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39057773" w:displacedByCustomXml="next"/>
    <w:bookmarkStart w:id="1" w:name="_Toc134124302" w:displacedByCustomXml="next"/>
    <w:bookmarkStart w:id="2" w:name="_Toc87086576" w:displacedByCustomXml="next"/>
    <w:bookmarkStart w:id="3" w:name="_Toc134124306" w:displacedByCustomXml="next"/>
    <w:bookmarkStart w:id="4" w:name="_Toc134124384" w:displacedByCustomXml="next"/>
    <w:bookmarkStart w:id="5" w:name="_Toc87086720" w:displacedByCustomXml="next"/>
    <w:sdt>
      <w:sdtPr>
        <w:id w:val="821079661"/>
        <w:docPartObj>
          <w:docPartGallery w:val="Cover Pages"/>
          <w:docPartUnique/>
        </w:docPartObj>
      </w:sdtPr>
      <w:sdtContent>
        <w:p w14:paraId="65FAE84A" w14:textId="78560E87" w:rsidR="000701A5" w:rsidRDefault="000701A5">
          <w:r>
            <w:rPr>
              <w:noProof/>
            </w:rPr>
            <mc:AlternateContent>
              <mc:Choice Requires="wps">
                <w:drawing>
                  <wp:anchor distT="0" distB="0" distL="114300" distR="114300" simplePos="0" relativeHeight="251666432" behindDoc="0" locked="0" layoutInCell="1" allowOverlap="1" wp14:anchorId="65AE4528" wp14:editId="69A00D69">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79"/>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431482B5" w14:textId="74C94C85" w:rsidR="000701A5"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0701A5">
                                      <w:rPr>
                                        <w:noProof/>
                                        <w:color w:val="44546A" w:themeColor="text2"/>
                                      </w:rPr>
                                      <w:t>Robert Finch</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5AE4528" id="_x0000_t202" coordsize="21600,21600" o:spt="202" path="m,l,21600r21600,l21600,xe">
                    <v:stroke joinstyle="miter"/>
                    <v:path gradientshapeok="t" o:connecttype="rect"/>
                  </v:shapetype>
                  <v:shape id="Text Box 79" o:spid="_x0000_s1026" type="#_x0000_t202" style="position:absolute;margin-left:0;margin-top:0;width:220.3pt;height:21.15pt;z-index:25166643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431482B5" w14:textId="74C94C85" w:rsidR="000701A5"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0701A5">
                                <w:rPr>
                                  <w:noProof/>
                                  <w:color w:val="44546A" w:themeColor="text2"/>
                                </w:rPr>
                                <w:t>Robert Finch</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5408" behindDoc="1" locked="0" layoutInCell="1" allowOverlap="1" wp14:anchorId="3C2F54FA" wp14:editId="7EDBE0DE">
                    <wp:simplePos x="0" y="0"/>
                    <wp:positionH relativeFrom="page">
                      <wp:align>center</wp:align>
                    </wp:positionH>
                    <wp:positionV relativeFrom="page">
                      <wp:align>center</wp:align>
                    </wp:positionV>
                    <wp:extent cx="7383780" cy="9555480"/>
                    <wp:effectExtent l="0" t="0" r="7620" b="7620"/>
                    <wp:wrapNone/>
                    <wp:docPr id="46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36680C3C" w14:textId="0C7E623E" w:rsidR="000701A5" w:rsidRDefault="000701A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C2F54FA" id="Rectangle 80" o:spid="_x0000_s1027" style="position:absolute;margin-left:0;margin-top:0;width:581.4pt;height:752.4pt;z-index:-25165107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36680C3C" w14:textId="0C7E623E" w:rsidR="000701A5" w:rsidRDefault="000701A5"/>
                      </w:txbxContent>
                    </v:textbox>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44EB3FC" wp14:editId="6A5BB6D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81"/>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979C64" w14:textId="32EA524D" w:rsidR="000701A5"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0701A5">
                                      <w:rPr>
                                        <w:color w:val="FFFFFF" w:themeColor="background1"/>
                                      </w:rPr>
                                      <w:t xml:space="preserve">Q+ </w:t>
                                    </w:r>
                                    <w:r w:rsidR="007C6F96">
                                      <w:rPr>
                                        <w:color w:val="FFFFFF" w:themeColor="background1"/>
                                      </w:rPr>
                                      <w:t xml:space="preserve">A 64-bit homebrew superscalar processor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544EB3FC" id="Rectangle 81" o:spid="_x0000_s1028" style="position:absolute;margin-left:0;margin-top:0;width:226.45pt;height:237.6pt;z-index:251662336;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2A979C64" w14:textId="32EA524D" w:rsidR="000701A5"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0701A5">
                                <w:rPr>
                                  <w:color w:val="FFFFFF" w:themeColor="background1"/>
                                </w:rPr>
                                <w:t xml:space="preserve">Q+ </w:t>
                              </w:r>
                              <w:r w:rsidR="007C6F96">
                                <w:rPr>
                                  <w:color w:val="FFFFFF" w:themeColor="background1"/>
                                </w:rPr>
                                <w:t xml:space="preserve">A 64-bit homebrew superscalar processor </w:t>
                              </w:r>
                            </w:sdtContent>
                          </w:sdt>
                        </w:p>
                      </w:txbxContent>
                    </v:textbox>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5B815BD2" wp14:editId="0CAC76B6">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8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604A56A" id="Rectangle 82" o:spid="_x0000_s1026" style="position:absolute;margin-left:0;margin-top:0;width:244.8pt;height:554.4pt;z-index:25166131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4F52DB6A" wp14:editId="38B84D4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8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6772C26C" id="Rectangle 83" o:spid="_x0000_s1026" style="position:absolute;margin-left:0;margin-top:0;width:226.45pt;height:9.35pt;z-index:25166438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Pr>
              <w:noProof/>
            </w:rPr>
            <mc:AlternateContent>
              <mc:Choice Requires="wps">
                <w:drawing>
                  <wp:anchor distT="0" distB="0" distL="114300" distR="114300" simplePos="0" relativeHeight="251663360" behindDoc="0" locked="0" layoutInCell="1" allowOverlap="1" wp14:anchorId="117A23A5" wp14:editId="15B62BEA">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84"/>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7521280" w14:textId="39993B0F" w:rsidR="000701A5" w:rsidRDefault="000701A5">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Qupls</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029CA992" w14:textId="269AD1CE" w:rsidR="000701A5" w:rsidRDefault="004F192D">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Version 4 </w:t>
                                    </w:r>
                                    <w:r w:rsidR="000701A5">
                                      <w:rPr>
                                        <w:rFonts w:asciiTheme="majorHAnsi" w:eastAsiaTheme="majorEastAsia" w:hAnsiTheme="majorHAnsi" w:cstheme="majorBidi"/>
                                        <w:noProof/>
                                        <w:color w:val="44546A" w:themeColor="text2"/>
                                        <w:sz w:val="32"/>
                                        <w:szCs w:val="32"/>
                                      </w:rPr>
                                      <w:t>Guide</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117A23A5" id="Text Box 84" o:spid="_x0000_s1029" type="#_x0000_t202" style="position:absolute;margin-left:0;margin-top:0;width:220.3pt;height:194.9pt;z-index:251663360;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7521280" w14:textId="39993B0F" w:rsidR="000701A5" w:rsidRDefault="000701A5">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Qupls</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029CA992" w14:textId="269AD1CE" w:rsidR="000701A5" w:rsidRDefault="004F192D">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Version 4 </w:t>
                              </w:r>
                              <w:r w:rsidR="000701A5">
                                <w:rPr>
                                  <w:rFonts w:asciiTheme="majorHAnsi" w:eastAsiaTheme="majorEastAsia" w:hAnsiTheme="majorHAnsi" w:cstheme="majorBidi"/>
                                  <w:noProof/>
                                  <w:color w:val="44546A" w:themeColor="text2"/>
                                  <w:sz w:val="32"/>
                                  <w:szCs w:val="32"/>
                                </w:rPr>
                                <w:t>Guide</w:t>
                              </w:r>
                            </w:p>
                          </w:sdtContent>
                        </w:sdt>
                      </w:txbxContent>
                    </v:textbox>
                    <w10:wrap type="square" anchorx="page" anchory="page"/>
                  </v:shape>
                </w:pict>
              </mc:Fallback>
            </mc:AlternateContent>
          </w:r>
        </w:p>
        <w:p w14:paraId="63E03277" w14:textId="0D61B47E" w:rsidR="000701A5" w:rsidRDefault="000701A5">
          <w:pPr>
            <w:rPr>
              <w:caps/>
              <w:color w:val="FFFFFF" w:themeColor="background1"/>
              <w:spacing w:val="15"/>
              <w:sz w:val="22"/>
              <w:szCs w:val="22"/>
            </w:rPr>
          </w:pPr>
          <w:r>
            <w:br w:type="page"/>
          </w:r>
        </w:p>
      </w:sdtContent>
    </w:sdt>
    <w:sdt>
      <w:sdtPr>
        <w:rPr>
          <w:caps w:val="0"/>
          <w:color w:val="auto"/>
          <w:spacing w:val="0"/>
          <w:sz w:val="20"/>
          <w:szCs w:val="20"/>
        </w:rPr>
        <w:id w:val="377824783"/>
        <w:docPartObj>
          <w:docPartGallery w:val="Table of Contents"/>
          <w:docPartUnique/>
        </w:docPartObj>
      </w:sdtPr>
      <w:sdtEndPr>
        <w:rPr>
          <w:b/>
          <w:bCs/>
          <w:noProof/>
        </w:rPr>
      </w:sdtEndPr>
      <w:sdtContent>
        <w:p w14:paraId="4BA327C3" w14:textId="49C3494F" w:rsidR="009611B4" w:rsidRDefault="009611B4">
          <w:pPr>
            <w:pStyle w:val="TOCHeading"/>
          </w:pPr>
          <w:r>
            <w:t>Table of Contents</w:t>
          </w:r>
        </w:p>
        <w:p w14:paraId="52309FE7" w14:textId="5DCED0FF" w:rsidR="00F00D43" w:rsidRDefault="009611B4">
          <w:pPr>
            <w:pStyle w:val="TOC1"/>
            <w:tabs>
              <w:tab w:val="right" w:leader="dot" w:pos="9350"/>
            </w:tabs>
            <w:rPr>
              <w:noProof/>
              <w:kern w:val="2"/>
              <w:sz w:val="24"/>
              <w:szCs w:val="24"/>
              <w:lang w:eastAsia="en-CA"/>
              <w14:ligatures w14:val="standardContextual"/>
            </w:rPr>
          </w:pPr>
          <w:r>
            <w:fldChar w:fldCharType="begin"/>
          </w:r>
          <w:r>
            <w:instrText xml:space="preserve"> TOC \o "1-3" \h \z \u </w:instrText>
          </w:r>
          <w:r>
            <w:fldChar w:fldCharType="separate"/>
          </w:r>
          <w:hyperlink w:anchor="_Toc215430186" w:history="1">
            <w:r w:rsidR="00F00D43" w:rsidRPr="00CE0A9E">
              <w:rPr>
                <w:rStyle w:val="Hyperlink"/>
                <w:noProof/>
              </w:rPr>
              <w:t>Preface</w:t>
            </w:r>
            <w:r w:rsidR="00F00D43">
              <w:rPr>
                <w:noProof/>
                <w:webHidden/>
              </w:rPr>
              <w:tab/>
            </w:r>
            <w:r w:rsidR="00F00D43">
              <w:rPr>
                <w:noProof/>
                <w:webHidden/>
              </w:rPr>
              <w:fldChar w:fldCharType="begin"/>
            </w:r>
            <w:r w:rsidR="00F00D43">
              <w:rPr>
                <w:noProof/>
                <w:webHidden/>
              </w:rPr>
              <w:instrText xml:space="preserve"> PAGEREF _Toc215430186 \h </w:instrText>
            </w:r>
            <w:r w:rsidR="00F00D43">
              <w:rPr>
                <w:noProof/>
                <w:webHidden/>
              </w:rPr>
            </w:r>
            <w:r w:rsidR="00F00D43">
              <w:rPr>
                <w:noProof/>
                <w:webHidden/>
              </w:rPr>
              <w:fldChar w:fldCharType="separate"/>
            </w:r>
            <w:r w:rsidR="00143024">
              <w:rPr>
                <w:noProof/>
                <w:webHidden/>
              </w:rPr>
              <w:t>20</w:t>
            </w:r>
            <w:r w:rsidR="00F00D43">
              <w:rPr>
                <w:noProof/>
                <w:webHidden/>
              </w:rPr>
              <w:fldChar w:fldCharType="end"/>
            </w:r>
          </w:hyperlink>
        </w:p>
        <w:p w14:paraId="2E7353B6" w14:textId="484A2D6C" w:rsidR="00F00D43" w:rsidRDefault="00F00D43">
          <w:pPr>
            <w:pStyle w:val="TOC2"/>
            <w:tabs>
              <w:tab w:val="right" w:leader="dot" w:pos="9350"/>
            </w:tabs>
            <w:rPr>
              <w:noProof/>
              <w:kern w:val="2"/>
              <w:sz w:val="24"/>
              <w:szCs w:val="24"/>
              <w:lang w:eastAsia="en-CA"/>
              <w14:ligatures w14:val="standardContextual"/>
            </w:rPr>
          </w:pPr>
          <w:hyperlink w:anchor="_Toc215430187" w:history="1">
            <w:r w:rsidRPr="00CE0A9E">
              <w:rPr>
                <w:rStyle w:val="Hyperlink"/>
                <w:noProof/>
              </w:rPr>
              <w:t>Who This Book is For</w:t>
            </w:r>
            <w:r>
              <w:rPr>
                <w:noProof/>
                <w:webHidden/>
              </w:rPr>
              <w:tab/>
            </w:r>
            <w:r>
              <w:rPr>
                <w:noProof/>
                <w:webHidden/>
              </w:rPr>
              <w:fldChar w:fldCharType="begin"/>
            </w:r>
            <w:r>
              <w:rPr>
                <w:noProof/>
                <w:webHidden/>
              </w:rPr>
              <w:instrText xml:space="preserve"> PAGEREF _Toc215430187 \h </w:instrText>
            </w:r>
            <w:r>
              <w:rPr>
                <w:noProof/>
                <w:webHidden/>
              </w:rPr>
            </w:r>
            <w:r>
              <w:rPr>
                <w:noProof/>
                <w:webHidden/>
              </w:rPr>
              <w:fldChar w:fldCharType="separate"/>
            </w:r>
            <w:r w:rsidR="00143024">
              <w:rPr>
                <w:noProof/>
                <w:webHidden/>
              </w:rPr>
              <w:t>20</w:t>
            </w:r>
            <w:r>
              <w:rPr>
                <w:noProof/>
                <w:webHidden/>
              </w:rPr>
              <w:fldChar w:fldCharType="end"/>
            </w:r>
          </w:hyperlink>
        </w:p>
        <w:p w14:paraId="195F2B16" w14:textId="5B659036" w:rsidR="00F00D43" w:rsidRDefault="00F00D43">
          <w:pPr>
            <w:pStyle w:val="TOC2"/>
            <w:tabs>
              <w:tab w:val="right" w:leader="dot" w:pos="9350"/>
            </w:tabs>
            <w:rPr>
              <w:noProof/>
              <w:kern w:val="2"/>
              <w:sz w:val="24"/>
              <w:szCs w:val="24"/>
              <w:lang w:eastAsia="en-CA"/>
              <w14:ligatures w14:val="standardContextual"/>
            </w:rPr>
          </w:pPr>
          <w:hyperlink w:anchor="_Toc215430188" w:history="1">
            <w:r w:rsidRPr="00CE0A9E">
              <w:rPr>
                <w:rStyle w:val="Hyperlink"/>
                <w:noProof/>
              </w:rPr>
              <w:t>About the Author</w:t>
            </w:r>
            <w:r>
              <w:rPr>
                <w:noProof/>
                <w:webHidden/>
              </w:rPr>
              <w:tab/>
            </w:r>
            <w:r>
              <w:rPr>
                <w:noProof/>
                <w:webHidden/>
              </w:rPr>
              <w:fldChar w:fldCharType="begin"/>
            </w:r>
            <w:r>
              <w:rPr>
                <w:noProof/>
                <w:webHidden/>
              </w:rPr>
              <w:instrText xml:space="preserve"> PAGEREF _Toc215430188 \h </w:instrText>
            </w:r>
            <w:r>
              <w:rPr>
                <w:noProof/>
                <w:webHidden/>
              </w:rPr>
            </w:r>
            <w:r>
              <w:rPr>
                <w:noProof/>
                <w:webHidden/>
              </w:rPr>
              <w:fldChar w:fldCharType="separate"/>
            </w:r>
            <w:r w:rsidR="00143024">
              <w:rPr>
                <w:noProof/>
                <w:webHidden/>
              </w:rPr>
              <w:t>20</w:t>
            </w:r>
            <w:r>
              <w:rPr>
                <w:noProof/>
                <w:webHidden/>
              </w:rPr>
              <w:fldChar w:fldCharType="end"/>
            </w:r>
          </w:hyperlink>
        </w:p>
        <w:p w14:paraId="7304A6C8" w14:textId="3F53CBB9" w:rsidR="00F00D43" w:rsidRDefault="00F00D43">
          <w:pPr>
            <w:pStyle w:val="TOC2"/>
            <w:tabs>
              <w:tab w:val="right" w:leader="dot" w:pos="9350"/>
            </w:tabs>
            <w:rPr>
              <w:noProof/>
              <w:kern w:val="2"/>
              <w:sz w:val="24"/>
              <w:szCs w:val="24"/>
              <w:lang w:eastAsia="en-CA"/>
              <w14:ligatures w14:val="standardContextual"/>
            </w:rPr>
          </w:pPr>
          <w:hyperlink w:anchor="_Toc215430189" w:history="1">
            <w:r w:rsidRPr="00CE0A9E">
              <w:rPr>
                <w:rStyle w:val="Hyperlink"/>
                <w:noProof/>
              </w:rPr>
              <w:t>Motivation</w:t>
            </w:r>
            <w:r>
              <w:rPr>
                <w:noProof/>
                <w:webHidden/>
              </w:rPr>
              <w:tab/>
            </w:r>
            <w:r>
              <w:rPr>
                <w:noProof/>
                <w:webHidden/>
              </w:rPr>
              <w:fldChar w:fldCharType="begin"/>
            </w:r>
            <w:r>
              <w:rPr>
                <w:noProof/>
                <w:webHidden/>
              </w:rPr>
              <w:instrText xml:space="preserve"> PAGEREF _Toc215430189 \h </w:instrText>
            </w:r>
            <w:r>
              <w:rPr>
                <w:noProof/>
                <w:webHidden/>
              </w:rPr>
            </w:r>
            <w:r>
              <w:rPr>
                <w:noProof/>
                <w:webHidden/>
              </w:rPr>
              <w:fldChar w:fldCharType="separate"/>
            </w:r>
            <w:r w:rsidR="00143024">
              <w:rPr>
                <w:noProof/>
                <w:webHidden/>
              </w:rPr>
              <w:t>20</w:t>
            </w:r>
            <w:r>
              <w:rPr>
                <w:noProof/>
                <w:webHidden/>
              </w:rPr>
              <w:fldChar w:fldCharType="end"/>
            </w:r>
          </w:hyperlink>
        </w:p>
        <w:p w14:paraId="147F44EA" w14:textId="08AC2F05" w:rsidR="00F00D43" w:rsidRDefault="00F00D43">
          <w:pPr>
            <w:pStyle w:val="TOC2"/>
            <w:tabs>
              <w:tab w:val="right" w:leader="dot" w:pos="9350"/>
            </w:tabs>
            <w:rPr>
              <w:noProof/>
              <w:kern w:val="2"/>
              <w:sz w:val="24"/>
              <w:szCs w:val="24"/>
              <w:lang w:eastAsia="en-CA"/>
              <w14:ligatures w14:val="standardContextual"/>
            </w:rPr>
          </w:pPr>
          <w:hyperlink w:anchor="_Toc215430190" w:history="1">
            <w:r w:rsidRPr="00CE0A9E">
              <w:rPr>
                <w:rStyle w:val="Hyperlink"/>
                <w:noProof/>
              </w:rPr>
              <w:t>History</w:t>
            </w:r>
            <w:r>
              <w:rPr>
                <w:noProof/>
                <w:webHidden/>
              </w:rPr>
              <w:tab/>
            </w:r>
            <w:r>
              <w:rPr>
                <w:noProof/>
                <w:webHidden/>
              </w:rPr>
              <w:fldChar w:fldCharType="begin"/>
            </w:r>
            <w:r>
              <w:rPr>
                <w:noProof/>
                <w:webHidden/>
              </w:rPr>
              <w:instrText xml:space="preserve"> PAGEREF _Toc215430190 \h </w:instrText>
            </w:r>
            <w:r>
              <w:rPr>
                <w:noProof/>
                <w:webHidden/>
              </w:rPr>
            </w:r>
            <w:r>
              <w:rPr>
                <w:noProof/>
                <w:webHidden/>
              </w:rPr>
              <w:fldChar w:fldCharType="separate"/>
            </w:r>
            <w:r w:rsidR="00143024">
              <w:rPr>
                <w:noProof/>
                <w:webHidden/>
              </w:rPr>
              <w:t>21</w:t>
            </w:r>
            <w:r>
              <w:rPr>
                <w:noProof/>
                <w:webHidden/>
              </w:rPr>
              <w:fldChar w:fldCharType="end"/>
            </w:r>
          </w:hyperlink>
        </w:p>
        <w:p w14:paraId="71837B07" w14:textId="6BBA4AE2" w:rsidR="00F00D43" w:rsidRDefault="00F00D43">
          <w:pPr>
            <w:pStyle w:val="TOC1"/>
            <w:tabs>
              <w:tab w:val="right" w:leader="dot" w:pos="9350"/>
            </w:tabs>
            <w:rPr>
              <w:noProof/>
              <w:kern w:val="2"/>
              <w:sz w:val="24"/>
              <w:szCs w:val="24"/>
              <w:lang w:eastAsia="en-CA"/>
              <w14:ligatures w14:val="standardContextual"/>
            </w:rPr>
          </w:pPr>
          <w:hyperlink w:anchor="_Toc215430191" w:history="1">
            <w:r w:rsidRPr="00CE0A9E">
              <w:rPr>
                <w:rStyle w:val="Hyperlink"/>
                <w:noProof/>
              </w:rPr>
              <w:t>Features of Qupls4</w:t>
            </w:r>
            <w:r>
              <w:rPr>
                <w:noProof/>
                <w:webHidden/>
              </w:rPr>
              <w:tab/>
            </w:r>
            <w:r>
              <w:rPr>
                <w:noProof/>
                <w:webHidden/>
              </w:rPr>
              <w:fldChar w:fldCharType="begin"/>
            </w:r>
            <w:r>
              <w:rPr>
                <w:noProof/>
                <w:webHidden/>
              </w:rPr>
              <w:instrText xml:space="preserve"> PAGEREF _Toc215430191 \h </w:instrText>
            </w:r>
            <w:r>
              <w:rPr>
                <w:noProof/>
                <w:webHidden/>
              </w:rPr>
            </w:r>
            <w:r>
              <w:rPr>
                <w:noProof/>
                <w:webHidden/>
              </w:rPr>
              <w:fldChar w:fldCharType="separate"/>
            </w:r>
            <w:r w:rsidR="00143024">
              <w:rPr>
                <w:noProof/>
                <w:webHidden/>
              </w:rPr>
              <w:t>21</w:t>
            </w:r>
            <w:r>
              <w:rPr>
                <w:noProof/>
                <w:webHidden/>
              </w:rPr>
              <w:fldChar w:fldCharType="end"/>
            </w:r>
          </w:hyperlink>
        </w:p>
        <w:p w14:paraId="5C13BA52" w14:textId="419D9D3E" w:rsidR="00F00D43" w:rsidRDefault="00F00D43">
          <w:pPr>
            <w:pStyle w:val="TOC1"/>
            <w:tabs>
              <w:tab w:val="right" w:leader="dot" w:pos="9350"/>
            </w:tabs>
            <w:rPr>
              <w:noProof/>
              <w:kern w:val="2"/>
              <w:sz w:val="24"/>
              <w:szCs w:val="24"/>
              <w:lang w:eastAsia="en-CA"/>
              <w14:ligatures w14:val="standardContextual"/>
            </w:rPr>
          </w:pPr>
          <w:hyperlink w:anchor="_Toc215430192" w:history="1">
            <w:r w:rsidRPr="00CE0A9E">
              <w:rPr>
                <w:rStyle w:val="Hyperlink"/>
                <w:noProof/>
              </w:rPr>
              <w:t>Getting Started</w:t>
            </w:r>
            <w:r>
              <w:rPr>
                <w:noProof/>
                <w:webHidden/>
              </w:rPr>
              <w:tab/>
            </w:r>
            <w:r>
              <w:rPr>
                <w:noProof/>
                <w:webHidden/>
              </w:rPr>
              <w:fldChar w:fldCharType="begin"/>
            </w:r>
            <w:r>
              <w:rPr>
                <w:noProof/>
                <w:webHidden/>
              </w:rPr>
              <w:instrText xml:space="preserve"> PAGEREF _Toc215430192 \h </w:instrText>
            </w:r>
            <w:r>
              <w:rPr>
                <w:noProof/>
                <w:webHidden/>
              </w:rPr>
            </w:r>
            <w:r>
              <w:rPr>
                <w:noProof/>
                <w:webHidden/>
              </w:rPr>
              <w:fldChar w:fldCharType="separate"/>
            </w:r>
            <w:r w:rsidR="00143024">
              <w:rPr>
                <w:noProof/>
                <w:webHidden/>
              </w:rPr>
              <w:t>22</w:t>
            </w:r>
            <w:r>
              <w:rPr>
                <w:noProof/>
                <w:webHidden/>
              </w:rPr>
              <w:fldChar w:fldCharType="end"/>
            </w:r>
          </w:hyperlink>
        </w:p>
        <w:p w14:paraId="7BDFC283" w14:textId="3E978C6F" w:rsidR="00F00D43" w:rsidRDefault="00F00D43">
          <w:pPr>
            <w:pStyle w:val="TOC2"/>
            <w:tabs>
              <w:tab w:val="right" w:leader="dot" w:pos="9350"/>
            </w:tabs>
            <w:rPr>
              <w:noProof/>
              <w:kern w:val="2"/>
              <w:sz w:val="24"/>
              <w:szCs w:val="24"/>
              <w:lang w:eastAsia="en-CA"/>
              <w14:ligatures w14:val="standardContextual"/>
            </w:rPr>
          </w:pPr>
          <w:hyperlink w:anchor="_Toc215430193" w:history="1">
            <w:r w:rsidRPr="00CE0A9E">
              <w:rPr>
                <w:rStyle w:val="Hyperlink"/>
                <w:noProof/>
              </w:rPr>
              <w:t>Choosing an Implementation Language</w:t>
            </w:r>
            <w:r>
              <w:rPr>
                <w:noProof/>
                <w:webHidden/>
              </w:rPr>
              <w:tab/>
            </w:r>
            <w:r>
              <w:rPr>
                <w:noProof/>
                <w:webHidden/>
              </w:rPr>
              <w:fldChar w:fldCharType="begin"/>
            </w:r>
            <w:r>
              <w:rPr>
                <w:noProof/>
                <w:webHidden/>
              </w:rPr>
              <w:instrText xml:space="preserve"> PAGEREF _Toc215430193 \h </w:instrText>
            </w:r>
            <w:r>
              <w:rPr>
                <w:noProof/>
                <w:webHidden/>
              </w:rPr>
            </w:r>
            <w:r>
              <w:rPr>
                <w:noProof/>
                <w:webHidden/>
              </w:rPr>
              <w:fldChar w:fldCharType="separate"/>
            </w:r>
            <w:r w:rsidR="00143024">
              <w:rPr>
                <w:noProof/>
                <w:webHidden/>
              </w:rPr>
              <w:t>22</w:t>
            </w:r>
            <w:r>
              <w:rPr>
                <w:noProof/>
                <w:webHidden/>
              </w:rPr>
              <w:fldChar w:fldCharType="end"/>
            </w:r>
          </w:hyperlink>
        </w:p>
        <w:p w14:paraId="52361CEA" w14:textId="50143A3B" w:rsidR="00F00D43" w:rsidRDefault="00F00D43">
          <w:pPr>
            <w:pStyle w:val="TOC2"/>
            <w:tabs>
              <w:tab w:val="right" w:leader="dot" w:pos="9350"/>
            </w:tabs>
            <w:rPr>
              <w:noProof/>
              <w:kern w:val="2"/>
              <w:sz w:val="24"/>
              <w:szCs w:val="24"/>
              <w:lang w:eastAsia="en-CA"/>
              <w14:ligatures w14:val="standardContextual"/>
            </w:rPr>
          </w:pPr>
          <w:hyperlink w:anchor="_Toc215430194" w:history="1">
            <w:r w:rsidRPr="00CE0A9E">
              <w:rPr>
                <w:rStyle w:val="Hyperlink"/>
                <w:noProof/>
              </w:rPr>
              <w:t>Support Tools</w:t>
            </w:r>
            <w:r>
              <w:rPr>
                <w:noProof/>
                <w:webHidden/>
              </w:rPr>
              <w:tab/>
            </w:r>
            <w:r>
              <w:rPr>
                <w:noProof/>
                <w:webHidden/>
              </w:rPr>
              <w:fldChar w:fldCharType="begin"/>
            </w:r>
            <w:r>
              <w:rPr>
                <w:noProof/>
                <w:webHidden/>
              </w:rPr>
              <w:instrText xml:space="preserve"> PAGEREF _Toc215430194 \h </w:instrText>
            </w:r>
            <w:r>
              <w:rPr>
                <w:noProof/>
                <w:webHidden/>
              </w:rPr>
            </w:r>
            <w:r>
              <w:rPr>
                <w:noProof/>
                <w:webHidden/>
              </w:rPr>
              <w:fldChar w:fldCharType="separate"/>
            </w:r>
            <w:r w:rsidR="00143024">
              <w:rPr>
                <w:noProof/>
                <w:webHidden/>
              </w:rPr>
              <w:t>22</w:t>
            </w:r>
            <w:r>
              <w:rPr>
                <w:noProof/>
                <w:webHidden/>
              </w:rPr>
              <w:fldChar w:fldCharType="end"/>
            </w:r>
          </w:hyperlink>
        </w:p>
        <w:p w14:paraId="01002AA2" w14:textId="4133EC1B" w:rsidR="00F00D43" w:rsidRDefault="00F00D43">
          <w:pPr>
            <w:pStyle w:val="TOC2"/>
            <w:tabs>
              <w:tab w:val="right" w:leader="dot" w:pos="9350"/>
            </w:tabs>
            <w:rPr>
              <w:noProof/>
              <w:kern w:val="2"/>
              <w:sz w:val="24"/>
              <w:szCs w:val="24"/>
              <w:lang w:eastAsia="en-CA"/>
              <w14:ligatures w14:val="standardContextual"/>
            </w:rPr>
          </w:pPr>
          <w:hyperlink w:anchor="_Toc215430195" w:history="1">
            <w:r w:rsidRPr="00CE0A9E">
              <w:rPr>
                <w:rStyle w:val="Hyperlink"/>
                <w:noProof/>
              </w:rPr>
              <w:t>Documenting the Design</w:t>
            </w:r>
            <w:r>
              <w:rPr>
                <w:noProof/>
                <w:webHidden/>
              </w:rPr>
              <w:tab/>
            </w:r>
            <w:r>
              <w:rPr>
                <w:noProof/>
                <w:webHidden/>
              </w:rPr>
              <w:fldChar w:fldCharType="begin"/>
            </w:r>
            <w:r>
              <w:rPr>
                <w:noProof/>
                <w:webHidden/>
              </w:rPr>
              <w:instrText xml:space="preserve"> PAGEREF _Toc215430195 \h </w:instrText>
            </w:r>
            <w:r>
              <w:rPr>
                <w:noProof/>
                <w:webHidden/>
              </w:rPr>
            </w:r>
            <w:r>
              <w:rPr>
                <w:noProof/>
                <w:webHidden/>
              </w:rPr>
              <w:fldChar w:fldCharType="separate"/>
            </w:r>
            <w:r w:rsidR="00143024">
              <w:rPr>
                <w:noProof/>
                <w:webHidden/>
              </w:rPr>
              <w:t>23</w:t>
            </w:r>
            <w:r>
              <w:rPr>
                <w:noProof/>
                <w:webHidden/>
              </w:rPr>
              <w:fldChar w:fldCharType="end"/>
            </w:r>
          </w:hyperlink>
        </w:p>
        <w:p w14:paraId="7E70325C" w14:textId="0F8EB4BA" w:rsidR="00F00D43" w:rsidRDefault="00F00D43">
          <w:pPr>
            <w:pStyle w:val="TOC2"/>
            <w:tabs>
              <w:tab w:val="right" w:leader="dot" w:pos="9350"/>
            </w:tabs>
            <w:rPr>
              <w:noProof/>
              <w:kern w:val="2"/>
              <w:sz w:val="24"/>
              <w:szCs w:val="24"/>
              <w:lang w:eastAsia="en-CA"/>
              <w14:ligatures w14:val="standardContextual"/>
            </w:rPr>
          </w:pPr>
          <w:hyperlink w:anchor="_Toc215430196" w:history="1">
            <w:r w:rsidRPr="00CE0A9E">
              <w:rPr>
                <w:rStyle w:val="Hyperlink"/>
                <w:noProof/>
              </w:rPr>
              <w:t>Building the System</w:t>
            </w:r>
            <w:r>
              <w:rPr>
                <w:noProof/>
                <w:webHidden/>
              </w:rPr>
              <w:tab/>
            </w:r>
            <w:r>
              <w:rPr>
                <w:noProof/>
                <w:webHidden/>
              </w:rPr>
              <w:fldChar w:fldCharType="begin"/>
            </w:r>
            <w:r>
              <w:rPr>
                <w:noProof/>
                <w:webHidden/>
              </w:rPr>
              <w:instrText xml:space="preserve"> PAGEREF _Toc215430196 \h </w:instrText>
            </w:r>
            <w:r>
              <w:rPr>
                <w:noProof/>
                <w:webHidden/>
              </w:rPr>
            </w:r>
            <w:r>
              <w:rPr>
                <w:noProof/>
                <w:webHidden/>
              </w:rPr>
              <w:fldChar w:fldCharType="separate"/>
            </w:r>
            <w:r w:rsidR="00143024">
              <w:rPr>
                <w:noProof/>
                <w:webHidden/>
              </w:rPr>
              <w:t>23</w:t>
            </w:r>
            <w:r>
              <w:rPr>
                <w:noProof/>
                <w:webHidden/>
              </w:rPr>
              <w:fldChar w:fldCharType="end"/>
            </w:r>
          </w:hyperlink>
        </w:p>
        <w:p w14:paraId="3148E564" w14:textId="5D9B8CE0" w:rsidR="00F00D43" w:rsidRDefault="00F00D43">
          <w:pPr>
            <w:pStyle w:val="TOC2"/>
            <w:tabs>
              <w:tab w:val="right" w:leader="dot" w:pos="9350"/>
            </w:tabs>
            <w:rPr>
              <w:noProof/>
              <w:kern w:val="2"/>
              <w:sz w:val="24"/>
              <w:szCs w:val="24"/>
              <w:lang w:eastAsia="en-CA"/>
              <w14:ligatures w14:val="standardContextual"/>
            </w:rPr>
          </w:pPr>
          <w:hyperlink w:anchor="_Toc215430197" w:history="1">
            <w:r w:rsidRPr="00CE0A9E">
              <w:rPr>
                <w:rStyle w:val="Hyperlink"/>
                <w:noProof/>
              </w:rPr>
              <w:t>Software for the Target Architecture</w:t>
            </w:r>
            <w:r>
              <w:rPr>
                <w:noProof/>
                <w:webHidden/>
              </w:rPr>
              <w:tab/>
            </w:r>
            <w:r>
              <w:rPr>
                <w:noProof/>
                <w:webHidden/>
              </w:rPr>
              <w:fldChar w:fldCharType="begin"/>
            </w:r>
            <w:r>
              <w:rPr>
                <w:noProof/>
                <w:webHidden/>
              </w:rPr>
              <w:instrText xml:space="preserve"> PAGEREF _Toc215430197 \h </w:instrText>
            </w:r>
            <w:r>
              <w:rPr>
                <w:noProof/>
                <w:webHidden/>
              </w:rPr>
            </w:r>
            <w:r>
              <w:rPr>
                <w:noProof/>
                <w:webHidden/>
              </w:rPr>
              <w:fldChar w:fldCharType="separate"/>
            </w:r>
            <w:r w:rsidR="00143024">
              <w:rPr>
                <w:noProof/>
                <w:webHidden/>
              </w:rPr>
              <w:t>23</w:t>
            </w:r>
            <w:r>
              <w:rPr>
                <w:noProof/>
                <w:webHidden/>
              </w:rPr>
              <w:fldChar w:fldCharType="end"/>
            </w:r>
          </w:hyperlink>
        </w:p>
        <w:p w14:paraId="5494F6FB" w14:textId="27AFE1E5" w:rsidR="00F00D43" w:rsidRDefault="00F00D43">
          <w:pPr>
            <w:pStyle w:val="TOC1"/>
            <w:tabs>
              <w:tab w:val="right" w:leader="dot" w:pos="9350"/>
            </w:tabs>
            <w:rPr>
              <w:noProof/>
              <w:kern w:val="2"/>
              <w:sz w:val="24"/>
              <w:szCs w:val="24"/>
              <w:lang w:eastAsia="en-CA"/>
              <w14:ligatures w14:val="standardContextual"/>
            </w:rPr>
          </w:pPr>
          <w:hyperlink w:anchor="_Toc215430198" w:history="1">
            <w:r w:rsidRPr="00CE0A9E">
              <w:rPr>
                <w:rStyle w:val="Hyperlink"/>
                <w:noProof/>
              </w:rPr>
              <w:t>Testing and Debugging</w:t>
            </w:r>
            <w:r>
              <w:rPr>
                <w:noProof/>
                <w:webHidden/>
              </w:rPr>
              <w:tab/>
            </w:r>
            <w:r>
              <w:rPr>
                <w:noProof/>
                <w:webHidden/>
              </w:rPr>
              <w:fldChar w:fldCharType="begin"/>
            </w:r>
            <w:r>
              <w:rPr>
                <w:noProof/>
                <w:webHidden/>
              </w:rPr>
              <w:instrText xml:space="preserve"> PAGEREF _Toc215430198 \h </w:instrText>
            </w:r>
            <w:r>
              <w:rPr>
                <w:noProof/>
                <w:webHidden/>
              </w:rPr>
            </w:r>
            <w:r>
              <w:rPr>
                <w:noProof/>
                <w:webHidden/>
              </w:rPr>
              <w:fldChar w:fldCharType="separate"/>
            </w:r>
            <w:r w:rsidR="00143024">
              <w:rPr>
                <w:noProof/>
                <w:webHidden/>
              </w:rPr>
              <w:t>24</w:t>
            </w:r>
            <w:r>
              <w:rPr>
                <w:noProof/>
                <w:webHidden/>
              </w:rPr>
              <w:fldChar w:fldCharType="end"/>
            </w:r>
          </w:hyperlink>
        </w:p>
        <w:p w14:paraId="71D3EA39" w14:textId="5CCD0C51" w:rsidR="00F00D43" w:rsidRDefault="00F00D43">
          <w:pPr>
            <w:pStyle w:val="TOC2"/>
            <w:tabs>
              <w:tab w:val="right" w:leader="dot" w:pos="9350"/>
            </w:tabs>
            <w:rPr>
              <w:noProof/>
              <w:kern w:val="2"/>
              <w:sz w:val="24"/>
              <w:szCs w:val="24"/>
              <w:lang w:eastAsia="en-CA"/>
              <w14:ligatures w14:val="standardContextual"/>
            </w:rPr>
          </w:pPr>
          <w:hyperlink w:anchor="_Toc215430199" w:history="1">
            <w:r w:rsidRPr="00CE0A9E">
              <w:rPr>
                <w:rStyle w:val="Hyperlink"/>
                <w:noProof/>
              </w:rPr>
              <w:t>Test Benches</w:t>
            </w:r>
            <w:r>
              <w:rPr>
                <w:noProof/>
                <w:webHidden/>
              </w:rPr>
              <w:tab/>
            </w:r>
            <w:r>
              <w:rPr>
                <w:noProof/>
                <w:webHidden/>
              </w:rPr>
              <w:fldChar w:fldCharType="begin"/>
            </w:r>
            <w:r>
              <w:rPr>
                <w:noProof/>
                <w:webHidden/>
              </w:rPr>
              <w:instrText xml:space="preserve"> PAGEREF _Toc215430199 \h </w:instrText>
            </w:r>
            <w:r>
              <w:rPr>
                <w:noProof/>
                <w:webHidden/>
              </w:rPr>
            </w:r>
            <w:r>
              <w:rPr>
                <w:noProof/>
                <w:webHidden/>
              </w:rPr>
              <w:fldChar w:fldCharType="separate"/>
            </w:r>
            <w:r w:rsidR="00143024">
              <w:rPr>
                <w:noProof/>
                <w:webHidden/>
              </w:rPr>
              <w:t>24</w:t>
            </w:r>
            <w:r>
              <w:rPr>
                <w:noProof/>
                <w:webHidden/>
              </w:rPr>
              <w:fldChar w:fldCharType="end"/>
            </w:r>
          </w:hyperlink>
        </w:p>
        <w:p w14:paraId="69CD9440" w14:textId="6005A429" w:rsidR="00F00D43" w:rsidRDefault="00F00D43">
          <w:pPr>
            <w:pStyle w:val="TOC2"/>
            <w:tabs>
              <w:tab w:val="right" w:leader="dot" w:pos="9350"/>
            </w:tabs>
            <w:rPr>
              <w:noProof/>
              <w:kern w:val="2"/>
              <w:sz w:val="24"/>
              <w:szCs w:val="24"/>
              <w:lang w:eastAsia="en-CA"/>
              <w14:ligatures w14:val="standardContextual"/>
            </w:rPr>
          </w:pPr>
          <w:hyperlink w:anchor="_Toc215430200" w:history="1">
            <w:r w:rsidRPr="00CE0A9E">
              <w:rPr>
                <w:rStyle w:val="Hyperlink"/>
                <w:noProof/>
              </w:rPr>
              <w:t>Using Emulators</w:t>
            </w:r>
            <w:r>
              <w:rPr>
                <w:noProof/>
                <w:webHidden/>
              </w:rPr>
              <w:tab/>
            </w:r>
            <w:r>
              <w:rPr>
                <w:noProof/>
                <w:webHidden/>
              </w:rPr>
              <w:fldChar w:fldCharType="begin"/>
            </w:r>
            <w:r>
              <w:rPr>
                <w:noProof/>
                <w:webHidden/>
              </w:rPr>
              <w:instrText xml:space="preserve"> PAGEREF _Toc215430200 \h </w:instrText>
            </w:r>
            <w:r>
              <w:rPr>
                <w:noProof/>
                <w:webHidden/>
              </w:rPr>
            </w:r>
            <w:r>
              <w:rPr>
                <w:noProof/>
                <w:webHidden/>
              </w:rPr>
              <w:fldChar w:fldCharType="separate"/>
            </w:r>
            <w:r w:rsidR="00143024">
              <w:rPr>
                <w:noProof/>
                <w:webHidden/>
              </w:rPr>
              <w:t>26</w:t>
            </w:r>
            <w:r>
              <w:rPr>
                <w:noProof/>
                <w:webHidden/>
              </w:rPr>
              <w:fldChar w:fldCharType="end"/>
            </w:r>
          </w:hyperlink>
        </w:p>
        <w:p w14:paraId="0EBD4BB8" w14:textId="2FDA2A3A" w:rsidR="00F00D43" w:rsidRDefault="00F00D43">
          <w:pPr>
            <w:pStyle w:val="TOC2"/>
            <w:tabs>
              <w:tab w:val="right" w:leader="dot" w:pos="9350"/>
            </w:tabs>
            <w:rPr>
              <w:noProof/>
              <w:kern w:val="2"/>
              <w:sz w:val="24"/>
              <w:szCs w:val="24"/>
              <w:lang w:eastAsia="en-CA"/>
              <w14:ligatures w14:val="standardContextual"/>
            </w:rPr>
          </w:pPr>
          <w:hyperlink w:anchor="_Toc215430201" w:history="1">
            <w:r w:rsidRPr="00CE0A9E">
              <w:rPr>
                <w:rStyle w:val="Hyperlink"/>
                <w:noProof/>
              </w:rPr>
              <w:t>Bootstrap Code vs the “Real Code”</w:t>
            </w:r>
            <w:r>
              <w:rPr>
                <w:noProof/>
                <w:webHidden/>
              </w:rPr>
              <w:tab/>
            </w:r>
            <w:r>
              <w:rPr>
                <w:noProof/>
                <w:webHidden/>
              </w:rPr>
              <w:fldChar w:fldCharType="begin"/>
            </w:r>
            <w:r>
              <w:rPr>
                <w:noProof/>
                <w:webHidden/>
              </w:rPr>
              <w:instrText xml:space="preserve"> PAGEREF _Toc215430201 \h </w:instrText>
            </w:r>
            <w:r>
              <w:rPr>
                <w:noProof/>
                <w:webHidden/>
              </w:rPr>
            </w:r>
            <w:r>
              <w:rPr>
                <w:noProof/>
                <w:webHidden/>
              </w:rPr>
              <w:fldChar w:fldCharType="separate"/>
            </w:r>
            <w:r w:rsidR="00143024">
              <w:rPr>
                <w:noProof/>
                <w:webHidden/>
              </w:rPr>
              <w:t>26</w:t>
            </w:r>
            <w:r>
              <w:rPr>
                <w:noProof/>
                <w:webHidden/>
              </w:rPr>
              <w:fldChar w:fldCharType="end"/>
            </w:r>
          </w:hyperlink>
        </w:p>
        <w:p w14:paraId="0F0E9DF9" w14:textId="19AA07E9" w:rsidR="00F00D43" w:rsidRDefault="00F00D43">
          <w:pPr>
            <w:pStyle w:val="TOC2"/>
            <w:tabs>
              <w:tab w:val="right" w:leader="dot" w:pos="9350"/>
            </w:tabs>
            <w:rPr>
              <w:noProof/>
              <w:kern w:val="2"/>
              <w:sz w:val="24"/>
              <w:szCs w:val="24"/>
              <w:lang w:eastAsia="en-CA"/>
              <w14:ligatures w14:val="standardContextual"/>
            </w:rPr>
          </w:pPr>
          <w:hyperlink w:anchor="_Toc215430202" w:history="1">
            <w:r w:rsidRPr="00CE0A9E">
              <w:rPr>
                <w:rStyle w:val="Hyperlink"/>
                <w:noProof/>
              </w:rPr>
              <w:t>Data Alignment</w:t>
            </w:r>
            <w:r>
              <w:rPr>
                <w:noProof/>
                <w:webHidden/>
              </w:rPr>
              <w:tab/>
            </w:r>
            <w:r>
              <w:rPr>
                <w:noProof/>
                <w:webHidden/>
              </w:rPr>
              <w:fldChar w:fldCharType="begin"/>
            </w:r>
            <w:r>
              <w:rPr>
                <w:noProof/>
                <w:webHidden/>
              </w:rPr>
              <w:instrText xml:space="preserve"> PAGEREF _Toc215430202 \h </w:instrText>
            </w:r>
            <w:r>
              <w:rPr>
                <w:noProof/>
                <w:webHidden/>
              </w:rPr>
            </w:r>
            <w:r>
              <w:rPr>
                <w:noProof/>
                <w:webHidden/>
              </w:rPr>
              <w:fldChar w:fldCharType="separate"/>
            </w:r>
            <w:r w:rsidR="00143024">
              <w:rPr>
                <w:noProof/>
                <w:webHidden/>
              </w:rPr>
              <w:t>27</w:t>
            </w:r>
            <w:r>
              <w:rPr>
                <w:noProof/>
                <w:webHidden/>
              </w:rPr>
              <w:fldChar w:fldCharType="end"/>
            </w:r>
          </w:hyperlink>
        </w:p>
        <w:p w14:paraId="3ECF21EA" w14:textId="7678F988" w:rsidR="00F00D43" w:rsidRDefault="00F00D43">
          <w:pPr>
            <w:pStyle w:val="TOC2"/>
            <w:tabs>
              <w:tab w:val="right" w:leader="dot" w:pos="9350"/>
            </w:tabs>
            <w:rPr>
              <w:noProof/>
              <w:kern w:val="2"/>
              <w:sz w:val="24"/>
              <w:szCs w:val="24"/>
              <w:lang w:eastAsia="en-CA"/>
              <w14:ligatures w14:val="standardContextual"/>
            </w:rPr>
          </w:pPr>
          <w:hyperlink w:anchor="_Toc215430203" w:history="1">
            <w:r w:rsidRPr="00CE0A9E">
              <w:rPr>
                <w:rStyle w:val="Hyperlink"/>
                <w:noProof/>
              </w:rPr>
              <w:t>Get Rid of Complexity</w:t>
            </w:r>
            <w:r>
              <w:rPr>
                <w:noProof/>
                <w:webHidden/>
              </w:rPr>
              <w:tab/>
            </w:r>
            <w:r>
              <w:rPr>
                <w:noProof/>
                <w:webHidden/>
              </w:rPr>
              <w:fldChar w:fldCharType="begin"/>
            </w:r>
            <w:r>
              <w:rPr>
                <w:noProof/>
                <w:webHidden/>
              </w:rPr>
              <w:instrText xml:space="preserve"> PAGEREF _Toc215430203 \h </w:instrText>
            </w:r>
            <w:r>
              <w:rPr>
                <w:noProof/>
                <w:webHidden/>
              </w:rPr>
            </w:r>
            <w:r>
              <w:rPr>
                <w:noProof/>
                <w:webHidden/>
              </w:rPr>
              <w:fldChar w:fldCharType="separate"/>
            </w:r>
            <w:r w:rsidR="00143024">
              <w:rPr>
                <w:noProof/>
                <w:webHidden/>
              </w:rPr>
              <w:t>27</w:t>
            </w:r>
            <w:r>
              <w:rPr>
                <w:noProof/>
                <w:webHidden/>
              </w:rPr>
              <w:fldChar w:fldCharType="end"/>
            </w:r>
          </w:hyperlink>
        </w:p>
        <w:p w14:paraId="2B54DA49" w14:textId="031C9738" w:rsidR="00F00D43" w:rsidRDefault="00F00D43">
          <w:pPr>
            <w:pStyle w:val="TOC2"/>
            <w:tabs>
              <w:tab w:val="right" w:leader="dot" w:pos="9350"/>
            </w:tabs>
            <w:rPr>
              <w:noProof/>
              <w:kern w:val="2"/>
              <w:sz w:val="24"/>
              <w:szCs w:val="24"/>
              <w:lang w:eastAsia="en-CA"/>
              <w14:ligatures w14:val="standardContextual"/>
            </w:rPr>
          </w:pPr>
          <w:hyperlink w:anchor="_Toc215430204" w:history="1">
            <w:r w:rsidRPr="00CE0A9E">
              <w:rPr>
                <w:rStyle w:val="Hyperlink"/>
                <w:noProof/>
              </w:rPr>
              <w:t>Disabling Interrupts</w:t>
            </w:r>
            <w:r>
              <w:rPr>
                <w:noProof/>
                <w:webHidden/>
              </w:rPr>
              <w:tab/>
            </w:r>
            <w:r>
              <w:rPr>
                <w:noProof/>
                <w:webHidden/>
              </w:rPr>
              <w:fldChar w:fldCharType="begin"/>
            </w:r>
            <w:r>
              <w:rPr>
                <w:noProof/>
                <w:webHidden/>
              </w:rPr>
              <w:instrText xml:space="preserve"> PAGEREF _Toc215430204 \h </w:instrText>
            </w:r>
            <w:r>
              <w:rPr>
                <w:noProof/>
                <w:webHidden/>
              </w:rPr>
            </w:r>
            <w:r>
              <w:rPr>
                <w:noProof/>
                <w:webHidden/>
              </w:rPr>
              <w:fldChar w:fldCharType="separate"/>
            </w:r>
            <w:r w:rsidR="00143024">
              <w:rPr>
                <w:noProof/>
                <w:webHidden/>
              </w:rPr>
              <w:t>27</w:t>
            </w:r>
            <w:r>
              <w:rPr>
                <w:noProof/>
                <w:webHidden/>
              </w:rPr>
              <w:fldChar w:fldCharType="end"/>
            </w:r>
          </w:hyperlink>
        </w:p>
        <w:p w14:paraId="7146F8E9" w14:textId="4B74B9B6" w:rsidR="00F00D43" w:rsidRDefault="00F00D43">
          <w:pPr>
            <w:pStyle w:val="TOC2"/>
            <w:tabs>
              <w:tab w:val="right" w:leader="dot" w:pos="9350"/>
            </w:tabs>
            <w:rPr>
              <w:noProof/>
              <w:kern w:val="2"/>
              <w:sz w:val="24"/>
              <w:szCs w:val="24"/>
              <w:lang w:eastAsia="en-CA"/>
              <w14:ligatures w14:val="standardContextual"/>
            </w:rPr>
          </w:pPr>
          <w:hyperlink w:anchor="_Toc215430205" w:history="1">
            <w:r w:rsidRPr="00CE0A9E">
              <w:rPr>
                <w:rStyle w:val="Hyperlink"/>
                <w:noProof/>
              </w:rPr>
              <w:t>The IRQ Live Indicator</w:t>
            </w:r>
            <w:r>
              <w:rPr>
                <w:noProof/>
                <w:webHidden/>
              </w:rPr>
              <w:tab/>
            </w:r>
            <w:r>
              <w:rPr>
                <w:noProof/>
                <w:webHidden/>
              </w:rPr>
              <w:fldChar w:fldCharType="begin"/>
            </w:r>
            <w:r>
              <w:rPr>
                <w:noProof/>
                <w:webHidden/>
              </w:rPr>
              <w:instrText xml:space="preserve"> PAGEREF _Toc215430205 \h </w:instrText>
            </w:r>
            <w:r>
              <w:rPr>
                <w:noProof/>
                <w:webHidden/>
              </w:rPr>
            </w:r>
            <w:r>
              <w:rPr>
                <w:noProof/>
                <w:webHidden/>
              </w:rPr>
              <w:fldChar w:fldCharType="separate"/>
            </w:r>
            <w:r w:rsidR="00143024">
              <w:rPr>
                <w:noProof/>
                <w:webHidden/>
              </w:rPr>
              <w:t>27</w:t>
            </w:r>
            <w:r>
              <w:rPr>
                <w:noProof/>
                <w:webHidden/>
              </w:rPr>
              <w:fldChar w:fldCharType="end"/>
            </w:r>
          </w:hyperlink>
        </w:p>
        <w:p w14:paraId="4AC7ED0B" w14:textId="5E571B29" w:rsidR="00F00D43" w:rsidRDefault="00F00D43">
          <w:pPr>
            <w:pStyle w:val="TOC2"/>
            <w:tabs>
              <w:tab w:val="right" w:leader="dot" w:pos="9350"/>
            </w:tabs>
            <w:rPr>
              <w:noProof/>
              <w:kern w:val="2"/>
              <w:sz w:val="24"/>
              <w:szCs w:val="24"/>
              <w:lang w:eastAsia="en-CA"/>
              <w14:ligatures w14:val="standardContextual"/>
            </w:rPr>
          </w:pPr>
          <w:hyperlink w:anchor="_Toc215430206" w:history="1">
            <w:r w:rsidRPr="00CE0A9E">
              <w:rPr>
                <w:rStyle w:val="Hyperlink"/>
                <w:noProof/>
              </w:rPr>
              <w:t>Disable Caching</w:t>
            </w:r>
            <w:r>
              <w:rPr>
                <w:noProof/>
                <w:webHidden/>
              </w:rPr>
              <w:tab/>
            </w:r>
            <w:r>
              <w:rPr>
                <w:noProof/>
                <w:webHidden/>
              </w:rPr>
              <w:fldChar w:fldCharType="begin"/>
            </w:r>
            <w:r>
              <w:rPr>
                <w:noProof/>
                <w:webHidden/>
              </w:rPr>
              <w:instrText xml:space="preserve"> PAGEREF _Toc215430206 \h </w:instrText>
            </w:r>
            <w:r>
              <w:rPr>
                <w:noProof/>
                <w:webHidden/>
              </w:rPr>
            </w:r>
            <w:r>
              <w:rPr>
                <w:noProof/>
                <w:webHidden/>
              </w:rPr>
              <w:fldChar w:fldCharType="separate"/>
            </w:r>
            <w:r w:rsidR="00143024">
              <w:rPr>
                <w:noProof/>
                <w:webHidden/>
              </w:rPr>
              <w:t>28</w:t>
            </w:r>
            <w:r>
              <w:rPr>
                <w:noProof/>
                <w:webHidden/>
              </w:rPr>
              <w:fldChar w:fldCharType="end"/>
            </w:r>
          </w:hyperlink>
        </w:p>
        <w:p w14:paraId="72DD9623" w14:textId="493335AD" w:rsidR="00F00D43" w:rsidRDefault="00F00D43">
          <w:pPr>
            <w:pStyle w:val="TOC2"/>
            <w:tabs>
              <w:tab w:val="right" w:leader="dot" w:pos="9350"/>
            </w:tabs>
            <w:rPr>
              <w:noProof/>
              <w:kern w:val="2"/>
              <w:sz w:val="24"/>
              <w:szCs w:val="24"/>
              <w:lang w:eastAsia="en-CA"/>
              <w14:ligatures w14:val="standardContextual"/>
            </w:rPr>
          </w:pPr>
          <w:hyperlink w:anchor="_Toc215430207" w:history="1">
            <w:r w:rsidRPr="00CE0A9E">
              <w:rPr>
                <w:rStyle w:val="Hyperlink"/>
                <w:noProof/>
              </w:rPr>
              <w:t>Clock Frequency</w:t>
            </w:r>
            <w:r>
              <w:rPr>
                <w:noProof/>
                <w:webHidden/>
              </w:rPr>
              <w:tab/>
            </w:r>
            <w:r>
              <w:rPr>
                <w:noProof/>
                <w:webHidden/>
              </w:rPr>
              <w:fldChar w:fldCharType="begin"/>
            </w:r>
            <w:r>
              <w:rPr>
                <w:noProof/>
                <w:webHidden/>
              </w:rPr>
              <w:instrText xml:space="preserve"> PAGEREF _Toc215430207 \h </w:instrText>
            </w:r>
            <w:r>
              <w:rPr>
                <w:noProof/>
                <w:webHidden/>
              </w:rPr>
            </w:r>
            <w:r>
              <w:rPr>
                <w:noProof/>
                <w:webHidden/>
              </w:rPr>
              <w:fldChar w:fldCharType="separate"/>
            </w:r>
            <w:r w:rsidR="00143024">
              <w:rPr>
                <w:noProof/>
                <w:webHidden/>
              </w:rPr>
              <w:t>28</w:t>
            </w:r>
            <w:r>
              <w:rPr>
                <w:noProof/>
                <w:webHidden/>
              </w:rPr>
              <w:fldChar w:fldCharType="end"/>
            </w:r>
          </w:hyperlink>
        </w:p>
        <w:p w14:paraId="39D5A012" w14:textId="0B78424E" w:rsidR="00F00D43" w:rsidRDefault="00F00D43">
          <w:pPr>
            <w:pStyle w:val="TOC2"/>
            <w:tabs>
              <w:tab w:val="right" w:leader="dot" w:pos="9350"/>
            </w:tabs>
            <w:rPr>
              <w:noProof/>
              <w:kern w:val="2"/>
              <w:sz w:val="24"/>
              <w:szCs w:val="24"/>
              <w:lang w:eastAsia="en-CA"/>
              <w14:ligatures w14:val="standardContextual"/>
            </w:rPr>
          </w:pPr>
          <w:hyperlink w:anchor="_Toc215430208" w:history="1">
            <w:r w:rsidRPr="00CE0A9E">
              <w:rPr>
                <w:rStyle w:val="Hyperlink"/>
                <w:noProof/>
              </w:rPr>
              <w:t>More Advanced Debugging Options</w:t>
            </w:r>
            <w:r>
              <w:rPr>
                <w:noProof/>
                <w:webHidden/>
              </w:rPr>
              <w:tab/>
            </w:r>
            <w:r>
              <w:rPr>
                <w:noProof/>
                <w:webHidden/>
              </w:rPr>
              <w:fldChar w:fldCharType="begin"/>
            </w:r>
            <w:r>
              <w:rPr>
                <w:noProof/>
                <w:webHidden/>
              </w:rPr>
              <w:instrText xml:space="preserve"> PAGEREF _Toc215430208 \h </w:instrText>
            </w:r>
            <w:r>
              <w:rPr>
                <w:noProof/>
                <w:webHidden/>
              </w:rPr>
            </w:r>
            <w:r>
              <w:rPr>
                <w:noProof/>
                <w:webHidden/>
              </w:rPr>
              <w:fldChar w:fldCharType="separate"/>
            </w:r>
            <w:r w:rsidR="00143024">
              <w:rPr>
                <w:noProof/>
                <w:webHidden/>
              </w:rPr>
              <w:t>28</w:t>
            </w:r>
            <w:r>
              <w:rPr>
                <w:noProof/>
                <w:webHidden/>
              </w:rPr>
              <w:fldChar w:fldCharType="end"/>
            </w:r>
          </w:hyperlink>
        </w:p>
        <w:p w14:paraId="536AA6FB" w14:textId="183C191E" w:rsidR="00F00D43" w:rsidRDefault="00F00D43">
          <w:pPr>
            <w:pStyle w:val="TOC3"/>
            <w:tabs>
              <w:tab w:val="right" w:leader="dot" w:pos="9350"/>
            </w:tabs>
            <w:rPr>
              <w:noProof/>
              <w:kern w:val="2"/>
              <w:sz w:val="24"/>
              <w:szCs w:val="24"/>
              <w:lang w:eastAsia="en-CA"/>
              <w14:ligatures w14:val="standardContextual"/>
            </w:rPr>
          </w:pPr>
          <w:hyperlink w:anchor="_Toc215430209" w:history="1">
            <w:r w:rsidRPr="00CE0A9E">
              <w:rPr>
                <w:rStyle w:val="Hyperlink"/>
                <w:noProof/>
              </w:rPr>
              <w:t>Debug Registers</w:t>
            </w:r>
            <w:r>
              <w:rPr>
                <w:noProof/>
                <w:webHidden/>
              </w:rPr>
              <w:tab/>
            </w:r>
            <w:r>
              <w:rPr>
                <w:noProof/>
                <w:webHidden/>
              </w:rPr>
              <w:fldChar w:fldCharType="begin"/>
            </w:r>
            <w:r>
              <w:rPr>
                <w:noProof/>
                <w:webHidden/>
              </w:rPr>
              <w:instrText xml:space="preserve"> PAGEREF _Toc215430209 \h </w:instrText>
            </w:r>
            <w:r>
              <w:rPr>
                <w:noProof/>
                <w:webHidden/>
              </w:rPr>
            </w:r>
            <w:r>
              <w:rPr>
                <w:noProof/>
                <w:webHidden/>
              </w:rPr>
              <w:fldChar w:fldCharType="separate"/>
            </w:r>
            <w:r w:rsidR="00143024">
              <w:rPr>
                <w:noProof/>
                <w:webHidden/>
              </w:rPr>
              <w:t>28</w:t>
            </w:r>
            <w:r>
              <w:rPr>
                <w:noProof/>
                <w:webHidden/>
              </w:rPr>
              <w:fldChar w:fldCharType="end"/>
            </w:r>
          </w:hyperlink>
        </w:p>
        <w:p w14:paraId="3D94E039" w14:textId="0E47D310" w:rsidR="00F00D43" w:rsidRDefault="00F00D43">
          <w:pPr>
            <w:pStyle w:val="TOC3"/>
            <w:tabs>
              <w:tab w:val="right" w:leader="dot" w:pos="9350"/>
            </w:tabs>
            <w:rPr>
              <w:noProof/>
              <w:kern w:val="2"/>
              <w:sz w:val="24"/>
              <w:szCs w:val="24"/>
              <w:lang w:eastAsia="en-CA"/>
              <w14:ligatures w14:val="standardContextual"/>
            </w:rPr>
          </w:pPr>
          <w:hyperlink w:anchor="_Toc215430210" w:history="1">
            <w:r w:rsidRPr="00CE0A9E">
              <w:rPr>
                <w:rStyle w:val="Hyperlink"/>
                <w:noProof/>
              </w:rPr>
              <w:t>Trace / Program Counter History</w:t>
            </w:r>
            <w:r>
              <w:rPr>
                <w:noProof/>
                <w:webHidden/>
              </w:rPr>
              <w:tab/>
            </w:r>
            <w:r>
              <w:rPr>
                <w:noProof/>
                <w:webHidden/>
              </w:rPr>
              <w:fldChar w:fldCharType="begin"/>
            </w:r>
            <w:r>
              <w:rPr>
                <w:noProof/>
                <w:webHidden/>
              </w:rPr>
              <w:instrText xml:space="preserve"> PAGEREF _Toc215430210 \h </w:instrText>
            </w:r>
            <w:r>
              <w:rPr>
                <w:noProof/>
                <w:webHidden/>
              </w:rPr>
            </w:r>
            <w:r>
              <w:rPr>
                <w:noProof/>
                <w:webHidden/>
              </w:rPr>
              <w:fldChar w:fldCharType="separate"/>
            </w:r>
            <w:r w:rsidR="00143024">
              <w:rPr>
                <w:noProof/>
                <w:webHidden/>
              </w:rPr>
              <w:t>28</w:t>
            </w:r>
            <w:r>
              <w:rPr>
                <w:noProof/>
                <w:webHidden/>
              </w:rPr>
              <w:fldChar w:fldCharType="end"/>
            </w:r>
          </w:hyperlink>
        </w:p>
        <w:p w14:paraId="136AB9E9" w14:textId="57A9663A" w:rsidR="00F00D43" w:rsidRDefault="00F00D43">
          <w:pPr>
            <w:pStyle w:val="TOC2"/>
            <w:tabs>
              <w:tab w:val="right" w:leader="dot" w:pos="9350"/>
            </w:tabs>
            <w:rPr>
              <w:noProof/>
              <w:kern w:val="2"/>
              <w:sz w:val="24"/>
              <w:szCs w:val="24"/>
              <w:lang w:eastAsia="en-CA"/>
              <w14:ligatures w14:val="standardContextual"/>
            </w:rPr>
          </w:pPr>
          <w:hyperlink w:anchor="_Toc215430211" w:history="1">
            <w:r w:rsidRPr="00CE0A9E">
              <w:rPr>
                <w:rStyle w:val="Hyperlink"/>
                <w:noProof/>
              </w:rPr>
              <w:t>Stuck on a Bug?</w:t>
            </w:r>
            <w:r>
              <w:rPr>
                <w:noProof/>
                <w:webHidden/>
              </w:rPr>
              <w:tab/>
            </w:r>
            <w:r>
              <w:rPr>
                <w:noProof/>
                <w:webHidden/>
              </w:rPr>
              <w:fldChar w:fldCharType="begin"/>
            </w:r>
            <w:r>
              <w:rPr>
                <w:noProof/>
                <w:webHidden/>
              </w:rPr>
              <w:instrText xml:space="preserve"> PAGEREF _Toc215430211 \h </w:instrText>
            </w:r>
            <w:r>
              <w:rPr>
                <w:noProof/>
                <w:webHidden/>
              </w:rPr>
            </w:r>
            <w:r>
              <w:rPr>
                <w:noProof/>
                <w:webHidden/>
              </w:rPr>
              <w:fldChar w:fldCharType="separate"/>
            </w:r>
            <w:r w:rsidR="00143024">
              <w:rPr>
                <w:noProof/>
                <w:webHidden/>
              </w:rPr>
              <w:t>29</w:t>
            </w:r>
            <w:r>
              <w:rPr>
                <w:noProof/>
                <w:webHidden/>
              </w:rPr>
              <w:fldChar w:fldCharType="end"/>
            </w:r>
          </w:hyperlink>
        </w:p>
        <w:p w14:paraId="006AD2E6" w14:textId="231E70B3" w:rsidR="00F00D43" w:rsidRDefault="00F00D43">
          <w:pPr>
            <w:pStyle w:val="TOC2"/>
            <w:tabs>
              <w:tab w:val="right" w:leader="dot" w:pos="9350"/>
            </w:tabs>
            <w:rPr>
              <w:noProof/>
              <w:kern w:val="2"/>
              <w:sz w:val="24"/>
              <w:szCs w:val="24"/>
              <w:lang w:eastAsia="en-CA"/>
              <w14:ligatures w14:val="standardContextual"/>
            </w:rPr>
          </w:pPr>
          <w:hyperlink w:anchor="_Toc215430212" w:history="1">
            <w:r w:rsidRPr="00CE0A9E">
              <w:rPr>
                <w:rStyle w:val="Hyperlink"/>
                <w:noProof/>
              </w:rPr>
              <w:t>The Rare Chance</w:t>
            </w:r>
            <w:r>
              <w:rPr>
                <w:noProof/>
                <w:webHidden/>
              </w:rPr>
              <w:tab/>
            </w:r>
            <w:r>
              <w:rPr>
                <w:noProof/>
                <w:webHidden/>
              </w:rPr>
              <w:fldChar w:fldCharType="begin"/>
            </w:r>
            <w:r>
              <w:rPr>
                <w:noProof/>
                <w:webHidden/>
              </w:rPr>
              <w:instrText xml:space="preserve"> PAGEREF _Toc215430212 \h </w:instrText>
            </w:r>
            <w:r>
              <w:rPr>
                <w:noProof/>
                <w:webHidden/>
              </w:rPr>
            </w:r>
            <w:r>
              <w:rPr>
                <w:noProof/>
                <w:webHidden/>
              </w:rPr>
              <w:fldChar w:fldCharType="separate"/>
            </w:r>
            <w:r w:rsidR="00143024">
              <w:rPr>
                <w:noProof/>
                <w:webHidden/>
              </w:rPr>
              <w:t>29</w:t>
            </w:r>
            <w:r>
              <w:rPr>
                <w:noProof/>
                <w:webHidden/>
              </w:rPr>
              <w:fldChar w:fldCharType="end"/>
            </w:r>
          </w:hyperlink>
        </w:p>
        <w:p w14:paraId="1D297E53" w14:textId="71D905D3" w:rsidR="00F00D43" w:rsidRDefault="00F00D43">
          <w:pPr>
            <w:pStyle w:val="TOC1"/>
            <w:tabs>
              <w:tab w:val="right" w:leader="dot" w:pos="9350"/>
            </w:tabs>
            <w:rPr>
              <w:noProof/>
              <w:kern w:val="2"/>
              <w:sz w:val="24"/>
              <w:szCs w:val="24"/>
              <w:lang w:eastAsia="en-CA"/>
              <w14:ligatures w14:val="standardContextual"/>
            </w:rPr>
          </w:pPr>
          <w:hyperlink w:anchor="_Toc215430213" w:history="1">
            <w:r w:rsidRPr="00CE0A9E">
              <w:rPr>
                <w:rStyle w:val="Hyperlink"/>
                <w:noProof/>
              </w:rPr>
              <w:t>Nomenclature</w:t>
            </w:r>
            <w:r>
              <w:rPr>
                <w:noProof/>
                <w:webHidden/>
              </w:rPr>
              <w:tab/>
            </w:r>
            <w:r>
              <w:rPr>
                <w:noProof/>
                <w:webHidden/>
              </w:rPr>
              <w:fldChar w:fldCharType="begin"/>
            </w:r>
            <w:r>
              <w:rPr>
                <w:noProof/>
                <w:webHidden/>
              </w:rPr>
              <w:instrText xml:space="preserve"> PAGEREF _Toc215430213 \h </w:instrText>
            </w:r>
            <w:r>
              <w:rPr>
                <w:noProof/>
                <w:webHidden/>
              </w:rPr>
            </w:r>
            <w:r>
              <w:rPr>
                <w:noProof/>
                <w:webHidden/>
              </w:rPr>
              <w:fldChar w:fldCharType="separate"/>
            </w:r>
            <w:r w:rsidR="00143024">
              <w:rPr>
                <w:noProof/>
                <w:webHidden/>
              </w:rPr>
              <w:t>29</w:t>
            </w:r>
            <w:r>
              <w:rPr>
                <w:noProof/>
                <w:webHidden/>
              </w:rPr>
              <w:fldChar w:fldCharType="end"/>
            </w:r>
          </w:hyperlink>
        </w:p>
        <w:p w14:paraId="5BDFF58B" w14:textId="7148F22A" w:rsidR="00F00D43" w:rsidRDefault="00F00D43">
          <w:pPr>
            <w:pStyle w:val="TOC1"/>
            <w:tabs>
              <w:tab w:val="right" w:leader="dot" w:pos="9350"/>
            </w:tabs>
            <w:rPr>
              <w:noProof/>
              <w:kern w:val="2"/>
              <w:sz w:val="24"/>
              <w:szCs w:val="24"/>
              <w:lang w:eastAsia="en-CA"/>
              <w14:ligatures w14:val="standardContextual"/>
            </w:rPr>
          </w:pPr>
          <w:hyperlink w:anchor="_Toc215430214" w:history="1">
            <w:r w:rsidRPr="00CE0A9E">
              <w:rPr>
                <w:rStyle w:val="Hyperlink"/>
                <w:noProof/>
              </w:rPr>
              <w:t>Design Choices</w:t>
            </w:r>
            <w:r>
              <w:rPr>
                <w:noProof/>
                <w:webHidden/>
              </w:rPr>
              <w:tab/>
            </w:r>
            <w:r>
              <w:rPr>
                <w:noProof/>
                <w:webHidden/>
              </w:rPr>
              <w:fldChar w:fldCharType="begin"/>
            </w:r>
            <w:r>
              <w:rPr>
                <w:noProof/>
                <w:webHidden/>
              </w:rPr>
              <w:instrText xml:space="preserve"> PAGEREF _Toc215430214 \h </w:instrText>
            </w:r>
            <w:r>
              <w:rPr>
                <w:noProof/>
                <w:webHidden/>
              </w:rPr>
            </w:r>
            <w:r>
              <w:rPr>
                <w:noProof/>
                <w:webHidden/>
              </w:rPr>
              <w:fldChar w:fldCharType="separate"/>
            </w:r>
            <w:r w:rsidR="00143024">
              <w:rPr>
                <w:noProof/>
                <w:webHidden/>
              </w:rPr>
              <w:t>30</w:t>
            </w:r>
            <w:r>
              <w:rPr>
                <w:noProof/>
                <w:webHidden/>
              </w:rPr>
              <w:fldChar w:fldCharType="end"/>
            </w:r>
          </w:hyperlink>
        </w:p>
        <w:p w14:paraId="39DBAE19" w14:textId="27A8F369" w:rsidR="00F00D43" w:rsidRDefault="00F00D43">
          <w:pPr>
            <w:pStyle w:val="TOC2"/>
            <w:tabs>
              <w:tab w:val="right" w:leader="dot" w:pos="9350"/>
            </w:tabs>
            <w:rPr>
              <w:noProof/>
              <w:kern w:val="2"/>
              <w:sz w:val="24"/>
              <w:szCs w:val="24"/>
              <w:lang w:eastAsia="en-CA"/>
              <w14:ligatures w14:val="standardContextual"/>
            </w:rPr>
          </w:pPr>
          <w:hyperlink w:anchor="_Toc215430215" w:history="1">
            <w:r w:rsidRPr="00CE0A9E">
              <w:rPr>
                <w:rStyle w:val="Hyperlink"/>
                <w:noProof/>
              </w:rPr>
              <w:t>RISC vs CISC</w:t>
            </w:r>
            <w:r>
              <w:rPr>
                <w:noProof/>
                <w:webHidden/>
              </w:rPr>
              <w:tab/>
            </w:r>
            <w:r>
              <w:rPr>
                <w:noProof/>
                <w:webHidden/>
              </w:rPr>
              <w:fldChar w:fldCharType="begin"/>
            </w:r>
            <w:r>
              <w:rPr>
                <w:noProof/>
                <w:webHidden/>
              </w:rPr>
              <w:instrText xml:space="preserve"> PAGEREF _Toc215430215 \h </w:instrText>
            </w:r>
            <w:r>
              <w:rPr>
                <w:noProof/>
                <w:webHidden/>
              </w:rPr>
            </w:r>
            <w:r>
              <w:rPr>
                <w:noProof/>
                <w:webHidden/>
              </w:rPr>
              <w:fldChar w:fldCharType="separate"/>
            </w:r>
            <w:r w:rsidR="00143024">
              <w:rPr>
                <w:noProof/>
                <w:webHidden/>
              </w:rPr>
              <w:t>30</w:t>
            </w:r>
            <w:r>
              <w:rPr>
                <w:noProof/>
                <w:webHidden/>
              </w:rPr>
              <w:fldChar w:fldCharType="end"/>
            </w:r>
          </w:hyperlink>
        </w:p>
        <w:p w14:paraId="3BB2DA16" w14:textId="59655EE8" w:rsidR="00F00D43" w:rsidRDefault="00F00D43">
          <w:pPr>
            <w:pStyle w:val="TOC2"/>
            <w:tabs>
              <w:tab w:val="right" w:leader="dot" w:pos="9350"/>
            </w:tabs>
            <w:rPr>
              <w:noProof/>
              <w:kern w:val="2"/>
              <w:sz w:val="24"/>
              <w:szCs w:val="24"/>
              <w:lang w:eastAsia="en-CA"/>
              <w14:ligatures w14:val="standardContextual"/>
            </w:rPr>
          </w:pPr>
          <w:hyperlink w:anchor="_Toc215430216" w:history="1">
            <w:r w:rsidRPr="00CE0A9E">
              <w:rPr>
                <w:rStyle w:val="Hyperlink"/>
                <w:noProof/>
              </w:rPr>
              <w:t>Little Endian vs big Endian</w:t>
            </w:r>
            <w:r>
              <w:rPr>
                <w:noProof/>
                <w:webHidden/>
              </w:rPr>
              <w:tab/>
            </w:r>
            <w:r>
              <w:rPr>
                <w:noProof/>
                <w:webHidden/>
              </w:rPr>
              <w:fldChar w:fldCharType="begin"/>
            </w:r>
            <w:r>
              <w:rPr>
                <w:noProof/>
                <w:webHidden/>
              </w:rPr>
              <w:instrText xml:space="preserve"> PAGEREF _Toc215430216 \h </w:instrText>
            </w:r>
            <w:r>
              <w:rPr>
                <w:noProof/>
                <w:webHidden/>
              </w:rPr>
            </w:r>
            <w:r>
              <w:rPr>
                <w:noProof/>
                <w:webHidden/>
              </w:rPr>
              <w:fldChar w:fldCharType="separate"/>
            </w:r>
            <w:r w:rsidR="00143024">
              <w:rPr>
                <w:noProof/>
                <w:webHidden/>
              </w:rPr>
              <w:t>30</w:t>
            </w:r>
            <w:r>
              <w:rPr>
                <w:noProof/>
                <w:webHidden/>
              </w:rPr>
              <w:fldChar w:fldCharType="end"/>
            </w:r>
          </w:hyperlink>
        </w:p>
        <w:p w14:paraId="57655223" w14:textId="371EFBCE" w:rsidR="00F00D43" w:rsidRDefault="00F00D43">
          <w:pPr>
            <w:pStyle w:val="TOC2"/>
            <w:tabs>
              <w:tab w:val="right" w:leader="dot" w:pos="9350"/>
            </w:tabs>
            <w:rPr>
              <w:noProof/>
              <w:kern w:val="2"/>
              <w:sz w:val="24"/>
              <w:szCs w:val="24"/>
              <w:lang w:eastAsia="en-CA"/>
              <w14:ligatures w14:val="standardContextual"/>
            </w:rPr>
          </w:pPr>
          <w:hyperlink w:anchor="_Toc215430217" w:history="1">
            <w:r w:rsidRPr="00CE0A9E">
              <w:rPr>
                <w:rStyle w:val="Hyperlink"/>
                <w:noProof/>
              </w:rPr>
              <w:t>Endian</w:t>
            </w:r>
            <w:r>
              <w:rPr>
                <w:noProof/>
                <w:webHidden/>
              </w:rPr>
              <w:tab/>
            </w:r>
            <w:r>
              <w:rPr>
                <w:noProof/>
                <w:webHidden/>
              </w:rPr>
              <w:fldChar w:fldCharType="begin"/>
            </w:r>
            <w:r>
              <w:rPr>
                <w:noProof/>
                <w:webHidden/>
              </w:rPr>
              <w:instrText xml:space="preserve"> PAGEREF _Toc215430217 \h </w:instrText>
            </w:r>
            <w:r>
              <w:rPr>
                <w:noProof/>
                <w:webHidden/>
              </w:rPr>
            </w:r>
            <w:r>
              <w:rPr>
                <w:noProof/>
                <w:webHidden/>
              </w:rPr>
              <w:fldChar w:fldCharType="separate"/>
            </w:r>
            <w:r w:rsidR="00143024">
              <w:rPr>
                <w:noProof/>
                <w:webHidden/>
              </w:rPr>
              <w:t>30</w:t>
            </w:r>
            <w:r>
              <w:rPr>
                <w:noProof/>
                <w:webHidden/>
              </w:rPr>
              <w:fldChar w:fldCharType="end"/>
            </w:r>
          </w:hyperlink>
        </w:p>
        <w:p w14:paraId="650CE1E1" w14:textId="5FA4EFED" w:rsidR="00F00D43" w:rsidRDefault="00F00D43">
          <w:pPr>
            <w:pStyle w:val="TOC2"/>
            <w:tabs>
              <w:tab w:val="right" w:leader="dot" w:pos="9350"/>
            </w:tabs>
            <w:rPr>
              <w:noProof/>
              <w:kern w:val="2"/>
              <w:sz w:val="24"/>
              <w:szCs w:val="24"/>
              <w:lang w:eastAsia="en-CA"/>
              <w14:ligatures w14:val="standardContextual"/>
            </w:rPr>
          </w:pPr>
          <w:hyperlink w:anchor="_Toc215430218" w:history="1">
            <w:r w:rsidRPr="00CE0A9E">
              <w:rPr>
                <w:rStyle w:val="Hyperlink"/>
                <w:noProof/>
              </w:rPr>
              <w:t>Deciding on the Degree of Pipelining</w:t>
            </w:r>
            <w:r>
              <w:rPr>
                <w:noProof/>
                <w:webHidden/>
              </w:rPr>
              <w:tab/>
            </w:r>
            <w:r>
              <w:rPr>
                <w:noProof/>
                <w:webHidden/>
              </w:rPr>
              <w:fldChar w:fldCharType="begin"/>
            </w:r>
            <w:r>
              <w:rPr>
                <w:noProof/>
                <w:webHidden/>
              </w:rPr>
              <w:instrText xml:space="preserve"> PAGEREF _Toc215430218 \h </w:instrText>
            </w:r>
            <w:r>
              <w:rPr>
                <w:noProof/>
                <w:webHidden/>
              </w:rPr>
            </w:r>
            <w:r>
              <w:rPr>
                <w:noProof/>
                <w:webHidden/>
              </w:rPr>
              <w:fldChar w:fldCharType="separate"/>
            </w:r>
            <w:r w:rsidR="00143024">
              <w:rPr>
                <w:noProof/>
                <w:webHidden/>
              </w:rPr>
              <w:t>31</w:t>
            </w:r>
            <w:r>
              <w:rPr>
                <w:noProof/>
                <w:webHidden/>
              </w:rPr>
              <w:fldChar w:fldCharType="end"/>
            </w:r>
          </w:hyperlink>
        </w:p>
        <w:p w14:paraId="3A42546C" w14:textId="5CA4DDC2" w:rsidR="00F00D43" w:rsidRDefault="00F00D43">
          <w:pPr>
            <w:pStyle w:val="TOC2"/>
            <w:tabs>
              <w:tab w:val="right" w:leader="dot" w:pos="9350"/>
            </w:tabs>
            <w:rPr>
              <w:noProof/>
              <w:kern w:val="2"/>
              <w:sz w:val="24"/>
              <w:szCs w:val="24"/>
              <w:lang w:eastAsia="en-CA"/>
              <w14:ligatures w14:val="standardContextual"/>
            </w:rPr>
          </w:pPr>
          <w:hyperlink w:anchor="_Toc215430219" w:history="1">
            <w:r w:rsidRPr="00CE0A9E">
              <w:rPr>
                <w:rStyle w:val="Hyperlink"/>
                <w:noProof/>
              </w:rPr>
              <w:t>Choosing a Bus Standard</w:t>
            </w:r>
            <w:r>
              <w:rPr>
                <w:noProof/>
                <w:webHidden/>
              </w:rPr>
              <w:tab/>
            </w:r>
            <w:r>
              <w:rPr>
                <w:noProof/>
                <w:webHidden/>
              </w:rPr>
              <w:fldChar w:fldCharType="begin"/>
            </w:r>
            <w:r>
              <w:rPr>
                <w:noProof/>
                <w:webHidden/>
              </w:rPr>
              <w:instrText xml:space="preserve"> PAGEREF _Toc215430219 \h </w:instrText>
            </w:r>
            <w:r>
              <w:rPr>
                <w:noProof/>
                <w:webHidden/>
              </w:rPr>
            </w:r>
            <w:r>
              <w:rPr>
                <w:noProof/>
                <w:webHidden/>
              </w:rPr>
              <w:fldChar w:fldCharType="separate"/>
            </w:r>
            <w:r w:rsidR="00143024">
              <w:rPr>
                <w:noProof/>
                <w:webHidden/>
              </w:rPr>
              <w:t>32</w:t>
            </w:r>
            <w:r>
              <w:rPr>
                <w:noProof/>
                <w:webHidden/>
              </w:rPr>
              <w:fldChar w:fldCharType="end"/>
            </w:r>
          </w:hyperlink>
        </w:p>
        <w:p w14:paraId="1DAD8B5A" w14:textId="095DDCF5" w:rsidR="00F00D43" w:rsidRDefault="00F00D43">
          <w:pPr>
            <w:pStyle w:val="TOC2"/>
            <w:tabs>
              <w:tab w:val="right" w:leader="dot" w:pos="9350"/>
            </w:tabs>
            <w:rPr>
              <w:noProof/>
              <w:kern w:val="2"/>
              <w:sz w:val="24"/>
              <w:szCs w:val="24"/>
              <w:lang w:eastAsia="en-CA"/>
              <w14:ligatures w14:val="standardContextual"/>
            </w:rPr>
          </w:pPr>
          <w:hyperlink w:anchor="_Toc215430220" w:history="1">
            <w:r w:rsidRPr="00CE0A9E">
              <w:rPr>
                <w:rStyle w:val="Hyperlink"/>
                <w:noProof/>
              </w:rPr>
              <w:t>Choosing an ISA</w:t>
            </w:r>
            <w:r>
              <w:rPr>
                <w:noProof/>
                <w:webHidden/>
              </w:rPr>
              <w:tab/>
            </w:r>
            <w:r>
              <w:rPr>
                <w:noProof/>
                <w:webHidden/>
              </w:rPr>
              <w:fldChar w:fldCharType="begin"/>
            </w:r>
            <w:r>
              <w:rPr>
                <w:noProof/>
                <w:webHidden/>
              </w:rPr>
              <w:instrText xml:space="preserve"> PAGEREF _Toc215430220 \h </w:instrText>
            </w:r>
            <w:r>
              <w:rPr>
                <w:noProof/>
                <w:webHidden/>
              </w:rPr>
            </w:r>
            <w:r>
              <w:rPr>
                <w:noProof/>
                <w:webHidden/>
              </w:rPr>
              <w:fldChar w:fldCharType="separate"/>
            </w:r>
            <w:r w:rsidR="00143024">
              <w:rPr>
                <w:noProof/>
                <w:webHidden/>
              </w:rPr>
              <w:t>32</w:t>
            </w:r>
            <w:r>
              <w:rPr>
                <w:noProof/>
                <w:webHidden/>
              </w:rPr>
              <w:fldChar w:fldCharType="end"/>
            </w:r>
          </w:hyperlink>
        </w:p>
        <w:p w14:paraId="25C7C68D" w14:textId="1A17F370" w:rsidR="00F00D43" w:rsidRDefault="00F00D43">
          <w:pPr>
            <w:pStyle w:val="TOC2"/>
            <w:tabs>
              <w:tab w:val="right" w:leader="dot" w:pos="9350"/>
            </w:tabs>
            <w:rPr>
              <w:noProof/>
              <w:kern w:val="2"/>
              <w:sz w:val="24"/>
              <w:szCs w:val="24"/>
              <w:lang w:eastAsia="en-CA"/>
              <w14:ligatures w14:val="standardContextual"/>
            </w:rPr>
          </w:pPr>
          <w:hyperlink w:anchor="_Toc215430221" w:history="1">
            <w:r w:rsidRPr="00CE0A9E">
              <w:rPr>
                <w:rStyle w:val="Hyperlink"/>
                <w:noProof/>
              </w:rPr>
              <w:t>Readability</w:t>
            </w:r>
            <w:r>
              <w:rPr>
                <w:noProof/>
                <w:webHidden/>
              </w:rPr>
              <w:tab/>
            </w:r>
            <w:r>
              <w:rPr>
                <w:noProof/>
                <w:webHidden/>
              </w:rPr>
              <w:fldChar w:fldCharType="begin"/>
            </w:r>
            <w:r>
              <w:rPr>
                <w:noProof/>
                <w:webHidden/>
              </w:rPr>
              <w:instrText xml:space="preserve"> PAGEREF _Toc215430221 \h </w:instrText>
            </w:r>
            <w:r>
              <w:rPr>
                <w:noProof/>
                <w:webHidden/>
              </w:rPr>
            </w:r>
            <w:r>
              <w:rPr>
                <w:noProof/>
                <w:webHidden/>
              </w:rPr>
              <w:fldChar w:fldCharType="separate"/>
            </w:r>
            <w:r w:rsidR="00143024">
              <w:rPr>
                <w:noProof/>
                <w:webHidden/>
              </w:rPr>
              <w:t>32</w:t>
            </w:r>
            <w:r>
              <w:rPr>
                <w:noProof/>
                <w:webHidden/>
              </w:rPr>
              <w:fldChar w:fldCharType="end"/>
            </w:r>
          </w:hyperlink>
        </w:p>
        <w:p w14:paraId="7C18D44E" w14:textId="5045D2D2" w:rsidR="00F00D43" w:rsidRDefault="00F00D43">
          <w:pPr>
            <w:pStyle w:val="TOC2"/>
            <w:tabs>
              <w:tab w:val="right" w:leader="dot" w:pos="9350"/>
            </w:tabs>
            <w:rPr>
              <w:noProof/>
              <w:kern w:val="2"/>
              <w:sz w:val="24"/>
              <w:szCs w:val="24"/>
              <w:lang w:eastAsia="en-CA"/>
              <w14:ligatures w14:val="standardContextual"/>
            </w:rPr>
          </w:pPr>
          <w:hyperlink w:anchor="_Toc215430222" w:history="1">
            <w:r w:rsidRPr="00CE0A9E">
              <w:rPr>
                <w:rStyle w:val="Hyperlink"/>
                <w:noProof/>
              </w:rPr>
              <w:t>Planning for the future</w:t>
            </w:r>
            <w:r>
              <w:rPr>
                <w:noProof/>
                <w:webHidden/>
              </w:rPr>
              <w:tab/>
            </w:r>
            <w:r>
              <w:rPr>
                <w:noProof/>
                <w:webHidden/>
              </w:rPr>
              <w:fldChar w:fldCharType="begin"/>
            </w:r>
            <w:r>
              <w:rPr>
                <w:noProof/>
                <w:webHidden/>
              </w:rPr>
              <w:instrText xml:space="preserve"> PAGEREF _Toc215430222 \h </w:instrText>
            </w:r>
            <w:r>
              <w:rPr>
                <w:noProof/>
                <w:webHidden/>
              </w:rPr>
            </w:r>
            <w:r>
              <w:rPr>
                <w:noProof/>
                <w:webHidden/>
              </w:rPr>
              <w:fldChar w:fldCharType="separate"/>
            </w:r>
            <w:r w:rsidR="00143024">
              <w:rPr>
                <w:noProof/>
                <w:webHidden/>
              </w:rPr>
              <w:t>32</w:t>
            </w:r>
            <w:r>
              <w:rPr>
                <w:noProof/>
                <w:webHidden/>
              </w:rPr>
              <w:fldChar w:fldCharType="end"/>
            </w:r>
          </w:hyperlink>
        </w:p>
        <w:p w14:paraId="5F95A04E" w14:textId="52020F54" w:rsidR="00F00D43" w:rsidRDefault="00F00D43">
          <w:pPr>
            <w:pStyle w:val="TOC2"/>
            <w:tabs>
              <w:tab w:val="right" w:leader="dot" w:pos="9350"/>
            </w:tabs>
            <w:rPr>
              <w:noProof/>
              <w:kern w:val="2"/>
              <w:sz w:val="24"/>
              <w:szCs w:val="24"/>
              <w:lang w:eastAsia="en-CA"/>
              <w14:ligatures w14:val="standardContextual"/>
            </w:rPr>
          </w:pPr>
          <w:hyperlink w:anchor="_Toc215430223" w:history="1">
            <w:r w:rsidRPr="00CE0A9E">
              <w:rPr>
                <w:rStyle w:val="Hyperlink"/>
                <w:noProof/>
              </w:rPr>
              <w:t>Opcode / Instruction Size:</w:t>
            </w:r>
            <w:r>
              <w:rPr>
                <w:noProof/>
                <w:webHidden/>
              </w:rPr>
              <w:tab/>
            </w:r>
            <w:r>
              <w:rPr>
                <w:noProof/>
                <w:webHidden/>
              </w:rPr>
              <w:fldChar w:fldCharType="begin"/>
            </w:r>
            <w:r>
              <w:rPr>
                <w:noProof/>
                <w:webHidden/>
              </w:rPr>
              <w:instrText xml:space="preserve"> PAGEREF _Toc215430223 \h </w:instrText>
            </w:r>
            <w:r>
              <w:rPr>
                <w:noProof/>
                <w:webHidden/>
              </w:rPr>
            </w:r>
            <w:r>
              <w:rPr>
                <w:noProof/>
                <w:webHidden/>
              </w:rPr>
              <w:fldChar w:fldCharType="separate"/>
            </w:r>
            <w:r w:rsidR="00143024">
              <w:rPr>
                <w:noProof/>
                <w:webHidden/>
              </w:rPr>
              <w:t>33</w:t>
            </w:r>
            <w:r>
              <w:rPr>
                <w:noProof/>
                <w:webHidden/>
              </w:rPr>
              <w:fldChar w:fldCharType="end"/>
            </w:r>
          </w:hyperlink>
        </w:p>
        <w:p w14:paraId="0A33C6CD" w14:textId="546C62EF" w:rsidR="00F00D43" w:rsidRDefault="00F00D43">
          <w:pPr>
            <w:pStyle w:val="TOC3"/>
            <w:tabs>
              <w:tab w:val="right" w:leader="dot" w:pos="9350"/>
            </w:tabs>
            <w:rPr>
              <w:noProof/>
              <w:kern w:val="2"/>
              <w:sz w:val="24"/>
              <w:szCs w:val="24"/>
              <w:lang w:eastAsia="en-CA"/>
              <w14:ligatures w14:val="standardContextual"/>
            </w:rPr>
          </w:pPr>
          <w:hyperlink w:anchor="_Toc215430224" w:history="1">
            <w:r w:rsidRPr="00CE0A9E">
              <w:rPr>
                <w:rStyle w:val="Hyperlink"/>
                <w:noProof/>
              </w:rPr>
              <w:t>Variable Length Instruction Sets</w:t>
            </w:r>
            <w:r>
              <w:rPr>
                <w:noProof/>
                <w:webHidden/>
              </w:rPr>
              <w:tab/>
            </w:r>
            <w:r>
              <w:rPr>
                <w:noProof/>
                <w:webHidden/>
              </w:rPr>
              <w:fldChar w:fldCharType="begin"/>
            </w:r>
            <w:r>
              <w:rPr>
                <w:noProof/>
                <w:webHidden/>
              </w:rPr>
              <w:instrText xml:space="preserve"> PAGEREF _Toc215430224 \h </w:instrText>
            </w:r>
            <w:r>
              <w:rPr>
                <w:noProof/>
                <w:webHidden/>
              </w:rPr>
            </w:r>
            <w:r>
              <w:rPr>
                <w:noProof/>
                <w:webHidden/>
              </w:rPr>
              <w:fldChar w:fldCharType="separate"/>
            </w:r>
            <w:r w:rsidR="00143024">
              <w:rPr>
                <w:noProof/>
                <w:webHidden/>
              </w:rPr>
              <w:t>33</w:t>
            </w:r>
            <w:r>
              <w:rPr>
                <w:noProof/>
                <w:webHidden/>
              </w:rPr>
              <w:fldChar w:fldCharType="end"/>
            </w:r>
          </w:hyperlink>
        </w:p>
        <w:p w14:paraId="7F5E609D" w14:textId="2471122B" w:rsidR="00F00D43" w:rsidRDefault="00F00D43">
          <w:pPr>
            <w:pStyle w:val="TOC3"/>
            <w:tabs>
              <w:tab w:val="right" w:leader="dot" w:pos="9350"/>
            </w:tabs>
            <w:rPr>
              <w:noProof/>
              <w:kern w:val="2"/>
              <w:sz w:val="24"/>
              <w:szCs w:val="24"/>
              <w:lang w:eastAsia="en-CA"/>
              <w14:ligatures w14:val="standardContextual"/>
            </w:rPr>
          </w:pPr>
          <w:hyperlink w:anchor="_Toc215430225" w:history="1">
            <w:r w:rsidRPr="00CE0A9E">
              <w:rPr>
                <w:rStyle w:val="Hyperlink"/>
                <w:noProof/>
              </w:rPr>
              <w:t>Instruction Bundles</w:t>
            </w:r>
            <w:r>
              <w:rPr>
                <w:noProof/>
                <w:webHidden/>
              </w:rPr>
              <w:tab/>
            </w:r>
            <w:r>
              <w:rPr>
                <w:noProof/>
                <w:webHidden/>
              </w:rPr>
              <w:fldChar w:fldCharType="begin"/>
            </w:r>
            <w:r>
              <w:rPr>
                <w:noProof/>
                <w:webHidden/>
              </w:rPr>
              <w:instrText xml:space="preserve"> PAGEREF _Toc215430225 \h </w:instrText>
            </w:r>
            <w:r>
              <w:rPr>
                <w:noProof/>
                <w:webHidden/>
              </w:rPr>
            </w:r>
            <w:r>
              <w:rPr>
                <w:noProof/>
                <w:webHidden/>
              </w:rPr>
              <w:fldChar w:fldCharType="separate"/>
            </w:r>
            <w:r w:rsidR="00143024">
              <w:rPr>
                <w:noProof/>
                <w:webHidden/>
              </w:rPr>
              <w:t>33</w:t>
            </w:r>
            <w:r>
              <w:rPr>
                <w:noProof/>
                <w:webHidden/>
              </w:rPr>
              <w:fldChar w:fldCharType="end"/>
            </w:r>
          </w:hyperlink>
        </w:p>
        <w:p w14:paraId="62AD6570" w14:textId="4FD309E3" w:rsidR="00F00D43" w:rsidRDefault="00F00D43">
          <w:pPr>
            <w:pStyle w:val="TOC2"/>
            <w:tabs>
              <w:tab w:val="right" w:leader="dot" w:pos="9350"/>
            </w:tabs>
            <w:rPr>
              <w:noProof/>
              <w:kern w:val="2"/>
              <w:sz w:val="24"/>
              <w:szCs w:val="24"/>
              <w:lang w:eastAsia="en-CA"/>
              <w14:ligatures w14:val="standardContextual"/>
            </w:rPr>
          </w:pPr>
          <w:hyperlink w:anchor="_Toc215430226" w:history="1">
            <w:r w:rsidRPr="00CE0A9E">
              <w:rPr>
                <w:rStyle w:val="Hyperlink"/>
                <w:noProof/>
              </w:rPr>
              <w:t>Data Size</w:t>
            </w:r>
            <w:r>
              <w:rPr>
                <w:noProof/>
                <w:webHidden/>
              </w:rPr>
              <w:tab/>
            </w:r>
            <w:r>
              <w:rPr>
                <w:noProof/>
                <w:webHidden/>
              </w:rPr>
              <w:fldChar w:fldCharType="begin"/>
            </w:r>
            <w:r>
              <w:rPr>
                <w:noProof/>
                <w:webHidden/>
              </w:rPr>
              <w:instrText xml:space="preserve"> PAGEREF _Toc215430226 \h </w:instrText>
            </w:r>
            <w:r>
              <w:rPr>
                <w:noProof/>
                <w:webHidden/>
              </w:rPr>
            </w:r>
            <w:r>
              <w:rPr>
                <w:noProof/>
                <w:webHidden/>
              </w:rPr>
              <w:fldChar w:fldCharType="separate"/>
            </w:r>
            <w:r w:rsidR="00143024">
              <w:rPr>
                <w:noProof/>
                <w:webHidden/>
              </w:rPr>
              <w:t>34</w:t>
            </w:r>
            <w:r>
              <w:rPr>
                <w:noProof/>
                <w:webHidden/>
              </w:rPr>
              <w:fldChar w:fldCharType="end"/>
            </w:r>
          </w:hyperlink>
        </w:p>
        <w:p w14:paraId="31196403" w14:textId="244FD7A5" w:rsidR="00F00D43" w:rsidRDefault="00F00D43">
          <w:pPr>
            <w:pStyle w:val="TOC2"/>
            <w:tabs>
              <w:tab w:val="right" w:leader="dot" w:pos="9350"/>
            </w:tabs>
            <w:rPr>
              <w:noProof/>
              <w:kern w:val="2"/>
              <w:sz w:val="24"/>
              <w:szCs w:val="24"/>
              <w:lang w:eastAsia="en-CA"/>
              <w14:ligatures w14:val="standardContextual"/>
            </w:rPr>
          </w:pPr>
          <w:hyperlink w:anchor="_Toc215430227" w:history="1">
            <w:r w:rsidRPr="00CE0A9E">
              <w:rPr>
                <w:rStyle w:val="Hyperlink"/>
                <w:noProof/>
              </w:rPr>
              <w:t>Registers</w:t>
            </w:r>
            <w:r>
              <w:rPr>
                <w:noProof/>
                <w:webHidden/>
              </w:rPr>
              <w:tab/>
            </w:r>
            <w:r>
              <w:rPr>
                <w:noProof/>
                <w:webHidden/>
              </w:rPr>
              <w:fldChar w:fldCharType="begin"/>
            </w:r>
            <w:r>
              <w:rPr>
                <w:noProof/>
                <w:webHidden/>
              </w:rPr>
              <w:instrText xml:space="preserve"> PAGEREF _Toc215430227 \h </w:instrText>
            </w:r>
            <w:r>
              <w:rPr>
                <w:noProof/>
                <w:webHidden/>
              </w:rPr>
            </w:r>
            <w:r>
              <w:rPr>
                <w:noProof/>
                <w:webHidden/>
              </w:rPr>
              <w:fldChar w:fldCharType="separate"/>
            </w:r>
            <w:r w:rsidR="00143024">
              <w:rPr>
                <w:noProof/>
                <w:webHidden/>
              </w:rPr>
              <w:t>34</w:t>
            </w:r>
            <w:r>
              <w:rPr>
                <w:noProof/>
                <w:webHidden/>
              </w:rPr>
              <w:fldChar w:fldCharType="end"/>
            </w:r>
          </w:hyperlink>
        </w:p>
        <w:p w14:paraId="361E9744" w14:textId="64E0B06F" w:rsidR="00F00D43" w:rsidRDefault="00F00D43">
          <w:pPr>
            <w:pStyle w:val="TOC3"/>
            <w:tabs>
              <w:tab w:val="right" w:leader="dot" w:pos="9350"/>
            </w:tabs>
            <w:rPr>
              <w:noProof/>
              <w:kern w:val="2"/>
              <w:sz w:val="24"/>
              <w:szCs w:val="24"/>
              <w:lang w:eastAsia="en-CA"/>
              <w14:ligatures w14:val="standardContextual"/>
            </w:rPr>
          </w:pPr>
          <w:hyperlink w:anchor="_Toc215430228" w:history="1">
            <w:r w:rsidRPr="00CE0A9E">
              <w:rPr>
                <w:rStyle w:val="Hyperlink"/>
                <w:noProof/>
              </w:rPr>
              <w:t>Number of General-Purpose REgisters</w:t>
            </w:r>
            <w:r>
              <w:rPr>
                <w:noProof/>
                <w:webHidden/>
              </w:rPr>
              <w:tab/>
            </w:r>
            <w:r>
              <w:rPr>
                <w:noProof/>
                <w:webHidden/>
              </w:rPr>
              <w:fldChar w:fldCharType="begin"/>
            </w:r>
            <w:r>
              <w:rPr>
                <w:noProof/>
                <w:webHidden/>
              </w:rPr>
              <w:instrText xml:space="preserve"> PAGEREF _Toc215430228 \h </w:instrText>
            </w:r>
            <w:r>
              <w:rPr>
                <w:noProof/>
                <w:webHidden/>
              </w:rPr>
            </w:r>
            <w:r>
              <w:rPr>
                <w:noProof/>
                <w:webHidden/>
              </w:rPr>
              <w:fldChar w:fldCharType="separate"/>
            </w:r>
            <w:r w:rsidR="00143024">
              <w:rPr>
                <w:noProof/>
                <w:webHidden/>
              </w:rPr>
              <w:t>34</w:t>
            </w:r>
            <w:r>
              <w:rPr>
                <w:noProof/>
                <w:webHidden/>
              </w:rPr>
              <w:fldChar w:fldCharType="end"/>
            </w:r>
          </w:hyperlink>
        </w:p>
        <w:p w14:paraId="4E9DCCD1" w14:textId="41005A14" w:rsidR="00F00D43" w:rsidRDefault="00F00D43">
          <w:pPr>
            <w:pStyle w:val="TOC3"/>
            <w:tabs>
              <w:tab w:val="right" w:leader="dot" w:pos="9350"/>
            </w:tabs>
            <w:rPr>
              <w:noProof/>
              <w:kern w:val="2"/>
              <w:sz w:val="24"/>
              <w:szCs w:val="24"/>
              <w:lang w:eastAsia="en-CA"/>
              <w14:ligatures w14:val="standardContextual"/>
            </w:rPr>
          </w:pPr>
          <w:hyperlink w:anchor="_Toc215430229" w:history="1">
            <w:r w:rsidRPr="00CE0A9E">
              <w:rPr>
                <w:rStyle w:val="Hyperlink"/>
                <w:noProof/>
              </w:rPr>
              <w:t>Register Access</w:t>
            </w:r>
            <w:r>
              <w:rPr>
                <w:noProof/>
                <w:webHidden/>
              </w:rPr>
              <w:tab/>
            </w:r>
            <w:r>
              <w:rPr>
                <w:noProof/>
                <w:webHidden/>
              </w:rPr>
              <w:fldChar w:fldCharType="begin"/>
            </w:r>
            <w:r>
              <w:rPr>
                <w:noProof/>
                <w:webHidden/>
              </w:rPr>
              <w:instrText xml:space="preserve"> PAGEREF _Toc215430229 \h </w:instrText>
            </w:r>
            <w:r>
              <w:rPr>
                <w:noProof/>
                <w:webHidden/>
              </w:rPr>
            </w:r>
            <w:r>
              <w:rPr>
                <w:noProof/>
                <w:webHidden/>
              </w:rPr>
              <w:fldChar w:fldCharType="separate"/>
            </w:r>
            <w:r w:rsidR="00143024">
              <w:rPr>
                <w:noProof/>
                <w:webHidden/>
              </w:rPr>
              <w:t>35</w:t>
            </w:r>
            <w:r>
              <w:rPr>
                <w:noProof/>
                <w:webHidden/>
              </w:rPr>
              <w:fldChar w:fldCharType="end"/>
            </w:r>
          </w:hyperlink>
        </w:p>
        <w:p w14:paraId="16C741D9" w14:textId="3A7F6AF7" w:rsidR="00F00D43" w:rsidRDefault="00F00D43">
          <w:pPr>
            <w:pStyle w:val="TOC3"/>
            <w:tabs>
              <w:tab w:val="right" w:leader="dot" w:pos="9350"/>
            </w:tabs>
            <w:rPr>
              <w:noProof/>
              <w:kern w:val="2"/>
              <w:sz w:val="24"/>
              <w:szCs w:val="24"/>
              <w:lang w:eastAsia="en-CA"/>
              <w14:ligatures w14:val="standardContextual"/>
            </w:rPr>
          </w:pPr>
          <w:hyperlink w:anchor="_Toc215430230" w:history="1">
            <w:r w:rsidRPr="00CE0A9E">
              <w:rPr>
                <w:rStyle w:val="Hyperlink"/>
                <w:noProof/>
              </w:rPr>
              <w:t>Segment Registers</w:t>
            </w:r>
            <w:r>
              <w:rPr>
                <w:noProof/>
                <w:webHidden/>
              </w:rPr>
              <w:tab/>
            </w:r>
            <w:r>
              <w:rPr>
                <w:noProof/>
                <w:webHidden/>
              </w:rPr>
              <w:fldChar w:fldCharType="begin"/>
            </w:r>
            <w:r>
              <w:rPr>
                <w:noProof/>
                <w:webHidden/>
              </w:rPr>
              <w:instrText xml:space="preserve"> PAGEREF _Toc215430230 \h </w:instrText>
            </w:r>
            <w:r>
              <w:rPr>
                <w:noProof/>
                <w:webHidden/>
              </w:rPr>
            </w:r>
            <w:r>
              <w:rPr>
                <w:noProof/>
                <w:webHidden/>
              </w:rPr>
              <w:fldChar w:fldCharType="separate"/>
            </w:r>
            <w:r w:rsidR="00143024">
              <w:rPr>
                <w:noProof/>
                <w:webHidden/>
              </w:rPr>
              <w:t>35</w:t>
            </w:r>
            <w:r>
              <w:rPr>
                <w:noProof/>
                <w:webHidden/>
              </w:rPr>
              <w:fldChar w:fldCharType="end"/>
            </w:r>
          </w:hyperlink>
        </w:p>
        <w:p w14:paraId="7535E617" w14:textId="7876F46A" w:rsidR="00F00D43" w:rsidRDefault="00F00D43">
          <w:pPr>
            <w:pStyle w:val="TOC3"/>
            <w:tabs>
              <w:tab w:val="right" w:leader="dot" w:pos="9350"/>
            </w:tabs>
            <w:rPr>
              <w:noProof/>
              <w:kern w:val="2"/>
              <w:sz w:val="24"/>
              <w:szCs w:val="24"/>
              <w:lang w:eastAsia="en-CA"/>
              <w14:ligatures w14:val="standardContextual"/>
            </w:rPr>
          </w:pPr>
          <w:hyperlink w:anchor="_Toc215430231" w:history="1">
            <w:r w:rsidRPr="00CE0A9E">
              <w:rPr>
                <w:rStyle w:val="Hyperlink"/>
                <w:noProof/>
              </w:rPr>
              <w:t>Other Registers</w:t>
            </w:r>
            <w:r>
              <w:rPr>
                <w:noProof/>
                <w:webHidden/>
              </w:rPr>
              <w:tab/>
            </w:r>
            <w:r>
              <w:rPr>
                <w:noProof/>
                <w:webHidden/>
              </w:rPr>
              <w:fldChar w:fldCharType="begin"/>
            </w:r>
            <w:r>
              <w:rPr>
                <w:noProof/>
                <w:webHidden/>
              </w:rPr>
              <w:instrText xml:space="preserve"> PAGEREF _Toc215430231 \h </w:instrText>
            </w:r>
            <w:r>
              <w:rPr>
                <w:noProof/>
                <w:webHidden/>
              </w:rPr>
            </w:r>
            <w:r>
              <w:rPr>
                <w:noProof/>
                <w:webHidden/>
              </w:rPr>
              <w:fldChar w:fldCharType="separate"/>
            </w:r>
            <w:r w:rsidR="00143024">
              <w:rPr>
                <w:noProof/>
                <w:webHidden/>
              </w:rPr>
              <w:t>35</w:t>
            </w:r>
            <w:r>
              <w:rPr>
                <w:noProof/>
                <w:webHidden/>
              </w:rPr>
              <w:fldChar w:fldCharType="end"/>
            </w:r>
          </w:hyperlink>
        </w:p>
        <w:p w14:paraId="2FC8EC67" w14:textId="313D4B8E" w:rsidR="00F00D43" w:rsidRDefault="00F00D43">
          <w:pPr>
            <w:pStyle w:val="TOC3"/>
            <w:tabs>
              <w:tab w:val="right" w:leader="dot" w:pos="9350"/>
            </w:tabs>
            <w:rPr>
              <w:noProof/>
              <w:kern w:val="2"/>
              <w:sz w:val="24"/>
              <w:szCs w:val="24"/>
              <w:lang w:eastAsia="en-CA"/>
              <w14:ligatures w14:val="standardContextual"/>
            </w:rPr>
          </w:pPr>
          <w:hyperlink w:anchor="_Toc215430232" w:history="1">
            <w:r w:rsidRPr="00CE0A9E">
              <w:rPr>
                <w:rStyle w:val="Hyperlink"/>
                <w:noProof/>
              </w:rPr>
              <w:t>Moving Register Values</w:t>
            </w:r>
            <w:r>
              <w:rPr>
                <w:noProof/>
                <w:webHidden/>
              </w:rPr>
              <w:tab/>
            </w:r>
            <w:r>
              <w:rPr>
                <w:noProof/>
                <w:webHidden/>
              </w:rPr>
              <w:fldChar w:fldCharType="begin"/>
            </w:r>
            <w:r>
              <w:rPr>
                <w:noProof/>
                <w:webHidden/>
              </w:rPr>
              <w:instrText xml:space="preserve"> PAGEREF _Toc215430232 \h </w:instrText>
            </w:r>
            <w:r>
              <w:rPr>
                <w:noProof/>
                <w:webHidden/>
              </w:rPr>
            </w:r>
            <w:r>
              <w:rPr>
                <w:noProof/>
                <w:webHidden/>
              </w:rPr>
              <w:fldChar w:fldCharType="separate"/>
            </w:r>
            <w:r w:rsidR="00143024">
              <w:rPr>
                <w:noProof/>
                <w:webHidden/>
              </w:rPr>
              <w:t>36</w:t>
            </w:r>
            <w:r>
              <w:rPr>
                <w:noProof/>
                <w:webHidden/>
              </w:rPr>
              <w:fldChar w:fldCharType="end"/>
            </w:r>
          </w:hyperlink>
        </w:p>
        <w:p w14:paraId="4A22028F" w14:textId="654FAE1F" w:rsidR="00F00D43" w:rsidRDefault="00F00D43">
          <w:pPr>
            <w:pStyle w:val="TOC3"/>
            <w:tabs>
              <w:tab w:val="right" w:leader="dot" w:pos="9350"/>
            </w:tabs>
            <w:rPr>
              <w:noProof/>
              <w:kern w:val="2"/>
              <w:sz w:val="24"/>
              <w:szCs w:val="24"/>
              <w:lang w:eastAsia="en-CA"/>
              <w14:ligatures w14:val="standardContextual"/>
            </w:rPr>
          </w:pPr>
          <w:hyperlink w:anchor="_Toc215430233" w:history="1">
            <w:r w:rsidRPr="00CE0A9E">
              <w:rPr>
                <w:rStyle w:val="Hyperlink"/>
                <w:noProof/>
              </w:rPr>
              <w:t>Register Usage</w:t>
            </w:r>
            <w:r>
              <w:rPr>
                <w:noProof/>
                <w:webHidden/>
              </w:rPr>
              <w:tab/>
            </w:r>
            <w:r>
              <w:rPr>
                <w:noProof/>
                <w:webHidden/>
              </w:rPr>
              <w:fldChar w:fldCharType="begin"/>
            </w:r>
            <w:r>
              <w:rPr>
                <w:noProof/>
                <w:webHidden/>
              </w:rPr>
              <w:instrText xml:space="preserve"> PAGEREF _Toc215430233 \h </w:instrText>
            </w:r>
            <w:r>
              <w:rPr>
                <w:noProof/>
                <w:webHidden/>
              </w:rPr>
            </w:r>
            <w:r>
              <w:rPr>
                <w:noProof/>
                <w:webHidden/>
              </w:rPr>
              <w:fldChar w:fldCharType="separate"/>
            </w:r>
            <w:r w:rsidR="00143024">
              <w:rPr>
                <w:noProof/>
                <w:webHidden/>
              </w:rPr>
              <w:t>36</w:t>
            </w:r>
            <w:r>
              <w:rPr>
                <w:noProof/>
                <w:webHidden/>
              </w:rPr>
              <w:fldChar w:fldCharType="end"/>
            </w:r>
          </w:hyperlink>
        </w:p>
        <w:p w14:paraId="15C90B4F" w14:textId="3E36AAFC" w:rsidR="00F00D43" w:rsidRDefault="00F00D43">
          <w:pPr>
            <w:pStyle w:val="TOC2"/>
            <w:tabs>
              <w:tab w:val="right" w:leader="dot" w:pos="9350"/>
            </w:tabs>
            <w:rPr>
              <w:noProof/>
              <w:kern w:val="2"/>
              <w:sz w:val="24"/>
              <w:szCs w:val="24"/>
              <w:lang w:eastAsia="en-CA"/>
              <w14:ligatures w14:val="standardContextual"/>
            </w:rPr>
          </w:pPr>
          <w:hyperlink w:anchor="_Toc215430234" w:history="1">
            <w:r w:rsidRPr="00CE0A9E">
              <w:rPr>
                <w:rStyle w:val="Hyperlink"/>
                <w:noProof/>
              </w:rPr>
              <w:t>Handling Immediate Values</w:t>
            </w:r>
            <w:r>
              <w:rPr>
                <w:noProof/>
                <w:webHidden/>
              </w:rPr>
              <w:tab/>
            </w:r>
            <w:r>
              <w:rPr>
                <w:noProof/>
                <w:webHidden/>
              </w:rPr>
              <w:fldChar w:fldCharType="begin"/>
            </w:r>
            <w:r>
              <w:rPr>
                <w:noProof/>
                <w:webHidden/>
              </w:rPr>
              <w:instrText xml:space="preserve"> PAGEREF _Toc215430234 \h </w:instrText>
            </w:r>
            <w:r>
              <w:rPr>
                <w:noProof/>
                <w:webHidden/>
              </w:rPr>
            </w:r>
            <w:r>
              <w:rPr>
                <w:noProof/>
                <w:webHidden/>
              </w:rPr>
              <w:fldChar w:fldCharType="separate"/>
            </w:r>
            <w:r w:rsidR="00143024">
              <w:rPr>
                <w:noProof/>
                <w:webHidden/>
              </w:rPr>
              <w:t>36</w:t>
            </w:r>
            <w:r>
              <w:rPr>
                <w:noProof/>
                <w:webHidden/>
              </w:rPr>
              <w:fldChar w:fldCharType="end"/>
            </w:r>
          </w:hyperlink>
        </w:p>
        <w:p w14:paraId="5CC383A1" w14:textId="07576BE1" w:rsidR="00F00D43" w:rsidRDefault="00F00D43">
          <w:pPr>
            <w:pStyle w:val="TOC3"/>
            <w:tabs>
              <w:tab w:val="right" w:leader="dot" w:pos="9350"/>
            </w:tabs>
            <w:rPr>
              <w:noProof/>
              <w:kern w:val="2"/>
              <w:sz w:val="24"/>
              <w:szCs w:val="24"/>
              <w:lang w:eastAsia="en-CA"/>
              <w14:ligatures w14:val="standardContextual"/>
            </w:rPr>
          </w:pPr>
          <w:hyperlink w:anchor="_Toc215430235" w:history="1">
            <w:r w:rsidRPr="00CE0A9E">
              <w:rPr>
                <w:rStyle w:val="Hyperlink"/>
                <w:noProof/>
              </w:rPr>
              <w:t>SETHI</w:t>
            </w:r>
            <w:r>
              <w:rPr>
                <w:noProof/>
                <w:webHidden/>
              </w:rPr>
              <w:tab/>
            </w:r>
            <w:r>
              <w:rPr>
                <w:noProof/>
                <w:webHidden/>
              </w:rPr>
              <w:fldChar w:fldCharType="begin"/>
            </w:r>
            <w:r>
              <w:rPr>
                <w:noProof/>
                <w:webHidden/>
              </w:rPr>
              <w:instrText xml:space="preserve"> PAGEREF _Toc215430235 \h </w:instrText>
            </w:r>
            <w:r>
              <w:rPr>
                <w:noProof/>
                <w:webHidden/>
              </w:rPr>
            </w:r>
            <w:r>
              <w:rPr>
                <w:noProof/>
                <w:webHidden/>
              </w:rPr>
              <w:fldChar w:fldCharType="separate"/>
            </w:r>
            <w:r w:rsidR="00143024">
              <w:rPr>
                <w:noProof/>
                <w:webHidden/>
              </w:rPr>
              <w:t>37</w:t>
            </w:r>
            <w:r>
              <w:rPr>
                <w:noProof/>
                <w:webHidden/>
              </w:rPr>
              <w:fldChar w:fldCharType="end"/>
            </w:r>
          </w:hyperlink>
        </w:p>
        <w:p w14:paraId="539D9E97" w14:textId="7F22EC6B" w:rsidR="00F00D43" w:rsidRDefault="00F00D43">
          <w:pPr>
            <w:pStyle w:val="TOC3"/>
            <w:tabs>
              <w:tab w:val="right" w:leader="dot" w:pos="9350"/>
            </w:tabs>
            <w:rPr>
              <w:noProof/>
              <w:kern w:val="2"/>
              <w:sz w:val="24"/>
              <w:szCs w:val="24"/>
              <w:lang w:eastAsia="en-CA"/>
              <w14:ligatures w14:val="standardContextual"/>
            </w:rPr>
          </w:pPr>
          <w:hyperlink w:anchor="_Toc215430236" w:history="1">
            <w:r w:rsidRPr="00CE0A9E">
              <w:rPr>
                <w:rStyle w:val="Hyperlink"/>
                <w:noProof/>
              </w:rPr>
              <w:t>IMMxx - Prefix</w:t>
            </w:r>
            <w:r>
              <w:rPr>
                <w:noProof/>
                <w:webHidden/>
              </w:rPr>
              <w:tab/>
            </w:r>
            <w:r>
              <w:rPr>
                <w:noProof/>
                <w:webHidden/>
              </w:rPr>
              <w:fldChar w:fldCharType="begin"/>
            </w:r>
            <w:r>
              <w:rPr>
                <w:noProof/>
                <w:webHidden/>
              </w:rPr>
              <w:instrText xml:space="preserve"> PAGEREF _Toc215430236 \h </w:instrText>
            </w:r>
            <w:r>
              <w:rPr>
                <w:noProof/>
                <w:webHidden/>
              </w:rPr>
            </w:r>
            <w:r>
              <w:rPr>
                <w:noProof/>
                <w:webHidden/>
              </w:rPr>
              <w:fldChar w:fldCharType="separate"/>
            </w:r>
            <w:r w:rsidR="00143024">
              <w:rPr>
                <w:noProof/>
                <w:webHidden/>
              </w:rPr>
              <w:t>37</w:t>
            </w:r>
            <w:r>
              <w:rPr>
                <w:noProof/>
                <w:webHidden/>
              </w:rPr>
              <w:fldChar w:fldCharType="end"/>
            </w:r>
          </w:hyperlink>
        </w:p>
        <w:p w14:paraId="60D9DE4C" w14:textId="73E3CCD9" w:rsidR="00F00D43" w:rsidRDefault="00F00D43">
          <w:pPr>
            <w:pStyle w:val="TOC3"/>
            <w:tabs>
              <w:tab w:val="right" w:leader="dot" w:pos="9350"/>
            </w:tabs>
            <w:rPr>
              <w:noProof/>
              <w:kern w:val="2"/>
              <w:sz w:val="24"/>
              <w:szCs w:val="24"/>
              <w:lang w:eastAsia="en-CA"/>
              <w14:ligatures w14:val="standardContextual"/>
            </w:rPr>
          </w:pPr>
          <w:hyperlink w:anchor="_Toc215430237" w:history="1">
            <w:r w:rsidRPr="00CE0A9E">
              <w:rPr>
                <w:rStyle w:val="Hyperlink"/>
                <w:noProof/>
              </w:rPr>
              <w:t>IMMxx - POSTfix</w:t>
            </w:r>
            <w:r>
              <w:rPr>
                <w:noProof/>
                <w:webHidden/>
              </w:rPr>
              <w:tab/>
            </w:r>
            <w:r>
              <w:rPr>
                <w:noProof/>
                <w:webHidden/>
              </w:rPr>
              <w:fldChar w:fldCharType="begin"/>
            </w:r>
            <w:r>
              <w:rPr>
                <w:noProof/>
                <w:webHidden/>
              </w:rPr>
              <w:instrText xml:space="preserve"> PAGEREF _Toc215430237 \h </w:instrText>
            </w:r>
            <w:r>
              <w:rPr>
                <w:noProof/>
                <w:webHidden/>
              </w:rPr>
            </w:r>
            <w:r>
              <w:rPr>
                <w:noProof/>
                <w:webHidden/>
              </w:rPr>
              <w:fldChar w:fldCharType="separate"/>
            </w:r>
            <w:r w:rsidR="00143024">
              <w:rPr>
                <w:noProof/>
                <w:webHidden/>
              </w:rPr>
              <w:t>38</w:t>
            </w:r>
            <w:r>
              <w:rPr>
                <w:noProof/>
                <w:webHidden/>
              </w:rPr>
              <w:fldChar w:fldCharType="end"/>
            </w:r>
          </w:hyperlink>
        </w:p>
        <w:p w14:paraId="2131E27A" w14:textId="1BCCA805" w:rsidR="00F00D43" w:rsidRDefault="00F00D43">
          <w:pPr>
            <w:pStyle w:val="TOC3"/>
            <w:tabs>
              <w:tab w:val="right" w:leader="dot" w:pos="9350"/>
            </w:tabs>
            <w:rPr>
              <w:noProof/>
              <w:kern w:val="2"/>
              <w:sz w:val="24"/>
              <w:szCs w:val="24"/>
              <w:lang w:eastAsia="en-CA"/>
              <w14:ligatures w14:val="standardContextual"/>
            </w:rPr>
          </w:pPr>
          <w:hyperlink w:anchor="_Toc215430238" w:history="1">
            <w:r w:rsidRPr="00CE0A9E">
              <w:rPr>
                <w:rStyle w:val="Hyperlink"/>
                <w:noProof/>
              </w:rPr>
              <w:t>LW Table</w:t>
            </w:r>
            <w:r>
              <w:rPr>
                <w:noProof/>
                <w:webHidden/>
              </w:rPr>
              <w:tab/>
            </w:r>
            <w:r>
              <w:rPr>
                <w:noProof/>
                <w:webHidden/>
              </w:rPr>
              <w:fldChar w:fldCharType="begin"/>
            </w:r>
            <w:r>
              <w:rPr>
                <w:noProof/>
                <w:webHidden/>
              </w:rPr>
              <w:instrText xml:space="preserve"> PAGEREF _Toc215430238 \h </w:instrText>
            </w:r>
            <w:r>
              <w:rPr>
                <w:noProof/>
                <w:webHidden/>
              </w:rPr>
            </w:r>
            <w:r>
              <w:rPr>
                <w:noProof/>
                <w:webHidden/>
              </w:rPr>
              <w:fldChar w:fldCharType="separate"/>
            </w:r>
            <w:r w:rsidR="00143024">
              <w:rPr>
                <w:noProof/>
                <w:webHidden/>
              </w:rPr>
              <w:t>38</w:t>
            </w:r>
            <w:r>
              <w:rPr>
                <w:noProof/>
                <w:webHidden/>
              </w:rPr>
              <w:fldChar w:fldCharType="end"/>
            </w:r>
          </w:hyperlink>
        </w:p>
        <w:p w14:paraId="11CA2622" w14:textId="32BED2AB" w:rsidR="00F00D43" w:rsidRDefault="00F00D43">
          <w:pPr>
            <w:pStyle w:val="TOC3"/>
            <w:tabs>
              <w:tab w:val="right" w:leader="dot" w:pos="9350"/>
            </w:tabs>
            <w:rPr>
              <w:noProof/>
              <w:kern w:val="2"/>
              <w:sz w:val="24"/>
              <w:szCs w:val="24"/>
              <w:lang w:eastAsia="en-CA"/>
              <w14:ligatures w14:val="standardContextual"/>
            </w:rPr>
          </w:pPr>
          <w:hyperlink w:anchor="_Toc215430239" w:history="1">
            <w:r w:rsidRPr="00CE0A9E">
              <w:rPr>
                <w:rStyle w:val="Hyperlink"/>
                <w:noProof/>
              </w:rPr>
              <w:t>Half or SHIFTED Operand Instructions</w:t>
            </w:r>
            <w:r>
              <w:rPr>
                <w:noProof/>
                <w:webHidden/>
              </w:rPr>
              <w:tab/>
            </w:r>
            <w:r>
              <w:rPr>
                <w:noProof/>
                <w:webHidden/>
              </w:rPr>
              <w:fldChar w:fldCharType="begin"/>
            </w:r>
            <w:r>
              <w:rPr>
                <w:noProof/>
                <w:webHidden/>
              </w:rPr>
              <w:instrText xml:space="preserve"> PAGEREF _Toc215430239 \h </w:instrText>
            </w:r>
            <w:r>
              <w:rPr>
                <w:noProof/>
                <w:webHidden/>
              </w:rPr>
            </w:r>
            <w:r>
              <w:rPr>
                <w:noProof/>
                <w:webHidden/>
              </w:rPr>
              <w:fldChar w:fldCharType="separate"/>
            </w:r>
            <w:r w:rsidR="00143024">
              <w:rPr>
                <w:noProof/>
                <w:webHidden/>
              </w:rPr>
              <w:t>38</w:t>
            </w:r>
            <w:r>
              <w:rPr>
                <w:noProof/>
                <w:webHidden/>
              </w:rPr>
              <w:fldChar w:fldCharType="end"/>
            </w:r>
          </w:hyperlink>
        </w:p>
        <w:p w14:paraId="1325A897" w14:textId="12F07DB5" w:rsidR="00F00D43" w:rsidRDefault="00F00D43">
          <w:pPr>
            <w:pStyle w:val="TOC2"/>
            <w:tabs>
              <w:tab w:val="right" w:leader="dot" w:pos="9350"/>
            </w:tabs>
            <w:rPr>
              <w:noProof/>
              <w:kern w:val="2"/>
              <w:sz w:val="24"/>
              <w:szCs w:val="24"/>
              <w:lang w:eastAsia="en-CA"/>
              <w14:ligatures w14:val="standardContextual"/>
            </w:rPr>
          </w:pPr>
          <w:hyperlink w:anchor="_Toc215430240" w:history="1">
            <w:r w:rsidRPr="00CE0A9E">
              <w:rPr>
                <w:rStyle w:val="Hyperlink"/>
                <w:noProof/>
              </w:rPr>
              <w:t>The Branch Set</w:t>
            </w:r>
            <w:r>
              <w:rPr>
                <w:noProof/>
                <w:webHidden/>
              </w:rPr>
              <w:tab/>
            </w:r>
            <w:r>
              <w:rPr>
                <w:noProof/>
                <w:webHidden/>
              </w:rPr>
              <w:fldChar w:fldCharType="begin"/>
            </w:r>
            <w:r>
              <w:rPr>
                <w:noProof/>
                <w:webHidden/>
              </w:rPr>
              <w:instrText xml:space="preserve"> PAGEREF _Toc215430240 \h </w:instrText>
            </w:r>
            <w:r>
              <w:rPr>
                <w:noProof/>
                <w:webHidden/>
              </w:rPr>
            </w:r>
            <w:r>
              <w:rPr>
                <w:noProof/>
                <w:webHidden/>
              </w:rPr>
              <w:fldChar w:fldCharType="separate"/>
            </w:r>
            <w:r w:rsidR="00143024">
              <w:rPr>
                <w:noProof/>
                <w:webHidden/>
              </w:rPr>
              <w:t>39</w:t>
            </w:r>
            <w:r>
              <w:rPr>
                <w:noProof/>
                <w:webHidden/>
              </w:rPr>
              <w:fldChar w:fldCharType="end"/>
            </w:r>
          </w:hyperlink>
        </w:p>
        <w:p w14:paraId="26C17236" w14:textId="13B1EA4D" w:rsidR="00F00D43" w:rsidRDefault="00F00D43">
          <w:pPr>
            <w:pStyle w:val="TOC3"/>
            <w:tabs>
              <w:tab w:val="right" w:leader="dot" w:pos="9350"/>
            </w:tabs>
            <w:rPr>
              <w:noProof/>
              <w:kern w:val="2"/>
              <w:sz w:val="24"/>
              <w:szCs w:val="24"/>
              <w:lang w:eastAsia="en-CA"/>
              <w14:ligatures w14:val="standardContextual"/>
            </w:rPr>
          </w:pPr>
          <w:hyperlink w:anchor="_Toc215430241" w:history="1">
            <w:r w:rsidRPr="00CE0A9E">
              <w:rPr>
                <w:rStyle w:val="Hyperlink"/>
                <w:noProof/>
              </w:rPr>
              <w:t>Branch Targets</w:t>
            </w:r>
            <w:r>
              <w:rPr>
                <w:noProof/>
                <w:webHidden/>
              </w:rPr>
              <w:tab/>
            </w:r>
            <w:r>
              <w:rPr>
                <w:noProof/>
                <w:webHidden/>
              </w:rPr>
              <w:fldChar w:fldCharType="begin"/>
            </w:r>
            <w:r>
              <w:rPr>
                <w:noProof/>
                <w:webHidden/>
              </w:rPr>
              <w:instrText xml:space="preserve"> PAGEREF _Toc215430241 \h </w:instrText>
            </w:r>
            <w:r>
              <w:rPr>
                <w:noProof/>
                <w:webHidden/>
              </w:rPr>
            </w:r>
            <w:r>
              <w:rPr>
                <w:noProof/>
                <w:webHidden/>
              </w:rPr>
              <w:fldChar w:fldCharType="separate"/>
            </w:r>
            <w:r w:rsidR="00143024">
              <w:rPr>
                <w:noProof/>
                <w:webHidden/>
              </w:rPr>
              <w:t>39</w:t>
            </w:r>
            <w:r>
              <w:rPr>
                <w:noProof/>
                <w:webHidden/>
              </w:rPr>
              <w:fldChar w:fldCharType="end"/>
            </w:r>
          </w:hyperlink>
        </w:p>
        <w:p w14:paraId="664754C9" w14:textId="74E833DE" w:rsidR="00F00D43" w:rsidRDefault="00F00D43">
          <w:pPr>
            <w:pStyle w:val="TOC3"/>
            <w:tabs>
              <w:tab w:val="right" w:leader="dot" w:pos="9350"/>
            </w:tabs>
            <w:rPr>
              <w:noProof/>
              <w:kern w:val="2"/>
              <w:sz w:val="24"/>
              <w:szCs w:val="24"/>
              <w:lang w:eastAsia="en-CA"/>
              <w14:ligatures w14:val="standardContextual"/>
            </w:rPr>
          </w:pPr>
          <w:hyperlink w:anchor="_Toc215430242" w:history="1">
            <w:r w:rsidRPr="00CE0A9E">
              <w:rPr>
                <w:rStyle w:val="Hyperlink"/>
                <w:noProof/>
              </w:rPr>
              <w:t>Branch Prediction</w:t>
            </w:r>
            <w:r>
              <w:rPr>
                <w:noProof/>
                <w:webHidden/>
              </w:rPr>
              <w:tab/>
            </w:r>
            <w:r>
              <w:rPr>
                <w:noProof/>
                <w:webHidden/>
              </w:rPr>
              <w:fldChar w:fldCharType="begin"/>
            </w:r>
            <w:r>
              <w:rPr>
                <w:noProof/>
                <w:webHidden/>
              </w:rPr>
              <w:instrText xml:space="preserve"> PAGEREF _Toc215430242 \h </w:instrText>
            </w:r>
            <w:r>
              <w:rPr>
                <w:noProof/>
                <w:webHidden/>
              </w:rPr>
            </w:r>
            <w:r>
              <w:rPr>
                <w:noProof/>
                <w:webHidden/>
              </w:rPr>
              <w:fldChar w:fldCharType="separate"/>
            </w:r>
            <w:r w:rsidR="00143024">
              <w:rPr>
                <w:noProof/>
                <w:webHidden/>
              </w:rPr>
              <w:t>40</w:t>
            </w:r>
            <w:r>
              <w:rPr>
                <w:noProof/>
                <w:webHidden/>
              </w:rPr>
              <w:fldChar w:fldCharType="end"/>
            </w:r>
          </w:hyperlink>
        </w:p>
        <w:p w14:paraId="598C94AF" w14:textId="19B88DCF" w:rsidR="00F00D43" w:rsidRDefault="00F00D43">
          <w:pPr>
            <w:pStyle w:val="TOC3"/>
            <w:tabs>
              <w:tab w:val="right" w:leader="dot" w:pos="9350"/>
            </w:tabs>
            <w:rPr>
              <w:noProof/>
              <w:kern w:val="2"/>
              <w:sz w:val="24"/>
              <w:szCs w:val="24"/>
              <w:lang w:eastAsia="en-CA"/>
              <w14:ligatures w14:val="standardContextual"/>
            </w:rPr>
          </w:pPr>
          <w:hyperlink w:anchor="_Toc215430243" w:history="1">
            <w:r w:rsidRPr="00CE0A9E">
              <w:rPr>
                <w:rStyle w:val="Hyperlink"/>
                <w:noProof/>
              </w:rPr>
              <w:t>Looping Constructs</w:t>
            </w:r>
            <w:r>
              <w:rPr>
                <w:noProof/>
                <w:webHidden/>
              </w:rPr>
              <w:tab/>
            </w:r>
            <w:r>
              <w:rPr>
                <w:noProof/>
                <w:webHidden/>
              </w:rPr>
              <w:fldChar w:fldCharType="begin"/>
            </w:r>
            <w:r>
              <w:rPr>
                <w:noProof/>
                <w:webHidden/>
              </w:rPr>
              <w:instrText xml:space="preserve"> PAGEREF _Toc215430243 \h </w:instrText>
            </w:r>
            <w:r>
              <w:rPr>
                <w:noProof/>
                <w:webHidden/>
              </w:rPr>
            </w:r>
            <w:r>
              <w:rPr>
                <w:noProof/>
                <w:webHidden/>
              </w:rPr>
              <w:fldChar w:fldCharType="separate"/>
            </w:r>
            <w:r w:rsidR="00143024">
              <w:rPr>
                <w:noProof/>
                <w:webHidden/>
              </w:rPr>
              <w:t>40</w:t>
            </w:r>
            <w:r>
              <w:rPr>
                <w:noProof/>
                <w:webHidden/>
              </w:rPr>
              <w:fldChar w:fldCharType="end"/>
            </w:r>
          </w:hyperlink>
        </w:p>
        <w:p w14:paraId="0130EC79" w14:textId="206BBC94" w:rsidR="00F00D43" w:rsidRDefault="00F00D43">
          <w:pPr>
            <w:pStyle w:val="TOC2"/>
            <w:tabs>
              <w:tab w:val="right" w:leader="dot" w:pos="9350"/>
            </w:tabs>
            <w:rPr>
              <w:noProof/>
              <w:kern w:val="2"/>
              <w:sz w:val="24"/>
              <w:szCs w:val="24"/>
              <w:lang w:eastAsia="en-CA"/>
              <w14:ligatures w14:val="standardContextual"/>
            </w:rPr>
          </w:pPr>
          <w:hyperlink w:anchor="_Toc215430244" w:history="1">
            <w:r w:rsidRPr="00CE0A9E">
              <w:rPr>
                <w:rStyle w:val="Hyperlink"/>
                <w:noProof/>
              </w:rPr>
              <w:t>Other Control Flow Instructions</w:t>
            </w:r>
            <w:r>
              <w:rPr>
                <w:noProof/>
                <w:webHidden/>
              </w:rPr>
              <w:tab/>
            </w:r>
            <w:r>
              <w:rPr>
                <w:noProof/>
                <w:webHidden/>
              </w:rPr>
              <w:fldChar w:fldCharType="begin"/>
            </w:r>
            <w:r>
              <w:rPr>
                <w:noProof/>
                <w:webHidden/>
              </w:rPr>
              <w:instrText xml:space="preserve"> PAGEREF _Toc215430244 \h </w:instrText>
            </w:r>
            <w:r>
              <w:rPr>
                <w:noProof/>
                <w:webHidden/>
              </w:rPr>
            </w:r>
            <w:r>
              <w:rPr>
                <w:noProof/>
                <w:webHidden/>
              </w:rPr>
              <w:fldChar w:fldCharType="separate"/>
            </w:r>
            <w:r w:rsidR="00143024">
              <w:rPr>
                <w:noProof/>
                <w:webHidden/>
              </w:rPr>
              <w:t>40</w:t>
            </w:r>
            <w:r>
              <w:rPr>
                <w:noProof/>
                <w:webHidden/>
              </w:rPr>
              <w:fldChar w:fldCharType="end"/>
            </w:r>
          </w:hyperlink>
        </w:p>
        <w:p w14:paraId="4CEC8AD7" w14:textId="6681D595" w:rsidR="00F00D43" w:rsidRDefault="00F00D43">
          <w:pPr>
            <w:pStyle w:val="TOC3"/>
            <w:tabs>
              <w:tab w:val="right" w:leader="dot" w:pos="9350"/>
            </w:tabs>
            <w:rPr>
              <w:noProof/>
              <w:kern w:val="2"/>
              <w:sz w:val="24"/>
              <w:szCs w:val="24"/>
              <w:lang w:eastAsia="en-CA"/>
              <w14:ligatures w14:val="standardContextual"/>
            </w:rPr>
          </w:pPr>
          <w:hyperlink w:anchor="_Toc215430245" w:history="1">
            <w:r w:rsidRPr="00CE0A9E">
              <w:rPr>
                <w:rStyle w:val="Hyperlink"/>
                <w:noProof/>
              </w:rPr>
              <w:t>Subroutine Calls</w:t>
            </w:r>
            <w:r>
              <w:rPr>
                <w:noProof/>
                <w:webHidden/>
              </w:rPr>
              <w:tab/>
            </w:r>
            <w:r>
              <w:rPr>
                <w:noProof/>
                <w:webHidden/>
              </w:rPr>
              <w:fldChar w:fldCharType="begin"/>
            </w:r>
            <w:r>
              <w:rPr>
                <w:noProof/>
                <w:webHidden/>
              </w:rPr>
              <w:instrText xml:space="preserve"> PAGEREF _Toc215430245 \h </w:instrText>
            </w:r>
            <w:r>
              <w:rPr>
                <w:noProof/>
                <w:webHidden/>
              </w:rPr>
            </w:r>
            <w:r>
              <w:rPr>
                <w:noProof/>
                <w:webHidden/>
              </w:rPr>
              <w:fldChar w:fldCharType="separate"/>
            </w:r>
            <w:r w:rsidR="00143024">
              <w:rPr>
                <w:noProof/>
                <w:webHidden/>
              </w:rPr>
              <w:t>40</w:t>
            </w:r>
            <w:r>
              <w:rPr>
                <w:noProof/>
                <w:webHidden/>
              </w:rPr>
              <w:fldChar w:fldCharType="end"/>
            </w:r>
          </w:hyperlink>
        </w:p>
        <w:p w14:paraId="29972C61" w14:textId="72A19D33" w:rsidR="00F00D43" w:rsidRDefault="00F00D43">
          <w:pPr>
            <w:pStyle w:val="TOC3"/>
            <w:tabs>
              <w:tab w:val="right" w:leader="dot" w:pos="9350"/>
            </w:tabs>
            <w:rPr>
              <w:noProof/>
              <w:kern w:val="2"/>
              <w:sz w:val="24"/>
              <w:szCs w:val="24"/>
              <w:lang w:eastAsia="en-CA"/>
              <w14:ligatures w14:val="standardContextual"/>
            </w:rPr>
          </w:pPr>
          <w:hyperlink w:anchor="_Toc215430246" w:history="1">
            <w:r w:rsidRPr="00CE0A9E">
              <w:rPr>
                <w:rStyle w:val="Hyperlink"/>
                <w:noProof/>
              </w:rPr>
              <w:t>Returning From Subroutines</w:t>
            </w:r>
            <w:r>
              <w:rPr>
                <w:noProof/>
                <w:webHidden/>
              </w:rPr>
              <w:tab/>
            </w:r>
            <w:r>
              <w:rPr>
                <w:noProof/>
                <w:webHidden/>
              </w:rPr>
              <w:fldChar w:fldCharType="begin"/>
            </w:r>
            <w:r>
              <w:rPr>
                <w:noProof/>
                <w:webHidden/>
              </w:rPr>
              <w:instrText xml:space="preserve"> PAGEREF _Toc215430246 \h </w:instrText>
            </w:r>
            <w:r>
              <w:rPr>
                <w:noProof/>
                <w:webHidden/>
              </w:rPr>
            </w:r>
            <w:r>
              <w:rPr>
                <w:noProof/>
                <w:webHidden/>
              </w:rPr>
              <w:fldChar w:fldCharType="separate"/>
            </w:r>
            <w:r w:rsidR="00143024">
              <w:rPr>
                <w:noProof/>
                <w:webHidden/>
              </w:rPr>
              <w:t>41</w:t>
            </w:r>
            <w:r>
              <w:rPr>
                <w:noProof/>
                <w:webHidden/>
              </w:rPr>
              <w:fldChar w:fldCharType="end"/>
            </w:r>
          </w:hyperlink>
        </w:p>
        <w:p w14:paraId="278E551D" w14:textId="764696AE" w:rsidR="00F00D43" w:rsidRDefault="00F00D43">
          <w:pPr>
            <w:pStyle w:val="TOC3"/>
            <w:tabs>
              <w:tab w:val="right" w:leader="dot" w:pos="9350"/>
            </w:tabs>
            <w:rPr>
              <w:noProof/>
              <w:kern w:val="2"/>
              <w:sz w:val="24"/>
              <w:szCs w:val="24"/>
              <w:lang w:eastAsia="en-CA"/>
              <w14:ligatures w14:val="standardContextual"/>
            </w:rPr>
          </w:pPr>
          <w:hyperlink w:anchor="_Toc215430247" w:history="1">
            <w:r w:rsidRPr="00CE0A9E">
              <w:rPr>
                <w:rStyle w:val="Hyperlink"/>
                <w:noProof/>
              </w:rPr>
              <w:t>System Calls</w:t>
            </w:r>
            <w:r>
              <w:rPr>
                <w:noProof/>
                <w:webHidden/>
              </w:rPr>
              <w:tab/>
            </w:r>
            <w:r>
              <w:rPr>
                <w:noProof/>
                <w:webHidden/>
              </w:rPr>
              <w:fldChar w:fldCharType="begin"/>
            </w:r>
            <w:r>
              <w:rPr>
                <w:noProof/>
                <w:webHidden/>
              </w:rPr>
              <w:instrText xml:space="preserve"> PAGEREF _Toc215430247 \h </w:instrText>
            </w:r>
            <w:r>
              <w:rPr>
                <w:noProof/>
                <w:webHidden/>
              </w:rPr>
            </w:r>
            <w:r>
              <w:rPr>
                <w:noProof/>
                <w:webHidden/>
              </w:rPr>
              <w:fldChar w:fldCharType="separate"/>
            </w:r>
            <w:r w:rsidR="00143024">
              <w:rPr>
                <w:noProof/>
                <w:webHidden/>
              </w:rPr>
              <w:t>41</w:t>
            </w:r>
            <w:r>
              <w:rPr>
                <w:noProof/>
                <w:webHidden/>
              </w:rPr>
              <w:fldChar w:fldCharType="end"/>
            </w:r>
          </w:hyperlink>
        </w:p>
        <w:p w14:paraId="1A640524" w14:textId="2980FEE0" w:rsidR="00F00D43" w:rsidRDefault="00F00D43">
          <w:pPr>
            <w:pStyle w:val="TOC3"/>
            <w:tabs>
              <w:tab w:val="right" w:leader="dot" w:pos="9350"/>
            </w:tabs>
            <w:rPr>
              <w:noProof/>
              <w:kern w:val="2"/>
              <w:sz w:val="24"/>
              <w:szCs w:val="24"/>
              <w:lang w:eastAsia="en-CA"/>
              <w14:ligatures w14:val="standardContextual"/>
            </w:rPr>
          </w:pPr>
          <w:hyperlink w:anchor="_Toc215430248" w:history="1">
            <w:r w:rsidRPr="00CE0A9E">
              <w:rPr>
                <w:rStyle w:val="Hyperlink"/>
                <w:noProof/>
              </w:rPr>
              <w:t>Returning from Interrupt Routines</w:t>
            </w:r>
            <w:r>
              <w:rPr>
                <w:noProof/>
                <w:webHidden/>
              </w:rPr>
              <w:tab/>
            </w:r>
            <w:r>
              <w:rPr>
                <w:noProof/>
                <w:webHidden/>
              </w:rPr>
              <w:fldChar w:fldCharType="begin"/>
            </w:r>
            <w:r>
              <w:rPr>
                <w:noProof/>
                <w:webHidden/>
              </w:rPr>
              <w:instrText xml:space="preserve"> PAGEREF _Toc215430248 \h </w:instrText>
            </w:r>
            <w:r>
              <w:rPr>
                <w:noProof/>
                <w:webHidden/>
              </w:rPr>
            </w:r>
            <w:r>
              <w:rPr>
                <w:noProof/>
                <w:webHidden/>
              </w:rPr>
              <w:fldChar w:fldCharType="separate"/>
            </w:r>
            <w:r w:rsidR="00143024">
              <w:rPr>
                <w:noProof/>
                <w:webHidden/>
              </w:rPr>
              <w:t>41</w:t>
            </w:r>
            <w:r>
              <w:rPr>
                <w:noProof/>
                <w:webHidden/>
              </w:rPr>
              <w:fldChar w:fldCharType="end"/>
            </w:r>
          </w:hyperlink>
        </w:p>
        <w:p w14:paraId="0A25F41F" w14:textId="2EAAAA4E" w:rsidR="00F00D43" w:rsidRDefault="00F00D43">
          <w:pPr>
            <w:pStyle w:val="TOC3"/>
            <w:tabs>
              <w:tab w:val="right" w:leader="dot" w:pos="9350"/>
            </w:tabs>
            <w:rPr>
              <w:noProof/>
              <w:kern w:val="2"/>
              <w:sz w:val="24"/>
              <w:szCs w:val="24"/>
              <w:lang w:eastAsia="en-CA"/>
              <w14:ligatures w14:val="standardContextual"/>
            </w:rPr>
          </w:pPr>
          <w:hyperlink w:anchor="_Toc215430249" w:history="1">
            <w:r w:rsidRPr="00CE0A9E">
              <w:rPr>
                <w:rStyle w:val="Hyperlink"/>
                <w:noProof/>
              </w:rPr>
              <w:t>Jumps</w:t>
            </w:r>
            <w:r>
              <w:rPr>
                <w:noProof/>
                <w:webHidden/>
              </w:rPr>
              <w:tab/>
            </w:r>
            <w:r>
              <w:rPr>
                <w:noProof/>
                <w:webHidden/>
              </w:rPr>
              <w:fldChar w:fldCharType="begin"/>
            </w:r>
            <w:r>
              <w:rPr>
                <w:noProof/>
                <w:webHidden/>
              </w:rPr>
              <w:instrText xml:space="preserve"> PAGEREF _Toc215430249 \h </w:instrText>
            </w:r>
            <w:r>
              <w:rPr>
                <w:noProof/>
                <w:webHidden/>
              </w:rPr>
            </w:r>
            <w:r>
              <w:rPr>
                <w:noProof/>
                <w:webHidden/>
              </w:rPr>
              <w:fldChar w:fldCharType="separate"/>
            </w:r>
            <w:r w:rsidR="00143024">
              <w:rPr>
                <w:noProof/>
                <w:webHidden/>
              </w:rPr>
              <w:t>42</w:t>
            </w:r>
            <w:r>
              <w:rPr>
                <w:noProof/>
                <w:webHidden/>
              </w:rPr>
              <w:fldChar w:fldCharType="end"/>
            </w:r>
          </w:hyperlink>
        </w:p>
        <w:p w14:paraId="6D130C05" w14:textId="1074121A" w:rsidR="00F00D43" w:rsidRDefault="00F00D43">
          <w:pPr>
            <w:pStyle w:val="TOC3"/>
            <w:tabs>
              <w:tab w:val="right" w:leader="dot" w:pos="9350"/>
            </w:tabs>
            <w:rPr>
              <w:noProof/>
              <w:kern w:val="2"/>
              <w:sz w:val="24"/>
              <w:szCs w:val="24"/>
              <w:lang w:eastAsia="en-CA"/>
              <w14:ligatures w14:val="standardContextual"/>
            </w:rPr>
          </w:pPr>
          <w:hyperlink w:anchor="_Toc215430250" w:history="1">
            <w:r w:rsidRPr="00CE0A9E">
              <w:rPr>
                <w:rStyle w:val="Hyperlink"/>
                <w:noProof/>
              </w:rPr>
              <w:t>Conditional Moves</w:t>
            </w:r>
            <w:r>
              <w:rPr>
                <w:noProof/>
                <w:webHidden/>
              </w:rPr>
              <w:tab/>
            </w:r>
            <w:r>
              <w:rPr>
                <w:noProof/>
                <w:webHidden/>
              </w:rPr>
              <w:fldChar w:fldCharType="begin"/>
            </w:r>
            <w:r>
              <w:rPr>
                <w:noProof/>
                <w:webHidden/>
              </w:rPr>
              <w:instrText xml:space="preserve"> PAGEREF _Toc215430250 \h </w:instrText>
            </w:r>
            <w:r>
              <w:rPr>
                <w:noProof/>
                <w:webHidden/>
              </w:rPr>
            </w:r>
            <w:r>
              <w:rPr>
                <w:noProof/>
                <w:webHidden/>
              </w:rPr>
              <w:fldChar w:fldCharType="separate"/>
            </w:r>
            <w:r w:rsidR="00143024">
              <w:rPr>
                <w:noProof/>
                <w:webHidden/>
              </w:rPr>
              <w:t>42</w:t>
            </w:r>
            <w:r>
              <w:rPr>
                <w:noProof/>
                <w:webHidden/>
              </w:rPr>
              <w:fldChar w:fldCharType="end"/>
            </w:r>
          </w:hyperlink>
        </w:p>
        <w:p w14:paraId="0EC115F4" w14:textId="716A26F2" w:rsidR="00F00D43" w:rsidRDefault="00F00D43">
          <w:pPr>
            <w:pStyle w:val="TOC3"/>
            <w:tabs>
              <w:tab w:val="right" w:leader="dot" w:pos="9350"/>
            </w:tabs>
            <w:rPr>
              <w:noProof/>
              <w:kern w:val="2"/>
              <w:sz w:val="24"/>
              <w:szCs w:val="24"/>
              <w:lang w:eastAsia="en-CA"/>
              <w14:ligatures w14:val="standardContextual"/>
            </w:rPr>
          </w:pPr>
          <w:hyperlink w:anchor="_Toc215430251" w:history="1">
            <w:r w:rsidRPr="00CE0A9E">
              <w:rPr>
                <w:rStyle w:val="Hyperlink"/>
                <w:noProof/>
              </w:rPr>
              <w:t>Predicated Instruction Execution</w:t>
            </w:r>
            <w:r>
              <w:rPr>
                <w:noProof/>
                <w:webHidden/>
              </w:rPr>
              <w:tab/>
            </w:r>
            <w:r>
              <w:rPr>
                <w:noProof/>
                <w:webHidden/>
              </w:rPr>
              <w:fldChar w:fldCharType="begin"/>
            </w:r>
            <w:r>
              <w:rPr>
                <w:noProof/>
                <w:webHidden/>
              </w:rPr>
              <w:instrText xml:space="preserve"> PAGEREF _Toc215430251 \h </w:instrText>
            </w:r>
            <w:r>
              <w:rPr>
                <w:noProof/>
                <w:webHidden/>
              </w:rPr>
            </w:r>
            <w:r>
              <w:rPr>
                <w:noProof/>
                <w:webHidden/>
              </w:rPr>
              <w:fldChar w:fldCharType="separate"/>
            </w:r>
            <w:r w:rsidR="00143024">
              <w:rPr>
                <w:noProof/>
                <w:webHidden/>
              </w:rPr>
              <w:t>42</w:t>
            </w:r>
            <w:r>
              <w:rPr>
                <w:noProof/>
                <w:webHidden/>
              </w:rPr>
              <w:fldChar w:fldCharType="end"/>
            </w:r>
          </w:hyperlink>
        </w:p>
        <w:p w14:paraId="2073E81E" w14:textId="10273E11" w:rsidR="00F00D43" w:rsidRDefault="00F00D43">
          <w:pPr>
            <w:pStyle w:val="TOC2"/>
            <w:tabs>
              <w:tab w:val="right" w:leader="dot" w:pos="9350"/>
            </w:tabs>
            <w:rPr>
              <w:noProof/>
              <w:kern w:val="2"/>
              <w:sz w:val="24"/>
              <w:szCs w:val="24"/>
              <w:lang w:eastAsia="en-CA"/>
              <w14:ligatures w14:val="standardContextual"/>
            </w:rPr>
          </w:pPr>
          <w:hyperlink w:anchor="_Toc215430252" w:history="1">
            <w:r w:rsidRPr="00CE0A9E">
              <w:rPr>
                <w:rStyle w:val="Hyperlink"/>
                <w:noProof/>
              </w:rPr>
              <w:t>Comparison Results</w:t>
            </w:r>
            <w:r>
              <w:rPr>
                <w:noProof/>
                <w:webHidden/>
              </w:rPr>
              <w:tab/>
            </w:r>
            <w:r>
              <w:rPr>
                <w:noProof/>
                <w:webHidden/>
              </w:rPr>
              <w:fldChar w:fldCharType="begin"/>
            </w:r>
            <w:r>
              <w:rPr>
                <w:noProof/>
                <w:webHidden/>
              </w:rPr>
              <w:instrText xml:space="preserve"> PAGEREF _Toc215430252 \h </w:instrText>
            </w:r>
            <w:r>
              <w:rPr>
                <w:noProof/>
                <w:webHidden/>
              </w:rPr>
            </w:r>
            <w:r>
              <w:rPr>
                <w:noProof/>
                <w:webHidden/>
              </w:rPr>
              <w:fldChar w:fldCharType="separate"/>
            </w:r>
            <w:r w:rsidR="00143024">
              <w:rPr>
                <w:noProof/>
                <w:webHidden/>
              </w:rPr>
              <w:t>42</w:t>
            </w:r>
            <w:r>
              <w:rPr>
                <w:noProof/>
                <w:webHidden/>
              </w:rPr>
              <w:fldChar w:fldCharType="end"/>
            </w:r>
          </w:hyperlink>
        </w:p>
        <w:p w14:paraId="199C7C66" w14:textId="1BFB90B7" w:rsidR="00F00D43" w:rsidRDefault="00F00D43">
          <w:pPr>
            <w:pStyle w:val="TOC2"/>
            <w:tabs>
              <w:tab w:val="right" w:leader="dot" w:pos="9350"/>
            </w:tabs>
            <w:rPr>
              <w:noProof/>
              <w:kern w:val="2"/>
              <w:sz w:val="24"/>
              <w:szCs w:val="24"/>
              <w:lang w:eastAsia="en-CA"/>
              <w14:ligatures w14:val="standardContextual"/>
            </w:rPr>
          </w:pPr>
          <w:hyperlink w:anchor="_Toc215430253" w:history="1">
            <w:r w:rsidRPr="00CE0A9E">
              <w:rPr>
                <w:rStyle w:val="Hyperlink"/>
                <w:noProof/>
              </w:rPr>
              <w:t>Dual Operation Instructions</w:t>
            </w:r>
            <w:r>
              <w:rPr>
                <w:noProof/>
                <w:webHidden/>
              </w:rPr>
              <w:tab/>
            </w:r>
            <w:r>
              <w:rPr>
                <w:noProof/>
                <w:webHidden/>
              </w:rPr>
              <w:fldChar w:fldCharType="begin"/>
            </w:r>
            <w:r>
              <w:rPr>
                <w:noProof/>
                <w:webHidden/>
              </w:rPr>
              <w:instrText xml:space="preserve"> PAGEREF _Toc215430253 \h </w:instrText>
            </w:r>
            <w:r>
              <w:rPr>
                <w:noProof/>
                <w:webHidden/>
              </w:rPr>
            </w:r>
            <w:r>
              <w:rPr>
                <w:noProof/>
                <w:webHidden/>
              </w:rPr>
              <w:fldChar w:fldCharType="separate"/>
            </w:r>
            <w:r w:rsidR="00143024">
              <w:rPr>
                <w:noProof/>
                <w:webHidden/>
              </w:rPr>
              <w:t>43</w:t>
            </w:r>
            <w:r>
              <w:rPr>
                <w:noProof/>
                <w:webHidden/>
              </w:rPr>
              <w:fldChar w:fldCharType="end"/>
            </w:r>
          </w:hyperlink>
        </w:p>
        <w:p w14:paraId="235D230F" w14:textId="0FD6B44F" w:rsidR="00F00D43" w:rsidRDefault="00F00D43">
          <w:pPr>
            <w:pStyle w:val="TOC2"/>
            <w:tabs>
              <w:tab w:val="right" w:leader="dot" w:pos="9350"/>
            </w:tabs>
            <w:rPr>
              <w:noProof/>
              <w:kern w:val="2"/>
              <w:sz w:val="24"/>
              <w:szCs w:val="24"/>
              <w:lang w:eastAsia="en-CA"/>
              <w14:ligatures w14:val="standardContextual"/>
            </w:rPr>
          </w:pPr>
          <w:hyperlink w:anchor="_Toc215430254" w:history="1">
            <w:r w:rsidRPr="00CE0A9E">
              <w:rPr>
                <w:rStyle w:val="Hyperlink"/>
                <w:noProof/>
              </w:rPr>
              <w:t>Arithmetic Operations</w:t>
            </w:r>
            <w:r>
              <w:rPr>
                <w:noProof/>
                <w:webHidden/>
              </w:rPr>
              <w:tab/>
            </w:r>
            <w:r>
              <w:rPr>
                <w:noProof/>
                <w:webHidden/>
              </w:rPr>
              <w:fldChar w:fldCharType="begin"/>
            </w:r>
            <w:r>
              <w:rPr>
                <w:noProof/>
                <w:webHidden/>
              </w:rPr>
              <w:instrText xml:space="preserve"> PAGEREF _Toc215430254 \h </w:instrText>
            </w:r>
            <w:r>
              <w:rPr>
                <w:noProof/>
                <w:webHidden/>
              </w:rPr>
            </w:r>
            <w:r>
              <w:rPr>
                <w:noProof/>
                <w:webHidden/>
              </w:rPr>
              <w:fldChar w:fldCharType="separate"/>
            </w:r>
            <w:r w:rsidR="00143024">
              <w:rPr>
                <w:noProof/>
                <w:webHidden/>
              </w:rPr>
              <w:t>43</w:t>
            </w:r>
            <w:r>
              <w:rPr>
                <w:noProof/>
                <w:webHidden/>
              </w:rPr>
              <w:fldChar w:fldCharType="end"/>
            </w:r>
          </w:hyperlink>
        </w:p>
        <w:p w14:paraId="4716AD4C" w14:textId="552AAEF1" w:rsidR="00F00D43" w:rsidRDefault="00F00D43">
          <w:pPr>
            <w:pStyle w:val="TOC2"/>
            <w:tabs>
              <w:tab w:val="right" w:leader="dot" w:pos="9350"/>
            </w:tabs>
            <w:rPr>
              <w:noProof/>
              <w:kern w:val="2"/>
              <w:sz w:val="24"/>
              <w:szCs w:val="24"/>
              <w:lang w:eastAsia="en-CA"/>
              <w14:ligatures w14:val="standardContextual"/>
            </w:rPr>
          </w:pPr>
          <w:hyperlink w:anchor="_Toc215430255" w:history="1">
            <w:r w:rsidRPr="00CE0A9E">
              <w:rPr>
                <w:rStyle w:val="Hyperlink"/>
                <w:noProof/>
              </w:rPr>
              <w:t>Logical Operations</w:t>
            </w:r>
            <w:r>
              <w:rPr>
                <w:noProof/>
                <w:webHidden/>
              </w:rPr>
              <w:tab/>
            </w:r>
            <w:r>
              <w:rPr>
                <w:noProof/>
                <w:webHidden/>
              </w:rPr>
              <w:fldChar w:fldCharType="begin"/>
            </w:r>
            <w:r>
              <w:rPr>
                <w:noProof/>
                <w:webHidden/>
              </w:rPr>
              <w:instrText xml:space="preserve"> PAGEREF _Toc215430255 \h </w:instrText>
            </w:r>
            <w:r>
              <w:rPr>
                <w:noProof/>
                <w:webHidden/>
              </w:rPr>
            </w:r>
            <w:r>
              <w:rPr>
                <w:noProof/>
                <w:webHidden/>
              </w:rPr>
              <w:fldChar w:fldCharType="separate"/>
            </w:r>
            <w:r w:rsidR="00143024">
              <w:rPr>
                <w:noProof/>
                <w:webHidden/>
              </w:rPr>
              <w:t>43</w:t>
            </w:r>
            <w:r>
              <w:rPr>
                <w:noProof/>
                <w:webHidden/>
              </w:rPr>
              <w:fldChar w:fldCharType="end"/>
            </w:r>
          </w:hyperlink>
        </w:p>
        <w:p w14:paraId="4C0314F3" w14:textId="75D56C7C" w:rsidR="00F00D43" w:rsidRDefault="00F00D43">
          <w:pPr>
            <w:pStyle w:val="TOC2"/>
            <w:tabs>
              <w:tab w:val="right" w:leader="dot" w:pos="9350"/>
            </w:tabs>
            <w:rPr>
              <w:noProof/>
              <w:kern w:val="2"/>
              <w:sz w:val="24"/>
              <w:szCs w:val="24"/>
              <w:lang w:eastAsia="en-CA"/>
              <w14:ligatures w14:val="standardContextual"/>
            </w:rPr>
          </w:pPr>
          <w:hyperlink w:anchor="_Toc215430256" w:history="1">
            <w:r w:rsidRPr="00CE0A9E">
              <w:rPr>
                <w:rStyle w:val="Hyperlink"/>
                <w:noProof/>
              </w:rPr>
              <w:t>Shift Instructions</w:t>
            </w:r>
            <w:r>
              <w:rPr>
                <w:noProof/>
                <w:webHidden/>
              </w:rPr>
              <w:tab/>
            </w:r>
            <w:r>
              <w:rPr>
                <w:noProof/>
                <w:webHidden/>
              </w:rPr>
              <w:fldChar w:fldCharType="begin"/>
            </w:r>
            <w:r>
              <w:rPr>
                <w:noProof/>
                <w:webHidden/>
              </w:rPr>
              <w:instrText xml:space="preserve"> PAGEREF _Toc215430256 \h </w:instrText>
            </w:r>
            <w:r>
              <w:rPr>
                <w:noProof/>
                <w:webHidden/>
              </w:rPr>
            </w:r>
            <w:r>
              <w:rPr>
                <w:noProof/>
                <w:webHidden/>
              </w:rPr>
              <w:fldChar w:fldCharType="separate"/>
            </w:r>
            <w:r w:rsidR="00143024">
              <w:rPr>
                <w:noProof/>
                <w:webHidden/>
              </w:rPr>
              <w:t>43</w:t>
            </w:r>
            <w:r>
              <w:rPr>
                <w:noProof/>
                <w:webHidden/>
              </w:rPr>
              <w:fldChar w:fldCharType="end"/>
            </w:r>
          </w:hyperlink>
        </w:p>
        <w:p w14:paraId="2D478E0A" w14:textId="4ECA7845" w:rsidR="00F00D43" w:rsidRDefault="00F00D43">
          <w:pPr>
            <w:pStyle w:val="TOC2"/>
            <w:tabs>
              <w:tab w:val="right" w:leader="dot" w:pos="9350"/>
            </w:tabs>
            <w:rPr>
              <w:noProof/>
              <w:kern w:val="2"/>
              <w:sz w:val="24"/>
              <w:szCs w:val="24"/>
              <w:lang w:eastAsia="en-CA"/>
              <w14:ligatures w14:val="standardContextual"/>
            </w:rPr>
          </w:pPr>
          <w:hyperlink w:anchor="_Toc215430257" w:history="1">
            <w:r w:rsidRPr="00CE0A9E">
              <w:rPr>
                <w:rStyle w:val="Hyperlink"/>
                <w:noProof/>
              </w:rPr>
              <w:t>Mystery Operations</w:t>
            </w:r>
            <w:r>
              <w:rPr>
                <w:noProof/>
                <w:webHidden/>
              </w:rPr>
              <w:tab/>
            </w:r>
            <w:r>
              <w:rPr>
                <w:noProof/>
                <w:webHidden/>
              </w:rPr>
              <w:fldChar w:fldCharType="begin"/>
            </w:r>
            <w:r>
              <w:rPr>
                <w:noProof/>
                <w:webHidden/>
              </w:rPr>
              <w:instrText xml:space="preserve"> PAGEREF _Toc215430257 \h </w:instrText>
            </w:r>
            <w:r>
              <w:rPr>
                <w:noProof/>
                <w:webHidden/>
              </w:rPr>
            </w:r>
            <w:r>
              <w:rPr>
                <w:noProof/>
                <w:webHidden/>
              </w:rPr>
              <w:fldChar w:fldCharType="separate"/>
            </w:r>
            <w:r w:rsidR="00143024">
              <w:rPr>
                <w:noProof/>
                <w:webHidden/>
              </w:rPr>
              <w:t>44</w:t>
            </w:r>
            <w:r>
              <w:rPr>
                <w:noProof/>
                <w:webHidden/>
              </w:rPr>
              <w:fldChar w:fldCharType="end"/>
            </w:r>
          </w:hyperlink>
        </w:p>
        <w:p w14:paraId="2D20CE5B" w14:textId="4451D22F" w:rsidR="00F00D43" w:rsidRDefault="00F00D43">
          <w:pPr>
            <w:pStyle w:val="TOC2"/>
            <w:tabs>
              <w:tab w:val="right" w:leader="dot" w:pos="9350"/>
            </w:tabs>
            <w:rPr>
              <w:noProof/>
              <w:kern w:val="2"/>
              <w:sz w:val="24"/>
              <w:szCs w:val="24"/>
              <w:lang w:eastAsia="en-CA"/>
              <w14:ligatures w14:val="standardContextual"/>
            </w:rPr>
          </w:pPr>
          <w:hyperlink w:anchor="_Toc215430258" w:history="1">
            <w:r w:rsidRPr="00CE0A9E">
              <w:rPr>
                <w:rStyle w:val="Hyperlink"/>
                <w:noProof/>
              </w:rPr>
              <w:t>Other Instructions</w:t>
            </w:r>
            <w:r>
              <w:rPr>
                <w:noProof/>
                <w:webHidden/>
              </w:rPr>
              <w:tab/>
            </w:r>
            <w:r>
              <w:rPr>
                <w:noProof/>
                <w:webHidden/>
              </w:rPr>
              <w:fldChar w:fldCharType="begin"/>
            </w:r>
            <w:r>
              <w:rPr>
                <w:noProof/>
                <w:webHidden/>
              </w:rPr>
              <w:instrText xml:space="preserve"> PAGEREF _Toc215430258 \h </w:instrText>
            </w:r>
            <w:r>
              <w:rPr>
                <w:noProof/>
                <w:webHidden/>
              </w:rPr>
            </w:r>
            <w:r>
              <w:rPr>
                <w:noProof/>
                <w:webHidden/>
              </w:rPr>
              <w:fldChar w:fldCharType="separate"/>
            </w:r>
            <w:r w:rsidR="00143024">
              <w:rPr>
                <w:noProof/>
                <w:webHidden/>
              </w:rPr>
              <w:t>46</w:t>
            </w:r>
            <w:r>
              <w:rPr>
                <w:noProof/>
                <w:webHidden/>
              </w:rPr>
              <w:fldChar w:fldCharType="end"/>
            </w:r>
          </w:hyperlink>
        </w:p>
        <w:p w14:paraId="5E993FCA" w14:textId="20C2EA96" w:rsidR="00F00D43" w:rsidRDefault="00F00D43">
          <w:pPr>
            <w:pStyle w:val="TOC2"/>
            <w:tabs>
              <w:tab w:val="right" w:leader="dot" w:pos="9350"/>
            </w:tabs>
            <w:rPr>
              <w:noProof/>
              <w:kern w:val="2"/>
              <w:sz w:val="24"/>
              <w:szCs w:val="24"/>
              <w:lang w:eastAsia="en-CA"/>
              <w14:ligatures w14:val="standardContextual"/>
            </w:rPr>
          </w:pPr>
          <w:hyperlink w:anchor="_Toc215430259" w:history="1">
            <w:r w:rsidRPr="00CE0A9E">
              <w:rPr>
                <w:rStyle w:val="Hyperlink"/>
                <w:noProof/>
              </w:rPr>
              <w:t>Exception Handling</w:t>
            </w:r>
            <w:r>
              <w:rPr>
                <w:noProof/>
                <w:webHidden/>
              </w:rPr>
              <w:tab/>
            </w:r>
            <w:r>
              <w:rPr>
                <w:noProof/>
                <w:webHidden/>
              </w:rPr>
              <w:fldChar w:fldCharType="begin"/>
            </w:r>
            <w:r>
              <w:rPr>
                <w:noProof/>
                <w:webHidden/>
              </w:rPr>
              <w:instrText xml:space="preserve"> PAGEREF _Toc215430259 \h </w:instrText>
            </w:r>
            <w:r>
              <w:rPr>
                <w:noProof/>
                <w:webHidden/>
              </w:rPr>
            </w:r>
            <w:r>
              <w:rPr>
                <w:noProof/>
                <w:webHidden/>
              </w:rPr>
              <w:fldChar w:fldCharType="separate"/>
            </w:r>
            <w:r w:rsidR="00143024">
              <w:rPr>
                <w:noProof/>
                <w:webHidden/>
              </w:rPr>
              <w:t>46</w:t>
            </w:r>
            <w:r>
              <w:rPr>
                <w:noProof/>
                <w:webHidden/>
              </w:rPr>
              <w:fldChar w:fldCharType="end"/>
            </w:r>
          </w:hyperlink>
        </w:p>
        <w:p w14:paraId="38311435" w14:textId="670E1C45" w:rsidR="00F00D43" w:rsidRDefault="00F00D43">
          <w:pPr>
            <w:pStyle w:val="TOC2"/>
            <w:tabs>
              <w:tab w:val="right" w:leader="dot" w:pos="9350"/>
            </w:tabs>
            <w:rPr>
              <w:noProof/>
              <w:kern w:val="2"/>
              <w:sz w:val="24"/>
              <w:szCs w:val="24"/>
              <w:lang w:eastAsia="en-CA"/>
              <w14:ligatures w14:val="standardContextual"/>
            </w:rPr>
          </w:pPr>
          <w:hyperlink w:anchor="_Toc215430260" w:history="1">
            <w:r w:rsidRPr="00CE0A9E">
              <w:rPr>
                <w:rStyle w:val="Hyperlink"/>
                <w:noProof/>
              </w:rPr>
              <w:t>Hardware Interrupts</w:t>
            </w:r>
            <w:r>
              <w:rPr>
                <w:noProof/>
                <w:webHidden/>
              </w:rPr>
              <w:tab/>
            </w:r>
            <w:r>
              <w:rPr>
                <w:noProof/>
                <w:webHidden/>
              </w:rPr>
              <w:fldChar w:fldCharType="begin"/>
            </w:r>
            <w:r>
              <w:rPr>
                <w:noProof/>
                <w:webHidden/>
              </w:rPr>
              <w:instrText xml:space="preserve"> PAGEREF _Toc215430260 \h </w:instrText>
            </w:r>
            <w:r>
              <w:rPr>
                <w:noProof/>
                <w:webHidden/>
              </w:rPr>
            </w:r>
            <w:r>
              <w:rPr>
                <w:noProof/>
                <w:webHidden/>
              </w:rPr>
              <w:fldChar w:fldCharType="separate"/>
            </w:r>
            <w:r w:rsidR="00143024">
              <w:rPr>
                <w:noProof/>
                <w:webHidden/>
              </w:rPr>
              <w:t>46</w:t>
            </w:r>
            <w:r>
              <w:rPr>
                <w:noProof/>
                <w:webHidden/>
              </w:rPr>
              <w:fldChar w:fldCharType="end"/>
            </w:r>
          </w:hyperlink>
        </w:p>
        <w:p w14:paraId="4DE0F757" w14:textId="20199850" w:rsidR="00F00D43" w:rsidRDefault="00F00D43">
          <w:pPr>
            <w:pStyle w:val="TOC3"/>
            <w:tabs>
              <w:tab w:val="right" w:leader="dot" w:pos="9350"/>
            </w:tabs>
            <w:rPr>
              <w:noProof/>
              <w:kern w:val="2"/>
              <w:sz w:val="24"/>
              <w:szCs w:val="24"/>
              <w:lang w:eastAsia="en-CA"/>
              <w14:ligatures w14:val="standardContextual"/>
            </w:rPr>
          </w:pPr>
          <w:hyperlink w:anchor="_Toc215430261" w:history="1">
            <w:r w:rsidRPr="00CE0A9E">
              <w:rPr>
                <w:rStyle w:val="Hyperlink"/>
                <w:noProof/>
              </w:rPr>
              <w:t>Interrupt Vectoring</w:t>
            </w:r>
            <w:r>
              <w:rPr>
                <w:noProof/>
                <w:webHidden/>
              </w:rPr>
              <w:tab/>
            </w:r>
            <w:r>
              <w:rPr>
                <w:noProof/>
                <w:webHidden/>
              </w:rPr>
              <w:fldChar w:fldCharType="begin"/>
            </w:r>
            <w:r>
              <w:rPr>
                <w:noProof/>
                <w:webHidden/>
              </w:rPr>
              <w:instrText xml:space="preserve"> PAGEREF _Toc215430261 \h </w:instrText>
            </w:r>
            <w:r>
              <w:rPr>
                <w:noProof/>
                <w:webHidden/>
              </w:rPr>
            </w:r>
            <w:r>
              <w:rPr>
                <w:noProof/>
                <w:webHidden/>
              </w:rPr>
              <w:fldChar w:fldCharType="separate"/>
            </w:r>
            <w:r w:rsidR="00143024">
              <w:rPr>
                <w:noProof/>
                <w:webHidden/>
              </w:rPr>
              <w:t>47</w:t>
            </w:r>
            <w:r>
              <w:rPr>
                <w:noProof/>
                <w:webHidden/>
              </w:rPr>
              <w:fldChar w:fldCharType="end"/>
            </w:r>
          </w:hyperlink>
        </w:p>
        <w:p w14:paraId="4A7DA663" w14:textId="20D42D6D" w:rsidR="00F00D43" w:rsidRDefault="00F00D43">
          <w:pPr>
            <w:pStyle w:val="TOC3"/>
            <w:tabs>
              <w:tab w:val="right" w:leader="dot" w:pos="9350"/>
            </w:tabs>
            <w:rPr>
              <w:noProof/>
              <w:kern w:val="2"/>
              <w:sz w:val="24"/>
              <w:szCs w:val="24"/>
              <w:lang w:eastAsia="en-CA"/>
              <w14:ligatures w14:val="standardContextual"/>
            </w:rPr>
          </w:pPr>
          <w:hyperlink w:anchor="_Toc215430262" w:history="1">
            <w:r w:rsidRPr="00CE0A9E">
              <w:rPr>
                <w:rStyle w:val="Hyperlink"/>
                <w:noProof/>
              </w:rPr>
              <w:t>Interrupt Vector Table</w:t>
            </w:r>
            <w:r>
              <w:rPr>
                <w:noProof/>
                <w:webHidden/>
              </w:rPr>
              <w:tab/>
            </w:r>
            <w:r>
              <w:rPr>
                <w:noProof/>
                <w:webHidden/>
              </w:rPr>
              <w:fldChar w:fldCharType="begin"/>
            </w:r>
            <w:r>
              <w:rPr>
                <w:noProof/>
                <w:webHidden/>
              </w:rPr>
              <w:instrText xml:space="preserve"> PAGEREF _Toc215430262 \h </w:instrText>
            </w:r>
            <w:r>
              <w:rPr>
                <w:noProof/>
                <w:webHidden/>
              </w:rPr>
            </w:r>
            <w:r>
              <w:rPr>
                <w:noProof/>
                <w:webHidden/>
              </w:rPr>
              <w:fldChar w:fldCharType="separate"/>
            </w:r>
            <w:r w:rsidR="00143024">
              <w:rPr>
                <w:noProof/>
                <w:webHidden/>
              </w:rPr>
              <w:t>47</w:t>
            </w:r>
            <w:r>
              <w:rPr>
                <w:noProof/>
                <w:webHidden/>
              </w:rPr>
              <w:fldChar w:fldCharType="end"/>
            </w:r>
          </w:hyperlink>
        </w:p>
        <w:p w14:paraId="5164FF60" w14:textId="432F7FA9" w:rsidR="00F00D43" w:rsidRDefault="00F00D43">
          <w:pPr>
            <w:pStyle w:val="TOC2"/>
            <w:tabs>
              <w:tab w:val="right" w:leader="dot" w:pos="9350"/>
            </w:tabs>
            <w:rPr>
              <w:noProof/>
              <w:kern w:val="2"/>
              <w:sz w:val="24"/>
              <w:szCs w:val="24"/>
              <w:lang w:eastAsia="en-CA"/>
              <w14:ligatures w14:val="standardContextual"/>
            </w:rPr>
          </w:pPr>
          <w:hyperlink w:anchor="_Toc215430263" w:history="1">
            <w:r w:rsidRPr="00CE0A9E">
              <w:rPr>
                <w:rStyle w:val="Hyperlink"/>
                <w:noProof/>
              </w:rPr>
              <w:t>Getting and Putting Data</w:t>
            </w:r>
            <w:r>
              <w:rPr>
                <w:noProof/>
                <w:webHidden/>
              </w:rPr>
              <w:tab/>
            </w:r>
            <w:r>
              <w:rPr>
                <w:noProof/>
                <w:webHidden/>
              </w:rPr>
              <w:fldChar w:fldCharType="begin"/>
            </w:r>
            <w:r>
              <w:rPr>
                <w:noProof/>
                <w:webHidden/>
              </w:rPr>
              <w:instrText xml:space="preserve"> PAGEREF _Toc215430263 \h </w:instrText>
            </w:r>
            <w:r>
              <w:rPr>
                <w:noProof/>
                <w:webHidden/>
              </w:rPr>
            </w:r>
            <w:r>
              <w:rPr>
                <w:noProof/>
                <w:webHidden/>
              </w:rPr>
              <w:fldChar w:fldCharType="separate"/>
            </w:r>
            <w:r w:rsidR="00143024">
              <w:rPr>
                <w:noProof/>
                <w:webHidden/>
              </w:rPr>
              <w:t>47</w:t>
            </w:r>
            <w:r>
              <w:rPr>
                <w:noProof/>
                <w:webHidden/>
              </w:rPr>
              <w:fldChar w:fldCharType="end"/>
            </w:r>
          </w:hyperlink>
        </w:p>
        <w:p w14:paraId="2AA5F6CB" w14:textId="3425E5AD" w:rsidR="00F00D43" w:rsidRDefault="00F00D43">
          <w:pPr>
            <w:pStyle w:val="TOC3"/>
            <w:tabs>
              <w:tab w:val="right" w:leader="dot" w:pos="9350"/>
            </w:tabs>
            <w:rPr>
              <w:noProof/>
              <w:kern w:val="2"/>
              <w:sz w:val="24"/>
              <w:szCs w:val="24"/>
              <w:lang w:eastAsia="en-CA"/>
              <w14:ligatures w14:val="standardContextual"/>
            </w:rPr>
          </w:pPr>
          <w:hyperlink w:anchor="_Toc215430264" w:history="1">
            <w:r w:rsidRPr="00CE0A9E">
              <w:rPr>
                <w:rStyle w:val="Hyperlink"/>
                <w:noProof/>
              </w:rPr>
              <w:t>Aligned and Unaligned Memory Access</w:t>
            </w:r>
            <w:r>
              <w:rPr>
                <w:noProof/>
                <w:webHidden/>
              </w:rPr>
              <w:tab/>
            </w:r>
            <w:r>
              <w:rPr>
                <w:noProof/>
                <w:webHidden/>
              </w:rPr>
              <w:fldChar w:fldCharType="begin"/>
            </w:r>
            <w:r>
              <w:rPr>
                <w:noProof/>
                <w:webHidden/>
              </w:rPr>
              <w:instrText xml:space="preserve"> PAGEREF _Toc215430264 \h </w:instrText>
            </w:r>
            <w:r>
              <w:rPr>
                <w:noProof/>
                <w:webHidden/>
              </w:rPr>
            </w:r>
            <w:r>
              <w:rPr>
                <w:noProof/>
                <w:webHidden/>
              </w:rPr>
              <w:fldChar w:fldCharType="separate"/>
            </w:r>
            <w:r w:rsidR="00143024">
              <w:rPr>
                <w:noProof/>
                <w:webHidden/>
              </w:rPr>
              <w:t>48</w:t>
            </w:r>
            <w:r>
              <w:rPr>
                <w:noProof/>
                <w:webHidden/>
              </w:rPr>
              <w:fldChar w:fldCharType="end"/>
            </w:r>
          </w:hyperlink>
        </w:p>
        <w:p w14:paraId="3BF99952" w14:textId="0147A30B" w:rsidR="00F00D43" w:rsidRDefault="00F00D43">
          <w:pPr>
            <w:pStyle w:val="TOC3"/>
            <w:tabs>
              <w:tab w:val="right" w:leader="dot" w:pos="9350"/>
            </w:tabs>
            <w:rPr>
              <w:noProof/>
              <w:kern w:val="2"/>
              <w:sz w:val="24"/>
              <w:szCs w:val="24"/>
              <w:lang w:eastAsia="en-CA"/>
              <w14:ligatures w14:val="standardContextual"/>
            </w:rPr>
          </w:pPr>
          <w:hyperlink w:anchor="_Toc215430265" w:history="1">
            <w:r w:rsidRPr="00CE0A9E">
              <w:rPr>
                <w:rStyle w:val="Hyperlink"/>
                <w:noProof/>
              </w:rPr>
              <w:t>Load / Store Multiple</w:t>
            </w:r>
            <w:r>
              <w:rPr>
                <w:noProof/>
                <w:webHidden/>
              </w:rPr>
              <w:tab/>
            </w:r>
            <w:r>
              <w:rPr>
                <w:noProof/>
                <w:webHidden/>
              </w:rPr>
              <w:fldChar w:fldCharType="begin"/>
            </w:r>
            <w:r>
              <w:rPr>
                <w:noProof/>
                <w:webHidden/>
              </w:rPr>
              <w:instrText xml:space="preserve"> PAGEREF _Toc215430265 \h </w:instrText>
            </w:r>
            <w:r>
              <w:rPr>
                <w:noProof/>
                <w:webHidden/>
              </w:rPr>
            </w:r>
            <w:r>
              <w:rPr>
                <w:noProof/>
                <w:webHidden/>
              </w:rPr>
              <w:fldChar w:fldCharType="separate"/>
            </w:r>
            <w:r w:rsidR="00143024">
              <w:rPr>
                <w:noProof/>
                <w:webHidden/>
              </w:rPr>
              <w:t>48</w:t>
            </w:r>
            <w:r>
              <w:rPr>
                <w:noProof/>
                <w:webHidden/>
              </w:rPr>
              <w:fldChar w:fldCharType="end"/>
            </w:r>
          </w:hyperlink>
        </w:p>
        <w:p w14:paraId="717BB4E1" w14:textId="125AC10C" w:rsidR="00F00D43" w:rsidRDefault="00F00D43">
          <w:pPr>
            <w:pStyle w:val="TOC2"/>
            <w:tabs>
              <w:tab w:val="right" w:leader="dot" w:pos="9350"/>
            </w:tabs>
            <w:rPr>
              <w:noProof/>
              <w:kern w:val="2"/>
              <w:sz w:val="24"/>
              <w:szCs w:val="24"/>
              <w:lang w:eastAsia="en-CA"/>
              <w14:ligatures w14:val="standardContextual"/>
            </w:rPr>
          </w:pPr>
          <w:hyperlink w:anchor="_Toc215430266" w:history="1">
            <w:r w:rsidRPr="00CE0A9E">
              <w:rPr>
                <w:rStyle w:val="Hyperlink"/>
                <w:noProof/>
              </w:rPr>
              <w:t>The Stack</w:t>
            </w:r>
            <w:r>
              <w:rPr>
                <w:noProof/>
                <w:webHidden/>
              </w:rPr>
              <w:tab/>
            </w:r>
            <w:r>
              <w:rPr>
                <w:noProof/>
                <w:webHidden/>
              </w:rPr>
              <w:fldChar w:fldCharType="begin"/>
            </w:r>
            <w:r>
              <w:rPr>
                <w:noProof/>
                <w:webHidden/>
              </w:rPr>
              <w:instrText xml:space="preserve"> PAGEREF _Toc215430266 \h </w:instrText>
            </w:r>
            <w:r>
              <w:rPr>
                <w:noProof/>
                <w:webHidden/>
              </w:rPr>
            </w:r>
            <w:r>
              <w:rPr>
                <w:noProof/>
                <w:webHidden/>
              </w:rPr>
              <w:fldChar w:fldCharType="separate"/>
            </w:r>
            <w:r w:rsidR="00143024">
              <w:rPr>
                <w:noProof/>
                <w:webHidden/>
              </w:rPr>
              <w:t>48</w:t>
            </w:r>
            <w:r>
              <w:rPr>
                <w:noProof/>
                <w:webHidden/>
              </w:rPr>
              <w:fldChar w:fldCharType="end"/>
            </w:r>
          </w:hyperlink>
        </w:p>
        <w:p w14:paraId="31D710A1" w14:textId="7FD7162A" w:rsidR="00F00D43" w:rsidRDefault="00F00D43">
          <w:pPr>
            <w:pStyle w:val="TOC2"/>
            <w:tabs>
              <w:tab w:val="right" w:leader="dot" w:pos="9350"/>
            </w:tabs>
            <w:rPr>
              <w:noProof/>
              <w:kern w:val="2"/>
              <w:sz w:val="24"/>
              <w:szCs w:val="24"/>
              <w:lang w:eastAsia="en-CA"/>
              <w14:ligatures w14:val="standardContextual"/>
            </w:rPr>
          </w:pPr>
          <w:hyperlink w:anchor="_Toc215430267" w:history="1">
            <w:r w:rsidRPr="00CE0A9E">
              <w:rPr>
                <w:rStyle w:val="Hyperlink"/>
                <w:noProof/>
              </w:rPr>
              <w:t>Data Caching</w:t>
            </w:r>
            <w:r>
              <w:rPr>
                <w:noProof/>
                <w:webHidden/>
              </w:rPr>
              <w:tab/>
            </w:r>
            <w:r>
              <w:rPr>
                <w:noProof/>
                <w:webHidden/>
              </w:rPr>
              <w:fldChar w:fldCharType="begin"/>
            </w:r>
            <w:r>
              <w:rPr>
                <w:noProof/>
                <w:webHidden/>
              </w:rPr>
              <w:instrText xml:space="preserve"> PAGEREF _Toc215430267 \h </w:instrText>
            </w:r>
            <w:r>
              <w:rPr>
                <w:noProof/>
                <w:webHidden/>
              </w:rPr>
            </w:r>
            <w:r>
              <w:rPr>
                <w:noProof/>
                <w:webHidden/>
              </w:rPr>
              <w:fldChar w:fldCharType="separate"/>
            </w:r>
            <w:r w:rsidR="00143024">
              <w:rPr>
                <w:noProof/>
                <w:webHidden/>
              </w:rPr>
              <w:t>49</w:t>
            </w:r>
            <w:r>
              <w:rPr>
                <w:noProof/>
                <w:webHidden/>
              </w:rPr>
              <w:fldChar w:fldCharType="end"/>
            </w:r>
          </w:hyperlink>
        </w:p>
        <w:p w14:paraId="22A5B1C1" w14:textId="62447257" w:rsidR="00F00D43" w:rsidRDefault="00F00D43">
          <w:pPr>
            <w:pStyle w:val="TOC2"/>
            <w:tabs>
              <w:tab w:val="right" w:leader="dot" w:pos="9350"/>
            </w:tabs>
            <w:rPr>
              <w:noProof/>
              <w:kern w:val="2"/>
              <w:sz w:val="24"/>
              <w:szCs w:val="24"/>
              <w:lang w:eastAsia="en-CA"/>
              <w14:ligatures w14:val="standardContextual"/>
            </w:rPr>
          </w:pPr>
          <w:hyperlink w:anchor="_Toc215430268" w:history="1">
            <w:r w:rsidRPr="00CE0A9E">
              <w:rPr>
                <w:rStyle w:val="Hyperlink"/>
                <w:noProof/>
              </w:rPr>
              <w:t>Address Modes</w:t>
            </w:r>
            <w:r>
              <w:rPr>
                <w:noProof/>
                <w:webHidden/>
              </w:rPr>
              <w:tab/>
            </w:r>
            <w:r>
              <w:rPr>
                <w:noProof/>
                <w:webHidden/>
              </w:rPr>
              <w:fldChar w:fldCharType="begin"/>
            </w:r>
            <w:r>
              <w:rPr>
                <w:noProof/>
                <w:webHidden/>
              </w:rPr>
              <w:instrText xml:space="preserve"> PAGEREF _Toc215430268 \h </w:instrText>
            </w:r>
            <w:r>
              <w:rPr>
                <w:noProof/>
                <w:webHidden/>
              </w:rPr>
            </w:r>
            <w:r>
              <w:rPr>
                <w:noProof/>
                <w:webHidden/>
              </w:rPr>
              <w:fldChar w:fldCharType="separate"/>
            </w:r>
            <w:r w:rsidR="00143024">
              <w:rPr>
                <w:noProof/>
                <w:webHidden/>
              </w:rPr>
              <w:t>49</w:t>
            </w:r>
            <w:r>
              <w:rPr>
                <w:noProof/>
                <w:webHidden/>
              </w:rPr>
              <w:fldChar w:fldCharType="end"/>
            </w:r>
          </w:hyperlink>
        </w:p>
        <w:p w14:paraId="49A0F49B" w14:textId="0CB6B6B5" w:rsidR="00F00D43" w:rsidRDefault="00F00D43">
          <w:pPr>
            <w:pStyle w:val="TOC3"/>
            <w:tabs>
              <w:tab w:val="right" w:leader="dot" w:pos="9350"/>
            </w:tabs>
            <w:rPr>
              <w:noProof/>
              <w:kern w:val="2"/>
              <w:sz w:val="24"/>
              <w:szCs w:val="24"/>
              <w:lang w:eastAsia="en-CA"/>
              <w14:ligatures w14:val="standardContextual"/>
            </w:rPr>
          </w:pPr>
          <w:hyperlink w:anchor="_Toc215430269" w:history="1">
            <w:r w:rsidRPr="00CE0A9E">
              <w:rPr>
                <w:rStyle w:val="Hyperlink"/>
                <w:noProof/>
              </w:rPr>
              <w:t>Scaled Index Addressing</w:t>
            </w:r>
            <w:r>
              <w:rPr>
                <w:noProof/>
                <w:webHidden/>
              </w:rPr>
              <w:tab/>
            </w:r>
            <w:r>
              <w:rPr>
                <w:noProof/>
                <w:webHidden/>
              </w:rPr>
              <w:fldChar w:fldCharType="begin"/>
            </w:r>
            <w:r>
              <w:rPr>
                <w:noProof/>
                <w:webHidden/>
              </w:rPr>
              <w:instrText xml:space="preserve"> PAGEREF _Toc215430269 \h </w:instrText>
            </w:r>
            <w:r>
              <w:rPr>
                <w:noProof/>
                <w:webHidden/>
              </w:rPr>
            </w:r>
            <w:r>
              <w:rPr>
                <w:noProof/>
                <w:webHidden/>
              </w:rPr>
              <w:fldChar w:fldCharType="separate"/>
            </w:r>
            <w:r w:rsidR="00143024">
              <w:rPr>
                <w:noProof/>
                <w:webHidden/>
              </w:rPr>
              <w:t>50</w:t>
            </w:r>
            <w:r>
              <w:rPr>
                <w:noProof/>
                <w:webHidden/>
              </w:rPr>
              <w:fldChar w:fldCharType="end"/>
            </w:r>
          </w:hyperlink>
        </w:p>
        <w:p w14:paraId="3ED4C0B1" w14:textId="097ECF75" w:rsidR="00F00D43" w:rsidRDefault="00F00D43">
          <w:pPr>
            <w:pStyle w:val="TOC3"/>
            <w:tabs>
              <w:tab w:val="right" w:leader="dot" w:pos="9350"/>
            </w:tabs>
            <w:rPr>
              <w:noProof/>
              <w:kern w:val="2"/>
              <w:sz w:val="24"/>
              <w:szCs w:val="24"/>
              <w:lang w:eastAsia="en-CA"/>
              <w14:ligatures w14:val="standardContextual"/>
            </w:rPr>
          </w:pPr>
          <w:hyperlink w:anchor="_Toc215430270" w:history="1">
            <w:r w:rsidRPr="00CE0A9E">
              <w:rPr>
                <w:rStyle w:val="Hyperlink"/>
                <w:noProof/>
              </w:rPr>
              <w:t>Register Indirect with Displacement Addressing</w:t>
            </w:r>
            <w:r>
              <w:rPr>
                <w:noProof/>
                <w:webHidden/>
              </w:rPr>
              <w:tab/>
            </w:r>
            <w:r>
              <w:rPr>
                <w:noProof/>
                <w:webHidden/>
              </w:rPr>
              <w:fldChar w:fldCharType="begin"/>
            </w:r>
            <w:r>
              <w:rPr>
                <w:noProof/>
                <w:webHidden/>
              </w:rPr>
              <w:instrText xml:space="preserve"> PAGEREF _Toc215430270 \h </w:instrText>
            </w:r>
            <w:r>
              <w:rPr>
                <w:noProof/>
                <w:webHidden/>
              </w:rPr>
            </w:r>
            <w:r>
              <w:rPr>
                <w:noProof/>
                <w:webHidden/>
              </w:rPr>
              <w:fldChar w:fldCharType="separate"/>
            </w:r>
            <w:r w:rsidR="00143024">
              <w:rPr>
                <w:noProof/>
                <w:webHidden/>
              </w:rPr>
              <w:t>51</w:t>
            </w:r>
            <w:r>
              <w:rPr>
                <w:noProof/>
                <w:webHidden/>
              </w:rPr>
              <w:fldChar w:fldCharType="end"/>
            </w:r>
          </w:hyperlink>
        </w:p>
        <w:p w14:paraId="02F10CBD" w14:textId="7692A202" w:rsidR="00F00D43" w:rsidRDefault="00F00D43">
          <w:pPr>
            <w:pStyle w:val="TOC2"/>
            <w:tabs>
              <w:tab w:val="right" w:leader="dot" w:pos="9350"/>
            </w:tabs>
            <w:rPr>
              <w:noProof/>
              <w:kern w:val="2"/>
              <w:sz w:val="24"/>
              <w:szCs w:val="24"/>
              <w:lang w:eastAsia="en-CA"/>
              <w14:ligatures w14:val="standardContextual"/>
            </w:rPr>
          </w:pPr>
          <w:hyperlink w:anchor="_Toc215430271" w:history="1">
            <w:r w:rsidRPr="00CE0A9E">
              <w:rPr>
                <w:rStyle w:val="Hyperlink"/>
                <w:noProof/>
              </w:rPr>
              <w:t>Support for Semaphores</w:t>
            </w:r>
            <w:r>
              <w:rPr>
                <w:noProof/>
                <w:webHidden/>
              </w:rPr>
              <w:tab/>
            </w:r>
            <w:r>
              <w:rPr>
                <w:noProof/>
                <w:webHidden/>
              </w:rPr>
              <w:fldChar w:fldCharType="begin"/>
            </w:r>
            <w:r>
              <w:rPr>
                <w:noProof/>
                <w:webHidden/>
              </w:rPr>
              <w:instrText xml:space="preserve"> PAGEREF _Toc215430271 \h </w:instrText>
            </w:r>
            <w:r>
              <w:rPr>
                <w:noProof/>
                <w:webHidden/>
              </w:rPr>
            </w:r>
            <w:r>
              <w:rPr>
                <w:noProof/>
                <w:webHidden/>
              </w:rPr>
              <w:fldChar w:fldCharType="separate"/>
            </w:r>
            <w:r w:rsidR="00143024">
              <w:rPr>
                <w:noProof/>
                <w:webHidden/>
              </w:rPr>
              <w:t>51</w:t>
            </w:r>
            <w:r>
              <w:rPr>
                <w:noProof/>
                <w:webHidden/>
              </w:rPr>
              <w:fldChar w:fldCharType="end"/>
            </w:r>
          </w:hyperlink>
        </w:p>
        <w:p w14:paraId="7482583E" w14:textId="1EE0630A" w:rsidR="00F00D43" w:rsidRDefault="00F00D43">
          <w:pPr>
            <w:pStyle w:val="TOC2"/>
            <w:tabs>
              <w:tab w:val="right" w:leader="dot" w:pos="9350"/>
            </w:tabs>
            <w:rPr>
              <w:noProof/>
              <w:kern w:val="2"/>
              <w:sz w:val="24"/>
              <w:szCs w:val="24"/>
              <w:lang w:eastAsia="en-CA"/>
              <w14:ligatures w14:val="standardContextual"/>
            </w:rPr>
          </w:pPr>
          <w:hyperlink w:anchor="_Toc215430272" w:history="1">
            <w:r w:rsidRPr="00CE0A9E">
              <w:rPr>
                <w:rStyle w:val="Hyperlink"/>
                <w:noProof/>
              </w:rPr>
              <w:t>Memory Management</w:t>
            </w:r>
            <w:r>
              <w:rPr>
                <w:noProof/>
                <w:webHidden/>
              </w:rPr>
              <w:tab/>
            </w:r>
            <w:r>
              <w:rPr>
                <w:noProof/>
                <w:webHidden/>
              </w:rPr>
              <w:fldChar w:fldCharType="begin"/>
            </w:r>
            <w:r>
              <w:rPr>
                <w:noProof/>
                <w:webHidden/>
              </w:rPr>
              <w:instrText xml:space="preserve"> PAGEREF _Toc215430272 \h </w:instrText>
            </w:r>
            <w:r>
              <w:rPr>
                <w:noProof/>
                <w:webHidden/>
              </w:rPr>
            </w:r>
            <w:r>
              <w:rPr>
                <w:noProof/>
                <w:webHidden/>
              </w:rPr>
              <w:fldChar w:fldCharType="separate"/>
            </w:r>
            <w:r w:rsidR="00143024">
              <w:rPr>
                <w:noProof/>
                <w:webHidden/>
              </w:rPr>
              <w:t>52</w:t>
            </w:r>
            <w:r>
              <w:rPr>
                <w:noProof/>
                <w:webHidden/>
              </w:rPr>
              <w:fldChar w:fldCharType="end"/>
            </w:r>
          </w:hyperlink>
        </w:p>
        <w:p w14:paraId="47803B76" w14:textId="53A51114" w:rsidR="00F00D43" w:rsidRDefault="00F00D43">
          <w:pPr>
            <w:pStyle w:val="TOC3"/>
            <w:tabs>
              <w:tab w:val="right" w:leader="dot" w:pos="9350"/>
            </w:tabs>
            <w:rPr>
              <w:noProof/>
              <w:kern w:val="2"/>
              <w:sz w:val="24"/>
              <w:szCs w:val="24"/>
              <w:lang w:eastAsia="en-CA"/>
              <w14:ligatures w14:val="standardContextual"/>
            </w:rPr>
          </w:pPr>
          <w:hyperlink w:anchor="_Toc215430273" w:history="1">
            <w:r w:rsidRPr="00CE0A9E">
              <w:rPr>
                <w:rStyle w:val="Hyperlink"/>
                <w:noProof/>
              </w:rPr>
              <w:t>Segmentation and Paging</w:t>
            </w:r>
            <w:r>
              <w:rPr>
                <w:noProof/>
                <w:webHidden/>
              </w:rPr>
              <w:tab/>
            </w:r>
            <w:r>
              <w:rPr>
                <w:noProof/>
                <w:webHidden/>
              </w:rPr>
              <w:fldChar w:fldCharType="begin"/>
            </w:r>
            <w:r>
              <w:rPr>
                <w:noProof/>
                <w:webHidden/>
              </w:rPr>
              <w:instrText xml:space="preserve"> PAGEREF _Toc215430273 \h </w:instrText>
            </w:r>
            <w:r>
              <w:rPr>
                <w:noProof/>
                <w:webHidden/>
              </w:rPr>
            </w:r>
            <w:r>
              <w:rPr>
                <w:noProof/>
                <w:webHidden/>
              </w:rPr>
              <w:fldChar w:fldCharType="separate"/>
            </w:r>
            <w:r w:rsidR="00143024">
              <w:rPr>
                <w:noProof/>
                <w:webHidden/>
              </w:rPr>
              <w:t>52</w:t>
            </w:r>
            <w:r>
              <w:rPr>
                <w:noProof/>
                <w:webHidden/>
              </w:rPr>
              <w:fldChar w:fldCharType="end"/>
            </w:r>
          </w:hyperlink>
        </w:p>
        <w:p w14:paraId="1D75EEDE" w14:textId="041BC0E1" w:rsidR="00F00D43" w:rsidRDefault="00F00D43">
          <w:pPr>
            <w:pStyle w:val="TOC3"/>
            <w:tabs>
              <w:tab w:val="right" w:leader="dot" w:pos="9350"/>
            </w:tabs>
            <w:rPr>
              <w:noProof/>
              <w:kern w:val="2"/>
              <w:sz w:val="24"/>
              <w:szCs w:val="24"/>
              <w:lang w:eastAsia="en-CA"/>
              <w14:ligatures w14:val="standardContextual"/>
            </w:rPr>
          </w:pPr>
          <w:hyperlink w:anchor="_Toc215430274" w:history="1">
            <w:r w:rsidRPr="00CE0A9E">
              <w:rPr>
                <w:rStyle w:val="Hyperlink"/>
                <w:noProof/>
              </w:rPr>
              <w:t>Segmentation Overview</w:t>
            </w:r>
            <w:r>
              <w:rPr>
                <w:noProof/>
                <w:webHidden/>
              </w:rPr>
              <w:tab/>
            </w:r>
            <w:r>
              <w:rPr>
                <w:noProof/>
                <w:webHidden/>
              </w:rPr>
              <w:fldChar w:fldCharType="begin"/>
            </w:r>
            <w:r>
              <w:rPr>
                <w:noProof/>
                <w:webHidden/>
              </w:rPr>
              <w:instrText xml:space="preserve"> PAGEREF _Toc215430274 \h </w:instrText>
            </w:r>
            <w:r>
              <w:rPr>
                <w:noProof/>
                <w:webHidden/>
              </w:rPr>
            </w:r>
            <w:r>
              <w:rPr>
                <w:noProof/>
                <w:webHidden/>
              </w:rPr>
              <w:fldChar w:fldCharType="separate"/>
            </w:r>
            <w:r w:rsidR="00143024">
              <w:rPr>
                <w:noProof/>
                <w:webHidden/>
              </w:rPr>
              <w:t>52</w:t>
            </w:r>
            <w:r>
              <w:rPr>
                <w:noProof/>
                <w:webHidden/>
              </w:rPr>
              <w:fldChar w:fldCharType="end"/>
            </w:r>
          </w:hyperlink>
        </w:p>
        <w:p w14:paraId="50597BAF" w14:textId="566622C1" w:rsidR="00F00D43" w:rsidRDefault="00F00D43">
          <w:pPr>
            <w:pStyle w:val="TOC3"/>
            <w:tabs>
              <w:tab w:val="right" w:leader="dot" w:pos="9350"/>
            </w:tabs>
            <w:rPr>
              <w:noProof/>
              <w:kern w:val="2"/>
              <w:sz w:val="24"/>
              <w:szCs w:val="24"/>
              <w:lang w:eastAsia="en-CA"/>
              <w14:ligatures w14:val="standardContextual"/>
            </w:rPr>
          </w:pPr>
          <w:hyperlink w:anchor="_Toc215430275" w:history="1">
            <w:r w:rsidRPr="00CE0A9E">
              <w:rPr>
                <w:rStyle w:val="Hyperlink"/>
                <w:noProof/>
              </w:rPr>
              <w:t>Paging Overview</w:t>
            </w:r>
            <w:r>
              <w:rPr>
                <w:noProof/>
                <w:webHidden/>
              </w:rPr>
              <w:tab/>
            </w:r>
            <w:r>
              <w:rPr>
                <w:noProof/>
                <w:webHidden/>
              </w:rPr>
              <w:fldChar w:fldCharType="begin"/>
            </w:r>
            <w:r>
              <w:rPr>
                <w:noProof/>
                <w:webHidden/>
              </w:rPr>
              <w:instrText xml:space="preserve"> PAGEREF _Toc215430275 \h </w:instrText>
            </w:r>
            <w:r>
              <w:rPr>
                <w:noProof/>
                <w:webHidden/>
              </w:rPr>
            </w:r>
            <w:r>
              <w:rPr>
                <w:noProof/>
                <w:webHidden/>
              </w:rPr>
              <w:fldChar w:fldCharType="separate"/>
            </w:r>
            <w:r w:rsidR="00143024">
              <w:rPr>
                <w:noProof/>
                <w:webHidden/>
              </w:rPr>
              <w:t>53</w:t>
            </w:r>
            <w:r>
              <w:rPr>
                <w:noProof/>
                <w:webHidden/>
              </w:rPr>
              <w:fldChar w:fldCharType="end"/>
            </w:r>
          </w:hyperlink>
        </w:p>
        <w:p w14:paraId="13EADBE4" w14:textId="4881DE54" w:rsidR="00F00D43" w:rsidRDefault="00F00D43">
          <w:pPr>
            <w:pStyle w:val="TOC2"/>
            <w:tabs>
              <w:tab w:val="right" w:leader="dot" w:pos="9350"/>
            </w:tabs>
            <w:rPr>
              <w:noProof/>
              <w:kern w:val="2"/>
              <w:sz w:val="24"/>
              <w:szCs w:val="24"/>
              <w:lang w:eastAsia="en-CA"/>
              <w14:ligatures w14:val="standardContextual"/>
            </w:rPr>
          </w:pPr>
          <w:hyperlink w:anchor="_Toc215430276" w:history="1">
            <w:r w:rsidRPr="00CE0A9E">
              <w:rPr>
                <w:rStyle w:val="Hyperlink"/>
                <w:noProof/>
              </w:rPr>
              <w:t>Protection Mechanisms</w:t>
            </w:r>
            <w:r>
              <w:rPr>
                <w:noProof/>
                <w:webHidden/>
              </w:rPr>
              <w:tab/>
            </w:r>
            <w:r>
              <w:rPr>
                <w:noProof/>
                <w:webHidden/>
              </w:rPr>
              <w:fldChar w:fldCharType="begin"/>
            </w:r>
            <w:r>
              <w:rPr>
                <w:noProof/>
                <w:webHidden/>
              </w:rPr>
              <w:instrText xml:space="preserve"> PAGEREF _Toc215430276 \h </w:instrText>
            </w:r>
            <w:r>
              <w:rPr>
                <w:noProof/>
                <w:webHidden/>
              </w:rPr>
            </w:r>
            <w:r>
              <w:rPr>
                <w:noProof/>
                <w:webHidden/>
              </w:rPr>
              <w:fldChar w:fldCharType="separate"/>
            </w:r>
            <w:r w:rsidR="00143024">
              <w:rPr>
                <w:noProof/>
                <w:webHidden/>
              </w:rPr>
              <w:t>55</w:t>
            </w:r>
            <w:r>
              <w:rPr>
                <w:noProof/>
                <w:webHidden/>
              </w:rPr>
              <w:fldChar w:fldCharType="end"/>
            </w:r>
          </w:hyperlink>
        </w:p>
        <w:p w14:paraId="34028236" w14:textId="2BE96651" w:rsidR="00F00D43" w:rsidRDefault="00F00D43">
          <w:pPr>
            <w:pStyle w:val="TOC3"/>
            <w:tabs>
              <w:tab w:val="right" w:leader="dot" w:pos="9350"/>
            </w:tabs>
            <w:rPr>
              <w:noProof/>
              <w:kern w:val="2"/>
              <w:sz w:val="24"/>
              <w:szCs w:val="24"/>
              <w:lang w:eastAsia="en-CA"/>
              <w14:ligatures w14:val="standardContextual"/>
            </w:rPr>
          </w:pPr>
          <w:hyperlink w:anchor="_Toc215430277" w:history="1">
            <w:r w:rsidRPr="00CE0A9E">
              <w:rPr>
                <w:rStyle w:val="Hyperlink"/>
                <w:noProof/>
              </w:rPr>
              <w:t>Protection Rules</w:t>
            </w:r>
            <w:r>
              <w:rPr>
                <w:noProof/>
                <w:webHidden/>
              </w:rPr>
              <w:tab/>
            </w:r>
            <w:r>
              <w:rPr>
                <w:noProof/>
                <w:webHidden/>
              </w:rPr>
              <w:fldChar w:fldCharType="begin"/>
            </w:r>
            <w:r>
              <w:rPr>
                <w:noProof/>
                <w:webHidden/>
              </w:rPr>
              <w:instrText xml:space="preserve"> PAGEREF _Toc215430277 \h </w:instrText>
            </w:r>
            <w:r>
              <w:rPr>
                <w:noProof/>
                <w:webHidden/>
              </w:rPr>
            </w:r>
            <w:r>
              <w:rPr>
                <w:noProof/>
                <w:webHidden/>
              </w:rPr>
              <w:fldChar w:fldCharType="separate"/>
            </w:r>
            <w:r w:rsidR="00143024">
              <w:rPr>
                <w:noProof/>
                <w:webHidden/>
              </w:rPr>
              <w:t>56</w:t>
            </w:r>
            <w:r>
              <w:rPr>
                <w:noProof/>
                <w:webHidden/>
              </w:rPr>
              <w:fldChar w:fldCharType="end"/>
            </w:r>
          </w:hyperlink>
        </w:p>
        <w:p w14:paraId="5F4A16ED" w14:textId="0B6AD6D9" w:rsidR="00F00D43" w:rsidRDefault="00F00D43">
          <w:pPr>
            <w:pStyle w:val="TOC2"/>
            <w:tabs>
              <w:tab w:val="right" w:leader="dot" w:pos="9350"/>
            </w:tabs>
            <w:rPr>
              <w:noProof/>
              <w:kern w:val="2"/>
              <w:sz w:val="24"/>
              <w:szCs w:val="24"/>
              <w:lang w:eastAsia="en-CA"/>
              <w14:ligatures w14:val="standardContextual"/>
            </w:rPr>
          </w:pPr>
          <w:hyperlink w:anchor="_Toc215430278" w:history="1">
            <w:r w:rsidRPr="00CE0A9E">
              <w:rPr>
                <w:rStyle w:val="Hyperlink"/>
                <w:noProof/>
              </w:rPr>
              <w:t>Triple Mode Redundancy (TMR)</w:t>
            </w:r>
            <w:r>
              <w:rPr>
                <w:noProof/>
                <w:webHidden/>
              </w:rPr>
              <w:tab/>
            </w:r>
            <w:r>
              <w:rPr>
                <w:noProof/>
                <w:webHidden/>
              </w:rPr>
              <w:fldChar w:fldCharType="begin"/>
            </w:r>
            <w:r>
              <w:rPr>
                <w:noProof/>
                <w:webHidden/>
              </w:rPr>
              <w:instrText xml:space="preserve"> PAGEREF _Toc215430278 \h </w:instrText>
            </w:r>
            <w:r>
              <w:rPr>
                <w:noProof/>
                <w:webHidden/>
              </w:rPr>
            </w:r>
            <w:r>
              <w:rPr>
                <w:noProof/>
                <w:webHidden/>
              </w:rPr>
              <w:fldChar w:fldCharType="separate"/>
            </w:r>
            <w:r w:rsidR="00143024">
              <w:rPr>
                <w:noProof/>
                <w:webHidden/>
              </w:rPr>
              <w:t>56</w:t>
            </w:r>
            <w:r>
              <w:rPr>
                <w:noProof/>
                <w:webHidden/>
              </w:rPr>
              <w:fldChar w:fldCharType="end"/>
            </w:r>
          </w:hyperlink>
        </w:p>
        <w:p w14:paraId="385E5C9D" w14:textId="30AD9245" w:rsidR="00F00D43" w:rsidRDefault="00F00D43">
          <w:pPr>
            <w:pStyle w:val="TOC2"/>
            <w:tabs>
              <w:tab w:val="right" w:leader="dot" w:pos="9350"/>
            </w:tabs>
            <w:rPr>
              <w:noProof/>
              <w:kern w:val="2"/>
              <w:sz w:val="24"/>
              <w:szCs w:val="24"/>
              <w:lang w:eastAsia="en-CA"/>
              <w14:ligatures w14:val="standardContextual"/>
            </w:rPr>
          </w:pPr>
          <w:hyperlink w:anchor="_Toc215430279" w:history="1">
            <w:r w:rsidRPr="00CE0A9E">
              <w:rPr>
                <w:rStyle w:val="Hyperlink"/>
                <w:noProof/>
              </w:rPr>
              <w:t>Performance Measurement / Counters</w:t>
            </w:r>
            <w:r>
              <w:rPr>
                <w:noProof/>
                <w:webHidden/>
              </w:rPr>
              <w:tab/>
            </w:r>
            <w:r>
              <w:rPr>
                <w:noProof/>
                <w:webHidden/>
              </w:rPr>
              <w:fldChar w:fldCharType="begin"/>
            </w:r>
            <w:r>
              <w:rPr>
                <w:noProof/>
                <w:webHidden/>
              </w:rPr>
              <w:instrText xml:space="preserve"> PAGEREF _Toc215430279 \h </w:instrText>
            </w:r>
            <w:r>
              <w:rPr>
                <w:noProof/>
                <w:webHidden/>
              </w:rPr>
            </w:r>
            <w:r>
              <w:rPr>
                <w:noProof/>
                <w:webHidden/>
              </w:rPr>
              <w:fldChar w:fldCharType="separate"/>
            </w:r>
            <w:r w:rsidR="00143024">
              <w:rPr>
                <w:noProof/>
                <w:webHidden/>
              </w:rPr>
              <w:t>57</w:t>
            </w:r>
            <w:r>
              <w:rPr>
                <w:noProof/>
                <w:webHidden/>
              </w:rPr>
              <w:fldChar w:fldCharType="end"/>
            </w:r>
          </w:hyperlink>
        </w:p>
        <w:p w14:paraId="1713B6B3" w14:textId="2E0FF07D" w:rsidR="00F00D43" w:rsidRDefault="00F00D43">
          <w:pPr>
            <w:pStyle w:val="TOC3"/>
            <w:tabs>
              <w:tab w:val="right" w:leader="dot" w:pos="9350"/>
            </w:tabs>
            <w:rPr>
              <w:noProof/>
              <w:kern w:val="2"/>
              <w:sz w:val="24"/>
              <w:szCs w:val="24"/>
              <w:lang w:eastAsia="en-CA"/>
              <w14:ligatures w14:val="standardContextual"/>
            </w:rPr>
          </w:pPr>
          <w:hyperlink w:anchor="_Toc215430280" w:history="1">
            <w:r w:rsidRPr="00CE0A9E">
              <w:rPr>
                <w:rStyle w:val="Hyperlink"/>
                <w:noProof/>
              </w:rPr>
              <w:t>TICK count</w:t>
            </w:r>
            <w:r>
              <w:rPr>
                <w:noProof/>
                <w:webHidden/>
              </w:rPr>
              <w:tab/>
            </w:r>
            <w:r>
              <w:rPr>
                <w:noProof/>
                <w:webHidden/>
              </w:rPr>
              <w:fldChar w:fldCharType="begin"/>
            </w:r>
            <w:r>
              <w:rPr>
                <w:noProof/>
                <w:webHidden/>
              </w:rPr>
              <w:instrText xml:space="preserve"> PAGEREF _Toc215430280 \h </w:instrText>
            </w:r>
            <w:r>
              <w:rPr>
                <w:noProof/>
                <w:webHidden/>
              </w:rPr>
            </w:r>
            <w:r>
              <w:rPr>
                <w:noProof/>
                <w:webHidden/>
              </w:rPr>
              <w:fldChar w:fldCharType="separate"/>
            </w:r>
            <w:r w:rsidR="00143024">
              <w:rPr>
                <w:noProof/>
                <w:webHidden/>
              </w:rPr>
              <w:t>57</w:t>
            </w:r>
            <w:r>
              <w:rPr>
                <w:noProof/>
                <w:webHidden/>
              </w:rPr>
              <w:fldChar w:fldCharType="end"/>
            </w:r>
          </w:hyperlink>
        </w:p>
        <w:p w14:paraId="6A54A553" w14:textId="24D3F4C0" w:rsidR="00F00D43" w:rsidRDefault="00F00D43">
          <w:pPr>
            <w:pStyle w:val="TOC2"/>
            <w:tabs>
              <w:tab w:val="right" w:leader="dot" w:pos="9350"/>
            </w:tabs>
            <w:rPr>
              <w:noProof/>
              <w:kern w:val="2"/>
              <w:sz w:val="24"/>
              <w:szCs w:val="24"/>
              <w:lang w:eastAsia="en-CA"/>
              <w14:ligatures w14:val="standardContextual"/>
            </w:rPr>
          </w:pPr>
          <w:hyperlink w:anchor="_Toc215430281" w:history="1">
            <w:r w:rsidRPr="00CE0A9E">
              <w:rPr>
                <w:rStyle w:val="Hyperlink"/>
                <w:noProof/>
              </w:rPr>
              <w:t>Power Management</w:t>
            </w:r>
            <w:r>
              <w:rPr>
                <w:noProof/>
                <w:webHidden/>
              </w:rPr>
              <w:tab/>
            </w:r>
            <w:r>
              <w:rPr>
                <w:noProof/>
                <w:webHidden/>
              </w:rPr>
              <w:fldChar w:fldCharType="begin"/>
            </w:r>
            <w:r>
              <w:rPr>
                <w:noProof/>
                <w:webHidden/>
              </w:rPr>
              <w:instrText xml:space="preserve"> PAGEREF _Toc215430281 \h </w:instrText>
            </w:r>
            <w:r>
              <w:rPr>
                <w:noProof/>
                <w:webHidden/>
              </w:rPr>
            </w:r>
            <w:r>
              <w:rPr>
                <w:noProof/>
                <w:webHidden/>
              </w:rPr>
              <w:fldChar w:fldCharType="separate"/>
            </w:r>
            <w:r w:rsidR="00143024">
              <w:rPr>
                <w:noProof/>
                <w:webHidden/>
              </w:rPr>
              <w:t>57</w:t>
            </w:r>
            <w:r>
              <w:rPr>
                <w:noProof/>
                <w:webHidden/>
              </w:rPr>
              <w:fldChar w:fldCharType="end"/>
            </w:r>
          </w:hyperlink>
        </w:p>
        <w:p w14:paraId="4C57591D" w14:textId="16A49DF7" w:rsidR="00F00D43" w:rsidRDefault="00F00D43">
          <w:pPr>
            <w:pStyle w:val="TOC2"/>
            <w:tabs>
              <w:tab w:val="right" w:leader="dot" w:pos="9350"/>
            </w:tabs>
            <w:rPr>
              <w:noProof/>
              <w:kern w:val="2"/>
              <w:sz w:val="24"/>
              <w:szCs w:val="24"/>
              <w:lang w:eastAsia="en-CA"/>
              <w14:ligatures w14:val="standardContextual"/>
            </w:rPr>
          </w:pPr>
          <w:hyperlink w:anchor="_Toc215430282" w:history="1">
            <w:r w:rsidRPr="00CE0A9E">
              <w:rPr>
                <w:rStyle w:val="Hyperlink"/>
                <w:noProof/>
              </w:rPr>
              <w:t>Floating Point</w:t>
            </w:r>
            <w:r>
              <w:rPr>
                <w:noProof/>
                <w:webHidden/>
              </w:rPr>
              <w:tab/>
            </w:r>
            <w:r>
              <w:rPr>
                <w:noProof/>
                <w:webHidden/>
              </w:rPr>
              <w:fldChar w:fldCharType="begin"/>
            </w:r>
            <w:r>
              <w:rPr>
                <w:noProof/>
                <w:webHidden/>
              </w:rPr>
              <w:instrText xml:space="preserve"> PAGEREF _Toc215430282 \h </w:instrText>
            </w:r>
            <w:r>
              <w:rPr>
                <w:noProof/>
                <w:webHidden/>
              </w:rPr>
            </w:r>
            <w:r>
              <w:rPr>
                <w:noProof/>
                <w:webHidden/>
              </w:rPr>
              <w:fldChar w:fldCharType="separate"/>
            </w:r>
            <w:r w:rsidR="00143024">
              <w:rPr>
                <w:noProof/>
                <w:webHidden/>
              </w:rPr>
              <w:t>58</w:t>
            </w:r>
            <w:r>
              <w:rPr>
                <w:noProof/>
                <w:webHidden/>
              </w:rPr>
              <w:fldChar w:fldCharType="end"/>
            </w:r>
          </w:hyperlink>
        </w:p>
        <w:p w14:paraId="4E027FF5" w14:textId="4F3D0583" w:rsidR="00F00D43" w:rsidRDefault="00F00D43">
          <w:pPr>
            <w:pStyle w:val="TOC3"/>
            <w:tabs>
              <w:tab w:val="right" w:leader="dot" w:pos="9350"/>
            </w:tabs>
            <w:rPr>
              <w:noProof/>
              <w:kern w:val="2"/>
              <w:sz w:val="24"/>
              <w:szCs w:val="24"/>
              <w:lang w:eastAsia="en-CA"/>
              <w14:ligatures w14:val="standardContextual"/>
            </w:rPr>
          </w:pPr>
          <w:hyperlink w:anchor="_Toc215430283" w:history="1">
            <w:r w:rsidRPr="00CE0A9E">
              <w:rPr>
                <w:rStyle w:val="Hyperlink"/>
                <w:noProof/>
              </w:rPr>
              <w:t>Precision</w:t>
            </w:r>
            <w:r>
              <w:rPr>
                <w:noProof/>
                <w:webHidden/>
              </w:rPr>
              <w:tab/>
            </w:r>
            <w:r>
              <w:rPr>
                <w:noProof/>
                <w:webHidden/>
              </w:rPr>
              <w:fldChar w:fldCharType="begin"/>
            </w:r>
            <w:r>
              <w:rPr>
                <w:noProof/>
                <w:webHidden/>
              </w:rPr>
              <w:instrText xml:space="preserve"> PAGEREF _Toc215430283 \h </w:instrText>
            </w:r>
            <w:r>
              <w:rPr>
                <w:noProof/>
                <w:webHidden/>
              </w:rPr>
            </w:r>
            <w:r>
              <w:rPr>
                <w:noProof/>
                <w:webHidden/>
              </w:rPr>
              <w:fldChar w:fldCharType="separate"/>
            </w:r>
            <w:r w:rsidR="00143024">
              <w:rPr>
                <w:noProof/>
                <w:webHidden/>
              </w:rPr>
              <w:t>58</w:t>
            </w:r>
            <w:r>
              <w:rPr>
                <w:noProof/>
                <w:webHidden/>
              </w:rPr>
              <w:fldChar w:fldCharType="end"/>
            </w:r>
          </w:hyperlink>
        </w:p>
        <w:p w14:paraId="50F3AC59" w14:textId="478F2094" w:rsidR="00F00D43" w:rsidRDefault="00F00D43">
          <w:pPr>
            <w:pStyle w:val="TOC3"/>
            <w:tabs>
              <w:tab w:val="right" w:leader="dot" w:pos="9350"/>
            </w:tabs>
            <w:rPr>
              <w:noProof/>
              <w:kern w:val="2"/>
              <w:sz w:val="24"/>
              <w:szCs w:val="24"/>
              <w:lang w:eastAsia="en-CA"/>
              <w14:ligatures w14:val="standardContextual"/>
            </w:rPr>
          </w:pPr>
          <w:hyperlink w:anchor="_Toc215430284" w:history="1">
            <w:r w:rsidRPr="00CE0A9E">
              <w:rPr>
                <w:rStyle w:val="Hyperlink"/>
                <w:noProof/>
              </w:rPr>
              <w:t>Operations</w:t>
            </w:r>
            <w:r>
              <w:rPr>
                <w:noProof/>
                <w:webHidden/>
              </w:rPr>
              <w:tab/>
            </w:r>
            <w:r>
              <w:rPr>
                <w:noProof/>
                <w:webHidden/>
              </w:rPr>
              <w:fldChar w:fldCharType="begin"/>
            </w:r>
            <w:r>
              <w:rPr>
                <w:noProof/>
                <w:webHidden/>
              </w:rPr>
              <w:instrText xml:space="preserve"> PAGEREF _Toc215430284 \h </w:instrText>
            </w:r>
            <w:r>
              <w:rPr>
                <w:noProof/>
                <w:webHidden/>
              </w:rPr>
            </w:r>
            <w:r>
              <w:rPr>
                <w:noProof/>
                <w:webHidden/>
              </w:rPr>
              <w:fldChar w:fldCharType="separate"/>
            </w:r>
            <w:r w:rsidR="00143024">
              <w:rPr>
                <w:noProof/>
                <w:webHidden/>
              </w:rPr>
              <w:t>58</w:t>
            </w:r>
            <w:r>
              <w:rPr>
                <w:noProof/>
                <w:webHidden/>
              </w:rPr>
              <w:fldChar w:fldCharType="end"/>
            </w:r>
          </w:hyperlink>
        </w:p>
        <w:p w14:paraId="2F27C413" w14:textId="669997F1" w:rsidR="00F00D43" w:rsidRDefault="00F00D43">
          <w:pPr>
            <w:pStyle w:val="TOC3"/>
            <w:tabs>
              <w:tab w:val="right" w:leader="dot" w:pos="9350"/>
            </w:tabs>
            <w:rPr>
              <w:noProof/>
              <w:kern w:val="2"/>
              <w:sz w:val="24"/>
              <w:szCs w:val="24"/>
              <w:lang w:eastAsia="en-CA"/>
              <w14:ligatures w14:val="standardContextual"/>
            </w:rPr>
          </w:pPr>
          <w:hyperlink w:anchor="_Toc215430285" w:history="1">
            <w:r w:rsidRPr="00CE0A9E">
              <w:rPr>
                <w:rStyle w:val="Hyperlink"/>
                <w:noProof/>
              </w:rPr>
              <w:t>Floating Point Number Format</w:t>
            </w:r>
            <w:r>
              <w:rPr>
                <w:noProof/>
                <w:webHidden/>
              </w:rPr>
              <w:tab/>
            </w:r>
            <w:r>
              <w:rPr>
                <w:noProof/>
                <w:webHidden/>
              </w:rPr>
              <w:fldChar w:fldCharType="begin"/>
            </w:r>
            <w:r>
              <w:rPr>
                <w:noProof/>
                <w:webHidden/>
              </w:rPr>
              <w:instrText xml:space="preserve"> PAGEREF _Toc215430285 \h </w:instrText>
            </w:r>
            <w:r>
              <w:rPr>
                <w:noProof/>
                <w:webHidden/>
              </w:rPr>
            </w:r>
            <w:r>
              <w:rPr>
                <w:noProof/>
                <w:webHidden/>
              </w:rPr>
              <w:fldChar w:fldCharType="separate"/>
            </w:r>
            <w:r w:rsidR="00143024">
              <w:rPr>
                <w:noProof/>
                <w:webHidden/>
              </w:rPr>
              <w:t>58</w:t>
            </w:r>
            <w:r>
              <w:rPr>
                <w:noProof/>
                <w:webHidden/>
              </w:rPr>
              <w:fldChar w:fldCharType="end"/>
            </w:r>
          </w:hyperlink>
        </w:p>
        <w:p w14:paraId="2399DC67" w14:textId="5DD2CA4A" w:rsidR="00F00D43" w:rsidRDefault="00F00D43">
          <w:pPr>
            <w:pStyle w:val="TOC3"/>
            <w:tabs>
              <w:tab w:val="right" w:leader="dot" w:pos="9350"/>
            </w:tabs>
            <w:rPr>
              <w:noProof/>
              <w:kern w:val="2"/>
              <w:sz w:val="24"/>
              <w:szCs w:val="24"/>
              <w:lang w:eastAsia="en-CA"/>
              <w14:ligatures w14:val="standardContextual"/>
            </w:rPr>
          </w:pPr>
          <w:hyperlink w:anchor="_Toc215430286" w:history="1">
            <w:r w:rsidRPr="00CE0A9E">
              <w:rPr>
                <w:rStyle w:val="Hyperlink"/>
                <w:noProof/>
              </w:rPr>
              <w:t>Floating Point Registers</w:t>
            </w:r>
            <w:r>
              <w:rPr>
                <w:noProof/>
                <w:webHidden/>
              </w:rPr>
              <w:tab/>
            </w:r>
            <w:r>
              <w:rPr>
                <w:noProof/>
                <w:webHidden/>
              </w:rPr>
              <w:fldChar w:fldCharType="begin"/>
            </w:r>
            <w:r>
              <w:rPr>
                <w:noProof/>
                <w:webHidden/>
              </w:rPr>
              <w:instrText xml:space="preserve"> PAGEREF _Toc215430286 \h </w:instrText>
            </w:r>
            <w:r>
              <w:rPr>
                <w:noProof/>
                <w:webHidden/>
              </w:rPr>
            </w:r>
            <w:r>
              <w:rPr>
                <w:noProof/>
                <w:webHidden/>
              </w:rPr>
              <w:fldChar w:fldCharType="separate"/>
            </w:r>
            <w:r w:rsidR="00143024">
              <w:rPr>
                <w:noProof/>
                <w:webHidden/>
              </w:rPr>
              <w:t>59</w:t>
            </w:r>
            <w:r>
              <w:rPr>
                <w:noProof/>
                <w:webHidden/>
              </w:rPr>
              <w:fldChar w:fldCharType="end"/>
            </w:r>
          </w:hyperlink>
        </w:p>
        <w:p w14:paraId="60A92A8A" w14:textId="0392AD0D" w:rsidR="00F00D43" w:rsidRDefault="00F00D43">
          <w:pPr>
            <w:pStyle w:val="TOC2"/>
            <w:tabs>
              <w:tab w:val="right" w:leader="dot" w:pos="9350"/>
            </w:tabs>
            <w:rPr>
              <w:noProof/>
              <w:kern w:val="2"/>
              <w:sz w:val="24"/>
              <w:szCs w:val="24"/>
              <w:lang w:eastAsia="en-CA"/>
              <w14:ligatures w14:val="standardContextual"/>
            </w:rPr>
          </w:pPr>
          <w:hyperlink w:anchor="_Toc215430287" w:history="1">
            <w:r w:rsidRPr="00CE0A9E">
              <w:rPr>
                <w:rStyle w:val="Hyperlink"/>
                <w:noProof/>
              </w:rPr>
              <w:t>Pipeline Design</w:t>
            </w:r>
            <w:r>
              <w:rPr>
                <w:noProof/>
                <w:webHidden/>
              </w:rPr>
              <w:tab/>
            </w:r>
            <w:r>
              <w:rPr>
                <w:noProof/>
                <w:webHidden/>
              </w:rPr>
              <w:fldChar w:fldCharType="begin"/>
            </w:r>
            <w:r>
              <w:rPr>
                <w:noProof/>
                <w:webHidden/>
              </w:rPr>
              <w:instrText xml:space="preserve"> PAGEREF _Toc215430287 \h </w:instrText>
            </w:r>
            <w:r>
              <w:rPr>
                <w:noProof/>
                <w:webHidden/>
              </w:rPr>
            </w:r>
            <w:r>
              <w:rPr>
                <w:noProof/>
                <w:webHidden/>
              </w:rPr>
              <w:fldChar w:fldCharType="separate"/>
            </w:r>
            <w:r w:rsidR="00143024">
              <w:rPr>
                <w:noProof/>
                <w:webHidden/>
              </w:rPr>
              <w:t>59</w:t>
            </w:r>
            <w:r>
              <w:rPr>
                <w:noProof/>
                <w:webHidden/>
              </w:rPr>
              <w:fldChar w:fldCharType="end"/>
            </w:r>
          </w:hyperlink>
        </w:p>
        <w:p w14:paraId="54D1E924" w14:textId="46639F68" w:rsidR="00F00D43" w:rsidRDefault="00F00D43">
          <w:pPr>
            <w:pStyle w:val="TOC2"/>
            <w:tabs>
              <w:tab w:val="right" w:leader="dot" w:pos="9350"/>
            </w:tabs>
            <w:rPr>
              <w:noProof/>
              <w:kern w:val="2"/>
              <w:sz w:val="24"/>
              <w:szCs w:val="24"/>
              <w:lang w:eastAsia="en-CA"/>
              <w14:ligatures w14:val="standardContextual"/>
            </w:rPr>
          </w:pPr>
          <w:hyperlink w:anchor="_Toc215430288" w:history="1">
            <w:r w:rsidRPr="00CE0A9E">
              <w:rPr>
                <w:rStyle w:val="Hyperlink"/>
                <w:noProof/>
              </w:rPr>
              <w:t>Processor Stages / States</w:t>
            </w:r>
            <w:r>
              <w:rPr>
                <w:noProof/>
                <w:webHidden/>
              </w:rPr>
              <w:tab/>
            </w:r>
            <w:r>
              <w:rPr>
                <w:noProof/>
                <w:webHidden/>
              </w:rPr>
              <w:fldChar w:fldCharType="begin"/>
            </w:r>
            <w:r>
              <w:rPr>
                <w:noProof/>
                <w:webHidden/>
              </w:rPr>
              <w:instrText xml:space="preserve"> PAGEREF _Toc215430288 \h </w:instrText>
            </w:r>
            <w:r>
              <w:rPr>
                <w:noProof/>
                <w:webHidden/>
              </w:rPr>
            </w:r>
            <w:r>
              <w:rPr>
                <w:noProof/>
                <w:webHidden/>
              </w:rPr>
              <w:fldChar w:fldCharType="separate"/>
            </w:r>
            <w:r w:rsidR="00143024">
              <w:rPr>
                <w:noProof/>
                <w:webHidden/>
              </w:rPr>
              <w:t>59</w:t>
            </w:r>
            <w:r>
              <w:rPr>
                <w:noProof/>
                <w:webHidden/>
              </w:rPr>
              <w:fldChar w:fldCharType="end"/>
            </w:r>
          </w:hyperlink>
        </w:p>
        <w:p w14:paraId="13E9F155" w14:textId="1F6285DE" w:rsidR="00F00D43" w:rsidRDefault="00F00D43">
          <w:pPr>
            <w:pStyle w:val="TOC3"/>
            <w:tabs>
              <w:tab w:val="right" w:leader="dot" w:pos="9350"/>
            </w:tabs>
            <w:rPr>
              <w:noProof/>
              <w:kern w:val="2"/>
              <w:sz w:val="24"/>
              <w:szCs w:val="24"/>
              <w:lang w:eastAsia="en-CA"/>
              <w14:ligatures w14:val="standardContextual"/>
            </w:rPr>
          </w:pPr>
          <w:hyperlink w:anchor="_Toc215430289" w:history="1">
            <w:r w:rsidRPr="00CE0A9E">
              <w:rPr>
                <w:rStyle w:val="Hyperlink"/>
                <w:noProof/>
              </w:rPr>
              <w:t>RESET</w:t>
            </w:r>
            <w:r>
              <w:rPr>
                <w:noProof/>
                <w:webHidden/>
              </w:rPr>
              <w:tab/>
            </w:r>
            <w:r>
              <w:rPr>
                <w:noProof/>
                <w:webHidden/>
              </w:rPr>
              <w:fldChar w:fldCharType="begin"/>
            </w:r>
            <w:r>
              <w:rPr>
                <w:noProof/>
                <w:webHidden/>
              </w:rPr>
              <w:instrText xml:space="preserve"> PAGEREF _Toc215430289 \h </w:instrText>
            </w:r>
            <w:r>
              <w:rPr>
                <w:noProof/>
                <w:webHidden/>
              </w:rPr>
            </w:r>
            <w:r>
              <w:rPr>
                <w:noProof/>
                <w:webHidden/>
              </w:rPr>
              <w:fldChar w:fldCharType="separate"/>
            </w:r>
            <w:r w:rsidR="00143024">
              <w:rPr>
                <w:noProof/>
                <w:webHidden/>
              </w:rPr>
              <w:t>60</w:t>
            </w:r>
            <w:r>
              <w:rPr>
                <w:noProof/>
                <w:webHidden/>
              </w:rPr>
              <w:fldChar w:fldCharType="end"/>
            </w:r>
          </w:hyperlink>
        </w:p>
        <w:p w14:paraId="10DC08E6" w14:textId="69599FB5" w:rsidR="00F00D43" w:rsidRDefault="00F00D43">
          <w:pPr>
            <w:pStyle w:val="TOC3"/>
            <w:tabs>
              <w:tab w:val="right" w:leader="dot" w:pos="9350"/>
            </w:tabs>
            <w:rPr>
              <w:noProof/>
              <w:kern w:val="2"/>
              <w:sz w:val="24"/>
              <w:szCs w:val="24"/>
              <w:lang w:eastAsia="en-CA"/>
              <w14:ligatures w14:val="standardContextual"/>
            </w:rPr>
          </w:pPr>
          <w:hyperlink w:anchor="_Toc215430290" w:history="1">
            <w:r w:rsidRPr="00CE0A9E">
              <w:rPr>
                <w:rStyle w:val="Hyperlink"/>
                <w:noProof/>
              </w:rPr>
              <w:t>IFETCH</w:t>
            </w:r>
            <w:r>
              <w:rPr>
                <w:noProof/>
                <w:webHidden/>
              </w:rPr>
              <w:tab/>
            </w:r>
            <w:r>
              <w:rPr>
                <w:noProof/>
                <w:webHidden/>
              </w:rPr>
              <w:fldChar w:fldCharType="begin"/>
            </w:r>
            <w:r>
              <w:rPr>
                <w:noProof/>
                <w:webHidden/>
              </w:rPr>
              <w:instrText xml:space="preserve"> PAGEREF _Toc215430290 \h </w:instrText>
            </w:r>
            <w:r>
              <w:rPr>
                <w:noProof/>
                <w:webHidden/>
              </w:rPr>
            </w:r>
            <w:r>
              <w:rPr>
                <w:noProof/>
                <w:webHidden/>
              </w:rPr>
              <w:fldChar w:fldCharType="separate"/>
            </w:r>
            <w:r w:rsidR="00143024">
              <w:rPr>
                <w:noProof/>
                <w:webHidden/>
              </w:rPr>
              <w:t>60</w:t>
            </w:r>
            <w:r>
              <w:rPr>
                <w:noProof/>
                <w:webHidden/>
              </w:rPr>
              <w:fldChar w:fldCharType="end"/>
            </w:r>
          </w:hyperlink>
        </w:p>
        <w:p w14:paraId="644E09D0" w14:textId="6F33ED47" w:rsidR="00F00D43" w:rsidRDefault="00F00D43">
          <w:pPr>
            <w:pStyle w:val="TOC3"/>
            <w:tabs>
              <w:tab w:val="right" w:leader="dot" w:pos="9350"/>
            </w:tabs>
            <w:rPr>
              <w:noProof/>
              <w:kern w:val="2"/>
              <w:sz w:val="24"/>
              <w:szCs w:val="24"/>
              <w:lang w:eastAsia="en-CA"/>
              <w14:ligatures w14:val="standardContextual"/>
            </w:rPr>
          </w:pPr>
          <w:hyperlink w:anchor="_Toc215430291" w:history="1">
            <w:r w:rsidRPr="00CE0A9E">
              <w:rPr>
                <w:rStyle w:val="Hyperlink"/>
                <w:noProof/>
              </w:rPr>
              <w:t>IALIGN</w:t>
            </w:r>
            <w:r>
              <w:rPr>
                <w:noProof/>
                <w:webHidden/>
              </w:rPr>
              <w:tab/>
            </w:r>
            <w:r>
              <w:rPr>
                <w:noProof/>
                <w:webHidden/>
              </w:rPr>
              <w:fldChar w:fldCharType="begin"/>
            </w:r>
            <w:r>
              <w:rPr>
                <w:noProof/>
                <w:webHidden/>
              </w:rPr>
              <w:instrText xml:space="preserve"> PAGEREF _Toc215430291 \h </w:instrText>
            </w:r>
            <w:r>
              <w:rPr>
                <w:noProof/>
                <w:webHidden/>
              </w:rPr>
            </w:r>
            <w:r>
              <w:rPr>
                <w:noProof/>
                <w:webHidden/>
              </w:rPr>
              <w:fldChar w:fldCharType="separate"/>
            </w:r>
            <w:r w:rsidR="00143024">
              <w:rPr>
                <w:noProof/>
                <w:webHidden/>
              </w:rPr>
              <w:t>60</w:t>
            </w:r>
            <w:r>
              <w:rPr>
                <w:noProof/>
                <w:webHidden/>
              </w:rPr>
              <w:fldChar w:fldCharType="end"/>
            </w:r>
          </w:hyperlink>
        </w:p>
        <w:p w14:paraId="20DB5B7D" w14:textId="6C8E61D5" w:rsidR="00F00D43" w:rsidRDefault="00F00D43">
          <w:pPr>
            <w:pStyle w:val="TOC3"/>
            <w:tabs>
              <w:tab w:val="right" w:leader="dot" w:pos="9350"/>
            </w:tabs>
            <w:rPr>
              <w:noProof/>
              <w:kern w:val="2"/>
              <w:sz w:val="24"/>
              <w:szCs w:val="24"/>
              <w:lang w:eastAsia="en-CA"/>
              <w14:ligatures w14:val="standardContextual"/>
            </w:rPr>
          </w:pPr>
          <w:hyperlink w:anchor="_Toc215430292" w:history="1">
            <w:r w:rsidRPr="00CE0A9E">
              <w:rPr>
                <w:rStyle w:val="Hyperlink"/>
                <w:noProof/>
              </w:rPr>
              <w:t>Extract / PARSE</w:t>
            </w:r>
            <w:r>
              <w:rPr>
                <w:noProof/>
                <w:webHidden/>
              </w:rPr>
              <w:tab/>
            </w:r>
            <w:r>
              <w:rPr>
                <w:noProof/>
                <w:webHidden/>
              </w:rPr>
              <w:fldChar w:fldCharType="begin"/>
            </w:r>
            <w:r>
              <w:rPr>
                <w:noProof/>
                <w:webHidden/>
              </w:rPr>
              <w:instrText xml:space="preserve"> PAGEREF _Toc215430292 \h </w:instrText>
            </w:r>
            <w:r>
              <w:rPr>
                <w:noProof/>
                <w:webHidden/>
              </w:rPr>
            </w:r>
            <w:r>
              <w:rPr>
                <w:noProof/>
                <w:webHidden/>
              </w:rPr>
              <w:fldChar w:fldCharType="separate"/>
            </w:r>
            <w:r w:rsidR="00143024">
              <w:rPr>
                <w:noProof/>
                <w:webHidden/>
              </w:rPr>
              <w:t>60</w:t>
            </w:r>
            <w:r>
              <w:rPr>
                <w:noProof/>
                <w:webHidden/>
              </w:rPr>
              <w:fldChar w:fldCharType="end"/>
            </w:r>
          </w:hyperlink>
        </w:p>
        <w:p w14:paraId="1A51859B" w14:textId="59F4F988" w:rsidR="00F00D43" w:rsidRDefault="00F00D43">
          <w:pPr>
            <w:pStyle w:val="TOC3"/>
            <w:tabs>
              <w:tab w:val="right" w:leader="dot" w:pos="9350"/>
            </w:tabs>
            <w:rPr>
              <w:noProof/>
              <w:kern w:val="2"/>
              <w:sz w:val="24"/>
              <w:szCs w:val="24"/>
              <w:lang w:eastAsia="en-CA"/>
              <w14:ligatures w14:val="standardContextual"/>
            </w:rPr>
          </w:pPr>
          <w:hyperlink w:anchor="_Toc215430293" w:history="1">
            <w:r w:rsidRPr="00CE0A9E">
              <w:rPr>
                <w:rStyle w:val="Hyperlink"/>
                <w:noProof/>
              </w:rPr>
              <w:t>DECODE</w:t>
            </w:r>
            <w:r>
              <w:rPr>
                <w:noProof/>
                <w:webHidden/>
              </w:rPr>
              <w:tab/>
            </w:r>
            <w:r>
              <w:rPr>
                <w:noProof/>
                <w:webHidden/>
              </w:rPr>
              <w:fldChar w:fldCharType="begin"/>
            </w:r>
            <w:r>
              <w:rPr>
                <w:noProof/>
                <w:webHidden/>
              </w:rPr>
              <w:instrText xml:space="preserve"> PAGEREF _Toc215430293 \h </w:instrText>
            </w:r>
            <w:r>
              <w:rPr>
                <w:noProof/>
                <w:webHidden/>
              </w:rPr>
            </w:r>
            <w:r>
              <w:rPr>
                <w:noProof/>
                <w:webHidden/>
              </w:rPr>
              <w:fldChar w:fldCharType="separate"/>
            </w:r>
            <w:r w:rsidR="00143024">
              <w:rPr>
                <w:noProof/>
                <w:webHidden/>
              </w:rPr>
              <w:t>60</w:t>
            </w:r>
            <w:r>
              <w:rPr>
                <w:noProof/>
                <w:webHidden/>
              </w:rPr>
              <w:fldChar w:fldCharType="end"/>
            </w:r>
          </w:hyperlink>
        </w:p>
        <w:p w14:paraId="447F51D1" w14:textId="2C44ADF6" w:rsidR="00F00D43" w:rsidRDefault="00F00D43">
          <w:pPr>
            <w:pStyle w:val="TOC3"/>
            <w:tabs>
              <w:tab w:val="right" w:leader="dot" w:pos="9350"/>
            </w:tabs>
            <w:rPr>
              <w:noProof/>
              <w:kern w:val="2"/>
              <w:sz w:val="24"/>
              <w:szCs w:val="24"/>
              <w:lang w:eastAsia="en-CA"/>
              <w14:ligatures w14:val="standardContextual"/>
            </w:rPr>
          </w:pPr>
          <w:hyperlink w:anchor="_Toc215430294" w:history="1">
            <w:r w:rsidRPr="00CE0A9E">
              <w:rPr>
                <w:rStyle w:val="Hyperlink"/>
                <w:noProof/>
              </w:rPr>
              <w:t>Register File Access</w:t>
            </w:r>
            <w:r>
              <w:rPr>
                <w:noProof/>
                <w:webHidden/>
              </w:rPr>
              <w:tab/>
            </w:r>
            <w:r>
              <w:rPr>
                <w:noProof/>
                <w:webHidden/>
              </w:rPr>
              <w:fldChar w:fldCharType="begin"/>
            </w:r>
            <w:r>
              <w:rPr>
                <w:noProof/>
                <w:webHidden/>
              </w:rPr>
              <w:instrText xml:space="preserve"> PAGEREF _Toc215430294 \h </w:instrText>
            </w:r>
            <w:r>
              <w:rPr>
                <w:noProof/>
                <w:webHidden/>
              </w:rPr>
            </w:r>
            <w:r>
              <w:rPr>
                <w:noProof/>
                <w:webHidden/>
              </w:rPr>
              <w:fldChar w:fldCharType="separate"/>
            </w:r>
            <w:r w:rsidR="00143024">
              <w:rPr>
                <w:noProof/>
                <w:webHidden/>
              </w:rPr>
              <w:t>60</w:t>
            </w:r>
            <w:r>
              <w:rPr>
                <w:noProof/>
                <w:webHidden/>
              </w:rPr>
              <w:fldChar w:fldCharType="end"/>
            </w:r>
          </w:hyperlink>
        </w:p>
        <w:p w14:paraId="637295D7" w14:textId="63948E36" w:rsidR="00F00D43" w:rsidRDefault="00F00D43">
          <w:pPr>
            <w:pStyle w:val="TOC3"/>
            <w:tabs>
              <w:tab w:val="right" w:leader="dot" w:pos="9350"/>
            </w:tabs>
            <w:rPr>
              <w:noProof/>
              <w:kern w:val="2"/>
              <w:sz w:val="24"/>
              <w:szCs w:val="24"/>
              <w:lang w:eastAsia="en-CA"/>
              <w14:ligatures w14:val="standardContextual"/>
            </w:rPr>
          </w:pPr>
          <w:hyperlink w:anchor="_Toc215430295" w:history="1">
            <w:r w:rsidRPr="00CE0A9E">
              <w:rPr>
                <w:rStyle w:val="Hyperlink"/>
                <w:noProof/>
              </w:rPr>
              <w:t>Rename</w:t>
            </w:r>
            <w:r>
              <w:rPr>
                <w:noProof/>
                <w:webHidden/>
              </w:rPr>
              <w:tab/>
            </w:r>
            <w:r>
              <w:rPr>
                <w:noProof/>
                <w:webHidden/>
              </w:rPr>
              <w:fldChar w:fldCharType="begin"/>
            </w:r>
            <w:r>
              <w:rPr>
                <w:noProof/>
                <w:webHidden/>
              </w:rPr>
              <w:instrText xml:space="preserve"> PAGEREF _Toc215430295 \h </w:instrText>
            </w:r>
            <w:r>
              <w:rPr>
                <w:noProof/>
                <w:webHidden/>
              </w:rPr>
            </w:r>
            <w:r>
              <w:rPr>
                <w:noProof/>
                <w:webHidden/>
              </w:rPr>
              <w:fldChar w:fldCharType="separate"/>
            </w:r>
            <w:r w:rsidR="00143024">
              <w:rPr>
                <w:noProof/>
                <w:webHidden/>
              </w:rPr>
              <w:t>61</w:t>
            </w:r>
            <w:r>
              <w:rPr>
                <w:noProof/>
                <w:webHidden/>
              </w:rPr>
              <w:fldChar w:fldCharType="end"/>
            </w:r>
          </w:hyperlink>
        </w:p>
        <w:p w14:paraId="3DEB4DEB" w14:textId="5FBC59DA" w:rsidR="00F00D43" w:rsidRDefault="00F00D43">
          <w:pPr>
            <w:pStyle w:val="TOC3"/>
            <w:tabs>
              <w:tab w:val="right" w:leader="dot" w:pos="9350"/>
            </w:tabs>
            <w:rPr>
              <w:noProof/>
              <w:kern w:val="2"/>
              <w:sz w:val="24"/>
              <w:szCs w:val="24"/>
              <w:lang w:eastAsia="en-CA"/>
              <w14:ligatures w14:val="standardContextual"/>
            </w:rPr>
          </w:pPr>
          <w:hyperlink w:anchor="_Toc215430296" w:history="1">
            <w:r w:rsidRPr="00CE0A9E">
              <w:rPr>
                <w:rStyle w:val="Hyperlink"/>
                <w:noProof/>
              </w:rPr>
              <w:t>Enqueue</w:t>
            </w:r>
            <w:r>
              <w:rPr>
                <w:noProof/>
                <w:webHidden/>
              </w:rPr>
              <w:tab/>
            </w:r>
            <w:r>
              <w:rPr>
                <w:noProof/>
                <w:webHidden/>
              </w:rPr>
              <w:fldChar w:fldCharType="begin"/>
            </w:r>
            <w:r>
              <w:rPr>
                <w:noProof/>
                <w:webHidden/>
              </w:rPr>
              <w:instrText xml:space="preserve"> PAGEREF _Toc215430296 \h </w:instrText>
            </w:r>
            <w:r>
              <w:rPr>
                <w:noProof/>
                <w:webHidden/>
              </w:rPr>
            </w:r>
            <w:r>
              <w:rPr>
                <w:noProof/>
                <w:webHidden/>
              </w:rPr>
              <w:fldChar w:fldCharType="separate"/>
            </w:r>
            <w:r w:rsidR="00143024">
              <w:rPr>
                <w:noProof/>
                <w:webHidden/>
              </w:rPr>
              <w:t>61</w:t>
            </w:r>
            <w:r>
              <w:rPr>
                <w:noProof/>
                <w:webHidden/>
              </w:rPr>
              <w:fldChar w:fldCharType="end"/>
            </w:r>
          </w:hyperlink>
        </w:p>
        <w:p w14:paraId="07191108" w14:textId="5BEF3CD0" w:rsidR="00F00D43" w:rsidRDefault="00F00D43">
          <w:pPr>
            <w:pStyle w:val="TOC3"/>
            <w:tabs>
              <w:tab w:val="right" w:leader="dot" w:pos="9350"/>
            </w:tabs>
            <w:rPr>
              <w:noProof/>
              <w:kern w:val="2"/>
              <w:sz w:val="24"/>
              <w:szCs w:val="24"/>
              <w:lang w:eastAsia="en-CA"/>
              <w14:ligatures w14:val="standardContextual"/>
            </w:rPr>
          </w:pPr>
          <w:hyperlink w:anchor="_Toc215430297" w:history="1">
            <w:r w:rsidRPr="00CE0A9E">
              <w:rPr>
                <w:rStyle w:val="Hyperlink"/>
                <w:noProof/>
              </w:rPr>
              <w:t>Schedule</w:t>
            </w:r>
            <w:r>
              <w:rPr>
                <w:noProof/>
                <w:webHidden/>
              </w:rPr>
              <w:tab/>
            </w:r>
            <w:r>
              <w:rPr>
                <w:noProof/>
                <w:webHidden/>
              </w:rPr>
              <w:fldChar w:fldCharType="begin"/>
            </w:r>
            <w:r>
              <w:rPr>
                <w:noProof/>
                <w:webHidden/>
              </w:rPr>
              <w:instrText xml:space="preserve"> PAGEREF _Toc215430297 \h </w:instrText>
            </w:r>
            <w:r>
              <w:rPr>
                <w:noProof/>
                <w:webHidden/>
              </w:rPr>
            </w:r>
            <w:r>
              <w:rPr>
                <w:noProof/>
                <w:webHidden/>
              </w:rPr>
              <w:fldChar w:fldCharType="separate"/>
            </w:r>
            <w:r w:rsidR="00143024">
              <w:rPr>
                <w:noProof/>
                <w:webHidden/>
              </w:rPr>
              <w:t>61</w:t>
            </w:r>
            <w:r>
              <w:rPr>
                <w:noProof/>
                <w:webHidden/>
              </w:rPr>
              <w:fldChar w:fldCharType="end"/>
            </w:r>
          </w:hyperlink>
        </w:p>
        <w:p w14:paraId="67AF1F85" w14:textId="144AD5FB" w:rsidR="00F00D43" w:rsidRDefault="00F00D43">
          <w:pPr>
            <w:pStyle w:val="TOC3"/>
            <w:tabs>
              <w:tab w:val="right" w:leader="dot" w:pos="9350"/>
            </w:tabs>
            <w:rPr>
              <w:noProof/>
              <w:kern w:val="2"/>
              <w:sz w:val="24"/>
              <w:szCs w:val="24"/>
              <w:lang w:eastAsia="en-CA"/>
              <w14:ligatures w14:val="standardContextual"/>
            </w:rPr>
          </w:pPr>
          <w:hyperlink w:anchor="_Toc215430298" w:history="1">
            <w:r w:rsidRPr="00CE0A9E">
              <w:rPr>
                <w:rStyle w:val="Hyperlink"/>
                <w:noProof/>
              </w:rPr>
              <w:t>EXECUTE</w:t>
            </w:r>
            <w:r>
              <w:rPr>
                <w:noProof/>
                <w:webHidden/>
              </w:rPr>
              <w:tab/>
            </w:r>
            <w:r>
              <w:rPr>
                <w:noProof/>
                <w:webHidden/>
              </w:rPr>
              <w:fldChar w:fldCharType="begin"/>
            </w:r>
            <w:r>
              <w:rPr>
                <w:noProof/>
                <w:webHidden/>
              </w:rPr>
              <w:instrText xml:space="preserve"> PAGEREF _Toc215430298 \h </w:instrText>
            </w:r>
            <w:r>
              <w:rPr>
                <w:noProof/>
                <w:webHidden/>
              </w:rPr>
            </w:r>
            <w:r>
              <w:rPr>
                <w:noProof/>
                <w:webHidden/>
              </w:rPr>
              <w:fldChar w:fldCharType="separate"/>
            </w:r>
            <w:r w:rsidR="00143024">
              <w:rPr>
                <w:noProof/>
                <w:webHidden/>
              </w:rPr>
              <w:t>61</w:t>
            </w:r>
            <w:r>
              <w:rPr>
                <w:noProof/>
                <w:webHidden/>
              </w:rPr>
              <w:fldChar w:fldCharType="end"/>
            </w:r>
          </w:hyperlink>
        </w:p>
        <w:p w14:paraId="44591353" w14:textId="106BAE3F" w:rsidR="00F00D43" w:rsidRDefault="00F00D43">
          <w:pPr>
            <w:pStyle w:val="TOC3"/>
            <w:tabs>
              <w:tab w:val="right" w:leader="dot" w:pos="9350"/>
            </w:tabs>
            <w:rPr>
              <w:noProof/>
              <w:kern w:val="2"/>
              <w:sz w:val="24"/>
              <w:szCs w:val="24"/>
              <w:lang w:eastAsia="en-CA"/>
              <w14:ligatures w14:val="standardContextual"/>
            </w:rPr>
          </w:pPr>
          <w:hyperlink w:anchor="_Toc215430299" w:history="1">
            <w:r w:rsidRPr="00CE0A9E">
              <w:rPr>
                <w:rStyle w:val="Hyperlink"/>
                <w:noProof/>
              </w:rPr>
              <w:t>Memory Stage</w:t>
            </w:r>
            <w:r>
              <w:rPr>
                <w:noProof/>
                <w:webHidden/>
              </w:rPr>
              <w:tab/>
            </w:r>
            <w:r>
              <w:rPr>
                <w:noProof/>
                <w:webHidden/>
              </w:rPr>
              <w:fldChar w:fldCharType="begin"/>
            </w:r>
            <w:r>
              <w:rPr>
                <w:noProof/>
                <w:webHidden/>
              </w:rPr>
              <w:instrText xml:space="preserve"> PAGEREF _Toc215430299 \h </w:instrText>
            </w:r>
            <w:r>
              <w:rPr>
                <w:noProof/>
                <w:webHidden/>
              </w:rPr>
            </w:r>
            <w:r>
              <w:rPr>
                <w:noProof/>
                <w:webHidden/>
              </w:rPr>
              <w:fldChar w:fldCharType="separate"/>
            </w:r>
            <w:r w:rsidR="00143024">
              <w:rPr>
                <w:noProof/>
                <w:webHidden/>
              </w:rPr>
              <w:t>62</w:t>
            </w:r>
            <w:r>
              <w:rPr>
                <w:noProof/>
                <w:webHidden/>
              </w:rPr>
              <w:fldChar w:fldCharType="end"/>
            </w:r>
          </w:hyperlink>
        </w:p>
        <w:p w14:paraId="2847211C" w14:textId="72D58410" w:rsidR="00F00D43" w:rsidRDefault="00F00D43">
          <w:pPr>
            <w:pStyle w:val="TOC3"/>
            <w:tabs>
              <w:tab w:val="right" w:leader="dot" w:pos="9350"/>
            </w:tabs>
            <w:rPr>
              <w:noProof/>
              <w:kern w:val="2"/>
              <w:sz w:val="24"/>
              <w:szCs w:val="24"/>
              <w:lang w:eastAsia="en-CA"/>
              <w14:ligatures w14:val="standardContextual"/>
            </w:rPr>
          </w:pPr>
          <w:hyperlink w:anchor="_Toc215430300" w:history="1">
            <w:r w:rsidRPr="00CE0A9E">
              <w:rPr>
                <w:rStyle w:val="Hyperlink"/>
                <w:noProof/>
              </w:rPr>
              <w:t>Writeback</w:t>
            </w:r>
            <w:r>
              <w:rPr>
                <w:noProof/>
                <w:webHidden/>
              </w:rPr>
              <w:tab/>
            </w:r>
            <w:r>
              <w:rPr>
                <w:noProof/>
                <w:webHidden/>
              </w:rPr>
              <w:fldChar w:fldCharType="begin"/>
            </w:r>
            <w:r>
              <w:rPr>
                <w:noProof/>
                <w:webHidden/>
              </w:rPr>
              <w:instrText xml:space="preserve"> PAGEREF _Toc215430300 \h </w:instrText>
            </w:r>
            <w:r>
              <w:rPr>
                <w:noProof/>
                <w:webHidden/>
              </w:rPr>
            </w:r>
            <w:r>
              <w:rPr>
                <w:noProof/>
                <w:webHidden/>
              </w:rPr>
              <w:fldChar w:fldCharType="separate"/>
            </w:r>
            <w:r w:rsidR="00143024">
              <w:rPr>
                <w:noProof/>
                <w:webHidden/>
              </w:rPr>
              <w:t>62</w:t>
            </w:r>
            <w:r>
              <w:rPr>
                <w:noProof/>
                <w:webHidden/>
              </w:rPr>
              <w:fldChar w:fldCharType="end"/>
            </w:r>
          </w:hyperlink>
        </w:p>
        <w:p w14:paraId="4BCDED5D" w14:textId="020FEF8D" w:rsidR="00F00D43" w:rsidRDefault="00F00D43">
          <w:pPr>
            <w:pStyle w:val="TOC3"/>
            <w:tabs>
              <w:tab w:val="right" w:leader="dot" w:pos="9350"/>
            </w:tabs>
            <w:rPr>
              <w:noProof/>
              <w:kern w:val="2"/>
              <w:sz w:val="24"/>
              <w:szCs w:val="24"/>
              <w:lang w:eastAsia="en-CA"/>
              <w14:ligatures w14:val="standardContextual"/>
            </w:rPr>
          </w:pPr>
          <w:hyperlink w:anchor="_Toc215430301" w:history="1">
            <w:r w:rsidRPr="00CE0A9E">
              <w:rPr>
                <w:rStyle w:val="Hyperlink"/>
                <w:noProof/>
              </w:rPr>
              <w:t>Commit</w:t>
            </w:r>
            <w:r>
              <w:rPr>
                <w:noProof/>
                <w:webHidden/>
              </w:rPr>
              <w:tab/>
            </w:r>
            <w:r>
              <w:rPr>
                <w:noProof/>
                <w:webHidden/>
              </w:rPr>
              <w:fldChar w:fldCharType="begin"/>
            </w:r>
            <w:r>
              <w:rPr>
                <w:noProof/>
                <w:webHidden/>
              </w:rPr>
              <w:instrText xml:space="preserve"> PAGEREF _Toc215430301 \h </w:instrText>
            </w:r>
            <w:r>
              <w:rPr>
                <w:noProof/>
                <w:webHidden/>
              </w:rPr>
            </w:r>
            <w:r>
              <w:rPr>
                <w:noProof/>
                <w:webHidden/>
              </w:rPr>
              <w:fldChar w:fldCharType="separate"/>
            </w:r>
            <w:r w:rsidR="00143024">
              <w:rPr>
                <w:noProof/>
                <w:webHidden/>
              </w:rPr>
              <w:t>62</w:t>
            </w:r>
            <w:r>
              <w:rPr>
                <w:noProof/>
                <w:webHidden/>
              </w:rPr>
              <w:fldChar w:fldCharType="end"/>
            </w:r>
          </w:hyperlink>
        </w:p>
        <w:p w14:paraId="3617D97C" w14:textId="2D3302F9" w:rsidR="00F00D43" w:rsidRDefault="00F00D43">
          <w:pPr>
            <w:pStyle w:val="TOC2"/>
            <w:tabs>
              <w:tab w:val="right" w:leader="dot" w:pos="9350"/>
            </w:tabs>
            <w:rPr>
              <w:noProof/>
              <w:kern w:val="2"/>
              <w:sz w:val="24"/>
              <w:szCs w:val="24"/>
              <w:lang w:eastAsia="en-CA"/>
              <w14:ligatures w14:val="standardContextual"/>
            </w:rPr>
          </w:pPr>
          <w:hyperlink w:anchor="_Toc215430302" w:history="1">
            <w:r w:rsidRPr="00CE0A9E">
              <w:rPr>
                <w:rStyle w:val="Hyperlink"/>
                <w:noProof/>
              </w:rPr>
              <w:t>Instruction Cache</w:t>
            </w:r>
            <w:r>
              <w:rPr>
                <w:noProof/>
                <w:webHidden/>
              </w:rPr>
              <w:tab/>
            </w:r>
            <w:r>
              <w:rPr>
                <w:noProof/>
                <w:webHidden/>
              </w:rPr>
              <w:fldChar w:fldCharType="begin"/>
            </w:r>
            <w:r>
              <w:rPr>
                <w:noProof/>
                <w:webHidden/>
              </w:rPr>
              <w:instrText xml:space="preserve"> PAGEREF _Toc215430302 \h </w:instrText>
            </w:r>
            <w:r>
              <w:rPr>
                <w:noProof/>
                <w:webHidden/>
              </w:rPr>
            </w:r>
            <w:r>
              <w:rPr>
                <w:noProof/>
                <w:webHidden/>
              </w:rPr>
              <w:fldChar w:fldCharType="separate"/>
            </w:r>
            <w:r w:rsidR="00143024">
              <w:rPr>
                <w:noProof/>
                <w:webHidden/>
              </w:rPr>
              <w:t>62</w:t>
            </w:r>
            <w:r>
              <w:rPr>
                <w:noProof/>
                <w:webHidden/>
              </w:rPr>
              <w:fldChar w:fldCharType="end"/>
            </w:r>
          </w:hyperlink>
        </w:p>
        <w:p w14:paraId="4BFF3593" w14:textId="0FBE242F" w:rsidR="00F00D43" w:rsidRDefault="00F00D43">
          <w:pPr>
            <w:pStyle w:val="TOC2"/>
            <w:tabs>
              <w:tab w:val="right" w:leader="dot" w:pos="9350"/>
            </w:tabs>
            <w:rPr>
              <w:noProof/>
              <w:kern w:val="2"/>
              <w:sz w:val="24"/>
              <w:szCs w:val="24"/>
              <w:lang w:eastAsia="en-CA"/>
              <w14:ligatures w14:val="standardContextual"/>
            </w:rPr>
          </w:pPr>
          <w:hyperlink w:anchor="_Toc215430303" w:history="1">
            <w:r w:rsidRPr="00CE0A9E">
              <w:rPr>
                <w:rStyle w:val="Hyperlink"/>
                <w:noProof/>
              </w:rPr>
              <w:t>Nice-to-Have Hardware Features</w:t>
            </w:r>
            <w:r>
              <w:rPr>
                <w:noProof/>
                <w:webHidden/>
              </w:rPr>
              <w:tab/>
            </w:r>
            <w:r>
              <w:rPr>
                <w:noProof/>
                <w:webHidden/>
              </w:rPr>
              <w:fldChar w:fldCharType="begin"/>
            </w:r>
            <w:r>
              <w:rPr>
                <w:noProof/>
                <w:webHidden/>
              </w:rPr>
              <w:instrText xml:space="preserve"> PAGEREF _Toc215430303 \h </w:instrText>
            </w:r>
            <w:r>
              <w:rPr>
                <w:noProof/>
                <w:webHidden/>
              </w:rPr>
            </w:r>
            <w:r>
              <w:rPr>
                <w:noProof/>
                <w:webHidden/>
              </w:rPr>
              <w:fldChar w:fldCharType="separate"/>
            </w:r>
            <w:r w:rsidR="00143024">
              <w:rPr>
                <w:noProof/>
                <w:webHidden/>
              </w:rPr>
              <w:t>62</w:t>
            </w:r>
            <w:r>
              <w:rPr>
                <w:noProof/>
                <w:webHidden/>
              </w:rPr>
              <w:fldChar w:fldCharType="end"/>
            </w:r>
          </w:hyperlink>
        </w:p>
        <w:p w14:paraId="18B725D7" w14:textId="7A48E6E8" w:rsidR="00F00D43" w:rsidRDefault="00F00D43">
          <w:pPr>
            <w:pStyle w:val="TOC1"/>
            <w:tabs>
              <w:tab w:val="right" w:leader="dot" w:pos="9350"/>
            </w:tabs>
            <w:rPr>
              <w:noProof/>
              <w:kern w:val="2"/>
              <w:sz w:val="24"/>
              <w:szCs w:val="24"/>
              <w:lang w:eastAsia="en-CA"/>
              <w14:ligatures w14:val="standardContextual"/>
            </w:rPr>
          </w:pPr>
          <w:hyperlink w:anchor="_Toc215430304" w:history="1">
            <w:r w:rsidRPr="00CE0A9E">
              <w:rPr>
                <w:rStyle w:val="Hyperlink"/>
                <w:noProof/>
              </w:rPr>
              <w:t>CPU Block Diagram</w:t>
            </w:r>
            <w:r>
              <w:rPr>
                <w:noProof/>
                <w:webHidden/>
              </w:rPr>
              <w:tab/>
            </w:r>
            <w:r>
              <w:rPr>
                <w:noProof/>
                <w:webHidden/>
              </w:rPr>
              <w:fldChar w:fldCharType="begin"/>
            </w:r>
            <w:r>
              <w:rPr>
                <w:noProof/>
                <w:webHidden/>
              </w:rPr>
              <w:instrText xml:space="preserve"> PAGEREF _Toc215430304 \h </w:instrText>
            </w:r>
            <w:r>
              <w:rPr>
                <w:noProof/>
                <w:webHidden/>
              </w:rPr>
            </w:r>
            <w:r>
              <w:rPr>
                <w:noProof/>
                <w:webHidden/>
              </w:rPr>
              <w:fldChar w:fldCharType="separate"/>
            </w:r>
            <w:r w:rsidR="00143024">
              <w:rPr>
                <w:noProof/>
                <w:webHidden/>
              </w:rPr>
              <w:t>64</w:t>
            </w:r>
            <w:r>
              <w:rPr>
                <w:noProof/>
                <w:webHidden/>
              </w:rPr>
              <w:fldChar w:fldCharType="end"/>
            </w:r>
          </w:hyperlink>
        </w:p>
        <w:p w14:paraId="45336FFD" w14:textId="0009C2E7" w:rsidR="00F00D43" w:rsidRDefault="00F00D43">
          <w:pPr>
            <w:pStyle w:val="TOC1"/>
            <w:tabs>
              <w:tab w:val="right" w:leader="dot" w:pos="9350"/>
            </w:tabs>
            <w:rPr>
              <w:noProof/>
              <w:kern w:val="2"/>
              <w:sz w:val="24"/>
              <w:szCs w:val="24"/>
              <w:lang w:eastAsia="en-CA"/>
              <w14:ligatures w14:val="standardContextual"/>
            </w:rPr>
          </w:pPr>
          <w:hyperlink w:anchor="_Toc215430305" w:history="1">
            <w:r w:rsidRPr="00CE0A9E">
              <w:rPr>
                <w:rStyle w:val="Hyperlink"/>
                <w:noProof/>
              </w:rPr>
              <w:t>Programming Model</w:t>
            </w:r>
            <w:r>
              <w:rPr>
                <w:noProof/>
                <w:webHidden/>
              </w:rPr>
              <w:tab/>
            </w:r>
            <w:r>
              <w:rPr>
                <w:noProof/>
                <w:webHidden/>
              </w:rPr>
              <w:fldChar w:fldCharType="begin"/>
            </w:r>
            <w:r>
              <w:rPr>
                <w:noProof/>
                <w:webHidden/>
              </w:rPr>
              <w:instrText xml:space="preserve"> PAGEREF _Toc215430305 \h </w:instrText>
            </w:r>
            <w:r>
              <w:rPr>
                <w:noProof/>
                <w:webHidden/>
              </w:rPr>
            </w:r>
            <w:r>
              <w:rPr>
                <w:noProof/>
                <w:webHidden/>
              </w:rPr>
              <w:fldChar w:fldCharType="separate"/>
            </w:r>
            <w:r w:rsidR="00143024">
              <w:rPr>
                <w:noProof/>
                <w:webHidden/>
              </w:rPr>
              <w:t>65</w:t>
            </w:r>
            <w:r>
              <w:rPr>
                <w:noProof/>
                <w:webHidden/>
              </w:rPr>
              <w:fldChar w:fldCharType="end"/>
            </w:r>
          </w:hyperlink>
        </w:p>
        <w:p w14:paraId="615C104E" w14:textId="7C694586" w:rsidR="00F00D43" w:rsidRDefault="00F00D43">
          <w:pPr>
            <w:pStyle w:val="TOC2"/>
            <w:tabs>
              <w:tab w:val="right" w:leader="dot" w:pos="9350"/>
            </w:tabs>
            <w:rPr>
              <w:noProof/>
              <w:kern w:val="2"/>
              <w:sz w:val="24"/>
              <w:szCs w:val="24"/>
              <w:lang w:eastAsia="en-CA"/>
              <w14:ligatures w14:val="standardContextual"/>
            </w:rPr>
          </w:pPr>
          <w:hyperlink w:anchor="_Toc215430306" w:history="1">
            <w:r w:rsidRPr="00CE0A9E">
              <w:rPr>
                <w:rStyle w:val="Hyperlink"/>
                <w:noProof/>
              </w:rPr>
              <w:t>Register File</w:t>
            </w:r>
            <w:r>
              <w:rPr>
                <w:noProof/>
                <w:webHidden/>
              </w:rPr>
              <w:tab/>
            </w:r>
            <w:r>
              <w:rPr>
                <w:noProof/>
                <w:webHidden/>
              </w:rPr>
              <w:fldChar w:fldCharType="begin"/>
            </w:r>
            <w:r>
              <w:rPr>
                <w:noProof/>
                <w:webHidden/>
              </w:rPr>
              <w:instrText xml:space="preserve"> PAGEREF _Toc215430306 \h </w:instrText>
            </w:r>
            <w:r>
              <w:rPr>
                <w:noProof/>
                <w:webHidden/>
              </w:rPr>
            </w:r>
            <w:r>
              <w:rPr>
                <w:noProof/>
                <w:webHidden/>
              </w:rPr>
              <w:fldChar w:fldCharType="separate"/>
            </w:r>
            <w:r w:rsidR="00143024">
              <w:rPr>
                <w:noProof/>
                <w:webHidden/>
              </w:rPr>
              <w:t>65</w:t>
            </w:r>
            <w:r>
              <w:rPr>
                <w:noProof/>
                <w:webHidden/>
              </w:rPr>
              <w:fldChar w:fldCharType="end"/>
            </w:r>
          </w:hyperlink>
        </w:p>
        <w:p w14:paraId="23EA608C" w14:textId="3FE682C1" w:rsidR="00F00D43" w:rsidRDefault="00F00D43">
          <w:pPr>
            <w:pStyle w:val="TOC3"/>
            <w:tabs>
              <w:tab w:val="right" w:leader="dot" w:pos="9350"/>
            </w:tabs>
            <w:rPr>
              <w:noProof/>
              <w:kern w:val="2"/>
              <w:sz w:val="24"/>
              <w:szCs w:val="24"/>
              <w:lang w:eastAsia="en-CA"/>
              <w14:ligatures w14:val="standardContextual"/>
            </w:rPr>
          </w:pPr>
          <w:hyperlink w:anchor="_Toc215430307" w:history="1">
            <w:r w:rsidRPr="00CE0A9E">
              <w:rPr>
                <w:rStyle w:val="Hyperlink"/>
                <w:noProof/>
              </w:rPr>
              <w:t>General Purpose Registers</w:t>
            </w:r>
            <w:r>
              <w:rPr>
                <w:noProof/>
                <w:webHidden/>
              </w:rPr>
              <w:tab/>
            </w:r>
            <w:r>
              <w:rPr>
                <w:noProof/>
                <w:webHidden/>
              </w:rPr>
              <w:fldChar w:fldCharType="begin"/>
            </w:r>
            <w:r>
              <w:rPr>
                <w:noProof/>
                <w:webHidden/>
              </w:rPr>
              <w:instrText xml:space="preserve"> PAGEREF _Toc215430307 \h </w:instrText>
            </w:r>
            <w:r>
              <w:rPr>
                <w:noProof/>
                <w:webHidden/>
              </w:rPr>
            </w:r>
            <w:r>
              <w:rPr>
                <w:noProof/>
                <w:webHidden/>
              </w:rPr>
              <w:fldChar w:fldCharType="separate"/>
            </w:r>
            <w:r w:rsidR="00143024">
              <w:rPr>
                <w:noProof/>
                <w:webHidden/>
              </w:rPr>
              <w:t>65</w:t>
            </w:r>
            <w:r>
              <w:rPr>
                <w:noProof/>
                <w:webHidden/>
              </w:rPr>
              <w:fldChar w:fldCharType="end"/>
            </w:r>
          </w:hyperlink>
        </w:p>
        <w:p w14:paraId="71869706" w14:textId="06B42CBF" w:rsidR="00F00D43" w:rsidRDefault="00F00D43">
          <w:pPr>
            <w:pStyle w:val="TOC2"/>
            <w:tabs>
              <w:tab w:val="right" w:leader="dot" w:pos="9350"/>
            </w:tabs>
            <w:rPr>
              <w:noProof/>
              <w:kern w:val="2"/>
              <w:sz w:val="24"/>
              <w:szCs w:val="24"/>
              <w:lang w:eastAsia="en-CA"/>
              <w14:ligatures w14:val="standardContextual"/>
            </w:rPr>
          </w:pPr>
          <w:hyperlink w:anchor="_Toc215430308" w:history="1">
            <w:r w:rsidRPr="00CE0A9E">
              <w:rPr>
                <w:rStyle w:val="Hyperlink"/>
                <w:noProof/>
              </w:rPr>
              <w:t>Logical Registers</w:t>
            </w:r>
            <w:r>
              <w:rPr>
                <w:noProof/>
                <w:webHidden/>
              </w:rPr>
              <w:tab/>
            </w:r>
            <w:r>
              <w:rPr>
                <w:noProof/>
                <w:webHidden/>
              </w:rPr>
              <w:fldChar w:fldCharType="begin"/>
            </w:r>
            <w:r>
              <w:rPr>
                <w:noProof/>
                <w:webHidden/>
              </w:rPr>
              <w:instrText xml:space="preserve"> PAGEREF _Toc215430308 \h </w:instrText>
            </w:r>
            <w:r>
              <w:rPr>
                <w:noProof/>
                <w:webHidden/>
              </w:rPr>
            </w:r>
            <w:r>
              <w:rPr>
                <w:noProof/>
                <w:webHidden/>
              </w:rPr>
              <w:fldChar w:fldCharType="separate"/>
            </w:r>
            <w:r w:rsidR="00143024">
              <w:rPr>
                <w:noProof/>
                <w:webHidden/>
              </w:rPr>
              <w:t>66</w:t>
            </w:r>
            <w:r>
              <w:rPr>
                <w:noProof/>
                <w:webHidden/>
              </w:rPr>
              <w:fldChar w:fldCharType="end"/>
            </w:r>
          </w:hyperlink>
        </w:p>
        <w:p w14:paraId="535CBBE9" w14:textId="34E261E4" w:rsidR="00F00D43" w:rsidRDefault="00F00D43">
          <w:pPr>
            <w:pStyle w:val="TOC2"/>
            <w:tabs>
              <w:tab w:val="right" w:leader="dot" w:pos="9350"/>
            </w:tabs>
            <w:rPr>
              <w:noProof/>
              <w:kern w:val="2"/>
              <w:sz w:val="24"/>
              <w:szCs w:val="24"/>
              <w:lang w:eastAsia="en-CA"/>
              <w14:ligatures w14:val="standardContextual"/>
            </w:rPr>
          </w:pPr>
          <w:hyperlink w:anchor="_Toc215430309" w:history="1">
            <w:r w:rsidRPr="00CE0A9E">
              <w:rPr>
                <w:rStyle w:val="Hyperlink"/>
                <w:noProof/>
              </w:rPr>
              <w:t>Floating-Point Registers</w:t>
            </w:r>
            <w:r>
              <w:rPr>
                <w:noProof/>
                <w:webHidden/>
              </w:rPr>
              <w:tab/>
            </w:r>
            <w:r>
              <w:rPr>
                <w:noProof/>
                <w:webHidden/>
              </w:rPr>
              <w:fldChar w:fldCharType="begin"/>
            </w:r>
            <w:r>
              <w:rPr>
                <w:noProof/>
                <w:webHidden/>
              </w:rPr>
              <w:instrText xml:space="preserve"> PAGEREF _Toc215430309 \h </w:instrText>
            </w:r>
            <w:r>
              <w:rPr>
                <w:noProof/>
                <w:webHidden/>
              </w:rPr>
            </w:r>
            <w:r>
              <w:rPr>
                <w:noProof/>
                <w:webHidden/>
              </w:rPr>
              <w:fldChar w:fldCharType="separate"/>
            </w:r>
            <w:r w:rsidR="00143024">
              <w:rPr>
                <w:noProof/>
                <w:webHidden/>
              </w:rPr>
              <w:t>66</w:t>
            </w:r>
            <w:r>
              <w:rPr>
                <w:noProof/>
                <w:webHidden/>
              </w:rPr>
              <w:fldChar w:fldCharType="end"/>
            </w:r>
          </w:hyperlink>
        </w:p>
        <w:p w14:paraId="27A1C7DE" w14:textId="7D47C21E" w:rsidR="00F00D43" w:rsidRDefault="00F00D43">
          <w:pPr>
            <w:pStyle w:val="TOC2"/>
            <w:tabs>
              <w:tab w:val="right" w:leader="dot" w:pos="9350"/>
            </w:tabs>
            <w:rPr>
              <w:noProof/>
              <w:kern w:val="2"/>
              <w:sz w:val="24"/>
              <w:szCs w:val="24"/>
              <w:lang w:eastAsia="en-CA"/>
              <w14:ligatures w14:val="standardContextual"/>
            </w:rPr>
          </w:pPr>
          <w:hyperlink w:anchor="_Toc215430310" w:history="1">
            <w:r w:rsidRPr="00CE0A9E">
              <w:rPr>
                <w:rStyle w:val="Hyperlink"/>
                <w:noProof/>
              </w:rPr>
              <w:t>Physical Registers</w:t>
            </w:r>
            <w:r>
              <w:rPr>
                <w:noProof/>
                <w:webHidden/>
              </w:rPr>
              <w:tab/>
            </w:r>
            <w:r>
              <w:rPr>
                <w:noProof/>
                <w:webHidden/>
              </w:rPr>
              <w:fldChar w:fldCharType="begin"/>
            </w:r>
            <w:r>
              <w:rPr>
                <w:noProof/>
                <w:webHidden/>
              </w:rPr>
              <w:instrText xml:space="preserve"> PAGEREF _Toc215430310 \h </w:instrText>
            </w:r>
            <w:r>
              <w:rPr>
                <w:noProof/>
                <w:webHidden/>
              </w:rPr>
            </w:r>
            <w:r>
              <w:rPr>
                <w:noProof/>
                <w:webHidden/>
              </w:rPr>
              <w:fldChar w:fldCharType="separate"/>
            </w:r>
            <w:r w:rsidR="00143024">
              <w:rPr>
                <w:noProof/>
                <w:webHidden/>
              </w:rPr>
              <w:t>66</w:t>
            </w:r>
            <w:r>
              <w:rPr>
                <w:noProof/>
                <w:webHidden/>
              </w:rPr>
              <w:fldChar w:fldCharType="end"/>
            </w:r>
          </w:hyperlink>
        </w:p>
        <w:p w14:paraId="047D4A8C" w14:textId="1BBDCFE3" w:rsidR="00F00D43" w:rsidRDefault="00F00D43">
          <w:pPr>
            <w:pStyle w:val="TOC2"/>
            <w:tabs>
              <w:tab w:val="right" w:leader="dot" w:pos="9350"/>
            </w:tabs>
            <w:rPr>
              <w:noProof/>
              <w:kern w:val="2"/>
              <w:sz w:val="24"/>
              <w:szCs w:val="24"/>
              <w:lang w:eastAsia="en-CA"/>
              <w14:ligatures w14:val="standardContextual"/>
            </w:rPr>
          </w:pPr>
          <w:hyperlink w:anchor="_Toc215430311" w:history="1">
            <w:r w:rsidRPr="00CE0A9E">
              <w:rPr>
                <w:rStyle w:val="Hyperlink"/>
                <w:noProof/>
              </w:rPr>
              <w:t>Register Flags</w:t>
            </w:r>
            <w:r>
              <w:rPr>
                <w:noProof/>
                <w:webHidden/>
              </w:rPr>
              <w:tab/>
            </w:r>
            <w:r>
              <w:rPr>
                <w:noProof/>
                <w:webHidden/>
              </w:rPr>
              <w:fldChar w:fldCharType="begin"/>
            </w:r>
            <w:r>
              <w:rPr>
                <w:noProof/>
                <w:webHidden/>
              </w:rPr>
              <w:instrText xml:space="preserve"> PAGEREF _Toc215430311 \h </w:instrText>
            </w:r>
            <w:r>
              <w:rPr>
                <w:noProof/>
                <w:webHidden/>
              </w:rPr>
            </w:r>
            <w:r>
              <w:rPr>
                <w:noProof/>
                <w:webHidden/>
              </w:rPr>
              <w:fldChar w:fldCharType="separate"/>
            </w:r>
            <w:r w:rsidR="00143024">
              <w:rPr>
                <w:noProof/>
                <w:webHidden/>
              </w:rPr>
              <w:t>66</w:t>
            </w:r>
            <w:r>
              <w:rPr>
                <w:noProof/>
                <w:webHidden/>
              </w:rPr>
              <w:fldChar w:fldCharType="end"/>
            </w:r>
          </w:hyperlink>
        </w:p>
        <w:p w14:paraId="55A1877E" w14:textId="49E25B09" w:rsidR="00F00D43" w:rsidRDefault="00F00D43">
          <w:pPr>
            <w:pStyle w:val="TOC3"/>
            <w:tabs>
              <w:tab w:val="right" w:leader="dot" w:pos="9350"/>
            </w:tabs>
            <w:rPr>
              <w:noProof/>
              <w:kern w:val="2"/>
              <w:sz w:val="24"/>
              <w:szCs w:val="24"/>
              <w:lang w:eastAsia="en-CA"/>
              <w14:ligatures w14:val="standardContextual"/>
            </w:rPr>
          </w:pPr>
          <w:hyperlink w:anchor="_Toc215430312" w:history="1">
            <w:r w:rsidRPr="00CE0A9E">
              <w:rPr>
                <w:rStyle w:val="Hyperlink"/>
                <w:noProof/>
              </w:rPr>
              <w:t>Predicate Registers</w:t>
            </w:r>
            <w:r>
              <w:rPr>
                <w:noProof/>
                <w:webHidden/>
              </w:rPr>
              <w:tab/>
            </w:r>
            <w:r>
              <w:rPr>
                <w:noProof/>
                <w:webHidden/>
              </w:rPr>
              <w:fldChar w:fldCharType="begin"/>
            </w:r>
            <w:r>
              <w:rPr>
                <w:noProof/>
                <w:webHidden/>
              </w:rPr>
              <w:instrText xml:space="preserve"> PAGEREF _Toc215430312 \h </w:instrText>
            </w:r>
            <w:r>
              <w:rPr>
                <w:noProof/>
                <w:webHidden/>
              </w:rPr>
            </w:r>
            <w:r>
              <w:rPr>
                <w:noProof/>
                <w:webHidden/>
              </w:rPr>
              <w:fldChar w:fldCharType="separate"/>
            </w:r>
            <w:r w:rsidR="00143024">
              <w:rPr>
                <w:noProof/>
                <w:webHidden/>
              </w:rPr>
              <w:t>67</w:t>
            </w:r>
            <w:r>
              <w:rPr>
                <w:noProof/>
                <w:webHidden/>
              </w:rPr>
              <w:fldChar w:fldCharType="end"/>
            </w:r>
          </w:hyperlink>
        </w:p>
        <w:p w14:paraId="30D7D42D" w14:textId="0F945F45" w:rsidR="00F00D43" w:rsidRDefault="00F00D43">
          <w:pPr>
            <w:pStyle w:val="TOC2"/>
            <w:tabs>
              <w:tab w:val="right" w:leader="dot" w:pos="9350"/>
            </w:tabs>
            <w:rPr>
              <w:noProof/>
              <w:kern w:val="2"/>
              <w:sz w:val="24"/>
              <w:szCs w:val="24"/>
              <w:lang w:eastAsia="en-CA"/>
              <w14:ligatures w14:val="standardContextual"/>
            </w:rPr>
          </w:pPr>
          <w:hyperlink w:anchor="_Toc215430313" w:history="1">
            <w:r w:rsidRPr="00CE0A9E">
              <w:rPr>
                <w:rStyle w:val="Hyperlink"/>
                <w:noProof/>
              </w:rPr>
              <w:t>Link Registers</w:t>
            </w:r>
            <w:r>
              <w:rPr>
                <w:noProof/>
                <w:webHidden/>
              </w:rPr>
              <w:tab/>
            </w:r>
            <w:r>
              <w:rPr>
                <w:noProof/>
                <w:webHidden/>
              </w:rPr>
              <w:fldChar w:fldCharType="begin"/>
            </w:r>
            <w:r>
              <w:rPr>
                <w:noProof/>
                <w:webHidden/>
              </w:rPr>
              <w:instrText xml:space="preserve"> PAGEREF _Toc215430313 \h </w:instrText>
            </w:r>
            <w:r>
              <w:rPr>
                <w:noProof/>
                <w:webHidden/>
              </w:rPr>
            </w:r>
            <w:r>
              <w:rPr>
                <w:noProof/>
                <w:webHidden/>
              </w:rPr>
              <w:fldChar w:fldCharType="separate"/>
            </w:r>
            <w:r w:rsidR="00143024">
              <w:rPr>
                <w:noProof/>
                <w:webHidden/>
              </w:rPr>
              <w:t>67</w:t>
            </w:r>
            <w:r>
              <w:rPr>
                <w:noProof/>
                <w:webHidden/>
              </w:rPr>
              <w:fldChar w:fldCharType="end"/>
            </w:r>
          </w:hyperlink>
        </w:p>
        <w:p w14:paraId="62F38F4C" w14:textId="0597F3EC" w:rsidR="00F00D43" w:rsidRDefault="00F00D43">
          <w:pPr>
            <w:pStyle w:val="TOC2"/>
            <w:tabs>
              <w:tab w:val="right" w:leader="dot" w:pos="9350"/>
            </w:tabs>
            <w:rPr>
              <w:noProof/>
              <w:kern w:val="2"/>
              <w:sz w:val="24"/>
              <w:szCs w:val="24"/>
              <w:lang w:eastAsia="en-CA"/>
              <w14:ligatures w14:val="standardContextual"/>
            </w:rPr>
          </w:pPr>
          <w:hyperlink w:anchor="_Toc215430314" w:history="1">
            <w:r w:rsidRPr="00CE0A9E">
              <w:rPr>
                <w:rStyle w:val="Hyperlink"/>
                <w:noProof/>
              </w:rPr>
              <w:t>Loop Counter</w:t>
            </w:r>
            <w:r>
              <w:rPr>
                <w:noProof/>
                <w:webHidden/>
              </w:rPr>
              <w:tab/>
            </w:r>
            <w:r>
              <w:rPr>
                <w:noProof/>
                <w:webHidden/>
              </w:rPr>
              <w:fldChar w:fldCharType="begin"/>
            </w:r>
            <w:r>
              <w:rPr>
                <w:noProof/>
                <w:webHidden/>
              </w:rPr>
              <w:instrText xml:space="preserve"> PAGEREF _Toc215430314 \h </w:instrText>
            </w:r>
            <w:r>
              <w:rPr>
                <w:noProof/>
                <w:webHidden/>
              </w:rPr>
            </w:r>
            <w:r>
              <w:rPr>
                <w:noProof/>
                <w:webHidden/>
              </w:rPr>
              <w:fldChar w:fldCharType="separate"/>
            </w:r>
            <w:r w:rsidR="00143024">
              <w:rPr>
                <w:noProof/>
                <w:webHidden/>
              </w:rPr>
              <w:t>67</w:t>
            </w:r>
            <w:r>
              <w:rPr>
                <w:noProof/>
                <w:webHidden/>
              </w:rPr>
              <w:fldChar w:fldCharType="end"/>
            </w:r>
          </w:hyperlink>
        </w:p>
        <w:p w14:paraId="34CD455B" w14:textId="7BB7D8F4" w:rsidR="00F00D43" w:rsidRDefault="00F00D43">
          <w:pPr>
            <w:pStyle w:val="TOC2"/>
            <w:tabs>
              <w:tab w:val="right" w:leader="dot" w:pos="9350"/>
            </w:tabs>
            <w:rPr>
              <w:noProof/>
              <w:kern w:val="2"/>
              <w:sz w:val="24"/>
              <w:szCs w:val="24"/>
              <w:lang w:eastAsia="en-CA"/>
              <w14:ligatures w14:val="standardContextual"/>
            </w:rPr>
          </w:pPr>
          <w:hyperlink w:anchor="_Toc215430315" w:history="1">
            <w:r w:rsidRPr="00CE0A9E">
              <w:rPr>
                <w:rStyle w:val="Hyperlink"/>
                <w:noProof/>
              </w:rPr>
              <w:t>Instruction Pointer</w:t>
            </w:r>
            <w:r>
              <w:rPr>
                <w:noProof/>
                <w:webHidden/>
              </w:rPr>
              <w:tab/>
            </w:r>
            <w:r>
              <w:rPr>
                <w:noProof/>
                <w:webHidden/>
              </w:rPr>
              <w:fldChar w:fldCharType="begin"/>
            </w:r>
            <w:r>
              <w:rPr>
                <w:noProof/>
                <w:webHidden/>
              </w:rPr>
              <w:instrText xml:space="preserve"> PAGEREF _Toc215430315 \h </w:instrText>
            </w:r>
            <w:r>
              <w:rPr>
                <w:noProof/>
                <w:webHidden/>
              </w:rPr>
            </w:r>
            <w:r>
              <w:rPr>
                <w:noProof/>
                <w:webHidden/>
              </w:rPr>
              <w:fldChar w:fldCharType="separate"/>
            </w:r>
            <w:r w:rsidR="00143024">
              <w:rPr>
                <w:noProof/>
                <w:webHidden/>
              </w:rPr>
              <w:t>67</w:t>
            </w:r>
            <w:r>
              <w:rPr>
                <w:noProof/>
                <w:webHidden/>
              </w:rPr>
              <w:fldChar w:fldCharType="end"/>
            </w:r>
          </w:hyperlink>
        </w:p>
        <w:p w14:paraId="41EA795E" w14:textId="5B56CFB2" w:rsidR="00F00D43" w:rsidRDefault="00F00D43">
          <w:pPr>
            <w:pStyle w:val="TOC3"/>
            <w:tabs>
              <w:tab w:val="right" w:leader="dot" w:pos="9350"/>
            </w:tabs>
            <w:rPr>
              <w:noProof/>
              <w:kern w:val="2"/>
              <w:sz w:val="24"/>
              <w:szCs w:val="24"/>
              <w:lang w:eastAsia="en-CA"/>
              <w14:ligatures w14:val="standardContextual"/>
            </w:rPr>
          </w:pPr>
          <w:hyperlink w:anchor="_Toc215430316" w:history="1">
            <w:r w:rsidRPr="00CE0A9E">
              <w:rPr>
                <w:rStyle w:val="Hyperlink"/>
                <w:noProof/>
              </w:rPr>
              <w:t>SR - Status Register (CSR 0x?004)</w:t>
            </w:r>
            <w:r>
              <w:rPr>
                <w:noProof/>
                <w:webHidden/>
              </w:rPr>
              <w:tab/>
            </w:r>
            <w:r>
              <w:rPr>
                <w:noProof/>
                <w:webHidden/>
              </w:rPr>
              <w:fldChar w:fldCharType="begin"/>
            </w:r>
            <w:r>
              <w:rPr>
                <w:noProof/>
                <w:webHidden/>
              </w:rPr>
              <w:instrText xml:space="preserve"> PAGEREF _Toc215430316 \h </w:instrText>
            </w:r>
            <w:r>
              <w:rPr>
                <w:noProof/>
                <w:webHidden/>
              </w:rPr>
            </w:r>
            <w:r>
              <w:rPr>
                <w:noProof/>
                <w:webHidden/>
              </w:rPr>
              <w:fldChar w:fldCharType="separate"/>
            </w:r>
            <w:r w:rsidR="00143024">
              <w:rPr>
                <w:noProof/>
                <w:webHidden/>
              </w:rPr>
              <w:t>68</w:t>
            </w:r>
            <w:r>
              <w:rPr>
                <w:noProof/>
                <w:webHidden/>
              </w:rPr>
              <w:fldChar w:fldCharType="end"/>
            </w:r>
          </w:hyperlink>
        </w:p>
        <w:p w14:paraId="5B3EE5A9" w14:textId="19ED46E7" w:rsidR="00F00D43" w:rsidRDefault="00F00D43">
          <w:pPr>
            <w:pStyle w:val="TOC2"/>
            <w:tabs>
              <w:tab w:val="right" w:leader="dot" w:pos="9350"/>
            </w:tabs>
            <w:rPr>
              <w:noProof/>
              <w:kern w:val="2"/>
              <w:sz w:val="24"/>
              <w:szCs w:val="24"/>
              <w:lang w:eastAsia="en-CA"/>
              <w14:ligatures w14:val="standardContextual"/>
            </w:rPr>
          </w:pPr>
          <w:hyperlink w:anchor="_Toc215430317" w:history="1">
            <w:r w:rsidRPr="00CE0A9E">
              <w:rPr>
                <w:rStyle w:val="Hyperlink"/>
                <w:noProof/>
              </w:rPr>
              <w:t>Vector Programming Model</w:t>
            </w:r>
            <w:r>
              <w:rPr>
                <w:noProof/>
                <w:webHidden/>
              </w:rPr>
              <w:tab/>
            </w:r>
            <w:r>
              <w:rPr>
                <w:noProof/>
                <w:webHidden/>
              </w:rPr>
              <w:fldChar w:fldCharType="begin"/>
            </w:r>
            <w:r>
              <w:rPr>
                <w:noProof/>
                <w:webHidden/>
              </w:rPr>
              <w:instrText xml:space="preserve"> PAGEREF _Toc215430317 \h </w:instrText>
            </w:r>
            <w:r>
              <w:rPr>
                <w:noProof/>
                <w:webHidden/>
              </w:rPr>
            </w:r>
            <w:r>
              <w:rPr>
                <w:noProof/>
                <w:webHidden/>
              </w:rPr>
              <w:fldChar w:fldCharType="separate"/>
            </w:r>
            <w:r w:rsidR="00143024">
              <w:rPr>
                <w:noProof/>
                <w:webHidden/>
              </w:rPr>
              <w:t>69</w:t>
            </w:r>
            <w:r>
              <w:rPr>
                <w:noProof/>
                <w:webHidden/>
              </w:rPr>
              <w:fldChar w:fldCharType="end"/>
            </w:r>
          </w:hyperlink>
        </w:p>
        <w:p w14:paraId="16FD6E6C" w14:textId="44D625A5" w:rsidR="00F00D43" w:rsidRDefault="00F00D43">
          <w:pPr>
            <w:pStyle w:val="TOC3"/>
            <w:tabs>
              <w:tab w:val="right" w:leader="dot" w:pos="9350"/>
            </w:tabs>
            <w:rPr>
              <w:noProof/>
              <w:kern w:val="2"/>
              <w:sz w:val="24"/>
              <w:szCs w:val="24"/>
              <w:lang w:eastAsia="en-CA"/>
              <w14:ligatures w14:val="standardContextual"/>
            </w:rPr>
          </w:pPr>
          <w:hyperlink w:anchor="_Toc215430318" w:history="1">
            <w:r w:rsidRPr="00CE0A9E">
              <w:rPr>
                <w:rStyle w:val="Hyperlink"/>
                <w:noProof/>
              </w:rPr>
              <w:t>Vector Registers</w:t>
            </w:r>
            <w:r>
              <w:rPr>
                <w:noProof/>
                <w:webHidden/>
              </w:rPr>
              <w:tab/>
            </w:r>
            <w:r>
              <w:rPr>
                <w:noProof/>
                <w:webHidden/>
              </w:rPr>
              <w:fldChar w:fldCharType="begin"/>
            </w:r>
            <w:r>
              <w:rPr>
                <w:noProof/>
                <w:webHidden/>
              </w:rPr>
              <w:instrText xml:space="preserve"> PAGEREF _Toc215430318 \h </w:instrText>
            </w:r>
            <w:r>
              <w:rPr>
                <w:noProof/>
                <w:webHidden/>
              </w:rPr>
            </w:r>
            <w:r>
              <w:rPr>
                <w:noProof/>
                <w:webHidden/>
              </w:rPr>
              <w:fldChar w:fldCharType="separate"/>
            </w:r>
            <w:r w:rsidR="00143024">
              <w:rPr>
                <w:noProof/>
                <w:webHidden/>
              </w:rPr>
              <w:t>69</w:t>
            </w:r>
            <w:r>
              <w:rPr>
                <w:noProof/>
                <w:webHidden/>
              </w:rPr>
              <w:fldChar w:fldCharType="end"/>
            </w:r>
          </w:hyperlink>
        </w:p>
        <w:p w14:paraId="1381D98A" w14:textId="4DA6CC5A" w:rsidR="00F00D43" w:rsidRDefault="00F00D43">
          <w:pPr>
            <w:pStyle w:val="TOC3"/>
            <w:tabs>
              <w:tab w:val="right" w:leader="dot" w:pos="9350"/>
            </w:tabs>
            <w:rPr>
              <w:noProof/>
              <w:kern w:val="2"/>
              <w:sz w:val="24"/>
              <w:szCs w:val="24"/>
              <w:lang w:eastAsia="en-CA"/>
              <w14:ligatures w14:val="standardContextual"/>
            </w:rPr>
          </w:pPr>
          <w:hyperlink w:anchor="_Toc215430319" w:history="1">
            <w:r w:rsidRPr="00CE0A9E">
              <w:rPr>
                <w:rStyle w:val="Hyperlink"/>
                <w:noProof/>
              </w:rPr>
              <w:t>Tail Elements</w:t>
            </w:r>
            <w:r>
              <w:rPr>
                <w:noProof/>
                <w:webHidden/>
              </w:rPr>
              <w:tab/>
            </w:r>
            <w:r>
              <w:rPr>
                <w:noProof/>
                <w:webHidden/>
              </w:rPr>
              <w:fldChar w:fldCharType="begin"/>
            </w:r>
            <w:r>
              <w:rPr>
                <w:noProof/>
                <w:webHidden/>
              </w:rPr>
              <w:instrText xml:space="preserve"> PAGEREF _Toc215430319 \h </w:instrText>
            </w:r>
            <w:r>
              <w:rPr>
                <w:noProof/>
                <w:webHidden/>
              </w:rPr>
            </w:r>
            <w:r>
              <w:rPr>
                <w:noProof/>
                <w:webHidden/>
              </w:rPr>
              <w:fldChar w:fldCharType="separate"/>
            </w:r>
            <w:r w:rsidR="00143024">
              <w:rPr>
                <w:noProof/>
                <w:webHidden/>
              </w:rPr>
              <w:t>69</w:t>
            </w:r>
            <w:r>
              <w:rPr>
                <w:noProof/>
                <w:webHidden/>
              </w:rPr>
              <w:fldChar w:fldCharType="end"/>
            </w:r>
          </w:hyperlink>
        </w:p>
        <w:p w14:paraId="77832E5D" w14:textId="2D5C1FB1" w:rsidR="00F00D43" w:rsidRDefault="00F00D43">
          <w:pPr>
            <w:pStyle w:val="TOC3"/>
            <w:tabs>
              <w:tab w:val="right" w:leader="dot" w:pos="9350"/>
            </w:tabs>
            <w:rPr>
              <w:noProof/>
              <w:kern w:val="2"/>
              <w:sz w:val="24"/>
              <w:szCs w:val="24"/>
              <w:lang w:eastAsia="en-CA"/>
              <w14:ligatures w14:val="standardContextual"/>
            </w:rPr>
          </w:pPr>
          <w:hyperlink w:anchor="_Toc215430320" w:history="1">
            <w:r w:rsidRPr="00CE0A9E">
              <w:rPr>
                <w:rStyle w:val="Hyperlink"/>
                <w:noProof/>
              </w:rPr>
              <w:t>Vector Masking</w:t>
            </w:r>
            <w:r>
              <w:rPr>
                <w:noProof/>
                <w:webHidden/>
              </w:rPr>
              <w:tab/>
            </w:r>
            <w:r>
              <w:rPr>
                <w:noProof/>
                <w:webHidden/>
              </w:rPr>
              <w:fldChar w:fldCharType="begin"/>
            </w:r>
            <w:r>
              <w:rPr>
                <w:noProof/>
                <w:webHidden/>
              </w:rPr>
              <w:instrText xml:space="preserve"> PAGEREF _Toc215430320 \h </w:instrText>
            </w:r>
            <w:r>
              <w:rPr>
                <w:noProof/>
                <w:webHidden/>
              </w:rPr>
            </w:r>
            <w:r>
              <w:rPr>
                <w:noProof/>
                <w:webHidden/>
              </w:rPr>
              <w:fldChar w:fldCharType="separate"/>
            </w:r>
            <w:r w:rsidR="00143024">
              <w:rPr>
                <w:noProof/>
                <w:webHidden/>
              </w:rPr>
              <w:t>69</w:t>
            </w:r>
            <w:r>
              <w:rPr>
                <w:noProof/>
                <w:webHidden/>
              </w:rPr>
              <w:fldChar w:fldCharType="end"/>
            </w:r>
          </w:hyperlink>
        </w:p>
        <w:p w14:paraId="7E969E91" w14:textId="111C9629" w:rsidR="00F00D43" w:rsidRDefault="00F00D43">
          <w:pPr>
            <w:pStyle w:val="TOC3"/>
            <w:tabs>
              <w:tab w:val="right" w:leader="dot" w:pos="9350"/>
            </w:tabs>
            <w:rPr>
              <w:noProof/>
              <w:kern w:val="2"/>
              <w:sz w:val="24"/>
              <w:szCs w:val="24"/>
              <w:lang w:eastAsia="en-CA"/>
              <w14:ligatures w14:val="standardContextual"/>
            </w:rPr>
          </w:pPr>
          <w:hyperlink w:anchor="_Toc215430321" w:history="1">
            <w:r w:rsidRPr="00CE0A9E">
              <w:rPr>
                <w:rStyle w:val="Hyperlink"/>
                <w:noProof/>
              </w:rPr>
              <w:t>Vector Operands</w:t>
            </w:r>
            <w:r>
              <w:rPr>
                <w:noProof/>
                <w:webHidden/>
              </w:rPr>
              <w:tab/>
            </w:r>
            <w:r>
              <w:rPr>
                <w:noProof/>
                <w:webHidden/>
              </w:rPr>
              <w:fldChar w:fldCharType="begin"/>
            </w:r>
            <w:r>
              <w:rPr>
                <w:noProof/>
                <w:webHidden/>
              </w:rPr>
              <w:instrText xml:space="preserve"> PAGEREF _Toc215430321 \h </w:instrText>
            </w:r>
            <w:r>
              <w:rPr>
                <w:noProof/>
                <w:webHidden/>
              </w:rPr>
            </w:r>
            <w:r>
              <w:rPr>
                <w:noProof/>
                <w:webHidden/>
              </w:rPr>
              <w:fldChar w:fldCharType="separate"/>
            </w:r>
            <w:r w:rsidR="00143024">
              <w:rPr>
                <w:noProof/>
                <w:webHidden/>
              </w:rPr>
              <w:t>70</w:t>
            </w:r>
            <w:r>
              <w:rPr>
                <w:noProof/>
                <w:webHidden/>
              </w:rPr>
              <w:fldChar w:fldCharType="end"/>
            </w:r>
          </w:hyperlink>
        </w:p>
        <w:p w14:paraId="734E1962" w14:textId="31082E20" w:rsidR="00F00D43" w:rsidRDefault="00F00D43">
          <w:pPr>
            <w:pStyle w:val="TOC3"/>
            <w:tabs>
              <w:tab w:val="right" w:leader="dot" w:pos="9350"/>
            </w:tabs>
            <w:rPr>
              <w:noProof/>
              <w:kern w:val="2"/>
              <w:sz w:val="24"/>
              <w:szCs w:val="24"/>
              <w:lang w:eastAsia="en-CA"/>
              <w14:ligatures w14:val="standardContextual"/>
            </w:rPr>
          </w:pPr>
          <w:hyperlink w:anchor="_Toc215430322" w:history="1">
            <w:r w:rsidRPr="00CE0A9E">
              <w:rPr>
                <w:rStyle w:val="Hyperlink"/>
                <w:noProof/>
              </w:rPr>
              <w:t>Unsupported Functionality</w:t>
            </w:r>
            <w:r>
              <w:rPr>
                <w:noProof/>
                <w:webHidden/>
              </w:rPr>
              <w:tab/>
            </w:r>
            <w:r>
              <w:rPr>
                <w:noProof/>
                <w:webHidden/>
              </w:rPr>
              <w:fldChar w:fldCharType="begin"/>
            </w:r>
            <w:r>
              <w:rPr>
                <w:noProof/>
                <w:webHidden/>
              </w:rPr>
              <w:instrText xml:space="preserve"> PAGEREF _Toc215430322 \h </w:instrText>
            </w:r>
            <w:r>
              <w:rPr>
                <w:noProof/>
                <w:webHidden/>
              </w:rPr>
            </w:r>
            <w:r>
              <w:rPr>
                <w:noProof/>
                <w:webHidden/>
              </w:rPr>
              <w:fldChar w:fldCharType="separate"/>
            </w:r>
            <w:r w:rsidR="00143024">
              <w:rPr>
                <w:noProof/>
                <w:webHidden/>
              </w:rPr>
              <w:t>70</w:t>
            </w:r>
            <w:r>
              <w:rPr>
                <w:noProof/>
                <w:webHidden/>
              </w:rPr>
              <w:fldChar w:fldCharType="end"/>
            </w:r>
          </w:hyperlink>
        </w:p>
        <w:p w14:paraId="1630B66C" w14:textId="681A7069" w:rsidR="00F00D43" w:rsidRDefault="00F00D43">
          <w:pPr>
            <w:pStyle w:val="TOC2"/>
            <w:tabs>
              <w:tab w:val="right" w:leader="dot" w:pos="9350"/>
            </w:tabs>
            <w:rPr>
              <w:noProof/>
              <w:kern w:val="2"/>
              <w:sz w:val="24"/>
              <w:szCs w:val="24"/>
              <w:lang w:eastAsia="en-CA"/>
              <w14:ligatures w14:val="standardContextual"/>
            </w:rPr>
          </w:pPr>
          <w:hyperlink w:anchor="_Toc215430323" w:history="1">
            <w:r w:rsidRPr="00CE0A9E">
              <w:rPr>
                <w:rStyle w:val="Hyperlink"/>
                <w:noProof/>
              </w:rPr>
              <w:t>Special Purpose Registers</w:t>
            </w:r>
            <w:r>
              <w:rPr>
                <w:noProof/>
                <w:webHidden/>
              </w:rPr>
              <w:tab/>
            </w:r>
            <w:r>
              <w:rPr>
                <w:noProof/>
                <w:webHidden/>
              </w:rPr>
              <w:fldChar w:fldCharType="begin"/>
            </w:r>
            <w:r>
              <w:rPr>
                <w:noProof/>
                <w:webHidden/>
              </w:rPr>
              <w:instrText xml:space="preserve"> PAGEREF _Toc215430323 \h </w:instrText>
            </w:r>
            <w:r>
              <w:rPr>
                <w:noProof/>
                <w:webHidden/>
              </w:rPr>
            </w:r>
            <w:r>
              <w:rPr>
                <w:noProof/>
                <w:webHidden/>
              </w:rPr>
              <w:fldChar w:fldCharType="separate"/>
            </w:r>
            <w:r w:rsidR="00143024">
              <w:rPr>
                <w:noProof/>
                <w:webHidden/>
              </w:rPr>
              <w:t>71</w:t>
            </w:r>
            <w:r>
              <w:rPr>
                <w:noProof/>
                <w:webHidden/>
              </w:rPr>
              <w:fldChar w:fldCharType="end"/>
            </w:r>
          </w:hyperlink>
        </w:p>
        <w:p w14:paraId="65D2FD69" w14:textId="09F2C35C" w:rsidR="00F00D43" w:rsidRDefault="00F00D43">
          <w:pPr>
            <w:pStyle w:val="TOC3"/>
            <w:tabs>
              <w:tab w:val="right" w:leader="dot" w:pos="9350"/>
            </w:tabs>
            <w:rPr>
              <w:noProof/>
              <w:kern w:val="2"/>
              <w:sz w:val="24"/>
              <w:szCs w:val="24"/>
              <w:lang w:eastAsia="en-CA"/>
              <w14:ligatures w14:val="standardContextual"/>
            </w:rPr>
          </w:pPr>
          <w:hyperlink w:anchor="_Toc215430324" w:history="1">
            <w:r w:rsidRPr="00CE0A9E">
              <w:rPr>
                <w:rStyle w:val="Hyperlink"/>
                <w:noProof/>
              </w:rPr>
              <w:t>[U/S/H/M]_IE (0x?004)</w:t>
            </w:r>
            <w:r>
              <w:rPr>
                <w:noProof/>
                <w:webHidden/>
              </w:rPr>
              <w:tab/>
            </w:r>
            <w:r>
              <w:rPr>
                <w:noProof/>
                <w:webHidden/>
              </w:rPr>
              <w:fldChar w:fldCharType="begin"/>
            </w:r>
            <w:r>
              <w:rPr>
                <w:noProof/>
                <w:webHidden/>
              </w:rPr>
              <w:instrText xml:space="preserve"> PAGEREF _Toc215430324 \h </w:instrText>
            </w:r>
            <w:r>
              <w:rPr>
                <w:noProof/>
                <w:webHidden/>
              </w:rPr>
            </w:r>
            <w:r>
              <w:rPr>
                <w:noProof/>
                <w:webHidden/>
              </w:rPr>
              <w:fldChar w:fldCharType="separate"/>
            </w:r>
            <w:r w:rsidR="00143024">
              <w:rPr>
                <w:noProof/>
                <w:webHidden/>
              </w:rPr>
              <w:t>71</w:t>
            </w:r>
            <w:r>
              <w:rPr>
                <w:noProof/>
                <w:webHidden/>
              </w:rPr>
              <w:fldChar w:fldCharType="end"/>
            </w:r>
          </w:hyperlink>
        </w:p>
        <w:p w14:paraId="6A509D7A" w14:textId="6B60725A" w:rsidR="00F00D43" w:rsidRDefault="00F00D43">
          <w:pPr>
            <w:pStyle w:val="TOC3"/>
            <w:tabs>
              <w:tab w:val="right" w:leader="dot" w:pos="9350"/>
            </w:tabs>
            <w:rPr>
              <w:noProof/>
              <w:kern w:val="2"/>
              <w:sz w:val="24"/>
              <w:szCs w:val="24"/>
              <w:lang w:eastAsia="en-CA"/>
              <w14:ligatures w14:val="standardContextual"/>
            </w:rPr>
          </w:pPr>
          <w:hyperlink w:anchor="_Toc215430325" w:history="1">
            <w:r w:rsidRPr="00CE0A9E">
              <w:rPr>
                <w:rStyle w:val="Hyperlink"/>
                <w:noProof/>
              </w:rPr>
              <w:t>[U/S/H/M]_CAUSE  (CSR- 0x?006)</w:t>
            </w:r>
            <w:r>
              <w:rPr>
                <w:noProof/>
                <w:webHidden/>
              </w:rPr>
              <w:tab/>
            </w:r>
            <w:r>
              <w:rPr>
                <w:noProof/>
                <w:webHidden/>
              </w:rPr>
              <w:fldChar w:fldCharType="begin"/>
            </w:r>
            <w:r>
              <w:rPr>
                <w:noProof/>
                <w:webHidden/>
              </w:rPr>
              <w:instrText xml:space="preserve"> PAGEREF _Toc215430325 \h </w:instrText>
            </w:r>
            <w:r>
              <w:rPr>
                <w:noProof/>
                <w:webHidden/>
              </w:rPr>
            </w:r>
            <w:r>
              <w:rPr>
                <w:noProof/>
                <w:webHidden/>
              </w:rPr>
              <w:fldChar w:fldCharType="separate"/>
            </w:r>
            <w:r w:rsidR="00143024">
              <w:rPr>
                <w:noProof/>
                <w:webHidden/>
              </w:rPr>
              <w:t>71</w:t>
            </w:r>
            <w:r>
              <w:rPr>
                <w:noProof/>
                <w:webHidden/>
              </w:rPr>
              <w:fldChar w:fldCharType="end"/>
            </w:r>
          </w:hyperlink>
        </w:p>
        <w:p w14:paraId="31B64696" w14:textId="6E59EDEE" w:rsidR="00F00D43" w:rsidRDefault="00F00D43">
          <w:pPr>
            <w:pStyle w:val="TOC3"/>
            <w:tabs>
              <w:tab w:val="right" w:leader="dot" w:pos="9350"/>
            </w:tabs>
            <w:rPr>
              <w:noProof/>
              <w:kern w:val="2"/>
              <w:sz w:val="24"/>
              <w:szCs w:val="24"/>
              <w:lang w:eastAsia="en-CA"/>
              <w14:ligatures w14:val="standardContextual"/>
            </w:rPr>
          </w:pPr>
          <w:hyperlink w:anchor="_Toc215430326" w:history="1">
            <w:r w:rsidRPr="00CE0A9E">
              <w:rPr>
                <w:rStyle w:val="Hyperlink"/>
                <w:noProof/>
              </w:rPr>
              <w:t>U_FPCSR - Floating Point Status and Control Register (CSR 0x0014)</w:t>
            </w:r>
            <w:r>
              <w:rPr>
                <w:noProof/>
                <w:webHidden/>
              </w:rPr>
              <w:tab/>
            </w:r>
            <w:r>
              <w:rPr>
                <w:noProof/>
                <w:webHidden/>
              </w:rPr>
              <w:fldChar w:fldCharType="begin"/>
            </w:r>
            <w:r>
              <w:rPr>
                <w:noProof/>
                <w:webHidden/>
              </w:rPr>
              <w:instrText xml:space="preserve"> PAGEREF _Toc215430326 \h </w:instrText>
            </w:r>
            <w:r>
              <w:rPr>
                <w:noProof/>
                <w:webHidden/>
              </w:rPr>
            </w:r>
            <w:r>
              <w:rPr>
                <w:noProof/>
                <w:webHidden/>
              </w:rPr>
              <w:fldChar w:fldCharType="separate"/>
            </w:r>
            <w:r w:rsidR="00143024">
              <w:rPr>
                <w:noProof/>
                <w:webHidden/>
              </w:rPr>
              <w:t>71</w:t>
            </w:r>
            <w:r>
              <w:rPr>
                <w:noProof/>
                <w:webHidden/>
              </w:rPr>
              <w:fldChar w:fldCharType="end"/>
            </w:r>
          </w:hyperlink>
        </w:p>
        <w:p w14:paraId="38BEA63C" w14:textId="0D5CC845" w:rsidR="00F00D43" w:rsidRDefault="00F00D43">
          <w:pPr>
            <w:pStyle w:val="TOC3"/>
            <w:tabs>
              <w:tab w:val="right" w:leader="dot" w:pos="9350"/>
            </w:tabs>
            <w:rPr>
              <w:noProof/>
              <w:kern w:val="2"/>
              <w:sz w:val="24"/>
              <w:szCs w:val="24"/>
              <w:lang w:eastAsia="en-CA"/>
              <w14:ligatures w14:val="standardContextual"/>
            </w:rPr>
          </w:pPr>
          <w:hyperlink w:anchor="_Toc215430327" w:history="1">
            <w:r w:rsidRPr="00CE0A9E">
              <w:rPr>
                <w:rStyle w:val="Hyperlink"/>
                <w:noProof/>
              </w:rPr>
              <w:t>U_FXCSR – Fixed Point Control and Status (CSR – 0x0015)</w:t>
            </w:r>
            <w:r>
              <w:rPr>
                <w:noProof/>
                <w:webHidden/>
              </w:rPr>
              <w:tab/>
            </w:r>
            <w:r>
              <w:rPr>
                <w:noProof/>
                <w:webHidden/>
              </w:rPr>
              <w:fldChar w:fldCharType="begin"/>
            </w:r>
            <w:r>
              <w:rPr>
                <w:noProof/>
                <w:webHidden/>
              </w:rPr>
              <w:instrText xml:space="preserve"> PAGEREF _Toc215430327 \h </w:instrText>
            </w:r>
            <w:r>
              <w:rPr>
                <w:noProof/>
                <w:webHidden/>
              </w:rPr>
            </w:r>
            <w:r>
              <w:rPr>
                <w:noProof/>
                <w:webHidden/>
              </w:rPr>
              <w:fldChar w:fldCharType="separate"/>
            </w:r>
            <w:r w:rsidR="00143024">
              <w:rPr>
                <w:noProof/>
                <w:webHidden/>
              </w:rPr>
              <w:t>72</w:t>
            </w:r>
            <w:r>
              <w:rPr>
                <w:noProof/>
                <w:webHidden/>
              </w:rPr>
              <w:fldChar w:fldCharType="end"/>
            </w:r>
          </w:hyperlink>
        </w:p>
        <w:p w14:paraId="04FC190D" w14:textId="1693CC9B" w:rsidR="00F00D43" w:rsidRDefault="00F00D43">
          <w:pPr>
            <w:pStyle w:val="TOC3"/>
            <w:tabs>
              <w:tab w:val="right" w:leader="dot" w:pos="9350"/>
            </w:tabs>
            <w:rPr>
              <w:noProof/>
              <w:kern w:val="2"/>
              <w:sz w:val="24"/>
              <w:szCs w:val="24"/>
              <w:lang w:eastAsia="en-CA"/>
              <w14:ligatures w14:val="standardContextual"/>
            </w:rPr>
          </w:pPr>
          <w:hyperlink w:anchor="_Toc215430328" w:history="1">
            <w:r w:rsidRPr="00CE0A9E">
              <w:rPr>
                <w:rStyle w:val="Hyperlink"/>
                <w:noProof/>
              </w:rPr>
              <w:t>[U/S/H/M]_SCRATCH – CSR 0x?041</w:t>
            </w:r>
            <w:r>
              <w:rPr>
                <w:noProof/>
                <w:webHidden/>
              </w:rPr>
              <w:tab/>
            </w:r>
            <w:r>
              <w:rPr>
                <w:noProof/>
                <w:webHidden/>
              </w:rPr>
              <w:fldChar w:fldCharType="begin"/>
            </w:r>
            <w:r>
              <w:rPr>
                <w:noProof/>
                <w:webHidden/>
              </w:rPr>
              <w:instrText xml:space="preserve"> PAGEREF _Toc215430328 \h </w:instrText>
            </w:r>
            <w:r>
              <w:rPr>
                <w:noProof/>
                <w:webHidden/>
              </w:rPr>
            </w:r>
            <w:r>
              <w:rPr>
                <w:noProof/>
                <w:webHidden/>
              </w:rPr>
              <w:fldChar w:fldCharType="separate"/>
            </w:r>
            <w:r w:rsidR="00143024">
              <w:rPr>
                <w:noProof/>
                <w:webHidden/>
              </w:rPr>
              <w:t>73</w:t>
            </w:r>
            <w:r>
              <w:rPr>
                <w:noProof/>
                <w:webHidden/>
              </w:rPr>
              <w:fldChar w:fldCharType="end"/>
            </w:r>
          </w:hyperlink>
        </w:p>
        <w:p w14:paraId="5659C59D" w14:textId="5A9F7813" w:rsidR="00F00D43" w:rsidRDefault="00F00D43">
          <w:pPr>
            <w:pStyle w:val="TOC3"/>
            <w:tabs>
              <w:tab w:val="right" w:leader="dot" w:pos="9350"/>
            </w:tabs>
            <w:rPr>
              <w:noProof/>
              <w:kern w:val="2"/>
              <w:sz w:val="24"/>
              <w:szCs w:val="24"/>
              <w:lang w:eastAsia="en-CA"/>
              <w14:ligatures w14:val="standardContextual"/>
            </w:rPr>
          </w:pPr>
          <w:hyperlink w:anchor="_Toc215430329" w:history="1">
            <w:r w:rsidRPr="00CE0A9E">
              <w:rPr>
                <w:rStyle w:val="Hyperlink"/>
                <w:noProof/>
              </w:rPr>
              <w:t>S_ASID (CSR 0x101F)</w:t>
            </w:r>
            <w:r>
              <w:rPr>
                <w:noProof/>
                <w:webHidden/>
              </w:rPr>
              <w:tab/>
            </w:r>
            <w:r>
              <w:rPr>
                <w:noProof/>
                <w:webHidden/>
              </w:rPr>
              <w:fldChar w:fldCharType="begin"/>
            </w:r>
            <w:r>
              <w:rPr>
                <w:noProof/>
                <w:webHidden/>
              </w:rPr>
              <w:instrText xml:space="preserve"> PAGEREF _Toc215430329 \h </w:instrText>
            </w:r>
            <w:r>
              <w:rPr>
                <w:noProof/>
                <w:webHidden/>
              </w:rPr>
            </w:r>
            <w:r>
              <w:rPr>
                <w:noProof/>
                <w:webHidden/>
              </w:rPr>
              <w:fldChar w:fldCharType="separate"/>
            </w:r>
            <w:r w:rsidR="00143024">
              <w:rPr>
                <w:noProof/>
                <w:webHidden/>
              </w:rPr>
              <w:t>73</w:t>
            </w:r>
            <w:r>
              <w:rPr>
                <w:noProof/>
                <w:webHidden/>
              </w:rPr>
              <w:fldChar w:fldCharType="end"/>
            </w:r>
          </w:hyperlink>
        </w:p>
        <w:p w14:paraId="4CFEF339" w14:textId="315232F6" w:rsidR="00F00D43" w:rsidRDefault="00F00D43">
          <w:pPr>
            <w:pStyle w:val="TOC3"/>
            <w:tabs>
              <w:tab w:val="right" w:leader="dot" w:pos="9350"/>
            </w:tabs>
            <w:rPr>
              <w:noProof/>
              <w:kern w:val="2"/>
              <w:sz w:val="24"/>
              <w:szCs w:val="24"/>
              <w:lang w:eastAsia="en-CA"/>
              <w14:ligatures w14:val="standardContextual"/>
            </w:rPr>
          </w:pPr>
          <w:hyperlink w:anchor="_Toc215430330" w:history="1">
            <w:r w:rsidRPr="00CE0A9E">
              <w:rPr>
                <w:rStyle w:val="Hyperlink"/>
                <w:noProof/>
              </w:rPr>
              <w:t>S_KEYS (CSR 0x1020 to 0x1027)</w:t>
            </w:r>
            <w:r>
              <w:rPr>
                <w:noProof/>
                <w:webHidden/>
              </w:rPr>
              <w:tab/>
            </w:r>
            <w:r>
              <w:rPr>
                <w:noProof/>
                <w:webHidden/>
              </w:rPr>
              <w:fldChar w:fldCharType="begin"/>
            </w:r>
            <w:r>
              <w:rPr>
                <w:noProof/>
                <w:webHidden/>
              </w:rPr>
              <w:instrText xml:space="preserve"> PAGEREF _Toc215430330 \h </w:instrText>
            </w:r>
            <w:r>
              <w:rPr>
                <w:noProof/>
                <w:webHidden/>
              </w:rPr>
            </w:r>
            <w:r>
              <w:rPr>
                <w:noProof/>
                <w:webHidden/>
              </w:rPr>
              <w:fldChar w:fldCharType="separate"/>
            </w:r>
            <w:r w:rsidR="00143024">
              <w:rPr>
                <w:noProof/>
                <w:webHidden/>
              </w:rPr>
              <w:t>73</w:t>
            </w:r>
            <w:r>
              <w:rPr>
                <w:noProof/>
                <w:webHidden/>
              </w:rPr>
              <w:fldChar w:fldCharType="end"/>
            </w:r>
          </w:hyperlink>
        </w:p>
        <w:p w14:paraId="6BC5ADB7" w14:textId="118579AA" w:rsidR="00F00D43" w:rsidRDefault="00F00D43">
          <w:pPr>
            <w:pStyle w:val="TOC3"/>
            <w:tabs>
              <w:tab w:val="right" w:leader="dot" w:pos="9350"/>
            </w:tabs>
            <w:rPr>
              <w:noProof/>
              <w:kern w:val="2"/>
              <w:sz w:val="24"/>
              <w:szCs w:val="24"/>
              <w:lang w:eastAsia="en-CA"/>
              <w14:ligatures w14:val="standardContextual"/>
            </w:rPr>
          </w:pPr>
          <w:hyperlink w:anchor="_Toc215430331" w:history="1">
            <w:r w:rsidRPr="00CE0A9E">
              <w:rPr>
                <w:rStyle w:val="Hyperlink"/>
                <w:noProof/>
              </w:rPr>
              <w:t>M_CORENO (CSR 0x3001)</w:t>
            </w:r>
            <w:r>
              <w:rPr>
                <w:noProof/>
                <w:webHidden/>
              </w:rPr>
              <w:tab/>
            </w:r>
            <w:r>
              <w:rPr>
                <w:noProof/>
                <w:webHidden/>
              </w:rPr>
              <w:fldChar w:fldCharType="begin"/>
            </w:r>
            <w:r>
              <w:rPr>
                <w:noProof/>
                <w:webHidden/>
              </w:rPr>
              <w:instrText xml:space="preserve"> PAGEREF _Toc215430331 \h </w:instrText>
            </w:r>
            <w:r>
              <w:rPr>
                <w:noProof/>
                <w:webHidden/>
              </w:rPr>
            </w:r>
            <w:r>
              <w:rPr>
                <w:noProof/>
                <w:webHidden/>
              </w:rPr>
              <w:fldChar w:fldCharType="separate"/>
            </w:r>
            <w:r w:rsidR="00143024">
              <w:rPr>
                <w:noProof/>
                <w:webHidden/>
              </w:rPr>
              <w:t>74</w:t>
            </w:r>
            <w:r>
              <w:rPr>
                <w:noProof/>
                <w:webHidden/>
              </w:rPr>
              <w:fldChar w:fldCharType="end"/>
            </w:r>
          </w:hyperlink>
        </w:p>
        <w:p w14:paraId="19A647C9" w14:textId="37DCB149" w:rsidR="00F00D43" w:rsidRDefault="00F00D43">
          <w:pPr>
            <w:pStyle w:val="TOC3"/>
            <w:tabs>
              <w:tab w:val="right" w:leader="dot" w:pos="9350"/>
            </w:tabs>
            <w:rPr>
              <w:noProof/>
              <w:kern w:val="2"/>
              <w:sz w:val="24"/>
              <w:szCs w:val="24"/>
              <w:lang w:eastAsia="en-CA"/>
              <w14:ligatures w14:val="standardContextual"/>
            </w:rPr>
          </w:pPr>
          <w:hyperlink w:anchor="_Toc215430332" w:history="1">
            <w:r w:rsidRPr="00CE0A9E">
              <w:rPr>
                <w:rStyle w:val="Hyperlink"/>
                <w:noProof/>
              </w:rPr>
              <w:t>M_TICK (CSR 0x3002)</w:t>
            </w:r>
            <w:r>
              <w:rPr>
                <w:noProof/>
                <w:webHidden/>
              </w:rPr>
              <w:tab/>
            </w:r>
            <w:r>
              <w:rPr>
                <w:noProof/>
                <w:webHidden/>
              </w:rPr>
              <w:fldChar w:fldCharType="begin"/>
            </w:r>
            <w:r>
              <w:rPr>
                <w:noProof/>
                <w:webHidden/>
              </w:rPr>
              <w:instrText xml:space="preserve"> PAGEREF _Toc215430332 \h </w:instrText>
            </w:r>
            <w:r>
              <w:rPr>
                <w:noProof/>
                <w:webHidden/>
              </w:rPr>
            </w:r>
            <w:r>
              <w:rPr>
                <w:noProof/>
                <w:webHidden/>
              </w:rPr>
              <w:fldChar w:fldCharType="separate"/>
            </w:r>
            <w:r w:rsidR="00143024">
              <w:rPr>
                <w:noProof/>
                <w:webHidden/>
              </w:rPr>
              <w:t>74</w:t>
            </w:r>
            <w:r>
              <w:rPr>
                <w:noProof/>
                <w:webHidden/>
              </w:rPr>
              <w:fldChar w:fldCharType="end"/>
            </w:r>
          </w:hyperlink>
        </w:p>
        <w:p w14:paraId="1B1C98B4" w14:textId="541C5CB0" w:rsidR="00F00D43" w:rsidRDefault="00F00D43">
          <w:pPr>
            <w:pStyle w:val="TOC3"/>
            <w:tabs>
              <w:tab w:val="right" w:leader="dot" w:pos="9350"/>
            </w:tabs>
            <w:rPr>
              <w:noProof/>
              <w:kern w:val="2"/>
              <w:sz w:val="24"/>
              <w:szCs w:val="24"/>
              <w:lang w:eastAsia="en-CA"/>
              <w14:ligatures w14:val="standardContextual"/>
            </w:rPr>
          </w:pPr>
          <w:hyperlink w:anchor="_Toc215430333" w:history="1">
            <w:r w:rsidRPr="00CE0A9E">
              <w:rPr>
                <w:rStyle w:val="Hyperlink"/>
                <w:noProof/>
              </w:rPr>
              <w:t>M_SEED (CSR 0x3003)</w:t>
            </w:r>
            <w:r>
              <w:rPr>
                <w:noProof/>
                <w:webHidden/>
              </w:rPr>
              <w:tab/>
            </w:r>
            <w:r>
              <w:rPr>
                <w:noProof/>
                <w:webHidden/>
              </w:rPr>
              <w:fldChar w:fldCharType="begin"/>
            </w:r>
            <w:r>
              <w:rPr>
                <w:noProof/>
                <w:webHidden/>
              </w:rPr>
              <w:instrText xml:space="preserve"> PAGEREF _Toc215430333 \h </w:instrText>
            </w:r>
            <w:r>
              <w:rPr>
                <w:noProof/>
                <w:webHidden/>
              </w:rPr>
            </w:r>
            <w:r>
              <w:rPr>
                <w:noProof/>
                <w:webHidden/>
              </w:rPr>
              <w:fldChar w:fldCharType="separate"/>
            </w:r>
            <w:r w:rsidR="00143024">
              <w:rPr>
                <w:noProof/>
                <w:webHidden/>
              </w:rPr>
              <w:t>74</w:t>
            </w:r>
            <w:r>
              <w:rPr>
                <w:noProof/>
                <w:webHidden/>
              </w:rPr>
              <w:fldChar w:fldCharType="end"/>
            </w:r>
          </w:hyperlink>
        </w:p>
        <w:p w14:paraId="331AEB16" w14:textId="6BBF960E" w:rsidR="00F00D43" w:rsidRDefault="00F00D43">
          <w:pPr>
            <w:pStyle w:val="TOC3"/>
            <w:tabs>
              <w:tab w:val="right" w:leader="dot" w:pos="9350"/>
            </w:tabs>
            <w:rPr>
              <w:noProof/>
              <w:kern w:val="2"/>
              <w:sz w:val="24"/>
              <w:szCs w:val="24"/>
              <w:lang w:eastAsia="en-CA"/>
              <w14:ligatures w14:val="standardContextual"/>
            </w:rPr>
          </w:pPr>
          <w:hyperlink w:anchor="_Toc215430334" w:history="1">
            <w:r w:rsidRPr="00CE0A9E">
              <w:rPr>
                <w:rStyle w:val="Hyperlink"/>
                <w:noProof/>
              </w:rPr>
              <w:t>M_BADADDR (CSR 0x3007)</w:t>
            </w:r>
            <w:r>
              <w:rPr>
                <w:noProof/>
                <w:webHidden/>
              </w:rPr>
              <w:tab/>
            </w:r>
            <w:r>
              <w:rPr>
                <w:noProof/>
                <w:webHidden/>
              </w:rPr>
              <w:fldChar w:fldCharType="begin"/>
            </w:r>
            <w:r>
              <w:rPr>
                <w:noProof/>
                <w:webHidden/>
              </w:rPr>
              <w:instrText xml:space="preserve"> PAGEREF _Toc215430334 \h </w:instrText>
            </w:r>
            <w:r>
              <w:rPr>
                <w:noProof/>
                <w:webHidden/>
              </w:rPr>
            </w:r>
            <w:r>
              <w:rPr>
                <w:noProof/>
                <w:webHidden/>
              </w:rPr>
              <w:fldChar w:fldCharType="separate"/>
            </w:r>
            <w:r w:rsidR="00143024">
              <w:rPr>
                <w:noProof/>
                <w:webHidden/>
              </w:rPr>
              <w:t>74</w:t>
            </w:r>
            <w:r>
              <w:rPr>
                <w:noProof/>
                <w:webHidden/>
              </w:rPr>
              <w:fldChar w:fldCharType="end"/>
            </w:r>
          </w:hyperlink>
        </w:p>
        <w:p w14:paraId="2AB97F96" w14:textId="1E83D0F3" w:rsidR="00F00D43" w:rsidRDefault="00F00D43">
          <w:pPr>
            <w:pStyle w:val="TOC3"/>
            <w:tabs>
              <w:tab w:val="right" w:leader="dot" w:pos="9350"/>
            </w:tabs>
            <w:rPr>
              <w:noProof/>
              <w:kern w:val="2"/>
              <w:sz w:val="24"/>
              <w:szCs w:val="24"/>
              <w:lang w:eastAsia="en-CA"/>
              <w14:ligatures w14:val="standardContextual"/>
            </w:rPr>
          </w:pPr>
          <w:hyperlink w:anchor="_Toc215430335" w:history="1">
            <w:r w:rsidRPr="00CE0A9E">
              <w:rPr>
                <w:rStyle w:val="Hyperlink"/>
                <w:noProof/>
              </w:rPr>
              <w:t>M_BAD_INSTR (CSR 0x300B)</w:t>
            </w:r>
            <w:r>
              <w:rPr>
                <w:noProof/>
                <w:webHidden/>
              </w:rPr>
              <w:tab/>
            </w:r>
            <w:r>
              <w:rPr>
                <w:noProof/>
                <w:webHidden/>
              </w:rPr>
              <w:fldChar w:fldCharType="begin"/>
            </w:r>
            <w:r>
              <w:rPr>
                <w:noProof/>
                <w:webHidden/>
              </w:rPr>
              <w:instrText xml:space="preserve"> PAGEREF _Toc215430335 \h </w:instrText>
            </w:r>
            <w:r>
              <w:rPr>
                <w:noProof/>
                <w:webHidden/>
              </w:rPr>
            </w:r>
            <w:r>
              <w:rPr>
                <w:noProof/>
                <w:webHidden/>
              </w:rPr>
              <w:fldChar w:fldCharType="separate"/>
            </w:r>
            <w:r w:rsidR="00143024">
              <w:rPr>
                <w:noProof/>
                <w:webHidden/>
              </w:rPr>
              <w:t>74</w:t>
            </w:r>
            <w:r>
              <w:rPr>
                <w:noProof/>
                <w:webHidden/>
              </w:rPr>
              <w:fldChar w:fldCharType="end"/>
            </w:r>
          </w:hyperlink>
        </w:p>
        <w:p w14:paraId="29607A1B" w14:textId="405A08E0" w:rsidR="00F00D43" w:rsidRDefault="00F00D43">
          <w:pPr>
            <w:pStyle w:val="TOC3"/>
            <w:tabs>
              <w:tab w:val="right" w:leader="dot" w:pos="9350"/>
            </w:tabs>
            <w:rPr>
              <w:noProof/>
              <w:kern w:val="2"/>
              <w:sz w:val="24"/>
              <w:szCs w:val="24"/>
              <w:lang w:eastAsia="en-CA"/>
              <w14:ligatures w14:val="standardContextual"/>
            </w:rPr>
          </w:pPr>
          <w:hyperlink w:anchor="_Toc215430336" w:history="1">
            <w:r w:rsidRPr="00CE0A9E">
              <w:rPr>
                <w:rStyle w:val="Hyperlink"/>
                <w:noProof/>
              </w:rPr>
              <w:t>M_SEMA (CSR 0x300C)</w:t>
            </w:r>
            <w:r>
              <w:rPr>
                <w:noProof/>
                <w:webHidden/>
              </w:rPr>
              <w:tab/>
            </w:r>
            <w:r>
              <w:rPr>
                <w:noProof/>
                <w:webHidden/>
              </w:rPr>
              <w:fldChar w:fldCharType="begin"/>
            </w:r>
            <w:r>
              <w:rPr>
                <w:noProof/>
                <w:webHidden/>
              </w:rPr>
              <w:instrText xml:space="preserve"> PAGEREF _Toc215430336 \h </w:instrText>
            </w:r>
            <w:r>
              <w:rPr>
                <w:noProof/>
                <w:webHidden/>
              </w:rPr>
            </w:r>
            <w:r>
              <w:rPr>
                <w:noProof/>
                <w:webHidden/>
              </w:rPr>
              <w:fldChar w:fldCharType="separate"/>
            </w:r>
            <w:r w:rsidR="00143024">
              <w:rPr>
                <w:noProof/>
                <w:webHidden/>
              </w:rPr>
              <w:t>74</w:t>
            </w:r>
            <w:r>
              <w:rPr>
                <w:noProof/>
                <w:webHidden/>
              </w:rPr>
              <w:fldChar w:fldCharType="end"/>
            </w:r>
          </w:hyperlink>
        </w:p>
        <w:p w14:paraId="753924C3" w14:textId="5494A05A" w:rsidR="00F00D43" w:rsidRDefault="00F00D43">
          <w:pPr>
            <w:pStyle w:val="TOC3"/>
            <w:tabs>
              <w:tab w:val="right" w:leader="dot" w:pos="9350"/>
            </w:tabs>
            <w:rPr>
              <w:noProof/>
              <w:kern w:val="2"/>
              <w:sz w:val="24"/>
              <w:szCs w:val="24"/>
              <w:lang w:eastAsia="en-CA"/>
              <w14:ligatures w14:val="standardContextual"/>
            </w:rPr>
          </w:pPr>
          <w:hyperlink w:anchor="_Toc215430337" w:history="1">
            <w:r w:rsidRPr="00CE0A9E">
              <w:rPr>
                <w:rStyle w:val="Hyperlink"/>
                <w:noProof/>
              </w:rPr>
              <w:t>M_KVEC – Kernel Vectors  (CSR 0x3030 to 0x3034)</w:t>
            </w:r>
            <w:r>
              <w:rPr>
                <w:noProof/>
                <w:webHidden/>
              </w:rPr>
              <w:tab/>
            </w:r>
            <w:r>
              <w:rPr>
                <w:noProof/>
                <w:webHidden/>
              </w:rPr>
              <w:fldChar w:fldCharType="begin"/>
            </w:r>
            <w:r>
              <w:rPr>
                <w:noProof/>
                <w:webHidden/>
              </w:rPr>
              <w:instrText xml:space="preserve"> PAGEREF _Toc215430337 \h </w:instrText>
            </w:r>
            <w:r>
              <w:rPr>
                <w:noProof/>
                <w:webHidden/>
              </w:rPr>
            </w:r>
            <w:r>
              <w:rPr>
                <w:noProof/>
                <w:webHidden/>
              </w:rPr>
              <w:fldChar w:fldCharType="separate"/>
            </w:r>
            <w:r w:rsidR="00143024">
              <w:rPr>
                <w:noProof/>
                <w:webHidden/>
              </w:rPr>
              <w:t>75</w:t>
            </w:r>
            <w:r>
              <w:rPr>
                <w:noProof/>
                <w:webHidden/>
              </w:rPr>
              <w:fldChar w:fldCharType="end"/>
            </w:r>
          </w:hyperlink>
        </w:p>
        <w:p w14:paraId="2C444D91" w14:textId="5F8A5477" w:rsidR="00F00D43" w:rsidRDefault="00F00D43">
          <w:pPr>
            <w:pStyle w:val="TOC3"/>
            <w:tabs>
              <w:tab w:val="right" w:leader="dot" w:pos="9350"/>
            </w:tabs>
            <w:rPr>
              <w:noProof/>
              <w:kern w:val="2"/>
              <w:sz w:val="24"/>
              <w:szCs w:val="24"/>
              <w:lang w:eastAsia="en-CA"/>
              <w14:ligatures w14:val="standardContextual"/>
            </w:rPr>
          </w:pPr>
          <w:hyperlink w:anchor="_Toc215430338" w:history="1">
            <w:r w:rsidRPr="00CE0A9E">
              <w:rPr>
                <w:rStyle w:val="Hyperlink"/>
                <w:noProof/>
              </w:rPr>
              <w:t>M_SR_STACK (CSR 0x3080 to CSR 0x3087)</w:t>
            </w:r>
            <w:r>
              <w:rPr>
                <w:noProof/>
                <w:webHidden/>
              </w:rPr>
              <w:tab/>
            </w:r>
            <w:r>
              <w:rPr>
                <w:noProof/>
                <w:webHidden/>
              </w:rPr>
              <w:fldChar w:fldCharType="begin"/>
            </w:r>
            <w:r>
              <w:rPr>
                <w:noProof/>
                <w:webHidden/>
              </w:rPr>
              <w:instrText xml:space="preserve"> PAGEREF _Toc215430338 \h </w:instrText>
            </w:r>
            <w:r>
              <w:rPr>
                <w:noProof/>
                <w:webHidden/>
              </w:rPr>
            </w:r>
            <w:r>
              <w:rPr>
                <w:noProof/>
                <w:webHidden/>
              </w:rPr>
              <w:fldChar w:fldCharType="separate"/>
            </w:r>
            <w:r w:rsidR="00143024">
              <w:rPr>
                <w:noProof/>
                <w:webHidden/>
              </w:rPr>
              <w:t>75</w:t>
            </w:r>
            <w:r>
              <w:rPr>
                <w:noProof/>
                <w:webHidden/>
              </w:rPr>
              <w:fldChar w:fldCharType="end"/>
            </w:r>
          </w:hyperlink>
        </w:p>
        <w:p w14:paraId="53608FE9" w14:textId="55C8C8F0" w:rsidR="00F00D43" w:rsidRDefault="00F00D43">
          <w:pPr>
            <w:pStyle w:val="TOC3"/>
            <w:tabs>
              <w:tab w:val="right" w:leader="dot" w:pos="9350"/>
            </w:tabs>
            <w:rPr>
              <w:noProof/>
              <w:kern w:val="2"/>
              <w:sz w:val="24"/>
              <w:szCs w:val="24"/>
              <w:lang w:eastAsia="en-CA"/>
              <w14:ligatures w14:val="standardContextual"/>
            </w:rPr>
          </w:pPr>
          <w:hyperlink w:anchor="_Toc215430339" w:history="1">
            <w:r w:rsidRPr="00CE0A9E">
              <w:rPr>
                <w:rStyle w:val="Hyperlink"/>
                <w:noProof/>
              </w:rPr>
              <w:t>M_IOS – IO Select Register (CSR 0x3100)</w:t>
            </w:r>
            <w:r>
              <w:rPr>
                <w:noProof/>
                <w:webHidden/>
              </w:rPr>
              <w:tab/>
            </w:r>
            <w:r>
              <w:rPr>
                <w:noProof/>
                <w:webHidden/>
              </w:rPr>
              <w:fldChar w:fldCharType="begin"/>
            </w:r>
            <w:r>
              <w:rPr>
                <w:noProof/>
                <w:webHidden/>
              </w:rPr>
              <w:instrText xml:space="preserve"> PAGEREF _Toc215430339 \h </w:instrText>
            </w:r>
            <w:r>
              <w:rPr>
                <w:noProof/>
                <w:webHidden/>
              </w:rPr>
            </w:r>
            <w:r>
              <w:rPr>
                <w:noProof/>
                <w:webHidden/>
              </w:rPr>
              <w:fldChar w:fldCharType="separate"/>
            </w:r>
            <w:r w:rsidR="00143024">
              <w:rPr>
                <w:noProof/>
                <w:webHidden/>
              </w:rPr>
              <w:t>75</w:t>
            </w:r>
            <w:r>
              <w:rPr>
                <w:noProof/>
                <w:webHidden/>
              </w:rPr>
              <w:fldChar w:fldCharType="end"/>
            </w:r>
          </w:hyperlink>
        </w:p>
        <w:p w14:paraId="3A7DCE7D" w14:textId="0C1C50B0" w:rsidR="00F00D43" w:rsidRDefault="00F00D43">
          <w:pPr>
            <w:pStyle w:val="TOC3"/>
            <w:tabs>
              <w:tab w:val="right" w:leader="dot" w:pos="9350"/>
            </w:tabs>
            <w:rPr>
              <w:noProof/>
              <w:kern w:val="2"/>
              <w:sz w:val="24"/>
              <w:szCs w:val="24"/>
              <w:lang w:eastAsia="en-CA"/>
              <w14:ligatures w14:val="standardContextual"/>
            </w:rPr>
          </w:pPr>
          <w:hyperlink w:anchor="_Toc215430340" w:history="1">
            <w:r w:rsidRPr="00CE0A9E">
              <w:rPr>
                <w:rStyle w:val="Hyperlink"/>
                <w:noProof/>
              </w:rPr>
              <w:t>M_CFGS – Configuration Space Register (CSR 0x3101)</w:t>
            </w:r>
            <w:r>
              <w:rPr>
                <w:noProof/>
                <w:webHidden/>
              </w:rPr>
              <w:tab/>
            </w:r>
            <w:r>
              <w:rPr>
                <w:noProof/>
                <w:webHidden/>
              </w:rPr>
              <w:fldChar w:fldCharType="begin"/>
            </w:r>
            <w:r>
              <w:rPr>
                <w:noProof/>
                <w:webHidden/>
              </w:rPr>
              <w:instrText xml:space="preserve"> PAGEREF _Toc215430340 \h </w:instrText>
            </w:r>
            <w:r>
              <w:rPr>
                <w:noProof/>
                <w:webHidden/>
              </w:rPr>
            </w:r>
            <w:r>
              <w:rPr>
                <w:noProof/>
                <w:webHidden/>
              </w:rPr>
              <w:fldChar w:fldCharType="separate"/>
            </w:r>
            <w:r w:rsidR="00143024">
              <w:rPr>
                <w:noProof/>
                <w:webHidden/>
              </w:rPr>
              <w:t>75</w:t>
            </w:r>
            <w:r>
              <w:rPr>
                <w:noProof/>
                <w:webHidden/>
              </w:rPr>
              <w:fldChar w:fldCharType="end"/>
            </w:r>
          </w:hyperlink>
        </w:p>
        <w:p w14:paraId="07675A05" w14:textId="602EB6E0" w:rsidR="00F00D43" w:rsidRDefault="00F00D43">
          <w:pPr>
            <w:pStyle w:val="TOC3"/>
            <w:tabs>
              <w:tab w:val="right" w:leader="dot" w:pos="9350"/>
            </w:tabs>
            <w:rPr>
              <w:noProof/>
              <w:kern w:val="2"/>
              <w:sz w:val="24"/>
              <w:szCs w:val="24"/>
              <w:lang w:eastAsia="en-CA"/>
              <w14:ligatures w14:val="standardContextual"/>
            </w:rPr>
          </w:pPr>
          <w:hyperlink w:anchor="_Toc215430341" w:history="1">
            <w:r w:rsidRPr="00CE0A9E">
              <w:rPr>
                <w:rStyle w:val="Hyperlink"/>
                <w:noProof/>
              </w:rPr>
              <w:t>M_EIP (CSR 0x3108 to 0x310F)</w:t>
            </w:r>
            <w:r>
              <w:rPr>
                <w:noProof/>
                <w:webHidden/>
              </w:rPr>
              <w:tab/>
            </w:r>
            <w:r>
              <w:rPr>
                <w:noProof/>
                <w:webHidden/>
              </w:rPr>
              <w:fldChar w:fldCharType="begin"/>
            </w:r>
            <w:r>
              <w:rPr>
                <w:noProof/>
                <w:webHidden/>
              </w:rPr>
              <w:instrText xml:space="preserve"> PAGEREF _Toc215430341 \h </w:instrText>
            </w:r>
            <w:r>
              <w:rPr>
                <w:noProof/>
                <w:webHidden/>
              </w:rPr>
            </w:r>
            <w:r>
              <w:rPr>
                <w:noProof/>
                <w:webHidden/>
              </w:rPr>
              <w:fldChar w:fldCharType="separate"/>
            </w:r>
            <w:r w:rsidR="00143024">
              <w:rPr>
                <w:noProof/>
                <w:webHidden/>
              </w:rPr>
              <w:t>75</w:t>
            </w:r>
            <w:r>
              <w:rPr>
                <w:noProof/>
                <w:webHidden/>
              </w:rPr>
              <w:fldChar w:fldCharType="end"/>
            </w:r>
          </w:hyperlink>
        </w:p>
        <w:p w14:paraId="22F525AB" w14:textId="2A93EC82" w:rsidR="00F00D43" w:rsidRDefault="00F00D43">
          <w:pPr>
            <w:pStyle w:val="TOC3"/>
            <w:tabs>
              <w:tab w:val="right" w:leader="dot" w:pos="9350"/>
            </w:tabs>
            <w:rPr>
              <w:noProof/>
              <w:kern w:val="2"/>
              <w:sz w:val="24"/>
              <w:szCs w:val="24"/>
              <w:lang w:eastAsia="en-CA"/>
              <w14:ligatures w14:val="standardContextual"/>
            </w:rPr>
          </w:pPr>
          <w:hyperlink w:anchor="_Toc215430342" w:history="1">
            <w:r w:rsidRPr="00CE0A9E">
              <w:rPr>
                <w:rStyle w:val="Hyperlink"/>
                <w:noProof/>
              </w:rPr>
              <w:t>U_VLEN – (CSR 0x0200) - Vector Length</w:t>
            </w:r>
            <w:r>
              <w:rPr>
                <w:noProof/>
                <w:webHidden/>
              </w:rPr>
              <w:tab/>
            </w:r>
            <w:r>
              <w:rPr>
                <w:noProof/>
                <w:webHidden/>
              </w:rPr>
              <w:fldChar w:fldCharType="begin"/>
            </w:r>
            <w:r>
              <w:rPr>
                <w:noProof/>
                <w:webHidden/>
              </w:rPr>
              <w:instrText xml:space="preserve"> PAGEREF _Toc215430342 \h </w:instrText>
            </w:r>
            <w:r>
              <w:rPr>
                <w:noProof/>
                <w:webHidden/>
              </w:rPr>
            </w:r>
            <w:r>
              <w:rPr>
                <w:noProof/>
                <w:webHidden/>
              </w:rPr>
              <w:fldChar w:fldCharType="separate"/>
            </w:r>
            <w:r w:rsidR="00143024">
              <w:rPr>
                <w:noProof/>
                <w:webHidden/>
              </w:rPr>
              <w:t>77</w:t>
            </w:r>
            <w:r>
              <w:rPr>
                <w:noProof/>
                <w:webHidden/>
              </w:rPr>
              <w:fldChar w:fldCharType="end"/>
            </w:r>
          </w:hyperlink>
        </w:p>
        <w:p w14:paraId="31B2DF46" w14:textId="75547E51" w:rsidR="00F00D43" w:rsidRDefault="00F00D43">
          <w:pPr>
            <w:pStyle w:val="TOC3"/>
            <w:tabs>
              <w:tab w:val="right" w:leader="dot" w:pos="9350"/>
            </w:tabs>
            <w:rPr>
              <w:noProof/>
              <w:kern w:val="2"/>
              <w:sz w:val="24"/>
              <w:szCs w:val="24"/>
              <w:lang w:eastAsia="en-CA"/>
              <w14:ligatures w14:val="standardContextual"/>
            </w:rPr>
          </w:pPr>
          <w:hyperlink w:anchor="_Toc215430343" w:history="1">
            <w:r w:rsidRPr="00CE0A9E">
              <w:rPr>
                <w:rStyle w:val="Hyperlink"/>
                <w:noProof/>
              </w:rPr>
              <w:t>U_VELSZ – (CSR 0x0201) - Vector Element Size</w:t>
            </w:r>
            <w:r>
              <w:rPr>
                <w:noProof/>
                <w:webHidden/>
              </w:rPr>
              <w:tab/>
            </w:r>
            <w:r>
              <w:rPr>
                <w:noProof/>
                <w:webHidden/>
              </w:rPr>
              <w:fldChar w:fldCharType="begin"/>
            </w:r>
            <w:r>
              <w:rPr>
                <w:noProof/>
                <w:webHidden/>
              </w:rPr>
              <w:instrText xml:space="preserve"> PAGEREF _Toc215430343 \h </w:instrText>
            </w:r>
            <w:r>
              <w:rPr>
                <w:noProof/>
                <w:webHidden/>
              </w:rPr>
            </w:r>
            <w:r>
              <w:rPr>
                <w:noProof/>
                <w:webHidden/>
              </w:rPr>
              <w:fldChar w:fldCharType="separate"/>
            </w:r>
            <w:r w:rsidR="00143024">
              <w:rPr>
                <w:noProof/>
                <w:webHidden/>
              </w:rPr>
              <w:t>77</w:t>
            </w:r>
            <w:r>
              <w:rPr>
                <w:noProof/>
                <w:webHidden/>
              </w:rPr>
              <w:fldChar w:fldCharType="end"/>
            </w:r>
          </w:hyperlink>
        </w:p>
        <w:p w14:paraId="362C4537" w14:textId="2F5A284F" w:rsidR="00F00D43" w:rsidRDefault="00F00D43">
          <w:pPr>
            <w:pStyle w:val="TOC3"/>
            <w:tabs>
              <w:tab w:val="right" w:leader="dot" w:pos="9350"/>
            </w:tabs>
            <w:rPr>
              <w:noProof/>
              <w:kern w:val="2"/>
              <w:sz w:val="24"/>
              <w:szCs w:val="24"/>
              <w:lang w:eastAsia="en-CA"/>
              <w14:ligatures w14:val="standardContextual"/>
            </w:rPr>
          </w:pPr>
          <w:hyperlink w:anchor="_Toc215430344" w:history="1">
            <w:r w:rsidRPr="00CE0A9E">
              <w:rPr>
                <w:rStyle w:val="Hyperlink"/>
                <w:noProof/>
              </w:rPr>
              <w:t>U_VSTART – (CSR 0x0202) - Vector Start</w:t>
            </w:r>
            <w:r>
              <w:rPr>
                <w:noProof/>
                <w:webHidden/>
              </w:rPr>
              <w:tab/>
            </w:r>
            <w:r>
              <w:rPr>
                <w:noProof/>
                <w:webHidden/>
              </w:rPr>
              <w:fldChar w:fldCharType="begin"/>
            </w:r>
            <w:r>
              <w:rPr>
                <w:noProof/>
                <w:webHidden/>
              </w:rPr>
              <w:instrText xml:space="preserve"> PAGEREF _Toc215430344 \h </w:instrText>
            </w:r>
            <w:r>
              <w:rPr>
                <w:noProof/>
                <w:webHidden/>
              </w:rPr>
            </w:r>
            <w:r>
              <w:rPr>
                <w:noProof/>
                <w:webHidden/>
              </w:rPr>
              <w:fldChar w:fldCharType="separate"/>
            </w:r>
            <w:r w:rsidR="00143024">
              <w:rPr>
                <w:noProof/>
                <w:webHidden/>
              </w:rPr>
              <w:t>77</w:t>
            </w:r>
            <w:r>
              <w:rPr>
                <w:noProof/>
                <w:webHidden/>
              </w:rPr>
              <w:fldChar w:fldCharType="end"/>
            </w:r>
          </w:hyperlink>
        </w:p>
        <w:p w14:paraId="5B681F14" w14:textId="2ECDA2DF" w:rsidR="00F00D43" w:rsidRDefault="00F00D43">
          <w:pPr>
            <w:pStyle w:val="TOC3"/>
            <w:tabs>
              <w:tab w:val="right" w:leader="dot" w:pos="9350"/>
            </w:tabs>
            <w:rPr>
              <w:noProof/>
              <w:kern w:val="2"/>
              <w:sz w:val="24"/>
              <w:szCs w:val="24"/>
              <w:lang w:eastAsia="en-CA"/>
              <w14:ligatures w14:val="standardContextual"/>
            </w:rPr>
          </w:pPr>
          <w:hyperlink w:anchor="_Toc215430345" w:history="1">
            <w:r w:rsidRPr="00CE0A9E">
              <w:rPr>
                <w:rStyle w:val="Hyperlink"/>
                <w:noProof/>
              </w:rPr>
              <w:t>U_NANCR – (CSR 0x0210) – NaN Control Register</w:t>
            </w:r>
            <w:r>
              <w:rPr>
                <w:noProof/>
                <w:webHidden/>
              </w:rPr>
              <w:tab/>
            </w:r>
            <w:r>
              <w:rPr>
                <w:noProof/>
                <w:webHidden/>
              </w:rPr>
              <w:fldChar w:fldCharType="begin"/>
            </w:r>
            <w:r>
              <w:rPr>
                <w:noProof/>
                <w:webHidden/>
              </w:rPr>
              <w:instrText xml:space="preserve"> PAGEREF _Toc215430345 \h </w:instrText>
            </w:r>
            <w:r>
              <w:rPr>
                <w:noProof/>
                <w:webHidden/>
              </w:rPr>
            </w:r>
            <w:r>
              <w:rPr>
                <w:noProof/>
                <w:webHidden/>
              </w:rPr>
              <w:fldChar w:fldCharType="separate"/>
            </w:r>
            <w:r w:rsidR="00143024">
              <w:rPr>
                <w:noProof/>
                <w:webHidden/>
              </w:rPr>
              <w:t>77</w:t>
            </w:r>
            <w:r>
              <w:rPr>
                <w:noProof/>
                <w:webHidden/>
              </w:rPr>
              <w:fldChar w:fldCharType="end"/>
            </w:r>
          </w:hyperlink>
        </w:p>
        <w:p w14:paraId="447D22C6" w14:textId="45C0D2C6" w:rsidR="00F00D43" w:rsidRDefault="00F00D43">
          <w:pPr>
            <w:pStyle w:val="TOC1"/>
            <w:tabs>
              <w:tab w:val="right" w:leader="dot" w:pos="9350"/>
            </w:tabs>
            <w:rPr>
              <w:noProof/>
              <w:kern w:val="2"/>
              <w:sz w:val="24"/>
              <w:szCs w:val="24"/>
              <w:lang w:eastAsia="en-CA"/>
              <w14:ligatures w14:val="standardContextual"/>
            </w:rPr>
          </w:pPr>
          <w:hyperlink w:anchor="_Toc215430346" w:history="1">
            <w:r w:rsidRPr="00CE0A9E">
              <w:rPr>
                <w:rStyle w:val="Hyperlink"/>
                <w:noProof/>
              </w:rPr>
              <w:t>Operating Modes</w:t>
            </w:r>
            <w:r>
              <w:rPr>
                <w:noProof/>
                <w:webHidden/>
              </w:rPr>
              <w:tab/>
            </w:r>
            <w:r>
              <w:rPr>
                <w:noProof/>
                <w:webHidden/>
              </w:rPr>
              <w:fldChar w:fldCharType="begin"/>
            </w:r>
            <w:r>
              <w:rPr>
                <w:noProof/>
                <w:webHidden/>
              </w:rPr>
              <w:instrText xml:space="preserve"> PAGEREF _Toc215430346 \h </w:instrText>
            </w:r>
            <w:r>
              <w:rPr>
                <w:noProof/>
                <w:webHidden/>
              </w:rPr>
            </w:r>
            <w:r>
              <w:rPr>
                <w:noProof/>
                <w:webHidden/>
              </w:rPr>
              <w:fldChar w:fldCharType="separate"/>
            </w:r>
            <w:r w:rsidR="00143024">
              <w:rPr>
                <w:noProof/>
                <w:webHidden/>
              </w:rPr>
              <w:t>79</w:t>
            </w:r>
            <w:r>
              <w:rPr>
                <w:noProof/>
                <w:webHidden/>
              </w:rPr>
              <w:fldChar w:fldCharType="end"/>
            </w:r>
          </w:hyperlink>
        </w:p>
        <w:p w14:paraId="0FABDDF9" w14:textId="17F19CEC" w:rsidR="00F00D43" w:rsidRDefault="00F00D43">
          <w:pPr>
            <w:pStyle w:val="TOC1"/>
            <w:tabs>
              <w:tab w:val="right" w:leader="dot" w:pos="9350"/>
            </w:tabs>
            <w:rPr>
              <w:noProof/>
              <w:kern w:val="2"/>
              <w:sz w:val="24"/>
              <w:szCs w:val="24"/>
              <w:lang w:eastAsia="en-CA"/>
              <w14:ligatures w14:val="standardContextual"/>
            </w:rPr>
          </w:pPr>
          <w:hyperlink w:anchor="_Toc215430347" w:history="1">
            <w:r w:rsidRPr="00CE0A9E">
              <w:rPr>
                <w:rStyle w:val="Hyperlink"/>
                <w:noProof/>
              </w:rPr>
              <w:t>Exceptions</w:t>
            </w:r>
            <w:r>
              <w:rPr>
                <w:noProof/>
                <w:webHidden/>
              </w:rPr>
              <w:tab/>
            </w:r>
            <w:r>
              <w:rPr>
                <w:noProof/>
                <w:webHidden/>
              </w:rPr>
              <w:fldChar w:fldCharType="begin"/>
            </w:r>
            <w:r>
              <w:rPr>
                <w:noProof/>
                <w:webHidden/>
              </w:rPr>
              <w:instrText xml:space="preserve"> PAGEREF _Toc215430347 \h </w:instrText>
            </w:r>
            <w:r>
              <w:rPr>
                <w:noProof/>
                <w:webHidden/>
              </w:rPr>
            </w:r>
            <w:r>
              <w:rPr>
                <w:noProof/>
                <w:webHidden/>
              </w:rPr>
              <w:fldChar w:fldCharType="separate"/>
            </w:r>
            <w:r w:rsidR="00143024">
              <w:rPr>
                <w:noProof/>
                <w:webHidden/>
              </w:rPr>
              <w:t>80</w:t>
            </w:r>
            <w:r>
              <w:rPr>
                <w:noProof/>
                <w:webHidden/>
              </w:rPr>
              <w:fldChar w:fldCharType="end"/>
            </w:r>
          </w:hyperlink>
        </w:p>
        <w:p w14:paraId="4F6F5D57" w14:textId="2E807756" w:rsidR="00F00D43" w:rsidRDefault="00F00D43">
          <w:pPr>
            <w:pStyle w:val="TOC2"/>
            <w:tabs>
              <w:tab w:val="right" w:leader="dot" w:pos="9350"/>
            </w:tabs>
            <w:rPr>
              <w:noProof/>
              <w:kern w:val="2"/>
              <w:sz w:val="24"/>
              <w:szCs w:val="24"/>
              <w:lang w:eastAsia="en-CA"/>
              <w14:ligatures w14:val="standardContextual"/>
            </w:rPr>
          </w:pPr>
          <w:hyperlink w:anchor="_Toc215430348" w:history="1">
            <w:r w:rsidRPr="00CE0A9E">
              <w:rPr>
                <w:rStyle w:val="Hyperlink"/>
                <w:noProof/>
              </w:rPr>
              <w:t>Overview</w:t>
            </w:r>
            <w:r>
              <w:rPr>
                <w:noProof/>
                <w:webHidden/>
              </w:rPr>
              <w:tab/>
            </w:r>
            <w:r>
              <w:rPr>
                <w:noProof/>
                <w:webHidden/>
              </w:rPr>
              <w:fldChar w:fldCharType="begin"/>
            </w:r>
            <w:r>
              <w:rPr>
                <w:noProof/>
                <w:webHidden/>
              </w:rPr>
              <w:instrText xml:space="preserve"> PAGEREF _Toc215430348 \h </w:instrText>
            </w:r>
            <w:r>
              <w:rPr>
                <w:noProof/>
                <w:webHidden/>
              </w:rPr>
            </w:r>
            <w:r>
              <w:rPr>
                <w:noProof/>
                <w:webHidden/>
              </w:rPr>
              <w:fldChar w:fldCharType="separate"/>
            </w:r>
            <w:r w:rsidR="00143024">
              <w:rPr>
                <w:noProof/>
                <w:webHidden/>
              </w:rPr>
              <w:t>80</w:t>
            </w:r>
            <w:r>
              <w:rPr>
                <w:noProof/>
                <w:webHidden/>
              </w:rPr>
              <w:fldChar w:fldCharType="end"/>
            </w:r>
          </w:hyperlink>
        </w:p>
        <w:p w14:paraId="7E5CC22C" w14:textId="6475E5BF" w:rsidR="00F00D43" w:rsidRDefault="00F00D43">
          <w:pPr>
            <w:pStyle w:val="TOC2"/>
            <w:tabs>
              <w:tab w:val="right" w:leader="dot" w:pos="9350"/>
            </w:tabs>
            <w:rPr>
              <w:noProof/>
              <w:kern w:val="2"/>
              <w:sz w:val="24"/>
              <w:szCs w:val="24"/>
              <w:lang w:eastAsia="en-CA"/>
              <w14:ligatures w14:val="standardContextual"/>
            </w:rPr>
          </w:pPr>
          <w:hyperlink w:anchor="_Toc215430349" w:history="1">
            <w:r w:rsidRPr="00CE0A9E">
              <w:rPr>
                <w:rStyle w:val="Hyperlink"/>
                <w:rFonts w:cs="Times New Roman"/>
                <w:noProof/>
              </w:rPr>
              <w:t>External Interrupts</w:t>
            </w:r>
            <w:r>
              <w:rPr>
                <w:noProof/>
                <w:webHidden/>
              </w:rPr>
              <w:tab/>
            </w:r>
            <w:r>
              <w:rPr>
                <w:noProof/>
                <w:webHidden/>
              </w:rPr>
              <w:fldChar w:fldCharType="begin"/>
            </w:r>
            <w:r>
              <w:rPr>
                <w:noProof/>
                <w:webHidden/>
              </w:rPr>
              <w:instrText xml:space="preserve"> PAGEREF _Toc215430349 \h </w:instrText>
            </w:r>
            <w:r>
              <w:rPr>
                <w:noProof/>
                <w:webHidden/>
              </w:rPr>
            </w:r>
            <w:r>
              <w:rPr>
                <w:noProof/>
                <w:webHidden/>
              </w:rPr>
              <w:fldChar w:fldCharType="separate"/>
            </w:r>
            <w:r w:rsidR="00143024">
              <w:rPr>
                <w:noProof/>
                <w:webHidden/>
              </w:rPr>
              <w:t>80</w:t>
            </w:r>
            <w:r>
              <w:rPr>
                <w:noProof/>
                <w:webHidden/>
              </w:rPr>
              <w:fldChar w:fldCharType="end"/>
            </w:r>
          </w:hyperlink>
        </w:p>
        <w:p w14:paraId="4791FD95" w14:textId="67F796A5" w:rsidR="00F00D43" w:rsidRDefault="00F00D43">
          <w:pPr>
            <w:pStyle w:val="TOC3"/>
            <w:tabs>
              <w:tab w:val="right" w:leader="dot" w:pos="9350"/>
            </w:tabs>
            <w:rPr>
              <w:noProof/>
              <w:kern w:val="2"/>
              <w:sz w:val="24"/>
              <w:szCs w:val="24"/>
              <w:lang w:eastAsia="en-CA"/>
              <w14:ligatures w14:val="standardContextual"/>
            </w:rPr>
          </w:pPr>
          <w:hyperlink w:anchor="_Toc215430350" w:history="1">
            <w:r w:rsidRPr="00CE0A9E">
              <w:rPr>
                <w:rStyle w:val="Hyperlink"/>
                <w:noProof/>
              </w:rPr>
              <w:t>Overview</w:t>
            </w:r>
            <w:r>
              <w:rPr>
                <w:noProof/>
                <w:webHidden/>
              </w:rPr>
              <w:tab/>
            </w:r>
            <w:r>
              <w:rPr>
                <w:noProof/>
                <w:webHidden/>
              </w:rPr>
              <w:fldChar w:fldCharType="begin"/>
            </w:r>
            <w:r>
              <w:rPr>
                <w:noProof/>
                <w:webHidden/>
              </w:rPr>
              <w:instrText xml:space="preserve"> PAGEREF _Toc215430350 \h </w:instrText>
            </w:r>
            <w:r>
              <w:rPr>
                <w:noProof/>
                <w:webHidden/>
              </w:rPr>
            </w:r>
            <w:r>
              <w:rPr>
                <w:noProof/>
                <w:webHidden/>
              </w:rPr>
              <w:fldChar w:fldCharType="separate"/>
            </w:r>
            <w:r w:rsidR="00143024">
              <w:rPr>
                <w:noProof/>
                <w:webHidden/>
              </w:rPr>
              <w:t>80</w:t>
            </w:r>
            <w:r>
              <w:rPr>
                <w:noProof/>
                <w:webHidden/>
              </w:rPr>
              <w:fldChar w:fldCharType="end"/>
            </w:r>
          </w:hyperlink>
        </w:p>
        <w:p w14:paraId="46BA10AD" w14:textId="626104D5" w:rsidR="00F00D43" w:rsidRDefault="00F00D43">
          <w:pPr>
            <w:pStyle w:val="TOC3"/>
            <w:tabs>
              <w:tab w:val="right" w:leader="dot" w:pos="9350"/>
            </w:tabs>
            <w:rPr>
              <w:noProof/>
              <w:kern w:val="2"/>
              <w:sz w:val="24"/>
              <w:szCs w:val="24"/>
              <w:lang w:eastAsia="en-CA"/>
              <w14:ligatures w14:val="standardContextual"/>
            </w:rPr>
          </w:pPr>
          <w:hyperlink w:anchor="_Toc215430351" w:history="1">
            <w:r w:rsidRPr="00CE0A9E">
              <w:rPr>
                <w:rStyle w:val="Hyperlink"/>
                <w:noProof/>
              </w:rPr>
              <w:t>Automatic Polling</w:t>
            </w:r>
            <w:r>
              <w:rPr>
                <w:noProof/>
                <w:webHidden/>
              </w:rPr>
              <w:tab/>
            </w:r>
            <w:r>
              <w:rPr>
                <w:noProof/>
                <w:webHidden/>
              </w:rPr>
              <w:fldChar w:fldCharType="begin"/>
            </w:r>
            <w:r>
              <w:rPr>
                <w:noProof/>
                <w:webHidden/>
              </w:rPr>
              <w:instrText xml:space="preserve"> PAGEREF _Toc215430351 \h </w:instrText>
            </w:r>
            <w:r>
              <w:rPr>
                <w:noProof/>
                <w:webHidden/>
              </w:rPr>
            </w:r>
            <w:r>
              <w:rPr>
                <w:noProof/>
                <w:webHidden/>
              </w:rPr>
              <w:fldChar w:fldCharType="separate"/>
            </w:r>
            <w:r w:rsidR="00143024">
              <w:rPr>
                <w:noProof/>
                <w:webHidden/>
              </w:rPr>
              <w:t>80</w:t>
            </w:r>
            <w:r>
              <w:rPr>
                <w:noProof/>
                <w:webHidden/>
              </w:rPr>
              <w:fldChar w:fldCharType="end"/>
            </w:r>
          </w:hyperlink>
        </w:p>
        <w:p w14:paraId="6B1E84A0" w14:textId="7D51A180" w:rsidR="00F00D43" w:rsidRDefault="00F00D43">
          <w:pPr>
            <w:pStyle w:val="TOC3"/>
            <w:tabs>
              <w:tab w:val="right" w:leader="dot" w:pos="9350"/>
            </w:tabs>
            <w:rPr>
              <w:noProof/>
              <w:kern w:val="2"/>
              <w:sz w:val="24"/>
              <w:szCs w:val="24"/>
              <w:lang w:eastAsia="en-CA"/>
              <w14:ligatures w14:val="standardContextual"/>
            </w:rPr>
          </w:pPr>
          <w:hyperlink w:anchor="_Toc215430352" w:history="1">
            <w:r w:rsidRPr="00CE0A9E">
              <w:rPr>
                <w:rStyle w:val="Hyperlink"/>
                <w:noProof/>
              </w:rPr>
              <w:t>Pipeline Interrupt Flag</w:t>
            </w:r>
            <w:r>
              <w:rPr>
                <w:noProof/>
                <w:webHidden/>
              </w:rPr>
              <w:tab/>
            </w:r>
            <w:r>
              <w:rPr>
                <w:noProof/>
                <w:webHidden/>
              </w:rPr>
              <w:fldChar w:fldCharType="begin"/>
            </w:r>
            <w:r>
              <w:rPr>
                <w:noProof/>
                <w:webHidden/>
              </w:rPr>
              <w:instrText xml:space="preserve"> PAGEREF _Toc215430352 \h </w:instrText>
            </w:r>
            <w:r>
              <w:rPr>
                <w:noProof/>
                <w:webHidden/>
              </w:rPr>
            </w:r>
            <w:r>
              <w:rPr>
                <w:noProof/>
                <w:webHidden/>
              </w:rPr>
              <w:fldChar w:fldCharType="separate"/>
            </w:r>
            <w:r w:rsidR="00143024">
              <w:rPr>
                <w:noProof/>
                <w:webHidden/>
              </w:rPr>
              <w:t>80</w:t>
            </w:r>
            <w:r>
              <w:rPr>
                <w:noProof/>
                <w:webHidden/>
              </w:rPr>
              <w:fldChar w:fldCharType="end"/>
            </w:r>
          </w:hyperlink>
        </w:p>
        <w:p w14:paraId="0CD2EEC8" w14:textId="01C9AAF0" w:rsidR="00F00D43" w:rsidRDefault="00F00D43">
          <w:pPr>
            <w:pStyle w:val="TOC3"/>
            <w:tabs>
              <w:tab w:val="right" w:leader="dot" w:pos="9350"/>
            </w:tabs>
            <w:rPr>
              <w:noProof/>
              <w:kern w:val="2"/>
              <w:sz w:val="24"/>
              <w:szCs w:val="24"/>
              <w:lang w:eastAsia="en-CA"/>
              <w14:ligatures w14:val="standardContextual"/>
            </w:rPr>
          </w:pPr>
          <w:hyperlink w:anchor="_Toc215430353" w:history="1">
            <w:r w:rsidRPr="00CE0A9E">
              <w:rPr>
                <w:rStyle w:val="Hyperlink"/>
                <w:noProof/>
              </w:rPr>
              <w:t>IRQ Connection Diagram</w:t>
            </w:r>
            <w:r>
              <w:rPr>
                <w:noProof/>
                <w:webHidden/>
              </w:rPr>
              <w:tab/>
            </w:r>
            <w:r>
              <w:rPr>
                <w:noProof/>
                <w:webHidden/>
              </w:rPr>
              <w:fldChar w:fldCharType="begin"/>
            </w:r>
            <w:r>
              <w:rPr>
                <w:noProof/>
                <w:webHidden/>
              </w:rPr>
              <w:instrText xml:space="preserve"> PAGEREF _Toc215430353 \h </w:instrText>
            </w:r>
            <w:r>
              <w:rPr>
                <w:noProof/>
                <w:webHidden/>
              </w:rPr>
            </w:r>
            <w:r>
              <w:rPr>
                <w:noProof/>
                <w:webHidden/>
              </w:rPr>
              <w:fldChar w:fldCharType="separate"/>
            </w:r>
            <w:r w:rsidR="00143024">
              <w:rPr>
                <w:noProof/>
                <w:webHidden/>
              </w:rPr>
              <w:t>81</w:t>
            </w:r>
            <w:r>
              <w:rPr>
                <w:noProof/>
                <w:webHidden/>
              </w:rPr>
              <w:fldChar w:fldCharType="end"/>
            </w:r>
          </w:hyperlink>
        </w:p>
        <w:p w14:paraId="131F1D7D" w14:textId="5233C699" w:rsidR="00F00D43" w:rsidRDefault="00F00D43">
          <w:pPr>
            <w:pStyle w:val="TOC3"/>
            <w:tabs>
              <w:tab w:val="right" w:leader="dot" w:pos="9350"/>
            </w:tabs>
            <w:rPr>
              <w:noProof/>
              <w:kern w:val="2"/>
              <w:sz w:val="24"/>
              <w:szCs w:val="24"/>
              <w:lang w:eastAsia="en-CA"/>
              <w14:ligatures w14:val="standardContextual"/>
            </w:rPr>
          </w:pPr>
          <w:hyperlink w:anchor="_Toc215430354" w:history="1">
            <w:r w:rsidRPr="00CE0A9E">
              <w:rPr>
                <w:rStyle w:val="Hyperlink"/>
                <w:noProof/>
              </w:rPr>
              <w:t>Priority Levels</w:t>
            </w:r>
            <w:r>
              <w:rPr>
                <w:noProof/>
                <w:webHidden/>
              </w:rPr>
              <w:tab/>
            </w:r>
            <w:r>
              <w:rPr>
                <w:noProof/>
                <w:webHidden/>
              </w:rPr>
              <w:fldChar w:fldCharType="begin"/>
            </w:r>
            <w:r>
              <w:rPr>
                <w:noProof/>
                <w:webHidden/>
              </w:rPr>
              <w:instrText xml:space="preserve"> PAGEREF _Toc215430354 \h </w:instrText>
            </w:r>
            <w:r>
              <w:rPr>
                <w:noProof/>
                <w:webHidden/>
              </w:rPr>
            </w:r>
            <w:r>
              <w:rPr>
                <w:noProof/>
                <w:webHidden/>
              </w:rPr>
              <w:fldChar w:fldCharType="separate"/>
            </w:r>
            <w:r w:rsidR="00143024">
              <w:rPr>
                <w:noProof/>
                <w:webHidden/>
              </w:rPr>
              <w:t>81</w:t>
            </w:r>
            <w:r>
              <w:rPr>
                <w:noProof/>
                <w:webHidden/>
              </w:rPr>
              <w:fldChar w:fldCharType="end"/>
            </w:r>
          </w:hyperlink>
        </w:p>
        <w:p w14:paraId="2BBB0C0B" w14:textId="4738225A" w:rsidR="00F00D43" w:rsidRDefault="00F00D43">
          <w:pPr>
            <w:pStyle w:val="TOC3"/>
            <w:tabs>
              <w:tab w:val="right" w:leader="dot" w:pos="9350"/>
            </w:tabs>
            <w:rPr>
              <w:noProof/>
              <w:kern w:val="2"/>
              <w:sz w:val="24"/>
              <w:szCs w:val="24"/>
              <w:lang w:eastAsia="en-CA"/>
              <w14:ligatures w14:val="standardContextual"/>
            </w:rPr>
          </w:pPr>
          <w:hyperlink w:anchor="_Toc215430355" w:history="1">
            <w:r w:rsidRPr="00CE0A9E">
              <w:rPr>
                <w:rStyle w:val="Hyperlink"/>
                <w:noProof/>
              </w:rPr>
              <w:t>IRQ Protocol</w:t>
            </w:r>
            <w:r>
              <w:rPr>
                <w:noProof/>
                <w:webHidden/>
              </w:rPr>
              <w:tab/>
            </w:r>
            <w:r>
              <w:rPr>
                <w:noProof/>
                <w:webHidden/>
              </w:rPr>
              <w:fldChar w:fldCharType="begin"/>
            </w:r>
            <w:r>
              <w:rPr>
                <w:noProof/>
                <w:webHidden/>
              </w:rPr>
              <w:instrText xml:space="preserve"> PAGEREF _Toc215430355 \h </w:instrText>
            </w:r>
            <w:r>
              <w:rPr>
                <w:noProof/>
                <w:webHidden/>
              </w:rPr>
            </w:r>
            <w:r>
              <w:rPr>
                <w:noProof/>
                <w:webHidden/>
              </w:rPr>
              <w:fldChar w:fldCharType="separate"/>
            </w:r>
            <w:r w:rsidR="00143024">
              <w:rPr>
                <w:noProof/>
                <w:webHidden/>
              </w:rPr>
              <w:t>81</w:t>
            </w:r>
            <w:r>
              <w:rPr>
                <w:noProof/>
                <w:webHidden/>
              </w:rPr>
              <w:fldChar w:fldCharType="end"/>
            </w:r>
          </w:hyperlink>
        </w:p>
        <w:p w14:paraId="41C9CE59" w14:textId="155B9830" w:rsidR="00F00D43" w:rsidRDefault="00F00D43">
          <w:pPr>
            <w:pStyle w:val="TOC3"/>
            <w:tabs>
              <w:tab w:val="right" w:leader="dot" w:pos="9350"/>
            </w:tabs>
            <w:rPr>
              <w:noProof/>
              <w:kern w:val="2"/>
              <w:sz w:val="24"/>
              <w:szCs w:val="24"/>
              <w:lang w:eastAsia="en-CA"/>
              <w14:ligatures w14:val="standardContextual"/>
            </w:rPr>
          </w:pPr>
          <w:hyperlink w:anchor="_Toc215430356" w:history="1">
            <w:r w:rsidRPr="00CE0A9E">
              <w:rPr>
                <w:rStyle w:val="Hyperlink"/>
                <w:noProof/>
              </w:rPr>
              <w:t>The IRQ FIFO</w:t>
            </w:r>
            <w:r>
              <w:rPr>
                <w:noProof/>
                <w:webHidden/>
              </w:rPr>
              <w:tab/>
            </w:r>
            <w:r>
              <w:rPr>
                <w:noProof/>
                <w:webHidden/>
              </w:rPr>
              <w:fldChar w:fldCharType="begin"/>
            </w:r>
            <w:r>
              <w:rPr>
                <w:noProof/>
                <w:webHidden/>
              </w:rPr>
              <w:instrText xml:space="preserve"> PAGEREF _Toc215430356 \h </w:instrText>
            </w:r>
            <w:r>
              <w:rPr>
                <w:noProof/>
                <w:webHidden/>
              </w:rPr>
            </w:r>
            <w:r>
              <w:rPr>
                <w:noProof/>
                <w:webHidden/>
              </w:rPr>
              <w:fldChar w:fldCharType="separate"/>
            </w:r>
            <w:r w:rsidR="00143024">
              <w:rPr>
                <w:noProof/>
                <w:webHidden/>
              </w:rPr>
              <w:t>81</w:t>
            </w:r>
            <w:r>
              <w:rPr>
                <w:noProof/>
                <w:webHidden/>
              </w:rPr>
              <w:fldChar w:fldCharType="end"/>
            </w:r>
          </w:hyperlink>
        </w:p>
        <w:p w14:paraId="75FE09B1" w14:textId="32BCFF29" w:rsidR="00F00D43" w:rsidRDefault="00F00D43">
          <w:pPr>
            <w:pStyle w:val="TOC3"/>
            <w:tabs>
              <w:tab w:val="right" w:leader="dot" w:pos="9350"/>
            </w:tabs>
            <w:rPr>
              <w:noProof/>
              <w:kern w:val="2"/>
              <w:sz w:val="24"/>
              <w:szCs w:val="24"/>
              <w:lang w:eastAsia="en-CA"/>
              <w14:ligatures w14:val="standardContextual"/>
            </w:rPr>
          </w:pPr>
          <w:hyperlink w:anchor="_Toc215430357" w:history="1">
            <w:r w:rsidRPr="00CE0A9E">
              <w:rPr>
                <w:rStyle w:val="Hyperlink"/>
                <w:noProof/>
              </w:rPr>
              <w:t>IRQ Message Information</w:t>
            </w:r>
            <w:r>
              <w:rPr>
                <w:noProof/>
                <w:webHidden/>
              </w:rPr>
              <w:tab/>
            </w:r>
            <w:r>
              <w:rPr>
                <w:noProof/>
                <w:webHidden/>
              </w:rPr>
              <w:fldChar w:fldCharType="begin"/>
            </w:r>
            <w:r>
              <w:rPr>
                <w:noProof/>
                <w:webHidden/>
              </w:rPr>
              <w:instrText xml:space="preserve"> PAGEREF _Toc215430357 \h </w:instrText>
            </w:r>
            <w:r>
              <w:rPr>
                <w:noProof/>
                <w:webHidden/>
              </w:rPr>
            </w:r>
            <w:r>
              <w:rPr>
                <w:noProof/>
                <w:webHidden/>
              </w:rPr>
              <w:fldChar w:fldCharType="separate"/>
            </w:r>
            <w:r w:rsidR="00143024">
              <w:rPr>
                <w:noProof/>
                <w:webHidden/>
              </w:rPr>
              <w:t>82</w:t>
            </w:r>
            <w:r>
              <w:rPr>
                <w:noProof/>
                <w:webHidden/>
              </w:rPr>
              <w:fldChar w:fldCharType="end"/>
            </w:r>
          </w:hyperlink>
        </w:p>
        <w:p w14:paraId="2DC6B194" w14:textId="62FFF43E" w:rsidR="00F00D43" w:rsidRDefault="00F00D43">
          <w:pPr>
            <w:pStyle w:val="TOC3"/>
            <w:tabs>
              <w:tab w:val="right" w:leader="dot" w:pos="9350"/>
            </w:tabs>
            <w:rPr>
              <w:noProof/>
              <w:kern w:val="2"/>
              <w:sz w:val="24"/>
              <w:szCs w:val="24"/>
              <w:lang w:eastAsia="en-CA"/>
              <w14:ligatures w14:val="standardContextual"/>
            </w:rPr>
          </w:pPr>
          <w:hyperlink w:anchor="_Toc215430358" w:history="1">
            <w:r w:rsidRPr="00CE0A9E">
              <w:rPr>
                <w:rStyle w:val="Hyperlink"/>
                <w:noProof/>
              </w:rPr>
              <w:t>Message Signalled Interrupt Approach</w:t>
            </w:r>
            <w:r>
              <w:rPr>
                <w:noProof/>
                <w:webHidden/>
              </w:rPr>
              <w:tab/>
            </w:r>
            <w:r>
              <w:rPr>
                <w:noProof/>
                <w:webHidden/>
              </w:rPr>
              <w:fldChar w:fldCharType="begin"/>
            </w:r>
            <w:r>
              <w:rPr>
                <w:noProof/>
                <w:webHidden/>
              </w:rPr>
              <w:instrText xml:space="preserve"> PAGEREF _Toc215430358 \h </w:instrText>
            </w:r>
            <w:r>
              <w:rPr>
                <w:noProof/>
                <w:webHidden/>
              </w:rPr>
            </w:r>
            <w:r>
              <w:rPr>
                <w:noProof/>
                <w:webHidden/>
              </w:rPr>
              <w:fldChar w:fldCharType="separate"/>
            </w:r>
            <w:r w:rsidR="00143024">
              <w:rPr>
                <w:noProof/>
                <w:webHidden/>
              </w:rPr>
              <w:t>82</w:t>
            </w:r>
            <w:r>
              <w:rPr>
                <w:noProof/>
                <w:webHidden/>
              </w:rPr>
              <w:fldChar w:fldCharType="end"/>
            </w:r>
          </w:hyperlink>
        </w:p>
        <w:p w14:paraId="3A97525C" w14:textId="7BE88ED0" w:rsidR="00F00D43" w:rsidRDefault="00F00D43">
          <w:pPr>
            <w:pStyle w:val="TOC3"/>
            <w:tabs>
              <w:tab w:val="right" w:leader="dot" w:pos="9350"/>
            </w:tabs>
            <w:rPr>
              <w:noProof/>
              <w:kern w:val="2"/>
              <w:sz w:val="24"/>
              <w:szCs w:val="24"/>
              <w:lang w:eastAsia="en-CA"/>
              <w14:ligatures w14:val="standardContextual"/>
            </w:rPr>
          </w:pPr>
          <w:hyperlink w:anchor="_Toc215430359" w:history="1">
            <w:r w:rsidRPr="00CE0A9E">
              <w:rPr>
                <w:rStyle w:val="Hyperlink"/>
                <w:noProof/>
              </w:rPr>
              <w:t>IRQ Logging</w:t>
            </w:r>
            <w:r>
              <w:rPr>
                <w:noProof/>
                <w:webHidden/>
              </w:rPr>
              <w:tab/>
            </w:r>
            <w:r>
              <w:rPr>
                <w:noProof/>
                <w:webHidden/>
              </w:rPr>
              <w:fldChar w:fldCharType="begin"/>
            </w:r>
            <w:r>
              <w:rPr>
                <w:noProof/>
                <w:webHidden/>
              </w:rPr>
              <w:instrText xml:space="preserve"> PAGEREF _Toc215430359 \h </w:instrText>
            </w:r>
            <w:r>
              <w:rPr>
                <w:noProof/>
                <w:webHidden/>
              </w:rPr>
            </w:r>
            <w:r>
              <w:rPr>
                <w:noProof/>
                <w:webHidden/>
              </w:rPr>
              <w:fldChar w:fldCharType="separate"/>
            </w:r>
            <w:r w:rsidR="00143024">
              <w:rPr>
                <w:noProof/>
                <w:webHidden/>
              </w:rPr>
              <w:t>83</w:t>
            </w:r>
            <w:r>
              <w:rPr>
                <w:noProof/>
                <w:webHidden/>
              </w:rPr>
              <w:fldChar w:fldCharType="end"/>
            </w:r>
          </w:hyperlink>
        </w:p>
        <w:p w14:paraId="5A3F53DC" w14:textId="74365742" w:rsidR="00F00D43" w:rsidRDefault="00F00D43">
          <w:pPr>
            <w:pStyle w:val="TOC3"/>
            <w:tabs>
              <w:tab w:val="right" w:leader="dot" w:pos="9350"/>
            </w:tabs>
            <w:rPr>
              <w:noProof/>
              <w:kern w:val="2"/>
              <w:sz w:val="24"/>
              <w:szCs w:val="24"/>
              <w:lang w:eastAsia="en-CA"/>
              <w14:ligatures w14:val="standardContextual"/>
            </w:rPr>
          </w:pPr>
          <w:hyperlink w:anchor="_Toc215430360" w:history="1">
            <w:r w:rsidRPr="00CE0A9E">
              <w:rPr>
                <w:rStyle w:val="Hyperlink"/>
                <w:noProof/>
              </w:rPr>
              <w:t>IRQ Disabled Exception</w:t>
            </w:r>
            <w:r>
              <w:rPr>
                <w:noProof/>
                <w:webHidden/>
              </w:rPr>
              <w:tab/>
            </w:r>
            <w:r>
              <w:rPr>
                <w:noProof/>
                <w:webHidden/>
              </w:rPr>
              <w:fldChar w:fldCharType="begin"/>
            </w:r>
            <w:r>
              <w:rPr>
                <w:noProof/>
                <w:webHidden/>
              </w:rPr>
              <w:instrText xml:space="preserve"> PAGEREF _Toc215430360 \h </w:instrText>
            </w:r>
            <w:r>
              <w:rPr>
                <w:noProof/>
                <w:webHidden/>
              </w:rPr>
            </w:r>
            <w:r>
              <w:rPr>
                <w:noProof/>
                <w:webHidden/>
              </w:rPr>
              <w:fldChar w:fldCharType="separate"/>
            </w:r>
            <w:r w:rsidR="00143024">
              <w:rPr>
                <w:noProof/>
                <w:webHidden/>
              </w:rPr>
              <w:t>83</w:t>
            </w:r>
            <w:r>
              <w:rPr>
                <w:noProof/>
                <w:webHidden/>
              </w:rPr>
              <w:fldChar w:fldCharType="end"/>
            </w:r>
          </w:hyperlink>
        </w:p>
        <w:p w14:paraId="4A8100DA" w14:textId="1D94FFDF" w:rsidR="00F00D43" w:rsidRDefault="00F00D43">
          <w:pPr>
            <w:pStyle w:val="TOC3"/>
            <w:tabs>
              <w:tab w:val="right" w:leader="dot" w:pos="9350"/>
            </w:tabs>
            <w:rPr>
              <w:noProof/>
              <w:kern w:val="2"/>
              <w:sz w:val="24"/>
              <w:szCs w:val="24"/>
              <w:lang w:eastAsia="en-CA"/>
              <w14:ligatures w14:val="standardContextual"/>
            </w:rPr>
          </w:pPr>
          <w:hyperlink w:anchor="_Toc215430361" w:history="1">
            <w:r w:rsidRPr="00CE0A9E">
              <w:rPr>
                <w:rStyle w:val="Hyperlink"/>
                <w:noProof/>
              </w:rPr>
              <w:t>Effect on Operating Mode</w:t>
            </w:r>
            <w:r>
              <w:rPr>
                <w:noProof/>
                <w:webHidden/>
              </w:rPr>
              <w:tab/>
            </w:r>
            <w:r>
              <w:rPr>
                <w:noProof/>
                <w:webHidden/>
              </w:rPr>
              <w:fldChar w:fldCharType="begin"/>
            </w:r>
            <w:r>
              <w:rPr>
                <w:noProof/>
                <w:webHidden/>
              </w:rPr>
              <w:instrText xml:space="preserve"> PAGEREF _Toc215430361 \h </w:instrText>
            </w:r>
            <w:r>
              <w:rPr>
                <w:noProof/>
                <w:webHidden/>
              </w:rPr>
            </w:r>
            <w:r>
              <w:rPr>
                <w:noProof/>
                <w:webHidden/>
              </w:rPr>
              <w:fldChar w:fldCharType="separate"/>
            </w:r>
            <w:r w:rsidR="00143024">
              <w:rPr>
                <w:noProof/>
                <w:webHidden/>
              </w:rPr>
              <w:t>83</w:t>
            </w:r>
            <w:r>
              <w:rPr>
                <w:noProof/>
                <w:webHidden/>
              </w:rPr>
              <w:fldChar w:fldCharType="end"/>
            </w:r>
          </w:hyperlink>
        </w:p>
        <w:p w14:paraId="520A948B" w14:textId="521D2158" w:rsidR="00F00D43" w:rsidRDefault="00F00D43">
          <w:pPr>
            <w:pStyle w:val="TOC2"/>
            <w:tabs>
              <w:tab w:val="right" w:leader="dot" w:pos="9350"/>
            </w:tabs>
            <w:rPr>
              <w:noProof/>
              <w:kern w:val="2"/>
              <w:sz w:val="24"/>
              <w:szCs w:val="24"/>
              <w:lang w:eastAsia="en-CA"/>
              <w14:ligatures w14:val="standardContextual"/>
            </w:rPr>
          </w:pPr>
          <w:hyperlink w:anchor="_Toc215430362" w:history="1">
            <w:r w:rsidRPr="00CE0A9E">
              <w:rPr>
                <w:rStyle w:val="Hyperlink"/>
                <w:noProof/>
              </w:rPr>
              <w:t>Internal Exceptions</w:t>
            </w:r>
            <w:r>
              <w:rPr>
                <w:noProof/>
                <w:webHidden/>
              </w:rPr>
              <w:tab/>
            </w:r>
            <w:r>
              <w:rPr>
                <w:noProof/>
                <w:webHidden/>
              </w:rPr>
              <w:fldChar w:fldCharType="begin"/>
            </w:r>
            <w:r>
              <w:rPr>
                <w:noProof/>
                <w:webHidden/>
              </w:rPr>
              <w:instrText xml:space="preserve"> PAGEREF _Toc215430362 \h </w:instrText>
            </w:r>
            <w:r>
              <w:rPr>
                <w:noProof/>
                <w:webHidden/>
              </w:rPr>
            </w:r>
            <w:r>
              <w:rPr>
                <w:noProof/>
                <w:webHidden/>
              </w:rPr>
              <w:fldChar w:fldCharType="separate"/>
            </w:r>
            <w:r w:rsidR="00143024">
              <w:rPr>
                <w:noProof/>
                <w:webHidden/>
              </w:rPr>
              <w:t>83</w:t>
            </w:r>
            <w:r>
              <w:rPr>
                <w:noProof/>
                <w:webHidden/>
              </w:rPr>
              <w:fldChar w:fldCharType="end"/>
            </w:r>
          </w:hyperlink>
        </w:p>
        <w:p w14:paraId="7AF1812B" w14:textId="6B133AC8" w:rsidR="00F00D43" w:rsidRDefault="00F00D43">
          <w:pPr>
            <w:pStyle w:val="TOC3"/>
            <w:tabs>
              <w:tab w:val="right" w:leader="dot" w:pos="9350"/>
            </w:tabs>
            <w:rPr>
              <w:noProof/>
              <w:kern w:val="2"/>
              <w:sz w:val="24"/>
              <w:szCs w:val="24"/>
              <w:lang w:eastAsia="en-CA"/>
              <w14:ligatures w14:val="standardContextual"/>
            </w:rPr>
          </w:pPr>
          <w:hyperlink w:anchor="_Toc215430363" w:history="1">
            <w:r w:rsidRPr="00CE0A9E">
              <w:rPr>
                <w:rStyle w:val="Hyperlink"/>
                <w:noProof/>
              </w:rPr>
              <w:t>Overview</w:t>
            </w:r>
            <w:r>
              <w:rPr>
                <w:noProof/>
                <w:webHidden/>
              </w:rPr>
              <w:tab/>
            </w:r>
            <w:r>
              <w:rPr>
                <w:noProof/>
                <w:webHidden/>
              </w:rPr>
              <w:fldChar w:fldCharType="begin"/>
            </w:r>
            <w:r>
              <w:rPr>
                <w:noProof/>
                <w:webHidden/>
              </w:rPr>
              <w:instrText xml:space="preserve"> PAGEREF _Toc215430363 \h </w:instrText>
            </w:r>
            <w:r>
              <w:rPr>
                <w:noProof/>
                <w:webHidden/>
              </w:rPr>
            </w:r>
            <w:r>
              <w:rPr>
                <w:noProof/>
                <w:webHidden/>
              </w:rPr>
              <w:fldChar w:fldCharType="separate"/>
            </w:r>
            <w:r w:rsidR="00143024">
              <w:rPr>
                <w:noProof/>
                <w:webHidden/>
              </w:rPr>
              <w:t>83</w:t>
            </w:r>
            <w:r>
              <w:rPr>
                <w:noProof/>
                <w:webHidden/>
              </w:rPr>
              <w:fldChar w:fldCharType="end"/>
            </w:r>
          </w:hyperlink>
        </w:p>
        <w:p w14:paraId="1DF5454F" w14:textId="62458588" w:rsidR="00F00D43" w:rsidRDefault="00F00D43">
          <w:pPr>
            <w:pStyle w:val="TOC3"/>
            <w:tabs>
              <w:tab w:val="right" w:leader="dot" w:pos="9350"/>
            </w:tabs>
            <w:rPr>
              <w:noProof/>
              <w:kern w:val="2"/>
              <w:sz w:val="24"/>
              <w:szCs w:val="24"/>
              <w:lang w:eastAsia="en-CA"/>
              <w14:ligatures w14:val="standardContextual"/>
            </w:rPr>
          </w:pPr>
          <w:hyperlink w:anchor="_Toc215430364" w:history="1">
            <w:r w:rsidRPr="00CE0A9E">
              <w:rPr>
                <w:rStyle w:val="Hyperlink"/>
                <w:noProof/>
              </w:rPr>
              <w:t>Effect On Operating Mode</w:t>
            </w:r>
            <w:r>
              <w:rPr>
                <w:noProof/>
                <w:webHidden/>
              </w:rPr>
              <w:tab/>
            </w:r>
            <w:r>
              <w:rPr>
                <w:noProof/>
                <w:webHidden/>
              </w:rPr>
              <w:fldChar w:fldCharType="begin"/>
            </w:r>
            <w:r>
              <w:rPr>
                <w:noProof/>
                <w:webHidden/>
              </w:rPr>
              <w:instrText xml:space="preserve"> PAGEREF _Toc215430364 \h </w:instrText>
            </w:r>
            <w:r>
              <w:rPr>
                <w:noProof/>
                <w:webHidden/>
              </w:rPr>
            </w:r>
            <w:r>
              <w:rPr>
                <w:noProof/>
                <w:webHidden/>
              </w:rPr>
              <w:fldChar w:fldCharType="separate"/>
            </w:r>
            <w:r w:rsidR="00143024">
              <w:rPr>
                <w:noProof/>
                <w:webHidden/>
              </w:rPr>
              <w:t>83</w:t>
            </w:r>
            <w:r>
              <w:rPr>
                <w:noProof/>
                <w:webHidden/>
              </w:rPr>
              <w:fldChar w:fldCharType="end"/>
            </w:r>
          </w:hyperlink>
        </w:p>
        <w:p w14:paraId="6570B6BF" w14:textId="1F74133D" w:rsidR="00F00D43" w:rsidRDefault="00F00D43">
          <w:pPr>
            <w:pStyle w:val="TOC3"/>
            <w:tabs>
              <w:tab w:val="right" w:leader="dot" w:pos="9350"/>
            </w:tabs>
            <w:rPr>
              <w:noProof/>
              <w:kern w:val="2"/>
              <w:sz w:val="24"/>
              <w:szCs w:val="24"/>
              <w:lang w:eastAsia="en-CA"/>
              <w14:ligatures w14:val="standardContextual"/>
            </w:rPr>
          </w:pPr>
          <w:hyperlink w:anchor="_Toc215430365" w:history="1">
            <w:r w:rsidRPr="00CE0A9E">
              <w:rPr>
                <w:rStyle w:val="Hyperlink"/>
                <w:noProof/>
              </w:rPr>
              <w:t>Flow Control Transfer</w:t>
            </w:r>
            <w:r>
              <w:rPr>
                <w:noProof/>
                <w:webHidden/>
              </w:rPr>
              <w:tab/>
            </w:r>
            <w:r>
              <w:rPr>
                <w:noProof/>
                <w:webHidden/>
              </w:rPr>
              <w:fldChar w:fldCharType="begin"/>
            </w:r>
            <w:r>
              <w:rPr>
                <w:noProof/>
                <w:webHidden/>
              </w:rPr>
              <w:instrText xml:space="preserve"> PAGEREF _Toc215430365 \h </w:instrText>
            </w:r>
            <w:r>
              <w:rPr>
                <w:noProof/>
                <w:webHidden/>
              </w:rPr>
            </w:r>
            <w:r>
              <w:rPr>
                <w:noProof/>
                <w:webHidden/>
              </w:rPr>
              <w:fldChar w:fldCharType="separate"/>
            </w:r>
            <w:r w:rsidR="00143024">
              <w:rPr>
                <w:noProof/>
                <w:webHidden/>
              </w:rPr>
              <w:t>83</w:t>
            </w:r>
            <w:r>
              <w:rPr>
                <w:noProof/>
                <w:webHidden/>
              </w:rPr>
              <w:fldChar w:fldCharType="end"/>
            </w:r>
          </w:hyperlink>
        </w:p>
        <w:p w14:paraId="301FAF6E" w14:textId="412B24C2" w:rsidR="00F00D43" w:rsidRDefault="00F00D43">
          <w:pPr>
            <w:pStyle w:val="TOC3"/>
            <w:tabs>
              <w:tab w:val="right" w:leader="dot" w:pos="9350"/>
            </w:tabs>
            <w:rPr>
              <w:noProof/>
              <w:kern w:val="2"/>
              <w:sz w:val="24"/>
              <w:szCs w:val="24"/>
              <w:lang w:eastAsia="en-CA"/>
              <w14:ligatures w14:val="standardContextual"/>
            </w:rPr>
          </w:pPr>
          <w:hyperlink w:anchor="_Toc215430366" w:history="1">
            <w:r w:rsidRPr="00CE0A9E">
              <w:rPr>
                <w:rStyle w:val="Hyperlink"/>
                <w:noProof/>
              </w:rPr>
              <w:t>Vector Table</w:t>
            </w:r>
            <w:r>
              <w:rPr>
                <w:noProof/>
                <w:webHidden/>
              </w:rPr>
              <w:tab/>
            </w:r>
            <w:r>
              <w:rPr>
                <w:noProof/>
                <w:webHidden/>
              </w:rPr>
              <w:fldChar w:fldCharType="begin"/>
            </w:r>
            <w:r>
              <w:rPr>
                <w:noProof/>
                <w:webHidden/>
              </w:rPr>
              <w:instrText xml:space="preserve"> PAGEREF _Toc215430366 \h </w:instrText>
            </w:r>
            <w:r>
              <w:rPr>
                <w:noProof/>
                <w:webHidden/>
              </w:rPr>
            </w:r>
            <w:r>
              <w:rPr>
                <w:noProof/>
                <w:webHidden/>
              </w:rPr>
              <w:fldChar w:fldCharType="separate"/>
            </w:r>
            <w:r w:rsidR="00143024">
              <w:rPr>
                <w:noProof/>
                <w:webHidden/>
              </w:rPr>
              <w:t>83</w:t>
            </w:r>
            <w:r>
              <w:rPr>
                <w:noProof/>
                <w:webHidden/>
              </w:rPr>
              <w:fldChar w:fldCharType="end"/>
            </w:r>
          </w:hyperlink>
        </w:p>
        <w:p w14:paraId="4A99D3F8" w14:textId="121F9CFD" w:rsidR="00F00D43" w:rsidRDefault="00F00D43">
          <w:pPr>
            <w:pStyle w:val="TOC3"/>
            <w:tabs>
              <w:tab w:val="right" w:leader="dot" w:pos="9350"/>
            </w:tabs>
            <w:rPr>
              <w:noProof/>
              <w:kern w:val="2"/>
              <w:sz w:val="24"/>
              <w:szCs w:val="24"/>
              <w:lang w:eastAsia="en-CA"/>
              <w14:ligatures w14:val="standardContextual"/>
            </w:rPr>
          </w:pPr>
          <w:hyperlink w:anchor="_Toc215430367" w:history="1">
            <w:r w:rsidRPr="00CE0A9E">
              <w:rPr>
                <w:rStyle w:val="Hyperlink"/>
                <w:noProof/>
              </w:rPr>
              <w:t>Description of Cause Codes</w:t>
            </w:r>
            <w:r>
              <w:rPr>
                <w:noProof/>
                <w:webHidden/>
              </w:rPr>
              <w:tab/>
            </w:r>
            <w:r>
              <w:rPr>
                <w:noProof/>
                <w:webHidden/>
              </w:rPr>
              <w:fldChar w:fldCharType="begin"/>
            </w:r>
            <w:r>
              <w:rPr>
                <w:noProof/>
                <w:webHidden/>
              </w:rPr>
              <w:instrText xml:space="preserve"> PAGEREF _Toc215430367 \h </w:instrText>
            </w:r>
            <w:r>
              <w:rPr>
                <w:noProof/>
                <w:webHidden/>
              </w:rPr>
            </w:r>
            <w:r>
              <w:rPr>
                <w:noProof/>
                <w:webHidden/>
              </w:rPr>
              <w:fldChar w:fldCharType="separate"/>
            </w:r>
            <w:r w:rsidR="00143024">
              <w:rPr>
                <w:noProof/>
                <w:webHidden/>
              </w:rPr>
              <w:t>85</w:t>
            </w:r>
            <w:r>
              <w:rPr>
                <w:noProof/>
                <w:webHidden/>
              </w:rPr>
              <w:fldChar w:fldCharType="end"/>
            </w:r>
          </w:hyperlink>
        </w:p>
        <w:p w14:paraId="0A65B61A" w14:textId="77E668CF" w:rsidR="00F00D43" w:rsidRDefault="00F00D43">
          <w:pPr>
            <w:pStyle w:val="TOC2"/>
            <w:tabs>
              <w:tab w:val="right" w:leader="dot" w:pos="9350"/>
            </w:tabs>
            <w:rPr>
              <w:noProof/>
              <w:kern w:val="2"/>
              <w:sz w:val="24"/>
              <w:szCs w:val="24"/>
              <w:lang w:eastAsia="en-CA"/>
              <w14:ligatures w14:val="standardContextual"/>
            </w:rPr>
          </w:pPr>
          <w:hyperlink w:anchor="_Toc215430368" w:history="1">
            <w:r w:rsidRPr="00CE0A9E">
              <w:rPr>
                <w:rStyle w:val="Hyperlink"/>
                <w:noProof/>
              </w:rPr>
              <w:t>Both External and Internal Exceptions or Interrupts</w:t>
            </w:r>
            <w:r>
              <w:rPr>
                <w:noProof/>
                <w:webHidden/>
              </w:rPr>
              <w:tab/>
            </w:r>
            <w:r>
              <w:rPr>
                <w:noProof/>
                <w:webHidden/>
              </w:rPr>
              <w:fldChar w:fldCharType="begin"/>
            </w:r>
            <w:r>
              <w:rPr>
                <w:noProof/>
                <w:webHidden/>
              </w:rPr>
              <w:instrText xml:space="preserve"> PAGEREF _Toc215430368 \h </w:instrText>
            </w:r>
            <w:r>
              <w:rPr>
                <w:noProof/>
                <w:webHidden/>
              </w:rPr>
            </w:r>
            <w:r>
              <w:rPr>
                <w:noProof/>
                <w:webHidden/>
              </w:rPr>
              <w:fldChar w:fldCharType="separate"/>
            </w:r>
            <w:r w:rsidR="00143024">
              <w:rPr>
                <w:noProof/>
                <w:webHidden/>
              </w:rPr>
              <w:t>87</w:t>
            </w:r>
            <w:r>
              <w:rPr>
                <w:noProof/>
                <w:webHidden/>
              </w:rPr>
              <w:fldChar w:fldCharType="end"/>
            </w:r>
          </w:hyperlink>
        </w:p>
        <w:p w14:paraId="7B07B139" w14:textId="5ADDCAD9" w:rsidR="00F00D43" w:rsidRDefault="00F00D43">
          <w:pPr>
            <w:pStyle w:val="TOC3"/>
            <w:tabs>
              <w:tab w:val="right" w:leader="dot" w:pos="9350"/>
            </w:tabs>
            <w:rPr>
              <w:noProof/>
              <w:kern w:val="2"/>
              <w:sz w:val="24"/>
              <w:szCs w:val="24"/>
              <w:lang w:eastAsia="en-CA"/>
              <w14:ligatures w14:val="standardContextual"/>
            </w:rPr>
          </w:pPr>
          <w:hyperlink w:anchor="_Toc215430369" w:history="1">
            <w:r w:rsidRPr="00CE0A9E">
              <w:rPr>
                <w:rStyle w:val="Hyperlink"/>
                <w:noProof/>
              </w:rPr>
              <w:t>Exception Stack</w:t>
            </w:r>
            <w:r>
              <w:rPr>
                <w:noProof/>
                <w:webHidden/>
              </w:rPr>
              <w:tab/>
            </w:r>
            <w:r>
              <w:rPr>
                <w:noProof/>
                <w:webHidden/>
              </w:rPr>
              <w:fldChar w:fldCharType="begin"/>
            </w:r>
            <w:r>
              <w:rPr>
                <w:noProof/>
                <w:webHidden/>
              </w:rPr>
              <w:instrText xml:space="preserve"> PAGEREF _Toc215430369 \h </w:instrText>
            </w:r>
            <w:r>
              <w:rPr>
                <w:noProof/>
                <w:webHidden/>
              </w:rPr>
            </w:r>
            <w:r>
              <w:rPr>
                <w:noProof/>
                <w:webHidden/>
              </w:rPr>
              <w:fldChar w:fldCharType="separate"/>
            </w:r>
            <w:r w:rsidR="00143024">
              <w:rPr>
                <w:noProof/>
                <w:webHidden/>
              </w:rPr>
              <w:t>87</w:t>
            </w:r>
            <w:r>
              <w:rPr>
                <w:noProof/>
                <w:webHidden/>
              </w:rPr>
              <w:fldChar w:fldCharType="end"/>
            </w:r>
          </w:hyperlink>
        </w:p>
        <w:p w14:paraId="7126D73B" w14:textId="061FD287" w:rsidR="00F00D43" w:rsidRDefault="00F00D43">
          <w:pPr>
            <w:pStyle w:val="TOC3"/>
            <w:tabs>
              <w:tab w:val="right" w:leader="dot" w:pos="9350"/>
            </w:tabs>
            <w:rPr>
              <w:noProof/>
              <w:kern w:val="2"/>
              <w:sz w:val="24"/>
              <w:szCs w:val="24"/>
              <w:lang w:eastAsia="en-CA"/>
              <w14:ligatures w14:val="standardContextual"/>
            </w:rPr>
          </w:pPr>
          <w:hyperlink w:anchor="_Toc215430370" w:history="1">
            <w:r w:rsidRPr="00CE0A9E">
              <w:rPr>
                <w:rStyle w:val="Hyperlink"/>
                <w:noProof/>
              </w:rPr>
              <w:t>Precision</w:t>
            </w:r>
            <w:r>
              <w:rPr>
                <w:noProof/>
                <w:webHidden/>
              </w:rPr>
              <w:tab/>
            </w:r>
            <w:r>
              <w:rPr>
                <w:noProof/>
                <w:webHidden/>
              </w:rPr>
              <w:fldChar w:fldCharType="begin"/>
            </w:r>
            <w:r>
              <w:rPr>
                <w:noProof/>
                <w:webHidden/>
              </w:rPr>
              <w:instrText xml:space="preserve"> PAGEREF _Toc215430370 \h </w:instrText>
            </w:r>
            <w:r>
              <w:rPr>
                <w:noProof/>
                <w:webHidden/>
              </w:rPr>
            </w:r>
            <w:r>
              <w:rPr>
                <w:noProof/>
                <w:webHidden/>
              </w:rPr>
              <w:fldChar w:fldCharType="separate"/>
            </w:r>
            <w:r w:rsidR="00143024">
              <w:rPr>
                <w:noProof/>
                <w:webHidden/>
              </w:rPr>
              <w:t>87</w:t>
            </w:r>
            <w:r>
              <w:rPr>
                <w:noProof/>
                <w:webHidden/>
              </w:rPr>
              <w:fldChar w:fldCharType="end"/>
            </w:r>
          </w:hyperlink>
        </w:p>
        <w:p w14:paraId="7A1BF8A0" w14:textId="52E189F7" w:rsidR="00F00D43" w:rsidRDefault="00F00D43">
          <w:pPr>
            <w:pStyle w:val="TOC2"/>
            <w:tabs>
              <w:tab w:val="right" w:leader="dot" w:pos="9350"/>
            </w:tabs>
            <w:rPr>
              <w:noProof/>
              <w:kern w:val="2"/>
              <w:sz w:val="24"/>
              <w:szCs w:val="24"/>
              <w:lang w:eastAsia="en-CA"/>
              <w14:ligatures w14:val="standardContextual"/>
            </w:rPr>
          </w:pPr>
          <w:hyperlink w:anchor="_Toc215430371" w:history="1">
            <w:r w:rsidRPr="00CE0A9E">
              <w:rPr>
                <w:rStyle w:val="Hyperlink"/>
                <w:rFonts w:cs="Times New Roman"/>
                <w:noProof/>
              </w:rPr>
              <w:t>Reset</w:t>
            </w:r>
            <w:r>
              <w:rPr>
                <w:noProof/>
                <w:webHidden/>
              </w:rPr>
              <w:tab/>
            </w:r>
            <w:r>
              <w:rPr>
                <w:noProof/>
                <w:webHidden/>
              </w:rPr>
              <w:fldChar w:fldCharType="begin"/>
            </w:r>
            <w:r>
              <w:rPr>
                <w:noProof/>
                <w:webHidden/>
              </w:rPr>
              <w:instrText xml:space="preserve"> PAGEREF _Toc215430371 \h </w:instrText>
            </w:r>
            <w:r>
              <w:rPr>
                <w:noProof/>
                <w:webHidden/>
              </w:rPr>
            </w:r>
            <w:r>
              <w:rPr>
                <w:noProof/>
                <w:webHidden/>
              </w:rPr>
              <w:fldChar w:fldCharType="separate"/>
            </w:r>
            <w:r w:rsidR="00143024">
              <w:rPr>
                <w:noProof/>
                <w:webHidden/>
              </w:rPr>
              <w:t>87</w:t>
            </w:r>
            <w:r>
              <w:rPr>
                <w:noProof/>
                <w:webHidden/>
              </w:rPr>
              <w:fldChar w:fldCharType="end"/>
            </w:r>
          </w:hyperlink>
        </w:p>
        <w:p w14:paraId="1E1E1E9E" w14:textId="2ED1B204" w:rsidR="00F00D43" w:rsidRDefault="00F00D43">
          <w:pPr>
            <w:pStyle w:val="TOC1"/>
            <w:tabs>
              <w:tab w:val="right" w:leader="dot" w:pos="9350"/>
            </w:tabs>
            <w:rPr>
              <w:noProof/>
              <w:kern w:val="2"/>
              <w:sz w:val="24"/>
              <w:szCs w:val="24"/>
              <w:lang w:eastAsia="en-CA"/>
              <w14:ligatures w14:val="standardContextual"/>
            </w:rPr>
          </w:pPr>
          <w:hyperlink w:anchor="_Toc215430372" w:history="1">
            <w:r w:rsidRPr="00CE0A9E">
              <w:rPr>
                <w:rStyle w:val="Hyperlink"/>
                <w:noProof/>
              </w:rPr>
              <w:t>Hardware Description</w:t>
            </w:r>
            <w:r>
              <w:rPr>
                <w:noProof/>
                <w:webHidden/>
              </w:rPr>
              <w:tab/>
            </w:r>
            <w:r>
              <w:rPr>
                <w:noProof/>
                <w:webHidden/>
              </w:rPr>
              <w:fldChar w:fldCharType="begin"/>
            </w:r>
            <w:r>
              <w:rPr>
                <w:noProof/>
                <w:webHidden/>
              </w:rPr>
              <w:instrText xml:space="preserve"> PAGEREF _Toc215430372 \h </w:instrText>
            </w:r>
            <w:r>
              <w:rPr>
                <w:noProof/>
                <w:webHidden/>
              </w:rPr>
            </w:r>
            <w:r>
              <w:rPr>
                <w:noProof/>
                <w:webHidden/>
              </w:rPr>
              <w:fldChar w:fldCharType="separate"/>
            </w:r>
            <w:r w:rsidR="00143024">
              <w:rPr>
                <w:noProof/>
                <w:webHidden/>
              </w:rPr>
              <w:t>88</w:t>
            </w:r>
            <w:r>
              <w:rPr>
                <w:noProof/>
                <w:webHidden/>
              </w:rPr>
              <w:fldChar w:fldCharType="end"/>
            </w:r>
          </w:hyperlink>
        </w:p>
        <w:p w14:paraId="04895D0F" w14:textId="4B9DA023" w:rsidR="00F00D43" w:rsidRDefault="00F00D43">
          <w:pPr>
            <w:pStyle w:val="TOC2"/>
            <w:tabs>
              <w:tab w:val="right" w:leader="dot" w:pos="9350"/>
            </w:tabs>
            <w:rPr>
              <w:noProof/>
              <w:kern w:val="2"/>
              <w:sz w:val="24"/>
              <w:szCs w:val="24"/>
              <w:lang w:eastAsia="en-CA"/>
              <w14:ligatures w14:val="standardContextual"/>
            </w:rPr>
          </w:pPr>
          <w:hyperlink w:anchor="_Toc215430373" w:history="1">
            <w:r w:rsidRPr="00CE0A9E">
              <w:rPr>
                <w:rStyle w:val="Hyperlink"/>
                <w:rFonts w:cs="Times New Roman"/>
                <w:noProof/>
              </w:rPr>
              <w:t>Caches</w:t>
            </w:r>
            <w:r>
              <w:rPr>
                <w:noProof/>
                <w:webHidden/>
              </w:rPr>
              <w:tab/>
            </w:r>
            <w:r>
              <w:rPr>
                <w:noProof/>
                <w:webHidden/>
              </w:rPr>
              <w:fldChar w:fldCharType="begin"/>
            </w:r>
            <w:r>
              <w:rPr>
                <w:noProof/>
                <w:webHidden/>
              </w:rPr>
              <w:instrText xml:space="preserve"> PAGEREF _Toc215430373 \h </w:instrText>
            </w:r>
            <w:r>
              <w:rPr>
                <w:noProof/>
                <w:webHidden/>
              </w:rPr>
            </w:r>
            <w:r>
              <w:rPr>
                <w:noProof/>
                <w:webHidden/>
              </w:rPr>
              <w:fldChar w:fldCharType="separate"/>
            </w:r>
            <w:r w:rsidR="00143024">
              <w:rPr>
                <w:noProof/>
                <w:webHidden/>
              </w:rPr>
              <w:t>88</w:t>
            </w:r>
            <w:r>
              <w:rPr>
                <w:noProof/>
                <w:webHidden/>
              </w:rPr>
              <w:fldChar w:fldCharType="end"/>
            </w:r>
          </w:hyperlink>
        </w:p>
        <w:p w14:paraId="24C3AAC5" w14:textId="406EF701" w:rsidR="00F00D43" w:rsidRDefault="00F00D43">
          <w:pPr>
            <w:pStyle w:val="TOC3"/>
            <w:tabs>
              <w:tab w:val="right" w:leader="dot" w:pos="9350"/>
            </w:tabs>
            <w:rPr>
              <w:noProof/>
              <w:kern w:val="2"/>
              <w:sz w:val="24"/>
              <w:szCs w:val="24"/>
              <w:lang w:eastAsia="en-CA"/>
              <w14:ligatures w14:val="standardContextual"/>
            </w:rPr>
          </w:pPr>
          <w:hyperlink w:anchor="_Toc215430374" w:history="1">
            <w:r w:rsidRPr="00CE0A9E">
              <w:rPr>
                <w:rStyle w:val="Hyperlink"/>
                <w:noProof/>
              </w:rPr>
              <w:t>Overview</w:t>
            </w:r>
            <w:r>
              <w:rPr>
                <w:noProof/>
                <w:webHidden/>
              </w:rPr>
              <w:tab/>
            </w:r>
            <w:r>
              <w:rPr>
                <w:noProof/>
                <w:webHidden/>
              </w:rPr>
              <w:fldChar w:fldCharType="begin"/>
            </w:r>
            <w:r>
              <w:rPr>
                <w:noProof/>
                <w:webHidden/>
              </w:rPr>
              <w:instrText xml:space="preserve"> PAGEREF _Toc215430374 \h </w:instrText>
            </w:r>
            <w:r>
              <w:rPr>
                <w:noProof/>
                <w:webHidden/>
              </w:rPr>
            </w:r>
            <w:r>
              <w:rPr>
                <w:noProof/>
                <w:webHidden/>
              </w:rPr>
              <w:fldChar w:fldCharType="separate"/>
            </w:r>
            <w:r w:rsidR="00143024">
              <w:rPr>
                <w:noProof/>
                <w:webHidden/>
              </w:rPr>
              <w:t>88</w:t>
            </w:r>
            <w:r>
              <w:rPr>
                <w:noProof/>
                <w:webHidden/>
              </w:rPr>
              <w:fldChar w:fldCharType="end"/>
            </w:r>
          </w:hyperlink>
        </w:p>
        <w:p w14:paraId="017B0264" w14:textId="2A56BF68" w:rsidR="00F00D43" w:rsidRDefault="00F00D43">
          <w:pPr>
            <w:pStyle w:val="TOC3"/>
            <w:tabs>
              <w:tab w:val="right" w:leader="dot" w:pos="9350"/>
            </w:tabs>
            <w:rPr>
              <w:noProof/>
              <w:kern w:val="2"/>
              <w:sz w:val="24"/>
              <w:szCs w:val="24"/>
              <w:lang w:eastAsia="en-CA"/>
              <w14:ligatures w14:val="standardContextual"/>
            </w:rPr>
          </w:pPr>
          <w:hyperlink w:anchor="_Toc215430375" w:history="1">
            <w:r w:rsidRPr="00CE0A9E">
              <w:rPr>
                <w:rStyle w:val="Hyperlink"/>
                <w:noProof/>
              </w:rPr>
              <w:t>Instructions</w:t>
            </w:r>
            <w:r>
              <w:rPr>
                <w:noProof/>
                <w:webHidden/>
              </w:rPr>
              <w:tab/>
            </w:r>
            <w:r>
              <w:rPr>
                <w:noProof/>
                <w:webHidden/>
              </w:rPr>
              <w:fldChar w:fldCharType="begin"/>
            </w:r>
            <w:r>
              <w:rPr>
                <w:noProof/>
                <w:webHidden/>
              </w:rPr>
              <w:instrText xml:space="preserve"> PAGEREF _Toc215430375 \h </w:instrText>
            </w:r>
            <w:r>
              <w:rPr>
                <w:noProof/>
                <w:webHidden/>
              </w:rPr>
            </w:r>
            <w:r>
              <w:rPr>
                <w:noProof/>
                <w:webHidden/>
              </w:rPr>
              <w:fldChar w:fldCharType="separate"/>
            </w:r>
            <w:r w:rsidR="00143024">
              <w:rPr>
                <w:noProof/>
                <w:webHidden/>
              </w:rPr>
              <w:t>88</w:t>
            </w:r>
            <w:r>
              <w:rPr>
                <w:noProof/>
                <w:webHidden/>
              </w:rPr>
              <w:fldChar w:fldCharType="end"/>
            </w:r>
          </w:hyperlink>
        </w:p>
        <w:p w14:paraId="671759FE" w14:textId="7670F6AC" w:rsidR="00F00D43" w:rsidRDefault="00F00D43">
          <w:pPr>
            <w:pStyle w:val="TOC3"/>
            <w:tabs>
              <w:tab w:val="right" w:leader="dot" w:pos="9350"/>
            </w:tabs>
            <w:rPr>
              <w:noProof/>
              <w:kern w:val="2"/>
              <w:sz w:val="24"/>
              <w:szCs w:val="24"/>
              <w:lang w:eastAsia="en-CA"/>
              <w14:ligatures w14:val="standardContextual"/>
            </w:rPr>
          </w:pPr>
          <w:hyperlink w:anchor="_Toc215430376" w:history="1">
            <w:r w:rsidRPr="00CE0A9E">
              <w:rPr>
                <w:rStyle w:val="Hyperlink"/>
                <w:noProof/>
              </w:rPr>
              <w:t>L1 Instruction Cache</w:t>
            </w:r>
            <w:r>
              <w:rPr>
                <w:noProof/>
                <w:webHidden/>
              </w:rPr>
              <w:tab/>
            </w:r>
            <w:r>
              <w:rPr>
                <w:noProof/>
                <w:webHidden/>
              </w:rPr>
              <w:fldChar w:fldCharType="begin"/>
            </w:r>
            <w:r>
              <w:rPr>
                <w:noProof/>
                <w:webHidden/>
              </w:rPr>
              <w:instrText xml:space="preserve"> PAGEREF _Toc215430376 \h </w:instrText>
            </w:r>
            <w:r>
              <w:rPr>
                <w:noProof/>
                <w:webHidden/>
              </w:rPr>
            </w:r>
            <w:r>
              <w:rPr>
                <w:noProof/>
                <w:webHidden/>
              </w:rPr>
              <w:fldChar w:fldCharType="separate"/>
            </w:r>
            <w:r w:rsidR="00143024">
              <w:rPr>
                <w:noProof/>
                <w:webHidden/>
              </w:rPr>
              <w:t>89</w:t>
            </w:r>
            <w:r>
              <w:rPr>
                <w:noProof/>
                <w:webHidden/>
              </w:rPr>
              <w:fldChar w:fldCharType="end"/>
            </w:r>
          </w:hyperlink>
        </w:p>
        <w:p w14:paraId="05E450CD" w14:textId="27F6056D" w:rsidR="00F00D43" w:rsidRDefault="00F00D43">
          <w:pPr>
            <w:pStyle w:val="TOC3"/>
            <w:tabs>
              <w:tab w:val="right" w:leader="dot" w:pos="9350"/>
            </w:tabs>
            <w:rPr>
              <w:noProof/>
              <w:kern w:val="2"/>
              <w:sz w:val="24"/>
              <w:szCs w:val="24"/>
              <w:lang w:eastAsia="en-CA"/>
              <w14:ligatures w14:val="standardContextual"/>
            </w:rPr>
          </w:pPr>
          <w:hyperlink w:anchor="_Toc215430377" w:history="1">
            <w:r w:rsidRPr="00CE0A9E">
              <w:rPr>
                <w:rStyle w:val="Hyperlink"/>
                <w:noProof/>
              </w:rPr>
              <w:t>Data Cache</w:t>
            </w:r>
            <w:r>
              <w:rPr>
                <w:noProof/>
                <w:webHidden/>
              </w:rPr>
              <w:tab/>
            </w:r>
            <w:r>
              <w:rPr>
                <w:noProof/>
                <w:webHidden/>
              </w:rPr>
              <w:fldChar w:fldCharType="begin"/>
            </w:r>
            <w:r>
              <w:rPr>
                <w:noProof/>
                <w:webHidden/>
              </w:rPr>
              <w:instrText xml:space="preserve"> PAGEREF _Toc215430377 \h </w:instrText>
            </w:r>
            <w:r>
              <w:rPr>
                <w:noProof/>
                <w:webHidden/>
              </w:rPr>
            </w:r>
            <w:r>
              <w:rPr>
                <w:noProof/>
                <w:webHidden/>
              </w:rPr>
              <w:fldChar w:fldCharType="separate"/>
            </w:r>
            <w:r w:rsidR="00143024">
              <w:rPr>
                <w:noProof/>
                <w:webHidden/>
              </w:rPr>
              <w:t>90</w:t>
            </w:r>
            <w:r>
              <w:rPr>
                <w:noProof/>
                <w:webHidden/>
              </w:rPr>
              <w:fldChar w:fldCharType="end"/>
            </w:r>
          </w:hyperlink>
        </w:p>
        <w:p w14:paraId="22FC7A27" w14:textId="064A7D56" w:rsidR="00F00D43" w:rsidRDefault="00F00D43">
          <w:pPr>
            <w:pStyle w:val="TOC3"/>
            <w:tabs>
              <w:tab w:val="right" w:leader="dot" w:pos="9350"/>
            </w:tabs>
            <w:rPr>
              <w:noProof/>
              <w:kern w:val="2"/>
              <w:sz w:val="24"/>
              <w:szCs w:val="24"/>
              <w:lang w:eastAsia="en-CA"/>
              <w14:ligatures w14:val="standardContextual"/>
            </w:rPr>
          </w:pPr>
          <w:hyperlink w:anchor="_Toc215430378" w:history="1">
            <w:r w:rsidRPr="00CE0A9E">
              <w:rPr>
                <w:rStyle w:val="Hyperlink"/>
                <w:noProof/>
              </w:rPr>
              <w:t>Capabilities Tag Cache</w:t>
            </w:r>
            <w:r>
              <w:rPr>
                <w:noProof/>
                <w:webHidden/>
              </w:rPr>
              <w:tab/>
            </w:r>
            <w:r>
              <w:rPr>
                <w:noProof/>
                <w:webHidden/>
              </w:rPr>
              <w:fldChar w:fldCharType="begin"/>
            </w:r>
            <w:r>
              <w:rPr>
                <w:noProof/>
                <w:webHidden/>
              </w:rPr>
              <w:instrText xml:space="preserve"> PAGEREF _Toc215430378 \h </w:instrText>
            </w:r>
            <w:r>
              <w:rPr>
                <w:noProof/>
                <w:webHidden/>
              </w:rPr>
            </w:r>
            <w:r>
              <w:rPr>
                <w:noProof/>
                <w:webHidden/>
              </w:rPr>
              <w:fldChar w:fldCharType="separate"/>
            </w:r>
            <w:r w:rsidR="00143024">
              <w:rPr>
                <w:noProof/>
                <w:webHidden/>
              </w:rPr>
              <w:t>90</w:t>
            </w:r>
            <w:r>
              <w:rPr>
                <w:noProof/>
                <w:webHidden/>
              </w:rPr>
              <w:fldChar w:fldCharType="end"/>
            </w:r>
          </w:hyperlink>
        </w:p>
        <w:p w14:paraId="4AE6EE0D" w14:textId="7420891F" w:rsidR="00F00D43" w:rsidRDefault="00F00D43">
          <w:pPr>
            <w:pStyle w:val="TOC3"/>
            <w:tabs>
              <w:tab w:val="right" w:leader="dot" w:pos="9350"/>
            </w:tabs>
            <w:rPr>
              <w:noProof/>
              <w:kern w:val="2"/>
              <w:sz w:val="24"/>
              <w:szCs w:val="24"/>
              <w:lang w:eastAsia="en-CA"/>
              <w14:ligatures w14:val="standardContextual"/>
            </w:rPr>
          </w:pPr>
          <w:hyperlink w:anchor="_Toc215430379" w:history="1">
            <w:r w:rsidRPr="00CE0A9E">
              <w:rPr>
                <w:rStyle w:val="Hyperlink"/>
                <w:noProof/>
              </w:rPr>
              <w:t>Cache Enables</w:t>
            </w:r>
            <w:r>
              <w:rPr>
                <w:noProof/>
                <w:webHidden/>
              </w:rPr>
              <w:tab/>
            </w:r>
            <w:r>
              <w:rPr>
                <w:noProof/>
                <w:webHidden/>
              </w:rPr>
              <w:fldChar w:fldCharType="begin"/>
            </w:r>
            <w:r>
              <w:rPr>
                <w:noProof/>
                <w:webHidden/>
              </w:rPr>
              <w:instrText xml:space="preserve"> PAGEREF _Toc215430379 \h </w:instrText>
            </w:r>
            <w:r>
              <w:rPr>
                <w:noProof/>
                <w:webHidden/>
              </w:rPr>
            </w:r>
            <w:r>
              <w:rPr>
                <w:noProof/>
                <w:webHidden/>
              </w:rPr>
              <w:fldChar w:fldCharType="separate"/>
            </w:r>
            <w:r w:rsidR="00143024">
              <w:rPr>
                <w:noProof/>
                <w:webHidden/>
              </w:rPr>
              <w:t>90</w:t>
            </w:r>
            <w:r>
              <w:rPr>
                <w:noProof/>
                <w:webHidden/>
              </w:rPr>
              <w:fldChar w:fldCharType="end"/>
            </w:r>
          </w:hyperlink>
        </w:p>
        <w:p w14:paraId="1847584B" w14:textId="774079C9" w:rsidR="00F00D43" w:rsidRDefault="00F00D43">
          <w:pPr>
            <w:pStyle w:val="TOC3"/>
            <w:tabs>
              <w:tab w:val="right" w:leader="dot" w:pos="9350"/>
            </w:tabs>
            <w:rPr>
              <w:noProof/>
              <w:kern w:val="2"/>
              <w:sz w:val="24"/>
              <w:szCs w:val="24"/>
              <w:lang w:eastAsia="en-CA"/>
              <w14:ligatures w14:val="standardContextual"/>
            </w:rPr>
          </w:pPr>
          <w:hyperlink w:anchor="_Toc215430380" w:history="1">
            <w:r w:rsidRPr="00CE0A9E">
              <w:rPr>
                <w:rStyle w:val="Hyperlink"/>
                <w:noProof/>
              </w:rPr>
              <w:t>Cache Validation</w:t>
            </w:r>
            <w:r>
              <w:rPr>
                <w:noProof/>
                <w:webHidden/>
              </w:rPr>
              <w:tab/>
            </w:r>
            <w:r>
              <w:rPr>
                <w:noProof/>
                <w:webHidden/>
              </w:rPr>
              <w:fldChar w:fldCharType="begin"/>
            </w:r>
            <w:r>
              <w:rPr>
                <w:noProof/>
                <w:webHidden/>
              </w:rPr>
              <w:instrText xml:space="preserve"> PAGEREF _Toc215430380 \h </w:instrText>
            </w:r>
            <w:r>
              <w:rPr>
                <w:noProof/>
                <w:webHidden/>
              </w:rPr>
            </w:r>
            <w:r>
              <w:rPr>
                <w:noProof/>
                <w:webHidden/>
              </w:rPr>
              <w:fldChar w:fldCharType="separate"/>
            </w:r>
            <w:r w:rsidR="00143024">
              <w:rPr>
                <w:noProof/>
                <w:webHidden/>
              </w:rPr>
              <w:t>90</w:t>
            </w:r>
            <w:r>
              <w:rPr>
                <w:noProof/>
                <w:webHidden/>
              </w:rPr>
              <w:fldChar w:fldCharType="end"/>
            </w:r>
          </w:hyperlink>
        </w:p>
        <w:p w14:paraId="0412FA7C" w14:textId="6313F774" w:rsidR="00F00D43" w:rsidRDefault="00F00D43">
          <w:pPr>
            <w:pStyle w:val="TOC3"/>
            <w:tabs>
              <w:tab w:val="right" w:leader="dot" w:pos="9350"/>
            </w:tabs>
            <w:rPr>
              <w:noProof/>
              <w:kern w:val="2"/>
              <w:sz w:val="24"/>
              <w:szCs w:val="24"/>
              <w:lang w:eastAsia="en-CA"/>
              <w14:ligatures w14:val="standardContextual"/>
            </w:rPr>
          </w:pPr>
          <w:hyperlink w:anchor="_Toc215430381" w:history="1">
            <w:r w:rsidRPr="00CE0A9E">
              <w:rPr>
                <w:rStyle w:val="Hyperlink"/>
                <w:noProof/>
              </w:rPr>
              <w:t>Un-cached Data Area</w:t>
            </w:r>
            <w:r>
              <w:rPr>
                <w:noProof/>
                <w:webHidden/>
              </w:rPr>
              <w:tab/>
            </w:r>
            <w:r>
              <w:rPr>
                <w:noProof/>
                <w:webHidden/>
              </w:rPr>
              <w:fldChar w:fldCharType="begin"/>
            </w:r>
            <w:r>
              <w:rPr>
                <w:noProof/>
                <w:webHidden/>
              </w:rPr>
              <w:instrText xml:space="preserve"> PAGEREF _Toc215430381 \h </w:instrText>
            </w:r>
            <w:r>
              <w:rPr>
                <w:noProof/>
                <w:webHidden/>
              </w:rPr>
            </w:r>
            <w:r>
              <w:rPr>
                <w:noProof/>
                <w:webHidden/>
              </w:rPr>
              <w:fldChar w:fldCharType="separate"/>
            </w:r>
            <w:r w:rsidR="00143024">
              <w:rPr>
                <w:noProof/>
                <w:webHidden/>
              </w:rPr>
              <w:t>90</w:t>
            </w:r>
            <w:r>
              <w:rPr>
                <w:noProof/>
                <w:webHidden/>
              </w:rPr>
              <w:fldChar w:fldCharType="end"/>
            </w:r>
          </w:hyperlink>
        </w:p>
        <w:p w14:paraId="6720143A" w14:textId="464AA693" w:rsidR="00F00D43" w:rsidRDefault="00F00D43">
          <w:pPr>
            <w:pStyle w:val="TOC3"/>
            <w:tabs>
              <w:tab w:val="right" w:leader="dot" w:pos="9350"/>
            </w:tabs>
            <w:rPr>
              <w:noProof/>
              <w:kern w:val="2"/>
              <w:sz w:val="24"/>
              <w:szCs w:val="24"/>
              <w:lang w:eastAsia="en-CA"/>
              <w14:ligatures w14:val="standardContextual"/>
            </w:rPr>
          </w:pPr>
          <w:hyperlink w:anchor="_Toc215430382" w:history="1">
            <w:r w:rsidRPr="00CE0A9E">
              <w:rPr>
                <w:rStyle w:val="Hyperlink"/>
                <w:noProof/>
              </w:rPr>
              <w:t>Fetch Rate</w:t>
            </w:r>
            <w:r>
              <w:rPr>
                <w:noProof/>
                <w:webHidden/>
              </w:rPr>
              <w:tab/>
            </w:r>
            <w:r>
              <w:rPr>
                <w:noProof/>
                <w:webHidden/>
              </w:rPr>
              <w:fldChar w:fldCharType="begin"/>
            </w:r>
            <w:r>
              <w:rPr>
                <w:noProof/>
                <w:webHidden/>
              </w:rPr>
              <w:instrText xml:space="preserve"> PAGEREF _Toc215430382 \h </w:instrText>
            </w:r>
            <w:r>
              <w:rPr>
                <w:noProof/>
                <w:webHidden/>
              </w:rPr>
            </w:r>
            <w:r>
              <w:rPr>
                <w:noProof/>
                <w:webHidden/>
              </w:rPr>
              <w:fldChar w:fldCharType="separate"/>
            </w:r>
            <w:r w:rsidR="00143024">
              <w:rPr>
                <w:noProof/>
                <w:webHidden/>
              </w:rPr>
              <w:t>90</w:t>
            </w:r>
            <w:r>
              <w:rPr>
                <w:noProof/>
                <w:webHidden/>
              </w:rPr>
              <w:fldChar w:fldCharType="end"/>
            </w:r>
          </w:hyperlink>
        </w:p>
        <w:p w14:paraId="54B4E337" w14:textId="4C6BE285" w:rsidR="00F00D43" w:rsidRDefault="00F00D43">
          <w:pPr>
            <w:pStyle w:val="TOC2"/>
            <w:tabs>
              <w:tab w:val="right" w:leader="dot" w:pos="9350"/>
            </w:tabs>
            <w:rPr>
              <w:noProof/>
              <w:kern w:val="2"/>
              <w:sz w:val="24"/>
              <w:szCs w:val="24"/>
              <w:lang w:eastAsia="en-CA"/>
              <w14:ligatures w14:val="standardContextual"/>
            </w:rPr>
          </w:pPr>
          <w:hyperlink w:anchor="_Toc215430383" w:history="1">
            <w:r w:rsidRPr="00CE0A9E">
              <w:rPr>
                <w:rStyle w:val="Hyperlink"/>
                <w:noProof/>
              </w:rPr>
              <w:t>Return Address Stack Predictor (RSB)</w:t>
            </w:r>
            <w:r>
              <w:rPr>
                <w:noProof/>
                <w:webHidden/>
              </w:rPr>
              <w:tab/>
            </w:r>
            <w:r>
              <w:rPr>
                <w:noProof/>
                <w:webHidden/>
              </w:rPr>
              <w:fldChar w:fldCharType="begin"/>
            </w:r>
            <w:r>
              <w:rPr>
                <w:noProof/>
                <w:webHidden/>
              </w:rPr>
              <w:instrText xml:space="preserve"> PAGEREF _Toc215430383 \h </w:instrText>
            </w:r>
            <w:r>
              <w:rPr>
                <w:noProof/>
                <w:webHidden/>
              </w:rPr>
            </w:r>
            <w:r>
              <w:rPr>
                <w:noProof/>
                <w:webHidden/>
              </w:rPr>
              <w:fldChar w:fldCharType="separate"/>
            </w:r>
            <w:r w:rsidR="00143024">
              <w:rPr>
                <w:noProof/>
                <w:webHidden/>
              </w:rPr>
              <w:t>91</w:t>
            </w:r>
            <w:r>
              <w:rPr>
                <w:noProof/>
                <w:webHidden/>
              </w:rPr>
              <w:fldChar w:fldCharType="end"/>
            </w:r>
          </w:hyperlink>
        </w:p>
        <w:p w14:paraId="3A7D8F45" w14:textId="1AE04BAF" w:rsidR="00F00D43" w:rsidRDefault="00F00D43">
          <w:pPr>
            <w:pStyle w:val="TOC2"/>
            <w:tabs>
              <w:tab w:val="right" w:leader="dot" w:pos="9350"/>
            </w:tabs>
            <w:rPr>
              <w:noProof/>
              <w:kern w:val="2"/>
              <w:sz w:val="24"/>
              <w:szCs w:val="24"/>
              <w:lang w:eastAsia="en-CA"/>
              <w14:ligatures w14:val="standardContextual"/>
            </w:rPr>
          </w:pPr>
          <w:hyperlink w:anchor="_Toc215430384" w:history="1">
            <w:r w:rsidRPr="00CE0A9E">
              <w:rPr>
                <w:rStyle w:val="Hyperlink"/>
                <w:rFonts w:cs="Times New Roman"/>
                <w:noProof/>
              </w:rPr>
              <w:t>Branch Predictor</w:t>
            </w:r>
            <w:r>
              <w:rPr>
                <w:noProof/>
                <w:webHidden/>
              </w:rPr>
              <w:tab/>
            </w:r>
            <w:r>
              <w:rPr>
                <w:noProof/>
                <w:webHidden/>
              </w:rPr>
              <w:fldChar w:fldCharType="begin"/>
            </w:r>
            <w:r>
              <w:rPr>
                <w:noProof/>
                <w:webHidden/>
              </w:rPr>
              <w:instrText xml:space="preserve"> PAGEREF _Toc215430384 \h </w:instrText>
            </w:r>
            <w:r>
              <w:rPr>
                <w:noProof/>
                <w:webHidden/>
              </w:rPr>
            </w:r>
            <w:r>
              <w:rPr>
                <w:noProof/>
                <w:webHidden/>
              </w:rPr>
              <w:fldChar w:fldCharType="separate"/>
            </w:r>
            <w:r w:rsidR="00143024">
              <w:rPr>
                <w:noProof/>
                <w:webHidden/>
              </w:rPr>
              <w:t>92</w:t>
            </w:r>
            <w:r>
              <w:rPr>
                <w:noProof/>
                <w:webHidden/>
              </w:rPr>
              <w:fldChar w:fldCharType="end"/>
            </w:r>
          </w:hyperlink>
        </w:p>
        <w:p w14:paraId="7DEE1F2E" w14:textId="6983D63B" w:rsidR="00F00D43" w:rsidRDefault="00F00D43">
          <w:pPr>
            <w:pStyle w:val="TOC2"/>
            <w:tabs>
              <w:tab w:val="right" w:leader="dot" w:pos="9350"/>
            </w:tabs>
            <w:rPr>
              <w:noProof/>
              <w:kern w:val="2"/>
              <w:sz w:val="24"/>
              <w:szCs w:val="24"/>
              <w:lang w:eastAsia="en-CA"/>
              <w14:ligatures w14:val="standardContextual"/>
            </w:rPr>
          </w:pPr>
          <w:hyperlink w:anchor="_Toc215430385" w:history="1">
            <w:r w:rsidRPr="00CE0A9E">
              <w:rPr>
                <w:rStyle w:val="Hyperlink"/>
                <w:noProof/>
              </w:rPr>
              <w:t>Branch Target Buffer (BTB)</w:t>
            </w:r>
            <w:r>
              <w:rPr>
                <w:noProof/>
                <w:webHidden/>
              </w:rPr>
              <w:tab/>
            </w:r>
            <w:r>
              <w:rPr>
                <w:noProof/>
                <w:webHidden/>
              </w:rPr>
              <w:fldChar w:fldCharType="begin"/>
            </w:r>
            <w:r>
              <w:rPr>
                <w:noProof/>
                <w:webHidden/>
              </w:rPr>
              <w:instrText xml:space="preserve"> PAGEREF _Toc215430385 \h </w:instrText>
            </w:r>
            <w:r>
              <w:rPr>
                <w:noProof/>
                <w:webHidden/>
              </w:rPr>
            </w:r>
            <w:r>
              <w:rPr>
                <w:noProof/>
                <w:webHidden/>
              </w:rPr>
              <w:fldChar w:fldCharType="separate"/>
            </w:r>
            <w:r w:rsidR="00143024">
              <w:rPr>
                <w:noProof/>
                <w:webHidden/>
              </w:rPr>
              <w:t>92</w:t>
            </w:r>
            <w:r>
              <w:rPr>
                <w:noProof/>
                <w:webHidden/>
              </w:rPr>
              <w:fldChar w:fldCharType="end"/>
            </w:r>
          </w:hyperlink>
        </w:p>
        <w:p w14:paraId="332F351A" w14:textId="075161F6" w:rsidR="00F00D43" w:rsidRDefault="00F00D43">
          <w:pPr>
            <w:pStyle w:val="TOC2"/>
            <w:tabs>
              <w:tab w:val="right" w:leader="dot" w:pos="9350"/>
            </w:tabs>
            <w:rPr>
              <w:noProof/>
              <w:kern w:val="2"/>
              <w:sz w:val="24"/>
              <w:szCs w:val="24"/>
              <w:lang w:eastAsia="en-CA"/>
              <w14:ligatures w14:val="standardContextual"/>
            </w:rPr>
          </w:pPr>
          <w:hyperlink w:anchor="_Toc215430386" w:history="1">
            <w:r w:rsidRPr="00CE0A9E">
              <w:rPr>
                <w:rStyle w:val="Hyperlink"/>
                <w:noProof/>
              </w:rPr>
              <w:t>Decode Logic</w:t>
            </w:r>
            <w:r>
              <w:rPr>
                <w:noProof/>
                <w:webHidden/>
              </w:rPr>
              <w:tab/>
            </w:r>
            <w:r>
              <w:rPr>
                <w:noProof/>
                <w:webHidden/>
              </w:rPr>
              <w:fldChar w:fldCharType="begin"/>
            </w:r>
            <w:r>
              <w:rPr>
                <w:noProof/>
                <w:webHidden/>
              </w:rPr>
              <w:instrText xml:space="preserve"> PAGEREF _Toc215430386 \h </w:instrText>
            </w:r>
            <w:r>
              <w:rPr>
                <w:noProof/>
                <w:webHidden/>
              </w:rPr>
            </w:r>
            <w:r>
              <w:rPr>
                <w:noProof/>
                <w:webHidden/>
              </w:rPr>
              <w:fldChar w:fldCharType="separate"/>
            </w:r>
            <w:r w:rsidR="00143024">
              <w:rPr>
                <w:noProof/>
                <w:webHidden/>
              </w:rPr>
              <w:t>92</w:t>
            </w:r>
            <w:r>
              <w:rPr>
                <w:noProof/>
                <w:webHidden/>
              </w:rPr>
              <w:fldChar w:fldCharType="end"/>
            </w:r>
          </w:hyperlink>
        </w:p>
        <w:p w14:paraId="3514F6FF" w14:textId="08619389" w:rsidR="00F00D43" w:rsidRDefault="00F00D43">
          <w:pPr>
            <w:pStyle w:val="TOC2"/>
            <w:tabs>
              <w:tab w:val="right" w:leader="dot" w:pos="9350"/>
            </w:tabs>
            <w:rPr>
              <w:noProof/>
              <w:kern w:val="2"/>
              <w:sz w:val="24"/>
              <w:szCs w:val="24"/>
              <w:lang w:eastAsia="en-CA"/>
              <w14:ligatures w14:val="standardContextual"/>
            </w:rPr>
          </w:pPr>
          <w:hyperlink w:anchor="_Toc215430387" w:history="1">
            <w:r w:rsidRPr="00CE0A9E">
              <w:rPr>
                <w:rStyle w:val="Hyperlink"/>
                <w:noProof/>
              </w:rPr>
              <w:t>Instruction Queue (ROB)</w:t>
            </w:r>
            <w:r>
              <w:rPr>
                <w:noProof/>
                <w:webHidden/>
              </w:rPr>
              <w:tab/>
            </w:r>
            <w:r>
              <w:rPr>
                <w:noProof/>
                <w:webHidden/>
              </w:rPr>
              <w:fldChar w:fldCharType="begin"/>
            </w:r>
            <w:r>
              <w:rPr>
                <w:noProof/>
                <w:webHidden/>
              </w:rPr>
              <w:instrText xml:space="preserve"> PAGEREF _Toc215430387 \h </w:instrText>
            </w:r>
            <w:r>
              <w:rPr>
                <w:noProof/>
                <w:webHidden/>
              </w:rPr>
            </w:r>
            <w:r>
              <w:rPr>
                <w:noProof/>
                <w:webHidden/>
              </w:rPr>
              <w:fldChar w:fldCharType="separate"/>
            </w:r>
            <w:r w:rsidR="00143024">
              <w:rPr>
                <w:noProof/>
                <w:webHidden/>
              </w:rPr>
              <w:t>93</w:t>
            </w:r>
            <w:r>
              <w:rPr>
                <w:noProof/>
                <w:webHidden/>
              </w:rPr>
              <w:fldChar w:fldCharType="end"/>
            </w:r>
          </w:hyperlink>
        </w:p>
        <w:p w14:paraId="0054523B" w14:textId="32BD1DA7" w:rsidR="00F00D43" w:rsidRDefault="00F00D43">
          <w:pPr>
            <w:pStyle w:val="TOC3"/>
            <w:tabs>
              <w:tab w:val="right" w:leader="dot" w:pos="9350"/>
            </w:tabs>
            <w:rPr>
              <w:noProof/>
              <w:kern w:val="2"/>
              <w:sz w:val="24"/>
              <w:szCs w:val="24"/>
              <w:lang w:eastAsia="en-CA"/>
              <w14:ligatures w14:val="standardContextual"/>
            </w:rPr>
          </w:pPr>
          <w:hyperlink w:anchor="_Toc215430388" w:history="1">
            <w:r w:rsidRPr="00CE0A9E">
              <w:rPr>
                <w:rStyle w:val="Hyperlink"/>
                <w:noProof/>
              </w:rPr>
              <w:t>Queue Rate</w:t>
            </w:r>
            <w:r>
              <w:rPr>
                <w:noProof/>
                <w:webHidden/>
              </w:rPr>
              <w:tab/>
            </w:r>
            <w:r>
              <w:rPr>
                <w:noProof/>
                <w:webHidden/>
              </w:rPr>
              <w:fldChar w:fldCharType="begin"/>
            </w:r>
            <w:r>
              <w:rPr>
                <w:noProof/>
                <w:webHidden/>
              </w:rPr>
              <w:instrText xml:space="preserve"> PAGEREF _Toc215430388 \h </w:instrText>
            </w:r>
            <w:r>
              <w:rPr>
                <w:noProof/>
                <w:webHidden/>
              </w:rPr>
            </w:r>
            <w:r>
              <w:rPr>
                <w:noProof/>
                <w:webHidden/>
              </w:rPr>
              <w:fldChar w:fldCharType="separate"/>
            </w:r>
            <w:r w:rsidR="00143024">
              <w:rPr>
                <w:noProof/>
                <w:webHidden/>
              </w:rPr>
              <w:t>94</w:t>
            </w:r>
            <w:r>
              <w:rPr>
                <w:noProof/>
                <w:webHidden/>
              </w:rPr>
              <w:fldChar w:fldCharType="end"/>
            </w:r>
          </w:hyperlink>
        </w:p>
        <w:p w14:paraId="3DE360C0" w14:textId="2B167F4B" w:rsidR="00F00D43" w:rsidRDefault="00F00D43">
          <w:pPr>
            <w:pStyle w:val="TOC3"/>
            <w:tabs>
              <w:tab w:val="right" w:leader="dot" w:pos="9350"/>
            </w:tabs>
            <w:rPr>
              <w:noProof/>
              <w:kern w:val="2"/>
              <w:sz w:val="24"/>
              <w:szCs w:val="24"/>
              <w:lang w:eastAsia="en-CA"/>
              <w14:ligatures w14:val="standardContextual"/>
            </w:rPr>
          </w:pPr>
          <w:hyperlink w:anchor="_Toc215430389" w:history="1">
            <w:r w:rsidRPr="00CE0A9E">
              <w:rPr>
                <w:rStyle w:val="Hyperlink"/>
                <w:noProof/>
              </w:rPr>
              <w:t>Sequence Numbers</w:t>
            </w:r>
            <w:r>
              <w:rPr>
                <w:noProof/>
                <w:webHidden/>
              </w:rPr>
              <w:tab/>
            </w:r>
            <w:r>
              <w:rPr>
                <w:noProof/>
                <w:webHidden/>
              </w:rPr>
              <w:fldChar w:fldCharType="begin"/>
            </w:r>
            <w:r>
              <w:rPr>
                <w:noProof/>
                <w:webHidden/>
              </w:rPr>
              <w:instrText xml:space="preserve"> PAGEREF _Toc215430389 \h </w:instrText>
            </w:r>
            <w:r>
              <w:rPr>
                <w:noProof/>
                <w:webHidden/>
              </w:rPr>
            </w:r>
            <w:r>
              <w:rPr>
                <w:noProof/>
                <w:webHidden/>
              </w:rPr>
              <w:fldChar w:fldCharType="separate"/>
            </w:r>
            <w:r w:rsidR="00143024">
              <w:rPr>
                <w:noProof/>
                <w:webHidden/>
              </w:rPr>
              <w:t>94</w:t>
            </w:r>
            <w:r>
              <w:rPr>
                <w:noProof/>
                <w:webHidden/>
              </w:rPr>
              <w:fldChar w:fldCharType="end"/>
            </w:r>
          </w:hyperlink>
        </w:p>
        <w:p w14:paraId="57036BE2" w14:textId="35E3E3F8" w:rsidR="00F00D43" w:rsidRDefault="00F00D43">
          <w:pPr>
            <w:pStyle w:val="TOC1"/>
            <w:tabs>
              <w:tab w:val="right" w:leader="dot" w:pos="9350"/>
            </w:tabs>
            <w:rPr>
              <w:noProof/>
              <w:kern w:val="2"/>
              <w:sz w:val="24"/>
              <w:szCs w:val="24"/>
              <w:lang w:eastAsia="en-CA"/>
              <w14:ligatures w14:val="standardContextual"/>
            </w:rPr>
          </w:pPr>
          <w:hyperlink w:anchor="_Toc215430390" w:history="1">
            <w:r w:rsidRPr="00CE0A9E">
              <w:rPr>
                <w:rStyle w:val="Hyperlink"/>
                <w:noProof/>
              </w:rPr>
              <w:t>Input / Output Management</w:t>
            </w:r>
            <w:r>
              <w:rPr>
                <w:noProof/>
                <w:webHidden/>
              </w:rPr>
              <w:tab/>
            </w:r>
            <w:r>
              <w:rPr>
                <w:noProof/>
                <w:webHidden/>
              </w:rPr>
              <w:fldChar w:fldCharType="begin"/>
            </w:r>
            <w:r>
              <w:rPr>
                <w:noProof/>
                <w:webHidden/>
              </w:rPr>
              <w:instrText xml:space="preserve"> PAGEREF _Toc215430390 \h </w:instrText>
            </w:r>
            <w:r>
              <w:rPr>
                <w:noProof/>
                <w:webHidden/>
              </w:rPr>
            </w:r>
            <w:r>
              <w:rPr>
                <w:noProof/>
                <w:webHidden/>
              </w:rPr>
              <w:fldChar w:fldCharType="separate"/>
            </w:r>
            <w:r w:rsidR="00143024">
              <w:rPr>
                <w:noProof/>
                <w:webHidden/>
              </w:rPr>
              <w:t>95</w:t>
            </w:r>
            <w:r>
              <w:rPr>
                <w:noProof/>
                <w:webHidden/>
              </w:rPr>
              <w:fldChar w:fldCharType="end"/>
            </w:r>
          </w:hyperlink>
        </w:p>
        <w:p w14:paraId="394EA5ED" w14:textId="537A5E32" w:rsidR="00F00D43" w:rsidRDefault="00F00D43">
          <w:pPr>
            <w:pStyle w:val="TOC2"/>
            <w:tabs>
              <w:tab w:val="right" w:leader="dot" w:pos="9350"/>
            </w:tabs>
            <w:rPr>
              <w:noProof/>
              <w:kern w:val="2"/>
              <w:sz w:val="24"/>
              <w:szCs w:val="24"/>
              <w:lang w:eastAsia="en-CA"/>
              <w14:ligatures w14:val="standardContextual"/>
            </w:rPr>
          </w:pPr>
          <w:hyperlink w:anchor="_Toc215430391" w:history="1">
            <w:r w:rsidRPr="00CE0A9E">
              <w:rPr>
                <w:rStyle w:val="Hyperlink"/>
                <w:noProof/>
              </w:rPr>
              <w:t>Device Configuration Blocks</w:t>
            </w:r>
            <w:r>
              <w:rPr>
                <w:noProof/>
                <w:webHidden/>
              </w:rPr>
              <w:tab/>
            </w:r>
            <w:r>
              <w:rPr>
                <w:noProof/>
                <w:webHidden/>
              </w:rPr>
              <w:fldChar w:fldCharType="begin"/>
            </w:r>
            <w:r>
              <w:rPr>
                <w:noProof/>
                <w:webHidden/>
              </w:rPr>
              <w:instrText xml:space="preserve"> PAGEREF _Toc215430391 \h </w:instrText>
            </w:r>
            <w:r>
              <w:rPr>
                <w:noProof/>
                <w:webHidden/>
              </w:rPr>
            </w:r>
            <w:r>
              <w:rPr>
                <w:noProof/>
                <w:webHidden/>
              </w:rPr>
              <w:fldChar w:fldCharType="separate"/>
            </w:r>
            <w:r w:rsidR="00143024">
              <w:rPr>
                <w:noProof/>
                <w:webHidden/>
              </w:rPr>
              <w:t>95</w:t>
            </w:r>
            <w:r>
              <w:rPr>
                <w:noProof/>
                <w:webHidden/>
              </w:rPr>
              <w:fldChar w:fldCharType="end"/>
            </w:r>
          </w:hyperlink>
        </w:p>
        <w:p w14:paraId="1940535C" w14:textId="7B3CF20F" w:rsidR="00F00D43" w:rsidRDefault="00F00D43">
          <w:pPr>
            <w:pStyle w:val="TOC2"/>
            <w:tabs>
              <w:tab w:val="right" w:leader="dot" w:pos="9350"/>
            </w:tabs>
            <w:rPr>
              <w:noProof/>
              <w:kern w:val="2"/>
              <w:sz w:val="24"/>
              <w:szCs w:val="24"/>
              <w:lang w:eastAsia="en-CA"/>
              <w14:ligatures w14:val="standardContextual"/>
            </w:rPr>
          </w:pPr>
          <w:hyperlink w:anchor="_Toc215430392" w:history="1">
            <w:r w:rsidRPr="00CE0A9E">
              <w:rPr>
                <w:rStyle w:val="Hyperlink"/>
                <w:noProof/>
              </w:rPr>
              <w:t>Reset</w:t>
            </w:r>
            <w:r>
              <w:rPr>
                <w:noProof/>
                <w:webHidden/>
              </w:rPr>
              <w:tab/>
            </w:r>
            <w:r>
              <w:rPr>
                <w:noProof/>
                <w:webHidden/>
              </w:rPr>
              <w:fldChar w:fldCharType="begin"/>
            </w:r>
            <w:r>
              <w:rPr>
                <w:noProof/>
                <w:webHidden/>
              </w:rPr>
              <w:instrText xml:space="preserve"> PAGEREF _Toc215430392 \h </w:instrText>
            </w:r>
            <w:r>
              <w:rPr>
                <w:noProof/>
                <w:webHidden/>
              </w:rPr>
            </w:r>
            <w:r>
              <w:rPr>
                <w:noProof/>
                <w:webHidden/>
              </w:rPr>
              <w:fldChar w:fldCharType="separate"/>
            </w:r>
            <w:r w:rsidR="00143024">
              <w:rPr>
                <w:noProof/>
                <w:webHidden/>
              </w:rPr>
              <w:t>95</w:t>
            </w:r>
            <w:r>
              <w:rPr>
                <w:noProof/>
                <w:webHidden/>
              </w:rPr>
              <w:fldChar w:fldCharType="end"/>
            </w:r>
          </w:hyperlink>
        </w:p>
        <w:p w14:paraId="53CAB73A" w14:textId="042BAACC" w:rsidR="00F00D43" w:rsidRDefault="00F00D43">
          <w:pPr>
            <w:pStyle w:val="TOC2"/>
            <w:tabs>
              <w:tab w:val="right" w:leader="dot" w:pos="9350"/>
            </w:tabs>
            <w:rPr>
              <w:noProof/>
              <w:kern w:val="2"/>
              <w:sz w:val="24"/>
              <w:szCs w:val="24"/>
              <w:lang w:eastAsia="en-CA"/>
              <w14:ligatures w14:val="standardContextual"/>
            </w:rPr>
          </w:pPr>
          <w:hyperlink w:anchor="_Toc215430393" w:history="1">
            <w:r w:rsidRPr="00CE0A9E">
              <w:rPr>
                <w:rStyle w:val="Hyperlink"/>
                <w:noProof/>
              </w:rPr>
              <w:t>Devices Built into the CPU / MPU</w:t>
            </w:r>
            <w:r>
              <w:rPr>
                <w:noProof/>
                <w:webHidden/>
              </w:rPr>
              <w:tab/>
            </w:r>
            <w:r>
              <w:rPr>
                <w:noProof/>
                <w:webHidden/>
              </w:rPr>
              <w:fldChar w:fldCharType="begin"/>
            </w:r>
            <w:r>
              <w:rPr>
                <w:noProof/>
                <w:webHidden/>
              </w:rPr>
              <w:instrText xml:space="preserve"> PAGEREF _Toc215430393 \h </w:instrText>
            </w:r>
            <w:r>
              <w:rPr>
                <w:noProof/>
                <w:webHidden/>
              </w:rPr>
            </w:r>
            <w:r>
              <w:rPr>
                <w:noProof/>
                <w:webHidden/>
              </w:rPr>
              <w:fldChar w:fldCharType="separate"/>
            </w:r>
            <w:r w:rsidR="00143024">
              <w:rPr>
                <w:noProof/>
                <w:webHidden/>
              </w:rPr>
              <w:t>95</w:t>
            </w:r>
            <w:r>
              <w:rPr>
                <w:noProof/>
                <w:webHidden/>
              </w:rPr>
              <w:fldChar w:fldCharType="end"/>
            </w:r>
          </w:hyperlink>
        </w:p>
        <w:p w14:paraId="22E41EDD" w14:textId="3D2EEAD2" w:rsidR="00F00D43" w:rsidRDefault="00F00D43">
          <w:pPr>
            <w:pStyle w:val="TOC1"/>
            <w:tabs>
              <w:tab w:val="right" w:leader="dot" w:pos="9350"/>
            </w:tabs>
            <w:rPr>
              <w:noProof/>
              <w:kern w:val="2"/>
              <w:sz w:val="24"/>
              <w:szCs w:val="24"/>
              <w:lang w:eastAsia="en-CA"/>
              <w14:ligatures w14:val="standardContextual"/>
            </w:rPr>
          </w:pPr>
          <w:hyperlink w:anchor="_Toc215430394" w:history="1">
            <w:r w:rsidRPr="00CE0A9E">
              <w:rPr>
                <w:rStyle w:val="Hyperlink"/>
                <w:noProof/>
              </w:rPr>
              <w:t>Memory Management</w:t>
            </w:r>
            <w:r>
              <w:rPr>
                <w:noProof/>
                <w:webHidden/>
              </w:rPr>
              <w:tab/>
            </w:r>
            <w:r>
              <w:rPr>
                <w:noProof/>
                <w:webHidden/>
              </w:rPr>
              <w:fldChar w:fldCharType="begin"/>
            </w:r>
            <w:r>
              <w:rPr>
                <w:noProof/>
                <w:webHidden/>
              </w:rPr>
              <w:instrText xml:space="preserve"> PAGEREF _Toc215430394 \h </w:instrText>
            </w:r>
            <w:r>
              <w:rPr>
                <w:noProof/>
                <w:webHidden/>
              </w:rPr>
            </w:r>
            <w:r>
              <w:rPr>
                <w:noProof/>
                <w:webHidden/>
              </w:rPr>
              <w:fldChar w:fldCharType="separate"/>
            </w:r>
            <w:r w:rsidR="00143024">
              <w:rPr>
                <w:noProof/>
                <w:webHidden/>
              </w:rPr>
              <w:t>96</w:t>
            </w:r>
            <w:r>
              <w:rPr>
                <w:noProof/>
                <w:webHidden/>
              </w:rPr>
              <w:fldChar w:fldCharType="end"/>
            </w:r>
          </w:hyperlink>
        </w:p>
        <w:p w14:paraId="2480C241" w14:textId="52C0F2B5" w:rsidR="00F00D43" w:rsidRDefault="00F00D43">
          <w:pPr>
            <w:pStyle w:val="TOC2"/>
            <w:tabs>
              <w:tab w:val="right" w:leader="dot" w:pos="9350"/>
            </w:tabs>
            <w:rPr>
              <w:noProof/>
              <w:kern w:val="2"/>
              <w:sz w:val="24"/>
              <w:szCs w:val="24"/>
              <w:lang w:eastAsia="en-CA"/>
              <w14:ligatures w14:val="standardContextual"/>
            </w:rPr>
          </w:pPr>
          <w:hyperlink w:anchor="_Toc215430395" w:history="1">
            <w:r w:rsidRPr="00CE0A9E">
              <w:rPr>
                <w:rStyle w:val="Hyperlink"/>
                <w:noProof/>
              </w:rPr>
              <w:t>Bank Swapping</w:t>
            </w:r>
            <w:r>
              <w:rPr>
                <w:noProof/>
                <w:webHidden/>
              </w:rPr>
              <w:tab/>
            </w:r>
            <w:r>
              <w:rPr>
                <w:noProof/>
                <w:webHidden/>
              </w:rPr>
              <w:fldChar w:fldCharType="begin"/>
            </w:r>
            <w:r>
              <w:rPr>
                <w:noProof/>
                <w:webHidden/>
              </w:rPr>
              <w:instrText xml:space="preserve"> PAGEREF _Toc215430395 \h </w:instrText>
            </w:r>
            <w:r>
              <w:rPr>
                <w:noProof/>
                <w:webHidden/>
              </w:rPr>
            </w:r>
            <w:r>
              <w:rPr>
                <w:noProof/>
                <w:webHidden/>
              </w:rPr>
              <w:fldChar w:fldCharType="separate"/>
            </w:r>
            <w:r w:rsidR="00143024">
              <w:rPr>
                <w:noProof/>
                <w:webHidden/>
              </w:rPr>
              <w:t>96</w:t>
            </w:r>
            <w:r>
              <w:rPr>
                <w:noProof/>
                <w:webHidden/>
              </w:rPr>
              <w:fldChar w:fldCharType="end"/>
            </w:r>
          </w:hyperlink>
        </w:p>
        <w:p w14:paraId="7AA8F367" w14:textId="65256917" w:rsidR="00F00D43" w:rsidRDefault="00F00D43">
          <w:pPr>
            <w:pStyle w:val="TOC2"/>
            <w:tabs>
              <w:tab w:val="right" w:leader="dot" w:pos="9350"/>
            </w:tabs>
            <w:rPr>
              <w:noProof/>
              <w:kern w:val="2"/>
              <w:sz w:val="24"/>
              <w:szCs w:val="24"/>
              <w:lang w:eastAsia="en-CA"/>
              <w14:ligatures w14:val="standardContextual"/>
            </w:rPr>
          </w:pPr>
          <w:hyperlink w:anchor="_Toc215430396" w:history="1">
            <w:r w:rsidRPr="00CE0A9E">
              <w:rPr>
                <w:rStyle w:val="Hyperlink"/>
                <w:noProof/>
              </w:rPr>
              <w:t>The Page Map</w:t>
            </w:r>
            <w:r>
              <w:rPr>
                <w:noProof/>
                <w:webHidden/>
              </w:rPr>
              <w:tab/>
            </w:r>
            <w:r>
              <w:rPr>
                <w:noProof/>
                <w:webHidden/>
              </w:rPr>
              <w:fldChar w:fldCharType="begin"/>
            </w:r>
            <w:r>
              <w:rPr>
                <w:noProof/>
                <w:webHidden/>
              </w:rPr>
              <w:instrText xml:space="preserve"> PAGEREF _Toc215430396 \h </w:instrText>
            </w:r>
            <w:r>
              <w:rPr>
                <w:noProof/>
                <w:webHidden/>
              </w:rPr>
            </w:r>
            <w:r>
              <w:rPr>
                <w:noProof/>
                <w:webHidden/>
              </w:rPr>
              <w:fldChar w:fldCharType="separate"/>
            </w:r>
            <w:r w:rsidR="00143024">
              <w:rPr>
                <w:noProof/>
                <w:webHidden/>
              </w:rPr>
              <w:t>96</w:t>
            </w:r>
            <w:r>
              <w:rPr>
                <w:noProof/>
                <w:webHidden/>
              </w:rPr>
              <w:fldChar w:fldCharType="end"/>
            </w:r>
          </w:hyperlink>
        </w:p>
        <w:p w14:paraId="3E8EB4AC" w14:textId="3F8D6A66" w:rsidR="00F00D43" w:rsidRDefault="00F00D43">
          <w:pPr>
            <w:pStyle w:val="TOC2"/>
            <w:tabs>
              <w:tab w:val="right" w:leader="dot" w:pos="9350"/>
            </w:tabs>
            <w:rPr>
              <w:noProof/>
              <w:kern w:val="2"/>
              <w:sz w:val="24"/>
              <w:szCs w:val="24"/>
              <w:lang w:eastAsia="en-CA"/>
              <w14:ligatures w14:val="standardContextual"/>
            </w:rPr>
          </w:pPr>
          <w:hyperlink w:anchor="_Toc215430397" w:history="1">
            <w:r w:rsidRPr="00CE0A9E">
              <w:rPr>
                <w:rStyle w:val="Hyperlink"/>
                <w:noProof/>
              </w:rPr>
              <w:t>Regions</w:t>
            </w:r>
            <w:r>
              <w:rPr>
                <w:noProof/>
                <w:webHidden/>
              </w:rPr>
              <w:tab/>
            </w:r>
            <w:r>
              <w:rPr>
                <w:noProof/>
                <w:webHidden/>
              </w:rPr>
              <w:fldChar w:fldCharType="begin"/>
            </w:r>
            <w:r>
              <w:rPr>
                <w:noProof/>
                <w:webHidden/>
              </w:rPr>
              <w:instrText xml:space="preserve"> PAGEREF _Toc215430397 \h </w:instrText>
            </w:r>
            <w:r>
              <w:rPr>
                <w:noProof/>
                <w:webHidden/>
              </w:rPr>
            </w:r>
            <w:r>
              <w:rPr>
                <w:noProof/>
                <w:webHidden/>
              </w:rPr>
              <w:fldChar w:fldCharType="separate"/>
            </w:r>
            <w:r w:rsidR="00143024">
              <w:rPr>
                <w:noProof/>
                <w:webHidden/>
              </w:rPr>
              <w:t>96</w:t>
            </w:r>
            <w:r>
              <w:rPr>
                <w:noProof/>
                <w:webHidden/>
              </w:rPr>
              <w:fldChar w:fldCharType="end"/>
            </w:r>
          </w:hyperlink>
        </w:p>
        <w:p w14:paraId="03B606E0" w14:textId="0547B0A9" w:rsidR="00F00D43" w:rsidRDefault="00F00D43">
          <w:pPr>
            <w:pStyle w:val="TOC3"/>
            <w:tabs>
              <w:tab w:val="right" w:leader="dot" w:pos="9350"/>
            </w:tabs>
            <w:rPr>
              <w:noProof/>
              <w:kern w:val="2"/>
              <w:sz w:val="24"/>
              <w:szCs w:val="24"/>
              <w:lang w:eastAsia="en-CA"/>
              <w14:ligatures w14:val="standardContextual"/>
            </w:rPr>
          </w:pPr>
          <w:hyperlink w:anchor="_Toc215430398" w:history="1">
            <w:r w:rsidRPr="00CE0A9E">
              <w:rPr>
                <w:rStyle w:val="Hyperlink"/>
                <w:noProof/>
              </w:rPr>
              <w:t>Region Table Location</w:t>
            </w:r>
            <w:r>
              <w:rPr>
                <w:noProof/>
                <w:webHidden/>
              </w:rPr>
              <w:tab/>
            </w:r>
            <w:r>
              <w:rPr>
                <w:noProof/>
                <w:webHidden/>
              </w:rPr>
              <w:fldChar w:fldCharType="begin"/>
            </w:r>
            <w:r>
              <w:rPr>
                <w:noProof/>
                <w:webHidden/>
              </w:rPr>
              <w:instrText xml:space="preserve"> PAGEREF _Toc215430398 \h </w:instrText>
            </w:r>
            <w:r>
              <w:rPr>
                <w:noProof/>
                <w:webHidden/>
              </w:rPr>
            </w:r>
            <w:r>
              <w:rPr>
                <w:noProof/>
                <w:webHidden/>
              </w:rPr>
              <w:fldChar w:fldCharType="separate"/>
            </w:r>
            <w:r w:rsidR="00143024">
              <w:rPr>
                <w:noProof/>
                <w:webHidden/>
              </w:rPr>
              <w:t>96</w:t>
            </w:r>
            <w:r>
              <w:rPr>
                <w:noProof/>
                <w:webHidden/>
              </w:rPr>
              <w:fldChar w:fldCharType="end"/>
            </w:r>
          </w:hyperlink>
        </w:p>
        <w:p w14:paraId="7932716D" w14:textId="7E2465CD" w:rsidR="00F00D43" w:rsidRDefault="00F00D43">
          <w:pPr>
            <w:pStyle w:val="TOC3"/>
            <w:tabs>
              <w:tab w:val="right" w:leader="dot" w:pos="9350"/>
            </w:tabs>
            <w:rPr>
              <w:noProof/>
              <w:kern w:val="2"/>
              <w:sz w:val="24"/>
              <w:szCs w:val="24"/>
              <w:lang w:eastAsia="en-CA"/>
              <w14:ligatures w14:val="standardContextual"/>
            </w:rPr>
          </w:pPr>
          <w:hyperlink w:anchor="_Toc215430399" w:history="1">
            <w:r w:rsidRPr="00CE0A9E">
              <w:rPr>
                <w:rStyle w:val="Hyperlink"/>
                <w:noProof/>
              </w:rPr>
              <w:t>Region Table Description</w:t>
            </w:r>
            <w:r>
              <w:rPr>
                <w:noProof/>
                <w:webHidden/>
              </w:rPr>
              <w:tab/>
            </w:r>
            <w:r>
              <w:rPr>
                <w:noProof/>
                <w:webHidden/>
              </w:rPr>
              <w:fldChar w:fldCharType="begin"/>
            </w:r>
            <w:r>
              <w:rPr>
                <w:noProof/>
                <w:webHidden/>
              </w:rPr>
              <w:instrText xml:space="preserve"> PAGEREF _Toc215430399 \h </w:instrText>
            </w:r>
            <w:r>
              <w:rPr>
                <w:noProof/>
                <w:webHidden/>
              </w:rPr>
            </w:r>
            <w:r>
              <w:rPr>
                <w:noProof/>
                <w:webHidden/>
              </w:rPr>
              <w:fldChar w:fldCharType="separate"/>
            </w:r>
            <w:r w:rsidR="00143024">
              <w:rPr>
                <w:noProof/>
                <w:webHidden/>
              </w:rPr>
              <w:t>97</w:t>
            </w:r>
            <w:r>
              <w:rPr>
                <w:noProof/>
                <w:webHidden/>
              </w:rPr>
              <w:fldChar w:fldCharType="end"/>
            </w:r>
          </w:hyperlink>
        </w:p>
        <w:p w14:paraId="1F364954" w14:textId="3CCA5498" w:rsidR="00F00D43" w:rsidRDefault="00F00D43">
          <w:pPr>
            <w:pStyle w:val="TOC2"/>
            <w:tabs>
              <w:tab w:val="right" w:leader="dot" w:pos="9350"/>
            </w:tabs>
            <w:rPr>
              <w:noProof/>
              <w:kern w:val="2"/>
              <w:sz w:val="24"/>
              <w:szCs w:val="24"/>
              <w:lang w:eastAsia="en-CA"/>
              <w14:ligatures w14:val="standardContextual"/>
            </w:rPr>
          </w:pPr>
          <w:hyperlink w:anchor="_Toc215430400" w:history="1">
            <w:r w:rsidRPr="00CE0A9E">
              <w:rPr>
                <w:rStyle w:val="Hyperlink"/>
                <w:noProof/>
              </w:rPr>
              <w:t>PMA - Physical Memory Attributes Checker</w:t>
            </w:r>
            <w:r>
              <w:rPr>
                <w:noProof/>
                <w:webHidden/>
              </w:rPr>
              <w:tab/>
            </w:r>
            <w:r>
              <w:rPr>
                <w:noProof/>
                <w:webHidden/>
              </w:rPr>
              <w:fldChar w:fldCharType="begin"/>
            </w:r>
            <w:r>
              <w:rPr>
                <w:noProof/>
                <w:webHidden/>
              </w:rPr>
              <w:instrText xml:space="preserve"> PAGEREF _Toc215430400 \h </w:instrText>
            </w:r>
            <w:r>
              <w:rPr>
                <w:noProof/>
                <w:webHidden/>
              </w:rPr>
            </w:r>
            <w:r>
              <w:rPr>
                <w:noProof/>
                <w:webHidden/>
              </w:rPr>
              <w:fldChar w:fldCharType="separate"/>
            </w:r>
            <w:r w:rsidR="00143024">
              <w:rPr>
                <w:noProof/>
                <w:webHidden/>
              </w:rPr>
              <w:t>98</w:t>
            </w:r>
            <w:r>
              <w:rPr>
                <w:noProof/>
                <w:webHidden/>
              </w:rPr>
              <w:fldChar w:fldCharType="end"/>
            </w:r>
          </w:hyperlink>
        </w:p>
        <w:p w14:paraId="00A7D032" w14:textId="061A3565" w:rsidR="00F00D43" w:rsidRDefault="00F00D43">
          <w:pPr>
            <w:pStyle w:val="TOC3"/>
            <w:tabs>
              <w:tab w:val="right" w:leader="dot" w:pos="9350"/>
            </w:tabs>
            <w:rPr>
              <w:noProof/>
              <w:kern w:val="2"/>
              <w:sz w:val="24"/>
              <w:szCs w:val="24"/>
              <w:lang w:eastAsia="en-CA"/>
              <w14:ligatures w14:val="standardContextual"/>
            </w:rPr>
          </w:pPr>
          <w:hyperlink w:anchor="_Toc215430401" w:history="1">
            <w:r w:rsidRPr="00CE0A9E">
              <w:rPr>
                <w:rStyle w:val="Hyperlink"/>
                <w:noProof/>
              </w:rPr>
              <w:t>Overview</w:t>
            </w:r>
            <w:r>
              <w:rPr>
                <w:noProof/>
                <w:webHidden/>
              </w:rPr>
              <w:tab/>
            </w:r>
            <w:r>
              <w:rPr>
                <w:noProof/>
                <w:webHidden/>
              </w:rPr>
              <w:fldChar w:fldCharType="begin"/>
            </w:r>
            <w:r>
              <w:rPr>
                <w:noProof/>
                <w:webHidden/>
              </w:rPr>
              <w:instrText xml:space="preserve"> PAGEREF _Toc215430401 \h </w:instrText>
            </w:r>
            <w:r>
              <w:rPr>
                <w:noProof/>
                <w:webHidden/>
              </w:rPr>
            </w:r>
            <w:r>
              <w:rPr>
                <w:noProof/>
                <w:webHidden/>
              </w:rPr>
              <w:fldChar w:fldCharType="separate"/>
            </w:r>
            <w:r w:rsidR="00143024">
              <w:rPr>
                <w:noProof/>
                <w:webHidden/>
              </w:rPr>
              <w:t>98</w:t>
            </w:r>
            <w:r>
              <w:rPr>
                <w:noProof/>
                <w:webHidden/>
              </w:rPr>
              <w:fldChar w:fldCharType="end"/>
            </w:r>
          </w:hyperlink>
        </w:p>
        <w:p w14:paraId="40EAB5E0" w14:textId="449FFEAE" w:rsidR="00F00D43" w:rsidRDefault="00F00D43">
          <w:pPr>
            <w:pStyle w:val="TOC2"/>
            <w:tabs>
              <w:tab w:val="right" w:leader="dot" w:pos="9350"/>
            </w:tabs>
            <w:rPr>
              <w:noProof/>
              <w:kern w:val="2"/>
              <w:sz w:val="24"/>
              <w:szCs w:val="24"/>
              <w:lang w:eastAsia="en-CA"/>
              <w14:ligatures w14:val="standardContextual"/>
            </w:rPr>
          </w:pPr>
          <w:hyperlink w:anchor="_Toc215430402" w:history="1">
            <w:r w:rsidRPr="00CE0A9E">
              <w:rPr>
                <w:rStyle w:val="Hyperlink"/>
                <w:noProof/>
              </w:rPr>
              <w:t>Page Management Table - PMT</w:t>
            </w:r>
            <w:r>
              <w:rPr>
                <w:noProof/>
                <w:webHidden/>
              </w:rPr>
              <w:tab/>
            </w:r>
            <w:r>
              <w:rPr>
                <w:noProof/>
                <w:webHidden/>
              </w:rPr>
              <w:fldChar w:fldCharType="begin"/>
            </w:r>
            <w:r>
              <w:rPr>
                <w:noProof/>
                <w:webHidden/>
              </w:rPr>
              <w:instrText xml:space="preserve"> PAGEREF _Toc215430402 \h </w:instrText>
            </w:r>
            <w:r>
              <w:rPr>
                <w:noProof/>
                <w:webHidden/>
              </w:rPr>
            </w:r>
            <w:r>
              <w:rPr>
                <w:noProof/>
                <w:webHidden/>
              </w:rPr>
              <w:fldChar w:fldCharType="separate"/>
            </w:r>
            <w:r w:rsidR="00143024">
              <w:rPr>
                <w:noProof/>
                <w:webHidden/>
              </w:rPr>
              <w:t>99</w:t>
            </w:r>
            <w:r>
              <w:rPr>
                <w:noProof/>
                <w:webHidden/>
              </w:rPr>
              <w:fldChar w:fldCharType="end"/>
            </w:r>
          </w:hyperlink>
        </w:p>
        <w:p w14:paraId="0750368F" w14:textId="434E56D5" w:rsidR="00F00D43" w:rsidRDefault="00F00D43">
          <w:pPr>
            <w:pStyle w:val="TOC3"/>
            <w:tabs>
              <w:tab w:val="right" w:leader="dot" w:pos="9350"/>
            </w:tabs>
            <w:rPr>
              <w:noProof/>
              <w:kern w:val="2"/>
              <w:sz w:val="24"/>
              <w:szCs w:val="24"/>
              <w:lang w:eastAsia="en-CA"/>
              <w14:ligatures w14:val="standardContextual"/>
            </w:rPr>
          </w:pPr>
          <w:hyperlink w:anchor="_Toc215430403" w:history="1">
            <w:r w:rsidRPr="00CE0A9E">
              <w:rPr>
                <w:rStyle w:val="Hyperlink"/>
                <w:noProof/>
              </w:rPr>
              <w:t>Overview</w:t>
            </w:r>
            <w:r>
              <w:rPr>
                <w:noProof/>
                <w:webHidden/>
              </w:rPr>
              <w:tab/>
            </w:r>
            <w:r>
              <w:rPr>
                <w:noProof/>
                <w:webHidden/>
              </w:rPr>
              <w:fldChar w:fldCharType="begin"/>
            </w:r>
            <w:r>
              <w:rPr>
                <w:noProof/>
                <w:webHidden/>
              </w:rPr>
              <w:instrText xml:space="preserve"> PAGEREF _Toc215430403 \h </w:instrText>
            </w:r>
            <w:r>
              <w:rPr>
                <w:noProof/>
                <w:webHidden/>
              </w:rPr>
            </w:r>
            <w:r>
              <w:rPr>
                <w:noProof/>
                <w:webHidden/>
              </w:rPr>
              <w:fldChar w:fldCharType="separate"/>
            </w:r>
            <w:r w:rsidR="00143024">
              <w:rPr>
                <w:noProof/>
                <w:webHidden/>
              </w:rPr>
              <w:t>99</w:t>
            </w:r>
            <w:r>
              <w:rPr>
                <w:noProof/>
                <w:webHidden/>
              </w:rPr>
              <w:fldChar w:fldCharType="end"/>
            </w:r>
          </w:hyperlink>
        </w:p>
        <w:p w14:paraId="2B49C545" w14:textId="770F3317" w:rsidR="00F00D43" w:rsidRDefault="00F00D43">
          <w:pPr>
            <w:pStyle w:val="TOC3"/>
            <w:tabs>
              <w:tab w:val="right" w:leader="dot" w:pos="9350"/>
            </w:tabs>
            <w:rPr>
              <w:noProof/>
              <w:kern w:val="2"/>
              <w:sz w:val="24"/>
              <w:szCs w:val="24"/>
              <w:lang w:eastAsia="en-CA"/>
              <w14:ligatures w14:val="standardContextual"/>
            </w:rPr>
          </w:pPr>
          <w:hyperlink w:anchor="_Toc215430404" w:history="1">
            <w:r w:rsidRPr="00CE0A9E">
              <w:rPr>
                <w:rStyle w:val="Hyperlink"/>
                <w:noProof/>
              </w:rPr>
              <w:t>Location</w:t>
            </w:r>
            <w:r>
              <w:rPr>
                <w:noProof/>
                <w:webHidden/>
              </w:rPr>
              <w:tab/>
            </w:r>
            <w:r>
              <w:rPr>
                <w:noProof/>
                <w:webHidden/>
              </w:rPr>
              <w:fldChar w:fldCharType="begin"/>
            </w:r>
            <w:r>
              <w:rPr>
                <w:noProof/>
                <w:webHidden/>
              </w:rPr>
              <w:instrText xml:space="preserve"> PAGEREF _Toc215430404 \h </w:instrText>
            </w:r>
            <w:r>
              <w:rPr>
                <w:noProof/>
                <w:webHidden/>
              </w:rPr>
            </w:r>
            <w:r>
              <w:rPr>
                <w:noProof/>
                <w:webHidden/>
              </w:rPr>
              <w:fldChar w:fldCharType="separate"/>
            </w:r>
            <w:r w:rsidR="00143024">
              <w:rPr>
                <w:noProof/>
                <w:webHidden/>
              </w:rPr>
              <w:t>99</w:t>
            </w:r>
            <w:r>
              <w:rPr>
                <w:noProof/>
                <w:webHidden/>
              </w:rPr>
              <w:fldChar w:fldCharType="end"/>
            </w:r>
          </w:hyperlink>
        </w:p>
        <w:p w14:paraId="4821C02F" w14:textId="21D45251" w:rsidR="00F00D43" w:rsidRDefault="00F00D43">
          <w:pPr>
            <w:pStyle w:val="TOC2"/>
            <w:tabs>
              <w:tab w:val="right" w:leader="dot" w:pos="9350"/>
            </w:tabs>
            <w:rPr>
              <w:noProof/>
              <w:kern w:val="2"/>
              <w:sz w:val="24"/>
              <w:szCs w:val="24"/>
              <w:lang w:eastAsia="en-CA"/>
              <w14:ligatures w14:val="standardContextual"/>
            </w:rPr>
          </w:pPr>
          <w:hyperlink w:anchor="_Toc215430405" w:history="1">
            <w:r w:rsidRPr="00CE0A9E">
              <w:rPr>
                <w:rStyle w:val="Hyperlink"/>
                <w:noProof/>
              </w:rPr>
              <w:t>PMTE Description</w:t>
            </w:r>
            <w:r>
              <w:rPr>
                <w:noProof/>
                <w:webHidden/>
              </w:rPr>
              <w:tab/>
            </w:r>
            <w:r>
              <w:rPr>
                <w:noProof/>
                <w:webHidden/>
              </w:rPr>
              <w:fldChar w:fldCharType="begin"/>
            </w:r>
            <w:r>
              <w:rPr>
                <w:noProof/>
                <w:webHidden/>
              </w:rPr>
              <w:instrText xml:space="preserve"> PAGEREF _Toc215430405 \h </w:instrText>
            </w:r>
            <w:r>
              <w:rPr>
                <w:noProof/>
                <w:webHidden/>
              </w:rPr>
            </w:r>
            <w:r>
              <w:rPr>
                <w:noProof/>
                <w:webHidden/>
              </w:rPr>
              <w:fldChar w:fldCharType="separate"/>
            </w:r>
            <w:r w:rsidR="00143024">
              <w:rPr>
                <w:noProof/>
                <w:webHidden/>
              </w:rPr>
              <w:t>99</w:t>
            </w:r>
            <w:r>
              <w:rPr>
                <w:noProof/>
                <w:webHidden/>
              </w:rPr>
              <w:fldChar w:fldCharType="end"/>
            </w:r>
          </w:hyperlink>
        </w:p>
        <w:p w14:paraId="51D695ED" w14:textId="23009B07" w:rsidR="00F00D43" w:rsidRDefault="00F00D43">
          <w:pPr>
            <w:pStyle w:val="TOC3"/>
            <w:tabs>
              <w:tab w:val="right" w:leader="dot" w:pos="9350"/>
            </w:tabs>
            <w:rPr>
              <w:noProof/>
              <w:kern w:val="2"/>
              <w:sz w:val="24"/>
              <w:szCs w:val="24"/>
              <w:lang w:eastAsia="en-CA"/>
              <w14:ligatures w14:val="standardContextual"/>
            </w:rPr>
          </w:pPr>
          <w:hyperlink w:anchor="_Toc215430406" w:history="1">
            <w:r w:rsidRPr="00CE0A9E">
              <w:rPr>
                <w:rStyle w:val="Hyperlink"/>
                <w:noProof/>
              </w:rPr>
              <w:t>Access Control List</w:t>
            </w:r>
            <w:r>
              <w:rPr>
                <w:noProof/>
                <w:webHidden/>
              </w:rPr>
              <w:tab/>
            </w:r>
            <w:r>
              <w:rPr>
                <w:noProof/>
                <w:webHidden/>
              </w:rPr>
              <w:fldChar w:fldCharType="begin"/>
            </w:r>
            <w:r>
              <w:rPr>
                <w:noProof/>
                <w:webHidden/>
              </w:rPr>
              <w:instrText xml:space="preserve"> PAGEREF _Toc215430406 \h </w:instrText>
            </w:r>
            <w:r>
              <w:rPr>
                <w:noProof/>
                <w:webHidden/>
              </w:rPr>
            </w:r>
            <w:r>
              <w:rPr>
                <w:noProof/>
                <w:webHidden/>
              </w:rPr>
              <w:fldChar w:fldCharType="separate"/>
            </w:r>
            <w:r w:rsidR="00143024">
              <w:rPr>
                <w:noProof/>
                <w:webHidden/>
              </w:rPr>
              <w:t>99</w:t>
            </w:r>
            <w:r>
              <w:rPr>
                <w:noProof/>
                <w:webHidden/>
              </w:rPr>
              <w:fldChar w:fldCharType="end"/>
            </w:r>
          </w:hyperlink>
        </w:p>
        <w:p w14:paraId="3042908C" w14:textId="11ADA85B" w:rsidR="00F00D43" w:rsidRDefault="00F00D43">
          <w:pPr>
            <w:pStyle w:val="TOC3"/>
            <w:tabs>
              <w:tab w:val="right" w:leader="dot" w:pos="9350"/>
            </w:tabs>
            <w:rPr>
              <w:noProof/>
              <w:kern w:val="2"/>
              <w:sz w:val="24"/>
              <w:szCs w:val="24"/>
              <w:lang w:eastAsia="en-CA"/>
              <w14:ligatures w14:val="standardContextual"/>
            </w:rPr>
          </w:pPr>
          <w:hyperlink w:anchor="_Toc215430407" w:history="1">
            <w:r w:rsidRPr="00CE0A9E">
              <w:rPr>
                <w:rStyle w:val="Hyperlink"/>
                <w:noProof/>
              </w:rPr>
              <w:t>Share Count</w:t>
            </w:r>
            <w:r>
              <w:rPr>
                <w:noProof/>
                <w:webHidden/>
              </w:rPr>
              <w:tab/>
            </w:r>
            <w:r>
              <w:rPr>
                <w:noProof/>
                <w:webHidden/>
              </w:rPr>
              <w:fldChar w:fldCharType="begin"/>
            </w:r>
            <w:r>
              <w:rPr>
                <w:noProof/>
                <w:webHidden/>
              </w:rPr>
              <w:instrText xml:space="preserve"> PAGEREF _Toc215430407 \h </w:instrText>
            </w:r>
            <w:r>
              <w:rPr>
                <w:noProof/>
                <w:webHidden/>
              </w:rPr>
            </w:r>
            <w:r>
              <w:rPr>
                <w:noProof/>
                <w:webHidden/>
              </w:rPr>
              <w:fldChar w:fldCharType="separate"/>
            </w:r>
            <w:r w:rsidR="00143024">
              <w:rPr>
                <w:noProof/>
                <w:webHidden/>
              </w:rPr>
              <w:t>99</w:t>
            </w:r>
            <w:r>
              <w:rPr>
                <w:noProof/>
                <w:webHidden/>
              </w:rPr>
              <w:fldChar w:fldCharType="end"/>
            </w:r>
          </w:hyperlink>
        </w:p>
        <w:p w14:paraId="04B01079" w14:textId="4B0E1CFC" w:rsidR="00F00D43" w:rsidRDefault="00F00D43">
          <w:pPr>
            <w:pStyle w:val="TOC3"/>
            <w:tabs>
              <w:tab w:val="right" w:leader="dot" w:pos="9350"/>
            </w:tabs>
            <w:rPr>
              <w:noProof/>
              <w:kern w:val="2"/>
              <w:sz w:val="24"/>
              <w:szCs w:val="24"/>
              <w:lang w:eastAsia="en-CA"/>
              <w14:ligatures w14:val="standardContextual"/>
            </w:rPr>
          </w:pPr>
          <w:hyperlink w:anchor="_Toc215430408" w:history="1">
            <w:r w:rsidRPr="00CE0A9E">
              <w:rPr>
                <w:rStyle w:val="Hyperlink"/>
                <w:noProof/>
              </w:rPr>
              <w:t>Access Count</w:t>
            </w:r>
            <w:r>
              <w:rPr>
                <w:noProof/>
                <w:webHidden/>
              </w:rPr>
              <w:tab/>
            </w:r>
            <w:r>
              <w:rPr>
                <w:noProof/>
                <w:webHidden/>
              </w:rPr>
              <w:fldChar w:fldCharType="begin"/>
            </w:r>
            <w:r>
              <w:rPr>
                <w:noProof/>
                <w:webHidden/>
              </w:rPr>
              <w:instrText xml:space="preserve"> PAGEREF _Toc215430408 \h </w:instrText>
            </w:r>
            <w:r>
              <w:rPr>
                <w:noProof/>
                <w:webHidden/>
              </w:rPr>
            </w:r>
            <w:r>
              <w:rPr>
                <w:noProof/>
                <w:webHidden/>
              </w:rPr>
              <w:fldChar w:fldCharType="separate"/>
            </w:r>
            <w:r w:rsidR="00143024">
              <w:rPr>
                <w:noProof/>
                <w:webHidden/>
              </w:rPr>
              <w:t>99</w:t>
            </w:r>
            <w:r>
              <w:rPr>
                <w:noProof/>
                <w:webHidden/>
              </w:rPr>
              <w:fldChar w:fldCharType="end"/>
            </w:r>
          </w:hyperlink>
        </w:p>
        <w:p w14:paraId="71749B9D" w14:textId="3C3F1021" w:rsidR="00F00D43" w:rsidRDefault="00F00D43">
          <w:pPr>
            <w:pStyle w:val="TOC3"/>
            <w:tabs>
              <w:tab w:val="right" w:leader="dot" w:pos="9350"/>
            </w:tabs>
            <w:rPr>
              <w:noProof/>
              <w:kern w:val="2"/>
              <w:sz w:val="24"/>
              <w:szCs w:val="24"/>
              <w:lang w:eastAsia="en-CA"/>
              <w14:ligatures w14:val="standardContextual"/>
            </w:rPr>
          </w:pPr>
          <w:hyperlink w:anchor="_Toc215430409" w:history="1">
            <w:r w:rsidRPr="00CE0A9E">
              <w:rPr>
                <w:rStyle w:val="Hyperlink"/>
                <w:noProof/>
              </w:rPr>
              <w:t>Key</w:t>
            </w:r>
            <w:r>
              <w:rPr>
                <w:noProof/>
                <w:webHidden/>
              </w:rPr>
              <w:tab/>
            </w:r>
            <w:r>
              <w:rPr>
                <w:noProof/>
                <w:webHidden/>
              </w:rPr>
              <w:fldChar w:fldCharType="begin"/>
            </w:r>
            <w:r>
              <w:rPr>
                <w:noProof/>
                <w:webHidden/>
              </w:rPr>
              <w:instrText xml:space="preserve"> PAGEREF _Toc215430409 \h </w:instrText>
            </w:r>
            <w:r>
              <w:rPr>
                <w:noProof/>
                <w:webHidden/>
              </w:rPr>
            </w:r>
            <w:r>
              <w:rPr>
                <w:noProof/>
                <w:webHidden/>
              </w:rPr>
              <w:fldChar w:fldCharType="separate"/>
            </w:r>
            <w:r w:rsidR="00143024">
              <w:rPr>
                <w:noProof/>
                <w:webHidden/>
              </w:rPr>
              <w:t>100</w:t>
            </w:r>
            <w:r>
              <w:rPr>
                <w:noProof/>
                <w:webHidden/>
              </w:rPr>
              <w:fldChar w:fldCharType="end"/>
            </w:r>
          </w:hyperlink>
        </w:p>
        <w:p w14:paraId="2182D5F1" w14:textId="6077ECEE" w:rsidR="00F00D43" w:rsidRDefault="00F00D43">
          <w:pPr>
            <w:pStyle w:val="TOC3"/>
            <w:tabs>
              <w:tab w:val="right" w:leader="dot" w:pos="9350"/>
            </w:tabs>
            <w:rPr>
              <w:noProof/>
              <w:kern w:val="2"/>
              <w:sz w:val="24"/>
              <w:szCs w:val="24"/>
              <w:lang w:eastAsia="en-CA"/>
              <w14:ligatures w14:val="standardContextual"/>
            </w:rPr>
          </w:pPr>
          <w:hyperlink w:anchor="_Toc215430410" w:history="1">
            <w:r w:rsidRPr="00CE0A9E">
              <w:rPr>
                <w:rStyle w:val="Hyperlink"/>
                <w:noProof/>
              </w:rPr>
              <w:t>Privilege Level</w:t>
            </w:r>
            <w:r>
              <w:rPr>
                <w:noProof/>
                <w:webHidden/>
              </w:rPr>
              <w:tab/>
            </w:r>
            <w:r>
              <w:rPr>
                <w:noProof/>
                <w:webHidden/>
              </w:rPr>
              <w:fldChar w:fldCharType="begin"/>
            </w:r>
            <w:r>
              <w:rPr>
                <w:noProof/>
                <w:webHidden/>
              </w:rPr>
              <w:instrText xml:space="preserve"> PAGEREF _Toc215430410 \h </w:instrText>
            </w:r>
            <w:r>
              <w:rPr>
                <w:noProof/>
                <w:webHidden/>
              </w:rPr>
            </w:r>
            <w:r>
              <w:rPr>
                <w:noProof/>
                <w:webHidden/>
              </w:rPr>
              <w:fldChar w:fldCharType="separate"/>
            </w:r>
            <w:r w:rsidR="00143024">
              <w:rPr>
                <w:noProof/>
                <w:webHidden/>
              </w:rPr>
              <w:t>100</w:t>
            </w:r>
            <w:r>
              <w:rPr>
                <w:noProof/>
                <w:webHidden/>
              </w:rPr>
              <w:fldChar w:fldCharType="end"/>
            </w:r>
          </w:hyperlink>
        </w:p>
        <w:p w14:paraId="3356346D" w14:textId="0ABA5B64" w:rsidR="00F00D43" w:rsidRDefault="00F00D43">
          <w:pPr>
            <w:pStyle w:val="TOC3"/>
            <w:tabs>
              <w:tab w:val="right" w:leader="dot" w:pos="9350"/>
            </w:tabs>
            <w:rPr>
              <w:noProof/>
              <w:kern w:val="2"/>
              <w:sz w:val="24"/>
              <w:szCs w:val="24"/>
              <w:lang w:eastAsia="en-CA"/>
              <w14:ligatures w14:val="standardContextual"/>
            </w:rPr>
          </w:pPr>
          <w:hyperlink w:anchor="_Toc215430411" w:history="1">
            <w:r w:rsidRPr="00CE0A9E">
              <w:rPr>
                <w:rStyle w:val="Hyperlink"/>
                <w:noProof/>
              </w:rPr>
              <w:t>N</w:t>
            </w:r>
            <w:r>
              <w:rPr>
                <w:noProof/>
                <w:webHidden/>
              </w:rPr>
              <w:tab/>
            </w:r>
            <w:r>
              <w:rPr>
                <w:noProof/>
                <w:webHidden/>
              </w:rPr>
              <w:fldChar w:fldCharType="begin"/>
            </w:r>
            <w:r>
              <w:rPr>
                <w:noProof/>
                <w:webHidden/>
              </w:rPr>
              <w:instrText xml:space="preserve"> PAGEREF _Toc215430411 \h </w:instrText>
            </w:r>
            <w:r>
              <w:rPr>
                <w:noProof/>
                <w:webHidden/>
              </w:rPr>
            </w:r>
            <w:r>
              <w:rPr>
                <w:noProof/>
                <w:webHidden/>
              </w:rPr>
              <w:fldChar w:fldCharType="separate"/>
            </w:r>
            <w:r w:rsidR="00143024">
              <w:rPr>
                <w:noProof/>
                <w:webHidden/>
              </w:rPr>
              <w:t>100</w:t>
            </w:r>
            <w:r>
              <w:rPr>
                <w:noProof/>
                <w:webHidden/>
              </w:rPr>
              <w:fldChar w:fldCharType="end"/>
            </w:r>
          </w:hyperlink>
        </w:p>
        <w:p w14:paraId="0D260414" w14:textId="75674582" w:rsidR="00F00D43" w:rsidRDefault="00F00D43">
          <w:pPr>
            <w:pStyle w:val="TOC3"/>
            <w:tabs>
              <w:tab w:val="right" w:leader="dot" w:pos="9350"/>
            </w:tabs>
            <w:rPr>
              <w:noProof/>
              <w:kern w:val="2"/>
              <w:sz w:val="24"/>
              <w:szCs w:val="24"/>
              <w:lang w:eastAsia="en-CA"/>
              <w14:ligatures w14:val="standardContextual"/>
            </w:rPr>
          </w:pPr>
          <w:hyperlink w:anchor="_Toc215430412" w:history="1">
            <w:r w:rsidRPr="00CE0A9E">
              <w:rPr>
                <w:rStyle w:val="Hyperlink"/>
                <w:noProof/>
              </w:rPr>
              <w:t>M</w:t>
            </w:r>
            <w:r>
              <w:rPr>
                <w:noProof/>
                <w:webHidden/>
              </w:rPr>
              <w:tab/>
            </w:r>
            <w:r>
              <w:rPr>
                <w:noProof/>
                <w:webHidden/>
              </w:rPr>
              <w:fldChar w:fldCharType="begin"/>
            </w:r>
            <w:r>
              <w:rPr>
                <w:noProof/>
                <w:webHidden/>
              </w:rPr>
              <w:instrText xml:space="preserve"> PAGEREF _Toc215430412 \h </w:instrText>
            </w:r>
            <w:r>
              <w:rPr>
                <w:noProof/>
                <w:webHidden/>
              </w:rPr>
            </w:r>
            <w:r>
              <w:rPr>
                <w:noProof/>
                <w:webHidden/>
              </w:rPr>
              <w:fldChar w:fldCharType="separate"/>
            </w:r>
            <w:r w:rsidR="00143024">
              <w:rPr>
                <w:noProof/>
                <w:webHidden/>
              </w:rPr>
              <w:t>100</w:t>
            </w:r>
            <w:r>
              <w:rPr>
                <w:noProof/>
                <w:webHidden/>
              </w:rPr>
              <w:fldChar w:fldCharType="end"/>
            </w:r>
          </w:hyperlink>
        </w:p>
        <w:p w14:paraId="06773BE0" w14:textId="2C078E2E" w:rsidR="00F00D43" w:rsidRDefault="00F00D43">
          <w:pPr>
            <w:pStyle w:val="TOC3"/>
            <w:tabs>
              <w:tab w:val="right" w:leader="dot" w:pos="9350"/>
            </w:tabs>
            <w:rPr>
              <w:noProof/>
              <w:kern w:val="2"/>
              <w:sz w:val="24"/>
              <w:szCs w:val="24"/>
              <w:lang w:eastAsia="en-CA"/>
              <w14:ligatures w14:val="standardContextual"/>
            </w:rPr>
          </w:pPr>
          <w:hyperlink w:anchor="_Toc215430413" w:history="1">
            <w:r w:rsidRPr="00CE0A9E">
              <w:rPr>
                <w:rStyle w:val="Hyperlink"/>
                <w:noProof/>
              </w:rPr>
              <w:t>E</w:t>
            </w:r>
            <w:r>
              <w:rPr>
                <w:noProof/>
                <w:webHidden/>
              </w:rPr>
              <w:tab/>
            </w:r>
            <w:r>
              <w:rPr>
                <w:noProof/>
                <w:webHidden/>
              </w:rPr>
              <w:fldChar w:fldCharType="begin"/>
            </w:r>
            <w:r>
              <w:rPr>
                <w:noProof/>
                <w:webHidden/>
              </w:rPr>
              <w:instrText xml:space="preserve"> PAGEREF _Toc215430413 \h </w:instrText>
            </w:r>
            <w:r>
              <w:rPr>
                <w:noProof/>
                <w:webHidden/>
              </w:rPr>
            </w:r>
            <w:r>
              <w:rPr>
                <w:noProof/>
                <w:webHidden/>
              </w:rPr>
              <w:fldChar w:fldCharType="separate"/>
            </w:r>
            <w:r w:rsidR="00143024">
              <w:rPr>
                <w:noProof/>
                <w:webHidden/>
              </w:rPr>
              <w:t>100</w:t>
            </w:r>
            <w:r>
              <w:rPr>
                <w:noProof/>
                <w:webHidden/>
              </w:rPr>
              <w:fldChar w:fldCharType="end"/>
            </w:r>
          </w:hyperlink>
        </w:p>
        <w:p w14:paraId="2740B43A" w14:textId="742FFA75" w:rsidR="00F00D43" w:rsidRDefault="00F00D43">
          <w:pPr>
            <w:pStyle w:val="TOC3"/>
            <w:tabs>
              <w:tab w:val="right" w:leader="dot" w:pos="9350"/>
            </w:tabs>
            <w:rPr>
              <w:noProof/>
              <w:kern w:val="2"/>
              <w:sz w:val="24"/>
              <w:szCs w:val="24"/>
              <w:lang w:eastAsia="en-CA"/>
              <w14:ligatures w14:val="standardContextual"/>
            </w:rPr>
          </w:pPr>
          <w:hyperlink w:anchor="_Toc215430414" w:history="1">
            <w:r w:rsidRPr="00CE0A9E">
              <w:rPr>
                <w:rStyle w:val="Hyperlink"/>
                <w:noProof/>
              </w:rPr>
              <w:t>AL</w:t>
            </w:r>
            <w:r>
              <w:rPr>
                <w:noProof/>
                <w:webHidden/>
              </w:rPr>
              <w:tab/>
            </w:r>
            <w:r>
              <w:rPr>
                <w:noProof/>
                <w:webHidden/>
              </w:rPr>
              <w:fldChar w:fldCharType="begin"/>
            </w:r>
            <w:r>
              <w:rPr>
                <w:noProof/>
                <w:webHidden/>
              </w:rPr>
              <w:instrText xml:space="preserve"> PAGEREF _Toc215430414 \h </w:instrText>
            </w:r>
            <w:r>
              <w:rPr>
                <w:noProof/>
                <w:webHidden/>
              </w:rPr>
            </w:r>
            <w:r>
              <w:rPr>
                <w:noProof/>
                <w:webHidden/>
              </w:rPr>
              <w:fldChar w:fldCharType="separate"/>
            </w:r>
            <w:r w:rsidR="00143024">
              <w:rPr>
                <w:noProof/>
                <w:webHidden/>
              </w:rPr>
              <w:t>100</w:t>
            </w:r>
            <w:r>
              <w:rPr>
                <w:noProof/>
                <w:webHidden/>
              </w:rPr>
              <w:fldChar w:fldCharType="end"/>
            </w:r>
          </w:hyperlink>
        </w:p>
        <w:p w14:paraId="784EE338" w14:textId="25F7E2BF" w:rsidR="00F00D43" w:rsidRDefault="00F00D43">
          <w:pPr>
            <w:pStyle w:val="TOC3"/>
            <w:tabs>
              <w:tab w:val="right" w:leader="dot" w:pos="9350"/>
            </w:tabs>
            <w:rPr>
              <w:noProof/>
              <w:kern w:val="2"/>
              <w:sz w:val="24"/>
              <w:szCs w:val="24"/>
              <w:lang w:eastAsia="en-CA"/>
              <w14:ligatures w14:val="standardContextual"/>
            </w:rPr>
          </w:pPr>
          <w:hyperlink w:anchor="_Toc215430415" w:history="1">
            <w:r w:rsidRPr="00CE0A9E">
              <w:rPr>
                <w:rStyle w:val="Hyperlink"/>
                <w:noProof/>
              </w:rPr>
              <w:t>C</w:t>
            </w:r>
            <w:r>
              <w:rPr>
                <w:noProof/>
                <w:webHidden/>
              </w:rPr>
              <w:tab/>
            </w:r>
            <w:r>
              <w:rPr>
                <w:noProof/>
                <w:webHidden/>
              </w:rPr>
              <w:fldChar w:fldCharType="begin"/>
            </w:r>
            <w:r>
              <w:rPr>
                <w:noProof/>
                <w:webHidden/>
              </w:rPr>
              <w:instrText xml:space="preserve"> PAGEREF _Toc215430415 \h </w:instrText>
            </w:r>
            <w:r>
              <w:rPr>
                <w:noProof/>
                <w:webHidden/>
              </w:rPr>
            </w:r>
            <w:r>
              <w:rPr>
                <w:noProof/>
                <w:webHidden/>
              </w:rPr>
              <w:fldChar w:fldCharType="separate"/>
            </w:r>
            <w:r w:rsidR="00143024">
              <w:rPr>
                <w:noProof/>
                <w:webHidden/>
              </w:rPr>
              <w:t>100</w:t>
            </w:r>
            <w:r>
              <w:rPr>
                <w:noProof/>
                <w:webHidden/>
              </w:rPr>
              <w:fldChar w:fldCharType="end"/>
            </w:r>
          </w:hyperlink>
        </w:p>
        <w:p w14:paraId="056FC67F" w14:textId="0C3B9BED" w:rsidR="00F00D43" w:rsidRDefault="00F00D43">
          <w:pPr>
            <w:pStyle w:val="TOC3"/>
            <w:tabs>
              <w:tab w:val="right" w:leader="dot" w:pos="9350"/>
            </w:tabs>
            <w:rPr>
              <w:noProof/>
              <w:kern w:val="2"/>
              <w:sz w:val="24"/>
              <w:szCs w:val="24"/>
              <w:lang w:eastAsia="en-CA"/>
              <w14:ligatures w14:val="standardContextual"/>
            </w:rPr>
          </w:pPr>
          <w:hyperlink w:anchor="_Toc215430416" w:history="1">
            <w:r w:rsidRPr="00CE0A9E">
              <w:rPr>
                <w:rStyle w:val="Hyperlink"/>
                <w:noProof/>
              </w:rPr>
              <w:t>urwx, srwx, hrwx, mrwx</w:t>
            </w:r>
            <w:r>
              <w:rPr>
                <w:noProof/>
                <w:webHidden/>
              </w:rPr>
              <w:tab/>
            </w:r>
            <w:r>
              <w:rPr>
                <w:noProof/>
                <w:webHidden/>
              </w:rPr>
              <w:fldChar w:fldCharType="begin"/>
            </w:r>
            <w:r>
              <w:rPr>
                <w:noProof/>
                <w:webHidden/>
              </w:rPr>
              <w:instrText xml:space="preserve"> PAGEREF _Toc215430416 \h </w:instrText>
            </w:r>
            <w:r>
              <w:rPr>
                <w:noProof/>
                <w:webHidden/>
              </w:rPr>
            </w:r>
            <w:r>
              <w:rPr>
                <w:noProof/>
                <w:webHidden/>
              </w:rPr>
              <w:fldChar w:fldCharType="separate"/>
            </w:r>
            <w:r w:rsidR="00143024">
              <w:rPr>
                <w:noProof/>
                <w:webHidden/>
              </w:rPr>
              <w:t>100</w:t>
            </w:r>
            <w:r>
              <w:rPr>
                <w:noProof/>
                <w:webHidden/>
              </w:rPr>
              <w:fldChar w:fldCharType="end"/>
            </w:r>
          </w:hyperlink>
        </w:p>
        <w:p w14:paraId="2C1EA006" w14:textId="6323DD0F" w:rsidR="00F00D43" w:rsidRDefault="00F00D43">
          <w:pPr>
            <w:pStyle w:val="TOC2"/>
            <w:tabs>
              <w:tab w:val="right" w:leader="dot" w:pos="9350"/>
            </w:tabs>
            <w:rPr>
              <w:noProof/>
              <w:kern w:val="2"/>
              <w:sz w:val="24"/>
              <w:szCs w:val="24"/>
              <w:lang w:eastAsia="en-CA"/>
              <w14:ligatures w14:val="standardContextual"/>
            </w:rPr>
          </w:pPr>
          <w:hyperlink w:anchor="_Toc215430417" w:history="1">
            <w:r w:rsidRPr="00CE0A9E">
              <w:rPr>
                <w:rStyle w:val="Hyperlink"/>
                <w:noProof/>
              </w:rPr>
              <w:t>Page Tables</w:t>
            </w:r>
            <w:r>
              <w:rPr>
                <w:noProof/>
                <w:webHidden/>
              </w:rPr>
              <w:tab/>
            </w:r>
            <w:r>
              <w:rPr>
                <w:noProof/>
                <w:webHidden/>
              </w:rPr>
              <w:fldChar w:fldCharType="begin"/>
            </w:r>
            <w:r>
              <w:rPr>
                <w:noProof/>
                <w:webHidden/>
              </w:rPr>
              <w:instrText xml:space="preserve"> PAGEREF _Toc215430417 \h </w:instrText>
            </w:r>
            <w:r>
              <w:rPr>
                <w:noProof/>
                <w:webHidden/>
              </w:rPr>
            </w:r>
            <w:r>
              <w:rPr>
                <w:noProof/>
                <w:webHidden/>
              </w:rPr>
              <w:fldChar w:fldCharType="separate"/>
            </w:r>
            <w:r w:rsidR="00143024">
              <w:rPr>
                <w:noProof/>
                <w:webHidden/>
              </w:rPr>
              <w:t>101</w:t>
            </w:r>
            <w:r>
              <w:rPr>
                <w:noProof/>
                <w:webHidden/>
              </w:rPr>
              <w:fldChar w:fldCharType="end"/>
            </w:r>
          </w:hyperlink>
        </w:p>
        <w:p w14:paraId="2DEDCE43" w14:textId="630B7200" w:rsidR="00F00D43" w:rsidRDefault="00F00D43">
          <w:pPr>
            <w:pStyle w:val="TOC3"/>
            <w:tabs>
              <w:tab w:val="right" w:leader="dot" w:pos="9350"/>
            </w:tabs>
            <w:rPr>
              <w:noProof/>
              <w:kern w:val="2"/>
              <w:sz w:val="24"/>
              <w:szCs w:val="24"/>
              <w:lang w:eastAsia="en-CA"/>
              <w14:ligatures w14:val="standardContextual"/>
            </w:rPr>
          </w:pPr>
          <w:hyperlink w:anchor="_Toc215430418" w:history="1">
            <w:r w:rsidRPr="00CE0A9E">
              <w:rPr>
                <w:rStyle w:val="Hyperlink"/>
                <w:noProof/>
              </w:rPr>
              <w:t>Intro</w:t>
            </w:r>
            <w:r>
              <w:rPr>
                <w:noProof/>
                <w:webHidden/>
              </w:rPr>
              <w:tab/>
            </w:r>
            <w:r>
              <w:rPr>
                <w:noProof/>
                <w:webHidden/>
              </w:rPr>
              <w:fldChar w:fldCharType="begin"/>
            </w:r>
            <w:r>
              <w:rPr>
                <w:noProof/>
                <w:webHidden/>
              </w:rPr>
              <w:instrText xml:space="preserve"> PAGEREF _Toc215430418 \h </w:instrText>
            </w:r>
            <w:r>
              <w:rPr>
                <w:noProof/>
                <w:webHidden/>
              </w:rPr>
            </w:r>
            <w:r>
              <w:rPr>
                <w:noProof/>
                <w:webHidden/>
              </w:rPr>
              <w:fldChar w:fldCharType="separate"/>
            </w:r>
            <w:r w:rsidR="00143024">
              <w:rPr>
                <w:noProof/>
                <w:webHidden/>
              </w:rPr>
              <w:t>101</w:t>
            </w:r>
            <w:r>
              <w:rPr>
                <w:noProof/>
                <w:webHidden/>
              </w:rPr>
              <w:fldChar w:fldCharType="end"/>
            </w:r>
          </w:hyperlink>
        </w:p>
        <w:p w14:paraId="170EB024" w14:textId="1D98D0BE" w:rsidR="00F00D43" w:rsidRDefault="00F00D43">
          <w:pPr>
            <w:pStyle w:val="TOC3"/>
            <w:tabs>
              <w:tab w:val="right" w:leader="dot" w:pos="9350"/>
            </w:tabs>
            <w:rPr>
              <w:noProof/>
              <w:kern w:val="2"/>
              <w:sz w:val="24"/>
              <w:szCs w:val="24"/>
              <w:lang w:eastAsia="en-CA"/>
              <w14:ligatures w14:val="standardContextual"/>
            </w:rPr>
          </w:pPr>
          <w:hyperlink w:anchor="_Toc215430419" w:history="1">
            <w:r w:rsidRPr="00CE0A9E">
              <w:rPr>
                <w:rStyle w:val="Hyperlink"/>
                <w:noProof/>
              </w:rPr>
              <w:t>Hierarchical Page Tables</w:t>
            </w:r>
            <w:r>
              <w:rPr>
                <w:noProof/>
                <w:webHidden/>
              </w:rPr>
              <w:tab/>
            </w:r>
            <w:r>
              <w:rPr>
                <w:noProof/>
                <w:webHidden/>
              </w:rPr>
              <w:fldChar w:fldCharType="begin"/>
            </w:r>
            <w:r>
              <w:rPr>
                <w:noProof/>
                <w:webHidden/>
              </w:rPr>
              <w:instrText xml:space="preserve"> PAGEREF _Toc215430419 \h </w:instrText>
            </w:r>
            <w:r>
              <w:rPr>
                <w:noProof/>
                <w:webHidden/>
              </w:rPr>
            </w:r>
            <w:r>
              <w:rPr>
                <w:noProof/>
                <w:webHidden/>
              </w:rPr>
              <w:fldChar w:fldCharType="separate"/>
            </w:r>
            <w:r w:rsidR="00143024">
              <w:rPr>
                <w:noProof/>
                <w:webHidden/>
              </w:rPr>
              <w:t>101</w:t>
            </w:r>
            <w:r>
              <w:rPr>
                <w:noProof/>
                <w:webHidden/>
              </w:rPr>
              <w:fldChar w:fldCharType="end"/>
            </w:r>
          </w:hyperlink>
        </w:p>
        <w:p w14:paraId="298819B7" w14:textId="57FF5FF1" w:rsidR="00F00D43" w:rsidRDefault="00F00D43">
          <w:pPr>
            <w:pStyle w:val="TOC3"/>
            <w:tabs>
              <w:tab w:val="right" w:leader="dot" w:pos="9350"/>
            </w:tabs>
            <w:rPr>
              <w:noProof/>
              <w:kern w:val="2"/>
              <w:sz w:val="24"/>
              <w:szCs w:val="24"/>
              <w:lang w:eastAsia="en-CA"/>
              <w14:ligatures w14:val="standardContextual"/>
            </w:rPr>
          </w:pPr>
          <w:hyperlink w:anchor="_Toc215430420" w:history="1">
            <w:r w:rsidRPr="00CE0A9E">
              <w:rPr>
                <w:rStyle w:val="Hyperlink"/>
                <w:noProof/>
              </w:rPr>
              <w:t>Inverted Page Tables</w:t>
            </w:r>
            <w:r>
              <w:rPr>
                <w:noProof/>
                <w:webHidden/>
              </w:rPr>
              <w:tab/>
            </w:r>
            <w:r>
              <w:rPr>
                <w:noProof/>
                <w:webHidden/>
              </w:rPr>
              <w:fldChar w:fldCharType="begin"/>
            </w:r>
            <w:r>
              <w:rPr>
                <w:noProof/>
                <w:webHidden/>
              </w:rPr>
              <w:instrText xml:space="preserve"> PAGEREF _Toc215430420 \h </w:instrText>
            </w:r>
            <w:r>
              <w:rPr>
                <w:noProof/>
                <w:webHidden/>
              </w:rPr>
            </w:r>
            <w:r>
              <w:rPr>
                <w:noProof/>
                <w:webHidden/>
              </w:rPr>
              <w:fldChar w:fldCharType="separate"/>
            </w:r>
            <w:r w:rsidR="00143024">
              <w:rPr>
                <w:noProof/>
                <w:webHidden/>
              </w:rPr>
              <w:t>101</w:t>
            </w:r>
            <w:r>
              <w:rPr>
                <w:noProof/>
                <w:webHidden/>
              </w:rPr>
              <w:fldChar w:fldCharType="end"/>
            </w:r>
          </w:hyperlink>
        </w:p>
        <w:p w14:paraId="654F43A4" w14:textId="43A40F72" w:rsidR="00F00D43" w:rsidRDefault="00F00D43">
          <w:pPr>
            <w:pStyle w:val="TOC3"/>
            <w:tabs>
              <w:tab w:val="right" w:leader="dot" w:pos="9350"/>
            </w:tabs>
            <w:rPr>
              <w:noProof/>
              <w:kern w:val="2"/>
              <w:sz w:val="24"/>
              <w:szCs w:val="24"/>
              <w:lang w:eastAsia="en-CA"/>
              <w14:ligatures w14:val="standardContextual"/>
            </w:rPr>
          </w:pPr>
          <w:hyperlink w:anchor="_Toc215430421" w:history="1">
            <w:r w:rsidRPr="00CE0A9E">
              <w:rPr>
                <w:rStyle w:val="Hyperlink"/>
                <w:noProof/>
              </w:rPr>
              <w:t>The Simple Inverted Page Table</w:t>
            </w:r>
            <w:r>
              <w:rPr>
                <w:noProof/>
                <w:webHidden/>
              </w:rPr>
              <w:tab/>
            </w:r>
            <w:r>
              <w:rPr>
                <w:noProof/>
                <w:webHidden/>
              </w:rPr>
              <w:fldChar w:fldCharType="begin"/>
            </w:r>
            <w:r>
              <w:rPr>
                <w:noProof/>
                <w:webHidden/>
              </w:rPr>
              <w:instrText xml:space="preserve"> PAGEREF _Toc215430421 \h </w:instrText>
            </w:r>
            <w:r>
              <w:rPr>
                <w:noProof/>
                <w:webHidden/>
              </w:rPr>
            </w:r>
            <w:r>
              <w:rPr>
                <w:noProof/>
                <w:webHidden/>
              </w:rPr>
              <w:fldChar w:fldCharType="separate"/>
            </w:r>
            <w:r w:rsidR="00143024">
              <w:rPr>
                <w:noProof/>
                <w:webHidden/>
              </w:rPr>
              <w:t>102</w:t>
            </w:r>
            <w:r>
              <w:rPr>
                <w:noProof/>
                <w:webHidden/>
              </w:rPr>
              <w:fldChar w:fldCharType="end"/>
            </w:r>
          </w:hyperlink>
        </w:p>
        <w:p w14:paraId="2CE2D354" w14:textId="53B7993F" w:rsidR="00F00D43" w:rsidRDefault="00F00D43">
          <w:pPr>
            <w:pStyle w:val="TOC3"/>
            <w:tabs>
              <w:tab w:val="right" w:leader="dot" w:pos="9350"/>
            </w:tabs>
            <w:rPr>
              <w:noProof/>
              <w:kern w:val="2"/>
              <w:sz w:val="24"/>
              <w:szCs w:val="24"/>
              <w:lang w:eastAsia="en-CA"/>
              <w14:ligatures w14:val="standardContextual"/>
            </w:rPr>
          </w:pPr>
          <w:hyperlink w:anchor="_Toc215430422" w:history="1">
            <w:r w:rsidRPr="00CE0A9E">
              <w:rPr>
                <w:rStyle w:val="Hyperlink"/>
                <w:noProof/>
              </w:rPr>
              <w:t>Hashed Page Tables</w:t>
            </w:r>
            <w:r>
              <w:rPr>
                <w:noProof/>
                <w:webHidden/>
              </w:rPr>
              <w:tab/>
            </w:r>
            <w:r>
              <w:rPr>
                <w:noProof/>
                <w:webHidden/>
              </w:rPr>
              <w:fldChar w:fldCharType="begin"/>
            </w:r>
            <w:r>
              <w:rPr>
                <w:noProof/>
                <w:webHidden/>
              </w:rPr>
              <w:instrText xml:space="preserve"> PAGEREF _Toc215430422 \h </w:instrText>
            </w:r>
            <w:r>
              <w:rPr>
                <w:noProof/>
                <w:webHidden/>
              </w:rPr>
            </w:r>
            <w:r>
              <w:rPr>
                <w:noProof/>
                <w:webHidden/>
              </w:rPr>
              <w:fldChar w:fldCharType="separate"/>
            </w:r>
            <w:r w:rsidR="00143024">
              <w:rPr>
                <w:noProof/>
                <w:webHidden/>
              </w:rPr>
              <w:t>102</w:t>
            </w:r>
            <w:r>
              <w:rPr>
                <w:noProof/>
                <w:webHidden/>
              </w:rPr>
              <w:fldChar w:fldCharType="end"/>
            </w:r>
          </w:hyperlink>
        </w:p>
        <w:p w14:paraId="14D214CF" w14:textId="3330C804" w:rsidR="00F00D43" w:rsidRDefault="00F00D43">
          <w:pPr>
            <w:pStyle w:val="TOC3"/>
            <w:tabs>
              <w:tab w:val="right" w:leader="dot" w:pos="9350"/>
            </w:tabs>
            <w:rPr>
              <w:noProof/>
              <w:kern w:val="2"/>
              <w:sz w:val="24"/>
              <w:szCs w:val="24"/>
              <w:lang w:eastAsia="en-CA"/>
              <w14:ligatures w14:val="standardContextual"/>
            </w:rPr>
          </w:pPr>
          <w:hyperlink w:anchor="_Toc215430423" w:history="1">
            <w:r w:rsidRPr="00CE0A9E">
              <w:rPr>
                <w:rStyle w:val="Hyperlink"/>
                <w:noProof/>
              </w:rPr>
              <w:t>Shared Memory</w:t>
            </w:r>
            <w:r>
              <w:rPr>
                <w:noProof/>
                <w:webHidden/>
              </w:rPr>
              <w:tab/>
            </w:r>
            <w:r>
              <w:rPr>
                <w:noProof/>
                <w:webHidden/>
              </w:rPr>
              <w:fldChar w:fldCharType="begin"/>
            </w:r>
            <w:r>
              <w:rPr>
                <w:noProof/>
                <w:webHidden/>
              </w:rPr>
              <w:instrText xml:space="preserve"> PAGEREF _Toc215430423 \h </w:instrText>
            </w:r>
            <w:r>
              <w:rPr>
                <w:noProof/>
                <w:webHidden/>
              </w:rPr>
            </w:r>
            <w:r>
              <w:rPr>
                <w:noProof/>
                <w:webHidden/>
              </w:rPr>
              <w:fldChar w:fldCharType="separate"/>
            </w:r>
            <w:r w:rsidR="00143024">
              <w:rPr>
                <w:noProof/>
                <w:webHidden/>
              </w:rPr>
              <w:t>103</w:t>
            </w:r>
            <w:r>
              <w:rPr>
                <w:noProof/>
                <w:webHidden/>
              </w:rPr>
              <w:fldChar w:fldCharType="end"/>
            </w:r>
          </w:hyperlink>
        </w:p>
        <w:p w14:paraId="5A751420" w14:textId="56B20F94" w:rsidR="00F00D43" w:rsidRDefault="00F00D43">
          <w:pPr>
            <w:pStyle w:val="TOC3"/>
            <w:tabs>
              <w:tab w:val="right" w:leader="dot" w:pos="9350"/>
            </w:tabs>
            <w:rPr>
              <w:noProof/>
              <w:kern w:val="2"/>
              <w:sz w:val="24"/>
              <w:szCs w:val="24"/>
              <w:lang w:eastAsia="en-CA"/>
              <w14:ligatures w14:val="standardContextual"/>
            </w:rPr>
          </w:pPr>
          <w:hyperlink w:anchor="_Toc215430424" w:history="1">
            <w:r w:rsidRPr="00CE0A9E">
              <w:rPr>
                <w:rStyle w:val="Hyperlink"/>
                <w:noProof/>
              </w:rPr>
              <w:t>Specifics: Qupls Page Tables</w:t>
            </w:r>
            <w:r>
              <w:rPr>
                <w:noProof/>
                <w:webHidden/>
              </w:rPr>
              <w:tab/>
            </w:r>
            <w:r>
              <w:rPr>
                <w:noProof/>
                <w:webHidden/>
              </w:rPr>
              <w:fldChar w:fldCharType="begin"/>
            </w:r>
            <w:r>
              <w:rPr>
                <w:noProof/>
                <w:webHidden/>
              </w:rPr>
              <w:instrText xml:space="preserve"> PAGEREF _Toc215430424 \h </w:instrText>
            </w:r>
            <w:r>
              <w:rPr>
                <w:noProof/>
                <w:webHidden/>
              </w:rPr>
            </w:r>
            <w:r>
              <w:rPr>
                <w:noProof/>
                <w:webHidden/>
              </w:rPr>
              <w:fldChar w:fldCharType="separate"/>
            </w:r>
            <w:r w:rsidR="00143024">
              <w:rPr>
                <w:noProof/>
                <w:webHidden/>
              </w:rPr>
              <w:t>103</w:t>
            </w:r>
            <w:r>
              <w:rPr>
                <w:noProof/>
                <w:webHidden/>
              </w:rPr>
              <w:fldChar w:fldCharType="end"/>
            </w:r>
          </w:hyperlink>
        </w:p>
        <w:p w14:paraId="5892020A" w14:textId="632CCDF1" w:rsidR="00F00D43" w:rsidRDefault="00F00D43">
          <w:pPr>
            <w:pStyle w:val="TOC3"/>
            <w:tabs>
              <w:tab w:val="right" w:leader="dot" w:pos="9350"/>
            </w:tabs>
            <w:rPr>
              <w:noProof/>
              <w:kern w:val="2"/>
              <w:sz w:val="24"/>
              <w:szCs w:val="24"/>
              <w:lang w:eastAsia="en-CA"/>
              <w14:ligatures w14:val="standardContextual"/>
            </w:rPr>
          </w:pPr>
          <w:hyperlink w:anchor="_Toc215430425" w:history="1">
            <w:r w:rsidRPr="00CE0A9E">
              <w:rPr>
                <w:rStyle w:val="Hyperlink"/>
                <w:noProof/>
              </w:rPr>
              <w:t>Qupls Hash Page Table Setup</w:t>
            </w:r>
            <w:r>
              <w:rPr>
                <w:noProof/>
                <w:webHidden/>
              </w:rPr>
              <w:tab/>
            </w:r>
            <w:r>
              <w:rPr>
                <w:noProof/>
                <w:webHidden/>
              </w:rPr>
              <w:fldChar w:fldCharType="begin"/>
            </w:r>
            <w:r>
              <w:rPr>
                <w:noProof/>
                <w:webHidden/>
              </w:rPr>
              <w:instrText xml:space="preserve"> PAGEREF _Toc215430425 \h </w:instrText>
            </w:r>
            <w:r>
              <w:rPr>
                <w:noProof/>
                <w:webHidden/>
              </w:rPr>
            </w:r>
            <w:r>
              <w:rPr>
                <w:noProof/>
                <w:webHidden/>
              </w:rPr>
              <w:fldChar w:fldCharType="separate"/>
            </w:r>
            <w:r w:rsidR="00143024">
              <w:rPr>
                <w:noProof/>
                <w:webHidden/>
              </w:rPr>
              <w:t>103</w:t>
            </w:r>
            <w:r>
              <w:rPr>
                <w:noProof/>
                <w:webHidden/>
              </w:rPr>
              <w:fldChar w:fldCharType="end"/>
            </w:r>
          </w:hyperlink>
        </w:p>
        <w:p w14:paraId="7465217B" w14:textId="28EC91C6" w:rsidR="00F00D43" w:rsidRDefault="00F00D43">
          <w:pPr>
            <w:pStyle w:val="TOC3"/>
            <w:tabs>
              <w:tab w:val="right" w:leader="dot" w:pos="9350"/>
            </w:tabs>
            <w:rPr>
              <w:noProof/>
              <w:kern w:val="2"/>
              <w:sz w:val="24"/>
              <w:szCs w:val="24"/>
              <w:lang w:eastAsia="en-CA"/>
              <w14:ligatures w14:val="standardContextual"/>
            </w:rPr>
          </w:pPr>
          <w:hyperlink w:anchor="_Toc215430426" w:history="1">
            <w:r w:rsidRPr="00CE0A9E">
              <w:rPr>
                <w:rStyle w:val="Hyperlink"/>
                <w:noProof/>
              </w:rPr>
              <w:t>Qupls Hierarchical Page Table Setup</w:t>
            </w:r>
            <w:r>
              <w:rPr>
                <w:noProof/>
                <w:webHidden/>
              </w:rPr>
              <w:tab/>
            </w:r>
            <w:r>
              <w:rPr>
                <w:noProof/>
                <w:webHidden/>
              </w:rPr>
              <w:fldChar w:fldCharType="begin"/>
            </w:r>
            <w:r>
              <w:rPr>
                <w:noProof/>
                <w:webHidden/>
              </w:rPr>
              <w:instrText xml:space="preserve"> PAGEREF _Toc215430426 \h </w:instrText>
            </w:r>
            <w:r>
              <w:rPr>
                <w:noProof/>
                <w:webHidden/>
              </w:rPr>
            </w:r>
            <w:r>
              <w:rPr>
                <w:noProof/>
                <w:webHidden/>
              </w:rPr>
              <w:fldChar w:fldCharType="separate"/>
            </w:r>
            <w:r w:rsidR="00143024">
              <w:rPr>
                <w:noProof/>
                <w:webHidden/>
              </w:rPr>
              <w:t>106</w:t>
            </w:r>
            <w:r>
              <w:rPr>
                <w:noProof/>
                <w:webHidden/>
              </w:rPr>
              <w:fldChar w:fldCharType="end"/>
            </w:r>
          </w:hyperlink>
        </w:p>
        <w:p w14:paraId="66C26271" w14:textId="3CD5B2E6" w:rsidR="00F00D43" w:rsidRDefault="00F00D43">
          <w:pPr>
            <w:pStyle w:val="TOC2"/>
            <w:tabs>
              <w:tab w:val="right" w:leader="dot" w:pos="9350"/>
            </w:tabs>
            <w:rPr>
              <w:noProof/>
              <w:kern w:val="2"/>
              <w:sz w:val="24"/>
              <w:szCs w:val="24"/>
              <w:lang w:eastAsia="en-CA"/>
              <w14:ligatures w14:val="standardContextual"/>
            </w:rPr>
          </w:pPr>
          <w:hyperlink w:anchor="_Toc215430427" w:history="1">
            <w:r w:rsidRPr="00CE0A9E">
              <w:rPr>
                <w:rStyle w:val="Hyperlink"/>
                <w:noProof/>
              </w:rPr>
              <w:t>TLB – Translation Lookaside Buffer</w:t>
            </w:r>
            <w:r>
              <w:rPr>
                <w:noProof/>
                <w:webHidden/>
              </w:rPr>
              <w:tab/>
            </w:r>
            <w:r>
              <w:rPr>
                <w:noProof/>
                <w:webHidden/>
              </w:rPr>
              <w:fldChar w:fldCharType="begin"/>
            </w:r>
            <w:r>
              <w:rPr>
                <w:noProof/>
                <w:webHidden/>
              </w:rPr>
              <w:instrText xml:space="preserve"> PAGEREF _Toc215430427 \h </w:instrText>
            </w:r>
            <w:r>
              <w:rPr>
                <w:noProof/>
                <w:webHidden/>
              </w:rPr>
            </w:r>
            <w:r>
              <w:rPr>
                <w:noProof/>
                <w:webHidden/>
              </w:rPr>
              <w:fldChar w:fldCharType="separate"/>
            </w:r>
            <w:r w:rsidR="00143024">
              <w:rPr>
                <w:noProof/>
                <w:webHidden/>
              </w:rPr>
              <w:t>108</w:t>
            </w:r>
            <w:r>
              <w:rPr>
                <w:noProof/>
                <w:webHidden/>
              </w:rPr>
              <w:fldChar w:fldCharType="end"/>
            </w:r>
          </w:hyperlink>
        </w:p>
        <w:p w14:paraId="4A478582" w14:textId="58E3D396" w:rsidR="00F00D43" w:rsidRDefault="00F00D43">
          <w:pPr>
            <w:pStyle w:val="TOC3"/>
            <w:tabs>
              <w:tab w:val="right" w:leader="dot" w:pos="9350"/>
            </w:tabs>
            <w:rPr>
              <w:noProof/>
              <w:kern w:val="2"/>
              <w:sz w:val="24"/>
              <w:szCs w:val="24"/>
              <w:lang w:eastAsia="en-CA"/>
              <w14:ligatures w14:val="standardContextual"/>
            </w:rPr>
          </w:pPr>
          <w:hyperlink w:anchor="_Toc215430428" w:history="1">
            <w:r w:rsidRPr="00CE0A9E">
              <w:rPr>
                <w:rStyle w:val="Hyperlink"/>
                <w:noProof/>
              </w:rPr>
              <w:t>Overview</w:t>
            </w:r>
            <w:r>
              <w:rPr>
                <w:noProof/>
                <w:webHidden/>
              </w:rPr>
              <w:tab/>
            </w:r>
            <w:r>
              <w:rPr>
                <w:noProof/>
                <w:webHidden/>
              </w:rPr>
              <w:fldChar w:fldCharType="begin"/>
            </w:r>
            <w:r>
              <w:rPr>
                <w:noProof/>
                <w:webHidden/>
              </w:rPr>
              <w:instrText xml:space="preserve"> PAGEREF _Toc215430428 \h </w:instrText>
            </w:r>
            <w:r>
              <w:rPr>
                <w:noProof/>
                <w:webHidden/>
              </w:rPr>
            </w:r>
            <w:r>
              <w:rPr>
                <w:noProof/>
                <w:webHidden/>
              </w:rPr>
              <w:fldChar w:fldCharType="separate"/>
            </w:r>
            <w:r w:rsidR="00143024">
              <w:rPr>
                <w:noProof/>
                <w:webHidden/>
              </w:rPr>
              <w:t>108</w:t>
            </w:r>
            <w:r>
              <w:rPr>
                <w:noProof/>
                <w:webHidden/>
              </w:rPr>
              <w:fldChar w:fldCharType="end"/>
            </w:r>
          </w:hyperlink>
        </w:p>
        <w:p w14:paraId="34D99AC1" w14:textId="1F624550" w:rsidR="00F00D43" w:rsidRDefault="00F00D43">
          <w:pPr>
            <w:pStyle w:val="TOC3"/>
            <w:tabs>
              <w:tab w:val="right" w:leader="dot" w:pos="9350"/>
            </w:tabs>
            <w:rPr>
              <w:noProof/>
              <w:kern w:val="2"/>
              <w:sz w:val="24"/>
              <w:szCs w:val="24"/>
              <w:lang w:eastAsia="en-CA"/>
              <w14:ligatures w14:val="standardContextual"/>
            </w:rPr>
          </w:pPr>
          <w:hyperlink w:anchor="_Toc215430429" w:history="1">
            <w:r w:rsidRPr="00CE0A9E">
              <w:rPr>
                <w:rStyle w:val="Hyperlink"/>
                <w:noProof/>
              </w:rPr>
              <w:t>Size / Organization</w:t>
            </w:r>
            <w:r>
              <w:rPr>
                <w:noProof/>
                <w:webHidden/>
              </w:rPr>
              <w:tab/>
            </w:r>
            <w:r>
              <w:rPr>
                <w:noProof/>
                <w:webHidden/>
              </w:rPr>
              <w:fldChar w:fldCharType="begin"/>
            </w:r>
            <w:r>
              <w:rPr>
                <w:noProof/>
                <w:webHidden/>
              </w:rPr>
              <w:instrText xml:space="preserve"> PAGEREF _Toc215430429 \h </w:instrText>
            </w:r>
            <w:r>
              <w:rPr>
                <w:noProof/>
                <w:webHidden/>
              </w:rPr>
            </w:r>
            <w:r>
              <w:rPr>
                <w:noProof/>
                <w:webHidden/>
              </w:rPr>
              <w:fldChar w:fldCharType="separate"/>
            </w:r>
            <w:r w:rsidR="00143024">
              <w:rPr>
                <w:noProof/>
                <w:webHidden/>
              </w:rPr>
              <w:t>108</w:t>
            </w:r>
            <w:r>
              <w:rPr>
                <w:noProof/>
                <w:webHidden/>
              </w:rPr>
              <w:fldChar w:fldCharType="end"/>
            </w:r>
          </w:hyperlink>
        </w:p>
        <w:p w14:paraId="1B129F61" w14:textId="4BD0C018" w:rsidR="00F00D43" w:rsidRDefault="00F00D43">
          <w:pPr>
            <w:pStyle w:val="TOC3"/>
            <w:tabs>
              <w:tab w:val="right" w:leader="dot" w:pos="9350"/>
            </w:tabs>
            <w:rPr>
              <w:noProof/>
              <w:kern w:val="2"/>
              <w:sz w:val="24"/>
              <w:szCs w:val="24"/>
              <w:lang w:eastAsia="en-CA"/>
              <w14:ligatures w14:val="standardContextual"/>
            </w:rPr>
          </w:pPr>
          <w:hyperlink w:anchor="_Toc215430430" w:history="1">
            <w:r w:rsidRPr="00CE0A9E">
              <w:rPr>
                <w:rStyle w:val="Hyperlink"/>
                <w:noProof/>
              </w:rPr>
              <w:t>TLB Entries - TLBE</w:t>
            </w:r>
            <w:r>
              <w:rPr>
                <w:noProof/>
                <w:webHidden/>
              </w:rPr>
              <w:tab/>
            </w:r>
            <w:r>
              <w:rPr>
                <w:noProof/>
                <w:webHidden/>
              </w:rPr>
              <w:fldChar w:fldCharType="begin"/>
            </w:r>
            <w:r>
              <w:rPr>
                <w:noProof/>
                <w:webHidden/>
              </w:rPr>
              <w:instrText xml:space="preserve"> PAGEREF _Toc215430430 \h </w:instrText>
            </w:r>
            <w:r>
              <w:rPr>
                <w:noProof/>
                <w:webHidden/>
              </w:rPr>
            </w:r>
            <w:r>
              <w:rPr>
                <w:noProof/>
                <w:webHidden/>
              </w:rPr>
              <w:fldChar w:fldCharType="separate"/>
            </w:r>
            <w:r w:rsidR="00143024">
              <w:rPr>
                <w:noProof/>
                <w:webHidden/>
              </w:rPr>
              <w:t>108</w:t>
            </w:r>
            <w:r>
              <w:rPr>
                <w:noProof/>
                <w:webHidden/>
              </w:rPr>
              <w:fldChar w:fldCharType="end"/>
            </w:r>
          </w:hyperlink>
        </w:p>
        <w:p w14:paraId="347907BB" w14:textId="467D604F" w:rsidR="00F00D43" w:rsidRDefault="00F00D43">
          <w:pPr>
            <w:pStyle w:val="TOC3"/>
            <w:tabs>
              <w:tab w:val="right" w:leader="dot" w:pos="9350"/>
            </w:tabs>
            <w:rPr>
              <w:noProof/>
              <w:kern w:val="2"/>
              <w:sz w:val="24"/>
              <w:szCs w:val="24"/>
              <w:lang w:eastAsia="en-CA"/>
              <w14:ligatures w14:val="standardContextual"/>
            </w:rPr>
          </w:pPr>
          <w:hyperlink w:anchor="_Toc215430431" w:history="1">
            <w:r w:rsidRPr="00CE0A9E">
              <w:rPr>
                <w:rStyle w:val="Hyperlink"/>
                <w:noProof/>
              </w:rPr>
              <w:t>Small TLB Entries - TLBE</w:t>
            </w:r>
            <w:r>
              <w:rPr>
                <w:noProof/>
                <w:webHidden/>
              </w:rPr>
              <w:tab/>
            </w:r>
            <w:r>
              <w:rPr>
                <w:noProof/>
                <w:webHidden/>
              </w:rPr>
              <w:fldChar w:fldCharType="begin"/>
            </w:r>
            <w:r>
              <w:rPr>
                <w:noProof/>
                <w:webHidden/>
              </w:rPr>
              <w:instrText xml:space="preserve"> PAGEREF _Toc215430431 \h </w:instrText>
            </w:r>
            <w:r>
              <w:rPr>
                <w:noProof/>
                <w:webHidden/>
              </w:rPr>
            </w:r>
            <w:r>
              <w:rPr>
                <w:noProof/>
                <w:webHidden/>
              </w:rPr>
              <w:fldChar w:fldCharType="separate"/>
            </w:r>
            <w:r w:rsidR="00143024">
              <w:rPr>
                <w:noProof/>
                <w:webHidden/>
              </w:rPr>
              <w:t>108</w:t>
            </w:r>
            <w:r>
              <w:rPr>
                <w:noProof/>
                <w:webHidden/>
              </w:rPr>
              <w:fldChar w:fldCharType="end"/>
            </w:r>
          </w:hyperlink>
        </w:p>
        <w:p w14:paraId="222A7351" w14:textId="26FF7EFF" w:rsidR="00F00D43" w:rsidRDefault="00F00D43">
          <w:pPr>
            <w:pStyle w:val="TOC3"/>
            <w:tabs>
              <w:tab w:val="right" w:leader="dot" w:pos="9350"/>
            </w:tabs>
            <w:rPr>
              <w:noProof/>
              <w:kern w:val="2"/>
              <w:sz w:val="24"/>
              <w:szCs w:val="24"/>
              <w:lang w:eastAsia="en-CA"/>
              <w14:ligatures w14:val="standardContextual"/>
            </w:rPr>
          </w:pPr>
          <w:hyperlink w:anchor="_Toc215430432" w:history="1">
            <w:r w:rsidRPr="00CE0A9E">
              <w:rPr>
                <w:rStyle w:val="Hyperlink"/>
                <w:noProof/>
              </w:rPr>
              <w:t>What is Translated?</w:t>
            </w:r>
            <w:r>
              <w:rPr>
                <w:noProof/>
                <w:webHidden/>
              </w:rPr>
              <w:tab/>
            </w:r>
            <w:r>
              <w:rPr>
                <w:noProof/>
                <w:webHidden/>
              </w:rPr>
              <w:fldChar w:fldCharType="begin"/>
            </w:r>
            <w:r>
              <w:rPr>
                <w:noProof/>
                <w:webHidden/>
              </w:rPr>
              <w:instrText xml:space="preserve"> PAGEREF _Toc215430432 \h </w:instrText>
            </w:r>
            <w:r>
              <w:rPr>
                <w:noProof/>
                <w:webHidden/>
              </w:rPr>
            </w:r>
            <w:r>
              <w:rPr>
                <w:noProof/>
                <w:webHidden/>
              </w:rPr>
              <w:fldChar w:fldCharType="separate"/>
            </w:r>
            <w:r w:rsidR="00143024">
              <w:rPr>
                <w:noProof/>
                <w:webHidden/>
              </w:rPr>
              <w:t>109</w:t>
            </w:r>
            <w:r>
              <w:rPr>
                <w:noProof/>
                <w:webHidden/>
              </w:rPr>
              <w:fldChar w:fldCharType="end"/>
            </w:r>
          </w:hyperlink>
        </w:p>
        <w:p w14:paraId="5196B0DC" w14:textId="4C0E98A8" w:rsidR="00F00D43" w:rsidRDefault="00F00D43">
          <w:pPr>
            <w:pStyle w:val="TOC3"/>
            <w:tabs>
              <w:tab w:val="right" w:leader="dot" w:pos="9350"/>
            </w:tabs>
            <w:rPr>
              <w:noProof/>
              <w:kern w:val="2"/>
              <w:sz w:val="24"/>
              <w:szCs w:val="24"/>
              <w:lang w:eastAsia="en-CA"/>
              <w14:ligatures w14:val="standardContextual"/>
            </w:rPr>
          </w:pPr>
          <w:hyperlink w:anchor="_Toc215430433" w:history="1">
            <w:r w:rsidRPr="00CE0A9E">
              <w:rPr>
                <w:rStyle w:val="Hyperlink"/>
                <w:noProof/>
              </w:rPr>
              <w:t>Page Size</w:t>
            </w:r>
            <w:r>
              <w:rPr>
                <w:noProof/>
                <w:webHidden/>
              </w:rPr>
              <w:tab/>
            </w:r>
            <w:r>
              <w:rPr>
                <w:noProof/>
                <w:webHidden/>
              </w:rPr>
              <w:fldChar w:fldCharType="begin"/>
            </w:r>
            <w:r>
              <w:rPr>
                <w:noProof/>
                <w:webHidden/>
              </w:rPr>
              <w:instrText xml:space="preserve"> PAGEREF _Toc215430433 \h </w:instrText>
            </w:r>
            <w:r>
              <w:rPr>
                <w:noProof/>
                <w:webHidden/>
              </w:rPr>
            </w:r>
            <w:r>
              <w:rPr>
                <w:noProof/>
                <w:webHidden/>
              </w:rPr>
              <w:fldChar w:fldCharType="separate"/>
            </w:r>
            <w:r w:rsidR="00143024">
              <w:rPr>
                <w:noProof/>
                <w:webHidden/>
              </w:rPr>
              <w:t>109</w:t>
            </w:r>
            <w:r>
              <w:rPr>
                <w:noProof/>
                <w:webHidden/>
              </w:rPr>
              <w:fldChar w:fldCharType="end"/>
            </w:r>
          </w:hyperlink>
        </w:p>
        <w:p w14:paraId="1D0BB7DF" w14:textId="00D5169B" w:rsidR="00F00D43" w:rsidRDefault="00F00D43">
          <w:pPr>
            <w:pStyle w:val="TOC3"/>
            <w:tabs>
              <w:tab w:val="right" w:leader="dot" w:pos="9350"/>
            </w:tabs>
            <w:rPr>
              <w:noProof/>
              <w:kern w:val="2"/>
              <w:sz w:val="24"/>
              <w:szCs w:val="24"/>
              <w:lang w:eastAsia="en-CA"/>
              <w14:ligatures w14:val="standardContextual"/>
            </w:rPr>
          </w:pPr>
          <w:hyperlink w:anchor="_Toc215430434" w:history="1">
            <w:r w:rsidRPr="00CE0A9E">
              <w:rPr>
                <w:rStyle w:val="Hyperlink"/>
                <w:noProof/>
              </w:rPr>
              <w:t>Ways</w:t>
            </w:r>
            <w:r>
              <w:rPr>
                <w:noProof/>
                <w:webHidden/>
              </w:rPr>
              <w:tab/>
            </w:r>
            <w:r>
              <w:rPr>
                <w:noProof/>
                <w:webHidden/>
              </w:rPr>
              <w:fldChar w:fldCharType="begin"/>
            </w:r>
            <w:r>
              <w:rPr>
                <w:noProof/>
                <w:webHidden/>
              </w:rPr>
              <w:instrText xml:space="preserve"> PAGEREF _Toc215430434 \h </w:instrText>
            </w:r>
            <w:r>
              <w:rPr>
                <w:noProof/>
                <w:webHidden/>
              </w:rPr>
            </w:r>
            <w:r>
              <w:rPr>
                <w:noProof/>
                <w:webHidden/>
              </w:rPr>
              <w:fldChar w:fldCharType="separate"/>
            </w:r>
            <w:r w:rsidR="00143024">
              <w:rPr>
                <w:noProof/>
                <w:webHidden/>
              </w:rPr>
              <w:t>109</w:t>
            </w:r>
            <w:r>
              <w:rPr>
                <w:noProof/>
                <w:webHidden/>
              </w:rPr>
              <w:fldChar w:fldCharType="end"/>
            </w:r>
          </w:hyperlink>
        </w:p>
        <w:p w14:paraId="6599B895" w14:textId="2C406EBB" w:rsidR="00F00D43" w:rsidRDefault="00F00D43">
          <w:pPr>
            <w:pStyle w:val="TOC3"/>
            <w:tabs>
              <w:tab w:val="right" w:leader="dot" w:pos="9350"/>
            </w:tabs>
            <w:rPr>
              <w:noProof/>
              <w:kern w:val="2"/>
              <w:sz w:val="24"/>
              <w:szCs w:val="24"/>
              <w:lang w:eastAsia="en-CA"/>
              <w14:ligatures w14:val="standardContextual"/>
            </w:rPr>
          </w:pPr>
          <w:hyperlink w:anchor="_Toc215430435" w:history="1">
            <w:r w:rsidRPr="00CE0A9E">
              <w:rPr>
                <w:rStyle w:val="Hyperlink"/>
                <w:noProof/>
              </w:rPr>
              <w:t>Management</w:t>
            </w:r>
            <w:r>
              <w:rPr>
                <w:noProof/>
                <w:webHidden/>
              </w:rPr>
              <w:tab/>
            </w:r>
            <w:r>
              <w:rPr>
                <w:noProof/>
                <w:webHidden/>
              </w:rPr>
              <w:fldChar w:fldCharType="begin"/>
            </w:r>
            <w:r>
              <w:rPr>
                <w:noProof/>
                <w:webHidden/>
              </w:rPr>
              <w:instrText xml:space="preserve"> PAGEREF _Toc215430435 \h </w:instrText>
            </w:r>
            <w:r>
              <w:rPr>
                <w:noProof/>
                <w:webHidden/>
              </w:rPr>
            </w:r>
            <w:r>
              <w:rPr>
                <w:noProof/>
                <w:webHidden/>
              </w:rPr>
              <w:fldChar w:fldCharType="separate"/>
            </w:r>
            <w:r w:rsidR="00143024">
              <w:rPr>
                <w:noProof/>
                <w:webHidden/>
              </w:rPr>
              <w:t>109</w:t>
            </w:r>
            <w:r>
              <w:rPr>
                <w:noProof/>
                <w:webHidden/>
              </w:rPr>
              <w:fldChar w:fldCharType="end"/>
            </w:r>
          </w:hyperlink>
        </w:p>
        <w:p w14:paraId="554B0C69" w14:textId="6C4FEA02" w:rsidR="00F00D43" w:rsidRDefault="00F00D43">
          <w:pPr>
            <w:pStyle w:val="TOC3"/>
            <w:tabs>
              <w:tab w:val="right" w:leader="dot" w:pos="9350"/>
            </w:tabs>
            <w:rPr>
              <w:noProof/>
              <w:kern w:val="2"/>
              <w:sz w:val="24"/>
              <w:szCs w:val="24"/>
              <w:lang w:eastAsia="en-CA"/>
              <w14:ligatures w14:val="standardContextual"/>
            </w:rPr>
          </w:pPr>
          <w:hyperlink w:anchor="_Toc215430436" w:history="1">
            <w:r w:rsidRPr="00CE0A9E">
              <w:rPr>
                <w:rStyle w:val="Hyperlink"/>
                <w:noProof/>
              </w:rPr>
              <w:t>?RWX</w:t>
            </w:r>
            <w:r w:rsidRPr="00CE0A9E">
              <w:rPr>
                <w:rStyle w:val="Hyperlink"/>
                <w:noProof/>
                <w:vertAlign w:val="subscript"/>
              </w:rPr>
              <w:t>3</w:t>
            </w:r>
            <w:r>
              <w:rPr>
                <w:noProof/>
                <w:webHidden/>
              </w:rPr>
              <w:tab/>
            </w:r>
            <w:r>
              <w:rPr>
                <w:noProof/>
                <w:webHidden/>
              </w:rPr>
              <w:fldChar w:fldCharType="begin"/>
            </w:r>
            <w:r>
              <w:rPr>
                <w:noProof/>
                <w:webHidden/>
              </w:rPr>
              <w:instrText xml:space="preserve"> PAGEREF _Toc215430436 \h </w:instrText>
            </w:r>
            <w:r>
              <w:rPr>
                <w:noProof/>
                <w:webHidden/>
              </w:rPr>
            </w:r>
            <w:r>
              <w:rPr>
                <w:noProof/>
                <w:webHidden/>
              </w:rPr>
              <w:fldChar w:fldCharType="separate"/>
            </w:r>
            <w:r w:rsidR="00143024">
              <w:rPr>
                <w:noProof/>
                <w:webHidden/>
              </w:rPr>
              <w:t>109</w:t>
            </w:r>
            <w:r>
              <w:rPr>
                <w:noProof/>
                <w:webHidden/>
              </w:rPr>
              <w:fldChar w:fldCharType="end"/>
            </w:r>
          </w:hyperlink>
        </w:p>
        <w:p w14:paraId="3B2801A5" w14:textId="06EDC7BC" w:rsidR="00F00D43" w:rsidRDefault="00F00D43">
          <w:pPr>
            <w:pStyle w:val="TOC3"/>
            <w:tabs>
              <w:tab w:val="right" w:leader="dot" w:pos="9350"/>
            </w:tabs>
            <w:rPr>
              <w:noProof/>
              <w:kern w:val="2"/>
              <w:sz w:val="24"/>
              <w:szCs w:val="24"/>
              <w:lang w:eastAsia="en-CA"/>
              <w14:ligatures w14:val="standardContextual"/>
            </w:rPr>
          </w:pPr>
          <w:hyperlink w:anchor="_Toc215430437" w:history="1">
            <w:r w:rsidRPr="00CE0A9E">
              <w:rPr>
                <w:rStyle w:val="Hyperlink"/>
                <w:noProof/>
              </w:rPr>
              <w:t>CACHE</w:t>
            </w:r>
            <w:r w:rsidRPr="00CE0A9E">
              <w:rPr>
                <w:rStyle w:val="Hyperlink"/>
                <w:noProof/>
                <w:vertAlign w:val="subscript"/>
              </w:rPr>
              <w:t>4</w:t>
            </w:r>
            <w:r>
              <w:rPr>
                <w:noProof/>
                <w:webHidden/>
              </w:rPr>
              <w:tab/>
            </w:r>
            <w:r>
              <w:rPr>
                <w:noProof/>
                <w:webHidden/>
              </w:rPr>
              <w:fldChar w:fldCharType="begin"/>
            </w:r>
            <w:r>
              <w:rPr>
                <w:noProof/>
                <w:webHidden/>
              </w:rPr>
              <w:instrText xml:space="preserve"> PAGEREF _Toc215430437 \h </w:instrText>
            </w:r>
            <w:r>
              <w:rPr>
                <w:noProof/>
                <w:webHidden/>
              </w:rPr>
            </w:r>
            <w:r>
              <w:rPr>
                <w:noProof/>
                <w:webHidden/>
              </w:rPr>
              <w:fldChar w:fldCharType="separate"/>
            </w:r>
            <w:r w:rsidR="00143024">
              <w:rPr>
                <w:noProof/>
                <w:webHidden/>
              </w:rPr>
              <w:t>109</w:t>
            </w:r>
            <w:r>
              <w:rPr>
                <w:noProof/>
                <w:webHidden/>
              </w:rPr>
              <w:fldChar w:fldCharType="end"/>
            </w:r>
          </w:hyperlink>
        </w:p>
        <w:p w14:paraId="08D3E731" w14:textId="7F4F6462" w:rsidR="00F00D43" w:rsidRDefault="00F00D43">
          <w:pPr>
            <w:pStyle w:val="TOC3"/>
            <w:tabs>
              <w:tab w:val="right" w:leader="dot" w:pos="9350"/>
            </w:tabs>
            <w:rPr>
              <w:noProof/>
              <w:kern w:val="2"/>
              <w:sz w:val="24"/>
              <w:szCs w:val="24"/>
              <w:lang w:eastAsia="en-CA"/>
              <w14:ligatures w14:val="standardContextual"/>
            </w:rPr>
          </w:pPr>
          <w:hyperlink w:anchor="_Toc215430438" w:history="1">
            <w:r w:rsidRPr="00CE0A9E">
              <w:rPr>
                <w:rStyle w:val="Hyperlink"/>
                <w:noProof/>
              </w:rPr>
              <w:t>TLB Entry Replacement Policies</w:t>
            </w:r>
            <w:r>
              <w:rPr>
                <w:noProof/>
                <w:webHidden/>
              </w:rPr>
              <w:tab/>
            </w:r>
            <w:r>
              <w:rPr>
                <w:noProof/>
                <w:webHidden/>
              </w:rPr>
              <w:fldChar w:fldCharType="begin"/>
            </w:r>
            <w:r>
              <w:rPr>
                <w:noProof/>
                <w:webHidden/>
              </w:rPr>
              <w:instrText xml:space="preserve"> PAGEREF _Toc215430438 \h </w:instrText>
            </w:r>
            <w:r>
              <w:rPr>
                <w:noProof/>
                <w:webHidden/>
              </w:rPr>
            </w:r>
            <w:r>
              <w:rPr>
                <w:noProof/>
                <w:webHidden/>
              </w:rPr>
              <w:fldChar w:fldCharType="separate"/>
            </w:r>
            <w:r w:rsidR="00143024">
              <w:rPr>
                <w:noProof/>
                <w:webHidden/>
              </w:rPr>
              <w:t>109</w:t>
            </w:r>
            <w:r>
              <w:rPr>
                <w:noProof/>
                <w:webHidden/>
              </w:rPr>
              <w:fldChar w:fldCharType="end"/>
            </w:r>
          </w:hyperlink>
        </w:p>
        <w:p w14:paraId="44590AE2" w14:textId="3E2A09E9" w:rsidR="00F00D43" w:rsidRDefault="00F00D43">
          <w:pPr>
            <w:pStyle w:val="TOC3"/>
            <w:tabs>
              <w:tab w:val="right" w:leader="dot" w:pos="9350"/>
            </w:tabs>
            <w:rPr>
              <w:noProof/>
              <w:kern w:val="2"/>
              <w:sz w:val="24"/>
              <w:szCs w:val="24"/>
              <w:lang w:eastAsia="en-CA"/>
              <w14:ligatures w14:val="standardContextual"/>
            </w:rPr>
          </w:pPr>
          <w:hyperlink w:anchor="_Toc215430439" w:history="1">
            <w:r w:rsidRPr="00CE0A9E">
              <w:rPr>
                <w:rStyle w:val="Hyperlink"/>
                <w:noProof/>
              </w:rPr>
              <w:t>Flushing the TLB</w:t>
            </w:r>
            <w:r>
              <w:rPr>
                <w:noProof/>
                <w:webHidden/>
              </w:rPr>
              <w:tab/>
            </w:r>
            <w:r>
              <w:rPr>
                <w:noProof/>
                <w:webHidden/>
              </w:rPr>
              <w:fldChar w:fldCharType="begin"/>
            </w:r>
            <w:r>
              <w:rPr>
                <w:noProof/>
                <w:webHidden/>
              </w:rPr>
              <w:instrText xml:space="preserve"> PAGEREF _Toc215430439 \h </w:instrText>
            </w:r>
            <w:r>
              <w:rPr>
                <w:noProof/>
                <w:webHidden/>
              </w:rPr>
            </w:r>
            <w:r>
              <w:rPr>
                <w:noProof/>
                <w:webHidden/>
              </w:rPr>
              <w:fldChar w:fldCharType="separate"/>
            </w:r>
            <w:r w:rsidR="00143024">
              <w:rPr>
                <w:noProof/>
                <w:webHidden/>
              </w:rPr>
              <w:t>110</w:t>
            </w:r>
            <w:r>
              <w:rPr>
                <w:noProof/>
                <w:webHidden/>
              </w:rPr>
              <w:fldChar w:fldCharType="end"/>
            </w:r>
          </w:hyperlink>
        </w:p>
        <w:p w14:paraId="27034FE7" w14:textId="21D004DE" w:rsidR="00F00D43" w:rsidRDefault="00F00D43">
          <w:pPr>
            <w:pStyle w:val="TOC3"/>
            <w:tabs>
              <w:tab w:val="right" w:leader="dot" w:pos="9350"/>
            </w:tabs>
            <w:rPr>
              <w:noProof/>
              <w:kern w:val="2"/>
              <w:sz w:val="24"/>
              <w:szCs w:val="24"/>
              <w:lang w:eastAsia="en-CA"/>
              <w14:ligatures w14:val="standardContextual"/>
            </w:rPr>
          </w:pPr>
          <w:hyperlink w:anchor="_Toc215430440" w:history="1">
            <w:r w:rsidRPr="00CE0A9E">
              <w:rPr>
                <w:rStyle w:val="Hyperlink"/>
                <w:noProof/>
              </w:rPr>
              <w:t>Reset</w:t>
            </w:r>
            <w:r>
              <w:rPr>
                <w:noProof/>
                <w:webHidden/>
              </w:rPr>
              <w:tab/>
            </w:r>
            <w:r>
              <w:rPr>
                <w:noProof/>
                <w:webHidden/>
              </w:rPr>
              <w:fldChar w:fldCharType="begin"/>
            </w:r>
            <w:r>
              <w:rPr>
                <w:noProof/>
                <w:webHidden/>
              </w:rPr>
              <w:instrText xml:space="preserve"> PAGEREF _Toc215430440 \h </w:instrText>
            </w:r>
            <w:r>
              <w:rPr>
                <w:noProof/>
                <w:webHidden/>
              </w:rPr>
            </w:r>
            <w:r>
              <w:rPr>
                <w:noProof/>
                <w:webHidden/>
              </w:rPr>
              <w:fldChar w:fldCharType="separate"/>
            </w:r>
            <w:r w:rsidR="00143024">
              <w:rPr>
                <w:noProof/>
                <w:webHidden/>
              </w:rPr>
              <w:t>110</w:t>
            </w:r>
            <w:r>
              <w:rPr>
                <w:noProof/>
                <w:webHidden/>
              </w:rPr>
              <w:fldChar w:fldCharType="end"/>
            </w:r>
          </w:hyperlink>
        </w:p>
        <w:p w14:paraId="451D158D" w14:textId="6A90C5A3" w:rsidR="00F00D43" w:rsidRDefault="00F00D43">
          <w:pPr>
            <w:pStyle w:val="TOC2"/>
            <w:tabs>
              <w:tab w:val="right" w:leader="dot" w:pos="9350"/>
            </w:tabs>
            <w:rPr>
              <w:noProof/>
              <w:kern w:val="2"/>
              <w:sz w:val="24"/>
              <w:szCs w:val="24"/>
              <w:lang w:eastAsia="en-CA"/>
              <w14:ligatures w14:val="standardContextual"/>
            </w:rPr>
          </w:pPr>
          <w:hyperlink w:anchor="_Toc215430441" w:history="1">
            <w:r w:rsidRPr="00CE0A9E">
              <w:rPr>
                <w:rStyle w:val="Hyperlink"/>
                <w:noProof/>
              </w:rPr>
              <w:t>PTW - Page Table Walker</w:t>
            </w:r>
            <w:r>
              <w:rPr>
                <w:noProof/>
                <w:webHidden/>
              </w:rPr>
              <w:tab/>
            </w:r>
            <w:r>
              <w:rPr>
                <w:noProof/>
                <w:webHidden/>
              </w:rPr>
              <w:fldChar w:fldCharType="begin"/>
            </w:r>
            <w:r>
              <w:rPr>
                <w:noProof/>
                <w:webHidden/>
              </w:rPr>
              <w:instrText xml:space="preserve"> PAGEREF _Toc215430441 \h </w:instrText>
            </w:r>
            <w:r>
              <w:rPr>
                <w:noProof/>
                <w:webHidden/>
              </w:rPr>
            </w:r>
            <w:r>
              <w:rPr>
                <w:noProof/>
                <w:webHidden/>
              </w:rPr>
              <w:fldChar w:fldCharType="separate"/>
            </w:r>
            <w:r w:rsidR="00143024">
              <w:rPr>
                <w:noProof/>
                <w:webHidden/>
              </w:rPr>
              <w:t>110</w:t>
            </w:r>
            <w:r>
              <w:rPr>
                <w:noProof/>
                <w:webHidden/>
              </w:rPr>
              <w:fldChar w:fldCharType="end"/>
            </w:r>
          </w:hyperlink>
        </w:p>
        <w:p w14:paraId="07D0AAC0" w14:textId="0C0AF70D" w:rsidR="00F00D43" w:rsidRDefault="00F00D43">
          <w:pPr>
            <w:pStyle w:val="TOC3"/>
            <w:tabs>
              <w:tab w:val="right" w:leader="dot" w:pos="9350"/>
            </w:tabs>
            <w:rPr>
              <w:noProof/>
              <w:kern w:val="2"/>
              <w:sz w:val="24"/>
              <w:szCs w:val="24"/>
              <w:lang w:eastAsia="en-CA"/>
              <w14:ligatures w14:val="standardContextual"/>
            </w:rPr>
          </w:pPr>
          <w:hyperlink w:anchor="_Toc215430442" w:history="1">
            <w:r w:rsidRPr="00CE0A9E">
              <w:rPr>
                <w:rStyle w:val="Hyperlink"/>
                <w:noProof/>
              </w:rPr>
              <w:t>Page Table Base Register</w:t>
            </w:r>
            <w:r>
              <w:rPr>
                <w:noProof/>
                <w:webHidden/>
              </w:rPr>
              <w:tab/>
            </w:r>
            <w:r>
              <w:rPr>
                <w:noProof/>
                <w:webHidden/>
              </w:rPr>
              <w:fldChar w:fldCharType="begin"/>
            </w:r>
            <w:r>
              <w:rPr>
                <w:noProof/>
                <w:webHidden/>
              </w:rPr>
              <w:instrText xml:space="preserve"> PAGEREF _Toc215430442 \h </w:instrText>
            </w:r>
            <w:r>
              <w:rPr>
                <w:noProof/>
                <w:webHidden/>
              </w:rPr>
            </w:r>
            <w:r>
              <w:rPr>
                <w:noProof/>
                <w:webHidden/>
              </w:rPr>
              <w:fldChar w:fldCharType="separate"/>
            </w:r>
            <w:r w:rsidR="00143024">
              <w:rPr>
                <w:noProof/>
                <w:webHidden/>
              </w:rPr>
              <w:t>110</w:t>
            </w:r>
            <w:r>
              <w:rPr>
                <w:noProof/>
                <w:webHidden/>
              </w:rPr>
              <w:fldChar w:fldCharType="end"/>
            </w:r>
          </w:hyperlink>
        </w:p>
        <w:p w14:paraId="6B334A22" w14:textId="702A4868" w:rsidR="00F00D43" w:rsidRDefault="00F00D43">
          <w:pPr>
            <w:pStyle w:val="TOC3"/>
            <w:tabs>
              <w:tab w:val="right" w:leader="dot" w:pos="9350"/>
            </w:tabs>
            <w:rPr>
              <w:noProof/>
              <w:kern w:val="2"/>
              <w:sz w:val="24"/>
              <w:szCs w:val="24"/>
              <w:lang w:eastAsia="en-CA"/>
              <w14:ligatures w14:val="standardContextual"/>
            </w:rPr>
          </w:pPr>
          <w:hyperlink w:anchor="_Toc215430443" w:history="1">
            <w:r w:rsidRPr="00CE0A9E">
              <w:rPr>
                <w:rStyle w:val="Hyperlink"/>
                <w:noProof/>
              </w:rPr>
              <w:t>Page Table Attributes Register</w:t>
            </w:r>
            <w:r>
              <w:rPr>
                <w:noProof/>
                <w:webHidden/>
              </w:rPr>
              <w:tab/>
            </w:r>
            <w:r>
              <w:rPr>
                <w:noProof/>
                <w:webHidden/>
              </w:rPr>
              <w:fldChar w:fldCharType="begin"/>
            </w:r>
            <w:r>
              <w:rPr>
                <w:noProof/>
                <w:webHidden/>
              </w:rPr>
              <w:instrText xml:space="preserve"> PAGEREF _Toc215430443 \h </w:instrText>
            </w:r>
            <w:r>
              <w:rPr>
                <w:noProof/>
                <w:webHidden/>
              </w:rPr>
            </w:r>
            <w:r>
              <w:rPr>
                <w:noProof/>
                <w:webHidden/>
              </w:rPr>
              <w:fldChar w:fldCharType="separate"/>
            </w:r>
            <w:r w:rsidR="00143024">
              <w:rPr>
                <w:noProof/>
                <w:webHidden/>
              </w:rPr>
              <w:t>111</w:t>
            </w:r>
            <w:r>
              <w:rPr>
                <w:noProof/>
                <w:webHidden/>
              </w:rPr>
              <w:fldChar w:fldCharType="end"/>
            </w:r>
          </w:hyperlink>
        </w:p>
        <w:p w14:paraId="29AFF802" w14:textId="30C8986B" w:rsidR="00F00D43" w:rsidRDefault="00F00D43">
          <w:pPr>
            <w:pStyle w:val="TOC2"/>
            <w:tabs>
              <w:tab w:val="right" w:leader="dot" w:pos="9350"/>
            </w:tabs>
            <w:rPr>
              <w:noProof/>
              <w:kern w:val="2"/>
              <w:sz w:val="24"/>
              <w:szCs w:val="24"/>
              <w:lang w:eastAsia="en-CA"/>
              <w14:ligatures w14:val="standardContextual"/>
            </w:rPr>
          </w:pPr>
          <w:hyperlink w:anchor="_Toc215430444" w:history="1">
            <w:r w:rsidRPr="00CE0A9E">
              <w:rPr>
                <w:rStyle w:val="Hyperlink"/>
                <w:noProof/>
              </w:rPr>
              <w:t>Card Table</w:t>
            </w:r>
            <w:r>
              <w:rPr>
                <w:noProof/>
                <w:webHidden/>
              </w:rPr>
              <w:tab/>
            </w:r>
            <w:r>
              <w:rPr>
                <w:noProof/>
                <w:webHidden/>
              </w:rPr>
              <w:fldChar w:fldCharType="begin"/>
            </w:r>
            <w:r>
              <w:rPr>
                <w:noProof/>
                <w:webHidden/>
              </w:rPr>
              <w:instrText xml:space="preserve"> PAGEREF _Toc215430444 \h </w:instrText>
            </w:r>
            <w:r>
              <w:rPr>
                <w:noProof/>
                <w:webHidden/>
              </w:rPr>
            </w:r>
            <w:r>
              <w:rPr>
                <w:noProof/>
                <w:webHidden/>
              </w:rPr>
              <w:fldChar w:fldCharType="separate"/>
            </w:r>
            <w:r w:rsidR="00143024">
              <w:rPr>
                <w:noProof/>
                <w:webHidden/>
              </w:rPr>
              <w:t>112</w:t>
            </w:r>
            <w:r>
              <w:rPr>
                <w:noProof/>
                <w:webHidden/>
              </w:rPr>
              <w:fldChar w:fldCharType="end"/>
            </w:r>
          </w:hyperlink>
        </w:p>
        <w:p w14:paraId="5ECA2FBA" w14:textId="0B28F275" w:rsidR="00F00D43" w:rsidRDefault="00F00D43">
          <w:pPr>
            <w:pStyle w:val="TOC3"/>
            <w:tabs>
              <w:tab w:val="right" w:leader="dot" w:pos="9350"/>
            </w:tabs>
            <w:rPr>
              <w:noProof/>
              <w:kern w:val="2"/>
              <w:sz w:val="24"/>
              <w:szCs w:val="24"/>
              <w:lang w:eastAsia="en-CA"/>
              <w14:ligatures w14:val="standardContextual"/>
            </w:rPr>
          </w:pPr>
          <w:hyperlink w:anchor="_Toc215430445" w:history="1">
            <w:r w:rsidRPr="00CE0A9E">
              <w:rPr>
                <w:rStyle w:val="Hyperlink"/>
                <w:noProof/>
              </w:rPr>
              <w:t>Overview</w:t>
            </w:r>
            <w:r>
              <w:rPr>
                <w:noProof/>
                <w:webHidden/>
              </w:rPr>
              <w:tab/>
            </w:r>
            <w:r>
              <w:rPr>
                <w:noProof/>
                <w:webHidden/>
              </w:rPr>
              <w:fldChar w:fldCharType="begin"/>
            </w:r>
            <w:r>
              <w:rPr>
                <w:noProof/>
                <w:webHidden/>
              </w:rPr>
              <w:instrText xml:space="preserve"> PAGEREF _Toc215430445 \h </w:instrText>
            </w:r>
            <w:r>
              <w:rPr>
                <w:noProof/>
                <w:webHidden/>
              </w:rPr>
            </w:r>
            <w:r>
              <w:rPr>
                <w:noProof/>
                <w:webHidden/>
              </w:rPr>
              <w:fldChar w:fldCharType="separate"/>
            </w:r>
            <w:r w:rsidR="00143024">
              <w:rPr>
                <w:noProof/>
                <w:webHidden/>
              </w:rPr>
              <w:t>112</w:t>
            </w:r>
            <w:r>
              <w:rPr>
                <w:noProof/>
                <w:webHidden/>
              </w:rPr>
              <w:fldChar w:fldCharType="end"/>
            </w:r>
          </w:hyperlink>
        </w:p>
        <w:p w14:paraId="0D95EBF5" w14:textId="7ED0F391" w:rsidR="00F00D43" w:rsidRDefault="00F00D43">
          <w:pPr>
            <w:pStyle w:val="TOC3"/>
            <w:tabs>
              <w:tab w:val="right" w:leader="dot" w:pos="9350"/>
            </w:tabs>
            <w:rPr>
              <w:noProof/>
              <w:kern w:val="2"/>
              <w:sz w:val="24"/>
              <w:szCs w:val="24"/>
              <w:lang w:eastAsia="en-CA"/>
              <w14:ligatures w14:val="standardContextual"/>
            </w:rPr>
          </w:pPr>
          <w:hyperlink w:anchor="_Toc215430446" w:history="1">
            <w:r w:rsidRPr="00CE0A9E">
              <w:rPr>
                <w:rStyle w:val="Hyperlink"/>
                <w:noProof/>
              </w:rPr>
              <w:t>Organization</w:t>
            </w:r>
            <w:r>
              <w:rPr>
                <w:noProof/>
                <w:webHidden/>
              </w:rPr>
              <w:tab/>
            </w:r>
            <w:r>
              <w:rPr>
                <w:noProof/>
                <w:webHidden/>
              </w:rPr>
              <w:fldChar w:fldCharType="begin"/>
            </w:r>
            <w:r>
              <w:rPr>
                <w:noProof/>
                <w:webHidden/>
              </w:rPr>
              <w:instrText xml:space="preserve"> PAGEREF _Toc215430446 \h </w:instrText>
            </w:r>
            <w:r>
              <w:rPr>
                <w:noProof/>
                <w:webHidden/>
              </w:rPr>
            </w:r>
            <w:r>
              <w:rPr>
                <w:noProof/>
                <w:webHidden/>
              </w:rPr>
              <w:fldChar w:fldCharType="separate"/>
            </w:r>
            <w:r w:rsidR="00143024">
              <w:rPr>
                <w:noProof/>
                <w:webHidden/>
              </w:rPr>
              <w:t>112</w:t>
            </w:r>
            <w:r>
              <w:rPr>
                <w:noProof/>
                <w:webHidden/>
              </w:rPr>
              <w:fldChar w:fldCharType="end"/>
            </w:r>
          </w:hyperlink>
        </w:p>
        <w:p w14:paraId="4B89D35F" w14:textId="3F9ED4C4" w:rsidR="00F00D43" w:rsidRDefault="00F00D43">
          <w:pPr>
            <w:pStyle w:val="TOC3"/>
            <w:tabs>
              <w:tab w:val="right" w:leader="dot" w:pos="9350"/>
            </w:tabs>
            <w:rPr>
              <w:noProof/>
              <w:kern w:val="2"/>
              <w:sz w:val="24"/>
              <w:szCs w:val="24"/>
              <w:lang w:eastAsia="en-CA"/>
              <w14:ligatures w14:val="standardContextual"/>
            </w:rPr>
          </w:pPr>
          <w:hyperlink w:anchor="_Toc215430447" w:history="1">
            <w:r w:rsidRPr="00CE0A9E">
              <w:rPr>
                <w:rStyle w:val="Hyperlink"/>
                <w:noProof/>
              </w:rPr>
              <w:t>Location</w:t>
            </w:r>
            <w:r>
              <w:rPr>
                <w:noProof/>
                <w:webHidden/>
              </w:rPr>
              <w:tab/>
            </w:r>
            <w:r>
              <w:rPr>
                <w:noProof/>
                <w:webHidden/>
              </w:rPr>
              <w:fldChar w:fldCharType="begin"/>
            </w:r>
            <w:r>
              <w:rPr>
                <w:noProof/>
                <w:webHidden/>
              </w:rPr>
              <w:instrText xml:space="preserve"> PAGEREF _Toc215430447 \h </w:instrText>
            </w:r>
            <w:r>
              <w:rPr>
                <w:noProof/>
                <w:webHidden/>
              </w:rPr>
            </w:r>
            <w:r>
              <w:rPr>
                <w:noProof/>
                <w:webHidden/>
              </w:rPr>
              <w:fldChar w:fldCharType="separate"/>
            </w:r>
            <w:r w:rsidR="00143024">
              <w:rPr>
                <w:noProof/>
                <w:webHidden/>
              </w:rPr>
              <w:t>112</w:t>
            </w:r>
            <w:r>
              <w:rPr>
                <w:noProof/>
                <w:webHidden/>
              </w:rPr>
              <w:fldChar w:fldCharType="end"/>
            </w:r>
          </w:hyperlink>
        </w:p>
        <w:p w14:paraId="017EB44A" w14:textId="1F92467D" w:rsidR="00F00D43" w:rsidRDefault="00F00D43">
          <w:pPr>
            <w:pStyle w:val="TOC3"/>
            <w:tabs>
              <w:tab w:val="right" w:leader="dot" w:pos="9350"/>
            </w:tabs>
            <w:rPr>
              <w:noProof/>
              <w:kern w:val="2"/>
              <w:sz w:val="24"/>
              <w:szCs w:val="24"/>
              <w:lang w:eastAsia="en-CA"/>
              <w14:ligatures w14:val="standardContextual"/>
            </w:rPr>
          </w:pPr>
          <w:hyperlink w:anchor="_Toc215430448" w:history="1">
            <w:r w:rsidRPr="00CE0A9E">
              <w:rPr>
                <w:rStyle w:val="Hyperlink"/>
                <w:noProof/>
              </w:rPr>
              <w:t>Operation</w:t>
            </w:r>
            <w:r>
              <w:rPr>
                <w:noProof/>
                <w:webHidden/>
              </w:rPr>
              <w:tab/>
            </w:r>
            <w:r>
              <w:rPr>
                <w:noProof/>
                <w:webHidden/>
              </w:rPr>
              <w:fldChar w:fldCharType="begin"/>
            </w:r>
            <w:r>
              <w:rPr>
                <w:noProof/>
                <w:webHidden/>
              </w:rPr>
              <w:instrText xml:space="preserve"> PAGEREF _Toc215430448 \h </w:instrText>
            </w:r>
            <w:r>
              <w:rPr>
                <w:noProof/>
                <w:webHidden/>
              </w:rPr>
            </w:r>
            <w:r>
              <w:rPr>
                <w:noProof/>
                <w:webHidden/>
              </w:rPr>
              <w:fldChar w:fldCharType="separate"/>
            </w:r>
            <w:r w:rsidR="00143024">
              <w:rPr>
                <w:noProof/>
                <w:webHidden/>
              </w:rPr>
              <w:t>112</w:t>
            </w:r>
            <w:r>
              <w:rPr>
                <w:noProof/>
                <w:webHidden/>
              </w:rPr>
              <w:fldChar w:fldCharType="end"/>
            </w:r>
          </w:hyperlink>
        </w:p>
        <w:p w14:paraId="74D72703" w14:textId="262EEBB1" w:rsidR="00F00D43" w:rsidRDefault="00F00D43">
          <w:pPr>
            <w:pStyle w:val="TOC3"/>
            <w:tabs>
              <w:tab w:val="right" w:leader="dot" w:pos="9350"/>
            </w:tabs>
            <w:rPr>
              <w:noProof/>
              <w:kern w:val="2"/>
              <w:sz w:val="24"/>
              <w:szCs w:val="24"/>
              <w:lang w:eastAsia="en-CA"/>
              <w14:ligatures w14:val="standardContextual"/>
            </w:rPr>
          </w:pPr>
          <w:hyperlink w:anchor="_Toc215430449" w:history="1">
            <w:r w:rsidRPr="00CE0A9E">
              <w:rPr>
                <w:rStyle w:val="Hyperlink"/>
                <w:noProof/>
              </w:rPr>
              <w:t>Sample Write Barrier</w:t>
            </w:r>
            <w:r>
              <w:rPr>
                <w:noProof/>
                <w:webHidden/>
              </w:rPr>
              <w:tab/>
            </w:r>
            <w:r>
              <w:rPr>
                <w:noProof/>
                <w:webHidden/>
              </w:rPr>
              <w:fldChar w:fldCharType="begin"/>
            </w:r>
            <w:r>
              <w:rPr>
                <w:noProof/>
                <w:webHidden/>
              </w:rPr>
              <w:instrText xml:space="preserve"> PAGEREF _Toc215430449 \h </w:instrText>
            </w:r>
            <w:r>
              <w:rPr>
                <w:noProof/>
                <w:webHidden/>
              </w:rPr>
            </w:r>
            <w:r>
              <w:rPr>
                <w:noProof/>
                <w:webHidden/>
              </w:rPr>
              <w:fldChar w:fldCharType="separate"/>
            </w:r>
            <w:r w:rsidR="00143024">
              <w:rPr>
                <w:noProof/>
                <w:webHidden/>
              </w:rPr>
              <w:t>113</w:t>
            </w:r>
            <w:r>
              <w:rPr>
                <w:noProof/>
                <w:webHidden/>
              </w:rPr>
              <w:fldChar w:fldCharType="end"/>
            </w:r>
          </w:hyperlink>
        </w:p>
        <w:p w14:paraId="7D009DC4" w14:textId="4299C966" w:rsidR="00F00D43" w:rsidRDefault="00F00D43">
          <w:pPr>
            <w:pStyle w:val="TOC1"/>
            <w:tabs>
              <w:tab w:val="right" w:leader="dot" w:pos="9350"/>
            </w:tabs>
            <w:rPr>
              <w:noProof/>
              <w:kern w:val="2"/>
              <w:sz w:val="24"/>
              <w:szCs w:val="24"/>
              <w:lang w:eastAsia="en-CA"/>
              <w14:ligatures w14:val="standardContextual"/>
            </w:rPr>
          </w:pPr>
          <w:hyperlink w:anchor="_Toc215430450" w:history="1">
            <w:r w:rsidRPr="00CE0A9E">
              <w:rPr>
                <w:rStyle w:val="Hyperlink"/>
                <w:noProof/>
              </w:rPr>
              <w:t>Instruction Set</w:t>
            </w:r>
            <w:r>
              <w:rPr>
                <w:noProof/>
                <w:webHidden/>
              </w:rPr>
              <w:tab/>
            </w:r>
            <w:r>
              <w:rPr>
                <w:noProof/>
                <w:webHidden/>
              </w:rPr>
              <w:fldChar w:fldCharType="begin"/>
            </w:r>
            <w:r>
              <w:rPr>
                <w:noProof/>
                <w:webHidden/>
              </w:rPr>
              <w:instrText xml:space="preserve"> PAGEREF _Toc215430450 \h </w:instrText>
            </w:r>
            <w:r>
              <w:rPr>
                <w:noProof/>
                <w:webHidden/>
              </w:rPr>
            </w:r>
            <w:r>
              <w:rPr>
                <w:noProof/>
                <w:webHidden/>
              </w:rPr>
              <w:fldChar w:fldCharType="separate"/>
            </w:r>
            <w:r w:rsidR="00143024">
              <w:rPr>
                <w:noProof/>
                <w:webHidden/>
              </w:rPr>
              <w:t>114</w:t>
            </w:r>
            <w:r>
              <w:rPr>
                <w:noProof/>
                <w:webHidden/>
              </w:rPr>
              <w:fldChar w:fldCharType="end"/>
            </w:r>
          </w:hyperlink>
        </w:p>
        <w:p w14:paraId="1BB1615D" w14:textId="6C860EA3" w:rsidR="00F00D43" w:rsidRDefault="00F00D43">
          <w:pPr>
            <w:pStyle w:val="TOC2"/>
            <w:tabs>
              <w:tab w:val="right" w:leader="dot" w:pos="9350"/>
            </w:tabs>
            <w:rPr>
              <w:noProof/>
              <w:kern w:val="2"/>
              <w:sz w:val="24"/>
              <w:szCs w:val="24"/>
              <w:lang w:eastAsia="en-CA"/>
              <w14:ligatures w14:val="standardContextual"/>
            </w:rPr>
          </w:pPr>
          <w:hyperlink w:anchor="_Toc215430451" w:history="1">
            <w:r w:rsidRPr="00CE0A9E">
              <w:rPr>
                <w:rStyle w:val="Hyperlink"/>
                <w:noProof/>
              </w:rPr>
              <w:t>Overview</w:t>
            </w:r>
            <w:r>
              <w:rPr>
                <w:noProof/>
                <w:webHidden/>
              </w:rPr>
              <w:tab/>
            </w:r>
            <w:r>
              <w:rPr>
                <w:noProof/>
                <w:webHidden/>
              </w:rPr>
              <w:fldChar w:fldCharType="begin"/>
            </w:r>
            <w:r>
              <w:rPr>
                <w:noProof/>
                <w:webHidden/>
              </w:rPr>
              <w:instrText xml:space="preserve"> PAGEREF _Toc215430451 \h </w:instrText>
            </w:r>
            <w:r>
              <w:rPr>
                <w:noProof/>
                <w:webHidden/>
              </w:rPr>
            </w:r>
            <w:r>
              <w:rPr>
                <w:noProof/>
                <w:webHidden/>
              </w:rPr>
              <w:fldChar w:fldCharType="separate"/>
            </w:r>
            <w:r w:rsidR="00143024">
              <w:rPr>
                <w:noProof/>
                <w:webHidden/>
              </w:rPr>
              <w:t>114</w:t>
            </w:r>
            <w:r>
              <w:rPr>
                <w:noProof/>
                <w:webHidden/>
              </w:rPr>
              <w:fldChar w:fldCharType="end"/>
            </w:r>
          </w:hyperlink>
        </w:p>
        <w:p w14:paraId="7EF0FBAE" w14:textId="235E09EF" w:rsidR="00F00D43" w:rsidRDefault="00F00D43">
          <w:pPr>
            <w:pStyle w:val="TOC2"/>
            <w:tabs>
              <w:tab w:val="right" w:leader="dot" w:pos="9350"/>
            </w:tabs>
            <w:rPr>
              <w:noProof/>
              <w:kern w:val="2"/>
              <w:sz w:val="24"/>
              <w:szCs w:val="24"/>
              <w:lang w:eastAsia="en-CA"/>
              <w14:ligatures w14:val="standardContextual"/>
            </w:rPr>
          </w:pPr>
          <w:hyperlink w:anchor="_Toc215430452" w:history="1">
            <w:r w:rsidRPr="00CE0A9E">
              <w:rPr>
                <w:rStyle w:val="Hyperlink"/>
                <w:noProof/>
              </w:rPr>
              <w:t>Code Alignment</w:t>
            </w:r>
            <w:r>
              <w:rPr>
                <w:noProof/>
                <w:webHidden/>
              </w:rPr>
              <w:tab/>
            </w:r>
            <w:r>
              <w:rPr>
                <w:noProof/>
                <w:webHidden/>
              </w:rPr>
              <w:fldChar w:fldCharType="begin"/>
            </w:r>
            <w:r>
              <w:rPr>
                <w:noProof/>
                <w:webHidden/>
              </w:rPr>
              <w:instrText xml:space="preserve"> PAGEREF _Toc215430452 \h </w:instrText>
            </w:r>
            <w:r>
              <w:rPr>
                <w:noProof/>
                <w:webHidden/>
              </w:rPr>
            </w:r>
            <w:r>
              <w:rPr>
                <w:noProof/>
                <w:webHidden/>
              </w:rPr>
              <w:fldChar w:fldCharType="separate"/>
            </w:r>
            <w:r w:rsidR="00143024">
              <w:rPr>
                <w:noProof/>
                <w:webHidden/>
              </w:rPr>
              <w:t>114</w:t>
            </w:r>
            <w:r>
              <w:rPr>
                <w:noProof/>
                <w:webHidden/>
              </w:rPr>
              <w:fldChar w:fldCharType="end"/>
            </w:r>
          </w:hyperlink>
        </w:p>
        <w:p w14:paraId="7DF44CAD" w14:textId="19E6C855" w:rsidR="00F00D43" w:rsidRDefault="00F00D43">
          <w:pPr>
            <w:pStyle w:val="TOC2"/>
            <w:tabs>
              <w:tab w:val="right" w:leader="dot" w:pos="9350"/>
            </w:tabs>
            <w:rPr>
              <w:noProof/>
              <w:kern w:val="2"/>
              <w:sz w:val="24"/>
              <w:szCs w:val="24"/>
              <w:lang w:eastAsia="en-CA"/>
              <w14:ligatures w14:val="standardContextual"/>
            </w:rPr>
          </w:pPr>
          <w:hyperlink w:anchor="_Toc215430453" w:history="1">
            <w:r w:rsidRPr="00CE0A9E">
              <w:rPr>
                <w:rStyle w:val="Hyperlink"/>
                <w:noProof/>
              </w:rPr>
              <w:t>Root Opcode</w:t>
            </w:r>
            <w:r>
              <w:rPr>
                <w:noProof/>
                <w:webHidden/>
              </w:rPr>
              <w:tab/>
            </w:r>
            <w:r>
              <w:rPr>
                <w:noProof/>
                <w:webHidden/>
              </w:rPr>
              <w:fldChar w:fldCharType="begin"/>
            </w:r>
            <w:r>
              <w:rPr>
                <w:noProof/>
                <w:webHidden/>
              </w:rPr>
              <w:instrText xml:space="preserve"> PAGEREF _Toc215430453 \h </w:instrText>
            </w:r>
            <w:r>
              <w:rPr>
                <w:noProof/>
                <w:webHidden/>
              </w:rPr>
            </w:r>
            <w:r>
              <w:rPr>
                <w:noProof/>
                <w:webHidden/>
              </w:rPr>
              <w:fldChar w:fldCharType="separate"/>
            </w:r>
            <w:r w:rsidR="00143024">
              <w:rPr>
                <w:noProof/>
                <w:webHidden/>
              </w:rPr>
              <w:t>114</w:t>
            </w:r>
            <w:r>
              <w:rPr>
                <w:noProof/>
                <w:webHidden/>
              </w:rPr>
              <w:fldChar w:fldCharType="end"/>
            </w:r>
          </w:hyperlink>
        </w:p>
        <w:p w14:paraId="202E7C77" w14:textId="2E62383A" w:rsidR="00F00D43" w:rsidRDefault="00F00D43">
          <w:pPr>
            <w:pStyle w:val="TOC2"/>
            <w:tabs>
              <w:tab w:val="right" w:leader="dot" w:pos="9350"/>
            </w:tabs>
            <w:rPr>
              <w:noProof/>
              <w:kern w:val="2"/>
              <w:sz w:val="24"/>
              <w:szCs w:val="24"/>
              <w:lang w:eastAsia="en-CA"/>
              <w14:ligatures w14:val="standardContextual"/>
            </w:rPr>
          </w:pPr>
          <w:hyperlink w:anchor="_Toc215430454" w:history="1">
            <w:r w:rsidRPr="00CE0A9E">
              <w:rPr>
                <w:rStyle w:val="Hyperlink"/>
                <w:noProof/>
              </w:rPr>
              <w:t>Register Specs</w:t>
            </w:r>
            <w:r>
              <w:rPr>
                <w:noProof/>
                <w:webHidden/>
              </w:rPr>
              <w:tab/>
            </w:r>
            <w:r>
              <w:rPr>
                <w:noProof/>
                <w:webHidden/>
              </w:rPr>
              <w:fldChar w:fldCharType="begin"/>
            </w:r>
            <w:r>
              <w:rPr>
                <w:noProof/>
                <w:webHidden/>
              </w:rPr>
              <w:instrText xml:space="preserve"> PAGEREF _Toc215430454 \h </w:instrText>
            </w:r>
            <w:r>
              <w:rPr>
                <w:noProof/>
                <w:webHidden/>
              </w:rPr>
            </w:r>
            <w:r>
              <w:rPr>
                <w:noProof/>
                <w:webHidden/>
              </w:rPr>
              <w:fldChar w:fldCharType="separate"/>
            </w:r>
            <w:r w:rsidR="00143024">
              <w:rPr>
                <w:noProof/>
                <w:webHidden/>
              </w:rPr>
              <w:t>115</w:t>
            </w:r>
            <w:r>
              <w:rPr>
                <w:noProof/>
                <w:webHidden/>
              </w:rPr>
              <w:fldChar w:fldCharType="end"/>
            </w:r>
          </w:hyperlink>
        </w:p>
        <w:p w14:paraId="32699F33" w14:textId="575CFFB3" w:rsidR="00F00D43" w:rsidRDefault="00F00D43">
          <w:pPr>
            <w:pStyle w:val="TOC3"/>
            <w:tabs>
              <w:tab w:val="right" w:leader="dot" w:pos="9350"/>
            </w:tabs>
            <w:rPr>
              <w:noProof/>
              <w:kern w:val="2"/>
              <w:sz w:val="24"/>
              <w:szCs w:val="24"/>
              <w:lang w:eastAsia="en-CA"/>
              <w14:ligatures w14:val="standardContextual"/>
            </w:rPr>
          </w:pPr>
          <w:hyperlink w:anchor="_Toc215430455" w:history="1">
            <w:r w:rsidRPr="00CE0A9E">
              <w:rPr>
                <w:rStyle w:val="Hyperlink"/>
                <w:noProof/>
              </w:rPr>
              <w:t>The Register Type Field - V</w:t>
            </w:r>
            <w:r>
              <w:rPr>
                <w:noProof/>
                <w:webHidden/>
              </w:rPr>
              <w:tab/>
            </w:r>
            <w:r>
              <w:rPr>
                <w:noProof/>
                <w:webHidden/>
              </w:rPr>
              <w:fldChar w:fldCharType="begin"/>
            </w:r>
            <w:r>
              <w:rPr>
                <w:noProof/>
                <w:webHidden/>
              </w:rPr>
              <w:instrText xml:space="preserve"> PAGEREF _Toc215430455 \h </w:instrText>
            </w:r>
            <w:r>
              <w:rPr>
                <w:noProof/>
                <w:webHidden/>
              </w:rPr>
            </w:r>
            <w:r>
              <w:rPr>
                <w:noProof/>
                <w:webHidden/>
              </w:rPr>
              <w:fldChar w:fldCharType="separate"/>
            </w:r>
            <w:r w:rsidR="00143024">
              <w:rPr>
                <w:noProof/>
                <w:webHidden/>
              </w:rPr>
              <w:t>115</w:t>
            </w:r>
            <w:r>
              <w:rPr>
                <w:noProof/>
                <w:webHidden/>
              </w:rPr>
              <w:fldChar w:fldCharType="end"/>
            </w:r>
          </w:hyperlink>
        </w:p>
        <w:p w14:paraId="190D2353" w14:textId="5F7D7144" w:rsidR="00F00D43" w:rsidRDefault="00F00D43">
          <w:pPr>
            <w:pStyle w:val="TOC3"/>
            <w:tabs>
              <w:tab w:val="right" w:leader="dot" w:pos="9350"/>
            </w:tabs>
            <w:rPr>
              <w:noProof/>
              <w:kern w:val="2"/>
              <w:sz w:val="24"/>
              <w:szCs w:val="24"/>
              <w:lang w:eastAsia="en-CA"/>
              <w14:ligatures w14:val="standardContextual"/>
            </w:rPr>
          </w:pPr>
          <w:hyperlink w:anchor="_Toc215430456" w:history="1">
            <w:r w:rsidRPr="00CE0A9E">
              <w:rPr>
                <w:rStyle w:val="Hyperlink"/>
                <w:noProof/>
              </w:rPr>
              <w:t>Destination register Spec</w:t>
            </w:r>
            <w:r>
              <w:rPr>
                <w:noProof/>
                <w:webHidden/>
              </w:rPr>
              <w:tab/>
            </w:r>
            <w:r>
              <w:rPr>
                <w:noProof/>
                <w:webHidden/>
              </w:rPr>
              <w:fldChar w:fldCharType="begin"/>
            </w:r>
            <w:r>
              <w:rPr>
                <w:noProof/>
                <w:webHidden/>
              </w:rPr>
              <w:instrText xml:space="preserve"> PAGEREF _Toc215430456 \h </w:instrText>
            </w:r>
            <w:r>
              <w:rPr>
                <w:noProof/>
                <w:webHidden/>
              </w:rPr>
            </w:r>
            <w:r>
              <w:rPr>
                <w:noProof/>
                <w:webHidden/>
              </w:rPr>
              <w:fldChar w:fldCharType="separate"/>
            </w:r>
            <w:r w:rsidR="00143024">
              <w:rPr>
                <w:noProof/>
                <w:webHidden/>
              </w:rPr>
              <w:t>115</w:t>
            </w:r>
            <w:r>
              <w:rPr>
                <w:noProof/>
                <w:webHidden/>
              </w:rPr>
              <w:fldChar w:fldCharType="end"/>
            </w:r>
          </w:hyperlink>
        </w:p>
        <w:p w14:paraId="2810D8AF" w14:textId="42F280A7" w:rsidR="00F00D43" w:rsidRDefault="00F00D43">
          <w:pPr>
            <w:pStyle w:val="TOC3"/>
            <w:tabs>
              <w:tab w:val="right" w:leader="dot" w:pos="9350"/>
            </w:tabs>
            <w:rPr>
              <w:noProof/>
              <w:kern w:val="2"/>
              <w:sz w:val="24"/>
              <w:szCs w:val="24"/>
              <w:lang w:eastAsia="en-CA"/>
              <w14:ligatures w14:val="standardContextual"/>
            </w:rPr>
          </w:pPr>
          <w:hyperlink w:anchor="_Toc215430457" w:history="1">
            <w:r w:rsidRPr="00CE0A9E">
              <w:rPr>
                <w:rStyle w:val="Hyperlink"/>
                <w:noProof/>
              </w:rPr>
              <w:t>Source Register Spec</w:t>
            </w:r>
            <w:r>
              <w:rPr>
                <w:noProof/>
                <w:webHidden/>
              </w:rPr>
              <w:tab/>
            </w:r>
            <w:r>
              <w:rPr>
                <w:noProof/>
                <w:webHidden/>
              </w:rPr>
              <w:fldChar w:fldCharType="begin"/>
            </w:r>
            <w:r>
              <w:rPr>
                <w:noProof/>
                <w:webHidden/>
              </w:rPr>
              <w:instrText xml:space="preserve"> PAGEREF _Toc215430457 \h </w:instrText>
            </w:r>
            <w:r>
              <w:rPr>
                <w:noProof/>
                <w:webHidden/>
              </w:rPr>
            </w:r>
            <w:r>
              <w:rPr>
                <w:noProof/>
                <w:webHidden/>
              </w:rPr>
              <w:fldChar w:fldCharType="separate"/>
            </w:r>
            <w:r w:rsidR="00143024">
              <w:rPr>
                <w:noProof/>
                <w:webHidden/>
              </w:rPr>
              <w:t>116</w:t>
            </w:r>
            <w:r>
              <w:rPr>
                <w:noProof/>
                <w:webHidden/>
              </w:rPr>
              <w:fldChar w:fldCharType="end"/>
            </w:r>
          </w:hyperlink>
        </w:p>
        <w:p w14:paraId="29556786" w14:textId="2D7F8A21" w:rsidR="00F00D43" w:rsidRDefault="00F00D43">
          <w:pPr>
            <w:pStyle w:val="TOC2"/>
            <w:tabs>
              <w:tab w:val="right" w:leader="dot" w:pos="9350"/>
            </w:tabs>
            <w:rPr>
              <w:noProof/>
              <w:kern w:val="2"/>
              <w:sz w:val="24"/>
              <w:szCs w:val="24"/>
              <w:lang w:eastAsia="en-CA"/>
              <w14:ligatures w14:val="standardContextual"/>
            </w:rPr>
          </w:pPr>
          <w:hyperlink w:anchor="_Toc215430458" w:history="1">
            <w:r w:rsidRPr="00CE0A9E">
              <w:rPr>
                <w:rStyle w:val="Hyperlink"/>
                <w:noProof/>
              </w:rPr>
              <w:t>Secondary Opcode</w:t>
            </w:r>
            <w:r>
              <w:rPr>
                <w:noProof/>
                <w:webHidden/>
              </w:rPr>
              <w:tab/>
            </w:r>
            <w:r>
              <w:rPr>
                <w:noProof/>
                <w:webHidden/>
              </w:rPr>
              <w:fldChar w:fldCharType="begin"/>
            </w:r>
            <w:r>
              <w:rPr>
                <w:noProof/>
                <w:webHidden/>
              </w:rPr>
              <w:instrText xml:space="preserve"> PAGEREF _Toc215430458 \h </w:instrText>
            </w:r>
            <w:r>
              <w:rPr>
                <w:noProof/>
                <w:webHidden/>
              </w:rPr>
            </w:r>
            <w:r>
              <w:rPr>
                <w:noProof/>
                <w:webHidden/>
              </w:rPr>
              <w:fldChar w:fldCharType="separate"/>
            </w:r>
            <w:r w:rsidR="00143024">
              <w:rPr>
                <w:noProof/>
                <w:webHidden/>
              </w:rPr>
              <w:t>116</w:t>
            </w:r>
            <w:r>
              <w:rPr>
                <w:noProof/>
                <w:webHidden/>
              </w:rPr>
              <w:fldChar w:fldCharType="end"/>
            </w:r>
          </w:hyperlink>
        </w:p>
        <w:p w14:paraId="4C715120" w14:textId="6891E050" w:rsidR="00F00D43" w:rsidRDefault="00F00D43">
          <w:pPr>
            <w:pStyle w:val="TOC2"/>
            <w:tabs>
              <w:tab w:val="right" w:leader="dot" w:pos="9350"/>
            </w:tabs>
            <w:rPr>
              <w:noProof/>
              <w:kern w:val="2"/>
              <w:sz w:val="24"/>
              <w:szCs w:val="24"/>
              <w:lang w:eastAsia="en-CA"/>
              <w14:ligatures w14:val="standardContextual"/>
            </w:rPr>
          </w:pPr>
          <w:hyperlink w:anchor="_Toc215430459" w:history="1">
            <w:r w:rsidRPr="00CE0A9E">
              <w:rPr>
                <w:rStyle w:val="Hyperlink"/>
                <w:noProof/>
              </w:rPr>
              <w:t>Primary Function Code</w:t>
            </w:r>
            <w:r>
              <w:rPr>
                <w:noProof/>
                <w:webHidden/>
              </w:rPr>
              <w:tab/>
            </w:r>
            <w:r>
              <w:rPr>
                <w:noProof/>
                <w:webHidden/>
              </w:rPr>
              <w:fldChar w:fldCharType="begin"/>
            </w:r>
            <w:r>
              <w:rPr>
                <w:noProof/>
                <w:webHidden/>
              </w:rPr>
              <w:instrText xml:space="preserve"> PAGEREF _Toc215430459 \h </w:instrText>
            </w:r>
            <w:r>
              <w:rPr>
                <w:noProof/>
                <w:webHidden/>
              </w:rPr>
            </w:r>
            <w:r>
              <w:rPr>
                <w:noProof/>
                <w:webHidden/>
              </w:rPr>
              <w:fldChar w:fldCharType="separate"/>
            </w:r>
            <w:r w:rsidR="00143024">
              <w:rPr>
                <w:noProof/>
                <w:webHidden/>
              </w:rPr>
              <w:t>116</w:t>
            </w:r>
            <w:r>
              <w:rPr>
                <w:noProof/>
                <w:webHidden/>
              </w:rPr>
              <w:fldChar w:fldCharType="end"/>
            </w:r>
          </w:hyperlink>
        </w:p>
        <w:p w14:paraId="32422379" w14:textId="120FB481" w:rsidR="00F00D43" w:rsidRDefault="00F00D43">
          <w:pPr>
            <w:pStyle w:val="TOC2"/>
            <w:tabs>
              <w:tab w:val="right" w:leader="dot" w:pos="9350"/>
            </w:tabs>
            <w:rPr>
              <w:noProof/>
              <w:kern w:val="2"/>
              <w:sz w:val="24"/>
              <w:szCs w:val="24"/>
              <w:lang w:eastAsia="en-CA"/>
              <w14:ligatures w14:val="standardContextual"/>
            </w:rPr>
          </w:pPr>
          <w:hyperlink w:anchor="_Toc215430460" w:history="1">
            <w:r w:rsidRPr="00CE0A9E">
              <w:rPr>
                <w:rStyle w:val="Hyperlink"/>
                <w:noProof/>
              </w:rPr>
              <w:t>Precision</w:t>
            </w:r>
            <w:r>
              <w:rPr>
                <w:noProof/>
                <w:webHidden/>
              </w:rPr>
              <w:tab/>
            </w:r>
            <w:r>
              <w:rPr>
                <w:noProof/>
                <w:webHidden/>
              </w:rPr>
              <w:fldChar w:fldCharType="begin"/>
            </w:r>
            <w:r>
              <w:rPr>
                <w:noProof/>
                <w:webHidden/>
              </w:rPr>
              <w:instrText xml:space="preserve"> PAGEREF _Toc215430460 \h </w:instrText>
            </w:r>
            <w:r>
              <w:rPr>
                <w:noProof/>
                <w:webHidden/>
              </w:rPr>
            </w:r>
            <w:r>
              <w:rPr>
                <w:noProof/>
                <w:webHidden/>
              </w:rPr>
              <w:fldChar w:fldCharType="separate"/>
            </w:r>
            <w:r w:rsidR="00143024">
              <w:rPr>
                <w:noProof/>
                <w:webHidden/>
              </w:rPr>
              <w:t>116</w:t>
            </w:r>
            <w:r>
              <w:rPr>
                <w:noProof/>
                <w:webHidden/>
              </w:rPr>
              <w:fldChar w:fldCharType="end"/>
            </w:r>
          </w:hyperlink>
        </w:p>
        <w:p w14:paraId="2E57B38C" w14:textId="49FF8D73" w:rsidR="00F00D43" w:rsidRDefault="00F00D43">
          <w:pPr>
            <w:pStyle w:val="TOC2"/>
            <w:tabs>
              <w:tab w:val="right" w:leader="dot" w:pos="9350"/>
            </w:tabs>
            <w:rPr>
              <w:noProof/>
              <w:kern w:val="2"/>
              <w:sz w:val="24"/>
              <w:szCs w:val="24"/>
              <w:lang w:eastAsia="en-CA"/>
              <w14:ligatures w14:val="standardContextual"/>
            </w:rPr>
          </w:pPr>
          <w:hyperlink w:anchor="_Toc215430461" w:history="1">
            <w:r w:rsidRPr="00CE0A9E">
              <w:rPr>
                <w:rStyle w:val="Hyperlink"/>
                <w:noProof/>
              </w:rPr>
              <w:t>Constant Field Spec</w:t>
            </w:r>
            <w:r>
              <w:rPr>
                <w:noProof/>
                <w:webHidden/>
              </w:rPr>
              <w:tab/>
            </w:r>
            <w:r>
              <w:rPr>
                <w:noProof/>
                <w:webHidden/>
              </w:rPr>
              <w:fldChar w:fldCharType="begin"/>
            </w:r>
            <w:r>
              <w:rPr>
                <w:noProof/>
                <w:webHidden/>
              </w:rPr>
              <w:instrText xml:space="preserve"> PAGEREF _Toc215430461 \h </w:instrText>
            </w:r>
            <w:r>
              <w:rPr>
                <w:noProof/>
                <w:webHidden/>
              </w:rPr>
            </w:r>
            <w:r>
              <w:rPr>
                <w:noProof/>
                <w:webHidden/>
              </w:rPr>
              <w:fldChar w:fldCharType="separate"/>
            </w:r>
            <w:r w:rsidR="00143024">
              <w:rPr>
                <w:noProof/>
                <w:webHidden/>
              </w:rPr>
              <w:t>117</w:t>
            </w:r>
            <w:r>
              <w:rPr>
                <w:noProof/>
                <w:webHidden/>
              </w:rPr>
              <w:fldChar w:fldCharType="end"/>
            </w:r>
          </w:hyperlink>
        </w:p>
        <w:p w14:paraId="758FCC7C" w14:textId="62F1E073" w:rsidR="00F00D43" w:rsidRDefault="00F00D43">
          <w:pPr>
            <w:pStyle w:val="TOC2"/>
            <w:tabs>
              <w:tab w:val="right" w:leader="dot" w:pos="9350"/>
            </w:tabs>
            <w:rPr>
              <w:noProof/>
              <w:kern w:val="2"/>
              <w:sz w:val="24"/>
              <w:szCs w:val="24"/>
              <w:lang w:eastAsia="en-CA"/>
              <w14:ligatures w14:val="standardContextual"/>
            </w:rPr>
          </w:pPr>
          <w:hyperlink w:anchor="_Toc215430462" w:history="1">
            <w:r w:rsidRPr="00CE0A9E">
              <w:rPr>
                <w:rStyle w:val="Hyperlink"/>
                <w:noProof/>
              </w:rPr>
              <w:t>Clock Cycles</w:t>
            </w:r>
            <w:r>
              <w:rPr>
                <w:noProof/>
                <w:webHidden/>
              </w:rPr>
              <w:tab/>
            </w:r>
            <w:r>
              <w:rPr>
                <w:noProof/>
                <w:webHidden/>
              </w:rPr>
              <w:fldChar w:fldCharType="begin"/>
            </w:r>
            <w:r>
              <w:rPr>
                <w:noProof/>
                <w:webHidden/>
              </w:rPr>
              <w:instrText xml:space="preserve"> PAGEREF _Toc215430462 \h </w:instrText>
            </w:r>
            <w:r>
              <w:rPr>
                <w:noProof/>
                <w:webHidden/>
              </w:rPr>
            </w:r>
            <w:r>
              <w:rPr>
                <w:noProof/>
                <w:webHidden/>
              </w:rPr>
              <w:fldChar w:fldCharType="separate"/>
            </w:r>
            <w:r w:rsidR="00143024">
              <w:rPr>
                <w:noProof/>
                <w:webHidden/>
              </w:rPr>
              <w:t>117</w:t>
            </w:r>
            <w:r>
              <w:rPr>
                <w:noProof/>
                <w:webHidden/>
              </w:rPr>
              <w:fldChar w:fldCharType="end"/>
            </w:r>
          </w:hyperlink>
        </w:p>
        <w:p w14:paraId="28A4ADF4" w14:textId="51086295" w:rsidR="00F00D43" w:rsidRDefault="00F00D43">
          <w:pPr>
            <w:pStyle w:val="TOC2"/>
            <w:tabs>
              <w:tab w:val="right" w:leader="dot" w:pos="9350"/>
            </w:tabs>
            <w:rPr>
              <w:noProof/>
              <w:kern w:val="2"/>
              <w:sz w:val="24"/>
              <w:szCs w:val="24"/>
              <w:lang w:eastAsia="en-CA"/>
              <w14:ligatures w14:val="standardContextual"/>
            </w:rPr>
          </w:pPr>
          <w:hyperlink w:anchor="_Toc215430463" w:history="1">
            <w:r w:rsidRPr="00CE0A9E">
              <w:rPr>
                <w:rStyle w:val="Hyperlink"/>
                <w:noProof/>
              </w:rPr>
              <w:t>Execution Units</w:t>
            </w:r>
            <w:r>
              <w:rPr>
                <w:noProof/>
                <w:webHidden/>
              </w:rPr>
              <w:tab/>
            </w:r>
            <w:r>
              <w:rPr>
                <w:noProof/>
                <w:webHidden/>
              </w:rPr>
              <w:fldChar w:fldCharType="begin"/>
            </w:r>
            <w:r>
              <w:rPr>
                <w:noProof/>
                <w:webHidden/>
              </w:rPr>
              <w:instrText xml:space="preserve"> PAGEREF _Toc215430463 \h </w:instrText>
            </w:r>
            <w:r>
              <w:rPr>
                <w:noProof/>
                <w:webHidden/>
              </w:rPr>
            </w:r>
            <w:r>
              <w:rPr>
                <w:noProof/>
                <w:webHidden/>
              </w:rPr>
              <w:fldChar w:fldCharType="separate"/>
            </w:r>
            <w:r w:rsidR="00143024">
              <w:rPr>
                <w:noProof/>
                <w:webHidden/>
              </w:rPr>
              <w:t>117</w:t>
            </w:r>
            <w:r>
              <w:rPr>
                <w:noProof/>
                <w:webHidden/>
              </w:rPr>
              <w:fldChar w:fldCharType="end"/>
            </w:r>
          </w:hyperlink>
        </w:p>
        <w:p w14:paraId="50B23BB0" w14:textId="207625A9" w:rsidR="00F00D43" w:rsidRDefault="00F00D43">
          <w:pPr>
            <w:pStyle w:val="TOC1"/>
            <w:tabs>
              <w:tab w:val="right" w:leader="dot" w:pos="9350"/>
            </w:tabs>
            <w:rPr>
              <w:noProof/>
              <w:kern w:val="2"/>
              <w:sz w:val="24"/>
              <w:szCs w:val="24"/>
              <w:lang w:eastAsia="en-CA"/>
              <w14:ligatures w14:val="standardContextual"/>
            </w:rPr>
          </w:pPr>
          <w:hyperlink w:anchor="_Toc215430464" w:history="1">
            <w:r w:rsidRPr="00CE0A9E">
              <w:rPr>
                <w:rStyle w:val="Hyperlink"/>
                <w:noProof/>
              </w:rPr>
              <w:t>Instruction Descriptions</w:t>
            </w:r>
            <w:r>
              <w:rPr>
                <w:noProof/>
                <w:webHidden/>
              </w:rPr>
              <w:tab/>
            </w:r>
            <w:r>
              <w:rPr>
                <w:noProof/>
                <w:webHidden/>
              </w:rPr>
              <w:fldChar w:fldCharType="begin"/>
            </w:r>
            <w:r>
              <w:rPr>
                <w:noProof/>
                <w:webHidden/>
              </w:rPr>
              <w:instrText xml:space="preserve"> PAGEREF _Toc215430464 \h </w:instrText>
            </w:r>
            <w:r>
              <w:rPr>
                <w:noProof/>
                <w:webHidden/>
              </w:rPr>
            </w:r>
            <w:r>
              <w:rPr>
                <w:noProof/>
                <w:webHidden/>
              </w:rPr>
              <w:fldChar w:fldCharType="separate"/>
            </w:r>
            <w:r w:rsidR="00143024">
              <w:rPr>
                <w:noProof/>
                <w:webHidden/>
              </w:rPr>
              <w:t>119</w:t>
            </w:r>
            <w:r>
              <w:rPr>
                <w:noProof/>
                <w:webHidden/>
              </w:rPr>
              <w:fldChar w:fldCharType="end"/>
            </w:r>
          </w:hyperlink>
        </w:p>
        <w:p w14:paraId="60A8A4CE" w14:textId="70C51759" w:rsidR="00F00D43" w:rsidRDefault="00F00D43">
          <w:pPr>
            <w:pStyle w:val="TOC2"/>
            <w:tabs>
              <w:tab w:val="right" w:leader="dot" w:pos="9350"/>
            </w:tabs>
            <w:rPr>
              <w:noProof/>
              <w:kern w:val="2"/>
              <w:sz w:val="24"/>
              <w:szCs w:val="24"/>
              <w:lang w:eastAsia="en-CA"/>
              <w14:ligatures w14:val="standardContextual"/>
            </w:rPr>
          </w:pPr>
          <w:hyperlink w:anchor="_Toc215430465" w:history="1">
            <w:r w:rsidRPr="00CE0A9E">
              <w:rPr>
                <w:rStyle w:val="Hyperlink"/>
                <w:noProof/>
              </w:rPr>
              <w:t>Basic Instruction Formats</w:t>
            </w:r>
            <w:r>
              <w:rPr>
                <w:noProof/>
                <w:webHidden/>
              </w:rPr>
              <w:tab/>
            </w:r>
            <w:r>
              <w:rPr>
                <w:noProof/>
                <w:webHidden/>
              </w:rPr>
              <w:fldChar w:fldCharType="begin"/>
            </w:r>
            <w:r>
              <w:rPr>
                <w:noProof/>
                <w:webHidden/>
              </w:rPr>
              <w:instrText xml:space="preserve"> PAGEREF _Toc215430465 \h </w:instrText>
            </w:r>
            <w:r>
              <w:rPr>
                <w:noProof/>
                <w:webHidden/>
              </w:rPr>
            </w:r>
            <w:r>
              <w:rPr>
                <w:noProof/>
                <w:webHidden/>
              </w:rPr>
              <w:fldChar w:fldCharType="separate"/>
            </w:r>
            <w:r w:rsidR="00143024">
              <w:rPr>
                <w:noProof/>
                <w:webHidden/>
              </w:rPr>
              <w:t>119</w:t>
            </w:r>
            <w:r>
              <w:rPr>
                <w:noProof/>
                <w:webHidden/>
              </w:rPr>
              <w:fldChar w:fldCharType="end"/>
            </w:r>
          </w:hyperlink>
        </w:p>
        <w:p w14:paraId="40C752D2" w14:textId="12F41DBA" w:rsidR="00F00D43" w:rsidRDefault="00F00D43">
          <w:pPr>
            <w:pStyle w:val="TOC2"/>
            <w:tabs>
              <w:tab w:val="right" w:leader="dot" w:pos="9350"/>
            </w:tabs>
            <w:rPr>
              <w:noProof/>
              <w:kern w:val="2"/>
              <w:sz w:val="24"/>
              <w:szCs w:val="24"/>
              <w:lang w:eastAsia="en-CA"/>
              <w14:ligatures w14:val="standardContextual"/>
            </w:rPr>
          </w:pPr>
          <w:hyperlink w:anchor="_Toc215430466" w:history="1">
            <w:r w:rsidRPr="00CE0A9E">
              <w:rPr>
                <w:rStyle w:val="Hyperlink"/>
                <w:noProof/>
              </w:rPr>
              <w:t>Arithmetic Operations</w:t>
            </w:r>
            <w:r>
              <w:rPr>
                <w:noProof/>
                <w:webHidden/>
              </w:rPr>
              <w:tab/>
            </w:r>
            <w:r>
              <w:rPr>
                <w:noProof/>
                <w:webHidden/>
              </w:rPr>
              <w:fldChar w:fldCharType="begin"/>
            </w:r>
            <w:r>
              <w:rPr>
                <w:noProof/>
                <w:webHidden/>
              </w:rPr>
              <w:instrText xml:space="preserve"> PAGEREF _Toc215430466 \h </w:instrText>
            </w:r>
            <w:r>
              <w:rPr>
                <w:noProof/>
                <w:webHidden/>
              </w:rPr>
            </w:r>
            <w:r>
              <w:rPr>
                <w:noProof/>
                <w:webHidden/>
              </w:rPr>
              <w:fldChar w:fldCharType="separate"/>
            </w:r>
            <w:r w:rsidR="00143024">
              <w:rPr>
                <w:noProof/>
                <w:webHidden/>
              </w:rPr>
              <w:t>120</w:t>
            </w:r>
            <w:r>
              <w:rPr>
                <w:noProof/>
                <w:webHidden/>
              </w:rPr>
              <w:fldChar w:fldCharType="end"/>
            </w:r>
          </w:hyperlink>
        </w:p>
        <w:p w14:paraId="39C10FEA" w14:textId="3BEB72F5" w:rsidR="00F00D43" w:rsidRDefault="00F00D43">
          <w:pPr>
            <w:pStyle w:val="TOC3"/>
            <w:tabs>
              <w:tab w:val="right" w:leader="dot" w:pos="9350"/>
            </w:tabs>
            <w:rPr>
              <w:noProof/>
              <w:kern w:val="2"/>
              <w:sz w:val="24"/>
              <w:szCs w:val="24"/>
              <w:lang w:eastAsia="en-CA"/>
              <w14:ligatures w14:val="standardContextual"/>
            </w:rPr>
          </w:pPr>
          <w:hyperlink w:anchor="_Toc215430467" w:history="1">
            <w:r w:rsidRPr="00CE0A9E">
              <w:rPr>
                <w:rStyle w:val="Hyperlink"/>
                <w:noProof/>
              </w:rPr>
              <w:t>Representations</w:t>
            </w:r>
            <w:r>
              <w:rPr>
                <w:noProof/>
                <w:webHidden/>
              </w:rPr>
              <w:tab/>
            </w:r>
            <w:r>
              <w:rPr>
                <w:noProof/>
                <w:webHidden/>
              </w:rPr>
              <w:fldChar w:fldCharType="begin"/>
            </w:r>
            <w:r>
              <w:rPr>
                <w:noProof/>
                <w:webHidden/>
              </w:rPr>
              <w:instrText xml:space="preserve"> PAGEREF _Toc215430467 \h </w:instrText>
            </w:r>
            <w:r>
              <w:rPr>
                <w:noProof/>
                <w:webHidden/>
              </w:rPr>
            </w:r>
            <w:r>
              <w:rPr>
                <w:noProof/>
                <w:webHidden/>
              </w:rPr>
              <w:fldChar w:fldCharType="separate"/>
            </w:r>
            <w:r w:rsidR="00143024">
              <w:rPr>
                <w:noProof/>
                <w:webHidden/>
              </w:rPr>
              <w:t>120</w:t>
            </w:r>
            <w:r>
              <w:rPr>
                <w:noProof/>
                <w:webHidden/>
              </w:rPr>
              <w:fldChar w:fldCharType="end"/>
            </w:r>
          </w:hyperlink>
        </w:p>
        <w:p w14:paraId="3E8C64BE" w14:textId="412289D8" w:rsidR="00F00D43" w:rsidRDefault="00F00D43">
          <w:pPr>
            <w:pStyle w:val="TOC3"/>
            <w:tabs>
              <w:tab w:val="right" w:leader="dot" w:pos="9350"/>
            </w:tabs>
            <w:rPr>
              <w:noProof/>
              <w:kern w:val="2"/>
              <w:sz w:val="24"/>
              <w:szCs w:val="24"/>
              <w:lang w:eastAsia="en-CA"/>
              <w14:ligatures w14:val="standardContextual"/>
            </w:rPr>
          </w:pPr>
          <w:hyperlink w:anchor="_Toc215430468" w:history="1">
            <w:r w:rsidRPr="00CE0A9E">
              <w:rPr>
                <w:rStyle w:val="Hyperlink"/>
                <w:noProof/>
              </w:rPr>
              <w:t>Arithmetic Operations</w:t>
            </w:r>
            <w:r>
              <w:rPr>
                <w:noProof/>
                <w:webHidden/>
              </w:rPr>
              <w:tab/>
            </w:r>
            <w:r>
              <w:rPr>
                <w:noProof/>
                <w:webHidden/>
              </w:rPr>
              <w:fldChar w:fldCharType="begin"/>
            </w:r>
            <w:r>
              <w:rPr>
                <w:noProof/>
                <w:webHidden/>
              </w:rPr>
              <w:instrText xml:space="preserve"> PAGEREF _Toc215430468 \h </w:instrText>
            </w:r>
            <w:r>
              <w:rPr>
                <w:noProof/>
                <w:webHidden/>
              </w:rPr>
            </w:r>
            <w:r>
              <w:rPr>
                <w:noProof/>
                <w:webHidden/>
              </w:rPr>
              <w:fldChar w:fldCharType="separate"/>
            </w:r>
            <w:r w:rsidR="00143024">
              <w:rPr>
                <w:noProof/>
                <w:webHidden/>
              </w:rPr>
              <w:t>121</w:t>
            </w:r>
            <w:r>
              <w:rPr>
                <w:noProof/>
                <w:webHidden/>
              </w:rPr>
              <w:fldChar w:fldCharType="end"/>
            </w:r>
          </w:hyperlink>
        </w:p>
        <w:p w14:paraId="2B01939C" w14:textId="0AE7B393" w:rsidR="00F00D43" w:rsidRDefault="00F00D43">
          <w:pPr>
            <w:pStyle w:val="TOC3"/>
            <w:tabs>
              <w:tab w:val="right" w:leader="dot" w:pos="9350"/>
            </w:tabs>
            <w:rPr>
              <w:noProof/>
              <w:kern w:val="2"/>
              <w:sz w:val="24"/>
              <w:szCs w:val="24"/>
              <w:lang w:eastAsia="en-CA"/>
              <w14:ligatures w14:val="standardContextual"/>
            </w:rPr>
          </w:pPr>
          <w:hyperlink w:anchor="_Toc215430469" w:history="1">
            <w:r w:rsidRPr="00CE0A9E">
              <w:rPr>
                <w:rStyle w:val="Hyperlink"/>
                <w:noProof/>
              </w:rPr>
              <w:t>ABS – Absolute Value</w:t>
            </w:r>
            <w:r>
              <w:rPr>
                <w:noProof/>
                <w:webHidden/>
              </w:rPr>
              <w:tab/>
            </w:r>
            <w:r>
              <w:rPr>
                <w:noProof/>
                <w:webHidden/>
              </w:rPr>
              <w:fldChar w:fldCharType="begin"/>
            </w:r>
            <w:r>
              <w:rPr>
                <w:noProof/>
                <w:webHidden/>
              </w:rPr>
              <w:instrText xml:space="preserve"> PAGEREF _Toc215430469 \h </w:instrText>
            </w:r>
            <w:r>
              <w:rPr>
                <w:noProof/>
                <w:webHidden/>
              </w:rPr>
            </w:r>
            <w:r>
              <w:rPr>
                <w:noProof/>
                <w:webHidden/>
              </w:rPr>
              <w:fldChar w:fldCharType="separate"/>
            </w:r>
            <w:r w:rsidR="00143024">
              <w:rPr>
                <w:noProof/>
                <w:webHidden/>
              </w:rPr>
              <w:t>122</w:t>
            </w:r>
            <w:r>
              <w:rPr>
                <w:noProof/>
                <w:webHidden/>
              </w:rPr>
              <w:fldChar w:fldCharType="end"/>
            </w:r>
          </w:hyperlink>
        </w:p>
        <w:p w14:paraId="76887F31" w14:textId="496992B2" w:rsidR="00F00D43" w:rsidRDefault="00F00D43">
          <w:pPr>
            <w:pStyle w:val="TOC3"/>
            <w:tabs>
              <w:tab w:val="right" w:leader="dot" w:pos="9350"/>
            </w:tabs>
            <w:rPr>
              <w:noProof/>
              <w:kern w:val="2"/>
              <w:sz w:val="24"/>
              <w:szCs w:val="24"/>
              <w:lang w:eastAsia="en-CA"/>
              <w14:ligatures w14:val="standardContextual"/>
            </w:rPr>
          </w:pPr>
          <w:hyperlink w:anchor="_Toc215430470" w:history="1">
            <w:r w:rsidRPr="00CE0A9E">
              <w:rPr>
                <w:rStyle w:val="Hyperlink"/>
                <w:noProof/>
              </w:rPr>
              <w:t>ADC – Add With Carry</w:t>
            </w:r>
            <w:r>
              <w:rPr>
                <w:noProof/>
                <w:webHidden/>
              </w:rPr>
              <w:tab/>
            </w:r>
            <w:r>
              <w:rPr>
                <w:noProof/>
                <w:webHidden/>
              </w:rPr>
              <w:fldChar w:fldCharType="begin"/>
            </w:r>
            <w:r>
              <w:rPr>
                <w:noProof/>
                <w:webHidden/>
              </w:rPr>
              <w:instrText xml:space="preserve"> PAGEREF _Toc215430470 \h </w:instrText>
            </w:r>
            <w:r>
              <w:rPr>
                <w:noProof/>
                <w:webHidden/>
              </w:rPr>
            </w:r>
            <w:r>
              <w:rPr>
                <w:noProof/>
                <w:webHidden/>
              </w:rPr>
              <w:fldChar w:fldCharType="separate"/>
            </w:r>
            <w:r w:rsidR="00143024">
              <w:rPr>
                <w:noProof/>
                <w:webHidden/>
              </w:rPr>
              <w:t>124</w:t>
            </w:r>
            <w:r>
              <w:rPr>
                <w:noProof/>
                <w:webHidden/>
              </w:rPr>
              <w:fldChar w:fldCharType="end"/>
            </w:r>
          </w:hyperlink>
        </w:p>
        <w:p w14:paraId="6D846B7E" w14:textId="5A2CE99A" w:rsidR="00F00D43" w:rsidRDefault="00F00D43">
          <w:pPr>
            <w:pStyle w:val="TOC3"/>
            <w:tabs>
              <w:tab w:val="right" w:leader="dot" w:pos="9350"/>
            </w:tabs>
            <w:rPr>
              <w:noProof/>
              <w:kern w:val="2"/>
              <w:sz w:val="24"/>
              <w:szCs w:val="24"/>
              <w:lang w:eastAsia="en-CA"/>
              <w14:ligatures w14:val="standardContextual"/>
            </w:rPr>
          </w:pPr>
          <w:hyperlink w:anchor="_Toc215430471" w:history="1">
            <w:r w:rsidRPr="00CE0A9E">
              <w:rPr>
                <w:rStyle w:val="Hyperlink"/>
                <w:noProof/>
              </w:rPr>
              <w:t>ADD – Add Register-Register</w:t>
            </w:r>
            <w:r>
              <w:rPr>
                <w:noProof/>
                <w:webHidden/>
              </w:rPr>
              <w:tab/>
            </w:r>
            <w:r>
              <w:rPr>
                <w:noProof/>
                <w:webHidden/>
              </w:rPr>
              <w:fldChar w:fldCharType="begin"/>
            </w:r>
            <w:r>
              <w:rPr>
                <w:noProof/>
                <w:webHidden/>
              </w:rPr>
              <w:instrText xml:space="preserve"> PAGEREF _Toc215430471 \h </w:instrText>
            </w:r>
            <w:r>
              <w:rPr>
                <w:noProof/>
                <w:webHidden/>
              </w:rPr>
            </w:r>
            <w:r>
              <w:rPr>
                <w:noProof/>
                <w:webHidden/>
              </w:rPr>
              <w:fldChar w:fldCharType="separate"/>
            </w:r>
            <w:r w:rsidR="00143024">
              <w:rPr>
                <w:noProof/>
                <w:webHidden/>
              </w:rPr>
              <w:t>125</w:t>
            </w:r>
            <w:r>
              <w:rPr>
                <w:noProof/>
                <w:webHidden/>
              </w:rPr>
              <w:fldChar w:fldCharType="end"/>
            </w:r>
          </w:hyperlink>
        </w:p>
        <w:p w14:paraId="0C1CA1CF" w14:textId="1A1DEA24" w:rsidR="00F00D43" w:rsidRDefault="00F00D43">
          <w:pPr>
            <w:pStyle w:val="TOC3"/>
            <w:tabs>
              <w:tab w:val="right" w:leader="dot" w:pos="9350"/>
            </w:tabs>
            <w:rPr>
              <w:noProof/>
              <w:kern w:val="2"/>
              <w:sz w:val="24"/>
              <w:szCs w:val="24"/>
              <w:lang w:eastAsia="en-CA"/>
              <w14:ligatures w14:val="standardContextual"/>
            </w:rPr>
          </w:pPr>
          <w:hyperlink w:anchor="_Toc215430472" w:history="1">
            <w:r w:rsidRPr="00CE0A9E">
              <w:rPr>
                <w:rStyle w:val="Hyperlink"/>
                <w:noProof/>
              </w:rPr>
              <w:t>ADD.xP – Add Parallel Register-Register</w:t>
            </w:r>
            <w:r>
              <w:rPr>
                <w:noProof/>
                <w:webHidden/>
              </w:rPr>
              <w:tab/>
            </w:r>
            <w:r>
              <w:rPr>
                <w:noProof/>
                <w:webHidden/>
              </w:rPr>
              <w:fldChar w:fldCharType="begin"/>
            </w:r>
            <w:r>
              <w:rPr>
                <w:noProof/>
                <w:webHidden/>
              </w:rPr>
              <w:instrText xml:space="preserve"> PAGEREF _Toc215430472 \h </w:instrText>
            </w:r>
            <w:r>
              <w:rPr>
                <w:noProof/>
                <w:webHidden/>
              </w:rPr>
            </w:r>
            <w:r>
              <w:rPr>
                <w:noProof/>
                <w:webHidden/>
              </w:rPr>
              <w:fldChar w:fldCharType="separate"/>
            </w:r>
            <w:r w:rsidR="00143024">
              <w:rPr>
                <w:noProof/>
                <w:webHidden/>
              </w:rPr>
              <w:t>127</w:t>
            </w:r>
            <w:r>
              <w:rPr>
                <w:noProof/>
                <w:webHidden/>
              </w:rPr>
              <w:fldChar w:fldCharType="end"/>
            </w:r>
          </w:hyperlink>
        </w:p>
        <w:p w14:paraId="41783E5E" w14:textId="4EE23B7B" w:rsidR="00F00D43" w:rsidRDefault="00F00D43">
          <w:pPr>
            <w:pStyle w:val="TOC3"/>
            <w:tabs>
              <w:tab w:val="right" w:leader="dot" w:pos="9350"/>
            </w:tabs>
            <w:rPr>
              <w:noProof/>
              <w:kern w:val="2"/>
              <w:sz w:val="24"/>
              <w:szCs w:val="24"/>
              <w:lang w:eastAsia="en-CA"/>
              <w14:ligatures w14:val="standardContextual"/>
            </w:rPr>
          </w:pPr>
          <w:hyperlink w:anchor="_Toc215430473" w:history="1">
            <w:r w:rsidRPr="00CE0A9E">
              <w:rPr>
                <w:rStyle w:val="Hyperlink"/>
                <w:noProof/>
              </w:rPr>
              <w:t>ADDI - Add Immediate</w:t>
            </w:r>
            <w:r>
              <w:rPr>
                <w:noProof/>
                <w:webHidden/>
              </w:rPr>
              <w:tab/>
            </w:r>
            <w:r>
              <w:rPr>
                <w:noProof/>
                <w:webHidden/>
              </w:rPr>
              <w:fldChar w:fldCharType="begin"/>
            </w:r>
            <w:r>
              <w:rPr>
                <w:noProof/>
                <w:webHidden/>
              </w:rPr>
              <w:instrText xml:space="preserve"> PAGEREF _Toc215430473 \h </w:instrText>
            </w:r>
            <w:r>
              <w:rPr>
                <w:noProof/>
                <w:webHidden/>
              </w:rPr>
            </w:r>
            <w:r>
              <w:rPr>
                <w:noProof/>
                <w:webHidden/>
              </w:rPr>
              <w:fldChar w:fldCharType="separate"/>
            </w:r>
            <w:r w:rsidR="00143024">
              <w:rPr>
                <w:noProof/>
                <w:webHidden/>
              </w:rPr>
              <w:t>129</w:t>
            </w:r>
            <w:r>
              <w:rPr>
                <w:noProof/>
                <w:webHidden/>
              </w:rPr>
              <w:fldChar w:fldCharType="end"/>
            </w:r>
          </w:hyperlink>
        </w:p>
        <w:p w14:paraId="3CFD7085" w14:textId="13B0E91D" w:rsidR="00F00D43" w:rsidRDefault="00F00D43">
          <w:pPr>
            <w:pStyle w:val="TOC3"/>
            <w:tabs>
              <w:tab w:val="right" w:leader="dot" w:pos="9350"/>
            </w:tabs>
            <w:rPr>
              <w:noProof/>
              <w:kern w:val="2"/>
              <w:sz w:val="24"/>
              <w:szCs w:val="24"/>
              <w:lang w:eastAsia="en-CA"/>
              <w14:ligatures w14:val="standardContextual"/>
            </w:rPr>
          </w:pPr>
          <w:hyperlink w:anchor="_Toc215430474" w:history="1">
            <w:r w:rsidRPr="00CE0A9E">
              <w:rPr>
                <w:rStyle w:val="Hyperlink"/>
                <w:noProof/>
              </w:rPr>
              <w:t>ADDJO – Add, Jump on Overflow</w:t>
            </w:r>
            <w:r>
              <w:rPr>
                <w:noProof/>
                <w:webHidden/>
              </w:rPr>
              <w:tab/>
            </w:r>
            <w:r>
              <w:rPr>
                <w:noProof/>
                <w:webHidden/>
              </w:rPr>
              <w:fldChar w:fldCharType="begin"/>
            </w:r>
            <w:r>
              <w:rPr>
                <w:noProof/>
                <w:webHidden/>
              </w:rPr>
              <w:instrText xml:space="preserve"> PAGEREF _Toc215430474 \h </w:instrText>
            </w:r>
            <w:r>
              <w:rPr>
                <w:noProof/>
                <w:webHidden/>
              </w:rPr>
            </w:r>
            <w:r>
              <w:rPr>
                <w:noProof/>
                <w:webHidden/>
              </w:rPr>
              <w:fldChar w:fldCharType="separate"/>
            </w:r>
            <w:r w:rsidR="00143024">
              <w:rPr>
                <w:noProof/>
                <w:webHidden/>
              </w:rPr>
              <w:t>130</w:t>
            </w:r>
            <w:r>
              <w:rPr>
                <w:noProof/>
                <w:webHidden/>
              </w:rPr>
              <w:fldChar w:fldCharType="end"/>
            </w:r>
          </w:hyperlink>
        </w:p>
        <w:p w14:paraId="61D26605" w14:textId="6370B50D" w:rsidR="00F00D43" w:rsidRDefault="00F00D43">
          <w:pPr>
            <w:pStyle w:val="TOC3"/>
            <w:tabs>
              <w:tab w:val="right" w:leader="dot" w:pos="9350"/>
            </w:tabs>
            <w:rPr>
              <w:noProof/>
              <w:kern w:val="2"/>
              <w:sz w:val="24"/>
              <w:szCs w:val="24"/>
              <w:lang w:eastAsia="en-CA"/>
              <w14:ligatures w14:val="standardContextual"/>
            </w:rPr>
          </w:pPr>
          <w:hyperlink w:anchor="_Toc215430475" w:history="1">
            <w:r w:rsidRPr="00CE0A9E">
              <w:rPr>
                <w:rStyle w:val="Hyperlink"/>
                <w:noProof/>
              </w:rPr>
              <w:t>ADDIPI - Add Immediate to Instruction Pointer</w:t>
            </w:r>
            <w:r>
              <w:rPr>
                <w:noProof/>
                <w:webHidden/>
              </w:rPr>
              <w:tab/>
            </w:r>
            <w:r>
              <w:rPr>
                <w:noProof/>
                <w:webHidden/>
              </w:rPr>
              <w:fldChar w:fldCharType="begin"/>
            </w:r>
            <w:r>
              <w:rPr>
                <w:noProof/>
                <w:webHidden/>
              </w:rPr>
              <w:instrText xml:space="preserve"> PAGEREF _Toc215430475 \h </w:instrText>
            </w:r>
            <w:r>
              <w:rPr>
                <w:noProof/>
                <w:webHidden/>
              </w:rPr>
            </w:r>
            <w:r>
              <w:rPr>
                <w:noProof/>
                <w:webHidden/>
              </w:rPr>
              <w:fldChar w:fldCharType="separate"/>
            </w:r>
            <w:r w:rsidR="00143024">
              <w:rPr>
                <w:noProof/>
                <w:webHidden/>
              </w:rPr>
              <w:t>132</w:t>
            </w:r>
            <w:r>
              <w:rPr>
                <w:noProof/>
                <w:webHidden/>
              </w:rPr>
              <w:fldChar w:fldCharType="end"/>
            </w:r>
          </w:hyperlink>
        </w:p>
        <w:p w14:paraId="5FA0C780" w14:textId="76B895AB" w:rsidR="00F00D43" w:rsidRDefault="00F00D43">
          <w:pPr>
            <w:pStyle w:val="TOC3"/>
            <w:tabs>
              <w:tab w:val="right" w:leader="dot" w:pos="9350"/>
            </w:tabs>
            <w:rPr>
              <w:noProof/>
              <w:kern w:val="2"/>
              <w:sz w:val="24"/>
              <w:szCs w:val="24"/>
              <w:lang w:eastAsia="en-CA"/>
              <w14:ligatures w14:val="standardContextual"/>
            </w:rPr>
          </w:pPr>
          <w:hyperlink w:anchor="_Toc215430476" w:history="1">
            <w:r w:rsidRPr="00CE0A9E">
              <w:rPr>
                <w:rStyle w:val="Hyperlink"/>
                <w:noProof/>
              </w:rPr>
              <w:t>BYTENDX – Character Index</w:t>
            </w:r>
            <w:r>
              <w:rPr>
                <w:noProof/>
                <w:webHidden/>
              </w:rPr>
              <w:tab/>
            </w:r>
            <w:r>
              <w:rPr>
                <w:noProof/>
                <w:webHidden/>
              </w:rPr>
              <w:fldChar w:fldCharType="begin"/>
            </w:r>
            <w:r>
              <w:rPr>
                <w:noProof/>
                <w:webHidden/>
              </w:rPr>
              <w:instrText xml:space="preserve"> PAGEREF _Toc215430476 \h </w:instrText>
            </w:r>
            <w:r>
              <w:rPr>
                <w:noProof/>
                <w:webHidden/>
              </w:rPr>
            </w:r>
            <w:r>
              <w:rPr>
                <w:noProof/>
                <w:webHidden/>
              </w:rPr>
              <w:fldChar w:fldCharType="separate"/>
            </w:r>
            <w:r w:rsidR="00143024">
              <w:rPr>
                <w:noProof/>
                <w:webHidden/>
              </w:rPr>
              <w:t>133</w:t>
            </w:r>
            <w:r>
              <w:rPr>
                <w:noProof/>
                <w:webHidden/>
              </w:rPr>
              <w:fldChar w:fldCharType="end"/>
            </w:r>
          </w:hyperlink>
        </w:p>
        <w:p w14:paraId="361252BE" w14:textId="5D4ACDD4" w:rsidR="00F00D43" w:rsidRDefault="00F00D43">
          <w:pPr>
            <w:pStyle w:val="TOC3"/>
            <w:tabs>
              <w:tab w:val="right" w:leader="dot" w:pos="9350"/>
            </w:tabs>
            <w:rPr>
              <w:noProof/>
              <w:kern w:val="2"/>
              <w:sz w:val="24"/>
              <w:szCs w:val="24"/>
              <w:lang w:eastAsia="en-CA"/>
              <w14:ligatures w14:val="standardContextual"/>
            </w:rPr>
          </w:pPr>
          <w:hyperlink w:anchor="_Toc215430477" w:history="1">
            <w:r w:rsidRPr="00CE0A9E">
              <w:rPr>
                <w:rStyle w:val="Hyperlink"/>
                <w:noProof/>
              </w:rPr>
              <w:t>CHARNDX – Character Index</w:t>
            </w:r>
            <w:r>
              <w:rPr>
                <w:noProof/>
                <w:webHidden/>
              </w:rPr>
              <w:tab/>
            </w:r>
            <w:r>
              <w:rPr>
                <w:noProof/>
                <w:webHidden/>
              </w:rPr>
              <w:fldChar w:fldCharType="begin"/>
            </w:r>
            <w:r>
              <w:rPr>
                <w:noProof/>
                <w:webHidden/>
              </w:rPr>
              <w:instrText xml:space="preserve"> PAGEREF _Toc215430477 \h </w:instrText>
            </w:r>
            <w:r>
              <w:rPr>
                <w:noProof/>
                <w:webHidden/>
              </w:rPr>
            </w:r>
            <w:r>
              <w:rPr>
                <w:noProof/>
                <w:webHidden/>
              </w:rPr>
              <w:fldChar w:fldCharType="separate"/>
            </w:r>
            <w:r w:rsidR="00143024">
              <w:rPr>
                <w:noProof/>
                <w:webHidden/>
              </w:rPr>
              <w:t>134</w:t>
            </w:r>
            <w:r>
              <w:rPr>
                <w:noProof/>
                <w:webHidden/>
              </w:rPr>
              <w:fldChar w:fldCharType="end"/>
            </w:r>
          </w:hyperlink>
        </w:p>
        <w:p w14:paraId="77FD034F" w14:textId="05DC9EE2" w:rsidR="00F00D43" w:rsidRDefault="00F00D43">
          <w:pPr>
            <w:pStyle w:val="TOC3"/>
            <w:tabs>
              <w:tab w:val="right" w:leader="dot" w:pos="9350"/>
            </w:tabs>
            <w:rPr>
              <w:noProof/>
              <w:kern w:val="2"/>
              <w:sz w:val="24"/>
              <w:szCs w:val="24"/>
              <w:lang w:eastAsia="en-CA"/>
              <w14:ligatures w14:val="standardContextual"/>
            </w:rPr>
          </w:pPr>
          <w:hyperlink w:anchor="_Toc215430478" w:history="1">
            <w:r w:rsidRPr="00CE0A9E">
              <w:rPr>
                <w:rStyle w:val="Hyperlink"/>
                <w:noProof/>
              </w:rPr>
              <w:t>CHK – Check Register Against Bounds</w:t>
            </w:r>
            <w:r>
              <w:rPr>
                <w:noProof/>
                <w:webHidden/>
              </w:rPr>
              <w:tab/>
            </w:r>
            <w:r>
              <w:rPr>
                <w:noProof/>
                <w:webHidden/>
              </w:rPr>
              <w:fldChar w:fldCharType="begin"/>
            </w:r>
            <w:r>
              <w:rPr>
                <w:noProof/>
                <w:webHidden/>
              </w:rPr>
              <w:instrText xml:space="preserve"> PAGEREF _Toc215430478 \h </w:instrText>
            </w:r>
            <w:r>
              <w:rPr>
                <w:noProof/>
                <w:webHidden/>
              </w:rPr>
            </w:r>
            <w:r>
              <w:rPr>
                <w:noProof/>
                <w:webHidden/>
              </w:rPr>
              <w:fldChar w:fldCharType="separate"/>
            </w:r>
            <w:r w:rsidR="00143024">
              <w:rPr>
                <w:noProof/>
                <w:webHidden/>
              </w:rPr>
              <w:t>135</w:t>
            </w:r>
            <w:r>
              <w:rPr>
                <w:noProof/>
                <w:webHidden/>
              </w:rPr>
              <w:fldChar w:fldCharType="end"/>
            </w:r>
          </w:hyperlink>
        </w:p>
        <w:p w14:paraId="4074E80F" w14:textId="3EB739DD" w:rsidR="00F00D43" w:rsidRDefault="00F00D43">
          <w:pPr>
            <w:pStyle w:val="TOC3"/>
            <w:tabs>
              <w:tab w:val="right" w:leader="dot" w:pos="9350"/>
            </w:tabs>
            <w:rPr>
              <w:noProof/>
              <w:kern w:val="2"/>
              <w:sz w:val="24"/>
              <w:szCs w:val="24"/>
              <w:lang w:eastAsia="en-CA"/>
              <w14:ligatures w14:val="standardContextual"/>
            </w:rPr>
          </w:pPr>
          <w:hyperlink w:anchor="_Toc215430479" w:history="1">
            <w:r w:rsidRPr="00CE0A9E">
              <w:rPr>
                <w:rStyle w:val="Hyperlink"/>
                <w:noProof/>
              </w:rPr>
              <w:t>CHKCPL – Check Code Privilege Level</w:t>
            </w:r>
            <w:r>
              <w:rPr>
                <w:noProof/>
                <w:webHidden/>
              </w:rPr>
              <w:tab/>
            </w:r>
            <w:r>
              <w:rPr>
                <w:noProof/>
                <w:webHidden/>
              </w:rPr>
              <w:fldChar w:fldCharType="begin"/>
            </w:r>
            <w:r>
              <w:rPr>
                <w:noProof/>
                <w:webHidden/>
              </w:rPr>
              <w:instrText xml:space="preserve"> PAGEREF _Toc215430479 \h </w:instrText>
            </w:r>
            <w:r>
              <w:rPr>
                <w:noProof/>
                <w:webHidden/>
              </w:rPr>
            </w:r>
            <w:r>
              <w:rPr>
                <w:noProof/>
                <w:webHidden/>
              </w:rPr>
              <w:fldChar w:fldCharType="separate"/>
            </w:r>
            <w:r w:rsidR="00143024">
              <w:rPr>
                <w:noProof/>
                <w:webHidden/>
              </w:rPr>
              <w:t>137</w:t>
            </w:r>
            <w:r>
              <w:rPr>
                <w:noProof/>
                <w:webHidden/>
              </w:rPr>
              <w:fldChar w:fldCharType="end"/>
            </w:r>
          </w:hyperlink>
        </w:p>
        <w:p w14:paraId="5FF752C0" w14:textId="580F7017" w:rsidR="00F00D43" w:rsidRDefault="00F00D43">
          <w:pPr>
            <w:pStyle w:val="TOC3"/>
            <w:tabs>
              <w:tab w:val="right" w:leader="dot" w:pos="9350"/>
            </w:tabs>
            <w:rPr>
              <w:noProof/>
              <w:kern w:val="2"/>
              <w:sz w:val="24"/>
              <w:szCs w:val="24"/>
              <w:lang w:eastAsia="en-CA"/>
              <w14:ligatures w14:val="standardContextual"/>
            </w:rPr>
          </w:pPr>
          <w:hyperlink w:anchor="_Toc215430480" w:history="1">
            <w:r w:rsidRPr="00CE0A9E">
              <w:rPr>
                <w:rStyle w:val="Hyperlink"/>
                <w:noProof/>
              </w:rPr>
              <w:t>CNTxx – Count</w:t>
            </w:r>
            <w:r>
              <w:rPr>
                <w:noProof/>
                <w:webHidden/>
              </w:rPr>
              <w:tab/>
            </w:r>
            <w:r>
              <w:rPr>
                <w:noProof/>
                <w:webHidden/>
              </w:rPr>
              <w:fldChar w:fldCharType="begin"/>
            </w:r>
            <w:r>
              <w:rPr>
                <w:noProof/>
                <w:webHidden/>
              </w:rPr>
              <w:instrText xml:space="preserve"> PAGEREF _Toc215430480 \h </w:instrText>
            </w:r>
            <w:r>
              <w:rPr>
                <w:noProof/>
                <w:webHidden/>
              </w:rPr>
            </w:r>
            <w:r>
              <w:rPr>
                <w:noProof/>
                <w:webHidden/>
              </w:rPr>
              <w:fldChar w:fldCharType="separate"/>
            </w:r>
            <w:r w:rsidR="00143024">
              <w:rPr>
                <w:noProof/>
                <w:webHidden/>
              </w:rPr>
              <w:t>138</w:t>
            </w:r>
            <w:r>
              <w:rPr>
                <w:noProof/>
                <w:webHidden/>
              </w:rPr>
              <w:fldChar w:fldCharType="end"/>
            </w:r>
          </w:hyperlink>
        </w:p>
        <w:p w14:paraId="2E2E7EA5" w14:textId="741FA6F4" w:rsidR="00F00D43" w:rsidRDefault="00F00D43">
          <w:pPr>
            <w:pStyle w:val="TOC3"/>
            <w:tabs>
              <w:tab w:val="right" w:leader="dot" w:pos="9350"/>
            </w:tabs>
            <w:rPr>
              <w:noProof/>
              <w:kern w:val="2"/>
              <w:sz w:val="24"/>
              <w:szCs w:val="24"/>
              <w:lang w:eastAsia="en-CA"/>
              <w14:ligatures w14:val="standardContextual"/>
            </w:rPr>
          </w:pPr>
          <w:hyperlink w:anchor="_Toc215430481" w:history="1">
            <w:r w:rsidRPr="00CE0A9E">
              <w:rPr>
                <w:rStyle w:val="Hyperlink"/>
                <w:noProof/>
              </w:rPr>
              <w:t>CPUINFO – Get CPU Info</w:t>
            </w:r>
            <w:r>
              <w:rPr>
                <w:noProof/>
                <w:webHidden/>
              </w:rPr>
              <w:tab/>
            </w:r>
            <w:r>
              <w:rPr>
                <w:noProof/>
                <w:webHidden/>
              </w:rPr>
              <w:fldChar w:fldCharType="begin"/>
            </w:r>
            <w:r>
              <w:rPr>
                <w:noProof/>
                <w:webHidden/>
              </w:rPr>
              <w:instrText xml:space="preserve"> PAGEREF _Toc215430481 \h </w:instrText>
            </w:r>
            <w:r>
              <w:rPr>
                <w:noProof/>
                <w:webHidden/>
              </w:rPr>
            </w:r>
            <w:r>
              <w:rPr>
                <w:noProof/>
                <w:webHidden/>
              </w:rPr>
              <w:fldChar w:fldCharType="separate"/>
            </w:r>
            <w:r w:rsidR="00143024">
              <w:rPr>
                <w:noProof/>
                <w:webHidden/>
              </w:rPr>
              <w:t>140</w:t>
            </w:r>
            <w:r>
              <w:rPr>
                <w:noProof/>
                <w:webHidden/>
              </w:rPr>
              <w:fldChar w:fldCharType="end"/>
            </w:r>
          </w:hyperlink>
        </w:p>
        <w:p w14:paraId="48BD5330" w14:textId="3D434737" w:rsidR="00F00D43" w:rsidRDefault="00F00D43">
          <w:pPr>
            <w:pStyle w:val="TOC3"/>
            <w:tabs>
              <w:tab w:val="right" w:leader="dot" w:pos="9350"/>
            </w:tabs>
            <w:rPr>
              <w:noProof/>
              <w:kern w:val="2"/>
              <w:sz w:val="24"/>
              <w:szCs w:val="24"/>
              <w:lang w:eastAsia="en-CA"/>
              <w14:ligatures w14:val="standardContextual"/>
            </w:rPr>
          </w:pPr>
          <w:hyperlink w:anchor="_Toc215430482" w:history="1">
            <w:r w:rsidRPr="00CE0A9E">
              <w:rPr>
                <w:rStyle w:val="Hyperlink"/>
                <w:noProof/>
              </w:rPr>
              <w:t>CSR – Control and Special Registers Operations</w:t>
            </w:r>
            <w:r>
              <w:rPr>
                <w:noProof/>
                <w:webHidden/>
              </w:rPr>
              <w:tab/>
            </w:r>
            <w:r>
              <w:rPr>
                <w:noProof/>
                <w:webHidden/>
              </w:rPr>
              <w:fldChar w:fldCharType="begin"/>
            </w:r>
            <w:r>
              <w:rPr>
                <w:noProof/>
                <w:webHidden/>
              </w:rPr>
              <w:instrText xml:space="preserve"> PAGEREF _Toc215430482 \h </w:instrText>
            </w:r>
            <w:r>
              <w:rPr>
                <w:noProof/>
                <w:webHidden/>
              </w:rPr>
            </w:r>
            <w:r>
              <w:rPr>
                <w:noProof/>
                <w:webHidden/>
              </w:rPr>
              <w:fldChar w:fldCharType="separate"/>
            </w:r>
            <w:r w:rsidR="00143024">
              <w:rPr>
                <w:noProof/>
                <w:webHidden/>
              </w:rPr>
              <w:t>142</w:t>
            </w:r>
            <w:r>
              <w:rPr>
                <w:noProof/>
                <w:webHidden/>
              </w:rPr>
              <w:fldChar w:fldCharType="end"/>
            </w:r>
          </w:hyperlink>
        </w:p>
        <w:p w14:paraId="222D2AB6" w14:textId="4FD3F71A" w:rsidR="00F00D43" w:rsidRDefault="00F00D43">
          <w:pPr>
            <w:pStyle w:val="TOC3"/>
            <w:tabs>
              <w:tab w:val="right" w:leader="dot" w:pos="9350"/>
            </w:tabs>
            <w:rPr>
              <w:noProof/>
              <w:kern w:val="2"/>
              <w:sz w:val="24"/>
              <w:szCs w:val="24"/>
              <w:lang w:eastAsia="en-CA"/>
              <w14:ligatures w14:val="standardContextual"/>
            </w:rPr>
          </w:pPr>
          <w:hyperlink w:anchor="_Toc215430483" w:history="1">
            <w:r w:rsidRPr="00CE0A9E">
              <w:rPr>
                <w:rStyle w:val="Hyperlink"/>
                <w:noProof/>
              </w:rPr>
              <w:t>DIV – Signed Division</w:t>
            </w:r>
            <w:r>
              <w:rPr>
                <w:noProof/>
                <w:webHidden/>
              </w:rPr>
              <w:tab/>
            </w:r>
            <w:r>
              <w:rPr>
                <w:noProof/>
                <w:webHidden/>
              </w:rPr>
              <w:fldChar w:fldCharType="begin"/>
            </w:r>
            <w:r>
              <w:rPr>
                <w:noProof/>
                <w:webHidden/>
              </w:rPr>
              <w:instrText xml:space="preserve"> PAGEREF _Toc215430483 \h </w:instrText>
            </w:r>
            <w:r>
              <w:rPr>
                <w:noProof/>
                <w:webHidden/>
              </w:rPr>
            </w:r>
            <w:r>
              <w:rPr>
                <w:noProof/>
                <w:webHidden/>
              </w:rPr>
              <w:fldChar w:fldCharType="separate"/>
            </w:r>
            <w:r w:rsidR="00143024">
              <w:rPr>
                <w:noProof/>
                <w:webHidden/>
              </w:rPr>
              <w:t>143</w:t>
            </w:r>
            <w:r>
              <w:rPr>
                <w:noProof/>
                <w:webHidden/>
              </w:rPr>
              <w:fldChar w:fldCharType="end"/>
            </w:r>
          </w:hyperlink>
        </w:p>
        <w:p w14:paraId="39CC4C87" w14:textId="5FA85BB1" w:rsidR="00F00D43" w:rsidRDefault="00F00D43">
          <w:pPr>
            <w:pStyle w:val="TOC3"/>
            <w:tabs>
              <w:tab w:val="right" w:leader="dot" w:pos="9350"/>
            </w:tabs>
            <w:rPr>
              <w:noProof/>
              <w:kern w:val="2"/>
              <w:sz w:val="24"/>
              <w:szCs w:val="24"/>
              <w:lang w:eastAsia="en-CA"/>
              <w14:ligatures w14:val="standardContextual"/>
            </w:rPr>
          </w:pPr>
          <w:hyperlink w:anchor="_Toc215430484" w:history="1">
            <w:r w:rsidRPr="00CE0A9E">
              <w:rPr>
                <w:rStyle w:val="Hyperlink"/>
                <w:noProof/>
              </w:rPr>
              <w:t>DIVI – Signed Immediate Division</w:t>
            </w:r>
            <w:r>
              <w:rPr>
                <w:noProof/>
                <w:webHidden/>
              </w:rPr>
              <w:tab/>
            </w:r>
            <w:r>
              <w:rPr>
                <w:noProof/>
                <w:webHidden/>
              </w:rPr>
              <w:fldChar w:fldCharType="begin"/>
            </w:r>
            <w:r>
              <w:rPr>
                <w:noProof/>
                <w:webHidden/>
              </w:rPr>
              <w:instrText xml:space="preserve"> PAGEREF _Toc215430484 \h </w:instrText>
            </w:r>
            <w:r>
              <w:rPr>
                <w:noProof/>
                <w:webHidden/>
              </w:rPr>
            </w:r>
            <w:r>
              <w:rPr>
                <w:noProof/>
                <w:webHidden/>
              </w:rPr>
              <w:fldChar w:fldCharType="separate"/>
            </w:r>
            <w:r w:rsidR="00143024">
              <w:rPr>
                <w:noProof/>
                <w:webHidden/>
              </w:rPr>
              <w:t>144</w:t>
            </w:r>
            <w:r>
              <w:rPr>
                <w:noProof/>
                <w:webHidden/>
              </w:rPr>
              <w:fldChar w:fldCharType="end"/>
            </w:r>
          </w:hyperlink>
        </w:p>
        <w:p w14:paraId="6DA0AAA9" w14:textId="1D407B45" w:rsidR="00F00D43" w:rsidRDefault="00F00D43">
          <w:pPr>
            <w:pStyle w:val="TOC3"/>
            <w:tabs>
              <w:tab w:val="right" w:leader="dot" w:pos="9350"/>
            </w:tabs>
            <w:rPr>
              <w:noProof/>
              <w:kern w:val="2"/>
              <w:sz w:val="24"/>
              <w:szCs w:val="24"/>
              <w:lang w:eastAsia="en-CA"/>
              <w14:ligatures w14:val="standardContextual"/>
            </w:rPr>
          </w:pPr>
          <w:hyperlink w:anchor="_Toc215430485" w:history="1">
            <w:r w:rsidRPr="00CE0A9E">
              <w:rPr>
                <w:rStyle w:val="Hyperlink"/>
                <w:noProof/>
              </w:rPr>
              <w:t>DIVU – Unsigned Division</w:t>
            </w:r>
            <w:r>
              <w:rPr>
                <w:noProof/>
                <w:webHidden/>
              </w:rPr>
              <w:tab/>
            </w:r>
            <w:r>
              <w:rPr>
                <w:noProof/>
                <w:webHidden/>
              </w:rPr>
              <w:fldChar w:fldCharType="begin"/>
            </w:r>
            <w:r>
              <w:rPr>
                <w:noProof/>
                <w:webHidden/>
              </w:rPr>
              <w:instrText xml:space="preserve"> PAGEREF _Toc215430485 \h </w:instrText>
            </w:r>
            <w:r>
              <w:rPr>
                <w:noProof/>
                <w:webHidden/>
              </w:rPr>
            </w:r>
            <w:r>
              <w:rPr>
                <w:noProof/>
                <w:webHidden/>
              </w:rPr>
              <w:fldChar w:fldCharType="separate"/>
            </w:r>
            <w:r w:rsidR="00143024">
              <w:rPr>
                <w:noProof/>
                <w:webHidden/>
              </w:rPr>
              <w:t>145</w:t>
            </w:r>
            <w:r>
              <w:rPr>
                <w:noProof/>
                <w:webHidden/>
              </w:rPr>
              <w:fldChar w:fldCharType="end"/>
            </w:r>
          </w:hyperlink>
        </w:p>
        <w:p w14:paraId="47C00A82" w14:textId="352C9E04" w:rsidR="00F00D43" w:rsidRDefault="00F00D43">
          <w:pPr>
            <w:pStyle w:val="TOC3"/>
            <w:tabs>
              <w:tab w:val="right" w:leader="dot" w:pos="9350"/>
            </w:tabs>
            <w:rPr>
              <w:noProof/>
              <w:kern w:val="2"/>
              <w:sz w:val="24"/>
              <w:szCs w:val="24"/>
              <w:lang w:eastAsia="en-CA"/>
              <w14:ligatures w14:val="standardContextual"/>
            </w:rPr>
          </w:pPr>
          <w:hyperlink w:anchor="_Toc215430486" w:history="1">
            <w:r w:rsidRPr="00CE0A9E">
              <w:rPr>
                <w:rStyle w:val="Hyperlink"/>
                <w:noProof/>
              </w:rPr>
              <w:t>DIVUI – Unsigned Immediate Division</w:t>
            </w:r>
            <w:r>
              <w:rPr>
                <w:noProof/>
                <w:webHidden/>
              </w:rPr>
              <w:tab/>
            </w:r>
            <w:r>
              <w:rPr>
                <w:noProof/>
                <w:webHidden/>
              </w:rPr>
              <w:fldChar w:fldCharType="begin"/>
            </w:r>
            <w:r>
              <w:rPr>
                <w:noProof/>
                <w:webHidden/>
              </w:rPr>
              <w:instrText xml:space="preserve"> PAGEREF _Toc215430486 \h </w:instrText>
            </w:r>
            <w:r>
              <w:rPr>
                <w:noProof/>
                <w:webHidden/>
              </w:rPr>
            </w:r>
            <w:r>
              <w:rPr>
                <w:noProof/>
                <w:webHidden/>
              </w:rPr>
              <w:fldChar w:fldCharType="separate"/>
            </w:r>
            <w:r w:rsidR="00143024">
              <w:rPr>
                <w:noProof/>
                <w:webHidden/>
              </w:rPr>
              <w:t>146</w:t>
            </w:r>
            <w:r>
              <w:rPr>
                <w:noProof/>
                <w:webHidden/>
              </w:rPr>
              <w:fldChar w:fldCharType="end"/>
            </w:r>
          </w:hyperlink>
        </w:p>
        <w:p w14:paraId="2D5FF378" w14:textId="7D008EDA" w:rsidR="00F00D43" w:rsidRDefault="00F00D43">
          <w:pPr>
            <w:pStyle w:val="TOC3"/>
            <w:tabs>
              <w:tab w:val="right" w:leader="dot" w:pos="9350"/>
            </w:tabs>
            <w:rPr>
              <w:noProof/>
              <w:kern w:val="2"/>
              <w:sz w:val="24"/>
              <w:szCs w:val="24"/>
              <w:lang w:eastAsia="en-CA"/>
              <w14:ligatures w14:val="standardContextual"/>
            </w:rPr>
          </w:pPr>
          <w:hyperlink w:anchor="_Toc215430487" w:history="1">
            <w:r w:rsidRPr="00CE0A9E">
              <w:rPr>
                <w:rStyle w:val="Hyperlink"/>
                <w:noProof/>
              </w:rPr>
              <w:t>LOADA – Load Address</w:t>
            </w:r>
            <w:r>
              <w:rPr>
                <w:noProof/>
                <w:webHidden/>
              </w:rPr>
              <w:tab/>
            </w:r>
            <w:r>
              <w:rPr>
                <w:noProof/>
                <w:webHidden/>
              </w:rPr>
              <w:fldChar w:fldCharType="begin"/>
            </w:r>
            <w:r>
              <w:rPr>
                <w:noProof/>
                <w:webHidden/>
              </w:rPr>
              <w:instrText xml:space="preserve"> PAGEREF _Toc215430487 \h </w:instrText>
            </w:r>
            <w:r>
              <w:rPr>
                <w:noProof/>
                <w:webHidden/>
              </w:rPr>
            </w:r>
            <w:r>
              <w:rPr>
                <w:noProof/>
                <w:webHidden/>
              </w:rPr>
              <w:fldChar w:fldCharType="separate"/>
            </w:r>
            <w:r w:rsidR="00143024">
              <w:rPr>
                <w:noProof/>
                <w:webHidden/>
              </w:rPr>
              <w:t>147</w:t>
            </w:r>
            <w:r>
              <w:rPr>
                <w:noProof/>
                <w:webHidden/>
              </w:rPr>
              <w:fldChar w:fldCharType="end"/>
            </w:r>
          </w:hyperlink>
        </w:p>
        <w:p w14:paraId="550C1F0E" w14:textId="405B0ED2" w:rsidR="00F00D43" w:rsidRDefault="00F00D43">
          <w:pPr>
            <w:pStyle w:val="TOC3"/>
            <w:tabs>
              <w:tab w:val="right" w:leader="dot" w:pos="9350"/>
            </w:tabs>
            <w:rPr>
              <w:noProof/>
              <w:kern w:val="2"/>
              <w:sz w:val="24"/>
              <w:szCs w:val="24"/>
              <w:lang w:eastAsia="en-CA"/>
              <w14:ligatures w14:val="standardContextual"/>
            </w:rPr>
          </w:pPr>
          <w:hyperlink w:anchor="_Toc215430488" w:history="1">
            <w:r w:rsidRPr="00CE0A9E">
              <w:rPr>
                <w:rStyle w:val="Hyperlink"/>
                <w:noProof/>
              </w:rPr>
              <w:t>MAJ – Majority Logic</w:t>
            </w:r>
            <w:r>
              <w:rPr>
                <w:noProof/>
                <w:webHidden/>
              </w:rPr>
              <w:tab/>
            </w:r>
            <w:r>
              <w:rPr>
                <w:noProof/>
                <w:webHidden/>
              </w:rPr>
              <w:fldChar w:fldCharType="begin"/>
            </w:r>
            <w:r>
              <w:rPr>
                <w:noProof/>
                <w:webHidden/>
              </w:rPr>
              <w:instrText xml:space="preserve"> PAGEREF _Toc215430488 \h </w:instrText>
            </w:r>
            <w:r>
              <w:rPr>
                <w:noProof/>
                <w:webHidden/>
              </w:rPr>
            </w:r>
            <w:r>
              <w:rPr>
                <w:noProof/>
                <w:webHidden/>
              </w:rPr>
              <w:fldChar w:fldCharType="separate"/>
            </w:r>
            <w:r w:rsidR="00143024">
              <w:rPr>
                <w:noProof/>
                <w:webHidden/>
              </w:rPr>
              <w:t>148</w:t>
            </w:r>
            <w:r>
              <w:rPr>
                <w:noProof/>
                <w:webHidden/>
              </w:rPr>
              <w:fldChar w:fldCharType="end"/>
            </w:r>
          </w:hyperlink>
        </w:p>
        <w:p w14:paraId="4D103B78" w14:textId="42D7D864" w:rsidR="00F00D43" w:rsidRDefault="00F00D43">
          <w:pPr>
            <w:pStyle w:val="TOC3"/>
            <w:tabs>
              <w:tab w:val="right" w:leader="dot" w:pos="9350"/>
            </w:tabs>
            <w:rPr>
              <w:noProof/>
              <w:kern w:val="2"/>
              <w:sz w:val="24"/>
              <w:szCs w:val="24"/>
              <w:lang w:eastAsia="en-CA"/>
              <w14:ligatures w14:val="standardContextual"/>
            </w:rPr>
          </w:pPr>
          <w:hyperlink w:anchor="_Toc215430489" w:history="1">
            <w:r w:rsidRPr="00CE0A9E">
              <w:rPr>
                <w:rStyle w:val="Hyperlink"/>
                <w:noProof/>
              </w:rPr>
              <w:t>PTRDIF – Difference Between Pointers</w:t>
            </w:r>
            <w:r>
              <w:rPr>
                <w:noProof/>
                <w:webHidden/>
              </w:rPr>
              <w:tab/>
            </w:r>
            <w:r>
              <w:rPr>
                <w:noProof/>
                <w:webHidden/>
              </w:rPr>
              <w:fldChar w:fldCharType="begin"/>
            </w:r>
            <w:r>
              <w:rPr>
                <w:noProof/>
                <w:webHidden/>
              </w:rPr>
              <w:instrText xml:space="preserve"> PAGEREF _Toc215430489 \h </w:instrText>
            </w:r>
            <w:r>
              <w:rPr>
                <w:noProof/>
                <w:webHidden/>
              </w:rPr>
            </w:r>
            <w:r>
              <w:rPr>
                <w:noProof/>
                <w:webHidden/>
              </w:rPr>
              <w:fldChar w:fldCharType="separate"/>
            </w:r>
            <w:r w:rsidR="00143024">
              <w:rPr>
                <w:noProof/>
                <w:webHidden/>
              </w:rPr>
              <w:t>149</w:t>
            </w:r>
            <w:r>
              <w:rPr>
                <w:noProof/>
                <w:webHidden/>
              </w:rPr>
              <w:fldChar w:fldCharType="end"/>
            </w:r>
          </w:hyperlink>
        </w:p>
        <w:p w14:paraId="02C64D34" w14:textId="13CAC8D9" w:rsidR="00F00D43" w:rsidRDefault="00F00D43">
          <w:pPr>
            <w:pStyle w:val="TOC3"/>
            <w:tabs>
              <w:tab w:val="right" w:leader="dot" w:pos="9350"/>
            </w:tabs>
            <w:rPr>
              <w:noProof/>
              <w:kern w:val="2"/>
              <w:sz w:val="24"/>
              <w:szCs w:val="24"/>
              <w:lang w:eastAsia="en-CA"/>
              <w14:ligatures w14:val="standardContextual"/>
            </w:rPr>
          </w:pPr>
          <w:hyperlink w:anchor="_Toc215430490" w:history="1">
            <w:r w:rsidRPr="00CE0A9E">
              <w:rPr>
                <w:rStyle w:val="Hyperlink"/>
                <w:noProof/>
              </w:rPr>
              <w:t>REM – Signed Remainder</w:t>
            </w:r>
            <w:r>
              <w:rPr>
                <w:noProof/>
                <w:webHidden/>
              </w:rPr>
              <w:tab/>
            </w:r>
            <w:r>
              <w:rPr>
                <w:noProof/>
                <w:webHidden/>
              </w:rPr>
              <w:fldChar w:fldCharType="begin"/>
            </w:r>
            <w:r>
              <w:rPr>
                <w:noProof/>
                <w:webHidden/>
              </w:rPr>
              <w:instrText xml:space="preserve"> PAGEREF _Toc215430490 \h </w:instrText>
            </w:r>
            <w:r>
              <w:rPr>
                <w:noProof/>
                <w:webHidden/>
              </w:rPr>
            </w:r>
            <w:r>
              <w:rPr>
                <w:noProof/>
                <w:webHidden/>
              </w:rPr>
              <w:fldChar w:fldCharType="separate"/>
            </w:r>
            <w:r w:rsidR="00143024">
              <w:rPr>
                <w:noProof/>
                <w:webHidden/>
              </w:rPr>
              <w:t>151</w:t>
            </w:r>
            <w:r>
              <w:rPr>
                <w:noProof/>
                <w:webHidden/>
              </w:rPr>
              <w:fldChar w:fldCharType="end"/>
            </w:r>
          </w:hyperlink>
        </w:p>
        <w:p w14:paraId="0C8C78DE" w14:textId="27BDD37F" w:rsidR="00F00D43" w:rsidRDefault="00F00D43">
          <w:pPr>
            <w:pStyle w:val="TOC3"/>
            <w:tabs>
              <w:tab w:val="right" w:leader="dot" w:pos="9350"/>
            </w:tabs>
            <w:rPr>
              <w:noProof/>
              <w:kern w:val="2"/>
              <w:sz w:val="24"/>
              <w:szCs w:val="24"/>
              <w:lang w:eastAsia="en-CA"/>
              <w14:ligatures w14:val="standardContextual"/>
            </w:rPr>
          </w:pPr>
          <w:hyperlink w:anchor="_Toc215430491" w:history="1">
            <w:r w:rsidRPr="00CE0A9E">
              <w:rPr>
                <w:rStyle w:val="Hyperlink"/>
                <w:noProof/>
              </w:rPr>
              <w:t>REMU – Unsigned Remainder</w:t>
            </w:r>
            <w:r>
              <w:rPr>
                <w:noProof/>
                <w:webHidden/>
              </w:rPr>
              <w:tab/>
            </w:r>
            <w:r>
              <w:rPr>
                <w:noProof/>
                <w:webHidden/>
              </w:rPr>
              <w:fldChar w:fldCharType="begin"/>
            </w:r>
            <w:r>
              <w:rPr>
                <w:noProof/>
                <w:webHidden/>
              </w:rPr>
              <w:instrText xml:space="preserve"> PAGEREF _Toc215430491 \h </w:instrText>
            </w:r>
            <w:r>
              <w:rPr>
                <w:noProof/>
                <w:webHidden/>
              </w:rPr>
            </w:r>
            <w:r>
              <w:rPr>
                <w:noProof/>
                <w:webHidden/>
              </w:rPr>
              <w:fldChar w:fldCharType="separate"/>
            </w:r>
            <w:r w:rsidR="00143024">
              <w:rPr>
                <w:noProof/>
                <w:webHidden/>
              </w:rPr>
              <w:t>152</w:t>
            </w:r>
            <w:r>
              <w:rPr>
                <w:noProof/>
                <w:webHidden/>
              </w:rPr>
              <w:fldChar w:fldCharType="end"/>
            </w:r>
          </w:hyperlink>
        </w:p>
        <w:p w14:paraId="0405A03D" w14:textId="728C63B4" w:rsidR="00F00D43" w:rsidRDefault="00F00D43">
          <w:pPr>
            <w:pStyle w:val="TOC3"/>
            <w:tabs>
              <w:tab w:val="right" w:leader="dot" w:pos="9350"/>
            </w:tabs>
            <w:rPr>
              <w:noProof/>
              <w:kern w:val="2"/>
              <w:sz w:val="24"/>
              <w:szCs w:val="24"/>
              <w:lang w:eastAsia="en-CA"/>
              <w14:ligatures w14:val="standardContextual"/>
            </w:rPr>
          </w:pPr>
          <w:hyperlink w:anchor="_Toc215430492" w:history="1">
            <w:r w:rsidRPr="00CE0A9E">
              <w:rPr>
                <w:rStyle w:val="Hyperlink"/>
                <w:noProof/>
              </w:rPr>
              <w:t>REVBIT – Reverse Bit Order</w:t>
            </w:r>
            <w:r>
              <w:rPr>
                <w:noProof/>
                <w:webHidden/>
              </w:rPr>
              <w:tab/>
            </w:r>
            <w:r>
              <w:rPr>
                <w:noProof/>
                <w:webHidden/>
              </w:rPr>
              <w:fldChar w:fldCharType="begin"/>
            </w:r>
            <w:r>
              <w:rPr>
                <w:noProof/>
                <w:webHidden/>
              </w:rPr>
              <w:instrText xml:space="preserve"> PAGEREF _Toc215430492 \h </w:instrText>
            </w:r>
            <w:r>
              <w:rPr>
                <w:noProof/>
                <w:webHidden/>
              </w:rPr>
            </w:r>
            <w:r>
              <w:rPr>
                <w:noProof/>
                <w:webHidden/>
              </w:rPr>
              <w:fldChar w:fldCharType="separate"/>
            </w:r>
            <w:r w:rsidR="00143024">
              <w:rPr>
                <w:noProof/>
                <w:webHidden/>
              </w:rPr>
              <w:t>153</w:t>
            </w:r>
            <w:r>
              <w:rPr>
                <w:noProof/>
                <w:webHidden/>
              </w:rPr>
              <w:fldChar w:fldCharType="end"/>
            </w:r>
          </w:hyperlink>
        </w:p>
        <w:p w14:paraId="66E1087C" w14:textId="57382843" w:rsidR="00F00D43" w:rsidRDefault="00F00D43">
          <w:pPr>
            <w:pStyle w:val="TOC3"/>
            <w:tabs>
              <w:tab w:val="right" w:leader="dot" w:pos="9350"/>
            </w:tabs>
            <w:rPr>
              <w:noProof/>
              <w:kern w:val="2"/>
              <w:sz w:val="24"/>
              <w:szCs w:val="24"/>
              <w:lang w:eastAsia="en-CA"/>
              <w14:ligatures w14:val="standardContextual"/>
            </w:rPr>
          </w:pPr>
          <w:hyperlink w:anchor="_Toc215430493" w:history="1">
            <w:r w:rsidRPr="00CE0A9E">
              <w:rPr>
                <w:rStyle w:val="Hyperlink"/>
                <w:noProof/>
              </w:rPr>
              <w:t>SATADD – Saturating Add Register-Register</w:t>
            </w:r>
            <w:r>
              <w:rPr>
                <w:noProof/>
                <w:webHidden/>
              </w:rPr>
              <w:tab/>
            </w:r>
            <w:r>
              <w:rPr>
                <w:noProof/>
                <w:webHidden/>
              </w:rPr>
              <w:fldChar w:fldCharType="begin"/>
            </w:r>
            <w:r>
              <w:rPr>
                <w:noProof/>
                <w:webHidden/>
              </w:rPr>
              <w:instrText xml:space="preserve"> PAGEREF _Toc215430493 \h </w:instrText>
            </w:r>
            <w:r>
              <w:rPr>
                <w:noProof/>
                <w:webHidden/>
              </w:rPr>
            </w:r>
            <w:r>
              <w:rPr>
                <w:noProof/>
                <w:webHidden/>
              </w:rPr>
              <w:fldChar w:fldCharType="separate"/>
            </w:r>
            <w:r w:rsidR="00143024">
              <w:rPr>
                <w:noProof/>
                <w:webHidden/>
              </w:rPr>
              <w:t>154</w:t>
            </w:r>
            <w:r>
              <w:rPr>
                <w:noProof/>
                <w:webHidden/>
              </w:rPr>
              <w:fldChar w:fldCharType="end"/>
            </w:r>
          </w:hyperlink>
        </w:p>
        <w:p w14:paraId="620F60CE" w14:textId="21D04764" w:rsidR="00F00D43" w:rsidRDefault="00F00D43">
          <w:pPr>
            <w:pStyle w:val="TOC3"/>
            <w:tabs>
              <w:tab w:val="right" w:leader="dot" w:pos="9350"/>
            </w:tabs>
            <w:rPr>
              <w:noProof/>
              <w:kern w:val="2"/>
              <w:sz w:val="24"/>
              <w:szCs w:val="24"/>
              <w:lang w:eastAsia="en-CA"/>
              <w14:ligatures w14:val="standardContextual"/>
            </w:rPr>
          </w:pPr>
          <w:hyperlink w:anchor="_Toc215430494" w:history="1">
            <w:r w:rsidRPr="00CE0A9E">
              <w:rPr>
                <w:rStyle w:val="Hyperlink"/>
                <w:noProof/>
              </w:rPr>
              <w:t>SBC – Subtract With Carry</w:t>
            </w:r>
            <w:r>
              <w:rPr>
                <w:noProof/>
                <w:webHidden/>
              </w:rPr>
              <w:tab/>
            </w:r>
            <w:r>
              <w:rPr>
                <w:noProof/>
                <w:webHidden/>
              </w:rPr>
              <w:fldChar w:fldCharType="begin"/>
            </w:r>
            <w:r>
              <w:rPr>
                <w:noProof/>
                <w:webHidden/>
              </w:rPr>
              <w:instrText xml:space="preserve"> PAGEREF _Toc215430494 \h </w:instrText>
            </w:r>
            <w:r>
              <w:rPr>
                <w:noProof/>
                <w:webHidden/>
              </w:rPr>
            </w:r>
            <w:r>
              <w:rPr>
                <w:noProof/>
                <w:webHidden/>
              </w:rPr>
              <w:fldChar w:fldCharType="separate"/>
            </w:r>
            <w:r w:rsidR="00143024">
              <w:rPr>
                <w:noProof/>
                <w:webHidden/>
              </w:rPr>
              <w:t>156</w:t>
            </w:r>
            <w:r>
              <w:rPr>
                <w:noProof/>
                <w:webHidden/>
              </w:rPr>
              <w:fldChar w:fldCharType="end"/>
            </w:r>
          </w:hyperlink>
        </w:p>
        <w:p w14:paraId="03019708" w14:textId="5F14E9BB" w:rsidR="00F00D43" w:rsidRDefault="00F00D43">
          <w:pPr>
            <w:pStyle w:val="TOC3"/>
            <w:tabs>
              <w:tab w:val="right" w:leader="dot" w:pos="9350"/>
            </w:tabs>
            <w:rPr>
              <w:noProof/>
              <w:kern w:val="2"/>
              <w:sz w:val="24"/>
              <w:szCs w:val="24"/>
              <w:lang w:eastAsia="en-CA"/>
              <w14:ligatures w14:val="standardContextual"/>
            </w:rPr>
          </w:pPr>
          <w:hyperlink w:anchor="_Toc215430495" w:history="1">
            <w:r w:rsidRPr="00CE0A9E">
              <w:rPr>
                <w:rStyle w:val="Hyperlink"/>
                <w:noProof/>
              </w:rPr>
              <w:t>SQRT – Square Root</w:t>
            </w:r>
            <w:r>
              <w:rPr>
                <w:noProof/>
                <w:webHidden/>
              </w:rPr>
              <w:tab/>
            </w:r>
            <w:r>
              <w:rPr>
                <w:noProof/>
                <w:webHidden/>
              </w:rPr>
              <w:fldChar w:fldCharType="begin"/>
            </w:r>
            <w:r>
              <w:rPr>
                <w:noProof/>
                <w:webHidden/>
              </w:rPr>
              <w:instrText xml:space="preserve"> PAGEREF _Toc215430495 \h </w:instrText>
            </w:r>
            <w:r>
              <w:rPr>
                <w:noProof/>
                <w:webHidden/>
              </w:rPr>
            </w:r>
            <w:r>
              <w:rPr>
                <w:noProof/>
                <w:webHidden/>
              </w:rPr>
              <w:fldChar w:fldCharType="separate"/>
            </w:r>
            <w:r w:rsidR="00143024">
              <w:rPr>
                <w:noProof/>
                <w:webHidden/>
              </w:rPr>
              <w:t>157</w:t>
            </w:r>
            <w:r>
              <w:rPr>
                <w:noProof/>
                <w:webHidden/>
              </w:rPr>
              <w:fldChar w:fldCharType="end"/>
            </w:r>
          </w:hyperlink>
        </w:p>
        <w:p w14:paraId="6F0BB95D" w14:textId="7D531AA2" w:rsidR="00F00D43" w:rsidRDefault="00F00D43">
          <w:pPr>
            <w:pStyle w:val="TOC3"/>
            <w:tabs>
              <w:tab w:val="right" w:leader="dot" w:pos="9350"/>
            </w:tabs>
            <w:rPr>
              <w:noProof/>
              <w:kern w:val="2"/>
              <w:sz w:val="24"/>
              <w:szCs w:val="24"/>
              <w:lang w:eastAsia="en-CA"/>
              <w14:ligatures w14:val="standardContextual"/>
            </w:rPr>
          </w:pPr>
          <w:hyperlink w:anchor="_Toc215430496" w:history="1">
            <w:r w:rsidRPr="00CE0A9E">
              <w:rPr>
                <w:rStyle w:val="Hyperlink"/>
                <w:noProof/>
              </w:rPr>
              <w:t>SUB – Subtract Register-Register</w:t>
            </w:r>
            <w:r>
              <w:rPr>
                <w:noProof/>
                <w:webHidden/>
              </w:rPr>
              <w:tab/>
            </w:r>
            <w:r>
              <w:rPr>
                <w:noProof/>
                <w:webHidden/>
              </w:rPr>
              <w:fldChar w:fldCharType="begin"/>
            </w:r>
            <w:r>
              <w:rPr>
                <w:noProof/>
                <w:webHidden/>
              </w:rPr>
              <w:instrText xml:space="preserve"> PAGEREF _Toc215430496 \h </w:instrText>
            </w:r>
            <w:r>
              <w:rPr>
                <w:noProof/>
                <w:webHidden/>
              </w:rPr>
            </w:r>
            <w:r>
              <w:rPr>
                <w:noProof/>
                <w:webHidden/>
              </w:rPr>
              <w:fldChar w:fldCharType="separate"/>
            </w:r>
            <w:r w:rsidR="00143024">
              <w:rPr>
                <w:noProof/>
                <w:webHidden/>
              </w:rPr>
              <w:t>158</w:t>
            </w:r>
            <w:r>
              <w:rPr>
                <w:noProof/>
                <w:webHidden/>
              </w:rPr>
              <w:fldChar w:fldCharType="end"/>
            </w:r>
          </w:hyperlink>
        </w:p>
        <w:p w14:paraId="2FD30C1D" w14:textId="2880A9CB" w:rsidR="00F00D43" w:rsidRDefault="00F00D43">
          <w:pPr>
            <w:pStyle w:val="TOC3"/>
            <w:tabs>
              <w:tab w:val="right" w:leader="dot" w:pos="9350"/>
            </w:tabs>
            <w:rPr>
              <w:noProof/>
              <w:kern w:val="2"/>
              <w:sz w:val="24"/>
              <w:szCs w:val="24"/>
              <w:lang w:eastAsia="en-CA"/>
              <w14:ligatures w14:val="standardContextual"/>
            </w:rPr>
          </w:pPr>
          <w:hyperlink w:anchor="_Toc215430497" w:history="1">
            <w:r w:rsidRPr="00CE0A9E">
              <w:rPr>
                <w:rStyle w:val="Hyperlink"/>
                <w:noProof/>
              </w:rPr>
              <w:t>SUBFI – Subtract from Immediate</w:t>
            </w:r>
            <w:r>
              <w:rPr>
                <w:noProof/>
                <w:webHidden/>
              </w:rPr>
              <w:tab/>
            </w:r>
            <w:r>
              <w:rPr>
                <w:noProof/>
                <w:webHidden/>
              </w:rPr>
              <w:fldChar w:fldCharType="begin"/>
            </w:r>
            <w:r>
              <w:rPr>
                <w:noProof/>
                <w:webHidden/>
              </w:rPr>
              <w:instrText xml:space="preserve"> PAGEREF _Toc215430497 \h </w:instrText>
            </w:r>
            <w:r>
              <w:rPr>
                <w:noProof/>
                <w:webHidden/>
              </w:rPr>
            </w:r>
            <w:r>
              <w:rPr>
                <w:noProof/>
                <w:webHidden/>
              </w:rPr>
              <w:fldChar w:fldCharType="separate"/>
            </w:r>
            <w:r w:rsidR="00143024">
              <w:rPr>
                <w:noProof/>
                <w:webHidden/>
              </w:rPr>
              <w:t>160</w:t>
            </w:r>
            <w:r>
              <w:rPr>
                <w:noProof/>
                <w:webHidden/>
              </w:rPr>
              <w:fldChar w:fldCharType="end"/>
            </w:r>
          </w:hyperlink>
        </w:p>
        <w:p w14:paraId="4E849185" w14:textId="46CC0F33" w:rsidR="00F00D43" w:rsidRDefault="00F00D43">
          <w:pPr>
            <w:pStyle w:val="TOC3"/>
            <w:tabs>
              <w:tab w:val="right" w:leader="dot" w:pos="9350"/>
            </w:tabs>
            <w:rPr>
              <w:noProof/>
              <w:kern w:val="2"/>
              <w:sz w:val="24"/>
              <w:szCs w:val="24"/>
              <w:lang w:eastAsia="en-CA"/>
              <w14:ligatures w14:val="standardContextual"/>
            </w:rPr>
          </w:pPr>
          <w:hyperlink w:anchor="_Toc215430498" w:history="1">
            <w:r w:rsidRPr="00CE0A9E">
              <w:rPr>
                <w:rStyle w:val="Hyperlink"/>
                <w:noProof/>
              </w:rPr>
              <w:t>TETRANDX – Character Index</w:t>
            </w:r>
            <w:r>
              <w:rPr>
                <w:noProof/>
                <w:webHidden/>
              </w:rPr>
              <w:tab/>
            </w:r>
            <w:r>
              <w:rPr>
                <w:noProof/>
                <w:webHidden/>
              </w:rPr>
              <w:fldChar w:fldCharType="begin"/>
            </w:r>
            <w:r>
              <w:rPr>
                <w:noProof/>
                <w:webHidden/>
              </w:rPr>
              <w:instrText xml:space="preserve"> PAGEREF _Toc215430498 \h </w:instrText>
            </w:r>
            <w:r>
              <w:rPr>
                <w:noProof/>
                <w:webHidden/>
              </w:rPr>
            </w:r>
            <w:r>
              <w:rPr>
                <w:noProof/>
                <w:webHidden/>
              </w:rPr>
              <w:fldChar w:fldCharType="separate"/>
            </w:r>
            <w:r w:rsidR="00143024">
              <w:rPr>
                <w:noProof/>
                <w:webHidden/>
              </w:rPr>
              <w:t>161</w:t>
            </w:r>
            <w:r>
              <w:rPr>
                <w:noProof/>
                <w:webHidden/>
              </w:rPr>
              <w:fldChar w:fldCharType="end"/>
            </w:r>
          </w:hyperlink>
        </w:p>
        <w:p w14:paraId="4ECF851D" w14:textId="69B0FEA6" w:rsidR="00F00D43" w:rsidRDefault="00F00D43">
          <w:pPr>
            <w:pStyle w:val="TOC3"/>
            <w:tabs>
              <w:tab w:val="right" w:leader="dot" w:pos="9350"/>
            </w:tabs>
            <w:rPr>
              <w:noProof/>
              <w:kern w:val="2"/>
              <w:sz w:val="24"/>
              <w:szCs w:val="24"/>
              <w:lang w:eastAsia="en-CA"/>
              <w14:ligatures w14:val="standardContextual"/>
            </w:rPr>
          </w:pPr>
          <w:hyperlink w:anchor="_Toc215430499" w:history="1">
            <w:r w:rsidRPr="00CE0A9E">
              <w:rPr>
                <w:rStyle w:val="Hyperlink"/>
                <w:noProof/>
              </w:rPr>
              <w:t>WYDENDX – Character Index</w:t>
            </w:r>
            <w:r>
              <w:rPr>
                <w:noProof/>
                <w:webHidden/>
              </w:rPr>
              <w:tab/>
            </w:r>
            <w:r>
              <w:rPr>
                <w:noProof/>
                <w:webHidden/>
              </w:rPr>
              <w:fldChar w:fldCharType="begin"/>
            </w:r>
            <w:r>
              <w:rPr>
                <w:noProof/>
                <w:webHidden/>
              </w:rPr>
              <w:instrText xml:space="preserve"> PAGEREF _Toc215430499 \h </w:instrText>
            </w:r>
            <w:r>
              <w:rPr>
                <w:noProof/>
                <w:webHidden/>
              </w:rPr>
            </w:r>
            <w:r>
              <w:rPr>
                <w:noProof/>
                <w:webHidden/>
              </w:rPr>
              <w:fldChar w:fldCharType="separate"/>
            </w:r>
            <w:r w:rsidR="00143024">
              <w:rPr>
                <w:noProof/>
                <w:webHidden/>
              </w:rPr>
              <w:t>162</w:t>
            </w:r>
            <w:r>
              <w:rPr>
                <w:noProof/>
                <w:webHidden/>
              </w:rPr>
              <w:fldChar w:fldCharType="end"/>
            </w:r>
          </w:hyperlink>
        </w:p>
        <w:p w14:paraId="0A3295A9" w14:textId="3BC09307" w:rsidR="00F00D43" w:rsidRDefault="00F00D43">
          <w:pPr>
            <w:pStyle w:val="TOC2"/>
            <w:tabs>
              <w:tab w:val="right" w:leader="dot" w:pos="9350"/>
            </w:tabs>
            <w:rPr>
              <w:noProof/>
              <w:kern w:val="2"/>
              <w:sz w:val="24"/>
              <w:szCs w:val="24"/>
              <w:lang w:eastAsia="en-CA"/>
              <w14:ligatures w14:val="standardContextual"/>
            </w:rPr>
          </w:pPr>
          <w:hyperlink w:anchor="_Toc215430500" w:history="1">
            <w:r w:rsidRPr="00CE0A9E">
              <w:rPr>
                <w:rStyle w:val="Hyperlink"/>
                <w:noProof/>
              </w:rPr>
              <w:t>Vector Arithmetic Operations</w:t>
            </w:r>
            <w:r>
              <w:rPr>
                <w:noProof/>
                <w:webHidden/>
              </w:rPr>
              <w:tab/>
            </w:r>
            <w:r>
              <w:rPr>
                <w:noProof/>
                <w:webHidden/>
              </w:rPr>
              <w:fldChar w:fldCharType="begin"/>
            </w:r>
            <w:r>
              <w:rPr>
                <w:noProof/>
                <w:webHidden/>
              </w:rPr>
              <w:instrText xml:space="preserve"> PAGEREF _Toc215430500 \h </w:instrText>
            </w:r>
            <w:r>
              <w:rPr>
                <w:noProof/>
                <w:webHidden/>
              </w:rPr>
            </w:r>
            <w:r>
              <w:rPr>
                <w:noProof/>
                <w:webHidden/>
              </w:rPr>
              <w:fldChar w:fldCharType="separate"/>
            </w:r>
            <w:r w:rsidR="00143024">
              <w:rPr>
                <w:noProof/>
                <w:webHidden/>
              </w:rPr>
              <w:t>163</w:t>
            </w:r>
            <w:r>
              <w:rPr>
                <w:noProof/>
                <w:webHidden/>
              </w:rPr>
              <w:fldChar w:fldCharType="end"/>
            </w:r>
          </w:hyperlink>
        </w:p>
        <w:p w14:paraId="51A42BFE" w14:textId="40C79424" w:rsidR="00F00D43" w:rsidRDefault="00F00D43">
          <w:pPr>
            <w:pStyle w:val="TOC3"/>
            <w:tabs>
              <w:tab w:val="right" w:leader="dot" w:pos="9350"/>
            </w:tabs>
            <w:rPr>
              <w:noProof/>
              <w:kern w:val="2"/>
              <w:sz w:val="24"/>
              <w:szCs w:val="24"/>
              <w:lang w:eastAsia="en-CA"/>
              <w14:ligatures w14:val="standardContextual"/>
            </w:rPr>
          </w:pPr>
          <w:hyperlink w:anchor="_Toc215430501" w:history="1">
            <w:r w:rsidRPr="00CE0A9E">
              <w:rPr>
                <w:rStyle w:val="Hyperlink"/>
                <w:noProof/>
              </w:rPr>
              <w:t>VABS – Absolute Value</w:t>
            </w:r>
            <w:r>
              <w:rPr>
                <w:noProof/>
                <w:webHidden/>
              </w:rPr>
              <w:tab/>
            </w:r>
            <w:r>
              <w:rPr>
                <w:noProof/>
                <w:webHidden/>
              </w:rPr>
              <w:fldChar w:fldCharType="begin"/>
            </w:r>
            <w:r>
              <w:rPr>
                <w:noProof/>
                <w:webHidden/>
              </w:rPr>
              <w:instrText xml:space="preserve"> PAGEREF _Toc215430501 \h </w:instrText>
            </w:r>
            <w:r>
              <w:rPr>
                <w:noProof/>
                <w:webHidden/>
              </w:rPr>
            </w:r>
            <w:r>
              <w:rPr>
                <w:noProof/>
                <w:webHidden/>
              </w:rPr>
              <w:fldChar w:fldCharType="separate"/>
            </w:r>
            <w:r w:rsidR="00143024">
              <w:rPr>
                <w:noProof/>
                <w:webHidden/>
              </w:rPr>
              <w:t>163</w:t>
            </w:r>
            <w:r>
              <w:rPr>
                <w:noProof/>
                <w:webHidden/>
              </w:rPr>
              <w:fldChar w:fldCharType="end"/>
            </w:r>
          </w:hyperlink>
        </w:p>
        <w:p w14:paraId="22388093" w14:textId="43F3A5F6" w:rsidR="00F00D43" w:rsidRDefault="00F00D43">
          <w:pPr>
            <w:pStyle w:val="TOC3"/>
            <w:tabs>
              <w:tab w:val="right" w:leader="dot" w:pos="9350"/>
            </w:tabs>
            <w:rPr>
              <w:noProof/>
              <w:kern w:val="2"/>
              <w:sz w:val="24"/>
              <w:szCs w:val="24"/>
              <w:lang w:eastAsia="en-CA"/>
              <w14:ligatures w14:val="standardContextual"/>
            </w:rPr>
          </w:pPr>
          <w:hyperlink w:anchor="_Toc215430502" w:history="1">
            <w:r w:rsidRPr="00CE0A9E">
              <w:rPr>
                <w:rStyle w:val="Hyperlink"/>
                <w:noProof/>
              </w:rPr>
              <w:t>VADD – Add Register-Register</w:t>
            </w:r>
            <w:r>
              <w:rPr>
                <w:noProof/>
                <w:webHidden/>
              </w:rPr>
              <w:tab/>
            </w:r>
            <w:r>
              <w:rPr>
                <w:noProof/>
                <w:webHidden/>
              </w:rPr>
              <w:fldChar w:fldCharType="begin"/>
            </w:r>
            <w:r>
              <w:rPr>
                <w:noProof/>
                <w:webHidden/>
              </w:rPr>
              <w:instrText xml:space="preserve"> PAGEREF _Toc215430502 \h </w:instrText>
            </w:r>
            <w:r>
              <w:rPr>
                <w:noProof/>
                <w:webHidden/>
              </w:rPr>
            </w:r>
            <w:r>
              <w:rPr>
                <w:noProof/>
                <w:webHidden/>
              </w:rPr>
              <w:fldChar w:fldCharType="separate"/>
            </w:r>
            <w:r w:rsidR="00143024">
              <w:rPr>
                <w:noProof/>
                <w:webHidden/>
              </w:rPr>
              <w:t>164</w:t>
            </w:r>
            <w:r>
              <w:rPr>
                <w:noProof/>
                <w:webHidden/>
              </w:rPr>
              <w:fldChar w:fldCharType="end"/>
            </w:r>
          </w:hyperlink>
        </w:p>
        <w:p w14:paraId="6CA93DF3" w14:textId="33604B72" w:rsidR="00F00D43" w:rsidRDefault="00F00D43">
          <w:pPr>
            <w:pStyle w:val="TOC3"/>
            <w:tabs>
              <w:tab w:val="right" w:leader="dot" w:pos="9350"/>
            </w:tabs>
            <w:rPr>
              <w:noProof/>
              <w:kern w:val="2"/>
              <w:sz w:val="24"/>
              <w:szCs w:val="24"/>
              <w:lang w:eastAsia="en-CA"/>
              <w14:ligatures w14:val="standardContextual"/>
            </w:rPr>
          </w:pPr>
          <w:hyperlink w:anchor="_Toc215430503" w:history="1">
            <w:r w:rsidRPr="00CE0A9E">
              <w:rPr>
                <w:rStyle w:val="Hyperlink"/>
                <w:noProof/>
              </w:rPr>
              <w:t>VCNTxx – Count</w:t>
            </w:r>
            <w:r>
              <w:rPr>
                <w:noProof/>
                <w:webHidden/>
              </w:rPr>
              <w:tab/>
            </w:r>
            <w:r>
              <w:rPr>
                <w:noProof/>
                <w:webHidden/>
              </w:rPr>
              <w:fldChar w:fldCharType="begin"/>
            </w:r>
            <w:r>
              <w:rPr>
                <w:noProof/>
                <w:webHidden/>
              </w:rPr>
              <w:instrText xml:space="preserve"> PAGEREF _Toc215430503 \h </w:instrText>
            </w:r>
            <w:r>
              <w:rPr>
                <w:noProof/>
                <w:webHidden/>
              </w:rPr>
            </w:r>
            <w:r>
              <w:rPr>
                <w:noProof/>
                <w:webHidden/>
              </w:rPr>
              <w:fldChar w:fldCharType="separate"/>
            </w:r>
            <w:r w:rsidR="00143024">
              <w:rPr>
                <w:noProof/>
                <w:webHidden/>
              </w:rPr>
              <w:t>165</w:t>
            </w:r>
            <w:r>
              <w:rPr>
                <w:noProof/>
                <w:webHidden/>
              </w:rPr>
              <w:fldChar w:fldCharType="end"/>
            </w:r>
          </w:hyperlink>
        </w:p>
        <w:p w14:paraId="33BA761C" w14:textId="46176B91" w:rsidR="00F00D43" w:rsidRDefault="00F00D43">
          <w:pPr>
            <w:pStyle w:val="TOC3"/>
            <w:tabs>
              <w:tab w:val="right" w:leader="dot" w:pos="9350"/>
            </w:tabs>
            <w:rPr>
              <w:noProof/>
              <w:kern w:val="2"/>
              <w:sz w:val="24"/>
              <w:szCs w:val="24"/>
              <w:lang w:eastAsia="en-CA"/>
              <w14:ligatures w14:val="standardContextual"/>
            </w:rPr>
          </w:pPr>
          <w:hyperlink w:anchor="_Toc215430504" w:history="1">
            <w:r w:rsidRPr="00CE0A9E">
              <w:rPr>
                <w:rStyle w:val="Hyperlink"/>
                <w:noProof/>
              </w:rPr>
              <w:t>VDIV – Signed Division</w:t>
            </w:r>
            <w:r>
              <w:rPr>
                <w:noProof/>
                <w:webHidden/>
              </w:rPr>
              <w:tab/>
            </w:r>
            <w:r>
              <w:rPr>
                <w:noProof/>
                <w:webHidden/>
              </w:rPr>
              <w:fldChar w:fldCharType="begin"/>
            </w:r>
            <w:r>
              <w:rPr>
                <w:noProof/>
                <w:webHidden/>
              </w:rPr>
              <w:instrText xml:space="preserve"> PAGEREF _Toc215430504 \h </w:instrText>
            </w:r>
            <w:r>
              <w:rPr>
                <w:noProof/>
                <w:webHidden/>
              </w:rPr>
            </w:r>
            <w:r>
              <w:rPr>
                <w:noProof/>
                <w:webHidden/>
              </w:rPr>
              <w:fldChar w:fldCharType="separate"/>
            </w:r>
            <w:r w:rsidR="00143024">
              <w:rPr>
                <w:noProof/>
                <w:webHidden/>
              </w:rPr>
              <w:t>166</w:t>
            </w:r>
            <w:r>
              <w:rPr>
                <w:noProof/>
                <w:webHidden/>
              </w:rPr>
              <w:fldChar w:fldCharType="end"/>
            </w:r>
          </w:hyperlink>
        </w:p>
        <w:p w14:paraId="1351DA21" w14:textId="3ECE2EDA" w:rsidR="00F00D43" w:rsidRDefault="00F00D43">
          <w:pPr>
            <w:pStyle w:val="TOC3"/>
            <w:tabs>
              <w:tab w:val="right" w:leader="dot" w:pos="9350"/>
            </w:tabs>
            <w:rPr>
              <w:noProof/>
              <w:kern w:val="2"/>
              <w:sz w:val="24"/>
              <w:szCs w:val="24"/>
              <w:lang w:eastAsia="en-CA"/>
              <w14:ligatures w14:val="standardContextual"/>
            </w:rPr>
          </w:pPr>
          <w:hyperlink w:anchor="_Toc215430505" w:history="1">
            <w:r w:rsidRPr="00CE0A9E">
              <w:rPr>
                <w:rStyle w:val="Hyperlink"/>
                <w:noProof/>
              </w:rPr>
              <w:t>VDIVU – Unsigned Division</w:t>
            </w:r>
            <w:r>
              <w:rPr>
                <w:noProof/>
                <w:webHidden/>
              </w:rPr>
              <w:tab/>
            </w:r>
            <w:r>
              <w:rPr>
                <w:noProof/>
                <w:webHidden/>
              </w:rPr>
              <w:fldChar w:fldCharType="begin"/>
            </w:r>
            <w:r>
              <w:rPr>
                <w:noProof/>
                <w:webHidden/>
              </w:rPr>
              <w:instrText xml:space="preserve"> PAGEREF _Toc215430505 \h </w:instrText>
            </w:r>
            <w:r>
              <w:rPr>
                <w:noProof/>
                <w:webHidden/>
              </w:rPr>
            </w:r>
            <w:r>
              <w:rPr>
                <w:noProof/>
                <w:webHidden/>
              </w:rPr>
              <w:fldChar w:fldCharType="separate"/>
            </w:r>
            <w:r w:rsidR="00143024">
              <w:rPr>
                <w:noProof/>
                <w:webHidden/>
              </w:rPr>
              <w:t>167</w:t>
            </w:r>
            <w:r>
              <w:rPr>
                <w:noProof/>
                <w:webHidden/>
              </w:rPr>
              <w:fldChar w:fldCharType="end"/>
            </w:r>
          </w:hyperlink>
        </w:p>
        <w:p w14:paraId="4629E22E" w14:textId="150E26E0" w:rsidR="00F00D43" w:rsidRDefault="00F00D43">
          <w:pPr>
            <w:pStyle w:val="TOC3"/>
            <w:tabs>
              <w:tab w:val="right" w:leader="dot" w:pos="9350"/>
            </w:tabs>
            <w:rPr>
              <w:noProof/>
              <w:kern w:val="2"/>
              <w:sz w:val="24"/>
              <w:szCs w:val="24"/>
              <w:lang w:eastAsia="en-CA"/>
              <w14:ligatures w14:val="standardContextual"/>
            </w:rPr>
          </w:pPr>
          <w:hyperlink w:anchor="_Toc215430506" w:history="1">
            <w:r w:rsidRPr="00CE0A9E">
              <w:rPr>
                <w:rStyle w:val="Hyperlink"/>
                <w:noProof/>
              </w:rPr>
              <w:t>VMASK – Mask Result</w:t>
            </w:r>
            <w:r>
              <w:rPr>
                <w:noProof/>
                <w:webHidden/>
              </w:rPr>
              <w:tab/>
            </w:r>
            <w:r>
              <w:rPr>
                <w:noProof/>
                <w:webHidden/>
              </w:rPr>
              <w:fldChar w:fldCharType="begin"/>
            </w:r>
            <w:r>
              <w:rPr>
                <w:noProof/>
                <w:webHidden/>
              </w:rPr>
              <w:instrText xml:space="preserve"> PAGEREF _Toc215430506 \h </w:instrText>
            </w:r>
            <w:r>
              <w:rPr>
                <w:noProof/>
                <w:webHidden/>
              </w:rPr>
            </w:r>
            <w:r>
              <w:rPr>
                <w:noProof/>
                <w:webHidden/>
              </w:rPr>
              <w:fldChar w:fldCharType="separate"/>
            </w:r>
            <w:r w:rsidR="00143024">
              <w:rPr>
                <w:noProof/>
                <w:webHidden/>
              </w:rPr>
              <w:t>168</w:t>
            </w:r>
            <w:r>
              <w:rPr>
                <w:noProof/>
                <w:webHidden/>
              </w:rPr>
              <w:fldChar w:fldCharType="end"/>
            </w:r>
          </w:hyperlink>
        </w:p>
        <w:p w14:paraId="4FD6CF68" w14:textId="31711680" w:rsidR="00F00D43" w:rsidRDefault="00F00D43">
          <w:pPr>
            <w:pStyle w:val="TOC3"/>
            <w:tabs>
              <w:tab w:val="right" w:leader="dot" w:pos="9350"/>
            </w:tabs>
            <w:rPr>
              <w:noProof/>
              <w:kern w:val="2"/>
              <w:sz w:val="24"/>
              <w:szCs w:val="24"/>
              <w:lang w:eastAsia="en-CA"/>
              <w14:ligatures w14:val="standardContextual"/>
            </w:rPr>
          </w:pPr>
          <w:hyperlink w:anchor="_Toc215430507" w:history="1">
            <w:r w:rsidRPr="00CE0A9E">
              <w:rPr>
                <w:rStyle w:val="Hyperlink"/>
                <w:noProof/>
              </w:rPr>
              <w:t>VREM – Signed Remainder</w:t>
            </w:r>
            <w:r>
              <w:rPr>
                <w:noProof/>
                <w:webHidden/>
              </w:rPr>
              <w:tab/>
            </w:r>
            <w:r>
              <w:rPr>
                <w:noProof/>
                <w:webHidden/>
              </w:rPr>
              <w:fldChar w:fldCharType="begin"/>
            </w:r>
            <w:r>
              <w:rPr>
                <w:noProof/>
                <w:webHidden/>
              </w:rPr>
              <w:instrText xml:space="preserve"> PAGEREF _Toc215430507 \h </w:instrText>
            </w:r>
            <w:r>
              <w:rPr>
                <w:noProof/>
                <w:webHidden/>
              </w:rPr>
            </w:r>
            <w:r>
              <w:rPr>
                <w:noProof/>
                <w:webHidden/>
              </w:rPr>
              <w:fldChar w:fldCharType="separate"/>
            </w:r>
            <w:r w:rsidR="00143024">
              <w:rPr>
                <w:noProof/>
                <w:webHidden/>
              </w:rPr>
              <w:t>169</w:t>
            </w:r>
            <w:r>
              <w:rPr>
                <w:noProof/>
                <w:webHidden/>
              </w:rPr>
              <w:fldChar w:fldCharType="end"/>
            </w:r>
          </w:hyperlink>
        </w:p>
        <w:p w14:paraId="7EDFBAAB" w14:textId="6EE115B1" w:rsidR="00F00D43" w:rsidRDefault="00F00D43">
          <w:pPr>
            <w:pStyle w:val="TOC3"/>
            <w:tabs>
              <w:tab w:val="right" w:leader="dot" w:pos="9350"/>
            </w:tabs>
            <w:rPr>
              <w:noProof/>
              <w:kern w:val="2"/>
              <w:sz w:val="24"/>
              <w:szCs w:val="24"/>
              <w:lang w:eastAsia="en-CA"/>
              <w14:ligatures w14:val="standardContextual"/>
            </w:rPr>
          </w:pPr>
          <w:hyperlink w:anchor="_Toc215430508" w:history="1">
            <w:r w:rsidRPr="00CE0A9E">
              <w:rPr>
                <w:rStyle w:val="Hyperlink"/>
                <w:noProof/>
              </w:rPr>
              <w:t>VSATADD – Saturating Add Register-Register</w:t>
            </w:r>
            <w:r>
              <w:rPr>
                <w:noProof/>
                <w:webHidden/>
              </w:rPr>
              <w:tab/>
            </w:r>
            <w:r>
              <w:rPr>
                <w:noProof/>
                <w:webHidden/>
              </w:rPr>
              <w:fldChar w:fldCharType="begin"/>
            </w:r>
            <w:r>
              <w:rPr>
                <w:noProof/>
                <w:webHidden/>
              </w:rPr>
              <w:instrText xml:space="preserve"> PAGEREF _Toc215430508 \h </w:instrText>
            </w:r>
            <w:r>
              <w:rPr>
                <w:noProof/>
                <w:webHidden/>
              </w:rPr>
            </w:r>
            <w:r>
              <w:rPr>
                <w:noProof/>
                <w:webHidden/>
              </w:rPr>
              <w:fldChar w:fldCharType="separate"/>
            </w:r>
            <w:r w:rsidR="00143024">
              <w:rPr>
                <w:noProof/>
                <w:webHidden/>
              </w:rPr>
              <w:t>170</w:t>
            </w:r>
            <w:r>
              <w:rPr>
                <w:noProof/>
                <w:webHidden/>
              </w:rPr>
              <w:fldChar w:fldCharType="end"/>
            </w:r>
          </w:hyperlink>
        </w:p>
        <w:p w14:paraId="680935EB" w14:textId="38953FE9" w:rsidR="00F00D43" w:rsidRDefault="00F00D43">
          <w:pPr>
            <w:pStyle w:val="TOC3"/>
            <w:tabs>
              <w:tab w:val="right" w:leader="dot" w:pos="9350"/>
            </w:tabs>
            <w:rPr>
              <w:noProof/>
              <w:kern w:val="2"/>
              <w:sz w:val="24"/>
              <w:szCs w:val="24"/>
              <w:lang w:eastAsia="en-CA"/>
              <w14:ligatures w14:val="standardContextual"/>
            </w:rPr>
          </w:pPr>
          <w:hyperlink w:anchor="_Toc215430509" w:history="1">
            <w:r w:rsidRPr="00CE0A9E">
              <w:rPr>
                <w:rStyle w:val="Hyperlink"/>
                <w:noProof/>
              </w:rPr>
              <w:t>VSUB – Subtract Register-Register</w:t>
            </w:r>
            <w:r>
              <w:rPr>
                <w:noProof/>
                <w:webHidden/>
              </w:rPr>
              <w:tab/>
            </w:r>
            <w:r>
              <w:rPr>
                <w:noProof/>
                <w:webHidden/>
              </w:rPr>
              <w:fldChar w:fldCharType="begin"/>
            </w:r>
            <w:r>
              <w:rPr>
                <w:noProof/>
                <w:webHidden/>
              </w:rPr>
              <w:instrText xml:space="preserve"> PAGEREF _Toc215430509 \h </w:instrText>
            </w:r>
            <w:r>
              <w:rPr>
                <w:noProof/>
                <w:webHidden/>
              </w:rPr>
            </w:r>
            <w:r>
              <w:rPr>
                <w:noProof/>
                <w:webHidden/>
              </w:rPr>
              <w:fldChar w:fldCharType="separate"/>
            </w:r>
            <w:r w:rsidR="00143024">
              <w:rPr>
                <w:noProof/>
                <w:webHidden/>
              </w:rPr>
              <w:t>171</w:t>
            </w:r>
            <w:r>
              <w:rPr>
                <w:noProof/>
                <w:webHidden/>
              </w:rPr>
              <w:fldChar w:fldCharType="end"/>
            </w:r>
          </w:hyperlink>
        </w:p>
        <w:p w14:paraId="446665B1" w14:textId="2E1E0A6C" w:rsidR="00F00D43" w:rsidRDefault="00F00D43">
          <w:pPr>
            <w:pStyle w:val="TOC3"/>
            <w:tabs>
              <w:tab w:val="right" w:leader="dot" w:pos="9350"/>
            </w:tabs>
            <w:rPr>
              <w:noProof/>
              <w:kern w:val="2"/>
              <w:sz w:val="24"/>
              <w:szCs w:val="24"/>
              <w:lang w:eastAsia="en-CA"/>
              <w14:ligatures w14:val="standardContextual"/>
            </w:rPr>
          </w:pPr>
          <w:hyperlink w:anchor="_Toc215430510" w:history="1">
            <w:r w:rsidRPr="00CE0A9E">
              <w:rPr>
                <w:rStyle w:val="Hyperlink"/>
                <w:noProof/>
              </w:rPr>
              <w:t>Examples:</w:t>
            </w:r>
            <w:r>
              <w:rPr>
                <w:noProof/>
                <w:webHidden/>
              </w:rPr>
              <w:tab/>
            </w:r>
            <w:r>
              <w:rPr>
                <w:noProof/>
                <w:webHidden/>
              </w:rPr>
              <w:fldChar w:fldCharType="begin"/>
            </w:r>
            <w:r>
              <w:rPr>
                <w:noProof/>
                <w:webHidden/>
              </w:rPr>
              <w:instrText xml:space="preserve"> PAGEREF _Toc215430510 \h </w:instrText>
            </w:r>
            <w:r>
              <w:rPr>
                <w:noProof/>
                <w:webHidden/>
              </w:rPr>
            </w:r>
            <w:r>
              <w:rPr>
                <w:noProof/>
                <w:webHidden/>
              </w:rPr>
              <w:fldChar w:fldCharType="separate"/>
            </w:r>
            <w:r w:rsidR="00143024">
              <w:rPr>
                <w:noProof/>
                <w:webHidden/>
              </w:rPr>
              <w:t>172</w:t>
            </w:r>
            <w:r>
              <w:rPr>
                <w:noProof/>
                <w:webHidden/>
              </w:rPr>
              <w:fldChar w:fldCharType="end"/>
            </w:r>
          </w:hyperlink>
        </w:p>
        <w:p w14:paraId="275811AB" w14:textId="1A128A4C" w:rsidR="00F00D43" w:rsidRDefault="00F00D43">
          <w:pPr>
            <w:pStyle w:val="TOC2"/>
            <w:tabs>
              <w:tab w:val="right" w:leader="dot" w:pos="9350"/>
            </w:tabs>
            <w:rPr>
              <w:noProof/>
              <w:kern w:val="2"/>
              <w:sz w:val="24"/>
              <w:szCs w:val="24"/>
              <w:lang w:eastAsia="en-CA"/>
              <w14:ligatures w14:val="standardContextual"/>
            </w:rPr>
          </w:pPr>
          <w:hyperlink w:anchor="_Toc215430511" w:history="1">
            <w:r w:rsidRPr="00CE0A9E">
              <w:rPr>
                <w:rStyle w:val="Hyperlink"/>
                <w:noProof/>
              </w:rPr>
              <w:t>Multiply</w:t>
            </w:r>
            <w:r>
              <w:rPr>
                <w:noProof/>
                <w:webHidden/>
              </w:rPr>
              <w:tab/>
            </w:r>
            <w:r>
              <w:rPr>
                <w:noProof/>
                <w:webHidden/>
              </w:rPr>
              <w:fldChar w:fldCharType="begin"/>
            </w:r>
            <w:r>
              <w:rPr>
                <w:noProof/>
                <w:webHidden/>
              </w:rPr>
              <w:instrText xml:space="preserve"> PAGEREF _Toc215430511 \h </w:instrText>
            </w:r>
            <w:r>
              <w:rPr>
                <w:noProof/>
                <w:webHidden/>
              </w:rPr>
            </w:r>
            <w:r>
              <w:rPr>
                <w:noProof/>
                <w:webHidden/>
              </w:rPr>
              <w:fldChar w:fldCharType="separate"/>
            </w:r>
            <w:r w:rsidR="00143024">
              <w:rPr>
                <w:noProof/>
                <w:webHidden/>
              </w:rPr>
              <w:t>175</w:t>
            </w:r>
            <w:r>
              <w:rPr>
                <w:noProof/>
                <w:webHidden/>
              </w:rPr>
              <w:fldChar w:fldCharType="end"/>
            </w:r>
          </w:hyperlink>
        </w:p>
        <w:p w14:paraId="78AA82D7" w14:textId="259F27AC" w:rsidR="00F00D43" w:rsidRDefault="00F00D43">
          <w:pPr>
            <w:pStyle w:val="TOC3"/>
            <w:tabs>
              <w:tab w:val="right" w:leader="dot" w:pos="9350"/>
            </w:tabs>
            <w:rPr>
              <w:noProof/>
              <w:kern w:val="2"/>
              <w:sz w:val="24"/>
              <w:szCs w:val="24"/>
              <w:lang w:eastAsia="en-CA"/>
              <w14:ligatures w14:val="standardContextual"/>
            </w:rPr>
          </w:pPr>
          <w:hyperlink w:anchor="_Toc215430512" w:history="1">
            <w:r w:rsidRPr="00CE0A9E">
              <w:rPr>
                <w:rStyle w:val="Hyperlink"/>
                <w:noProof/>
              </w:rPr>
              <w:t>BMM – Bit Matrix Multiply</w:t>
            </w:r>
            <w:r>
              <w:rPr>
                <w:noProof/>
                <w:webHidden/>
              </w:rPr>
              <w:tab/>
            </w:r>
            <w:r>
              <w:rPr>
                <w:noProof/>
                <w:webHidden/>
              </w:rPr>
              <w:fldChar w:fldCharType="begin"/>
            </w:r>
            <w:r>
              <w:rPr>
                <w:noProof/>
                <w:webHidden/>
              </w:rPr>
              <w:instrText xml:space="preserve"> PAGEREF _Toc215430512 \h </w:instrText>
            </w:r>
            <w:r>
              <w:rPr>
                <w:noProof/>
                <w:webHidden/>
              </w:rPr>
            </w:r>
            <w:r>
              <w:rPr>
                <w:noProof/>
                <w:webHidden/>
              </w:rPr>
              <w:fldChar w:fldCharType="separate"/>
            </w:r>
            <w:r w:rsidR="00143024">
              <w:rPr>
                <w:noProof/>
                <w:webHidden/>
              </w:rPr>
              <w:t>176</w:t>
            </w:r>
            <w:r>
              <w:rPr>
                <w:noProof/>
                <w:webHidden/>
              </w:rPr>
              <w:fldChar w:fldCharType="end"/>
            </w:r>
          </w:hyperlink>
        </w:p>
        <w:p w14:paraId="406A7B60" w14:textId="55D02A44" w:rsidR="00F00D43" w:rsidRDefault="00F00D43">
          <w:pPr>
            <w:pStyle w:val="TOC3"/>
            <w:tabs>
              <w:tab w:val="right" w:leader="dot" w:pos="9350"/>
            </w:tabs>
            <w:rPr>
              <w:noProof/>
              <w:kern w:val="2"/>
              <w:sz w:val="24"/>
              <w:szCs w:val="24"/>
              <w:lang w:eastAsia="en-CA"/>
              <w14:ligatures w14:val="standardContextual"/>
            </w:rPr>
          </w:pPr>
          <w:hyperlink w:anchor="_Toc215430513" w:history="1">
            <w:r w:rsidRPr="00CE0A9E">
              <w:rPr>
                <w:rStyle w:val="Hyperlink"/>
                <w:noProof/>
              </w:rPr>
              <w:t>CLMUL – Carry-less Multiply</w:t>
            </w:r>
            <w:r>
              <w:rPr>
                <w:noProof/>
                <w:webHidden/>
              </w:rPr>
              <w:tab/>
            </w:r>
            <w:r>
              <w:rPr>
                <w:noProof/>
                <w:webHidden/>
              </w:rPr>
              <w:fldChar w:fldCharType="begin"/>
            </w:r>
            <w:r>
              <w:rPr>
                <w:noProof/>
                <w:webHidden/>
              </w:rPr>
              <w:instrText xml:space="preserve"> PAGEREF _Toc215430513 \h </w:instrText>
            </w:r>
            <w:r>
              <w:rPr>
                <w:noProof/>
                <w:webHidden/>
              </w:rPr>
            </w:r>
            <w:r>
              <w:rPr>
                <w:noProof/>
                <w:webHidden/>
              </w:rPr>
              <w:fldChar w:fldCharType="separate"/>
            </w:r>
            <w:r w:rsidR="00143024">
              <w:rPr>
                <w:noProof/>
                <w:webHidden/>
              </w:rPr>
              <w:t>177</w:t>
            </w:r>
            <w:r>
              <w:rPr>
                <w:noProof/>
                <w:webHidden/>
              </w:rPr>
              <w:fldChar w:fldCharType="end"/>
            </w:r>
          </w:hyperlink>
        </w:p>
        <w:p w14:paraId="500BE2B9" w14:textId="42752D6B" w:rsidR="00F00D43" w:rsidRDefault="00F00D43">
          <w:pPr>
            <w:pStyle w:val="TOC3"/>
            <w:tabs>
              <w:tab w:val="right" w:leader="dot" w:pos="9350"/>
            </w:tabs>
            <w:rPr>
              <w:noProof/>
              <w:kern w:val="2"/>
              <w:sz w:val="24"/>
              <w:szCs w:val="24"/>
              <w:lang w:eastAsia="en-CA"/>
              <w14:ligatures w14:val="standardContextual"/>
            </w:rPr>
          </w:pPr>
          <w:hyperlink w:anchor="_Toc215430514" w:history="1">
            <w:r w:rsidRPr="00CE0A9E">
              <w:rPr>
                <w:rStyle w:val="Hyperlink"/>
                <w:noProof/>
              </w:rPr>
              <w:t>MUL_xx – Multiply Register-Register</w:t>
            </w:r>
            <w:r>
              <w:rPr>
                <w:noProof/>
                <w:webHidden/>
              </w:rPr>
              <w:tab/>
            </w:r>
            <w:r>
              <w:rPr>
                <w:noProof/>
                <w:webHidden/>
              </w:rPr>
              <w:fldChar w:fldCharType="begin"/>
            </w:r>
            <w:r>
              <w:rPr>
                <w:noProof/>
                <w:webHidden/>
              </w:rPr>
              <w:instrText xml:space="preserve"> PAGEREF _Toc215430514 \h </w:instrText>
            </w:r>
            <w:r>
              <w:rPr>
                <w:noProof/>
                <w:webHidden/>
              </w:rPr>
            </w:r>
            <w:r>
              <w:rPr>
                <w:noProof/>
                <w:webHidden/>
              </w:rPr>
              <w:fldChar w:fldCharType="separate"/>
            </w:r>
            <w:r w:rsidR="00143024">
              <w:rPr>
                <w:noProof/>
                <w:webHidden/>
              </w:rPr>
              <w:t>178</w:t>
            </w:r>
            <w:r>
              <w:rPr>
                <w:noProof/>
                <w:webHidden/>
              </w:rPr>
              <w:fldChar w:fldCharType="end"/>
            </w:r>
          </w:hyperlink>
        </w:p>
        <w:p w14:paraId="7305ACAB" w14:textId="035710AE" w:rsidR="00F00D43" w:rsidRDefault="00F00D43">
          <w:pPr>
            <w:pStyle w:val="TOC3"/>
            <w:tabs>
              <w:tab w:val="right" w:leader="dot" w:pos="9350"/>
            </w:tabs>
            <w:rPr>
              <w:noProof/>
              <w:kern w:val="2"/>
              <w:sz w:val="24"/>
              <w:szCs w:val="24"/>
              <w:lang w:eastAsia="en-CA"/>
              <w14:ligatures w14:val="standardContextual"/>
            </w:rPr>
          </w:pPr>
          <w:hyperlink w:anchor="_Toc215430515" w:history="1">
            <w:r w:rsidRPr="00CE0A9E">
              <w:rPr>
                <w:rStyle w:val="Hyperlink"/>
                <w:noProof/>
              </w:rPr>
              <w:t>MULW – Multiply Widening</w:t>
            </w:r>
            <w:r>
              <w:rPr>
                <w:noProof/>
                <w:webHidden/>
              </w:rPr>
              <w:tab/>
            </w:r>
            <w:r>
              <w:rPr>
                <w:noProof/>
                <w:webHidden/>
              </w:rPr>
              <w:fldChar w:fldCharType="begin"/>
            </w:r>
            <w:r>
              <w:rPr>
                <w:noProof/>
                <w:webHidden/>
              </w:rPr>
              <w:instrText xml:space="preserve"> PAGEREF _Toc215430515 \h </w:instrText>
            </w:r>
            <w:r>
              <w:rPr>
                <w:noProof/>
                <w:webHidden/>
              </w:rPr>
            </w:r>
            <w:r>
              <w:rPr>
                <w:noProof/>
                <w:webHidden/>
              </w:rPr>
              <w:fldChar w:fldCharType="separate"/>
            </w:r>
            <w:r w:rsidR="00143024">
              <w:rPr>
                <w:noProof/>
                <w:webHidden/>
              </w:rPr>
              <w:t>180</w:t>
            </w:r>
            <w:r>
              <w:rPr>
                <w:noProof/>
                <w:webHidden/>
              </w:rPr>
              <w:fldChar w:fldCharType="end"/>
            </w:r>
          </w:hyperlink>
        </w:p>
        <w:p w14:paraId="3BBE17AE" w14:textId="0D9C28D5" w:rsidR="00F00D43" w:rsidRDefault="00F00D43">
          <w:pPr>
            <w:pStyle w:val="TOC3"/>
            <w:tabs>
              <w:tab w:val="right" w:leader="dot" w:pos="9350"/>
            </w:tabs>
            <w:rPr>
              <w:noProof/>
              <w:kern w:val="2"/>
              <w:sz w:val="24"/>
              <w:szCs w:val="24"/>
              <w:lang w:eastAsia="en-CA"/>
              <w14:ligatures w14:val="standardContextual"/>
            </w:rPr>
          </w:pPr>
          <w:hyperlink w:anchor="_Toc215430516" w:history="1">
            <w:r w:rsidRPr="00CE0A9E">
              <w:rPr>
                <w:rStyle w:val="Hyperlink"/>
                <w:noProof/>
              </w:rPr>
              <w:t>MULI - Multiply Immediate</w:t>
            </w:r>
            <w:r>
              <w:rPr>
                <w:noProof/>
                <w:webHidden/>
              </w:rPr>
              <w:tab/>
            </w:r>
            <w:r>
              <w:rPr>
                <w:noProof/>
                <w:webHidden/>
              </w:rPr>
              <w:fldChar w:fldCharType="begin"/>
            </w:r>
            <w:r>
              <w:rPr>
                <w:noProof/>
                <w:webHidden/>
              </w:rPr>
              <w:instrText xml:space="preserve"> PAGEREF _Toc215430516 \h </w:instrText>
            </w:r>
            <w:r>
              <w:rPr>
                <w:noProof/>
                <w:webHidden/>
              </w:rPr>
            </w:r>
            <w:r>
              <w:rPr>
                <w:noProof/>
                <w:webHidden/>
              </w:rPr>
              <w:fldChar w:fldCharType="separate"/>
            </w:r>
            <w:r w:rsidR="00143024">
              <w:rPr>
                <w:noProof/>
                <w:webHidden/>
              </w:rPr>
              <w:t>181</w:t>
            </w:r>
            <w:r>
              <w:rPr>
                <w:noProof/>
                <w:webHidden/>
              </w:rPr>
              <w:fldChar w:fldCharType="end"/>
            </w:r>
          </w:hyperlink>
        </w:p>
        <w:p w14:paraId="069F35EC" w14:textId="6A9B957F" w:rsidR="00F00D43" w:rsidRDefault="00F00D43">
          <w:pPr>
            <w:pStyle w:val="TOC3"/>
            <w:tabs>
              <w:tab w:val="right" w:leader="dot" w:pos="9350"/>
            </w:tabs>
            <w:rPr>
              <w:noProof/>
              <w:kern w:val="2"/>
              <w:sz w:val="24"/>
              <w:szCs w:val="24"/>
              <w:lang w:eastAsia="en-CA"/>
              <w14:ligatures w14:val="standardContextual"/>
            </w:rPr>
          </w:pPr>
          <w:hyperlink w:anchor="_Toc215430517" w:history="1">
            <w:r w:rsidRPr="00CE0A9E">
              <w:rPr>
                <w:rStyle w:val="Hyperlink"/>
                <w:noProof/>
              </w:rPr>
              <w:t>MULSU_xx – Multiply Signed Unsigned</w:t>
            </w:r>
            <w:r>
              <w:rPr>
                <w:noProof/>
                <w:webHidden/>
              </w:rPr>
              <w:tab/>
            </w:r>
            <w:r>
              <w:rPr>
                <w:noProof/>
                <w:webHidden/>
              </w:rPr>
              <w:fldChar w:fldCharType="begin"/>
            </w:r>
            <w:r>
              <w:rPr>
                <w:noProof/>
                <w:webHidden/>
              </w:rPr>
              <w:instrText xml:space="preserve"> PAGEREF _Toc215430517 \h </w:instrText>
            </w:r>
            <w:r>
              <w:rPr>
                <w:noProof/>
                <w:webHidden/>
              </w:rPr>
            </w:r>
            <w:r>
              <w:rPr>
                <w:noProof/>
                <w:webHidden/>
              </w:rPr>
              <w:fldChar w:fldCharType="separate"/>
            </w:r>
            <w:r w:rsidR="00143024">
              <w:rPr>
                <w:noProof/>
                <w:webHidden/>
              </w:rPr>
              <w:t>182</w:t>
            </w:r>
            <w:r>
              <w:rPr>
                <w:noProof/>
                <w:webHidden/>
              </w:rPr>
              <w:fldChar w:fldCharType="end"/>
            </w:r>
          </w:hyperlink>
        </w:p>
        <w:p w14:paraId="24E44BB1" w14:textId="7066BF2F" w:rsidR="00F00D43" w:rsidRDefault="00F00D43">
          <w:pPr>
            <w:pStyle w:val="TOC3"/>
            <w:tabs>
              <w:tab w:val="right" w:leader="dot" w:pos="9350"/>
            </w:tabs>
            <w:rPr>
              <w:noProof/>
              <w:kern w:val="2"/>
              <w:sz w:val="24"/>
              <w:szCs w:val="24"/>
              <w:lang w:eastAsia="en-CA"/>
              <w14:ligatures w14:val="standardContextual"/>
            </w:rPr>
          </w:pPr>
          <w:hyperlink w:anchor="_Toc215430518" w:history="1">
            <w:r w:rsidRPr="00CE0A9E">
              <w:rPr>
                <w:rStyle w:val="Hyperlink"/>
                <w:noProof/>
              </w:rPr>
              <w:t>MULSUW – Multiply Signed Unsigned WIDENING</w:t>
            </w:r>
            <w:r>
              <w:rPr>
                <w:noProof/>
                <w:webHidden/>
              </w:rPr>
              <w:tab/>
            </w:r>
            <w:r>
              <w:rPr>
                <w:noProof/>
                <w:webHidden/>
              </w:rPr>
              <w:fldChar w:fldCharType="begin"/>
            </w:r>
            <w:r>
              <w:rPr>
                <w:noProof/>
                <w:webHidden/>
              </w:rPr>
              <w:instrText xml:space="preserve"> PAGEREF _Toc215430518 \h </w:instrText>
            </w:r>
            <w:r>
              <w:rPr>
                <w:noProof/>
                <w:webHidden/>
              </w:rPr>
            </w:r>
            <w:r>
              <w:rPr>
                <w:noProof/>
                <w:webHidden/>
              </w:rPr>
              <w:fldChar w:fldCharType="separate"/>
            </w:r>
            <w:r w:rsidR="00143024">
              <w:rPr>
                <w:noProof/>
                <w:webHidden/>
              </w:rPr>
              <w:t>183</w:t>
            </w:r>
            <w:r>
              <w:rPr>
                <w:noProof/>
                <w:webHidden/>
              </w:rPr>
              <w:fldChar w:fldCharType="end"/>
            </w:r>
          </w:hyperlink>
        </w:p>
        <w:p w14:paraId="65389E8A" w14:textId="05C201CA" w:rsidR="00F00D43" w:rsidRDefault="00F00D43">
          <w:pPr>
            <w:pStyle w:val="TOC3"/>
            <w:tabs>
              <w:tab w:val="right" w:leader="dot" w:pos="9350"/>
            </w:tabs>
            <w:rPr>
              <w:noProof/>
              <w:kern w:val="2"/>
              <w:sz w:val="24"/>
              <w:szCs w:val="24"/>
              <w:lang w:eastAsia="en-CA"/>
              <w14:ligatures w14:val="standardContextual"/>
            </w:rPr>
          </w:pPr>
          <w:hyperlink w:anchor="_Toc215430519" w:history="1">
            <w:r w:rsidRPr="00CE0A9E">
              <w:rPr>
                <w:rStyle w:val="Hyperlink"/>
                <w:noProof/>
              </w:rPr>
              <w:t>MULU_xx – Unsigned Multiply Register-Register</w:t>
            </w:r>
            <w:r>
              <w:rPr>
                <w:noProof/>
                <w:webHidden/>
              </w:rPr>
              <w:tab/>
            </w:r>
            <w:r>
              <w:rPr>
                <w:noProof/>
                <w:webHidden/>
              </w:rPr>
              <w:fldChar w:fldCharType="begin"/>
            </w:r>
            <w:r>
              <w:rPr>
                <w:noProof/>
                <w:webHidden/>
              </w:rPr>
              <w:instrText xml:space="preserve"> PAGEREF _Toc215430519 \h </w:instrText>
            </w:r>
            <w:r>
              <w:rPr>
                <w:noProof/>
                <w:webHidden/>
              </w:rPr>
            </w:r>
            <w:r>
              <w:rPr>
                <w:noProof/>
                <w:webHidden/>
              </w:rPr>
              <w:fldChar w:fldCharType="separate"/>
            </w:r>
            <w:r w:rsidR="00143024">
              <w:rPr>
                <w:noProof/>
                <w:webHidden/>
              </w:rPr>
              <w:t>184</w:t>
            </w:r>
            <w:r>
              <w:rPr>
                <w:noProof/>
                <w:webHidden/>
              </w:rPr>
              <w:fldChar w:fldCharType="end"/>
            </w:r>
          </w:hyperlink>
        </w:p>
        <w:p w14:paraId="4826FAC9" w14:textId="57A16200" w:rsidR="00F00D43" w:rsidRDefault="00F00D43">
          <w:pPr>
            <w:pStyle w:val="TOC3"/>
            <w:tabs>
              <w:tab w:val="right" w:leader="dot" w:pos="9350"/>
            </w:tabs>
            <w:rPr>
              <w:noProof/>
              <w:kern w:val="2"/>
              <w:sz w:val="24"/>
              <w:szCs w:val="24"/>
              <w:lang w:eastAsia="en-CA"/>
              <w14:ligatures w14:val="standardContextual"/>
            </w:rPr>
          </w:pPr>
          <w:hyperlink w:anchor="_Toc215430520" w:history="1">
            <w:r w:rsidRPr="00CE0A9E">
              <w:rPr>
                <w:rStyle w:val="Hyperlink"/>
                <w:noProof/>
              </w:rPr>
              <w:t>MULUW – Unsigned Multiply WIDENING</w:t>
            </w:r>
            <w:r>
              <w:rPr>
                <w:noProof/>
                <w:webHidden/>
              </w:rPr>
              <w:tab/>
            </w:r>
            <w:r>
              <w:rPr>
                <w:noProof/>
                <w:webHidden/>
              </w:rPr>
              <w:fldChar w:fldCharType="begin"/>
            </w:r>
            <w:r>
              <w:rPr>
                <w:noProof/>
                <w:webHidden/>
              </w:rPr>
              <w:instrText xml:space="preserve"> PAGEREF _Toc215430520 \h </w:instrText>
            </w:r>
            <w:r>
              <w:rPr>
                <w:noProof/>
                <w:webHidden/>
              </w:rPr>
            </w:r>
            <w:r>
              <w:rPr>
                <w:noProof/>
                <w:webHidden/>
              </w:rPr>
              <w:fldChar w:fldCharType="separate"/>
            </w:r>
            <w:r w:rsidR="00143024">
              <w:rPr>
                <w:noProof/>
                <w:webHidden/>
              </w:rPr>
              <w:t>185</w:t>
            </w:r>
            <w:r>
              <w:rPr>
                <w:noProof/>
                <w:webHidden/>
              </w:rPr>
              <w:fldChar w:fldCharType="end"/>
            </w:r>
          </w:hyperlink>
        </w:p>
        <w:p w14:paraId="1A6FC504" w14:textId="6A9BF411" w:rsidR="00F00D43" w:rsidRDefault="00F00D43">
          <w:pPr>
            <w:pStyle w:val="TOC3"/>
            <w:tabs>
              <w:tab w:val="right" w:leader="dot" w:pos="9350"/>
            </w:tabs>
            <w:rPr>
              <w:noProof/>
              <w:kern w:val="2"/>
              <w:sz w:val="24"/>
              <w:szCs w:val="24"/>
              <w:lang w:eastAsia="en-CA"/>
              <w14:ligatures w14:val="standardContextual"/>
            </w:rPr>
          </w:pPr>
          <w:hyperlink w:anchor="_Toc215430521" w:history="1">
            <w:r w:rsidRPr="00CE0A9E">
              <w:rPr>
                <w:rStyle w:val="Hyperlink"/>
                <w:noProof/>
              </w:rPr>
              <w:t>MULUI - Multiply Unsigned Immediate</w:t>
            </w:r>
            <w:r>
              <w:rPr>
                <w:noProof/>
                <w:webHidden/>
              </w:rPr>
              <w:tab/>
            </w:r>
            <w:r>
              <w:rPr>
                <w:noProof/>
                <w:webHidden/>
              </w:rPr>
              <w:fldChar w:fldCharType="begin"/>
            </w:r>
            <w:r>
              <w:rPr>
                <w:noProof/>
                <w:webHidden/>
              </w:rPr>
              <w:instrText xml:space="preserve"> PAGEREF _Toc215430521 \h </w:instrText>
            </w:r>
            <w:r>
              <w:rPr>
                <w:noProof/>
                <w:webHidden/>
              </w:rPr>
            </w:r>
            <w:r>
              <w:rPr>
                <w:noProof/>
                <w:webHidden/>
              </w:rPr>
              <w:fldChar w:fldCharType="separate"/>
            </w:r>
            <w:r w:rsidR="00143024">
              <w:rPr>
                <w:noProof/>
                <w:webHidden/>
              </w:rPr>
              <w:t>186</w:t>
            </w:r>
            <w:r>
              <w:rPr>
                <w:noProof/>
                <w:webHidden/>
              </w:rPr>
              <w:fldChar w:fldCharType="end"/>
            </w:r>
          </w:hyperlink>
        </w:p>
        <w:p w14:paraId="4CE5F5AE" w14:textId="1D2F03D1" w:rsidR="00F00D43" w:rsidRDefault="00F00D43">
          <w:pPr>
            <w:pStyle w:val="TOC2"/>
            <w:tabs>
              <w:tab w:val="right" w:leader="dot" w:pos="9350"/>
            </w:tabs>
            <w:rPr>
              <w:noProof/>
              <w:kern w:val="2"/>
              <w:sz w:val="24"/>
              <w:szCs w:val="24"/>
              <w:lang w:eastAsia="en-CA"/>
              <w14:ligatures w14:val="standardContextual"/>
            </w:rPr>
          </w:pPr>
          <w:hyperlink w:anchor="_Toc215430522" w:history="1">
            <w:r w:rsidRPr="00CE0A9E">
              <w:rPr>
                <w:rStyle w:val="Hyperlink"/>
                <w:noProof/>
              </w:rPr>
              <w:t>Vector Multiply</w:t>
            </w:r>
            <w:r>
              <w:rPr>
                <w:noProof/>
                <w:webHidden/>
              </w:rPr>
              <w:tab/>
            </w:r>
            <w:r>
              <w:rPr>
                <w:noProof/>
                <w:webHidden/>
              </w:rPr>
              <w:fldChar w:fldCharType="begin"/>
            </w:r>
            <w:r>
              <w:rPr>
                <w:noProof/>
                <w:webHidden/>
              </w:rPr>
              <w:instrText xml:space="preserve"> PAGEREF _Toc215430522 \h </w:instrText>
            </w:r>
            <w:r>
              <w:rPr>
                <w:noProof/>
                <w:webHidden/>
              </w:rPr>
            </w:r>
            <w:r>
              <w:rPr>
                <w:noProof/>
                <w:webHidden/>
              </w:rPr>
              <w:fldChar w:fldCharType="separate"/>
            </w:r>
            <w:r w:rsidR="00143024">
              <w:rPr>
                <w:noProof/>
                <w:webHidden/>
              </w:rPr>
              <w:t>187</w:t>
            </w:r>
            <w:r>
              <w:rPr>
                <w:noProof/>
                <w:webHidden/>
              </w:rPr>
              <w:fldChar w:fldCharType="end"/>
            </w:r>
          </w:hyperlink>
        </w:p>
        <w:p w14:paraId="2D0EFC23" w14:textId="6073DC04" w:rsidR="00F00D43" w:rsidRDefault="00F00D43">
          <w:pPr>
            <w:pStyle w:val="TOC3"/>
            <w:tabs>
              <w:tab w:val="right" w:leader="dot" w:pos="9350"/>
            </w:tabs>
            <w:rPr>
              <w:noProof/>
              <w:kern w:val="2"/>
              <w:sz w:val="24"/>
              <w:szCs w:val="24"/>
              <w:lang w:eastAsia="en-CA"/>
              <w14:ligatures w14:val="standardContextual"/>
            </w:rPr>
          </w:pPr>
          <w:hyperlink w:anchor="_Toc215430523" w:history="1">
            <w:r w:rsidRPr="00CE0A9E">
              <w:rPr>
                <w:rStyle w:val="Hyperlink"/>
                <w:noProof/>
              </w:rPr>
              <w:t>VCLMUL – Carry-less Multiply</w:t>
            </w:r>
            <w:r>
              <w:rPr>
                <w:noProof/>
                <w:webHidden/>
              </w:rPr>
              <w:tab/>
            </w:r>
            <w:r>
              <w:rPr>
                <w:noProof/>
                <w:webHidden/>
              </w:rPr>
              <w:fldChar w:fldCharType="begin"/>
            </w:r>
            <w:r>
              <w:rPr>
                <w:noProof/>
                <w:webHidden/>
              </w:rPr>
              <w:instrText xml:space="preserve"> PAGEREF _Toc215430523 \h </w:instrText>
            </w:r>
            <w:r>
              <w:rPr>
                <w:noProof/>
                <w:webHidden/>
              </w:rPr>
            </w:r>
            <w:r>
              <w:rPr>
                <w:noProof/>
                <w:webHidden/>
              </w:rPr>
              <w:fldChar w:fldCharType="separate"/>
            </w:r>
            <w:r w:rsidR="00143024">
              <w:rPr>
                <w:noProof/>
                <w:webHidden/>
              </w:rPr>
              <w:t>187</w:t>
            </w:r>
            <w:r>
              <w:rPr>
                <w:noProof/>
                <w:webHidden/>
              </w:rPr>
              <w:fldChar w:fldCharType="end"/>
            </w:r>
          </w:hyperlink>
        </w:p>
        <w:p w14:paraId="32EBA215" w14:textId="5B169C60" w:rsidR="00F00D43" w:rsidRDefault="00F00D43">
          <w:pPr>
            <w:pStyle w:val="TOC3"/>
            <w:tabs>
              <w:tab w:val="right" w:leader="dot" w:pos="9350"/>
            </w:tabs>
            <w:rPr>
              <w:noProof/>
              <w:kern w:val="2"/>
              <w:sz w:val="24"/>
              <w:szCs w:val="24"/>
              <w:lang w:eastAsia="en-CA"/>
              <w14:ligatures w14:val="standardContextual"/>
            </w:rPr>
          </w:pPr>
          <w:hyperlink w:anchor="_Toc215430524" w:history="1">
            <w:r w:rsidRPr="00CE0A9E">
              <w:rPr>
                <w:rStyle w:val="Hyperlink"/>
                <w:noProof/>
              </w:rPr>
              <w:t>VMUL_xx – Multiply Register-Register</w:t>
            </w:r>
            <w:r>
              <w:rPr>
                <w:noProof/>
                <w:webHidden/>
              </w:rPr>
              <w:tab/>
            </w:r>
            <w:r>
              <w:rPr>
                <w:noProof/>
                <w:webHidden/>
              </w:rPr>
              <w:fldChar w:fldCharType="begin"/>
            </w:r>
            <w:r>
              <w:rPr>
                <w:noProof/>
                <w:webHidden/>
              </w:rPr>
              <w:instrText xml:space="preserve"> PAGEREF _Toc215430524 \h </w:instrText>
            </w:r>
            <w:r>
              <w:rPr>
                <w:noProof/>
                <w:webHidden/>
              </w:rPr>
            </w:r>
            <w:r>
              <w:rPr>
                <w:noProof/>
                <w:webHidden/>
              </w:rPr>
              <w:fldChar w:fldCharType="separate"/>
            </w:r>
            <w:r w:rsidR="00143024">
              <w:rPr>
                <w:noProof/>
                <w:webHidden/>
              </w:rPr>
              <w:t>188</w:t>
            </w:r>
            <w:r>
              <w:rPr>
                <w:noProof/>
                <w:webHidden/>
              </w:rPr>
              <w:fldChar w:fldCharType="end"/>
            </w:r>
          </w:hyperlink>
        </w:p>
        <w:p w14:paraId="14B5D187" w14:textId="1BD86403" w:rsidR="00F00D43" w:rsidRDefault="00F00D43">
          <w:pPr>
            <w:pStyle w:val="TOC3"/>
            <w:tabs>
              <w:tab w:val="right" w:leader="dot" w:pos="9350"/>
            </w:tabs>
            <w:rPr>
              <w:noProof/>
              <w:kern w:val="2"/>
              <w:sz w:val="24"/>
              <w:szCs w:val="24"/>
              <w:lang w:eastAsia="en-CA"/>
              <w14:ligatures w14:val="standardContextual"/>
            </w:rPr>
          </w:pPr>
          <w:hyperlink w:anchor="_Toc215430525" w:history="1">
            <w:r w:rsidRPr="00CE0A9E">
              <w:rPr>
                <w:rStyle w:val="Hyperlink"/>
                <w:noProof/>
              </w:rPr>
              <w:t>VMULU_xx – Unsigned Multiply Register-Register</w:t>
            </w:r>
            <w:r>
              <w:rPr>
                <w:noProof/>
                <w:webHidden/>
              </w:rPr>
              <w:tab/>
            </w:r>
            <w:r>
              <w:rPr>
                <w:noProof/>
                <w:webHidden/>
              </w:rPr>
              <w:fldChar w:fldCharType="begin"/>
            </w:r>
            <w:r>
              <w:rPr>
                <w:noProof/>
                <w:webHidden/>
              </w:rPr>
              <w:instrText xml:space="preserve"> PAGEREF _Toc215430525 \h </w:instrText>
            </w:r>
            <w:r>
              <w:rPr>
                <w:noProof/>
                <w:webHidden/>
              </w:rPr>
            </w:r>
            <w:r>
              <w:rPr>
                <w:noProof/>
                <w:webHidden/>
              </w:rPr>
              <w:fldChar w:fldCharType="separate"/>
            </w:r>
            <w:r w:rsidR="00143024">
              <w:rPr>
                <w:noProof/>
                <w:webHidden/>
              </w:rPr>
              <w:t>189</w:t>
            </w:r>
            <w:r>
              <w:rPr>
                <w:noProof/>
                <w:webHidden/>
              </w:rPr>
              <w:fldChar w:fldCharType="end"/>
            </w:r>
          </w:hyperlink>
        </w:p>
        <w:p w14:paraId="1E33EFFA" w14:textId="20E574B5" w:rsidR="00F00D43" w:rsidRDefault="00F00D43">
          <w:pPr>
            <w:pStyle w:val="TOC2"/>
            <w:tabs>
              <w:tab w:val="right" w:leader="dot" w:pos="9350"/>
            </w:tabs>
            <w:rPr>
              <w:noProof/>
              <w:kern w:val="2"/>
              <w:sz w:val="24"/>
              <w:szCs w:val="24"/>
              <w:lang w:eastAsia="en-CA"/>
              <w14:ligatures w14:val="standardContextual"/>
            </w:rPr>
          </w:pPr>
          <w:hyperlink w:anchor="_Toc215430526" w:history="1">
            <w:r w:rsidRPr="00CE0A9E">
              <w:rPr>
                <w:rStyle w:val="Hyperlink"/>
                <w:noProof/>
              </w:rPr>
              <w:t>Data Movement</w:t>
            </w:r>
            <w:r>
              <w:rPr>
                <w:noProof/>
                <w:webHidden/>
              </w:rPr>
              <w:tab/>
            </w:r>
            <w:r>
              <w:rPr>
                <w:noProof/>
                <w:webHidden/>
              </w:rPr>
              <w:fldChar w:fldCharType="begin"/>
            </w:r>
            <w:r>
              <w:rPr>
                <w:noProof/>
                <w:webHidden/>
              </w:rPr>
              <w:instrText xml:space="preserve"> PAGEREF _Toc215430526 \h </w:instrText>
            </w:r>
            <w:r>
              <w:rPr>
                <w:noProof/>
                <w:webHidden/>
              </w:rPr>
            </w:r>
            <w:r>
              <w:rPr>
                <w:noProof/>
                <w:webHidden/>
              </w:rPr>
              <w:fldChar w:fldCharType="separate"/>
            </w:r>
            <w:r w:rsidR="00143024">
              <w:rPr>
                <w:noProof/>
                <w:webHidden/>
              </w:rPr>
              <w:t>190</w:t>
            </w:r>
            <w:r>
              <w:rPr>
                <w:noProof/>
                <w:webHidden/>
              </w:rPr>
              <w:fldChar w:fldCharType="end"/>
            </w:r>
          </w:hyperlink>
        </w:p>
        <w:p w14:paraId="498A0BAF" w14:textId="2AF5C9B9" w:rsidR="00F00D43" w:rsidRDefault="00F00D43">
          <w:pPr>
            <w:pStyle w:val="TOC3"/>
            <w:tabs>
              <w:tab w:val="right" w:leader="dot" w:pos="9350"/>
            </w:tabs>
            <w:rPr>
              <w:noProof/>
              <w:kern w:val="2"/>
              <w:sz w:val="24"/>
              <w:szCs w:val="24"/>
              <w:lang w:eastAsia="en-CA"/>
              <w14:ligatures w14:val="standardContextual"/>
            </w:rPr>
          </w:pPr>
          <w:hyperlink w:anchor="_Toc215430527" w:history="1">
            <w:r w:rsidRPr="00CE0A9E">
              <w:rPr>
                <w:rStyle w:val="Hyperlink"/>
                <w:noProof/>
              </w:rPr>
              <w:t>Scalar Data Movement</w:t>
            </w:r>
            <w:r>
              <w:rPr>
                <w:noProof/>
                <w:webHidden/>
              </w:rPr>
              <w:tab/>
            </w:r>
            <w:r>
              <w:rPr>
                <w:noProof/>
                <w:webHidden/>
              </w:rPr>
              <w:fldChar w:fldCharType="begin"/>
            </w:r>
            <w:r>
              <w:rPr>
                <w:noProof/>
                <w:webHidden/>
              </w:rPr>
              <w:instrText xml:space="preserve"> PAGEREF _Toc215430527 \h </w:instrText>
            </w:r>
            <w:r>
              <w:rPr>
                <w:noProof/>
                <w:webHidden/>
              </w:rPr>
            </w:r>
            <w:r>
              <w:rPr>
                <w:noProof/>
                <w:webHidden/>
              </w:rPr>
              <w:fldChar w:fldCharType="separate"/>
            </w:r>
            <w:r w:rsidR="00143024">
              <w:rPr>
                <w:noProof/>
                <w:webHidden/>
              </w:rPr>
              <w:t>190</w:t>
            </w:r>
            <w:r>
              <w:rPr>
                <w:noProof/>
                <w:webHidden/>
              </w:rPr>
              <w:fldChar w:fldCharType="end"/>
            </w:r>
          </w:hyperlink>
        </w:p>
        <w:p w14:paraId="4FEF0573" w14:textId="266B111E" w:rsidR="00F00D43" w:rsidRDefault="00F00D43">
          <w:pPr>
            <w:pStyle w:val="TOC3"/>
            <w:tabs>
              <w:tab w:val="right" w:leader="dot" w:pos="9350"/>
            </w:tabs>
            <w:rPr>
              <w:noProof/>
              <w:kern w:val="2"/>
              <w:sz w:val="24"/>
              <w:szCs w:val="24"/>
              <w:lang w:eastAsia="en-CA"/>
              <w14:ligatures w14:val="standardContextual"/>
            </w:rPr>
          </w:pPr>
          <w:hyperlink w:anchor="_Toc215430528" w:history="1">
            <w:r w:rsidRPr="00CE0A9E">
              <w:rPr>
                <w:rStyle w:val="Hyperlink"/>
                <w:noProof/>
              </w:rPr>
              <w:t>Vector Data Movement</w:t>
            </w:r>
            <w:r>
              <w:rPr>
                <w:noProof/>
                <w:webHidden/>
              </w:rPr>
              <w:tab/>
            </w:r>
            <w:r>
              <w:rPr>
                <w:noProof/>
                <w:webHidden/>
              </w:rPr>
              <w:fldChar w:fldCharType="begin"/>
            </w:r>
            <w:r>
              <w:rPr>
                <w:noProof/>
                <w:webHidden/>
              </w:rPr>
              <w:instrText xml:space="preserve"> PAGEREF _Toc215430528 \h </w:instrText>
            </w:r>
            <w:r>
              <w:rPr>
                <w:noProof/>
                <w:webHidden/>
              </w:rPr>
            </w:r>
            <w:r>
              <w:rPr>
                <w:noProof/>
                <w:webHidden/>
              </w:rPr>
              <w:fldChar w:fldCharType="separate"/>
            </w:r>
            <w:r w:rsidR="00143024">
              <w:rPr>
                <w:noProof/>
                <w:webHidden/>
              </w:rPr>
              <w:t>210</w:t>
            </w:r>
            <w:r>
              <w:rPr>
                <w:noProof/>
                <w:webHidden/>
              </w:rPr>
              <w:fldChar w:fldCharType="end"/>
            </w:r>
          </w:hyperlink>
        </w:p>
        <w:p w14:paraId="1FB0F48E" w14:textId="67997B8A" w:rsidR="00F00D43" w:rsidRDefault="00F00D43">
          <w:pPr>
            <w:pStyle w:val="TOC2"/>
            <w:tabs>
              <w:tab w:val="right" w:leader="dot" w:pos="9350"/>
            </w:tabs>
            <w:rPr>
              <w:noProof/>
              <w:kern w:val="2"/>
              <w:sz w:val="24"/>
              <w:szCs w:val="24"/>
              <w:lang w:eastAsia="en-CA"/>
              <w14:ligatures w14:val="standardContextual"/>
            </w:rPr>
          </w:pPr>
          <w:hyperlink w:anchor="_Toc215430529" w:history="1">
            <w:r w:rsidRPr="00CE0A9E">
              <w:rPr>
                <w:rStyle w:val="Hyperlink"/>
                <w:noProof/>
              </w:rPr>
              <w:t>Logical Operations</w:t>
            </w:r>
            <w:r>
              <w:rPr>
                <w:noProof/>
                <w:webHidden/>
              </w:rPr>
              <w:tab/>
            </w:r>
            <w:r>
              <w:rPr>
                <w:noProof/>
                <w:webHidden/>
              </w:rPr>
              <w:fldChar w:fldCharType="begin"/>
            </w:r>
            <w:r>
              <w:rPr>
                <w:noProof/>
                <w:webHidden/>
              </w:rPr>
              <w:instrText xml:space="preserve"> PAGEREF _Toc215430529 \h </w:instrText>
            </w:r>
            <w:r>
              <w:rPr>
                <w:noProof/>
                <w:webHidden/>
              </w:rPr>
            </w:r>
            <w:r>
              <w:rPr>
                <w:noProof/>
                <w:webHidden/>
              </w:rPr>
              <w:fldChar w:fldCharType="separate"/>
            </w:r>
            <w:r w:rsidR="00143024">
              <w:rPr>
                <w:noProof/>
                <w:webHidden/>
              </w:rPr>
              <w:t>222</w:t>
            </w:r>
            <w:r>
              <w:rPr>
                <w:noProof/>
                <w:webHidden/>
              </w:rPr>
              <w:fldChar w:fldCharType="end"/>
            </w:r>
          </w:hyperlink>
        </w:p>
        <w:p w14:paraId="62A2B504" w14:textId="5D95364C" w:rsidR="00F00D43" w:rsidRDefault="00F00D43">
          <w:pPr>
            <w:pStyle w:val="TOC3"/>
            <w:tabs>
              <w:tab w:val="right" w:leader="dot" w:pos="9350"/>
            </w:tabs>
            <w:rPr>
              <w:noProof/>
              <w:kern w:val="2"/>
              <w:sz w:val="24"/>
              <w:szCs w:val="24"/>
              <w:lang w:eastAsia="en-CA"/>
              <w14:ligatures w14:val="standardContextual"/>
            </w:rPr>
          </w:pPr>
          <w:hyperlink w:anchor="_Toc215430530" w:history="1">
            <w:r w:rsidRPr="00CE0A9E">
              <w:rPr>
                <w:rStyle w:val="Hyperlink"/>
                <w:noProof/>
              </w:rPr>
              <w:t>Scalar Operations</w:t>
            </w:r>
            <w:r>
              <w:rPr>
                <w:noProof/>
                <w:webHidden/>
              </w:rPr>
              <w:tab/>
            </w:r>
            <w:r>
              <w:rPr>
                <w:noProof/>
                <w:webHidden/>
              </w:rPr>
              <w:fldChar w:fldCharType="begin"/>
            </w:r>
            <w:r>
              <w:rPr>
                <w:noProof/>
                <w:webHidden/>
              </w:rPr>
              <w:instrText xml:space="preserve"> PAGEREF _Toc215430530 \h </w:instrText>
            </w:r>
            <w:r>
              <w:rPr>
                <w:noProof/>
                <w:webHidden/>
              </w:rPr>
            </w:r>
            <w:r>
              <w:rPr>
                <w:noProof/>
                <w:webHidden/>
              </w:rPr>
              <w:fldChar w:fldCharType="separate"/>
            </w:r>
            <w:r w:rsidR="00143024">
              <w:rPr>
                <w:noProof/>
                <w:webHidden/>
              </w:rPr>
              <w:t>222</w:t>
            </w:r>
            <w:r>
              <w:rPr>
                <w:noProof/>
                <w:webHidden/>
              </w:rPr>
              <w:fldChar w:fldCharType="end"/>
            </w:r>
          </w:hyperlink>
        </w:p>
        <w:p w14:paraId="17073498" w14:textId="7DBCA5DF" w:rsidR="00F00D43" w:rsidRDefault="00F00D43">
          <w:pPr>
            <w:pStyle w:val="TOC3"/>
            <w:tabs>
              <w:tab w:val="right" w:leader="dot" w:pos="9350"/>
            </w:tabs>
            <w:rPr>
              <w:noProof/>
              <w:kern w:val="2"/>
              <w:sz w:val="24"/>
              <w:szCs w:val="24"/>
              <w:lang w:eastAsia="en-CA"/>
              <w14:ligatures w14:val="standardContextual"/>
            </w:rPr>
          </w:pPr>
          <w:hyperlink w:anchor="_Toc215430531" w:history="1">
            <w:r w:rsidRPr="00CE0A9E">
              <w:rPr>
                <w:rStyle w:val="Hyperlink"/>
                <w:noProof/>
              </w:rPr>
              <w:t>Vector Logical Operations</w:t>
            </w:r>
            <w:r>
              <w:rPr>
                <w:noProof/>
                <w:webHidden/>
              </w:rPr>
              <w:tab/>
            </w:r>
            <w:r>
              <w:rPr>
                <w:noProof/>
                <w:webHidden/>
              </w:rPr>
              <w:fldChar w:fldCharType="begin"/>
            </w:r>
            <w:r>
              <w:rPr>
                <w:noProof/>
                <w:webHidden/>
              </w:rPr>
              <w:instrText xml:space="preserve"> PAGEREF _Toc215430531 \h </w:instrText>
            </w:r>
            <w:r>
              <w:rPr>
                <w:noProof/>
                <w:webHidden/>
              </w:rPr>
            </w:r>
            <w:r>
              <w:rPr>
                <w:noProof/>
                <w:webHidden/>
              </w:rPr>
              <w:fldChar w:fldCharType="separate"/>
            </w:r>
            <w:r w:rsidR="00143024">
              <w:rPr>
                <w:noProof/>
                <w:webHidden/>
              </w:rPr>
              <w:t>234</w:t>
            </w:r>
            <w:r>
              <w:rPr>
                <w:noProof/>
                <w:webHidden/>
              </w:rPr>
              <w:fldChar w:fldCharType="end"/>
            </w:r>
          </w:hyperlink>
        </w:p>
        <w:p w14:paraId="0A797267" w14:textId="76C8927C" w:rsidR="00F00D43" w:rsidRDefault="00F00D43">
          <w:pPr>
            <w:pStyle w:val="TOC2"/>
            <w:tabs>
              <w:tab w:val="right" w:leader="dot" w:pos="9350"/>
            </w:tabs>
            <w:rPr>
              <w:noProof/>
              <w:kern w:val="2"/>
              <w:sz w:val="24"/>
              <w:szCs w:val="24"/>
              <w:lang w:eastAsia="en-CA"/>
              <w14:ligatures w14:val="standardContextual"/>
            </w:rPr>
          </w:pPr>
          <w:hyperlink w:anchor="_Toc215430532" w:history="1">
            <w:r w:rsidRPr="00CE0A9E">
              <w:rPr>
                <w:rStyle w:val="Hyperlink"/>
                <w:noProof/>
              </w:rPr>
              <w:t>Vector Reduction Operations</w:t>
            </w:r>
            <w:r>
              <w:rPr>
                <w:noProof/>
                <w:webHidden/>
              </w:rPr>
              <w:tab/>
            </w:r>
            <w:r>
              <w:rPr>
                <w:noProof/>
                <w:webHidden/>
              </w:rPr>
              <w:fldChar w:fldCharType="begin"/>
            </w:r>
            <w:r>
              <w:rPr>
                <w:noProof/>
                <w:webHidden/>
              </w:rPr>
              <w:instrText xml:space="preserve"> PAGEREF _Toc215430532 \h </w:instrText>
            </w:r>
            <w:r>
              <w:rPr>
                <w:noProof/>
                <w:webHidden/>
              </w:rPr>
            </w:r>
            <w:r>
              <w:rPr>
                <w:noProof/>
                <w:webHidden/>
              </w:rPr>
              <w:fldChar w:fldCharType="separate"/>
            </w:r>
            <w:r w:rsidR="00143024">
              <w:rPr>
                <w:noProof/>
                <w:webHidden/>
              </w:rPr>
              <w:t>243</w:t>
            </w:r>
            <w:r>
              <w:rPr>
                <w:noProof/>
                <w:webHidden/>
              </w:rPr>
              <w:fldChar w:fldCharType="end"/>
            </w:r>
          </w:hyperlink>
        </w:p>
        <w:p w14:paraId="7026A252" w14:textId="6B624707" w:rsidR="00F00D43" w:rsidRDefault="00F00D43">
          <w:pPr>
            <w:pStyle w:val="TOC3"/>
            <w:tabs>
              <w:tab w:val="right" w:leader="dot" w:pos="9350"/>
            </w:tabs>
            <w:rPr>
              <w:noProof/>
              <w:kern w:val="2"/>
              <w:sz w:val="24"/>
              <w:szCs w:val="24"/>
              <w:lang w:eastAsia="en-CA"/>
              <w14:ligatures w14:val="standardContextual"/>
            </w:rPr>
          </w:pPr>
          <w:hyperlink w:anchor="_Toc215430533" w:history="1">
            <w:r w:rsidRPr="00CE0A9E">
              <w:rPr>
                <w:rStyle w:val="Hyperlink"/>
                <w:noProof/>
              </w:rPr>
              <w:t>Overview</w:t>
            </w:r>
            <w:r>
              <w:rPr>
                <w:noProof/>
                <w:webHidden/>
              </w:rPr>
              <w:tab/>
            </w:r>
            <w:r>
              <w:rPr>
                <w:noProof/>
                <w:webHidden/>
              </w:rPr>
              <w:fldChar w:fldCharType="begin"/>
            </w:r>
            <w:r>
              <w:rPr>
                <w:noProof/>
                <w:webHidden/>
              </w:rPr>
              <w:instrText xml:space="preserve"> PAGEREF _Toc215430533 \h </w:instrText>
            </w:r>
            <w:r>
              <w:rPr>
                <w:noProof/>
                <w:webHidden/>
              </w:rPr>
            </w:r>
            <w:r>
              <w:rPr>
                <w:noProof/>
                <w:webHidden/>
              </w:rPr>
              <w:fldChar w:fldCharType="separate"/>
            </w:r>
            <w:r w:rsidR="00143024">
              <w:rPr>
                <w:noProof/>
                <w:webHidden/>
              </w:rPr>
              <w:t>243</w:t>
            </w:r>
            <w:r>
              <w:rPr>
                <w:noProof/>
                <w:webHidden/>
              </w:rPr>
              <w:fldChar w:fldCharType="end"/>
            </w:r>
          </w:hyperlink>
        </w:p>
        <w:p w14:paraId="152E19E1" w14:textId="57CF63B0" w:rsidR="00F00D43" w:rsidRDefault="00F00D43">
          <w:pPr>
            <w:pStyle w:val="TOC3"/>
            <w:tabs>
              <w:tab w:val="right" w:leader="dot" w:pos="9350"/>
            </w:tabs>
            <w:rPr>
              <w:noProof/>
              <w:kern w:val="2"/>
              <w:sz w:val="24"/>
              <w:szCs w:val="24"/>
              <w:lang w:eastAsia="en-CA"/>
              <w14:ligatures w14:val="standardContextual"/>
            </w:rPr>
          </w:pPr>
          <w:hyperlink w:anchor="_Toc215430534" w:history="1">
            <w:r w:rsidRPr="00CE0A9E">
              <w:rPr>
                <w:rStyle w:val="Hyperlink"/>
                <w:noProof/>
              </w:rPr>
              <w:t>Arithmetic Operations</w:t>
            </w:r>
            <w:r>
              <w:rPr>
                <w:noProof/>
                <w:webHidden/>
              </w:rPr>
              <w:tab/>
            </w:r>
            <w:r>
              <w:rPr>
                <w:noProof/>
                <w:webHidden/>
              </w:rPr>
              <w:fldChar w:fldCharType="begin"/>
            </w:r>
            <w:r>
              <w:rPr>
                <w:noProof/>
                <w:webHidden/>
              </w:rPr>
              <w:instrText xml:space="preserve"> PAGEREF _Toc215430534 \h </w:instrText>
            </w:r>
            <w:r>
              <w:rPr>
                <w:noProof/>
                <w:webHidden/>
              </w:rPr>
            </w:r>
            <w:r>
              <w:rPr>
                <w:noProof/>
                <w:webHidden/>
              </w:rPr>
              <w:fldChar w:fldCharType="separate"/>
            </w:r>
            <w:r w:rsidR="00143024">
              <w:rPr>
                <w:noProof/>
                <w:webHidden/>
              </w:rPr>
              <w:t>243</w:t>
            </w:r>
            <w:r>
              <w:rPr>
                <w:noProof/>
                <w:webHidden/>
              </w:rPr>
              <w:fldChar w:fldCharType="end"/>
            </w:r>
          </w:hyperlink>
        </w:p>
        <w:p w14:paraId="24A38A68" w14:textId="384D1720" w:rsidR="00F00D43" w:rsidRDefault="00F00D43">
          <w:pPr>
            <w:pStyle w:val="TOC3"/>
            <w:tabs>
              <w:tab w:val="right" w:leader="dot" w:pos="9350"/>
            </w:tabs>
            <w:rPr>
              <w:noProof/>
              <w:kern w:val="2"/>
              <w:sz w:val="24"/>
              <w:szCs w:val="24"/>
              <w:lang w:eastAsia="en-CA"/>
              <w14:ligatures w14:val="standardContextual"/>
            </w:rPr>
          </w:pPr>
          <w:hyperlink w:anchor="_Toc215430535" w:history="1">
            <w:r w:rsidRPr="00CE0A9E">
              <w:rPr>
                <w:rStyle w:val="Hyperlink"/>
                <w:noProof/>
              </w:rPr>
              <w:t>Logical Operations</w:t>
            </w:r>
            <w:r>
              <w:rPr>
                <w:noProof/>
                <w:webHidden/>
              </w:rPr>
              <w:tab/>
            </w:r>
            <w:r>
              <w:rPr>
                <w:noProof/>
                <w:webHidden/>
              </w:rPr>
              <w:fldChar w:fldCharType="begin"/>
            </w:r>
            <w:r>
              <w:rPr>
                <w:noProof/>
                <w:webHidden/>
              </w:rPr>
              <w:instrText xml:space="preserve"> PAGEREF _Toc215430535 \h </w:instrText>
            </w:r>
            <w:r>
              <w:rPr>
                <w:noProof/>
                <w:webHidden/>
              </w:rPr>
            </w:r>
            <w:r>
              <w:rPr>
                <w:noProof/>
                <w:webHidden/>
              </w:rPr>
              <w:fldChar w:fldCharType="separate"/>
            </w:r>
            <w:r w:rsidR="00143024">
              <w:rPr>
                <w:noProof/>
                <w:webHidden/>
              </w:rPr>
              <w:t>247</w:t>
            </w:r>
            <w:r>
              <w:rPr>
                <w:noProof/>
                <w:webHidden/>
              </w:rPr>
              <w:fldChar w:fldCharType="end"/>
            </w:r>
          </w:hyperlink>
        </w:p>
        <w:p w14:paraId="31017E11" w14:textId="56B884B4" w:rsidR="00F00D43" w:rsidRDefault="00F00D43">
          <w:pPr>
            <w:pStyle w:val="TOC3"/>
            <w:tabs>
              <w:tab w:val="right" w:leader="dot" w:pos="9350"/>
            </w:tabs>
            <w:rPr>
              <w:noProof/>
              <w:kern w:val="2"/>
              <w:sz w:val="24"/>
              <w:szCs w:val="24"/>
              <w:lang w:eastAsia="en-CA"/>
              <w14:ligatures w14:val="standardContextual"/>
            </w:rPr>
          </w:pPr>
          <w:hyperlink w:anchor="_Toc215430536" w:history="1">
            <w:r w:rsidRPr="00CE0A9E">
              <w:rPr>
                <w:rStyle w:val="Hyperlink"/>
                <w:noProof/>
              </w:rPr>
              <w:t>Data Movement Operations</w:t>
            </w:r>
            <w:r>
              <w:rPr>
                <w:noProof/>
                <w:webHidden/>
              </w:rPr>
              <w:tab/>
            </w:r>
            <w:r>
              <w:rPr>
                <w:noProof/>
                <w:webHidden/>
              </w:rPr>
              <w:fldChar w:fldCharType="begin"/>
            </w:r>
            <w:r>
              <w:rPr>
                <w:noProof/>
                <w:webHidden/>
              </w:rPr>
              <w:instrText xml:space="preserve"> PAGEREF _Toc215430536 \h </w:instrText>
            </w:r>
            <w:r>
              <w:rPr>
                <w:noProof/>
                <w:webHidden/>
              </w:rPr>
            </w:r>
            <w:r>
              <w:rPr>
                <w:noProof/>
                <w:webHidden/>
              </w:rPr>
              <w:fldChar w:fldCharType="separate"/>
            </w:r>
            <w:r w:rsidR="00143024">
              <w:rPr>
                <w:noProof/>
                <w:webHidden/>
              </w:rPr>
              <w:t>250</w:t>
            </w:r>
            <w:r>
              <w:rPr>
                <w:noProof/>
                <w:webHidden/>
              </w:rPr>
              <w:fldChar w:fldCharType="end"/>
            </w:r>
          </w:hyperlink>
        </w:p>
        <w:p w14:paraId="214E1431" w14:textId="2F2194D6" w:rsidR="00F00D43" w:rsidRDefault="00F00D43">
          <w:pPr>
            <w:pStyle w:val="TOC2"/>
            <w:tabs>
              <w:tab w:val="right" w:leader="dot" w:pos="9350"/>
            </w:tabs>
            <w:rPr>
              <w:noProof/>
              <w:kern w:val="2"/>
              <w:sz w:val="24"/>
              <w:szCs w:val="24"/>
              <w:lang w:eastAsia="en-CA"/>
              <w14:ligatures w14:val="standardContextual"/>
            </w:rPr>
          </w:pPr>
          <w:hyperlink w:anchor="_Toc215430537" w:history="1">
            <w:r w:rsidRPr="00CE0A9E">
              <w:rPr>
                <w:rStyle w:val="Hyperlink"/>
                <w:noProof/>
              </w:rPr>
              <w:t>Comparison Operations</w:t>
            </w:r>
            <w:r>
              <w:rPr>
                <w:noProof/>
                <w:webHidden/>
              </w:rPr>
              <w:tab/>
            </w:r>
            <w:r>
              <w:rPr>
                <w:noProof/>
                <w:webHidden/>
              </w:rPr>
              <w:fldChar w:fldCharType="begin"/>
            </w:r>
            <w:r>
              <w:rPr>
                <w:noProof/>
                <w:webHidden/>
              </w:rPr>
              <w:instrText xml:space="preserve"> PAGEREF _Toc215430537 \h </w:instrText>
            </w:r>
            <w:r>
              <w:rPr>
                <w:noProof/>
                <w:webHidden/>
              </w:rPr>
            </w:r>
            <w:r>
              <w:rPr>
                <w:noProof/>
                <w:webHidden/>
              </w:rPr>
              <w:fldChar w:fldCharType="separate"/>
            </w:r>
            <w:r w:rsidR="00143024">
              <w:rPr>
                <w:noProof/>
                <w:webHidden/>
              </w:rPr>
              <w:t>255</w:t>
            </w:r>
            <w:r>
              <w:rPr>
                <w:noProof/>
                <w:webHidden/>
              </w:rPr>
              <w:fldChar w:fldCharType="end"/>
            </w:r>
          </w:hyperlink>
        </w:p>
        <w:p w14:paraId="4B695040" w14:textId="5C344198" w:rsidR="00F00D43" w:rsidRDefault="00F00D43">
          <w:pPr>
            <w:pStyle w:val="TOC3"/>
            <w:tabs>
              <w:tab w:val="right" w:leader="dot" w:pos="9350"/>
            </w:tabs>
            <w:rPr>
              <w:noProof/>
              <w:kern w:val="2"/>
              <w:sz w:val="24"/>
              <w:szCs w:val="24"/>
              <w:lang w:eastAsia="en-CA"/>
              <w14:ligatures w14:val="standardContextual"/>
            </w:rPr>
          </w:pPr>
          <w:hyperlink w:anchor="_Toc215430538" w:history="1">
            <w:r w:rsidRPr="00CE0A9E">
              <w:rPr>
                <w:rStyle w:val="Hyperlink"/>
                <w:noProof/>
              </w:rPr>
              <w:t>Overview</w:t>
            </w:r>
            <w:r>
              <w:rPr>
                <w:noProof/>
                <w:webHidden/>
              </w:rPr>
              <w:tab/>
            </w:r>
            <w:r>
              <w:rPr>
                <w:noProof/>
                <w:webHidden/>
              </w:rPr>
              <w:fldChar w:fldCharType="begin"/>
            </w:r>
            <w:r>
              <w:rPr>
                <w:noProof/>
                <w:webHidden/>
              </w:rPr>
              <w:instrText xml:space="preserve"> PAGEREF _Toc215430538 \h </w:instrText>
            </w:r>
            <w:r>
              <w:rPr>
                <w:noProof/>
                <w:webHidden/>
              </w:rPr>
            </w:r>
            <w:r>
              <w:rPr>
                <w:noProof/>
                <w:webHidden/>
              </w:rPr>
              <w:fldChar w:fldCharType="separate"/>
            </w:r>
            <w:r w:rsidR="00143024">
              <w:rPr>
                <w:noProof/>
                <w:webHidden/>
              </w:rPr>
              <w:t>255</w:t>
            </w:r>
            <w:r>
              <w:rPr>
                <w:noProof/>
                <w:webHidden/>
              </w:rPr>
              <w:fldChar w:fldCharType="end"/>
            </w:r>
          </w:hyperlink>
        </w:p>
        <w:p w14:paraId="223886C9" w14:textId="3A99C3B9" w:rsidR="00F00D43" w:rsidRDefault="00F00D43">
          <w:pPr>
            <w:pStyle w:val="TOC3"/>
            <w:tabs>
              <w:tab w:val="right" w:leader="dot" w:pos="9350"/>
            </w:tabs>
            <w:rPr>
              <w:noProof/>
              <w:kern w:val="2"/>
              <w:sz w:val="24"/>
              <w:szCs w:val="24"/>
              <w:lang w:eastAsia="en-CA"/>
              <w14:ligatures w14:val="standardContextual"/>
            </w:rPr>
          </w:pPr>
          <w:hyperlink w:anchor="_Toc215430539" w:history="1">
            <w:r w:rsidRPr="00CE0A9E">
              <w:rPr>
                <w:rStyle w:val="Hyperlink"/>
                <w:noProof/>
              </w:rPr>
              <w:t>CMP - Comparison</w:t>
            </w:r>
            <w:r>
              <w:rPr>
                <w:noProof/>
                <w:webHidden/>
              </w:rPr>
              <w:tab/>
            </w:r>
            <w:r>
              <w:rPr>
                <w:noProof/>
                <w:webHidden/>
              </w:rPr>
              <w:fldChar w:fldCharType="begin"/>
            </w:r>
            <w:r>
              <w:rPr>
                <w:noProof/>
                <w:webHidden/>
              </w:rPr>
              <w:instrText xml:space="preserve"> PAGEREF _Toc215430539 \h </w:instrText>
            </w:r>
            <w:r>
              <w:rPr>
                <w:noProof/>
                <w:webHidden/>
              </w:rPr>
            </w:r>
            <w:r>
              <w:rPr>
                <w:noProof/>
                <w:webHidden/>
              </w:rPr>
              <w:fldChar w:fldCharType="separate"/>
            </w:r>
            <w:r w:rsidR="00143024">
              <w:rPr>
                <w:noProof/>
                <w:webHidden/>
              </w:rPr>
              <w:t>255</w:t>
            </w:r>
            <w:r>
              <w:rPr>
                <w:noProof/>
                <w:webHidden/>
              </w:rPr>
              <w:fldChar w:fldCharType="end"/>
            </w:r>
          </w:hyperlink>
        </w:p>
        <w:p w14:paraId="6D979732" w14:textId="02972850" w:rsidR="00F00D43" w:rsidRDefault="00F00D43">
          <w:pPr>
            <w:pStyle w:val="TOC3"/>
            <w:tabs>
              <w:tab w:val="right" w:leader="dot" w:pos="9350"/>
            </w:tabs>
            <w:rPr>
              <w:noProof/>
              <w:kern w:val="2"/>
              <w:sz w:val="24"/>
              <w:szCs w:val="24"/>
              <w:lang w:eastAsia="en-CA"/>
              <w14:ligatures w14:val="standardContextual"/>
            </w:rPr>
          </w:pPr>
          <w:hyperlink w:anchor="_Toc215430540" w:history="1">
            <w:r w:rsidRPr="00CE0A9E">
              <w:rPr>
                <w:rStyle w:val="Hyperlink"/>
                <w:noProof/>
              </w:rPr>
              <w:t>CMPI – Compare Immediate</w:t>
            </w:r>
            <w:r>
              <w:rPr>
                <w:noProof/>
                <w:webHidden/>
              </w:rPr>
              <w:tab/>
            </w:r>
            <w:r>
              <w:rPr>
                <w:noProof/>
                <w:webHidden/>
              </w:rPr>
              <w:fldChar w:fldCharType="begin"/>
            </w:r>
            <w:r>
              <w:rPr>
                <w:noProof/>
                <w:webHidden/>
              </w:rPr>
              <w:instrText xml:space="preserve"> PAGEREF _Toc215430540 \h </w:instrText>
            </w:r>
            <w:r>
              <w:rPr>
                <w:noProof/>
                <w:webHidden/>
              </w:rPr>
            </w:r>
            <w:r>
              <w:rPr>
                <w:noProof/>
                <w:webHidden/>
              </w:rPr>
              <w:fldChar w:fldCharType="separate"/>
            </w:r>
            <w:r w:rsidR="00143024">
              <w:rPr>
                <w:noProof/>
                <w:webHidden/>
              </w:rPr>
              <w:t>257</w:t>
            </w:r>
            <w:r>
              <w:rPr>
                <w:noProof/>
                <w:webHidden/>
              </w:rPr>
              <w:fldChar w:fldCharType="end"/>
            </w:r>
          </w:hyperlink>
        </w:p>
        <w:p w14:paraId="6B90529F" w14:textId="15A6A0DD" w:rsidR="00F00D43" w:rsidRDefault="00F00D43">
          <w:pPr>
            <w:pStyle w:val="TOC3"/>
            <w:tabs>
              <w:tab w:val="right" w:leader="dot" w:pos="9350"/>
            </w:tabs>
            <w:rPr>
              <w:noProof/>
              <w:kern w:val="2"/>
              <w:sz w:val="24"/>
              <w:szCs w:val="24"/>
              <w:lang w:eastAsia="en-CA"/>
              <w14:ligatures w14:val="standardContextual"/>
            </w:rPr>
          </w:pPr>
          <w:hyperlink w:anchor="_Toc215430541" w:history="1">
            <w:r w:rsidRPr="00CE0A9E">
              <w:rPr>
                <w:rStyle w:val="Hyperlink"/>
                <w:noProof/>
              </w:rPr>
              <w:t>CMPU – Unsigned Comparison</w:t>
            </w:r>
            <w:r>
              <w:rPr>
                <w:noProof/>
                <w:webHidden/>
              </w:rPr>
              <w:tab/>
            </w:r>
            <w:r>
              <w:rPr>
                <w:noProof/>
                <w:webHidden/>
              </w:rPr>
              <w:fldChar w:fldCharType="begin"/>
            </w:r>
            <w:r>
              <w:rPr>
                <w:noProof/>
                <w:webHidden/>
              </w:rPr>
              <w:instrText xml:space="preserve"> PAGEREF _Toc215430541 \h </w:instrText>
            </w:r>
            <w:r>
              <w:rPr>
                <w:noProof/>
                <w:webHidden/>
              </w:rPr>
            </w:r>
            <w:r>
              <w:rPr>
                <w:noProof/>
                <w:webHidden/>
              </w:rPr>
              <w:fldChar w:fldCharType="separate"/>
            </w:r>
            <w:r w:rsidR="00143024">
              <w:rPr>
                <w:noProof/>
                <w:webHidden/>
              </w:rPr>
              <w:t>258</w:t>
            </w:r>
            <w:r>
              <w:rPr>
                <w:noProof/>
                <w:webHidden/>
              </w:rPr>
              <w:fldChar w:fldCharType="end"/>
            </w:r>
          </w:hyperlink>
        </w:p>
        <w:p w14:paraId="1ABE888A" w14:textId="2C699045" w:rsidR="00F00D43" w:rsidRDefault="00F00D43">
          <w:pPr>
            <w:pStyle w:val="TOC3"/>
            <w:tabs>
              <w:tab w:val="right" w:leader="dot" w:pos="9350"/>
            </w:tabs>
            <w:rPr>
              <w:noProof/>
              <w:kern w:val="2"/>
              <w:sz w:val="24"/>
              <w:szCs w:val="24"/>
              <w:lang w:eastAsia="en-CA"/>
              <w14:ligatures w14:val="standardContextual"/>
            </w:rPr>
          </w:pPr>
          <w:hyperlink w:anchor="_Toc215430542" w:history="1">
            <w:r w:rsidRPr="00CE0A9E">
              <w:rPr>
                <w:rStyle w:val="Hyperlink"/>
                <w:noProof/>
              </w:rPr>
              <w:t>CMPUI – Compare Unsigned Immediate</w:t>
            </w:r>
            <w:r>
              <w:rPr>
                <w:noProof/>
                <w:webHidden/>
              </w:rPr>
              <w:tab/>
            </w:r>
            <w:r>
              <w:rPr>
                <w:noProof/>
                <w:webHidden/>
              </w:rPr>
              <w:fldChar w:fldCharType="begin"/>
            </w:r>
            <w:r>
              <w:rPr>
                <w:noProof/>
                <w:webHidden/>
              </w:rPr>
              <w:instrText xml:space="preserve"> PAGEREF _Toc215430542 \h </w:instrText>
            </w:r>
            <w:r>
              <w:rPr>
                <w:noProof/>
                <w:webHidden/>
              </w:rPr>
            </w:r>
            <w:r>
              <w:rPr>
                <w:noProof/>
                <w:webHidden/>
              </w:rPr>
              <w:fldChar w:fldCharType="separate"/>
            </w:r>
            <w:r w:rsidR="00143024">
              <w:rPr>
                <w:noProof/>
                <w:webHidden/>
              </w:rPr>
              <w:t>260</w:t>
            </w:r>
            <w:r>
              <w:rPr>
                <w:noProof/>
                <w:webHidden/>
              </w:rPr>
              <w:fldChar w:fldCharType="end"/>
            </w:r>
          </w:hyperlink>
        </w:p>
        <w:p w14:paraId="1A88C378" w14:textId="21C5D7C4" w:rsidR="00F00D43" w:rsidRDefault="00F00D43">
          <w:pPr>
            <w:pStyle w:val="TOC3"/>
            <w:tabs>
              <w:tab w:val="right" w:leader="dot" w:pos="9350"/>
            </w:tabs>
            <w:rPr>
              <w:noProof/>
              <w:kern w:val="2"/>
              <w:sz w:val="24"/>
              <w:szCs w:val="24"/>
              <w:lang w:eastAsia="en-CA"/>
              <w14:ligatures w14:val="standardContextual"/>
            </w:rPr>
          </w:pPr>
          <w:hyperlink w:anchor="_Toc215430543" w:history="1">
            <w:r w:rsidRPr="00CE0A9E">
              <w:rPr>
                <w:rStyle w:val="Hyperlink"/>
                <w:noProof/>
              </w:rPr>
              <w:t>SEQ – Set if Equal</w:t>
            </w:r>
            <w:r>
              <w:rPr>
                <w:noProof/>
                <w:webHidden/>
              </w:rPr>
              <w:tab/>
            </w:r>
            <w:r>
              <w:rPr>
                <w:noProof/>
                <w:webHidden/>
              </w:rPr>
              <w:fldChar w:fldCharType="begin"/>
            </w:r>
            <w:r>
              <w:rPr>
                <w:noProof/>
                <w:webHidden/>
              </w:rPr>
              <w:instrText xml:space="preserve"> PAGEREF _Toc215430543 \h </w:instrText>
            </w:r>
            <w:r>
              <w:rPr>
                <w:noProof/>
                <w:webHidden/>
              </w:rPr>
            </w:r>
            <w:r>
              <w:rPr>
                <w:noProof/>
                <w:webHidden/>
              </w:rPr>
              <w:fldChar w:fldCharType="separate"/>
            </w:r>
            <w:r w:rsidR="00143024">
              <w:rPr>
                <w:noProof/>
                <w:webHidden/>
              </w:rPr>
              <w:t>261</w:t>
            </w:r>
            <w:r>
              <w:rPr>
                <w:noProof/>
                <w:webHidden/>
              </w:rPr>
              <w:fldChar w:fldCharType="end"/>
            </w:r>
          </w:hyperlink>
        </w:p>
        <w:p w14:paraId="0BBF81F4" w14:textId="38009D4B" w:rsidR="00F00D43" w:rsidRDefault="00F00D43">
          <w:pPr>
            <w:pStyle w:val="TOC3"/>
            <w:tabs>
              <w:tab w:val="right" w:leader="dot" w:pos="9350"/>
            </w:tabs>
            <w:rPr>
              <w:noProof/>
              <w:kern w:val="2"/>
              <w:sz w:val="24"/>
              <w:szCs w:val="24"/>
              <w:lang w:eastAsia="en-CA"/>
              <w14:ligatures w14:val="standardContextual"/>
            </w:rPr>
          </w:pPr>
          <w:hyperlink w:anchor="_Toc215430544" w:history="1">
            <w:r w:rsidRPr="00CE0A9E">
              <w:rPr>
                <w:rStyle w:val="Hyperlink"/>
                <w:noProof/>
              </w:rPr>
              <w:t>SEQM – Masked Set if Equal</w:t>
            </w:r>
            <w:r>
              <w:rPr>
                <w:noProof/>
                <w:webHidden/>
              </w:rPr>
              <w:tab/>
            </w:r>
            <w:r>
              <w:rPr>
                <w:noProof/>
                <w:webHidden/>
              </w:rPr>
              <w:fldChar w:fldCharType="begin"/>
            </w:r>
            <w:r>
              <w:rPr>
                <w:noProof/>
                <w:webHidden/>
              </w:rPr>
              <w:instrText xml:space="preserve"> PAGEREF _Toc215430544 \h </w:instrText>
            </w:r>
            <w:r>
              <w:rPr>
                <w:noProof/>
                <w:webHidden/>
              </w:rPr>
            </w:r>
            <w:r>
              <w:rPr>
                <w:noProof/>
                <w:webHidden/>
              </w:rPr>
              <w:fldChar w:fldCharType="separate"/>
            </w:r>
            <w:r w:rsidR="00143024">
              <w:rPr>
                <w:noProof/>
                <w:webHidden/>
              </w:rPr>
              <w:t>263</w:t>
            </w:r>
            <w:r>
              <w:rPr>
                <w:noProof/>
                <w:webHidden/>
              </w:rPr>
              <w:fldChar w:fldCharType="end"/>
            </w:r>
          </w:hyperlink>
        </w:p>
        <w:p w14:paraId="4CE91953" w14:textId="15260319" w:rsidR="00F00D43" w:rsidRDefault="00F00D43">
          <w:pPr>
            <w:pStyle w:val="TOC3"/>
            <w:tabs>
              <w:tab w:val="right" w:leader="dot" w:pos="9350"/>
            </w:tabs>
            <w:rPr>
              <w:noProof/>
              <w:kern w:val="2"/>
              <w:sz w:val="24"/>
              <w:szCs w:val="24"/>
              <w:lang w:eastAsia="en-CA"/>
              <w14:ligatures w14:val="standardContextual"/>
            </w:rPr>
          </w:pPr>
          <w:hyperlink w:anchor="_Toc215430545" w:history="1">
            <w:r w:rsidRPr="00CE0A9E">
              <w:rPr>
                <w:rStyle w:val="Hyperlink"/>
                <w:noProof/>
              </w:rPr>
              <w:t>SLE – Set if Less Than or Equal</w:t>
            </w:r>
            <w:r>
              <w:rPr>
                <w:noProof/>
                <w:webHidden/>
              </w:rPr>
              <w:tab/>
            </w:r>
            <w:r>
              <w:rPr>
                <w:noProof/>
                <w:webHidden/>
              </w:rPr>
              <w:fldChar w:fldCharType="begin"/>
            </w:r>
            <w:r>
              <w:rPr>
                <w:noProof/>
                <w:webHidden/>
              </w:rPr>
              <w:instrText xml:space="preserve"> PAGEREF _Toc215430545 \h </w:instrText>
            </w:r>
            <w:r>
              <w:rPr>
                <w:noProof/>
                <w:webHidden/>
              </w:rPr>
            </w:r>
            <w:r>
              <w:rPr>
                <w:noProof/>
                <w:webHidden/>
              </w:rPr>
              <w:fldChar w:fldCharType="separate"/>
            </w:r>
            <w:r w:rsidR="00143024">
              <w:rPr>
                <w:noProof/>
                <w:webHidden/>
              </w:rPr>
              <w:t>264</w:t>
            </w:r>
            <w:r>
              <w:rPr>
                <w:noProof/>
                <w:webHidden/>
              </w:rPr>
              <w:fldChar w:fldCharType="end"/>
            </w:r>
          </w:hyperlink>
        </w:p>
        <w:p w14:paraId="257D5B06" w14:textId="4BF6E383" w:rsidR="00F00D43" w:rsidRDefault="00F00D43">
          <w:pPr>
            <w:pStyle w:val="TOC3"/>
            <w:tabs>
              <w:tab w:val="right" w:leader="dot" w:pos="9350"/>
            </w:tabs>
            <w:rPr>
              <w:noProof/>
              <w:kern w:val="2"/>
              <w:sz w:val="24"/>
              <w:szCs w:val="24"/>
              <w:lang w:eastAsia="en-CA"/>
              <w14:ligatures w14:val="standardContextual"/>
            </w:rPr>
          </w:pPr>
          <w:hyperlink w:anchor="_Toc215430546" w:history="1">
            <w:r w:rsidRPr="00CE0A9E">
              <w:rPr>
                <w:rStyle w:val="Hyperlink"/>
                <w:noProof/>
              </w:rPr>
              <w:t>SLEU – Set if Unsigned Less Than or Equal</w:t>
            </w:r>
            <w:r>
              <w:rPr>
                <w:noProof/>
                <w:webHidden/>
              </w:rPr>
              <w:tab/>
            </w:r>
            <w:r>
              <w:rPr>
                <w:noProof/>
                <w:webHidden/>
              </w:rPr>
              <w:fldChar w:fldCharType="begin"/>
            </w:r>
            <w:r>
              <w:rPr>
                <w:noProof/>
                <w:webHidden/>
              </w:rPr>
              <w:instrText xml:space="preserve"> PAGEREF _Toc215430546 \h </w:instrText>
            </w:r>
            <w:r>
              <w:rPr>
                <w:noProof/>
                <w:webHidden/>
              </w:rPr>
            </w:r>
            <w:r>
              <w:rPr>
                <w:noProof/>
                <w:webHidden/>
              </w:rPr>
              <w:fldChar w:fldCharType="separate"/>
            </w:r>
            <w:r w:rsidR="00143024">
              <w:rPr>
                <w:noProof/>
                <w:webHidden/>
              </w:rPr>
              <w:t>266</w:t>
            </w:r>
            <w:r>
              <w:rPr>
                <w:noProof/>
                <w:webHidden/>
              </w:rPr>
              <w:fldChar w:fldCharType="end"/>
            </w:r>
          </w:hyperlink>
        </w:p>
        <w:p w14:paraId="5519AECC" w14:textId="126F970C" w:rsidR="00F00D43" w:rsidRDefault="00F00D43">
          <w:pPr>
            <w:pStyle w:val="TOC3"/>
            <w:tabs>
              <w:tab w:val="right" w:leader="dot" w:pos="9350"/>
            </w:tabs>
            <w:rPr>
              <w:noProof/>
              <w:kern w:val="2"/>
              <w:sz w:val="24"/>
              <w:szCs w:val="24"/>
              <w:lang w:eastAsia="en-CA"/>
              <w14:ligatures w14:val="standardContextual"/>
            </w:rPr>
          </w:pPr>
          <w:hyperlink w:anchor="_Toc215430547" w:history="1">
            <w:r w:rsidRPr="00CE0A9E">
              <w:rPr>
                <w:rStyle w:val="Hyperlink"/>
                <w:noProof/>
              </w:rPr>
              <w:t>SLT – Set if Less Than</w:t>
            </w:r>
            <w:r>
              <w:rPr>
                <w:noProof/>
                <w:webHidden/>
              </w:rPr>
              <w:tab/>
            </w:r>
            <w:r>
              <w:rPr>
                <w:noProof/>
                <w:webHidden/>
              </w:rPr>
              <w:fldChar w:fldCharType="begin"/>
            </w:r>
            <w:r>
              <w:rPr>
                <w:noProof/>
                <w:webHidden/>
              </w:rPr>
              <w:instrText xml:space="preserve"> PAGEREF _Toc215430547 \h </w:instrText>
            </w:r>
            <w:r>
              <w:rPr>
                <w:noProof/>
                <w:webHidden/>
              </w:rPr>
            </w:r>
            <w:r>
              <w:rPr>
                <w:noProof/>
                <w:webHidden/>
              </w:rPr>
              <w:fldChar w:fldCharType="separate"/>
            </w:r>
            <w:r w:rsidR="00143024">
              <w:rPr>
                <w:noProof/>
                <w:webHidden/>
              </w:rPr>
              <w:t>268</w:t>
            </w:r>
            <w:r>
              <w:rPr>
                <w:noProof/>
                <w:webHidden/>
              </w:rPr>
              <w:fldChar w:fldCharType="end"/>
            </w:r>
          </w:hyperlink>
        </w:p>
        <w:p w14:paraId="5553BC19" w14:textId="1AEADAD9" w:rsidR="00F00D43" w:rsidRDefault="00F00D43">
          <w:pPr>
            <w:pStyle w:val="TOC3"/>
            <w:tabs>
              <w:tab w:val="right" w:leader="dot" w:pos="9350"/>
            </w:tabs>
            <w:rPr>
              <w:noProof/>
              <w:kern w:val="2"/>
              <w:sz w:val="24"/>
              <w:szCs w:val="24"/>
              <w:lang w:eastAsia="en-CA"/>
              <w14:ligatures w14:val="standardContextual"/>
            </w:rPr>
          </w:pPr>
          <w:hyperlink w:anchor="_Toc215430548" w:history="1">
            <w:r w:rsidRPr="00CE0A9E">
              <w:rPr>
                <w:rStyle w:val="Hyperlink"/>
                <w:noProof/>
              </w:rPr>
              <w:t>SLTU –Set if Unsigned Less Than</w:t>
            </w:r>
            <w:r>
              <w:rPr>
                <w:noProof/>
                <w:webHidden/>
              </w:rPr>
              <w:tab/>
            </w:r>
            <w:r>
              <w:rPr>
                <w:noProof/>
                <w:webHidden/>
              </w:rPr>
              <w:fldChar w:fldCharType="begin"/>
            </w:r>
            <w:r>
              <w:rPr>
                <w:noProof/>
                <w:webHidden/>
              </w:rPr>
              <w:instrText xml:space="preserve"> PAGEREF _Toc215430548 \h </w:instrText>
            </w:r>
            <w:r>
              <w:rPr>
                <w:noProof/>
                <w:webHidden/>
              </w:rPr>
            </w:r>
            <w:r>
              <w:rPr>
                <w:noProof/>
                <w:webHidden/>
              </w:rPr>
              <w:fldChar w:fldCharType="separate"/>
            </w:r>
            <w:r w:rsidR="00143024">
              <w:rPr>
                <w:noProof/>
                <w:webHidden/>
              </w:rPr>
              <w:t>270</w:t>
            </w:r>
            <w:r>
              <w:rPr>
                <w:noProof/>
                <w:webHidden/>
              </w:rPr>
              <w:fldChar w:fldCharType="end"/>
            </w:r>
          </w:hyperlink>
        </w:p>
        <w:p w14:paraId="0863EBD1" w14:textId="5F0D0943" w:rsidR="00F00D43" w:rsidRDefault="00F00D43">
          <w:pPr>
            <w:pStyle w:val="TOC3"/>
            <w:tabs>
              <w:tab w:val="right" w:leader="dot" w:pos="9350"/>
            </w:tabs>
            <w:rPr>
              <w:noProof/>
              <w:kern w:val="2"/>
              <w:sz w:val="24"/>
              <w:szCs w:val="24"/>
              <w:lang w:eastAsia="en-CA"/>
              <w14:ligatures w14:val="standardContextual"/>
            </w:rPr>
          </w:pPr>
          <w:hyperlink w:anchor="_Toc215430549" w:history="1">
            <w:r w:rsidRPr="00CE0A9E">
              <w:rPr>
                <w:rStyle w:val="Hyperlink"/>
                <w:noProof/>
              </w:rPr>
              <w:t>SNE – Set if Not Equal</w:t>
            </w:r>
            <w:r>
              <w:rPr>
                <w:noProof/>
                <w:webHidden/>
              </w:rPr>
              <w:tab/>
            </w:r>
            <w:r>
              <w:rPr>
                <w:noProof/>
                <w:webHidden/>
              </w:rPr>
              <w:fldChar w:fldCharType="begin"/>
            </w:r>
            <w:r>
              <w:rPr>
                <w:noProof/>
                <w:webHidden/>
              </w:rPr>
              <w:instrText xml:space="preserve"> PAGEREF _Toc215430549 \h </w:instrText>
            </w:r>
            <w:r>
              <w:rPr>
                <w:noProof/>
                <w:webHidden/>
              </w:rPr>
            </w:r>
            <w:r>
              <w:rPr>
                <w:noProof/>
                <w:webHidden/>
              </w:rPr>
              <w:fldChar w:fldCharType="separate"/>
            </w:r>
            <w:r w:rsidR="00143024">
              <w:rPr>
                <w:noProof/>
                <w:webHidden/>
              </w:rPr>
              <w:t>272</w:t>
            </w:r>
            <w:r>
              <w:rPr>
                <w:noProof/>
                <w:webHidden/>
              </w:rPr>
              <w:fldChar w:fldCharType="end"/>
            </w:r>
          </w:hyperlink>
        </w:p>
        <w:p w14:paraId="7C5A7781" w14:textId="52EC3B0D" w:rsidR="00F00D43" w:rsidRDefault="00F00D43">
          <w:pPr>
            <w:pStyle w:val="TOC2"/>
            <w:tabs>
              <w:tab w:val="right" w:leader="dot" w:pos="9350"/>
            </w:tabs>
            <w:rPr>
              <w:noProof/>
              <w:kern w:val="2"/>
              <w:sz w:val="24"/>
              <w:szCs w:val="24"/>
              <w:lang w:eastAsia="en-CA"/>
              <w14:ligatures w14:val="standardContextual"/>
            </w:rPr>
          </w:pPr>
          <w:hyperlink w:anchor="_Toc215430550" w:history="1">
            <w:r w:rsidRPr="00CE0A9E">
              <w:rPr>
                <w:rStyle w:val="Hyperlink"/>
                <w:noProof/>
              </w:rPr>
              <w:t>Vector Compare Operations</w:t>
            </w:r>
            <w:r>
              <w:rPr>
                <w:noProof/>
                <w:webHidden/>
              </w:rPr>
              <w:tab/>
            </w:r>
            <w:r>
              <w:rPr>
                <w:noProof/>
                <w:webHidden/>
              </w:rPr>
              <w:fldChar w:fldCharType="begin"/>
            </w:r>
            <w:r>
              <w:rPr>
                <w:noProof/>
                <w:webHidden/>
              </w:rPr>
              <w:instrText xml:space="preserve"> PAGEREF _Toc215430550 \h </w:instrText>
            </w:r>
            <w:r>
              <w:rPr>
                <w:noProof/>
                <w:webHidden/>
              </w:rPr>
            </w:r>
            <w:r>
              <w:rPr>
                <w:noProof/>
                <w:webHidden/>
              </w:rPr>
              <w:fldChar w:fldCharType="separate"/>
            </w:r>
            <w:r w:rsidR="00143024">
              <w:rPr>
                <w:noProof/>
                <w:webHidden/>
              </w:rPr>
              <w:t>274</w:t>
            </w:r>
            <w:r>
              <w:rPr>
                <w:noProof/>
                <w:webHidden/>
              </w:rPr>
              <w:fldChar w:fldCharType="end"/>
            </w:r>
          </w:hyperlink>
        </w:p>
        <w:p w14:paraId="35A7941D" w14:textId="2A974C31" w:rsidR="00F00D43" w:rsidRDefault="00F00D43">
          <w:pPr>
            <w:pStyle w:val="TOC3"/>
            <w:tabs>
              <w:tab w:val="right" w:leader="dot" w:pos="9350"/>
            </w:tabs>
            <w:rPr>
              <w:noProof/>
              <w:kern w:val="2"/>
              <w:sz w:val="24"/>
              <w:szCs w:val="24"/>
              <w:lang w:eastAsia="en-CA"/>
              <w14:ligatures w14:val="standardContextual"/>
            </w:rPr>
          </w:pPr>
          <w:hyperlink w:anchor="_Toc215430551" w:history="1">
            <w:r w:rsidRPr="00CE0A9E">
              <w:rPr>
                <w:rStyle w:val="Hyperlink"/>
                <w:noProof/>
              </w:rPr>
              <w:t>VCMP - Comparison</w:t>
            </w:r>
            <w:r>
              <w:rPr>
                <w:noProof/>
                <w:webHidden/>
              </w:rPr>
              <w:tab/>
            </w:r>
            <w:r>
              <w:rPr>
                <w:noProof/>
                <w:webHidden/>
              </w:rPr>
              <w:fldChar w:fldCharType="begin"/>
            </w:r>
            <w:r>
              <w:rPr>
                <w:noProof/>
                <w:webHidden/>
              </w:rPr>
              <w:instrText xml:space="preserve"> PAGEREF _Toc215430551 \h </w:instrText>
            </w:r>
            <w:r>
              <w:rPr>
                <w:noProof/>
                <w:webHidden/>
              </w:rPr>
            </w:r>
            <w:r>
              <w:rPr>
                <w:noProof/>
                <w:webHidden/>
              </w:rPr>
              <w:fldChar w:fldCharType="separate"/>
            </w:r>
            <w:r w:rsidR="00143024">
              <w:rPr>
                <w:noProof/>
                <w:webHidden/>
              </w:rPr>
              <w:t>274</w:t>
            </w:r>
            <w:r>
              <w:rPr>
                <w:noProof/>
                <w:webHidden/>
              </w:rPr>
              <w:fldChar w:fldCharType="end"/>
            </w:r>
          </w:hyperlink>
        </w:p>
        <w:p w14:paraId="78E9E6F0" w14:textId="46D63333" w:rsidR="00F00D43" w:rsidRDefault="00F00D43">
          <w:pPr>
            <w:pStyle w:val="TOC3"/>
            <w:tabs>
              <w:tab w:val="right" w:leader="dot" w:pos="9350"/>
            </w:tabs>
            <w:rPr>
              <w:noProof/>
              <w:kern w:val="2"/>
              <w:sz w:val="24"/>
              <w:szCs w:val="24"/>
              <w:lang w:eastAsia="en-CA"/>
              <w14:ligatures w14:val="standardContextual"/>
            </w:rPr>
          </w:pPr>
          <w:hyperlink w:anchor="_Toc215430552" w:history="1">
            <w:r w:rsidRPr="00CE0A9E">
              <w:rPr>
                <w:rStyle w:val="Hyperlink"/>
                <w:noProof/>
              </w:rPr>
              <w:t>VCMPU – Unsigned Comparison</w:t>
            </w:r>
            <w:r>
              <w:rPr>
                <w:noProof/>
                <w:webHidden/>
              </w:rPr>
              <w:tab/>
            </w:r>
            <w:r>
              <w:rPr>
                <w:noProof/>
                <w:webHidden/>
              </w:rPr>
              <w:fldChar w:fldCharType="begin"/>
            </w:r>
            <w:r>
              <w:rPr>
                <w:noProof/>
                <w:webHidden/>
              </w:rPr>
              <w:instrText xml:space="preserve"> PAGEREF _Toc215430552 \h </w:instrText>
            </w:r>
            <w:r>
              <w:rPr>
                <w:noProof/>
                <w:webHidden/>
              </w:rPr>
            </w:r>
            <w:r>
              <w:rPr>
                <w:noProof/>
                <w:webHidden/>
              </w:rPr>
              <w:fldChar w:fldCharType="separate"/>
            </w:r>
            <w:r w:rsidR="00143024">
              <w:rPr>
                <w:noProof/>
                <w:webHidden/>
              </w:rPr>
              <w:t>275</w:t>
            </w:r>
            <w:r>
              <w:rPr>
                <w:noProof/>
                <w:webHidden/>
              </w:rPr>
              <w:fldChar w:fldCharType="end"/>
            </w:r>
          </w:hyperlink>
        </w:p>
        <w:p w14:paraId="404D6D30" w14:textId="4D549EF4" w:rsidR="00F00D43" w:rsidRDefault="00F00D43">
          <w:pPr>
            <w:pStyle w:val="TOC3"/>
            <w:tabs>
              <w:tab w:val="right" w:leader="dot" w:pos="9350"/>
            </w:tabs>
            <w:rPr>
              <w:noProof/>
              <w:kern w:val="2"/>
              <w:sz w:val="24"/>
              <w:szCs w:val="24"/>
              <w:lang w:eastAsia="en-CA"/>
              <w14:ligatures w14:val="standardContextual"/>
            </w:rPr>
          </w:pPr>
          <w:hyperlink w:anchor="_Toc215430553" w:history="1">
            <w:r w:rsidRPr="00CE0A9E">
              <w:rPr>
                <w:rStyle w:val="Hyperlink"/>
                <w:noProof/>
              </w:rPr>
              <w:t>VSEQ – Set if Equal</w:t>
            </w:r>
            <w:r>
              <w:rPr>
                <w:noProof/>
                <w:webHidden/>
              </w:rPr>
              <w:tab/>
            </w:r>
            <w:r>
              <w:rPr>
                <w:noProof/>
                <w:webHidden/>
              </w:rPr>
              <w:fldChar w:fldCharType="begin"/>
            </w:r>
            <w:r>
              <w:rPr>
                <w:noProof/>
                <w:webHidden/>
              </w:rPr>
              <w:instrText xml:space="preserve"> PAGEREF _Toc215430553 \h </w:instrText>
            </w:r>
            <w:r>
              <w:rPr>
                <w:noProof/>
                <w:webHidden/>
              </w:rPr>
            </w:r>
            <w:r>
              <w:rPr>
                <w:noProof/>
                <w:webHidden/>
              </w:rPr>
              <w:fldChar w:fldCharType="separate"/>
            </w:r>
            <w:r w:rsidR="00143024">
              <w:rPr>
                <w:noProof/>
                <w:webHidden/>
              </w:rPr>
              <w:t>277</w:t>
            </w:r>
            <w:r>
              <w:rPr>
                <w:noProof/>
                <w:webHidden/>
              </w:rPr>
              <w:fldChar w:fldCharType="end"/>
            </w:r>
          </w:hyperlink>
        </w:p>
        <w:p w14:paraId="7562A8C5" w14:textId="66CA6EFD" w:rsidR="00F00D43" w:rsidRDefault="00F00D43">
          <w:pPr>
            <w:pStyle w:val="TOC3"/>
            <w:tabs>
              <w:tab w:val="right" w:leader="dot" w:pos="9350"/>
            </w:tabs>
            <w:rPr>
              <w:noProof/>
              <w:kern w:val="2"/>
              <w:sz w:val="24"/>
              <w:szCs w:val="24"/>
              <w:lang w:eastAsia="en-CA"/>
              <w14:ligatures w14:val="standardContextual"/>
            </w:rPr>
          </w:pPr>
          <w:hyperlink w:anchor="_Toc215430554" w:history="1">
            <w:r w:rsidRPr="00CE0A9E">
              <w:rPr>
                <w:rStyle w:val="Hyperlink"/>
                <w:noProof/>
              </w:rPr>
              <w:t>VSLE – Set if Less Than or Equal</w:t>
            </w:r>
            <w:r>
              <w:rPr>
                <w:noProof/>
                <w:webHidden/>
              </w:rPr>
              <w:tab/>
            </w:r>
            <w:r>
              <w:rPr>
                <w:noProof/>
                <w:webHidden/>
              </w:rPr>
              <w:fldChar w:fldCharType="begin"/>
            </w:r>
            <w:r>
              <w:rPr>
                <w:noProof/>
                <w:webHidden/>
              </w:rPr>
              <w:instrText xml:space="preserve"> PAGEREF _Toc215430554 \h </w:instrText>
            </w:r>
            <w:r>
              <w:rPr>
                <w:noProof/>
                <w:webHidden/>
              </w:rPr>
            </w:r>
            <w:r>
              <w:rPr>
                <w:noProof/>
                <w:webHidden/>
              </w:rPr>
              <w:fldChar w:fldCharType="separate"/>
            </w:r>
            <w:r w:rsidR="00143024">
              <w:rPr>
                <w:noProof/>
                <w:webHidden/>
              </w:rPr>
              <w:t>278</w:t>
            </w:r>
            <w:r>
              <w:rPr>
                <w:noProof/>
                <w:webHidden/>
              </w:rPr>
              <w:fldChar w:fldCharType="end"/>
            </w:r>
          </w:hyperlink>
        </w:p>
        <w:p w14:paraId="64F181B4" w14:textId="41453A51" w:rsidR="00F00D43" w:rsidRDefault="00F00D43">
          <w:pPr>
            <w:pStyle w:val="TOC3"/>
            <w:tabs>
              <w:tab w:val="right" w:leader="dot" w:pos="9350"/>
            </w:tabs>
            <w:rPr>
              <w:noProof/>
              <w:kern w:val="2"/>
              <w:sz w:val="24"/>
              <w:szCs w:val="24"/>
              <w:lang w:eastAsia="en-CA"/>
              <w14:ligatures w14:val="standardContextual"/>
            </w:rPr>
          </w:pPr>
          <w:hyperlink w:anchor="_Toc215430555" w:history="1">
            <w:r w:rsidRPr="00CE0A9E">
              <w:rPr>
                <w:rStyle w:val="Hyperlink"/>
                <w:noProof/>
              </w:rPr>
              <w:t>VSLEU – Set if Less Than or Equal</w:t>
            </w:r>
            <w:r>
              <w:rPr>
                <w:noProof/>
                <w:webHidden/>
              </w:rPr>
              <w:tab/>
            </w:r>
            <w:r>
              <w:rPr>
                <w:noProof/>
                <w:webHidden/>
              </w:rPr>
              <w:fldChar w:fldCharType="begin"/>
            </w:r>
            <w:r>
              <w:rPr>
                <w:noProof/>
                <w:webHidden/>
              </w:rPr>
              <w:instrText xml:space="preserve"> PAGEREF _Toc215430555 \h </w:instrText>
            </w:r>
            <w:r>
              <w:rPr>
                <w:noProof/>
                <w:webHidden/>
              </w:rPr>
            </w:r>
            <w:r>
              <w:rPr>
                <w:noProof/>
                <w:webHidden/>
              </w:rPr>
              <w:fldChar w:fldCharType="separate"/>
            </w:r>
            <w:r w:rsidR="00143024">
              <w:rPr>
                <w:noProof/>
                <w:webHidden/>
              </w:rPr>
              <w:t>279</w:t>
            </w:r>
            <w:r>
              <w:rPr>
                <w:noProof/>
                <w:webHidden/>
              </w:rPr>
              <w:fldChar w:fldCharType="end"/>
            </w:r>
          </w:hyperlink>
        </w:p>
        <w:p w14:paraId="2009C536" w14:textId="49A0787B" w:rsidR="00F00D43" w:rsidRDefault="00F00D43">
          <w:pPr>
            <w:pStyle w:val="TOC3"/>
            <w:tabs>
              <w:tab w:val="right" w:leader="dot" w:pos="9350"/>
            </w:tabs>
            <w:rPr>
              <w:noProof/>
              <w:kern w:val="2"/>
              <w:sz w:val="24"/>
              <w:szCs w:val="24"/>
              <w:lang w:eastAsia="en-CA"/>
              <w14:ligatures w14:val="standardContextual"/>
            </w:rPr>
          </w:pPr>
          <w:hyperlink w:anchor="_Toc215430556" w:history="1">
            <w:r w:rsidRPr="00CE0A9E">
              <w:rPr>
                <w:rStyle w:val="Hyperlink"/>
                <w:noProof/>
              </w:rPr>
              <w:t>VSLT – Set if Less Than</w:t>
            </w:r>
            <w:r>
              <w:rPr>
                <w:noProof/>
                <w:webHidden/>
              </w:rPr>
              <w:tab/>
            </w:r>
            <w:r>
              <w:rPr>
                <w:noProof/>
                <w:webHidden/>
              </w:rPr>
              <w:fldChar w:fldCharType="begin"/>
            </w:r>
            <w:r>
              <w:rPr>
                <w:noProof/>
                <w:webHidden/>
              </w:rPr>
              <w:instrText xml:space="preserve"> PAGEREF _Toc215430556 \h </w:instrText>
            </w:r>
            <w:r>
              <w:rPr>
                <w:noProof/>
                <w:webHidden/>
              </w:rPr>
            </w:r>
            <w:r>
              <w:rPr>
                <w:noProof/>
                <w:webHidden/>
              </w:rPr>
              <w:fldChar w:fldCharType="separate"/>
            </w:r>
            <w:r w:rsidR="00143024">
              <w:rPr>
                <w:noProof/>
                <w:webHidden/>
              </w:rPr>
              <w:t>280</w:t>
            </w:r>
            <w:r>
              <w:rPr>
                <w:noProof/>
                <w:webHidden/>
              </w:rPr>
              <w:fldChar w:fldCharType="end"/>
            </w:r>
          </w:hyperlink>
        </w:p>
        <w:p w14:paraId="31DF74E5" w14:textId="6746230F" w:rsidR="00F00D43" w:rsidRDefault="00F00D43">
          <w:pPr>
            <w:pStyle w:val="TOC3"/>
            <w:tabs>
              <w:tab w:val="right" w:leader="dot" w:pos="9350"/>
            </w:tabs>
            <w:rPr>
              <w:noProof/>
              <w:kern w:val="2"/>
              <w:sz w:val="24"/>
              <w:szCs w:val="24"/>
              <w:lang w:eastAsia="en-CA"/>
              <w14:ligatures w14:val="standardContextual"/>
            </w:rPr>
          </w:pPr>
          <w:hyperlink w:anchor="_Toc215430557" w:history="1">
            <w:r w:rsidRPr="00CE0A9E">
              <w:rPr>
                <w:rStyle w:val="Hyperlink"/>
                <w:noProof/>
              </w:rPr>
              <w:t>VSLTU – Set if Less Than Unsigned</w:t>
            </w:r>
            <w:r>
              <w:rPr>
                <w:noProof/>
                <w:webHidden/>
              </w:rPr>
              <w:tab/>
            </w:r>
            <w:r>
              <w:rPr>
                <w:noProof/>
                <w:webHidden/>
              </w:rPr>
              <w:fldChar w:fldCharType="begin"/>
            </w:r>
            <w:r>
              <w:rPr>
                <w:noProof/>
                <w:webHidden/>
              </w:rPr>
              <w:instrText xml:space="preserve"> PAGEREF _Toc215430557 \h </w:instrText>
            </w:r>
            <w:r>
              <w:rPr>
                <w:noProof/>
                <w:webHidden/>
              </w:rPr>
            </w:r>
            <w:r>
              <w:rPr>
                <w:noProof/>
                <w:webHidden/>
              </w:rPr>
              <w:fldChar w:fldCharType="separate"/>
            </w:r>
            <w:r w:rsidR="00143024">
              <w:rPr>
                <w:noProof/>
                <w:webHidden/>
              </w:rPr>
              <w:t>282</w:t>
            </w:r>
            <w:r>
              <w:rPr>
                <w:noProof/>
                <w:webHidden/>
              </w:rPr>
              <w:fldChar w:fldCharType="end"/>
            </w:r>
          </w:hyperlink>
        </w:p>
        <w:p w14:paraId="64944B95" w14:textId="2D00C134" w:rsidR="00F00D43" w:rsidRDefault="00F00D43">
          <w:pPr>
            <w:pStyle w:val="TOC2"/>
            <w:tabs>
              <w:tab w:val="right" w:leader="dot" w:pos="9350"/>
            </w:tabs>
            <w:rPr>
              <w:noProof/>
              <w:kern w:val="2"/>
              <w:sz w:val="24"/>
              <w:szCs w:val="24"/>
              <w:lang w:eastAsia="en-CA"/>
              <w14:ligatures w14:val="standardContextual"/>
            </w:rPr>
          </w:pPr>
          <w:hyperlink w:anchor="_Toc215430558" w:history="1">
            <w:r w:rsidRPr="00CE0A9E">
              <w:rPr>
                <w:rStyle w:val="Hyperlink"/>
                <w:noProof/>
              </w:rPr>
              <w:t>Shift and Rotate Operations</w:t>
            </w:r>
            <w:r>
              <w:rPr>
                <w:noProof/>
                <w:webHidden/>
              </w:rPr>
              <w:tab/>
            </w:r>
            <w:r>
              <w:rPr>
                <w:noProof/>
                <w:webHidden/>
              </w:rPr>
              <w:fldChar w:fldCharType="begin"/>
            </w:r>
            <w:r>
              <w:rPr>
                <w:noProof/>
                <w:webHidden/>
              </w:rPr>
              <w:instrText xml:space="preserve"> PAGEREF _Toc215430558 \h </w:instrText>
            </w:r>
            <w:r>
              <w:rPr>
                <w:noProof/>
                <w:webHidden/>
              </w:rPr>
            </w:r>
            <w:r>
              <w:rPr>
                <w:noProof/>
                <w:webHidden/>
              </w:rPr>
              <w:fldChar w:fldCharType="separate"/>
            </w:r>
            <w:r w:rsidR="00143024">
              <w:rPr>
                <w:noProof/>
                <w:webHidden/>
              </w:rPr>
              <w:t>283</w:t>
            </w:r>
            <w:r>
              <w:rPr>
                <w:noProof/>
                <w:webHidden/>
              </w:rPr>
              <w:fldChar w:fldCharType="end"/>
            </w:r>
          </w:hyperlink>
        </w:p>
        <w:p w14:paraId="28247D87" w14:textId="652633D4" w:rsidR="00F00D43" w:rsidRDefault="00F00D43">
          <w:pPr>
            <w:pStyle w:val="TOC3"/>
            <w:tabs>
              <w:tab w:val="right" w:leader="dot" w:pos="9350"/>
            </w:tabs>
            <w:rPr>
              <w:noProof/>
              <w:kern w:val="2"/>
              <w:sz w:val="24"/>
              <w:szCs w:val="24"/>
              <w:lang w:eastAsia="en-CA"/>
              <w14:ligatures w14:val="standardContextual"/>
            </w:rPr>
          </w:pPr>
          <w:hyperlink w:anchor="_Toc215430559" w:history="1">
            <w:r w:rsidRPr="00CE0A9E">
              <w:rPr>
                <w:rStyle w:val="Hyperlink"/>
                <w:noProof/>
              </w:rPr>
              <w:t>Overview</w:t>
            </w:r>
            <w:r>
              <w:rPr>
                <w:noProof/>
                <w:webHidden/>
              </w:rPr>
              <w:tab/>
            </w:r>
            <w:r>
              <w:rPr>
                <w:noProof/>
                <w:webHidden/>
              </w:rPr>
              <w:fldChar w:fldCharType="begin"/>
            </w:r>
            <w:r>
              <w:rPr>
                <w:noProof/>
                <w:webHidden/>
              </w:rPr>
              <w:instrText xml:space="preserve"> PAGEREF _Toc215430559 \h </w:instrText>
            </w:r>
            <w:r>
              <w:rPr>
                <w:noProof/>
                <w:webHidden/>
              </w:rPr>
            </w:r>
            <w:r>
              <w:rPr>
                <w:noProof/>
                <w:webHidden/>
              </w:rPr>
              <w:fldChar w:fldCharType="separate"/>
            </w:r>
            <w:r w:rsidR="00143024">
              <w:rPr>
                <w:noProof/>
                <w:webHidden/>
              </w:rPr>
              <w:t>283</w:t>
            </w:r>
            <w:r>
              <w:rPr>
                <w:noProof/>
                <w:webHidden/>
              </w:rPr>
              <w:fldChar w:fldCharType="end"/>
            </w:r>
          </w:hyperlink>
        </w:p>
        <w:p w14:paraId="1AF07B30" w14:textId="4775FD78" w:rsidR="00F00D43" w:rsidRDefault="00F00D43">
          <w:pPr>
            <w:pStyle w:val="TOC3"/>
            <w:tabs>
              <w:tab w:val="right" w:leader="dot" w:pos="9350"/>
            </w:tabs>
            <w:rPr>
              <w:noProof/>
              <w:kern w:val="2"/>
              <w:sz w:val="24"/>
              <w:szCs w:val="24"/>
              <w:lang w:eastAsia="en-CA"/>
              <w14:ligatures w14:val="standardContextual"/>
            </w:rPr>
          </w:pPr>
          <w:hyperlink w:anchor="_Toc215430560" w:history="1">
            <w:r w:rsidRPr="00CE0A9E">
              <w:rPr>
                <w:rStyle w:val="Hyperlink"/>
                <w:noProof/>
              </w:rPr>
              <w:t>Scalar Shift Instructions</w:t>
            </w:r>
            <w:r>
              <w:rPr>
                <w:noProof/>
                <w:webHidden/>
              </w:rPr>
              <w:tab/>
            </w:r>
            <w:r>
              <w:rPr>
                <w:noProof/>
                <w:webHidden/>
              </w:rPr>
              <w:fldChar w:fldCharType="begin"/>
            </w:r>
            <w:r>
              <w:rPr>
                <w:noProof/>
                <w:webHidden/>
              </w:rPr>
              <w:instrText xml:space="preserve"> PAGEREF _Toc215430560 \h </w:instrText>
            </w:r>
            <w:r>
              <w:rPr>
                <w:noProof/>
                <w:webHidden/>
              </w:rPr>
            </w:r>
            <w:r>
              <w:rPr>
                <w:noProof/>
                <w:webHidden/>
              </w:rPr>
              <w:fldChar w:fldCharType="separate"/>
            </w:r>
            <w:r w:rsidR="00143024">
              <w:rPr>
                <w:noProof/>
                <w:webHidden/>
              </w:rPr>
              <w:t>283</w:t>
            </w:r>
            <w:r>
              <w:rPr>
                <w:noProof/>
                <w:webHidden/>
              </w:rPr>
              <w:fldChar w:fldCharType="end"/>
            </w:r>
          </w:hyperlink>
        </w:p>
        <w:p w14:paraId="16B29D6F" w14:textId="03D43492" w:rsidR="00F00D43" w:rsidRDefault="00F00D43">
          <w:pPr>
            <w:pStyle w:val="TOC3"/>
            <w:tabs>
              <w:tab w:val="right" w:leader="dot" w:pos="9350"/>
            </w:tabs>
            <w:rPr>
              <w:noProof/>
              <w:kern w:val="2"/>
              <w:sz w:val="24"/>
              <w:szCs w:val="24"/>
              <w:lang w:eastAsia="en-CA"/>
              <w14:ligatures w14:val="standardContextual"/>
            </w:rPr>
          </w:pPr>
          <w:hyperlink w:anchor="_Toc215430561" w:history="1">
            <w:r w:rsidRPr="00CE0A9E">
              <w:rPr>
                <w:rStyle w:val="Hyperlink"/>
                <w:noProof/>
              </w:rPr>
              <w:t>Vector Shift Instructions</w:t>
            </w:r>
            <w:r>
              <w:rPr>
                <w:noProof/>
                <w:webHidden/>
              </w:rPr>
              <w:tab/>
            </w:r>
            <w:r>
              <w:rPr>
                <w:noProof/>
                <w:webHidden/>
              </w:rPr>
              <w:fldChar w:fldCharType="begin"/>
            </w:r>
            <w:r>
              <w:rPr>
                <w:noProof/>
                <w:webHidden/>
              </w:rPr>
              <w:instrText xml:space="preserve"> PAGEREF _Toc215430561 \h </w:instrText>
            </w:r>
            <w:r>
              <w:rPr>
                <w:noProof/>
                <w:webHidden/>
              </w:rPr>
            </w:r>
            <w:r>
              <w:rPr>
                <w:noProof/>
                <w:webHidden/>
              </w:rPr>
              <w:fldChar w:fldCharType="separate"/>
            </w:r>
            <w:r w:rsidR="00143024">
              <w:rPr>
                <w:noProof/>
                <w:webHidden/>
              </w:rPr>
              <w:t>292</w:t>
            </w:r>
            <w:r>
              <w:rPr>
                <w:noProof/>
                <w:webHidden/>
              </w:rPr>
              <w:fldChar w:fldCharType="end"/>
            </w:r>
          </w:hyperlink>
        </w:p>
        <w:p w14:paraId="5D4E5941" w14:textId="0DA6D44A" w:rsidR="00F00D43" w:rsidRDefault="00F00D43">
          <w:pPr>
            <w:pStyle w:val="TOC2"/>
            <w:tabs>
              <w:tab w:val="right" w:leader="dot" w:pos="9350"/>
            </w:tabs>
            <w:rPr>
              <w:noProof/>
              <w:kern w:val="2"/>
              <w:sz w:val="24"/>
              <w:szCs w:val="24"/>
              <w:lang w:eastAsia="en-CA"/>
              <w14:ligatures w14:val="standardContextual"/>
            </w:rPr>
          </w:pPr>
          <w:hyperlink w:anchor="_Toc215430562" w:history="1">
            <w:r w:rsidRPr="00CE0A9E">
              <w:rPr>
                <w:rStyle w:val="Hyperlink"/>
                <w:noProof/>
              </w:rPr>
              <w:t>Bit-field Manipulation Operations</w:t>
            </w:r>
            <w:r>
              <w:rPr>
                <w:noProof/>
                <w:webHidden/>
              </w:rPr>
              <w:tab/>
            </w:r>
            <w:r>
              <w:rPr>
                <w:noProof/>
                <w:webHidden/>
              </w:rPr>
              <w:fldChar w:fldCharType="begin"/>
            </w:r>
            <w:r>
              <w:rPr>
                <w:noProof/>
                <w:webHidden/>
              </w:rPr>
              <w:instrText xml:space="preserve"> PAGEREF _Toc215430562 \h </w:instrText>
            </w:r>
            <w:r>
              <w:rPr>
                <w:noProof/>
                <w:webHidden/>
              </w:rPr>
            </w:r>
            <w:r>
              <w:rPr>
                <w:noProof/>
                <w:webHidden/>
              </w:rPr>
              <w:fldChar w:fldCharType="separate"/>
            </w:r>
            <w:r w:rsidR="00143024">
              <w:rPr>
                <w:noProof/>
                <w:webHidden/>
              </w:rPr>
              <w:t>299</w:t>
            </w:r>
            <w:r>
              <w:rPr>
                <w:noProof/>
                <w:webHidden/>
              </w:rPr>
              <w:fldChar w:fldCharType="end"/>
            </w:r>
          </w:hyperlink>
        </w:p>
        <w:p w14:paraId="21C2F9B7" w14:textId="07F97F95" w:rsidR="00F00D43" w:rsidRDefault="00F00D43">
          <w:pPr>
            <w:pStyle w:val="TOC3"/>
            <w:tabs>
              <w:tab w:val="right" w:leader="dot" w:pos="9350"/>
            </w:tabs>
            <w:rPr>
              <w:noProof/>
              <w:kern w:val="2"/>
              <w:sz w:val="24"/>
              <w:szCs w:val="24"/>
              <w:lang w:eastAsia="en-CA"/>
              <w14:ligatures w14:val="standardContextual"/>
            </w:rPr>
          </w:pPr>
          <w:hyperlink w:anchor="_Toc215430563" w:history="1">
            <w:r w:rsidRPr="00CE0A9E">
              <w:rPr>
                <w:rStyle w:val="Hyperlink"/>
                <w:noProof/>
              </w:rPr>
              <w:t>Overview</w:t>
            </w:r>
            <w:r>
              <w:rPr>
                <w:noProof/>
                <w:webHidden/>
              </w:rPr>
              <w:tab/>
            </w:r>
            <w:r>
              <w:rPr>
                <w:noProof/>
                <w:webHidden/>
              </w:rPr>
              <w:fldChar w:fldCharType="begin"/>
            </w:r>
            <w:r>
              <w:rPr>
                <w:noProof/>
                <w:webHidden/>
              </w:rPr>
              <w:instrText xml:space="preserve"> PAGEREF _Toc215430563 \h </w:instrText>
            </w:r>
            <w:r>
              <w:rPr>
                <w:noProof/>
                <w:webHidden/>
              </w:rPr>
            </w:r>
            <w:r>
              <w:rPr>
                <w:noProof/>
                <w:webHidden/>
              </w:rPr>
              <w:fldChar w:fldCharType="separate"/>
            </w:r>
            <w:r w:rsidR="00143024">
              <w:rPr>
                <w:noProof/>
                <w:webHidden/>
              </w:rPr>
              <w:t>299</w:t>
            </w:r>
            <w:r>
              <w:rPr>
                <w:noProof/>
                <w:webHidden/>
              </w:rPr>
              <w:fldChar w:fldCharType="end"/>
            </w:r>
          </w:hyperlink>
        </w:p>
        <w:p w14:paraId="4FF2B8EC" w14:textId="60AC0CAF" w:rsidR="00F00D43" w:rsidRDefault="00F00D43">
          <w:pPr>
            <w:pStyle w:val="TOC2"/>
            <w:tabs>
              <w:tab w:val="right" w:leader="dot" w:pos="9350"/>
            </w:tabs>
            <w:rPr>
              <w:noProof/>
              <w:kern w:val="2"/>
              <w:sz w:val="24"/>
              <w:szCs w:val="24"/>
              <w:lang w:eastAsia="en-CA"/>
              <w14:ligatures w14:val="standardContextual"/>
            </w:rPr>
          </w:pPr>
          <w:hyperlink w:anchor="_Toc215430564" w:history="1">
            <w:r w:rsidRPr="00CE0A9E">
              <w:rPr>
                <w:rStyle w:val="Hyperlink"/>
                <w:noProof/>
              </w:rPr>
              <w:t>Cryptographic Accelerator Instructions</w:t>
            </w:r>
            <w:r>
              <w:rPr>
                <w:noProof/>
                <w:webHidden/>
              </w:rPr>
              <w:tab/>
            </w:r>
            <w:r>
              <w:rPr>
                <w:noProof/>
                <w:webHidden/>
              </w:rPr>
              <w:fldChar w:fldCharType="begin"/>
            </w:r>
            <w:r>
              <w:rPr>
                <w:noProof/>
                <w:webHidden/>
              </w:rPr>
              <w:instrText xml:space="preserve"> PAGEREF _Toc215430564 \h </w:instrText>
            </w:r>
            <w:r>
              <w:rPr>
                <w:noProof/>
                <w:webHidden/>
              </w:rPr>
            </w:r>
            <w:r>
              <w:rPr>
                <w:noProof/>
                <w:webHidden/>
              </w:rPr>
              <w:fldChar w:fldCharType="separate"/>
            </w:r>
            <w:r w:rsidR="00143024">
              <w:rPr>
                <w:noProof/>
                <w:webHidden/>
              </w:rPr>
              <w:t>306</w:t>
            </w:r>
            <w:r>
              <w:rPr>
                <w:noProof/>
                <w:webHidden/>
              </w:rPr>
              <w:fldChar w:fldCharType="end"/>
            </w:r>
          </w:hyperlink>
        </w:p>
        <w:p w14:paraId="2DAD0E9A" w14:textId="2A534AA8" w:rsidR="00F00D43" w:rsidRDefault="00F00D43">
          <w:pPr>
            <w:pStyle w:val="TOC3"/>
            <w:tabs>
              <w:tab w:val="right" w:leader="dot" w:pos="9350"/>
            </w:tabs>
            <w:rPr>
              <w:noProof/>
              <w:kern w:val="2"/>
              <w:sz w:val="24"/>
              <w:szCs w:val="24"/>
              <w:lang w:eastAsia="en-CA"/>
              <w14:ligatures w14:val="standardContextual"/>
            </w:rPr>
          </w:pPr>
          <w:hyperlink w:anchor="_Toc215430565" w:history="1">
            <w:r w:rsidRPr="00CE0A9E">
              <w:rPr>
                <w:rStyle w:val="Hyperlink"/>
                <w:noProof/>
              </w:rPr>
              <w:t>AES64DS – Final Round Decryption</w:t>
            </w:r>
            <w:r>
              <w:rPr>
                <w:noProof/>
                <w:webHidden/>
              </w:rPr>
              <w:tab/>
            </w:r>
            <w:r>
              <w:rPr>
                <w:noProof/>
                <w:webHidden/>
              </w:rPr>
              <w:fldChar w:fldCharType="begin"/>
            </w:r>
            <w:r>
              <w:rPr>
                <w:noProof/>
                <w:webHidden/>
              </w:rPr>
              <w:instrText xml:space="preserve"> PAGEREF _Toc215430565 \h </w:instrText>
            </w:r>
            <w:r>
              <w:rPr>
                <w:noProof/>
                <w:webHidden/>
              </w:rPr>
            </w:r>
            <w:r>
              <w:rPr>
                <w:noProof/>
                <w:webHidden/>
              </w:rPr>
              <w:fldChar w:fldCharType="separate"/>
            </w:r>
            <w:r w:rsidR="00143024">
              <w:rPr>
                <w:noProof/>
                <w:webHidden/>
              </w:rPr>
              <w:t>306</w:t>
            </w:r>
            <w:r>
              <w:rPr>
                <w:noProof/>
                <w:webHidden/>
              </w:rPr>
              <w:fldChar w:fldCharType="end"/>
            </w:r>
          </w:hyperlink>
        </w:p>
        <w:p w14:paraId="6315EDC1" w14:textId="0A45D792" w:rsidR="00F00D43" w:rsidRDefault="00F00D43">
          <w:pPr>
            <w:pStyle w:val="TOC3"/>
            <w:tabs>
              <w:tab w:val="right" w:leader="dot" w:pos="9350"/>
            </w:tabs>
            <w:rPr>
              <w:noProof/>
              <w:kern w:val="2"/>
              <w:sz w:val="24"/>
              <w:szCs w:val="24"/>
              <w:lang w:eastAsia="en-CA"/>
              <w14:ligatures w14:val="standardContextual"/>
            </w:rPr>
          </w:pPr>
          <w:hyperlink w:anchor="_Toc215430566" w:history="1">
            <w:r w:rsidRPr="00CE0A9E">
              <w:rPr>
                <w:rStyle w:val="Hyperlink"/>
                <w:noProof/>
              </w:rPr>
              <w:t>AES64DSM – Middle Round Decryption</w:t>
            </w:r>
            <w:r>
              <w:rPr>
                <w:noProof/>
                <w:webHidden/>
              </w:rPr>
              <w:tab/>
            </w:r>
            <w:r>
              <w:rPr>
                <w:noProof/>
                <w:webHidden/>
              </w:rPr>
              <w:fldChar w:fldCharType="begin"/>
            </w:r>
            <w:r>
              <w:rPr>
                <w:noProof/>
                <w:webHidden/>
              </w:rPr>
              <w:instrText xml:space="preserve"> PAGEREF _Toc215430566 \h </w:instrText>
            </w:r>
            <w:r>
              <w:rPr>
                <w:noProof/>
                <w:webHidden/>
              </w:rPr>
            </w:r>
            <w:r>
              <w:rPr>
                <w:noProof/>
                <w:webHidden/>
              </w:rPr>
              <w:fldChar w:fldCharType="separate"/>
            </w:r>
            <w:r w:rsidR="00143024">
              <w:rPr>
                <w:noProof/>
                <w:webHidden/>
              </w:rPr>
              <w:t>306</w:t>
            </w:r>
            <w:r>
              <w:rPr>
                <w:noProof/>
                <w:webHidden/>
              </w:rPr>
              <w:fldChar w:fldCharType="end"/>
            </w:r>
          </w:hyperlink>
        </w:p>
        <w:p w14:paraId="5B4EEDB6" w14:textId="2056425B" w:rsidR="00F00D43" w:rsidRDefault="00F00D43">
          <w:pPr>
            <w:pStyle w:val="TOC3"/>
            <w:tabs>
              <w:tab w:val="right" w:leader="dot" w:pos="9350"/>
            </w:tabs>
            <w:rPr>
              <w:noProof/>
              <w:kern w:val="2"/>
              <w:sz w:val="24"/>
              <w:szCs w:val="24"/>
              <w:lang w:eastAsia="en-CA"/>
              <w14:ligatures w14:val="standardContextual"/>
            </w:rPr>
          </w:pPr>
          <w:hyperlink w:anchor="_Toc215430567" w:history="1">
            <w:r w:rsidRPr="00CE0A9E">
              <w:rPr>
                <w:rStyle w:val="Hyperlink"/>
                <w:noProof/>
              </w:rPr>
              <w:t>AES64ES – Final Round Encryption</w:t>
            </w:r>
            <w:r>
              <w:rPr>
                <w:noProof/>
                <w:webHidden/>
              </w:rPr>
              <w:tab/>
            </w:r>
            <w:r>
              <w:rPr>
                <w:noProof/>
                <w:webHidden/>
              </w:rPr>
              <w:fldChar w:fldCharType="begin"/>
            </w:r>
            <w:r>
              <w:rPr>
                <w:noProof/>
                <w:webHidden/>
              </w:rPr>
              <w:instrText xml:space="preserve"> PAGEREF _Toc215430567 \h </w:instrText>
            </w:r>
            <w:r>
              <w:rPr>
                <w:noProof/>
                <w:webHidden/>
              </w:rPr>
            </w:r>
            <w:r>
              <w:rPr>
                <w:noProof/>
                <w:webHidden/>
              </w:rPr>
              <w:fldChar w:fldCharType="separate"/>
            </w:r>
            <w:r w:rsidR="00143024">
              <w:rPr>
                <w:noProof/>
                <w:webHidden/>
              </w:rPr>
              <w:t>307</w:t>
            </w:r>
            <w:r>
              <w:rPr>
                <w:noProof/>
                <w:webHidden/>
              </w:rPr>
              <w:fldChar w:fldCharType="end"/>
            </w:r>
          </w:hyperlink>
        </w:p>
        <w:p w14:paraId="7E024ED5" w14:textId="2D1E271D" w:rsidR="00F00D43" w:rsidRDefault="00F00D43">
          <w:pPr>
            <w:pStyle w:val="TOC3"/>
            <w:tabs>
              <w:tab w:val="right" w:leader="dot" w:pos="9350"/>
            </w:tabs>
            <w:rPr>
              <w:noProof/>
              <w:kern w:val="2"/>
              <w:sz w:val="24"/>
              <w:szCs w:val="24"/>
              <w:lang w:eastAsia="en-CA"/>
              <w14:ligatures w14:val="standardContextual"/>
            </w:rPr>
          </w:pPr>
          <w:hyperlink w:anchor="_Toc215430568" w:history="1">
            <w:r w:rsidRPr="00CE0A9E">
              <w:rPr>
                <w:rStyle w:val="Hyperlink"/>
                <w:noProof/>
              </w:rPr>
              <w:t>AES64ESM – Middle Round Encryption</w:t>
            </w:r>
            <w:r>
              <w:rPr>
                <w:noProof/>
                <w:webHidden/>
              </w:rPr>
              <w:tab/>
            </w:r>
            <w:r>
              <w:rPr>
                <w:noProof/>
                <w:webHidden/>
              </w:rPr>
              <w:fldChar w:fldCharType="begin"/>
            </w:r>
            <w:r>
              <w:rPr>
                <w:noProof/>
                <w:webHidden/>
              </w:rPr>
              <w:instrText xml:space="preserve"> PAGEREF _Toc215430568 \h </w:instrText>
            </w:r>
            <w:r>
              <w:rPr>
                <w:noProof/>
                <w:webHidden/>
              </w:rPr>
            </w:r>
            <w:r>
              <w:rPr>
                <w:noProof/>
                <w:webHidden/>
              </w:rPr>
              <w:fldChar w:fldCharType="separate"/>
            </w:r>
            <w:r w:rsidR="00143024">
              <w:rPr>
                <w:noProof/>
                <w:webHidden/>
              </w:rPr>
              <w:t>307</w:t>
            </w:r>
            <w:r>
              <w:rPr>
                <w:noProof/>
                <w:webHidden/>
              </w:rPr>
              <w:fldChar w:fldCharType="end"/>
            </w:r>
          </w:hyperlink>
        </w:p>
        <w:p w14:paraId="39973AEA" w14:textId="468E79ED" w:rsidR="00F00D43" w:rsidRDefault="00F00D43">
          <w:pPr>
            <w:pStyle w:val="TOC3"/>
            <w:tabs>
              <w:tab w:val="right" w:leader="dot" w:pos="9350"/>
            </w:tabs>
            <w:rPr>
              <w:noProof/>
              <w:kern w:val="2"/>
              <w:sz w:val="24"/>
              <w:szCs w:val="24"/>
              <w:lang w:eastAsia="en-CA"/>
              <w14:ligatures w14:val="standardContextual"/>
            </w:rPr>
          </w:pPr>
          <w:hyperlink w:anchor="_Toc215430569" w:history="1">
            <w:r w:rsidRPr="00CE0A9E">
              <w:rPr>
                <w:rStyle w:val="Hyperlink"/>
                <w:noProof/>
              </w:rPr>
              <w:t>SHA256SIG0</w:t>
            </w:r>
            <w:r>
              <w:rPr>
                <w:noProof/>
                <w:webHidden/>
              </w:rPr>
              <w:tab/>
            </w:r>
            <w:r>
              <w:rPr>
                <w:noProof/>
                <w:webHidden/>
              </w:rPr>
              <w:fldChar w:fldCharType="begin"/>
            </w:r>
            <w:r>
              <w:rPr>
                <w:noProof/>
                <w:webHidden/>
              </w:rPr>
              <w:instrText xml:space="preserve"> PAGEREF _Toc215430569 \h </w:instrText>
            </w:r>
            <w:r>
              <w:rPr>
                <w:noProof/>
                <w:webHidden/>
              </w:rPr>
            </w:r>
            <w:r>
              <w:rPr>
                <w:noProof/>
                <w:webHidden/>
              </w:rPr>
              <w:fldChar w:fldCharType="separate"/>
            </w:r>
            <w:r w:rsidR="00143024">
              <w:rPr>
                <w:noProof/>
                <w:webHidden/>
              </w:rPr>
              <w:t>308</w:t>
            </w:r>
            <w:r>
              <w:rPr>
                <w:noProof/>
                <w:webHidden/>
              </w:rPr>
              <w:fldChar w:fldCharType="end"/>
            </w:r>
          </w:hyperlink>
        </w:p>
        <w:p w14:paraId="79BBEE75" w14:textId="05AB93E6" w:rsidR="00F00D43" w:rsidRDefault="00F00D43">
          <w:pPr>
            <w:pStyle w:val="TOC3"/>
            <w:tabs>
              <w:tab w:val="right" w:leader="dot" w:pos="9350"/>
            </w:tabs>
            <w:rPr>
              <w:noProof/>
              <w:kern w:val="2"/>
              <w:sz w:val="24"/>
              <w:szCs w:val="24"/>
              <w:lang w:eastAsia="en-CA"/>
              <w14:ligatures w14:val="standardContextual"/>
            </w:rPr>
          </w:pPr>
          <w:hyperlink w:anchor="_Toc215430570" w:history="1">
            <w:r w:rsidRPr="00CE0A9E">
              <w:rPr>
                <w:rStyle w:val="Hyperlink"/>
                <w:noProof/>
              </w:rPr>
              <w:t>SHA256SIG1</w:t>
            </w:r>
            <w:r>
              <w:rPr>
                <w:noProof/>
                <w:webHidden/>
              </w:rPr>
              <w:tab/>
            </w:r>
            <w:r>
              <w:rPr>
                <w:noProof/>
                <w:webHidden/>
              </w:rPr>
              <w:fldChar w:fldCharType="begin"/>
            </w:r>
            <w:r>
              <w:rPr>
                <w:noProof/>
                <w:webHidden/>
              </w:rPr>
              <w:instrText xml:space="preserve"> PAGEREF _Toc215430570 \h </w:instrText>
            </w:r>
            <w:r>
              <w:rPr>
                <w:noProof/>
                <w:webHidden/>
              </w:rPr>
            </w:r>
            <w:r>
              <w:rPr>
                <w:noProof/>
                <w:webHidden/>
              </w:rPr>
              <w:fldChar w:fldCharType="separate"/>
            </w:r>
            <w:r w:rsidR="00143024">
              <w:rPr>
                <w:noProof/>
                <w:webHidden/>
              </w:rPr>
              <w:t>309</w:t>
            </w:r>
            <w:r>
              <w:rPr>
                <w:noProof/>
                <w:webHidden/>
              </w:rPr>
              <w:fldChar w:fldCharType="end"/>
            </w:r>
          </w:hyperlink>
        </w:p>
        <w:p w14:paraId="39B7FB56" w14:textId="46EFD8AA" w:rsidR="00F00D43" w:rsidRDefault="00F00D43">
          <w:pPr>
            <w:pStyle w:val="TOC3"/>
            <w:tabs>
              <w:tab w:val="right" w:leader="dot" w:pos="9350"/>
            </w:tabs>
            <w:rPr>
              <w:noProof/>
              <w:kern w:val="2"/>
              <w:sz w:val="24"/>
              <w:szCs w:val="24"/>
              <w:lang w:eastAsia="en-CA"/>
              <w14:ligatures w14:val="standardContextual"/>
            </w:rPr>
          </w:pPr>
          <w:hyperlink w:anchor="_Toc215430571" w:history="1">
            <w:r w:rsidRPr="00CE0A9E">
              <w:rPr>
                <w:rStyle w:val="Hyperlink"/>
                <w:noProof/>
              </w:rPr>
              <w:t>SHA256SUM0</w:t>
            </w:r>
            <w:r>
              <w:rPr>
                <w:noProof/>
                <w:webHidden/>
              </w:rPr>
              <w:tab/>
            </w:r>
            <w:r>
              <w:rPr>
                <w:noProof/>
                <w:webHidden/>
              </w:rPr>
              <w:fldChar w:fldCharType="begin"/>
            </w:r>
            <w:r>
              <w:rPr>
                <w:noProof/>
                <w:webHidden/>
              </w:rPr>
              <w:instrText xml:space="preserve"> PAGEREF _Toc215430571 \h </w:instrText>
            </w:r>
            <w:r>
              <w:rPr>
                <w:noProof/>
                <w:webHidden/>
              </w:rPr>
            </w:r>
            <w:r>
              <w:rPr>
                <w:noProof/>
                <w:webHidden/>
              </w:rPr>
              <w:fldChar w:fldCharType="separate"/>
            </w:r>
            <w:r w:rsidR="00143024">
              <w:rPr>
                <w:noProof/>
                <w:webHidden/>
              </w:rPr>
              <w:t>310</w:t>
            </w:r>
            <w:r>
              <w:rPr>
                <w:noProof/>
                <w:webHidden/>
              </w:rPr>
              <w:fldChar w:fldCharType="end"/>
            </w:r>
          </w:hyperlink>
        </w:p>
        <w:p w14:paraId="6231DD65" w14:textId="1746E5F2" w:rsidR="00F00D43" w:rsidRDefault="00F00D43">
          <w:pPr>
            <w:pStyle w:val="TOC3"/>
            <w:tabs>
              <w:tab w:val="right" w:leader="dot" w:pos="9350"/>
            </w:tabs>
            <w:rPr>
              <w:noProof/>
              <w:kern w:val="2"/>
              <w:sz w:val="24"/>
              <w:szCs w:val="24"/>
              <w:lang w:eastAsia="en-CA"/>
              <w14:ligatures w14:val="standardContextual"/>
            </w:rPr>
          </w:pPr>
          <w:hyperlink w:anchor="_Toc215430572" w:history="1">
            <w:r w:rsidRPr="00CE0A9E">
              <w:rPr>
                <w:rStyle w:val="Hyperlink"/>
                <w:noProof/>
              </w:rPr>
              <w:t>SHA256SUM1</w:t>
            </w:r>
            <w:r>
              <w:rPr>
                <w:noProof/>
                <w:webHidden/>
              </w:rPr>
              <w:tab/>
            </w:r>
            <w:r>
              <w:rPr>
                <w:noProof/>
                <w:webHidden/>
              </w:rPr>
              <w:fldChar w:fldCharType="begin"/>
            </w:r>
            <w:r>
              <w:rPr>
                <w:noProof/>
                <w:webHidden/>
              </w:rPr>
              <w:instrText xml:space="preserve"> PAGEREF _Toc215430572 \h </w:instrText>
            </w:r>
            <w:r>
              <w:rPr>
                <w:noProof/>
                <w:webHidden/>
              </w:rPr>
            </w:r>
            <w:r>
              <w:rPr>
                <w:noProof/>
                <w:webHidden/>
              </w:rPr>
              <w:fldChar w:fldCharType="separate"/>
            </w:r>
            <w:r w:rsidR="00143024">
              <w:rPr>
                <w:noProof/>
                <w:webHidden/>
              </w:rPr>
              <w:t>311</w:t>
            </w:r>
            <w:r>
              <w:rPr>
                <w:noProof/>
                <w:webHidden/>
              </w:rPr>
              <w:fldChar w:fldCharType="end"/>
            </w:r>
          </w:hyperlink>
        </w:p>
        <w:p w14:paraId="2E074CA6" w14:textId="381F6373" w:rsidR="00F00D43" w:rsidRDefault="00F00D43">
          <w:pPr>
            <w:pStyle w:val="TOC3"/>
            <w:tabs>
              <w:tab w:val="right" w:leader="dot" w:pos="9350"/>
            </w:tabs>
            <w:rPr>
              <w:noProof/>
              <w:kern w:val="2"/>
              <w:sz w:val="24"/>
              <w:szCs w:val="24"/>
              <w:lang w:eastAsia="en-CA"/>
              <w14:ligatures w14:val="standardContextual"/>
            </w:rPr>
          </w:pPr>
          <w:hyperlink w:anchor="_Toc215430573" w:history="1">
            <w:r w:rsidRPr="00CE0A9E">
              <w:rPr>
                <w:rStyle w:val="Hyperlink"/>
                <w:noProof/>
              </w:rPr>
              <w:t>SHA512SIG0</w:t>
            </w:r>
            <w:r>
              <w:rPr>
                <w:noProof/>
                <w:webHidden/>
              </w:rPr>
              <w:tab/>
            </w:r>
            <w:r>
              <w:rPr>
                <w:noProof/>
                <w:webHidden/>
              </w:rPr>
              <w:fldChar w:fldCharType="begin"/>
            </w:r>
            <w:r>
              <w:rPr>
                <w:noProof/>
                <w:webHidden/>
              </w:rPr>
              <w:instrText xml:space="preserve"> PAGEREF _Toc215430573 \h </w:instrText>
            </w:r>
            <w:r>
              <w:rPr>
                <w:noProof/>
                <w:webHidden/>
              </w:rPr>
            </w:r>
            <w:r>
              <w:rPr>
                <w:noProof/>
                <w:webHidden/>
              </w:rPr>
              <w:fldChar w:fldCharType="separate"/>
            </w:r>
            <w:r w:rsidR="00143024">
              <w:rPr>
                <w:noProof/>
                <w:webHidden/>
              </w:rPr>
              <w:t>312</w:t>
            </w:r>
            <w:r>
              <w:rPr>
                <w:noProof/>
                <w:webHidden/>
              </w:rPr>
              <w:fldChar w:fldCharType="end"/>
            </w:r>
          </w:hyperlink>
        </w:p>
        <w:p w14:paraId="691457CA" w14:textId="06D79078" w:rsidR="00F00D43" w:rsidRDefault="00F00D43">
          <w:pPr>
            <w:pStyle w:val="TOC3"/>
            <w:tabs>
              <w:tab w:val="right" w:leader="dot" w:pos="9350"/>
            </w:tabs>
            <w:rPr>
              <w:noProof/>
              <w:kern w:val="2"/>
              <w:sz w:val="24"/>
              <w:szCs w:val="24"/>
              <w:lang w:eastAsia="en-CA"/>
              <w14:ligatures w14:val="standardContextual"/>
            </w:rPr>
          </w:pPr>
          <w:hyperlink w:anchor="_Toc215430574" w:history="1">
            <w:r w:rsidRPr="00CE0A9E">
              <w:rPr>
                <w:rStyle w:val="Hyperlink"/>
                <w:noProof/>
              </w:rPr>
              <w:t>SHA512SIG1</w:t>
            </w:r>
            <w:r>
              <w:rPr>
                <w:noProof/>
                <w:webHidden/>
              </w:rPr>
              <w:tab/>
            </w:r>
            <w:r>
              <w:rPr>
                <w:noProof/>
                <w:webHidden/>
              </w:rPr>
              <w:fldChar w:fldCharType="begin"/>
            </w:r>
            <w:r>
              <w:rPr>
                <w:noProof/>
                <w:webHidden/>
              </w:rPr>
              <w:instrText xml:space="preserve"> PAGEREF _Toc215430574 \h </w:instrText>
            </w:r>
            <w:r>
              <w:rPr>
                <w:noProof/>
                <w:webHidden/>
              </w:rPr>
            </w:r>
            <w:r>
              <w:rPr>
                <w:noProof/>
                <w:webHidden/>
              </w:rPr>
              <w:fldChar w:fldCharType="separate"/>
            </w:r>
            <w:r w:rsidR="00143024">
              <w:rPr>
                <w:noProof/>
                <w:webHidden/>
              </w:rPr>
              <w:t>312</w:t>
            </w:r>
            <w:r>
              <w:rPr>
                <w:noProof/>
                <w:webHidden/>
              </w:rPr>
              <w:fldChar w:fldCharType="end"/>
            </w:r>
          </w:hyperlink>
        </w:p>
        <w:p w14:paraId="4C78D845" w14:textId="78C79B4F" w:rsidR="00F00D43" w:rsidRDefault="00F00D43">
          <w:pPr>
            <w:pStyle w:val="TOC3"/>
            <w:tabs>
              <w:tab w:val="right" w:leader="dot" w:pos="9350"/>
            </w:tabs>
            <w:rPr>
              <w:noProof/>
              <w:kern w:val="2"/>
              <w:sz w:val="24"/>
              <w:szCs w:val="24"/>
              <w:lang w:eastAsia="en-CA"/>
              <w14:ligatures w14:val="standardContextual"/>
            </w:rPr>
          </w:pPr>
          <w:hyperlink w:anchor="_Toc215430575" w:history="1">
            <w:r w:rsidRPr="00CE0A9E">
              <w:rPr>
                <w:rStyle w:val="Hyperlink"/>
                <w:noProof/>
              </w:rPr>
              <w:t>SHA512SUM0</w:t>
            </w:r>
            <w:r>
              <w:rPr>
                <w:noProof/>
                <w:webHidden/>
              </w:rPr>
              <w:tab/>
            </w:r>
            <w:r>
              <w:rPr>
                <w:noProof/>
                <w:webHidden/>
              </w:rPr>
              <w:fldChar w:fldCharType="begin"/>
            </w:r>
            <w:r>
              <w:rPr>
                <w:noProof/>
                <w:webHidden/>
              </w:rPr>
              <w:instrText xml:space="preserve"> PAGEREF _Toc215430575 \h </w:instrText>
            </w:r>
            <w:r>
              <w:rPr>
                <w:noProof/>
                <w:webHidden/>
              </w:rPr>
            </w:r>
            <w:r>
              <w:rPr>
                <w:noProof/>
                <w:webHidden/>
              </w:rPr>
              <w:fldChar w:fldCharType="separate"/>
            </w:r>
            <w:r w:rsidR="00143024">
              <w:rPr>
                <w:noProof/>
                <w:webHidden/>
              </w:rPr>
              <w:t>313</w:t>
            </w:r>
            <w:r>
              <w:rPr>
                <w:noProof/>
                <w:webHidden/>
              </w:rPr>
              <w:fldChar w:fldCharType="end"/>
            </w:r>
          </w:hyperlink>
        </w:p>
        <w:p w14:paraId="530D9A85" w14:textId="7ABC19AE" w:rsidR="00F00D43" w:rsidRDefault="00F00D43">
          <w:pPr>
            <w:pStyle w:val="TOC3"/>
            <w:tabs>
              <w:tab w:val="right" w:leader="dot" w:pos="9350"/>
            </w:tabs>
            <w:rPr>
              <w:noProof/>
              <w:kern w:val="2"/>
              <w:sz w:val="24"/>
              <w:szCs w:val="24"/>
              <w:lang w:eastAsia="en-CA"/>
              <w14:ligatures w14:val="standardContextual"/>
            </w:rPr>
          </w:pPr>
          <w:hyperlink w:anchor="_Toc215430576" w:history="1">
            <w:r w:rsidRPr="00CE0A9E">
              <w:rPr>
                <w:rStyle w:val="Hyperlink"/>
                <w:noProof/>
              </w:rPr>
              <w:t>SHA512SUM1</w:t>
            </w:r>
            <w:r>
              <w:rPr>
                <w:noProof/>
                <w:webHidden/>
              </w:rPr>
              <w:tab/>
            </w:r>
            <w:r>
              <w:rPr>
                <w:noProof/>
                <w:webHidden/>
              </w:rPr>
              <w:fldChar w:fldCharType="begin"/>
            </w:r>
            <w:r>
              <w:rPr>
                <w:noProof/>
                <w:webHidden/>
              </w:rPr>
              <w:instrText xml:space="preserve"> PAGEREF _Toc215430576 \h </w:instrText>
            </w:r>
            <w:r>
              <w:rPr>
                <w:noProof/>
                <w:webHidden/>
              </w:rPr>
            </w:r>
            <w:r>
              <w:rPr>
                <w:noProof/>
                <w:webHidden/>
              </w:rPr>
              <w:fldChar w:fldCharType="separate"/>
            </w:r>
            <w:r w:rsidR="00143024">
              <w:rPr>
                <w:noProof/>
                <w:webHidden/>
              </w:rPr>
              <w:t>313</w:t>
            </w:r>
            <w:r>
              <w:rPr>
                <w:noProof/>
                <w:webHidden/>
              </w:rPr>
              <w:fldChar w:fldCharType="end"/>
            </w:r>
          </w:hyperlink>
        </w:p>
        <w:p w14:paraId="4BEDB6C9" w14:textId="24A4C5F4" w:rsidR="00F00D43" w:rsidRDefault="00F00D43">
          <w:pPr>
            <w:pStyle w:val="TOC3"/>
            <w:tabs>
              <w:tab w:val="right" w:leader="dot" w:pos="9350"/>
            </w:tabs>
            <w:rPr>
              <w:noProof/>
              <w:kern w:val="2"/>
              <w:sz w:val="24"/>
              <w:szCs w:val="24"/>
              <w:lang w:eastAsia="en-CA"/>
              <w14:ligatures w14:val="standardContextual"/>
            </w:rPr>
          </w:pPr>
          <w:hyperlink w:anchor="_Toc215430577" w:history="1">
            <w:r w:rsidRPr="00CE0A9E">
              <w:rPr>
                <w:rStyle w:val="Hyperlink"/>
                <w:noProof/>
              </w:rPr>
              <w:t>SM3P0</w:t>
            </w:r>
            <w:r>
              <w:rPr>
                <w:noProof/>
                <w:webHidden/>
              </w:rPr>
              <w:tab/>
            </w:r>
            <w:r>
              <w:rPr>
                <w:noProof/>
                <w:webHidden/>
              </w:rPr>
              <w:fldChar w:fldCharType="begin"/>
            </w:r>
            <w:r>
              <w:rPr>
                <w:noProof/>
                <w:webHidden/>
              </w:rPr>
              <w:instrText xml:space="preserve"> PAGEREF _Toc215430577 \h </w:instrText>
            </w:r>
            <w:r>
              <w:rPr>
                <w:noProof/>
                <w:webHidden/>
              </w:rPr>
            </w:r>
            <w:r>
              <w:rPr>
                <w:noProof/>
                <w:webHidden/>
              </w:rPr>
              <w:fldChar w:fldCharType="separate"/>
            </w:r>
            <w:r w:rsidR="00143024">
              <w:rPr>
                <w:noProof/>
                <w:webHidden/>
              </w:rPr>
              <w:t>314</w:t>
            </w:r>
            <w:r>
              <w:rPr>
                <w:noProof/>
                <w:webHidden/>
              </w:rPr>
              <w:fldChar w:fldCharType="end"/>
            </w:r>
          </w:hyperlink>
        </w:p>
        <w:p w14:paraId="798A0805" w14:textId="35CFA42E" w:rsidR="00F00D43" w:rsidRDefault="00F00D43">
          <w:pPr>
            <w:pStyle w:val="TOC3"/>
            <w:tabs>
              <w:tab w:val="right" w:leader="dot" w:pos="9350"/>
            </w:tabs>
            <w:rPr>
              <w:noProof/>
              <w:kern w:val="2"/>
              <w:sz w:val="24"/>
              <w:szCs w:val="24"/>
              <w:lang w:eastAsia="en-CA"/>
              <w14:ligatures w14:val="standardContextual"/>
            </w:rPr>
          </w:pPr>
          <w:hyperlink w:anchor="_Toc215430578" w:history="1">
            <w:r w:rsidRPr="00CE0A9E">
              <w:rPr>
                <w:rStyle w:val="Hyperlink"/>
                <w:noProof/>
              </w:rPr>
              <w:t>SM3P1</w:t>
            </w:r>
            <w:r>
              <w:rPr>
                <w:noProof/>
                <w:webHidden/>
              </w:rPr>
              <w:tab/>
            </w:r>
            <w:r>
              <w:rPr>
                <w:noProof/>
                <w:webHidden/>
              </w:rPr>
              <w:fldChar w:fldCharType="begin"/>
            </w:r>
            <w:r>
              <w:rPr>
                <w:noProof/>
                <w:webHidden/>
              </w:rPr>
              <w:instrText xml:space="preserve"> PAGEREF _Toc215430578 \h </w:instrText>
            </w:r>
            <w:r>
              <w:rPr>
                <w:noProof/>
                <w:webHidden/>
              </w:rPr>
            </w:r>
            <w:r>
              <w:rPr>
                <w:noProof/>
                <w:webHidden/>
              </w:rPr>
              <w:fldChar w:fldCharType="separate"/>
            </w:r>
            <w:r w:rsidR="00143024">
              <w:rPr>
                <w:noProof/>
                <w:webHidden/>
              </w:rPr>
              <w:t>315</w:t>
            </w:r>
            <w:r>
              <w:rPr>
                <w:noProof/>
                <w:webHidden/>
              </w:rPr>
              <w:fldChar w:fldCharType="end"/>
            </w:r>
          </w:hyperlink>
        </w:p>
        <w:p w14:paraId="3F62A133" w14:textId="437ECC5B" w:rsidR="00F00D43" w:rsidRDefault="00F00D43">
          <w:pPr>
            <w:pStyle w:val="TOC2"/>
            <w:tabs>
              <w:tab w:val="right" w:leader="dot" w:pos="9350"/>
            </w:tabs>
            <w:rPr>
              <w:noProof/>
              <w:kern w:val="2"/>
              <w:sz w:val="24"/>
              <w:szCs w:val="24"/>
              <w:lang w:eastAsia="en-CA"/>
              <w14:ligatures w14:val="standardContextual"/>
            </w:rPr>
          </w:pPr>
          <w:hyperlink w:anchor="_Toc215430579" w:history="1">
            <w:r w:rsidRPr="00CE0A9E">
              <w:rPr>
                <w:rStyle w:val="Hyperlink"/>
                <w:noProof/>
              </w:rPr>
              <w:t>Neural Network Accelerator Instructions</w:t>
            </w:r>
            <w:r>
              <w:rPr>
                <w:noProof/>
                <w:webHidden/>
              </w:rPr>
              <w:tab/>
            </w:r>
            <w:r>
              <w:rPr>
                <w:noProof/>
                <w:webHidden/>
              </w:rPr>
              <w:fldChar w:fldCharType="begin"/>
            </w:r>
            <w:r>
              <w:rPr>
                <w:noProof/>
                <w:webHidden/>
              </w:rPr>
              <w:instrText xml:space="preserve"> PAGEREF _Toc215430579 \h </w:instrText>
            </w:r>
            <w:r>
              <w:rPr>
                <w:noProof/>
                <w:webHidden/>
              </w:rPr>
            </w:r>
            <w:r>
              <w:rPr>
                <w:noProof/>
                <w:webHidden/>
              </w:rPr>
              <w:fldChar w:fldCharType="separate"/>
            </w:r>
            <w:r w:rsidR="00143024">
              <w:rPr>
                <w:noProof/>
                <w:webHidden/>
              </w:rPr>
              <w:t>316</w:t>
            </w:r>
            <w:r>
              <w:rPr>
                <w:noProof/>
                <w:webHidden/>
              </w:rPr>
              <w:fldChar w:fldCharType="end"/>
            </w:r>
          </w:hyperlink>
        </w:p>
        <w:p w14:paraId="45CF0542" w14:textId="33C1E5CF" w:rsidR="00F00D43" w:rsidRDefault="00F00D43">
          <w:pPr>
            <w:pStyle w:val="TOC3"/>
            <w:tabs>
              <w:tab w:val="right" w:leader="dot" w:pos="9350"/>
            </w:tabs>
            <w:rPr>
              <w:noProof/>
              <w:kern w:val="2"/>
              <w:sz w:val="24"/>
              <w:szCs w:val="24"/>
              <w:lang w:eastAsia="en-CA"/>
              <w14:ligatures w14:val="standardContextual"/>
            </w:rPr>
          </w:pPr>
          <w:hyperlink w:anchor="_Toc215430580" w:history="1">
            <w:r w:rsidRPr="00CE0A9E">
              <w:rPr>
                <w:rStyle w:val="Hyperlink"/>
                <w:noProof/>
              </w:rPr>
              <w:t>Overview</w:t>
            </w:r>
            <w:r>
              <w:rPr>
                <w:noProof/>
                <w:webHidden/>
              </w:rPr>
              <w:tab/>
            </w:r>
            <w:r>
              <w:rPr>
                <w:noProof/>
                <w:webHidden/>
              </w:rPr>
              <w:fldChar w:fldCharType="begin"/>
            </w:r>
            <w:r>
              <w:rPr>
                <w:noProof/>
                <w:webHidden/>
              </w:rPr>
              <w:instrText xml:space="preserve"> PAGEREF _Toc215430580 \h </w:instrText>
            </w:r>
            <w:r>
              <w:rPr>
                <w:noProof/>
                <w:webHidden/>
              </w:rPr>
            </w:r>
            <w:r>
              <w:rPr>
                <w:noProof/>
                <w:webHidden/>
              </w:rPr>
              <w:fldChar w:fldCharType="separate"/>
            </w:r>
            <w:r w:rsidR="00143024">
              <w:rPr>
                <w:noProof/>
                <w:webHidden/>
              </w:rPr>
              <w:t>316</w:t>
            </w:r>
            <w:r>
              <w:rPr>
                <w:noProof/>
                <w:webHidden/>
              </w:rPr>
              <w:fldChar w:fldCharType="end"/>
            </w:r>
          </w:hyperlink>
        </w:p>
        <w:p w14:paraId="320985C0" w14:textId="22A812D3" w:rsidR="00F00D43" w:rsidRDefault="00F00D43">
          <w:pPr>
            <w:pStyle w:val="TOC3"/>
            <w:tabs>
              <w:tab w:val="right" w:leader="dot" w:pos="9350"/>
            </w:tabs>
            <w:rPr>
              <w:noProof/>
              <w:kern w:val="2"/>
              <w:sz w:val="24"/>
              <w:szCs w:val="24"/>
              <w:lang w:eastAsia="en-CA"/>
              <w14:ligatures w14:val="standardContextual"/>
            </w:rPr>
          </w:pPr>
          <w:hyperlink w:anchor="_Toc215430581" w:history="1">
            <w:r w:rsidRPr="00CE0A9E">
              <w:rPr>
                <w:rStyle w:val="Hyperlink"/>
                <w:noProof/>
              </w:rPr>
              <w:t>NNA_MFACT – Move from Output Activation</w:t>
            </w:r>
            <w:r>
              <w:rPr>
                <w:noProof/>
                <w:webHidden/>
              </w:rPr>
              <w:tab/>
            </w:r>
            <w:r>
              <w:rPr>
                <w:noProof/>
                <w:webHidden/>
              </w:rPr>
              <w:fldChar w:fldCharType="begin"/>
            </w:r>
            <w:r>
              <w:rPr>
                <w:noProof/>
                <w:webHidden/>
              </w:rPr>
              <w:instrText xml:space="preserve"> PAGEREF _Toc215430581 \h </w:instrText>
            </w:r>
            <w:r>
              <w:rPr>
                <w:noProof/>
                <w:webHidden/>
              </w:rPr>
            </w:r>
            <w:r>
              <w:rPr>
                <w:noProof/>
                <w:webHidden/>
              </w:rPr>
              <w:fldChar w:fldCharType="separate"/>
            </w:r>
            <w:r w:rsidR="00143024">
              <w:rPr>
                <w:noProof/>
                <w:webHidden/>
              </w:rPr>
              <w:t>317</w:t>
            </w:r>
            <w:r>
              <w:rPr>
                <w:noProof/>
                <w:webHidden/>
              </w:rPr>
              <w:fldChar w:fldCharType="end"/>
            </w:r>
          </w:hyperlink>
        </w:p>
        <w:p w14:paraId="325CE93F" w14:textId="47587281" w:rsidR="00F00D43" w:rsidRDefault="00F00D43">
          <w:pPr>
            <w:pStyle w:val="TOC3"/>
            <w:tabs>
              <w:tab w:val="right" w:leader="dot" w:pos="9350"/>
            </w:tabs>
            <w:rPr>
              <w:noProof/>
              <w:kern w:val="2"/>
              <w:sz w:val="24"/>
              <w:szCs w:val="24"/>
              <w:lang w:eastAsia="en-CA"/>
              <w14:ligatures w14:val="standardContextual"/>
            </w:rPr>
          </w:pPr>
          <w:hyperlink w:anchor="_Toc215430582" w:history="1">
            <w:r w:rsidRPr="00CE0A9E">
              <w:rPr>
                <w:rStyle w:val="Hyperlink"/>
                <w:noProof/>
              </w:rPr>
              <w:t>NNA_MTBC – Move to Base Count</w:t>
            </w:r>
            <w:r>
              <w:rPr>
                <w:noProof/>
                <w:webHidden/>
              </w:rPr>
              <w:tab/>
            </w:r>
            <w:r>
              <w:rPr>
                <w:noProof/>
                <w:webHidden/>
              </w:rPr>
              <w:fldChar w:fldCharType="begin"/>
            </w:r>
            <w:r>
              <w:rPr>
                <w:noProof/>
                <w:webHidden/>
              </w:rPr>
              <w:instrText xml:space="preserve"> PAGEREF _Toc215430582 \h </w:instrText>
            </w:r>
            <w:r>
              <w:rPr>
                <w:noProof/>
                <w:webHidden/>
              </w:rPr>
            </w:r>
            <w:r>
              <w:rPr>
                <w:noProof/>
                <w:webHidden/>
              </w:rPr>
              <w:fldChar w:fldCharType="separate"/>
            </w:r>
            <w:r w:rsidR="00143024">
              <w:rPr>
                <w:noProof/>
                <w:webHidden/>
              </w:rPr>
              <w:t>318</w:t>
            </w:r>
            <w:r>
              <w:rPr>
                <w:noProof/>
                <w:webHidden/>
              </w:rPr>
              <w:fldChar w:fldCharType="end"/>
            </w:r>
          </w:hyperlink>
        </w:p>
        <w:p w14:paraId="316CEF34" w14:textId="1D4D6BC9" w:rsidR="00F00D43" w:rsidRDefault="00F00D43">
          <w:pPr>
            <w:pStyle w:val="TOC3"/>
            <w:tabs>
              <w:tab w:val="right" w:leader="dot" w:pos="9350"/>
            </w:tabs>
            <w:rPr>
              <w:noProof/>
              <w:kern w:val="2"/>
              <w:sz w:val="24"/>
              <w:szCs w:val="24"/>
              <w:lang w:eastAsia="en-CA"/>
              <w14:ligatures w14:val="standardContextual"/>
            </w:rPr>
          </w:pPr>
          <w:hyperlink w:anchor="_Toc215430583" w:history="1">
            <w:r w:rsidRPr="00CE0A9E">
              <w:rPr>
                <w:rStyle w:val="Hyperlink"/>
                <w:noProof/>
              </w:rPr>
              <w:t>NNA_MTBIAS – Move to Bias</w:t>
            </w:r>
            <w:r>
              <w:rPr>
                <w:noProof/>
                <w:webHidden/>
              </w:rPr>
              <w:tab/>
            </w:r>
            <w:r>
              <w:rPr>
                <w:noProof/>
                <w:webHidden/>
              </w:rPr>
              <w:fldChar w:fldCharType="begin"/>
            </w:r>
            <w:r>
              <w:rPr>
                <w:noProof/>
                <w:webHidden/>
              </w:rPr>
              <w:instrText xml:space="preserve"> PAGEREF _Toc215430583 \h </w:instrText>
            </w:r>
            <w:r>
              <w:rPr>
                <w:noProof/>
                <w:webHidden/>
              </w:rPr>
            </w:r>
            <w:r>
              <w:rPr>
                <w:noProof/>
                <w:webHidden/>
              </w:rPr>
              <w:fldChar w:fldCharType="separate"/>
            </w:r>
            <w:r w:rsidR="00143024">
              <w:rPr>
                <w:noProof/>
                <w:webHidden/>
              </w:rPr>
              <w:t>319</w:t>
            </w:r>
            <w:r>
              <w:rPr>
                <w:noProof/>
                <w:webHidden/>
              </w:rPr>
              <w:fldChar w:fldCharType="end"/>
            </w:r>
          </w:hyperlink>
        </w:p>
        <w:p w14:paraId="3B216526" w14:textId="57623B9D" w:rsidR="00F00D43" w:rsidRDefault="00F00D43">
          <w:pPr>
            <w:pStyle w:val="TOC3"/>
            <w:tabs>
              <w:tab w:val="right" w:leader="dot" w:pos="9350"/>
            </w:tabs>
            <w:rPr>
              <w:noProof/>
              <w:kern w:val="2"/>
              <w:sz w:val="24"/>
              <w:szCs w:val="24"/>
              <w:lang w:eastAsia="en-CA"/>
              <w14:ligatures w14:val="standardContextual"/>
            </w:rPr>
          </w:pPr>
          <w:hyperlink w:anchor="_Toc215430584" w:history="1">
            <w:r w:rsidRPr="00CE0A9E">
              <w:rPr>
                <w:rStyle w:val="Hyperlink"/>
                <w:noProof/>
              </w:rPr>
              <w:t>NNA_MTFB – Move to Feedback</w:t>
            </w:r>
            <w:r>
              <w:rPr>
                <w:noProof/>
                <w:webHidden/>
              </w:rPr>
              <w:tab/>
            </w:r>
            <w:r>
              <w:rPr>
                <w:noProof/>
                <w:webHidden/>
              </w:rPr>
              <w:fldChar w:fldCharType="begin"/>
            </w:r>
            <w:r>
              <w:rPr>
                <w:noProof/>
                <w:webHidden/>
              </w:rPr>
              <w:instrText xml:space="preserve"> PAGEREF _Toc215430584 \h </w:instrText>
            </w:r>
            <w:r>
              <w:rPr>
                <w:noProof/>
                <w:webHidden/>
              </w:rPr>
            </w:r>
            <w:r>
              <w:rPr>
                <w:noProof/>
                <w:webHidden/>
              </w:rPr>
              <w:fldChar w:fldCharType="separate"/>
            </w:r>
            <w:r w:rsidR="00143024">
              <w:rPr>
                <w:noProof/>
                <w:webHidden/>
              </w:rPr>
              <w:t>320</w:t>
            </w:r>
            <w:r>
              <w:rPr>
                <w:noProof/>
                <w:webHidden/>
              </w:rPr>
              <w:fldChar w:fldCharType="end"/>
            </w:r>
          </w:hyperlink>
        </w:p>
        <w:p w14:paraId="0B3232AF" w14:textId="04F58ECF" w:rsidR="00F00D43" w:rsidRDefault="00F00D43">
          <w:pPr>
            <w:pStyle w:val="TOC3"/>
            <w:tabs>
              <w:tab w:val="right" w:leader="dot" w:pos="9350"/>
            </w:tabs>
            <w:rPr>
              <w:noProof/>
              <w:kern w:val="2"/>
              <w:sz w:val="24"/>
              <w:szCs w:val="24"/>
              <w:lang w:eastAsia="en-CA"/>
              <w14:ligatures w14:val="standardContextual"/>
            </w:rPr>
          </w:pPr>
          <w:hyperlink w:anchor="_Toc215430585" w:history="1">
            <w:r w:rsidRPr="00CE0A9E">
              <w:rPr>
                <w:rStyle w:val="Hyperlink"/>
                <w:noProof/>
              </w:rPr>
              <w:t>NNA_MTIN – Move to Input</w:t>
            </w:r>
            <w:r>
              <w:rPr>
                <w:noProof/>
                <w:webHidden/>
              </w:rPr>
              <w:tab/>
            </w:r>
            <w:r>
              <w:rPr>
                <w:noProof/>
                <w:webHidden/>
              </w:rPr>
              <w:fldChar w:fldCharType="begin"/>
            </w:r>
            <w:r>
              <w:rPr>
                <w:noProof/>
                <w:webHidden/>
              </w:rPr>
              <w:instrText xml:space="preserve"> PAGEREF _Toc215430585 \h </w:instrText>
            </w:r>
            <w:r>
              <w:rPr>
                <w:noProof/>
                <w:webHidden/>
              </w:rPr>
            </w:r>
            <w:r>
              <w:rPr>
                <w:noProof/>
                <w:webHidden/>
              </w:rPr>
              <w:fldChar w:fldCharType="separate"/>
            </w:r>
            <w:r w:rsidR="00143024">
              <w:rPr>
                <w:noProof/>
                <w:webHidden/>
              </w:rPr>
              <w:t>321</w:t>
            </w:r>
            <w:r>
              <w:rPr>
                <w:noProof/>
                <w:webHidden/>
              </w:rPr>
              <w:fldChar w:fldCharType="end"/>
            </w:r>
          </w:hyperlink>
        </w:p>
        <w:p w14:paraId="1FCF08D1" w14:textId="17D89613" w:rsidR="00F00D43" w:rsidRDefault="00F00D43">
          <w:pPr>
            <w:pStyle w:val="TOC3"/>
            <w:tabs>
              <w:tab w:val="right" w:leader="dot" w:pos="9350"/>
            </w:tabs>
            <w:rPr>
              <w:noProof/>
              <w:kern w:val="2"/>
              <w:sz w:val="24"/>
              <w:szCs w:val="24"/>
              <w:lang w:eastAsia="en-CA"/>
              <w14:ligatures w14:val="standardContextual"/>
            </w:rPr>
          </w:pPr>
          <w:hyperlink w:anchor="_Toc215430586" w:history="1">
            <w:r w:rsidRPr="00CE0A9E">
              <w:rPr>
                <w:rStyle w:val="Hyperlink"/>
                <w:noProof/>
              </w:rPr>
              <w:t>NNA_MTMC – Move to Max Count</w:t>
            </w:r>
            <w:r>
              <w:rPr>
                <w:noProof/>
                <w:webHidden/>
              </w:rPr>
              <w:tab/>
            </w:r>
            <w:r>
              <w:rPr>
                <w:noProof/>
                <w:webHidden/>
              </w:rPr>
              <w:fldChar w:fldCharType="begin"/>
            </w:r>
            <w:r>
              <w:rPr>
                <w:noProof/>
                <w:webHidden/>
              </w:rPr>
              <w:instrText xml:space="preserve"> PAGEREF _Toc215430586 \h </w:instrText>
            </w:r>
            <w:r>
              <w:rPr>
                <w:noProof/>
                <w:webHidden/>
              </w:rPr>
            </w:r>
            <w:r>
              <w:rPr>
                <w:noProof/>
                <w:webHidden/>
              </w:rPr>
              <w:fldChar w:fldCharType="separate"/>
            </w:r>
            <w:r w:rsidR="00143024">
              <w:rPr>
                <w:noProof/>
                <w:webHidden/>
              </w:rPr>
              <w:t>322</w:t>
            </w:r>
            <w:r>
              <w:rPr>
                <w:noProof/>
                <w:webHidden/>
              </w:rPr>
              <w:fldChar w:fldCharType="end"/>
            </w:r>
          </w:hyperlink>
        </w:p>
        <w:p w14:paraId="6491F7F7" w14:textId="49ED2A8C" w:rsidR="00F00D43" w:rsidRDefault="00F00D43">
          <w:pPr>
            <w:pStyle w:val="TOC3"/>
            <w:tabs>
              <w:tab w:val="right" w:leader="dot" w:pos="9350"/>
            </w:tabs>
            <w:rPr>
              <w:noProof/>
              <w:kern w:val="2"/>
              <w:sz w:val="24"/>
              <w:szCs w:val="24"/>
              <w:lang w:eastAsia="en-CA"/>
              <w14:ligatures w14:val="standardContextual"/>
            </w:rPr>
          </w:pPr>
          <w:hyperlink w:anchor="_Toc215430587" w:history="1">
            <w:r w:rsidRPr="00CE0A9E">
              <w:rPr>
                <w:rStyle w:val="Hyperlink"/>
                <w:noProof/>
              </w:rPr>
              <w:t>NNA_MTWT – Move to Weights</w:t>
            </w:r>
            <w:r>
              <w:rPr>
                <w:noProof/>
                <w:webHidden/>
              </w:rPr>
              <w:tab/>
            </w:r>
            <w:r>
              <w:rPr>
                <w:noProof/>
                <w:webHidden/>
              </w:rPr>
              <w:fldChar w:fldCharType="begin"/>
            </w:r>
            <w:r>
              <w:rPr>
                <w:noProof/>
                <w:webHidden/>
              </w:rPr>
              <w:instrText xml:space="preserve"> PAGEREF _Toc215430587 \h </w:instrText>
            </w:r>
            <w:r>
              <w:rPr>
                <w:noProof/>
                <w:webHidden/>
              </w:rPr>
            </w:r>
            <w:r>
              <w:rPr>
                <w:noProof/>
                <w:webHidden/>
              </w:rPr>
              <w:fldChar w:fldCharType="separate"/>
            </w:r>
            <w:r w:rsidR="00143024">
              <w:rPr>
                <w:noProof/>
                <w:webHidden/>
              </w:rPr>
              <w:t>323</w:t>
            </w:r>
            <w:r>
              <w:rPr>
                <w:noProof/>
                <w:webHidden/>
              </w:rPr>
              <w:fldChar w:fldCharType="end"/>
            </w:r>
          </w:hyperlink>
        </w:p>
        <w:p w14:paraId="4EE2A7DB" w14:textId="739AB449" w:rsidR="00F00D43" w:rsidRDefault="00F00D43">
          <w:pPr>
            <w:pStyle w:val="TOC3"/>
            <w:tabs>
              <w:tab w:val="right" w:leader="dot" w:pos="9350"/>
            </w:tabs>
            <w:rPr>
              <w:noProof/>
              <w:kern w:val="2"/>
              <w:sz w:val="24"/>
              <w:szCs w:val="24"/>
              <w:lang w:eastAsia="en-CA"/>
              <w14:ligatures w14:val="standardContextual"/>
            </w:rPr>
          </w:pPr>
          <w:hyperlink w:anchor="_Toc215430588" w:history="1">
            <w:r w:rsidRPr="00CE0A9E">
              <w:rPr>
                <w:rStyle w:val="Hyperlink"/>
                <w:noProof/>
              </w:rPr>
              <w:t>NNA_STAT – Get Status</w:t>
            </w:r>
            <w:r>
              <w:rPr>
                <w:noProof/>
                <w:webHidden/>
              </w:rPr>
              <w:tab/>
            </w:r>
            <w:r>
              <w:rPr>
                <w:noProof/>
                <w:webHidden/>
              </w:rPr>
              <w:fldChar w:fldCharType="begin"/>
            </w:r>
            <w:r>
              <w:rPr>
                <w:noProof/>
                <w:webHidden/>
              </w:rPr>
              <w:instrText xml:space="preserve"> PAGEREF _Toc215430588 \h </w:instrText>
            </w:r>
            <w:r>
              <w:rPr>
                <w:noProof/>
                <w:webHidden/>
              </w:rPr>
            </w:r>
            <w:r>
              <w:rPr>
                <w:noProof/>
                <w:webHidden/>
              </w:rPr>
              <w:fldChar w:fldCharType="separate"/>
            </w:r>
            <w:r w:rsidR="00143024">
              <w:rPr>
                <w:noProof/>
                <w:webHidden/>
              </w:rPr>
              <w:t>324</w:t>
            </w:r>
            <w:r>
              <w:rPr>
                <w:noProof/>
                <w:webHidden/>
              </w:rPr>
              <w:fldChar w:fldCharType="end"/>
            </w:r>
          </w:hyperlink>
        </w:p>
        <w:p w14:paraId="684E5054" w14:textId="4585E998" w:rsidR="00F00D43" w:rsidRDefault="00F00D43">
          <w:pPr>
            <w:pStyle w:val="TOC3"/>
            <w:tabs>
              <w:tab w:val="right" w:leader="dot" w:pos="9350"/>
            </w:tabs>
            <w:rPr>
              <w:noProof/>
              <w:kern w:val="2"/>
              <w:sz w:val="24"/>
              <w:szCs w:val="24"/>
              <w:lang w:eastAsia="en-CA"/>
              <w14:ligatures w14:val="standardContextual"/>
            </w:rPr>
          </w:pPr>
          <w:hyperlink w:anchor="_Toc215430589" w:history="1">
            <w:r w:rsidRPr="00CE0A9E">
              <w:rPr>
                <w:rStyle w:val="Hyperlink"/>
                <w:noProof/>
              </w:rPr>
              <w:t>NNA_TRIG – Trigger Calc</w:t>
            </w:r>
            <w:r>
              <w:rPr>
                <w:noProof/>
                <w:webHidden/>
              </w:rPr>
              <w:tab/>
            </w:r>
            <w:r>
              <w:rPr>
                <w:noProof/>
                <w:webHidden/>
              </w:rPr>
              <w:fldChar w:fldCharType="begin"/>
            </w:r>
            <w:r>
              <w:rPr>
                <w:noProof/>
                <w:webHidden/>
              </w:rPr>
              <w:instrText xml:space="preserve"> PAGEREF _Toc215430589 \h </w:instrText>
            </w:r>
            <w:r>
              <w:rPr>
                <w:noProof/>
                <w:webHidden/>
              </w:rPr>
            </w:r>
            <w:r>
              <w:rPr>
                <w:noProof/>
                <w:webHidden/>
              </w:rPr>
              <w:fldChar w:fldCharType="separate"/>
            </w:r>
            <w:r w:rsidR="00143024">
              <w:rPr>
                <w:noProof/>
                <w:webHidden/>
              </w:rPr>
              <w:t>325</w:t>
            </w:r>
            <w:r>
              <w:rPr>
                <w:noProof/>
                <w:webHidden/>
              </w:rPr>
              <w:fldChar w:fldCharType="end"/>
            </w:r>
          </w:hyperlink>
        </w:p>
        <w:p w14:paraId="1F6C8334" w14:textId="0CC74B56" w:rsidR="00F00D43" w:rsidRDefault="00F00D43">
          <w:pPr>
            <w:pStyle w:val="TOC2"/>
            <w:tabs>
              <w:tab w:val="right" w:leader="dot" w:pos="9350"/>
            </w:tabs>
            <w:rPr>
              <w:noProof/>
              <w:kern w:val="2"/>
              <w:sz w:val="24"/>
              <w:szCs w:val="24"/>
              <w:lang w:eastAsia="en-CA"/>
              <w14:ligatures w14:val="standardContextual"/>
            </w:rPr>
          </w:pPr>
          <w:hyperlink w:anchor="_Toc215430590" w:history="1">
            <w:r w:rsidRPr="00CE0A9E">
              <w:rPr>
                <w:rStyle w:val="Hyperlink"/>
                <w:noProof/>
              </w:rPr>
              <w:t>Floating-Point Operations</w:t>
            </w:r>
            <w:r>
              <w:rPr>
                <w:noProof/>
                <w:webHidden/>
              </w:rPr>
              <w:tab/>
            </w:r>
            <w:r>
              <w:rPr>
                <w:noProof/>
                <w:webHidden/>
              </w:rPr>
              <w:fldChar w:fldCharType="begin"/>
            </w:r>
            <w:r>
              <w:rPr>
                <w:noProof/>
                <w:webHidden/>
              </w:rPr>
              <w:instrText xml:space="preserve"> PAGEREF _Toc215430590 \h </w:instrText>
            </w:r>
            <w:r>
              <w:rPr>
                <w:noProof/>
                <w:webHidden/>
              </w:rPr>
            </w:r>
            <w:r>
              <w:rPr>
                <w:noProof/>
                <w:webHidden/>
              </w:rPr>
              <w:fldChar w:fldCharType="separate"/>
            </w:r>
            <w:r w:rsidR="00143024">
              <w:rPr>
                <w:noProof/>
                <w:webHidden/>
              </w:rPr>
              <w:t>327</w:t>
            </w:r>
            <w:r>
              <w:rPr>
                <w:noProof/>
                <w:webHidden/>
              </w:rPr>
              <w:fldChar w:fldCharType="end"/>
            </w:r>
          </w:hyperlink>
        </w:p>
        <w:p w14:paraId="20F22FD1" w14:textId="62BE40EA" w:rsidR="00F00D43" w:rsidRDefault="00F00D43">
          <w:pPr>
            <w:pStyle w:val="TOC3"/>
            <w:tabs>
              <w:tab w:val="right" w:leader="dot" w:pos="9350"/>
            </w:tabs>
            <w:rPr>
              <w:noProof/>
              <w:kern w:val="2"/>
              <w:sz w:val="24"/>
              <w:szCs w:val="24"/>
              <w:lang w:eastAsia="en-CA"/>
              <w14:ligatures w14:val="standardContextual"/>
            </w:rPr>
          </w:pPr>
          <w:hyperlink w:anchor="_Toc215430591" w:history="1">
            <w:r w:rsidRPr="00CE0A9E">
              <w:rPr>
                <w:rStyle w:val="Hyperlink"/>
                <w:noProof/>
              </w:rPr>
              <w:t>Precision</w:t>
            </w:r>
            <w:r>
              <w:rPr>
                <w:noProof/>
                <w:webHidden/>
              </w:rPr>
              <w:tab/>
            </w:r>
            <w:r>
              <w:rPr>
                <w:noProof/>
                <w:webHidden/>
              </w:rPr>
              <w:fldChar w:fldCharType="begin"/>
            </w:r>
            <w:r>
              <w:rPr>
                <w:noProof/>
                <w:webHidden/>
              </w:rPr>
              <w:instrText xml:space="preserve"> PAGEREF _Toc215430591 \h </w:instrText>
            </w:r>
            <w:r>
              <w:rPr>
                <w:noProof/>
                <w:webHidden/>
              </w:rPr>
            </w:r>
            <w:r>
              <w:rPr>
                <w:noProof/>
                <w:webHidden/>
              </w:rPr>
              <w:fldChar w:fldCharType="separate"/>
            </w:r>
            <w:r w:rsidR="00143024">
              <w:rPr>
                <w:noProof/>
                <w:webHidden/>
              </w:rPr>
              <w:t>327</w:t>
            </w:r>
            <w:r>
              <w:rPr>
                <w:noProof/>
                <w:webHidden/>
              </w:rPr>
              <w:fldChar w:fldCharType="end"/>
            </w:r>
          </w:hyperlink>
        </w:p>
        <w:p w14:paraId="06213B2C" w14:textId="5852D193" w:rsidR="00F00D43" w:rsidRDefault="00F00D43">
          <w:pPr>
            <w:pStyle w:val="TOC3"/>
            <w:tabs>
              <w:tab w:val="right" w:leader="dot" w:pos="9350"/>
            </w:tabs>
            <w:rPr>
              <w:noProof/>
              <w:kern w:val="2"/>
              <w:sz w:val="24"/>
              <w:szCs w:val="24"/>
              <w:lang w:eastAsia="en-CA"/>
              <w14:ligatures w14:val="standardContextual"/>
            </w:rPr>
          </w:pPr>
          <w:hyperlink w:anchor="_Toc215430592" w:history="1">
            <w:r w:rsidRPr="00CE0A9E">
              <w:rPr>
                <w:rStyle w:val="Hyperlink"/>
                <w:noProof/>
              </w:rPr>
              <w:t>Representations</w:t>
            </w:r>
            <w:r>
              <w:rPr>
                <w:noProof/>
                <w:webHidden/>
              </w:rPr>
              <w:tab/>
            </w:r>
            <w:r>
              <w:rPr>
                <w:noProof/>
                <w:webHidden/>
              </w:rPr>
              <w:fldChar w:fldCharType="begin"/>
            </w:r>
            <w:r>
              <w:rPr>
                <w:noProof/>
                <w:webHidden/>
              </w:rPr>
              <w:instrText xml:space="preserve"> PAGEREF _Toc215430592 \h </w:instrText>
            </w:r>
            <w:r>
              <w:rPr>
                <w:noProof/>
                <w:webHidden/>
              </w:rPr>
            </w:r>
            <w:r>
              <w:rPr>
                <w:noProof/>
                <w:webHidden/>
              </w:rPr>
              <w:fldChar w:fldCharType="separate"/>
            </w:r>
            <w:r w:rsidR="00143024">
              <w:rPr>
                <w:noProof/>
                <w:webHidden/>
              </w:rPr>
              <w:t>327</w:t>
            </w:r>
            <w:r>
              <w:rPr>
                <w:noProof/>
                <w:webHidden/>
              </w:rPr>
              <w:fldChar w:fldCharType="end"/>
            </w:r>
          </w:hyperlink>
        </w:p>
        <w:p w14:paraId="43E7BD15" w14:textId="143DE6E0" w:rsidR="00F00D43" w:rsidRDefault="00F00D43">
          <w:pPr>
            <w:pStyle w:val="TOC3"/>
            <w:tabs>
              <w:tab w:val="right" w:leader="dot" w:pos="9350"/>
            </w:tabs>
            <w:rPr>
              <w:noProof/>
              <w:kern w:val="2"/>
              <w:sz w:val="24"/>
              <w:szCs w:val="24"/>
              <w:lang w:eastAsia="en-CA"/>
              <w14:ligatures w14:val="standardContextual"/>
            </w:rPr>
          </w:pPr>
          <w:hyperlink w:anchor="_Toc215430593" w:history="1">
            <w:r w:rsidRPr="00CE0A9E">
              <w:rPr>
                <w:rStyle w:val="Hyperlink"/>
                <w:noProof/>
              </w:rPr>
              <w:t>NaNs - Not a Number</w:t>
            </w:r>
            <w:r>
              <w:rPr>
                <w:noProof/>
                <w:webHidden/>
              </w:rPr>
              <w:tab/>
            </w:r>
            <w:r>
              <w:rPr>
                <w:noProof/>
                <w:webHidden/>
              </w:rPr>
              <w:fldChar w:fldCharType="begin"/>
            </w:r>
            <w:r>
              <w:rPr>
                <w:noProof/>
                <w:webHidden/>
              </w:rPr>
              <w:instrText xml:space="preserve"> PAGEREF _Toc215430593 \h </w:instrText>
            </w:r>
            <w:r>
              <w:rPr>
                <w:noProof/>
                <w:webHidden/>
              </w:rPr>
            </w:r>
            <w:r>
              <w:rPr>
                <w:noProof/>
                <w:webHidden/>
              </w:rPr>
              <w:fldChar w:fldCharType="separate"/>
            </w:r>
            <w:r w:rsidR="00143024">
              <w:rPr>
                <w:noProof/>
                <w:webHidden/>
              </w:rPr>
              <w:t>328</w:t>
            </w:r>
            <w:r>
              <w:rPr>
                <w:noProof/>
                <w:webHidden/>
              </w:rPr>
              <w:fldChar w:fldCharType="end"/>
            </w:r>
          </w:hyperlink>
        </w:p>
        <w:p w14:paraId="2C4DAE04" w14:textId="0A81869D" w:rsidR="00F00D43" w:rsidRDefault="00F00D43">
          <w:pPr>
            <w:pStyle w:val="TOC3"/>
            <w:tabs>
              <w:tab w:val="right" w:leader="dot" w:pos="9350"/>
            </w:tabs>
            <w:rPr>
              <w:noProof/>
              <w:kern w:val="2"/>
              <w:sz w:val="24"/>
              <w:szCs w:val="24"/>
              <w:lang w:eastAsia="en-CA"/>
              <w14:ligatures w14:val="standardContextual"/>
            </w:rPr>
          </w:pPr>
          <w:hyperlink w:anchor="_Toc215430594" w:history="1">
            <w:r w:rsidRPr="00CE0A9E">
              <w:rPr>
                <w:rStyle w:val="Hyperlink"/>
                <w:noProof/>
              </w:rPr>
              <w:t>Rounding Modes</w:t>
            </w:r>
            <w:r>
              <w:rPr>
                <w:noProof/>
                <w:webHidden/>
              </w:rPr>
              <w:tab/>
            </w:r>
            <w:r>
              <w:rPr>
                <w:noProof/>
                <w:webHidden/>
              </w:rPr>
              <w:fldChar w:fldCharType="begin"/>
            </w:r>
            <w:r>
              <w:rPr>
                <w:noProof/>
                <w:webHidden/>
              </w:rPr>
              <w:instrText xml:space="preserve"> PAGEREF _Toc215430594 \h </w:instrText>
            </w:r>
            <w:r>
              <w:rPr>
                <w:noProof/>
                <w:webHidden/>
              </w:rPr>
            </w:r>
            <w:r>
              <w:rPr>
                <w:noProof/>
                <w:webHidden/>
              </w:rPr>
              <w:fldChar w:fldCharType="separate"/>
            </w:r>
            <w:r w:rsidR="00143024">
              <w:rPr>
                <w:noProof/>
                <w:webHidden/>
              </w:rPr>
              <w:t>329</w:t>
            </w:r>
            <w:r>
              <w:rPr>
                <w:noProof/>
                <w:webHidden/>
              </w:rPr>
              <w:fldChar w:fldCharType="end"/>
            </w:r>
          </w:hyperlink>
        </w:p>
        <w:p w14:paraId="3B198BB2" w14:textId="30384A44" w:rsidR="00F00D43" w:rsidRDefault="00F00D43">
          <w:pPr>
            <w:pStyle w:val="TOC3"/>
            <w:tabs>
              <w:tab w:val="right" w:leader="dot" w:pos="9350"/>
            </w:tabs>
            <w:rPr>
              <w:noProof/>
              <w:kern w:val="2"/>
              <w:sz w:val="24"/>
              <w:szCs w:val="24"/>
              <w:lang w:eastAsia="en-CA"/>
              <w14:ligatures w14:val="standardContextual"/>
            </w:rPr>
          </w:pPr>
          <w:hyperlink w:anchor="_Toc215430595" w:history="1">
            <w:r w:rsidRPr="00CE0A9E">
              <w:rPr>
                <w:rStyle w:val="Hyperlink"/>
                <w:noProof/>
              </w:rPr>
              <w:t>Scalar Floating-Point Operations</w:t>
            </w:r>
            <w:r>
              <w:rPr>
                <w:noProof/>
                <w:webHidden/>
              </w:rPr>
              <w:tab/>
            </w:r>
            <w:r>
              <w:rPr>
                <w:noProof/>
                <w:webHidden/>
              </w:rPr>
              <w:fldChar w:fldCharType="begin"/>
            </w:r>
            <w:r>
              <w:rPr>
                <w:noProof/>
                <w:webHidden/>
              </w:rPr>
              <w:instrText xml:space="preserve"> PAGEREF _Toc215430595 \h </w:instrText>
            </w:r>
            <w:r>
              <w:rPr>
                <w:noProof/>
                <w:webHidden/>
              </w:rPr>
            </w:r>
            <w:r>
              <w:rPr>
                <w:noProof/>
                <w:webHidden/>
              </w:rPr>
              <w:fldChar w:fldCharType="separate"/>
            </w:r>
            <w:r w:rsidR="00143024">
              <w:rPr>
                <w:noProof/>
                <w:webHidden/>
              </w:rPr>
              <w:t>330</w:t>
            </w:r>
            <w:r>
              <w:rPr>
                <w:noProof/>
                <w:webHidden/>
              </w:rPr>
              <w:fldChar w:fldCharType="end"/>
            </w:r>
          </w:hyperlink>
        </w:p>
        <w:p w14:paraId="5E110700" w14:textId="7BA5C6A2" w:rsidR="00F00D43" w:rsidRDefault="00F00D43">
          <w:pPr>
            <w:pStyle w:val="TOC3"/>
            <w:tabs>
              <w:tab w:val="right" w:leader="dot" w:pos="9350"/>
            </w:tabs>
            <w:rPr>
              <w:noProof/>
              <w:kern w:val="2"/>
              <w:sz w:val="24"/>
              <w:szCs w:val="24"/>
              <w:lang w:eastAsia="en-CA"/>
              <w14:ligatures w14:val="standardContextual"/>
            </w:rPr>
          </w:pPr>
          <w:hyperlink w:anchor="_Toc215430596" w:history="1">
            <w:r w:rsidRPr="00CE0A9E">
              <w:rPr>
                <w:rStyle w:val="Hyperlink"/>
                <w:noProof/>
              </w:rPr>
              <w:t>Vector Floating-Point Operations</w:t>
            </w:r>
            <w:r>
              <w:rPr>
                <w:noProof/>
                <w:webHidden/>
              </w:rPr>
              <w:tab/>
            </w:r>
            <w:r>
              <w:rPr>
                <w:noProof/>
                <w:webHidden/>
              </w:rPr>
              <w:fldChar w:fldCharType="begin"/>
            </w:r>
            <w:r>
              <w:rPr>
                <w:noProof/>
                <w:webHidden/>
              </w:rPr>
              <w:instrText xml:space="preserve"> PAGEREF _Toc215430596 \h </w:instrText>
            </w:r>
            <w:r>
              <w:rPr>
                <w:noProof/>
                <w:webHidden/>
              </w:rPr>
            </w:r>
            <w:r>
              <w:rPr>
                <w:noProof/>
                <w:webHidden/>
              </w:rPr>
              <w:fldChar w:fldCharType="separate"/>
            </w:r>
            <w:r w:rsidR="00143024">
              <w:rPr>
                <w:noProof/>
                <w:webHidden/>
              </w:rPr>
              <w:t>382</w:t>
            </w:r>
            <w:r>
              <w:rPr>
                <w:noProof/>
                <w:webHidden/>
              </w:rPr>
              <w:fldChar w:fldCharType="end"/>
            </w:r>
          </w:hyperlink>
        </w:p>
        <w:p w14:paraId="4E4674F3" w14:textId="34181936" w:rsidR="00F00D43" w:rsidRDefault="00F00D43">
          <w:pPr>
            <w:pStyle w:val="TOC2"/>
            <w:tabs>
              <w:tab w:val="right" w:leader="dot" w:pos="9350"/>
            </w:tabs>
            <w:rPr>
              <w:noProof/>
              <w:kern w:val="2"/>
              <w:sz w:val="24"/>
              <w:szCs w:val="24"/>
              <w:lang w:eastAsia="en-CA"/>
              <w14:ligatures w14:val="standardContextual"/>
            </w:rPr>
          </w:pPr>
          <w:hyperlink w:anchor="_Toc215430597" w:history="1">
            <w:r w:rsidRPr="00CE0A9E">
              <w:rPr>
                <w:rStyle w:val="Hyperlink"/>
                <w:noProof/>
              </w:rPr>
              <w:t>Decimal Floating-Point Instructions</w:t>
            </w:r>
            <w:r>
              <w:rPr>
                <w:noProof/>
                <w:webHidden/>
              </w:rPr>
              <w:tab/>
            </w:r>
            <w:r>
              <w:rPr>
                <w:noProof/>
                <w:webHidden/>
              </w:rPr>
              <w:fldChar w:fldCharType="begin"/>
            </w:r>
            <w:r>
              <w:rPr>
                <w:noProof/>
                <w:webHidden/>
              </w:rPr>
              <w:instrText xml:space="preserve"> PAGEREF _Toc215430597 \h </w:instrText>
            </w:r>
            <w:r>
              <w:rPr>
                <w:noProof/>
                <w:webHidden/>
              </w:rPr>
            </w:r>
            <w:r>
              <w:rPr>
                <w:noProof/>
                <w:webHidden/>
              </w:rPr>
              <w:fldChar w:fldCharType="separate"/>
            </w:r>
            <w:r w:rsidR="00143024">
              <w:rPr>
                <w:noProof/>
                <w:webHidden/>
              </w:rPr>
              <w:t>402</w:t>
            </w:r>
            <w:r>
              <w:rPr>
                <w:noProof/>
                <w:webHidden/>
              </w:rPr>
              <w:fldChar w:fldCharType="end"/>
            </w:r>
          </w:hyperlink>
        </w:p>
        <w:p w14:paraId="000161FA" w14:textId="6428BBF6" w:rsidR="00F00D43" w:rsidRDefault="00F00D43">
          <w:pPr>
            <w:pStyle w:val="TOC3"/>
            <w:tabs>
              <w:tab w:val="right" w:leader="dot" w:pos="9350"/>
            </w:tabs>
            <w:rPr>
              <w:noProof/>
              <w:kern w:val="2"/>
              <w:sz w:val="24"/>
              <w:szCs w:val="24"/>
              <w:lang w:eastAsia="en-CA"/>
              <w14:ligatures w14:val="standardContextual"/>
            </w:rPr>
          </w:pPr>
          <w:hyperlink w:anchor="_Toc215430598" w:history="1">
            <w:r w:rsidRPr="00CE0A9E">
              <w:rPr>
                <w:rStyle w:val="Hyperlink"/>
                <w:noProof/>
              </w:rPr>
              <w:t>Overview</w:t>
            </w:r>
            <w:r>
              <w:rPr>
                <w:noProof/>
                <w:webHidden/>
              </w:rPr>
              <w:tab/>
            </w:r>
            <w:r>
              <w:rPr>
                <w:noProof/>
                <w:webHidden/>
              </w:rPr>
              <w:fldChar w:fldCharType="begin"/>
            </w:r>
            <w:r>
              <w:rPr>
                <w:noProof/>
                <w:webHidden/>
              </w:rPr>
              <w:instrText xml:space="preserve"> PAGEREF _Toc215430598 \h </w:instrText>
            </w:r>
            <w:r>
              <w:rPr>
                <w:noProof/>
                <w:webHidden/>
              </w:rPr>
            </w:r>
            <w:r>
              <w:rPr>
                <w:noProof/>
                <w:webHidden/>
              </w:rPr>
              <w:fldChar w:fldCharType="separate"/>
            </w:r>
            <w:r w:rsidR="00143024">
              <w:rPr>
                <w:noProof/>
                <w:webHidden/>
              </w:rPr>
              <w:t>402</w:t>
            </w:r>
            <w:r>
              <w:rPr>
                <w:noProof/>
                <w:webHidden/>
              </w:rPr>
              <w:fldChar w:fldCharType="end"/>
            </w:r>
          </w:hyperlink>
        </w:p>
        <w:p w14:paraId="5018632D" w14:textId="1AC7D4DD" w:rsidR="00F00D43" w:rsidRDefault="00F00D43">
          <w:pPr>
            <w:pStyle w:val="TOC3"/>
            <w:tabs>
              <w:tab w:val="right" w:leader="dot" w:pos="9350"/>
            </w:tabs>
            <w:rPr>
              <w:noProof/>
              <w:kern w:val="2"/>
              <w:sz w:val="24"/>
              <w:szCs w:val="24"/>
              <w:lang w:eastAsia="en-CA"/>
              <w14:ligatures w14:val="standardContextual"/>
            </w:rPr>
          </w:pPr>
          <w:hyperlink w:anchor="_Toc215430599" w:history="1">
            <w:r w:rsidRPr="00CE0A9E">
              <w:rPr>
                <w:rStyle w:val="Hyperlink"/>
                <w:noProof/>
              </w:rPr>
              <w:t>Precision</w:t>
            </w:r>
            <w:r>
              <w:rPr>
                <w:noProof/>
                <w:webHidden/>
              </w:rPr>
              <w:tab/>
            </w:r>
            <w:r>
              <w:rPr>
                <w:noProof/>
                <w:webHidden/>
              </w:rPr>
              <w:fldChar w:fldCharType="begin"/>
            </w:r>
            <w:r>
              <w:rPr>
                <w:noProof/>
                <w:webHidden/>
              </w:rPr>
              <w:instrText xml:space="preserve"> PAGEREF _Toc215430599 \h </w:instrText>
            </w:r>
            <w:r>
              <w:rPr>
                <w:noProof/>
                <w:webHidden/>
              </w:rPr>
            </w:r>
            <w:r>
              <w:rPr>
                <w:noProof/>
                <w:webHidden/>
              </w:rPr>
              <w:fldChar w:fldCharType="separate"/>
            </w:r>
            <w:r w:rsidR="00143024">
              <w:rPr>
                <w:noProof/>
                <w:webHidden/>
              </w:rPr>
              <w:t>402</w:t>
            </w:r>
            <w:r>
              <w:rPr>
                <w:noProof/>
                <w:webHidden/>
              </w:rPr>
              <w:fldChar w:fldCharType="end"/>
            </w:r>
          </w:hyperlink>
        </w:p>
        <w:p w14:paraId="52A18765" w14:textId="0623DEA4" w:rsidR="00F00D43" w:rsidRDefault="00F00D43">
          <w:pPr>
            <w:pStyle w:val="TOC3"/>
            <w:tabs>
              <w:tab w:val="right" w:leader="dot" w:pos="9350"/>
            </w:tabs>
            <w:rPr>
              <w:noProof/>
              <w:kern w:val="2"/>
              <w:sz w:val="24"/>
              <w:szCs w:val="24"/>
              <w:lang w:eastAsia="en-CA"/>
              <w14:ligatures w14:val="standardContextual"/>
            </w:rPr>
          </w:pPr>
          <w:hyperlink w:anchor="_Toc215430600" w:history="1">
            <w:r w:rsidRPr="00CE0A9E">
              <w:rPr>
                <w:rStyle w:val="Hyperlink"/>
                <w:noProof/>
              </w:rPr>
              <w:t>Representations</w:t>
            </w:r>
            <w:r>
              <w:rPr>
                <w:noProof/>
                <w:webHidden/>
              </w:rPr>
              <w:tab/>
            </w:r>
            <w:r>
              <w:rPr>
                <w:noProof/>
                <w:webHidden/>
              </w:rPr>
              <w:fldChar w:fldCharType="begin"/>
            </w:r>
            <w:r>
              <w:rPr>
                <w:noProof/>
                <w:webHidden/>
              </w:rPr>
              <w:instrText xml:space="preserve"> PAGEREF _Toc215430600 \h </w:instrText>
            </w:r>
            <w:r>
              <w:rPr>
                <w:noProof/>
                <w:webHidden/>
              </w:rPr>
            </w:r>
            <w:r>
              <w:rPr>
                <w:noProof/>
                <w:webHidden/>
              </w:rPr>
              <w:fldChar w:fldCharType="separate"/>
            </w:r>
            <w:r w:rsidR="00143024">
              <w:rPr>
                <w:noProof/>
                <w:webHidden/>
              </w:rPr>
              <w:t>402</w:t>
            </w:r>
            <w:r>
              <w:rPr>
                <w:noProof/>
                <w:webHidden/>
              </w:rPr>
              <w:fldChar w:fldCharType="end"/>
            </w:r>
          </w:hyperlink>
        </w:p>
        <w:p w14:paraId="19D4116C" w14:textId="6D8F56A3" w:rsidR="00F00D43" w:rsidRDefault="00F00D43">
          <w:pPr>
            <w:pStyle w:val="TOC3"/>
            <w:tabs>
              <w:tab w:val="right" w:leader="dot" w:pos="9350"/>
            </w:tabs>
            <w:rPr>
              <w:noProof/>
              <w:kern w:val="2"/>
              <w:sz w:val="24"/>
              <w:szCs w:val="24"/>
              <w:lang w:eastAsia="en-CA"/>
              <w14:ligatures w14:val="standardContextual"/>
            </w:rPr>
          </w:pPr>
          <w:hyperlink w:anchor="_Toc215430601" w:history="1">
            <w:r w:rsidRPr="00CE0A9E">
              <w:rPr>
                <w:rStyle w:val="Hyperlink"/>
                <w:noProof/>
              </w:rPr>
              <w:t>DFADD – Add Register-Register</w:t>
            </w:r>
            <w:r>
              <w:rPr>
                <w:noProof/>
                <w:webHidden/>
              </w:rPr>
              <w:tab/>
            </w:r>
            <w:r>
              <w:rPr>
                <w:noProof/>
                <w:webHidden/>
              </w:rPr>
              <w:fldChar w:fldCharType="begin"/>
            </w:r>
            <w:r>
              <w:rPr>
                <w:noProof/>
                <w:webHidden/>
              </w:rPr>
              <w:instrText xml:space="preserve"> PAGEREF _Toc215430601 \h </w:instrText>
            </w:r>
            <w:r>
              <w:rPr>
                <w:noProof/>
                <w:webHidden/>
              </w:rPr>
            </w:r>
            <w:r>
              <w:rPr>
                <w:noProof/>
                <w:webHidden/>
              </w:rPr>
              <w:fldChar w:fldCharType="separate"/>
            </w:r>
            <w:r w:rsidR="00143024">
              <w:rPr>
                <w:noProof/>
                <w:webHidden/>
              </w:rPr>
              <w:t>404</w:t>
            </w:r>
            <w:r>
              <w:rPr>
                <w:noProof/>
                <w:webHidden/>
              </w:rPr>
              <w:fldChar w:fldCharType="end"/>
            </w:r>
          </w:hyperlink>
        </w:p>
        <w:p w14:paraId="77AD2D01" w14:textId="06090F59" w:rsidR="00F00D43" w:rsidRDefault="00F00D43">
          <w:pPr>
            <w:pStyle w:val="TOC3"/>
            <w:tabs>
              <w:tab w:val="right" w:leader="dot" w:pos="9350"/>
            </w:tabs>
            <w:rPr>
              <w:noProof/>
              <w:kern w:val="2"/>
              <w:sz w:val="24"/>
              <w:szCs w:val="24"/>
              <w:lang w:eastAsia="en-CA"/>
              <w14:ligatures w14:val="standardContextual"/>
            </w:rPr>
          </w:pPr>
          <w:hyperlink w:anchor="_Toc215430602" w:history="1">
            <w:r w:rsidRPr="00CE0A9E">
              <w:rPr>
                <w:rStyle w:val="Hyperlink"/>
                <w:noProof/>
              </w:rPr>
              <w:t>DFMUL – Multiply Register-Register</w:t>
            </w:r>
            <w:r>
              <w:rPr>
                <w:noProof/>
                <w:webHidden/>
              </w:rPr>
              <w:tab/>
            </w:r>
            <w:r>
              <w:rPr>
                <w:noProof/>
                <w:webHidden/>
              </w:rPr>
              <w:fldChar w:fldCharType="begin"/>
            </w:r>
            <w:r>
              <w:rPr>
                <w:noProof/>
                <w:webHidden/>
              </w:rPr>
              <w:instrText xml:space="preserve"> PAGEREF _Toc215430602 \h </w:instrText>
            </w:r>
            <w:r>
              <w:rPr>
                <w:noProof/>
                <w:webHidden/>
              </w:rPr>
            </w:r>
            <w:r>
              <w:rPr>
                <w:noProof/>
                <w:webHidden/>
              </w:rPr>
              <w:fldChar w:fldCharType="separate"/>
            </w:r>
            <w:r w:rsidR="00143024">
              <w:rPr>
                <w:noProof/>
                <w:webHidden/>
              </w:rPr>
              <w:t>405</w:t>
            </w:r>
            <w:r>
              <w:rPr>
                <w:noProof/>
                <w:webHidden/>
              </w:rPr>
              <w:fldChar w:fldCharType="end"/>
            </w:r>
          </w:hyperlink>
        </w:p>
        <w:p w14:paraId="49A47839" w14:textId="7065F483" w:rsidR="00F00D43" w:rsidRDefault="00F00D43">
          <w:pPr>
            <w:pStyle w:val="TOC3"/>
            <w:tabs>
              <w:tab w:val="right" w:leader="dot" w:pos="9350"/>
            </w:tabs>
            <w:rPr>
              <w:noProof/>
              <w:kern w:val="2"/>
              <w:sz w:val="24"/>
              <w:szCs w:val="24"/>
              <w:lang w:eastAsia="en-CA"/>
              <w14:ligatures w14:val="standardContextual"/>
            </w:rPr>
          </w:pPr>
          <w:hyperlink w:anchor="_Toc215430603" w:history="1">
            <w:r w:rsidRPr="00CE0A9E">
              <w:rPr>
                <w:rStyle w:val="Hyperlink"/>
                <w:noProof/>
              </w:rPr>
              <w:t>DFNEG – Negate Register</w:t>
            </w:r>
            <w:r>
              <w:rPr>
                <w:noProof/>
                <w:webHidden/>
              </w:rPr>
              <w:tab/>
            </w:r>
            <w:r>
              <w:rPr>
                <w:noProof/>
                <w:webHidden/>
              </w:rPr>
              <w:fldChar w:fldCharType="begin"/>
            </w:r>
            <w:r>
              <w:rPr>
                <w:noProof/>
                <w:webHidden/>
              </w:rPr>
              <w:instrText xml:space="preserve"> PAGEREF _Toc215430603 \h </w:instrText>
            </w:r>
            <w:r>
              <w:rPr>
                <w:noProof/>
                <w:webHidden/>
              </w:rPr>
            </w:r>
            <w:r>
              <w:rPr>
                <w:noProof/>
                <w:webHidden/>
              </w:rPr>
              <w:fldChar w:fldCharType="separate"/>
            </w:r>
            <w:r w:rsidR="00143024">
              <w:rPr>
                <w:noProof/>
                <w:webHidden/>
              </w:rPr>
              <w:t>406</w:t>
            </w:r>
            <w:r>
              <w:rPr>
                <w:noProof/>
                <w:webHidden/>
              </w:rPr>
              <w:fldChar w:fldCharType="end"/>
            </w:r>
          </w:hyperlink>
        </w:p>
        <w:p w14:paraId="45A4FC19" w14:textId="5F7B2A26" w:rsidR="00F00D43" w:rsidRDefault="00F00D43">
          <w:pPr>
            <w:pStyle w:val="TOC3"/>
            <w:tabs>
              <w:tab w:val="right" w:leader="dot" w:pos="9350"/>
            </w:tabs>
            <w:rPr>
              <w:noProof/>
              <w:kern w:val="2"/>
              <w:sz w:val="24"/>
              <w:szCs w:val="24"/>
              <w:lang w:eastAsia="en-CA"/>
              <w14:ligatures w14:val="standardContextual"/>
            </w:rPr>
          </w:pPr>
          <w:hyperlink w:anchor="_Toc215430604" w:history="1">
            <w:r w:rsidRPr="00CE0A9E">
              <w:rPr>
                <w:rStyle w:val="Hyperlink"/>
                <w:noProof/>
              </w:rPr>
              <w:t>DFSEQ – Decimal Float Set if Equal</w:t>
            </w:r>
            <w:r>
              <w:rPr>
                <w:noProof/>
                <w:webHidden/>
              </w:rPr>
              <w:tab/>
            </w:r>
            <w:r>
              <w:rPr>
                <w:noProof/>
                <w:webHidden/>
              </w:rPr>
              <w:fldChar w:fldCharType="begin"/>
            </w:r>
            <w:r>
              <w:rPr>
                <w:noProof/>
                <w:webHidden/>
              </w:rPr>
              <w:instrText xml:space="preserve"> PAGEREF _Toc215430604 \h </w:instrText>
            </w:r>
            <w:r>
              <w:rPr>
                <w:noProof/>
                <w:webHidden/>
              </w:rPr>
            </w:r>
            <w:r>
              <w:rPr>
                <w:noProof/>
                <w:webHidden/>
              </w:rPr>
              <w:fldChar w:fldCharType="separate"/>
            </w:r>
            <w:r w:rsidR="00143024">
              <w:rPr>
                <w:noProof/>
                <w:webHidden/>
              </w:rPr>
              <w:t>406</w:t>
            </w:r>
            <w:r>
              <w:rPr>
                <w:noProof/>
                <w:webHidden/>
              </w:rPr>
              <w:fldChar w:fldCharType="end"/>
            </w:r>
          </w:hyperlink>
        </w:p>
        <w:p w14:paraId="6568194E" w14:textId="6FC68741" w:rsidR="00F00D43" w:rsidRDefault="00F00D43">
          <w:pPr>
            <w:pStyle w:val="TOC3"/>
            <w:tabs>
              <w:tab w:val="right" w:leader="dot" w:pos="9350"/>
            </w:tabs>
            <w:rPr>
              <w:noProof/>
              <w:kern w:val="2"/>
              <w:sz w:val="24"/>
              <w:szCs w:val="24"/>
              <w:lang w:eastAsia="en-CA"/>
              <w14:ligatures w14:val="standardContextual"/>
            </w:rPr>
          </w:pPr>
          <w:hyperlink w:anchor="_Toc215430605" w:history="1">
            <w:r w:rsidRPr="00CE0A9E">
              <w:rPr>
                <w:rStyle w:val="Hyperlink"/>
                <w:noProof/>
              </w:rPr>
              <w:t>DFSIG – Get Significand of Number</w:t>
            </w:r>
            <w:r>
              <w:rPr>
                <w:noProof/>
                <w:webHidden/>
              </w:rPr>
              <w:tab/>
            </w:r>
            <w:r>
              <w:rPr>
                <w:noProof/>
                <w:webHidden/>
              </w:rPr>
              <w:fldChar w:fldCharType="begin"/>
            </w:r>
            <w:r>
              <w:rPr>
                <w:noProof/>
                <w:webHidden/>
              </w:rPr>
              <w:instrText xml:space="preserve"> PAGEREF _Toc215430605 \h </w:instrText>
            </w:r>
            <w:r>
              <w:rPr>
                <w:noProof/>
                <w:webHidden/>
              </w:rPr>
            </w:r>
            <w:r>
              <w:rPr>
                <w:noProof/>
                <w:webHidden/>
              </w:rPr>
              <w:fldChar w:fldCharType="separate"/>
            </w:r>
            <w:r w:rsidR="00143024">
              <w:rPr>
                <w:noProof/>
                <w:webHidden/>
              </w:rPr>
              <w:t>407</w:t>
            </w:r>
            <w:r>
              <w:rPr>
                <w:noProof/>
                <w:webHidden/>
              </w:rPr>
              <w:fldChar w:fldCharType="end"/>
            </w:r>
          </w:hyperlink>
        </w:p>
        <w:p w14:paraId="659FB773" w14:textId="5DC045D9" w:rsidR="00F00D43" w:rsidRDefault="00F00D43">
          <w:pPr>
            <w:pStyle w:val="TOC3"/>
            <w:tabs>
              <w:tab w:val="right" w:leader="dot" w:pos="9350"/>
            </w:tabs>
            <w:rPr>
              <w:noProof/>
              <w:kern w:val="2"/>
              <w:sz w:val="24"/>
              <w:szCs w:val="24"/>
              <w:lang w:eastAsia="en-CA"/>
              <w14:ligatures w14:val="standardContextual"/>
            </w:rPr>
          </w:pPr>
          <w:hyperlink w:anchor="_Toc215430606" w:history="1">
            <w:r w:rsidRPr="00CE0A9E">
              <w:rPr>
                <w:rStyle w:val="Hyperlink"/>
                <w:noProof/>
              </w:rPr>
              <w:t>DFSUB – Add Register-Register</w:t>
            </w:r>
            <w:r>
              <w:rPr>
                <w:noProof/>
                <w:webHidden/>
              </w:rPr>
              <w:tab/>
            </w:r>
            <w:r>
              <w:rPr>
                <w:noProof/>
                <w:webHidden/>
              </w:rPr>
              <w:fldChar w:fldCharType="begin"/>
            </w:r>
            <w:r>
              <w:rPr>
                <w:noProof/>
                <w:webHidden/>
              </w:rPr>
              <w:instrText xml:space="preserve"> PAGEREF _Toc215430606 \h </w:instrText>
            </w:r>
            <w:r>
              <w:rPr>
                <w:noProof/>
                <w:webHidden/>
              </w:rPr>
            </w:r>
            <w:r>
              <w:rPr>
                <w:noProof/>
                <w:webHidden/>
              </w:rPr>
              <w:fldChar w:fldCharType="separate"/>
            </w:r>
            <w:r w:rsidR="00143024">
              <w:rPr>
                <w:noProof/>
                <w:webHidden/>
              </w:rPr>
              <w:t>408</w:t>
            </w:r>
            <w:r>
              <w:rPr>
                <w:noProof/>
                <w:webHidden/>
              </w:rPr>
              <w:fldChar w:fldCharType="end"/>
            </w:r>
          </w:hyperlink>
        </w:p>
        <w:p w14:paraId="3B4DA91E" w14:textId="450ED685" w:rsidR="00F00D43" w:rsidRDefault="00F00D43">
          <w:pPr>
            <w:pStyle w:val="TOC3"/>
            <w:tabs>
              <w:tab w:val="right" w:leader="dot" w:pos="9350"/>
            </w:tabs>
            <w:rPr>
              <w:noProof/>
              <w:kern w:val="2"/>
              <w:sz w:val="24"/>
              <w:szCs w:val="24"/>
              <w:lang w:eastAsia="en-CA"/>
              <w14:ligatures w14:val="standardContextual"/>
            </w:rPr>
          </w:pPr>
          <w:hyperlink w:anchor="_Toc215430607" w:history="1">
            <w:r w:rsidRPr="00CE0A9E">
              <w:rPr>
                <w:rStyle w:val="Hyperlink"/>
                <w:noProof/>
              </w:rPr>
              <w:t>DFTOI – Decimal Float to Integer</w:t>
            </w:r>
            <w:r>
              <w:rPr>
                <w:noProof/>
                <w:webHidden/>
              </w:rPr>
              <w:tab/>
            </w:r>
            <w:r>
              <w:rPr>
                <w:noProof/>
                <w:webHidden/>
              </w:rPr>
              <w:fldChar w:fldCharType="begin"/>
            </w:r>
            <w:r>
              <w:rPr>
                <w:noProof/>
                <w:webHidden/>
              </w:rPr>
              <w:instrText xml:space="preserve"> PAGEREF _Toc215430607 \h </w:instrText>
            </w:r>
            <w:r>
              <w:rPr>
                <w:noProof/>
                <w:webHidden/>
              </w:rPr>
            </w:r>
            <w:r>
              <w:rPr>
                <w:noProof/>
                <w:webHidden/>
              </w:rPr>
              <w:fldChar w:fldCharType="separate"/>
            </w:r>
            <w:r w:rsidR="00143024">
              <w:rPr>
                <w:noProof/>
                <w:webHidden/>
              </w:rPr>
              <w:t>408</w:t>
            </w:r>
            <w:r>
              <w:rPr>
                <w:noProof/>
                <w:webHidden/>
              </w:rPr>
              <w:fldChar w:fldCharType="end"/>
            </w:r>
          </w:hyperlink>
        </w:p>
        <w:p w14:paraId="2D5DC4C8" w14:textId="2BD94C7D" w:rsidR="00F00D43" w:rsidRDefault="00F00D43">
          <w:pPr>
            <w:pStyle w:val="TOC3"/>
            <w:tabs>
              <w:tab w:val="right" w:leader="dot" w:pos="9350"/>
            </w:tabs>
            <w:rPr>
              <w:noProof/>
              <w:kern w:val="2"/>
              <w:sz w:val="24"/>
              <w:szCs w:val="24"/>
              <w:lang w:eastAsia="en-CA"/>
              <w14:ligatures w14:val="standardContextual"/>
            </w:rPr>
          </w:pPr>
          <w:hyperlink w:anchor="_Toc215430608" w:history="1">
            <w:r w:rsidRPr="00CE0A9E">
              <w:rPr>
                <w:rStyle w:val="Hyperlink"/>
                <w:noProof/>
              </w:rPr>
              <w:t>ITODF – Integer to Decimal Float</w:t>
            </w:r>
            <w:r>
              <w:rPr>
                <w:noProof/>
                <w:webHidden/>
              </w:rPr>
              <w:tab/>
            </w:r>
            <w:r>
              <w:rPr>
                <w:noProof/>
                <w:webHidden/>
              </w:rPr>
              <w:fldChar w:fldCharType="begin"/>
            </w:r>
            <w:r>
              <w:rPr>
                <w:noProof/>
                <w:webHidden/>
              </w:rPr>
              <w:instrText xml:space="preserve"> PAGEREF _Toc215430608 \h </w:instrText>
            </w:r>
            <w:r>
              <w:rPr>
                <w:noProof/>
                <w:webHidden/>
              </w:rPr>
            </w:r>
            <w:r>
              <w:rPr>
                <w:noProof/>
                <w:webHidden/>
              </w:rPr>
              <w:fldChar w:fldCharType="separate"/>
            </w:r>
            <w:r w:rsidR="00143024">
              <w:rPr>
                <w:noProof/>
                <w:webHidden/>
              </w:rPr>
              <w:t>409</w:t>
            </w:r>
            <w:r>
              <w:rPr>
                <w:noProof/>
                <w:webHidden/>
              </w:rPr>
              <w:fldChar w:fldCharType="end"/>
            </w:r>
          </w:hyperlink>
        </w:p>
        <w:p w14:paraId="0153012E" w14:textId="30360629" w:rsidR="00F00D43" w:rsidRDefault="00F00D43">
          <w:pPr>
            <w:pStyle w:val="TOC2"/>
            <w:tabs>
              <w:tab w:val="right" w:leader="dot" w:pos="9350"/>
            </w:tabs>
            <w:rPr>
              <w:noProof/>
              <w:kern w:val="2"/>
              <w:sz w:val="24"/>
              <w:szCs w:val="24"/>
              <w:lang w:eastAsia="en-CA"/>
              <w14:ligatures w14:val="standardContextual"/>
            </w:rPr>
          </w:pPr>
          <w:hyperlink w:anchor="_Toc215430609" w:history="1">
            <w:r w:rsidRPr="00CE0A9E">
              <w:rPr>
                <w:rStyle w:val="Hyperlink"/>
                <w:noProof/>
              </w:rPr>
              <w:t>Memory Operation Instructions</w:t>
            </w:r>
            <w:r>
              <w:rPr>
                <w:noProof/>
                <w:webHidden/>
              </w:rPr>
              <w:tab/>
            </w:r>
            <w:r>
              <w:rPr>
                <w:noProof/>
                <w:webHidden/>
              </w:rPr>
              <w:fldChar w:fldCharType="begin"/>
            </w:r>
            <w:r>
              <w:rPr>
                <w:noProof/>
                <w:webHidden/>
              </w:rPr>
              <w:instrText xml:space="preserve"> PAGEREF _Toc215430609 \h </w:instrText>
            </w:r>
            <w:r>
              <w:rPr>
                <w:noProof/>
                <w:webHidden/>
              </w:rPr>
            </w:r>
            <w:r>
              <w:rPr>
                <w:noProof/>
                <w:webHidden/>
              </w:rPr>
              <w:fldChar w:fldCharType="separate"/>
            </w:r>
            <w:r w:rsidR="00143024">
              <w:rPr>
                <w:noProof/>
                <w:webHidden/>
              </w:rPr>
              <w:t>410</w:t>
            </w:r>
            <w:r>
              <w:rPr>
                <w:noProof/>
                <w:webHidden/>
              </w:rPr>
              <w:fldChar w:fldCharType="end"/>
            </w:r>
          </w:hyperlink>
        </w:p>
        <w:p w14:paraId="6860F0FD" w14:textId="79EF5637" w:rsidR="00F00D43" w:rsidRDefault="00F00D43">
          <w:pPr>
            <w:pStyle w:val="TOC3"/>
            <w:tabs>
              <w:tab w:val="right" w:leader="dot" w:pos="9350"/>
            </w:tabs>
            <w:rPr>
              <w:noProof/>
              <w:kern w:val="2"/>
              <w:sz w:val="24"/>
              <w:szCs w:val="24"/>
              <w:lang w:eastAsia="en-CA"/>
              <w14:ligatures w14:val="standardContextual"/>
            </w:rPr>
          </w:pPr>
          <w:hyperlink w:anchor="_Toc215430610" w:history="1">
            <w:r w:rsidRPr="00CE0A9E">
              <w:rPr>
                <w:rStyle w:val="Hyperlink"/>
                <w:noProof/>
              </w:rPr>
              <w:t>Overview</w:t>
            </w:r>
            <w:r>
              <w:rPr>
                <w:noProof/>
                <w:webHidden/>
              </w:rPr>
              <w:tab/>
            </w:r>
            <w:r>
              <w:rPr>
                <w:noProof/>
                <w:webHidden/>
              </w:rPr>
              <w:fldChar w:fldCharType="begin"/>
            </w:r>
            <w:r>
              <w:rPr>
                <w:noProof/>
                <w:webHidden/>
              </w:rPr>
              <w:instrText xml:space="preserve"> PAGEREF _Toc215430610 \h </w:instrText>
            </w:r>
            <w:r>
              <w:rPr>
                <w:noProof/>
                <w:webHidden/>
              </w:rPr>
            </w:r>
            <w:r>
              <w:rPr>
                <w:noProof/>
                <w:webHidden/>
              </w:rPr>
              <w:fldChar w:fldCharType="separate"/>
            </w:r>
            <w:r w:rsidR="00143024">
              <w:rPr>
                <w:noProof/>
                <w:webHidden/>
              </w:rPr>
              <w:t>410</w:t>
            </w:r>
            <w:r>
              <w:rPr>
                <w:noProof/>
                <w:webHidden/>
              </w:rPr>
              <w:fldChar w:fldCharType="end"/>
            </w:r>
          </w:hyperlink>
        </w:p>
        <w:p w14:paraId="6A0A0B5A" w14:textId="31AD114E" w:rsidR="00F00D43" w:rsidRDefault="00F00D43">
          <w:pPr>
            <w:pStyle w:val="TOC3"/>
            <w:tabs>
              <w:tab w:val="right" w:leader="dot" w:pos="9350"/>
            </w:tabs>
            <w:rPr>
              <w:noProof/>
              <w:kern w:val="2"/>
              <w:sz w:val="24"/>
              <w:szCs w:val="24"/>
              <w:lang w:eastAsia="en-CA"/>
              <w14:ligatures w14:val="standardContextual"/>
            </w:rPr>
          </w:pPr>
          <w:hyperlink w:anchor="_Toc215430611" w:history="1">
            <w:r w:rsidRPr="00CE0A9E">
              <w:rPr>
                <w:rStyle w:val="Hyperlink"/>
                <w:noProof/>
              </w:rPr>
              <w:t>Addressing Modes</w:t>
            </w:r>
            <w:r>
              <w:rPr>
                <w:noProof/>
                <w:webHidden/>
              </w:rPr>
              <w:tab/>
            </w:r>
            <w:r>
              <w:rPr>
                <w:noProof/>
                <w:webHidden/>
              </w:rPr>
              <w:fldChar w:fldCharType="begin"/>
            </w:r>
            <w:r>
              <w:rPr>
                <w:noProof/>
                <w:webHidden/>
              </w:rPr>
              <w:instrText xml:space="preserve"> PAGEREF _Toc215430611 \h </w:instrText>
            </w:r>
            <w:r>
              <w:rPr>
                <w:noProof/>
                <w:webHidden/>
              </w:rPr>
            </w:r>
            <w:r>
              <w:rPr>
                <w:noProof/>
                <w:webHidden/>
              </w:rPr>
              <w:fldChar w:fldCharType="separate"/>
            </w:r>
            <w:r w:rsidR="00143024">
              <w:rPr>
                <w:noProof/>
                <w:webHidden/>
              </w:rPr>
              <w:t>410</w:t>
            </w:r>
            <w:r>
              <w:rPr>
                <w:noProof/>
                <w:webHidden/>
              </w:rPr>
              <w:fldChar w:fldCharType="end"/>
            </w:r>
          </w:hyperlink>
        </w:p>
        <w:p w14:paraId="1E626127" w14:textId="0917B6FE" w:rsidR="00F00D43" w:rsidRDefault="00F00D43">
          <w:pPr>
            <w:pStyle w:val="TOC3"/>
            <w:tabs>
              <w:tab w:val="right" w:leader="dot" w:pos="9350"/>
            </w:tabs>
            <w:rPr>
              <w:noProof/>
              <w:kern w:val="2"/>
              <w:sz w:val="24"/>
              <w:szCs w:val="24"/>
              <w:lang w:eastAsia="en-CA"/>
              <w14:ligatures w14:val="standardContextual"/>
            </w:rPr>
          </w:pPr>
          <w:hyperlink w:anchor="_Toc215430612" w:history="1">
            <w:r w:rsidRPr="00CE0A9E">
              <w:rPr>
                <w:rStyle w:val="Hyperlink"/>
                <w:noProof/>
              </w:rPr>
              <w:t>Atomic Memory Operations</w:t>
            </w:r>
            <w:r>
              <w:rPr>
                <w:noProof/>
                <w:webHidden/>
              </w:rPr>
              <w:tab/>
            </w:r>
            <w:r>
              <w:rPr>
                <w:noProof/>
                <w:webHidden/>
              </w:rPr>
              <w:fldChar w:fldCharType="begin"/>
            </w:r>
            <w:r>
              <w:rPr>
                <w:noProof/>
                <w:webHidden/>
              </w:rPr>
              <w:instrText xml:space="preserve"> PAGEREF _Toc215430612 \h </w:instrText>
            </w:r>
            <w:r>
              <w:rPr>
                <w:noProof/>
                <w:webHidden/>
              </w:rPr>
            </w:r>
            <w:r>
              <w:rPr>
                <w:noProof/>
                <w:webHidden/>
              </w:rPr>
              <w:fldChar w:fldCharType="separate"/>
            </w:r>
            <w:r w:rsidR="00143024">
              <w:rPr>
                <w:noProof/>
                <w:webHidden/>
              </w:rPr>
              <w:t>411</w:t>
            </w:r>
            <w:r>
              <w:rPr>
                <w:noProof/>
                <w:webHidden/>
              </w:rPr>
              <w:fldChar w:fldCharType="end"/>
            </w:r>
          </w:hyperlink>
        </w:p>
        <w:p w14:paraId="3F35C665" w14:textId="77797289" w:rsidR="00F00D43" w:rsidRDefault="00F00D43">
          <w:pPr>
            <w:pStyle w:val="TOC3"/>
            <w:tabs>
              <w:tab w:val="right" w:leader="dot" w:pos="9350"/>
            </w:tabs>
            <w:rPr>
              <w:noProof/>
              <w:kern w:val="2"/>
              <w:sz w:val="24"/>
              <w:szCs w:val="24"/>
              <w:lang w:eastAsia="en-CA"/>
              <w14:ligatures w14:val="standardContextual"/>
            </w:rPr>
          </w:pPr>
          <w:hyperlink w:anchor="_Toc215430613" w:history="1">
            <w:r w:rsidRPr="00CE0A9E">
              <w:rPr>
                <w:rStyle w:val="Hyperlink"/>
                <w:noProof/>
              </w:rPr>
              <w:t>Load Operations</w:t>
            </w:r>
            <w:r>
              <w:rPr>
                <w:noProof/>
                <w:webHidden/>
              </w:rPr>
              <w:tab/>
            </w:r>
            <w:r>
              <w:rPr>
                <w:noProof/>
                <w:webHidden/>
              </w:rPr>
              <w:fldChar w:fldCharType="begin"/>
            </w:r>
            <w:r>
              <w:rPr>
                <w:noProof/>
                <w:webHidden/>
              </w:rPr>
              <w:instrText xml:space="preserve"> PAGEREF _Toc215430613 \h </w:instrText>
            </w:r>
            <w:r>
              <w:rPr>
                <w:noProof/>
                <w:webHidden/>
              </w:rPr>
            </w:r>
            <w:r>
              <w:rPr>
                <w:noProof/>
                <w:webHidden/>
              </w:rPr>
              <w:fldChar w:fldCharType="separate"/>
            </w:r>
            <w:r w:rsidR="00143024">
              <w:rPr>
                <w:noProof/>
                <w:webHidden/>
              </w:rPr>
              <w:t>420</w:t>
            </w:r>
            <w:r>
              <w:rPr>
                <w:noProof/>
                <w:webHidden/>
              </w:rPr>
              <w:fldChar w:fldCharType="end"/>
            </w:r>
          </w:hyperlink>
        </w:p>
        <w:p w14:paraId="0D08F77F" w14:textId="7508B98C" w:rsidR="00F00D43" w:rsidRDefault="00F00D43">
          <w:pPr>
            <w:pStyle w:val="TOC3"/>
            <w:tabs>
              <w:tab w:val="right" w:leader="dot" w:pos="9350"/>
            </w:tabs>
            <w:rPr>
              <w:noProof/>
              <w:kern w:val="2"/>
              <w:sz w:val="24"/>
              <w:szCs w:val="24"/>
              <w:lang w:eastAsia="en-CA"/>
              <w14:ligatures w14:val="standardContextual"/>
            </w:rPr>
          </w:pPr>
          <w:hyperlink w:anchor="_Toc215430614" w:history="1">
            <w:r w:rsidRPr="00CE0A9E">
              <w:rPr>
                <w:rStyle w:val="Hyperlink"/>
                <w:noProof/>
              </w:rPr>
              <w:t>Store Operations</w:t>
            </w:r>
            <w:r>
              <w:rPr>
                <w:noProof/>
                <w:webHidden/>
              </w:rPr>
              <w:tab/>
            </w:r>
            <w:r>
              <w:rPr>
                <w:noProof/>
                <w:webHidden/>
              </w:rPr>
              <w:fldChar w:fldCharType="begin"/>
            </w:r>
            <w:r>
              <w:rPr>
                <w:noProof/>
                <w:webHidden/>
              </w:rPr>
              <w:instrText xml:space="preserve"> PAGEREF _Toc215430614 \h </w:instrText>
            </w:r>
            <w:r>
              <w:rPr>
                <w:noProof/>
                <w:webHidden/>
              </w:rPr>
            </w:r>
            <w:r>
              <w:rPr>
                <w:noProof/>
                <w:webHidden/>
              </w:rPr>
              <w:fldChar w:fldCharType="separate"/>
            </w:r>
            <w:r w:rsidR="00143024">
              <w:rPr>
                <w:noProof/>
                <w:webHidden/>
              </w:rPr>
              <w:t>432</w:t>
            </w:r>
            <w:r>
              <w:rPr>
                <w:noProof/>
                <w:webHidden/>
              </w:rPr>
              <w:fldChar w:fldCharType="end"/>
            </w:r>
          </w:hyperlink>
        </w:p>
        <w:p w14:paraId="2C0B7EB5" w14:textId="5BBBD748" w:rsidR="00F00D43" w:rsidRDefault="00F00D43">
          <w:pPr>
            <w:pStyle w:val="TOC3"/>
            <w:tabs>
              <w:tab w:val="right" w:leader="dot" w:pos="9350"/>
            </w:tabs>
            <w:rPr>
              <w:noProof/>
              <w:kern w:val="2"/>
              <w:sz w:val="24"/>
              <w:szCs w:val="24"/>
              <w:lang w:eastAsia="en-CA"/>
              <w14:ligatures w14:val="standardContextual"/>
            </w:rPr>
          </w:pPr>
          <w:hyperlink w:anchor="_Toc215430615" w:history="1">
            <w:r w:rsidRPr="00CE0A9E">
              <w:rPr>
                <w:rStyle w:val="Hyperlink"/>
                <w:noProof/>
              </w:rPr>
              <w:t>Miscellaneous Memory Operations</w:t>
            </w:r>
            <w:r>
              <w:rPr>
                <w:noProof/>
                <w:webHidden/>
              </w:rPr>
              <w:tab/>
            </w:r>
            <w:r>
              <w:rPr>
                <w:noProof/>
                <w:webHidden/>
              </w:rPr>
              <w:fldChar w:fldCharType="begin"/>
            </w:r>
            <w:r>
              <w:rPr>
                <w:noProof/>
                <w:webHidden/>
              </w:rPr>
              <w:instrText xml:space="preserve"> PAGEREF _Toc215430615 \h </w:instrText>
            </w:r>
            <w:r>
              <w:rPr>
                <w:noProof/>
                <w:webHidden/>
              </w:rPr>
            </w:r>
            <w:r>
              <w:rPr>
                <w:noProof/>
                <w:webHidden/>
              </w:rPr>
              <w:fldChar w:fldCharType="separate"/>
            </w:r>
            <w:r w:rsidR="00143024">
              <w:rPr>
                <w:noProof/>
                <w:webHidden/>
              </w:rPr>
              <w:t>437</w:t>
            </w:r>
            <w:r>
              <w:rPr>
                <w:noProof/>
                <w:webHidden/>
              </w:rPr>
              <w:fldChar w:fldCharType="end"/>
            </w:r>
          </w:hyperlink>
        </w:p>
        <w:p w14:paraId="5008A8BD" w14:textId="1434972A" w:rsidR="00F00D43" w:rsidRDefault="00F00D43">
          <w:pPr>
            <w:pStyle w:val="TOC3"/>
            <w:tabs>
              <w:tab w:val="right" w:leader="dot" w:pos="9350"/>
            </w:tabs>
            <w:rPr>
              <w:noProof/>
              <w:kern w:val="2"/>
              <w:sz w:val="24"/>
              <w:szCs w:val="24"/>
              <w:lang w:eastAsia="en-CA"/>
              <w14:ligatures w14:val="standardContextual"/>
            </w:rPr>
          </w:pPr>
          <w:hyperlink w:anchor="_Toc215430616" w:history="1">
            <w:r w:rsidRPr="00CE0A9E">
              <w:rPr>
                <w:rStyle w:val="Hyperlink"/>
                <w:noProof/>
              </w:rPr>
              <w:t>Vector Memory Operations</w:t>
            </w:r>
            <w:r>
              <w:rPr>
                <w:noProof/>
                <w:webHidden/>
              </w:rPr>
              <w:tab/>
            </w:r>
            <w:r>
              <w:rPr>
                <w:noProof/>
                <w:webHidden/>
              </w:rPr>
              <w:fldChar w:fldCharType="begin"/>
            </w:r>
            <w:r>
              <w:rPr>
                <w:noProof/>
                <w:webHidden/>
              </w:rPr>
              <w:instrText xml:space="preserve"> PAGEREF _Toc215430616 \h </w:instrText>
            </w:r>
            <w:r>
              <w:rPr>
                <w:noProof/>
                <w:webHidden/>
              </w:rPr>
            </w:r>
            <w:r>
              <w:rPr>
                <w:noProof/>
                <w:webHidden/>
              </w:rPr>
              <w:fldChar w:fldCharType="separate"/>
            </w:r>
            <w:r w:rsidR="00143024">
              <w:rPr>
                <w:noProof/>
                <w:webHidden/>
              </w:rPr>
              <w:t>443</w:t>
            </w:r>
            <w:r>
              <w:rPr>
                <w:noProof/>
                <w:webHidden/>
              </w:rPr>
              <w:fldChar w:fldCharType="end"/>
            </w:r>
          </w:hyperlink>
        </w:p>
        <w:p w14:paraId="773E4355" w14:textId="1B2742E1" w:rsidR="00F00D43" w:rsidRDefault="00F00D43">
          <w:pPr>
            <w:pStyle w:val="TOC2"/>
            <w:tabs>
              <w:tab w:val="right" w:leader="dot" w:pos="9350"/>
            </w:tabs>
            <w:rPr>
              <w:noProof/>
              <w:kern w:val="2"/>
              <w:sz w:val="24"/>
              <w:szCs w:val="24"/>
              <w:lang w:eastAsia="en-CA"/>
              <w14:ligatures w14:val="standardContextual"/>
            </w:rPr>
          </w:pPr>
          <w:hyperlink w:anchor="_Toc215430617" w:history="1">
            <w:r w:rsidRPr="00CE0A9E">
              <w:rPr>
                <w:rStyle w:val="Hyperlink"/>
                <w:noProof/>
              </w:rPr>
              <w:t>Block Instructions</w:t>
            </w:r>
            <w:r>
              <w:rPr>
                <w:noProof/>
                <w:webHidden/>
              </w:rPr>
              <w:tab/>
            </w:r>
            <w:r>
              <w:rPr>
                <w:noProof/>
                <w:webHidden/>
              </w:rPr>
              <w:fldChar w:fldCharType="begin"/>
            </w:r>
            <w:r>
              <w:rPr>
                <w:noProof/>
                <w:webHidden/>
              </w:rPr>
              <w:instrText xml:space="preserve"> PAGEREF _Toc215430617 \h </w:instrText>
            </w:r>
            <w:r>
              <w:rPr>
                <w:noProof/>
                <w:webHidden/>
              </w:rPr>
            </w:r>
            <w:r>
              <w:rPr>
                <w:noProof/>
                <w:webHidden/>
              </w:rPr>
              <w:fldChar w:fldCharType="separate"/>
            </w:r>
            <w:r w:rsidR="00143024">
              <w:rPr>
                <w:noProof/>
                <w:webHidden/>
              </w:rPr>
              <w:t>451</w:t>
            </w:r>
            <w:r>
              <w:rPr>
                <w:noProof/>
                <w:webHidden/>
              </w:rPr>
              <w:fldChar w:fldCharType="end"/>
            </w:r>
          </w:hyperlink>
        </w:p>
        <w:p w14:paraId="2AAA0A91" w14:textId="6B88D354" w:rsidR="00F00D43" w:rsidRDefault="00F00D43">
          <w:pPr>
            <w:pStyle w:val="TOC3"/>
            <w:tabs>
              <w:tab w:val="right" w:leader="dot" w:pos="9350"/>
            </w:tabs>
            <w:rPr>
              <w:noProof/>
              <w:kern w:val="2"/>
              <w:sz w:val="24"/>
              <w:szCs w:val="24"/>
              <w:lang w:eastAsia="en-CA"/>
              <w14:ligatures w14:val="standardContextual"/>
            </w:rPr>
          </w:pPr>
          <w:hyperlink w:anchor="_Toc215430618" w:history="1">
            <w:r w:rsidRPr="00CE0A9E">
              <w:rPr>
                <w:rStyle w:val="Hyperlink"/>
                <w:noProof/>
              </w:rPr>
              <w:t>Overview</w:t>
            </w:r>
            <w:r>
              <w:rPr>
                <w:noProof/>
                <w:webHidden/>
              </w:rPr>
              <w:tab/>
            </w:r>
            <w:r>
              <w:rPr>
                <w:noProof/>
                <w:webHidden/>
              </w:rPr>
              <w:fldChar w:fldCharType="begin"/>
            </w:r>
            <w:r>
              <w:rPr>
                <w:noProof/>
                <w:webHidden/>
              </w:rPr>
              <w:instrText xml:space="preserve"> PAGEREF _Toc215430618 \h </w:instrText>
            </w:r>
            <w:r>
              <w:rPr>
                <w:noProof/>
                <w:webHidden/>
              </w:rPr>
            </w:r>
            <w:r>
              <w:rPr>
                <w:noProof/>
                <w:webHidden/>
              </w:rPr>
              <w:fldChar w:fldCharType="separate"/>
            </w:r>
            <w:r w:rsidR="00143024">
              <w:rPr>
                <w:noProof/>
                <w:webHidden/>
              </w:rPr>
              <w:t>451</w:t>
            </w:r>
            <w:r>
              <w:rPr>
                <w:noProof/>
                <w:webHidden/>
              </w:rPr>
              <w:fldChar w:fldCharType="end"/>
            </w:r>
          </w:hyperlink>
        </w:p>
        <w:p w14:paraId="58642BB9" w14:textId="1E7C7290" w:rsidR="00F00D43" w:rsidRDefault="00F00D43">
          <w:pPr>
            <w:pStyle w:val="TOC3"/>
            <w:tabs>
              <w:tab w:val="right" w:leader="dot" w:pos="9350"/>
            </w:tabs>
            <w:rPr>
              <w:noProof/>
              <w:kern w:val="2"/>
              <w:sz w:val="24"/>
              <w:szCs w:val="24"/>
              <w:lang w:eastAsia="en-CA"/>
              <w14:ligatures w14:val="standardContextual"/>
            </w:rPr>
          </w:pPr>
          <w:hyperlink w:anchor="_Toc215430619" w:history="1">
            <w:r w:rsidRPr="00CE0A9E">
              <w:rPr>
                <w:rStyle w:val="Hyperlink"/>
                <w:noProof/>
              </w:rPr>
              <w:t>BCOMPARE – Block Compare</w:t>
            </w:r>
            <w:r>
              <w:rPr>
                <w:noProof/>
                <w:webHidden/>
              </w:rPr>
              <w:tab/>
            </w:r>
            <w:r>
              <w:rPr>
                <w:noProof/>
                <w:webHidden/>
              </w:rPr>
              <w:fldChar w:fldCharType="begin"/>
            </w:r>
            <w:r>
              <w:rPr>
                <w:noProof/>
                <w:webHidden/>
              </w:rPr>
              <w:instrText xml:space="preserve"> PAGEREF _Toc215430619 \h </w:instrText>
            </w:r>
            <w:r>
              <w:rPr>
                <w:noProof/>
                <w:webHidden/>
              </w:rPr>
            </w:r>
            <w:r>
              <w:rPr>
                <w:noProof/>
                <w:webHidden/>
              </w:rPr>
              <w:fldChar w:fldCharType="separate"/>
            </w:r>
            <w:r w:rsidR="00143024">
              <w:rPr>
                <w:noProof/>
                <w:webHidden/>
              </w:rPr>
              <w:t>452</w:t>
            </w:r>
            <w:r>
              <w:rPr>
                <w:noProof/>
                <w:webHidden/>
              </w:rPr>
              <w:fldChar w:fldCharType="end"/>
            </w:r>
          </w:hyperlink>
        </w:p>
        <w:p w14:paraId="15EE4A40" w14:textId="6C10D828" w:rsidR="00F00D43" w:rsidRDefault="00F00D43">
          <w:pPr>
            <w:pStyle w:val="TOC3"/>
            <w:tabs>
              <w:tab w:val="right" w:leader="dot" w:pos="9350"/>
            </w:tabs>
            <w:rPr>
              <w:noProof/>
              <w:kern w:val="2"/>
              <w:sz w:val="24"/>
              <w:szCs w:val="24"/>
              <w:lang w:eastAsia="en-CA"/>
              <w14:ligatures w14:val="standardContextual"/>
            </w:rPr>
          </w:pPr>
          <w:hyperlink w:anchor="_Toc215430620" w:history="1">
            <w:r w:rsidRPr="00CE0A9E">
              <w:rPr>
                <w:rStyle w:val="Hyperlink"/>
                <w:noProof/>
              </w:rPr>
              <w:t>BCANCEL – Cancel Block Operation</w:t>
            </w:r>
            <w:r>
              <w:rPr>
                <w:noProof/>
                <w:webHidden/>
              </w:rPr>
              <w:tab/>
            </w:r>
            <w:r>
              <w:rPr>
                <w:noProof/>
                <w:webHidden/>
              </w:rPr>
              <w:fldChar w:fldCharType="begin"/>
            </w:r>
            <w:r>
              <w:rPr>
                <w:noProof/>
                <w:webHidden/>
              </w:rPr>
              <w:instrText xml:space="preserve"> PAGEREF _Toc215430620 \h </w:instrText>
            </w:r>
            <w:r>
              <w:rPr>
                <w:noProof/>
                <w:webHidden/>
              </w:rPr>
            </w:r>
            <w:r>
              <w:rPr>
                <w:noProof/>
                <w:webHidden/>
              </w:rPr>
              <w:fldChar w:fldCharType="separate"/>
            </w:r>
            <w:r w:rsidR="00143024">
              <w:rPr>
                <w:noProof/>
                <w:webHidden/>
              </w:rPr>
              <w:t>454</w:t>
            </w:r>
            <w:r>
              <w:rPr>
                <w:noProof/>
                <w:webHidden/>
              </w:rPr>
              <w:fldChar w:fldCharType="end"/>
            </w:r>
          </w:hyperlink>
        </w:p>
        <w:p w14:paraId="71A33E42" w14:textId="2E505747" w:rsidR="00F00D43" w:rsidRDefault="00F00D43">
          <w:pPr>
            <w:pStyle w:val="TOC3"/>
            <w:tabs>
              <w:tab w:val="right" w:leader="dot" w:pos="9350"/>
            </w:tabs>
            <w:rPr>
              <w:noProof/>
              <w:kern w:val="2"/>
              <w:sz w:val="24"/>
              <w:szCs w:val="24"/>
              <w:lang w:eastAsia="en-CA"/>
              <w14:ligatures w14:val="standardContextual"/>
            </w:rPr>
          </w:pPr>
          <w:hyperlink w:anchor="_Toc215430621" w:history="1">
            <w:r w:rsidRPr="00CE0A9E">
              <w:rPr>
                <w:rStyle w:val="Hyperlink"/>
                <w:noProof/>
              </w:rPr>
              <w:t>BCOUNT – Get Block Count</w:t>
            </w:r>
            <w:r>
              <w:rPr>
                <w:noProof/>
                <w:webHidden/>
              </w:rPr>
              <w:tab/>
            </w:r>
            <w:r>
              <w:rPr>
                <w:noProof/>
                <w:webHidden/>
              </w:rPr>
              <w:fldChar w:fldCharType="begin"/>
            </w:r>
            <w:r>
              <w:rPr>
                <w:noProof/>
                <w:webHidden/>
              </w:rPr>
              <w:instrText xml:space="preserve"> PAGEREF _Toc215430621 \h </w:instrText>
            </w:r>
            <w:r>
              <w:rPr>
                <w:noProof/>
                <w:webHidden/>
              </w:rPr>
            </w:r>
            <w:r>
              <w:rPr>
                <w:noProof/>
                <w:webHidden/>
              </w:rPr>
              <w:fldChar w:fldCharType="separate"/>
            </w:r>
            <w:r w:rsidR="00143024">
              <w:rPr>
                <w:noProof/>
                <w:webHidden/>
              </w:rPr>
              <w:t>455</w:t>
            </w:r>
            <w:r>
              <w:rPr>
                <w:noProof/>
                <w:webHidden/>
              </w:rPr>
              <w:fldChar w:fldCharType="end"/>
            </w:r>
          </w:hyperlink>
        </w:p>
        <w:p w14:paraId="1E984EFB" w14:textId="01EA5A4D" w:rsidR="00F00D43" w:rsidRDefault="00F00D43">
          <w:pPr>
            <w:pStyle w:val="TOC3"/>
            <w:tabs>
              <w:tab w:val="right" w:leader="dot" w:pos="9350"/>
            </w:tabs>
            <w:rPr>
              <w:noProof/>
              <w:kern w:val="2"/>
              <w:sz w:val="24"/>
              <w:szCs w:val="24"/>
              <w:lang w:eastAsia="en-CA"/>
              <w14:ligatures w14:val="standardContextual"/>
            </w:rPr>
          </w:pPr>
          <w:hyperlink w:anchor="_Toc215430622" w:history="1">
            <w:r w:rsidRPr="00CE0A9E">
              <w:rPr>
                <w:rStyle w:val="Hyperlink"/>
                <w:noProof/>
              </w:rPr>
              <w:t>BFIND – Block Find</w:t>
            </w:r>
            <w:r>
              <w:rPr>
                <w:noProof/>
                <w:webHidden/>
              </w:rPr>
              <w:tab/>
            </w:r>
            <w:r>
              <w:rPr>
                <w:noProof/>
                <w:webHidden/>
              </w:rPr>
              <w:fldChar w:fldCharType="begin"/>
            </w:r>
            <w:r>
              <w:rPr>
                <w:noProof/>
                <w:webHidden/>
              </w:rPr>
              <w:instrText xml:space="preserve"> PAGEREF _Toc215430622 \h </w:instrText>
            </w:r>
            <w:r>
              <w:rPr>
                <w:noProof/>
                <w:webHidden/>
              </w:rPr>
            </w:r>
            <w:r>
              <w:rPr>
                <w:noProof/>
                <w:webHidden/>
              </w:rPr>
              <w:fldChar w:fldCharType="separate"/>
            </w:r>
            <w:r w:rsidR="00143024">
              <w:rPr>
                <w:noProof/>
                <w:webHidden/>
              </w:rPr>
              <w:t>456</w:t>
            </w:r>
            <w:r>
              <w:rPr>
                <w:noProof/>
                <w:webHidden/>
              </w:rPr>
              <w:fldChar w:fldCharType="end"/>
            </w:r>
          </w:hyperlink>
        </w:p>
        <w:p w14:paraId="541AC754" w14:textId="359E1546" w:rsidR="00F00D43" w:rsidRDefault="00F00D43">
          <w:pPr>
            <w:pStyle w:val="TOC3"/>
            <w:tabs>
              <w:tab w:val="right" w:leader="dot" w:pos="9350"/>
            </w:tabs>
            <w:rPr>
              <w:noProof/>
              <w:kern w:val="2"/>
              <w:sz w:val="24"/>
              <w:szCs w:val="24"/>
              <w:lang w:eastAsia="en-CA"/>
              <w14:ligatures w14:val="standardContextual"/>
            </w:rPr>
          </w:pPr>
          <w:hyperlink w:anchor="_Toc215430623" w:history="1">
            <w:r w:rsidRPr="00CE0A9E">
              <w:rPr>
                <w:rStyle w:val="Hyperlink"/>
                <w:noProof/>
              </w:rPr>
              <w:t>BMOVE –Block Move</w:t>
            </w:r>
            <w:r>
              <w:rPr>
                <w:noProof/>
                <w:webHidden/>
              </w:rPr>
              <w:tab/>
            </w:r>
            <w:r>
              <w:rPr>
                <w:noProof/>
                <w:webHidden/>
              </w:rPr>
              <w:fldChar w:fldCharType="begin"/>
            </w:r>
            <w:r>
              <w:rPr>
                <w:noProof/>
                <w:webHidden/>
              </w:rPr>
              <w:instrText xml:space="preserve"> PAGEREF _Toc215430623 \h </w:instrText>
            </w:r>
            <w:r>
              <w:rPr>
                <w:noProof/>
                <w:webHidden/>
              </w:rPr>
            </w:r>
            <w:r>
              <w:rPr>
                <w:noProof/>
                <w:webHidden/>
              </w:rPr>
              <w:fldChar w:fldCharType="separate"/>
            </w:r>
            <w:r w:rsidR="00143024">
              <w:rPr>
                <w:noProof/>
                <w:webHidden/>
              </w:rPr>
              <w:t>457</w:t>
            </w:r>
            <w:r>
              <w:rPr>
                <w:noProof/>
                <w:webHidden/>
              </w:rPr>
              <w:fldChar w:fldCharType="end"/>
            </w:r>
          </w:hyperlink>
        </w:p>
        <w:p w14:paraId="225DBAAF" w14:textId="626EC87F" w:rsidR="00F00D43" w:rsidRDefault="00F00D43">
          <w:pPr>
            <w:pStyle w:val="TOC3"/>
            <w:tabs>
              <w:tab w:val="right" w:leader="dot" w:pos="9350"/>
            </w:tabs>
            <w:rPr>
              <w:noProof/>
              <w:kern w:val="2"/>
              <w:sz w:val="24"/>
              <w:szCs w:val="24"/>
              <w:lang w:eastAsia="en-CA"/>
              <w14:ligatures w14:val="standardContextual"/>
            </w:rPr>
          </w:pPr>
          <w:hyperlink w:anchor="_Toc215430624" w:history="1">
            <w:r w:rsidRPr="00CE0A9E">
              <w:rPr>
                <w:rStyle w:val="Hyperlink"/>
                <w:noProof/>
              </w:rPr>
              <w:t>BSTATUS – Block Operation Status</w:t>
            </w:r>
            <w:r>
              <w:rPr>
                <w:noProof/>
                <w:webHidden/>
              </w:rPr>
              <w:tab/>
            </w:r>
            <w:r>
              <w:rPr>
                <w:noProof/>
                <w:webHidden/>
              </w:rPr>
              <w:fldChar w:fldCharType="begin"/>
            </w:r>
            <w:r>
              <w:rPr>
                <w:noProof/>
                <w:webHidden/>
              </w:rPr>
              <w:instrText xml:space="preserve"> PAGEREF _Toc215430624 \h </w:instrText>
            </w:r>
            <w:r>
              <w:rPr>
                <w:noProof/>
                <w:webHidden/>
              </w:rPr>
            </w:r>
            <w:r>
              <w:rPr>
                <w:noProof/>
                <w:webHidden/>
              </w:rPr>
              <w:fldChar w:fldCharType="separate"/>
            </w:r>
            <w:r w:rsidR="00143024">
              <w:rPr>
                <w:noProof/>
                <w:webHidden/>
              </w:rPr>
              <w:t>458</w:t>
            </w:r>
            <w:r>
              <w:rPr>
                <w:noProof/>
                <w:webHidden/>
              </w:rPr>
              <w:fldChar w:fldCharType="end"/>
            </w:r>
          </w:hyperlink>
        </w:p>
        <w:p w14:paraId="00CF84E6" w14:textId="7E4E30C7" w:rsidR="00F00D43" w:rsidRDefault="00F00D43">
          <w:pPr>
            <w:pStyle w:val="TOC3"/>
            <w:tabs>
              <w:tab w:val="right" w:leader="dot" w:pos="9350"/>
            </w:tabs>
            <w:rPr>
              <w:noProof/>
              <w:kern w:val="2"/>
              <w:sz w:val="24"/>
              <w:szCs w:val="24"/>
              <w:lang w:eastAsia="en-CA"/>
              <w14:ligatures w14:val="standardContextual"/>
            </w:rPr>
          </w:pPr>
          <w:hyperlink w:anchor="_Toc215430625" w:history="1">
            <w:r w:rsidRPr="00CE0A9E">
              <w:rPr>
                <w:rStyle w:val="Hyperlink"/>
                <w:noProof/>
              </w:rPr>
              <w:t>BSTORE – Block Store</w:t>
            </w:r>
            <w:r>
              <w:rPr>
                <w:noProof/>
                <w:webHidden/>
              </w:rPr>
              <w:tab/>
            </w:r>
            <w:r>
              <w:rPr>
                <w:noProof/>
                <w:webHidden/>
              </w:rPr>
              <w:fldChar w:fldCharType="begin"/>
            </w:r>
            <w:r>
              <w:rPr>
                <w:noProof/>
                <w:webHidden/>
              </w:rPr>
              <w:instrText xml:space="preserve"> PAGEREF _Toc215430625 \h </w:instrText>
            </w:r>
            <w:r>
              <w:rPr>
                <w:noProof/>
                <w:webHidden/>
              </w:rPr>
            </w:r>
            <w:r>
              <w:rPr>
                <w:noProof/>
                <w:webHidden/>
              </w:rPr>
              <w:fldChar w:fldCharType="separate"/>
            </w:r>
            <w:r w:rsidR="00143024">
              <w:rPr>
                <w:noProof/>
                <w:webHidden/>
              </w:rPr>
              <w:t>459</w:t>
            </w:r>
            <w:r>
              <w:rPr>
                <w:noProof/>
                <w:webHidden/>
              </w:rPr>
              <w:fldChar w:fldCharType="end"/>
            </w:r>
          </w:hyperlink>
        </w:p>
        <w:p w14:paraId="342A1D4F" w14:textId="0A7CCA93" w:rsidR="00F00D43" w:rsidRDefault="00F00D43">
          <w:pPr>
            <w:pStyle w:val="TOC2"/>
            <w:tabs>
              <w:tab w:val="right" w:leader="dot" w:pos="9350"/>
            </w:tabs>
            <w:rPr>
              <w:noProof/>
              <w:kern w:val="2"/>
              <w:sz w:val="24"/>
              <w:szCs w:val="24"/>
              <w:lang w:eastAsia="en-CA"/>
              <w14:ligatures w14:val="standardContextual"/>
            </w:rPr>
          </w:pPr>
          <w:hyperlink w:anchor="_Toc215430626" w:history="1">
            <w:r w:rsidRPr="00CE0A9E">
              <w:rPr>
                <w:rStyle w:val="Hyperlink"/>
                <w:noProof/>
              </w:rPr>
              <w:t>Vector Specific Instructions</w:t>
            </w:r>
            <w:r>
              <w:rPr>
                <w:noProof/>
                <w:webHidden/>
              </w:rPr>
              <w:tab/>
            </w:r>
            <w:r>
              <w:rPr>
                <w:noProof/>
                <w:webHidden/>
              </w:rPr>
              <w:fldChar w:fldCharType="begin"/>
            </w:r>
            <w:r>
              <w:rPr>
                <w:noProof/>
                <w:webHidden/>
              </w:rPr>
              <w:instrText xml:space="preserve"> PAGEREF _Toc215430626 \h </w:instrText>
            </w:r>
            <w:r>
              <w:rPr>
                <w:noProof/>
                <w:webHidden/>
              </w:rPr>
            </w:r>
            <w:r>
              <w:rPr>
                <w:noProof/>
                <w:webHidden/>
              </w:rPr>
              <w:fldChar w:fldCharType="separate"/>
            </w:r>
            <w:r w:rsidR="00143024">
              <w:rPr>
                <w:noProof/>
                <w:webHidden/>
              </w:rPr>
              <w:t>460</w:t>
            </w:r>
            <w:r>
              <w:rPr>
                <w:noProof/>
                <w:webHidden/>
              </w:rPr>
              <w:fldChar w:fldCharType="end"/>
            </w:r>
          </w:hyperlink>
        </w:p>
        <w:p w14:paraId="4EB32A8E" w14:textId="3405B892" w:rsidR="00F00D43" w:rsidRDefault="00F00D43">
          <w:pPr>
            <w:pStyle w:val="TOC3"/>
            <w:tabs>
              <w:tab w:val="right" w:leader="dot" w:pos="9350"/>
            </w:tabs>
            <w:rPr>
              <w:noProof/>
              <w:kern w:val="2"/>
              <w:sz w:val="24"/>
              <w:szCs w:val="24"/>
              <w:lang w:eastAsia="en-CA"/>
              <w14:ligatures w14:val="standardContextual"/>
            </w:rPr>
          </w:pPr>
          <w:hyperlink w:anchor="_Toc215430627" w:history="1">
            <w:r w:rsidRPr="00CE0A9E">
              <w:rPr>
                <w:rStyle w:val="Hyperlink"/>
                <w:noProof/>
              </w:rPr>
              <w:t>Overview</w:t>
            </w:r>
            <w:r>
              <w:rPr>
                <w:noProof/>
                <w:webHidden/>
              </w:rPr>
              <w:tab/>
            </w:r>
            <w:r>
              <w:rPr>
                <w:noProof/>
                <w:webHidden/>
              </w:rPr>
              <w:fldChar w:fldCharType="begin"/>
            </w:r>
            <w:r>
              <w:rPr>
                <w:noProof/>
                <w:webHidden/>
              </w:rPr>
              <w:instrText xml:space="preserve"> PAGEREF _Toc215430627 \h </w:instrText>
            </w:r>
            <w:r>
              <w:rPr>
                <w:noProof/>
                <w:webHidden/>
              </w:rPr>
            </w:r>
            <w:r>
              <w:rPr>
                <w:noProof/>
                <w:webHidden/>
              </w:rPr>
              <w:fldChar w:fldCharType="separate"/>
            </w:r>
            <w:r w:rsidR="00143024">
              <w:rPr>
                <w:noProof/>
                <w:webHidden/>
              </w:rPr>
              <w:t>460</w:t>
            </w:r>
            <w:r>
              <w:rPr>
                <w:noProof/>
                <w:webHidden/>
              </w:rPr>
              <w:fldChar w:fldCharType="end"/>
            </w:r>
          </w:hyperlink>
        </w:p>
        <w:p w14:paraId="4A745A2C" w14:textId="77F15114" w:rsidR="00F00D43" w:rsidRDefault="00F00D43">
          <w:pPr>
            <w:pStyle w:val="TOC3"/>
            <w:tabs>
              <w:tab w:val="right" w:leader="dot" w:pos="9350"/>
            </w:tabs>
            <w:rPr>
              <w:noProof/>
              <w:kern w:val="2"/>
              <w:sz w:val="24"/>
              <w:szCs w:val="24"/>
              <w:lang w:eastAsia="en-CA"/>
              <w14:ligatures w14:val="standardContextual"/>
            </w:rPr>
          </w:pPr>
          <w:hyperlink w:anchor="_Toc215430628" w:history="1">
            <w:r w:rsidRPr="00CE0A9E">
              <w:rPr>
                <w:rStyle w:val="Hyperlink"/>
                <w:noProof/>
              </w:rPr>
              <w:t>VGMASK – Generate Vector Mask</w:t>
            </w:r>
            <w:r>
              <w:rPr>
                <w:noProof/>
                <w:webHidden/>
              </w:rPr>
              <w:tab/>
            </w:r>
            <w:r>
              <w:rPr>
                <w:noProof/>
                <w:webHidden/>
              </w:rPr>
              <w:fldChar w:fldCharType="begin"/>
            </w:r>
            <w:r>
              <w:rPr>
                <w:noProof/>
                <w:webHidden/>
              </w:rPr>
              <w:instrText xml:space="preserve"> PAGEREF _Toc215430628 \h </w:instrText>
            </w:r>
            <w:r>
              <w:rPr>
                <w:noProof/>
                <w:webHidden/>
              </w:rPr>
            </w:r>
            <w:r>
              <w:rPr>
                <w:noProof/>
                <w:webHidden/>
              </w:rPr>
              <w:fldChar w:fldCharType="separate"/>
            </w:r>
            <w:r w:rsidR="00143024">
              <w:rPr>
                <w:noProof/>
                <w:webHidden/>
              </w:rPr>
              <w:t>461</w:t>
            </w:r>
            <w:r>
              <w:rPr>
                <w:noProof/>
                <w:webHidden/>
              </w:rPr>
              <w:fldChar w:fldCharType="end"/>
            </w:r>
          </w:hyperlink>
        </w:p>
        <w:p w14:paraId="6CB41E34" w14:textId="145E85B9" w:rsidR="00F00D43" w:rsidRDefault="00F00D43">
          <w:pPr>
            <w:pStyle w:val="TOC2"/>
            <w:tabs>
              <w:tab w:val="right" w:leader="dot" w:pos="9350"/>
            </w:tabs>
            <w:rPr>
              <w:noProof/>
              <w:kern w:val="2"/>
              <w:sz w:val="24"/>
              <w:szCs w:val="24"/>
              <w:lang w:eastAsia="en-CA"/>
              <w14:ligatures w14:val="standardContextual"/>
            </w:rPr>
          </w:pPr>
          <w:hyperlink w:anchor="_Toc215430629" w:history="1">
            <w:r w:rsidRPr="00CE0A9E">
              <w:rPr>
                <w:rStyle w:val="Hyperlink"/>
                <w:noProof/>
              </w:rPr>
              <w:t>Vector Specific Instructions</w:t>
            </w:r>
            <w:r>
              <w:rPr>
                <w:noProof/>
                <w:webHidden/>
              </w:rPr>
              <w:tab/>
            </w:r>
            <w:r>
              <w:rPr>
                <w:noProof/>
                <w:webHidden/>
              </w:rPr>
              <w:fldChar w:fldCharType="begin"/>
            </w:r>
            <w:r>
              <w:rPr>
                <w:noProof/>
                <w:webHidden/>
              </w:rPr>
              <w:instrText xml:space="preserve"> PAGEREF _Toc215430629 \h </w:instrText>
            </w:r>
            <w:r>
              <w:rPr>
                <w:noProof/>
                <w:webHidden/>
              </w:rPr>
            </w:r>
            <w:r>
              <w:rPr>
                <w:noProof/>
                <w:webHidden/>
              </w:rPr>
              <w:fldChar w:fldCharType="separate"/>
            </w:r>
            <w:r w:rsidR="00143024">
              <w:rPr>
                <w:noProof/>
                <w:webHidden/>
              </w:rPr>
              <w:t>462</w:t>
            </w:r>
            <w:r>
              <w:rPr>
                <w:noProof/>
                <w:webHidden/>
              </w:rPr>
              <w:fldChar w:fldCharType="end"/>
            </w:r>
          </w:hyperlink>
        </w:p>
        <w:p w14:paraId="54F79106" w14:textId="7B372961" w:rsidR="00F00D43" w:rsidRDefault="00F00D43">
          <w:pPr>
            <w:pStyle w:val="TOC3"/>
            <w:tabs>
              <w:tab w:val="right" w:leader="dot" w:pos="9350"/>
            </w:tabs>
            <w:rPr>
              <w:noProof/>
              <w:kern w:val="2"/>
              <w:sz w:val="24"/>
              <w:szCs w:val="24"/>
              <w:lang w:eastAsia="en-CA"/>
              <w14:ligatures w14:val="standardContextual"/>
            </w:rPr>
          </w:pPr>
          <w:hyperlink w:anchor="_Toc215430630" w:history="1">
            <w:r w:rsidRPr="00CE0A9E">
              <w:rPr>
                <w:rStyle w:val="Hyperlink"/>
                <w:noProof/>
              </w:rPr>
              <w:t>VEINS / VMOVSV – Vector Element Insert</w:t>
            </w:r>
            <w:r>
              <w:rPr>
                <w:noProof/>
                <w:webHidden/>
              </w:rPr>
              <w:tab/>
            </w:r>
            <w:r>
              <w:rPr>
                <w:noProof/>
                <w:webHidden/>
              </w:rPr>
              <w:fldChar w:fldCharType="begin"/>
            </w:r>
            <w:r>
              <w:rPr>
                <w:noProof/>
                <w:webHidden/>
              </w:rPr>
              <w:instrText xml:space="preserve"> PAGEREF _Toc215430630 \h </w:instrText>
            </w:r>
            <w:r>
              <w:rPr>
                <w:noProof/>
                <w:webHidden/>
              </w:rPr>
            </w:r>
            <w:r>
              <w:rPr>
                <w:noProof/>
                <w:webHidden/>
              </w:rPr>
              <w:fldChar w:fldCharType="separate"/>
            </w:r>
            <w:r w:rsidR="00143024">
              <w:rPr>
                <w:noProof/>
                <w:webHidden/>
              </w:rPr>
              <w:t>462</w:t>
            </w:r>
            <w:r>
              <w:rPr>
                <w:noProof/>
                <w:webHidden/>
              </w:rPr>
              <w:fldChar w:fldCharType="end"/>
            </w:r>
          </w:hyperlink>
        </w:p>
        <w:p w14:paraId="38836ED1" w14:textId="18D4F921" w:rsidR="00F00D43" w:rsidRDefault="00F00D43">
          <w:pPr>
            <w:pStyle w:val="TOC3"/>
            <w:tabs>
              <w:tab w:val="right" w:leader="dot" w:pos="9350"/>
            </w:tabs>
            <w:rPr>
              <w:noProof/>
              <w:kern w:val="2"/>
              <w:sz w:val="24"/>
              <w:szCs w:val="24"/>
              <w:lang w:eastAsia="en-CA"/>
              <w14:ligatures w14:val="standardContextual"/>
            </w:rPr>
          </w:pPr>
          <w:hyperlink w:anchor="_Toc215430631" w:history="1">
            <w:r w:rsidRPr="00CE0A9E">
              <w:rPr>
                <w:rStyle w:val="Hyperlink"/>
                <w:noProof/>
              </w:rPr>
              <w:t>VEX / VMOVS – Vector Element Extract</w:t>
            </w:r>
            <w:r>
              <w:rPr>
                <w:noProof/>
                <w:webHidden/>
              </w:rPr>
              <w:tab/>
            </w:r>
            <w:r>
              <w:rPr>
                <w:noProof/>
                <w:webHidden/>
              </w:rPr>
              <w:fldChar w:fldCharType="begin"/>
            </w:r>
            <w:r>
              <w:rPr>
                <w:noProof/>
                <w:webHidden/>
              </w:rPr>
              <w:instrText xml:space="preserve"> PAGEREF _Toc215430631 \h </w:instrText>
            </w:r>
            <w:r>
              <w:rPr>
                <w:noProof/>
                <w:webHidden/>
              </w:rPr>
            </w:r>
            <w:r>
              <w:rPr>
                <w:noProof/>
                <w:webHidden/>
              </w:rPr>
              <w:fldChar w:fldCharType="separate"/>
            </w:r>
            <w:r w:rsidR="00143024">
              <w:rPr>
                <w:noProof/>
                <w:webHidden/>
              </w:rPr>
              <w:t>463</w:t>
            </w:r>
            <w:r>
              <w:rPr>
                <w:noProof/>
                <w:webHidden/>
              </w:rPr>
              <w:fldChar w:fldCharType="end"/>
            </w:r>
          </w:hyperlink>
        </w:p>
        <w:p w14:paraId="253F2763" w14:textId="11AA720D" w:rsidR="00F00D43" w:rsidRDefault="00F00D43">
          <w:pPr>
            <w:pStyle w:val="TOC3"/>
            <w:tabs>
              <w:tab w:val="right" w:leader="dot" w:pos="9350"/>
            </w:tabs>
            <w:rPr>
              <w:noProof/>
              <w:kern w:val="2"/>
              <w:sz w:val="24"/>
              <w:szCs w:val="24"/>
              <w:lang w:eastAsia="en-CA"/>
              <w14:ligatures w14:val="standardContextual"/>
            </w:rPr>
          </w:pPr>
          <w:hyperlink w:anchor="_Toc215430632" w:history="1">
            <w:r w:rsidRPr="00CE0A9E">
              <w:rPr>
                <w:rStyle w:val="Hyperlink"/>
                <w:noProof/>
              </w:rPr>
              <w:t>VGNDX – Generate Index</w:t>
            </w:r>
            <w:r>
              <w:rPr>
                <w:noProof/>
                <w:webHidden/>
              </w:rPr>
              <w:tab/>
            </w:r>
            <w:r>
              <w:rPr>
                <w:noProof/>
                <w:webHidden/>
              </w:rPr>
              <w:fldChar w:fldCharType="begin"/>
            </w:r>
            <w:r>
              <w:rPr>
                <w:noProof/>
                <w:webHidden/>
              </w:rPr>
              <w:instrText xml:space="preserve"> PAGEREF _Toc215430632 \h </w:instrText>
            </w:r>
            <w:r>
              <w:rPr>
                <w:noProof/>
                <w:webHidden/>
              </w:rPr>
            </w:r>
            <w:r>
              <w:rPr>
                <w:noProof/>
                <w:webHidden/>
              </w:rPr>
              <w:fldChar w:fldCharType="separate"/>
            </w:r>
            <w:r w:rsidR="00143024">
              <w:rPr>
                <w:noProof/>
                <w:webHidden/>
              </w:rPr>
              <w:t>464</w:t>
            </w:r>
            <w:r>
              <w:rPr>
                <w:noProof/>
                <w:webHidden/>
              </w:rPr>
              <w:fldChar w:fldCharType="end"/>
            </w:r>
          </w:hyperlink>
        </w:p>
        <w:p w14:paraId="02D6C42E" w14:textId="60BA52AB" w:rsidR="00F00D43" w:rsidRDefault="00F00D43">
          <w:pPr>
            <w:pStyle w:val="TOC3"/>
            <w:tabs>
              <w:tab w:val="right" w:leader="dot" w:pos="9350"/>
            </w:tabs>
            <w:rPr>
              <w:noProof/>
              <w:kern w:val="2"/>
              <w:sz w:val="24"/>
              <w:szCs w:val="24"/>
              <w:lang w:eastAsia="en-CA"/>
              <w14:ligatures w14:val="standardContextual"/>
            </w:rPr>
          </w:pPr>
          <w:hyperlink w:anchor="_Toc215430633" w:history="1">
            <w:r w:rsidRPr="00CE0A9E">
              <w:rPr>
                <w:rStyle w:val="Hyperlink"/>
                <w:noProof/>
              </w:rPr>
              <w:t>VMFILL – Vector Mask Fill</w:t>
            </w:r>
            <w:r>
              <w:rPr>
                <w:noProof/>
                <w:webHidden/>
              </w:rPr>
              <w:tab/>
            </w:r>
            <w:r>
              <w:rPr>
                <w:noProof/>
                <w:webHidden/>
              </w:rPr>
              <w:fldChar w:fldCharType="begin"/>
            </w:r>
            <w:r>
              <w:rPr>
                <w:noProof/>
                <w:webHidden/>
              </w:rPr>
              <w:instrText xml:space="preserve"> PAGEREF _Toc215430633 \h </w:instrText>
            </w:r>
            <w:r>
              <w:rPr>
                <w:noProof/>
                <w:webHidden/>
              </w:rPr>
            </w:r>
            <w:r>
              <w:rPr>
                <w:noProof/>
                <w:webHidden/>
              </w:rPr>
              <w:fldChar w:fldCharType="separate"/>
            </w:r>
            <w:r w:rsidR="00143024">
              <w:rPr>
                <w:noProof/>
                <w:webHidden/>
              </w:rPr>
              <w:t>465</w:t>
            </w:r>
            <w:r>
              <w:rPr>
                <w:noProof/>
                <w:webHidden/>
              </w:rPr>
              <w:fldChar w:fldCharType="end"/>
            </w:r>
          </w:hyperlink>
        </w:p>
        <w:p w14:paraId="0430C991" w14:textId="615FB336" w:rsidR="00F00D43" w:rsidRDefault="00F00D43">
          <w:pPr>
            <w:pStyle w:val="TOC3"/>
            <w:tabs>
              <w:tab w:val="right" w:leader="dot" w:pos="9350"/>
            </w:tabs>
            <w:rPr>
              <w:noProof/>
              <w:kern w:val="2"/>
              <w:sz w:val="24"/>
              <w:szCs w:val="24"/>
              <w:lang w:eastAsia="en-CA"/>
              <w14:ligatures w14:val="standardContextual"/>
            </w:rPr>
          </w:pPr>
          <w:hyperlink w:anchor="_Toc215430634" w:history="1">
            <w:r w:rsidRPr="00CE0A9E">
              <w:rPr>
                <w:rStyle w:val="Hyperlink"/>
                <w:noProof/>
              </w:rPr>
              <w:t>VMFIRST – Find First Set Bit</w:t>
            </w:r>
            <w:r>
              <w:rPr>
                <w:noProof/>
                <w:webHidden/>
              </w:rPr>
              <w:tab/>
            </w:r>
            <w:r>
              <w:rPr>
                <w:noProof/>
                <w:webHidden/>
              </w:rPr>
              <w:fldChar w:fldCharType="begin"/>
            </w:r>
            <w:r>
              <w:rPr>
                <w:noProof/>
                <w:webHidden/>
              </w:rPr>
              <w:instrText xml:space="preserve"> PAGEREF _Toc215430634 \h </w:instrText>
            </w:r>
            <w:r>
              <w:rPr>
                <w:noProof/>
                <w:webHidden/>
              </w:rPr>
            </w:r>
            <w:r>
              <w:rPr>
                <w:noProof/>
                <w:webHidden/>
              </w:rPr>
              <w:fldChar w:fldCharType="separate"/>
            </w:r>
            <w:r w:rsidR="00143024">
              <w:rPr>
                <w:noProof/>
                <w:webHidden/>
              </w:rPr>
              <w:t>465</w:t>
            </w:r>
            <w:r>
              <w:rPr>
                <w:noProof/>
                <w:webHidden/>
              </w:rPr>
              <w:fldChar w:fldCharType="end"/>
            </w:r>
          </w:hyperlink>
        </w:p>
        <w:p w14:paraId="5EB183A3" w14:textId="3A39DF18" w:rsidR="00F00D43" w:rsidRDefault="00F00D43">
          <w:pPr>
            <w:pStyle w:val="TOC3"/>
            <w:tabs>
              <w:tab w:val="right" w:leader="dot" w:pos="9350"/>
            </w:tabs>
            <w:rPr>
              <w:noProof/>
              <w:kern w:val="2"/>
              <w:sz w:val="24"/>
              <w:szCs w:val="24"/>
              <w:lang w:eastAsia="en-CA"/>
              <w14:ligatures w14:val="standardContextual"/>
            </w:rPr>
          </w:pPr>
          <w:hyperlink w:anchor="_Toc215430635" w:history="1">
            <w:r w:rsidRPr="00CE0A9E">
              <w:rPr>
                <w:rStyle w:val="Hyperlink"/>
                <w:noProof/>
              </w:rPr>
              <w:t>VMLAST – Find Last Set Bit</w:t>
            </w:r>
            <w:r>
              <w:rPr>
                <w:noProof/>
                <w:webHidden/>
              </w:rPr>
              <w:tab/>
            </w:r>
            <w:r>
              <w:rPr>
                <w:noProof/>
                <w:webHidden/>
              </w:rPr>
              <w:fldChar w:fldCharType="begin"/>
            </w:r>
            <w:r>
              <w:rPr>
                <w:noProof/>
                <w:webHidden/>
              </w:rPr>
              <w:instrText xml:space="preserve"> PAGEREF _Toc215430635 \h </w:instrText>
            </w:r>
            <w:r>
              <w:rPr>
                <w:noProof/>
                <w:webHidden/>
              </w:rPr>
            </w:r>
            <w:r>
              <w:rPr>
                <w:noProof/>
                <w:webHidden/>
              </w:rPr>
              <w:fldChar w:fldCharType="separate"/>
            </w:r>
            <w:r w:rsidR="00143024">
              <w:rPr>
                <w:noProof/>
                <w:webHidden/>
              </w:rPr>
              <w:t>466</w:t>
            </w:r>
            <w:r>
              <w:rPr>
                <w:noProof/>
                <w:webHidden/>
              </w:rPr>
              <w:fldChar w:fldCharType="end"/>
            </w:r>
          </w:hyperlink>
        </w:p>
        <w:p w14:paraId="5B13EB61" w14:textId="308E3DFB" w:rsidR="00F00D43" w:rsidRDefault="00F00D43">
          <w:pPr>
            <w:pStyle w:val="TOC2"/>
            <w:tabs>
              <w:tab w:val="right" w:leader="dot" w:pos="9350"/>
            </w:tabs>
            <w:rPr>
              <w:noProof/>
              <w:kern w:val="2"/>
              <w:sz w:val="24"/>
              <w:szCs w:val="24"/>
              <w:lang w:eastAsia="en-CA"/>
              <w14:ligatures w14:val="standardContextual"/>
            </w:rPr>
          </w:pPr>
          <w:hyperlink w:anchor="_Toc215430636" w:history="1">
            <w:r w:rsidRPr="00CE0A9E">
              <w:rPr>
                <w:rStyle w:val="Hyperlink"/>
                <w:noProof/>
              </w:rPr>
              <w:t>Branch / Flow Control Instructions</w:t>
            </w:r>
            <w:r>
              <w:rPr>
                <w:noProof/>
                <w:webHidden/>
              </w:rPr>
              <w:tab/>
            </w:r>
            <w:r>
              <w:rPr>
                <w:noProof/>
                <w:webHidden/>
              </w:rPr>
              <w:fldChar w:fldCharType="begin"/>
            </w:r>
            <w:r>
              <w:rPr>
                <w:noProof/>
                <w:webHidden/>
              </w:rPr>
              <w:instrText xml:space="preserve"> PAGEREF _Toc215430636 \h </w:instrText>
            </w:r>
            <w:r>
              <w:rPr>
                <w:noProof/>
                <w:webHidden/>
              </w:rPr>
            </w:r>
            <w:r>
              <w:rPr>
                <w:noProof/>
                <w:webHidden/>
              </w:rPr>
              <w:fldChar w:fldCharType="separate"/>
            </w:r>
            <w:r w:rsidR="00143024">
              <w:rPr>
                <w:noProof/>
                <w:webHidden/>
              </w:rPr>
              <w:t>468</w:t>
            </w:r>
            <w:r>
              <w:rPr>
                <w:noProof/>
                <w:webHidden/>
              </w:rPr>
              <w:fldChar w:fldCharType="end"/>
            </w:r>
          </w:hyperlink>
        </w:p>
        <w:p w14:paraId="2639DDBA" w14:textId="1C29215E" w:rsidR="00F00D43" w:rsidRDefault="00F00D43">
          <w:pPr>
            <w:pStyle w:val="TOC3"/>
            <w:tabs>
              <w:tab w:val="right" w:leader="dot" w:pos="9350"/>
            </w:tabs>
            <w:rPr>
              <w:noProof/>
              <w:kern w:val="2"/>
              <w:sz w:val="24"/>
              <w:szCs w:val="24"/>
              <w:lang w:eastAsia="en-CA"/>
              <w14:ligatures w14:val="standardContextual"/>
            </w:rPr>
          </w:pPr>
          <w:hyperlink w:anchor="_Toc215430637" w:history="1">
            <w:r w:rsidRPr="00CE0A9E">
              <w:rPr>
                <w:rStyle w:val="Hyperlink"/>
                <w:noProof/>
              </w:rPr>
              <w:t>Overview</w:t>
            </w:r>
            <w:r>
              <w:rPr>
                <w:noProof/>
                <w:webHidden/>
              </w:rPr>
              <w:tab/>
            </w:r>
            <w:r>
              <w:rPr>
                <w:noProof/>
                <w:webHidden/>
              </w:rPr>
              <w:fldChar w:fldCharType="begin"/>
            </w:r>
            <w:r>
              <w:rPr>
                <w:noProof/>
                <w:webHidden/>
              </w:rPr>
              <w:instrText xml:space="preserve"> PAGEREF _Toc215430637 \h </w:instrText>
            </w:r>
            <w:r>
              <w:rPr>
                <w:noProof/>
                <w:webHidden/>
              </w:rPr>
            </w:r>
            <w:r>
              <w:rPr>
                <w:noProof/>
                <w:webHidden/>
              </w:rPr>
              <w:fldChar w:fldCharType="separate"/>
            </w:r>
            <w:r w:rsidR="00143024">
              <w:rPr>
                <w:noProof/>
                <w:webHidden/>
              </w:rPr>
              <w:t>468</w:t>
            </w:r>
            <w:r>
              <w:rPr>
                <w:noProof/>
                <w:webHidden/>
              </w:rPr>
              <w:fldChar w:fldCharType="end"/>
            </w:r>
          </w:hyperlink>
        </w:p>
        <w:p w14:paraId="14FBFB38" w14:textId="09127AA2" w:rsidR="00F00D43" w:rsidRDefault="00F00D43">
          <w:pPr>
            <w:pStyle w:val="TOC3"/>
            <w:tabs>
              <w:tab w:val="right" w:leader="dot" w:pos="9350"/>
            </w:tabs>
            <w:rPr>
              <w:noProof/>
              <w:kern w:val="2"/>
              <w:sz w:val="24"/>
              <w:szCs w:val="24"/>
              <w:lang w:eastAsia="en-CA"/>
              <w14:ligatures w14:val="standardContextual"/>
            </w:rPr>
          </w:pPr>
          <w:hyperlink w:anchor="_Toc215430638" w:history="1">
            <w:r w:rsidRPr="00CE0A9E">
              <w:rPr>
                <w:rStyle w:val="Hyperlink"/>
                <w:noProof/>
              </w:rPr>
              <w:t>Conditional Branch Format</w:t>
            </w:r>
            <w:r>
              <w:rPr>
                <w:noProof/>
                <w:webHidden/>
              </w:rPr>
              <w:tab/>
            </w:r>
            <w:r>
              <w:rPr>
                <w:noProof/>
                <w:webHidden/>
              </w:rPr>
              <w:fldChar w:fldCharType="begin"/>
            </w:r>
            <w:r>
              <w:rPr>
                <w:noProof/>
                <w:webHidden/>
              </w:rPr>
              <w:instrText xml:space="preserve"> PAGEREF _Toc215430638 \h </w:instrText>
            </w:r>
            <w:r>
              <w:rPr>
                <w:noProof/>
                <w:webHidden/>
              </w:rPr>
            </w:r>
            <w:r>
              <w:rPr>
                <w:noProof/>
                <w:webHidden/>
              </w:rPr>
              <w:fldChar w:fldCharType="separate"/>
            </w:r>
            <w:r w:rsidR="00143024">
              <w:rPr>
                <w:noProof/>
                <w:webHidden/>
              </w:rPr>
              <w:t>468</w:t>
            </w:r>
            <w:r>
              <w:rPr>
                <w:noProof/>
                <w:webHidden/>
              </w:rPr>
              <w:fldChar w:fldCharType="end"/>
            </w:r>
          </w:hyperlink>
        </w:p>
        <w:p w14:paraId="21E1543C" w14:textId="3ECD7D77" w:rsidR="00F00D43" w:rsidRDefault="00F00D43">
          <w:pPr>
            <w:pStyle w:val="TOC3"/>
            <w:tabs>
              <w:tab w:val="right" w:leader="dot" w:pos="9350"/>
            </w:tabs>
            <w:rPr>
              <w:noProof/>
              <w:kern w:val="2"/>
              <w:sz w:val="24"/>
              <w:szCs w:val="24"/>
              <w:lang w:eastAsia="en-CA"/>
              <w14:ligatures w14:val="standardContextual"/>
            </w:rPr>
          </w:pPr>
          <w:hyperlink w:anchor="_Toc215430639" w:history="1">
            <w:r w:rsidRPr="00CE0A9E">
              <w:rPr>
                <w:rStyle w:val="Hyperlink"/>
                <w:noProof/>
              </w:rPr>
              <w:t>Branch Conditions</w:t>
            </w:r>
            <w:r>
              <w:rPr>
                <w:noProof/>
                <w:webHidden/>
              </w:rPr>
              <w:tab/>
            </w:r>
            <w:r>
              <w:rPr>
                <w:noProof/>
                <w:webHidden/>
              </w:rPr>
              <w:fldChar w:fldCharType="begin"/>
            </w:r>
            <w:r>
              <w:rPr>
                <w:noProof/>
                <w:webHidden/>
              </w:rPr>
              <w:instrText xml:space="preserve"> PAGEREF _Toc215430639 \h </w:instrText>
            </w:r>
            <w:r>
              <w:rPr>
                <w:noProof/>
                <w:webHidden/>
              </w:rPr>
            </w:r>
            <w:r>
              <w:rPr>
                <w:noProof/>
                <w:webHidden/>
              </w:rPr>
              <w:fldChar w:fldCharType="separate"/>
            </w:r>
            <w:r w:rsidR="00143024">
              <w:rPr>
                <w:noProof/>
                <w:webHidden/>
              </w:rPr>
              <w:t>469</w:t>
            </w:r>
            <w:r>
              <w:rPr>
                <w:noProof/>
                <w:webHidden/>
              </w:rPr>
              <w:fldChar w:fldCharType="end"/>
            </w:r>
          </w:hyperlink>
        </w:p>
        <w:p w14:paraId="5C6940CF" w14:textId="475FA3C9" w:rsidR="00F00D43" w:rsidRDefault="00F00D43">
          <w:pPr>
            <w:pStyle w:val="TOC3"/>
            <w:tabs>
              <w:tab w:val="right" w:leader="dot" w:pos="9350"/>
            </w:tabs>
            <w:rPr>
              <w:noProof/>
              <w:kern w:val="2"/>
              <w:sz w:val="24"/>
              <w:szCs w:val="24"/>
              <w:lang w:eastAsia="en-CA"/>
              <w14:ligatures w14:val="standardContextual"/>
            </w:rPr>
          </w:pPr>
          <w:hyperlink w:anchor="_Toc215430640" w:history="1">
            <w:r w:rsidRPr="00CE0A9E">
              <w:rPr>
                <w:rStyle w:val="Hyperlink"/>
                <w:noProof/>
              </w:rPr>
              <w:t>Branch Target</w:t>
            </w:r>
            <w:r>
              <w:rPr>
                <w:noProof/>
                <w:webHidden/>
              </w:rPr>
              <w:tab/>
            </w:r>
            <w:r>
              <w:rPr>
                <w:noProof/>
                <w:webHidden/>
              </w:rPr>
              <w:fldChar w:fldCharType="begin"/>
            </w:r>
            <w:r>
              <w:rPr>
                <w:noProof/>
                <w:webHidden/>
              </w:rPr>
              <w:instrText xml:space="preserve"> PAGEREF _Toc215430640 \h </w:instrText>
            </w:r>
            <w:r>
              <w:rPr>
                <w:noProof/>
                <w:webHidden/>
              </w:rPr>
            </w:r>
            <w:r>
              <w:rPr>
                <w:noProof/>
                <w:webHidden/>
              </w:rPr>
              <w:fldChar w:fldCharType="separate"/>
            </w:r>
            <w:r w:rsidR="00143024">
              <w:rPr>
                <w:noProof/>
                <w:webHidden/>
              </w:rPr>
              <w:t>471</w:t>
            </w:r>
            <w:r>
              <w:rPr>
                <w:noProof/>
                <w:webHidden/>
              </w:rPr>
              <w:fldChar w:fldCharType="end"/>
            </w:r>
          </w:hyperlink>
        </w:p>
        <w:p w14:paraId="4CE83C2F" w14:textId="1C38E5E8" w:rsidR="00F00D43" w:rsidRDefault="00F00D43">
          <w:pPr>
            <w:pStyle w:val="TOC3"/>
            <w:tabs>
              <w:tab w:val="right" w:leader="dot" w:pos="9350"/>
            </w:tabs>
            <w:rPr>
              <w:noProof/>
              <w:kern w:val="2"/>
              <w:sz w:val="24"/>
              <w:szCs w:val="24"/>
              <w:lang w:eastAsia="en-CA"/>
              <w14:ligatures w14:val="standardContextual"/>
            </w:rPr>
          </w:pPr>
          <w:hyperlink w:anchor="_Toc215430641" w:history="1">
            <w:r w:rsidRPr="00CE0A9E">
              <w:rPr>
                <w:rStyle w:val="Hyperlink"/>
                <w:noProof/>
              </w:rPr>
              <w:t>Unconditional Branches</w:t>
            </w:r>
            <w:r>
              <w:rPr>
                <w:noProof/>
                <w:webHidden/>
              </w:rPr>
              <w:tab/>
            </w:r>
            <w:r>
              <w:rPr>
                <w:noProof/>
                <w:webHidden/>
              </w:rPr>
              <w:fldChar w:fldCharType="begin"/>
            </w:r>
            <w:r>
              <w:rPr>
                <w:noProof/>
                <w:webHidden/>
              </w:rPr>
              <w:instrText xml:space="preserve"> PAGEREF _Toc215430641 \h </w:instrText>
            </w:r>
            <w:r>
              <w:rPr>
                <w:noProof/>
                <w:webHidden/>
              </w:rPr>
            </w:r>
            <w:r>
              <w:rPr>
                <w:noProof/>
                <w:webHidden/>
              </w:rPr>
              <w:fldChar w:fldCharType="separate"/>
            </w:r>
            <w:r w:rsidR="00143024">
              <w:rPr>
                <w:noProof/>
                <w:webHidden/>
              </w:rPr>
              <w:t>472</w:t>
            </w:r>
            <w:r>
              <w:rPr>
                <w:noProof/>
                <w:webHidden/>
              </w:rPr>
              <w:fldChar w:fldCharType="end"/>
            </w:r>
          </w:hyperlink>
        </w:p>
        <w:p w14:paraId="0459C200" w14:textId="0FF67C4D" w:rsidR="00F00D43" w:rsidRDefault="00F00D43">
          <w:pPr>
            <w:pStyle w:val="TOC3"/>
            <w:tabs>
              <w:tab w:val="right" w:leader="dot" w:pos="9350"/>
            </w:tabs>
            <w:rPr>
              <w:noProof/>
              <w:kern w:val="2"/>
              <w:sz w:val="24"/>
              <w:szCs w:val="24"/>
              <w:lang w:eastAsia="en-CA"/>
              <w14:ligatures w14:val="standardContextual"/>
            </w:rPr>
          </w:pPr>
          <w:hyperlink w:anchor="_Toc215430642" w:history="1">
            <w:r w:rsidRPr="00CE0A9E">
              <w:rPr>
                <w:rStyle w:val="Hyperlink"/>
                <w:noProof/>
              </w:rPr>
              <w:t>BAND –Branch if Logical And True</w:t>
            </w:r>
            <w:r>
              <w:rPr>
                <w:noProof/>
                <w:webHidden/>
              </w:rPr>
              <w:tab/>
            </w:r>
            <w:r>
              <w:rPr>
                <w:noProof/>
                <w:webHidden/>
              </w:rPr>
              <w:fldChar w:fldCharType="begin"/>
            </w:r>
            <w:r>
              <w:rPr>
                <w:noProof/>
                <w:webHidden/>
              </w:rPr>
              <w:instrText xml:space="preserve"> PAGEREF _Toc215430642 \h </w:instrText>
            </w:r>
            <w:r>
              <w:rPr>
                <w:noProof/>
                <w:webHidden/>
              </w:rPr>
            </w:r>
            <w:r>
              <w:rPr>
                <w:noProof/>
                <w:webHidden/>
              </w:rPr>
              <w:fldChar w:fldCharType="separate"/>
            </w:r>
            <w:r w:rsidR="00143024">
              <w:rPr>
                <w:noProof/>
                <w:webHidden/>
              </w:rPr>
              <w:t>473</w:t>
            </w:r>
            <w:r>
              <w:rPr>
                <w:noProof/>
                <w:webHidden/>
              </w:rPr>
              <w:fldChar w:fldCharType="end"/>
            </w:r>
          </w:hyperlink>
        </w:p>
        <w:p w14:paraId="02743533" w14:textId="1372026A" w:rsidR="00F00D43" w:rsidRDefault="00F00D43">
          <w:pPr>
            <w:pStyle w:val="TOC3"/>
            <w:tabs>
              <w:tab w:val="right" w:leader="dot" w:pos="9350"/>
            </w:tabs>
            <w:rPr>
              <w:noProof/>
              <w:kern w:val="2"/>
              <w:sz w:val="24"/>
              <w:szCs w:val="24"/>
              <w:lang w:eastAsia="en-CA"/>
              <w14:ligatures w14:val="standardContextual"/>
            </w:rPr>
          </w:pPr>
          <w:hyperlink w:anchor="_Toc215430643" w:history="1">
            <w:r w:rsidRPr="00CE0A9E">
              <w:rPr>
                <w:rStyle w:val="Hyperlink"/>
                <w:noProof/>
              </w:rPr>
              <w:t>BANDB –Branch if Bitwise And True</w:t>
            </w:r>
            <w:r>
              <w:rPr>
                <w:noProof/>
                <w:webHidden/>
              </w:rPr>
              <w:tab/>
            </w:r>
            <w:r>
              <w:rPr>
                <w:noProof/>
                <w:webHidden/>
              </w:rPr>
              <w:fldChar w:fldCharType="begin"/>
            </w:r>
            <w:r>
              <w:rPr>
                <w:noProof/>
                <w:webHidden/>
              </w:rPr>
              <w:instrText xml:space="preserve"> PAGEREF _Toc215430643 \h </w:instrText>
            </w:r>
            <w:r>
              <w:rPr>
                <w:noProof/>
                <w:webHidden/>
              </w:rPr>
            </w:r>
            <w:r>
              <w:rPr>
                <w:noProof/>
                <w:webHidden/>
              </w:rPr>
              <w:fldChar w:fldCharType="separate"/>
            </w:r>
            <w:r w:rsidR="00143024">
              <w:rPr>
                <w:noProof/>
                <w:webHidden/>
              </w:rPr>
              <w:t>474</w:t>
            </w:r>
            <w:r>
              <w:rPr>
                <w:noProof/>
                <w:webHidden/>
              </w:rPr>
              <w:fldChar w:fldCharType="end"/>
            </w:r>
          </w:hyperlink>
        </w:p>
        <w:p w14:paraId="3F2985AC" w14:textId="248D1BBC" w:rsidR="00F00D43" w:rsidRDefault="00F00D43">
          <w:pPr>
            <w:pStyle w:val="TOC3"/>
            <w:tabs>
              <w:tab w:val="right" w:leader="dot" w:pos="9350"/>
            </w:tabs>
            <w:rPr>
              <w:noProof/>
              <w:kern w:val="2"/>
              <w:sz w:val="24"/>
              <w:szCs w:val="24"/>
              <w:lang w:eastAsia="en-CA"/>
              <w14:ligatures w14:val="standardContextual"/>
            </w:rPr>
          </w:pPr>
          <w:hyperlink w:anchor="_Toc215430644" w:history="1">
            <w:r w:rsidRPr="00CE0A9E">
              <w:rPr>
                <w:rStyle w:val="Hyperlink"/>
                <w:noProof/>
              </w:rPr>
              <w:t>BBC – Branch if Bit Clear</w:t>
            </w:r>
            <w:r>
              <w:rPr>
                <w:noProof/>
                <w:webHidden/>
              </w:rPr>
              <w:tab/>
            </w:r>
            <w:r>
              <w:rPr>
                <w:noProof/>
                <w:webHidden/>
              </w:rPr>
              <w:fldChar w:fldCharType="begin"/>
            </w:r>
            <w:r>
              <w:rPr>
                <w:noProof/>
                <w:webHidden/>
              </w:rPr>
              <w:instrText xml:space="preserve"> PAGEREF _Toc215430644 \h </w:instrText>
            </w:r>
            <w:r>
              <w:rPr>
                <w:noProof/>
                <w:webHidden/>
              </w:rPr>
            </w:r>
            <w:r>
              <w:rPr>
                <w:noProof/>
                <w:webHidden/>
              </w:rPr>
              <w:fldChar w:fldCharType="separate"/>
            </w:r>
            <w:r w:rsidR="00143024">
              <w:rPr>
                <w:noProof/>
                <w:webHidden/>
              </w:rPr>
              <w:t>475</w:t>
            </w:r>
            <w:r>
              <w:rPr>
                <w:noProof/>
                <w:webHidden/>
              </w:rPr>
              <w:fldChar w:fldCharType="end"/>
            </w:r>
          </w:hyperlink>
        </w:p>
        <w:p w14:paraId="36F9EE68" w14:textId="0F0A7147" w:rsidR="00F00D43" w:rsidRDefault="00F00D43">
          <w:pPr>
            <w:pStyle w:val="TOC3"/>
            <w:tabs>
              <w:tab w:val="right" w:leader="dot" w:pos="9350"/>
            </w:tabs>
            <w:rPr>
              <w:noProof/>
              <w:kern w:val="2"/>
              <w:sz w:val="24"/>
              <w:szCs w:val="24"/>
              <w:lang w:eastAsia="en-CA"/>
              <w14:ligatures w14:val="standardContextual"/>
            </w:rPr>
          </w:pPr>
          <w:hyperlink w:anchor="_Toc215430645" w:history="1">
            <w:r w:rsidRPr="00CE0A9E">
              <w:rPr>
                <w:rStyle w:val="Hyperlink"/>
                <w:noProof/>
              </w:rPr>
              <w:t>BBS – Branch if Bit Set</w:t>
            </w:r>
            <w:r>
              <w:rPr>
                <w:noProof/>
                <w:webHidden/>
              </w:rPr>
              <w:tab/>
            </w:r>
            <w:r>
              <w:rPr>
                <w:noProof/>
                <w:webHidden/>
              </w:rPr>
              <w:fldChar w:fldCharType="begin"/>
            </w:r>
            <w:r>
              <w:rPr>
                <w:noProof/>
                <w:webHidden/>
              </w:rPr>
              <w:instrText xml:space="preserve"> PAGEREF _Toc215430645 \h </w:instrText>
            </w:r>
            <w:r>
              <w:rPr>
                <w:noProof/>
                <w:webHidden/>
              </w:rPr>
            </w:r>
            <w:r>
              <w:rPr>
                <w:noProof/>
                <w:webHidden/>
              </w:rPr>
              <w:fldChar w:fldCharType="separate"/>
            </w:r>
            <w:r w:rsidR="00143024">
              <w:rPr>
                <w:noProof/>
                <w:webHidden/>
              </w:rPr>
              <w:t>476</w:t>
            </w:r>
            <w:r>
              <w:rPr>
                <w:noProof/>
                <w:webHidden/>
              </w:rPr>
              <w:fldChar w:fldCharType="end"/>
            </w:r>
          </w:hyperlink>
        </w:p>
        <w:p w14:paraId="2D3BCADF" w14:textId="3D6BF91E" w:rsidR="00F00D43" w:rsidRDefault="00F00D43">
          <w:pPr>
            <w:pStyle w:val="TOC3"/>
            <w:tabs>
              <w:tab w:val="right" w:leader="dot" w:pos="9350"/>
            </w:tabs>
            <w:rPr>
              <w:noProof/>
              <w:kern w:val="2"/>
              <w:sz w:val="24"/>
              <w:szCs w:val="24"/>
              <w:lang w:eastAsia="en-CA"/>
              <w14:ligatures w14:val="standardContextual"/>
            </w:rPr>
          </w:pPr>
          <w:hyperlink w:anchor="_Toc215430646" w:history="1">
            <w:r w:rsidRPr="00CE0A9E">
              <w:rPr>
                <w:rStyle w:val="Hyperlink"/>
                <w:noProof/>
              </w:rPr>
              <w:t>BENOR –Branch if Equal</w:t>
            </w:r>
            <w:r>
              <w:rPr>
                <w:noProof/>
                <w:webHidden/>
              </w:rPr>
              <w:tab/>
            </w:r>
            <w:r>
              <w:rPr>
                <w:noProof/>
                <w:webHidden/>
              </w:rPr>
              <w:fldChar w:fldCharType="begin"/>
            </w:r>
            <w:r>
              <w:rPr>
                <w:noProof/>
                <w:webHidden/>
              </w:rPr>
              <w:instrText xml:space="preserve"> PAGEREF _Toc215430646 \h </w:instrText>
            </w:r>
            <w:r>
              <w:rPr>
                <w:noProof/>
                <w:webHidden/>
              </w:rPr>
            </w:r>
            <w:r>
              <w:rPr>
                <w:noProof/>
                <w:webHidden/>
              </w:rPr>
              <w:fldChar w:fldCharType="separate"/>
            </w:r>
            <w:r w:rsidR="00143024">
              <w:rPr>
                <w:noProof/>
                <w:webHidden/>
              </w:rPr>
              <w:t>477</w:t>
            </w:r>
            <w:r>
              <w:rPr>
                <w:noProof/>
                <w:webHidden/>
              </w:rPr>
              <w:fldChar w:fldCharType="end"/>
            </w:r>
          </w:hyperlink>
        </w:p>
        <w:p w14:paraId="69E2A49A" w14:textId="3B04DEA0" w:rsidR="00F00D43" w:rsidRDefault="00F00D43">
          <w:pPr>
            <w:pStyle w:val="TOC3"/>
            <w:tabs>
              <w:tab w:val="right" w:leader="dot" w:pos="9350"/>
            </w:tabs>
            <w:rPr>
              <w:noProof/>
              <w:kern w:val="2"/>
              <w:sz w:val="24"/>
              <w:szCs w:val="24"/>
              <w:lang w:eastAsia="en-CA"/>
              <w14:ligatures w14:val="standardContextual"/>
            </w:rPr>
          </w:pPr>
          <w:hyperlink w:anchor="_Toc215430647" w:history="1">
            <w:r w:rsidRPr="00CE0A9E">
              <w:rPr>
                <w:rStyle w:val="Hyperlink"/>
                <w:noProof/>
              </w:rPr>
              <w:t>BEOR –Branch if Not Equal</w:t>
            </w:r>
            <w:r>
              <w:rPr>
                <w:noProof/>
                <w:webHidden/>
              </w:rPr>
              <w:tab/>
            </w:r>
            <w:r>
              <w:rPr>
                <w:noProof/>
                <w:webHidden/>
              </w:rPr>
              <w:fldChar w:fldCharType="begin"/>
            </w:r>
            <w:r>
              <w:rPr>
                <w:noProof/>
                <w:webHidden/>
              </w:rPr>
              <w:instrText xml:space="preserve"> PAGEREF _Toc215430647 \h </w:instrText>
            </w:r>
            <w:r>
              <w:rPr>
                <w:noProof/>
                <w:webHidden/>
              </w:rPr>
            </w:r>
            <w:r>
              <w:rPr>
                <w:noProof/>
                <w:webHidden/>
              </w:rPr>
              <w:fldChar w:fldCharType="separate"/>
            </w:r>
            <w:r w:rsidR="00143024">
              <w:rPr>
                <w:noProof/>
                <w:webHidden/>
              </w:rPr>
              <w:t>478</w:t>
            </w:r>
            <w:r>
              <w:rPr>
                <w:noProof/>
                <w:webHidden/>
              </w:rPr>
              <w:fldChar w:fldCharType="end"/>
            </w:r>
          </w:hyperlink>
        </w:p>
        <w:p w14:paraId="36D18EBF" w14:textId="7FF8C643" w:rsidR="00F00D43" w:rsidRDefault="00F00D43">
          <w:pPr>
            <w:pStyle w:val="TOC3"/>
            <w:tabs>
              <w:tab w:val="right" w:leader="dot" w:pos="9350"/>
            </w:tabs>
            <w:rPr>
              <w:noProof/>
              <w:kern w:val="2"/>
              <w:sz w:val="24"/>
              <w:szCs w:val="24"/>
              <w:lang w:eastAsia="en-CA"/>
              <w14:ligatures w14:val="standardContextual"/>
            </w:rPr>
          </w:pPr>
          <w:hyperlink w:anchor="_Toc215430648" w:history="1">
            <w:r w:rsidRPr="00CE0A9E">
              <w:rPr>
                <w:rStyle w:val="Hyperlink"/>
                <w:noProof/>
              </w:rPr>
              <w:t>BEQ –Branch if Equal</w:t>
            </w:r>
            <w:r>
              <w:rPr>
                <w:noProof/>
                <w:webHidden/>
              </w:rPr>
              <w:tab/>
            </w:r>
            <w:r>
              <w:rPr>
                <w:noProof/>
                <w:webHidden/>
              </w:rPr>
              <w:fldChar w:fldCharType="begin"/>
            </w:r>
            <w:r>
              <w:rPr>
                <w:noProof/>
                <w:webHidden/>
              </w:rPr>
              <w:instrText xml:space="preserve"> PAGEREF _Toc215430648 \h </w:instrText>
            </w:r>
            <w:r>
              <w:rPr>
                <w:noProof/>
                <w:webHidden/>
              </w:rPr>
            </w:r>
            <w:r>
              <w:rPr>
                <w:noProof/>
                <w:webHidden/>
              </w:rPr>
              <w:fldChar w:fldCharType="separate"/>
            </w:r>
            <w:r w:rsidR="00143024">
              <w:rPr>
                <w:noProof/>
                <w:webHidden/>
              </w:rPr>
              <w:t>479</w:t>
            </w:r>
            <w:r>
              <w:rPr>
                <w:noProof/>
                <w:webHidden/>
              </w:rPr>
              <w:fldChar w:fldCharType="end"/>
            </w:r>
          </w:hyperlink>
        </w:p>
        <w:p w14:paraId="205E1752" w14:textId="39E89BFD" w:rsidR="00F00D43" w:rsidRDefault="00F00D43">
          <w:pPr>
            <w:pStyle w:val="TOC3"/>
            <w:tabs>
              <w:tab w:val="right" w:leader="dot" w:pos="9350"/>
            </w:tabs>
            <w:rPr>
              <w:noProof/>
              <w:kern w:val="2"/>
              <w:sz w:val="24"/>
              <w:szCs w:val="24"/>
              <w:lang w:eastAsia="en-CA"/>
              <w14:ligatures w14:val="standardContextual"/>
            </w:rPr>
          </w:pPr>
          <w:hyperlink w:anchor="_Toc215430649" w:history="1">
            <w:r w:rsidRPr="00CE0A9E">
              <w:rPr>
                <w:rStyle w:val="Hyperlink"/>
                <w:noProof/>
              </w:rPr>
              <w:t>BGE –Branch if Greater Than or Equal</w:t>
            </w:r>
            <w:r>
              <w:rPr>
                <w:noProof/>
                <w:webHidden/>
              </w:rPr>
              <w:tab/>
            </w:r>
            <w:r>
              <w:rPr>
                <w:noProof/>
                <w:webHidden/>
              </w:rPr>
              <w:fldChar w:fldCharType="begin"/>
            </w:r>
            <w:r>
              <w:rPr>
                <w:noProof/>
                <w:webHidden/>
              </w:rPr>
              <w:instrText xml:space="preserve"> PAGEREF _Toc215430649 \h </w:instrText>
            </w:r>
            <w:r>
              <w:rPr>
                <w:noProof/>
                <w:webHidden/>
              </w:rPr>
            </w:r>
            <w:r>
              <w:rPr>
                <w:noProof/>
                <w:webHidden/>
              </w:rPr>
              <w:fldChar w:fldCharType="separate"/>
            </w:r>
            <w:r w:rsidR="00143024">
              <w:rPr>
                <w:noProof/>
                <w:webHidden/>
              </w:rPr>
              <w:t>480</w:t>
            </w:r>
            <w:r>
              <w:rPr>
                <w:noProof/>
                <w:webHidden/>
              </w:rPr>
              <w:fldChar w:fldCharType="end"/>
            </w:r>
          </w:hyperlink>
        </w:p>
        <w:p w14:paraId="54B167C6" w14:textId="5BE80991" w:rsidR="00F00D43" w:rsidRDefault="00F00D43">
          <w:pPr>
            <w:pStyle w:val="TOC3"/>
            <w:tabs>
              <w:tab w:val="right" w:leader="dot" w:pos="9350"/>
            </w:tabs>
            <w:rPr>
              <w:noProof/>
              <w:kern w:val="2"/>
              <w:sz w:val="24"/>
              <w:szCs w:val="24"/>
              <w:lang w:eastAsia="en-CA"/>
              <w14:ligatures w14:val="standardContextual"/>
            </w:rPr>
          </w:pPr>
          <w:hyperlink w:anchor="_Toc215430650" w:history="1">
            <w:r w:rsidRPr="00CE0A9E">
              <w:rPr>
                <w:rStyle w:val="Hyperlink"/>
                <w:noProof/>
              </w:rPr>
              <w:t>BGEU –Branch if Unsigned Greater Than or Equal</w:t>
            </w:r>
            <w:r>
              <w:rPr>
                <w:noProof/>
                <w:webHidden/>
              </w:rPr>
              <w:tab/>
            </w:r>
            <w:r>
              <w:rPr>
                <w:noProof/>
                <w:webHidden/>
              </w:rPr>
              <w:fldChar w:fldCharType="begin"/>
            </w:r>
            <w:r>
              <w:rPr>
                <w:noProof/>
                <w:webHidden/>
              </w:rPr>
              <w:instrText xml:space="preserve"> PAGEREF _Toc215430650 \h </w:instrText>
            </w:r>
            <w:r>
              <w:rPr>
                <w:noProof/>
                <w:webHidden/>
              </w:rPr>
            </w:r>
            <w:r>
              <w:rPr>
                <w:noProof/>
                <w:webHidden/>
              </w:rPr>
              <w:fldChar w:fldCharType="separate"/>
            </w:r>
            <w:r w:rsidR="00143024">
              <w:rPr>
                <w:noProof/>
                <w:webHidden/>
              </w:rPr>
              <w:t>481</w:t>
            </w:r>
            <w:r>
              <w:rPr>
                <w:noProof/>
                <w:webHidden/>
              </w:rPr>
              <w:fldChar w:fldCharType="end"/>
            </w:r>
          </w:hyperlink>
        </w:p>
        <w:p w14:paraId="34E6FF9B" w14:textId="4BD4DC93" w:rsidR="00F00D43" w:rsidRDefault="00F00D43">
          <w:pPr>
            <w:pStyle w:val="TOC3"/>
            <w:tabs>
              <w:tab w:val="right" w:leader="dot" w:pos="9350"/>
            </w:tabs>
            <w:rPr>
              <w:noProof/>
              <w:kern w:val="2"/>
              <w:sz w:val="24"/>
              <w:szCs w:val="24"/>
              <w:lang w:eastAsia="en-CA"/>
              <w14:ligatures w14:val="standardContextual"/>
            </w:rPr>
          </w:pPr>
          <w:hyperlink w:anchor="_Toc215430651" w:history="1">
            <w:r w:rsidRPr="00CE0A9E">
              <w:rPr>
                <w:rStyle w:val="Hyperlink"/>
                <w:noProof/>
              </w:rPr>
              <w:t>BGT –Branch if Greater Than</w:t>
            </w:r>
            <w:r>
              <w:rPr>
                <w:noProof/>
                <w:webHidden/>
              </w:rPr>
              <w:tab/>
            </w:r>
            <w:r>
              <w:rPr>
                <w:noProof/>
                <w:webHidden/>
              </w:rPr>
              <w:fldChar w:fldCharType="begin"/>
            </w:r>
            <w:r>
              <w:rPr>
                <w:noProof/>
                <w:webHidden/>
              </w:rPr>
              <w:instrText xml:space="preserve"> PAGEREF _Toc215430651 \h </w:instrText>
            </w:r>
            <w:r>
              <w:rPr>
                <w:noProof/>
                <w:webHidden/>
              </w:rPr>
            </w:r>
            <w:r>
              <w:rPr>
                <w:noProof/>
                <w:webHidden/>
              </w:rPr>
              <w:fldChar w:fldCharType="separate"/>
            </w:r>
            <w:r w:rsidR="00143024">
              <w:rPr>
                <w:noProof/>
                <w:webHidden/>
              </w:rPr>
              <w:t>482</w:t>
            </w:r>
            <w:r>
              <w:rPr>
                <w:noProof/>
                <w:webHidden/>
              </w:rPr>
              <w:fldChar w:fldCharType="end"/>
            </w:r>
          </w:hyperlink>
        </w:p>
        <w:p w14:paraId="1CE8ADA2" w14:textId="7B1BB984" w:rsidR="00F00D43" w:rsidRDefault="00F00D43">
          <w:pPr>
            <w:pStyle w:val="TOC3"/>
            <w:tabs>
              <w:tab w:val="right" w:leader="dot" w:pos="9350"/>
            </w:tabs>
            <w:rPr>
              <w:noProof/>
              <w:kern w:val="2"/>
              <w:sz w:val="24"/>
              <w:szCs w:val="24"/>
              <w:lang w:eastAsia="en-CA"/>
              <w14:ligatures w14:val="standardContextual"/>
            </w:rPr>
          </w:pPr>
          <w:hyperlink w:anchor="_Toc215430652" w:history="1">
            <w:r w:rsidRPr="00CE0A9E">
              <w:rPr>
                <w:rStyle w:val="Hyperlink"/>
                <w:noProof/>
              </w:rPr>
              <w:t>BGTU –Branch if Unsigned Greater Than</w:t>
            </w:r>
            <w:r>
              <w:rPr>
                <w:noProof/>
                <w:webHidden/>
              </w:rPr>
              <w:tab/>
            </w:r>
            <w:r>
              <w:rPr>
                <w:noProof/>
                <w:webHidden/>
              </w:rPr>
              <w:fldChar w:fldCharType="begin"/>
            </w:r>
            <w:r>
              <w:rPr>
                <w:noProof/>
                <w:webHidden/>
              </w:rPr>
              <w:instrText xml:space="preserve"> PAGEREF _Toc215430652 \h </w:instrText>
            </w:r>
            <w:r>
              <w:rPr>
                <w:noProof/>
                <w:webHidden/>
              </w:rPr>
            </w:r>
            <w:r>
              <w:rPr>
                <w:noProof/>
                <w:webHidden/>
              </w:rPr>
              <w:fldChar w:fldCharType="separate"/>
            </w:r>
            <w:r w:rsidR="00143024">
              <w:rPr>
                <w:noProof/>
                <w:webHidden/>
              </w:rPr>
              <w:t>482</w:t>
            </w:r>
            <w:r>
              <w:rPr>
                <w:noProof/>
                <w:webHidden/>
              </w:rPr>
              <w:fldChar w:fldCharType="end"/>
            </w:r>
          </w:hyperlink>
        </w:p>
        <w:p w14:paraId="2559EEE7" w14:textId="7B04B946" w:rsidR="00F00D43" w:rsidRDefault="00F00D43">
          <w:pPr>
            <w:pStyle w:val="TOC3"/>
            <w:tabs>
              <w:tab w:val="right" w:leader="dot" w:pos="9350"/>
            </w:tabs>
            <w:rPr>
              <w:noProof/>
              <w:kern w:val="2"/>
              <w:sz w:val="24"/>
              <w:szCs w:val="24"/>
              <w:lang w:eastAsia="en-CA"/>
              <w14:ligatures w14:val="standardContextual"/>
            </w:rPr>
          </w:pPr>
          <w:hyperlink w:anchor="_Toc215430653" w:history="1">
            <w:r w:rsidRPr="00CE0A9E">
              <w:rPr>
                <w:rStyle w:val="Hyperlink"/>
                <w:noProof/>
              </w:rPr>
              <w:t>BHI –Branch if Higher</w:t>
            </w:r>
            <w:r>
              <w:rPr>
                <w:noProof/>
                <w:webHidden/>
              </w:rPr>
              <w:tab/>
            </w:r>
            <w:r>
              <w:rPr>
                <w:noProof/>
                <w:webHidden/>
              </w:rPr>
              <w:fldChar w:fldCharType="begin"/>
            </w:r>
            <w:r>
              <w:rPr>
                <w:noProof/>
                <w:webHidden/>
              </w:rPr>
              <w:instrText xml:space="preserve"> PAGEREF _Toc215430653 \h </w:instrText>
            </w:r>
            <w:r>
              <w:rPr>
                <w:noProof/>
                <w:webHidden/>
              </w:rPr>
            </w:r>
            <w:r>
              <w:rPr>
                <w:noProof/>
                <w:webHidden/>
              </w:rPr>
              <w:fldChar w:fldCharType="separate"/>
            </w:r>
            <w:r w:rsidR="00143024">
              <w:rPr>
                <w:noProof/>
                <w:webHidden/>
              </w:rPr>
              <w:t>483</w:t>
            </w:r>
            <w:r>
              <w:rPr>
                <w:noProof/>
                <w:webHidden/>
              </w:rPr>
              <w:fldChar w:fldCharType="end"/>
            </w:r>
          </w:hyperlink>
        </w:p>
        <w:p w14:paraId="062EDF99" w14:textId="0A82B739" w:rsidR="00F00D43" w:rsidRDefault="00F00D43">
          <w:pPr>
            <w:pStyle w:val="TOC3"/>
            <w:tabs>
              <w:tab w:val="right" w:leader="dot" w:pos="9350"/>
            </w:tabs>
            <w:rPr>
              <w:noProof/>
              <w:kern w:val="2"/>
              <w:sz w:val="24"/>
              <w:szCs w:val="24"/>
              <w:lang w:eastAsia="en-CA"/>
              <w14:ligatures w14:val="standardContextual"/>
            </w:rPr>
          </w:pPr>
          <w:hyperlink w:anchor="_Toc215430654" w:history="1">
            <w:r w:rsidRPr="00CE0A9E">
              <w:rPr>
                <w:rStyle w:val="Hyperlink"/>
                <w:noProof/>
              </w:rPr>
              <w:t>BLE –Branch if Less Than or Equal</w:t>
            </w:r>
            <w:r>
              <w:rPr>
                <w:noProof/>
                <w:webHidden/>
              </w:rPr>
              <w:tab/>
            </w:r>
            <w:r>
              <w:rPr>
                <w:noProof/>
                <w:webHidden/>
              </w:rPr>
              <w:fldChar w:fldCharType="begin"/>
            </w:r>
            <w:r>
              <w:rPr>
                <w:noProof/>
                <w:webHidden/>
              </w:rPr>
              <w:instrText xml:space="preserve"> PAGEREF _Toc215430654 \h </w:instrText>
            </w:r>
            <w:r>
              <w:rPr>
                <w:noProof/>
                <w:webHidden/>
              </w:rPr>
            </w:r>
            <w:r>
              <w:rPr>
                <w:noProof/>
                <w:webHidden/>
              </w:rPr>
              <w:fldChar w:fldCharType="separate"/>
            </w:r>
            <w:r w:rsidR="00143024">
              <w:rPr>
                <w:noProof/>
                <w:webHidden/>
              </w:rPr>
              <w:t>483</w:t>
            </w:r>
            <w:r>
              <w:rPr>
                <w:noProof/>
                <w:webHidden/>
              </w:rPr>
              <w:fldChar w:fldCharType="end"/>
            </w:r>
          </w:hyperlink>
        </w:p>
        <w:p w14:paraId="4F44B597" w14:textId="621E245E" w:rsidR="00F00D43" w:rsidRDefault="00F00D43">
          <w:pPr>
            <w:pStyle w:val="TOC3"/>
            <w:tabs>
              <w:tab w:val="right" w:leader="dot" w:pos="9350"/>
            </w:tabs>
            <w:rPr>
              <w:noProof/>
              <w:kern w:val="2"/>
              <w:sz w:val="24"/>
              <w:szCs w:val="24"/>
              <w:lang w:eastAsia="en-CA"/>
              <w14:ligatures w14:val="standardContextual"/>
            </w:rPr>
          </w:pPr>
          <w:hyperlink w:anchor="_Toc215430655" w:history="1">
            <w:r w:rsidRPr="00CE0A9E">
              <w:rPr>
                <w:rStyle w:val="Hyperlink"/>
                <w:noProof/>
              </w:rPr>
              <w:t>BLEU –Branch if Unsigned Less Than or Equal</w:t>
            </w:r>
            <w:r>
              <w:rPr>
                <w:noProof/>
                <w:webHidden/>
              </w:rPr>
              <w:tab/>
            </w:r>
            <w:r>
              <w:rPr>
                <w:noProof/>
                <w:webHidden/>
              </w:rPr>
              <w:fldChar w:fldCharType="begin"/>
            </w:r>
            <w:r>
              <w:rPr>
                <w:noProof/>
                <w:webHidden/>
              </w:rPr>
              <w:instrText xml:space="preserve"> PAGEREF _Toc215430655 \h </w:instrText>
            </w:r>
            <w:r>
              <w:rPr>
                <w:noProof/>
                <w:webHidden/>
              </w:rPr>
            </w:r>
            <w:r>
              <w:rPr>
                <w:noProof/>
                <w:webHidden/>
              </w:rPr>
              <w:fldChar w:fldCharType="separate"/>
            </w:r>
            <w:r w:rsidR="00143024">
              <w:rPr>
                <w:noProof/>
                <w:webHidden/>
              </w:rPr>
              <w:t>484</w:t>
            </w:r>
            <w:r>
              <w:rPr>
                <w:noProof/>
                <w:webHidden/>
              </w:rPr>
              <w:fldChar w:fldCharType="end"/>
            </w:r>
          </w:hyperlink>
        </w:p>
        <w:p w14:paraId="19F746DD" w14:textId="1C547452" w:rsidR="00F00D43" w:rsidRDefault="00F00D43">
          <w:pPr>
            <w:pStyle w:val="TOC3"/>
            <w:tabs>
              <w:tab w:val="right" w:leader="dot" w:pos="9350"/>
            </w:tabs>
            <w:rPr>
              <w:noProof/>
              <w:kern w:val="2"/>
              <w:sz w:val="24"/>
              <w:szCs w:val="24"/>
              <w:lang w:eastAsia="en-CA"/>
              <w14:ligatures w14:val="standardContextual"/>
            </w:rPr>
          </w:pPr>
          <w:hyperlink w:anchor="_Toc215430656" w:history="1">
            <w:r w:rsidRPr="00CE0A9E">
              <w:rPr>
                <w:rStyle w:val="Hyperlink"/>
                <w:noProof/>
              </w:rPr>
              <w:t>BLT –Branch if Less Than</w:t>
            </w:r>
            <w:r>
              <w:rPr>
                <w:noProof/>
                <w:webHidden/>
              </w:rPr>
              <w:tab/>
            </w:r>
            <w:r>
              <w:rPr>
                <w:noProof/>
                <w:webHidden/>
              </w:rPr>
              <w:fldChar w:fldCharType="begin"/>
            </w:r>
            <w:r>
              <w:rPr>
                <w:noProof/>
                <w:webHidden/>
              </w:rPr>
              <w:instrText xml:space="preserve"> PAGEREF _Toc215430656 \h </w:instrText>
            </w:r>
            <w:r>
              <w:rPr>
                <w:noProof/>
                <w:webHidden/>
              </w:rPr>
            </w:r>
            <w:r>
              <w:rPr>
                <w:noProof/>
                <w:webHidden/>
              </w:rPr>
              <w:fldChar w:fldCharType="separate"/>
            </w:r>
            <w:r w:rsidR="00143024">
              <w:rPr>
                <w:noProof/>
                <w:webHidden/>
              </w:rPr>
              <w:t>485</w:t>
            </w:r>
            <w:r>
              <w:rPr>
                <w:noProof/>
                <w:webHidden/>
              </w:rPr>
              <w:fldChar w:fldCharType="end"/>
            </w:r>
          </w:hyperlink>
        </w:p>
        <w:p w14:paraId="3E663A11" w14:textId="519146FD" w:rsidR="00F00D43" w:rsidRDefault="00F00D43">
          <w:pPr>
            <w:pStyle w:val="TOC3"/>
            <w:tabs>
              <w:tab w:val="right" w:leader="dot" w:pos="9350"/>
            </w:tabs>
            <w:rPr>
              <w:noProof/>
              <w:kern w:val="2"/>
              <w:sz w:val="24"/>
              <w:szCs w:val="24"/>
              <w:lang w:eastAsia="en-CA"/>
              <w14:ligatures w14:val="standardContextual"/>
            </w:rPr>
          </w:pPr>
          <w:hyperlink w:anchor="_Toc215430657" w:history="1">
            <w:r w:rsidRPr="00CE0A9E">
              <w:rPr>
                <w:rStyle w:val="Hyperlink"/>
                <w:noProof/>
              </w:rPr>
              <w:t>BLTU –Branch if Unsigned Less Than</w:t>
            </w:r>
            <w:r>
              <w:rPr>
                <w:noProof/>
                <w:webHidden/>
              </w:rPr>
              <w:tab/>
            </w:r>
            <w:r>
              <w:rPr>
                <w:noProof/>
                <w:webHidden/>
              </w:rPr>
              <w:fldChar w:fldCharType="begin"/>
            </w:r>
            <w:r>
              <w:rPr>
                <w:noProof/>
                <w:webHidden/>
              </w:rPr>
              <w:instrText xml:space="preserve"> PAGEREF _Toc215430657 \h </w:instrText>
            </w:r>
            <w:r>
              <w:rPr>
                <w:noProof/>
                <w:webHidden/>
              </w:rPr>
            </w:r>
            <w:r>
              <w:rPr>
                <w:noProof/>
                <w:webHidden/>
              </w:rPr>
              <w:fldChar w:fldCharType="separate"/>
            </w:r>
            <w:r w:rsidR="00143024">
              <w:rPr>
                <w:noProof/>
                <w:webHidden/>
              </w:rPr>
              <w:t>485</w:t>
            </w:r>
            <w:r>
              <w:rPr>
                <w:noProof/>
                <w:webHidden/>
              </w:rPr>
              <w:fldChar w:fldCharType="end"/>
            </w:r>
          </w:hyperlink>
        </w:p>
        <w:p w14:paraId="72CE7756" w14:textId="0C305A14" w:rsidR="00F00D43" w:rsidRDefault="00F00D43">
          <w:pPr>
            <w:pStyle w:val="TOC3"/>
            <w:tabs>
              <w:tab w:val="right" w:leader="dot" w:pos="9350"/>
            </w:tabs>
            <w:rPr>
              <w:noProof/>
              <w:kern w:val="2"/>
              <w:sz w:val="24"/>
              <w:szCs w:val="24"/>
              <w:lang w:eastAsia="en-CA"/>
              <w14:ligatures w14:val="standardContextual"/>
            </w:rPr>
          </w:pPr>
          <w:hyperlink w:anchor="_Toc215430658" w:history="1">
            <w:r w:rsidRPr="00CE0A9E">
              <w:rPr>
                <w:rStyle w:val="Hyperlink"/>
                <w:noProof/>
              </w:rPr>
              <w:t>BNAND –Branch if Logical And False</w:t>
            </w:r>
            <w:r>
              <w:rPr>
                <w:noProof/>
                <w:webHidden/>
              </w:rPr>
              <w:tab/>
            </w:r>
            <w:r>
              <w:rPr>
                <w:noProof/>
                <w:webHidden/>
              </w:rPr>
              <w:fldChar w:fldCharType="begin"/>
            </w:r>
            <w:r>
              <w:rPr>
                <w:noProof/>
                <w:webHidden/>
              </w:rPr>
              <w:instrText xml:space="preserve"> PAGEREF _Toc215430658 \h </w:instrText>
            </w:r>
            <w:r>
              <w:rPr>
                <w:noProof/>
                <w:webHidden/>
              </w:rPr>
            </w:r>
            <w:r>
              <w:rPr>
                <w:noProof/>
                <w:webHidden/>
              </w:rPr>
              <w:fldChar w:fldCharType="separate"/>
            </w:r>
            <w:r w:rsidR="00143024">
              <w:rPr>
                <w:noProof/>
                <w:webHidden/>
              </w:rPr>
              <w:t>486</w:t>
            </w:r>
            <w:r>
              <w:rPr>
                <w:noProof/>
                <w:webHidden/>
              </w:rPr>
              <w:fldChar w:fldCharType="end"/>
            </w:r>
          </w:hyperlink>
        </w:p>
        <w:p w14:paraId="75C52449" w14:textId="30F64493" w:rsidR="00F00D43" w:rsidRDefault="00F00D43">
          <w:pPr>
            <w:pStyle w:val="TOC3"/>
            <w:tabs>
              <w:tab w:val="right" w:leader="dot" w:pos="9350"/>
            </w:tabs>
            <w:rPr>
              <w:noProof/>
              <w:kern w:val="2"/>
              <w:sz w:val="24"/>
              <w:szCs w:val="24"/>
              <w:lang w:eastAsia="en-CA"/>
              <w14:ligatures w14:val="standardContextual"/>
            </w:rPr>
          </w:pPr>
          <w:hyperlink w:anchor="_Toc215430659" w:history="1">
            <w:r w:rsidRPr="00CE0A9E">
              <w:rPr>
                <w:rStyle w:val="Hyperlink"/>
                <w:noProof/>
              </w:rPr>
              <w:t>BNE –Branch if Not Equal</w:t>
            </w:r>
            <w:r>
              <w:rPr>
                <w:noProof/>
                <w:webHidden/>
              </w:rPr>
              <w:tab/>
            </w:r>
            <w:r>
              <w:rPr>
                <w:noProof/>
                <w:webHidden/>
              </w:rPr>
              <w:fldChar w:fldCharType="begin"/>
            </w:r>
            <w:r>
              <w:rPr>
                <w:noProof/>
                <w:webHidden/>
              </w:rPr>
              <w:instrText xml:space="preserve"> PAGEREF _Toc215430659 \h </w:instrText>
            </w:r>
            <w:r>
              <w:rPr>
                <w:noProof/>
                <w:webHidden/>
              </w:rPr>
            </w:r>
            <w:r>
              <w:rPr>
                <w:noProof/>
                <w:webHidden/>
              </w:rPr>
              <w:fldChar w:fldCharType="separate"/>
            </w:r>
            <w:r w:rsidR="00143024">
              <w:rPr>
                <w:noProof/>
                <w:webHidden/>
              </w:rPr>
              <w:t>487</w:t>
            </w:r>
            <w:r>
              <w:rPr>
                <w:noProof/>
                <w:webHidden/>
              </w:rPr>
              <w:fldChar w:fldCharType="end"/>
            </w:r>
          </w:hyperlink>
        </w:p>
        <w:p w14:paraId="270E0313" w14:textId="1DA0EC46" w:rsidR="00F00D43" w:rsidRDefault="00F00D43">
          <w:pPr>
            <w:pStyle w:val="TOC3"/>
            <w:tabs>
              <w:tab w:val="right" w:leader="dot" w:pos="9350"/>
            </w:tabs>
            <w:rPr>
              <w:noProof/>
              <w:kern w:val="2"/>
              <w:sz w:val="24"/>
              <w:szCs w:val="24"/>
              <w:lang w:eastAsia="en-CA"/>
              <w14:ligatures w14:val="standardContextual"/>
            </w:rPr>
          </w:pPr>
          <w:hyperlink w:anchor="_Toc215430660" w:history="1">
            <w:r w:rsidRPr="00CE0A9E">
              <w:rPr>
                <w:rStyle w:val="Hyperlink"/>
                <w:noProof/>
              </w:rPr>
              <w:t>BNOR –Branch if Logical Or False</w:t>
            </w:r>
            <w:r>
              <w:rPr>
                <w:noProof/>
                <w:webHidden/>
              </w:rPr>
              <w:tab/>
            </w:r>
            <w:r>
              <w:rPr>
                <w:noProof/>
                <w:webHidden/>
              </w:rPr>
              <w:fldChar w:fldCharType="begin"/>
            </w:r>
            <w:r>
              <w:rPr>
                <w:noProof/>
                <w:webHidden/>
              </w:rPr>
              <w:instrText xml:space="preserve"> PAGEREF _Toc215430660 \h </w:instrText>
            </w:r>
            <w:r>
              <w:rPr>
                <w:noProof/>
                <w:webHidden/>
              </w:rPr>
            </w:r>
            <w:r>
              <w:rPr>
                <w:noProof/>
                <w:webHidden/>
              </w:rPr>
              <w:fldChar w:fldCharType="separate"/>
            </w:r>
            <w:r w:rsidR="00143024">
              <w:rPr>
                <w:noProof/>
                <w:webHidden/>
              </w:rPr>
              <w:t>487</w:t>
            </w:r>
            <w:r>
              <w:rPr>
                <w:noProof/>
                <w:webHidden/>
              </w:rPr>
              <w:fldChar w:fldCharType="end"/>
            </w:r>
          </w:hyperlink>
        </w:p>
        <w:p w14:paraId="5F98C1CC" w14:textId="09DB4BC0" w:rsidR="00F00D43" w:rsidRDefault="00F00D43">
          <w:pPr>
            <w:pStyle w:val="TOC3"/>
            <w:tabs>
              <w:tab w:val="right" w:leader="dot" w:pos="9350"/>
            </w:tabs>
            <w:rPr>
              <w:noProof/>
              <w:kern w:val="2"/>
              <w:sz w:val="24"/>
              <w:szCs w:val="24"/>
              <w:lang w:eastAsia="en-CA"/>
              <w14:ligatures w14:val="standardContextual"/>
            </w:rPr>
          </w:pPr>
          <w:hyperlink w:anchor="_Toc215430661" w:history="1">
            <w:r w:rsidRPr="00CE0A9E">
              <w:rPr>
                <w:rStyle w:val="Hyperlink"/>
                <w:noProof/>
              </w:rPr>
              <w:t>BOI –Branch On Interrupt</w:t>
            </w:r>
            <w:r>
              <w:rPr>
                <w:noProof/>
                <w:webHidden/>
              </w:rPr>
              <w:tab/>
            </w:r>
            <w:r>
              <w:rPr>
                <w:noProof/>
                <w:webHidden/>
              </w:rPr>
              <w:fldChar w:fldCharType="begin"/>
            </w:r>
            <w:r>
              <w:rPr>
                <w:noProof/>
                <w:webHidden/>
              </w:rPr>
              <w:instrText xml:space="preserve"> PAGEREF _Toc215430661 \h </w:instrText>
            </w:r>
            <w:r>
              <w:rPr>
                <w:noProof/>
                <w:webHidden/>
              </w:rPr>
            </w:r>
            <w:r>
              <w:rPr>
                <w:noProof/>
                <w:webHidden/>
              </w:rPr>
              <w:fldChar w:fldCharType="separate"/>
            </w:r>
            <w:r w:rsidR="00143024">
              <w:rPr>
                <w:noProof/>
                <w:webHidden/>
              </w:rPr>
              <w:t>488</w:t>
            </w:r>
            <w:r>
              <w:rPr>
                <w:noProof/>
                <w:webHidden/>
              </w:rPr>
              <w:fldChar w:fldCharType="end"/>
            </w:r>
          </w:hyperlink>
        </w:p>
        <w:p w14:paraId="024F9D68" w14:textId="38B225DD" w:rsidR="00F00D43" w:rsidRDefault="00F00D43">
          <w:pPr>
            <w:pStyle w:val="TOC3"/>
            <w:tabs>
              <w:tab w:val="right" w:leader="dot" w:pos="9350"/>
            </w:tabs>
            <w:rPr>
              <w:noProof/>
              <w:kern w:val="2"/>
              <w:sz w:val="24"/>
              <w:szCs w:val="24"/>
              <w:lang w:eastAsia="en-CA"/>
              <w14:ligatures w14:val="standardContextual"/>
            </w:rPr>
          </w:pPr>
          <w:hyperlink w:anchor="_Toc215430662" w:history="1">
            <w:r w:rsidRPr="00CE0A9E">
              <w:rPr>
                <w:rStyle w:val="Hyperlink"/>
                <w:noProof/>
              </w:rPr>
              <w:t>BOR –Branch if Logical Or True</w:t>
            </w:r>
            <w:r>
              <w:rPr>
                <w:noProof/>
                <w:webHidden/>
              </w:rPr>
              <w:tab/>
            </w:r>
            <w:r>
              <w:rPr>
                <w:noProof/>
                <w:webHidden/>
              </w:rPr>
              <w:fldChar w:fldCharType="begin"/>
            </w:r>
            <w:r>
              <w:rPr>
                <w:noProof/>
                <w:webHidden/>
              </w:rPr>
              <w:instrText xml:space="preserve"> PAGEREF _Toc215430662 \h </w:instrText>
            </w:r>
            <w:r>
              <w:rPr>
                <w:noProof/>
                <w:webHidden/>
              </w:rPr>
            </w:r>
            <w:r>
              <w:rPr>
                <w:noProof/>
                <w:webHidden/>
              </w:rPr>
              <w:fldChar w:fldCharType="separate"/>
            </w:r>
            <w:r w:rsidR="00143024">
              <w:rPr>
                <w:noProof/>
                <w:webHidden/>
              </w:rPr>
              <w:t>489</w:t>
            </w:r>
            <w:r>
              <w:rPr>
                <w:noProof/>
                <w:webHidden/>
              </w:rPr>
              <w:fldChar w:fldCharType="end"/>
            </w:r>
          </w:hyperlink>
        </w:p>
        <w:p w14:paraId="435660A5" w14:textId="7312334B" w:rsidR="00F00D43" w:rsidRDefault="00F00D43">
          <w:pPr>
            <w:pStyle w:val="TOC3"/>
            <w:tabs>
              <w:tab w:val="right" w:leader="dot" w:pos="9350"/>
            </w:tabs>
            <w:rPr>
              <w:noProof/>
              <w:kern w:val="2"/>
              <w:sz w:val="24"/>
              <w:szCs w:val="24"/>
              <w:lang w:eastAsia="en-CA"/>
              <w14:ligatures w14:val="standardContextual"/>
            </w:rPr>
          </w:pPr>
          <w:hyperlink w:anchor="_Toc215430663" w:history="1">
            <w:r w:rsidRPr="00CE0A9E">
              <w:rPr>
                <w:rStyle w:val="Hyperlink"/>
                <w:noProof/>
              </w:rPr>
              <w:t>BORB –Branch if Bitwise Or True</w:t>
            </w:r>
            <w:r>
              <w:rPr>
                <w:noProof/>
                <w:webHidden/>
              </w:rPr>
              <w:tab/>
            </w:r>
            <w:r>
              <w:rPr>
                <w:noProof/>
                <w:webHidden/>
              </w:rPr>
              <w:fldChar w:fldCharType="begin"/>
            </w:r>
            <w:r>
              <w:rPr>
                <w:noProof/>
                <w:webHidden/>
              </w:rPr>
              <w:instrText xml:space="preserve"> PAGEREF _Toc215430663 \h </w:instrText>
            </w:r>
            <w:r>
              <w:rPr>
                <w:noProof/>
                <w:webHidden/>
              </w:rPr>
            </w:r>
            <w:r>
              <w:rPr>
                <w:noProof/>
                <w:webHidden/>
              </w:rPr>
              <w:fldChar w:fldCharType="separate"/>
            </w:r>
            <w:r w:rsidR="00143024">
              <w:rPr>
                <w:noProof/>
                <w:webHidden/>
              </w:rPr>
              <w:t>489</w:t>
            </w:r>
            <w:r>
              <w:rPr>
                <w:noProof/>
                <w:webHidden/>
              </w:rPr>
              <w:fldChar w:fldCharType="end"/>
            </w:r>
          </w:hyperlink>
        </w:p>
        <w:p w14:paraId="63C666D1" w14:textId="5F33A0D2" w:rsidR="00F00D43" w:rsidRDefault="00F00D43">
          <w:pPr>
            <w:pStyle w:val="TOC3"/>
            <w:tabs>
              <w:tab w:val="right" w:leader="dot" w:pos="9350"/>
            </w:tabs>
            <w:rPr>
              <w:noProof/>
              <w:kern w:val="2"/>
              <w:sz w:val="24"/>
              <w:szCs w:val="24"/>
              <w:lang w:eastAsia="en-CA"/>
              <w14:ligatures w14:val="standardContextual"/>
            </w:rPr>
          </w:pPr>
          <w:hyperlink w:anchor="_Toc215430664" w:history="1">
            <w:r w:rsidRPr="00CE0A9E">
              <w:rPr>
                <w:rStyle w:val="Hyperlink"/>
                <w:noProof/>
              </w:rPr>
              <w:t>BTW –Branch Three-Way</w:t>
            </w:r>
            <w:r>
              <w:rPr>
                <w:noProof/>
                <w:webHidden/>
              </w:rPr>
              <w:tab/>
            </w:r>
            <w:r>
              <w:rPr>
                <w:noProof/>
                <w:webHidden/>
              </w:rPr>
              <w:fldChar w:fldCharType="begin"/>
            </w:r>
            <w:r>
              <w:rPr>
                <w:noProof/>
                <w:webHidden/>
              </w:rPr>
              <w:instrText xml:space="preserve"> PAGEREF _Toc215430664 \h </w:instrText>
            </w:r>
            <w:r>
              <w:rPr>
                <w:noProof/>
                <w:webHidden/>
              </w:rPr>
            </w:r>
            <w:r>
              <w:rPr>
                <w:noProof/>
                <w:webHidden/>
              </w:rPr>
              <w:fldChar w:fldCharType="separate"/>
            </w:r>
            <w:r w:rsidR="00143024">
              <w:rPr>
                <w:noProof/>
                <w:webHidden/>
              </w:rPr>
              <w:t>490</w:t>
            </w:r>
            <w:r>
              <w:rPr>
                <w:noProof/>
                <w:webHidden/>
              </w:rPr>
              <w:fldChar w:fldCharType="end"/>
            </w:r>
          </w:hyperlink>
        </w:p>
        <w:p w14:paraId="4D635EB4" w14:textId="4BF482AB" w:rsidR="00F00D43" w:rsidRDefault="00F00D43">
          <w:pPr>
            <w:pStyle w:val="TOC3"/>
            <w:tabs>
              <w:tab w:val="right" w:leader="dot" w:pos="9350"/>
            </w:tabs>
            <w:rPr>
              <w:noProof/>
              <w:kern w:val="2"/>
              <w:sz w:val="24"/>
              <w:szCs w:val="24"/>
              <w:lang w:eastAsia="en-CA"/>
              <w14:ligatures w14:val="standardContextual"/>
            </w:rPr>
          </w:pPr>
          <w:hyperlink w:anchor="_Toc215430665" w:history="1">
            <w:r w:rsidRPr="00CE0A9E">
              <w:rPr>
                <w:rStyle w:val="Hyperlink"/>
                <w:noProof/>
              </w:rPr>
              <w:t>BRA – Branch Always</w:t>
            </w:r>
            <w:r>
              <w:rPr>
                <w:noProof/>
                <w:webHidden/>
              </w:rPr>
              <w:tab/>
            </w:r>
            <w:r>
              <w:rPr>
                <w:noProof/>
                <w:webHidden/>
              </w:rPr>
              <w:fldChar w:fldCharType="begin"/>
            </w:r>
            <w:r>
              <w:rPr>
                <w:noProof/>
                <w:webHidden/>
              </w:rPr>
              <w:instrText xml:space="preserve"> PAGEREF _Toc215430665 \h </w:instrText>
            </w:r>
            <w:r>
              <w:rPr>
                <w:noProof/>
                <w:webHidden/>
              </w:rPr>
            </w:r>
            <w:r>
              <w:rPr>
                <w:noProof/>
                <w:webHidden/>
              </w:rPr>
              <w:fldChar w:fldCharType="separate"/>
            </w:r>
            <w:r w:rsidR="00143024">
              <w:rPr>
                <w:noProof/>
                <w:webHidden/>
              </w:rPr>
              <w:t>491</w:t>
            </w:r>
            <w:r>
              <w:rPr>
                <w:noProof/>
                <w:webHidden/>
              </w:rPr>
              <w:fldChar w:fldCharType="end"/>
            </w:r>
          </w:hyperlink>
        </w:p>
        <w:p w14:paraId="7835061D" w14:textId="5243DF7B" w:rsidR="00F00D43" w:rsidRDefault="00F00D43">
          <w:pPr>
            <w:pStyle w:val="TOC3"/>
            <w:tabs>
              <w:tab w:val="right" w:leader="dot" w:pos="9350"/>
            </w:tabs>
            <w:rPr>
              <w:noProof/>
              <w:kern w:val="2"/>
              <w:sz w:val="24"/>
              <w:szCs w:val="24"/>
              <w:lang w:eastAsia="en-CA"/>
              <w14:ligatures w14:val="standardContextual"/>
            </w:rPr>
          </w:pPr>
          <w:hyperlink w:anchor="_Toc215430666" w:history="1">
            <w:r w:rsidRPr="00CE0A9E">
              <w:rPr>
                <w:rStyle w:val="Hyperlink"/>
                <w:noProof/>
              </w:rPr>
              <w:t>BSR – Branch to Subroutine</w:t>
            </w:r>
            <w:r>
              <w:rPr>
                <w:noProof/>
                <w:webHidden/>
              </w:rPr>
              <w:tab/>
            </w:r>
            <w:r>
              <w:rPr>
                <w:noProof/>
                <w:webHidden/>
              </w:rPr>
              <w:fldChar w:fldCharType="begin"/>
            </w:r>
            <w:r>
              <w:rPr>
                <w:noProof/>
                <w:webHidden/>
              </w:rPr>
              <w:instrText xml:space="preserve"> PAGEREF _Toc215430666 \h </w:instrText>
            </w:r>
            <w:r>
              <w:rPr>
                <w:noProof/>
                <w:webHidden/>
              </w:rPr>
            </w:r>
            <w:r>
              <w:rPr>
                <w:noProof/>
                <w:webHidden/>
              </w:rPr>
              <w:fldChar w:fldCharType="separate"/>
            </w:r>
            <w:r w:rsidR="00143024">
              <w:rPr>
                <w:noProof/>
                <w:webHidden/>
              </w:rPr>
              <w:t>492</w:t>
            </w:r>
            <w:r>
              <w:rPr>
                <w:noProof/>
                <w:webHidden/>
              </w:rPr>
              <w:fldChar w:fldCharType="end"/>
            </w:r>
          </w:hyperlink>
        </w:p>
        <w:p w14:paraId="253887DD" w14:textId="2D23F07A" w:rsidR="00F00D43" w:rsidRDefault="00F00D43">
          <w:pPr>
            <w:pStyle w:val="TOC3"/>
            <w:tabs>
              <w:tab w:val="right" w:leader="dot" w:pos="9350"/>
            </w:tabs>
            <w:rPr>
              <w:noProof/>
              <w:kern w:val="2"/>
              <w:sz w:val="24"/>
              <w:szCs w:val="24"/>
              <w:lang w:eastAsia="en-CA"/>
              <w14:ligatures w14:val="standardContextual"/>
            </w:rPr>
          </w:pPr>
          <w:hyperlink w:anchor="_Toc215430667" w:history="1">
            <w:r w:rsidRPr="00CE0A9E">
              <w:rPr>
                <w:rStyle w:val="Hyperlink"/>
                <w:noProof/>
              </w:rPr>
              <w:t>FBEQ –Branch if Equal</w:t>
            </w:r>
            <w:r>
              <w:rPr>
                <w:noProof/>
                <w:webHidden/>
              </w:rPr>
              <w:tab/>
            </w:r>
            <w:r>
              <w:rPr>
                <w:noProof/>
                <w:webHidden/>
              </w:rPr>
              <w:fldChar w:fldCharType="begin"/>
            </w:r>
            <w:r>
              <w:rPr>
                <w:noProof/>
                <w:webHidden/>
              </w:rPr>
              <w:instrText xml:space="preserve"> PAGEREF _Toc215430667 \h </w:instrText>
            </w:r>
            <w:r>
              <w:rPr>
                <w:noProof/>
                <w:webHidden/>
              </w:rPr>
            </w:r>
            <w:r>
              <w:rPr>
                <w:noProof/>
                <w:webHidden/>
              </w:rPr>
              <w:fldChar w:fldCharType="separate"/>
            </w:r>
            <w:r w:rsidR="00143024">
              <w:rPr>
                <w:noProof/>
                <w:webHidden/>
              </w:rPr>
              <w:t>493</w:t>
            </w:r>
            <w:r>
              <w:rPr>
                <w:noProof/>
                <w:webHidden/>
              </w:rPr>
              <w:fldChar w:fldCharType="end"/>
            </w:r>
          </w:hyperlink>
        </w:p>
        <w:p w14:paraId="04C0F08C" w14:textId="196373C8" w:rsidR="00F00D43" w:rsidRDefault="00F00D43">
          <w:pPr>
            <w:pStyle w:val="TOC3"/>
            <w:tabs>
              <w:tab w:val="right" w:leader="dot" w:pos="9350"/>
            </w:tabs>
            <w:rPr>
              <w:noProof/>
              <w:kern w:val="2"/>
              <w:sz w:val="24"/>
              <w:szCs w:val="24"/>
              <w:lang w:eastAsia="en-CA"/>
              <w14:ligatures w14:val="standardContextual"/>
            </w:rPr>
          </w:pPr>
          <w:hyperlink w:anchor="_Toc215430668" w:history="1">
            <w:r w:rsidRPr="00CE0A9E">
              <w:rPr>
                <w:rStyle w:val="Hyperlink"/>
                <w:noProof/>
              </w:rPr>
              <w:t>FBGE –Branch if Greater Than Or Equal</w:t>
            </w:r>
            <w:r>
              <w:rPr>
                <w:noProof/>
                <w:webHidden/>
              </w:rPr>
              <w:tab/>
            </w:r>
            <w:r>
              <w:rPr>
                <w:noProof/>
                <w:webHidden/>
              </w:rPr>
              <w:fldChar w:fldCharType="begin"/>
            </w:r>
            <w:r>
              <w:rPr>
                <w:noProof/>
                <w:webHidden/>
              </w:rPr>
              <w:instrText xml:space="preserve"> PAGEREF _Toc215430668 \h </w:instrText>
            </w:r>
            <w:r>
              <w:rPr>
                <w:noProof/>
                <w:webHidden/>
              </w:rPr>
            </w:r>
            <w:r>
              <w:rPr>
                <w:noProof/>
                <w:webHidden/>
              </w:rPr>
              <w:fldChar w:fldCharType="separate"/>
            </w:r>
            <w:r w:rsidR="00143024">
              <w:rPr>
                <w:noProof/>
                <w:webHidden/>
              </w:rPr>
              <w:t>494</w:t>
            </w:r>
            <w:r>
              <w:rPr>
                <w:noProof/>
                <w:webHidden/>
              </w:rPr>
              <w:fldChar w:fldCharType="end"/>
            </w:r>
          </w:hyperlink>
        </w:p>
        <w:p w14:paraId="78D8D45E" w14:textId="7A1ECE1A" w:rsidR="00F00D43" w:rsidRDefault="00F00D43">
          <w:pPr>
            <w:pStyle w:val="TOC3"/>
            <w:tabs>
              <w:tab w:val="right" w:leader="dot" w:pos="9350"/>
            </w:tabs>
            <w:rPr>
              <w:noProof/>
              <w:kern w:val="2"/>
              <w:sz w:val="24"/>
              <w:szCs w:val="24"/>
              <w:lang w:eastAsia="en-CA"/>
              <w14:ligatures w14:val="standardContextual"/>
            </w:rPr>
          </w:pPr>
          <w:hyperlink w:anchor="_Toc215430669" w:history="1">
            <w:r w:rsidRPr="00CE0A9E">
              <w:rPr>
                <w:rStyle w:val="Hyperlink"/>
                <w:noProof/>
              </w:rPr>
              <w:t>FBGT –Branch if Greater Than</w:t>
            </w:r>
            <w:r>
              <w:rPr>
                <w:noProof/>
                <w:webHidden/>
              </w:rPr>
              <w:tab/>
            </w:r>
            <w:r>
              <w:rPr>
                <w:noProof/>
                <w:webHidden/>
              </w:rPr>
              <w:fldChar w:fldCharType="begin"/>
            </w:r>
            <w:r>
              <w:rPr>
                <w:noProof/>
                <w:webHidden/>
              </w:rPr>
              <w:instrText xml:space="preserve"> PAGEREF _Toc215430669 \h </w:instrText>
            </w:r>
            <w:r>
              <w:rPr>
                <w:noProof/>
                <w:webHidden/>
              </w:rPr>
            </w:r>
            <w:r>
              <w:rPr>
                <w:noProof/>
                <w:webHidden/>
              </w:rPr>
              <w:fldChar w:fldCharType="separate"/>
            </w:r>
            <w:r w:rsidR="00143024">
              <w:rPr>
                <w:noProof/>
                <w:webHidden/>
              </w:rPr>
              <w:t>494</w:t>
            </w:r>
            <w:r>
              <w:rPr>
                <w:noProof/>
                <w:webHidden/>
              </w:rPr>
              <w:fldChar w:fldCharType="end"/>
            </w:r>
          </w:hyperlink>
        </w:p>
        <w:p w14:paraId="31580C1E" w14:textId="4475A216" w:rsidR="00F00D43" w:rsidRDefault="00F00D43">
          <w:pPr>
            <w:pStyle w:val="TOC3"/>
            <w:tabs>
              <w:tab w:val="right" w:leader="dot" w:pos="9350"/>
            </w:tabs>
            <w:rPr>
              <w:noProof/>
              <w:kern w:val="2"/>
              <w:sz w:val="24"/>
              <w:szCs w:val="24"/>
              <w:lang w:eastAsia="en-CA"/>
              <w14:ligatures w14:val="standardContextual"/>
            </w:rPr>
          </w:pPr>
          <w:hyperlink w:anchor="_Toc215430670" w:history="1">
            <w:r w:rsidRPr="00CE0A9E">
              <w:rPr>
                <w:rStyle w:val="Hyperlink"/>
                <w:noProof/>
              </w:rPr>
              <w:t>FBLE –Branch if Less Than Or Equal</w:t>
            </w:r>
            <w:r>
              <w:rPr>
                <w:noProof/>
                <w:webHidden/>
              </w:rPr>
              <w:tab/>
            </w:r>
            <w:r>
              <w:rPr>
                <w:noProof/>
                <w:webHidden/>
              </w:rPr>
              <w:fldChar w:fldCharType="begin"/>
            </w:r>
            <w:r>
              <w:rPr>
                <w:noProof/>
                <w:webHidden/>
              </w:rPr>
              <w:instrText xml:space="preserve"> PAGEREF _Toc215430670 \h </w:instrText>
            </w:r>
            <w:r>
              <w:rPr>
                <w:noProof/>
                <w:webHidden/>
              </w:rPr>
            </w:r>
            <w:r>
              <w:rPr>
                <w:noProof/>
                <w:webHidden/>
              </w:rPr>
              <w:fldChar w:fldCharType="separate"/>
            </w:r>
            <w:r w:rsidR="00143024">
              <w:rPr>
                <w:noProof/>
                <w:webHidden/>
              </w:rPr>
              <w:t>495</w:t>
            </w:r>
            <w:r>
              <w:rPr>
                <w:noProof/>
                <w:webHidden/>
              </w:rPr>
              <w:fldChar w:fldCharType="end"/>
            </w:r>
          </w:hyperlink>
        </w:p>
        <w:p w14:paraId="19D59904" w14:textId="4CA97E1C" w:rsidR="00F00D43" w:rsidRDefault="00F00D43">
          <w:pPr>
            <w:pStyle w:val="TOC3"/>
            <w:tabs>
              <w:tab w:val="right" w:leader="dot" w:pos="9350"/>
            </w:tabs>
            <w:rPr>
              <w:noProof/>
              <w:kern w:val="2"/>
              <w:sz w:val="24"/>
              <w:szCs w:val="24"/>
              <w:lang w:eastAsia="en-CA"/>
              <w14:ligatures w14:val="standardContextual"/>
            </w:rPr>
          </w:pPr>
          <w:hyperlink w:anchor="_Toc215430671" w:history="1">
            <w:r w:rsidRPr="00CE0A9E">
              <w:rPr>
                <w:rStyle w:val="Hyperlink"/>
                <w:noProof/>
              </w:rPr>
              <w:t>FBLT –Branch if Less Than</w:t>
            </w:r>
            <w:r>
              <w:rPr>
                <w:noProof/>
                <w:webHidden/>
              </w:rPr>
              <w:tab/>
            </w:r>
            <w:r>
              <w:rPr>
                <w:noProof/>
                <w:webHidden/>
              </w:rPr>
              <w:fldChar w:fldCharType="begin"/>
            </w:r>
            <w:r>
              <w:rPr>
                <w:noProof/>
                <w:webHidden/>
              </w:rPr>
              <w:instrText xml:space="preserve"> PAGEREF _Toc215430671 \h </w:instrText>
            </w:r>
            <w:r>
              <w:rPr>
                <w:noProof/>
                <w:webHidden/>
              </w:rPr>
            </w:r>
            <w:r>
              <w:rPr>
                <w:noProof/>
                <w:webHidden/>
              </w:rPr>
              <w:fldChar w:fldCharType="separate"/>
            </w:r>
            <w:r w:rsidR="00143024">
              <w:rPr>
                <w:noProof/>
                <w:webHidden/>
              </w:rPr>
              <w:t>496</w:t>
            </w:r>
            <w:r>
              <w:rPr>
                <w:noProof/>
                <w:webHidden/>
              </w:rPr>
              <w:fldChar w:fldCharType="end"/>
            </w:r>
          </w:hyperlink>
        </w:p>
        <w:p w14:paraId="325BF82F" w14:textId="4F4E35AC" w:rsidR="00F00D43" w:rsidRDefault="00F00D43">
          <w:pPr>
            <w:pStyle w:val="TOC3"/>
            <w:tabs>
              <w:tab w:val="right" w:leader="dot" w:pos="9350"/>
            </w:tabs>
            <w:rPr>
              <w:noProof/>
              <w:kern w:val="2"/>
              <w:sz w:val="24"/>
              <w:szCs w:val="24"/>
              <w:lang w:eastAsia="en-CA"/>
              <w14:ligatures w14:val="standardContextual"/>
            </w:rPr>
          </w:pPr>
          <w:hyperlink w:anchor="_Toc215430672" w:history="1">
            <w:r w:rsidRPr="00CE0A9E">
              <w:rPr>
                <w:rStyle w:val="Hyperlink"/>
                <w:noProof/>
              </w:rPr>
              <w:t>FBNE –Branch if Not Equal</w:t>
            </w:r>
            <w:r>
              <w:rPr>
                <w:noProof/>
                <w:webHidden/>
              </w:rPr>
              <w:tab/>
            </w:r>
            <w:r>
              <w:rPr>
                <w:noProof/>
                <w:webHidden/>
              </w:rPr>
              <w:fldChar w:fldCharType="begin"/>
            </w:r>
            <w:r>
              <w:rPr>
                <w:noProof/>
                <w:webHidden/>
              </w:rPr>
              <w:instrText xml:space="preserve"> PAGEREF _Toc215430672 \h </w:instrText>
            </w:r>
            <w:r>
              <w:rPr>
                <w:noProof/>
                <w:webHidden/>
              </w:rPr>
            </w:r>
            <w:r>
              <w:rPr>
                <w:noProof/>
                <w:webHidden/>
              </w:rPr>
              <w:fldChar w:fldCharType="separate"/>
            </w:r>
            <w:r w:rsidR="00143024">
              <w:rPr>
                <w:noProof/>
                <w:webHidden/>
              </w:rPr>
              <w:t>497</w:t>
            </w:r>
            <w:r>
              <w:rPr>
                <w:noProof/>
                <w:webHidden/>
              </w:rPr>
              <w:fldChar w:fldCharType="end"/>
            </w:r>
          </w:hyperlink>
        </w:p>
        <w:p w14:paraId="0D4CF2BA" w14:textId="414474FF" w:rsidR="00F00D43" w:rsidRDefault="00F00D43">
          <w:pPr>
            <w:pStyle w:val="TOC3"/>
            <w:tabs>
              <w:tab w:val="right" w:leader="dot" w:pos="9350"/>
            </w:tabs>
            <w:rPr>
              <w:noProof/>
              <w:kern w:val="2"/>
              <w:sz w:val="24"/>
              <w:szCs w:val="24"/>
              <w:lang w:eastAsia="en-CA"/>
              <w14:ligatures w14:val="standardContextual"/>
            </w:rPr>
          </w:pPr>
          <w:hyperlink w:anchor="_Toc215430673" w:history="1">
            <w:r w:rsidRPr="00CE0A9E">
              <w:rPr>
                <w:rStyle w:val="Hyperlink"/>
                <w:noProof/>
              </w:rPr>
              <w:t>FBUGT –Branch if Unordered or Greater Than</w:t>
            </w:r>
            <w:r>
              <w:rPr>
                <w:noProof/>
                <w:webHidden/>
              </w:rPr>
              <w:tab/>
            </w:r>
            <w:r>
              <w:rPr>
                <w:noProof/>
                <w:webHidden/>
              </w:rPr>
              <w:fldChar w:fldCharType="begin"/>
            </w:r>
            <w:r>
              <w:rPr>
                <w:noProof/>
                <w:webHidden/>
              </w:rPr>
              <w:instrText xml:space="preserve"> PAGEREF _Toc215430673 \h </w:instrText>
            </w:r>
            <w:r>
              <w:rPr>
                <w:noProof/>
                <w:webHidden/>
              </w:rPr>
            </w:r>
            <w:r>
              <w:rPr>
                <w:noProof/>
                <w:webHidden/>
              </w:rPr>
              <w:fldChar w:fldCharType="separate"/>
            </w:r>
            <w:r w:rsidR="00143024">
              <w:rPr>
                <w:noProof/>
                <w:webHidden/>
              </w:rPr>
              <w:t>498</w:t>
            </w:r>
            <w:r>
              <w:rPr>
                <w:noProof/>
                <w:webHidden/>
              </w:rPr>
              <w:fldChar w:fldCharType="end"/>
            </w:r>
          </w:hyperlink>
        </w:p>
        <w:p w14:paraId="5C088044" w14:textId="646C49A1" w:rsidR="00F00D43" w:rsidRDefault="00F00D43">
          <w:pPr>
            <w:pStyle w:val="TOC3"/>
            <w:tabs>
              <w:tab w:val="right" w:leader="dot" w:pos="9350"/>
            </w:tabs>
            <w:rPr>
              <w:noProof/>
              <w:kern w:val="2"/>
              <w:sz w:val="24"/>
              <w:szCs w:val="24"/>
              <w:lang w:eastAsia="en-CA"/>
              <w14:ligatures w14:val="standardContextual"/>
            </w:rPr>
          </w:pPr>
          <w:hyperlink w:anchor="_Toc215430674" w:history="1">
            <w:r w:rsidRPr="00CE0A9E">
              <w:rPr>
                <w:rStyle w:val="Hyperlink"/>
                <w:noProof/>
              </w:rPr>
              <w:t>JMP – Jump to Target</w:t>
            </w:r>
            <w:r>
              <w:rPr>
                <w:noProof/>
                <w:webHidden/>
              </w:rPr>
              <w:tab/>
            </w:r>
            <w:r>
              <w:rPr>
                <w:noProof/>
                <w:webHidden/>
              </w:rPr>
              <w:fldChar w:fldCharType="begin"/>
            </w:r>
            <w:r>
              <w:rPr>
                <w:noProof/>
                <w:webHidden/>
              </w:rPr>
              <w:instrText xml:space="preserve"> PAGEREF _Toc215430674 \h </w:instrText>
            </w:r>
            <w:r>
              <w:rPr>
                <w:noProof/>
                <w:webHidden/>
              </w:rPr>
            </w:r>
            <w:r>
              <w:rPr>
                <w:noProof/>
                <w:webHidden/>
              </w:rPr>
              <w:fldChar w:fldCharType="separate"/>
            </w:r>
            <w:r w:rsidR="00143024">
              <w:rPr>
                <w:noProof/>
                <w:webHidden/>
              </w:rPr>
              <w:t>499</w:t>
            </w:r>
            <w:r>
              <w:rPr>
                <w:noProof/>
                <w:webHidden/>
              </w:rPr>
              <w:fldChar w:fldCharType="end"/>
            </w:r>
          </w:hyperlink>
        </w:p>
        <w:p w14:paraId="4D2DA178" w14:textId="3A545FBC" w:rsidR="00F00D43" w:rsidRDefault="00F00D43">
          <w:pPr>
            <w:pStyle w:val="TOC3"/>
            <w:tabs>
              <w:tab w:val="right" w:leader="dot" w:pos="9350"/>
            </w:tabs>
            <w:rPr>
              <w:noProof/>
              <w:kern w:val="2"/>
              <w:sz w:val="24"/>
              <w:szCs w:val="24"/>
              <w:lang w:eastAsia="en-CA"/>
              <w14:ligatures w14:val="standardContextual"/>
            </w:rPr>
          </w:pPr>
          <w:hyperlink w:anchor="_Toc215430675" w:history="1">
            <w:r w:rsidRPr="00CE0A9E">
              <w:rPr>
                <w:rStyle w:val="Hyperlink"/>
                <w:noProof/>
              </w:rPr>
              <w:t>JSR – Jump to Subroutine</w:t>
            </w:r>
            <w:r>
              <w:rPr>
                <w:noProof/>
                <w:webHidden/>
              </w:rPr>
              <w:tab/>
            </w:r>
            <w:r>
              <w:rPr>
                <w:noProof/>
                <w:webHidden/>
              </w:rPr>
              <w:fldChar w:fldCharType="begin"/>
            </w:r>
            <w:r>
              <w:rPr>
                <w:noProof/>
                <w:webHidden/>
              </w:rPr>
              <w:instrText xml:space="preserve"> PAGEREF _Toc215430675 \h </w:instrText>
            </w:r>
            <w:r>
              <w:rPr>
                <w:noProof/>
                <w:webHidden/>
              </w:rPr>
            </w:r>
            <w:r>
              <w:rPr>
                <w:noProof/>
                <w:webHidden/>
              </w:rPr>
              <w:fldChar w:fldCharType="separate"/>
            </w:r>
            <w:r w:rsidR="00143024">
              <w:rPr>
                <w:noProof/>
                <w:webHidden/>
              </w:rPr>
              <w:t>502</w:t>
            </w:r>
            <w:r>
              <w:rPr>
                <w:noProof/>
                <w:webHidden/>
              </w:rPr>
              <w:fldChar w:fldCharType="end"/>
            </w:r>
          </w:hyperlink>
        </w:p>
        <w:p w14:paraId="6A986098" w14:textId="06A39C60" w:rsidR="00F00D43" w:rsidRDefault="00F00D43">
          <w:pPr>
            <w:pStyle w:val="TOC3"/>
            <w:tabs>
              <w:tab w:val="right" w:leader="dot" w:pos="9350"/>
            </w:tabs>
            <w:rPr>
              <w:noProof/>
              <w:kern w:val="2"/>
              <w:sz w:val="24"/>
              <w:szCs w:val="24"/>
              <w:lang w:eastAsia="en-CA"/>
              <w14:ligatures w14:val="standardContextual"/>
            </w:rPr>
          </w:pPr>
          <w:hyperlink w:anchor="_Toc215430676" w:history="1">
            <w:r w:rsidRPr="00CE0A9E">
              <w:rPr>
                <w:rStyle w:val="Hyperlink"/>
                <w:noProof/>
              </w:rPr>
              <w:t>JTT – Jump Through Table</w:t>
            </w:r>
            <w:r>
              <w:rPr>
                <w:noProof/>
                <w:webHidden/>
              </w:rPr>
              <w:tab/>
            </w:r>
            <w:r>
              <w:rPr>
                <w:noProof/>
                <w:webHidden/>
              </w:rPr>
              <w:fldChar w:fldCharType="begin"/>
            </w:r>
            <w:r>
              <w:rPr>
                <w:noProof/>
                <w:webHidden/>
              </w:rPr>
              <w:instrText xml:space="preserve"> PAGEREF _Toc215430676 \h </w:instrText>
            </w:r>
            <w:r>
              <w:rPr>
                <w:noProof/>
                <w:webHidden/>
              </w:rPr>
            </w:r>
            <w:r>
              <w:rPr>
                <w:noProof/>
                <w:webHidden/>
              </w:rPr>
              <w:fldChar w:fldCharType="separate"/>
            </w:r>
            <w:r w:rsidR="00143024">
              <w:rPr>
                <w:noProof/>
                <w:webHidden/>
              </w:rPr>
              <w:t>503</w:t>
            </w:r>
            <w:r>
              <w:rPr>
                <w:noProof/>
                <w:webHidden/>
              </w:rPr>
              <w:fldChar w:fldCharType="end"/>
            </w:r>
          </w:hyperlink>
        </w:p>
        <w:p w14:paraId="72BE858D" w14:textId="5CA05655" w:rsidR="00F00D43" w:rsidRDefault="00F00D43">
          <w:pPr>
            <w:pStyle w:val="TOC3"/>
            <w:tabs>
              <w:tab w:val="right" w:leader="dot" w:pos="9350"/>
            </w:tabs>
            <w:rPr>
              <w:noProof/>
              <w:kern w:val="2"/>
              <w:sz w:val="24"/>
              <w:szCs w:val="24"/>
              <w:lang w:eastAsia="en-CA"/>
              <w14:ligatures w14:val="standardContextual"/>
            </w:rPr>
          </w:pPr>
          <w:hyperlink w:anchor="_Toc215430677" w:history="1">
            <w:r w:rsidRPr="00CE0A9E">
              <w:rPr>
                <w:rStyle w:val="Hyperlink"/>
                <w:noProof/>
              </w:rPr>
              <w:t>NOP – No Operation</w:t>
            </w:r>
            <w:r>
              <w:rPr>
                <w:noProof/>
                <w:webHidden/>
              </w:rPr>
              <w:tab/>
            </w:r>
            <w:r>
              <w:rPr>
                <w:noProof/>
                <w:webHidden/>
              </w:rPr>
              <w:fldChar w:fldCharType="begin"/>
            </w:r>
            <w:r>
              <w:rPr>
                <w:noProof/>
                <w:webHidden/>
              </w:rPr>
              <w:instrText xml:space="preserve"> PAGEREF _Toc215430677 \h </w:instrText>
            </w:r>
            <w:r>
              <w:rPr>
                <w:noProof/>
                <w:webHidden/>
              </w:rPr>
            </w:r>
            <w:r>
              <w:rPr>
                <w:noProof/>
                <w:webHidden/>
              </w:rPr>
              <w:fldChar w:fldCharType="separate"/>
            </w:r>
            <w:r w:rsidR="00143024">
              <w:rPr>
                <w:noProof/>
                <w:webHidden/>
              </w:rPr>
              <w:t>504</w:t>
            </w:r>
            <w:r>
              <w:rPr>
                <w:noProof/>
                <w:webHidden/>
              </w:rPr>
              <w:fldChar w:fldCharType="end"/>
            </w:r>
          </w:hyperlink>
        </w:p>
        <w:p w14:paraId="1216665D" w14:textId="067D8177" w:rsidR="00F00D43" w:rsidRDefault="00F00D43">
          <w:pPr>
            <w:pStyle w:val="TOC3"/>
            <w:tabs>
              <w:tab w:val="right" w:leader="dot" w:pos="9350"/>
            </w:tabs>
            <w:rPr>
              <w:noProof/>
              <w:kern w:val="2"/>
              <w:sz w:val="24"/>
              <w:szCs w:val="24"/>
              <w:lang w:eastAsia="en-CA"/>
              <w14:ligatures w14:val="standardContextual"/>
            </w:rPr>
          </w:pPr>
          <w:hyperlink w:anchor="_Toc215430678" w:history="1">
            <w:r w:rsidRPr="00CE0A9E">
              <w:rPr>
                <w:rStyle w:val="Hyperlink"/>
                <w:noProof/>
              </w:rPr>
              <w:t>RET – Return from Subroutine</w:t>
            </w:r>
            <w:r>
              <w:rPr>
                <w:noProof/>
                <w:webHidden/>
              </w:rPr>
              <w:tab/>
            </w:r>
            <w:r>
              <w:rPr>
                <w:noProof/>
                <w:webHidden/>
              </w:rPr>
              <w:fldChar w:fldCharType="begin"/>
            </w:r>
            <w:r>
              <w:rPr>
                <w:noProof/>
                <w:webHidden/>
              </w:rPr>
              <w:instrText xml:space="preserve"> PAGEREF _Toc215430678 \h </w:instrText>
            </w:r>
            <w:r>
              <w:rPr>
                <w:noProof/>
                <w:webHidden/>
              </w:rPr>
            </w:r>
            <w:r>
              <w:rPr>
                <w:noProof/>
                <w:webHidden/>
              </w:rPr>
              <w:fldChar w:fldCharType="separate"/>
            </w:r>
            <w:r w:rsidR="00143024">
              <w:rPr>
                <w:noProof/>
                <w:webHidden/>
              </w:rPr>
              <w:t>505</w:t>
            </w:r>
            <w:r>
              <w:rPr>
                <w:noProof/>
                <w:webHidden/>
              </w:rPr>
              <w:fldChar w:fldCharType="end"/>
            </w:r>
          </w:hyperlink>
        </w:p>
        <w:p w14:paraId="0061C63F" w14:textId="7A9BC06D" w:rsidR="00F00D43" w:rsidRDefault="00F00D43">
          <w:pPr>
            <w:pStyle w:val="TOC3"/>
            <w:tabs>
              <w:tab w:val="right" w:leader="dot" w:pos="9350"/>
            </w:tabs>
            <w:rPr>
              <w:noProof/>
              <w:kern w:val="2"/>
              <w:sz w:val="24"/>
              <w:szCs w:val="24"/>
              <w:lang w:eastAsia="en-CA"/>
              <w14:ligatures w14:val="standardContextual"/>
            </w:rPr>
          </w:pPr>
          <w:hyperlink w:anchor="_Toc215430679" w:history="1">
            <w:r w:rsidRPr="00CE0A9E">
              <w:rPr>
                <w:rStyle w:val="Hyperlink"/>
                <w:noProof/>
              </w:rPr>
              <w:t>RTD – Return from Subroutine and Deallocate</w:t>
            </w:r>
            <w:r>
              <w:rPr>
                <w:noProof/>
                <w:webHidden/>
              </w:rPr>
              <w:tab/>
            </w:r>
            <w:r>
              <w:rPr>
                <w:noProof/>
                <w:webHidden/>
              </w:rPr>
              <w:fldChar w:fldCharType="begin"/>
            </w:r>
            <w:r>
              <w:rPr>
                <w:noProof/>
                <w:webHidden/>
              </w:rPr>
              <w:instrText xml:space="preserve"> PAGEREF _Toc215430679 \h </w:instrText>
            </w:r>
            <w:r>
              <w:rPr>
                <w:noProof/>
                <w:webHidden/>
              </w:rPr>
            </w:r>
            <w:r>
              <w:rPr>
                <w:noProof/>
                <w:webHidden/>
              </w:rPr>
              <w:fldChar w:fldCharType="separate"/>
            </w:r>
            <w:r w:rsidR="00143024">
              <w:rPr>
                <w:noProof/>
                <w:webHidden/>
              </w:rPr>
              <w:t>506</w:t>
            </w:r>
            <w:r>
              <w:rPr>
                <w:noProof/>
                <w:webHidden/>
              </w:rPr>
              <w:fldChar w:fldCharType="end"/>
            </w:r>
          </w:hyperlink>
        </w:p>
        <w:p w14:paraId="41FF04CD" w14:textId="4FF6F12B" w:rsidR="00F00D43" w:rsidRDefault="00F00D43">
          <w:pPr>
            <w:pStyle w:val="TOC3"/>
            <w:tabs>
              <w:tab w:val="right" w:leader="dot" w:pos="9350"/>
            </w:tabs>
            <w:rPr>
              <w:noProof/>
              <w:kern w:val="2"/>
              <w:sz w:val="24"/>
              <w:szCs w:val="24"/>
              <w:lang w:eastAsia="en-CA"/>
              <w14:ligatures w14:val="standardContextual"/>
            </w:rPr>
          </w:pPr>
          <w:hyperlink w:anchor="_Toc215430680" w:history="1">
            <w:r w:rsidRPr="00CE0A9E">
              <w:rPr>
                <w:rStyle w:val="Hyperlink"/>
                <w:noProof/>
              </w:rPr>
              <w:t>RTS – Return from Subroutine</w:t>
            </w:r>
            <w:r>
              <w:rPr>
                <w:noProof/>
                <w:webHidden/>
              </w:rPr>
              <w:tab/>
            </w:r>
            <w:r>
              <w:rPr>
                <w:noProof/>
                <w:webHidden/>
              </w:rPr>
              <w:fldChar w:fldCharType="begin"/>
            </w:r>
            <w:r>
              <w:rPr>
                <w:noProof/>
                <w:webHidden/>
              </w:rPr>
              <w:instrText xml:space="preserve"> PAGEREF _Toc215430680 \h </w:instrText>
            </w:r>
            <w:r>
              <w:rPr>
                <w:noProof/>
                <w:webHidden/>
              </w:rPr>
            </w:r>
            <w:r>
              <w:rPr>
                <w:noProof/>
                <w:webHidden/>
              </w:rPr>
              <w:fldChar w:fldCharType="separate"/>
            </w:r>
            <w:r w:rsidR="00143024">
              <w:rPr>
                <w:noProof/>
                <w:webHidden/>
              </w:rPr>
              <w:t>506</w:t>
            </w:r>
            <w:r>
              <w:rPr>
                <w:noProof/>
                <w:webHidden/>
              </w:rPr>
              <w:fldChar w:fldCharType="end"/>
            </w:r>
          </w:hyperlink>
        </w:p>
        <w:p w14:paraId="6F6802DD" w14:textId="36B6D12B" w:rsidR="00F00D43" w:rsidRDefault="00F00D43">
          <w:pPr>
            <w:pStyle w:val="TOC2"/>
            <w:tabs>
              <w:tab w:val="right" w:leader="dot" w:pos="9350"/>
            </w:tabs>
            <w:rPr>
              <w:noProof/>
              <w:kern w:val="2"/>
              <w:sz w:val="24"/>
              <w:szCs w:val="24"/>
              <w:lang w:eastAsia="en-CA"/>
              <w14:ligatures w14:val="standardContextual"/>
            </w:rPr>
          </w:pPr>
          <w:hyperlink w:anchor="_Toc215430681" w:history="1">
            <w:r w:rsidRPr="00CE0A9E">
              <w:rPr>
                <w:rStyle w:val="Hyperlink"/>
                <w:noProof/>
              </w:rPr>
              <w:t>Graphics Instructions</w:t>
            </w:r>
            <w:r>
              <w:rPr>
                <w:noProof/>
                <w:webHidden/>
              </w:rPr>
              <w:tab/>
            </w:r>
            <w:r>
              <w:rPr>
                <w:noProof/>
                <w:webHidden/>
              </w:rPr>
              <w:fldChar w:fldCharType="begin"/>
            </w:r>
            <w:r>
              <w:rPr>
                <w:noProof/>
                <w:webHidden/>
              </w:rPr>
              <w:instrText xml:space="preserve"> PAGEREF _Toc215430681 \h </w:instrText>
            </w:r>
            <w:r>
              <w:rPr>
                <w:noProof/>
                <w:webHidden/>
              </w:rPr>
            </w:r>
            <w:r>
              <w:rPr>
                <w:noProof/>
                <w:webHidden/>
              </w:rPr>
              <w:fldChar w:fldCharType="separate"/>
            </w:r>
            <w:r w:rsidR="00143024">
              <w:rPr>
                <w:noProof/>
                <w:webHidden/>
              </w:rPr>
              <w:t>508</w:t>
            </w:r>
            <w:r>
              <w:rPr>
                <w:noProof/>
                <w:webHidden/>
              </w:rPr>
              <w:fldChar w:fldCharType="end"/>
            </w:r>
          </w:hyperlink>
        </w:p>
        <w:p w14:paraId="0442D113" w14:textId="2A538177" w:rsidR="00F00D43" w:rsidRDefault="00F00D43">
          <w:pPr>
            <w:pStyle w:val="TOC3"/>
            <w:tabs>
              <w:tab w:val="right" w:leader="dot" w:pos="9350"/>
            </w:tabs>
            <w:rPr>
              <w:noProof/>
              <w:kern w:val="2"/>
              <w:sz w:val="24"/>
              <w:szCs w:val="24"/>
              <w:lang w:eastAsia="en-CA"/>
              <w14:ligatures w14:val="standardContextual"/>
            </w:rPr>
          </w:pPr>
          <w:hyperlink w:anchor="_Toc215430682" w:history="1">
            <w:r w:rsidRPr="00CE0A9E">
              <w:rPr>
                <w:rStyle w:val="Hyperlink"/>
                <w:noProof/>
              </w:rPr>
              <w:t>BLEND – Blend Colors</w:t>
            </w:r>
            <w:r>
              <w:rPr>
                <w:noProof/>
                <w:webHidden/>
              </w:rPr>
              <w:tab/>
            </w:r>
            <w:r>
              <w:rPr>
                <w:noProof/>
                <w:webHidden/>
              </w:rPr>
              <w:fldChar w:fldCharType="begin"/>
            </w:r>
            <w:r>
              <w:rPr>
                <w:noProof/>
                <w:webHidden/>
              </w:rPr>
              <w:instrText xml:space="preserve"> PAGEREF _Toc215430682 \h </w:instrText>
            </w:r>
            <w:r>
              <w:rPr>
                <w:noProof/>
                <w:webHidden/>
              </w:rPr>
            </w:r>
            <w:r>
              <w:rPr>
                <w:noProof/>
                <w:webHidden/>
              </w:rPr>
              <w:fldChar w:fldCharType="separate"/>
            </w:r>
            <w:r w:rsidR="00143024">
              <w:rPr>
                <w:noProof/>
                <w:webHidden/>
              </w:rPr>
              <w:t>508</w:t>
            </w:r>
            <w:r>
              <w:rPr>
                <w:noProof/>
                <w:webHidden/>
              </w:rPr>
              <w:fldChar w:fldCharType="end"/>
            </w:r>
          </w:hyperlink>
        </w:p>
        <w:p w14:paraId="125B71E3" w14:textId="2089E7EB" w:rsidR="00F00D43" w:rsidRDefault="00F00D43">
          <w:pPr>
            <w:pStyle w:val="TOC3"/>
            <w:tabs>
              <w:tab w:val="right" w:leader="dot" w:pos="9350"/>
            </w:tabs>
            <w:rPr>
              <w:noProof/>
              <w:kern w:val="2"/>
              <w:sz w:val="24"/>
              <w:szCs w:val="24"/>
              <w:lang w:eastAsia="en-CA"/>
              <w14:ligatures w14:val="standardContextual"/>
            </w:rPr>
          </w:pPr>
          <w:hyperlink w:anchor="_Toc215430683" w:history="1">
            <w:r w:rsidRPr="00CE0A9E">
              <w:rPr>
                <w:rStyle w:val="Hyperlink"/>
                <w:noProof/>
              </w:rPr>
              <w:t>TRANSFORM – Transform Point</w:t>
            </w:r>
            <w:r>
              <w:rPr>
                <w:noProof/>
                <w:webHidden/>
              </w:rPr>
              <w:tab/>
            </w:r>
            <w:r>
              <w:rPr>
                <w:noProof/>
                <w:webHidden/>
              </w:rPr>
              <w:fldChar w:fldCharType="begin"/>
            </w:r>
            <w:r>
              <w:rPr>
                <w:noProof/>
                <w:webHidden/>
              </w:rPr>
              <w:instrText xml:space="preserve"> PAGEREF _Toc215430683 \h </w:instrText>
            </w:r>
            <w:r>
              <w:rPr>
                <w:noProof/>
                <w:webHidden/>
              </w:rPr>
            </w:r>
            <w:r>
              <w:rPr>
                <w:noProof/>
                <w:webHidden/>
              </w:rPr>
              <w:fldChar w:fldCharType="separate"/>
            </w:r>
            <w:r w:rsidR="00143024">
              <w:rPr>
                <w:noProof/>
                <w:webHidden/>
              </w:rPr>
              <w:t>509</w:t>
            </w:r>
            <w:r>
              <w:rPr>
                <w:noProof/>
                <w:webHidden/>
              </w:rPr>
              <w:fldChar w:fldCharType="end"/>
            </w:r>
          </w:hyperlink>
        </w:p>
        <w:p w14:paraId="592CDCD7" w14:textId="4CF1D9B4" w:rsidR="00F00D43" w:rsidRDefault="00F00D43">
          <w:pPr>
            <w:pStyle w:val="TOC2"/>
            <w:tabs>
              <w:tab w:val="right" w:leader="dot" w:pos="9350"/>
            </w:tabs>
            <w:rPr>
              <w:noProof/>
              <w:kern w:val="2"/>
              <w:sz w:val="24"/>
              <w:szCs w:val="24"/>
              <w:lang w:eastAsia="en-CA"/>
              <w14:ligatures w14:val="standardContextual"/>
            </w:rPr>
          </w:pPr>
          <w:hyperlink w:anchor="_Toc215430684" w:history="1">
            <w:r w:rsidRPr="00CE0A9E">
              <w:rPr>
                <w:rStyle w:val="Hyperlink"/>
                <w:noProof/>
              </w:rPr>
              <w:t>Processor Queue Management Instructions</w:t>
            </w:r>
            <w:r>
              <w:rPr>
                <w:noProof/>
                <w:webHidden/>
              </w:rPr>
              <w:tab/>
            </w:r>
            <w:r>
              <w:rPr>
                <w:noProof/>
                <w:webHidden/>
              </w:rPr>
              <w:fldChar w:fldCharType="begin"/>
            </w:r>
            <w:r>
              <w:rPr>
                <w:noProof/>
                <w:webHidden/>
              </w:rPr>
              <w:instrText xml:space="preserve"> PAGEREF _Toc215430684 \h </w:instrText>
            </w:r>
            <w:r>
              <w:rPr>
                <w:noProof/>
                <w:webHidden/>
              </w:rPr>
            </w:r>
            <w:r>
              <w:rPr>
                <w:noProof/>
                <w:webHidden/>
              </w:rPr>
              <w:fldChar w:fldCharType="separate"/>
            </w:r>
            <w:r w:rsidR="00143024">
              <w:rPr>
                <w:noProof/>
                <w:webHidden/>
              </w:rPr>
              <w:t>512</w:t>
            </w:r>
            <w:r>
              <w:rPr>
                <w:noProof/>
                <w:webHidden/>
              </w:rPr>
              <w:fldChar w:fldCharType="end"/>
            </w:r>
          </w:hyperlink>
        </w:p>
        <w:p w14:paraId="292119F8" w14:textId="3EE69D64" w:rsidR="00F00D43" w:rsidRDefault="00F00D43">
          <w:pPr>
            <w:pStyle w:val="TOC3"/>
            <w:tabs>
              <w:tab w:val="right" w:leader="dot" w:pos="9350"/>
            </w:tabs>
            <w:rPr>
              <w:noProof/>
              <w:kern w:val="2"/>
              <w:sz w:val="24"/>
              <w:szCs w:val="24"/>
              <w:lang w:eastAsia="en-CA"/>
              <w14:ligatures w14:val="standardContextual"/>
            </w:rPr>
          </w:pPr>
          <w:hyperlink w:anchor="_Toc215430685" w:history="1">
            <w:r w:rsidRPr="00CE0A9E">
              <w:rPr>
                <w:rStyle w:val="Hyperlink"/>
                <w:noProof/>
              </w:rPr>
              <w:t>Overview</w:t>
            </w:r>
            <w:r>
              <w:rPr>
                <w:noProof/>
                <w:webHidden/>
              </w:rPr>
              <w:tab/>
            </w:r>
            <w:r>
              <w:rPr>
                <w:noProof/>
                <w:webHidden/>
              </w:rPr>
              <w:fldChar w:fldCharType="begin"/>
            </w:r>
            <w:r>
              <w:rPr>
                <w:noProof/>
                <w:webHidden/>
              </w:rPr>
              <w:instrText xml:space="preserve"> PAGEREF _Toc215430685 \h </w:instrText>
            </w:r>
            <w:r>
              <w:rPr>
                <w:noProof/>
                <w:webHidden/>
              </w:rPr>
            </w:r>
            <w:r>
              <w:rPr>
                <w:noProof/>
                <w:webHidden/>
              </w:rPr>
              <w:fldChar w:fldCharType="separate"/>
            </w:r>
            <w:r w:rsidR="00143024">
              <w:rPr>
                <w:noProof/>
                <w:webHidden/>
              </w:rPr>
              <w:t>512</w:t>
            </w:r>
            <w:r>
              <w:rPr>
                <w:noProof/>
                <w:webHidden/>
              </w:rPr>
              <w:fldChar w:fldCharType="end"/>
            </w:r>
          </w:hyperlink>
        </w:p>
        <w:p w14:paraId="75EE0E37" w14:textId="5F0DB95C" w:rsidR="00F00D43" w:rsidRDefault="00F00D43">
          <w:pPr>
            <w:pStyle w:val="TOC3"/>
            <w:tabs>
              <w:tab w:val="right" w:leader="dot" w:pos="9350"/>
            </w:tabs>
            <w:rPr>
              <w:noProof/>
              <w:kern w:val="2"/>
              <w:sz w:val="24"/>
              <w:szCs w:val="24"/>
              <w:lang w:eastAsia="en-CA"/>
              <w14:ligatures w14:val="standardContextual"/>
            </w:rPr>
          </w:pPr>
          <w:hyperlink w:anchor="_Toc215430686" w:history="1">
            <w:r w:rsidRPr="00CE0A9E">
              <w:rPr>
                <w:rStyle w:val="Hyperlink"/>
                <w:noProof/>
              </w:rPr>
              <w:t>PEEKQ – Peek at Queue / Stack</w:t>
            </w:r>
            <w:r>
              <w:rPr>
                <w:noProof/>
                <w:webHidden/>
              </w:rPr>
              <w:tab/>
            </w:r>
            <w:r>
              <w:rPr>
                <w:noProof/>
                <w:webHidden/>
              </w:rPr>
              <w:fldChar w:fldCharType="begin"/>
            </w:r>
            <w:r>
              <w:rPr>
                <w:noProof/>
                <w:webHidden/>
              </w:rPr>
              <w:instrText xml:space="preserve"> PAGEREF _Toc215430686 \h </w:instrText>
            </w:r>
            <w:r>
              <w:rPr>
                <w:noProof/>
                <w:webHidden/>
              </w:rPr>
            </w:r>
            <w:r>
              <w:rPr>
                <w:noProof/>
                <w:webHidden/>
              </w:rPr>
              <w:fldChar w:fldCharType="separate"/>
            </w:r>
            <w:r w:rsidR="00143024">
              <w:rPr>
                <w:noProof/>
                <w:webHidden/>
              </w:rPr>
              <w:t>513</w:t>
            </w:r>
            <w:r>
              <w:rPr>
                <w:noProof/>
                <w:webHidden/>
              </w:rPr>
              <w:fldChar w:fldCharType="end"/>
            </w:r>
          </w:hyperlink>
        </w:p>
        <w:p w14:paraId="48A44CFD" w14:textId="33BB83B8" w:rsidR="00F00D43" w:rsidRDefault="00F00D43">
          <w:pPr>
            <w:pStyle w:val="TOC3"/>
            <w:tabs>
              <w:tab w:val="right" w:leader="dot" w:pos="9350"/>
            </w:tabs>
            <w:rPr>
              <w:noProof/>
              <w:kern w:val="2"/>
              <w:sz w:val="24"/>
              <w:szCs w:val="24"/>
              <w:lang w:eastAsia="en-CA"/>
              <w14:ligatures w14:val="standardContextual"/>
            </w:rPr>
          </w:pPr>
          <w:hyperlink w:anchor="_Toc215430687" w:history="1">
            <w:r w:rsidRPr="00CE0A9E">
              <w:rPr>
                <w:rStyle w:val="Hyperlink"/>
                <w:noProof/>
              </w:rPr>
              <w:t>POPQ – Pop from Queue / Stack</w:t>
            </w:r>
            <w:r>
              <w:rPr>
                <w:noProof/>
                <w:webHidden/>
              </w:rPr>
              <w:tab/>
            </w:r>
            <w:r>
              <w:rPr>
                <w:noProof/>
                <w:webHidden/>
              </w:rPr>
              <w:fldChar w:fldCharType="begin"/>
            </w:r>
            <w:r>
              <w:rPr>
                <w:noProof/>
                <w:webHidden/>
              </w:rPr>
              <w:instrText xml:space="preserve"> PAGEREF _Toc215430687 \h </w:instrText>
            </w:r>
            <w:r>
              <w:rPr>
                <w:noProof/>
                <w:webHidden/>
              </w:rPr>
            </w:r>
            <w:r>
              <w:rPr>
                <w:noProof/>
                <w:webHidden/>
              </w:rPr>
              <w:fldChar w:fldCharType="separate"/>
            </w:r>
            <w:r w:rsidR="00143024">
              <w:rPr>
                <w:noProof/>
                <w:webHidden/>
              </w:rPr>
              <w:t>513</w:t>
            </w:r>
            <w:r>
              <w:rPr>
                <w:noProof/>
                <w:webHidden/>
              </w:rPr>
              <w:fldChar w:fldCharType="end"/>
            </w:r>
          </w:hyperlink>
        </w:p>
        <w:p w14:paraId="622A6D3C" w14:textId="40AA4675" w:rsidR="00F00D43" w:rsidRDefault="00F00D43">
          <w:pPr>
            <w:pStyle w:val="TOC3"/>
            <w:tabs>
              <w:tab w:val="right" w:leader="dot" w:pos="9350"/>
            </w:tabs>
            <w:rPr>
              <w:noProof/>
              <w:kern w:val="2"/>
              <w:sz w:val="24"/>
              <w:szCs w:val="24"/>
              <w:lang w:eastAsia="en-CA"/>
              <w14:ligatures w14:val="standardContextual"/>
            </w:rPr>
          </w:pPr>
          <w:hyperlink w:anchor="_Toc215430688" w:history="1">
            <w:r w:rsidRPr="00CE0A9E">
              <w:rPr>
                <w:rStyle w:val="Hyperlink"/>
                <w:noProof/>
              </w:rPr>
              <w:t>PUSHQ – Push on Queue / Stack</w:t>
            </w:r>
            <w:r>
              <w:rPr>
                <w:noProof/>
                <w:webHidden/>
              </w:rPr>
              <w:tab/>
            </w:r>
            <w:r>
              <w:rPr>
                <w:noProof/>
                <w:webHidden/>
              </w:rPr>
              <w:fldChar w:fldCharType="begin"/>
            </w:r>
            <w:r>
              <w:rPr>
                <w:noProof/>
                <w:webHidden/>
              </w:rPr>
              <w:instrText xml:space="preserve"> PAGEREF _Toc215430688 \h </w:instrText>
            </w:r>
            <w:r>
              <w:rPr>
                <w:noProof/>
                <w:webHidden/>
              </w:rPr>
            </w:r>
            <w:r>
              <w:rPr>
                <w:noProof/>
                <w:webHidden/>
              </w:rPr>
              <w:fldChar w:fldCharType="separate"/>
            </w:r>
            <w:r w:rsidR="00143024">
              <w:rPr>
                <w:noProof/>
                <w:webHidden/>
              </w:rPr>
              <w:t>514</w:t>
            </w:r>
            <w:r>
              <w:rPr>
                <w:noProof/>
                <w:webHidden/>
              </w:rPr>
              <w:fldChar w:fldCharType="end"/>
            </w:r>
          </w:hyperlink>
        </w:p>
        <w:p w14:paraId="10AD8325" w14:textId="2D704D3F" w:rsidR="00F00D43" w:rsidRDefault="00F00D43">
          <w:pPr>
            <w:pStyle w:val="TOC3"/>
            <w:tabs>
              <w:tab w:val="right" w:leader="dot" w:pos="9350"/>
            </w:tabs>
            <w:rPr>
              <w:noProof/>
              <w:kern w:val="2"/>
              <w:sz w:val="24"/>
              <w:szCs w:val="24"/>
              <w:lang w:eastAsia="en-CA"/>
              <w14:ligatures w14:val="standardContextual"/>
            </w:rPr>
          </w:pPr>
          <w:hyperlink w:anchor="_Toc215430689" w:history="1">
            <w:r w:rsidRPr="00CE0A9E">
              <w:rPr>
                <w:rStyle w:val="Hyperlink"/>
                <w:noProof/>
              </w:rPr>
              <w:t>READQ – Read From Queue / Stack</w:t>
            </w:r>
            <w:r>
              <w:rPr>
                <w:noProof/>
                <w:webHidden/>
              </w:rPr>
              <w:tab/>
            </w:r>
            <w:r>
              <w:rPr>
                <w:noProof/>
                <w:webHidden/>
              </w:rPr>
              <w:fldChar w:fldCharType="begin"/>
            </w:r>
            <w:r>
              <w:rPr>
                <w:noProof/>
                <w:webHidden/>
              </w:rPr>
              <w:instrText xml:space="preserve"> PAGEREF _Toc215430689 \h </w:instrText>
            </w:r>
            <w:r>
              <w:rPr>
                <w:noProof/>
                <w:webHidden/>
              </w:rPr>
            </w:r>
            <w:r>
              <w:rPr>
                <w:noProof/>
                <w:webHidden/>
              </w:rPr>
              <w:fldChar w:fldCharType="separate"/>
            </w:r>
            <w:r w:rsidR="00143024">
              <w:rPr>
                <w:noProof/>
                <w:webHidden/>
              </w:rPr>
              <w:t>514</w:t>
            </w:r>
            <w:r>
              <w:rPr>
                <w:noProof/>
                <w:webHidden/>
              </w:rPr>
              <w:fldChar w:fldCharType="end"/>
            </w:r>
          </w:hyperlink>
        </w:p>
        <w:p w14:paraId="6B8CEEF1" w14:textId="4671B436" w:rsidR="00F00D43" w:rsidRDefault="00F00D43">
          <w:pPr>
            <w:pStyle w:val="TOC3"/>
            <w:tabs>
              <w:tab w:val="right" w:leader="dot" w:pos="9350"/>
            </w:tabs>
            <w:rPr>
              <w:noProof/>
              <w:kern w:val="2"/>
              <w:sz w:val="24"/>
              <w:szCs w:val="24"/>
              <w:lang w:eastAsia="en-CA"/>
              <w14:ligatures w14:val="standardContextual"/>
            </w:rPr>
          </w:pPr>
          <w:hyperlink w:anchor="_Toc215430690" w:history="1">
            <w:r w:rsidRPr="00CE0A9E">
              <w:rPr>
                <w:rStyle w:val="Hyperlink"/>
                <w:noProof/>
              </w:rPr>
              <w:t>RESETQ – Reset Queue / Stack</w:t>
            </w:r>
            <w:r>
              <w:rPr>
                <w:noProof/>
                <w:webHidden/>
              </w:rPr>
              <w:tab/>
            </w:r>
            <w:r>
              <w:rPr>
                <w:noProof/>
                <w:webHidden/>
              </w:rPr>
              <w:fldChar w:fldCharType="begin"/>
            </w:r>
            <w:r>
              <w:rPr>
                <w:noProof/>
                <w:webHidden/>
              </w:rPr>
              <w:instrText xml:space="preserve"> PAGEREF _Toc215430690 \h </w:instrText>
            </w:r>
            <w:r>
              <w:rPr>
                <w:noProof/>
                <w:webHidden/>
              </w:rPr>
            </w:r>
            <w:r>
              <w:rPr>
                <w:noProof/>
                <w:webHidden/>
              </w:rPr>
              <w:fldChar w:fldCharType="separate"/>
            </w:r>
            <w:r w:rsidR="00143024">
              <w:rPr>
                <w:noProof/>
                <w:webHidden/>
              </w:rPr>
              <w:t>515</w:t>
            </w:r>
            <w:r>
              <w:rPr>
                <w:noProof/>
                <w:webHidden/>
              </w:rPr>
              <w:fldChar w:fldCharType="end"/>
            </w:r>
          </w:hyperlink>
        </w:p>
        <w:p w14:paraId="18B77EDA" w14:textId="1D9B594B" w:rsidR="00F00D43" w:rsidRDefault="00F00D43">
          <w:pPr>
            <w:pStyle w:val="TOC3"/>
            <w:tabs>
              <w:tab w:val="right" w:leader="dot" w:pos="9350"/>
            </w:tabs>
            <w:rPr>
              <w:noProof/>
              <w:kern w:val="2"/>
              <w:sz w:val="24"/>
              <w:szCs w:val="24"/>
              <w:lang w:eastAsia="en-CA"/>
              <w14:ligatures w14:val="standardContextual"/>
            </w:rPr>
          </w:pPr>
          <w:hyperlink w:anchor="_Toc215430691" w:history="1">
            <w:r w:rsidRPr="00CE0A9E">
              <w:rPr>
                <w:rStyle w:val="Hyperlink"/>
                <w:noProof/>
              </w:rPr>
              <w:t>STATQ – Get Status of Queue / Stack</w:t>
            </w:r>
            <w:r>
              <w:rPr>
                <w:noProof/>
                <w:webHidden/>
              </w:rPr>
              <w:tab/>
            </w:r>
            <w:r>
              <w:rPr>
                <w:noProof/>
                <w:webHidden/>
              </w:rPr>
              <w:fldChar w:fldCharType="begin"/>
            </w:r>
            <w:r>
              <w:rPr>
                <w:noProof/>
                <w:webHidden/>
              </w:rPr>
              <w:instrText xml:space="preserve"> PAGEREF _Toc215430691 \h </w:instrText>
            </w:r>
            <w:r>
              <w:rPr>
                <w:noProof/>
                <w:webHidden/>
              </w:rPr>
            </w:r>
            <w:r>
              <w:rPr>
                <w:noProof/>
                <w:webHidden/>
              </w:rPr>
              <w:fldChar w:fldCharType="separate"/>
            </w:r>
            <w:r w:rsidR="00143024">
              <w:rPr>
                <w:noProof/>
                <w:webHidden/>
              </w:rPr>
              <w:t>515</w:t>
            </w:r>
            <w:r>
              <w:rPr>
                <w:noProof/>
                <w:webHidden/>
              </w:rPr>
              <w:fldChar w:fldCharType="end"/>
            </w:r>
          </w:hyperlink>
        </w:p>
        <w:p w14:paraId="528A28DE" w14:textId="5C026402" w:rsidR="00F00D43" w:rsidRDefault="00F00D43">
          <w:pPr>
            <w:pStyle w:val="TOC3"/>
            <w:tabs>
              <w:tab w:val="right" w:leader="dot" w:pos="9350"/>
            </w:tabs>
            <w:rPr>
              <w:noProof/>
              <w:kern w:val="2"/>
              <w:sz w:val="24"/>
              <w:szCs w:val="24"/>
              <w:lang w:eastAsia="en-CA"/>
              <w14:ligatures w14:val="standardContextual"/>
            </w:rPr>
          </w:pPr>
          <w:hyperlink w:anchor="_Toc215430692" w:history="1">
            <w:r w:rsidRPr="00CE0A9E">
              <w:rPr>
                <w:rStyle w:val="Hyperlink"/>
                <w:noProof/>
              </w:rPr>
              <w:t>WRITEQ – Write to Queue / Stack</w:t>
            </w:r>
            <w:r>
              <w:rPr>
                <w:noProof/>
                <w:webHidden/>
              </w:rPr>
              <w:tab/>
            </w:r>
            <w:r>
              <w:rPr>
                <w:noProof/>
                <w:webHidden/>
              </w:rPr>
              <w:fldChar w:fldCharType="begin"/>
            </w:r>
            <w:r>
              <w:rPr>
                <w:noProof/>
                <w:webHidden/>
              </w:rPr>
              <w:instrText xml:space="preserve"> PAGEREF _Toc215430692 \h </w:instrText>
            </w:r>
            <w:r>
              <w:rPr>
                <w:noProof/>
                <w:webHidden/>
              </w:rPr>
            </w:r>
            <w:r>
              <w:rPr>
                <w:noProof/>
                <w:webHidden/>
              </w:rPr>
              <w:fldChar w:fldCharType="separate"/>
            </w:r>
            <w:r w:rsidR="00143024">
              <w:rPr>
                <w:noProof/>
                <w:webHidden/>
              </w:rPr>
              <w:t>516</w:t>
            </w:r>
            <w:r>
              <w:rPr>
                <w:noProof/>
                <w:webHidden/>
              </w:rPr>
              <w:fldChar w:fldCharType="end"/>
            </w:r>
          </w:hyperlink>
        </w:p>
        <w:p w14:paraId="194EA4EB" w14:textId="03A0378E" w:rsidR="00F00D43" w:rsidRDefault="00F00D43">
          <w:pPr>
            <w:pStyle w:val="TOC2"/>
            <w:tabs>
              <w:tab w:val="right" w:leader="dot" w:pos="9350"/>
            </w:tabs>
            <w:rPr>
              <w:noProof/>
              <w:kern w:val="2"/>
              <w:sz w:val="24"/>
              <w:szCs w:val="24"/>
              <w:lang w:eastAsia="en-CA"/>
              <w14:ligatures w14:val="standardContextual"/>
            </w:rPr>
          </w:pPr>
          <w:hyperlink w:anchor="_Toc215430693" w:history="1">
            <w:r w:rsidRPr="00CE0A9E">
              <w:rPr>
                <w:rStyle w:val="Hyperlink"/>
                <w:noProof/>
              </w:rPr>
              <w:t>System Instructions</w:t>
            </w:r>
            <w:r>
              <w:rPr>
                <w:noProof/>
                <w:webHidden/>
              </w:rPr>
              <w:tab/>
            </w:r>
            <w:r>
              <w:rPr>
                <w:noProof/>
                <w:webHidden/>
              </w:rPr>
              <w:fldChar w:fldCharType="begin"/>
            </w:r>
            <w:r>
              <w:rPr>
                <w:noProof/>
                <w:webHidden/>
              </w:rPr>
              <w:instrText xml:space="preserve"> PAGEREF _Toc215430693 \h </w:instrText>
            </w:r>
            <w:r>
              <w:rPr>
                <w:noProof/>
                <w:webHidden/>
              </w:rPr>
            </w:r>
            <w:r>
              <w:rPr>
                <w:noProof/>
                <w:webHidden/>
              </w:rPr>
              <w:fldChar w:fldCharType="separate"/>
            </w:r>
            <w:r w:rsidR="00143024">
              <w:rPr>
                <w:noProof/>
                <w:webHidden/>
              </w:rPr>
              <w:t>517</w:t>
            </w:r>
            <w:r>
              <w:rPr>
                <w:noProof/>
                <w:webHidden/>
              </w:rPr>
              <w:fldChar w:fldCharType="end"/>
            </w:r>
          </w:hyperlink>
        </w:p>
        <w:p w14:paraId="79197DCB" w14:textId="2AB0E544" w:rsidR="00F00D43" w:rsidRDefault="00F00D43">
          <w:pPr>
            <w:pStyle w:val="TOC3"/>
            <w:tabs>
              <w:tab w:val="right" w:leader="dot" w:pos="9350"/>
            </w:tabs>
            <w:rPr>
              <w:noProof/>
              <w:kern w:val="2"/>
              <w:sz w:val="24"/>
              <w:szCs w:val="24"/>
              <w:lang w:eastAsia="en-CA"/>
              <w14:ligatures w14:val="standardContextual"/>
            </w:rPr>
          </w:pPr>
          <w:hyperlink w:anchor="_Toc215430694" w:history="1">
            <w:r w:rsidRPr="00CE0A9E">
              <w:rPr>
                <w:rStyle w:val="Hyperlink"/>
                <w:noProof/>
              </w:rPr>
              <w:t>BRK – Break</w:t>
            </w:r>
            <w:r>
              <w:rPr>
                <w:noProof/>
                <w:webHidden/>
              </w:rPr>
              <w:tab/>
            </w:r>
            <w:r>
              <w:rPr>
                <w:noProof/>
                <w:webHidden/>
              </w:rPr>
              <w:fldChar w:fldCharType="begin"/>
            </w:r>
            <w:r>
              <w:rPr>
                <w:noProof/>
                <w:webHidden/>
              </w:rPr>
              <w:instrText xml:space="preserve"> PAGEREF _Toc215430694 \h </w:instrText>
            </w:r>
            <w:r>
              <w:rPr>
                <w:noProof/>
                <w:webHidden/>
              </w:rPr>
            </w:r>
            <w:r>
              <w:rPr>
                <w:noProof/>
                <w:webHidden/>
              </w:rPr>
              <w:fldChar w:fldCharType="separate"/>
            </w:r>
            <w:r w:rsidR="00143024">
              <w:rPr>
                <w:noProof/>
                <w:webHidden/>
              </w:rPr>
              <w:t>517</w:t>
            </w:r>
            <w:r>
              <w:rPr>
                <w:noProof/>
                <w:webHidden/>
              </w:rPr>
              <w:fldChar w:fldCharType="end"/>
            </w:r>
          </w:hyperlink>
        </w:p>
        <w:p w14:paraId="61FBDE50" w14:textId="51BB512D" w:rsidR="00F00D43" w:rsidRDefault="00F00D43">
          <w:pPr>
            <w:pStyle w:val="TOC3"/>
            <w:tabs>
              <w:tab w:val="right" w:leader="dot" w:pos="9350"/>
            </w:tabs>
            <w:rPr>
              <w:noProof/>
              <w:kern w:val="2"/>
              <w:sz w:val="24"/>
              <w:szCs w:val="24"/>
              <w:lang w:eastAsia="en-CA"/>
              <w14:ligatures w14:val="standardContextual"/>
            </w:rPr>
          </w:pPr>
          <w:hyperlink w:anchor="_Toc215430695" w:history="1">
            <w:r w:rsidRPr="00CE0A9E">
              <w:rPr>
                <w:rStyle w:val="Hyperlink"/>
                <w:noProof/>
              </w:rPr>
              <w:t>ESC – Escalate Exception</w:t>
            </w:r>
            <w:r>
              <w:rPr>
                <w:noProof/>
                <w:webHidden/>
              </w:rPr>
              <w:tab/>
            </w:r>
            <w:r>
              <w:rPr>
                <w:noProof/>
                <w:webHidden/>
              </w:rPr>
              <w:fldChar w:fldCharType="begin"/>
            </w:r>
            <w:r>
              <w:rPr>
                <w:noProof/>
                <w:webHidden/>
              </w:rPr>
              <w:instrText xml:space="preserve"> PAGEREF _Toc215430695 \h </w:instrText>
            </w:r>
            <w:r>
              <w:rPr>
                <w:noProof/>
                <w:webHidden/>
              </w:rPr>
            </w:r>
            <w:r>
              <w:rPr>
                <w:noProof/>
                <w:webHidden/>
              </w:rPr>
              <w:fldChar w:fldCharType="separate"/>
            </w:r>
            <w:r w:rsidR="00143024">
              <w:rPr>
                <w:noProof/>
                <w:webHidden/>
              </w:rPr>
              <w:t>518</w:t>
            </w:r>
            <w:r>
              <w:rPr>
                <w:noProof/>
                <w:webHidden/>
              </w:rPr>
              <w:fldChar w:fldCharType="end"/>
            </w:r>
          </w:hyperlink>
        </w:p>
        <w:p w14:paraId="168C8FC9" w14:textId="3EAA9F3B" w:rsidR="00F00D43" w:rsidRDefault="00F00D43">
          <w:pPr>
            <w:pStyle w:val="TOC3"/>
            <w:tabs>
              <w:tab w:val="right" w:leader="dot" w:pos="9350"/>
            </w:tabs>
            <w:rPr>
              <w:noProof/>
              <w:kern w:val="2"/>
              <w:sz w:val="24"/>
              <w:szCs w:val="24"/>
              <w:lang w:eastAsia="en-CA"/>
              <w14:ligatures w14:val="standardContextual"/>
            </w:rPr>
          </w:pPr>
          <w:hyperlink w:anchor="_Toc215430696" w:history="1">
            <w:r w:rsidRPr="00CE0A9E">
              <w:rPr>
                <w:rStyle w:val="Hyperlink"/>
                <w:noProof/>
              </w:rPr>
              <w:t>FENCE – Synchronization Fence</w:t>
            </w:r>
            <w:r>
              <w:rPr>
                <w:noProof/>
                <w:webHidden/>
              </w:rPr>
              <w:tab/>
            </w:r>
            <w:r>
              <w:rPr>
                <w:noProof/>
                <w:webHidden/>
              </w:rPr>
              <w:fldChar w:fldCharType="begin"/>
            </w:r>
            <w:r>
              <w:rPr>
                <w:noProof/>
                <w:webHidden/>
              </w:rPr>
              <w:instrText xml:space="preserve"> PAGEREF _Toc215430696 \h </w:instrText>
            </w:r>
            <w:r>
              <w:rPr>
                <w:noProof/>
                <w:webHidden/>
              </w:rPr>
            </w:r>
            <w:r>
              <w:rPr>
                <w:noProof/>
                <w:webHidden/>
              </w:rPr>
              <w:fldChar w:fldCharType="separate"/>
            </w:r>
            <w:r w:rsidR="00143024">
              <w:rPr>
                <w:noProof/>
                <w:webHidden/>
              </w:rPr>
              <w:t>519</w:t>
            </w:r>
            <w:r>
              <w:rPr>
                <w:noProof/>
                <w:webHidden/>
              </w:rPr>
              <w:fldChar w:fldCharType="end"/>
            </w:r>
          </w:hyperlink>
        </w:p>
        <w:p w14:paraId="2974DB00" w14:textId="77E5E419" w:rsidR="00F00D43" w:rsidRDefault="00F00D43">
          <w:pPr>
            <w:pStyle w:val="TOC3"/>
            <w:tabs>
              <w:tab w:val="right" w:leader="dot" w:pos="9350"/>
            </w:tabs>
            <w:rPr>
              <w:noProof/>
              <w:kern w:val="2"/>
              <w:sz w:val="24"/>
              <w:szCs w:val="24"/>
              <w:lang w:eastAsia="en-CA"/>
              <w14:ligatures w14:val="standardContextual"/>
            </w:rPr>
          </w:pPr>
          <w:hyperlink w:anchor="_Toc215430697" w:history="1">
            <w:r w:rsidRPr="00CE0A9E">
              <w:rPr>
                <w:rStyle w:val="Hyperlink"/>
                <w:noProof/>
              </w:rPr>
              <w:t>IRQ – Generate Interrupt</w:t>
            </w:r>
            <w:r>
              <w:rPr>
                <w:noProof/>
                <w:webHidden/>
              </w:rPr>
              <w:tab/>
            </w:r>
            <w:r>
              <w:rPr>
                <w:noProof/>
                <w:webHidden/>
              </w:rPr>
              <w:fldChar w:fldCharType="begin"/>
            </w:r>
            <w:r>
              <w:rPr>
                <w:noProof/>
                <w:webHidden/>
              </w:rPr>
              <w:instrText xml:space="preserve"> PAGEREF _Toc215430697 \h </w:instrText>
            </w:r>
            <w:r>
              <w:rPr>
                <w:noProof/>
                <w:webHidden/>
              </w:rPr>
            </w:r>
            <w:r>
              <w:rPr>
                <w:noProof/>
                <w:webHidden/>
              </w:rPr>
              <w:fldChar w:fldCharType="separate"/>
            </w:r>
            <w:r w:rsidR="00143024">
              <w:rPr>
                <w:noProof/>
                <w:webHidden/>
              </w:rPr>
              <w:t>520</w:t>
            </w:r>
            <w:r>
              <w:rPr>
                <w:noProof/>
                <w:webHidden/>
              </w:rPr>
              <w:fldChar w:fldCharType="end"/>
            </w:r>
          </w:hyperlink>
        </w:p>
        <w:p w14:paraId="030265B2" w14:textId="62A38890" w:rsidR="00F00D43" w:rsidRDefault="00F00D43">
          <w:pPr>
            <w:pStyle w:val="TOC3"/>
            <w:tabs>
              <w:tab w:val="right" w:leader="dot" w:pos="9350"/>
            </w:tabs>
            <w:rPr>
              <w:noProof/>
              <w:kern w:val="2"/>
              <w:sz w:val="24"/>
              <w:szCs w:val="24"/>
              <w:lang w:eastAsia="en-CA"/>
              <w14:ligatures w14:val="standardContextual"/>
            </w:rPr>
          </w:pPr>
          <w:hyperlink w:anchor="_Toc215430698" w:history="1">
            <w:r w:rsidRPr="00CE0A9E">
              <w:rPr>
                <w:rStyle w:val="Hyperlink"/>
                <w:noProof/>
              </w:rPr>
              <w:t>JMPX – Jump to Exception Handler</w:t>
            </w:r>
            <w:r>
              <w:rPr>
                <w:noProof/>
                <w:webHidden/>
              </w:rPr>
              <w:tab/>
            </w:r>
            <w:r>
              <w:rPr>
                <w:noProof/>
                <w:webHidden/>
              </w:rPr>
              <w:fldChar w:fldCharType="begin"/>
            </w:r>
            <w:r>
              <w:rPr>
                <w:noProof/>
                <w:webHidden/>
              </w:rPr>
              <w:instrText xml:space="preserve"> PAGEREF _Toc215430698 \h </w:instrText>
            </w:r>
            <w:r>
              <w:rPr>
                <w:noProof/>
                <w:webHidden/>
              </w:rPr>
            </w:r>
            <w:r>
              <w:rPr>
                <w:noProof/>
                <w:webHidden/>
              </w:rPr>
              <w:fldChar w:fldCharType="separate"/>
            </w:r>
            <w:r w:rsidR="00143024">
              <w:rPr>
                <w:noProof/>
                <w:webHidden/>
              </w:rPr>
              <w:t>521</w:t>
            </w:r>
            <w:r>
              <w:rPr>
                <w:noProof/>
                <w:webHidden/>
              </w:rPr>
              <w:fldChar w:fldCharType="end"/>
            </w:r>
          </w:hyperlink>
        </w:p>
        <w:p w14:paraId="0E041736" w14:textId="39AABCD9" w:rsidR="00F00D43" w:rsidRDefault="00F00D43">
          <w:pPr>
            <w:pStyle w:val="TOC3"/>
            <w:tabs>
              <w:tab w:val="right" w:leader="dot" w:pos="9350"/>
            </w:tabs>
            <w:rPr>
              <w:noProof/>
              <w:kern w:val="2"/>
              <w:sz w:val="24"/>
              <w:szCs w:val="24"/>
              <w:lang w:eastAsia="en-CA"/>
              <w14:ligatures w14:val="standardContextual"/>
            </w:rPr>
          </w:pPr>
          <w:hyperlink w:anchor="_Toc215430699" w:history="1">
            <w:r w:rsidRPr="00CE0A9E">
              <w:rPr>
                <w:rStyle w:val="Hyperlink"/>
                <w:noProof/>
              </w:rPr>
              <w:t>MEMDB – Memory Data Barrier</w:t>
            </w:r>
            <w:r>
              <w:rPr>
                <w:noProof/>
                <w:webHidden/>
              </w:rPr>
              <w:tab/>
            </w:r>
            <w:r>
              <w:rPr>
                <w:noProof/>
                <w:webHidden/>
              </w:rPr>
              <w:fldChar w:fldCharType="begin"/>
            </w:r>
            <w:r>
              <w:rPr>
                <w:noProof/>
                <w:webHidden/>
              </w:rPr>
              <w:instrText xml:space="preserve"> PAGEREF _Toc215430699 \h </w:instrText>
            </w:r>
            <w:r>
              <w:rPr>
                <w:noProof/>
                <w:webHidden/>
              </w:rPr>
            </w:r>
            <w:r>
              <w:rPr>
                <w:noProof/>
                <w:webHidden/>
              </w:rPr>
              <w:fldChar w:fldCharType="separate"/>
            </w:r>
            <w:r w:rsidR="00143024">
              <w:rPr>
                <w:noProof/>
                <w:webHidden/>
              </w:rPr>
              <w:t>522</w:t>
            </w:r>
            <w:r>
              <w:rPr>
                <w:noProof/>
                <w:webHidden/>
              </w:rPr>
              <w:fldChar w:fldCharType="end"/>
            </w:r>
          </w:hyperlink>
        </w:p>
        <w:p w14:paraId="4DFB3947" w14:textId="4D9D8399" w:rsidR="00F00D43" w:rsidRDefault="00F00D43">
          <w:pPr>
            <w:pStyle w:val="TOC3"/>
            <w:tabs>
              <w:tab w:val="right" w:leader="dot" w:pos="9350"/>
            </w:tabs>
            <w:rPr>
              <w:noProof/>
              <w:kern w:val="2"/>
              <w:sz w:val="24"/>
              <w:szCs w:val="24"/>
              <w:lang w:eastAsia="en-CA"/>
              <w14:ligatures w14:val="standardContextual"/>
            </w:rPr>
          </w:pPr>
          <w:hyperlink w:anchor="_Toc215430700" w:history="1">
            <w:r w:rsidRPr="00CE0A9E">
              <w:rPr>
                <w:rStyle w:val="Hyperlink"/>
                <w:noProof/>
              </w:rPr>
              <w:t>MEMSB – Memory Synchronization Barrier</w:t>
            </w:r>
            <w:r>
              <w:rPr>
                <w:noProof/>
                <w:webHidden/>
              </w:rPr>
              <w:tab/>
            </w:r>
            <w:r>
              <w:rPr>
                <w:noProof/>
                <w:webHidden/>
              </w:rPr>
              <w:fldChar w:fldCharType="begin"/>
            </w:r>
            <w:r>
              <w:rPr>
                <w:noProof/>
                <w:webHidden/>
              </w:rPr>
              <w:instrText xml:space="preserve"> PAGEREF _Toc215430700 \h </w:instrText>
            </w:r>
            <w:r>
              <w:rPr>
                <w:noProof/>
                <w:webHidden/>
              </w:rPr>
            </w:r>
            <w:r>
              <w:rPr>
                <w:noProof/>
                <w:webHidden/>
              </w:rPr>
              <w:fldChar w:fldCharType="separate"/>
            </w:r>
            <w:r w:rsidR="00143024">
              <w:rPr>
                <w:noProof/>
                <w:webHidden/>
              </w:rPr>
              <w:t>522</w:t>
            </w:r>
            <w:r>
              <w:rPr>
                <w:noProof/>
                <w:webHidden/>
              </w:rPr>
              <w:fldChar w:fldCharType="end"/>
            </w:r>
          </w:hyperlink>
        </w:p>
        <w:p w14:paraId="39D12E49" w14:textId="3D0F1228" w:rsidR="00F00D43" w:rsidRDefault="00F00D43">
          <w:pPr>
            <w:pStyle w:val="TOC3"/>
            <w:tabs>
              <w:tab w:val="right" w:leader="dot" w:pos="9350"/>
            </w:tabs>
            <w:rPr>
              <w:noProof/>
              <w:kern w:val="2"/>
              <w:sz w:val="24"/>
              <w:szCs w:val="24"/>
              <w:lang w:eastAsia="en-CA"/>
              <w14:ligatures w14:val="standardContextual"/>
            </w:rPr>
          </w:pPr>
          <w:hyperlink w:anchor="_Toc215430701" w:history="1">
            <w:r w:rsidRPr="00CE0A9E">
              <w:rPr>
                <w:rStyle w:val="Hyperlink"/>
                <w:noProof/>
              </w:rPr>
              <w:t>PFI – Poll for Interrupt</w:t>
            </w:r>
            <w:r>
              <w:rPr>
                <w:noProof/>
                <w:webHidden/>
              </w:rPr>
              <w:tab/>
            </w:r>
            <w:r>
              <w:rPr>
                <w:noProof/>
                <w:webHidden/>
              </w:rPr>
              <w:fldChar w:fldCharType="begin"/>
            </w:r>
            <w:r>
              <w:rPr>
                <w:noProof/>
                <w:webHidden/>
              </w:rPr>
              <w:instrText xml:space="preserve"> PAGEREF _Toc215430701 \h </w:instrText>
            </w:r>
            <w:r>
              <w:rPr>
                <w:noProof/>
                <w:webHidden/>
              </w:rPr>
            </w:r>
            <w:r>
              <w:rPr>
                <w:noProof/>
                <w:webHidden/>
              </w:rPr>
              <w:fldChar w:fldCharType="separate"/>
            </w:r>
            <w:r w:rsidR="00143024">
              <w:rPr>
                <w:noProof/>
                <w:webHidden/>
              </w:rPr>
              <w:t>523</w:t>
            </w:r>
            <w:r>
              <w:rPr>
                <w:noProof/>
                <w:webHidden/>
              </w:rPr>
              <w:fldChar w:fldCharType="end"/>
            </w:r>
          </w:hyperlink>
        </w:p>
        <w:p w14:paraId="28E98A07" w14:textId="3E0E3212" w:rsidR="00F00D43" w:rsidRDefault="00F00D43">
          <w:pPr>
            <w:pStyle w:val="TOC3"/>
            <w:tabs>
              <w:tab w:val="right" w:leader="dot" w:pos="9350"/>
            </w:tabs>
            <w:rPr>
              <w:noProof/>
              <w:kern w:val="2"/>
              <w:sz w:val="24"/>
              <w:szCs w:val="24"/>
              <w:lang w:eastAsia="en-CA"/>
              <w14:ligatures w14:val="standardContextual"/>
            </w:rPr>
          </w:pPr>
          <w:hyperlink w:anchor="_Toc215430702" w:history="1">
            <w:r w:rsidRPr="00CE0A9E">
              <w:rPr>
                <w:rStyle w:val="Hyperlink"/>
                <w:noProof/>
              </w:rPr>
              <w:t>REX – Redirect Exception</w:t>
            </w:r>
            <w:r>
              <w:rPr>
                <w:noProof/>
                <w:webHidden/>
              </w:rPr>
              <w:tab/>
            </w:r>
            <w:r>
              <w:rPr>
                <w:noProof/>
                <w:webHidden/>
              </w:rPr>
              <w:fldChar w:fldCharType="begin"/>
            </w:r>
            <w:r>
              <w:rPr>
                <w:noProof/>
                <w:webHidden/>
              </w:rPr>
              <w:instrText xml:space="preserve"> PAGEREF _Toc215430702 \h </w:instrText>
            </w:r>
            <w:r>
              <w:rPr>
                <w:noProof/>
                <w:webHidden/>
              </w:rPr>
            </w:r>
            <w:r>
              <w:rPr>
                <w:noProof/>
                <w:webHidden/>
              </w:rPr>
              <w:fldChar w:fldCharType="separate"/>
            </w:r>
            <w:r w:rsidR="00143024">
              <w:rPr>
                <w:noProof/>
                <w:webHidden/>
              </w:rPr>
              <w:t>524</w:t>
            </w:r>
            <w:r>
              <w:rPr>
                <w:noProof/>
                <w:webHidden/>
              </w:rPr>
              <w:fldChar w:fldCharType="end"/>
            </w:r>
          </w:hyperlink>
        </w:p>
        <w:p w14:paraId="2260EA6A" w14:textId="3E67F221" w:rsidR="00F00D43" w:rsidRDefault="00F00D43">
          <w:pPr>
            <w:pStyle w:val="TOC3"/>
            <w:tabs>
              <w:tab w:val="right" w:leader="dot" w:pos="9350"/>
            </w:tabs>
            <w:rPr>
              <w:noProof/>
              <w:kern w:val="2"/>
              <w:sz w:val="24"/>
              <w:szCs w:val="24"/>
              <w:lang w:eastAsia="en-CA"/>
              <w14:ligatures w14:val="standardContextual"/>
            </w:rPr>
          </w:pPr>
          <w:hyperlink w:anchor="_Toc215430703" w:history="1">
            <w:r w:rsidRPr="00CE0A9E">
              <w:rPr>
                <w:rStyle w:val="Hyperlink"/>
                <w:noProof/>
              </w:rPr>
              <w:t>RTE – Return from Exception</w:t>
            </w:r>
            <w:r>
              <w:rPr>
                <w:noProof/>
                <w:webHidden/>
              </w:rPr>
              <w:tab/>
            </w:r>
            <w:r>
              <w:rPr>
                <w:noProof/>
                <w:webHidden/>
              </w:rPr>
              <w:fldChar w:fldCharType="begin"/>
            </w:r>
            <w:r>
              <w:rPr>
                <w:noProof/>
                <w:webHidden/>
              </w:rPr>
              <w:instrText xml:space="preserve"> PAGEREF _Toc215430703 \h </w:instrText>
            </w:r>
            <w:r>
              <w:rPr>
                <w:noProof/>
                <w:webHidden/>
              </w:rPr>
            </w:r>
            <w:r>
              <w:rPr>
                <w:noProof/>
                <w:webHidden/>
              </w:rPr>
              <w:fldChar w:fldCharType="separate"/>
            </w:r>
            <w:r w:rsidR="00143024">
              <w:rPr>
                <w:noProof/>
                <w:webHidden/>
              </w:rPr>
              <w:t>526</w:t>
            </w:r>
            <w:r>
              <w:rPr>
                <w:noProof/>
                <w:webHidden/>
              </w:rPr>
              <w:fldChar w:fldCharType="end"/>
            </w:r>
          </w:hyperlink>
        </w:p>
        <w:p w14:paraId="7B0D9D00" w14:textId="5FAD7BF4" w:rsidR="00F00D43" w:rsidRDefault="00F00D43">
          <w:pPr>
            <w:pStyle w:val="TOC3"/>
            <w:tabs>
              <w:tab w:val="right" w:leader="dot" w:pos="9350"/>
            </w:tabs>
            <w:rPr>
              <w:noProof/>
              <w:kern w:val="2"/>
              <w:sz w:val="24"/>
              <w:szCs w:val="24"/>
              <w:lang w:eastAsia="en-CA"/>
              <w14:ligatures w14:val="standardContextual"/>
            </w:rPr>
          </w:pPr>
          <w:hyperlink w:anchor="_Toc215430704" w:history="1">
            <w:r w:rsidRPr="00CE0A9E">
              <w:rPr>
                <w:rStyle w:val="Hyperlink"/>
                <w:noProof/>
              </w:rPr>
              <w:t>SYS – System Call</w:t>
            </w:r>
            <w:r>
              <w:rPr>
                <w:noProof/>
                <w:webHidden/>
              </w:rPr>
              <w:tab/>
            </w:r>
            <w:r>
              <w:rPr>
                <w:noProof/>
                <w:webHidden/>
              </w:rPr>
              <w:fldChar w:fldCharType="begin"/>
            </w:r>
            <w:r>
              <w:rPr>
                <w:noProof/>
                <w:webHidden/>
              </w:rPr>
              <w:instrText xml:space="preserve"> PAGEREF _Toc215430704 \h </w:instrText>
            </w:r>
            <w:r>
              <w:rPr>
                <w:noProof/>
                <w:webHidden/>
              </w:rPr>
            </w:r>
            <w:r>
              <w:rPr>
                <w:noProof/>
                <w:webHidden/>
              </w:rPr>
              <w:fldChar w:fldCharType="separate"/>
            </w:r>
            <w:r w:rsidR="00143024">
              <w:rPr>
                <w:noProof/>
                <w:webHidden/>
              </w:rPr>
              <w:t>527</w:t>
            </w:r>
            <w:r>
              <w:rPr>
                <w:noProof/>
                <w:webHidden/>
              </w:rPr>
              <w:fldChar w:fldCharType="end"/>
            </w:r>
          </w:hyperlink>
        </w:p>
        <w:p w14:paraId="544D078E" w14:textId="4CE4120D" w:rsidR="00F00D43" w:rsidRDefault="00F00D43">
          <w:pPr>
            <w:pStyle w:val="TOC3"/>
            <w:tabs>
              <w:tab w:val="right" w:leader="dot" w:pos="9350"/>
            </w:tabs>
            <w:rPr>
              <w:noProof/>
              <w:kern w:val="2"/>
              <w:sz w:val="24"/>
              <w:szCs w:val="24"/>
              <w:lang w:eastAsia="en-CA"/>
              <w14:ligatures w14:val="standardContextual"/>
            </w:rPr>
          </w:pPr>
          <w:hyperlink w:anchor="_Toc215430705" w:history="1">
            <w:r w:rsidRPr="00CE0A9E">
              <w:rPr>
                <w:rStyle w:val="Hyperlink"/>
                <w:noProof/>
              </w:rPr>
              <w:t>STOP – STOP Processor</w:t>
            </w:r>
            <w:r>
              <w:rPr>
                <w:noProof/>
                <w:webHidden/>
              </w:rPr>
              <w:tab/>
            </w:r>
            <w:r>
              <w:rPr>
                <w:noProof/>
                <w:webHidden/>
              </w:rPr>
              <w:fldChar w:fldCharType="begin"/>
            </w:r>
            <w:r>
              <w:rPr>
                <w:noProof/>
                <w:webHidden/>
              </w:rPr>
              <w:instrText xml:space="preserve"> PAGEREF _Toc215430705 \h </w:instrText>
            </w:r>
            <w:r>
              <w:rPr>
                <w:noProof/>
                <w:webHidden/>
              </w:rPr>
            </w:r>
            <w:r>
              <w:rPr>
                <w:noProof/>
                <w:webHidden/>
              </w:rPr>
              <w:fldChar w:fldCharType="separate"/>
            </w:r>
            <w:r w:rsidR="00143024">
              <w:rPr>
                <w:noProof/>
                <w:webHidden/>
              </w:rPr>
              <w:t>528</w:t>
            </w:r>
            <w:r>
              <w:rPr>
                <w:noProof/>
                <w:webHidden/>
              </w:rPr>
              <w:fldChar w:fldCharType="end"/>
            </w:r>
          </w:hyperlink>
        </w:p>
        <w:p w14:paraId="2A27A47C" w14:textId="4E355A5B" w:rsidR="00F00D43" w:rsidRDefault="00F00D43">
          <w:pPr>
            <w:pStyle w:val="TOC3"/>
            <w:tabs>
              <w:tab w:val="right" w:leader="dot" w:pos="9350"/>
            </w:tabs>
            <w:rPr>
              <w:noProof/>
              <w:kern w:val="2"/>
              <w:sz w:val="24"/>
              <w:szCs w:val="24"/>
              <w:lang w:eastAsia="en-CA"/>
              <w14:ligatures w14:val="standardContextual"/>
            </w:rPr>
          </w:pPr>
          <w:hyperlink w:anchor="_Toc215430706" w:history="1">
            <w:r w:rsidRPr="00CE0A9E">
              <w:rPr>
                <w:rStyle w:val="Hyperlink"/>
                <w:noProof/>
              </w:rPr>
              <w:t>TRAP – Trap</w:t>
            </w:r>
            <w:r>
              <w:rPr>
                <w:noProof/>
                <w:webHidden/>
              </w:rPr>
              <w:tab/>
            </w:r>
            <w:r>
              <w:rPr>
                <w:noProof/>
                <w:webHidden/>
              </w:rPr>
              <w:fldChar w:fldCharType="begin"/>
            </w:r>
            <w:r>
              <w:rPr>
                <w:noProof/>
                <w:webHidden/>
              </w:rPr>
              <w:instrText xml:space="preserve"> PAGEREF _Toc215430706 \h </w:instrText>
            </w:r>
            <w:r>
              <w:rPr>
                <w:noProof/>
                <w:webHidden/>
              </w:rPr>
            </w:r>
            <w:r>
              <w:rPr>
                <w:noProof/>
                <w:webHidden/>
              </w:rPr>
              <w:fldChar w:fldCharType="separate"/>
            </w:r>
            <w:r w:rsidR="00143024">
              <w:rPr>
                <w:noProof/>
                <w:webHidden/>
              </w:rPr>
              <w:t>529</w:t>
            </w:r>
            <w:r>
              <w:rPr>
                <w:noProof/>
                <w:webHidden/>
              </w:rPr>
              <w:fldChar w:fldCharType="end"/>
            </w:r>
          </w:hyperlink>
        </w:p>
        <w:p w14:paraId="4DDDF0FA" w14:textId="56D63955" w:rsidR="00F00D43" w:rsidRDefault="00F00D43">
          <w:pPr>
            <w:pStyle w:val="TOC2"/>
            <w:tabs>
              <w:tab w:val="right" w:leader="dot" w:pos="9350"/>
            </w:tabs>
            <w:rPr>
              <w:noProof/>
              <w:kern w:val="2"/>
              <w:sz w:val="24"/>
              <w:szCs w:val="24"/>
              <w:lang w:eastAsia="en-CA"/>
              <w14:ligatures w14:val="standardContextual"/>
            </w:rPr>
          </w:pPr>
          <w:hyperlink w:anchor="_Toc215430707" w:history="1">
            <w:r w:rsidRPr="00CE0A9E">
              <w:rPr>
                <w:rStyle w:val="Hyperlink"/>
                <w:noProof/>
              </w:rPr>
              <w:t>Subroutine Instructions</w:t>
            </w:r>
            <w:r>
              <w:rPr>
                <w:noProof/>
                <w:webHidden/>
              </w:rPr>
              <w:tab/>
            </w:r>
            <w:r>
              <w:rPr>
                <w:noProof/>
                <w:webHidden/>
              </w:rPr>
              <w:fldChar w:fldCharType="begin"/>
            </w:r>
            <w:r>
              <w:rPr>
                <w:noProof/>
                <w:webHidden/>
              </w:rPr>
              <w:instrText xml:space="preserve"> PAGEREF _Toc215430707 \h </w:instrText>
            </w:r>
            <w:r>
              <w:rPr>
                <w:noProof/>
                <w:webHidden/>
              </w:rPr>
            </w:r>
            <w:r>
              <w:rPr>
                <w:noProof/>
                <w:webHidden/>
              </w:rPr>
              <w:fldChar w:fldCharType="separate"/>
            </w:r>
            <w:r w:rsidR="00143024">
              <w:rPr>
                <w:noProof/>
                <w:webHidden/>
              </w:rPr>
              <w:t>530</w:t>
            </w:r>
            <w:r>
              <w:rPr>
                <w:noProof/>
                <w:webHidden/>
              </w:rPr>
              <w:fldChar w:fldCharType="end"/>
            </w:r>
          </w:hyperlink>
        </w:p>
        <w:p w14:paraId="56728F0B" w14:textId="1FF68160" w:rsidR="00F00D43" w:rsidRDefault="00F00D43">
          <w:pPr>
            <w:pStyle w:val="TOC3"/>
            <w:tabs>
              <w:tab w:val="right" w:leader="dot" w:pos="9350"/>
            </w:tabs>
            <w:rPr>
              <w:noProof/>
              <w:kern w:val="2"/>
              <w:sz w:val="24"/>
              <w:szCs w:val="24"/>
              <w:lang w:eastAsia="en-CA"/>
              <w14:ligatures w14:val="standardContextual"/>
            </w:rPr>
          </w:pPr>
          <w:hyperlink w:anchor="_Toc215430708" w:history="1">
            <w:r w:rsidRPr="00CE0A9E">
              <w:rPr>
                <w:rStyle w:val="Hyperlink"/>
                <w:noProof/>
              </w:rPr>
              <w:t>ENTER – Enter Routine</w:t>
            </w:r>
            <w:r>
              <w:rPr>
                <w:noProof/>
                <w:webHidden/>
              </w:rPr>
              <w:tab/>
            </w:r>
            <w:r>
              <w:rPr>
                <w:noProof/>
                <w:webHidden/>
              </w:rPr>
              <w:fldChar w:fldCharType="begin"/>
            </w:r>
            <w:r>
              <w:rPr>
                <w:noProof/>
                <w:webHidden/>
              </w:rPr>
              <w:instrText xml:space="preserve"> PAGEREF _Toc215430708 \h </w:instrText>
            </w:r>
            <w:r>
              <w:rPr>
                <w:noProof/>
                <w:webHidden/>
              </w:rPr>
            </w:r>
            <w:r>
              <w:rPr>
                <w:noProof/>
                <w:webHidden/>
              </w:rPr>
              <w:fldChar w:fldCharType="separate"/>
            </w:r>
            <w:r w:rsidR="00143024">
              <w:rPr>
                <w:noProof/>
                <w:webHidden/>
              </w:rPr>
              <w:t>530</w:t>
            </w:r>
            <w:r>
              <w:rPr>
                <w:noProof/>
                <w:webHidden/>
              </w:rPr>
              <w:fldChar w:fldCharType="end"/>
            </w:r>
          </w:hyperlink>
        </w:p>
        <w:p w14:paraId="03E68C3D" w14:textId="51A0EB77" w:rsidR="00F00D43" w:rsidRDefault="00F00D43">
          <w:pPr>
            <w:pStyle w:val="TOC3"/>
            <w:tabs>
              <w:tab w:val="right" w:leader="dot" w:pos="9350"/>
            </w:tabs>
            <w:rPr>
              <w:noProof/>
              <w:kern w:val="2"/>
              <w:sz w:val="24"/>
              <w:szCs w:val="24"/>
              <w:lang w:eastAsia="en-CA"/>
              <w14:ligatures w14:val="standardContextual"/>
            </w:rPr>
          </w:pPr>
          <w:hyperlink w:anchor="_Toc215430709" w:history="1">
            <w:r w:rsidRPr="00CE0A9E">
              <w:rPr>
                <w:rStyle w:val="Hyperlink"/>
                <w:noProof/>
              </w:rPr>
              <w:t>EXIT – Exit Routine</w:t>
            </w:r>
            <w:r>
              <w:rPr>
                <w:noProof/>
                <w:webHidden/>
              </w:rPr>
              <w:tab/>
            </w:r>
            <w:r>
              <w:rPr>
                <w:noProof/>
                <w:webHidden/>
              </w:rPr>
              <w:fldChar w:fldCharType="begin"/>
            </w:r>
            <w:r>
              <w:rPr>
                <w:noProof/>
                <w:webHidden/>
              </w:rPr>
              <w:instrText xml:space="preserve"> PAGEREF _Toc215430709 \h </w:instrText>
            </w:r>
            <w:r>
              <w:rPr>
                <w:noProof/>
                <w:webHidden/>
              </w:rPr>
            </w:r>
            <w:r>
              <w:rPr>
                <w:noProof/>
                <w:webHidden/>
              </w:rPr>
              <w:fldChar w:fldCharType="separate"/>
            </w:r>
            <w:r w:rsidR="00143024">
              <w:rPr>
                <w:noProof/>
                <w:webHidden/>
              </w:rPr>
              <w:t>531</w:t>
            </w:r>
            <w:r>
              <w:rPr>
                <w:noProof/>
                <w:webHidden/>
              </w:rPr>
              <w:fldChar w:fldCharType="end"/>
            </w:r>
          </w:hyperlink>
        </w:p>
        <w:p w14:paraId="3E9EC193" w14:textId="3E14CE0E" w:rsidR="00F00D43" w:rsidRDefault="00F00D43">
          <w:pPr>
            <w:pStyle w:val="TOC2"/>
            <w:tabs>
              <w:tab w:val="right" w:leader="dot" w:pos="9350"/>
            </w:tabs>
            <w:rPr>
              <w:noProof/>
              <w:kern w:val="2"/>
              <w:sz w:val="24"/>
              <w:szCs w:val="24"/>
              <w:lang w:eastAsia="en-CA"/>
              <w14:ligatures w14:val="standardContextual"/>
            </w:rPr>
          </w:pPr>
          <w:hyperlink w:anchor="_Toc215430710" w:history="1">
            <w:r w:rsidRPr="00CE0A9E">
              <w:rPr>
                <w:rStyle w:val="Hyperlink"/>
                <w:noProof/>
              </w:rPr>
              <w:t>Constant Support</w:t>
            </w:r>
            <w:r>
              <w:rPr>
                <w:noProof/>
                <w:webHidden/>
              </w:rPr>
              <w:tab/>
            </w:r>
            <w:r>
              <w:rPr>
                <w:noProof/>
                <w:webHidden/>
              </w:rPr>
              <w:fldChar w:fldCharType="begin"/>
            </w:r>
            <w:r>
              <w:rPr>
                <w:noProof/>
                <w:webHidden/>
              </w:rPr>
              <w:instrText xml:space="preserve"> PAGEREF _Toc215430710 \h </w:instrText>
            </w:r>
            <w:r>
              <w:rPr>
                <w:noProof/>
                <w:webHidden/>
              </w:rPr>
            </w:r>
            <w:r>
              <w:rPr>
                <w:noProof/>
                <w:webHidden/>
              </w:rPr>
              <w:fldChar w:fldCharType="separate"/>
            </w:r>
            <w:r w:rsidR="00143024">
              <w:rPr>
                <w:noProof/>
                <w:webHidden/>
              </w:rPr>
              <w:t>532</w:t>
            </w:r>
            <w:r>
              <w:rPr>
                <w:noProof/>
                <w:webHidden/>
              </w:rPr>
              <w:fldChar w:fldCharType="end"/>
            </w:r>
          </w:hyperlink>
        </w:p>
        <w:p w14:paraId="6B74EDD4" w14:textId="73550502" w:rsidR="00F00D43" w:rsidRDefault="00F00D43">
          <w:pPr>
            <w:pStyle w:val="TOC3"/>
            <w:tabs>
              <w:tab w:val="right" w:leader="dot" w:pos="9350"/>
            </w:tabs>
            <w:rPr>
              <w:noProof/>
              <w:kern w:val="2"/>
              <w:sz w:val="24"/>
              <w:szCs w:val="24"/>
              <w:lang w:eastAsia="en-CA"/>
              <w14:ligatures w14:val="standardContextual"/>
            </w:rPr>
          </w:pPr>
          <w:hyperlink w:anchor="_Toc215430711" w:history="1">
            <w:r w:rsidRPr="00CE0A9E">
              <w:rPr>
                <w:rStyle w:val="Hyperlink"/>
                <w:noProof/>
              </w:rPr>
              <w:t>CZ – Constant Zone</w:t>
            </w:r>
            <w:r>
              <w:rPr>
                <w:noProof/>
                <w:webHidden/>
              </w:rPr>
              <w:tab/>
            </w:r>
            <w:r>
              <w:rPr>
                <w:noProof/>
                <w:webHidden/>
              </w:rPr>
              <w:fldChar w:fldCharType="begin"/>
            </w:r>
            <w:r>
              <w:rPr>
                <w:noProof/>
                <w:webHidden/>
              </w:rPr>
              <w:instrText xml:space="preserve"> PAGEREF _Toc215430711 \h </w:instrText>
            </w:r>
            <w:r>
              <w:rPr>
                <w:noProof/>
                <w:webHidden/>
              </w:rPr>
            </w:r>
            <w:r>
              <w:rPr>
                <w:noProof/>
                <w:webHidden/>
              </w:rPr>
              <w:fldChar w:fldCharType="separate"/>
            </w:r>
            <w:r w:rsidR="00143024">
              <w:rPr>
                <w:noProof/>
                <w:webHidden/>
              </w:rPr>
              <w:t>532</w:t>
            </w:r>
            <w:r>
              <w:rPr>
                <w:noProof/>
                <w:webHidden/>
              </w:rPr>
              <w:fldChar w:fldCharType="end"/>
            </w:r>
          </w:hyperlink>
        </w:p>
        <w:p w14:paraId="7FD4DE84" w14:textId="75C4C4F2" w:rsidR="00F00D43" w:rsidRDefault="00F00D43">
          <w:pPr>
            <w:pStyle w:val="TOC2"/>
            <w:tabs>
              <w:tab w:val="right" w:leader="dot" w:pos="9350"/>
            </w:tabs>
            <w:rPr>
              <w:noProof/>
              <w:kern w:val="2"/>
              <w:sz w:val="24"/>
              <w:szCs w:val="24"/>
              <w:lang w:eastAsia="en-CA"/>
              <w14:ligatures w14:val="standardContextual"/>
            </w:rPr>
          </w:pPr>
          <w:hyperlink w:anchor="_Toc215430712" w:history="1">
            <w:r w:rsidRPr="00CE0A9E">
              <w:rPr>
                <w:rStyle w:val="Hyperlink"/>
                <w:noProof/>
              </w:rPr>
              <w:t>Modifiers / Postfixes</w:t>
            </w:r>
            <w:r>
              <w:rPr>
                <w:noProof/>
                <w:webHidden/>
              </w:rPr>
              <w:tab/>
            </w:r>
            <w:r>
              <w:rPr>
                <w:noProof/>
                <w:webHidden/>
              </w:rPr>
              <w:fldChar w:fldCharType="begin"/>
            </w:r>
            <w:r>
              <w:rPr>
                <w:noProof/>
                <w:webHidden/>
              </w:rPr>
              <w:instrText xml:space="preserve"> PAGEREF _Toc215430712 \h </w:instrText>
            </w:r>
            <w:r>
              <w:rPr>
                <w:noProof/>
                <w:webHidden/>
              </w:rPr>
            </w:r>
            <w:r>
              <w:rPr>
                <w:noProof/>
                <w:webHidden/>
              </w:rPr>
              <w:fldChar w:fldCharType="separate"/>
            </w:r>
            <w:r w:rsidR="00143024">
              <w:rPr>
                <w:noProof/>
                <w:webHidden/>
              </w:rPr>
              <w:t>533</w:t>
            </w:r>
            <w:r>
              <w:rPr>
                <w:noProof/>
                <w:webHidden/>
              </w:rPr>
              <w:fldChar w:fldCharType="end"/>
            </w:r>
          </w:hyperlink>
        </w:p>
        <w:p w14:paraId="24695B93" w14:textId="43FECB8B" w:rsidR="00F00D43" w:rsidRDefault="00F00D43">
          <w:pPr>
            <w:pStyle w:val="TOC3"/>
            <w:tabs>
              <w:tab w:val="right" w:leader="dot" w:pos="9350"/>
            </w:tabs>
            <w:rPr>
              <w:noProof/>
              <w:kern w:val="2"/>
              <w:sz w:val="24"/>
              <w:szCs w:val="24"/>
              <w:lang w:eastAsia="en-CA"/>
              <w14:ligatures w14:val="standardContextual"/>
            </w:rPr>
          </w:pPr>
          <w:hyperlink w:anchor="_Toc215430713" w:history="1">
            <w:r w:rsidRPr="00CE0A9E">
              <w:rPr>
                <w:rStyle w:val="Hyperlink"/>
                <w:noProof/>
              </w:rPr>
              <w:t>ATOM</w:t>
            </w:r>
            <w:r>
              <w:rPr>
                <w:noProof/>
                <w:webHidden/>
              </w:rPr>
              <w:tab/>
            </w:r>
            <w:r>
              <w:rPr>
                <w:noProof/>
                <w:webHidden/>
              </w:rPr>
              <w:fldChar w:fldCharType="begin"/>
            </w:r>
            <w:r>
              <w:rPr>
                <w:noProof/>
                <w:webHidden/>
              </w:rPr>
              <w:instrText xml:space="preserve"> PAGEREF _Toc215430713 \h </w:instrText>
            </w:r>
            <w:r>
              <w:rPr>
                <w:noProof/>
                <w:webHidden/>
              </w:rPr>
            </w:r>
            <w:r>
              <w:rPr>
                <w:noProof/>
                <w:webHidden/>
              </w:rPr>
              <w:fldChar w:fldCharType="separate"/>
            </w:r>
            <w:r w:rsidR="00143024">
              <w:rPr>
                <w:noProof/>
                <w:webHidden/>
              </w:rPr>
              <w:t>533</w:t>
            </w:r>
            <w:r>
              <w:rPr>
                <w:noProof/>
                <w:webHidden/>
              </w:rPr>
              <w:fldChar w:fldCharType="end"/>
            </w:r>
          </w:hyperlink>
        </w:p>
        <w:p w14:paraId="78EAE659" w14:textId="6CB9CF85" w:rsidR="00F00D43" w:rsidRDefault="00F00D43">
          <w:pPr>
            <w:pStyle w:val="TOC3"/>
            <w:tabs>
              <w:tab w:val="right" w:leader="dot" w:pos="9350"/>
            </w:tabs>
            <w:rPr>
              <w:noProof/>
              <w:kern w:val="2"/>
              <w:sz w:val="24"/>
              <w:szCs w:val="24"/>
              <w:lang w:eastAsia="en-CA"/>
              <w14:ligatures w14:val="standardContextual"/>
            </w:rPr>
          </w:pPr>
          <w:hyperlink w:anchor="_Toc215430714" w:history="1">
            <w:r w:rsidRPr="00CE0A9E">
              <w:rPr>
                <w:rStyle w:val="Hyperlink"/>
                <w:noProof/>
              </w:rPr>
              <w:t>PRED</w:t>
            </w:r>
            <w:r>
              <w:rPr>
                <w:noProof/>
                <w:webHidden/>
              </w:rPr>
              <w:tab/>
            </w:r>
            <w:r>
              <w:rPr>
                <w:noProof/>
                <w:webHidden/>
              </w:rPr>
              <w:fldChar w:fldCharType="begin"/>
            </w:r>
            <w:r>
              <w:rPr>
                <w:noProof/>
                <w:webHidden/>
              </w:rPr>
              <w:instrText xml:space="preserve"> PAGEREF _Toc215430714 \h </w:instrText>
            </w:r>
            <w:r>
              <w:rPr>
                <w:noProof/>
                <w:webHidden/>
              </w:rPr>
            </w:r>
            <w:r>
              <w:rPr>
                <w:noProof/>
                <w:webHidden/>
              </w:rPr>
              <w:fldChar w:fldCharType="separate"/>
            </w:r>
            <w:r w:rsidR="00143024">
              <w:rPr>
                <w:noProof/>
                <w:webHidden/>
              </w:rPr>
              <w:t>534</w:t>
            </w:r>
            <w:r>
              <w:rPr>
                <w:noProof/>
                <w:webHidden/>
              </w:rPr>
              <w:fldChar w:fldCharType="end"/>
            </w:r>
          </w:hyperlink>
        </w:p>
        <w:p w14:paraId="6693DD44" w14:textId="54A92DEE" w:rsidR="00F00D43" w:rsidRDefault="00F00D43">
          <w:pPr>
            <w:pStyle w:val="TOC3"/>
            <w:tabs>
              <w:tab w:val="right" w:leader="dot" w:pos="9350"/>
            </w:tabs>
            <w:rPr>
              <w:noProof/>
              <w:kern w:val="2"/>
              <w:sz w:val="24"/>
              <w:szCs w:val="24"/>
              <w:lang w:eastAsia="en-CA"/>
              <w14:ligatures w14:val="standardContextual"/>
            </w:rPr>
          </w:pPr>
          <w:hyperlink w:anchor="_Toc215430715" w:history="1">
            <w:r w:rsidRPr="00CE0A9E">
              <w:rPr>
                <w:rStyle w:val="Hyperlink"/>
                <w:noProof/>
              </w:rPr>
              <w:t>REXT – Extended Register Selection</w:t>
            </w:r>
            <w:r>
              <w:rPr>
                <w:noProof/>
                <w:webHidden/>
              </w:rPr>
              <w:tab/>
            </w:r>
            <w:r>
              <w:rPr>
                <w:noProof/>
                <w:webHidden/>
              </w:rPr>
              <w:fldChar w:fldCharType="begin"/>
            </w:r>
            <w:r>
              <w:rPr>
                <w:noProof/>
                <w:webHidden/>
              </w:rPr>
              <w:instrText xml:space="preserve"> PAGEREF _Toc215430715 \h </w:instrText>
            </w:r>
            <w:r>
              <w:rPr>
                <w:noProof/>
                <w:webHidden/>
              </w:rPr>
            </w:r>
            <w:r>
              <w:rPr>
                <w:noProof/>
                <w:webHidden/>
              </w:rPr>
              <w:fldChar w:fldCharType="separate"/>
            </w:r>
            <w:r w:rsidR="00143024">
              <w:rPr>
                <w:noProof/>
                <w:webHidden/>
              </w:rPr>
              <w:t>536</w:t>
            </w:r>
            <w:r>
              <w:rPr>
                <w:noProof/>
                <w:webHidden/>
              </w:rPr>
              <w:fldChar w:fldCharType="end"/>
            </w:r>
          </w:hyperlink>
        </w:p>
        <w:p w14:paraId="519C5A23" w14:textId="21B6C0A3" w:rsidR="00F00D43" w:rsidRDefault="00F00D43">
          <w:pPr>
            <w:pStyle w:val="TOC3"/>
            <w:tabs>
              <w:tab w:val="right" w:leader="dot" w:pos="9350"/>
            </w:tabs>
            <w:rPr>
              <w:noProof/>
              <w:kern w:val="2"/>
              <w:sz w:val="24"/>
              <w:szCs w:val="24"/>
              <w:lang w:eastAsia="en-CA"/>
              <w14:ligatures w14:val="standardContextual"/>
            </w:rPr>
          </w:pPr>
          <w:hyperlink w:anchor="_Toc215430716" w:history="1">
            <w:r w:rsidRPr="00CE0A9E">
              <w:rPr>
                <w:rStyle w:val="Hyperlink"/>
                <w:strike/>
                <w:noProof/>
              </w:rPr>
              <w:t>ROUND</w:t>
            </w:r>
            <w:r>
              <w:rPr>
                <w:noProof/>
                <w:webHidden/>
              </w:rPr>
              <w:tab/>
            </w:r>
            <w:r>
              <w:rPr>
                <w:noProof/>
                <w:webHidden/>
              </w:rPr>
              <w:fldChar w:fldCharType="begin"/>
            </w:r>
            <w:r>
              <w:rPr>
                <w:noProof/>
                <w:webHidden/>
              </w:rPr>
              <w:instrText xml:space="preserve"> PAGEREF _Toc215430716 \h </w:instrText>
            </w:r>
            <w:r>
              <w:rPr>
                <w:noProof/>
                <w:webHidden/>
              </w:rPr>
            </w:r>
            <w:r>
              <w:rPr>
                <w:noProof/>
                <w:webHidden/>
              </w:rPr>
              <w:fldChar w:fldCharType="separate"/>
            </w:r>
            <w:r w:rsidR="00143024">
              <w:rPr>
                <w:noProof/>
                <w:webHidden/>
              </w:rPr>
              <w:t>537</w:t>
            </w:r>
            <w:r>
              <w:rPr>
                <w:noProof/>
                <w:webHidden/>
              </w:rPr>
              <w:fldChar w:fldCharType="end"/>
            </w:r>
          </w:hyperlink>
        </w:p>
        <w:p w14:paraId="763AC1C9" w14:textId="226C4C43" w:rsidR="00F00D43" w:rsidRDefault="00F00D43">
          <w:pPr>
            <w:pStyle w:val="TOC1"/>
            <w:tabs>
              <w:tab w:val="right" w:leader="dot" w:pos="9350"/>
            </w:tabs>
            <w:rPr>
              <w:noProof/>
              <w:kern w:val="2"/>
              <w:sz w:val="24"/>
              <w:szCs w:val="24"/>
              <w:lang w:eastAsia="en-CA"/>
              <w14:ligatures w14:val="standardContextual"/>
            </w:rPr>
          </w:pPr>
          <w:hyperlink w:anchor="_Toc215430717" w:history="1">
            <w:r w:rsidRPr="00CE0A9E">
              <w:rPr>
                <w:rStyle w:val="Hyperlink"/>
                <w:noProof/>
              </w:rPr>
              <w:t>Opcode Maps</w:t>
            </w:r>
            <w:r>
              <w:rPr>
                <w:noProof/>
                <w:webHidden/>
              </w:rPr>
              <w:tab/>
            </w:r>
            <w:r>
              <w:rPr>
                <w:noProof/>
                <w:webHidden/>
              </w:rPr>
              <w:fldChar w:fldCharType="begin"/>
            </w:r>
            <w:r>
              <w:rPr>
                <w:noProof/>
                <w:webHidden/>
              </w:rPr>
              <w:instrText xml:space="preserve"> PAGEREF _Toc215430717 \h </w:instrText>
            </w:r>
            <w:r>
              <w:rPr>
                <w:noProof/>
                <w:webHidden/>
              </w:rPr>
            </w:r>
            <w:r>
              <w:rPr>
                <w:noProof/>
                <w:webHidden/>
              </w:rPr>
              <w:fldChar w:fldCharType="separate"/>
            </w:r>
            <w:r w:rsidR="00143024">
              <w:rPr>
                <w:noProof/>
                <w:webHidden/>
              </w:rPr>
              <w:t>538</w:t>
            </w:r>
            <w:r>
              <w:rPr>
                <w:noProof/>
                <w:webHidden/>
              </w:rPr>
              <w:fldChar w:fldCharType="end"/>
            </w:r>
          </w:hyperlink>
        </w:p>
        <w:p w14:paraId="47292A64" w14:textId="0588CB99" w:rsidR="00F00D43" w:rsidRDefault="00F00D43">
          <w:pPr>
            <w:pStyle w:val="TOC2"/>
            <w:tabs>
              <w:tab w:val="right" w:leader="dot" w:pos="9350"/>
            </w:tabs>
            <w:rPr>
              <w:noProof/>
              <w:kern w:val="2"/>
              <w:sz w:val="24"/>
              <w:szCs w:val="24"/>
              <w:lang w:eastAsia="en-CA"/>
              <w14:ligatures w14:val="standardContextual"/>
            </w:rPr>
          </w:pPr>
          <w:hyperlink w:anchor="_Toc215430718" w:history="1">
            <w:r w:rsidRPr="00CE0A9E">
              <w:rPr>
                <w:rStyle w:val="Hyperlink"/>
                <w:noProof/>
              </w:rPr>
              <w:t>Qupls Root Opcode</w:t>
            </w:r>
            <w:r>
              <w:rPr>
                <w:noProof/>
                <w:webHidden/>
              </w:rPr>
              <w:tab/>
            </w:r>
            <w:r>
              <w:rPr>
                <w:noProof/>
                <w:webHidden/>
              </w:rPr>
              <w:fldChar w:fldCharType="begin"/>
            </w:r>
            <w:r>
              <w:rPr>
                <w:noProof/>
                <w:webHidden/>
              </w:rPr>
              <w:instrText xml:space="preserve"> PAGEREF _Toc215430718 \h </w:instrText>
            </w:r>
            <w:r>
              <w:rPr>
                <w:noProof/>
                <w:webHidden/>
              </w:rPr>
            </w:r>
            <w:r>
              <w:rPr>
                <w:noProof/>
                <w:webHidden/>
              </w:rPr>
              <w:fldChar w:fldCharType="separate"/>
            </w:r>
            <w:r w:rsidR="00143024">
              <w:rPr>
                <w:noProof/>
                <w:webHidden/>
              </w:rPr>
              <w:t>538</w:t>
            </w:r>
            <w:r>
              <w:rPr>
                <w:noProof/>
                <w:webHidden/>
              </w:rPr>
              <w:fldChar w:fldCharType="end"/>
            </w:r>
          </w:hyperlink>
        </w:p>
        <w:p w14:paraId="114C073D" w14:textId="09E84B40" w:rsidR="00F00D43" w:rsidRDefault="00F00D43">
          <w:pPr>
            <w:pStyle w:val="TOC3"/>
            <w:tabs>
              <w:tab w:val="right" w:leader="dot" w:pos="9350"/>
            </w:tabs>
            <w:rPr>
              <w:noProof/>
              <w:kern w:val="2"/>
              <w:sz w:val="24"/>
              <w:szCs w:val="24"/>
              <w:lang w:eastAsia="en-CA"/>
              <w14:ligatures w14:val="standardContextual"/>
            </w:rPr>
          </w:pPr>
          <w:hyperlink w:anchor="_Toc215430719" w:history="1">
            <w:r w:rsidRPr="00CE0A9E">
              <w:rPr>
                <w:rStyle w:val="Hyperlink"/>
                <w:noProof/>
              </w:rPr>
              <w:t>{CAP} Operations</w:t>
            </w:r>
            <w:r>
              <w:rPr>
                <w:noProof/>
                <w:webHidden/>
              </w:rPr>
              <w:tab/>
            </w:r>
            <w:r>
              <w:rPr>
                <w:noProof/>
                <w:webHidden/>
              </w:rPr>
              <w:fldChar w:fldCharType="begin"/>
            </w:r>
            <w:r>
              <w:rPr>
                <w:noProof/>
                <w:webHidden/>
              </w:rPr>
              <w:instrText xml:space="preserve"> PAGEREF _Toc215430719 \h </w:instrText>
            </w:r>
            <w:r>
              <w:rPr>
                <w:noProof/>
                <w:webHidden/>
              </w:rPr>
            </w:r>
            <w:r>
              <w:rPr>
                <w:noProof/>
                <w:webHidden/>
              </w:rPr>
              <w:fldChar w:fldCharType="separate"/>
            </w:r>
            <w:r w:rsidR="00143024">
              <w:rPr>
                <w:noProof/>
                <w:webHidden/>
              </w:rPr>
              <w:t>539</w:t>
            </w:r>
            <w:r>
              <w:rPr>
                <w:noProof/>
                <w:webHidden/>
              </w:rPr>
              <w:fldChar w:fldCharType="end"/>
            </w:r>
          </w:hyperlink>
        </w:p>
        <w:p w14:paraId="2CBE5886" w14:textId="7B338AEE" w:rsidR="00F00D43" w:rsidRDefault="00F00D43">
          <w:pPr>
            <w:pStyle w:val="TOC3"/>
            <w:tabs>
              <w:tab w:val="right" w:leader="dot" w:pos="9350"/>
            </w:tabs>
            <w:rPr>
              <w:noProof/>
              <w:kern w:val="2"/>
              <w:sz w:val="24"/>
              <w:szCs w:val="24"/>
              <w:lang w:eastAsia="en-CA"/>
              <w14:ligatures w14:val="standardContextual"/>
            </w:rPr>
          </w:pPr>
          <w:hyperlink w:anchor="_Toc215430720" w:history="1">
            <w:r w:rsidRPr="00CE0A9E">
              <w:rPr>
                <w:rStyle w:val="Hyperlink"/>
                <w:noProof/>
              </w:rPr>
              <w:t>{R1} Operations</w:t>
            </w:r>
            <w:r>
              <w:rPr>
                <w:noProof/>
                <w:webHidden/>
              </w:rPr>
              <w:tab/>
            </w:r>
            <w:r>
              <w:rPr>
                <w:noProof/>
                <w:webHidden/>
              </w:rPr>
              <w:fldChar w:fldCharType="begin"/>
            </w:r>
            <w:r>
              <w:rPr>
                <w:noProof/>
                <w:webHidden/>
              </w:rPr>
              <w:instrText xml:space="preserve"> PAGEREF _Toc215430720 \h </w:instrText>
            </w:r>
            <w:r>
              <w:rPr>
                <w:noProof/>
                <w:webHidden/>
              </w:rPr>
            </w:r>
            <w:r>
              <w:rPr>
                <w:noProof/>
                <w:webHidden/>
              </w:rPr>
              <w:fldChar w:fldCharType="separate"/>
            </w:r>
            <w:r w:rsidR="00143024">
              <w:rPr>
                <w:noProof/>
                <w:webHidden/>
              </w:rPr>
              <w:t>540</w:t>
            </w:r>
            <w:r>
              <w:rPr>
                <w:noProof/>
                <w:webHidden/>
              </w:rPr>
              <w:fldChar w:fldCharType="end"/>
            </w:r>
          </w:hyperlink>
        </w:p>
        <w:p w14:paraId="1D56CA59" w14:textId="746C1BDD" w:rsidR="00F00D43" w:rsidRDefault="00F00D43">
          <w:pPr>
            <w:pStyle w:val="TOC3"/>
            <w:tabs>
              <w:tab w:val="right" w:leader="dot" w:pos="9350"/>
            </w:tabs>
            <w:rPr>
              <w:noProof/>
              <w:kern w:val="2"/>
              <w:sz w:val="24"/>
              <w:szCs w:val="24"/>
              <w:lang w:eastAsia="en-CA"/>
              <w14:ligatures w14:val="standardContextual"/>
            </w:rPr>
          </w:pPr>
          <w:hyperlink w:anchor="_Toc215430721" w:history="1">
            <w:r w:rsidRPr="00CE0A9E">
              <w:rPr>
                <w:rStyle w:val="Hyperlink"/>
                <w:noProof/>
              </w:rPr>
              <w:t>{R3, R3P} Operations</w:t>
            </w:r>
            <w:r>
              <w:rPr>
                <w:noProof/>
                <w:webHidden/>
              </w:rPr>
              <w:tab/>
            </w:r>
            <w:r>
              <w:rPr>
                <w:noProof/>
                <w:webHidden/>
              </w:rPr>
              <w:fldChar w:fldCharType="begin"/>
            </w:r>
            <w:r>
              <w:rPr>
                <w:noProof/>
                <w:webHidden/>
              </w:rPr>
              <w:instrText xml:space="preserve"> PAGEREF _Toc215430721 \h </w:instrText>
            </w:r>
            <w:r>
              <w:rPr>
                <w:noProof/>
                <w:webHidden/>
              </w:rPr>
            </w:r>
            <w:r>
              <w:rPr>
                <w:noProof/>
                <w:webHidden/>
              </w:rPr>
              <w:fldChar w:fldCharType="separate"/>
            </w:r>
            <w:r w:rsidR="00143024">
              <w:rPr>
                <w:noProof/>
                <w:webHidden/>
              </w:rPr>
              <w:t>541</w:t>
            </w:r>
            <w:r>
              <w:rPr>
                <w:noProof/>
                <w:webHidden/>
              </w:rPr>
              <w:fldChar w:fldCharType="end"/>
            </w:r>
          </w:hyperlink>
        </w:p>
        <w:p w14:paraId="259D7E9E" w14:textId="2E47A710" w:rsidR="00F00D43" w:rsidRDefault="00F00D43">
          <w:pPr>
            <w:pStyle w:val="TOC3"/>
            <w:tabs>
              <w:tab w:val="right" w:leader="dot" w:pos="9350"/>
            </w:tabs>
            <w:rPr>
              <w:noProof/>
              <w:kern w:val="2"/>
              <w:sz w:val="24"/>
              <w:szCs w:val="24"/>
              <w:lang w:eastAsia="en-CA"/>
              <w14:ligatures w14:val="standardContextual"/>
            </w:rPr>
          </w:pPr>
          <w:hyperlink w:anchor="_Toc215430722" w:history="1">
            <w:r w:rsidRPr="00CE0A9E">
              <w:rPr>
                <w:rStyle w:val="Hyperlink"/>
                <w:noProof/>
              </w:rPr>
              <w:t>{EXTD} Extended Precision Instructions</w:t>
            </w:r>
            <w:r>
              <w:rPr>
                <w:noProof/>
                <w:webHidden/>
              </w:rPr>
              <w:tab/>
            </w:r>
            <w:r>
              <w:rPr>
                <w:noProof/>
                <w:webHidden/>
              </w:rPr>
              <w:fldChar w:fldCharType="begin"/>
            </w:r>
            <w:r>
              <w:rPr>
                <w:noProof/>
                <w:webHidden/>
              </w:rPr>
              <w:instrText xml:space="preserve"> PAGEREF _Toc215430722 \h </w:instrText>
            </w:r>
            <w:r>
              <w:rPr>
                <w:noProof/>
                <w:webHidden/>
              </w:rPr>
            </w:r>
            <w:r>
              <w:rPr>
                <w:noProof/>
                <w:webHidden/>
              </w:rPr>
              <w:fldChar w:fldCharType="separate"/>
            </w:r>
            <w:r w:rsidR="00143024">
              <w:rPr>
                <w:noProof/>
                <w:webHidden/>
              </w:rPr>
              <w:t>542</w:t>
            </w:r>
            <w:r>
              <w:rPr>
                <w:noProof/>
                <w:webHidden/>
              </w:rPr>
              <w:fldChar w:fldCharType="end"/>
            </w:r>
          </w:hyperlink>
        </w:p>
        <w:p w14:paraId="260F356A" w14:textId="050A8336" w:rsidR="00F00D43" w:rsidRDefault="00F00D43">
          <w:pPr>
            <w:pStyle w:val="TOC3"/>
            <w:tabs>
              <w:tab w:val="right" w:leader="dot" w:pos="9350"/>
            </w:tabs>
            <w:rPr>
              <w:noProof/>
              <w:kern w:val="2"/>
              <w:sz w:val="24"/>
              <w:szCs w:val="24"/>
              <w:lang w:eastAsia="en-CA"/>
              <w14:ligatures w14:val="standardContextual"/>
            </w:rPr>
          </w:pPr>
          <w:hyperlink w:anchor="_Toc215430723" w:history="1">
            <w:r w:rsidRPr="00CE0A9E">
              <w:rPr>
                <w:rStyle w:val="Hyperlink"/>
                <w:noProof/>
              </w:rPr>
              <w:t>{CMOV} Conditional Move Instructions</w:t>
            </w:r>
            <w:r>
              <w:rPr>
                <w:noProof/>
                <w:webHidden/>
              </w:rPr>
              <w:tab/>
            </w:r>
            <w:r>
              <w:rPr>
                <w:noProof/>
                <w:webHidden/>
              </w:rPr>
              <w:fldChar w:fldCharType="begin"/>
            </w:r>
            <w:r>
              <w:rPr>
                <w:noProof/>
                <w:webHidden/>
              </w:rPr>
              <w:instrText xml:space="preserve"> PAGEREF _Toc215430723 \h </w:instrText>
            </w:r>
            <w:r>
              <w:rPr>
                <w:noProof/>
                <w:webHidden/>
              </w:rPr>
            </w:r>
            <w:r>
              <w:rPr>
                <w:noProof/>
                <w:webHidden/>
              </w:rPr>
              <w:fldChar w:fldCharType="separate"/>
            </w:r>
            <w:r w:rsidR="00143024">
              <w:rPr>
                <w:noProof/>
                <w:webHidden/>
              </w:rPr>
              <w:t>542</w:t>
            </w:r>
            <w:r>
              <w:rPr>
                <w:noProof/>
                <w:webHidden/>
              </w:rPr>
              <w:fldChar w:fldCharType="end"/>
            </w:r>
          </w:hyperlink>
        </w:p>
        <w:p w14:paraId="3080D7F5" w14:textId="7C5648C9" w:rsidR="00F00D43" w:rsidRDefault="00F00D43">
          <w:pPr>
            <w:pStyle w:val="TOC3"/>
            <w:tabs>
              <w:tab w:val="right" w:leader="dot" w:pos="9350"/>
            </w:tabs>
            <w:rPr>
              <w:noProof/>
              <w:kern w:val="2"/>
              <w:sz w:val="24"/>
              <w:szCs w:val="24"/>
              <w:lang w:eastAsia="en-CA"/>
              <w14:ligatures w14:val="standardContextual"/>
            </w:rPr>
          </w:pPr>
          <w:hyperlink w:anchor="_Toc215430724" w:history="1">
            <w:r w:rsidRPr="00CE0A9E">
              <w:rPr>
                <w:rStyle w:val="Hyperlink"/>
                <w:noProof/>
              </w:rPr>
              <w:t>{FLT, FLTP} Operations</w:t>
            </w:r>
            <w:r>
              <w:rPr>
                <w:noProof/>
                <w:webHidden/>
              </w:rPr>
              <w:tab/>
            </w:r>
            <w:r>
              <w:rPr>
                <w:noProof/>
                <w:webHidden/>
              </w:rPr>
              <w:fldChar w:fldCharType="begin"/>
            </w:r>
            <w:r>
              <w:rPr>
                <w:noProof/>
                <w:webHidden/>
              </w:rPr>
              <w:instrText xml:space="preserve"> PAGEREF _Toc215430724 \h </w:instrText>
            </w:r>
            <w:r>
              <w:rPr>
                <w:noProof/>
                <w:webHidden/>
              </w:rPr>
            </w:r>
            <w:r>
              <w:rPr>
                <w:noProof/>
                <w:webHidden/>
              </w:rPr>
              <w:fldChar w:fldCharType="separate"/>
            </w:r>
            <w:r w:rsidR="00143024">
              <w:rPr>
                <w:noProof/>
                <w:webHidden/>
              </w:rPr>
              <w:t>542</w:t>
            </w:r>
            <w:r>
              <w:rPr>
                <w:noProof/>
                <w:webHidden/>
              </w:rPr>
              <w:fldChar w:fldCharType="end"/>
            </w:r>
          </w:hyperlink>
        </w:p>
        <w:p w14:paraId="59E9B189" w14:textId="692F3F3F" w:rsidR="00F00D43" w:rsidRDefault="00F00D43">
          <w:pPr>
            <w:pStyle w:val="TOC3"/>
            <w:tabs>
              <w:tab w:val="right" w:leader="dot" w:pos="9350"/>
            </w:tabs>
            <w:rPr>
              <w:noProof/>
              <w:kern w:val="2"/>
              <w:sz w:val="24"/>
              <w:szCs w:val="24"/>
              <w:lang w:eastAsia="en-CA"/>
              <w14:ligatures w14:val="standardContextual"/>
            </w:rPr>
          </w:pPr>
          <w:hyperlink w:anchor="_Toc215430725" w:history="1">
            <w:r w:rsidRPr="00CE0A9E">
              <w:rPr>
                <w:rStyle w:val="Hyperlink"/>
                <w:noProof/>
              </w:rPr>
              <w:t>{DFLT3} Operations</w:t>
            </w:r>
            <w:r>
              <w:rPr>
                <w:noProof/>
                <w:webHidden/>
              </w:rPr>
              <w:tab/>
            </w:r>
            <w:r>
              <w:rPr>
                <w:noProof/>
                <w:webHidden/>
              </w:rPr>
              <w:fldChar w:fldCharType="begin"/>
            </w:r>
            <w:r>
              <w:rPr>
                <w:noProof/>
                <w:webHidden/>
              </w:rPr>
              <w:instrText xml:space="preserve"> PAGEREF _Toc215430725 \h </w:instrText>
            </w:r>
            <w:r>
              <w:rPr>
                <w:noProof/>
                <w:webHidden/>
              </w:rPr>
            </w:r>
            <w:r>
              <w:rPr>
                <w:noProof/>
                <w:webHidden/>
              </w:rPr>
              <w:fldChar w:fldCharType="separate"/>
            </w:r>
            <w:r w:rsidR="00143024">
              <w:rPr>
                <w:noProof/>
                <w:webHidden/>
              </w:rPr>
              <w:t>543</w:t>
            </w:r>
            <w:r>
              <w:rPr>
                <w:noProof/>
                <w:webHidden/>
              </w:rPr>
              <w:fldChar w:fldCharType="end"/>
            </w:r>
          </w:hyperlink>
        </w:p>
        <w:p w14:paraId="754CC54F" w14:textId="3F39EC4C" w:rsidR="00F00D43" w:rsidRDefault="00F00D43">
          <w:pPr>
            <w:pStyle w:val="TOC3"/>
            <w:tabs>
              <w:tab w:val="right" w:leader="dot" w:pos="9350"/>
            </w:tabs>
            <w:rPr>
              <w:noProof/>
              <w:kern w:val="2"/>
              <w:sz w:val="24"/>
              <w:szCs w:val="24"/>
              <w:lang w:eastAsia="en-CA"/>
              <w14:ligatures w14:val="standardContextual"/>
            </w:rPr>
          </w:pPr>
          <w:hyperlink w:anchor="_Toc215430726" w:history="1">
            <w:r w:rsidRPr="00CE0A9E">
              <w:rPr>
                <w:rStyle w:val="Hyperlink"/>
                <w:noProof/>
              </w:rPr>
              <w:t>{DFLT} Operations</w:t>
            </w:r>
            <w:r>
              <w:rPr>
                <w:noProof/>
                <w:webHidden/>
              </w:rPr>
              <w:tab/>
            </w:r>
            <w:r>
              <w:rPr>
                <w:noProof/>
                <w:webHidden/>
              </w:rPr>
              <w:fldChar w:fldCharType="begin"/>
            </w:r>
            <w:r>
              <w:rPr>
                <w:noProof/>
                <w:webHidden/>
              </w:rPr>
              <w:instrText xml:space="preserve"> PAGEREF _Toc215430726 \h </w:instrText>
            </w:r>
            <w:r>
              <w:rPr>
                <w:noProof/>
                <w:webHidden/>
              </w:rPr>
            </w:r>
            <w:r>
              <w:rPr>
                <w:noProof/>
                <w:webHidden/>
              </w:rPr>
              <w:fldChar w:fldCharType="separate"/>
            </w:r>
            <w:r w:rsidR="00143024">
              <w:rPr>
                <w:noProof/>
                <w:webHidden/>
              </w:rPr>
              <w:t>543</w:t>
            </w:r>
            <w:r>
              <w:rPr>
                <w:noProof/>
                <w:webHidden/>
              </w:rPr>
              <w:fldChar w:fldCharType="end"/>
            </w:r>
          </w:hyperlink>
        </w:p>
        <w:p w14:paraId="1D3A6129" w14:textId="0501815D" w:rsidR="00F00D43" w:rsidRDefault="00F00D43">
          <w:pPr>
            <w:pStyle w:val="TOC3"/>
            <w:tabs>
              <w:tab w:val="right" w:leader="dot" w:pos="9350"/>
            </w:tabs>
            <w:rPr>
              <w:noProof/>
              <w:kern w:val="2"/>
              <w:sz w:val="24"/>
              <w:szCs w:val="24"/>
              <w:lang w:eastAsia="en-CA"/>
              <w14:ligatures w14:val="standardContextual"/>
            </w:rPr>
          </w:pPr>
          <w:hyperlink w:anchor="_Toc215430727" w:history="1">
            <w:r w:rsidRPr="00CE0A9E">
              <w:rPr>
                <w:rStyle w:val="Hyperlink"/>
                <w:noProof/>
              </w:rPr>
              <w:t>{AMO} – Atomic Memory Ops</w:t>
            </w:r>
            <w:r>
              <w:rPr>
                <w:noProof/>
                <w:webHidden/>
              </w:rPr>
              <w:tab/>
            </w:r>
            <w:r>
              <w:rPr>
                <w:noProof/>
                <w:webHidden/>
              </w:rPr>
              <w:fldChar w:fldCharType="begin"/>
            </w:r>
            <w:r>
              <w:rPr>
                <w:noProof/>
                <w:webHidden/>
              </w:rPr>
              <w:instrText xml:space="preserve"> PAGEREF _Toc215430727 \h </w:instrText>
            </w:r>
            <w:r>
              <w:rPr>
                <w:noProof/>
                <w:webHidden/>
              </w:rPr>
            </w:r>
            <w:r>
              <w:rPr>
                <w:noProof/>
                <w:webHidden/>
              </w:rPr>
              <w:fldChar w:fldCharType="separate"/>
            </w:r>
            <w:r w:rsidR="00143024">
              <w:rPr>
                <w:noProof/>
                <w:webHidden/>
              </w:rPr>
              <w:t>544</w:t>
            </w:r>
            <w:r>
              <w:rPr>
                <w:noProof/>
                <w:webHidden/>
              </w:rPr>
              <w:fldChar w:fldCharType="end"/>
            </w:r>
          </w:hyperlink>
        </w:p>
        <w:p w14:paraId="63AE264D" w14:textId="2F701263" w:rsidR="00F00D43" w:rsidRDefault="00F00D43">
          <w:pPr>
            <w:pStyle w:val="TOC3"/>
            <w:tabs>
              <w:tab w:val="right" w:leader="dot" w:pos="9350"/>
            </w:tabs>
            <w:rPr>
              <w:noProof/>
              <w:kern w:val="2"/>
              <w:sz w:val="24"/>
              <w:szCs w:val="24"/>
              <w:lang w:eastAsia="en-CA"/>
              <w14:ligatures w14:val="standardContextual"/>
            </w:rPr>
          </w:pPr>
          <w:hyperlink w:anchor="_Toc215430728" w:history="1">
            <w:r w:rsidRPr="00CE0A9E">
              <w:rPr>
                <w:rStyle w:val="Hyperlink"/>
                <w:noProof/>
              </w:rPr>
              <w:t>{EX} Exception Instructions</w:t>
            </w:r>
            <w:r>
              <w:rPr>
                <w:noProof/>
                <w:webHidden/>
              </w:rPr>
              <w:tab/>
            </w:r>
            <w:r>
              <w:rPr>
                <w:noProof/>
                <w:webHidden/>
              </w:rPr>
              <w:fldChar w:fldCharType="begin"/>
            </w:r>
            <w:r>
              <w:rPr>
                <w:noProof/>
                <w:webHidden/>
              </w:rPr>
              <w:instrText xml:space="preserve"> PAGEREF _Toc215430728 \h </w:instrText>
            </w:r>
            <w:r>
              <w:rPr>
                <w:noProof/>
                <w:webHidden/>
              </w:rPr>
            </w:r>
            <w:r>
              <w:rPr>
                <w:noProof/>
                <w:webHidden/>
              </w:rPr>
              <w:fldChar w:fldCharType="separate"/>
            </w:r>
            <w:r w:rsidR="00143024">
              <w:rPr>
                <w:noProof/>
                <w:webHidden/>
              </w:rPr>
              <w:t>544</w:t>
            </w:r>
            <w:r>
              <w:rPr>
                <w:noProof/>
                <w:webHidden/>
              </w:rPr>
              <w:fldChar w:fldCharType="end"/>
            </w:r>
          </w:hyperlink>
        </w:p>
        <w:p w14:paraId="2B0051F5" w14:textId="7806E1D4" w:rsidR="00F00D43" w:rsidRDefault="00F00D43">
          <w:pPr>
            <w:pStyle w:val="TOC1"/>
            <w:tabs>
              <w:tab w:val="right" w:leader="dot" w:pos="9350"/>
            </w:tabs>
            <w:rPr>
              <w:noProof/>
              <w:kern w:val="2"/>
              <w:sz w:val="24"/>
              <w:szCs w:val="24"/>
              <w:lang w:eastAsia="en-CA"/>
              <w14:ligatures w14:val="standardContextual"/>
            </w:rPr>
          </w:pPr>
          <w:hyperlink w:anchor="_Toc215430729" w:history="1">
            <w:r w:rsidRPr="00CE0A9E">
              <w:rPr>
                <w:rStyle w:val="Hyperlink"/>
                <w:noProof/>
              </w:rPr>
              <w:t>MPU Hardware</w:t>
            </w:r>
            <w:r>
              <w:rPr>
                <w:noProof/>
                <w:webHidden/>
              </w:rPr>
              <w:tab/>
            </w:r>
            <w:r>
              <w:rPr>
                <w:noProof/>
                <w:webHidden/>
              </w:rPr>
              <w:fldChar w:fldCharType="begin"/>
            </w:r>
            <w:r>
              <w:rPr>
                <w:noProof/>
                <w:webHidden/>
              </w:rPr>
              <w:instrText xml:space="preserve"> PAGEREF _Toc215430729 \h </w:instrText>
            </w:r>
            <w:r>
              <w:rPr>
                <w:noProof/>
                <w:webHidden/>
              </w:rPr>
            </w:r>
            <w:r>
              <w:rPr>
                <w:noProof/>
                <w:webHidden/>
              </w:rPr>
              <w:fldChar w:fldCharType="separate"/>
            </w:r>
            <w:r w:rsidR="00143024">
              <w:rPr>
                <w:noProof/>
                <w:webHidden/>
              </w:rPr>
              <w:t>545</w:t>
            </w:r>
            <w:r>
              <w:rPr>
                <w:noProof/>
                <w:webHidden/>
              </w:rPr>
              <w:fldChar w:fldCharType="end"/>
            </w:r>
          </w:hyperlink>
        </w:p>
        <w:p w14:paraId="4654F2C1" w14:textId="4D51902A" w:rsidR="00F00D43" w:rsidRDefault="00F00D43">
          <w:pPr>
            <w:pStyle w:val="TOC2"/>
            <w:tabs>
              <w:tab w:val="right" w:leader="dot" w:pos="9350"/>
            </w:tabs>
            <w:rPr>
              <w:noProof/>
              <w:kern w:val="2"/>
              <w:sz w:val="24"/>
              <w:szCs w:val="24"/>
              <w:lang w:eastAsia="en-CA"/>
              <w14:ligatures w14:val="standardContextual"/>
            </w:rPr>
          </w:pPr>
          <w:hyperlink w:anchor="_Toc215430730" w:history="1">
            <w:r w:rsidRPr="00CE0A9E">
              <w:rPr>
                <w:rStyle w:val="Hyperlink"/>
                <w:noProof/>
              </w:rPr>
              <w:t>PIC – Programmable Interrupt Controller</w:t>
            </w:r>
            <w:r>
              <w:rPr>
                <w:noProof/>
                <w:webHidden/>
              </w:rPr>
              <w:tab/>
            </w:r>
            <w:r>
              <w:rPr>
                <w:noProof/>
                <w:webHidden/>
              </w:rPr>
              <w:fldChar w:fldCharType="begin"/>
            </w:r>
            <w:r>
              <w:rPr>
                <w:noProof/>
                <w:webHidden/>
              </w:rPr>
              <w:instrText xml:space="preserve"> PAGEREF _Toc215430730 \h </w:instrText>
            </w:r>
            <w:r>
              <w:rPr>
                <w:noProof/>
                <w:webHidden/>
              </w:rPr>
            </w:r>
            <w:r>
              <w:rPr>
                <w:noProof/>
                <w:webHidden/>
              </w:rPr>
              <w:fldChar w:fldCharType="separate"/>
            </w:r>
            <w:r w:rsidR="00143024">
              <w:rPr>
                <w:noProof/>
                <w:webHidden/>
              </w:rPr>
              <w:t>545</w:t>
            </w:r>
            <w:r>
              <w:rPr>
                <w:noProof/>
                <w:webHidden/>
              </w:rPr>
              <w:fldChar w:fldCharType="end"/>
            </w:r>
          </w:hyperlink>
        </w:p>
        <w:p w14:paraId="43F1AC48" w14:textId="23C63E4D" w:rsidR="00F00D43" w:rsidRDefault="00F00D43">
          <w:pPr>
            <w:pStyle w:val="TOC3"/>
            <w:tabs>
              <w:tab w:val="right" w:leader="dot" w:pos="9350"/>
            </w:tabs>
            <w:rPr>
              <w:noProof/>
              <w:kern w:val="2"/>
              <w:sz w:val="24"/>
              <w:szCs w:val="24"/>
              <w:lang w:eastAsia="en-CA"/>
              <w14:ligatures w14:val="standardContextual"/>
            </w:rPr>
          </w:pPr>
          <w:hyperlink w:anchor="_Toc215430731" w:history="1">
            <w:r w:rsidRPr="00CE0A9E">
              <w:rPr>
                <w:rStyle w:val="Hyperlink"/>
                <w:noProof/>
              </w:rPr>
              <w:t>Overview</w:t>
            </w:r>
            <w:r>
              <w:rPr>
                <w:noProof/>
                <w:webHidden/>
              </w:rPr>
              <w:tab/>
            </w:r>
            <w:r>
              <w:rPr>
                <w:noProof/>
                <w:webHidden/>
              </w:rPr>
              <w:fldChar w:fldCharType="begin"/>
            </w:r>
            <w:r>
              <w:rPr>
                <w:noProof/>
                <w:webHidden/>
              </w:rPr>
              <w:instrText xml:space="preserve"> PAGEREF _Toc215430731 \h </w:instrText>
            </w:r>
            <w:r>
              <w:rPr>
                <w:noProof/>
                <w:webHidden/>
              </w:rPr>
            </w:r>
            <w:r>
              <w:rPr>
                <w:noProof/>
                <w:webHidden/>
              </w:rPr>
              <w:fldChar w:fldCharType="separate"/>
            </w:r>
            <w:r w:rsidR="00143024">
              <w:rPr>
                <w:noProof/>
                <w:webHidden/>
              </w:rPr>
              <w:t>545</w:t>
            </w:r>
            <w:r>
              <w:rPr>
                <w:noProof/>
                <w:webHidden/>
              </w:rPr>
              <w:fldChar w:fldCharType="end"/>
            </w:r>
          </w:hyperlink>
        </w:p>
        <w:p w14:paraId="296B1BA7" w14:textId="42BFA96C" w:rsidR="00F00D43" w:rsidRDefault="00F00D43">
          <w:pPr>
            <w:pStyle w:val="TOC3"/>
            <w:tabs>
              <w:tab w:val="right" w:leader="dot" w:pos="9350"/>
            </w:tabs>
            <w:rPr>
              <w:noProof/>
              <w:kern w:val="2"/>
              <w:sz w:val="24"/>
              <w:szCs w:val="24"/>
              <w:lang w:eastAsia="en-CA"/>
              <w14:ligatures w14:val="standardContextual"/>
            </w:rPr>
          </w:pPr>
          <w:hyperlink w:anchor="_Toc215430732" w:history="1">
            <w:r w:rsidRPr="00CE0A9E">
              <w:rPr>
                <w:rStyle w:val="Hyperlink"/>
                <w:noProof/>
              </w:rPr>
              <w:t>System Usage</w:t>
            </w:r>
            <w:r>
              <w:rPr>
                <w:noProof/>
                <w:webHidden/>
              </w:rPr>
              <w:tab/>
            </w:r>
            <w:r>
              <w:rPr>
                <w:noProof/>
                <w:webHidden/>
              </w:rPr>
              <w:fldChar w:fldCharType="begin"/>
            </w:r>
            <w:r>
              <w:rPr>
                <w:noProof/>
                <w:webHidden/>
              </w:rPr>
              <w:instrText xml:space="preserve"> PAGEREF _Toc215430732 \h </w:instrText>
            </w:r>
            <w:r>
              <w:rPr>
                <w:noProof/>
                <w:webHidden/>
              </w:rPr>
            </w:r>
            <w:r>
              <w:rPr>
                <w:noProof/>
                <w:webHidden/>
              </w:rPr>
              <w:fldChar w:fldCharType="separate"/>
            </w:r>
            <w:r w:rsidR="00143024">
              <w:rPr>
                <w:noProof/>
                <w:webHidden/>
              </w:rPr>
              <w:t>545</w:t>
            </w:r>
            <w:r>
              <w:rPr>
                <w:noProof/>
                <w:webHidden/>
              </w:rPr>
              <w:fldChar w:fldCharType="end"/>
            </w:r>
          </w:hyperlink>
        </w:p>
        <w:p w14:paraId="0D1092D0" w14:textId="40895F3A" w:rsidR="00F00D43" w:rsidRDefault="00F00D43">
          <w:pPr>
            <w:pStyle w:val="TOC3"/>
            <w:tabs>
              <w:tab w:val="right" w:leader="dot" w:pos="9350"/>
            </w:tabs>
            <w:rPr>
              <w:noProof/>
              <w:kern w:val="2"/>
              <w:sz w:val="24"/>
              <w:szCs w:val="24"/>
              <w:lang w:eastAsia="en-CA"/>
              <w14:ligatures w14:val="standardContextual"/>
            </w:rPr>
          </w:pPr>
          <w:hyperlink w:anchor="_Toc215430733" w:history="1">
            <w:r w:rsidRPr="00CE0A9E">
              <w:rPr>
                <w:rStyle w:val="Hyperlink"/>
                <w:noProof/>
              </w:rPr>
              <w:t>Priority Resolution</w:t>
            </w:r>
            <w:r>
              <w:rPr>
                <w:noProof/>
                <w:webHidden/>
              </w:rPr>
              <w:tab/>
            </w:r>
            <w:r>
              <w:rPr>
                <w:noProof/>
                <w:webHidden/>
              </w:rPr>
              <w:fldChar w:fldCharType="begin"/>
            </w:r>
            <w:r>
              <w:rPr>
                <w:noProof/>
                <w:webHidden/>
              </w:rPr>
              <w:instrText xml:space="preserve"> PAGEREF _Toc215430733 \h </w:instrText>
            </w:r>
            <w:r>
              <w:rPr>
                <w:noProof/>
                <w:webHidden/>
              </w:rPr>
            </w:r>
            <w:r>
              <w:rPr>
                <w:noProof/>
                <w:webHidden/>
              </w:rPr>
              <w:fldChar w:fldCharType="separate"/>
            </w:r>
            <w:r w:rsidR="00143024">
              <w:rPr>
                <w:noProof/>
                <w:webHidden/>
              </w:rPr>
              <w:t>545</w:t>
            </w:r>
            <w:r>
              <w:rPr>
                <w:noProof/>
                <w:webHidden/>
              </w:rPr>
              <w:fldChar w:fldCharType="end"/>
            </w:r>
          </w:hyperlink>
        </w:p>
        <w:p w14:paraId="4FDCF16E" w14:textId="194FF9EB" w:rsidR="00F00D43" w:rsidRDefault="00F00D43">
          <w:pPr>
            <w:pStyle w:val="TOC3"/>
            <w:tabs>
              <w:tab w:val="right" w:leader="dot" w:pos="9350"/>
            </w:tabs>
            <w:rPr>
              <w:noProof/>
              <w:kern w:val="2"/>
              <w:sz w:val="24"/>
              <w:szCs w:val="24"/>
              <w:lang w:eastAsia="en-CA"/>
              <w14:ligatures w14:val="standardContextual"/>
            </w:rPr>
          </w:pPr>
          <w:hyperlink w:anchor="_Toc215430734" w:history="1">
            <w:r w:rsidRPr="00CE0A9E">
              <w:rPr>
                <w:rStyle w:val="Hyperlink"/>
                <w:noProof/>
              </w:rPr>
              <w:t>Config Space</w:t>
            </w:r>
            <w:r>
              <w:rPr>
                <w:noProof/>
                <w:webHidden/>
              </w:rPr>
              <w:tab/>
            </w:r>
            <w:r>
              <w:rPr>
                <w:noProof/>
                <w:webHidden/>
              </w:rPr>
              <w:fldChar w:fldCharType="begin"/>
            </w:r>
            <w:r>
              <w:rPr>
                <w:noProof/>
                <w:webHidden/>
              </w:rPr>
              <w:instrText xml:space="preserve"> PAGEREF _Toc215430734 \h </w:instrText>
            </w:r>
            <w:r>
              <w:rPr>
                <w:noProof/>
                <w:webHidden/>
              </w:rPr>
            </w:r>
            <w:r>
              <w:rPr>
                <w:noProof/>
                <w:webHidden/>
              </w:rPr>
              <w:fldChar w:fldCharType="separate"/>
            </w:r>
            <w:r w:rsidR="00143024">
              <w:rPr>
                <w:noProof/>
                <w:webHidden/>
              </w:rPr>
              <w:t>545</w:t>
            </w:r>
            <w:r>
              <w:rPr>
                <w:noProof/>
                <w:webHidden/>
              </w:rPr>
              <w:fldChar w:fldCharType="end"/>
            </w:r>
          </w:hyperlink>
        </w:p>
        <w:p w14:paraId="6A26E7D1" w14:textId="4C2FBFA3" w:rsidR="00F00D43" w:rsidRDefault="00F00D43">
          <w:pPr>
            <w:pStyle w:val="TOC3"/>
            <w:tabs>
              <w:tab w:val="right" w:leader="dot" w:pos="9350"/>
            </w:tabs>
            <w:rPr>
              <w:noProof/>
              <w:kern w:val="2"/>
              <w:sz w:val="24"/>
              <w:szCs w:val="24"/>
              <w:lang w:eastAsia="en-CA"/>
              <w14:ligatures w14:val="standardContextual"/>
            </w:rPr>
          </w:pPr>
          <w:hyperlink w:anchor="_Toc215430735" w:history="1">
            <w:r w:rsidRPr="00CE0A9E">
              <w:rPr>
                <w:rStyle w:val="Hyperlink"/>
                <w:noProof/>
              </w:rPr>
              <w:t>Registers</w:t>
            </w:r>
            <w:r>
              <w:rPr>
                <w:noProof/>
                <w:webHidden/>
              </w:rPr>
              <w:tab/>
            </w:r>
            <w:r>
              <w:rPr>
                <w:noProof/>
                <w:webHidden/>
              </w:rPr>
              <w:fldChar w:fldCharType="begin"/>
            </w:r>
            <w:r>
              <w:rPr>
                <w:noProof/>
                <w:webHidden/>
              </w:rPr>
              <w:instrText xml:space="preserve"> PAGEREF _Toc215430735 \h </w:instrText>
            </w:r>
            <w:r>
              <w:rPr>
                <w:noProof/>
                <w:webHidden/>
              </w:rPr>
            </w:r>
            <w:r>
              <w:rPr>
                <w:noProof/>
                <w:webHidden/>
              </w:rPr>
              <w:fldChar w:fldCharType="separate"/>
            </w:r>
            <w:r w:rsidR="00143024">
              <w:rPr>
                <w:noProof/>
                <w:webHidden/>
              </w:rPr>
              <w:t>546</w:t>
            </w:r>
            <w:r>
              <w:rPr>
                <w:noProof/>
                <w:webHidden/>
              </w:rPr>
              <w:fldChar w:fldCharType="end"/>
            </w:r>
          </w:hyperlink>
        </w:p>
        <w:p w14:paraId="71983B7A" w14:textId="15894B65" w:rsidR="00F00D43" w:rsidRDefault="00F00D43">
          <w:pPr>
            <w:pStyle w:val="TOC3"/>
            <w:tabs>
              <w:tab w:val="right" w:leader="dot" w:pos="9350"/>
            </w:tabs>
            <w:rPr>
              <w:noProof/>
              <w:kern w:val="2"/>
              <w:sz w:val="24"/>
              <w:szCs w:val="24"/>
              <w:lang w:eastAsia="en-CA"/>
              <w14:ligatures w14:val="standardContextual"/>
            </w:rPr>
          </w:pPr>
          <w:hyperlink w:anchor="_Toc215430736" w:history="1">
            <w:r w:rsidRPr="00CE0A9E">
              <w:rPr>
                <w:rStyle w:val="Hyperlink"/>
                <w:noProof/>
              </w:rPr>
              <w:t>Base Address Fields</w:t>
            </w:r>
            <w:r>
              <w:rPr>
                <w:noProof/>
                <w:webHidden/>
              </w:rPr>
              <w:tab/>
            </w:r>
            <w:r>
              <w:rPr>
                <w:noProof/>
                <w:webHidden/>
              </w:rPr>
              <w:fldChar w:fldCharType="begin"/>
            </w:r>
            <w:r>
              <w:rPr>
                <w:noProof/>
                <w:webHidden/>
              </w:rPr>
              <w:instrText xml:space="preserve"> PAGEREF _Toc215430736 \h </w:instrText>
            </w:r>
            <w:r>
              <w:rPr>
                <w:noProof/>
                <w:webHidden/>
              </w:rPr>
            </w:r>
            <w:r>
              <w:rPr>
                <w:noProof/>
                <w:webHidden/>
              </w:rPr>
              <w:fldChar w:fldCharType="separate"/>
            </w:r>
            <w:r w:rsidR="00143024">
              <w:rPr>
                <w:noProof/>
                <w:webHidden/>
              </w:rPr>
              <w:t>547</w:t>
            </w:r>
            <w:r>
              <w:rPr>
                <w:noProof/>
                <w:webHidden/>
              </w:rPr>
              <w:fldChar w:fldCharType="end"/>
            </w:r>
          </w:hyperlink>
        </w:p>
        <w:p w14:paraId="782EAF81" w14:textId="51B15230" w:rsidR="00F00D43" w:rsidRDefault="00F00D43">
          <w:pPr>
            <w:pStyle w:val="TOC3"/>
            <w:tabs>
              <w:tab w:val="right" w:leader="dot" w:pos="9350"/>
            </w:tabs>
            <w:rPr>
              <w:noProof/>
              <w:kern w:val="2"/>
              <w:sz w:val="24"/>
              <w:szCs w:val="24"/>
              <w:lang w:eastAsia="en-CA"/>
              <w14:ligatures w14:val="standardContextual"/>
            </w:rPr>
          </w:pPr>
          <w:hyperlink w:anchor="_Toc215430737" w:history="1">
            <w:r w:rsidRPr="00CE0A9E">
              <w:rPr>
                <w:rStyle w:val="Hyperlink"/>
                <w:noProof/>
              </w:rPr>
              <w:t>CPU Affinity Group Table</w:t>
            </w:r>
            <w:r>
              <w:rPr>
                <w:noProof/>
                <w:webHidden/>
              </w:rPr>
              <w:tab/>
            </w:r>
            <w:r>
              <w:rPr>
                <w:noProof/>
                <w:webHidden/>
              </w:rPr>
              <w:fldChar w:fldCharType="begin"/>
            </w:r>
            <w:r>
              <w:rPr>
                <w:noProof/>
                <w:webHidden/>
              </w:rPr>
              <w:instrText xml:space="preserve"> PAGEREF _Toc215430737 \h </w:instrText>
            </w:r>
            <w:r>
              <w:rPr>
                <w:noProof/>
                <w:webHidden/>
              </w:rPr>
            </w:r>
            <w:r>
              <w:rPr>
                <w:noProof/>
                <w:webHidden/>
              </w:rPr>
              <w:fldChar w:fldCharType="separate"/>
            </w:r>
            <w:r w:rsidR="00143024">
              <w:rPr>
                <w:noProof/>
                <w:webHidden/>
              </w:rPr>
              <w:t>548</w:t>
            </w:r>
            <w:r>
              <w:rPr>
                <w:noProof/>
                <w:webHidden/>
              </w:rPr>
              <w:fldChar w:fldCharType="end"/>
            </w:r>
          </w:hyperlink>
        </w:p>
        <w:p w14:paraId="320FCF31" w14:textId="267A19D4" w:rsidR="00F00D43" w:rsidRDefault="00F00D43">
          <w:pPr>
            <w:pStyle w:val="TOC3"/>
            <w:tabs>
              <w:tab w:val="right" w:leader="dot" w:pos="9350"/>
            </w:tabs>
            <w:rPr>
              <w:noProof/>
              <w:kern w:val="2"/>
              <w:sz w:val="24"/>
              <w:szCs w:val="24"/>
              <w:lang w:eastAsia="en-CA"/>
              <w14:ligatures w14:val="standardContextual"/>
            </w:rPr>
          </w:pPr>
          <w:hyperlink w:anchor="_Toc215430738" w:history="1">
            <w:r w:rsidRPr="00CE0A9E">
              <w:rPr>
                <w:rStyle w:val="Hyperlink"/>
                <w:noProof/>
              </w:rPr>
              <w:t>Interrupt Enable Bits</w:t>
            </w:r>
            <w:r>
              <w:rPr>
                <w:noProof/>
                <w:webHidden/>
              </w:rPr>
              <w:tab/>
            </w:r>
            <w:r>
              <w:rPr>
                <w:noProof/>
                <w:webHidden/>
              </w:rPr>
              <w:fldChar w:fldCharType="begin"/>
            </w:r>
            <w:r>
              <w:rPr>
                <w:noProof/>
                <w:webHidden/>
              </w:rPr>
              <w:instrText xml:space="preserve"> PAGEREF _Toc215430738 \h </w:instrText>
            </w:r>
            <w:r>
              <w:rPr>
                <w:noProof/>
                <w:webHidden/>
              </w:rPr>
            </w:r>
            <w:r>
              <w:rPr>
                <w:noProof/>
                <w:webHidden/>
              </w:rPr>
              <w:fldChar w:fldCharType="separate"/>
            </w:r>
            <w:r w:rsidR="00143024">
              <w:rPr>
                <w:noProof/>
                <w:webHidden/>
              </w:rPr>
              <w:t>548</w:t>
            </w:r>
            <w:r>
              <w:rPr>
                <w:noProof/>
                <w:webHidden/>
              </w:rPr>
              <w:fldChar w:fldCharType="end"/>
            </w:r>
          </w:hyperlink>
        </w:p>
        <w:p w14:paraId="238C50DC" w14:textId="19E7B8B8" w:rsidR="00F00D43" w:rsidRDefault="00F00D43">
          <w:pPr>
            <w:pStyle w:val="TOC3"/>
            <w:tabs>
              <w:tab w:val="right" w:leader="dot" w:pos="9350"/>
            </w:tabs>
            <w:rPr>
              <w:noProof/>
              <w:kern w:val="2"/>
              <w:sz w:val="24"/>
              <w:szCs w:val="24"/>
              <w:lang w:eastAsia="en-CA"/>
              <w14:ligatures w14:val="standardContextual"/>
            </w:rPr>
          </w:pPr>
          <w:hyperlink w:anchor="_Toc215430739" w:history="1">
            <w:r w:rsidRPr="00CE0A9E">
              <w:rPr>
                <w:rStyle w:val="Hyperlink"/>
                <w:noProof/>
              </w:rPr>
              <w:t>Interrupt Pending Bits</w:t>
            </w:r>
            <w:r>
              <w:rPr>
                <w:noProof/>
                <w:webHidden/>
              </w:rPr>
              <w:tab/>
            </w:r>
            <w:r>
              <w:rPr>
                <w:noProof/>
                <w:webHidden/>
              </w:rPr>
              <w:fldChar w:fldCharType="begin"/>
            </w:r>
            <w:r>
              <w:rPr>
                <w:noProof/>
                <w:webHidden/>
              </w:rPr>
              <w:instrText xml:space="preserve"> PAGEREF _Toc215430739 \h </w:instrText>
            </w:r>
            <w:r>
              <w:rPr>
                <w:noProof/>
                <w:webHidden/>
              </w:rPr>
            </w:r>
            <w:r>
              <w:rPr>
                <w:noProof/>
                <w:webHidden/>
              </w:rPr>
              <w:fldChar w:fldCharType="separate"/>
            </w:r>
            <w:r w:rsidR="00143024">
              <w:rPr>
                <w:noProof/>
                <w:webHidden/>
              </w:rPr>
              <w:t>548</w:t>
            </w:r>
            <w:r>
              <w:rPr>
                <w:noProof/>
                <w:webHidden/>
              </w:rPr>
              <w:fldChar w:fldCharType="end"/>
            </w:r>
          </w:hyperlink>
        </w:p>
        <w:p w14:paraId="5906DB64" w14:textId="2502C02B" w:rsidR="00F00D43" w:rsidRDefault="00F00D43">
          <w:pPr>
            <w:pStyle w:val="TOC3"/>
            <w:tabs>
              <w:tab w:val="right" w:leader="dot" w:pos="9350"/>
            </w:tabs>
            <w:rPr>
              <w:noProof/>
              <w:kern w:val="2"/>
              <w:sz w:val="24"/>
              <w:szCs w:val="24"/>
              <w:lang w:eastAsia="en-CA"/>
              <w14:ligatures w14:val="standardContextual"/>
            </w:rPr>
          </w:pPr>
          <w:hyperlink w:anchor="_Toc215430740" w:history="1">
            <w:r w:rsidRPr="00CE0A9E">
              <w:rPr>
                <w:rStyle w:val="Hyperlink"/>
                <w:noProof/>
              </w:rPr>
              <w:t>Interrupt Vector Table</w:t>
            </w:r>
            <w:r>
              <w:rPr>
                <w:noProof/>
                <w:webHidden/>
              </w:rPr>
              <w:tab/>
            </w:r>
            <w:r>
              <w:rPr>
                <w:noProof/>
                <w:webHidden/>
              </w:rPr>
              <w:fldChar w:fldCharType="begin"/>
            </w:r>
            <w:r>
              <w:rPr>
                <w:noProof/>
                <w:webHidden/>
              </w:rPr>
              <w:instrText xml:space="preserve"> PAGEREF _Toc215430740 \h </w:instrText>
            </w:r>
            <w:r>
              <w:rPr>
                <w:noProof/>
                <w:webHidden/>
              </w:rPr>
            </w:r>
            <w:r>
              <w:rPr>
                <w:noProof/>
                <w:webHidden/>
              </w:rPr>
              <w:fldChar w:fldCharType="separate"/>
            </w:r>
            <w:r w:rsidR="00143024">
              <w:rPr>
                <w:noProof/>
                <w:webHidden/>
              </w:rPr>
              <w:t>548</w:t>
            </w:r>
            <w:r>
              <w:rPr>
                <w:noProof/>
                <w:webHidden/>
              </w:rPr>
              <w:fldChar w:fldCharType="end"/>
            </w:r>
          </w:hyperlink>
        </w:p>
        <w:p w14:paraId="771B7280" w14:textId="24AD053B" w:rsidR="00F00D43" w:rsidRDefault="00F00D43">
          <w:pPr>
            <w:pStyle w:val="TOC2"/>
            <w:tabs>
              <w:tab w:val="right" w:leader="dot" w:pos="9350"/>
            </w:tabs>
            <w:rPr>
              <w:noProof/>
              <w:kern w:val="2"/>
              <w:sz w:val="24"/>
              <w:szCs w:val="24"/>
              <w:lang w:eastAsia="en-CA"/>
              <w14:ligatures w14:val="standardContextual"/>
            </w:rPr>
          </w:pPr>
          <w:hyperlink w:anchor="_Toc215430741" w:history="1">
            <w:r w:rsidRPr="00CE0A9E">
              <w:rPr>
                <w:rStyle w:val="Hyperlink"/>
                <w:noProof/>
              </w:rPr>
              <w:t>PIT – Programmable Interval Timer</w:t>
            </w:r>
            <w:r>
              <w:rPr>
                <w:noProof/>
                <w:webHidden/>
              </w:rPr>
              <w:tab/>
            </w:r>
            <w:r>
              <w:rPr>
                <w:noProof/>
                <w:webHidden/>
              </w:rPr>
              <w:fldChar w:fldCharType="begin"/>
            </w:r>
            <w:r>
              <w:rPr>
                <w:noProof/>
                <w:webHidden/>
              </w:rPr>
              <w:instrText xml:space="preserve"> PAGEREF _Toc215430741 \h </w:instrText>
            </w:r>
            <w:r>
              <w:rPr>
                <w:noProof/>
                <w:webHidden/>
              </w:rPr>
            </w:r>
            <w:r>
              <w:rPr>
                <w:noProof/>
                <w:webHidden/>
              </w:rPr>
              <w:fldChar w:fldCharType="separate"/>
            </w:r>
            <w:r w:rsidR="00143024">
              <w:rPr>
                <w:noProof/>
                <w:webHidden/>
              </w:rPr>
              <w:t>549</w:t>
            </w:r>
            <w:r>
              <w:rPr>
                <w:noProof/>
                <w:webHidden/>
              </w:rPr>
              <w:fldChar w:fldCharType="end"/>
            </w:r>
          </w:hyperlink>
        </w:p>
        <w:p w14:paraId="73049D45" w14:textId="6C2A9BB9" w:rsidR="00F00D43" w:rsidRDefault="00F00D43">
          <w:pPr>
            <w:pStyle w:val="TOC3"/>
            <w:tabs>
              <w:tab w:val="right" w:leader="dot" w:pos="9350"/>
            </w:tabs>
            <w:rPr>
              <w:noProof/>
              <w:kern w:val="2"/>
              <w:sz w:val="24"/>
              <w:szCs w:val="24"/>
              <w:lang w:eastAsia="en-CA"/>
              <w14:ligatures w14:val="standardContextual"/>
            </w:rPr>
          </w:pPr>
          <w:hyperlink w:anchor="_Toc215430742" w:history="1">
            <w:r w:rsidRPr="00CE0A9E">
              <w:rPr>
                <w:rStyle w:val="Hyperlink"/>
                <w:noProof/>
              </w:rPr>
              <w:t>Overview</w:t>
            </w:r>
            <w:r>
              <w:rPr>
                <w:noProof/>
                <w:webHidden/>
              </w:rPr>
              <w:tab/>
            </w:r>
            <w:r>
              <w:rPr>
                <w:noProof/>
                <w:webHidden/>
              </w:rPr>
              <w:fldChar w:fldCharType="begin"/>
            </w:r>
            <w:r>
              <w:rPr>
                <w:noProof/>
                <w:webHidden/>
              </w:rPr>
              <w:instrText xml:space="preserve"> PAGEREF _Toc215430742 \h </w:instrText>
            </w:r>
            <w:r>
              <w:rPr>
                <w:noProof/>
                <w:webHidden/>
              </w:rPr>
            </w:r>
            <w:r>
              <w:rPr>
                <w:noProof/>
                <w:webHidden/>
              </w:rPr>
              <w:fldChar w:fldCharType="separate"/>
            </w:r>
            <w:r w:rsidR="00143024">
              <w:rPr>
                <w:noProof/>
                <w:webHidden/>
              </w:rPr>
              <w:t>549</w:t>
            </w:r>
            <w:r>
              <w:rPr>
                <w:noProof/>
                <w:webHidden/>
              </w:rPr>
              <w:fldChar w:fldCharType="end"/>
            </w:r>
          </w:hyperlink>
        </w:p>
        <w:p w14:paraId="13125B2D" w14:textId="082159D9" w:rsidR="00F00D43" w:rsidRDefault="00F00D43">
          <w:pPr>
            <w:pStyle w:val="TOC3"/>
            <w:tabs>
              <w:tab w:val="right" w:leader="dot" w:pos="9350"/>
            </w:tabs>
            <w:rPr>
              <w:noProof/>
              <w:kern w:val="2"/>
              <w:sz w:val="24"/>
              <w:szCs w:val="24"/>
              <w:lang w:eastAsia="en-CA"/>
              <w14:ligatures w14:val="standardContextual"/>
            </w:rPr>
          </w:pPr>
          <w:hyperlink w:anchor="_Toc215430743" w:history="1">
            <w:r w:rsidRPr="00CE0A9E">
              <w:rPr>
                <w:rStyle w:val="Hyperlink"/>
                <w:noProof/>
              </w:rPr>
              <w:t>System Usage</w:t>
            </w:r>
            <w:r>
              <w:rPr>
                <w:noProof/>
                <w:webHidden/>
              </w:rPr>
              <w:tab/>
            </w:r>
            <w:r>
              <w:rPr>
                <w:noProof/>
                <w:webHidden/>
              </w:rPr>
              <w:fldChar w:fldCharType="begin"/>
            </w:r>
            <w:r>
              <w:rPr>
                <w:noProof/>
                <w:webHidden/>
              </w:rPr>
              <w:instrText xml:space="preserve"> PAGEREF _Toc215430743 \h </w:instrText>
            </w:r>
            <w:r>
              <w:rPr>
                <w:noProof/>
                <w:webHidden/>
              </w:rPr>
            </w:r>
            <w:r>
              <w:rPr>
                <w:noProof/>
                <w:webHidden/>
              </w:rPr>
              <w:fldChar w:fldCharType="separate"/>
            </w:r>
            <w:r w:rsidR="00143024">
              <w:rPr>
                <w:noProof/>
                <w:webHidden/>
              </w:rPr>
              <w:t>549</w:t>
            </w:r>
            <w:r>
              <w:rPr>
                <w:noProof/>
                <w:webHidden/>
              </w:rPr>
              <w:fldChar w:fldCharType="end"/>
            </w:r>
          </w:hyperlink>
        </w:p>
        <w:p w14:paraId="4240919C" w14:textId="18EABF2D" w:rsidR="00F00D43" w:rsidRDefault="00F00D43">
          <w:pPr>
            <w:pStyle w:val="TOC3"/>
            <w:tabs>
              <w:tab w:val="right" w:leader="dot" w:pos="9350"/>
            </w:tabs>
            <w:rPr>
              <w:noProof/>
              <w:kern w:val="2"/>
              <w:sz w:val="24"/>
              <w:szCs w:val="24"/>
              <w:lang w:eastAsia="en-CA"/>
              <w14:ligatures w14:val="standardContextual"/>
            </w:rPr>
          </w:pPr>
          <w:hyperlink w:anchor="_Toc215430744" w:history="1">
            <w:r w:rsidRPr="00CE0A9E">
              <w:rPr>
                <w:rStyle w:val="Hyperlink"/>
                <w:noProof/>
              </w:rPr>
              <w:t>Config Space</w:t>
            </w:r>
            <w:r>
              <w:rPr>
                <w:noProof/>
                <w:webHidden/>
              </w:rPr>
              <w:tab/>
            </w:r>
            <w:r>
              <w:rPr>
                <w:noProof/>
                <w:webHidden/>
              </w:rPr>
              <w:fldChar w:fldCharType="begin"/>
            </w:r>
            <w:r>
              <w:rPr>
                <w:noProof/>
                <w:webHidden/>
              </w:rPr>
              <w:instrText xml:space="preserve"> PAGEREF _Toc215430744 \h </w:instrText>
            </w:r>
            <w:r>
              <w:rPr>
                <w:noProof/>
                <w:webHidden/>
              </w:rPr>
            </w:r>
            <w:r>
              <w:rPr>
                <w:noProof/>
                <w:webHidden/>
              </w:rPr>
              <w:fldChar w:fldCharType="separate"/>
            </w:r>
            <w:r w:rsidR="00143024">
              <w:rPr>
                <w:noProof/>
                <w:webHidden/>
              </w:rPr>
              <w:t>549</w:t>
            </w:r>
            <w:r>
              <w:rPr>
                <w:noProof/>
                <w:webHidden/>
              </w:rPr>
              <w:fldChar w:fldCharType="end"/>
            </w:r>
          </w:hyperlink>
        </w:p>
        <w:p w14:paraId="421ED35B" w14:textId="35442098" w:rsidR="00F00D43" w:rsidRDefault="00F00D43">
          <w:pPr>
            <w:pStyle w:val="TOC3"/>
            <w:tabs>
              <w:tab w:val="right" w:leader="dot" w:pos="9350"/>
            </w:tabs>
            <w:rPr>
              <w:noProof/>
              <w:kern w:val="2"/>
              <w:sz w:val="24"/>
              <w:szCs w:val="24"/>
              <w:lang w:eastAsia="en-CA"/>
              <w14:ligatures w14:val="standardContextual"/>
            </w:rPr>
          </w:pPr>
          <w:hyperlink w:anchor="_Toc215430745" w:history="1">
            <w:r w:rsidRPr="00CE0A9E">
              <w:rPr>
                <w:rStyle w:val="Hyperlink"/>
                <w:noProof/>
              </w:rPr>
              <w:t>Parameters</w:t>
            </w:r>
            <w:r>
              <w:rPr>
                <w:noProof/>
                <w:webHidden/>
              </w:rPr>
              <w:tab/>
            </w:r>
            <w:r>
              <w:rPr>
                <w:noProof/>
                <w:webHidden/>
              </w:rPr>
              <w:fldChar w:fldCharType="begin"/>
            </w:r>
            <w:r>
              <w:rPr>
                <w:noProof/>
                <w:webHidden/>
              </w:rPr>
              <w:instrText xml:space="preserve"> PAGEREF _Toc215430745 \h </w:instrText>
            </w:r>
            <w:r>
              <w:rPr>
                <w:noProof/>
                <w:webHidden/>
              </w:rPr>
            </w:r>
            <w:r>
              <w:rPr>
                <w:noProof/>
                <w:webHidden/>
              </w:rPr>
              <w:fldChar w:fldCharType="separate"/>
            </w:r>
            <w:r w:rsidR="00143024">
              <w:rPr>
                <w:noProof/>
                <w:webHidden/>
              </w:rPr>
              <w:t>550</w:t>
            </w:r>
            <w:r>
              <w:rPr>
                <w:noProof/>
                <w:webHidden/>
              </w:rPr>
              <w:fldChar w:fldCharType="end"/>
            </w:r>
          </w:hyperlink>
        </w:p>
        <w:p w14:paraId="339F210D" w14:textId="3E12447D" w:rsidR="00F00D43" w:rsidRDefault="00F00D43">
          <w:pPr>
            <w:pStyle w:val="TOC3"/>
            <w:tabs>
              <w:tab w:val="right" w:leader="dot" w:pos="9350"/>
            </w:tabs>
            <w:rPr>
              <w:noProof/>
              <w:kern w:val="2"/>
              <w:sz w:val="24"/>
              <w:szCs w:val="24"/>
              <w:lang w:eastAsia="en-CA"/>
              <w14:ligatures w14:val="standardContextual"/>
            </w:rPr>
          </w:pPr>
          <w:hyperlink w:anchor="_Toc215430746" w:history="1">
            <w:r w:rsidRPr="00CE0A9E">
              <w:rPr>
                <w:rStyle w:val="Hyperlink"/>
                <w:noProof/>
              </w:rPr>
              <w:t>Registers</w:t>
            </w:r>
            <w:r>
              <w:rPr>
                <w:noProof/>
                <w:webHidden/>
              </w:rPr>
              <w:tab/>
            </w:r>
            <w:r>
              <w:rPr>
                <w:noProof/>
                <w:webHidden/>
              </w:rPr>
              <w:fldChar w:fldCharType="begin"/>
            </w:r>
            <w:r>
              <w:rPr>
                <w:noProof/>
                <w:webHidden/>
              </w:rPr>
              <w:instrText xml:space="preserve"> PAGEREF _Toc215430746 \h </w:instrText>
            </w:r>
            <w:r>
              <w:rPr>
                <w:noProof/>
                <w:webHidden/>
              </w:rPr>
            </w:r>
            <w:r>
              <w:rPr>
                <w:noProof/>
                <w:webHidden/>
              </w:rPr>
              <w:fldChar w:fldCharType="separate"/>
            </w:r>
            <w:r w:rsidR="00143024">
              <w:rPr>
                <w:noProof/>
                <w:webHidden/>
              </w:rPr>
              <w:t>551</w:t>
            </w:r>
            <w:r>
              <w:rPr>
                <w:noProof/>
                <w:webHidden/>
              </w:rPr>
              <w:fldChar w:fldCharType="end"/>
            </w:r>
          </w:hyperlink>
        </w:p>
        <w:p w14:paraId="7AC3C523" w14:textId="16BC661E" w:rsidR="00F00D43" w:rsidRDefault="00F00D43">
          <w:pPr>
            <w:pStyle w:val="TOC3"/>
            <w:tabs>
              <w:tab w:val="right" w:leader="dot" w:pos="9350"/>
            </w:tabs>
            <w:rPr>
              <w:noProof/>
              <w:kern w:val="2"/>
              <w:sz w:val="24"/>
              <w:szCs w:val="24"/>
              <w:lang w:eastAsia="en-CA"/>
              <w14:ligatures w14:val="standardContextual"/>
            </w:rPr>
          </w:pPr>
          <w:hyperlink w:anchor="_Toc215430747" w:history="1">
            <w:r w:rsidRPr="00CE0A9E">
              <w:rPr>
                <w:rStyle w:val="Hyperlink"/>
                <w:noProof/>
              </w:rPr>
              <w:t>Programming</w:t>
            </w:r>
            <w:r>
              <w:rPr>
                <w:noProof/>
                <w:webHidden/>
              </w:rPr>
              <w:tab/>
            </w:r>
            <w:r>
              <w:rPr>
                <w:noProof/>
                <w:webHidden/>
              </w:rPr>
              <w:fldChar w:fldCharType="begin"/>
            </w:r>
            <w:r>
              <w:rPr>
                <w:noProof/>
                <w:webHidden/>
              </w:rPr>
              <w:instrText xml:space="preserve"> PAGEREF _Toc215430747 \h </w:instrText>
            </w:r>
            <w:r>
              <w:rPr>
                <w:noProof/>
                <w:webHidden/>
              </w:rPr>
            </w:r>
            <w:r>
              <w:rPr>
                <w:noProof/>
                <w:webHidden/>
              </w:rPr>
              <w:fldChar w:fldCharType="separate"/>
            </w:r>
            <w:r w:rsidR="00143024">
              <w:rPr>
                <w:noProof/>
                <w:webHidden/>
              </w:rPr>
              <w:t>553</w:t>
            </w:r>
            <w:r>
              <w:rPr>
                <w:noProof/>
                <w:webHidden/>
              </w:rPr>
              <w:fldChar w:fldCharType="end"/>
            </w:r>
          </w:hyperlink>
        </w:p>
        <w:p w14:paraId="436ED29D" w14:textId="0B7E97D7" w:rsidR="00F00D43" w:rsidRDefault="00F00D43">
          <w:pPr>
            <w:pStyle w:val="TOC3"/>
            <w:tabs>
              <w:tab w:val="right" w:leader="dot" w:pos="9350"/>
            </w:tabs>
            <w:rPr>
              <w:noProof/>
              <w:kern w:val="2"/>
              <w:sz w:val="24"/>
              <w:szCs w:val="24"/>
              <w:lang w:eastAsia="en-CA"/>
              <w14:ligatures w14:val="standardContextual"/>
            </w:rPr>
          </w:pPr>
          <w:hyperlink w:anchor="_Toc215430748" w:history="1">
            <w:r w:rsidRPr="00CE0A9E">
              <w:rPr>
                <w:rStyle w:val="Hyperlink"/>
                <w:noProof/>
              </w:rPr>
              <w:t>Interrupts</w:t>
            </w:r>
            <w:r>
              <w:rPr>
                <w:noProof/>
                <w:webHidden/>
              </w:rPr>
              <w:tab/>
            </w:r>
            <w:r>
              <w:rPr>
                <w:noProof/>
                <w:webHidden/>
              </w:rPr>
              <w:fldChar w:fldCharType="begin"/>
            </w:r>
            <w:r>
              <w:rPr>
                <w:noProof/>
                <w:webHidden/>
              </w:rPr>
              <w:instrText xml:space="preserve"> PAGEREF _Toc215430748 \h </w:instrText>
            </w:r>
            <w:r>
              <w:rPr>
                <w:noProof/>
                <w:webHidden/>
              </w:rPr>
            </w:r>
            <w:r>
              <w:rPr>
                <w:noProof/>
                <w:webHidden/>
              </w:rPr>
              <w:fldChar w:fldCharType="separate"/>
            </w:r>
            <w:r w:rsidR="00143024">
              <w:rPr>
                <w:noProof/>
                <w:webHidden/>
              </w:rPr>
              <w:t>553</w:t>
            </w:r>
            <w:r>
              <w:rPr>
                <w:noProof/>
                <w:webHidden/>
              </w:rPr>
              <w:fldChar w:fldCharType="end"/>
            </w:r>
          </w:hyperlink>
        </w:p>
        <w:p w14:paraId="0D92B777" w14:textId="4B050A7D" w:rsidR="00F00D43" w:rsidRDefault="00F00D43">
          <w:pPr>
            <w:pStyle w:val="TOC1"/>
            <w:tabs>
              <w:tab w:val="right" w:leader="dot" w:pos="9350"/>
            </w:tabs>
            <w:rPr>
              <w:noProof/>
              <w:kern w:val="2"/>
              <w:sz w:val="24"/>
              <w:szCs w:val="24"/>
              <w:lang w:eastAsia="en-CA"/>
              <w14:ligatures w14:val="standardContextual"/>
            </w:rPr>
          </w:pPr>
          <w:hyperlink w:anchor="_Toc215430749" w:history="1">
            <w:r w:rsidRPr="00CE0A9E">
              <w:rPr>
                <w:rStyle w:val="Hyperlink"/>
                <w:noProof/>
              </w:rPr>
              <w:t>Glossary</w:t>
            </w:r>
            <w:r>
              <w:rPr>
                <w:noProof/>
                <w:webHidden/>
              </w:rPr>
              <w:tab/>
            </w:r>
            <w:r>
              <w:rPr>
                <w:noProof/>
                <w:webHidden/>
              </w:rPr>
              <w:fldChar w:fldCharType="begin"/>
            </w:r>
            <w:r>
              <w:rPr>
                <w:noProof/>
                <w:webHidden/>
              </w:rPr>
              <w:instrText xml:space="preserve"> PAGEREF _Toc215430749 \h </w:instrText>
            </w:r>
            <w:r>
              <w:rPr>
                <w:noProof/>
                <w:webHidden/>
              </w:rPr>
            </w:r>
            <w:r>
              <w:rPr>
                <w:noProof/>
                <w:webHidden/>
              </w:rPr>
              <w:fldChar w:fldCharType="separate"/>
            </w:r>
            <w:r w:rsidR="00143024">
              <w:rPr>
                <w:noProof/>
                <w:webHidden/>
              </w:rPr>
              <w:t>554</w:t>
            </w:r>
            <w:r>
              <w:rPr>
                <w:noProof/>
                <w:webHidden/>
              </w:rPr>
              <w:fldChar w:fldCharType="end"/>
            </w:r>
          </w:hyperlink>
        </w:p>
        <w:p w14:paraId="50950F52" w14:textId="3C7A131C" w:rsidR="00F00D43" w:rsidRDefault="00F00D43">
          <w:pPr>
            <w:pStyle w:val="TOC2"/>
            <w:tabs>
              <w:tab w:val="right" w:leader="dot" w:pos="9350"/>
            </w:tabs>
            <w:rPr>
              <w:noProof/>
              <w:kern w:val="2"/>
              <w:sz w:val="24"/>
              <w:szCs w:val="24"/>
              <w:lang w:eastAsia="en-CA"/>
              <w14:ligatures w14:val="standardContextual"/>
            </w:rPr>
          </w:pPr>
          <w:hyperlink w:anchor="_Toc215430750" w:history="1">
            <w:r w:rsidRPr="00CE0A9E">
              <w:rPr>
                <w:rStyle w:val="Hyperlink"/>
                <w:noProof/>
              </w:rPr>
              <w:t>ABI</w:t>
            </w:r>
            <w:r>
              <w:rPr>
                <w:noProof/>
                <w:webHidden/>
              </w:rPr>
              <w:tab/>
            </w:r>
            <w:r>
              <w:rPr>
                <w:noProof/>
                <w:webHidden/>
              </w:rPr>
              <w:fldChar w:fldCharType="begin"/>
            </w:r>
            <w:r>
              <w:rPr>
                <w:noProof/>
                <w:webHidden/>
              </w:rPr>
              <w:instrText xml:space="preserve"> PAGEREF _Toc215430750 \h </w:instrText>
            </w:r>
            <w:r>
              <w:rPr>
                <w:noProof/>
                <w:webHidden/>
              </w:rPr>
            </w:r>
            <w:r>
              <w:rPr>
                <w:noProof/>
                <w:webHidden/>
              </w:rPr>
              <w:fldChar w:fldCharType="separate"/>
            </w:r>
            <w:r w:rsidR="00143024">
              <w:rPr>
                <w:noProof/>
                <w:webHidden/>
              </w:rPr>
              <w:t>554</w:t>
            </w:r>
            <w:r>
              <w:rPr>
                <w:noProof/>
                <w:webHidden/>
              </w:rPr>
              <w:fldChar w:fldCharType="end"/>
            </w:r>
          </w:hyperlink>
        </w:p>
        <w:p w14:paraId="01799462" w14:textId="41090A36" w:rsidR="00F00D43" w:rsidRDefault="00F00D43">
          <w:pPr>
            <w:pStyle w:val="TOC2"/>
            <w:tabs>
              <w:tab w:val="right" w:leader="dot" w:pos="9350"/>
            </w:tabs>
            <w:rPr>
              <w:noProof/>
              <w:kern w:val="2"/>
              <w:sz w:val="24"/>
              <w:szCs w:val="24"/>
              <w:lang w:eastAsia="en-CA"/>
              <w14:ligatures w14:val="standardContextual"/>
            </w:rPr>
          </w:pPr>
          <w:hyperlink w:anchor="_Toc215430751" w:history="1">
            <w:r w:rsidRPr="00CE0A9E">
              <w:rPr>
                <w:rStyle w:val="Hyperlink"/>
                <w:noProof/>
              </w:rPr>
              <w:t>AMO</w:t>
            </w:r>
            <w:r>
              <w:rPr>
                <w:noProof/>
                <w:webHidden/>
              </w:rPr>
              <w:tab/>
            </w:r>
            <w:r>
              <w:rPr>
                <w:noProof/>
                <w:webHidden/>
              </w:rPr>
              <w:fldChar w:fldCharType="begin"/>
            </w:r>
            <w:r>
              <w:rPr>
                <w:noProof/>
                <w:webHidden/>
              </w:rPr>
              <w:instrText xml:space="preserve"> PAGEREF _Toc215430751 \h </w:instrText>
            </w:r>
            <w:r>
              <w:rPr>
                <w:noProof/>
                <w:webHidden/>
              </w:rPr>
            </w:r>
            <w:r>
              <w:rPr>
                <w:noProof/>
                <w:webHidden/>
              </w:rPr>
              <w:fldChar w:fldCharType="separate"/>
            </w:r>
            <w:r w:rsidR="00143024">
              <w:rPr>
                <w:noProof/>
                <w:webHidden/>
              </w:rPr>
              <w:t>554</w:t>
            </w:r>
            <w:r>
              <w:rPr>
                <w:noProof/>
                <w:webHidden/>
              </w:rPr>
              <w:fldChar w:fldCharType="end"/>
            </w:r>
          </w:hyperlink>
        </w:p>
        <w:p w14:paraId="303E340B" w14:textId="3E401518" w:rsidR="00F00D43" w:rsidRDefault="00F00D43">
          <w:pPr>
            <w:pStyle w:val="TOC2"/>
            <w:tabs>
              <w:tab w:val="right" w:leader="dot" w:pos="9350"/>
            </w:tabs>
            <w:rPr>
              <w:noProof/>
              <w:kern w:val="2"/>
              <w:sz w:val="24"/>
              <w:szCs w:val="24"/>
              <w:lang w:eastAsia="en-CA"/>
              <w14:ligatures w14:val="standardContextual"/>
            </w:rPr>
          </w:pPr>
          <w:hyperlink w:anchor="_Toc215430752" w:history="1">
            <w:r w:rsidRPr="00CE0A9E">
              <w:rPr>
                <w:rStyle w:val="Hyperlink"/>
                <w:noProof/>
              </w:rPr>
              <w:t>Assembler</w:t>
            </w:r>
            <w:r>
              <w:rPr>
                <w:noProof/>
                <w:webHidden/>
              </w:rPr>
              <w:tab/>
            </w:r>
            <w:r>
              <w:rPr>
                <w:noProof/>
                <w:webHidden/>
              </w:rPr>
              <w:fldChar w:fldCharType="begin"/>
            </w:r>
            <w:r>
              <w:rPr>
                <w:noProof/>
                <w:webHidden/>
              </w:rPr>
              <w:instrText xml:space="preserve"> PAGEREF _Toc215430752 \h </w:instrText>
            </w:r>
            <w:r>
              <w:rPr>
                <w:noProof/>
                <w:webHidden/>
              </w:rPr>
            </w:r>
            <w:r>
              <w:rPr>
                <w:noProof/>
                <w:webHidden/>
              </w:rPr>
              <w:fldChar w:fldCharType="separate"/>
            </w:r>
            <w:r w:rsidR="00143024">
              <w:rPr>
                <w:noProof/>
                <w:webHidden/>
              </w:rPr>
              <w:t>554</w:t>
            </w:r>
            <w:r>
              <w:rPr>
                <w:noProof/>
                <w:webHidden/>
              </w:rPr>
              <w:fldChar w:fldCharType="end"/>
            </w:r>
          </w:hyperlink>
        </w:p>
        <w:p w14:paraId="5D5F4590" w14:textId="392745A9" w:rsidR="00F00D43" w:rsidRDefault="00F00D43">
          <w:pPr>
            <w:pStyle w:val="TOC2"/>
            <w:tabs>
              <w:tab w:val="right" w:leader="dot" w:pos="9350"/>
            </w:tabs>
            <w:rPr>
              <w:noProof/>
              <w:kern w:val="2"/>
              <w:sz w:val="24"/>
              <w:szCs w:val="24"/>
              <w:lang w:eastAsia="en-CA"/>
              <w14:ligatures w14:val="standardContextual"/>
            </w:rPr>
          </w:pPr>
          <w:hyperlink w:anchor="_Toc215430753" w:history="1">
            <w:r w:rsidRPr="00CE0A9E">
              <w:rPr>
                <w:rStyle w:val="Hyperlink"/>
                <w:noProof/>
              </w:rPr>
              <w:t>ATC</w:t>
            </w:r>
            <w:r>
              <w:rPr>
                <w:noProof/>
                <w:webHidden/>
              </w:rPr>
              <w:tab/>
            </w:r>
            <w:r>
              <w:rPr>
                <w:noProof/>
                <w:webHidden/>
              </w:rPr>
              <w:fldChar w:fldCharType="begin"/>
            </w:r>
            <w:r>
              <w:rPr>
                <w:noProof/>
                <w:webHidden/>
              </w:rPr>
              <w:instrText xml:space="preserve"> PAGEREF _Toc215430753 \h </w:instrText>
            </w:r>
            <w:r>
              <w:rPr>
                <w:noProof/>
                <w:webHidden/>
              </w:rPr>
            </w:r>
            <w:r>
              <w:rPr>
                <w:noProof/>
                <w:webHidden/>
              </w:rPr>
              <w:fldChar w:fldCharType="separate"/>
            </w:r>
            <w:r w:rsidR="00143024">
              <w:rPr>
                <w:noProof/>
                <w:webHidden/>
              </w:rPr>
              <w:t>554</w:t>
            </w:r>
            <w:r>
              <w:rPr>
                <w:noProof/>
                <w:webHidden/>
              </w:rPr>
              <w:fldChar w:fldCharType="end"/>
            </w:r>
          </w:hyperlink>
        </w:p>
        <w:p w14:paraId="2AFC9A2A" w14:textId="7A1524BA" w:rsidR="00F00D43" w:rsidRDefault="00F00D43">
          <w:pPr>
            <w:pStyle w:val="TOC2"/>
            <w:tabs>
              <w:tab w:val="right" w:leader="dot" w:pos="9350"/>
            </w:tabs>
            <w:rPr>
              <w:noProof/>
              <w:kern w:val="2"/>
              <w:sz w:val="24"/>
              <w:szCs w:val="24"/>
              <w:lang w:eastAsia="en-CA"/>
              <w14:ligatures w14:val="standardContextual"/>
            </w:rPr>
          </w:pPr>
          <w:hyperlink w:anchor="_Toc215430754" w:history="1">
            <w:r w:rsidRPr="00CE0A9E">
              <w:rPr>
                <w:rStyle w:val="Hyperlink"/>
                <w:noProof/>
              </w:rPr>
              <w:t>Base Pointer</w:t>
            </w:r>
            <w:r>
              <w:rPr>
                <w:noProof/>
                <w:webHidden/>
              </w:rPr>
              <w:tab/>
            </w:r>
            <w:r>
              <w:rPr>
                <w:noProof/>
                <w:webHidden/>
              </w:rPr>
              <w:fldChar w:fldCharType="begin"/>
            </w:r>
            <w:r>
              <w:rPr>
                <w:noProof/>
                <w:webHidden/>
              </w:rPr>
              <w:instrText xml:space="preserve"> PAGEREF _Toc215430754 \h </w:instrText>
            </w:r>
            <w:r>
              <w:rPr>
                <w:noProof/>
                <w:webHidden/>
              </w:rPr>
            </w:r>
            <w:r>
              <w:rPr>
                <w:noProof/>
                <w:webHidden/>
              </w:rPr>
              <w:fldChar w:fldCharType="separate"/>
            </w:r>
            <w:r w:rsidR="00143024">
              <w:rPr>
                <w:noProof/>
                <w:webHidden/>
              </w:rPr>
              <w:t>554</w:t>
            </w:r>
            <w:r>
              <w:rPr>
                <w:noProof/>
                <w:webHidden/>
              </w:rPr>
              <w:fldChar w:fldCharType="end"/>
            </w:r>
          </w:hyperlink>
        </w:p>
        <w:p w14:paraId="37B30E2E" w14:textId="5A5C5AEB" w:rsidR="00F00D43" w:rsidRDefault="00F00D43">
          <w:pPr>
            <w:pStyle w:val="TOC2"/>
            <w:tabs>
              <w:tab w:val="right" w:leader="dot" w:pos="9350"/>
            </w:tabs>
            <w:rPr>
              <w:noProof/>
              <w:kern w:val="2"/>
              <w:sz w:val="24"/>
              <w:szCs w:val="24"/>
              <w:lang w:eastAsia="en-CA"/>
              <w14:ligatures w14:val="standardContextual"/>
            </w:rPr>
          </w:pPr>
          <w:hyperlink w:anchor="_Toc215430755" w:history="1">
            <w:r w:rsidRPr="00CE0A9E">
              <w:rPr>
                <w:rStyle w:val="Hyperlink"/>
                <w:noProof/>
              </w:rPr>
              <w:t>Burst Access</w:t>
            </w:r>
            <w:r>
              <w:rPr>
                <w:noProof/>
                <w:webHidden/>
              </w:rPr>
              <w:tab/>
            </w:r>
            <w:r>
              <w:rPr>
                <w:noProof/>
                <w:webHidden/>
              </w:rPr>
              <w:fldChar w:fldCharType="begin"/>
            </w:r>
            <w:r>
              <w:rPr>
                <w:noProof/>
                <w:webHidden/>
              </w:rPr>
              <w:instrText xml:space="preserve"> PAGEREF _Toc215430755 \h </w:instrText>
            </w:r>
            <w:r>
              <w:rPr>
                <w:noProof/>
                <w:webHidden/>
              </w:rPr>
            </w:r>
            <w:r>
              <w:rPr>
                <w:noProof/>
                <w:webHidden/>
              </w:rPr>
              <w:fldChar w:fldCharType="separate"/>
            </w:r>
            <w:r w:rsidR="00143024">
              <w:rPr>
                <w:noProof/>
                <w:webHidden/>
              </w:rPr>
              <w:t>554</w:t>
            </w:r>
            <w:r>
              <w:rPr>
                <w:noProof/>
                <w:webHidden/>
              </w:rPr>
              <w:fldChar w:fldCharType="end"/>
            </w:r>
          </w:hyperlink>
        </w:p>
        <w:p w14:paraId="6B33DB24" w14:textId="68BD357B" w:rsidR="00F00D43" w:rsidRDefault="00F00D43">
          <w:pPr>
            <w:pStyle w:val="TOC2"/>
            <w:tabs>
              <w:tab w:val="right" w:leader="dot" w:pos="9350"/>
            </w:tabs>
            <w:rPr>
              <w:noProof/>
              <w:kern w:val="2"/>
              <w:sz w:val="24"/>
              <w:szCs w:val="24"/>
              <w:lang w:eastAsia="en-CA"/>
              <w14:ligatures w14:val="standardContextual"/>
            </w:rPr>
          </w:pPr>
          <w:hyperlink w:anchor="_Toc215430756" w:history="1">
            <w:r w:rsidRPr="00CE0A9E">
              <w:rPr>
                <w:rStyle w:val="Hyperlink"/>
                <w:noProof/>
              </w:rPr>
              <w:t>BTB</w:t>
            </w:r>
            <w:r>
              <w:rPr>
                <w:noProof/>
                <w:webHidden/>
              </w:rPr>
              <w:tab/>
            </w:r>
            <w:r>
              <w:rPr>
                <w:noProof/>
                <w:webHidden/>
              </w:rPr>
              <w:fldChar w:fldCharType="begin"/>
            </w:r>
            <w:r>
              <w:rPr>
                <w:noProof/>
                <w:webHidden/>
              </w:rPr>
              <w:instrText xml:space="preserve"> PAGEREF _Toc215430756 \h </w:instrText>
            </w:r>
            <w:r>
              <w:rPr>
                <w:noProof/>
                <w:webHidden/>
              </w:rPr>
            </w:r>
            <w:r>
              <w:rPr>
                <w:noProof/>
                <w:webHidden/>
              </w:rPr>
              <w:fldChar w:fldCharType="separate"/>
            </w:r>
            <w:r w:rsidR="00143024">
              <w:rPr>
                <w:noProof/>
                <w:webHidden/>
              </w:rPr>
              <w:t>554</w:t>
            </w:r>
            <w:r>
              <w:rPr>
                <w:noProof/>
                <w:webHidden/>
              </w:rPr>
              <w:fldChar w:fldCharType="end"/>
            </w:r>
          </w:hyperlink>
        </w:p>
        <w:p w14:paraId="3F6AEB84" w14:textId="1458EEC6" w:rsidR="00F00D43" w:rsidRDefault="00F00D43">
          <w:pPr>
            <w:pStyle w:val="TOC2"/>
            <w:tabs>
              <w:tab w:val="right" w:leader="dot" w:pos="9350"/>
            </w:tabs>
            <w:rPr>
              <w:noProof/>
              <w:kern w:val="2"/>
              <w:sz w:val="24"/>
              <w:szCs w:val="24"/>
              <w:lang w:eastAsia="en-CA"/>
              <w14:ligatures w14:val="standardContextual"/>
            </w:rPr>
          </w:pPr>
          <w:hyperlink w:anchor="_Toc215430757" w:history="1">
            <w:r w:rsidRPr="00CE0A9E">
              <w:rPr>
                <w:rStyle w:val="Hyperlink"/>
                <w:noProof/>
              </w:rPr>
              <w:t>Card Memory</w:t>
            </w:r>
            <w:r>
              <w:rPr>
                <w:noProof/>
                <w:webHidden/>
              </w:rPr>
              <w:tab/>
            </w:r>
            <w:r>
              <w:rPr>
                <w:noProof/>
                <w:webHidden/>
              </w:rPr>
              <w:fldChar w:fldCharType="begin"/>
            </w:r>
            <w:r>
              <w:rPr>
                <w:noProof/>
                <w:webHidden/>
              </w:rPr>
              <w:instrText xml:space="preserve"> PAGEREF _Toc215430757 \h </w:instrText>
            </w:r>
            <w:r>
              <w:rPr>
                <w:noProof/>
                <w:webHidden/>
              </w:rPr>
            </w:r>
            <w:r>
              <w:rPr>
                <w:noProof/>
                <w:webHidden/>
              </w:rPr>
              <w:fldChar w:fldCharType="separate"/>
            </w:r>
            <w:r w:rsidR="00143024">
              <w:rPr>
                <w:noProof/>
                <w:webHidden/>
              </w:rPr>
              <w:t>555</w:t>
            </w:r>
            <w:r>
              <w:rPr>
                <w:noProof/>
                <w:webHidden/>
              </w:rPr>
              <w:fldChar w:fldCharType="end"/>
            </w:r>
          </w:hyperlink>
        </w:p>
        <w:p w14:paraId="03D9EF1D" w14:textId="7890D807" w:rsidR="00F00D43" w:rsidRDefault="00F00D43">
          <w:pPr>
            <w:pStyle w:val="TOC2"/>
            <w:tabs>
              <w:tab w:val="right" w:leader="dot" w:pos="9350"/>
            </w:tabs>
            <w:rPr>
              <w:noProof/>
              <w:kern w:val="2"/>
              <w:sz w:val="24"/>
              <w:szCs w:val="24"/>
              <w:lang w:eastAsia="en-CA"/>
              <w14:ligatures w14:val="standardContextual"/>
            </w:rPr>
          </w:pPr>
          <w:hyperlink w:anchor="_Toc215430758" w:history="1">
            <w:r w:rsidRPr="00CE0A9E">
              <w:rPr>
                <w:rStyle w:val="Hyperlink"/>
                <w:noProof/>
              </w:rPr>
              <w:t>Commit</w:t>
            </w:r>
            <w:r>
              <w:rPr>
                <w:noProof/>
                <w:webHidden/>
              </w:rPr>
              <w:tab/>
            </w:r>
            <w:r>
              <w:rPr>
                <w:noProof/>
                <w:webHidden/>
              </w:rPr>
              <w:fldChar w:fldCharType="begin"/>
            </w:r>
            <w:r>
              <w:rPr>
                <w:noProof/>
                <w:webHidden/>
              </w:rPr>
              <w:instrText xml:space="preserve"> PAGEREF _Toc215430758 \h </w:instrText>
            </w:r>
            <w:r>
              <w:rPr>
                <w:noProof/>
                <w:webHidden/>
              </w:rPr>
            </w:r>
            <w:r>
              <w:rPr>
                <w:noProof/>
                <w:webHidden/>
              </w:rPr>
              <w:fldChar w:fldCharType="separate"/>
            </w:r>
            <w:r w:rsidR="00143024">
              <w:rPr>
                <w:noProof/>
                <w:webHidden/>
              </w:rPr>
              <w:t>555</w:t>
            </w:r>
            <w:r>
              <w:rPr>
                <w:noProof/>
                <w:webHidden/>
              </w:rPr>
              <w:fldChar w:fldCharType="end"/>
            </w:r>
          </w:hyperlink>
        </w:p>
        <w:p w14:paraId="5AB6DBF0" w14:textId="427A7062" w:rsidR="00F00D43" w:rsidRDefault="00F00D43">
          <w:pPr>
            <w:pStyle w:val="TOC2"/>
            <w:tabs>
              <w:tab w:val="right" w:leader="dot" w:pos="9350"/>
            </w:tabs>
            <w:rPr>
              <w:noProof/>
              <w:kern w:val="2"/>
              <w:sz w:val="24"/>
              <w:szCs w:val="24"/>
              <w:lang w:eastAsia="en-CA"/>
              <w14:ligatures w14:val="standardContextual"/>
            </w:rPr>
          </w:pPr>
          <w:hyperlink w:anchor="_Toc215430759" w:history="1">
            <w:r w:rsidRPr="00CE0A9E">
              <w:rPr>
                <w:rStyle w:val="Hyperlink"/>
                <w:noProof/>
              </w:rPr>
              <w:t>Decimal Floating Point</w:t>
            </w:r>
            <w:r>
              <w:rPr>
                <w:noProof/>
                <w:webHidden/>
              </w:rPr>
              <w:tab/>
            </w:r>
            <w:r>
              <w:rPr>
                <w:noProof/>
                <w:webHidden/>
              </w:rPr>
              <w:fldChar w:fldCharType="begin"/>
            </w:r>
            <w:r>
              <w:rPr>
                <w:noProof/>
                <w:webHidden/>
              </w:rPr>
              <w:instrText xml:space="preserve"> PAGEREF _Toc215430759 \h </w:instrText>
            </w:r>
            <w:r>
              <w:rPr>
                <w:noProof/>
                <w:webHidden/>
              </w:rPr>
            </w:r>
            <w:r>
              <w:rPr>
                <w:noProof/>
                <w:webHidden/>
              </w:rPr>
              <w:fldChar w:fldCharType="separate"/>
            </w:r>
            <w:r w:rsidR="00143024">
              <w:rPr>
                <w:noProof/>
                <w:webHidden/>
              </w:rPr>
              <w:t>555</w:t>
            </w:r>
            <w:r>
              <w:rPr>
                <w:noProof/>
                <w:webHidden/>
              </w:rPr>
              <w:fldChar w:fldCharType="end"/>
            </w:r>
          </w:hyperlink>
        </w:p>
        <w:p w14:paraId="34206D11" w14:textId="31211768" w:rsidR="00F00D43" w:rsidRDefault="00F00D43">
          <w:pPr>
            <w:pStyle w:val="TOC2"/>
            <w:tabs>
              <w:tab w:val="right" w:leader="dot" w:pos="9350"/>
            </w:tabs>
            <w:rPr>
              <w:noProof/>
              <w:kern w:val="2"/>
              <w:sz w:val="24"/>
              <w:szCs w:val="24"/>
              <w:lang w:eastAsia="en-CA"/>
              <w14:ligatures w14:val="standardContextual"/>
            </w:rPr>
          </w:pPr>
          <w:hyperlink w:anchor="_Toc215430760" w:history="1">
            <w:r w:rsidRPr="00CE0A9E">
              <w:rPr>
                <w:rStyle w:val="Hyperlink"/>
                <w:noProof/>
              </w:rPr>
              <w:t>Decode</w:t>
            </w:r>
            <w:r>
              <w:rPr>
                <w:noProof/>
                <w:webHidden/>
              </w:rPr>
              <w:tab/>
            </w:r>
            <w:r>
              <w:rPr>
                <w:noProof/>
                <w:webHidden/>
              </w:rPr>
              <w:fldChar w:fldCharType="begin"/>
            </w:r>
            <w:r>
              <w:rPr>
                <w:noProof/>
                <w:webHidden/>
              </w:rPr>
              <w:instrText xml:space="preserve"> PAGEREF _Toc215430760 \h </w:instrText>
            </w:r>
            <w:r>
              <w:rPr>
                <w:noProof/>
                <w:webHidden/>
              </w:rPr>
            </w:r>
            <w:r>
              <w:rPr>
                <w:noProof/>
                <w:webHidden/>
              </w:rPr>
              <w:fldChar w:fldCharType="separate"/>
            </w:r>
            <w:r w:rsidR="00143024">
              <w:rPr>
                <w:noProof/>
                <w:webHidden/>
              </w:rPr>
              <w:t>555</w:t>
            </w:r>
            <w:r>
              <w:rPr>
                <w:noProof/>
                <w:webHidden/>
              </w:rPr>
              <w:fldChar w:fldCharType="end"/>
            </w:r>
          </w:hyperlink>
        </w:p>
        <w:p w14:paraId="5B04E7B6" w14:textId="5362700B" w:rsidR="00F00D43" w:rsidRDefault="00F00D43">
          <w:pPr>
            <w:pStyle w:val="TOC2"/>
            <w:tabs>
              <w:tab w:val="right" w:leader="dot" w:pos="9350"/>
            </w:tabs>
            <w:rPr>
              <w:noProof/>
              <w:kern w:val="2"/>
              <w:sz w:val="24"/>
              <w:szCs w:val="24"/>
              <w:lang w:eastAsia="en-CA"/>
              <w14:ligatures w14:val="standardContextual"/>
            </w:rPr>
          </w:pPr>
          <w:hyperlink w:anchor="_Toc215430761" w:history="1">
            <w:r w:rsidRPr="00CE0A9E">
              <w:rPr>
                <w:rStyle w:val="Hyperlink"/>
                <w:noProof/>
              </w:rPr>
              <w:t>Diadic</w:t>
            </w:r>
            <w:r>
              <w:rPr>
                <w:noProof/>
                <w:webHidden/>
              </w:rPr>
              <w:tab/>
            </w:r>
            <w:r>
              <w:rPr>
                <w:noProof/>
                <w:webHidden/>
              </w:rPr>
              <w:fldChar w:fldCharType="begin"/>
            </w:r>
            <w:r>
              <w:rPr>
                <w:noProof/>
                <w:webHidden/>
              </w:rPr>
              <w:instrText xml:space="preserve"> PAGEREF _Toc215430761 \h </w:instrText>
            </w:r>
            <w:r>
              <w:rPr>
                <w:noProof/>
                <w:webHidden/>
              </w:rPr>
            </w:r>
            <w:r>
              <w:rPr>
                <w:noProof/>
                <w:webHidden/>
              </w:rPr>
              <w:fldChar w:fldCharType="separate"/>
            </w:r>
            <w:r w:rsidR="00143024">
              <w:rPr>
                <w:noProof/>
                <w:webHidden/>
              </w:rPr>
              <w:t>555</w:t>
            </w:r>
            <w:r>
              <w:rPr>
                <w:noProof/>
                <w:webHidden/>
              </w:rPr>
              <w:fldChar w:fldCharType="end"/>
            </w:r>
          </w:hyperlink>
        </w:p>
        <w:p w14:paraId="663A1658" w14:textId="49A70909" w:rsidR="00F00D43" w:rsidRDefault="00F00D43">
          <w:pPr>
            <w:pStyle w:val="TOC2"/>
            <w:tabs>
              <w:tab w:val="right" w:leader="dot" w:pos="9350"/>
            </w:tabs>
            <w:rPr>
              <w:noProof/>
              <w:kern w:val="2"/>
              <w:sz w:val="24"/>
              <w:szCs w:val="24"/>
              <w:lang w:eastAsia="en-CA"/>
              <w14:ligatures w14:val="standardContextual"/>
            </w:rPr>
          </w:pPr>
          <w:hyperlink w:anchor="_Toc215430762" w:history="1">
            <w:r w:rsidRPr="00CE0A9E">
              <w:rPr>
                <w:rStyle w:val="Hyperlink"/>
                <w:noProof/>
              </w:rPr>
              <w:t>Endian</w:t>
            </w:r>
            <w:r>
              <w:rPr>
                <w:noProof/>
                <w:webHidden/>
              </w:rPr>
              <w:tab/>
            </w:r>
            <w:r>
              <w:rPr>
                <w:noProof/>
                <w:webHidden/>
              </w:rPr>
              <w:fldChar w:fldCharType="begin"/>
            </w:r>
            <w:r>
              <w:rPr>
                <w:noProof/>
                <w:webHidden/>
              </w:rPr>
              <w:instrText xml:space="preserve"> PAGEREF _Toc215430762 \h </w:instrText>
            </w:r>
            <w:r>
              <w:rPr>
                <w:noProof/>
                <w:webHidden/>
              </w:rPr>
            </w:r>
            <w:r>
              <w:rPr>
                <w:noProof/>
                <w:webHidden/>
              </w:rPr>
              <w:fldChar w:fldCharType="separate"/>
            </w:r>
            <w:r w:rsidR="00143024">
              <w:rPr>
                <w:noProof/>
                <w:webHidden/>
              </w:rPr>
              <w:t>555</w:t>
            </w:r>
            <w:r>
              <w:rPr>
                <w:noProof/>
                <w:webHidden/>
              </w:rPr>
              <w:fldChar w:fldCharType="end"/>
            </w:r>
          </w:hyperlink>
        </w:p>
        <w:p w14:paraId="5D781704" w14:textId="6A375495" w:rsidR="00F00D43" w:rsidRDefault="00F00D43">
          <w:pPr>
            <w:pStyle w:val="TOC2"/>
            <w:tabs>
              <w:tab w:val="right" w:leader="dot" w:pos="9350"/>
            </w:tabs>
            <w:rPr>
              <w:noProof/>
              <w:kern w:val="2"/>
              <w:sz w:val="24"/>
              <w:szCs w:val="24"/>
              <w:lang w:eastAsia="en-CA"/>
              <w14:ligatures w14:val="standardContextual"/>
            </w:rPr>
          </w:pPr>
          <w:hyperlink w:anchor="_Toc215430763" w:history="1">
            <w:r w:rsidRPr="00CE0A9E">
              <w:rPr>
                <w:rStyle w:val="Hyperlink"/>
                <w:noProof/>
              </w:rPr>
              <w:t>FIFO</w:t>
            </w:r>
            <w:r>
              <w:rPr>
                <w:noProof/>
                <w:webHidden/>
              </w:rPr>
              <w:tab/>
            </w:r>
            <w:r>
              <w:rPr>
                <w:noProof/>
                <w:webHidden/>
              </w:rPr>
              <w:fldChar w:fldCharType="begin"/>
            </w:r>
            <w:r>
              <w:rPr>
                <w:noProof/>
                <w:webHidden/>
              </w:rPr>
              <w:instrText xml:space="preserve"> PAGEREF _Toc215430763 \h </w:instrText>
            </w:r>
            <w:r>
              <w:rPr>
                <w:noProof/>
                <w:webHidden/>
              </w:rPr>
            </w:r>
            <w:r>
              <w:rPr>
                <w:noProof/>
                <w:webHidden/>
              </w:rPr>
              <w:fldChar w:fldCharType="separate"/>
            </w:r>
            <w:r w:rsidR="00143024">
              <w:rPr>
                <w:noProof/>
                <w:webHidden/>
              </w:rPr>
              <w:t>555</w:t>
            </w:r>
            <w:r>
              <w:rPr>
                <w:noProof/>
                <w:webHidden/>
              </w:rPr>
              <w:fldChar w:fldCharType="end"/>
            </w:r>
          </w:hyperlink>
        </w:p>
        <w:p w14:paraId="6317E79E" w14:textId="1DA5C008" w:rsidR="00F00D43" w:rsidRDefault="00F00D43">
          <w:pPr>
            <w:pStyle w:val="TOC2"/>
            <w:tabs>
              <w:tab w:val="right" w:leader="dot" w:pos="9350"/>
            </w:tabs>
            <w:rPr>
              <w:noProof/>
              <w:kern w:val="2"/>
              <w:sz w:val="24"/>
              <w:szCs w:val="24"/>
              <w:lang w:eastAsia="en-CA"/>
              <w14:ligatures w14:val="standardContextual"/>
            </w:rPr>
          </w:pPr>
          <w:hyperlink w:anchor="_Toc215430764" w:history="1">
            <w:r w:rsidRPr="00CE0A9E">
              <w:rPr>
                <w:rStyle w:val="Hyperlink"/>
                <w:noProof/>
              </w:rPr>
              <w:t>FPGA</w:t>
            </w:r>
            <w:r>
              <w:rPr>
                <w:noProof/>
                <w:webHidden/>
              </w:rPr>
              <w:tab/>
            </w:r>
            <w:r>
              <w:rPr>
                <w:noProof/>
                <w:webHidden/>
              </w:rPr>
              <w:fldChar w:fldCharType="begin"/>
            </w:r>
            <w:r>
              <w:rPr>
                <w:noProof/>
                <w:webHidden/>
              </w:rPr>
              <w:instrText xml:space="preserve"> PAGEREF _Toc215430764 \h </w:instrText>
            </w:r>
            <w:r>
              <w:rPr>
                <w:noProof/>
                <w:webHidden/>
              </w:rPr>
            </w:r>
            <w:r>
              <w:rPr>
                <w:noProof/>
                <w:webHidden/>
              </w:rPr>
              <w:fldChar w:fldCharType="separate"/>
            </w:r>
            <w:r w:rsidR="00143024">
              <w:rPr>
                <w:noProof/>
                <w:webHidden/>
              </w:rPr>
              <w:t>556</w:t>
            </w:r>
            <w:r>
              <w:rPr>
                <w:noProof/>
                <w:webHidden/>
              </w:rPr>
              <w:fldChar w:fldCharType="end"/>
            </w:r>
          </w:hyperlink>
        </w:p>
        <w:p w14:paraId="271D7935" w14:textId="660D2550" w:rsidR="00F00D43" w:rsidRDefault="00F00D43">
          <w:pPr>
            <w:pStyle w:val="TOC2"/>
            <w:tabs>
              <w:tab w:val="right" w:leader="dot" w:pos="9350"/>
            </w:tabs>
            <w:rPr>
              <w:noProof/>
              <w:kern w:val="2"/>
              <w:sz w:val="24"/>
              <w:szCs w:val="24"/>
              <w:lang w:eastAsia="en-CA"/>
              <w14:ligatures w14:val="standardContextual"/>
            </w:rPr>
          </w:pPr>
          <w:hyperlink w:anchor="_Toc215430765" w:history="1">
            <w:r w:rsidRPr="00CE0A9E">
              <w:rPr>
                <w:rStyle w:val="Hyperlink"/>
                <w:noProof/>
              </w:rPr>
              <w:t>Floating Point</w:t>
            </w:r>
            <w:r>
              <w:rPr>
                <w:noProof/>
                <w:webHidden/>
              </w:rPr>
              <w:tab/>
            </w:r>
            <w:r>
              <w:rPr>
                <w:noProof/>
                <w:webHidden/>
              </w:rPr>
              <w:fldChar w:fldCharType="begin"/>
            </w:r>
            <w:r>
              <w:rPr>
                <w:noProof/>
                <w:webHidden/>
              </w:rPr>
              <w:instrText xml:space="preserve"> PAGEREF _Toc215430765 \h </w:instrText>
            </w:r>
            <w:r>
              <w:rPr>
                <w:noProof/>
                <w:webHidden/>
              </w:rPr>
            </w:r>
            <w:r>
              <w:rPr>
                <w:noProof/>
                <w:webHidden/>
              </w:rPr>
              <w:fldChar w:fldCharType="separate"/>
            </w:r>
            <w:r w:rsidR="00143024">
              <w:rPr>
                <w:noProof/>
                <w:webHidden/>
              </w:rPr>
              <w:t>556</w:t>
            </w:r>
            <w:r>
              <w:rPr>
                <w:noProof/>
                <w:webHidden/>
              </w:rPr>
              <w:fldChar w:fldCharType="end"/>
            </w:r>
          </w:hyperlink>
        </w:p>
        <w:p w14:paraId="30BFB3CE" w14:textId="16BE0B00" w:rsidR="00F00D43" w:rsidRDefault="00F00D43">
          <w:pPr>
            <w:pStyle w:val="TOC2"/>
            <w:tabs>
              <w:tab w:val="right" w:leader="dot" w:pos="9350"/>
            </w:tabs>
            <w:rPr>
              <w:noProof/>
              <w:kern w:val="2"/>
              <w:sz w:val="24"/>
              <w:szCs w:val="24"/>
              <w:lang w:eastAsia="en-CA"/>
              <w14:ligatures w14:val="standardContextual"/>
            </w:rPr>
          </w:pPr>
          <w:hyperlink w:anchor="_Toc215430766" w:history="1">
            <w:r w:rsidRPr="00CE0A9E">
              <w:rPr>
                <w:rStyle w:val="Hyperlink"/>
                <w:noProof/>
              </w:rPr>
              <w:t>Frame Pointer</w:t>
            </w:r>
            <w:r>
              <w:rPr>
                <w:noProof/>
                <w:webHidden/>
              </w:rPr>
              <w:tab/>
            </w:r>
            <w:r>
              <w:rPr>
                <w:noProof/>
                <w:webHidden/>
              </w:rPr>
              <w:fldChar w:fldCharType="begin"/>
            </w:r>
            <w:r>
              <w:rPr>
                <w:noProof/>
                <w:webHidden/>
              </w:rPr>
              <w:instrText xml:space="preserve"> PAGEREF _Toc215430766 \h </w:instrText>
            </w:r>
            <w:r>
              <w:rPr>
                <w:noProof/>
                <w:webHidden/>
              </w:rPr>
            </w:r>
            <w:r>
              <w:rPr>
                <w:noProof/>
                <w:webHidden/>
              </w:rPr>
              <w:fldChar w:fldCharType="separate"/>
            </w:r>
            <w:r w:rsidR="00143024">
              <w:rPr>
                <w:noProof/>
                <w:webHidden/>
              </w:rPr>
              <w:t>556</w:t>
            </w:r>
            <w:r>
              <w:rPr>
                <w:noProof/>
                <w:webHidden/>
              </w:rPr>
              <w:fldChar w:fldCharType="end"/>
            </w:r>
          </w:hyperlink>
        </w:p>
        <w:p w14:paraId="4561BF9A" w14:textId="324465BB" w:rsidR="00F00D43" w:rsidRDefault="00F00D43">
          <w:pPr>
            <w:pStyle w:val="TOC2"/>
            <w:tabs>
              <w:tab w:val="right" w:leader="dot" w:pos="9350"/>
            </w:tabs>
            <w:rPr>
              <w:noProof/>
              <w:kern w:val="2"/>
              <w:sz w:val="24"/>
              <w:szCs w:val="24"/>
              <w:lang w:eastAsia="en-CA"/>
              <w14:ligatures w14:val="standardContextual"/>
            </w:rPr>
          </w:pPr>
          <w:hyperlink w:anchor="_Toc215430767" w:history="1">
            <w:r w:rsidRPr="00CE0A9E">
              <w:rPr>
                <w:rStyle w:val="Hyperlink"/>
                <w:rFonts w:cs="Times New Roman"/>
                <w:noProof/>
                <w:spacing w:val="10"/>
              </w:rPr>
              <w:t>HDL</w:t>
            </w:r>
            <w:r>
              <w:rPr>
                <w:noProof/>
                <w:webHidden/>
              </w:rPr>
              <w:tab/>
            </w:r>
            <w:r>
              <w:rPr>
                <w:noProof/>
                <w:webHidden/>
              </w:rPr>
              <w:fldChar w:fldCharType="begin"/>
            </w:r>
            <w:r>
              <w:rPr>
                <w:noProof/>
                <w:webHidden/>
              </w:rPr>
              <w:instrText xml:space="preserve"> PAGEREF _Toc215430767 \h </w:instrText>
            </w:r>
            <w:r>
              <w:rPr>
                <w:noProof/>
                <w:webHidden/>
              </w:rPr>
            </w:r>
            <w:r>
              <w:rPr>
                <w:noProof/>
                <w:webHidden/>
              </w:rPr>
              <w:fldChar w:fldCharType="separate"/>
            </w:r>
            <w:r w:rsidR="00143024">
              <w:rPr>
                <w:noProof/>
                <w:webHidden/>
              </w:rPr>
              <w:t>556</w:t>
            </w:r>
            <w:r>
              <w:rPr>
                <w:noProof/>
                <w:webHidden/>
              </w:rPr>
              <w:fldChar w:fldCharType="end"/>
            </w:r>
          </w:hyperlink>
        </w:p>
        <w:p w14:paraId="520041A6" w14:textId="5A87576E" w:rsidR="00F00D43" w:rsidRDefault="00F00D43">
          <w:pPr>
            <w:pStyle w:val="TOC2"/>
            <w:tabs>
              <w:tab w:val="right" w:leader="dot" w:pos="9350"/>
            </w:tabs>
            <w:rPr>
              <w:noProof/>
              <w:kern w:val="2"/>
              <w:sz w:val="24"/>
              <w:szCs w:val="24"/>
              <w:lang w:eastAsia="en-CA"/>
              <w14:ligatures w14:val="standardContextual"/>
            </w:rPr>
          </w:pPr>
          <w:hyperlink w:anchor="_Toc215430768" w:history="1">
            <w:r w:rsidRPr="00CE0A9E">
              <w:rPr>
                <w:rStyle w:val="Hyperlink"/>
                <w:noProof/>
              </w:rPr>
              <w:t>HLL</w:t>
            </w:r>
            <w:r>
              <w:rPr>
                <w:noProof/>
                <w:webHidden/>
              </w:rPr>
              <w:tab/>
            </w:r>
            <w:r>
              <w:rPr>
                <w:noProof/>
                <w:webHidden/>
              </w:rPr>
              <w:fldChar w:fldCharType="begin"/>
            </w:r>
            <w:r>
              <w:rPr>
                <w:noProof/>
                <w:webHidden/>
              </w:rPr>
              <w:instrText xml:space="preserve"> PAGEREF _Toc215430768 \h </w:instrText>
            </w:r>
            <w:r>
              <w:rPr>
                <w:noProof/>
                <w:webHidden/>
              </w:rPr>
            </w:r>
            <w:r>
              <w:rPr>
                <w:noProof/>
                <w:webHidden/>
              </w:rPr>
              <w:fldChar w:fldCharType="separate"/>
            </w:r>
            <w:r w:rsidR="00143024">
              <w:rPr>
                <w:noProof/>
                <w:webHidden/>
              </w:rPr>
              <w:t>556</w:t>
            </w:r>
            <w:r>
              <w:rPr>
                <w:noProof/>
                <w:webHidden/>
              </w:rPr>
              <w:fldChar w:fldCharType="end"/>
            </w:r>
          </w:hyperlink>
        </w:p>
        <w:p w14:paraId="6EE35AD0" w14:textId="38CFF00F" w:rsidR="00F00D43" w:rsidRDefault="00F00D43">
          <w:pPr>
            <w:pStyle w:val="TOC2"/>
            <w:tabs>
              <w:tab w:val="right" w:leader="dot" w:pos="9350"/>
            </w:tabs>
            <w:rPr>
              <w:noProof/>
              <w:kern w:val="2"/>
              <w:sz w:val="24"/>
              <w:szCs w:val="24"/>
              <w:lang w:eastAsia="en-CA"/>
              <w14:ligatures w14:val="standardContextual"/>
            </w:rPr>
          </w:pPr>
          <w:hyperlink w:anchor="_Toc215430769" w:history="1">
            <w:r w:rsidRPr="00CE0A9E">
              <w:rPr>
                <w:rStyle w:val="Hyperlink"/>
                <w:noProof/>
              </w:rPr>
              <w:t>Instruction Bundle</w:t>
            </w:r>
            <w:r>
              <w:rPr>
                <w:noProof/>
                <w:webHidden/>
              </w:rPr>
              <w:tab/>
            </w:r>
            <w:r>
              <w:rPr>
                <w:noProof/>
                <w:webHidden/>
              </w:rPr>
              <w:fldChar w:fldCharType="begin"/>
            </w:r>
            <w:r>
              <w:rPr>
                <w:noProof/>
                <w:webHidden/>
              </w:rPr>
              <w:instrText xml:space="preserve"> PAGEREF _Toc215430769 \h </w:instrText>
            </w:r>
            <w:r>
              <w:rPr>
                <w:noProof/>
                <w:webHidden/>
              </w:rPr>
            </w:r>
            <w:r>
              <w:rPr>
                <w:noProof/>
                <w:webHidden/>
              </w:rPr>
              <w:fldChar w:fldCharType="separate"/>
            </w:r>
            <w:r w:rsidR="00143024">
              <w:rPr>
                <w:noProof/>
                <w:webHidden/>
              </w:rPr>
              <w:t>556</w:t>
            </w:r>
            <w:r>
              <w:rPr>
                <w:noProof/>
                <w:webHidden/>
              </w:rPr>
              <w:fldChar w:fldCharType="end"/>
            </w:r>
          </w:hyperlink>
        </w:p>
        <w:p w14:paraId="231FD1C7" w14:textId="5A7E876B" w:rsidR="00F00D43" w:rsidRDefault="00F00D43">
          <w:pPr>
            <w:pStyle w:val="TOC2"/>
            <w:tabs>
              <w:tab w:val="right" w:leader="dot" w:pos="9350"/>
            </w:tabs>
            <w:rPr>
              <w:noProof/>
              <w:kern w:val="2"/>
              <w:sz w:val="24"/>
              <w:szCs w:val="24"/>
              <w:lang w:eastAsia="en-CA"/>
              <w14:ligatures w14:val="standardContextual"/>
            </w:rPr>
          </w:pPr>
          <w:hyperlink w:anchor="_Toc215430770" w:history="1">
            <w:r w:rsidRPr="00CE0A9E">
              <w:rPr>
                <w:rStyle w:val="Hyperlink"/>
                <w:noProof/>
              </w:rPr>
              <w:t>Instruction Pointers</w:t>
            </w:r>
            <w:r>
              <w:rPr>
                <w:noProof/>
                <w:webHidden/>
              </w:rPr>
              <w:tab/>
            </w:r>
            <w:r>
              <w:rPr>
                <w:noProof/>
                <w:webHidden/>
              </w:rPr>
              <w:fldChar w:fldCharType="begin"/>
            </w:r>
            <w:r>
              <w:rPr>
                <w:noProof/>
                <w:webHidden/>
              </w:rPr>
              <w:instrText xml:space="preserve"> PAGEREF _Toc215430770 \h </w:instrText>
            </w:r>
            <w:r>
              <w:rPr>
                <w:noProof/>
                <w:webHidden/>
              </w:rPr>
            </w:r>
            <w:r>
              <w:rPr>
                <w:noProof/>
                <w:webHidden/>
              </w:rPr>
              <w:fldChar w:fldCharType="separate"/>
            </w:r>
            <w:r w:rsidR="00143024">
              <w:rPr>
                <w:noProof/>
                <w:webHidden/>
              </w:rPr>
              <w:t>556</w:t>
            </w:r>
            <w:r>
              <w:rPr>
                <w:noProof/>
                <w:webHidden/>
              </w:rPr>
              <w:fldChar w:fldCharType="end"/>
            </w:r>
          </w:hyperlink>
        </w:p>
        <w:p w14:paraId="16BF8EA5" w14:textId="70ECD17D" w:rsidR="00F00D43" w:rsidRDefault="00F00D43">
          <w:pPr>
            <w:pStyle w:val="TOC2"/>
            <w:tabs>
              <w:tab w:val="right" w:leader="dot" w:pos="9350"/>
            </w:tabs>
            <w:rPr>
              <w:noProof/>
              <w:kern w:val="2"/>
              <w:sz w:val="24"/>
              <w:szCs w:val="24"/>
              <w:lang w:eastAsia="en-CA"/>
              <w14:ligatures w14:val="standardContextual"/>
            </w:rPr>
          </w:pPr>
          <w:hyperlink w:anchor="_Toc215430771" w:history="1">
            <w:r w:rsidRPr="00CE0A9E">
              <w:rPr>
                <w:rStyle w:val="Hyperlink"/>
                <w:noProof/>
              </w:rPr>
              <w:t>Instruction Prefix</w:t>
            </w:r>
            <w:r>
              <w:rPr>
                <w:noProof/>
                <w:webHidden/>
              </w:rPr>
              <w:tab/>
            </w:r>
            <w:r>
              <w:rPr>
                <w:noProof/>
                <w:webHidden/>
              </w:rPr>
              <w:fldChar w:fldCharType="begin"/>
            </w:r>
            <w:r>
              <w:rPr>
                <w:noProof/>
                <w:webHidden/>
              </w:rPr>
              <w:instrText xml:space="preserve"> PAGEREF _Toc215430771 \h </w:instrText>
            </w:r>
            <w:r>
              <w:rPr>
                <w:noProof/>
                <w:webHidden/>
              </w:rPr>
            </w:r>
            <w:r>
              <w:rPr>
                <w:noProof/>
                <w:webHidden/>
              </w:rPr>
              <w:fldChar w:fldCharType="separate"/>
            </w:r>
            <w:r w:rsidR="00143024">
              <w:rPr>
                <w:noProof/>
                <w:webHidden/>
              </w:rPr>
              <w:t>557</w:t>
            </w:r>
            <w:r>
              <w:rPr>
                <w:noProof/>
                <w:webHidden/>
              </w:rPr>
              <w:fldChar w:fldCharType="end"/>
            </w:r>
          </w:hyperlink>
        </w:p>
        <w:p w14:paraId="4DD01121" w14:textId="1A9EE14D" w:rsidR="00F00D43" w:rsidRDefault="00F00D43">
          <w:pPr>
            <w:pStyle w:val="TOC2"/>
            <w:tabs>
              <w:tab w:val="right" w:leader="dot" w:pos="9350"/>
            </w:tabs>
            <w:rPr>
              <w:noProof/>
              <w:kern w:val="2"/>
              <w:sz w:val="24"/>
              <w:szCs w:val="24"/>
              <w:lang w:eastAsia="en-CA"/>
              <w14:ligatures w14:val="standardContextual"/>
            </w:rPr>
          </w:pPr>
          <w:hyperlink w:anchor="_Toc215430772" w:history="1">
            <w:r w:rsidRPr="00CE0A9E">
              <w:rPr>
                <w:rStyle w:val="Hyperlink"/>
                <w:noProof/>
              </w:rPr>
              <w:t>Instruction Modifier</w:t>
            </w:r>
            <w:r>
              <w:rPr>
                <w:noProof/>
                <w:webHidden/>
              </w:rPr>
              <w:tab/>
            </w:r>
            <w:r>
              <w:rPr>
                <w:noProof/>
                <w:webHidden/>
              </w:rPr>
              <w:fldChar w:fldCharType="begin"/>
            </w:r>
            <w:r>
              <w:rPr>
                <w:noProof/>
                <w:webHidden/>
              </w:rPr>
              <w:instrText xml:space="preserve"> PAGEREF _Toc215430772 \h </w:instrText>
            </w:r>
            <w:r>
              <w:rPr>
                <w:noProof/>
                <w:webHidden/>
              </w:rPr>
            </w:r>
            <w:r>
              <w:rPr>
                <w:noProof/>
                <w:webHidden/>
              </w:rPr>
              <w:fldChar w:fldCharType="separate"/>
            </w:r>
            <w:r w:rsidR="00143024">
              <w:rPr>
                <w:noProof/>
                <w:webHidden/>
              </w:rPr>
              <w:t>557</w:t>
            </w:r>
            <w:r>
              <w:rPr>
                <w:noProof/>
                <w:webHidden/>
              </w:rPr>
              <w:fldChar w:fldCharType="end"/>
            </w:r>
          </w:hyperlink>
        </w:p>
        <w:p w14:paraId="422DF9E0" w14:textId="214857C0" w:rsidR="00F00D43" w:rsidRDefault="00F00D43">
          <w:pPr>
            <w:pStyle w:val="TOC2"/>
            <w:tabs>
              <w:tab w:val="right" w:leader="dot" w:pos="9350"/>
            </w:tabs>
            <w:rPr>
              <w:noProof/>
              <w:kern w:val="2"/>
              <w:sz w:val="24"/>
              <w:szCs w:val="24"/>
              <w:lang w:eastAsia="en-CA"/>
              <w14:ligatures w14:val="standardContextual"/>
            </w:rPr>
          </w:pPr>
          <w:hyperlink w:anchor="_Toc215430773" w:history="1">
            <w:r w:rsidRPr="00CE0A9E">
              <w:rPr>
                <w:rStyle w:val="Hyperlink"/>
                <w:noProof/>
              </w:rPr>
              <w:t>ISA</w:t>
            </w:r>
            <w:r>
              <w:rPr>
                <w:noProof/>
                <w:webHidden/>
              </w:rPr>
              <w:tab/>
            </w:r>
            <w:r>
              <w:rPr>
                <w:noProof/>
                <w:webHidden/>
              </w:rPr>
              <w:fldChar w:fldCharType="begin"/>
            </w:r>
            <w:r>
              <w:rPr>
                <w:noProof/>
                <w:webHidden/>
              </w:rPr>
              <w:instrText xml:space="preserve"> PAGEREF _Toc215430773 \h </w:instrText>
            </w:r>
            <w:r>
              <w:rPr>
                <w:noProof/>
                <w:webHidden/>
              </w:rPr>
            </w:r>
            <w:r>
              <w:rPr>
                <w:noProof/>
                <w:webHidden/>
              </w:rPr>
              <w:fldChar w:fldCharType="separate"/>
            </w:r>
            <w:r w:rsidR="00143024">
              <w:rPr>
                <w:noProof/>
                <w:webHidden/>
              </w:rPr>
              <w:t>557</w:t>
            </w:r>
            <w:r>
              <w:rPr>
                <w:noProof/>
                <w:webHidden/>
              </w:rPr>
              <w:fldChar w:fldCharType="end"/>
            </w:r>
          </w:hyperlink>
        </w:p>
        <w:p w14:paraId="78D7ECE0" w14:textId="14322619" w:rsidR="00F00D43" w:rsidRDefault="00F00D43">
          <w:pPr>
            <w:pStyle w:val="TOC2"/>
            <w:tabs>
              <w:tab w:val="right" w:leader="dot" w:pos="9350"/>
            </w:tabs>
            <w:rPr>
              <w:noProof/>
              <w:kern w:val="2"/>
              <w:sz w:val="24"/>
              <w:szCs w:val="24"/>
              <w:lang w:eastAsia="en-CA"/>
              <w14:ligatures w14:val="standardContextual"/>
            </w:rPr>
          </w:pPr>
          <w:hyperlink w:anchor="_Toc215430774" w:history="1">
            <w:r w:rsidRPr="00CE0A9E">
              <w:rPr>
                <w:rStyle w:val="Hyperlink"/>
                <w:noProof/>
              </w:rPr>
              <w:t>JIT</w:t>
            </w:r>
            <w:r>
              <w:rPr>
                <w:noProof/>
                <w:webHidden/>
              </w:rPr>
              <w:tab/>
            </w:r>
            <w:r>
              <w:rPr>
                <w:noProof/>
                <w:webHidden/>
              </w:rPr>
              <w:fldChar w:fldCharType="begin"/>
            </w:r>
            <w:r>
              <w:rPr>
                <w:noProof/>
                <w:webHidden/>
              </w:rPr>
              <w:instrText xml:space="preserve"> PAGEREF _Toc215430774 \h </w:instrText>
            </w:r>
            <w:r>
              <w:rPr>
                <w:noProof/>
                <w:webHidden/>
              </w:rPr>
            </w:r>
            <w:r>
              <w:rPr>
                <w:noProof/>
                <w:webHidden/>
              </w:rPr>
              <w:fldChar w:fldCharType="separate"/>
            </w:r>
            <w:r w:rsidR="00143024">
              <w:rPr>
                <w:noProof/>
                <w:webHidden/>
              </w:rPr>
              <w:t>557</w:t>
            </w:r>
            <w:r>
              <w:rPr>
                <w:noProof/>
                <w:webHidden/>
              </w:rPr>
              <w:fldChar w:fldCharType="end"/>
            </w:r>
          </w:hyperlink>
        </w:p>
        <w:p w14:paraId="0EA739CD" w14:textId="1F10619F" w:rsidR="00F00D43" w:rsidRDefault="00F00D43">
          <w:pPr>
            <w:pStyle w:val="TOC2"/>
            <w:tabs>
              <w:tab w:val="right" w:leader="dot" w:pos="9350"/>
            </w:tabs>
            <w:rPr>
              <w:noProof/>
              <w:kern w:val="2"/>
              <w:sz w:val="24"/>
              <w:szCs w:val="24"/>
              <w:lang w:eastAsia="en-CA"/>
              <w14:ligatures w14:val="standardContextual"/>
            </w:rPr>
          </w:pPr>
          <w:hyperlink w:anchor="_Toc215430775" w:history="1">
            <w:r w:rsidRPr="00CE0A9E">
              <w:rPr>
                <w:rStyle w:val="Hyperlink"/>
                <w:noProof/>
              </w:rPr>
              <w:t>Keyed Memory</w:t>
            </w:r>
            <w:r>
              <w:rPr>
                <w:noProof/>
                <w:webHidden/>
              </w:rPr>
              <w:tab/>
            </w:r>
            <w:r>
              <w:rPr>
                <w:noProof/>
                <w:webHidden/>
              </w:rPr>
              <w:fldChar w:fldCharType="begin"/>
            </w:r>
            <w:r>
              <w:rPr>
                <w:noProof/>
                <w:webHidden/>
              </w:rPr>
              <w:instrText xml:space="preserve"> PAGEREF _Toc215430775 \h </w:instrText>
            </w:r>
            <w:r>
              <w:rPr>
                <w:noProof/>
                <w:webHidden/>
              </w:rPr>
            </w:r>
            <w:r>
              <w:rPr>
                <w:noProof/>
                <w:webHidden/>
              </w:rPr>
              <w:fldChar w:fldCharType="separate"/>
            </w:r>
            <w:r w:rsidR="00143024">
              <w:rPr>
                <w:noProof/>
                <w:webHidden/>
              </w:rPr>
              <w:t>557</w:t>
            </w:r>
            <w:r>
              <w:rPr>
                <w:noProof/>
                <w:webHidden/>
              </w:rPr>
              <w:fldChar w:fldCharType="end"/>
            </w:r>
          </w:hyperlink>
        </w:p>
        <w:p w14:paraId="40611AA8" w14:textId="3E3FE56F" w:rsidR="00F00D43" w:rsidRDefault="00F00D43">
          <w:pPr>
            <w:pStyle w:val="TOC2"/>
            <w:tabs>
              <w:tab w:val="right" w:leader="dot" w:pos="9350"/>
            </w:tabs>
            <w:rPr>
              <w:noProof/>
              <w:kern w:val="2"/>
              <w:sz w:val="24"/>
              <w:szCs w:val="24"/>
              <w:lang w:eastAsia="en-CA"/>
              <w14:ligatures w14:val="standardContextual"/>
            </w:rPr>
          </w:pPr>
          <w:hyperlink w:anchor="_Toc215430776" w:history="1">
            <w:r w:rsidRPr="00CE0A9E">
              <w:rPr>
                <w:rStyle w:val="Hyperlink"/>
                <w:noProof/>
              </w:rPr>
              <w:t>Linear Address</w:t>
            </w:r>
            <w:r>
              <w:rPr>
                <w:noProof/>
                <w:webHidden/>
              </w:rPr>
              <w:tab/>
            </w:r>
            <w:r>
              <w:rPr>
                <w:noProof/>
                <w:webHidden/>
              </w:rPr>
              <w:fldChar w:fldCharType="begin"/>
            </w:r>
            <w:r>
              <w:rPr>
                <w:noProof/>
                <w:webHidden/>
              </w:rPr>
              <w:instrText xml:space="preserve"> PAGEREF _Toc215430776 \h </w:instrText>
            </w:r>
            <w:r>
              <w:rPr>
                <w:noProof/>
                <w:webHidden/>
              </w:rPr>
            </w:r>
            <w:r>
              <w:rPr>
                <w:noProof/>
                <w:webHidden/>
              </w:rPr>
              <w:fldChar w:fldCharType="separate"/>
            </w:r>
            <w:r w:rsidR="00143024">
              <w:rPr>
                <w:noProof/>
                <w:webHidden/>
              </w:rPr>
              <w:t>557</w:t>
            </w:r>
            <w:r>
              <w:rPr>
                <w:noProof/>
                <w:webHidden/>
              </w:rPr>
              <w:fldChar w:fldCharType="end"/>
            </w:r>
          </w:hyperlink>
        </w:p>
        <w:p w14:paraId="684866CF" w14:textId="3E5B5FB0" w:rsidR="00F00D43" w:rsidRDefault="00F00D43">
          <w:pPr>
            <w:pStyle w:val="TOC2"/>
            <w:tabs>
              <w:tab w:val="right" w:leader="dot" w:pos="9350"/>
            </w:tabs>
            <w:rPr>
              <w:noProof/>
              <w:kern w:val="2"/>
              <w:sz w:val="24"/>
              <w:szCs w:val="24"/>
              <w:lang w:eastAsia="en-CA"/>
              <w14:ligatures w14:val="standardContextual"/>
            </w:rPr>
          </w:pPr>
          <w:hyperlink w:anchor="_Toc215430777" w:history="1">
            <w:r w:rsidRPr="00CE0A9E">
              <w:rPr>
                <w:rStyle w:val="Hyperlink"/>
                <w:noProof/>
              </w:rPr>
              <w:t>Machine Code</w:t>
            </w:r>
            <w:r>
              <w:rPr>
                <w:noProof/>
                <w:webHidden/>
              </w:rPr>
              <w:tab/>
            </w:r>
            <w:r>
              <w:rPr>
                <w:noProof/>
                <w:webHidden/>
              </w:rPr>
              <w:fldChar w:fldCharType="begin"/>
            </w:r>
            <w:r>
              <w:rPr>
                <w:noProof/>
                <w:webHidden/>
              </w:rPr>
              <w:instrText xml:space="preserve"> PAGEREF _Toc215430777 \h </w:instrText>
            </w:r>
            <w:r>
              <w:rPr>
                <w:noProof/>
                <w:webHidden/>
              </w:rPr>
            </w:r>
            <w:r>
              <w:rPr>
                <w:noProof/>
                <w:webHidden/>
              </w:rPr>
              <w:fldChar w:fldCharType="separate"/>
            </w:r>
            <w:r w:rsidR="00143024">
              <w:rPr>
                <w:noProof/>
                <w:webHidden/>
              </w:rPr>
              <w:t>557</w:t>
            </w:r>
            <w:r>
              <w:rPr>
                <w:noProof/>
                <w:webHidden/>
              </w:rPr>
              <w:fldChar w:fldCharType="end"/>
            </w:r>
          </w:hyperlink>
        </w:p>
        <w:p w14:paraId="3C9D13DA" w14:textId="13F2504D" w:rsidR="00F00D43" w:rsidRDefault="00F00D43">
          <w:pPr>
            <w:pStyle w:val="TOC2"/>
            <w:tabs>
              <w:tab w:val="right" w:leader="dot" w:pos="9350"/>
            </w:tabs>
            <w:rPr>
              <w:noProof/>
              <w:kern w:val="2"/>
              <w:sz w:val="24"/>
              <w:szCs w:val="24"/>
              <w:lang w:eastAsia="en-CA"/>
              <w14:ligatures w14:val="standardContextual"/>
            </w:rPr>
          </w:pPr>
          <w:hyperlink w:anchor="_Toc215430778" w:history="1">
            <w:r w:rsidRPr="00CE0A9E">
              <w:rPr>
                <w:rStyle w:val="Hyperlink"/>
                <w:noProof/>
              </w:rPr>
              <w:t>Milli-code</w:t>
            </w:r>
            <w:r>
              <w:rPr>
                <w:noProof/>
                <w:webHidden/>
              </w:rPr>
              <w:tab/>
            </w:r>
            <w:r>
              <w:rPr>
                <w:noProof/>
                <w:webHidden/>
              </w:rPr>
              <w:fldChar w:fldCharType="begin"/>
            </w:r>
            <w:r>
              <w:rPr>
                <w:noProof/>
                <w:webHidden/>
              </w:rPr>
              <w:instrText xml:space="preserve"> PAGEREF _Toc215430778 \h </w:instrText>
            </w:r>
            <w:r>
              <w:rPr>
                <w:noProof/>
                <w:webHidden/>
              </w:rPr>
            </w:r>
            <w:r>
              <w:rPr>
                <w:noProof/>
                <w:webHidden/>
              </w:rPr>
              <w:fldChar w:fldCharType="separate"/>
            </w:r>
            <w:r w:rsidR="00143024">
              <w:rPr>
                <w:noProof/>
                <w:webHidden/>
              </w:rPr>
              <w:t>557</w:t>
            </w:r>
            <w:r>
              <w:rPr>
                <w:noProof/>
                <w:webHidden/>
              </w:rPr>
              <w:fldChar w:fldCharType="end"/>
            </w:r>
          </w:hyperlink>
        </w:p>
        <w:p w14:paraId="710F6750" w14:textId="496510CC" w:rsidR="00F00D43" w:rsidRDefault="00F00D43">
          <w:pPr>
            <w:pStyle w:val="TOC2"/>
            <w:tabs>
              <w:tab w:val="right" w:leader="dot" w:pos="9350"/>
            </w:tabs>
            <w:rPr>
              <w:noProof/>
              <w:kern w:val="2"/>
              <w:sz w:val="24"/>
              <w:szCs w:val="24"/>
              <w:lang w:eastAsia="en-CA"/>
              <w14:ligatures w14:val="standardContextual"/>
            </w:rPr>
          </w:pPr>
          <w:hyperlink w:anchor="_Toc215430779" w:history="1">
            <w:r w:rsidRPr="00CE0A9E">
              <w:rPr>
                <w:rStyle w:val="Hyperlink"/>
                <w:noProof/>
              </w:rPr>
              <w:t>Monadic</w:t>
            </w:r>
            <w:r>
              <w:rPr>
                <w:noProof/>
                <w:webHidden/>
              </w:rPr>
              <w:tab/>
            </w:r>
            <w:r>
              <w:rPr>
                <w:noProof/>
                <w:webHidden/>
              </w:rPr>
              <w:fldChar w:fldCharType="begin"/>
            </w:r>
            <w:r>
              <w:rPr>
                <w:noProof/>
                <w:webHidden/>
              </w:rPr>
              <w:instrText xml:space="preserve"> PAGEREF _Toc215430779 \h </w:instrText>
            </w:r>
            <w:r>
              <w:rPr>
                <w:noProof/>
                <w:webHidden/>
              </w:rPr>
            </w:r>
            <w:r>
              <w:rPr>
                <w:noProof/>
                <w:webHidden/>
              </w:rPr>
              <w:fldChar w:fldCharType="separate"/>
            </w:r>
            <w:r w:rsidR="00143024">
              <w:rPr>
                <w:noProof/>
                <w:webHidden/>
              </w:rPr>
              <w:t>557</w:t>
            </w:r>
            <w:r>
              <w:rPr>
                <w:noProof/>
                <w:webHidden/>
              </w:rPr>
              <w:fldChar w:fldCharType="end"/>
            </w:r>
          </w:hyperlink>
        </w:p>
        <w:p w14:paraId="76FB4F16" w14:textId="169B86A1" w:rsidR="00F00D43" w:rsidRDefault="00F00D43">
          <w:pPr>
            <w:pStyle w:val="TOC2"/>
            <w:tabs>
              <w:tab w:val="right" w:leader="dot" w:pos="9350"/>
            </w:tabs>
            <w:rPr>
              <w:noProof/>
              <w:kern w:val="2"/>
              <w:sz w:val="24"/>
              <w:szCs w:val="24"/>
              <w:lang w:eastAsia="en-CA"/>
              <w14:ligatures w14:val="standardContextual"/>
            </w:rPr>
          </w:pPr>
          <w:hyperlink w:anchor="_Toc215430780" w:history="1">
            <w:r w:rsidRPr="00CE0A9E">
              <w:rPr>
                <w:rStyle w:val="Hyperlink"/>
                <w:noProof/>
              </w:rPr>
              <w:t>Opcode</w:t>
            </w:r>
            <w:r>
              <w:rPr>
                <w:noProof/>
                <w:webHidden/>
              </w:rPr>
              <w:tab/>
            </w:r>
            <w:r>
              <w:rPr>
                <w:noProof/>
                <w:webHidden/>
              </w:rPr>
              <w:fldChar w:fldCharType="begin"/>
            </w:r>
            <w:r>
              <w:rPr>
                <w:noProof/>
                <w:webHidden/>
              </w:rPr>
              <w:instrText xml:space="preserve"> PAGEREF _Toc215430780 \h </w:instrText>
            </w:r>
            <w:r>
              <w:rPr>
                <w:noProof/>
                <w:webHidden/>
              </w:rPr>
            </w:r>
            <w:r>
              <w:rPr>
                <w:noProof/>
                <w:webHidden/>
              </w:rPr>
              <w:fldChar w:fldCharType="separate"/>
            </w:r>
            <w:r w:rsidR="00143024">
              <w:rPr>
                <w:noProof/>
                <w:webHidden/>
              </w:rPr>
              <w:t>558</w:t>
            </w:r>
            <w:r>
              <w:rPr>
                <w:noProof/>
                <w:webHidden/>
              </w:rPr>
              <w:fldChar w:fldCharType="end"/>
            </w:r>
          </w:hyperlink>
        </w:p>
        <w:p w14:paraId="2215F5E8" w14:textId="7ACC33F3" w:rsidR="00F00D43" w:rsidRDefault="00F00D43">
          <w:pPr>
            <w:pStyle w:val="TOC2"/>
            <w:tabs>
              <w:tab w:val="right" w:leader="dot" w:pos="9350"/>
            </w:tabs>
            <w:rPr>
              <w:noProof/>
              <w:kern w:val="2"/>
              <w:sz w:val="24"/>
              <w:szCs w:val="24"/>
              <w:lang w:eastAsia="en-CA"/>
              <w14:ligatures w14:val="standardContextual"/>
            </w:rPr>
          </w:pPr>
          <w:hyperlink w:anchor="_Toc215430781" w:history="1">
            <w:r w:rsidRPr="00CE0A9E">
              <w:rPr>
                <w:rStyle w:val="Hyperlink"/>
                <w:noProof/>
              </w:rPr>
              <w:t>Operand</w:t>
            </w:r>
            <w:r>
              <w:rPr>
                <w:noProof/>
                <w:webHidden/>
              </w:rPr>
              <w:tab/>
            </w:r>
            <w:r>
              <w:rPr>
                <w:noProof/>
                <w:webHidden/>
              </w:rPr>
              <w:fldChar w:fldCharType="begin"/>
            </w:r>
            <w:r>
              <w:rPr>
                <w:noProof/>
                <w:webHidden/>
              </w:rPr>
              <w:instrText xml:space="preserve"> PAGEREF _Toc215430781 \h </w:instrText>
            </w:r>
            <w:r>
              <w:rPr>
                <w:noProof/>
                <w:webHidden/>
              </w:rPr>
            </w:r>
            <w:r>
              <w:rPr>
                <w:noProof/>
                <w:webHidden/>
              </w:rPr>
              <w:fldChar w:fldCharType="separate"/>
            </w:r>
            <w:r w:rsidR="00143024">
              <w:rPr>
                <w:noProof/>
                <w:webHidden/>
              </w:rPr>
              <w:t>558</w:t>
            </w:r>
            <w:r>
              <w:rPr>
                <w:noProof/>
                <w:webHidden/>
              </w:rPr>
              <w:fldChar w:fldCharType="end"/>
            </w:r>
          </w:hyperlink>
        </w:p>
        <w:p w14:paraId="3F8782F3" w14:textId="0C61FB12" w:rsidR="00F00D43" w:rsidRDefault="00F00D43">
          <w:pPr>
            <w:pStyle w:val="TOC2"/>
            <w:tabs>
              <w:tab w:val="right" w:leader="dot" w:pos="9350"/>
            </w:tabs>
            <w:rPr>
              <w:noProof/>
              <w:kern w:val="2"/>
              <w:sz w:val="24"/>
              <w:szCs w:val="24"/>
              <w:lang w:eastAsia="en-CA"/>
              <w14:ligatures w14:val="standardContextual"/>
            </w:rPr>
          </w:pPr>
          <w:hyperlink w:anchor="_Toc215430782" w:history="1">
            <w:r w:rsidRPr="00CE0A9E">
              <w:rPr>
                <w:rStyle w:val="Hyperlink"/>
                <w:noProof/>
              </w:rPr>
              <w:t>Physical Address</w:t>
            </w:r>
            <w:r>
              <w:rPr>
                <w:noProof/>
                <w:webHidden/>
              </w:rPr>
              <w:tab/>
            </w:r>
            <w:r>
              <w:rPr>
                <w:noProof/>
                <w:webHidden/>
              </w:rPr>
              <w:fldChar w:fldCharType="begin"/>
            </w:r>
            <w:r>
              <w:rPr>
                <w:noProof/>
                <w:webHidden/>
              </w:rPr>
              <w:instrText xml:space="preserve"> PAGEREF _Toc215430782 \h </w:instrText>
            </w:r>
            <w:r>
              <w:rPr>
                <w:noProof/>
                <w:webHidden/>
              </w:rPr>
            </w:r>
            <w:r>
              <w:rPr>
                <w:noProof/>
                <w:webHidden/>
              </w:rPr>
              <w:fldChar w:fldCharType="separate"/>
            </w:r>
            <w:r w:rsidR="00143024">
              <w:rPr>
                <w:noProof/>
                <w:webHidden/>
              </w:rPr>
              <w:t>558</w:t>
            </w:r>
            <w:r>
              <w:rPr>
                <w:noProof/>
                <w:webHidden/>
              </w:rPr>
              <w:fldChar w:fldCharType="end"/>
            </w:r>
          </w:hyperlink>
        </w:p>
        <w:p w14:paraId="4CB76A8F" w14:textId="0C8AF1B0" w:rsidR="00F00D43" w:rsidRDefault="00F00D43">
          <w:pPr>
            <w:pStyle w:val="TOC2"/>
            <w:tabs>
              <w:tab w:val="right" w:leader="dot" w:pos="9350"/>
            </w:tabs>
            <w:rPr>
              <w:noProof/>
              <w:kern w:val="2"/>
              <w:sz w:val="24"/>
              <w:szCs w:val="24"/>
              <w:lang w:eastAsia="en-CA"/>
              <w14:ligatures w14:val="standardContextual"/>
            </w:rPr>
          </w:pPr>
          <w:hyperlink w:anchor="_Toc215430783" w:history="1">
            <w:r w:rsidRPr="00CE0A9E">
              <w:rPr>
                <w:rStyle w:val="Hyperlink"/>
                <w:noProof/>
              </w:rPr>
              <w:t>Physical Memory Attributes (PMA)</w:t>
            </w:r>
            <w:r>
              <w:rPr>
                <w:noProof/>
                <w:webHidden/>
              </w:rPr>
              <w:tab/>
            </w:r>
            <w:r>
              <w:rPr>
                <w:noProof/>
                <w:webHidden/>
              </w:rPr>
              <w:fldChar w:fldCharType="begin"/>
            </w:r>
            <w:r>
              <w:rPr>
                <w:noProof/>
                <w:webHidden/>
              </w:rPr>
              <w:instrText xml:space="preserve"> PAGEREF _Toc215430783 \h </w:instrText>
            </w:r>
            <w:r>
              <w:rPr>
                <w:noProof/>
                <w:webHidden/>
              </w:rPr>
            </w:r>
            <w:r>
              <w:rPr>
                <w:noProof/>
                <w:webHidden/>
              </w:rPr>
              <w:fldChar w:fldCharType="separate"/>
            </w:r>
            <w:r w:rsidR="00143024">
              <w:rPr>
                <w:noProof/>
                <w:webHidden/>
              </w:rPr>
              <w:t>558</w:t>
            </w:r>
            <w:r>
              <w:rPr>
                <w:noProof/>
                <w:webHidden/>
              </w:rPr>
              <w:fldChar w:fldCharType="end"/>
            </w:r>
          </w:hyperlink>
        </w:p>
        <w:p w14:paraId="337FD853" w14:textId="04A2CBF7" w:rsidR="00F00D43" w:rsidRDefault="00F00D43">
          <w:pPr>
            <w:pStyle w:val="TOC2"/>
            <w:tabs>
              <w:tab w:val="right" w:leader="dot" w:pos="9350"/>
            </w:tabs>
            <w:rPr>
              <w:noProof/>
              <w:kern w:val="2"/>
              <w:sz w:val="24"/>
              <w:szCs w:val="24"/>
              <w:lang w:eastAsia="en-CA"/>
              <w14:ligatures w14:val="standardContextual"/>
            </w:rPr>
          </w:pPr>
          <w:hyperlink w:anchor="_Toc215430784" w:history="1">
            <w:r w:rsidRPr="00CE0A9E">
              <w:rPr>
                <w:rStyle w:val="Hyperlink"/>
                <w:noProof/>
              </w:rPr>
              <w:t>Posits</w:t>
            </w:r>
            <w:r>
              <w:rPr>
                <w:noProof/>
                <w:webHidden/>
              </w:rPr>
              <w:tab/>
            </w:r>
            <w:r>
              <w:rPr>
                <w:noProof/>
                <w:webHidden/>
              </w:rPr>
              <w:fldChar w:fldCharType="begin"/>
            </w:r>
            <w:r>
              <w:rPr>
                <w:noProof/>
                <w:webHidden/>
              </w:rPr>
              <w:instrText xml:space="preserve"> PAGEREF _Toc215430784 \h </w:instrText>
            </w:r>
            <w:r>
              <w:rPr>
                <w:noProof/>
                <w:webHidden/>
              </w:rPr>
            </w:r>
            <w:r>
              <w:rPr>
                <w:noProof/>
                <w:webHidden/>
              </w:rPr>
              <w:fldChar w:fldCharType="separate"/>
            </w:r>
            <w:r w:rsidR="00143024">
              <w:rPr>
                <w:noProof/>
                <w:webHidden/>
              </w:rPr>
              <w:t>558</w:t>
            </w:r>
            <w:r>
              <w:rPr>
                <w:noProof/>
                <w:webHidden/>
              </w:rPr>
              <w:fldChar w:fldCharType="end"/>
            </w:r>
          </w:hyperlink>
        </w:p>
        <w:p w14:paraId="4A9AC2F7" w14:textId="23949CBC" w:rsidR="00F00D43" w:rsidRDefault="00F00D43">
          <w:pPr>
            <w:pStyle w:val="TOC2"/>
            <w:tabs>
              <w:tab w:val="right" w:leader="dot" w:pos="9350"/>
            </w:tabs>
            <w:rPr>
              <w:noProof/>
              <w:kern w:val="2"/>
              <w:sz w:val="24"/>
              <w:szCs w:val="24"/>
              <w:lang w:eastAsia="en-CA"/>
              <w14:ligatures w14:val="standardContextual"/>
            </w:rPr>
          </w:pPr>
          <w:hyperlink w:anchor="_Toc215430785" w:history="1">
            <w:r w:rsidRPr="00CE0A9E">
              <w:rPr>
                <w:rStyle w:val="Hyperlink"/>
                <w:noProof/>
              </w:rPr>
              <w:t>Program Counter</w:t>
            </w:r>
            <w:r>
              <w:rPr>
                <w:noProof/>
                <w:webHidden/>
              </w:rPr>
              <w:tab/>
            </w:r>
            <w:r>
              <w:rPr>
                <w:noProof/>
                <w:webHidden/>
              </w:rPr>
              <w:fldChar w:fldCharType="begin"/>
            </w:r>
            <w:r>
              <w:rPr>
                <w:noProof/>
                <w:webHidden/>
              </w:rPr>
              <w:instrText xml:space="preserve"> PAGEREF _Toc215430785 \h </w:instrText>
            </w:r>
            <w:r>
              <w:rPr>
                <w:noProof/>
                <w:webHidden/>
              </w:rPr>
            </w:r>
            <w:r>
              <w:rPr>
                <w:noProof/>
                <w:webHidden/>
              </w:rPr>
              <w:fldChar w:fldCharType="separate"/>
            </w:r>
            <w:r w:rsidR="00143024">
              <w:rPr>
                <w:noProof/>
                <w:webHidden/>
              </w:rPr>
              <w:t>558</w:t>
            </w:r>
            <w:r>
              <w:rPr>
                <w:noProof/>
                <w:webHidden/>
              </w:rPr>
              <w:fldChar w:fldCharType="end"/>
            </w:r>
          </w:hyperlink>
        </w:p>
        <w:p w14:paraId="2E365D44" w14:textId="157676EA" w:rsidR="00F00D43" w:rsidRDefault="00F00D43">
          <w:pPr>
            <w:pStyle w:val="TOC2"/>
            <w:tabs>
              <w:tab w:val="right" w:leader="dot" w:pos="9350"/>
            </w:tabs>
            <w:rPr>
              <w:noProof/>
              <w:kern w:val="2"/>
              <w:sz w:val="24"/>
              <w:szCs w:val="24"/>
              <w:lang w:eastAsia="en-CA"/>
              <w14:ligatures w14:val="standardContextual"/>
            </w:rPr>
          </w:pPr>
          <w:hyperlink w:anchor="_Toc215430786" w:history="1">
            <w:r w:rsidRPr="00CE0A9E">
              <w:rPr>
                <w:rStyle w:val="Hyperlink"/>
                <w:noProof/>
              </w:rPr>
              <w:t>RAT</w:t>
            </w:r>
            <w:r>
              <w:rPr>
                <w:noProof/>
                <w:webHidden/>
              </w:rPr>
              <w:tab/>
            </w:r>
            <w:r>
              <w:rPr>
                <w:noProof/>
                <w:webHidden/>
              </w:rPr>
              <w:fldChar w:fldCharType="begin"/>
            </w:r>
            <w:r>
              <w:rPr>
                <w:noProof/>
                <w:webHidden/>
              </w:rPr>
              <w:instrText xml:space="preserve"> PAGEREF _Toc215430786 \h </w:instrText>
            </w:r>
            <w:r>
              <w:rPr>
                <w:noProof/>
                <w:webHidden/>
              </w:rPr>
            </w:r>
            <w:r>
              <w:rPr>
                <w:noProof/>
                <w:webHidden/>
              </w:rPr>
              <w:fldChar w:fldCharType="separate"/>
            </w:r>
            <w:r w:rsidR="00143024">
              <w:rPr>
                <w:noProof/>
                <w:webHidden/>
              </w:rPr>
              <w:t>558</w:t>
            </w:r>
            <w:r>
              <w:rPr>
                <w:noProof/>
                <w:webHidden/>
              </w:rPr>
              <w:fldChar w:fldCharType="end"/>
            </w:r>
          </w:hyperlink>
        </w:p>
        <w:p w14:paraId="76A4C3E1" w14:textId="6D336F63" w:rsidR="00F00D43" w:rsidRDefault="00F00D43">
          <w:pPr>
            <w:pStyle w:val="TOC2"/>
            <w:tabs>
              <w:tab w:val="right" w:leader="dot" w:pos="9350"/>
            </w:tabs>
            <w:rPr>
              <w:noProof/>
              <w:kern w:val="2"/>
              <w:sz w:val="24"/>
              <w:szCs w:val="24"/>
              <w:lang w:eastAsia="en-CA"/>
              <w14:ligatures w14:val="standardContextual"/>
            </w:rPr>
          </w:pPr>
          <w:hyperlink w:anchor="_Toc215430787" w:history="1">
            <w:r w:rsidRPr="00CE0A9E">
              <w:rPr>
                <w:rStyle w:val="Hyperlink"/>
                <w:noProof/>
              </w:rPr>
              <w:t>Retire</w:t>
            </w:r>
            <w:r>
              <w:rPr>
                <w:noProof/>
                <w:webHidden/>
              </w:rPr>
              <w:tab/>
            </w:r>
            <w:r>
              <w:rPr>
                <w:noProof/>
                <w:webHidden/>
              </w:rPr>
              <w:fldChar w:fldCharType="begin"/>
            </w:r>
            <w:r>
              <w:rPr>
                <w:noProof/>
                <w:webHidden/>
              </w:rPr>
              <w:instrText xml:space="preserve"> PAGEREF _Toc215430787 \h </w:instrText>
            </w:r>
            <w:r>
              <w:rPr>
                <w:noProof/>
                <w:webHidden/>
              </w:rPr>
            </w:r>
            <w:r>
              <w:rPr>
                <w:noProof/>
                <w:webHidden/>
              </w:rPr>
              <w:fldChar w:fldCharType="separate"/>
            </w:r>
            <w:r w:rsidR="00143024">
              <w:rPr>
                <w:noProof/>
                <w:webHidden/>
              </w:rPr>
              <w:t>558</w:t>
            </w:r>
            <w:r>
              <w:rPr>
                <w:noProof/>
                <w:webHidden/>
              </w:rPr>
              <w:fldChar w:fldCharType="end"/>
            </w:r>
          </w:hyperlink>
        </w:p>
        <w:p w14:paraId="29FB8833" w14:textId="1AF34345" w:rsidR="00F00D43" w:rsidRDefault="00F00D43">
          <w:pPr>
            <w:pStyle w:val="TOC2"/>
            <w:tabs>
              <w:tab w:val="right" w:leader="dot" w:pos="9350"/>
            </w:tabs>
            <w:rPr>
              <w:noProof/>
              <w:kern w:val="2"/>
              <w:sz w:val="24"/>
              <w:szCs w:val="24"/>
              <w:lang w:eastAsia="en-CA"/>
              <w14:ligatures w14:val="standardContextual"/>
            </w:rPr>
          </w:pPr>
          <w:hyperlink w:anchor="_Toc215430788" w:history="1">
            <w:r w:rsidRPr="00CE0A9E">
              <w:rPr>
                <w:rStyle w:val="Hyperlink"/>
                <w:noProof/>
              </w:rPr>
              <w:t>ROB</w:t>
            </w:r>
            <w:r>
              <w:rPr>
                <w:noProof/>
                <w:webHidden/>
              </w:rPr>
              <w:tab/>
            </w:r>
            <w:r>
              <w:rPr>
                <w:noProof/>
                <w:webHidden/>
              </w:rPr>
              <w:fldChar w:fldCharType="begin"/>
            </w:r>
            <w:r>
              <w:rPr>
                <w:noProof/>
                <w:webHidden/>
              </w:rPr>
              <w:instrText xml:space="preserve"> PAGEREF _Toc215430788 \h </w:instrText>
            </w:r>
            <w:r>
              <w:rPr>
                <w:noProof/>
                <w:webHidden/>
              </w:rPr>
            </w:r>
            <w:r>
              <w:rPr>
                <w:noProof/>
                <w:webHidden/>
              </w:rPr>
              <w:fldChar w:fldCharType="separate"/>
            </w:r>
            <w:r w:rsidR="00143024">
              <w:rPr>
                <w:noProof/>
                <w:webHidden/>
              </w:rPr>
              <w:t>559</w:t>
            </w:r>
            <w:r>
              <w:rPr>
                <w:noProof/>
                <w:webHidden/>
              </w:rPr>
              <w:fldChar w:fldCharType="end"/>
            </w:r>
          </w:hyperlink>
        </w:p>
        <w:p w14:paraId="31A4D0F0" w14:textId="1F66E128" w:rsidR="00F00D43" w:rsidRDefault="00F00D43">
          <w:pPr>
            <w:pStyle w:val="TOC2"/>
            <w:tabs>
              <w:tab w:val="right" w:leader="dot" w:pos="9350"/>
            </w:tabs>
            <w:rPr>
              <w:noProof/>
              <w:kern w:val="2"/>
              <w:sz w:val="24"/>
              <w:szCs w:val="24"/>
              <w:lang w:eastAsia="en-CA"/>
              <w14:ligatures w14:val="standardContextual"/>
            </w:rPr>
          </w:pPr>
          <w:hyperlink w:anchor="_Toc215430789" w:history="1">
            <w:r w:rsidRPr="00CE0A9E">
              <w:rPr>
                <w:rStyle w:val="Hyperlink"/>
                <w:noProof/>
              </w:rPr>
              <w:t>RSB</w:t>
            </w:r>
            <w:r>
              <w:rPr>
                <w:noProof/>
                <w:webHidden/>
              </w:rPr>
              <w:tab/>
            </w:r>
            <w:r>
              <w:rPr>
                <w:noProof/>
                <w:webHidden/>
              </w:rPr>
              <w:fldChar w:fldCharType="begin"/>
            </w:r>
            <w:r>
              <w:rPr>
                <w:noProof/>
                <w:webHidden/>
              </w:rPr>
              <w:instrText xml:space="preserve"> PAGEREF _Toc215430789 \h </w:instrText>
            </w:r>
            <w:r>
              <w:rPr>
                <w:noProof/>
                <w:webHidden/>
              </w:rPr>
            </w:r>
            <w:r>
              <w:rPr>
                <w:noProof/>
                <w:webHidden/>
              </w:rPr>
              <w:fldChar w:fldCharType="separate"/>
            </w:r>
            <w:r w:rsidR="00143024">
              <w:rPr>
                <w:noProof/>
                <w:webHidden/>
              </w:rPr>
              <w:t>559</w:t>
            </w:r>
            <w:r>
              <w:rPr>
                <w:noProof/>
                <w:webHidden/>
              </w:rPr>
              <w:fldChar w:fldCharType="end"/>
            </w:r>
          </w:hyperlink>
        </w:p>
        <w:p w14:paraId="1AF05ACF" w14:textId="36632C25" w:rsidR="00F00D43" w:rsidRDefault="00F00D43">
          <w:pPr>
            <w:pStyle w:val="TOC2"/>
            <w:tabs>
              <w:tab w:val="right" w:leader="dot" w:pos="9350"/>
            </w:tabs>
            <w:rPr>
              <w:noProof/>
              <w:kern w:val="2"/>
              <w:sz w:val="24"/>
              <w:szCs w:val="24"/>
              <w:lang w:eastAsia="en-CA"/>
              <w14:ligatures w14:val="standardContextual"/>
            </w:rPr>
          </w:pPr>
          <w:hyperlink w:anchor="_Toc215430790" w:history="1">
            <w:r w:rsidRPr="00CE0A9E">
              <w:rPr>
                <w:rStyle w:val="Hyperlink"/>
                <w:noProof/>
              </w:rPr>
              <w:t>SIMD</w:t>
            </w:r>
            <w:r>
              <w:rPr>
                <w:noProof/>
                <w:webHidden/>
              </w:rPr>
              <w:tab/>
            </w:r>
            <w:r>
              <w:rPr>
                <w:noProof/>
                <w:webHidden/>
              </w:rPr>
              <w:fldChar w:fldCharType="begin"/>
            </w:r>
            <w:r>
              <w:rPr>
                <w:noProof/>
                <w:webHidden/>
              </w:rPr>
              <w:instrText xml:space="preserve"> PAGEREF _Toc215430790 \h </w:instrText>
            </w:r>
            <w:r>
              <w:rPr>
                <w:noProof/>
                <w:webHidden/>
              </w:rPr>
            </w:r>
            <w:r>
              <w:rPr>
                <w:noProof/>
                <w:webHidden/>
              </w:rPr>
              <w:fldChar w:fldCharType="separate"/>
            </w:r>
            <w:r w:rsidR="00143024">
              <w:rPr>
                <w:noProof/>
                <w:webHidden/>
              </w:rPr>
              <w:t>559</w:t>
            </w:r>
            <w:r>
              <w:rPr>
                <w:noProof/>
                <w:webHidden/>
              </w:rPr>
              <w:fldChar w:fldCharType="end"/>
            </w:r>
          </w:hyperlink>
        </w:p>
        <w:p w14:paraId="11D885F4" w14:textId="6A63013B" w:rsidR="00F00D43" w:rsidRDefault="00F00D43">
          <w:pPr>
            <w:pStyle w:val="TOC2"/>
            <w:tabs>
              <w:tab w:val="right" w:leader="dot" w:pos="9350"/>
            </w:tabs>
            <w:rPr>
              <w:noProof/>
              <w:kern w:val="2"/>
              <w:sz w:val="24"/>
              <w:szCs w:val="24"/>
              <w:lang w:eastAsia="en-CA"/>
              <w14:ligatures w14:val="standardContextual"/>
            </w:rPr>
          </w:pPr>
          <w:hyperlink w:anchor="_Toc215430791" w:history="1">
            <w:r w:rsidRPr="00CE0A9E">
              <w:rPr>
                <w:rStyle w:val="Hyperlink"/>
                <w:b/>
                <w:noProof/>
                <w:spacing w:val="10"/>
              </w:rPr>
              <w:t>Stack Pointer</w:t>
            </w:r>
            <w:r>
              <w:rPr>
                <w:noProof/>
                <w:webHidden/>
              </w:rPr>
              <w:tab/>
            </w:r>
            <w:r>
              <w:rPr>
                <w:noProof/>
                <w:webHidden/>
              </w:rPr>
              <w:fldChar w:fldCharType="begin"/>
            </w:r>
            <w:r>
              <w:rPr>
                <w:noProof/>
                <w:webHidden/>
              </w:rPr>
              <w:instrText xml:space="preserve"> PAGEREF _Toc215430791 \h </w:instrText>
            </w:r>
            <w:r>
              <w:rPr>
                <w:noProof/>
                <w:webHidden/>
              </w:rPr>
            </w:r>
            <w:r>
              <w:rPr>
                <w:noProof/>
                <w:webHidden/>
              </w:rPr>
              <w:fldChar w:fldCharType="separate"/>
            </w:r>
            <w:r w:rsidR="00143024">
              <w:rPr>
                <w:noProof/>
                <w:webHidden/>
              </w:rPr>
              <w:t>559</w:t>
            </w:r>
            <w:r>
              <w:rPr>
                <w:noProof/>
                <w:webHidden/>
              </w:rPr>
              <w:fldChar w:fldCharType="end"/>
            </w:r>
          </w:hyperlink>
        </w:p>
        <w:p w14:paraId="3A979172" w14:textId="0E4C04D4" w:rsidR="00F00D43" w:rsidRDefault="00F00D43">
          <w:pPr>
            <w:pStyle w:val="TOC2"/>
            <w:tabs>
              <w:tab w:val="right" w:leader="dot" w:pos="9350"/>
            </w:tabs>
            <w:rPr>
              <w:noProof/>
              <w:kern w:val="2"/>
              <w:sz w:val="24"/>
              <w:szCs w:val="24"/>
              <w:lang w:eastAsia="en-CA"/>
              <w14:ligatures w14:val="standardContextual"/>
            </w:rPr>
          </w:pPr>
          <w:hyperlink w:anchor="_Toc215430792" w:history="1">
            <w:r w:rsidRPr="00CE0A9E">
              <w:rPr>
                <w:rStyle w:val="Hyperlink"/>
                <w:noProof/>
              </w:rPr>
              <w:t>Telescopic Memory</w:t>
            </w:r>
            <w:r>
              <w:rPr>
                <w:noProof/>
                <w:webHidden/>
              </w:rPr>
              <w:tab/>
            </w:r>
            <w:r>
              <w:rPr>
                <w:noProof/>
                <w:webHidden/>
              </w:rPr>
              <w:fldChar w:fldCharType="begin"/>
            </w:r>
            <w:r>
              <w:rPr>
                <w:noProof/>
                <w:webHidden/>
              </w:rPr>
              <w:instrText xml:space="preserve"> PAGEREF _Toc215430792 \h </w:instrText>
            </w:r>
            <w:r>
              <w:rPr>
                <w:noProof/>
                <w:webHidden/>
              </w:rPr>
            </w:r>
            <w:r>
              <w:rPr>
                <w:noProof/>
                <w:webHidden/>
              </w:rPr>
              <w:fldChar w:fldCharType="separate"/>
            </w:r>
            <w:r w:rsidR="00143024">
              <w:rPr>
                <w:noProof/>
                <w:webHidden/>
              </w:rPr>
              <w:t>559</w:t>
            </w:r>
            <w:r>
              <w:rPr>
                <w:noProof/>
                <w:webHidden/>
              </w:rPr>
              <w:fldChar w:fldCharType="end"/>
            </w:r>
          </w:hyperlink>
        </w:p>
        <w:p w14:paraId="63B397E8" w14:textId="6C2FC79C" w:rsidR="00F00D43" w:rsidRDefault="00F00D43">
          <w:pPr>
            <w:pStyle w:val="TOC2"/>
            <w:tabs>
              <w:tab w:val="right" w:leader="dot" w:pos="9350"/>
            </w:tabs>
            <w:rPr>
              <w:noProof/>
              <w:kern w:val="2"/>
              <w:sz w:val="24"/>
              <w:szCs w:val="24"/>
              <w:lang w:eastAsia="en-CA"/>
              <w14:ligatures w14:val="standardContextual"/>
            </w:rPr>
          </w:pPr>
          <w:hyperlink w:anchor="_Toc215430793" w:history="1">
            <w:r w:rsidRPr="00CE0A9E">
              <w:rPr>
                <w:rStyle w:val="Hyperlink"/>
                <w:noProof/>
              </w:rPr>
              <w:t>TLB</w:t>
            </w:r>
            <w:r>
              <w:rPr>
                <w:noProof/>
                <w:webHidden/>
              </w:rPr>
              <w:tab/>
            </w:r>
            <w:r>
              <w:rPr>
                <w:noProof/>
                <w:webHidden/>
              </w:rPr>
              <w:fldChar w:fldCharType="begin"/>
            </w:r>
            <w:r>
              <w:rPr>
                <w:noProof/>
                <w:webHidden/>
              </w:rPr>
              <w:instrText xml:space="preserve"> PAGEREF _Toc215430793 \h </w:instrText>
            </w:r>
            <w:r>
              <w:rPr>
                <w:noProof/>
                <w:webHidden/>
              </w:rPr>
            </w:r>
            <w:r>
              <w:rPr>
                <w:noProof/>
                <w:webHidden/>
              </w:rPr>
              <w:fldChar w:fldCharType="separate"/>
            </w:r>
            <w:r w:rsidR="00143024">
              <w:rPr>
                <w:noProof/>
                <w:webHidden/>
              </w:rPr>
              <w:t>559</w:t>
            </w:r>
            <w:r>
              <w:rPr>
                <w:noProof/>
                <w:webHidden/>
              </w:rPr>
              <w:fldChar w:fldCharType="end"/>
            </w:r>
          </w:hyperlink>
        </w:p>
        <w:p w14:paraId="7BD782C8" w14:textId="0D83C897" w:rsidR="00F00D43" w:rsidRDefault="00F00D43">
          <w:pPr>
            <w:pStyle w:val="TOC2"/>
            <w:tabs>
              <w:tab w:val="right" w:leader="dot" w:pos="9350"/>
            </w:tabs>
            <w:rPr>
              <w:noProof/>
              <w:kern w:val="2"/>
              <w:sz w:val="24"/>
              <w:szCs w:val="24"/>
              <w:lang w:eastAsia="en-CA"/>
              <w14:ligatures w14:val="standardContextual"/>
            </w:rPr>
          </w:pPr>
          <w:hyperlink w:anchor="_Toc215430794" w:history="1">
            <w:r w:rsidRPr="00CE0A9E">
              <w:rPr>
                <w:rStyle w:val="Hyperlink"/>
                <w:noProof/>
              </w:rPr>
              <w:t>Trace Memory</w:t>
            </w:r>
            <w:r>
              <w:rPr>
                <w:noProof/>
                <w:webHidden/>
              </w:rPr>
              <w:tab/>
            </w:r>
            <w:r>
              <w:rPr>
                <w:noProof/>
                <w:webHidden/>
              </w:rPr>
              <w:fldChar w:fldCharType="begin"/>
            </w:r>
            <w:r>
              <w:rPr>
                <w:noProof/>
                <w:webHidden/>
              </w:rPr>
              <w:instrText xml:space="preserve"> PAGEREF _Toc215430794 \h </w:instrText>
            </w:r>
            <w:r>
              <w:rPr>
                <w:noProof/>
                <w:webHidden/>
              </w:rPr>
            </w:r>
            <w:r>
              <w:rPr>
                <w:noProof/>
                <w:webHidden/>
              </w:rPr>
              <w:fldChar w:fldCharType="separate"/>
            </w:r>
            <w:r w:rsidR="00143024">
              <w:rPr>
                <w:noProof/>
                <w:webHidden/>
              </w:rPr>
              <w:t>560</w:t>
            </w:r>
            <w:r>
              <w:rPr>
                <w:noProof/>
                <w:webHidden/>
              </w:rPr>
              <w:fldChar w:fldCharType="end"/>
            </w:r>
          </w:hyperlink>
        </w:p>
        <w:p w14:paraId="15C13B41" w14:textId="57A36462" w:rsidR="00F00D43" w:rsidRDefault="00F00D43">
          <w:pPr>
            <w:pStyle w:val="TOC2"/>
            <w:tabs>
              <w:tab w:val="right" w:leader="dot" w:pos="9350"/>
            </w:tabs>
            <w:rPr>
              <w:noProof/>
              <w:kern w:val="2"/>
              <w:sz w:val="24"/>
              <w:szCs w:val="24"/>
              <w:lang w:eastAsia="en-CA"/>
              <w14:ligatures w14:val="standardContextual"/>
            </w:rPr>
          </w:pPr>
          <w:hyperlink w:anchor="_Toc215430795" w:history="1">
            <w:r w:rsidRPr="00CE0A9E">
              <w:rPr>
                <w:rStyle w:val="Hyperlink"/>
                <w:noProof/>
              </w:rPr>
              <w:t>Triadic</w:t>
            </w:r>
            <w:r>
              <w:rPr>
                <w:noProof/>
                <w:webHidden/>
              </w:rPr>
              <w:tab/>
            </w:r>
            <w:r>
              <w:rPr>
                <w:noProof/>
                <w:webHidden/>
              </w:rPr>
              <w:fldChar w:fldCharType="begin"/>
            </w:r>
            <w:r>
              <w:rPr>
                <w:noProof/>
                <w:webHidden/>
              </w:rPr>
              <w:instrText xml:space="preserve"> PAGEREF _Toc215430795 \h </w:instrText>
            </w:r>
            <w:r>
              <w:rPr>
                <w:noProof/>
                <w:webHidden/>
              </w:rPr>
            </w:r>
            <w:r>
              <w:rPr>
                <w:noProof/>
                <w:webHidden/>
              </w:rPr>
              <w:fldChar w:fldCharType="separate"/>
            </w:r>
            <w:r w:rsidR="00143024">
              <w:rPr>
                <w:noProof/>
                <w:webHidden/>
              </w:rPr>
              <w:t>560</w:t>
            </w:r>
            <w:r>
              <w:rPr>
                <w:noProof/>
                <w:webHidden/>
              </w:rPr>
              <w:fldChar w:fldCharType="end"/>
            </w:r>
          </w:hyperlink>
        </w:p>
        <w:p w14:paraId="310AE52F" w14:textId="17113BFC" w:rsidR="00F00D43" w:rsidRDefault="00F00D43">
          <w:pPr>
            <w:pStyle w:val="TOC2"/>
            <w:tabs>
              <w:tab w:val="right" w:leader="dot" w:pos="9350"/>
            </w:tabs>
            <w:rPr>
              <w:noProof/>
              <w:kern w:val="2"/>
              <w:sz w:val="24"/>
              <w:szCs w:val="24"/>
              <w:lang w:eastAsia="en-CA"/>
              <w14:ligatures w14:val="standardContextual"/>
            </w:rPr>
          </w:pPr>
          <w:hyperlink w:anchor="_Toc215430796" w:history="1">
            <w:r w:rsidRPr="00CE0A9E">
              <w:rPr>
                <w:rStyle w:val="Hyperlink"/>
                <w:noProof/>
              </w:rPr>
              <w:t>Vector Chaining</w:t>
            </w:r>
            <w:r>
              <w:rPr>
                <w:noProof/>
                <w:webHidden/>
              </w:rPr>
              <w:tab/>
            </w:r>
            <w:r>
              <w:rPr>
                <w:noProof/>
                <w:webHidden/>
              </w:rPr>
              <w:fldChar w:fldCharType="begin"/>
            </w:r>
            <w:r>
              <w:rPr>
                <w:noProof/>
                <w:webHidden/>
              </w:rPr>
              <w:instrText xml:space="preserve"> PAGEREF _Toc215430796 \h </w:instrText>
            </w:r>
            <w:r>
              <w:rPr>
                <w:noProof/>
                <w:webHidden/>
              </w:rPr>
            </w:r>
            <w:r>
              <w:rPr>
                <w:noProof/>
                <w:webHidden/>
              </w:rPr>
              <w:fldChar w:fldCharType="separate"/>
            </w:r>
            <w:r w:rsidR="00143024">
              <w:rPr>
                <w:noProof/>
                <w:webHidden/>
              </w:rPr>
              <w:t>560</w:t>
            </w:r>
            <w:r>
              <w:rPr>
                <w:noProof/>
                <w:webHidden/>
              </w:rPr>
              <w:fldChar w:fldCharType="end"/>
            </w:r>
          </w:hyperlink>
        </w:p>
        <w:p w14:paraId="0A071B3D" w14:textId="553A194E" w:rsidR="00F00D43" w:rsidRDefault="00F00D43">
          <w:pPr>
            <w:pStyle w:val="TOC2"/>
            <w:tabs>
              <w:tab w:val="right" w:leader="dot" w:pos="9350"/>
            </w:tabs>
            <w:rPr>
              <w:noProof/>
              <w:kern w:val="2"/>
              <w:sz w:val="24"/>
              <w:szCs w:val="24"/>
              <w:lang w:eastAsia="en-CA"/>
              <w14:ligatures w14:val="standardContextual"/>
            </w:rPr>
          </w:pPr>
          <w:hyperlink w:anchor="_Toc215430797" w:history="1">
            <w:r w:rsidRPr="00CE0A9E">
              <w:rPr>
                <w:rStyle w:val="Hyperlink"/>
                <w:noProof/>
              </w:rPr>
              <w:t>Vector Length (VL register)</w:t>
            </w:r>
            <w:r>
              <w:rPr>
                <w:noProof/>
                <w:webHidden/>
              </w:rPr>
              <w:tab/>
            </w:r>
            <w:r>
              <w:rPr>
                <w:noProof/>
                <w:webHidden/>
              </w:rPr>
              <w:fldChar w:fldCharType="begin"/>
            </w:r>
            <w:r>
              <w:rPr>
                <w:noProof/>
                <w:webHidden/>
              </w:rPr>
              <w:instrText xml:space="preserve"> PAGEREF _Toc215430797 \h </w:instrText>
            </w:r>
            <w:r>
              <w:rPr>
                <w:noProof/>
                <w:webHidden/>
              </w:rPr>
            </w:r>
            <w:r>
              <w:rPr>
                <w:noProof/>
                <w:webHidden/>
              </w:rPr>
              <w:fldChar w:fldCharType="separate"/>
            </w:r>
            <w:r w:rsidR="00143024">
              <w:rPr>
                <w:noProof/>
                <w:webHidden/>
              </w:rPr>
              <w:t>560</w:t>
            </w:r>
            <w:r>
              <w:rPr>
                <w:noProof/>
                <w:webHidden/>
              </w:rPr>
              <w:fldChar w:fldCharType="end"/>
            </w:r>
          </w:hyperlink>
        </w:p>
        <w:p w14:paraId="4DAC9A7F" w14:textId="10D0CD64" w:rsidR="00F00D43" w:rsidRDefault="00F00D43">
          <w:pPr>
            <w:pStyle w:val="TOC2"/>
            <w:tabs>
              <w:tab w:val="right" w:leader="dot" w:pos="9350"/>
            </w:tabs>
            <w:rPr>
              <w:noProof/>
              <w:kern w:val="2"/>
              <w:sz w:val="24"/>
              <w:szCs w:val="24"/>
              <w:lang w:eastAsia="en-CA"/>
              <w14:ligatures w14:val="standardContextual"/>
            </w:rPr>
          </w:pPr>
          <w:hyperlink w:anchor="_Toc215430798" w:history="1">
            <w:r w:rsidRPr="00CE0A9E">
              <w:rPr>
                <w:rStyle w:val="Hyperlink"/>
                <w:noProof/>
              </w:rPr>
              <w:t>Vector Mask (VM)</w:t>
            </w:r>
            <w:r>
              <w:rPr>
                <w:noProof/>
                <w:webHidden/>
              </w:rPr>
              <w:tab/>
            </w:r>
            <w:r>
              <w:rPr>
                <w:noProof/>
                <w:webHidden/>
              </w:rPr>
              <w:fldChar w:fldCharType="begin"/>
            </w:r>
            <w:r>
              <w:rPr>
                <w:noProof/>
                <w:webHidden/>
              </w:rPr>
              <w:instrText xml:space="preserve"> PAGEREF _Toc215430798 \h </w:instrText>
            </w:r>
            <w:r>
              <w:rPr>
                <w:noProof/>
                <w:webHidden/>
              </w:rPr>
            </w:r>
            <w:r>
              <w:rPr>
                <w:noProof/>
                <w:webHidden/>
              </w:rPr>
              <w:fldChar w:fldCharType="separate"/>
            </w:r>
            <w:r w:rsidR="00143024">
              <w:rPr>
                <w:noProof/>
                <w:webHidden/>
              </w:rPr>
              <w:t>560</w:t>
            </w:r>
            <w:r>
              <w:rPr>
                <w:noProof/>
                <w:webHidden/>
              </w:rPr>
              <w:fldChar w:fldCharType="end"/>
            </w:r>
          </w:hyperlink>
        </w:p>
        <w:p w14:paraId="71AFE1D6" w14:textId="5CEEAA7C" w:rsidR="00F00D43" w:rsidRDefault="00F00D43">
          <w:pPr>
            <w:pStyle w:val="TOC2"/>
            <w:tabs>
              <w:tab w:val="right" w:leader="dot" w:pos="9350"/>
            </w:tabs>
            <w:rPr>
              <w:noProof/>
              <w:kern w:val="2"/>
              <w:sz w:val="24"/>
              <w:szCs w:val="24"/>
              <w:lang w:eastAsia="en-CA"/>
              <w14:ligatures w14:val="standardContextual"/>
            </w:rPr>
          </w:pPr>
          <w:hyperlink w:anchor="_Toc215430799" w:history="1">
            <w:r w:rsidRPr="00CE0A9E">
              <w:rPr>
                <w:rStyle w:val="Hyperlink"/>
                <w:noProof/>
              </w:rPr>
              <w:t>Virtual Address</w:t>
            </w:r>
            <w:r>
              <w:rPr>
                <w:noProof/>
                <w:webHidden/>
              </w:rPr>
              <w:tab/>
            </w:r>
            <w:r>
              <w:rPr>
                <w:noProof/>
                <w:webHidden/>
              </w:rPr>
              <w:fldChar w:fldCharType="begin"/>
            </w:r>
            <w:r>
              <w:rPr>
                <w:noProof/>
                <w:webHidden/>
              </w:rPr>
              <w:instrText xml:space="preserve"> PAGEREF _Toc215430799 \h </w:instrText>
            </w:r>
            <w:r>
              <w:rPr>
                <w:noProof/>
                <w:webHidden/>
              </w:rPr>
            </w:r>
            <w:r>
              <w:rPr>
                <w:noProof/>
                <w:webHidden/>
              </w:rPr>
              <w:fldChar w:fldCharType="separate"/>
            </w:r>
            <w:r w:rsidR="00143024">
              <w:rPr>
                <w:noProof/>
                <w:webHidden/>
              </w:rPr>
              <w:t>560</w:t>
            </w:r>
            <w:r>
              <w:rPr>
                <w:noProof/>
                <w:webHidden/>
              </w:rPr>
              <w:fldChar w:fldCharType="end"/>
            </w:r>
          </w:hyperlink>
        </w:p>
        <w:p w14:paraId="0377B792" w14:textId="205D6B71" w:rsidR="00F00D43" w:rsidRDefault="00F00D43">
          <w:pPr>
            <w:pStyle w:val="TOC2"/>
            <w:tabs>
              <w:tab w:val="right" w:leader="dot" w:pos="9350"/>
            </w:tabs>
            <w:rPr>
              <w:noProof/>
              <w:kern w:val="2"/>
              <w:sz w:val="24"/>
              <w:szCs w:val="24"/>
              <w:lang w:eastAsia="en-CA"/>
              <w14:ligatures w14:val="standardContextual"/>
            </w:rPr>
          </w:pPr>
          <w:hyperlink w:anchor="_Toc215430800" w:history="1">
            <w:r w:rsidRPr="00CE0A9E">
              <w:rPr>
                <w:rStyle w:val="Hyperlink"/>
                <w:noProof/>
              </w:rPr>
              <w:t>Writeback</w:t>
            </w:r>
            <w:r>
              <w:rPr>
                <w:noProof/>
                <w:webHidden/>
              </w:rPr>
              <w:tab/>
            </w:r>
            <w:r>
              <w:rPr>
                <w:noProof/>
                <w:webHidden/>
              </w:rPr>
              <w:fldChar w:fldCharType="begin"/>
            </w:r>
            <w:r>
              <w:rPr>
                <w:noProof/>
                <w:webHidden/>
              </w:rPr>
              <w:instrText xml:space="preserve"> PAGEREF _Toc215430800 \h </w:instrText>
            </w:r>
            <w:r>
              <w:rPr>
                <w:noProof/>
                <w:webHidden/>
              </w:rPr>
            </w:r>
            <w:r>
              <w:rPr>
                <w:noProof/>
                <w:webHidden/>
              </w:rPr>
              <w:fldChar w:fldCharType="separate"/>
            </w:r>
            <w:r w:rsidR="00143024">
              <w:rPr>
                <w:noProof/>
                <w:webHidden/>
              </w:rPr>
              <w:t>560</w:t>
            </w:r>
            <w:r>
              <w:rPr>
                <w:noProof/>
                <w:webHidden/>
              </w:rPr>
              <w:fldChar w:fldCharType="end"/>
            </w:r>
          </w:hyperlink>
        </w:p>
        <w:p w14:paraId="22CA1403" w14:textId="138AAFB9" w:rsidR="00F00D43" w:rsidRDefault="00F00D43">
          <w:pPr>
            <w:pStyle w:val="TOC1"/>
            <w:tabs>
              <w:tab w:val="right" w:leader="dot" w:pos="9350"/>
            </w:tabs>
            <w:rPr>
              <w:noProof/>
              <w:kern w:val="2"/>
              <w:sz w:val="24"/>
              <w:szCs w:val="24"/>
              <w:lang w:eastAsia="en-CA"/>
              <w14:ligatures w14:val="standardContextual"/>
            </w:rPr>
          </w:pPr>
          <w:hyperlink w:anchor="_Toc215430801" w:history="1">
            <w:r w:rsidRPr="00CE0A9E">
              <w:rPr>
                <w:rStyle w:val="Hyperlink"/>
                <w:noProof/>
              </w:rPr>
              <w:t>Miscellaneous</w:t>
            </w:r>
            <w:r>
              <w:rPr>
                <w:noProof/>
                <w:webHidden/>
              </w:rPr>
              <w:tab/>
            </w:r>
            <w:r>
              <w:rPr>
                <w:noProof/>
                <w:webHidden/>
              </w:rPr>
              <w:fldChar w:fldCharType="begin"/>
            </w:r>
            <w:r>
              <w:rPr>
                <w:noProof/>
                <w:webHidden/>
              </w:rPr>
              <w:instrText xml:space="preserve"> PAGEREF _Toc215430801 \h </w:instrText>
            </w:r>
            <w:r>
              <w:rPr>
                <w:noProof/>
                <w:webHidden/>
              </w:rPr>
            </w:r>
            <w:r>
              <w:rPr>
                <w:noProof/>
                <w:webHidden/>
              </w:rPr>
              <w:fldChar w:fldCharType="separate"/>
            </w:r>
            <w:r w:rsidR="00143024">
              <w:rPr>
                <w:noProof/>
                <w:webHidden/>
              </w:rPr>
              <w:t>561</w:t>
            </w:r>
            <w:r>
              <w:rPr>
                <w:noProof/>
                <w:webHidden/>
              </w:rPr>
              <w:fldChar w:fldCharType="end"/>
            </w:r>
          </w:hyperlink>
        </w:p>
        <w:p w14:paraId="3D6E84DE" w14:textId="473C33FE" w:rsidR="00F00D43" w:rsidRDefault="00F00D43">
          <w:pPr>
            <w:pStyle w:val="TOC2"/>
            <w:tabs>
              <w:tab w:val="right" w:leader="dot" w:pos="9350"/>
            </w:tabs>
            <w:rPr>
              <w:noProof/>
              <w:kern w:val="2"/>
              <w:sz w:val="24"/>
              <w:szCs w:val="24"/>
              <w:lang w:eastAsia="en-CA"/>
              <w14:ligatures w14:val="standardContextual"/>
            </w:rPr>
          </w:pPr>
          <w:hyperlink w:anchor="_Toc215430802" w:history="1">
            <w:r w:rsidRPr="00CE0A9E">
              <w:rPr>
                <w:rStyle w:val="Hyperlink"/>
                <w:noProof/>
              </w:rPr>
              <w:t>Reference Material</w:t>
            </w:r>
            <w:r>
              <w:rPr>
                <w:noProof/>
                <w:webHidden/>
              </w:rPr>
              <w:tab/>
            </w:r>
            <w:r>
              <w:rPr>
                <w:noProof/>
                <w:webHidden/>
              </w:rPr>
              <w:fldChar w:fldCharType="begin"/>
            </w:r>
            <w:r>
              <w:rPr>
                <w:noProof/>
                <w:webHidden/>
              </w:rPr>
              <w:instrText xml:space="preserve"> PAGEREF _Toc215430802 \h </w:instrText>
            </w:r>
            <w:r>
              <w:rPr>
                <w:noProof/>
                <w:webHidden/>
              </w:rPr>
            </w:r>
            <w:r>
              <w:rPr>
                <w:noProof/>
                <w:webHidden/>
              </w:rPr>
              <w:fldChar w:fldCharType="separate"/>
            </w:r>
            <w:r w:rsidR="00143024">
              <w:rPr>
                <w:noProof/>
                <w:webHidden/>
              </w:rPr>
              <w:t>561</w:t>
            </w:r>
            <w:r>
              <w:rPr>
                <w:noProof/>
                <w:webHidden/>
              </w:rPr>
              <w:fldChar w:fldCharType="end"/>
            </w:r>
          </w:hyperlink>
        </w:p>
        <w:p w14:paraId="53EC00F4" w14:textId="79428B2D" w:rsidR="00F00D43" w:rsidRDefault="00F00D43">
          <w:pPr>
            <w:pStyle w:val="TOC2"/>
            <w:tabs>
              <w:tab w:val="right" w:leader="dot" w:pos="9350"/>
            </w:tabs>
            <w:rPr>
              <w:noProof/>
              <w:kern w:val="2"/>
              <w:sz w:val="24"/>
              <w:szCs w:val="24"/>
              <w:lang w:eastAsia="en-CA"/>
              <w14:ligatures w14:val="standardContextual"/>
            </w:rPr>
          </w:pPr>
          <w:hyperlink w:anchor="_Toc215430803" w:history="1">
            <w:r w:rsidRPr="00CE0A9E">
              <w:rPr>
                <w:rStyle w:val="Hyperlink"/>
                <w:noProof/>
              </w:rPr>
              <w:t>Trademarks</w:t>
            </w:r>
            <w:r>
              <w:rPr>
                <w:noProof/>
                <w:webHidden/>
              </w:rPr>
              <w:tab/>
            </w:r>
            <w:r>
              <w:rPr>
                <w:noProof/>
                <w:webHidden/>
              </w:rPr>
              <w:fldChar w:fldCharType="begin"/>
            </w:r>
            <w:r>
              <w:rPr>
                <w:noProof/>
                <w:webHidden/>
              </w:rPr>
              <w:instrText xml:space="preserve"> PAGEREF _Toc215430803 \h </w:instrText>
            </w:r>
            <w:r>
              <w:rPr>
                <w:noProof/>
                <w:webHidden/>
              </w:rPr>
            </w:r>
            <w:r>
              <w:rPr>
                <w:noProof/>
                <w:webHidden/>
              </w:rPr>
              <w:fldChar w:fldCharType="separate"/>
            </w:r>
            <w:r w:rsidR="00143024">
              <w:rPr>
                <w:noProof/>
                <w:webHidden/>
              </w:rPr>
              <w:t>561</w:t>
            </w:r>
            <w:r>
              <w:rPr>
                <w:noProof/>
                <w:webHidden/>
              </w:rPr>
              <w:fldChar w:fldCharType="end"/>
            </w:r>
          </w:hyperlink>
        </w:p>
        <w:p w14:paraId="1FED7559" w14:textId="6A601BF8" w:rsidR="00F00D43" w:rsidRDefault="00F00D43">
          <w:pPr>
            <w:pStyle w:val="TOC1"/>
            <w:tabs>
              <w:tab w:val="right" w:leader="dot" w:pos="9350"/>
            </w:tabs>
            <w:rPr>
              <w:noProof/>
              <w:kern w:val="2"/>
              <w:sz w:val="24"/>
              <w:szCs w:val="24"/>
              <w:lang w:eastAsia="en-CA"/>
              <w14:ligatures w14:val="standardContextual"/>
            </w:rPr>
          </w:pPr>
          <w:hyperlink w:anchor="_Toc215430804" w:history="1">
            <w:r w:rsidRPr="00CE0A9E">
              <w:rPr>
                <w:rStyle w:val="Hyperlink"/>
                <w:rFonts w:cs="Times New Roman"/>
                <w:noProof/>
              </w:rPr>
              <w:t>WISHBONE Compatibility Datasheet</w:t>
            </w:r>
            <w:r>
              <w:rPr>
                <w:noProof/>
                <w:webHidden/>
              </w:rPr>
              <w:tab/>
            </w:r>
            <w:r>
              <w:rPr>
                <w:noProof/>
                <w:webHidden/>
              </w:rPr>
              <w:fldChar w:fldCharType="begin"/>
            </w:r>
            <w:r>
              <w:rPr>
                <w:noProof/>
                <w:webHidden/>
              </w:rPr>
              <w:instrText xml:space="preserve"> PAGEREF _Toc215430804 \h </w:instrText>
            </w:r>
            <w:r>
              <w:rPr>
                <w:noProof/>
                <w:webHidden/>
              </w:rPr>
            </w:r>
            <w:r>
              <w:rPr>
                <w:noProof/>
                <w:webHidden/>
              </w:rPr>
              <w:fldChar w:fldCharType="separate"/>
            </w:r>
            <w:r w:rsidR="00143024">
              <w:rPr>
                <w:noProof/>
                <w:webHidden/>
              </w:rPr>
              <w:t>563</w:t>
            </w:r>
            <w:r>
              <w:rPr>
                <w:noProof/>
                <w:webHidden/>
              </w:rPr>
              <w:fldChar w:fldCharType="end"/>
            </w:r>
          </w:hyperlink>
        </w:p>
        <w:p w14:paraId="73BB8F9A" w14:textId="082C0140" w:rsidR="00F00D43" w:rsidRDefault="00F00D43">
          <w:pPr>
            <w:pStyle w:val="TOC1"/>
            <w:tabs>
              <w:tab w:val="right" w:leader="dot" w:pos="9350"/>
            </w:tabs>
            <w:rPr>
              <w:noProof/>
              <w:kern w:val="2"/>
              <w:sz w:val="24"/>
              <w:szCs w:val="24"/>
              <w:lang w:eastAsia="en-CA"/>
              <w14:ligatures w14:val="standardContextual"/>
            </w:rPr>
          </w:pPr>
          <w:hyperlink w:anchor="_Toc215430805" w:history="1">
            <w:r w:rsidRPr="00CE0A9E">
              <w:rPr>
                <w:rStyle w:val="Hyperlink"/>
                <w:rFonts w:eastAsiaTheme="majorEastAsia"/>
                <w:noProof/>
              </w:rPr>
              <w:t>FTA Bus</w:t>
            </w:r>
            <w:r>
              <w:rPr>
                <w:noProof/>
                <w:webHidden/>
              </w:rPr>
              <w:tab/>
            </w:r>
            <w:r>
              <w:rPr>
                <w:noProof/>
                <w:webHidden/>
              </w:rPr>
              <w:fldChar w:fldCharType="begin"/>
            </w:r>
            <w:r>
              <w:rPr>
                <w:noProof/>
                <w:webHidden/>
              </w:rPr>
              <w:instrText xml:space="preserve"> PAGEREF _Toc215430805 \h </w:instrText>
            </w:r>
            <w:r>
              <w:rPr>
                <w:noProof/>
                <w:webHidden/>
              </w:rPr>
            </w:r>
            <w:r>
              <w:rPr>
                <w:noProof/>
                <w:webHidden/>
              </w:rPr>
              <w:fldChar w:fldCharType="separate"/>
            </w:r>
            <w:r w:rsidR="00143024">
              <w:rPr>
                <w:noProof/>
                <w:webHidden/>
              </w:rPr>
              <w:t>565</w:t>
            </w:r>
            <w:r>
              <w:rPr>
                <w:noProof/>
                <w:webHidden/>
              </w:rPr>
              <w:fldChar w:fldCharType="end"/>
            </w:r>
          </w:hyperlink>
        </w:p>
        <w:p w14:paraId="7D80F097" w14:textId="657953E8" w:rsidR="00F00D43" w:rsidRDefault="00F00D43">
          <w:pPr>
            <w:pStyle w:val="TOC2"/>
            <w:tabs>
              <w:tab w:val="right" w:leader="dot" w:pos="9350"/>
            </w:tabs>
            <w:rPr>
              <w:noProof/>
              <w:kern w:val="2"/>
              <w:sz w:val="24"/>
              <w:szCs w:val="24"/>
              <w:lang w:eastAsia="en-CA"/>
              <w14:ligatures w14:val="standardContextual"/>
            </w:rPr>
          </w:pPr>
          <w:hyperlink w:anchor="_Toc215430806" w:history="1">
            <w:r w:rsidRPr="00CE0A9E">
              <w:rPr>
                <w:rStyle w:val="Hyperlink"/>
                <w:rFonts w:eastAsiaTheme="majorEastAsia"/>
                <w:noProof/>
              </w:rPr>
              <w:t>Overview</w:t>
            </w:r>
            <w:r>
              <w:rPr>
                <w:noProof/>
                <w:webHidden/>
              </w:rPr>
              <w:tab/>
            </w:r>
            <w:r>
              <w:rPr>
                <w:noProof/>
                <w:webHidden/>
              </w:rPr>
              <w:fldChar w:fldCharType="begin"/>
            </w:r>
            <w:r>
              <w:rPr>
                <w:noProof/>
                <w:webHidden/>
              </w:rPr>
              <w:instrText xml:space="preserve"> PAGEREF _Toc215430806 \h </w:instrText>
            </w:r>
            <w:r>
              <w:rPr>
                <w:noProof/>
                <w:webHidden/>
              </w:rPr>
            </w:r>
            <w:r>
              <w:rPr>
                <w:noProof/>
                <w:webHidden/>
              </w:rPr>
              <w:fldChar w:fldCharType="separate"/>
            </w:r>
            <w:r w:rsidR="00143024">
              <w:rPr>
                <w:noProof/>
                <w:webHidden/>
              </w:rPr>
              <w:t>565</w:t>
            </w:r>
            <w:r>
              <w:rPr>
                <w:noProof/>
                <w:webHidden/>
              </w:rPr>
              <w:fldChar w:fldCharType="end"/>
            </w:r>
          </w:hyperlink>
        </w:p>
        <w:p w14:paraId="569AD58D" w14:textId="3C127D21" w:rsidR="00F00D43" w:rsidRDefault="00F00D43">
          <w:pPr>
            <w:pStyle w:val="TOC2"/>
            <w:tabs>
              <w:tab w:val="right" w:leader="dot" w:pos="9350"/>
            </w:tabs>
            <w:rPr>
              <w:noProof/>
              <w:kern w:val="2"/>
              <w:sz w:val="24"/>
              <w:szCs w:val="24"/>
              <w:lang w:eastAsia="en-CA"/>
              <w14:ligatures w14:val="standardContextual"/>
            </w:rPr>
          </w:pPr>
          <w:hyperlink w:anchor="_Toc215430807" w:history="1">
            <w:r w:rsidRPr="00CE0A9E">
              <w:rPr>
                <w:rStyle w:val="Hyperlink"/>
                <w:rFonts w:eastAsiaTheme="majorEastAsia"/>
                <w:noProof/>
              </w:rPr>
              <w:t>Bus Tags</w:t>
            </w:r>
            <w:r>
              <w:rPr>
                <w:noProof/>
                <w:webHidden/>
              </w:rPr>
              <w:tab/>
            </w:r>
            <w:r>
              <w:rPr>
                <w:noProof/>
                <w:webHidden/>
              </w:rPr>
              <w:fldChar w:fldCharType="begin"/>
            </w:r>
            <w:r>
              <w:rPr>
                <w:noProof/>
                <w:webHidden/>
              </w:rPr>
              <w:instrText xml:space="preserve"> PAGEREF _Toc215430807 \h </w:instrText>
            </w:r>
            <w:r>
              <w:rPr>
                <w:noProof/>
                <w:webHidden/>
              </w:rPr>
            </w:r>
            <w:r>
              <w:rPr>
                <w:noProof/>
                <w:webHidden/>
              </w:rPr>
              <w:fldChar w:fldCharType="separate"/>
            </w:r>
            <w:r w:rsidR="00143024">
              <w:rPr>
                <w:noProof/>
                <w:webHidden/>
              </w:rPr>
              <w:t>565</w:t>
            </w:r>
            <w:r>
              <w:rPr>
                <w:noProof/>
                <w:webHidden/>
              </w:rPr>
              <w:fldChar w:fldCharType="end"/>
            </w:r>
          </w:hyperlink>
        </w:p>
        <w:p w14:paraId="0CFF7671" w14:textId="2550E032" w:rsidR="00F00D43" w:rsidRDefault="00F00D43">
          <w:pPr>
            <w:pStyle w:val="TOC2"/>
            <w:tabs>
              <w:tab w:val="right" w:leader="dot" w:pos="9350"/>
            </w:tabs>
            <w:rPr>
              <w:noProof/>
              <w:kern w:val="2"/>
              <w:sz w:val="24"/>
              <w:szCs w:val="24"/>
              <w:lang w:eastAsia="en-CA"/>
              <w14:ligatures w14:val="standardContextual"/>
            </w:rPr>
          </w:pPr>
          <w:hyperlink w:anchor="_Toc215430808" w:history="1">
            <w:r w:rsidRPr="00CE0A9E">
              <w:rPr>
                <w:rStyle w:val="Hyperlink"/>
                <w:rFonts w:eastAsiaTheme="majorEastAsia"/>
                <w:noProof/>
              </w:rPr>
              <w:t>Single Cycle</w:t>
            </w:r>
            <w:r>
              <w:rPr>
                <w:noProof/>
                <w:webHidden/>
              </w:rPr>
              <w:tab/>
            </w:r>
            <w:r>
              <w:rPr>
                <w:noProof/>
                <w:webHidden/>
              </w:rPr>
              <w:fldChar w:fldCharType="begin"/>
            </w:r>
            <w:r>
              <w:rPr>
                <w:noProof/>
                <w:webHidden/>
              </w:rPr>
              <w:instrText xml:space="preserve"> PAGEREF _Toc215430808 \h </w:instrText>
            </w:r>
            <w:r>
              <w:rPr>
                <w:noProof/>
                <w:webHidden/>
              </w:rPr>
            </w:r>
            <w:r>
              <w:rPr>
                <w:noProof/>
                <w:webHidden/>
              </w:rPr>
              <w:fldChar w:fldCharType="separate"/>
            </w:r>
            <w:r w:rsidR="00143024">
              <w:rPr>
                <w:noProof/>
                <w:webHidden/>
              </w:rPr>
              <w:t>565</w:t>
            </w:r>
            <w:r>
              <w:rPr>
                <w:noProof/>
                <w:webHidden/>
              </w:rPr>
              <w:fldChar w:fldCharType="end"/>
            </w:r>
          </w:hyperlink>
        </w:p>
        <w:p w14:paraId="3F6F75F6" w14:textId="137008F1" w:rsidR="00F00D43" w:rsidRDefault="00F00D43">
          <w:pPr>
            <w:pStyle w:val="TOC2"/>
            <w:tabs>
              <w:tab w:val="right" w:leader="dot" w:pos="9350"/>
            </w:tabs>
            <w:rPr>
              <w:noProof/>
              <w:kern w:val="2"/>
              <w:sz w:val="24"/>
              <w:szCs w:val="24"/>
              <w:lang w:eastAsia="en-CA"/>
              <w14:ligatures w14:val="standardContextual"/>
            </w:rPr>
          </w:pPr>
          <w:hyperlink w:anchor="_Toc215430809" w:history="1">
            <w:r w:rsidRPr="00CE0A9E">
              <w:rPr>
                <w:rStyle w:val="Hyperlink"/>
                <w:rFonts w:eastAsiaTheme="majorEastAsia"/>
                <w:noProof/>
              </w:rPr>
              <w:t>Retry</w:t>
            </w:r>
            <w:r>
              <w:rPr>
                <w:noProof/>
                <w:webHidden/>
              </w:rPr>
              <w:tab/>
            </w:r>
            <w:r>
              <w:rPr>
                <w:noProof/>
                <w:webHidden/>
              </w:rPr>
              <w:fldChar w:fldCharType="begin"/>
            </w:r>
            <w:r>
              <w:rPr>
                <w:noProof/>
                <w:webHidden/>
              </w:rPr>
              <w:instrText xml:space="preserve"> PAGEREF _Toc215430809 \h </w:instrText>
            </w:r>
            <w:r>
              <w:rPr>
                <w:noProof/>
                <w:webHidden/>
              </w:rPr>
            </w:r>
            <w:r>
              <w:rPr>
                <w:noProof/>
                <w:webHidden/>
              </w:rPr>
              <w:fldChar w:fldCharType="separate"/>
            </w:r>
            <w:r w:rsidR="00143024">
              <w:rPr>
                <w:noProof/>
                <w:webHidden/>
              </w:rPr>
              <w:t>565</w:t>
            </w:r>
            <w:r>
              <w:rPr>
                <w:noProof/>
                <w:webHidden/>
              </w:rPr>
              <w:fldChar w:fldCharType="end"/>
            </w:r>
          </w:hyperlink>
        </w:p>
        <w:p w14:paraId="320D3EF3" w14:textId="2D23C267" w:rsidR="00F00D43" w:rsidRDefault="00F00D43">
          <w:pPr>
            <w:pStyle w:val="TOC2"/>
            <w:tabs>
              <w:tab w:val="right" w:leader="dot" w:pos="9350"/>
            </w:tabs>
            <w:rPr>
              <w:noProof/>
              <w:kern w:val="2"/>
              <w:sz w:val="24"/>
              <w:szCs w:val="24"/>
              <w:lang w:eastAsia="en-CA"/>
              <w14:ligatures w14:val="standardContextual"/>
            </w:rPr>
          </w:pPr>
          <w:hyperlink w:anchor="_Toc215430810" w:history="1">
            <w:r w:rsidRPr="00CE0A9E">
              <w:rPr>
                <w:rStyle w:val="Hyperlink"/>
                <w:rFonts w:eastAsiaTheme="majorEastAsia"/>
                <w:noProof/>
              </w:rPr>
              <w:t>Signal Description</w:t>
            </w:r>
            <w:r>
              <w:rPr>
                <w:noProof/>
                <w:webHidden/>
              </w:rPr>
              <w:tab/>
            </w:r>
            <w:r>
              <w:rPr>
                <w:noProof/>
                <w:webHidden/>
              </w:rPr>
              <w:fldChar w:fldCharType="begin"/>
            </w:r>
            <w:r>
              <w:rPr>
                <w:noProof/>
                <w:webHidden/>
              </w:rPr>
              <w:instrText xml:space="preserve"> PAGEREF _Toc215430810 \h </w:instrText>
            </w:r>
            <w:r>
              <w:rPr>
                <w:noProof/>
                <w:webHidden/>
              </w:rPr>
            </w:r>
            <w:r>
              <w:rPr>
                <w:noProof/>
                <w:webHidden/>
              </w:rPr>
              <w:fldChar w:fldCharType="separate"/>
            </w:r>
            <w:r w:rsidR="00143024">
              <w:rPr>
                <w:noProof/>
                <w:webHidden/>
              </w:rPr>
              <w:t>565</w:t>
            </w:r>
            <w:r>
              <w:rPr>
                <w:noProof/>
                <w:webHidden/>
              </w:rPr>
              <w:fldChar w:fldCharType="end"/>
            </w:r>
          </w:hyperlink>
        </w:p>
        <w:p w14:paraId="4134CF49" w14:textId="3CA30B19" w:rsidR="00F00D43" w:rsidRDefault="00F00D43">
          <w:pPr>
            <w:pStyle w:val="TOC3"/>
            <w:tabs>
              <w:tab w:val="right" w:leader="dot" w:pos="9350"/>
            </w:tabs>
            <w:rPr>
              <w:noProof/>
              <w:kern w:val="2"/>
              <w:sz w:val="24"/>
              <w:szCs w:val="24"/>
              <w:lang w:eastAsia="en-CA"/>
              <w14:ligatures w14:val="standardContextual"/>
            </w:rPr>
          </w:pPr>
          <w:hyperlink w:anchor="_Toc215430811" w:history="1">
            <w:r w:rsidRPr="00CE0A9E">
              <w:rPr>
                <w:rStyle w:val="Hyperlink"/>
                <w:rFonts w:eastAsiaTheme="majorEastAsia"/>
                <w:noProof/>
              </w:rPr>
              <w:t>Requests</w:t>
            </w:r>
            <w:r>
              <w:rPr>
                <w:noProof/>
                <w:webHidden/>
              </w:rPr>
              <w:tab/>
            </w:r>
            <w:r>
              <w:rPr>
                <w:noProof/>
                <w:webHidden/>
              </w:rPr>
              <w:fldChar w:fldCharType="begin"/>
            </w:r>
            <w:r>
              <w:rPr>
                <w:noProof/>
                <w:webHidden/>
              </w:rPr>
              <w:instrText xml:space="preserve"> PAGEREF _Toc215430811 \h </w:instrText>
            </w:r>
            <w:r>
              <w:rPr>
                <w:noProof/>
                <w:webHidden/>
              </w:rPr>
            </w:r>
            <w:r>
              <w:rPr>
                <w:noProof/>
                <w:webHidden/>
              </w:rPr>
              <w:fldChar w:fldCharType="separate"/>
            </w:r>
            <w:r w:rsidR="00143024">
              <w:rPr>
                <w:noProof/>
                <w:webHidden/>
              </w:rPr>
              <w:t>565</w:t>
            </w:r>
            <w:r>
              <w:rPr>
                <w:noProof/>
                <w:webHidden/>
              </w:rPr>
              <w:fldChar w:fldCharType="end"/>
            </w:r>
          </w:hyperlink>
        </w:p>
        <w:p w14:paraId="220109A6" w14:textId="152F5E53" w:rsidR="00F00D43" w:rsidRDefault="00F00D43">
          <w:pPr>
            <w:pStyle w:val="TOC3"/>
            <w:tabs>
              <w:tab w:val="right" w:leader="dot" w:pos="9350"/>
            </w:tabs>
            <w:rPr>
              <w:noProof/>
              <w:kern w:val="2"/>
              <w:sz w:val="24"/>
              <w:szCs w:val="24"/>
              <w:lang w:eastAsia="en-CA"/>
              <w14:ligatures w14:val="standardContextual"/>
            </w:rPr>
          </w:pPr>
          <w:hyperlink w:anchor="_Toc215430812" w:history="1">
            <w:r w:rsidRPr="00CE0A9E">
              <w:rPr>
                <w:rStyle w:val="Hyperlink"/>
                <w:rFonts w:eastAsiaTheme="majorEastAsia"/>
                <w:noProof/>
              </w:rPr>
              <w:t>Responses</w:t>
            </w:r>
            <w:r>
              <w:rPr>
                <w:noProof/>
                <w:webHidden/>
              </w:rPr>
              <w:tab/>
            </w:r>
            <w:r>
              <w:rPr>
                <w:noProof/>
                <w:webHidden/>
              </w:rPr>
              <w:fldChar w:fldCharType="begin"/>
            </w:r>
            <w:r>
              <w:rPr>
                <w:noProof/>
                <w:webHidden/>
              </w:rPr>
              <w:instrText xml:space="preserve"> PAGEREF _Toc215430812 \h </w:instrText>
            </w:r>
            <w:r>
              <w:rPr>
                <w:noProof/>
                <w:webHidden/>
              </w:rPr>
            </w:r>
            <w:r>
              <w:rPr>
                <w:noProof/>
                <w:webHidden/>
              </w:rPr>
              <w:fldChar w:fldCharType="separate"/>
            </w:r>
            <w:r w:rsidR="00143024">
              <w:rPr>
                <w:noProof/>
                <w:webHidden/>
              </w:rPr>
              <w:t>566</w:t>
            </w:r>
            <w:r>
              <w:rPr>
                <w:noProof/>
                <w:webHidden/>
              </w:rPr>
              <w:fldChar w:fldCharType="end"/>
            </w:r>
          </w:hyperlink>
        </w:p>
        <w:p w14:paraId="1CDBEEE3" w14:textId="6E1D53FB" w:rsidR="00F00D43" w:rsidRDefault="00F00D43">
          <w:pPr>
            <w:pStyle w:val="TOC3"/>
            <w:tabs>
              <w:tab w:val="right" w:leader="dot" w:pos="9350"/>
            </w:tabs>
            <w:rPr>
              <w:noProof/>
              <w:kern w:val="2"/>
              <w:sz w:val="24"/>
              <w:szCs w:val="24"/>
              <w:lang w:eastAsia="en-CA"/>
              <w14:ligatures w14:val="standardContextual"/>
            </w:rPr>
          </w:pPr>
          <w:hyperlink w:anchor="_Toc215430813" w:history="1">
            <w:r w:rsidRPr="00CE0A9E">
              <w:rPr>
                <w:rStyle w:val="Hyperlink"/>
                <w:rFonts w:eastAsiaTheme="majorEastAsia"/>
                <w:noProof/>
              </w:rPr>
              <w:t>Om</w:t>
            </w:r>
            <w:r>
              <w:rPr>
                <w:noProof/>
                <w:webHidden/>
              </w:rPr>
              <w:tab/>
            </w:r>
            <w:r>
              <w:rPr>
                <w:noProof/>
                <w:webHidden/>
              </w:rPr>
              <w:fldChar w:fldCharType="begin"/>
            </w:r>
            <w:r>
              <w:rPr>
                <w:noProof/>
                <w:webHidden/>
              </w:rPr>
              <w:instrText xml:space="preserve"> PAGEREF _Toc215430813 \h </w:instrText>
            </w:r>
            <w:r>
              <w:rPr>
                <w:noProof/>
                <w:webHidden/>
              </w:rPr>
            </w:r>
            <w:r>
              <w:rPr>
                <w:noProof/>
                <w:webHidden/>
              </w:rPr>
              <w:fldChar w:fldCharType="separate"/>
            </w:r>
            <w:r w:rsidR="00143024">
              <w:rPr>
                <w:noProof/>
                <w:webHidden/>
              </w:rPr>
              <w:t>566</w:t>
            </w:r>
            <w:r>
              <w:rPr>
                <w:noProof/>
                <w:webHidden/>
              </w:rPr>
              <w:fldChar w:fldCharType="end"/>
            </w:r>
          </w:hyperlink>
        </w:p>
        <w:p w14:paraId="3C683C2D" w14:textId="06C6AAFA" w:rsidR="00F00D43" w:rsidRDefault="00F00D43">
          <w:pPr>
            <w:pStyle w:val="TOC3"/>
            <w:tabs>
              <w:tab w:val="right" w:leader="dot" w:pos="9350"/>
            </w:tabs>
            <w:rPr>
              <w:noProof/>
              <w:kern w:val="2"/>
              <w:sz w:val="24"/>
              <w:szCs w:val="24"/>
              <w:lang w:eastAsia="en-CA"/>
              <w14:ligatures w14:val="standardContextual"/>
            </w:rPr>
          </w:pPr>
          <w:hyperlink w:anchor="_Toc215430814" w:history="1">
            <w:r w:rsidRPr="00CE0A9E">
              <w:rPr>
                <w:rStyle w:val="Hyperlink"/>
                <w:rFonts w:eastAsiaTheme="majorEastAsia"/>
                <w:noProof/>
              </w:rPr>
              <w:t>Cmd</w:t>
            </w:r>
            <w:r>
              <w:rPr>
                <w:noProof/>
                <w:webHidden/>
              </w:rPr>
              <w:tab/>
            </w:r>
            <w:r>
              <w:rPr>
                <w:noProof/>
                <w:webHidden/>
              </w:rPr>
              <w:fldChar w:fldCharType="begin"/>
            </w:r>
            <w:r>
              <w:rPr>
                <w:noProof/>
                <w:webHidden/>
              </w:rPr>
              <w:instrText xml:space="preserve"> PAGEREF _Toc215430814 \h </w:instrText>
            </w:r>
            <w:r>
              <w:rPr>
                <w:noProof/>
                <w:webHidden/>
              </w:rPr>
            </w:r>
            <w:r>
              <w:rPr>
                <w:noProof/>
                <w:webHidden/>
              </w:rPr>
              <w:fldChar w:fldCharType="separate"/>
            </w:r>
            <w:r w:rsidR="00143024">
              <w:rPr>
                <w:noProof/>
                <w:webHidden/>
              </w:rPr>
              <w:t>566</w:t>
            </w:r>
            <w:r>
              <w:rPr>
                <w:noProof/>
                <w:webHidden/>
              </w:rPr>
              <w:fldChar w:fldCharType="end"/>
            </w:r>
          </w:hyperlink>
        </w:p>
        <w:p w14:paraId="05D96FA8" w14:textId="412ABB5E" w:rsidR="00F00D43" w:rsidRDefault="00F00D43">
          <w:pPr>
            <w:pStyle w:val="TOC3"/>
            <w:tabs>
              <w:tab w:val="right" w:leader="dot" w:pos="9350"/>
            </w:tabs>
            <w:rPr>
              <w:noProof/>
              <w:kern w:val="2"/>
              <w:sz w:val="24"/>
              <w:szCs w:val="24"/>
              <w:lang w:eastAsia="en-CA"/>
              <w14:ligatures w14:val="standardContextual"/>
            </w:rPr>
          </w:pPr>
          <w:hyperlink w:anchor="_Toc215430815" w:history="1">
            <w:r w:rsidRPr="00CE0A9E">
              <w:rPr>
                <w:rStyle w:val="Hyperlink"/>
                <w:noProof/>
              </w:rPr>
              <w:t>BTE</w:t>
            </w:r>
            <w:r>
              <w:rPr>
                <w:noProof/>
                <w:webHidden/>
              </w:rPr>
              <w:tab/>
            </w:r>
            <w:r>
              <w:rPr>
                <w:noProof/>
                <w:webHidden/>
              </w:rPr>
              <w:fldChar w:fldCharType="begin"/>
            </w:r>
            <w:r>
              <w:rPr>
                <w:noProof/>
                <w:webHidden/>
              </w:rPr>
              <w:instrText xml:space="preserve"> PAGEREF _Toc215430815 \h </w:instrText>
            </w:r>
            <w:r>
              <w:rPr>
                <w:noProof/>
                <w:webHidden/>
              </w:rPr>
            </w:r>
            <w:r>
              <w:rPr>
                <w:noProof/>
                <w:webHidden/>
              </w:rPr>
              <w:fldChar w:fldCharType="separate"/>
            </w:r>
            <w:r w:rsidR="00143024">
              <w:rPr>
                <w:noProof/>
                <w:webHidden/>
              </w:rPr>
              <w:t>567</w:t>
            </w:r>
            <w:r>
              <w:rPr>
                <w:noProof/>
                <w:webHidden/>
              </w:rPr>
              <w:fldChar w:fldCharType="end"/>
            </w:r>
          </w:hyperlink>
        </w:p>
        <w:p w14:paraId="019D2354" w14:textId="312DC945" w:rsidR="00F00D43" w:rsidRDefault="00F00D43">
          <w:pPr>
            <w:pStyle w:val="TOC3"/>
            <w:tabs>
              <w:tab w:val="right" w:leader="dot" w:pos="9350"/>
            </w:tabs>
            <w:rPr>
              <w:noProof/>
              <w:kern w:val="2"/>
              <w:sz w:val="24"/>
              <w:szCs w:val="24"/>
              <w:lang w:eastAsia="en-CA"/>
              <w14:ligatures w14:val="standardContextual"/>
            </w:rPr>
          </w:pPr>
          <w:hyperlink w:anchor="_Toc215430816" w:history="1">
            <w:r w:rsidRPr="00CE0A9E">
              <w:rPr>
                <w:rStyle w:val="Hyperlink"/>
                <w:noProof/>
              </w:rPr>
              <w:t>CTI</w:t>
            </w:r>
            <w:r>
              <w:rPr>
                <w:noProof/>
                <w:webHidden/>
              </w:rPr>
              <w:tab/>
            </w:r>
            <w:r>
              <w:rPr>
                <w:noProof/>
                <w:webHidden/>
              </w:rPr>
              <w:fldChar w:fldCharType="begin"/>
            </w:r>
            <w:r>
              <w:rPr>
                <w:noProof/>
                <w:webHidden/>
              </w:rPr>
              <w:instrText xml:space="preserve"> PAGEREF _Toc215430816 \h </w:instrText>
            </w:r>
            <w:r>
              <w:rPr>
                <w:noProof/>
                <w:webHidden/>
              </w:rPr>
            </w:r>
            <w:r>
              <w:rPr>
                <w:noProof/>
                <w:webHidden/>
              </w:rPr>
              <w:fldChar w:fldCharType="separate"/>
            </w:r>
            <w:r w:rsidR="00143024">
              <w:rPr>
                <w:noProof/>
                <w:webHidden/>
              </w:rPr>
              <w:t>567</w:t>
            </w:r>
            <w:r>
              <w:rPr>
                <w:noProof/>
                <w:webHidden/>
              </w:rPr>
              <w:fldChar w:fldCharType="end"/>
            </w:r>
          </w:hyperlink>
        </w:p>
        <w:p w14:paraId="0460EFD6" w14:textId="43E324A9" w:rsidR="00F00D43" w:rsidRDefault="00F00D43">
          <w:pPr>
            <w:pStyle w:val="TOC3"/>
            <w:tabs>
              <w:tab w:val="right" w:leader="dot" w:pos="9350"/>
            </w:tabs>
            <w:rPr>
              <w:noProof/>
              <w:kern w:val="2"/>
              <w:sz w:val="24"/>
              <w:szCs w:val="24"/>
              <w:lang w:eastAsia="en-CA"/>
              <w14:ligatures w14:val="standardContextual"/>
            </w:rPr>
          </w:pPr>
          <w:hyperlink w:anchor="_Toc215430817" w:history="1">
            <w:r w:rsidRPr="00CE0A9E">
              <w:rPr>
                <w:rStyle w:val="Hyperlink"/>
                <w:noProof/>
              </w:rPr>
              <w:t>Blen</w:t>
            </w:r>
            <w:r>
              <w:rPr>
                <w:noProof/>
                <w:webHidden/>
              </w:rPr>
              <w:tab/>
            </w:r>
            <w:r>
              <w:rPr>
                <w:noProof/>
                <w:webHidden/>
              </w:rPr>
              <w:fldChar w:fldCharType="begin"/>
            </w:r>
            <w:r>
              <w:rPr>
                <w:noProof/>
                <w:webHidden/>
              </w:rPr>
              <w:instrText xml:space="preserve"> PAGEREF _Toc215430817 \h </w:instrText>
            </w:r>
            <w:r>
              <w:rPr>
                <w:noProof/>
                <w:webHidden/>
              </w:rPr>
            </w:r>
            <w:r>
              <w:rPr>
                <w:noProof/>
                <w:webHidden/>
              </w:rPr>
              <w:fldChar w:fldCharType="separate"/>
            </w:r>
            <w:r w:rsidR="00143024">
              <w:rPr>
                <w:noProof/>
                <w:webHidden/>
              </w:rPr>
              <w:t>568</w:t>
            </w:r>
            <w:r>
              <w:rPr>
                <w:noProof/>
                <w:webHidden/>
              </w:rPr>
              <w:fldChar w:fldCharType="end"/>
            </w:r>
          </w:hyperlink>
        </w:p>
        <w:p w14:paraId="15DD9F91" w14:textId="7FB553A2" w:rsidR="00F00D43" w:rsidRDefault="00F00D43">
          <w:pPr>
            <w:pStyle w:val="TOC3"/>
            <w:tabs>
              <w:tab w:val="right" w:leader="dot" w:pos="9350"/>
            </w:tabs>
            <w:rPr>
              <w:noProof/>
              <w:kern w:val="2"/>
              <w:sz w:val="24"/>
              <w:szCs w:val="24"/>
              <w:lang w:eastAsia="en-CA"/>
              <w14:ligatures w14:val="standardContextual"/>
            </w:rPr>
          </w:pPr>
          <w:hyperlink w:anchor="_Toc215430818" w:history="1">
            <w:r w:rsidRPr="00CE0A9E">
              <w:rPr>
                <w:rStyle w:val="Hyperlink"/>
                <w:noProof/>
              </w:rPr>
              <w:t>Sz</w:t>
            </w:r>
            <w:r>
              <w:rPr>
                <w:noProof/>
                <w:webHidden/>
              </w:rPr>
              <w:tab/>
            </w:r>
            <w:r>
              <w:rPr>
                <w:noProof/>
                <w:webHidden/>
              </w:rPr>
              <w:fldChar w:fldCharType="begin"/>
            </w:r>
            <w:r>
              <w:rPr>
                <w:noProof/>
                <w:webHidden/>
              </w:rPr>
              <w:instrText xml:space="preserve"> PAGEREF _Toc215430818 \h </w:instrText>
            </w:r>
            <w:r>
              <w:rPr>
                <w:noProof/>
                <w:webHidden/>
              </w:rPr>
            </w:r>
            <w:r>
              <w:rPr>
                <w:noProof/>
                <w:webHidden/>
              </w:rPr>
              <w:fldChar w:fldCharType="separate"/>
            </w:r>
            <w:r w:rsidR="00143024">
              <w:rPr>
                <w:noProof/>
                <w:webHidden/>
              </w:rPr>
              <w:t>568</w:t>
            </w:r>
            <w:r>
              <w:rPr>
                <w:noProof/>
                <w:webHidden/>
              </w:rPr>
              <w:fldChar w:fldCharType="end"/>
            </w:r>
          </w:hyperlink>
        </w:p>
        <w:p w14:paraId="723F2CD6" w14:textId="12E54886" w:rsidR="00F00D43" w:rsidRDefault="00F00D43">
          <w:pPr>
            <w:pStyle w:val="TOC3"/>
            <w:tabs>
              <w:tab w:val="right" w:leader="dot" w:pos="9350"/>
            </w:tabs>
            <w:rPr>
              <w:noProof/>
              <w:kern w:val="2"/>
              <w:sz w:val="24"/>
              <w:szCs w:val="24"/>
              <w:lang w:eastAsia="en-CA"/>
              <w14:ligatures w14:val="standardContextual"/>
            </w:rPr>
          </w:pPr>
          <w:hyperlink w:anchor="_Toc215430819" w:history="1">
            <w:r w:rsidRPr="00CE0A9E">
              <w:rPr>
                <w:rStyle w:val="Hyperlink"/>
                <w:noProof/>
              </w:rPr>
              <w:t>Segment</w:t>
            </w:r>
            <w:r>
              <w:rPr>
                <w:noProof/>
                <w:webHidden/>
              </w:rPr>
              <w:tab/>
            </w:r>
            <w:r>
              <w:rPr>
                <w:noProof/>
                <w:webHidden/>
              </w:rPr>
              <w:fldChar w:fldCharType="begin"/>
            </w:r>
            <w:r>
              <w:rPr>
                <w:noProof/>
                <w:webHidden/>
              </w:rPr>
              <w:instrText xml:space="preserve"> PAGEREF _Toc215430819 \h </w:instrText>
            </w:r>
            <w:r>
              <w:rPr>
                <w:noProof/>
                <w:webHidden/>
              </w:rPr>
            </w:r>
            <w:r>
              <w:rPr>
                <w:noProof/>
                <w:webHidden/>
              </w:rPr>
              <w:fldChar w:fldCharType="separate"/>
            </w:r>
            <w:r w:rsidR="00143024">
              <w:rPr>
                <w:noProof/>
                <w:webHidden/>
              </w:rPr>
              <w:t>568</w:t>
            </w:r>
            <w:r>
              <w:rPr>
                <w:noProof/>
                <w:webHidden/>
              </w:rPr>
              <w:fldChar w:fldCharType="end"/>
            </w:r>
          </w:hyperlink>
        </w:p>
        <w:p w14:paraId="7CA80049" w14:textId="27B3A1E3" w:rsidR="00F00D43" w:rsidRDefault="00F00D43">
          <w:pPr>
            <w:pStyle w:val="TOC3"/>
            <w:tabs>
              <w:tab w:val="right" w:leader="dot" w:pos="9350"/>
            </w:tabs>
            <w:rPr>
              <w:noProof/>
              <w:kern w:val="2"/>
              <w:sz w:val="24"/>
              <w:szCs w:val="24"/>
              <w:lang w:eastAsia="en-CA"/>
              <w14:ligatures w14:val="standardContextual"/>
            </w:rPr>
          </w:pPr>
          <w:hyperlink w:anchor="_Toc215430820" w:history="1">
            <w:r w:rsidRPr="00CE0A9E">
              <w:rPr>
                <w:rStyle w:val="Hyperlink"/>
                <w:noProof/>
              </w:rPr>
              <w:t>TID</w:t>
            </w:r>
            <w:r>
              <w:rPr>
                <w:noProof/>
                <w:webHidden/>
              </w:rPr>
              <w:tab/>
            </w:r>
            <w:r>
              <w:rPr>
                <w:noProof/>
                <w:webHidden/>
              </w:rPr>
              <w:fldChar w:fldCharType="begin"/>
            </w:r>
            <w:r>
              <w:rPr>
                <w:noProof/>
                <w:webHidden/>
              </w:rPr>
              <w:instrText xml:space="preserve"> PAGEREF _Toc215430820 \h </w:instrText>
            </w:r>
            <w:r>
              <w:rPr>
                <w:noProof/>
                <w:webHidden/>
              </w:rPr>
            </w:r>
            <w:r>
              <w:rPr>
                <w:noProof/>
                <w:webHidden/>
              </w:rPr>
              <w:fldChar w:fldCharType="separate"/>
            </w:r>
            <w:r w:rsidR="00143024">
              <w:rPr>
                <w:noProof/>
                <w:webHidden/>
              </w:rPr>
              <w:t>569</w:t>
            </w:r>
            <w:r>
              <w:rPr>
                <w:noProof/>
                <w:webHidden/>
              </w:rPr>
              <w:fldChar w:fldCharType="end"/>
            </w:r>
          </w:hyperlink>
        </w:p>
        <w:p w14:paraId="541FEE2C" w14:textId="5570253F" w:rsidR="00F00D43" w:rsidRDefault="00F00D43">
          <w:pPr>
            <w:pStyle w:val="TOC3"/>
            <w:tabs>
              <w:tab w:val="right" w:leader="dot" w:pos="9350"/>
            </w:tabs>
            <w:rPr>
              <w:noProof/>
              <w:kern w:val="2"/>
              <w:sz w:val="24"/>
              <w:szCs w:val="24"/>
              <w:lang w:eastAsia="en-CA"/>
              <w14:ligatures w14:val="standardContextual"/>
            </w:rPr>
          </w:pPr>
          <w:hyperlink w:anchor="_Toc215430821" w:history="1">
            <w:r w:rsidRPr="00CE0A9E">
              <w:rPr>
                <w:rStyle w:val="Hyperlink"/>
                <w:noProof/>
              </w:rPr>
              <w:t>Cache</w:t>
            </w:r>
            <w:r>
              <w:rPr>
                <w:noProof/>
                <w:webHidden/>
              </w:rPr>
              <w:tab/>
            </w:r>
            <w:r>
              <w:rPr>
                <w:noProof/>
                <w:webHidden/>
              </w:rPr>
              <w:fldChar w:fldCharType="begin"/>
            </w:r>
            <w:r>
              <w:rPr>
                <w:noProof/>
                <w:webHidden/>
              </w:rPr>
              <w:instrText xml:space="preserve"> PAGEREF _Toc215430821 \h </w:instrText>
            </w:r>
            <w:r>
              <w:rPr>
                <w:noProof/>
                <w:webHidden/>
              </w:rPr>
            </w:r>
            <w:r>
              <w:rPr>
                <w:noProof/>
                <w:webHidden/>
              </w:rPr>
              <w:fldChar w:fldCharType="separate"/>
            </w:r>
            <w:r w:rsidR="00143024">
              <w:rPr>
                <w:noProof/>
                <w:webHidden/>
              </w:rPr>
              <w:t>569</w:t>
            </w:r>
            <w:r>
              <w:rPr>
                <w:noProof/>
                <w:webHidden/>
              </w:rPr>
              <w:fldChar w:fldCharType="end"/>
            </w:r>
          </w:hyperlink>
        </w:p>
        <w:p w14:paraId="4D394DCA" w14:textId="6800FF59" w:rsidR="009611B4" w:rsidRDefault="009611B4">
          <w:r>
            <w:rPr>
              <w:b/>
              <w:bCs/>
              <w:noProof/>
            </w:rPr>
            <w:fldChar w:fldCharType="end"/>
          </w:r>
        </w:p>
      </w:sdtContent>
    </w:sdt>
    <w:p w14:paraId="7636B301" w14:textId="77777777" w:rsidR="009611B4" w:rsidRDefault="009611B4" w:rsidP="00767048"/>
    <w:p w14:paraId="75A25EB2" w14:textId="77777777" w:rsidR="001D6832" w:rsidRDefault="001D6832">
      <w:pPr>
        <w:rPr>
          <w:rFonts w:eastAsiaTheme="majorEastAsia" w:cstheme="majorBidi"/>
          <w:color w:val="2F5496" w:themeColor="accent1" w:themeShade="BF"/>
          <w:sz w:val="44"/>
          <w:szCs w:val="32"/>
        </w:rPr>
      </w:pPr>
      <w:r>
        <w:br w:type="page"/>
      </w:r>
    </w:p>
    <w:p w14:paraId="07B41EA4" w14:textId="15338C84" w:rsidR="006E6A22" w:rsidRDefault="006E6A22" w:rsidP="00767048">
      <w:pPr>
        <w:pStyle w:val="Heading1"/>
      </w:pPr>
      <w:bookmarkStart w:id="6" w:name="_Toc215430186"/>
      <w:r>
        <w:lastRenderedPageBreak/>
        <w:t>Preface</w:t>
      </w:r>
      <w:bookmarkEnd w:id="0"/>
      <w:bookmarkEnd w:id="6"/>
    </w:p>
    <w:p w14:paraId="24083CF1" w14:textId="77777777" w:rsidR="006E6A22" w:rsidRDefault="006E6A22" w:rsidP="006E6A22">
      <w:pPr>
        <w:pStyle w:val="Heading2"/>
      </w:pPr>
      <w:bookmarkStart w:id="7" w:name="_Toc439057774"/>
      <w:bookmarkStart w:id="8" w:name="_Toc215430187"/>
      <w:r>
        <w:t>Who This Book is For</w:t>
      </w:r>
      <w:bookmarkEnd w:id="7"/>
      <w:bookmarkEnd w:id="8"/>
    </w:p>
    <w:p w14:paraId="6B16A857" w14:textId="4E424970" w:rsidR="006E6A22" w:rsidRPr="00484EC7" w:rsidRDefault="00E80118" w:rsidP="006E6A22">
      <w:pPr>
        <w:ind w:left="720"/>
      </w:pPr>
      <w:r>
        <w:t>This book is for the FPGA enthusiast who’s looking to do a more complex project. It’s advisable that one have a good background in digital electronics and computer systems before attempting a read. Examples are provided in the SystemVerilog language, it would be helpful to have some understanding of HDL languages. Finally, a lot about computer architecture is contained within these pages, some previous knowledge would also be helpful.</w:t>
      </w:r>
      <w:r w:rsidRPr="00614B35">
        <w:t xml:space="preserve"> </w:t>
      </w:r>
      <w:r>
        <w:t xml:space="preserve">If you’re into electronics and computers as a hobby FPGA’s can be a lot of fun.  </w:t>
      </w:r>
      <w:r w:rsidR="006E6A22">
        <w:t xml:space="preserve">This book </w:t>
      </w:r>
      <w:r>
        <w:t xml:space="preserve">primarily </w:t>
      </w:r>
      <w:r w:rsidR="006E6A22">
        <w:t xml:space="preserve">describes the </w:t>
      </w:r>
      <w:r w:rsidR="00AD5FBE">
        <w:t>Qupls</w:t>
      </w:r>
      <w:r w:rsidR="006E6A22">
        <w:t xml:space="preserve"> ISA. It is for anyone interested in instruction set architectures.</w:t>
      </w:r>
    </w:p>
    <w:p w14:paraId="4A7DC505" w14:textId="77777777" w:rsidR="006E6A22" w:rsidRDefault="006E6A22" w:rsidP="006E6A22">
      <w:pPr>
        <w:pStyle w:val="Heading2"/>
        <w:spacing w:line="360" w:lineRule="auto"/>
      </w:pPr>
      <w:bookmarkStart w:id="9" w:name="_Toc439057776"/>
      <w:bookmarkStart w:id="10" w:name="_Toc215430188"/>
      <w:r>
        <w:t>About the Author</w:t>
      </w:r>
      <w:bookmarkEnd w:id="9"/>
      <w:bookmarkEnd w:id="10"/>
    </w:p>
    <w:p w14:paraId="55FC3F8F" w14:textId="397FAECC" w:rsidR="006E6A22" w:rsidRDefault="006E6A22" w:rsidP="00767048">
      <w:pPr>
        <w:ind w:left="720"/>
      </w:pPr>
      <w:r>
        <w:t xml:space="preserve">First a warning: I’m an enthusiastic hobbyist like yourself, with a ton of experience. I’ve spent a lot of time at home doing research and implementing several soft-core processors, almost maniacally. One of the first cores I worked on was a 6502 emulation. I then went on to develop the Butterfly32 core. Later the Raptor64. </w:t>
      </w:r>
      <w:r w:rsidR="007C6F96">
        <w:t xml:space="preserve">I have progressed slowly from the simple to the complex. </w:t>
      </w:r>
      <w:r>
        <w:t>I have about 25 years professional experience working on banking applications at a variety of language levels including assembler. So, I have some real-world experience developing complex applications. I also have a diploma in electronics engineering technology. Some of the cores I work on these days are too complex and too large to do at home on an inexpensive FPGA. I await bigger, better, faster boards yet to come. To some extent larger boards have arrived. The author is a bit wary of larger boards. Larger FPGAs increase build times by their nature.</w:t>
      </w:r>
    </w:p>
    <w:p w14:paraId="129A04FC" w14:textId="77777777" w:rsidR="00B23DF9" w:rsidRDefault="00B23DF9" w:rsidP="00B23DF9">
      <w:pPr>
        <w:pStyle w:val="Heading2"/>
      </w:pPr>
      <w:bookmarkStart w:id="11" w:name="_Toc439057775"/>
      <w:bookmarkStart w:id="12" w:name="_Toc215430189"/>
      <w:r>
        <w:t>Motivation</w:t>
      </w:r>
      <w:bookmarkEnd w:id="11"/>
      <w:bookmarkEnd w:id="12"/>
    </w:p>
    <w:p w14:paraId="39BDEAB9" w14:textId="77777777" w:rsidR="00B23DF9" w:rsidRDefault="00B23DF9" w:rsidP="00B23DF9">
      <w:pPr>
        <w:ind w:left="720"/>
      </w:pPr>
      <w:r>
        <w:t>The author desired a CPU core supporting 128-bit floating-point operations for the precision. He also wanted a core he could develop himself. The simplest approach to supporting 128-bit floats is to use 128-bit wide registers, which leads to 128-bit wide busses in the CPU and just generally a 128-bit design. It was not the author’s original goal to develop a 128-bit machine. There are good ways of obtaining 128-bit floating-point precision on 64-bit or even 32-bit machines, but it adds some complexity. Complexity is something the author must manage to get the project done and a flat 128-bit design is simpler.</w:t>
      </w:r>
    </w:p>
    <w:p w14:paraId="484119F9" w14:textId="27A91BD6" w:rsidR="003F04F9" w:rsidRDefault="003F04F9" w:rsidP="00B23DF9">
      <w:pPr>
        <w:ind w:left="720"/>
      </w:pPr>
      <w:r>
        <w:t>Good single thread performance is also a goal.</w:t>
      </w:r>
      <w:r w:rsidR="00792E05">
        <w:t xml:space="preserve"> To achieve good single thread performance multiple instructions must be able to execute </w:t>
      </w:r>
      <w:r w:rsidR="00AC7A65">
        <w:t>simultaneously</w:t>
      </w:r>
      <w:r w:rsidR="00792E05">
        <w:t>.</w:t>
      </w:r>
      <w:r w:rsidR="00AC7A65">
        <w:t xml:space="preserve"> </w:t>
      </w:r>
      <w:r w:rsidR="00745657">
        <w:t>A superscalar processor of some sort may be required.</w:t>
      </w:r>
    </w:p>
    <w:p w14:paraId="45E2975E" w14:textId="3C1D3361" w:rsidR="00B23DF9" w:rsidRDefault="00B23DF9" w:rsidP="00B23DF9">
      <w:pPr>
        <w:ind w:left="720"/>
      </w:pPr>
      <w:r>
        <w:t>Having worked on Thor2023 for several months, the author finally realized that it did not have very good code density.</w:t>
      </w:r>
      <w:r w:rsidR="00E20329">
        <w:t xml:space="preserve"> Having a reasonably good code density is desirable as it is unknown where the CPU will end up.</w:t>
      </w:r>
      <w:r>
        <w:t xml:space="preserve"> Thor2022 was better in that regard. So, Thor2024 </w:t>
      </w:r>
      <w:r w:rsidR="00E20329">
        <w:t xml:space="preserve">arrived and </w:t>
      </w:r>
      <w:r>
        <w:t>is a mix of the best from previous designs. Thor2024 aim</w:t>
      </w:r>
      <w:r w:rsidR="006401FE">
        <w:t>ed</w:t>
      </w:r>
      <w:r>
        <w:t xml:space="preserve"> to improve code density over earlier versions.</w:t>
      </w:r>
      <w:r w:rsidR="00E20329">
        <w:t xml:space="preserve"> Qupls code density</w:t>
      </w:r>
      <w:r w:rsidR="00416946">
        <w:t xml:space="preserve"> is</w:t>
      </w:r>
      <w:r w:rsidR="007438AA">
        <w:t xml:space="preserve"> slightly</w:t>
      </w:r>
      <w:r w:rsidR="00416946">
        <w:t xml:space="preserve"> worse than Thor2024</w:t>
      </w:r>
      <w:r w:rsidR="00023D1E">
        <w:t xml:space="preserve"> but offers potentially better performance.</w:t>
      </w:r>
    </w:p>
    <w:p w14:paraId="20D5DB06" w14:textId="77777777" w:rsidR="00B23DF9" w:rsidRDefault="00B23DF9" w:rsidP="00B23DF9">
      <w:pPr>
        <w:ind w:left="720"/>
      </w:pPr>
      <w:r>
        <w:t>Some efficiency is being traded off for design simplicity. Some of the most efficient designs are 32-bit.</w:t>
      </w:r>
    </w:p>
    <w:p w14:paraId="474041E8" w14:textId="0EFBF4FB" w:rsidR="00B23DF9" w:rsidRDefault="00B23DF9" w:rsidP="00B23DF9">
      <w:pPr>
        <w:ind w:left="720"/>
      </w:pPr>
      <w:r>
        <w:t xml:space="preserve">The processor presented here isn’t the smallest, most efficient, and fastest RISC processor. It’s also not a simple beginner’s example. Those weren’t my goals. Instead, it offers reasonable performance and hopefully design simplicity. It’s also designed around the idea of using a simple compiler. Some operations like multiply and divide could have been left out and supported with software generated by a compiler rather than having hardware support. But I was after a simple compiler design. There’s lots of room for </w:t>
      </w:r>
      <w:r>
        <w:lastRenderedPageBreak/>
        <w:t xml:space="preserve">expansion in the future. I chose a </w:t>
      </w:r>
      <w:r w:rsidR="00394D82">
        <w:t>64</w:t>
      </w:r>
      <w:r>
        <w:t xml:space="preserve">-bit design supporting 128-bit ops in part anticipating more than 4GB of memory available sometime down the road. A </w:t>
      </w:r>
      <w:r w:rsidR="00394D82">
        <w:t>64</w:t>
      </w:r>
      <w:r>
        <w:t>-bit architecture is doable in FPGA’s today, although it uses</w:t>
      </w:r>
      <w:r w:rsidR="00394D82">
        <w:t xml:space="preserve"> two</w:t>
      </w:r>
      <w:r>
        <w:t xml:space="preserve"> or more times the resources that a 32-bit design would.</w:t>
      </w:r>
    </w:p>
    <w:p w14:paraId="6DB86664" w14:textId="77777777" w:rsidR="00755A6B" w:rsidRDefault="00755A6B" w:rsidP="00755A6B">
      <w:pPr>
        <w:pStyle w:val="Heading2"/>
      </w:pPr>
      <w:bookmarkStart w:id="13" w:name="_Toc87086562"/>
      <w:bookmarkStart w:id="14" w:name="_Toc215430190"/>
      <w:r>
        <w:t>History</w:t>
      </w:r>
      <w:bookmarkEnd w:id="13"/>
      <w:bookmarkEnd w:id="14"/>
    </w:p>
    <w:p w14:paraId="563CF6AC" w14:textId="37520D82" w:rsidR="00755A6B" w:rsidRDefault="00755A6B" w:rsidP="00755A6B">
      <w:pPr>
        <w:ind w:left="720"/>
      </w:pPr>
      <w:r>
        <w:t>Qupls</w:t>
      </w:r>
      <w:r w:rsidR="00127373">
        <w:t>4</w:t>
      </w:r>
      <w:r>
        <w:t xml:space="preserve"> is a work in progress beginning </w:t>
      </w:r>
      <w:r w:rsidR="009E0D58">
        <w:t xml:space="preserve">November 2025. It sprang from Qupls </w:t>
      </w:r>
      <w:r>
        <w:t>November 2023. It is a major re-write from earlier versions. Thor</w:t>
      </w:r>
      <w:r w:rsidRPr="00C274DD">
        <w:t xml:space="preserve"> which originated from RiSC-16 by Dr. Bruce Jacob. RiSC-16 evolved from the Little Computer (LC-896) developed by Peter Chen at the University of Michigan. The author has tried to be innovative with this design borrowing ideas from </w:t>
      </w:r>
      <w:r>
        <w:t xml:space="preserve">many </w:t>
      </w:r>
      <w:r w:rsidRPr="00C274DD">
        <w:t xml:space="preserve">other processing cores. </w:t>
      </w:r>
    </w:p>
    <w:p w14:paraId="7BD0177F" w14:textId="656D3A25" w:rsidR="00755A6B" w:rsidRDefault="00755A6B" w:rsidP="00755A6B">
      <w:pPr>
        <w:ind w:left="720"/>
      </w:pPr>
      <w:r>
        <w:t xml:space="preserve">Qupls’s graphics engine originate from the ORSoC GFX accelerator core posted at opencores.org by </w:t>
      </w:r>
      <w:r w:rsidRPr="009B3FE2">
        <w:t xml:space="preserve">Per Lenander, </w:t>
      </w:r>
      <w:r>
        <w:t xml:space="preserve">and </w:t>
      </w:r>
      <w:r w:rsidRPr="009B3FE2">
        <w:t>Anton Fosselius</w:t>
      </w:r>
      <w:r>
        <w:t>.</w:t>
      </w:r>
    </w:p>
    <w:p w14:paraId="5BC34845" w14:textId="77777777" w:rsidR="00755A6B" w:rsidRDefault="00755A6B" w:rsidP="00B23DF9">
      <w:pPr>
        <w:ind w:left="720"/>
      </w:pPr>
    </w:p>
    <w:p w14:paraId="127781B8" w14:textId="45AC88EB" w:rsidR="00416946" w:rsidRDefault="00416946" w:rsidP="00913D7B">
      <w:pPr>
        <w:pStyle w:val="Heading1"/>
      </w:pPr>
      <w:bookmarkStart w:id="15" w:name="_Toc215430191"/>
      <w:r>
        <w:t>Features</w:t>
      </w:r>
      <w:r w:rsidR="00E80118">
        <w:t xml:space="preserve"> of Qupls</w:t>
      </w:r>
      <w:r w:rsidR="00F05B4C">
        <w:t>4</w:t>
      </w:r>
      <w:bookmarkEnd w:id="15"/>
    </w:p>
    <w:p w14:paraId="6DB3C136" w14:textId="24C8B0E4" w:rsidR="00416946" w:rsidRPr="00E23237" w:rsidRDefault="009309C0" w:rsidP="00416946">
      <w:pPr>
        <w:pStyle w:val="ListParagraph"/>
        <w:numPr>
          <w:ilvl w:val="0"/>
          <w:numId w:val="19"/>
        </w:numPr>
        <w:rPr>
          <w:rFonts w:ascii="Times New Roman" w:hAnsi="Times New Roman" w:cs="Times New Roman"/>
        </w:rPr>
      </w:pPr>
      <w:r w:rsidRPr="00E23237">
        <w:rPr>
          <w:rFonts w:ascii="Times New Roman" w:hAnsi="Times New Roman" w:cs="Times New Roman"/>
        </w:rPr>
        <w:t xml:space="preserve">Fixed </w:t>
      </w:r>
      <w:r w:rsidR="00232319">
        <w:rPr>
          <w:rFonts w:ascii="Times New Roman" w:hAnsi="Times New Roman" w:cs="Times New Roman"/>
        </w:rPr>
        <w:t>4</w:t>
      </w:r>
      <w:r w:rsidR="00BB712B">
        <w:rPr>
          <w:rFonts w:ascii="Times New Roman" w:hAnsi="Times New Roman" w:cs="Times New Roman"/>
        </w:rPr>
        <w:t>8</w:t>
      </w:r>
      <w:r w:rsidR="00416946" w:rsidRPr="00E23237">
        <w:rPr>
          <w:rFonts w:ascii="Times New Roman" w:hAnsi="Times New Roman" w:cs="Times New Roman"/>
        </w:rPr>
        <w:t>-bit instruction</w:t>
      </w:r>
      <w:r w:rsidRPr="00E23237">
        <w:rPr>
          <w:rFonts w:ascii="Times New Roman" w:hAnsi="Times New Roman" w:cs="Times New Roman"/>
        </w:rPr>
        <w:t>s</w:t>
      </w:r>
      <w:r w:rsidR="00416946" w:rsidRPr="00E23237">
        <w:rPr>
          <w:rFonts w:ascii="Times New Roman" w:hAnsi="Times New Roman" w:cs="Times New Roman"/>
        </w:rPr>
        <w:t>.</w:t>
      </w:r>
    </w:p>
    <w:p w14:paraId="154F4D4A" w14:textId="433EE1DC" w:rsidR="00697600" w:rsidRPr="00E23237" w:rsidRDefault="00697600" w:rsidP="00697600">
      <w:pPr>
        <w:pStyle w:val="ListParagraph"/>
        <w:numPr>
          <w:ilvl w:val="1"/>
          <w:numId w:val="19"/>
        </w:numPr>
        <w:rPr>
          <w:rFonts w:ascii="Times New Roman" w:hAnsi="Times New Roman" w:cs="Times New Roman"/>
          <w:i/>
          <w:iCs/>
        </w:rPr>
      </w:pPr>
      <w:r w:rsidRPr="00E23237">
        <w:rPr>
          <w:rFonts w:ascii="Times New Roman" w:hAnsi="Times New Roman" w:cs="Times New Roman"/>
          <w:i/>
          <w:iCs/>
        </w:rPr>
        <w:t>The design has gone through several iterations of variable length instructions. A fixed length instruction set makes the design simpler and seems to require less hardware.</w:t>
      </w:r>
    </w:p>
    <w:p w14:paraId="1AAF073D" w14:textId="42F42C46"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Four way out-of-order superscalar operation</w:t>
      </w:r>
      <w:r w:rsidR="003E09B3">
        <w:rPr>
          <w:rFonts w:ascii="Times New Roman" w:hAnsi="Times New Roman" w:cs="Times New Roman"/>
        </w:rPr>
        <w:t>.</w:t>
      </w:r>
    </w:p>
    <w:p w14:paraId="15605C37" w14:textId="71431ABA" w:rsidR="003E09B3" w:rsidRPr="000155E4" w:rsidRDefault="003E09B3" w:rsidP="000155E4">
      <w:pPr>
        <w:pStyle w:val="ListParagraph"/>
        <w:numPr>
          <w:ilvl w:val="1"/>
          <w:numId w:val="19"/>
        </w:numPr>
        <w:rPr>
          <w:rFonts w:ascii="Times New Roman" w:hAnsi="Times New Roman" w:cs="Times New Roman"/>
          <w:i/>
          <w:iCs/>
        </w:rPr>
      </w:pPr>
      <w:r w:rsidRPr="000155E4">
        <w:rPr>
          <w:rFonts w:ascii="Times New Roman" w:hAnsi="Times New Roman" w:cs="Times New Roman"/>
          <w:i/>
          <w:iCs/>
        </w:rPr>
        <w:t>One of the goals was high performance single thread execution.</w:t>
      </w:r>
    </w:p>
    <w:p w14:paraId="5F8BA0F8" w14:textId="7E198EAC" w:rsidR="001B60B6" w:rsidRDefault="001B60B6" w:rsidP="00416946">
      <w:pPr>
        <w:pStyle w:val="ListParagraph"/>
        <w:numPr>
          <w:ilvl w:val="0"/>
          <w:numId w:val="19"/>
        </w:numPr>
        <w:rPr>
          <w:rFonts w:ascii="Times New Roman" w:hAnsi="Times New Roman" w:cs="Times New Roman"/>
        </w:rPr>
      </w:pPr>
      <w:r>
        <w:rPr>
          <w:rFonts w:ascii="Times New Roman" w:hAnsi="Times New Roman" w:cs="Times New Roman"/>
        </w:rPr>
        <w:t xml:space="preserve">Four operating modes, </w:t>
      </w:r>
      <w:r w:rsidR="00BB712B">
        <w:rPr>
          <w:rFonts w:ascii="Times New Roman" w:hAnsi="Times New Roman" w:cs="Times New Roman"/>
        </w:rPr>
        <w:t>secure (</w:t>
      </w:r>
      <w:r>
        <w:rPr>
          <w:rFonts w:ascii="Times New Roman" w:hAnsi="Times New Roman" w:cs="Times New Roman"/>
        </w:rPr>
        <w:t>machine</w:t>
      </w:r>
      <w:r w:rsidR="00BB712B">
        <w:rPr>
          <w:rFonts w:ascii="Times New Roman" w:hAnsi="Times New Roman" w:cs="Times New Roman"/>
        </w:rPr>
        <w:t>)</w:t>
      </w:r>
      <w:r>
        <w:rPr>
          <w:rFonts w:ascii="Times New Roman" w:hAnsi="Times New Roman" w:cs="Times New Roman"/>
        </w:rPr>
        <w:t>, hypervisor, supervisor, and user</w:t>
      </w:r>
      <w:r w:rsidR="00B11646">
        <w:rPr>
          <w:rFonts w:ascii="Times New Roman" w:hAnsi="Times New Roman" w:cs="Times New Roman"/>
        </w:rPr>
        <w:t>/app</w:t>
      </w:r>
      <w:r>
        <w:rPr>
          <w:rFonts w:ascii="Times New Roman" w:hAnsi="Times New Roman" w:cs="Times New Roman"/>
        </w:rPr>
        <w:t>.</w:t>
      </w:r>
    </w:p>
    <w:p w14:paraId="0E712B58" w14:textId="36DD4FB3" w:rsidR="00C52523" w:rsidRPr="00B71680" w:rsidRDefault="00C52523" w:rsidP="00B71680">
      <w:pPr>
        <w:pStyle w:val="ListParagraph"/>
        <w:numPr>
          <w:ilvl w:val="1"/>
          <w:numId w:val="19"/>
        </w:numPr>
        <w:rPr>
          <w:rFonts w:ascii="Times New Roman" w:hAnsi="Times New Roman" w:cs="Times New Roman"/>
          <w:i/>
          <w:iCs/>
        </w:rPr>
      </w:pPr>
      <w:r w:rsidRPr="00B71680">
        <w:rPr>
          <w:rFonts w:ascii="Times New Roman" w:hAnsi="Times New Roman" w:cs="Times New Roman"/>
          <w:i/>
          <w:iCs/>
        </w:rPr>
        <w:t>Multiple operating modes are a requirement for modern software.</w:t>
      </w:r>
    </w:p>
    <w:p w14:paraId="53E26769" w14:textId="0AD15582"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64-bit data path, support for 128-bit floats</w:t>
      </w:r>
      <w:r w:rsidR="00565FDE">
        <w:rPr>
          <w:rFonts w:ascii="Times New Roman" w:hAnsi="Times New Roman" w:cs="Times New Roman"/>
        </w:rPr>
        <w:t>.</w:t>
      </w:r>
    </w:p>
    <w:p w14:paraId="31E8DCA4" w14:textId="10E9D41D" w:rsidR="00565FDE" w:rsidRPr="00EA05ED" w:rsidRDefault="00565FDE" w:rsidP="00EA05ED">
      <w:pPr>
        <w:pStyle w:val="ListParagraph"/>
        <w:numPr>
          <w:ilvl w:val="1"/>
          <w:numId w:val="19"/>
        </w:numPr>
        <w:rPr>
          <w:rFonts w:ascii="Times New Roman" w:hAnsi="Times New Roman" w:cs="Times New Roman"/>
          <w:i/>
          <w:iCs/>
        </w:rPr>
      </w:pPr>
      <w:r w:rsidRPr="00EA05ED">
        <w:rPr>
          <w:rFonts w:ascii="Times New Roman" w:hAnsi="Times New Roman" w:cs="Times New Roman"/>
          <w:i/>
          <w:iCs/>
        </w:rPr>
        <w:t>64-bit values are needed for 64-bit addressing.</w:t>
      </w:r>
    </w:p>
    <w:p w14:paraId="5E846E50" w14:textId="3620FADA"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16 (or more) entry re-order buffer</w:t>
      </w:r>
    </w:p>
    <w:p w14:paraId="68636B58" w14:textId="287E17F2" w:rsidR="00416946" w:rsidRDefault="00420A65" w:rsidP="00416946">
      <w:pPr>
        <w:pStyle w:val="ListParagraph"/>
        <w:numPr>
          <w:ilvl w:val="0"/>
          <w:numId w:val="19"/>
        </w:numPr>
        <w:rPr>
          <w:rFonts w:ascii="Times New Roman" w:hAnsi="Times New Roman" w:cs="Times New Roman"/>
        </w:rPr>
      </w:pPr>
      <w:r>
        <w:rPr>
          <w:rFonts w:ascii="Times New Roman" w:hAnsi="Times New Roman" w:cs="Times New Roman"/>
        </w:rPr>
        <w:t>3</w:t>
      </w:r>
      <w:r w:rsidR="009722A0">
        <w:rPr>
          <w:rFonts w:ascii="Times New Roman" w:hAnsi="Times New Roman" w:cs="Times New Roman"/>
        </w:rPr>
        <w:t>2</w:t>
      </w:r>
      <w:r w:rsidR="00416946" w:rsidRPr="00E23237">
        <w:rPr>
          <w:rFonts w:ascii="Times New Roman" w:hAnsi="Times New Roman" w:cs="Times New Roman"/>
        </w:rPr>
        <w:t xml:space="preserve"> general purpose registers. </w:t>
      </w:r>
    </w:p>
    <w:p w14:paraId="5CEC4A4E" w14:textId="02E0C452" w:rsidR="00420A65" w:rsidRPr="000155E4" w:rsidRDefault="00420A65" w:rsidP="00D61043">
      <w:pPr>
        <w:pStyle w:val="ListParagraph"/>
        <w:numPr>
          <w:ilvl w:val="1"/>
          <w:numId w:val="19"/>
        </w:numPr>
        <w:rPr>
          <w:rFonts w:ascii="Times New Roman" w:hAnsi="Times New Roman" w:cs="Times New Roman"/>
          <w:i/>
          <w:iCs/>
        </w:rPr>
      </w:pPr>
      <w:r w:rsidRPr="000155E4">
        <w:rPr>
          <w:rFonts w:ascii="Times New Roman" w:hAnsi="Times New Roman" w:cs="Times New Roman"/>
          <w:i/>
          <w:iCs/>
        </w:rPr>
        <w:t>This is standard in many new architectures.</w:t>
      </w:r>
    </w:p>
    <w:p w14:paraId="1071ADD9" w14:textId="4A744295" w:rsidR="009722A0" w:rsidRDefault="00543883" w:rsidP="000B3FA3">
      <w:pPr>
        <w:pStyle w:val="ListParagraph"/>
        <w:numPr>
          <w:ilvl w:val="1"/>
          <w:numId w:val="19"/>
        </w:numPr>
        <w:rPr>
          <w:rFonts w:ascii="Times New Roman" w:hAnsi="Times New Roman" w:cs="Times New Roman"/>
          <w:i/>
          <w:iCs/>
        </w:rPr>
      </w:pPr>
      <w:r>
        <w:rPr>
          <w:rFonts w:ascii="Times New Roman" w:hAnsi="Times New Roman" w:cs="Times New Roman"/>
          <w:i/>
          <w:iCs/>
        </w:rPr>
        <w:t xml:space="preserve">Performance often is not improved even if there are more registers available. </w:t>
      </w:r>
      <w:r w:rsidR="00EE19F2">
        <w:rPr>
          <w:rFonts w:ascii="Times New Roman" w:hAnsi="Times New Roman" w:cs="Times New Roman"/>
          <w:i/>
          <w:iCs/>
        </w:rPr>
        <w:t>T</w:t>
      </w:r>
      <w:r w:rsidR="00290B45" w:rsidRPr="000B3FA3">
        <w:rPr>
          <w:rFonts w:ascii="Times New Roman" w:hAnsi="Times New Roman" w:cs="Times New Roman"/>
          <w:i/>
          <w:iCs/>
        </w:rPr>
        <w:t xml:space="preserve">he physical register file size needs to be large enough to support the number </w:t>
      </w:r>
      <w:r w:rsidR="0058243C" w:rsidRPr="000B3FA3">
        <w:rPr>
          <w:rFonts w:ascii="Times New Roman" w:hAnsi="Times New Roman" w:cs="Times New Roman"/>
          <w:i/>
          <w:iCs/>
        </w:rPr>
        <w:t xml:space="preserve">of architectural registers. The physical register file has 512 registers. Using three per architectural register for renaming purposes means there should not be more than 170 architectural registers. </w:t>
      </w:r>
      <w:r w:rsidR="007F12F4" w:rsidRPr="000B3FA3">
        <w:rPr>
          <w:rFonts w:ascii="Times New Roman" w:hAnsi="Times New Roman" w:cs="Times New Roman"/>
          <w:i/>
          <w:iCs/>
        </w:rPr>
        <w:t>128 of those are to support the vector register file. That leaves 42 registers.</w:t>
      </w:r>
      <w:r w:rsidR="00EE19F2">
        <w:rPr>
          <w:rFonts w:ascii="Times New Roman" w:hAnsi="Times New Roman" w:cs="Times New Roman"/>
          <w:i/>
          <w:iCs/>
        </w:rPr>
        <w:t xml:space="preserve"> Selecting 32 registers fits into a five bit register code.</w:t>
      </w:r>
    </w:p>
    <w:p w14:paraId="4F8FA9B3" w14:textId="6EEA0E95" w:rsidR="00853EEF" w:rsidRPr="00853EEF" w:rsidRDefault="00853EEF" w:rsidP="00853EEF">
      <w:pPr>
        <w:pStyle w:val="ListParagraph"/>
        <w:numPr>
          <w:ilvl w:val="0"/>
          <w:numId w:val="19"/>
        </w:numPr>
        <w:rPr>
          <w:rFonts w:ascii="Times New Roman" w:hAnsi="Times New Roman" w:cs="Times New Roman"/>
        </w:rPr>
      </w:pPr>
      <w:r w:rsidRPr="00E23237">
        <w:rPr>
          <w:rFonts w:ascii="Times New Roman" w:hAnsi="Times New Roman" w:cs="Times New Roman"/>
        </w:rPr>
        <w:t>The register file is unified</w:t>
      </w:r>
      <w:r>
        <w:rPr>
          <w:rFonts w:ascii="Times New Roman" w:hAnsi="Times New Roman" w:cs="Times New Roman"/>
        </w:rPr>
        <w:t>; it may contain either integer or float data.</w:t>
      </w:r>
    </w:p>
    <w:p w14:paraId="523FCDAD" w14:textId="7271644F" w:rsidR="00405AB4" w:rsidRDefault="00405AB4" w:rsidP="00416946">
      <w:pPr>
        <w:pStyle w:val="ListParagraph"/>
        <w:numPr>
          <w:ilvl w:val="0"/>
          <w:numId w:val="19"/>
        </w:numPr>
        <w:rPr>
          <w:rFonts w:ascii="Times New Roman" w:hAnsi="Times New Roman" w:cs="Times New Roman"/>
        </w:rPr>
      </w:pPr>
      <w:r>
        <w:rPr>
          <w:rFonts w:ascii="Times New Roman" w:hAnsi="Times New Roman" w:cs="Times New Roman"/>
        </w:rPr>
        <w:t>Independent control of sign for each register.</w:t>
      </w:r>
    </w:p>
    <w:p w14:paraId="660CE6B4" w14:textId="119A06CD" w:rsidR="006C19E9" w:rsidRPr="00F9374C" w:rsidRDefault="006C19E9" w:rsidP="00F9374C">
      <w:pPr>
        <w:pStyle w:val="ListParagraph"/>
        <w:numPr>
          <w:ilvl w:val="1"/>
          <w:numId w:val="19"/>
        </w:numPr>
        <w:rPr>
          <w:rFonts w:ascii="Times New Roman" w:hAnsi="Times New Roman" w:cs="Times New Roman"/>
          <w:i/>
          <w:iCs/>
        </w:rPr>
      </w:pPr>
      <w:r w:rsidRPr="00F9374C">
        <w:rPr>
          <w:rFonts w:ascii="Times New Roman" w:hAnsi="Times New Roman" w:cs="Times New Roman"/>
          <w:i/>
          <w:iCs/>
        </w:rPr>
        <w:t>Sign control removes the need for NEG or NOT instructions and helps reduce the dynamic instruction count, improving performance.</w:t>
      </w:r>
    </w:p>
    <w:p w14:paraId="6C186384" w14:textId="5393A509" w:rsidR="003562F8" w:rsidRDefault="003562F8" w:rsidP="00416946">
      <w:pPr>
        <w:pStyle w:val="ListParagraph"/>
        <w:numPr>
          <w:ilvl w:val="0"/>
          <w:numId w:val="19"/>
        </w:numPr>
        <w:rPr>
          <w:rFonts w:ascii="Times New Roman" w:hAnsi="Times New Roman" w:cs="Times New Roman"/>
        </w:rPr>
      </w:pPr>
      <w:r>
        <w:rPr>
          <w:rFonts w:ascii="Times New Roman" w:hAnsi="Times New Roman" w:cs="Times New Roman"/>
        </w:rPr>
        <w:t>Constants may be substituted for register values in most instructions.</w:t>
      </w:r>
    </w:p>
    <w:p w14:paraId="4AA161B7" w14:textId="3B75A334" w:rsidR="00900CCD" w:rsidRPr="00344C7D" w:rsidRDefault="00900CCD" w:rsidP="00344C7D">
      <w:pPr>
        <w:pStyle w:val="ListParagraph"/>
        <w:numPr>
          <w:ilvl w:val="1"/>
          <w:numId w:val="19"/>
        </w:numPr>
        <w:rPr>
          <w:rFonts w:ascii="Times New Roman" w:hAnsi="Times New Roman" w:cs="Times New Roman"/>
          <w:i/>
          <w:iCs/>
        </w:rPr>
      </w:pPr>
      <w:r w:rsidRPr="00344C7D">
        <w:rPr>
          <w:rFonts w:ascii="Times New Roman" w:hAnsi="Times New Roman" w:cs="Times New Roman"/>
          <w:i/>
          <w:iCs/>
        </w:rPr>
        <w:t>Large constants are embedded in the instruction stream following the instruction.</w:t>
      </w:r>
      <w:r w:rsidR="00344C7D" w:rsidRPr="00344C7D">
        <w:rPr>
          <w:rFonts w:ascii="Times New Roman" w:hAnsi="Times New Roman" w:cs="Times New Roman"/>
          <w:i/>
          <w:iCs/>
        </w:rPr>
        <w:t xml:space="preserve"> An instruction may have multiple constants.</w:t>
      </w:r>
    </w:p>
    <w:p w14:paraId="5223F1B3" w14:textId="23D71AEB" w:rsidR="00394D82" w:rsidRDefault="00394D82" w:rsidP="00416946">
      <w:pPr>
        <w:pStyle w:val="ListParagraph"/>
        <w:numPr>
          <w:ilvl w:val="0"/>
          <w:numId w:val="19"/>
        </w:numPr>
        <w:rPr>
          <w:rFonts w:ascii="Times New Roman" w:hAnsi="Times New Roman" w:cs="Times New Roman"/>
        </w:rPr>
      </w:pPr>
      <w:r>
        <w:rPr>
          <w:rFonts w:ascii="Times New Roman" w:hAnsi="Times New Roman" w:cs="Times New Roman"/>
        </w:rPr>
        <w:t>Register renaming</w:t>
      </w:r>
      <w:r w:rsidR="00BB58DB">
        <w:rPr>
          <w:rFonts w:ascii="Times New Roman" w:hAnsi="Times New Roman" w:cs="Times New Roman"/>
        </w:rPr>
        <w:t xml:space="preserve"> to remove dependencies, vector </w:t>
      </w:r>
      <w:r w:rsidR="00D13E7F">
        <w:rPr>
          <w:rFonts w:ascii="Times New Roman" w:hAnsi="Times New Roman" w:cs="Times New Roman"/>
        </w:rPr>
        <w:t>chunks</w:t>
      </w:r>
      <w:r w:rsidR="00BB58DB">
        <w:rPr>
          <w:rFonts w:ascii="Times New Roman" w:hAnsi="Times New Roman" w:cs="Times New Roman"/>
        </w:rPr>
        <w:t xml:space="preserve"> are also renamed.</w:t>
      </w:r>
    </w:p>
    <w:p w14:paraId="5A757B67" w14:textId="3C6EE8ED" w:rsidR="008620C6" w:rsidRPr="008620C6" w:rsidRDefault="008620C6" w:rsidP="008620C6">
      <w:pPr>
        <w:pStyle w:val="ListParagraph"/>
        <w:numPr>
          <w:ilvl w:val="1"/>
          <w:numId w:val="19"/>
        </w:numPr>
        <w:rPr>
          <w:rFonts w:ascii="Times New Roman" w:hAnsi="Times New Roman" w:cs="Times New Roman"/>
          <w:i/>
          <w:iCs/>
        </w:rPr>
      </w:pPr>
      <w:r w:rsidRPr="008620C6">
        <w:rPr>
          <w:rFonts w:ascii="Times New Roman" w:hAnsi="Times New Roman" w:cs="Times New Roman"/>
          <w:i/>
          <w:iCs/>
        </w:rPr>
        <w:t>A chunk is 64-bits and may contain multiple elements depending on the size.</w:t>
      </w:r>
    </w:p>
    <w:p w14:paraId="758F308E" w14:textId="456A1B2A" w:rsidR="00E23237" w:rsidRDefault="00E23237" w:rsidP="00416946">
      <w:pPr>
        <w:pStyle w:val="ListParagraph"/>
        <w:numPr>
          <w:ilvl w:val="0"/>
          <w:numId w:val="19"/>
        </w:numPr>
        <w:rPr>
          <w:rFonts w:ascii="Times New Roman" w:hAnsi="Times New Roman" w:cs="Times New Roman"/>
        </w:rPr>
      </w:pPr>
      <w:r w:rsidRPr="00E23237">
        <w:rPr>
          <w:rFonts w:ascii="Times New Roman" w:hAnsi="Times New Roman" w:cs="Times New Roman"/>
        </w:rPr>
        <w:t xml:space="preserve">Dual operation instructions, </w:t>
      </w:r>
      <w:r w:rsidR="00C87449">
        <w:rPr>
          <w:rFonts w:ascii="Times New Roman" w:hAnsi="Times New Roman" w:cs="Times New Roman"/>
        </w:rPr>
        <w:t>Rd</w:t>
      </w:r>
      <w:r w:rsidRPr="00E23237">
        <w:rPr>
          <w:rFonts w:ascii="Times New Roman" w:hAnsi="Times New Roman" w:cs="Times New Roman"/>
        </w:rPr>
        <w:t xml:space="preserve"> = </w:t>
      </w:r>
      <w:r w:rsidR="00C87449">
        <w:rPr>
          <w:rFonts w:ascii="Times New Roman" w:hAnsi="Times New Roman" w:cs="Times New Roman"/>
        </w:rPr>
        <w:t>Rs1</w:t>
      </w:r>
      <w:r w:rsidRPr="00E23237">
        <w:rPr>
          <w:rFonts w:ascii="Times New Roman" w:hAnsi="Times New Roman" w:cs="Times New Roman"/>
        </w:rPr>
        <w:t xml:space="preserve"> </w:t>
      </w:r>
      <w:r w:rsidRPr="00BB58DB">
        <w:rPr>
          <w:rFonts w:ascii="Times New Roman" w:hAnsi="Times New Roman" w:cs="Times New Roman"/>
          <w:b/>
          <w:bCs/>
        </w:rPr>
        <w:t>op1</w:t>
      </w:r>
      <w:r w:rsidRPr="00E23237">
        <w:rPr>
          <w:rFonts w:ascii="Times New Roman" w:hAnsi="Times New Roman" w:cs="Times New Roman"/>
        </w:rPr>
        <w:t xml:space="preserve"> </w:t>
      </w:r>
      <w:r w:rsidR="00C87449">
        <w:rPr>
          <w:rFonts w:ascii="Times New Roman" w:hAnsi="Times New Roman" w:cs="Times New Roman"/>
        </w:rPr>
        <w:t>Rs2</w:t>
      </w:r>
      <w:r w:rsidRPr="00E23237">
        <w:rPr>
          <w:rFonts w:ascii="Times New Roman" w:hAnsi="Times New Roman" w:cs="Times New Roman"/>
        </w:rPr>
        <w:t xml:space="preserve"> </w:t>
      </w:r>
      <w:r w:rsidRPr="00BB58DB">
        <w:rPr>
          <w:rFonts w:ascii="Times New Roman" w:hAnsi="Times New Roman" w:cs="Times New Roman"/>
          <w:b/>
          <w:bCs/>
        </w:rPr>
        <w:t>op2</w:t>
      </w:r>
      <w:r w:rsidRPr="00E23237">
        <w:rPr>
          <w:rFonts w:ascii="Times New Roman" w:hAnsi="Times New Roman" w:cs="Times New Roman"/>
        </w:rPr>
        <w:t xml:space="preserve"> </w:t>
      </w:r>
      <w:r w:rsidR="00C87449">
        <w:rPr>
          <w:rFonts w:ascii="Times New Roman" w:hAnsi="Times New Roman" w:cs="Times New Roman"/>
        </w:rPr>
        <w:t>Rs3</w:t>
      </w:r>
    </w:p>
    <w:p w14:paraId="110DC6F8" w14:textId="57A00750" w:rsidR="00550037" w:rsidRPr="00646B8D" w:rsidRDefault="00550037" w:rsidP="00646B8D">
      <w:pPr>
        <w:pStyle w:val="ListParagraph"/>
        <w:numPr>
          <w:ilvl w:val="1"/>
          <w:numId w:val="19"/>
        </w:numPr>
        <w:rPr>
          <w:rFonts w:ascii="Times New Roman" w:hAnsi="Times New Roman" w:cs="Times New Roman"/>
          <w:i/>
          <w:iCs/>
        </w:rPr>
      </w:pPr>
      <w:r w:rsidRPr="00646B8D">
        <w:rPr>
          <w:rFonts w:ascii="Times New Roman" w:hAnsi="Times New Roman" w:cs="Times New Roman"/>
          <w:i/>
          <w:iCs/>
        </w:rPr>
        <w:t>Dual operation instructions are not commonly used.</w:t>
      </w:r>
      <w:r w:rsidR="004F7DF4" w:rsidRPr="00646B8D">
        <w:rPr>
          <w:rFonts w:ascii="Times New Roman" w:hAnsi="Times New Roman" w:cs="Times New Roman"/>
          <w:i/>
          <w:iCs/>
        </w:rPr>
        <w:t xml:space="preserve"> They came about as there were a few extra bits available in the instruction</w:t>
      </w:r>
      <w:r w:rsidR="005E315D" w:rsidRPr="00646B8D">
        <w:rPr>
          <w:rFonts w:ascii="Times New Roman" w:hAnsi="Times New Roman" w:cs="Times New Roman"/>
          <w:i/>
          <w:iCs/>
        </w:rPr>
        <w:t>. They have the potential to double performance if they can be used; they may allow up to eight operations per clock cycle.</w:t>
      </w:r>
      <w:r w:rsidR="00646B8D" w:rsidRPr="00646B8D">
        <w:rPr>
          <w:rFonts w:ascii="Times New Roman" w:hAnsi="Times New Roman" w:cs="Times New Roman"/>
          <w:i/>
          <w:iCs/>
        </w:rPr>
        <w:t xml:space="preserve"> The issue is finding uses.</w:t>
      </w:r>
    </w:p>
    <w:p w14:paraId="4520A707" w14:textId="05940BF3"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lastRenderedPageBreak/>
        <w:t>Standard suite of ALU operations, add subtract, compare, multiply and divide.</w:t>
      </w:r>
    </w:p>
    <w:p w14:paraId="33DD1E6E" w14:textId="2108103B" w:rsidR="00B10028" w:rsidRDefault="00B10028" w:rsidP="00416946">
      <w:pPr>
        <w:pStyle w:val="ListParagraph"/>
        <w:numPr>
          <w:ilvl w:val="0"/>
          <w:numId w:val="19"/>
        </w:numPr>
        <w:rPr>
          <w:rFonts w:ascii="Times New Roman" w:hAnsi="Times New Roman" w:cs="Times New Roman"/>
        </w:rPr>
      </w:pPr>
      <w:r>
        <w:rPr>
          <w:rFonts w:ascii="Times New Roman" w:hAnsi="Times New Roman" w:cs="Times New Roman"/>
        </w:rPr>
        <w:t>Simple ALU ops performed on the FPU.</w:t>
      </w:r>
    </w:p>
    <w:p w14:paraId="780DC987" w14:textId="789305AC" w:rsidR="00B10028" w:rsidRPr="00B10028" w:rsidRDefault="00B10028" w:rsidP="00B10028">
      <w:pPr>
        <w:pStyle w:val="ListParagraph"/>
        <w:numPr>
          <w:ilvl w:val="1"/>
          <w:numId w:val="19"/>
        </w:numPr>
        <w:rPr>
          <w:rFonts w:ascii="Times New Roman" w:hAnsi="Times New Roman" w:cs="Times New Roman"/>
          <w:i/>
          <w:iCs/>
        </w:rPr>
      </w:pPr>
      <w:r w:rsidRPr="00B10028">
        <w:rPr>
          <w:rFonts w:ascii="Times New Roman" w:hAnsi="Times New Roman" w:cs="Times New Roman"/>
          <w:i/>
          <w:iCs/>
        </w:rPr>
        <w:t>Allowing simple ALU ops to be performed on the FPU increases the level of parallelism in the machine which should increase performance.</w:t>
      </w:r>
    </w:p>
    <w:p w14:paraId="542D7907" w14:textId="2CFE3D7B"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Arithmetic right shift with rounding.</w:t>
      </w:r>
    </w:p>
    <w:p w14:paraId="15E13EE3" w14:textId="1C754ECC" w:rsidR="00C07769" w:rsidRDefault="00C07769" w:rsidP="00416946">
      <w:pPr>
        <w:pStyle w:val="ListParagraph"/>
        <w:numPr>
          <w:ilvl w:val="0"/>
          <w:numId w:val="19"/>
        </w:numPr>
        <w:rPr>
          <w:rFonts w:ascii="Times New Roman" w:hAnsi="Times New Roman" w:cs="Times New Roman"/>
        </w:rPr>
      </w:pPr>
      <w:r>
        <w:rPr>
          <w:rFonts w:ascii="Times New Roman" w:hAnsi="Times New Roman" w:cs="Times New Roman"/>
        </w:rPr>
        <w:t>Bitfield operations.</w:t>
      </w:r>
    </w:p>
    <w:p w14:paraId="618C947E" w14:textId="10B81AD4"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 xml:space="preserve">Conditional branches with </w:t>
      </w:r>
      <w:r w:rsidR="00C06A77">
        <w:rPr>
          <w:rFonts w:ascii="Times New Roman" w:hAnsi="Times New Roman" w:cs="Times New Roman"/>
        </w:rPr>
        <w:t>21</w:t>
      </w:r>
      <w:r>
        <w:rPr>
          <w:rFonts w:ascii="Times New Roman" w:hAnsi="Times New Roman" w:cs="Times New Roman"/>
        </w:rPr>
        <w:t xml:space="preserve"> effective displacement bits.</w:t>
      </w:r>
    </w:p>
    <w:p w14:paraId="1AC0FFC5" w14:textId="0494C065" w:rsidR="00CA3A44" w:rsidRDefault="00CA3A44" w:rsidP="00416946">
      <w:pPr>
        <w:pStyle w:val="ListParagraph"/>
        <w:numPr>
          <w:ilvl w:val="0"/>
          <w:numId w:val="19"/>
        </w:numPr>
        <w:rPr>
          <w:rFonts w:ascii="Times New Roman" w:hAnsi="Times New Roman" w:cs="Times New Roman"/>
        </w:rPr>
      </w:pPr>
      <w:r>
        <w:rPr>
          <w:rFonts w:ascii="Times New Roman" w:hAnsi="Times New Roman" w:cs="Times New Roman"/>
        </w:rPr>
        <w:t>Vector Operations</w:t>
      </w:r>
    </w:p>
    <w:p w14:paraId="3FEF07C2" w14:textId="3987DEF0" w:rsidR="00CA3A44" w:rsidRDefault="00CA3A44" w:rsidP="00416946">
      <w:pPr>
        <w:pStyle w:val="ListParagraph"/>
        <w:numPr>
          <w:ilvl w:val="0"/>
          <w:numId w:val="19"/>
        </w:numPr>
        <w:rPr>
          <w:rFonts w:ascii="Times New Roman" w:hAnsi="Times New Roman" w:cs="Times New Roman"/>
        </w:rPr>
      </w:pPr>
      <w:r>
        <w:rPr>
          <w:rFonts w:ascii="Times New Roman" w:hAnsi="Times New Roman" w:cs="Times New Roman"/>
        </w:rPr>
        <w:t>32</w:t>
      </w:r>
      <w:r w:rsidR="00342D72">
        <w:rPr>
          <w:rFonts w:ascii="Times New Roman" w:hAnsi="Times New Roman" w:cs="Times New Roman"/>
        </w:rPr>
        <w:t xml:space="preserve"> x 256</w:t>
      </w:r>
      <w:r w:rsidR="00F05B4C">
        <w:rPr>
          <w:rFonts w:ascii="Times New Roman" w:hAnsi="Times New Roman" w:cs="Times New Roman"/>
        </w:rPr>
        <w:t>-</w:t>
      </w:r>
      <w:r w:rsidR="00342D72">
        <w:rPr>
          <w:rFonts w:ascii="Times New Roman" w:hAnsi="Times New Roman" w:cs="Times New Roman"/>
        </w:rPr>
        <w:t>bit or 16 x 512</w:t>
      </w:r>
      <w:r w:rsidR="00F05B4C">
        <w:rPr>
          <w:rFonts w:ascii="Times New Roman" w:hAnsi="Times New Roman" w:cs="Times New Roman"/>
        </w:rPr>
        <w:t>-</w:t>
      </w:r>
      <w:r w:rsidR="00342D72">
        <w:rPr>
          <w:rFonts w:ascii="Times New Roman" w:hAnsi="Times New Roman" w:cs="Times New Roman"/>
        </w:rPr>
        <w:t>bit vector registers</w:t>
      </w:r>
      <w:r w:rsidR="002A79C5">
        <w:rPr>
          <w:rFonts w:ascii="Times New Roman" w:hAnsi="Times New Roman" w:cs="Times New Roman"/>
        </w:rPr>
        <w:t xml:space="preserve"> build option.</w:t>
      </w:r>
    </w:p>
    <w:p w14:paraId="57F8927D" w14:textId="1D59F743" w:rsidR="002A79C5" w:rsidRPr="00867407" w:rsidRDefault="002A79C5" w:rsidP="00867407">
      <w:pPr>
        <w:pStyle w:val="ListParagraph"/>
        <w:numPr>
          <w:ilvl w:val="1"/>
          <w:numId w:val="19"/>
        </w:numPr>
        <w:rPr>
          <w:rFonts w:ascii="Times New Roman" w:hAnsi="Times New Roman" w:cs="Times New Roman"/>
          <w:i/>
          <w:iCs/>
        </w:rPr>
      </w:pPr>
      <w:r w:rsidRPr="00867407">
        <w:rPr>
          <w:rFonts w:ascii="Times New Roman" w:hAnsi="Times New Roman" w:cs="Times New Roman"/>
          <w:i/>
          <w:iCs/>
        </w:rPr>
        <w:t>This is a build option</w:t>
      </w:r>
      <w:r w:rsidR="00510665" w:rsidRPr="00867407">
        <w:rPr>
          <w:rFonts w:ascii="Times New Roman" w:hAnsi="Times New Roman" w:cs="Times New Roman"/>
          <w:i/>
          <w:iCs/>
        </w:rPr>
        <w:t>. As the design is pretty much limited to 170 architectural registers</w:t>
      </w:r>
      <w:r w:rsidR="0059209A" w:rsidRPr="00867407">
        <w:rPr>
          <w:rFonts w:ascii="Times New Roman" w:hAnsi="Times New Roman" w:cs="Times New Roman"/>
          <w:i/>
          <w:iCs/>
        </w:rPr>
        <w:t xml:space="preserve"> there are not many choices about the vector format. </w:t>
      </w:r>
      <w:r w:rsidR="008A360A" w:rsidRPr="00867407">
        <w:rPr>
          <w:rFonts w:ascii="Times New Roman" w:hAnsi="Times New Roman" w:cs="Times New Roman"/>
          <w:i/>
          <w:iCs/>
        </w:rPr>
        <w:t>If a wider data-path were available</w:t>
      </w:r>
      <w:r w:rsidR="003E4F12">
        <w:rPr>
          <w:rFonts w:ascii="Times New Roman" w:hAnsi="Times New Roman" w:cs="Times New Roman"/>
          <w:i/>
          <w:iCs/>
        </w:rPr>
        <w:t>,</w:t>
      </w:r>
      <w:r w:rsidR="008A360A" w:rsidRPr="00867407">
        <w:rPr>
          <w:rFonts w:ascii="Times New Roman" w:hAnsi="Times New Roman" w:cs="Times New Roman"/>
          <w:i/>
          <w:iCs/>
        </w:rPr>
        <w:t xml:space="preserve"> the size of the vector register would increase without requiring more architectural registers.</w:t>
      </w:r>
    </w:p>
    <w:p w14:paraId="493AD26F" w14:textId="49C9DA4A" w:rsidR="00394D82" w:rsidRDefault="00394D82" w:rsidP="00416946">
      <w:pPr>
        <w:pStyle w:val="ListParagraph"/>
        <w:numPr>
          <w:ilvl w:val="0"/>
          <w:numId w:val="19"/>
        </w:numPr>
        <w:rPr>
          <w:rFonts w:ascii="Times New Roman" w:hAnsi="Times New Roman" w:cs="Times New Roman"/>
        </w:rPr>
      </w:pPr>
      <w:r>
        <w:rPr>
          <w:rFonts w:ascii="Times New Roman" w:hAnsi="Times New Roman" w:cs="Times New Roman"/>
        </w:rPr>
        <w:t>128 Entry Two-way TLB shared between data and code</w:t>
      </w:r>
      <w:r w:rsidR="00BB58DB">
        <w:rPr>
          <w:rFonts w:ascii="Times New Roman" w:hAnsi="Times New Roman" w:cs="Times New Roman"/>
        </w:rPr>
        <w:t>.</w:t>
      </w:r>
    </w:p>
    <w:p w14:paraId="075AEAC9" w14:textId="67E62717" w:rsidR="00507423" w:rsidRDefault="00507423" w:rsidP="00416946">
      <w:pPr>
        <w:pStyle w:val="ListParagraph"/>
        <w:numPr>
          <w:ilvl w:val="0"/>
          <w:numId w:val="19"/>
        </w:numPr>
        <w:rPr>
          <w:rFonts w:ascii="Times New Roman" w:hAnsi="Times New Roman" w:cs="Times New Roman"/>
        </w:rPr>
      </w:pPr>
      <w:r>
        <w:rPr>
          <w:rFonts w:ascii="Times New Roman" w:hAnsi="Times New Roman" w:cs="Times New Roman"/>
        </w:rPr>
        <w:t>Paged memory management.</w:t>
      </w:r>
    </w:p>
    <w:p w14:paraId="126DA9E7" w14:textId="580CA050" w:rsidR="00EB3D6A" w:rsidRDefault="00EB3D6A" w:rsidP="00416946">
      <w:pPr>
        <w:pStyle w:val="ListParagraph"/>
        <w:numPr>
          <w:ilvl w:val="0"/>
          <w:numId w:val="19"/>
        </w:numPr>
        <w:rPr>
          <w:rFonts w:ascii="Times New Roman" w:hAnsi="Times New Roman" w:cs="Times New Roman"/>
        </w:rPr>
      </w:pPr>
      <w:r>
        <w:rPr>
          <w:rFonts w:ascii="Times New Roman" w:hAnsi="Times New Roman" w:cs="Times New Roman"/>
        </w:rPr>
        <w:t>Message signaled interrupt handling.</w:t>
      </w:r>
    </w:p>
    <w:p w14:paraId="137B57C3" w14:textId="75F81A83" w:rsidR="00E80118" w:rsidRDefault="00E80118" w:rsidP="00E80118">
      <w:pPr>
        <w:pStyle w:val="Heading1"/>
      </w:pPr>
      <w:bookmarkStart w:id="16" w:name="_Toc215430192"/>
      <w:r>
        <w:t>Getting Started</w:t>
      </w:r>
      <w:bookmarkEnd w:id="16"/>
    </w:p>
    <w:p w14:paraId="37337F10" w14:textId="455716D4" w:rsidR="00E80118" w:rsidRDefault="00E80118" w:rsidP="00B34CCD">
      <w:pPr>
        <w:ind w:left="720"/>
      </w:pPr>
      <w:r>
        <w:t>To get started designing an ISA or CPU core some basic tools are required.</w:t>
      </w:r>
    </w:p>
    <w:p w14:paraId="7921559E" w14:textId="77777777" w:rsidR="00B34CCD" w:rsidRDefault="00B34CCD" w:rsidP="00B34CCD">
      <w:pPr>
        <w:pStyle w:val="Heading2"/>
      </w:pPr>
      <w:bookmarkStart w:id="17" w:name="_Toc439057778"/>
      <w:bookmarkStart w:id="18" w:name="_Toc215430193"/>
      <w:r>
        <w:t>Choosing an Implementation Language</w:t>
      </w:r>
      <w:bookmarkEnd w:id="17"/>
      <w:bookmarkEnd w:id="18"/>
    </w:p>
    <w:p w14:paraId="0EDE85FD" w14:textId="25035DA9" w:rsidR="00B34CCD" w:rsidRDefault="00B34CCD" w:rsidP="008109C3">
      <w:pPr>
        <w:ind w:left="720"/>
      </w:pPr>
      <w:r>
        <w:t>You will need a high-level hardware description language (HDL) of some sort to develop a processor.</w:t>
      </w:r>
      <w:r w:rsidR="009E6F46">
        <w:t xml:space="preserve"> For a complex project it is not uncommon for there to be several different languages involved.</w:t>
      </w:r>
    </w:p>
    <w:p w14:paraId="31894F4C" w14:textId="5606529B" w:rsidR="00B34CCD" w:rsidRPr="00F45C86" w:rsidRDefault="00B34CCD" w:rsidP="008109C3">
      <w:pPr>
        <w:ind w:left="720"/>
      </w:pPr>
      <w:r>
        <w:t>It is a good idea to become accustomed to any number of languages. It helps to review the work of others and a lot can be learned by studying code from existing projects.</w:t>
      </w:r>
    </w:p>
    <w:p w14:paraId="09C6EA7E" w14:textId="6BE18AC0" w:rsidR="00B34CCD" w:rsidRDefault="00B34CCD" w:rsidP="008109C3">
      <w:pPr>
        <w:ind w:left="720"/>
      </w:pPr>
      <w:r>
        <w:t>Choosing a language is somewhat of a personal choice. One should choose whatever works best for themselves. There are two popular HDL languages (Verilog, and VHDL) and number of others. I encourage you to search the web for HDL languages and find something you’re comfortable with. Additional languages include things like Java or C++ classes that people have developed to output HDL. Or language translators such as a ‘C’ to Verilog translator, for people who wish to work in ‘C’. Not everybody speaks the same language as easily as everybody else, and it does have a little bit to do with linguistics. I know some people who will only work with schematics. My personal favorite is System Verilog. VHDL is more verbose than Verilog and has tighter control of types. Qupls is implemented in the System Verilog HDL language.</w:t>
      </w:r>
    </w:p>
    <w:p w14:paraId="366DFFB0" w14:textId="77777777" w:rsidR="00B34CCD" w:rsidRDefault="00B34CCD" w:rsidP="00B34CCD">
      <w:pPr>
        <w:pStyle w:val="Heading2"/>
      </w:pPr>
      <w:bookmarkStart w:id="19" w:name="_Toc439057779"/>
      <w:bookmarkStart w:id="20" w:name="_Toc215430194"/>
      <w:r>
        <w:t>Support Tools</w:t>
      </w:r>
      <w:bookmarkEnd w:id="19"/>
      <w:bookmarkEnd w:id="20"/>
    </w:p>
    <w:p w14:paraId="34F6C5A0" w14:textId="31C97B52" w:rsidR="00B34CCD" w:rsidRDefault="00B34CCD" w:rsidP="008109C3">
      <w:pPr>
        <w:ind w:left="720"/>
      </w:pPr>
      <w:r>
        <w:t xml:space="preserve">One wouldn’t be able to achieve anything without the appropriate supporting toolsets. If you can’t get your hands on the tools required to do the work you may have to roll some of your own. It can be quite an investment and it’s up to you to decide. You have the power and control over your hobby. Many thanks to the vendors who supply free toolsets for use with their FPGA’s. One may have to develop one’s own tools to some extent. It’s almost like a circus performance to get one’s own toolsets working well. Is it the processor that’s broken? or the toolset? That program didn’t work because the assembler didn’t assemble it correctly, it wasn’t a bug in the processor. Keeping everything ‘in sync’ is like a dance, one goes around and around in circles. </w:t>
      </w:r>
      <w:r w:rsidR="004008E9">
        <w:t>The author has</w:t>
      </w:r>
      <w:r>
        <w:t xml:space="preserve"> had to develop </w:t>
      </w:r>
      <w:r w:rsidR="004008E9">
        <w:t>his</w:t>
      </w:r>
      <w:r>
        <w:t xml:space="preserve"> own assembler, disassembler, compiler, glyph editing program and other things. It’s more involved than one might anticipate to begin with. For instance, to get character display on-screen a glyph editor was needed. </w:t>
      </w:r>
      <w:r w:rsidR="004008E9">
        <w:t>The author</w:t>
      </w:r>
      <w:r>
        <w:t xml:space="preserve"> looked at a couple of free ones </w:t>
      </w:r>
      <w:r>
        <w:lastRenderedPageBreak/>
        <w:t xml:space="preserve">available on the net, but they didn’t quite do what </w:t>
      </w:r>
      <w:r w:rsidR="004008E9">
        <w:t>was</w:t>
      </w:r>
      <w:r>
        <w:t xml:space="preserve"> needed. </w:t>
      </w:r>
      <w:r w:rsidR="004008E9">
        <w:t>S</w:t>
      </w:r>
      <w:r>
        <w:t xml:space="preserve">omething </w:t>
      </w:r>
      <w:r w:rsidR="004008E9">
        <w:t xml:space="preserve">was needed </w:t>
      </w:r>
      <w:r>
        <w:t>that could output FPGA vendor compatible files, and the free glyph editors were geared towards graphics files formats. After spending about a day trying to modify an existing editor</w:t>
      </w:r>
      <w:r w:rsidR="00F106D4">
        <w:t>,</w:t>
      </w:r>
      <w:r>
        <w:t xml:space="preserve"> </w:t>
      </w:r>
      <w:r w:rsidR="004008E9">
        <w:t>the author</w:t>
      </w:r>
      <w:r>
        <w:t xml:space="preserve"> gave up and decided to roll</w:t>
      </w:r>
      <w:r w:rsidR="004008E9">
        <w:t xml:space="preserve"> his</w:t>
      </w:r>
      <w:r>
        <w:t xml:space="preserve"> own. </w:t>
      </w:r>
      <w:r w:rsidR="004008E9">
        <w:t>The author</w:t>
      </w:r>
      <w:r>
        <w:t xml:space="preserve"> first developed a simple assembler about </w:t>
      </w:r>
      <w:r w:rsidR="004008E9">
        <w:t>30</w:t>
      </w:r>
      <w:r>
        <w:t xml:space="preserve"> years ago for use at school; </w:t>
      </w:r>
      <w:r w:rsidR="004008E9">
        <w:t>it is</w:t>
      </w:r>
      <w:r>
        <w:t xml:space="preserve"> still us</w:t>
      </w:r>
      <w:r w:rsidR="004008E9">
        <w:t>ing</w:t>
      </w:r>
      <w:r>
        <w:t xml:space="preserve"> the same source code with many, many updates. The assembler has become quite powerful now.</w:t>
      </w:r>
    </w:p>
    <w:p w14:paraId="474D819A" w14:textId="77777777" w:rsidR="00B34CCD" w:rsidRDefault="00B34CCD" w:rsidP="00B34CCD">
      <w:pPr>
        <w:pStyle w:val="Heading2"/>
      </w:pPr>
      <w:bookmarkStart w:id="21" w:name="_Toc439057780"/>
      <w:bookmarkStart w:id="22" w:name="_Toc215430195"/>
      <w:r>
        <w:t>Documenting the Design</w:t>
      </w:r>
      <w:bookmarkEnd w:id="21"/>
      <w:bookmarkEnd w:id="22"/>
    </w:p>
    <w:p w14:paraId="0371D1C2" w14:textId="0EC0E8BA" w:rsidR="00B34CCD" w:rsidRDefault="00B34CCD" w:rsidP="008109C3">
      <w:pPr>
        <w:ind w:left="720"/>
      </w:pPr>
      <w:r>
        <w:t xml:space="preserve">Any processor design is likely to have a few documents associated with it. One needs to be able to refer to things like what opcode does what, outside of the implementation code itself. For general tasks </w:t>
      </w:r>
      <w:r w:rsidR="004008E9">
        <w:t>the author is</w:t>
      </w:r>
      <w:r>
        <w:t xml:space="preserve"> using MS Office. Word for word processing, and Excel for spreadsheets. </w:t>
      </w:r>
      <w:r w:rsidR="004008E9">
        <w:t xml:space="preserve">OpenOffice is another toolset that may be used. </w:t>
      </w:r>
      <w:r>
        <w:t>A spreadsheet is handy for representing tables like opcode tables. One will likely need some sort of word processor that supports tables for documentation purposes. A simple text editor probably isn’t enough.</w:t>
      </w:r>
    </w:p>
    <w:p w14:paraId="598B5EE8" w14:textId="77777777" w:rsidR="00B34CCD" w:rsidRDefault="00B34CCD" w:rsidP="00B34CCD">
      <w:pPr>
        <w:pStyle w:val="Heading2"/>
      </w:pPr>
      <w:bookmarkStart w:id="23" w:name="_Toc439057781"/>
      <w:bookmarkStart w:id="24" w:name="_Toc215430196"/>
      <w:r>
        <w:t>Building the System</w:t>
      </w:r>
      <w:bookmarkEnd w:id="23"/>
      <w:bookmarkEnd w:id="24"/>
    </w:p>
    <w:p w14:paraId="52C4CC5D" w14:textId="5D7EFA5A" w:rsidR="00B34CCD" w:rsidRPr="000F6653" w:rsidRDefault="00B34CCD" w:rsidP="008109C3">
      <w:pPr>
        <w:ind w:left="720"/>
      </w:pPr>
      <w:r>
        <w:t xml:space="preserve">To produce an implementation some sort of FPGA developer tools will be required. The FPGA devices typically must be programmed with a bit file generated by tools supplied by the FPGA vendor. It’s the vendors who know the requirements for programming their devices; </w:t>
      </w:r>
      <w:r w:rsidR="004008E9">
        <w:t>the author</w:t>
      </w:r>
      <w:r>
        <w:t xml:space="preserve"> do</w:t>
      </w:r>
      <w:r w:rsidR="004008E9">
        <w:t xml:space="preserve">es </w:t>
      </w:r>
      <w:r>
        <w:t>n</w:t>
      </w:r>
      <w:r w:rsidR="004008E9">
        <w:t>o</w:t>
      </w:r>
      <w:r>
        <w:t xml:space="preserve">t know of any third-party software that can generate bitstreams from source code. </w:t>
      </w:r>
      <w:r w:rsidR="004008E9">
        <w:t>The author has</w:t>
      </w:r>
      <w:r>
        <w:t xml:space="preserve"> used both free toolsets from Altera and Xilinx. </w:t>
      </w:r>
    </w:p>
    <w:p w14:paraId="302349DD" w14:textId="77777777" w:rsidR="008109C3" w:rsidRDefault="008109C3" w:rsidP="008109C3">
      <w:pPr>
        <w:pStyle w:val="Heading2"/>
      </w:pPr>
      <w:bookmarkStart w:id="25" w:name="_Toc439057782"/>
      <w:bookmarkStart w:id="26" w:name="_Toc215430197"/>
      <w:r>
        <w:t>Software for the Target Architecture</w:t>
      </w:r>
      <w:bookmarkEnd w:id="25"/>
      <w:bookmarkEnd w:id="26"/>
    </w:p>
    <w:p w14:paraId="54D57C73" w14:textId="4694B5F8" w:rsidR="008109C3" w:rsidRDefault="008109C3" w:rsidP="008109C3">
      <w:pPr>
        <w:ind w:left="720"/>
      </w:pPr>
      <w:r>
        <w:t xml:space="preserve">The problem with an original home-grown processor is that there’s no software for it. Fortunately, there is a lot of free software with source code available on the internet. One of the first things one will need is an assembler for the target architecture. One can assemble opcodes by hand with a reference chart handy, but it gets boring quickly. </w:t>
      </w:r>
      <w:r w:rsidR="00B14676">
        <w:t>The author</w:t>
      </w:r>
      <w:r>
        <w:t xml:space="preserve"> usually end</w:t>
      </w:r>
      <w:r w:rsidR="00B14676">
        <w:t>s</w:t>
      </w:r>
      <w:r>
        <w:t xml:space="preserve"> up doing some hand assembly to do some simple tests on the processor before the assembler is working. </w:t>
      </w:r>
      <w:r w:rsidR="00B14676">
        <w:t>T</w:t>
      </w:r>
      <w:r>
        <w:t xml:space="preserve">hen </w:t>
      </w:r>
      <w:r w:rsidR="00B14676">
        <w:t xml:space="preserve">he </w:t>
      </w:r>
      <w:r>
        <w:t>take</w:t>
      </w:r>
      <w:r w:rsidR="00B14676">
        <w:t>s</w:t>
      </w:r>
      <w:r>
        <w:t xml:space="preserve"> an existing assembler and modif</w:t>
      </w:r>
      <w:r w:rsidR="00B14676">
        <w:t>ies</w:t>
      </w:r>
      <w:r>
        <w:t xml:space="preserve"> it for the new processor. One assembler found on the net </w:t>
      </w:r>
      <w:r w:rsidR="00B14676">
        <w:t xml:space="preserve">is </w:t>
      </w:r>
      <w:r>
        <w:t xml:space="preserve">for the 6809 (listed in the resources section) was modified for a 6809-enhancement core. </w:t>
      </w:r>
      <w:r w:rsidR="00B14676">
        <w:t>The author</w:t>
      </w:r>
      <w:r>
        <w:t xml:space="preserve"> ha</w:t>
      </w:r>
      <w:r w:rsidR="00B14676">
        <w:t>s</w:t>
      </w:r>
      <w:r>
        <w:t xml:space="preserve"> two assemblers one written in C++ the other in Visual Basic. Visual Basic’s a little easier to work in for string handling. Some sort of text scripting language is a good place to start with a simple assembler. Some projects use Python. Much (older) software is written in C. It’s a good language to know.</w:t>
      </w:r>
    </w:p>
    <w:p w14:paraId="7F5DC2B3" w14:textId="26EBDFFE" w:rsidR="0098318F" w:rsidRDefault="0098318F" w:rsidP="008109C3">
      <w:pPr>
        <w:ind w:left="720"/>
      </w:pPr>
      <w:r>
        <w:t>Another approach for a simple assembler is to use a spreadsheet program.</w:t>
      </w:r>
      <w:r w:rsidR="00157867">
        <w:t xml:space="preserve"> If the instruction set is simple enough, </w:t>
      </w:r>
      <w:r w:rsidR="00D5796B">
        <w:t>i</w:t>
      </w:r>
      <w:r w:rsidR="00157867">
        <w:t>t may be possible to have the spreadsheet calculate them as needed.</w:t>
      </w:r>
    </w:p>
    <w:p w14:paraId="1D142777" w14:textId="716AB7EF" w:rsidR="008109C3" w:rsidRDefault="008109C3" w:rsidP="008109C3">
      <w:pPr>
        <w:ind w:left="720"/>
      </w:pPr>
      <w:r>
        <w:t xml:space="preserve">Once an assembler is working there are other languages that may be useful and easy to adapt. </w:t>
      </w:r>
      <w:r w:rsidR="00B14676">
        <w:t>The author has</w:t>
      </w:r>
      <w:r>
        <w:t xml:space="preserve"> adapted a version of Tiny Basic to several different homebrew projects now. Forth is another language popular with small systems. Once some of the simpler pieces of software are working, one may want to try one’s hand at a toolset.</w:t>
      </w:r>
    </w:p>
    <w:p w14:paraId="293AB1FC" w14:textId="3FD1D5A8" w:rsidR="008109C3" w:rsidRDefault="008109C3" w:rsidP="008109C3">
      <w:pPr>
        <w:ind w:left="720"/>
      </w:pPr>
      <w:r>
        <w:t xml:space="preserve">There are several toolsets available that can be utilized during development of soft-core processors like Qupls. One of these is the LCC compiler. </w:t>
      </w:r>
      <w:r w:rsidR="00F26CA2">
        <w:t>T</w:t>
      </w:r>
      <w:r>
        <w:t xml:space="preserve">he LCC compiler </w:t>
      </w:r>
      <w:r w:rsidR="00F26CA2">
        <w:t xml:space="preserve">was used </w:t>
      </w:r>
      <w:r>
        <w:t xml:space="preserve">for the Butterfly32 project. It’s straightforward to implement the compiler for a new ISA especially if your ISA is similar to an existing one. Another toolset is the gcc compiler. </w:t>
      </w:r>
      <w:r w:rsidR="00F26CA2">
        <w:t>The author has not</w:t>
      </w:r>
      <w:r>
        <w:t xml:space="preserve"> put this toolset to use yet, but </w:t>
      </w:r>
      <w:r w:rsidR="00F26CA2">
        <w:t>has</w:t>
      </w:r>
      <w:r>
        <w:t xml:space="preserve"> had a look at it. It seems somewhat daunting. GCC is very general in nature and supports a lot of target architectures. People have put a lot of work into making this compiler available for any architecture. </w:t>
      </w:r>
      <w:r w:rsidR="00F26CA2">
        <w:t>The author</w:t>
      </w:r>
      <w:r>
        <w:t xml:space="preserve"> know</w:t>
      </w:r>
      <w:r w:rsidR="00F26CA2">
        <w:t>s</w:t>
      </w:r>
      <w:r>
        <w:t xml:space="preserve"> a number of people have been turned off by the complexity, however. The compiler </w:t>
      </w:r>
      <w:r w:rsidR="00F26CA2">
        <w:t xml:space="preserve">the author </w:t>
      </w:r>
      <w:r>
        <w:t>use</w:t>
      </w:r>
      <w:r w:rsidR="00F26CA2">
        <w:t>s</w:t>
      </w:r>
      <w:r>
        <w:t xml:space="preserve"> a fair bit </w:t>
      </w:r>
      <w:r>
        <w:lastRenderedPageBreak/>
        <w:t xml:space="preserve">is a modified 68000 ‘C’ compiler that </w:t>
      </w:r>
      <w:r w:rsidR="00F26CA2">
        <w:t xml:space="preserve">was </w:t>
      </w:r>
      <w:r>
        <w:t xml:space="preserve">found on the net a while ago. One may have to study compilers for a while before being able to modify one or create one oneself. Compilers tend to be complex, and if you want good results for an original ISA you will have to write a good part of a compiler yourself. Not to worry, many homebrew projects get by without a compiler. </w:t>
      </w:r>
    </w:p>
    <w:p w14:paraId="0EBA5D4E" w14:textId="77777777" w:rsidR="008109C3" w:rsidRDefault="008109C3" w:rsidP="008109C3">
      <w:pPr>
        <w:pStyle w:val="Heading1"/>
      </w:pPr>
      <w:bookmarkStart w:id="27" w:name="_Toc215430198"/>
      <w:r>
        <w:t>Testing and Debugging</w:t>
      </w:r>
      <w:bookmarkEnd w:id="27"/>
    </w:p>
    <w:p w14:paraId="1E9A3308" w14:textId="467B6AA5" w:rsidR="008109C3" w:rsidRDefault="008109C3" w:rsidP="008109C3">
      <w:pPr>
        <w:ind w:left="720"/>
      </w:pPr>
      <w:r>
        <w:t xml:space="preserve">A lot of testing is required to get something working. This section seems short for the amount of testing </w:t>
      </w:r>
      <w:r w:rsidR="008D365C">
        <w:t>the author</w:t>
      </w:r>
      <w:r>
        <w:t xml:space="preserve"> do</w:t>
      </w:r>
      <w:r w:rsidR="008D365C">
        <w:t>es</w:t>
      </w:r>
      <w:r>
        <w:t xml:space="preserve">. 90% of the work is in the testing. But this is a book about implementing or developing a processor, not a book about testing. Whole books could easily be written about testing. The key to avoiding backtracking and wasted time down the road is lots of testing along the way. Every bug fix is a test. When one bug is fixed, the next one shows up. Sometimes they seem like a two-headed hydra. Good testing skills are a requirement for developing and debugging a processor. Once you’ve managed to get such a thing working you’re probably an ace at testing. Sometimes the processor and programming cannot help you to find a bug in the processor itself. You must be able to think in terms of ‘what test can I do ?’ to fix the bug. There are usually a least several wow-zzy bugs. For example, </w:t>
      </w:r>
      <w:r w:rsidR="008D365C">
        <w:t>the author</w:t>
      </w:r>
      <w:r>
        <w:t xml:space="preserve"> </w:t>
      </w:r>
      <w:r w:rsidR="008D365C">
        <w:t>found</w:t>
      </w:r>
      <w:r>
        <w:t xml:space="preserve"> a bug where a register exchange instruction only failed on a cache miss, when the instruction was at the end of a cache line. Many programs worked fine, and the processor seemed not to work intermittently.  It took quite a while to find. </w:t>
      </w:r>
      <w:r w:rsidR="008D365C">
        <w:t>The author</w:t>
      </w:r>
      <w:r>
        <w:t xml:space="preserve"> finally noticed the instruction failed when the cache was turned off. So, one thing to try for testing is turning the cache on or off.</w:t>
      </w:r>
    </w:p>
    <w:p w14:paraId="1CA48E81" w14:textId="77777777" w:rsidR="008109C3" w:rsidRDefault="008109C3" w:rsidP="008109C3">
      <w:pPr>
        <w:pStyle w:val="Heading2"/>
      </w:pPr>
      <w:bookmarkStart w:id="28" w:name="_Toc439057784"/>
      <w:bookmarkStart w:id="29" w:name="_Toc215430199"/>
      <w:r>
        <w:t>Test Benches</w:t>
      </w:r>
      <w:bookmarkEnd w:id="28"/>
      <w:bookmarkEnd w:id="29"/>
    </w:p>
    <w:p w14:paraId="6FFBA11C" w14:textId="061235BF" w:rsidR="008109C3" w:rsidRDefault="008109C3" w:rsidP="008109C3">
      <w:pPr>
        <w:ind w:left="720"/>
      </w:pPr>
      <w:r>
        <w:t xml:space="preserve">If you’re going to build it there must be some way to perform testing. </w:t>
      </w:r>
      <w:r w:rsidR="00270F4E">
        <w:t>The author</w:t>
      </w:r>
      <w:r>
        <w:t xml:space="preserve"> recommend</w:t>
      </w:r>
      <w:r w:rsidR="00270F4E">
        <w:t>s</w:t>
      </w:r>
      <w:r>
        <w:t xml:space="preserve"> writing a test-bench first and trying the code in a simulator before trying out the code in an FPGA. A test bench is an artificial environment setup specifically to test a component. Inputs simulating a real environment are sent to the component then the output of the component is monitored for correctness. In the test bench usually so-called corner cases are tested, which are cases testing the extremes to which the component should work. If the component works in the extremes of the test bench it’ll certainly work when it’s put to real use is the general idea. A simulator is a tool built specifically for running test benches. The simulator has features to aid in debugging logic. One may set breakpoints, points which force the logic to stop at a particular place, and view the outputs of a component. </w:t>
      </w:r>
    </w:p>
    <w:p w14:paraId="23609C7F" w14:textId="77777777" w:rsidR="008109C3" w:rsidRDefault="008109C3" w:rsidP="008109C3">
      <w:pPr>
        <w:ind w:left="720"/>
      </w:pPr>
      <w:r>
        <w:t>A simple test bench for the Thor divider circuit is shown below. Note that most test bench files don’t have any input or output ports. Instead, signals are selected in the simulator for viewing.</w:t>
      </w:r>
    </w:p>
    <w:p w14:paraId="4C606836" w14:textId="243E97C0" w:rsidR="008109C3" w:rsidRDefault="008109C3" w:rsidP="008109C3">
      <w:pPr>
        <w:ind w:left="720"/>
      </w:pPr>
      <w:r>
        <w:t xml:space="preserve">In this case </w:t>
      </w:r>
      <w:r w:rsidR="00F26CA2">
        <w:t>argument</w:t>
      </w:r>
      <w:r>
        <w:t>s for the divider were manually altered in the test bench to check for specific cases.</w:t>
      </w:r>
    </w:p>
    <w:tbl>
      <w:tblPr>
        <w:tblStyle w:val="Style2"/>
        <w:tblW w:w="0" w:type="auto"/>
        <w:tblInd w:w="720" w:type="dxa"/>
        <w:shd w:val="clear" w:color="auto" w:fill="E7E6E6" w:themeFill="background2"/>
        <w:tblLook w:val="04A0" w:firstRow="1" w:lastRow="0" w:firstColumn="1" w:lastColumn="0" w:noHBand="0" w:noVBand="1"/>
      </w:tblPr>
      <w:tblGrid>
        <w:gridCol w:w="7468"/>
      </w:tblGrid>
      <w:tr w:rsidR="008109C3" w14:paraId="23F42ED5" w14:textId="77777777" w:rsidTr="007C7C48">
        <w:trPr>
          <w:cnfStyle w:val="100000000000" w:firstRow="1" w:lastRow="0" w:firstColumn="0" w:lastColumn="0" w:oddVBand="0" w:evenVBand="0" w:oddHBand="0" w:evenHBand="0" w:firstRowFirstColumn="0" w:firstRowLastColumn="0" w:lastRowFirstColumn="0" w:lastRowLastColumn="0"/>
        </w:trPr>
        <w:tc>
          <w:tcPr>
            <w:tcW w:w="7468" w:type="dxa"/>
            <w:shd w:val="clear" w:color="auto" w:fill="E7E6E6" w:themeFill="background2"/>
          </w:tcPr>
          <w:p w14:paraId="298AC2AD" w14:textId="77777777" w:rsidR="008109C3" w:rsidRDefault="008109C3" w:rsidP="00ED635C">
            <w:pPr>
              <w:spacing w:line="276" w:lineRule="auto"/>
            </w:pPr>
            <w:r w:rsidRPr="00214924">
              <w:rPr>
                <w:b/>
              </w:rPr>
              <w:t>module</w:t>
            </w:r>
            <w:r>
              <w:t xml:space="preserve"> Thor_divider_tb();</w:t>
            </w:r>
          </w:p>
          <w:p w14:paraId="4B5B1F45" w14:textId="77777777" w:rsidR="008109C3" w:rsidRDefault="008109C3" w:rsidP="00ED635C">
            <w:pPr>
              <w:spacing w:line="276" w:lineRule="auto"/>
            </w:pPr>
            <w:r>
              <w:t>parameter WID=64;</w:t>
            </w:r>
          </w:p>
          <w:p w14:paraId="01CB6B4B" w14:textId="77777777" w:rsidR="008109C3" w:rsidRDefault="008109C3" w:rsidP="00ED635C">
            <w:pPr>
              <w:spacing w:line="276" w:lineRule="auto"/>
            </w:pPr>
            <w:r>
              <w:t>reg rst;</w:t>
            </w:r>
          </w:p>
          <w:p w14:paraId="73DFCBD3" w14:textId="77777777" w:rsidR="008109C3" w:rsidRDefault="008109C3" w:rsidP="00ED635C">
            <w:pPr>
              <w:spacing w:line="276" w:lineRule="auto"/>
            </w:pPr>
            <w:r>
              <w:t>reg clk;</w:t>
            </w:r>
          </w:p>
          <w:p w14:paraId="6B9B449B" w14:textId="77777777" w:rsidR="008109C3" w:rsidRDefault="008109C3" w:rsidP="00ED635C">
            <w:pPr>
              <w:spacing w:line="276" w:lineRule="auto"/>
            </w:pPr>
            <w:r>
              <w:t>reg ld;</w:t>
            </w:r>
          </w:p>
          <w:p w14:paraId="3EA3CEE4" w14:textId="77777777" w:rsidR="008109C3" w:rsidRDefault="008109C3" w:rsidP="00ED635C">
            <w:pPr>
              <w:spacing w:line="276" w:lineRule="auto"/>
            </w:pPr>
            <w:r>
              <w:t>wire done;</w:t>
            </w:r>
          </w:p>
          <w:p w14:paraId="2D44DFEA" w14:textId="77777777" w:rsidR="008109C3" w:rsidRDefault="008109C3" w:rsidP="00ED635C">
            <w:pPr>
              <w:spacing w:line="276" w:lineRule="auto"/>
            </w:pPr>
            <w:r>
              <w:t>wire [WID-1:0] qo,ro;</w:t>
            </w:r>
          </w:p>
          <w:p w14:paraId="464EDABD" w14:textId="77777777" w:rsidR="008109C3" w:rsidRDefault="008109C3" w:rsidP="00ED635C">
            <w:pPr>
              <w:spacing w:line="276" w:lineRule="auto"/>
            </w:pPr>
          </w:p>
          <w:p w14:paraId="5A2A707B" w14:textId="77777777" w:rsidR="008109C3" w:rsidRDefault="008109C3" w:rsidP="00ED635C">
            <w:pPr>
              <w:spacing w:line="276" w:lineRule="auto"/>
            </w:pPr>
            <w:r>
              <w:t>initial begin</w:t>
            </w:r>
          </w:p>
          <w:p w14:paraId="292A0723" w14:textId="77777777" w:rsidR="008109C3" w:rsidRDefault="008109C3" w:rsidP="00ED635C">
            <w:pPr>
              <w:spacing w:line="276" w:lineRule="auto"/>
            </w:pPr>
            <w:r>
              <w:lastRenderedPageBreak/>
              <w:tab/>
              <w:t>clk = 1;</w:t>
            </w:r>
          </w:p>
          <w:p w14:paraId="4C608522" w14:textId="77777777" w:rsidR="008109C3" w:rsidRDefault="008109C3" w:rsidP="00ED635C">
            <w:pPr>
              <w:spacing w:line="276" w:lineRule="auto"/>
            </w:pPr>
            <w:r>
              <w:tab/>
              <w:t>rst = 0;</w:t>
            </w:r>
          </w:p>
          <w:p w14:paraId="2DE044C4" w14:textId="77777777" w:rsidR="008109C3" w:rsidRDefault="008109C3" w:rsidP="00ED635C">
            <w:pPr>
              <w:spacing w:line="276" w:lineRule="auto"/>
            </w:pPr>
            <w:r>
              <w:tab/>
              <w:t>#100 rst = 1;</w:t>
            </w:r>
          </w:p>
          <w:p w14:paraId="0FBADDC3" w14:textId="77777777" w:rsidR="008109C3" w:rsidRDefault="008109C3" w:rsidP="00ED635C">
            <w:pPr>
              <w:spacing w:line="276" w:lineRule="auto"/>
            </w:pPr>
            <w:r>
              <w:tab/>
              <w:t>#100 rst = 0;</w:t>
            </w:r>
          </w:p>
          <w:p w14:paraId="0EDA2B0E" w14:textId="77777777" w:rsidR="008109C3" w:rsidRDefault="008109C3" w:rsidP="00ED635C">
            <w:pPr>
              <w:spacing w:line="276" w:lineRule="auto"/>
            </w:pPr>
            <w:r>
              <w:tab/>
              <w:t>#100 ld = 1;</w:t>
            </w:r>
          </w:p>
          <w:p w14:paraId="62B267D0" w14:textId="77777777" w:rsidR="008109C3" w:rsidRDefault="008109C3" w:rsidP="00ED635C">
            <w:pPr>
              <w:spacing w:line="276" w:lineRule="auto"/>
            </w:pPr>
            <w:r>
              <w:tab/>
              <w:t>#150 ld = 0;</w:t>
            </w:r>
          </w:p>
          <w:p w14:paraId="71458B73" w14:textId="77777777" w:rsidR="008109C3" w:rsidRDefault="008109C3" w:rsidP="00ED635C">
            <w:pPr>
              <w:spacing w:line="276" w:lineRule="auto"/>
            </w:pPr>
            <w:r>
              <w:t>end</w:t>
            </w:r>
          </w:p>
          <w:p w14:paraId="1403A268" w14:textId="77777777" w:rsidR="008109C3" w:rsidRDefault="008109C3" w:rsidP="00ED635C">
            <w:pPr>
              <w:spacing w:line="276" w:lineRule="auto"/>
            </w:pPr>
          </w:p>
          <w:p w14:paraId="6A7A2B59" w14:textId="77777777" w:rsidR="008109C3" w:rsidRDefault="008109C3" w:rsidP="00ED635C">
            <w:pPr>
              <w:spacing w:line="276" w:lineRule="auto"/>
            </w:pPr>
            <w:r>
              <w:t>always #10 clk = ~clk;</w:t>
            </w:r>
            <w:r>
              <w:tab/>
              <w:t>//  50 MHz</w:t>
            </w:r>
          </w:p>
          <w:p w14:paraId="6BDDDEAE" w14:textId="77777777" w:rsidR="008109C3" w:rsidRDefault="008109C3" w:rsidP="00ED635C">
            <w:pPr>
              <w:spacing w:line="276" w:lineRule="auto"/>
            </w:pPr>
          </w:p>
          <w:p w14:paraId="39B4A1E3" w14:textId="77777777" w:rsidR="008109C3" w:rsidRDefault="008109C3" w:rsidP="00ED635C">
            <w:pPr>
              <w:spacing w:line="276" w:lineRule="auto"/>
            </w:pPr>
          </w:p>
          <w:p w14:paraId="61B351DC" w14:textId="77777777" w:rsidR="008109C3" w:rsidRDefault="008109C3" w:rsidP="00ED635C">
            <w:pPr>
              <w:spacing w:line="276" w:lineRule="auto"/>
            </w:pPr>
            <w:r>
              <w:t>Thor_divider #(WID) u1</w:t>
            </w:r>
          </w:p>
          <w:p w14:paraId="3758614E" w14:textId="77777777" w:rsidR="008109C3" w:rsidRDefault="008109C3" w:rsidP="00ED635C">
            <w:pPr>
              <w:spacing w:line="276" w:lineRule="auto"/>
            </w:pPr>
            <w:r>
              <w:t>(</w:t>
            </w:r>
          </w:p>
          <w:p w14:paraId="5499B4E4" w14:textId="77777777" w:rsidR="008109C3" w:rsidRDefault="008109C3" w:rsidP="00ED635C">
            <w:pPr>
              <w:spacing w:line="276" w:lineRule="auto"/>
            </w:pPr>
            <w:r>
              <w:tab/>
              <w:t>.rst(rst),</w:t>
            </w:r>
          </w:p>
          <w:p w14:paraId="27BD7A94" w14:textId="77777777" w:rsidR="008109C3" w:rsidRDefault="008109C3" w:rsidP="00ED635C">
            <w:pPr>
              <w:spacing w:line="276" w:lineRule="auto"/>
            </w:pPr>
            <w:r>
              <w:tab/>
              <w:t>.clk(clk),</w:t>
            </w:r>
          </w:p>
          <w:p w14:paraId="2B143AE3" w14:textId="77777777" w:rsidR="008109C3" w:rsidRDefault="008109C3" w:rsidP="00ED635C">
            <w:pPr>
              <w:spacing w:line="276" w:lineRule="auto"/>
            </w:pPr>
            <w:r>
              <w:tab/>
              <w:t>.ld(ld),</w:t>
            </w:r>
          </w:p>
          <w:p w14:paraId="4223D601" w14:textId="77777777" w:rsidR="008109C3" w:rsidRDefault="008109C3" w:rsidP="00ED635C">
            <w:pPr>
              <w:spacing w:line="276" w:lineRule="auto"/>
            </w:pPr>
            <w:r>
              <w:tab/>
              <w:t>.sgn(1'b1),</w:t>
            </w:r>
          </w:p>
          <w:p w14:paraId="73D5BF66" w14:textId="77777777" w:rsidR="008109C3" w:rsidRDefault="008109C3" w:rsidP="00ED635C">
            <w:pPr>
              <w:spacing w:line="276" w:lineRule="auto"/>
            </w:pPr>
            <w:r>
              <w:tab/>
              <w:t>.isDivi(1'b0),</w:t>
            </w:r>
          </w:p>
          <w:p w14:paraId="6A1CA07E" w14:textId="77777777" w:rsidR="008109C3" w:rsidRDefault="008109C3" w:rsidP="00ED635C">
            <w:pPr>
              <w:spacing w:line="276" w:lineRule="auto"/>
            </w:pPr>
            <w:r>
              <w:tab/>
              <w:t>.a(64'd10005),</w:t>
            </w:r>
          </w:p>
          <w:p w14:paraId="6745E61A" w14:textId="77777777" w:rsidR="008109C3" w:rsidRDefault="008109C3" w:rsidP="00ED635C">
            <w:pPr>
              <w:spacing w:line="276" w:lineRule="auto"/>
            </w:pPr>
            <w:r>
              <w:tab/>
              <w:t>.b(64'd27),</w:t>
            </w:r>
          </w:p>
          <w:p w14:paraId="7F995599" w14:textId="77777777" w:rsidR="008109C3" w:rsidRDefault="008109C3" w:rsidP="00ED635C">
            <w:pPr>
              <w:spacing w:line="276" w:lineRule="auto"/>
            </w:pPr>
            <w:r>
              <w:tab/>
              <w:t>.imm(64'd123),</w:t>
            </w:r>
          </w:p>
          <w:p w14:paraId="3875CCD6" w14:textId="77777777" w:rsidR="008109C3" w:rsidRDefault="008109C3" w:rsidP="00ED635C">
            <w:pPr>
              <w:spacing w:line="276" w:lineRule="auto"/>
            </w:pPr>
            <w:r>
              <w:tab/>
              <w:t>.qo(qo),</w:t>
            </w:r>
          </w:p>
          <w:p w14:paraId="1A400A22" w14:textId="77777777" w:rsidR="008109C3" w:rsidRDefault="008109C3" w:rsidP="00ED635C">
            <w:pPr>
              <w:spacing w:line="276" w:lineRule="auto"/>
            </w:pPr>
            <w:r>
              <w:tab/>
              <w:t>.ro(ro),</w:t>
            </w:r>
          </w:p>
          <w:p w14:paraId="25D16C68" w14:textId="77777777" w:rsidR="008109C3" w:rsidRDefault="008109C3" w:rsidP="00ED635C">
            <w:pPr>
              <w:spacing w:line="276" w:lineRule="auto"/>
            </w:pPr>
            <w:r>
              <w:tab/>
              <w:t>.dvByZr(),</w:t>
            </w:r>
          </w:p>
          <w:p w14:paraId="6E389224" w14:textId="77777777" w:rsidR="008109C3" w:rsidRDefault="008109C3" w:rsidP="00ED635C">
            <w:pPr>
              <w:spacing w:line="276" w:lineRule="auto"/>
            </w:pPr>
            <w:r>
              <w:tab/>
              <w:t>.done(done)</w:t>
            </w:r>
          </w:p>
          <w:p w14:paraId="0B4B7068" w14:textId="77777777" w:rsidR="008109C3" w:rsidRDefault="008109C3" w:rsidP="00ED635C">
            <w:pPr>
              <w:spacing w:line="276" w:lineRule="auto"/>
            </w:pPr>
            <w:r>
              <w:t>);</w:t>
            </w:r>
          </w:p>
          <w:p w14:paraId="68240D09" w14:textId="77777777" w:rsidR="008109C3" w:rsidRDefault="008109C3" w:rsidP="00ED635C">
            <w:pPr>
              <w:spacing w:line="276" w:lineRule="auto"/>
            </w:pPr>
          </w:p>
          <w:p w14:paraId="4A150882" w14:textId="77777777" w:rsidR="008109C3" w:rsidRPr="00214924" w:rsidRDefault="008109C3" w:rsidP="00ED635C">
            <w:pPr>
              <w:spacing w:line="276" w:lineRule="auto"/>
              <w:rPr>
                <w:b/>
              </w:rPr>
            </w:pPr>
            <w:r w:rsidRPr="00214924">
              <w:rPr>
                <w:b/>
              </w:rPr>
              <w:t>endmodule</w:t>
            </w:r>
          </w:p>
        </w:tc>
      </w:tr>
    </w:tbl>
    <w:p w14:paraId="69B55F6B" w14:textId="4F5DDC16" w:rsidR="008109C3" w:rsidRDefault="008109C3" w:rsidP="008109C3">
      <w:pPr>
        <w:ind w:left="720"/>
      </w:pPr>
      <w:r>
        <w:lastRenderedPageBreak/>
        <w:t xml:space="preserve">Note that it is possible to automate test cases and even use file I/O in some tools. Test benches can become quite complex. </w:t>
      </w:r>
      <w:r w:rsidR="00F26CA2">
        <w:t xml:space="preserve">The author feels that one should not lose sight of the goal while developing test benches. The test bench is just for testing; it is not the project itself. </w:t>
      </w:r>
      <w:r>
        <w:t>Test benches for the float components often use a test input file containing the operands for the design under test, DUT, and output the results along with the input operands in a results output file. The output file can then be studied at leisure for issues to correct. Having a file output allows different revisions of the core to be compared and may make regression testing easier.</w:t>
      </w:r>
    </w:p>
    <w:p w14:paraId="6E1A74FE" w14:textId="6339F979" w:rsidR="008109C3" w:rsidRDefault="008109C3" w:rsidP="008109C3">
      <w:pPr>
        <w:ind w:left="720"/>
      </w:pPr>
      <w:r>
        <w:t xml:space="preserve">It is extremely unlikely that one would get the HDL code perfect the first time. The processor is not likely to be working, so how do you fix it up? One needs debugging dumps of course, and those are only </w:t>
      </w:r>
      <w:r>
        <w:lastRenderedPageBreak/>
        <w:t xml:space="preserve">available from a simulator. Judiciously placed debug output can be real aid to getting the </w:t>
      </w:r>
      <w:r w:rsidR="00024F9D">
        <w:t>CPU</w:t>
      </w:r>
      <w:r>
        <w:t xml:space="preserve"> working. Unless a fix-up is minor and well-known, </w:t>
      </w:r>
      <w:r w:rsidR="007C7C48">
        <w:t>the author</w:t>
      </w:r>
      <w:r>
        <w:t xml:space="preserve"> run</w:t>
      </w:r>
      <w:r w:rsidR="007C7C48">
        <w:t>s</w:t>
      </w:r>
      <w:r>
        <w:t xml:space="preserve"> simulator traces before attempting to run the code in an FPGA.</w:t>
      </w:r>
    </w:p>
    <w:p w14:paraId="08072E69" w14:textId="77777777" w:rsidR="008109C3" w:rsidRDefault="008109C3" w:rsidP="008109C3">
      <w:pPr>
        <w:ind w:left="720"/>
      </w:pPr>
      <w:r>
        <w:t>As a first test running software code in the FPGA try something simple like turning an LED on or off. One of the first lines of code Table888 executes is:</w:t>
      </w:r>
    </w:p>
    <w:tbl>
      <w:tblPr>
        <w:tblStyle w:val="Style2"/>
        <w:tblW w:w="8759" w:type="dxa"/>
        <w:tblInd w:w="720" w:type="dxa"/>
        <w:tblLook w:val="04A0" w:firstRow="1" w:lastRow="0" w:firstColumn="1" w:lastColumn="0" w:noHBand="0" w:noVBand="1"/>
      </w:tblPr>
      <w:tblGrid>
        <w:gridCol w:w="8759"/>
      </w:tblGrid>
      <w:tr w:rsidR="008109C3" w14:paraId="6063A544" w14:textId="77777777" w:rsidTr="00ED635C">
        <w:trPr>
          <w:cnfStyle w:val="100000000000" w:firstRow="1" w:lastRow="0" w:firstColumn="0" w:lastColumn="0" w:oddVBand="0" w:evenVBand="0" w:oddHBand="0" w:evenHBand="0" w:firstRowFirstColumn="0" w:firstRowLastColumn="0" w:lastRowFirstColumn="0" w:lastRowLastColumn="0"/>
          <w:trHeight w:val="834"/>
        </w:trPr>
        <w:tc>
          <w:tcPr>
            <w:tcW w:w="8759" w:type="dxa"/>
          </w:tcPr>
          <w:p w14:paraId="168C289F"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start</w:t>
            </w:r>
          </w:p>
          <w:p w14:paraId="19FF1143"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ab/>
              <w:t>sei</w:t>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t>; disable interrupts</w:t>
            </w:r>
          </w:p>
          <w:p w14:paraId="69460557"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ab/>
              <w:t>ld</w:t>
            </w:r>
            <w:r>
              <w:rPr>
                <w:rFonts w:ascii="Courier New" w:hAnsi="Courier New" w:cs="Courier New"/>
                <w:sz w:val="18"/>
                <w:szCs w:val="18"/>
              </w:rPr>
              <w:tab/>
            </w:r>
            <w:r>
              <w:rPr>
                <w:rFonts w:ascii="Courier New" w:hAnsi="Courier New" w:cs="Courier New"/>
                <w:sz w:val="18"/>
                <w:szCs w:val="18"/>
              </w:rPr>
              <w:tab/>
              <w:t>r1,#$FF</w:t>
            </w:r>
          </w:p>
          <w:p w14:paraId="3E47B7D1" w14:textId="77777777" w:rsidR="008109C3" w:rsidRPr="006D5A60" w:rsidRDefault="008109C3" w:rsidP="00ED635C">
            <w:pPr>
              <w:spacing w:line="276" w:lineRule="auto"/>
              <w:rPr>
                <w:rFonts w:ascii="Courier New" w:hAnsi="Courier New" w:cs="Courier New"/>
                <w:sz w:val="18"/>
                <w:szCs w:val="18"/>
              </w:rPr>
            </w:pPr>
            <w:r>
              <w:rPr>
                <w:rFonts w:ascii="Courier New" w:hAnsi="Courier New" w:cs="Courier New"/>
                <w:sz w:val="18"/>
                <w:szCs w:val="18"/>
              </w:rPr>
              <w:tab/>
              <w:t>st</w:t>
            </w:r>
            <w:r>
              <w:rPr>
                <w:rFonts w:ascii="Courier New" w:hAnsi="Courier New" w:cs="Courier New"/>
                <w:sz w:val="18"/>
                <w:szCs w:val="18"/>
              </w:rPr>
              <w:tab/>
            </w:r>
            <w:r>
              <w:rPr>
                <w:rFonts w:ascii="Courier New" w:hAnsi="Courier New" w:cs="Courier New"/>
                <w:sz w:val="18"/>
                <w:szCs w:val="18"/>
              </w:rPr>
              <w:tab/>
              <w:t>r1,LEDS</w:t>
            </w:r>
          </w:p>
        </w:tc>
      </w:tr>
    </w:tbl>
    <w:p w14:paraId="69C80176" w14:textId="77777777" w:rsidR="008109C3" w:rsidRDefault="008109C3" w:rsidP="008109C3">
      <w:pPr>
        <w:ind w:left="720"/>
      </w:pPr>
      <w:r>
        <w:t>which turns on all the LEDs on the board.</w:t>
      </w:r>
    </w:p>
    <w:p w14:paraId="38ECEAF4" w14:textId="77777777" w:rsidR="008109C3" w:rsidRDefault="008109C3" w:rsidP="008109C3">
      <w:pPr>
        <w:ind w:left="720"/>
      </w:pPr>
      <w:r>
        <w:t>This idea is popular for debugging hardware. The IBM PC had a “post-code” which was a byte value periodically written to an I/O port during startup for debugging. Depending on the display of the byte one could tell where in start-up it failed. Something like a missing or bad display adapter would end up with a specific code.</w:t>
      </w:r>
    </w:p>
    <w:p w14:paraId="73FE595F" w14:textId="77777777" w:rsidR="008109C3" w:rsidRDefault="008109C3" w:rsidP="008109C3">
      <w:pPr>
        <w:ind w:left="720"/>
      </w:pPr>
      <w:r>
        <w:t>Another suggestion for test-benches is to use the actual system being loaded into the FPGA device as a component of the test-bench.  If one keeps the system simple enough to start with then it’s possible to debug using the test-bench.</w:t>
      </w:r>
    </w:p>
    <w:p w14:paraId="25323670" w14:textId="7076CF45" w:rsidR="007C7C48" w:rsidRDefault="007C7C48" w:rsidP="007C7C48">
      <w:pPr>
        <w:pStyle w:val="Heading2"/>
      </w:pPr>
      <w:bookmarkStart w:id="30" w:name="_Toc439057785"/>
      <w:bookmarkStart w:id="31" w:name="_Toc215430200"/>
      <w:r>
        <w:t>Using Emulators</w:t>
      </w:r>
      <w:bookmarkEnd w:id="30"/>
      <w:bookmarkEnd w:id="31"/>
    </w:p>
    <w:p w14:paraId="125F2541" w14:textId="77777777" w:rsidR="007C7C48" w:rsidRDefault="007C7C48" w:rsidP="007C7C48">
      <w:pPr>
        <w:ind w:left="720"/>
      </w:pPr>
      <w:r>
        <w:t>An invaluable tool for debugging software prior to the processor being finished is the software emulator. A software emulator is an emulation of the device or system written as a software program to run on a workstation. Software emulators are often significantly slower than the real hardware. It’s also a tool where events applied to the system can be generated by user input. The code for the software emulation of a system mirrors the code for processor implementation itself. The code is just written in a different language. Having an emulator available allows for consistency checks between the emulation and the “real” device. Ideally the emulator should produce the same results as the real device would, except that it’s in a virtual environment of the emulator. The emulator can help resolve software problems that would be too difficult to do using the logic simulator.</w:t>
      </w:r>
    </w:p>
    <w:p w14:paraId="6724FBCA" w14:textId="77777777" w:rsidR="007C7C48" w:rsidRPr="00CE392C" w:rsidRDefault="007C7C48" w:rsidP="007C7C48">
      <w:pPr>
        <w:ind w:left="720"/>
      </w:pPr>
      <w:r>
        <w:t>Emulators can be cycle-exact, meaning they emulate what happens during each cycle of the processor’s clock. Cycle-exact emulators are often slower than non-cycle exact ones. An emulator that is not cycle exact may only emulate running software, interpreting object code, rather than performing all the internal operations that the CPU does.</w:t>
      </w:r>
    </w:p>
    <w:p w14:paraId="485C8F4D" w14:textId="77777777" w:rsidR="007C7C48" w:rsidRDefault="007C7C48" w:rsidP="007C7C48">
      <w:pPr>
        <w:pStyle w:val="Heading2"/>
      </w:pPr>
      <w:bookmarkStart w:id="32" w:name="_Toc439057786"/>
      <w:bookmarkStart w:id="33" w:name="_Toc215430201"/>
      <w:r>
        <w:t>Bootstrap Code vs the “Real Code”</w:t>
      </w:r>
      <w:bookmarkEnd w:id="32"/>
      <w:bookmarkEnd w:id="33"/>
    </w:p>
    <w:p w14:paraId="21F25E28" w14:textId="55066D9E" w:rsidR="007C7C48" w:rsidRDefault="007C7C48" w:rsidP="007C7C48">
      <w:pPr>
        <w:ind w:left="720"/>
      </w:pPr>
      <w:r>
        <w:t>The next thing to do after getting simpler I/O tests working is more complex I/O like a video display. Being able to display things on-screen can be invaluable (a character LCD display or LED display works well too). Many low-cost FPGA boards come with numeric LED displays for output and buttons for input. It’s slightly more challenging to drive a numeric display and may make a good second test. Also being able to get a keystroke can be valuable too. One of the first routines my processors execute is the clear-screen routine. If it can’t clear the screen</w:t>
      </w:r>
      <w:r w:rsidR="00C42FF2">
        <w:t>,</w:t>
      </w:r>
      <w:r>
        <w:t xml:space="preserve"> I know something’s seriously wrong in the start-up. While the blue screen-of-death may be a bad sign, it’s a good sign at least the processor is working that much. When setting the processor software up (bootstrapping) don’t go for the most complex algorithms to begin with. </w:t>
      </w:r>
      <w:r>
        <w:lastRenderedPageBreak/>
        <w:t>Go with simple things. I have two versions of keyboard routines. The one that ‘works the right way’ and the one I use for bootstrapping. The bootstrapping routine goes directly to the keyboard port to read a character. It’s very simple and pauses the whole machine waiting for a character.</w:t>
      </w:r>
    </w:p>
    <w:p w14:paraId="0216CFE2" w14:textId="77777777" w:rsidR="007C7C48" w:rsidRDefault="007C7C48" w:rsidP="007C7C48">
      <w:pPr>
        <w:pStyle w:val="Heading2"/>
      </w:pPr>
      <w:bookmarkStart w:id="34" w:name="_Toc439057787"/>
      <w:bookmarkStart w:id="35" w:name="_Toc215430202"/>
      <w:r>
        <w:t>Data Alignment</w:t>
      </w:r>
      <w:bookmarkEnd w:id="34"/>
      <w:bookmarkEnd w:id="35"/>
    </w:p>
    <w:p w14:paraId="4031B451" w14:textId="72A81A8A" w:rsidR="007C7C48" w:rsidRDefault="007C7C48" w:rsidP="007C7C48">
      <w:pPr>
        <w:ind w:left="720"/>
      </w:pPr>
      <w:r>
        <w:t>Are your variables mysteriously getting over-written? There could be a problem with address generation in the processor, or perhaps a problem with the external address decoding.</w:t>
      </w:r>
    </w:p>
    <w:p w14:paraId="4DDF6F81" w14:textId="49EF3E6B" w:rsidR="007C7C48" w:rsidRDefault="007C7C48" w:rsidP="007C7C48">
      <w:pPr>
        <w:ind w:left="720"/>
      </w:pPr>
      <w:r>
        <w:t>One approach to aligning data structures in memory is to ensure that the structures don’t have partially overlapping addresses. This may help if there are memory addressing problems. For instance, if data structure addresses all end in xxx000, then if there is an address decoding problem, all the structures may get overwritten by values intended for other variables. If the variable addresses are somewhat mangled for example 0xxxx004,</w:t>
      </w:r>
      <w:r w:rsidR="00752FF0">
        <w:t xml:space="preserve"> </w:t>
      </w:r>
      <w:r>
        <w:t>xx1018, xx2036 (ending in different LSB’s) then it may be less likely for data to be corrupted. This is a temporary debugging approach. One would want to have the var’s properly listed in a program.</w:t>
      </w:r>
    </w:p>
    <w:p w14:paraId="3B11CEFD" w14:textId="77777777" w:rsidR="00F06A67" w:rsidRDefault="00F06A67" w:rsidP="00F06A67">
      <w:pPr>
        <w:pStyle w:val="Heading2"/>
      </w:pPr>
      <w:bookmarkStart w:id="36" w:name="_Toc439057788"/>
      <w:bookmarkStart w:id="37" w:name="_Toc215430203"/>
      <w:r>
        <w:t>Get Rid of Complexity</w:t>
      </w:r>
      <w:bookmarkEnd w:id="36"/>
      <w:bookmarkEnd w:id="37"/>
    </w:p>
    <w:p w14:paraId="353E93D5" w14:textId="77777777" w:rsidR="00F06A67" w:rsidRDefault="00F06A67" w:rsidP="00F06A67">
      <w:pPr>
        <w:ind w:left="720"/>
      </w:pPr>
      <w:r>
        <w:t>One of the best ways to be able to debug something is to get rid of all the extra complexities involved with it. Many is the time that the author has backtracked on a project and removed features in favor of getting something to work. Add one feature at a time, make it a component that can be easily disabled or removed from the design. Disable the complex features of the design. It’s great to be able to do a complex design. But all the complicated stuff started out small and simple. One doesn’t need caches, interrupts, branch predictors, and so on to have a working design. It’s very rewarding to have even the simplest design working.</w:t>
      </w:r>
    </w:p>
    <w:p w14:paraId="6D8B7F02" w14:textId="77777777" w:rsidR="00F06A67" w:rsidRDefault="00F06A67" w:rsidP="00F06A67">
      <w:pPr>
        <w:pStyle w:val="Heading2"/>
      </w:pPr>
      <w:bookmarkStart w:id="38" w:name="_Toc439057789"/>
      <w:bookmarkStart w:id="39" w:name="_Toc215430204"/>
      <w:r>
        <w:t>Disabling Interrupts</w:t>
      </w:r>
      <w:bookmarkEnd w:id="38"/>
      <w:bookmarkEnd w:id="39"/>
    </w:p>
    <w:p w14:paraId="1B94666A" w14:textId="77777777" w:rsidR="00F06A67" w:rsidRDefault="00F06A67" w:rsidP="00F06A67">
      <w:pPr>
        <w:ind w:left="720"/>
      </w:pPr>
      <w:r>
        <w:t xml:space="preserve">This bit only applies if you’ve managed to get some sort of interrupt facility working. Several smaller, simpler systems don’t make use of interrupts. The original Apple computer did not use interrupts. Interrupts aren’t something that one must get working right away. They would be part of a longer-term project goal (if at all). Start small and simple and expand from there. There are alternatives to interrupts the main one being polling in a loop. </w:t>
      </w:r>
    </w:p>
    <w:p w14:paraId="2729BF8F" w14:textId="77777777" w:rsidR="00F06A67" w:rsidRDefault="00F06A67" w:rsidP="00F06A67">
      <w:pPr>
        <w:ind w:left="720"/>
      </w:pPr>
      <w:r>
        <w:t>When working with the real hardware having a set of switches available can be invaluable. The switches can be wired to key signals in the design to offer a manual override option. There may be times when one desires to disable a feature under development while other aspects of the project are taking place. For instance, eventually at some point in time one might want to venture into the world of interrupt processing. Interrupts are a challenge to get working. It’s nice to be able to disable interrupts using an external switch. Also, there are times when one wants to know if the processor is capable of executing a linear sequence of instructions, without the interference of interrupts. Debugging the processor with interrupts enabled can be tricky. Development of an interrupt system is something for a later stage of development. Get the processor running longer sequences of code successfully first before trying to deal with interrupts.</w:t>
      </w:r>
    </w:p>
    <w:p w14:paraId="72AC02EF" w14:textId="7086A7F8" w:rsidR="00F06A67" w:rsidRDefault="00F06A67" w:rsidP="00F06A67">
      <w:pPr>
        <w:pStyle w:val="Heading2"/>
      </w:pPr>
      <w:bookmarkStart w:id="40" w:name="_Toc439057790"/>
      <w:bookmarkStart w:id="41" w:name="_Toc215430205"/>
      <w:r>
        <w:t>The IRQ Live Indicator</w:t>
      </w:r>
      <w:bookmarkEnd w:id="40"/>
      <w:bookmarkEnd w:id="41"/>
    </w:p>
    <w:p w14:paraId="4BF988A1" w14:textId="70311F9B" w:rsidR="00F06A67" w:rsidRDefault="00F06A67" w:rsidP="00F06A67">
      <w:pPr>
        <w:ind w:left="720"/>
      </w:pPr>
      <w:r>
        <w:t xml:space="preserve">The IRQ live indicator is one of the first debug techniques the author uses once the core can run some code. An indicator that IRQ’s are happening seems like a friendly image. It can be useful to see that IRQ’s are happening on a regular basis. An IRQ indicator can let one know if the machine is just busy, or really, really stuck. This can be accomplished by incrementing a character at a fixed location on-screen. If that </w:t>
      </w:r>
      <w:r>
        <w:lastRenderedPageBreak/>
        <w:t>character stops flipping around</w:t>
      </w:r>
      <w:r w:rsidR="00102FFB">
        <w:t>,</w:t>
      </w:r>
      <w:r>
        <w:t xml:space="preserve"> one knows there’s real trouble. Another common approach is to use an LED to indicate the presence of IRQ’s. Turning a LED on and off at a low frequency can be handy to visually detect the presence of IRQs.</w:t>
      </w:r>
    </w:p>
    <w:p w14:paraId="1BB3F200" w14:textId="77777777" w:rsidR="00F06A67" w:rsidRDefault="00F06A67" w:rsidP="00F06A67">
      <w:pPr>
        <w:pStyle w:val="Heading2"/>
      </w:pPr>
      <w:bookmarkStart w:id="42" w:name="_Toc439057791"/>
      <w:bookmarkStart w:id="43" w:name="_Toc215430206"/>
      <w:r>
        <w:t>Disable Caching</w:t>
      </w:r>
      <w:bookmarkEnd w:id="42"/>
      <w:bookmarkEnd w:id="43"/>
    </w:p>
    <w:p w14:paraId="6157AEC8" w14:textId="0C0C2346" w:rsidR="00F06A67" w:rsidRDefault="00F06A67" w:rsidP="00F06A67">
      <w:pPr>
        <w:ind w:left="720"/>
      </w:pPr>
      <w:r>
        <w:t xml:space="preserve">This tip applies only if a cache is present. Implementing a cache isn’t priority number one. The first few projects </w:t>
      </w:r>
      <w:r w:rsidR="00741263">
        <w:t>the author</w:t>
      </w:r>
      <w:r>
        <w:t xml:space="preserve"> did, did not include any caching. It was too complex to add a cache to begin with. As mentioned before, it sometimes necessary to disable the cache. Nice-to-have instructions are a cache-on and cache-off instruction. The processor should end up with the same results regardless of whether caching is enabled. If results seem flaky try disabling the cache.</w:t>
      </w:r>
    </w:p>
    <w:p w14:paraId="48BA0764" w14:textId="77777777" w:rsidR="00F06A67" w:rsidRDefault="00F06A67" w:rsidP="00F06A67">
      <w:pPr>
        <w:pStyle w:val="Heading2"/>
      </w:pPr>
      <w:bookmarkStart w:id="44" w:name="_Toc439057792"/>
      <w:bookmarkStart w:id="45" w:name="_Toc215430207"/>
      <w:r>
        <w:t>Clock Frequency</w:t>
      </w:r>
      <w:bookmarkEnd w:id="44"/>
      <w:bookmarkEnd w:id="45"/>
    </w:p>
    <w:p w14:paraId="23BA5867" w14:textId="77777777" w:rsidR="00F06A67" w:rsidRDefault="00F06A67" w:rsidP="00F06A67">
      <w:pPr>
        <w:ind w:left="720"/>
      </w:pPr>
      <w:r>
        <w:t>Be conservative when choosing a clock frequency. Don’t try to run at the fastest possible frequency until the design is thoroughly debugged. Sometimes changing the clock frequency will provide clues to timing or synchronization problems. If the problem varies with a change in clock frequency, then maybe it’s a timing problem. If the problem is consistent regardless of the clock frequency, it’s likely some other problem. Note we are dealing with debugging probabilities here. Just because a problem is consistent at different clock frequencies doesn’t mean it’s not a timing problem.</w:t>
      </w:r>
    </w:p>
    <w:p w14:paraId="3EDE2F6D" w14:textId="77777777" w:rsidR="00F06A67" w:rsidRDefault="00F06A67" w:rsidP="00F06A67">
      <w:pPr>
        <w:ind w:left="720"/>
      </w:pPr>
      <w:r>
        <w:t>Another nice aspect of a conservative clock frequency is that the tools used for building the system often work much faster if it’s easy for the tools to meet the timing requirements. A conservative clock frequency is a way to speed up the development cycle.</w:t>
      </w:r>
    </w:p>
    <w:p w14:paraId="34B77805" w14:textId="77777777" w:rsidR="00F06A67" w:rsidRDefault="00F06A67" w:rsidP="00F06A67">
      <w:pPr>
        <w:pStyle w:val="Heading2"/>
      </w:pPr>
      <w:bookmarkStart w:id="46" w:name="_Toc439057793"/>
      <w:bookmarkStart w:id="47" w:name="_Toc215430208"/>
      <w:r>
        <w:t>More Advanced Debugging Options</w:t>
      </w:r>
      <w:bookmarkEnd w:id="46"/>
      <w:bookmarkEnd w:id="47"/>
    </w:p>
    <w:p w14:paraId="7D841EFF" w14:textId="77777777" w:rsidR="00F06A67" w:rsidRPr="00671F53" w:rsidRDefault="00F06A67" w:rsidP="00F06A67">
      <w:pPr>
        <w:ind w:left="720"/>
      </w:pPr>
      <w:r>
        <w:t>The following debugging mechanisms fall under the category of being more sophisticated in nature and more difficult to do, but they can sometime prove invaluable. They require interrupts or exceptions.</w:t>
      </w:r>
    </w:p>
    <w:p w14:paraId="73611E9D" w14:textId="77777777" w:rsidR="00F06A67" w:rsidRDefault="00F06A67" w:rsidP="00F06A67">
      <w:pPr>
        <w:pStyle w:val="Heading3"/>
      </w:pPr>
      <w:bookmarkStart w:id="48" w:name="_Toc439057794"/>
      <w:bookmarkStart w:id="49" w:name="_Toc215430209"/>
      <w:r>
        <w:t>Debug Registers</w:t>
      </w:r>
      <w:bookmarkEnd w:id="48"/>
      <w:bookmarkEnd w:id="49"/>
    </w:p>
    <w:p w14:paraId="6FE072C8" w14:textId="77777777" w:rsidR="00F06A67" w:rsidRDefault="00F06A67" w:rsidP="00F06A67">
      <w:pPr>
        <w:ind w:left="720"/>
      </w:pPr>
      <w:r>
        <w:t>One option that aids primarily software debugging is the presence and use of debug registers. Adding debug registers to the core may make software debugging easier to do. Typically, there are one or more address matching registers that cause an interrupt or exception when the processor’s program counter or data address matches the one in the debug register. One must have a working interrupt system for this to be usable.</w:t>
      </w:r>
    </w:p>
    <w:p w14:paraId="4D0471E2" w14:textId="77777777" w:rsidR="00F06A67" w:rsidRDefault="00F06A67" w:rsidP="00F06A67">
      <w:pPr>
        <w:pStyle w:val="Heading3"/>
      </w:pPr>
      <w:bookmarkStart w:id="50" w:name="_Toc439057795"/>
      <w:bookmarkStart w:id="51" w:name="_Toc215430210"/>
      <w:r>
        <w:t>Trace / Program Counter History</w:t>
      </w:r>
      <w:bookmarkEnd w:id="50"/>
      <w:bookmarkEnd w:id="51"/>
    </w:p>
    <w:p w14:paraId="3E91DBCB" w14:textId="53A21B83" w:rsidR="00F06A67" w:rsidRDefault="00F06A67" w:rsidP="00F06A67">
      <w:pPr>
        <w:ind w:left="720"/>
      </w:pPr>
      <w:r>
        <w:t xml:space="preserve">One of the debug facilities that </w:t>
      </w:r>
      <w:r w:rsidR="00741263">
        <w:t xml:space="preserve">the author has </w:t>
      </w:r>
      <w:r>
        <w:t>added to cores is the capability to capture the history of the program counter. While the processor is running at full speed, the program counter is stored in a small history table which is usually some sort of shift register. When an exceptional condition occurs in the processor core the history capture is turned off. In the exception processing routine, the program counter history can then be dumped to the screen showing where the program went awry.</w:t>
      </w:r>
    </w:p>
    <w:p w14:paraId="7CA9DBC6" w14:textId="77777777" w:rsidR="00F06A67" w:rsidRDefault="00F06A67" w:rsidP="00F06A67">
      <w:pPr>
        <w:ind w:left="720"/>
      </w:pPr>
      <w:r>
        <w:t>The technique is called “trace”. A good trace history will often be able to be triggered perhaps at a specific address or via debug match register. The trace may record all instructions, but it is common to record only the branch history, and then a few of the instruction addresses for synchronization purposes. Since branches are either taken or not taken a single bit can be used to record the history making trace very compact. With only a couple of block RAMs a trace history of thousands of instructions is possible.</w:t>
      </w:r>
    </w:p>
    <w:p w14:paraId="1BF7BC5E" w14:textId="1A4695CB" w:rsidR="00F06A67" w:rsidRDefault="00F06A67" w:rsidP="00F06A67">
      <w:pPr>
        <w:pStyle w:val="Heading2"/>
      </w:pPr>
      <w:bookmarkStart w:id="52" w:name="_Toc439057796"/>
      <w:bookmarkStart w:id="53" w:name="_Toc215430211"/>
      <w:r>
        <w:lastRenderedPageBreak/>
        <w:t>Stuck on a Bug?</w:t>
      </w:r>
      <w:bookmarkEnd w:id="52"/>
      <w:bookmarkEnd w:id="53"/>
    </w:p>
    <w:p w14:paraId="0A022D4E" w14:textId="79F5D993" w:rsidR="00F06A67" w:rsidRDefault="00F06A67" w:rsidP="00F06A67">
      <w:pPr>
        <w:ind w:left="720"/>
      </w:pPr>
      <w:r>
        <w:t>This is a brain trick. Try changing the code around the bug. Sometimes just by changing the code, refactoring without really changing operation, you will be able to spot a bug that wasn’t readily apparent. It’s a bit like moving your eyes around on the horizon to try and spot an enemy. The action of changing or simply moving the code causes a bug to pop out, out of the shadows.</w:t>
      </w:r>
    </w:p>
    <w:p w14:paraId="249BF8CB" w14:textId="77777777" w:rsidR="00F06A67" w:rsidRDefault="00F06A67" w:rsidP="00F06A67">
      <w:pPr>
        <w:pStyle w:val="Heading2"/>
      </w:pPr>
      <w:bookmarkStart w:id="54" w:name="_Toc439057797"/>
      <w:bookmarkStart w:id="55" w:name="_Toc215430212"/>
      <w:r>
        <w:t>The Rare Chance</w:t>
      </w:r>
      <w:bookmarkEnd w:id="54"/>
      <w:bookmarkEnd w:id="55"/>
    </w:p>
    <w:p w14:paraId="0EA45CB0" w14:textId="289EC680" w:rsidR="00F06A67" w:rsidRDefault="00F06A67" w:rsidP="00F06A67">
      <w:pPr>
        <w:ind w:left="720"/>
      </w:pPr>
      <w:r>
        <w:t xml:space="preserve">There is a rare chance that it’s a problem in the toolset. A problem like this can make things really difficult, especially if it’s a free toolset with no technical support. In about 20 years or so, of using toolsets </w:t>
      </w:r>
      <w:r w:rsidR="00270F4E">
        <w:t>the author has</w:t>
      </w:r>
      <w:r>
        <w:t xml:space="preserve"> found a few bugs. </w:t>
      </w:r>
      <w:r w:rsidR="008D365C">
        <w:t>The toolsets</w:t>
      </w:r>
      <w:r>
        <w:t xml:space="preserve"> generally speaking are superb, so the chance of it being a bug in a toolset is extremely remote but not impossible. The one bug </w:t>
      </w:r>
      <w:r w:rsidR="00270F4E">
        <w:t>run</w:t>
      </w:r>
      <w:r>
        <w:t xml:space="preserve"> into was in extending a complement of a single bit value. The toolset returned a binary “10” the value two when a single bit was being inverted. It should have returned a zero. </w:t>
      </w:r>
      <w:r w:rsidR="00270F4E">
        <w:t>The author</w:t>
      </w:r>
      <w:r>
        <w:t xml:space="preserve"> was able to work around this problem by zero extending the value manually. </w:t>
      </w:r>
      <w:r w:rsidR="00270F4E">
        <w:t>The author</w:t>
      </w:r>
      <w:r>
        <w:t xml:space="preserve"> found the bug by tracking the location of it down and dumping values using debug outputs.</w:t>
      </w:r>
    </w:p>
    <w:p w14:paraId="528496B7" w14:textId="77777777" w:rsidR="00F06A67" w:rsidRDefault="00F06A67" w:rsidP="00F06A67">
      <w:pPr>
        <w:ind w:left="720"/>
      </w:pPr>
      <w:r>
        <w:t>Bugs in toolsets are often obvious. The most recent one caused the toolset to crash and quit running depending on how simulation was started. There was a work-around by restarting the simulation fresh every time which takes longer than the usual restart.</w:t>
      </w:r>
    </w:p>
    <w:p w14:paraId="4396CEF6" w14:textId="77777777" w:rsidR="00F06A67" w:rsidRDefault="00F06A67" w:rsidP="00F06A67">
      <w:pPr>
        <w:ind w:left="720"/>
      </w:pPr>
      <w:r>
        <w:t>If you suspect a bug in the toolset try searching the web for information on it. If it’s a common problem it’s bound to be posted on the web somewhere. There are also usually forums on the web where one can post about problems, and even sometimes get replies.</w:t>
      </w:r>
    </w:p>
    <w:p w14:paraId="399AF0E3" w14:textId="77777777" w:rsidR="00E80118" w:rsidRPr="00E80118" w:rsidRDefault="00E80118" w:rsidP="00E80118"/>
    <w:p w14:paraId="491F3C9F" w14:textId="77777777" w:rsidR="006E6A22" w:rsidRPr="00774C40" w:rsidRDefault="006E6A22" w:rsidP="006E6A22">
      <w:pPr>
        <w:pStyle w:val="Heading1"/>
      </w:pPr>
      <w:bookmarkStart w:id="56" w:name="_Toc215430213"/>
      <w:r w:rsidRPr="00774C40">
        <w:t>Nomenclature</w:t>
      </w:r>
      <w:bookmarkEnd w:id="2"/>
      <w:bookmarkEnd w:id="1"/>
      <w:bookmarkEnd w:id="56"/>
    </w:p>
    <w:p w14:paraId="4E657A46" w14:textId="77777777" w:rsidR="006E6A22" w:rsidRDefault="006E6A22" w:rsidP="00767048">
      <w:pPr>
        <w:ind w:left="720"/>
      </w:pPr>
      <w:r>
        <w:t xml:space="preserve">There has been some mix-up in the naming of load and store instructions as computer systems have evolved. A while ago, a “word” referred to a 16-bit quantity. This is reflected in the mnemonics of instructions where move instructions are qualified with a “.w” for a 16-bit move. Some machines referred to 32-bits as a word. Times have changed and 64-bit workstations are now more common. In the author’s parlance a word refers to the word size of a machine, which may be 16, 32, 64 bits or some other size. What does “.w” or “.d”, and “.l” refer to? To some extent it depends on the architecture. </w:t>
      </w:r>
    </w:p>
    <w:p w14:paraId="2610B975" w14:textId="77777777" w:rsidR="006E6A22" w:rsidRPr="00774C40" w:rsidRDefault="006E6A22" w:rsidP="006E6A22">
      <w:pPr>
        <w:ind w:left="720"/>
      </w:pPr>
      <w:r w:rsidRPr="00774C40">
        <w:t>The ISA refers to primitive object sizes following the convention suggested by Knuth of using Greek.</w:t>
      </w:r>
    </w:p>
    <w:tbl>
      <w:tblPr>
        <w:tblW w:w="0" w:type="auto"/>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5"/>
        <w:gridCol w:w="1557"/>
        <w:gridCol w:w="2126"/>
        <w:gridCol w:w="2126"/>
      </w:tblGrid>
      <w:tr w:rsidR="006E6A22" w:rsidRPr="00774C40" w14:paraId="7F45C9AC" w14:textId="77777777" w:rsidTr="00ED635C">
        <w:tc>
          <w:tcPr>
            <w:tcW w:w="1845" w:type="dxa"/>
            <w:shd w:val="clear" w:color="auto" w:fill="404040" w:themeFill="text1" w:themeFillTint="BF"/>
          </w:tcPr>
          <w:p w14:paraId="6AA771CD" w14:textId="77777777" w:rsidR="006E6A22" w:rsidRPr="00774C40" w:rsidRDefault="006E6A22" w:rsidP="00ED635C">
            <w:pPr>
              <w:jc w:val="center"/>
              <w:rPr>
                <w:color w:val="FFFFFF" w:themeColor="background1"/>
              </w:rPr>
            </w:pPr>
            <w:r w:rsidRPr="00774C40">
              <w:rPr>
                <w:color w:val="FFFFFF" w:themeColor="background1"/>
              </w:rPr>
              <w:t>Number of Bits</w:t>
            </w:r>
          </w:p>
        </w:tc>
        <w:tc>
          <w:tcPr>
            <w:tcW w:w="1557" w:type="dxa"/>
            <w:shd w:val="clear" w:color="auto" w:fill="404040" w:themeFill="text1" w:themeFillTint="BF"/>
          </w:tcPr>
          <w:p w14:paraId="34C5BD6F" w14:textId="77777777" w:rsidR="006E6A22" w:rsidRPr="00774C40" w:rsidRDefault="006E6A22" w:rsidP="00ED635C">
            <w:pPr>
              <w:rPr>
                <w:color w:val="FFFFFF" w:themeColor="background1"/>
              </w:rPr>
            </w:pPr>
          </w:p>
        </w:tc>
        <w:tc>
          <w:tcPr>
            <w:tcW w:w="2126" w:type="dxa"/>
            <w:shd w:val="clear" w:color="auto" w:fill="404040" w:themeFill="text1" w:themeFillTint="BF"/>
          </w:tcPr>
          <w:p w14:paraId="21011DBF" w14:textId="77777777" w:rsidR="006E6A22" w:rsidRPr="00774C40" w:rsidRDefault="006E6A22" w:rsidP="00ED635C">
            <w:pPr>
              <w:rPr>
                <w:color w:val="FFFFFF" w:themeColor="background1"/>
              </w:rPr>
            </w:pPr>
            <w:r w:rsidRPr="00774C40">
              <w:rPr>
                <w:color w:val="FFFFFF" w:themeColor="background1"/>
              </w:rPr>
              <w:t>Instructions</w:t>
            </w:r>
          </w:p>
        </w:tc>
        <w:tc>
          <w:tcPr>
            <w:tcW w:w="2126" w:type="dxa"/>
            <w:shd w:val="clear" w:color="auto" w:fill="404040" w:themeFill="text1" w:themeFillTint="BF"/>
          </w:tcPr>
          <w:p w14:paraId="42DEFABC" w14:textId="77777777" w:rsidR="006E6A22" w:rsidRPr="00774C40" w:rsidRDefault="006E6A22" w:rsidP="00ED635C">
            <w:pPr>
              <w:rPr>
                <w:color w:val="FFFFFF" w:themeColor="background1"/>
              </w:rPr>
            </w:pPr>
            <w:r>
              <w:rPr>
                <w:color w:val="FFFFFF" w:themeColor="background1"/>
              </w:rPr>
              <w:t>Comment</w:t>
            </w:r>
          </w:p>
        </w:tc>
      </w:tr>
      <w:tr w:rsidR="006E6A22" w:rsidRPr="00774C40" w14:paraId="34BCA0AB" w14:textId="77777777" w:rsidTr="00ED635C">
        <w:tc>
          <w:tcPr>
            <w:tcW w:w="1845" w:type="dxa"/>
          </w:tcPr>
          <w:p w14:paraId="3356C159" w14:textId="77777777" w:rsidR="006E6A22" w:rsidRPr="00774C40" w:rsidRDefault="006E6A22" w:rsidP="00ED635C">
            <w:pPr>
              <w:jc w:val="center"/>
            </w:pPr>
            <w:r w:rsidRPr="00774C40">
              <w:t>8</w:t>
            </w:r>
          </w:p>
        </w:tc>
        <w:tc>
          <w:tcPr>
            <w:tcW w:w="1557" w:type="dxa"/>
          </w:tcPr>
          <w:p w14:paraId="22444289" w14:textId="77777777" w:rsidR="006E6A22" w:rsidRPr="00774C40" w:rsidRDefault="006E6A22" w:rsidP="00ED635C">
            <w:r w:rsidRPr="00774C40">
              <w:t>byte</w:t>
            </w:r>
          </w:p>
        </w:tc>
        <w:tc>
          <w:tcPr>
            <w:tcW w:w="2126" w:type="dxa"/>
          </w:tcPr>
          <w:p w14:paraId="2FB93506" w14:textId="77777777" w:rsidR="006E6A22" w:rsidRPr="00774C40" w:rsidRDefault="006E6A22" w:rsidP="00ED635C">
            <w:r w:rsidRPr="00774C40">
              <w:t>LDB, STB</w:t>
            </w:r>
          </w:p>
        </w:tc>
        <w:tc>
          <w:tcPr>
            <w:tcW w:w="2126" w:type="dxa"/>
          </w:tcPr>
          <w:p w14:paraId="6F33E3F2" w14:textId="77777777" w:rsidR="006E6A22" w:rsidRPr="00774C40" w:rsidRDefault="006E6A22" w:rsidP="00ED635C">
            <w:r>
              <w:t>UTF8 usage</w:t>
            </w:r>
          </w:p>
        </w:tc>
      </w:tr>
      <w:tr w:rsidR="006E6A22" w:rsidRPr="00774C40" w14:paraId="4E22A48B" w14:textId="77777777" w:rsidTr="00ED635C">
        <w:tc>
          <w:tcPr>
            <w:tcW w:w="1845" w:type="dxa"/>
          </w:tcPr>
          <w:p w14:paraId="436C8D5F" w14:textId="77777777" w:rsidR="006E6A22" w:rsidRPr="00774C40" w:rsidRDefault="006E6A22" w:rsidP="00ED635C">
            <w:pPr>
              <w:jc w:val="center"/>
            </w:pPr>
            <w:r w:rsidRPr="00774C40">
              <w:t>16</w:t>
            </w:r>
          </w:p>
        </w:tc>
        <w:tc>
          <w:tcPr>
            <w:tcW w:w="1557" w:type="dxa"/>
          </w:tcPr>
          <w:p w14:paraId="367859C4" w14:textId="77777777" w:rsidR="006E6A22" w:rsidRPr="00774C40" w:rsidRDefault="006E6A22" w:rsidP="00ED635C">
            <w:r w:rsidRPr="00774C40">
              <w:t>wyde</w:t>
            </w:r>
          </w:p>
        </w:tc>
        <w:tc>
          <w:tcPr>
            <w:tcW w:w="2126" w:type="dxa"/>
          </w:tcPr>
          <w:p w14:paraId="42188F64" w14:textId="77777777" w:rsidR="006E6A22" w:rsidRPr="00774C40" w:rsidRDefault="006E6A22" w:rsidP="00ED635C">
            <w:r w:rsidRPr="00774C40">
              <w:t>LDW, STW</w:t>
            </w:r>
          </w:p>
        </w:tc>
        <w:tc>
          <w:tcPr>
            <w:tcW w:w="2126" w:type="dxa"/>
          </w:tcPr>
          <w:p w14:paraId="4341CB57" w14:textId="77777777" w:rsidR="006E6A22" w:rsidRPr="00774C40" w:rsidRDefault="006E6A22" w:rsidP="00ED635C"/>
        </w:tc>
      </w:tr>
      <w:tr w:rsidR="006E6A22" w:rsidRPr="00774C40" w14:paraId="696361EC" w14:textId="77777777" w:rsidTr="00ED635C">
        <w:tc>
          <w:tcPr>
            <w:tcW w:w="1845" w:type="dxa"/>
          </w:tcPr>
          <w:p w14:paraId="220F3D78" w14:textId="77777777" w:rsidR="006E6A22" w:rsidRPr="00774C40" w:rsidRDefault="006E6A22" w:rsidP="00ED635C">
            <w:pPr>
              <w:jc w:val="center"/>
            </w:pPr>
            <w:r w:rsidRPr="00774C40">
              <w:t>32</w:t>
            </w:r>
          </w:p>
        </w:tc>
        <w:tc>
          <w:tcPr>
            <w:tcW w:w="1557" w:type="dxa"/>
          </w:tcPr>
          <w:p w14:paraId="3DB5D752" w14:textId="77777777" w:rsidR="006E6A22" w:rsidRPr="00774C40" w:rsidRDefault="006E6A22" w:rsidP="00ED635C">
            <w:r w:rsidRPr="00774C40">
              <w:t>tetra</w:t>
            </w:r>
          </w:p>
        </w:tc>
        <w:tc>
          <w:tcPr>
            <w:tcW w:w="2126" w:type="dxa"/>
          </w:tcPr>
          <w:p w14:paraId="04123D82" w14:textId="77777777" w:rsidR="006E6A22" w:rsidRPr="00774C40" w:rsidRDefault="006E6A22" w:rsidP="00ED635C">
            <w:r w:rsidRPr="00774C40">
              <w:t>LDT, STT</w:t>
            </w:r>
          </w:p>
        </w:tc>
        <w:tc>
          <w:tcPr>
            <w:tcW w:w="2126" w:type="dxa"/>
          </w:tcPr>
          <w:p w14:paraId="4ACE5A1A" w14:textId="77777777" w:rsidR="006E6A22" w:rsidRPr="00774C40" w:rsidRDefault="006E6A22" w:rsidP="00ED635C"/>
        </w:tc>
      </w:tr>
      <w:tr w:rsidR="006E6A22" w:rsidRPr="00774C40" w14:paraId="0457DDC5" w14:textId="77777777" w:rsidTr="00ED635C">
        <w:tc>
          <w:tcPr>
            <w:tcW w:w="1845" w:type="dxa"/>
          </w:tcPr>
          <w:p w14:paraId="24B089B5" w14:textId="77777777" w:rsidR="006E6A22" w:rsidRPr="00774C40" w:rsidRDefault="006E6A22" w:rsidP="00ED635C">
            <w:pPr>
              <w:jc w:val="center"/>
            </w:pPr>
            <w:r w:rsidRPr="00774C40">
              <w:t>64</w:t>
            </w:r>
          </w:p>
        </w:tc>
        <w:tc>
          <w:tcPr>
            <w:tcW w:w="1557" w:type="dxa"/>
          </w:tcPr>
          <w:p w14:paraId="239F989B" w14:textId="77777777" w:rsidR="006E6A22" w:rsidRPr="00774C40" w:rsidRDefault="006E6A22" w:rsidP="00ED635C">
            <w:r w:rsidRPr="00774C40">
              <w:t>octa</w:t>
            </w:r>
          </w:p>
        </w:tc>
        <w:tc>
          <w:tcPr>
            <w:tcW w:w="2126" w:type="dxa"/>
          </w:tcPr>
          <w:p w14:paraId="3CAE4076" w14:textId="77777777" w:rsidR="006E6A22" w:rsidRPr="00774C40" w:rsidRDefault="006E6A22" w:rsidP="00ED635C">
            <w:r w:rsidRPr="00774C40">
              <w:t>LDO, STO</w:t>
            </w:r>
          </w:p>
        </w:tc>
        <w:tc>
          <w:tcPr>
            <w:tcW w:w="2126" w:type="dxa"/>
          </w:tcPr>
          <w:p w14:paraId="03EBB3A8" w14:textId="77777777" w:rsidR="006E6A22" w:rsidRPr="00774C40" w:rsidRDefault="006E6A22" w:rsidP="00ED635C"/>
        </w:tc>
      </w:tr>
      <w:tr w:rsidR="006E6A22" w:rsidRPr="00774C40" w14:paraId="092EC686" w14:textId="77777777" w:rsidTr="00ED635C">
        <w:tc>
          <w:tcPr>
            <w:tcW w:w="1845" w:type="dxa"/>
          </w:tcPr>
          <w:p w14:paraId="39E388B6" w14:textId="77777777" w:rsidR="006E6A22" w:rsidRPr="00774C40" w:rsidRDefault="006E6A22" w:rsidP="00ED635C">
            <w:pPr>
              <w:jc w:val="center"/>
            </w:pPr>
            <w:r>
              <w:lastRenderedPageBreak/>
              <w:t>128</w:t>
            </w:r>
          </w:p>
        </w:tc>
        <w:tc>
          <w:tcPr>
            <w:tcW w:w="1557" w:type="dxa"/>
          </w:tcPr>
          <w:p w14:paraId="69008628" w14:textId="77777777" w:rsidR="006E6A22" w:rsidRPr="00774C40" w:rsidRDefault="006E6A22" w:rsidP="00ED635C">
            <w:r>
              <w:t>hexi</w:t>
            </w:r>
          </w:p>
        </w:tc>
        <w:tc>
          <w:tcPr>
            <w:tcW w:w="2126" w:type="dxa"/>
          </w:tcPr>
          <w:p w14:paraId="542796C7" w14:textId="77777777" w:rsidR="006E6A22" w:rsidRPr="00774C40" w:rsidRDefault="006E6A22" w:rsidP="00ED635C">
            <w:r w:rsidRPr="00774C40">
              <w:t>LD</w:t>
            </w:r>
            <w:r>
              <w:t>H</w:t>
            </w:r>
            <w:r w:rsidRPr="00774C40">
              <w:t>, ST</w:t>
            </w:r>
            <w:r>
              <w:t>H</w:t>
            </w:r>
          </w:p>
        </w:tc>
        <w:tc>
          <w:tcPr>
            <w:tcW w:w="2126" w:type="dxa"/>
          </w:tcPr>
          <w:p w14:paraId="0DD03FDD" w14:textId="77777777" w:rsidR="006E6A22" w:rsidRPr="00774C40" w:rsidRDefault="006E6A22" w:rsidP="00ED635C"/>
        </w:tc>
      </w:tr>
    </w:tbl>
    <w:p w14:paraId="6282AFDC" w14:textId="77777777" w:rsidR="006E6A22" w:rsidRPr="00774C40" w:rsidRDefault="006E6A22" w:rsidP="006E6A22"/>
    <w:p w14:paraId="4AA17911" w14:textId="77777777" w:rsidR="006E6A22" w:rsidRDefault="006E6A22" w:rsidP="006E6A22">
      <w:pPr>
        <w:spacing w:line="360" w:lineRule="auto"/>
        <w:ind w:left="720"/>
      </w:pPr>
      <w:r w:rsidRPr="00774C40">
        <w:t xml:space="preserve">The register used to address instructions is referred to as the </w:t>
      </w:r>
      <w:r>
        <w:t>instruction pointer</w:t>
      </w:r>
      <w:r w:rsidRPr="00774C40">
        <w:t xml:space="preserve"> or IP register. The </w:t>
      </w:r>
      <w:r>
        <w:t>instruction pointer</w:t>
      </w:r>
      <w:r w:rsidRPr="00774C40">
        <w:t xml:space="preserve"> is a synonym for </w:t>
      </w:r>
      <w:r>
        <w:t>program counter</w:t>
      </w:r>
      <w:r w:rsidRPr="00774C40">
        <w:t xml:space="preserve"> or PC register.</w:t>
      </w:r>
    </w:p>
    <w:p w14:paraId="18D9B1BB" w14:textId="4DCDAF57" w:rsidR="00FE10B4" w:rsidRDefault="00FE10B4" w:rsidP="00FE10B4">
      <w:pPr>
        <w:pStyle w:val="Heading1"/>
      </w:pPr>
      <w:bookmarkStart w:id="57" w:name="_Toc215430214"/>
      <w:r>
        <w:t>Design Choices</w:t>
      </w:r>
      <w:bookmarkEnd w:id="57"/>
    </w:p>
    <w:p w14:paraId="4BB98949" w14:textId="0EBB93BE" w:rsidR="00FE10B4" w:rsidRDefault="00FE10B4" w:rsidP="00FE10B4">
      <w:pPr>
        <w:ind w:left="720"/>
      </w:pPr>
      <w:r>
        <w:t>For something as complex as a CPU there are many design choices to be made.</w:t>
      </w:r>
      <w:r w:rsidR="009104DD">
        <w:t xml:space="preserve"> The hard part is not deciding what to include, but what to leave out. Almost anything could be included.</w:t>
      </w:r>
    </w:p>
    <w:p w14:paraId="0BDFCF0C" w14:textId="77777777" w:rsidR="00FE10B4" w:rsidRDefault="00FE10B4" w:rsidP="00FE10B4">
      <w:pPr>
        <w:pStyle w:val="Heading2"/>
      </w:pPr>
      <w:bookmarkStart w:id="58" w:name="_Toc439057799"/>
      <w:bookmarkStart w:id="59" w:name="_Toc215430215"/>
      <w:r>
        <w:t>RISC vs CISC</w:t>
      </w:r>
      <w:bookmarkEnd w:id="58"/>
      <w:bookmarkEnd w:id="59"/>
    </w:p>
    <w:p w14:paraId="2416A3B4" w14:textId="77777777" w:rsidR="00FE10B4" w:rsidRDefault="00FE10B4" w:rsidP="00FE10B4">
      <w:pPr>
        <w:ind w:left="720"/>
      </w:pPr>
      <w:r>
        <w:t>No computer book would be complete without mentioning the RISC vs CISC paradigms.</w:t>
      </w:r>
    </w:p>
    <w:p w14:paraId="1392E78A" w14:textId="6EE5F6B8" w:rsidR="00FE10B4" w:rsidRPr="008E77DE" w:rsidRDefault="00FE10B4" w:rsidP="00FE10B4">
      <w:pPr>
        <w:ind w:left="720"/>
      </w:pPr>
      <w:r>
        <w:t xml:space="preserve">There are two extremes to processor architecture. Most machines fall somewhere in-between. </w:t>
      </w:r>
      <w:r w:rsidR="0048241E">
        <w:t>Qupls</w:t>
      </w:r>
      <w:r>
        <w:t xml:space="preserve"> is somewhere in-between, leaning towards being a RISC machine</w:t>
      </w:r>
      <w:r w:rsidR="00741263">
        <w:t>, but it hardly has a reduced instruction set.</w:t>
      </w:r>
      <w:r>
        <w:t xml:space="preserve"> At the extreme end of RISC the architecture may support as little as single instruction, or just a handful like eight or sixteen. At the other extreme a CISC architecture may support thousands of instruction variants. RISC architectures are typically load/store, large register array, and few instructions of a fixed format size. CISC architectures tend to have memory operands, varying register array sizes, lots of instructions of varying formats and sizes. The goal behind a RISC architecture is high performance by using a simple processor that operates at a high clock frequency. The goal behind a CISC architecture is high performance by providing a more customized instruction set. CISC architectures may combine multiple operations into a single instruction </w:t>
      </w:r>
      <w:r w:rsidR="00252B77">
        <w:t>attempting</w:t>
      </w:r>
      <w:r>
        <w:t xml:space="preserve"> to increase performance. Examples include stack linkage instructions, looping constructs, and complex memory addressing modes.</w:t>
      </w:r>
      <w:r w:rsidR="00252B77">
        <w:t xml:space="preserve"> Qupls has some of the better features from a CISC style machine.</w:t>
      </w:r>
    </w:p>
    <w:p w14:paraId="4283D24F" w14:textId="77777777" w:rsidR="008A027D" w:rsidRDefault="008A027D" w:rsidP="008A027D">
      <w:pPr>
        <w:pStyle w:val="Heading2"/>
      </w:pPr>
      <w:bookmarkStart w:id="60" w:name="_Toc215430216"/>
      <w:r>
        <w:t>Little Endian vs big Endian</w:t>
      </w:r>
      <w:bookmarkEnd w:id="60"/>
    </w:p>
    <w:p w14:paraId="5627FD4F" w14:textId="6BC6161A" w:rsidR="008A027D" w:rsidRPr="001816A0" w:rsidRDefault="008A027D" w:rsidP="00767048">
      <w:pPr>
        <w:ind w:left="720"/>
      </w:pPr>
      <w:r>
        <w:t xml:space="preserve">One choice to make is whether the architecture is little endian or big endian. There’s a never-ending argument by computer folks as to which endian is better. </w:t>
      </w:r>
      <w:r w:rsidR="00401DA1">
        <w:t>It looks to the author</w:t>
      </w:r>
      <w:r w:rsidR="00405B7E">
        <w:t xml:space="preserve"> that little endian architectures have won. There are more little-endian architectures in widespread use. </w:t>
      </w:r>
      <w:r>
        <w:t xml:space="preserve">In reality they are about the same or there wouldn’t be an argument. In a little-endian architecture, the least significant byte is stored at the lowest memory address. In a big-endian architecture the most significant byte is stored at the lowest memory address. The author is partial to little endian machines; it just seems more natural to him although he knows people who swear by the opposite. Whichever endian is chosen, often the machine has instructions(s) for converting from one endian to the other. The author does not bother with endian conversion; it’s a feature that he probably wouldn’t use. Some implementations even allow the endian of the machine to be set by the user. This seems like overkill to the author. The endian of data is important because some file types depend on data being in little or big-endian format. </w:t>
      </w:r>
      <w:r w:rsidR="00E20329">
        <w:t>Qupls</w:t>
      </w:r>
      <w:r>
        <w:t xml:space="preserve"> is a little-endian machine.</w:t>
      </w:r>
    </w:p>
    <w:p w14:paraId="572DAD05" w14:textId="77777777" w:rsidR="008A027D" w:rsidRDefault="008A027D" w:rsidP="008A027D">
      <w:pPr>
        <w:pStyle w:val="Heading2"/>
      </w:pPr>
      <w:bookmarkStart w:id="61" w:name="_Toc134124304"/>
      <w:bookmarkStart w:id="62" w:name="_Toc215430217"/>
      <w:r>
        <w:t>Endian</w:t>
      </w:r>
      <w:bookmarkEnd w:id="61"/>
      <w:bookmarkEnd w:id="62"/>
    </w:p>
    <w:p w14:paraId="0E53732F" w14:textId="083FFC56" w:rsidR="008A027D" w:rsidRDefault="00E20329" w:rsidP="00767048">
      <w:pPr>
        <w:ind w:left="720"/>
      </w:pPr>
      <w:r>
        <w:t>Qupls</w:t>
      </w:r>
      <w:r w:rsidR="008A027D">
        <w:t xml:space="preserve"> is a little-endian machine. The difference between big endian and little endian is in the ordering of bytes in memory. Bits are also numbered from lowest to highest for little endian and from highest to lowest for big endian.</w:t>
      </w:r>
    </w:p>
    <w:p w14:paraId="327687CD" w14:textId="77777777" w:rsidR="008A027D" w:rsidRDefault="008A027D" w:rsidP="008A027D">
      <w:pPr>
        <w:ind w:left="720"/>
      </w:pPr>
      <w:r>
        <w:lastRenderedPageBreak/>
        <w:t>Shown is an example of a 32-bit word in memory.</w:t>
      </w:r>
    </w:p>
    <w:p w14:paraId="08448005" w14:textId="77777777" w:rsidR="008A027D" w:rsidRDefault="008A027D" w:rsidP="008A027D">
      <w:pPr>
        <w:ind w:left="720"/>
      </w:pPr>
      <w:r>
        <w:t>Little Endian:</w:t>
      </w:r>
    </w:p>
    <w:tbl>
      <w:tblPr>
        <w:tblStyle w:val="TableGrid"/>
        <w:tblW w:w="0" w:type="auto"/>
        <w:tblInd w:w="720" w:type="dxa"/>
        <w:tblLook w:val="04A0" w:firstRow="1" w:lastRow="0" w:firstColumn="1" w:lastColumn="0" w:noHBand="0" w:noVBand="1"/>
      </w:tblPr>
      <w:tblGrid>
        <w:gridCol w:w="1706"/>
        <w:gridCol w:w="1731"/>
        <w:gridCol w:w="1731"/>
        <w:gridCol w:w="1731"/>
        <w:gridCol w:w="1731"/>
      </w:tblGrid>
      <w:tr w:rsidR="008A027D" w14:paraId="267F326E" w14:textId="77777777" w:rsidTr="00ED635C">
        <w:tc>
          <w:tcPr>
            <w:tcW w:w="1706" w:type="dxa"/>
          </w:tcPr>
          <w:p w14:paraId="46EFEA4D" w14:textId="77777777" w:rsidR="008A027D" w:rsidRDefault="008A027D" w:rsidP="00ED635C">
            <w:pPr>
              <w:jc w:val="center"/>
            </w:pPr>
            <w:r>
              <w:t>Address</w:t>
            </w:r>
          </w:p>
        </w:tc>
        <w:tc>
          <w:tcPr>
            <w:tcW w:w="1731" w:type="dxa"/>
          </w:tcPr>
          <w:p w14:paraId="7CFC656F" w14:textId="77777777" w:rsidR="008A027D" w:rsidRDefault="008A027D" w:rsidP="00ED635C">
            <w:pPr>
              <w:jc w:val="center"/>
            </w:pPr>
            <w:r>
              <w:t>3</w:t>
            </w:r>
          </w:p>
        </w:tc>
        <w:tc>
          <w:tcPr>
            <w:tcW w:w="1731" w:type="dxa"/>
          </w:tcPr>
          <w:p w14:paraId="79CC4EE1" w14:textId="77777777" w:rsidR="008A027D" w:rsidRDefault="008A027D" w:rsidP="00ED635C">
            <w:pPr>
              <w:jc w:val="center"/>
            </w:pPr>
            <w:r>
              <w:t>2</w:t>
            </w:r>
          </w:p>
        </w:tc>
        <w:tc>
          <w:tcPr>
            <w:tcW w:w="1731" w:type="dxa"/>
          </w:tcPr>
          <w:p w14:paraId="2DFAFBCF" w14:textId="77777777" w:rsidR="008A027D" w:rsidRDefault="008A027D" w:rsidP="00ED635C">
            <w:pPr>
              <w:jc w:val="center"/>
            </w:pPr>
            <w:r>
              <w:t>1</w:t>
            </w:r>
          </w:p>
        </w:tc>
        <w:tc>
          <w:tcPr>
            <w:tcW w:w="1731" w:type="dxa"/>
          </w:tcPr>
          <w:p w14:paraId="109B0799" w14:textId="77777777" w:rsidR="008A027D" w:rsidRDefault="008A027D" w:rsidP="00ED635C">
            <w:pPr>
              <w:jc w:val="center"/>
            </w:pPr>
            <w:r>
              <w:t>0</w:t>
            </w:r>
          </w:p>
        </w:tc>
      </w:tr>
      <w:tr w:rsidR="008A027D" w14:paraId="7E51F33E" w14:textId="77777777" w:rsidTr="00ED635C">
        <w:tc>
          <w:tcPr>
            <w:tcW w:w="1706" w:type="dxa"/>
          </w:tcPr>
          <w:p w14:paraId="78BE6220" w14:textId="77777777" w:rsidR="008A027D" w:rsidRDefault="008A027D" w:rsidP="00ED635C">
            <w:pPr>
              <w:jc w:val="center"/>
            </w:pPr>
            <w:r>
              <w:t>Byte</w:t>
            </w:r>
          </w:p>
        </w:tc>
        <w:tc>
          <w:tcPr>
            <w:tcW w:w="1731" w:type="dxa"/>
          </w:tcPr>
          <w:p w14:paraId="3AC7605C" w14:textId="77777777" w:rsidR="008A027D" w:rsidRDefault="008A027D" w:rsidP="00ED635C">
            <w:pPr>
              <w:jc w:val="center"/>
            </w:pPr>
            <w:r>
              <w:t>3</w:t>
            </w:r>
          </w:p>
        </w:tc>
        <w:tc>
          <w:tcPr>
            <w:tcW w:w="1731" w:type="dxa"/>
          </w:tcPr>
          <w:p w14:paraId="0DC87148" w14:textId="77777777" w:rsidR="008A027D" w:rsidRDefault="008A027D" w:rsidP="00ED635C">
            <w:pPr>
              <w:jc w:val="center"/>
            </w:pPr>
            <w:r>
              <w:t>2</w:t>
            </w:r>
          </w:p>
        </w:tc>
        <w:tc>
          <w:tcPr>
            <w:tcW w:w="1731" w:type="dxa"/>
          </w:tcPr>
          <w:p w14:paraId="5DAE920C" w14:textId="77777777" w:rsidR="008A027D" w:rsidRDefault="008A027D" w:rsidP="00ED635C">
            <w:pPr>
              <w:jc w:val="center"/>
            </w:pPr>
            <w:r>
              <w:t>1</w:t>
            </w:r>
          </w:p>
        </w:tc>
        <w:tc>
          <w:tcPr>
            <w:tcW w:w="1731" w:type="dxa"/>
          </w:tcPr>
          <w:p w14:paraId="0D25CDB9" w14:textId="77777777" w:rsidR="008A027D" w:rsidRDefault="008A027D" w:rsidP="00ED635C">
            <w:pPr>
              <w:jc w:val="center"/>
            </w:pPr>
            <w:r>
              <w:t>0</w:t>
            </w:r>
          </w:p>
        </w:tc>
      </w:tr>
    </w:tbl>
    <w:p w14:paraId="28ED84D7" w14:textId="77777777" w:rsidR="008A027D" w:rsidRDefault="008A027D" w:rsidP="008A027D">
      <w:pPr>
        <w:ind w:left="720"/>
      </w:pPr>
    </w:p>
    <w:p w14:paraId="3B0DF490" w14:textId="77777777" w:rsidR="008A027D" w:rsidRDefault="008A027D" w:rsidP="008A027D">
      <w:pPr>
        <w:ind w:left="720"/>
      </w:pPr>
      <w:r>
        <w:t>Big Endian:</w:t>
      </w:r>
    </w:p>
    <w:tbl>
      <w:tblPr>
        <w:tblStyle w:val="TableGrid"/>
        <w:tblW w:w="0" w:type="auto"/>
        <w:tblInd w:w="720" w:type="dxa"/>
        <w:tblLook w:val="04A0" w:firstRow="1" w:lastRow="0" w:firstColumn="1" w:lastColumn="0" w:noHBand="0" w:noVBand="1"/>
      </w:tblPr>
      <w:tblGrid>
        <w:gridCol w:w="1706"/>
        <w:gridCol w:w="1731"/>
        <w:gridCol w:w="1731"/>
        <w:gridCol w:w="1731"/>
        <w:gridCol w:w="1731"/>
      </w:tblGrid>
      <w:tr w:rsidR="008A027D" w14:paraId="38F2190C" w14:textId="77777777" w:rsidTr="00ED635C">
        <w:tc>
          <w:tcPr>
            <w:tcW w:w="1706" w:type="dxa"/>
          </w:tcPr>
          <w:p w14:paraId="216C0497" w14:textId="77777777" w:rsidR="008A027D" w:rsidRDefault="008A027D" w:rsidP="00ED635C">
            <w:pPr>
              <w:jc w:val="center"/>
            </w:pPr>
            <w:r>
              <w:t>Address</w:t>
            </w:r>
          </w:p>
        </w:tc>
        <w:tc>
          <w:tcPr>
            <w:tcW w:w="1731" w:type="dxa"/>
          </w:tcPr>
          <w:p w14:paraId="47F8EB3F" w14:textId="77777777" w:rsidR="008A027D" w:rsidRDefault="008A027D" w:rsidP="00ED635C">
            <w:pPr>
              <w:jc w:val="center"/>
            </w:pPr>
            <w:r>
              <w:t>3</w:t>
            </w:r>
          </w:p>
        </w:tc>
        <w:tc>
          <w:tcPr>
            <w:tcW w:w="1731" w:type="dxa"/>
          </w:tcPr>
          <w:p w14:paraId="3365BA49" w14:textId="77777777" w:rsidR="008A027D" w:rsidRDefault="008A027D" w:rsidP="00ED635C">
            <w:pPr>
              <w:jc w:val="center"/>
            </w:pPr>
            <w:r>
              <w:t>2</w:t>
            </w:r>
          </w:p>
        </w:tc>
        <w:tc>
          <w:tcPr>
            <w:tcW w:w="1731" w:type="dxa"/>
          </w:tcPr>
          <w:p w14:paraId="60A859A9" w14:textId="77777777" w:rsidR="008A027D" w:rsidRDefault="008A027D" w:rsidP="00ED635C">
            <w:pPr>
              <w:jc w:val="center"/>
            </w:pPr>
            <w:r>
              <w:t>1</w:t>
            </w:r>
          </w:p>
        </w:tc>
        <w:tc>
          <w:tcPr>
            <w:tcW w:w="1731" w:type="dxa"/>
          </w:tcPr>
          <w:p w14:paraId="35848BC0" w14:textId="77777777" w:rsidR="008A027D" w:rsidRDefault="008A027D" w:rsidP="00ED635C">
            <w:pPr>
              <w:jc w:val="center"/>
            </w:pPr>
            <w:r>
              <w:t>0</w:t>
            </w:r>
          </w:p>
        </w:tc>
      </w:tr>
      <w:tr w:rsidR="008A027D" w14:paraId="18C9096F" w14:textId="77777777" w:rsidTr="00ED635C">
        <w:tc>
          <w:tcPr>
            <w:tcW w:w="1706" w:type="dxa"/>
          </w:tcPr>
          <w:p w14:paraId="3AB7A219" w14:textId="77777777" w:rsidR="008A027D" w:rsidRDefault="008A027D" w:rsidP="00ED635C">
            <w:pPr>
              <w:jc w:val="center"/>
            </w:pPr>
            <w:r>
              <w:t>Byte</w:t>
            </w:r>
          </w:p>
        </w:tc>
        <w:tc>
          <w:tcPr>
            <w:tcW w:w="1731" w:type="dxa"/>
          </w:tcPr>
          <w:p w14:paraId="31D27086" w14:textId="77777777" w:rsidR="008A027D" w:rsidRDefault="008A027D" w:rsidP="00ED635C">
            <w:pPr>
              <w:jc w:val="center"/>
            </w:pPr>
            <w:r>
              <w:t>0</w:t>
            </w:r>
          </w:p>
        </w:tc>
        <w:tc>
          <w:tcPr>
            <w:tcW w:w="1731" w:type="dxa"/>
          </w:tcPr>
          <w:p w14:paraId="71339D8B" w14:textId="77777777" w:rsidR="008A027D" w:rsidRDefault="008A027D" w:rsidP="00ED635C">
            <w:pPr>
              <w:jc w:val="center"/>
            </w:pPr>
            <w:r>
              <w:t>1</w:t>
            </w:r>
          </w:p>
        </w:tc>
        <w:tc>
          <w:tcPr>
            <w:tcW w:w="1731" w:type="dxa"/>
          </w:tcPr>
          <w:p w14:paraId="642FC7AB" w14:textId="77777777" w:rsidR="008A027D" w:rsidRDefault="008A027D" w:rsidP="00ED635C">
            <w:pPr>
              <w:jc w:val="center"/>
            </w:pPr>
            <w:r>
              <w:t>2</w:t>
            </w:r>
          </w:p>
        </w:tc>
        <w:tc>
          <w:tcPr>
            <w:tcW w:w="1731" w:type="dxa"/>
          </w:tcPr>
          <w:p w14:paraId="180BD3CC" w14:textId="77777777" w:rsidR="008A027D" w:rsidRDefault="008A027D" w:rsidP="00ED635C">
            <w:pPr>
              <w:jc w:val="center"/>
            </w:pPr>
            <w:r>
              <w:t>3</w:t>
            </w:r>
          </w:p>
        </w:tc>
      </w:tr>
    </w:tbl>
    <w:p w14:paraId="737BB65F" w14:textId="77777777" w:rsidR="008A027D" w:rsidRDefault="008A027D" w:rsidP="008A027D">
      <w:pPr>
        <w:ind w:left="720"/>
      </w:pPr>
    </w:p>
    <w:p w14:paraId="6C104C8D" w14:textId="39FB46B4" w:rsidR="008A027D" w:rsidRDefault="008A027D" w:rsidP="008A027D">
      <w:pPr>
        <w:spacing w:line="360" w:lineRule="auto"/>
        <w:ind w:left="720"/>
      </w:pPr>
      <w:r>
        <w:t xml:space="preserve">For </w:t>
      </w:r>
      <w:r w:rsidR="00E20329">
        <w:t>Qupls</w:t>
      </w:r>
      <w:r>
        <w:t xml:space="preserve"> the root opcode is in byte zero of the instruction and bytes are shown from right to left in increasing order. As the following table shows.</w:t>
      </w:r>
    </w:p>
    <w:tbl>
      <w:tblPr>
        <w:tblW w:w="0" w:type="auto"/>
        <w:tblInd w:w="1560" w:type="dxa"/>
        <w:tblLook w:val="04A0" w:firstRow="1" w:lastRow="0" w:firstColumn="1" w:lastColumn="0" w:noHBand="0" w:noVBand="1"/>
      </w:tblPr>
      <w:tblGrid>
        <w:gridCol w:w="1134"/>
        <w:gridCol w:w="562"/>
        <w:gridCol w:w="713"/>
        <w:gridCol w:w="421"/>
        <w:gridCol w:w="588"/>
        <w:gridCol w:w="375"/>
        <w:gridCol w:w="312"/>
        <w:gridCol w:w="1250"/>
      </w:tblGrid>
      <w:tr w:rsidR="008A027D" w:rsidRPr="00790AD0" w14:paraId="278EEE1F" w14:textId="77777777" w:rsidTr="00E20329">
        <w:tc>
          <w:tcPr>
            <w:tcW w:w="1134" w:type="dxa"/>
            <w:tcBorders>
              <w:top w:val="single" w:sz="4" w:space="0" w:color="auto"/>
              <w:left w:val="single" w:sz="4" w:space="0" w:color="auto"/>
              <w:bottom w:val="single" w:sz="4" w:space="0" w:color="auto"/>
              <w:right w:val="single" w:sz="4" w:space="0" w:color="auto"/>
            </w:tcBorders>
          </w:tcPr>
          <w:p w14:paraId="4855A8BF" w14:textId="77777777" w:rsidR="008A027D" w:rsidRDefault="008A027D" w:rsidP="00ED635C">
            <w:pPr>
              <w:spacing w:after="0"/>
              <w:jc w:val="center"/>
              <w:rPr>
                <w:sz w:val="16"/>
                <w:szCs w:val="16"/>
              </w:rPr>
            </w:pPr>
            <w:r>
              <w:rPr>
                <w:sz w:val="16"/>
                <w:szCs w:val="16"/>
              </w:rPr>
              <w:t>Address 3</w:t>
            </w:r>
          </w:p>
        </w:tc>
        <w:tc>
          <w:tcPr>
            <w:tcW w:w="1275" w:type="dxa"/>
            <w:gridSpan w:val="2"/>
            <w:tcBorders>
              <w:top w:val="single" w:sz="4" w:space="0" w:color="auto"/>
              <w:left w:val="single" w:sz="4" w:space="0" w:color="auto"/>
              <w:bottom w:val="single" w:sz="4" w:space="0" w:color="auto"/>
              <w:right w:val="single" w:sz="4" w:space="0" w:color="auto"/>
            </w:tcBorders>
          </w:tcPr>
          <w:p w14:paraId="1937740B" w14:textId="77777777" w:rsidR="008A027D" w:rsidRDefault="008A027D" w:rsidP="00ED635C">
            <w:pPr>
              <w:spacing w:after="0"/>
              <w:jc w:val="center"/>
              <w:rPr>
                <w:sz w:val="16"/>
                <w:szCs w:val="16"/>
              </w:rPr>
            </w:pPr>
            <w:r>
              <w:rPr>
                <w:sz w:val="16"/>
                <w:szCs w:val="16"/>
              </w:rPr>
              <w:t>Address 2</w:t>
            </w:r>
          </w:p>
        </w:tc>
        <w:tc>
          <w:tcPr>
            <w:tcW w:w="1384" w:type="dxa"/>
            <w:gridSpan w:val="3"/>
            <w:tcBorders>
              <w:top w:val="single" w:sz="4" w:space="0" w:color="auto"/>
              <w:left w:val="single" w:sz="4" w:space="0" w:color="auto"/>
              <w:bottom w:val="single" w:sz="4" w:space="0" w:color="auto"/>
              <w:right w:val="single" w:sz="4" w:space="0" w:color="auto"/>
            </w:tcBorders>
          </w:tcPr>
          <w:p w14:paraId="7F6B7680" w14:textId="77777777" w:rsidR="008A027D" w:rsidRDefault="008A027D" w:rsidP="00ED635C">
            <w:pPr>
              <w:spacing w:after="0"/>
              <w:jc w:val="center"/>
              <w:rPr>
                <w:rFonts w:cs="Times New Roman"/>
                <w:sz w:val="16"/>
                <w:szCs w:val="16"/>
              </w:rPr>
            </w:pPr>
            <w:r>
              <w:rPr>
                <w:rFonts w:cs="Times New Roman"/>
                <w:sz w:val="16"/>
                <w:szCs w:val="16"/>
              </w:rPr>
              <w:t>Address 1</w:t>
            </w:r>
          </w:p>
        </w:tc>
        <w:tc>
          <w:tcPr>
            <w:tcW w:w="1562" w:type="dxa"/>
            <w:gridSpan w:val="2"/>
            <w:tcBorders>
              <w:top w:val="single" w:sz="4" w:space="0" w:color="auto"/>
              <w:left w:val="single" w:sz="4" w:space="0" w:color="auto"/>
              <w:bottom w:val="single" w:sz="4" w:space="0" w:color="auto"/>
              <w:right w:val="single" w:sz="4" w:space="0" w:color="auto"/>
            </w:tcBorders>
          </w:tcPr>
          <w:p w14:paraId="58AE08A8" w14:textId="77777777" w:rsidR="008A027D" w:rsidRDefault="008A027D" w:rsidP="00ED635C">
            <w:pPr>
              <w:spacing w:after="0"/>
              <w:jc w:val="center"/>
              <w:rPr>
                <w:rFonts w:cs="Times New Roman"/>
                <w:sz w:val="16"/>
                <w:szCs w:val="16"/>
              </w:rPr>
            </w:pPr>
            <w:r>
              <w:rPr>
                <w:rFonts w:cs="Times New Roman"/>
                <w:sz w:val="16"/>
                <w:szCs w:val="16"/>
              </w:rPr>
              <w:t>Address 0</w:t>
            </w:r>
          </w:p>
        </w:tc>
      </w:tr>
      <w:tr w:rsidR="008A027D" w:rsidRPr="00790AD0" w14:paraId="1AAE4078" w14:textId="77777777" w:rsidTr="00E20329">
        <w:tc>
          <w:tcPr>
            <w:tcW w:w="1134" w:type="dxa"/>
            <w:tcBorders>
              <w:top w:val="single" w:sz="4" w:space="0" w:color="auto"/>
              <w:left w:val="single" w:sz="4" w:space="0" w:color="auto"/>
              <w:bottom w:val="single" w:sz="4" w:space="0" w:color="auto"/>
              <w:right w:val="single" w:sz="4" w:space="0" w:color="auto"/>
            </w:tcBorders>
          </w:tcPr>
          <w:p w14:paraId="3151F3FA" w14:textId="77777777" w:rsidR="008A027D" w:rsidRDefault="008A027D" w:rsidP="00ED635C">
            <w:pPr>
              <w:spacing w:after="0"/>
              <w:jc w:val="center"/>
              <w:rPr>
                <w:sz w:val="16"/>
                <w:szCs w:val="16"/>
              </w:rPr>
            </w:pPr>
            <w:r>
              <w:rPr>
                <w:sz w:val="16"/>
                <w:szCs w:val="16"/>
              </w:rPr>
              <w:t>Byte 3</w:t>
            </w:r>
          </w:p>
        </w:tc>
        <w:tc>
          <w:tcPr>
            <w:tcW w:w="1275" w:type="dxa"/>
            <w:gridSpan w:val="2"/>
            <w:tcBorders>
              <w:top w:val="single" w:sz="4" w:space="0" w:color="auto"/>
              <w:left w:val="single" w:sz="4" w:space="0" w:color="auto"/>
              <w:bottom w:val="single" w:sz="4" w:space="0" w:color="auto"/>
              <w:right w:val="single" w:sz="4" w:space="0" w:color="auto"/>
            </w:tcBorders>
          </w:tcPr>
          <w:p w14:paraId="30099A0F" w14:textId="77777777" w:rsidR="008A027D" w:rsidRDefault="008A027D" w:rsidP="00ED635C">
            <w:pPr>
              <w:spacing w:after="0"/>
              <w:jc w:val="center"/>
              <w:rPr>
                <w:sz w:val="16"/>
                <w:szCs w:val="16"/>
              </w:rPr>
            </w:pPr>
            <w:r>
              <w:rPr>
                <w:sz w:val="16"/>
                <w:szCs w:val="16"/>
              </w:rPr>
              <w:t>Byte 2</w:t>
            </w:r>
          </w:p>
        </w:tc>
        <w:tc>
          <w:tcPr>
            <w:tcW w:w="1384" w:type="dxa"/>
            <w:gridSpan w:val="3"/>
            <w:tcBorders>
              <w:top w:val="single" w:sz="4" w:space="0" w:color="auto"/>
              <w:left w:val="single" w:sz="4" w:space="0" w:color="auto"/>
              <w:bottom w:val="single" w:sz="4" w:space="0" w:color="auto"/>
              <w:right w:val="single" w:sz="4" w:space="0" w:color="auto"/>
            </w:tcBorders>
          </w:tcPr>
          <w:p w14:paraId="7B67FBED" w14:textId="77777777" w:rsidR="008A027D" w:rsidRDefault="008A027D" w:rsidP="00ED635C">
            <w:pPr>
              <w:spacing w:after="0"/>
              <w:jc w:val="center"/>
              <w:rPr>
                <w:rFonts w:cs="Times New Roman"/>
                <w:sz w:val="16"/>
                <w:szCs w:val="16"/>
              </w:rPr>
            </w:pPr>
            <w:r>
              <w:rPr>
                <w:rFonts w:cs="Times New Roman"/>
                <w:sz w:val="16"/>
                <w:szCs w:val="16"/>
              </w:rPr>
              <w:t>Byte 1</w:t>
            </w:r>
          </w:p>
        </w:tc>
        <w:tc>
          <w:tcPr>
            <w:tcW w:w="1562" w:type="dxa"/>
            <w:gridSpan w:val="2"/>
            <w:tcBorders>
              <w:top w:val="single" w:sz="4" w:space="0" w:color="auto"/>
              <w:left w:val="single" w:sz="4" w:space="0" w:color="auto"/>
              <w:bottom w:val="single" w:sz="4" w:space="0" w:color="auto"/>
              <w:right w:val="single" w:sz="4" w:space="0" w:color="auto"/>
            </w:tcBorders>
          </w:tcPr>
          <w:p w14:paraId="5F38A211" w14:textId="77777777" w:rsidR="008A027D" w:rsidRDefault="008A027D" w:rsidP="00ED635C">
            <w:pPr>
              <w:spacing w:after="0"/>
              <w:jc w:val="center"/>
              <w:rPr>
                <w:rFonts w:cs="Times New Roman"/>
                <w:sz w:val="16"/>
                <w:szCs w:val="16"/>
              </w:rPr>
            </w:pPr>
            <w:r>
              <w:rPr>
                <w:rFonts w:cs="Times New Roman"/>
                <w:sz w:val="16"/>
                <w:szCs w:val="16"/>
              </w:rPr>
              <w:t>Byte 0</w:t>
            </w:r>
          </w:p>
        </w:tc>
      </w:tr>
      <w:tr w:rsidR="008A027D" w:rsidRPr="00790AD0" w14:paraId="2F6B0990" w14:textId="77777777" w:rsidTr="00E20329">
        <w:tc>
          <w:tcPr>
            <w:tcW w:w="1134" w:type="dxa"/>
            <w:tcBorders>
              <w:top w:val="single" w:sz="4" w:space="0" w:color="auto"/>
              <w:left w:val="nil"/>
              <w:right w:val="nil"/>
            </w:tcBorders>
          </w:tcPr>
          <w:p w14:paraId="29EBEA5A" w14:textId="77777777" w:rsidR="008A027D" w:rsidRDefault="008A027D" w:rsidP="00ED635C">
            <w:pPr>
              <w:spacing w:after="0"/>
              <w:jc w:val="center"/>
              <w:rPr>
                <w:sz w:val="16"/>
                <w:szCs w:val="16"/>
              </w:rPr>
            </w:pPr>
          </w:p>
        </w:tc>
        <w:tc>
          <w:tcPr>
            <w:tcW w:w="1275" w:type="dxa"/>
            <w:gridSpan w:val="2"/>
            <w:tcBorders>
              <w:top w:val="single" w:sz="4" w:space="0" w:color="auto"/>
              <w:left w:val="nil"/>
              <w:right w:val="nil"/>
            </w:tcBorders>
          </w:tcPr>
          <w:p w14:paraId="5A8A3F5B" w14:textId="77777777" w:rsidR="008A027D" w:rsidRDefault="008A027D" w:rsidP="00ED635C">
            <w:pPr>
              <w:spacing w:after="0"/>
              <w:jc w:val="center"/>
              <w:rPr>
                <w:sz w:val="16"/>
                <w:szCs w:val="16"/>
              </w:rPr>
            </w:pPr>
          </w:p>
        </w:tc>
        <w:tc>
          <w:tcPr>
            <w:tcW w:w="1009" w:type="dxa"/>
            <w:gridSpan w:val="2"/>
            <w:tcBorders>
              <w:top w:val="single" w:sz="4" w:space="0" w:color="auto"/>
              <w:left w:val="nil"/>
              <w:right w:val="nil"/>
            </w:tcBorders>
          </w:tcPr>
          <w:p w14:paraId="04AD7CE6" w14:textId="77777777" w:rsidR="008A027D" w:rsidRPr="00790AD0" w:rsidRDefault="008A027D" w:rsidP="00ED635C">
            <w:pPr>
              <w:spacing w:after="0"/>
              <w:jc w:val="center"/>
              <w:rPr>
                <w:sz w:val="16"/>
                <w:szCs w:val="16"/>
              </w:rPr>
            </w:pPr>
          </w:p>
        </w:tc>
        <w:tc>
          <w:tcPr>
            <w:tcW w:w="375" w:type="dxa"/>
            <w:tcBorders>
              <w:top w:val="single" w:sz="4" w:space="0" w:color="auto"/>
              <w:left w:val="nil"/>
              <w:right w:val="nil"/>
            </w:tcBorders>
          </w:tcPr>
          <w:p w14:paraId="0E9D3A2E" w14:textId="77777777" w:rsidR="008A027D" w:rsidRDefault="008A027D" w:rsidP="00ED635C">
            <w:pPr>
              <w:spacing w:after="0"/>
              <w:jc w:val="center"/>
              <w:rPr>
                <w:rFonts w:cs="Times New Roman"/>
                <w:sz w:val="16"/>
                <w:szCs w:val="16"/>
              </w:rPr>
            </w:pPr>
          </w:p>
        </w:tc>
        <w:tc>
          <w:tcPr>
            <w:tcW w:w="1562" w:type="dxa"/>
            <w:gridSpan w:val="2"/>
            <w:tcBorders>
              <w:top w:val="single" w:sz="4" w:space="0" w:color="auto"/>
              <w:left w:val="nil"/>
              <w:right w:val="nil"/>
            </w:tcBorders>
          </w:tcPr>
          <w:p w14:paraId="40CDBA26" w14:textId="77777777" w:rsidR="008A027D" w:rsidRDefault="008A027D" w:rsidP="00ED635C">
            <w:pPr>
              <w:spacing w:after="0"/>
              <w:jc w:val="center"/>
              <w:rPr>
                <w:sz w:val="16"/>
                <w:szCs w:val="16"/>
              </w:rPr>
            </w:pPr>
            <w:r>
              <w:rPr>
                <w:rFonts w:ascii="Arial" w:hAnsi="Arial" w:cs="Arial"/>
                <w:sz w:val="16"/>
                <w:szCs w:val="16"/>
              </w:rPr>
              <w:t>▼</w:t>
            </w:r>
          </w:p>
        </w:tc>
      </w:tr>
      <w:tr w:rsidR="00E20329" w:rsidRPr="00790AD0" w14:paraId="5E5ED41D" w14:textId="77777777" w:rsidTr="00E20329">
        <w:tc>
          <w:tcPr>
            <w:tcW w:w="1696" w:type="dxa"/>
            <w:gridSpan w:val="2"/>
            <w:tcBorders>
              <w:top w:val="nil"/>
              <w:left w:val="nil"/>
              <w:bottom w:val="single" w:sz="4" w:space="0" w:color="auto"/>
              <w:right w:val="nil"/>
            </w:tcBorders>
          </w:tcPr>
          <w:p w14:paraId="385AB746" w14:textId="4F2AC5AE" w:rsidR="00E20329" w:rsidRPr="00790AD0" w:rsidRDefault="00E20329" w:rsidP="00ED635C">
            <w:pPr>
              <w:spacing w:after="0"/>
              <w:jc w:val="center"/>
              <w:rPr>
                <w:sz w:val="16"/>
                <w:szCs w:val="16"/>
              </w:rPr>
            </w:pPr>
            <w:r>
              <w:rPr>
                <w:sz w:val="16"/>
                <w:szCs w:val="16"/>
              </w:rPr>
              <w:t>31                           19</w:t>
            </w:r>
          </w:p>
        </w:tc>
        <w:tc>
          <w:tcPr>
            <w:tcW w:w="1134" w:type="dxa"/>
            <w:gridSpan w:val="2"/>
            <w:tcBorders>
              <w:top w:val="nil"/>
              <w:left w:val="nil"/>
              <w:bottom w:val="single" w:sz="4" w:space="0" w:color="auto"/>
              <w:right w:val="nil"/>
            </w:tcBorders>
          </w:tcPr>
          <w:p w14:paraId="0B35C9BB" w14:textId="1B46FF29" w:rsidR="00E20329" w:rsidRPr="00790AD0" w:rsidRDefault="00E20329" w:rsidP="00ED635C">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963" w:type="dxa"/>
            <w:gridSpan w:val="2"/>
            <w:tcBorders>
              <w:top w:val="nil"/>
              <w:left w:val="nil"/>
              <w:bottom w:val="single" w:sz="4" w:space="0" w:color="auto"/>
              <w:right w:val="nil"/>
            </w:tcBorders>
          </w:tcPr>
          <w:p w14:paraId="2988C17C" w14:textId="0BF3FBB9" w:rsidR="00E20329" w:rsidRDefault="00E20329" w:rsidP="00ED635C">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1562" w:type="dxa"/>
            <w:gridSpan w:val="2"/>
            <w:tcBorders>
              <w:top w:val="nil"/>
              <w:left w:val="nil"/>
              <w:bottom w:val="single" w:sz="4" w:space="0" w:color="C00000"/>
              <w:right w:val="nil"/>
            </w:tcBorders>
          </w:tcPr>
          <w:p w14:paraId="2D6387D5" w14:textId="28B3624E" w:rsidR="00E20329" w:rsidRPr="00790AD0" w:rsidRDefault="00E20329" w:rsidP="00ED635C">
            <w:pPr>
              <w:spacing w:after="0"/>
              <w:jc w:val="center"/>
              <w:rPr>
                <w:sz w:val="16"/>
                <w:szCs w:val="16"/>
              </w:rPr>
            </w:pPr>
            <w:r>
              <w:rPr>
                <w:sz w:val="16"/>
                <w:szCs w:val="16"/>
              </w:rPr>
              <w:t>6             0</w:t>
            </w:r>
          </w:p>
        </w:tc>
      </w:tr>
      <w:tr w:rsidR="00E20329" w14:paraId="3CDE35F3" w14:textId="77777777" w:rsidTr="00E20329">
        <w:tc>
          <w:tcPr>
            <w:tcW w:w="1696" w:type="dxa"/>
            <w:gridSpan w:val="2"/>
            <w:tcBorders>
              <w:top w:val="single" w:sz="4" w:space="0" w:color="auto"/>
              <w:left w:val="single" w:sz="4" w:space="0" w:color="auto"/>
              <w:bottom w:val="single" w:sz="4" w:space="0" w:color="auto"/>
              <w:right w:val="single" w:sz="4" w:space="0" w:color="auto"/>
            </w:tcBorders>
          </w:tcPr>
          <w:p w14:paraId="76FC3F4A" w14:textId="4F85010B" w:rsidR="00E20329" w:rsidRDefault="00E20329" w:rsidP="00ED635C">
            <w:pPr>
              <w:spacing w:after="0"/>
              <w:jc w:val="center"/>
            </w:pPr>
            <w:r>
              <w:t>Constant</w:t>
            </w:r>
            <w:r>
              <w:rPr>
                <w:vertAlign w:val="subscript"/>
              </w:rPr>
              <w:t>13</w:t>
            </w:r>
          </w:p>
        </w:tc>
        <w:tc>
          <w:tcPr>
            <w:tcW w:w="1134" w:type="dxa"/>
            <w:gridSpan w:val="2"/>
            <w:tcBorders>
              <w:top w:val="single" w:sz="4" w:space="0" w:color="auto"/>
              <w:left w:val="single" w:sz="4" w:space="0" w:color="auto"/>
              <w:bottom w:val="single" w:sz="4" w:space="0" w:color="auto"/>
              <w:right w:val="single" w:sz="4" w:space="0" w:color="auto"/>
            </w:tcBorders>
          </w:tcPr>
          <w:p w14:paraId="4614E328" w14:textId="43247E92" w:rsidR="00E20329" w:rsidRDefault="00E20329" w:rsidP="00ED635C">
            <w:pPr>
              <w:spacing w:after="0"/>
              <w:jc w:val="center"/>
            </w:pPr>
            <w:r>
              <w:t>Raspec</w:t>
            </w:r>
            <w:r>
              <w:rPr>
                <w:vertAlign w:val="subscript"/>
              </w:rPr>
              <w:t>6</w:t>
            </w:r>
          </w:p>
        </w:tc>
        <w:tc>
          <w:tcPr>
            <w:tcW w:w="1275" w:type="dxa"/>
            <w:gridSpan w:val="3"/>
            <w:tcBorders>
              <w:top w:val="single" w:sz="4" w:space="0" w:color="auto"/>
              <w:left w:val="single" w:sz="4" w:space="0" w:color="auto"/>
              <w:bottom w:val="single" w:sz="4" w:space="0" w:color="auto"/>
              <w:right w:val="single" w:sz="4" w:space="0" w:color="C00000"/>
            </w:tcBorders>
          </w:tcPr>
          <w:p w14:paraId="2A5B5750" w14:textId="12387CA9" w:rsidR="00E20329" w:rsidRDefault="00E20329" w:rsidP="00ED635C">
            <w:pPr>
              <w:spacing w:after="0"/>
              <w:jc w:val="center"/>
            </w:pPr>
            <w:r>
              <w:t>Rtspec</w:t>
            </w:r>
            <w:r>
              <w:rPr>
                <w:vertAlign w:val="subscript"/>
              </w:rPr>
              <w:t>6</w:t>
            </w:r>
          </w:p>
        </w:tc>
        <w:tc>
          <w:tcPr>
            <w:tcW w:w="1250" w:type="dxa"/>
            <w:tcBorders>
              <w:top w:val="single" w:sz="4" w:space="0" w:color="C00000"/>
              <w:left w:val="single" w:sz="4" w:space="0" w:color="C00000"/>
              <w:bottom w:val="single" w:sz="4" w:space="0" w:color="C00000"/>
              <w:right w:val="single" w:sz="4" w:space="0" w:color="C00000"/>
            </w:tcBorders>
          </w:tcPr>
          <w:p w14:paraId="3D27D9E0" w14:textId="22C04226" w:rsidR="00E20329" w:rsidRDefault="00E20329" w:rsidP="00ED635C">
            <w:pPr>
              <w:spacing w:after="0"/>
              <w:jc w:val="center"/>
            </w:pPr>
            <w:r>
              <w:t>Opcode</w:t>
            </w:r>
            <w:r>
              <w:rPr>
                <w:vertAlign w:val="subscript"/>
              </w:rPr>
              <w:t>7</w:t>
            </w:r>
          </w:p>
        </w:tc>
      </w:tr>
    </w:tbl>
    <w:p w14:paraId="33C8815F" w14:textId="77777777" w:rsidR="008A027D" w:rsidRDefault="008A027D" w:rsidP="008A027D">
      <w:pPr>
        <w:ind w:left="720"/>
      </w:pPr>
    </w:p>
    <w:p w14:paraId="337C5D3D" w14:textId="77777777" w:rsidR="0048241E" w:rsidRDefault="0048241E" w:rsidP="0048241E">
      <w:pPr>
        <w:pStyle w:val="Heading2"/>
      </w:pPr>
      <w:bookmarkStart w:id="63" w:name="_Toc439057801"/>
      <w:bookmarkStart w:id="64" w:name="_Toc215430218"/>
      <w:r>
        <w:t>Deciding on the Degree of Pipelining</w:t>
      </w:r>
      <w:bookmarkEnd w:id="63"/>
      <w:bookmarkEnd w:id="64"/>
    </w:p>
    <w:p w14:paraId="4511ADD3" w14:textId="191CB3C9" w:rsidR="0048241E" w:rsidRPr="004176E4" w:rsidRDefault="0048241E" w:rsidP="0048241E">
      <w:pPr>
        <w:ind w:left="720"/>
      </w:pPr>
      <w:r>
        <w:t xml:space="preserve">How much pipelining is going to be done can impact the instruction set architecture (ISA). Some things are easier or harder to do depending on the pipelining present. For instance, handling large constants in an overlapped-pipelined design can be tricky, so one may want to stick with specific approaches. If one wants to support complex addressing mode such a memory indirect indexed it may be a lot easier to implement with a non-overlapped pipeline. The pipeline for Table888 is basically a non-overlapped pipeline, a couple of goals for the processor were a high clock frequency and complex instructions. The author wanted to be able to implement complex instructions easily using state machines. He has found non-pipelined designs easier to debug as well. The following chart shows the relationship ship between pipelining, clock frequency, and design complexity. It’s based on the author’s own experiences developing processor for FPGA’s. It’s a little bit of an Apple’s to Orange’s comparison, but it may be good for a general </w:t>
      </w:r>
      <w:r w:rsidRPr="004176E4">
        <w:t>sense.</w:t>
      </w:r>
    </w:p>
    <w:tbl>
      <w:tblPr>
        <w:tblW w:w="4612" w:type="pct"/>
        <w:tblInd w:w="728" w:type="dxa"/>
        <w:tblBorders>
          <w:top w:val="outset" w:sz="6" w:space="0" w:color="213D83"/>
          <w:left w:val="outset" w:sz="6" w:space="0" w:color="213D83"/>
          <w:bottom w:val="outset" w:sz="6" w:space="0" w:color="213D83"/>
          <w:right w:val="outset" w:sz="6" w:space="0" w:color="213D83"/>
        </w:tblBorders>
        <w:tblCellMar>
          <w:left w:w="0" w:type="dxa"/>
          <w:right w:w="0" w:type="dxa"/>
        </w:tblCellMar>
        <w:tblLook w:val="04A0" w:firstRow="1" w:lastRow="0" w:firstColumn="1" w:lastColumn="0" w:noHBand="0" w:noVBand="1"/>
      </w:tblPr>
      <w:tblGrid>
        <w:gridCol w:w="1121"/>
        <w:gridCol w:w="1272"/>
        <w:gridCol w:w="1412"/>
        <w:gridCol w:w="705"/>
        <w:gridCol w:w="1131"/>
        <w:gridCol w:w="2875"/>
        <w:gridCol w:w="103"/>
      </w:tblGrid>
      <w:tr w:rsidR="0048241E" w:rsidRPr="004176E4" w14:paraId="13334F5B" w14:textId="77777777" w:rsidTr="00ED635C">
        <w:tc>
          <w:tcPr>
            <w:tcW w:w="650" w:type="pct"/>
            <w:tcBorders>
              <w:top w:val="outset" w:sz="6" w:space="0" w:color="213D83"/>
              <w:left w:val="outset" w:sz="6" w:space="0" w:color="213D83"/>
              <w:bottom w:val="outset" w:sz="6" w:space="0" w:color="213D83"/>
              <w:right w:val="outset" w:sz="6" w:space="0" w:color="213D83"/>
            </w:tcBorders>
            <w:shd w:val="clear" w:color="auto" w:fill="800000"/>
          </w:tcPr>
          <w:p w14:paraId="52464820" w14:textId="77777777" w:rsidR="0048241E" w:rsidRPr="004176E4" w:rsidRDefault="0048241E" w:rsidP="00ED635C">
            <w:pPr>
              <w:spacing w:after="0" w:line="240" w:lineRule="auto"/>
              <w:rPr>
                <w:rFonts w:eastAsia="Times New Roman" w:cs="Times New Roman"/>
                <w:color w:val="FFFFFF"/>
                <w:sz w:val="24"/>
                <w:szCs w:val="24"/>
                <w:lang w:eastAsia="en-CA"/>
              </w:rPr>
            </w:pPr>
            <w:r>
              <w:rPr>
                <w:rFonts w:eastAsia="Times New Roman" w:cs="Times New Roman"/>
                <w:color w:val="FFFFFF"/>
                <w:sz w:val="24"/>
                <w:szCs w:val="24"/>
                <w:lang w:eastAsia="en-CA"/>
              </w:rPr>
              <w:t>CPU</w:t>
            </w:r>
          </w:p>
        </w:tc>
        <w:tc>
          <w:tcPr>
            <w:tcW w:w="738"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6D49D09C"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Max Clock Frequency</w:t>
            </w:r>
          </w:p>
        </w:tc>
        <w:tc>
          <w:tcPr>
            <w:tcW w:w="819"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43D4DA79" w14:textId="77777777" w:rsidR="0048241E" w:rsidRPr="004176E4" w:rsidRDefault="0048241E" w:rsidP="00ED635C">
            <w:pPr>
              <w:spacing w:after="0" w:line="240" w:lineRule="auto"/>
              <w:jc w:val="center"/>
              <w:rPr>
                <w:rFonts w:eastAsia="Times New Roman" w:cs="Times New Roman"/>
                <w:color w:val="FFFFFF"/>
                <w:sz w:val="24"/>
                <w:szCs w:val="24"/>
                <w:lang w:eastAsia="en-CA"/>
              </w:rPr>
            </w:pPr>
            <w:r w:rsidRPr="004176E4">
              <w:rPr>
                <w:rFonts w:eastAsia="Times New Roman" w:cs="Times New Roman"/>
                <w:color w:val="FFFFFF"/>
                <w:sz w:val="24"/>
                <w:szCs w:val="24"/>
                <w:lang w:eastAsia="en-CA"/>
              </w:rPr>
              <w:t>Clocks per Instruction</w:t>
            </w:r>
          </w:p>
        </w:tc>
        <w:tc>
          <w:tcPr>
            <w:tcW w:w="409"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57CE19B7" w14:textId="77777777" w:rsidR="0048241E" w:rsidRPr="004176E4" w:rsidRDefault="0048241E" w:rsidP="00ED635C">
            <w:pPr>
              <w:spacing w:after="0" w:line="240" w:lineRule="auto"/>
              <w:jc w:val="center"/>
              <w:rPr>
                <w:rFonts w:eastAsia="Times New Roman" w:cs="Times New Roman"/>
                <w:color w:val="FFFFFF"/>
                <w:sz w:val="24"/>
                <w:szCs w:val="24"/>
                <w:lang w:eastAsia="en-CA"/>
              </w:rPr>
            </w:pPr>
            <w:r w:rsidRPr="004176E4">
              <w:rPr>
                <w:rFonts w:eastAsia="Times New Roman" w:cs="Times New Roman"/>
                <w:color w:val="FFFFFF"/>
                <w:sz w:val="24"/>
                <w:szCs w:val="24"/>
                <w:lang w:eastAsia="en-CA"/>
              </w:rPr>
              <w:t>MIPS</w:t>
            </w:r>
          </w:p>
        </w:tc>
        <w:tc>
          <w:tcPr>
            <w:tcW w:w="656"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18BD5F71" w14:textId="77777777" w:rsidR="0048241E" w:rsidRPr="004176E4" w:rsidRDefault="0048241E" w:rsidP="00ED635C">
            <w:pPr>
              <w:spacing w:after="0" w:line="240" w:lineRule="auto"/>
              <w:jc w:val="center"/>
              <w:rPr>
                <w:rFonts w:eastAsia="Times New Roman" w:cs="Times New Roman"/>
                <w:color w:val="FFFFFF"/>
                <w:sz w:val="24"/>
                <w:szCs w:val="24"/>
                <w:lang w:eastAsia="en-CA"/>
              </w:rPr>
            </w:pPr>
            <w:r w:rsidRPr="004176E4">
              <w:rPr>
                <w:rFonts w:eastAsia="Times New Roman" w:cs="Times New Roman"/>
                <w:color w:val="FFFFFF"/>
                <w:sz w:val="24"/>
                <w:szCs w:val="24"/>
                <w:lang w:eastAsia="en-CA"/>
              </w:rPr>
              <w:t>Logic Cells</w:t>
            </w:r>
          </w:p>
        </w:tc>
        <w:tc>
          <w:tcPr>
            <w:tcW w:w="1668"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34034359"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Processor Architecture</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7C3B8A3D"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3498E193" w14:textId="77777777" w:rsidTr="00ED635C">
        <w:tc>
          <w:tcPr>
            <w:tcW w:w="650" w:type="pct"/>
            <w:tcBorders>
              <w:top w:val="outset" w:sz="6" w:space="0" w:color="213D83"/>
              <w:left w:val="outset" w:sz="6" w:space="0" w:color="213D83"/>
              <w:bottom w:val="outset" w:sz="6" w:space="0" w:color="213D83"/>
              <w:right w:val="outset" w:sz="6" w:space="0" w:color="213D83"/>
            </w:tcBorders>
          </w:tcPr>
          <w:p w14:paraId="32782004" w14:textId="77777777" w:rsidR="0048241E" w:rsidRPr="004176E4" w:rsidRDefault="0048241E" w:rsidP="00ED635C">
            <w:pPr>
              <w:spacing w:after="0" w:line="240" w:lineRule="auto"/>
              <w:rPr>
                <w:rFonts w:eastAsia="Times New Roman" w:cs="Times New Roman"/>
                <w:sz w:val="24"/>
                <w:szCs w:val="24"/>
                <w:lang w:eastAsia="en-CA"/>
              </w:rPr>
            </w:pP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4570F7A5"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100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19D945A4"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 xml:space="preserve">3 </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3F51701B"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33</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3246993F"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2000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5971CCC5"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Sequential, non-overlapped</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7DC974F5"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3266A5A6" w14:textId="77777777" w:rsidTr="00ED635C">
        <w:tc>
          <w:tcPr>
            <w:tcW w:w="650" w:type="pct"/>
            <w:tcBorders>
              <w:top w:val="outset" w:sz="6" w:space="0" w:color="213D83"/>
              <w:left w:val="outset" w:sz="6" w:space="0" w:color="213D83"/>
              <w:bottom w:val="outset" w:sz="6" w:space="0" w:color="213D83"/>
              <w:right w:val="outset" w:sz="6" w:space="0" w:color="213D83"/>
            </w:tcBorders>
          </w:tcPr>
          <w:p w14:paraId="6812A6EE" w14:textId="77777777"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Raptor</w:t>
            </w:r>
            <w:r w:rsidRPr="003C610C">
              <w:rPr>
                <w:rFonts w:eastAsia="Times New Roman" w:cs="Times New Roman"/>
                <w:sz w:val="24"/>
                <w:szCs w:val="24"/>
                <w:vertAlign w:val="superscript"/>
                <w:lang w:eastAsia="en-CA"/>
              </w:rPr>
              <w:t>64</w:t>
            </w: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2E9AF332"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60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09708CE0"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1.5</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3DD91A55"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40</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4CD4081E"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10000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7D484D8C"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Overlapped pipeline</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59D3EE37"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279D7914" w14:textId="77777777" w:rsidTr="00ED635C">
        <w:tc>
          <w:tcPr>
            <w:tcW w:w="650" w:type="pct"/>
            <w:tcBorders>
              <w:top w:val="outset" w:sz="6" w:space="0" w:color="213D83"/>
              <w:left w:val="outset" w:sz="6" w:space="0" w:color="213D83"/>
              <w:bottom w:val="outset" w:sz="6" w:space="0" w:color="213D83"/>
              <w:right w:val="outset" w:sz="6" w:space="0" w:color="213D83"/>
            </w:tcBorders>
          </w:tcPr>
          <w:p w14:paraId="26ED99D6" w14:textId="77777777"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Thor</w:t>
            </w: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043379FE"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40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45DBB12E"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0.75</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18291C7D"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53</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7C3694AA"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100000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54F232DF"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Superscalar 2 way</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6A966B40"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5FD34E30" w14:textId="77777777" w:rsidTr="00ED635C">
        <w:tc>
          <w:tcPr>
            <w:tcW w:w="650" w:type="pct"/>
            <w:tcBorders>
              <w:top w:val="outset" w:sz="6" w:space="0" w:color="213D83"/>
              <w:left w:val="outset" w:sz="6" w:space="0" w:color="213D83"/>
              <w:bottom w:val="outset" w:sz="6" w:space="0" w:color="213D83"/>
              <w:right w:val="outset" w:sz="6" w:space="0" w:color="213D83"/>
            </w:tcBorders>
          </w:tcPr>
          <w:p w14:paraId="5D810A7C" w14:textId="5EC6F749" w:rsidR="0048241E"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Qupls</w:t>
            </w:r>
          </w:p>
        </w:tc>
        <w:tc>
          <w:tcPr>
            <w:tcW w:w="738" w:type="pct"/>
            <w:tcBorders>
              <w:top w:val="outset" w:sz="6" w:space="0" w:color="213D83"/>
              <w:left w:val="outset" w:sz="6" w:space="0" w:color="213D83"/>
              <w:bottom w:val="outset" w:sz="6" w:space="0" w:color="213D83"/>
              <w:right w:val="outset" w:sz="6" w:space="0" w:color="213D83"/>
            </w:tcBorders>
            <w:vAlign w:val="center"/>
          </w:tcPr>
          <w:p w14:paraId="3A7C2830" w14:textId="79A41A75" w:rsidR="0048241E" w:rsidRPr="004176E4" w:rsidRDefault="00564592"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40</w:t>
            </w:r>
            <w:r w:rsidR="0048241E">
              <w:rPr>
                <w:rFonts w:eastAsia="Times New Roman" w:cs="Times New Roman"/>
                <w:sz w:val="24"/>
                <w:szCs w:val="24"/>
                <w:lang w:eastAsia="en-CA"/>
              </w:rPr>
              <w:t xml:space="preserve"> MHz</w:t>
            </w:r>
          </w:p>
        </w:tc>
        <w:tc>
          <w:tcPr>
            <w:tcW w:w="819" w:type="pct"/>
            <w:tcBorders>
              <w:top w:val="outset" w:sz="6" w:space="0" w:color="213D83"/>
              <w:left w:val="outset" w:sz="6" w:space="0" w:color="213D83"/>
              <w:bottom w:val="outset" w:sz="6" w:space="0" w:color="213D83"/>
              <w:right w:val="outset" w:sz="6" w:space="0" w:color="213D83"/>
            </w:tcBorders>
            <w:vAlign w:val="center"/>
          </w:tcPr>
          <w:p w14:paraId="481E9DEB" w14:textId="762EF1AA" w:rsidR="0048241E" w:rsidRPr="004176E4" w:rsidRDefault="005A38F3"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&lt;</w:t>
            </w:r>
            <w:r w:rsidR="0048241E">
              <w:rPr>
                <w:rFonts w:eastAsia="Times New Roman" w:cs="Times New Roman"/>
                <w:sz w:val="24"/>
                <w:szCs w:val="24"/>
                <w:lang w:eastAsia="en-CA"/>
              </w:rPr>
              <w:t>0.</w:t>
            </w:r>
            <w:r w:rsidR="00564592">
              <w:rPr>
                <w:rFonts w:eastAsia="Times New Roman" w:cs="Times New Roman"/>
                <w:sz w:val="24"/>
                <w:szCs w:val="24"/>
                <w:lang w:eastAsia="en-CA"/>
              </w:rPr>
              <w:t>7</w:t>
            </w:r>
            <w:r w:rsidR="0048241E">
              <w:rPr>
                <w:rFonts w:eastAsia="Times New Roman" w:cs="Times New Roman"/>
                <w:sz w:val="24"/>
                <w:szCs w:val="24"/>
                <w:lang w:eastAsia="en-CA"/>
              </w:rPr>
              <w:t>5</w:t>
            </w:r>
          </w:p>
        </w:tc>
        <w:tc>
          <w:tcPr>
            <w:tcW w:w="409" w:type="pct"/>
            <w:tcBorders>
              <w:top w:val="outset" w:sz="6" w:space="0" w:color="213D83"/>
              <w:left w:val="outset" w:sz="6" w:space="0" w:color="213D83"/>
              <w:bottom w:val="outset" w:sz="6" w:space="0" w:color="213D83"/>
              <w:right w:val="outset" w:sz="6" w:space="0" w:color="213D83"/>
            </w:tcBorders>
            <w:vAlign w:val="center"/>
          </w:tcPr>
          <w:p w14:paraId="599D0A19" w14:textId="01F9F38F" w:rsidR="0048241E" w:rsidRPr="004176E4" w:rsidRDefault="005A38F3"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&gt;</w:t>
            </w:r>
            <w:r w:rsidR="00564592">
              <w:rPr>
                <w:rFonts w:eastAsia="Times New Roman" w:cs="Times New Roman"/>
                <w:sz w:val="24"/>
                <w:szCs w:val="24"/>
                <w:lang w:eastAsia="en-CA"/>
              </w:rPr>
              <w:t>53</w:t>
            </w:r>
          </w:p>
        </w:tc>
        <w:tc>
          <w:tcPr>
            <w:tcW w:w="656" w:type="pct"/>
            <w:tcBorders>
              <w:top w:val="outset" w:sz="6" w:space="0" w:color="213D83"/>
              <w:left w:val="outset" w:sz="6" w:space="0" w:color="213D83"/>
              <w:bottom w:val="outset" w:sz="6" w:space="0" w:color="213D83"/>
              <w:right w:val="outset" w:sz="6" w:space="0" w:color="213D83"/>
            </w:tcBorders>
            <w:vAlign w:val="center"/>
          </w:tcPr>
          <w:p w14:paraId="78995717" w14:textId="5BF14D70" w:rsidR="0048241E" w:rsidRPr="004176E4" w:rsidRDefault="0048241E"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160000</w:t>
            </w:r>
          </w:p>
        </w:tc>
        <w:tc>
          <w:tcPr>
            <w:tcW w:w="1668" w:type="pct"/>
            <w:tcBorders>
              <w:top w:val="outset" w:sz="6" w:space="0" w:color="213D83"/>
              <w:left w:val="outset" w:sz="6" w:space="0" w:color="213D83"/>
              <w:bottom w:val="outset" w:sz="6" w:space="0" w:color="213D83"/>
              <w:right w:val="outset" w:sz="6" w:space="0" w:color="213D83"/>
            </w:tcBorders>
            <w:vAlign w:val="center"/>
          </w:tcPr>
          <w:p w14:paraId="2DAF10C8" w14:textId="6FAD1A51"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Superscalar 4-way</w:t>
            </w:r>
          </w:p>
        </w:tc>
        <w:tc>
          <w:tcPr>
            <w:tcW w:w="60" w:type="pct"/>
            <w:tcBorders>
              <w:top w:val="outset" w:sz="6" w:space="0" w:color="213D83"/>
              <w:left w:val="outset" w:sz="6" w:space="0" w:color="213D83"/>
              <w:bottom w:val="outset" w:sz="6" w:space="0" w:color="213D83"/>
              <w:right w:val="outset" w:sz="6" w:space="0" w:color="213D83"/>
            </w:tcBorders>
            <w:vAlign w:val="center"/>
          </w:tcPr>
          <w:p w14:paraId="30239336" w14:textId="77777777" w:rsidR="0048241E" w:rsidRPr="004176E4" w:rsidRDefault="0048241E" w:rsidP="00ED635C">
            <w:pPr>
              <w:spacing w:after="0" w:line="240" w:lineRule="auto"/>
              <w:rPr>
                <w:rFonts w:eastAsia="Times New Roman" w:cs="Times New Roman"/>
                <w:color w:val="FFFFFF"/>
                <w:sz w:val="24"/>
                <w:szCs w:val="24"/>
                <w:lang w:eastAsia="en-CA"/>
              </w:rPr>
            </w:pPr>
          </w:p>
        </w:tc>
      </w:tr>
    </w:tbl>
    <w:p w14:paraId="5F3AAD49" w14:textId="77777777" w:rsidR="0048241E" w:rsidRDefault="0048241E" w:rsidP="0048241E">
      <w:pPr>
        <w:spacing w:line="360" w:lineRule="auto"/>
        <w:ind w:left="720"/>
      </w:pPr>
    </w:p>
    <w:p w14:paraId="6916AC1F" w14:textId="3DD93AC4" w:rsidR="0048241E" w:rsidRPr="004176E4" w:rsidRDefault="0048241E" w:rsidP="0048241E">
      <w:pPr>
        <w:ind w:left="720"/>
      </w:pPr>
      <w:r>
        <w:lastRenderedPageBreak/>
        <w:t xml:space="preserve">Note that what one chooses to do can depend on resource budgets of the whole system. If the </w:t>
      </w:r>
      <w:r w:rsidR="00B634F3">
        <w:t>CPU</w:t>
      </w:r>
      <w:r>
        <w:t xml:space="preserve"> is going to stall waiting for a shared memory access most of the time, then it might as well be using multiple clock cycles to accomplish tasks. It doesn’t matter how fast the </w:t>
      </w:r>
      <w:r w:rsidR="00253154">
        <w:t>CPU</w:t>
      </w:r>
      <w:r>
        <w:t xml:space="preserve"> is if memory access is limited.</w:t>
      </w:r>
    </w:p>
    <w:p w14:paraId="1CA36F90" w14:textId="77777777" w:rsidR="00564592" w:rsidRPr="00B4417B" w:rsidRDefault="00564592" w:rsidP="00564592">
      <w:pPr>
        <w:pStyle w:val="Heading2"/>
      </w:pPr>
      <w:bookmarkStart w:id="65" w:name="_Toc439057802"/>
      <w:bookmarkStart w:id="66" w:name="_Toc215430219"/>
      <w:r w:rsidRPr="00B4417B">
        <w:t>Choosing a Bus Standard</w:t>
      </w:r>
      <w:bookmarkEnd w:id="65"/>
      <w:bookmarkEnd w:id="66"/>
    </w:p>
    <w:p w14:paraId="44FBB2D7" w14:textId="2F7CE2C5" w:rsidR="00564592" w:rsidRDefault="00564592" w:rsidP="00564592">
      <w:pPr>
        <w:ind w:left="720"/>
      </w:pPr>
      <w:r>
        <w:t xml:space="preserve">The processor interacts with the outside world using a bus. </w:t>
      </w:r>
      <w:r w:rsidR="00926EF6">
        <w:t xml:space="preserve">The author </w:t>
      </w:r>
      <w:r>
        <w:t>encourage</w:t>
      </w:r>
      <w:r w:rsidR="00926EF6">
        <w:t>s</w:t>
      </w:r>
      <w:r>
        <w:t xml:space="preserve"> one to use one of the commonly known bus standards. A well-known bus standard makes it possible to use peripheral cores developed by others.</w:t>
      </w:r>
    </w:p>
    <w:p w14:paraId="0708BF8B" w14:textId="76674F5B" w:rsidR="00564592" w:rsidRDefault="00564592" w:rsidP="00564592">
      <w:pPr>
        <w:ind w:left="720"/>
      </w:pPr>
      <w:r>
        <w:t>As an example, Table888 uses a WISHBONE compatible bus to communicate with the outside world. Specs for the WISHBONE bus can be found at OpenCores.org. WISHBONE bus is straightforward and easy to understand and free. It is used by other projects. The external bus used by Table888 is a 32-bit bus. This is the size of the system’s data bus. All the peripherals in the test system use a 32-bit data bus.  The ROM’s and RAM’s in the system are all 32 bits wide. Also, the interface to the dynamic RAM memory is only 32 bits. Table888 makes use of two word burst memory accesses to load the instruction cache. A burst access is several accesses that occur rapidly in a row in a sequence. Since instructions are only 40 bits it works okay with a 32-bit bus. Loading or storing a word to memory requires two bus accesses.</w:t>
      </w:r>
    </w:p>
    <w:p w14:paraId="22D3DF51" w14:textId="2EA063A6" w:rsidR="00564592" w:rsidRDefault="00564592" w:rsidP="00564592">
      <w:pPr>
        <w:ind w:left="720"/>
      </w:pPr>
      <w:r>
        <w:t xml:space="preserve">Having mentioned the use of a standard bus, for Qupls the author decided to use his own bus standard with the goal of achieving higher performance. Qupls uses a bus called ‘FTA bus’ standing for Finitron Asynchronous bus. </w:t>
      </w:r>
    </w:p>
    <w:p w14:paraId="5350E8BA" w14:textId="77777777" w:rsidR="00564592" w:rsidRDefault="00564592" w:rsidP="00564592">
      <w:pPr>
        <w:pStyle w:val="Heading2"/>
      </w:pPr>
      <w:bookmarkStart w:id="67" w:name="_Toc439057803"/>
      <w:bookmarkStart w:id="68" w:name="_Toc215430220"/>
      <w:r>
        <w:t>Choosing an ISA</w:t>
      </w:r>
      <w:bookmarkEnd w:id="67"/>
      <w:bookmarkEnd w:id="68"/>
    </w:p>
    <w:p w14:paraId="61FD0C1F" w14:textId="7735AAD8" w:rsidR="00564592" w:rsidRDefault="00926EF6" w:rsidP="00564592">
      <w:pPr>
        <w:ind w:left="720"/>
      </w:pPr>
      <w:r>
        <w:t>The author</w:t>
      </w:r>
      <w:r w:rsidR="00564592">
        <w:t xml:space="preserve"> would suggest as a first project to use an existing ISA and pick something simple. Designing one’s own processor tends to be project N rather than project #1. It can be quite daunting to have to develop all the tools necessary to support one’s own ISA, and an existing ISA is likely to have ready-made tools on the web. There are many projects that implement existing ISAs. MIPS must have been done about 100 times. An existing ISA is also likely to have examples of implementations in various languages. If you want to roll your own ISA</w:t>
      </w:r>
      <w:r w:rsidR="00404327">
        <w:t>,</w:t>
      </w:r>
      <w:r w:rsidR="00564592">
        <w:t xml:space="preserve"> it’s a lot of fun. There are many things that factor into the choice of an ISA. What is the processor geared towards? Is it to be designed for a specific task? What kind of resources will be available to the processor? Is there lots of memory available, or is the amount significantly limited? It is said that one of the pitfalls of ISA design is not allowing for growth in memory requirements.</w:t>
      </w:r>
    </w:p>
    <w:p w14:paraId="4757AAB9" w14:textId="77777777" w:rsidR="00564592" w:rsidRDefault="00564592" w:rsidP="00564592">
      <w:pPr>
        <w:pStyle w:val="Heading2"/>
        <w:spacing w:line="360" w:lineRule="auto"/>
      </w:pPr>
      <w:bookmarkStart w:id="69" w:name="_Toc439057804"/>
      <w:bookmarkStart w:id="70" w:name="_Toc215430221"/>
      <w:r>
        <w:t>Readability</w:t>
      </w:r>
      <w:bookmarkEnd w:id="69"/>
      <w:bookmarkEnd w:id="70"/>
    </w:p>
    <w:p w14:paraId="093D6622" w14:textId="08D1AD75" w:rsidR="00564592" w:rsidRDefault="00564592" w:rsidP="00564592">
      <w:pPr>
        <w:ind w:left="720"/>
      </w:pPr>
      <w:r>
        <w:t xml:space="preserve">One of the first issues to consider is readability. This is a human factor. Believe it or not, sometimes people read machine code. Having an instruction set that contains odd sized bit fields is difficult to read (at least for </w:t>
      </w:r>
      <w:r w:rsidR="00407BD8">
        <w:t>the author</w:t>
      </w:r>
      <w:r>
        <w:t xml:space="preserve">). Byte code instruction sets were partly done the way they were to facilitate reading the machine code, so that it would be easier for developers to write software. These days most software is written in high-level languages. As such, there is less emphasis on producing human readable machine code and more emphasis on performance. For this processor </w:t>
      </w:r>
      <w:r w:rsidR="00A10734">
        <w:t>the author</w:t>
      </w:r>
      <w:r>
        <w:t xml:space="preserve"> chose to forego to a byte-oriented design because </w:t>
      </w:r>
      <w:r w:rsidR="00A10734">
        <w:t>he</w:t>
      </w:r>
      <w:r>
        <w:t xml:space="preserve"> was interested in performance and planning to program in high level languages</w:t>
      </w:r>
      <w:r w:rsidR="001A3708">
        <w:t>.</w:t>
      </w:r>
    </w:p>
    <w:p w14:paraId="38F21CA3" w14:textId="77777777" w:rsidR="001A3708" w:rsidRDefault="001A3708" w:rsidP="001A3708">
      <w:pPr>
        <w:pStyle w:val="Heading2"/>
      </w:pPr>
      <w:bookmarkStart w:id="71" w:name="_Toc439057805"/>
      <w:bookmarkStart w:id="72" w:name="_Toc215430222"/>
      <w:r>
        <w:t>Planning for the future</w:t>
      </w:r>
      <w:bookmarkEnd w:id="71"/>
      <w:bookmarkEnd w:id="72"/>
    </w:p>
    <w:p w14:paraId="3B41693D" w14:textId="20EBC7DE" w:rsidR="001A3708" w:rsidRDefault="001A3708" w:rsidP="001A3708">
      <w:pPr>
        <w:ind w:left="720"/>
      </w:pPr>
      <w:r>
        <w:t xml:space="preserve">If one leaves no room for future instructions, it’ll be difficult to upgrade the processor later. This has been a problem for several commercial processors. Table888’s instruction set has a base of 256 opcodes available; most of the opcode space is unused and reserved for future expansion. Future expansion includes things </w:t>
      </w:r>
      <w:r>
        <w:lastRenderedPageBreak/>
        <w:t xml:space="preserve">like floating point, vector operations, and SIMD operations. While working on the instruction set for the Raptor64, which is another 64-bit processor, </w:t>
      </w:r>
      <w:r w:rsidR="00AB4E53">
        <w:t xml:space="preserve">the author </w:t>
      </w:r>
      <w:r>
        <w:t>found the seven-bit opcode somewhat cramped. The instruction set for that processor just fit with little room left over. If possible</w:t>
      </w:r>
      <w:r w:rsidR="003A6245">
        <w:t>,</w:t>
      </w:r>
      <w:r>
        <w:t xml:space="preserve"> leave several open opcodes for future expansion; that way it’ll be possible to at least use them as prefix instructions for subsequent pages of opcodes. For an example of using page prefixes see the 6809 processor. The 65C816 processor has just a single opcode left, wisely reserved for future expansions.</w:t>
      </w:r>
    </w:p>
    <w:p w14:paraId="4AA2B124" w14:textId="16FD5ECE" w:rsidR="001A3708" w:rsidRDefault="001A3708" w:rsidP="001A3708">
      <w:pPr>
        <w:ind w:left="720"/>
      </w:pPr>
      <w:r>
        <w:t>Qupls uses a seven-bit primary opcode. Of the 128 possible primaries there are about 2</w:t>
      </w:r>
      <w:r w:rsidR="008641FE">
        <w:t>5</w:t>
      </w:r>
      <w:r>
        <w:t xml:space="preserve"> open codes left that could be assigned.</w:t>
      </w:r>
    </w:p>
    <w:p w14:paraId="576F22B3" w14:textId="237021D6" w:rsidR="001A3708" w:rsidRDefault="001A3708" w:rsidP="001A3708">
      <w:pPr>
        <w:ind w:left="720"/>
      </w:pPr>
      <w:r>
        <w:t xml:space="preserve">Part of the reason to develop a 64-bit processor isn’t that it’s really required right now, but that it has some room to grow over the next 20 years. The typical “small” FPGA board has megabytes of RAM available. To address that much memory, one needs an ISA that supports the address range. A question </w:t>
      </w:r>
      <w:r w:rsidR="00AB4E53">
        <w:t>the author has</w:t>
      </w:r>
      <w:r>
        <w:t xml:space="preserve"> heard from time to time is “How do I get my micro-controller to access more memory?”. Needing to access more memory is a common problem. What might be needed is a processor with greater memory accessing capacity. One can only shoehorn so much before the shoe splits.</w:t>
      </w:r>
    </w:p>
    <w:p w14:paraId="2A4479FD" w14:textId="77777777" w:rsidR="001A3708" w:rsidRDefault="001A3708" w:rsidP="001A3708">
      <w:pPr>
        <w:pStyle w:val="Heading2"/>
        <w:spacing w:line="360" w:lineRule="auto"/>
      </w:pPr>
      <w:bookmarkStart w:id="73" w:name="_Toc439057806"/>
      <w:bookmarkStart w:id="74" w:name="_Toc215430223"/>
      <w:r>
        <w:t>Opcode / Instruction Size:</w:t>
      </w:r>
      <w:bookmarkEnd w:id="73"/>
      <w:bookmarkEnd w:id="74"/>
    </w:p>
    <w:p w14:paraId="2008A785" w14:textId="6EF50606" w:rsidR="001A3708" w:rsidRDefault="001A3708" w:rsidP="001A3708">
      <w:pPr>
        <w:ind w:left="720"/>
      </w:pPr>
      <w:r>
        <w:t>What works the best</w:t>
      </w:r>
      <w:r w:rsidR="00572954">
        <w:t>?</w:t>
      </w:r>
      <w:r>
        <w:t xml:space="preserve"> For implementing the </w:t>
      </w:r>
      <w:r w:rsidR="00CE4326">
        <w:t>CPU</w:t>
      </w:r>
      <w:r>
        <w:t xml:space="preserve"> in a small FPGA device the ISA must be relatively simple. Some of the first microprocessors (6800, 6502, Z80, 8085 and others) were byte code oriented.  They would fetch the first byte of an instruction and begin processing from there, fetching additional opcode bytes as needed. For simplicity the ISA </w:t>
      </w:r>
      <w:r w:rsidR="00AB4E53">
        <w:t>the author has</w:t>
      </w:r>
      <w:r>
        <w:t xml:space="preserve"> chosen to implement has a fixed instruction size of 4</w:t>
      </w:r>
      <w:r w:rsidR="00B37203">
        <w:t>8</w:t>
      </w:r>
      <w:r>
        <w:t xml:space="preserve"> bits. </w:t>
      </w:r>
      <w:r w:rsidR="002F29DB">
        <w:t>He</w:t>
      </w:r>
      <w:r>
        <w:t xml:space="preserve"> would not recommend using an oddball sized instruction set; it can be done, but one would need to put a lot of work into building a toolset that understood the ISA. </w:t>
      </w:r>
      <w:r w:rsidR="00B37203">
        <w:t xml:space="preserve">The author is speaking from experience. A CPU was developed with 36-bit instructions. It was about 10x the ordinary amount of work to get the tools to deal with nibbles instead of bytes. </w:t>
      </w:r>
      <w:r>
        <w:t>The instruction size should at least be a multiple of eight bits. I’ve chosen 4</w:t>
      </w:r>
      <w:r w:rsidR="00B37203">
        <w:t>8</w:t>
      </w:r>
      <w:r>
        <w:t xml:space="preserve"> bits because a lot of bits are required to represent the number of registers available in the design. The instruction size is fixed to keep the instruction fetch simple otherwise it would be necessary to implement a table containing the size for each instruction. </w:t>
      </w:r>
    </w:p>
    <w:p w14:paraId="37BE519F" w14:textId="77777777" w:rsidR="001A3708" w:rsidRDefault="001A3708" w:rsidP="001A3708">
      <w:pPr>
        <w:pStyle w:val="Heading3"/>
      </w:pPr>
      <w:bookmarkStart w:id="75" w:name="_Toc439057807"/>
      <w:bookmarkStart w:id="76" w:name="_Toc215430224"/>
      <w:r>
        <w:t>Variable Length Instruction Sets</w:t>
      </w:r>
      <w:bookmarkEnd w:id="75"/>
      <w:bookmarkEnd w:id="76"/>
    </w:p>
    <w:p w14:paraId="1B4E15A8" w14:textId="6FDD48E9" w:rsidR="001A3708" w:rsidRDefault="001A3708" w:rsidP="001A3708">
      <w:pPr>
        <w:ind w:left="720"/>
      </w:pPr>
      <w:r>
        <w:t xml:space="preserve">One of the goals of a variable length instruction set is to minimize the number of bytes required to represent a program. Shorter code can sometimes execute faster because it makes better use of the cache. For embedded systems a shorter code may allow the use to smaller less expensive ROMs. Implementing a variable length instruction set adds some hurdles to the project. Instruction cache design for instructions varying in width is a challenge as well. A sample of a processor with varying sized instructions is the RTF65003 which makes use of a table to track instruction sizes. If choosing a variable length instruction set </w:t>
      </w:r>
      <w:r w:rsidR="00270F4E">
        <w:t>the author woul</w:t>
      </w:r>
      <w:r>
        <w:t>d advise setting up the instruction set so that the first few bits of the opcode can be used to determine the instruction size. RISC-V processing core uses this approach. For the Thor core the size of the instruction can be determined primarily by looking at the opcode byte.</w:t>
      </w:r>
    </w:p>
    <w:p w14:paraId="1A9E337A" w14:textId="06E30F66" w:rsidR="001A3708" w:rsidRDefault="001A3708" w:rsidP="001A3708">
      <w:pPr>
        <w:ind w:left="720"/>
      </w:pPr>
      <w:r>
        <w:t xml:space="preserve">The author has found that decoding the length of an instruction for a variable sized instruction set can be on the critical timing path, at least for an FPGA based processor. He decided to use a fixed length encoding </w:t>
      </w:r>
      <w:r w:rsidR="00551F00">
        <w:t xml:space="preserve">for Qupls </w:t>
      </w:r>
      <w:r>
        <w:t xml:space="preserve">to help improve timing. </w:t>
      </w:r>
    </w:p>
    <w:p w14:paraId="786B03E4" w14:textId="77777777" w:rsidR="00551F00" w:rsidRDefault="00551F00" w:rsidP="00551F00">
      <w:pPr>
        <w:pStyle w:val="Heading3"/>
      </w:pPr>
      <w:bookmarkStart w:id="77" w:name="_Toc439057808"/>
      <w:bookmarkStart w:id="78" w:name="_Toc215430225"/>
      <w:r>
        <w:t>Instruction Bundles</w:t>
      </w:r>
      <w:bookmarkEnd w:id="77"/>
      <w:bookmarkEnd w:id="78"/>
    </w:p>
    <w:p w14:paraId="3C814328" w14:textId="619FC456" w:rsidR="00551F00" w:rsidRDefault="009104DD" w:rsidP="00551F00">
      <w:pPr>
        <w:ind w:left="720"/>
      </w:pPr>
      <w:r>
        <w:lastRenderedPageBreak/>
        <w:t xml:space="preserve">Qupls originally used 40-bit instructions. </w:t>
      </w:r>
      <w:r w:rsidR="00551F00">
        <w:t>4</w:t>
      </w:r>
      <w:r>
        <w:t>0</w:t>
      </w:r>
      <w:r w:rsidR="00551F00">
        <w:t xml:space="preserve"> bits might sound okay but a 40-bit instruction size doesn’t work well with an instruction cache, because it results in an oddball cache line length. For simplicity, typically cache lines are a power of two in length, otherwise a fast division would be required to find out which cache line to load. 128 is a power of two and it’s close to the size of three instructions (120 bits). So</w:t>
      </w:r>
      <w:r w:rsidR="009C26D9">
        <w:t>, one solution</w:t>
      </w:r>
      <w:r w:rsidR="00551F00">
        <w:t xml:space="preserve"> in addition to having an instruction size of 40 bits</w:t>
      </w:r>
      <w:r w:rsidR="009C26D9">
        <w:t xml:space="preserve"> would be to pack</w:t>
      </w:r>
      <w:r w:rsidR="00551F00">
        <w:t xml:space="preserve"> the 40</w:t>
      </w:r>
      <w:r w:rsidR="009C26D9">
        <w:t>-</w:t>
      </w:r>
      <w:r w:rsidR="00551F00">
        <w:t>bit</w:t>
      </w:r>
      <w:r w:rsidR="009C26D9">
        <w:t xml:space="preserve"> instructions </w:t>
      </w:r>
      <w:r w:rsidR="00551F00">
        <w:t>into a 128</w:t>
      </w:r>
      <w:r w:rsidR="009C26D9">
        <w:t>-</w:t>
      </w:r>
      <w:r w:rsidR="00551F00">
        <w:t xml:space="preserve">bit instruction bundle. </w:t>
      </w:r>
      <w:r w:rsidR="009C26D9">
        <w:t>A suggested</w:t>
      </w:r>
      <w:r w:rsidR="00551F00">
        <w:t xml:space="preserve"> bundle format:</w:t>
      </w:r>
    </w:p>
    <w:tbl>
      <w:tblPr>
        <w:tblStyle w:val="TableGrid"/>
        <w:tblW w:w="0" w:type="auto"/>
        <w:tblInd w:w="720" w:type="dxa"/>
        <w:tblLook w:val="04A0" w:firstRow="1" w:lastRow="0" w:firstColumn="1" w:lastColumn="0" w:noHBand="0" w:noVBand="1"/>
      </w:tblPr>
      <w:tblGrid>
        <w:gridCol w:w="941"/>
        <w:gridCol w:w="2563"/>
        <w:gridCol w:w="2563"/>
        <w:gridCol w:w="2563"/>
      </w:tblGrid>
      <w:tr w:rsidR="00551F00" w14:paraId="023390C0" w14:textId="77777777" w:rsidTr="00ED635C">
        <w:tc>
          <w:tcPr>
            <w:tcW w:w="948" w:type="dxa"/>
          </w:tcPr>
          <w:p w14:paraId="45FA1CCA" w14:textId="77777777" w:rsidR="00551F00" w:rsidRPr="009C26D9" w:rsidRDefault="00551F00" w:rsidP="009C26D9">
            <w:pPr>
              <w:spacing w:before="0" w:line="360" w:lineRule="auto"/>
              <w:jc w:val="center"/>
              <w:rPr>
                <w:sz w:val="18"/>
                <w:szCs w:val="18"/>
              </w:rPr>
            </w:pPr>
            <w:r w:rsidRPr="009C26D9">
              <w:rPr>
                <w:sz w:val="18"/>
                <w:szCs w:val="18"/>
              </w:rPr>
              <w:t>127 120</w:t>
            </w:r>
          </w:p>
        </w:tc>
        <w:tc>
          <w:tcPr>
            <w:tcW w:w="2636" w:type="dxa"/>
          </w:tcPr>
          <w:p w14:paraId="272F4142" w14:textId="77777777" w:rsidR="00551F00" w:rsidRPr="009C26D9" w:rsidRDefault="00551F00" w:rsidP="009C26D9">
            <w:pPr>
              <w:spacing w:before="0" w:line="360" w:lineRule="auto"/>
              <w:jc w:val="center"/>
              <w:rPr>
                <w:sz w:val="18"/>
                <w:szCs w:val="18"/>
              </w:rPr>
            </w:pPr>
            <w:r w:rsidRPr="009C26D9">
              <w:rPr>
                <w:sz w:val="18"/>
                <w:szCs w:val="18"/>
              </w:rPr>
              <w:t>119                                     80</w:t>
            </w:r>
          </w:p>
        </w:tc>
        <w:tc>
          <w:tcPr>
            <w:tcW w:w="2636" w:type="dxa"/>
          </w:tcPr>
          <w:p w14:paraId="5AE74C94" w14:textId="77777777" w:rsidR="00551F00" w:rsidRPr="009C26D9" w:rsidRDefault="00551F00" w:rsidP="009C26D9">
            <w:pPr>
              <w:spacing w:before="0" w:line="360" w:lineRule="auto"/>
              <w:jc w:val="center"/>
              <w:rPr>
                <w:sz w:val="18"/>
                <w:szCs w:val="18"/>
              </w:rPr>
            </w:pPr>
            <w:r w:rsidRPr="009C26D9">
              <w:rPr>
                <w:sz w:val="18"/>
                <w:szCs w:val="18"/>
              </w:rPr>
              <w:t>79                                     40</w:t>
            </w:r>
          </w:p>
        </w:tc>
        <w:tc>
          <w:tcPr>
            <w:tcW w:w="2636" w:type="dxa"/>
          </w:tcPr>
          <w:p w14:paraId="7671AE2B" w14:textId="77777777" w:rsidR="00551F00" w:rsidRPr="009C26D9" w:rsidRDefault="00551F00" w:rsidP="009C26D9">
            <w:pPr>
              <w:spacing w:before="0" w:line="360" w:lineRule="auto"/>
              <w:jc w:val="center"/>
              <w:rPr>
                <w:sz w:val="18"/>
                <w:szCs w:val="18"/>
              </w:rPr>
            </w:pPr>
            <w:r w:rsidRPr="009C26D9">
              <w:rPr>
                <w:sz w:val="18"/>
                <w:szCs w:val="18"/>
              </w:rPr>
              <w:t>39                                         0</w:t>
            </w:r>
          </w:p>
        </w:tc>
      </w:tr>
      <w:tr w:rsidR="00551F00" w14:paraId="24E09BF7" w14:textId="77777777" w:rsidTr="00ED635C">
        <w:tc>
          <w:tcPr>
            <w:tcW w:w="948" w:type="dxa"/>
          </w:tcPr>
          <w:p w14:paraId="0F44C33C" w14:textId="77777777" w:rsidR="00551F00" w:rsidRDefault="00551F00" w:rsidP="009C26D9">
            <w:pPr>
              <w:spacing w:before="0" w:line="360" w:lineRule="auto"/>
              <w:jc w:val="center"/>
            </w:pPr>
            <w:r>
              <w:t>Debug</w:t>
            </w:r>
          </w:p>
        </w:tc>
        <w:tc>
          <w:tcPr>
            <w:tcW w:w="2636" w:type="dxa"/>
          </w:tcPr>
          <w:p w14:paraId="5C029217" w14:textId="77777777" w:rsidR="00551F00" w:rsidRDefault="00551F00" w:rsidP="009C26D9">
            <w:pPr>
              <w:spacing w:before="0" w:line="360" w:lineRule="auto"/>
              <w:jc w:val="center"/>
            </w:pPr>
            <w:r>
              <w:t>Slot2</w:t>
            </w:r>
          </w:p>
        </w:tc>
        <w:tc>
          <w:tcPr>
            <w:tcW w:w="2636" w:type="dxa"/>
          </w:tcPr>
          <w:p w14:paraId="69AB5D29" w14:textId="77777777" w:rsidR="00551F00" w:rsidRDefault="00551F00" w:rsidP="009C26D9">
            <w:pPr>
              <w:spacing w:before="0" w:line="360" w:lineRule="auto"/>
              <w:jc w:val="center"/>
            </w:pPr>
            <w:r>
              <w:t>Slot1</w:t>
            </w:r>
          </w:p>
        </w:tc>
        <w:tc>
          <w:tcPr>
            <w:tcW w:w="2636" w:type="dxa"/>
          </w:tcPr>
          <w:p w14:paraId="6E21E1CE" w14:textId="77777777" w:rsidR="00551F00" w:rsidRDefault="00551F00" w:rsidP="009C26D9">
            <w:pPr>
              <w:spacing w:before="0" w:line="360" w:lineRule="auto"/>
              <w:jc w:val="center"/>
            </w:pPr>
            <w:r>
              <w:t>Slot0</w:t>
            </w:r>
          </w:p>
        </w:tc>
      </w:tr>
    </w:tbl>
    <w:p w14:paraId="57CC1D95" w14:textId="262EA7C1" w:rsidR="00551F00" w:rsidRDefault="00551F00" w:rsidP="009C26D9">
      <w:pPr>
        <w:ind w:left="720"/>
      </w:pPr>
      <w:r>
        <w:t xml:space="preserve">The extra bits in the bundle </w:t>
      </w:r>
      <w:r w:rsidR="009C26D9">
        <w:t>would be</w:t>
      </w:r>
      <w:r>
        <w:t xml:space="preserve"> used for debugging information. In some processors the extra bits serve a different function. For instance</w:t>
      </w:r>
      <w:r w:rsidR="009C26D9">
        <w:t>,</w:t>
      </w:r>
      <w:r>
        <w:t xml:space="preserve"> in the IA64</w:t>
      </w:r>
      <w:r w:rsidR="009104DD">
        <w:t>-Itanium</w:t>
      </w:r>
      <w:r>
        <w:t xml:space="preserve"> architecture these are template bits which control the classes of instructions in the instruction slots.</w:t>
      </w:r>
    </w:p>
    <w:p w14:paraId="55E9BABC" w14:textId="613E2694" w:rsidR="009C26D9" w:rsidRDefault="009C26D9" w:rsidP="009C26D9">
      <w:pPr>
        <w:ind w:left="720"/>
      </w:pPr>
      <w:r>
        <w:t>For Qupls using an instruction bundle was seriously considered but ultimately discarded. Instead, a more complex instruction cache is used which allows instructions spanning cache-lines to be fetched. An issue with using a bundled format is that one may be restricted to processing instructions in specific groups. A non-bundled format can vary the number of instructions fetched and processing more easily.</w:t>
      </w:r>
    </w:p>
    <w:p w14:paraId="42C49314" w14:textId="77777777" w:rsidR="00154875" w:rsidRDefault="00154875" w:rsidP="00154875">
      <w:pPr>
        <w:pStyle w:val="Heading2"/>
      </w:pPr>
      <w:bookmarkStart w:id="79" w:name="_Toc439057809"/>
      <w:bookmarkStart w:id="80" w:name="_Toc215430226"/>
      <w:r>
        <w:t>Data Size</w:t>
      </w:r>
      <w:bookmarkEnd w:id="79"/>
      <w:bookmarkEnd w:id="80"/>
    </w:p>
    <w:p w14:paraId="0A4B2C8D" w14:textId="77777777" w:rsidR="00154875" w:rsidRDefault="00154875" w:rsidP="00154875">
      <w:pPr>
        <w:ind w:left="720"/>
      </w:pPr>
      <w:r>
        <w:t>While the size of instructions in an instruction set may vary, typically data does not. I would strongly recommend against using unusual data sizes. One would be incompatible with everything else if an unusual data size is used. It becomes a nightmare to transport and convert data files. Primitive data types should be a multiple of two of the size of a byte (eight bits). That is 8, 16, 32, or 64 bits. There are a great many well-known file formats in existence. They all rely on common data sizes. If one were to choose a nine-bit byte for instance they would have trouble packing it into the eight bits that everybody else uses. Make an effort to find out what existing data formats are. If your application uses a specific type of data object, it’s likely that someone else has already run into the same type of object. They may have encountered issues with using the object that one hasn’t thought about yet.</w:t>
      </w:r>
    </w:p>
    <w:p w14:paraId="1BBEFC12" w14:textId="7F0C38B7" w:rsidR="00154875" w:rsidRDefault="00154875" w:rsidP="00154875">
      <w:pPr>
        <w:pStyle w:val="Heading2"/>
        <w:spacing w:line="360" w:lineRule="auto"/>
      </w:pPr>
      <w:bookmarkStart w:id="81" w:name="_Toc439057810"/>
      <w:bookmarkStart w:id="82" w:name="_Toc215430227"/>
      <w:r>
        <w:t>Registers</w:t>
      </w:r>
      <w:bookmarkEnd w:id="81"/>
      <w:bookmarkEnd w:id="82"/>
    </w:p>
    <w:p w14:paraId="48A42726" w14:textId="5D8237DC" w:rsidR="00410009" w:rsidRDefault="00410009" w:rsidP="00410009">
      <w:pPr>
        <w:pStyle w:val="Heading3"/>
      </w:pPr>
      <w:bookmarkStart w:id="83" w:name="_Toc215430228"/>
      <w:r>
        <w:t>Number of</w:t>
      </w:r>
      <w:r w:rsidR="00D56013">
        <w:t xml:space="preserve"> General</w:t>
      </w:r>
      <w:r w:rsidR="002F29DB">
        <w:t>-</w:t>
      </w:r>
      <w:r w:rsidR="00D56013">
        <w:t>P</w:t>
      </w:r>
      <w:r w:rsidR="00F80302">
        <w:t>urpose</w:t>
      </w:r>
      <w:r w:rsidR="00D56013">
        <w:t xml:space="preserve"> REgisters</w:t>
      </w:r>
      <w:bookmarkEnd w:id="83"/>
    </w:p>
    <w:p w14:paraId="08D8FDEF" w14:textId="0E575D54" w:rsidR="00154875" w:rsidRDefault="00154875" w:rsidP="00154875">
      <w:pPr>
        <w:ind w:left="720"/>
      </w:pPr>
      <w:r>
        <w:t>Some research reveals that typically somewhere around 24 registers is a sweet spot for performance when dealing with high-level compiled languages. Machines with fewer registers start to suffer ill effects of moving data between registers and memory. Machines with more registers don’t improve very much in performance over having 20 or so registers. Having more registers impacts the task switch time because they must be swapped to memory during a task switch. Some common examples are the ARM processor which has a working set of the sixteen registers. Also, the latest processors from INTEL support sixteen registers.  The original INTEL 80x88 processor sported a register set of eight registers. Later more registers were added to the design. SPARC uses a register windowing scheme where there are eight global registers and twenty-four local registers which rotate around using a circular register buffer. If starting out small, it might be advisable to leave some means to extend the architecture with more registers.</w:t>
      </w:r>
    </w:p>
    <w:p w14:paraId="546845BE" w14:textId="2D89EF95" w:rsidR="00410009" w:rsidRDefault="00154875" w:rsidP="00154875">
      <w:pPr>
        <w:ind w:left="720"/>
      </w:pPr>
      <w:r>
        <w:t xml:space="preserve">A sixteen-register machine is a good choice for performance reasons. Why aren’t there twenty-four registers if it’s a sweet spot?  It’s a trade-off between using bits in the instruction set to represent the registers and performance impacts. The choice is really between 32 and 16 registers because either four or five bits must be used in an instruction to represent the register number. For my design I’ve chosen to use </w:t>
      </w:r>
      <w:r w:rsidR="00DE5C52">
        <w:lastRenderedPageBreak/>
        <w:t>64</w:t>
      </w:r>
      <w:r>
        <w:t xml:space="preserve"> registers. </w:t>
      </w:r>
      <w:r w:rsidR="00DE5C52">
        <w:t xml:space="preserve">The reason is to support 128-bit values. </w:t>
      </w:r>
      <w:r w:rsidR="0090025E">
        <w:t xml:space="preserve">If the machine were 128-bits wide I would have used 32 registers. </w:t>
      </w:r>
      <w:r w:rsidR="00D30B0B">
        <w:t>Another consideration is that</w:t>
      </w:r>
      <w:r>
        <w:t xml:space="preserve"> within the FPGA memory resources are allocated in blocks. These blocks are typically 512 or </w:t>
      </w:r>
      <w:r w:rsidR="00D30B0B">
        <w:t>4096</w:t>
      </w:r>
      <w:r>
        <w:t xml:space="preserve"> bytes in size.</w:t>
      </w:r>
    </w:p>
    <w:p w14:paraId="07926091" w14:textId="5E13A7DD" w:rsidR="00154875" w:rsidRDefault="00410009" w:rsidP="00154875">
      <w:pPr>
        <w:ind w:left="720"/>
      </w:pPr>
      <w:r>
        <w:t>Yet another consideration is technical. Use of register renaming in the processor requires more registers than what appear to the programmer. About three times as many registers is a good number of rename registers. So, 96 registers are required for a 32-register machine.</w:t>
      </w:r>
    </w:p>
    <w:p w14:paraId="2DE8EB09" w14:textId="77777777" w:rsidR="00410009" w:rsidRDefault="00410009" w:rsidP="00410009">
      <w:pPr>
        <w:pStyle w:val="Heading3"/>
      </w:pPr>
      <w:bookmarkStart w:id="84" w:name="_Toc439057811"/>
      <w:bookmarkStart w:id="85" w:name="_Toc215430229"/>
      <w:r>
        <w:t>Register Access</w:t>
      </w:r>
      <w:bookmarkEnd w:id="84"/>
      <w:bookmarkEnd w:id="85"/>
    </w:p>
    <w:p w14:paraId="5B8D92EE" w14:textId="4E68872C" w:rsidR="00410009" w:rsidRDefault="00410009" w:rsidP="00410009">
      <w:pPr>
        <w:ind w:left="720"/>
      </w:pPr>
      <w:r>
        <w:t>Are registers going to be accessed in parallel or in sequence? Some instructions require more than a single register. It may be desirable for performance reasons to be able to access more than one register at a time. To do this the register file must have multiple register read ‘ports’. On the other hand, multiple read ports increase the size and cost of a register file. If one wants to keep a smaller register file, then the registers will have to be accessed in sequence. Many instructions require only a single register read access, for example the typical add immediate or compare immediate instructions. The most frequently used memory operation, load a register, usually only needs to read a single register. With so many instructions requiring only a single register (or even no registers) accessing the register file sequentially across several clock cycles is a consideration for when multiple registers need to be read. Table888 uses three register read ports, mainly for simplicity, a few instructions read three registers (stores with indexed addressing for example); accessing registers sequentially can add complexity to the state machine and register read file path.</w:t>
      </w:r>
    </w:p>
    <w:p w14:paraId="44507879" w14:textId="227A0919" w:rsidR="009C26D9" w:rsidRDefault="00410009" w:rsidP="00D56013">
      <w:pPr>
        <w:ind w:left="720"/>
      </w:pPr>
      <w:r>
        <w:t>Qupls, as a four-way superscalar processor, has lots of register read ports. There are about 20 read ports in a smaller configuration of Qupls. This is to support executing multiple instructions at the same time. For instance</w:t>
      </w:r>
      <w:r w:rsidR="00D56013">
        <w:t>,</w:t>
      </w:r>
      <w:r>
        <w:t xml:space="preserve"> two ALUs require eight read ports, three for source operands and one for the target operand.</w:t>
      </w:r>
      <w:r w:rsidR="00D56013">
        <w:t xml:space="preserve"> With two ALUs, two FPUS, a flow control unit, and two data memory units a lot of ports are needed. Even more ports are required to support multiple write ports. To write multiple results at the same time requires multiplying the number of reads ports by the number of write ports. </w:t>
      </w:r>
    </w:p>
    <w:p w14:paraId="52B14041" w14:textId="77777777" w:rsidR="00D56013" w:rsidRDefault="00D56013" w:rsidP="00D56013">
      <w:pPr>
        <w:pStyle w:val="Heading3"/>
      </w:pPr>
      <w:bookmarkStart w:id="86" w:name="_Toc439057812"/>
      <w:bookmarkStart w:id="87" w:name="_Toc215430230"/>
      <w:r>
        <w:t>Segment Registers</w:t>
      </w:r>
      <w:bookmarkEnd w:id="86"/>
      <w:bookmarkEnd w:id="87"/>
    </w:p>
    <w:p w14:paraId="74FAE34A" w14:textId="61D17C7D" w:rsidR="00D56013" w:rsidRDefault="00D56013" w:rsidP="00D56013">
      <w:pPr>
        <w:ind w:left="720"/>
      </w:pPr>
      <w:r>
        <w:t xml:space="preserve">As part of the memory management portion of a </w:t>
      </w:r>
      <w:r w:rsidR="002A3C01">
        <w:t>CPU</w:t>
      </w:r>
      <w:r>
        <w:t xml:space="preserve"> segment registers are often provided. There are usually multiple segment registers to support multiple segments which are typically part of a program. Common program segment</w:t>
      </w:r>
      <w:r w:rsidR="002F29DB">
        <w:t>s</w:t>
      </w:r>
      <w:r>
        <w:t xml:space="preserve"> are the code segment, the data segment, the uninitialized data segment and the stack segment. There are often other segments as well. 80x88 is famous for its segment registers, but other processors like IBM’s PowerPC also use them as well. Segment registers are an easy to understand and a low cost, low overhead memory management approach. The memory address from an instruction is added to a value from a segment register to form a final address. The segment register is often shifted left as it is added to allow a greater physical memory range than the range directly supported by the architecture. Segment registers allow programs to be written as if they had specific memory addresses available to them, such as starting at location zero, while the actual physical address of the program is much different. Once a design seems to be working well, the author tends to add segment registers to the design as a first step at providing memory management features. Table888 does not include segment registers at this point.</w:t>
      </w:r>
    </w:p>
    <w:p w14:paraId="7504AD37" w14:textId="25F4F9D0" w:rsidR="00D56013" w:rsidRDefault="00D56013" w:rsidP="00D56013">
      <w:pPr>
        <w:ind w:left="720"/>
      </w:pPr>
      <w:r>
        <w:t xml:space="preserve">For Qupls the author decided not to include segment registers. Qupls uses a paged memory management unit and segment registers would be largely redundant. </w:t>
      </w:r>
    </w:p>
    <w:p w14:paraId="7BF5C9A9" w14:textId="77777777" w:rsidR="00D56013" w:rsidRDefault="00D56013" w:rsidP="00D56013">
      <w:pPr>
        <w:pStyle w:val="Heading3"/>
      </w:pPr>
      <w:bookmarkStart w:id="88" w:name="_Toc439057813"/>
      <w:bookmarkStart w:id="89" w:name="_Toc215430231"/>
      <w:r>
        <w:t>Other Registers</w:t>
      </w:r>
      <w:bookmarkEnd w:id="88"/>
      <w:bookmarkEnd w:id="89"/>
    </w:p>
    <w:p w14:paraId="1F464305" w14:textId="10B49115" w:rsidR="00D56013" w:rsidRDefault="00D56013" w:rsidP="00D56013">
      <w:pPr>
        <w:ind w:left="720"/>
      </w:pPr>
      <w:r>
        <w:lastRenderedPageBreak/>
        <w:t>There are often other registers that are not general purpose in nature associated with a design. A common register is the status register, or machine control register as it is sometimes called. The status register often contains flags, and interrupt masks. It may contain other mode controlling bits like the decimal flag on the 6502 or the up/down flag on the 80x88. Many designs support additional registers such as an interrupt table base address register, a tick count register, debug registers, memory management control registers, cache control registers and others. Usually, these other registers are handled with a simple move instruction between the register and a general-purpose register. Table888 has a handful of special registers that are accessed with the ‘mtspr’ (move to special register) and ‘mfspr’. Qupls follows the convention of calling these registers CSRs for control and status registers. The CSRs are accessible with CSR register read and write instructions. The author encourages the reader to review the Qupls instruction set for these instructions, found later in the book.</w:t>
      </w:r>
    </w:p>
    <w:p w14:paraId="62B09A37" w14:textId="77777777" w:rsidR="00DB5D16" w:rsidRDefault="00DB5D16" w:rsidP="00DB5D16">
      <w:pPr>
        <w:pStyle w:val="Heading3"/>
      </w:pPr>
      <w:bookmarkStart w:id="90" w:name="_Toc439057814"/>
      <w:bookmarkStart w:id="91" w:name="_Toc215430232"/>
      <w:r>
        <w:t>Moving Register Values</w:t>
      </w:r>
      <w:bookmarkEnd w:id="90"/>
      <w:bookmarkEnd w:id="91"/>
    </w:p>
    <w:p w14:paraId="4E089E2D" w14:textId="37C47398" w:rsidR="00DB5D16" w:rsidRDefault="00DB5D16" w:rsidP="00DB5D16">
      <w:pPr>
        <w:ind w:left="720"/>
      </w:pPr>
      <w:r>
        <w:t>A common operation is transferring data from one register to another. This operation is commonly done with a move instruction of some sort (MOV). Some simpler processors don’t supply a register-to-register move operation. Instead, they rely on using another instruction that doesn’t affect the data transfer, such as a register ‘or’ instruction. For example, or r1,</w:t>
      </w:r>
      <w:r w:rsidR="000F628C">
        <w:t xml:space="preserve"> </w:t>
      </w:r>
      <w:r>
        <w:t>r2,</w:t>
      </w:r>
      <w:r w:rsidR="000F628C">
        <w:t xml:space="preserve"> </w:t>
      </w:r>
      <w:r>
        <w:t>r0 effectively moves r2 to r1 because r1 is or’d with zero. It can be confusing looking at an assembly language dump, because it looks like there is an ‘or’ instruction. Another puzzle piece is that an explicit register move instruction uses only a single register read port. This is sometimes important in more advanced processors. Another related instruction that is less often used is the exchange registers instruction. Exchanging two registers can be tricky to implement because two register updates must take place. Exchanging registers is not always offered in processor architectures, when it is supported</w:t>
      </w:r>
      <w:r w:rsidR="007F32E8">
        <w:t>,</w:t>
      </w:r>
      <w:r>
        <w:t xml:space="preserve"> it is often a multi-cycle operation. Qupls supports an explicit register move instruction because the move operation can move between more registers than what is possible with other instructions like OR.</w:t>
      </w:r>
    </w:p>
    <w:p w14:paraId="715B6609" w14:textId="77777777" w:rsidR="00DB5D16" w:rsidRDefault="00DB5D16" w:rsidP="00DB5D16">
      <w:pPr>
        <w:pStyle w:val="Heading3"/>
      </w:pPr>
      <w:bookmarkStart w:id="92" w:name="_Toc439057815"/>
      <w:bookmarkStart w:id="93" w:name="_Toc215430233"/>
      <w:r>
        <w:t>Register Usage</w:t>
      </w:r>
      <w:bookmarkEnd w:id="92"/>
      <w:bookmarkEnd w:id="93"/>
    </w:p>
    <w:p w14:paraId="5A664C59" w14:textId="3CACA2E4" w:rsidR="00DB5D16" w:rsidRDefault="00DB5D16" w:rsidP="00DB5D16">
      <w:pPr>
        <w:ind w:left="720"/>
      </w:pPr>
      <w:r>
        <w:t>While the general-purpose register array may be considered general in nature, and any register may be used for any purpose, registers are often given specific usages by convention for software purposes. As far as hardware is concerned it doesn’t care how general registers are used. But from a software perspective it is beneficial to assign specific registers to some tasks. For instance, often a general register is reserved for use by the operating system, meaning that application programs should not use it. This is a convention enforced by a compiler, not the hardware itself. Qupls has some basic register usage constraints.</w:t>
      </w:r>
    </w:p>
    <w:p w14:paraId="5384B3DD" w14:textId="77777777" w:rsidR="00DB5D16" w:rsidRDefault="00DB5D16" w:rsidP="00DB5D16">
      <w:pPr>
        <w:pStyle w:val="Heading2"/>
        <w:rPr>
          <w:noProof/>
          <w:lang w:eastAsia="en-CA"/>
        </w:rPr>
      </w:pPr>
      <w:bookmarkStart w:id="94" w:name="_Toc439057816"/>
      <w:bookmarkStart w:id="95" w:name="_Toc215430234"/>
      <w:r>
        <w:t>Handling Immediate Values</w:t>
      </w:r>
      <w:bookmarkEnd w:id="94"/>
      <w:bookmarkEnd w:id="95"/>
    </w:p>
    <w:p w14:paraId="65BB627E" w14:textId="62791AA0" w:rsidR="00DB5D16" w:rsidRPr="00D34488" w:rsidRDefault="00DB5D16" w:rsidP="00DB5D16">
      <w:pPr>
        <w:ind w:left="720"/>
      </w:pPr>
      <w:r>
        <w:t xml:space="preserve">First some background information. </w:t>
      </w:r>
      <w:r w:rsidRPr="00D34488">
        <w:t>A significant proportion of instructions (</w:t>
      </w:r>
      <w:r>
        <w:t>for example</w:t>
      </w:r>
      <w:r w:rsidRPr="00D34488">
        <w:t xml:space="preserve"> 40%) use immediate or constant values. </w:t>
      </w:r>
      <w:r>
        <w:t xml:space="preserve"> </w:t>
      </w:r>
      <w:r w:rsidRPr="00D34488">
        <w:t>Immediate values or constants vary widely in the number of bits required for representation, although most constants are small.</w:t>
      </w:r>
      <w:r>
        <w:t xml:space="preserve"> Placing small constants using a field in the instruction works not too badly. The problem to </w:t>
      </w:r>
      <w:r w:rsidRPr="00D34488">
        <w:t>solve</w:t>
      </w:r>
      <w:r>
        <w:t xml:space="preserve"> is</w:t>
      </w:r>
      <w:r w:rsidRPr="00D34488">
        <w:t xml:space="preserve"> how to place and use large constants in the instruction stream.</w:t>
      </w:r>
      <w:r>
        <w:t xml:space="preserve"> There are a few goals to achieve here. 1) </w:t>
      </w:r>
      <w:r w:rsidRPr="00D34488">
        <w:t>Minimizing processor complexity</w:t>
      </w:r>
      <w:r>
        <w:t>. 2) M</w:t>
      </w:r>
      <w:r w:rsidRPr="00D34488">
        <w:t>inimizing code and data size bloat.</w:t>
      </w:r>
      <w:r>
        <w:t xml:space="preserve"> 3) </w:t>
      </w:r>
      <w:r w:rsidRPr="00D34488">
        <w:t>Maximizing performance.</w:t>
      </w:r>
      <w:r>
        <w:t xml:space="preserve"> There are five basic methods of handling immediate constants that I know of besides including the constant directly in the instruction stream.</w:t>
      </w:r>
    </w:p>
    <w:p w14:paraId="60BE74DB" w14:textId="77777777" w:rsidR="00DB5D16" w:rsidRDefault="00DB5D16" w:rsidP="00DB5D16">
      <w:pPr>
        <w:pStyle w:val="ListParagraph"/>
        <w:numPr>
          <w:ilvl w:val="0"/>
          <w:numId w:val="25"/>
        </w:numPr>
        <w:spacing w:before="0" w:line="360" w:lineRule="auto"/>
      </w:pPr>
      <w:r>
        <w:t>SETHI / LUI – is an instruction to set the high order bits of a register</w:t>
      </w:r>
    </w:p>
    <w:p w14:paraId="0595E3C8" w14:textId="77777777" w:rsidR="00DB5D16" w:rsidRDefault="00DB5D16" w:rsidP="00DB5D16">
      <w:pPr>
        <w:pStyle w:val="ListParagraph"/>
        <w:numPr>
          <w:ilvl w:val="0"/>
          <w:numId w:val="25"/>
        </w:numPr>
        <w:spacing w:before="0" w:line="360" w:lineRule="auto"/>
      </w:pPr>
      <w:r>
        <w:t>IMMxx – is an immediate prefix for the following instruction</w:t>
      </w:r>
    </w:p>
    <w:p w14:paraId="3A810D6E" w14:textId="2248F73A" w:rsidR="00DB5D16" w:rsidRDefault="00DB5D16" w:rsidP="00DB5D16">
      <w:pPr>
        <w:pStyle w:val="ListParagraph"/>
        <w:numPr>
          <w:ilvl w:val="0"/>
          <w:numId w:val="25"/>
        </w:numPr>
        <w:spacing w:before="0" w:line="360" w:lineRule="auto"/>
      </w:pPr>
      <w:r>
        <w:t>IMMxx – is an immediate postfix for the previous instruction</w:t>
      </w:r>
    </w:p>
    <w:p w14:paraId="62502A8C" w14:textId="77777777" w:rsidR="00DB5D16" w:rsidRDefault="00DB5D16" w:rsidP="00DB5D16">
      <w:pPr>
        <w:pStyle w:val="ListParagraph"/>
        <w:numPr>
          <w:ilvl w:val="0"/>
          <w:numId w:val="25"/>
        </w:numPr>
        <w:spacing w:before="0" w:line="360" w:lineRule="auto"/>
      </w:pPr>
      <w:r>
        <w:lastRenderedPageBreak/>
        <w:t>LW table – placing constants in a table</w:t>
      </w:r>
    </w:p>
    <w:p w14:paraId="387D3439" w14:textId="7E60EDFA" w:rsidR="00DB5D16" w:rsidRDefault="00DB5D16" w:rsidP="00DB5D16">
      <w:pPr>
        <w:pStyle w:val="ListParagraph"/>
        <w:numPr>
          <w:ilvl w:val="0"/>
          <w:numId w:val="25"/>
        </w:numPr>
        <w:spacing w:before="0" w:line="360" w:lineRule="auto"/>
      </w:pPr>
      <w:r>
        <w:t>Half-operand or shifted operand instructions – instructions operating on only part of a register</w:t>
      </w:r>
    </w:p>
    <w:p w14:paraId="1676440D" w14:textId="15E72073" w:rsidR="00DB5D16" w:rsidRDefault="00DB5D16" w:rsidP="00805478">
      <w:pPr>
        <w:ind w:left="720"/>
      </w:pPr>
      <w:r>
        <w:t xml:space="preserve">Qupls architecture uses </w:t>
      </w:r>
      <w:r w:rsidR="00405F80">
        <w:t xml:space="preserve">constants embedded in the cache line. This is </w:t>
      </w:r>
      <w:r w:rsidR="00805478">
        <w:t>like</w:t>
      </w:r>
      <w:r w:rsidR="00405F80">
        <w:t xml:space="preserve"> plac</w:t>
      </w:r>
      <w:r w:rsidR="00E87286">
        <w:t>ing constants inline with instructions. Using inline constant</w:t>
      </w:r>
      <w:r w:rsidR="00964B87">
        <w:t>s</w:t>
      </w:r>
      <w:r w:rsidR="00E87286">
        <w:t xml:space="preserve"> is by far the best approach in the author’s opinion. </w:t>
      </w:r>
      <w:r w:rsidR="007C7171">
        <w:t xml:space="preserve">It minimizes the code space and reduces the dynamic instruction count which helps performance. </w:t>
      </w:r>
      <w:r w:rsidR="00964B87">
        <w:t>An instruction with the constant</w:t>
      </w:r>
      <w:r w:rsidR="00F00069">
        <w:t xml:space="preserve"> is just one </w:t>
      </w:r>
      <w:r w:rsidR="00E13DC3">
        <w:t>instruction executing. Other solutions add instructions and decrease the code density.</w:t>
      </w:r>
    </w:p>
    <w:p w14:paraId="5E402A39" w14:textId="77777777" w:rsidR="00DB5D16" w:rsidRDefault="00DB5D16" w:rsidP="00DB5D16">
      <w:pPr>
        <w:pStyle w:val="Heading3"/>
      </w:pPr>
      <w:bookmarkStart w:id="96" w:name="_Toc439057817"/>
      <w:bookmarkStart w:id="97" w:name="_Toc215430235"/>
      <w:r>
        <w:t>SETHI</w:t>
      </w:r>
      <w:bookmarkEnd w:id="96"/>
      <w:bookmarkEnd w:id="97"/>
    </w:p>
    <w:p w14:paraId="5EA0BC93" w14:textId="75600BEE" w:rsidR="00DB5D16" w:rsidRDefault="00DB5D16" w:rsidP="00DB5D16">
      <w:pPr>
        <w:pStyle w:val="ListParagraph"/>
        <w:ind w:left="1080"/>
      </w:pPr>
      <w:r>
        <w:t xml:space="preserve">No, this is not the search for extra-terrestrials. </w:t>
      </w:r>
      <w:r w:rsidR="006458D9">
        <w:t>The author</w:t>
      </w:r>
      <w:r>
        <w:t xml:space="preserve"> like</w:t>
      </w:r>
      <w:r w:rsidR="006458D9">
        <w:t>s</w:t>
      </w:r>
      <w:r>
        <w:t xml:space="preserve"> the moniker because it reminds </w:t>
      </w:r>
      <w:r w:rsidR="006458D9">
        <w:t>him</w:t>
      </w:r>
      <w:r>
        <w:t xml:space="preserve"> of the existence of other things. SETHI is often called LUI which stands for ‘load upper immediate’.</w:t>
      </w:r>
    </w:p>
    <w:p w14:paraId="576F3482" w14:textId="77777777" w:rsidR="00DB5D16" w:rsidRDefault="00DB5D16" w:rsidP="00DB5D16">
      <w:pPr>
        <w:pStyle w:val="ListParagraph"/>
        <w:ind w:left="1080"/>
      </w:pPr>
      <w:r w:rsidRPr="00656335">
        <w:t>One solution is to load an immediate value into a register using a pair of “set” instructions, then perform a register-register operation rather than a register-immediate operation.</w:t>
      </w:r>
      <w:r>
        <w:t xml:space="preserve"> It looks like this:</w:t>
      </w:r>
    </w:p>
    <w:tbl>
      <w:tblPr>
        <w:tblStyle w:val="TableGrid"/>
        <w:tblW w:w="8667" w:type="dxa"/>
        <w:tblInd w:w="1080" w:type="dxa"/>
        <w:tblLook w:val="04A0" w:firstRow="1" w:lastRow="0" w:firstColumn="1" w:lastColumn="0" w:noHBand="0" w:noVBand="1"/>
      </w:tblPr>
      <w:tblGrid>
        <w:gridCol w:w="5746"/>
        <w:gridCol w:w="236"/>
        <w:gridCol w:w="2685"/>
      </w:tblGrid>
      <w:tr w:rsidR="00DB5D16" w14:paraId="56FDCB1B" w14:textId="77777777" w:rsidTr="00DB5D16">
        <w:trPr>
          <w:trHeight w:val="57"/>
        </w:trPr>
        <w:tc>
          <w:tcPr>
            <w:tcW w:w="5746" w:type="dxa"/>
          </w:tcPr>
          <w:p w14:paraId="603E48A6" w14:textId="77777777" w:rsidR="00DB5D16" w:rsidRPr="00656335" w:rsidRDefault="00DB5D16" w:rsidP="00ED635C">
            <w:pPr>
              <w:pStyle w:val="ListParagraph"/>
              <w:spacing w:line="360" w:lineRule="auto"/>
              <w:ind w:left="0"/>
              <w:jc w:val="right"/>
              <w:rPr>
                <w:sz w:val="16"/>
              </w:rPr>
            </w:pPr>
            <w:r w:rsidRPr="00656335">
              <w:rPr>
                <w:sz w:val="16"/>
              </w:rPr>
              <w:t>ALU op used only to set the low order bits of a register</w:t>
            </w:r>
            <w:r>
              <w:rPr>
                <w:sz w:val="16"/>
              </w:rPr>
              <w:t xml:space="preserve"> -&gt;</w:t>
            </w:r>
          </w:p>
        </w:tc>
        <w:tc>
          <w:tcPr>
            <w:tcW w:w="236" w:type="dxa"/>
            <w:tcBorders>
              <w:top w:val="nil"/>
              <w:bottom w:val="nil"/>
              <w:right w:val="nil"/>
            </w:tcBorders>
          </w:tcPr>
          <w:p w14:paraId="5075F7F2"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E7E6E6" w:themeFill="background2"/>
          </w:tcPr>
          <w:p w14:paraId="58B5F17A" w14:textId="049FF8DA" w:rsidR="00DB5D16" w:rsidRPr="00656335" w:rsidRDefault="00DB5D16" w:rsidP="00ED635C">
            <w:pPr>
              <w:spacing w:line="360" w:lineRule="auto"/>
              <w:rPr>
                <w:sz w:val="16"/>
              </w:rPr>
            </w:pPr>
            <w:r w:rsidRPr="00656335">
              <w:rPr>
                <w:sz w:val="16"/>
              </w:rPr>
              <w:t xml:space="preserve">OR     </w:t>
            </w:r>
            <w:r w:rsidR="00C87449">
              <w:rPr>
                <w:sz w:val="16"/>
              </w:rPr>
              <w:t>Rs2</w:t>
            </w:r>
            <w:r w:rsidRPr="00656335">
              <w:rPr>
                <w:sz w:val="16"/>
              </w:rPr>
              <w:t>,R0,#Low   ; load low order</w:t>
            </w:r>
          </w:p>
        </w:tc>
      </w:tr>
      <w:tr w:rsidR="00DB5D16" w14:paraId="30E39ACF" w14:textId="77777777" w:rsidTr="00DB5D16">
        <w:tc>
          <w:tcPr>
            <w:tcW w:w="5746" w:type="dxa"/>
          </w:tcPr>
          <w:p w14:paraId="6165B953" w14:textId="77777777" w:rsidR="00DB5D16" w:rsidRPr="00656335" w:rsidRDefault="00DB5D16" w:rsidP="00ED635C">
            <w:pPr>
              <w:pStyle w:val="ListParagraph"/>
              <w:spacing w:line="360" w:lineRule="auto"/>
              <w:ind w:left="0"/>
              <w:jc w:val="right"/>
              <w:rPr>
                <w:sz w:val="16"/>
              </w:rPr>
            </w:pPr>
            <w:r w:rsidRPr="00656335">
              <w:rPr>
                <w:sz w:val="16"/>
              </w:rPr>
              <w:t>SETHI Instruction</w:t>
            </w:r>
            <w:r>
              <w:rPr>
                <w:sz w:val="16"/>
              </w:rPr>
              <w:t xml:space="preserve"> -&gt; </w:t>
            </w:r>
          </w:p>
        </w:tc>
        <w:tc>
          <w:tcPr>
            <w:tcW w:w="236" w:type="dxa"/>
            <w:tcBorders>
              <w:top w:val="nil"/>
              <w:bottom w:val="nil"/>
              <w:right w:val="nil"/>
            </w:tcBorders>
          </w:tcPr>
          <w:p w14:paraId="1683A249"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E7E6E6" w:themeFill="background2"/>
          </w:tcPr>
          <w:p w14:paraId="52F58B08" w14:textId="7B27AC11" w:rsidR="00DB5D16" w:rsidRPr="00656335" w:rsidRDefault="00DB5D16" w:rsidP="00ED635C">
            <w:pPr>
              <w:spacing w:line="360" w:lineRule="auto"/>
              <w:rPr>
                <w:sz w:val="16"/>
              </w:rPr>
            </w:pPr>
            <w:r w:rsidRPr="00656335">
              <w:rPr>
                <w:sz w:val="16"/>
              </w:rPr>
              <w:t xml:space="preserve">SETHI </w:t>
            </w:r>
            <w:r w:rsidR="00C87449">
              <w:rPr>
                <w:sz w:val="16"/>
              </w:rPr>
              <w:t>Rs2</w:t>
            </w:r>
            <w:r w:rsidRPr="00656335">
              <w:rPr>
                <w:sz w:val="16"/>
              </w:rPr>
              <w:t xml:space="preserve">,#High       ; load high </w:t>
            </w:r>
            <w:r>
              <w:rPr>
                <w:sz w:val="16"/>
              </w:rPr>
              <w:t>o</w:t>
            </w:r>
            <w:r w:rsidRPr="00656335">
              <w:rPr>
                <w:sz w:val="16"/>
              </w:rPr>
              <w:t>rder</w:t>
            </w:r>
          </w:p>
        </w:tc>
      </w:tr>
      <w:tr w:rsidR="00DB5D16" w14:paraId="0AFC57CE" w14:textId="77777777" w:rsidTr="00DB5D16">
        <w:tc>
          <w:tcPr>
            <w:tcW w:w="5746" w:type="dxa"/>
          </w:tcPr>
          <w:p w14:paraId="26B6B611" w14:textId="77777777" w:rsidR="00DB5D16" w:rsidRPr="00656335" w:rsidRDefault="00DB5D16" w:rsidP="00ED635C">
            <w:pPr>
              <w:pStyle w:val="ListParagraph"/>
              <w:spacing w:line="360" w:lineRule="auto"/>
              <w:jc w:val="right"/>
              <w:rPr>
                <w:sz w:val="16"/>
              </w:rPr>
            </w:pPr>
            <w:r w:rsidRPr="00656335">
              <w:rPr>
                <w:sz w:val="16"/>
              </w:rPr>
              <w:t>Instruction Needing Large Immediate- translated into register operand</w:t>
            </w:r>
            <w:r>
              <w:rPr>
                <w:sz w:val="16"/>
              </w:rPr>
              <w:t xml:space="preserve"> -&gt;</w:t>
            </w:r>
          </w:p>
        </w:tc>
        <w:tc>
          <w:tcPr>
            <w:tcW w:w="236" w:type="dxa"/>
            <w:tcBorders>
              <w:top w:val="nil"/>
              <w:bottom w:val="nil"/>
              <w:right w:val="nil"/>
            </w:tcBorders>
          </w:tcPr>
          <w:p w14:paraId="4A736CDD"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E7E6E6" w:themeFill="background2"/>
          </w:tcPr>
          <w:p w14:paraId="49242716" w14:textId="45312433" w:rsidR="00DB5D16" w:rsidRPr="00656335" w:rsidRDefault="00DB5D16" w:rsidP="00ED635C">
            <w:pPr>
              <w:spacing w:line="360" w:lineRule="auto"/>
              <w:rPr>
                <w:sz w:val="16"/>
              </w:rPr>
            </w:pPr>
            <w:r w:rsidRPr="00656335">
              <w:rPr>
                <w:sz w:val="16"/>
              </w:rPr>
              <w:t xml:space="preserve">ADD </w:t>
            </w:r>
            <w:r w:rsidR="00C87449">
              <w:rPr>
                <w:sz w:val="16"/>
              </w:rPr>
              <w:t>Rd</w:t>
            </w:r>
            <w:r w:rsidRPr="00656335">
              <w:rPr>
                <w:sz w:val="16"/>
              </w:rPr>
              <w:t xml:space="preserve">, </w:t>
            </w:r>
            <w:r w:rsidR="00C87449">
              <w:rPr>
                <w:sz w:val="16"/>
              </w:rPr>
              <w:t>Rs1</w:t>
            </w:r>
            <w:r w:rsidRPr="00656335">
              <w:rPr>
                <w:sz w:val="16"/>
              </w:rPr>
              <w:t xml:space="preserve">, </w:t>
            </w:r>
            <w:r w:rsidR="00C87449">
              <w:rPr>
                <w:sz w:val="16"/>
              </w:rPr>
              <w:t>Rs2</w:t>
            </w:r>
          </w:p>
        </w:tc>
      </w:tr>
    </w:tbl>
    <w:p w14:paraId="0DC12107" w14:textId="77777777" w:rsidR="00DB5D16" w:rsidRPr="00656335" w:rsidRDefault="00DB5D16" w:rsidP="00DB5D16">
      <w:pPr>
        <w:pStyle w:val="ListParagraph"/>
        <w:spacing w:line="360" w:lineRule="auto"/>
        <w:ind w:left="1080"/>
      </w:pPr>
    </w:p>
    <w:p w14:paraId="451CBCF2" w14:textId="77777777" w:rsidR="00DB5D16" w:rsidRPr="00656335" w:rsidRDefault="00DB5D16" w:rsidP="00DB5D16">
      <w:pPr>
        <w:pStyle w:val="ListParagraph"/>
        <w:spacing w:line="360" w:lineRule="auto"/>
        <w:ind w:left="1080"/>
      </w:pPr>
      <w:r w:rsidRPr="00656335">
        <w:t>Disadvantages of this approach:</w:t>
      </w:r>
    </w:p>
    <w:p w14:paraId="7A895A9D" w14:textId="2CD6796D" w:rsidR="00DB5D16" w:rsidRPr="00656335" w:rsidRDefault="00DB5D16" w:rsidP="00CE20FF">
      <w:pPr>
        <w:pStyle w:val="ListParagraph"/>
        <w:numPr>
          <w:ilvl w:val="0"/>
          <w:numId w:val="26"/>
        </w:numPr>
        <w:spacing w:before="0"/>
      </w:pPr>
      <w:r w:rsidRPr="00656335">
        <w:t>It often requires more memory than other solutions would. Using a large immediate requires three instructions rather than the two that a prefix would require.</w:t>
      </w:r>
      <w:r w:rsidR="00CE20FF">
        <w:t xml:space="preserve"> A 64-bit processor may also require more set instructions to handle middle bits of a constant.</w:t>
      </w:r>
    </w:p>
    <w:p w14:paraId="02663CEA" w14:textId="77777777" w:rsidR="00DB5D16" w:rsidRDefault="00DB5D16" w:rsidP="00CE20FF">
      <w:pPr>
        <w:pStyle w:val="ListParagraph"/>
        <w:numPr>
          <w:ilvl w:val="0"/>
          <w:numId w:val="26"/>
        </w:numPr>
        <w:spacing w:before="0"/>
      </w:pPr>
      <w:r w:rsidRPr="00656335">
        <w:t>It uses up a register(s).</w:t>
      </w:r>
    </w:p>
    <w:p w14:paraId="5DAB21AF" w14:textId="77777777" w:rsidR="00CE20FF" w:rsidRDefault="00CE20FF" w:rsidP="00CE20FF">
      <w:pPr>
        <w:pStyle w:val="ListParagraph"/>
        <w:spacing w:before="0"/>
        <w:ind w:left="1440"/>
      </w:pPr>
    </w:p>
    <w:p w14:paraId="273B847F" w14:textId="77777777" w:rsidR="00DB5D16" w:rsidRPr="00656335" w:rsidRDefault="00DB5D16" w:rsidP="00CE20FF">
      <w:pPr>
        <w:pStyle w:val="ListParagraph"/>
        <w:ind w:left="1080"/>
      </w:pPr>
      <w:r w:rsidRPr="00656335">
        <w:t>Advantages of this approach:</w:t>
      </w:r>
    </w:p>
    <w:p w14:paraId="3156CB6A" w14:textId="77777777" w:rsidR="00DB5D16" w:rsidRPr="00656335" w:rsidRDefault="00DB5D16" w:rsidP="00CE20FF">
      <w:pPr>
        <w:pStyle w:val="ListParagraph"/>
        <w:numPr>
          <w:ilvl w:val="0"/>
          <w:numId w:val="27"/>
        </w:numPr>
        <w:spacing w:before="0"/>
      </w:pPr>
      <w:r w:rsidRPr="00656335">
        <w:t>It’s simple.</w:t>
      </w:r>
    </w:p>
    <w:p w14:paraId="69C672BA" w14:textId="77777777" w:rsidR="00DB5D16" w:rsidRPr="00656335" w:rsidRDefault="00DB5D16" w:rsidP="00CE20FF">
      <w:pPr>
        <w:pStyle w:val="ListParagraph"/>
        <w:numPr>
          <w:ilvl w:val="0"/>
          <w:numId w:val="27"/>
        </w:numPr>
        <w:spacing w:before="0"/>
      </w:pPr>
      <w:r w:rsidRPr="00656335">
        <w:t>It doesn’t require processor interlocks, or re-execution of the prefix when interrupts occur. Allows instructions to execute as independent units.</w:t>
      </w:r>
    </w:p>
    <w:p w14:paraId="07D670C7" w14:textId="524A10D3" w:rsidR="00CE20FF" w:rsidRDefault="00CE20FF" w:rsidP="00CE20FF">
      <w:pPr>
        <w:pStyle w:val="Heading3"/>
      </w:pPr>
      <w:bookmarkStart w:id="98" w:name="_Toc439057818"/>
      <w:bookmarkStart w:id="99" w:name="_Toc215430236"/>
      <w:r>
        <w:t>IMMxx</w:t>
      </w:r>
      <w:bookmarkEnd w:id="98"/>
      <w:r>
        <w:t xml:space="preserve"> - Prefix</w:t>
      </w:r>
      <w:bookmarkEnd w:id="99"/>
    </w:p>
    <w:p w14:paraId="48B1268F" w14:textId="77777777" w:rsidR="00CE20FF" w:rsidRDefault="00CE20FF" w:rsidP="00CE20FF">
      <w:pPr>
        <w:pStyle w:val="ListParagraph"/>
        <w:ind w:left="1440"/>
      </w:pPr>
      <w:r w:rsidRPr="005D5A82">
        <w:t>Second solution: use a</w:t>
      </w:r>
      <w:r>
        <w:t>n</w:t>
      </w:r>
      <w:r w:rsidRPr="005D5A82">
        <w:t xml:space="preserve"> immediate prefix instruction. The constant prefix instruction simply contains the bits of the constant that wouldn’t fit in the following instruction.</w:t>
      </w:r>
      <w:r>
        <w:t xml:space="preserve"> It looks like the following:</w:t>
      </w:r>
    </w:p>
    <w:tbl>
      <w:tblPr>
        <w:tblStyle w:val="TableGrid"/>
        <w:tblW w:w="0" w:type="auto"/>
        <w:tblInd w:w="1440" w:type="dxa"/>
        <w:tblLook w:val="04A0" w:firstRow="1" w:lastRow="0" w:firstColumn="1" w:lastColumn="0" w:noHBand="0" w:noVBand="1"/>
      </w:tblPr>
      <w:tblGrid>
        <w:gridCol w:w="4489"/>
        <w:gridCol w:w="280"/>
        <w:gridCol w:w="3146"/>
      </w:tblGrid>
      <w:tr w:rsidR="00CE20FF" w:rsidRPr="005D5A82" w14:paraId="1738AFA0" w14:textId="77777777" w:rsidTr="00CE20FF">
        <w:tc>
          <w:tcPr>
            <w:tcW w:w="4622" w:type="dxa"/>
          </w:tcPr>
          <w:p w14:paraId="4F21127E" w14:textId="77777777" w:rsidR="00CE20FF" w:rsidRPr="005D5A82" w:rsidRDefault="00CE20FF" w:rsidP="00CE20FF">
            <w:pPr>
              <w:pStyle w:val="ListParagraph"/>
              <w:spacing w:line="276" w:lineRule="auto"/>
              <w:jc w:val="right"/>
              <w:rPr>
                <w:sz w:val="16"/>
              </w:rPr>
            </w:pPr>
            <w:r w:rsidRPr="005D5A82">
              <w:rPr>
                <w:sz w:val="16"/>
              </w:rPr>
              <w:t>Immediate prefix Instruction -&gt;</w:t>
            </w:r>
          </w:p>
        </w:tc>
        <w:tc>
          <w:tcPr>
            <w:tcW w:w="283" w:type="dxa"/>
            <w:tcBorders>
              <w:top w:val="nil"/>
              <w:bottom w:val="nil"/>
              <w:right w:val="nil"/>
            </w:tcBorders>
          </w:tcPr>
          <w:p w14:paraId="42CF3DBF" w14:textId="77777777" w:rsidR="00CE20FF" w:rsidRPr="005D5A82" w:rsidRDefault="00CE20FF" w:rsidP="00CE20FF">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2380974A" w14:textId="77777777" w:rsidR="00CE20FF" w:rsidRPr="005D5A82" w:rsidRDefault="00CE20FF" w:rsidP="00CE20FF">
            <w:pPr>
              <w:spacing w:line="276" w:lineRule="auto"/>
              <w:rPr>
                <w:sz w:val="16"/>
              </w:rPr>
            </w:pPr>
            <w:r w:rsidRPr="005D5A82">
              <w:rPr>
                <w:sz w:val="16"/>
              </w:rPr>
              <w:t>IMM16  #HighBits</w:t>
            </w:r>
          </w:p>
        </w:tc>
      </w:tr>
      <w:tr w:rsidR="00CE20FF" w:rsidRPr="005D5A82" w14:paraId="65B45419" w14:textId="77777777" w:rsidTr="00CE20FF">
        <w:tc>
          <w:tcPr>
            <w:tcW w:w="4622" w:type="dxa"/>
          </w:tcPr>
          <w:p w14:paraId="74B65A60" w14:textId="77777777" w:rsidR="00CE20FF" w:rsidRPr="005D5A82" w:rsidRDefault="00CE20FF" w:rsidP="00CE20FF">
            <w:pPr>
              <w:pStyle w:val="ListParagraph"/>
              <w:spacing w:line="276" w:lineRule="auto"/>
              <w:jc w:val="right"/>
              <w:rPr>
                <w:sz w:val="16"/>
              </w:rPr>
            </w:pPr>
            <w:r w:rsidRPr="005D5A82">
              <w:rPr>
                <w:sz w:val="16"/>
              </w:rPr>
              <w:t>Instruction Needing Large Immediate -&gt;</w:t>
            </w:r>
          </w:p>
        </w:tc>
        <w:tc>
          <w:tcPr>
            <w:tcW w:w="283" w:type="dxa"/>
            <w:tcBorders>
              <w:top w:val="nil"/>
              <w:bottom w:val="nil"/>
              <w:right w:val="nil"/>
            </w:tcBorders>
          </w:tcPr>
          <w:p w14:paraId="12B5F922" w14:textId="77777777" w:rsidR="00CE20FF" w:rsidRPr="005D5A82" w:rsidRDefault="00CE20FF" w:rsidP="00CE20FF">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6A234253" w14:textId="74C8A20A" w:rsidR="00CE20FF" w:rsidRPr="005D5A82" w:rsidRDefault="00CE20FF" w:rsidP="00CE20FF">
            <w:pPr>
              <w:spacing w:line="276" w:lineRule="auto"/>
              <w:rPr>
                <w:sz w:val="16"/>
              </w:rPr>
            </w:pPr>
            <w:r w:rsidRPr="005D5A82">
              <w:rPr>
                <w:sz w:val="16"/>
              </w:rPr>
              <w:t xml:space="preserve">ADD     </w:t>
            </w:r>
            <w:r w:rsidR="00C87449">
              <w:rPr>
                <w:sz w:val="16"/>
              </w:rPr>
              <w:t>Rd</w:t>
            </w:r>
            <w:r w:rsidRPr="005D5A82">
              <w:rPr>
                <w:sz w:val="16"/>
              </w:rPr>
              <w:t>,</w:t>
            </w:r>
            <w:r w:rsidR="00C87449">
              <w:rPr>
                <w:sz w:val="16"/>
              </w:rPr>
              <w:t>Rs1</w:t>
            </w:r>
            <w:r w:rsidRPr="005D5A82">
              <w:rPr>
                <w:sz w:val="16"/>
              </w:rPr>
              <w:t>,#Lowbits</w:t>
            </w:r>
          </w:p>
        </w:tc>
      </w:tr>
    </w:tbl>
    <w:p w14:paraId="520B3D24" w14:textId="77777777" w:rsidR="00CE20FF" w:rsidRPr="005D5A82" w:rsidRDefault="00CE20FF" w:rsidP="00CE20FF">
      <w:pPr>
        <w:ind w:left="1440"/>
      </w:pPr>
      <w:r w:rsidRPr="005D5A82">
        <w:t>Advantages:</w:t>
      </w:r>
    </w:p>
    <w:p w14:paraId="143563CD" w14:textId="77777777" w:rsidR="00CE20FF" w:rsidRDefault="00CE20FF" w:rsidP="00CE20FF">
      <w:pPr>
        <w:pStyle w:val="ListParagraph"/>
        <w:ind w:left="1800"/>
      </w:pPr>
      <w:r w:rsidRPr="005D5A82">
        <w:t>It requires less memory space as the prefix needs only to contain bits to specify an immediate. Often the prefix can be arranged to contain sufficient information so that only a single instruction is needed, rather than the two that would be required for other solutions.</w:t>
      </w:r>
    </w:p>
    <w:p w14:paraId="5F425B27" w14:textId="77777777" w:rsidR="00CE20FF" w:rsidRPr="005D5A82" w:rsidRDefault="00CE20FF" w:rsidP="00CE20FF">
      <w:pPr>
        <w:pStyle w:val="ListParagraph"/>
        <w:ind w:left="1440"/>
      </w:pPr>
      <w:r w:rsidRPr="005D5A82">
        <w:t>Disadvantages:</w:t>
      </w:r>
    </w:p>
    <w:p w14:paraId="0FAFE367" w14:textId="77777777" w:rsidR="00CE20FF" w:rsidRDefault="00CE20FF" w:rsidP="00CE20FF">
      <w:pPr>
        <w:pStyle w:val="ListParagraph"/>
        <w:ind w:left="1800"/>
      </w:pPr>
      <w:r w:rsidRPr="005D5A82">
        <w:t>It can be complicated. It may require processor interlocks or re-execution of instructions when an interrupt occurs.</w:t>
      </w:r>
    </w:p>
    <w:p w14:paraId="69B3A009" w14:textId="77777777" w:rsidR="00CE20FF" w:rsidRDefault="00CE20FF" w:rsidP="00CE20FF">
      <w:pPr>
        <w:pStyle w:val="ListParagraph"/>
        <w:spacing w:line="360" w:lineRule="auto"/>
      </w:pPr>
    </w:p>
    <w:p w14:paraId="0479F096" w14:textId="0BD3A338" w:rsidR="00CE20FF" w:rsidRDefault="00CE20FF" w:rsidP="00CE20FF">
      <w:pPr>
        <w:pStyle w:val="Heading3"/>
      </w:pPr>
      <w:bookmarkStart w:id="100" w:name="_Toc215430237"/>
      <w:r>
        <w:lastRenderedPageBreak/>
        <w:t>IMMxx - POSTfix</w:t>
      </w:r>
      <w:bookmarkEnd w:id="100"/>
    </w:p>
    <w:p w14:paraId="550F68AF" w14:textId="3D21DAC3" w:rsidR="00CE20FF" w:rsidRDefault="00CE20FF" w:rsidP="00CE20FF">
      <w:pPr>
        <w:pStyle w:val="ListParagraph"/>
        <w:ind w:left="1440"/>
      </w:pPr>
      <w:r>
        <w:t>Third</w:t>
      </w:r>
      <w:r w:rsidRPr="005D5A82">
        <w:t xml:space="preserve"> solution: use a</w:t>
      </w:r>
      <w:r>
        <w:t>n</w:t>
      </w:r>
      <w:r w:rsidRPr="005D5A82">
        <w:t xml:space="preserve"> immediate p</w:t>
      </w:r>
      <w:r>
        <w:t>ost</w:t>
      </w:r>
      <w:r w:rsidRPr="005D5A82">
        <w:t xml:space="preserve">fix instruction. </w:t>
      </w:r>
      <w:r>
        <w:t xml:space="preserve">This is one of the author’s favorites. </w:t>
      </w:r>
      <w:r w:rsidR="00346517">
        <w:t xml:space="preserve">For a long time, the Qupls design used postfix immediates. </w:t>
      </w:r>
      <w:r w:rsidRPr="005D5A82">
        <w:t>The constant p</w:t>
      </w:r>
      <w:r>
        <w:t>ost</w:t>
      </w:r>
      <w:r w:rsidRPr="005D5A82">
        <w:t xml:space="preserve">fix instruction simply contains the bits of the constant that wouldn’t fit in the </w:t>
      </w:r>
      <w:r>
        <w:t>previous</w:t>
      </w:r>
      <w:r w:rsidRPr="005D5A82">
        <w:t xml:space="preserve"> instruction.</w:t>
      </w:r>
      <w:r>
        <w:t xml:space="preserve"> It looks like the following:</w:t>
      </w:r>
    </w:p>
    <w:tbl>
      <w:tblPr>
        <w:tblStyle w:val="TableGrid"/>
        <w:tblW w:w="0" w:type="auto"/>
        <w:tblInd w:w="1440" w:type="dxa"/>
        <w:tblLook w:val="04A0" w:firstRow="1" w:lastRow="0" w:firstColumn="1" w:lastColumn="0" w:noHBand="0" w:noVBand="1"/>
      </w:tblPr>
      <w:tblGrid>
        <w:gridCol w:w="4489"/>
        <w:gridCol w:w="280"/>
        <w:gridCol w:w="3146"/>
      </w:tblGrid>
      <w:tr w:rsidR="00CE20FF" w:rsidRPr="005D5A82" w14:paraId="6F871BEE" w14:textId="77777777" w:rsidTr="00ED635C">
        <w:tc>
          <w:tcPr>
            <w:tcW w:w="4622" w:type="dxa"/>
          </w:tcPr>
          <w:p w14:paraId="4B2FD246" w14:textId="1046D6DE" w:rsidR="00CE20FF" w:rsidRPr="005D5A82" w:rsidRDefault="00CE20FF" w:rsidP="00ED635C">
            <w:pPr>
              <w:pStyle w:val="ListParagraph"/>
              <w:spacing w:line="276" w:lineRule="auto"/>
              <w:jc w:val="right"/>
              <w:rPr>
                <w:sz w:val="16"/>
              </w:rPr>
            </w:pPr>
            <w:r w:rsidRPr="005D5A82">
              <w:rPr>
                <w:sz w:val="16"/>
              </w:rPr>
              <w:t>Instruction Needing Large Immediate -&gt;</w:t>
            </w:r>
          </w:p>
        </w:tc>
        <w:tc>
          <w:tcPr>
            <w:tcW w:w="283" w:type="dxa"/>
            <w:tcBorders>
              <w:top w:val="nil"/>
              <w:bottom w:val="nil"/>
              <w:right w:val="nil"/>
            </w:tcBorders>
          </w:tcPr>
          <w:p w14:paraId="04A292F6" w14:textId="77777777" w:rsidR="00CE20FF" w:rsidRPr="005D5A82" w:rsidRDefault="00CE20FF" w:rsidP="00ED635C">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6BEC9E70" w14:textId="44BFC040" w:rsidR="00CE20FF" w:rsidRPr="005D5A82" w:rsidRDefault="00CE20FF" w:rsidP="00ED635C">
            <w:pPr>
              <w:spacing w:line="276" w:lineRule="auto"/>
              <w:rPr>
                <w:sz w:val="16"/>
              </w:rPr>
            </w:pPr>
            <w:r w:rsidRPr="005D5A82">
              <w:rPr>
                <w:sz w:val="16"/>
              </w:rPr>
              <w:t xml:space="preserve">ADD     </w:t>
            </w:r>
            <w:r w:rsidR="00C87449">
              <w:rPr>
                <w:sz w:val="16"/>
              </w:rPr>
              <w:t>Rd</w:t>
            </w:r>
            <w:r w:rsidRPr="005D5A82">
              <w:rPr>
                <w:sz w:val="16"/>
              </w:rPr>
              <w:t>,</w:t>
            </w:r>
            <w:r w:rsidR="00C87449">
              <w:rPr>
                <w:sz w:val="16"/>
              </w:rPr>
              <w:t>Rs1</w:t>
            </w:r>
            <w:r w:rsidRPr="005D5A82">
              <w:rPr>
                <w:sz w:val="16"/>
              </w:rPr>
              <w:t xml:space="preserve">,#Lowbits </w:t>
            </w:r>
          </w:p>
        </w:tc>
      </w:tr>
      <w:tr w:rsidR="00CE20FF" w:rsidRPr="005D5A82" w14:paraId="27F984C8" w14:textId="77777777" w:rsidTr="00ED635C">
        <w:tc>
          <w:tcPr>
            <w:tcW w:w="4622" w:type="dxa"/>
          </w:tcPr>
          <w:p w14:paraId="2D47735F" w14:textId="6B231865" w:rsidR="00CE20FF" w:rsidRPr="005D5A82" w:rsidRDefault="00CE20FF" w:rsidP="00ED635C">
            <w:pPr>
              <w:pStyle w:val="ListParagraph"/>
              <w:spacing w:line="276" w:lineRule="auto"/>
              <w:jc w:val="right"/>
              <w:rPr>
                <w:sz w:val="16"/>
              </w:rPr>
            </w:pPr>
            <w:r w:rsidRPr="005D5A82">
              <w:rPr>
                <w:sz w:val="16"/>
              </w:rPr>
              <w:t>Immediate p</w:t>
            </w:r>
            <w:r w:rsidR="0084003C">
              <w:rPr>
                <w:sz w:val="16"/>
              </w:rPr>
              <w:t>ostfi</w:t>
            </w:r>
            <w:r w:rsidRPr="005D5A82">
              <w:rPr>
                <w:sz w:val="16"/>
              </w:rPr>
              <w:t>x Instruction -&gt;</w:t>
            </w:r>
          </w:p>
        </w:tc>
        <w:tc>
          <w:tcPr>
            <w:tcW w:w="283" w:type="dxa"/>
            <w:tcBorders>
              <w:top w:val="nil"/>
              <w:bottom w:val="nil"/>
              <w:right w:val="nil"/>
            </w:tcBorders>
          </w:tcPr>
          <w:p w14:paraId="2921CB5F" w14:textId="77777777" w:rsidR="00CE20FF" w:rsidRPr="005D5A82" w:rsidRDefault="00CE20FF" w:rsidP="00ED635C">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1083B669" w14:textId="7EB82ACB" w:rsidR="00CE20FF" w:rsidRPr="005D5A82" w:rsidRDefault="00CE20FF" w:rsidP="00ED635C">
            <w:pPr>
              <w:spacing w:line="276" w:lineRule="auto"/>
              <w:rPr>
                <w:sz w:val="16"/>
              </w:rPr>
            </w:pPr>
            <w:r w:rsidRPr="005D5A82">
              <w:rPr>
                <w:sz w:val="16"/>
              </w:rPr>
              <w:t>IMM16  #HighBits</w:t>
            </w:r>
          </w:p>
        </w:tc>
      </w:tr>
    </w:tbl>
    <w:p w14:paraId="2A67ADB2" w14:textId="77777777" w:rsidR="00CE20FF" w:rsidRPr="005D5A82" w:rsidRDefault="00CE20FF" w:rsidP="00CE20FF">
      <w:pPr>
        <w:ind w:left="1440"/>
      </w:pPr>
      <w:r w:rsidRPr="005D5A82">
        <w:t>Advantages:</w:t>
      </w:r>
    </w:p>
    <w:p w14:paraId="667F529D" w14:textId="64043C91" w:rsidR="00CE20FF" w:rsidRDefault="00CE20FF" w:rsidP="00CE20FF">
      <w:pPr>
        <w:pStyle w:val="ListParagraph"/>
        <w:ind w:left="1800"/>
      </w:pPr>
      <w:r w:rsidRPr="005D5A82">
        <w:t>It requires less memory space as the p</w:t>
      </w:r>
      <w:r w:rsidR="0084003C">
        <w:t>ost</w:t>
      </w:r>
      <w:r w:rsidRPr="005D5A82">
        <w:t>fix needs only to contain bits to specify an immediate. Often the p</w:t>
      </w:r>
      <w:r w:rsidR="0084003C">
        <w:t>ost</w:t>
      </w:r>
      <w:r w:rsidRPr="005D5A82">
        <w:t>fix can be arranged to contain sufficient information so that only a single instruction is needed, rather than the two that would be required for other solutions.</w:t>
      </w:r>
    </w:p>
    <w:p w14:paraId="067DCB9E" w14:textId="08979103" w:rsidR="0084003C" w:rsidRDefault="0084003C" w:rsidP="00CE20FF">
      <w:pPr>
        <w:pStyle w:val="ListParagraph"/>
        <w:ind w:left="1800"/>
      </w:pPr>
      <w:r>
        <w:t>The postfix also has the advantage that it can be read from the cache-line as if it were part of the current instruction. It is a little bit easier to process a postfix instead of a prefix.</w:t>
      </w:r>
    </w:p>
    <w:p w14:paraId="3D913FC8" w14:textId="77777777" w:rsidR="00CE20FF" w:rsidRPr="005D5A82" w:rsidRDefault="00CE20FF" w:rsidP="00CE20FF">
      <w:pPr>
        <w:pStyle w:val="ListParagraph"/>
        <w:ind w:left="1440"/>
      </w:pPr>
      <w:r w:rsidRPr="005D5A82">
        <w:t>Disadvantages:</w:t>
      </w:r>
    </w:p>
    <w:p w14:paraId="0848A0F8" w14:textId="77777777" w:rsidR="00CE20FF" w:rsidRDefault="00CE20FF" w:rsidP="00CE20FF">
      <w:pPr>
        <w:pStyle w:val="ListParagraph"/>
        <w:ind w:left="1800"/>
      </w:pPr>
      <w:r w:rsidRPr="005D5A82">
        <w:t>It can be complicated. It may require processor interlocks or re-execution of instructions when an interrupt occurs.</w:t>
      </w:r>
    </w:p>
    <w:p w14:paraId="2188B65E" w14:textId="77777777" w:rsidR="0084003C" w:rsidRPr="005D5A82" w:rsidRDefault="0084003C" w:rsidP="0084003C">
      <w:pPr>
        <w:pStyle w:val="Heading3"/>
      </w:pPr>
      <w:bookmarkStart w:id="101" w:name="_Toc439057819"/>
      <w:bookmarkStart w:id="102" w:name="_Toc215430238"/>
      <w:r>
        <w:t>LW Table</w:t>
      </w:r>
      <w:bookmarkEnd w:id="101"/>
      <w:bookmarkEnd w:id="102"/>
    </w:p>
    <w:p w14:paraId="14C8EFB8" w14:textId="33B9BFEC" w:rsidR="0084003C" w:rsidRPr="005D5A82" w:rsidRDefault="0084003C" w:rsidP="0084003C">
      <w:pPr>
        <w:pStyle w:val="ListParagraph"/>
        <w:ind w:left="1800"/>
      </w:pPr>
      <w:r>
        <w:t>Fourth</w:t>
      </w:r>
      <w:r w:rsidRPr="005D5A82">
        <w:t xml:space="preserve"> solution: place the large constants in a table in memory, then use regular load and store operations to load the constant into a register</w:t>
      </w:r>
      <w:r>
        <w:t xml:space="preserve">. This is the author’s least favorite method. He is of the opinion that constants belong in the instruction stream and are better stored in the instruction cache rather than polluting the data cache. </w:t>
      </w:r>
      <w:r w:rsidR="00346517">
        <w:t>However, many systems use the load from table method.</w:t>
      </w:r>
    </w:p>
    <w:tbl>
      <w:tblPr>
        <w:tblStyle w:val="TableGrid"/>
        <w:tblW w:w="0" w:type="auto"/>
        <w:tblInd w:w="1242" w:type="dxa"/>
        <w:tblLook w:val="04A0" w:firstRow="1" w:lastRow="0" w:firstColumn="1" w:lastColumn="0" w:noHBand="0" w:noVBand="1"/>
      </w:tblPr>
      <w:tblGrid>
        <w:gridCol w:w="5629"/>
        <w:gridCol w:w="282"/>
        <w:gridCol w:w="2202"/>
      </w:tblGrid>
      <w:tr w:rsidR="0084003C" w14:paraId="7D68841E" w14:textId="77777777" w:rsidTr="0084003C">
        <w:trPr>
          <w:trHeight w:val="49"/>
        </w:trPr>
        <w:tc>
          <w:tcPr>
            <w:tcW w:w="5812" w:type="dxa"/>
          </w:tcPr>
          <w:p w14:paraId="7BA128D4" w14:textId="77777777" w:rsidR="0084003C" w:rsidRPr="005D5A82" w:rsidRDefault="0084003C" w:rsidP="0084003C">
            <w:pPr>
              <w:pStyle w:val="NormalWeb"/>
              <w:spacing w:before="0" w:beforeAutospacing="0" w:after="0" w:afterAutospacing="0" w:line="276" w:lineRule="auto"/>
              <w:jc w:val="right"/>
              <w:textAlignment w:val="baseline"/>
              <w:rPr>
                <w:sz w:val="16"/>
              </w:rPr>
            </w:pPr>
            <w:r w:rsidRPr="005D5A82">
              <w:rPr>
                <w:rFonts w:cstheme="minorBidi"/>
                <w:color w:val="000000" w:themeColor="text1"/>
                <w:kern w:val="24"/>
                <w:sz w:val="16"/>
                <w:szCs w:val="20"/>
              </w:rPr>
              <w:t>Load  Instruction – retrieves value from table</w:t>
            </w:r>
            <w:r>
              <w:rPr>
                <w:rFonts w:cstheme="minorBidi"/>
                <w:color w:val="000000" w:themeColor="text1"/>
                <w:kern w:val="24"/>
                <w:sz w:val="16"/>
                <w:szCs w:val="20"/>
              </w:rPr>
              <w:t xml:space="preserve"> -&gt;</w:t>
            </w:r>
          </w:p>
        </w:tc>
        <w:tc>
          <w:tcPr>
            <w:tcW w:w="284" w:type="dxa"/>
            <w:tcBorders>
              <w:top w:val="nil"/>
              <w:bottom w:val="nil"/>
              <w:right w:val="nil"/>
            </w:tcBorders>
            <w:shd w:val="clear" w:color="auto" w:fill="E7E6E6" w:themeFill="background2"/>
          </w:tcPr>
          <w:p w14:paraId="70A835B0" w14:textId="77777777" w:rsidR="0084003C" w:rsidRDefault="0084003C" w:rsidP="0084003C">
            <w:pPr>
              <w:spacing w:line="276" w:lineRule="auto"/>
            </w:pPr>
          </w:p>
        </w:tc>
        <w:tc>
          <w:tcPr>
            <w:tcW w:w="2238" w:type="dxa"/>
            <w:tcBorders>
              <w:top w:val="nil"/>
              <w:left w:val="nil"/>
              <w:bottom w:val="nil"/>
              <w:right w:val="nil"/>
            </w:tcBorders>
            <w:shd w:val="clear" w:color="auto" w:fill="E7E6E6" w:themeFill="background2"/>
          </w:tcPr>
          <w:p w14:paraId="002097B4" w14:textId="1F58EED6" w:rsidR="0084003C" w:rsidRPr="005D5A82" w:rsidRDefault="0084003C" w:rsidP="0084003C">
            <w:pPr>
              <w:spacing w:line="276" w:lineRule="auto"/>
              <w:rPr>
                <w:sz w:val="16"/>
              </w:rPr>
            </w:pPr>
            <w:r w:rsidRPr="005D5A82">
              <w:rPr>
                <w:sz w:val="16"/>
              </w:rPr>
              <w:t xml:space="preserve">LW     </w:t>
            </w:r>
            <w:r w:rsidR="00C87449">
              <w:rPr>
                <w:sz w:val="16"/>
              </w:rPr>
              <w:t>Rs2</w:t>
            </w:r>
            <w:r w:rsidRPr="005D5A82">
              <w:rPr>
                <w:sz w:val="16"/>
              </w:rPr>
              <w:t>, constantAddress</w:t>
            </w:r>
          </w:p>
        </w:tc>
      </w:tr>
      <w:tr w:rsidR="0084003C" w14:paraId="357AE780" w14:textId="77777777" w:rsidTr="0084003C">
        <w:trPr>
          <w:trHeight w:val="157"/>
        </w:trPr>
        <w:tc>
          <w:tcPr>
            <w:tcW w:w="5812" w:type="dxa"/>
          </w:tcPr>
          <w:p w14:paraId="2DA167CA" w14:textId="77777777" w:rsidR="0084003C" w:rsidRPr="005D5A82" w:rsidRDefault="0084003C" w:rsidP="0084003C">
            <w:pPr>
              <w:pStyle w:val="NormalWeb"/>
              <w:spacing w:before="0" w:beforeAutospacing="0" w:after="0" w:afterAutospacing="0" w:line="276" w:lineRule="auto"/>
              <w:jc w:val="right"/>
              <w:textAlignment w:val="baseline"/>
              <w:rPr>
                <w:sz w:val="16"/>
              </w:rPr>
            </w:pPr>
            <w:r w:rsidRPr="005D5A82">
              <w:rPr>
                <w:rFonts w:cstheme="minorBidi"/>
                <w:color w:val="000000" w:themeColor="text1"/>
                <w:kern w:val="24"/>
                <w:sz w:val="16"/>
                <w:szCs w:val="20"/>
              </w:rPr>
              <w:t>Instruction Needing Large Immediate – translated into a register operand</w:t>
            </w:r>
            <w:r>
              <w:rPr>
                <w:rFonts w:cstheme="minorBidi"/>
                <w:color w:val="000000" w:themeColor="text1"/>
                <w:kern w:val="24"/>
                <w:sz w:val="16"/>
                <w:szCs w:val="20"/>
              </w:rPr>
              <w:t xml:space="preserve"> -&gt;</w:t>
            </w:r>
          </w:p>
        </w:tc>
        <w:tc>
          <w:tcPr>
            <w:tcW w:w="284" w:type="dxa"/>
            <w:tcBorders>
              <w:top w:val="nil"/>
              <w:bottom w:val="nil"/>
              <w:right w:val="nil"/>
            </w:tcBorders>
            <w:shd w:val="clear" w:color="auto" w:fill="E7E6E6" w:themeFill="background2"/>
          </w:tcPr>
          <w:p w14:paraId="24178009" w14:textId="77777777" w:rsidR="0084003C" w:rsidRDefault="0084003C" w:rsidP="0084003C">
            <w:pPr>
              <w:spacing w:line="276" w:lineRule="auto"/>
            </w:pPr>
          </w:p>
        </w:tc>
        <w:tc>
          <w:tcPr>
            <w:tcW w:w="2238" w:type="dxa"/>
            <w:tcBorders>
              <w:top w:val="nil"/>
              <w:left w:val="nil"/>
              <w:bottom w:val="nil"/>
              <w:right w:val="nil"/>
            </w:tcBorders>
            <w:shd w:val="clear" w:color="auto" w:fill="E7E6E6" w:themeFill="background2"/>
          </w:tcPr>
          <w:p w14:paraId="34978FF8" w14:textId="1014CA82" w:rsidR="0084003C" w:rsidRPr="005D5A82" w:rsidRDefault="0084003C" w:rsidP="0084003C">
            <w:pPr>
              <w:spacing w:line="276" w:lineRule="auto"/>
              <w:rPr>
                <w:sz w:val="16"/>
              </w:rPr>
            </w:pPr>
            <w:r w:rsidRPr="005D5A82">
              <w:rPr>
                <w:sz w:val="16"/>
              </w:rPr>
              <w:t xml:space="preserve">ADD   </w:t>
            </w:r>
            <w:r w:rsidR="00C87449">
              <w:rPr>
                <w:sz w:val="16"/>
              </w:rPr>
              <w:t>Rd</w:t>
            </w:r>
            <w:r w:rsidRPr="005D5A82">
              <w:rPr>
                <w:sz w:val="16"/>
              </w:rPr>
              <w:t>,</w:t>
            </w:r>
            <w:r w:rsidR="00C87449">
              <w:rPr>
                <w:sz w:val="16"/>
              </w:rPr>
              <w:t>Rs1</w:t>
            </w:r>
            <w:r w:rsidRPr="005D5A82">
              <w:rPr>
                <w:sz w:val="16"/>
              </w:rPr>
              <w:t>,</w:t>
            </w:r>
            <w:r w:rsidR="00C87449">
              <w:rPr>
                <w:sz w:val="16"/>
              </w:rPr>
              <w:t>Rs2</w:t>
            </w:r>
          </w:p>
        </w:tc>
      </w:tr>
    </w:tbl>
    <w:p w14:paraId="470FDB23" w14:textId="77777777" w:rsidR="0084003C" w:rsidRPr="00570B2F" w:rsidRDefault="0084003C" w:rsidP="0084003C">
      <w:pPr>
        <w:ind w:left="1440"/>
      </w:pPr>
      <w:r w:rsidRPr="00570B2F">
        <w:t>Advantage:</w:t>
      </w:r>
    </w:p>
    <w:p w14:paraId="4656AC0D" w14:textId="7804A150" w:rsidR="0084003C" w:rsidRDefault="0084003C" w:rsidP="0084003C">
      <w:pPr>
        <w:ind w:left="1440"/>
      </w:pPr>
      <w:r w:rsidRPr="00570B2F">
        <w:t>It’s simple. It doesn’t require a special means (instructions) to handle constants. Uses a means already present in the processor. This may be useful when the size and complexity of a processor is an issue</w:t>
      </w:r>
      <w:r w:rsidR="00346517">
        <w:t>.</w:t>
      </w:r>
    </w:p>
    <w:p w14:paraId="06133C81" w14:textId="77777777" w:rsidR="0084003C" w:rsidRPr="00570B2F" w:rsidRDefault="0084003C" w:rsidP="0084003C">
      <w:pPr>
        <w:ind w:left="1440"/>
      </w:pPr>
      <w:r w:rsidRPr="00570B2F">
        <w:t>Disadvantages:</w:t>
      </w:r>
    </w:p>
    <w:p w14:paraId="2B04C2CF" w14:textId="77777777" w:rsidR="0084003C" w:rsidRPr="00570B2F" w:rsidRDefault="0084003C" w:rsidP="0084003C">
      <w:pPr>
        <w:numPr>
          <w:ilvl w:val="0"/>
          <w:numId w:val="28"/>
        </w:numPr>
        <w:spacing w:before="0"/>
      </w:pPr>
      <w:r w:rsidRPr="00570B2F">
        <w:t>It’s often slow. Load / store operations generally occur through the data port of the processor rather than the instruction port. There may be delays for memory access.</w:t>
      </w:r>
    </w:p>
    <w:p w14:paraId="70B23D89" w14:textId="77777777" w:rsidR="0084003C" w:rsidRPr="005D5A82" w:rsidRDefault="0084003C" w:rsidP="0084003C">
      <w:pPr>
        <w:ind w:left="1440" w:firstLine="360"/>
      </w:pPr>
      <w:r w:rsidRPr="00570B2F">
        <w:t>It uses a register</w:t>
      </w:r>
      <w:r>
        <w:t>.</w:t>
      </w:r>
    </w:p>
    <w:p w14:paraId="55416E19" w14:textId="035899BA" w:rsidR="00346517" w:rsidRDefault="00346517" w:rsidP="00346517">
      <w:pPr>
        <w:pStyle w:val="Heading3"/>
      </w:pPr>
      <w:bookmarkStart w:id="103" w:name="_Toc439057820"/>
      <w:bookmarkStart w:id="104" w:name="_Toc215430239"/>
      <w:r>
        <w:t>Half or SHIFTED Operand Instructions</w:t>
      </w:r>
      <w:bookmarkEnd w:id="103"/>
      <w:bookmarkEnd w:id="104"/>
    </w:p>
    <w:p w14:paraId="4A298A93" w14:textId="289C3840" w:rsidR="00346517" w:rsidRPr="00656335" w:rsidRDefault="00346517" w:rsidP="00346517">
      <w:pPr>
        <w:pStyle w:val="ListParagraph"/>
        <w:ind w:left="1440"/>
      </w:pPr>
      <w:r w:rsidRPr="00570B2F">
        <w:t>F</w:t>
      </w:r>
      <w:r>
        <w:t>ifth</w:t>
      </w:r>
      <w:r w:rsidRPr="00570B2F">
        <w:t xml:space="preserve"> solution: provide instructions that can operate on </w:t>
      </w:r>
      <w:r>
        <w:t xml:space="preserve">part </w:t>
      </w:r>
      <w:r w:rsidRPr="00570B2F">
        <w:t>of a register.</w:t>
      </w:r>
      <w:r>
        <w:t xml:space="preserve"> This looks like the following:</w:t>
      </w:r>
    </w:p>
    <w:tbl>
      <w:tblPr>
        <w:tblStyle w:val="TableGrid"/>
        <w:tblW w:w="0" w:type="auto"/>
        <w:tblInd w:w="1242" w:type="dxa"/>
        <w:tblLook w:val="04A0" w:firstRow="1" w:lastRow="0" w:firstColumn="1" w:lastColumn="0" w:noHBand="0" w:noVBand="1"/>
      </w:tblPr>
      <w:tblGrid>
        <w:gridCol w:w="5634"/>
        <w:gridCol w:w="282"/>
        <w:gridCol w:w="2197"/>
      </w:tblGrid>
      <w:tr w:rsidR="00346517" w14:paraId="57D225F8" w14:textId="77777777" w:rsidTr="00346517">
        <w:trPr>
          <w:trHeight w:val="49"/>
        </w:trPr>
        <w:tc>
          <w:tcPr>
            <w:tcW w:w="5812" w:type="dxa"/>
          </w:tcPr>
          <w:p w14:paraId="36B60CE8" w14:textId="77777777" w:rsidR="00346517" w:rsidRPr="00570B2F" w:rsidRDefault="00346517" w:rsidP="00346517">
            <w:pPr>
              <w:pStyle w:val="NormalWeb"/>
              <w:spacing w:line="276" w:lineRule="auto"/>
              <w:jc w:val="right"/>
              <w:rPr>
                <w:color w:val="000000" w:themeColor="text1"/>
                <w:kern w:val="24"/>
                <w:sz w:val="16"/>
                <w:szCs w:val="20"/>
              </w:rPr>
            </w:pPr>
            <w:r w:rsidRPr="00570B2F">
              <w:rPr>
                <w:color w:val="000000" w:themeColor="text1"/>
                <w:kern w:val="24"/>
                <w:sz w:val="16"/>
                <w:szCs w:val="20"/>
              </w:rPr>
              <w:t>Instruction Needing Large Immediate (operates on lower half of register)</w:t>
            </w:r>
            <w:r>
              <w:rPr>
                <w:color w:val="000000" w:themeColor="text1"/>
                <w:kern w:val="24"/>
                <w:sz w:val="16"/>
                <w:szCs w:val="20"/>
              </w:rPr>
              <w:t xml:space="preserve"> </w:t>
            </w:r>
            <w:r>
              <w:rPr>
                <w:rFonts w:cstheme="minorBidi"/>
                <w:color w:val="000000" w:themeColor="text1"/>
                <w:kern w:val="24"/>
                <w:sz w:val="16"/>
                <w:szCs w:val="20"/>
              </w:rPr>
              <w:t>-&gt;</w:t>
            </w:r>
          </w:p>
        </w:tc>
        <w:tc>
          <w:tcPr>
            <w:tcW w:w="284" w:type="dxa"/>
            <w:tcBorders>
              <w:top w:val="nil"/>
              <w:bottom w:val="nil"/>
              <w:right w:val="nil"/>
            </w:tcBorders>
            <w:shd w:val="clear" w:color="auto" w:fill="E7E6E6" w:themeFill="background2"/>
          </w:tcPr>
          <w:p w14:paraId="011A0284" w14:textId="77777777" w:rsidR="00346517" w:rsidRDefault="00346517" w:rsidP="00346517">
            <w:pPr>
              <w:spacing w:line="276" w:lineRule="auto"/>
            </w:pPr>
          </w:p>
        </w:tc>
        <w:tc>
          <w:tcPr>
            <w:tcW w:w="2238" w:type="dxa"/>
            <w:tcBorders>
              <w:top w:val="nil"/>
              <w:left w:val="nil"/>
              <w:bottom w:val="nil"/>
              <w:right w:val="nil"/>
            </w:tcBorders>
            <w:shd w:val="clear" w:color="auto" w:fill="E7E6E6" w:themeFill="background2"/>
          </w:tcPr>
          <w:p w14:paraId="5DDF3A73" w14:textId="6CFE711A" w:rsidR="00346517" w:rsidRPr="005D5A82" w:rsidRDefault="00346517" w:rsidP="00346517">
            <w:pPr>
              <w:spacing w:line="276" w:lineRule="auto"/>
              <w:rPr>
                <w:sz w:val="16"/>
              </w:rPr>
            </w:pPr>
            <w:r w:rsidRPr="00570B2F">
              <w:rPr>
                <w:sz w:val="16"/>
              </w:rPr>
              <w:t xml:space="preserve">ADD     </w:t>
            </w:r>
            <w:r w:rsidR="00C87449">
              <w:rPr>
                <w:sz w:val="16"/>
              </w:rPr>
              <w:t>Rd</w:t>
            </w:r>
            <w:r w:rsidRPr="00570B2F">
              <w:rPr>
                <w:sz w:val="16"/>
              </w:rPr>
              <w:t>,</w:t>
            </w:r>
            <w:r w:rsidR="00C87449">
              <w:rPr>
                <w:sz w:val="16"/>
              </w:rPr>
              <w:t>Rs1</w:t>
            </w:r>
            <w:r w:rsidRPr="00570B2F">
              <w:rPr>
                <w:sz w:val="16"/>
              </w:rPr>
              <w:t>,#Low</w:t>
            </w:r>
          </w:p>
        </w:tc>
      </w:tr>
      <w:tr w:rsidR="00346517" w14:paraId="5A60A598" w14:textId="77777777" w:rsidTr="00346517">
        <w:trPr>
          <w:trHeight w:val="157"/>
        </w:trPr>
        <w:tc>
          <w:tcPr>
            <w:tcW w:w="5812" w:type="dxa"/>
          </w:tcPr>
          <w:p w14:paraId="34077861" w14:textId="77777777" w:rsidR="00346517" w:rsidRPr="00570B2F" w:rsidRDefault="00346517" w:rsidP="00346517">
            <w:pPr>
              <w:pStyle w:val="NormalWeb"/>
              <w:spacing w:line="276" w:lineRule="auto"/>
              <w:jc w:val="right"/>
              <w:rPr>
                <w:color w:val="000000" w:themeColor="text1"/>
                <w:kern w:val="24"/>
                <w:sz w:val="16"/>
                <w:szCs w:val="20"/>
              </w:rPr>
            </w:pPr>
            <w:r w:rsidRPr="00570B2F">
              <w:rPr>
                <w:color w:val="000000" w:themeColor="text1"/>
                <w:kern w:val="24"/>
                <w:sz w:val="16"/>
                <w:szCs w:val="20"/>
              </w:rPr>
              <w:lastRenderedPageBreak/>
              <w:t>Instruction operating on upper half of registers</w:t>
            </w:r>
            <w:r>
              <w:rPr>
                <w:color w:val="000000" w:themeColor="text1"/>
                <w:kern w:val="24"/>
                <w:sz w:val="16"/>
                <w:szCs w:val="20"/>
              </w:rPr>
              <w:t xml:space="preserve"> </w:t>
            </w:r>
            <w:r>
              <w:rPr>
                <w:rFonts w:cstheme="minorBidi"/>
                <w:color w:val="000000" w:themeColor="text1"/>
                <w:kern w:val="24"/>
                <w:sz w:val="16"/>
                <w:szCs w:val="20"/>
              </w:rPr>
              <w:t>-&gt;</w:t>
            </w:r>
          </w:p>
        </w:tc>
        <w:tc>
          <w:tcPr>
            <w:tcW w:w="284" w:type="dxa"/>
            <w:tcBorders>
              <w:top w:val="nil"/>
              <w:bottom w:val="nil"/>
              <w:right w:val="nil"/>
            </w:tcBorders>
            <w:shd w:val="clear" w:color="auto" w:fill="E7E6E6" w:themeFill="background2"/>
          </w:tcPr>
          <w:p w14:paraId="1DA2008D" w14:textId="77777777" w:rsidR="00346517" w:rsidRDefault="00346517" w:rsidP="00346517">
            <w:pPr>
              <w:spacing w:line="276" w:lineRule="auto"/>
            </w:pPr>
          </w:p>
        </w:tc>
        <w:tc>
          <w:tcPr>
            <w:tcW w:w="2238" w:type="dxa"/>
            <w:tcBorders>
              <w:top w:val="nil"/>
              <w:left w:val="nil"/>
              <w:bottom w:val="nil"/>
              <w:right w:val="nil"/>
            </w:tcBorders>
            <w:shd w:val="clear" w:color="auto" w:fill="E7E6E6" w:themeFill="background2"/>
          </w:tcPr>
          <w:p w14:paraId="6AFBD67F" w14:textId="2CD9CEE1" w:rsidR="00346517" w:rsidRPr="005D5A82" w:rsidRDefault="00346517" w:rsidP="00346517">
            <w:pPr>
              <w:spacing w:line="276" w:lineRule="auto"/>
              <w:rPr>
                <w:sz w:val="16"/>
              </w:rPr>
            </w:pPr>
            <w:r w:rsidRPr="00570B2F">
              <w:rPr>
                <w:sz w:val="16"/>
              </w:rPr>
              <w:t xml:space="preserve">ADDHI </w:t>
            </w:r>
            <w:r w:rsidR="00C87449">
              <w:rPr>
                <w:sz w:val="16"/>
              </w:rPr>
              <w:t>Rd</w:t>
            </w:r>
            <w:r w:rsidRPr="00570B2F">
              <w:rPr>
                <w:sz w:val="16"/>
              </w:rPr>
              <w:t>,</w:t>
            </w:r>
            <w:r w:rsidR="00C87449">
              <w:rPr>
                <w:sz w:val="16"/>
              </w:rPr>
              <w:t>Rs1</w:t>
            </w:r>
            <w:r w:rsidRPr="00570B2F">
              <w:rPr>
                <w:sz w:val="16"/>
              </w:rPr>
              <w:t>,#High</w:t>
            </w:r>
          </w:p>
        </w:tc>
      </w:tr>
    </w:tbl>
    <w:p w14:paraId="48BDA1F1" w14:textId="77777777" w:rsidR="00346517" w:rsidRPr="00E65432" w:rsidRDefault="00346517" w:rsidP="00346517">
      <w:pPr>
        <w:pStyle w:val="ListParagraph"/>
        <w:ind w:left="1080"/>
      </w:pPr>
      <w:r w:rsidRPr="00E65432">
        <w:t>Advantages:</w:t>
      </w:r>
    </w:p>
    <w:p w14:paraId="2DFA7FB5" w14:textId="77777777" w:rsidR="00346517" w:rsidRPr="00E65432" w:rsidRDefault="00346517" w:rsidP="00346517">
      <w:pPr>
        <w:pStyle w:val="ListParagraph"/>
        <w:numPr>
          <w:ilvl w:val="0"/>
          <w:numId w:val="29"/>
        </w:numPr>
        <w:spacing w:before="0"/>
      </w:pPr>
      <w:r w:rsidRPr="00E65432">
        <w:t>Minimizes code size.</w:t>
      </w:r>
    </w:p>
    <w:p w14:paraId="7E01FE78" w14:textId="77777777" w:rsidR="00346517" w:rsidRDefault="00346517" w:rsidP="00346517">
      <w:pPr>
        <w:pStyle w:val="ListParagraph"/>
        <w:numPr>
          <w:ilvl w:val="0"/>
          <w:numId w:val="29"/>
        </w:numPr>
        <w:spacing w:before="0"/>
      </w:pPr>
      <w:r w:rsidRPr="00E65432">
        <w:t>It often doesn’t require the use of extra registers</w:t>
      </w:r>
      <w:r>
        <w:t>.</w:t>
      </w:r>
    </w:p>
    <w:p w14:paraId="6D3C6E5F" w14:textId="73A33D68" w:rsidR="00346517" w:rsidRDefault="00346517" w:rsidP="00346517">
      <w:pPr>
        <w:pStyle w:val="ListParagraph"/>
        <w:numPr>
          <w:ilvl w:val="0"/>
          <w:numId w:val="29"/>
        </w:numPr>
        <w:spacing w:before="0"/>
      </w:pPr>
      <w:r>
        <w:t>Does not require instruction interlocks</w:t>
      </w:r>
    </w:p>
    <w:p w14:paraId="2D8C38E2" w14:textId="77777777" w:rsidR="00346517" w:rsidRPr="00E65432" w:rsidRDefault="00346517" w:rsidP="00346517">
      <w:pPr>
        <w:ind w:left="1080"/>
      </w:pPr>
      <w:r w:rsidRPr="00E65432">
        <w:t>Disadvantages:</w:t>
      </w:r>
    </w:p>
    <w:p w14:paraId="776EF02B" w14:textId="77777777" w:rsidR="00346517" w:rsidRPr="00E65432" w:rsidRDefault="00346517" w:rsidP="00346517">
      <w:pPr>
        <w:ind w:left="1080"/>
      </w:pPr>
      <w:r w:rsidRPr="00E65432">
        <w:t>1) The number of instructions in the instruction set is increased. This may cause problems with the representation of instructions.</w:t>
      </w:r>
    </w:p>
    <w:p w14:paraId="7600990E" w14:textId="77777777" w:rsidR="00346517" w:rsidRPr="00E65432" w:rsidRDefault="00346517" w:rsidP="00346517">
      <w:pPr>
        <w:ind w:left="1080"/>
      </w:pPr>
      <w:r w:rsidRPr="00E65432">
        <w:t>2) Increases the complexity of the processor.</w:t>
      </w:r>
    </w:p>
    <w:p w14:paraId="209E9A91" w14:textId="77777777" w:rsidR="00346517" w:rsidRDefault="00346517" w:rsidP="00346517">
      <w:pPr>
        <w:pStyle w:val="Heading2"/>
        <w:spacing w:line="360" w:lineRule="auto"/>
      </w:pPr>
      <w:bookmarkStart w:id="105" w:name="_Toc439057821"/>
      <w:bookmarkStart w:id="106" w:name="_Toc215430240"/>
      <w:r>
        <w:t>The Branch Set</w:t>
      </w:r>
      <w:bookmarkEnd w:id="105"/>
      <w:bookmarkEnd w:id="106"/>
    </w:p>
    <w:p w14:paraId="7F9C822A" w14:textId="4B5D243C" w:rsidR="00346517" w:rsidRDefault="00346517" w:rsidP="00346517">
      <w:pPr>
        <w:ind w:left="720"/>
      </w:pPr>
      <w:r>
        <w:t xml:space="preserve">One of the first things </w:t>
      </w:r>
      <w:r w:rsidR="00BA70C7">
        <w:t>the author</w:t>
      </w:r>
      <w:r>
        <w:t xml:space="preserve"> look</w:t>
      </w:r>
      <w:r w:rsidR="00BA70C7">
        <w:t>s</w:t>
      </w:r>
      <w:r>
        <w:t xml:space="preserve"> at when evaluating an ISA is the branch set. Is it semi-sensible or non-sense? Branches may represent up to one quarter of instruction executed. Branches are one item that must be well done in an architecture. What conditions will the processor branch on? Is it a simple branch on zero / non-zero test or are there more complex conditions available? What the branch set supports impacts what other instructions need to be available in the architecture. If branching only supports a zero / non-zero test, then other instructions must be present to setup the branch test. In the DLX architecture for instance, there are a set of ‘set’ instructions that set a register to a one or zero based on a condition.  After a set instruction is done, then a conditional branch may occur. Many architectures include a compare instruction(s). For instance, the MMIX architecture includes both signed (CMP) and unsigned compare (CMPU) instructions that set the value of a register to -1, 0, or 1 for less than, equal, or greater than another register. The same paradigm was used for the Raptor64 processor. For the Table888 processor there is a standard set of branches that act like they are branching on a flag register value. If you’re used to the 6800 / 68x00 / 6502 series processor, these branches will look familiar.</w:t>
      </w:r>
    </w:p>
    <w:p w14:paraId="36492FBF" w14:textId="165835EC" w:rsidR="00DB5D16" w:rsidRDefault="00346517" w:rsidP="006B4A28">
      <w:pPr>
        <w:ind w:left="720"/>
      </w:pPr>
      <w:r>
        <w:t>Qupls uses combined compare-and-branch instructions to help reduce the dynamic instruction count. Effectively a compare operation and a branch operation are fused together.</w:t>
      </w:r>
    </w:p>
    <w:p w14:paraId="7F5AA02B" w14:textId="77777777" w:rsidR="006B4A28" w:rsidRDefault="006B4A28" w:rsidP="006B4A28">
      <w:pPr>
        <w:pStyle w:val="Heading3"/>
      </w:pPr>
      <w:bookmarkStart w:id="107" w:name="_Toc439057822"/>
      <w:bookmarkStart w:id="108" w:name="_Toc215430241"/>
      <w:r>
        <w:t>Branch Targets</w:t>
      </w:r>
      <w:bookmarkEnd w:id="107"/>
      <w:bookmarkEnd w:id="108"/>
    </w:p>
    <w:p w14:paraId="52BF9711" w14:textId="2BB681D5" w:rsidR="006B4A28" w:rsidRDefault="006B4A28" w:rsidP="006B4A28">
      <w:pPr>
        <w:ind w:left="720"/>
      </w:pPr>
      <w:r>
        <w:t xml:space="preserve">Branches which change program flow conditionally are usually implemented as relative branches. One reason to implement using relative addresses is that it takes fewer bits to represent the target address of the branch. In many designs, typically 16 bits are allowed for, for a branch displacement even though only 12 bits are </w:t>
      </w:r>
      <w:r w:rsidR="00542493">
        <w:t xml:space="preserve">what is </w:t>
      </w:r>
      <w:r>
        <w:t>necessary. It has to do with keeping the format of instructions simple and there is usually room in a branch instruction for sixteen bits. Even in byte-code architectures that use eight</w:t>
      </w:r>
      <w:r w:rsidR="00542493">
        <w:t>-</w:t>
      </w:r>
      <w:r>
        <w:t xml:space="preserve">bit branch displacements by default, there is often a longer form for branches supported (for example the 6809). </w:t>
      </w:r>
      <w:r w:rsidR="00542493">
        <w:t xml:space="preserve">A lot of software expects at least a sixteen-bit branch displacement. Eighteen effective bits is recommended. Qupls has effectively </w:t>
      </w:r>
      <w:r w:rsidR="00840075">
        <w:t>21</w:t>
      </w:r>
      <w:r w:rsidR="00542493">
        <w:t xml:space="preserve"> bits of displacement. </w:t>
      </w:r>
      <w:r>
        <w:t>A second reason to use relative branching is that it allows code to be relocated in memory. Changing the location of the code in memory often does not require updating relative addresses associated with branch instructions. Note that if some form of memory management is present, it is possible to move a program in memory without having to worry about fixing up non-relative addresses, so the value of relative branches for this reason is limited.</w:t>
      </w:r>
    </w:p>
    <w:p w14:paraId="1B135459" w14:textId="134DA9BE" w:rsidR="006B4A28" w:rsidRDefault="006B4A28" w:rsidP="006B4A28">
      <w:pPr>
        <w:ind w:left="720"/>
      </w:pPr>
      <w:r>
        <w:t xml:space="preserve">A relative branch branches relative to the address of the branch instruction or the address of the next instruction (do not make it otherwise). </w:t>
      </w:r>
      <w:r w:rsidR="00873E4B">
        <w:t>The author</w:t>
      </w:r>
      <w:r>
        <w:t xml:space="preserve"> strongly recommend</w:t>
      </w:r>
      <w:r w:rsidR="00B118FE">
        <w:t>s</w:t>
      </w:r>
      <w:r>
        <w:t xml:space="preserve"> using the address of the next </w:t>
      </w:r>
      <w:r>
        <w:lastRenderedPageBreak/>
        <w:t>instruction as the reference point for branches. It just makes it a bit more readable in machine code. A branch with a zero displacement arrives at the next instruction. As a ground rule, the displacement field should be at least 12 bits.</w:t>
      </w:r>
    </w:p>
    <w:p w14:paraId="4F97A6C2" w14:textId="6E171196" w:rsidR="006B4A28" w:rsidRDefault="00542493" w:rsidP="006B4A28">
      <w:pPr>
        <w:ind w:left="720"/>
      </w:pPr>
      <w:r>
        <w:t xml:space="preserve">As mentioned previously, Qupls has effectively a </w:t>
      </w:r>
      <w:r w:rsidR="00032545">
        <w:t>21</w:t>
      </w:r>
      <w:r>
        <w:t xml:space="preserve">-bit displacement. The displacement constant is encoded as an </w:t>
      </w:r>
      <w:r w:rsidR="00032545">
        <w:t>20</w:t>
      </w:r>
      <w:r>
        <w:t xml:space="preserve">-bit value, but it is in terms of </w:t>
      </w:r>
      <w:r w:rsidR="00FC3BC9">
        <w:t xml:space="preserve">wydes </w:t>
      </w:r>
      <w:r>
        <w:t xml:space="preserve">opposed to the number of bytes. </w:t>
      </w:r>
      <w:r w:rsidR="006B4A28">
        <w:t>Th</w:t>
      </w:r>
      <w:r w:rsidR="00207BF7">
        <w:t xml:space="preserve">e number of bits </w:t>
      </w:r>
      <w:r w:rsidR="006B4A28">
        <w:t xml:space="preserve"> may seem like overkill, but it’s trying to look into the future of branches. When people write structured subroutines, they typically don’t create a routine more than a few pages long. This results in branching that branches within a few kilobytes of the branch location because branches are located within a subroutine. Hence the reason 12 bits is adequate</w:t>
      </w:r>
      <w:r>
        <w:t xml:space="preserve"> most of the time</w:t>
      </w:r>
      <w:r w:rsidR="006B4A28">
        <w:t>. However</w:t>
      </w:r>
      <w:r>
        <w:t>,</w:t>
      </w:r>
      <w:r w:rsidR="006B4A28">
        <w:t xml:space="preserve"> if one is using an automated code generator, the code generator may generate larger subroutines. </w:t>
      </w:r>
    </w:p>
    <w:p w14:paraId="327EAF17" w14:textId="5C16A241" w:rsidR="009621FC" w:rsidRDefault="009621FC" w:rsidP="006B4A28">
      <w:pPr>
        <w:ind w:left="720"/>
      </w:pPr>
      <w:r>
        <w:t xml:space="preserve">Unconditional branches in Qupls use a </w:t>
      </w:r>
      <w:r w:rsidR="00D344C7">
        <w:t>wyde</w:t>
      </w:r>
      <w:r>
        <w:t xml:space="preserve"> displacement value rather than an instruction displacement because subroutines could be located at any </w:t>
      </w:r>
      <w:r w:rsidR="00D344C7">
        <w:t>wyde</w:t>
      </w:r>
      <w:r>
        <w:t xml:space="preserve"> address. </w:t>
      </w:r>
      <w:r w:rsidR="009B21F7">
        <w:t>They also have larger displacement</w:t>
      </w:r>
      <w:r w:rsidR="00FE6BBC">
        <w:t>s</w:t>
      </w:r>
      <w:r w:rsidR="009B21F7">
        <w:t xml:space="preserve"> which is needed to hit subroutine targets. </w:t>
      </w:r>
      <w:r>
        <w:t>Unconditional branches are often used to enter or exit routines.</w:t>
      </w:r>
    </w:p>
    <w:p w14:paraId="6D2C1801" w14:textId="77777777" w:rsidR="00BD1974" w:rsidRDefault="00BD1974" w:rsidP="00BD1974">
      <w:pPr>
        <w:pStyle w:val="Heading3"/>
      </w:pPr>
      <w:bookmarkStart w:id="109" w:name="_Toc439057824"/>
      <w:bookmarkStart w:id="110" w:name="_Toc215430242"/>
      <w:r>
        <w:t>Branch Prediction</w:t>
      </w:r>
      <w:bookmarkEnd w:id="109"/>
      <w:bookmarkEnd w:id="110"/>
    </w:p>
    <w:p w14:paraId="4FA1C9CF" w14:textId="63B6EE8C" w:rsidR="00BD1974" w:rsidRDefault="00BD1974" w:rsidP="00BD1974">
      <w:pPr>
        <w:ind w:left="720"/>
      </w:pPr>
      <w:r>
        <w:t>Branch prediction enhances performance by predicting which direction a conditional branch instruction will take. It is often used in overlapped or superscalar pipeline designs. Branch prediction can turn branches into a single cycle operation rather than a multi-cycle one which is what happens when a branch is taken in an overlapped pipeline design. Branch prediction has little value for the Table888 processor as it’s a non-overlapped pipeline. It takes multiple cycles to execute a branch whether prediction is present. Branch prediction adds additional complexity to the processor. The Raptor64 includes a (2,2) correlating branch predictor, for an example of a branch predictor.</w:t>
      </w:r>
    </w:p>
    <w:p w14:paraId="3521D0FD" w14:textId="74F40D4E" w:rsidR="00BD1974" w:rsidRDefault="00BD1974" w:rsidP="00BD1974">
      <w:pPr>
        <w:ind w:left="720"/>
      </w:pPr>
      <w:r>
        <w:t>Qupls includes two branch predictors, one called a branch-target-buffer operating at the fetch stage of the processor, and a second predictor called a gselect predictor operating at the decode stage of the processor.</w:t>
      </w:r>
    </w:p>
    <w:p w14:paraId="321AC134" w14:textId="77777777" w:rsidR="0037100A" w:rsidRDefault="0037100A" w:rsidP="0037100A">
      <w:pPr>
        <w:pStyle w:val="Heading3"/>
      </w:pPr>
      <w:bookmarkStart w:id="111" w:name="_Toc439057825"/>
      <w:bookmarkStart w:id="112" w:name="_Toc215430243"/>
      <w:r>
        <w:t>Looping Constructs</w:t>
      </w:r>
      <w:bookmarkEnd w:id="111"/>
      <w:bookmarkEnd w:id="112"/>
    </w:p>
    <w:p w14:paraId="4772C15B" w14:textId="47C52D4A" w:rsidR="0037100A" w:rsidRDefault="0037100A" w:rsidP="0037100A">
      <w:pPr>
        <w:ind w:left="720"/>
      </w:pPr>
      <w:r>
        <w:t xml:space="preserve">Sometimes processors support looping constructs directly. 680x0 has a decrement and branch instruction. 80x88 has loop instructions which decrement the CX register and branch. Decrementing a register then branching if it is non-zero is a common operation, so some processors implement these two operations together with a single instruction. It’s really like executing two instructions at once. Table888 supports a decrement and branch instruction for loop constructs. </w:t>
      </w:r>
    </w:p>
    <w:p w14:paraId="21CD239B" w14:textId="77777777" w:rsidR="005E5437" w:rsidRDefault="005E5437" w:rsidP="005E5437">
      <w:pPr>
        <w:pStyle w:val="Heading2"/>
        <w:spacing w:line="360" w:lineRule="auto"/>
      </w:pPr>
      <w:bookmarkStart w:id="113" w:name="_Toc439057826"/>
      <w:bookmarkStart w:id="114" w:name="_Toc215430244"/>
      <w:r>
        <w:t>Other Control Flow Instructions</w:t>
      </w:r>
      <w:bookmarkEnd w:id="113"/>
      <w:bookmarkEnd w:id="114"/>
    </w:p>
    <w:p w14:paraId="55DBB02C" w14:textId="77777777" w:rsidR="005E5437" w:rsidRDefault="005E5437" w:rsidP="005E5437">
      <w:pPr>
        <w:pStyle w:val="Heading3"/>
      </w:pPr>
      <w:bookmarkStart w:id="115" w:name="_Toc439057827"/>
      <w:bookmarkStart w:id="116" w:name="_Toc215430245"/>
      <w:r>
        <w:t>Subroutine Calls</w:t>
      </w:r>
      <w:bookmarkEnd w:id="115"/>
      <w:bookmarkEnd w:id="116"/>
    </w:p>
    <w:p w14:paraId="68027108" w14:textId="5AEE6A52" w:rsidR="005E5437" w:rsidRDefault="005E5437" w:rsidP="005E5437">
      <w:pPr>
        <w:ind w:left="720"/>
      </w:pPr>
      <w:r>
        <w:t>Subroutine calls represent about 1% of instructions executed, but it’s an important 1%. Some architectures store the return address for a subroutine call in a processor register, typically a general-purpose register. These architectures may make use of a jump-and-link (JAL) instruction to both call a subroutine and return from it (for example xr16 – Grey Research).</w:t>
      </w:r>
      <w:r w:rsidR="00892C68">
        <w:t xml:space="preserve"> </w:t>
      </w:r>
      <w:r>
        <w:t xml:space="preserve">PowerPC architecture makes use of a dedicated link register (LR). This works only for a single level of subroutine call, and the register must be saved onto the stack before calling a nested subroutine. Table888 automatically stores the return address on the stack for a subroutine call. Using a JAL instruction to return from a subroutine allows a return to a point past the original calling address. This is occasionally useful to skip over inline parameters passed to a subroutine.  What’s more useful is removing parameters from the stack during a return operation. This is useful enough </w:t>
      </w:r>
      <w:r>
        <w:lastRenderedPageBreak/>
        <w:t>that a number of architectures incorporate it as part of a return instruction (680x0, 80x88). While Table888 doesn’t directly support returning past the calling point, it does support adding onto the stack pointer to remove parameters.</w:t>
      </w:r>
    </w:p>
    <w:p w14:paraId="63172948" w14:textId="517C9D66" w:rsidR="005E5437" w:rsidRDefault="005E5437" w:rsidP="005E5437">
      <w:pPr>
        <w:ind w:left="720"/>
      </w:pPr>
      <w:r>
        <w:t xml:space="preserve">Qupls supports branch-to-subroutine, </w:t>
      </w:r>
      <w:hyperlink w:anchor="_BSR_–_Branch" w:history="1">
        <w:r w:rsidRPr="005E5437">
          <w:rPr>
            <w:rStyle w:val="Hyperlink"/>
          </w:rPr>
          <w:t>BSR</w:t>
        </w:r>
      </w:hyperlink>
      <w:r>
        <w:t xml:space="preserve">, with </w:t>
      </w:r>
      <w:r w:rsidR="008001CC">
        <w:t>a large</w:t>
      </w:r>
      <w:r>
        <w:t xml:space="preserve"> displacement which should be sufficient for most software. It also supports jumping to a subroutine at an absolute address, </w:t>
      </w:r>
      <w:hyperlink w:anchor="_JSR_–_Jump" w:history="1">
        <w:r w:rsidRPr="005E5437">
          <w:rPr>
            <w:rStyle w:val="Hyperlink"/>
          </w:rPr>
          <w:t>JSR</w:t>
        </w:r>
      </w:hyperlink>
      <w:r>
        <w:t>. To use the full address range the target address of the subroutine must be loaded into a register before using JSR. Otherwise, the address range is limited.</w:t>
      </w:r>
    </w:p>
    <w:p w14:paraId="40F94F6E" w14:textId="45FFF4CC" w:rsidR="009B21F7" w:rsidRDefault="009B21F7" w:rsidP="009B21F7">
      <w:pPr>
        <w:pStyle w:val="Heading4"/>
      </w:pPr>
      <w:r>
        <w:t>Memory Indirect Jumps</w:t>
      </w:r>
    </w:p>
    <w:p w14:paraId="447DC72C" w14:textId="0E0A485E" w:rsidR="009B21F7" w:rsidRDefault="009B21F7" w:rsidP="005E5437">
      <w:pPr>
        <w:ind w:left="720"/>
      </w:pPr>
      <w:r>
        <w:t>A common operation that must be performed by a running program is to jump to address from a table of addresses. This can be done using a load instruction then a jump to register instruction, but it often has hardware supporting the operation, called a memory indirect jump. Qupls has a memory indirect jump instruction which may set part of the instruction pointer, so that the jump table size may be limited to smaller entries.</w:t>
      </w:r>
    </w:p>
    <w:p w14:paraId="175DDD04" w14:textId="77777777" w:rsidR="002C72E9" w:rsidRDefault="002C72E9" w:rsidP="002C72E9">
      <w:pPr>
        <w:pStyle w:val="Heading3"/>
      </w:pPr>
      <w:bookmarkStart w:id="117" w:name="_Toc439057829"/>
      <w:bookmarkStart w:id="118" w:name="_Toc215430246"/>
      <w:bookmarkStart w:id="119" w:name="_Toc439057828"/>
      <w:r>
        <w:t>Returning From Subroutines</w:t>
      </w:r>
      <w:bookmarkEnd w:id="117"/>
      <w:bookmarkEnd w:id="118"/>
    </w:p>
    <w:p w14:paraId="4069E808" w14:textId="1BF4206E" w:rsidR="002C72E9" w:rsidRDefault="002C72E9" w:rsidP="002C72E9">
      <w:pPr>
        <w:ind w:left="720"/>
      </w:pPr>
      <w:r>
        <w:t>Returning from a subroutine is the reverse operation to calling one. In a machine that uses registers this can be as simple as loading the PC with the register value. Some RISC architectures store the return address in a register. Table888 like many architectures, loads the return address off the stack.</w:t>
      </w:r>
      <w:r w:rsidRPr="002C72E9">
        <w:t xml:space="preserve"> </w:t>
      </w:r>
      <w:r>
        <w:t xml:space="preserve">Qupls return-and-deallocate instruction, </w:t>
      </w:r>
      <w:hyperlink w:anchor="_RTD_–_Return" w:history="1">
        <w:r w:rsidRPr="002C72E9">
          <w:rPr>
            <w:rStyle w:val="Hyperlink"/>
          </w:rPr>
          <w:t>RTD</w:t>
        </w:r>
      </w:hyperlink>
      <w:r>
        <w:t>, returns from a subroutine, deallocates the stack, and allows a return a few instructions past the calling point.</w:t>
      </w:r>
    </w:p>
    <w:p w14:paraId="15F66511" w14:textId="77777777" w:rsidR="005E5437" w:rsidRDefault="005E5437" w:rsidP="005E5437">
      <w:pPr>
        <w:pStyle w:val="Heading3"/>
      </w:pPr>
      <w:bookmarkStart w:id="120" w:name="_Toc215430247"/>
      <w:r>
        <w:t>System Calls</w:t>
      </w:r>
      <w:bookmarkEnd w:id="119"/>
      <w:bookmarkEnd w:id="120"/>
    </w:p>
    <w:p w14:paraId="5B66E89B" w14:textId="26FBB4B3" w:rsidR="005E5437" w:rsidRDefault="005E5437" w:rsidP="002C72E9">
      <w:pPr>
        <w:ind w:left="720"/>
      </w:pPr>
      <w:r>
        <w:t>System calls are used to call the system. They are often called software interrupts or traps. The 80x88 uses the name ‘int’. 6809 calls this a ‘SWI’ for software interrupt. In 6502 parlance it’s the BRK instruction. They are called TRAPs on the 680x0 series. All these instructions do much the same thing. They are almost like a jump to subroutine instruction with an implied address. The system call instruction usually saves more machine state on the stack than a subroutine call would. These instructions may also switch the processor operating mode into a more protected level. Table888 calls this a break (BRK) instruction.</w:t>
      </w:r>
      <w:r w:rsidR="002C72E9">
        <w:t xml:space="preserve"> Qupls uses the </w:t>
      </w:r>
      <w:hyperlink w:anchor="_CHK_–_Check" w:history="1">
        <w:r w:rsidR="002C72E9" w:rsidRPr="002C72E9">
          <w:rPr>
            <w:rStyle w:val="Hyperlink"/>
          </w:rPr>
          <w:t>CHK</w:t>
        </w:r>
      </w:hyperlink>
      <w:r w:rsidR="002C72E9">
        <w:t xml:space="preserve"> instruction that always fails to perform system calls. CHK accepts a cause code argument encoded in the instruction which determines which exception vector will be invoked.</w:t>
      </w:r>
    </w:p>
    <w:p w14:paraId="2AFB4047" w14:textId="04914590" w:rsidR="002C72E9" w:rsidRDefault="002C72E9" w:rsidP="002C72E9">
      <w:pPr>
        <w:ind w:left="720"/>
      </w:pPr>
      <w:r>
        <w:t>Qupls uses an internal state stack to store CPU state during a system call. This is much faster than using external memory. Multiple items such as the instruction pointer, and status register are stored on the state stack in a single clock cycle. This stack is small, only eight entries deep.</w:t>
      </w:r>
    </w:p>
    <w:p w14:paraId="513EB3A8" w14:textId="77777777" w:rsidR="002C72E9" w:rsidRDefault="002C72E9" w:rsidP="002C72E9">
      <w:pPr>
        <w:pStyle w:val="Heading3"/>
      </w:pPr>
      <w:bookmarkStart w:id="121" w:name="_Toc439057830"/>
      <w:bookmarkStart w:id="122" w:name="_Toc215430248"/>
      <w:r>
        <w:t>Returning from Interrupt Routines</w:t>
      </w:r>
      <w:bookmarkEnd w:id="121"/>
      <w:bookmarkEnd w:id="122"/>
    </w:p>
    <w:p w14:paraId="6D7F05C7" w14:textId="06E03154" w:rsidR="002C72E9" w:rsidRDefault="002C72E9" w:rsidP="002C72E9">
      <w:pPr>
        <w:ind w:left="720"/>
      </w:pPr>
      <w:r>
        <w:t xml:space="preserve">Like a subroutine, interrupt routines also require a method of return. Typically returning from an interrupt routine requires loading some of the machine state from the stack in addition to the return address. Hardware interrupts are not normally invoked with parameters, so there are no parameters to pop off the stack at the end of an interrupt routine. </w:t>
      </w:r>
      <w:r w:rsidR="00780846">
        <w:t xml:space="preserve">Qupls uses the </w:t>
      </w:r>
      <w:hyperlink w:anchor="_RTE_–_Return" w:history="1">
        <w:r w:rsidR="00780846" w:rsidRPr="00780846">
          <w:rPr>
            <w:rStyle w:val="Hyperlink"/>
          </w:rPr>
          <w:t>RTE</w:t>
        </w:r>
      </w:hyperlink>
      <w:r w:rsidR="00780846">
        <w:t xml:space="preserve"> </w:t>
      </w:r>
      <w:r>
        <w:t>instruction</w:t>
      </w:r>
      <w:r w:rsidR="00780846">
        <w:t xml:space="preserve"> to return from an interrupt or system call.</w:t>
      </w:r>
      <w:r>
        <w:t xml:space="preserve"> This instruction loads both the </w:t>
      </w:r>
      <w:r w:rsidR="00780846">
        <w:t>instruction pointer</w:t>
      </w:r>
      <w:r>
        <w:t xml:space="preserve"> and status register from the </w:t>
      </w:r>
      <w:r w:rsidR="00780846">
        <w:t xml:space="preserve">internal </w:t>
      </w:r>
      <w:r>
        <w:t>stack.</w:t>
      </w:r>
      <w:r w:rsidR="00780846">
        <w:t xml:space="preserve"> A feature of the Qupls RTE instruction is the ability to perform a two-up return, returning twice from a system call which would otherwise be difficult to do since an internal state stack is used.</w:t>
      </w:r>
    </w:p>
    <w:p w14:paraId="1A4FBD2F" w14:textId="77777777" w:rsidR="00780846" w:rsidRDefault="00780846" w:rsidP="00780846">
      <w:pPr>
        <w:pStyle w:val="Heading3"/>
      </w:pPr>
      <w:bookmarkStart w:id="123" w:name="_Toc439057831"/>
      <w:bookmarkStart w:id="124" w:name="_Toc215430249"/>
      <w:r>
        <w:lastRenderedPageBreak/>
        <w:t>Jumps</w:t>
      </w:r>
      <w:bookmarkEnd w:id="123"/>
      <w:bookmarkEnd w:id="124"/>
    </w:p>
    <w:p w14:paraId="00196B3A" w14:textId="70108A53" w:rsidR="00780846" w:rsidRPr="00E45B00" w:rsidRDefault="00780846" w:rsidP="00780846">
      <w:pPr>
        <w:ind w:left="720"/>
      </w:pPr>
      <w:r>
        <w:t xml:space="preserve">Strange as it may seem, unconditional </w:t>
      </w:r>
      <w:r w:rsidR="00696C64">
        <w:t xml:space="preserve">(absolute address) </w:t>
      </w:r>
      <w:r>
        <w:t>jumps are very rarely used. Usually, one wants the program to branch conditionally or call a subroutine. An unconditional relative branch is usually used for jumping within a program. Jumps are sometimes used to handle exceptional conditions, where the normal subroutine return is circumvented. For instance, a jump may be used to implement a program abort. Another place where jumps are used sometimes is with jump tables. Addresses of subroutines are stored in a table in memory. Functions in the table are called by loading a register with an index number, loading the address from the table using the index into the table and jumping to it. This operation can be done with registers and a jump-to-register value instruction. Table888 implements this complex operation directly as an indexed memory indirect jump.</w:t>
      </w:r>
    </w:p>
    <w:p w14:paraId="79C0AD7D" w14:textId="77777777" w:rsidR="00780846" w:rsidRDefault="00780846" w:rsidP="00780846">
      <w:pPr>
        <w:pStyle w:val="Heading3"/>
      </w:pPr>
      <w:bookmarkStart w:id="125" w:name="_Toc439057832"/>
      <w:bookmarkStart w:id="126" w:name="_Toc215430250"/>
      <w:r>
        <w:t>Conditional Moves</w:t>
      </w:r>
      <w:bookmarkEnd w:id="125"/>
      <w:bookmarkEnd w:id="126"/>
    </w:p>
    <w:p w14:paraId="6FCC82C7" w14:textId="37506FC2" w:rsidR="00780846" w:rsidRDefault="00780846" w:rsidP="00780846">
      <w:pPr>
        <w:ind w:left="720"/>
      </w:pPr>
      <w:r>
        <w:t xml:space="preserve">Conditional moves are available in many modern architectures. The idea behind conditional moves is to avoid branches which are usually timely to execute. So, a conditional move is a performance enhancing instruction. A conditional move ‘conditionally’ moves a value into a register based upon whether the condition is true. It’s like having a branch instruction combined with a load instruction. Table888 does not currently have any conditional move instructions. Qupls has conditional moves in the form of the </w:t>
      </w:r>
      <w:hyperlink w:anchor="_CMOVZ_–_Conditional" w:history="1">
        <w:r w:rsidRPr="00780846">
          <w:rPr>
            <w:rStyle w:val="Hyperlink"/>
          </w:rPr>
          <w:t>CMOVZ</w:t>
        </w:r>
      </w:hyperlink>
      <w:r>
        <w:t xml:space="preserve"> and </w:t>
      </w:r>
      <w:hyperlink w:anchor="_CMOVNZ_–_Conditional" w:history="1">
        <w:r w:rsidRPr="00780846">
          <w:rPr>
            <w:rStyle w:val="Hyperlink"/>
          </w:rPr>
          <w:t>CMOVNZ</w:t>
        </w:r>
      </w:hyperlink>
      <w:r>
        <w:t xml:space="preserve"> instructions. It also supports zero-or-set, or just plain set instructions which are also a form of conditional move.</w:t>
      </w:r>
    </w:p>
    <w:p w14:paraId="7D48E7CB" w14:textId="77777777" w:rsidR="00780846" w:rsidRDefault="00780846" w:rsidP="00DE5108">
      <w:pPr>
        <w:pStyle w:val="Heading3"/>
      </w:pPr>
      <w:bookmarkStart w:id="127" w:name="_Toc439057833"/>
      <w:bookmarkStart w:id="128" w:name="_Toc215430251"/>
      <w:r>
        <w:t>Predicated Instruction Execution</w:t>
      </w:r>
      <w:bookmarkEnd w:id="127"/>
      <w:bookmarkEnd w:id="128"/>
    </w:p>
    <w:p w14:paraId="70F14018" w14:textId="65EC705D" w:rsidR="00780846" w:rsidRDefault="00780846" w:rsidP="00DE5108">
      <w:pPr>
        <w:ind w:left="720"/>
      </w:pPr>
      <w:r>
        <w:t>Some processors include the ability to execute virtually any instruction conditionally, for example the ARM processor or INTEL Itanium IA64. It’s a powerful means of removing branches from the instruction stream. Sequences of instructions executed with predicates rather than branching around the instructions should be kept short. The issue is the amount of time spent fetching the instructions and treating them as NOPs versus the time it would take to branch around the instructions. A compiler can optimize this and choose the best means. One of the problems of predicates is that they use up bits in the instruction regardless of whether they’re useful. For instance</w:t>
      </w:r>
      <w:r w:rsidR="00DE5108">
        <w:t>,</w:t>
      </w:r>
      <w:r>
        <w:t xml:space="preserve"> the Itanium has a six</w:t>
      </w:r>
      <w:r w:rsidR="00DE5108">
        <w:t>-</w:t>
      </w:r>
      <w:r>
        <w:t xml:space="preserve">bit field in virtually every instruction. The result is that a wider instruction format of 41 bits is used. A second problem with predicates is that they act like a second instruction being executed at the same time as the instruction they are associated with. The predicate operation requires a predicate register read, and a predicate evaluation operation. This adds complexity to the processor. Predicate registers are another form of register that </w:t>
      </w:r>
      <w:r w:rsidR="00DE5108">
        <w:t>must</w:t>
      </w:r>
      <w:r>
        <w:t xml:space="preserve"> be present and bypassed in an overlapped or superscalar design.</w:t>
      </w:r>
    </w:p>
    <w:p w14:paraId="7234C18A" w14:textId="6D1041FF" w:rsidR="00780846" w:rsidRDefault="00780846" w:rsidP="00DE5108">
      <w:pPr>
        <w:ind w:left="720"/>
      </w:pPr>
      <w:r>
        <w:t>The Thor processing core features uses a whole byte for predicates but gains back some of the opcode space by using redundant forms of the predicates as single byte instructions.</w:t>
      </w:r>
    </w:p>
    <w:p w14:paraId="4BA66655" w14:textId="070EEB88" w:rsidR="00DE5108" w:rsidRDefault="00DE5108" w:rsidP="00DE5108">
      <w:pPr>
        <w:ind w:left="720"/>
      </w:pPr>
      <w:r>
        <w:t xml:space="preserve">Qupls uses the </w:t>
      </w:r>
      <w:hyperlink w:anchor="_PRED" w:history="1">
        <w:r w:rsidRPr="00DE5108">
          <w:rPr>
            <w:rStyle w:val="Hyperlink"/>
          </w:rPr>
          <w:t>PRED</w:t>
        </w:r>
      </w:hyperlink>
      <w:r>
        <w:t xml:space="preserve"> instruction modifier to perform predicated operations. The modifier may be applied before a group of instructions to be predicated. The author got the idea for the PRED modifier by browsing the comp.arch newsgroup and learning about its use in the My</w:t>
      </w:r>
      <w:r w:rsidR="00D43A29">
        <w:t xml:space="preserve"> </w:t>
      </w:r>
      <w:r>
        <w:t>66000 CPU. Use of a modifier partly solves the issue of wasting instruction bits specifying predicate registers, and the issue of accessing another register for predicate operation. In Qupls any general-purpose register may be used as a predicate. Predicates may also be applied for vector instruction.</w:t>
      </w:r>
    </w:p>
    <w:p w14:paraId="1D6904A7" w14:textId="65868ED0" w:rsidR="00DE5108" w:rsidRDefault="00DE5108" w:rsidP="00DE5108">
      <w:pPr>
        <w:pStyle w:val="Heading2"/>
        <w:spacing w:line="360" w:lineRule="auto"/>
      </w:pPr>
      <w:bookmarkStart w:id="129" w:name="_Toc439057834"/>
      <w:bookmarkStart w:id="130" w:name="_Toc215430252"/>
      <w:r>
        <w:t>Comparison Results</w:t>
      </w:r>
      <w:bookmarkEnd w:id="129"/>
      <w:bookmarkEnd w:id="130"/>
    </w:p>
    <w:p w14:paraId="60E44944" w14:textId="5185E58C" w:rsidR="00DE5108" w:rsidRDefault="00DE5108" w:rsidP="00DE5108">
      <w:pPr>
        <w:ind w:left="720"/>
      </w:pPr>
      <w:r>
        <w:lastRenderedPageBreak/>
        <w:t>Another issue to resolve is whether to use a flag register(s) or a result stored in a general-purpose register to determine when to branch conditionally. Avoiding the use of a flags register makes it easier to implement an overlapped pipelined or superscalar design. However, most processors in large scale use, use explicit flags registers (80x88, SPARC, ARM, PowerPC uses eight flag registers). It is somewhat simpler architecturally just to use a general-purpose register and branch based on the value in the register. The most common form of branching is branching on whether a register is zero, so a simpler architecture just uses the register directly (for example the DLX). The architecture presented here stores the flag result from a compare operation in a general-purpose register. That register can then be tested using a branch instruction. Part of the benefit of having so many general</w:t>
      </w:r>
      <w:r w:rsidR="005A1C30">
        <w:t>-</w:t>
      </w:r>
      <w:r>
        <w:t>purpose registers in the design is that they can act as a substitute for other forms of registers, in this case a flags register. Several of the general</w:t>
      </w:r>
      <w:r w:rsidR="005A1C30">
        <w:t>-</w:t>
      </w:r>
      <w:r>
        <w:t>purpose registers in Table888 are designated as ‘flags registers’ by convention.</w:t>
      </w:r>
      <w:r w:rsidR="005A1C30">
        <w:t xml:space="preserve"> For Qupls any register may be used to store flag results.</w:t>
      </w:r>
    </w:p>
    <w:p w14:paraId="0B683248" w14:textId="2378B282" w:rsidR="00450E74" w:rsidRDefault="00450E74" w:rsidP="00450E74">
      <w:pPr>
        <w:pStyle w:val="Heading2"/>
      </w:pPr>
      <w:bookmarkStart w:id="131" w:name="_Toc215430253"/>
      <w:r>
        <w:t>Dual Operation Instructions</w:t>
      </w:r>
      <w:bookmarkEnd w:id="131"/>
    </w:p>
    <w:p w14:paraId="0233080A" w14:textId="2B799322" w:rsidR="00450E74" w:rsidRDefault="00450E74" w:rsidP="00DE5108">
      <w:pPr>
        <w:ind w:left="720"/>
      </w:pPr>
      <w:r>
        <w:t>Dual operation instructions are not commonly done</w:t>
      </w:r>
      <w:r w:rsidR="00572969">
        <w:t>, not many compilers support them</w:t>
      </w:r>
      <w:r>
        <w:t xml:space="preserve">. Qupls uses them because there are instruction bits available to represent them and they are occasionally useful to reduce register usage and instruction counts. A dual operation instruction performs two operations on data instead of one. The first operation is performed between two source registers followed by a second operation on the result of the first and an additional source register. An example of a dual-operation instruction is the </w:t>
      </w:r>
      <w:hyperlink w:anchor="_AND_–_Bitwise" w:history="1">
        <w:r w:rsidRPr="00450E74">
          <w:rPr>
            <w:rStyle w:val="Hyperlink"/>
          </w:rPr>
          <w:t>AND_OR</w:t>
        </w:r>
      </w:hyperlink>
      <w:r>
        <w:t xml:space="preserve"> instruction.</w:t>
      </w:r>
    </w:p>
    <w:p w14:paraId="31A3983C" w14:textId="77777777" w:rsidR="005A1C30" w:rsidRDefault="005A1C30" w:rsidP="005A1C30">
      <w:pPr>
        <w:pStyle w:val="Heading2"/>
      </w:pPr>
      <w:bookmarkStart w:id="132" w:name="_Toc215430254"/>
      <w:r>
        <w:t>Arithmetic Operations</w:t>
      </w:r>
      <w:bookmarkEnd w:id="132"/>
    </w:p>
    <w:p w14:paraId="6C141315" w14:textId="5049E50A" w:rsidR="005A1C30" w:rsidRDefault="005A1C30" w:rsidP="005A1C30">
      <w:pPr>
        <w:ind w:left="720"/>
      </w:pPr>
      <w:r>
        <w:t>In the simplest RISC machines one can by with just and ADD instruction. It’s possible to synthesize other operations like multiply from an ADD instruction. So, instructions beyond the ADD instruction are provided for performance enhancement and programmer convenience. In some instruction sets multiply and divide operations are not supported as they consume hardware resources. Multiply and divide require multiple clock cycles to complete and have several states of their own.</w:t>
      </w:r>
    </w:p>
    <w:p w14:paraId="34016B5B" w14:textId="741C4943" w:rsidR="005A1C30" w:rsidRDefault="005A1C30" w:rsidP="005A1C30">
      <w:pPr>
        <w:ind w:left="720"/>
      </w:pPr>
      <w:r>
        <w:t>Arithmetic operations include addition, subtraction, multiplication and division. These are available in Qupls with the ADD, SUB, MUL, and DIV instructions.</w:t>
      </w:r>
    </w:p>
    <w:p w14:paraId="77599B3A" w14:textId="03EC6282" w:rsidR="00450E74" w:rsidRDefault="00450E74" w:rsidP="00450E74">
      <w:pPr>
        <w:ind w:left="720"/>
      </w:pPr>
      <w:r>
        <w:t xml:space="preserve">There are both signed and unsigned versions of the arithmetic operations. </w:t>
      </w:r>
    </w:p>
    <w:p w14:paraId="315E41A5" w14:textId="77777777" w:rsidR="00450E74" w:rsidRDefault="00450E74" w:rsidP="00450E74">
      <w:pPr>
        <w:pStyle w:val="Heading2"/>
      </w:pPr>
      <w:bookmarkStart w:id="133" w:name="_Toc439057838"/>
      <w:bookmarkStart w:id="134" w:name="_Toc215430255"/>
      <w:r>
        <w:t>Logical Operations</w:t>
      </w:r>
      <w:bookmarkEnd w:id="133"/>
      <w:bookmarkEnd w:id="134"/>
    </w:p>
    <w:p w14:paraId="08092984" w14:textId="77777777" w:rsidR="00450E74" w:rsidRDefault="00450E74" w:rsidP="00450E74">
      <w:pPr>
        <w:ind w:left="720"/>
      </w:pPr>
      <w:r>
        <w:t>In the simplest of RISC machines one can get away with just a single inverting logical operation like NAND, or NOR. Other logical operations can be synthesized from the aforementioned ones. Once again additional instructions are supported for performance and programmer convenience.</w:t>
      </w:r>
    </w:p>
    <w:p w14:paraId="4AAD59C4" w14:textId="2B655A08" w:rsidR="00450E74" w:rsidRDefault="00450E74" w:rsidP="005A1C30">
      <w:pPr>
        <w:ind w:left="720"/>
      </w:pPr>
      <w:r>
        <w:t>Qupls logic operations include logical ‘and’, logic ‘or’ and logical exclusive ‘or’ and others. The mnemonics are as follows: AND, OR, EOR, ANDN, NAND, NOR, ENOR, and ORN. Note there are no immediate forms for the following: NAND, NOR, ENOR, and ORN. The instructions formats for logical operations are the same as those for arithmetic ones.</w:t>
      </w:r>
    </w:p>
    <w:p w14:paraId="1584AEE2" w14:textId="77777777" w:rsidR="00450E74" w:rsidRDefault="00450E74" w:rsidP="00450E74">
      <w:pPr>
        <w:pStyle w:val="Heading2"/>
      </w:pPr>
      <w:bookmarkStart w:id="135" w:name="_Toc439057842"/>
      <w:bookmarkStart w:id="136" w:name="_Toc215430256"/>
      <w:r>
        <w:t>Shift Instructions</w:t>
      </w:r>
      <w:bookmarkEnd w:id="135"/>
      <w:bookmarkEnd w:id="136"/>
    </w:p>
    <w:p w14:paraId="1E35CEEC" w14:textId="69B30274" w:rsidR="00450E74" w:rsidRDefault="00450E74" w:rsidP="00450E74">
      <w:pPr>
        <w:ind w:left="720"/>
      </w:pPr>
      <w:r>
        <w:t xml:space="preserve">Shift instructions can take the place of some multiplication and division instructions. Some architectures provide shifts that shift only by a single bit. Others use counted shifts, the original 80x88 used multiple clock cycles to shift by an amount stored in the CX register. Table888 uses a barrel shifter to allow shifting </w:t>
      </w:r>
      <w:r>
        <w:lastRenderedPageBreak/>
        <w:t>by an arbitrary amount in a single clock cycle. Shifts are infrequently used</w:t>
      </w:r>
      <w:r w:rsidR="00F37777">
        <w:t>,</w:t>
      </w:r>
      <w:r>
        <w:t xml:space="preserve"> and a barrel (or funnel) shifter is relatively expensive in terms of hardware resources.</w:t>
      </w:r>
    </w:p>
    <w:p w14:paraId="26DF851D" w14:textId="114FFDC4" w:rsidR="00780846" w:rsidRDefault="00450E74" w:rsidP="00450E74">
      <w:pPr>
        <w:ind w:left="720"/>
      </w:pPr>
      <w:r>
        <w:t>In Table888 the shift immediate instructions are implemented as a subset of the RR (register to register) instruction group because the immediate value only needs to be six bits. This small value fits nicely into what is normally the register field for the instruction. It would be wasteful to implement these immediate mode instructions in the major opcode grouping.</w:t>
      </w:r>
    </w:p>
    <w:p w14:paraId="191B4BA6" w14:textId="625B3CDA" w:rsidR="00F37777" w:rsidRDefault="00F37777" w:rsidP="00450E74">
      <w:pPr>
        <w:ind w:left="720"/>
      </w:pPr>
      <w:r>
        <w:t xml:space="preserve">Qupls shift instructions have their own instruction group, more opcode bits are used as the shift instructions may shift pairs of registers. This is done in some architectures as it allows the implementation of rotate operations. The Qupls arithmetic shift right instruction, </w:t>
      </w:r>
      <w:hyperlink w:anchor="_ASR_–Arithmetic_Shift" w:history="1">
        <w:r w:rsidRPr="00F37777">
          <w:rPr>
            <w:rStyle w:val="Hyperlink"/>
          </w:rPr>
          <w:t>ASR</w:t>
        </w:r>
      </w:hyperlink>
      <w:r>
        <w:t>, features rounding options on the result.</w:t>
      </w:r>
    </w:p>
    <w:p w14:paraId="463A3605" w14:textId="77777777" w:rsidR="002D6FEB" w:rsidRDefault="002D6FEB" w:rsidP="002D6FEB">
      <w:pPr>
        <w:pStyle w:val="Heading2"/>
      </w:pPr>
      <w:bookmarkStart w:id="137" w:name="_Toc439057893"/>
      <w:bookmarkStart w:id="138" w:name="_Toc215430257"/>
      <w:bookmarkStart w:id="139" w:name="_Toc439057843"/>
      <w:r>
        <w:t>Mystery Operations</w:t>
      </w:r>
      <w:bookmarkEnd w:id="137"/>
      <w:bookmarkEnd w:id="138"/>
    </w:p>
    <w:p w14:paraId="42373CAD" w14:textId="2763DB75" w:rsidR="002D6FEB" w:rsidRDefault="002D6FEB" w:rsidP="002D6FEB">
      <w:pPr>
        <w:ind w:left="720"/>
      </w:pPr>
      <w:r>
        <w:t xml:space="preserve">There is a class of instructions available on some processors that </w:t>
      </w:r>
      <w:r w:rsidR="004A7414">
        <w:t>the author</w:t>
      </w:r>
      <w:r>
        <w:t xml:space="preserve"> like</w:t>
      </w:r>
      <w:r w:rsidR="004A7414">
        <w:t>s</w:t>
      </w:r>
      <w:r>
        <w:t xml:space="preserve"> to call ‘Mystery Operations’. For a mystery operation the operation to be performed isn’t known until runtime, and hence is a mystery. This class of instructions is present to aid in the avoidance of writing self-modifying code. In some cases, it’s desirable to control the code itself without resorting to complex (and slow) branching. For instance, in a graphics plot routine, it may be desirable to control the raster operation (AND, OR, XOR, COPY, etc.). Rather than use a case statement with many branches, instead the raster operation code is loaded into a register. The program then executes the code from the register rather than branching. Code executed with mystery op’s can run substantially faster than code using branches.</w:t>
      </w:r>
    </w:p>
    <w:p w14:paraId="5C1F9109" w14:textId="77777777" w:rsidR="002D6FEB" w:rsidRDefault="002D6FEB" w:rsidP="002D6FEB">
      <w:pPr>
        <w:ind w:left="720"/>
      </w:pPr>
      <w:r>
        <w:t>However, mystery operations are not typically available in modern CPUs they can wreck-havoc on a pipeline depending on how they are implemented. Instead, other means like just-in-time, JIT, compilation are used.</w:t>
      </w:r>
    </w:p>
    <w:p w14:paraId="420BFE74" w14:textId="77777777" w:rsidR="002D6FEB" w:rsidRDefault="002D6FEB" w:rsidP="002D6FEB">
      <w:pPr>
        <w:ind w:left="720"/>
      </w:pPr>
    </w:p>
    <w:p w14:paraId="612D8F77" w14:textId="77777777" w:rsidR="002D6FEB" w:rsidRDefault="002D6FEB" w:rsidP="002D6FEB">
      <w:pPr>
        <w:ind w:left="720"/>
      </w:pPr>
    </w:p>
    <w:p w14:paraId="2BE5B494" w14:textId="77777777" w:rsidR="002D6FEB" w:rsidRDefault="002D6FEB" w:rsidP="002D6FEB">
      <w:pPr>
        <w:ind w:left="720"/>
      </w:pPr>
    </w:p>
    <w:p w14:paraId="264D5E45" w14:textId="77777777" w:rsidR="002D6FEB" w:rsidRDefault="002D6FEB" w:rsidP="002D6FEB">
      <w:pPr>
        <w:ind w:left="720"/>
      </w:pPr>
    </w:p>
    <w:p w14:paraId="01264201" w14:textId="77777777" w:rsidR="002D6FEB" w:rsidRDefault="002D6FEB" w:rsidP="002D6FEB">
      <w:pPr>
        <w:ind w:left="720"/>
      </w:pPr>
    </w:p>
    <w:p w14:paraId="33BED809" w14:textId="77777777" w:rsidR="002D6FEB" w:rsidRDefault="002D6FEB" w:rsidP="002D6FEB">
      <w:pPr>
        <w:ind w:left="720"/>
      </w:pPr>
    </w:p>
    <w:p w14:paraId="3B72A989" w14:textId="77777777" w:rsidR="002D6FEB" w:rsidRDefault="002D6FEB" w:rsidP="002D6FEB">
      <w:pPr>
        <w:ind w:left="720"/>
      </w:pPr>
    </w:p>
    <w:p w14:paraId="38DED110" w14:textId="77777777" w:rsidR="002D6FEB" w:rsidRDefault="002D6FEB" w:rsidP="002D6FEB">
      <w:pPr>
        <w:ind w:left="720"/>
      </w:pPr>
    </w:p>
    <w:p w14:paraId="57071E57" w14:textId="77777777" w:rsidR="002D6FEB" w:rsidRDefault="002D6FEB" w:rsidP="002D6FEB">
      <w:pPr>
        <w:ind w:left="720"/>
      </w:pPr>
    </w:p>
    <w:p w14:paraId="4723CD0A" w14:textId="77777777" w:rsidR="002D6FEB" w:rsidRDefault="002D6FEB" w:rsidP="002D6FEB">
      <w:pPr>
        <w:ind w:left="720"/>
      </w:pPr>
    </w:p>
    <w:p w14:paraId="437DE5E1" w14:textId="77777777" w:rsidR="002D6FEB" w:rsidRDefault="002D6FEB" w:rsidP="002D6FEB">
      <w:pPr>
        <w:ind w:left="720"/>
      </w:pPr>
    </w:p>
    <w:p w14:paraId="4FE8BC22" w14:textId="77777777" w:rsidR="002D6FEB" w:rsidRDefault="002D6FEB" w:rsidP="002D6FEB">
      <w:pPr>
        <w:ind w:left="720"/>
      </w:pPr>
    </w:p>
    <w:p w14:paraId="2E864490" w14:textId="77777777" w:rsidR="002D6FEB" w:rsidRDefault="002D6FEB" w:rsidP="002D6FEB">
      <w:pPr>
        <w:ind w:left="720"/>
      </w:pPr>
    </w:p>
    <w:p w14:paraId="7001047A" w14:textId="77777777" w:rsidR="002D6FEB" w:rsidRDefault="002D6FEB" w:rsidP="002D6FEB">
      <w:pPr>
        <w:ind w:left="720"/>
      </w:pPr>
    </w:p>
    <w:p w14:paraId="7215B70D" w14:textId="77777777" w:rsidR="002D6FEB" w:rsidRDefault="002D6FEB" w:rsidP="002D6FEB">
      <w:pPr>
        <w:ind w:left="720"/>
      </w:pPr>
    </w:p>
    <w:p w14:paraId="461C5BF1" w14:textId="77777777" w:rsidR="002D6FEB" w:rsidRDefault="002D6FEB" w:rsidP="002D6FEB">
      <w:pPr>
        <w:ind w:left="720"/>
      </w:pPr>
    </w:p>
    <w:p w14:paraId="49000DE2" w14:textId="77777777" w:rsidR="002D6FEB" w:rsidRDefault="002D6FEB" w:rsidP="002D6FEB">
      <w:pPr>
        <w:ind w:left="720"/>
      </w:pPr>
    </w:p>
    <w:p w14:paraId="22216F12" w14:textId="77777777" w:rsidR="002D6FEB" w:rsidRDefault="002D6FEB" w:rsidP="002D6FEB">
      <w:pPr>
        <w:ind w:left="720"/>
      </w:pPr>
    </w:p>
    <w:p w14:paraId="77AEC274" w14:textId="77777777" w:rsidR="002D6FEB" w:rsidRDefault="002D6FEB" w:rsidP="002D6FEB">
      <w:pPr>
        <w:rPr>
          <w:caps/>
          <w:color w:val="FFFFFF" w:themeColor="background1"/>
          <w:spacing w:val="15"/>
          <w:sz w:val="22"/>
          <w:szCs w:val="22"/>
        </w:rPr>
      </w:pPr>
      <w:r>
        <w:br w:type="page"/>
      </w:r>
    </w:p>
    <w:p w14:paraId="6845132D" w14:textId="1BACC444" w:rsidR="00F37777" w:rsidRDefault="00F37777" w:rsidP="00F37777">
      <w:pPr>
        <w:pStyle w:val="Heading2"/>
      </w:pPr>
      <w:bookmarkStart w:id="140" w:name="_Toc215430258"/>
      <w:r>
        <w:lastRenderedPageBreak/>
        <w:t>Other Instructions</w:t>
      </w:r>
      <w:bookmarkEnd w:id="139"/>
      <w:bookmarkEnd w:id="140"/>
    </w:p>
    <w:p w14:paraId="3CFDA5DA" w14:textId="4DF2164E" w:rsidR="00F37777" w:rsidRDefault="00F37777" w:rsidP="00F37777">
      <w:pPr>
        <w:ind w:left="720"/>
      </w:pPr>
      <w:r>
        <w:t>Branching to registers. Some higher performance designs include the capacity to conditionally branch to a location contained in a register. Supporting this functionality significantly increases the number of branch instructions. The benefit to being able to branch to a register is that the register value doesn’t have to be calculated like a branch displacement does. Therefore, the target address of the branch can be known sooner.</w:t>
      </w:r>
    </w:p>
    <w:p w14:paraId="69D06360" w14:textId="3EC6695B" w:rsidR="00F37777" w:rsidRDefault="00F37777" w:rsidP="00F37777">
      <w:pPr>
        <w:ind w:left="720"/>
      </w:pPr>
      <w:r>
        <w:t>Bit-field instructions. Bit-field instructions are nice-to-have but one can get by without them. Compilers can easily synthesize extract and insert of bit-fields using shift and ‘and’ or ‘or’ masking operations, at some performance cost. Many high-level languages do not support bit-fields. The ‘C’ language does support bitfields. The arpl compiler directly supports bitfield operations on primitive data types.</w:t>
      </w:r>
    </w:p>
    <w:p w14:paraId="7A814924" w14:textId="77777777" w:rsidR="00F37777" w:rsidRDefault="00F37777" w:rsidP="00F37777">
      <w:pPr>
        <w:ind w:left="720"/>
      </w:pPr>
      <w:r>
        <w:t>Bitmap instructions. Bitmap instructions used to manipulate bitmaps are nice-to-have but once again they are instructions that can be synthesized by a compiler at some performance cost.</w:t>
      </w:r>
    </w:p>
    <w:p w14:paraId="4CDFE02A" w14:textId="6583EB31" w:rsidR="00F37777" w:rsidRDefault="00F37777" w:rsidP="00F37777">
      <w:pPr>
        <w:ind w:left="720"/>
      </w:pPr>
      <w:r>
        <w:t>SIMD instructions. SIMD instructions are straightforward to implement, however they take up a lot of room because of the parallel hardware. They also may require additional registers to implement. SIMD instructions are often done with wide registers (for example 128 bits or more). SIMD instructions can considerably enhance performance for some applications because they operate on multiple data items at the same time using a single instruction. The Qupls ISA supports SIMD instructions. Most instructions have a precision field that indicates how to treat values in registers.</w:t>
      </w:r>
    </w:p>
    <w:p w14:paraId="43A78F4A" w14:textId="278D8865" w:rsidR="00F37777" w:rsidRPr="00591F61" w:rsidRDefault="00F37777" w:rsidP="00F37777">
      <w:pPr>
        <w:ind w:left="720"/>
      </w:pPr>
      <w:r>
        <w:t>String instructions. String type operations include block moving, block set, and block compare operations. The 80x88 has some string operations. Once again these operations can be performed using existing instructions at some performance cost. String operations can considerably enhance performance for some applications.</w:t>
      </w:r>
    </w:p>
    <w:p w14:paraId="7E2E8556" w14:textId="77777777" w:rsidR="00F37777" w:rsidRDefault="00F37777" w:rsidP="00F37777">
      <w:pPr>
        <w:pStyle w:val="Heading2"/>
      </w:pPr>
      <w:bookmarkStart w:id="141" w:name="_Toc439057844"/>
      <w:bookmarkStart w:id="142" w:name="_Toc215430259"/>
      <w:r>
        <w:t>Exception Handling</w:t>
      </w:r>
      <w:bookmarkEnd w:id="141"/>
      <w:bookmarkEnd w:id="142"/>
    </w:p>
    <w:p w14:paraId="59BE321F" w14:textId="77777777" w:rsidR="00F37777" w:rsidRDefault="00F37777" w:rsidP="00F37777">
      <w:pPr>
        <w:ind w:left="720"/>
      </w:pPr>
      <w:r>
        <w:t>Software exceptions are just a special form of branching. When an exception occurs during an instruction, there is an automatic call to an exception handler which is located at an implied address. Almost the same thing can be done without software exceptions by using existing instructions to test for exceptional conditions, then branching if an exceptional condition is found. The reason to do things automatically is to improve performance and reduce code size. When exception handling is present, there’s no need to explicitly test for exceptional conditions in program code, the processor does it internally. There are fewer instructions fetched and executed and hence code runs faster.</w:t>
      </w:r>
    </w:p>
    <w:p w14:paraId="64D785C8" w14:textId="77777777" w:rsidR="00F37777" w:rsidRDefault="00F37777" w:rsidP="00F37777">
      <w:pPr>
        <w:pStyle w:val="Heading2"/>
      </w:pPr>
      <w:bookmarkStart w:id="143" w:name="_Toc439057845"/>
      <w:bookmarkStart w:id="144" w:name="_Toc215430260"/>
      <w:r>
        <w:t>Hardware Interrupts</w:t>
      </w:r>
      <w:bookmarkEnd w:id="143"/>
      <w:bookmarkEnd w:id="144"/>
    </w:p>
    <w:p w14:paraId="3B342BE3" w14:textId="2D386DDB" w:rsidR="00F37777" w:rsidRDefault="00F37777" w:rsidP="00F37777">
      <w:pPr>
        <w:ind w:left="720"/>
      </w:pPr>
      <w:r>
        <w:t xml:space="preserve">Hardware interrupts are in some ways like software exceptions and many processors use the same hardware resources to implement both. The difference between a software exception and a hardware interrupt is that a software exception occurs as the result of executing an instruction and a hardware interrupt may occur at any time being triggered by an external event. Software exceptions are usually </w:t>
      </w:r>
      <w:r w:rsidRPr="00F37777">
        <w:rPr>
          <w:i/>
          <w:iCs/>
        </w:rPr>
        <w:t>synchronous</w:t>
      </w:r>
      <w:r>
        <w:t xml:space="preserve">, occurring when a specific instruction is executed. </w:t>
      </w:r>
      <w:r w:rsidR="00C6246C">
        <w:t xml:space="preserve">Hardware interrupts are </w:t>
      </w:r>
      <w:r w:rsidR="00C6246C" w:rsidRPr="00C6246C">
        <w:rPr>
          <w:i/>
          <w:iCs/>
        </w:rPr>
        <w:t>asynchronous</w:t>
      </w:r>
      <w:r w:rsidR="00C6246C">
        <w:t xml:space="preserve"> events. </w:t>
      </w:r>
      <w:r>
        <w:t xml:space="preserve">Hardware interrupts are such a powerful mechanism and so useful that virtually all processors have support of some kind for them. A hardware interrupt allows the processor to respond to external events. The external event directly triggers a jump to hardware interrupt handling routine, rather than having the processor poll for the external event. The hardware interrupt ‘interrupts’ whatever the processor happens to be doing. Table888 supports hardware interrupts and uses the break (BRK) instruction in the implementation of hardware interrupts. </w:t>
      </w:r>
      <w:r w:rsidR="00C6246C">
        <w:t xml:space="preserve">Qupls also supports hardware interrupts and software interrupts with the CHK instruction. </w:t>
      </w:r>
      <w:r>
        <w:t xml:space="preserve">Having made a </w:t>
      </w:r>
      <w:r>
        <w:lastRenderedPageBreak/>
        <w:t>big boo about hardware interrupts it should be noted that it’s possible to get by without them. The original Apple machine didn’t make use of interrupts. Even something as sophisticated as the Apple Macintosh used a system of co-operative multi-tasking rather than interrupt driven tasking. It’s entirely possible to setup a decent polling system, many embedded systems work this way.</w:t>
      </w:r>
    </w:p>
    <w:p w14:paraId="0F09803C" w14:textId="77777777" w:rsidR="00C6246C" w:rsidRDefault="00C6246C" w:rsidP="00C6246C">
      <w:pPr>
        <w:pStyle w:val="Heading3"/>
      </w:pPr>
      <w:bookmarkStart w:id="145" w:name="_Toc439057846"/>
      <w:bookmarkStart w:id="146" w:name="_Toc215430261"/>
      <w:r>
        <w:t>Interrupt Vectoring</w:t>
      </w:r>
      <w:bookmarkEnd w:id="145"/>
      <w:bookmarkEnd w:id="146"/>
    </w:p>
    <w:p w14:paraId="7A892F79" w14:textId="0F21D2AF" w:rsidR="00C6246C" w:rsidRDefault="00C6246C" w:rsidP="00C6246C">
      <w:pPr>
        <w:ind w:left="720"/>
      </w:pPr>
      <w:r>
        <w:t>A design question to answer is “how does the processor know where to go when an interrupt occurs “? About the simplest mechanism to use is to have the processor vector to code at fixed addresses when an interrupt occurs. This mechanism is used by many RISC processors. This is like “when hardware interrupt #1 occurs, go to address $100, when hardware interrupt #2 occurs go to address $200, and so on. The original Table888 used a variation of this method, where the upper address bits were determined by another register in the processor. The z80 uses a similar mechanism.</w:t>
      </w:r>
    </w:p>
    <w:p w14:paraId="7BEF1F34" w14:textId="3C4EAF6C" w:rsidR="00C6246C" w:rsidRDefault="00C6246C" w:rsidP="00C6246C">
      <w:pPr>
        <w:ind w:left="720"/>
      </w:pPr>
      <w:r>
        <w:t xml:space="preserve">A slightly more sophisticated method of determining the vector address is to use an interrupt vector table. The vector table contains a list of addresses of where to vector to for a given interrupt. This mechanism is used on a lot of processors including but not limited to the x86 series, the 68x00 series, SPARC and even many 8-bit machines like the 6502, 6800, and 6809. </w:t>
      </w:r>
    </w:p>
    <w:p w14:paraId="4713FFFA" w14:textId="77777777" w:rsidR="003C3953" w:rsidRDefault="003C3953" w:rsidP="003C3953">
      <w:pPr>
        <w:pStyle w:val="Heading3"/>
      </w:pPr>
      <w:bookmarkStart w:id="147" w:name="_Toc439057847"/>
      <w:bookmarkStart w:id="148" w:name="_Toc215430262"/>
      <w:r>
        <w:t>Interrupt Vector Table</w:t>
      </w:r>
      <w:bookmarkEnd w:id="147"/>
      <w:bookmarkEnd w:id="148"/>
    </w:p>
    <w:p w14:paraId="655000B2" w14:textId="2B5EBC7F" w:rsidR="003C3953" w:rsidRDefault="003C3953" w:rsidP="003C3953">
      <w:pPr>
        <w:ind w:left="720"/>
      </w:pPr>
      <w:r>
        <w:t>The interrupt vector table is a table full of addresses of the interrupt routines. The vector table may be located at a fixed memory address meaning, usually that’s where the system ROM would be placed. Many eight-bit machines have a fixed address for this table. In a slightly more advanced, and more expensive system, the location of the interrupt vector table is relocatable in memory via an interrupt base address register. This is one piece in providing the capability of writing hyper-visor’s for the machine. Table888 calls this register the VBR (vector base register).</w:t>
      </w:r>
    </w:p>
    <w:p w14:paraId="49379590" w14:textId="297AE789" w:rsidR="003C3953" w:rsidRDefault="003C3953" w:rsidP="003C3953">
      <w:pPr>
        <w:ind w:left="720"/>
      </w:pPr>
      <w:r>
        <w:t xml:space="preserve">In Table888 the interrupt vector number supplied by the BRK instruction indexes into the interrupt vector table to determine which vector to load. The BRK instruction acts like a memory indirect jump then. There are 512 interrupt vectors allowed for by Table888. </w:t>
      </w:r>
    </w:p>
    <w:p w14:paraId="56DB6B8C" w14:textId="17317A66" w:rsidR="003C3953" w:rsidRDefault="003C3953" w:rsidP="003C3953">
      <w:pPr>
        <w:ind w:left="720"/>
      </w:pPr>
      <w:r>
        <w:t xml:space="preserve">Qupls uses a separate vector table for each operating mode of the processor. The location of vector tables is stored in one of the TVEC CSRs. The exception vector table and </w:t>
      </w:r>
      <w:hyperlink w:anchor="_Exceptions" w:history="1">
        <w:r w:rsidRPr="003C3953">
          <w:rPr>
            <w:rStyle w:val="Hyperlink"/>
          </w:rPr>
          <w:t>exceptions</w:t>
        </w:r>
      </w:hyperlink>
      <w:r>
        <w:t xml:space="preserve"> in general for Qupls are outline in the Qupls specific section of the document.</w:t>
      </w:r>
    </w:p>
    <w:p w14:paraId="06C68897" w14:textId="77777777" w:rsidR="003C3953" w:rsidRDefault="003C3953" w:rsidP="003C3953">
      <w:pPr>
        <w:pStyle w:val="Heading2"/>
      </w:pPr>
      <w:bookmarkStart w:id="149" w:name="_Toc439057851"/>
      <w:bookmarkStart w:id="150" w:name="_Toc215430263"/>
      <w:r>
        <w:t>Getting and Putting Data</w:t>
      </w:r>
      <w:bookmarkEnd w:id="149"/>
      <w:bookmarkEnd w:id="150"/>
    </w:p>
    <w:p w14:paraId="0972B3CB" w14:textId="7C982360" w:rsidR="003C3953" w:rsidRDefault="003C3953" w:rsidP="003C3953">
      <w:pPr>
        <w:ind w:left="720"/>
      </w:pPr>
      <w:r>
        <w:t>To have data to work on some means must be present to transfer it to or from memory or an I/O device. Are there going to be explicit I/O instructions or is I/O memory mapped</w:t>
      </w:r>
      <w:r w:rsidR="00FB20B6">
        <w:t xml:space="preserve"> (called MMIO)</w:t>
      </w:r>
      <w:r>
        <w:t>? There is some appeal to having explicit I/O instructions. I/O typically does not require the same range of addressing that general memory does. I/O devices may be limited to a 64k page of memory as on for example the 80x88. In the test system the author built, all the I/O is within a single megabyte address range even though there are gigabytes available. This would allow the use of shorter instructions to access the I/O. Another appealing aspect of explicit I/O instructions is that it makes it easy to indicate when data caching should not be used. One way to think of I/O instructions is as if they were un-cached memory load / store instructions. Some designs have explicit un-cached memory load / store operations, this is almost another way of saying I/O.</w:t>
      </w:r>
    </w:p>
    <w:p w14:paraId="1068294C" w14:textId="77777777" w:rsidR="003C3953" w:rsidRDefault="003C3953" w:rsidP="003C3953">
      <w:pPr>
        <w:ind w:left="720"/>
      </w:pPr>
      <w:r>
        <w:t xml:space="preserve">Transferring data to / from memory is what the load and store instructions are for. </w:t>
      </w:r>
    </w:p>
    <w:p w14:paraId="07050515" w14:textId="733C246F" w:rsidR="003C3953" w:rsidRDefault="003C3953" w:rsidP="003C3953">
      <w:pPr>
        <w:ind w:left="720"/>
      </w:pPr>
      <w:r>
        <w:lastRenderedPageBreak/>
        <w:t xml:space="preserve">Data doesn’t all come in the same size. Data size for different structures varies widely. Examples of large data structures are video frame buffers or a movie clip. A smaller structure may be a name such as a person’s name or place. About the best we can do here is load or store a portion of a data structure at a time. The processor handles the most primitive data types directly, these include bytes (8 bit), characters (16 bit), half-words (32 bit) and words (64 bit). Note that as a convention </w:t>
      </w:r>
      <w:r w:rsidR="003300F9">
        <w:t>the author</w:t>
      </w:r>
      <w:r>
        <w:t xml:space="preserve"> call</w:t>
      </w:r>
      <w:r w:rsidR="003300F9">
        <w:t>s</w:t>
      </w:r>
      <w:r>
        <w:t xml:space="preserve"> a 16-bit quantity a wyde. To </w:t>
      </w:r>
      <w:r w:rsidR="003300F9">
        <w:t>him</w:t>
      </w:r>
      <w:r>
        <w:t xml:space="preserve">, a word is the word size of the machine, a half-word is half that size, and a byte is always eight bits. These quantities are called a byte (8 bits) a wyde (16 bits), a tetra(32 bits) and an octet (64 bits) by Knuth. The RISC paradigm is that the only instructions accessing memory are load or store instructions. This design doesn’t quite follow the paradigm. It also supports explicit stack push and stack pop operations in addition to load and store instructions. Pushing values onto the stack is a common way </w:t>
      </w:r>
      <w:r w:rsidR="00D058F1">
        <w:t>argument</w:t>
      </w:r>
      <w:r>
        <w:t xml:space="preserve"> passing is implemented in high-level languages. RISC machines synthesize this quite nicely using load and store instructions. </w:t>
      </w:r>
      <w:r w:rsidR="00F76B06">
        <w:t>The author</w:t>
      </w:r>
      <w:r>
        <w:t xml:space="preserve"> find</w:t>
      </w:r>
      <w:r w:rsidR="00F76B06">
        <w:t>s</w:t>
      </w:r>
      <w:r>
        <w:t xml:space="preserve"> push / pop instructions easier to read and understand while reading code. Is that store for a subroutine push? or a general memory op?</w:t>
      </w:r>
      <w:r w:rsidR="00F76B06">
        <w:t xml:space="preserve"> Explicit push and pop instructions may also have better code density if they can support pushing and popping multiple registers with a single instruction.</w:t>
      </w:r>
    </w:p>
    <w:p w14:paraId="7F7162AA" w14:textId="77777777" w:rsidR="00F76B06" w:rsidRDefault="00F76B06" w:rsidP="00F76B06">
      <w:pPr>
        <w:pStyle w:val="Heading3"/>
      </w:pPr>
      <w:bookmarkStart w:id="151" w:name="_Toc439057852"/>
      <w:bookmarkStart w:id="152" w:name="_Toc215430264"/>
      <w:r>
        <w:t>Aligned and Unaligned Memory Access</w:t>
      </w:r>
      <w:bookmarkEnd w:id="151"/>
      <w:bookmarkEnd w:id="152"/>
    </w:p>
    <w:p w14:paraId="3BE3020E" w14:textId="236D9557" w:rsidR="00F76B06" w:rsidRDefault="00F76B06" w:rsidP="00F76B06">
      <w:pPr>
        <w:ind w:left="720"/>
      </w:pPr>
      <w:r>
        <w:t>Memory access alignment is an issue that crops up on a machine supporting multiple data sizes larger than a byte. On a machine that’s byte addressable with varying data sizes, one must decide how to support unaligned memory accesses. If the data-bus size of the machine is eight bytes wide, a word access could potentially start at any one of those bytes. If the access starts at any byte other than zero</w:t>
      </w:r>
      <w:r w:rsidR="00AA73BE">
        <w:t>,</w:t>
      </w:r>
      <w:r>
        <w:t xml:space="preserve"> then it would wrap around into the next memory word. This is called an unaligned access. Directly supporting unaligned memory accesses requires multiple bus accesses for unaligned data. This isn’t too bad to do in a state machine driven design, but it’s difficult to do in an overlapped pipelined design. Many machines simply stipulate that unaligned memory access is not allowed. Other machines implement unaligned accesses using traps where software can implement the unaligned access (this makes unaligned memory access quite slow). Table888 does not currently support unaligned memory accesses. Because the bus size is only 32 bits in the current implementation there is a potential to easily allow words to be half-word aligned in memory. Qupls ISA supports unaligned memory access.</w:t>
      </w:r>
    </w:p>
    <w:p w14:paraId="73DB8431" w14:textId="77777777" w:rsidR="00107948" w:rsidRDefault="00107948" w:rsidP="00107948">
      <w:pPr>
        <w:pStyle w:val="Heading3"/>
      </w:pPr>
      <w:bookmarkStart w:id="153" w:name="_Toc439057853"/>
      <w:bookmarkStart w:id="154" w:name="_Toc215430265"/>
      <w:r>
        <w:t>Load / Store Multiple</w:t>
      </w:r>
      <w:bookmarkEnd w:id="153"/>
      <w:bookmarkEnd w:id="154"/>
    </w:p>
    <w:p w14:paraId="476B49E8" w14:textId="2F69EF61" w:rsidR="00107948" w:rsidRDefault="00107948" w:rsidP="00107948">
      <w:pPr>
        <w:ind w:left="720"/>
      </w:pPr>
      <w:r>
        <w:t xml:space="preserve">With a machine with a lot of registers there is often a means to load or store more than a single register at a time. For instance, the PowerPC has a LMW instruction standing for ‘load multiple words’. Table888 supports loading and storing multiple registers at the same time with the LMR (load multiple registers) and SMR (store multiple registers) instructions. The range of registers between </w:t>
      </w:r>
      <w:r w:rsidR="00C87449">
        <w:t>Rs1</w:t>
      </w:r>
      <w:r>
        <w:t xml:space="preserve"> and </w:t>
      </w:r>
      <w:r w:rsidR="00C87449">
        <w:t>Rs2</w:t>
      </w:r>
      <w:r>
        <w:t xml:space="preserve"> is loaded or stored to an address identified by </w:t>
      </w:r>
      <w:r w:rsidR="00C87449">
        <w:t>Rs3</w:t>
      </w:r>
      <w:r>
        <w:t xml:space="preserve">. Part of the value of the LMR and SMR instruction is that they can save considerable cache space over having many independent load / store instructions. For example, one might use 16 SMR instructions rather than 256 SW instructions to save the register state during a task switch. Qupls supports loading and storing multiple registers with the PUSH, POP, PUSHA, POPA, LDCTX and STCTX instructions. </w:t>
      </w:r>
    </w:p>
    <w:p w14:paraId="45777EAF" w14:textId="77777777" w:rsidR="00FA7B78" w:rsidRDefault="00FA7B78" w:rsidP="00FA7B78">
      <w:pPr>
        <w:pStyle w:val="Heading2"/>
      </w:pPr>
      <w:bookmarkStart w:id="155" w:name="_Toc439057855"/>
      <w:bookmarkStart w:id="156" w:name="_Toc215430266"/>
      <w:r>
        <w:t>The Stack</w:t>
      </w:r>
      <w:bookmarkEnd w:id="155"/>
      <w:bookmarkEnd w:id="156"/>
    </w:p>
    <w:p w14:paraId="1443E27C" w14:textId="00F598DD" w:rsidR="00FA7B78" w:rsidRDefault="00FA7B78" w:rsidP="00FA7B78">
      <w:pPr>
        <w:ind w:left="720"/>
      </w:pPr>
      <w:r>
        <w:t xml:space="preserve">This architecture has an explicitly defined stack. Oftentimes with RISC machines there is no explicit stack pointer. Instead, one chooses a general register to use and uses regular load and store instructions. It’s a little bit less intuitive a way of doing things. </w:t>
      </w:r>
    </w:p>
    <w:p w14:paraId="0B545989" w14:textId="3ECBB460" w:rsidR="00FA7B78" w:rsidRDefault="00FA7B78" w:rsidP="00FA7B78">
      <w:pPr>
        <w:ind w:left="720"/>
      </w:pPr>
      <w:r>
        <w:t xml:space="preserve">In this architecture register R31 is used as the stack pointer. The stack may be used to pass </w:t>
      </w:r>
      <w:r w:rsidR="00D058F1">
        <w:t>argument</w:t>
      </w:r>
      <w:r>
        <w:t xml:space="preserve">s to functions. There are instructions supporting stack operations which include </w:t>
      </w:r>
      <w:hyperlink w:anchor="_PUSH_–_Push" w:history="1">
        <w:r w:rsidRPr="00FA7B78">
          <w:rPr>
            <w:rStyle w:val="Hyperlink"/>
          </w:rPr>
          <w:t>PUSH</w:t>
        </w:r>
      </w:hyperlink>
      <w:r>
        <w:t xml:space="preserve"> and </w:t>
      </w:r>
      <w:hyperlink w:anchor="_POP_–_Pop" w:history="1">
        <w:r w:rsidRPr="00FA7B78">
          <w:rPr>
            <w:rStyle w:val="Hyperlink"/>
          </w:rPr>
          <w:t>POP</w:t>
        </w:r>
      </w:hyperlink>
      <w:r>
        <w:t>.</w:t>
      </w:r>
    </w:p>
    <w:p w14:paraId="1840FBCD" w14:textId="38BC0AEB" w:rsidR="00FA7B78" w:rsidRDefault="00FA7B78" w:rsidP="00FA7B78">
      <w:pPr>
        <w:ind w:left="720"/>
      </w:pPr>
      <w:r>
        <w:lastRenderedPageBreak/>
        <w:t>Note that while some machines allow pushing or popping the entire register set with a single instruction, that is deemed to be not a good idea for a machine with 256 registers like Table888. It would create too much latency when other processing like interrupts is going on. The only other option is to be able to push or pop a subset of registers, which is allowed. In Table888 the push / pop instructions push or pop any four of 256 registers. Qupls allows up to five registers to be pushed or popped. Note that the same register may be pushed or popped multiple times with the instruction.</w:t>
      </w:r>
    </w:p>
    <w:p w14:paraId="1008A9B6" w14:textId="1004D0C9" w:rsidR="00FA7B78" w:rsidRDefault="00FA7B78" w:rsidP="00FA7B78">
      <w:pPr>
        <w:ind w:left="720"/>
      </w:pPr>
      <w:r>
        <w:t>A push tends to be used more often than pops. Instead of popping arguments off the stack after a subroutine call, usually the stack pointer is simply incremented because we don’t care about getting the argument values back. Adding onto the stack pointer turns the pop operation into a single instruction, and often a single cycle operation, rather than a series of memory operations.</w:t>
      </w:r>
    </w:p>
    <w:p w14:paraId="37637479" w14:textId="3FE20C71" w:rsidR="00FA7B78" w:rsidRDefault="00FA7B78" w:rsidP="00FA7B78">
      <w:pPr>
        <w:ind w:left="720"/>
      </w:pPr>
      <w:r>
        <w:t>One consideration for the POP instruction is whether to support popping multiple items with one instruction. It adds a level of complexity to the processor to pop more than one item per instruction because most other instructions only update one register. Register write ports are expensive so often there’s only a single write port to the register array. That means doing multiple updates to the register array requires multiple clock cycles. In an overlapped pipelined design</w:t>
      </w:r>
      <w:r w:rsidR="00F37B04">
        <w:t>,</w:t>
      </w:r>
      <w:r>
        <w:t xml:space="preserve"> it’s desirable to stick to a single register update per instruction. Providing for multiple register updates makes the design really complex. If </w:t>
      </w:r>
      <w:r w:rsidR="00D058F1">
        <w:t xml:space="preserve">the author </w:t>
      </w:r>
      <w:r>
        <w:t xml:space="preserve">were going to turn Table888 into an overlapped pipelined design one thing </w:t>
      </w:r>
      <w:r w:rsidR="00D058F1">
        <w:t>he</w:t>
      </w:r>
      <w:r>
        <w:t xml:space="preserve"> would seriously consider is limiting the pop instruction to a single register.</w:t>
      </w:r>
    </w:p>
    <w:p w14:paraId="3626D3A6" w14:textId="013BCAE0" w:rsidR="00F37B04" w:rsidRDefault="00F37B04" w:rsidP="00FA7B78">
      <w:pPr>
        <w:ind w:left="720"/>
      </w:pPr>
      <w:r>
        <w:t>Qupls handles popping multiple values off the stack by implementing pop as a macro instruction. The pop instruction invokes micro-code which uses a separate load instruction for each value popped from the stack.</w:t>
      </w:r>
    </w:p>
    <w:p w14:paraId="2B60AE1B" w14:textId="77777777" w:rsidR="00A44A55" w:rsidRDefault="00A44A55" w:rsidP="00A44A55">
      <w:pPr>
        <w:pStyle w:val="Heading2"/>
      </w:pPr>
      <w:bookmarkStart w:id="157" w:name="_Toc439057856"/>
      <w:bookmarkStart w:id="158" w:name="_Toc215430267"/>
      <w:r>
        <w:t>Data Caching</w:t>
      </w:r>
      <w:bookmarkEnd w:id="157"/>
      <w:bookmarkEnd w:id="158"/>
    </w:p>
    <w:p w14:paraId="3704167A" w14:textId="61C7ADB8" w:rsidR="00A44A55" w:rsidRDefault="00A44A55" w:rsidP="00A44A55">
      <w:pPr>
        <w:ind w:left="720"/>
      </w:pPr>
      <w:r>
        <w:t>Qupls has a 64kB data cache. While a data cache can improve performance it adds complexity and can be tricky to debug. Store operations which typically write to memory are effectively un-cached anyway. Also, I/O operations should not be cached. For some critical applications data isn’t even allowed to be cached.</w:t>
      </w:r>
    </w:p>
    <w:p w14:paraId="32DF29E7" w14:textId="77777777" w:rsidR="00A44A55" w:rsidRDefault="00A44A55" w:rsidP="00A44A55">
      <w:pPr>
        <w:ind w:left="720"/>
      </w:pPr>
      <w:r>
        <w:t xml:space="preserve">There are several policies associated with caches. A given cache may implement multiple policies as options. I mention the most prominent ones here. </w:t>
      </w:r>
    </w:p>
    <w:p w14:paraId="365745C1" w14:textId="515B7007" w:rsidR="00A44A55" w:rsidRDefault="00A44A55" w:rsidP="00A44A55">
      <w:pPr>
        <w:ind w:left="720"/>
      </w:pPr>
      <w:r>
        <w:t xml:space="preserve">A write-back cache policy delays the writing of data back to main memory until the dirty cache line is dumped. This may be when the data cache controller decides it’s a good time to update memory, also when a new incoming cache data would replace the dirty line. The cache is updated immediately on a data store operation, but main memory is not. </w:t>
      </w:r>
    </w:p>
    <w:p w14:paraId="4D1BD7DA" w14:textId="77777777" w:rsidR="00A44A55" w:rsidRDefault="00A44A55" w:rsidP="00A44A55">
      <w:pPr>
        <w:ind w:left="720"/>
      </w:pPr>
      <w:r>
        <w:t>A write-through cache policy updates the data in both the cache (if it is in the cache) and main memory immediately.</w:t>
      </w:r>
    </w:p>
    <w:p w14:paraId="40349EC3" w14:textId="77777777" w:rsidR="00A44A55" w:rsidRDefault="00A44A55" w:rsidP="00A44A55">
      <w:pPr>
        <w:ind w:left="720"/>
      </w:pPr>
      <w:r>
        <w:t xml:space="preserve">A write-allocate cache policy is a cache that loads the cache line from memory when a write cycle takes place. </w:t>
      </w:r>
    </w:p>
    <w:p w14:paraId="3E55E5F8" w14:textId="1819975E" w:rsidR="00A44A55" w:rsidRDefault="00A44A55" w:rsidP="00A44A55">
      <w:pPr>
        <w:pStyle w:val="Heading2"/>
        <w:spacing w:line="360" w:lineRule="auto"/>
      </w:pPr>
      <w:bookmarkStart w:id="159" w:name="_Toc439057857"/>
      <w:bookmarkStart w:id="160" w:name="_Toc215430268"/>
      <w:r>
        <w:t>Address Modes</w:t>
      </w:r>
      <w:bookmarkEnd w:id="159"/>
      <w:bookmarkEnd w:id="160"/>
    </w:p>
    <w:p w14:paraId="00641F6F" w14:textId="402018BC" w:rsidR="00A44A55" w:rsidRDefault="00A44A55" w:rsidP="00A44A55">
      <w:pPr>
        <w:ind w:left="720"/>
      </w:pPr>
      <w:r>
        <w:t xml:space="preserve">A point of sale from a marketing perspective in the past has been the number and type of address modes available in the processor. “Use any address mode with any instruction.” was a statement about the simplicity of the processor when coding in assembly language. Symmetry of address modes for instructions was a selling point. These days load / store architectures are popular and in these architectures address modes really apply to only the load and store instructions. </w:t>
      </w:r>
      <w:r w:rsidR="001B5618">
        <w:t>The author</w:t>
      </w:r>
      <w:r>
        <w:t xml:space="preserve"> follow</w:t>
      </w:r>
      <w:r w:rsidR="001B5618">
        <w:t>s</w:t>
      </w:r>
      <w:r>
        <w:t xml:space="preserve"> this paradigm. While it is </w:t>
      </w:r>
      <w:r>
        <w:lastRenderedPageBreak/>
        <w:t xml:space="preserve">possible to have quite a general set of address modes including things like memory indirect addressing and automatic incrementing or decrementing of registers (see the 680x0 architecture for example), complex address mode can be synthesized from simpler ones and the synthesized address modes execute just as fast as built in ones. Complex addressing modes were just an attempt a programmer convenience while programming in assembly language. Unless the language compiler is really sophisticated it’s unlikely to even be able to use some of the more complex address modes. Many RISC designs include only a single addressing mode – register indirect with displacement or sometimes only register indirect. They then rely on a compiler to synthesize other address modes are required. Table888 implements two address modes for load and store instructions. The modes are register indirect with displacement, and indexed addressing with a scaled index register. </w:t>
      </w:r>
      <w:r w:rsidR="00385D96">
        <w:t>The author</w:t>
      </w:r>
      <w:r>
        <w:t xml:space="preserve"> happen</w:t>
      </w:r>
      <w:r w:rsidR="00385D96">
        <w:t>s</w:t>
      </w:r>
      <w:r>
        <w:t xml:space="preserve"> to like the scaled indexed address mode. It’s sometimes convenient to use the scaling. Qupls</w:t>
      </w:r>
      <w:r w:rsidR="002839C3">
        <w:t xml:space="preserve"> uses</w:t>
      </w:r>
      <w:r>
        <w:t xml:space="preserve"> scaled indexed addressing</w:t>
      </w:r>
      <w:r w:rsidR="002839C3">
        <w:t xml:space="preserve"> exclusively</w:t>
      </w:r>
      <w:r>
        <w:t>.</w:t>
      </w:r>
    </w:p>
    <w:p w14:paraId="06862134" w14:textId="77777777" w:rsidR="00A44A55" w:rsidRDefault="00A44A55" w:rsidP="00A44A55">
      <w:pPr>
        <w:pStyle w:val="Heading3"/>
      </w:pPr>
      <w:bookmarkStart w:id="161" w:name="_Toc439057858"/>
      <w:bookmarkStart w:id="162" w:name="_Toc215430269"/>
      <w:r>
        <w:t>Scaled Index Addressing</w:t>
      </w:r>
      <w:bookmarkEnd w:id="161"/>
      <w:bookmarkEnd w:id="162"/>
    </w:p>
    <w:p w14:paraId="62B4839B" w14:textId="59D89320" w:rsidR="00A44A55" w:rsidRDefault="00A44A55" w:rsidP="00A44A55">
      <w:pPr>
        <w:ind w:left="720"/>
      </w:pPr>
      <w:r>
        <w:t>Indexed addressing with a scaled index register works by adding two registers together with an offset to form the address of the data. The second index register may be optionally multiplied by 2, 4, or 8, this is called scaling. The idea behind scaling is that data may be accessed by an ordinal number, incrementing a register by one unit at a time to access the next data item. The scale factor accounts for the size of the data which may be one, two, four, or eight bytes in size. Without scaling it is necessary to use another register and perform a multiplication or shift operation prior to the load / store. A compiler will output the necessary multiply and add instructions to do indexing. It’s a bit of a trick to get the compiler to use scaled indexing which only applies when the object size is 2,4, or 8 bytes in size. Note that scaled indexed addressing mode uses an offset and not a displacement. The difference between an offset and a displacement is that an offset is always positive, and a displacement may be either positive or negative. The offset is limited to eleven bits. If a larger offset or displacement is required it will have to be managed using registers.</w:t>
      </w:r>
    </w:p>
    <w:p w14:paraId="04955930" w14:textId="77777777" w:rsidR="00B26BF0" w:rsidRDefault="00B26BF0" w:rsidP="00B26BF0">
      <w:pPr>
        <w:ind w:left="720"/>
      </w:pPr>
      <w:r>
        <w:t>The following diagram shows how scaled indexed addresses are formed. The diagram is pertinent to the Thor processing core and so shows a predicate field in the instruction, but illustrates the address formation.</w:t>
      </w:r>
    </w:p>
    <w:p w14:paraId="708B2681" w14:textId="77777777" w:rsidR="00B26BF0" w:rsidRDefault="00B26BF0" w:rsidP="00B26BF0">
      <w:pPr>
        <w:spacing w:line="360" w:lineRule="auto"/>
        <w:ind w:left="720"/>
      </w:pPr>
      <w:r>
        <w:rPr>
          <w:noProof/>
          <w:lang w:eastAsia="en-CA"/>
        </w:rPr>
        <w:lastRenderedPageBreak/>
        <w:drawing>
          <wp:inline distT="0" distB="0" distL="0" distR="0" wp14:anchorId="2551192D" wp14:editId="333FA5FF">
            <wp:extent cx="5191125" cy="38933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Addressing.jpg"/>
                    <pic:cNvPicPr/>
                  </pic:nvPicPr>
                  <pic:blipFill>
                    <a:blip r:embed="rId9">
                      <a:extLst>
                        <a:ext uri="{28A0092B-C50C-407E-A947-70E740481C1C}">
                          <a14:useLocalDpi xmlns:a14="http://schemas.microsoft.com/office/drawing/2010/main" val="0"/>
                        </a:ext>
                      </a:extLst>
                    </a:blip>
                    <a:stretch>
                      <a:fillRect/>
                    </a:stretch>
                  </pic:blipFill>
                  <pic:spPr>
                    <a:xfrm>
                      <a:off x="0" y="0"/>
                      <a:ext cx="5199187" cy="3899391"/>
                    </a:xfrm>
                    <a:prstGeom prst="rect">
                      <a:avLst/>
                    </a:prstGeom>
                  </pic:spPr>
                </pic:pic>
              </a:graphicData>
            </a:graphic>
          </wp:inline>
        </w:drawing>
      </w:r>
    </w:p>
    <w:p w14:paraId="762ECE8C" w14:textId="77777777" w:rsidR="00B26BF0" w:rsidRDefault="00B26BF0" w:rsidP="00B26BF0">
      <w:pPr>
        <w:pStyle w:val="Heading3"/>
      </w:pPr>
      <w:bookmarkStart w:id="163" w:name="_Toc439057859"/>
      <w:bookmarkStart w:id="164" w:name="_Toc215430270"/>
      <w:r>
        <w:t>Register Indirect with Displacement Addressing</w:t>
      </w:r>
      <w:bookmarkEnd w:id="163"/>
      <w:bookmarkEnd w:id="164"/>
    </w:p>
    <w:p w14:paraId="7CB6CC30" w14:textId="4886AEE9" w:rsidR="00B26BF0" w:rsidRDefault="00B26BF0" w:rsidP="00B26BF0">
      <w:pPr>
        <w:ind w:left="720"/>
      </w:pPr>
      <w:r>
        <w:t>The other addressing mode that is highly useful is register indirect with displacement. In this address mode a register is added to a displacement to form the data address. Several other address modes may be emulated using this one. Setting the register to zero results in a displacement only mode, and setting the displacement to zero results in a register indirect mode.</w:t>
      </w:r>
    </w:p>
    <w:p w14:paraId="36FAE6E6" w14:textId="77777777" w:rsidR="00E84EF1" w:rsidRDefault="00E84EF1" w:rsidP="00E84EF1">
      <w:pPr>
        <w:pStyle w:val="Heading2"/>
        <w:spacing w:line="360" w:lineRule="auto"/>
      </w:pPr>
      <w:bookmarkStart w:id="165" w:name="_Toc439057860"/>
      <w:bookmarkStart w:id="166" w:name="_Toc215430271"/>
      <w:r>
        <w:t>Support for Semaphores</w:t>
      </w:r>
      <w:bookmarkEnd w:id="165"/>
      <w:bookmarkEnd w:id="166"/>
    </w:p>
    <w:p w14:paraId="5278E40A" w14:textId="2F9A3DD6" w:rsidR="00E84EF1" w:rsidRDefault="00E84EF1" w:rsidP="00E84EF1">
      <w:pPr>
        <w:ind w:left="720"/>
      </w:pPr>
      <w:r>
        <w:t>While semaphores can be implemented using software only, it is an extremely expensive operation and slow to perform only with software. Ideally there is some support for semaphore operations supported by the processor itself. Instructions that support semaphores include instructions that atomically read-modify-write memory. A compare and swap instruction has been implemented on many processors to support semaphore operations. Other instructions include test-and-set bit, or increment, decrement or rotate memory.</w:t>
      </w:r>
    </w:p>
    <w:p w14:paraId="02D12F59" w14:textId="77777777" w:rsidR="00E84EF1" w:rsidRDefault="00E84EF1" w:rsidP="00E84EF1">
      <w:pPr>
        <w:ind w:left="720"/>
      </w:pPr>
      <w:r>
        <w:t>An alternative to atomic memory instructions are instructions that perform a load and then a conditional store. These are called a locked or linked load and store. The load operation sets a flag in the processor that a semaphore access is desired. A following store operation checks this flag and aborts the store if the flag isn’t set. The flag may be reset when another processor accesses the memory region identified by the load.</w:t>
      </w:r>
    </w:p>
    <w:p w14:paraId="2E122966" w14:textId="070B8C7F" w:rsidR="00E84EF1" w:rsidRDefault="00E84EF1" w:rsidP="00E84EF1">
      <w:pPr>
        <w:ind w:left="720"/>
      </w:pPr>
      <w:r>
        <w:t>Table888 did not support a compare-and-swap or other atomic memory operations. Instead, semaphores will have to be implemented with software or external hardware. The test system has a set of 1024 hardware semaphore registers available to use which can be accessed like a memory device.</w:t>
      </w:r>
    </w:p>
    <w:p w14:paraId="2CBDA083" w14:textId="00F6AF2F" w:rsidR="00E84EF1" w:rsidRDefault="00E84EF1" w:rsidP="00E84EF1">
      <w:pPr>
        <w:ind w:left="720"/>
      </w:pPr>
      <w:r>
        <w:lastRenderedPageBreak/>
        <w:t>Qupls supports compare-and-swap and other atomic memory operations.</w:t>
      </w:r>
    </w:p>
    <w:p w14:paraId="7B008F41" w14:textId="375E7037" w:rsidR="00F12372" w:rsidRDefault="00F12372" w:rsidP="00E84EF1">
      <w:pPr>
        <w:ind w:left="720"/>
      </w:pPr>
      <w:r>
        <w:t>For Qupls, atomic memory operations are performed at the memory controller.</w:t>
      </w:r>
      <w:r w:rsidR="00AC61A1">
        <w:t xml:space="preserve"> The memory controller accepts an atomic memory opcode from the CPU and performs it.</w:t>
      </w:r>
    </w:p>
    <w:p w14:paraId="26D025C2" w14:textId="77777777" w:rsidR="00E84EF1" w:rsidRPr="00B44AE7" w:rsidRDefault="00E84EF1" w:rsidP="00C576C8">
      <w:pPr>
        <w:pStyle w:val="Heading2"/>
      </w:pPr>
      <w:bookmarkStart w:id="167" w:name="_Toc439057861"/>
      <w:bookmarkStart w:id="168" w:name="_Toc215430272"/>
      <w:r w:rsidRPr="00B44AE7">
        <w:t>Memory Management</w:t>
      </w:r>
      <w:bookmarkEnd w:id="167"/>
      <w:bookmarkEnd w:id="168"/>
    </w:p>
    <w:p w14:paraId="711429DD" w14:textId="77777777" w:rsidR="00E84EF1" w:rsidRDefault="00E84EF1" w:rsidP="00E84EF1">
      <w:pPr>
        <w:pStyle w:val="Heading3"/>
      </w:pPr>
      <w:bookmarkStart w:id="169" w:name="_Toc391604892"/>
      <w:bookmarkStart w:id="170" w:name="_Toc439057862"/>
      <w:bookmarkStart w:id="171" w:name="_Toc215430273"/>
      <w:r>
        <w:t>Segmentation and Paging</w:t>
      </w:r>
      <w:bookmarkEnd w:id="169"/>
      <w:bookmarkEnd w:id="170"/>
      <w:bookmarkEnd w:id="171"/>
    </w:p>
    <w:p w14:paraId="2D96FA6C" w14:textId="16F4C021" w:rsidR="00E84EF1" w:rsidRDefault="00E84EF1" w:rsidP="00E84EF1">
      <w:pPr>
        <w:ind w:left="720"/>
      </w:pPr>
      <w:r>
        <w:t xml:space="preserve">Segmentation and paging are the two main choices for memory management beyond some simpler mechanisms like bank switching. The goal for Table888 was to implement both. Several commercial processors implement both segmentation and paging. Although segmentation has fallen out of favor somewhat it is still used. Typically, the segmentation part of the </w:t>
      </w:r>
      <w:r w:rsidR="00561FDD">
        <w:t>CPU</w:t>
      </w:r>
      <w:r>
        <w:t xml:space="preserve"> has a handful of segment registers loaded with a flat memory model, then is for the most part ignored. One place where segmentation is still used in a modern OS is in establishing the global storage area, and the thread local storage area.</w:t>
      </w:r>
    </w:p>
    <w:p w14:paraId="0C5F4AFB" w14:textId="77777777" w:rsidR="00E84EF1" w:rsidRDefault="00E84EF1" w:rsidP="00E84EF1">
      <w:pPr>
        <w:pStyle w:val="Heading3"/>
      </w:pPr>
      <w:bookmarkStart w:id="172" w:name="_Toc391604893"/>
      <w:bookmarkStart w:id="173" w:name="_Toc439057863"/>
      <w:bookmarkStart w:id="174" w:name="_Toc215430274"/>
      <w:r>
        <w:t>Segmentation Overview</w:t>
      </w:r>
      <w:bookmarkEnd w:id="172"/>
      <w:bookmarkEnd w:id="173"/>
      <w:bookmarkEnd w:id="174"/>
    </w:p>
    <w:p w14:paraId="3ECC3249" w14:textId="6C873FF9" w:rsidR="00E84EF1" w:rsidRDefault="00E84EF1" w:rsidP="00E84EF1">
      <w:pPr>
        <w:ind w:left="720"/>
      </w:pPr>
      <w:r>
        <w:t xml:space="preserve">As part of the memory management portion of a </w:t>
      </w:r>
      <w:r w:rsidR="00561FDD">
        <w:t>CPU</w:t>
      </w:r>
      <w:r>
        <w:t xml:space="preserve"> segment registers are often provided. There are usually multiple segment registers to support multiple segments which are typically part of a program. Common program segment are the code segment, the data segment, the uninitialized data segment and the stack segment. There are often other segments as well. 80x88 is famous for its segment registers, but other processors like IBM’s PowerPC or the PA-RISC machine also use them as well. Segment registers are an easy to understand, and a low-cost memory management approach. The memory address from an instruction is combined (added) to a value from a segment register to form a final address. The segment register is often shifted left as it is added to allow a greater physical memory range than the range directly supported by the architecture. Segment registers allow programs to be written as if they had specific memory addresses available to them, such as starting at location zero, while the actual physical address of the program is much different. Once a design seems to be working well, the author tends to add segment registers to the design as a first step at providing memory management features. Table888mmu uses sixteen segment registers. Table888mmu’s segmentation system is modelled after the INTEL 80286 segmentation model. The basic concepts are the same, but the layout and size of fields has been altered. Qupls does not use segmentation.</w:t>
      </w:r>
    </w:p>
    <w:p w14:paraId="3AB1EFB7" w14:textId="77777777" w:rsidR="00E84EF1" w:rsidRDefault="00E84EF1" w:rsidP="00E84EF1">
      <w:pPr>
        <w:rPr>
          <w:rFonts w:asciiTheme="majorHAnsi" w:eastAsiaTheme="majorEastAsia" w:hAnsiTheme="majorHAnsi" w:cstheme="majorBidi"/>
          <w:b/>
          <w:bCs/>
          <w:color w:val="4472C4" w:themeColor="accent1"/>
        </w:rPr>
      </w:pPr>
      <w:bookmarkStart w:id="175" w:name="_Toc382867603"/>
      <w:bookmarkStart w:id="176" w:name="_Toc391604894"/>
      <w:r>
        <w:br w:type="page"/>
      </w:r>
    </w:p>
    <w:p w14:paraId="5746071C" w14:textId="510D4585" w:rsidR="00E84EF1" w:rsidRDefault="00E84EF1" w:rsidP="00E84EF1">
      <w:pPr>
        <w:pStyle w:val="Heading4"/>
      </w:pPr>
      <w:bookmarkStart w:id="177" w:name="_Toc439057864"/>
      <w:r>
        <w:lastRenderedPageBreak/>
        <w:t>Address Formation</w:t>
      </w:r>
      <w:bookmarkEnd w:id="175"/>
      <w:bookmarkEnd w:id="176"/>
      <w:bookmarkEnd w:id="177"/>
    </w:p>
    <w:p w14:paraId="348BAFE3" w14:textId="33AF576F" w:rsidR="00E84EF1" w:rsidRDefault="00E84EF1" w:rsidP="00E84EF1">
      <w:pPr>
        <w:spacing w:line="360" w:lineRule="auto"/>
        <w:ind w:left="720"/>
      </w:pPr>
      <w:r>
        <w:t xml:space="preserve">The virtual address is added to a segment base register to form a final address. </w:t>
      </w:r>
    </w:p>
    <w:tbl>
      <w:tblPr>
        <w:tblStyle w:val="TableGrid"/>
        <w:tblW w:w="0" w:type="auto"/>
        <w:tblInd w:w="2160" w:type="dxa"/>
        <w:tblLook w:val="04A0" w:firstRow="1" w:lastRow="0" w:firstColumn="1" w:lastColumn="0" w:noHBand="0" w:noVBand="1"/>
      </w:tblPr>
      <w:tblGrid>
        <w:gridCol w:w="3457"/>
        <w:gridCol w:w="2511"/>
        <w:gridCol w:w="1227"/>
      </w:tblGrid>
      <w:tr w:rsidR="00E84EF1" w14:paraId="4D528A0D" w14:textId="77777777" w:rsidTr="00ED635C">
        <w:tc>
          <w:tcPr>
            <w:tcW w:w="3574" w:type="dxa"/>
            <w:tcBorders>
              <w:top w:val="nil"/>
              <w:left w:val="nil"/>
              <w:bottom w:val="nil"/>
            </w:tcBorders>
          </w:tcPr>
          <w:p w14:paraId="6DE774D3" w14:textId="77777777" w:rsidR="00E84EF1" w:rsidRDefault="00E84EF1" w:rsidP="00ED635C">
            <w:pPr>
              <w:jc w:val="center"/>
            </w:pPr>
          </w:p>
        </w:tc>
        <w:tc>
          <w:tcPr>
            <w:tcW w:w="3842" w:type="dxa"/>
            <w:gridSpan w:val="2"/>
            <w:tcBorders>
              <w:bottom w:val="single" w:sz="4" w:space="0" w:color="auto"/>
            </w:tcBorders>
          </w:tcPr>
          <w:p w14:paraId="6379A8ED" w14:textId="77777777" w:rsidR="00E84EF1" w:rsidRDefault="00E84EF1" w:rsidP="00ED635C">
            <w:pPr>
              <w:jc w:val="center"/>
            </w:pPr>
            <w:r>
              <w:t>Virtual Address</w:t>
            </w:r>
            <w:r w:rsidRPr="002D007A">
              <w:rPr>
                <w:vertAlign w:val="subscript"/>
              </w:rPr>
              <w:t>64</w:t>
            </w:r>
          </w:p>
        </w:tc>
      </w:tr>
      <w:tr w:rsidR="00E84EF1" w14:paraId="32EBBB19" w14:textId="77777777" w:rsidTr="00ED635C">
        <w:tc>
          <w:tcPr>
            <w:tcW w:w="3574" w:type="dxa"/>
            <w:tcBorders>
              <w:top w:val="nil"/>
              <w:left w:val="nil"/>
              <w:right w:val="nil"/>
            </w:tcBorders>
          </w:tcPr>
          <w:p w14:paraId="7286FB86" w14:textId="77777777" w:rsidR="00E84EF1" w:rsidRDefault="00E84EF1" w:rsidP="00ED635C">
            <w:pPr>
              <w:jc w:val="center"/>
            </w:pPr>
          </w:p>
        </w:tc>
        <w:tc>
          <w:tcPr>
            <w:tcW w:w="3842" w:type="dxa"/>
            <w:gridSpan w:val="2"/>
            <w:tcBorders>
              <w:left w:val="nil"/>
              <w:right w:val="nil"/>
            </w:tcBorders>
          </w:tcPr>
          <w:p w14:paraId="3F6C259D" w14:textId="77777777" w:rsidR="00E84EF1" w:rsidRDefault="00E84EF1" w:rsidP="00ED635C">
            <w:pPr>
              <w:jc w:val="center"/>
            </w:pPr>
            <w:r>
              <w:t>+</w:t>
            </w:r>
          </w:p>
        </w:tc>
      </w:tr>
      <w:tr w:rsidR="00E84EF1" w14:paraId="21C01756" w14:textId="77777777" w:rsidTr="00ED635C">
        <w:tc>
          <w:tcPr>
            <w:tcW w:w="6170" w:type="dxa"/>
            <w:gridSpan w:val="2"/>
            <w:tcBorders>
              <w:bottom w:val="single" w:sz="4" w:space="0" w:color="auto"/>
            </w:tcBorders>
          </w:tcPr>
          <w:p w14:paraId="1875775D" w14:textId="77777777" w:rsidR="00E84EF1" w:rsidRDefault="00E84EF1" w:rsidP="00ED635C">
            <w:pPr>
              <w:jc w:val="center"/>
            </w:pPr>
            <w:r>
              <w:t>segment base register</w:t>
            </w:r>
            <w:r w:rsidRPr="002D007A">
              <w:rPr>
                <w:vertAlign w:val="subscript"/>
              </w:rPr>
              <w:t>64</w:t>
            </w:r>
          </w:p>
        </w:tc>
        <w:tc>
          <w:tcPr>
            <w:tcW w:w="1246" w:type="dxa"/>
            <w:tcBorders>
              <w:bottom w:val="single" w:sz="4" w:space="0" w:color="auto"/>
            </w:tcBorders>
          </w:tcPr>
          <w:p w14:paraId="6D70F6FC" w14:textId="77777777" w:rsidR="00E84EF1" w:rsidRDefault="00E84EF1" w:rsidP="00ED635C">
            <w:pPr>
              <w:jc w:val="center"/>
            </w:pPr>
            <w:r>
              <w:t>000</w:t>
            </w:r>
            <w:r w:rsidRPr="002D007A">
              <w:rPr>
                <w:vertAlign w:val="subscript"/>
              </w:rPr>
              <w:t>12</w:t>
            </w:r>
          </w:p>
        </w:tc>
      </w:tr>
      <w:tr w:rsidR="00E84EF1" w14:paraId="201C582B" w14:textId="77777777" w:rsidTr="00ED635C">
        <w:tc>
          <w:tcPr>
            <w:tcW w:w="3574" w:type="dxa"/>
            <w:tcBorders>
              <w:left w:val="nil"/>
              <w:right w:val="nil"/>
            </w:tcBorders>
          </w:tcPr>
          <w:p w14:paraId="614C0665" w14:textId="77777777" w:rsidR="00E84EF1" w:rsidRDefault="00E84EF1" w:rsidP="00ED635C">
            <w:pPr>
              <w:jc w:val="center"/>
            </w:pPr>
          </w:p>
        </w:tc>
        <w:tc>
          <w:tcPr>
            <w:tcW w:w="3842" w:type="dxa"/>
            <w:gridSpan w:val="2"/>
            <w:tcBorders>
              <w:left w:val="nil"/>
              <w:right w:val="nil"/>
            </w:tcBorders>
          </w:tcPr>
          <w:p w14:paraId="3C9E4DD2" w14:textId="77777777" w:rsidR="00E84EF1" w:rsidRDefault="00E84EF1" w:rsidP="00ED635C">
            <w:pPr>
              <w:jc w:val="center"/>
            </w:pPr>
            <w:r>
              <w:t>=</w:t>
            </w:r>
          </w:p>
        </w:tc>
      </w:tr>
      <w:tr w:rsidR="00E84EF1" w14:paraId="15FDDFC3" w14:textId="77777777" w:rsidTr="00ED635C">
        <w:tc>
          <w:tcPr>
            <w:tcW w:w="7416" w:type="dxa"/>
            <w:gridSpan w:val="3"/>
          </w:tcPr>
          <w:p w14:paraId="7A6F2C27" w14:textId="77777777" w:rsidR="00E84EF1" w:rsidRDefault="00E84EF1" w:rsidP="00ED635C">
            <w:pPr>
              <w:jc w:val="center"/>
            </w:pPr>
            <w:r>
              <w:t>Segmented address</w:t>
            </w:r>
            <w:r w:rsidRPr="002D007A">
              <w:rPr>
                <w:vertAlign w:val="subscript"/>
              </w:rPr>
              <w:t>76</w:t>
            </w:r>
          </w:p>
        </w:tc>
      </w:tr>
    </w:tbl>
    <w:p w14:paraId="477DFE9A" w14:textId="77777777" w:rsidR="00E84EF1" w:rsidRDefault="00E84EF1" w:rsidP="00E84EF1">
      <w:pPr>
        <w:spacing w:line="360" w:lineRule="auto"/>
        <w:ind w:left="720"/>
      </w:pPr>
    </w:p>
    <w:p w14:paraId="479D2DB7" w14:textId="7577B94C" w:rsidR="00E84EF1" w:rsidRDefault="00E84EF1" w:rsidP="00E84EF1">
      <w:pPr>
        <w:ind w:left="720"/>
      </w:pPr>
      <w:r>
        <w:t>The Table888mmu sample shifts the segment base register left by 12 bits before adding it to the virtual address. The resulting segmented address could be 76 bit is size, however fewer bits are implemented in the sample.</w:t>
      </w:r>
    </w:p>
    <w:p w14:paraId="73EFA22A" w14:textId="77777777" w:rsidR="00E84EF1" w:rsidRDefault="00E84EF1" w:rsidP="00E84EF1">
      <w:pPr>
        <w:ind w:left="720"/>
      </w:pPr>
      <w:r>
        <w:t>The number of bits shifted to the left is referred to as the paragraph size.</w:t>
      </w:r>
    </w:p>
    <w:p w14:paraId="3E71089E" w14:textId="010FAA84" w:rsidR="00E84EF1" w:rsidRDefault="00E84EF1" w:rsidP="00E84EF1">
      <w:pPr>
        <w:pStyle w:val="Heading4"/>
      </w:pPr>
      <w:bookmarkStart w:id="178" w:name="_Toc391604897"/>
      <w:bookmarkStart w:id="179" w:name="_Toc439057865"/>
      <w:r>
        <w:t>Number of Registers</w:t>
      </w:r>
      <w:bookmarkEnd w:id="178"/>
      <w:bookmarkEnd w:id="179"/>
    </w:p>
    <w:p w14:paraId="11646CD8" w14:textId="760C1FEB" w:rsidR="00E84EF1" w:rsidRDefault="00E84EF1" w:rsidP="00E84EF1">
      <w:pPr>
        <w:ind w:left="720"/>
      </w:pPr>
      <w:r>
        <w:t>The number of segment registers that are useful seems not to be quantified as closely as the number of general-purpose registers. However, four registers were deemed not enough for the 80x86 architecture and two more segment registers were added. Also, a couple of additional registers in the 80x86 design were added to support the segmentation architecture and they act a lot like segment registers. These include the task register and the local descriptor table register. So, we have about eight segment registers in the 80x86 architecture. PA-RISC uses eight “space” registers that act a bit like segment base registers. PowerPC uses an array of sixteen registers. Table888 uses sixteen segment registers. Segments registers are typically initialized to a flat memory model then forgotten about.</w:t>
      </w:r>
    </w:p>
    <w:p w14:paraId="54B04CF8" w14:textId="77777777" w:rsidR="00E84EF1" w:rsidRDefault="00E84EF1" w:rsidP="00E84EF1">
      <w:pPr>
        <w:ind w:left="720"/>
      </w:pPr>
      <w:r>
        <w:t>The segment registers in Table888mmu contain a selector which is 24 bits in size. This size was chosen as they are used as an index into a segment descriptor table. The segment descriptor table in this case contains a maximum of 512k entries.</w:t>
      </w:r>
    </w:p>
    <w:p w14:paraId="72137A60" w14:textId="77777777" w:rsidR="00B0635F" w:rsidRDefault="00B0635F" w:rsidP="00B0635F">
      <w:pPr>
        <w:pStyle w:val="Heading3"/>
      </w:pPr>
      <w:bookmarkStart w:id="180" w:name="_Toc439057877"/>
      <w:bookmarkStart w:id="181" w:name="_Toc215430275"/>
      <w:r>
        <w:t>Paging Overview</w:t>
      </w:r>
      <w:bookmarkEnd w:id="180"/>
      <w:bookmarkEnd w:id="181"/>
    </w:p>
    <w:p w14:paraId="704AB6A6" w14:textId="7C184FBD" w:rsidR="00B0635F" w:rsidRDefault="00B0635F" w:rsidP="00B0635F">
      <w:pPr>
        <w:ind w:left="720"/>
      </w:pPr>
      <w:r>
        <w:t>Paging uses a set of tables to perform mapping of virtual addresses to physical ones. Unlike segmentation, paging cannot resolve maps right down to individual bytes. Instead, memory is broken up into pages and managed on that basis. A typical page size is 4kB. The virtual address is divided up and each part of the virtual address is used to index into a table.</w:t>
      </w:r>
    </w:p>
    <w:p w14:paraId="1FE85271" w14:textId="77777777" w:rsidR="00B0635F" w:rsidRDefault="00B0635F" w:rsidP="00B0635F">
      <w:pPr>
        <w:ind w:left="720"/>
      </w:pPr>
      <w:r>
        <w:rPr>
          <w:noProof/>
          <w:lang w:eastAsia="en-CA"/>
        </w:rPr>
        <w:lastRenderedPageBreak/>
        <w:drawing>
          <wp:inline distT="0" distB="0" distL="0" distR="0" wp14:anchorId="2EAF72BF" wp14:editId="1BD1DDFC">
            <wp:extent cx="5943600" cy="4457700"/>
            <wp:effectExtent l="0" t="0" r="0" b="0"/>
            <wp:docPr id="253101244" name="Picture 25310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ToPhys.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t>The table at the highest level of the hierarchy is usually permanently resident in the computer’s memory for performance reasons. Because there is a fair amount of work to be done in mapping addresses, address mappings are usually cached in an additional until called a translation look-aside buffer (or TLB). This unit is also sometimes called an Address Translation Cache (ATC). A paging system tends to have more overhead associated with it compared to a segmented system.</w:t>
      </w:r>
    </w:p>
    <w:p w14:paraId="29A5839D" w14:textId="77777777" w:rsidR="00B0635F" w:rsidRDefault="00B0635F" w:rsidP="00B0635F">
      <w:pPr>
        <w:ind w:left="720"/>
      </w:pPr>
      <w:r>
        <w:t>One of the nice features of paging is that it is almost invisible from a software perspective. There aren’t any registers like segment registers, to worry about when paging is active. Paging simply works behind the scenes.</w:t>
      </w:r>
    </w:p>
    <w:p w14:paraId="4DB6EE48" w14:textId="524032A4" w:rsidR="00B0635F" w:rsidRDefault="00B0635F" w:rsidP="00B0635F">
      <w:pPr>
        <w:ind w:left="720"/>
      </w:pPr>
      <w:r>
        <w:t>The Qupls paging system can map the entire 64-bit address space. A multi-level system of page directories and subdirectories is used. In most cases the address space mapped will be less than a full 64-bit address space. The paging system accommodates this by using a smaller directory hierarchy. For instance, if an application is less than 512B in size, a single level page system is used. If the application can fit within 4TB only two levels are required. The depth of the directory system is controllable on an application basis. The page memory management unit takes care of walking the page tables in hardware to find a translation. Translations are stored in a translation look-aside buffer (TLB) which is a translation cache, so that the page tables don’t have to be walked for every translation.</w:t>
      </w:r>
    </w:p>
    <w:p w14:paraId="18830B00" w14:textId="4D28B3C3" w:rsidR="00B0635F" w:rsidRDefault="00B0635F" w:rsidP="00B0635F">
      <w:pPr>
        <w:pStyle w:val="Heading4"/>
      </w:pPr>
      <w:bookmarkStart w:id="182" w:name="_Toc391604907"/>
      <w:bookmarkStart w:id="183" w:name="_Toc439057879"/>
      <w:r>
        <w:t>Registers</w:t>
      </w:r>
      <w:bookmarkEnd w:id="182"/>
      <w:bookmarkEnd w:id="183"/>
    </w:p>
    <w:p w14:paraId="7649B698" w14:textId="019AFFC0" w:rsidR="00B0635F" w:rsidRDefault="00B0635F" w:rsidP="00B0635F">
      <w:pPr>
        <w:ind w:left="720"/>
      </w:pPr>
      <w:r>
        <w:t xml:space="preserve">The primary register that controls paging is the page table address register (PTA), page table base register, PTBR or as it is alternately called control register number three. (CR3). This register contains the base </w:t>
      </w:r>
      <w:r>
        <w:lastRenderedPageBreak/>
        <w:t>address of the root page table in memory. Once the PTBR is set, the processor knows where to begin looking up virtual to physical address translations.</w:t>
      </w:r>
      <w:r w:rsidR="00385D96">
        <w:t xml:space="preserve"> The PTBR is a register that needs to be saved and restored when the context changes.</w:t>
      </w:r>
    </w:p>
    <w:p w14:paraId="2BB1D718" w14:textId="77777777" w:rsidR="00B0635F" w:rsidRDefault="00B0635F" w:rsidP="00B0635F">
      <w:pPr>
        <w:pStyle w:val="Heading4"/>
      </w:pPr>
      <w:bookmarkStart w:id="184" w:name="_Toc391604909"/>
      <w:bookmarkStart w:id="185" w:name="_Toc439057881"/>
      <w:r>
        <w:t>Page Tables</w:t>
      </w:r>
      <w:bookmarkEnd w:id="184"/>
      <w:bookmarkEnd w:id="185"/>
    </w:p>
    <w:p w14:paraId="60957A4D" w14:textId="425284A7" w:rsidR="00B0635F" w:rsidRDefault="00B0635F" w:rsidP="00B0635F">
      <w:pPr>
        <w:ind w:left="720"/>
      </w:pPr>
      <w:r>
        <w:t xml:space="preserve">Page tables are the central piece of a paging system. There are two types of page tables, page directory tables and page leaf tables. For Qupls page directory tables are 64kB in size and contain 8192, 8-byte entries. Page Leaf tables are also 64kB in size and contain 8192, 8-byte entries. Details of the Qupls </w:t>
      </w:r>
      <w:hyperlink w:anchor="_Qupls_Hierarchical_Page" w:history="1">
        <w:r w:rsidRPr="00B0635F">
          <w:rPr>
            <w:rStyle w:val="Hyperlink"/>
          </w:rPr>
          <w:t>paged memory management</w:t>
        </w:r>
      </w:hyperlink>
      <w:r>
        <w:t xml:space="preserve"> system are available later in the book. The paged mmu knows where in the hierarchy the page table is, so it can determine if the table is a directory table or a leaf table. Page tables at the bottom of the hierarchy are always leaf tables.</w:t>
      </w:r>
    </w:p>
    <w:p w14:paraId="032DB2FF" w14:textId="77777777" w:rsidR="00E46EA8" w:rsidRDefault="00E46EA8" w:rsidP="00E46EA8">
      <w:pPr>
        <w:pStyle w:val="Heading4"/>
      </w:pPr>
      <w:bookmarkStart w:id="186" w:name="_Toc439057884"/>
      <w:r>
        <w:t>NOP Ramps</w:t>
      </w:r>
      <w:bookmarkEnd w:id="186"/>
    </w:p>
    <w:p w14:paraId="4437D9E3" w14:textId="43B2A479" w:rsidR="00E46EA8" w:rsidRDefault="00E46EA8" w:rsidP="00E46EA8">
      <w:pPr>
        <w:spacing w:after="0"/>
        <w:ind w:left="720"/>
      </w:pPr>
      <w:r>
        <w:t>A brief word about NOP ramps used with the Tabl888 architecture. It shows that sometimes software can aid resolving hardware issues.</w:t>
      </w:r>
    </w:p>
    <w:p w14:paraId="13B6B84D" w14:textId="42A80E42" w:rsidR="00E46EA8" w:rsidRDefault="00E46EA8" w:rsidP="00E46EA8">
      <w:pPr>
        <w:spacing w:after="0"/>
        <w:ind w:left="720"/>
      </w:pPr>
      <w:r>
        <w:t>In a paged memory management unit, address translations take place continuously, not just at segment load time as would be for a segmentation unit. One nice feature about segmentation is that one can be sure that if the segment is loaded it is a continuously available memory range.</w:t>
      </w:r>
    </w:p>
    <w:p w14:paraId="63C9142A" w14:textId="50C8B8B5" w:rsidR="00E46EA8" w:rsidRDefault="00E46EA8" w:rsidP="00E46EA8">
      <w:pPr>
        <w:spacing w:after="0"/>
        <w:ind w:left="720"/>
      </w:pPr>
      <w:r>
        <w:t>With paging on the other hand, page faults may occur at 4kB boundaries. When the page isn’t present in memory, it must be loaded then the instruction can be executed. In Table888 most instructions are a single instruction word in length, so they won’t cross a page boundary. However, there are several prefix instructions, when combined with a prefix an instruction might cross a page boundary. This is bad news. The problem is that the prefixing would get lost in the shuffle to move the missing page into memory. There are two solutions, one is to go back a page in memory and re-execute the prefix after the missing page is loaded. This is complicated by the fact that both pages are required to be present in memory, otherwise the processor would thrash back and forth trying to execute the instruction. In Table888 it is safe to re-execute the prefix instructions as they don’t modify the processor’s state until the following instruction is executed. That means going back a page and re-executing the prefixed instruction is simple to do. The second solution is to force the instruction stream to output the prefixes so that they don’t cross page boundaries. This can be handled by the assembler. The assembler handles the occasional case where a prefix instruction would cause an instruction to span a page boundary by outputting a series of NOPs to force the instruction onto the next memory page. The following example shows that the prefix instruction to a store byte operation is forced onto the next page of memory.</w:t>
      </w:r>
    </w:p>
    <w:p w14:paraId="341774AD" w14:textId="77777777" w:rsidR="00E46EA8" w:rsidRDefault="00E46EA8" w:rsidP="00E46EA8">
      <w:pPr>
        <w:spacing w:after="0"/>
        <w:ind w:left="720"/>
      </w:pPr>
    </w:p>
    <w:tbl>
      <w:tblPr>
        <w:tblStyle w:val="TableGrid"/>
        <w:tblW w:w="0" w:type="auto"/>
        <w:tblInd w:w="720" w:type="dxa"/>
        <w:shd w:val="clear" w:color="auto" w:fill="FFFF99"/>
        <w:tblLook w:val="04A0" w:firstRow="1" w:lastRow="0" w:firstColumn="1" w:lastColumn="0" w:noHBand="0" w:noVBand="1"/>
      </w:tblPr>
      <w:tblGrid>
        <w:gridCol w:w="8630"/>
      </w:tblGrid>
      <w:tr w:rsidR="00E46EA8" w14:paraId="1C4CE858" w14:textId="77777777" w:rsidTr="00E46EA8">
        <w:tc>
          <w:tcPr>
            <w:tcW w:w="9576" w:type="dxa"/>
            <w:shd w:val="clear" w:color="auto" w:fill="E7E6E6" w:themeFill="background2"/>
          </w:tcPr>
          <w:p w14:paraId="02E3D1BD"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00008FF0</w:t>
            </w:r>
            <w:r>
              <w:rPr>
                <w:rFonts w:ascii="Courier New" w:hAnsi="Courier New" w:cs="Courier New"/>
                <w:sz w:val="18"/>
                <w:szCs w:val="18"/>
              </w:rPr>
              <w:tab/>
              <w:t xml:space="preserve">41 F8 2A 90 00        </w:t>
            </w:r>
            <w:r>
              <w:rPr>
                <w:rFonts w:ascii="Courier New" w:hAnsi="Courier New" w:cs="Courier New"/>
                <w:sz w:val="18"/>
                <w:szCs w:val="18"/>
              </w:rPr>
              <w:tab/>
              <w:t>bne</w:t>
            </w:r>
            <w:r>
              <w:rPr>
                <w:rFonts w:ascii="Courier New" w:hAnsi="Courier New" w:cs="Courier New"/>
                <w:sz w:val="18"/>
                <w:szCs w:val="18"/>
              </w:rPr>
              <w:tab/>
            </w:r>
            <w:r>
              <w:rPr>
                <w:rFonts w:ascii="Courier New" w:hAnsi="Courier New" w:cs="Courier New"/>
                <w:sz w:val="18"/>
                <w:szCs w:val="18"/>
              </w:rPr>
              <w:tab/>
              <w:t>fl0,kbdi2</w:t>
            </w:r>
          </w:p>
          <w:p w14:paraId="78F1FEAC"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00008FF5</w:t>
            </w:r>
            <w:r>
              <w:rPr>
                <w:rFonts w:ascii="Courier New" w:hAnsi="Courier New" w:cs="Courier New"/>
                <w:sz w:val="18"/>
                <w:szCs w:val="18"/>
              </w:rPr>
              <w:tab/>
              <w:t xml:space="preserve">16 01 24 00 00        </w:t>
            </w:r>
            <w:r>
              <w:rPr>
                <w:rFonts w:ascii="Courier New" w:hAnsi="Courier New" w:cs="Courier New"/>
                <w:sz w:val="18"/>
                <w:szCs w:val="18"/>
              </w:rPr>
              <w:tab/>
              <w:t>ldi</w:t>
            </w:r>
            <w:r>
              <w:rPr>
                <w:rFonts w:ascii="Courier New" w:hAnsi="Courier New" w:cs="Courier New"/>
                <w:sz w:val="18"/>
                <w:szCs w:val="18"/>
              </w:rPr>
              <w:tab/>
            </w:r>
            <w:r>
              <w:rPr>
                <w:rFonts w:ascii="Courier New" w:hAnsi="Courier New" w:cs="Courier New"/>
                <w:sz w:val="18"/>
                <w:szCs w:val="18"/>
              </w:rPr>
              <w:tab/>
              <w:t>r1,#36</w:t>
            </w:r>
          </w:p>
          <w:p w14:paraId="76C40378"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noProof/>
                <w:sz w:val="18"/>
                <w:szCs w:val="18"/>
                <w:lang w:eastAsia="en-CA"/>
              </w:rPr>
              <mc:AlternateContent>
                <mc:Choice Requires="wps">
                  <w:drawing>
                    <wp:anchor distT="0" distB="0" distL="114300" distR="114300" simplePos="0" relativeHeight="251659264" behindDoc="0" locked="0" layoutInCell="1" allowOverlap="1" wp14:anchorId="656848FC" wp14:editId="6CC4E4C7">
                      <wp:simplePos x="0" y="0"/>
                      <wp:positionH relativeFrom="column">
                        <wp:posOffset>904875</wp:posOffset>
                      </wp:positionH>
                      <wp:positionV relativeFrom="paragraph">
                        <wp:posOffset>-635</wp:posOffset>
                      </wp:positionV>
                      <wp:extent cx="1000125" cy="371475"/>
                      <wp:effectExtent l="0" t="0" r="28575" b="28575"/>
                      <wp:wrapNone/>
                      <wp:docPr id="1090776112" name="Rectangle 1090776112"/>
                      <wp:cNvGraphicFramePr/>
                      <a:graphic xmlns:a="http://schemas.openxmlformats.org/drawingml/2006/main">
                        <a:graphicData uri="http://schemas.microsoft.com/office/word/2010/wordprocessingShape">
                          <wps:wsp>
                            <wps:cNvSpPr/>
                            <wps:spPr>
                              <a:xfrm>
                                <a:off x="0" y="0"/>
                                <a:ext cx="1000125" cy="3714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9B2238" id="Rectangle 1090776112" o:spid="_x0000_s1026" style="position:absolute;margin-left:71.25pt;margin-top:-.05pt;width:78.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" filled="f" strokecolor="#1f3763 [1604]" strokeweight="1pt"/>
                  </w:pict>
                </mc:Fallback>
              </mc:AlternateContent>
            </w:r>
            <w:r>
              <w:rPr>
                <w:rFonts w:ascii="Courier New" w:hAnsi="Courier New" w:cs="Courier New"/>
                <w:sz w:val="18"/>
                <w:szCs w:val="18"/>
              </w:rPr>
              <w:t>00008FFA</w:t>
            </w:r>
            <w:r>
              <w:rPr>
                <w:rFonts w:ascii="Courier New" w:hAnsi="Courier New" w:cs="Courier New"/>
                <w:sz w:val="18"/>
                <w:szCs w:val="18"/>
              </w:rPr>
              <w:tab/>
              <w:t xml:space="preserve">EA EA EA EA EA       ; imm </w:t>
            </w:r>
          </w:p>
          <w:p w14:paraId="58C61498"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00009000</w:t>
            </w:r>
            <w:r>
              <w:rPr>
                <w:rFonts w:ascii="Courier New" w:hAnsi="Courier New" w:cs="Courier New"/>
                <w:sz w:val="18"/>
                <w:szCs w:val="18"/>
              </w:rPr>
              <w:tab/>
              <w:t xml:space="preserve">EA EA EA EA EA </w:t>
            </w:r>
          </w:p>
          <w:p w14:paraId="4210EAC1"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00009005</w:t>
            </w:r>
            <w:r>
              <w:rPr>
                <w:rFonts w:ascii="Courier New" w:hAnsi="Courier New" w:cs="Courier New"/>
                <w:sz w:val="18"/>
                <w:szCs w:val="18"/>
              </w:rPr>
              <w:tab/>
              <w:t xml:space="preserve">FD 70 FF 03 10 </w:t>
            </w:r>
          </w:p>
          <w:p w14:paraId="1E0AB84B" w14:textId="77777777" w:rsidR="00E46EA8" w:rsidRDefault="00E46EA8" w:rsidP="00ED635C">
            <w:r>
              <w:rPr>
                <w:rFonts w:ascii="Courier New" w:hAnsi="Courier New" w:cs="Courier New"/>
                <w:sz w:val="18"/>
                <w:szCs w:val="18"/>
              </w:rPr>
              <w:t>0000900A</w:t>
            </w:r>
            <w:r>
              <w:rPr>
                <w:rFonts w:ascii="Courier New" w:hAnsi="Courier New" w:cs="Courier New"/>
                <w:sz w:val="18"/>
                <w:szCs w:val="18"/>
              </w:rPr>
              <w:tab/>
              <w:t xml:space="preserve">A0 00 01 00 18        </w:t>
            </w:r>
            <w:r>
              <w:rPr>
                <w:rFonts w:ascii="Courier New" w:hAnsi="Courier New" w:cs="Courier New"/>
                <w:sz w:val="18"/>
                <w:szCs w:val="18"/>
              </w:rPr>
              <w:tab/>
              <w:t>sb</w:t>
            </w:r>
            <w:r>
              <w:rPr>
                <w:rFonts w:ascii="Courier New" w:hAnsi="Courier New" w:cs="Courier New"/>
                <w:sz w:val="18"/>
                <w:szCs w:val="18"/>
              </w:rPr>
              <w:tab/>
            </w:r>
            <w:r>
              <w:rPr>
                <w:rFonts w:ascii="Courier New" w:hAnsi="Courier New" w:cs="Courier New"/>
                <w:sz w:val="18"/>
                <w:szCs w:val="18"/>
              </w:rPr>
              <w:tab/>
              <w:t>r1,LEDS</w:t>
            </w:r>
          </w:p>
        </w:tc>
      </w:tr>
    </w:tbl>
    <w:p w14:paraId="4D7A3C4E" w14:textId="77777777" w:rsidR="00E46EA8" w:rsidRDefault="00E46EA8" w:rsidP="00E46EA8">
      <w:pPr>
        <w:spacing w:after="0"/>
        <w:ind w:left="720"/>
      </w:pPr>
      <w:r>
        <w:t xml:space="preserve">Note that the NOP ramp’s won’t work if address space defined by a segment is paged out of memory and the segment isn’t aligned on a 4kB boundary. This shouldn’t be the case in </w:t>
      </w:r>
      <w:r>
        <w:br/>
        <w:t>Table888 as the segment paragraph size is the same as the paged mmu page size.</w:t>
      </w:r>
    </w:p>
    <w:p w14:paraId="3997DC8E" w14:textId="77777777" w:rsidR="00E46EA8" w:rsidRDefault="00E46EA8" w:rsidP="00E46EA8">
      <w:pPr>
        <w:pStyle w:val="Heading2"/>
      </w:pPr>
      <w:bookmarkStart w:id="187" w:name="_Toc439057885"/>
      <w:bookmarkStart w:id="188" w:name="_Toc215430276"/>
      <w:r>
        <w:t>Protection Mechanisms</w:t>
      </w:r>
      <w:bookmarkEnd w:id="187"/>
      <w:bookmarkEnd w:id="188"/>
    </w:p>
    <w:p w14:paraId="11F4FAFF" w14:textId="609E5615" w:rsidR="00E46EA8" w:rsidRDefault="00E46EA8" w:rsidP="00E46EA8">
      <w:pPr>
        <w:ind w:left="720"/>
      </w:pPr>
      <w:r>
        <w:lastRenderedPageBreak/>
        <w:t>Table888’s protection mechanism is like that of the 80x86 series. If you are comfortable with the 80x86 protection mechanism then Table888’s mechanism will seem familiar. The format of descriptors is different, but the fields are similar. Table888 has sixteen protection ring levels.</w:t>
      </w:r>
    </w:p>
    <w:p w14:paraId="3DF39B1C" w14:textId="462387B0" w:rsidR="00E46EA8" w:rsidRDefault="00E46EA8" w:rsidP="00E46EA8">
      <w:pPr>
        <w:ind w:left="720"/>
      </w:pPr>
      <w:r>
        <w:t>Qupls reduces the number of rings to four, called operating modes.</w:t>
      </w:r>
    </w:p>
    <w:p w14:paraId="07CECF5B" w14:textId="73536EDD" w:rsidR="00E46EA8" w:rsidRDefault="00E46EA8" w:rsidP="00E46EA8">
      <w:pPr>
        <w:ind w:left="720"/>
      </w:pPr>
      <w:r>
        <w:t>Often there are hardware supported protection mechanisms for a given architecture. Many architectures are bi-modal, with kernel / system / supervisor modes and user/application modes. Even processors supporting more modes are often used in a bi-modal fashion by the OS. The x86 series processor has four levels of privilege. Usually, all the features of the processor are available in kernel mode, while a subset of features are available in application mode. Limiting application code to a subset of the processor features is one way of protecting the system. Qupls supports 256 privilege levels in addition to having four operating modes.</w:t>
      </w:r>
    </w:p>
    <w:p w14:paraId="23F594ED" w14:textId="77777777" w:rsidR="00E46EA8" w:rsidRDefault="00E46EA8" w:rsidP="00E46EA8">
      <w:pPr>
        <w:ind w:left="720"/>
      </w:pPr>
      <w:r>
        <w:t>The segment limit in a segmented system protects against memory access outside of the segment. If an access is attempted beyond the limit a bounds violation exception occurs. If the segment descriptors are only accessible from kernel mode, then application code can’t modify them to gain access to data outside of the segment.</w:t>
      </w:r>
    </w:p>
    <w:p w14:paraId="148E508D" w14:textId="77777777" w:rsidR="00E46EA8" w:rsidRDefault="00E46EA8" w:rsidP="00E46EA8">
      <w:pPr>
        <w:pStyle w:val="Heading3"/>
      </w:pPr>
      <w:bookmarkStart w:id="189" w:name="_Toc439057886"/>
      <w:bookmarkStart w:id="190" w:name="_Toc215430277"/>
      <w:r>
        <w:t>Protection Rules</w:t>
      </w:r>
      <w:bookmarkEnd w:id="189"/>
      <w:bookmarkEnd w:id="190"/>
    </w:p>
    <w:p w14:paraId="32B4E633" w14:textId="35CDD5A0" w:rsidR="00E46EA8" w:rsidRDefault="00E46EA8" w:rsidP="00E46EA8">
      <w:pPr>
        <w:ind w:left="720"/>
      </w:pPr>
      <w:r>
        <w:t>Code cannot access data at more protected level. This is checked by comparing the processor’s current privilege level to the privilege level of the segment that is pending access. The check is performed when a segment register is loaded using the mtspr instruction. In paged MMU system the check is performed when the page is accessed.</w:t>
      </w:r>
    </w:p>
    <w:p w14:paraId="60EFF61C" w14:textId="6FDA30F2" w:rsidR="00E46EA8" w:rsidRDefault="00E46EA8" w:rsidP="00E46EA8">
      <w:pPr>
        <w:ind w:left="720"/>
      </w:pPr>
      <w:r>
        <w:t xml:space="preserve">Code at a high protection level cannot call code at a lower level. </w:t>
      </w:r>
      <w:r w:rsidR="00845587">
        <w:t>In Table888’s case t</w:t>
      </w:r>
      <w:r>
        <w:t>his is checked when a jump to subroutine or jump instruction is executed with a jump selector prefix.</w:t>
      </w:r>
      <w:r w:rsidR="00845587">
        <w:t xml:space="preserve"> For Qupls, a CHK instruction is used to switch protection levels.</w:t>
      </w:r>
    </w:p>
    <w:p w14:paraId="70C18A3A" w14:textId="77777777" w:rsidR="00E46EA8" w:rsidRDefault="00E46EA8" w:rsidP="00E46EA8">
      <w:pPr>
        <w:ind w:left="720"/>
      </w:pPr>
      <w:r>
        <w:t>The code segment may only be loaded with code type descriptors. If an attempt is made to load a data descriptor into a code segment a segment type violation exception occurs.</w:t>
      </w:r>
    </w:p>
    <w:p w14:paraId="4BE0CF27" w14:textId="77777777" w:rsidR="00E46EA8" w:rsidRDefault="00E46EA8" w:rsidP="00E46EA8">
      <w:pPr>
        <w:ind w:left="720"/>
      </w:pPr>
      <w:r>
        <w:t>The data segments may only be loaded with data type descriptors. If an attempt is made to load a code segment into a data segment a segment type violation exception occurs.</w:t>
      </w:r>
    </w:p>
    <w:p w14:paraId="0A77DD38" w14:textId="76E7E917" w:rsidR="00E46EA8" w:rsidRDefault="00E46EA8" w:rsidP="00E46EA8">
      <w:pPr>
        <w:ind w:left="720"/>
      </w:pPr>
      <w:r>
        <w:t xml:space="preserve">The protection rules refer to a privilege level. The current privilege level of the processor is maintained in the </w:t>
      </w:r>
      <w:r w:rsidR="00845587">
        <w:t>status</w:t>
      </w:r>
      <w:r>
        <w:t xml:space="preserve"> register, this is called the CPL.</w:t>
      </w:r>
    </w:p>
    <w:p w14:paraId="05A80A87" w14:textId="77777777" w:rsidR="00845587" w:rsidRDefault="00845587" w:rsidP="00845587">
      <w:pPr>
        <w:pStyle w:val="Heading2"/>
      </w:pPr>
      <w:bookmarkStart w:id="191" w:name="_Toc439057887"/>
      <w:bookmarkStart w:id="192" w:name="_Toc215430278"/>
      <w:r>
        <w:t>Triple Mode Redundancy (TMR)</w:t>
      </w:r>
      <w:bookmarkEnd w:id="191"/>
      <w:bookmarkEnd w:id="192"/>
    </w:p>
    <w:p w14:paraId="1A0647C0" w14:textId="28DE29D5" w:rsidR="00845587" w:rsidRDefault="00845587" w:rsidP="00845587">
      <w:pPr>
        <w:ind w:left="720"/>
      </w:pPr>
      <w:r>
        <w:t>Triple mode redundancy is a feature to improve the reliability of the system. Operations are performed in triplicate and majority logic used to determine the correct results.</w:t>
      </w:r>
    </w:p>
    <w:p w14:paraId="1AA87FF6" w14:textId="08F42A45" w:rsidR="00845587" w:rsidRDefault="00845587" w:rsidP="00845587">
      <w:pPr>
        <w:ind w:left="720"/>
      </w:pPr>
      <w:r>
        <w:t>The Table888 MMU features a triple redundancy mode that was spawned when it was believed that problems due to bad memory were cropping up. In triple redundant mode memory loads and stores are performed in triples.  Ideally each load/store operation of the triple goes to a different memory bank. For example, a store operation stores the data to an address in memory bank#1, then repeats the store to memory bank#2 and #3. Part of the output address is supplied by a two-bit counter which selects the DRAM bank. This reduces the effective amount of memory that the processor sees by a factor of four. The triple redundant memory loads and stores also use three times as many memory cycles, and so slow the program down considerably.</w:t>
      </w:r>
    </w:p>
    <w:p w14:paraId="4D41CC92" w14:textId="77777777" w:rsidR="00845587" w:rsidRDefault="00845587" w:rsidP="00845587">
      <w:pPr>
        <w:ind w:left="720"/>
      </w:pPr>
      <w:r>
        <w:lastRenderedPageBreak/>
        <w:t>During a load operation, the operation is repeated three times, each time loading into a separate load buffer. When all three loads are complete the values are compared using majority logic. Whichever values are the most common (2 or all 3 bits the same) are deemed the correct values.</w:t>
      </w:r>
    </w:p>
    <w:p w14:paraId="7051CC76" w14:textId="77777777" w:rsidR="00845587" w:rsidRDefault="00845587" w:rsidP="00845587">
      <w:pPr>
        <w:ind w:left="720"/>
      </w:pPr>
      <w:r>
        <w:t>There is currently no provision to correct values in memory if a bit error occurs.</w:t>
      </w:r>
    </w:p>
    <w:p w14:paraId="0D1DB964" w14:textId="77075EE5" w:rsidR="00845587" w:rsidRDefault="00845587" w:rsidP="00845587">
      <w:pPr>
        <w:ind w:left="720"/>
      </w:pPr>
      <w:r>
        <w:t>Table888’s CR0 bits 6, 7 and 8 enable triple mode redundancy for reads, writes, and instruction fetches (execute) respectively.</w:t>
      </w:r>
    </w:p>
    <w:p w14:paraId="485DE1CE" w14:textId="70D07A63" w:rsidR="00845587" w:rsidRDefault="00845587" w:rsidP="00845587">
      <w:pPr>
        <w:ind w:left="720"/>
      </w:pPr>
      <w:r>
        <w:t>Not that triple mode redundancy should be turned off while performing I/O operations. Some I/O devices reset internal values automatically on the first read of a register. These devices would not return valid data if triple mode redundancy were on. Additionally, performing three writes to an I/O device likely wouldn’t have the desired effect. For instance, one wants to transmit a single character using a UART device, not a character repeated three times which is what happens with triple redundant stores.</w:t>
      </w:r>
    </w:p>
    <w:p w14:paraId="54AC89AE" w14:textId="77777777" w:rsidR="00845587" w:rsidRDefault="00845587" w:rsidP="00845587">
      <w:pPr>
        <w:ind w:left="720"/>
      </w:pPr>
      <w:r>
        <w:t>Triple mode redundancy on the register file is also available as a build option.</w:t>
      </w:r>
    </w:p>
    <w:p w14:paraId="4D7528EA" w14:textId="77777777" w:rsidR="00845587" w:rsidRDefault="00845587" w:rsidP="00C576C8">
      <w:pPr>
        <w:pStyle w:val="Heading2"/>
      </w:pPr>
      <w:bookmarkStart w:id="193" w:name="_Toc439057889"/>
      <w:bookmarkStart w:id="194" w:name="_Toc215430279"/>
      <w:r>
        <w:t>Performance Measurement / Counters</w:t>
      </w:r>
      <w:bookmarkEnd w:id="193"/>
      <w:bookmarkEnd w:id="194"/>
    </w:p>
    <w:p w14:paraId="22AF776B" w14:textId="77777777" w:rsidR="00845587" w:rsidRDefault="00845587" w:rsidP="00845587">
      <w:pPr>
        <w:ind w:left="720"/>
      </w:pPr>
      <w:r>
        <w:t>In some processors there are performance measurement registers present. These are particularly present in machines designed for research purposes. A common register is the tick count register which simply increments every clock cycle. The tick count register may be settable, or it may simply count beginning at zero after a reset.</w:t>
      </w:r>
    </w:p>
    <w:p w14:paraId="4085189E" w14:textId="60528909" w:rsidR="00845587" w:rsidRDefault="00845587" w:rsidP="00845587">
      <w:pPr>
        <w:ind w:left="720"/>
      </w:pPr>
      <w:r>
        <w:t>There may be other performance registers available such as a breakdown of counts for various types of instructions. For example, the number of instruction fetches, the number of load or store operations.</w:t>
      </w:r>
    </w:p>
    <w:p w14:paraId="4D0E2995" w14:textId="749D5810" w:rsidR="00845587" w:rsidRDefault="00845587" w:rsidP="00845587">
      <w:pPr>
        <w:ind w:left="720"/>
      </w:pPr>
      <w:r>
        <w:t>It’s also common in embedded systems to have built in counters. The counters are used with comparators to provide periodic interrupt capabilities. A periodic interrupt source is a commonly present hardware component, often integrated with the processor. Many simple software task switchers use a periodic interrupt in their operation.</w:t>
      </w:r>
    </w:p>
    <w:p w14:paraId="335E1E35" w14:textId="7FB59C22" w:rsidR="00845587" w:rsidRDefault="00845587" w:rsidP="00845587">
      <w:pPr>
        <w:ind w:left="720"/>
      </w:pPr>
      <w:r>
        <w:t>Table888 uses an external interrupt to provide periodic interrupts. The Qupls MPU has a</w:t>
      </w:r>
      <w:r w:rsidR="006A05FE">
        <w:t>n</w:t>
      </w:r>
      <w:r>
        <w:t xml:space="preserve"> interval timer component to it, which connects to the interrupt controller.</w:t>
      </w:r>
    </w:p>
    <w:p w14:paraId="59D30ABF" w14:textId="0E9DC7C6" w:rsidR="0011420C" w:rsidRDefault="0011420C" w:rsidP="00C576C8">
      <w:pPr>
        <w:pStyle w:val="Heading3"/>
      </w:pPr>
      <w:bookmarkStart w:id="195" w:name="_Toc439057890"/>
      <w:bookmarkStart w:id="196" w:name="_Toc215430280"/>
      <w:r>
        <w:t>TICK count</w:t>
      </w:r>
      <w:bookmarkEnd w:id="195"/>
      <w:bookmarkEnd w:id="196"/>
    </w:p>
    <w:p w14:paraId="1050354E" w14:textId="282775E8" w:rsidR="0011420C" w:rsidRDefault="0011420C" w:rsidP="0011420C">
      <w:pPr>
        <w:ind w:left="720"/>
      </w:pPr>
      <w:r>
        <w:t>The Qupls tick count register begins counting from zero after a reset and is not alterable. This register may be used to measure things like the number of clock cycles per instruction. It may also be used as a micro-delay timer. It is not recommended to use the tick count for precise timing measurement. The frequency of the tick count varies with processor frequency. A wall-clock time register is better suited to many forms of measurement.</w:t>
      </w:r>
    </w:p>
    <w:p w14:paraId="7AADCB82" w14:textId="77777777" w:rsidR="0066422E" w:rsidRDefault="0066422E" w:rsidP="00C576C8">
      <w:pPr>
        <w:pStyle w:val="Heading2"/>
      </w:pPr>
      <w:bookmarkStart w:id="197" w:name="_Toc439057891"/>
      <w:bookmarkStart w:id="198" w:name="_Toc215430281"/>
      <w:r>
        <w:t>Power Management</w:t>
      </w:r>
      <w:bookmarkEnd w:id="197"/>
      <w:bookmarkEnd w:id="198"/>
    </w:p>
    <w:p w14:paraId="78652EA9" w14:textId="7B401F82" w:rsidR="0066422E" w:rsidRDefault="0066422E" w:rsidP="0066422E">
      <w:pPr>
        <w:ind w:left="720"/>
      </w:pPr>
      <w:r>
        <w:t>Related to performance is power management. Decreasing the amount of power consumed often mean decreasing the performance. One means to decrease power consumption is to limit the clock frequency. Power consumed is proportional to frequency, so lowering the operating frequency lowers the power consumption. Another means to reduce power consumption is to gate off functional units that are not in use. Table888 or Qupls doesn’t provide this capability.</w:t>
      </w:r>
    </w:p>
    <w:p w14:paraId="5CBC1416" w14:textId="77777777" w:rsidR="0066422E" w:rsidRDefault="0066422E" w:rsidP="0066422E">
      <w:pPr>
        <w:ind w:left="720"/>
      </w:pPr>
      <w:r>
        <w:lastRenderedPageBreak/>
        <w:t>Some cpu’s provide instructions that allow the clock to be stopped until an external event occurs. This often called a stop (STP) or halt (HLT) instruction.</w:t>
      </w:r>
    </w:p>
    <w:p w14:paraId="2B44DCBA" w14:textId="77777777" w:rsidR="00831C5A" w:rsidRDefault="00831C5A" w:rsidP="00C576C8">
      <w:pPr>
        <w:pStyle w:val="Heading2"/>
      </w:pPr>
      <w:bookmarkStart w:id="199" w:name="_Toc439057894"/>
      <w:bookmarkStart w:id="200" w:name="_Toc215430282"/>
      <w:r>
        <w:t>Floating Point</w:t>
      </w:r>
      <w:bookmarkEnd w:id="199"/>
      <w:bookmarkEnd w:id="200"/>
    </w:p>
    <w:p w14:paraId="0BD4A184" w14:textId="1230A260" w:rsidR="00831C5A" w:rsidRDefault="00831C5A" w:rsidP="00C576C8">
      <w:pPr>
        <w:ind w:left="720"/>
      </w:pPr>
      <w:r>
        <w:t>The author must confess his knowledge of floating point is somewhat limited, but constantly growing. The author’s experience is limited mainly to using double precision numbers with banking applications. One can get by without hardware floating point. Most early micro-processors did not include floating point support. Floating point support is often implemented in software. External floating-point units were later offered as an optional co-processor. Finally floating-point operations were incorporated directly into the cpu chip. Floating-point support has become more common as transistor budgets have increased. Floating point almost exclusively follows the IEEE standard. Very few floating-point units are non-standard these days.</w:t>
      </w:r>
    </w:p>
    <w:p w14:paraId="4A9EA9A3" w14:textId="77777777" w:rsidR="00831C5A" w:rsidRDefault="00831C5A" w:rsidP="00C576C8">
      <w:pPr>
        <w:pStyle w:val="Heading3"/>
      </w:pPr>
      <w:bookmarkStart w:id="201" w:name="_Toc439057895"/>
      <w:bookmarkStart w:id="202" w:name="_Toc215430283"/>
      <w:r>
        <w:t>Precision</w:t>
      </w:r>
      <w:bookmarkEnd w:id="201"/>
      <w:bookmarkEnd w:id="202"/>
    </w:p>
    <w:p w14:paraId="43DEBEDC" w14:textId="35577EFB" w:rsidR="00831C5A" w:rsidRDefault="00831C5A" w:rsidP="00831C5A">
      <w:pPr>
        <w:ind w:left="720"/>
      </w:pPr>
      <w:r>
        <w:t>One of the issues with floating point is the available precision. There are a number of standard precisions possible. Sometimes software is used in lieu of greater precision than that available with hardware. Higher precision numbers may be built up out of lower precision representations by using multiple values but it gets to be complex. Try having a look at the double-double precision library. There is movement lately towards support for quadruple precision numbers in hardware. It seems that people like their precision, especially in financial, scientific and engineering applications. Achieving higher precision is often slower and lower performance than lower precision. For some applications where performance is critical, and precision is not required low precision floating point may be in use. The precision required is application dependent. Table888 only supports double precision operations. The Qupls ISA has support for four precisions, half, single, double, and quad precision. Precision can also be applied to integer operations.</w:t>
      </w:r>
    </w:p>
    <w:p w14:paraId="03FEA246" w14:textId="77777777" w:rsidR="00831C5A" w:rsidRPr="00C576C8" w:rsidRDefault="00831C5A" w:rsidP="00C576C8">
      <w:pPr>
        <w:pStyle w:val="Heading3"/>
      </w:pPr>
      <w:bookmarkStart w:id="203" w:name="_Toc439057896"/>
      <w:bookmarkStart w:id="204" w:name="_Toc215430284"/>
      <w:r w:rsidRPr="00C576C8">
        <w:t>Operations</w:t>
      </w:r>
      <w:bookmarkEnd w:id="203"/>
      <w:bookmarkEnd w:id="204"/>
    </w:p>
    <w:p w14:paraId="5AA3FC5E" w14:textId="460DB70A" w:rsidR="00831C5A" w:rsidRDefault="00831C5A" w:rsidP="00831C5A">
      <w:pPr>
        <w:ind w:left="720"/>
      </w:pPr>
      <w:r>
        <w:t>Not too long ago, floating-point coprocessors typically supported a wide range of operations including trigonometric and exponential / logarithmic functions all in hardware. A more recent trend is to provide only basic operations in hardware.</w:t>
      </w:r>
    </w:p>
    <w:p w14:paraId="6015910A" w14:textId="3482BD1D" w:rsidR="00831C5A" w:rsidRDefault="00831C5A" w:rsidP="00831C5A">
      <w:pPr>
        <w:ind w:left="720"/>
      </w:pPr>
      <w:r>
        <w:t>Qupls includes floating point operations as part of the instruction set. Only basic operations such as FADD, FSUB, FMUL, FDIV and multiply-add are supported. Fortunately, the floating-point operations don’t take many cycles to complete (they are faster than an integer divide for instance).</w:t>
      </w:r>
    </w:p>
    <w:p w14:paraId="366A263E" w14:textId="5F2F1707" w:rsidR="00831C5A" w:rsidRDefault="00831C5A" w:rsidP="00831C5A">
      <w:pPr>
        <w:ind w:left="720"/>
      </w:pPr>
      <w:r>
        <w:t>The floating-point operations unit itself is a module separate from the processor, but incorporated within it. The unit is capable of much higher performance than achieved in the processor implementation. Most operations can be pipelined and a new operation can start every clock cycle (excepting divide). However, this feature is not used when implemented in Qupls.</w:t>
      </w:r>
    </w:p>
    <w:p w14:paraId="08DBC479" w14:textId="77777777" w:rsidR="00831C5A" w:rsidRDefault="00831C5A" w:rsidP="00C576C8">
      <w:pPr>
        <w:pStyle w:val="Heading3"/>
      </w:pPr>
      <w:bookmarkStart w:id="205" w:name="_Toc439057897"/>
      <w:bookmarkStart w:id="206" w:name="_Toc215430285"/>
      <w:r>
        <w:t>Floating Point Number Format</w:t>
      </w:r>
      <w:bookmarkEnd w:id="205"/>
      <w:bookmarkEnd w:id="206"/>
    </w:p>
    <w:p w14:paraId="720D010A" w14:textId="1EF4099F" w:rsidR="00831C5A" w:rsidRPr="004672ED" w:rsidRDefault="00831C5A" w:rsidP="00831C5A">
      <w:pPr>
        <w:ind w:left="720"/>
      </w:pPr>
      <w:r>
        <w:t>The floating-point number format used by Qupls is the IEEE standard double precision format:</w:t>
      </w:r>
    </w:p>
    <w:tbl>
      <w:tblPr>
        <w:tblStyle w:val="TableGrid"/>
        <w:tblW w:w="0" w:type="auto"/>
        <w:tblInd w:w="720" w:type="dxa"/>
        <w:tblLook w:val="04A0" w:firstRow="1" w:lastRow="0" w:firstColumn="1" w:lastColumn="0" w:noHBand="0" w:noVBand="1"/>
      </w:tblPr>
      <w:tblGrid>
        <w:gridCol w:w="429"/>
        <w:gridCol w:w="387"/>
        <w:gridCol w:w="1438"/>
        <w:gridCol w:w="4259"/>
      </w:tblGrid>
      <w:tr w:rsidR="00831C5A" w14:paraId="66F1D969" w14:textId="77777777" w:rsidTr="00ED635C">
        <w:tc>
          <w:tcPr>
            <w:tcW w:w="429" w:type="dxa"/>
          </w:tcPr>
          <w:p w14:paraId="77EDC77A" w14:textId="77777777" w:rsidR="00831C5A" w:rsidRDefault="00831C5A" w:rsidP="00ED635C">
            <w:pPr>
              <w:jc w:val="center"/>
            </w:pPr>
            <w:r>
              <w:t>1</w:t>
            </w:r>
          </w:p>
        </w:tc>
        <w:tc>
          <w:tcPr>
            <w:tcW w:w="387" w:type="dxa"/>
          </w:tcPr>
          <w:p w14:paraId="780A946B" w14:textId="77777777" w:rsidR="00831C5A" w:rsidRDefault="00831C5A" w:rsidP="00ED635C">
            <w:pPr>
              <w:jc w:val="center"/>
            </w:pPr>
            <w:r>
              <w:t>1</w:t>
            </w:r>
          </w:p>
        </w:tc>
        <w:tc>
          <w:tcPr>
            <w:tcW w:w="1419" w:type="dxa"/>
          </w:tcPr>
          <w:p w14:paraId="48ECCBE0" w14:textId="77777777" w:rsidR="00831C5A" w:rsidRDefault="00831C5A" w:rsidP="00ED635C">
            <w:pPr>
              <w:jc w:val="center"/>
            </w:pPr>
            <w:r>
              <w:t>10</w:t>
            </w:r>
          </w:p>
        </w:tc>
        <w:tc>
          <w:tcPr>
            <w:tcW w:w="4259" w:type="dxa"/>
          </w:tcPr>
          <w:p w14:paraId="3F5625B8" w14:textId="77777777" w:rsidR="00831C5A" w:rsidRDefault="00831C5A" w:rsidP="00ED635C">
            <w:pPr>
              <w:jc w:val="center"/>
            </w:pPr>
            <w:r>
              <w:t>52 + 1 hidden bit</w:t>
            </w:r>
          </w:p>
        </w:tc>
      </w:tr>
      <w:tr w:rsidR="00831C5A" w14:paraId="4742AE4B" w14:textId="77777777" w:rsidTr="00ED635C">
        <w:tc>
          <w:tcPr>
            <w:tcW w:w="429" w:type="dxa"/>
          </w:tcPr>
          <w:p w14:paraId="672E7B9E" w14:textId="77777777" w:rsidR="00831C5A" w:rsidRDefault="00831C5A" w:rsidP="00ED635C">
            <w:pPr>
              <w:jc w:val="center"/>
            </w:pPr>
            <w:r>
              <w:t>S</w:t>
            </w:r>
            <w:r w:rsidRPr="00396C1A">
              <w:rPr>
                <w:vertAlign w:val="subscript"/>
              </w:rPr>
              <w:t>m</w:t>
            </w:r>
          </w:p>
        </w:tc>
        <w:tc>
          <w:tcPr>
            <w:tcW w:w="387" w:type="dxa"/>
          </w:tcPr>
          <w:p w14:paraId="7D493A81" w14:textId="77777777" w:rsidR="00831C5A" w:rsidRDefault="00831C5A" w:rsidP="00ED635C">
            <w:pPr>
              <w:jc w:val="center"/>
            </w:pPr>
            <w:r>
              <w:t>S</w:t>
            </w:r>
            <w:r w:rsidRPr="00396C1A">
              <w:rPr>
                <w:vertAlign w:val="subscript"/>
              </w:rPr>
              <w:t>e</w:t>
            </w:r>
          </w:p>
        </w:tc>
        <w:tc>
          <w:tcPr>
            <w:tcW w:w="1419" w:type="dxa"/>
          </w:tcPr>
          <w:p w14:paraId="7D566C75" w14:textId="77777777" w:rsidR="00831C5A" w:rsidRDefault="00831C5A" w:rsidP="00ED635C">
            <w:pPr>
              <w:jc w:val="center"/>
            </w:pPr>
            <w:r>
              <w:t>EEEEEEEEEE</w:t>
            </w:r>
          </w:p>
        </w:tc>
        <w:tc>
          <w:tcPr>
            <w:tcW w:w="4259" w:type="dxa"/>
          </w:tcPr>
          <w:p w14:paraId="778BBF9C" w14:textId="77777777" w:rsidR="00831C5A" w:rsidRDefault="00831C5A" w:rsidP="00ED635C">
            <w:pPr>
              <w:jc w:val="center"/>
            </w:pPr>
            <w:r w:rsidRPr="00396C1A">
              <w:t>.</w:t>
            </w:r>
            <w:r>
              <w:t>MMMMMMM…..MMMMMMMM</w:t>
            </w:r>
          </w:p>
        </w:tc>
      </w:tr>
    </w:tbl>
    <w:p w14:paraId="64255F5E" w14:textId="77777777" w:rsidR="00831C5A" w:rsidRDefault="00831C5A" w:rsidP="00831C5A">
      <w:pPr>
        <w:spacing w:after="0"/>
        <w:ind w:left="720"/>
      </w:pPr>
      <w:r>
        <w:t>S</w:t>
      </w:r>
      <w:r w:rsidRPr="00396C1A">
        <w:rPr>
          <w:vertAlign w:val="subscript"/>
        </w:rPr>
        <w:t>m</w:t>
      </w:r>
      <w:r>
        <w:t xml:space="preserve"> = sign of mantissa</w:t>
      </w:r>
    </w:p>
    <w:p w14:paraId="08C8771D" w14:textId="77777777" w:rsidR="00831C5A" w:rsidRDefault="00831C5A" w:rsidP="00831C5A">
      <w:pPr>
        <w:spacing w:after="0"/>
        <w:ind w:left="720"/>
      </w:pPr>
      <w:r>
        <w:lastRenderedPageBreak/>
        <w:t>S</w:t>
      </w:r>
      <w:r w:rsidRPr="00396C1A">
        <w:rPr>
          <w:vertAlign w:val="subscript"/>
        </w:rPr>
        <w:t>e</w:t>
      </w:r>
      <w:r>
        <w:t xml:space="preserve"> = sign of exponent</w:t>
      </w:r>
    </w:p>
    <w:p w14:paraId="0D8E3E79" w14:textId="77777777" w:rsidR="00831C5A" w:rsidRDefault="00831C5A" w:rsidP="00831C5A">
      <w:pPr>
        <w:spacing w:after="0"/>
        <w:ind w:left="720"/>
      </w:pPr>
      <w:r>
        <w:t>The exponent and mantissa are both represented as two’s complement numbers, however the sign bit of the exponent is inverted.</w:t>
      </w:r>
    </w:p>
    <w:tbl>
      <w:tblPr>
        <w:tblStyle w:val="TableGrid"/>
        <w:tblW w:w="0" w:type="auto"/>
        <w:tblInd w:w="720" w:type="dxa"/>
        <w:tblLook w:val="04A0" w:firstRow="1" w:lastRow="0" w:firstColumn="1" w:lastColumn="0" w:noHBand="0" w:noVBand="1"/>
      </w:tblPr>
      <w:tblGrid>
        <w:gridCol w:w="1940"/>
        <w:gridCol w:w="4040"/>
      </w:tblGrid>
      <w:tr w:rsidR="00831C5A" w14:paraId="74EC3F8A" w14:textId="77777777" w:rsidTr="00ED635C">
        <w:tc>
          <w:tcPr>
            <w:tcW w:w="1940" w:type="dxa"/>
          </w:tcPr>
          <w:p w14:paraId="24FF5E82" w14:textId="77777777" w:rsidR="00831C5A" w:rsidRDefault="00831C5A" w:rsidP="00ED635C">
            <w:r>
              <w:t>S</w:t>
            </w:r>
            <w:r w:rsidRPr="004672ED">
              <w:rPr>
                <w:vertAlign w:val="subscript"/>
              </w:rPr>
              <w:t>e</w:t>
            </w:r>
            <w:r>
              <w:t>EEEEEEEEEE</w:t>
            </w:r>
          </w:p>
        </w:tc>
        <w:tc>
          <w:tcPr>
            <w:tcW w:w="4040" w:type="dxa"/>
          </w:tcPr>
          <w:p w14:paraId="73D95DB1" w14:textId="77777777" w:rsidR="00831C5A" w:rsidRDefault="00831C5A" w:rsidP="00ED635C"/>
        </w:tc>
      </w:tr>
      <w:tr w:rsidR="00831C5A" w14:paraId="6E4B8994" w14:textId="77777777" w:rsidTr="00ED635C">
        <w:tc>
          <w:tcPr>
            <w:tcW w:w="1940" w:type="dxa"/>
          </w:tcPr>
          <w:p w14:paraId="264E953C" w14:textId="77777777" w:rsidR="00831C5A" w:rsidRDefault="00831C5A" w:rsidP="00ED635C">
            <w:r>
              <w:t>11111111111</w:t>
            </w:r>
          </w:p>
        </w:tc>
        <w:tc>
          <w:tcPr>
            <w:tcW w:w="4040" w:type="dxa"/>
          </w:tcPr>
          <w:p w14:paraId="2FBFDB44" w14:textId="77777777" w:rsidR="00831C5A" w:rsidRDefault="00831C5A" w:rsidP="00ED635C">
            <w:r>
              <w:t>Maximum exponent</w:t>
            </w:r>
          </w:p>
        </w:tc>
      </w:tr>
      <w:tr w:rsidR="00831C5A" w14:paraId="60B0F7FF" w14:textId="77777777" w:rsidTr="00ED635C">
        <w:tc>
          <w:tcPr>
            <w:tcW w:w="1940" w:type="dxa"/>
          </w:tcPr>
          <w:p w14:paraId="62E9F6B6" w14:textId="77777777" w:rsidR="00831C5A" w:rsidRDefault="00831C5A" w:rsidP="00ED635C">
            <w:r>
              <w:t>….</w:t>
            </w:r>
          </w:p>
        </w:tc>
        <w:tc>
          <w:tcPr>
            <w:tcW w:w="4040" w:type="dxa"/>
          </w:tcPr>
          <w:p w14:paraId="44AA9F60" w14:textId="77777777" w:rsidR="00831C5A" w:rsidRDefault="00831C5A" w:rsidP="00ED635C"/>
        </w:tc>
      </w:tr>
      <w:tr w:rsidR="00831C5A" w14:paraId="0589ED4B" w14:textId="77777777" w:rsidTr="00ED635C">
        <w:tc>
          <w:tcPr>
            <w:tcW w:w="1940" w:type="dxa"/>
          </w:tcPr>
          <w:p w14:paraId="0026CE7A" w14:textId="77777777" w:rsidR="00831C5A" w:rsidRDefault="00831C5A" w:rsidP="00ED635C">
            <w:r>
              <w:t>01111111111</w:t>
            </w:r>
          </w:p>
        </w:tc>
        <w:tc>
          <w:tcPr>
            <w:tcW w:w="4040" w:type="dxa"/>
          </w:tcPr>
          <w:p w14:paraId="6BCBD3D1" w14:textId="77777777" w:rsidR="00831C5A" w:rsidRDefault="00831C5A" w:rsidP="00ED635C">
            <w:r>
              <w:t>exponent of zero</w:t>
            </w:r>
          </w:p>
        </w:tc>
      </w:tr>
      <w:tr w:rsidR="00831C5A" w14:paraId="38B0361B" w14:textId="77777777" w:rsidTr="00ED635C">
        <w:tc>
          <w:tcPr>
            <w:tcW w:w="1940" w:type="dxa"/>
          </w:tcPr>
          <w:p w14:paraId="17611B8F" w14:textId="77777777" w:rsidR="00831C5A" w:rsidRDefault="00831C5A" w:rsidP="00ED635C">
            <w:r>
              <w:t>….</w:t>
            </w:r>
          </w:p>
        </w:tc>
        <w:tc>
          <w:tcPr>
            <w:tcW w:w="4040" w:type="dxa"/>
          </w:tcPr>
          <w:p w14:paraId="036AF11A" w14:textId="77777777" w:rsidR="00831C5A" w:rsidRDefault="00831C5A" w:rsidP="00ED635C"/>
        </w:tc>
      </w:tr>
      <w:tr w:rsidR="00831C5A" w14:paraId="29260502" w14:textId="77777777" w:rsidTr="00ED635C">
        <w:tc>
          <w:tcPr>
            <w:tcW w:w="1940" w:type="dxa"/>
          </w:tcPr>
          <w:p w14:paraId="5B188478" w14:textId="77777777" w:rsidR="00831C5A" w:rsidRDefault="00831C5A" w:rsidP="00ED635C">
            <w:r>
              <w:t>00000000000</w:t>
            </w:r>
          </w:p>
        </w:tc>
        <w:tc>
          <w:tcPr>
            <w:tcW w:w="4040" w:type="dxa"/>
          </w:tcPr>
          <w:p w14:paraId="569EE78E" w14:textId="77777777" w:rsidR="00831C5A" w:rsidRDefault="00831C5A" w:rsidP="00ED635C">
            <w:r>
              <w:t>Minimum exponent</w:t>
            </w:r>
          </w:p>
        </w:tc>
      </w:tr>
    </w:tbl>
    <w:p w14:paraId="329AF013" w14:textId="77777777" w:rsidR="00831C5A" w:rsidRDefault="00831C5A" w:rsidP="00831C5A">
      <w:pPr>
        <w:spacing w:after="0"/>
        <w:ind w:left="720"/>
      </w:pPr>
      <w:r>
        <w:t>The exponent ranges from -1024 to +1023</w:t>
      </w:r>
    </w:p>
    <w:p w14:paraId="4E66702D" w14:textId="5FF9700E" w:rsidR="00F8257A" w:rsidRDefault="00F8257A" w:rsidP="00831C5A">
      <w:pPr>
        <w:spacing w:after="0"/>
        <w:ind w:left="720"/>
        <w:rPr>
          <w:rFonts w:asciiTheme="majorHAnsi" w:eastAsiaTheme="majorEastAsia" w:hAnsiTheme="majorHAnsi" w:cstheme="majorBidi"/>
          <w:b/>
          <w:bCs/>
          <w:color w:val="2F5496" w:themeColor="accent1" w:themeShade="BF"/>
          <w:sz w:val="28"/>
          <w:szCs w:val="28"/>
        </w:rPr>
      </w:pPr>
      <w:r>
        <w:t>Half, single, and quad precision are also supported.</w:t>
      </w:r>
    </w:p>
    <w:p w14:paraId="7CF8D447" w14:textId="7605BA3C" w:rsidR="00831C5A" w:rsidRDefault="001B60B6" w:rsidP="001B60B6">
      <w:pPr>
        <w:ind w:left="720"/>
      </w:pPr>
      <w:r>
        <w:t xml:space="preserve">Qupls also supports quad precision </w:t>
      </w:r>
      <w:r w:rsidRPr="00F8257A">
        <w:rPr>
          <w:i/>
          <w:iCs/>
        </w:rPr>
        <w:t>decimal</w:t>
      </w:r>
      <w:r>
        <w:t xml:space="preserve"> floating-point.</w:t>
      </w:r>
    </w:p>
    <w:p w14:paraId="70F49DA7" w14:textId="77777777" w:rsidR="00831C5A" w:rsidRDefault="00831C5A" w:rsidP="00C576C8">
      <w:pPr>
        <w:pStyle w:val="Heading3"/>
      </w:pPr>
      <w:bookmarkStart w:id="207" w:name="_Toc439057898"/>
      <w:bookmarkStart w:id="208" w:name="_Toc215430286"/>
      <w:r>
        <w:t>Floating Point Registers</w:t>
      </w:r>
      <w:bookmarkEnd w:id="207"/>
      <w:bookmarkEnd w:id="208"/>
    </w:p>
    <w:p w14:paraId="57AB410F" w14:textId="63C4E245" w:rsidR="00831C5A" w:rsidRDefault="00831C5A" w:rsidP="00831C5A">
      <w:pPr>
        <w:ind w:left="720"/>
      </w:pPr>
      <w:r>
        <w:t>Many architectures keep separate register files for floating-point and general-purpose registers. This helps improve floating-point performance which often relies on a lot of registers. It also compartmentalizes the floating-point making it possible to configure without floating-point support.</w:t>
      </w:r>
    </w:p>
    <w:p w14:paraId="7351053A" w14:textId="742F5A61" w:rsidR="00831C5A" w:rsidRDefault="00831C5A" w:rsidP="00831C5A">
      <w:pPr>
        <w:ind w:left="720"/>
      </w:pPr>
      <w:r>
        <w:t>For Qupls floating-point values may be stored in the general-purpose register array.</w:t>
      </w:r>
    </w:p>
    <w:p w14:paraId="5AC05D21" w14:textId="77777777" w:rsidR="00C576C8" w:rsidRDefault="00C576C8" w:rsidP="00C576C8">
      <w:pPr>
        <w:pStyle w:val="Heading2"/>
      </w:pPr>
      <w:bookmarkStart w:id="209" w:name="_Toc439057900"/>
      <w:bookmarkStart w:id="210" w:name="_Toc215430287"/>
      <w:r>
        <w:t>Pipeline Design</w:t>
      </w:r>
      <w:bookmarkEnd w:id="209"/>
      <w:bookmarkEnd w:id="210"/>
    </w:p>
    <w:p w14:paraId="117F0B45" w14:textId="50FD4E28" w:rsidR="00C576C8" w:rsidRDefault="00C576C8" w:rsidP="00F8257A">
      <w:pPr>
        <w:ind w:left="720"/>
      </w:pPr>
      <w:r>
        <w:t>Qupls is a four-way superscalar out-of-order design. The pipeline is very complex and deep with about nine stages to it.</w:t>
      </w:r>
    </w:p>
    <w:p w14:paraId="20C1A9CF" w14:textId="088F6170" w:rsidR="00C576C8" w:rsidRDefault="00C576C8" w:rsidP="00F8257A">
      <w:pPr>
        <w:ind w:left="720"/>
      </w:pPr>
      <w:r>
        <w:t>Table888 is a non-overlapped pipelined design. A pipelined design implements the processor with a number of pipeline stages that data and instructions pass through. Most processors are pipelined in one fashion or another. In an overlapped pipeline design, there can be multiple instructions and multiple data items in the pipeline at the same time. Each instruction and data item can be present in each stage of the pipeline. Data and instruction dependencies between pipeline stages are resolved by hardware. An overlapped pipeline design is like a bucket-brigade where every person in the line has a bucket of water. A non-overlapped design is like a bucket brigade where there is only a single bucket of water available to be handled. The Tabl888 design does not use an overlapped pipeline, an overlapped pipeline is (a) more complex to implement, trickier to debug, harder to understand and (b) results in a slightly lower clock frequency for the design. However, the overall performance of an overlapped pipelined design is much greater than that of a non-overlapped design (for example by about a factor of two or more). The Raptor64 is an example of an overlapped-pipelined design. It has a CPI of around 1.5. The RTF65003 is a non-overlapped design, it has a CPI of about 3.0. The clock frequencies of the designs are comparable, although the RTF65003 has a slightly higher clock frequency achievable.</w:t>
      </w:r>
    </w:p>
    <w:p w14:paraId="49F39450" w14:textId="3A299D43" w:rsidR="00C576C8" w:rsidRDefault="00C576C8" w:rsidP="00F8257A">
      <w:pPr>
        <w:ind w:left="720"/>
      </w:pPr>
      <w:r>
        <w:t>A superscalar pipeline design has parallel pipeline lanes associated with it.</w:t>
      </w:r>
      <w:r w:rsidR="006A05FE">
        <w:t xml:space="preserve"> It is like multiple lines of bucket-brigade where everyone has a bucket.</w:t>
      </w:r>
    </w:p>
    <w:p w14:paraId="0F68AA47" w14:textId="77777777" w:rsidR="00C576C8" w:rsidRDefault="00C576C8" w:rsidP="00C576C8">
      <w:pPr>
        <w:pStyle w:val="Heading2"/>
      </w:pPr>
      <w:bookmarkStart w:id="211" w:name="_Toc439057901"/>
      <w:bookmarkStart w:id="212" w:name="_Toc215430288"/>
      <w:r>
        <w:t>Processor Stages / States</w:t>
      </w:r>
      <w:bookmarkEnd w:id="211"/>
      <w:bookmarkEnd w:id="212"/>
    </w:p>
    <w:p w14:paraId="3D592CE7" w14:textId="6A2FC915" w:rsidR="00C576C8" w:rsidRDefault="00C576C8" w:rsidP="00BA4A0B">
      <w:pPr>
        <w:ind w:left="720"/>
      </w:pPr>
      <w:r>
        <w:lastRenderedPageBreak/>
        <w:t xml:space="preserve">This section gives a general overview of what is done during each pipeline stage. The description of these stages is not particular to this design. These stages are commonly found in many designs. </w:t>
      </w:r>
      <w:r w:rsidR="006A05FE">
        <w:t xml:space="preserve">The author </w:t>
      </w:r>
      <w:r>
        <w:t>seem</w:t>
      </w:r>
      <w:r w:rsidR="006A05FE">
        <w:t>s</w:t>
      </w:r>
      <w:r>
        <w:t xml:space="preserve"> to intermix the term ‘stage’ with ‘state’. The two are similar. However, a stage may contain multiple states. For instance, an often</w:t>
      </w:r>
      <w:r w:rsidR="00BA4A0B">
        <w:t>-</w:t>
      </w:r>
      <w:r>
        <w:t>identified stage is the memory stage. This stage often contains multiple states for interfacing to memory. A stage is a higher level of looking at the design.</w:t>
      </w:r>
    </w:p>
    <w:p w14:paraId="102B7755" w14:textId="46FF3B60" w:rsidR="007D6798" w:rsidRDefault="007D6798" w:rsidP="007D6798">
      <w:pPr>
        <w:pStyle w:val="Heading3"/>
      </w:pPr>
      <w:bookmarkStart w:id="213" w:name="_Toc439057902"/>
      <w:bookmarkStart w:id="214" w:name="_Toc215430289"/>
      <w:r w:rsidRPr="003251AF">
        <w:rPr>
          <w:rStyle w:val="Heading3Char"/>
        </w:rPr>
        <w:t>RESET</w:t>
      </w:r>
      <w:bookmarkEnd w:id="213"/>
      <w:bookmarkEnd w:id="214"/>
      <w:r>
        <w:t xml:space="preserve"> </w:t>
      </w:r>
    </w:p>
    <w:p w14:paraId="44D3C2EE" w14:textId="36CC7E1A" w:rsidR="00831C5A" w:rsidRDefault="007D6798" w:rsidP="0066422E">
      <w:pPr>
        <w:ind w:left="720"/>
      </w:pPr>
      <w:r>
        <w:t>Long running reset operations, like invalidating the cache, are done by this state. There are usually registers that need to be reset before the processor can begin operations. For instance, in Qupls the TLB registers must be preset to allow access to the ROM boot memory.</w:t>
      </w:r>
    </w:p>
    <w:p w14:paraId="255F3262" w14:textId="77777777" w:rsidR="007D6798" w:rsidRDefault="007D6798" w:rsidP="007D6798">
      <w:pPr>
        <w:pStyle w:val="Heading3"/>
      </w:pPr>
      <w:bookmarkStart w:id="215" w:name="_Toc439057903"/>
      <w:bookmarkStart w:id="216" w:name="_Toc215430290"/>
      <w:r w:rsidRPr="003251AF">
        <w:rPr>
          <w:rStyle w:val="Heading3Char"/>
        </w:rPr>
        <w:t>IFETCH</w:t>
      </w:r>
      <w:bookmarkEnd w:id="215"/>
      <w:bookmarkEnd w:id="216"/>
    </w:p>
    <w:p w14:paraId="594F18B3" w14:textId="1092F0BB" w:rsidR="007D6798" w:rsidRDefault="007D6798" w:rsidP="007D6798">
      <w:pPr>
        <w:ind w:left="720"/>
      </w:pPr>
      <w:r>
        <w:t>Instruction fetch – This is often called a stage because sometimes multiple states are present. At this stage instructions are fetched from memory or a cache and made ready to be decoded. Register file access may also begin at this stage depending on the instruction. This stage transitions to the DECODE stage (or the ICACHE stage if there is a cache miss). This stage may have a branch-target-buffer predictor associated with it.</w:t>
      </w:r>
    </w:p>
    <w:p w14:paraId="59177A57" w14:textId="50572126" w:rsidR="007D6798" w:rsidRDefault="007D6798" w:rsidP="007D6798">
      <w:pPr>
        <w:pStyle w:val="Heading3"/>
      </w:pPr>
      <w:bookmarkStart w:id="217" w:name="_Toc215430291"/>
      <w:r>
        <w:t>IALIGN</w:t>
      </w:r>
      <w:bookmarkEnd w:id="217"/>
    </w:p>
    <w:p w14:paraId="374CFEFF" w14:textId="56E3705B" w:rsidR="007D6798" w:rsidRDefault="007D6798" w:rsidP="007D6798">
      <w:pPr>
        <w:ind w:left="720"/>
      </w:pPr>
      <w:r>
        <w:t>Instruction align – in a CPU instructions are often not where they need to be for subsequent processing. This stage typically shifts the instruction into a better position. Hardware decoders may be present only a</w:t>
      </w:r>
      <w:r w:rsidR="00652C4E">
        <w:t>t</w:t>
      </w:r>
      <w:r>
        <w:t xml:space="preserve"> specific positions relative to the beginning of an instruction.</w:t>
      </w:r>
    </w:p>
    <w:p w14:paraId="1BA454EC" w14:textId="73417D79" w:rsidR="007D6798" w:rsidRDefault="007D6798" w:rsidP="007D6798">
      <w:pPr>
        <w:pStyle w:val="Heading3"/>
      </w:pPr>
      <w:bookmarkStart w:id="218" w:name="_Toc215430292"/>
      <w:r>
        <w:t>Extract</w:t>
      </w:r>
      <w:r w:rsidR="00907ABD">
        <w:t xml:space="preserve"> / PARSE</w:t>
      </w:r>
      <w:bookmarkEnd w:id="218"/>
    </w:p>
    <w:p w14:paraId="0632AB25" w14:textId="272B37A6" w:rsidR="007D6798" w:rsidRDefault="007D6798" w:rsidP="007D6798">
      <w:pPr>
        <w:ind w:left="720"/>
      </w:pPr>
      <w:r>
        <w:t>This stage extracts the instruction(s) from the output of the align stage.</w:t>
      </w:r>
    </w:p>
    <w:p w14:paraId="5378136E" w14:textId="77777777" w:rsidR="007D6798" w:rsidRDefault="007D6798" w:rsidP="007D6798">
      <w:pPr>
        <w:pStyle w:val="Heading3"/>
      </w:pPr>
      <w:bookmarkStart w:id="219" w:name="_Toc439057904"/>
      <w:bookmarkStart w:id="220" w:name="_Toc215430293"/>
      <w:r w:rsidRPr="003251AF">
        <w:rPr>
          <w:rStyle w:val="Heading3Char"/>
        </w:rPr>
        <w:t>DECODE</w:t>
      </w:r>
      <w:bookmarkEnd w:id="219"/>
      <w:bookmarkEnd w:id="220"/>
    </w:p>
    <w:p w14:paraId="14E61C0F" w14:textId="6C2B480D" w:rsidR="007D6798" w:rsidRDefault="007D6798" w:rsidP="00BA4A0B">
      <w:pPr>
        <w:ind w:left="720"/>
      </w:pPr>
      <w:r>
        <w:t xml:space="preserve">Decode / Register access – at this stage the instruction is decoded, in parallel registers may be accessed from the register file. Constant values are also setup at this stage. </w:t>
      </w:r>
    </w:p>
    <w:p w14:paraId="591A80E9" w14:textId="2C1B1774" w:rsidR="00E452CB" w:rsidRDefault="00E452CB" w:rsidP="00BA4A0B">
      <w:pPr>
        <w:ind w:left="720"/>
      </w:pPr>
      <w:r>
        <w:t>Decoding instructions is done with a big case statement. All instructions are processed by the instruction decoder.  Some of the simpler instructions may also be executed at this stage depending on the pipeline. Instructions that don’t require register values right away may begin execution. This stage transitions into the EXECUTE stage or back to the IFETCH stage for some instructions. This stage also transitions in the memory load and store stages.</w:t>
      </w:r>
    </w:p>
    <w:p w14:paraId="3342E7D9" w14:textId="77777777" w:rsidR="00E452CB" w:rsidRDefault="00E452CB" w:rsidP="00E452CB">
      <w:pPr>
        <w:pStyle w:val="Heading3"/>
      </w:pPr>
      <w:bookmarkStart w:id="221" w:name="_Toc439057918"/>
      <w:bookmarkStart w:id="222" w:name="_Toc215430294"/>
      <w:r>
        <w:t>Register File Access</w:t>
      </w:r>
      <w:bookmarkEnd w:id="221"/>
      <w:bookmarkEnd w:id="222"/>
    </w:p>
    <w:p w14:paraId="28C535AB" w14:textId="765C0FBF" w:rsidR="00E452CB" w:rsidRDefault="00E452CB" w:rsidP="00E452CB">
      <w:pPr>
        <w:spacing w:line="360" w:lineRule="auto"/>
        <w:ind w:left="720"/>
      </w:pPr>
      <w:r>
        <w:t>During the decode stage, register file access may begin as well.</w:t>
      </w:r>
    </w:p>
    <w:p w14:paraId="30A89FB0" w14:textId="1A44EF19" w:rsidR="00E452CB" w:rsidRDefault="00E452CB" w:rsidP="00E452CB">
      <w:pPr>
        <w:ind w:left="720"/>
      </w:pPr>
      <w:r>
        <w:t xml:space="preserve">In theTable888 ISA the </w:t>
      </w:r>
      <w:r w:rsidR="00E93D70">
        <w:t>destination register</w:t>
      </w:r>
      <w:r>
        <w:t xml:space="preserve"> field “floats around” while the </w:t>
      </w:r>
      <w:r w:rsidR="00C87449">
        <w:t>Rs1</w:t>
      </w:r>
      <w:r>
        <w:t xml:space="preserve">, </w:t>
      </w:r>
      <w:r w:rsidR="00C87449">
        <w:t>Rs2</w:t>
      </w:r>
      <w:r>
        <w:t xml:space="preserve">, and </w:t>
      </w:r>
      <w:r w:rsidR="00C87449">
        <w:t>Rs3</w:t>
      </w:r>
      <w:r>
        <w:t xml:space="preserve"> register read ports are always located at the same positions in the instruction set. </w:t>
      </w:r>
      <w:r w:rsidR="00652C4E">
        <w:t xml:space="preserve">For Qupls all the register ports are always located in the same position of the instruction. </w:t>
      </w:r>
      <w:r>
        <w:t xml:space="preserve">This allows the incoming instruction to feed the register port number directly to the register file to begin reading registers right away. The </w:t>
      </w:r>
      <w:r w:rsidR="00E93D70">
        <w:t>destination register</w:t>
      </w:r>
      <w:r>
        <w:t xml:space="preserve"> field can “float” because it isn’t needed until the register file is updated during the next IFETCH </w:t>
      </w:r>
      <w:r>
        <w:lastRenderedPageBreak/>
        <w:t xml:space="preserve">cycle. This means that the </w:t>
      </w:r>
      <w:r w:rsidR="00E93D70">
        <w:t>destination register</w:t>
      </w:r>
      <w:r>
        <w:t xml:space="preserve"> can be set in the decode stage. Shown in the code below, the register specs are taken directly from the IR (instruction register) while the </w:t>
      </w:r>
      <w:r w:rsidR="00C87449">
        <w:t>Rd</w:t>
      </w:r>
      <w:r>
        <w:t xml:space="preserve"> field is another register waiting to be loaded in the DECODE stage.</w:t>
      </w:r>
    </w:p>
    <w:tbl>
      <w:tblPr>
        <w:tblStyle w:val="TableGrid"/>
        <w:tblW w:w="0" w:type="auto"/>
        <w:tblInd w:w="1440" w:type="dxa"/>
        <w:shd w:val="clear" w:color="auto" w:fill="FFFF99"/>
        <w:tblLook w:val="04A0" w:firstRow="1" w:lastRow="0" w:firstColumn="1" w:lastColumn="0" w:noHBand="0" w:noVBand="1"/>
      </w:tblPr>
      <w:tblGrid>
        <w:gridCol w:w="4464"/>
      </w:tblGrid>
      <w:tr w:rsidR="00E452CB" w14:paraId="6AAA90CD" w14:textId="77777777" w:rsidTr="00BA4A0B">
        <w:tc>
          <w:tcPr>
            <w:tcW w:w="4464" w:type="dxa"/>
            <w:shd w:val="clear" w:color="auto" w:fill="E7E6E6" w:themeFill="background2"/>
          </w:tcPr>
          <w:p w14:paraId="5002F01D" w14:textId="43B4399F" w:rsidR="00E452CB" w:rsidRDefault="00E452CB" w:rsidP="00ED635C">
            <w:r w:rsidRPr="00473E05">
              <w:rPr>
                <w:color w:val="0070C0"/>
              </w:rPr>
              <w:t>wire</w:t>
            </w:r>
            <w:r>
              <w:t xml:space="preserve"> [7:0] </w:t>
            </w:r>
            <w:r w:rsidR="00C87449">
              <w:t>Rs1</w:t>
            </w:r>
            <w:r>
              <w:t xml:space="preserve"> = ir[15:8];</w:t>
            </w:r>
          </w:p>
          <w:p w14:paraId="1BC265D3" w14:textId="4F8A8C88" w:rsidR="00E452CB" w:rsidRDefault="00E452CB" w:rsidP="00ED635C">
            <w:r w:rsidRPr="00473E05">
              <w:rPr>
                <w:color w:val="0070C0"/>
              </w:rPr>
              <w:t>wire</w:t>
            </w:r>
            <w:r>
              <w:t xml:space="preserve"> [7:0] </w:t>
            </w:r>
            <w:r w:rsidR="00C87449">
              <w:t>Rs2</w:t>
            </w:r>
            <w:r>
              <w:t xml:space="preserve"> = ir[23:16];</w:t>
            </w:r>
          </w:p>
          <w:p w14:paraId="0BC9089A" w14:textId="73BB50D4" w:rsidR="00E452CB" w:rsidRDefault="00E452CB" w:rsidP="00ED635C">
            <w:r w:rsidRPr="00473E05">
              <w:rPr>
                <w:color w:val="0070C0"/>
              </w:rPr>
              <w:t>wire</w:t>
            </w:r>
            <w:r>
              <w:t xml:space="preserve"> [7:0] </w:t>
            </w:r>
            <w:r w:rsidR="00C87449">
              <w:t>Rs3</w:t>
            </w:r>
            <w:r>
              <w:t xml:space="preserve"> = ir[31:24];</w:t>
            </w:r>
          </w:p>
          <w:p w14:paraId="3A5BB138" w14:textId="35C59A31" w:rsidR="00E452CB" w:rsidRDefault="00E452CB" w:rsidP="00ED635C">
            <w:r w:rsidRPr="00473E05">
              <w:rPr>
                <w:color w:val="0070C0"/>
              </w:rPr>
              <w:t>reg</w:t>
            </w:r>
            <w:r>
              <w:t xml:space="preserve"> [7:0] </w:t>
            </w:r>
            <w:r w:rsidR="00C87449">
              <w:t>Rd</w:t>
            </w:r>
            <w:r>
              <w:t>;</w:t>
            </w:r>
          </w:p>
        </w:tc>
      </w:tr>
    </w:tbl>
    <w:p w14:paraId="12548970" w14:textId="77777777" w:rsidR="00E452CB" w:rsidRDefault="00E452CB" w:rsidP="007D6798">
      <w:pPr>
        <w:spacing w:line="360" w:lineRule="auto"/>
        <w:ind w:left="720"/>
      </w:pPr>
    </w:p>
    <w:p w14:paraId="20A61A7E" w14:textId="4C469039" w:rsidR="007D6798" w:rsidRDefault="007D6798" w:rsidP="00907ABD">
      <w:pPr>
        <w:pStyle w:val="Heading3"/>
      </w:pPr>
      <w:bookmarkStart w:id="223" w:name="_Toc215430295"/>
      <w:r>
        <w:t>Rename</w:t>
      </w:r>
      <w:bookmarkEnd w:id="223"/>
    </w:p>
    <w:p w14:paraId="09A739D9" w14:textId="569919A7" w:rsidR="007D6798" w:rsidRDefault="007D6798" w:rsidP="00652C4E">
      <w:pPr>
        <w:ind w:left="720"/>
      </w:pPr>
      <w:r>
        <w:t>Registers are renamed at this stage to remove false dependencies.</w:t>
      </w:r>
      <w:r w:rsidR="00907ABD">
        <w:t xml:space="preserve"> The rename stage is present only in higher performance designs.</w:t>
      </w:r>
    </w:p>
    <w:p w14:paraId="60AEDEAC" w14:textId="706B959D" w:rsidR="00907ABD" w:rsidRDefault="00907ABD" w:rsidP="00907ABD">
      <w:pPr>
        <w:pStyle w:val="Heading3"/>
      </w:pPr>
      <w:bookmarkStart w:id="224" w:name="_Toc215430296"/>
      <w:r>
        <w:t>Enqueue</w:t>
      </w:r>
      <w:bookmarkEnd w:id="224"/>
    </w:p>
    <w:p w14:paraId="3FD55E38" w14:textId="3A9531D4" w:rsidR="00907ABD" w:rsidRDefault="00907ABD" w:rsidP="007D6798">
      <w:pPr>
        <w:spacing w:line="360" w:lineRule="auto"/>
        <w:ind w:left="720"/>
      </w:pPr>
      <w:r>
        <w:t>This stage places a decoded and renamed instruction into a queue for further processing.</w:t>
      </w:r>
    </w:p>
    <w:p w14:paraId="701DFBE8" w14:textId="4737E9B5" w:rsidR="00907ABD" w:rsidRDefault="00907ABD" w:rsidP="00652C4E">
      <w:pPr>
        <w:pStyle w:val="Heading3"/>
      </w:pPr>
      <w:bookmarkStart w:id="225" w:name="_Toc215430297"/>
      <w:r>
        <w:t>Schedule</w:t>
      </w:r>
      <w:bookmarkEnd w:id="225"/>
    </w:p>
    <w:p w14:paraId="729DC6F6" w14:textId="2292B41F" w:rsidR="00907ABD" w:rsidRDefault="00907ABD" w:rsidP="00652C4E">
      <w:pPr>
        <w:ind w:left="720"/>
      </w:pPr>
      <w:r>
        <w:t>Instructions are scheduled for execution. This stage may not be present depending on the pipelining.</w:t>
      </w:r>
      <w:r w:rsidR="00652C4E">
        <w:t xml:space="preserve"> For a simpler pipeline the instructions simply execute in sequence, there is no reason to schedule them. For a more complex machine where instructions are in a queue the scheduler will attempt to pick the best instruction to execute that has ready arguments. The scheduler in a superscalar design can pick multiple instructions to execute at the same time.</w:t>
      </w:r>
    </w:p>
    <w:p w14:paraId="268E87FC" w14:textId="77777777" w:rsidR="00907ABD" w:rsidRDefault="00907ABD" w:rsidP="00907ABD">
      <w:pPr>
        <w:pStyle w:val="Heading3"/>
        <w:rPr>
          <w:rStyle w:val="Heading3Char"/>
        </w:rPr>
      </w:pPr>
      <w:bookmarkStart w:id="226" w:name="_Toc439057905"/>
      <w:bookmarkStart w:id="227" w:name="_Toc215430298"/>
      <w:r w:rsidRPr="003251AF">
        <w:rPr>
          <w:rStyle w:val="Heading3Char"/>
        </w:rPr>
        <w:t>EXECUTE</w:t>
      </w:r>
      <w:bookmarkEnd w:id="226"/>
      <w:bookmarkEnd w:id="227"/>
    </w:p>
    <w:p w14:paraId="2A2E68F0" w14:textId="76ABDC61" w:rsidR="00907ABD" w:rsidRDefault="00907ABD" w:rsidP="00BA4A0B">
      <w:pPr>
        <w:ind w:left="720"/>
      </w:pPr>
      <w:r>
        <w:t xml:space="preserve">At this stage instructions are “executed”. Results are calculated based on the decoding of the previous stage. </w:t>
      </w:r>
    </w:p>
    <w:p w14:paraId="22052038" w14:textId="77777777" w:rsidR="00BA4A0B" w:rsidRDefault="00BA4A0B" w:rsidP="00BA4A0B">
      <w:pPr>
        <w:ind w:left="720"/>
      </w:pPr>
      <w:r>
        <w:t>This is the last stage for many instructions. Branches and other control flow instructions are executed during this stage. Memory loads and stores are also begun. It is possible to execute any instructions now because the register values from the register fetch or decode stage are stable.</w:t>
      </w:r>
    </w:p>
    <w:p w14:paraId="39B1CD2D" w14:textId="62A63CFA" w:rsidR="00BA4A0B" w:rsidRDefault="00BA4A0B" w:rsidP="00BA4A0B">
      <w:pPr>
        <w:ind w:left="720"/>
      </w:pPr>
      <w:r>
        <w:t>By the time the EXECUTE stage is reached, all instructions will have been setup for execution, or already executed in the DECODE stage. Once again, like the DECODE stage, the EXECUTE stage uses a big case statement.</w:t>
      </w:r>
      <w:r w:rsidRPr="00E55ED9">
        <w:t xml:space="preserve"> </w:t>
      </w:r>
      <w:r>
        <w:t>At the end of the case list there is a default case. This is the place that unimplemented instructions would be handled. The normal procedure would be to invoke an unimplemented instruction exception. However, for simplicity this processor just treats the unimplemented instruction like a NOP operation.</w:t>
      </w:r>
    </w:p>
    <w:p w14:paraId="194909AE" w14:textId="1E7E1E3C" w:rsidR="00BA4A0B" w:rsidRDefault="00BA4A0B" w:rsidP="00BA4A0B">
      <w:pPr>
        <w:ind w:left="720"/>
      </w:pPr>
      <w:r>
        <w:t>Table888 approaches ALU operations by using an inline ALU to keep things simple. The ALU is incorporated directly into the EXECUTE state. Usually, the ALU is a separate distinct unit. Having a distinct ALU unit would probably allow for better optimization.</w:t>
      </w:r>
    </w:p>
    <w:p w14:paraId="1CDF8246" w14:textId="3ACD5C1E" w:rsidR="00BA4A0B" w:rsidRDefault="00BA4A0B" w:rsidP="00BA4A0B">
      <w:pPr>
        <w:ind w:left="720"/>
      </w:pPr>
      <w:r>
        <w:t>Qupls has two ALUs.</w:t>
      </w:r>
    </w:p>
    <w:p w14:paraId="6C331EF3" w14:textId="27AB4A7F" w:rsidR="00502FAA" w:rsidRPr="00502FAA" w:rsidRDefault="00502FAA" w:rsidP="00502FAA">
      <w:pPr>
        <w:pStyle w:val="Heading3"/>
        <w:rPr>
          <w:rStyle w:val="Heading3Char"/>
          <w:caps/>
        </w:rPr>
      </w:pPr>
      <w:bookmarkStart w:id="228" w:name="_Toc439057906"/>
      <w:bookmarkStart w:id="229" w:name="_Toc215430299"/>
      <w:r w:rsidRPr="00502FAA">
        <w:rPr>
          <w:rStyle w:val="Heading3Char"/>
          <w:caps/>
        </w:rPr>
        <w:lastRenderedPageBreak/>
        <w:t>Memory Stage</w:t>
      </w:r>
      <w:bookmarkEnd w:id="228"/>
      <w:bookmarkEnd w:id="229"/>
    </w:p>
    <w:p w14:paraId="0037301D" w14:textId="5B80352E" w:rsidR="00502FAA" w:rsidRPr="003715AF" w:rsidRDefault="00502FAA" w:rsidP="00502FAA">
      <w:pPr>
        <w:ind w:left="720"/>
      </w:pPr>
      <w:r>
        <w:t>During this stage data is loaded from or stored to memory. This stage often contains multiple load and store states.</w:t>
      </w:r>
    </w:p>
    <w:p w14:paraId="7A94D22D" w14:textId="6E7C9670" w:rsidR="00907ABD" w:rsidRDefault="00502FAA" w:rsidP="00502FAA">
      <w:pPr>
        <w:pStyle w:val="Heading3"/>
      </w:pPr>
      <w:bookmarkStart w:id="230" w:name="_Toc215430300"/>
      <w:r>
        <w:t>Writeback</w:t>
      </w:r>
      <w:bookmarkEnd w:id="230"/>
    </w:p>
    <w:p w14:paraId="0218AEFF" w14:textId="41F789A4" w:rsidR="00502FAA" w:rsidRDefault="00502FAA" w:rsidP="007D6798">
      <w:pPr>
        <w:spacing w:line="360" w:lineRule="auto"/>
        <w:ind w:left="720"/>
      </w:pPr>
      <w:r>
        <w:t>At this stage results are written to the register file.</w:t>
      </w:r>
    </w:p>
    <w:p w14:paraId="20B7334E" w14:textId="7A982E1E" w:rsidR="00502FAA" w:rsidRDefault="00502FAA" w:rsidP="00502FAA">
      <w:pPr>
        <w:pStyle w:val="Heading3"/>
      </w:pPr>
      <w:bookmarkStart w:id="231" w:name="_Toc215430301"/>
      <w:r>
        <w:t>Commit</w:t>
      </w:r>
      <w:bookmarkEnd w:id="231"/>
    </w:p>
    <w:p w14:paraId="73AA1B5E" w14:textId="45DA9D7D" w:rsidR="00502FAA" w:rsidRDefault="00502FAA" w:rsidP="007D6798">
      <w:pPr>
        <w:spacing w:line="360" w:lineRule="auto"/>
        <w:ind w:left="720"/>
      </w:pPr>
      <w:r>
        <w:t>At this stage the result of instruction execution is committed to the machine’s architectural state.</w:t>
      </w:r>
    </w:p>
    <w:p w14:paraId="648BB440" w14:textId="77777777" w:rsidR="00502FAA" w:rsidRDefault="00502FAA" w:rsidP="00502FAA">
      <w:pPr>
        <w:pStyle w:val="Heading2"/>
      </w:pPr>
      <w:bookmarkStart w:id="232" w:name="_Toc439057916"/>
      <w:bookmarkStart w:id="233" w:name="_Toc215430302"/>
      <w:r>
        <w:t>Instruction Cache</w:t>
      </w:r>
      <w:bookmarkEnd w:id="232"/>
      <w:bookmarkEnd w:id="233"/>
    </w:p>
    <w:p w14:paraId="5E8EF934" w14:textId="47D14760" w:rsidR="00502FAA" w:rsidRDefault="00502FAA" w:rsidP="00502FAA">
      <w:pPr>
        <w:ind w:left="720"/>
      </w:pPr>
      <w:r>
        <w:t>It’s almost pointless to try to execute instructions at a high clock frequency without an instruction cache present. An instruction cache adds much to the performance of a machine. As much as 75% of memory accesses can be for instruction fetches. Loading of the instruction cache can make use of burst memory transactions, which further increases performance. Without an instruction cache, performance is limited by the speed of external memory. External memory tends to be quite slow compared to processor speeds. Without a cache there can be no overlapping of instruction fetches when another device is accessing memory, and the cpu must wait while the device does its memory access. If one anticipates operating without an instruction cache, and with long memory cycle times, one can develop a processor that uses lots of clock cycles to execute instructions. Perhaps a bit-serial resource scrounging processor could be developed.</w:t>
      </w:r>
    </w:p>
    <w:p w14:paraId="2DFB26B2" w14:textId="56971342" w:rsidR="00502FAA" w:rsidRDefault="00502FAA" w:rsidP="00502FAA">
      <w:pPr>
        <w:ind w:left="720"/>
      </w:pPr>
      <w:r>
        <w:t xml:space="preserve"> If one wants instructions to fetch from an instruction cache that </w:t>
      </w:r>
      <w:r w:rsidR="00E452CB">
        <w:t>must</w:t>
      </w:r>
      <w:r>
        <w:t xml:space="preserve"> be accounted for during the instruction fetch stage. It is sometimes desirable to bypass an instruction cache during instruction fetches. That means there must be a multiplexer somewhere to switch between cached and un-cached instructions. </w:t>
      </w:r>
    </w:p>
    <w:p w14:paraId="4AE0120C" w14:textId="77777777" w:rsidR="00BA4A0B" w:rsidRDefault="00BA4A0B" w:rsidP="00BA4A0B">
      <w:pPr>
        <w:pStyle w:val="Heading2"/>
      </w:pPr>
      <w:bookmarkStart w:id="234" w:name="_Toc439057920"/>
      <w:bookmarkStart w:id="235" w:name="_Toc215430303"/>
      <w:r>
        <w:t>Nice-to-Have Hardware Features</w:t>
      </w:r>
      <w:bookmarkEnd w:id="234"/>
      <w:bookmarkEnd w:id="235"/>
    </w:p>
    <w:p w14:paraId="112120FE" w14:textId="77777777" w:rsidR="00BA4A0B" w:rsidRDefault="00BA4A0B" w:rsidP="00BA4A0B">
      <w:pPr>
        <w:ind w:left="720"/>
      </w:pPr>
      <w:r>
        <w:t>Clock stopping. Ideally the processor should be able to stop the clock under certain conditions. this is often done with a stop (STP) instruction. The Stop instruction often puts the processor in a lower power mode to conserve energy.</w:t>
      </w:r>
    </w:p>
    <w:p w14:paraId="3EFB6074" w14:textId="1FC4B31A" w:rsidR="00BA4A0B" w:rsidRDefault="00BA4A0B" w:rsidP="00BA4A0B">
      <w:pPr>
        <w:ind w:left="720"/>
      </w:pPr>
      <w:r>
        <w:t>As it is now, the processor only implements 32 address bits for external addressing. 32 bits is enough to support 4GB of memory. The board has only a 128MB of memory, so it would be wasteful to implement a 64-bit addressing scheme.</w:t>
      </w:r>
    </w:p>
    <w:p w14:paraId="4CB0141D" w14:textId="77777777" w:rsidR="00BA4A0B" w:rsidRDefault="00BA4A0B" w:rsidP="00BA4A0B">
      <w:pPr>
        <w:ind w:left="720"/>
      </w:pPr>
      <w:r>
        <w:t>Checking for unaligned memory access. Currently the processor does not validate that the address for data is properly aligned. It’ll go ahead and try to load data from unaligned addresses if they are specified that way; but it won’t work properly.</w:t>
      </w:r>
    </w:p>
    <w:p w14:paraId="1A006B70" w14:textId="77777777" w:rsidR="00BA4A0B" w:rsidRDefault="00BA4A0B" w:rsidP="00BA4A0B">
      <w:pPr>
        <w:ind w:left="720"/>
      </w:pPr>
      <w:r>
        <w:t>Check for unimplemented instructions. Unimplemented instructions should exception to a handler routine. This isn’t present in the processor, and it just treats an unimplemented instruction like a NOP.</w:t>
      </w:r>
    </w:p>
    <w:p w14:paraId="1D26656E" w14:textId="77777777" w:rsidR="00BA4A0B" w:rsidRDefault="00BA4A0B" w:rsidP="00BA4A0B">
      <w:pPr>
        <w:ind w:left="720"/>
      </w:pPr>
      <w:r>
        <w:t>Additional arithmetic operations such as square root, minimum and maximum functions.</w:t>
      </w:r>
    </w:p>
    <w:p w14:paraId="650DFA36" w14:textId="77777777" w:rsidR="00BA4A0B" w:rsidRDefault="00BA4A0B" w:rsidP="00BA4A0B">
      <w:pPr>
        <w:ind w:left="720"/>
      </w:pPr>
      <w:r>
        <w:t>Compare-and-swap and other instructions supporting semaphore operations.</w:t>
      </w:r>
    </w:p>
    <w:p w14:paraId="6444CDDF" w14:textId="77777777" w:rsidR="00BA4A0B" w:rsidRDefault="00BA4A0B" w:rsidP="00BA4A0B">
      <w:pPr>
        <w:ind w:left="720"/>
      </w:pPr>
      <w:r>
        <w:t>Protection mechanism.</w:t>
      </w:r>
    </w:p>
    <w:p w14:paraId="45347DD7" w14:textId="77777777" w:rsidR="00652C4E" w:rsidRDefault="00652C4E" w:rsidP="00BA4A0B">
      <w:pPr>
        <w:ind w:left="720"/>
      </w:pPr>
    </w:p>
    <w:p w14:paraId="019C4B2B" w14:textId="3EFB06F2" w:rsidR="00652C4E" w:rsidRPr="00652C4E" w:rsidRDefault="00652C4E" w:rsidP="00652C4E">
      <w:pPr>
        <w:pStyle w:val="Title"/>
        <w:rPr>
          <w:color w:val="FFFFFF" w:themeColor="background1"/>
          <w:spacing w:val="15"/>
        </w:rPr>
      </w:pPr>
      <w:r w:rsidRPr="00652C4E">
        <w:t>Q+</w:t>
      </w:r>
    </w:p>
    <w:p w14:paraId="04E972E7" w14:textId="77777777" w:rsidR="00652C4E" w:rsidRDefault="00652C4E">
      <w:pPr>
        <w:rPr>
          <w:caps/>
          <w:color w:val="FFFFFF" w:themeColor="background1"/>
          <w:spacing w:val="15"/>
          <w:sz w:val="22"/>
          <w:szCs w:val="22"/>
        </w:rPr>
      </w:pPr>
      <w:r>
        <w:br w:type="page"/>
      </w:r>
    </w:p>
    <w:p w14:paraId="1380B35B" w14:textId="724DF8BE" w:rsidR="00B23DF9" w:rsidRDefault="00064C81" w:rsidP="00B23DF9">
      <w:pPr>
        <w:pStyle w:val="Heading1"/>
      </w:pPr>
      <w:bookmarkStart w:id="236" w:name="_Toc215430304"/>
      <w:r>
        <w:lastRenderedPageBreak/>
        <w:t>C</w:t>
      </w:r>
      <w:r w:rsidR="00B23DF9">
        <w:t>PU Block Diagram</w:t>
      </w:r>
      <w:bookmarkEnd w:id="236"/>
    </w:p>
    <w:p w14:paraId="2FAE5B77" w14:textId="5D310F52" w:rsidR="006E6A22" w:rsidRDefault="002E2C2C" w:rsidP="006E6A22">
      <w:r>
        <w:rPr>
          <w:noProof/>
          <w14:ligatures w14:val="standardContextual"/>
        </w:rPr>
        <w:t>Please refer to Slides for more detail.</w:t>
      </w:r>
      <w:r w:rsidR="00394D82">
        <w:rPr>
          <w:noProof/>
          <w14:ligatures w14:val="standardContextual"/>
        </w:rPr>
        <w:drawing>
          <wp:inline distT="0" distB="0" distL="0" distR="0" wp14:anchorId="763B3EA0" wp14:editId="271B9702">
            <wp:extent cx="5711057" cy="7515684"/>
            <wp:effectExtent l="0" t="0" r="4445" b="0"/>
            <wp:docPr id="53247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77512"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714753" cy="7520548"/>
                    </a:xfrm>
                    <a:prstGeom prst="rect">
                      <a:avLst/>
                    </a:prstGeom>
                  </pic:spPr>
                </pic:pic>
              </a:graphicData>
            </a:graphic>
          </wp:inline>
        </w:drawing>
      </w:r>
      <w:r w:rsidR="006E6A22">
        <w:br w:type="page"/>
      </w:r>
    </w:p>
    <w:p w14:paraId="04DDA0C4" w14:textId="069175AD" w:rsidR="00EB72F7" w:rsidRDefault="00EB72F7" w:rsidP="00EB72F7">
      <w:pPr>
        <w:pStyle w:val="Heading1"/>
      </w:pPr>
      <w:bookmarkStart w:id="237" w:name="_Toc215430305"/>
      <w:r>
        <w:lastRenderedPageBreak/>
        <w:t>Programming Model</w:t>
      </w:r>
      <w:bookmarkEnd w:id="3"/>
      <w:bookmarkEnd w:id="237"/>
    </w:p>
    <w:p w14:paraId="456D208C" w14:textId="77777777" w:rsidR="00EB72F7" w:rsidRDefault="00EB72F7" w:rsidP="00EB72F7">
      <w:pPr>
        <w:pStyle w:val="Heading2"/>
      </w:pPr>
      <w:bookmarkStart w:id="238" w:name="_Toc134124307"/>
      <w:bookmarkStart w:id="239" w:name="_Toc215430306"/>
      <w:r>
        <w:t>Register File</w:t>
      </w:r>
      <w:bookmarkEnd w:id="238"/>
      <w:bookmarkEnd w:id="239"/>
    </w:p>
    <w:p w14:paraId="06866E2F" w14:textId="5ADD5E29" w:rsidR="00EB72F7" w:rsidRDefault="00EB72F7" w:rsidP="00EB72F7">
      <w:pPr>
        <w:pStyle w:val="Heading3"/>
      </w:pPr>
      <w:bookmarkStart w:id="240" w:name="_Toc134124309"/>
      <w:bookmarkStart w:id="241" w:name="_Toc215430307"/>
      <w:r>
        <w:t>General Purpose Registers</w:t>
      </w:r>
      <w:bookmarkEnd w:id="240"/>
      <w:bookmarkEnd w:id="241"/>
    </w:p>
    <w:p w14:paraId="2EB7511D" w14:textId="25EBED58" w:rsidR="00C624AD" w:rsidRDefault="00D843AC" w:rsidP="00D843AC">
      <w:pPr>
        <w:ind w:left="720"/>
      </w:pPr>
      <w:bookmarkStart w:id="242" w:name="_Hlk133689892"/>
      <w:r>
        <w:t xml:space="preserve">The register file contains </w:t>
      </w:r>
      <w:r w:rsidR="00366A2A">
        <w:t>3</w:t>
      </w:r>
      <w:r w:rsidR="007038AC">
        <w:t>2</w:t>
      </w:r>
      <w:r>
        <w:t xml:space="preserve"> </w:t>
      </w:r>
      <w:r w:rsidR="00D34852">
        <w:t>64</w:t>
      </w:r>
      <w:r>
        <w:t>-bit general purpose registers.</w:t>
      </w:r>
    </w:p>
    <w:p w14:paraId="2B42B185" w14:textId="55DAB8DA" w:rsidR="007038AC" w:rsidRDefault="007038AC" w:rsidP="00D843AC">
      <w:pPr>
        <w:ind w:left="720"/>
      </w:pPr>
      <w:r>
        <w:t>The first 32 registers</w:t>
      </w:r>
      <w:r w:rsidR="00AF3CE0">
        <w:t xml:space="preserve"> may be assigned any use by the application </w:t>
      </w:r>
      <w:r w:rsidR="00766F5A">
        <w:t xml:space="preserve">software </w:t>
      </w:r>
      <w:r w:rsidR="00AF3CE0">
        <w:t>(compiler).</w:t>
      </w:r>
    </w:p>
    <w:p w14:paraId="005E5F1D" w14:textId="77777777" w:rsidR="005133C9" w:rsidRDefault="00D843AC" w:rsidP="00D843AC">
      <w:pPr>
        <w:ind w:left="720"/>
      </w:pPr>
      <w:r>
        <w:t xml:space="preserve">The register file is </w:t>
      </w:r>
      <w:r w:rsidRPr="005833FE">
        <w:rPr>
          <w:i/>
          <w:iCs/>
        </w:rPr>
        <w:t>unified</w:t>
      </w:r>
      <w:r>
        <w:t xml:space="preserve"> and may hold either integer or floating-point values.</w:t>
      </w:r>
    </w:p>
    <w:p w14:paraId="59665956" w14:textId="16E3B0A9" w:rsidR="00D56C31" w:rsidRDefault="00D56C31" w:rsidP="00D56C31">
      <w:pPr>
        <w:ind w:left="720"/>
      </w:pPr>
      <w:r>
        <w:t xml:space="preserve">Register </w:t>
      </w:r>
      <w:r w:rsidR="00705B69">
        <w:t xml:space="preserve">code </w:t>
      </w:r>
      <w:r>
        <w:t xml:space="preserve">0 is special in that it always reads as a zero. </w:t>
      </w:r>
    </w:p>
    <w:p w14:paraId="4B5D4D1B" w14:textId="084FD62D" w:rsidR="00D843AC" w:rsidRDefault="00D843AC" w:rsidP="00D843AC">
      <w:pPr>
        <w:pStyle w:val="Heading4"/>
      </w:pPr>
      <w:bookmarkStart w:id="243" w:name="_Register_ABI"/>
      <w:bookmarkEnd w:id="243"/>
      <w:r>
        <w:t xml:space="preserve">Register </w:t>
      </w:r>
      <w:r w:rsidR="00D13A8C">
        <w:t>Usages</w:t>
      </w:r>
    </w:p>
    <w:tbl>
      <w:tblPr>
        <w:tblStyle w:val="TableGrid"/>
        <w:tblW w:w="7641" w:type="dxa"/>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20"/>
        <w:gridCol w:w="1276"/>
        <w:gridCol w:w="5245"/>
      </w:tblGrid>
      <w:tr w:rsidR="007A07E7" w:rsidRPr="00E14D04" w14:paraId="0C6F2045" w14:textId="77777777" w:rsidTr="00250554">
        <w:tc>
          <w:tcPr>
            <w:tcW w:w="1120" w:type="dxa"/>
            <w:tcBorders>
              <w:bottom w:val="single" w:sz="12" w:space="0" w:color="auto"/>
            </w:tcBorders>
          </w:tcPr>
          <w:p w14:paraId="5563F25A" w14:textId="77777777" w:rsidR="007A07E7" w:rsidRPr="00E14D04" w:rsidRDefault="007A07E7" w:rsidP="00ED635C">
            <w:pPr>
              <w:jc w:val="center"/>
              <w:rPr>
                <w:sz w:val="16"/>
                <w:szCs w:val="16"/>
              </w:rPr>
            </w:pPr>
            <w:bookmarkStart w:id="244" w:name="_Hlk132843673"/>
            <w:r w:rsidRPr="00E14D04">
              <w:rPr>
                <w:sz w:val="16"/>
                <w:szCs w:val="16"/>
              </w:rPr>
              <w:t>Regno</w:t>
            </w:r>
          </w:p>
        </w:tc>
        <w:tc>
          <w:tcPr>
            <w:tcW w:w="1276" w:type="dxa"/>
            <w:tcBorders>
              <w:bottom w:val="single" w:sz="12" w:space="0" w:color="auto"/>
            </w:tcBorders>
          </w:tcPr>
          <w:p w14:paraId="765555F6" w14:textId="74E19024" w:rsidR="007A07E7" w:rsidRPr="00E14D04" w:rsidRDefault="00D13A8C" w:rsidP="00ED635C">
            <w:pPr>
              <w:rPr>
                <w:sz w:val="16"/>
                <w:szCs w:val="16"/>
              </w:rPr>
            </w:pPr>
            <w:r>
              <w:rPr>
                <w:sz w:val="16"/>
                <w:szCs w:val="16"/>
              </w:rPr>
              <w:t>Moniker</w:t>
            </w:r>
          </w:p>
        </w:tc>
        <w:tc>
          <w:tcPr>
            <w:tcW w:w="5245" w:type="dxa"/>
            <w:tcBorders>
              <w:bottom w:val="single" w:sz="12" w:space="0" w:color="auto"/>
            </w:tcBorders>
          </w:tcPr>
          <w:p w14:paraId="354AAA2C" w14:textId="16BB7E76" w:rsidR="007A07E7" w:rsidRPr="00E14D04" w:rsidRDefault="007A07E7" w:rsidP="00ED635C">
            <w:pPr>
              <w:rPr>
                <w:sz w:val="16"/>
                <w:szCs w:val="16"/>
              </w:rPr>
            </w:pPr>
            <w:r w:rsidRPr="00E14D04">
              <w:rPr>
                <w:sz w:val="16"/>
                <w:szCs w:val="16"/>
              </w:rPr>
              <w:t>Usage</w:t>
            </w:r>
          </w:p>
        </w:tc>
      </w:tr>
      <w:tr w:rsidR="009925AD" w:rsidRPr="00E14D04" w14:paraId="5BF7A2F4" w14:textId="77777777" w:rsidTr="00250554">
        <w:tc>
          <w:tcPr>
            <w:tcW w:w="1120" w:type="dxa"/>
            <w:tcBorders>
              <w:top w:val="single" w:sz="12" w:space="0" w:color="auto"/>
            </w:tcBorders>
          </w:tcPr>
          <w:p w14:paraId="4276220C" w14:textId="77777777" w:rsidR="009925AD" w:rsidRPr="00E14D04" w:rsidRDefault="009925AD" w:rsidP="00ED635C">
            <w:pPr>
              <w:jc w:val="center"/>
              <w:rPr>
                <w:sz w:val="16"/>
                <w:szCs w:val="16"/>
              </w:rPr>
            </w:pPr>
          </w:p>
        </w:tc>
        <w:tc>
          <w:tcPr>
            <w:tcW w:w="6521" w:type="dxa"/>
            <w:gridSpan w:val="2"/>
            <w:tcBorders>
              <w:top w:val="single" w:sz="12" w:space="0" w:color="auto"/>
            </w:tcBorders>
          </w:tcPr>
          <w:p w14:paraId="5D5333D0" w14:textId="41729D69" w:rsidR="009925AD" w:rsidRPr="00E14D04" w:rsidRDefault="00902E70" w:rsidP="00ED635C">
            <w:pPr>
              <w:rPr>
                <w:sz w:val="16"/>
                <w:szCs w:val="16"/>
              </w:rPr>
            </w:pPr>
            <w:r>
              <w:rPr>
                <w:sz w:val="16"/>
                <w:szCs w:val="16"/>
              </w:rPr>
              <w:t>Variable</w:t>
            </w:r>
            <w:r w:rsidR="009925AD">
              <w:rPr>
                <w:sz w:val="16"/>
                <w:szCs w:val="16"/>
              </w:rPr>
              <w:t xml:space="preserve"> assignments</w:t>
            </w:r>
          </w:p>
        </w:tc>
      </w:tr>
      <w:tr w:rsidR="007A07E7" w:rsidRPr="00E14D04" w14:paraId="0685ACC4" w14:textId="77777777" w:rsidTr="009006BC">
        <w:tc>
          <w:tcPr>
            <w:tcW w:w="1120" w:type="dxa"/>
          </w:tcPr>
          <w:p w14:paraId="1E35B915" w14:textId="77777777" w:rsidR="007A07E7" w:rsidRPr="00E14D04" w:rsidRDefault="007A07E7" w:rsidP="00ED635C">
            <w:pPr>
              <w:jc w:val="center"/>
              <w:rPr>
                <w:sz w:val="16"/>
                <w:szCs w:val="16"/>
              </w:rPr>
            </w:pPr>
            <w:r w:rsidRPr="00E14D04">
              <w:rPr>
                <w:sz w:val="16"/>
                <w:szCs w:val="16"/>
              </w:rPr>
              <w:t>0</w:t>
            </w:r>
          </w:p>
        </w:tc>
        <w:tc>
          <w:tcPr>
            <w:tcW w:w="1276" w:type="dxa"/>
          </w:tcPr>
          <w:p w14:paraId="0E0A0F15" w14:textId="0EAFA976" w:rsidR="007A07E7" w:rsidRPr="00E14D04" w:rsidRDefault="007A07E7" w:rsidP="00ED635C">
            <w:pPr>
              <w:rPr>
                <w:sz w:val="16"/>
                <w:szCs w:val="16"/>
              </w:rPr>
            </w:pPr>
            <w:r w:rsidRPr="00E14D04">
              <w:rPr>
                <w:sz w:val="16"/>
                <w:szCs w:val="16"/>
              </w:rPr>
              <w:t>0</w:t>
            </w:r>
          </w:p>
        </w:tc>
        <w:tc>
          <w:tcPr>
            <w:tcW w:w="5245" w:type="dxa"/>
          </w:tcPr>
          <w:p w14:paraId="6EDBEFA6" w14:textId="3947A4E7" w:rsidR="007A07E7" w:rsidRPr="00E14D04" w:rsidRDefault="007A07E7" w:rsidP="00ED635C">
            <w:pPr>
              <w:rPr>
                <w:sz w:val="16"/>
                <w:szCs w:val="16"/>
              </w:rPr>
            </w:pPr>
            <w:r w:rsidRPr="00E14D04">
              <w:rPr>
                <w:sz w:val="16"/>
                <w:szCs w:val="16"/>
              </w:rPr>
              <w:t>Always zero – read only</w:t>
            </w:r>
          </w:p>
        </w:tc>
      </w:tr>
      <w:tr w:rsidR="00AB0E37" w:rsidRPr="00E14D04" w14:paraId="48FACDCA" w14:textId="77777777" w:rsidTr="009006BC">
        <w:tc>
          <w:tcPr>
            <w:tcW w:w="1120" w:type="dxa"/>
          </w:tcPr>
          <w:p w14:paraId="580E5FA2" w14:textId="601A8136" w:rsidR="00AB0E37" w:rsidRPr="00E14D04" w:rsidRDefault="00AB0E37" w:rsidP="00AB0E37">
            <w:pPr>
              <w:jc w:val="center"/>
              <w:rPr>
                <w:sz w:val="16"/>
                <w:szCs w:val="16"/>
              </w:rPr>
            </w:pPr>
            <w:r>
              <w:rPr>
                <w:sz w:val="16"/>
                <w:szCs w:val="16"/>
              </w:rPr>
              <w:t>1</w:t>
            </w:r>
            <w:r w:rsidR="00FC309C">
              <w:rPr>
                <w:sz w:val="16"/>
                <w:szCs w:val="16"/>
              </w:rPr>
              <w:t xml:space="preserve"> to 31</w:t>
            </w:r>
          </w:p>
        </w:tc>
        <w:tc>
          <w:tcPr>
            <w:tcW w:w="1276" w:type="dxa"/>
          </w:tcPr>
          <w:p w14:paraId="3A77AA96" w14:textId="662DFF9A" w:rsidR="00AB0E37" w:rsidRPr="00E14D04" w:rsidRDefault="004B1315" w:rsidP="00AB0E37">
            <w:pPr>
              <w:rPr>
                <w:sz w:val="16"/>
                <w:szCs w:val="16"/>
              </w:rPr>
            </w:pPr>
            <w:r>
              <w:rPr>
                <w:sz w:val="16"/>
                <w:szCs w:val="16"/>
              </w:rPr>
              <w:t>~</w:t>
            </w:r>
          </w:p>
        </w:tc>
        <w:tc>
          <w:tcPr>
            <w:tcW w:w="5245" w:type="dxa"/>
          </w:tcPr>
          <w:p w14:paraId="1BD80314" w14:textId="04F6E558" w:rsidR="00AB0E37" w:rsidRPr="00E14D04" w:rsidRDefault="00902E70" w:rsidP="00AB0E37">
            <w:pPr>
              <w:rPr>
                <w:sz w:val="16"/>
                <w:szCs w:val="16"/>
              </w:rPr>
            </w:pPr>
            <w:r>
              <w:rPr>
                <w:sz w:val="16"/>
                <w:szCs w:val="16"/>
              </w:rPr>
              <w:t>Compiler assigned usage</w:t>
            </w:r>
          </w:p>
        </w:tc>
      </w:tr>
      <w:tr w:rsidR="006D4845" w:rsidRPr="00E14D04" w14:paraId="48C7FA0E" w14:textId="77777777" w:rsidTr="009006BC">
        <w:tc>
          <w:tcPr>
            <w:tcW w:w="1120" w:type="dxa"/>
          </w:tcPr>
          <w:p w14:paraId="3AA059F7" w14:textId="741A210C" w:rsidR="006D4845" w:rsidRDefault="006D4845" w:rsidP="00AB0E37">
            <w:pPr>
              <w:jc w:val="center"/>
              <w:rPr>
                <w:sz w:val="16"/>
                <w:szCs w:val="16"/>
              </w:rPr>
            </w:pPr>
            <w:r>
              <w:rPr>
                <w:sz w:val="16"/>
                <w:szCs w:val="16"/>
              </w:rPr>
              <w:t>28</w:t>
            </w:r>
          </w:p>
        </w:tc>
        <w:tc>
          <w:tcPr>
            <w:tcW w:w="1276" w:type="dxa"/>
          </w:tcPr>
          <w:p w14:paraId="34A83232" w14:textId="2FC8D7CF" w:rsidR="006D4845" w:rsidRDefault="006D4845" w:rsidP="00AB0E37">
            <w:pPr>
              <w:rPr>
                <w:sz w:val="16"/>
                <w:szCs w:val="16"/>
              </w:rPr>
            </w:pPr>
            <w:r>
              <w:rPr>
                <w:sz w:val="16"/>
                <w:szCs w:val="16"/>
              </w:rPr>
              <w:t>CP</w:t>
            </w:r>
          </w:p>
        </w:tc>
        <w:tc>
          <w:tcPr>
            <w:tcW w:w="5245" w:type="dxa"/>
          </w:tcPr>
          <w:p w14:paraId="339A7D5C" w14:textId="113D907D" w:rsidR="006D4845" w:rsidRDefault="006D4845" w:rsidP="00AB0E37">
            <w:pPr>
              <w:rPr>
                <w:sz w:val="16"/>
                <w:szCs w:val="16"/>
              </w:rPr>
            </w:pPr>
            <w:r>
              <w:rPr>
                <w:sz w:val="16"/>
                <w:szCs w:val="16"/>
              </w:rPr>
              <w:t>Suggested use: context pointer</w:t>
            </w:r>
          </w:p>
        </w:tc>
      </w:tr>
      <w:tr w:rsidR="009A0C11" w:rsidRPr="00E14D04" w14:paraId="3E5F7F34" w14:textId="77777777" w:rsidTr="009006BC">
        <w:tc>
          <w:tcPr>
            <w:tcW w:w="1120" w:type="dxa"/>
          </w:tcPr>
          <w:p w14:paraId="12619EE6" w14:textId="3C84A531" w:rsidR="009A0C11" w:rsidRDefault="009A0C11" w:rsidP="00AB0E37">
            <w:pPr>
              <w:jc w:val="center"/>
              <w:rPr>
                <w:sz w:val="16"/>
                <w:szCs w:val="16"/>
              </w:rPr>
            </w:pPr>
            <w:r>
              <w:rPr>
                <w:sz w:val="16"/>
                <w:szCs w:val="16"/>
              </w:rPr>
              <w:t>29</w:t>
            </w:r>
          </w:p>
        </w:tc>
        <w:tc>
          <w:tcPr>
            <w:tcW w:w="1276" w:type="dxa"/>
          </w:tcPr>
          <w:p w14:paraId="4619930E" w14:textId="7E86B5EF" w:rsidR="009A0C11" w:rsidRDefault="009A0C11" w:rsidP="00AB0E37">
            <w:pPr>
              <w:rPr>
                <w:sz w:val="16"/>
                <w:szCs w:val="16"/>
              </w:rPr>
            </w:pPr>
            <w:r>
              <w:rPr>
                <w:sz w:val="16"/>
                <w:szCs w:val="16"/>
              </w:rPr>
              <w:t>LR</w:t>
            </w:r>
          </w:p>
        </w:tc>
        <w:tc>
          <w:tcPr>
            <w:tcW w:w="5245" w:type="dxa"/>
          </w:tcPr>
          <w:p w14:paraId="5E2B4E16" w14:textId="23FFAF29" w:rsidR="009A0C11" w:rsidRDefault="009A0C11" w:rsidP="00AB0E37">
            <w:pPr>
              <w:rPr>
                <w:sz w:val="16"/>
                <w:szCs w:val="16"/>
              </w:rPr>
            </w:pPr>
            <w:r>
              <w:rPr>
                <w:sz w:val="16"/>
                <w:szCs w:val="16"/>
              </w:rPr>
              <w:t>Suggested use: link register</w:t>
            </w:r>
          </w:p>
        </w:tc>
      </w:tr>
      <w:tr w:rsidR="007838A2" w:rsidRPr="00E14D04" w14:paraId="0B2C9949" w14:textId="77777777" w:rsidTr="009006BC">
        <w:tc>
          <w:tcPr>
            <w:tcW w:w="1120" w:type="dxa"/>
          </w:tcPr>
          <w:p w14:paraId="68D2CAD0" w14:textId="4DC68DE3" w:rsidR="007838A2" w:rsidRDefault="007838A2" w:rsidP="00AB0E37">
            <w:pPr>
              <w:jc w:val="center"/>
              <w:rPr>
                <w:sz w:val="16"/>
                <w:szCs w:val="16"/>
              </w:rPr>
            </w:pPr>
            <w:r>
              <w:rPr>
                <w:sz w:val="16"/>
                <w:szCs w:val="16"/>
              </w:rPr>
              <w:t>30</w:t>
            </w:r>
          </w:p>
        </w:tc>
        <w:tc>
          <w:tcPr>
            <w:tcW w:w="1276" w:type="dxa"/>
          </w:tcPr>
          <w:p w14:paraId="79BB7C61" w14:textId="4B9AAB4A" w:rsidR="007838A2" w:rsidRDefault="007838A2" w:rsidP="00AB0E37">
            <w:pPr>
              <w:rPr>
                <w:sz w:val="16"/>
                <w:szCs w:val="16"/>
              </w:rPr>
            </w:pPr>
            <w:r>
              <w:rPr>
                <w:sz w:val="16"/>
                <w:szCs w:val="16"/>
              </w:rPr>
              <w:t>FP</w:t>
            </w:r>
          </w:p>
        </w:tc>
        <w:tc>
          <w:tcPr>
            <w:tcW w:w="5245" w:type="dxa"/>
          </w:tcPr>
          <w:p w14:paraId="289F87E1" w14:textId="0DBE1BFA" w:rsidR="007838A2" w:rsidRDefault="007838A2" w:rsidP="00AB0E37">
            <w:pPr>
              <w:rPr>
                <w:sz w:val="16"/>
                <w:szCs w:val="16"/>
              </w:rPr>
            </w:pPr>
            <w:r>
              <w:rPr>
                <w:sz w:val="16"/>
                <w:szCs w:val="16"/>
              </w:rPr>
              <w:t>Suggested use: frame pointer</w:t>
            </w:r>
          </w:p>
        </w:tc>
      </w:tr>
      <w:tr w:rsidR="00F1446F" w:rsidRPr="00E14D04" w14:paraId="28683677" w14:textId="77777777" w:rsidTr="009006BC">
        <w:tc>
          <w:tcPr>
            <w:tcW w:w="1120" w:type="dxa"/>
          </w:tcPr>
          <w:p w14:paraId="07E2C643" w14:textId="721CB40B" w:rsidR="00F1446F" w:rsidRDefault="00F1446F" w:rsidP="00AB0E37">
            <w:pPr>
              <w:jc w:val="center"/>
              <w:rPr>
                <w:sz w:val="16"/>
                <w:szCs w:val="16"/>
              </w:rPr>
            </w:pPr>
            <w:r>
              <w:rPr>
                <w:sz w:val="16"/>
                <w:szCs w:val="16"/>
              </w:rPr>
              <w:t>31</w:t>
            </w:r>
          </w:p>
        </w:tc>
        <w:tc>
          <w:tcPr>
            <w:tcW w:w="1276" w:type="dxa"/>
          </w:tcPr>
          <w:p w14:paraId="21DCB722" w14:textId="2ECBF70E" w:rsidR="00F1446F" w:rsidRDefault="00F1446F" w:rsidP="00AB0E37">
            <w:pPr>
              <w:rPr>
                <w:sz w:val="16"/>
                <w:szCs w:val="16"/>
              </w:rPr>
            </w:pPr>
            <w:r>
              <w:rPr>
                <w:sz w:val="16"/>
                <w:szCs w:val="16"/>
              </w:rPr>
              <w:t>SP</w:t>
            </w:r>
          </w:p>
        </w:tc>
        <w:tc>
          <w:tcPr>
            <w:tcW w:w="5245" w:type="dxa"/>
          </w:tcPr>
          <w:p w14:paraId="2B6A4F12" w14:textId="0C3D71CB" w:rsidR="00F1446F" w:rsidRDefault="007838A2" w:rsidP="00AB0E37">
            <w:pPr>
              <w:rPr>
                <w:sz w:val="16"/>
                <w:szCs w:val="16"/>
              </w:rPr>
            </w:pPr>
            <w:r>
              <w:rPr>
                <w:sz w:val="16"/>
                <w:szCs w:val="16"/>
              </w:rPr>
              <w:t>Suggested use: stack pointer</w:t>
            </w:r>
          </w:p>
        </w:tc>
      </w:tr>
    </w:tbl>
    <w:p w14:paraId="7A6695EE" w14:textId="77777777" w:rsidR="00BB3993" w:rsidRDefault="00BB3993"/>
    <w:p w14:paraId="33D32A94" w14:textId="7B7AD420" w:rsidR="00BB3993" w:rsidRDefault="00BB3993" w:rsidP="00BB3993">
      <w:pPr>
        <w:pStyle w:val="Heading5"/>
      </w:pPr>
      <w:r>
        <w:t>Hidden registers</w:t>
      </w:r>
    </w:p>
    <w:tbl>
      <w:tblPr>
        <w:tblStyle w:val="TableGrid"/>
        <w:tblW w:w="7641" w:type="dxa"/>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20"/>
        <w:gridCol w:w="1276"/>
        <w:gridCol w:w="5245"/>
      </w:tblGrid>
      <w:tr w:rsidR="009925AD" w:rsidRPr="00E14D04" w14:paraId="486317BB" w14:textId="77777777" w:rsidTr="00B703ED">
        <w:tc>
          <w:tcPr>
            <w:tcW w:w="1120" w:type="dxa"/>
          </w:tcPr>
          <w:p w14:paraId="35CAE302" w14:textId="77777777" w:rsidR="009925AD" w:rsidRDefault="009925AD" w:rsidP="00AB0E37">
            <w:pPr>
              <w:jc w:val="center"/>
              <w:rPr>
                <w:sz w:val="16"/>
                <w:szCs w:val="16"/>
              </w:rPr>
            </w:pPr>
          </w:p>
        </w:tc>
        <w:tc>
          <w:tcPr>
            <w:tcW w:w="6521" w:type="dxa"/>
            <w:gridSpan w:val="2"/>
          </w:tcPr>
          <w:p w14:paraId="441A84BD" w14:textId="37176346" w:rsidR="009925AD" w:rsidRPr="00E14D04" w:rsidRDefault="00902E70" w:rsidP="00AB0E37">
            <w:pPr>
              <w:rPr>
                <w:sz w:val="16"/>
                <w:szCs w:val="16"/>
              </w:rPr>
            </w:pPr>
            <w:r>
              <w:rPr>
                <w:sz w:val="16"/>
                <w:szCs w:val="16"/>
              </w:rPr>
              <w:t>Fixed</w:t>
            </w:r>
            <w:r w:rsidR="009925AD">
              <w:rPr>
                <w:sz w:val="16"/>
                <w:szCs w:val="16"/>
              </w:rPr>
              <w:t xml:space="preserve"> assignments</w:t>
            </w:r>
          </w:p>
        </w:tc>
      </w:tr>
      <w:tr w:rsidR="00BC2F52" w:rsidRPr="00E14D04" w14:paraId="2A836685" w14:textId="77777777" w:rsidTr="009006BC">
        <w:tc>
          <w:tcPr>
            <w:tcW w:w="1120" w:type="dxa"/>
          </w:tcPr>
          <w:p w14:paraId="00743B59" w14:textId="61A9937E" w:rsidR="00BC2F52" w:rsidRDefault="00BC2F52" w:rsidP="00BC2F52">
            <w:pPr>
              <w:jc w:val="center"/>
              <w:rPr>
                <w:sz w:val="16"/>
                <w:szCs w:val="16"/>
              </w:rPr>
            </w:pPr>
            <w:r>
              <w:rPr>
                <w:sz w:val="16"/>
                <w:szCs w:val="16"/>
              </w:rPr>
              <w:t>3</w:t>
            </w:r>
            <w:r w:rsidR="00156526">
              <w:rPr>
                <w:sz w:val="16"/>
                <w:szCs w:val="16"/>
              </w:rPr>
              <w:t>2</w:t>
            </w:r>
          </w:p>
        </w:tc>
        <w:tc>
          <w:tcPr>
            <w:tcW w:w="1276" w:type="dxa"/>
          </w:tcPr>
          <w:p w14:paraId="06156D6C" w14:textId="172F94A1" w:rsidR="00BC2F52" w:rsidRPr="00E14D04" w:rsidRDefault="00BC2F52" w:rsidP="00BC2F52">
            <w:pPr>
              <w:rPr>
                <w:sz w:val="16"/>
                <w:szCs w:val="16"/>
              </w:rPr>
            </w:pPr>
            <w:r>
              <w:rPr>
                <w:sz w:val="16"/>
                <w:szCs w:val="16"/>
              </w:rPr>
              <w:t>SSP</w:t>
            </w:r>
          </w:p>
        </w:tc>
        <w:tc>
          <w:tcPr>
            <w:tcW w:w="5245" w:type="dxa"/>
          </w:tcPr>
          <w:p w14:paraId="7F138287" w14:textId="1765A35B" w:rsidR="00BC2F52" w:rsidRDefault="00BC2F52" w:rsidP="00BC2F52">
            <w:pPr>
              <w:rPr>
                <w:sz w:val="16"/>
                <w:szCs w:val="16"/>
              </w:rPr>
            </w:pPr>
            <w:r w:rsidRPr="00E14D04">
              <w:rPr>
                <w:sz w:val="16"/>
                <w:szCs w:val="16"/>
              </w:rPr>
              <w:t>Safe stack pointer (hidden from app)</w:t>
            </w:r>
          </w:p>
        </w:tc>
      </w:tr>
      <w:tr w:rsidR="009A04FF" w:rsidRPr="00E14D04" w14:paraId="6F3C0A5E" w14:textId="77777777" w:rsidTr="009006BC">
        <w:tc>
          <w:tcPr>
            <w:tcW w:w="1120" w:type="dxa"/>
          </w:tcPr>
          <w:p w14:paraId="04AA1FB5" w14:textId="3C1EC746" w:rsidR="009A04FF" w:rsidRDefault="00156526" w:rsidP="009A04FF">
            <w:pPr>
              <w:jc w:val="center"/>
              <w:rPr>
                <w:sz w:val="16"/>
                <w:szCs w:val="16"/>
              </w:rPr>
            </w:pPr>
            <w:r>
              <w:rPr>
                <w:sz w:val="16"/>
                <w:szCs w:val="16"/>
              </w:rPr>
              <w:t>3</w:t>
            </w:r>
            <w:r w:rsidR="00F6074F">
              <w:rPr>
                <w:sz w:val="16"/>
                <w:szCs w:val="16"/>
              </w:rPr>
              <w:t>3</w:t>
            </w:r>
            <w:r w:rsidR="009A04FF">
              <w:rPr>
                <w:sz w:val="16"/>
                <w:szCs w:val="16"/>
              </w:rPr>
              <w:t xml:space="preserve"> to </w:t>
            </w:r>
            <w:r>
              <w:rPr>
                <w:sz w:val="16"/>
                <w:szCs w:val="16"/>
              </w:rPr>
              <w:t>3</w:t>
            </w:r>
            <w:r w:rsidR="00F6074F">
              <w:rPr>
                <w:sz w:val="16"/>
                <w:szCs w:val="16"/>
              </w:rPr>
              <w:t>4</w:t>
            </w:r>
          </w:p>
        </w:tc>
        <w:tc>
          <w:tcPr>
            <w:tcW w:w="1276" w:type="dxa"/>
          </w:tcPr>
          <w:p w14:paraId="0D8F18DB" w14:textId="4204417C" w:rsidR="009A04FF" w:rsidRPr="00E14D04" w:rsidRDefault="009A04FF" w:rsidP="009A04FF">
            <w:pPr>
              <w:rPr>
                <w:sz w:val="16"/>
                <w:szCs w:val="16"/>
              </w:rPr>
            </w:pPr>
            <w:r>
              <w:rPr>
                <w:sz w:val="16"/>
                <w:szCs w:val="16"/>
              </w:rPr>
              <w:t>MO0 to MO</w:t>
            </w:r>
            <w:r w:rsidR="00902E70">
              <w:rPr>
                <w:sz w:val="16"/>
                <w:szCs w:val="16"/>
              </w:rPr>
              <w:t>1</w:t>
            </w:r>
          </w:p>
        </w:tc>
        <w:tc>
          <w:tcPr>
            <w:tcW w:w="5245" w:type="dxa"/>
          </w:tcPr>
          <w:p w14:paraId="45B94294" w14:textId="7765A6AC" w:rsidR="009A04FF" w:rsidRDefault="009A04FF" w:rsidP="009A04FF">
            <w:pPr>
              <w:rPr>
                <w:sz w:val="16"/>
                <w:szCs w:val="16"/>
              </w:rPr>
            </w:pPr>
            <w:r>
              <w:rPr>
                <w:sz w:val="16"/>
                <w:szCs w:val="16"/>
              </w:rPr>
              <w:t>Micro-op temporaries</w:t>
            </w:r>
          </w:p>
        </w:tc>
      </w:tr>
      <w:tr w:rsidR="009A04FF" w:rsidRPr="00E14D04" w14:paraId="13A2B32D" w14:textId="77777777" w:rsidTr="009006BC">
        <w:tc>
          <w:tcPr>
            <w:tcW w:w="1120" w:type="dxa"/>
          </w:tcPr>
          <w:p w14:paraId="6D66B9D9" w14:textId="4D99F95F" w:rsidR="009A04FF" w:rsidRDefault="0012677B" w:rsidP="00AB0E37">
            <w:pPr>
              <w:jc w:val="center"/>
              <w:rPr>
                <w:sz w:val="16"/>
                <w:szCs w:val="16"/>
              </w:rPr>
            </w:pPr>
            <w:r>
              <w:rPr>
                <w:sz w:val="16"/>
                <w:szCs w:val="16"/>
              </w:rPr>
              <w:t>3</w:t>
            </w:r>
            <w:r w:rsidR="00F6074F">
              <w:rPr>
                <w:sz w:val="16"/>
                <w:szCs w:val="16"/>
              </w:rPr>
              <w:t>5</w:t>
            </w:r>
            <w:r w:rsidR="001561FB">
              <w:rPr>
                <w:sz w:val="16"/>
                <w:szCs w:val="16"/>
              </w:rPr>
              <w:t xml:space="preserve"> to 63</w:t>
            </w:r>
          </w:p>
        </w:tc>
        <w:tc>
          <w:tcPr>
            <w:tcW w:w="1276" w:type="dxa"/>
          </w:tcPr>
          <w:p w14:paraId="18F4A3DC" w14:textId="77777777" w:rsidR="009A04FF" w:rsidRPr="00E14D04" w:rsidRDefault="009A04FF" w:rsidP="00AB0E37">
            <w:pPr>
              <w:rPr>
                <w:sz w:val="16"/>
                <w:szCs w:val="16"/>
              </w:rPr>
            </w:pPr>
          </w:p>
        </w:tc>
        <w:tc>
          <w:tcPr>
            <w:tcW w:w="5245" w:type="dxa"/>
          </w:tcPr>
          <w:p w14:paraId="7C3EE34B" w14:textId="1E01EFE9" w:rsidR="009A04FF" w:rsidRDefault="0079591B" w:rsidP="00AB0E37">
            <w:pPr>
              <w:rPr>
                <w:sz w:val="16"/>
                <w:szCs w:val="16"/>
              </w:rPr>
            </w:pPr>
            <w:r>
              <w:rPr>
                <w:sz w:val="16"/>
                <w:szCs w:val="16"/>
              </w:rPr>
              <w:t>Unimpl</w:t>
            </w:r>
            <w:r w:rsidR="00517CC5">
              <w:rPr>
                <w:sz w:val="16"/>
                <w:szCs w:val="16"/>
              </w:rPr>
              <w:t>e</w:t>
            </w:r>
            <w:r>
              <w:rPr>
                <w:sz w:val="16"/>
                <w:szCs w:val="16"/>
              </w:rPr>
              <w:t>mented register selection</w:t>
            </w:r>
          </w:p>
        </w:tc>
      </w:tr>
      <w:bookmarkEnd w:id="244"/>
    </w:tbl>
    <w:p w14:paraId="622371F2" w14:textId="77777777" w:rsidR="00EB72F7" w:rsidRDefault="00EB72F7" w:rsidP="00EB72F7"/>
    <w:p w14:paraId="113FD6C9" w14:textId="77777777" w:rsidR="00EA0170" w:rsidRDefault="00EA0170">
      <w:pPr>
        <w:rPr>
          <w:caps/>
          <w:spacing w:val="15"/>
        </w:rPr>
      </w:pPr>
      <w:bookmarkStart w:id="245" w:name="_Toc195887526"/>
      <w:bookmarkStart w:id="246" w:name="_Toc134124311"/>
      <w:bookmarkStart w:id="247" w:name="_Toc84175638"/>
      <w:bookmarkStart w:id="248" w:name="_Toc87086592"/>
      <w:bookmarkEnd w:id="242"/>
      <w:r>
        <w:br w:type="page"/>
      </w:r>
    </w:p>
    <w:p w14:paraId="3A59F89F" w14:textId="1FA4D303" w:rsidR="002B70D2" w:rsidRDefault="002B70D2" w:rsidP="002B70D2">
      <w:pPr>
        <w:pStyle w:val="Heading2"/>
      </w:pPr>
      <w:bookmarkStart w:id="249" w:name="_Toc215430308"/>
      <w:r>
        <w:lastRenderedPageBreak/>
        <w:t>Logical Registers</w:t>
      </w:r>
      <w:bookmarkEnd w:id="245"/>
      <w:bookmarkEnd w:id="249"/>
    </w:p>
    <w:p w14:paraId="28A3AEC0" w14:textId="12C4CC3B" w:rsidR="002B70D2" w:rsidRDefault="002B70D2" w:rsidP="002B70D2">
      <w:pPr>
        <w:ind w:left="720"/>
      </w:pPr>
      <w:r>
        <w:t xml:space="preserve">There are </w:t>
      </w:r>
      <w:r w:rsidR="0075139B">
        <w:t>1</w:t>
      </w:r>
      <w:r w:rsidR="002E2C2C">
        <w:t xml:space="preserve">70 </w:t>
      </w:r>
      <w:r>
        <w:t>logical registers in the design</w:t>
      </w:r>
      <w:r w:rsidR="008F04FB">
        <w:t>.</w:t>
      </w:r>
    </w:p>
    <w:p w14:paraId="4181804B" w14:textId="77777777" w:rsidR="002B70D2" w:rsidRDefault="002B70D2" w:rsidP="002B70D2">
      <w:pPr>
        <w:ind w:left="720"/>
      </w:pPr>
    </w:p>
    <w:p w14:paraId="20238AA6" w14:textId="77777777" w:rsidR="002B70D2" w:rsidRDefault="002B70D2" w:rsidP="002B70D2">
      <w:pPr>
        <w:pStyle w:val="Heading2"/>
      </w:pPr>
      <w:bookmarkStart w:id="250" w:name="_Toc195887527"/>
      <w:bookmarkStart w:id="251" w:name="_Toc215430309"/>
      <w:r>
        <w:t>Floating-Point Registers</w:t>
      </w:r>
      <w:bookmarkEnd w:id="250"/>
      <w:bookmarkEnd w:id="251"/>
    </w:p>
    <w:p w14:paraId="0E8ACE23" w14:textId="2E1C46A2" w:rsidR="002B70D2" w:rsidRDefault="00B5495C" w:rsidP="002B70D2">
      <w:pPr>
        <w:ind w:left="720"/>
      </w:pPr>
      <w:r>
        <w:t xml:space="preserve">All registers may hold either integer or floating-point values. </w:t>
      </w:r>
      <w:r w:rsidR="00957E8E">
        <w:t>Pairs of registers may be used to 128-bit values or capabilities.</w:t>
      </w:r>
    </w:p>
    <w:p w14:paraId="001E45B5" w14:textId="77777777" w:rsidR="000E60F4" w:rsidRDefault="000E60F4" w:rsidP="000E60F4">
      <w:pPr>
        <w:pStyle w:val="Heading2"/>
      </w:pPr>
      <w:bookmarkStart w:id="252" w:name="_Toc195887528"/>
      <w:bookmarkStart w:id="253" w:name="_Toc215430310"/>
      <w:r>
        <w:t>Physical Registers</w:t>
      </w:r>
      <w:bookmarkEnd w:id="252"/>
      <w:bookmarkEnd w:id="253"/>
    </w:p>
    <w:p w14:paraId="2464D7A5" w14:textId="4B437C48" w:rsidR="000E60F4" w:rsidRPr="00CE1CCF" w:rsidRDefault="000E60F4" w:rsidP="000E60F4">
      <w:pPr>
        <w:ind w:left="720"/>
      </w:pPr>
      <w:r>
        <w:t xml:space="preserve">There are 512 general purpose physical registers in the CPU. This provides rename coverage for the </w:t>
      </w:r>
      <w:r w:rsidR="00983688">
        <w:t>1</w:t>
      </w:r>
      <w:r w:rsidR="000F259F">
        <w:t>70</w:t>
      </w:r>
      <w:r>
        <w:t xml:space="preserve"> logical registers in the design. On average there are </w:t>
      </w:r>
      <w:r w:rsidR="00C5444E">
        <w:t>3</w:t>
      </w:r>
      <w:r w:rsidR="00DD7E63">
        <w:t>.0</w:t>
      </w:r>
      <w:r>
        <w:t xml:space="preserve"> renamed registers available for every </w:t>
      </w:r>
      <w:r w:rsidR="00890553">
        <w:t xml:space="preserve">logical </w:t>
      </w:r>
      <w:r>
        <w:t>register.</w:t>
      </w:r>
    </w:p>
    <w:p w14:paraId="44231D91" w14:textId="19D9A1CE" w:rsidR="00957E8E" w:rsidRDefault="004C2084" w:rsidP="00DD2C38">
      <w:pPr>
        <w:pStyle w:val="Heading2"/>
      </w:pPr>
      <w:bookmarkStart w:id="254" w:name="_Toc215430311"/>
      <w:r>
        <w:t>Register Flags</w:t>
      </w:r>
      <w:bookmarkEnd w:id="254"/>
    </w:p>
    <w:p w14:paraId="0B887CE1" w14:textId="7863B619" w:rsidR="004C2084" w:rsidRDefault="004C2084" w:rsidP="002B70D2">
      <w:pPr>
        <w:ind w:left="720"/>
      </w:pPr>
      <w:r>
        <w:t>Each register has a value part and a flags part.</w:t>
      </w:r>
      <w:r w:rsidR="00DD2C38">
        <w:t xml:space="preserve"> The value is 64-bit and the flags are 8-bit.</w:t>
      </w:r>
    </w:p>
    <w:tbl>
      <w:tblPr>
        <w:tblStyle w:val="TableGrid"/>
        <w:tblW w:w="0" w:type="auto"/>
        <w:tblInd w:w="720" w:type="dxa"/>
        <w:tblLook w:val="04A0" w:firstRow="1" w:lastRow="0" w:firstColumn="1" w:lastColumn="0" w:noHBand="0" w:noVBand="1"/>
      </w:tblPr>
      <w:tblGrid>
        <w:gridCol w:w="959"/>
        <w:gridCol w:w="958"/>
        <w:gridCol w:w="959"/>
        <w:gridCol w:w="959"/>
        <w:gridCol w:w="959"/>
        <w:gridCol w:w="959"/>
        <w:gridCol w:w="959"/>
        <w:gridCol w:w="959"/>
        <w:gridCol w:w="959"/>
      </w:tblGrid>
      <w:tr w:rsidR="00192C47" w14:paraId="5D3475BA" w14:textId="24AABE2E" w:rsidTr="00192C47">
        <w:tc>
          <w:tcPr>
            <w:tcW w:w="959" w:type="dxa"/>
          </w:tcPr>
          <w:p w14:paraId="47A9CDEB" w14:textId="77777777" w:rsidR="00192C47" w:rsidRDefault="00192C47" w:rsidP="002B70D2"/>
        </w:tc>
        <w:tc>
          <w:tcPr>
            <w:tcW w:w="958" w:type="dxa"/>
          </w:tcPr>
          <w:p w14:paraId="584D911A" w14:textId="0720FAED" w:rsidR="00192C47" w:rsidRDefault="00537A04" w:rsidP="00537A04">
            <w:pPr>
              <w:jc w:val="center"/>
            </w:pPr>
            <w:r>
              <w:t>7</w:t>
            </w:r>
          </w:p>
        </w:tc>
        <w:tc>
          <w:tcPr>
            <w:tcW w:w="959" w:type="dxa"/>
          </w:tcPr>
          <w:p w14:paraId="32C47F64" w14:textId="1CDA8B5C" w:rsidR="00192C47" w:rsidRDefault="00537A04" w:rsidP="00537A04">
            <w:pPr>
              <w:jc w:val="center"/>
            </w:pPr>
            <w:r>
              <w:t>6</w:t>
            </w:r>
          </w:p>
        </w:tc>
        <w:tc>
          <w:tcPr>
            <w:tcW w:w="959" w:type="dxa"/>
          </w:tcPr>
          <w:p w14:paraId="3757FD37" w14:textId="48C7321E" w:rsidR="00192C47" w:rsidRDefault="00537A04" w:rsidP="00537A04">
            <w:pPr>
              <w:jc w:val="center"/>
            </w:pPr>
            <w:r>
              <w:t>5</w:t>
            </w:r>
          </w:p>
        </w:tc>
        <w:tc>
          <w:tcPr>
            <w:tcW w:w="959" w:type="dxa"/>
          </w:tcPr>
          <w:p w14:paraId="4599F14F" w14:textId="01A5980F" w:rsidR="00192C47" w:rsidRDefault="00537A04" w:rsidP="00537A04">
            <w:pPr>
              <w:jc w:val="center"/>
            </w:pPr>
            <w:r>
              <w:t>4</w:t>
            </w:r>
          </w:p>
        </w:tc>
        <w:tc>
          <w:tcPr>
            <w:tcW w:w="959" w:type="dxa"/>
          </w:tcPr>
          <w:p w14:paraId="3DCB44BB" w14:textId="71FC9323" w:rsidR="00192C47" w:rsidRDefault="00537A04" w:rsidP="00537A04">
            <w:pPr>
              <w:jc w:val="center"/>
            </w:pPr>
            <w:r>
              <w:t>3</w:t>
            </w:r>
          </w:p>
        </w:tc>
        <w:tc>
          <w:tcPr>
            <w:tcW w:w="959" w:type="dxa"/>
          </w:tcPr>
          <w:p w14:paraId="3A189C64" w14:textId="099D48C0" w:rsidR="00192C47" w:rsidRDefault="00537A04" w:rsidP="00537A04">
            <w:pPr>
              <w:jc w:val="center"/>
            </w:pPr>
            <w:r>
              <w:t>2</w:t>
            </w:r>
          </w:p>
        </w:tc>
        <w:tc>
          <w:tcPr>
            <w:tcW w:w="959" w:type="dxa"/>
          </w:tcPr>
          <w:p w14:paraId="454EB617" w14:textId="57EF1248" w:rsidR="00192C47" w:rsidRDefault="00537A04" w:rsidP="00537A04">
            <w:pPr>
              <w:jc w:val="center"/>
            </w:pPr>
            <w:r>
              <w:t>1</w:t>
            </w:r>
          </w:p>
        </w:tc>
        <w:tc>
          <w:tcPr>
            <w:tcW w:w="959" w:type="dxa"/>
          </w:tcPr>
          <w:p w14:paraId="77AC5FDA" w14:textId="4FE32429" w:rsidR="00192C47" w:rsidRDefault="00537A04" w:rsidP="00537A04">
            <w:pPr>
              <w:jc w:val="center"/>
            </w:pPr>
            <w:r>
              <w:t>0</w:t>
            </w:r>
          </w:p>
        </w:tc>
      </w:tr>
      <w:tr w:rsidR="00192C47" w14:paraId="039AE708" w14:textId="77952298" w:rsidTr="00192C47">
        <w:tc>
          <w:tcPr>
            <w:tcW w:w="959" w:type="dxa"/>
          </w:tcPr>
          <w:p w14:paraId="409552C3" w14:textId="77777777" w:rsidR="00192C47" w:rsidRDefault="00192C47" w:rsidP="002B70D2"/>
        </w:tc>
        <w:tc>
          <w:tcPr>
            <w:tcW w:w="958" w:type="dxa"/>
          </w:tcPr>
          <w:p w14:paraId="3B94D5C9" w14:textId="4D6F2ED4" w:rsidR="00192C47" w:rsidRDefault="00933645" w:rsidP="00537A04">
            <w:pPr>
              <w:jc w:val="center"/>
            </w:pPr>
            <w:r>
              <w:t>Cap</w:t>
            </w:r>
          </w:p>
        </w:tc>
        <w:tc>
          <w:tcPr>
            <w:tcW w:w="959" w:type="dxa"/>
          </w:tcPr>
          <w:p w14:paraId="57DA5CC8" w14:textId="4F0C50BA" w:rsidR="00192C47" w:rsidRDefault="00933645" w:rsidP="00537A04">
            <w:pPr>
              <w:jc w:val="center"/>
            </w:pPr>
            <w:r>
              <w:t>Ptr</w:t>
            </w:r>
          </w:p>
        </w:tc>
        <w:tc>
          <w:tcPr>
            <w:tcW w:w="959" w:type="dxa"/>
          </w:tcPr>
          <w:p w14:paraId="6F26398C" w14:textId="5DCD7F28" w:rsidR="00192C47" w:rsidRDefault="00933645" w:rsidP="00537A04">
            <w:pPr>
              <w:jc w:val="center"/>
            </w:pPr>
            <w:r>
              <w:t>Ovf</w:t>
            </w:r>
          </w:p>
        </w:tc>
        <w:tc>
          <w:tcPr>
            <w:tcW w:w="959" w:type="dxa"/>
          </w:tcPr>
          <w:p w14:paraId="287AA859" w14:textId="37D77830" w:rsidR="00192C47" w:rsidRDefault="00D14557" w:rsidP="00537A04">
            <w:pPr>
              <w:jc w:val="center"/>
            </w:pPr>
            <w:r>
              <w:t>Res</w:t>
            </w:r>
          </w:p>
        </w:tc>
        <w:tc>
          <w:tcPr>
            <w:tcW w:w="959" w:type="dxa"/>
          </w:tcPr>
          <w:p w14:paraId="049914CF" w14:textId="3651B978" w:rsidR="00192C47" w:rsidRDefault="00933645" w:rsidP="00537A04">
            <w:pPr>
              <w:jc w:val="center"/>
            </w:pPr>
            <w:r>
              <w:t>~</w:t>
            </w:r>
          </w:p>
        </w:tc>
        <w:tc>
          <w:tcPr>
            <w:tcW w:w="959" w:type="dxa"/>
          </w:tcPr>
          <w:p w14:paraId="7FBFFEB2" w14:textId="3995790D" w:rsidR="00192C47" w:rsidRDefault="00933645" w:rsidP="00537A04">
            <w:pPr>
              <w:jc w:val="center"/>
            </w:pPr>
            <w:r>
              <w:t>~</w:t>
            </w:r>
          </w:p>
        </w:tc>
        <w:tc>
          <w:tcPr>
            <w:tcW w:w="959" w:type="dxa"/>
          </w:tcPr>
          <w:p w14:paraId="2F5D0699" w14:textId="777E0BBE" w:rsidR="00192C47" w:rsidRDefault="00933645" w:rsidP="00537A04">
            <w:pPr>
              <w:jc w:val="center"/>
            </w:pPr>
            <w:r>
              <w:t>~</w:t>
            </w:r>
          </w:p>
        </w:tc>
        <w:tc>
          <w:tcPr>
            <w:tcW w:w="959" w:type="dxa"/>
          </w:tcPr>
          <w:p w14:paraId="1ED2EC48" w14:textId="40FAFB0D" w:rsidR="00192C47" w:rsidRDefault="00933645" w:rsidP="00537A04">
            <w:pPr>
              <w:jc w:val="center"/>
            </w:pPr>
            <w:r>
              <w:t>~</w:t>
            </w:r>
          </w:p>
        </w:tc>
      </w:tr>
    </w:tbl>
    <w:p w14:paraId="00015D87" w14:textId="77777777" w:rsidR="00DD2C38" w:rsidRDefault="00DD2C38" w:rsidP="002B70D2">
      <w:pPr>
        <w:ind w:left="720"/>
      </w:pPr>
    </w:p>
    <w:p w14:paraId="6AE61DFE" w14:textId="7165FAFE" w:rsidR="00434D36" w:rsidRDefault="00434D36" w:rsidP="002B70D2">
      <w:pPr>
        <w:ind w:left="720"/>
      </w:pPr>
      <w:r>
        <w:t>Cap is the capabilities tag bit</w:t>
      </w:r>
      <w:r w:rsidR="00FC36B0">
        <w:t>, required to identify when the register contains a capability.</w:t>
      </w:r>
    </w:p>
    <w:p w14:paraId="68000777" w14:textId="33907DAB" w:rsidR="00FC36B0" w:rsidRDefault="00FC36B0" w:rsidP="002B70D2">
      <w:pPr>
        <w:ind w:left="720"/>
      </w:pPr>
      <w:r>
        <w:t>The Ptr bit is set if the register contains a pointer.</w:t>
      </w:r>
    </w:p>
    <w:p w14:paraId="2E2F026A" w14:textId="645816F6" w:rsidR="005F0E12" w:rsidRDefault="005F0E12" w:rsidP="002B70D2">
      <w:pPr>
        <w:ind w:left="720"/>
      </w:pPr>
      <w:r>
        <w:t xml:space="preserve">Ovf is set if a signed integer result overflows, or if </w:t>
      </w:r>
      <w:r w:rsidR="00FC0FED">
        <w:t>float-point overflow occurs.</w:t>
      </w:r>
    </w:p>
    <w:p w14:paraId="10309830" w14:textId="4BA1A95C" w:rsidR="00D14557" w:rsidRDefault="00D14557" w:rsidP="002B70D2">
      <w:pPr>
        <w:ind w:left="720"/>
      </w:pPr>
      <w:r>
        <w:t>Res is a reserved bit</w:t>
      </w:r>
    </w:p>
    <w:p w14:paraId="3B9CE2FD" w14:textId="2864F3B3" w:rsidR="000132A1" w:rsidRPr="00A0482C" w:rsidRDefault="000132A1" w:rsidP="002B70D2">
      <w:pPr>
        <w:ind w:left="720"/>
      </w:pPr>
      <w:r>
        <w:t>The use of the remaining four bits is unassigned.</w:t>
      </w:r>
    </w:p>
    <w:p w14:paraId="4469C085" w14:textId="3FAFCCEE" w:rsidR="00152504" w:rsidRDefault="00152504">
      <w:pPr>
        <w:rPr>
          <w:rFonts w:eastAsiaTheme="majorEastAsia" w:cstheme="majorBidi"/>
          <w:b/>
          <w:bCs/>
          <w:sz w:val="40"/>
        </w:rPr>
      </w:pPr>
      <w:r>
        <w:br w:type="page"/>
      </w:r>
    </w:p>
    <w:p w14:paraId="4932A524" w14:textId="3FAFCCEE" w:rsidR="00EB72F7" w:rsidRDefault="00EB72F7" w:rsidP="005A13E3">
      <w:pPr>
        <w:pStyle w:val="Heading3"/>
      </w:pPr>
      <w:bookmarkStart w:id="255" w:name="_Toc215430312"/>
      <w:r>
        <w:lastRenderedPageBreak/>
        <w:t>Predicate Registers</w:t>
      </w:r>
      <w:bookmarkEnd w:id="246"/>
      <w:bookmarkEnd w:id="255"/>
    </w:p>
    <w:p w14:paraId="3D07312E" w14:textId="4F02C84D" w:rsidR="00233F04" w:rsidRDefault="000C0FFF" w:rsidP="00220C16">
      <w:pPr>
        <w:ind w:left="720"/>
      </w:pPr>
      <w:r>
        <w:t xml:space="preserve">Predicate registers are part of the general-purpose register file and may be manipulated using the same instructions as for other registers. </w:t>
      </w:r>
      <w:r w:rsidR="00233F04">
        <w:t>Each b</w:t>
      </w:r>
      <w:r w:rsidR="00A11F31">
        <w:t>it</w:t>
      </w:r>
      <w:r w:rsidR="00233F04">
        <w:t xml:space="preserve"> of a predicate value corresponds to a </w:t>
      </w:r>
      <w:r w:rsidR="00A11F31">
        <w:t xml:space="preserve">byte in the </w:t>
      </w:r>
      <w:r w:rsidR="00E93D70">
        <w:t>destination register</w:t>
      </w:r>
      <w:r w:rsidR="00233F04">
        <w:t xml:space="preserve">. </w:t>
      </w:r>
      <w:r w:rsidR="00A11F31">
        <w:t xml:space="preserve">If the bit in the predicate register is set, then the corresponding byte of the </w:t>
      </w:r>
      <w:r w:rsidR="00E93D70">
        <w:t>destination register</w:t>
      </w:r>
      <w:r w:rsidR="00A11F31">
        <w:t xml:space="preserve"> is updated. Otherwise, the byte retains its value.</w:t>
      </w:r>
    </w:p>
    <w:p w14:paraId="18B36D95" w14:textId="725DD0D1" w:rsidR="00EB72F7" w:rsidRPr="00543E3F" w:rsidRDefault="00EB72F7" w:rsidP="00BB3E5E">
      <w:pPr>
        <w:pStyle w:val="Heading2"/>
      </w:pPr>
      <w:bookmarkStart w:id="256" w:name="_Toc215430313"/>
      <w:bookmarkEnd w:id="247"/>
      <w:bookmarkEnd w:id="248"/>
      <w:r w:rsidRPr="00543E3F">
        <w:t>Link Registers</w:t>
      </w:r>
      <w:bookmarkEnd w:id="256"/>
    </w:p>
    <w:p w14:paraId="367F9AE9" w14:textId="647ED05A" w:rsidR="00EB72F7" w:rsidRDefault="00A8657A" w:rsidP="008A3874">
      <w:pPr>
        <w:ind w:left="720"/>
      </w:pPr>
      <w:r>
        <w:t xml:space="preserve">First note that any register may be used as a subroutine linkage register. </w:t>
      </w:r>
      <w:r w:rsidR="009E3E34">
        <w:t>However, t</w:t>
      </w:r>
      <w:r w:rsidR="00EB72F7">
        <w:t xml:space="preserve">here are </w:t>
      </w:r>
      <w:r w:rsidR="006A4185">
        <w:t>three</w:t>
      </w:r>
      <w:r w:rsidR="00EB72F7">
        <w:t xml:space="preserve"> registers in the </w:t>
      </w:r>
      <w:r w:rsidR="008120A8">
        <w:t>Qupls</w:t>
      </w:r>
      <w:r w:rsidR="00EB72F7">
        <w:t xml:space="preserve"> </w:t>
      </w:r>
      <w:r w:rsidR="00B11699">
        <w:t>ABI</w:t>
      </w:r>
      <w:r w:rsidR="00EB72F7">
        <w:t xml:space="preserve"> d</w:t>
      </w:r>
      <w:r w:rsidR="009E3E34">
        <w:t>esignated</w:t>
      </w:r>
      <w:r w:rsidR="00EB72F7">
        <w:t xml:space="preserve"> for subroutine linkage. These registers are used to store the address after the calling instruction. They may be used to implement fast returns for </w:t>
      </w:r>
      <w:r>
        <w:t>three</w:t>
      </w:r>
      <w:r w:rsidR="00EB72F7">
        <w:t xml:space="preserve"> levels of subroutines or to used to call milli-code routines. The jump to subroutine, </w:t>
      </w:r>
      <w:hyperlink w:anchor="_JSR_–_Jump" w:history="1">
        <w:r w:rsidR="00EB72F7" w:rsidRPr="00F81A16">
          <w:rPr>
            <w:rStyle w:val="Hyperlink"/>
          </w:rPr>
          <w:t>JSR</w:t>
        </w:r>
      </w:hyperlink>
      <w:r w:rsidR="00EB72F7">
        <w:t xml:space="preserve">, and branch to subroutine, </w:t>
      </w:r>
      <w:hyperlink w:anchor="_BSR_–_Branch" w:history="1">
        <w:r w:rsidR="00EB72F7" w:rsidRPr="00F81A16">
          <w:rPr>
            <w:rStyle w:val="Hyperlink"/>
          </w:rPr>
          <w:t>BSR</w:t>
        </w:r>
      </w:hyperlink>
      <w:r w:rsidR="00EB72F7">
        <w:t xml:space="preserve">, instructions update a link register. The return from subroutine,. </w:t>
      </w:r>
      <w:hyperlink w:anchor="_RTS_–_Return" w:history="1">
        <w:r w:rsidR="00EB72F7" w:rsidRPr="00F81A16">
          <w:rPr>
            <w:rStyle w:val="Hyperlink"/>
          </w:rPr>
          <w:t>RTS</w:t>
        </w:r>
      </w:hyperlink>
      <w:r w:rsidR="00EB72F7">
        <w:t>, instruction is used to return to the next instruction.</w:t>
      </w:r>
    </w:p>
    <w:p w14:paraId="2B57B01E" w14:textId="6EF8E4EA" w:rsidR="00F50ECB" w:rsidRDefault="000701A5" w:rsidP="00FB23DE">
      <w:pPr>
        <w:pStyle w:val="Heading2"/>
      </w:pPr>
      <w:bookmarkStart w:id="257" w:name="_Toc215430314"/>
      <w:r>
        <w:t>Loop Counter</w:t>
      </w:r>
      <w:bookmarkEnd w:id="257"/>
    </w:p>
    <w:p w14:paraId="32F2A215" w14:textId="596D8103" w:rsidR="000701A5" w:rsidRDefault="000701A5" w:rsidP="000E2F43">
      <w:pPr>
        <w:ind w:left="720"/>
      </w:pPr>
      <w:r>
        <w:t xml:space="preserve">The loop count register is used in counted loops for some instructions like </w:t>
      </w:r>
      <w:hyperlink w:anchor="_BSET_–_Block" w:history="1">
        <w:r w:rsidRPr="000701A5">
          <w:rPr>
            <w:rStyle w:val="Hyperlink"/>
          </w:rPr>
          <w:t>BSET</w:t>
        </w:r>
      </w:hyperlink>
      <w:r>
        <w:t xml:space="preserve">, </w:t>
      </w:r>
      <w:hyperlink w:anchor="_BMOV_–Block_Move" w:history="1">
        <w:r w:rsidRPr="000701A5">
          <w:rPr>
            <w:rStyle w:val="Hyperlink"/>
          </w:rPr>
          <w:t>BMOV</w:t>
        </w:r>
      </w:hyperlink>
      <w:r>
        <w:t xml:space="preserve">, </w:t>
      </w:r>
      <w:hyperlink w:anchor="_BFND_–_Block" w:history="1">
        <w:r w:rsidRPr="000701A5">
          <w:rPr>
            <w:rStyle w:val="Hyperlink"/>
          </w:rPr>
          <w:t>BFND</w:t>
        </w:r>
      </w:hyperlink>
      <w:r>
        <w:t xml:space="preserve">, and </w:t>
      </w:r>
      <w:hyperlink w:anchor="_BCMP_–_Block" w:history="1">
        <w:r w:rsidRPr="000701A5">
          <w:rPr>
            <w:rStyle w:val="Hyperlink"/>
          </w:rPr>
          <w:t>BCMP</w:t>
        </w:r>
      </w:hyperlink>
      <w:r>
        <w:t>.</w:t>
      </w:r>
      <w:r w:rsidR="000E2F43">
        <w:t xml:space="preserve"> Any general-purpose register may be assigned as a loop counter.</w:t>
      </w:r>
    </w:p>
    <w:p w14:paraId="5866B5CF" w14:textId="1E5D205C" w:rsidR="00EB72F7" w:rsidRPr="00543E3F" w:rsidRDefault="005549EB" w:rsidP="002E2BEB">
      <w:pPr>
        <w:pStyle w:val="Heading2"/>
      </w:pPr>
      <w:bookmarkStart w:id="258" w:name="_Toc215430315"/>
      <w:r>
        <w:t>Instruction Pointer</w:t>
      </w:r>
      <w:bookmarkEnd w:id="258"/>
    </w:p>
    <w:p w14:paraId="7759A5E1" w14:textId="7DCD7C27" w:rsidR="00EB72F7" w:rsidRDefault="00EB72F7" w:rsidP="008A3874">
      <w:pPr>
        <w:ind w:left="720"/>
      </w:pPr>
      <w:r>
        <w:t xml:space="preserve">This register points to the currently executing instruction. The </w:t>
      </w:r>
      <w:r w:rsidR="005549EB">
        <w:t>instruction pointer</w:t>
      </w:r>
      <w:r>
        <w:t xml:space="preserve"> increments as instructions are fetched, unless overridden by another flow control instruction. The </w:t>
      </w:r>
      <w:r w:rsidR="005549EB">
        <w:t>instruction pointer</w:t>
      </w:r>
      <w:r>
        <w:t xml:space="preserve"> </w:t>
      </w:r>
      <w:r w:rsidR="00B7707E">
        <w:t xml:space="preserve">is </w:t>
      </w:r>
      <w:r w:rsidR="00F00869">
        <w:t xml:space="preserve">16-bit </w:t>
      </w:r>
      <w:r w:rsidR="00B7707E">
        <w:t>aligned</w:t>
      </w:r>
      <w:r w:rsidR="00F00869">
        <w:t>.</w:t>
      </w:r>
      <w:r w:rsidR="00B7707E">
        <w:t xml:space="preserve"> </w:t>
      </w:r>
      <w:r w:rsidR="00F00869">
        <w:t>Instructions may begin at any wyde address</w:t>
      </w:r>
      <w:r w:rsidR="00B7707E">
        <w:t>.</w:t>
      </w:r>
      <w:r>
        <w:t xml:space="preserve"> It is possible to write position independent code, PIC, using </w:t>
      </w:r>
      <w:r w:rsidR="005549EB">
        <w:t>IP</w:t>
      </w:r>
      <w:r>
        <w:t xml:space="preserve"> relative addressing.</w:t>
      </w:r>
    </w:p>
    <w:p w14:paraId="2C6ED6EA" w14:textId="26AA1845" w:rsidR="00CF0CA6" w:rsidRDefault="00CF0CA6">
      <w:pPr>
        <w:rPr>
          <w:rFonts w:eastAsiaTheme="majorEastAsia" w:cstheme="majorBidi"/>
          <w:b/>
          <w:bCs/>
          <w:sz w:val="40"/>
        </w:rPr>
      </w:pPr>
      <w:bookmarkStart w:id="259" w:name="_Toc134124316"/>
      <w:r>
        <w:br w:type="page"/>
      </w:r>
    </w:p>
    <w:p w14:paraId="11739B9D" w14:textId="3EDFD804" w:rsidR="00EB72F7" w:rsidRDefault="00EB72F7" w:rsidP="00EB72F7">
      <w:pPr>
        <w:pStyle w:val="Heading3"/>
      </w:pPr>
      <w:bookmarkStart w:id="260" w:name="_Toc215430316"/>
      <w:bookmarkStart w:id="261" w:name="_Hlk159742063"/>
      <w:r>
        <w:lastRenderedPageBreak/>
        <w:t>SR - Status Register (CSR 0x?004)</w:t>
      </w:r>
      <w:bookmarkEnd w:id="259"/>
      <w:bookmarkEnd w:id="260"/>
    </w:p>
    <w:p w14:paraId="1B259BA5" w14:textId="77777777" w:rsidR="00EB72F7" w:rsidRDefault="00EB72F7" w:rsidP="008A3874">
      <w:pPr>
        <w:ind w:left="720"/>
      </w:pPr>
      <w:r>
        <w:t>The processor status register holds bits controlling the overall operation of the processor, state that needs to be saved and restored across interrupts. The bits have individual bit set / clear capability using the CSRRS, CSRRC instructions. Only the user interrupt enable bit is available in user mode, other bits will read as zero.</w:t>
      </w:r>
    </w:p>
    <w:tbl>
      <w:tblPr>
        <w:tblStyle w:val="GridTable4"/>
        <w:tblW w:w="0" w:type="auto"/>
        <w:tblInd w:w="607" w:type="dxa"/>
        <w:tblLook w:val="04A0" w:firstRow="1" w:lastRow="0" w:firstColumn="1" w:lastColumn="0" w:noHBand="0" w:noVBand="1"/>
      </w:tblPr>
      <w:tblGrid>
        <w:gridCol w:w="976"/>
        <w:gridCol w:w="1106"/>
        <w:gridCol w:w="3147"/>
      </w:tblGrid>
      <w:tr w:rsidR="00EB72F7" w14:paraId="6238DEF1" w14:textId="77777777" w:rsidTr="00AB4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CD0D8F8" w14:textId="77777777" w:rsidR="00EB72F7" w:rsidRDefault="00EB72F7" w:rsidP="00ED635C">
            <w:pPr>
              <w:jc w:val="center"/>
            </w:pPr>
            <w:r>
              <w:t>Bit</w:t>
            </w:r>
          </w:p>
        </w:tc>
        <w:tc>
          <w:tcPr>
            <w:tcW w:w="1106" w:type="dxa"/>
          </w:tcPr>
          <w:p w14:paraId="43205545" w14:textId="77777777" w:rsidR="00EB72F7" w:rsidRDefault="00EB72F7" w:rsidP="00ED635C">
            <w:pPr>
              <w:cnfStyle w:val="100000000000" w:firstRow="1" w:lastRow="0" w:firstColumn="0" w:lastColumn="0" w:oddVBand="0" w:evenVBand="0" w:oddHBand="0" w:evenHBand="0" w:firstRowFirstColumn="0" w:firstRowLastColumn="0" w:lastRowFirstColumn="0" w:lastRowLastColumn="0"/>
            </w:pPr>
          </w:p>
        </w:tc>
        <w:tc>
          <w:tcPr>
            <w:tcW w:w="3147" w:type="dxa"/>
          </w:tcPr>
          <w:p w14:paraId="4A74143A" w14:textId="77777777" w:rsidR="00EB72F7" w:rsidRDefault="00EB72F7" w:rsidP="00ED635C">
            <w:pPr>
              <w:cnfStyle w:val="100000000000" w:firstRow="1" w:lastRow="0" w:firstColumn="0" w:lastColumn="0" w:oddVBand="0" w:evenVBand="0" w:oddHBand="0" w:evenHBand="0" w:firstRowFirstColumn="0" w:firstRowLastColumn="0" w:lastRowFirstColumn="0" w:lastRowLastColumn="0"/>
            </w:pPr>
            <w:r>
              <w:t>Usage</w:t>
            </w:r>
          </w:p>
        </w:tc>
      </w:tr>
      <w:tr w:rsidR="00EB72F7" w14:paraId="600902E3"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3ACDB6A4" w14:textId="77777777" w:rsidR="00EB72F7" w:rsidRDefault="00EB72F7" w:rsidP="00ED635C">
            <w:pPr>
              <w:jc w:val="center"/>
            </w:pPr>
            <w:r>
              <w:t>0</w:t>
            </w:r>
          </w:p>
        </w:tc>
        <w:tc>
          <w:tcPr>
            <w:tcW w:w="1106" w:type="dxa"/>
          </w:tcPr>
          <w:p w14:paraId="00E48B6C"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uie</w:t>
            </w:r>
          </w:p>
        </w:tc>
        <w:tc>
          <w:tcPr>
            <w:tcW w:w="3147" w:type="dxa"/>
          </w:tcPr>
          <w:p w14:paraId="5AC5598B"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User interrupt enable</w:t>
            </w:r>
          </w:p>
        </w:tc>
      </w:tr>
      <w:tr w:rsidR="00EB72F7" w14:paraId="1E9E84CC"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4C09827" w14:textId="77777777" w:rsidR="00EB72F7" w:rsidRDefault="00EB72F7" w:rsidP="00ED635C">
            <w:pPr>
              <w:jc w:val="center"/>
            </w:pPr>
            <w:r>
              <w:t>1</w:t>
            </w:r>
          </w:p>
        </w:tc>
        <w:tc>
          <w:tcPr>
            <w:tcW w:w="1106" w:type="dxa"/>
          </w:tcPr>
          <w:p w14:paraId="7B99FA4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sie</w:t>
            </w:r>
          </w:p>
        </w:tc>
        <w:tc>
          <w:tcPr>
            <w:tcW w:w="3147" w:type="dxa"/>
          </w:tcPr>
          <w:p w14:paraId="5D22E455"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Supervisor interrupt enable</w:t>
            </w:r>
          </w:p>
        </w:tc>
      </w:tr>
      <w:tr w:rsidR="00EB72F7" w14:paraId="523E3B54"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42593983" w14:textId="77777777" w:rsidR="00EB72F7" w:rsidRDefault="00EB72F7" w:rsidP="00ED635C">
            <w:pPr>
              <w:jc w:val="center"/>
            </w:pPr>
            <w:r>
              <w:t>2</w:t>
            </w:r>
          </w:p>
        </w:tc>
        <w:tc>
          <w:tcPr>
            <w:tcW w:w="1106" w:type="dxa"/>
          </w:tcPr>
          <w:p w14:paraId="7400214A"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hie</w:t>
            </w:r>
          </w:p>
        </w:tc>
        <w:tc>
          <w:tcPr>
            <w:tcW w:w="3147" w:type="dxa"/>
          </w:tcPr>
          <w:p w14:paraId="440A17C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Hypervisor interrupt enable</w:t>
            </w:r>
          </w:p>
        </w:tc>
      </w:tr>
      <w:tr w:rsidR="00EB72F7" w14:paraId="59F783C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3876D4CA" w14:textId="77777777" w:rsidR="00EB72F7" w:rsidRDefault="00EB72F7" w:rsidP="00ED635C">
            <w:pPr>
              <w:jc w:val="center"/>
            </w:pPr>
            <w:r>
              <w:t>3</w:t>
            </w:r>
          </w:p>
        </w:tc>
        <w:tc>
          <w:tcPr>
            <w:tcW w:w="1106" w:type="dxa"/>
          </w:tcPr>
          <w:p w14:paraId="41CE29F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mie</w:t>
            </w:r>
          </w:p>
        </w:tc>
        <w:tc>
          <w:tcPr>
            <w:tcW w:w="3147" w:type="dxa"/>
          </w:tcPr>
          <w:p w14:paraId="1D2CC7B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Machine interrupt enable</w:t>
            </w:r>
          </w:p>
        </w:tc>
      </w:tr>
      <w:tr w:rsidR="00EB72F7" w14:paraId="137B56B7"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787A5F7" w14:textId="77777777" w:rsidR="00EB72F7" w:rsidRDefault="00EB72F7" w:rsidP="00ED635C">
            <w:pPr>
              <w:jc w:val="center"/>
            </w:pPr>
            <w:r>
              <w:t>4</w:t>
            </w:r>
          </w:p>
        </w:tc>
        <w:tc>
          <w:tcPr>
            <w:tcW w:w="1106" w:type="dxa"/>
          </w:tcPr>
          <w:p w14:paraId="79F6B670"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die</w:t>
            </w:r>
          </w:p>
        </w:tc>
        <w:tc>
          <w:tcPr>
            <w:tcW w:w="3147" w:type="dxa"/>
          </w:tcPr>
          <w:p w14:paraId="08C1F25C"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Debug interrupt enable</w:t>
            </w:r>
          </w:p>
        </w:tc>
      </w:tr>
      <w:tr w:rsidR="00EB72F7" w14:paraId="768702B6"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7DBA7328" w14:textId="1E84E7FF" w:rsidR="00EB72F7" w:rsidRDefault="00EB72F7" w:rsidP="00ED635C">
            <w:pPr>
              <w:jc w:val="center"/>
            </w:pPr>
            <w:r>
              <w:t xml:space="preserve">5 to </w:t>
            </w:r>
            <w:r w:rsidR="001255AC">
              <w:t>10</w:t>
            </w:r>
          </w:p>
        </w:tc>
        <w:tc>
          <w:tcPr>
            <w:tcW w:w="1106" w:type="dxa"/>
          </w:tcPr>
          <w:p w14:paraId="74E0CD1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ipl</w:t>
            </w:r>
          </w:p>
        </w:tc>
        <w:tc>
          <w:tcPr>
            <w:tcW w:w="3147" w:type="dxa"/>
          </w:tcPr>
          <w:p w14:paraId="6F28425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Interrupt level</w:t>
            </w:r>
          </w:p>
        </w:tc>
      </w:tr>
      <w:tr w:rsidR="00EB72F7" w14:paraId="1FA67B1D"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347FF5FB" w14:textId="58569D5A" w:rsidR="00EB72F7" w:rsidRDefault="00C63010" w:rsidP="00ED635C">
            <w:pPr>
              <w:jc w:val="center"/>
            </w:pPr>
            <w:r>
              <w:t>11</w:t>
            </w:r>
          </w:p>
        </w:tc>
        <w:tc>
          <w:tcPr>
            <w:tcW w:w="1106" w:type="dxa"/>
          </w:tcPr>
          <w:p w14:paraId="2C0C6D6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ssm</w:t>
            </w:r>
          </w:p>
        </w:tc>
        <w:tc>
          <w:tcPr>
            <w:tcW w:w="3147" w:type="dxa"/>
          </w:tcPr>
          <w:p w14:paraId="73CD223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Single step mode</w:t>
            </w:r>
          </w:p>
        </w:tc>
      </w:tr>
      <w:tr w:rsidR="00EB72F7" w14:paraId="7B775B1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0CDC700" w14:textId="17D69756" w:rsidR="00EB72F7" w:rsidRDefault="00C63010" w:rsidP="00ED635C">
            <w:pPr>
              <w:jc w:val="center"/>
            </w:pPr>
            <w:r>
              <w:t>12</w:t>
            </w:r>
          </w:p>
        </w:tc>
        <w:tc>
          <w:tcPr>
            <w:tcW w:w="1106" w:type="dxa"/>
          </w:tcPr>
          <w:p w14:paraId="01581F1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te</w:t>
            </w:r>
          </w:p>
        </w:tc>
        <w:tc>
          <w:tcPr>
            <w:tcW w:w="3147" w:type="dxa"/>
          </w:tcPr>
          <w:p w14:paraId="2CACC7BD"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Trace enable</w:t>
            </w:r>
          </w:p>
        </w:tc>
      </w:tr>
      <w:tr w:rsidR="00EB72F7" w14:paraId="3D7E3B4F"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2CEED7B0" w14:textId="12B476AB" w:rsidR="00EB72F7" w:rsidRDefault="00EB72F7" w:rsidP="00ED635C">
            <w:pPr>
              <w:jc w:val="center"/>
            </w:pPr>
            <w:r>
              <w:t>1</w:t>
            </w:r>
            <w:r w:rsidR="00C63010">
              <w:t>3</w:t>
            </w:r>
            <w:r>
              <w:t>to 1</w:t>
            </w:r>
            <w:r w:rsidR="00C63010">
              <w:t>4</w:t>
            </w:r>
          </w:p>
        </w:tc>
        <w:tc>
          <w:tcPr>
            <w:tcW w:w="1106" w:type="dxa"/>
          </w:tcPr>
          <w:p w14:paraId="61D5581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om</w:t>
            </w:r>
          </w:p>
        </w:tc>
        <w:tc>
          <w:tcPr>
            <w:tcW w:w="3147" w:type="dxa"/>
          </w:tcPr>
          <w:p w14:paraId="50A0A246"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Operating mode</w:t>
            </w:r>
          </w:p>
        </w:tc>
      </w:tr>
      <w:tr w:rsidR="00EB72F7" w14:paraId="557E067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2EB62469" w14:textId="31521E6E" w:rsidR="00EB72F7" w:rsidRDefault="00EB72F7" w:rsidP="00ED635C">
            <w:pPr>
              <w:jc w:val="center"/>
            </w:pPr>
            <w:r>
              <w:t>1</w:t>
            </w:r>
            <w:r w:rsidR="00C63010">
              <w:t>5</w:t>
            </w:r>
            <w:r>
              <w:t xml:space="preserve"> to 1</w:t>
            </w:r>
            <w:r w:rsidR="00C63010">
              <w:t>6</w:t>
            </w:r>
          </w:p>
        </w:tc>
        <w:tc>
          <w:tcPr>
            <w:tcW w:w="1106" w:type="dxa"/>
          </w:tcPr>
          <w:p w14:paraId="1C9F9A6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ps</w:t>
            </w:r>
          </w:p>
        </w:tc>
        <w:tc>
          <w:tcPr>
            <w:tcW w:w="3147" w:type="dxa"/>
          </w:tcPr>
          <w:p w14:paraId="31F3151F"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Pointer size</w:t>
            </w:r>
          </w:p>
        </w:tc>
      </w:tr>
      <w:tr w:rsidR="00EB72F7" w14:paraId="509741BA"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5ECB4358" w14:textId="00A94BE3" w:rsidR="00EB72F7" w:rsidRDefault="00EB72F7" w:rsidP="00ED635C">
            <w:pPr>
              <w:jc w:val="center"/>
            </w:pPr>
          </w:p>
        </w:tc>
        <w:tc>
          <w:tcPr>
            <w:tcW w:w="1106" w:type="dxa"/>
          </w:tcPr>
          <w:p w14:paraId="36E37CAF" w14:textId="48D25C0A" w:rsidR="00EB72F7" w:rsidRDefault="008641D0" w:rsidP="00ED635C">
            <w:pPr>
              <w:cnfStyle w:val="000000100000" w:firstRow="0" w:lastRow="0" w:firstColumn="0" w:lastColumn="0" w:oddVBand="0" w:evenVBand="0" w:oddHBand="1" w:evenHBand="0" w:firstRowFirstColumn="0" w:firstRowLastColumn="0" w:lastRowFirstColumn="0" w:lastRowLastColumn="0"/>
            </w:pPr>
            <w:r>
              <w:t>capsz</w:t>
            </w:r>
          </w:p>
        </w:tc>
        <w:tc>
          <w:tcPr>
            <w:tcW w:w="3147" w:type="dxa"/>
          </w:tcPr>
          <w:p w14:paraId="503306C3" w14:textId="1B9C1B21" w:rsidR="00EB72F7" w:rsidRDefault="008641D0" w:rsidP="00ED635C">
            <w:pPr>
              <w:cnfStyle w:val="000000100000" w:firstRow="0" w:lastRow="0" w:firstColumn="0" w:lastColumn="0" w:oddVBand="0" w:evenVBand="0" w:oddHBand="1" w:evenHBand="0" w:firstRowFirstColumn="0" w:firstRowLastColumn="0" w:lastRowFirstColumn="0" w:lastRowLastColumn="0"/>
            </w:pPr>
            <w:r>
              <w:t>Capability size</w:t>
            </w:r>
          </w:p>
        </w:tc>
      </w:tr>
      <w:tr w:rsidR="00EA62CA" w14:paraId="10A41B4F"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8CA5D44" w14:textId="4F738E70" w:rsidR="00EA62CA" w:rsidRDefault="00EA62CA" w:rsidP="00ED635C">
            <w:pPr>
              <w:jc w:val="center"/>
            </w:pPr>
            <w:r>
              <w:t>1</w:t>
            </w:r>
            <w:r w:rsidR="008A3928">
              <w:t>7</w:t>
            </w:r>
          </w:p>
        </w:tc>
        <w:tc>
          <w:tcPr>
            <w:tcW w:w="1106" w:type="dxa"/>
          </w:tcPr>
          <w:p w14:paraId="6668CD2C" w14:textId="398F7AA4" w:rsidR="00EA62CA" w:rsidRDefault="00EA62CA" w:rsidP="00ED635C">
            <w:pPr>
              <w:cnfStyle w:val="000000000000" w:firstRow="0" w:lastRow="0" w:firstColumn="0" w:lastColumn="0" w:oddVBand="0" w:evenVBand="0" w:oddHBand="0" w:evenHBand="0" w:firstRowFirstColumn="0" w:firstRowLastColumn="0" w:lastRowFirstColumn="0" w:lastRowLastColumn="0"/>
            </w:pPr>
            <w:r>
              <w:t>dbg</w:t>
            </w:r>
          </w:p>
        </w:tc>
        <w:tc>
          <w:tcPr>
            <w:tcW w:w="3147" w:type="dxa"/>
          </w:tcPr>
          <w:p w14:paraId="5D93F829" w14:textId="0E8ADACC" w:rsidR="00EA62CA" w:rsidRDefault="00EA62CA" w:rsidP="00ED635C">
            <w:pPr>
              <w:cnfStyle w:val="000000000000" w:firstRow="0" w:lastRow="0" w:firstColumn="0" w:lastColumn="0" w:oddVBand="0" w:evenVBand="0" w:oddHBand="0" w:evenHBand="0" w:firstRowFirstColumn="0" w:firstRowLastColumn="0" w:lastRowFirstColumn="0" w:lastRowLastColumn="0"/>
            </w:pPr>
            <w:r>
              <w:t>Debug mode</w:t>
            </w:r>
          </w:p>
        </w:tc>
      </w:tr>
      <w:tr w:rsidR="00EB72F7" w14:paraId="6061E611"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55C16312" w14:textId="094F027B" w:rsidR="00EB72F7" w:rsidRDefault="00EB72F7" w:rsidP="00ED635C">
            <w:pPr>
              <w:jc w:val="center"/>
            </w:pPr>
            <w:r>
              <w:t>1</w:t>
            </w:r>
            <w:r w:rsidR="005B550F">
              <w:t>8 to 20</w:t>
            </w:r>
          </w:p>
        </w:tc>
        <w:tc>
          <w:tcPr>
            <w:tcW w:w="1106" w:type="dxa"/>
          </w:tcPr>
          <w:p w14:paraId="770295F5"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mprv</w:t>
            </w:r>
          </w:p>
        </w:tc>
        <w:tc>
          <w:tcPr>
            <w:tcW w:w="3147" w:type="dxa"/>
          </w:tcPr>
          <w:p w14:paraId="393FD1D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memory privilege</w:t>
            </w:r>
          </w:p>
        </w:tc>
      </w:tr>
      <w:tr w:rsidR="00F568F4" w14:paraId="7772D49C"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4A19BEF8" w14:textId="115B617A" w:rsidR="00F568F4" w:rsidRDefault="00F568F4" w:rsidP="00ED635C">
            <w:pPr>
              <w:jc w:val="center"/>
            </w:pPr>
            <w:r>
              <w:t>21 to 23</w:t>
            </w:r>
          </w:p>
        </w:tc>
        <w:tc>
          <w:tcPr>
            <w:tcW w:w="1106" w:type="dxa"/>
          </w:tcPr>
          <w:p w14:paraId="58C01BB1" w14:textId="63B084DC" w:rsidR="00F568F4" w:rsidRDefault="00F568F4" w:rsidP="00ED635C">
            <w:pPr>
              <w:cnfStyle w:val="000000000000" w:firstRow="0" w:lastRow="0" w:firstColumn="0" w:lastColumn="0" w:oddVBand="0" w:evenVBand="0" w:oddHBand="0" w:evenHBand="0" w:firstRowFirstColumn="0" w:firstRowLastColumn="0" w:lastRowFirstColumn="0" w:lastRowLastColumn="0"/>
            </w:pPr>
            <w:r>
              <w:t>Swstk</w:t>
            </w:r>
          </w:p>
        </w:tc>
        <w:tc>
          <w:tcPr>
            <w:tcW w:w="3147" w:type="dxa"/>
          </w:tcPr>
          <w:p w14:paraId="5CF328D8" w14:textId="26C6756A" w:rsidR="00F568F4" w:rsidRDefault="00F568F4" w:rsidP="00ED635C">
            <w:pPr>
              <w:cnfStyle w:val="000000000000" w:firstRow="0" w:lastRow="0" w:firstColumn="0" w:lastColumn="0" w:oddVBand="0" w:evenVBand="0" w:oddHBand="0" w:evenHBand="0" w:firstRowFirstColumn="0" w:firstRowLastColumn="0" w:lastRowFirstColumn="0" w:lastRowLastColumn="0"/>
            </w:pPr>
            <w:r>
              <w:t>Software stack</w:t>
            </w:r>
          </w:p>
        </w:tc>
      </w:tr>
      <w:tr w:rsidR="00EB72F7" w14:paraId="5A3AD328"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0246B1B" w14:textId="77777777" w:rsidR="00EB72F7" w:rsidRDefault="00EB72F7" w:rsidP="00ED635C">
            <w:pPr>
              <w:jc w:val="center"/>
            </w:pPr>
            <w:r>
              <w:t>24 to 31</w:t>
            </w:r>
          </w:p>
        </w:tc>
        <w:tc>
          <w:tcPr>
            <w:tcW w:w="1106" w:type="dxa"/>
          </w:tcPr>
          <w:p w14:paraId="102DA98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cpl</w:t>
            </w:r>
          </w:p>
        </w:tc>
        <w:tc>
          <w:tcPr>
            <w:tcW w:w="3147" w:type="dxa"/>
          </w:tcPr>
          <w:p w14:paraId="42CD54CB"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Current privilege level</w:t>
            </w:r>
          </w:p>
        </w:tc>
      </w:tr>
      <w:tr w:rsidR="006D1884" w14:paraId="0142D2B7"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9C55023" w14:textId="37242B69" w:rsidR="006D1884" w:rsidRDefault="006D1884" w:rsidP="00ED635C">
            <w:pPr>
              <w:jc w:val="center"/>
            </w:pPr>
            <w:r>
              <w:t>32 to 33</w:t>
            </w:r>
          </w:p>
        </w:tc>
        <w:tc>
          <w:tcPr>
            <w:tcW w:w="1106" w:type="dxa"/>
          </w:tcPr>
          <w:p w14:paraId="01A0451B" w14:textId="5A252468" w:rsidR="006D1884" w:rsidRDefault="00B52998" w:rsidP="00ED635C">
            <w:pPr>
              <w:cnfStyle w:val="000000000000" w:firstRow="0" w:lastRow="0" w:firstColumn="0" w:lastColumn="0" w:oddVBand="0" w:evenVBand="0" w:oddHBand="0" w:evenHBand="0" w:firstRowFirstColumn="0" w:firstRowLastColumn="0" w:lastRowFirstColumn="0" w:lastRowLastColumn="0"/>
            </w:pPr>
            <w:r>
              <w:t>f</w:t>
            </w:r>
            <w:r w:rsidR="006D1884">
              <w:t>x</w:t>
            </w:r>
          </w:p>
        </w:tc>
        <w:tc>
          <w:tcPr>
            <w:tcW w:w="3147" w:type="dxa"/>
          </w:tcPr>
          <w:p w14:paraId="7C87CFFB" w14:textId="34258994" w:rsidR="006D1884" w:rsidRDefault="006D1884" w:rsidP="00ED635C">
            <w:pPr>
              <w:cnfStyle w:val="000000000000" w:firstRow="0" w:lastRow="0" w:firstColumn="0" w:lastColumn="0" w:oddVBand="0" w:evenVBand="0" w:oddHBand="0" w:evenHBand="0" w:firstRowFirstColumn="0" w:firstRowLastColumn="0" w:lastRowFirstColumn="0" w:lastRowLastColumn="0"/>
            </w:pPr>
            <w:r>
              <w:t>Floating-point state</w:t>
            </w:r>
          </w:p>
        </w:tc>
      </w:tr>
      <w:tr w:rsidR="00B52998" w14:paraId="2F29D113"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6E839379" w14:textId="7070A015" w:rsidR="00B52998" w:rsidRDefault="00B52998" w:rsidP="00ED635C">
            <w:pPr>
              <w:jc w:val="center"/>
            </w:pPr>
            <w:r>
              <w:t xml:space="preserve">34 to </w:t>
            </w:r>
            <w:r w:rsidR="004F4FDE">
              <w:t>3</w:t>
            </w:r>
            <w:r>
              <w:t>5</w:t>
            </w:r>
          </w:p>
        </w:tc>
        <w:tc>
          <w:tcPr>
            <w:tcW w:w="1106" w:type="dxa"/>
          </w:tcPr>
          <w:p w14:paraId="48BD7B72" w14:textId="71A42652" w:rsidR="00B52998" w:rsidRDefault="00B52998" w:rsidP="00ED635C">
            <w:pPr>
              <w:cnfStyle w:val="000000100000" w:firstRow="0" w:lastRow="0" w:firstColumn="0" w:lastColumn="0" w:oddVBand="0" w:evenVBand="0" w:oddHBand="1" w:evenHBand="0" w:firstRowFirstColumn="0" w:firstRowLastColumn="0" w:lastRowFirstColumn="0" w:lastRowLastColumn="0"/>
            </w:pPr>
            <w:r>
              <w:t>vx</w:t>
            </w:r>
          </w:p>
        </w:tc>
        <w:tc>
          <w:tcPr>
            <w:tcW w:w="3147" w:type="dxa"/>
          </w:tcPr>
          <w:p w14:paraId="2835B33C" w14:textId="40401F27" w:rsidR="00B52998" w:rsidRDefault="00B52998" w:rsidP="00ED635C">
            <w:pPr>
              <w:cnfStyle w:val="000000100000" w:firstRow="0" w:lastRow="0" w:firstColumn="0" w:lastColumn="0" w:oddVBand="0" w:evenVBand="0" w:oddHBand="1" w:evenHBand="0" w:firstRowFirstColumn="0" w:firstRowLastColumn="0" w:lastRowFirstColumn="0" w:lastRowLastColumn="0"/>
            </w:pPr>
            <w:r>
              <w:t>Vector state</w:t>
            </w:r>
          </w:p>
        </w:tc>
      </w:tr>
      <w:tr w:rsidR="002705D4" w14:paraId="124BADB8"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19B44B15" w14:textId="61A206EE" w:rsidR="002705D4" w:rsidRDefault="004F4FDE" w:rsidP="00ED635C">
            <w:pPr>
              <w:jc w:val="center"/>
            </w:pPr>
            <w:r>
              <w:t>36 to 39</w:t>
            </w:r>
          </w:p>
        </w:tc>
        <w:tc>
          <w:tcPr>
            <w:tcW w:w="1106" w:type="dxa"/>
          </w:tcPr>
          <w:p w14:paraId="34B11BC7" w14:textId="77777777" w:rsidR="002705D4" w:rsidRDefault="002705D4" w:rsidP="00ED635C">
            <w:pPr>
              <w:cnfStyle w:val="000000000000" w:firstRow="0" w:lastRow="0" w:firstColumn="0" w:lastColumn="0" w:oddVBand="0" w:evenVBand="0" w:oddHBand="0" w:evenHBand="0" w:firstRowFirstColumn="0" w:firstRowLastColumn="0" w:lastRowFirstColumn="0" w:lastRowLastColumn="0"/>
            </w:pPr>
          </w:p>
        </w:tc>
        <w:tc>
          <w:tcPr>
            <w:tcW w:w="3147" w:type="dxa"/>
          </w:tcPr>
          <w:p w14:paraId="09836F26" w14:textId="66F55E2D" w:rsidR="002705D4" w:rsidRDefault="004F4FDE" w:rsidP="00ED635C">
            <w:pPr>
              <w:cnfStyle w:val="000000000000" w:firstRow="0" w:lastRow="0" w:firstColumn="0" w:lastColumn="0" w:oddVBand="0" w:evenVBand="0" w:oddHBand="0" w:evenHBand="0" w:firstRowFirstColumn="0" w:firstRowLastColumn="0" w:lastRowFirstColumn="0" w:lastRowLastColumn="0"/>
            </w:pPr>
            <w:r>
              <w:t>Reserved - state</w:t>
            </w:r>
          </w:p>
        </w:tc>
      </w:tr>
    </w:tbl>
    <w:p w14:paraId="1DC388AA" w14:textId="77777777" w:rsidR="00EB72F7" w:rsidRDefault="00EB72F7" w:rsidP="00EB72F7">
      <w:pPr>
        <w:ind w:left="720"/>
      </w:pPr>
    </w:p>
    <w:p w14:paraId="715EA125" w14:textId="77777777" w:rsidR="00EB72F7" w:rsidRDefault="00EB72F7" w:rsidP="00EB72F7">
      <w:pPr>
        <w:ind w:left="720"/>
      </w:pPr>
      <w:r>
        <w:t>CPL is the current privilege level the processor is operating at.</w:t>
      </w:r>
    </w:p>
    <w:p w14:paraId="5658FBE8" w14:textId="77777777" w:rsidR="00EB72F7" w:rsidRDefault="00EB72F7" w:rsidP="00EB72F7">
      <w:pPr>
        <w:ind w:left="720"/>
      </w:pPr>
      <w:r>
        <w:t>T indicates that trace mode is active.</w:t>
      </w:r>
    </w:p>
    <w:p w14:paraId="2EC4C9AD" w14:textId="77777777" w:rsidR="00EB72F7" w:rsidRDefault="00EB72F7" w:rsidP="00EB72F7">
      <w:pPr>
        <w:ind w:left="720"/>
      </w:pPr>
      <w:r>
        <w:t>OM processor operating mode.</w:t>
      </w:r>
    </w:p>
    <w:p w14:paraId="4E79B5E2" w14:textId="77777777" w:rsidR="00EB72F7" w:rsidRDefault="00EB72F7" w:rsidP="00EB72F7">
      <w:pPr>
        <w:ind w:left="720"/>
      </w:pPr>
      <w:r>
        <w:t>PS: indicates the size of pointers in use. This may be one of 32, 64 or 128 bits.</w:t>
      </w:r>
    </w:p>
    <w:p w14:paraId="12773D14" w14:textId="6ADEDEEE" w:rsidR="00820648" w:rsidRDefault="00820648" w:rsidP="00EB72F7">
      <w:pPr>
        <w:ind w:left="720"/>
      </w:pPr>
      <w:r>
        <w:t>CAPSZ: indicates the size of a capability (32 or 64 bits).</w:t>
      </w:r>
    </w:p>
    <w:p w14:paraId="2E43763F" w14:textId="77777777" w:rsidR="00EB72F7" w:rsidRDefault="00EB72F7" w:rsidP="00EB72F7">
      <w:pPr>
        <w:ind w:left="720"/>
      </w:pPr>
      <w:r>
        <w:t>AR: Address Range indicates the number of address bits in use. 0 = near or short (32-bit) addressing is in use. When short addressing is in use only the low order 32-bit are significant and stored or loaded to or from the stack.</w:t>
      </w:r>
    </w:p>
    <w:p w14:paraId="6D1C0BE0" w14:textId="77777777" w:rsidR="00EB72F7" w:rsidRDefault="00EB72F7" w:rsidP="00EB72F7">
      <w:pPr>
        <w:ind w:left="720"/>
      </w:pPr>
      <w:r>
        <w:t>IPL is the interrupt mask level</w:t>
      </w:r>
    </w:p>
    <w:p w14:paraId="77E29914" w14:textId="77777777" w:rsidR="00EB72F7" w:rsidRDefault="00EB72F7" w:rsidP="00EB72F7">
      <w:pPr>
        <w:ind w:left="720"/>
      </w:pPr>
      <w:r>
        <w:t>MPRV Memory Privilege, indicates to use previous operating mode for memory privileges</w:t>
      </w:r>
    </w:p>
    <w:bookmarkEnd w:id="261"/>
    <w:p w14:paraId="23B864A7" w14:textId="77777777" w:rsidR="00420F0B" w:rsidRDefault="00B305CD">
      <w:r>
        <w:lastRenderedPageBreak/>
        <w:tab/>
      </w:r>
    </w:p>
    <w:p w14:paraId="2819E562" w14:textId="7CA632F4" w:rsidR="00420F0B" w:rsidRDefault="00420F0B"/>
    <w:tbl>
      <w:tblPr>
        <w:tblStyle w:val="TableGrid"/>
        <w:tblW w:w="0" w:type="auto"/>
        <w:tblInd w:w="607" w:type="dxa"/>
        <w:tblLook w:val="04A0" w:firstRow="1" w:lastRow="0" w:firstColumn="1" w:lastColumn="0" w:noHBand="0" w:noVBand="1"/>
      </w:tblPr>
      <w:tblGrid>
        <w:gridCol w:w="988"/>
        <w:gridCol w:w="952"/>
        <w:gridCol w:w="4678"/>
      </w:tblGrid>
      <w:tr w:rsidR="00117967" w14:paraId="1A464805" w14:textId="51CD57FA" w:rsidTr="00117967">
        <w:tc>
          <w:tcPr>
            <w:tcW w:w="988" w:type="dxa"/>
          </w:tcPr>
          <w:p w14:paraId="1835815A" w14:textId="63E44F5C" w:rsidR="00117967" w:rsidRDefault="00117967" w:rsidP="009B4C9B">
            <w:pPr>
              <w:jc w:val="center"/>
            </w:pPr>
            <w:r>
              <w:t>vx</w:t>
            </w:r>
          </w:p>
        </w:tc>
        <w:tc>
          <w:tcPr>
            <w:tcW w:w="952" w:type="dxa"/>
          </w:tcPr>
          <w:p w14:paraId="57B01C9B" w14:textId="6320B959" w:rsidR="00117967" w:rsidRDefault="00117967">
            <w:r>
              <w:t>Status</w:t>
            </w:r>
          </w:p>
        </w:tc>
        <w:tc>
          <w:tcPr>
            <w:tcW w:w="4678" w:type="dxa"/>
          </w:tcPr>
          <w:p w14:paraId="4DB4F0C1" w14:textId="77777777" w:rsidR="00117967" w:rsidRDefault="00117967"/>
        </w:tc>
      </w:tr>
      <w:tr w:rsidR="00117967" w14:paraId="301EBDA6" w14:textId="3B622BB1" w:rsidTr="00117967">
        <w:tc>
          <w:tcPr>
            <w:tcW w:w="988" w:type="dxa"/>
          </w:tcPr>
          <w:p w14:paraId="58BFA851" w14:textId="1453CE88" w:rsidR="00117967" w:rsidRDefault="00117967" w:rsidP="009B4C9B">
            <w:pPr>
              <w:jc w:val="center"/>
            </w:pPr>
            <w:r>
              <w:t>0</w:t>
            </w:r>
          </w:p>
        </w:tc>
        <w:tc>
          <w:tcPr>
            <w:tcW w:w="952" w:type="dxa"/>
          </w:tcPr>
          <w:p w14:paraId="4BA911DA" w14:textId="342F214D" w:rsidR="00117967" w:rsidRDefault="00117967">
            <w:r>
              <w:t>Off</w:t>
            </w:r>
          </w:p>
        </w:tc>
        <w:tc>
          <w:tcPr>
            <w:tcW w:w="4678" w:type="dxa"/>
          </w:tcPr>
          <w:p w14:paraId="4032E7C3" w14:textId="343AAECE" w:rsidR="00117967" w:rsidRDefault="00117967">
            <w:r>
              <w:t>Any vector instruction will cause an exception.</w:t>
            </w:r>
          </w:p>
        </w:tc>
      </w:tr>
      <w:tr w:rsidR="00117967" w14:paraId="6A7D4D34" w14:textId="642A981D" w:rsidTr="00117967">
        <w:tc>
          <w:tcPr>
            <w:tcW w:w="988" w:type="dxa"/>
          </w:tcPr>
          <w:p w14:paraId="265E60E6" w14:textId="1E52D401" w:rsidR="00117967" w:rsidRDefault="00117967" w:rsidP="009B4C9B">
            <w:pPr>
              <w:jc w:val="center"/>
            </w:pPr>
            <w:r>
              <w:t>1</w:t>
            </w:r>
          </w:p>
        </w:tc>
        <w:tc>
          <w:tcPr>
            <w:tcW w:w="952" w:type="dxa"/>
          </w:tcPr>
          <w:p w14:paraId="0DB817FF" w14:textId="5158EFB4" w:rsidR="00117967" w:rsidRDefault="00117967">
            <w:r>
              <w:t>Initial</w:t>
            </w:r>
          </w:p>
        </w:tc>
        <w:tc>
          <w:tcPr>
            <w:tcW w:w="4678" w:type="dxa"/>
          </w:tcPr>
          <w:p w14:paraId="511A7BD5" w14:textId="3226CD75" w:rsidR="00117967" w:rsidRDefault="00176339">
            <w:r>
              <w:t>State has initial constant value</w:t>
            </w:r>
          </w:p>
        </w:tc>
      </w:tr>
      <w:tr w:rsidR="00117967" w14:paraId="7FB71310" w14:textId="3C614EB9" w:rsidTr="00117967">
        <w:tc>
          <w:tcPr>
            <w:tcW w:w="988" w:type="dxa"/>
          </w:tcPr>
          <w:p w14:paraId="6407AD3D" w14:textId="6A9BEFAB" w:rsidR="00117967" w:rsidRDefault="00117967" w:rsidP="009B4C9B">
            <w:pPr>
              <w:jc w:val="center"/>
            </w:pPr>
            <w:r>
              <w:t>2</w:t>
            </w:r>
          </w:p>
        </w:tc>
        <w:tc>
          <w:tcPr>
            <w:tcW w:w="952" w:type="dxa"/>
          </w:tcPr>
          <w:p w14:paraId="158DE5D7" w14:textId="7692CDDA" w:rsidR="00117967" w:rsidRDefault="00117967">
            <w:r>
              <w:t>Clean</w:t>
            </w:r>
          </w:p>
        </w:tc>
        <w:tc>
          <w:tcPr>
            <w:tcW w:w="4678" w:type="dxa"/>
          </w:tcPr>
          <w:p w14:paraId="7C15D9AF" w14:textId="6F682D9E" w:rsidR="00117967" w:rsidRDefault="00454DF5">
            <w:r>
              <w:t>State is consistent with last state stored in context</w:t>
            </w:r>
          </w:p>
        </w:tc>
      </w:tr>
      <w:tr w:rsidR="00117967" w14:paraId="4B0B48A1" w14:textId="6176CF36" w:rsidTr="00117967">
        <w:tc>
          <w:tcPr>
            <w:tcW w:w="988" w:type="dxa"/>
          </w:tcPr>
          <w:p w14:paraId="2D63423A" w14:textId="1184B805" w:rsidR="00117967" w:rsidRDefault="00117967" w:rsidP="009B4C9B">
            <w:pPr>
              <w:jc w:val="center"/>
            </w:pPr>
            <w:r>
              <w:t>3</w:t>
            </w:r>
          </w:p>
        </w:tc>
        <w:tc>
          <w:tcPr>
            <w:tcW w:w="952" w:type="dxa"/>
          </w:tcPr>
          <w:p w14:paraId="53F076D2" w14:textId="782BC9C4" w:rsidR="00117967" w:rsidRDefault="00117967">
            <w:r>
              <w:t>Dirty</w:t>
            </w:r>
          </w:p>
        </w:tc>
        <w:tc>
          <w:tcPr>
            <w:tcW w:w="4678" w:type="dxa"/>
          </w:tcPr>
          <w:p w14:paraId="25F8389D" w14:textId="6AF99384" w:rsidR="00117967" w:rsidRDefault="00E13A84">
            <w:r>
              <w:t>State has been modified since last context save.</w:t>
            </w:r>
          </w:p>
        </w:tc>
      </w:tr>
    </w:tbl>
    <w:p w14:paraId="13BF7CF3" w14:textId="0BF3EEB9" w:rsidR="009A2B78" w:rsidRDefault="009A2B78"/>
    <w:p w14:paraId="6724CAB9" w14:textId="77777777" w:rsidR="00C02A07" w:rsidRDefault="00F82A59" w:rsidP="00ED1587">
      <w:pPr>
        <w:pStyle w:val="Heading2"/>
      </w:pPr>
      <w:bookmarkStart w:id="262" w:name="_Toc215430317"/>
      <w:r>
        <w:t>Vector Programming Model</w:t>
      </w:r>
      <w:bookmarkEnd w:id="262"/>
    </w:p>
    <w:p w14:paraId="1D511701" w14:textId="3042E9B1" w:rsidR="00C02A07" w:rsidRDefault="0011527F" w:rsidP="00ED1587">
      <w:pPr>
        <w:pStyle w:val="Heading3"/>
      </w:pPr>
      <w:bookmarkStart w:id="263" w:name="_Toc215430318"/>
      <w:r>
        <w:t>Vector</w:t>
      </w:r>
      <w:r w:rsidR="00C02A07">
        <w:t xml:space="preserve"> Registers</w:t>
      </w:r>
      <w:bookmarkEnd w:id="263"/>
    </w:p>
    <w:p w14:paraId="3C956827" w14:textId="2B9BA76E" w:rsidR="00FC4DC8" w:rsidRDefault="00555E43" w:rsidP="00C02A07">
      <w:pPr>
        <w:ind w:left="720"/>
      </w:pPr>
      <w:r>
        <w:t xml:space="preserve">The machine </w:t>
      </w:r>
      <w:r w:rsidR="00DC1B4F">
        <w:t xml:space="preserve">has </w:t>
      </w:r>
      <w:r w:rsidR="00FF4079">
        <w:t xml:space="preserve">32 </w:t>
      </w:r>
      <w:r w:rsidR="009705A9">
        <w:t xml:space="preserve">x </w:t>
      </w:r>
      <w:r w:rsidR="00FF4079">
        <w:t>256-bit v</w:t>
      </w:r>
      <w:r w:rsidR="000C0B94">
        <w:t>ector registers</w:t>
      </w:r>
      <w:r w:rsidR="00A70B4B">
        <w:t>.</w:t>
      </w:r>
    </w:p>
    <w:p w14:paraId="31E3759D" w14:textId="7DF01BF9" w:rsidR="00C94B67" w:rsidRDefault="00FC4DC8" w:rsidP="00910153">
      <w:pPr>
        <w:ind w:left="1440"/>
        <w:rPr>
          <w:i/>
          <w:iCs/>
        </w:rPr>
      </w:pPr>
      <w:r w:rsidRPr="00910153">
        <w:rPr>
          <w:i/>
          <w:iCs/>
        </w:rPr>
        <w:t>For an out-of-order superscalar</w:t>
      </w:r>
      <w:r w:rsidR="00E82D3B" w:rsidRPr="00910153">
        <w:rPr>
          <w:i/>
          <w:iCs/>
        </w:rPr>
        <w:t xml:space="preserve"> </w:t>
      </w:r>
      <w:r w:rsidRPr="00910153">
        <w:rPr>
          <w:i/>
          <w:iCs/>
        </w:rPr>
        <w:t>processor registers are renamed.</w:t>
      </w:r>
      <w:r w:rsidR="00BA62F8" w:rsidRPr="00910153">
        <w:rPr>
          <w:i/>
          <w:iCs/>
        </w:rPr>
        <w:t xml:space="preserve"> To support vector processing each </w:t>
      </w:r>
      <w:r w:rsidR="00FE451D">
        <w:rPr>
          <w:i/>
          <w:iCs/>
        </w:rPr>
        <w:t xml:space="preserve">64-bit </w:t>
      </w:r>
      <w:r w:rsidR="005E2035" w:rsidRPr="00910153">
        <w:rPr>
          <w:i/>
          <w:iCs/>
        </w:rPr>
        <w:t>chunk</w:t>
      </w:r>
      <w:r w:rsidR="00BA62F8" w:rsidRPr="00910153">
        <w:rPr>
          <w:i/>
          <w:iCs/>
        </w:rPr>
        <w:t xml:space="preserve"> of a vector register needs to be renamed separately. </w:t>
      </w:r>
      <w:r w:rsidR="000E048C" w:rsidRPr="00910153">
        <w:rPr>
          <w:i/>
          <w:iCs/>
        </w:rPr>
        <w:t>Ideally the register file should be less than about 128 registers</w:t>
      </w:r>
      <w:r w:rsidR="00052E85" w:rsidRPr="00910153">
        <w:rPr>
          <w:i/>
          <w:iCs/>
        </w:rPr>
        <w:t>, after that performance starts to suffer due to the size of the register file.</w:t>
      </w:r>
      <w:r w:rsidR="007773CC" w:rsidRPr="00910153">
        <w:rPr>
          <w:i/>
          <w:iCs/>
        </w:rPr>
        <w:t xml:space="preserve"> </w:t>
      </w:r>
      <w:r w:rsidR="00C94B67">
        <w:rPr>
          <w:i/>
          <w:iCs/>
        </w:rPr>
        <w:t>With the number of 64-bit chunks limited to 128</w:t>
      </w:r>
      <w:r w:rsidR="00BE2554">
        <w:rPr>
          <w:i/>
          <w:iCs/>
        </w:rPr>
        <w:t xml:space="preserve"> it puts a constraint on the size of a vector register.</w:t>
      </w:r>
    </w:p>
    <w:p w14:paraId="3E28D3FD" w14:textId="71931041" w:rsidR="00361364" w:rsidRPr="00910153" w:rsidRDefault="00D109FF" w:rsidP="00910153">
      <w:pPr>
        <w:ind w:left="1440"/>
        <w:rPr>
          <w:i/>
          <w:iCs/>
        </w:rPr>
      </w:pPr>
      <w:r w:rsidRPr="00910153">
        <w:rPr>
          <w:i/>
          <w:iCs/>
        </w:rPr>
        <w:t>Since each chunk of a vector register needs to be renamed anyway, the general register file</w:t>
      </w:r>
      <w:r w:rsidR="000B196F" w:rsidRPr="00910153">
        <w:rPr>
          <w:i/>
          <w:iCs/>
        </w:rPr>
        <w:t xml:space="preserve"> renaming logic </w:t>
      </w:r>
      <w:r w:rsidR="00184C79" w:rsidRPr="00910153">
        <w:rPr>
          <w:i/>
          <w:iCs/>
        </w:rPr>
        <w:t xml:space="preserve">is </w:t>
      </w:r>
      <w:r w:rsidR="001138CE">
        <w:rPr>
          <w:i/>
          <w:iCs/>
        </w:rPr>
        <w:t xml:space="preserve">used as </w:t>
      </w:r>
      <w:r w:rsidR="00184C79" w:rsidRPr="00910153">
        <w:rPr>
          <w:i/>
          <w:iCs/>
        </w:rPr>
        <w:t>an efficient solution.</w:t>
      </w:r>
    </w:p>
    <w:p w14:paraId="0D0F81F8" w14:textId="0FCD2FA9" w:rsidR="00555E43" w:rsidRDefault="00E82D3B" w:rsidP="00C02A07">
      <w:pPr>
        <w:ind w:left="720"/>
      </w:pPr>
      <w:r>
        <w:t>The vector length is specified in bytes</w:t>
      </w:r>
      <w:r w:rsidR="001F3DA5">
        <w:t>.</w:t>
      </w:r>
    </w:p>
    <w:p w14:paraId="7913CCEE" w14:textId="5069418C" w:rsidR="002B740C" w:rsidRDefault="002B740C" w:rsidP="002B740C">
      <w:pPr>
        <w:pStyle w:val="Heading3"/>
      </w:pPr>
      <w:bookmarkStart w:id="264" w:name="_Toc215430319"/>
      <w:r>
        <w:t>Tail Elements</w:t>
      </w:r>
      <w:bookmarkEnd w:id="264"/>
    </w:p>
    <w:p w14:paraId="7254277A" w14:textId="77777777" w:rsidR="00B35D46" w:rsidRDefault="00AB3947" w:rsidP="00C02A07">
      <w:pPr>
        <w:ind w:left="720"/>
      </w:pPr>
      <w:r>
        <w:t xml:space="preserve">Tail elements of a vector register are not normally operated on and are not updated. </w:t>
      </w:r>
      <w:r w:rsidR="005B1358">
        <w:t>A tail element is an element that comes after the number of elements determined by the vector length.</w:t>
      </w:r>
      <w:r w:rsidR="003477E4">
        <w:t xml:space="preserve"> For instance, if the vector length is 20 bytes, the remaining </w:t>
      </w:r>
      <w:r w:rsidR="00A872F0">
        <w:t>1</w:t>
      </w:r>
      <w:r w:rsidR="003477E4">
        <w:t>2 bytes of the register</w:t>
      </w:r>
      <w:r w:rsidR="002B740C">
        <w:t xml:space="preserve"> contain tail elements.</w:t>
      </w:r>
    </w:p>
    <w:p w14:paraId="1161B52E" w14:textId="2B0A4851" w:rsidR="00AB3947" w:rsidRPr="00090B63" w:rsidRDefault="00A872F0" w:rsidP="00090B63">
      <w:pPr>
        <w:ind w:left="1440"/>
        <w:rPr>
          <w:i/>
          <w:iCs/>
        </w:rPr>
      </w:pPr>
      <w:r w:rsidRPr="00090B63">
        <w:rPr>
          <w:i/>
          <w:iCs/>
        </w:rPr>
        <w:t>The micro-op translator will elide</w:t>
      </w:r>
      <w:r w:rsidR="00962E2C" w:rsidRPr="00090B63">
        <w:rPr>
          <w:i/>
          <w:iCs/>
        </w:rPr>
        <w:t xml:space="preserve"> translations of instructions which would only update the tail elements.</w:t>
      </w:r>
      <w:r w:rsidR="00090B63">
        <w:rPr>
          <w:i/>
          <w:iCs/>
        </w:rPr>
        <w:t xml:space="preserve"> This may improve performance</w:t>
      </w:r>
      <w:r w:rsidR="00593141">
        <w:rPr>
          <w:i/>
          <w:iCs/>
        </w:rPr>
        <w:t xml:space="preserve"> as only relevant instructions get executed.</w:t>
      </w:r>
    </w:p>
    <w:p w14:paraId="049B84F5" w14:textId="60B40FE0" w:rsidR="00485E53" w:rsidRDefault="00485E53" w:rsidP="00D568BC">
      <w:pPr>
        <w:pStyle w:val="Heading3"/>
      </w:pPr>
      <w:bookmarkStart w:id="265" w:name="_Toc215430320"/>
      <w:r>
        <w:t>Vector Masking</w:t>
      </w:r>
      <w:bookmarkEnd w:id="265"/>
    </w:p>
    <w:p w14:paraId="55568628" w14:textId="77777777" w:rsidR="00710A79" w:rsidRDefault="00A0416D" w:rsidP="00376E10">
      <w:pPr>
        <w:ind w:left="720"/>
      </w:pPr>
      <w:r>
        <w:t>Vector operations may be masked. The</w:t>
      </w:r>
      <w:r w:rsidR="00942436">
        <w:t xml:space="preserve"> vector mask is contained in a </w:t>
      </w:r>
      <w:r w:rsidR="002A7C71">
        <w:t>general-purpose</w:t>
      </w:r>
      <w:r w:rsidR="00942436">
        <w:t xml:space="preserve"> </w:t>
      </w:r>
      <w:r w:rsidR="00011BB6">
        <w:t xml:space="preserve">scalar </w:t>
      </w:r>
      <w:r w:rsidR="00942436">
        <w:t xml:space="preserve">register. </w:t>
      </w:r>
      <w:r w:rsidR="00007616">
        <w:t>Each bit of the register corresponds to a vector element to be masked.</w:t>
      </w:r>
      <w:r w:rsidR="00965B9B">
        <w:t xml:space="preserve"> There is a maximum of 64-elements</w:t>
      </w:r>
      <w:r w:rsidR="0009319F">
        <w:t xml:space="preserve"> (or lanes)</w:t>
      </w:r>
      <w:r w:rsidR="00965B9B">
        <w:t xml:space="preserve"> in a vector.</w:t>
      </w:r>
      <w:r w:rsidR="0049209E">
        <w:t xml:space="preserve"> </w:t>
      </w:r>
    </w:p>
    <w:p w14:paraId="16765F41" w14:textId="6CFFC736" w:rsidR="00053A08" w:rsidRPr="009A6629" w:rsidRDefault="0049209E" w:rsidP="009A6629">
      <w:pPr>
        <w:ind w:left="1440"/>
        <w:rPr>
          <w:i/>
          <w:iCs/>
        </w:rPr>
      </w:pPr>
      <w:r w:rsidRPr="009A6629">
        <w:rPr>
          <w:i/>
          <w:iCs/>
        </w:rPr>
        <w:t>The current vector register width of 256 bits</w:t>
      </w:r>
      <w:r w:rsidR="00710A79" w:rsidRPr="009A6629">
        <w:rPr>
          <w:i/>
          <w:iCs/>
        </w:rPr>
        <w:t xml:space="preserve"> allows only 32 lanes of bytes as a max.</w:t>
      </w:r>
      <w:r w:rsidR="009A6629">
        <w:rPr>
          <w:i/>
          <w:iCs/>
        </w:rPr>
        <w:t xml:space="preserve"> If the register width is widened, then more lanes may be supported. </w:t>
      </w:r>
      <w:r w:rsidR="00D261A7">
        <w:rPr>
          <w:i/>
          <w:iCs/>
        </w:rPr>
        <w:t>If the register width is widened it will likely apply to GPRs as well meaning more mask bits will be available.</w:t>
      </w:r>
    </w:p>
    <w:p w14:paraId="43B4BC0A" w14:textId="56AF44A9" w:rsidR="00A0416D" w:rsidRDefault="00FB25EC" w:rsidP="00376E10">
      <w:pPr>
        <w:ind w:left="720"/>
      </w:pPr>
      <w:r>
        <w:t xml:space="preserve">For each set bit in the mask register, the </w:t>
      </w:r>
      <w:r w:rsidR="00331C61">
        <w:t xml:space="preserve">result </w:t>
      </w:r>
      <w:r w:rsidR="00340EDD">
        <w:t>element</w:t>
      </w:r>
      <w:r w:rsidR="00331C61">
        <w:t xml:space="preserve"> is enabled in the destination register. For each zero bit in the mask register, the destination </w:t>
      </w:r>
      <w:r w:rsidR="00340EDD">
        <w:t>element</w:t>
      </w:r>
      <w:r w:rsidR="00331C61">
        <w:t xml:space="preserve"> </w:t>
      </w:r>
      <w:r w:rsidR="00C657CB">
        <w:t>remains unchanged</w:t>
      </w:r>
      <w:r w:rsidR="00331C61">
        <w:t>.</w:t>
      </w:r>
    </w:p>
    <w:p w14:paraId="24534598" w14:textId="39D9ED40" w:rsidR="00947BD0" w:rsidRDefault="00947BD0" w:rsidP="00376E10">
      <w:pPr>
        <w:ind w:left="720"/>
      </w:pPr>
      <w:r>
        <w:lastRenderedPageBreak/>
        <w:t>Masked off elements do not cause exceptions.</w:t>
      </w:r>
    </w:p>
    <w:p w14:paraId="1D45B926" w14:textId="735A9AEB" w:rsidR="004776A4" w:rsidRDefault="0013689D" w:rsidP="00376E10">
      <w:pPr>
        <w:ind w:left="720"/>
      </w:pPr>
      <w:r>
        <w:t>The vector mask register is specified by the Rs3 field of many instructions. In that case the second operation of a dual-operation instruction is not allowed.</w:t>
      </w:r>
      <w:r w:rsidR="00571829">
        <w:t xml:space="preserve"> The mask itself is the second operation.</w:t>
      </w:r>
    </w:p>
    <w:p w14:paraId="23F53914" w14:textId="17849F11" w:rsidR="00536A06" w:rsidRDefault="00536A06" w:rsidP="00376E10">
      <w:pPr>
        <w:ind w:left="720"/>
      </w:pPr>
      <w:r>
        <w:t>The SET instructions may be used to generate a mask in a register.</w:t>
      </w:r>
      <w:r w:rsidR="00622026">
        <w:t xml:space="preserve"> A true result will set a bit corresponding </w:t>
      </w:r>
      <w:r w:rsidR="00A516D7">
        <w:t xml:space="preserve">to the </w:t>
      </w:r>
      <w:r w:rsidR="00AD6575">
        <w:t xml:space="preserve">element in the </w:t>
      </w:r>
      <w:r w:rsidR="00622026">
        <w:t>mask register to one.</w:t>
      </w:r>
      <w:r w:rsidR="001C19D7">
        <w:t xml:space="preserve"> A false result will set </w:t>
      </w:r>
      <w:r w:rsidR="00A516D7">
        <w:t>a</w:t>
      </w:r>
      <w:r w:rsidR="001C19D7">
        <w:t xml:space="preserve"> bit corresponding </w:t>
      </w:r>
      <w:r w:rsidR="006A631A">
        <w:t xml:space="preserve">to the </w:t>
      </w:r>
      <w:r w:rsidR="00AD6575">
        <w:t xml:space="preserve">element in the </w:t>
      </w:r>
      <w:r w:rsidR="001C19D7">
        <w:t>mask register to zero.</w:t>
      </w:r>
    </w:p>
    <w:p w14:paraId="3CE2243E" w14:textId="0F090A24" w:rsidR="00E53724" w:rsidRDefault="003025F6" w:rsidP="00376E10">
      <w:pPr>
        <w:ind w:left="720"/>
      </w:pPr>
      <w:r>
        <w:t>Since GPRs contain the mask the full instruction set is avail</w:t>
      </w:r>
      <w:r w:rsidR="00A25770">
        <w:t>a</w:t>
      </w:r>
      <w:r>
        <w:t>ble</w:t>
      </w:r>
      <w:r w:rsidR="00A25770">
        <w:t xml:space="preserve"> to manipulate masks.</w:t>
      </w:r>
    </w:p>
    <w:p w14:paraId="6A1AB549" w14:textId="77777777" w:rsidR="008E22B6" w:rsidRDefault="008E22B6" w:rsidP="00B903B8">
      <w:pPr>
        <w:pStyle w:val="Heading3"/>
      </w:pPr>
      <w:bookmarkStart w:id="266" w:name="_Toc215430321"/>
      <w:r>
        <w:t>Vector Operands</w:t>
      </w:r>
      <w:bookmarkEnd w:id="266"/>
    </w:p>
    <w:p w14:paraId="14E5B41C" w14:textId="7ABBFE69" w:rsidR="00E00947" w:rsidRDefault="008E22B6" w:rsidP="00376E10">
      <w:pPr>
        <w:ind w:left="720"/>
      </w:pPr>
      <w:r>
        <w:t>Vector instructions support both vector and scalar operands in most cases.</w:t>
      </w:r>
      <w:r w:rsidR="005D0248">
        <w:t xml:space="preserve"> Whether the operand is a vector or a scalar is determined by the VN field of the instruction.</w:t>
      </w:r>
      <w:r w:rsidR="00BB57CA">
        <w:t xml:space="preserve"> In some cases</w:t>
      </w:r>
      <w:r w:rsidR="00B903B8">
        <w:t>,</w:t>
      </w:r>
      <w:r w:rsidR="00BB57CA">
        <w:t xml:space="preserve"> the instruction itself requires specific operand types</w:t>
      </w:r>
      <w:r w:rsidR="002C253C">
        <w:t>.</w:t>
      </w:r>
      <w:r w:rsidR="00B903B8">
        <w:t xml:space="preserve"> The VN field is not present for all instructions.</w:t>
      </w:r>
      <w:r w:rsidR="00672328">
        <w:tab/>
      </w:r>
    </w:p>
    <w:p w14:paraId="21CE9D3D" w14:textId="0CF73016" w:rsidR="00C2098E" w:rsidRDefault="00C2098E" w:rsidP="00376E10">
      <w:pPr>
        <w:ind w:left="720"/>
      </w:pPr>
      <w:r>
        <w:t>VN</w:t>
      </w:r>
      <w:r w:rsidRPr="00D232F2">
        <w:rPr>
          <w:vertAlign w:val="subscript"/>
        </w:rPr>
        <w:t>4</w:t>
      </w:r>
      <w:r>
        <w:t xml:space="preserve"> field: 1 = vector operand, 0 = scalar operand</w:t>
      </w:r>
    </w:p>
    <w:p w14:paraId="0C2F7CE9" w14:textId="508CDDD9" w:rsidR="00D232F2" w:rsidRDefault="00D232F2" w:rsidP="00376E10">
      <w:pPr>
        <w:ind w:left="720"/>
      </w:pPr>
      <w:r>
        <w:t>VN</w:t>
      </w:r>
      <w:r w:rsidRPr="00D232F2">
        <w:rPr>
          <w:vertAlign w:val="subscript"/>
        </w:rPr>
        <w:t>4</w:t>
      </w:r>
      <w:r>
        <w:t xml:space="preserve"> field bit:</w:t>
      </w:r>
    </w:p>
    <w:tbl>
      <w:tblPr>
        <w:tblStyle w:val="TableGrid"/>
        <w:tblW w:w="0" w:type="auto"/>
        <w:tblInd w:w="720" w:type="dxa"/>
        <w:tblLook w:val="04A0" w:firstRow="1" w:lastRow="0" w:firstColumn="1" w:lastColumn="0" w:noHBand="0" w:noVBand="1"/>
      </w:tblPr>
      <w:tblGrid>
        <w:gridCol w:w="835"/>
        <w:gridCol w:w="850"/>
        <w:gridCol w:w="851"/>
        <w:gridCol w:w="850"/>
      </w:tblGrid>
      <w:tr w:rsidR="003741D3" w14:paraId="2B8BD78C" w14:textId="77777777" w:rsidTr="00E36D07">
        <w:tc>
          <w:tcPr>
            <w:tcW w:w="835" w:type="dxa"/>
          </w:tcPr>
          <w:p w14:paraId="69331945" w14:textId="60124F07" w:rsidR="003741D3" w:rsidRDefault="003741D3" w:rsidP="00E36D07">
            <w:pPr>
              <w:jc w:val="center"/>
            </w:pPr>
            <w:r>
              <w:t>3</w:t>
            </w:r>
          </w:p>
        </w:tc>
        <w:tc>
          <w:tcPr>
            <w:tcW w:w="850" w:type="dxa"/>
          </w:tcPr>
          <w:p w14:paraId="685D5124" w14:textId="396EA0A7" w:rsidR="003741D3" w:rsidRDefault="003741D3" w:rsidP="00E36D07">
            <w:pPr>
              <w:jc w:val="center"/>
            </w:pPr>
            <w:r>
              <w:t>2</w:t>
            </w:r>
          </w:p>
        </w:tc>
        <w:tc>
          <w:tcPr>
            <w:tcW w:w="851" w:type="dxa"/>
          </w:tcPr>
          <w:p w14:paraId="5EFED38D" w14:textId="6415E9BA" w:rsidR="003741D3" w:rsidRDefault="003741D3" w:rsidP="00E36D07">
            <w:pPr>
              <w:jc w:val="center"/>
            </w:pPr>
            <w:r>
              <w:t>1</w:t>
            </w:r>
          </w:p>
        </w:tc>
        <w:tc>
          <w:tcPr>
            <w:tcW w:w="850" w:type="dxa"/>
          </w:tcPr>
          <w:p w14:paraId="7106C3A0" w14:textId="37B47437" w:rsidR="003741D3" w:rsidRDefault="003741D3" w:rsidP="00E36D07">
            <w:pPr>
              <w:jc w:val="center"/>
            </w:pPr>
            <w:r>
              <w:t>0</w:t>
            </w:r>
          </w:p>
        </w:tc>
      </w:tr>
      <w:tr w:rsidR="003741D3" w14:paraId="7D07CFBD" w14:textId="77777777" w:rsidTr="00E36D07">
        <w:tc>
          <w:tcPr>
            <w:tcW w:w="835" w:type="dxa"/>
          </w:tcPr>
          <w:p w14:paraId="2ED8EA9B" w14:textId="59199097" w:rsidR="003741D3" w:rsidRDefault="003741D3" w:rsidP="00E36D07">
            <w:pPr>
              <w:jc w:val="center"/>
            </w:pPr>
            <w:r>
              <w:t>Rs3</w:t>
            </w:r>
          </w:p>
        </w:tc>
        <w:tc>
          <w:tcPr>
            <w:tcW w:w="850" w:type="dxa"/>
          </w:tcPr>
          <w:p w14:paraId="52AD007E" w14:textId="17F79B6F" w:rsidR="003741D3" w:rsidRDefault="003741D3" w:rsidP="00E36D07">
            <w:pPr>
              <w:jc w:val="center"/>
            </w:pPr>
            <w:r>
              <w:t>Rs2</w:t>
            </w:r>
          </w:p>
        </w:tc>
        <w:tc>
          <w:tcPr>
            <w:tcW w:w="851" w:type="dxa"/>
          </w:tcPr>
          <w:p w14:paraId="51F8C6DA" w14:textId="6D2FE3A4" w:rsidR="003741D3" w:rsidRDefault="003741D3" w:rsidP="00E36D07">
            <w:pPr>
              <w:jc w:val="center"/>
            </w:pPr>
            <w:r>
              <w:t>Rs1</w:t>
            </w:r>
          </w:p>
        </w:tc>
        <w:tc>
          <w:tcPr>
            <w:tcW w:w="850" w:type="dxa"/>
          </w:tcPr>
          <w:p w14:paraId="4FF1744F" w14:textId="13879080" w:rsidR="003741D3" w:rsidRDefault="003741D3" w:rsidP="00E36D07">
            <w:pPr>
              <w:jc w:val="center"/>
            </w:pPr>
            <w:r>
              <w:t>Rd</w:t>
            </w:r>
          </w:p>
        </w:tc>
      </w:tr>
    </w:tbl>
    <w:p w14:paraId="5BEF9123" w14:textId="77777777" w:rsidR="00AD20EF" w:rsidRDefault="00AD20EF" w:rsidP="00376E10">
      <w:pPr>
        <w:ind w:left="720"/>
      </w:pPr>
    </w:p>
    <w:p w14:paraId="35648A9E" w14:textId="44285FCA" w:rsidR="003741D3" w:rsidRDefault="003427C7" w:rsidP="00376E10">
      <w:pPr>
        <w:ind w:left="720"/>
      </w:pPr>
      <w:r>
        <w:t>I</w:t>
      </w:r>
      <w:r w:rsidR="00AD20EF">
        <w:t>f</w:t>
      </w:r>
      <w:r>
        <w:t xml:space="preserve"> the VN field indicates a vector operand, the sign control for the vector operand comes from </w:t>
      </w:r>
      <w:r w:rsidR="0078321A">
        <w:t>the sixth bit of the register spec. as only five bits are needed to specify 32 registers.</w:t>
      </w:r>
    </w:p>
    <w:p w14:paraId="6E603D77" w14:textId="77777777" w:rsidR="00485E53" w:rsidRDefault="00485E53"/>
    <w:p w14:paraId="6125B99B" w14:textId="77777777" w:rsidR="00F10871" w:rsidRDefault="00F10871" w:rsidP="00934F4D">
      <w:pPr>
        <w:pStyle w:val="Heading3"/>
      </w:pPr>
      <w:bookmarkStart w:id="267" w:name="_Toc215430322"/>
      <w:bookmarkStart w:id="268" w:name="_Toc134124317"/>
      <w:bookmarkStart w:id="269" w:name="_Toc87086628"/>
      <w:bookmarkStart w:id="270" w:name="_Toc134124318"/>
      <w:bookmarkEnd w:id="4"/>
      <w:r>
        <w:t>Unsupported Functionality</w:t>
      </w:r>
      <w:bookmarkEnd w:id="267"/>
    </w:p>
    <w:p w14:paraId="35879A01" w14:textId="01A59C55" w:rsidR="00934F4D" w:rsidRDefault="00F259D4" w:rsidP="008E23CD">
      <w:pPr>
        <w:ind w:left="720"/>
      </w:pPr>
      <w:r>
        <w:t>There are some vector operations available in other CPUs that are not supported in Qupls4.</w:t>
      </w:r>
      <w:r w:rsidR="008E23CD">
        <w:t xml:space="preserve"> These include widening and narrowing operations. The issue with supporting these is how to propag</w:t>
      </w:r>
      <w:r w:rsidR="0080401C">
        <w:t xml:space="preserve">ate the vector information into a different sized vector. Currently the core processes vectors in chunks of 64-bits. </w:t>
      </w:r>
      <w:r w:rsidR="00FA5913">
        <w:t>The core</w:t>
      </w:r>
      <w:r w:rsidR="00805728">
        <w:t>’</w:t>
      </w:r>
      <w:r w:rsidR="00FA5913">
        <w:t xml:space="preserve">s capacity to deal with values spanning 64-bits is limited. </w:t>
      </w:r>
      <w:r w:rsidR="00D00B8B">
        <w:t xml:space="preserve">If the core had a </w:t>
      </w:r>
      <w:r w:rsidR="0051730D">
        <w:t xml:space="preserve">wide data-path for instance 256-bits it would be able to support the operations. </w:t>
      </w:r>
    </w:p>
    <w:p w14:paraId="38356866" w14:textId="020283D1" w:rsidR="003970D1" w:rsidRDefault="003970D1" w:rsidP="008E23CD">
      <w:pPr>
        <w:ind w:left="720"/>
        <w:rPr>
          <w:caps/>
          <w:spacing w:val="15"/>
        </w:rPr>
      </w:pPr>
      <w:r>
        <w:br w:type="page"/>
      </w:r>
    </w:p>
    <w:p w14:paraId="580F871A" w14:textId="48CE94F5" w:rsidR="008039EA" w:rsidRPr="003936E0" w:rsidRDefault="008039EA" w:rsidP="0092420A">
      <w:pPr>
        <w:pStyle w:val="Heading2"/>
      </w:pPr>
      <w:bookmarkStart w:id="271" w:name="_Toc215430323"/>
      <w:r>
        <w:lastRenderedPageBreak/>
        <w:t>Special Purpose Registers</w:t>
      </w:r>
      <w:bookmarkEnd w:id="268"/>
      <w:bookmarkEnd w:id="271"/>
    </w:p>
    <w:p w14:paraId="66BEE2A2" w14:textId="77777777" w:rsidR="008039EA" w:rsidRDefault="008039EA" w:rsidP="007D2042">
      <w:pPr>
        <w:pStyle w:val="Heading4"/>
      </w:pPr>
      <w:bookmarkStart w:id="272" w:name="_Toc87086595"/>
      <w:bookmarkStart w:id="273" w:name="_Toc87086596"/>
      <w:bookmarkStart w:id="274" w:name="_Toc81366177"/>
      <w:bookmarkStart w:id="275" w:name="_Toc87086600"/>
      <w:bookmarkStart w:id="276" w:name="_Toc87086606"/>
      <w:r>
        <w:t>SC - Stack Canary (</w:t>
      </w:r>
      <w:r w:rsidRPr="007D2042">
        <w:t>GPR 53</w:t>
      </w:r>
      <w:r>
        <w:t>)</w:t>
      </w:r>
    </w:p>
    <w:p w14:paraId="44095A29" w14:textId="77777777" w:rsidR="008039EA" w:rsidRPr="00016650" w:rsidRDefault="008039EA" w:rsidP="008039EA">
      <w:pPr>
        <w:ind w:left="720"/>
      </w:pPr>
      <w:r>
        <w:t xml:space="preserve">This special purpose register is </w:t>
      </w:r>
      <w:r w:rsidRPr="007D2042">
        <w:t>available in the general register file as register 53</w:t>
      </w:r>
      <w:r>
        <w:t>. The stack canary register is used to alleviate issues resulting from buffer overflows on the stack. The canary register contains a random value which remains consistent throughout the run-time of a program. In the right conditions, the canary register is written to the stack during the function’s prolog code. In the function’s epilog code, the value of the canary on stack is checked to ensure it is correct, if not a check exception occurs.</w:t>
      </w:r>
    </w:p>
    <w:p w14:paraId="35D4B3A8" w14:textId="77777777" w:rsidR="008039EA" w:rsidRPr="002D38D5" w:rsidRDefault="008039EA" w:rsidP="00C1618C">
      <w:pPr>
        <w:pStyle w:val="Heading3"/>
        <w:rPr>
          <w:rStyle w:val="Heading3Char"/>
        </w:rPr>
      </w:pPr>
      <w:bookmarkStart w:id="277" w:name="_Toc215430324"/>
      <w:r>
        <w:t>[</w:t>
      </w:r>
      <w:r w:rsidRPr="002D38D5">
        <w:rPr>
          <w:rStyle w:val="Heading3Char"/>
        </w:rPr>
        <w:t>U/S/H/M]_IE (0x?004)</w:t>
      </w:r>
      <w:bookmarkEnd w:id="272"/>
      <w:bookmarkEnd w:id="277"/>
    </w:p>
    <w:p w14:paraId="3BFD08ED" w14:textId="77777777" w:rsidR="008039EA" w:rsidRPr="006D179D" w:rsidRDefault="008039EA" w:rsidP="008039EA">
      <w:r>
        <w:tab/>
        <w:t>See status register.</w:t>
      </w:r>
    </w:p>
    <w:p w14:paraId="754C3E37" w14:textId="77777777" w:rsidR="008039EA" w:rsidRDefault="008039EA" w:rsidP="008039EA">
      <w:pPr>
        <w:ind w:left="720"/>
      </w:pPr>
      <w:r>
        <w:t>This register contains interrupt enable bits. The register is present at all operating levels. Only enable bits at the current operating level or lower are visible and may be set or cleared. Other bits will read as zero and ignore writes. Only the lower four bits of this register are implemented. The bits have individual bit set / clear capability using the CSRRS, CSRRC instructions.</w:t>
      </w:r>
    </w:p>
    <w:tbl>
      <w:tblPr>
        <w:tblStyle w:val="TableGrid"/>
        <w:tblW w:w="0" w:type="auto"/>
        <w:tblInd w:w="720" w:type="dxa"/>
        <w:tblLook w:val="04A0" w:firstRow="1" w:lastRow="0" w:firstColumn="1" w:lastColumn="0" w:noHBand="0" w:noVBand="1"/>
      </w:tblPr>
      <w:tblGrid>
        <w:gridCol w:w="5087"/>
        <w:gridCol w:w="546"/>
        <w:gridCol w:w="565"/>
        <w:gridCol w:w="565"/>
        <w:gridCol w:w="564"/>
      </w:tblGrid>
      <w:tr w:rsidR="008039EA" w14:paraId="30106425" w14:textId="77777777" w:rsidTr="00ED635C">
        <w:tc>
          <w:tcPr>
            <w:tcW w:w="5087" w:type="dxa"/>
            <w:tcBorders>
              <w:top w:val="nil"/>
              <w:left w:val="nil"/>
              <w:right w:val="nil"/>
            </w:tcBorders>
          </w:tcPr>
          <w:p w14:paraId="08FBC72F" w14:textId="77777777" w:rsidR="008039EA" w:rsidRDefault="008039EA" w:rsidP="008039EA">
            <w:pPr>
              <w:spacing w:line="276" w:lineRule="auto"/>
              <w:jc w:val="center"/>
            </w:pPr>
            <w:r>
              <w:t>63                                                                           4</w:t>
            </w:r>
          </w:p>
        </w:tc>
        <w:tc>
          <w:tcPr>
            <w:tcW w:w="546" w:type="dxa"/>
            <w:tcBorders>
              <w:top w:val="nil"/>
              <w:left w:val="nil"/>
              <w:right w:val="nil"/>
            </w:tcBorders>
          </w:tcPr>
          <w:p w14:paraId="3E150BA6" w14:textId="77777777" w:rsidR="008039EA" w:rsidRDefault="008039EA" w:rsidP="008039EA">
            <w:pPr>
              <w:spacing w:line="276" w:lineRule="auto"/>
              <w:jc w:val="center"/>
            </w:pPr>
            <w:r>
              <w:t>3</w:t>
            </w:r>
          </w:p>
        </w:tc>
        <w:tc>
          <w:tcPr>
            <w:tcW w:w="565" w:type="dxa"/>
            <w:tcBorders>
              <w:top w:val="nil"/>
              <w:left w:val="nil"/>
              <w:right w:val="nil"/>
            </w:tcBorders>
          </w:tcPr>
          <w:p w14:paraId="486CB446" w14:textId="77777777" w:rsidR="008039EA" w:rsidRDefault="008039EA" w:rsidP="008039EA">
            <w:pPr>
              <w:spacing w:line="276" w:lineRule="auto"/>
              <w:jc w:val="center"/>
            </w:pPr>
            <w:r>
              <w:t>2</w:t>
            </w:r>
          </w:p>
        </w:tc>
        <w:tc>
          <w:tcPr>
            <w:tcW w:w="565" w:type="dxa"/>
            <w:tcBorders>
              <w:top w:val="nil"/>
              <w:left w:val="nil"/>
              <w:right w:val="nil"/>
            </w:tcBorders>
          </w:tcPr>
          <w:p w14:paraId="0D4CBA86" w14:textId="77777777" w:rsidR="008039EA" w:rsidRDefault="008039EA" w:rsidP="008039EA">
            <w:pPr>
              <w:spacing w:line="276" w:lineRule="auto"/>
              <w:jc w:val="center"/>
            </w:pPr>
            <w:r>
              <w:t>1</w:t>
            </w:r>
          </w:p>
        </w:tc>
        <w:tc>
          <w:tcPr>
            <w:tcW w:w="564" w:type="dxa"/>
            <w:tcBorders>
              <w:top w:val="nil"/>
              <w:left w:val="nil"/>
              <w:right w:val="nil"/>
            </w:tcBorders>
          </w:tcPr>
          <w:p w14:paraId="539C5908" w14:textId="77777777" w:rsidR="008039EA" w:rsidRDefault="008039EA" w:rsidP="008039EA">
            <w:pPr>
              <w:spacing w:line="276" w:lineRule="auto"/>
              <w:jc w:val="center"/>
            </w:pPr>
            <w:r>
              <w:t>0</w:t>
            </w:r>
          </w:p>
        </w:tc>
      </w:tr>
      <w:tr w:rsidR="008039EA" w14:paraId="0EF72483" w14:textId="77777777" w:rsidTr="00ED635C">
        <w:tc>
          <w:tcPr>
            <w:tcW w:w="5087" w:type="dxa"/>
          </w:tcPr>
          <w:p w14:paraId="7FDEA9EB" w14:textId="77777777" w:rsidR="008039EA" w:rsidRDefault="008039EA" w:rsidP="008039EA">
            <w:pPr>
              <w:spacing w:line="276" w:lineRule="auto"/>
              <w:jc w:val="center"/>
            </w:pPr>
            <w:r>
              <w:t>~</w:t>
            </w:r>
          </w:p>
        </w:tc>
        <w:tc>
          <w:tcPr>
            <w:tcW w:w="546" w:type="dxa"/>
          </w:tcPr>
          <w:p w14:paraId="1C298B58" w14:textId="77777777" w:rsidR="008039EA" w:rsidRDefault="008039EA" w:rsidP="008039EA">
            <w:pPr>
              <w:spacing w:line="276" w:lineRule="auto"/>
              <w:jc w:val="center"/>
            </w:pPr>
            <w:r>
              <w:t>mie</w:t>
            </w:r>
          </w:p>
        </w:tc>
        <w:tc>
          <w:tcPr>
            <w:tcW w:w="565" w:type="dxa"/>
          </w:tcPr>
          <w:p w14:paraId="00D362E6" w14:textId="77777777" w:rsidR="008039EA" w:rsidRDefault="008039EA" w:rsidP="008039EA">
            <w:pPr>
              <w:spacing w:line="276" w:lineRule="auto"/>
              <w:jc w:val="center"/>
            </w:pPr>
            <w:r>
              <w:t>hie</w:t>
            </w:r>
          </w:p>
        </w:tc>
        <w:tc>
          <w:tcPr>
            <w:tcW w:w="565" w:type="dxa"/>
          </w:tcPr>
          <w:p w14:paraId="4885C04F" w14:textId="77777777" w:rsidR="008039EA" w:rsidRDefault="008039EA" w:rsidP="008039EA">
            <w:pPr>
              <w:spacing w:line="276" w:lineRule="auto"/>
              <w:jc w:val="center"/>
            </w:pPr>
            <w:r>
              <w:t>sie</w:t>
            </w:r>
          </w:p>
        </w:tc>
        <w:tc>
          <w:tcPr>
            <w:tcW w:w="564" w:type="dxa"/>
          </w:tcPr>
          <w:p w14:paraId="4E2F7DBA" w14:textId="77777777" w:rsidR="008039EA" w:rsidRDefault="008039EA" w:rsidP="008039EA">
            <w:pPr>
              <w:spacing w:line="276" w:lineRule="auto"/>
              <w:jc w:val="center"/>
            </w:pPr>
            <w:r>
              <w:t>uie</w:t>
            </w:r>
          </w:p>
        </w:tc>
      </w:tr>
    </w:tbl>
    <w:p w14:paraId="3A406432" w14:textId="77777777" w:rsidR="008039EA" w:rsidRDefault="008039EA" w:rsidP="008039EA">
      <w:pPr>
        <w:ind w:left="720"/>
      </w:pPr>
    </w:p>
    <w:p w14:paraId="5350AB41" w14:textId="77777777" w:rsidR="008039EA" w:rsidRPr="00EB0B0D" w:rsidRDefault="008039EA" w:rsidP="00C1618C">
      <w:pPr>
        <w:pStyle w:val="Heading3"/>
      </w:pPr>
      <w:bookmarkStart w:id="278" w:name="_Toc215430325"/>
      <w:r>
        <w:t>[U/S/H/M]_</w:t>
      </w:r>
      <w:r w:rsidRPr="00EB0B0D">
        <w:t xml:space="preserve">CAUSE </w:t>
      </w:r>
      <w:r>
        <w:t xml:space="preserve"> (CSR- </w:t>
      </w:r>
      <w:r w:rsidRPr="00EB0B0D">
        <w:t>0x</w:t>
      </w:r>
      <w:r>
        <w:t>?0</w:t>
      </w:r>
      <w:r w:rsidRPr="00EB0B0D">
        <w:t>06</w:t>
      </w:r>
      <w:r>
        <w:t>)</w:t>
      </w:r>
      <w:bookmarkEnd w:id="273"/>
      <w:bookmarkEnd w:id="278"/>
    </w:p>
    <w:p w14:paraId="4C9ECAEE" w14:textId="674B508B" w:rsidR="00DC0E25" w:rsidRDefault="008039EA" w:rsidP="00DC0E25">
      <w:pPr>
        <w:ind w:left="720"/>
        <w:rPr>
          <w:rFonts w:cs="Times New Roman"/>
        </w:rPr>
      </w:pPr>
      <w:r w:rsidRPr="00EB0B0D">
        <w:rPr>
          <w:rFonts w:cs="Times New Roman"/>
        </w:rPr>
        <w:t xml:space="preserve">This register contains a code indicating the cause of an exception or interrupt. The break handler will examine this code to determine what to do. Only the low order </w:t>
      </w:r>
      <w:r w:rsidR="007D2042">
        <w:rPr>
          <w:rFonts w:cs="Times New Roman"/>
        </w:rPr>
        <w:t>8</w:t>
      </w:r>
      <w:r w:rsidRPr="00EB0B0D">
        <w:rPr>
          <w:rFonts w:cs="Times New Roman"/>
        </w:rPr>
        <w:t xml:space="preserve"> bits are implemented. The high order bits read as zero and are not updateable.</w:t>
      </w:r>
    </w:p>
    <w:p w14:paraId="5B13B2A3" w14:textId="2B219A29" w:rsidR="00DC0E25" w:rsidRDefault="00825F57" w:rsidP="00DC0E25">
      <w:pPr>
        <w:ind w:left="720"/>
        <w:rPr>
          <w:rFonts w:cs="Times New Roman"/>
        </w:rPr>
      </w:pPr>
      <w:r>
        <w:rPr>
          <w:rFonts w:cs="Times New Roman"/>
        </w:rPr>
        <w:t>U_FPCSR (CSR – 0x</w:t>
      </w:r>
      <w:r w:rsidR="00062794">
        <w:rPr>
          <w:rFonts w:cs="Times New Roman"/>
        </w:rPr>
        <w:t>?</w:t>
      </w:r>
      <w:r>
        <w:rPr>
          <w:rFonts w:cs="Times New Roman"/>
        </w:rPr>
        <w:t>014)</w:t>
      </w:r>
    </w:p>
    <w:p w14:paraId="35BF2C54" w14:textId="49B87A02" w:rsidR="003B7AA9" w:rsidRDefault="003B7AA9" w:rsidP="002F0D7D">
      <w:pPr>
        <w:pStyle w:val="Heading3"/>
      </w:pPr>
      <w:bookmarkStart w:id="279" w:name="_Toc87086599"/>
      <w:bookmarkStart w:id="280" w:name="_Toc215430326"/>
      <w:r>
        <w:t>U_F</w:t>
      </w:r>
      <w:r w:rsidR="002F0D7D">
        <w:t>PCSR</w:t>
      </w:r>
      <w:r>
        <w:t xml:space="preserve"> - Floating Point Status and Control Register</w:t>
      </w:r>
      <w:bookmarkEnd w:id="279"/>
      <w:r w:rsidR="002F0D7D">
        <w:t xml:space="preserve"> (CSR 0x0014)</w:t>
      </w:r>
      <w:bookmarkEnd w:id="280"/>
    </w:p>
    <w:p w14:paraId="021475BA" w14:textId="77777777" w:rsidR="003B7AA9" w:rsidRDefault="003B7AA9" w:rsidP="003B7AA9">
      <w:pPr>
        <w:ind w:left="720"/>
        <w:rPr>
          <w:rFonts w:asciiTheme="majorHAnsi" w:eastAsiaTheme="majorEastAsia" w:hAnsiTheme="majorHAnsi" w:cstheme="majorBidi"/>
          <w:b/>
          <w:bCs/>
          <w:color w:val="2F5496" w:themeColor="accent1" w:themeShade="BF"/>
          <w:sz w:val="28"/>
          <w:szCs w:val="28"/>
        </w:rPr>
      </w:pPr>
      <w:r>
        <w:t>The floating-point status and control register may be read using the CSR instruction. Unlike other CSR’s the control register has its own dedicated instructions for update. See the section on floating point instructions for more information.</w:t>
      </w: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4"/>
        <w:gridCol w:w="665"/>
        <w:gridCol w:w="1169"/>
        <w:gridCol w:w="5424"/>
      </w:tblGrid>
      <w:tr w:rsidR="003B7AA9" w:rsidRPr="00AE5550" w14:paraId="2310D7FC" w14:textId="77777777" w:rsidTr="00671719">
        <w:tc>
          <w:tcPr>
            <w:tcW w:w="1084" w:type="dxa"/>
            <w:tcBorders>
              <w:bottom w:val="single" w:sz="18" w:space="0" w:color="auto"/>
            </w:tcBorders>
          </w:tcPr>
          <w:p w14:paraId="65F50090" w14:textId="77777777" w:rsidR="003B7AA9" w:rsidRPr="00AE5550" w:rsidRDefault="003B7AA9" w:rsidP="00671719">
            <w:pPr>
              <w:pStyle w:val="NormalWeb"/>
              <w:spacing w:before="0" w:beforeAutospacing="0" w:after="0" w:afterAutospacing="0"/>
              <w:jc w:val="center"/>
              <w:rPr>
                <w:sz w:val="20"/>
                <w:szCs w:val="20"/>
              </w:rPr>
            </w:pPr>
            <w:r w:rsidRPr="00AE5550">
              <w:rPr>
                <w:sz w:val="20"/>
                <w:szCs w:val="20"/>
              </w:rPr>
              <w:t>Bit</w:t>
            </w:r>
          </w:p>
        </w:tc>
        <w:tc>
          <w:tcPr>
            <w:tcW w:w="665" w:type="dxa"/>
            <w:tcBorders>
              <w:bottom w:val="single" w:sz="18" w:space="0" w:color="auto"/>
            </w:tcBorders>
          </w:tcPr>
          <w:p w14:paraId="032383AA" w14:textId="77777777" w:rsidR="003B7AA9" w:rsidRPr="00AE5550" w:rsidRDefault="003B7AA9" w:rsidP="00671719">
            <w:pPr>
              <w:pStyle w:val="NormalWeb"/>
              <w:spacing w:before="0" w:beforeAutospacing="0" w:after="0" w:afterAutospacing="0"/>
              <w:jc w:val="center"/>
              <w:rPr>
                <w:b/>
                <w:sz w:val="20"/>
                <w:szCs w:val="20"/>
              </w:rPr>
            </w:pPr>
          </w:p>
        </w:tc>
        <w:tc>
          <w:tcPr>
            <w:tcW w:w="1169" w:type="dxa"/>
            <w:tcBorders>
              <w:bottom w:val="single" w:sz="18" w:space="0" w:color="auto"/>
            </w:tcBorders>
          </w:tcPr>
          <w:p w14:paraId="047EB1BB" w14:textId="77777777" w:rsidR="003B7AA9" w:rsidRPr="00AE5550" w:rsidRDefault="003B7AA9" w:rsidP="00671719">
            <w:pPr>
              <w:pStyle w:val="NormalWeb"/>
              <w:spacing w:before="0" w:beforeAutospacing="0" w:after="0" w:afterAutospacing="0"/>
              <w:rPr>
                <w:sz w:val="20"/>
                <w:szCs w:val="20"/>
              </w:rPr>
            </w:pPr>
            <w:r w:rsidRPr="00AE5550">
              <w:rPr>
                <w:sz w:val="20"/>
                <w:szCs w:val="20"/>
              </w:rPr>
              <w:t>Symbol</w:t>
            </w:r>
          </w:p>
        </w:tc>
        <w:tc>
          <w:tcPr>
            <w:tcW w:w="5424" w:type="dxa"/>
            <w:tcBorders>
              <w:bottom w:val="single" w:sz="18" w:space="0" w:color="auto"/>
            </w:tcBorders>
          </w:tcPr>
          <w:p w14:paraId="0B75036B" w14:textId="77777777" w:rsidR="003B7AA9" w:rsidRPr="00AE5550" w:rsidRDefault="003B7AA9" w:rsidP="00671719">
            <w:pPr>
              <w:pStyle w:val="NormalWeb"/>
              <w:spacing w:before="0" w:beforeAutospacing="0" w:after="0" w:afterAutospacing="0"/>
              <w:rPr>
                <w:sz w:val="20"/>
                <w:szCs w:val="20"/>
              </w:rPr>
            </w:pPr>
            <w:r w:rsidRPr="00AE5550">
              <w:rPr>
                <w:sz w:val="20"/>
                <w:szCs w:val="20"/>
              </w:rPr>
              <w:t>Description</w:t>
            </w:r>
          </w:p>
        </w:tc>
      </w:tr>
      <w:tr w:rsidR="003B7AA9" w:rsidRPr="006C43A4" w14:paraId="1EC3F043" w14:textId="77777777" w:rsidTr="00671719">
        <w:tc>
          <w:tcPr>
            <w:tcW w:w="1084" w:type="dxa"/>
            <w:tcBorders>
              <w:top w:val="single" w:sz="6" w:space="0" w:color="auto"/>
              <w:bottom w:val="single" w:sz="18" w:space="0" w:color="auto"/>
            </w:tcBorders>
          </w:tcPr>
          <w:p w14:paraId="583AAB00" w14:textId="77777777" w:rsidR="003B7AA9" w:rsidRPr="00522CB6" w:rsidRDefault="003B7AA9" w:rsidP="00671719">
            <w:pPr>
              <w:pStyle w:val="NormalWeb"/>
              <w:spacing w:before="0" w:beforeAutospacing="0" w:after="0" w:afterAutospacing="0"/>
              <w:jc w:val="center"/>
              <w:rPr>
                <w:sz w:val="20"/>
                <w:szCs w:val="20"/>
              </w:rPr>
            </w:pPr>
            <w:r>
              <w:rPr>
                <w:sz w:val="20"/>
                <w:szCs w:val="20"/>
              </w:rPr>
              <w:t>63:53</w:t>
            </w:r>
          </w:p>
        </w:tc>
        <w:tc>
          <w:tcPr>
            <w:tcW w:w="665" w:type="dxa"/>
            <w:tcBorders>
              <w:top w:val="single" w:sz="6" w:space="0" w:color="auto"/>
              <w:bottom w:val="single" w:sz="18" w:space="0" w:color="auto"/>
            </w:tcBorders>
          </w:tcPr>
          <w:p w14:paraId="5DBF0ABF" w14:textId="77777777" w:rsidR="003B7AA9" w:rsidRPr="00522CB6" w:rsidRDefault="003B7AA9" w:rsidP="00671719">
            <w:pPr>
              <w:pStyle w:val="NormalWeb"/>
              <w:spacing w:before="0" w:beforeAutospacing="0" w:after="0" w:afterAutospacing="0"/>
              <w:jc w:val="center"/>
              <w:rPr>
                <w:b/>
                <w:sz w:val="20"/>
                <w:szCs w:val="20"/>
              </w:rPr>
            </w:pPr>
          </w:p>
        </w:tc>
        <w:tc>
          <w:tcPr>
            <w:tcW w:w="1169" w:type="dxa"/>
            <w:tcBorders>
              <w:top w:val="single" w:sz="6" w:space="0" w:color="auto"/>
              <w:bottom w:val="single" w:sz="18" w:space="0" w:color="auto"/>
            </w:tcBorders>
          </w:tcPr>
          <w:p w14:paraId="050C22DF" w14:textId="77777777" w:rsidR="003B7AA9" w:rsidRPr="00522CB6" w:rsidRDefault="003B7AA9" w:rsidP="00671719">
            <w:pPr>
              <w:pStyle w:val="NormalWeb"/>
              <w:spacing w:before="0" w:beforeAutospacing="0" w:after="0" w:afterAutospacing="0"/>
              <w:rPr>
                <w:sz w:val="20"/>
                <w:szCs w:val="20"/>
              </w:rPr>
            </w:pPr>
          </w:p>
        </w:tc>
        <w:tc>
          <w:tcPr>
            <w:tcW w:w="5424" w:type="dxa"/>
            <w:tcBorders>
              <w:top w:val="single" w:sz="6" w:space="0" w:color="auto"/>
              <w:bottom w:val="single" w:sz="18" w:space="0" w:color="auto"/>
              <w:right w:val="single" w:sz="6" w:space="0" w:color="auto"/>
            </w:tcBorders>
          </w:tcPr>
          <w:p w14:paraId="3DA2848D" w14:textId="77777777" w:rsidR="003B7AA9" w:rsidRDefault="003B7AA9" w:rsidP="00671719">
            <w:pPr>
              <w:pStyle w:val="NormalWeb"/>
              <w:spacing w:before="0" w:beforeAutospacing="0" w:after="0" w:afterAutospacing="0"/>
              <w:rPr>
                <w:sz w:val="20"/>
                <w:szCs w:val="20"/>
              </w:rPr>
            </w:pPr>
            <w:r>
              <w:rPr>
                <w:sz w:val="20"/>
                <w:szCs w:val="20"/>
              </w:rPr>
              <w:t>reserved</w:t>
            </w:r>
          </w:p>
        </w:tc>
      </w:tr>
      <w:tr w:rsidR="003B7AA9" w:rsidRPr="006C43A4" w14:paraId="4F943552" w14:textId="77777777" w:rsidTr="00671719">
        <w:tc>
          <w:tcPr>
            <w:tcW w:w="1084" w:type="dxa"/>
            <w:tcBorders>
              <w:top w:val="single" w:sz="18" w:space="0" w:color="auto"/>
              <w:bottom w:val="single" w:sz="4" w:space="0" w:color="auto"/>
            </w:tcBorders>
          </w:tcPr>
          <w:p w14:paraId="5DE5086A" w14:textId="77777777" w:rsidR="003B7AA9" w:rsidRDefault="003B7AA9" w:rsidP="00671719">
            <w:pPr>
              <w:pStyle w:val="NormalWeb"/>
              <w:spacing w:before="0" w:beforeAutospacing="0" w:after="0" w:afterAutospacing="0"/>
              <w:jc w:val="center"/>
              <w:rPr>
                <w:sz w:val="20"/>
                <w:szCs w:val="20"/>
              </w:rPr>
            </w:pPr>
            <w:r>
              <w:rPr>
                <w:sz w:val="20"/>
                <w:szCs w:val="20"/>
              </w:rPr>
              <w:t>52</w:t>
            </w:r>
          </w:p>
        </w:tc>
        <w:tc>
          <w:tcPr>
            <w:tcW w:w="665" w:type="dxa"/>
            <w:tcBorders>
              <w:top w:val="single" w:sz="18" w:space="0" w:color="auto"/>
              <w:bottom w:val="single" w:sz="4" w:space="0" w:color="auto"/>
            </w:tcBorders>
          </w:tcPr>
          <w:p w14:paraId="3680AEB0" w14:textId="77777777" w:rsidR="003B7AA9" w:rsidRPr="00522CB6" w:rsidRDefault="003B7AA9" w:rsidP="00671719">
            <w:pPr>
              <w:pStyle w:val="NormalWeb"/>
              <w:spacing w:before="0" w:beforeAutospacing="0" w:after="0" w:afterAutospacing="0"/>
              <w:jc w:val="center"/>
              <w:rPr>
                <w:b/>
                <w:sz w:val="20"/>
                <w:szCs w:val="20"/>
              </w:rPr>
            </w:pPr>
          </w:p>
        </w:tc>
        <w:tc>
          <w:tcPr>
            <w:tcW w:w="1169" w:type="dxa"/>
            <w:tcBorders>
              <w:top w:val="single" w:sz="18" w:space="0" w:color="auto"/>
              <w:bottom w:val="single" w:sz="4" w:space="0" w:color="auto"/>
            </w:tcBorders>
          </w:tcPr>
          <w:p w14:paraId="01BA6A29" w14:textId="77777777" w:rsidR="003B7AA9" w:rsidRDefault="003B7AA9" w:rsidP="00671719">
            <w:pPr>
              <w:pStyle w:val="NormalWeb"/>
              <w:spacing w:before="0" w:beforeAutospacing="0" w:after="0" w:afterAutospacing="0"/>
              <w:rPr>
                <w:sz w:val="20"/>
                <w:szCs w:val="20"/>
              </w:rPr>
            </w:pPr>
            <w:r>
              <w:rPr>
                <w:sz w:val="20"/>
                <w:szCs w:val="20"/>
              </w:rPr>
              <w:t>inexact</w:t>
            </w:r>
          </w:p>
        </w:tc>
        <w:tc>
          <w:tcPr>
            <w:tcW w:w="5424" w:type="dxa"/>
            <w:tcBorders>
              <w:top w:val="single" w:sz="18" w:space="0" w:color="auto"/>
              <w:bottom w:val="single" w:sz="4" w:space="0" w:color="auto"/>
              <w:right w:val="single" w:sz="6" w:space="0" w:color="auto"/>
            </w:tcBorders>
          </w:tcPr>
          <w:p w14:paraId="678760AA" w14:textId="77777777" w:rsidR="003B7AA9" w:rsidRDefault="003B7AA9" w:rsidP="00671719">
            <w:pPr>
              <w:pStyle w:val="NormalWeb"/>
              <w:spacing w:before="0" w:beforeAutospacing="0" w:after="0" w:afterAutospacing="0"/>
              <w:rPr>
                <w:sz w:val="20"/>
                <w:szCs w:val="20"/>
              </w:rPr>
            </w:pPr>
            <w:r>
              <w:rPr>
                <w:sz w:val="20"/>
                <w:szCs w:val="20"/>
              </w:rPr>
              <w:t>inexact</w:t>
            </w:r>
          </w:p>
        </w:tc>
      </w:tr>
      <w:tr w:rsidR="003B7AA9" w:rsidRPr="006C43A4" w14:paraId="3E845EC8" w14:textId="77777777" w:rsidTr="00671719">
        <w:tc>
          <w:tcPr>
            <w:tcW w:w="1084" w:type="dxa"/>
            <w:tcBorders>
              <w:top w:val="single" w:sz="4" w:space="0" w:color="auto"/>
              <w:bottom w:val="single" w:sz="4" w:space="0" w:color="auto"/>
            </w:tcBorders>
          </w:tcPr>
          <w:p w14:paraId="03CE7A49" w14:textId="77777777" w:rsidR="003B7AA9" w:rsidRDefault="003B7AA9" w:rsidP="00671719">
            <w:pPr>
              <w:pStyle w:val="NormalWeb"/>
              <w:spacing w:before="0" w:beforeAutospacing="0" w:after="0" w:afterAutospacing="0"/>
              <w:jc w:val="center"/>
              <w:rPr>
                <w:sz w:val="20"/>
                <w:szCs w:val="20"/>
              </w:rPr>
            </w:pPr>
            <w:r>
              <w:rPr>
                <w:sz w:val="20"/>
                <w:szCs w:val="20"/>
              </w:rPr>
              <w:t>51</w:t>
            </w:r>
          </w:p>
        </w:tc>
        <w:tc>
          <w:tcPr>
            <w:tcW w:w="665" w:type="dxa"/>
            <w:tcBorders>
              <w:top w:val="single" w:sz="4" w:space="0" w:color="auto"/>
              <w:bottom w:val="single" w:sz="4" w:space="0" w:color="auto"/>
            </w:tcBorders>
          </w:tcPr>
          <w:p w14:paraId="233600C9" w14:textId="77777777" w:rsidR="003B7AA9" w:rsidRPr="00522CB6" w:rsidRDefault="003B7AA9" w:rsidP="00671719">
            <w:pPr>
              <w:pStyle w:val="NormalWeb"/>
              <w:spacing w:before="0" w:beforeAutospacing="0" w:after="0" w:afterAutospacing="0"/>
              <w:jc w:val="center"/>
              <w:rPr>
                <w:b/>
                <w:sz w:val="20"/>
                <w:szCs w:val="20"/>
              </w:rPr>
            </w:pPr>
          </w:p>
        </w:tc>
        <w:tc>
          <w:tcPr>
            <w:tcW w:w="1169" w:type="dxa"/>
            <w:tcBorders>
              <w:top w:val="single" w:sz="4" w:space="0" w:color="auto"/>
              <w:bottom w:val="single" w:sz="4" w:space="0" w:color="auto"/>
            </w:tcBorders>
          </w:tcPr>
          <w:p w14:paraId="69C8F6AF" w14:textId="77777777" w:rsidR="003B7AA9" w:rsidRPr="00522CB6" w:rsidRDefault="003B7AA9" w:rsidP="00671719">
            <w:pPr>
              <w:pStyle w:val="NormalWeb"/>
              <w:spacing w:before="0" w:beforeAutospacing="0" w:after="0" w:afterAutospacing="0"/>
              <w:rPr>
                <w:sz w:val="20"/>
                <w:szCs w:val="20"/>
              </w:rPr>
            </w:pPr>
            <w:r>
              <w:rPr>
                <w:sz w:val="20"/>
                <w:szCs w:val="20"/>
              </w:rPr>
              <w:t>dbz</w:t>
            </w:r>
          </w:p>
        </w:tc>
        <w:tc>
          <w:tcPr>
            <w:tcW w:w="5424" w:type="dxa"/>
            <w:tcBorders>
              <w:top w:val="single" w:sz="4" w:space="0" w:color="auto"/>
              <w:bottom w:val="single" w:sz="4" w:space="0" w:color="auto"/>
              <w:right w:val="single" w:sz="6" w:space="0" w:color="auto"/>
            </w:tcBorders>
          </w:tcPr>
          <w:p w14:paraId="5DAC8558" w14:textId="77777777" w:rsidR="003B7AA9" w:rsidRDefault="003B7AA9" w:rsidP="00671719">
            <w:pPr>
              <w:pStyle w:val="NormalWeb"/>
              <w:spacing w:before="0" w:beforeAutospacing="0" w:after="0" w:afterAutospacing="0"/>
              <w:rPr>
                <w:sz w:val="20"/>
                <w:szCs w:val="20"/>
              </w:rPr>
            </w:pPr>
            <w:r>
              <w:rPr>
                <w:sz w:val="20"/>
                <w:szCs w:val="20"/>
              </w:rPr>
              <w:t>divide by zero</w:t>
            </w:r>
          </w:p>
        </w:tc>
      </w:tr>
      <w:tr w:rsidR="003B7AA9" w:rsidRPr="006C43A4" w14:paraId="11FEB878" w14:textId="77777777" w:rsidTr="00671719">
        <w:tc>
          <w:tcPr>
            <w:tcW w:w="1084" w:type="dxa"/>
            <w:tcBorders>
              <w:top w:val="single" w:sz="4" w:space="0" w:color="auto"/>
              <w:bottom w:val="single" w:sz="4" w:space="0" w:color="auto"/>
            </w:tcBorders>
          </w:tcPr>
          <w:p w14:paraId="7734E204" w14:textId="77777777" w:rsidR="003B7AA9" w:rsidRDefault="003B7AA9" w:rsidP="00671719">
            <w:pPr>
              <w:pStyle w:val="NormalWeb"/>
              <w:spacing w:before="0" w:beforeAutospacing="0" w:after="0" w:afterAutospacing="0"/>
              <w:jc w:val="center"/>
              <w:rPr>
                <w:sz w:val="20"/>
                <w:szCs w:val="20"/>
              </w:rPr>
            </w:pPr>
            <w:r>
              <w:rPr>
                <w:sz w:val="20"/>
                <w:szCs w:val="20"/>
              </w:rPr>
              <w:t>50</w:t>
            </w:r>
          </w:p>
        </w:tc>
        <w:tc>
          <w:tcPr>
            <w:tcW w:w="665" w:type="dxa"/>
            <w:tcBorders>
              <w:top w:val="single" w:sz="4" w:space="0" w:color="auto"/>
              <w:bottom w:val="single" w:sz="4" w:space="0" w:color="auto"/>
            </w:tcBorders>
          </w:tcPr>
          <w:p w14:paraId="42CF989B" w14:textId="77777777" w:rsidR="003B7AA9" w:rsidRPr="00522CB6" w:rsidRDefault="003B7AA9" w:rsidP="00671719">
            <w:pPr>
              <w:pStyle w:val="NormalWeb"/>
              <w:spacing w:before="0" w:beforeAutospacing="0" w:after="0" w:afterAutospacing="0"/>
              <w:jc w:val="center"/>
              <w:rPr>
                <w:b/>
                <w:sz w:val="20"/>
                <w:szCs w:val="20"/>
              </w:rPr>
            </w:pPr>
          </w:p>
        </w:tc>
        <w:tc>
          <w:tcPr>
            <w:tcW w:w="1169" w:type="dxa"/>
            <w:tcBorders>
              <w:top w:val="single" w:sz="4" w:space="0" w:color="auto"/>
              <w:bottom w:val="single" w:sz="4" w:space="0" w:color="auto"/>
            </w:tcBorders>
          </w:tcPr>
          <w:p w14:paraId="311E548A" w14:textId="77777777" w:rsidR="003B7AA9" w:rsidRPr="00522CB6" w:rsidRDefault="003B7AA9" w:rsidP="00671719">
            <w:pPr>
              <w:pStyle w:val="NormalWeb"/>
              <w:spacing w:before="0" w:beforeAutospacing="0" w:after="0" w:afterAutospacing="0"/>
              <w:rPr>
                <w:sz w:val="20"/>
                <w:szCs w:val="20"/>
              </w:rPr>
            </w:pPr>
            <w:r>
              <w:rPr>
                <w:sz w:val="20"/>
                <w:szCs w:val="20"/>
              </w:rPr>
              <w:t>under</w:t>
            </w:r>
          </w:p>
        </w:tc>
        <w:tc>
          <w:tcPr>
            <w:tcW w:w="5424" w:type="dxa"/>
            <w:tcBorders>
              <w:top w:val="single" w:sz="4" w:space="0" w:color="auto"/>
              <w:bottom w:val="single" w:sz="4" w:space="0" w:color="auto"/>
              <w:right w:val="single" w:sz="6" w:space="0" w:color="auto"/>
            </w:tcBorders>
          </w:tcPr>
          <w:p w14:paraId="739E10FD" w14:textId="77777777" w:rsidR="003B7AA9" w:rsidRPr="009A65D7" w:rsidRDefault="003B7AA9" w:rsidP="00671719">
            <w:pPr>
              <w:pStyle w:val="NormalWeb"/>
              <w:spacing w:before="0" w:beforeAutospacing="0" w:after="0" w:afterAutospacing="0"/>
              <w:rPr>
                <w:sz w:val="20"/>
                <w:szCs w:val="20"/>
              </w:rPr>
            </w:pPr>
            <w:r>
              <w:rPr>
                <w:sz w:val="20"/>
                <w:szCs w:val="20"/>
              </w:rPr>
              <w:t>underflow</w:t>
            </w:r>
          </w:p>
        </w:tc>
      </w:tr>
      <w:tr w:rsidR="003B7AA9" w:rsidRPr="006C43A4" w14:paraId="416B8527" w14:textId="77777777" w:rsidTr="00671719">
        <w:tc>
          <w:tcPr>
            <w:tcW w:w="1084" w:type="dxa"/>
            <w:tcBorders>
              <w:top w:val="single" w:sz="4" w:space="0" w:color="auto"/>
              <w:bottom w:val="single" w:sz="4" w:space="0" w:color="auto"/>
            </w:tcBorders>
          </w:tcPr>
          <w:p w14:paraId="73F77F20" w14:textId="77777777" w:rsidR="003B7AA9" w:rsidRDefault="003B7AA9" w:rsidP="00671719">
            <w:pPr>
              <w:pStyle w:val="NormalWeb"/>
              <w:spacing w:before="0" w:beforeAutospacing="0" w:after="0" w:afterAutospacing="0"/>
              <w:jc w:val="center"/>
              <w:rPr>
                <w:sz w:val="20"/>
                <w:szCs w:val="20"/>
              </w:rPr>
            </w:pPr>
            <w:r>
              <w:rPr>
                <w:sz w:val="20"/>
                <w:szCs w:val="20"/>
              </w:rPr>
              <w:t>49</w:t>
            </w:r>
          </w:p>
        </w:tc>
        <w:tc>
          <w:tcPr>
            <w:tcW w:w="665" w:type="dxa"/>
            <w:tcBorders>
              <w:top w:val="single" w:sz="4" w:space="0" w:color="auto"/>
              <w:bottom w:val="single" w:sz="4" w:space="0" w:color="auto"/>
            </w:tcBorders>
          </w:tcPr>
          <w:p w14:paraId="78D4DCEB" w14:textId="77777777" w:rsidR="003B7AA9" w:rsidRPr="00522CB6" w:rsidRDefault="003B7AA9" w:rsidP="00671719">
            <w:pPr>
              <w:pStyle w:val="NormalWeb"/>
              <w:spacing w:before="0" w:beforeAutospacing="0" w:after="0" w:afterAutospacing="0"/>
              <w:jc w:val="center"/>
              <w:rPr>
                <w:b/>
                <w:sz w:val="20"/>
                <w:szCs w:val="20"/>
              </w:rPr>
            </w:pPr>
          </w:p>
        </w:tc>
        <w:tc>
          <w:tcPr>
            <w:tcW w:w="1169" w:type="dxa"/>
            <w:tcBorders>
              <w:top w:val="single" w:sz="4" w:space="0" w:color="auto"/>
              <w:bottom w:val="single" w:sz="4" w:space="0" w:color="auto"/>
            </w:tcBorders>
          </w:tcPr>
          <w:p w14:paraId="192C0B99" w14:textId="77777777" w:rsidR="003B7AA9" w:rsidRPr="00522CB6" w:rsidRDefault="003B7AA9" w:rsidP="00671719">
            <w:pPr>
              <w:pStyle w:val="NormalWeb"/>
              <w:spacing w:before="0" w:beforeAutospacing="0" w:after="0" w:afterAutospacing="0"/>
              <w:rPr>
                <w:sz w:val="20"/>
                <w:szCs w:val="20"/>
              </w:rPr>
            </w:pPr>
            <w:r>
              <w:rPr>
                <w:sz w:val="20"/>
                <w:szCs w:val="20"/>
              </w:rPr>
              <w:t>over</w:t>
            </w:r>
          </w:p>
        </w:tc>
        <w:tc>
          <w:tcPr>
            <w:tcW w:w="5424" w:type="dxa"/>
            <w:tcBorders>
              <w:top w:val="single" w:sz="4" w:space="0" w:color="auto"/>
              <w:bottom w:val="single" w:sz="4" w:space="0" w:color="auto"/>
              <w:right w:val="single" w:sz="6" w:space="0" w:color="auto"/>
            </w:tcBorders>
          </w:tcPr>
          <w:p w14:paraId="49C5B988" w14:textId="77777777" w:rsidR="003B7AA9" w:rsidRDefault="003B7AA9" w:rsidP="00671719">
            <w:pPr>
              <w:pStyle w:val="NormalWeb"/>
              <w:spacing w:before="0" w:beforeAutospacing="0" w:after="0" w:afterAutospacing="0"/>
              <w:rPr>
                <w:sz w:val="20"/>
                <w:szCs w:val="20"/>
              </w:rPr>
            </w:pPr>
            <w:r>
              <w:rPr>
                <w:sz w:val="20"/>
                <w:szCs w:val="20"/>
              </w:rPr>
              <w:t>overflow</w:t>
            </w:r>
          </w:p>
        </w:tc>
      </w:tr>
      <w:tr w:rsidR="003B7AA9" w:rsidRPr="006C43A4" w14:paraId="05860E3B" w14:textId="77777777" w:rsidTr="00671719">
        <w:tc>
          <w:tcPr>
            <w:tcW w:w="1084" w:type="dxa"/>
            <w:tcBorders>
              <w:top w:val="single" w:sz="4" w:space="0" w:color="auto"/>
              <w:bottom w:val="single" w:sz="18" w:space="0" w:color="auto"/>
            </w:tcBorders>
          </w:tcPr>
          <w:p w14:paraId="54DFEE7A" w14:textId="77777777" w:rsidR="003B7AA9" w:rsidRDefault="003B7AA9" w:rsidP="00671719">
            <w:pPr>
              <w:pStyle w:val="NormalWeb"/>
              <w:spacing w:before="0" w:beforeAutospacing="0" w:after="0" w:afterAutospacing="0"/>
              <w:jc w:val="center"/>
              <w:rPr>
                <w:sz w:val="20"/>
                <w:szCs w:val="20"/>
              </w:rPr>
            </w:pPr>
            <w:r>
              <w:rPr>
                <w:sz w:val="20"/>
                <w:szCs w:val="20"/>
              </w:rPr>
              <w:t>48</w:t>
            </w:r>
          </w:p>
        </w:tc>
        <w:tc>
          <w:tcPr>
            <w:tcW w:w="665" w:type="dxa"/>
            <w:tcBorders>
              <w:top w:val="single" w:sz="4" w:space="0" w:color="auto"/>
              <w:bottom w:val="single" w:sz="18" w:space="0" w:color="auto"/>
            </w:tcBorders>
          </w:tcPr>
          <w:p w14:paraId="2DCC98D6" w14:textId="77777777" w:rsidR="003B7AA9" w:rsidRPr="00522CB6" w:rsidRDefault="003B7AA9" w:rsidP="00671719">
            <w:pPr>
              <w:pStyle w:val="NormalWeb"/>
              <w:spacing w:before="0" w:beforeAutospacing="0" w:after="0" w:afterAutospacing="0"/>
              <w:jc w:val="center"/>
              <w:rPr>
                <w:b/>
                <w:sz w:val="20"/>
                <w:szCs w:val="20"/>
              </w:rPr>
            </w:pPr>
          </w:p>
        </w:tc>
        <w:tc>
          <w:tcPr>
            <w:tcW w:w="1169" w:type="dxa"/>
            <w:tcBorders>
              <w:top w:val="single" w:sz="4" w:space="0" w:color="auto"/>
              <w:bottom w:val="single" w:sz="18" w:space="0" w:color="auto"/>
            </w:tcBorders>
          </w:tcPr>
          <w:p w14:paraId="1D100D68" w14:textId="77777777" w:rsidR="003B7AA9" w:rsidRPr="00522CB6" w:rsidRDefault="003B7AA9" w:rsidP="00671719">
            <w:pPr>
              <w:pStyle w:val="NormalWeb"/>
              <w:spacing w:before="0" w:beforeAutospacing="0" w:after="0" w:afterAutospacing="0"/>
              <w:rPr>
                <w:sz w:val="20"/>
                <w:szCs w:val="20"/>
              </w:rPr>
            </w:pPr>
            <w:r>
              <w:rPr>
                <w:sz w:val="20"/>
                <w:szCs w:val="20"/>
              </w:rPr>
              <w:t>invop</w:t>
            </w:r>
          </w:p>
        </w:tc>
        <w:tc>
          <w:tcPr>
            <w:tcW w:w="5424" w:type="dxa"/>
            <w:tcBorders>
              <w:top w:val="single" w:sz="4" w:space="0" w:color="auto"/>
              <w:bottom w:val="single" w:sz="18" w:space="0" w:color="auto"/>
              <w:right w:val="single" w:sz="6" w:space="0" w:color="auto"/>
            </w:tcBorders>
          </w:tcPr>
          <w:p w14:paraId="0BDF0316" w14:textId="77777777" w:rsidR="003B7AA9" w:rsidRDefault="003B7AA9" w:rsidP="00671719">
            <w:pPr>
              <w:pStyle w:val="NormalWeb"/>
              <w:spacing w:before="0" w:beforeAutospacing="0" w:after="0" w:afterAutospacing="0"/>
              <w:rPr>
                <w:sz w:val="20"/>
                <w:szCs w:val="20"/>
              </w:rPr>
            </w:pPr>
            <w:r>
              <w:rPr>
                <w:sz w:val="20"/>
                <w:szCs w:val="20"/>
              </w:rPr>
              <w:t>invalid operation</w:t>
            </w:r>
          </w:p>
        </w:tc>
      </w:tr>
      <w:tr w:rsidR="003B7AA9" w:rsidRPr="006C43A4" w14:paraId="18109AB1" w14:textId="77777777" w:rsidTr="00671719">
        <w:tc>
          <w:tcPr>
            <w:tcW w:w="1084" w:type="dxa"/>
            <w:tcBorders>
              <w:top w:val="single" w:sz="6" w:space="0" w:color="auto"/>
              <w:bottom w:val="single" w:sz="18" w:space="0" w:color="auto"/>
            </w:tcBorders>
          </w:tcPr>
          <w:p w14:paraId="02DC997F" w14:textId="77777777" w:rsidR="003B7AA9" w:rsidRDefault="003B7AA9" w:rsidP="00671719">
            <w:pPr>
              <w:pStyle w:val="NormalWeb"/>
              <w:spacing w:before="0" w:beforeAutospacing="0" w:after="0" w:afterAutospacing="0"/>
              <w:jc w:val="center"/>
              <w:rPr>
                <w:sz w:val="20"/>
                <w:szCs w:val="20"/>
              </w:rPr>
            </w:pPr>
            <w:r>
              <w:rPr>
                <w:sz w:val="20"/>
                <w:szCs w:val="20"/>
              </w:rPr>
              <w:t>47</w:t>
            </w:r>
          </w:p>
        </w:tc>
        <w:tc>
          <w:tcPr>
            <w:tcW w:w="665" w:type="dxa"/>
            <w:tcBorders>
              <w:top w:val="single" w:sz="6" w:space="0" w:color="auto"/>
              <w:bottom w:val="single" w:sz="18" w:space="0" w:color="auto"/>
            </w:tcBorders>
          </w:tcPr>
          <w:p w14:paraId="63F9491E" w14:textId="77777777" w:rsidR="003B7AA9" w:rsidRPr="00522CB6" w:rsidRDefault="003B7AA9" w:rsidP="00671719">
            <w:pPr>
              <w:pStyle w:val="NormalWeb"/>
              <w:spacing w:before="0" w:beforeAutospacing="0" w:after="0" w:afterAutospacing="0"/>
              <w:jc w:val="center"/>
              <w:rPr>
                <w:b/>
                <w:sz w:val="20"/>
                <w:szCs w:val="20"/>
              </w:rPr>
            </w:pPr>
          </w:p>
        </w:tc>
        <w:tc>
          <w:tcPr>
            <w:tcW w:w="1169" w:type="dxa"/>
            <w:tcBorders>
              <w:top w:val="single" w:sz="6" w:space="0" w:color="auto"/>
              <w:bottom w:val="single" w:sz="18" w:space="0" w:color="auto"/>
            </w:tcBorders>
          </w:tcPr>
          <w:p w14:paraId="6D76F5A4" w14:textId="77777777" w:rsidR="003B7AA9" w:rsidRPr="00522CB6" w:rsidRDefault="003B7AA9" w:rsidP="00671719">
            <w:pPr>
              <w:pStyle w:val="NormalWeb"/>
              <w:spacing w:before="0" w:beforeAutospacing="0" w:after="0" w:afterAutospacing="0"/>
              <w:rPr>
                <w:sz w:val="20"/>
                <w:szCs w:val="20"/>
              </w:rPr>
            </w:pPr>
            <w:r>
              <w:rPr>
                <w:sz w:val="20"/>
                <w:szCs w:val="20"/>
              </w:rPr>
              <w:t>~</w:t>
            </w:r>
          </w:p>
        </w:tc>
        <w:tc>
          <w:tcPr>
            <w:tcW w:w="5424" w:type="dxa"/>
            <w:tcBorders>
              <w:top w:val="single" w:sz="6" w:space="0" w:color="auto"/>
              <w:bottom w:val="single" w:sz="18" w:space="0" w:color="auto"/>
              <w:right w:val="single" w:sz="6" w:space="0" w:color="auto"/>
            </w:tcBorders>
          </w:tcPr>
          <w:p w14:paraId="07BA7B15" w14:textId="77777777" w:rsidR="003B7AA9" w:rsidRDefault="003B7AA9" w:rsidP="00671719">
            <w:pPr>
              <w:pStyle w:val="NormalWeb"/>
              <w:spacing w:before="0" w:beforeAutospacing="0" w:after="0" w:afterAutospacing="0"/>
              <w:rPr>
                <w:sz w:val="20"/>
                <w:szCs w:val="20"/>
              </w:rPr>
            </w:pPr>
            <w:r>
              <w:rPr>
                <w:sz w:val="20"/>
                <w:szCs w:val="20"/>
              </w:rPr>
              <w:t>reserved</w:t>
            </w:r>
          </w:p>
        </w:tc>
      </w:tr>
      <w:tr w:rsidR="003B7AA9" w:rsidRPr="006C43A4" w14:paraId="49089ACC" w14:textId="77777777" w:rsidTr="00671719">
        <w:tc>
          <w:tcPr>
            <w:tcW w:w="1084" w:type="dxa"/>
            <w:tcBorders>
              <w:top w:val="single" w:sz="18" w:space="0" w:color="auto"/>
            </w:tcBorders>
          </w:tcPr>
          <w:p w14:paraId="500B2568" w14:textId="77777777" w:rsidR="003B7AA9" w:rsidRPr="00522CB6" w:rsidRDefault="003B7AA9" w:rsidP="00671719">
            <w:pPr>
              <w:pStyle w:val="NormalWeb"/>
              <w:spacing w:before="0" w:beforeAutospacing="0" w:after="0" w:afterAutospacing="0"/>
              <w:jc w:val="center"/>
              <w:rPr>
                <w:sz w:val="20"/>
                <w:szCs w:val="20"/>
              </w:rPr>
            </w:pPr>
            <w:r>
              <w:rPr>
                <w:sz w:val="20"/>
                <w:szCs w:val="20"/>
              </w:rPr>
              <w:t>46</w:t>
            </w:r>
            <w:r w:rsidRPr="00522CB6">
              <w:rPr>
                <w:sz w:val="20"/>
                <w:szCs w:val="20"/>
              </w:rPr>
              <w:t>:</w:t>
            </w:r>
            <w:r>
              <w:rPr>
                <w:sz w:val="20"/>
                <w:szCs w:val="20"/>
              </w:rPr>
              <w:t>44</w:t>
            </w:r>
          </w:p>
        </w:tc>
        <w:tc>
          <w:tcPr>
            <w:tcW w:w="665" w:type="dxa"/>
            <w:tcBorders>
              <w:top w:val="single" w:sz="18" w:space="0" w:color="auto"/>
            </w:tcBorders>
          </w:tcPr>
          <w:p w14:paraId="56A6EDF5" w14:textId="77777777" w:rsidR="003B7AA9" w:rsidRPr="00522CB6" w:rsidRDefault="003B7AA9" w:rsidP="00671719">
            <w:pPr>
              <w:pStyle w:val="NormalWeb"/>
              <w:spacing w:before="0" w:beforeAutospacing="0" w:after="0" w:afterAutospacing="0"/>
              <w:jc w:val="center"/>
              <w:rPr>
                <w:b/>
                <w:sz w:val="20"/>
                <w:szCs w:val="20"/>
              </w:rPr>
            </w:pPr>
            <w:r w:rsidRPr="00522CB6">
              <w:rPr>
                <w:b/>
                <w:sz w:val="20"/>
                <w:szCs w:val="20"/>
              </w:rPr>
              <w:t>RM</w:t>
            </w:r>
          </w:p>
        </w:tc>
        <w:tc>
          <w:tcPr>
            <w:tcW w:w="1169" w:type="dxa"/>
            <w:tcBorders>
              <w:top w:val="single" w:sz="18" w:space="0" w:color="auto"/>
            </w:tcBorders>
          </w:tcPr>
          <w:p w14:paraId="5D03AE69" w14:textId="77777777" w:rsidR="003B7AA9" w:rsidRPr="00522CB6" w:rsidRDefault="003B7AA9" w:rsidP="00671719">
            <w:pPr>
              <w:pStyle w:val="NormalWeb"/>
              <w:spacing w:before="0" w:beforeAutospacing="0" w:after="0" w:afterAutospacing="0"/>
              <w:rPr>
                <w:sz w:val="20"/>
                <w:szCs w:val="20"/>
              </w:rPr>
            </w:pPr>
            <w:r w:rsidRPr="00522CB6">
              <w:rPr>
                <w:sz w:val="20"/>
                <w:szCs w:val="20"/>
              </w:rPr>
              <w:t>rm</w:t>
            </w:r>
          </w:p>
        </w:tc>
        <w:tc>
          <w:tcPr>
            <w:tcW w:w="5424" w:type="dxa"/>
            <w:tcBorders>
              <w:top w:val="single" w:sz="18" w:space="0" w:color="auto"/>
            </w:tcBorders>
          </w:tcPr>
          <w:p w14:paraId="7146ED40" w14:textId="77777777" w:rsidR="003B7AA9" w:rsidRPr="00522CB6" w:rsidRDefault="003B7AA9" w:rsidP="00671719">
            <w:pPr>
              <w:pStyle w:val="NormalWeb"/>
              <w:spacing w:before="0" w:beforeAutospacing="0" w:after="0" w:afterAutospacing="0"/>
              <w:rPr>
                <w:sz w:val="20"/>
                <w:szCs w:val="20"/>
              </w:rPr>
            </w:pPr>
            <w:r>
              <w:rPr>
                <w:sz w:val="20"/>
                <w:szCs w:val="20"/>
              </w:rPr>
              <w:t>rounding mode</w:t>
            </w:r>
          </w:p>
        </w:tc>
      </w:tr>
      <w:tr w:rsidR="003B7AA9" w:rsidRPr="00AE5550" w14:paraId="10A4A72D" w14:textId="77777777" w:rsidTr="00671719">
        <w:tc>
          <w:tcPr>
            <w:tcW w:w="1084" w:type="dxa"/>
          </w:tcPr>
          <w:p w14:paraId="6A276956" w14:textId="77777777" w:rsidR="003B7AA9" w:rsidRPr="006C43A4" w:rsidRDefault="003B7AA9" w:rsidP="00671719">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43</w:t>
            </w:r>
          </w:p>
        </w:tc>
        <w:tc>
          <w:tcPr>
            <w:tcW w:w="665" w:type="dxa"/>
          </w:tcPr>
          <w:p w14:paraId="0500F14C" w14:textId="77777777" w:rsidR="003B7AA9" w:rsidRPr="006C43A4" w:rsidRDefault="003B7AA9" w:rsidP="00671719">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E5</w:t>
            </w:r>
          </w:p>
        </w:tc>
        <w:tc>
          <w:tcPr>
            <w:tcW w:w="1169" w:type="dxa"/>
          </w:tcPr>
          <w:p w14:paraId="1035970D" w14:textId="77777777" w:rsidR="003B7AA9" w:rsidRPr="006C43A4" w:rsidRDefault="003B7AA9" w:rsidP="00671719">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inexe</w:t>
            </w:r>
          </w:p>
        </w:tc>
        <w:tc>
          <w:tcPr>
            <w:tcW w:w="5424" w:type="dxa"/>
          </w:tcPr>
          <w:p w14:paraId="72F0882A" w14:textId="77777777" w:rsidR="003B7AA9" w:rsidRPr="006C43A4" w:rsidRDefault="003B7AA9" w:rsidP="00671719">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inexact exception enable</w:t>
            </w:r>
          </w:p>
        </w:tc>
      </w:tr>
      <w:tr w:rsidR="003B7AA9" w:rsidRPr="00AE5550" w14:paraId="4EF2BBF5" w14:textId="77777777" w:rsidTr="00671719">
        <w:tc>
          <w:tcPr>
            <w:tcW w:w="1084" w:type="dxa"/>
          </w:tcPr>
          <w:p w14:paraId="17AE1CD4" w14:textId="77777777" w:rsidR="003B7AA9" w:rsidRPr="00AE5550" w:rsidRDefault="003B7AA9" w:rsidP="00671719">
            <w:pPr>
              <w:pStyle w:val="NormalWeb"/>
              <w:spacing w:before="0" w:beforeAutospacing="0" w:after="0" w:afterAutospacing="0"/>
              <w:jc w:val="center"/>
              <w:rPr>
                <w:sz w:val="20"/>
                <w:szCs w:val="20"/>
              </w:rPr>
            </w:pPr>
            <w:r>
              <w:rPr>
                <w:sz w:val="20"/>
                <w:szCs w:val="20"/>
              </w:rPr>
              <w:t>42</w:t>
            </w:r>
          </w:p>
        </w:tc>
        <w:tc>
          <w:tcPr>
            <w:tcW w:w="665" w:type="dxa"/>
          </w:tcPr>
          <w:p w14:paraId="0D949C54" w14:textId="77777777" w:rsidR="003B7AA9" w:rsidRPr="00AE5550" w:rsidRDefault="003B7AA9" w:rsidP="00671719">
            <w:pPr>
              <w:pStyle w:val="NormalWeb"/>
              <w:spacing w:before="0" w:beforeAutospacing="0" w:after="0" w:afterAutospacing="0"/>
              <w:jc w:val="center"/>
              <w:rPr>
                <w:b/>
                <w:sz w:val="20"/>
                <w:szCs w:val="20"/>
              </w:rPr>
            </w:pPr>
            <w:r w:rsidRPr="00AE5550">
              <w:rPr>
                <w:b/>
                <w:sz w:val="20"/>
                <w:szCs w:val="20"/>
              </w:rPr>
              <w:t>E4</w:t>
            </w:r>
          </w:p>
        </w:tc>
        <w:tc>
          <w:tcPr>
            <w:tcW w:w="1169" w:type="dxa"/>
          </w:tcPr>
          <w:p w14:paraId="193DF58B" w14:textId="77777777" w:rsidR="003B7AA9" w:rsidRPr="00AE5550" w:rsidRDefault="003B7AA9" w:rsidP="00671719">
            <w:pPr>
              <w:pStyle w:val="NormalWeb"/>
              <w:spacing w:before="0" w:beforeAutospacing="0" w:after="0" w:afterAutospacing="0"/>
              <w:rPr>
                <w:sz w:val="20"/>
                <w:szCs w:val="20"/>
              </w:rPr>
            </w:pPr>
            <w:r w:rsidRPr="00AE5550">
              <w:rPr>
                <w:sz w:val="20"/>
                <w:szCs w:val="20"/>
              </w:rPr>
              <w:t>dbzxe</w:t>
            </w:r>
          </w:p>
        </w:tc>
        <w:tc>
          <w:tcPr>
            <w:tcW w:w="5424" w:type="dxa"/>
          </w:tcPr>
          <w:p w14:paraId="7901A3B8" w14:textId="77777777" w:rsidR="003B7AA9" w:rsidRPr="00AE5550" w:rsidRDefault="003B7AA9" w:rsidP="00671719">
            <w:pPr>
              <w:pStyle w:val="NormalWeb"/>
              <w:spacing w:before="0" w:beforeAutospacing="0" w:after="0" w:afterAutospacing="0"/>
              <w:rPr>
                <w:sz w:val="20"/>
                <w:szCs w:val="20"/>
              </w:rPr>
            </w:pPr>
            <w:r w:rsidRPr="00AE5550">
              <w:rPr>
                <w:sz w:val="20"/>
                <w:szCs w:val="20"/>
              </w:rPr>
              <w:t>- divide by zero exception enable</w:t>
            </w:r>
          </w:p>
        </w:tc>
      </w:tr>
      <w:tr w:rsidR="003B7AA9" w:rsidRPr="00AE5550" w14:paraId="7C318712" w14:textId="77777777" w:rsidTr="00671719">
        <w:tc>
          <w:tcPr>
            <w:tcW w:w="1084" w:type="dxa"/>
          </w:tcPr>
          <w:p w14:paraId="5121986B" w14:textId="77777777" w:rsidR="003B7AA9" w:rsidRPr="00AE5550" w:rsidRDefault="003B7AA9" w:rsidP="00671719">
            <w:pPr>
              <w:pStyle w:val="NormalWeb"/>
              <w:spacing w:before="0" w:beforeAutospacing="0" w:after="0" w:afterAutospacing="0"/>
              <w:jc w:val="center"/>
              <w:rPr>
                <w:sz w:val="20"/>
                <w:szCs w:val="20"/>
              </w:rPr>
            </w:pPr>
            <w:r>
              <w:rPr>
                <w:sz w:val="20"/>
                <w:szCs w:val="20"/>
              </w:rPr>
              <w:t>41</w:t>
            </w:r>
          </w:p>
        </w:tc>
        <w:tc>
          <w:tcPr>
            <w:tcW w:w="665" w:type="dxa"/>
          </w:tcPr>
          <w:p w14:paraId="10E128BA" w14:textId="77777777" w:rsidR="003B7AA9" w:rsidRPr="00AE5550" w:rsidRDefault="003B7AA9" w:rsidP="00671719">
            <w:pPr>
              <w:pStyle w:val="NormalWeb"/>
              <w:spacing w:before="0" w:beforeAutospacing="0" w:after="0" w:afterAutospacing="0"/>
              <w:jc w:val="center"/>
              <w:rPr>
                <w:b/>
                <w:sz w:val="20"/>
                <w:szCs w:val="20"/>
              </w:rPr>
            </w:pPr>
            <w:r w:rsidRPr="00AE5550">
              <w:rPr>
                <w:b/>
                <w:sz w:val="20"/>
                <w:szCs w:val="20"/>
              </w:rPr>
              <w:t>E3</w:t>
            </w:r>
          </w:p>
        </w:tc>
        <w:tc>
          <w:tcPr>
            <w:tcW w:w="1169" w:type="dxa"/>
          </w:tcPr>
          <w:p w14:paraId="28E4119B" w14:textId="77777777" w:rsidR="003B7AA9" w:rsidRPr="00AE5550" w:rsidRDefault="003B7AA9" w:rsidP="00671719">
            <w:pPr>
              <w:pStyle w:val="NormalWeb"/>
              <w:spacing w:before="0" w:beforeAutospacing="0" w:after="0" w:afterAutospacing="0"/>
              <w:rPr>
                <w:sz w:val="20"/>
                <w:szCs w:val="20"/>
              </w:rPr>
            </w:pPr>
            <w:r w:rsidRPr="00AE5550">
              <w:rPr>
                <w:sz w:val="20"/>
                <w:szCs w:val="20"/>
              </w:rPr>
              <w:t>underxe</w:t>
            </w:r>
          </w:p>
        </w:tc>
        <w:tc>
          <w:tcPr>
            <w:tcW w:w="5424" w:type="dxa"/>
          </w:tcPr>
          <w:p w14:paraId="50843D53" w14:textId="77777777" w:rsidR="003B7AA9" w:rsidRPr="00AE5550" w:rsidRDefault="003B7AA9" w:rsidP="00671719">
            <w:pPr>
              <w:pStyle w:val="NormalWeb"/>
              <w:spacing w:before="0" w:beforeAutospacing="0" w:after="0" w:afterAutospacing="0"/>
              <w:rPr>
                <w:sz w:val="20"/>
                <w:szCs w:val="20"/>
              </w:rPr>
            </w:pPr>
            <w:r w:rsidRPr="00AE5550">
              <w:rPr>
                <w:sz w:val="20"/>
                <w:szCs w:val="20"/>
              </w:rPr>
              <w:t>- underflow exception enable</w:t>
            </w:r>
          </w:p>
        </w:tc>
      </w:tr>
      <w:tr w:rsidR="003B7AA9" w:rsidRPr="00AE5550" w14:paraId="1FE09D7D" w14:textId="77777777" w:rsidTr="00671719">
        <w:tc>
          <w:tcPr>
            <w:tcW w:w="1084" w:type="dxa"/>
          </w:tcPr>
          <w:p w14:paraId="1317A94A" w14:textId="77777777" w:rsidR="003B7AA9" w:rsidRPr="00AE5550" w:rsidRDefault="003B7AA9" w:rsidP="00671719">
            <w:pPr>
              <w:pStyle w:val="NormalWeb"/>
              <w:spacing w:before="0" w:beforeAutospacing="0" w:after="0" w:afterAutospacing="0"/>
              <w:jc w:val="center"/>
              <w:rPr>
                <w:sz w:val="20"/>
                <w:szCs w:val="20"/>
              </w:rPr>
            </w:pPr>
            <w:r>
              <w:rPr>
                <w:sz w:val="20"/>
                <w:szCs w:val="20"/>
              </w:rPr>
              <w:t>40</w:t>
            </w:r>
          </w:p>
        </w:tc>
        <w:tc>
          <w:tcPr>
            <w:tcW w:w="665" w:type="dxa"/>
          </w:tcPr>
          <w:p w14:paraId="0DC63728" w14:textId="77777777" w:rsidR="003B7AA9" w:rsidRPr="00AE5550" w:rsidRDefault="003B7AA9" w:rsidP="00671719">
            <w:pPr>
              <w:pStyle w:val="NormalWeb"/>
              <w:spacing w:before="0" w:beforeAutospacing="0" w:after="0" w:afterAutospacing="0"/>
              <w:jc w:val="center"/>
              <w:rPr>
                <w:b/>
                <w:sz w:val="20"/>
                <w:szCs w:val="20"/>
              </w:rPr>
            </w:pPr>
            <w:r w:rsidRPr="00AE5550">
              <w:rPr>
                <w:b/>
                <w:sz w:val="20"/>
                <w:szCs w:val="20"/>
              </w:rPr>
              <w:t>E2</w:t>
            </w:r>
          </w:p>
        </w:tc>
        <w:tc>
          <w:tcPr>
            <w:tcW w:w="1169" w:type="dxa"/>
          </w:tcPr>
          <w:p w14:paraId="083EA0A6" w14:textId="77777777" w:rsidR="003B7AA9" w:rsidRPr="00AE5550" w:rsidRDefault="003B7AA9" w:rsidP="00671719">
            <w:pPr>
              <w:pStyle w:val="NormalWeb"/>
              <w:spacing w:before="0" w:beforeAutospacing="0" w:after="0" w:afterAutospacing="0"/>
              <w:rPr>
                <w:sz w:val="20"/>
                <w:szCs w:val="20"/>
              </w:rPr>
            </w:pPr>
            <w:r w:rsidRPr="00AE5550">
              <w:rPr>
                <w:sz w:val="20"/>
                <w:szCs w:val="20"/>
              </w:rPr>
              <w:t>overxe</w:t>
            </w:r>
          </w:p>
        </w:tc>
        <w:tc>
          <w:tcPr>
            <w:tcW w:w="5424" w:type="dxa"/>
          </w:tcPr>
          <w:p w14:paraId="65A5ACBC" w14:textId="77777777" w:rsidR="003B7AA9" w:rsidRPr="00AE5550" w:rsidRDefault="003B7AA9" w:rsidP="00671719">
            <w:pPr>
              <w:pStyle w:val="NormalWeb"/>
              <w:spacing w:before="0" w:beforeAutospacing="0" w:after="0" w:afterAutospacing="0"/>
              <w:rPr>
                <w:sz w:val="20"/>
                <w:szCs w:val="20"/>
              </w:rPr>
            </w:pPr>
            <w:r w:rsidRPr="00AE5550">
              <w:rPr>
                <w:sz w:val="20"/>
                <w:szCs w:val="20"/>
              </w:rPr>
              <w:t>- overflow exception enable</w:t>
            </w:r>
          </w:p>
        </w:tc>
      </w:tr>
      <w:tr w:rsidR="003B7AA9" w:rsidRPr="00AE5550" w14:paraId="505D8842" w14:textId="77777777" w:rsidTr="00671719">
        <w:tc>
          <w:tcPr>
            <w:tcW w:w="1084" w:type="dxa"/>
            <w:tcBorders>
              <w:bottom w:val="single" w:sz="4" w:space="0" w:color="auto"/>
            </w:tcBorders>
          </w:tcPr>
          <w:p w14:paraId="07067B30" w14:textId="77777777" w:rsidR="003B7AA9" w:rsidRPr="00AE5550" w:rsidRDefault="003B7AA9" w:rsidP="00671719">
            <w:pPr>
              <w:pStyle w:val="NormalWeb"/>
              <w:spacing w:before="0" w:beforeAutospacing="0" w:after="0" w:afterAutospacing="0"/>
              <w:jc w:val="center"/>
              <w:rPr>
                <w:sz w:val="20"/>
                <w:szCs w:val="20"/>
              </w:rPr>
            </w:pPr>
            <w:r>
              <w:rPr>
                <w:sz w:val="20"/>
                <w:szCs w:val="20"/>
              </w:rPr>
              <w:lastRenderedPageBreak/>
              <w:t>39</w:t>
            </w:r>
          </w:p>
        </w:tc>
        <w:tc>
          <w:tcPr>
            <w:tcW w:w="665" w:type="dxa"/>
            <w:tcBorders>
              <w:bottom w:val="single" w:sz="4" w:space="0" w:color="auto"/>
            </w:tcBorders>
          </w:tcPr>
          <w:p w14:paraId="1EB08B73" w14:textId="77777777" w:rsidR="003B7AA9" w:rsidRPr="00AE5550" w:rsidRDefault="003B7AA9" w:rsidP="00671719">
            <w:pPr>
              <w:pStyle w:val="NormalWeb"/>
              <w:spacing w:before="0" w:beforeAutospacing="0" w:after="0" w:afterAutospacing="0"/>
              <w:jc w:val="center"/>
              <w:rPr>
                <w:b/>
                <w:sz w:val="20"/>
                <w:szCs w:val="20"/>
              </w:rPr>
            </w:pPr>
            <w:r w:rsidRPr="00AE5550">
              <w:rPr>
                <w:b/>
                <w:sz w:val="20"/>
                <w:szCs w:val="20"/>
              </w:rPr>
              <w:t>E1</w:t>
            </w:r>
          </w:p>
        </w:tc>
        <w:tc>
          <w:tcPr>
            <w:tcW w:w="1169" w:type="dxa"/>
            <w:tcBorders>
              <w:bottom w:val="single" w:sz="4" w:space="0" w:color="auto"/>
            </w:tcBorders>
          </w:tcPr>
          <w:p w14:paraId="75E2784A" w14:textId="77777777" w:rsidR="003B7AA9" w:rsidRPr="00AE5550" w:rsidRDefault="003B7AA9" w:rsidP="00671719">
            <w:pPr>
              <w:pStyle w:val="NormalWeb"/>
              <w:spacing w:before="0" w:beforeAutospacing="0" w:after="0" w:afterAutospacing="0"/>
              <w:rPr>
                <w:sz w:val="20"/>
                <w:szCs w:val="20"/>
              </w:rPr>
            </w:pPr>
            <w:r w:rsidRPr="00AE5550">
              <w:rPr>
                <w:sz w:val="20"/>
                <w:szCs w:val="20"/>
              </w:rPr>
              <w:t>invopxe</w:t>
            </w:r>
          </w:p>
        </w:tc>
        <w:tc>
          <w:tcPr>
            <w:tcW w:w="5424" w:type="dxa"/>
            <w:tcBorders>
              <w:bottom w:val="single" w:sz="4" w:space="0" w:color="auto"/>
            </w:tcBorders>
          </w:tcPr>
          <w:p w14:paraId="0C2DB3F5" w14:textId="77777777" w:rsidR="003B7AA9" w:rsidRPr="00AE5550" w:rsidRDefault="003B7AA9" w:rsidP="00671719">
            <w:pPr>
              <w:pStyle w:val="NormalWeb"/>
              <w:spacing w:before="0" w:beforeAutospacing="0" w:after="0" w:afterAutospacing="0"/>
              <w:rPr>
                <w:sz w:val="20"/>
                <w:szCs w:val="20"/>
              </w:rPr>
            </w:pPr>
            <w:r w:rsidRPr="00AE5550">
              <w:rPr>
                <w:sz w:val="20"/>
                <w:szCs w:val="20"/>
              </w:rPr>
              <w:t>- invalid operation exception enable</w:t>
            </w:r>
          </w:p>
        </w:tc>
      </w:tr>
      <w:tr w:rsidR="003B7AA9" w:rsidRPr="00AE5550" w14:paraId="393DCB6F" w14:textId="77777777" w:rsidTr="00671719">
        <w:tc>
          <w:tcPr>
            <w:tcW w:w="1084" w:type="dxa"/>
            <w:tcBorders>
              <w:top w:val="single" w:sz="4" w:space="0" w:color="auto"/>
            </w:tcBorders>
          </w:tcPr>
          <w:p w14:paraId="2F41260B" w14:textId="77777777" w:rsidR="003B7AA9" w:rsidRPr="006C43A4" w:rsidRDefault="003B7AA9" w:rsidP="00671719">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38</w:t>
            </w:r>
          </w:p>
        </w:tc>
        <w:tc>
          <w:tcPr>
            <w:tcW w:w="665" w:type="dxa"/>
            <w:tcBorders>
              <w:top w:val="single" w:sz="4" w:space="0" w:color="auto"/>
            </w:tcBorders>
          </w:tcPr>
          <w:p w14:paraId="715D3435" w14:textId="77777777" w:rsidR="003B7AA9" w:rsidRPr="006C43A4" w:rsidRDefault="003B7AA9" w:rsidP="00671719">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NS</w:t>
            </w:r>
          </w:p>
        </w:tc>
        <w:tc>
          <w:tcPr>
            <w:tcW w:w="1169" w:type="dxa"/>
            <w:tcBorders>
              <w:top w:val="single" w:sz="4" w:space="0" w:color="auto"/>
            </w:tcBorders>
          </w:tcPr>
          <w:p w14:paraId="1FA8C8A5" w14:textId="77777777" w:rsidR="003B7AA9" w:rsidRPr="006C43A4" w:rsidRDefault="003B7AA9" w:rsidP="00671719">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ns</w:t>
            </w:r>
          </w:p>
        </w:tc>
        <w:tc>
          <w:tcPr>
            <w:tcW w:w="5424" w:type="dxa"/>
            <w:tcBorders>
              <w:top w:val="single" w:sz="4" w:space="0" w:color="auto"/>
            </w:tcBorders>
          </w:tcPr>
          <w:p w14:paraId="2926314B" w14:textId="77777777" w:rsidR="003B7AA9" w:rsidRPr="006C43A4" w:rsidRDefault="003B7AA9" w:rsidP="00671719">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non standard floating point indicator</w:t>
            </w:r>
          </w:p>
        </w:tc>
      </w:tr>
      <w:tr w:rsidR="003B7AA9" w:rsidRPr="00AE5550" w14:paraId="5ABCCA1E" w14:textId="77777777" w:rsidTr="00671719">
        <w:tc>
          <w:tcPr>
            <w:tcW w:w="8342" w:type="dxa"/>
            <w:gridSpan w:val="4"/>
            <w:tcBorders>
              <w:top w:val="single" w:sz="18" w:space="0" w:color="auto"/>
            </w:tcBorders>
          </w:tcPr>
          <w:p w14:paraId="12B23C37" w14:textId="77777777" w:rsidR="003B7AA9" w:rsidRPr="00AE5550" w:rsidRDefault="003B7AA9" w:rsidP="00671719">
            <w:pPr>
              <w:pStyle w:val="NormalWeb"/>
              <w:spacing w:before="0" w:beforeAutospacing="0" w:after="0" w:afterAutospacing="0"/>
              <w:rPr>
                <w:b/>
              </w:rPr>
            </w:pPr>
            <w:r w:rsidRPr="00AE5550">
              <w:rPr>
                <w:b/>
              </w:rPr>
              <w:t>Result Status</w:t>
            </w:r>
          </w:p>
        </w:tc>
      </w:tr>
      <w:tr w:rsidR="003B7AA9" w:rsidRPr="00AE5550" w14:paraId="3F417183" w14:textId="77777777" w:rsidTr="00671719">
        <w:tc>
          <w:tcPr>
            <w:tcW w:w="1084" w:type="dxa"/>
          </w:tcPr>
          <w:p w14:paraId="17A2CD53" w14:textId="77777777" w:rsidR="003B7AA9" w:rsidRPr="006C43A4" w:rsidRDefault="003B7AA9" w:rsidP="00671719">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3</w:t>
            </w:r>
            <w:r w:rsidRPr="006C43A4">
              <w:rPr>
                <w:color w:val="808080" w:themeColor="background1" w:themeShade="80"/>
                <w:sz w:val="20"/>
                <w:szCs w:val="20"/>
              </w:rPr>
              <w:t>2</w:t>
            </w:r>
          </w:p>
        </w:tc>
        <w:tc>
          <w:tcPr>
            <w:tcW w:w="665" w:type="dxa"/>
          </w:tcPr>
          <w:p w14:paraId="5BAB9642" w14:textId="77777777" w:rsidR="003B7AA9" w:rsidRPr="006C43A4" w:rsidRDefault="003B7AA9" w:rsidP="00671719">
            <w:pPr>
              <w:pStyle w:val="NormalWeb"/>
              <w:spacing w:before="0" w:beforeAutospacing="0" w:after="0" w:afterAutospacing="0"/>
              <w:jc w:val="center"/>
              <w:rPr>
                <w:b/>
                <w:color w:val="808080" w:themeColor="background1" w:themeShade="80"/>
                <w:sz w:val="20"/>
                <w:szCs w:val="20"/>
              </w:rPr>
            </w:pPr>
          </w:p>
        </w:tc>
        <w:tc>
          <w:tcPr>
            <w:tcW w:w="1169" w:type="dxa"/>
          </w:tcPr>
          <w:p w14:paraId="60B04927" w14:textId="77777777" w:rsidR="003B7AA9" w:rsidRPr="006C43A4" w:rsidRDefault="003B7AA9" w:rsidP="00671719">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fractie</w:t>
            </w:r>
          </w:p>
        </w:tc>
        <w:tc>
          <w:tcPr>
            <w:tcW w:w="5424" w:type="dxa"/>
          </w:tcPr>
          <w:p w14:paraId="65F33B93" w14:textId="77777777" w:rsidR="003B7AA9" w:rsidRPr="006C43A4" w:rsidRDefault="003B7AA9" w:rsidP="00671719">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the last instruction (arithmetic or conversion) rounded intermediate result (or caused a disabled overflow exception)</w:t>
            </w:r>
          </w:p>
        </w:tc>
      </w:tr>
      <w:tr w:rsidR="003B7AA9" w:rsidRPr="00AE5550" w14:paraId="3D40D0DD" w14:textId="77777777" w:rsidTr="00671719">
        <w:tc>
          <w:tcPr>
            <w:tcW w:w="1084" w:type="dxa"/>
          </w:tcPr>
          <w:p w14:paraId="4CAC72C6" w14:textId="77777777" w:rsidR="003B7AA9" w:rsidRPr="006C43A4" w:rsidRDefault="003B7AA9" w:rsidP="00671719">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3</w:t>
            </w:r>
            <w:r w:rsidRPr="006C43A4">
              <w:rPr>
                <w:color w:val="808080" w:themeColor="background1" w:themeShade="80"/>
                <w:sz w:val="20"/>
                <w:szCs w:val="20"/>
              </w:rPr>
              <w:t>1</w:t>
            </w:r>
          </w:p>
        </w:tc>
        <w:tc>
          <w:tcPr>
            <w:tcW w:w="665" w:type="dxa"/>
            <w:tcBorders>
              <w:bottom w:val="single" w:sz="4" w:space="0" w:color="auto"/>
            </w:tcBorders>
          </w:tcPr>
          <w:p w14:paraId="0EBBFB03" w14:textId="77777777" w:rsidR="003B7AA9" w:rsidRPr="006C43A4" w:rsidRDefault="003B7AA9" w:rsidP="00671719">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RA</w:t>
            </w:r>
          </w:p>
        </w:tc>
        <w:tc>
          <w:tcPr>
            <w:tcW w:w="1169" w:type="dxa"/>
          </w:tcPr>
          <w:p w14:paraId="5C9956D7" w14:textId="77777777" w:rsidR="003B7AA9" w:rsidRPr="006C43A4" w:rsidRDefault="003B7AA9" w:rsidP="00671719">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rawayz</w:t>
            </w:r>
          </w:p>
        </w:tc>
        <w:tc>
          <w:tcPr>
            <w:tcW w:w="5424" w:type="dxa"/>
          </w:tcPr>
          <w:p w14:paraId="01A54B27" w14:textId="77777777" w:rsidR="003B7AA9" w:rsidRPr="006C43A4" w:rsidRDefault="003B7AA9" w:rsidP="00671719">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xml:space="preserve">rounded away from zero (fraction incremented) </w:t>
            </w:r>
          </w:p>
        </w:tc>
      </w:tr>
      <w:tr w:rsidR="003B7AA9" w:rsidRPr="00AE5550" w14:paraId="285BA5DB" w14:textId="77777777" w:rsidTr="00671719">
        <w:tc>
          <w:tcPr>
            <w:tcW w:w="1084" w:type="dxa"/>
          </w:tcPr>
          <w:p w14:paraId="7A9982E1" w14:textId="77777777" w:rsidR="003B7AA9" w:rsidRPr="006C43A4" w:rsidRDefault="003B7AA9" w:rsidP="00671719">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3</w:t>
            </w:r>
            <w:r w:rsidRPr="006C43A4">
              <w:rPr>
                <w:color w:val="808080" w:themeColor="background1" w:themeShade="80"/>
                <w:sz w:val="20"/>
                <w:szCs w:val="20"/>
              </w:rPr>
              <w:t>0</w:t>
            </w:r>
          </w:p>
        </w:tc>
        <w:tc>
          <w:tcPr>
            <w:tcW w:w="665" w:type="dxa"/>
          </w:tcPr>
          <w:p w14:paraId="6E3ED9D0" w14:textId="77777777" w:rsidR="003B7AA9" w:rsidRPr="006C43A4" w:rsidRDefault="003B7AA9" w:rsidP="00671719">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SC</w:t>
            </w:r>
          </w:p>
        </w:tc>
        <w:tc>
          <w:tcPr>
            <w:tcW w:w="1169" w:type="dxa"/>
          </w:tcPr>
          <w:p w14:paraId="7C36E5F0" w14:textId="77777777" w:rsidR="003B7AA9" w:rsidRPr="006C43A4" w:rsidRDefault="003B7AA9" w:rsidP="00671719">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C</w:t>
            </w:r>
          </w:p>
        </w:tc>
        <w:tc>
          <w:tcPr>
            <w:tcW w:w="5424" w:type="dxa"/>
          </w:tcPr>
          <w:p w14:paraId="61201F3F" w14:textId="77777777" w:rsidR="003B7AA9" w:rsidRPr="006C43A4" w:rsidRDefault="003B7AA9" w:rsidP="00671719">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denormalized, negative zero, or quiet NaN</w:t>
            </w:r>
          </w:p>
        </w:tc>
      </w:tr>
      <w:tr w:rsidR="003B7AA9" w:rsidRPr="00AE5550" w14:paraId="153EEA14" w14:textId="77777777" w:rsidTr="00671719">
        <w:tc>
          <w:tcPr>
            <w:tcW w:w="1084" w:type="dxa"/>
          </w:tcPr>
          <w:p w14:paraId="5EF68099" w14:textId="77777777" w:rsidR="003B7AA9" w:rsidRPr="00BA249A" w:rsidRDefault="003B7AA9" w:rsidP="00671719">
            <w:pPr>
              <w:pStyle w:val="NormalWeb"/>
              <w:spacing w:before="0" w:beforeAutospacing="0" w:after="0" w:afterAutospacing="0"/>
              <w:jc w:val="center"/>
              <w:rPr>
                <w:sz w:val="20"/>
                <w:szCs w:val="20"/>
              </w:rPr>
            </w:pPr>
            <w:r>
              <w:rPr>
                <w:sz w:val="20"/>
                <w:szCs w:val="20"/>
              </w:rPr>
              <w:t>2</w:t>
            </w:r>
            <w:r w:rsidRPr="00BA249A">
              <w:rPr>
                <w:sz w:val="20"/>
                <w:szCs w:val="20"/>
              </w:rPr>
              <w:t>9</w:t>
            </w:r>
          </w:p>
        </w:tc>
        <w:tc>
          <w:tcPr>
            <w:tcW w:w="665" w:type="dxa"/>
          </w:tcPr>
          <w:p w14:paraId="31B056B5" w14:textId="77777777" w:rsidR="003B7AA9" w:rsidRPr="00BA249A" w:rsidRDefault="003B7AA9" w:rsidP="00671719">
            <w:pPr>
              <w:pStyle w:val="NormalWeb"/>
              <w:spacing w:before="0" w:beforeAutospacing="0" w:after="0" w:afterAutospacing="0"/>
              <w:jc w:val="center"/>
              <w:rPr>
                <w:b/>
                <w:sz w:val="20"/>
                <w:szCs w:val="20"/>
              </w:rPr>
            </w:pPr>
            <w:r w:rsidRPr="00BA249A">
              <w:rPr>
                <w:b/>
                <w:sz w:val="20"/>
                <w:szCs w:val="20"/>
              </w:rPr>
              <w:t>SL</w:t>
            </w:r>
          </w:p>
        </w:tc>
        <w:tc>
          <w:tcPr>
            <w:tcW w:w="1169" w:type="dxa"/>
          </w:tcPr>
          <w:p w14:paraId="54FB3186" w14:textId="77777777" w:rsidR="003B7AA9" w:rsidRPr="00BA249A" w:rsidRDefault="003B7AA9" w:rsidP="00671719">
            <w:pPr>
              <w:pStyle w:val="NormalWeb"/>
              <w:spacing w:before="0" w:beforeAutospacing="0" w:after="0" w:afterAutospacing="0"/>
              <w:rPr>
                <w:sz w:val="20"/>
                <w:szCs w:val="20"/>
              </w:rPr>
            </w:pPr>
            <w:r w:rsidRPr="00BA249A">
              <w:rPr>
                <w:sz w:val="20"/>
                <w:szCs w:val="20"/>
              </w:rPr>
              <w:t>neg  &lt;</w:t>
            </w:r>
          </w:p>
        </w:tc>
        <w:tc>
          <w:tcPr>
            <w:tcW w:w="5424" w:type="dxa"/>
          </w:tcPr>
          <w:p w14:paraId="43A7BE5E" w14:textId="77777777" w:rsidR="003B7AA9" w:rsidRPr="00BA249A" w:rsidRDefault="003B7AA9" w:rsidP="00671719">
            <w:pPr>
              <w:pStyle w:val="NormalWeb"/>
              <w:spacing w:before="0" w:beforeAutospacing="0" w:after="0" w:afterAutospacing="0"/>
              <w:rPr>
                <w:sz w:val="20"/>
                <w:szCs w:val="20"/>
              </w:rPr>
            </w:pPr>
            <w:r w:rsidRPr="00BA249A">
              <w:rPr>
                <w:sz w:val="20"/>
                <w:szCs w:val="20"/>
              </w:rPr>
              <w:t>the result is negative (and not zero)</w:t>
            </w:r>
          </w:p>
        </w:tc>
      </w:tr>
      <w:tr w:rsidR="003B7AA9" w:rsidRPr="00AE5550" w14:paraId="3CC0CE0D" w14:textId="77777777" w:rsidTr="00671719">
        <w:tc>
          <w:tcPr>
            <w:tcW w:w="1084" w:type="dxa"/>
          </w:tcPr>
          <w:p w14:paraId="29A6B126" w14:textId="77777777" w:rsidR="003B7AA9" w:rsidRPr="00BA249A" w:rsidRDefault="003B7AA9" w:rsidP="00671719">
            <w:pPr>
              <w:pStyle w:val="NormalWeb"/>
              <w:spacing w:before="0" w:beforeAutospacing="0" w:after="0" w:afterAutospacing="0"/>
              <w:jc w:val="center"/>
              <w:rPr>
                <w:sz w:val="20"/>
                <w:szCs w:val="20"/>
              </w:rPr>
            </w:pPr>
            <w:r>
              <w:rPr>
                <w:sz w:val="20"/>
                <w:szCs w:val="20"/>
              </w:rPr>
              <w:t>2</w:t>
            </w:r>
            <w:r w:rsidRPr="00BA249A">
              <w:rPr>
                <w:sz w:val="20"/>
                <w:szCs w:val="20"/>
              </w:rPr>
              <w:t>8</w:t>
            </w:r>
          </w:p>
        </w:tc>
        <w:tc>
          <w:tcPr>
            <w:tcW w:w="665" w:type="dxa"/>
          </w:tcPr>
          <w:p w14:paraId="7AE6B4E6" w14:textId="77777777" w:rsidR="003B7AA9" w:rsidRPr="00BA249A" w:rsidRDefault="003B7AA9" w:rsidP="00671719">
            <w:pPr>
              <w:pStyle w:val="NormalWeb"/>
              <w:spacing w:before="0" w:beforeAutospacing="0" w:after="0" w:afterAutospacing="0"/>
              <w:jc w:val="center"/>
              <w:rPr>
                <w:b/>
                <w:sz w:val="20"/>
                <w:szCs w:val="20"/>
              </w:rPr>
            </w:pPr>
            <w:r w:rsidRPr="00BA249A">
              <w:rPr>
                <w:b/>
                <w:sz w:val="20"/>
                <w:szCs w:val="20"/>
              </w:rPr>
              <w:t>SG</w:t>
            </w:r>
          </w:p>
        </w:tc>
        <w:tc>
          <w:tcPr>
            <w:tcW w:w="1169" w:type="dxa"/>
          </w:tcPr>
          <w:p w14:paraId="7FB6E14C" w14:textId="77777777" w:rsidR="003B7AA9" w:rsidRPr="00BA249A" w:rsidRDefault="003B7AA9" w:rsidP="00671719">
            <w:pPr>
              <w:pStyle w:val="NormalWeb"/>
              <w:spacing w:before="0" w:beforeAutospacing="0" w:after="0" w:afterAutospacing="0"/>
              <w:rPr>
                <w:sz w:val="20"/>
                <w:szCs w:val="20"/>
              </w:rPr>
            </w:pPr>
            <w:r w:rsidRPr="00BA249A">
              <w:rPr>
                <w:sz w:val="20"/>
                <w:szCs w:val="20"/>
              </w:rPr>
              <w:t>pos  &gt;</w:t>
            </w:r>
          </w:p>
        </w:tc>
        <w:tc>
          <w:tcPr>
            <w:tcW w:w="5424" w:type="dxa"/>
          </w:tcPr>
          <w:p w14:paraId="25EE29A8" w14:textId="77777777" w:rsidR="003B7AA9" w:rsidRPr="00BA249A" w:rsidRDefault="003B7AA9" w:rsidP="00671719">
            <w:pPr>
              <w:pStyle w:val="NormalWeb"/>
              <w:spacing w:before="0" w:beforeAutospacing="0" w:after="0" w:afterAutospacing="0"/>
              <w:rPr>
                <w:sz w:val="20"/>
                <w:szCs w:val="20"/>
              </w:rPr>
            </w:pPr>
            <w:r w:rsidRPr="00BA249A">
              <w:rPr>
                <w:sz w:val="20"/>
                <w:szCs w:val="20"/>
              </w:rPr>
              <w:t>the result is positive (and not zero)</w:t>
            </w:r>
          </w:p>
        </w:tc>
      </w:tr>
      <w:tr w:rsidR="003B7AA9" w:rsidRPr="00AE5550" w14:paraId="2AC411C4" w14:textId="77777777" w:rsidTr="00671719">
        <w:tc>
          <w:tcPr>
            <w:tcW w:w="1084" w:type="dxa"/>
          </w:tcPr>
          <w:p w14:paraId="4BAD8F28" w14:textId="77777777" w:rsidR="003B7AA9" w:rsidRPr="00BA249A" w:rsidRDefault="003B7AA9" w:rsidP="00671719">
            <w:pPr>
              <w:pStyle w:val="NormalWeb"/>
              <w:spacing w:before="0" w:beforeAutospacing="0" w:after="0" w:afterAutospacing="0"/>
              <w:jc w:val="center"/>
              <w:rPr>
                <w:sz w:val="20"/>
                <w:szCs w:val="20"/>
              </w:rPr>
            </w:pPr>
            <w:r>
              <w:rPr>
                <w:sz w:val="20"/>
                <w:szCs w:val="20"/>
              </w:rPr>
              <w:t>2</w:t>
            </w:r>
            <w:r w:rsidRPr="00BA249A">
              <w:rPr>
                <w:sz w:val="20"/>
                <w:szCs w:val="20"/>
              </w:rPr>
              <w:t>7</w:t>
            </w:r>
          </w:p>
        </w:tc>
        <w:tc>
          <w:tcPr>
            <w:tcW w:w="665" w:type="dxa"/>
          </w:tcPr>
          <w:p w14:paraId="5C59C17A" w14:textId="77777777" w:rsidR="003B7AA9" w:rsidRPr="00BA249A" w:rsidRDefault="003B7AA9" w:rsidP="00671719">
            <w:pPr>
              <w:pStyle w:val="NormalWeb"/>
              <w:spacing w:before="0" w:beforeAutospacing="0" w:after="0" w:afterAutospacing="0"/>
              <w:jc w:val="center"/>
              <w:rPr>
                <w:b/>
                <w:sz w:val="20"/>
                <w:szCs w:val="20"/>
              </w:rPr>
            </w:pPr>
            <w:r w:rsidRPr="00BA249A">
              <w:rPr>
                <w:b/>
                <w:sz w:val="20"/>
                <w:szCs w:val="20"/>
              </w:rPr>
              <w:t>SE</w:t>
            </w:r>
          </w:p>
        </w:tc>
        <w:tc>
          <w:tcPr>
            <w:tcW w:w="1169" w:type="dxa"/>
          </w:tcPr>
          <w:p w14:paraId="7A605E40" w14:textId="77777777" w:rsidR="003B7AA9" w:rsidRPr="00BA249A" w:rsidRDefault="003B7AA9" w:rsidP="00671719">
            <w:pPr>
              <w:pStyle w:val="NormalWeb"/>
              <w:spacing w:before="0" w:beforeAutospacing="0" w:after="0" w:afterAutospacing="0"/>
              <w:rPr>
                <w:sz w:val="20"/>
                <w:szCs w:val="20"/>
              </w:rPr>
            </w:pPr>
            <w:r w:rsidRPr="00BA249A">
              <w:rPr>
                <w:sz w:val="20"/>
                <w:szCs w:val="20"/>
              </w:rPr>
              <w:t>zero =</w:t>
            </w:r>
          </w:p>
        </w:tc>
        <w:tc>
          <w:tcPr>
            <w:tcW w:w="5424" w:type="dxa"/>
          </w:tcPr>
          <w:p w14:paraId="5E0CC3E5" w14:textId="77777777" w:rsidR="003B7AA9" w:rsidRPr="00BA249A" w:rsidRDefault="003B7AA9" w:rsidP="00671719">
            <w:pPr>
              <w:pStyle w:val="NormalWeb"/>
              <w:spacing w:before="0" w:beforeAutospacing="0" w:after="0" w:afterAutospacing="0"/>
              <w:rPr>
                <w:sz w:val="20"/>
                <w:szCs w:val="20"/>
              </w:rPr>
            </w:pPr>
            <w:r w:rsidRPr="00BA249A">
              <w:rPr>
                <w:sz w:val="20"/>
                <w:szCs w:val="20"/>
              </w:rPr>
              <w:t>the result is zero (negative or positive)</w:t>
            </w:r>
          </w:p>
        </w:tc>
      </w:tr>
      <w:tr w:rsidR="003B7AA9" w:rsidRPr="00AE5550" w14:paraId="33A298C4" w14:textId="77777777" w:rsidTr="00671719">
        <w:tc>
          <w:tcPr>
            <w:tcW w:w="1084" w:type="dxa"/>
            <w:tcBorders>
              <w:bottom w:val="single" w:sz="4" w:space="0" w:color="auto"/>
            </w:tcBorders>
          </w:tcPr>
          <w:p w14:paraId="3EEA636C" w14:textId="77777777" w:rsidR="003B7AA9" w:rsidRPr="00BA249A" w:rsidRDefault="003B7AA9" w:rsidP="00671719">
            <w:pPr>
              <w:pStyle w:val="NormalWeb"/>
              <w:spacing w:before="0" w:beforeAutospacing="0" w:after="0" w:afterAutospacing="0"/>
              <w:jc w:val="center"/>
              <w:rPr>
                <w:sz w:val="20"/>
                <w:szCs w:val="20"/>
              </w:rPr>
            </w:pPr>
            <w:r>
              <w:rPr>
                <w:sz w:val="20"/>
                <w:szCs w:val="20"/>
              </w:rPr>
              <w:t>2</w:t>
            </w:r>
            <w:r w:rsidRPr="00BA249A">
              <w:rPr>
                <w:sz w:val="20"/>
                <w:szCs w:val="20"/>
              </w:rPr>
              <w:t>6</w:t>
            </w:r>
          </w:p>
        </w:tc>
        <w:tc>
          <w:tcPr>
            <w:tcW w:w="665" w:type="dxa"/>
            <w:tcBorders>
              <w:bottom w:val="single" w:sz="4" w:space="0" w:color="auto"/>
            </w:tcBorders>
          </w:tcPr>
          <w:p w14:paraId="40F4EA32" w14:textId="77777777" w:rsidR="003B7AA9" w:rsidRPr="00BA249A" w:rsidRDefault="003B7AA9" w:rsidP="00671719">
            <w:pPr>
              <w:pStyle w:val="NormalWeb"/>
              <w:spacing w:before="0" w:beforeAutospacing="0" w:after="0" w:afterAutospacing="0"/>
              <w:jc w:val="center"/>
              <w:rPr>
                <w:b/>
                <w:sz w:val="20"/>
                <w:szCs w:val="20"/>
              </w:rPr>
            </w:pPr>
            <w:r w:rsidRPr="00BA249A">
              <w:rPr>
                <w:b/>
                <w:sz w:val="20"/>
                <w:szCs w:val="20"/>
              </w:rPr>
              <w:t>SI</w:t>
            </w:r>
          </w:p>
        </w:tc>
        <w:tc>
          <w:tcPr>
            <w:tcW w:w="1169" w:type="dxa"/>
            <w:tcBorders>
              <w:bottom w:val="single" w:sz="4" w:space="0" w:color="auto"/>
            </w:tcBorders>
          </w:tcPr>
          <w:p w14:paraId="0EC95057" w14:textId="77777777" w:rsidR="003B7AA9" w:rsidRPr="00BA249A" w:rsidRDefault="003B7AA9" w:rsidP="00671719">
            <w:pPr>
              <w:pStyle w:val="NormalWeb"/>
              <w:spacing w:before="0" w:beforeAutospacing="0" w:after="0" w:afterAutospacing="0"/>
              <w:rPr>
                <w:sz w:val="20"/>
                <w:szCs w:val="20"/>
              </w:rPr>
            </w:pPr>
            <w:r w:rsidRPr="00BA249A">
              <w:rPr>
                <w:sz w:val="20"/>
                <w:szCs w:val="20"/>
              </w:rPr>
              <w:t>inf    ?</w:t>
            </w:r>
          </w:p>
        </w:tc>
        <w:tc>
          <w:tcPr>
            <w:tcW w:w="5424" w:type="dxa"/>
            <w:tcBorders>
              <w:bottom w:val="single" w:sz="4" w:space="0" w:color="auto"/>
            </w:tcBorders>
          </w:tcPr>
          <w:p w14:paraId="5C1BDAB7" w14:textId="77777777" w:rsidR="003B7AA9" w:rsidRPr="00BA249A" w:rsidRDefault="003B7AA9" w:rsidP="00671719">
            <w:pPr>
              <w:pStyle w:val="NormalWeb"/>
              <w:spacing w:before="0" w:beforeAutospacing="0" w:after="0" w:afterAutospacing="0"/>
              <w:rPr>
                <w:sz w:val="20"/>
                <w:szCs w:val="20"/>
              </w:rPr>
            </w:pPr>
            <w:r w:rsidRPr="00BA249A">
              <w:rPr>
                <w:sz w:val="20"/>
                <w:szCs w:val="20"/>
              </w:rPr>
              <w:t>the result is infinite or quiet NaN</w:t>
            </w:r>
          </w:p>
        </w:tc>
      </w:tr>
      <w:tr w:rsidR="003B7AA9" w:rsidRPr="00AE5550" w14:paraId="3780A9EA" w14:textId="77777777" w:rsidTr="00671719">
        <w:tc>
          <w:tcPr>
            <w:tcW w:w="8342" w:type="dxa"/>
            <w:gridSpan w:val="4"/>
            <w:tcBorders>
              <w:top w:val="single" w:sz="18" w:space="0" w:color="auto"/>
              <w:bottom w:val="single" w:sz="18" w:space="0" w:color="auto"/>
            </w:tcBorders>
          </w:tcPr>
          <w:p w14:paraId="7FCB5B76" w14:textId="77777777" w:rsidR="003B7AA9" w:rsidRPr="00AE5550" w:rsidRDefault="003B7AA9" w:rsidP="00671719">
            <w:pPr>
              <w:pStyle w:val="NormalWeb"/>
              <w:spacing w:before="0" w:beforeAutospacing="0" w:after="0" w:afterAutospacing="0"/>
              <w:rPr>
                <w:b/>
              </w:rPr>
            </w:pPr>
            <w:r w:rsidRPr="00AE5550">
              <w:rPr>
                <w:b/>
              </w:rPr>
              <w:t>Exception Occurrence</w:t>
            </w:r>
          </w:p>
        </w:tc>
      </w:tr>
      <w:tr w:rsidR="003B7AA9" w:rsidRPr="00AE5550" w14:paraId="072A8494" w14:textId="77777777" w:rsidTr="00671719">
        <w:tc>
          <w:tcPr>
            <w:tcW w:w="1084" w:type="dxa"/>
            <w:tcBorders>
              <w:top w:val="single" w:sz="18" w:space="0" w:color="auto"/>
              <w:bottom w:val="single" w:sz="2" w:space="0" w:color="auto"/>
            </w:tcBorders>
          </w:tcPr>
          <w:p w14:paraId="5E034D26" w14:textId="77777777" w:rsidR="003B7AA9" w:rsidRDefault="003B7AA9" w:rsidP="00671719">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21 to 25</w:t>
            </w:r>
          </w:p>
        </w:tc>
        <w:tc>
          <w:tcPr>
            <w:tcW w:w="665" w:type="dxa"/>
            <w:tcBorders>
              <w:top w:val="single" w:sz="18" w:space="0" w:color="auto"/>
              <w:bottom w:val="single" w:sz="2" w:space="0" w:color="auto"/>
            </w:tcBorders>
          </w:tcPr>
          <w:p w14:paraId="3FB38E29" w14:textId="77777777" w:rsidR="003B7AA9" w:rsidRPr="006C43A4" w:rsidRDefault="003B7AA9" w:rsidP="00671719">
            <w:pPr>
              <w:pStyle w:val="NormalWeb"/>
              <w:spacing w:before="0" w:beforeAutospacing="0" w:after="0" w:afterAutospacing="0"/>
              <w:jc w:val="center"/>
              <w:rPr>
                <w:b/>
                <w:color w:val="808080" w:themeColor="background1" w:themeShade="80"/>
                <w:sz w:val="20"/>
                <w:szCs w:val="20"/>
              </w:rPr>
            </w:pPr>
          </w:p>
        </w:tc>
        <w:tc>
          <w:tcPr>
            <w:tcW w:w="1169" w:type="dxa"/>
            <w:tcBorders>
              <w:top w:val="single" w:sz="18" w:space="0" w:color="auto"/>
              <w:bottom w:val="single" w:sz="2" w:space="0" w:color="auto"/>
            </w:tcBorders>
          </w:tcPr>
          <w:p w14:paraId="66618F30" w14:textId="77777777" w:rsidR="003B7AA9" w:rsidRPr="006C43A4" w:rsidRDefault="003B7AA9" w:rsidP="00671719">
            <w:pPr>
              <w:pStyle w:val="NormalWeb"/>
              <w:spacing w:before="0" w:beforeAutospacing="0" w:after="0" w:afterAutospacing="0"/>
              <w:rPr>
                <w:color w:val="808080" w:themeColor="background1" w:themeShade="80"/>
                <w:sz w:val="20"/>
                <w:szCs w:val="20"/>
              </w:rPr>
            </w:pPr>
          </w:p>
        </w:tc>
        <w:tc>
          <w:tcPr>
            <w:tcW w:w="5424" w:type="dxa"/>
            <w:tcBorders>
              <w:top w:val="single" w:sz="18" w:space="0" w:color="auto"/>
              <w:bottom w:val="single" w:sz="2" w:space="0" w:color="auto"/>
            </w:tcBorders>
          </w:tcPr>
          <w:p w14:paraId="47BF0B8A" w14:textId="77777777" w:rsidR="003B7AA9" w:rsidRPr="006C43A4" w:rsidRDefault="003B7AA9" w:rsidP="00671719">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reserved</w:t>
            </w:r>
          </w:p>
        </w:tc>
      </w:tr>
      <w:tr w:rsidR="003B7AA9" w:rsidRPr="00AE5550" w14:paraId="244F6885" w14:textId="77777777" w:rsidTr="00671719">
        <w:tc>
          <w:tcPr>
            <w:tcW w:w="1084" w:type="dxa"/>
            <w:tcBorders>
              <w:top w:val="single" w:sz="2" w:space="0" w:color="auto"/>
            </w:tcBorders>
          </w:tcPr>
          <w:p w14:paraId="052CD445" w14:textId="77777777" w:rsidR="003B7AA9" w:rsidRPr="006C43A4" w:rsidRDefault="003B7AA9" w:rsidP="00671719">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20</w:t>
            </w:r>
          </w:p>
        </w:tc>
        <w:tc>
          <w:tcPr>
            <w:tcW w:w="665" w:type="dxa"/>
            <w:tcBorders>
              <w:top w:val="single" w:sz="2" w:space="0" w:color="auto"/>
              <w:bottom w:val="single" w:sz="4" w:space="0" w:color="auto"/>
            </w:tcBorders>
          </w:tcPr>
          <w:p w14:paraId="23D81EE1" w14:textId="77777777" w:rsidR="003B7AA9" w:rsidRPr="006C43A4" w:rsidRDefault="003B7AA9" w:rsidP="00671719">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X6</w:t>
            </w:r>
          </w:p>
        </w:tc>
        <w:tc>
          <w:tcPr>
            <w:tcW w:w="1169" w:type="dxa"/>
            <w:tcBorders>
              <w:top w:val="single" w:sz="2" w:space="0" w:color="auto"/>
            </w:tcBorders>
          </w:tcPr>
          <w:p w14:paraId="35255FFA" w14:textId="77777777" w:rsidR="003B7AA9" w:rsidRPr="006C43A4" w:rsidRDefault="003B7AA9" w:rsidP="00671719">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swt</w:t>
            </w:r>
          </w:p>
        </w:tc>
        <w:tc>
          <w:tcPr>
            <w:tcW w:w="5424" w:type="dxa"/>
            <w:tcBorders>
              <w:top w:val="single" w:sz="2" w:space="0" w:color="auto"/>
            </w:tcBorders>
          </w:tcPr>
          <w:p w14:paraId="75DFC32C" w14:textId="77777777" w:rsidR="003B7AA9" w:rsidRPr="006C43A4" w:rsidRDefault="003B7AA9" w:rsidP="00671719">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{reserved} - set this bit using software to trigger an invalid operation</w:t>
            </w:r>
          </w:p>
        </w:tc>
      </w:tr>
      <w:tr w:rsidR="003B7AA9" w:rsidRPr="00AE5550" w14:paraId="74E19081" w14:textId="77777777" w:rsidTr="00671719">
        <w:tc>
          <w:tcPr>
            <w:tcW w:w="1084" w:type="dxa"/>
          </w:tcPr>
          <w:p w14:paraId="156981C6" w14:textId="77777777" w:rsidR="003B7AA9" w:rsidRPr="006C43A4" w:rsidRDefault="003B7AA9" w:rsidP="00671719">
            <w:pPr>
              <w:pStyle w:val="NormalWeb"/>
              <w:spacing w:before="0" w:beforeAutospacing="0" w:after="0" w:afterAutospacing="0"/>
              <w:jc w:val="center"/>
              <w:rPr>
                <w:color w:val="808080" w:themeColor="background1" w:themeShade="80"/>
                <w:sz w:val="20"/>
                <w:szCs w:val="20"/>
              </w:rPr>
            </w:pPr>
            <w:r w:rsidRPr="006C43A4">
              <w:rPr>
                <w:color w:val="808080" w:themeColor="background1" w:themeShade="80"/>
                <w:sz w:val="20"/>
                <w:szCs w:val="20"/>
              </w:rPr>
              <w:t>1</w:t>
            </w:r>
            <w:r>
              <w:rPr>
                <w:color w:val="808080" w:themeColor="background1" w:themeShade="80"/>
                <w:sz w:val="20"/>
                <w:szCs w:val="20"/>
              </w:rPr>
              <w:t>9</w:t>
            </w:r>
          </w:p>
        </w:tc>
        <w:tc>
          <w:tcPr>
            <w:tcW w:w="665" w:type="dxa"/>
          </w:tcPr>
          <w:p w14:paraId="0BA4390A" w14:textId="77777777" w:rsidR="003B7AA9" w:rsidRPr="006C43A4" w:rsidRDefault="003B7AA9" w:rsidP="00671719">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X5</w:t>
            </w:r>
          </w:p>
        </w:tc>
        <w:tc>
          <w:tcPr>
            <w:tcW w:w="1169" w:type="dxa"/>
          </w:tcPr>
          <w:p w14:paraId="362CD946" w14:textId="77777777" w:rsidR="003B7AA9" w:rsidRPr="006C43A4" w:rsidRDefault="003B7AA9" w:rsidP="00671719">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inerx</w:t>
            </w:r>
          </w:p>
        </w:tc>
        <w:tc>
          <w:tcPr>
            <w:tcW w:w="5424" w:type="dxa"/>
          </w:tcPr>
          <w:p w14:paraId="71982573" w14:textId="77777777" w:rsidR="003B7AA9" w:rsidRPr="006C43A4" w:rsidRDefault="003B7AA9" w:rsidP="00671719">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inexact result exception occurred (sticky)</w:t>
            </w:r>
          </w:p>
        </w:tc>
      </w:tr>
      <w:tr w:rsidR="003B7AA9" w:rsidRPr="00AE5550" w14:paraId="2D13043E" w14:textId="77777777" w:rsidTr="00671719">
        <w:tc>
          <w:tcPr>
            <w:tcW w:w="1084" w:type="dxa"/>
          </w:tcPr>
          <w:p w14:paraId="0C719C14" w14:textId="77777777" w:rsidR="003B7AA9" w:rsidRPr="00AE5550" w:rsidRDefault="003B7AA9" w:rsidP="00671719">
            <w:pPr>
              <w:pStyle w:val="NormalWeb"/>
              <w:spacing w:before="0" w:beforeAutospacing="0" w:after="0" w:afterAutospacing="0"/>
              <w:jc w:val="center"/>
              <w:rPr>
                <w:sz w:val="20"/>
                <w:szCs w:val="20"/>
              </w:rPr>
            </w:pPr>
            <w:r w:rsidRPr="00AE5550">
              <w:rPr>
                <w:sz w:val="20"/>
                <w:szCs w:val="20"/>
              </w:rPr>
              <w:t>1</w:t>
            </w:r>
            <w:r>
              <w:rPr>
                <w:sz w:val="20"/>
                <w:szCs w:val="20"/>
              </w:rPr>
              <w:t>8</w:t>
            </w:r>
          </w:p>
        </w:tc>
        <w:tc>
          <w:tcPr>
            <w:tcW w:w="665" w:type="dxa"/>
          </w:tcPr>
          <w:p w14:paraId="7D7D5E70" w14:textId="77777777" w:rsidR="003B7AA9" w:rsidRPr="00AE5550" w:rsidRDefault="003B7AA9" w:rsidP="00671719">
            <w:pPr>
              <w:pStyle w:val="NormalWeb"/>
              <w:spacing w:before="0" w:beforeAutospacing="0" w:after="0" w:afterAutospacing="0"/>
              <w:jc w:val="center"/>
              <w:rPr>
                <w:b/>
                <w:sz w:val="20"/>
                <w:szCs w:val="20"/>
              </w:rPr>
            </w:pPr>
            <w:r w:rsidRPr="00AE5550">
              <w:rPr>
                <w:b/>
                <w:sz w:val="20"/>
                <w:szCs w:val="20"/>
              </w:rPr>
              <w:t>X4</w:t>
            </w:r>
          </w:p>
        </w:tc>
        <w:tc>
          <w:tcPr>
            <w:tcW w:w="1169" w:type="dxa"/>
          </w:tcPr>
          <w:p w14:paraId="4D9CF136" w14:textId="77777777" w:rsidR="003B7AA9" w:rsidRPr="00AE5550" w:rsidRDefault="003B7AA9" w:rsidP="00671719">
            <w:pPr>
              <w:pStyle w:val="NormalWeb"/>
              <w:spacing w:before="0" w:beforeAutospacing="0" w:after="0" w:afterAutospacing="0"/>
              <w:rPr>
                <w:sz w:val="20"/>
                <w:szCs w:val="20"/>
              </w:rPr>
            </w:pPr>
            <w:r w:rsidRPr="00AE5550">
              <w:rPr>
                <w:sz w:val="20"/>
                <w:szCs w:val="20"/>
              </w:rPr>
              <w:t>dbzx</w:t>
            </w:r>
          </w:p>
        </w:tc>
        <w:tc>
          <w:tcPr>
            <w:tcW w:w="5424" w:type="dxa"/>
          </w:tcPr>
          <w:p w14:paraId="18DE8EA5" w14:textId="77777777" w:rsidR="003B7AA9" w:rsidRPr="00AE5550" w:rsidRDefault="003B7AA9" w:rsidP="00671719">
            <w:pPr>
              <w:pStyle w:val="NormalWeb"/>
              <w:spacing w:before="0" w:beforeAutospacing="0" w:after="0" w:afterAutospacing="0"/>
              <w:rPr>
                <w:sz w:val="20"/>
                <w:szCs w:val="20"/>
              </w:rPr>
            </w:pPr>
            <w:r w:rsidRPr="00AE5550">
              <w:rPr>
                <w:sz w:val="20"/>
                <w:szCs w:val="20"/>
              </w:rPr>
              <w:t>- divide by zero exception occurred</w:t>
            </w:r>
          </w:p>
        </w:tc>
      </w:tr>
      <w:tr w:rsidR="003B7AA9" w:rsidRPr="00AE5550" w14:paraId="28979309" w14:textId="77777777" w:rsidTr="00671719">
        <w:tc>
          <w:tcPr>
            <w:tcW w:w="1084" w:type="dxa"/>
          </w:tcPr>
          <w:p w14:paraId="4D96901F" w14:textId="77777777" w:rsidR="003B7AA9" w:rsidRPr="00AE5550" w:rsidRDefault="003B7AA9" w:rsidP="00671719">
            <w:pPr>
              <w:pStyle w:val="NormalWeb"/>
              <w:spacing w:before="0" w:beforeAutospacing="0" w:after="0" w:afterAutospacing="0"/>
              <w:jc w:val="center"/>
              <w:rPr>
                <w:sz w:val="20"/>
                <w:szCs w:val="20"/>
              </w:rPr>
            </w:pPr>
            <w:r w:rsidRPr="00AE5550">
              <w:rPr>
                <w:sz w:val="20"/>
                <w:szCs w:val="20"/>
              </w:rPr>
              <w:t>1</w:t>
            </w:r>
            <w:r>
              <w:rPr>
                <w:sz w:val="20"/>
                <w:szCs w:val="20"/>
              </w:rPr>
              <w:t>7</w:t>
            </w:r>
          </w:p>
        </w:tc>
        <w:tc>
          <w:tcPr>
            <w:tcW w:w="665" w:type="dxa"/>
          </w:tcPr>
          <w:p w14:paraId="2423C7AF" w14:textId="77777777" w:rsidR="003B7AA9" w:rsidRPr="00AE5550" w:rsidRDefault="003B7AA9" w:rsidP="00671719">
            <w:pPr>
              <w:pStyle w:val="NormalWeb"/>
              <w:spacing w:before="0" w:beforeAutospacing="0" w:after="0" w:afterAutospacing="0"/>
              <w:jc w:val="center"/>
              <w:rPr>
                <w:b/>
                <w:sz w:val="20"/>
                <w:szCs w:val="20"/>
              </w:rPr>
            </w:pPr>
            <w:r w:rsidRPr="00AE5550">
              <w:rPr>
                <w:b/>
                <w:sz w:val="20"/>
                <w:szCs w:val="20"/>
              </w:rPr>
              <w:t>X3</w:t>
            </w:r>
          </w:p>
        </w:tc>
        <w:tc>
          <w:tcPr>
            <w:tcW w:w="1169" w:type="dxa"/>
          </w:tcPr>
          <w:p w14:paraId="0BB056ED" w14:textId="77777777" w:rsidR="003B7AA9" w:rsidRPr="00AE5550" w:rsidRDefault="003B7AA9" w:rsidP="00671719">
            <w:pPr>
              <w:pStyle w:val="NormalWeb"/>
              <w:spacing w:before="0" w:beforeAutospacing="0" w:after="0" w:afterAutospacing="0"/>
              <w:rPr>
                <w:sz w:val="20"/>
                <w:szCs w:val="20"/>
              </w:rPr>
            </w:pPr>
            <w:r w:rsidRPr="00AE5550">
              <w:rPr>
                <w:sz w:val="20"/>
                <w:szCs w:val="20"/>
              </w:rPr>
              <w:t>underx</w:t>
            </w:r>
          </w:p>
        </w:tc>
        <w:tc>
          <w:tcPr>
            <w:tcW w:w="5424" w:type="dxa"/>
          </w:tcPr>
          <w:p w14:paraId="0703671E" w14:textId="77777777" w:rsidR="003B7AA9" w:rsidRPr="00AE5550" w:rsidRDefault="003B7AA9" w:rsidP="00671719">
            <w:pPr>
              <w:pStyle w:val="NormalWeb"/>
              <w:spacing w:before="0" w:beforeAutospacing="0" w:after="0" w:afterAutospacing="0"/>
              <w:rPr>
                <w:sz w:val="20"/>
                <w:szCs w:val="20"/>
              </w:rPr>
            </w:pPr>
            <w:r w:rsidRPr="00AE5550">
              <w:rPr>
                <w:sz w:val="20"/>
                <w:szCs w:val="20"/>
              </w:rPr>
              <w:t>- underflow exception occurred</w:t>
            </w:r>
          </w:p>
        </w:tc>
      </w:tr>
      <w:tr w:rsidR="003B7AA9" w:rsidRPr="00AE5550" w14:paraId="1970D58A" w14:textId="77777777" w:rsidTr="00671719">
        <w:tc>
          <w:tcPr>
            <w:tcW w:w="1084" w:type="dxa"/>
          </w:tcPr>
          <w:p w14:paraId="59F08F64" w14:textId="77777777" w:rsidR="003B7AA9" w:rsidRPr="00AE5550" w:rsidRDefault="003B7AA9" w:rsidP="00671719">
            <w:pPr>
              <w:pStyle w:val="NormalWeb"/>
              <w:spacing w:before="0" w:beforeAutospacing="0" w:after="0" w:afterAutospacing="0"/>
              <w:jc w:val="center"/>
              <w:rPr>
                <w:sz w:val="20"/>
                <w:szCs w:val="20"/>
              </w:rPr>
            </w:pPr>
            <w:r w:rsidRPr="00AE5550">
              <w:rPr>
                <w:sz w:val="20"/>
                <w:szCs w:val="20"/>
              </w:rPr>
              <w:t>1</w:t>
            </w:r>
            <w:r>
              <w:rPr>
                <w:sz w:val="20"/>
                <w:szCs w:val="20"/>
              </w:rPr>
              <w:t>6</w:t>
            </w:r>
          </w:p>
        </w:tc>
        <w:tc>
          <w:tcPr>
            <w:tcW w:w="665" w:type="dxa"/>
          </w:tcPr>
          <w:p w14:paraId="7CB9E855" w14:textId="77777777" w:rsidR="003B7AA9" w:rsidRPr="00AE5550" w:rsidRDefault="003B7AA9" w:rsidP="00671719">
            <w:pPr>
              <w:pStyle w:val="NormalWeb"/>
              <w:spacing w:before="0" w:beforeAutospacing="0" w:after="0" w:afterAutospacing="0"/>
              <w:jc w:val="center"/>
              <w:rPr>
                <w:b/>
                <w:sz w:val="20"/>
                <w:szCs w:val="20"/>
              </w:rPr>
            </w:pPr>
            <w:r w:rsidRPr="00AE5550">
              <w:rPr>
                <w:b/>
                <w:sz w:val="20"/>
                <w:szCs w:val="20"/>
              </w:rPr>
              <w:t>X2</w:t>
            </w:r>
          </w:p>
        </w:tc>
        <w:tc>
          <w:tcPr>
            <w:tcW w:w="1169" w:type="dxa"/>
          </w:tcPr>
          <w:p w14:paraId="0313127F" w14:textId="77777777" w:rsidR="003B7AA9" w:rsidRPr="00AE5550" w:rsidRDefault="003B7AA9" w:rsidP="00671719">
            <w:pPr>
              <w:pStyle w:val="NormalWeb"/>
              <w:spacing w:before="0" w:beforeAutospacing="0" w:after="0" w:afterAutospacing="0"/>
              <w:rPr>
                <w:sz w:val="20"/>
                <w:szCs w:val="20"/>
              </w:rPr>
            </w:pPr>
            <w:r w:rsidRPr="00AE5550">
              <w:rPr>
                <w:sz w:val="20"/>
                <w:szCs w:val="20"/>
              </w:rPr>
              <w:t>overx</w:t>
            </w:r>
          </w:p>
        </w:tc>
        <w:tc>
          <w:tcPr>
            <w:tcW w:w="5424" w:type="dxa"/>
          </w:tcPr>
          <w:p w14:paraId="0DB9514E" w14:textId="77777777" w:rsidR="003B7AA9" w:rsidRPr="00AE5550" w:rsidRDefault="003B7AA9" w:rsidP="00671719">
            <w:pPr>
              <w:pStyle w:val="NormalWeb"/>
              <w:spacing w:before="0" w:beforeAutospacing="0" w:after="0" w:afterAutospacing="0"/>
              <w:rPr>
                <w:sz w:val="20"/>
                <w:szCs w:val="20"/>
              </w:rPr>
            </w:pPr>
            <w:r w:rsidRPr="00AE5550">
              <w:rPr>
                <w:sz w:val="20"/>
                <w:szCs w:val="20"/>
              </w:rPr>
              <w:t>- overflow exception occurred</w:t>
            </w:r>
          </w:p>
        </w:tc>
      </w:tr>
      <w:tr w:rsidR="003B7AA9" w:rsidRPr="00AE5550" w14:paraId="4592C2F4" w14:textId="77777777" w:rsidTr="00671719">
        <w:tc>
          <w:tcPr>
            <w:tcW w:w="1084" w:type="dxa"/>
          </w:tcPr>
          <w:p w14:paraId="18BCBC18" w14:textId="77777777" w:rsidR="003B7AA9" w:rsidRPr="00AE5550" w:rsidRDefault="003B7AA9" w:rsidP="00671719">
            <w:pPr>
              <w:pStyle w:val="NormalWeb"/>
              <w:spacing w:before="0" w:beforeAutospacing="0" w:after="0" w:afterAutospacing="0"/>
              <w:jc w:val="center"/>
              <w:rPr>
                <w:sz w:val="20"/>
                <w:szCs w:val="20"/>
              </w:rPr>
            </w:pPr>
            <w:r w:rsidRPr="00AE5550">
              <w:rPr>
                <w:sz w:val="20"/>
                <w:szCs w:val="20"/>
              </w:rPr>
              <w:t>1</w:t>
            </w:r>
            <w:r>
              <w:rPr>
                <w:sz w:val="20"/>
                <w:szCs w:val="20"/>
              </w:rPr>
              <w:t>5</w:t>
            </w:r>
          </w:p>
        </w:tc>
        <w:tc>
          <w:tcPr>
            <w:tcW w:w="665" w:type="dxa"/>
          </w:tcPr>
          <w:p w14:paraId="1B889799" w14:textId="77777777" w:rsidR="003B7AA9" w:rsidRPr="00AE5550" w:rsidRDefault="003B7AA9" w:rsidP="00671719">
            <w:pPr>
              <w:pStyle w:val="NormalWeb"/>
              <w:spacing w:before="0" w:beforeAutospacing="0" w:after="0" w:afterAutospacing="0"/>
              <w:jc w:val="center"/>
              <w:rPr>
                <w:b/>
                <w:sz w:val="20"/>
                <w:szCs w:val="20"/>
              </w:rPr>
            </w:pPr>
            <w:r w:rsidRPr="00AE5550">
              <w:rPr>
                <w:b/>
                <w:sz w:val="20"/>
                <w:szCs w:val="20"/>
              </w:rPr>
              <w:t>X1</w:t>
            </w:r>
          </w:p>
        </w:tc>
        <w:tc>
          <w:tcPr>
            <w:tcW w:w="1169" w:type="dxa"/>
          </w:tcPr>
          <w:p w14:paraId="622C88DE" w14:textId="77777777" w:rsidR="003B7AA9" w:rsidRPr="00AE5550" w:rsidRDefault="003B7AA9" w:rsidP="00671719">
            <w:pPr>
              <w:pStyle w:val="NormalWeb"/>
              <w:spacing w:before="0" w:beforeAutospacing="0" w:after="0" w:afterAutospacing="0"/>
              <w:rPr>
                <w:sz w:val="20"/>
                <w:szCs w:val="20"/>
              </w:rPr>
            </w:pPr>
            <w:r w:rsidRPr="00AE5550">
              <w:rPr>
                <w:sz w:val="20"/>
                <w:szCs w:val="20"/>
              </w:rPr>
              <w:t>giopx</w:t>
            </w:r>
          </w:p>
        </w:tc>
        <w:tc>
          <w:tcPr>
            <w:tcW w:w="5424" w:type="dxa"/>
          </w:tcPr>
          <w:p w14:paraId="618BA701" w14:textId="77777777" w:rsidR="003B7AA9" w:rsidRPr="00AE5550" w:rsidRDefault="003B7AA9" w:rsidP="00671719">
            <w:pPr>
              <w:pStyle w:val="NormalWeb"/>
              <w:spacing w:before="0" w:beforeAutospacing="0" w:after="0" w:afterAutospacing="0"/>
              <w:rPr>
                <w:sz w:val="20"/>
                <w:szCs w:val="20"/>
              </w:rPr>
            </w:pPr>
            <w:r w:rsidRPr="00AE5550">
              <w:rPr>
                <w:sz w:val="20"/>
                <w:szCs w:val="20"/>
              </w:rPr>
              <w:t>- global invalid operation exception – set if any invalid operation exception has occurred</w:t>
            </w:r>
          </w:p>
        </w:tc>
      </w:tr>
      <w:tr w:rsidR="003B7AA9" w:rsidRPr="00AE5550" w14:paraId="33D77D7D" w14:textId="77777777" w:rsidTr="00671719">
        <w:tc>
          <w:tcPr>
            <w:tcW w:w="1084" w:type="dxa"/>
          </w:tcPr>
          <w:p w14:paraId="2A4DF291" w14:textId="77777777" w:rsidR="003B7AA9" w:rsidRPr="00AE5550" w:rsidRDefault="003B7AA9" w:rsidP="00671719">
            <w:pPr>
              <w:pStyle w:val="NormalWeb"/>
              <w:spacing w:before="0" w:beforeAutospacing="0" w:after="0" w:afterAutospacing="0"/>
              <w:jc w:val="center"/>
              <w:rPr>
                <w:sz w:val="20"/>
                <w:szCs w:val="20"/>
              </w:rPr>
            </w:pPr>
            <w:r>
              <w:rPr>
                <w:sz w:val="20"/>
                <w:szCs w:val="20"/>
              </w:rPr>
              <w:t>14</w:t>
            </w:r>
          </w:p>
        </w:tc>
        <w:tc>
          <w:tcPr>
            <w:tcW w:w="665" w:type="dxa"/>
          </w:tcPr>
          <w:p w14:paraId="0B5F7C0C" w14:textId="77777777" w:rsidR="003B7AA9" w:rsidRPr="00AE5550" w:rsidRDefault="003B7AA9" w:rsidP="00671719">
            <w:pPr>
              <w:pStyle w:val="NormalWeb"/>
              <w:spacing w:before="0" w:beforeAutospacing="0" w:after="0" w:afterAutospacing="0"/>
              <w:jc w:val="center"/>
              <w:rPr>
                <w:b/>
                <w:sz w:val="20"/>
                <w:szCs w:val="20"/>
              </w:rPr>
            </w:pPr>
            <w:r w:rsidRPr="00AE5550">
              <w:rPr>
                <w:b/>
                <w:sz w:val="20"/>
                <w:szCs w:val="20"/>
              </w:rPr>
              <w:t>GX</w:t>
            </w:r>
          </w:p>
        </w:tc>
        <w:tc>
          <w:tcPr>
            <w:tcW w:w="1169" w:type="dxa"/>
          </w:tcPr>
          <w:p w14:paraId="692683E4" w14:textId="77777777" w:rsidR="003B7AA9" w:rsidRPr="00AE5550" w:rsidRDefault="003B7AA9" w:rsidP="00671719">
            <w:pPr>
              <w:pStyle w:val="NormalWeb"/>
              <w:spacing w:before="0" w:beforeAutospacing="0" w:after="0" w:afterAutospacing="0"/>
              <w:rPr>
                <w:sz w:val="20"/>
                <w:szCs w:val="20"/>
              </w:rPr>
            </w:pPr>
            <w:r w:rsidRPr="00AE5550">
              <w:rPr>
                <w:sz w:val="20"/>
                <w:szCs w:val="20"/>
              </w:rPr>
              <w:t>gx</w:t>
            </w:r>
          </w:p>
        </w:tc>
        <w:tc>
          <w:tcPr>
            <w:tcW w:w="5424" w:type="dxa"/>
          </w:tcPr>
          <w:p w14:paraId="059EB020" w14:textId="77777777" w:rsidR="003B7AA9" w:rsidRPr="00AE5550" w:rsidRDefault="003B7AA9" w:rsidP="00671719">
            <w:pPr>
              <w:pStyle w:val="NormalWeb"/>
              <w:spacing w:before="0" w:beforeAutospacing="0" w:after="0" w:afterAutospacing="0"/>
              <w:rPr>
                <w:sz w:val="20"/>
                <w:szCs w:val="20"/>
              </w:rPr>
            </w:pPr>
            <w:r w:rsidRPr="00AE5550">
              <w:rPr>
                <w:sz w:val="20"/>
                <w:szCs w:val="20"/>
              </w:rPr>
              <w:t>- global exception indicator – set if any enabled exception has happened</w:t>
            </w:r>
          </w:p>
        </w:tc>
      </w:tr>
      <w:tr w:rsidR="003B7AA9" w:rsidRPr="00AE5550" w14:paraId="09806FB9" w14:textId="77777777" w:rsidTr="00671719">
        <w:tc>
          <w:tcPr>
            <w:tcW w:w="1084" w:type="dxa"/>
          </w:tcPr>
          <w:p w14:paraId="6CF5F149" w14:textId="77777777" w:rsidR="003B7AA9" w:rsidRPr="00144D90" w:rsidRDefault="003B7AA9" w:rsidP="00671719">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13</w:t>
            </w:r>
          </w:p>
        </w:tc>
        <w:tc>
          <w:tcPr>
            <w:tcW w:w="665" w:type="dxa"/>
          </w:tcPr>
          <w:p w14:paraId="3236654C" w14:textId="77777777" w:rsidR="003B7AA9" w:rsidRPr="00144D90" w:rsidRDefault="003B7AA9" w:rsidP="00671719">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SX</w:t>
            </w:r>
          </w:p>
        </w:tc>
        <w:tc>
          <w:tcPr>
            <w:tcW w:w="1169" w:type="dxa"/>
          </w:tcPr>
          <w:p w14:paraId="6BD8DE1D" w14:textId="77777777" w:rsidR="003B7AA9" w:rsidRPr="00144D90" w:rsidRDefault="003B7AA9" w:rsidP="00671719">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sumx</w:t>
            </w:r>
          </w:p>
        </w:tc>
        <w:tc>
          <w:tcPr>
            <w:tcW w:w="5424" w:type="dxa"/>
          </w:tcPr>
          <w:p w14:paraId="79CDDFA4" w14:textId="77777777" w:rsidR="003B7AA9" w:rsidRPr="00144D90" w:rsidRDefault="003B7AA9" w:rsidP="00671719">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summary exception – set if any exception could occur if it was enabled</w:t>
            </w:r>
          </w:p>
          <w:p w14:paraId="6A098000" w14:textId="77777777" w:rsidR="003B7AA9" w:rsidRPr="00144D90" w:rsidRDefault="003B7AA9" w:rsidP="00671719">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can only be cleared by software</w:t>
            </w:r>
          </w:p>
        </w:tc>
      </w:tr>
      <w:tr w:rsidR="003B7AA9" w:rsidRPr="00AE5550" w14:paraId="10A899C2" w14:textId="77777777" w:rsidTr="00671719">
        <w:tc>
          <w:tcPr>
            <w:tcW w:w="8342" w:type="dxa"/>
            <w:gridSpan w:val="4"/>
            <w:tcBorders>
              <w:top w:val="single" w:sz="18" w:space="0" w:color="auto"/>
              <w:bottom w:val="single" w:sz="18" w:space="0" w:color="auto"/>
            </w:tcBorders>
          </w:tcPr>
          <w:p w14:paraId="1F4AB904" w14:textId="77777777" w:rsidR="003B7AA9" w:rsidRPr="00AE5550" w:rsidRDefault="003B7AA9" w:rsidP="00671719">
            <w:pPr>
              <w:pStyle w:val="NormalWeb"/>
              <w:spacing w:before="0" w:beforeAutospacing="0" w:after="0" w:afterAutospacing="0"/>
              <w:rPr>
                <w:b/>
              </w:rPr>
            </w:pPr>
            <w:r w:rsidRPr="00AE5550">
              <w:rPr>
                <w:b/>
              </w:rPr>
              <w:t>Exception Type Resolution</w:t>
            </w:r>
          </w:p>
        </w:tc>
      </w:tr>
      <w:tr w:rsidR="003B7AA9" w:rsidRPr="00AE5550" w14:paraId="35922297" w14:textId="77777777" w:rsidTr="00671719">
        <w:tc>
          <w:tcPr>
            <w:tcW w:w="1084" w:type="dxa"/>
            <w:tcBorders>
              <w:top w:val="single" w:sz="18" w:space="0" w:color="auto"/>
              <w:bottom w:val="single" w:sz="2" w:space="0" w:color="auto"/>
            </w:tcBorders>
          </w:tcPr>
          <w:p w14:paraId="2F1F7002" w14:textId="77777777" w:rsidR="003B7AA9" w:rsidRPr="00144D90" w:rsidRDefault="003B7AA9" w:rsidP="00671719">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8 to 12</w:t>
            </w:r>
          </w:p>
        </w:tc>
        <w:tc>
          <w:tcPr>
            <w:tcW w:w="665" w:type="dxa"/>
            <w:tcBorders>
              <w:top w:val="single" w:sz="18" w:space="0" w:color="auto"/>
              <w:bottom w:val="single" w:sz="2" w:space="0" w:color="auto"/>
            </w:tcBorders>
          </w:tcPr>
          <w:p w14:paraId="6418CFF8" w14:textId="77777777" w:rsidR="003B7AA9" w:rsidRPr="00144D90" w:rsidRDefault="003B7AA9" w:rsidP="00671719">
            <w:pPr>
              <w:pStyle w:val="NormalWeb"/>
              <w:spacing w:before="0" w:beforeAutospacing="0" w:after="0" w:afterAutospacing="0"/>
              <w:jc w:val="center"/>
              <w:rPr>
                <w:b/>
                <w:color w:val="808080" w:themeColor="background1" w:themeShade="80"/>
                <w:sz w:val="20"/>
                <w:szCs w:val="20"/>
              </w:rPr>
            </w:pPr>
          </w:p>
        </w:tc>
        <w:tc>
          <w:tcPr>
            <w:tcW w:w="1169" w:type="dxa"/>
            <w:tcBorders>
              <w:top w:val="single" w:sz="18" w:space="0" w:color="auto"/>
              <w:bottom w:val="single" w:sz="2" w:space="0" w:color="auto"/>
            </w:tcBorders>
          </w:tcPr>
          <w:p w14:paraId="26EF55BB" w14:textId="77777777" w:rsidR="003B7AA9" w:rsidRPr="00144D90" w:rsidRDefault="003B7AA9" w:rsidP="00671719">
            <w:pPr>
              <w:pStyle w:val="NormalWeb"/>
              <w:spacing w:before="0" w:beforeAutospacing="0" w:after="0" w:afterAutospacing="0"/>
              <w:rPr>
                <w:color w:val="808080" w:themeColor="background1" w:themeShade="80"/>
                <w:sz w:val="20"/>
                <w:szCs w:val="20"/>
              </w:rPr>
            </w:pPr>
          </w:p>
        </w:tc>
        <w:tc>
          <w:tcPr>
            <w:tcW w:w="5424" w:type="dxa"/>
            <w:tcBorders>
              <w:top w:val="single" w:sz="18" w:space="0" w:color="auto"/>
              <w:bottom w:val="single" w:sz="2" w:space="0" w:color="auto"/>
            </w:tcBorders>
          </w:tcPr>
          <w:p w14:paraId="46B8AB58" w14:textId="77777777" w:rsidR="003B7AA9" w:rsidRPr="00144D90" w:rsidRDefault="003B7AA9" w:rsidP="00671719">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reserved</w:t>
            </w:r>
          </w:p>
        </w:tc>
      </w:tr>
      <w:tr w:rsidR="003B7AA9" w:rsidRPr="00AE5550" w14:paraId="1E2E0F69" w14:textId="77777777" w:rsidTr="00671719">
        <w:tc>
          <w:tcPr>
            <w:tcW w:w="1084" w:type="dxa"/>
            <w:tcBorders>
              <w:top w:val="single" w:sz="2" w:space="0" w:color="auto"/>
            </w:tcBorders>
          </w:tcPr>
          <w:p w14:paraId="4245C99B" w14:textId="77777777" w:rsidR="003B7AA9" w:rsidRPr="00144D90" w:rsidRDefault="003B7AA9" w:rsidP="00671719">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7</w:t>
            </w:r>
          </w:p>
        </w:tc>
        <w:tc>
          <w:tcPr>
            <w:tcW w:w="665" w:type="dxa"/>
            <w:tcBorders>
              <w:top w:val="single" w:sz="2" w:space="0" w:color="auto"/>
            </w:tcBorders>
          </w:tcPr>
          <w:p w14:paraId="0A54157B" w14:textId="77777777" w:rsidR="003B7AA9" w:rsidRPr="00144D90" w:rsidRDefault="003B7AA9" w:rsidP="00671719">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69" w:type="dxa"/>
            <w:tcBorders>
              <w:top w:val="single" w:sz="2" w:space="0" w:color="auto"/>
            </w:tcBorders>
          </w:tcPr>
          <w:p w14:paraId="56C8BED0" w14:textId="77777777" w:rsidR="003B7AA9" w:rsidRPr="00144D90" w:rsidRDefault="003B7AA9" w:rsidP="00671719">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cvt</w:t>
            </w:r>
          </w:p>
        </w:tc>
        <w:tc>
          <w:tcPr>
            <w:tcW w:w="5424" w:type="dxa"/>
            <w:tcBorders>
              <w:top w:val="single" w:sz="2" w:space="0" w:color="auto"/>
            </w:tcBorders>
          </w:tcPr>
          <w:p w14:paraId="6E4D1511" w14:textId="77777777" w:rsidR="003B7AA9" w:rsidRPr="00144D90" w:rsidRDefault="003B7AA9" w:rsidP="00671719">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attempt to convert NaN or too large to integer</w:t>
            </w:r>
          </w:p>
        </w:tc>
      </w:tr>
      <w:tr w:rsidR="003B7AA9" w:rsidRPr="00AE5550" w14:paraId="1735809A" w14:textId="77777777" w:rsidTr="00671719">
        <w:tc>
          <w:tcPr>
            <w:tcW w:w="1084" w:type="dxa"/>
          </w:tcPr>
          <w:p w14:paraId="6811E7B7" w14:textId="77777777" w:rsidR="003B7AA9" w:rsidRPr="003353BE" w:rsidRDefault="003B7AA9" w:rsidP="00671719">
            <w:pPr>
              <w:pStyle w:val="NormalWeb"/>
              <w:spacing w:before="0" w:beforeAutospacing="0" w:after="0" w:afterAutospacing="0"/>
              <w:jc w:val="center"/>
              <w:rPr>
                <w:sz w:val="20"/>
                <w:szCs w:val="20"/>
              </w:rPr>
            </w:pPr>
            <w:r w:rsidRPr="003353BE">
              <w:rPr>
                <w:sz w:val="20"/>
                <w:szCs w:val="20"/>
              </w:rPr>
              <w:t>6</w:t>
            </w:r>
          </w:p>
        </w:tc>
        <w:tc>
          <w:tcPr>
            <w:tcW w:w="665" w:type="dxa"/>
          </w:tcPr>
          <w:p w14:paraId="11F336A4" w14:textId="77777777" w:rsidR="003B7AA9" w:rsidRPr="003353BE" w:rsidRDefault="003B7AA9" w:rsidP="00671719">
            <w:pPr>
              <w:pStyle w:val="NormalWeb"/>
              <w:spacing w:before="0" w:beforeAutospacing="0" w:after="0" w:afterAutospacing="0"/>
              <w:jc w:val="center"/>
              <w:rPr>
                <w:b/>
                <w:sz w:val="20"/>
                <w:szCs w:val="20"/>
              </w:rPr>
            </w:pPr>
            <w:r w:rsidRPr="003353BE">
              <w:rPr>
                <w:b/>
                <w:sz w:val="20"/>
                <w:szCs w:val="20"/>
              </w:rPr>
              <w:t>X1T</w:t>
            </w:r>
          </w:p>
        </w:tc>
        <w:tc>
          <w:tcPr>
            <w:tcW w:w="1169" w:type="dxa"/>
          </w:tcPr>
          <w:p w14:paraId="3A83FF48" w14:textId="77777777" w:rsidR="003B7AA9" w:rsidRPr="003353BE" w:rsidRDefault="003B7AA9" w:rsidP="00671719">
            <w:pPr>
              <w:pStyle w:val="NormalWeb"/>
              <w:spacing w:before="0" w:beforeAutospacing="0" w:after="0" w:afterAutospacing="0"/>
              <w:rPr>
                <w:sz w:val="20"/>
                <w:szCs w:val="20"/>
              </w:rPr>
            </w:pPr>
            <w:r w:rsidRPr="003353BE">
              <w:rPr>
                <w:sz w:val="20"/>
                <w:szCs w:val="20"/>
              </w:rPr>
              <w:t>sqrtx</w:t>
            </w:r>
          </w:p>
        </w:tc>
        <w:tc>
          <w:tcPr>
            <w:tcW w:w="5424" w:type="dxa"/>
          </w:tcPr>
          <w:p w14:paraId="74E52E7E" w14:textId="77777777" w:rsidR="003B7AA9" w:rsidRPr="003353BE" w:rsidRDefault="003B7AA9" w:rsidP="00671719">
            <w:pPr>
              <w:pStyle w:val="NormalWeb"/>
              <w:spacing w:before="0" w:beforeAutospacing="0" w:after="0" w:afterAutospacing="0"/>
              <w:rPr>
                <w:sz w:val="20"/>
                <w:szCs w:val="20"/>
              </w:rPr>
            </w:pPr>
            <w:r w:rsidRPr="003353BE">
              <w:rPr>
                <w:sz w:val="20"/>
                <w:szCs w:val="20"/>
              </w:rPr>
              <w:t xml:space="preserve">- square root of non-zero negative </w:t>
            </w:r>
          </w:p>
        </w:tc>
      </w:tr>
      <w:tr w:rsidR="003B7AA9" w:rsidRPr="00AE5550" w14:paraId="22103FAA" w14:textId="77777777" w:rsidTr="00671719">
        <w:tc>
          <w:tcPr>
            <w:tcW w:w="1084" w:type="dxa"/>
          </w:tcPr>
          <w:p w14:paraId="7A934BEA" w14:textId="77777777" w:rsidR="003B7AA9" w:rsidRPr="00144D90" w:rsidRDefault="003B7AA9" w:rsidP="00671719">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5</w:t>
            </w:r>
          </w:p>
        </w:tc>
        <w:tc>
          <w:tcPr>
            <w:tcW w:w="665" w:type="dxa"/>
          </w:tcPr>
          <w:p w14:paraId="7FD44425" w14:textId="77777777" w:rsidR="003B7AA9" w:rsidRPr="00144D90" w:rsidRDefault="003B7AA9" w:rsidP="00671719">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69" w:type="dxa"/>
          </w:tcPr>
          <w:p w14:paraId="0D472E44" w14:textId="77777777" w:rsidR="003B7AA9" w:rsidRPr="00144D90" w:rsidRDefault="003B7AA9" w:rsidP="00671719">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NaNCmp</w:t>
            </w:r>
          </w:p>
        </w:tc>
        <w:tc>
          <w:tcPr>
            <w:tcW w:w="5424" w:type="dxa"/>
          </w:tcPr>
          <w:p w14:paraId="7EC68CB0" w14:textId="77777777" w:rsidR="003B7AA9" w:rsidRPr="00144D90" w:rsidRDefault="003B7AA9" w:rsidP="00671719">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comparison of NaN not using unordered comparison instructions</w:t>
            </w:r>
          </w:p>
        </w:tc>
      </w:tr>
      <w:tr w:rsidR="003B7AA9" w:rsidRPr="00AE5550" w14:paraId="2F0E09AD" w14:textId="77777777" w:rsidTr="00671719">
        <w:tc>
          <w:tcPr>
            <w:tcW w:w="1084" w:type="dxa"/>
          </w:tcPr>
          <w:p w14:paraId="64671CD2" w14:textId="77777777" w:rsidR="003B7AA9" w:rsidRPr="00144D90" w:rsidRDefault="003B7AA9" w:rsidP="00671719">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4</w:t>
            </w:r>
          </w:p>
        </w:tc>
        <w:tc>
          <w:tcPr>
            <w:tcW w:w="665" w:type="dxa"/>
          </w:tcPr>
          <w:p w14:paraId="62C989BD" w14:textId="77777777" w:rsidR="003B7AA9" w:rsidRPr="00144D90" w:rsidRDefault="003B7AA9" w:rsidP="00671719">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69" w:type="dxa"/>
          </w:tcPr>
          <w:p w14:paraId="68B6159D" w14:textId="77777777" w:rsidR="003B7AA9" w:rsidRPr="00144D90" w:rsidRDefault="003B7AA9" w:rsidP="00671719">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infzero</w:t>
            </w:r>
          </w:p>
        </w:tc>
        <w:tc>
          <w:tcPr>
            <w:tcW w:w="5424" w:type="dxa"/>
          </w:tcPr>
          <w:p w14:paraId="2C680ED7" w14:textId="77777777" w:rsidR="003B7AA9" w:rsidRPr="00144D90" w:rsidRDefault="003B7AA9" w:rsidP="00671719">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multiply infinity by zero</w:t>
            </w:r>
          </w:p>
        </w:tc>
      </w:tr>
      <w:tr w:rsidR="003B7AA9" w:rsidRPr="00AE5550" w14:paraId="29E711D8" w14:textId="77777777" w:rsidTr="00671719">
        <w:tc>
          <w:tcPr>
            <w:tcW w:w="1084" w:type="dxa"/>
          </w:tcPr>
          <w:p w14:paraId="4895F4D5" w14:textId="77777777" w:rsidR="003B7AA9" w:rsidRPr="00AE5550" w:rsidRDefault="003B7AA9" w:rsidP="00671719">
            <w:pPr>
              <w:pStyle w:val="NormalWeb"/>
              <w:spacing w:before="0" w:beforeAutospacing="0" w:after="0" w:afterAutospacing="0"/>
              <w:jc w:val="center"/>
              <w:rPr>
                <w:sz w:val="20"/>
                <w:szCs w:val="20"/>
              </w:rPr>
            </w:pPr>
            <w:r w:rsidRPr="00AE5550">
              <w:rPr>
                <w:sz w:val="20"/>
                <w:szCs w:val="20"/>
              </w:rPr>
              <w:t>3</w:t>
            </w:r>
          </w:p>
        </w:tc>
        <w:tc>
          <w:tcPr>
            <w:tcW w:w="665" w:type="dxa"/>
          </w:tcPr>
          <w:p w14:paraId="3BDE780E" w14:textId="77777777" w:rsidR="003B7AA9" w:rsidRPr="00AE5550" w:rsidRDefault="003B7AA9" w:rsidP="00671719">
            <w:pPr>
              <w:pStyle w:val="NormalWeb"/>
              <w:spacing w:before="0" w:beforeAutospacing="0" w:after="0" w:afterAutospacing="0"/>
              <w:jc w:val="center"/>
              <w:rPr>
                <w:b/>
                <w:sz w:val="20"/>
                <w:szCs w:val="20"/>
              </w:rPr>
            </w:pPr>
            <w:r w:rsidRPr="00AE5550">
              <w:rPr>
                <w:b/>
                <w:sz w:val="20"/>
                <w:szCs w:val="20"/>
              </w:rPr>
              <w:t>X1T</w:t>
            </w:r>
          </w:p>
        </w:tc>
        <w:tc>
          <w:tcPr>
            <w:tcW w:w="1169" w:type="dxa"/>
          </w:tcPr>
          <w:p w14:paraId="60B08168" w14:textId="77777777" w:rsidR="003B7AA9" w:rsidRPr="00AE5550" w:rsidRDefault="003B7AA9" w:rsidP="00671719">
            <w:pPr>
              <w:pStyle w:val="NormalWeb"/>
              <w:spacing w:before="0" w:beforeAutospacing="0" w:after="0" w:afterAutospacing="0"/>
              <w:rPr>
                <w:sz w:val="20"/>
                <w:szCs w:val="20"/>
              </w:rPr>
            </w:pPr>
            <w:r w:rsidRPr="00AE5550">
              <w:rPr>
                <w:sz w:val="20"/>
                <w:szCs w:val="20"/>
              </w:rPr>
              <w:t>zerozero</w:t>
            </w:r>
          </w:p>
        </w:tc>
        <w:tc>
          <w:tcPr>
            <w:tcW w:w="5424" w:type="dxa"/>
          </w:tcPr>
          <w:p w14:paraId="6E616831" w14:textId="77777777" w:rsidR="003B7AA9" w:rsidRPr="00AE5550" w:rsidRDefault="003B7AA9" w:rsidP="00671719">
            <w:pPr>
              <w:pStyle w:val="NormalWeb"/>
              <w:spacing w:before="0" w:beforeAutospacing="0" w:after="0" w:afterAutospacing="0"/>
              <w:rPr>
                <w:sz w:val="20"/>
                <w:szCs w:val="20"/>
              </w:rPr>
            </w:pPr>
            <w:r w:rsidRPr="00AE5550">
              <w:rPr>
                <w:sz w:val="20"/>
                <w:szCs w:val="20"/>
              </w:rPr>
              <w:t>- division of zero by zero</w:t>
            </w:r>
          </w:p>
        </w:tc>
      </w:tr>
      <w:tr w:rsidR="003B7AA9" w:rsidRPr="00AE5550" w14:paraId="7F459B59" w14:textId="77777777" w:rsidTr="00671719">
        <w:tc>
          <w:tcPr>
            <w:tcW w:w="1084" w:type="dxa"/>
          </w:tcPr>
          <w:p w14:paraId="20A450A1" w14:textId="77777777" w:rsidR="003B7AA9" w:rsidRPr="009E088A" w:rsidRDefault="003B7AA9" w:rsidP="00671719">
            <w:pPr>
              <w:pStyle w:val="NormalWeb"/>
              <w:spacing w:before="0" w:beforeAutospacing="0" w:after="0" w:afterAutospacing="0"/>
              <w:jc w:val="center"/>
              <w:rPr>
                <w:sz w:val="20"/>
                <w:szCs w:val="20"/>
              </w:rPr>
            </w:pPr>
            <w:r w:rsidRPr="009E088A">
              <w:rPr>
                <w:sz w:val="20"/>
                <w:szCs w:val="20"/>
              </w:rPr>
              <w:t>2</w:t>
            </w:r>
          </w:p>
        </w:tc>
        <w:tc>
          <w:tcPr>
            <w:tcW w:w="665" w:type="dxa"/>
          </w:tcPr>
          <w:p w14:paraId="5AB5FD10" w14:textId="77777777" w:rsidR="003B7AA9" w:rsidRPr="009E088A" w:rsidRDefault="003B7AA9" w:rsidP="00671719">
            <w:pPr>
              <w:pStyle w:val="NormalWeb"/>
              <w:spacing w:before="0" w:beforeAutospacing="0" w:after="0" w:afterAutospacing="0"/>
              <w:jc w:val="center"/>
              <w:rPr>
                <w:b/>
                <w:sz w:val="20"/>
                <w:szCs w:val="20"/>
              </w:rPr>
            </w:pPr>
            <w:r w:rsidRPr="009E088A">
              <w:rPr>
                <w:b/>
                <w:sz w:val="20"/>
                <w:szCs w:val="20"/>
              </w:rPr>
              <w:t>X1T</w:t>
            </w:r>
          </w:p>
        </w:tc>
        <w:tc>
          <w:tcPr>
            <w:tcW w:w="1169" w:type="dxa"/>
          </w:tcPr>
          <w:p w14:paraId="12BA4115" w14:textId="77777777" w:rsidR="003B7AA9" w:rsidRPr="009E088A" w:rsidRDefault="003B7AA9" w:rsidP="00671719">
            <w:pPr>
              <w:pStyle w:val="NormalWeb"/>
              <w:spacing w:before="0" w:beforeAutospacing="0" w:after="0" w:afterAutospacing="0"/>
              <w:rPr>
                <w:sz w:val="20"/>
                <w:szCs w:val="20"/>
              </w:rPr>
            </w:pPr>
            <w:r w:rsidRPr="009E088A">
              <w:rPr>
                <w:sz w:val="20"/>
                <w:szCs w:val="20"/>
              </w:rPr>
              <w:t>infdiv</w:t>
            </w:r>
          </w:p>
        </w:tc>
        <w:tc>
          <w:tcPr>
            <w:tcW w:w="5424" w:type="dxa"/>
          </w:tcPr>
          <w:p w14:paraId="0E5F762F" w14:textId="77777777" w:rsidR="003B7AA9" w:rsidRPr="009E088A" w:rsidRDefault="003B7AA9" w:rsidP="00671719">
            <w:pPr>
              <w:pStyle w:val="NormalWeb"/>
              <w:spacing w:before="0" w:beforeAutospacing="0" w:after="0" w:afterAutospacing="0"/>
              <w:rPr>
                <w:sz w:val="20"/>
                <w:szCs w:val="20"/>
              </w:rPr>
            </w:pPr>
            <w:r w:rsidRPr="009E088A">
              <w:rPr>
                <w:sz w:val="20"/>
                <w:szCs w:val="20"/>
              </w:rPr>
              <w:t>- division of infinities</w:t>
            </w:r>
          </w:p>
        </w:tc>
      </w:tr>
      <w:tr w:rsidR="003B7AA9" w:rsidRPr="00AE5550" w14:paraId="04CFE172" w14:textId="77777777" w:rsidTr="00671719">
        <w:tc>
          <w:tcPr>
            <w:tcW w:w="1084" w:type="dxa"/>
          </w:tcPr>
          <w:p w14:paraId="2C65A0F7" w14:textId="77777777" w:rsidR="003B7AA9" w:rsidRPr="00144D90" w:rsidRDefault="003B7AA9" w:rsidP="00671719">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1</w:t>
            </w:r>
          </w:p>
        </w:tc>
        <w:tc>
          <w:tcPr>
            <w:tcW w:w="665" w:type="dxa"/>
          </w:tcPr>
          <w:p w14:paraId="51DCF27B" w14:textId="77777777" w:rsidR="003B7AA9" w:rsidRPr="00144D90" w:rsidRDefault="003B7AA9" w:rsidP="00671719">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69" w:type="dxa"/>
          </w:tcPr>
          <w:p w14:paraId="244F2EDA" w14:textId="77777777" w:rsidR="003B7AA9" w:rsidRPr="00144D90" w:rsidRDefault="003B7AA9" w:rsidP="00671719">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subinfx</w:t>
            </w:r>
          </w:p>
        </w:tc>
        <w:tc>
          <w:tcPr>
            <w:tcW w:w="5424" w:type="dxa"/>
          </w:tcPr>
          <w:p w14:paraId="0CC536B1" w14:textId="77777777" w:rsidR="003B7AA9" w:rsidRPr="00144D90" w:rsidRDefault="003B7AA9" w:rsidP="00671719">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xml:space="preserve">- subtraction of infinities </w:t>
            </w:r>
          </w:p>
        </w:tc>
      </w:tr>
      <w:tr w:rsidR="003B7AA9" w:rsidRPr="00AE5550" w14:paraId="20069EAB" w14:textId="77777777" w:rsidTr="00671719">
        <w:tc>
          <w:tcPr>
            <w:tcW w:w="1084" w:type="dxa"/>
          </w:tcPr>
          <w:p w14:paraId="36088E48" w14:textId="77777777" w:rsidR="003B7AA9" w:rsidRPr="00144D90" w:rsidRDefault="003B7AA9" w:rsidP="00671719">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0</w:t>
            </w:r>
          </w:p>
        </w:tc>
        <w:tc>
          <w:tcPr>
            <w:tcW w:w="665" w:type="dxa"/>
          </w:tcPr>
          <w:p w14:paraId="01473F05" w14:textId="77777777" w:rsidR="003B7AA9" w:rsidRPr="00144D90" w:rsidRDefault="003B7AA9" w:rsidP="00671719">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69" w:type="dxa"/>
          </w:tcPr>
          <w:p w14:paraId="254954A5" w14:textId="77777777" w:rsidR="003B7AA9" w:rsidRPr="00144D90" w:rsidRDefault="003B7AA9" w:rsidP="00671719">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snanx</w:t>
            </w:r>
          </w:p>
        </w:tc>
        <w:tc>
          <w:tcPr>
            <w:tcW w:w="5424" w:type="dxa"/>
          </w:tcPr>
          <w:p w14:paraId="09410FC5" w14:textId="77777777" w:rsidR="003B7AA9" w:rsidRPr="00144D90" w:rsidRDefault="003B7AA9" w:rsidP="00671719">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xml:space="preserve">- signaling NaN </w:t>
            </w:r>
          </w:p>
        </w:tc>
      </w:tr>
    </w:tbl>
    <w:p w14:paraId="512E1821" w14:textId="77777777" w:rsidR="00062794" w:rsidRDefault="00062794" w:rsidP="00DC0E25">
      <w:pPr>
        <w:ind w:left="720"/>
        <w:rPr>
          <w:rFonts w:cs="Times New Roman"/>
        </w:rPr>
      </w:pPr>
    </w:p>
    <w:p w14:paraId="08E0BF27" w14:textId="58B66582" w:rsidR="002E012A" w:rsidRDefault="002E012A" w:rsidP="00CF0FC3">
      <w:pPr>
        <w:pStyle w:val="Heading3"/>
      </w:pPr>
      <w:bookmarkStart w:id="281" w:name="_Toc215430327"/>
      <w:r>
        <w:t xml:space="preserve">U_FXCSR </w:t>
      </w:r>
      <w:r w:rsidR="00783E19">
        <w:t>– Fixed Point Control and Status (CSR – 0x</w:t>
      </w:r>
      <w:r w:rsidR="00C642F2">
        <w:t>0015)</w:t>
      </w:r>
      <w:bookmarkEnd w:id="281"/>
    </w:p>
    <w:p w14:paraId="05FF5FE3" w14:textId="2FF190EA" w:rsidR="00CF0FC3" w:rsidRPr="00CF0FC3" w:rsidRDefault="001F3779" w:rsidP="001F3779">
      <w:pPr>
        <w:ind w:left="720"/>
      </w:pPr>
      <w:r>
        <w:t>This register contains control bits for fixed point arithmetic.</w:t>
      </w:r>
    </w:p>
    <w:tbl>
      <w:tblPr>
        <w:tblStyle w:val="TableGrid"/>
        <w:tblW w:w="6334" w:type="dxa"/>
        <w:tblInd w:w="607" w:type="dxa"/>
        <w:tblLook w:val="04A0" w:firstRow="1" w:lastRow="0" w:firstColumn="1" w:lastColumn="0" w:noHBand="0" w:noVBand="1"/>
      </w:tblPr>
      <w:tblGrid>
        <w:gridCol w:w="948"/>
        <w:gridCol w:w="992"/>
        <w:gridCol w:w="1134"/>
        <w:gridCol w:w="3260"/>
      </w:tblGrid>
      <w:tr w:rsidR="00B6755A" w14:paraId="4F556C04" w14:textId="77777777" w:rsidTr="00044272">
        <w:tc>
          <w:tcPr>
            <w:tcW w:w="948" w:type="dxa"/>
            <w:tcBorders>
              <w:bottom w:val="single" w:sz="12" w:space="0" w:color="auto"/>
            </w:tcBorders>
          </w:tcPr>
          <w:p w14:paraId="775004CF" w14:textId="47478A23" w:rsidR="00C642F2" w:rsidRDefault="00C642F2" w:rsidP="00B6755A">
            <w:pPr>
              <w:jc w:val="center"/>
              <w:rPr>
                <w:rFonts w:cs="Times New Roman"/>
              </w:rPr>
            </w:pPr>
            <w:r>
              <w:rPr>
                <w:rFonts w:cs="Times New Roman"/>
              </w:rPr>
              <w:t>Bit</w:t>
            </w:r>
          </w:p>
        </w:tc>
        <w:tc>
          <w:tcPr>
            <w:tcW w:w="992" w:type="dxa"/>
            <w:tcBorders>
              <w:bottom w:val="single" w:sz="12" w:space="0" w:color="auto"/>
            </w:tcBorders>
          </w:tcPr>
          <w:p w14:paraId="53D569BE" w14:textId="77777777" w:rsidR="00C642F2" w:rsidRDefault="00C642F2" w:rsidP="00B6755A">
            <w:pPr>
              <w:jc w:val="center"/>
              <w:rPr>
                <w:rFonts w:cs="Times New Roman"/>
              </w:rPr>
            </w:pPr>
          </w:p>
        </w:tc>
        <w:tc>
          <w:tcPr>
            <w:tcW w:w="1134" w:type="dxa"/>
            <w:tcBorders>
              <w:bottom w:val="single" w:sz="12" w:space="0" w:color="auto"/>
            </w:tcBorders>
          </w:tcPr>
          <w:p w14:paraId="3D467145" w14:textId="77777777" w:rsidR="00C642F2" w:rsidRDefault="00C642F2" w:rsidP="00DC0E25">
            <w:pPr>
              <w:rPr>
                <w:rFonts w:cs="Times New Roman"/>
              </w:rPr>
            </w:pPr>
          </w:p>
        </w:tc>
        <w:tc>
          <w:tcPr>
            <w:tcW w:w="3260" w:type="dxa"/>
            <w:tcBorders>
              <w:bottom w:val="single" w:sz="12" w:space="0" w:color="auto"/>
            </w:tcBorders>
          </w:tcPr>
          <w:p w14:paraId="52743656" w14:textId="3D435E56" w:rsidR="00C642F2" w:rsidRDefault="00E7789A" w:rsidP="00DC0E25">
            <w:pPr>
              <w:rPr>
                <w:rFonts w:cs="Times New Roman"/>
              </w:rPr>
            </w:pPr>
            <w:r>
              <w:rPr>
                <w:rFonts w:cs="Times New Roman"/>
              </w:rPr>
              <w:t>Description</w:t>
            </w:r>
          </w:p>
        </w:tc>
      </w:tr>
      <w:tr w:rsidR="00B6755A" w14:paraId="25D1C44E" w14:textId="77777777" w:rsidTr="00044272">
        <w:tc>
          <w:tcPr>
            <w:tcW w:w="948" w:type="dxa"/>
            <w:tcBorders>
              <w:top w:val="single" w:sz="12" w:space="0" w:color="auto"/>
            </w:tcBorders>
          </w:tcPr>
          <w:p w14:paraId="1B1DA913" w14:textId="16E6F95E" w:rsidR="00C642F2" w:rsidRDefault="00F3594F" w:rsidP="00B6755A">
            <w:pPr>
              <w:jc w:val="center"/>
              <w:rPr>
                <w:rFonts w:cs="Times New Roman"/>
              </w:rPr>
            </w:pPr>
            <w:r>
              <w:rPr>
                <w:rFonts w:cs="Times New Roman"/>
              </w:rPr>
              <w:t>0 to 2</w:t>
            </w:r>
          </w:p>
        </w:tc>
        <w:tc>
          <w:tcPr>
            <w:tcW w:w="992" w:type="dxa"/>
            <w:tcBorders>
              <w:top w:val="single" w:sz="12" w:space="0" w:color="auto"/>
            </w:tcBorders>
          </w:tcPr>
          <w:p w14:paraId="5BEC0CA7" w14:textId="40890A62" w:rsidR="00C642F2" w:rsidRDefault="00C642F2" w:rsidP="00B6755A">
            <w:pPr>
              <w:jc w:val="center"/>
              <w:rPr>
                <w:rFonts w:cs="Times New Roman"/>
              </w:rPr>
            </w:pPr>
          </w:p>
        </w:tc>
        <w:tc>
          <w:tcPr>
            <w:tcW w:w="1134" w:type="dxa"/>
            <w:tcBorders>
              <w:top w:val="single" w:sz="12" w:space="0" w:color="auto"/>
            </w:tcBorders>
          </w:tcPr>
          <w:p w14:paraId="09AE38D7" w14:textId="295875A7" w:rsidR="00C642F2" w:rsidRDefault="001F53E6" w:rsidP="00DC0E25">
            <w:pPr>
              <w:rPr>
                <w:rFonts w:cs="Times New Roman"/>
              </w:rPr>
            </w:pPr>
            <w:r>
              <w:rPr>
                <w:rFonts w:cs="Times New Roman"/>
              </w:rPr>
              <w:t>Rm</w:t>
            </w:r>
          </w:p>
        </w:tc>
        <w:tc>
          <w:tcPr>
            <w:tcW w:w="3260" w:type="dxa"/>
            <w:tcBorders>
              <w:top w:val="single" w:sz="12" w:space="0" w:color="auto"/>
            </w:tcBorders>
          </w:tcPr>
          <w:p w14:paraId="7BC73F3B" w14:textId="5D0FDCAA" w:rsidR="00C642F2" w:rsidRPr="001F53E6" w:rsidRDefault="001F53E6" w:rsidP="001F53E6">
            <w:pPr>
              <w:rPr>
                <w:rFonts w:cs="Times New Roman"/>
              </w:rPr>
            </w:pPr>
            <w:r w:rsidRPr="001F53E6">
              <w:rPr>
                <w:rFonts w:cs="Times New Roman"/>
              </w:rPr>
              <w:t>rounding mode</w:t>
            </w:r>
          </w:p>
        </w:tc>
      </w:tr>
      <w:tr w:rsidR="00B6755A" w14:paraId="7B73FC9E" w14:textId="77777777" w:rsidTr="00044272">
        <w:tc>
          <w:tcPr>
            <w:tcW w:w="948" w:type="dxa"/>
          </w:tcPr>
          <w:p w14:paraId="7B64A033" w14:textId="2E601BCD" w:rsidR="00C642F2" w:rsidRDefault="009F3E2A" w:rsidP="00B6755A">
            <w:pPr>
              <w:jc w:val="center"/>
              <w:rPr>
                <w:rFonts w:cs="Times New Roman"/>
              </w:rPr>
            </w:pPr>
            <w:r>
              <w:rPr>
                <w:rFonts w:cs="Times New Roman"/>
              </w:rPr>
              <w:t>3</w:t>
            </w:r>
            <w:r w:rsidR="00044272">
              <w:rPr>
                <w:rFonts w:cs="Times New Roman"/>
              </w:rPr>
              <w:t xml:space="preserve"> to 7</w:t>
            </w:r>
          </w:p>
        </w:tc>
        <w:tc>
          <w:tcPr>
            <w:tcW w:w="992" w:type="dxa"/>
          </w:tcPr>
          <w:p w14:paraId="5E62C9C0" w14:textId="77777777" w:rsidR="00C642F2" w:rsidRDefault="00C642F2" w:rsidP="00B6755A">
            <w:pPr>
              <w:jc w:val="center"/>
              <w:rPr>
                <w:rFonts w:cs="Times New Roman"/>
              </w:rPr>
            </w:pPr>
          </w:p>
        </w:tc>
        <w:tc>
          <w:tcPr>
            <w:tcW w:w="1134" w:type="dxa"/>
          </w:tcPr>
          <w:p w14:paraId="0EE2A318" w14:textId="77777777" w:rsidR="00C642F2" w:rsidRDefault="00C642F2" w:rsidP="00DC0E25">
            <w:pPr>
              <w:rPr>
                <w:rFonts w:cs="Times New Roman"/>
              </w:rPr>
            </w:pPr>
          </w:p>
        </w:tc>
        <w:tc>
          <w:tcPr>
            <w:tcW w:w="3260" w:type="dxa"/>
          </w:tcPr>
          <w:p w14:paraId="2797891E" w14:textId="1B788406" w:rsidR="00C642F2" w:rsidRDefault="00044272" w:rsidP="00DC0E25">
            <w:pPr>
              <w:rPr>
                <w:rFonts w:cs="Times New Roman"/>
              </w:rPr>
            </w:pPr>
            <w:r>
              <w:rPr>
                <w:rFonts w:cs="Times New Roman"/>
              </w:rPr>
              <w:t>reserved</w:t>
            </w:r>
          </w:p>
        </w:tc>
      </w:tr>
      <w:tr w:rsidR="00B6755A" w14:paraId="209E8413" w14:textId="77777777" w:rsidTr="00044272">
        <w:tc>
          <w:tcPr>
            <w:tcW w:w="948" w:type="dxa"/>
          </w:tcPr>
          <w:p w14:paraId="2BAF267F" w14:textId="4ECDF461" w:rsidR="00C642F2" w:rsidRDefault="009F3E2A" w:rsidP="00B6755A">
            <w:pPr>
              <w:jc w:val="center"/>
              <w:rPr>
                <w:rFonts w:cs="Times New Roman"/>
              </w:rPr>
            </w:pPr>
            <w:r>
              <w:rPr>
                <w:rFonts w:cs="Times New Roman"/>
              </w:rPr>
              <w:t>8 to 15</w:t>
            </w:r>
          </w:p>
        </w:tc>
        <w:tc>
          <w:tcPr>
            <w:tcW w:w="992" w:type="dxa"/>
          </w:tcPr>
          <w:p w14:paraId="79649B98" w14:textId="77777777" w:rsidR="00C642F2" w:rsidRDefault="00C642F2" w:rsidP="00B6755A">
            <w:pPr>
              <w:jc w:val="center"/>
              <w:rPr>
                <w:rFonts w:cs="Times New Roman"/>
              </w:rPr>
            </w:pPr>
          </w:p>
        </w:tc>
        <w:tc>
          <w:tcPr>
            <w:tcW w:w="1134" w:type="dxa"/>
          </w:tcPr>
          <w:p w14:paraId="23B1FEAC" w14:textId="4A7C3238" w:rsidR="00C642F2" w:rsidRDefault="009F3E2A" w:rsidP="00DC0E25">
            <w:pPr>
              <w:rPr>
                <w:rFonts w:cs="Times New Roman"/>
              </w:rPr>
            </w:pPr>
            <w:r>
              <w:rPr>
                <w:rFonts w:cs="Times New Roman"/>
              </w:rPr>
              <w:t>Dp</w:t>
            </w:r>
          </w:p>
        </w:tc>
        <w:tc>
          <w:tcPr>
            <w:tcW w:w="3260" w:type="dxa"/>
          </w:tcPr>
          <w:p w14:paraId="7E83C80D" w14:textId="16EBC6FA" w:rsidR="00C642F2" w:rsidRDefault="009F3E2A" w:rsidP="00DC0E25">
            <w:pPr>
              <w:rPr>
                <w:rFonts w:cs="Times New Roman"/>
              </w:rPr>
            </w:pPr>
            <w:r>
              <w:rPr>
                <w:rFonts w:cs="Times New Roman"/>
              </w:rPr>
              <w:t>Decimal position</w:t>
            </w:r>
          </w:p>
        </w:tc>
      </w:tr>
      <w:tr w:rsidR="00B6755A" w14:paraId="2C063A79" w14:textId="77777777" w:rsidTr="00044272">
        <w:tc>
          <w:tcPr>
            <w:tcW w:w="948" w:type="dxa"/>
          </w:tcPr>
          <w:p w14:paraId="7C3D8F5C" w14:textId="77777777" w:rsidR="00C642F2" w:rsidRDefault="00C642F2" w:rsidP="00B6755A">
            <w:pPr>
              <w:jc w:val="center"/>
              <w:rPr>
                <w:rFonts w:cs="Times New Roman"/>
              </w:rPr>
            </w:pPr>
          </w:p>
        </w:tc>
        <w:tc>
          <w:tcPr>
            <w:tcW w:w="992" w:type="dxa"/>
          </w:tcPr>
          <w:p w14:paraId="60B1C10B" w14:textId="77777777" w:rsidR="00C642F2" w:rsidRDefault="00C642F2" w:rsidP="00B6755A">
            <w:pPr>
              <w:jc w:val="center"/>
              <w:rPr>
                <w:rFonts w:cs="Times New Roman"/>
              </w:rPr>
            </w:pPr>
          </w:p>
        </w:tc>
        <w:tc>
          <w:tcPr>
            <w:tcW w:w="1134" w:type="dxa"/>
          </w:tcPr>
          <w:p w14:paraId="1E47B052" w14:textId="77777777" w:rsidR="00C642F2" w:rsidRDefault="00C642F2" w:rsidP="00DC0E25">
            <w:pPr>
              <w:rPr>
                <w:rFonts w:cs="Times New Roman"/>
              </w:rPr>
            </w:pPr>
          </w:p>
        </w:tc>
        <w:tc>
          <w:tcPr>
            <w:tcW w:w="3260" w:type="dxa"/>
          </w:tcPr>
          <w:p w14:paraId="3F43EDCA" w14:textId="77777777" w:rsidR="00C642F2" w:rsidRDefault="00C642F2" w:rsidP="00DC0E25">
            <w:pPr>
              <w:rPr>
                <w:rFonts w:cs="Times New Roman"/>
              </w:rPr>
            </w:pPr>
          </w:p>
        </w:tc>
      </w:tr>
    </w:tbl>
    <w:p w14:paraId="6ED918D6" w14:textId="77777777" w:rsidR="00C642F2" w:rsidRDefault="00C642F2" w:rsidP="00DC0E25">
      <w:pPr>
        <w:ind w:left="720"/>
        <w:rPr>
          <w:rFonts w:cs="Times New Roman"/>
        </w:rPr>
      </w:pPr>
    </w:p>
    <w:p w14:paraId="2DE4422E" w14:textId="5B41C941" w:rsidR="008039EA" w:rsidRDefault="008039EA" w:rsidP="00F52ECB">
      <w:pPr>
        <w:pStyle w:val="Heading3"/>
      </w:pPr>
      <w:bookmarkStart w:id="282" w:name="_Toc81366174"/>
      <w:bookmarkStart w:id="283" w:name="_Toc87086597"/>
      <w:bookmarkStart w:id="284" w:name="_Toc215430328"/>
      <w:r>
        <w:t>[U/S/H/M]_SCRATCH – CSR 0x?041</w:t>
      </w:r>
      <w:bookmarkEnd w:id="282"/>
      <w:bookmarkEnd w:id="283"/>
      <w:bookmarkEnd w:id="284"/>
    </w:p>
    <w:p w14:paraId="28CBAC7D" w14:textId="77777777" w:rsidR="008039EA" w:rsidRPr="008829FE" w:rsidRDefault="008039EA" w:rsidP="008039EA">
      <w:pPr>
        <w:ind w:left="720"/>
      </w:pPr>
      <w:r>
        <w:t>This is a scratchpad register. Useful when processing exceptions. There is a separate scratch register for each operating mode.</w:t>
      </w:r>
    </w:p>
    <w:p w14:paraId="02F1AD2D" w14:textId="77777777" w:rsidR="008039EA" w:rsidRDefault="008039EA" w:rsidP="00F52ECB">
      <w:pPr>
        <w:pStyle w:val="Heading3"/>
      </w:pPr>
      <w:bookmarkStart w:id="285" w:name="_Toc81366179"/>
      <w:bookmarkStart w:id="286" w:name="_Toc87086601"/>
      <w:bookmarkStart w:id="287" w:name="_Toc215430329"/>
      <w:bookmarkEnd w:id="274"/>
      <w:bookmarkEnd w:id="275"/>
      <w:r>
        <w:t>S_ASID (CSR 0x101F</w:t>
      </w:r>
      <w:bookmarkEnd w:id="285"/>
      <w:bookmarkEnd w:id="286"/>
      <w:r>
        <w:t>)</w:t>
      </w:r>
      <w:bookmarkEnd w:id="287"/>
    </w:p>
    <w:p w14:paraId="0C8D49ED" w14:textId="26900CE9" w:rsidR="008039EA" w:rsidRPr="000248D7" w:rsidRDefault="008039EA" w:rsidP="008039EA">
      <w:pPr>
        <w:ind w:left="720"/>
      </w:pPr>
      <w:r>
        <w:t xml:space="preserve">This register contains the address space identifier (ASID) or memory map index (MMI). The ASID is used in this design to select (index into) a memory map in the paging tables. Only the low order </w:t>
      </w:r>
      <w:r w:rsidR="007D2042">
        <w:t>sixteen</w:t>
      </w:r>
      <w:r>
        <w:t xml:space="preserve"> bits of the register are implemented.</w:t>
      </w:r>
    </w:p>
    <w:p w14:paraId="2359D3E1" w14:textId="77777777" w:rsidR="008039EA" w:rsidRDefault="008039EA" w:rsidP="00F52ECB">
      <w:pPr>
        <w:pStyle w:val="Heading3"/>
      </w:pPr>
      <w:bookmarkStart w:id="288" w:name="_Toc87086602"/>
      <w:bookmarkStart w:id="289" w:name="_Toc215430330"/>
      <w:r>
        <w:t>S_KEYS (CSR 0x1020 to 0x1027</w:t>
      </w:r>
      <w:bookmarkEnd w:id="288"/>
      <w:r>
        <w:t>)</w:t>
      </w:r>
      <w:bookmarkEnd w:id="289"/>
    </w:p>
    <w:p w14:paraId="482233D9" w14:textId="77777777" w:rsidR="008039EA" w:rsidRDefault="008039EA" w:rsidP="008039EA">
      <w:pPr>
        <w:ind w:left="720"/>
      </w:pPr>
      <w:r>
        <w:t>These eight registers contain the collection of keys associated with the process for the memory lot system. Each key is twenty-four bits in size. All eight registers are searched in parallel for keys matching the one associated with the memory page. Keyed memory enhances the security and reliability of the system.</w:t>
      </w:r>
    </w:p>
    <w:tbl>
      <w:tblPr>
        <w:tblW w:w="0" w:type="auto"/>
        <w:tblInd w:w="720" w:type="dxa"/>
        <w:tblLook w:val="04A0" w:firstRow="1" w:lastRow="0" w:firstColumn="1" w:lastColumn="0" w:noHBand="0" w:noVBand="1"/>
      </w:tblPr>
      <w:tblGrid>
        <w:gridCol w:w="616"/>
        <w:gridCol w:w="2673"/>
        <w:gridCol w:w="2674"/>
        <w:gridCol w:w="2677"/>
      </w:tblGrid>
      <w:tr w:rsidR="008039EA" w:rsidRPr="00AE57EA" w14:paraId="7425B985" w14:textId="77777777" w:rsidTr="00ED635C">
        <w:tc>
          <w:tcPr>
            <w:tcW w:w="551" w:type="dxa"/>
            <w:tcBorders>
              <w:top w:val="nil"/>
              <w:left w:val="nil"/>
              <w:bottom w:val="single" w:sz="4" w:space="0" w:color="auto"/>
              <w:right w:val="nil"/>
            </w:tcBorders>
          </w:tcPr>
          <w:p w14:paraId="632BE39C"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25C7BCAD"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7A9E0CFD"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1C654571" w14:textId="77777777" w:rsidR="008039EA" w:rsidRPr="00AE57EA" w:rsidRDefault="008039EA" w:rsidP="008039EA">
            <w:pPr>
              <w:spacing w:after="0"/>
              <w:jc w:val="center"/>
              <w:rPr>
                <w:sz w:val="18"/>
                <w:szCs w:val="18"/>
              </w:rPr>
            </w:pPr>
            <w:r>
              <w:rPr>
                <w:sz w:val="18"/>
                <w:szCs w:val="18"/>
              </w:rPr>
              <w:t>23</w:t>
            </w:r>
            <w:r w:rsidRPr="00AE57EA">
              <w:rPr>
                <w:sz w:val="18"/>
                <w:szCs w:val="18"/>
              </w:rPr>
              <w:t xml:space="preserve">        </w:t>
            </w:r>
            <w:r>
              <w:rPr>
                <w:sz w:val="18"/>
                <w:szCs w:val="18"/>
              </w:rPr>
              <w:t xml:space="preserve">          </w:t>
            </w:r>
            <w:r w:rsidRPr="00AE57EA">
              <w:rPr>
                <w:sz w:val="18"/>
                <w:szCs w:val="18"/>
              </w:rPr>
              <w:t xml:space="preserve">                          0</w:t>
            </w:r>
          </w:p>
        </w:tc>
      </w:tr>
      <w:tr w:rsidR="008039EA" w14:paraId="0769D5E9" w14:textId="77777777" w:rsidTr="00ED635C">
        <w:tc>
          <w:tcPr>
            <w:tcW w:w="551" w:type="dxa"/>
            <w:tcBorders>
              <w:top w:val="single" w:sz="4" w:space="0" w:color="auto"/>
              <w:left w:val="single" w:sz="4" w:space="0" w:color="auto"/>
              <w:bottom w:val="single" w:sz="4" w:space="0" w:color="auto"/>
              <w:right w:val="single" w:sz="4" w:space="0" w:color="auto"/>
            </w:tcBorders>
          </w:tcPr>
          <w:p w14:paraId="664B095E" w14:textId="77777777" w:rsidR="008039EA" w:rsidRDefault="008039EA" w:rsidP="008039EA">
            <w:pPr>
              <w:spacing w:after="0"/>
              <w:jc w:val="center"/>
            </w:pPr>
            <w:r>
              <w:t>1020</w:t>
            </w:r>
          </w:p>
        </w:tc>
        <w:tc>
          <w:tcPr>
            <w:tcW w:w="2693" w:type="dxa"/>
            <w:tcBorders>
              <w:top w:val="single" w:sz="4" w:space="0" w:color="auto"/>
              <w:left w:val="single" w:sz="4" w:space="0" w:color="auto"/>
              <w:bottom w:val="single" w:sz="4" w:space="0" w:color="auto"/>
              <w:right w:val="single" w:sz="4" w:space="0" w:color="auto"/>
            </w:tcBorders>
          </w:tcPr>
          <w:p w14:paraId="67B34445"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634F0533"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69875236" w14:textId="77777777" w:rsidR="008039EA" w:rsidRDefault="008039EA" w:rsidP="008039EA">
            <w:pPr>
              <w:spacing w:after="0"/>
              <w:jc w:val="center"/>
            </w:pPr>
            <w:r>
              <w:t>key0</w:t>
            </w:r>
          </w:p>
        </w:tc>
      </w:tr>
      <w:tr w:rsidR="008039EA" w14:paraId="56E32697" w14:textId="77777777" w:rsidTr="00ED635C">
        <w:tc>
          <w:tcPr>
            <w:tcW w:w="551" w:type="dxa"/>
            <w:tcBorders>
              <w:top w:val="single" w:sz="4" w:space="0" w:color="auto"/>
              <w:left w:val="single" w:sz="4" w:space="0" w:color="auto"/>
              <w:bottom w:val="single" w:sz="4" w:space="0" w:color="auto"/>
              <w:right w:val="single" w:sz="4" w:space="0" w:color="auto"/>
            </w:tcBorders>
          </w:tcPr>
          <w:p w14:paraId="023FFB87" w14:textId="77777777" w:rsidR="008039EA" w:rsidRDefault="008039EA" w:rsidP="008039EA">
            <w:pPr>
              <w:spacing w:after="0"/>
              <w:jc w:val="center"/>
            </w:pPr>
            <w:r>
              <w:t>1021</w:t>
            </w:r>
          </w:p>
        </w:tc>
        <w:tc>
          <w:tcPr>
            <w:tcW w:w="2693" w:type="dxa"/>
            <w:tcBorders>
              <w:top w:val="single" w:sz="4" w:space="0" w:color="auto"/>
              <w:left w:val="single" w:sz="4" w:space="0" w:color="auto"/>
              <w:bottom w:val="single" w:sz="4" w:space="0" w:color="auto"/>
              <w:right w:val="single" w:sz="4" w:space="0" w:color="auto"/>
            </w:tcBorders>
          </w:tcPr>
          <w:p w14:paraId="6BA12024"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1F5AE477"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CFB7C79" w14:textId="77777777" w:rsidR="008039EA" w:rsidRDefault="008039EA" w:rsidP="008039EA">
            <w:pPr>
              <w:spacing w:after="0"/>
              <w:jc w:val="center"/>
            </w:pPr>
            <w:r>
              <w:t>key1</w:t>
            </w:r>
          </w:p>
        </w:tc>
      </w:tr>
      <w:tr w:rsidR="008039EA" w14:paraId="695B2D24" w14:textId="77777777" w:rsidTr="00ED635C">
        <w:tc>
          <w:tcPr>
            <w:tcW w:w="551" w:type="dxa"/>
            <w:tcBorders>
              <w:top w:val="single" w:sz="4" w:space="0" w:color="auto"/>
              <w:left w:val="single" w:sz="4" w:space="0" w:color="auto"/>
              <w:bottom w:val="single" w:sz="4" w:space="0" w:color="auto"/>
              <w:right w:val="single" w:sz="4" w:space="0" w:color="auto"/>
            </w:tcBorders>
          </w:tcPr>
          <w:p w14:paraId="634C59C7" w14:textId="77777777" w:rsidR="008039EA" w:rsidRDefault="008039EA" w:rsidP="008039EA">
            <w:pPr>
              <w:spacing w:after="0"/>
              <w:jc w:val="center"/>
            </w:pPr>
            <w:r>
              <w:t>…</w:t>
            </w:r>
          </w:p>
        </w:tc>
        <w:tc>
          <w:tcPr>
            <w:tcW w:w="2693" w:type="dxa"/>
            <w:tcBorders>
              <w:top w:val="single" w:sz="4" w:space="0" w:color="auto"/>
              <w:left w:val="single" w:sz="4" w:space="0" w:color="auto"/>
              <w:bottom w:val="single" w:sz="4" w:space="0" w:color="auto"/>
              <w:right w:val="single" w:sz="4" w:space="0" w:color="auto"/>
            </w:tcBorders>
          </w:tcPr>
          <w:p w14:paraId="031D08DB"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0BE959B5"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12232550" w14:textId="77777777" w:rsidR="008039EA" w:rsidRDefault="008039EA" w:rsidP="008039EA">
            <w:pPr>
              <w:spacing w:after="0"/>
              <w:jc w:val="center"/>
            </w:pPr>
            <w:r>
              <w:t>…</w:t>
            </w:r>
          </w:p>
        </w:tc>
      </w:tr>
      <w:tr w:rsidR="008039EA" w14:paraId="753306B7" w14:textId="77777777" w:rsidTr="00ED635C">
        <w:tc>
          <w:tcPr>
            <w:tcW w:w="551" w:type="dxa"/>
            <w:tcBorders>
              <w:top w:val="single" w:sz="4" w:space="0" w:color="auto"/>
              <w:left w:val="single" w:sz="4" w:space="0" w:color="auto"/>
              <w:bottom w:val="single" w:sz="4" w:space="0" w:color="auto"/>
              <w:right w:val="single" w:sz="4" w:space="0" w:color="auto"/>
            </w:tcBorders>
          </w:tcPr>
          <w:p w14:paraId="69DFACC8" w14:textId="77777777" w:rsidR="008039EA" w:rsidRDefault="008039EA" w:rsidP="008039EA">
            <w:pPr>
              <w:spacing w:after="0"/>
              <w:jc w:val="center"/>
            </w:pPr>
            <w:r>
              <w:t>1027</w:t>
            </w:r>
          </w:p>
        </w:tc>
        <w:tc>
          <w:tcPr>
            <w:tcW w:w="2693" w:type="dxa"/>
            <w:tcBorders>
              <w:top w:val="single" w:sz="4" w:space="0" w:color="auto"/>
              <w:left w:val="single" w:sz="4" w:space="0" w:color="auto"/>
              <w:bottom w:val="single" w:sz="4" w:space="0" w:color="auto"/>
              <w:right w:val="single" w:sz="4" w:space="0" w:color="auto"/>
            </w:tcBorders>
          </w:tcPr>
          <w:p w14:paraId="44F46FFD"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07915FF"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04DD6B6" w14:textId="77777777" w:rsidR="008039EA" w:rsidRDefault="008039EA" w:rsidP="008039EA">
            <w:pPr>
              <w:spacing w:after="0"/>
              <w:jc w:val="center"/>
            </w:pPr>
            <w:r>
              <w:t>key7</w:t>
            </w:r>
          </w:p>
        </w:tc>
      </w:tr>
    </w:tbl>
    <w:p w14:paraId="41958B66" w14:textId="77777777" w:rsidR="008039EA" w:rsidRDefault="008039EA" w:rsidP="008039EA">
      <w:pPr>
        <w:rPr>
          <w:rFonts w:eastAsiaTheme="majorEastAsia" w:cstheme="majorBidi"/>
          <w:color w:val="1F3763" w:themeColor="accent1" w:themeShade="7F"/>
          <w:sz w:val="24"/>
          <w:szCs w:val="24"/>
        </w:rPr>
      </w:pPr>
      <w:r>
        <w:br w:type="page"/>
      </w:r>
    </w:p>
    <w:p w14:paraId="211197B5" w14:textId="77777777" w:rsidR="008039EA" w:rsidRPr="00EB0B0D" w:rsidRDefault="008039EA" w:rsidP="00F52ECB">
      <w:pPr>
        <w:pStyle w:val="Heading3"/>
      </w:pPr>
      <w:bookmarkStart w:id="290" w:name="_Toc215430331"/>
      <w:bookmarkStart w:id="291" w:name="_Hlk159742388"/>
      <w:r>
        <w:lastRenderedPageBreak/>
        <w:t>M_CORENO</w:t>
      </w:r>
      <w:r w:rsidRPr="00EB0B0D">
        <w:t xml:space="preserve"> </w:t>
      </w:r>
      <w:r>
        <w:t xml:space="preserve">(CSR </w:t>
      </w:r>
      <w:r w:rsidRPr="00EB0B0D">
        <w:t>0x</w:t>
      </w:r>
      <w:r>
        <w:t>30</w:t>
      </w:r>
      <w:r w:rsidRPr="00EB0B0D">
        <w:t>01</w:t>
      </w:r>
      <w:r>
        <w:t>)</w:t>
      </w:r>
      <w:bookmarkEnd w:id="276"/>
      <w:bookmarkEnd w:id="290"/>
    </w:p>
    <w:p w14:paraId="3AF5B174" w14:textId="77777777" w:rsidR="008039EA" w:rsidRPr="00EB0B0D" w:rsidRDefault="008039EA" w:rsidP="008039EA">
      <w:pPr>
        <w:ind w:left="720"/>
        <w:rPr>
          <w:rFonts w:cs="Times New Roman"/>
        </w:rPr>
      </w:pPr>
      <w:r w:rsidRPr="00EB0B0D">
        <w:rPr>
          <w:rFonts w:cs="Times New Roman"/>
        </w:rPr>
        <w:t xml:space="preserve">This register contains a number that is externally supplied on the </w:t>
      </w:r>
      <w:r>
        <w:rPr>
          <w:rFonts w:cs="Times New Roman"/>
        </w:rPr>
        <w:t>coreno</w:t>
      </w:r>
      <w:r w:rsidRPr="00EB0B0D">
        <w:rPr>
          <w:rFonts w:cs="Times New Roman"/>
        </w:rPr>
        <w:t>_i input bus to represent the hardware thread id or the core number.</w:t>
      </w:r>
      <w:r>
        <w:rPr>
          <w:rFonts w:cs="Times New Roman"/>
        </w:rPr>
        <w:t xml:space="preserve"> It should be non-zero.</w:t>
      </w:r>
    </w:p>
    <w:p w14:paraId="7EA5798A" w14:textId="77777777" w:rsidR="008039EA" w:rsidRPr="00EB0B0D" w:rsidRDefault="008039EA" w:rsidP="00F52ECB">
      <w:pPr>
        <w:pStyle w:val="Heading3"/>
      </w:pPr>
      <w:bookmarkStart w:id="292" w:name="_Toc87086607"/>
      <w:bookmarkStart w:id="293" w:name="_Toc215430332"/>
      <w:bookmarkStart w:id="294" w:name="_Hlk159742434"/>
      <w:bookmarkEnd w:id="291"/>
      <w:r>
        <w:t>M_</w:t>
      </w:r>
      <w:r w:rsidRPr="00EB0B0D">
        <w:t>TICK (</w:t>
      </w:r>
      <w:r>
        <w:t xml:space="preserve">CSR </w:t>
      </w:r>
      <w:r w:rsidRPr="00EB0B0D">
        <w:t>0x</w:t>
      </w:r>
      <w:r>
        <w:t>30</w:t>
      </w:r>
      <w:r w:rsidRPr="00EB0B0D">
        <w:t>02)</w:t>
      </w:r>
      <w:bookmarkEnd w:id="292"/>
      <w:bookmarkEnd w:id="293"/>
    </w:p>
    <w:p w14:paraId="2D34B17F" w14:textId="77777777" w:rsidR="008039EA" w:rsidRDefault="008039EA" w:rsidP="008039EA">
      <w:pPr>
        <w:ind w:left="720"/>
      </w:pPr>
      <w:r w:rsidRPr="00EB0B0D">
        <w:t>This register contains a tick count of the number of clock cycles that have passed since the last reset.</w:t>
      </w:r>
      <w:r>
        <w:t xml:space="preserve"> Note that this register should not be used for precise timing as the processor’s clock frequency may vary for performance and power reasons. The TIME CSR may be used for wall-clock timing as it has its own timing source.</w:t>
      </w:r>
    </w:p>
    <w:p w14:paraId="598A3378" w14:textId="77777777" w:rsidR="008039EA" w:rsidRDefault="008039EA" w:rsidP="00F52ECB">
      <w:pPr>
        <w:pStyle w:val="Heading3"/>
      </w:pPr>
      <w:bookmarkStart w:id="295" w:name="_Toc87086608"/>
      <w:bookmarkStart w:id="296" w:name="_Toc215430333"/>
      <w:bookmarkStart w:id="297" w:name="_Hlk159742514"/>
      <w:bookmarkEnd w:id="294"/>
      <w:r>
        <w:t>M_SEED (CSR 0x3003)</w:t>
      </w:r>
      <w:bookmarkEnd w:id="295"/>
      <w:bookmarkEnd w:id="296"/>
    </w:p>
    <w:p w14:paraId="25E576BC" w14:textId="77777777" w:rsidR="008039EA" w:rsidRDefault="008039EA" w:rsidP="008039EA">
      <w:pPr>
        <w:ind w:left="720"/>
      </w:pPr>
      <w:r>
        <w:t>This register contains a random seed value based on an external entropy collector. The most significant bit of the state is a busy bit.</w:t>
      </w:r>
    </w:p>
    <w:tbl>
      <w:tblPr>
        <w:tblStyle w:val="TableGrid"/>
        <w:tblW w:w="0" w:type="auto"/>
        <w:tblInd w:w="720" w:type="dxa"/>
        <w:tblLook w:val="04A0" w:firstRow="1" w:lastRow="0" w:firstColumn="1" w:lastColumn="0" w:noHBand="0" w:noVBand="1"/>
      </w:tblPr>
      <w:tblGrid>
        <w:gridCol w:w="835"/>
        <w:gridCol w:w="3827"/>
        <w:gridCol w:w="1821"/>
      </w:tblGrid>
      <w:tr w:rsidR="008039EA" w:rsidRPr="006A7156" w14:paraId="1CACB8D7" w14:textId="77777777" w:rsidTr="00ED635C">
        <w:tc>
          <w:tcPr>
            <w:tcW w:w="835" w:type="dxa"/>
            <w:tcBorders>
              <w:top w:val="nil"/>
              <w:left w:val="nil"/>
              <w:right w:val="nil"/>
            </w:tcBorders>
          </w:tcPr>
          <w:p w14:paraId="6F08D29A" w14:textId="77777777" w:rsidR="008039EA" w:rsidRPr="006A7156" w:rsidRDefault="008039EA" w:rsidP="008039EA">
            <w:pPr>
              <w:spacing w:line="276" w:lineRule="auto"/>
              <w:jc w:val="center"/>
              <w:rPr>
                <w:sz w:val="18"/>
                <w:szCs w:val="18"/>
              </w:rPr>
            </w:pPr>
            <w:r w:rsidRPr="006A7156">
              <w:rPr>
                <w:sz w:val="18"/>
                <w:szCs w:val="18"/>
              </w:rPr>
              <w:t>63</w:t>
            </w:r>
            <w:r>
              <w:rPr>
                <w:sz w:val="18"/>
                <w:szCs w:val="18"/>
              </w:rPr>
              <w:t xml:space="preserve">    </w:t>
            </w:r>
            <w:r w:rsidRPr="006A7156">
              <w:rPr>
                <w:sz w:val="18"/>
                <w:szCs w:val="18"/>
              </w:rPr>
              <w:t xml:space="preserve"> 6</w:t>
            </w:r>
            <w:r>
              <w:rPr>
                <w:sz w:val="18"/>
                <w:szCs w:val="18"/>
              </w:rPr>
              <w:t>0</w:t>
            </w:r>
          </w:p>
        </w:tc>
        <w:tc>
          <w:tcPr>
            <w:tcW w:w="3827" w:type="dxa"/>
            <w:tcBorders>
              <w:top w:val="nil"/>
              <w:left w:val="nil"/>
              <w:right w:val="nil"/>
            </w:tcBorders>
          </w:tcPr>
          <w:p w14:paraId="408442A6" w14:textId="77777777" w:rsidR="008039EA" w:rsidRPr="006A7156" w:rsidRDefault="008039EA" w:rsidP="008039EA">
            <w:pPr>
              <w:spacing w:line="276" w:lineRule="auto"/>
              <w:jc w:val="center"/>
              <w:rPr>
                <w:sz w:val="18"/>
                <w:szCs w:val="18"/>
              </w:rPr>
            </w:pPr>
            <w:r>
              <w:rPr>
                <w:sz w:val="18"/>
                <w:szCs w:val="18"/>
              </w:rPr>
              <w:t>59</w:t>
            </w:r>
            <w:r w:rsidRPr="006A7156">
              <w:rPr>
                <w:sz w:val="18"/>
                <w:szCs w:val="18"/>
              </w:rPr>
              <w:t xml:space="preserve">                                     </w:t>
            </w:r>
            <w:r>
              <w:rPr>
                <w:sz w:val="18"/>
                <w:szCs w:val="18"/>
              </w:rPr>
              <w:t xml:space="preserve">              </w:t>
            </w:r>
            <w:r w:rsidRPr="006A7156">
              <w:rPr>
                <w:sz w:val="18"/>
                <w:szCs w:val="18"/>
              </w:rPr>
              <w:t xml:space="preserve">                    16</w:t>
            </w:r>
          </w:p>
        </w:tc>
        <w:tc>
          <w:tcPr>
            <w:tcW w:w="1821" w:type="dxa"/>
            <w:tcBorders>
              <w:top w:val="nil"/>
              <w:left w:val="nil"/>
              <w:right w:val="nil"/>
            </w:tcBorders>
          </w:tcPr>
          <w:p w14:paraId="2CFDB8F1" w14:textId="77777777" w:rsidR="008039EA" w:rsidRPr="006A7156" w:rsidRDefault="008039EA" w:rsidP="008039EA">
            <w:pPr>
              <w:spacing w:line="276" w:lineRule="auto"/>
              <w:jc w:val="center"/>
              <w:rPr>
                <w:sz w:val="18"/>
                <w:szCs w:val="18"/>
              </w:rPr>
            </w:pPr>
            <w:r w:rsidRPr="006A7156">
              <w:rPr>
                <w:sz w:val="18"/>
                <w:szCs w:val="18"/>
              </w:rPr>
              <w:t xml:space="preserve">15   </w:t>
            </w:r>
            <w:r>
              <w:rPr>
                <w:sz w:val="18"/>
                <w:szCs w:val="18"/>
              </w:rPr>
              <w:t xml:space="preserve">                     </w:t>
            </w:r>
            <w:r w:rsidRPr="006A7156">
              <w:rPr>
                <w:sz w:val="18"/>
                <w:szCs w:val="18"/>
              </w:rPr>
              <w:t xml:space="preserve">    0</w:t>
            </w:r>
          </w:p>
        </w:tc>
      </w:tr>
      <w:tr w:rsidR="008039EA" w14:paraId="443DA159" w14:textId="77777777" w:rsidTr="00ED635C">
        <w:tc>
          <w:tcPr>
            <w:tcW w:w="835" w:type="dxa"/>
          </w:tcPr>
          <w:p w14:paraId="293BC7EE" w14:textId="77777777" w:rsidR="008039EA" w:rsidRDefault="008039EA" w:rsidP="008039EA">
            <w:pPr>
              <w:spacing w:line="276" w:lineRule="auto"/>
              <w:jc w:val="center"/>
            </w:pPr>
            <w:r>
              <w:t>State</w:t>
            </w:r>
            <w:r>
              <w:rPr>
                <w:vertAlign w:val="subscript"/>
              </w:rPr>
              <w:t>4</w:t>
            </w:r>
          </w:p>
        </w:tc>
        <w:tc>
          <w:tcPr>
            <w:tcW w:w="3827" w:type="dxa"/>
          </w:tcPr>
          <w:p w14:paraId="7571B54C" w14:textId="77777777" w:rsidR="008039EA" w:rsidRDefault="008039EA" w:rsidP="008039EA">
            <w:pPr>
              <w:spacing w:line="276" w:lineRule="auto"/>
              <w:jc w:val="center"/>
            </w:pPr>
            <w:r>
              <w:t>~</w:t>
            </w:r>
            <w:r w:rsidRPr="006A7156">
              <w:rPr>
                <w:vertAlign w:val="subscript"/>
              </w:rPr>
              <w:t>4</w:t>
            </w:r>
            <w:r>
              <w:rPr>
                <w:vertAlign w:val="subscript"/>
              </w:rPr>
              <w:t>4</w:t>
            </w:r>
          </w:p>
        </w:tc>
        <w:tc>
          <w:tcPr>
            <w:tcW w:w="1821" w:type="dxa"/>
          </w:tcPr>
          <w:p w14:paraId="26451B86" w14:textId="77777777" w:rsidR="008039EA" w:rsidRDefault="008039EA" w:rsidP="008039EA">
            <w:pPr>
              <w:spacing w:line="276" w:lineRule="auto"/>
              <w:jc w:val="center"/>
            </w:pPr>
            <w:r>
              <w:t>seed</w:t>
            </w:r>
            <w:r w:rsidRPr="006A7156">
              <w:rPr>
                <w:vertAlign w:val="subscript"/>
              </w:rPr>
              <w:t>16</w:t>
            </w:r>
          </w:p>
        </w:tc>
      </w:tr>
    </w:tbl>
    <w:p w14:paraId="0B63999E" w14:textId="77777777" w:rsidR="008039EA" w:rsidRDefault="008039EA" w:rsidP="008039EA">
      <w:pPr>
        <w:ind w:left="720"/>
      </w:pPr>
    </w:p>
    <w:tbl>
      <w:tblPr>
        <w:tblStyle w:val="TableGrid"/>
        <w:tblW w:w="0" w:type="auto"/>
        <w:tblInd w:w="720" w:type="dxa"/>
        <w:tblLook w:val="04A0" w:firstRow="1" w:lastRow="0" w:firstColumn="1" w:lastColumn="0" w:noHBand="0" w:noVBand="1"/>
      </w:tblPr>
      <w:tblGrid>
        <w:gridCol w:w="835"/>
        <w:gridCol w:w="5670"/>
      </w:tblGrid>
      <w:tr w:rsidR="008039EA" w14:paraId="5CE03889" w14:textId="77777777" w:rsidTr="00ED635C">
        <w:tc>
          <w:tcPr>
            <w:tcW w:w="835" w:type="dxa"/>
          </w:tcPr>
          <w:p w14:paraId="0709046A" w14:textId="77777777" w:rsidR="008039EA" w:rsidRDefault="008039EA" w:rsidP="008039EA">
            <w:pPr>
              <w:spacing w:line="276" w:lineRule="auto"/>
              <w:jc w:val="center"/>
            </w:pPr>
            <w:r>
              <w:t>State</w:t>
            </w:r>
            <w:r w:rsidRPr="00C2043B">
              <w:rPr>
                <w:vertAlign w:val="subscript"/>
              </w:rPr>
              <w:t>4</w:t>
            </w:r>
            <w:r w:rsidRPr="00C2043B">
              <w:t xml:space="preserve"> Bit</w:t>
            </w:r>
          </w:p>
        </w:tc>
        <w:tc>
          <w:tcPr>
            <w:tcW w:w="5670" w:type="dxa"/>
          </w:tcPr>
          <w:p w14:paraId="7FFB0AF4" w14:textId="77777777" w:rsidR="008039EA" w:rsidRDefault="008039EA" w:rsidP="008039EA">
            <w:pPr>
              <w:spacing w:line="276" w:lineRule="auto"/>
            </w:pPr>
          </w:p>
        </w:tc>
      </w:tr>
      <w:tr w:rsidR="008039EA" w14:paraId="3F3D331F" w14:textId="77777777" w:rsidTr="00ED635C">
        <w:tc>
          <w:tcPr>
            <w:tcW w:w="835" w:type="dxa"/>
          </w:tcPr>
          <w:p w14:paraId="20E5D064" w14:textId="77777777" w:rsidR="008039EA" w:rsidRDefault="008039EA" w:rsidP="008039EA">
            <w:pPr>
              <w:spacing w:line="276" w:lineRule="auto"/>
              <w:jc w:val="center"/>
            </w:pPr>
            <w:r>
              <w:t>0</w:t>
            </w:r>
          </w:p>
        </w:tc>
        <w:tc>
          <w:tcPr>
            <w:tcW w:w="5670" w:type="dxa"/>
          </w:tcPr>
          <w:p w14:paraId="2B784008" w14:textId="77777777" w:rsidR="008039EA" w:rsidRDefault="008039EA" w:rsidP="008039EA">
            <w:pPr>
              <w:spacing w:line="276" w:lineRule="auto"/>
            </w:pPr>
            <w:r>
              <w:t>dead</w:t>
            </w:r>
          </w:p>
        </w:tc>
      </w:tr>
      <w:tr w:rsidR="008039EA" w14:paraId="43CECDFC" w14:textId="77777777" w:rsidTr="00ED635C">
        <w:tc>
          <w:tcPr>
            <w:tcW w:w="835" w:type="dxa"/>
          </w:tcPr>
          <w:p w14:paraId="29DEF94A" w14:textId="77777777" w:rsidR="008039EA" w:rsidRDefault="008039EA" w:rsidP="008039EA">
            <w:pPr>
              <w:spacing w:line="276" w:lineRule="auto"/>
              <w:jc w:val="center"/>
            </w:pPr>
            <w:r>
              <w:t>1</w:t>
            </w:r>
          </w:p>
        </w:tc>
        <w:tc>
          <w:tcPr>
            <w:tcW w:w="5670" w:type="dxa"/>
          </w:tcPr>
          <w:p w14:paraId="6A0E5B3B" w14:textId="77777777" w:rsidR="008039EA" w:rsidRDefault="008039EA" w:rsidP="008039EA">
            <w:pPr>
              <w:spacing w:line="276" w:lineRule="auto"/>
            </w:pPr>
            <w:r>
              <w:t>test</w:t>
            </w:r>
          </w:p>
        </w:tc>
      </w:tr>
      <w:tr w:rsidR="008039EA" w14:paraId="4CAD0213" w14:textId="77777777" w:rsidTr="00ED635C">
        <w:tc>
          <w:tcPr>
            <w:tcW w:w="835" w:type="dxa"/>
          </w:tcPr>
          <w:p w14:paraId="6FC1176F" w14:textId="77777777" w:rsidR="008039EA" w:rsidRDefault="008039EA" w:rsidP="008039EA">
            <w:pPr>
              <w:spacing w:line="276" w:lineRule="auto"/>
              <w:jc w:val="center"/>
            </w:pPr>
            <w:r>
              <w:t>2</w:t>
            </w:r>
          </w:p>
        </w:tc>
        <w:tc>
          <w:tcPr>
            <w:tcW w:w="5670" w:type="dxa"/>
          </w:tcPr>
          <w:p w14:paraId="5DACE3D3" w14:textId="77777777" w:rsidR="008039EA" w:rsidRDefault="008039EA" w:rsidP="008039EA">
            <w:pPr>
              <w:spacing w:line="276" w:lineRule="auto"/>
            </w:pPr>
            <w:r>
              <w:t>valid, the seed value is valid</w:t>
            </w:r>
          </w:p>
        </w:tc>
      </w:tr>
      <w:tr w:rsidR="008039EA" w14:paraId="6F700B58" w14:textId="77777777" w:rsidTr="00ED635C">
        <w:tc>
          <w:tcPr>
            <w:tcW w:w="835" w:type="dxa"/>
          </w:tcPr>
          <w:p w14:paraId="24356660" w14:textId="77777777" w:rsidR="008039EA" w:rsidRDefault="008039EA" w:rsidP="008039EA">
            <w:pPr>
              <w:spacing w:line="276" w:lineRule="auto"/>
              <w:jc w:val="center"/>
            </w:pPr>
            <w:r>
              <w:t>3</w:t>
            </w:r>
          </w:p>
        </w:tc>
        <w:tc>
          <w:tcPr>
            <w:tcW w:w="5670" w:type="dxa"/>
          </w:tcPr>
          <w:p w14:paraId="2FA531B0" w14:textId="77777777" w:rsidR="008039EA" w:rsidRDefault="008039EA" w:rsidP="008039EA">
            <w:pPr>
              <w:spacing w:line="276" w:lineRule="auto"/>
            </w:pPr>
            <w:r>
              <w:t>Busy, the collector is busy collecting a new seed value</w:t>
            </w:r>
          </w:p>
        </w:tc>
      </w:tr>
    </w:tbl>
    <w:p w14:paraId="38702A14" w14:textId="77777777" w:rsidR="008039EA" w:rsidRDefault="008039EA" w:rsidP="008039EA">
      <w:pPr>
        <w:ind w:left="720"/>
      </w:pPr>
    </w:p>
    <w:p w14:paraId="420B0587" w14:textId="77777777" w:rsidR="008039EA" w:rsidRDefault="008039EA" w:rsidP="00F52ECB">
      <w:pPr>
        <w:pStyle w:val="Heading3"/>
      </w:pPr>
      <w:bookmarkStart w:id="298" w:name="_Toc87086609"/>
      <w:bookmarkStart w:id="299" w:name="_Toc215430334"/>
      <w:bookmarkStart w:id="300" w:name="_Hlk159742627"/>
      <w:bookmarkEnd w:id="297"/>
      <w:r>
        <w:t>M_BADADDR (CSR 0x3007)</w:t>
      </w:r>
      <w:bookmarkEnd w:id="298"/>
      <w:bookmarkEnd w:id="299"/>
    </w:p>
    <w:p w14:paraId="3BDFD1BA" w14:textId="52F35F24" w:rsidR="008039EA" w:rsidRDefault="008039EA" w:rsidP="008039EA">
      <w:pPr>
        <w:ind w:left="720"/>
        <w:rPr>
          <w:rFonts w:cs="Times New Roman"/>
        </w:rPr>
      </w:pPr>
      <w:r>
        <w:t>This register contains the address for a load / store operation that caused a memory management exception or a bus error. Note that the address of the instruction causing the exception is available in the E</w:t>
      </w:r>
      <w:r w:rsidR="000A5801">
        <w:t>IP</w:t>
      </w:r>
      <w:r>
        <w:t xml:space="preserve"> register.</w:t>
      </w:r>
      <w:r>
        <w:rPr>
          <w:rFonts w:cs="Times New Roman"/>
        </w:rPr>
        <w:t xml:space="preserve"> </w:t>
      </w:r>
    </w:p>
    <w:p w14:paraId="147DA391" w14:textId="77777777" w:rsidR="008039EA" w:rsidRDefault="008039EA" w:rsidP="00F52ECB">
      <w:pPr>
        <w:pStyle w:val="Heading3"/>
      </w:pPr>
      <w:bookmarkStart w:id="301" w:name="_Toc87086610"/>
      <w:bookmarkStart w:id="302" w:name="_Toc215430335"/>
      <w:r>
        <w:t>M_BAD_INSTR (CSR 0x300B)</w:t>
      </w:r>
      <w:bookmarkEnd w:id="301"/>
      <w:bookmarkEnd w:id="302"/>
    </w:p>
    <w:p w14:paraId="32F8A0BB" w14:textId="77777777" w:rsidR="008039EA" w:rsidRDefault="008039EA" w:rsidP="008039EA">
      <w:pPr>
        <w:ind w:left="720"/>
      </w:pPr>
      <w:r>
        <w:t>This register contains a copy of the exceptioned instruction.</w:t>
      </w:r>
    </w:p>
    <w:p w14:paraId="073B0279" w14:textId="77777777" w:rsidR="008039EA" w:rsidRDefault="008039EA" w:rsidP="00F52ECB">
      <w:pPr>
        <w:pStyle w:val="Heading3"/>
      </w:pPr>
      <w:bookmarkStart w:id="303" w:name="_Toc215430336"/>
      <w:bookmarkEnd w:id="300"/>
      <w:r>
        <w:t>M_SEMA (CSR 0x300C)</w:t>
      </w:r>
      <w:bookmarkEnd w:id="303"/>
    </w:p>
    <w:p w14:paraId="7DDA9BF1" w14:textId="77777777" w:rsidR="008039EA" w:rsidRDefault="008039EA" w:rsidP="008039EA">
      <w:pPr>
        <w:ind w:left="720"/>
      </w:pPr>
      <w:r>
        <w:t>This register contains semaphores. The semaphores are shared between all cores in the MPU.</w:t>
      </w:r>
    </w:p>
    <w:p w14:paraId="67FC8617" w14:textId="77777777" w:rsidR="00DB5927" w:rsidRDefault="00DB5927">
      <w:pPr>
        <w:rPr>
          <w:caps/>
          <w:color w:val="1F3763" w:themeColor="accent1" w:themeShade="7F"/>
          <w:spacing w:val="15"/>
        </w:rPr>
      </w:pPr>
      <w:bookmarkStart w:id="304" w:name="_Toc87086614"/>
      <w:bookmarkStart w:id="305" w:name="_Hlk159742674"/>
      <w:r>
        <w:br w:type="page"/>
      </w:r>
    </w:p>
    <w:p w14:paraId="469D7166" w14:textId="6135CCBE" w:rsidR="008039EA" w:rsidRPr="006A4B75" w:rsidRDefault="008039EA" w:rsidP="00F52ECB">
      <w:pPr>
        <w:pStyle w:val="Heading3"/>
      </w:pPr>
      <w:bookmarkStart w:id="306" w:name="_M_KVEC_–_Kernel"/>
      <w:bookmarkStart w:id="307" w:name="_Toc215430337"/>
      <w:bookmarkEnd w:id="306"/>
      <w:r w:rsidRPr="006A4B75">
        <w:lastRenderedPageBreak/>
        <w:t>M_</w:t>
      </w:r>
      <w:r w:rsidR="000E3480">
        <w:t>K</w:t>
      </w:r>
      <w:r w:rsidRPr="006A4B75">
        <w:t xml:space="preserve">VEC – </w:t>
      </w:r>
      <w:r w:rsidR="000E3480">
        <w:t>Ker</w:t>
      </w:r>
      <w:r w:rsidR="00D21C55">
        <w:t>n</w:t>
      </w:r>
      <w:r w:rsidR="000E3480">
        <w:t>el Vectors  (</w:t>
      </w:r>
      <w:r w:rsidRPr="006A4B75">
        <w:t>CSR 0x30</w:t>
      </w:r>
      <w:r w:rsidR="002F15AB">
        <w:t>3</w:t>
      </w:r>
      <w:r w:rsidRPr="006A4B75">
        <w:t>0 to 0x30</w:t>
      </w:r>
      <w:bookmarkEnd w:id="304"/>
      <w:r w:rsidR="003A367F">
        <w:t>34</w:t>
      </w:r>
      <w:r w:rsidR="000E3480">
        <w:t>)</w:t>
      </w:r>
      <w:bookmarkEnd w:id="307"/>
    </w:p>
    <w:p w14:paraId="3EDF727E" w14:textId="14D584EA" w:rsidR="004B3DD1" w:rsidRDefault="004B3DD1" w:rsidP="008039EA">
      <w:pPr>
        <w:ind w:left="720"/>
        <w:rPr>
          <w:rFonts w:cs="Times New Roman"/>
        </w:rPr>
      </w:pPr>
      <w:r>
        <w:rPr>
          <w:rFonts w:cs="Times New Roman"/>
        </w:rPr>
        <w:t xml:space="preserve">This set of registers contains </w:t>
      </w:r>
      <w:r w:rsidR="00DB5927">
        <w:rPr>
          <w:rFonts w:cs="Times New Roman"/>
        </w:rPr>
        <w:t xml:space="preserve">the </w:t>
      </w:r>
      <w:r w:rsidR="00BD3458">
        <w:rPr>
          <w:rFonts w:cs="Times New Roman"/>
        </w:rPr>
        <w:t xml:space="preserve">exception </w:t>
      </w:r>
      <w:r w:rsidR="00D0630D">
        <w:rPr>
          <w:rFonts w:cs="Times New Roman"/>
        </w:rPr>
        <w:t>handler address</w:t>
      </w:r>
      <w:r w:rsidR="00BD3458">
        <w:rPr>
          <w:rFonts w:cs="Times New Roman"/>
        </w:rPr>
        <w:t xml:space="preserve"> for each operating mode, including a vector for debug.</w:t>
      </w:r>
      <w:r w:rsidR="00EE3BBA">
        <w:rPr>
          <w:rFonts w:cs="Times New Roman"/>
        </w:rPr>
        <w:t xml:space="preserve"> </w:t>
      </w:r>
    </w:p>
    <w:p w14:paraId="67609EA3" w14:textId="77777777" w:rsidR="001C4C9C" w:rsidRPr="00ED5F0E" w:rsidRDefault="001C4C9C" w:rsidP="001C4C9C">
      <w:pPr>
        <w:ind w:left="720"/>
      </w:pPr>
      <w:r>
        <w:t>A sync instruction should be used after modifying one of these registers to ensure the update is valid before continuing program execution.</w:t>
      </w: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7"/>
        <w:gridCol w:w="3544"/>
      </w:tblGrid>
      <w:tr w:rsidR="004E3E5B" w14:paraId="3C11522B" w14:textId="77777777" w:rsidTr="004E3E5B">
        <w:tc>
          <w:tcPr>
            <w:tcW w:w="1787" w:type="dxa"/>
          </w:tcPr>
          <w:p w14:paraId="52E365CC" w14:textId="77777777" w:rsidR="004E3E5B" w:rsidRDefault="004E3E5B" w:rsidP="00671719">
            <w:pPr>
              <w:spacing w:after="0"/>
              <w:jc w:val="center"/>
            </w:pPr>
            <w:r>
              <w:t>Reg #</w:t>
            </w:r>
          </w:p>
        </w:tc>
        <w:tc>
          <w:tcPr>
            <w:tcW w:w="3544" w:type="dxa"/>
          </w:tcPr>
          <w:p w14:paraId="78C51707" w14:textId="77777777" w:rsidR="004E3E5B" w:rsidRDefault="004E3E5B" w:rsidP="00671719">
            <w:pPr>
              <w:spacing w:after="0"/>
            </w:pPr>
          </w:p>
        </w:tc>
      </w:tr>
      <w:tr w:rsidR="004E3E5B" w14:paraId="0DF97AC5" w14:textId="77777777" w:rsidTr="004E3E5B">
        <w:tc>
          <w:tcPr>
            <w:tcW w:w="1787" w:type="dxa"/>
          </w:tcPr>
          <w:p w14:paraId="7907A060" w14:textId="566E0158" w:rsidR="004E3E5B" w:rsidRDefault="004E3E5B" w:rsidP="00671719">
            <w:pPr>
              <w:spacing w:after="0"/>
              <w:jc w:val="center"/>
            </w:pPr>
            <w:r>
              <w:t>0x30</w:t>
            </w:r>
            <w:r w:rsidR="005D5FF7">
              <w:t>3</w:t>
            </w:r>
            <w:r w:rsidR="00EC2705">
              <w:t>0</w:t>
            </w:r>
          </w:p>
        </w:tc>
        <w:tc>
          <w:tcPr>
            <w:tcW w:w="3544" w:type="dxa"/>
          </w:tcPr>
          <w:p w14:paraId="34A08ACC" w14:textId="79F94853" w:rsidR="004E3E5B" w:rsidRDefault="00BC76A1" w:rsidP="00671719">
            <w:pPr>
              <w:spacing w:after="0"/>
            </w:pPr>
            <w:r>
              <w:t>User mode vector</w:t>
            </w:r>
          </w:p>
        </w:tc>
      </w:tr>
      <w:tr w:rsidR="004E3E5B" w14:paraId="29EBA571" w14:textId="77777777" w:rsidTr="004E3E5B">
        <w:tc>
          <w:tcPr>
            <w:tcW w:w="1787" w:type="dxa"/>
          </w:tcPr>
          <w:p w14:paraId="36E7960F" w14:textId="12493DDE" w:rsidR="004E3E5B" w:rsidRDefault="005D5FF7" w:rsidP="00671719">
            <w:pPr>
              <w:spacing w:after="0"/>
              <w:jc w:val="center"/>
            </w:pPr>
            <w:r>
              <w:t>0x3031</w:t>
            </w:r>
          </w:p>
        </w:tc>
        <w:tc>
          <w:tcPr>
            <w:tcW w:w="3544" w:type="dxa"/>
          </w:tcPr>
          <w:p w14:paraId="6D7483A8" w14:textId="6B58938F" w:rsidR="004E3E5B" w:rsidRDefault="00BC76A1" w:rsidP="00671719">
            <w:pPr>
              <w:spacing w:after="0"/>
            </w:pPr>
            <w:r>
              <w:t>su</w:t>
            </w:r>
            <w:r w:rsidR="004E3E5B">
              <w:t>pervisor mode</w:t>
            </w:r>
            <w:r>
              <w:t xml:space="preserve"> vector</w:t>
            </w:r>
          </w:p>
        </w:tc>
      </w:tr>
      <w:tr w:rsidR="004E3E5B" w14:paraId="1B062D70" w14:textId="77777777" w:rsidTr="004E3E5B">
        <w:tc>
          <w:tcPr>
            <w:tcW w:w="1787" w:type="dxa"/>
          </w:tcPr>
          <w:p w14:paraId="5036989F" w14:textId="465DCE7C" w:rsidR="004E3E5B" w:rsidRDefault="005D5FF7" w:rsidP="00671719">
            <w:pPr>
              <w:spacing w:after="0"/>
              <w:jc w:val="center"/>
            </w:pPr>
            <w:r>
              <w:t>0x3032</w:t>
            </w:r>
          </w:p>
        </w:tc>
        <w:tc>
          <w:tcPr>
            <w:tcW w:w="3544" w:type="dxa"/>
          </w:tcPr>
          <w:p w14:paraId="5989EAEB" w14:textId="4021B515" w:rsidR="004E3E5B" w:rsidRDefault="00BC76A1" w:rsidP="00671719">
            <w:pPr>
              <w:spacing w:after="0"/>
            </w:pPr>
            <w:r>
              <w:t>Hypervisor mode vector</w:t>
            </w:r>
          </w:p>
        </w:tc>
      </w:tr>
      <w:tr w:rsidR="004E3E5B" w14:paraId="7C25729F" w14:textId="77777777" w:rsidTr="004E3E5B">
        <w:tc>
          <w:tcPr>
            <w:tcW w:w="1787" w:type="dxa"/>
          </w:tcPr>
          <w:p w14:paraId="5709E306" w14:textId="1D98A20B" w:rsidR="004E3E5B" w:rsidRDefault="005D5FF7" w:rsidP="00671719">
            <w:pPr>
              <w:spacing w:after="0"/>
              <w:jc w:val="center"/>
            </w:pPr>
            <w:r>
              <w:t>0x3033</w:t>
            </w:r>
          </w:p>
        </w:tc>
        <w:tc>
          <w:tcPr>
            <w:tcW w:w="3544" w:type="dxa"/>
          </w:tcPr>
          <w:p w14:paraId="31574601" w14:textId="682CC244" w:rsidR="004E3E5B" w:rsidRDefault="00BC76A1" w:rsidP="00671719">
            <w:pPr>
              <w:spacing w:after="0"/>
            </w:pPr>
            <w:r>
              <w:t>Secure mode vector</w:t>
            </w:r>
          </w:p>
        </w:tc>
      </w:tr>
      <w:tr w:rsidR="005D5FF7" w14:paraId="2D407461" w14:textId="77777777" w:rsidTr="004E3E5B">
        <w:tc>
          <w:tcPr>
            <w:tcW w:w="1787" w:type="dxa"/>
          </w:tcPr>
          <w:p w14:paraId="33F72220" w14:textId="14192FE7" w:rsidR="005D5FF7" w:rsidRDefault="005D5FF7" w:rsidP="00671719">
            <w:pPr>
              <w:spacing w:after="0"/>
              <w:jc w:val="center"/>
            </w:pPr>
            <w:r>
              <w:t>0x3034</w:t>
            </w:r>
          </w:p>
        </w:tc>
        <w:tc>
          <w:tcPr>
            <w:tcW w:w="3544" w:type="dxa"/>
          </w:tcPr>
          <w:p w14:paraId="2AE4F965" w14:textId="4DEF1A1F" w:rsidR="005D5FF7" w:rsidRDefault="005D5FF7" w:rsidP="00671719">
            <w:pPr>
              <w:spacing w:after="0"/>
            </w:pPr>
            <w:r>
              <w:t>Debug vector</w:t>
            </w:r>
          </w:p>
        </w:tc>
      </w:tr>
    </w:tbl>
    <w:p w14:paraId="27EFCC6A" w14:textId="77777777" w:rsidR="004E3E5B" w:rsidRDefault="004E3E5B" w:rsidP="008039EA">
      <w:pPr>
        <w:ind w:left="720"/>
        <w:rPr>
          <w:rFonts w:cs="Times New Roman"/>
        </w:rPr>
      </w:pPr>
    </w:p>
    <w:p w14:paraId="211431D8" w14:textId="36498E28" w:rsidR="008039EA" w:rsidRDefault="008039EA" w:rsidP="008039EA">
      <w:pPr>
        <w:ind w:left="720"/>
      </w:pPr>
      <w:r w:rsidRPr="00EB0B0D">
        <w:rPr>
          <w:rFonts w:cs="Times New Roman"/>
        </w:rPr>
        <w:t>These registers contain the address of the exception handl</w:t>
      </w:r>
      <w:r w:rsidR="007D2042">
        <w:rPr>
          <w:rFonts w:cs="Times New Roman"/>
        </w:rPr>
        <w:t>er</w:t>
      </w:r>
      <w:r w:rsidRPr="00EB0B0D">
        <w:rPr>
          <w:rFonts w:cs="Times New Roman"/>
        </w:rPr>
        <w:t xml:space="preserve"> </w:t>
      </w:r>
      <w:r w:rsidR="007D2042">
        <w:rPr>
          <w:rFonts w:cs="Times New Roman"/>
        </w:rPr>
        <w:t>table</w:t>
      </w:r>
      <w:r w:rsidRPr="00EB0B0D">
        <w:rPr>
          <w:rFonts w:cs="Times New Roman"/>
        </w:rPr>
        <w:t xml:space="preserve"> for a given operating </w:t>
      </w:r>
      <w:r w:rsidR="007D2042">
        <w:rPr>
          <w:rFonts w:cs="Times New Roman"/>
        </w:rPr>
        <w:t>mode</w:t>
      </w:r>
      <w:r w:rsidRPr="00EB0B0D">
        <w:rPr>
          <w:rFonts w:cs="Times New Roman"/>
        </w:rPr>
        <w:t xml:space="preserve">. </w:t>
      </w:r>
      <w:r>
        <w:rPr>
          <w:rFonts w:cs="Times New Roman"/>
        </w:rPr>
        <w:t>TVEC[0] to TVEC[2] are used by the REX instruction.</w:t>
      </w:r>
      <w:r w:rsidRPr="00567527">
        <w:t xml:space="preserve"> </w:t>
      </w:r>
    </w:p>
    <w:p w14:paraId="70330943" w14:textId="2B698864" w:rsidR="008039EA" w:rsidRDefault="008039EA" w:rsidP="00F52ECB">
      <w:pPr>
        <w:pStyle w:val="Heading3"/>
      </w:pPr>
      <w:bookmarkStart w:id="308" w:name="_Toc215430338"/>
      <w:bookmarkStart w:id="309" w:name="_Hlk159742770"/>
      <w:bookmarkEnd w:id="305"/>
      <w:r>
        <w:t>M_SR_STACK (CSR 0x30</w:t>
      </w:r>
      <w:r w:rsidR="001B551A">
        <w:t>80</w:t>
      </w:r>
      <w:r>
        <w:t xml:space="preserve"> to CSR 0x30</w:t>
      </w:r>
      <w:r w:rsidR="001B551A">
        <w:t>87</w:t>
      </w:r>
      <w:r>
        <w:t>)</w:t>
      </w:r>
      <w:bookmarkEnd w:id="308"/>
    </w:p>
    <w:p w14:paraId="70F7371D" w14:textId="6E970176" w:rsidR="008039EA" w:rsidRDefault="008039EA" w:rsidP="008039EA">
      <w:pPr>
        <w:ind w:left="720"/>
      </w:pPr>
      <w:r>
        <w:t xml:space="preserve">This </w:t>
      </w:r>
      <w:r w:rsidR="001B551A">
        <w:t>set</w:t>
      </w:r>
      <w:r>
        <w:t xml:space="preserve"> of registers contains a stack of the status register which is pushed during exception processing and popped on return from interrupt. There are only eight slots as that is the maximum nesting depth for interrupts.</w:t>
      </w:r>
    </w:p>
    <w:p w14:paraId="6AC04F45" w14:textId="77777777" w:rsidR="008039EA" w:rsidRPr="004727BF" w:rsidRDefault="008039EA" w:rsidP="00F52ECB">
      <w:pPr>
        <w:pStyle w:val="Heading3"/>
      </w:pPr>
      <w:bookmarkStart w:id="310" w:name="_Toc215430339"/>
      <w:bookmarkEnd w:id="309"/>
      <w:r>
        <w:t>M_IOS</w:t>
      </w:r>
      <w:r w:rsidRPr="004727BF">
        <w:t xml:space="preserve"> – </w:t>
      </w:r>
      <w:r>
        <w:t xml:space="preserve">IO Select </w:t>
      </w:r>
      <w:r w:rsidRPr="004727BF">
        <w:t>Register</w:t>
      </w:r>
      <w:r>
        <w:t xml:space="preserve"> (CSR 0x3100)</w:t>
      </w:r>
      <w:bookmarkEnd w:id="310"/>
    </w:p>
    <w:p w14:paraId="6EAE0B3E" w14:textId="77777777" w:rsidR="008039EA" w:rsidRDefault="008039EA" w:rsidP="008039EA">
      <w:pPr>
        <w:ind w:left="720"/>
      </w:pPr>
      <w:r>
        <w:t>The location of IO is determined by the contents of the IOS control register. The select is for a 1MB region.</w:t>
      </w:r>
      <w:r w:rsidRPr="00B35B6C">
        <w:t xml:space="preserve"> </w:t>
      </w:r>
      <w:r>
        <w:t xml:space="preserve">This address is a virtual address. The low order 16 bits of this register should be zero and are ignored. </w:t>
      </w:r>
    </w:p>
    <w:tbl>
      <w:tblPr>
        <w:tblStyle w:val="TableGrid"/>
        <w:tblW w:w="0" w:type="auto"/>
        <w:tblInd w:w="1327" w:type="dxa"/>
        <w:tblLook w:val="04A0" w:firstRow="1" w:lastRow="0" w:firstColumn="1" w:lastColumn="0" w:noHBand="0" w:noVBand="1"/>
      </w:tblPr>
      <w:tblGrid>
        <w:gridCol w:w="3635"/>
        <w:gridCol w:w="2268"/>
      </w:tblGrid>
      <w:tr w:rsidR="008039EA" w14:paraId="555B4974" w14:textId="77777777" w:rsidTr="00ED635C">
        <w:tc>
          <w:tcPr>
            <w:tcW w:w="3635" w:type="dxa"/>
            <w:tcBorders>
              <w:top w:val="nil"/>
              <w:left w:val="nil"/>
              <w:right w:val="nil"/>
            </w:tcBorders>
          </w:tcPr>
          <w:p w14:paraId="25F2290F" w14:textId="77777777" w:rsidR="008039EA" w:rsidRDefault="008039EA" w:rsidP="008039EA">
            <w:pPr>
              <w:spacing w:line="276" w:lineRule="auto"/>
              <w:jc w:val="center"/>
            </w:pPr>
            <w:r>
              <w:t>63                                                    16</w:t>
            </w:r>
          </w:p>
        </w:tc>
        <w:tc>
          <w:tcPr>
            <w:tcW w:w="2268" w:type="dxa"/>
            <w:tcBorders>
              <w:top w:val="nil"/>
              <w:left w:val="nil"/>
              <w:right w:val="nil"/>
            </w:tcBorders>
          </w:tcPr>
          <w:p w14:paraId="561DEEB4" w14:textId="77777777" w:rsidR="008039EA" w:rsidRDefault="008039EA" w:rsidP="008039EA">
            <w:pPr>
              <w:spacing w:line="276" w:lineRule="auto"/>
              <w:jc w:val="center"/>
            </w:pPr>
            <w:r>
              <w:t>15                               0</w:t>
            </w:r>
          </w:p>
        </w:tc>
      </w:tr>
      <w:tr w:rsidR="008039EA" w14:paraId="7BB1B25C" w14:textId="77777777" w:rsidTr="00ED635C">
        <w:tc>
          <w:tcPr>
            <w:tcW w:w="3635" w:type="dxa"/>
          </w:tcPr>
          <w:p w14:paraId="2A1DCDB8" w14:textId="77777777" w:rsidR="008039EA" w:rsidRDefault="008039EA" w:rsidP="008039EA">
            <w:pPr>
              <w:spacing w:line="276" w:lineRule="auto"/>
              <w:jc w:val="center"/>
            </w:pPr>
            <w:r>
              <w:t>Virtual Address</w:t>
            </w:r>
            <w:r>
              <w:rPr>
                <w:vertAlign w:val="subscript"/>
              </w:rPr>
              <w:t>67</w:t>
            </w:r>
            <w:r w:rsidRPr="00151E91">
              <w:rPr>
                <w:vertAlign w:val="subscript"/>
              </w:rPr>
              <w:t>..</w:t>
            </w:r>
            <w:r>
              <w:rPr>
                <w:vertAlign w:val="subscript"/>
              </w:rPr>
              <w:t>20</w:t>
            </w:r>
          </w:p>
        </w:tc>
        <w:tc>
          <w:tcPr>
            <w:tcW w:w="2268" w:type="dxa"/>
          </w:tcPr>
          <w:p w14:paraId="5469D8DE" w14:textId="77777777" w:rsidR="008039EA" w:rsidRDefault="008039EA" w:rsidP="008039EA">
            <w:pPr>
              <w:spacing w:line="276" w:lineRule="auto"/>
              <w:jc w:val="center"/>
            </w:pPr>
            <w:r>
              <w:t>0</w:t>
            </w:r>
            <w:r>
              <w:rPr>
                <w:vertAlign w:val="subscript"/>
              </w:rPr>
              <w:t>16</w:t>
            </w:r>
          </w:p>
        </w:tc>
      </w:tr>
    </w:tbl>
    <w:p w14:paraId="6B145AF8" w14:textId="77777777" w:rsidR="008039EA" w:rsidRDefault="008039EA" w:rsidP="008039EA"/>
    <w:p w14:paraId="6D381B9D" w14:textId="0E983D73" w:rsidR="006E41A3" w:rsidRPr="004727BF" w:rsidRDefault="006E41A3" w:rsidP="00F52ECB">
      <w:pPr>
        <w:pStyle w:val="Heading3"/>
      </w:pPr>
      <w:bookmarkStart w:id="311" w:name="_Toc215430340"/>
      <w:bookmarkStart w:id="312" w:name="_Hlk159742909"/>
      <w:bookmarkStart w:id="313" w:name="_Toc87086603"/>
      <w:r>
        <w:t>M_CFGS</w:t>
      </w:r>
      <w:r w:rsidRPr="004727BF">
        <w:t xml:space="preserve"> – </w:t>
      </w:r>
      <w:r>
        <w:t xml:space="preserve">Configuration Space </w:t>
      </w:r>
      <w:r w:rsidRPr="004727BF">
        <w:t>Register</w:t>
      </w:r>
      <w:r>
        <w:t xml:space="preserve"> (CSR 0x3101)</w:t>
      </w:r>
      <w:bookmarkEnd w:id="311"/>
    </w:p>
    <w:p w14:paraId="1C885125" w14:textId="529AF68B" w:rsidR="006E41A3" w:rsidRDefault="006E41A3" w:rsidP="006E41A3">
      <w:pPr>
        <w:ind w:left="720"/>
      </w:pPr>
      <w:r>
        <w:t>The location of configuration space is determined by the contents of the CFGS control register. The select is for a 256MB region.</w:t>
      </w:r>
      <w:r w:rsidRPr="00B35B6C">
        <w:t xml:space="preserve"> </w:t>
      </w:r>
      <w:r>
        <w:t>This address is a virtual address. The low order 12 bits of this address are assumed to be zero. The default value of this registers is $FF…FD0000</w:t>
      </w:r>
    </w:p>
    <w:tbl>
      <w:tblPr>
        <w:tblStyle w:val="TableGrid"/>
        <w:tblW w:w="0" w:type="auto"/>
        <w:tblInd w:w="1327" w:type="dxa"/>
        <w:tblLook w:val="04A0" w:firstRow="1" w:lastRow="0" w:firstColumn="1" w:lastColumn="0" w:noHBand="0" w:noVBand="1"/>
      </w:tblPr>
      <w:tblGrid>
        <w:gridCol w:w="5903"/>
      </w:tblGrid>
      <w:tr w:rsidR="006E41A3" w14:paraId="667EAEE4" w14:textId="77777777" w:rsidTr="006E41A3">
        <w:tc>
          <w:tcPr>
            <w:tcW w:w="5903" w:type="dxa"/>
            <w:tcBorders>
              <w:top w:val="nil"/>
              <w:left w:val="nil"/>
              <w:right w:val="nil"/>
            </w:tcBorders>
          </w:tcPr>
          <w:p w14:paraId="349DBCB4" w14:textId="1B748A03" w:rsidR="006E41A3" w:rsidRDefault="006E41A3" w:rsidP="00ED635C">
            <w:pPr>
              <w:spacing w:line="276" w:lineRule="auto"/>
              <w:jc w:val="center"/>
            </w:pPr>
            <w:r>
              <w:t>63                                                                                               0</w:t>
            </w:r>
          </w:p>
        </w:tc>
      </w:tr>
      <w:tr w:rsidR="006E41A3" w14:paraId="3BC93C9B" w14:textId="77777777" w:rsidTr="006E41A3">
        <w:tc>
          <w:tcPr>
            <w:tcW w:w="5903" w:type="dxa"/>
          </w:tcPr>
          <w:p w14:paraId="25085C9D" w14:textId="0B9D7EC0" w:rsidR="006E41A3" w:rsidRDefault="006E41A3" w:rsidP="00ED635C">
            <w:pPr>
              <w:spacing w:line="276" w:lineRule="auto"/>
              <w:jc w:val="center"/>
            </w:pPr>
            <w:r>
              <w:t>Virtual Address</w:t>
            </w:r>
            <w:r>
              <w:rPr>
                <w:vertAlign w:val="subscript"/>
              </w:rPr>
              <w:t>75</w:t>
            </w:r>
            <w:r w:rsidRPr="00151E91">
              <w:rPr>
                <w:vertAlign w:val="subscript"/>
              </w:rPr>
              <w:t>..</w:t>
            </w:r>
            <w:r>
              <w:rPr>
                <w:vertAlign w:val="subscript"/>
              </w:rPr>
              <w:t>12</w:t>
            </w:r>
          </w:p>
        </w:tc>
      </w:tr>
    </w:tbl>
    <w:p w14:paraId="3226E4CB" w14:textId="77777777" w:rsidR="006E41A3" w:rsidRDefault="006E41A3" w:rsidP="006E41A3"/>
    <w:p w14:paraId="06F2DD80" w14:textId="1448F57D" w:rsidR="008039EA" w:rsidRDefault="008039EA" w:rsidP="00F52ECB">
      <w:pPr>
        <w:pStyle w:val="Heading3"/>
      </w:pPr>
      <w:bookmarkStart w:id="314" w:name="_Toc215430341"/>
      <w:bookmarkStart w:id="315" w:name="_Hlk159743040"/>
      <w:bookmarkEnd w:id="312"/>
      <w:r>
        <w:t>M_E</w:t>
      </w:r>
      <w:r w:rsidR="007D2042">
        <w:t>IP</w:t>
      </w:r>
      <w:r>
        <w:t xml:space="preserve"> (CSR 0x3108 to 0x310F</w:t>
      </w:r>
      <w:bookmarkEnd w:id="313"/>
      <w:r>
        <w:t>)</w:t>
      </w:r>
      <w:bookmarkEnd w:id="314"/>
    </w:p>
    <w:p w14:paraId="2E281F4A" w14:textId="77777777" w:rsidR="008039EA" w:rsidRDefault="008039EA" w:rsidP="008039EA">
      <w:pPr>
        <w:ind w:left="720"/>
      </w:pPr>
      <w:r>
        <w:lastRenderedPageBreak/>
        <w:t>This set of registers contains the address stack for the program counter used in exception handling.</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992"/>
      </w:tblGrid>
      <w:tr w:rsidR="008039EA" w14:paraId="401682DA" w14:textId="77777777" w:rsidTr="00ED635C">
        <w:tc>
          <w:tcPr>
            <w:tcW w:w="1118" w:type="dxa"/>
          </w:tcPr>
          <w:p w14:paraId="54451EAB" w14:textId="77777777" w:rsidR="008039EA" w:rsidRDefault="008039EA" w:rsidP="008039EA">
            <w:pPr>
              <w:spacing w:after="0"/>
              <w:jc w:val="center"/>
            </w:pPr>
            <w:r>
              <w:t>Reg #</w:t>
            </w:r>
          </w:p>
        </w:tc>
        <w:tc>
          <w:tcPr>
            <w:tcW w:w="992" w:type="dxa"/>
          </w:tcPr>
          <w:p w14:paraId="7AB65637" w14:textId="77777777" w:rsidR="008039EA" w:rsidRDefault="008039EA" w:rsidP="008039EA">
            <w:pPr>
              <w:spacing w:after="0"/>
            </w:pPr>
            <w:r>
              <w:t>Name</w:t>
            </w:r>
          </w:p>
        </w:tc>
      </w:tr>
      <w:tr w:rsidR="008039EA" w14:paraId="5BE74290" w14:textId="77777777" w:rsidTr="00ED635C">
        <w:tc>
          <w:tcPr>
            <w:tcW w:w="1118" w:type="dxa"/>
          </w:tcPr>
          <w:p w14:paraId="3AA6BD3D" w14:textId="77777777" w:rsidR="008039EA" w:rsidRDefault="008039EA" w:rsidP="008039EA">
            <w:pPr>
              <w:spacing w:after="0"/>
              <w:jc w:val="center"/>
            </w:pPr>
            <w:r>
              <w:t>0x3108</w:t>
            </w:r>
          </w:p>
        </w:tc>
        <w:tc>
          <w:tcPr>
            <w:tcW w:w="992" w:type="dxa"/>
          </w:tcPr>
          <w:p w14:paraId="29B6910C" w14:textId="77777777" w:rsidR="008039EA" w:rsidRDefault="008039EA" w:rsidP="008039EA">
            <w:pPr>
              <w:spacing w:after="0"/>
            </w:pPr>
            <w:r>
              <w:t>EIP0</w:t>
            </w:r>
          </w:p>
        </w:tc>
      </w:tr>
      <w:tr w:rsidR="008039EA" w14:paraId="758D2694" w14:textId="77777777" w:rsidTr="00ED635C">
        <w:tc>
          <w:tcPr>
            <w:tcW w:w="1118" w:type="dxa"/>
          </w:tcPr>
          <w:p w14:paraId="51F179E9" w14:textId="77777777" w:rsidR="008039EA" w:rsidRDefault="008039EA" w:rsidP="008039EA">
            <w:pPr>
              <w:spacing w:after="0"/>
              <w:jc w:val="center"/>
            </w:pPr>
            <w:r>
              <w:t>…</w:t>
            </w:r>
          </w:p>
        </w:tc>
        <w:tc>
          <w:tcPr>
            <w:tcW w:w="992" w:type="dxa"/>
          </w:tcPr>
          <w:p w14:paraId="37DEB331" w14:textId="77777777" w:rsidR="008039EA" w:rsidRDefault="008039EA" w:rsidP="008039EA">
            <w:pPr>
              <w:spacing w:after="0"/>
            </w:pPr>
          </w:p>
        </w:tc>
      </w:tr>
      <w:tr w:rsidR="008039EA" w14:paraId="3A86D5CF" w14:textId="77777777" w:rsidTr="00ED635C">
        <w:tc>
          <w:tcPr>
            <w:tcW w:w="1118" w:type="dxa"/>
          </w:tcPr>
          <w:p w14:paraId="430DFC6B" w14:textId="77777777" w:rsidR="008039EA" w:rsidRDefault="008039EA" w:rsidP="008039EA">
            <w:pPr>
              <w:spacing w:after="0"/>
              <w:jc w:val="center"/>
            </w:pPr>
            <w:r>
              <w:t>0x310F</w:t>
            </w:r>
          </w:p>
        </w:tc>
        <w:tc>
          <w:tcPr>
            <w:tcW w:w="992" w:type="dxa"/>
          </w:tcPr>
          <w:p w14:paraId="0A996A11" w14:textId="77777777" w:rsidR="008039EA" w:rsidRDefault="008039EA" w:rsidP="008039EA">
            <w:pPr>
              <w:spacing w:after="0"/>
            </w:pPr>
            <w:r>
              <w:t>EIP7</w:t>
            </w:r>
          </w:p>
        </w:tc>
      </w:tr>
      <w:bookmarkEnd w:id="315"/>
    </w:tbl>
    <w:p w14:paraId="61C5328D" w14:textId="77777777" w:rsidR="008039EA" w:rsidRPr="00AA0628" w:rsidRDefault="008039EA" w:rsidP="008039EA">
      <w:pPr>
        <w:ind w:left="720"/>
      </w:pPr>
    </w:p>
    <w:p w14:paraId="39641B9B" w14:textId="77777777" w:rsidR="008A027D" w:rsidRDefault="008A027D">
      <w:pPr>
        <w:rPr>
          <w:rFonts w:eastAsiaTheme="majorEastAsia" w:cstheme="majorBidi"/>
          <w:color w:val="2F5496" w:themeColor="accent1" w:themeShade="BF"/>
          <w:sz w:val="32"/>
          <w:szCs w:val="32"/>
        </w:rPr>
      </w:pPr>
      <w:r>
        <w:br w:type="page"/>
      </w:r>
    </w:p>
    <w:p w14:paraId="2CE26E08" w14:textId="2B26547A" w:rsidR="006D7CB1" w:rsidRDefault="006D7CB1" w:rsidP="002D38D5">
      <w:pPr>
        <w:pStyle w:val="Heading3"/>
      </w:pPr>
      <w:bookmarkStart w:id="316" w:name="_U_VLEN_–_(CSR"/>
      <w:bookmarkStart w:id="317" w:name="_Toc215430342"/>
      <w:bookmarkStart w:id="318" w:name="_Hlk159744046"/>
      <w:bookmarkEnd w:id="316"/>
      <w:r>
        <w:lastRenderedPageBreak/>
        <w:t>U_V</w:t>
      </w:r>
      <w:r w:rsidR="00F45076">
        <w:t>LEN</w:t>
      </w:r>
      <w:r>
        <w:t xml:space="preserve"> – </w:t>
      </w:r>
      <w:r w:rsidR="009B3F62">
        <w:t xml:space="preserve">(CSR 0x0200) - </w:t>
      </w:r>
      <w:r>
        <w:t xml:space="preserve">Vector </w:t>
      </w:r>
      <w:r w:rsidR="00F45076">
        <w:t>Length</w:t>
      </w:r>
      <w:bookmarkEnd w:id="317"/>
    </w:p>
    <w:p w14:paraId="0DE31A12" w14:textId="24C9762A" w:rsidR="00691CFB" w:rsidRDefault="006D7CB1" w:rsidP="000A4EBE">
      <w:pPr>
        <w:ind w:left="720"/>
      </w:pPr>
      <w:r>
        <w:t xml:space="preserve">This register contains </w:t>
      </w:r>
      <w:r w:rsidR="00F45076">
        <w:t xml:space="preserve">the number of </w:t>
      </w:r>
      <w:r w:rsidR="00C12B19">
        <w:t>b</w:t>
      </w:r>
      <w:r w:rsidR="00FE13AD">
        <w:t>ytes</w:t>
      </w:r>
      <w:r w:rsidR="009F3C4C">
        <w:t xml:space="preserve"> per vector</w:t>
      </w:r>
      <w:r w:rsidR="00A3278B">
        <w:t xml:space="preserve"> for a given type of vector.</w:t>
      </w:r>
      <w:r w:rsidR="00AC4F82">
        <w:t xml:space="preserve"> </w:t>
      </w:r>
      <w:r w:rsidR="00A3278B">
        <w:t>The size</w:t>
      </w:r>
      <w:r w:rsidR="00AC4F82">
        <w:t xml:space="preserve"> should be a multiple of the register size (REGSZ from CPUINFO).</w:t>
      </w:r>
      <w:r w:rsidR="00CA7A09">
        <w:t xml:space="preserve"> This register aids in coding vector routines in a generic fashion.</w:t>
      </w:r>
      <w:r w:rsidR="00657C66">
        <w:t xml:space="preserve"> Valid values are </w:t>
      </w:r>
      <w:r w:rsidR="00D34333">
        <w:t>REGSZ</w:t>
      </w:r>
      <w:r w:rsidR="00400E56">
        <w:t xml:space="preserve"> to </w:t>
      </w:r>
      <w:r w:rsidR="00D34333">
        <w:t>REGSZ*8 (8 to 64)</w:t>
      </w:r>
      <w:r w:rsidR="007D07B8">
        <w:t xml:space="preserve"> in multiples of </w:t>
      </w:r>
      <w:r w:rsidR="00D34333">
        <w:t>REGSZ</w:t>
      </w:r>
      <w:r w:rsidR="00400E56">
        <w:t>.</w:t>
      </w:r>
      <w:r w:rsidR="002B6A8F">
        <w:t xml:space="preserve"> A value of zero will result in a zero</w:t>
      </w:r>
      <w:r w:rsidR="0097657D">
        <w:t>-</w:t>
      </w:r>
      <w:r w:rsidR="002B6A8F">
        <w:t>length vector; vector instructions will perform NOPs instead.</w:t>
      </w:r>
    </w:p>
    <w:p w14:paraId="64DB81D5" w14:textId="5B2BE7D0" w:rsidR="00B63668" w:rsidRPr="00032388" w:rsidRDefault="00B63668" w:rsidP="00032388">
      <w:pPr>
        <w:ind w:left="1440"/>
        <w:rPr>
          <w:i/>
          <w:iCs/>
        </w:rPr>
      </w:pPr>
      <w:r w:rsidRPr="00032388">
        <w:rPr>
          <w:i/>
          <w:iCs/>
        </w:rPr>
        <w:t>The vector length comes into play when</w:t>
      </w:r>
      <w:r w:rsidR="00BA527C" w:rsidRPr="00032388">
        <w:rPr>
          <w:i/>
          <w:iCs/>
        </w:rPr>
        <w:t xml:space="preserve"> translating vector instructions into micro-ops. Only as many micro-ops as needed for the vector length are added to the micro-op buffer.</w:t>
      </w:r>
      <w:r w:rsidR="00FF26D3">
        <w:rPr>
          <w:i/>
          <w:iCs/>
        </w:rPr>
        <w:t xml:space="preserve"> A consequence of </w:t>
      </w:r>
      <w:r w:rsidR="00793C92">
        <w:rPr>
          <w:i/>
          <w:iCs/>
        </w:rPr>
        <w:t>the translation is that the tail of the vector register may not be modified.</w:t>
      </w:r>
    </w:p>
    <w:tbl>
      <w:tblPr>
        <w:tblStyle w:val="TableGrid"/>
        <w:tblW w:w="0" w:type="auto"/>
        <w:tblInd w:w="720" w:type="dxa"/>
        <w:tblLook w:val="04A0" w:firstRow="1" w:lastRow="0" w:firstColumn="1" w:lastColumn="0" w:noHBand="0" w:noVBand="1"/>
      </w:tblPr>
      <w:tblGrid>
        <w:gridCol w:w="1438"/>
        <w:gridCol w:w="1438"/>
        <w:gridCol w:w="1439"/>
        <w:gridCol w:w="1438"/>
        <w:gridCol w:w="1438"/>
        <w:gridCol w:w="1439"/>
      </w:tblGrid>
      <w:tr w:rsidR="00C569A1" w14:paraId="38895E9B" w14:textId="77777777" w:rsidTr="006937B3">
        <w:tc>
          <w:tcPr>
            <w:tcW w:w="1438" w:type="dxa"/>
          </w:tcPr>
          <w:p w14:paraId="780A36C2" w14:textId="7CF712D4" w:rsidR="00C569A1" w:rsidRDefault="00C569A1" w:rsidP="00472364">
            <w:pPr>
              <w:jc w:val="center"/>
            </w:pPr>
            <w:r>
              <w:t>63</w:t>
            </w:r>
            <w:r w:rsidR="008C665E">
              <w:t xml:space="preserve">          </w:t>
            </w:r>
            <w:r>
              <w:t xml:space="preserve"> 40</w:t>
            </w:r>
          </w:p>
        </w:tc>
        <w:tc>
          <w:tcPr>
            <w:tcW w:w="1438" w:type="dxa"/>
          </w:tcPr>
          <w:p w14:paraId="797EB17D" w14:textId="1439E4F5" w:rsidR="00C569A1" w:rsidRDefault="00C569A1" w:rsidP="00472364">
            <w:pPr>
              <w:jc w:val="center"/>
            </w:pPr>
            <w:r>
              <w:t xml:space="preserve">39 </w:t>
            </w:r>
            <w:r w:rsidR="008C665E">
              <w:t xml:space="preserve">              </w:t>
            </w:r>
            <w:r>
              <w:t>32</w:t>
            </w:r>
          </w:p>
        </w:tc>
        <w:tc>
          <w:tcPr>
            <w:tcW w:w="1439" w:type="dxa"/>
          </w:tcPr>
          <w:p w14:paraId="50F82A2D" w14:textId="7C1CA2CE" w:rsidR="00C569A1" w:rsidRDefault="00C569A1" w:rsidP="00472364">
            <w:pPr>
              <w:jc w:val="center"/>
            </w:pPr>
            <w:r>
              <w:t xml:space="preserve">31 </w:t>
            </w:r>
            <w:r w:rsidR="008C665E">
              <w:t xml:space="preserve">             </w:t>
            </w:r>
            <w:r>
              <w:t>24</w:t>
            </w:r>
          </w:p>
        </w:tc>
        <w:tc>
          <w:tcPr>
            <w:tcW w:w="1438" w:type="dxa"/>
          </w:tcPr>
          <w:p w14:paraId="0C6BFF06" w14:textId="3C648A69" w:rsidR="00C569A1" w:rsidRDefault="00C569A1" w:rsidP="00472364">
            <w:pPr>
              <w:jc w:val="center"/>
            </w:pPr>
            <w:r>
              <w:t xml:space="preserve">23 </w:t>
            </w:r>
            <w:r w:rsidR="008C665E">
              <w:t xml:space="preserve">            </w:t>
            </w:r>
            <w:r>
              <w:t>16</w:t>
            </w:r>
          </w:p>
        </w:tc>
        <w:tc>
          <w:tcPr>
            <w:tcW w:w="1438" w:type="dxa"/>
          </w:tcPr>
          <w:p w14:paraId="26235156" w14:textId="36C5A088" w:rsidR="00C569A1" w:rsidRDefault="00C569A1" w:rsidP="00472364">
            <w:pPr>
              <w:jc w:val="center"/>
            </w:pPr>
            <w:r>
              <w:t xml:space="preserve">15 </w:t>
            </w:r>
            <w:r w:rsidR="008C665E">
              <w:t xml:space="preserve">               </w:t>
            </w:r>
            <w:r>
              <w:t>8</w:t>
            </w:r>
          </w:p>
        </w:tc>
        <w:tc>
          <w:tcPr>
            <w:tcW w:w="1439" w:type="dxa"/>
          </w:tcPr>
          <w:p w14:paraId="33F42703" w14:textId="781EA985" w:rsidR="00C569A1" w:rsidRDefault="00C569A1" w:rsidP="00472364">
            <w:pPr>
              <w:jc w:val="center"/>
            </w:pPr>
            <w:r>
              <w:t>7         0</w:t>
            </w:r>
          </w:p>
        </w:tc>
      </w:tr>
      <w:tr w:rsidR="00C569A1" w14:paraId="03726E0B" w14:textId="77777777" w:rsidTr="006937B3">
        <w:tc>
          <w:tcPr>
            <w:tcW w:w="1438" w:type="dxa"/>
          </w:tcPr>
          <w:p w14:paraId="198500D1" w14:textId="4FC5BAF1" w:rsidR="00C569A1" w:rsidRDefault="00C569A1" w:rsidP="00472364">
            <w:pPr>
              <w:jc w:val="center"/>
            </w:pPr>
            <w:r>
              <w:t>~</w:t>
            </w:r>
          </w:p>
        </w:tc>
        <w:tc>
          <w:tcPr>
            <w:tcW w:w="1438" w:type="dxa"/>
          </w:tcPr>
          <w:p w14:paraId="08FF22D9" w14:textId="38546A76" w:rsidR="00C569A1" w:rsidRDefault="00C569A1" w:rsidP="00472364">
            <w:pPr>
              <w:jc w:val="center"/>
            </w:pPr>
            <w:r>
              <w:t>Addresses</w:t>
            </w:r>
          </w:p>
        </w:tc>
        <w:tc>
          <w:tcPr>
            <w:tcW w:w="1439" w:type="dxa"/>
          </w:tcPr>
          <w:p w14:paraId="10F0A718" w14:textId="21BF3C85" w:rsidR="00C569A1" w:rsidRDefault="00C569A1" w:rsidP="00472364">
            <w:pPr>
              <w:jc w:val="center"/>
            </w:pPr>
            <w:r>
              <w:t>Character</w:t>
            </w:r>
          </w:p>
        </w:tc>
        <w:tc>
          <w:tcPr>
            <w:tcW w:w="1438" w:type="dxa"/>
          </w:tcPr>
          <w:p w14:paraId="3EE89DB2" w14:textId="2723513F" w:rsidR="00C569A1" w:rsidRDefault="00C569A1" w:rsidP="00472364">
            <w:pPr>
              <w:jc w:val="center"/>
            </w:pPr>
            <w:r>
              <w:t>Fixed</w:t>
            </w:r>
          </w:p>
        </w:tc>
        <w:tc>
          <w:tcPr>
            <w:tcW w:w="1438" w:type="dxa"/>
          </w:tcPr>
          <w:p w14:paraId="7CF69EB6" w14:textId="4D9C5525" w:rsidR="00C569A1" w:rsidRDefault="00C569A1" w:rsidP="00472364">
            <w:pPr>
              <w:jc w:val="center"/>
            </w:pPr>
            <w:r>
              <w:t>Floats</w:t>
            </w:r>
          </w:p>
        </w:tc>
        <w:tc>
          <w:tcPr>
            <w:tcW w:w="1439" w:type="dxa"/>
          </w:tcPr>
          <w:p w14:paraId="1C339F49" w14:textId="1690EC7A" w:rsidR="00C569A1" w:rsidRDefault="00C569A1" w:rsidP="00472364">
            <w:pPr>
              <w:jc w:val="center"/>
            </w:pPr>
            <w:r>
              <w:t>Integers</w:t>
            </w:r>
          </w:p>
        </w:tc>
      </w:tr>
    </w:tbl>
    <w:p w14:paraId="0D99D0E6" w14:textId="77777777" w:rsidR="00472364" w:rsidRDefault="00472364" w:rsidP="000A4EBE">
      <w:pPr>
        <w:ind w:left="720"/>
      </w:pPr>
    </w:p>
    <w:p w14:paraId="5C6BEB45" w14:textId="687CBEC3" w:rsidR="00691CFB" w:rsidRDefault="00691CFB" w:rsidP="00691CFB">
      <w:pPr>
        <w:pStyle w:val="Heading3"/>
      </w:pPr>
      <w:bookmarkStart w:id="319" w:name="_U_VELSZ_–_(CSR"/>
      <w:bookmarkStart w:id="320" w:name="_Toc215430343"/>
      <w:bookmarkEnd w:id="319"/>
      <w:r>
        <w:t>U_VELSZ – (CSR 0x020</w:t>
      </w:r>
      <w:r w:rsidR="00F45076">
        <w:t>1</w:t>
      </w:r>
      <w:r>
        <w:t>) - Vector Element Size</w:t>
      </w:r>
      <w:bookmarkEnd w:id="320"/>
    </w:p>
    <w:p w14:paraId="332DA1E4" w14:textId="12DF89E5" w:rsidR="00691CFB" w:rsidRDefault="00691CFB" w:rsidP="00691CFB">
      <w:pPr>
        <w:ind w:left="720"/>
      </w:pPr>
      <w:r>
        <w:t>This register contains the size of a vector element</w:t>
      </w:r>
      <w:r w:rsidR="00A772C8">
        <w:t xml:space="preserve"> for a given type of vector</w:t>
      </w:r>
      <w:r>
        <w:t>. Vector operations may use this size to determine the size of elements processed by an instruction. This register aids in coding vector routines in a generic fashion.</w:t>
      </w:r>
      <w:r w:rsidR="00044231">
        <w:t xml:space="preserve"> Both the integer and floating-point size are specified by this register. </w:t>
      </w:r>
      <w:r w:rsidR="00D558A6">
        <w:t>Integer size is specified in the lower eight bits</w:t>
      </w:r>
      <w:r w:rsidR="002F2BB7">
        <w:t>;</w:t>
      </w:r>
      <w:r w:rsidR="00D558A6">
        <w:t xml:space="preserve"> floating-point size is specified in bits eight to fifteen.</w:t>
      </w:r>
    </w:p>
    <w:tbl>
      <w:tblPr>
        <w:tblStyle w:val="TableGrid"/>
        <w:tblW w:w="0" w:type="auto"/>
        <w:tblInd w:w="720" w:type="dxa"/>
        <w:tblLook w:val="04A0" w:firstRow="1" w:lastRow="0" w:firstColumn="1" w:lastColumn="0" w:noHBand="0" w:noVBand="1"/>
      </w:tblPr>
      <w:tblGrid>
        <w:gridCol w:w="1345"/>
        <w:gridCol w:w="1598"/>
        <w:gridCol w:w="1396"/>
        <w:gridCol w:w="1388"/>
        <w:gridCol w:w="1407"/>
        <w:gridCol w:w="1496"/>
      </w:tblGrid>
      <w:tr w:rsidR="008C665E" w14:paraId="35AD27A0" w14:textId="77777777" w:rsidTr="00671719">
        <w:tc>
          <w:tcPr>
            <w:tcW w:w="1345" w:type="dxa"/>
          </w:tcPr>
          <w:p w14:paraId="667C94BF" w14:textId="143EDF5C" w:rsidR="008C665E" w:rsidRDefault="008C665E" w:rsidP="00671719">
            <w:pPr>
              <w:jc w:val="center"/>
            </w:pPr>
            <w:r>
              <w:t>63             40</w:t>
            </w:r>
          </w:p>
        </w:tc>
        <w:tc>
          <w:tcPr>
            <w:tcW w:w="1598" w:type="dxa"/>
          </w:tcPr>
          <w:p w14:paraId="54634A56" w14:textId="29A1FFAB" w:rsidR="008C665E" w:rsidRDefault="008C665E" w:rsidP="00671719">
            <w:pPr>
              <w:jc w:val="center"/>
            </w:pPr>
            <w:r>
              <w:t>39               32</w:t>
            </w:r>
          </w:p>
        </w:tc>
        <w:tc>
          <w:tcPr>
            <w:tcW w:w="1396" w:type="dxa"/>
          </w:tcPr>
          <w:p w14:paraId="0027B51D" w14:textId="1CD0CC65" w:rsidR="008C665E" w:rsidRDefault="008C665E" w:rsidP="00671719">
            <w:pPr>
              <w:jc w:val="center"/>
            </w:pPr>
            <w:r>
              <w:t>31            24</w:t>
            </w:r>
          </w:p>
        </w:tc>
        <w:tc>
          <w:tcPr>
            <w:tcW w:w="1388" w:type="dxa"/>
          </w:tcPr>
          <w:p w14:paraId="0E5BD448" w14:textId="162CFBE7" w:rsidR="008C665E" w:rsidRDefault="008C665E" w:rsidP="00671719">
            <w:pPr>
              <w:jc w:val="center"/>
            </w:pPr>
            <w:r>
              <w:t>23            16</w:t>
            </w:r>
          </w:p>
        </w:tc>
        <w:tc>
          <w:tcPr>
            <w:tcW w:w="1407" w:type="dxa"/>
          </w:tcPr>
          <w:p w14:paraId="73EB9137" w14:textId="30F07E48" w:rsidR="008C665E" w:rsidRDefault="008C665E" w:rsidP="00671719">
            <w:pPr>
              <w:jc w:val="center"/>
            </w:pPr>
            <w:r>
              <w:t>15             8</w:t>
            </w:r>
          </w:p>
        </w:tc>
        <w:tc>
          <w:tcPr>
            <w:tcW w:w="1496" w:type="dxa"/>
          </w:tcPr>
          <w:p w14:paraId="2F2EE8FE" w14:textId="77777777" w:rsidR="008C665E" w:rsidRDefault="008C665E" w:rsidP="00671719">
            <w:pPr>
              <w:jc w:val="center"/>
            </w:pPr>
            <w:r>
              <w:t>7          0</w:t>
            </w:r>
          </w:p>
        </w:tc>
      </w:tr>
      <w:tr w:rsidR="008C665E" w14:paraId="5A89AB8D" w14:textId="77777777" w:rsidTr="00671719">
        <w:tc>
          <w:tcPr>
            <w:tcW w:w="1345" w:type="dxa"/>
          </w:tcPr>
          <w:p w14:paraId="4ED5E650" w14:textId="77777777" w:rsidR="008C665E" w:rsidRDefault="008C665E" w:rsidP="00671719">
            <w:pPr>
              <w:jc w:val="center"/>
            </w:pPr>
            <w:r>
              <w:t>~</w:t>
            </w:r>
          </w:p>
        </w:tc>
        <w:tc>
          <w:tcPr>
            <w:tcW w:w="1598" w:type="dxa"/>
          </w:tcPr>
          <w:p w14:paraId="7EF165F2" w14:textId="77777777" w:rsidR="008C665E" w:rsidRDefault="008C665E" w:rsidP="00671719">
            <w:pPr>
              <w:jc w:val="center"/>
            </w:pPr>
            <w:r>
              <w:t>Addresses</w:t>
            </w:r>
          </w:p>
        </w:tc>
        <w:tc>
          <w:tcPr>
            <w:tcW w:w="1396" w:type="dxa"/>
          </w:tcPr>
          <w:p w14:paraId="0DE101C8" w14:textId="77777777" w:rsidR="008C665E" w:rsidRDefault="008C665E" w:rsidP="00671719">
            <w:pPr>
              <w:jc w:val="center"/>
            </w:pPr>
            <w:r>
              <w:t>Character</w:t>
            </w:r>
          </w:p>
        </w:tc>
        <w:tc>
          <w:tcPr>
            <w:tcW w:w="1388" w:type="dxa"/>
          </w:tcPr>
          <w:p w14:paraId="0C0E1BB8" w14:textId="77777777" w:rsidR="008C665E" w:rsidRDefault="008C665E" w:rsidP="00671719">
            <w:pPr>
              <w:jc w:val="center"/>
            </w:pPr>
            <w:r>
              <w:t>Fixed</w:t>
            </w:r>
          </w:p>
        </w:tc>
        <w:tc>
          <w:tcPr>
            <w:tcW w:w="1407" w:type="dxa"/>
          </w:tcPr>
          <w:p w14:paraId="144A0EF4" w14:textId="77777777" w:rsidR="008C665E" w:rsidRDefault="008C665E" w:rsidP="00671719">
            <w:pPr>
              <w:jc w:val="center"/>
            </w:pPr>
            <w:r>
              <w:t>Floats</w:t>
            </w:r>
          </w:p>
        </w:tc>
        <w:tc>
          <w:tcPr>
            <w:tcW w:w="1496" w:type="dxa"/>
          </w:tcPr>
          <w:p w14:paraId="782C6773" w14:textId="77777777" w:rsidR="008C665E" w:rsidRDefault="008C665E" w:rsidP="00671719">
            <w:pPr>
              <w:jc w:val="center"/>
            </w:pPr>
            <w:r>
              <w:t>Integers</w:t>
            </w:r>
          </w:p>
        </w:tc>
      </w:tr>
      <w:tr w:rsidR="00E41CDA" w14:paraId="7D21B420" w14:textId="77777777" w:rsidTr="00671719">
        <w:tc>
          <w:tcPr>
            <w:tcW w:w="1345" w:type="dxa"/>
          </w:tcPr>
          <w:p w14:paraId="1A2E1CF3" w14:textId="77777777" w:rsidR="00E41CDA" w:rsidRDefault="00E41CDA" w:rsidP="00671719">
            <w:pPr>
              <w:jc w:val="center"/>
            </w:pPr>
          </w:p>
        </w:tc>
        <w:tc>
          <w:tcPr>
            <w:tcW w:w="1598" w:type="dxa"/>
          </w:tcPr>
          <w:p w14:paraId="761954C4" w14:textId="132A7A9D" w:rsidR="00E41CDA" w:rsidRDefault="00F87AFB" w:rsidP="00671719">
            <w:pPr>
              <w:jc w:val="center"/>
            </w:pPr>
            <w:r>
              <w:t>1,</w:t>
            </w:r>
            <w:r w:rsidR="0081443D">
              <w:t>2,4 or 8</w:t>
            </w:r>
          </w:p>
        </w:tc>
        <w:tc>
          <w:tcPr>
            <w:tcW w:w="1396" w:type="dxa"/>
          </w:tcPr>
          <w:p w14:paraId="44D5CFC6" w14:textId="0EFCDD8E" w:rsidR="00E41CDA" w:rsidRDefault="0081443D" w:rsidP="00671719">
            <w:pPr>
              <w:jc w:val="center"/>
            </w:pPr>
            <w:r>
              <w:t>1 to 64</w:t>
            </w:r>
          </w:p>
        </w:tc>
        <w:tc>
          <w:tcPr>
            <w:tcW w:w="1388" w:type="dxa"/>
          </w:tcPr>
          <w:p w14:paraId="5990C069" w14:textId="23B0CAC5" w:rsidR="00E41CDA" w:rsidRDefault="00E41CDA" w:rsidP="00671719">
            <w:pPr>
              <w:jc w:val="center"/>
            </w:pPr>
            <w:r>
              <w:t>1,2,4,8 or 16</w:t>
            </w:r>
          </w:p>
        </w:tc>
        <w:tc>
          <w:tcPr>
            <w:tcW w:w="1407" w:type="dxa"/>
          </w:tcPr>
          <w:p w14:paraId="2132620D" w14:textId="242A7382" w:rsidR="00E41CDA" w:rsidRDefault="00E41CDA" w:rsidP="00671719">
            <w:pPr>
              <w:jc w:val="center"/>
            </w:pPr>
            <w:r>
              <w:t>2,4,8 or 16</w:t>
            </w:r>
          </w:p>
        </w:tc>
        <w:tc>
          <w:tcPr>
            <w:tcW w:w="1496" w:type="dxa"/>
          </w:tcPr>
          <w:p w14:paraId="24E84166" w14:textId="7EAB115F" w:rsidR="00E41CDA" w:rsidRDefault="00E41CDA" w:rsidP="00671719">
            <w:pPr>
              <w:jc w:val="center"/>
            </w:pPr>
            <w:r>
              <w:t>1,2,4,8 or 16</w:t>
            </w:r>
          </w:p>
        </w:tc>
      </w:tr>
    </w:tbl>
    <w:p w14:paraId="0FD71D00" w14:textId="77777777" w:rsidR="002F2BB7" w:rsidRDefault="002F2BB7" w:rsidP="0089114A"/>
    <w:p w14:paraId="0DE13D69" w14:textId="13966450" w:rsidR="00534935" w:rsidRDefault="00534935" w:rsidP="00691CFB">
      <w:pPr>
        <w:ind w:left="720"/>
      </w:pPr>
      <w:r>
        <w:t>Note that there are both sized and unsized instructions. The sized instructions will treat the vector as the size of the instruction indicates. The unsized instructions</w:t>
      </w:r>
      <w:r w:rsidR="003B2EB5">
        <w:t xml:space="preserve"> will treat the vector according to the size specified by the </w:t>
      </w:r>
      <w:r w:rsidR="0089114A">
        <w:t>U_</w:t>
      </w:r>
      <w:r w:rsidR="003B2EB5">
        <w:t>VELSZ register.</w:t>
      </w:r>
    </w:p>
    <w:p w14:paraId="2C9EE098" w14:textId="7245F0A8" w:rsidR="008D1A40" w:rsidRDefault="008D1A40" w:rsidP="008D1A40">
      <w:pPr>
        <w:pStyle w:val="Heading3"/>
      </w:pPr>
      <w:bookmarkStart w:id="321" w:name="_Toc215430344"/>
      <w:r>
        <w:t>U_VSTART – (CSR 0x020</w:t>
      </w:r>
      <w:r w:rsidR="008951A6">
        <w:t>2</w:t>
      </w:r>
      <w:r>
        <w:t xml:space="preserve">) - Vector </w:t>
      </w:r>
      <w:r w:rsidR="008951A6">
        <w:t>Start</w:t>
      </w:r>
      <w:bookmarkEnd w:id="321"/>
    </w:p>
    <w:p w14:paraId="661B03AE" w14:textId="0401EA10" w:rsidR="008D1A40" w:rsidRDefault="008D1A40" w:rsidP="008D1A40">
      <w:pPr>
        <w:ind w:left="720"/>
      </w:pPr>
      <w:r>
        <w:t xml:space="preserve">This register contains the number of </w:t>
      </w:r>
      <w:r w:rsidR="003E062A">
        <w:t xml:space="preserve">the </w:t>
      </w:r>
      <w:r>
        <w:t xml:space="preserve">element </w:t>
      </w:r>
      <w:r w:rsidR="003E062A">
        <w:t>to begin vector processing at</w:t>
      </w:r>
      <w:r w:rsidR="0001354F">
        <w:t>, used</w:t>
      </w:r>
      <w:r w:rsidR="003F1E89">
        <w:t xml:space="preserve"> after exception processing.</w:t>
      </w:r>
      <w:r w:rsidR="00AF04AA">
        <w:t xml:space="preserve"> Normally this register is zero indicating to start at element zero, but exception processing may set it to another value.</w:t>
      </w:r>
    </w:p>
    <w:p w14:paraId="315CBA7A" w14:textId="77777777" w:rsidR="00B348B5" w:rsidRDefault="00B348B5" w:rsidP="008D1A40">
      <w:pPr>
        <w:ind w:left="720"/>
      </w:pPr>
    </w:p>
    <w:p w14:paraId="7467608C" w14:textId="6B41F447" w:rsidR="002D23F9" w:rsidRDefault="002D23F9" w:rsidP="002D23F9">
      <w:pPr>
        <w:pStyle w:val="Heading3"/>
      </w:pPr>
      <w:bookmarkStart w:id="322" w:name="_Toc215430345"/>
      <w:r>
        <w:t>U_NANCR – (CSR 0x02</w:t>
      </w:r>
      <w:r w:rsidR="00032A51">
        <w:t>10</w:t>
      </w:r>
      <w:r>
        <w:t xml:space="preserve">) </w:t>
      </w:r>
      <w:r w:rsidR="00032A51">
        <w:t>–</w:t>
      </w:r>
      <w:r>
        <w:t xml:space="preserve"> </w:t>
      </w:r>
      <w:r w:rsidR="00032A51">
        <w:t>NaN Control Register</w:t>
      </w:r>
      <w:bookmarkEnd w:id="322"/>
    </w:p>
    <w:p w14:paraId="3CEFC136" w14:textId="77777777" w:rsidR="002D23F9" w:rsidRDefault="002D23F9" w:rsidP="002D23F9">
      <w:pPr>
        <w:ind w:left="720"/>
      </w:pPr>
      <w:r>
        <w:t>This register contains the number of the element to begin vector processing at, used after exception processing. Normally this register is zero indicating to start at element zero, but exception processing may set it to another value.</w:t>
      </w:r>
    </w:p>
    <w:p w14:paraId="630DB87E" w14:textId="77777777" w:rsidR="00691CFB" w:rsidRDefault="00691CFB" w:rsidP="00691CFB">
      <w:r>
        <w:br w:type="page"/>
      </w:r>
    </w:p>
    <w:p w14:paraId="544208F7" w14:textId="636DFF2C" w:rsidR="006D7CB1" w:rsidRDefault="006D7CB1" w:rsidP="006D7CB1">
      <w:r>
        <w:lastRenderedPageBreak/>
        <w:br w:type="page"/>
      </w:r>
    </w:p>
    <w:p w14:paraId="045EBE15" w14:textId="77777777" w:rsidR="006D7CB1" w:rsidRDefault="006D7CB1" w:rsidP="006D7CB1">
      <w:pPr>
        <w:rPr>
          <w:rFonts w:eastAsiaTheme="majorEastAsia" w:cstheme="majorBidi"/>
          <w:color w:val="2F5496" w:themeColor="accent1" w:themeShade="BF"/>
          <w:sz w:val="32"/>
          <w:szCs w:val="32"/>
        </w:rPr>
      </w:pPr>
    </w:p>
    <w:p w14:paraId="48F908A7" w14:textId="230607C0" w:rsidR="008A027D" w:rsidRDefault="008A027D" w:rsidP="008A027D">
      <w:pPr>
        <w:pStyle w:val="Heading1"/>
      </w:pPr>
      <w:bookmarkStart w:id="323" w:name="_Toc215430346"/>
      <w:r>
        <w:t>Operating Modes</w:t>
      </w:r>
      <w:bookmarkEnd w:id="269"/>
      <w:bookmarkEnd w:id="270"/>
      <w:bookmarkEnd w:id="323"/>
    </w:p>
    <w:p w14:paraId="534FFE5E" w14:textId="7D738AC3" w:rsidR="00844F91" w:rsidRDefault="008A027D" w:rsidP="00767048">
      <w:pPr>
        <w:ind w:left="720"/>
      </w:pPr>
      <w:r>
        <w:t xml:space="preserve">The core operates in one of four basic modes: application/user mode, supervisor mode, hypervisor mode or </w:t>
      </w:r>
      <w:r w:rsidR="00443B02">
        <w:t>secure (</w:t>
      </w:r>
      <w:r>
        <w:t>machine</w:t>
      </w:r>
      <w:r w:rsidR="00443B02">
        <w:t>)</w:t>
      </w:r>
      <w:r>
        <w:t xml:space="preserve"> mode. </w:t>
      </w:r>
      <w:r w:rsidR="007A1B46">
        <w:t>W</w:t>
      </w:r>
      <w:r>
        <w:t>hen an interrupt or exception occurs, or when debugging is triggered</w:t>
      </w:r>
      <w:r w:rsidR="004C48BF">
        <w:t>,</w:t>
      </w:r>
      <w:r w:rsidR="00E72F7E">
        <w:t xml:space="preserve"> </w:t>
      </w:r>
      <w:r w:rsidR="00BD6502">
        <w:t>a jump is made to the appropriate vector</w:t>
      </w:r>
      <w:r w:rsidR="00844F91">
        <w:t xml:space="preserve"> for the cause. The exception processing routine at the </w:t>
      </w:r>
      <w:r w:rsidR="00984AF6">
        <w:t>given operating level may chose to escalate the exception to the next higher level.</w:t>
      </w:r>
    </w:p>
    <w:p w14:paraId="14CDC391" w14:textId="7FC92C1B" w:rsidR="008A027D" w:rsidRDefault="008A027D" w:rsidP="00767048">
      <w:pPr>
        <w:ind w:left="720"/>
      </w:pPr>
      <w:r>
        <w:t xml:space="preserve">On power-up the core is running in </w:t>
      </w:r>
      <w:r w:rsidR="001D46A9">
        <w:t>secure</w:t>
      </w:r>
      <w:r>
        <w:t xml:space="preserve"> mode. An RT</w:t>
      </w:r>
      <w:r w:rsidR="00E86E9F">
        <w:t>E</w:t>
      </w:r>
      <w:r>
        <w:t xml:space="preserve"> instruction must be executed to leave </w:t>
      </w:r>
      <w:r w:rsidR="005A3C35">
        <w:t>secure</w:t>
      </w:r>
      <w:r>
        <w:t xml:space="preserve"> mode after power-up.</w:t>
      </w:r>
    </w:p>
    <w:p w14:paraId="3EE86926" w14:textId="14B33B5A" w:rsidR="001025C7" w:rsidRDefault="001025C7" w:rsidP="00767048">
      <w:pPr>
        <w:ind w:left="720"/>
      </w:pPr>
      <w:r>
        <w:t>Most modern O</w:t>
      </w:r>
      <w:r w:rsidR="00794AD9">
        <w:t>S</w:t>
      </w:r>
      <w:r>
        <w:t>s require at least two modes of operation, a user mode, and a more secure system mode. It can be advantageous to have more operating modes as it eases the software implementation when dealing with multiple operating systems running on the same machine at the same time.</w:t>
      </w:r>
    </w:p>
    <w:p w14:paraId="34D43D6F" w14:textId="6EC370E4" w:rsidR="008A027D" w:rsidRDefault="008A027D" w:rsidP="00767048">
      <w:pPr>
        <w:ind w:left="720"/>
      </w:pPr>
      <w:r>
        <w:t xml:space="preserve">A subset of instructions is limited to </w:t>
      </w:r>
      <w:r w:rsidR="00620B1E">
        <w:t>secure</w:t>
      </w:r>
      <w:r>
        <w:t xml:space="preserve"> mode.</w:t>
      </w:r>
    </w:p>
    <w:p w14:paraId="4D45A829" w14:textId="77777777" w:rsidR="008A027D" w:rsidRDefault="008A027D" w:rsidP="008A027D">
      <w:pPr>
        <w:ind w:left="720"/>
      </w:pPr>
    </w:p>
    <w:tbl>
      <w:tblPr>
        <w:tblStyle w:val="GridTable4"/>
        <w:tblW w:w="0" w:type="auto"/>
        <w:tblInd w:w="1327" w:type="dxa"/>
        <w:tblLook w:val="04A0" w:firstRow="1" w:lastRow="0" w:firstColumn="1" w:lastColumn="0" w:noHBand="0" w:noVBand="1"/>
      </w:tblPr>
      <w:tblGrid>
        <w:gridCol w:w="1417"/>
        <w:gridCol w:w="2496"/>
      </w:tblGrid>
      <w:tr w:rsidR="008A027D" w:rsidRPr="00CA397E" w14:paraId="5F1CCD88" w14:textId="77777777" w:rsidTr="00D349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045108C3" w14:textId="77777777" w:rsidR="008A027D" w:rsidRPr="00CA397E" w:rsidRDefault="008A027D" w:rsidP="00ED635C">
            <w:pPr>
              <w:spacing w:line="276" w:lineRule="auto"/>
              <w:jc w:val="center"/>
            </w:pPr>
            <w:r w:rsidRPr="00CA397E">
              <w:t>Mode Bits</w:t>
            </w:r>
          </w:p>
        </w:tc>
        <w:tc>
          <w:tcPr>
            <w:tcW w:w="2496" w:type="dxa"/>
          </w:tcPr>
          <w:p w14:paraId="33C9C87A" w14:textId="77777777" w:rsidR="008A027D" w:rsidRPr="00CA397E" w:rsidRDefault="008A027D" w:rsidP="00ED635C">
            <w:pPr>
              <w:spacing w:line="276" w:lineRule="auto"/>
              <w:cnfStyle w:val="100000000000" w:firstRow="1" w:lastRow="0" w:firstColumn="0" w:lastColumn="0" w:oddVBand="0" w:evenVBand="0" w:oddHBand="0" w:evenHBand="0" w:firstRowFirstColumn="0" w:firstRowLastColumn="0" w:lastRowFirstColumn="0" w:lastRowLastColumn="0"/>
            </w:pPr>
            <w:r w:rsidRPr="00CA397E">
              <w:t>Mode</w:t>
            </w:r>
          </w:p>
        </w:tc>
      </w:tr>
      <w:tr w:rsidR="008A027D" w14:paraId="4FE24FAD" w14:textId="77777777" w:rsidTr="00D34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F05B2BF" w14:textId="77777777" w:rsidR="008A027D" w:rsidRDefault="008A027D" w:rsidP="00ED635C">
            <w:pPr>
              <w:spacing w:line="276" w:lineRule="auto"/>
              <w:jc w:val="center"/>
            </w:pPr>
            <w:r>
              <w:t>0</w:t>
            </w:r>
          </w:p>
        </w:tc>
        <w:tc>
          <w:tcPr>
            <w:tcW w:w="2496" w:type="dxa"/>
          </w:tcPr>
          <w:p w14:paraId="48A72925" w14:textId="77777777" w:rsidR="008A027D" w:rsidRDefault="008A027D" w:rsidP="00ED635C">
            <w:pPr>
              <w:spacing w:line="276" w:lineRule="auto"/>
              <w:cnfStyle w:val="000000100000" w:firstRow="0" w:lastRow="0" w:firstColumn="0" w:lastColumn="0" w:oddVBand="0" w:evenVBand="0" w:oddHBand="1" w:evenHBand="0" w:firstRowFirstColumn="0" w:firstRowLastColumn="0" w:lastRowFirstColumn="0" w:lastRowLastColumn="0"/>
            </w:pPr>
            <w:r>
              <w:t>User / App</w:t>
            </w:r>
          </w:p>
        </w:tc>
      </w:tr>
      <w:tr w:rsidR="008A027D" w14:paraId="366F7D9B" w14:textId="77777777" w:rsidTr="00D349E1">
        <w:tc>
          <w:tcPr>
            <w:cnfStyle w:val="001000000000" w:firstRow="0" w:lastRow="0" w:firstColumn="1" w:lastColumn="0" w:oddVBand="0" w:evenVBand="0" w:oddHBand="0" w:evenHBand="0" w:firstRowFirstColumn="0" w:firstRowLastColumn="0" w:lastRowFirstColumn="0" w:lastRowLastColumn="0"/>
            <w:tcW w:w="1417" w:type="dxa"/>
          </w:tcPr>
          <w:p w14:paraId="38177484" w14:textId="77777777" w:rsidR="008A027D" w:rsidRDefault="008A027D" w:rsidP="00ED635C">
            <w:pPr>
              <w:spacing w:line="276" w:lineRule="auto"/>
              <w:jc w:val="center"/>
            </w:pPr>
            <w:r>
              <w:t>1</w:t>
            </w:r>
          </w:p>
        </w:tc>
        <w:tc>
          <w:tcPr>
            <w:tcW w:w="2496" w:type="dxa"/>
          </w:tcPr>
          <w:p w14:paraId="76DDCF88" w14:textId="77777777" w:rsidR="008A027D" w:rsidRDefault="008A027D" w:rsidP="00ED635C">
            <w:pPr>
              <w:spacing w:line="276" w:lineRule="auto"/>
              <w:cnfStyle w:val="000000000000" w:firstRow="0" w:lastRow="0" w:firstColumn="0" w:lastColumn="0" w:oddVBand="0" w:evenVBand="0" w:oddHBand="0" w:evenHBand="0" w:firstRowFirstColumn="0" w:firstRowLastColumn="0" w:lastRowFirstColumn="0" w:lastRowLastColumn="0"/>
            </w:pPr>
            <w:r>
              <w:t>Supervisor</w:t>
            </w:r>
          </w:p>
        </w:tc>
      </w:tr>
      <w:tr w:rsidR="008A027D" w14:paraId="6A84D48C" w14:textId="77777777" w:rsidTr="00D34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E327E0B" w14:textId="77777777" w:rsidR="008A027D" w:rsidRDefault="008A027D" w:rsidP="00ED635C">
            <w:pPr>
              <w:spacing w:line="276" w:lineRule="auto"/>
              <w:jc w:val="center"/>
            </w:pPr>
            <w:r>
              <w:t>2</w:t>
            </w:r>
          </w:p>
        </w:tc>
        <w:tc>
          <w:tcPr>
            <w:tcW w:w="2496" w:type="dxa"/>
          </w:tcPr>
          <w:p w14:paraId="221A6AED" w14:textId="77777777" w:rsidR="008A027D" w:rsidRDefault="008A027D" w:rsidP="00ED635C">
            <w:pPr>
              <w:spacing w:line="276" w:lineRule="auto"/>
              <w:cnfStyle w:val="000000100000" w:firstRow="0" w:lastRow="0" w:firstColumn="0" w:lastColumn="0" w:oddVBand="0" w:evenVBand="0" w:oddHBand="1" w:evenHBand="0" w:firstRowFirstColumn="0" w:firstRowLastColumn="0" w:lastRowFirstColumn="0" w:lastRowLastColumn="0"/>
            </w:pPr>
            <w:r>
              <w:t>Hypervisor</w:t>
            </w:r>
          </w:p>
        </w:tc>
      </w:tr>
      <w:tr w:rsidR="008A027D" w14:paraId="17397C78" w14:textId="77777777" w:rsidTr="00D349E1">
        <w:tc>
          <w:tcPr>
            <w:cnfStyle w:val="001000000000" w:firstRow="0" w:lastRow="0" w:firstColumn="1" w:lastColumn="0" w:oddVBand="0" w:evenVBand="0" w:oddHBand="0" w:evenHBand="0" w:firstRowFirstColumn="0" w:firstRowLastColumn="0" w:lastRowFirstColumn="0" w:lastRowLastColumn="0"/>
            <w:tcW w:w="1417" w:type="dxa"/>
          </w:tcPr>
          <w:p w14:paraId="04DADF85" w14:textId="77777777" w:rsidR="008A027D" w:rsidRDefault="008A027D" w:rsidP="00ED635C">
            <w:pPr>
              <w:spacing w:line="276" w:lineRule="auto"/>
              <w:jc w:val="center"/>
            </w:pPr>
            <w:r>
              <w:t>3</w:t>
            </w:r>
          </w:p>
        </w:tc>
        <w:tc>
          <w:tcPr>
            <w:tcW w:w="2496" w:type="dxa"/>
          </w:tcPr>
          <w:p w14:paraId="5BBDB0EE" w14:textId="397AEA88" w:rsidR="008A027D" w:rsidRDefault="009103CD" w:rsidP="00ED635C">
            <w:pPr>
              <w:spacing w:line="276" w:lineRule="auto"/>
              <w:cnfStyle w:val="000000000000" w:firstRow="0" w:lastRow="0" w:firstColumn="0" w:lastColumn="0" w:oddVBand="0" w:evenVBand="0" w:oddHBand="0" w:evenHBand="0" w:firstRowFirstColumn="0" w:firstRowLastColumn="0" w:lastRowFirstColumn="0" w:lastRowLastColumn="0"/>
            </w:pPr>
            <w:r>
              <w:t>Secure (</w:t>
            </w:r>
            <w:r w:rsidR="008A027D">
              <w:t>Machine</w:t>
            </w:r>
            <w:r>
              <w:t>)</w:t>
            </w:r>
            <w:r w:rsidR="00D349E1">
              <w:t xml:space="preserve"> / Debug</w:t>
            </w:r>
          </w:p>
        </w:tc>
      </w:tr>
    </w:tbl>
    <w:p w14:paraId="0EEF2061" w14:textId="2C92EF1F" w:rsidR="009611B4" w:rsidRDefault="009611B4" w:rsidP="009611B4">
      <w:pPr>
        <w:ind w:left="720"/>
      </w:pPr>
      <w:bookmarkStart w:id="324" w:name="_Toc134124319"/>
      <w:bookmarkStart w:id="325" w:name="_Toc134124325"/>
      <w:r>
        <w:t>Each operating mode has its own vector table.</w:t>
      </w:r>
      <w:r w:rsidR="00F97790">
        <w:t xml:space="preserve"> Different sets of CSR registers are visible to each operating mode.</w:t>
      </w:r>
    </w:p>
    <w:p w14:paraId="50C68745" w14:textId="77777777" w:rsidR="00F97790" w:rsidRDefault="00F97790" w:rsidP="009611B4">
      <w:pPr>
        <w:ind w:left="720"/>
      </w:pPr>
    </w:p>
    <w:p w14:paraId="232CEBF7" w14:textId="77777777" w:rsidR="009611B4" w:rsidRDefault="009611B4">
      <w:pPr>
        <w:rPr>
          <w:rFonts w:eastAsiaTheme="majorEastAsia" w:cstheme="majorBidi"/>
          <w:color w:val="2F5496" w:themeColor="accent1" w:themeShade="BF"/>
          <w:sz w:val="44"/>
          <w:szCs w:val="32"/>
        </w:rPr>
      </w:pPr>
      <w:r>
        <w:br w:type="page"/>
      </w:r>
    </w:p>
    <w:p w14:paraId="5EC0DC2E" w14:textId="06B9DBAB" w:rsidR="007B7B83" w:rsidRDefault="007B7B83" w:rsidP="007B7B83">
      <w:pPr>
        <w:pStyle w:val="Heading1"/>
      </w:pPr>
      <w:bookmarkStart w:id="326" w:name="_Exceptions"/>
      <w:bookmarkStart w:id="327" w:name="_Toc215430347"/>
      <w:bookmarkEnd w:id="326"/>
      <w:r>
        <w:lastRenderedPageBreak/>
        <w:t>Exceptions</w:t>
      </w:r>
      <w:bookmarkEnd w:id="324"/>
      <w:bookmarkEnd w:id="327"/>
    </w:p>
    <w:p w14:paraId="0F1FF47B" w14:textId="6CF857CF" w:rsidR="000B449D" w:rsidRDefault="000B449D" w:rsidP="00233A0B">
      <w:pPr>
        <w:pStyle w:val="Heading2"/>
      </w:pPr>
      <w:bookmarkStart w:id="328" w:name="_Toc215430348"/>
      <w:r>
        <w:t>Overview</w:t>
      </w:r>
      <w:bookmarkEnd w:id="328"/>
    </w:p>
    <w:p w14:paraId="518592F5" w14:textId="0A8B873B" w:rsidR="000B449D" w:rsidRPr="000B449D" w:rsidRDefault="000B449D" w:rsidP="00233A0B">
      <w:pPr>
        <w:ind w:left="720"/>
      </w:pPr>
      <w:r>
        <w:t>There are two types of exceptions: external asynchronous events caused by hardware, and internal synchronous events caused by software.</w:t>
      </w:r>
      <w:r w:rsidR="00233A0B">
        <w:t xml:space="preserve"> Bot</w:t>
      </w:r>
      <w:r w:rsidR="003E28AC">
        <w:t>h</w:t>
      </w:r>
      <w:r w:rsidR="00233A0B">
        <w:t xml:space="preserve"> of these exception types share logic in the CPU.</w:t>
      </w:r>
    </w:p>
    <w:p w14:paraId="27CBB7F7" w14:textId="77777777" w:rsidR="007B7B83" w:rsidRPr="00EB0B0D" w:rsidRDefault="007B7B83" w:rsidP="007B7B83">
      <w:pPr>
        <w:pStyle w:val="Heading2"/>
        <w:rPr>
          <w:rFonts w:cs="Times New Roman"/>
        </w:rPr>
      </w:pPr>
      <w:bookmarkStart w:id="329" w:name="_Toc87086630"/>
      <w:bookmarkStart w:id="330" w:name="_Toc134124320"/>
      <w:bookmarkStart w:id="331" w:name="_Toc215430349"/>
      <w:r w:rsidRPr="00EB0B0D">
        <w:rPr>
          <w:rFonts w:cs="Times New Roman"/>
        </w:rPr>
        <w:t>External Interrupts</w:t>
      </w:r>
      <w:bookmarkEnd w:id="329"/>
      <w:bookmarkEnd w:id="330"/>
      <w:bookmarkEnd w:id="331"/>
    </w:p>
    <w:p w14:paraId="684EB565" w14:textId="572DF7B9" w:rsidR="00425DDE" w:rsidRDefault="00425DDE" w:rsidP="00425DDE">
      <w:pPr>
        <w:pStyle w:val="Heading3"/>
      </w:pPr>
      <w:bookmarkStart w:id="332" w:name="_Toc215430350"/>
      <w:r>
        <w:t>Overview</w:t>
      </w:r>
      <w:bookmarkEnd w:id="332"/>
    </w:p>
    <w:p w14:paraId="01CB0965" w14:textId="423FF232" w:rsidR="00464B85" w:rsidRDefault="007B7B83" w:rsidP="00464B85">
      <w:pPr>
        <w:ind w:left="720"/>
        <w:rPr>
          <w:rFonts w:cs="Times New Roman"/>
        </w:rPr>
      </w:pPr>
      <w:r w:rsidRPr="00EB0B0D">
        <w:rPr>
          <w:rFonts w:cs="Times New Roman"/>
        </w:rPr>
        <w:t xml:space="preserve">There is little difference between an externally generated exception and an internally generated one. An externally caused exception will </w:t>
      </w:r>
      <w:r>
        <w:rPr>
          <w:rFonts w:cs="Times New Roman"/>
        </w:rPr>
        <w:t>set the exception cause code for the currently fetched instruction</w:t>
      </w:r>
      <w:r w:rsidRPr="00EB0B0D">
        <w:rPr>
          <w:rFonts w:cs="Times New Roman"/>
        </w:rPr>
        <w:t xml:space="preserve">. </w:t>
      </w:r>
      <w:r>
        <w:rPr>
          <w:rFonts w:cs="Times New Roman"/>
        </w:rPr>
        <w:t xml:space="preserve">A hardware interrupt </w:t>
      </w:r>
      <w:r w:rsidR="00FF6316">
        <w:rPr>
          <w:rFonts w:cs="Times New Roman"/>
        </w:rPr>
        <w:t>flag is set in the pipeline</w:t>
      </w:r>
      <w:r w:rsidR="000B18C0">
        <w:rPr>
          <w:rFonts w:cs="Times New Roman"/>
        </w:rPr>
        <w:t>,</w:t>
      </w:r>
      <w:r w:rsidR="00FC63AD">
        <w:rPr>
          <w:rFonts w:cs="Times New Roman"/>
        </w:rPr>
        <w:t xml:space="preserve"> so the CPU knows to perform interrupt processing</w:t>
      </w:r>
      <w:r w:rsidR="00F45613">
        <w:rPr>
          <w:rFonts w:cs="Times New Roman"/>
        </w:rPr>
        <w:t xml:space="preserve"> when the instruction commits.</w:t>
      </w:r>
    </w:p>
    <w:p w14:paraId="55B33465" w14:textId="6C897B1C" w:rsidR="00C70F65" w:rsidRDefault="00C70F65" w:rsidP="00464B85">
      <w:pPr>
        <w:ind w:left="720"/>
        <w:rPr>
          <w:rFonts w:cs="Times New Roman"/>
        </w:rPr>
      </w:pPr>
      <w:r>
        <w:rPr>
          <w:rFonts w:cs="Times New Roman"/>
        </w:rPr>
        <w:t>External interrupts are asynchronous events</w:t>
      </w:r>
      <w:r w:rsidR="008451D9">
        <w:rPr>
          <w:rFonts w:cs="Times New Roman"/>
        </w:rPr>
        <w:t xml:space="preserve"> caused by hardware.</w:t>
      </w:r>
    </w:p>
    <w:p w14:paraId="5F882B96" w14:textId="77777777" w:rsidR="000941CC" w:rsidRDefault="00857699" w:rsidP="00464B85">
      <w:pPr>
        <w:ind w:left="720"/>
        <w:rPr>
          <w:rFonts w:cs="Times New Roman"/>
        </w:rPr>
      </w:pPr>
      <w:r>
        <w:rPr>
          <w:rFonts w:cs="Times New Roman"/>
        </w:rPr>
        <w:t>The CPU core may be configured to use two means to handle hardware interrupts.</w:t>
      </w:r>
      <w:r w:rsidR="007C06CF">
        <w:rPr>
          <w:rFonts w:cs="Times New Roman"/>
        </w:rPr>
        <w:t xml:space="preserve"> The first means is to flag a hardware interrupt in </w:t>
      </w:r>
      <w:r w:rsidR="00250709">
        <w:rPr>
          <w:rFonts w:cs="Times New Roman"/>
        </w:rPr>
        <w:t>the CPU pipeline registers. The second means is automatic polling for interrupts.</w:t>
      </w:r>
    </w:p>
    <w:p w14:paraId="2F43C447" w14:textId="6CD7D3EA" w:rsidR="000941CC" w:rsidRDefault="000941CC" w:rsidP="00C46597">
      <w:pPr>
        <w:pStyle w:val="Heading3"/>
      </w:pPr>
      <w:bookmarkStart w:id="333" w:name="_Toc215430351"/>
      <w:r>
        <w:t>Automatic Polling</w:t>
      </w:r>
      <w:bookmarkEnd w:id="333"/>
    </w:p>
    <w:p w14:paraId="08BA891D" w14:textId="48286D04" w:rsidR="00857699" w:rsidRDefault="00383653" w:rsidP="00464B85">
      <w:pPr>
        <w:ind w:left="720"/>
        <w:rPr>
          <w:rFonts w:cs="Times New Roman"/>
        </w:rPr>
      </w:pPr>
      <w:r>
        <w:rPr>
          <w:rFonts w:cs="Times New Roman"/>
        </w:rPr>
        <w:t xml:space="preserve">Automatic polling for interrupts inserts a special polling micro-op into the micro-op stream periodically. </w:t>
      </w:r>
      <w:r w:rsidR="000941CC">
        <w:rPr>
          <w:rFonts w:cs="Times New Roman"/>
        </w:rPr>
        <w:t>The micro-op is a branch-on-interrupt instruction w</w:t>
      </w:r>
      <w:r w:rsidR="00AE3E7A">
        <w:rPr>
          <w:rFonts w:cs="Times New Roman"/>
        </w:rPr>
        <w:t xml:space="preserve">hich re-uses the branch logic to vector to an interrupt routine when it occurs. </w:t>
      </w:r>
      <w:r w:rsidR="00D660CA">
        <w:rPr>
          <w:rFonts w:cs="Times New Roman"/>
        </w:rPr>
        <w:t>Note that polling does not cause an immediate flow control transfer</w:t>
      </w:r>
      <w:r w:rsidR="0025770D">
        <w:rPr>
          <w:rFonts w:cs="Times New Roman"/>
        </w:rPr>
        <w:t>, transfer occurs as it does for other branches.</w:t>
      </w:r>
      <w:r w:rsidR="00EA23B8">
        <w:rPr>
          <w:rFonts w:cs="Times New Roman"/>
        </w:rPr>
        <w:t xml:space="preserve"> Hence the latency to the interrupt subroutine may be increased. </w:t>
      </w:r>
      <w:r w:rsidR="00CE28CF">
        <w:rPr>
          <w:rFonts w:cs="Times New Roman"/>
        </w:rPr>
        <w:t>Polling also increases the number of micro-ops that must be processed.</w:t>
      </w:r>
      <w:r w:rsidR="003F2C49">
        <w:rPr>
          <w:rFonts w:cs="Times New Roman"/>
        </w:rPr>
        <w:t xml:space="preserve"> So, polling may lower performance a small amount. </w:t>
      </w:r>
    </w:p>
    <w:p w14:paraId="334FDD75" w14:textId="346EE21A" w:rsidR="00C46597" w:rsidRDefault="00C46597" w:rsidP="00C46597">
      <w:pPr>
        <w:pStyle w:val="Heading4"/>
      </w:pPr>
      <w:r>
        <w:t>Polling Overhead</w:t>
      </w:r>
    </w:p>
    <w:p w14:paraId="6D5F89C1" w14:textId="26EECC44" w:rsidR="00C34F37" w:rsidRDefault="00C34F37" w:rsidP="00464B85">
      <w:pPr>
        <w:ind w:left="720"/>
        <w:rPr>
          <w:rFonts w:cs="Times New Roman"/>
        </w:rPr>
      </w:pPr>
      <w:r>
        <w:rPr>
          <w:rFonts w:cs="Times New Roman"/>
        </w:rPr>
        <w:t xml:space="preserve">There are at least 64 </w:t>
      </w:r>
      <w:r w:rsidR="004E247F">
        <w:rPr>
          <w:rFonts w:cs="Times New Roman"/>
        </w:rPr>
        <w:t>micro-ops</w:t>
      </w:r>
      <w:r>
        <w:rPr>
          <w:rFonts w:cs="Times New Roman"/>
        </w:rPr>
        <w:t xml:space="preserve"> between each poll. </w:t>
      </w:r>
      <w:r w:rsidR="0087036B">
        <w:rPr>
          <w:rFonts w:cs="Times New Roman"/>
        </w:rPr>
        <w:t xml:space="preserve">The poll is inserted approximately every sixteen clock cycles. </w:t>
      </w:r>
      <w:r>
        <w:rPr>
          <w:rFonts w:cs="Times New Roman"/>
        </w:rPr>
        <w:t>This amounts to about 1% overhead.</w:t>
      </w:r>
    </w:p>
    <w:p w14:paraId="4D0E6C41" w14:textId="51E49FC4" w:rsidR="00EF60CA" w:rsidRDefault="00EF60CA" w:rsidP="0096474D">
      <w:pPr>
        <w:pStyle w:val="Heading4"/>
      </w:pPr>
      <w:r>
        <w:t>Enabling Automatic Polling</w:t>
      </w:r>
    </w:p>
    <w:p w14:paraId="77F51EAD" w14:textId="55E2FAF5" w:rsidR="00EF60CA" w:rsidRDefault="00EF60CA" w:rsidP="00464B85">
      <w:pPr>
        <w:ind w:left="720"/>
        <w:rPr>
          <w:rFonts w:cs="Times New Roman"/>
        </w:rPr>
      </w:pPr>
      <w:r>
        <w:rPr>
          <w:rFonts w:cs="Times New Roman"/>
        </w:rPr>
        <w:t>Automatic polling is a core configuration parameter: SUPPORT_IRQ_POLLING.</w:t>
      </w:r>
      <w:r w:rsidR="0096474D">
        <w:rPr>
          <w:rFonts w:cs="Times New Roman"/>
        </w:rPr>
        <w:t xml:space="preserve"> This parameter should be set to one to support polling. By default</w:t>
      </w:r>
      <w:r w:rsidR="00355778">
        <w:rPr>
          <w:rFonts w:cs="Times New Roman"/>
        </w:rPr>
        <w:t>,</w:t>
      </w:r>
      <w:r w:rsidR="0096474D">
        <w:rPr>
          <w:rFonts w:cs="Times New Roman"/>
        </w:rPr>
        <w:t xml:space="preserve"> it is zero</w:t>
      </w:r>
      <w:r w:rsidR="001A3484">
        <w:rPr>
          <w:rFonts w:cs="Times New Roman"/>
        </w:rPr>
        <w:t xml:space="preserve"> removing polling logic from the core.</w:t>
      </w:r>
    </w:p>
    <w:p w14:paraId="6C6155F4" w14:textId="7ABE764B" w:rsidR="00C81D0C" w:rsidRDefault="00C81D0C" w:rsidP="00C81D0C">
      <w:pPr>
        <w:pStyle w:val="Heading3"/>
      </w:pPr>
      <w:bookmarkStart w:id="334" w:name="_Toc215430352"/>
      <w:r>
        <w:t>Pipeline Interrupt Flag</w:t>
      </w:r>
      <w:bookmarkEnd w:id="334"/>
    </w:p>
    <w:p w14:paraId="5D49EE7E" w14:textId="6C6E730A" w:rsidR="004F6D2E" w:rsidRPr="004F6D2E" w:rsidRDefault="004F6D2E" w:rsidP="006E1F6A">
      <w:pPr>
        <w:ind w:left="720"/>
      </w:pPr>
      <w:r>
        <w:t>Hardware interrupts may be recorded in the pipeline using a flag bit.</w:t>
      </w:r>
      <w:r w:rsidR="00F91CE3">
        <w:t xml:space="preserve"> Flag bit interrupts are processed as exceptions at the commit stage of the CPU.</w:t>
      </w:r>
      <w:r w:rsidR="00C27B06">
        <w:t xml:space="preserve"> A check is made to ensure that the transfer of control made earlier was correct.</w:t>
      </w:r>
      <w:r w:rsidR="00FD35E9">
        <w:t xml:space="preserve"> If the transfer was not correct,</w:t>
      </w:r>
      <w:r w:rsidR="00142496">
        <w:t xml:space="preserve"> transfer of control is made back to the correct instruction stream</w:t>
      </w:r>
      <w:r w:rsidR="00802BD8">
        <w:t>,</w:t>
      </w:r>
      <w:r w:rsidR="00142496">
        <w:t xml:space="preserve"> and the interrupt is processed again</w:t>
      </w:r>
      <w:r w:rsidR="008F7B2E">
        <w:t xml:space="preserve"> from the start of the pipeline.</w:t>
      </w:r>
      <w:r w:rsidR="00EE2A36">
        <w:t xml:space="preserve"> If this process repeats too many times, as may be the case if interrupts are disabled too long,</w:t>
      </w:r>
      <w:r w:rsidR="00802BD8">
        <w:t xml:space="preserve"> an exception will occur.</w:t>
      </w:r>
    </w:p>
    <w:p w14:paraId="5AE9C060" w14:textId="3B5CD671" w:rsidR="0098313F" w:rsidRDefault="0098313F" w:rsidP="00C81D0C">
      <w:pPr>
        <w:pStyle w:val="Heading4"/>
      </w:pPr>
      <w:r>
        <w:t>Flow Control Transfer</w:t>
      </w:r>
    </w:p>
    <w:p w14:paraId="7E2915CE" w14:textId="6B12ACB0" w:rsidR="0038773D" w:rsidRDefault="0038773D" w:rsidP="00464B85">
      <w:pPr>
        <w:ind w:left="720"/>
        <w:rPr>
          <w:rFonts w:cs="Times New Roman"/>
        </w:rPr>
      </w:pPr>
      <w:r>
        <w:rPr>
          <w:rFonts w:cs="Times New Roman"/>
        </w:rPr>
        <w:lastRenderedPageBreak/>
        <w:t>On detection of an unmasked</w:t>
      </w:r>
      <w:r w:rsidR="00E80488">
        <w:rPr>
          <w:rFonts w:cs="Times New Roman"/>
        </w:rPr>
        <w:t xml:space="preserve"> </w:t>
      </w:r>
      <w:r w:rsidR="00E80488" w:rsidRPr="00E80488">
        <w:rPr>
          <w:rFonts w:cs="Times New Roman"/>
          <w:u w:val="single"/>
        </w:rPr>
        <w:t>external</w:t>
      </w:r>
      <w:r>
        <w:rPr>
          <w:rFonts w:cs="Times New Roman"/>
        </w:rPr>
        <w:t xml:space="preserve"> interrupt</w:t>
      </w:r>
      <w:r w:rsidR="00FA6646">
        <w:rPr>
          <w:rFonts w:cs="Times New Roman"/>
        </w:rPr>
        <w:t>, instruction fetch will be redirected immediately to the i</w:t>
      </w:r>
      <w:r w:rsidR="000D4FC2">
        <w:rPr>
          <w:rFonts w:cs="Times New Roman"/>
        </w:rPr>
        <w:t>nterrupt</w:t>
      </w:r>
      <w:r w:rsidR="00FA6646">
        <w:rPr>
          <w:rFonts w:cs="Times New Roman"/>
        </w:rPr>
        <w:t xml:space="preserve"> subroutine.</w:t>
      </w:r>
      <w:r w:rsidR="00871957">
        <w:rPr>
          <w:rFonts w:cs="Times New Roman"/>
        </w:rPr>
        <w:t xml:space="preserve"> </w:t>
      </w:r>
      <w:r w:rsidR="00904075">
        <w:rPr>
          <w:rFonts w:cs="Times New Roman"/>
        </w:rPr>
        <w:t xml:space="preserve">The address is supplied by an external interrupt controller. </w:t>
      </w:r>
      <w:r w:rsidR="00871957">
        <w:rPr>
          <w:rFonts w:cs="Times New Roman"/>
        </w:rPr>
        <w:t>This minimizes interrupt latency.</w:t>
      </w:r>
      <w:r w:rsidR="00327374">
        <w:rPr>
          <w:rFonts w:cs="Times New Roman"/>
        </w:rPr>
        <w:t xml:space="preserve"> </w:t>
      </w:r>
    </w:p>
    <w:p w14:paraId="65340D14" w14:textId="77777777" w:rsidR="00464B85" w:rsidRDefault="00464B85" w:rsidP="00464B85">
      <w:pPr>
        <w:pStyle w:val="Heading3"/>
      </w:pPr>
      <w:bookmarkStart w:id="335" w:name="_Toc215430353"/>
      <w:r>
        <w:t>IRQ Connection Diagram</w:t>
      </w:r>
      <w:bookmarkEnd w:id="335"/>
    </w:p>
    <w:p w14:paraId="18E6AA9C" w14:textId="77777777" w:rsidR="00464B85" w:rsidRDefault="00464B85" w:rsidP="00464B85">
      <w:pPr>
        <w:ind w:left="720"/>
        <w:rPr>
          <w:rFonts w:cs="Times New Roman"/>
        </w:rPr>
      </w:pPr>
      <w:r>
        <w:rPr>
          <w:rFonts w:cs="Times New Roman"/>
          <w:noProof/>
        </w:rPr>
        <w:drawing>
          <wp:inline distT="0" distB="0" distL="0" distR="0" wp14:anchorId="06C74595" wp14:editId="303B4482">
            <wp:extent cx="5943600" cy="2757170"/>
            <wp:effectExtent l="0" t="0" r="0" b="5080"/>
            <wp:docPr id="1119042991" name="Picture 8" descr="A connection diagram for external IRQ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42991" name="Picture 8" descr="A connection diagram for external IRQs"/>
                    <pic:cNvPicPr/>
                  </pic:nvPicPr>
                  <pic:blipFill>
                    <a:blip r:embed="rId12">
                      <a:extLst>
                        <a:ext uri="{28A0092B-C50C-407E-A947-70E740481C1C}">
                          <a14:useLocalDpi xmlns:a14="http://schemas.microsoft.com/office/drawing/2010/main" val="0"/>
                        </a:ext>
                      </a:extLst>
                    </a:blip>
                    <a:stretch>
                      <a:fillRect/>
                    </a:stretch>
                  </pic:blipFill>
                  <pic:spPr>
                    <a:xfrm>
                      <a:off x="0" y="0"/>
                      <a:ext cx="5943600" cy="2757170"/>
                    </a:xfrm>
                    <a:prstGeom prst="rect">
                      <a:avLst/>
                    </a:prstGeom>
                  </pic:spPr>
                </pic:pic>
              </a:graphicData>
            </a:graphic>
          </wp:inline>
        </w:drawing>
      </w:r>
    </w:p>
    <w:p w14:paraId="642BF431" w14:textId="77777777" w:rsidR="00464B85" w:rsidRDefault="00464B85" w:rsidP="00464B85">
      <w:pPr>
        <w:pStyle w:val="Heading3"/>
      </w:pPr>
      <w:bookmarkStart w:id="336" w:name="_Toc215430354"/>
      <w:r>
        <w:t>Priority Levels</w:t>
      </w:r>
      <w:bookmarkEnd w:id="336"/>
    </w:p>
    <w:p w14:paraId="0543ED9F" w14:textId="65811F87" w:rsidR="00464B85" w:rsidRDefault="00464B85" w:rsidP="00464B85">
      <w:pPr>
        <w:ind w:left="720"/>
        <w:rPr>
          <w:rFonts w:cs="Times New Roman"/>
        </w:rPr>
      </w:pPr>
      <w:r>
        <w:rPr>
          <w:rFonts w:cs="Times New Roman"/>
        </w:rPr>
        <w:t>There are sixty-four priority interrupt levels for external interrupts. When an external interrupt occurs the mask level is set to the level of the current interrupt. A subsequent interrupt must exceed the mask level to be recognized.</w:t>
      </w:r>
      <w:r w:rsidR="00277A4F">
        <w:rPr>
          <w:rFonts w:cs="Times New Roman"/>
        </w:rPr>
        <w:t xml:space="preserve"> The global interrupt enable must also bet set.</w:t>
      </w:r>
    </w:p>
    <w:p w14:paraId="63EDE67B" w14:textId="01681BCE" w:rsidR="007D3C60" w:rsidRDefault="007D3C60" w:rsidP="00464B85">
      <w:pPr>
        <w:ind w:left="720"/>
        <w:rPr>
          <w:rFonts w:cs="Times New Roman"/>
        </w:rPr>
      </w:pPr>
      <w:r>
        <w:rPr>
          <w:rFonts w:cs="Times New Roman"/>
        </w:rPr>
        <w:t>A non-maskable interrupt is always recognized.</w:t>
      </w:r>
    </w:p>
    <w:p w14:paraId="19FF9CDE" w14:textId="77777777" w:rsidR="00464B85" w:rsidRDefault="00464B85" w:rsidP="00464B85">
      <w:pPr>
        <w:pStyle w:val="Heading3"/>
      </w:pPr>
      <w:bookmarkStart w:id="337" w:name="_Toc215430355"/>
      <w:r>
        <w:t>IRQ Protocol</w:t>
      </w:r>
      <w:bookmarkEnd w:id="337"/>
    </w:p>
    <w:p w14:paraId="7E31BBA6" w14:textId="77777777" w:rsidR="00464B85" w:rsidRDefault="00464B85" w:rsidP="00464B85">
      <w:pPr>
        <w:ind w:left="720"/>
        <w:rPr>
          <w:rFonts w:cs="Times New Roman"/>
        </w:rPr>
      </w:pPr>
      <w:r>
        <w:rPr>
          <w:rFonts w:cs="Times New Roman"/>
        </w:rPr>
        <w:t>The CPU follows a protocol for communicating with the external MSI (message signalled interrupt) controller.</w:t>
      </w:r>
    </w:p>
    <w:p w14:paraId="54F8C8B0" w14:textId="77777777" w:rsidR="00464B85" w:rsidRDefault="00464B85" w:rsidP="00464B85">
      <w:pPr>
        <w:ind w:left="720"/>
        <w:rPr>
          <w:rFonts w:cs="Times New Roman"/>
        </w:rPr>
      </w:pPr>
      <w:r>
        <w:rPr>
          <w:rFonts w:cs="Times New Roman"/>
        </w:rPr>
        <w:t>When an MSI interrupt occurs, the controller signals an interrupt to the CPU and places message information on a bus to the CPU. The message information includes the priority level, address vector, software stack required and operating mode of the interrupt.</w:t>
      </w:r>
    </w:p>
    <w:p w14:paraId="6737EBAA" w14:textId="77777777" w:rsidR="00464B85" w:rsidRDefault="00464B85" w:rsidP="00464B85">
      <w:pPr>
        <w:ind w:left="720"/>
        <w:rPr>
          <w:rFonts w:cs="Times New Roman"/>
        </w:rPr>
      </w:pPr>
      <w:r>
        <w:rPr>
          <w:rFonts w:cs="Times New Roman"/>
        </w:rPr>
        <w:t>When the CPU sees the interrupt signal it sends an ACK to the MSI controller, so the controller knows it can place the next interrupt on the bus.</w:t>
      </w:r>
    </w:p>
    <w:p w14:paraId="6758CFE4" w14:textId="7B143352" w:rsidR="00464B85" w:rsidRDefault="00464B85" w:rsidP="00464B85">
      <w:pPr>
        <w:ind w:left="720"/>
        <w:rPr>
          <w:rFonts w:cs="Times New Roman"/>
        </w:rPr>
      </w:pPr>
      <w:r>
        <w:rPr>
          <w:rFonts w:cs="Times New Roman"/>
        </w:rPr>
        <w:t>The interrupt request is treated like a branch by the CPU and overrides the branch target buffer logic to supply the next instruction pointer address. The process</w:t>
      </w:r>
      <w:r w:rsidR="000F3C09">
        <w:rPr>
          <w:rFonts w:cs="Times New Roman"/>
        </w:rPr>
        <w:t>or</w:t>
      </w:r>
      <w:r>
        <w:rPr>
          <w:rFonts w:cs="Times New Roman"/>
        </w:rPr>
        <w:t xml:space="preserve"> will then begin fetching instructions for the IRQ handler. This mechanism provides low latency for the interrupt as instructions begin fetching the same cycle the interrupt is recognized by the CPU.</w:t>
      </w:r>
    </w:p>
    <w:p w14:paraId="552C56B0" w14:textId="77777777" w:rsidR="00464B85" w:rsidRDefault="00464B85" w:rsidP="00464B85">
      <w:pPr>
        <w:pStyle w:val="Heading3"/>
      </w:pPr>
      <w:bookmarkStart w:id="338" w:name="_Toc215430356"/>
      <w:r>
        <w:t>The IRQ FIFO</w:t>
      </w:r>
      <w:bookmarkEnd w:id="338"/>
    </w:p>
    <w:p w14:paraId="21067741" w14:textId="77777777" w:rsidR="00464B85" w:rsidRDefault="00464B85" w:rsidP="00464B85">
      <w:pPr>
        <w:ind w:left="720"/>
        <w:rPr>
          <w:rFonts w:cs="Times New Roman"/>
        </w:rPr>
      </w:pPr>
      <w:r>
        <w:rPr>
          <w:rFonts w:cs="Times New Roman"/>
        </w:rPr>
        <w:lastRenderedPageBreak/>
        <w:t>There is a complication that the interrupt may have been disabled by an instruction already in the CPU’s pipeline when the CPU goes to process the interrupt. The CPU has already acknowledged the interrupt to the MSI controller, and the interrupt would be lost if it were not for the FIFO. When the interrupt reaches the end of the pipeline a check is made to ensure that the interrupt is still enabled. If the interrupt is no longer enabled, then the interrupt is deferred by placing it in an internal FIFO, otherwise the interrupt is processed, and exception handing begins.</w:t>
      </w:r>
    </w:p>
    <w:p w14:paraId="1019BFE0" w14:textId="77777777" w:rsidR="00464B85" w:rsidRDefault="00464B85" w:rsidP="00464B85">
      <w:pPr>
        <w:ind w:left="720"/>
        <w:rPr>
          <w:rFonts w:cs="Times New Roman"/>
        </w:rPr>
      </w:pPr>
      <w:r>
        <w:rPr>
          <w:rFonts w:cs="Times New Roman"/>
        </w:rPr>
        <w:t>The CPU checks the internal FIFO for deferred interrupts before acknowledging a request made by the MSI controller.</w:t>
      </w:r>
    </w:p>
    <w:p w14:paraId="46E29DE3" w14:textId="77777777" w:rsidR="00464B85" w:rsidRDefault="00464B85" w:rsidP="00464B85">
      <w:pPr>
        <w:ind w:left="720"/>
        <w:rPr>
          <w:rFonts w:cs="Times New Roman"/>
        </w:rPr>
      </w:pPr>
      <w:r>
        <w:rPr>
          <w:rFonts w:cs="Times New Roman"/>
        </w:rPr>
        <w:t>Thus, interrupts are serviced in the order they occur.</w:t>
      </w:r>
    </w:p>
    <w:p w14:paraId="589C295F" w14:textId="1A7F2629" w:rsidR="00E45F8A" w:rsidRDefault="00E45F8A" w:rsidP="00D53FA1">
      <w:pPr>
        <w:pStyle w:val="Heading3"/>
      </w:pPr>
      <w:bookmarkStart w:id="339" w:name="_Toc215430357"/>
      <w:bookmarkStart w:id="340" w:name="_Toc87086632"/>
      <w:bookmarkStart w:id="341" w:name="_Toc134124321"/>
      <w:r>
        <w:t>IRQ Message Information</w:t>
      </w:r>
      <w:bookmarkEnd w:id="339"/>
    </w:p>
    <w:p w14:paraId="56968B6E" w14:textId="77777777" w:rsidR="00190574" w:rsidRDefault="00E45F8A" w:rsidP="00D53FA1">
      <w:pPr>
        <w:ind w:left="720"/>
        <w:rPr>
          <w:rFonts w:cs="Times New Roman"/>
        </w:rPr>
      </w:pPr>
      <w:r>
        <w:rPr>
          <w:rFonts w:cs="Times New Roman"/>
        </w:rPr>
        <w:t xml:space="preserve">The information required for an interrupt is stored in the </w:t>
      </w:r>
      <w:hyperlink w:anchor="_PIC_–_Programmable" w:history="1">
        <w:r w:rsidRPr="00D53FA1">
          <w:rPr>
            <w:rStyle w:val="Hyperlink"/>
            <w:rFonts w:cs="Times New Roman"/>
          </w:rPr>
          <w:t>MSI controller</w:t>
        </w:r>
      </w:hyperlink>
      <w:r>
        <w:rPr>
          <w:rFonts w:cs="Times New Roman"/>
        </w:rPr>
        <w:t xml:space="preserve">. </w:t>
      </w:r>
      <w:r w:rsidR="00D53FA1">
        <w:rPr>
          <w:rFonts w:cs="Times New Roman"/>
        </w:rPr>
        <w:t>This device is described later in the document.</w:t>
      </w:r>
      <w:r w:rsidR="002D67DB">
        <w:rPr>
          <w:rFonts w:cs="Times New Roman"/>
        </w:rPr>
        <w:t xml:space="preserve"> The controller may store information for up to 2048 vectors for each operating mode of the CPU.</w:t>
      </w:r>
      <w:r w:rsidR="00190574">
        <w:rPr>
          <w:rFonts w:cs="Times New Roman"/>
        </w:rPr>
        <w:t xml:space="preserve"> The controller is parameterized to allow system customization.</w:t>
      </w:r>
    </w:p>
    <w:p w14:paraId="481E5F03" w14:textId="5EC8412F" w:rsidR="006C4FF1" w:rsidRDefault="006C4FF1" w:rsidP="00A54428">
      <w:pPr>
        <w:pStyle w:val="Heading3"/>
      </w:pPr>
      <w:bookmarkStart w:id="342" w:name="_Toc215430358"/>
      <w:r>
        <w:t>Message Signalled Interrupt Approach</w:t>
      </w:r>
      <w:bookmarkEnd w:id="342"/>
    </w:p>
    <w:p w14:paraId="38AE1AE6" w14:textId="1E295591" w:rsidR="00C86A24" w:rsidRDefault="00853615" w:rsidP="00D53FA1">
      <w:pPr>
        <w:ind w:left="720"/>
        <w:rPr>
          <w:rFonts w:cs="Times New Roman"/>
        </w:rPr>
      </w:pPr>
      <w:r>
        <w:rPr>
          <w:rFonts w:cs="Times New Roman"/>
        </w:rPr>
        <w:t>Message signalling of interrupts is made solely on the response bus.</w:t>
      </w:r>
      <w:r w:rsidR="006C4FF1">
        <w:rPr>
          <w:rFonts w:cs="Times New Roman"/>
        </w:rPr>
        <w:t xml:space="preserve"> This differs from other architectures where message signalling </w:t>
      </w:r>
      <w:r w:rsidR="001A77A5">
        <w:rPr>
          <w:rFonts w:cs="Times New Roman"/>
        </w:rPr>
        <w:t xml:space="preserve">is transferred </w:t>
      </w:r>
      <w:r w:rsidR="00B112B9">
        <w:rPr>
          <w:rFonts w:cs="Times New Roman"/>
        </w:rPr>
        <w:t xml:space="preserve">in a bus master fashion </w:t>
      </w:r>
      <w:r w:rsidR="001A77A5">
        <w:rPr>
          <w:rFonts w:cs="Times New Roman"/>
        </w:rPr>
        <w:t xml:space="preserve">using both a request and response bus. Signalling </w:t>
      </w:r>
      <w:r w:rsidR="00A54428">
        <w:rPr>
          <w:rFonts w:cs="Times New Roman"/>
        </w:rPr>
        <w:t xml:space="preserve">on </w:t>
      </w:r>
      <w:r w:rsidR="001A77A5">
        <w:rPr>
          <w:rFonts w:cs="Times New Roman"/>
        </w:rPr>
        <w:t xml:space="preserve">only the response bus requires </w:t>
      </w:r>
      <w:r w:rsidR="002E4BA4">
        <w:rPr>
          <w:rFonts w:cs="Times New Roman"/>
        </w:rPr>
        <w:t>less</w:t>
      </w:r>
      <w:r w:rsidR="001A77A5">
        <w:rPr>
          <w:rFonts w:cs="Times New Roman"/>
        </w:rPr>
        <w:t xml:space="preserve"> bus bandwidth</w:t>
      </w:r>
      <w:r w:rsidR="0058633A">
        <w:rPr>
          <w:rFonts w:cs="Times New Roman"/>
        </w:rPr>
        <w:t xml:space="preserve"> and fewer signals.</w:t>
      </w:r>
    </w:p>
    <w:p w14:paraId="2A05BC9A" w14:textId="310A35A9" w:rsidR="00B112B9" w:rsidRDefault="00995A96" w:rsidP="00D53FA1">
      <w:pPr>
        <w:ind w:left="720"/>
        <w:rPr>
          <w:rFonts w:cs="Times New Roman"/>
        </w:rPr>
      </w:pPr>
      <w:r>
        <w:rPr>
          <w:rFonts w:cs="Times New Roman"/>
        </w:rPr>
        <w:t>The MSI controller snoops the response bus looking for interrupt responses.</w:t>
      </w:r>
    </w:p>
    <w:p w14:paraId="63D769E6" w14:textId="77777777" w:rsidR="008E778B" w:rsidRDefault="008E778B">
      <w:pPr>
        <w:rPr>
          <w:caps/>
          <w:color w:val="1F3763" w:themeColor="accent1" w:themeShade="7F"/>
          <w:spacing w:val="15"/>
        </w:rPr>
      </w:pPr>
      <w:r>
        <w:br w:type="page"/>
      </w:r>
    </w:p>
    <w:p w14:paraId="62FE31D0" w14:textId="6463CDB4" w:rsidR="005459B6" w:rsidRDefault="005459B6" w:rsidP="00744959">
      <w:pPr>
        <w:pStyle w:val="Heading3"/>
      </w:pPr>
      <w:bookmarkStart w:id="343" w:name="_Toc215430359"/>
      <w:r>
        <w:lastRenderedPageBreak/>
        <w:t>IRQ Logging</w:t>
      </w:r>
      <w:bookmarkEnd w:id="343"/>
    </w:p>
    <w:p w14:paraId="4C501DFE" w14:textId="10D72AE4" w:rsidR="005459B6" w:rsidRDefault="005459B6" w:rsidP="00D53FA1">
      <w:pPr>
        <w:ind w:left="720"/>
        <w:rPr>
          <w:rFonts w:cs="Times New Roman"/>
        </w:rPr>
      </w:pPr>
      <w:r>
        <w:rPr>
          <w:rFonts w:cs="Times New Roman"/>
        </w:rPr>
        <w:t xml:space="preserve">Interrupts may be logged to a table in memory by the </w:t>
      </w:r>
      <w:r w:rsidR="00FC7272">
        <w:rPr>
          <w:rFonts w:cs="Times New Roman"/>
        </w:rPr>
        <w:t xml:space="preserve">system </w:t>
      </w:r>
      <w:r>
        <w:rPr>
          <w:rFonts w:cs="Times New Roman"/>
        </w:rPr>
        <w:t xml:space="preserve">MSI logging device which logs interrupts appearing on the </w:t>
      </w:r>
      <w:r w:rsidR="00AC2CB9">
        <w:rPr>
          <w:rFonts w:cs="Times New Roman"/>
        </w:rPr>
        <w:t>response</w:t>
      </w:r>
      <w:r>
        <w:rPr>
          <w:rFonts w:cs="Times New Roman"/>
        </w:rPr>
        <w:t xml:space="preserve"> bus.</w:t>
      </w:r>
      <w:r w:rsidR="009A26AC">
        <w:rPr>
          <w:rFonts w:cs="Times New Roman"/>
        </w:rPr>
        <w:t xml:space="preserve"> The logger monitors the response bus and may filter interrupts for particular cores.</w:t>
      </w:r>
    </w:p>
    <w:p w14:paraId="4917C2E7" w14:textId="30726DFD" w:rsidR="008E778B" w:rsidRDefault="008E778B" w:rsidP="00D53FA1">
      <w:pPr>
        <w:ind w:left="720"/>
        <w:rPr>
          <w:rFonts w:cs="Times New Roman"/>
        </w:rPr>
      </w:pPr>
      <w:r>
        <w:rPr>
          <w:rFonts w:cs="Times New Roman"/>
          <w:noProof/>
        </w:rPr>
        <w:drawing>
          <wp:inline distT="0" distB="0" distL="0" distR="0" wp14:anchorId="30F25A94" wp14:editId="4A1657A1">
            <wp:extent cx="5518113" cy="2436577"/>
            <wp:effectExtent l="0" t="0" r="6985" b="1905"/>
            <wp:docPr id="860416605" name="Picture 9" descr="A diagram of position of MSI logger in M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16605" name="Picture 9" descr="A diagram of position of MSI logger in MPU"/>
                    <pic:cNvPicPr/>
                  </pic:nvPicPr>
                  <pic:blipFill>
                    <a:blip r:embed="rId13">
                      <a:extLst>
                        <a:ext uri="{28A0092B-C50C-407E-A947-70E740481C1C}">
                          <a14:useLocalDpi xmlns:a14="http://schemas.microsoft.com/office/drawing/2010/main" val="0"/>
                        </a:ext>
                      </a:extLst>
                    </a:blip>
                    <a:stretch>
                      <a:fillRect/>
                    </a:stretch>
                  </pic:blipFill>
                  <pic:spPr>
                    <a:xfrm>
                      <a:off x="0" y="0"/>
                      <a:ext cx="5532008" cy="2442712"/>
                    </a:xfrm>
                    <a:prstGeom prst="rect">
                      <a:avLst/>
                    </a:prstGeom>
                  </pic:spPr>
                </pic:pic>
              </a:graphicData>
            </a:graphic>
          </wp:inline>
        </w:drawing>
      </w:r>
    </w:p>
    <w:p w14:paraId="1009724C" w14:textId="4483D788" w:rsidR="0070515C" w:rsidRDefault="0070515C" w:rsidP="0070515C">
      <w:pPr>
        <w:pStyle w:val="Heading3"/>
      </w:pPr>
      <w:bookmarkStart w:id="344" w:name="_Toc215430360"/>
      <w:r>
        <w:t>IRQ Disabled Exception</w:t>
      </w:r>
      <w:bookmarkEnd w:id="344"/>
    </w:p>
    <w:p w14:paraId="71DB6185" w14:textId="332D0357" w:rsidR="0070515C" w:rsidRDefault="0070515C" w:rsidP="00D53FA1">
      <w:pPr>
        <w:ind w:left="720"/>
        <w:rPr>
          <w:rFonts w:cs="Times New Roman"/>
        </w:rPr>
      </w:pPr>
      <w:r>
        <w:rPr>
          <w:rFonts w:cs="Times New Roman"/>
        </w:rPr>
        <w:t>If the CPU detects that IRQs have been disabled for too long of a time, and exception will be generated.</w:t>
      </w:r>
    </w:p>
    <w:p w14:paraId="0EB3E9F7" w14:textId="40B85F90" w:rsidR="00285C07" w:rsidRDefault="00285C07" w:rsidP="0041266D">
      <w:pPr>
        <w:pStyle w:val="Heading3"/>
      </w:pPr>
      <w:bookmarkStart w:id="345" w:name="_Toc215430361"/>
      <w:r>
        <w:t>Effect on Operating Mode</w:t>
      </w:r>
      <w:bookmarkEnd w:id="345"/>
    </w:p>
    <w:p w14:paraId="634131AA" w14:textId="2944EB29" w:rsidR="00285C07" w:rsidRDefault="00285C07" w:rsidP="00D53FA1">
      <w:pPr>
        <w:ind w:left="720"/>
        <w:rPr>
          <w:rFonts w:cs="Times New Roman"/>
        </w:rPr>
      </w:pPr>
      <w:r>
        <w:rPr>
          <w:rFonts w:cs="Times New Roman"/>
        </w:rPr>
        <w:t xml:space="preserve">For external interrupts the CPU is switched to the operating mode specified by the </w:t>
      </w:r>
      <w:r w:rsidR="00135AA6">
        <w:rPr>
          <w:rFonts w:cs="Times New Roman"/>
        </w:rPr>
        <w:t xml:space="preserve">interrupt message. This is set in the </w:t>
      </w:r>
      <w:r w:rsidR="0041266D">
        <w:rPr>
          <w:rFonts w:cs="Times New Roman"/>
        </w:rPr>
        <w:t>interrupt vector table of the MSI interrupt controller.</w:t>
      </w:r>
    </w:p>
    <w:p w14:paraId="73C7E74C" w14:textId="32DED2BC" w:rsidR="00C101D6" w:rsidRDefault="00C101D6" w:rsidP="00844A4A">
      <w:pPr>
        <w:pStyle w:val="Heading2"/>
      </w:pPr>
      <w:bookmarkStart w:id="346" w:name="_Toc215430362"/>
      <w:r>
        <w:t>Internal Exceptions</w:t>
      </w:r>
      <w:bookmarkEnd w:id="346"/>
    </w:p>
    <w:p w14:paraId="284D364D" w14:textId="3E88256B" w:rsidR="00844A4A" w:rsidRDefault="00844A4A" w:rsidP="00844A4A">
      <w:pPr>
        <w:pStyle w:val="Heading3"/>
      </w:pPr>
      <w:bookmarkStart w:id="347" w:name="_Toc215430363"/>
      <w:r>
        <w:t>Overview</w:t>
      </w:r>
      <w:bookmarkEnd w:id="347"/>
    </w:p>
    <w:p w14:paraId="74A1E7B6" w14:textId="5C2BBD8F" w:rsidR="00844A4A" w:rsidRDefault="00844A4A" w:rsidP="00D53FA1">
      <w:pPr>
        <w:ind w:left="720"/>
        <w:rPr>
          <w:rFonts w:cs="Times New Roman"/>
        </w:rPr>
      </w:pPr>
      <w:r>
        <w:rPr>
          <w:rFonts w:cs="Times New Roman"/>
        </w:rPr>
        <w:t xml:space="preserve">Internal exceptions are synchronous and occur as a result of executing </w:t>
      </w:r>
      <w:r w:rsidR="004046C4">
        <w:rPr>
          <w:rFonts w:cs="Times New Roman"/>
        </w:rPr>
        <w:t>software</w:t>
      </w:r>
      <w:r>
        <w:rPr>
          <w:rFonts w:cs="Times New Roman"/>
        </w:rPr>
        <w:t>.</w:t>
      </w:r>
    </w:p>
    <w:p w14:paraId="36F8CCA6" w14:textId="4A84A25F" w:rsidR="007B7B83" w:rsidRPr="00EB0B0D" w:rsidRDefault="007B7B83" w:rsidP="00DC693C">
      <w:pPr>
        <w:pStyle w:val="Heading3"/>
      </w:pPr>
      <w:bookmarkStart w:id="348" w:name="_Toc215430364"/>
      <w:r w:rsidRPr="00EB0B0D">
        <w:t xml:space="preserve">Effect </w:t>
      </w:r>
      <w:bookmarkEnd w:id="340"/>
      <w:bookmarkEnd w:id="341"/>
      <w:r w:rsidR="00844A4A">
        <w:t>On O</w:t>
      </w:r>
      <w:r w:rsidR="00F43A37">
        <w:t>p</w:t>
      </w:r>
      <w:r w:rsidR="00844A4A">
        <w:t>erating Mode</w:t>
      </w:r>
      <w:bookmarkEnd w:id="348"/>
    </w:p>
    <w:p w14:paraId="100C9BAB" w14:textId="29437D38" w:rsidR="007B7B83" w:rsidRPr="00EB0B0D" w:rsidRDefault="00DC693C" w:rsidP="00844BE5">
      <w:pPr>
        <w:ind w:left="720"/>
        <w:rPr>
          <w:rFonts w:cs="Times New Roman"/>
        </w:rPr>
      </w:pPr>
      <w:r>
        <w:rPr>
          <w:rFonts w:cs="Times New Roman"/>
        </w:rPr>
        <w:t>For an internal exception, t</w:t>
      </w:r>
      <w:r w:rsidR="007B7B83" w:rsidRPr="00EB0B0D">
        <w:rPr>
          <w:rFonts w:cs="Times New Roman"/>
        </w:rPr>
        <w:t xml:space="preserve">he operating mode is always switched to </w:t>
      </w:r>
      <w:r w:rsidR="00D93E85">
        <w:rPr>
          <w:rFonts w:cs="Times New Roman"/>
        </w:rPr>
        <w:t>the next higher</w:t>
      </w:r>
      <w:r w:rsidR="007B7B83" w:rsidRPr="00EB0B0D">
        <w:rPr>
          <w:rFonts w:cs="Times New Roman"/>
        </w:rPr>
        <w:t xml:space="preserve"> mod</w:t>
      </w:r>
      <w:r>
        <w:rPr>
          <w:rFonts w:cs="Times New Roman"/>
        </w:rPr>
        <w:t>e</w:t>
      </w:r>
      <w:r w:rsidR="007B7B83" w:rsidRPr="00EB0B0D">
        <w:rPr>
          <w:rFonts w:cs="Times New Roman"/>
        </w:rPr>
        <w:t>. It</w:t>
      </w:r>
      <w:r w:rsidR="007B7B83">
        <w:rPr>
          <w:rFonts w:cs="Times New Roman"/>
        </w:rPr>
        <w:t xml:space="preserve"> i</w:t>
      </w:r>
      <w:r w:rsidR="007B7B83" w:rsidRPr="00EB0B0D">
        <w:rPr>
          <w:rFonts w:cs="Times New Roman"/>
        </w:rPr>
        <w:t xml:space="preserve">s up to the mode code to redirect the exception to a lower operating mode when desired. </w:t>
      </w:r>
      <w:r w:rsidR="007D091D">
        <w:rPr>
          <w:rFonts w:cs="Times New Roman"/>
        </w:rPr>
        <w:t xml:space="preserve"> </w:t>
      </w:r>
    </w:p>
    <w:p w14:paraId="53536FB4" w14:textId="77777777" w:rsidR="00D05341" w:rsidRDefault="00D05341" w:rsidP="00D05341">
      <w:pPr>
        <w:pStyle w:val="Heading3"/>
      </w:pPr>
      <w:bookmarkStart w:id="349" w:name="_Toc215430365"/>
      <w:r>
        <w:t>Flow Control Transfer</w:t>
      </w:r>
      <w:bookmarkEnd w:id="349"/>
    </w:p>
    <w:p w14:paraId="42F12A20" w14:textId="7BEDC104" w:rsidR="00D05341" w:rsidRDefault="00D05341" w:rsidP="00D05341">
      <w:pPr>
        <w:ind w:left="720"/>
        <w:rPr>
          <w:rFonts w:cs="Times New Roman"/>
        </w:rPr>
      </w:pPr>
      <w:r>
        <w:rPr>
          <w:rFonts w:cs="Times New Roman"/>
        </w:rPr>
        <w:t xml:space="preserve">An </w:t>
      </w:r>
      <w:r w:rsidRPr="00E80488">
        <w:rPr>
          <w:rFonts w:cs="Times New Roman"/>
          <w:u w:val="single"/>
        </w:rPr>
        <w:t>internal</w:t>
      </w:r>
      <w:r>
        <w:rPr>
          <w:rFonts w:cs="Times New Roman"/>
        </w:rPr>
        <w:t xml:space="preserve"> exception does not cause an immediate transfer of flow control as the exception may later be found not valid due to speculative execution of code. </w:t>
      </w:r>
      <w:r w:rsidR="00887455">
        <w:rPr>
          <w:rFonts w:cs="Times New Roman"/>
        </w:rPr>
        <w:t xml:space="preserve">Flow control only changes at the end of the pipeline when the instruction commits. </w:t>
      </w:r>
      <w:r>
        <w:rPr>
          <w:rFonts w:cs="Times New Roman"/>
        </w:rPr>
        <w:t>The address is supplied from one of the kernel vectors.</w:t>
      </w:r>
    </w:p>
    <w:p w14:paraId="4EBCAE36" w14:textId="4778B456" w:rsidR="007B7B83" w:rsidRDefault="00FA1A4E" w:rsidP="00811833">
      <w:pPr>
        <w:pStyle w:val="Heading3"/>
      </w:pPr>
      <w:bookmarkStart w:id="350" w:name="_Toc215430366"/>
      <w:r>
        <w:t>Vector</w:t>
      </w:r>
      <w:r w:rsidR="007B7B83">
        <w:t xml:space="preserve"> Table</w:t>
      </w:r>
      <w:bookmarkEnd w:id="350"/>
    </w:p>
    <w:p w14:paraId="672A3D01" w14:textId="35EAFB0F" w:rsidR="00DF3E61" w:rsidRDefault="00FA1A4E" w:rsidP="00D15572">
      <w:pPr>
        <w:ind w:left="720"/>
      </w:pPr>
      <w:r>
        <w:lastRenderedPageBreak/>
        <w:t>The</w:t>
      </w:r>
      <w:r w:rsidR="00603D6E">
        <w:t xml:space="preserve"> kernel vector </w:t>
      </w:r>
      <w:r w:rsidR="00BF273C">
        <w:t xml:space="preserve">table </w:t>
      </w:r>
      <w:r w:rsidR="00603D6E">
        <w:t xml:space="preserve">is always used to locate the exception routine. </w:t>
      </w:r>
      <w:r w:rsidR="00A1673B">
        <w:t xml:space="preserve">The </w:t>
      </w:r>
      <w:hyperlink w:anchor="_M_KVEC_–_Kernel" w:history="1">
        <w:r w:rsidR="00A1673B" w:rsidRPr="002F7F53">
          <w:rPr>
            <w:rStyle w:val="Hyperlink"/>
          </w:rPr>
          <w:t>kernel vector table</w:t>
        </w:r>
      </w:hyperlink>
      <w:r w:rsidR="00A1673B">
        <w:t xml:space="preserve"> is a small table built directly into the CPU for performance.</w:t>
      </w:r>
      <w:r w:rsidR="00DA520A">
        <w:t xml:space="preserve"> It is accessible as a set of CSR registers.</w:t>
      </w:r>
      <w:r w:rsidR="00A1673B">
        <w:t xml:space="preserve"> </w:t>
      </w:r>
      <w:r w:rsidR="00DF3E61">
        <w:t>The table has entries for each operating mode plus debug.</w:t>
      </w:r>
    </w:p>
    <w:p w14:paraId="3CC594A4" w14:textId="2B15EF5F" w:rsidR="00DF3E61" w:rsidRDefault="00DF3E61" w:rsidP="00DF3E61">
      <w:pPr>
        <w:ind w:left="720"/>
      </w:pPr>
      <w:r>
        <w:t>When an exception occurs, the CPU loads the instruction pointer with the proper vector from the kernel vector table. The entry should point to the exception handler.</w:t>
      </w:r>
      <w:r w:rsidR="006517D9">
        <w:t xml:space="preserve"> </w:t>
      </w:r>
      <w:r w:rsidR="007B7B21">
        <w:t>It is suggested that t</w:t>
      </w:r>
      <w:r w:rsidR="006517D9">
        <w:t xml:space="preserve">he exception handler should lookup a </w:t>
      </w:r>
      <w:r w:rsidR="00A3153E">
        <w:t xml:space="preserve">further </w:t>
      </w:r>
      <w:r w:rsidR="006517D9">
        <w:t xml:space="preserve">vector </w:t>
      </w:r>
      <w:r w:rsidR="007B7B21">
        <w:t xml:space="preserve">for the corresponding cause </w:t>
      </w:r>
      <w:r w:rsidR="006517D9">
        <w:t xml:space="preserve">from </w:t>
      </w:r>
      <w:r w:rsidR="007B7B21">
        <w:t xml:space="preserve">a table. </w:t>
      </w:r>
    </w:p>
    <w:p w14:paraId="1ADFA3A1" w14:textId="132811B7" w:rsidR="00D15572" w:rsidRDefault="00603D6E" w:rsidP="00D15572">
      <w:pPr>
        <w:ind w:left="720"/>
      </w:pPr>
      <w:r>
        <w:t>The exception routine may then redirect the exception to a lower operating mode</w:t>
      </w:r>
      <w:r w:rsidR="006E177B">
        <w:t xml:space="preserve"> </w:t>
      </w:r>
      <w:r w:rsidR="00B622EE">
        <w:t xml:space="preserve">(de-escalate) </w:t>
      </w:r>
      <w:r w:rsidR="006E177B">
        <w:t xml:space="preserve">using the </w:t>
      </w:r>
      <w:r w:rsidR="00CC461B">
        <w:t>DESC</w:t>
      </w:r>
      <w:r w:rsidR="006E177B">
        <w:t xml:space="preserve"> instruction.</w:t>
      </w:r>
      <w:r w:rsidR="00F13D46">
        <w:t xml:space="preserve"> </w:t>
      </w:r>
    </w:p>
    <w:p w14:paraId="4D0D62AA" w14:textId="2BCA83EC" w:rsidR="00044AD8" w:rsidRPr="00D15572" w:rsidRDefault="00044AD8" w:rsidP="00D15572">
      <w:pPr>
        <w:ind w:left="720"/>
      </w:pPr>
      <w:r>
        <w:t>The exception handler must process the cause code</w:t>
      </w:r>
      <w:r w:rsidR="00F67A26">
        <w:t>, possibly loading a handler address from a table.</w:t>
      </w:r>
    </w:p>
    <w:tbl>
      <w:tblPr>
        <w:tblStyle w:val="Style2"/>
        <w:tblW w:w="0" w:type="auto"/>
        <w:tblInd w:w="720" w:type="dxa"/>
        <w:tblLook w:val="04A0" w:firstRow="1" w:lastRow="0" w:firstColumn="1" w:lastColumn="0" w:noHBand="0" w:noVBand="1"/>
      </w:tblPr>
      <w:tblGrid>
        <w:gridCol w:w="1260"/>
        <w:gridCol w:w="4252"/>
      </w:tblGrid>
      <w:tr w:rsidR="007B7B83" w14:paraId="6E338004" w14:textId="77777777" w:rsidTr="00ED635C">
        <w:trPr>
          <w:cnfStyle w:val="100000000000" w:firstRow="1" w:lastRow="0" w:firstColumn="0" w:lastColumn="0" w:oddVBand="0" w:evenVBand="0" w:oddHBand="0" w:evenHBand="0" w:firstRowFirstColumn="0" w:firstRowLastColumn="0" w:lastRowFirstColumn="0" w:lastRowLastColumn="0"/>
        </w:trPr>
        <w:tc>
          <w:tcPr>
            <w:tcW w:w="1260" w:type="dxa"/>
          </w:tcPr>
          <w:p w14:paraId="37742536" w14:textId="59A0E8D1" w:rsidR="007B7B83" w:rsidRDefault="00044AD8" w:rsidP="00ED635C">
            <w:pPr>
              <w:jc w:val="center"/>
            </w:pPr>
            <w:r>
              <w:t>Cause</w:t>
            </w:r>
          </w:p>
        </w:tc>
        <w:tc>
          <w:tcPr>
            <w:tcW w:w="4252" w:type="dxa"/>
          </w:tcPr>
          <w:p w14:paraId="7DC4490D" w14:textId="77777777" w:rsidR="007B7B83" w:rsidRDefault="007B7B83" w:rsidP="00ED635C">
            <w:r>
              <w:t>Usage</w:t>
            </w:r>
          </w:p>
        </w:tc>
      </w:tr>
      <w:tr w:rsidR="007B7B83" w14:paraId="79B1DAE3" w14:textId="77777777" w:rsidTr="00ED635C">
        <w:tc>
          <w:tcPr>
            <w:tcW w:w="1260" w:type="dxa"/>
          </w:tcPr>
          <w:p w14:paraId="48C302E1" w14:textId="77777777" w:rsidR="007B7B83" w:rsidRDefault="007B7B83" w:rsidP="00ED635C">
            <w:pPr>
              <w:jc w:val="center"/>
            </w:pPr>
            <w:r>
              <w:t>0</w:t>
            </w:r>
          </w:p>
        </w:tc>
        <w:tc>
          <w:tcPr>
            <w:tcW w:w="4252" w:type="dxa"/>
          </w:tcPr>
          <w:p w14:paraId="7C523B17" w14:textId="54611C2C" w:rsidR="007B7B83" w:rsidRDefault="008E6733" w:rsidP="00ED635C">
            <w:r>
              <w:t>Debug Breakpoint (BRK)</w:t>
            </w:r>
          </w:p>
        </w:tc>
      </w:tr>
      <w:tr w:rsidR="007B7B83" w14:paraId="02C32D01" w14:textId="77777777" w:rsidTr="00ED635C">
        <w:tc>
          <w:tcPr>
            <w:tcW w:w="1260" w:type="dxa"/>
          </w:tcPr>
          <w:p w14:paraId="37272848" w14:textId="77777777" w:rsidR="007B7B83" w:rsidRDefault="007B7B83" w:rsidP="00ED635C">
            <w:pPr>
              <w:jc w:val="center"/>
            </w:pPr>
            <w:r>
              <w:t>1</w:t>
            </w:r>
          </w:p>
        </w:tc>
        <w:tc>
          <w:tcPr>
            <w:tcW w:w="4252" w:type="dxa"/>
          </w:tcPr>
          <w:p w14:paraId="744128B2" w14:textId="6550BC6F" w:rsidR="007B7B83" w:rsidRDefault="00A97A7C" w:rsidP="00ED635C">
            <w:r>
              <w:t>Debug breakpoint – single step</w:t>
            </w:r>
          </w:p>
        </w:tc>
      </w:tr>
      <w:tr w:rsidR="007B7B83" w14:paraId="6284B96E" w14:textId="77777777" w:rsidTr="00ED635C">
        <w:tc>
          <w:tcPr>
            <w:tcW w:w="1260" w:type="dxa"/>
          </w:tcPr>
          <w:p w14:paraId="14A2280D" w14:textId="77777777" w:rsidR="007B7B83" w:rsidRDefault="007B7B83" w:rsidP="00ED635C">
            <w:pPr>
              <w:jc w:val="center"/>
            </w:pPr>
            <w:r>
              <w:t>2</w:t>
            </w:r>
          </w:p>
        </w:tc>
        <w:tc>
          <w:tcPr>
            <w:tcW w:w="4252" w:type="dxa"/>
          </w:tcPr>
          <w:p w14:paraId="2BE74667" w14:textId="77777777" w:rsidR="007B7B83" w:rsidRDefault="007B7B83" w:rsidP="00ED635C">
            <w:r>
              <w:t>Bus Error</w:t>
            </w:r>
          </w:p>
        </w:tc>
      </w:tr>
      <w:tr w:rsidR="007B7B83" w14:paraId="74FB75C4" w14:textId="77777777" w:rsidTr="00ED635C">
        <w:tc>
          <w:tcPr>
            <w:tcW w:w="1260" w:type="dxa"/>
          </w:tcPr>
          <w:p w14:paraId="18CA8CE7" w14:textId="77777777" w:rsidR="007B7B83" w:rsidRDefault="007B7B83" w:rsidP="00ED635C">
            <w:pPr>
              <w:jc w:val="center"/>
            </w:pPr>
            <w:r>
              <w:t>3</w:t>
            </w:r>
          </w:p>
        </w:tc>
        <w:tc>
          <w:tcPr>
            <w:tcW w:w="4252" w:type="dxa"/>
          </w:tcPr>
          <w:p w14:paraId="2D8C2886" w14:textId="77777777" w:rsidR="007B7B83" w:rsidRDefault="007B7B83" w:rsidP="00ED635C">
            <w:r>
              <w:t>Address Error</w:t>
            </w:r>
          </w:p>
        </w:tc>
      </w:tr>
      <w:tr w:rsidR="007B7B83" w14:paraId="5E52523E" w14:textId="77777777" w:rsidTr="00ED635C">
        <w:tc>
          <w:tcPr>
            <w:tcW w:w="1260" w:type="dxa"/>
          </w:tcPr>
          <w:p w14:paraId="6DE1DF47" w14:textId="77777777" w:rsidR="007B7B83" w:rsidRDefault="007B7B83" w:rsidP="00ED635C">
            <w:pPr>
              <w:jc w:val="center"/>
            </w:pPr>
            <w:r>
              <w:t>4</w:t>
            </w:r>
          </w:p>
        </w:tc>
        <w:tc>
          <w:tcPr>
            <w:tcW w:w="4252" w:type="dxa"/>
          </w:tcPr>
          <w:p w14:paraId="0D3FA965" w14:textId="77777777" w:rsidR="007B7B83" w:rsidRDefault="007B7B83" w:rsidP="00ED635C">
            <w:r>
              <w:t>Unimplemented Instruction</w:t>
            </w:r>
          </w:p>
        </w:tc>
      </w:tr>
      <w:tr w:rsidR="00E44E31" w14:paraId="2C4379E5" w14:textId="77777777" w:rsidTr="00ED635C">
        <w:tc>
          <w:tcPr>
            <w:tcW w:w="1260" w:type="dxa"/>
          </w:tcPr>
          <w:p w14:paraId="172A0A77" w14:textId="77777777" w:rsidR="00E44E31" w:rsidRDefault="00E44E31" w:rsidP="00E44E31">
            <w:pPr>
              <w:jc w:val="center"/>
            </w:pPr>
            <w:r>
              <w:t>5</w:t>
            </w:r>
          </w:p>
        </w:tc>
        <w:tc>
          <w:tcPr>
            <w:tcW w:w="4252" w:type="dxa"/>
          </w:tcPr>
          <w:p w14:paraId="42E026F6" w14:textId="333C6D41" w:rsidR="00E44E31" w:rsidRDefault="00E44E31" w:rsidP="00E44E31">
            <w:r>
              <w:t>Privilege Violation</w:t>
            </w:r>
          </w:p>
        </w:tc>
      </w:tr>
      <w:tr w:rsidR="00E44E31" w14:paraId="483BEF04" w14:textId="77777777" w:rsidTr="00ED635C">
        <w:tc>
          <w:tcPr>
            <w:tcW w:w="1260" w:type="dxa"/>
          </w:tcPr>
          <w:p w14:paraId="33A80774" w14:textId="77777777" w:rsidR="00E44E31" w:rsidRDefault="00E44E31" w:rsidP="00E44E31">
            <w:pPr>
              <w:jc w:val="center"/>
            </w:pPr>
            <w:r>
              <w:t>6</w:t>
            </w:r>
          </w:p>
        </w:tc>
        <w:tc>
          <w:tcPr>
            <w:tcW w:w="4252" w:type="dxa"/>
          </w:tcPr>
          <w:p w14:paraId="5032CEFF" w14:textId="029F3A33" w:rsidR="00E44E31" w:rsidRDefault="00E44E31" w:rsidP="00E44E31">
            <w:r>
              <w:t>Page fault</w:t>
            </w:r>
          </w:p>
        </w:tc>
      </w:tr>
      <w:tr w:rsidR="00E44E31" w14:paraId="31F1C319" w14:textId="77777777" w:rsidTr="00ED635C">
        <w:tc>
          <w:tcPr>
            <w:tcW w:w="1260" w:type="dxa"/>
          </w:tcPr>
          <w:p w14:paraId="3E4D5940" w14:textId="77777777" w:rsidR="00E44E31" w:rsidRDefault="00E44E31" w:rsidP="00E44E31">
            <w:pPr>
              <w:jc w:val="center"/>
            </w:pPr>
            <w:r>
              <w:t>7</w:t>
            </w:r>
          </w:p>
        </w:tc>
        <w:tc>
          <w:tcPr>
            <w:tcW w:w="4252" w:type="dxa"/>
          </w:tcPr>
          <w:p w14:paraId="3865BC33" w14:textId="7B406A90" w:rsidR="00E44E31" w:rsidRDefault="00E44E31" w:rsidP="00E44E31">
            <w:r>
              <w:t>Instruction trace</w:t>
            </w:r>
          </w:p>
        </w:tc>
      </w:tr>
      <w:tr w:rsidR="00E44E31" w14:paraId="298F3BC5" w14:textId="77777777" w:rsidTr="00ED635C">
        <w:tc>
          <w:tcPr>
            <w:tcW w:w="1260" w:type="dxa"/>
          </w:tcPr>
          <w:p w14:paraId="22D6765E" w14:textId="77777777" w:rsidR="00E44E31" w:rsidRDefault="00E44E31" w:rsidP="00E44E31">
            <w:pPr>
              <w:jc w:val="center"/>
            </w:pPr>
            <w:r>
              <w:t>8</w:t>
            </w:r>
          </w:p>
        </w:tc>
        <w:tc>
          <w:tcPr>
            <w:tcW w:w="4252" w:type="dxa"/>
          </w:tcPr>
          <w:p w14:paraId="1887B749" w14:textId="77D5724A" w:rsidR="00E44E31" w:rsidRDefault="00E44E31" w:rsidP="00E44E31">
            <w:r>
              <w:t>Stack Canary</w:t>
            </w:r>
          </w:p>
        </w:tc>
      </w:tr>
      <w:tr w:rsidR="00E44E31" w14:paraId="68D55C84" w14:textId="77777777" w:rsidTr="00ED635C">
        <w:tc>
          <w:tcPr>
            <w:tcW w:w="1260" w:type="dxa"/>
          </w:tcPr>
          <w:p w14:paraId="76F4BCA5" w14:textId="77777777" w:rsidR="00E44E31" w:rsidRDefault="00E44E31" w:rsidP="00E44E31">
            <w:pPr>
              <w:jc w:val="center"/>
            </w:pPr>
            <w:r>
              <w:t>9</w:t>
            </w:r>
          </w:p>
        </w:tc>
        <w:tc>
          <w:tcPr>
            <w:tcW w:w="4252" w:type="dxa"/>
          </w:tcPr>
          <w:p w14:paraId="25F5FC1B" w14:textId="152891CA" w:rsidR="00E44E31" w:rsidRDefault="009B7BFD" w:rsidP="00E44E31">
            <w:r>
              <w:t>Abort</w:t>
            </w:r>
          </w:p>
        </w:tc>
      </w:tr>
      <w:tr w:rsidR="009B7BFD" w14:paraId="74E3CAA9" w14:textId="77777777" w:rsidTr="00ED635C">
        <w:tc>
          <w:tcPr>
            <w:tcW w:w="1260" w:type="dxa"/>
          </w:tcPr>
          <w:p w14:paraId="5C4B2372" w14:textId="04911E89" w:rsidR="009B7BFD" w:rsidRDefault="009B7BFD" w:rsidP="009B7BFD">
            <w:pPr>
              <w:jc w:val="center"/>
            </w:pPr>
            <w:r>
              <w:t>10</w:t>
            </w:r>
          </w:p>
        </w:tc>
        <w:tc>
          <w:tcPr>
            <w:tcW w:w="4252" w:type="dxa"/>
          </w:tcPr>
          <w:p w14:paraId="499BB10B" w14:textId="1E1212FD" w:rsidR="009B7BFD" w:rsidRDefault="009B7BFD" w:rsidP="009B7BFD">
            <w:r>
              <w:t>Interrupt</w:t>
            </w:r>
          </w:p>
        </w:tc>
      </w:tr>
      <w:tr w:rsidR="009B7BFD" w14:paraId="136735C6" w14:textId="77777777" w:rsidTr="00ED635C">
        <w:tc>
          <w:tcPr>
            <w:tcW w:w="1260" w:type="dxa"/>
          </w:tcPr>
          <w:p w14:paraId="61E2A32A" w14:textId="77777777" w:rsidR="009B7BFD" w:rsidRDefault="009B7BFD" w:rsidP="009B7BFD">
            <w:pPr>
              <w:jc w:val="center"/>
            </w:pPr>
            <w:r>
              <w:t>11</w:t>
            </w:r>
          </w:p>
        </w:tc>
        <w:tc>
          <w:tcPr>
            <w:tcW w:w="4252" w:type="dxa"/>
          </w:tcPr>
          <w:p w14:paraId="4E9A6024" w14:textId="366F46DB" w:rsidR="009B7BFD" w:rsidRDefault="009B7BFD" w:rsidP="009B7BFD">
            <w:r>
              <w:t>Non-maskable interrupt</w:t>
            </w:r>
          </w:p>
        </w:tc>
      </w:tr>
      <w:tr w:rsidR="009B7BFD" w14:paraId="1B54FB1F" w14:textId="77777777" w:rsidTr="00ED635C">
        <w:tc>
          <w:tcPr>
            <w:tcW w:w="1260" w:type="dxa"/>
          </w:tcPr>
          <w:p w14:paraId="09832F55" w14:textId="62BC4A62" w:rsidR="009B7BFD" w:rsidRDefault="009B7BFD" w:rsidP="009B7BFD">
            <w:pPr>
              <w:jc w:val="center"/>
            </w:pPr>
            <w:r>
              <w:t>12</w:t>
            </w:r>
          </w:p>
        </w:tc>
        <w:tc>
          <w:tcPr>
            <w:tcW w:w="4252" w:type="dxa"/>
          </w:tcPr>
          <w:p w14:paraId="08BB7A71" w14:textId="1A0214C7" w:rsidR="009B7BFD" w:rsidRDefault="009B7BFD" w:rsidP="009B7BFD">
            <w:r>
              <w:t>Reset</w:t>
            </w:r>
          </w:p>
        </w:tc>
      </w:tr>
      <w:tr w:rsidR="00FA1A4E" w14:paraId="34F4FC2F" w14:textId="77777777" w:rsidTr="00ED635C">
        <w:tc>
          <w:tcPr>
            <w:tcW w:w="1260" w:type="dxa"/>
          </w:tcPr>
          <w:p w14:paraId="7986A798" w14:textId="437E70DF" w:rsidR="00FA1A4E" w:rsidRDefault="00FA1A4E" w:rsidP="00FA1A4E">
            <w:pPr>
              <w:jc w:val="center"/>
            </w:pPr>
            <w:r>
              <w:t>1</w:t>
            </w:r>
            <w:r w:rsidR="009B7BFD">
              <w:t>3</w:t>
            </w:r>
          </w:p>
        </w:tc>
        <w:tc>
          <w:tcPr>
            <w:tcW w:w="4252" w:type="dxa"/>
          </w:tcPr>
          <w:p w14:paraId="3DD87B0A" w14:textId="3C8CFF40" w:rsidR="00FA1A4E" w:rsidRDefault="009B7BFD" w:rsidP="00FA1A4E">
            <w:r>
              <w:t>Alternate Cause</w:t>
            </w:r>
          </w:p>
        </w:tc>
      </w:tr>
      <w:tr w:rsidR="009B7BFD" w14:paraId="3B3CC1AE" w14:textId="77777777" w:rsidTr="00ED635C">
        <w:tc>
          <w:tcPr>
            <w:tcW w:w="1260" w:type="dxa"/>
          </w:tcPr>
          <w:p w14:paraId="5B5A16E9" w14:textId="64539D52" w:rsidR="009B7BFD" w:rsidRDefault="009B7BFD" w:rsidP="00FA1A4E">
            <w:pPr>
              <w:jc w:val="center"/>
            </w:pPr>
            <w:r>
              <w:t>14, 15</w:t>
            </w:r>
          </w:p>
        </w:tc>
        <w:tc>
          <w:tcPr>
            <w:tcW w:w="4252" w:type="dxa"/>
          </w:tcPr>
          <w:p w14:paraId="2A2DD478" w14:textId="246AC57D" w:rsidR="009B7BFD" w:rsidRDefault="009B7BFD" w:rsidP="00FA1A4E">
            <w:r>
              <w:t>Reserved</w:t>
            </w:r>
          </w:p>
        </w:tc>
      </w:tr>
    </w:tbl>
    <w:p w14:paraId="5D3965C1" w14:textId="77777777" w:rsidR="00A97A7C" w:rsidRDefault="00A97A7C"/>
    <w:tbl>
      <w:tblPr>
        <w:tblStyle w:val="Style2"/>
        <w:tblW w:w="0" w:type="auto"/>
        <w:tblInd w:w="715" w:type="dxa"/>
        <w:tblLook w:val="04A0" w:firstRow="1" w:lastRow="0" w:firstColumn="1" w:lastColumn="0" w:noHBand="0" w:noVBand="1"/>
      </w:tblPr>
      <w:tblGrid>
        <w:gridCol w:w="1260"/>
        <w:gridCol w:w="4252"/>
      </w:tblGrid>
      <w:tr w:rsidR="007B7B83" w14:paraId="1C9FD7FB" w14:textId="77777777" w:rsidTr="00A97A7C">
        <w:trPr>
          <w:cnfStyle w:val="100000000000" w:firstRow="1" w:lastRow="0" w:firstColumn="0" w:lastColumn="0" w:oddVBand="0" w:evenVBand="0" w:oddHBand="0" w:evenHBand="0" w:firstRowFirstColumn="0" w:firstRowLastColumn="0" w:lastRowFirstColumn="0" w:lastRowLastColumn="0"/>
        </w:trPr>
        <w:tc>
          <w:tcPr>
            <w:tcW w:w="1260" w:type="dxa"/>
          </w:tcPr>
          <w:p w14:paraId="7C3D9E94" w14:textId="77777777" w:rsidR="007B7B83" w:rsidRDefault="007B7B83" w:rsidP="00ED635C">
            <w:pPr>
              <w:jc w:val="center"/>
            </w:pPr>
            <w:r>
              <w:t>32</w:t>
            </w:r>
          </w:p>
        </w:tc>
        <w:tc>
          <w:tcPr>
            <w:tcW w:w="4252" w:type="dxa"/>
          </w:tcPr>
          <w:p w14:paraId="62F99A43" w14:textId="5A8CC43A" w:rsidR="007B7B83" w:rsidRDefault="007B7B83" w:rsidP="00ED635C"/>
        </w:tc>
      </w:tr>
      <w:tr w:rsidR="007B7B83" w14:paraId="43B1DF5D" w14:textId="77777777" w:rsidTr="00A97A7C">
        <w:tc>
          <w:tcPr>
            <w:tcW w:w="1260" w:type="dxa"/>
          </w:tcPr>
          <w:p w14:paraId="3B2D7148" w14:textId="77777777" w:rsidR="007B7B83" w:rsidRDefault="007B7B83" w:rsidP="00ED635C">
            <w:pPr>
              <w:jc w:val="center"/>
            </w:pPr>
            <w:r>
              <w:t>33</w:t>
            </w:r>
          </w:p>
        </w:tc>
        <w:tc>
          <w:tcPr>
            <w:tcW w:w="4252" w:type="dxa"/>
          </w:tcPr>
          <w:p w14:paraId="595F9A5E" w14:textId="68A82686" w:rsidR="007B7B83" w:rsidRDefault="007B7B83" w:rsidP="00ED635C"/>
        </w:tc>
      </w:tr>
      <w:tr w:rsidR="007B7B83" w14:paraId="4D4C5672" w14:textId="77777777" w:rsidTr="00A97A7C">
        <w:tc>
          <w:tcPr>
            <w:tcW w:w="1260" w:type="dxa"/>
          </w:tcPr>
          <w:p w14:paraId="19D2DD1C" w14:textId="77777777" w:rsidR="007B7B83" w:rsidRDefault="007B7B83" w:rsidP="00ED635C">
            <w:pPr>
              <w:jc w:val="center"/>
            </w:pPr>
            <w:r>
              <w:t>34</w:t>
            </w:r>
          </w:p>
        </w:tc>
        <w:tc>
          <w:tcPr>
            <w:tcW w:w="4252" w:type="dxa"/>
          </w:tcPr>
          <w:p w14:paraId="49794B58" w14:textId="77777777" w:rsidR="007B7B83" w:rsidRDefault="007B7B83" w:rsidP="00ED635C">
            <w:r>
              <w:t>Instruction Address</w:t>
            </w:r>
          </w:p>
        </w:tc>
      </w:tr>
      <w:tr w:rsidR="007B7B83" w14:paraId="006A648D" w14:textId="77777777" w:rsidTr="00A97A7C">
        <w:tc>
          <w:tcPr>
            <w:tcW w:w="1260" w:type="dxa"/>
          </w:tcPr>
          <w:p w14:paraId="049D2756" w14:textId="77777777" w:rsidR="007B7B83" w:rsidRDefault="007B7B83" w:rsidP="00ED635C">
            <w:pPr>
              <w:jc w:val="center"/>
            </w:pPr>
            <w:r>
              <w:t>33 to 63</w:t>
            </w:r>
          </w:p>
        </w:tc>
        <w:tc>
          <w:tcPr>
            <w:tcW w:w="4252" w:type="dxa"/>
          </w:tcPr>
          <w:p w14:paraId="1BFAD281" w14:textId="77777777" w:rsidR="007B7B83" w:rsidRDefault="007B7B83" w:rsidP="00ED635C">
            <w:r>
              <w:t>Trap #1 to 31</w:t>
            </w:r>
          </w:p>
        </w:tc>
      </w:tr>
      <w:tr w:rsidR="007B7B83" w14:paraId="7BB9FC12" w14:textId="77777777" w:rsidTr="00A97A7C">
        <w:tc>
          <w:tcPr>
            <w:tcW w:w="1260" w:type="dxa"/>
          </w:tcPr>
          <w:p w14:paraId="0CA025DB" w14:textId="77777777" w:rsidR="007B7B83" w:rsidRDefault="007B7B83" w:rsidP="00ED635C">
            <w:pPr>
              <w:jc w:val="center"/>
            </w:pPr>
          </w:p>
        </w:tc>
        <w:tc>
          <w:tcPr>
            <w:tcW w:w="4252" w:type="dxa"/>
          </w:tcPr>
          <w:p w14:paraId="76D8F19D" w14:textId="77777777" w:rsidR="007B7B83" w:rsidRDefault="007B7B83" w:rsidP="00ED635C">
            <w:r>
              <w:t>Applications Usage</w:t>
            </w:r>
          </w:p>
        </w:tc>
      </w:tr>
      <w:tr w:rsidR="007B7B83" w14:paraId="68AFBE1B" w14:textId="77777777" w:rsidTr="00A97A7C">
        <w:tc>
          <w:tcPr>
            <w:tcW w:w="1260" w:type="dxa"/>
          </w:tcPr>
          <w:p w14:paraId="290833A7" w14:textId="77777777" w:rsidR="007B7B83" w:rsidRDefault="007B7B83" w:rsidP="00ED635C">
            <w:pPr>
              <w:jc w:val="center"/>
            </w:pPr>
            <w:r>
              <w:t>64</w:t>
            </w:r>
          </w:p>
        </w:tc>
        <w:tc>
          <w:tcPr>
            <w:tcW w:w="4252" w:type="dxa"/>
          </w:tcPr>
          <w:p w14:paraId="3AB263E9" w14:textId="77777777" w:rsidR="007B7B83" w:rsidRDefault="007B7B83" w:rsidP="00ED635C">
            <w:r>
              <w:t>Divide by zero</w:t>
            </w:r>
          </w:p>
        </w:tc>
      </w:tr>
      <w:tr w:rsidR="007B7B83" w14:paraId="76B7BC1E" w14:textId="77777777" w:rsidTr="00A97A7C">
        <w:tc>
          <w:tcPr>
            <w:tcW w:w="1260" w:type="dxa"/>
          </w:tcPr>
          <w:p w14:paraId="391CF131" w14:textId="77777777" w:rsidR="007B7B83" w:rsidRDefault="007B7B83" w:rsidP="00ED635C">
            <w:pPr>
              <w:jc w:val="center"/>
            </w:pPr>
            <w:r>
              <w:t>65</w:t>
            </w:r>
          </w:p>
        </w:tc>
        <w:tc>
          <w:tcPr>
            <w:tcW w:w="4252" w:type="dxa"/>
          </w:tcPr>
          <w:p w14:paraId="265DC769" w14:textId="77777777" w:rsidR="007B7B83" w:rsidRDefault="007B7B83" w:rsidP="00ED635C">
            <w:r>
              <w:t>Overflow</w:t>
            </w:r>
          </w:p>
        </w:tc>
      </w:tr>
      <w:tr w:rsidR="007B7B83" w14:paraId="38991C81" w14:textId="77777777" w:rsidTr="00A97A7C">
        <w:tc>
          <w:tcPr>
            <w:tcW w:w="1260" w:type="dxa"/>
          </w:tcPr>
          <w:p w14:paraId="01B8B4DA" w14:textId="77777777" w:rsidR="007B7B83" w:rsidRDefault="007B7B83" w:rsidP="00ED635C">
            <w:pPr>
              <w:jc w:val="center"/>
            </w:pPr>
            <w:r>
              <w:t>66</w:t>
            </w:r>
          </w:p>
        </w:tc>
        <w:tc>
          <w:tcPr>
            <w:tcW w:w="4252" w:type="dxa"/>
          </w:tcPr>
          <w:p w14:paraId="25FEBCAE" w14:textId="77777777" w:rsidR="007B7B83" w:rsidRDefault="007B7B83" w:rsidP="00ED635C">
            <w:r>
              <w:t>Table Limit</w:t>
            </w:r>
          </w:p>
        </w:tc>
      </w:tr>
      <w:tr w:rsidR="007B7B83" w14:paraId="1D522009" w14:textId="77777777" w:rsidTr="00A97A7C">
        <w:tc>
          <w:tcPr>
            <w:tcW w:w="1260" w:type="dxa"/>
          </w:tcPr>
          <w:p w14:paraId="64E761AB" w14:textId="08B38A4C" w:rsidR="007B7B83" w:rsidRDefault="007B7B83" w:rsidP="00ED635C">
            <w:pPr>
              <w:jc w:val="center"/>
            </w:pPr>
            <w:r>
              <w:t xml:space="preserve">67 to </w:t>
            </w:r>
            <w:r w:rsidR="009C4A26">
              <w:t>2</w:t>
            </w:r>
            <w:r w:rsidR="008E6733">
              <w:t>51</w:t>
            </w:r>
          </w:p>
        </w:tc>
        <w:tc>
          <w:tcPr>
            <w:tcW w:w="4252" w:type="dxa"/>
          </w:tcPr>
          <w:p w14:paraId="1B9AD10A" w14:textId="77777777" w:rsidR="007B7B83" w:rsidRDefault="007B7B83" w:rsidP="00ED635C">
            <w:r>
              <w:t>Unassigned usage</w:t>
            </w:r>
          </w:p>
        </w:tc>
      </w:tr>
      <w:tr w:rsidR="007B7B83" w14:paraId="55A56BF1" w14:textId="77777777" w:rsidTr="00A97A7C">
        <w:tc>
          <w:tcPr>
            <w:tcW w:w="1260" w:type="dxa"/>
          </w:tcPr>
          <w:p w14:paraId="72A3C3F8" w14:textId="0F06E4AB" w:rsidR="007B7B83" w:rsidRDefault="008E6733" w:rsidP="00ED635C">
            <w:pPr>
              <w:jc w:val="center"/>
            </w:pPr>
            <w:r>
              <w:t>252</w:t>
            </w:r>
          </w:p>
        </w:tc>
        <w:tc>
          <w:tcPr>
            <w:tcW w:w="4252" w:type="dxa"/>
          </w:tcPr>
          <w:p w14:paraId="0FA204F9" w14:textId="18CE6351" w:rsidR="007B7B83" w:rsidRDefault="008E6733" w:rsidP="00ED635C">
            <w:r>
              <w:t>Reset value of stack pointer</w:t>
            </w:r>
          </w:p>
        </w:tc>
      </w:tr>
      <w:tr w:rsidR="008E6733" w14:paraId="52E4C7F4" w14:textId="77777777" w:rsidTr="00A97A7C">
        <w:tc>
          <w:tcPr>
            <w:tcW w:w="1260" w:type="dxa"/>
          </w:tcPr>
          <w:p w14:paraId="4B8D45AD" w14:textId="18007EAC" w:rsidR="008E6733" w:rsidRDefault="008E6733" w:rsidP="00ED635C">
            <w:pPr>
              <w:jc w:val="center"/>
            </w:pPr>
            <w:r>
              <w:t>253</w:t>
            </w:r>
          </w:p>
        </w:tc>
        <w:tc>
          <w:tcPr>
            <w:tcW w:w="4252" w:type="dxa"/>
          </w:tcPr>
          <w:p w14:paraId="05B6DA63" w14:textId="2C338191" w:rsidR="008E6733" w:rsidRDefault="008E6733" w:rsidP="00ED635C">
            <w:r>
              <w:t>Reset value of instruction pointer</w:t>
            </w:r>
          </w:p>
        </w:tc>
      </w:tr>
      <w:tr w:rsidR="008E6733" w14:paraId="4264A84E" w14:textId="77777777" w:rsidTr="00A97A7C">
        <w:tc>
          <w:tcPr>
            <w:tcW w:w="1260" w:type="dxa"/>
          </w:tcPr>
          <w:p w14:paraId="07677FDD" w14:textId="50E0F6B6" w:rsidR="008E6733" w:rsidRDefault="008E6733" w:rsidP="00ED635C">
            <w:pPr>
              <w:jc w:val="center"/>
            </w:pPr>
            <w:r>
              <w:lastRenderedPageBreak/>
              <w:t>254, 255</w:t>
            </w:r>
          </w:p>
        </w:tc>
        <w:tc>
          <w:tcPr>
            <w:tcW w:w="4252" w:type="dxa"/>
          </w:tcPr>
          <w:p w14:paraId="28A0F85C" w14:textId="00C5003B" w:rsidR="008E6733" w:rsidRDefault="008E6733" w:rsidP="00ED635C">
            <w:r>
              <w:t>Reserved</w:t>
            </w:r>
          </w:p>
        </w:tc>
      </w:tr>
    </w:tbl>
    <w:p w14:paraId="4519234D" w14:textId="77777777" w:rsidR="00576DE4" w:rsidRPr="00D349A9" w:rsidRDefault="00576DE4" w:rsidP="00576DE4"/>
    <w:p w14:paraId="729E1BF9" w14:textId="77777777" w:rsidR="009E6C9A" w:rsidRPr="0063171C" w:rsidRDefault="000C3510" w:rsidP="0063171C">
      <w:pPr>
        <w:pStyle w:val="Heading3"/>
      </w:pPr>
      <w:bookmarkStart w:id="351" w:name="_Toc215430367"/>
      <w:r w:rsidRPr="0063171C">
        <w:t>Description of Cause Codes</w:t>
      </w:r>
      <w:bookmarkEnd w:id="351"/>
    </w:p>
    <w:p w14:paraId="091F4111" w14:textId="77777777" w:rsidR="001A3BEB" w:rsidRPr="0022017A" w:rsidRDefault="001A3BEB" w:rsidP="002E0DB6">
      <w:pPr>
        <w:pStyle w:val="Heading4"/>
      </w:pPr>
      <w:r w:rsidRPr="0022017A">
        <w:t>Breakpoint Fault (0)</w:t>
      </w:r>
    </w:p>
    <w:p w14:paraId="0F0FE678" w14:textId="77777777" w:rsidR="001A3BEB" w:rsidRDefault="001A3BEB" w:rsidP="001A3BEB">
      <w:pPr>
        <w:ind w:left="720"/>
      </w:pPr>
      <w:r>
        <w:t>The breakpoint instruction, 0, was encountered.</w:t>
      </w:r>
    </w:p>
    <w:p w14:paraId="01D0A8E2" w14:textId="7E525C04" w:rsidR="00062562" w:rsidRPr="0022017A" w:rsidRDefault="00062562" w:rsidP="002E0DB6">
      <w:pPr>
        <w:pStyle w:val="Heading4"/>
      </w:pPr>
      <w:r>
        <w:t>Single Step</w:t>
      </w:r>
      <w:r w:rsidR="00C12CE5">
        <w:t xml:space="preserve"> Fault</w:t>
      </w:r>
      <w:r w:rsidRPr="0022017A">
        <w:t xml:space="preserve"> (</w:t>
      </w:r>
      <w:r w:rsidR="00C12CE5">
        <w:t>1</w:t>
      </w:r>
      <w:r w:rsidRPr="0022017A">
        <w:t>)</w:t>
      </w:r>
    </w:p>
    <w:p w14:paraId="3CEBA45E" w14:textId="6520C7CB" w:rsidR="00062562" w:rsidRDefault="00062562" w:rsidP="00062562">
      <w:pPr>
        <w:ind w:left="720"/>
      </w:pPr>
      <w:r>
        <w:t>Th</w:t>
      </w:r>
      <w:r w:rsidR="00C12CE5">
        <w:t>is vector is invoked after the execution of an instruction if single step mode is active.</w:t>
      </w:r>
    </w:p>
    <w:p w14:paraId="50A0D5DF" w14:textId="77777777" w:rsidR="007B7B83" w:rsidRPr="0022017A" w:rsidRDefault="007B7B83" w:rsidP="002E0DB6">
      <w:pPr>
        <w:pStyle w:val="Heading4"/>
      </w:pPr>
      <w:r w:rsidRPr="0022017A">
        <w:t>Bus Error Fault (2)</w:t>
      </w:r>
    </w:p>
    <w:p w14:paraId="4539B151" w14:textId="77777777" w:rsidR="007B7B83" w:rsidRDefault="007B7B83" w:rsidP="007B7B83">
      <w:pPr>
        <w:ind w:left="720"/>
      </w:pPr>
      <w:r>
        <w:t>The bus error fault is performed if the bus error signal was active during the bus transaction. This could be due to a bad or missing device.</w:t>
      </w:r>
    </w:p>
    <w:p w14:paraId="56E5B34A" w14:textId="3538A185" w:rsidR="003444D8" w:rsidRPr="0022017A" w:rsidRDefault="003444D8" w:rsidP="002E0DB6">
      <w:pPr>
        <w:pStyle w:val="Heading4"/>
      </w:pPr>
      <w:r>
        <w:t>Address</w:t>
      </w:r>
      <w:r w:rsidRPr="0022017A">
        <w:t xml:space="preserve"> Error Fault (</w:t>
      </w:r>
      <w:r>
        <w:t>3</w:t>
      </w:r>
      <w:r w:rsidRPr="0022017A">
        <w:t>)</w:t>
      </w:r>
    </w:p>
    <w:p w14:paraId="451BF493" w14:textId="01A86F8C" w:rsidR="003444D8" w:rsidRDefault="003444D8" w:rsidP="003444D8">
      <w:pPr>
        <w:ind w:left="720"/>
      </w:pPr>
      <w:r>
        <w:t>This exception fault occurs if there is an attempt to set the instruction pointer to an odd address.</w:t>
      </w:r>
    </w:p>
    <w:p w14:paraId="51543A14" w14:textId="77777777" w:rsidR="007B7B83" w:rsidRPr="0022017A" w:rsidRDefault="007B7B83" w:rsidP="002E0DB6">
      <w:pPr>
        <w:pStyle w:val="Heading4"/>
      </w:pPr>
      <w:r w:rsidRPr="0022017A">
        <w:t>Unimplemented Instruction Fault (4)</w:t>
      </w:r>
    </w:p>
    <w:p w14:paraId="27450050" w14:textId="77777777" w:rsidR="007B7B83" w:rsidRDefault="007B7B83" w:rsidP="007B7B83">
      <w:pPr>
        <w:ind w:left="720"/>
      </w:pPr>
      <w:r>
        <w:t>An unimplemented instruction causes this fault.</w:t>
      </w:r>
    </w:p>
    <w:p w14:paraId="6A0540BE" w14:textId="632D0D97" w:rsidR="00641F6D" w:rsidRPr="0022017A" w:rsidRDefault="00641F6D" w:rsidP="002E0DB6">
      <w:pPr>
        <w:pStyle w:val="Heading4"/>
      </w:pPr>
      <w:r>
        <w:t>Privilege Violation</w:t>
      </w:r>
      <w:r w:rsidRPr="0022017A">
        <w:t xml:space="preserve"> Fault (</w:t>
      </w:r>
      <w:r>
        <w:t>5</w:t>
      </w:r>
      <w:r w:rsidRPr="0022017A">
        <w:t>)</w:t>
      </w:r>
    </w:p>
    <w:p w14:paraId="6691B6D3" w14:textId="6665F079" w:rsidR="00641F6D" w:rsidRDefault="00641F6D" w:rsidP="00641F6D">
      <w:pPr>
        <w:ind w:left="720"/>
      </w:pPr>
      <w:r>
        <w:t>An attempt was made to access memory that is not authorized at the current</w:t>
      </w:r>
      <w:r w:rsidR="00B03C9B">
        <w:t xml:space="preserve"> privilege level. It may also be triggered by an attempt to execute a privileged instruction from a non-privileged mode.</w:t>
      </w:r>
    </w:p>
    <w:p w14:paraId="72066177" w14:textId="06180C57" w:rsidR="0022017A" w:rsidRDefault="0022017A" w:rsidP="002E0DB6">
      <w:pPr>
        <w:pStyle w:val="Heading4"/>
      </w:pPr>
      <w:r>
        <w:t>Page Fault (6)</w:t>
      </w:r>
    </w:p>
    <w:p w14:paraId="0C4FBBE2" w14:textId="3D8BE482" w:rsidR="0022017A" w:rsidRDefault="0022017A" w:rsidP="007B7B83">
      <w:pPr>
        <w:ind w:left="720"/>
      </w:pPr>
      <w:r>
        <w:t>The page table walker was unable to find a valid translation for the virtual address.</w:t>
      </w:r>
    </w:p>
    <w:p w14:paraId="1D29B7E2" w14:textId="0D97108B" w:rsidR="007B7B83" w:rsidRPr="0022017A" w:rsidRDefault="007B7B83" w:rsidP="002E0DB6">
      <w:pPr>
        <w:pStyle w:val="Heading4"/>
      </w:pPr>
      <w:r w:rsidRPr="0022017A">
        <w:t>Stack Canary Fault (</w:t>
      </w:r>
      <w:r w:rsidR="0022017A">
        <w:t>8</w:t>
      </w:r>
      <w:r w:rsidRPr="0022017A">
        <w:t>)</w:t>
      </w:r>
    </w:p>
    <w:p w14:paraId="64802321" w14:textId="77777777" w:rsidR="007B7B83" w:rsidRDefault="007B7B83" w:rsidP="007B7B83">
      <w:pPr>
        <w:ind w:left="720"/>
      </w:pPr>
      <w:r>
        <w:t>This fault is caused if the stack canary was overwritten. A load instruction using the canary register did not match the value in the canary register.</w:t>
      </w:r>
    </w:p>
    <w:p w14:paraId="117FAC86" w14:textId="24BFE326" w:rsidR="0022017A" w:rsidRDefault="0022017A" w:rsidP="002E0DB6">
      <w:pPr>
        <w:pStyle w:val="Heading4"/>
      </w:pPr>
      <w:r>
        <w:t>Abort (9)</w:t>
      </w:r>
    </w:p>
    <w:p w14:paraId="2E6D2570" w14:textId="2F281517" w:rsidR="0022017A" w:rsidRDefault="0022017A" w:rsidP="007B7B83">
      <w:pPr>
        <w:ind w:left="720"/>
      </w:pPr>
      <w:r>
        <w:t>The external abort input signal was asserted.</w:t>
      </w:r>
    </w:p>
    <w:p w14:paraId="3EB72F6B" w14:textId="23658ACC" w:rsidR="0022017A" w:rsidRDefault="0022017A" w:rsidP="002E0DB6">
      <w:pPr>
        <w:pStyle w:val="Heading4"/>
      </w:pPr>
      <w:r>
        <w:t>Interrupt (10)</w:t>
      </w:r>
    </w:p>
    <w:p w14:paraId="22EA7B29" w14:textId="75F82D47" w:rsidR="0022017A" w:rsidRPr="001B67A3" w:rsidRDefault="00E06E7C" w:rsidP="007B7B83">
      <w:pPr>
        <w:ind w:left="720"/>
      </w:pPr>
      <w:r>
        <w:t xml:space="preserve">Software may redirect interrupts here. </w:t>
      </w:r>
      <w:r w:rsidR="0022017A">
        <w:t>The external interrupt signal was asserted, and the interrupt level was greater than the current mask level.</w:t>
      </w:r>
    </w:p>
    <w:p w14:paraId="5377E99C" w14:textId="2A428C5A" w:rsidR="00467C92" w:rsidRDefault="00467C92" w:rsidP="00E06E7C">
      <w:pPr>
        <w:pStyle w:val="Heading4"/>
      </w:pPr>
      <w:r>
        <w:t>Non-Maskable Interrupt (11)</w:t>
      </w:r>
    </w:p>
    <w:p w14:paraId="3A49DA1E" w14:textId="698595E5" w:rsidR="00467C92" w:rsidRPr="001B67A3" w:rsidRDefault="00467C92" w:rsidP="00467C92">
      <w:pPr>
        <w:ind w:left="720"/>
      </w:pPr>
      <w:r>
        <w:t xml:space="preserve">The external </w:t>
      </w:r>
      <w:r w:rsidR="004477F0">
        <w:t xml:space="preserve">NMI </w:t>
      </w:r>
      <w:r>
        <w:t>interrupt signal was asserted.</w:t>
      </w:r>
      <w:r w:rsidR="004477F0">
        <w:t xml:space="preserve"> This interrupt is always recognized.</w:t>
      </w:r>
    </w:p>
    <w:p w14:paraId="1EA62DFC" w14:textId="77777777" w:rsidR="001A3BEB" w:rsidRPr="0022017A" w:rsidRDefault="001A3BEB" w:rsidP="00E06E7C">
      <w:pPr>
        <w:pStyle w:val="Heading4"/>
      </w:pPr>
      <w:r w:rsidRPr="0022017A">
        <w:t>Reset Vector (12)</w:t>
      </w:r>
    </w:p>
    <w:p w14:paraId="31FAC76F" w14:textId="4EADB19B" w:rsidR="001A3BEB" w:rsidRDefault="001A3BEB" w:rsidP="001A3BEB">
      <w:pPr>
        <w:ind w:left="720"/>
      </w:pPr>
      <w:r>
        <w:lastRenderedPageBreak/>
        <w:t>This vector is the address that the processor begins running at.</w:t>
      </w:r>
    </w:p>
    <w:p w14:paraId="0B629915" w14:textId="48A152B8" w:rsidR="001A3BEB" w:rsidRPr="0022017A" w:rsidRDefault="001A3BEB" w:rsidP="00E06E7C">
      <w:pPr>
        <w:pStyle w:val="Heading4"/>
      </w:pPr>
      <w:r w:rsidRPr="0022017A">
        <w:t>Alternate Cause (13)</w:t>
      </w:r>
    </w:p>
    <w:p w14:paraId="470BE981" w14:textId="708713E7" w:rsidR="001A3BEB" w:rsidRDefault="001A3BEB" w:rsidP="007B7B83">
      <w:pPr>
        <w:ind w:left="720"/>
      </w:pPr>
      <w:r>
        <w:t>The alternate cause vector is jumped to if the cause code is greater than 15.</w:t>
      </w:r>
    </w:p>
    <w:p w14:paraId="7D8B7734" w14:textId="77777777" w:rsidR="00E06E7C" w:rsidRDefault="00E06E7C">
      <w:pPr>
        <w:rPr>
          <w:caps/>
          <w:spacing w:val="15"/>
        </w:rPr>
      </w:pPr>
      <w:r>
        <w:br w:type="page"/>
      </w:r>
    </w:p>
    <w:p w14:paraId="36404B9A" w14:textId="5A5EAFCF" w:rsidR="00844BE5" w:rsidRDefault="00844BE5" w:rsidP="00844BE5">
      <w:pPr>
        <w:pStyle w:val="Heading2"/>
      </w:pPr>
      <w:bookmarkStart w:id="352" w:name="_Toc215430368"/>
      <w:r>
        <w:lastRenderedPageBreak/>
        <w:t>Both External and Internal Exceptions or Interrupts</w:t>
      </w:r>
      <w:bookmarkEnd w:id="352"/>
    </w:p>
    <w:p w14:paraId="5BA1134F" w14:textId="77777777" w:rsidR="00844BE5" w:rsidRPr="00EB0B0D" w:rsidRDefault="00844BE5" w:rsidP="00844BE5">
      <w:pPr>
        <w:pStyle w:val="Heading3"/>
      </w:pPr>
      <w:bookmarkStart w:id="353" w:name="_Toc87086633"/>
      <w:bookmarkStart w:id="354" w:name="_Toc134124322"/>
      <w:bookmarkStart w:id="355" w:name="_Toc215430369"/>
      <w:r w:rsidRPr="00EB0B0D">
        <w:t>Exception Stack</w:t>
      </w:r>
      <w:bookmarkEnd w:id="353"/>
      <w:bookmarkEnd w:id="354"/>
      <w:bookmarkEnd w:id="355"/>
    </w:p>
    <w:p w14:paraId="1D56DA59" w14:textId="1CFDA3C7" w:rsidR="00844BE5" w:rsidRDefault="00844BE5" w:rsidP="00844BE5">
      <w:pPr>
        <w:ind w:left="720"/>
        <w:rPr>
          <w:rFonts w:cs="Times New Roman"/>
        </w:rPr>
      </w:pPr>
      <w:r w:rsidRPr="00EB0B0D">
        <w:rPr>
          <w:rFonts w:cs="Times New Roman"/>
        </w:rPr>
        <w:t xml:space="preserve">The </w:t>
      </w:r>
      <w:r>
        <w:rPr>
          <w:rFonts w:cs="Times New Roman"/>
        </w:rPr>
        <w:t>status register and instruction pointer a</w:t>
      </w:r>
      <w:r w:rsidRPr="00EB0B0D">
        <w:rPr>
          <w:rFonts w:cs="Times New Roman"/>
        </w:rPr>
        <w:t xml:space="preserve">re pushed onto an internal stack when an exception </w:t>
      </w:r>
      <w:r>
        <w:rPr>
          <w:rFonts w:cs="Times New Roman"/>
        </w:rPr>
        <w:t xml:space="preserve">or interrupt </w:t>
      </w:r>
      <w:r w:rsidRPr="00EB0B0D">
        <w:rPr>
          <w:rFonts w:cs="Times New Roman"/>
        </w:rPr>
        <w:t xml:space="preserve">occurs. This stack is </w:t>
      </w:r>
      <w:r>
        <w:rPr>
          <w:rFonts w:cs="Times New Roman"/>
        </w:rPr>
        <w:t>at least eight</w:t>
      </w:r>
      <w:r w:rsidRPr="00EB0B0D">
        <w:rPr>
          <w:rFonts w:cs="Times New Roman"/>
        </w:rPr>
        <w:t xml:space="preserve"> entries deep </w:t>
      </w:r>
      <w:r>
        <w:rPr>
          <w:rFonts w:cs="Times New Roman"/>
        </w:rPr>
        <w:t>to allow for nested interrupts and multiply nested traps and exceptions.</w:t>
      </w:r>
    </w:p>
    <w:p w14:paraId="31BEBC04" w14:textId="77777777" w:rsidR="00471BBA" w:rsidRDefault="00471BBA" w:rsidP="00471BBA">
      <w:pPr>
        <w:pStyle w:val="Heading3"/>
      </w:pPr>
      <w:bookmarkStart w:id="356" w:name="_Toc87086636"/>
      <w:bookmarkStart w:id="357" w:name="_Toc134124324"/>
      <w:bookmarkStart w:id="358" w:name="_Toc215430370"/>
      <w:r>
        <w:t>Precision</w:t>
      </w:r>
      <w:bookmarkEnd w:id="356"/>
      <w:bookmarkEnd w:id="357"/>
      <w:bookmarkEnd w:id="358"/>
    </w:p>
    <w:p w14:paraId="128920DF" w14:textId="128246BB" w:rsidR="00471BBA" w:rsidRDefault="00471BBA" w:rsidP="00471BBA">
      <w:pPr>
        <w:ind w:left="720"/>
      </w:pPr>
      <w:r>
        <w:t>Exceptions in Qupls4 are precise. They are processed according to program order of the instructions.</w:t>
      </w:r>
      <w:r w:rsidR="00FD749E">
        <w:t xml:space="preserve"> External interrupts are processed in order of occurrence.</w:t>
      </w:r>
      <w:r>
        <w:t xml:space="preserve"> If an exception occurs during the execution of an instruction, then an exception field is set in the pipeline buffer. The exception is processed when the instruction commits which happens in program order. If the instruction was executed in a speculative fashion, then no exception processing will be invoked unless the instruction makes it to the commit stage.</w:t>
      </w:r>
    </w:p>
    <w:p w14:paraId="31F8F4DC" w14:textId="77777777" w:rsidR="007B7B83" w:rsidRPr="00EB0B0D" w:rsidRDefault="007B7B83" w:rsidP="007B7B83">
      <w:pPr>
        <w:pStyle w:val="Heading2"/>
        <w:rPr>
          <w:rFonts w:cs="Times New Roman"/>
        </w:rPr>
      </w:pPr>
      <w:bookmarkStart w:id="359" w:name="_Toc87086635"/>
      <w:bookmarkStart w:id="360" w:name="_Toc134124323"/>
      <w:bookmarkStart w:id="361" w:name="_Toc215430371"/>
      <w:r w:rsidRPr="00EB0B0D">
        <w:rPr>
          <w:rFonts w:cs="Times New Roman"/>
        </w:rPr>
        <w:t>Reset</w:t>
      </w:r>
      <w:bookmarkEnd w:id="359"/>
      <w:bookmarkEnd w:id="360"/>
      <w:bookmarkEnd w:id="361"/>
    </w:p>
    <w:p w14:paraId="36D67131" w14:textId="37B028A7" w:rsidR="007B7B83" w:rsidRDefault="007B7B83" w:rsidP="007B7B83">
      <w:pPr>
        <w:ind w:left="720"/>
        <w:rPr>
          <w:rFonts w:cs="Times New Roman"/>
        </w:rPr>
      </w:pPr>
      <w:r>
        <w:rPr>
          <w:rFonts w:cs="Times New Roman"/>
        </w:rPr>
        <w:t>Reset is treated as an exception. The reset routine should exit using an RT</w:t>
      </w:r>
      <w:r w:rsidR="001B151D">
        <w:rPr>
          <w:rFonts w:cs="Times New Roman"/>
        </w:rPr>
        <w:t>E</w:t>
      </w:r>
      <w:r>
        <w:rPr>
          <w:rFonts w:cs="Times New Roman"/>
        </w:rPr>
        <w:t xml:space="preserve"> instruction. The status register should be setup appropriately for the return.</w:t>
      </w:r>
    </w:p>
    <w:p w14:paraId="5BC13366" w14:textId="35566BDF" w:rsidR="007B7B83" w:rsidRDefault="007B7B83" w:rsidP="007B7B83">
      <w:pPr>
        <w:ind w:left="720"/>
        <w:rPr>
          <w:rFonts w:cs="Times New Roman"/>
        </w:rPr>
      </w:pPr>
      <w:r w:rsidRPr="00EB0B0D">
        <w:rPr>
          <w:rFonts w:cs="Times New Roman"/>
        </w:rPr>
        <w:t xml:space="preserve">The core begins executing instructions at </w:t>
      </w:r>
      <w:r w:rsidR="000B0388">
        <w:rPr>
          <w:rFonts w:cs="Times New Roman"/>
        </w:rPr>
        <w:t xml:space="preserve">the </w:t>
      </w:r>
      <w:r w:rsidRPr="00EB0B0D">
        <w:rPr>
          <w:rFonts w:cs="Times New Roman"/>
        </w:rPr>
        <w:t>address</w:t>
      </w:r>
      <w:r w:rsidR="000B0388">
        <w:rPr>
          <w:rFonts w:cs="Times New Roman"/>
        </w:rPr>
        <w:t xml:space="preserve"> defined </w:t>
      </w:r>
      <w:r w:rsidR="0030375A">
        <w:rPr>
          <w:rFonts w:cs="Times New Roman"/>
        </w:rPr>
        <w:t>for</w:t>
      </w:r>
      <w:r w:rsidR="000B0388">
        <w:rPr>
          <w:rFonts w:cs="Times New Roman"/>
        </w:rPr>
        <w:t xml:space="preserve"> the reset vector.</w:t>
      </w:r>
      <w:r w:rsidR="0030375A">
        <w:rPr>
          <w:rFonts w:cs="Times New Roman"/>
        </w:rPr>
        <w:t xml:space="preserve"> The reset vector address is a core parameter.</w:t>
      </w:r>
      <w:r w:rsidR="000B0388">
        <w:rPr>
          <w:rFonts w:cs="Times New Roman"/>
        </w:rPr>
        <w:t xml:space="preserve"> </w:t>
      </w:r>
      <w:r w:rsidR="00A06C22">
        <w:rPr>
          <w:rFonts w:cs="Times New Roman"/>
        </w:rPr>
        <w:t xml:space="preserve">By default, </w:t>
      </w:r>
      <w:r w:rsidR="000B0388">
        <w:rPr>
          <w:rFonts w:cs="Times New Roman"/>
        </w:rPr>
        <w:t xml:space="preserve">reset </w:t>
      </w:r>
      <w:r w:rsidR="00A06C22">
        <w:rPr>
          <w:rFonts w:cs="Times New Roman"/>
        </w:rPr>
        <w:t>jumps to</w:t>
      </w:r>
      <w:r w:rsidR="00CB3B28">
        <w:rPr>
          <w:rFonts w:cs="Times New Roman"/>
        </w:rPr>
        <w:t xml:space="preserve"> $FF…F</w:t>
      </w:r>
      <w:r w:rsidR="00B267B6">
        <w:rPr>
          <w:rFonts w:cs="Times New Roman"/>
        </w:rPr>
        <w:t>F</w:t>
      </w:r>
      <w:r w:rsidR="0043131A">
        <w:rPr>
          <w:rFonts w:cs="Times New Roman"/>
        </w:rPr>
        <w:t>C</w:t>
      </w:r>
      <w:r w:rsidR="00CB3B28">
        <w:rPr>
          <w:rFonts w:cs="Times New Roman"/>
        </w:rPr>
        <w:t>00</w:t>
      </w:r>
      <w:r w:rsidRPr="00EB0B0D">
        <w:rPr>
          <w:rFonts w:cs="Times New Roman"/>
        </w:rPr>
        <w:t>. All registers are in an undefined state.</w:t>
      </w:r>
    </w:p>
    <w:p w14:paraId="7C589663" w14:textId="77777777" w:rsidR="007B7B83" w:rsidRPr="00EB0B0D" w:rsidRDefault="007B7B83" w:rsidP="007B7B83">
      <w:pPr>
        <w:ind w:left="720"/>
        <w:rPr>
          <w:rFonts w:eastAsiaTheme="majorEastAsia" w:cs="Times New Roman"/>
          <w:b/>
          <w:bCs/>
          <w:sz w:val="28"/>
          <w:szCs w:val="28"/>
        </w:rPr>
      </w:pPr>
    </w:p>
    <w:bookmarkEnd w:id="318"/>
    <w:p w14:paraId="545C2389" w14:textId="77777777" w:rsidR="00C549FF" w:rsidRDefault="00C549FF">
      <w:pPr>
        <w:rPr>
          <w:rFonts w:eastAsiaTheme="majorEastAsia" w:cstheme="majorBidi"/>
          <w:sz w:val="32"/>
          <w:szCs w:val="32"/>
        </w:rPr>
      </w:pPr>
      <w:r>
        <w:br w:type="page"/>
      </w:r>
    </w:p>
    <w:p w14:paraId="0881AA19" w14:textId="074DF27C" w:rsidR="00C549FF" w:rsidRDefault="00C549FF" w:rsidP="00C549FF">
      <w:pPr>
        <w:pStyle w:val="Heading1"/>
      </w:pPr>
      <w:bookmarkStart w:id="362" w:name="_Toc215430372"/>
      <w:bookmarkStart w:id="363" w:name="_Hlk159745387"/>
      <w:r>
        <w:lastRenderedPageBreak/>
        <w:t>Hardware Description</w:t>
      </w:r>
      <w:bookmarkEnd w:id="362"/>
    </w:p>
    <w:p w14:paraId="43BC0906" w14:textId="5C110F7D" w:rsidR="00C549FF" w:rsidRPr="00EB0B0D" w:rsidRDefault="00C549FF" w:rsidP="00C549FF">
      <w:pPr>
        <w:pStyle w:val="Heading2"/>
        <w:rPr>
          <w:rFonts w:cs="Times New Roman"/>
        </w:rPr>
      </w:pPr>
      <w:bookmarkStart w:id="364" w:name="_Toc215430373"/>
      <w:r w:rsidRPr="00EB0B0D">
        <w:rPr>
          <w:rFonts w:cs="Times New Roman"/>
        </w:rPr>
        <w:t>Caches</w:t>
      </w:r>
      <w:bookmarkEnd w:id="364"/>
    </w:p>
    <w:p w14:paraId="1FB3071E" w14:textId="77777777" w:rsidR="00C549FF" w:rsidRDefault="00C549FF" w:rsidP="00C549FF">
      <w:pPr>
        <w:pStyle w:val="Heading3"/>
      </w:pPr>
      <w:bookmarkStart w:id="365" w:name="_Toc215430374"/>
      <w:r>
        <w:t>Overview</w:t>
      </w:r>
      <w:bookmarkEnd w:id="365"/>
    </w:p>
    <w:p w14:paraId="3224DEDE" w14:textId="0112D4B0" w:rsidR="00C549FF" w:rsidRDefault="00C549FF" w:rsidP="00C549FF">
      <w:pPr>
        <w:ind w:left="720"/>
      </w:pPr>
      <w:r w:rsidRPr="00EB0B0D">
        <w:t>The core has both instruction and data caches to improve performance.</w:t>
      </w:r>
      <w:r>
        <w:t xml:space="preserve"> Both caches are single level.</w:t>
      </w:r>
      <w:r w:rsidRPr="00EB0B0D">
        <w:t xml:space="preserve"> The cache is f</w:t>
      </w:r>
      <w:r>
        <w:t>our-way</w:t>
      </w:r>
      <w:r w:rsidRPr="00EB0B0D">
        <w:t xml:space="preserve"> associative</w:t>
      </w:r>
      <w:r>
        <w:t>. The cache sizes of the instruction and data cache are available for reference from one of the info lines return by the CPUID instruction.</w:t>
      </w:r>
    </w:p>
    <w:p w14:paraId="4B86C3BD" w14:textId="77777777" w:rsidR="00C549FF" w:rsidRDefault="00C549FF" w:rsidP="00C549FF">
      <w:pPr>
        <w:pStyle w:val="Heading3"/>
      </w:pPr>
      <w:bookmarkStart w:id="366" w:name="_Toc215430375"/>
      <w:r>
        <w:t>Instructions</w:t>
      </w:r>
      <w:bookmarkEnd w:id="366"/>
    </w:p>
    <w:p w14:paraId="32A86BFD" w14:textId="77777777" w:rsidR="00BD7EE1" w:rsidRDefault="00C549FF" w:rsidP="00C549FF">
      <w:pPr>
        <w:ind w:left="720"/>
      </w:pPr>
      <w:r>
        <w:t xml:space="preserve">Since the instruction format affects the cache design it is mentioned here. For this design instructions are of a </w:t>
      </w:r>
      <w:r w:rsidR="00F341EF">
        <w:t>fixed</w:t>
      </w:r>
      <w:r>
        <w:t xml:space="preserve"> 4</w:t>
      </w:r>
      <w:r w:rsidR="006C265C">
        <w:t>8</w:t>
      </w:r>
      <w:r>
        <w:t xml:space="preserve">-bit </w:t>
      </w:r>
      <w:r w:rsidR="003D49D7">
        <w:t xml:space="preserve">parcels </w:t>
      </w:r>
      <w:r>
        <w:t>format. Specific formats are listed under the instruction set description section of this book.</w:t>
      </w:r>
    </w:p>
    <w:p w14:paraId="1E9364E8" w14:textId="5F81E212" w:rsidR="003B1F80" w:rsidRDefault="00C549FF" w:rsidP="00BD7EE1">
      <w:pPr>
        <w:ind w:left="1440"/>
        <w:rPr>
          <w:i/>
          <w:iCs/>
        </w:rPr>
      </w:pPr>
      <w:r w:rsidRPr="00BD7EE1">
        <w:rPr>
          <w:i/>
          <w:iCs/>
        </w:rPr>
        <w:t>A 4</w:t>
      </w:r>
      <w:r w:rsidR="00BD7EE1" w:rsidRPr="00BD7EE1">
        <w:rPr>
          <w:i/>
          <w:iCs/>
        </w:rPr>
        <w:t>8</w:t>
      </w:r>
      <w:r w:rsidRPr="00BD7EE1">
        <w:rPr>
          <w:i/>
          <w:iCs/>
        </w:rPr>
        <w:t xml:space="preserve">-bit </w:t>
      </w:r>
      <w:r w:rsidR="003D49D7" w:rsidRPr="00BD7EE1">
        <w:rPr>
          <w:i/>
          <w:iCs/>
        </w:rPr>
        <w:t>parcel</w:t>
      </w:r>
      <w:r w:rsidRPr="00BD7EE1">
        <w:rPr>
          <w:i/>
          <w:iCs/>
        </w:rPr>
        <w:t xml:space="preserve"> was chosen because it’s simpler for a hobbyist design and to limit the amount of multiplexing taking place for an instruction read. </w:t>
      </w:r>
      <w:r w:rsidR="003B1F80">
        <w:rPr>
          <w:i/>
          <w:iCs/>
        </w:rPr>
        <w:t>The larger number of registers required to support vector processing</w:t>
      </w:r>
      <w:r w:rsidR="001E17FD">
        <w:rPr>
          <w:i/>
          <w:iCs/>
        </w:rPr>
        <w:t xml:space="preserve"> requires large register specifiers in instructions. To get all the register specifiers to fit</w:t>
      </w:r>
      <w:r w:rsidR="00483B28">
        <w:rPr>
          <w:i/>
          <w:iCs/>
        </w:rPr>
        <w:t xml:space="preserve"> with additional opcode information a larger instruction is needed.</w:t>
      </w:r>
    </w:p>
    <w:p w14:paraId="0C100261" w14:textId="20F2D2F2" w:rsidR="00C549FF" w:rsidRPr="00BD7EE1" w:rsidRDefault="00C549FF" w:rsidP="00BD7EE1">
      <w:pPr>
        <w:ind w:left="1440"/>
        <w:rPr>
          <w:i/>
          <w:iCs/>
        </w:rPr>
      </w:pPr>
      <w:r w:rsidRPr="00BD7EE1">
        <w:rPr>
          <w:i/>
          <w:iCs/>
        </w:rPr>
        <w:t>The author found that determining the length of an instruction and selecting the next instruction to fetch based on a varying length affected the timing of the core. A simpler design makes it easier to achieve a higher clock rate.</w:t>
      </w:r>
    </w:p>
    <w:p w14:paraId="6B5F5A63" w14:textId="77777777" w:rsidR="00F33706" w:rsidRDefault="00F33706">
      <w:pPr>
        <w:rPr>
          <w:caps/>
          <w:color w:val="1F3763" w:themeColor="accent1" w:themeShade="7F"/>
          <w:spacing w:val="15"/>
        </w:rPr>
      </w:pPr>
      <w:r>
        <w:br w:type="page"/>
      </w:r>
    </w:p>
    <w:p w14:paraId="5D37F91C" w14:textId="304893EB" w:rsidR="00C549FF" w:rsidRDefault="00C549FF" w:rsidP="00C549FF">
      <w:pPr>
        <w:pStyle w:val="Heading3"/>
      </w:pPr>
      <w:bookmarkStart w:id="367" w:name="_Toc215430376"/>
      <w:r>
        <w:lastRenderedPageBreak/>
        <w:t>L1 Instruction Cache</w:t>
      </w:r>
      <w:bookmarkEnd w:id="367"/>
    </w:p>
    <w:p w14:paraId="475C9804" w14:textId="5EF03794" w:rsidR="00C549FF" w:rsidRDefault="00C549FF" w:rsidP="00C549FF">
      <w:pPr>
        <w:ind w:left="720"/>
      </w:pPr>
      <w:r w:rsidRPr="00EB0B0D">
        <w:rPr>
          <w:rFonts w:cs="Times New Roman"/>
        </w:rPr>
        <w:t xml:space="preserve">L1 is </w:t>
      </w:r>
      <w:r w:rsidR="00246F65">
        <w:rPr>
          <w:rFonts w:cs="Times New Roman"/>
        </w:rPr>
        <w:t>32</w:t>
      </w:r>
      <w:r w:rsidRPr="00EB0B0D">
        <w:rPr>
          <w:rFonts w:cs="Times New Roman"/>
        </w:rPr>
        <w:t xml:space="preserve">kB in size and made from </w:t>
      </w:r>
      <w:r>
        <w:rPr>
          <w:rFonts w:cs="Times New Roman"/>
        </w:rPr>
        <w:t>block</w:t>
      </w:r>
      <w:r w:rsidRPr="00EB0B0D">
        <w:rPr>
          <w:rFonts w:cs="Times New Roman"/>
        </w:rPr>
        <w:t xml:space="preserve"> </w:t>
      </w:r>
      <w:r>
        <w:rPr>
          <w:rFonts w:cs="Times New Roman"/>
        </w:rPr>
        <w:t>RAM with a single cycle of latency.</w:t>
      </w:r>
      <w:r w:rsidRPr="00EB0B0D">
        <w:rPr>
          <w:rFonts w:cs="Times New Roman"/>
        </w:rPr>
        <w:t xml:space="preserve"> L1 is organized as </w:t>
      </w:r>
      <w:r>
        <w:rPr>
          <w:rFonts w:cs="Times New Roman"/>
        </w:rPr>
        <w:t xml:space="preserve">an odd, even pair of </w:t>
      </w:r>
      <w:r w:rsidR="00246F65">
        <w:rPr>
          <w:rFonts w:cs="Times New Roman"/>
        </w:rPr>
        <w:t>256</w:t>
      </w:r>
      <w:r w:rsidRPr="00EB0B0D">
        <w:rPr>
          <w:rFonts w:cs="Times New Roman"/>
        </w:rPr>
        <w:t xml:space="preserve"> lines of </w:t>
      </w:r>
      <w:r>
        <w:rPr>
          <w:rFonts w:cs="Times New Roman"/>
        </w:rPr>
        <w:t>64</w:t>
      </w:r>
      <w:r w:rsidRPr="00EB0B0D">
        <w:rPr>
          <w:rFonts w:cs="Times New Roman"/>
        </w:rPr>
        <w:t xml:space="preserve"> bytes.</w:t>
      </w:r>
      <w:r>
        <w:rPr>
          <w:rFonts w:cs="Times New Roman"/>
        </w:rPr>
        <w:t xml:space="preserve"> </w:t>
      </w:r>
      <w:r>
        <w:t xml:space="preserve">The following illustration shows the L1 cache organization for </w:t>
      </w:r>
      <w:r w:rsidR="00BC21C1">
        <w:t>Qupls</w:t>
      </w:r>
      <w:r w:rsidR="005F1542">
        <w:t>4</w:t>
      </w:r>
      <w:r>
        <w:t>.</w:t>
      </w:r>
    </w:p>
    <w:p w14:paraId="46409A0F" w14:textId="297AD228" w:rsidR="00C549FF" w:rsidRDefault="005F1542" w:rsidP="00C549FF">
      <w:pPr>
        <w:pStyle w:val="ListParagraph"/>
        <w:rPr>
          <w:rFonts w:cs="Times New Roman"/>
        </w:rPr>
      </w:pPr>
      <w:r>
        <w:rPr>
          <w:noProof/>
        </w:rPr>
        <w:drawing>
          <wp:inline distT="0" distB="0" distL="0" distR="0" wp14:anchorId="67DD1362" wp14:editId="637D74A1">
            <wp:extent cx="5631513" cy="3167726"/>
            <wp:effectExtent l="0" t="0" r="7620" b="0"/>
            <wp:docPr id="1472318586" name="Picture 1472318586" descr="A instructions on how to use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8586" name="Picture 1472318586" descr="A instructions on how to use a cabl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688161" cy="3199590"/>
                    </a:xfrm>
                    <a:prstGeom prst="rect">
                      <a:avLst/>
                    </a:prstGeom>
                  </pic:spPr>
                </pic:pic>
              </a:graphicData>
            </a:graphic>
          </wp:inline>
        </w:drawing>
      </w:r>
    </w:p>
    <w:p w14:paraId="37630BAA" w14:textId="6C3D6708" w:rsidR="00C549FF" w:rsidRDefault="00C549FF" w:rsidP="00C549FF">
      <w:pPr>
        <w:ind w:left="720"/>
      </w:pPr>
    </w:p>
    <w:p w14:paraId="319F7500" w14:textId="0F9CA0A1" w:rsidR="000B6F7E" w:rsidRDefault="000B6F7E" w:rsidP="00C549FF">
      <w:pPr>
        <w:ind w:left="720"/>
      </w:pPr>
      <w:r>
        <w:t>The cache is organized into odd and even lines to allow instructions to span a cache line. Two cache lines are fetched for every access; the one the instruction is located on, and the next one in case the instruction spans a line.</w:t>
      </w:r>
    </w:p>
    <w:p w14:paraId="6DC346E8" w14:textId="53AF6BBC" w:rsidR="00C549FF" w:rsidRPr="00A158CE" w:rsidRDefault="00C549FF" w:rsidP="00A158CE">
      <w:pPr>
        <w:ind w:left="1440"/>
        <w:rPr>
          <w:i/>
          <w:iCs/>
        </w:rPr>
      </w:pPr>
      <w:r w:rsidRPr="00A158CE">
        <w:rPr>
          <w:i/>
          <w:iCs/>
        </w:rPr>
        <w:t xml:space="preserve">A </w:t>
      </w:r>
      <w:r w:rsidR="00246F65" w:rsidRPr="00A158CE">
        <w:rPr>
          <w:i/>
          <w:iCs/>
        </w:rPr>
        <w:t>256</w:t>
      </w:r>
      <w:r w:rsidRPr="00A158CE">
        <w:rPr>
          <w:i/>
          <w:iCs/>
        </w:rPr>
        <w:t xml:space="preserve">-line cache was chosen as that matches the inherent size of </w:t>
      </w:r>
      <w:r w:rsidR="00246F65" w:rsidRPr="00A158CE">
        <w:rPr>
          <w:i/>
          <w:iCs/>
        </w:rPr>
        <w:t>block</w:t>
      </w:r>
      <w:r w:rsidRPr="00A158CE">
        <w:rPr>
          <w:i/>
          <w:iCs/>
        </w:rPr>
        <w:t xml:space="preserve"> </w:t>
      </w:r>
      <w:r w:rsidR="00246F65" w:rsidRPr="00A158CE">
        <w:rPr>
          <w:i/>
          <w:iCs/>
        </w:rPr>
        <w:t>RAM</w:t>
      </w:r>
      <w:r w:rsidRPr="00A158CE">
        <w:rPr>
          <w:i/>
          <w:iCs/>
        </w:rPr>
        <w:t xml:space="preserve"> component in the FPGA. It is the author’s opinion that it would be better if the L1 cache were larger because it often misses due to its small size. In short</w:t>
      </w:r>
      <w:r w:rsidR="00927824" w:rsidRPr="00A158CE">
        <w:rPr>
          <w:i/>
          <w:iCs/>
        </w:rPr>
        <w:t>,</w:t>
      </w:r>
      <w:r w:rsidRPr="00A158CE">
        <w:rPr>
          <w:i/>
          <w:iCs/>
        </w:rPr>
        <w:t xml:space="preserve"> the current design is an attempt to make it easy for the tools to create a fast implementation.</w:t>
      </w:r>
    </w:p>
    <w:p w14:paraId="77841D6D" w14:textId="77777777" w:rsidR="00C549FF" w:rsidRDefault="00C549FF" w:rsidP="00C549FF">
      <w:pPr>
        <w:ind w:left="720"/>
      </w:pPr>
      <w:r>
        <w:t>Note that supporting interrupts and cache misses, a requirement for a realistic processor design, adds complexity to the instruction stream. Reading the cache ram, selecting the correct instruction word and accounting for interrupts and cache misses must all be done in a single clock cycle.</w:t>
      </w:r>
    </w:p>
    <w:p w14:paraId="2269D536" w14:textId="77777777" w:rsidR="00C549FF" w:rsidRDefault="00C549FF" w:rsidP="00C549FF">
      <w:pPr>
        <w:ind w:left="720"/>
      </w:pPr>
      <w:r>
        <w:t xml:space="preserve">While the L1 cache has single cycle reads it requires two clock cycles to update (write) the cache. The cache line to update needs to be provided by the tag memory which is unknown until after the tag updates. </w:t>
      </w:r>
    </w:p>
    <w:bookmarkEnd w:id="363"/>
    <w:p w14:paraId="6F5F2306" w14:textId="77777777" w:rsidR="003554E1" w:rsidRDefault="003554E1">
      <w:pPr>
        <w:rPr>
          <w:caps/>
          <w:color w:val="1F3763" w:themeColor="accent1" w:themeShade="7F"/>
          <w:spacing w:val="15"/>
        </w:rPr>
      </w:pPr>
      <w:r>
        <w:br w:type="page"/>
      </w:r>
    </w:p>
    <w:p w14:paraId="67B78979" w14:textId="0E1FA73A" w:rsidR="00C549FF" w:rsidRDefault="00C549FF" w:rsidP="00C549FF">
      <w:pPr>
        <w:pStyle w:val="Heading3"/>
      </w:pPr>
      <w:bookmarkStart w:id="368" w:name="_Toc215430377"/>
      <w:r>
        <w:lastRenderedPageBreak/>
        <w:t>Data Cache</w:t>
      </w:r>
      <w:bookmarkEnd w:id="368"/>
    </w:p>
    <w:p w14:paraId="0721E118" w14:textId="77777777" w:rsidR="00C549FF" w:rsidRDefault="00C549FF" w:rsidP="0024540F">
      <w:pPr>
        <w:ind w:left="720"/>
      </w:pPr>
      <w:r>
        <w:t xml:space="preserve">The data cache organization is somewhat simpler than that of the instruction cache. Data is cached with a single level cache because it’s not critical that the data be available within a single clock cycle at least not for the hobby design. Some of the latency of the data cache can be hidden by the presence of non-memory operating instructions in the instruction queue. </w:t>
      </w:r>
    </w:p>
    <w:p w14:paraId="39C50C0B" w14:textId="77777777" w:rsidR="00C549FF" w:rsidRDefault="00C549FF" w:rsidP="0024540F">
      <w:pPr>
        <w:ind w:left="720"/>
      </w:pPr>
    </w:p>
    <w:p w14:paraId="576BCFEC" w14:textId="72A9C71F" w:rsidR="00C549FF" w:rsidRDefault="00C549FF" w:rsidP="0024540F">
      <w:pPr>
        <w:ind w:left="720"/>
      </w:pPr>
      <w:r w:rsidRPr="00EB0B0D">
        <w:t xml:space="preserve">The data cache is organized as 512 lines of </w:t>
      </w:r>
      <w:r w:rsidR="0024540F">
        <w:t>64</w:t>
      </w:r>
      <w:r w:rsidRPr="00EB0B0D">
        <w:t xml:space="preserve"> bytes (</w:t>
      </w:r>
      <w:r w:rsidR="0024540F">
        <w:t>32</w:t>
      </w:r>
      <w:r w:rsidRPr="00EB0B0D">
        <w:t xml:space="preserve">kB) and implemented with block ram. Access to the data cache is multicycle. The data cache </w:t>
      </w:r>
      <w:r w:rsidR="0024540F">
        <w:t xml:space="preserve">may be replicated to allow more memory instructions to be processed </w:t>
      </w:r>
      <w:r w:rsidRPr="00EB0B0D">
        <w:t>at the same time</w:t>
      </w:r>
      <w:r w:rsidR="0024540F">
        <w:t>; however, just a single cache is in use for the demo system</w:t>
      </w:r>
      <w:r w:rsidRPr="00EB0B0D">
        <w:t xml:space="preserve">. </w:t>
      </w:r>
      <w:r>
        <w:t xml:space="preserve">The policy for stores is write-through. </w:t>
      </w:r>
      <w:r w:rsidRPr="00EB0B0D">
        <w:t xml:space="preserve">Stores </w:t>
      </w:r>
      <w:r>
        <w:t xml:space="preserve">always </w:t>
      </w:r>
      <w:r w:rsidRPr="00EB0B0D">
        <w:t xml:space="preserve">write through to memory. </w:t>
      </w:r>
      <w:r>
        <w:t xml:space="preserve">Since stores follow a write-through policy the latency of the store operation depends on the external memory system. It isn’t critical that the cache be able to update in single cycle as external memory access is bound to take many more cycles than a cache update. </w:t>
      </w:r>
      <w:r w:rsidRPr="00EB0B0D">
        <w:t>There is only a single write port on the data cache.</w:t>
      </w:r>
    </w:p>
    <w:p w14:paraId="5D9607C5" w14:textId="78C183A0" w:rsidR="00F3458C" w:rsidRDefault="00F3458C" w:rsidP="00F3458C">
      <w:pPr>
        <w:pStyle w:val="Heading3"/>
      </w:pPr>
      <w:bookmarkStart w:id="369" w:name="_Toc215430378"/>
      <w:r>
        <w:t>Capabilities Tag Cache</w:t>
      </w:r>
      <w:bookmarkEnd w:id="369"/>
    </w:p>
    <w:p w14:paraId="5E3721AD" w14:textId="6B1C0174" w:rsidR="00F3458C" w:rsidRDefault="00F3458C" w:rsidP="0024540F">
      <w:pPr>
        <w:ind w:left="720"/>
      </w:pPr>
      <w:r>
        <w:t xml:space="preserve">The capabilities tag cache supports the capability system. Every </w:t>
      </w:r>
      <w:r w:rsidR="00BC68C4">
        <w:t>sixteen</w:t>
      </w:r>
      <w:r>
        <w:t xml:space="preserve"> bytes of memory has a capabilities tag bit associated with it. If there is a valid capability stored at the address the tag bit will be set, otherwise it will be clear. The tag cache is 512 lines of 16 bytes of tag bits for a capacity of 64k tags. It is a direct mapped cache.</w:t>
      </w:r>
    </w:p>
    <w:p w14:paraId="5E1466FA" w14:textId="77777777" w:rsidR="00C549FF" w:rsidRDefault="00C549FF" w:rsidP="00C549FF">
      <w:pPr>
        <w:pStyle w:val="Heading3"/>
      </w:pPr>
      <w:bookmarkStart w:id="370" w:name="_Toc215430379"/>
      <w:r>
        <w:t>Cache Enables</w:t>
      </w:r>
      <w:bookmarkEnd w:id="370"/>
    </w:p>
    <w:p w14:paraId="4FBF6148" w14:textId="19C31957" w:rsidR="00C549FF" w:rsidRDefault="00C549FF" w:rsidP="0024540F">
      <w:pPr>
        <w:ind w:left="720"/>
      </w:pPr>
      <w:r>
        <w:t>The instruction cache is always enabled to keep hardware simpler and faster. Otherwise</w:t>
      </w:r>
      <w:r w:rsidR="0024540F">
        <w:t>,</w:t>
      </w:r>
      <w:r>
        <w:t xml:space="preserve"> an additional multiplexor and control logic would be required in the instruction stream to read from external memory. </w:t>
      </w:r>
    </w:p>
    <w:p w14:paraId="7C03E689" w14:textId="547C6A7F" w:rsidR="00C549FF" w:rsidRDefault="00C549FF" w:rsidP="0024540F">
      <w:pPr>
        <w:ind w:left="720"/>
      </w:pPr>
      <w:r>
        <w:t>For some operations</w:t>
      </w:r>
      <w:r w:rsidR="0024540F">
        <w:t>,</w:t>
      </w:r>
      <w:r>
        <w:t xml:space="preserve"> it may </w:t>
      </w:r>
      <w:r w:rsidR="00386EE0">
        <w:t xml:space="preserve">be </w:t>
      </w:r>
      <w:r>
        <w:t>desirable to disable the data cache so there is a data cache enable bit in control register #0. This bit may be set or cleared with one of the CSR instructions.</w:t>
      </w:r>
    </w:p>
    <w:p w14:paraId="3CB01EBD" w14:textId="77777777" w:rsidR="00C549FF" w:rsidRDefault="00C549FF" w:rsidP="00C549FF">
      <w:pPr>
        <w:pStyle w:val="Heading3"/>
      </w:pPr>
      <w:bookmarkStart w:id="371" w:name="_Toc215430380"/>
      <w:r>
        <w:t>Cache Validation</w:t>
      </w:r>
      <w:bookmarkEnd w:id="371"/>
    </w:p>
    <w:p w14:paraId="4B9813FF" w14:textId="1F67C475" w:rsidR="00C549FF" w:rsidRDefault="00C549FF" w:rsidP="0024540F">
      <w:pPr>
        <w:ind w:left="720"/>
      </w:pPr>
      <w:r>
        <w:t>A cache line is automatically marked as valid when loaded. The entire cache may be invalidated using the CACHE instruction. Invalidating a single line of the cache is not currently supported, but it is supported by the ISA.</w:t>
      </w:r>
      <w:r w:rsidR="0024540F">
        <w:t xml:space="preserve"> The cache may also be invalidated due to a write by another core via a snoop bus.</w:t>
      </w:r>
    </w:p>
    <w:p w14:paraId="24440796" w14:textId="189D0DC4" w:rsidR="00C549FF" w:rsidRDefault="00C549FF" w:rsidP="00C549FF">
      <w:pPr>
        <w:pStyle w:val="Heading3"/>
      </w:pPr>
      <w:bookmarkStart w:id="372" w:name="_Toc215430381"/>
      <w:r>
        <w:t>Un</w:t>
      </w:r>
      <w:r w:rsidR="007861DD">
        <w:t>-</w:t>
      </w:r>
      <w:r>
        <w:t>cached Data Area</w:t>
      </w:r>
      <w:bookmarkEnd w:id="372"/>
    </w:p>
    <w:p w14:paraId="200FDC28" w14:textId="62D86987" w:rsidR="00C549FF" w:rsidRPr="0024540F" w:rsidRDefault="00C549FF" w:rsidP="0024540F">
      <w:pPr>
        <w:ind w:left="720"/>
      </w:pPr>
      <w:r>
        <w:t>The address range $F…FDxxxxx is an un</w:t>
      </w:r>
      <w:r w:rsidR="007861DD">
        <w:t>-</w:t>
      </w:r>
      <w:r>
        <w:t xml:space="preserve">cached 1MB data area. This area is reserved for I/O devices. The data cache may also be disabled in control register zero. There is also </w:t>
      </w:r>
      <w:r w:rsidR="007861DD">
        <w:t xml:space="preserve">field in the load instructions </w:t>
      </w:r>
      <w:r>
        <w:t xml:space="preserve">that </w:t>
      </w:r>
      <w:r w:rsidR="007861DD">
        <w:t xml:space="preserve">allows </w:t>
      </w:r>
      <w:r>
        <w:t>bypass</w:t>
      </w:r>
      <w:r w:rsidR="007861DD">
        <w:t>ing</w:t>
      </w:r>
      <w:r>
        <w:t xml:space="preserve"> the data cache</w:t>
      </w:r>
      <w:r w:rsidR="007861DD">
        <w:t>.</w:t>
      </w:r>
    </w:p>
    <w:p w14:paraId="1B7DBC95" w14:textId="77777777" w:rsidR="00C549FF" w:rsidRPr="00D31ADA" w:rsidRDefault="00C549FF" w:rsidP="00C549FF">
      <w:pPr>
        <w:ind w:left="720"/>
      </w:pPr>
    </w:p>
    <w:p w14:paraId="5B0756AF" w14:textId="77777777" w:rsidR="00C549FF" w:rsidRDefault="00C549FF" w:rsidP="00C549FF">
      <w:pPr>
        <w:pStyle w:val="Heading3"/>
      </w:pPr>
      <w:bookmarkStart w:id="373" w:name="_Toc215430382"/>
      <w:r>
        <w:t>Fetch Rate</w:t>
      </w:r>
      <w:bookmarkEnd w:id="373"/>
    </w:p>
    <w:p w14:paraId="43955576" w14:textId="4C17F21A" w:rsidR="00C549FF" w:rsidRPr="00A23372" w:rsidRDefault="00C549FF" w:rsidP="00C549FF">
      <w:pPr>
        <w:ind w:left="720"/>
      </w:pPr>
      <w:r>
        <w:t xml:space="preserve">The fetch rate is </w:t>
      </w:r>
      <w:r w:rsidR="00246F65">
        <w:t>four</w:t>
      </w:r>
      <w:r>
        <w:t xml:space="preserve"> instructions per clock cycle.</w:t>
      </w:r>
    </w:p>
    <w:p w14:paraId="238B232D" w14:textId="77777777" w:rsidR="00C848A0" w:rsidRDefault="00C848A0">
      <w:pPr>
        <w:rPr>
          <w:caps/>
          <w:spacing w:val="15"/>
        </w:rPr>
      </w:pPr>
      <w:r>
        <w:br w:type="page"/>
      </w:r>
    </w:p>
    <w:p w14:paraId="52FC5A32" w14:textId="59F4E893" w:rsidR="00C549FF" w:rsidRDefault="00C549FF" w:rsidP="00C549FF">
      <w:pPr>
        <w:pStyle w:val="Heading2"/>
      </w:pPr>
      <w:bookmarkStart w:id="374" w:name="_Toc215430383"/>
      <w:r>
        <w:lastRenderedPageBreak/>
        <w:t>Return Address Stack Predictor (RSB)</w:t>
      </w:r>
      <w:bookmarkEnd w:id="374"/>
    </w:p>
    <w:p w14:paraId="361D1132" w14:textId="167AC97D" w:rsidR="00C549FF" w:rsidRDefault="00C549FF" w:rsidP="0024540F">
      <w:pPr>
        <w:ind w:left="720"/>
      </w:pPr>
      <w:r>
        <w:t>There is an address predictor for return addresses which can in some cases can eliminate the flushing of the instruction queue when a return instruction is executed. The RT</w:t>
      </w:r>
      <w:r w:rsidR="0024540F">
        <w:t>D</w:t>
      </w:r>
      <w:r>
        <w:t xml:space="preserve"> instruction is detected in the fetch stage of the core and a predicted return address used to fetch instructions following the return. The return address stack predictor has a stack depth of </w:t>
      </w:r>
      <w:r w:rsidR="00724EC6">
        <w:t>64</w:t>
      </w:r>
      <w:r>
        <w:t xml:space="preserve"> entries. On stack overflow or underflow, the prediction will be wrong, however performance will be no worse than not having a predictor. The return address stack predictor checks the address of the instruction queued following the RT</w:t>
      </w:r>
      <w:r w:rsidR="00F24878">
        <w:t>D</w:t>
      </w:r>
      <w:r>
        <w:t xml:space="preserve"> against the address fetched for the RT</w:t>
      </w:r>
      <w:r w:rsidR="00F24878">
        <w:t>D</w:t>
      </w:r>
      <w:r>
        <w:t xml:space="preserve"> instruction to make sure that the address corresponds.</w:t>
      </w:r>
    </w:p>
    <w:p w14:paraId="192ADA2A" w14:textId="77777777" w:rsidR="00C549FF" w:rsidRDefault="00C549FF" w:rsidP="00C549FF">
      <w:pPr>
        <w:pStyle w:val="ListParagraph"/>
        <w:rPr>
          <w:rFonts w:cs="Times New Roman"/>
        </w:rPr>
      </w:pPr>
    </w:p>
    <w:p w14:paraId="1C004916" w14:textId="77777777" w:rsidR="00C549FF" w:rsidRDefault="00C549FF" w:rsidP="00C549FF">
      <w:pPr>
        <w:rPr>
          <w:rFonts w:eastAsiaTheme="majorEastAsia" w:cstheme="majorBidi"/>
          <w:b/>
          <w:bCs/>
          <w:sz w:val="26"/>
          <w:szCs w:val="26"/>
        </w:rPr>
      </w:pPr>
      <w:r>
        <w:br w:type="page"/>
      </w:r>
    </w:p>
    <w:p w14:paraId="5200A3F0" w14:textId="77777777" w:rsidR="00C549FF" w:rsidRPr="00EB0B0D" w:rsidRDefault="00C549FF" w:rsidP="00C549FF">
      <w:pPr>
        <w:pStyle w:val="Heading2"/>
        <w:rPr>
          <w:rFonts w:cs="Times New Roman"/>
        </w:rPr>
      </w:pPr>
      <w:bookmarkStart w:id="375" w:name="_Toc215430384"/>
      <w:r w:rsidRPr="00EB0B0D">
        <w:rPr>
          <w:rFonts w:cs="Times New Roman"/>
        </w:rPr>
        <w:lastRenderedPageBreak/>
        <w:t>Branch Predictor</w:t>
      </w:r>
      <w:bookmarkEnd w:id="375"/>
    </w:p>
    <w:p w14:paraId="7D9E0AF2" w14:textId="6E3EEE63" w:rsidR="00C549FF" w:rsidRDefault="00C549FF" w:rsidP="00221F8A">
      <w:pPr>
        <w:ind w:left="720"/>
      </w:pPr>
      <w:r w:rsidRPr="00EB0B0D">
        <w:t>The branch predictor is a (2</w:t>
      </w:r>
      <w:r>
        <w:t xml:space="preserve">, </w:t>
      </w:r>
      <w:r w:rsidRPr="00EB0B0D">
        <w:t>2) correlating predictor. The branch history is maintained in a 512</w:t>
      </w:r>
      <w:r>
        <w:t>-</w:t>
      </w:r>
      <w:r w:rsidRPr="00EB0B0D">
        <w:t xml:space="preserve"> entry history table. It has four read ports for predicting branch outcomes, one port for each instruction </w:t>
      </w:r>
      <w:r w:rsidR="00954E3B">
        <w:t>fetched</w:t>
      </w:r>
      <w:r w:rsidRPr="00EB0B0D">
        <w:t>.</w:t>
      </w:r>
      <w:r>
        <w:t xml:space="preserve"> The branch predictor may be disabled by a bit in control register zero. When disabled all branches are predicted as not taken. </w:t>
      </w:r>
    </w:p>
    <w:p w14:paraId="60BAE6B1" w14:textId="70CAFE64" w:rsidR="00C549FF" w:rsidRDefault="00C549FF" w:rsidP="00221F8A">
      <w:pPr>
        <w:ind w:left="720"/>
      </w:pPr>
      <w:r>
        <w:t xml:space="preserve">To conserve hardware the branch predictor uses a fifo that can queue up to </w:t>
      </w:r>
      <w:r w:rsidR="00954E3B">
        <w:t>four</w:t>
      </w:r>
      <w:r>
        <w:t xml:space="preserve"> branch outcomes at the same time. Outcomes are removed from the fifo one at a time and used to update the branch history table which has only a single write port. In an earlier implementation of the branch predictor, two write ports were provided on the history table. This turned out to be relatively large compared to its usefulness. </w:t>
      </w:r>
    </w:p>
    <w:p w14:paraId="5D349E52" w14:textId="6EA28D03" w:rsidR="00C549FF" w:rsidRDefault="00C549FF" w:rsidP="00221F8A">
      <w:pPr>
        <w:ind w:left="720"/>
      </w:pPr>
      <w:r>
        <w:t>Correctly predicting a branch turns the branch into a single cycle operation. During execution of the branch instruction the address of the following instruction queued is checked against the address depending on the branch outcome. If the address does not match what is expected</w:t>
      </w:r>
      <w:r w:rsidR="00471B27">
        <w:t>,</w:t>
      </w:r>
      <w:r>
        <w:t xml:space="preserve"> then the queue will be flushed</w:t>
      </w:r>
      <w:r w:rsidR="000A190E">
        <w:t>,</w:t>
      </w:r>
      <w:r>
        <w:t xml:space="preserve"> and new instructions loaded from the correct program path.</w:t>
      </w:r>
    </w:p>
    <w:p w14:paraId="20E661E2" w14:textId="41FCAE39" w:rsidR="00942E87" w:rsidRPr="005F76B8" w:rsidRDefault="00942E87" w:rsidP="005F76B8">
      <w:pPr>
        <w:ind w:left="1440"/>
        <w:rPr>
          <w:i/>
          <w:iCs/>
        </w:rPr>
      </w:pPr>
      <w:r w:rsidRPr="005F76B8">
        <w:rPr>
          <w:i/>
          <w:iCs/>
        </w:rPr>
        <w:t>The author has attempted to add logic to fetch along alternate branch paths</w:t>
      </w:r>
      <w:r w:rsidR="006C24BE" w:rsidRPr="005F76B8">
        <w:rPr>
          <w:i/>
          <w:iCs/>
        </w:rPr>
        <w:t xml:space="preserve"> when the instruction cache is idle. </w:t>
      </w:r>
      <w:r w:rsidR="0009245C" w:rsidRPr="005F76B8">
        <w:rPr>
          <w:i/>
          <w:iCs/>
        </w:rPr>
        <w:t>This logic is not implemented yet, but appears in RTL code.</w:t>
      </w:r>
    </w:p>
    <w:p w14:paraId="46AA99F6" w14:textId="77777777" w:rsidR="00C549FF" w:rsidRDefault="00C549FF" w:rsidP="00C549FF">
      <w:pPr>
        <w:pStyle w:val="ListParagraph"/>
        <w:rPr>
          <w:rFonts w:cs="Times New Roman"/>
        </w:rPr>
      </w:pPr>
    </w:p>
    <w:p w14:paraId="19E15AF8" w14:textId="77777777" w:rsidR="00C549FF" w:rsidRDefault="00C549FF" w:rsidP="00C549FF">
      <w:pPr>
        <w:pStyle w:val="Heading2"/>
      </w:pPr>
      <w:bookmarkStart w:id="376" w:name="_Toc215430385"/>
      <w:r>
        <w:t>Branch Target Buffer (BTB)</w:t>
      </w:r>
      <w:bookmarkEnd w:id="376"/>
    </w:p>
    <w:p w14:paraId="756BA572" w14:textId="77777777" w:rsidR="00C549FF" w:rsidRPr="00B95BBC" w:rsidRDefault="00C549FF" w:rsidP="00C549FF">
      <w:pPr>
        <w:ind w:left="720"/>
      </w:pPr>
      <w:r>
        <w:t>The core has a 1k entry branch target buffer for predicting the target address of flow control instructions where the address is calculated and potentially unknown at time of fetch. Instructions covered by the BTB include jump-and-link, interrupt return and breakpoint instructions and branches to targets contained in a register.</w:t>
      </w:r>
    </w:p>
    <w:p w14:paraId="3DB6FFF3" w14:textId="77777777" w:rsidR="00C549FF" w:rsidRDefault="00C549FF" w:rsidP="00C549FF">
      <w:pPr>
        <w:pStyle w:val="Heading2"/>
      </w:pPr>
      <w:bookmarkStart w:id="377" w:name="_Toc215430386"/>
      <w:r>
        <w:t>Decode Logic</w:t>
      </w:r>
      <w:bookmarkEnd w:id="377"/>
    </w:p>
    <w:p w14:paraId="3085D8BB" w14:textId="78A1F03A" w:rsidR="00C549FF" w:rsidRDefault="00C549FF" w:rsidP="00C549FF">
      <w:pPr>
        <w:ind w:left="720"/>
      </w:pPr>
      <w:r>
        <w:t xml:space="preserve">Instruction decode is distributed about the core. Although </w:t>
      </w:r>
      <w:r w:rsidR="005475A5">
        <w:t>some</w:t>
      </w:r>
      <w:r>
        <w:t xml:space="preserve"> decodes take place between fetch and instruction queue. Broad classes of instructions are decoded for the benefit of issue logic along with register specifications prior to instruction enqueue. Most of the decodes are done with </w:t>
      </w:r>
      <w:r w:rsidR="00954E3B">
        <w:t>module</w:t>
      </w:r>
      <w:r>
        <w:t xml:space="preserve">s </w:t>
      </w:r>
      <w:r w:rsidR="00954E3B">
        <w:t>under the decoder folder.</w:t>
      </w:r>
      <w:r>
        <w:t xml:space="preserve"> </w:t>
      </w:r>
      <w:r w:rsidR="00954E3B">
        <w:t>D</w:t>
      </w:r>
      <w:r>
        <w:t xml:space="preserve">ecoding typically involves reducing a wide input into a smaller number of output signals. Other decodes are done at instruction execution time with case statements. </w:t>
      </w:r>
    </w:p>
    <w:p w14:paraId="19D85467" w14:textId="77777777" w:rsidR="00C549FF" w:rsidRDefault="00C549FF" w:rsidP="00C549FF">
      <w:pPr>
        <w:ind w:left="720"/>
      </w:pPr>
      <w:r>
        <w:rPr>
          <w:noProof/>
        </w:rPr>
        <w:lastRenderedPageBreak/>
        <w:drawing>
          <wp:inline distT="0" distB="0" distL="0" distR="0" wp14:anchorId="42DC32A0" wp14:editId="148EF401">
            <wp:extent cx="5943600" cy="3343275"/>
            <wp:effectExtent l="0" t="0" r="0" b="9525"/>
            <wp:docPr id="4" name="Picture 4" descr="A picture containing text, screenshot, fo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screenshot, font, desig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A65FA11" w14:textId="77777777" w:rsidR="00C549FF" w:rsidRDefault="00C549FF" w:rsidP="00C549FF">
      <w:pPr>
        <w:pStyle w:val="Heading2"/>
      </w:pPr>
      <w:bookmarkStart w:id="378" w:name="_Toc215430387"/>
      <w:r>
        <w:t>Instruction Queue (ROB)</w:t>
      </w:r>
      <w:bookmarkEnd w:id="378"/>
    </w:p>
    <w:p w14:paraId="75372FEB" w14:textId="1A53DA21" w:rsidR="00C549FF" w:rsidRDefault="00C549FF" w:rsidP="00C549FF">
      <w:pPr>
        <w:ind w:left="720"/>
      </w:pPr>
      <w:r>
        <w:t xml:space="preserve">The instruction queue is a </w:t>
      </w:r>
      <w:r w:rsidR="00954E3B">
        <w:t>32</w:t>
      </w:r>
      <w:r>
        <w:t xml:space="preserve">-entry re-ordering buffer (ROB). The instruction queue tracks an instructions progress. Each instruction in queue may be in one of </w:t>
      </w:r>
      <w:r w:rsidR="00221F8A">
        <w:t>several</w:t>
      </w:r>
      <w:r>
        <w:t xml:space="preserve"> different states. The instruction queue is a circular buffer with head and tail pointers. Instructions are queued onto the tail and committed to the machine state at the head.</w:t>
      </w:r>
      <w:r w:rsidR="00954E3B">
        <w:t xml:space="preserve"> Queue and commit takes place in groups of up to four instructions.</w:t>
      </w:r>
    </w:p>
    <w:p w14:paraId="61365117" w14:textId="77777777" w:rsidR="00C549FF" w:rsidRDefault="00C549FF" w:rsidP="00C549FF">
      <w:pPr>
        <w:ind w:left="720"/>
      </w:pPr>
      <w:r>
        <w:rPr>
          <w:noProof/>
        </w:rPr>
        <w:drawing>
          <wp:inline distT="0" distB="0" distL="0" distR="0" wp14:anchorId="4B337B11" wp14:editId="11051791">
            <wp:extent cx="5943600" cy="3343275"/>
            <wp:effectExtent l="0" t="0" r="0" b="9525"/>
            <wp:docPr id="5" name="Picture 5" descr="A picture containing text, screenshot, diagram, pix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screenshot, diagram, pixel&#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19C20B8" w14:textId="77777777" w:rsidR="001867EB" w:rsidRDefault="001867EB" w:rsidP="001867EB">
      <w:pPr>
        <w:pStyle w:val="Heading3"/>
      </w:pPr>
      <w:bookmarkStart w:id="379" w:name="_Toc215430388"/>
      <w:r>
        <w:lastRenderedPageBreak/>
        <w:t>Queue Rate</w:t>
      </w:r>
      <w:bookmarkEnd w:id="379"/>
    </w:p>
    <w:p w14:paraId="2D9FE3A0" w14:textId="2D242D39" w:rsidR="001867EB" w:rsidRDefault="001867EB" w:rsidP="001867EB">
      <w:pPr>
        <w:ind w:left="720"/>
      </w:pPr>
      <w:r>
        <w:t xml:space="preserve">Up to </w:t>
      </w:r>
      <w:r w:rsidR="00484D2C">
        <w:t>four</w:t>
      </w:r>
      <w:r>
        <w:t xml:space="preserve"> instructions may queue during the same clock cycle depending on the availability of queue slots</w:t>
      </w:r>
      <w:r w:rsidR="00221F8A">
        <w:t>.</w:t>
      </w:r>
    </w:p>
    <w:p w14:paraId="44C04A47" w14:textId="77777777" w:rsidR="001867EB" w:rsidRDefault="001867EB" w:rsidP="001867EB">
      <w:pPr>
        <w:pStyle w:val="Heading3"/>
      </w:pPr>
      <w:bookmarkStart w:id="380" w:name="_Toc215430389"/>
      <w:r>
        <w:t>Sequence Numbers</w:t>
      </w:r>
      <w:bookmarkEnd w:id="380"/>
    </w:p>
    <w:p w14:paraId="1FEE701E" w14:textId="12D3F3C5" w:rsidR="001867EB" w:rsidRPr="00DC756E" w:rsidRDefault="001867EB" w:rsidP="001867EB">
      <w:pPr>
        <w:ind w:left="720"/>
      </w:pPr>
      <w:r>
        <w:t xml:space="preserve">The queue maintains a </w:t>
      </w:r>
      <w:r w:rsidR="00A55438">
        <w:t>7</w:t>
      </w:r>
      <w:r>
        <w:t>-bit instruction sequence number which gives other operations in the core a clue as to the order of instructions. The sequence number is assigned when an instruction queues. Branch instructions need to know when the next instruction has queued to detect branch misses. The program counter cannot be used to determine the instruction sequence because there may be a software loop at work which causes the program counter to cycle backwards even though it’s really the next instruction executing.</w:t>
      </w:r>
    </w:p>
    <w:p w14:paraId="23B71EEF" w14:textId="77777777" w:rsidR="00F67761" w:rsidRDefault="00F67761">
      <w:pPr>
        <w:rPr>
          <w:rFonts w:eastAsiaTheme="majorEastAsia" w:cstheme="majorBidi"/>
          <w:color w:val="2F5496" w:themeColor="accent1" w:themeShade="BF"/>
          <w:sz w:val="44"/>
          <w:szCs w:val="32"/>
        </w:rPr>
      </w:pPr>
      <w:r>
        <w:br w:type="page"/>
      </w:r>
    </w:p>
    <w:p w14:paraId="5C4463DB" w14:textId="4C52E8BB" w:rsidR="00FA3B91" w:rsidRDefault="00FA3B91" w:rsidP="00FA3B91">
      <w:pPr>
        <w:pStyle w:val="Heading1"/>
      </w:pPr>
      <w:bookmarkStart w:id="381" w:name="_Toc215430390"/>
      <w:bookmarkStart w:id="382" w:name="_Hlk159746579"/>
      <w:r>
        <w:lastRenderedPageBreak/>
        <w:t>Input / Output Management</w:t>
      </w:r>
      <w:bookmarkEnd w:id="381"/>
    </w:p>
    <w:p w14:paraId="637CAF2A" w14:textId="75761082" w:rsidR="00FA3B91" w:rsidRDefault="00FA3B91" w:rsidP="00FA3B91">
      <w:pPr>
        <w:ind w:left="720"/>
      </w:pPr>
      <w:r>
        <w:t>Before getting into memory management a word or two about I/O management is in order. Memory management depends on several I/O devices.</w:t>
      </w:r>
      <w:r w:rsidR="00955537">
        <w:t xml:space="preserve"> I/O in Qupls</w:t>
      </w:r>
      <w:r w:rsidR="006A1193">
        <w:t>4</w:t>
      </w:r>
      <w:r w:rsidR="00955537">
        <w:t xml:space="preserve"> is memory mapped or MMIO. </w:t>
      </w:r>
      <w:r w:rsidR="00795B4C">
        <w:t>Ordinary load and store instructions are used to access I/O registers. I/O is mapped as a non-cacheable memory area.</w:t>
      </w:r>
    </w:p>
    <w:p w14:paraId="7B0A9605" w14:textId="496BFAF2" w:rsidR="008F5729" w:rsidRDefault="008F5729" w:rsidP="008F5729">
      <w:pPr>
        <w:pStyle w:val="Heading2"/>
      </w:pPr>
      <w:bookmarkStart w:id="383" w:name="_Toc215430391"/>
      <w:r>
        <w:t>Device Configuration Blocks</w:t>
      </w:r>
      <w:bookmarkEnd w:id="383"/>
    </w:p>
    <w:p w14:paraId="3C1B8162" w14:textId="132CD4B9" w:rsidR="00D31239" w:rsidRDefault="00FA3B91" w:rsidP="00FA3B91">
      <w:pPr>
        <w:ind w:left="720"/>
      </w:pPr>
      <w:r>
        <w:t>I/O devices have a configuration block associated with them that allows the device to be discovered by the OS during bootup. All the device configuration blocks are located in the same 256MB region of memory</w:t>
      </w:r>
      <w:r w:rsidR="00D31239">
        <w:t xml:space="preserve"> in the address range $FF….D0000000 to $FF…DFFFFFFF. Each device configuration block is aligned on a  4kB boundary. There is thus a maximum of </w:t>
      </w:r>
      <w:r w:rsidR="00EF0FD0">
        <w:t>64k</w:t>
      </w:r>
      <w:r w:rsidR="00D31239">
        <w:t xml:space="preserve"> device configuration blocks.</w:t>
      </w:r>
    </w:p>
    <w:p w14:paraId="1E13E2BB" w14:textId="27D7C5E2" w:rsidR="008F5729" w:rsidRDefault="008F5729" w:rsidP="008F5729">
      <w:pPr>
        <w:pStyle w:val="Heading2"/>
      </w:pPr>
      <w:bookmarkStart w:id="384" w:name="_Toc215430392"/>
      <w:r>
        <w:t>Reset</w:t>
      </w:r>
      <w:bookmarkEnd w:id="384"/>
    </w:p>
    <w:p w14:paraId="1DE672E3" w14:textId="4D7FAA62" w:rsidR="00AA0AF9" w:rsidRDefault="00AA0AF9" w:rsidP="00FA3B91">
      <w:pPr>
        <w:ind w:left="720"/>
      </w:pPr>
      <w:r>
        <w:t xml:space="preserve">At reset the device configuration blocks are not accessible. They must be mapped into memory for access. However, the devices have default addresses assigned to them, so it may not be necessary to map the device control block into memory before accessing the device. The device </w:t>
      </w:r>
      <w:r w:rsidR="008F5729">
        <w:t xml:space="preserve">itself </w:t>
      </w:r>
      <w:r>
        <w:t>also needs to be mapped into the memory space for access though.</w:t>
      </w:r>
    </w:p>
    <w:p w14:paraId="2F4D6DF8" w14:textId="74D95853" w:rsidR="00742DF3" w:rsidRDefault="00742DF3" w:rsidP="00742DF3">
      <w:pPr>
        <w:pStyle w:val="Heading2"/>
      </w:pPr>
      <w:bookmarkStart w:id="385" w:name="_Toc215430393"/>
      <w:r>
        <w:t>Devices Built into the CPU</w:t>
      </w:r>
      <w:r w:rsidR="008A0DCB">
        <w:t xml:space="preserve"> / MPU</w:t>
      </w:r>
      <w:bookmarkEnd w:id="385"/>
    </w:p>
    <w:p w14:paraId="6C22F799" w14:textId="77777777" w:rsidR="00742DF3" w:rsidRDefault="00742DF3" w:rsidP="00742DF3">
      <w:pPr>
        <w:ind w:left="720"/>
      </w:pPr>
      <w:r>
        <w:t>Devices present in the CPU itself include:</w:t>
      </w:r>
    </w:p>
    <w:tbl>
      <w:tblPr>
        <w:tblStyle w:val="TableGrid"/>
        <w:tblW w:w="0" w:type="auto"/>
        <w:tblInd w:w="720" w:type="dxa"/>
        <w:tblLook w:val="04A0" w:firstRow="1" w:lastRow="0" w:firstColumn="1" w:lastColumn="0" w:noHBand="0" w:noVBand="1"/>
      </w:tblPr>
      <w:tblGrid>
        <w:gridCol w:w="1969"/>
        <w:gridCol w:w="672"/>
        <w:gridCol w:w="839"/>
        <w:gridCol w:w="656"/>
        <w:gridCol w:w="641"/>
        <w:gridCol w:w="2115"/>
        <w:gridCol w:w="1738"/>
      </w:tblGrid>
      <w:tr w:rsidR="00A25ACD" w14:paraId="56C1E8F0" w14:textId="51A8B590" w:rsidTr="00A25ACD">
        <w:tc>
          <w:tcPr>
            <w:tcW w:w="1969" w:type="dxa"/>
          </w:tcPr>
          <w:p w14:paraId="54AA9D18" w14:textId="43DC15FB" w:rsidR="00A25ACD" w:rsidRDefault="00A25ACD" w:rsidP="00742DF3">
            <w:r>
              <w:t>Device</w:t>
            </w:r>
          </w:p>
        </w:tc>
        <w:tc>
          <w:tcPr>
            <w:tcW w:w="672" w:type="dxa"/>
          </w:tcPr>
          <w:p w14:paraId="3059854D" w14:textId="33FD8465" w:rsidR="00A25ACD" w:rsidRDefault="00A25ACD" w:rsidP="00F67761">
            <w:pPr>
              <w:jc w:val="center"/>
            </w:pPr>
            <w:r>
              <w:t>Bus</w:t>
            </w:r>
          </w:p>
        </w:tc>
        <w:tc>
          <w:tcPr>
            <w:tcW w:w="839" w:type="dxa"/>
          </w:tcPr>
          <w:p w14:paraId="336206C8" w14:textId="05FE46C6" w:rsidR="00A25ACD" w:rsidRDefault="00A25ACD" w:rsidP="00F67761">
            <w:pPr>
              <w:jc w:val="center"/>
            </w:pPr>
            <w:r>
              <w:t>Device</w:t>
            </w:r>
          </w:p>
        </w:tc>
        <w:tc>
          <w:tcPr>
            <w:tcW w:w="656" w:type="dxa"/>
          </w:tcPr>
          <w:p w14:paraId="755B9DCE" w14:textId="4BD7BD2C" w:rsidR="00A25ACD" w:rsidRDefault="00A25ACD" w:rsidP="00F67761">
            <w:pPr>
              <w:jc w:val="center"/>
            </w:pPr>
            <w:r>
              <w:t>Func</w:t>
            </w:r>
          </w:p>
        </w:tc>
        <w:tc>
          <w:tcPr>
            <w:tcW w:w="641" w:type="dxa"/>
          </w:tcPr>
          <w:p w14:paraId="60D6DEF3" w14:textId="046797AF" w:rsidR="00A25ACD" w:rsidRDefault="00A25ACD" w:rsidP="00F67761">
            <w:pPr>
              <w:jc w:val="center"/>
            </w:pPr>
            <w:r>
              <w:t>IRQ</w:t>
            </w:r>
          </w:p>
        </w:tc>
        <w:tc>
          <w:tcPr>
            <w:tcW w:w="2115" w:type="dxa"/>
          </w:tcPr>
          <w:p w14:paraId="56802350" w14:textId="5678B437" w:rsidR="00A25ACD" w:rsidRDefault="00A25ACD" w:rsidP="00F67761">
            <w:pPr>
              <w:jc w:val="center"/>
            </w:pPr>
            <w:r>
              <w:t>Config Block Address</w:t>
            </w:r>
          </w:p>
        </w:tc>
        <w:tc>
          <w:tcPr>
            <w:tcW w:w="1738" w:type="dxa"/>
          </w:tcPr>
          <w:p w14:paraId="504A40AF" w14:textId="3F981B54" w:rsidR="00A25ACD" w:rsidRDefault="00A25ACD" w:rsidP="00F67761">
            <w:pPr>
              <w:jc w:val="center"/>
            </w:pPr>
            <w:r>
              <w:t>Default Address</w:t>
            </w:r>
          </w:p>
        </w:tc>
      </w:tr>
      <w:tr w:rsidR="00A25ACD" w14:paraId="7386F07A" w14:textId="4BA05E94" w:rsidTr="00A25ACD">
        <w:tc>
          <w:tcPr>
            <w:tcW w:w="1969" w:type="dxa"/>
          </w:tcPr>
          <w:p w14:paraId="45085B74" w14:textId="25A180C9" w:rsidR="00A25ACD" w:rsidRPr="00A25ACD" w:rsidRDefault="00A25ACD" w:rsidP="00742DF3">
            <w:pPr>
              <w:rPr>
                <w:sz w:val="18"/>
                <w:szCs w:val="18"/>
              </w:rPr>
            </w:pPr>
            <w:r w:rsidRPr="00A25ACD">
              <w:rPr>
                <w:sz w:val="18"/>
                <w:szCs w:val="18"/>
              </w:rPr>
              <w:t>Interrupt Controller</w:t>
            </w:r>
          </w:p>
        </w:tc>
        <w:tc>
          <w:tcPr>
            <w:tcW w:w="672" w:type="dxa"/>
          </w:tcPr>
          <w:p w14:paraId="6CA949EE" w14:textId="1FCCEB70" w:rsidR="00A25ACD" w:rsidRPr="00A25ACD" w:rsidRDefault="00A25ACD" w:rsidP="00F67761">
            <w:pPr>
              <w:jc w:val="center"/>
              <w:rPr>
                <w:sz w:val="18"/>
                <w:szCs w:val="18"/>
              </w:rPr>
            </w:pPr>
            <w:r w:rsidRPr="00A25ACD">
              <w:rPr>
                <w:sz w:val="18"/>
                <w:szCs w:val="18"/>
              </w:rPr>
              <w:t>0</w:t>
            </w:r>
          </w:p>
        </w:tc>
        <w:tc>
          <w:tcPr>
            <w:tcW w:w="839" w:type="dxa"/>
          </w:tcPr>
          <w:p w14:paraId="03D789FA" w14:textId="06EDE0D1" w:rsidR="00A25ACD" w:rsidRPr="00A25ACD" w:rsidRDefault="00A25ACD" w:rsidP="00F67761">
            <w:pPr>
              <w:jc w:val="center"/>
              <w:rPr>
                <w:sz w:val="18"/>
                <w:szCs w:val="18"/>
              </w:rPr>
            </w:pPr>
            <w:r w:rsidRPr="00A25ACD">
              <w:rPr>
                <w:sz w:val="18"/>
                <w:szCs w:val="18"/>
              </w:rPr>
              <w:t>6</w:t>
            </w:r>
          </w:p>
        </w:tc>
        <w:tc>
          <w:tcPr>
            <w:tcW w:w="656" w:type="dxa"/>
          </w:tcPr>
          <w:p w14:paraId="358612AB" w14:textId="2E812F0E" w:rsidR="00A25ACD" w:rsidRPr="00A25ACD" w:rsidRDefault="00A25ACD" w:rsidP="00F67761">
            <w:pPr>
              <w:jc w:val="center"/>
              <w:rPr>
                <w:sz w:val="18"/>
                <w:szCs w:val="18"/>
              </w:rPr>
            </w:pPr>
            <w:r w:rsidRPr="00A25ACD">
              <w:rPr>
                <w:sz w:val="18"/>
                <w:szCs w:val="18"/>
              </w:rPr>
              <w:t>0</w:t>
            </w:r>
          </w:p>
        </w:tc>
        <w:tc>
          <w:tcPr>
            <w:tcW w:w="641" w:type="dxa"/>
          </w:tcPr>
          <w:p w14:paraId="1D3E1DCF" w14:textId="1532BE76" w:rsidR="00A25ACD" w:rsidRPr="00A25ACD" w:rsidRDefault="00A25ACD" w:rsidP="00F67761">
            <w:pPr>
              <w:jc w:val="center"/>
              <w:rPr>
                <w:sz w:val="18"/>
                <w:szCs w:val="18"/>
              </w:rPr>
            </w:pPr>
            <w:r w:rsidRPr="00A25ACD">
              <w:rPr>
                <w:sz w:val="18"/>
                <w:szCs w:val="18"/>
              </w:rPr>
              <w:t>~</w:t>
            </w:r>
          </w:p>
        </w:tc>
        <w:tc>
          <w:tcPr>
            <w:tcW w:w="2115" w:type="dxa"/>
          </w:tcPr>
          <w:p w14:paraId="481A7E2C" w14:textId="7AE21036" w:rsidR="00A25ACD" w:rsidRPr="00A25ACD" w:rsidRDefault="00A25ACD" w:rsidP="00F67761">
            <w:pPr>
              <w:jc w:val="center"/>
              <w:rPr>
                <w:sz w:val="18"/>
                <w:szCs w:val="18"/>
              </w:rPr>
            </w:pPr>
            <w:r w:rsidRPr="00A25ACD">
              <w:rPr>
                <w:sz w:val="18"/>
                <w:szCs w:val="18"/>
              </w:rPr>
              <w:t>$FF..FD0030000</w:t>
            </w:r>
          </w:p>
        </w:tc>
        <w:tc>
          <w:tcPr>
            <w:tcW w:w="1738" w:type="dxa"/>
          </w:tcPr>
          <w:p w14:paraId="625927E9" w14:textId="540253E3" w:rsidR="00A25ACD" w:rsidRPr="00A25ACD" w:rsidRDefault="00A25ACD" w:rsidP="00F67761">
            <w:pPr>
              <w:jc w:val="center"/>
              <w:rPr>
                <w:sz w:val="18"/>
                <w:szCs w:val="18"/>
              </w:rPr>
            </w:pPr>
            <w:r>
              <w:rPr>
                <w:sz w:val="18"/>
                <w:szCs w:val="18"/>
              </w:rPr>
              <w:t>$FF..FEE2xxxx</w:t>
            </w:r>
          </w:p>
        </w:tc>
      </w:tr>
      <w:tr w:rsidR="00A25ACD" w14:paraId="6F189C86" w14:textId="115CEED0" w:rsidTr="00A25ACD">
        <w:tc>
          <w:tcPr>
            <w:tcW w:w="1969" w:type="dxa"/>
          </w:tcPr>
          <w:p w14:paraId="1AC467AB" w14:textId="784AE999" w:rsidR="00A25ACD" w:rsidRPr="00A25ACD" w:rsidRDefault="00A25ACD" w:rsidP="00742DF3">
            <w:pPr>
              <w:rPr>
                <w:sz w:val="18"/>
                <w:szCs w:val="18"/>
              </w:rPr>
            </w:pPr>
            <w:r w:rsidRPr="00A25ACD">
              <w:rPr>
                <w:sz w:val="18"/>
                <w:szCs w:val="18"/>
              </w:rPr>
              <w:t>Interval Timers</w:t>
            </w:r>
          </w:p>
        </w:tc>
        <w:tc>
          <w:tcPr>
            <w:tcW w:w="672" w:type="dxa"/>
          </w:tcPr>
          <w:p w14:paraId="7BC9BB99" w14:textId="6CF07ACE" w:rsidR="00A25ACD" w:rsidRPr="00A25ACD" w:rsidRDefault="00A25ACD" w:rsidP="00F67761">
            <w:pPr>
              <w:jc w:val="center"/>
              <w:rPr>
                <w:sz w:val="18"/>
                <w:szCs w:val="18"/>
              </w:rPr>
            </w:pPr>
            <w:r w:rsidRPr="00A25ACD">
              <w:rPr>
                <w:sz w:val="18"/>
                <w:szCs w:val="18"/>
              </w:rPr>
              <w:t>0</w:t>
            </w:r>
          </w:p>
        </w:tc>
        <w:tc>
          <w:tcPr>
            <w:tcW w:w="839" w:type="dxa"/>
          </w:tcPr>
          <w:p w14:paraId="4C514CBC" w14:textId="60A42426" w:rsidR="00A25ACD" w:rsidRPr="00A25ACD" w:rsidRDefault="00A25ACD" w:rsidP="00F67761">
            <w:pPr>
              <w:jc w:val="center"/>
              <w:rPr>
                <w:sz w:val="18"/>
                <w:szCs w:val="18"/>
              </w:rPr>
            </w:pPr>
            <w:r w:rsidRPr="00A25ACD">
              <w:rPr>
                <w:sz w:val="18"/>
                <w:szCs w:val="18"/>
              </w:rPr>
              <w:t>4</w:t>
            </w:r>
          </w:p>
        </w:tc>
        <w:tc>
          <w:tcPr>
            <w:tcW w:w="656" w:type="dxa"/>
          </w:tcPr>
          <w:p w14:paraId="052ECA6E" w14:textId="140BB4A0" w:rsidR="00A25ACD" w:rsidRPr="00A25ACD" w:rsidRDefault="00A25ACD" w:rsidP="00F67761">
            <w:pPr>
              <w:jc w:val="center"/>
              <w:rPr>
                <w:sz w:val="18"/>
                <w:szCs w:val="18"/>
              </w:rPr>
            </w:pPr>
            <w:r w:rsidRPr="00A25ACD">
              <w:rPr>
                <w:sz w:val="18"/>
                <w:szCs w:val="18"/>
              </w:rPr>
              <w:t>0</w:t>
            </w:r>
          </w:p>
        </w:tc>
        <w:tc>
          <w:tcPr>
            <w:tcW w:w="641" w:type="dxa"/>
          </w:tcPr>
          <w:p w14:paraId="6C7210EA" w14:textId="19F087D0" w:rsidR="00A25ACD" w:rsidRPr="00A25ACD" w:rsidRDefault="00A25ACD" w:rsidP="00F67761">
            <w:pPr>
              <w:jc w:val="center"/>
              <w:rPr>
                <w:sz w:val="18"/>
                <w:szCs w:val="18"/>
              </w:rPr>
            </w:pPr>
            <w:r w:rsidRPr="00A25ACD">
              <w:rPr>
                <w:sz w:val="18"/>
                <w:szCs w:val="18"/>
              </w:rPr>
              <w:t>29</w:t>
            </w:r>
          </w:p>
        </w:tc>
        <w:tc>
          <w:tcPr>
            <w:tcW w:w="2115" w:type="dxa"/>
          </w:tcPr>
          <w:p w14:paraId="006B3BA0" w14:textId="1CA5355D" w:rsidR="00A25ACD" w:rsidRPr="00A25ACD" w:rsidRDefault="00A25ACD" w:rsidP="00F67761">
            <w:pPr>
              <w:jc w:val="center"/>
              <w:rPr>
                <w:sz w:val="18"/>
                <w:szCs w:val="18"/>
              </w:rPr>
            </w:pPr>
            <w:r w:rsidRPr="00A25ACD">
              <w:rPr>
                <w:sz w:val="18"/>
                <w:szCs w:val="18"/>
              </w:rPr>
              <w:t>$FF..FD0020000</w:t>
            </w:r>
          </w:p>
        </w:tc>
        <w:tc>
          <w:tcPr>
            <w:tcW w:w="1738" w:type="dxa"/>
          </w:tcPr>
          <w:p w14:paraId="35425AE2" w14:textId="701A463F" w:rsidR="00A25ACD" w:rsidRPr="00A25ACD" w:rsidRDefault="00A25ACD" w:rsidP="00F67761">
            <w:pPr>
              <w:jc w:val="center"/>
              <w:rPr>
                <w:sz w:val="18"/>
                <w:szCs w:val="18"/>
              </w:rPr>
            </w:pPr>
            <w:r>
              <w:rPr>
                <w:sz w:val="18"/>
                <w:szCs w:val="18"/>
              </w:rPr>
              <w:t>$FF..FEE4xxxx</w:t>
            </w:r>
          </w:p>
        </w:tc>
      </w:tr>
      <w:tr w:rsidR="00A25ACD" w14:paraId="4D707187" w14:textId="4DA56837" w:rsidTr="00A25ACD">
        <w:tc>
          <w:tcPr>
            <w:tcW w:w="1969" w:type="dxa"/>
          </w:tcPr>
          <w:p w14:paraId="1E39B439" w14:textId="0AFE1B7C" w:rsidR="00A25ACD" w:rsidRPr="00A25ACD" w:rsidRDefault="00A25ACD" w:rsidP="00742DF3">
            <w:pPr>
              <w:rPr>
                <w:sz w:val="18"/>
                <w:szCs w:val="18"/>
              </w:rPr>
            </w:pPr>
            <w:r w:rsidRPr="00A25ACD">
              <w:rPr>
                <w:sz w:val="18"/>
                <w:szCs w:val="18"/>
              </w:rPr>
              <w:t>Memory Region Table</w:t>
            </w:r>
          </w:p>
        </w:tc>
        <w:tc>
          <w:tcPr>
            <w:tcW w:w="672" w:type="dxa"/>
          </w:tcPr>
          <w:p w14:paraId="26C3A5C8" w14:textId="51711A85" w:rsidR="00A25ACD" w:rsidRPr="00A25ACD" w:rsidRDefault="00A25ACD" w:rsidP="00F67761">
            <w:pPr>
              <w:jc w:val="center"/>
              <w:rPr>
                <w:sz w:val="18"/>
                <w:szCs w:val="18"/>
              </w:rPr>
            </w:pPr>
            <w:r w:rsidRPr="00A25ACD">
              <w:rPr>
                <w:sz w:val="18"/>
                <w:szCs w:val="18"/>
              </w:rPr>
              <w:t>0</w:t>
            </w:r>
          </w:p>
        </w:tc>
        <w:tc>
          <w:tcPr>
            <w:tcW w:w="839" w:type="dxa"/>
          </w:tcPr>
          <w:p w14:paraId="356EE325" w14:textId="2BF87EB6" w:rsidR="00A25ACD" w:rsidRPr="00A25ACD" w:rsidRDefault="00A25ACD" w:rsidP="00F67761">
            <w:pPr>
              <w:jc w:val="center"/>
              <w:rPr>
                <w:sz w:val="18"/>
                <w:szCs w:val="18"/>
              </w:rPr>
            </w:pPr>
            <w:r w:rsidRPr="00A25ACD">
              <w:rPr>
                <w:sz w:val="18"/>
                <w:szCs w:val="18"/>
              </w:rPr>
              <w:t>12</w:t>
            </w:r>
          </w:p>
        </w:tc>
        <w:tc>
          <w:tcPr>
            <w:tcW w:w="656" w:type="dxa"/>
          </w:tcPr>
          <w:p w14:paraId="3ABBB08A" w14:textId="7721E966" w:rsidR="00A25ACD" w:rsidRPr="00A25ACD" w:rsidRDefault="00A25ACD" w:rsidP="00F67761">
            <w:pPr>
              <w:jc w:val="center"/>
              <w:rPr>
                <w:sz w:val="18"/>
                <w:szCs w:val="18"/>
              </w:rPr>
            </w:pPr>
            <w:r w:rsidRPr="00A25ACD">
              <w:rPr>
                <w:sz w:val="18"/>
                <w:szCs w:val="18"/>
              </w:rPr>
              <w:t>0</w:t>
            </w:r>
          </w:p>
        </w:tc>
        <w:tc>
          <w:tcPr>
            <w:tcW w:w="641" w:type="dxa"/>
          </w:tcPr>
          <w:p w14:paraId="64B85CAE" w14:textId="6B03F3B9" w:rsidR="00A25ACD" w:rsidRPr="00A25ACD" w:rsidRDefault="00A25ACD" w:rsidP="00F67761">
            <w:pPr>
              <w:jc w:val="center"/>
              <w:rPr>
                <w:sz w:val="18"/>
                <w:szCs w:val="18"/>
              </w:rPr>
            </w:pPr>
            <w:r w:rsidRPr="00A25ACD">
              <w:rPr>
                <w:sz w:val="18"/>
                <w:szCs w:val="18"/>
              </w:rPr>
              <w:t>~</w:t>
            </w:r>
          </w:p>
        </w:tc>
        <w:tc>
          <w:tcPr>
            <w:tcW w:w="2115" w:type="dxa"/>
          </w:tcPr>
          <w:p w14:paraId="6A27B12C" w14:textId="0D5F7F72" w:rsidR="00A25ACD" w:rsidRPr="00A25ACD" w:rsidRDefault="00A25ACD" w:rsidP="00F67761">
            <w:pPr>
              <w:jc w:val="center"/>
              <w:rPr>
                <w:sz w:val="18"/>
                <w:szCs w:val="18"/>
              </w:rPr>
            </w:pPr>
            <w:r w:rsidRPr="00A25ACD">
              <w:rPr>
                <w:sz w:val="18"/>
                <w:szCs w:val="18"/>
              </w:rPr>
              <w:t>$FF..FD0060000</w:t>
            </w:r>
          </w:p>
        </w:tc>
        <w:tc>
          <w:tcPr>
            <w:tcW w:w="1738" w:type="dxa"/>
          </w:tcPr>
          <w:p w14:paraId="5D9BF732" w14:textId="7657E32A" w:rsidR="00A25ACD" w:rsidRPr="00A25ACD" w:rsidRDefault="00A25ACD" w:rsidP="00F67761">
            <w:pPr>
              <w:jc w:val="center"/>
              <w:rPr>
                <w:sz w:val="18"/>
                <w:szCs w:val="18"/>
              </w:rPr>
            </w:pPr>
            <w:r>
              <w:rPr>
                <w:sz w:val="18"/>
                <w:szCs w:val="18"/>
              </w:rPr>
              <w:t>$FF..FEEFxxxx</w:t>
            </w:r>
          </w:p>
        </w:tc>
      </w:tr>
      <w:tr w:rsidR="00A25ACD" w14:paraId="3305F632" w14:textId="4367249D" w:rsidTr="00A25ACD">
        <w:tc>
          <w:tcPr>
            <w:tcW w:w="1969" w:type="dxa"/>
          </w:tcPr>
          <w:p w14:paraId="6DC02840" w14:textId="580AD14B" w:rsidR="00A25ACD" w:rsidRPr="00A25ACD" w:rsidRDefault="00A25ACD" w:rsidP="00742DF3">
            <w:pPr>
              <w:rPr>
                <w:sz w:val="18"/>
                <w:szCs w:val="18"/>
              </w:rPr>
            </w:pPr>
            <w:r w:rsidRPr="00A25ACD">
              <w:rPr>
                <w:sz w:val="18"/>
                <w:szCs w:val="18"/>
              </w:rPr>
              <w:t>Page Table Walker</w:t>
            </w:r>
          </w:p>
        </w:tc>
        <w:tc>
          <w:tcPr>
            <w:tcW w:w="672" w:type="dxa"/>
          </w:tcPr>
          <w:p w14:paraId="7FD501C7" w14:textId="320C0A4E" w:rsidR="00A25ACD" w:rsidRPr="00A25ACD" w:rsidRDefault="00A25ACD" w:rsidP="00F67761">
            <w:pPr>
              <w:jc w:val="center"/>
              <w:rPr>
                <w:sz w:val="18"/>
                <w:szCs w:val="18"/>
              </w:rPr>
            </w:pPr>
            <w:r w:rsidRPr="00A25ACD">
              <w:rPr>
                <w:sz w:val="18"/>
                <w:szCs w:val="18"/>
              </w:rPr>
              <w:t>0</w:t>
            </w:r>
          </w:p>
        </w:tc>
        <w:tc>
          <w:tcPr>
            <w:tcW w:w="839" w:type="dxa"/>
          </w:tcPr>
          <w:p w14:paraId="5A4349A3" w14:textId="3B865513" w:rsidR="00A25ACD" w:rsidRPr="00A25ACD" w:rsidRDefault="00A25ACD" w:rsidP="00F67761">
            <w:pPr>
              <w:jc w:val="center"/>
              <w:rPr>
                <w:sz w:val="18"/>
                <w:szCs w:val="18"/>
              </w:rPr>
            </w:pPr>
            <w:r w:rsidRPr="00A25ACD">
              <w:rPr>
                <w:sz w:val="18"/>
                <w:szCs w:val="18"/>
              </w:rPr>
              <w:t>14</w:t>
            </w:r>
          </w:p>
        </w:tc>
        <w:tc>
          <w:tcPr>
            <w:tcW w:w="656" w:type="dxa"/>
          </w:tcPr>
          <w:p w14:paraId="29B22A1A" w14:textId="2B7A80DC" w:rsidR="00A25ACD" w:rsidRPr="00A25ACD" w:rsidRDefault="00A25ACD" w:rsidP="00F67761">
            <w:pPr>
              <w:jc w:val="center"/>
              <w:rPr>
                <w:sz w:val="18"/>
                <w:szCs w:val="18"/>
              </w:rPr>
            </w:pPr>
            <w:r w:rsidRPr="00A25ACD">
              <w:rPr>
                <w:sz w:val="18"/>
                <w:szCs w:val="18"/>
              </w:rPr>
              <w:t>0</w:t>
            </w:r>
          </w:p>
        </w:tc>
        <w:tc>
          <w:tcPr>
            <w:tcW w:w="641" w:type="dxa"/>
          </w:tcPr>
          <w:p w14:paraId="15B68642" w14:textId="15AE524A" w:rsidR="00A25ACD" w:rsidRPr="00A25ACD" w:rsidRDefault="00A25ACD" w:rsidP="00F67761">
            <w:pPr>
              <w:jc w:val="center"/>
              <w:rPr>
                <w:sz w:val="18"/>
                <w:szCs w:val="18"/>
              </w:rPr>
            </w:pPr>
            <w:r w:rsidRPr="00A25ACD">
              <w:rPr>
                <w:sz w:val="18"/>
                <w:szCs w:val="18"/>
              </w:rPr>
              <w:t>~</w:t>
            </w:r>
          </w:p>
        </w:tc>
        <w:tc>
          <w:tcPr>
            <w:tcW w:w="2115" w:type="dxa"/>
          </w:tcPr>
          <w:p w14:paraId="0CB7E553" w14:textId="55CF50E7" w:rsidR="00A25ACD" w:rsidRPr="00A25ACD" w:rsidRDefault="00A25ACD" w:rsidP="00F67761">
            <w:pPr>
              <w:jc w:val="center"/>
              <w:rPr>
                <w:sz w:val="18"/>
                <w:szCs w:val="18"/>
              </w:rPr>
            </w:pPr>
            <w:r w:rsidRPr="00A25ACD">
              <w:rPr>
                <w:sz w:val="18"/>
                <w:szCs w:val="18"/>
              </w:rPr>
              <w:t>$FF..FD0070000</w:t>
            </w:r>
          </w:p>
        </w:tc>
        <w:tc>
          <w:tcPr>
            <w:tcW w:w="1738" w:type="dxa"/>
          </w:tcPr>
          <w:p w14:paraId="66F460A4" w14:textId="3100D6CD" w:rsidR="00A25ACD" w:rsidRPr="00A25ACD" w:rsidRDefault="00A25ACD" w:rsidP="00F67761">
            <w:pPr>
              <w:jc w:val="center"/>
              <w:rPr>
                <w:sz w:val="18"/>
                <w:szCs w:val="18"/>
              </w:rPr>
            </w:pPr>
            <w:r>
              <w:rPr>
                <w:sz w:val="18"/>
                <w:szCs w:val="18"/>
              </w:rPr>
              <w:t>$FF..FFF4xxxx</w:t>
            </w:r>
          </w:p>
        </w:tc>
      </w:tr>
      <w:tr w:rsidR="00A25ACD" w14:paraId="036337B0" w14:textId="482C69F7" w:rsidTr="00A25ACD">
        <w:tc>
          <w:tcPr>
            <w:tcW w:w="1969" w:type="dxa"/>
          </w:tcPr>
          <w:p w14:paraId="06C2B256" w14:textId="37BF54DF" w:rsidR="00A25ACD" w:rsidRPr="00A25ACD" w:rsidRDefault="00A25ACD" w:rsidP="00742DF3">
            <w:pPr>
              <w:rPr>
                <w:sz w:val="18"/>
                <w:szCs w:val="18"/>
              </w:rPr>
            </w:pPr>
            <w:r w:rsidRPr="00A25ACD">
              <w:rPr>
                <w:sz w:val="18"/>
                <w:szCs w:val="18"/>
              </w:rPr>
              <w:t>Hardware Card Table</w:t>
            </w:r>
          </w:p>
        </w:tc>
        <w:tc>
          <w:tcPr>
            <w:tcW w:w="672" w:type="dxa"/>
          </w:tcPr>
          <w:p w14:paraId="76403C5E" w14:textId="4227D19E" w:rsidR="00A25ACD" w:rsidRPr="00A25ACD" w:rsidRDefault="00A25ACD" w:rsidP="00F67761">
            <w:pPr>
              <w:jc w:val="center"/>
              <w:rPr>
                <w:sz w:val="18"/>
                <w:szCs w:val="18"/>
              </w:rPr>
            </w:pPr>
            <w:r w:rsidRPr="00A25ACD">
              <w:rPr>
                <w:sz w:val="18"/>
                <w:szCs w:val="18"/>
              </w:rPr>
              <w:t>0</w:t>
            </w:r>
          </w:p>
        </w:tc>
        <w:tc>
          <w:tcPr>
            <w:tcW w:w="839" w:type="dxa"/>
          </w:tcPr>
          <w:p w14:paraId="05B1662C" w14:textId="77777777" w:rsidR="00A25ACD" w:rsidRPr="00A25ACD" w:rsidRDefault="00A25ACD" w:rsidP="00F67761">
            <w:pPr>
              <w:jc w:val="center"/>
              <w:rPr>
                <w:sz w:val="18"/>
                <w:szCs w:val="18"/>
              </w:rPr>
            </w:pPr>
          </w:p>
        </w:tc>
        <w:tc>
          <w:tcPr>
            <w:tcW w:w="656" w:type="dxa"/>
          </w:tcPr>
          <w:p w14:paraId="1958EC05" w14:textId="0CA175BD" w:rsidR="00A25ACD" w:rsidRPr="00A25ACD" w:rsidRDefault="00A25ACD" w:rsidP="00F67761">
            <w:pPr>
              <w:jc w:val="center"/>
              <w:rPr>
                <w:sz w:val="18"/>
                <w:szCs w:val="18"/>
              </w:rPr>
            </w:pPr>
            <w:r w:rsidRPr="00A25ACD">
              <w:rPr>
                <w:sz w:val="18"/>
                <w:szCs w:val="18"/>
              </w:rPr>
              <w:t>0</w:t>
            </w:r>
          </w:p>
        </w:tc>
        <w:tc>
          <w:tcPr>
            <w:tcW w:w="641" w:type="dxa"/>
          </w:tcPr>
          <w:p w14:paraId="147E7EDE" w14:textId="292E973F" w:rsidR="00A25ACD" w:rsidRPr="00A25ACD" w:rsidRDefault="00A25ACD" w:rsidP="00F67761">
            <w:pPr>
              <w:jc w:val="center"/>
              <w:rPr>
                <w:sz w:val="18"/>
                <w:szCs w:val="18"/>
              </w:rPr>
            </w:pPr>
            <w:r w:rsidRPr="00A25ACD">
              <w:rPr>
                <w:sz w:val="18"/>
                <w:szCs w:val="18"/>
              </w:rPr>
              <w:t>~</w:t>
            </w:r>
          </w:p>
        </w:tc>
        <w:tc>
          <w:tcPr>
            <w:tcW w:w="2115" w:type="dxa"/>
          </w:tcPr>
          <w:p w14:paraId="47D00E79" w14:textId="77777777" w:rsidR="00A25ACD" w:rsidRPr="00A25ACD" w:rsidRDefault="00A25ACD" w:rsidP="00F67761">
            <w:pPr>
              <w:jc w:val="center"/>
              <w:rPr>
                <w:sz w:val="18"/>
                <w:szCs w:val="18"/>
              </w:rPr>
            </w:pPr>
          </w:p>
        </w:tc>
        <w:tc>
          <w:tcPr>
            <w:tcW w:w="1738" w:type="dxa"/>
          </w:tcPr>
          <w:p w14:paraId="6AEA0244" w14:textId="77777777" w:rsidR="00A25ACD" w:rsidRPr="00A25ACD" w:rsidRDefault="00A25ACD" w:rsidP="00F67761">
            <w:pPr>
              <w:jc w:val="center"/>
              <w:rPr>
                <w:sz w:val="18"/>
                <w:szCs w:val="18"/>
              </w:rPr>
            </w:pPr>
          </w:p>
        </w:tc>
      </w:tr>
      <w:tr w:rsidR="00A25ACD" w14:paraId="49935141" w14:textId="2E65ED3B" w:rsidTr="00A25ACD">
        <w:tc>
          <w:tcPr>
            <w:tcW w:w="1969" w:type="dxa"/>
          </w:tcPr>
          <w:p w14:paraId="105C1370" w14:textId="77777777" w:rsidR="00A25ACD" w:rsidRPr="00A25ACD" w:rsidRDefault="00A25ACD" w:rsidP="00742DF3">
            <w:pPr>
              <w:rPr>
                <w:sz w:val="18"/>
                <w:szCs w:val="18"/>
              </w:rPr>
            </w:pPr>
          </w:p>
        </w:tc>
        <w:tc>
          <w:tcPr>
            <w:tcW w:w="672" w:type="dxa"/>
          </w:tcPr>
          <w:p w14:paraId="37626184" w14:textId="77777777" w:rsidR="00A25ACD" w:rsidRPr="00A25ACD" w:rsidRDefault="00A25ACD" w:rsidP="00F67761">
            <w:pPr>
              <w:jc w:val="center"/>
              <w:rPr>
                <w:sz w:val="18"/>
                <w:szCs w:val="18"/>
              </w:rPr>
            </w:pPr>
          </w:p>
        </w:tc>
        <w:tc>
          <w:tcPr>
            <w:tcW w:w="839" w:type="dxa"/>
          </w:tcPr>
          <w:p w14:paraId="58611AF8" w14:textId="77777777" w:rsidR="00A25ACD" w:rsidRPr="00A25ACD" w:rsidRDefault="00A25ACD" w:rsidP="00F67761">
            <w:pPr>
              <w:jc w:val="center"/>
              <w:rPr>
                <w:sz w:val="18"/>
                <w:szCs w:val="18"/>
              </w:rPr>
            </w:pPr>
          </w:p>
        </w:tc>
        <w:tc>
          <w:tcPr>
            <w:tcW w:w="656" w:type="dxa"/>
          </w:tcPr>
          <w:p w14:paraId="5443D6C6" w14:textId="01A95651" w:rsidR="00A25ACD" w:rsidRPr="00A25ACD" w:rsidRDefault="00A25ACD" w:rsidP="00F67761">
            <w:pPr>
              <w:jc w:val="center"/>
              <w:rPr>
                <w:sz w:val="18"/>
                <w:szCs w:val="18"/>
              </w:rPr>
            </w:pPr>
          </w:p>
        </w:tc>
        <w:tc>
          <w:tcPr>
            <w:tcW w:w="641" w:type="dxa"/>
          </w:tcPr>
          <w:p w14:paraId="4A30A031" w14:textId="77777777" w:rsidR="00A25ACD" w:rsidRPr="00A25ACD" w:rsidRDefault="00A25ACD" w:rsidP="00F67761">
            <w:pPr>
              <w:jc w:val="center"/>
              <w:rPr>
                <w:sz w:val="18"/>
                <w:szCs w:val="18"/>
              </w:rPr>
            </w:pPr>
          </w:p>
        </w:tc>
        <w:tc>
          <w:tcPr>
            <w:tcW w:w="2115" w:type="dxa"/>
          </w:tcPr>
          <w:p w14:paraId="7E6DC49F" w14:textId="77777777" w:rsidR="00A25ACD" w:rsidRPr="00A25ACD" w:rsidRDefault="00A25ACD" w:rsidP="00F67761">
            <w:pPr>
              <w:jc w:val="center"/>
              <w:rPr>
                <w:sz w:val="18"/>
                <w:szCs w:val="18"/>
              </w:rPr>
            </w:pPr>
          </w:p>
        </w:tc>
        <w:tc>
          <w:tcPr>
            <w:tcW w:w="1738" w:type="dxa"/>
          </w:tcPr>
          <w:p w14:paraId="174AB419" w14:textId="77777777" w:rsidR="00A25ACD" w:rsidRPr="00A25ACD" w:rsidRDefault="00A25ACD" w:rsidP="00F67761">
            <w:pPr>
              <w:jc w:val="center"/>
              <w:rPr>
                <w:sz w:val="18"/>
                <w:szCs w:val="18"/>
              </w:rPr>
            </w:pPr>
          </w:p>
        </w:tc>
      </w:tr>
    </w:tbl>
    <w:p w14:paraId="319571E0" w14:textId="77777777" w:rsidR="00A25ACD" w:rsidRDefault="00A25ACD" w:rsidP="003A4789">
      <w:pPr>
        <w:spacing w:after="0"/>
        <w:ind w:left="720"/>
      </w:pPr>
    </w:p>
    <w:p w14:paraId="70BDD7E5" w14:textId="083D453A" w:rsidR="003A4789" w:rsidRDefault="003A4789" w:rsidP="003A4789">
      <w:pPr>
        <w:spacing w:after="0"/>
        <w:ind w:left="720"/>
      </w:pPr>
      <w:r>
        <w:t>Function is mapped to address bits 12 to 14</w:t>
      </w:r>
    </w:p>
    <w:p w14:paraId="24D69C23" w14:textId="7E42D12D" w:rsidR="003A4789" w:rsidRDefault="003A4789" w:rsidP="003A4789">
      <w:pPr>
        <w:spacing w:after="0"/>
        <w:ind w:left="720"/>
      </w:pPr>
      <w:r>
        <w:t>Device is mapped to address bits 15 to 19</w:t>
      </w:r>
    </w:p>
    <w:p w14:paraId="22836608" w14:textId="2F181CB8" w:rsidR="00EE4A90" w:rsidRPr="00742DF3" w:rsidRDefault="00EF0FD0" w:rsidP="003A4789">
      <w:pPr>
        <w:spacing w:after="0"/>
        <w:ind w:left="720"/>
        <w:rPr>
          <w:rFonts w:eastAsiaTheme="minorHAnsi"/>
        </w:rPr>
      </w:pPr>
      <w:r>
        <w:t xml:space="preserve">Bus is mapped to address bits </w:t>
      </w:r>
      <w:r w:rsidR="003A4789">
        <w:t>20 to 27</w:t>
      </w:r>
      <w:r w:rsidR="00EE4A90">
        <w:br w:type="page"/>
      </w:r>
    </w:p>
    <w:p w14:paraId="702CE320" w14:textId="04A3FF3C" w:rsidR="00EE4A90" w:rsidRDefault="00EE4A90" w:rsidP="008039EA">
      <w:pPr>
        <w:pStyle w:val="Heading1"/>
      </w:pPr>
      <w:bookmarkStart w:id="386" w:name="_Toc215430394"/>
      <w:bookmarkEnd w:id="382"/>
      <w:r>
        <w:lastRenderedPageBreak/>
        <w:t>Memory Management</w:t>
      </w:r>
      <w:bookmarkEnd w:id="325"/>
      <w:bookmarkEnd w:id="386"/>
    </w:p>
    <w:p w14:paraId="4F97E2E0" w14:textId="3E817E53" w:rsidR="00FE3005" w:rsidRPr="00FE3005" w:rsidRDefault="00FE3005" w:rsidP="00FE3005">
      <w:pPr>
        <w:ind w:left="720"/>
      </w:pPr>
      <w:r>
        <w:t>This section is somewhat pedantic and reviews technical approaches before getting into Qupls details.</w:t>
      </w:r>
    </w:p>
    <w:p w14:paraId="051246E1" w14:textId="77777777" w:rsidR="00EE4A90" w:rsidRDefault="00EE4A90" w:rsidP="008039EA">
      <w:pPr>
        <w:pStyle w:val="Heading2"/>
      </w:pPr>
      <w:bookmarkStart w:id="387" w:name="_Toc134124326"/>
      <w:bookmarkStart w:id="388" w:name="_Toc215430395"/>
      <w:r>
        <w:t>Bank Swapping</w:t>
      </w:r>
      <w:bookmarkEnd w:id="387"/>
      <w:bookmarkEnd w:id="388"/>
    </w:p>
    <w:p w14:paraId="2935C9C8" w14:textId="77777777" w:rsidR="00EE4A90" w:rsidRDefault="00EE4A90" w:rsidP="008039EA">
      <w:pPr>
        <w:ind w:left="720"/>
      </w:pPr>
      <w:r>
        <w:t>About the simplest form of memory management is a single bank register that selects the active memory bank. This is the mechanism used on many early microcomputers. The bank register may be an eight bit I/O port supplying control over some number of upper address bits used to access memory.</w:t>
      </w:r>
    </w:p>
    <w:p w14:paraId="0F8ABF4C" w14:textId="77777777" w:rsidR="00EE4A90" w:rsidRDefault="00EE4A90" w:rsidP="008039EA">
      <w:pPr>
        <w:pStyle w:val="Heading2"/>
      </w:pPr>
      <w:bookmarkStart w:id="389" w:name="_Toc134124327"/>
      <w:bookmarkStart w:id="390" w:name="_Toc215430396"/>
      <w:r>
        <w:t>The Page Map</w:t>
      </w:r>
      <w:bookmarkEnd w:id="389"/>
      <w:bookmarkEnd w:id="390"/>
    </w:p>
    <w:p w14:paraId="58D97E94" w14:textId="77777777" w:rsidR="00EE4A90" w:rsidRDefault="00EE4A90" w:rsidP="008039EA">
      <w:pPr>
        <w:ind w:left="720"/>
      </w:pPr>
      <w:r>
        <w:t>The next simplest form of memory management is a single table map of virtual to physical addresses. The page map is often located in a high-speed dedicated memory. An example of a mapping table is the 74LS612 chip. It may map four address bits on the input side to twelve address bits on the output side. This allows a physical address range eight bits greater than the virtual address range. A more complicated page map is something like the MC6829 MMU. It may map 2kB pages in a 2MB physical address space for up to four different tasks.</w:t>
      </w:r>
    </w:p>
    <w:p w14:paraId="2AD9E7E8" w14:textId="77777777" w:rsidR="00EE4A90" w:rsidRDefault="00EE4A90" w:rsidP="008039EA">
      <w:pPr>
        <w:pStyle w:val="Heading2"/>
      </w:pPr>
      <w:bookmarkStart w:id="391" w:name="_Toc134124328"/>
      <w:bookmarkStart w:id="392" w:name="_Toc215430397"/>
      <w:bookmarkStart w:id="393" w:name="_Hlk159963496"/>
      <w:r>
        <w:t>Regions</w:t>
      </w:r>
      <w:bookmarkEnd w:id="391"/>
      <w:bookmarkEnd w:id="392"/>
    </w:p>
    <w:p w14:paraId="04A27797" w14:textId="59F1D759" w:rsidR="00EE4A90" w:rsidRDefault="00EE4A90" w:rsidP="008039EA">
      <w:pPr>
        <w:ind w:left="720"/>
        <w:rPr>
          <w:rFonts w:cs="Times New Roman"/>
        </w:rPr>
      </w:pPr>
      <w:r>
        <w:rPr>
          <w:rFonts w:cs="Times New Roman"/>
        </w:rPr>
        <w:t xml:space="preserve">In any processing system there are typically several different types of storage assigned to different physical address ranges. These include memory mapped I/O, MMIO, DRAM, ROM, configuration space, and possibly others. </w:t>
      </w:r>
      <w:r w:rsidR="000A5801">
        <w:rPr>
          <w:rFonts w:cs="Times New Roman"/>
        </w:rPr>
        <w:t>Qupls</w:t>
      </w:r>
      <w:r>
        <w:rPr>
          <w:rFonts w:cs="Times New Roman"/>
        </w:rPr>
        <w:t xml:space="preserve"> has a region table that supports up to eight separate regions.</w:t>
      </w:r>
    </w:p>
    <w:p w14:paraId="67D29A32" w14:textId="77777777" w:rsidR="00EE4A90" w:rsidRDefault="00EE4A90" w:rsidP="008039EA">
      <w:pPr>
        <w:ind w:left="720"/>
        <w:rPr>
          <w:rFonts w:cs="Times New Roman"/>
        </w:rPr>
      </w:pPr>
      <w:r>
        <w:rPr>
          <w:rFonts w:cs="Times New Roman"/>
        </w:rPr>
        <w:t>The region table is a list of region entries. Each entry has a start address, an end address, an access type field, and a pointer to the PMT, page management table. To determine legal access types, the physical address is searched for in the region table, and the corresponding access type returned. The search takes place in parallel for all eight regions.</w:t>
      </w:r>
    </w:p>
    <w:p w14:paraId="15724ECD" w14:textId="77777777" w:rsidR="00EE4A90" w:rsidRDefault="00EE4A90" w:rsidP="008039EA">
      <w:pPr>
        <w:ind w:left="720"/>
        <w:rPr>
          <w:rFonts w:cs="Times New Roman"/>
        </w:rPr>
      </w:pPr>
      <w:r>
        <w:rPr>
          <w:rFonts w:cs="Times New Roman"/>
        </w:rPr>
        <w:t>Once the region is identified the access rights for a particular page within the region can be found from the PMT corresponding to the region. Global access rights for the entire region are also specified in the region table. These rights are gated with value from the PMT and TLB to determine the final access rights.</w:t>
      </w:r>
    </w:p>
    <w:p w14:paraId="51A5B65F" w14:textId="1A0D6D58" w:rsidR="00FA3B91" w:rsidRDefault="00FA3B91" w:rsidP="00FA3B91">
      <w:pPr>
        <w:pStyle w:val="Heading3"/>
      </w:pPr>
      <w:bookmarkStart w:id="394" w:name="_Toc215430398"/>
      <w:r>
        <w:t>Region Table Location</w:t>
      </w:r>
      <w:bookmarkEnd w:id="394"/>
    </w:p>
    <w:p w14:paraId="5CEC8563" w14:textId="240140DD" w:rsidR="00FA3B91" w:rsidRDefault="00FA3B91" w:rsidP="008039EA">
      <w:pPr>
        <w:ind w:left="720"/>
        <w:rPr>
          <w:rFonts w:cs="Times New Roman"/>
        </w:rPr>
      </w:pPr>
      <w:r>
        <w:rPr>
          <w:rFonts w:cs="Times New Roman"/>
        </w:rPr>
        <w:t xml:space="preserve">The region table in Q+ is a memory mapped I/O device and has a device configuration block associated with it. The default address of the </w:t>
      </w:r>
      <w:r w:rsidR="00742DF3">
        <w:rPr>
          <w:rFonts w:cs="Times New Roman"/>
        </w:rPr>
        <w:t>device</w:t>
      </w:r>
      <w:r>
        <w:rPr>
          <w:rFonts w:cs="Times New Roman"/>
        </w:rPr>
        <w:t xml:space="preserve"> is $FF…FEEF0000.</w:t>
      </w:r>
    </w:p>
    <w:p w14:paraId="7068B84E" w14:textId="77777777" w:rsidR="00FA3B91" w:rsidRDefault="00FA3B91" w:rsidP="008039EA">
      <w:pPr>
        <w:ind w:left="720"/>
        <w:rPr>
          <w:rFonts w:cs="Times New Roman"/>
        </w:rPr>
      </w:pPr>
    </w:p>
    <w:p w14:paraId="25584FE0" w14:textId="77777777" w:rsidR="00FA3B91" w:rsidRDefault="00FA3B91">
      <w:pPr>
        <w:rPr>
          <w:rFonts w:eastAsiaTheme="majorEastAsia" w:cstheme="majorBidi"/>
          <w:b/>
          <w:bCs/>
          <w:sz w:val="40"/>
        </w:rPr>
      </w:pPr>
      <w:bookmarkStart w:id="395" w:name="_Toc84175757"/>
      <w:bookmarkStart w:id="396" w:name="_Toc87086688"/>
      <w:bookmarkStart w:id="397" w:name="_Toc134124331"/>
      <w:r>
        <w:br w:type="page"/>
      </w:r>
    </w:p>
    <w:p w14:paraId="49EE9A1D" w14:textId="606F3530" w:rsidR="00EE4A90" w:rsidRDefault="00EE4A90" w:rsidP="008039EA">
      <w:pPr>
        <w:pStyle w:val="Heading3"/>
      </w:pPr>
      <w:bookmarkStart w:id="398" w:name="_Toc215430399"/>
      <w:r>
        <w:lastRenderedPageBreak/>
        <w:t>Region Table Description</w:t>
      </w:r>
      <w:bookmarkEnd w:id="395"/>
      <w:bookmarkEnd w:id="396"/>
      <w:bookmarkEnd w:id="397"/>
      <w:bookmarkEnd w:id="398"/>
    </w:p>
    <w:tbl>
      <w:tblPr>
        <w:tblW w:w="8773"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800"/>
        <w:gridCol w:w="901"/>
        <w:gridCol w:w="5954"/>
      </w:tblGrid>
      <w:tr w:rsidR="00EE4A90" w14:paraId="26E71B77" w14:textId="77777777" w:rsidTr="00FA3B91">
        <w:tc>
          <w:tcPr>
            <w:tcW w:w="1118" w:type="dxa"/>
          </w:tcPr>
          <w:p w14:paraId="619B2D97" w14:textId="77777777" w:rsidR="00EE4A90" w:rsidRDefault="00EE4A90" w:rsidP="00FA3B91">
            <w:pPr>
              <w:spacing w:after="0"/>
              <w:jc w:val="center"/>
              <w:rPr>
                <w:rFonts w:cs="Times New Roman"/>
              </w:rPr>
            </w:pPr>
            <w:r>
              <w:rPr>
                <w:rFonts w:cs="Times New Roman"/>
              </w:rPr>
              <w:t>Reg</w:t>
            </w:r>
          </w:p>
        </w:tc>
        <w:tc>
          <w:tcPr>
            <w:tcW w:w="800" w:type="dxa"/>
          </w:tcPr>
          <w:p w14:paraId="1930D8A4" w14:textId="77777777" w:rsidR="00EE4A90" w:rsidRDefault="00EE4A90" w:rsidP="00FA3B91">
            <w:pPr>
              <w:spacing w:after="0"/>
              <w:jc w:val="center"/>
              <w:rPr>
                <w:rFonts w:cs="Times New Roman"/>
              </w:rPr>
            </w:pPr>
            <w:r>
              <w:rPr>
                <w:rFonts w:cs="Times New Roman"/>
              </w:rPr>
              <w:t>Bits</w:t>
            </w:r>
          </w:p>
        </w:tc>
        <w:tc>
          <w:tcPr>
            <w:tcW w:w="901" w:type="dxa"/>
          </w:tcPr>
          <w:p w14:paraId="01F3DCCE" w14:textId="04EF03BE" w:rsidR="00EE4A90" w:rsidRDefault="00FA3B91" w:rsidP="00FA3B91">
            <w:pPr>
              <w:spacing w:after="0"/>
              <w:rPr>
                <w:rFonts w:cs="Times New Roman"/>
              </w:rPr>
            </w:pPr>
            <w:r>
              <w:rPr>
                <w:rFonts w:cs="Times New Roman"/>
              </w:rPr>
              <w:t>Field</w:t>
            </w:r>
          </w:p>
        </w:tc>
        <w:tc>
          <w:tcPr>
            <w:tcW w:w="5954" w:type="dxa"/>
          </w:tcPr>
          <w:p w14:paraId="036A7A6B" w14:textId="3EB83AA1" w:rsidR="00EE4A90" w:rsidRDefault="00FA3B91" w:rsidP="00FA3B91">
            <w:pPr>
              <w:spacing w:after="0"/>
              <w:rPr>
                <w:rFonts w:cs="Times New Roman"/>
              </w:rPr>
            </w:pPr>
            <w:r>
              <w:rPr>
                <w:rFonts w:cs="Times New Roman"/>
              </w:rPr>
              <w:t>Description</w:t>
            </w:r>
          </w:p>
        </w:tc>
      </w:tr>
      <w:tr w:rsidR="00EE4A90" w14:paraId="49AC7B59" w14:textId="77777777" w:rsidTr="00FA3B91">
        <w:tc>
          <w:tcPr>
            <w:tcW w:w="1118" w:type="dxa"/>
          </w:tcPr>
          <w:p w14:paraId="0B155E5E" w14:textId="5ABBCFB9" w:rsidR="00EE4A90" w:rsidRDefault="00EE4A90" w:rsidP="00FA3B91">
            <w:pPr>
              <w:spacing w:after="0"/>
              <w:jc w:val="center"/>
              <w:rPr>
                <w:rFonts w:cs="Times New Roman"/>
              </w:rPr>
            </w:pPr>
            <w:r>
              <w:rPr>
                <w:rFonts w:cs="Times New Roman"/>
              </w:rPr>
              <w:t>00</w:t>
            </w:r>
            <w:r w:rsidR="00FA3B91">
              <w:rPr>
                <w:rFonts w:cs="Times New Roman"/>
              </w:rPr>
              <w:t>00</w:t>
            </w:r>
          </w:p>
        </w:tc>
        <w:tc>
          <w:tcPr>
            <w:tcW w:w="800" w:type="dxa"/>
          </w:tcPr>
          <w:p w14:paraId="4DD204F1" w14:textId="77777777" w:rsidR="00EE4A90" w:rsidRDefault="00EE4A90" w:rsidP="00FA3B91">
            <w:pPr>
              <w:spacing w:after="0"/>
              <w:jc w:val="center"/>
              <w:rPr>
                <w:rFonts w:cs="Times New Roman"/>
              </w:rPr>
            </w:pPr>
            <w:r>
              <w:rPr>
                <w:rFonts w:cs="Times New Roman"/>
              </w:rPr>
              <w:t>128</w:t>
            </w:r>
          </w:p>
        </w:tc>
        <w:tc>
          <w:tcPr>
            <w:tcW w:w="901" w:type="dxa"/>
          </w:tcPr>
          <w:p w14:paraId="0D146A02" w14:textId="7386E3E1" w:rsidR="00EE4A90" w:rsidRDefault="00FA3B91" w:rsidP="00FA3B91">
            <w:pPr>
              <w:spacing w:after="0"/>
              <w:rPr>
                <w:rFonts w:cs="Times New Roman"/>
              </w:rPr>
            </w:pPr>
            <w:r>
              <w:rPr>
                <w:rFonts w:cs="Times New Roman"/>
              </w:rPr>
              <w:t>Pmt</w:t>
            </w:r>
          </w:p>
        </w:tc>
        <w:tc>
          <w:tcPr>
            <w:tcW w:w="5954" w:type="dxa"/>
          </w:tcPr>
          <w:p w14:paraId="63337F6E" w14:textId="77777777" w:rsidR="00EE4A90" w:rsidRDefault="00EE4A90" w:rsidP="00FA3B91">
            <w:pPr>
              <w:spacing w:after="0"/>
              <w:rPr>
                <w:rFonts w:cs="Times New Roman"/>
              </w:rPr>
            </w:pPr>
            <w:r>
              <w:rPr>
                <w:rFonts w:cs="Times New Roman"/>
              </w:rPr>
              <w:t>associated PMT address</w:t>
            </w:r>
          </w:p>
        </w:tc>
      </w:tr>
      <w:tr w:rsidR="00EE4A90" w14:paraId="6EEFA37F" w14:textId="77777777" w:rsidTr="00FA3B91">
        <w:tc>
          <w:tcPr>
            <w:tcW w:w="1118" w:type="dxa"/>
          </w:tcPr>
          <w:p w14:paraId="7904DDBF" w14:textId="56AF9778" w:rsidR="00EE4A90" w:rsidRDefault="00FA3B91" w:rsidP="00FA3B91">
            <w:pPr>
              <w:spacing w:after="0"/>
              <w:jc w:val="center"/>
              <w:rPr>
                <w:rFonts w:cs="Times New Roman"/>
              </w:rPr>
            </w:pPr>
            <w:r>
              <w:rPr>
                <w:rFonts w:cs="Times New Roman"/>
              </w:rPr>
              <w:t>0</w:t>
            </w:r>
            <w:r w:rsidR="00EE4A90">
              <w:rPr>
                <w:rFonts w:cs="Times New Roman"/>
              </w:rPr>
              <w:t>01</w:t>
            </w:r>
            <w:r>
              <w:rPr>
                <w:rFonts w:cs="Times New Roman"/>
              </w:rPr>
              <w:t>0</w:t>
            </w:r>
          </w:p>
        </w:tc>
        <w:tc>
          <w:tcPr>
            <w:tcW w:w="800" w:type="dxa"/>
          </w:tcPr>
          <w:p w14:paraId="4ABBCF1D" w14:textId="77777777" w:rsidR="00EE4A90" w:rsidRDefault="00EE4A90" w:rsidP="00FA3B91">
            <w:pPr>
              <w:spacing w:after="0"/>
              <w:jc w:val="center"/>
              <w:rPr>
                <w:rFonts w:cs="Times New Roman"/>
              </w:rPr>
            </w:pPr>
            <w:r>
              <w:rPr>
                <w:rFonts w:cs="Times New Roman"/>
              </w:rPr>
              <w:t>128</w:t>
            </w:r>
          </w:p>
        </w:tc>
        <w:tc>
          <w:tcPr>
            <w:tcW w:w="901" w:type="dxa"/>
          </w:tcPr>
          <w:p w14:paraId="22056693" w14:textId="77777777" w:rsidR="00EE4A90" w:rsidRDefault="00EE4A90" w:rsidP="00FA3B91">
            <w:pPr>
              <w:spacing w:after="0"/>
              <w:rPr>
                <w:rFonts w:cs="Times New Roman"/>
              </w:rPr>
            </w:pPr>
            <w:r>
              <w:rPr>
                <w:rFonts w:cs="Times New Roman"/>
              </w:rPr>
              <w:t>cta</w:t>
            </w:r>
          </w:p>
        </w:tc>
        <w:tc>
          <w:tcPr>
            <w:tcW w:w="5954" w:type="dxa"/>
          </w:tcPr>
          <w:p w14:paraId="443CE37A" w14:textId="77777777" w:rsidR="00EE4A90" w:rsidRDefault="00EE4A90" w:rsidP="00FA3B91">
            <w:pPr>
              <w:spacing w:after="0"/>
              <w:rPr>
                <w:rFonts w:cs="Times New Roman"/>
              </w:rPr>
            </w:pPr>
            <w:r>
              <w:rPr>
                <w:rFonts w:cs="Times New Roman"/>
              </w:rPr>
              <w:t>Card table address</w:t>
            </w:r>
          </w:p>
        </w:tc>
      </w:tr>
      <w:tr w:rsidR="00EE4A90" w14:paraId="7DEB56F0" w14:textId="77777777" w:rsidTr="00FA3B91">
        <w:tc>
          <w:tcPr>
            <w:tcW w:w="1118" w:type="dxa"/>
          </w:tcPr>
          <w:p w14:paraId="7A6039B7" w14:textId="63C329F1" w:rsidR="00EE4A90" w:rsidRDefault="00FA3B91" w:rsidP="00FA3B91">
            <w:pPr>
              <w:spacing w:after="0"/>
              <w:jc w:val="center"/>
              <w:rPr>
                <w:rFonts w:cs="Times New Roman"/>
              </w:rPr>
            </w:pPr>
            <w:r>
              <w:rPr>
                <w:rFonts w:cs="Times New Roman"/>
              </w:rPr>
              <w:t>0</w:t>
            </w:r>
            <w:r w:rsidR="00EE4A90">
              <w:rPr>
                <w:rFonts w:cs="Times New Roman"/>
              </w:rPr>
              <w:t>02</w:t>
            </w:r>
            <w:r>
              <w:rPr>
                <w:rFonts w:cs="Times New Roman"/>
              </w:rPr>
              <w:t>0</w:t>
            </w:r>
          </w:p>
        </w:tc>
        <w:tc>
          <w:tcPr>
            <w:tcW w:w="800" w:type="dxa"/>
          </w:tcPr>
          <w:p w14:paraId="589327FA" w14:textId="77777777" w:rsidR="00EE4A90" w:rsidRDefault="00EE4A90" w:rsidP="00FA3B91">
            <w:pPr>
              <w:spacing w:after="0"/>
              <w:jc w:val="center"/>
              <w:rPr>
                <w:rFonts w:cs="Times New Roman"/>
              </w:rPr>
            </w:pPr>
            <w:r>
              <w:rPr>
                <w:rFonts w:cs="Times New Roman"/>
              </w:rPr>
              <w:t>128</w:t>
            </w:r>
          </w:p>
        </w:tc>
        <w:tc>
          <w:tcPr>
            <w:tcW w:w="901" w:type="dxa"/>
          </w:tcPr>
          <w:p w14:paraId="20717D76" w14:textId="77777777" w:rsidR="00EE4A90" w:rsidRDefault="00EE4A90" w:rsidP="00FA3B91">
            <w:pPr>
              <w:spacing w:after="0"/>
              <w:rPr>
                <w:rFonts w:cs="Times New Roman"/>
              </w:rPr>
            </w:pPr>
            <w:r>
              <w:rPr>
                <w:rFonts w:cs="Times New Roman"/>
              </w:rPr>
              <w:t>at</w:t>
            </w:r>
          </w:p>
        </w:tc>
        <w:tc>
          <w:tcPr>
            <w:tcW w:w="5954" w:type="dxa"/>
          </w:tcPr>
          <w:p w14:paraId="3CE6D0F7" w14:textId="77777777" w:rsidR="00EE4A90" w:rsidRDefault="00EE4A90" w:rsidP="00FA3B91">
            <w:pPr>
              <w:spacing w:after="0"/>
              <w:rPr>
                <w:rFonts w:cs="Times New Roman"/>
              </w:rPr>
            </w:pPr>
            <w:r>
              <w:rPr>
                <w:rFonts w:cs="Times New Roman"/>
              </w:rPr>
              <w:t>Four groups of 32-bit memory attributes, 1 group for each of user, supervisor, hypervisor and machine.</w:t>
            </w:r>
          </w:p>
        </w:tc>
      </w:tr>
      <w:tr w:rsidR="00EE4A90" w14:paraId="7760AF7F" w14:textId="77777777" w:rsidTr="00FA3B91">
        <w:tc>
          <w:tcPr>
            <w:tcW w:w="1118" w:type="dxa"/>
          </w:tcPr>
          <w:p w14:paraId="487332C4" w14:textId="4667FC71" w:rsidR="00EE4A90" w:rsidRDefault="00EE4A90" w:rsidP="00FA3B91">
            <w:pPr>
              <w:spacing w:after="0"/>
              <w:jc w:val="center"/>
              <w:rPr>
                <w:rFonts w:cs="Times New Roman"/>
              </w:rPr>
            </w:pPr>
            <w:r>
              <w:rPr>
                <w:rFonts w:cs="Times New Roman"/>
              </w:rPr>
              <w:t>0</w:t>
            </w:r>
            <w:r w:rsidR="00FA3B91">
              <w:rPr>
                <w:rFonts w:cs="Times New Roman"/>
              </w:rPr>
              <w:t>0</w:t>
            </w:r>
            <w:r>
              <w:rPr>
                <w:rFonts w:cs="Times New Roman"/>
              </w:rPr>
              <w:t>3</w:t>
            </w:r>
            <w:r w:rsidR="00FA3B91">
              <w:rPr>
                <w:rFonts w:cs="Times New Roman"/>
              </w:rPr>
              <w:t>0</w:t>
            </w:r>
          </w:p>
        </w:tc>
        <w:tc>
          <w:tcPr>
            <w:tcW w:w="800" w:type="dxa"/>
          </w:tcPr>
          <w:p w14:paraId="066F7388" w14:textId="77777777" w:rsidR="00EE4A90" w:rsidRDefault="00EE4A90" w:rsidP="00FA3B91">
            <w:pPr>
              <w:spacing w:after="0"/>
              <w:jc w:val="center"/>
              <w:rPr>
                <w:rFonts w:cs="Times New Roman"/>
              </w:rPr>
            </w:pPr>
            <w:r>
              <w:rPr>
                <w:rFonts w:cs="Times New Roman"/>
              </w:rPr>
              <w:t>128</w:t>
            </w:r>
          </w:p>
        </w:tc>
        <w:tc>
          <w:tcPr>
            <w:tcW w:w="901" w:type="dxa"/>
          </w:tcPr>
          <w:p w14:paraId="7CAFD236" w14:textId="77777777" w:rsidR="00EE4A90" w:rsidRDefault="00EE4A90" w:rsidP="00FA3B91">
            <w:pPr>
              <w:spacing w:after="0"/>
              <w:rPr>
                <w:rFonts w:cs="Times New Roman"/>
              </w:rPr>
            </w:pPr>
            <w:r>
              <w:rPr>
                <w:rFonts w:cs="Times New Roman"/>
              </w:rPr>
              <w:t>…</w:t>
            </w:r>
          </w:p>
        </w:tc>
        <w:tc>
          <w:tcPr>
            <w:tcW w:w="5954" w:type="dxa"/>
          </w:tcPr>
          <w:p w14:paraId="00206F76" w14:textId="77777777" w:rsidR="00EE4A90" w:rsidRDefault="00EE4A90" w:rsidP="00FA3B91">
            <w:pPr>
              <w:spacing w:after="0"/>
              <w:rPr>
                <w:rFonts w:cs="Times New Roman"/>
              </w:rPr>
            </w:pPr>
            <w:r>
              <w:rPr>
                <w:rFonts w:cs="Times New Roman"/>
              </w:rPr>
              <w:t>Not used</w:t>
            </w:r>
          </w:p>
        </w:tc>
      </w:tr>
      <w:tr w:rsidR="00EE4A90" w14:paraId="6AF43BB3" w14:textId="77777777" w:rsidTr="00FA3B91">
        <w:tc>
          <w:tcPr>
            <w:tcW w:w="1118" w:type="dxa"/>
          </w:tcPr>
          <w:p w14:paraId="53398CBB" w14:textId="43D9D520" w:rsidR="00EE4A90" w:rsidRDefault="00FA3B91" w:rsidP="00FA3B91">
            <w:pPr>
              <w:spacing w:after="0"/>
              <w:jc w:val="center"/>
              <w:rPr>
                <w:rFonts w:cs="Times New Roman"/>
              </w:rPr>
            </w:pPr>
            <w:r>
              <w:rPr>
                <w:rFonts w:cs="Times New Roman"/>
              </w:rPr>
              <w:t>0</w:t>
            </w:r>
            <w:r w:rsidR="00EE4A90">
              <w:rPr>
                <w:rFonts w:cs="Times New Roman"/>
              </w:rPr>
              <w:t>04</w:t>
            </w:r>
            <w:r>
              <w:rPr>
                <w:rFonts w:cs="Times New Roman"/>
              </w:rPr>
              <w:t>0</w:t>
            </w:r>
            <w:r w:rsidR="00EE4A90">
              <w:rPr>
                <w:rFonts w:cs="Times New Roman"/>
              </w:rPr>
              <w:t xml:space="preserve"> to </w:t>
            </w:r>
            <w:r>
              <w:rPr>
                <w:rFonts w:cs="Times New Roman"/>
              </w:rPr>
              <w:t>0</w:t>
            </w:r>
            <w:r w:rsidR="00EE4A90">
              <w:rPr>
                <w:rFonts w:cs="Times New Roman"/>
              </w:rPr>
              <w:t>1F</w:t>
            </w:r>
            <w:r>
              <w:rPr>
                <w:rFonts w:cs="Times New Roman"/>
              </w:rPr>
              <w:t>0</w:t>
            </w:r>
          </w:p>
        </w:tc>
        <w:tc>
          <w:tcPr>
            <w:tcW w:w="800" w:type="dxa"/>
          </w:tcPr>
          <w:p w14:paraId="61D8B1E1" w14:textId="77777777" w:rsidR="00EE4A90" w:rsidRDefault="00EE4A90" w:rsidP="00FA3B91">
            <w:pPr>
              <w:spacing w:after="0"/>
              <w:jc w:val="center"/>
              <w:rPr>
                <w:rFonts w:cs="Times New Roman"/>
              </w:rPr>
            </w:pPr>
          </w:p>
        </w:tc>
        <w:tc>
          <w:tcPr>
            <w:tcW w:w="901" w:type="dxa"/>
          </w:tcPr>
          <w:p w14:paraId="512CFDAC" w14:textId="77777777" w:rsidR="00EE4A90" w:rsidRDefault="00EE4A90" w:rsidP="00FA3B91">
            <w:pPr>
              <w:spacing w:after="0"/>
              <w:rPr>
                <w:rFonts w:cs="Times New Roman"/>
              </w:rPr>
            </w:pPr>
            <w:r>
              <w:rPr>
                <w:rFonts w:cs="Times New Roman"/>
              </w:rPr>
              <w:t>…</w:t>
            </w:r>
          </w:p>
        </w:tc>
        <w:tc>
          <w:tcPr>
            <w:tcW w:w="5954" w:type="dxa"/>
          </w:tcPr>
          <w:p w14:paraId="460C8FC4" w14:textId="77777777" w:rsidR="00EE4A90" w:rsidRDefault="00EE4A90" w:rsidP="00FA3B91">
            <w:pPr>
              <w:spacing w:after="0"/>
              <w:rPr>
                <w:rFonts w:cs="Times New Roman"/>
              </w:rPr>
            </w:pPr>
            <w:r>
              <w:rPr>
                <w:rFonts w:cs="Times New Roman"/>
              </w:rPr>
              <w:t>7 more register sets</w:t>
            </w:r>
          </w:p>
        </w:tc>
      </w:tr>
    </w:tbl>
    <w:p w14:paraId="36A338A4" w14:textId="77777777" w:rsidR="00EE4A90" w:rsidRDefault="00EE4A90" w:rsidP="008039EA">
      <w:pPr>
        <w:pStyle w:val="Heading4"/>
      </w:pPr>
      <w:r>
        <w:t>PMT Address</w:t>
      </w:r>
    </w:p>
    <w:p w14:paraId="2EC0B3BC" w14:textId="77777777" w:rsidR="00EE4A90" w:rsidRDefault="00EE4A90" w:rsidP="008039EA">
      <w:pPr>
        <w:ind w:left="720"/>
        <w:rPr>
          <w:rFonts w:cs="Times New Roman"/>
        </w:rPr>
      </w:pPr>
      <w:r>
        <w:rPr>
          <w:rFonts w:cs="Times New Roman"/>
        </w:rPr>
        <w:t xml:space="preserve">The PMT address specifies the location of the associated PMT. </w:t>
      </w:r>
    </w:p>
    <w:p w14:paraId="31BC0A11" w14:textId="77777777" w:rsidR="00EE4A90" w:rsidRDefault="00EE4A90" w:rsidP="008039EA">
      <w:pPr>
        <w:pStyle w:val="Heading4"/>
      </w:pPr>
      <w:r>
        <w:t>CTA – Card Table Address</w:t>
      </w:r>
    </w:p>
    <w:p w14:paraId="15DAEEB1" w14:textId="77777777" w:rsidR="00EE4A90" w:rsidRDefault="00EE4A90" w:rsidP="008039EA">
      <w:pPr>
        <w:ind w:left="720"/>
        <w:rPr>
          <w:rFonts w:cs="Times New Roman"/>
        </w:rPr>
      </w:pPr>
      <w:r>
        <w:rPr>
          <w:rFonts w:cs="Times New Roman"/>
        </w:rPr>
        <w:t>The card table address is used during the execution of the store pointer, STPTR instruction to locate the card table.</w:t>
      </w:r>
    </w:p>
    <w:p w14:paraId="0B03BED7" w14:textId="77777777" w:rsidR="00EE4A90" w:rsidRPr="00575219" w:rsidRDefault="00EE4A90" w:rsidP="00575219">
      <w:pPr>
        <w:pStyle w:val="Heading4"/>
      </w:pPr>
      <w:bookmarkStart w:id="399" w:name="_Toc84175758"/>
      <w:bookmarkStart w:id="400" w:name="_Toc87086689"/>
      <w:r w:rsidRPr="00575219">
        <w:t>Attributes</w:t>
      </w:r>
      <w:bookmarkEnd w:id="399"/>
      <w:bookmarkEnd w:id="400"/>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
        <w:gridCol w:w="1418"/>
        <w:gridCol w:w="6236"/>
      </w:tblGrid>
      <w:tr w:rsidR="00EE4A90" w14:paraId="52B8FA54" w14:textId="77777777" w:rsidTr="00ED635C">
        <w:tc>
          <w:tcPr>
            <w:tcW w:w="976" w:type="dxa"/>
          </w:tcPr>
          <w:p w14:paraId="29BCFCF9" w14:textId="77777777" w:rsidR="00EE4A90" w:rsidRDefault="00EE4A90" w:rsidP="00575219">
            <w:pPr>
              <w:spacing w:after="0"/>
              <w:jc w:val="center"/>
              <w:rPr>
                <w:rFonts w:cs="Times New Roman"/>
              </w:rPr>
            </w:pPr>
            <w:r>
              <w:rPr>
                <w:rFonts w:cs="Times New Roman"/>
              </w:rPr>
              <w:t>Bitno</w:t>
            </w:r>
          </w:p>
        </w:tc>
        <w:tc>
          <w:tcPr>
            <w:tcW w:w="1418" w:type="dxa"/>
          </w:tcPr>
          <w:p w14:paraId="52419F24" w14:textId="77777777" w:rsidR="00EE4A90" w:rsidRDefault="00EE4A90" w:rsidP="00575219">
            <w:pPr>
              <w:spacing w:after="0"/>
              <w:jc w:val="center"/>
              <w:rPr>
                <w:rFonts w:cs="Times New Roman"/>
              </w:rPr>
            </w:pPr>
          </w:p>
        </w:tc>
        <w:tc>
          <w:tcPr>
            <w:tcW w:w="6236" w:type="dxa"/>
          </w:tcPr>
          <w:p w14:paraId="3A831B3E" w14:textId="77777777" w:rsidR="00EE4A90" w:rsidRDefault="00EE4A90" w:rsidP="00575219">
            <w:pPr>
              <w:spacing w:after="0"/>
              <w:rPr>
                <w:rFonts w:cs="Times New Roman"/>
              </w:rPr>
            </w:pPr>
          </w:p>
        </w:tc>
      </w:tr>
      <w:tr w:rsidR="00EE4A90" w14:paraId="4DCBA5F1" w14:textId="77777777" w:rsidTr="00ED635C">
        <w:tc>
          <w:tcPr>
            <w:tcW w:w="976" w:type="dxa"/>
          </w:tcPr>
          <w:p w14:paraId="1D685C6F" w14:textId="77777777" w:rsidR="00EE4A90" w:rsidRDefault="00EE4A90" w:rsidP="00575219">
            <w:pPr>
              <w:spacing w:after="0"/>
              <w:jc w:val="center"/>
              <w:rPr>
                <w:rFonts w:cs="Times New Roman"/>
              </w:rPr>
            </w:pPr>
            <w:r>
              <w:rPr>
                <w:rFonts w:cs="Times New Roman"/>
              </w:rPr>
              <w:t>0</w:t>
            </w:r>
          </w:p>
        </w:tc>
        <w:tc>
          <w:tcPr>
            <w:tcW w:w="1418" w:type="dxa"/>
          </w:tcPr>
          <w:p w14:paraId="47AEC1BA" w14:textId="77777777" w:rsidR="00EE4A90" w:rsidRDefault="00EE4A90" w:rsidP="00575219">
            <w:pPr>
              <w:spacing w:after="0"/>
              <w:jc w:val="center"/>
              <w:rPr>
                <w:rFonts w:cs="Times New Roman"/>
              </w:rPr>
            </w:pPr>
            <w:r>
              <w:rPr>
                <w:rFonts w:cs="Times New Roman"/>
              </w:rPr>
              <w:t>X</w:t>
            </w:r>
          </w:p>
        </w:tc>
        <w:tc>
          <w:tcPr>
            <w:tcW w:w="6236" w:type="dxa"/>
          </w:tcPr>
          <w:p w14:paraId="164AC747" w14:textId="77777777" w:rsidR="00EE4A90" w:rsidRDefault="00EE4A90" w:rsidP="00575219">
            <w:pPr>
              <w:spacing w:after="0"/>
              <w:rPr>
                <w:rFonts w:cs="Times New Roman"/>
              </w:rPr>
            </w:pPr>
            <w:r>
              <w:rPr>
                <w:rFonts w:cs="Times New Roman"/>
              </w:rPr>
              <w:t>may contain executable code</w:t>
            </w:r>
          </w:p>
        </w:tc>
      </w:tr>
      <w:tr w:rsidR="00EE4A90" w14:paraId="39C6C51D" w14:textId="77777777" w:rsidTr="00ED635C">
        <w:tc>
          <w:tcPr>
            <w:tcW w:w="976" w:type="dxa"/>
          </w:tcPr>
          <w:p w14:paraId="18A9DC67" w14:textId="77777777" w:rsidR="00EE4A90" w:rsidRDefault="00EE4A90" w:rsidP="00575219">
            <w:pPr>
              <w:spacing w:after="0"/>
              <w:jc w:val="center"/>
              <w:rPr>
                <w:rFonts w:cs="Times New Roman"/>
              </w:rPr>
            </w:pPr>
            <w:r>
              <w:rPr>
                <w:rFonts w:cs="Times New Roman"/>
              </w:rPr>
              <w:t>1</w:t>
            </w:r>
          </w:p>
        </w:tc>
        <w:tc>
          <w:tcPr>
            <w:tcW w:w="1418" w:type="dxa"/>
          </w:tcPr>
          <w:p w14:paraId="47792AB1" w14:textId="77777777" w:rsidR="00EE4A90" w:rsidRDefault="00EE4A90" w:rsidP="00575219">
            <w:pPr>
              <w:spacing w:after="0"/>
              <w:jc w:val="center"/>
              <w:rPr>
                <w:rFonts w:cs="Times New Roman"/>
              </w:rPr>
            </w:pPr>
            <w:r>
              <w:rPr>
                <w:rFonts w:cs="Times New Roman"/>
              </w:rPr>
              <w:t>W</w:t>
            </w:r>
          </w:p>
        </w:tc>
        <w:tc>
          <w:tcPr>
            <w:tcW w:w="6236" w:type="dxa"/>
          </w:tcPr>
          <w:p w14:paraId="0E67A8E3" w14:textId="77777777" w:rsidR="00EE4A90" w:rsidRDefault="00EE4A90" w:rsidP="00575219">
            <w:pPr>
              <w:spacing w:after="0"/>
              <w:rPr>
                <w:rFonts w:cs="Times New Roman"/>
              </w:rPr>
            </w:pPr>
            <w:r>
              <w:rPr>
                <w:rFonts w:cs="Times New Roman"/>
              </w:rPr>
              <w:t>may be written to</w:t>
            </w:r>
          </w:p>
        </w:tc>
      </w:tr>
      <w:tr w:rsidR="00EE4A90" w14:paraId="1ACB05EA" w14:textId="77777777" w:rsidTr="00ED635C">
        <w:tc>
          <w:tcPr>
            <w:tcW w:w="976" w:type="dxa"/>
          </w:tcPr>
          <w:p w14:paraId="1984A94D" w14:textId="77777777" w:rsidR="00EE4A90" w:rsidRDefault="00EE4A90" w:rsidP="00575219">
            <w:pPr>
              <w:spacing w:after="0"/>
              <w:jc w:val="center"/>
              <w:rPr>
                <w:rFonts w:cs="Times New Roman"/>
              </w:rPr>
            </w:pPr>
            <w:r>
              <w:rPr>
                <w:rFonts w:cs="Times New Roman"/>
              </w:rPr>
              <w:t>2</w:t>
            </w:r>
          </w:p>
        </w:tc>
        <w:tc>
          <w:tcPr>
            <w:tcW w:w="1418" w:type="dxa"/>
          </w:tcPr>
          <w:p w14:paraId="115FB88E" w14:textId="77777777" w:rsidR="00EE4A90" w:rsidRDefault="00EE4A90" w:rsidP="00575219">
            <w:pPr>
              <w:spacing w:after="0"/>
              <w:jc w:val="center"/>
              <w:rPr>
                <w:rFonts w:cs="Times New Roman"/>
              </w:rPr>
            </w:pPr>
            <w:r>
              <w:rPr>
                <w:rFonts w:cs="Times New Roman"/>
              </w:rPr>
              <w:t>R</w:t>
            </w:r>
          </w:p>
        </w:tc>
        <w:tc>
          <w:tcPr>
            <w:tcW w:w="6236" w:type="dxa"/>
          </w:tcPr>
          <w:p w14:paraId="2037E14D" w14:textId="77777777" w:rsidR="00EE4A90" w:rsidRDefault="00EE4A90" w:rsidP="00575219">
            <w:pPr>
              <w:spacing w:after="0"/>
              <w:rPr>
                <w:rFonts w:cs="Times New Roman"/>
              </w:rPr>
            </w:pPr>
            <w:r>
              <w:rPr>
                <w:rFonts w:cs="Times New Roman"/>
              </w:rPr>
              <w:t>may be read</w:t>
            </w:r>
          </w:p>
        </w:tc>
      </w:tr>
      <w:tr w:rsidR="00EE4A90" w14:paraId="70D582C8" w14:textId="77777777" w:rsidTr="00ED635C">
        <w:tc>
          <w:tcPr>
            <w:tcW w:w="976" w:type="dxa"/>
          </w:tcPr>
          <w:p w14:paraId="79AEABA9" w14:textId="77777777" w:rsidR="00EE4A90" w:rsidRDefault="00EE4A90" w:rsidP="00575219">
            <w:pPr>
              <w:spacing w:after="0"/>
              <w:jc w:val="center"/>
              <w:rPr>
                <w:rFonts w:cs="Times New Roman"/>
              </w:rPr>
            </w:pPr>
            <w:r>
              <w:rPr>
                <w:rFonts w:cs="Times New Roman"/>
              </w:rPr>
              <w:t>3</w:t>
            </w:r>
          </w:p>
        </w:tc>
        <w:tc>
          <w:tcPr>
            <w:tcW w:w="1418" w:type="dxa"/>
          </w:tcPr>
          <w:p w14:paraId="3CFC6170" w14:textId="77777777" w:rsidR="00EE4A90" w:rsidRDefault="00EE4A90" w:rsidP="00575219">
            <w:pPr>
              <w:spacing w:after="0"/>
              <w:jc w:val="center"/>
              <w:rPr>
                <w:rFonts w:cs="Times New Roman"/>
              </w:rPr>
            </w:pPr>
            <w:r>
              <w:rPr>
                <w:rFonts w:cs="Times New Roman"/>
              </w:rPr>
              <w:t>~</w:t>
            </w:r>
          </w:p>
        </w:tc>
        <w:tc>
          <w:tcPr>
            <w:tcW w:w="6236" w:type="dxa"/>
          </w:tcPr>
          <w:p w14:paraId="3932E705" w14:textId="77777777" w:rsidR="00EE4A90" w:rsidRDefault="00EE4A90" w:rsidP="00575219">
            <w:pPr>
              <w:spacing w:after="0"/>
              <w:rPr>
                <w:rFonts w:cs="Times New Roman"/>
              </w:rPr>
            </w:pPr>
            <w:r>
              <w:rPr>
                <w:rFonts w:cs="Times New Roman"/>
              </w:rPr>
              <w:t>reserved</w:t>
            </w:r>
          </w:p>
        </w:tc>
      </w:tr>
      <w:tr w:rsidR="00EE4A90" w14:paraId="18969586" w14:textId="77777777" w:rsidTr="00ED635C">
        <w:tc>
          <w:tcPr>
            <w:tcW w:w="976" w:type="dxa"/>
          </w:tcPr>
          <w:p w14:paraId="4A0715F0" w14:textId="77777777" w:rsidR="00EE4A90" w:rsidRDefault="00EE4A90" w:rsidP="00575219">
            <w:pPr>
              <w:spacing w:after="0"/>
              <w:jc w:val="center"/>
              <w:rPr>
                <w:rFonts w:cs="Times New Roman"/>
              </w:rPr>
            </w:pPr>
            <w:r>
              <w:rPr>
                <w:rFonts w:cs="Times New Roman"/>
              </w:rPr>
              <w:t>4-7</w:t>
            </w:r>
          </w:p>
        </w:tc>
        <w:tc>
          <w:tcPr>
            <w:tcW w:w="1418" w:type="dxa"/>
          </w:tcPr>
          <w:p w14:paraId="0CE16598" w14:textId="77777777" w:rsidR="00EE4A90" w:rsidRDefault="00EE4A90" w:rsidP="00575219">
            <w:pPr>
              <w:spacing w:after="0"/>
              <w:jc w:val="center"/>
              <w:rPr>
                <w:rFonts w:cs="Times New Roman"/>
              </w:rPr>
            </w:pPr>
            <w:r>
              <w:rPr>
                <w:rFonts w:cs="Times New Roman"/>
              </w:rPr>
              <w:t>C</w:t>
            </w:r>
          </w:p>
        </w:tc>
        <w:tc>
          <w:tcPr>
            <w:tcW w:w="6236" w:type="dxa"/>
          </w:tcPr>
          <w:p w14:paraId="3E031DAF" w14:textId="77777777" w:rsidR="00EE4A90" w:rsidRDefault="00EE4A90" w:rsidP="00575219">
            <w:pPr>
              <w:spacing w:after="0"/>
              <w:rPr>
                <w:rFonts w:cs="Times New Roman"/>
              </w:rPr>
            </w:pPr>
            <w:r>
              <w:rPr>
                <w:rFonts w:cs="Times New Roman"/>
              </w:rPr>
              <w:t>Cache-ability bits</w:t>
            </w:r>
          </w:p>
        </w:tc>
      </w:tr>
      <w:tr w:rsidR="00EE4A90" w14:paraId="1037E5D9" w14:textId="77777777" w:rsidTr="00ED635C">
        <w:tc>
          <w:tcPr>
            <w:tcW w:w="976" w:type="dxa"/>
          </w:tcPr>
          <w:p w14:paraId="63F2EC13" w14:textId="77777777" w:rsidR="00EE4A90" w:rsidRDefault="00EE4A90" w:rsidP="00575219">
            <w:pPr>
              <w:spacing w:after="0"/>
              <w:jc w:val="center"/>
              <w:rPr>
                <w:rFonts w:cs="Times New Roman"/>
              </w:rPr>
            </w:pPr>
            <w:r>
              <w:rPr>
                <w:rFonts w:cs="Times New Roman"/>
              </w:rPr>
              <w:t>8-10</w:t>
            </w:r>
          </w:p>
        </w:tc>
        <w:tc>
          <w:tcPr>
            <w:tcW w:w="1418" w:type="dxa"/>
          </w:tcPr>
          <w:p w14:paraId="79579028" w14:textId="77777777" w:rsidR="00EE4A90" w:rsidRDefault="00EE4A90" w:rsidP="00575219">
            <w:pPr>
              <w:spacing w:after="0"/>
              <w:jc w:val="center"/>
              <w:rPr>
                <w:rFonts w:cs="Times New Roman"/>
              </w:rPr>
            </w:pPr>
            <w:r>
              <w:rPr>
                <w:rFonts w:cs="Times New Roman"/>
              </w:rPr>
              <w:t>G</w:t>
            </w:r>
          </w:p>
        </w:tc>
        <w:tc>
          <w:tcPr>
            <w:tcW w:w="6236" w:type="dxa"/>
          </w:tcPr>
          <w:p w14:paraId="2F424704" w14:textId="77777777" w:rsidR="00EE4A90" w:rsidRDefault="00EE4A90" w:rsidP="00575219">
            <w:pPr>
              <w:spacing w:after="0"/>
              <w:rPr>
                <w:rFonts w:cs="Times New Roman"/>
              </w:rPr>
            </w:pPr>
            <w:r>
              <w:rPr>
                <w:rFonts w:cs="Times New Roman"/>
              </w:rPr>
              <w:t>granularity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1984"/>
            </w:tblGrid>
            <w:tr w:rsidR="00EE4A90" w14:paraId="713B6062" w14:textId="77777777" w:rsidTr="00ED635C">
              <w:tc>
                <w:tcPr>
                  <w:tcW w:w="1016" w:type="dxa"/>
                </w:tcPr>
                <w:p w14:paraId="1CAB414B" w14:textId="77777777" w:rsidR="00EE4A90" w:rsidRDefault="00EE4A90" w:rsidP="00575219">
                  <w:pPr>
                    <w:spacing w:after="0"/>
                    <w:jc w:val="center"/>
                    <w:rPr>
                      <w:rFonts w:cs="Times New Roman"/>
                    </w:rPr>
                  </w:pPr>
                  <w:r>
                    <w:rPr>
                      <w:rFonts w:cs="Times New Roman"/>
                    </w:rPr>
                    <w:t>G</w:t>
                  </w:r>
                </w:p>
              </w:tc>
              <w:tc>
                <w:tcPr>
                  <w:tcW w:w="1984" w:type="dxa"/>
                </w:tcPr>
                <w:p w14:paraId="70F48FBE" w14:textId="77777777" w:rsidR="00EE4A90" w:rsidRDefault="00EE4A90" w:rsidP="00575219">
                  <w:pPr>
                    <w:spacing w:after="0"/>
                    <w:rPr>
                      <w:rFonts w:cs="Times New Roman"/>
                    </w:rPr>
                  </w:pPr>
                </w:p>
              </w:tc>
            </w:tr>
            <w:tr w:rsidR="00EE4A90" w14:paraId="49E17275" w14:textId="77777777" w:rsidTr="00ED635C">
              <w:tc>
                <w:tcPr>
                  <w:tcW w:w="1016" w:type="dxa"/>
                </w:tcPr>
                <w:p w14:paraId="0DED9341" w14:textId="77777777" w:rsidR="00EE4A90" w:rsidRDefault="00EE4A90" w:rsidP="00575219">
                  <w:pPr>
                    <w:spacing w:after="0"/>
                    <w:jc w:val="center"/>
                    <w:rPr>
                      <w:rFonts w:cs="Times New Roman"/>
                    </w:rPr>
                  </w:pPr>
                  <w:r>
                    <w:rPr>
                      <w:rFonts w:cs="Times New Roman"/>
                    </w:rPr>
                    <w:t>0</w:t>
                  </w:r>
                </w:p>
              </w:tc>
              <w:tc>
                <w:tcPr>
                  <w:tcW w:w="1984" w:type="dxa"/>
                </w:tcPr>
                <w:p w14:paraId="6E36DDA2" w14:textId="77777777" w:rsidR="00EE4A90" w:rsidRDefault="00EE4A90" w:rsidP="00575219">
                  <w:pPr>
                    <w:spacing w:after="0"/>
                    <w:rPr>
                      <w:rFonts w:cs="Times New Roman"/>
                    </w:rPr>
                  </w:pPr>
                  <w:r>
                    <w:rPr>
                      <w:rFonts w:cs="Times New Roman"/>
                    </w:rPr>
                    <w:t>byte accessible</w:t>
                  </w:r>
                </w:p>
              </w:tc>
            </w:tr>
            <w:tr w:rsidR="00EE4A90" w14:paraId="4CEA3BC8" w14:textId="77777777" w:rsidTr="00ED635C">
              <w:tc>
                <w:tcPr>
                  <w:tcW w:w="1016" w:type="dxa"/>
                </w:tcPr>
                <w:p w14:paraId="68F0CDD7" w14:textId="77777777" w:rsidR="00EE4A90" w:rsidRDefault="00EE4A90" w:rsidP="00575219">
                  <w:pPr>
                    <w:spacing w:after="0"/>
                    <w:jc w:val="center"/>
                    <w:rPr>
                      <w:rFonts w:cs="Times New Roman"/>
                    </w:rPr>
                  </w:pPr>
                  <w:r>
                    <w:rPr>
                      <w:rFonts w:cs="Times New Roman"/>
                    </w:rPr>
                    <w:t>1</w:t>
                  </w:r>
                </w:p>
              </w:tc>
              <w:tc>
                <w:tcPr>
                  <w:tcW w:w="1984" w:type="dxa"/>
                </w:tcPr>
                <w:p w14:paraId="79159B0D" w14:textId="77777777" w:rsidR="00EE4A90" w:rsidRDefault="00EE4A90" w:rsidP="00575219">
                  <w:pPr>
                    <w:spacing w:after="0"/>
                    <w:rPr>
                      <w:rFonts w:cs="Times New Roman"/>
                    </w:rPr>
                  </w:pPr>
                  <w:r>
                    <w:rPr>
                      <w:rFonts w:cs="Times New Roman"/>
                    </w:rPr>
                    <w:t>wyde accessible</w:t>
                  </w:r>
                </w:p>
              </w:tc>
            </w:tr>
            <w:tr w:rsidR="00EE4A90" w14:paraId="2C6D667F" w14:textId="77777777" w:rsidTr="00ED635C">
              <w:tc>
                <w:tcPr>
                  <w:tcW w:w="1016" w:type="dxa"/>
                </w:tcPr>
                <w:p w14:paraId="51043D73" w14:textId="77777777" w:rsidR="00EE4A90" w:rsidRDefault="00EE4A90" w:rsidP="00575219">
                  <w:pPr>
                    <w:spacing w:after="0"/>
                    <w:jc w:val="center"/>
                    <w:rPr>
                      <w:rFonts w:cs="Times New Roman"/>
                    </w:rPr>
                  </w:pPr>
                  <w:r>
                    <w:rPr>
                      <w:rFonts w:cs="Times New Roman"/>
                    </w:rPr>
                    <w:t>2</w:t>
                  </w:r>
                </w:p>
              </w:tc>
              <w:tc>
                <w:tcPr>
                  <w:tcW w:w="1984" w:type="dxa"/>
                </w:tcPr>
                <w:p w14:paraId="2AB63DCB" w14:textId="77777777" w:rsidR="00EE4A90" w:rsidRDefault="00EE4A90" w:rsidP="00575219">
                  <w:pPr>
                    <w:spacing w:after="0"/>
                    <w:rPr>
                      <w:rFonts w:cs="Times New Roman"/>
                    </w:rPr>
                  </w:pPr>
                  <w:r>
                    <w:rPr>
                      <w:rFonts w:cs="Times New Roman"/>
                    </w:rPr>
                    <w:t>tetra accessible</w:t>
                  </w:r>
                </w:p>
              </w:tc>
            </w:tr>
            <w:tr w:rsidR="00EE4A90" w14:paraId="7C25BEB4" w14:textId="77777777" w:rsidTr="00ED635C">
              <w:tc>
                <w:tcPr>
                  <w:tcW w:w="1016" w:type="dxa"/>
                </w:tcPr>
                <w:p w14:paraId="7C01D021" w14:textId="77777777" w:rsidR="00EE4A90" w:rsidRDefault="00EE4A90" w:rsidP="00575219">
                  <w:pPr>
                    <w:spacing w:after="0"/>
                    <w:jc w:val="center"/>
                    <w:rPr>
                      <w:rFonts w:cs="Times New Roman"/>
                    </w:rPr>
                  </w:pPr>
                  <w:r>
                    <w:rPr>
                      <w:rFonts w:cs="Times New Roman"/>
                    </w:rPr>
                    <w:t>3</w:t>
                  </w:r>
                </w:p>
              </w:tc>
              <w:tc>
                <w:tcPr>
                  <w:tcW w:w="1984" w:type="dxa"/>
                </w:tcPr>
                <w:p w14:paraId="6C9A7274" w14:textId="77777777" w:rsidR="00EE4A90" w:rsidRDefault="00EE4A90" w:rsidP="00575219">
                  <w:pPr>
                    <w:spacing w:after="0"/>
                    <w:rPr>
                      <w:rFonts w:cs="Times New Roman"/>
                    </w:rPr>
                  </w:pPr>
                  <w:r>
                    <w:rPr>
                      <w:rFonts w:cs="Times New Roman"/>
                    </w:rPr>
                    <w:t>octa accessible</w:t>
                  </w:r>
                </w:p>
              </w:tc>
            </w:tr>
            <w:tr w:rsidR="00EE4A90" w14:paraId="6D1F3E2D" w14:textId="77777777" w:rsidTr="00ED635C">
              <w:tc>
                <w:tcPr>
                  <w:tcW w:w="1016" w:type="dxa"/>
                </w:tcPr>
                <w:p w14:paraId="4F11F541" w14:textId="77777777" w:rsidR="00EE4A90" w:rsidRDefault="00EE4A90" w:rsidP="00575219">
                  <w:pPr>
                    <w:spacing w:after="0"/>
                    <w:jc w:val="center"/>
                    <w:rPr>
                      <w:rFonts w:cs="Times New Roman"/>
                    </w:rPr>
                  </w:pPr>
                  <w:r>
                    <w:rPr>
                      <w:rFonts w:cs="Times New Roman"/>
                    </w:rPr>
                    <w:t>4</w:t>
                  </w:r>
                </w:p>
              </w:tc>
              <w:tc>
                <w:tcPr>
                  <w:tcW w:w="1984" w:type="dxa"/>
                </w:tcPr>
                <w:p w14:paraId="7EFA8DCF" w14:textId="77777777" w:rsidR="00EE4A90" w:rsidRDefault="00EE4A90" w:rsidP="00575219">
                  <w:pPr>
                    <w:spacing w:after="0"/>
                    <w:rPr>
                      <w:rFonts w:cs="Times New Roman"/>
                    </w:rPr>
                  </w:pPr>
                  <w:r>
                    <w:rPr>
                      <w:rFonts w:cs="Times New Roman"/>
                    </w:rPr>
                    <w:t>hexi accessible</w:t>
                  </w:r>
                </w:p>
              </w:tc>
            </w:tr>
            <w:tr w:rsidR="00EE4A90" w14:paraId="198CDAE0" w14:textId="77777777" w:rsidTr="00ED635C">
              <w:tc>
                <w:tcPr>
                  <w:tcW w:w="1016" w:type="dxa"/>
                </w:tcPr>
                <w:p w14:paraId="62A1277A" w14:textId="77777777" w:rsidR="00EE4A90" w:rsidRDefault="00EE4A90" w:rsidP="00575219">
                  <w:pPr>
                    <w:spacing w:after="0"/>
                    <w:jc w:val="center"/>
                    <w:rPr>
                      <w:rFonts w:cs="Times New Roman"/>
                    </w:rPr>
                  </w:pPr>
                  <w:r>
                    <w:rPr>
                      <w:rFonts w:cs="Times New Roman"/>
                    </w:rPr>
                    <w:t>5 to 7</w:t>
                  </w:r>
                </w:p>
              </w:tc>
              <w:tc>
                <w:tcPr>
                  <w:tcW w:w="1984" w:type="dxa"/>
                </w:tcPr>
                <w:p w14:paraId="5B745926" w14:textId="77777777" w:rsidR="00EE4A90" w:rsidRDefault="00EE4A90" w:rsidP="00575219">
                  <w:pPr>
                    <w:spacing w:after="0"/>
                    <w:rPr>
                      <w:rFonts w:cs="Times New Roman"/>
                    </w:rPr>
                  </w:pPr>
                  <w:r>
                    <w:rPr>
                      <w:rFonts w:cs="Times New Roman"/>
                    </w:rPr>
                    <w:t>reserved</w:t>
                  </w:r>
                </w:p>
              </w:tc>
            </w:tr>
          </w:tbl>
          <w:p w14:paraId="4BB59592" w14:textId="77777777" w:rsidR="00EE4A90" w:rsidRDefault="00EE4A90" w:rsidP="00575219">
            <w:pPr>
              <w:spacing w:after="0"/>
              <w:rPr>
                <w:rFonts w:cs="Times New Roman"/>
              </w:rPr>
            </w:pPr>
          </w:p>
        </w:tc>
      </w:tr>
      <w:tr w:rsidR="00EE4A90" w14:paraId="4D963C77" w14:textId="77777777" w:rsidTr="00ED635C">
        <w:tc>
          <w:tcPr>
            <w:tcW w:w="976" w:type="dxa"/>
          </w:tcPr>
          <w:p w14:paraId="4B796736" w14:textId="77777777" w:rsidR="00EE4A90" w:rsidRDefault="00EE4A90" w:rsidP="00575219">
            <w:pPr>
              <w:spacing w:after="0"/>
              <w:jc w:val="center"/>
              <w:rPr>
                <w:rFonts w:cs="Times New Roman"/>
              </w:rPr>
            </w:pPr>
            <w:r>
              <w:rPr>
                <w:rFonts w:cs="Times New Roman"/>
              </w:rPr>
              <w:t>11</w:t>
            </w:r>
          </w:p>
        </w:tc>
        <w:tc>
          <w:tcPr>
            <w:tcW w:w="1418" w:type="dxa"/>
          </w:tcPr>
          <w:p w14:paraId="0B7950FF" w14:textId="77777777" w:rsidR="00EE4A90" w:rsidRDefault="00EE4A90" w:rsidP="00575219">
            <w:pPr>
              <w:spacing w:after="0"/>
              <w:jc w:val="center"/>
              <w:rPr>
                <w:rFonts w:cs="Times New Roman"/>
              </w:rPr>
            </w:pPr>
            <w:r>
              <w:rPr>
                <w:rFonts w:cs="Times New Roman"/>
              </w:rPr>
              <w:t>~</w:t>
            </w:r>
          </w:p>
        </w:tc>
        <w:tc>
          <w:tcPr>
            <w:tcW w:w="6236" w:type="dxa"/>
          </w:tcPr>
          <w:p w14:paraId="4824F9F6" w14:textId="77777777" w:rsidR="00EE4A90" w:rsidRDefault="00EE4A90" w:rsidP="00575219">
            <w:pPr>
              <w:spacing w:after="0"/>
              <w:rPr>
                <w:rFonts w:cs="Times New Roman"/>
              </w:rPr>
            </w:pPr>
            <w:r>
              <w:rPr>
                <w:rFonts w:cs="Times New Roman"/>
              </w:rPr>
              <w:t>reserved</w:t>
            </w:r>
          </w:p>
        </w:tc>
      </w:tr>
      <w:tr w:rsidR="00EE4A90" w14:paraId="1B2E480B" w14:textId="77777777" w:rsidTr="00ED635C">
        <w:tc>
          <w:tcPr>
            <w:tcW w:w="976" w:type="dxa"/>
          </w:tcPr>
          <w:p w14:paraId="179A82DD" w14:textId="77777777" w:rsidR="00EE4A90" w:rsidRDefault="00EE4A90" w:rsidP="00575219">
            <w:pPr>
              <w:spacing w:after="0"/>
              <w:jc w:val="center"/>
              <w:rPr>
                <w:rFonts w:cs="Times New Roman"/>
              </w:rPr>
            </w:pPr>
            <w:r>
              <w:rPr>
                <w:rFonts w:cs="Times New Roman"/>
              </w:rPr>
              <w:t>12-14</w:t>
            </w:r>
          </w:p>
        </w:tc>
        <w:tc>
          <w:tcPr>
            <w:tcW w:w="1418" w:type="dxa"/>
          </w:tcPr>
          <w:p w14:paraId="1D9B25C3" w14:textId="77777777" w:rsidR="00EE4A90" w:rsidRDefault="00EE4A90" w:rsidP="00575219">
            <w:pPr>
              <w:spacing w:after="0"/>
              <w:jc w:val="center"/>
              <w:rPr>
                <w:rFonts w:cs="Times New Roman"/>
              </w:rPr>
            </w:pPr>
            <w:r>
              <w:rPr>
                <w:rFonts w:cs="Times New Roman"/>
              </w:rPr>
              <w:t>S</w:t>
            </w:r>
          </w:p>
        </w:tc>
        <w:tc>
          <w:tcPr>
            <w:tcW w:w="6236" w:type="dxa"/>
          </w:tcPr>
          <w:p w14:paraId="64047CA2" w14:textId="77777777" w:rsidR="00EE4A90" w:rsidRDefault="00EE4A90" w:rsidP="00575219">
            <w:pPr>
              <w:spacing w:after="0"/>
              <w:rPr>
                <w:rFonts w:cs="Times New Roman"/>
              </w:rPr>
            </w:pPr>
            <w:r>
              <w:rPr>
                <w:rFonts w:cs="Times New Roman"/>
              </w:rPr>
              <w:t>number of times to shift address to right and store for telescopic STPTR stores.</w:t>
            </w:r>
          </w:p>
        </w:tc>
      </w:tr>
      <w:tr w:rsidR="00EE4A90" w14:paraId="5EF513E2" w14:textId="77777777" w:rsidTr="00ED635C">
        <w:tc>
          <w:tcPr>
            <w:tcW w:w="976" w:type="dxa"/>
          </w:tcPr>
          <w:p w14:paraId="598E84C4" w14:textId="77777777" w:rsidR="00EE4A90" w:rsidRDefault="00EE4A90" w:rsidP="00575219">
            <w:pPr>
              <w:spacing w:after="0"/>
              <w:jc w:val="center"/>
              <w:rPr>
                <w:rFonts w:cs="Times New Roman"/>
              </w:rPr>
            </w:pPr>
            <w:r>
              <w:rPr>
                <w:rFonts w:cs="Times New Roman"/>
              </w:rPr>
              <w:t>16-23</w:t>
            </w:r>
          </w:p>
        </w:tc>
        <w:tc>
          <w:tcPr>
            <w:tcW w:w="1418" w:type="dxa"/>
          </w:tcPr>
          <w:p w14:paraId="4B884AF0" w14:textId="77777777" w:rsidR="00EE4A90" w:rsidRDefault="00EE4A90" w:rsidP="00575219">
            <w:pPr>
              <w:spacing w:after="0"/>
              <w:jc w:val="center"/>
              <w:rPr>
                <w:rFonts w:cs="Times New Roman"/>
              </w:rPr>
            </w:pPr>
            <w:r>
              <w:rPr>
                <w:rFonts w:cs="Times New Roman"/>
              </w:rPr>
              <w:t>T</w:t>
            </w:r>
          </w:p>
        </w:tc>
        <w:tc>
          <w:tcPr>
            <w:tcW w:w="6236" w:type="dxa"/>
          </w:tcPr>
          <w:p w14:paraId="46AFBD11" w14:textId="77777777" w:rsidR="00EE4A90" w:rsidRDefault="00EE4A90" w:rsidP="00575219">
            <w:pPr>
              <w:spacing w:after="0"/>
              <w:rPr>
                <w:rFonts w:cs="Times New Roman"/>
              </w:rPr>
            </w:pPr>
            <w:r>
              <w:rPr>
                <w:rFonts w:cs="Times New Roman"/>
              </w:rPr>
              <w:t>device type (rom, dram, eeprom, I/O, etc)</w:t>
            </w:r>
          </w:p>
        </w:tc>
      </w:tr>
      <w:tr w:rsidR="00EE4A90" w14:paraId="30CC9BB1" w14:textId="77777777" w:rsidTr="00ED635C">
        <w:tc>
          <w:tcPr>
            <w:tcW w:w="976" w:type="dxa"/>
          </w:tcPr>
          <w:p w14:paraId="7B08B5B7" w14:textId="77777777" w:rsidR="00EE4A90" w:rsidRDefault="00EE4A90" w:rsidP="00575219">
            <w:pPr>
              <w:spacing w:after="0"/>
              <w:jc w:val="center"/>
              <w:rPr>
                <w:rFonts w:cs="Times New Roman"/>
              </w:rPr>
            </w:pPr>
            <w:r>
              <w:rPr>
                <w:rFonts w:cs="Times New Roman"/>
              </w:rPr>
              <w:t>24-31</w:t>
            </w:r>
          </w:p>
        </w:tc>
        <w:tc>
          <w:tcPr>
            <w:tcW w:w="1418" w:type="dxa"/>
          </w:tcPr>
          <w:p w14:paraId="18302DE9" w14:textId="77777777" w:rsidR="00EE4A90" w:rsidRDefault="00EE4A90" w:rsidP="00575219">
            <w:pPr>
              <w:spacing w:after="0"/>
              <w:jc w:val="center"/>
              <w:rPr>
                <w:rFonts w:cs="Times New Roman"/>
              </w:rPr>
            </w:pPr>
            <w:r>
              <w:rPr>
                <w:rFonts w:cs="Times New Roman"/>
              </w:rPr>
              <w:t>~</w:t>
            </w:r>
          </w:p>
        </w:tc>
        <w:tc>
          <w:tcPr>
            <w:tcW w:w="6236" w:type="dxa"/>
          </w:tcPr>
          <w:p w14:paraId="0B5E0403" w14:textId="77777777" w:rsidR="00EE4A90" w:rsidRDefault="00EE4A90" w:rsidP="00575219">
            <w:pPr>
              <w:spacing w:after="0"/>
              <w:rPr>
                <w:rFonts w:cs="Times New Roman"/>
              </w:rPr>
            </w:pPr>
            <w:r>
              <w:rPr>
                <w:rFonts w:cs="Times New Roman"/>
              </w:rPr>
              <w:t>reserved</w:t>
            </w:r>
          </w:p>
        </w:tc>
      </w:tr>
    </w:tbl>
    <w:p w14:paraId="347D9C69" w14:textId="77777777" w:rsidR="00EE4A90" w:rsidRDefault="00EE4A90" w:rsidP="008039EA">
      <w:pPr>
        <w:ind w:left="720"/>
        <w:rPr>
          <w:rFonts w:cs="Times New Roman"/>
        </w:rPr>
      </w:pPr>
    </w:p>
    <w:p w14:paraId="78738EC5" w14:textId="77777777" w:rsidR="00FA3B91" w:rsidRDefault="00FA3B91" w:rsidP="00FA3B91">
      <w:pPr>
        <w:pStyle w:val="Heading2"/>
      </w:pPr>
      <w:bookmarkStart w:id="401" w:name="_Toc84175755"/>
      <w:bookmarkStart w:id="402" w:name="_Toc87086686"/>
      <w:bookmarkStart w:id="403" w:name="_Toc134124329"/>
      <w:bookmarkStart w:id="404" w:name="_Toc215430400"/>
      <w:bookmarkEnd w:id="393"/>
      <w:r>
        <w:t>PMA - Physical Memory Attributes Checker</w:t>
      </w:r>
      <w:bookmarkEnd w:id="401"/>
      <w:bookmarkEnd w:id="402"/>
      <w:bookmarkEnd w:id="403"/>
      <w:bookmarkEnd w:id="404"/>
    </w:p>
    <w:p w14:paraId="04392583" w14:textId="77777777" w:rsidR="00FA3B91" w:rsidRDefault="00FA3B91" w:rsidP="00FA3B91">
      <w:pPr>
        <w:pStyle w:val="Heading3"/>
      </w:pPr>
      <w:bookmarkStart w:id="405" w:name="_Toc84175756"/>
      <w:bookmarkStart w:id="406" w:name="_Toc87086687"/>
      <w:bookmarkStart w:id="407" w:name="_Toc134124330"/>
      <w:bookmarkStart w:id="408" w:name="_Toc215430401"/>
      <w:r>
        <w:t>Overview</w:t>
      </w:r>
      <w:bookmarkEnd w:id="405"/>
      <w:bookmarkEnd w:id="406"/>
      <w:bookmarkEnd w:id="407"/>
      <w:bookmarkEnd w:id="408"/>
    </w:p>
    <w:p w14:paraId="1F60D581" w14:textId="77777777" w:rsidR="00FA3B91" w:rsidRPr="008B336B" w:rsidRDefault="00FA3B91" w:rsidP="00FA3B91">
      <w:pPr>
        <w:ind w:left="720"/>
      </w:pPr>
      <w:r>
        <w:t>The physical memory attributes checker is a hardware module that ensures that memory is being accessed correctly according to its physical attributes.</w:t>
      </w:r>
    </w:p>
    <w:p w14:paraId="60EB7134" w14:textId="77777777" w:rsidR="00FA3B91" w:rsidRDefault="00FA3B91" w:rsidP="00FA3B91">
      <w:pPr>
        <w:ind w:left="720"/>
        <w:rPr>
          <w:rFonts w:cs="Times New Roman"/>
        </w:rPr>
      </w:pPr>
      <w:r>
        <w:rPr>
          <w:rFonts w:cs="Times New Roman"/>
        </w:rPr>
        <w:t>Physical memory attributes are stored in an eight-entry region table. Three bits in the PTE select an entry from this table. The operating mode of the CPU also determines which 32-bit set of attributes to apply for the memory region.</w:t>
      </w:r>
    </w:p>
    <w:p w14:paraId="4362D2B3" w14:textId="075630C7" w:rsidR="00FA3B91" w:rsidRDefault="00FA3B91" w:rsidP="00FA3B91">
      <w:pPr>
        <w:ind w:left="720"/>
        <w:rPr>
          <w:rFonts w:cs="Times New Roman"/>
        </w:rPr>
      </w:pPr>
      <w:r>
        <w:rPr>
          <w:rFonts w:cs="Times New Roman"/>
        </w:rPr>
        <w:t>Most of the entries in the table are hard-coded and configured when the system is built. However, they may be modified.</w:t>
      </w:r>
    </w:p>
    <w:p w14:paraId="4139EBB4" w14:textId="77777777" w:rsidR="00FA3B91" w:rsidRDefault="00FA3B91" w:rsidP="00FA3B91">
      <w:pPr>
        <w:ind w:left="720"/>
        <w:rPr>
          <w:rFonts w:cs="Times New Roman"/>
        </w:rPr>
      </w:pPr>
      <w:r>
        <w:rPr>
          <w:rFonts w:cs="Times New Roman"/>
        </w:rPr>
        <w:t>Physical memory attributes checking is applied in all operating modes.</w:t>
      </w:r>
    </w:p>
    <w:p w14:paraId="66142796" w14:textId="77777777" w:rsidR="00FA3B91" w:rsidRDefault="00FA3B91" w:rsidP="00FA3B91">
      <w:pPr>
        <w:ind w:left="720"/>
        <w:rPr>
          <w:rFonts w:cs="Times New Roman"/>
        </w:rPr>
      </w:pPr>
      <w:r>
        <w:rPr>
          <w:rFonts w:cs="Times New Roman"/>
        </w:rPr>
        <w:t>The region table is accessible as a memory mapped IO, MMIO, device.</w:t>
      </w:r>
    </w:p>
    <w:p w14:paraId="51E62A15" w14:textId="77777777" w:rsidR="00EE4A90" w:rsidRDefault="00EE4A90" w:rsidP="008039EA">
      <w:pPr>
        <w:rPr>
          <w:rFonts w:eastAsiaTheme="majorEastAsia" w:cstheme="majorBidi"/>
          <w:color w:val="2F5496" w:themeColor="accent1" w:themeShade="BF"/>
          <w:sz w:val="48"/>
          <w:szCs w:val="26"/>
        </w:rPr>
      </w:pPr>
      <w:r>
        <w:br w:type="page"/>
      </w:r>
    </w:p>
    <w:p w14:paraId="05E93B7A" w14:textId="77777777" w:rsidR="00EE4A90" w:rsidRDefault="00EE4A90" w:rsidP="008039EA">
      <w:pPr>
        <w:pStyle w:val="Heading2"/>
      </w:pPr>
      <w:bookmarkStart w:id="409" w:name="_Toc134124332"/>
      <w:bookmarkStart w:id="410" w:name="_Toc215430402"/>
      <w:bookmarkStart w:id="411" w:name="_Hlk159963888"/>
      <w:r>
        <w:lastRenderedPageBreak/>
        <w:t>Page Management Table - PMT</w:t>
      </w:r>
      <w:bookmarkEnd w:id="409"/>
      <w:bookmarkEnd w:id="410"/>
    </w:p>
    <w:p w14:paraId="5F9B749C" w14:textId="77777777" w:rsidR="00EE4A90" w:rsidRDefault="00EE4A90" w:rsidP="008039EA">
      <w:pPr>
        <w:pStyle w:val="Heading3"/>
      </w:pPr>
      <w:bookmarkStart w:id="412" w:name="_Toc134124333"/>
      <w:bookmarkStart w:id="413" w:name="_Toc215430403"/>
      <w:r>
        <w:t>Overview</w:t>
      </w:r>
      <w:bookmarkEnd w:id="412"/>
      <w:bookmarkEnd w:id="413"/>
    </w:p>
    <w:p w14:paraId="69D574D6" w14:textId="77777777" w:rsidR="00EE4A90" w:rsidRDefault="00EE4A90" w:rsidP="008039EA">
      <w:pPr>
        <w:ind w:left="720"/>
      </w:pPr>
      <w:r>
        <w:t>For the first translation of a virtual to physical address, after the physical page number is retrieved from the TLB, the region is determined, and the page management table is referenced to obtain the access rights to the page. PMT information is loaded into the TLB entry for the page translation. The PMT contains an assortment of information most of which is managed by software. Pieces of information include the key needed to access the page, the privilege level, and read-write-execute permissions for the page. The table is organized as rows of access rights table entries (PMTEs). There are as many PMTEs as there are pages of memory in the region.</w:t>
      </w:r>
    </w:p>
    <w:p w14:paraId="3CF032B9" w14:textId="77777777" w:rsidR="00EE4A90" w:rsidRDefault="00EE4A90" w:rsidP="008039EA">
      <w:pPr>
        <w:ind w:left="720"/>
      </w:pPr>
      <w:r>
        <w:t>For subsequent virtual to physical address translations PMT information is retrieved from the TLB.</w:t>
      </w:r>
    </w:p>
    <w:p w14:paraId="65D6BC25" w14:textId="77777777" w:rsidR="00EE4A90" w:rsidRDefault="00EE4A90" w:rsidP="008039EA">
      <w:pPr>
        <w:ind w:left="720"/>
      </w:pPr>
      <w:r>
        <w:t>As the page is accessed in the TLB, the TLB may update the PMT.</w:t>
      </w:r>
    </w:p>
    <w:p w14:paraId="79FCC894" w14:textId="77777777" w:rsidR="00EE4A90" w:rsidRDefault="00EE4A90" w:rsidP="008039EA">
      <w:pPr>
        <w:pStyle w:val="Heading3"/>
      </w:pPr>
      <w:bookmarkStart w:id="414" w:name="_Toc134124334"/>
      <w:bookmarkStart w:id="415" w:name="_Toc215430404"/>
      <w:r>
        <w:t>Location</w:t>
      </w:r>
      <w:bookmarkEnd w:id="414"/>
      <w:bookmarkEnd w:id="415"/>
    </w:p>
    <w:p w14:paraId="71A7E09B" w14:textId="77777777" w:rsidR="00EE4A90" w:rsidRDefault="00EE4A90" w:rsidP="008039EA">
      <w:pPr>
        <w:ind w:left="720"/>
      </w:pPr>
      <w:r>
        <w:t>The page management table is in main memory and may be accessed with ordinary load and store instructions. The PMT address is specified by the region table.</w:t>
      </w:r>
    </w:p>
    <w:p w14:paraId="50608A7A" w14:textId="77777777" w:rsidR="00EE4A90" w:rsidRDefault="00EE4A90" w:rsidP="008039EA">
      <w:pPr>
        <w:pStyle w:val="Heading2"/>
      </w:pPr>
      <w:bookmarkStart w:id="416" w:name="_Toc134124335"/>
      <w:bookmarkStart w:id="417" w:name="_Toc215430405"/>
      <w:r>
        <w:t>PMTE Description</w:t>
      </w:r>
      <w:bookmarkEnd w:id="416"/>
      <w:bookmarkEnd w:id="417"/>
    </w:p>
    <w:p w14:paraId="22AD4104" w14:textId="77777777" w:rsidR="00EE4A90" w:rsidRPr="00C73909" w:rsidRDefault="00EE4A90" w:rsidP="008039EA">
      <w:pPr>
        <w:ind w:left="720"/>
      </w:pPr>
      <w:r>
        <w:t>There is a wide assortment of information that goes in the page management table. To accommodate all the information an entry size of 128-bits was chosen.</w:t>
      </w:r>
    </w:p>
    <w:p w14:paraId="6BA3EFFF" w14:textId="77777777" w:rsidR="00EE4A90" w:rsidRDefault="00EE4A90" w:rsidP="008039EA">
      <w:r>
        <w:t>Page Management Table Entry</w:t>
      </w:r>
    </w:p>
    <w:tbl>
      <w:tblPr>
        <w:tblStyle w:val="TableGrid"/>
        <w:tblW w:w="9311" w:type="dxa"/>
        <w:tblInd w:w="720" w:type="dxa"/>
        <w:tblLook w:val="04A0" w:firstRow="1" w:lastRow="0" w:firstColumn="1" w:lastColumn="0" w:noHBand="0" w:noVBand="1"/>
      </w:tblPr>
      <w:tblGrid>
        <w:gridCol w:w="347"/>
        <w:gridCol w:w="354"/>
        <w:gridCol w:w="377"/>
        <w:gridCol w:w="837"/>
        <w:gridCol w:w="1177"/>
        <w:gridCol w:w="337"/>
        <w:gridCol w:w="326"/>
        <w:gridCol w:w="566"/>
        <w:gridCol w:w="998"/>
        <w:gridCol w:w="998"/>
        <w:gridCol w:w="998"/>
        <w:gridCol w:w="998"/>
        <w:gridCol w:w="998"/>
      </w:tblGrid>
      <w:tr w:rsidR="00245B92" w:rsidRPr="00D6550B" w14:paraId="5396CA9D" w14:textId="77777777" w:rsidTr="002D780F">
        <w:tc>
          <w:tcPr>
            <w:tcW w:w="347" w:type="dxa"/>
            <w:tcBorders>
              <w:top w:val="single" w:sz="4" w:space="0" w:color="auto"/>
              <w:bottom w:val="single" w:sz="4" w:space="0" w:color="auto"/>
            </w:tcBorders>
          </w:tcPr>
          <w:p w14:paraId="0B3AF6A9" w14:textId="77777777" w:rsidR="00245B92" w:rsidRPr="00D6550B" w:rsidRDefault="00245B92" w:rsidP="008039EA">
            <w:pPr>
              <w:spacing w:line="276" w:lineRule="auto"/>
              <w:jc w:val="center"/>
              <w:rPr>
                <w:sz w:val="18"/>
                <w:szCs w:val="18"/>
              </w:rPr>
            </w:pPr>
            <w:r>
              <w:rPr>
                <w:sz w:val="18"/>
                <w:szCs w:val="18"/>
              </w:rPr>
              <w:t>V</w:t>
            </w:r>
          </w:p>
        </w:tc>
        <w:tc>
          <w:tcPr>
            <w:tcW w:w="354" w:type="dxa"/>
            <w:tcBorders>
              <w:top w:val="single" w:sz="4" w:space="0" w:color="auto"/>
              <w:bottom w:val="single" w:sz="4" w:space="0" w:color="auto"/>
            </w:tcBorders>
          </w:tcPr>
          <w:p w14:paraId="70156FF5" w14:textId="77777777" w:rsidR="00245B92" w:rsidRPr="00D6550B" w:rsidRDefault="00245B92" w:rsidP="008039EA">
            <w:pPr>
              <w:spacing w:line="276" w:lineRule="auto"/>
              <w:jc w:val="center"/>
              <w:rPr>
                <w:sz w:val="18"/>
                <w:szCs w:val="18"/>
              </w:rPr>
            </w:pPr>
            <w:r>
              <w:rPr>
                <w:sz w:val="18"/>
                <w:szCs w:val="18"/>
              </w:rPr>
              <w:t>N</w:t>
            </w:r>
          </w:p>
        </w:tc>
        <w:tc>
          <w:tcPr>
            <w:tcW w:w="377" w:type="dxa"/>
            <w:tcBorders>
              <w:top w:val="single" w:sz="4" w:space="0" w:color="auto"/>
              <w:bottom w:val="single" w:sz="4" w:space="0" w:color="auto"/>
            </w:tcBorders>
          </w:tcPr>
          <w:p w14:paraId="0174FD8C" w14:textId="77777777" w:rsidR="00245B92" w:rsidRPr="00D6550B" w:rsidRDefault="00245B92" w:rsidP="008039EA">
            <w:pPr>
              <w:spacing w:line="276" w:lineRule="auto"/>
              <w:jc w:val="center"/>
              <w:rPr>
                <w:sz w:val="18"/>
                <w:szCs w:val="18"/>
              </w:rPr>
            </w:pPr>
            <w:r>
              <w:rPr>
                <w:sz w:val="18"/>
                <w:szCs w:val="18"/>
              </w:rPr>
              <w:t>M</w:t>
            </w:r>
          </w:p>
        </w:tc>
        <w:tc>
          <w:tcPr>
            <w:tcW w:w="2014" w:type="dxa"/>
            <w:gridSpan w:val="2"/>
            <w:tcBorders>
              <w:top w:val="single" w:sz="4" w:space="0" w:color="auto"/>
              <w:bottom w:val="single" w:sz="4" w:space="0" w:color="auto"/>
            </w:tcBorders>
            <w:shd w:val="thinDiagStripe" w:color="auto" w:fill="auto"/>
          </w:tcPr>
          <w:p w14:paraId="002F9AF0" w14:textId="77777777" w:rsidR="00245B92" w:rsidRPr="00D6550B" w:rsidRDefault="00245B92" w:rsidP="008039EA">
            <w:pPr>
              <w:spacing w:line="276" w:lineRule="auto"/>
              <w:jc w:val="center"/>
              <w:rPr>
                <w:sz w:val="18"/>
                <w:szCs w:val="18"/>
              </w:rPr>
            </w:pPr>
            <w:r>
              <w:rPr>
                <w:sz w:val="18"/>
                <w:szCs w:val="18"/>
              </w:rPr>
              <w:t>~</w:t>
            </w:r>
            <w:r>
              <w:rPr>
                <w:sz w:val="18"/>
                <w:szCs w:val="18"/>
                <w:vertAlign w:val="subscript"/>
              </w:rPr>
              <w:t>9</w:t>
            </w:r>
          </w:p>
        </w:tc>
        <w:tc>
          <w:tcPr>
            <w:tcW w:w="337" w:type="dxa"/>
            <w:tcBorders>
              <w:top w:val="single" w:sz="4" w:space="0" w:color="auto"/>
              <w:bottom w:val="single" w:sz="4" w:space="0" w:color="auto"/>
            </w:tcBorders>
          </w:tcPr>
          <w:p w14:paraId="3D5789B5" w14:textId="77777777" w:rsidR="00245B92" w:rsidRPr="00D6550B" w:rsidRDefault="00245B92" w:rsidP="008039EA">
            <w:pPr>
              <w:spacing w:line="276" w:lineRule="auto"/>
              <w:jc w:val="center"/>
              <w:rPr>
                <w:sz w:val="18"/>
                <w:szCs w:val="18"/>
              </w:rPr>
            </w:pPr>
            <w:r>
              <w:rPr>
                <w:sz w:val="18"/>
                <w:szCs w:val="18"/>
              </w:rPr>
              <w:t>C</w:t>
            </w:r>
          </w:p>
        </w:tc>
        <w:tc>
          <w:tcPr>
            <w:tcW w:w="326" w:type="dxa"/>
            <w:tcBorders>
              <w:top w:val="single" w:sz="4" w:space="0" w:color="auto"/>
              <w:bottom w:val="single" w:sz="4" w:space="0" w:color="auto"/>
            </w:tcBorders>
          </w:tcPr>
          <w:p w14:paraId="624AC3A6" w14:textId="77777777" w:rsidR="00245B92" w:rsidRPr="00D6550B" w:rsidRDefault="00245B92" w:rsidP="008039EA">
            <w:pPr>
              <w:spacing w:line="276" w:lineRule="auto"/>
              <w:jc w:val="center"/>
              <w:rPr>
                <w:sz w:val="18"/>
                <w:szCs w:val="18"/>
              </w:rPr>
            </w:pPr>
            <w:r>
              <w:rPr>
                <w:sz w:val="18"/>
                <w:szCs w:val="18"/>
              </w:rPr>
              <w:t>E</w:t>
            </w:r>
          </w:p>
        </w:tc>
        <w:tc>
          <w:tcPr>
            <w:tcW w:w="566" w:type="dxa"/>
            <w:tcBorders>
              <w:top w:val="single" w:sz="4" w:space="0" w:color="auto"/>
              <w:bottom w:val="single" w:sz="4" w:space="0" w:color="auto"/>
            </w:tcBorders>
          </w:tcPr>
          <w:p w14:paraId="6940920A" w14:textId="77777777" w:rsidR="00245B92" w:rsidRPr="00D6550B" w:rsidRDefault="00245B92" w:rsidP="008039EA">
            <w:pPr>
              <w:spacing w:line="276" w:lineRule="auto"/>
              <w:jc w:val="center"/>
              <w:rPr>
                <w:sz w:val="18"/>
                <w:szCs w:val="18"/>
              </w:rPr>
            </w:pPr>
            <w:r>
              <w:rPr>
                <w:sz w:val="18"/>
                <w:szCs w:val="18"/>
              </w:rPr>
              <w:t>AL</w:t>
            </w:r>
            <w:r w:rsidRPr="00A0165A">
              <w:rPr>
                <w:sz w:val="18"/>
                <w:szCs w:val="18"/>
                <w:vertAlign w:val="subscript"/>
              </w:rPr>
              <w:t>2</w:t>
            </w:r>
          </w:p>
        </w:tc>
        <w:tc>
          <w:tcPr>
            <w:tcW w:w="998" w:type="dxa"/>
            <w:tcBorders>
              <w:top w:val="single" w:sz="4" w:space="0" w:color="auto"/>
              <w:bottom w:val="single" w:sz="4" w:space="0" w:color="auto"/>
            </w:tcBorders>
            <w:shd w:val="thinDiagStripe" w:color="auto" w:fill="auto"/>
          </w:tcPr>
          <w:p w14:paraId="6AF1032D" w14:textId="667AB889" w:rsidR="00245B92" w:rsidRPr="00D6550B" w:rsidRDefault="00245B92" w:rsidP="008039EA">
            <w:pPr>
              <w:jc w:val="center"/>
              <w:rPr>
                <w:sz w:val="18"/>
                <w:szCs w:val="18"/>
              </w:rPr>
            </w:pPr>
            <w:r>
              <w:rPr>
                <w:sz w:val="18"/>
                <w:szCs w:val="18"/>
              </w:rPr>
              <w:t>~</w:t>
            </w:r>
            <w:r>
              <w:rPr>
                <w:sz w:val="18"/>
                <w:szCs w:val="18"/>
                <w:vertAlign w:val="subscript"/>
              </w:rPr>
              <w:t>4</w:t>
            </w:r>
          </w:p>
        </w:tc>
        <w:tc>
          <w:tcPr>
            <w:tcW w:w="998" w:type="dxa"/>
            <w:tcBorders>
              <w:top w:val="single" w:sz="4" w:space="0" w:color="auto"/>
              <w:bottom w:val="single" w:sz="4" w:space="0" w:color="auto"/>
            </w:tcBorders>
          </w:tcPr>
          <w:p w14:paraId="3B13C597" w14:textId="1BD74393" w:rsidR="00245B92" w:rsidRPr="00D6550B" w:rsidRDefault="00245B92" w:rsidP="008039EA">
            <w:pPr>
              <w:jc w:val="center"/>
              <w:rPr>
                <w:sz w:val="18"/>
                <w:szCs w:val="18"/>
              </w:rPr>
            </w:pPr>
            <w:r>
              <w:rPr>
                <w:sz w:val="18"/>
                <w:szCs w:val="18"/>
              </w:rPr>
              <w:t>mrwx</w:t>
            </w:r>
          </w:p>
        </w:tc>
        <w:tc>
          <w:tcPr>
            <w:tcW w:w="998" w:type="dxa"/>
            <w:tcBorders>
              <w:top w:val="single" w:sz="4" w:space="0" w:color="auto"/>
              <w:bottom w:val="single" w:sz="4" w:space="0" w:color="auto"/>
            </w:tcBorders>
          </w:tcPr>
          <w:p w14:paraId="00900F98" w14:textId="7ED12EB7" w:rsidR="00245B92" w:rsidRPr="00D6550B" w:rsidRDefault="00245B92" w:rsidP="008039EA">
            <w:pPr>
              <w:jc w:val="center"/>
              <w:rPr>
                <w:sz w:val="18"/>
                <w:szCs w:val="18"/>
              </w:rPr>
            </w:pPr>
            <w:r>
              <w:rPr>
                <w:sz w:val="18"/>
                <w:szCs w:val="18"/>
              </w:rPr>
              <w:t>hrwx</w:t>
            </w:r>
          </w:p>
        </w:tc>
        <w:tc>
          <w:tcPr>
            <w:tcW w:w="998" w:type="dxa"/>
            <w:tcBorders>
              <w:top w:val="single" w:sz="4" w:space="0" w:color="auto"/>
              <w:bottom w:val="single" w:sz="4" w:space="0" w:color="auto"/>
            </w:tcBorders>
          </w:tcPr>
          <w:p w14:paraId="31B2F69D" w14:textId="54EF5991" w:rsidR="00245B92" w:rsidRPr="00D6550B" w:rsidRDefault="00245B92" w:rsidP="008039EA">
            <w:pPr>
              <w:jc w:val="center"/>
              <w:rPr>
                <w:sz w:val="18"/>
                <w:szCs w:val="18"/>
              </w:rPr>
            </w:pPr>
            <w:r>
              <w:rPr>
                <w:sz w:val="18"/>
                <w:szCs w:val="18"/>
              </w:rPr>
              <w:t>srwx</w:t>
            </w:r>
          </w:p>
        </w:tc>
        <w:tc>
          <w:tcPr>
            <w:tcW w:w="998" w:type="dxa"/>
            <w:tcBorders>
              <w:top w:val="single" w:sz="4" w:space="0" w:color="auto"/>
              <w:bottom w:val="single" w:sz="4" w:space="0" w:color="auto"/>
            </w:tcBorders>
          </w:tcPr>
          <w:p w14:paraId="6D2F888F" w14:textId="24462636" w:rsidR="00245B92" w:rsidRPr="00D6550B" w:rsidRDefault="00245B92" w:rsidP="008039EA">
            <w:pPr>
              <w:spacing w:line="276" w:lineRule="auto"/>
              <w:jc w:val="center"/>
              <w:rPr>
                <w:sz w:val="18"/>
                <w:szCs w:val="18"/>
              </w:rPr>
            </w:pPr>
            <w:r>
              <w:rPr>
                <w:sz w:val="18"/>
                <w:szCs w:val="18"/>
              </w:rPr>
              <w:t>urwx</w:t>
            </w:r>
          </w:p>
        </w:tc>
      </w:tr>
      <w:tr w:rsidR="00EE4A90" w:rsidRPr="00D6550B" w14:paraId="17F10D07" w14:textId="77777777" w:rsidTr="00245B92">
        <w:tc>
          <w:tcPr>
            <w:tcW w:w="4321" w:type="dxa"/>
            <w:gridSpan w:val="8"/>
          </w:tcPr>
          <w:p w14:paraId="5AE7BBD4" w14:textId="77777777" w:rsidR="00EE4A90" w:rsidRDefault="00EE4A90" w:rsidP="008039EA">
            <w:pPr>
              <w:spacing w:line="276" w:lineRule="auto"/>
              <w:jc w:val="center"/>
              <w:rPr>
                <w:sz w:val="18"/>
                <w:szCs w:val="18"/>
              </w:rPr>
            </w:pPr>
            <w:r>
              <w:rPr>
                <w:sz w:val="18"/>
                <w:szCs w:val="18"/>
              </w:rPr>
              <w:t>ACL</w:t>
            </w:r>
            <w:r w:rsidRPr="00327AC2">
              <w:rPr>
                <w:sz w:val="18"/>
                <w:szCs w:val="18"/>
                <w:vertAlign w:val="subscript"/>
              </w:rPr>
              <w:t>16</w:t>
            </w:r>
          </w:p>
        </w:tc>
        <w:tc>
          <w:tcPr>
            <w:tcW w:w="4990" w:type="dxa"/>
            <w:gridSpan w:val="5"/>
          </w:tcPr>
          <w:p w14:paraId="071DA935" w14:textId="77777777" w:rsidR="00EE4A90" w:rsidRDefault="00EE4A90" w:rsidP="008039EA">
            <w:pPr>
              <w:spacing w:line="276" w:lineRule="auto"/>
              <w:jc w:val="center"/>
              <w:rPr>
                <w:sz w:val="18"/>
                <w:szCs w:val="18"/>
              </w:rPr>
            </w:pPr>
            <w:r>
              <w:rPr>
                <w:sz w:val="18"/>
                <w:szCs w:val="18"/>
              </w:rPr>
              <w:t>Share Count</w:t>
            </w:r>
            <w:r w:rsidRPr="00327AC2">
              <w:rPr>
                <w:sz w:val="18"/>
                <w:szCs w:val="18"/>
                <w:vertAlign w:val="subscript"/>
              </w:rPr>
              <w:t>16</w:t>
            </w:r>
          </w:p>
        </w:tc>
      </w:tr>
      <w:tr w:rsidR="00EE4A90" w:rsidRPr="00D6550B" w14:paraId="73E372E2" w14:textId="77777777" w:rsidTr="00AE63C2">
        <w:tc>
          <w:tcPr>
            <w:tcW w:w="9311" w:type="dxa"/>
            <w:gridSpan w:val="13"/>
          </w:tcPr>
          <w:p w14:paraId="158D96EB" w14:textId="77777777" w:rsidR="00EE4A90" w:rsidRPr="00D6550B" w:rsidRDefault="00EE4A90" w:rsidP="008039EA">
            <w:pPr>
              <w:spacing w:line="276" w:lineRule="auto"/>
              <w:jc w:val="center"/>
              <w:rPr>
                <w:sz w:val="18"/>
                <w:szCs w:val="18"/>
              </w:rPr>
            </w:pPr>
            <w:r>
              <w:rPr>
                <w:sz w:val="18"/>
                <w:szCs w:val="18"/>
              </w:rPr>
              <w:t>Access Count</w:t>
            </w:r>
            <w:r w:rsidRPr="007F46F7">
              <w:rPr>
                <w:sz w:val="18"/>
                <w:szCs w:val="18"/>
                <w:vertAlign w:val="subscript"/>
              </w:rPr>
              <w:t>32</w:t>
            </w:r>
          </w:p>
        </w:tc>
      </w:tr>
      <w:tr w:rsidR="00EE4A90" w:rsidRPr="00D6550B" w14:paraId="1454CB16" w14:textId="77777777" w:rsidTr="00245B92">
        <w:tc>
          <w:tcPr>
            <w:tcW w:w="1915" w:type="dxa"/>
            <w:gridSpan w:val="4"/>
            <w:tcBorders>
              <w:bottom w:val="single" w:sz="4" w:space="0" w:color="auto"/>
            </w:tcBorders>
          </w:tcPr>
          <w:p w14:paraId="77BB4D2C" w14:textId="77777777" w:rsidR="00EE4A90" w:rsidRPr="00D6550B" w:rsidRDefault="00EE4A90" w:rsidP="008039EA">
            <w:pPr>
              <w:spacing w:line="276" w:lineRule="auto"/>
              <w:jc w:val="center"/>
              <w:rPr>
                <w:sz w:val="18"/>
                <w:szCs w:val="18"/>
              </w:rPr>
            </w:pPr>
            <w:r>
              <w:rPr>
                <w:sz w:val="18"/>
                <w:szCs w:val="18"/>
              </w:rPr>
              <w:t>PL</w:t>
            </w:r>
            <w:r w:rsidRPr="00CA7D80">
              <w:rPr>
                <w:sz w:val="18"/>
                <w:szCs w:val="18"/>
                <w:vertAlign w:val="subscript"/>
              </w:rPr>
              <w:t>8</w:t>
            </w:r>
          </w:p>
        </w:tc>
        <w:tc>
          <w:tcPr>
            <w:tcW w:w="7396" w:type="dxa"/>
            <w:gridSpan w:val="9"/>
            <w:tcBorders>
              <w:bottom w:val="single" w:sz="4" w:space="0" w:color="auto"/>
            </w:tcBorders>
          </w:tcPr>
          <w:p w14:paraId="678C8199" w14:textId="77777777" w:rsidR="00EE4A90" w:rsidRPr="00D6550B" w:rsidRDefault="00EE4A90" w:rsidP="008039EA">
            <w:pPr>
              <w:spacing w:line="276" w:lineRule="auto"/>
              <w:jc w:val="center"/>
              <w:rPr>
                <w:sz w:val="18"/>
                <w:szCs w:val="18"/>
              </w:rPr>
            </w:pPr>
            <w:r>
              <w:rPr>
                <w:sz w:val="18"/>
                <w:szCs w:val="18"/>
              </w:rPr>
              <w:t>Key</w:t>
            </w:r>
            <w:r>
              <w:rPr>
                <w:sz w:val="18"/>
                <w:szCs w:val="18"/>
                <w:vertAlign w:val="subscript"/>
              </w:rPr>
              <w:t>24</w:t>
            </w:r>
          </w:p>
        </w:tc>
      </w:tr>
    </w:tbl>
    <w:p w14:paraId="13FFD22D" w14:textId="77777777" w:rsidR="00EE4A90" w:rsidRDefault="00EE4A90" w:rsidP="008039EA"/>
    <w:p w14:paraId="582ED140" w14:textId="77777777" w:rsidR="00EE4A90" w:rsidRDefault="00EE4A90" w:rsidP="008039EA">
      <w:pPr>
        <w:pStyle w:val="Heading3"/>
      </w:pPr>
      <w:bookmarkStart w:id="418" w:name="_Toc134124336"/>
      <w:bookmarkStart w:id="419" w:name="_Toc215430406"/>
      <w:r>
        <w:t>Access Control List</w:t>
      </w:r>
      <w:bookmarkEnd w:id="418"/>
      <w:bookmarkEnd w:id="419"/>
      <w:r>
        <w:t xml:space="preserve"> </w:t>
      </w:r>
    </w:p>
    <w:p w14:paraId="171E7A57" w14:textId="77777777" w:rsidR="00EE4A90" w:rsidRPr="003C0632" w:rsidRDefault="00EE4A90" w:rsidP="008039EA">
      <w:r>
        <w:tab/>
        <w:t>The ACL field is a reference to an associated access control list.</w:t>
      </w:r>
    </w:p>
    <w:p w14:paraId="07481946" w14:textId="77777777" w:rsidR="00EE4A90" w:rsidRDefault="00EE4A90" w:rsidP="008039EA">
      <w:pPr>
        <w:pStyle w:val="Heading3"/>
      </w:pPr>
      <w:bookmarkStart w:id="420" w:name="_Toc134124337"/>
      <w:bookmarkStart w:id="421" w:name="_Toc215430407"/>
      <w:r>
        <w:t>Share Count</w:t>
      </w:r>
      <w:bookmarkEnd w:id="420"/>
      <w:bookmarkEnd w:id="421"/>
    </w:p>
    <w:p w14:paraId="73FE58B6" w14:textId="77777777" w:rsidR="00EE4A90" w:rsidRPr="00283D7A" w:rsidRDefault="00EE4A90" w:rsidP="008039EA">
      <w:pPr>
        <w:ind w:left="720"/>
      </w:pPr>
      <w:r>
        <w:t>The share count is the number of times the page has been shared to processes. A share count of zero means the page is free.</w:t>
      </w:r>
    </w:p>
    <w:p w14:paraId="7F9E267D" w14:textId="77777777" w:rsidR="00EE4A90" w:rsidRDefault="00EE4A90" w:rsidP="008039EA">
      <w:pPr>
        <w:pStyle w:val="Heading3"/>
      </w:pPr>
      <w:bookmarkStart w:id="422" w:name="_Toc134124338"/>
      <w:bookmarkStart w:id="423" w:name="_Toc215430408"/>
      <w:r>
        <w:t>Access Count</w:t>
      </w:r>
      <w:bookmarkEnd w:id="422"/>
      <w:bookmarkEnd w:id="423"/>
    </w:p>
    <w:p w14:paraId="71378AA9" w14:textId="77777777" w:rsidR="00EE4A90" w:rsidRDefault="00EE4A90" w:rsidP="008039EA">
      <w:pPr>
        <w:ind w:left="720"/>
      </w:pPr>
      <w:r>
        <w:t xml:space="preserve">This part uses the term ‘access count’ to refer to the number of times a page is accessed. This is usually called the reference count, but that phrase is confusing because reference counting may also refer to share counts. So, the phrase ‘reference count’ is avoided. Some texts use the term reference count to refer to the </w:t>
      </w:r>
      <w:r>
        <w:lastRenderedPageBreak/>
        <w:t xml:space="preserve">share count. Reference counting is used in many places in software and refers to the number of times something is referenced. </w:t>
      </w:r>
    </w:p>
    <w:p w14:paraId="7ACF5BF8" w14:textId="77777777" w:rsidR="00EE4A90" w:rsidRDefault="00EE4A90" w:rsidP="008039EA">
      <w:pPr>
        <w:ind w:left="720"/>
      </w:pPr>
      <w:r>
        <w:t>Every time the page of memory is accessed, the access count of the page is incremented. Periodically the access count is aged by shifting it to the right one bit.</w:t>
      </w:r>
    </w:p>
    <w:p w14:paraId="00082C90" w14:textId="77777777" w:rsidR="00EE4A90" w:rsidRDefault="00EE4A90" w:rsidP="008039EA">
      <w:pPr>
        <w:ind w:left="720"/>
      </w:pPr>
      <w:r>
        <w:t>The access count may be used by software to help manage the presence of pages of memory.</w:t>
      </w:r>
    </w:p>
    <w:p w14:paraId="54A24057" w14:textId="77777777" w:rsidR="00EE4A90" w:rsidRDefault="00EE4A90" w:rsidP="008039EA">
      <w:pPr>
        <w:pStyle w:val="Heading3"/>
      </w:pPr>
      <w:bookmarkStart w:id="424" w:name="_Toc134124339"/>
      <w:bookmarkStart w:id="425" w:name="_Toc215430409"/>
      <w:r>
        <w:t>Key</w:t>
      </w:r>
      <w:bookmarkEnd w:id="424"/>
      <w:bookmarkEnd w:id="425"/>
    </w:p>
    <w:p w14:paraId="6F8B3401" w14:textId="77777777" w:rsidR="00EE4A90" w:rsidRDefault="00EE4A90" w:rsidP="008039EA">
      <w:pPr>
        <w:ind w:left="720"/>
      </w:pPr>
      <w:r>
        <w:t xml:space="preserve">The access key is a 24-bit value associated with the page and present in the key ring of processes. </w:t>
      </w:r>
      <w:r>
        <w:rPr>
          <w:rFonts w:cs="Times New Roman"/>
        </w:rPr>
        <w:t xml:space="preserve">The keyset is maintained in the keys CSRs. The key size of 20 bits is a minimum size recommended for security purposes. </w:t>
      </w:r>
      <w:r>
        <w:t>To obtain access to the page it is necessary for the process to have a matching key OR if the key to match is set to zero in the PMTE then a key is not needed to access the page.</w:t>
      </w:r>
    </w:p>
    <w:p w14:paraId="4A56EF24" w14:textId="77777777" w:rsidR="00EE4A90" w:rsidRDefault="00EE4A90" w:rsidP="008039EA">
      <w:pPr>
        <w:pStyle w:val="Heading3"/>
      </w:pPr>
      <w:bookmarkStart w:id="426" w:name="_Toc134124340"/>
      <w:bookmarkStart w:id="427" w:name="_Toc215430410"/>
      <w:r>
        <w:t>Privilege Level</w:t>
      </w:r>
      <w:bookmarkEnd w:id="426"/>
      <w:bookmarkEnd w:id="427"/>
    </w:p>
    <w:p w14:paraId="04211DC3" w14:textId="77777777" w:rsidR="00EE4A90" w:rsidRDefault="00EE4A90" w:rsidP="008039EA">
      <w:pPr>
        <w:ind w:left="720"/>
      </w:pPr>
      <w:r>
        <w:t>The current privilege level is compared with the privilege level of the page, and if access is not appropriate then a privilege violation occurs. For data access, the current privilege level must be at least equal to the privilege level of the page. If the page privilege level is zero anybody can access the page.</w:t>
      </w:r>
    </w:p>
    <w:p w14:paraId="057F619D" w14:textId="77777777" w:rsidR="00EE4A90" w:rsidRDefault="00EE4A90" w:rsidP="008039EA">
      <w:pPr>
        <w:pStyle w:val="Heading3"/>
      </w:pPr>
      <w:bookmarkStart w:id="428" w:name="_Toc134124341"/>
      <w:bookmarkStart w:id="429" w:name="_Toc215430411"/>
      <w:r>
        <w:t>N</w:t>
      </w:r>
      <w:bookmarkEnd w:id="428"/>
      <w:bookmarkEnd w:id="429"/>
      <w:r>
        <w:tab/>
      </w:r>
    </w:p>
    <w:p w14:paraId="02D0781D" w14:textId="77777777" w:rsidR="00EE4A90" w:rsidRDefault="00EE4A90" w:rsidP="008039EA">
      <w:pPr>
        <w:ind w:left="720"/>
      </w:pPr>
      <w:r>
        <w:t>indicates a conforming page of executable code. Conforming pages may execute at the current privilege level. In which case the PL field is ignored.</w:t>
      </w:r>
    </w:p>
    <w:p w14:paraId="129CAD3B" w14:textId="77777777" w:rsidR="00EE4A90" w:rsidRDefault="00EE4A90" w:rsidP="008039EA">
      <w:pPr>
        <w:pStyle w:val="Heading3"/>
      </w:pPr>
      <w:bookmarkStart w:id="430" w:name="_Toc134124342"/>
      <w:bookmarkStart w:id="431" w:name="_Toc215430412"/>
      <w:r>
        <w:t>M</w:t>
      </w:r>
      <w:bookmarkEnd w:id="430"/>
      <w:bookmarkEnd w:id="431"/>
    </w:p>
    <w:p w14:paraId="1FAE68DC" w14:textId="77777777" w:rsidR="00EE4A90" w:rsidRDefault="00EE4A90" w:rsidP="008039EA">
      <w:pPr>
        <w:ind w:left="720"/>
      </w:pPr>
      <w:r>
        <w:t>indicates if the page was modified, written to, since the last time the M bit was cleared.  Hardware sets this bit during a write cycle.</w:t>
      </w:r>
    </w:p>
    <w:p w14:paraId="00F981CA" w14:textId="77777777" w:rsidR="00EE4A90" w:rsidRDefault="00EE4A90" w:rsidP="008039EA">
      <w:pPr>
        <w:pStyle w:val="Heading3"/>
      </w:pPr>
      <w:bookmarkStart w:id="432" w:name="_Toc134124343"/>
      <w:bookmarkStart w:id="433" w:name="_Toc215430413"/>
      <w:r>
        <w:t>E</w:t>
      </w:r>
      <w:bookmarkEnd w:id="432"/>
      <w:bookmarkEnd w:id="433"/>
    </w:p>
    <w:p w14:paraId="7EF4C8E4" w14:textId="77777777" w:rsidR="00EE4A90" w:rsidRDefault="00EE4A90" w:rsidP="008039EA">
      <w:pPr>
        <w:ind w:left="720"/>
      </w:pPr>
      <w:r>
        <w:t>indicates if the page is encrypted.</w:t>
      </w:r>
    </w:p>
    <w:p w14:paraId="0FCBE0F9" w14:textId="77777777" w:rsidR="00EE4A90" w:rsidRDefault="00EE4A90" w:rsidP="008039EA">
      <w:pPr>
        <w:pStyle w:val="Heading3"/>
      </w:pPr>
      <w:bookmarkStart w:id="434" w:name="_Toc134124344"/>
      <w:bookmarkStart w:id="435" w:name="_Toc215430414"/>
      <w:r>
        <w:t>AL</w:t>
      </w:r>
      <w:bookmarkEnd w:id="434"/>
      <w:bookmarkEnd w:id="435"/>
    </w:p>
    <w:p w14:paraId="1B825F24" w14:textId="77777777" w:rsidR="00EE4A90" w:rsidRDefault="00EE4A90" w:rsidP="008039EA">
      <w:pPr>
        <w:ind w:left="720"/>
      </w:pPr>
      <w:r>
        <w:t>indicates the compression algorithm used.</w:t>
      </w:r>
    </w:p>
    <w:p w14:paraId="7388A1C5" w14:textId="77777777" w:rsidR="00EE4A90" w:rsidRDefault="00EE4A90" w:rsidP="008039EA">
      <w:pPr>
        <w:pStyle w:val="Heading3"/>
      </w:pPr>
      <w:bookmarkStart w:id="436" w:name="_Toc134124345"/>
      <w:bookmarkStart w:id="437" w:name="_Toc215430415"/>
      <w:r>
        <w:t>C</w:t>
      </w:r>
      <w:bookmarkEnd w:id="436"/>
      <w:bookmarkEnd w:id="437"/>
    </w:p>
    <w:p w14:paraId="5BB2FD86" w14:textId="77777777" w:rsidR="00EE4A90" w:rsidRDefault="00EE4A90" w:rsidP="008039EA">
      <w:pPr>
        <w:ind w:firstLine="720"/>
      </w:pPr>
      <w:r>
        <w:t>The C indicator bit indicates if the page is compressed.</w:t>
      </w:r>
    </w:p>
    <w:p w14:paraId="43DCBBD5" w14:textId="6984041D" w:rsidR="00245B92" w:rsidRDefault="00245B92" w:rsidP="00245B92">
      <w:pPr>
        <w:pStyle w:val="Heading3"/>
      </w:pPr>
      <w:bookmarkStart w:id="438" w:name="_Toc215430416"/>
      <w:r>
        <w:t>urwx, srwx, hrwx, mrwx</w:t>
      </w:r>
      <w:bookmarkEnd w:id="438"/>
    </w:p>
    <w:p w14:paraId="22B1625D" w14:textId="080A5D79" w:rsidR="00245B92" w:rsidRPr="00973976" w:rsidRDefault="00245B92" w:rsidP="008039EA">
      <w:pPr>
        <w:ind w:firstLine="720"/>
      </w:pPr>
      <w:r>
        <w:t>These are read-write-execute flags for the page.</w:t>
      </w:r>
    </w:p>
    <w:bookmarkEnd w:id="411"/>
    <w:p w14:paraId="7CB4DA5D" w14:textId="77777777" w:rsidR="00EE4A90" w:rsidRDefault="00EE4A90" w:rsidP="00EE4A90">
      <w:pPr>
        <w:ind w:left="720"/>
        <w:rPr>
          <w:rFonts w:cs="Times New Roman"/>
        </w:rPr>
      </w:pPr>
    </w:p>
    <w:p w14:paraId="7E44594E" w14:textId="77777777" w:rsidR="00EE4A90" w:rsidRDefault="00EE4A90" w:rsidP="00EE4A90">
      <w:pPr>
        <w:pStyle w:val="Heading2"/>
      </w:pPr>
      <w:r>
        <w:br w:type="page"/>
      </w:r>
      <w:bookmarkStart w:id="439" w:name="_Toc134124346"/>
      <w:bookmarkStart w:id="440" w:name="_Toc215430417"/>
      <w:r>
        <w:lastRenderedPageBreak/>
        <w:t>Page Tables</w:t>
      </w:r>
      <w:bookmarkEnd w:id="439"/>
      <w:bookmarkEnd w:id="440"/>
    </w:p>
    <w:p w14:paraId="1F2304CB" w14:textId="77777777" w:rsidR="00EE4A90" w:rsidRDefault="00EE4A90" w:rsidP="00EE4A90">
      <w:pPr>
        <w:pStyle w:val="Heading3"/>
      </w:pPr>
      <w:bookmarkStart w:id="441" w:name="_Toc134124347"/>
      <w:bookmarkStart w:id="442" w:name="_Toc215430418"/>
      <w:r>
        <w:t>Intro</w:t>
      </w:r>
      <w:bookmarkEnd w:id="441"/>
      <w:bookmarkEnd w:id="442"/>
    </w:p>
    <w:p w14:paraId="1D7B922D" w14:textId="77777777" w:rsidR="00EE4A90" w:rsidRDefault="00EE4A90" w:rsidP="00EE4A90">
      <w:pPr>
        <w:ind w:left="720"/>
      </w:pPr>
      <w:r>
        <w:t>Page tables are part of the memory management system used map virtual addresses to real physical addresses. There are several types of page tables. Hierarchical page tables are probably the most common. Almost all page tables map only the upper bits of a virtual address, called a page. The lower bits of the virtual address are passed through without being altered. The page size often 4kB which means the low order 12-bits of a virtual address will be mapped to the same 12-bits for the physical address.</w:t>
      </w:r>
    </w:p>
    <w:p w14:paraId="28A38531" w14:textId="77777777" w:rsidR="00EE4A90" w:rsidRDefault="00EE4A90" w:rsidP="00EE4A90">
      <w:pPr>
        <w:pStyle w:val="Heading3"/>
      </w:pPr>
      <w:bookmarkStart w:id="443" w:name="_Toc134124348"/>
      <w:bookmarkStart w:id="444" w:name="_Toc215430419"/>
      <w:r>
        <w:t>Hierarchical Page Tables</w:t>
      </w:r>
      <w:bookmarkEnd w:id="443"/>
      <w:bookmarkEnd w:id="444"/>
    </w:p>
    <w:p w14:paraId="24396F29" w14:textId="77777777" w:rsidR="00EE4A90" w:rsidRDefault="00EE4A90" w:rsidP="00EE4A90">
      <w:pPr>
        <w:ind w:left="720"/>
      </w:pPr>
      <w:r>
        <w:t>Hierarchical page tables organize page tables in a multi-level hierarchy. They can map the entire virtual address range but often only a subrange of the full virtual address space is mapped. This can be determined on an application basis. At the topmost level a register points to a page directory, that page directory points to a page directory at a lower level until finally a page directory points to a page containing page table entries. To map an entire 64-bit virtual address range approximately five levels of tables are required.</w:t>
      </w:r>
    </w:p>
    <w:p w14:paraId="4A6A40E0" w14:textId="77777777" w:rsidR="00EE4A90" w:rsidRPr="002E3E57" w:rsidRDefault="00EE4A90" w:rsidP="00EE4A90">
      <w:pPr>
        <w:ind w:left="720"/>
      </w:pPr>
      <w:r>
        <w:rPr>
          <w:noProof/>
        </w:rPr>
        <w:drawing>
          <wp:inline distT="0" distB="0" distL="0" distR="0" wp14:anchorId="14BC2A0F" wp14:editId="11A63AC6">
            <wp:extent cx="5579060" cy="3138221"/>
            <wp:effectExtent l="0" t="0" r="3175" b="5080"/>
            <wp:docPr id="3" name="Picture 3" descr="A picture of multi-level page tab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multi-level page tables&#10;"/>
                    <pic:cNvPicPr/>
                  </pic:nvPicPr>
                  <pic:blipFill>
                    <a:blip r:embed="rId17">
                      <a:extLst>
                        <a:ext uri="{28A0092B-C50C-407E-A947-70E740481C1C}">
                          <a14:useLocalDpi xmlns:a14="http://schemas.microsoft.com/office/drawing/2010/main" val="0"/>
                        </a:ext>
                      </a:extLst>
                    </a:blip>
                    <a:stretch>
                      <a:fillRect/>
                    </a:stretch>
                  </pic:blipFill>
                  <pic:spPr>
                    <a:xfrm>
                      <a:off x="0" y="0"/>
                      <a:ext cx="5639102" cy="3171995"/>
                    </a:xfrm>
                    <a:prstGeom prst="rect">
                      <a:avLst/>
                    </a:prstGeom>
                  </pic:spPr>
                </pic:pic>
              </a:graphicData>
            </a:graphic>
          </wp:inline>
        </w:drawing>
      </w:r>
    </w:p>
    <w:p w14:paraId="6947A811" w14:textId="77777777" w:rsidR="00EE4A90" w:rsidRDefault="00EE4A90" w:rsidP="00EE4A90">
      <w:pPr>
        <w:pStyle w:val="Heading3"/>
      </w:pPr>
      <w:bookmarkStart w:id="445" w:name="_Toc134124349"/>
      <w:bookmarkStart w:id="446" w:name="_Toc215430420"/>
      <w:r>
        <w:t>Inverted Page Tables</w:t>
      </w:r>
      <w:bookmarkEnd w:id="445"/>
      <w:bookmarkEnd w:id="446"/>
    </w:p>
    <w:p w14:paraId="7D077415" w14:textId="77777777" w:rsidR="00EE4A90" w:rsidRDefault="00EE4A90" w:rsidP="00EE4A90">
      <w:pPr>
        <w:ind w:left="720"/>
      </w:pPr>
      <w:r>
        <w:t>An inverted page table is a table used to store address translations for memory management. The idea behind an inverted page table is that there are a fixed number of pages of memory no matter how it is mapped. It should not be necessary to provide for a map of every possible address, which is what the hierarchical table does, only addresses that correspond to real pages of memory need be mapped. Each page of memory can be allocated only once. It is either allocated or it is not. Compared to a non-inverted paged memory management system where tables are used to map potentially the entire address space an inverted page table uses less memory. There is typically only a single inverted page table supporting all applications in the system. This is a different approach than a non-inverted page table which may provide separate page tables for each process.</w:t>
      </w:r>
    </w:p>
    <w:p w14:paraId="21FD36A7" w14:textId="77777777" w:rsidR="00EE4A90" w:rsidRDefault="00EE4A90" w:rsidP="00EE4A90">
      <w:pPr>
        <w:pStyle w:val="Heading3"/>
      </w:pPr>
      <w:bookmarkStart w:id="447" w:name="_Toc134124350"/>
      <w:bookmarkStart w:id="448" w:name="_Toc215430421"/>
      <w:r>
        <w:lastRenderedPageBreak/>
        <w:t>The Simple Inverted Page Table</w:t>
      </w:r>
      <w:bookmarkEnd w:id="447"/>
      <w:bookmarkEnd w:id="448"/>
    </w:p>
    <w:p w14:paraId="0A26633D" w14:textId="77777777" w:rsidR="00EE4A90" w:rsidRDefault="00EE4A90" w:rsidP="00EE4A90">
      <w:pPr>
        <w:ind w:left="720"/>
      </w:pPr>
      <w:r>
        <w:t>The simplest inverted page table contains only a record of the virtual address mapped to the page, and the index into the table is used as the physical page number. There are only as many entries in the inverted page table as there are physical pages of memory. A translation can be made by scanning the table for a matching virtual address, then reading off the value of the table index. The attraction of an inverted page table is its small size compared to the typical hierarchical page table. Unfortunately, the simplest inverted page table is not practical when there are thousands or millions of pages of memory. It simply takes too long to scan the table. The alternative solution to scanning the table is to hash the virtual address to get a table index directly.</w:t>
      </w:r>
    </w:p>
    <w:p w14:paraId="7DB9C1F8" w14:textId="77777777" w:rsidR="00EE4A90" w:rsidRDefault="00EE4A90" w:rsidP="00EE4A90">
      <w:pPr>
        <w:ind w:left="720"/>
      </w:pPr>
      <w:r>
        <w:rPr>
          <w:noProof/>
        </w:rPr>
        <w:drawing>
          <wp:inline distT="0" distB="0" distL="0" distR="0" wp14:anchorId="31296FAF" wp14:editId="1DAE576E">
            <wp:extent cx="3321100" cy="2404031"/>
            <wp:effectExtent l="0" t="0" r="0" b="0"/>
            <wp:docPr id="2" name="Picture 2" descr="Diagram of Inverted Page Tab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of Inverted Page Table&#10;"/>
                    <pic:cNvPicPr/>
                  </pic:nvPicPr>
                  <pic:blipFill>
                    <a:blip r:embed="rId18">
                      <a:extLst>
                        <a:ext uri="{28A0092B-C50C-407E-A947-70E740481C1C}">
                          <a14:useLocalDpi xmlns:a14="http://schemas.microsoft.com/office/drawing/2010/main" val="0"/>
                        </a:ext>
                      </a:extLst>
                    </a:blip>
                    <a:stretch>
                      <a:fillRect/>
                    </a:stretch>
                  </pic:blipFill>
                  <pic:spPr>
                    <a:xfrm>
                      <a:off x="0" y="0"/>
                      <a:ext cx="3341935" cy="2419112"/>
                    </a:xfrm>
                    <a:prstGeom prst="rect">
                      <a:avLst/>
                    </a:prstGeom>
                  </pic:spPr>
                </pic:pic>
              </a:graphicData>
            </a:graphic>
          </wp:inline>
        </w:drawing>
      </w:r>
    </w:p>
    <w:p w14:paraId="5A534ABE" w14:textId="77777777" w:rsidR="00EE4A90" w:rsidRDefault="00EE4A90" w:rsidP="00EE4A90">
      <w:pPr>
        <w:pStyle w:val="Heading3"/>
      </w:pPr>
      <w:bookmarkStart w:id="449" w:name="_Toc134124351"/>
      <w:bookmarkStart w:id="450" w:name="_Toc215430422"/>
      <w:r>
        <w:t>Hashed Page Tables</w:t>
      </w:r>
      <w:bookmarkEnd w:id="449"/>
      <w:bookmarkEnd w:id="450"/>
    </w:p>
    <w:p w14:paraId="48673A68" w14:textId="77777777" w:rsidR="00EE4A90" w:rsidRDefault="00EE4A90" w:rsidP="00EE4A90">
      <w:pPr>
        <w:pStyle w:val="Heading4"/>
      </w:pPr>
      <w:r>
        <w:t>Hashed Table Access</w:t>
      </w:r>
    </w:p>
    <w:p w14:paraId="3B388A63" w14:textId="77777777" w:rsidR="00EE4A90" w:rsidRDefault="00EE4A90" w:rsidP="00EE4A90">
      <w:pPr>
        <w:ind w:left="720"/>
      </w:pPr>
      <w:r>
        <w:t>Hashes are great for providing an index value immediately. The issue with hash functions is that they are just a hash. It is possible that two different virtual address will hash to the same value. What is then needed is a way to deal with these hash collisions. There are a couple of different methods of dealing with collisions. One is to use a chain of links. The chain has each link in the chain pointing the to next page table entry to use in the event of a collision. The hash page table is slightly more complicated then as it needs to store links for hash chains. The second method is to use open addressing. Open addressing calculates the next page table entry to use in the event of a collision. The calculation may be linear, quadratic or some other function dreamed up. A linear probe simply chooses the next page table entry in succession from the previous one if no match occurred. Quadratic probing calculates the next page table entry to use based on squaring the count of misses.</w:t>
      </w:r>
    </w:p>
    <w:p w14:paraId="0321D34E" w14:textId="77777777" w:rsidR="00EE4A90" w:rsidRDefault="00EE4A90" w:rsidP="00EE4A90">
      <w:pPr>
        <w:pStyle w:val="Heading4"/>
      </w:pPr>
      <w:r>
        <w:t>Clustered Hash Tables</w:t>
      </w:r>
    </w:p>
    <w:p w14:paraId="43B41AEC" w14:textId="77777777" w:rsidR="00EE4A90" w:rsidRDefault="00EE4A90" w:rsidP="00EE4A90">
      <w:pPr>
        <w:ind w:left="720"/>
      </w:pPr>
      <w:r>
        <w:t xml:space="preserve">A clustered hash table works in the same manner as a hashed page table except that the hash is used to access a cluster of entries rather than a single entry. Hashed values may map to the same cluster which can store multiple translations. Once the cluster is identified, all the entries are searched in parallel for the correct one. A clustered hash table may be faster than a simple hash table as it makes use of parallel searches. Often accessing memory returns a cache line regardless of whether a single byte or the whole cached line is referenced. By using a cache line to store a cluster of entries it can turn what might be multiple memory accesses into a single access. For example, an ordinary hash table with open addressing </w:t>
      </w:r>
      <w:r>
        <w:lastRenderedPageBreak/>
        <w:t>may take up to 10 memory accesses to find the correct translation. With a clustered table that turns into 1.25 memory accesses on average.</w:t>
      </w:r>
    </w:p>
    <w:p w14:paraId="6F79A36E" w14:textId="77777777" w:rsidR="00EE4A90" w:rsidRDefault="00EE4A90" w:rsidP="00EE4A90">
      <w:pPr>
        <w:pStyle w:val="Heading3"/>
      </w:pPr>
      <w:bookmarkStart w:id="451" w:name="_Toc134124352"/>
      <w:bookmarkStart w:id="452" w:name="_Toc215430423"/>
      <w:r>
        <w:t>Shared Memory</w:t>
      </w:r>
      <w:bookmarkEnd w:id="451"/>
      <w:bookmarkEnd w:id="452"/>
    </w:p>
    <w:p w14:paraId="287F9FAF" w14:textId="77777777" w:rsidR="00EE4A90" w:rsidRDefault="00EE4A90" w:rsidP="00EE4A90">
      <w:pPr>
        <w:ind w:left="720"/>
      </w:pPr>
      <w:r>
        <w:t>Another memory management issue to deal with is shared memory. Sometimes applications share memory with other apps for communication purposes, and to conserve memory space where there are common elements. The same shared library may be used by many apps running in the system. With a hierarchical paged memory management system, it is easy to share memory, just modify the page table entry to point to the same physical memory as is used by another process. With an inverted page table having only a single entry for each physical page is not sufficient to support shared memory. There needs to be multiple page table entries available for some physical pages but not others because multiple virtual addresses might map to the same physical address. One solution would be to have multiple buckets to store virtual addresses in for each physical address. However, this would waste a lot of memory because much of the time only a single mapped address is needed. There must be a better solution. Rather than reading off the table index as the physical page number, the association of the virtual and physical address can be stored. Since we now need to record the physical address multiple times the simple mechanism of using the table index as the physical page number cannot be used. Instead, the physical page number needs to be stored in the table in addition to the virtual page number.</w:t>
      </w:r>
    </w:p>
    <w:p w14:paraId="431DC5A1" w14:textId="77777777" w:rsidR="00EE4A90" w:rsidRDefault="00EE4A90" w:rsidP="00EE4A90">
      <w:pPr>
        <w:ind w:left="720"/>
      </w:pPr>
      <w:r>
        <w:t>That means a table larger than the minimum is required. A minimally sized table would contain only one entry for each physical page of memory. So, to allow for shared memory the size of the table is doubled. This smells like a system configuration parameter.</w:t>
      </w:r>
    </w:p>
    <w:p w14:paraId="68338F26" w14:textId="2533FC2E" w:rsidR="00EE4A90" w:rsidRDefault="00EE4A90" w:rsidP="00EE4A90">
      <w:pPr>
        <w:pStyle w:val="Heading3"/>
      </w:pPr>
      <w:bookmarkStart w:id="453" w:name="_Toc134124353"/>
      <w:bookmarkStart w:id="454" w:name="_Toc215430424"/>
      <w:r>
        <w:t xml:space="preserve">Specifics: </w:t>
      </w:r>
      <w:r w:rsidR="003B033F">
        <w:t>Qupls</w:t>
      </w:r>
      <w:r>
        <w:t xml:space="preserve"> Page Tables</w:t>
      </w:r>
      <w:bookmarkEnd w:id="453"/>
      <w:bookmarkEnd w:id="454"/>
    </w:p>
    <w:p w14:paraId="1D078098" w14:textId="1E2D4F85" w:rsidR="00EE4A90" w:rsidRDefault="008A508E" w:rsidP="00EE4A90">
      <w:pPr>
        <w:pStyle w:val="Heading3"/>
      </w:pPr>
      <w:bookmarkStart w:id="455" w:name="_Toc134124354"/>
      <w:bookmarkStart w:id="456" w:name="_Toc215430425"/>
      <w:bookmarkStart w:id="457" w:name="_Hlk129897765"/>
      <w:r>
        <w:t>Qupls</w:t>
      </w:r>
      <w:r w:rsidR="00EE4A90">
        <w:t xml:space="preserve"> Hash Page Table Setup</w:t>
      </w:r>
      <w:bookmarkEnd w:id="455"/>
      <w:bookmarkEnd w:id="456"/>
    </w:p>
    <w:p w14:paraId="43DD0E40" w14:textId="77777777" w:rsidR="00EE4A90" w:rsidRDefault="00EE4A90" w:rsidP="00EE4A90">
      <w:pPr>
        <w:pStyle w:val="Heading4"/>
      </w:pPr>
      <w:r>
        <w:t>Hash Page Table Entries - HPTE</w:t>
      </w:r>
    </w:p>
    <w:p w14:paraId="12788E96" w14:textId="77777777" w:rsidR="00EE4A90" w:rsidRDefault="00EE4A90" w:rsidP="00EE4A90">
      <w:pPr>
        <w:ind w:left="720"/>
      </w:pPr>
      <w:r>
        <w:t>We have determined that a page table entry needs to store both the physical page number and the virtual page number for the translations. To keep things simple, the page table stores only the information needed to perform an address translation. Other bits of information are stored in a secondary table called the page management table, PMT. The author did a significant amount of juggling around the sizes of various fields, mainly the size of the physical and virtual page numbers. Finally, the author decided on a 192-bit HPTE format.</w:t>
      </w:r>
    </w:p>
    <w:tbl>
      <w:tblPr>
        <w:tblStyle w:val="TableGrid"/>
        <w:tblW w:w="9498" w:type="dxa"/>
        <w:tblInd w:w="562" w:type="dxa"/>
        <w:tblLook w:val="04A0" w:firstRow="1" w:lastRow="0" w:firstColumn="1" w:lastColumn="0" w:noHBand="0" w:noVBand="1"/>
      </w:tblPr>
      <w:tblGrid>
        <w:gridCol w:w="346"/>
        <w:gridCol w:w="984"/>
        <w:gridCol w:w="138"/>
        <w:gridCol w:w="840"/>
        <w:gridCol w:w="423"/>
        <w:gridCol w:w="421"/>
        <w:gridCol w:w="420"/>
        <w:gridCol w:w="419"/>
        <w:gridCol w:w="422"/>
        <w:gridCol w:w="283"/>
        <w:gridCol w:w="283"/>
        <w:gridCol w:w="141"/>
        <w:gridCol w:w="846"/>
        <w:gridCol w:w="985"/>
        <w:gridCol w:w="850"/>
        <w:gridCol w:w="847"/>
        <w:gridCol w:w="850"/>
      </w:tblGrid>
      <w:tr w:rsidR="00EE4A90" w:rsidRPr="00D6550B" w14:paraId="2C011574" w14:textId="77777777" w:rsidTr="00AE63C2">
        <w:tc>
          <w:tcPr>
            <w:tcW w:w="284" w:type="dxa"/>
          </w:tcPr>
          <w:p w14:paraId="3602C218" w14:textId="77777777" w:rsidR="00EE4A90" w:rsidRPr="00D6550B" w:rsidRDefault="00EE4A90" w:rsidP="00EE4A90">
            <w:pPr>
              <w:spacing w:line="276" w:lineRule="auto"/>
              <w:jc w:val="center"/>
              <w:rPr>
                <w:sz w:val="18"/>
                <w:szCs w:val="18"/>
              </w:rPr>
            </w:pPr>
            <w:r>
              <w:rPr>
                <w:sz w:val="18"/>
                <w:szCs w:val="18"/>
              </w:rPr>
              <w:t>V</w:t>
            </w:r>
          </w:p>
        </w:tc>
        <w:tc>
          <w:tcPr>
            <w:tcW w:w="1134" w:type="dxa"/>
            <w:gridSpan w:val="2"/>
          </w:tcPr>
          <w:p w14:paraId="22DCF600"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50" w:type="dxa"/>
          </w:tcPr>
          <w:p w14:paraId="11D62B54"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26" w:type="dxa"/>
          </w:tcPr>
          <w:p w14:paraId="6048FA60" w14:textId="77777777" w:rsidR="00EE4A90" w:rsidRPr="00D6550B" w:rsidRDefault="00EE4A90" w:rsidP="00EE4A90">
            <w:pPr>
              <w:spacing w:line="276" w:lineRule="auto"/>
              <w:jc w:val="center"/>
              <w:rPr>
                <w:sz w:val="18"/>
                <w:szCs w:val="18"/>
              </w:rPr>
            </w:pPr>
            <w:r>
              <w:rPr>
                <w:sz w:val="18"/>
                <w:szCs w:val="18"/>
              </w:rPr>
              <w:t>M</w:t>
            </w:r>
          </w:p>
        </w:tc>
        <w:tc>
          <w:tcPr>
            <w:tcW w:w="425" w:type="dxa"/>
          </w:tcPr>
          <w:p w14:paraId="6ABA0BF0" w14:textId="77777777" w:rsidR="00EE4A90" w:rsidRPr="00D6550B" w:rsidRDefault="00EE4A90" w:rsidP="00EE4A90">
            <w:pPr>
              <w:spacing w:line="276" w:lineRule="auto"/>
              <w:jc w:val="center"/>
              <w:rPr>
                <w:sz w:val="18"/>
                <w:szCs w:val="18"/>
              </w:rPr>
            </w:pPr>
            <w:r>
              <w:rPr>
                <w:sz w:val="18"/>
                <w:szCs w:val="18"/>
              </w:rPr>
              <w:t>A</w:t>
            </w:r>
          </w:p>
        </w:tc>
        <w:tc>
          <w:tcPr>
            <w:tcW w:w="425" w:type="dxa"/>
          </w:tcPr>
          <w:p w14:paraId="7E68F8EF" w14:textId="77777777" w:rsidR="00EE4A90" w:rsidRPr="00D6550B" w:rsidRDefault="00EE4A90" w:rsidP="00EE4A90">
            <w:pPr>
              <w:spacing w:line="276" w:lineRule="auto"/>
              <w:jc w:val="center"/>
              <w:rPr>
                <w:sz w:val="18"/>
                <w:szCs w:val="18"/>
              </w:rPr>
            </w:pPr>
            <w:r>
              <w:rPr>
                <w:sz w:val="18"/>
                <w:szCs w:val="18"/>
              </w:rPr>
              <w:t>T</w:t>
            </w:r>
          </w:p>
        </w:tc>
        <w:tc>
          <w:tcPr>
            <w:tcW w:w="425" w:type="dxa"/>
          </w:tcPr>
          <w:p w14:paraId="1C22E79B" w14:textId="77777777" w:rsidR="00EE4A90" w:rsidRPr="00D6550B" w:rsidRDefault="00EE4A90" w:rsidP="00EE4A90">
            <w:pPr>
              <w:spacing w:line="276" w:lineRule="auto"/>
              <w:jc w:val="center"/>
              <w:rPr>
                <w:sz w:val="18"/>
                <w:szCs w:val="18"/>
              </w:rPr>
            </w:pPr>
            <w:r>
              <w:rPr>
                <w:sz w:val="18"/>
                <w:szCs w:val="18"/>
              </w:rPr>
              <w:t>S</w:t>
            </w:r>
          </w:p>
        </w:tc>
        <w:tc>
          <w:tcPr>
            <w:tcW w:w="426" w:type="dxa"/>
          </w:tcPr>
          <w:p w14:paraId="021BE5AD" w14:textId="77777777" w:rsidR="00EE4A90" w:rsidRPr="00D6550B" w:rsidRDefault="00EE4A90" w:rsidP="00EE4A90">
            <w:pPr>
              <w:spacing w:line="276" w:lineRule="auto"/>
              <w:jc w:val="center"/>
              <w:rPr>
                <w:sz w:val="18"/>
                <w:szCs w:val="18"/>
              </w:rPr>
            </w:pPr>
            <w:r>
              <w:rPr>
                <w:sz w:val="18"/>
                <w:szCs w:val="18"/>
              </w:rPr>
              <w:t>G</w:t>
            </w:r>
          </w:p>
        </w:tc>
        <w:tc>
          <w:tcPr>
            <w:tcW w:w="567" w:type="dxa"/>
            <w:gridSpan w:val="2"/>
          </w:tcPr>
          <w:p w14:paraId="0346D274" w14:textId="77777777" w:rsidR="00EE4A90" w:rsidRPr="00D6550B" w:rsidRDefault="00EE4A90" w:rsidP="00EE4A90">
            <w:pPr>
              <w:spacing w:line="276" w:lineRule="auto"/>
              <w:jc w:val="center"/>
              <w:rPr>
                <w:sz w:val="18"/>
                <w:szCs w:val="18"/>
              </w:rPr>
            </w:pPr>
            <w:r>
              <w:rPr>
                <w:sz w:val="18"/>
                <w:szCs w:val="18"/>
              </w:rPr>
              <w:t>SW</w:t>
            </w:r>
            <w:r>
              <w:rPr>
                <w:sz w:val="18"/>
                <w:szCs w:val="18"/>
                <w:vertAlign w:val="subscript"/>
              </w:rPr>
              <w:t>2</w:t>
            </w:r>
          </w:p>
        </w:tc>
        <w:tc>
          <w:tcPr>
            <w:tcW w:w="992" w:type="dxa"/>
            <w:gridSpan w:val="2"/>
          </w:tcPr>
          <w:p w14:paraId="4F044CE3"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92" w:type="dxa"/>
          </w:tcPr>
          <w:p w14:paraId="73067966" w14:textId="77777777" w:rsidR="00EE4A90" w:rsidRPr="00D6550B" w:rsidRDefault="00EE4A90" w:rsidP="00EE4A90">
            <w:pPr>
              <w:spacing w:line="276" w:lineRule="auto"/>
              <w:jc w:val="center"/>
              <w:rPr>
                <w:sz w:val="18"/>
                <w:szCs w:val="18"/>
              </w:rPr>
            </w:pPr>
            <w:r>
              <w:rPr>
                <w:sz w:val="18"/>
                <w:szCs w:val="18"/>
              </w:rPr>
              <w:t>MRWX</w:t>
            </w:r>
            <w:r>
              <w:rPr>
                <w:sz w:val="18"/>
                <w:szCs w:val="18"/>
                <w:vertAlign w:val="subscript"/>
              </w:rPr>
              <w:t>3</w:t>
            </w:r>
          </w:p>
        </w:tc>
        <w:tc>
          <w:tcPr>
            <w:tcW w:w="851" w:type="dxa"/>
          </w:tcPr>
          <w:p w14:paraId="5A6C278D"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50" w:type="dxa"/>
          </w:tcPr>
          <w:p w14:paraId="023642D7"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51" w:type="dxa"/>
          </w:tcPr>
          <w:p w14:paraId="76AED3D2"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EE4A90" w:rsidRPr="00D6550B" w14:paraId="768F57C0" w14:textId="77777777" w:rsidTr="00AE63C2">
        <w:tc>
          <w:tcPr>
            <w:tcW w:w="9498" w:type="dxa"/>
            <w:gridSpan w:val="17"/>
          </w:tcPr>
          <w:p w14:paraId="40A0DEC7" w14:textId="77777777" w:rsidR="00EE4A90" w:rsidRPr="00D6550B" w:rsidRDefault="00EE4A90" w:rsidP="00EE4A90">
            <w:pPr>
              <w:spacing w:line="276" w:lineRule="auto"/>
              <w:jc w:val="center"/>
              <w:rPr>
                <w:sz w:val="18"/>
                <w:szCs w:val="18"/>
              </w:rPr>
            </w:pPr>
            <w:r>
              <w:rPr>
                <w:sz w:val="18"/>
                <w:szCs w:val="18"/>
              </w:rPr>
              <w:t>PPN</w:t>
            </w:r>
            <w:r w:rsidRPr="00C3792C">
              <w:rPr>
                <w:sz w:val="18"/>
                <w:szCs w:val="18"/>
                <w:vertAlign w:val="subscript"/>
              </w:rPr>
              <w:t>31..0</w:t>
            </w:r>
          </w:p>
        </w:tc>
      </w:tr>
      <w:tr w:rsidR="00EE4A90" w:rsidRPr="00D6550B" w14:paraId="7BFE2971" w14:textId="77777777" w:rsidTr="00AE63C2">
        <w:tc>
          <w:tcPr>
            <w:tcW w:w="9498" w:type="dxa"/>
            <w:gridSpan w:val="17"/>
          </w:tcPr>
          <w:p w14:paraId="74264A52" w14:textId="77777777" w:rsidR="00EE4A90" w:rsidRDefault="00EE4A90" w:rsidP="00EE4A90">
            <w:pPr>
              <w:spacing w:line="276" w:lineRule="auto"/>
              <w:jc w:val="center"/>
              <w:rPr>
                <w:sz w:val="18"/>
                <w:szCs w:val="18"/>
              </w:rPr>
            </w:pPr>
            <w:r>
              <w:rPr>
                <w:sz w:val="18"/>
                <w:szCs w:val="18"/>
              </w:rPr>
              <w:t>P</w:t>
            </w:r>
            <w:r w:rsidRPr="00D6550B">
              <w:rPr>
                <w:sz w:val="18"/>
                <w:szCs w:val="18"/>
              </w:rPr>
              <w:t>PN</w:t>
            </w:r>
            <w:r>
              <w:rPr>
                <w:sz w:val="18"/>
                <w:szCs w:val="18"/>
                <w:vertAlign w:val="subscript"/>
              </w:rPr>
              <w:t>63</w:t>
            </w:r>
            <w:r w:rsidRPr="00D6550B">
              <w:rPr>
                <w:sz w:val="18"/>
                <w:szCs w:val="18"/>
                <w:vertAlign w:val="subscript"/>
              </w:rPr>
              <w:t>..</w:t>
            </w:r>
            <w:r>
              <w:rPr>
                <w:sz w:val="18"/>
                <w:szCs w:val="18"/>
                <w:vertAlign w:val="subscript"/>
              </w:rPr>
              <w:t>32</w:t>
            </w:r>
          </w:p>
        </w:tc>
      </w:tr>
      <w:tr w:rsidR="00EE4A90" w14:paraId="7A0A6CF7" w14:textId="77777777" w:rsidTr="00AE63C2">
        <w:tc>
          <w:tcPr>
            <w:tcW w:w="9498" w:type="dxa"/>
            <w:gridSpan w:val="17"/>
          </w:tcPr>
          <w:p w14:paraId="6088C56A" w14:textId="77777777" w:rsidR="00EE4A90" w:rsidRDefault="00EE4A90" w:rsidP="00EE4A90">
            <w:pPr>
              <w:spacing w:line="276" w:lineRule="auto"/>
              <w:jc w:val="center"/>
              <w:rPr>
                <w:sz w:val="18"/>
                <w:szCs w:val="18"/>
              </w:rPr>
            </w:pPr>
            <w:r>
              <w:rPr>
                <w:sz w:val="18"/>
                <w:szCs w:val="18"/>
              </w:rPr>
              <w:t>VPN</w:t>
            </w:r>
            <w:r>
              <w:rPr>
                <w:sz w:val="18"/>
                <w:szCs w:val="18"/>
                <w:vertAlign w:val="subscript"/>
              </w:rPr>
              <w:t>37</w:t>
            </w:r>
            <w:r w:rsidRPr="00FB1E90">
              <w:rPr>
                <w:sz w:val="18"/>
                <w:szCs w:val="18"/>
                <w:vertAlign w:val="subscript"/>
              </w:rPr>
              <w:t xml:space="preserve">.. </w:t>
            </w:r>
            <w:r>
              <w:rPr>
                <w:sz w:val="18"/>
                <w:szCs w:val="18"/>
                <w:vertAlign w:val="subscript"/>
              </w:rPr>
              <w:t>6</w:t>
            </w:r>
          </w:p>
        </w:tc>
      </w:tr>
      <w:tr w:rsidR="00EE4A90" w14:paraId="7D7F8A9C" w14:textId="77777777" w:rsidTr="00AE63C2">
        <w:tc>
          <w:tcPr>
            <w:tcW w:w="9498" w:type="dxa"/>
            <w:gridSpan w:val="17"/>
          </w:tcPr>
          <w:p w14:paraId="7D032A6D" w14:textId="77777777" w:rsidR="00EE4A90" w:rsidRDefault="00EE4A90" w:rsidP="00EE4A90">
            <w:pPr>
              <w:spacing w:line="276" w:lineRule="auto"/>
              <w:jc w:val="center"/>
              <w:rPr>
                <w:sz w:val="18"/>
                <w:szCs w:val="18"/>
              </w:rPr>
            </w:pPr>
            <w:r>
              <w:rPr>
                <w:sz w:val="18"/>
                <w:szCs w:val="18"/>
              </w:rPr>
              <w:t>VPN</w:t>
            </w:r>
            <w:r>
              <w:rPr>
                <w:sz w:val="18"/>
                <w:szCs w:val="18"/>
                <w:vertAlign w:val="subscript"/>
              </w:rPr>
              <w:t>69</w:t>
            </w:r>
            <w:r w:rsidRPr="00FB1E90">
              <w:rPr>
                <w:sz w:val="18"/>
                <w:szCs w:val="18"/>
                <w:vertAlign w:val="subscript"/>
              </w:rPr>
              <w:t xml:space="preserve">.. </w:t>
            </w:r>
            <w:r>
              <w:rPr>
                <w:sz w:val="18"/>
                <w:szCs w:val="18"/>
                <w:vertAlign w:val="subscript"/>
              </w:rPr>
              <w:t>38</w:t>
            </w:r>
          </w:p>
        </w:tc>
      </w:tr>
      <w:tr w:rsidR="00EE4A90" w14:paraId="3DEB31D4" w14:textId="77777777" w:rsidTr="00AE63C2">
        <w:tc>
          <w:tcPr>
            <w:tcW w:w="1276" w:type="dxa"/>
            <w:gridSpan w:val="2"/>
          </w:tcPr>
          <w:p w14:paraId="20F57BFC" w14:textId="77777777" w:rsidR="00EE4A90" w:rsidRDefault="00EE4A90" w:rsidP="00EE4A90">
            <w:pPr>
              <w:spacing w:line="276" w:lineRule="auto"/>
              <w:jc w:val="center"/>
              <w:rPr>
                <w:sz w:val="18"/>
                <w:szCs w:val="18"/>
              </w:rPr>
            </w:pPr>
            <w:r>
              <w:rPr>
                <w:sz w:val="18"/>
                <w:szCs w:val="18"/>
              </w:rPr>
              <w:t>~</w:t>
            </w:r>
            <w:r>
              <w:rPr>
                <w:sz w:val="18"/>
                <w:szCs w:val="18"/>
                <w:vertAlign w:val="subscript"/>
              </w:rPr>
              <w:t>4</w:t>
            </w:r>
          </w:p>
        </w:tc>
        <w:tc>
          <w:tcPr>
            <w:tcW w:w="3402" w:type="dxa"/>
            <w:gridSpan w:val="8"/>
          </w:tcPr>
          <w:p w14:paraId="04A22906" w14:textId="77777777" w:rsidR="00EE4A90" w:rsidRDefault="00EE4A90" w:rsidP="00EE4A90">
            <w:pPr>
              <w:spacing w:line="276" w:lineRule="auto"/>
              <w:jc w:val="center"/>
              <w:rPr>
                <w:sz w:val="18"/>
                <w:szCs w:val="18"/>
              </w:rPr>
            </w:pPr>
            <w:r>
              <w:rPr>
                <w:sz w:val="18"/>
                <w:szCs w:val="18"/>
              </w:rPr>
              <w:t>ASID</w:t>
            </w:r>
            <w:r w:rsidRPr="0085368D">
              <w:rPr>
                <w:sz w:val="18"/>
                <w:szCs w:val="18"/>
                <w:vertAlign w:val="subscript"/>
              </w:rPr>
              <w:t>1</w:t>
            </w:r>
            <w:r>
              <w:rPr>
                <w:sz w:val="18"/>
                <w:szCs w:val="18"/>
                <w:vertAlign w:val="subscript"/>
              </w:rPr>
              <w:t>1</w:t>
            </w:r>
            <w:r w:rsidRPr="0085368D">
              <w:rPr>
                <w:sz w:val="18"/>
                <w:szCs w:val="18"/>
                <w:vertAlign w:val="subscript"/>
              </w:rPr>
              <w:t>..0</w:t>
            </w:r>
          </w:p>
        </w:tc>
        <w:tc>
          <w:tcPr>
            <w:tcW w:w="425" w:type="dxa"/>
            <w:gridSpan w:val="2"/>
          </w:tcPr>
          <w:p w14:paraId="5C0C80AD" w14:textId="77777777" w:rsidR="00EE4A90" w:rsidRDefault="00EE4A90" w:rsidP="00EE4A90">
            <w:pPr>
              <w:spacing w:line="276" w:lineRule="auto"/>
              <w:jc w:val="center"/>
              <w:rPr>
                <w:sz w:val="18"/>
                <w:szCs w:val="18"/>
              </w:rPr>
            </w:pPr>
            <w:r>
              <w:rPr>
                <w:sz w:val="18"/>
                <w:szCs w:val="18"/>
              </w:rPr>
              <w:t>~</w:t>
            </w:r>
            <w:r w:rsidRPr="000D6A1D">
              <w:rPr>
                <w:sz w:val="18"/>
                <w:szCs w:val="18"/>
                <w:vertAlign w:val="subscript"/>
              </w:rPr>
              <w:t>2</w:t>
            </w:r>
          </w:p>
        </w:tc>
        <w:tc>
          <w:tcPr>
            <w:tcW w:w="4395" w:type="dxa"/>
            <w:gridSpan w:val="5"/>
          </w:tcPr>
          <w:p w14:paraId="66B16136" w14:textId="77777777" w:rsidR="00EE4A90" w:rsidRDefault="00EE4A90" w:rsidP="00EE4A90">
            <w:pPr>
              <w:spacing w:line="276" w:lineRule="auto"/>
              <w:jc w:val="center"/>
              <w:rPr>
                <w:sz w:val="18"/>
                <w:szCs w:val="18"/>
              </w:rPr>
            </w:pPr>
            <w:r>
              <w:rPr>
                <w:sz w:val="18"/>
                <w:szCs w:val="18"/>
              </w:rPr>
              <w:t>VPN</w:t>
            </w:r>
            <w:r>
              <w:rPr>
                <w:sz w:val="18"/>
                <w:szCs w:val="18"/>
                <w:vertAlign w:val="subscript"/>
              </w:rPr>
              <w:t>83</w:t>
            </w:r>
            <w:r w:rsidRPr="00FB1E90">
              <w:rPr>
                <w:sz w:val="18"/>
                <w:szCs w:val="18"/>
                <w:vertAlign w:val="subscript"/>
              </w:rPr>
              <w:t xml:space="preserve">.. </w:t>
            </w:r>
            <w:r>
              <w:rPr>
                <w:sz w:val="18"/>
                <w:szCs w:val="18"/>
                <w:vertAlign w:val="subscript"/>
              </w:rPr>
              <w:t>70</w:t>
            </w:r>
          </w:p>
        </w:tc>
      </w:tr>
    </w:tbl>
    <w:p w14:paraId="02E36A5C" w14:textId="77777777" w:rsidR="00EE4A90" w:rsidRDefault="00EE4A90" w:rsidP="00EE4A90"/>
    <w:p w14:paraId="697404D1" w14:textId="77777777" w:rsidR="00EE4A90" w:rsidRDefault="00EE4A90" w:rsidP="00EE4A90">
      <w:pPr>
        <w:ind w:left="720"/>
      </w:pPr>
      <w:r>
        <w:t>Fields Description</w:t>
      </w:r>
    </w:p>
    <w:tbl>
      <w:tblPr>
        <w:tblStyle w:val="TableGrid"/>
        <w:tblW w:w="0" w:type="auto"/>
        <w:tblInd w:w="720" w:type="dxa"/>
        <w:tblLook w:val="04A0" w:firstRow="1" w:lastRow="0" w:firstColumn="1" w:lastColumn="0" w:noHBand="0" w:noVBand="1"/>
      </w:tblPr>
      <w:tblGrid>
        <w:gridCol w:w="976"/>
        <w:gridCol w:w="709"/>
        <w:gridCol w:w="6945"/>
      </w:tblGrid>
      <w:tr w:rsidR="00EE4A90" w14:paraId="0D696535" w14:textId="77777777" w:rsidTr="00ED635C">
        <w:tc>
          <w:tcPr>
            <w:tcW w:w="976" w:type="dxa"/>
          </w:tcPr>
          <w:p w14:paraId="22E9A504" w14:textId="77777777" w:rsidR="00EE4A90" w:rsidRDefault="00EE4A90" w:rsidP="00EE4A90">
            <w:pPr>
              <w:spacing w:line="276" w:lineRule="auto"/>
            </w:pPr>
            <w:r>
              <w:lastRenderedPageBreak/>
              <w:t>V</w:t>
            </w:r>
          </w:p>
        </w:tc>
        <w:tc>
          <w:tcPr>
            <w:tcW w:w="709" w:type="dxa"/>
          </w:tcPr>
          <w:p w14:paraId="786C41D2" w14:textId="77777777" w:rsidR="00EE4A90" w:rsidRDefault="00EE4A90" w:rsidP="00EE4A90">
            <w:pPr>
              <w:spacing w:line="276" w:lineRule="auto"/>
              <w:jc w:val="center"/>
            </w:pPr>
            <w:r>
              <w:t>1</w:t>
            </w:r>
          </w:p>
        </w:tc>
        <w:tc>
          <w:tcPr>
            <w:tcW w:w="6945" w:type="dxa"/>
          </w:tcPr>
          <w:p w14:paraId="6C261E68" w14:textId="77777777" w:rsidR="00EE4A90" w:rsidRDefault="00EE4A90" w:rsidP="00EE4A90">
            <w:pPr>
              <w:spacing w:line="276" w:lineRule="auto"/>
            </w:pPr>
            <w:r>
              <w:t>translation Valid</w:t>
            </w:r>
          </w:p>
        </w:tc>
      </w:tr>
      <w:tr w:rsidR="00EE4A90" w14:paraId="46217B76" w14:textId="77777777" w:rsidTr="00ED635C">
        <w:tc>
          <w:tcPr>
            <w:tcW w:w="976" w:type="dxa"/>
          </w:tcPr>
          <w:p w14:paraId="1F5C6B9C" w14:textId="77777777" w:rsidR="00EE4A90" w:rsidRDefault="00EE4A90" w:rsidP="00EE4A90">
            <w:pPr>
              <w:spacing w:line="276" w:lineRule="auto"/>
            </w:pPr>
            <w:r>
              <w:t>G</w:t>
            </w:r>
          </w:p>
        </w:tc>
        <w:tc>
          <w:tcPr>
            <w:tcW w:w="709" w:type="dxa"/>
          </w:tcPr>
          <w:p w14:paraId="379912D8" w14:textId="77777777" w:rsidR="00EE4A90" w:rsidRDefault="00EE4A90" w:rsidP="00EE4A90">
            <w:pPr>
              <w:spacing w:line="276" w:lineRule="auto"/>
              <w:jc w:val="center"/>
            </w:pPr>
            <w:r>
              <w:t>1</w:t>
            </w:r>
          </w:p>
        </w:tc>
        <w:tc>
          <w:tcPr>
            <w:tcW w:w="6945" w:type="dxa"/>
          </w:tcPr>
          <w:p w14:paraId="0674B3C7" w14:textId="77777777" w:rsidR="00EE4A90" w:rsidRDefault="00EE4A90" w:rsidP="00EE4A90">
            <w:pPr>
              <w:spacing w:line="276" w:lineRule="auto"/>
            </w:pPr>
            <w:r>
              <w:t>global translation</w:t>
            </w:r>
          </w:p>
        </w:tc>
      </w:tr>
      <w:tr w:rsidR="00EE4A90" w14:paraId="5959284A" w14:textId="77777777" w:rsidTr="00ED635C">
        <w:tc>
          <w:tcPr>
            <w:tcW w:w="976" w:type="dxa"/>
          </w:tcPr>
          <w:p w14:paraId="0D8A311E" w14:textId="77777777" w:rsidR="00EE4A90" w:rsidRDefault="00EE4A90" w:rsidP="00EE4A90">
            <w:pPr>
              <w:spacing w:line="276" w:lineRule="auto"/>
            </w:pPr>
            <w:r>
              <w:t>RGN</w:t>
            </w:r>
          </w:p>
        </w:tc>
        <w:tc>
          <w:tcPr>
            <w:tcW w:w="709" w:type="dxa"/>
          </w:tcPr>
          <w:p w14:paraId="098AF7CF" w14:textId="77777777" w:rsidR="00EE4A90" w:rsidRDefault="00EE4A90" w:rsidP="00EE4A90">
            <w:pPr>
              <w:spacing w:line="276" w:lineRule="auto"/>
              <w:jc w:val="center"/>
            </w:pPr>
            <w:r>
              <w:t>3</w:t>
            </w:r>
          </w:p>
        </w:tc>
        <w:tc>
          <w:tcPr>
            <w:tcW w:w="6945" w:type="dxa"/>
          </w:tcPr>
          <w:p w14:paraId="3351849C" w14:textId="77777777" w:rsidR="00EE4A90" w:rsidRDefault="00EE4A90" w:rsidP="00EE4A90">
            <w:pPr>
              <w:spacing w:line="276" w:lineRule="auto"/>
            </w:pPr>
            <w:r>
              <w:t>region</w:t>
            </w:r>
          </w:p>
        </w:tc>
      </w:tr>
      <w:tr w:rsidR="00EE4A90" w14:paraId="27942906" w14:textId="77777777" w:rsidTr="00ED635C">
        <w:tc>
          <w:tcPr>
            <w:tcW w:w="976" w:type="dxa"/>
          </w:tcPr>
          <w:p w14:paraId="4C6B93FF" w14:textId="77777777" w:rsidR="00EE4A90" w:rsidRDefault="00EE4A90" w:rsidP="00EE4A90">
            <w:pPr>
              <w:spacing w:line="276" w:lineRule="auto"/>
            </w:pPr>
            <w:r>
              <w:t>PPN</w:t>
            </w:r>
          </w:p>
        </w:tc>
        <w:tc>
          <w:tcPr>
            <w:tcW w:w="709" w:type="dxa"/>
          </w:tcPr>
          <w:p w14:paraId="561973CE" w14:textId="77777777" w:rsidR="00EE4A90" w:rsidRDefault="00EE4A90" w:rsidP="00EE4A90">
            <w:pPr>
              <w:spacing w:line="276" w:lineRule="auto"/>
              <w:jc w:val="center"/>
            </w:pPr>
            <w:r>
              <w:t>64</w:t>
            </w:r>
          </w:p>
        </w:tc>
        <w:tc>
          <w:tcPr>
            <w:tcW w:w="6945" w:type="dxa"/>
          </w:tcPr>
          <w:p w14:paraId="297C7B55" w14:textId="77777777" w:rsidR="00EE4A90" w:rsidRDefault="00EE4A90" w:rsidP="00EE4A90">
            <w:pPr>
              <w:spacing w:line="276" w:lineRule="auto"/>
            </w:pPr>
            <w:r>
              <w:t>Physical page number</w:t>
            </w:r>
          </w:p>
        </w:tc>
      </w:tr>
      <w:tr w:rsidR="00EE4A90" w14:paraId="00D1CB57" w14:textId="77777777" w:rsidTr="00ED635C">
        <w:tc>
          <w:tcPr>
            <w:tcW w:w="976" w:type="dxa"/>
          </w:tcPr>
          <w:p w14:paraId="79F6870B" w14:textId="77777777" w:rsidR="00EE4A90" w:rsidRDefault="00EE4A90" w:rsidP="00EE4A90">
            <w:pPr>
              <w:spacing w:line="276" w:lineRule="auto"/>
            </w:pPr>
            <w:r>
              <w:t>VPN</w:t>
            </w:r>
          </w:p>
        </w:tc>
        <w:tc>
          <w:tcPr>
            <w:tcW w:w="709" w:type="dxa"/>
          </w:tcPr>
          <w:p w14:paraId="01A7B639" w14:textId="77777777" w:rsidR="00EE4A90" w:rsidRDefault="00EE4A90" w:rsidP="00EE4A90">
            <w:pPr>
              <w:spacing w:line="276" w:lineRule="auto"/>
              <w:jc w:val="center"/>
            </w:pPr>
            <w:r>
              <w:t>84</w:t>
            </w:r>
          </w:p>
        </w:tc>
        <w:tc>
          <w:tcPr>
            <w:tcW w:w="6945" w:type="dxa"/>
          </w:tcPr>
          <w:p w14:paraId="1A065AB0" w14:textId="77777777" w:rsidR="00EE4A90" w:rsidRDefault="00EE4A90" w:rsidP="00EE4A90">
            <w:pPr>
              <w:spacing w:line="276" w:lineRule="auto"/>
            </w:pPr>
            <w:r>
              <w:t>Virtual page number</w:t>
            </w:r>
          </w:p>
        </w:tc>
      </w:tr>
      <w:tr w:rsidR="00EE4A90" w14:paraId="4BE1E9A9" w14:textId="77777777" w:rsidTr="00ED635C">
        <w:tc>
          <w:tcPr>
            <w:tcW w:w="976" w:type="dxa"/>
          </w:tcPr>
          <w:p w14:paraId="0B726678" w14:textId="77777777" w:rsidR="00EE4A90" w:rsidRDefault="00EE4A90" w:rsidP="00EE4A90">
            <w:pPr>
              <w:spacing w:line="276" w:lineRule="auto"/>
            </w:pPr>
            <w:r>
              <w:t>RWX</w:t>
            </w:r>
          </w:p>
        </w:tc>
        <w:tc>
          <w:tcPr>
            <w:tcW w:w="709" w:type="dxa"/>
          </w:tcPr>
          <w:p w14:paraId="3ED1B89D" w14:textId="77777777" w:rsidR="00EE4A90" w:rsidRDefault="00EE4A90" w:rsidP="00EE4A90">
            <w:pPr>
              <w:spacing w:line="276" w:lineRule="auto"/>
              <w:jc w:val="center"/>
            </w:pPr>
            <w:r>
              <w:t>3</w:t>
            </w:r>
          </w:p>
        </w:tc>
        <w:tc>
          <w:tcPr>
            <w:tcW w:w="6945" w:type="dxa"/>
          </w:tcPr>
          <w:p w14:paraId="0EA43069" w14:textId="77777777" w:rsidR="00EE4A90" w:rsidRDefault="00EE4A90" w:rsidP="00EE4A90">
            <w:pPr>
              <w:spacing w:line="276" w:lineRule="auto"/>
            </w:pPr>
            <w:r>
              <w:t>readable, writeable, executable</w:t>
            </w:r>
          </w:p>
        </w:tc>
      </w:tr>
      <w:tr w:rsidR="00EE4A90" w14:paraId="184593F4" w14:textId="77777777" w:rsidTr="00ED635C">
        <w:tc>
          <w:tcPr>
            <w:tcW w:w="976" w:type="dxa"/>
          </w:tcPr>
          <w:p w14:paraId="34CDD71B" w14:textId="77777777" w:rsidR="00EE4A90" w:rsidRDefault="00EE4A90" w:rsidP="00EE4A90">
            <w:pPr>
              <w:spacing w:line="276" w:lineRule="auto"/>
            </w:pPr>
            <w:r>
              <w:t>ASID</w:t>
            </w:r>
          </w:p>
        </w:tc>
        <w:tc>
          <w:tcPr>
            <w:tcW w:w="709" w:type="dxa"/>
          </w:tcPr>
          <w:p w14:paraId="57C1F110" w14:textId="77777777" w:rsidR="00EE4A90" w:rsidRDefault="00EE4A90" w:rsidP="00EE4A90">
            <w:pPr>
              <w:spacing w:line="276" w:lineRule="auto"/>
              <w:jc w:val="center"/>
            </w:pPr>
            <w:r>
              <w:t>12</w:t>
            </w:r>
          </w:p>
        </w:tc>
        <w:tc>
          <w:tcPr>
            <w:tcW w:w="6945" w:type="dxa"/>
          </w:tcPr>
          <w:p w14:paraId="4649CCE0" w14:textId="77777777" w:rsidR="00EE4A90" w:rsidRDefault="00EE4A90" w:rsidP="00EE4A90">
            <w:pPr>
              <w:spacing w:line="276" w:lineRule="auto"/>
            </w:pPr>
            <w:r>
              <w:t>address space identifier</w:t>
            </w:r>
          </w:p>
        </w:tc>
      </w:tr>
      <w:tr w:rsidR="00EE4A90" w14:paraId="7BADD853" w14:textId="77777777" w:rsidTr="00ED635C">
        <w:tc>
          <w:tcPr>
            <w:tcW w:w="976" w:type="dxa"/>
          </w:tcPr>
          <w:p w14:paraId="4049C4AB" w14:textId="77777777" w:rsidR="00EE4A90" w:rsidRDefault="00EE4A90" w:rsidP="00EE4A90">
            <w:pPr>
              <w:spacing w:line="276" w:lineRule="auto"/>
            </w:pPr>
            <w:r>
              <w:t>LVL/BC</w:t>
            </w:r>
          </w:p>
        </w:tc>
        <w:tc>
          <w:tcPr>
            <w:tcW w:w="709" w:type="dxa"/>
          </w:tcPr>
          <w:p w14:paraId="690AA378" w14:textId="77777777" w:rsidR="00EE4A90" w:rsidRDefault="00EE4A90" w:rsidP="00EE4A90">
            <w:pPr>
              <w:spacing w:line="276" w:lineRule="auto"/>
              <w:jc w:val="center"/>
            </w:pPr>
            <w:r>
              <w:t>5</w:t>
            </w:r>
          </w:p>
        </w:tc>
        <w:tc>
          <w:tcPr>
            <w:tcW w:w="6945" w:type="dxa"/>
          </w:tcPr>
          <w:p w14:paraId="582E1A25" w14:textId="77777777" w:rsidR="00EE4A90" w:rsidRDefault="00EE4A90" w:rsidP="00EE4A90">
            <w:pPr>
              <w:spacing w:line="276" w:lineRule="auto"/>
            </w:pPr>
            <w:r>
              <w:t>bounce count</w:t>
            </w:r>
          </w:p>
        </w:tc>
      </w:tr>
      <w:tr w:rsidR="00EE4A90" w14:paraId="34AACFA5" w14:textId="77777777" w:rsidTr="00ED635C">
        <w:tc>
          <w:tcPr>
            <w:tcW w:w="976" w:type="dxa"/>
          </w:tcPr>
          <w:p w14:paraId="5750F504" w14:textId="77777777" w:rsidR="00EE4A90" w:rsidRDefault="00EE4A90" w:rsidP="00EE4A90">
            <w:pPr>
              <w:spacing w:line="276" w:lineRule="auto"/>
            </w:pPr>
            <w:r>
              <w:t>M</w:t>
            </w:r>
          </w:p>
        </w:tc>
        <w:tc>
          <w:tcPr>
            <w:tcW w:w="709" w:type="dxa"/>
          </w:tcPr>
          <w:p w14:paraId="57D486E0" w14:textId="77777777" w:rsidR="00EE4A90" w:rsidRDefault="00EE4A90" w:rsidP="00EE4A90">
            <w:pPr>
              <w:spacing w:line="276" w:lineRule="auto"/>
              <w:jc w:val="center"/>
            </w:pPr>
            <w:r>
              <w:t>1</w:t>
            </w:r>
          </w:p>
        </w:tc>
        <w:tc>
          <w:tcPr>
            <w:tcW w:w="6945" w:type="dxa"/>
          </w:tcPr>
          <w:p w14:paraId="0F4712D9" w14:textId="77777777" w:rsidR="00EE4A90" w:rsidRDefault="00EE4A90" w:rsidP="00EE4A90">
            <w:pPr>
              <w:spacing w:line="276" w:lineRule="auto"/>
            </w:pPr>
            <w:r>
              <w:t>modified</w:t>
            </w:r>
          </w:p>
        </w:tc>
      </w:tr>
      <w:tr w:rsidR="00EE4A90" w14:paraId="49207A06" w14:textId="77777777" w:rsidTr="00ED635C">
        <w:tc>
          <w:tcPr>
            <w:tcW w:w="976" w:type="dxa"/>
          </w:tcPr>
          <w:p w14:paraId="17ECCB5B" w14:textId="77777777" w:rsidR="00EE4A90" w:rsidRDefault="00EE4A90" w:rsidP="00EE4A90">
            <w:pPr>
              <w:spacing w:line="276" w:lineRule="auto"/>
            </w:pPr>
            <w:r>
              <w:t>A</w:t>
            </w:r>
          </w:p>
        </w:tc>
        <w:tc>
          <w:tcPr>
            <w:tcW w:w="709" w:type="dxa"/>
          </w:tcPr>
          <w:p w14:paraId="72421070" w14:textId="77777777" w:rsidR="00EE4A90" w:rsidRDefault="00EE4A90" w:rsidP="00EE4A90">
            <w:pPr>
              <w:spacing w:line="276" w:lineRule="auto"/>
              <w:jc w:val="center"/>
            </w:pPr>
            <w:r>
              <w:t>1</w:t>
            </w:r>
          </w:p>
        </w:tc>
        <w:tc>
          <w:tcPr>
            <w:tcW w:w="6945" w:type="dxa"/>
          </w:tcPr>
          <w:p w14:paraId="6B7D833C" w14:textId="77777777" w:rsidR="00EE4A90" w:rsidRDefault="00EE4A90" w:rsidP="00EE4A90">
            <w:pPr>
              <w:spacing w:line="276" w:lineRule="auto"/>
            </w:pPr>
            <w:r>
              <w:t>accessed</w:t>
            </w:r>
          </w:p>
        </w:tc>
      </w:tr>
      <w:tr w:rsidR="00EE4A90" w14:paraId="410426CE" w14:textId="77777777" w:rsidTr="00ED635C">
        <w:tc>
          <w:tcPr>
            <w:tcW w:w="976" w:type="dxa"/>
          </w:tcPr>
          <w:p w14:paraId="7DF6214D" w14:textId="77777777" w:rsidR="00EE4A90" w:rsidRDefault="00EE4A90" w:rsidP="00EE4A90">
            <w:pPr>
              <w:spacing w:line="276" w:lineRule="auto"/>
            </w:pPr>
            <w:r>
              <w:t>T</w:t>
            </w:r>
          </w:p>
        </w:tc>
        <w:tc>
          <w:tcPr>
            <w:tcW w:w="709" w:type="dxa"/>
          </w:tcPr>
          <w:p w14:paraId="6668811B" w14:textId="77777777" w:rsidR="00EE4A90" w:rsidRDefault="00EE4A90" w:rsidP="00EE4A90">
            <w:pPr>
              <w:spacing w:line="276" w:lineRule="auto"/>
              <w:jc w:val="center"/>
            </w:pPr>
            <w:r>
              <w:t>1</w:t>
            </w:r>
          </w:p>
        </w:tc>
        <w:tc>
          <w:tcPr>
            <w:tcW w:w="6945" w:type="dxa"/>
          </w:tcPr>
          <w:p w14:paraId="522DC5A5" w14:textId="77777777" w:rsidR="00EE4A90" w:rsidRDefault="00EE4A90" w:rsidP="00EE4A90">
            <w:pPr>
              <w:spacing w:line="276" w:lineRule="auto"/>
            </w:pPr>
            <w:r>
              <w:t>PTE type (not used)</w:t>
            </w:r>
          </w:p>
        </w:tc>
      </w:tr>
      <w:tr w:rsidR="00EE4A90" w14:paraId="4F798504" w14:textId="77777777" w:rsidTr="00ED635C">
        <w:tc>
          <w:tcPr>
            <w:tcW w:w="976" w:type="dxa"/>
          </w:tcPr>
          <w:p w14:paraId="57517AD6" w14:textId="77777777" w:rsidR="00EE4A90" w:rsidRDefault="00EE4A90" w:rsidP="00EE4A90">
            <w:pPr>
              <w:spacing w:line="276" w:lineRule="auto"/>
            </w:pPr>
            <w:r>
              <w:t>S</w:t>
            </w:r>
          </w:p>
        </w:tc>
        <w:tc>
          <w:tcPr>
            <w:tcW w:w="709" w:type="dxa"/>
          </w:tcPr>
          <w:p w14:paraId="6BE240F3" w14:textId="77777777" w:rsidR="00EE4A90" w:rsidRDefault="00EE4A90" w:rsidP="00EE4A90">
            <w:pPr>
              <w:spacing w:line="276" w:lineRule="auto"/>
              <w:jc w:val="center"/>
            </w:pPr>
            <w:r>
              <w:t>1</w:t>
            </w:r>
          </w:p>
        </w:tc>
        <w:tc>
          <w:tcPr>
            <w:tcW w:w="6945" w:type="dxa"/>
          </w:tcPr>
          <w:p w14:paraId="61E2A8FB" w14:textId="77777777" w:rsidR="00EE4A90" w:rsidRDefault="00EE4A90" w:rsidP="00EE4A90">
            <w:pPr>
              <w:spacing w:line="276" w:lineRule="auto"/>
            </w:pPr>
            <w:r>
              <w:t>Shared page indicator</w:t>
            </w:r>
          </w:p>
        </w:tc>
      </w:tr>
      <w:tr w:rsidR="00EE4A90" w14:paraId="6AA3BA1D" w14:textId="77777777" w:rsidTr="00ED635C">
        <w:tc>
          <w:tcPr>
            <w:tcW w:w="976" w:type="dxa"/>
          </w:tcPr>
          <w:p w14:paraId="03F0D082" w14:textId="77777777" w:rsidR="00EE4A90" w:rsidRDefault="00EE4A90" w:rsidP="00EE4A90">
            <w:pPr>
              <w:spacing w:line="276" w:lineRule="auto"/>
            </w:pPr>
            <w:r>
              <w:t>SW</w:t>
            </w:r>
          </w:p>
        </w:tc>
        <w:tc>
          <w:tcPr>
            <w:tcW w:w="709" w:type="dxa"/>
          </w:tcPr>
          <w:p w14:paraId="487BCDD6" w14:textId="77777777" w:rsidR="00EE4A90" w:rsidRDefault="00EE4A90" w:rsidP="00EE4A90">
            <w:pPr>
              <w:spacing w:line="276" w:lineRule="auto"/>
              <w:jc w:val="center"/>
            </w:pPr>
            <w:r>
              <w:t>3</w:t>
            </w:r>
          </w:p>
        </w:tc>
        <w:tc>
          <w:tcPr>
            <w:tcW w:w="6945" w:type="dxa"/>
          </w:tcPr>
          <w:p w14:paraId="509476F0" w14:textId="77777777" w:rsidR="00EE4A90" w:rsidRDefault="00EE4A90" w:rsidP="00EE4A90">
            <w:pPr>
              <w:spacing w:line="276" w:lineRule="auto"/>
            </w:pPr>
            <w:r>
              <w:t>OS usage</w:t>
            </w:r>
          </w:p>
        </w:tc>
      </w:tr>
    </w:tbl>
    <w:p w14:paraId="2627DE14" w14:textId="77777777" w:rsidR="00EE4A90" w:rsidRDefault="00EE4A90" w:rsidP="00EE4A90">
      <w:pPr>
        <w:ind w:left="720"/>
      </w:pPr>
    </w:p>
    <w:p w14:paraId="627F5C30" w14:textId="77777777" w:rsidR="00EE4A90" w:rsidRDefault="00EE4A90" w:rsidP="00EE4A90">
      <w:pPr>
        <w:ind w:left="720"/>
      </w:pPr>
      <w:r>
        <w:t>The page table does not include everything needed to manage pages of memory. There is additional information such as share counts and privilege levels to take care of, but this information is better managed in a separate table.</w:t>
      </w:r>
    </w:p>
    <w:p w14:paraId="4B007CBF" w14:textId="77777777" w:rsidR="00EE4A90" w:rsidRDefault="00EE4A90" w:rsidP="00EE4A90">
      <w:pPr>
        <w:pStyle w:val="Heading4"/>
      </w:pPr>
      <w:r>
        <w:t>Small Hash Page Table Entries - SHPTE</w:t>
      </w:r>
    </w:p>
    <w:p w14:paraId="6CBE8706" w14:textId="6145941D" w:rsidR="00EE4A90" w:rsidRDefault="00EE4A90" w:rsidP="00EE4A90">
      <w:pPr>
        <w:ind w:left="720"/>
      </w:pPr>
      <w:r>
        <w:t xml:space="preserve">The small HPTE is used for the test system which contains only 512MB of physical RAM to conserve hardware resources. The SHPTE is </w:t>
      </w:r>
      <w:r w:rsidR="00170F0C">
        <w:t>72</w:t>
      </w:r>
      <w:r>
        <w:t>-bits in size.</w:t>
      </w:r>
      <w:r w:rsidR="00C33A3F">
        <w:t xml:space="preserve"> A 32-bit physical address is probably sufficient for this system. So</w:t>
      </w:r>
      <w:r w:rsidR="000B786D">
        <w:t>,</w:t>
      </w:r>
      <w:r w:rsidR="00C33A3F">
        <w:t xml:space="preserve"> the physical page number could be 18-bits or less depending on the page size.</w:t>
      </w:r>
    </w:p>
    <w:tbl>
      <w:tblPr>
        <w:tblStyle w:val="TableGrid"/>
        <w:tblW w:w="9498" w:type="dxa"/>
        <w:tblInd w:w="562" w:type="dxa"/>
        <w:tblLook w:val="04A0" w:firstRow="1" w:lastRow="0" w:firstColumn="1" w:lastColumn="0" w:noHBand="0" w:noVBand="1"/>
      </w:tblPr>
      <w:tblGrid>
        <w:gridCol w:w="425"/>
        <w:gridCol w:w="1147"/>
        <w:gridCol w:w="817"/>
        <w:gridCol w:w="417"/>
        <w:gridCol w:w="411"/>
        <w:gridCol w:w="408"/>
        <w:gridCol w:w="406"/>
        <w:gridCol w:w="411"/>
        <w:gridCol w:w="564"/>
        <w:gridCol w:w="124"/>
        <w:gridCol w:w="850"/>
        <w:gridCol w:w="968"/>
        <w:gridCol w:w="847"/>
        <w:gridCol w:w="571"/>
        <w:gridCol w:w="269"/>
        <w:gridCol w:w="863"/>
      </w:tblGrid>
      <w:tr w:rsidR="000B786D" w:rsidRPr="00D6550B" w14:paraId="133443BB" w14:textId="77777777" w:rsidTr="000B786D">
        <w:tc>
          <w:tcPr>
            <w:tcW w:w="426" w:type="dxa"/>
          </w:tcPr>
          <w:p w14:paraId="644ED0A3" w14:textId="77777777" w:rsidR="00EE4A90" w:rsidRPr="00D6550B" w:rsidRDefault="00EE4A90" w:rsidP="00EE4A90">
            <w:pPr>
              <w:spacing w:line="276" w:lineRule="auto"/>
              <w:jc w:val="center"/>
              <w:rPr>
                <w:sz w:val="18"/>
                <w:szCs w:val="18"/>
              </w:rPr>
            </w:pPr>
            <w:r>
              <w:rPr>
                <w:sz w:val="18"/>
                <w:szCs w:val="18"/>
              </w:rPr>
              <w:t>V</w:t>
            </w:r>
          </w:p>
        </w:tc>
        <w:tc>
          <w:tcPr>
            <w:tcW w:w="1150" w:type="dxa"/>
          </w:tcPr>
          <w:p w14:paraId="3EA6E6F0"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19" w:type="dxa"/>
          </w:tcPr>
          <w:p w14:paraId="23F66A58"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18" w:type="dxa"/>
          </w:tcPr>
          <w:p w14:paraId="3F5A6DB0" w14:textId="77777777" w:rsidR="00EE4A90" w:rsidRPr="00D6550B" w:rsidRDefault="00EE4A90" w:rsidP="00EE4A90">
            <w:pPr>
              <w:spacing w:line="276" w:lineRule="auto"/>
              <w:jc w:val="center"/>
              <w:rPr>
                <w:sz w:val="18"/>
                <w:szCs w:val="18"/>
              </w:rPr>
            </w:pPr>
            <w:r>
              <w:rPr>
                <w:sz w:val="18"/>
                <w:szCs w:val="18"/>
              </w:rPr>
              <w:t>M</w:t>
            </w:r>
          </w:p>
        </w:tc>
        <w:tc>
          <w:tcPr>
            <w:tcW w:w="412" w:type="dxa"/>
          </w:tcPr>
          <w:p w14:paraId="0B2EC9DD" w14:textId="77777777" w:rsidR="00EE4A90" w:rsidRPr="00D6550B" w:rsidRDefault="00EE4A90" w:rsidP="00EE4A90">
            <w:pPr>
              <w:spacing w:line="276" w:lineRule="auto"/>
              <w:jc w:val="center"/>
              <w:rPr>
                <w:sz w:val="18"/>
                <w:szCs w:val="18"/>
              </w:rPr>
            </w:pPr>
            <w:r>
              <w:rPr>
                <w:sz w:val="18"/>
                <w:szCs w:val="18"/>
              </w:rPr>
              <w:t>A</w:t>
            </w:r>
          </w:p>
        </w:tc>
        <w:tc>
          <w:tcPr>
            <w:tcW w:w="409" w:type="dxa"/>
          </w:tcPr>
          <w:p w14:paraId="1D02DD5B" w14:textId="77777777" w:rsidR="00EE4A90" w:rsidRPr="00D6550B" w:rsidRDefault="00EE4A90" w:rsidP="00EE4A90">
            <w:pPr>
              <w:spacing w:line="276" w:lineRule="auto"/>
              <w:jc w:val="center"/>
              <w:rPr>
                <w:sz w:val="18"/>
                <w:szCs w:val="18"/>
              </w:rPr>
            </w:pPr>
            <w:r>
              <w:rPr>
                <w:sz w:val="18"/>
                <w:szCs w:val="18"/>
              </w:rPr>
              <w:t>T</w:t>
            </w:r>
          </w:p>
        </w:tc>
        <w:tc>
          <w:tcPr>
            <w:tcW w:w="407" w:type="dxa"/>
          </w:tcPr>
          <w:p w14:paraId="11F2BD22" w14:textId="77777777" w:rsidR="00EE4A90" w:rsidRPr="00D6550B" w:rsidRDefault="00EE4A90" w:rsidP="00EE4A90">
            <w:pPr>
              <w:spacing w:line="276" w:lineRule="auto"/>
              <w:jc w:val="center"/>
              <w:rPr>
                <w:sz w:val="18"/>
                <w:szCs w:val="18"/>
              </w:rPr>
            </w:pPr>
            <w:r>
              <w:rPr>
                <w:sz w:val="18"/>
                <w:szCs w:val="18"/>
              </w:rPr>
              <w:t>S</w:t>
            </w:r>
          </w:p>
        </w:tc>
        <w:tc>
          <w:tcPr>
            <w:tcW w:w="412" w:type="dxa"/>
          </w:tcPr>
          <w:p w14:paraId="284E895C" w14:textId="77777777" w:rsidR="00EE4A90" w:rsidRPr="00D6550B" w:rsidRDefault="00EE4A90" w:rsidP="00EE4A90">
            <w:pPr>
              <w:spacing w:line="276" w:lineRule="auto"/>
              <w:jc w:val="center"/>
              <w:rPr>
                <w:sz w:val="18"/>
                <w:szCs w:val="18"/>
              </w:rPr>
            </w:pPr>
            <w:r>
              <w:rPr>
                <w:sz w:val="18"/>
                <w:szCs w:val="18"/>
              </w:rPr>
              <w:t>G</w:t>
            </w:r>
          </w:p>
        </w:tc>
        <w:tc>
          <w:tcPr>
            <w:tcW w:w="565" w:type="dxa"/>
          </w:tcPr>
          <w:p w14:paraId="67F85740" w14:textId="00659630" w:rsidR="00EE4A90" w:rsidRPr="00D6550B" w:rsidRDefault="00EE4A90" w:rsidP="00EE4A90">
            <w:pPr>
              <w:spacing w:line="276" w:lineRule="auto"/>
              <w:jc w:val="center"/>
              <w:rPr>
                <w:sz w:val="18"/>
                <w:szCs w:val="18"/>
              </w:rPr>
            </w:pPr>
            <w:r>
              <w:rPr>
                <w:sz w:val="18"/>
                <w:szCs w:val="18"/>
              </w:rPr>
              <w:t>SW</w:t>
            </w:r>
          </w:p>
        </w:tc>
        <w:tc>
          <w:tcPr>
            <w:tcW w:w="975" w:type="dxa"/>
            <w:gridSpan w:val="2"/>
          </w:tcPr>
          <w:p w14:paraId="3D38215F"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70" w:type="dxa"/>
          </w:tcPr>
          <w:p w14:paraId="2D64FB4D" w14:textId="7CE3DD68" w:rsidR="00EE4A90" w:rsidRPr="00D6550B" w:rsidRDefault="00AB6A48" w:rsidP="00EE4A90">
            <w:pPr>
              <w:spacing w:line="276" w:lineRule="auto"/>
              <w:jc w:val="center"/>
              <w:rPr>
                <w:sz w:val="18"/>
                <w:szCs w:val="18"/>
              </w:rPr>
            </w:pPr>
            <w:r>
              <w:rPr>
                <w:sz w:val="18"/>
                <w:szCs w:val="18"/>
              </w:rPr>
              <w:t>ASID</w:t>
            </w:r>
            <w:r w:rsidRPr="00AB6A48">
              <w:rPr>
                <w:sz w:val="18"/>
                <w:szCs w:val="18"/>
                <w:vertAlign w:val="subscript"/>
              </w:rPr>
              <w:t>3..0</w:t>
            </w:r>
          </w:p>
        </w:tc>
        <w:tc>
          <w:tcPr>
            <w:tcW w:w="847" w:type="dxa"/>
          </w:tcPr>
          <w:p w14:paraId="16097EE2"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41" w:type="dxa"/>
            <w:gridSpan w:val="2"/>
          </w:tcPr>
          <w:p w14:paraId="055569A4"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47" w:type="dxa"/>
          </w:tcPr>
          <w:p w14:paraId="38C25B45"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170F0C" w:rsidRPr="00D6550B" w14:paraId="3C8BB579" w14:textId="77777777" w:rsidTr="00ED635C">
        <w:tc>
          <w:tcPr>
            <w:tcW w:w="5142" w:type="dxa"/>
            <w:gridSpan w:val="10"/>
          </w:tcPr>
          <w:p w14:paraId="5717125B" w14:textId="208078C0" w:rsidR="00170F0C" w:rsidRPr="00D6550B" w:rsidRDefault="00170F0C" w:rsidP="000B786D">
            <w:pPr>
              <w:spacing w:line="276" w:lineRule="auto"/>
              <w:jc w:val="center"/>
              <w:rPr>
                <w:sz w:val="18"/>
                <w:szCs w:val="18"/>
              </w:rPr>
            </w:pPr>
            <w:r>
              <w:rPr>
                <w:sz w:val="18"/>
                <w:szCs w:val="18"/>
              </w:rPr>
              <w:t>VPN</w:t>
            </w:r>
            <w:r>
              <w:rPr>
                <w:sz w:val="18"/>
                <w:szCs w:val="18"/>
                <w:vertAlign w:val="subscript"/>
              </w:rPr>
              <w:t>1</w:t>
            </w:r>
            <w:r w:rsidR="00B73910">
              <w:rPr>
                <w:sz w:val="18"/>
                <w:szCs w:val="18"/>
                <w:vertAlign w:val="subscript"/>
              </w:rPr>
              <w:t>5</w:t>
            </w:r>
            <w:r w:rsidRPr="009A4B1B">
              <w:rPr>
                <w:sz w:val="18"/>
                <w:szCs w:val="18"/>
                <w:vertAlign w:val="subscript"/>
              </w:rPr>
              <w:t>..0</w:t>
            </w:r>
          </w:p>
        </w:tc>
        <w:tc>
          <w:tcPr>
            <w:tcW w:w="4356" w:type="dxa"/>
            <w:gridSpan w:val="6"/>
          </w:tcPr>
          <w:p w14:paraId="2B281A75" w14:textId="7403E4A5" w:rsidR="00170F0C" w:rsidRPr="00D6550B" w:rsidRDefault="00170F0C" w:rsidP="000B786D">
            <w:pPr>
              <w:spacing w:line="276" w:lineRule="auto"/>
              <w:jc w:val="center"/>
              <w:rPr>
                <w:sz w:val="18"/>
                <w:szCs w:val="18"/>
              </w:rPr>
            </w:pPr>
            <w:r>
              <w:rPr>
                <w:sz w:val="18"/>
                <w:szCs w:val="18"/>
              </w:rPr>
              <w:t>PPN</w:t>
            </w:r>
            <w:r w:rsidRPr="00C33A3F">
              <w:rPr>
                <w:sz w:val="18"/>
                <w:szCs w:val="18"/>
                <w:vertAlign w:val="subscript"/>
              </w:rPr>
              <w:t>1</w:t>
            </w:r>
            <w:r w:rsidR="00B73910">
              <w:rPr>
                <w:sz w:val="18"/>
                <w:szCs w:val="18"/>
                <w:vertAlign w:val="subscript"/>
              </w:rPr>
              <w:t>5</w:t>
            </w:r>
            <w:r w:rsidRPr="00C3792C">
              <w:rPr>
                <w:sz w:val="18"/>
                <w:szCs w:val="18"/>
                <w:vertAlign w:val="subscript"/>
              </w:rPr>
              <w:t>..0</w:t>
            </w:r>
          </w:p>
        </w:tc>
      </w:tr>
      <w:tr w:rsidR="00170F0C" w:rsidRPr="00D6550B" w14:paraId="7CE3697E" w14:textId="77777777" w:rsidTr="00170F0C">
        <w:tc>
          <w:tcPr>
            <w:tcW w:w="6946" w:type="dxa"/>
            <w:gridSpan w:val="12"/>
            <w:shd w:val="thinDiagCross" w:color="auto" w:fill="auto"/>
          </w:tcPr>
          <w:p w14:paraId="5458837C" w14:textId="77777777" w:rsidR="00170F0C" w:rsidRDefault="00170F0C" w:rsidP="000B786D">
            <w:pPr>
              <w:spacing w:line="276" w:lineRule="auto"/>
              <w:jc w:val="center"/>
              <w:rPr>
                <w:sz w:val="18"/>
                <w:szCs w:val="18"/>
              </w:rPr>
            </w:pPr>
          </w:p>
        </w:tc>
        <w:tc>
          <w:tcPr>
            <w:tcW w:w="1418" w:type="dxa"/>
            <w:gridSpan w:val="2"/>
          </w:tcPr>
          <w:p w14:paraId="62B9085B" w14:textId="72141CEE" w:rsidR="00170F0C" w:rsidRDefault="00170F0C" w:rsidP="000B786D">
            <w:pPr>
              <w:spacing w:line="276" w:lineRule="auto"/>
              <w:jc w:val="center"/>
              <w:rPr>
                <w:sz w:val="18"/>
                <w:szCs w:val="18"/>
              </w:rPr>
            </w:pPr>
            <w:r>
              <w:rPr>
                <w:sz w:val="18"/>
                <w:szCs w:val="18"/>
              </w:rPr>
              <w:t>ASID</w:t>
            </w:r>
            <w:r>
              <w:rPr>
                <w:sz w:val="18"/>
                <w:szCs w:val="18"/>
                <w:vertAlign w:val="subscript"/>
              </w:rPr>
              <w:t>7..4</w:t>
            </w:r>
          </w:p>
        </w:tc>
        <w:tc>
          <w:tcPr>
            <w:tcW w:w="1134" w:type="dxa"/>
            <w:gridSpan w:val="2"/>
          </w:tcPr>
          <w:p w14:paraId="6F8282DE" w14:textId="43888B5B" w:rsidR="00170F0C" w:rsidRDefault="00170F0C" w:rsidP="000B786D">
            <w:pPr>
              <w:spacing w:line="276" w:lineRule="auto"/>
              <w:jc w:val="center"/>
              <w:rPr>
                <w:sz w:val="18"/>
                <w:szCs w:val="18"/>
              </w:rPr>
            </w:pPr>
            <w:r>
              <w:rPr>
                <w:sz w:val="18"/>
                <w:szCs w:val="18"/>
              </w:rPr>
              <w:t>VPN</w:t>
            </w:r>
            <w:r>
              <w:rPr>
                <w:sz w:val="18"/>
                <w:szCs w:val="18"/>
                <w:vertAlign w:val="subscript"/>
              </w:rPr>
              <w:t>1</w:t>
            </w:r>
            <w:r w:rsidR="00B73910">
              <w:rPr>
                <w:sz w:val="18"/>
                <w:szCs w:val="18"/>
                <w:vertAlign w:val="subscript"/>
              </w:rPr>
              <w:t>9</w:t>
            </w:r>
            <w:r w:rsidRPr="009A4B1B">
              <w:rPr>
                <w:sz w:val="18"/>
                <w:szCs w:val="18"/>
                <w:vertAlign w:val="subscript"/>
              </w:rPr>
              <w:t>..</w:t>
            </w:r>
            <w:r>
              <w:rPr>
                <w:sz w:val="18"/>
                <w:szCs w:val="18"/>
                <w:vertAlign w:val="subscript"/>
              </w:rPr>
              <w:t>1</w:t>
            </w:r>
            <w:r w:rsidR="00B73910">
              <w:rPr>
                <w:sz w:val="18"/>
                <w:szCs w:val="18"/>
                <w:vertAlign w:val="subscript"/>
              </w:rPr>
              <w:t>6</w:t>
            </w:r>
          </w:p>
        </w:tc>
      </w:tr>
    </w:tbl>
    <w:p w14:paraId="1D117685" w14:textId="77777777" w:rsidR="00EE4A90" w:rsidRDefault="00EE4A90" w:rsidP="00EE4A90">
      <w:pPr>
        <w:ind w:left="720"/>
      </w:pPr>
    </w:p>
    <w:p w14:paraId="41FC7D05" w14:textId="77777777" w:rsidR="00EE4A90" w:rsidRDefault="00EE4A90" w:rsidP="00EE4A90">
      <w:pPr>
        <w:pStyle w:val="Heading4"/>
      </w:pPr>
      <w:r>
        <w:t>Page Table Groups – PTG</w:t>
      </w:r>
    </w:p>
    <w:p w14:paraId="0E550535" w14:textId="77777777" w:rsidR="00EE4A90" w:rsidRPr="002775F4" w:rsidRDefault="00EE4A90" w:rsidP="00EE4A90">
      <w:pPr>
        <w:ind w:left="720"/>
      </w:pPr>
      <w:r>
        <w:t xml:space="preserve">We want the search for translations to be fast. That means being able to search in parallel. So, PTEs are stored in groups that are searched in parallel for translations. This is sometimes referred to as a clustered table approach. Access to the group should be as fast as possible. There are also hardware limits to how many entries can be searched at once while retaining a high clock rate. So, the convenient size of 1024 bits was chosen as the amount of memory to fetch. </w:t>
      </w:r>
    </w:p>
    <w:p w14:paraId="6EB5744E" w14:textId="1722F86E" w:rsidR="00EE4A90" w:rsidRDefault="00EE4A90" w:rsidP="00EE4A90">
      <w:pPr>
        <w:ind w:left="720"/>
      </w:pPr>
      <w:r>
        <w:t>A page table group then contains five HPTE entries. All entries in the group are searched in parallel for a match. Note that the entries are searched as the PTG is loaded, so that the PTG group load may be aborted early if a matching PTE is found before the load is finished.</w:t>
      </w:r>
    </w:p>
    <w:tbl>
      <w:tblPr>
        <w:tblStyle w:val="TableGrid"/>
        <w:tblW w:w="0" w:type="auto"/>
        <w:tblInd w:w="612" w:type="dxa"/>
        <w:tblLook w:val="04A0" w:firstRow="1" w:lastRow="0" w:firstColumn="1" w:lastColumn="0" w:noHBand="0" w:noVBand="1"/>
      </w:tblPr>
      <w:tblGrid>
        <w:gridCol w:w="8500"/>
      </w:tblGrid>
      <w:tr w:rsidR="00EE4A90" w14:paraId="08842FDB" w14:textId="77777777" w:rsidTr="00ED635C">
        <w:tc>
          <w:tcPr>
            <w:tcW w:w="8500" w:type="dxa"/>
            <w:tcBorders>
              <w:top w:val="nil"/>
              <w:left w:val="nil"/>
              <w:right w:val="nil"/>
            </w:tcBorders>
          </w:tcPr>
          <w:p w14:paraId="423BBB10" w14:textId="67923331" w:rsidR="00EE4A90" w:rsidRDefault="00EE4A90" w:rsidP="00EE4A90">
            <w:pPr>
              <w:spacing w:line="276" w:lineRule="auto"/>
              <w:jc w:val="center"/>
            </w:pPr>
            <w:r>
              <w:t>1</w:t>
            </w:r>
            <w:r w:rsidR="000B786D">
              <w:t>91</w:t>
            </w:r>
            <w:r>
              <w:t xml:space="preserve">                                                                                                                                         0</w:t>
            </w:r>
          </w:p>
        </w:tc>
      </w:tr>
      <w:tr w:rsidR="00EE4A90" w14:paraId="120E1740" w14:textId="77777777" w:rsidTr="00ED635C">
        <w:tc>
          <w:tcPr>
            <w:tcW w:w="8500" w:type="dxa"/>
          </w:tcPr>
          <w:p w14:paraId="522C8C45" w14:textId="77777777" w:rsidR="00EE4A90" w:rsidRDefault="00EE4A90" w:rsidP="00EE4A90">
            <w:pPr>
              <w:spacing w:line="276" w:lineRule="auto"/>
              <w:jc w:val="center"/>
            </w:pPr>
            <w:r>
              <w:lastRenderedPageBreak/>
              <w:t>PTE0</w:t>
            </w:r>
          </w:p>
        </w:tc>
      </w:tr>
      <w:tr w:rsidR="00EE4A90" w14:paraId="7D710BF0" w14:textId="77777777" w:rsidTr="00ED635C">
        <w:tc>
          <w:tcPr>
            <w:tcW w:w="8500" w:type="dxa"/>
          </w:tcPr>
          <w:p w14:paraId="419EA01B" w14:textId="77777777" w:rsidR="00EE4A90" w:rsidRDefault="00EE4A90" w:rsidP="00EE4A90">
            <w:pPr>
              <w:spacing w:line="276" w:lineRule="auto"/>
              <w:jc w:val="center"/>
            </w:pPr>
            <w:r>
              <w:t>PTE1</w:t>
            </w:r>
          </w:p>
        </w:tc>
      </w:tr>
      <w:tr w:rsidR="00EE4A90" w14:paraId="68B2492C" w14:textId="77777777" w:rsidTr="00ED635C">
        <w:tc>
          <w:tcPr>
            <w:tcW w:w="8500" w:type="dxa"/>
          </w:tcPr>
          <w:p w14:paraId="74E3F81C" w14:textId="77777777" w:rsidR="00EE4A90" w:rsidRDefault="00EE4A90" w:rsidP="00EE4A90">
            <w:pPr>
              <w:spacing w:line="276" w:lineRule="auto"/>
              <w:jc w:val="center"/>
            </w:pPr>
            <w:r>
              <w:t>PTE2</w:t>
            </w:r>
          </w:p>
        </w:tc>
      </w:tr>
      <w:tr w:rsidR="00EE4A90" w14:paraId="23F613DF" w14:textId="77777777" w:rsidTr="00ED635C">
        <w:tc>
          <w:tcPr>
            <w:tcW w:w="8500" w:type="dxa"/>
          </w:tcPr>
          <w:p w14:paraId="1AAE18B2" w14:textId="77777777" w:rsidR="00EE4A90" w:rsidRDefault="00EE4A90" w:rsidP="00EE4A90">
            <w:pPr>
              <w:spacing w:line="276" w:lineRule="auto"/>
              <w:jc w:val="center"/>
            </w:pPr>
            <w:r>
              <w:t>PTE3</w:t>
            </w:r>
          </w:p>
        </w:tc>
      </w:tr>
      <w:tr w:rsidR="00EE4A90" w14:paraId="6B0E815F" w14:textId="77777777" w:rsidTr="00ED635C">
        <w:tc>
          <w:tcPr>
            <w:tcW w:w="8500" w:type="dxa"/>
          </w:tcPr>
          <w:p w14:paraId="3265161F" w14:textId="77777777" w:rsidR="00EE4A90" w:rsidRDefault="00EE4A90" w:rsidP="00EE4A90">
            <w:pPr>
              <w:spacing w:line="276" w:lineRule="auto"/>
              <w:jc w:val="center"/>
            </w:pPr>
            <w:r>
              <w:t>PTE4</w:t>
            </w:r>
          </w:p>
        </w:tc>
      </w:tr>
    </w:tbl>
    <w:p w14:paraId="5737DA77" w14:textId="77777777" w:rsidR="00EE4A90" w:rsidRDefault="00EE4A90" w:rsidP="00EE4A90"/>
    <w:p w14:paraId="403D9139" w14:textId="64368658" w:rsidR="000B786D" w:rsidRDefault="000B786D" w:rsidP="00EE4A90">
      <w:r>
        <w:t>Small Page Table Group</w:t>
      </w:r>
    </w:p>
    <w:p w14:paraId="3C130218" w14:textId="135DD3B1" w:rsidR="000B786D" w:rsidRDefault="000B786D" w:rsidP="000B786D">
      <w:pPr>
        <w:ind w:left="720"/>
      </w:pPr>
      <w:r>
        <w:t>For the small page table, a fetch size of 5</w:t>
      </w:r>
      <w:r w:rsidR="00941B9C">
        <w:t>76</w:t>
      </w:r>
      <w:r>
        <w:t xml:space="preserve"> bits was chosen. This allows </w:t>
      </w:r>
      <w:r w:rsidR="00AB6A48">
        <w:t>eight</w:t>
      </w:r>
      <w:r>
        <w:t xml:space="preserve"> SHPTEs to fit into one group. </w:t>
      </w:r>
    </w:p>
    <w:bookmarkEnd w:id="457"/>
    <w:p w14:paraId="14C4FB26" w14:textId="77777777" w:rsidR="00EE4A90" w:rsidRDefault="00EE4A90" w:rsidP="00EE4A90">
      <w:pPr>
        <w:pStyle w:val="Heading4"/>
      </w:pPr>
      <w:r>
        <w:t>Size of Page Table</w:t>
      </w:r>
    </w:p>
    <w:p w14:paraId="63E39434" w14:textId="77777777" w:rsidR="00EE4A90" w:rsidRDefault="00EE4A90" w:rsidP="00EE4A90">
      <w:pPr>
        <w:ind w:left="720"/>
      </w:pPr>
      <w:r>
        <w:t>There are several conflicting elements to deal with, with regards to the size of the page table. Ideally, the hash page table is small enough to fit into the block RAM resources available in the FPGA. It may be practical to store the hash page table in block RAM as there would be only a single table for all apps in the system. This probably would not be practical for a hierarchical table.</w:t>
      </w:r>
    </w:p>
    <w:p w14:paraId="2CB97FF5" w14:textId="31BC5F2E" w:rsidR="00EE4A90" w:rsidRDefault="00EE4A90" w:rsidP="00EE4A90">
      <w:pPr>
        <w:ind w:left="720"/>
      </w:pPr>
      <w:r>
        <w:t>About 1/</w:t>
      </w:r>
      <w:r w:rsidR="00941B9C">
        <w:t>6</w:t>
      </w:r>
      <w:r>
        <w:t xml:space="preserve"> of the block RAMs available are dedicated to MMU use. At the same time a multiple of the number of physical pages of memory should be supported to support page sharing and swapping pages to secondary storage. To support swapping pages, double the number of physical entries were chosen. To support page sharing, double that number again. Therefore, a minimum size of a page table would contain at least four times the number of physical pages for entries. By setting the size of the page table instead of the size of pages, it can be worked backwards how many pages of memory can be supported. </w:t>
      </w:r>
    </w:p>
    <w:p w14:paraId="636EB783" w14:textId="42109337" w:rsidR="00EE4A90" w:rsidRDefault="00EE4A90" w:rsidP="00EE4A90">
      <w:pPr>
        <w:ind w:left="720"/>
      </w:pPr>
      <w:r>
        <w:t xml:space="preserve">For a system using </w:t>
      </w:r>
      <w:r w:rsidR="00941B9C">
        <w:t>256</w:t>
      </w:r>
      <w:r>
        <w:t xml:space="preserve">k block RAM to store PTEs. </w:t>
      </w:r>
      <w:r w:rsidR="00941B9C">
        <w:t>256</w:t>
      </w:r>
      <w:r>
        <w:t xml:space="preserve">k / </w:t>
      </w:r>
      <w:r w:rsidR="003D09F3">
        <w:t>8</w:t>
      </w:r>
      <w:r>
        <w:t xml:space="preserve"> = </w:t>
      </w:r>
      <w:r w:rsidR="00941B9C">
        <w:t>32768</w:t>
      </w:r>
      <w:r>
        <w:t xml:space="preserve"> entries. </w:t>
      </w:r>
      <w:r w:rsidR="00941B9C">
        <w:t>32,768</w:t>
      </w:r>
      <w:r>
        <w:t xml:space="preserve"> / 4 = </w:t>
      </w:r>
      <w:r w:rsidR="00941B9C">
        <w:t>8</w:t>
      </w:r>
      <w:r w:rsidR="003D09F3">
        <w:t>,</w:t>
      </w:r>
      <w:r w:rsidR="00941B9C">
        <w:t>192</w:t>
      </w:r>
      <w:r>
        <w:t xml:space="preserve"> physical pages. Since the RAM size is 512MB, each page would be 512MB/</w:t>
      </w:r>
      <w:r w:rsidR="00941B9C">
        <w:t>8</w:t>
      </w:r>
      <w:r w:rsidR="003D09F3">
        <w:t>,</w:t>
      </w:r>
      <w:r w:rsidR="00941B9C">
        <w:t>192</w:t>
      </w:r>
      <w:r>
        <w:t xml:space="preserve"> = </w:t>
      </w:r>
      <w:r w:rsidR="00941B9C">
        <w:t>64</w:t>
      </w:r>
      <w:r>
        <w:t xml:space="preserve">kB. Since half the pages may be in secondary storage, 1GB of address range is available. </w:t>
      </w:r>
    </w:p>
    <w:p w14:paraId="298310CE" w14:textId="370545D4" w:rsidR="00EE4A90" w:rsidRDefault="00EE4A90" w:rsidP="00EE4A90">
      <w:pPr>
        <w:ind w:left="720"/>
      </w:pPr>
      <w:r>
        <w:t xml:space="preserve">Since there are </w:t>
      </w:r>
      <w:r w:rsidR="00941B9C">
        <w:t>32</w:t>
      </w:r>
      <w:r w:rsidR="003D09F3">
        <w:t>,</w:t>
      </w:r>
      <w:r w:rsidR="00941B9C">
        <w:t>768</w:t>
      </w:r>
      <w:r>
        <w:t xml:space="preserve"> entries in the table and they are grouped into groups of </w:t>
      </w:r>
      <w:r w:rsidR="00AB6A48">
        <w:t>eight</w:t>
      </w:r>
      <w:r>
        <w:t xml:space="preserve">, there are </w:t>
      </w:r>
      <w:r w:rsidR="00941B9C">
        <w:t>4</w:t>
      </w:r>
      <w:r w:rsidR="003D09F3">
        <w:t>,</w:t>
      </w:r>
      <w:r w:rsidR="00941B9C">
        <w:t>096</w:t>
      </w:r>
      <w:r>
        <w:t xml:space="preserve"> PTGs. To get to a page table group fast a hash function is needed then that returns a 1</w:t>
      </w:r>
      <w:r w:rsidR="00941B9C">
        <w:t>2</w:t>
      </w:r>
      <w:r>
        <w:t>-bit number.</w:t>
      </w:r>
    </w:p>
    <w:p w14:paraId="4073C294" w14:textId="6BD9D20B" w:rsidR="009A1DA1" w:rsidRDefault="009A1DA1" w:rsidP="00EE4A90">
      <w:pPr>
        <w:ind w:left="720"/>
      </w:pPr>
      <w:r>
        <w:t xml:space="preserve">Reworking things with a </w:t>
      </w:r>
      <w:r w:rsidR="00941B9C">
        <w:t>64</w:t>
      </w:r>
      <w:r>
        <w:t xml:space="preserve">kB page size and </w:t>
      </w:r>
      <w:r w:rsidR="00941B9C">
        <w:t>32</w:t>
      </w:r>
      <w:r>
        <w:t>,</w:t>
      </w:r>
      <w:r w:rsidR="00941B9C">
        <w:t>768</w:t>
      </w:r>
      <w:r>
        <w:t xml:space="preserve"> PTEs. The maximum memory size that can be supported is: </w:t>
      </w:r>
      <w:r w:rsidR="00DA0F8E">
        <w:t>2</w:t>
      </w:r>
      <w:r>
        <w:t>.</w:t>
      </w:r>
      <w:r w:rsidR="00DA0F8E">
        <w:t>0</w:t>
      </w:r>
      <w:r>
        <w:t xml:space="preserve"> GB. This is </w:t>
      </w:r>
      <w:r w:rsidR="00DA0F8E">
        <w:t>only 4</w:t>
      </w:r>
      <w:r>
        <w:t>x</w:t>
      </w:r>
      <w:r w:rsidR="00DC4512">
        <w:t xml:space="preserve"> the amount of RAM in the system, but may be okay for demo purposes.</w:t>
      </w:r>
    </w:p>
    <w:p w14:paraId="24287E1D" w14:textId="77777777" w:rsidR="00EE4A90" w:rsidRDefault="00EE4A90" w:rsidP="00EE4A90">
      <w:pPr>
        <w:pStyle w:val="Heading4"/>
      </w:pPr>
      <w:r>
        <w:t>Hash Function</w:t>
      </w:r>
    </w:p>
    <w:p w14:paraId="407AD8C1" w14:textId="67C13DFF" w:rsidR="00EE4A90" w:rsidRDefault="00EE4A90" w:rsidP="00EE4A90">
      <w:pPr>
        <w:ind w:left="720"/>
      </w:pPr>
      <w:r>
        <w:t>The hash function needs to reduce the size of a virtual address down to a 1</w:t>
      </w:r>
      <w:r w:rsidR="003D5616">
        <w:t>0</w:t>
      </w:r>
      <w:r>
        <w:t>-bit number. The asid should be considered part of the virtual address. Including the asid</w:t>
      </w:r>
      <w:r w:rsidR="003D5616">
        <w:t xml:space="preserve"> of 10-bits</w:t>
      </w:r>
      <w:r>
        <w:t xml:space="preserve"> an</w:t>
      </w:r>
      <w:r w:rsidR="003D5616">
        <w:t>d a 32-bit</w:t>
      </w:r>
      <w:r>
        <w:t xml:space="preserve"> address is </w:t>
      </w:r>
      <w:r w:rsidR="003D5616">
        <w:t>42</w:t>
      </w:r>
      <w:r>
        <w:t xml:space="preserve"> bits. The first thing to do is to throw away the lowest </w:t>
      </w:r>
      <w:r w:rsidR="003D5616">
        <w:t>eigh</w:t>
      </w:r>
      <w:r>
        <w:t xml:space="preserve">teen bits as they pass through the MMU unaltered. We now have </w:t>
      </w:r>
      <w:r w:rsidR="003D5616">
        <w:t>24</w:t>
      </w:r>
      <w:r>
        <w:t xml:space="preserve">-bits to deal with. We can probably throw away some high order bits too, as a process is not likely to use the full </w:t>
      </w:r>
      <w:r w:rsidR="003D5616">
        <w:t>32</w:t>
      </w:r>
      <w:r>
        <w:t xml:space="preserve">-bit address range. </w:t>
      </w:r>
    </w:p>
    <w:p w14:paraId="43DA431F" w14:textId="4A8D98C0" w:rsidR="00EE4A90" w:rsidRDefault="00EE4A90" w:rsidP="00EE4A90">
      <w:pPr>
        <w:ind w:left="720"/>
      </w:pPr>
      <w:r>
        <w:t xml:space="preserve">The hash function chosen uses the asid combined with virtual address bits </w:t>
      </w:r>
      <w:r w:rsidR="003D5616">
        <w:t>20</w:t>
      </w:r>
      <w:r>
        <w:t xml:space="preserve"> to </w:t>
      </w:r>
      <w:r w:rsidR="003D5616">
        <w:t>29</w:t>
      </w:r>
      <w:r>
        <w:t>. This should space out the PTEs according to the asid.  Address bits 1</w:t>
      </w:r>
      <w:r w:rsidR="003D5616">
        <w:t>8</w:t>
      </w:r>
      <w:r>
        <w:t xml:space="preserve"> and 1</w:t>
      </w:r>
      <w:r w:rsidR="003D5616">
        <w:t>9</w:t>
      </w:r>
      <w:r>
        <w:t xml:space="preserve"> select one of four address ranges. the PTG supports </w:t>
      </w:r>
      <w:r w:rsidR="003D5616">
        <w:t>seven</w:t>
      </w:r>
      <w:r>
        <w:t xml:space="preserve"> PTEs. The translations where address bits 1</w:t>
      </w:r>
      <w:r w:rsidR="003D5616">
        <w:t>8</w:t>
      </w:r>
      <w:r>
        <w:t xml:space="preserve"> and 1</w:t>
      </w:r>
      <w:r w:rsidR="003D5616">
        <w:t>9</w:t>
      </w:r>
      <w:r>
        <w:t xml:space="preserve"> are involved are likely consecutive pages that would show up in the same PTG. The hash is the asid exclusively or’d with address bis </w:t>
      </w:r>
      <w:r w:rsidR="003D5616">
        <w:t>20</w:t>
      </w:r>
      <w:r>
        <w:t xml:space="preserve"> to 2</w:t>
      </w:r>
      <w:r w:rsidR="003D5616">
        <w:t>9</w:t>
      </w:r>
      <w:r>
        <w:t>.</w:t>
      </w:r>
    </w:p>
    <w:p w14:paraId="274DE264" w14:textId="77777777" w:rsidR="00EE4A90" w:rsidRDefault="00EE4A90" w:rsidP="00EE4A90">
      <w:pPr>
        <w:pStyle w:val="Heading4"/>
      </w:pPr>
      <w:r>
        <w:lastRenderedPageBreak/>
        <w:t>Collision Handling</w:t>
      </w:r>
    </w:p>
    <w:p w14:paraId="71F2DFE8" w14:textId="77777777" w:rsidR="00EE4A90" w:rsidRDefault="00EE4A90" w:rsidP="00EE4A90">
      <w:pPr>
        <w:ind w:left="720"/>
      </w:pPr>
      <w:r>
        <w:t>Quadratic probing of the page table is used when a collision occurs. The next PTG to search is calculated as the hash plus the square of the miss count. On the first miss the PTG at the hash plus one is searched. Next the PTG at the hash plus four is searched. After that the PTG at the hash plus nine is searched, and so on.</w:t>
      </w:r>
    </w:p>
    <w:p w14:paraId="0D84AF5C" w14:textId="77777777" w:rsidR="00EE4A90" w:rsidRDefault="00EE4A90" w:rsidP="00EE4A90">
      <w:pPr>
        <w:pStyle w:val="Heading4"/>
      </w:pPr>
      <w:r>
        <w:t>Finding a Match</w:t>
      </w:r>
    </w:p>
    <w:p w14:paraId="36481B70" w14:textId="77777777" w:rsidR="00EE4A90" w:rsidRDefault="00EE4A90" w:rsidP="00EE4A90">
      <w:pPr>
        <w:ind w:left="720"/>
      </w:pPr>
      <w:r>
        <w:t>Once the PTG to be searched is located using the hash function, which PTE to use needs to be sorted out. The match operation must include both the virtual address bits and the asid, address space identifier, as part of the test for a match. It is possible that the same virtual address is used by two or more different address spaces, which is why it needs to be in the match.</w:t>
      </w:r>
    </w:p>
    <w:p w14:paraId="07516850" w14:textId="77777777" w:rsidR="00EE4A90" w:rsidRDefault="00EE4A90" w:rsidP="00EE4A90">
      <w:pPr>
        <w:pStyle w:val="Heading4"/>
      </w:pPr>
      <w:r>
        <w:t>Locality of Reference</w:t>
      </w:r>
    </w:p>
    <w:p w14:paraId="591B899F" w14:textId="77777777" w:rsidR="00EE4A90" w:rsidRDefault="00EE4A90" w:rsidP="00EE4A90">
      <w:pPr>
        <w:ind w:left="720"/>
      </w:pPr>
      <w:r>
        <w:t>The page table group may be cached in the system read cache for performance. It is likely that the same PTG group will be used multiple times due to the locality of reference exhibited by running software.</w:t>
      </w:r>
    </w:p>
    <w:p w14:paraId="107B7A52" w14:textId="77777777" w:rsidR="00EE4A90" w:rsidRDefault="00EE4A90" w:rsidP="00EE4A90">
      <w:pPr>
        <w:pStyle w:val="Heading4"/>
      </w:pPr>
      <w:r>
        <w:t>Access Rights</w:t>
      </w:r>
    </w:p>
    <w:p w14:paraId="6C10624B" w14:textId="77777777" w:rsidR="00EE4A90" w:rsidRDefault="00EE4A90" w:rsidP="00EE4A90">
      <w:pPr>
        <w:ind w:left="720"/>
      </w:pPr>
      <w:r>
        <w:t>To avoid duplication of data the access rights are stored in another table called the PMT for access rights table. The first time a translation is loaded the access rights are looked-up from the PMT. A bit is set in the TLB entry indicating that the access rights are valid. On subsequent translations the access rights are not looked up, but instead they are read from values cached in the TLB.</w:t>
      </w:r>
    </w:p>
    <w:p w14:paraId="4B97D487" w14:textId="201240A6" w:rsidR="00EE4A90" w:rsidRDefault="00D5448B" w:rsidP="00EE4A90">
      <w:pPr>
        <w:pStyle w:val="Heading3"/>
      </w:pPr>
      <w:bookmarkStart w:id="458" w:name="_Qupls_Hierarchical_Page"/>
      <w:bookmarkStart w:id="459" w:name="_Toc134124355"/>
      <w:bookmarkStart w:id="460" w:name="_Toc215430426"/>
      <w:bookmarkStart w:id="461" w:name="_Hlk160033800"/>
      <w:bookmarkStart w:id="462" w:name="_Toc84175744"/>
      <w:bookmarkStart w:id="463" w:name="_Toc87086675"/>
      <w:bookmarkEnd w:id="458"/>
      <w:r>
        <w:t>Qupls</w:t>
      </w:r>
      <w:r w:rsidR="00EE4A90">
        <w:t xml:space="preserve"> Hierarchical Page Table Setup</w:t>
      </w:r>
      <w:bookmarkEnd w:id="459"/>
      <w:bookmarkEnd w:id="460"/>
    </w:p>
    <w:p w14:paraId="0AE05E20" w14:textId="000E3A3C" w:rsidR="004A3931" w:rsidRPr="004A3931" w:rsidRDefault="004A3931" w:rsidP="004A3931">
      <w:pPr>
        <w:pStyle w:val="Heading4"/>
      </w:pPr>
      <w:r>
        <w:t>Overview</w:t>
      </w:r>
    </w:p>
    <w:p w14:paraId="039CA5B3" w14:textId="168BEB9C" w:rsidR="00386286" w:rsidRPr="00386286" w:rsidRDefault="00386286" w:rsidP="00386286">
      <w:pPr>
        <w:ind w:left="720"/>
      </w:pPr>
      <w:r>
        <w:t>Qupls hierarchical page tables are setup like a tree. Branch pages contain pointers to other pages and leaf pages contain pointers to block of memory that an application has access to. The entries in branch pages are referred to as page table pointers, PTPs, since they point at other page tables. The entries in leaf pages are referred to as page table entries, PTEs.</w:t>
      </w:r>
    </w:p>
    <w:p w14:paraId="7554CA9B" w14:textId="2FD3FC42" w:rsidR="00386286" w:rsidRDefault="00386286" w:rsidP="00386286">
      <w:pPr>
        <w:pStyle w:val="Heading4"/>
      </w:pPr>
      <w:r>
        <w:t>Page Table Pointer Format – PTP</w:t>
      </w:r>
    </w:p>
    <w:p w14:paraId="50ED8FD9" w14:textId="17EFAB70" w:rsidR="00386286" w:rsidRPr="000472C8" w:rsidRDefault="00386286" w:rsidP="00386286">
      <w:pPr>
        <w:ind w:left="720"/>
      </w:pPr>
      <w:r>
        <w:t>The PTP occupies only 32-bits. 16384 SPTEs will fit into an 64kB page. A physical address range maximum of 2</w:t>
      </w:r>
      <w:r w:rsidRPr="00386286">
        <w:rPr>
          <w:vertAlign w:val="superscript"/>
        </w:rPr>
        <w:t>46</w:t>
      </w:r>
      <w:r>
        <w:t xml:space="preserve"> bytes of memory may be mapped.</w:t>
      </w:r>
    </w:p>
    <w:tbl>
      <w:tblPr>
        <w:tblStyle w:val="TableGrid"/>
        <w:tblW w:w="8931" w:type="dxa"/>
        <w:tblInd w:w="562" w:type="dxa"/>
        <w:tblLook w:val="04A0" w:firstRow="1" w:lastRow="0" w:firstColumn="1" w:lastColumn="0" w:noHBand="0" w:noVBand="1"/>
      </w:tblPr>
      <w:tblGrid>
        <w:gridCol w:w="347"/>
        <w:gridCol w:w="366"/>
        <w:gridCol w:w="8218"/>
      </w:tblGrid>
      <w:tr w:rsidR="00386286" w:rsidRPr="00D6550B" w14:paraId="1342AC7C" w14:textId="77777777" w:rsidTr="00386286">
        <w:tc>
          <w:tcPr>
            <w:tcW w:w="347" w:type="dxa"/>
          </w:tcPr>
          <w:p w14:paraId="44B45545" w14:textId="77777777" w:rsidR="00386286" w:rsidRPr="00D6550B" w:rsidRDefault="00386286" w:rsidP="00ED635C">
            <w:pPr>
              <w:spacing w:line="276" w:lineRule="auto"/>
              <w:jc w:val="center"/>
              <w:rPr>
                <w:sz w:val="18"/>
                <w:szCs w:val="18"/>
              </w:rPr>
            </w:pPr>
            <w:r>
              <w:rPr>
                <w:sz w:val="18"/>
                <w:szCs w:val="18"/>
              </w:rPr>
              <w:t>V</w:t>
            </w:r>
          </w:p>
        </w:tc>
        <w:tc>
          <w:tcPr>
            <w:tcW w:w="366" w:type="dxa"/>
          </w:tcPr>
          <w:p w14:paraId="16DF60D4" w14:textId="56CD071A" w:rsidR="00386286" w:rsidRPr="00D6550B" w:rsidRDefault="00386286" w:rsidP="00ED635C">
            <w:pPr>
              <w:jc w:val="center"/>
              <w:rPr>
                <w:sz w:val="18"/>
                <w:szCs w:val="18"/>
              </w:rPr>
            </w:pPr>
            <w:r>
              <w:rPr>
                <w:sz w:val="18"/>
                <w:szCs w:val="18"/>
              </w:rPr>
              <w:t>1</w:t>
            </w:r>
            <w:r w:rsidRPr="00386286">
              <w:rPr>
                <w:sz w:val="18"/>
                <w:szCs w:val="18"/>
                <w:vertAlign w:val="subscript"/>
              </w:rPr>
              <w:t>1</w:t>
            </w:r>
          </w:p>
        </w:tc>
        <w:tc>
          <w:tcPr>
            <w:tcW w:w="8218" w:type="dxa"/>
          </w:tcPr>
          <w:p w14:paraId="129257E5" w14:textId="6CE72DDB" w:rsidR="00386286" w:rsidRPr="00D6550B" w:rsidRDefault="00386286" w:rsidP="00ED635C">
            <w:pPr>
              <w:spacing w:line="276" w:lineRule="auto"/>
              <w:jc w:val="center"/>
              <w:rPr>
                <w:sz w:val="18"/>
                <w:szCs w:val="18"/>
              </w:rPr>
            </w:pPr>
            <w:r>
              <w:rPr>
                <w:sz w:val="18"/>
                <w:szCs w:val="18"/>
              </w:rPr>
              <w:t>PPN</w:t>
            </w:r>
            <w:r>
              <w:rPr>
                <w:sz w:val="18"/>
                <w:szCs w:val="18"/>
                <w:vertAlign w:val="subscript"/>
              </w:rPr>
              <w:t>29..0</w:t>
            </w:r>
          </w:p>
        </w:tc>
      </w:tr>
    </w:tbl>
    <w:p w14:paraId="7FDFBEAD" w14:textId="77777777" w:rsidR="00386286" w:rsidRDefault="00386286" w:rsidP="00386286"/>
    <w:p w14:paraId="23B06BCE" w14:textId="67B991CA" w:rsidR="00E20DB4" w:rsidRDefault="00E20DB4" w:rsidP="00E20DB4">
      <w:pPr>
        <w:pStyle w:val="Heading4"/>
      </w:pPr>
      <w:r>
        <w:t>Page Table Entry Format – PTE</w:t>
      </w:r>
    </w:p>
    <w:p w14:paraId="42247056" w14:textId="1BD5AC44" w:rsidR="00E20DB4" w:rsidRPr="000472C8" w:rsidRDefault="00E20DB4" w:rsidP="00E20DB4">
      <w:pPr>
        <w:ind w:left="720"/>
      </w:pPr>
      <w:r>
        <w:t xml:space="preserve">The PTE format </w:t>
      </w:r>
      <w:r w:rsidR="00795D99">
        <w:t>may map</w:t>
      </w:r>
      <w:r w:rsidR="004A3931">
        <w:t xml:space="preserve"> up to 2</w:t>
      </w:r>
      <w:r w:rsidR="004A3931" w:rsidRPr="004A3931">
        <w:rPr>
          <w:vertAlign w:val="superscript"/>
        </w:rPr>
        <w:t>33</w:t>
      </w:r>
      <w:r w:rsidR="004A3931">
        <w:t xml:space="preserve"> bytes or 8GB of contiguous memory. The upper address bits for the translation are supplied by </w:t>
      </w:r>
      <w:r w:rsidR="00216F60">
        <w:t xml:space="preserve">bits 17 to 29 of </w:t>
      </w:r>
      <w:r w:rsidR="004A3931">
        <w:t xml:space="preserve">the PTP. The PTE is four bytes in size. </w:t>
      </w:r>
      <w:r>
        <w:t>16384 SPTEs will fit into an 64kB page.</w:t>
      </w:r>
      <w:r w:rsidR="004A3931">
        <w:t xml:space="preserve"> </w:t>
      </w:r>
    </w:p>
    <w:tbl>
      <w:tblPr>
        <w:tblStyle w:val="TableGrid"/>
        <w:tblW w:w="9498" w:type="dxa"/>
        <w:tblInd w:w="562" w:type="dxa"/>
        <w:tblLook w:val="04A0" w:firstRow="1" w:lastRow="0" w:firstColumn="1" w:lastColumn="0" w:noHBand="0" w:noVBand="1"/>
      </w:tblPr>
      <w:tblGrid>
        <w:gridCol w:w="347"/>
        <w:gridCol w:w="361"/>
        <w:gridCol w:w="424"/>
        <w:gridCol w:w="346"/>
        <w:gridCol w:w="649"/>
        <w:gridCol w:w="992"/>
        <w:gridCol w:w="567"/>
        <w:gridCol w:w="992"/>
        <w:gridCol w:w="4820"/>
      </w:tblGrid>
      <w:tr w:rsidR="00AD06AB" w:rsidRPr="00D6550B" w14:paraId="039D6ABB" w14:textId="77777777" w:rsidTr="00386286">
        <w:tc>
          <w:tcPr>
            <w:tcW w:w="347" w:type="dxa"/>
          </w:tcPr>
          <w:p w14:paraId="0AF67D6B" w14:textId="77777777" w:rsidR="00AD06AB" w:rsidRPr="00D6550B" w:rsidRDefault="00AD06AB" w:rsidP="00ED635C">
            <w:pPr>
              <w:spacing w:line="276" w:lineRule="auto"/>
              <w:jc w:val="center"/>
              <w:rPr>
                <w:sz w:val="18"/>
                <w:szCs w:val="18"/>
              </w:rPr>
            </w:pPr>
            <w:r>
              <w:rPr>
                <w:sz w:val="18"/>
                <w:szCs w:val="18"/>
              </w:rPr>
              <w:t>V</w:t>
            </w:r>
          </w:p>
        </w:tc>
        <w:tc>
          <w:tcPr>
            <w:tcW w:w="361" w:type="dxa"/>
          </w:tcPr>
          <w:p w14:paraId="2D36341C" w14:textId="135546EA" w:rsidR="00AD06AB" w:rsidRPr="00D6550B" w:rsidRDefault="00386286" w:rsidP="00ED635C">
            <w:pPr>
              <w:spacing w:line="276" w:lineRule="auto"/>
              <w:jc w:val="center"/>
              <w:rPr>
                <w:sz w:val="18"/>
                <w:szCs w:val="18"/>
              </w:rPr>
            </w:pPr>
            <w:r>
              <w:rPr>
                <w:sz w:val="18"/>
                <w:szCs w:val="18"/>
              </w:rPr>
              <w:t>0</w:t>
            </w:r>
          </w:p>
        </w:tc>
        <w:tc>
          <w:tcPr>
            <w:tcW w:w="424" w:type="dxa"/>
          </w:tcPr>
          <w:p w14:paraId="1379DF88" w14:textId="77777777" w:rsidR="00AD06AB" w:rsidRPr="00D6550B" w:rsidRDefault="00AD06AB" w:rsidP="00ED635C">
            <w:pPr>
              <w:spacing w:line="276" w:lineRule="auto"/>
              <w:jc w:val="center"/>
              <w:rPr>
                <w:sz w:val="18"/>
                <w:szCs w:val="18"/>
              </w:rPr>
            </w:pPr>
            <w:r>
              <w:rPr>
                <w:sz w:val="18"/>
                <w:szCs w:val="18"/>
              </w:rPr>
              <w:t>M</w:t>
            </w:r>
          </w:p>
        </w:tc>
        <w:tc>
          <w:tcPr>
            <w:tcW w:w="346" w:type="dxa"/>
          </w:tcPr>
          <w:p w14:paraId="45811137" w14:textId="77777777" w:rsidR="00AD06AB" w:rsidRPr="00D6550B" w:rsidRDefault="00AD06AB" w:rsidP="00ED635C">
            <w:pPr>
              <w:spacing w:line="276" w:lineRule="auto"/>
              <w:jc w:val="center"/>
              <w:rPr>
                <w:sz w:val="18"/>
                <w:szCs w:val="18"/>
              </w:rPr>
            </w:pPr>
            <w:r>
              <w:rPr>
                <w:sz w:val="18"/>
                <w:szCs w:val="18"/>
              </w:rPr>
              <w:t>A</w:t>
            </w:r>
          </w:p>
        </w:tc>
        <w:tc>
          <w:tcPr>
            <w:tcW w:w="649" w:type="dxa"/>
          </w:tcPr>
          <w:p w14:paraId="2E1960F8" w14:textId="50DB798C" w:rsidR="00AD06AB" w:rsidRPr="00D6550B" w:rsidRDefault="00AD06AB" w:rsidP="00ED635C">
            <w:pPr>
              <w:spacing w:line="276" w:lineRule="auto"/>
              <w:jc w:val="center"/>
              <w:rPr>
                <w:sz w:val="18"/>
                <w:szCs w:val="18"/>
              </w:rPr>
            </w:pPr>
            <w:r>
              <w:rPr>
                <w:sz w:val="18"/>
                <w:szCs w:val="18"/>
              </w:rPr>
              <w:t>AVL</w:t>
            </w:r>
            <w:r>
              <w:rPr>
                <w:sz w:val="18"/>
                <w:szCs w:val="18"/>
                <w:vertAlign w:val="subscript"/>
              </w:rPr>
              <w:t>3</w:t>
            </w:r>
          </w:p>
        </w:tc>
        <w:tc>
          <w:tcPr>
            <w:tcW w:w="992" w:type="dxa"/>
          </w:tcPr>
          <w:p w14:paraId="1EA9DC5E" w14:textId="77777777" w:rsidR="00AD06AB" w:rsidRPr="00D6550B" w:rsidRDefault="00AD06AB" w:rsidP="00ED635C">
            <w:pPr>
              <w:spacing w:line="276" w:lineRule="auto"/>
              <w:jc w:val="center"/>
              <w:rPr>
                <w:sz w:val="18"/>
                <w:szCs w:val="18"/>
              </w:rPr>
            </w:pPr>
            <w:r>
              <w:rPr>
                <w:sz w:val="18"/>
                <w:szCs w:val="18"/>
              </w:rPr>
              <w:t>CACHE</w:t>
            </w:r>
            <w:r w:rsidRPr="009950E0">
              <w:rPr>
                <w:sz w:val="18"/>
                <w:szCs w:val="18"/>
                <w:vertAlign w:val="subscript"/>
              </w:rPr>
              <w:t>4</w:t>
            </w:r>
          </w:p>
        </w:tc>
        <w:tc>
          <w:tcPr>
            <w:tcW w:w="567" w:type="dxa"/>
          </w:tcPr>
          <w:p w14:paraId="6E72C2C9" w14:textId="15A2E633" w:rsidR="00AD06AB" w:rsidRPr="00D6550B" w:rsidRDefault="00AD06AB" w:rsidP="00ED635C">
            <w:pPr>
              <w:spacing w:line="276" w:lineRule="auto"/>
              <w:jc w:val="center"/>
              <w:rPr>
                <w:sz w:val="18"/>
                <w:szCs w:val="18"/>
              </w:rPr>
            </w:pPr>
            <w:r>
              <w:rPr>
                <w:sz w:val="18"/>
                <w:szCs w:val="18"/>
              </w:rPr>
              <w:t>SW</w:t>
            </w:r>
            <w:r>
              <w:rPr>
                <w:sz w:val="18"/>
                <w:szCs w:val="18"/>
                <w:vertAlign w:val="subscript"/>
              </w:rPr>
              <w:t>1</w:t>
            </w:r>
          </w:p>
        </w:tc>
        <w:tc>
          <w:tcPr>
            <w:tcW w:w="992" w:type="dxa"/>
          </w:tcPr>
          <w:p w14:paraId="43A7958D" w14:textId="77777777" w:rsidR="00AD06AB" w:rsidRPr="00D6550B" w:rsidRDefault="00AD06AB" w:rsidP="00ED635C">
            <w:pPr>
              <w:jc w:val="center"/>
              <w:rPr>
                <w:sz w:val="18"/>
                <w:szCs w:val="18"/>
              </w:rPr>
            </w:pPr>
            <w:r>
              <w:rPr>
                <w:sz w:val="18"/>
                <w:szCs w:val="18"/>
              </w:rPr>
              <w:t>URWX</w:t>
            </w:r>
            <w:r>
              <w:rPr>
                <w:sz w:val="18"/>
                <w:szCs w:val="18"/>
                <w:vertAlign w:val="subscript"/>
              </w:rPr>
              <w:t>3</w:t>
            </w:r>
          </w:p>
        </w:tc>
        <w:tc>
          <w:tcPr>
            <w:tcW w:w="4820" w:type="dxa"/>
          </w:tcPr>
          <w:p w14:paraId="0F2117DE" w14:textId="26077AC6" w:rsidR="00AD06AB" w:rsidRPr="00D6550B" w:rsidRDefault="00AD06AB" w:rsidP="00ED635C">
            <w:pPr>
              <w:spacing w:line="276" w:lineRule="auto"/>
              <w:jc w:val="center"/>
              <w:rPr>
                <w:sz w:val="18"/>
                <w:szCs w:val="18"/>
              </w:rPr>
            </w:pPr>
            <w:r>
              <w:rPr>
                <w:sz w:val="18"/>
                <w:szCs w:val="18"/>
              </w:rPr>
              <w:t>PPN</w:t>
            </w:r>
            <w:r>
              <w:rPr>
                <w:sz w:val="18"/>
                <w:szCs w:val="18"/>
                <w:vertAlign w:val="subscript"/>
              </w:rPr>
              <w:t>1</w:t>
            </w:r>
            <w:r w:rsidR="00386286">
              <w:rPr>
                <w:sz w:val="18"/>
                <w:szCs w:val="18"/>
                <w:vertAlign w:val="subscript"/>
              </w:rPr>
              <w:t>6</w:t>
            </w:r>
            <w:r>
              <w:rPr>
                <w:sz w:val="18"/>
                <w:szCs w:val="18"/>
                <w:vertAlign w:val="subscript"/>
              </w:rPr>
              <w:t>..0</w:t>
            </w:r>
          </w:p>
        </w:tc>
      </w:tr>
    </w:tbl>
    <w:p w14:paraId="63778B18" w14:textId="77777777" w:rsidR="00E20DB4" w:rsidRDefault="00E20DB4" w:rsidP="00E20DB4"/>
    <w:tbl>
      <w:tblPr>
        <w:tblStyle w:val="GridTable4"/>
        <w:tblW w:w="0" w:type="auto"/>
        <w:tblInd w:w="607" w:type="dxa"/>
        <w:tblLook w:val="04A0" w:firstRow="1" w:lastRow="0" w:firstColumn="1" w:lastColumn="0" w:noHBand="0" w:noVBand="1"/>
      </w:tblPr>
      <w:tblGrid>
        <w:gridCol w:w="999"/>
        <w:gridCol w:w="739"/>
        <w:gridCol w:w="4536"/>
      </w:tblGrid>
      <w:tr w:rsidR="00EE4A90" w:rsidRPr="003344FC" w14:paraId="79C897CA" w14:textId="77777777" w:rsidTr="00ED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4EF809CF" w14:textId="77777777" w:rsidR="00EE4A90" w:rsidRPr="003344FC" w:rsidRDefault="00EE4A90" w:rsidP="00EE4A90">
            <w:pPr>
              <w:spacing w:line="276" w:lineRule="auto"/>
            </w:pPr>
            <w:r w:rsidRPr="003344FC">
              <w:lastRenderedPageBreak/>
              <w:t>Field</w:t>
            </w:r>
          </w:p>
        </w:tc>
        <w:tc>
          <w:tcPr>
            <w:tcW w:w="739" w:type="dxa"/>
          </w:tcPr>
          <w:p w14:paraId="1C9D2B89" w14:textId="77777777" w:rsidR="00EE4A90" w:rsidRPr="003344FC" w:rsidRDefault="00EE4A90" w:rsidP="00EE4A90">
            <w:pPr>
              <w:spacing w:line="276" w:lineRule="auto"/>
              <w:cnfStyle w:val="100000000000" w:firstRow="1" w:lastRow="0" w:firstColumn="0" w:lastColumn="0" w:oddVBand="0" w:evenVBand="0" w:oddHBand="0" w:evenHBand="0" w:firstRowFirstColumn="0" w:firstRowLastColumn="0" w:lastRowFirstColumn="0" w:lastRowLastColumn="0"/>
            </w:pPr>
            <w:r w:rsidRPr="003344FC">
              <w:t>Size</w:t>
            </w:r>
          </w:p>
        </w:tc>
        <w:tc>
          <w:tcPr>
            <w:tcW w:w="4536" w:type="dxa"/>
          </w:tcPr>
          <w:p w14:paraId="549BD85F" w14:textId="77777777" w:rsidR="00EE4A90" w:rsidRPr="003344FC" w:rsidRDefault="00EE4A90" w:rsidP="00EE4A90">
            <w:pPr>
              <w:spacing w:line="276" w:lineRule="auto"/>
              <w:cnfStyle w:val="100000000000" w:firstRow="1" w:lastRow="0" w:firstColumn="0" w:lastColumn="0" w:oddVBand="0" w:evenVBand="0" w:oddHBand="0" w:evenHBand="0" w:firstRowFirstColumn="0" w:firstRowLastColumn="0" w:lastRowFirstColumn="0" w:lastRowLastColumn="0"/>
            </w:pPr>
            <w:r w:rsidRPr="003344FC">
              <w:t>Purpose</w:t>
            </w:r>
          </w:p>
        </w:tc>
      </w:tr>
      <w:tr w:rsidR="00EE4A90" w14:paraId="69C0BCAA"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1F741413" w14:textId="77777777" w:rsidR="00EE4A90" w:rsidRDefault="00EE4A90" w:rsidP="00EE4A90">
            <w:pPr>
              <w:spacing w:line="276" w:lineRule="auto"/>
            </w:pPr>
            <w:bookmarkStart w:id="464" w:name="_Hlk151911018"/>
            <w:r>
              <w:t>PPN</w:t>
            </w:r>
          </w:p>
        </w:tc>
        <w:tc>
          <w:tcPr>
            <w:tcW w:w="739" w:type="dxa"/>
          </w:tcPr>
          <w:p w14:paraId="4332E1C3" w14:textId="66D0B216" w:rsidR="00EE4A90" w:rsidRDefault="00216F60" w:rsidP="00EE4A90">
            <w:pPr>
              <w:spacing w:line="276" w:lineRule="auto"/>
              <w:cnfStyle w:val="000000100000" w:firstRow="0" w:lastRow="0" w:firstColumn="0" w:lastColumn="0" w:oddVBand="0" w:evenVBand="0" w:oddHBand="1" w:evenHBand="0" w:firstRowFirstColumn="0" w:firstRowLastColumn="0" w:lastRowFirstColumn="0" w:lastRowLastColumn="0"/>
            </w:pPr>
            <w:r>
              <w:t>17</w:t>
            </w:r>
          </w:p>
        </w:tc>
        <w:tc>
          <w:tcPr>
            <w:tcW w:w="4536" w:type="dxa"/>
          </w:tcPr>
          <w:p w14:paraId="120BCCE9"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Physical page number</w:t>
            </w:r>
          </w:p>
        </w:tc>
      </w:tr>
      <w:tr w:rsidR="00EE4A90" w14:paraId="1E4B558E"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2212C48A" w14:textId="77777777" w:rsidR="00EE4A90" w:rsidRDefault="00EE4A90" w:rsidP="00EE4A90">
            <w:pPr>
              <w:spacing w:line="276" w:lineRule="auto"/>
            </w:pPr>
            <w:r>
              <w:t>URWX</w:t>
            </w:r>
          </w:p>
        </w:tc>
        <w:tc>
          <w:tcPr>
            <w:tcW w:w="739" w:type="dxa"/>
          </w:tcPr>
          <w:p w14:paraId="450AA27F"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3</w:t>
            </w:r>
          </w:p>
        </w:tc>
        <w:tc>
          <w:tcPr>
            <w:tcW w:w="4536" w:type="dxa"/>
          </w:tcPr>
          <w:p w14:paraId="4408BD1A" w14:textId="7EC51542"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User read-write-execute</w:t>
            </w:r>
          </w:p>
        </w:tc>
      </w:tr>
      <w:tr w:rsidR="00EE4A90" w14:paraId="3F677F0C"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4B1DEA86" w14:textId="77777777" w:rsidR="00EE4A90" w:rsidRDefault="00EE4A90" w:rsidP="00EE4A90">
            <w:pPr>
              <w:spacing w:line="276" w:lineRule="auto"/>
            </w:pPr>
            <w:r>
              <w:t>SRWX</w:t>
            </w:r>
          </w:p>
        </w:tc>
        <w:tc>
          <w:tcPr>
            <w:tcW w:w="739" w:type="dxa"/>
          </w:tcPr>
          <w:p w14:paraId="55BAEA86" w14:textId="4F9F609D" w:rsidR="00EE4A90" w:rsidRDefault="004A3931" w:rsidP="00EE4A90">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7EC3FA55" w14:textId="446BD94D"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Supervisor write</w:t>
            </w:r>
            <w:r w:rsidR="004A3931">
              <w:t xml:space="preserve"> protect</w:t>
            </w:r>
          </w:p>
        </w:tc>
      </w:tr>
      <w:tr w:rsidR="00EE4A90" w14:paraId="67079398"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102E3870" w14:textId="77777777" w:rsidR="00EE4A90" w:rsidRDefault="00EE4A90" w:rsidP="00EE4A90">
            <w:pPr>
              <w:spacing w:line="276" w:lineRule="auto"/>
            </w:pPr>
            <w:r>
              <w:t>CACHE</w:t>
            </w:r>
          </w:p>
        </w:tc>
        <w:tc>
          <w:tcPr>
            <w:tcW w:w="739" w:type="dxa"/>
          </w:tcPr>
          <w:p w14:paraId="5837C95F"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4</w:t>
            </w:r>
          </w:p>
        </w:tc>
        <w:tc>
          <w:tcPr>
            <w:tcW w:w="4536" w:type="dxa"/>
          </w:tcPr>
          <w:p w14:paraId="6F35338D"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Cache-ability bits</w:t>
            </w:r>
          </w:p>
        </w:tc>
      </w:tr>
      <w:tr w:rsidR="00ED1C20" w14:paraId="3EE526AF"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5514A49" w14:textId="2093EABE" w:rsidR="00ED1C20" w:rsidRDefault="006E3EA8" w:rsidP="00EE4A90">
            <w:pPr>
              <w:spacing w:line="276" w:lineRule="auto"/>
            </w:pPr>
            <w:r>
              <w:t>AVL</w:t>
            </w:r>
          </w:p>
        </w:tc>
        <w:tc>
          <w:tcPr>
            <w:tcW w:w="739" w:type="dxa"/>
          </w:tcPr>
          <w:p w14:paraId="7A9BCADA" w14:textId="483335E8" w:rsidR="00ED1C20" w:rsidRDefault="00887038" w:rsidP="00EE4A90">
            <w:pPr>
              <w:spacing w:line="276" w:lineRule="auto"/>
              <w:cnfStyle w:val="000000100000" w:firstRow="0" w:lastRow="0" w:firstColumn="0" w:lastColumn="0" w:oddVBand="0" w:evenVBand="0" w:oddHBand="1" w:evenHBand="0" w:firstRowFirstColumn="0" w:firstRowLastColumn="0" w:lastRowFirstColumn="0" w:lastRowLastColumn="0"/>
            </w:pPr>
            <w:r>
              <w:t>3</w:t>
            </w:r>
          </w:p>
        </w:tc>
        <w:tc>
          <w:tcPr>
            <w:tcW w:w="4536" w:type="dxa"/>
          </w:tcPr>
          <w:p w14:paraId="45C20275" w14:textId="0EDB4434" w:rsidR="00ED1C20" w:rsidRDefault="00ED1C20" w:rsidP="00EE4A90">
            <w:pPr>
              <w:spacing w:line="276" w:lineRule="auto"/>
              <w:cnfStyle w:val="000000100000" w:firstRow="0" w:lastRow="0" w:firstColumn="0" w:lastColumn="0" w:oddVBand="0" w:evenVBand="0" w:oddHBand="1" w:evenHBand="0" w:firstRowFirstColumn="0" w:firstRowLastColumn="0" w:lastRowFirstColumn="0" w:lastRowLastColumn="0"/>
            </w:pPr>
            <w:r>
              <w:t>OS software usage</w:t>
            </w:r>
          </w:p>
        </w:tc>
      </w:tr>
      <w:tr w:rsidR="00EE4A90" w14:paraId="1F1B1A63"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28B6134C" w14:textId="77777777" w:rsidR="00EE4A90" w:rsidRDefault="00EE4A90" w:rsidP="00EE4A90">
            <w:pPr>
              <w:spacing w:line="276" w:lineRule="auto"/>
            </w:pPr>
            <w:r>
              <w:t>A</w:t>
            </w:r>
          </w:p>
        </w:tc>
        <w:tc>
          <w:tcPr>
            <w:tcW w:w="739" w:type="dxa"/>
          </w:tcPr>
          <w:p w14:paraId="6C0F25B8"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1</w:t>
            </w:r>
          </w:p>
        </w:tc>
        <w:tc>
          <w:tcPr>
            <w:tcW w:w="4536" w:type="dxa"/>
          </w:tcPr>
          <w:p w14:paraId="1C26FF41"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1=accessed/used</w:t>
            </w:r>
          </w:p>
        </w:tc>
      </w:tr>
      <w:tr w:rsidR="00EE4A90" w14:paraId="4DAE8157"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DCFFD29" w14:textId="77777777" w:rsidR="00EE4A90" w:rsidRDefault="00EE4A90" w:rsidP="00EE4A90">
            <w:pPr>
              <w:spacing w:line="276" w:lineRule="auto"/>
            </w:pPr>
            <w:r>
              <w:t>M</w:t>
            </w:r>
          </w:p>
        </w:tc>
        <w:tc>
          <w:tcPr>
            <w:tcW w:w="739" w:type="dxa"/>
          </w:tcPr>
          <w:p w14:paraId="5F300CBF"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5165E928"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1=modified</w:t>
            </w:r>
          </w:p>
        </w:tc>
      </w:tr>
      <w:tr w:rsidR="004A3931" w14:paraId="0AA48157"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32E6EE35" w14:textId="6402A23F" w:rsidR="004A3931" w:rsidRDefault="004A3931" w:rsidP="00EE4A90">
            <w:r>
              <w:t>T</w:t>
            </w:r>
          </w:p>
        </w:tc>
        <w:tc>
          <w:tcPr>
            <w:tcW w:w="739" w:type="dxa"/>
          </w:tcPr>
          <w:p w14:paraId="604D35B4" w14:textId="54173B34" w:rsidR="004A3931" w:rsidRDefault="004A3931" w:rsidP="00EE4A90">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D121B0D" w14:textId="13C50638" w:rsidR="004A3931" w:rsidRDefault="004A3931" w:rsidP="00EE4A90">
            <w:pPr>
              <w:cnfStyle w:val="000000000000" w:firstRow="0" w:lastRow="0" w:firstColumn="0" w:lastColumn="0" w:oddVBand="0" w:evenVBand="0" w:oddHBand="0" w:evenHBand="0" w:firstRowFirstColumn="0" w:firstRowLastColumn="0" w:lastRowFirstColumn="0" w:lastRowLastColumn="0"/>
            </w:pPr>
            <w:r>
              <w:t>1 = PTP, 0 = PTE</w:t>
            </w:r>
          </w:p>
        </w:tc>
      </w:tr>
      <w:tr w:rsidR="00EE4A90" w14:paraId="62E678D0"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3AA4D054" w14:textId="77777777" w:rsidR="00EE4A90" w:rsidRDefault="00EE4A90" w:rsidP="00EE4A90">
            <w:pPr>
              <w:spacing w:line="276" w:lineRule="auto"/>
            </w:pPr>
            <w:r>
              <w:t>V</w:t>
            </w:r>
          </w:p>
        </w:tc>
        <w:tc>
          <w:tcPr>
            <w:tcW w:w="739" w:type="dxa"/>
          </w:tcPr>
          <w:p w14:paraId="5FD90BAB"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24A18134"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 if entry is valid, otherwise 0</w:t>
            </w:r>
          </w:p>
        </w:tc>
      </w:tr>
    </w:tbl>
    <w:p w14:paraId="661CEF43" w14:textId="77777777" w:rsidR="00DD63C3" w:rsidRDefault="00DD63C3">
      <w:pPr>
        <w:rPr>
          <w:rFonts w:eastAsiaTheme="majorEastAsia" w:cstheme="majorBidi"/>
          <w:sz w:val="44"/>
          <w:szCs w:val="26"/>
        </w:rPr>
      </w:pPr>
      <w:bookmarkStart w:id="465" w:name="_Toc134124356"/>
      <w:bookmarkEnd w:id="461"/>
      <w:bookmarkEnd w:id="464"/>
      <w:r>
        <w:br w:type="page"/>
      </w:r>
    </w:p>
    <w:p w14:paraId="3E89CEE3" w14:textId="053BE716" w:rsidR="00EE4A90" w:rsidRDefault="00EE4A90" w:rsidP="00EE4A90">
      <w:pPr>
        <w:pStyle w:val="Heading2"/>
      </w:pPr>
      <w:bookmarkStart w:id="466" w:name="_Toc215430427"/>
      <w:bookmarkStart w:id="467" w:name="_Hlk160036231"/>
      <w:r>
        <w:lastRenderedPageBreak/>
        <w:t>TLB – Translation Lookaside Buffer</w:t>
      </w:r>
      <w:bookmarkEnd w:id="462"/>
      <w:bookmarkEnd w:id="463"/>
      <w:bookmarkEnd w:id="465"/>
      <w:bookmarkEnd w:id="466"/>
    </w:p>
    <w:p w14:paraId="47D2BD12" w14:textId="77777777" w:rsidR="00EE4A90" w:rsidRDefault="00EE4A90" w:rsidP="00EE4A90">
      <w:pPr>
        <w:pStyle w:val="Heading3"/>
      </w:pPr>
      <w:bookmarkStart w:id="468" w:name="_Toc84175745"/>
      <w:bookmarkStart w:id="469" w:name="_Toc87086676"/>
      <w:bookmarkStart w:id="470" w:name="_Toc134124357"/>
      <w:bookmarkStart w:id="471" w:name="_Toc215430428"/>
      <w:r>
        <w:t>Overview</w:t>
      </w:r>
      <w:bookmarkEnd w:id="468"/>
      <w:bookmarkEnd w:id="469"/>
      <w:bookmarkEnd w:id="470"/>
      <w:bookmarkEnd w:id="471"/>
    </w:p>
    <w:p w14:paraId="7AAC36E0" w14:textId="77777777" w:rsidR="00EE4A90" w:rsidRDefault="00EE4A90" w:rsidP="00EE4A90">
      <w:pPr>
        <w:ind w:left="720"/>
      </w:pPr>
      <w:r>
        <w:t>A simple page map is limited in the translations it can perform because of its size. The solution to allowing more memory to be mapped is to use main memory to store the translations tables.</w:t>
      </w:r>
    </w:p>
    <w:p w14:paraId="3BC21953" w14:textId="77777777" w:rsidR="00EE4A90" w:rsidRDefault="00EE4A90" w:rsidP="00EE4A90">
      <w:pPr>
        <w:ind w:left="720"/>
      </w:pPr>
      <w:r>
        <w:t>However, if every memory access required two or three additional accesses to map the address to a final target access, memory access would be quite slow, slowed down by a factor or two or three, possibly more. To improve performance, the memory mapping translations are stored in another unit called the TLB standing for Translation Lookaside Buffer. This is sometimes also called an address translation cache ATC. The TLB offers a means of address virtualization and memory protection. A TLB works by caching address mappings between a real physical address and a virtual address used by software. The TLB deals with memory organized as pages. Typically, software manages a paging table whose entries are loaded into the TLB as translations are required.</w:t>
      </w:r>
    </w:p>
    <w:p w14:paraId="20525900" w14:textId="6856CA01" w:rsidR="00EE4A90" w:rsidRDefault="00EE4A90" w:rsidP="00D96370">
      <w:pPr>
        <w:ind w:left="720"/>
      </w:pPr>
      <w:r>
        <w:t xml:space="preserve">The TLB is a cache specialized for address translations. </w:t>
      </w:r>
      <w:r w:rsidR="00D96370">
        <w:t>Qupls</w:t>
      </w:r>
      <w:r>
        <w:t xml:space="preserve">’s TLB </w:t>
      </w:r>
      <w:r w:rsidR="00D96370">
        <w:t>contains 128 two-way associative entries.</w:t>
      </w:r>
      <w:r>
        <w:t xml:space="preserve"> On a TLB miss the page table is searched for a translation </w:t>
      </w:r>
      <w:r w:rsidR="00D96370">
        <w:t xml:space="preserve">by a hardware- based page table walker </w:t>
      </w:r>
      <w:r>
        <w:t>and if found the translation is stored in one of the ways of the TLB. The way selected is determined randomly</w:t>
      </w:r>
      <w:r w:rsidR="00D96370">
        <w:t>.</w:t>
      </w:r>
      <w:r>
        <w:t xml:space="preserve"> </w:t>
      </w:r>
    </w:p>
    <w:p w14:paraId="122D124B" w14:textId="77777777" w:rsidR="00EE4A90" w:rsidRDefault="00EE4A90" w:rsidP="00EE4A90">
      <w:pPr>
        <w:pStyle w:val="Heading3"/>
      </w:pPr>
      <w:bookmarkStart w:id="472" w:name="_Toc84175746"/>
      <w:bookmarkStart w:id="473" w:name="_Toc87086677"/>
      <w:bookmarkStart w:id="474" w:name="_Toc134124358"/>
      <w:bookmarkStart w:id="475" w:name="_Toc215430429"/>
      <w:r>
        <w:t>Size / Organization</w:t>
      </w:r>
      <w:bookmarkEnd w:id="472"/>
      <w:bookmarkEnd w:id="473"/>
      <w:bookmarkEnd w:id="474"/>
      <w:bookmarkEnd w:id="475"/>
    </w:p>
    <w:p w14:paraId="6623910C" w14:textId="4643C29E" w:rsidR="00EE4A90" w:rsidRDefault="00EE4A90" w:rsidP="00EE4A90">
      <w:pPr>
        <w:ind w:left="720"/>
      </w:pPr>
      <w:r>
        <w:t>The TLB has 1</w:t>
      </w:r>
      <w:r w:rsidR="00D96370">
        <w:t>28</w:t>
      </w:r>
      <w:r>
        <w:t xml:space="preserve"> entries per set. </w:t>
      </w:r>
    </w:p>
    <w:p w14:paraId="035553E2" w14:textId="77777777" w:rsidR="00EE4A90" w:rsidRDefault="00EE4A90" w:rsidP="00EE4A90">
      <w:pPr>
        <w:pStyle w:val="Heading3"/>
      </w:pPr>
      <w:bookmarkStart w:id="476" w:name="_Toc134124359"/>
      <w:bookmarkStart w:id="477" w:name="_Toc215430430"/>
      <w:bookmarkStart w:id="478" w:name="_Toc84175747"/>
      <w:bookmarkStart w:id="479" w:name="_Toc87086678"/>
      <w:r>
        <w:t>TLB Entries - TLBE</w:t>
      </w:r>
      <w:bookmarkEnd w:id="476"/>
      <w:bookmarkEnd w:id="477"/>
    </w:p>
    <w:p w14:paraId="7B7FACA9" w14:textId="4682C1F4" w:rsidR="00EE4A90" w:rsidRDefault="00EE4A90" w:rsidP="00EE4A90">
      <w:pPr>
        <w:ind w:left="720"/>
      </w:pPr>
      <w:r>
        <w:t xml:space="preserve">Closely related to page table entries are translation look-aside buffer, TLB, entries. TLB entries have additional fields to match against the virtual address. The count field is used to invalidate the entire TLB. Note that the least significant </w:t>
      </w:r>
      <w:r w:rsidR="003D0E8F">
        <w:t>7</w:t>
      </w:r>
      <w:r>
        <w:t>-bits of the virtual address are not stored as these bits are used as an index for the TLB entry.</w:t>
      </w:r>
    </w:p>
    <w:tbl>
      <w:tblPr>
        <w:tblStyle w:val="TableGrid"/>
        <w:tblW w:w="0" w:type="auto"/>
        <w:tblInd w:w="562" w:type="dxa"/>
        <w:tblLook w:val="04A0" w:firstRow="1" w:lastRow="0" w:firstColumn="1" w:lastColumn="0" w:noHBand="0" w:noVBand="1"/>
      </w:tblPr>
      <w:tblGrid>
        <w:gridCol w:w="1418"/>
        <w:gridCol w:w="850"/>
      </w:tblGrid>
      <w:tr w:rsidR="00EE4A90" w14:paraId="293D1C2F" w14:textId="77777777" w:rsidTr="00ED635C">
        <w:tc>
          <w:tcPr>
            <w:tcW w:w="1418" w:type="dxa"/>
          </w:tcPr>
          <w:p w14:paraId="6C0FD77F" w14:textId="77777777" w:rsidR="00EE4A90" w:rsidRDefault="00EE4A90" w:rsidP="00EE4A90">
            <w:pPr>
              <w:spacing w:line="276" w:lineRule="auto"/>
              <w:jc w:val="center"/>
            </w:pPr>
            <w:r>
              <w:t>Count</w:t>
            </w:r>
            <w:r w:rsidRPr="00D465F8">
              <w:rPr>
                <w:vertAlign w:val="subscript"/>
              </w:rPr>
              <w:t>6</w:t>
            </w:r>
          </w:p>
        </w:tc>
        <w:tc>
          <w:tcPr>
            <w:tcW w:w="850" w:type="dxa"/>
          </w:tcPr>
          <w:p w14:paraId="36CB1DA5" w14:textId="77777777" w:rsidR="00EE4A90" w:rsidRDefault="00EE4A90" w:rsidP="00EE4A90">
            <w:pPr>
              <w:spacing w:line="276" w:lineRule="auto"/>
              <w:jc w:val="center"/>
            </w:pPr>
            <w:r>
              <w:t>LRU</w:t>
            </w:r>
            <w:r w:rsidRPr="002A0A8E">
              <w:rPr>
                <w:vertAlign w:val="subscript"/>
              </w:rPr>
              <w:t>3</w:t>
            </w:r>
          </w:p>
        </w:tc>
      </w:tr>
    </w:tbl>
    <w:p w14:paraId="286EF75D" w14:textId="77777777" w:rsidR="00EE4A90" w:rsidRDefault="00EE4A90" w:rsidP="00EE4A90">
      <w:pPr>
        <w:ind w:left="720"/>
      </w:pPr>
    </w:p>
    <w:tbl>
      <w:tblPr>
        <w:tblStyle w:val="TableGrid"/>
        <w:tblW w:w="9498" w:type="dxa"/>
        <w:tblInd w:w="562" w:type="dxa"/>
        <w:tblLook w:val="04A0" w:firstRow="1" w:lastRow="0" w:firstColumn="1" w:lastColumn="0" w:noHBand="0" w:noVBand="1"/>
      </w:tblPr>
      <w:tblGrid>
        <w:gridCol w:w="346"/>
        <w:gridCol w:w="1122"/>
        <w:gridCol w:w="840"/>
        <w:gridCol w:w="423"/>
        <w:gridCol w:w="421"/>
        <w:gridCol w:w="420"/>
        <w:gridCol w:w="419"/>
        <w:gridCol w:w="421"/>
        <w:gridCol w:w="567"/>
        <w:gridCol w:w="987"/>
        <w:gridCol w:w="985"/>
        <w:gridCol w:w="850"/>
        <w:gridCol w:w="847"/>
        <w:gridCol w:w="850"/>
      </w:tblGrid>
      <w:tr w:rsidR="00EE4A90" w:rsidRPr="00D6550B" w14:paraId="2FE33C30" w14:textId="77777777" w:rsidTr="00AE63C2">
        <w:tc>
          <w:tcPr>
            <w:tcW w:w="284" w:type="dxa"/>
          </w:tcPr>
          <w:p w14:paraId="44147EC8" w14:textId="77777777" w:rsidR="00EE4A90" w:rsidRPr="00D6550B" w:rsidRDefault="00EE4A90" w:rsidP="00EE4A90">
            <w:pPr>
              <w:spacing w:line="276" w:lineRule="auto"/>
              <w:jc w:val="center"/>
              <w:rPr>
                <w:sz w:val="18"/>
                <w:szCs w:val="18"/>
              </w:rPr>
            </w:pPr>
            <w:r>
              <w:rPr>
                <w:sz w:val="18"/>
                <w:szCs w:val="18"/>
              </w:rPr>
              <w:t>V</w:t>
            </w:r>
          </w:p>
        </w:tc>
        <w:tc>
          <w:tcPr>
            <w:tcW w:w="1134" w:type="dxa"/>
          </w:tcPr>
          <w:p w14:paraId="615089E2"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50" w:type="dxa"/>
          </w:tcPr>
          <w:p w14:paraId="69C68B06"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26" w:type="dxa"/>
          </w:tcPr>
          <w:p w14:paraId="00D062EA" w14:textId="77777777" w:rsidR="00EE4A90" w:rsidRPr="00D6550B" w:rsidRDefault="00EE4A90" w:rsidP="00EE4A90">
            <w:pPr>
              <w:spacing w:line="276" w:lineRule="auto"/>
              <w:jc w:val="center"/>
              <w:rPr>
                <w:sz w:val="18"/>
                <w:szCs w:val="18"/>
              </w:rPr>
            </w:pPr>
            <w:r>
              <w:rPr>
                <w:sz w:val="18"/>
                <w:szCs w:val="18"/>
              </w:rPr>
              <w:t>M</w:t>
            </w:r>
          </w:p>
        </w:tc>
        <w:tc>
          <w:tcPr>
            <w:tcW w:w="425" w:type="dxa"/>
          </w:tcPr>
          <w:p w14:paraId="556F568A" w14:textId="77777777" w:rsidR="00EE4A90" w:rsidRPr="00D6550B" w:rsidRDefault="00EE4A90" w:rsidP="00EE4A90">
            <w:pPr>
              <w:spacing w:line="276" w:lineRule="auto"/>
              <w:jc w:val="center"/>
              <w:rPr>
                <w:sz w:val="18"/>
                <w:szCs w:val="18"/>
              </w:rPr>
            </w:pPr>
            <w:r>
              <w:rPr>
                <w:sz w:val="18"/>
                <w:szCs w:val="18"/>
              </w:rPr>
              <w:t>A</w:t>
            </w:r>
          </w:p>
        </w:tc>
        <w:tc>
          <w:tcPr>
            <w:tcW w:w="425" w:type="dxa"/>
          </w:tcPr>
          <w:p w14:paraId="2B57DA6E" w14:textId="77777777" w:rsidR="00EE4A90" w:rsidRPr="00D6550B" w:rsidRDefault="00EE4A90" w:rsidP="00EE4A90">
            <w:pPr>
              <w:spacing w:line="276" w:lineRule="auto"/>
              <w:jc w:val="center"/>
              <w:rPr>
                <w:sz w:val="18"/>
                <w:szCs w:val="18"/>
              </w:rPr>
            </w:pPr>
            <w:r>
              <w:rPr>
                <w:sz w:val="18"/>
                <w:szCs w:val="18"/>
              </w:rPr>
              <w:t>T</w:t>
            </w:r>
          </w:p>
        </w:tc>
        <w:tc>
          <w:tcPr>
            <w:tcW w:w="425" w:type="dxa"/>
          </w:tcPr>
          <w:p w14:paraId="64637B49" w14:textId="77777777" w:rsidR="00EE4A90" w:rsidRPr="00D6550B" w:rsidRDefault="00EE4A90" w:rsidP="00EE4A90">
            <w:pPr>
              <w:spacing w:line="276" w:lineRule="auto"/>
              <w:jc w:val="center"/>
              <w:rPr>
                <w:sz w:val="18"/>
                <w:szCs w:val="18"/>
              </w:rPr>
            </w:pPr>
            <w:r>
              <w:rPr>
                <w:sz w:val="18"/>
                <w:szCs w:val="18"/>
              </w:rPr>
              <w:t>S</w:t>
            </w:r>
          </w:p>
        </w:tc>
        <w:tc>
          <w:tcPr>
            <w:tcW w:w="425" w:type="dxa"/>
          </w:tcPr>
          <w:p w14:paraId="577D8ABE" w14:textId="77777777" w:rsidR="00EE4A90" w:rsidRPr="00D6550B" w:rsidRDefault="00EE4A90" w:rsidP="00EE4A90">
            <w:pPr>
              <w:spacing w:line="276" w:lineRule="auto"/>
              <w:jc w:val="center"/>
              <w:rPr>
                <w:sz w:val="18"/>
                <w:szCs w:val="18"/>
              </w:rPr>
            </w:pPr>
            <w:r>
              <w:rPr>
                <w:sz w:val="18"/>
                <w:szCs w:val="18"/>
              </w:rPr>
              <w:t>G</w:t>
            </w:r>
          </w:p>
        </w:tc>
        <w:tc>
          <w:tcPr>
            <w:tcW w:w="568" w:type="dxa"/>
          </w:tcPr>
          <w:p w14:paraId="06407218" w14:textId="77777777" w:rsidR="00EE4A90" w:rsidRPr="00D6550B" w:rsidRDefault="00EE4A90" w:rsidP="00EE4A90">
            <w:pPr>
              <w:spacing w:line="276" w:lineRule="auto"/>
              <w:jc w:val="center"/>
              <w:rPr>
                <w:sz w:val="18"/>
                <w:szCs w:val="18"/>
              </w:rPr>
            </w:pPr>
            <w:r>
              <w:rPr>
                <w:sz w:val="18"/>
                <w:szCs w:val="18"/>
              </w:rPr>
              <w:t>SW</w:t>
            </w:r>
            <w:r>
              <w:rPr>
                <w:sz w:val="18"/>
                <w:szCs w:val="18"/>
                <w:vertAlign w:val="subscript"/>
              </w:rPr>
              <w:t>2</w:t>
            </w:r>
          </w:p>
        </w:tc>
        <w:tc>
          <w:tcPr>
            <w:tcW w:w="992" w:type="dxa"/>
          </w:tcPr>
          <w:p w14:paraId="7165B8BD"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92" w:type="dxa"/>
          </w:tcPr>
          <w:p w14:paraId="666D2970" w14:textId="77777777" w:rsidR="00EE4A90" w:rsidRPr="00D6550B" w:rsidRDefault="00EE4A90" w:rsidP="00EE4A90">
            <w:pPr>
              <w:spacing w:line="276" w:lineRule="auto"/>
              <w:jc w:val="center"/>
              <w:rPr>
                <w:sz w:val="18"/>
                <w:szCs w:val="18"/>
              </w:rPr>
            </w:pPr>
            <w:r>
              <w:rPr>
                <w:sz w:val="18"/>
                <w:szCs w:val="18"/>
              </w:rPr>
              <w:t>MRWX</w:t>
            </w:r>
            <w:r>
              <w:rPr>
                <w:sz w:val="18"/>
                <w:szCs w:val="18"/>
                <w:vertAlign w:val="subscript"/>
              </w:rPr>
              <w:t>3</w:t>
            </w:r>
          </w:p>
        </w:tc>
        <w:tc>
          <w:tcPr>
            <w:tcW w:w="851" w:type="dxa"/>
          </w:tcPr>
          <w:p w14:paraId="04DB946B"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50" w:type="dxa"/>
          </w:tcPr>
          <w:p w14:paraId="76D98178"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51" w:type="dxa"/>
          </w:tcPr>
          <w:p w14:paraId="1148C611"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EE4A90" w:rsidRPr="00D6550B" w14:paraId="0BDCEEC9" w14:textId="77777777" w:rsidTr="00AE63C2">
        <w:tc>
          <w:tcPr>
            <w:tcW w:w="9498" w:type="dxa"/>
            <w:gridSpan w:val="14"/>
          </w:tcPr>
          <w:p w14:paraId="3B88D840" w14:textId="77777777" w:rsidR="00EE4A90" w:rsidRPr="00D6550B" w:rsidRDefault="00EE4A90" w:rsidP="00EE4A90">
            <w:pPr>
              <w:spacing w:line="276" w:lineRule="auto"/>
              <w:jc w:val="center"/>
              <w:rPr>
                <w:sz w:val="18"/>
                <w:szCs w:val="18"/>
              </w:rPr>
            </w:pPr>
            <w:r>
              <w:rPr>
                <w:sz w:val="18"/>
                <w:szCs w:val="18"/>
              </w:rPr>
              <w:t>PPN</w:t>
            </w:r>
            <w:r w:rsidRPr="00C3792C">
              <w:rPr>
                <w:sz w:val="18"/>
                <w:szCs w:val="18"/>
                <w:vertAlign w:val="subscript"/>
              </w:rPr>
              <w:t>31..0</w:t>
            </w:r>
          </w:p>
        </w:tc>
      </w:tr>
      <w:tr w:rsidR="00EE4A90" w:rsidRPr="00D6550B" w14:paraId="566DFA9F" w14:textId="77777777" w:rsidTr="00AE63C2">
        <w:tc>
          <w:tcPr>
            <w:tcW w:w="9498" w:type="dxa"/>
            <w:gridSpan w:val="14"/>
          </w:tcPr>
          <w:p w14:paraId="35C15F33" w14:textId="77777777" w:rsidR="00EE4A90" w:rsidRDefault="00EE4A90" w:rsidP="00EE4A90">
            <w:pPr>
              <w:spacing w:line="276" w:lineRule="auto"/>
              <w:jc w:val="center"/>
              <w:rPr>
                <w:sz w:val="18"/>
                <w:szCs w:val="18"/>
              </w:rPr>
            </w:pPr>
            <w:r>
              <w:rPr>
                <w:sz w:val="18"/>
                <w:szCs w:val="18"/>
              </w:rPr>
              <w:t>P</w:t>
            </w:r>
            <w:r w:rsidRPr="00D6550B">
              <w:rPr>
                <w:sz w:val="18"/>
                <w:szCs w:val="18"/>
              </w:rPr>
              <w:t>PN</w:t>
            </w:r>
            <w:r>
              <w:rPr>
                <w:sz w:val="18"/>
                <w:szCs w:val="18"/>
                <w:vertAlign w:val="subscript"/>
              </w:rPr>
              <w:t>63</w:t>
            </w:r>
            <w:r w:rsidRPr="00D6550B">
              <w:rPr>
                <w:sz w:val="18"/>
                <w:szCs w:val="18"/>
                <w:vertAlign w:val="subscript"/>
              </w:rPr>
              <w:t>..</w:t>
            </w:r>
            <w:r>
              <w:rPr>
                <w:sz w:val="18"/>
                <w:szCs w:val="18"/>
                <w:vertAlign w:val="subscript"/>
              </w:rPr>
              <w:t>32</w:t>
            </w:r>
          </w:p>
        </w:tc>
      </w:tr>
    </w:tbl>
    <w:p w14:paraId="54349075" w14:textId="77777777" w:rsidR="00EE4A90" w:rsidRDefault="00EE4A90" w:rsidP="00EE4A90"/>
    <w:tbl>
      <w:tblPr>
        <w:tblStyle w:val="TableGrid"/>
        <w:tblW w:w="9498" w:type="dxa"/>
        <w:tblInd w:w="562" w:type="dxa"/>
        <w:tblLook w:val="04A0" w:firstRow="1" w:lastRow="0" w:firstColumn="1" w:lastColumn="0" w:noHBand="0" w:noVBand="1"/>
      </w:tblPr>
      <w:tblGrid>
        <w:gridCol w:w="4678"/>
        <w:gridCol w:w="992"/>
        <w:gridCol w:w="3828"/>
      </w:tblGrid>
      <w:tr w:rsidR="00EE4A90" w14:paraId="570A8030" w14:textId="77777777" w:rsidTr="00AE63C2">
        <w:tc>
          <w:tcPr>
            <w:tcW w:w="9498" w:type="dxa"/>
            <w:gridSpan w:val="3"/>
          </w:tcPr>
          <w:p w14:paraId="7F96CB84" w14:textId="69F8AF6D" w:rsidR="00EE4A90" w:rsidRDefault="00EE4A90" w:rsidP="00EE4A90">
            <w:pPr>
              <w:spacing w:line="276" w:lineRule="auto"/>
              <w:jc w:val="center"/>
              <w:rPr>
                <w:sz w:val="18"/>
                <w:szCs w:val="18"/>
              </w:rPr>
            </w:pPr>
            <w:r>
              <w:rPr>
                <w:sz w:val="18"/>
                <w:szCs w:val="18"/>
              </w:rPr>
              <w:t>VPN</w:t>
            </w:r>
            <w:r w:rsidR="00CC5B64">
              <w:rPr>
                <w:sz w:val="18"/>
                <w:szCs w:val="18"/>
                <w:vertAlign w:val="subscript"/>
              </w:rPr>
              <w:t>38</w:t>
            </w:r>
            <w:r w:rsidRPr="00FB1E90">
              <w:rPr>
                <w:sz w:val="18"/>
                <w:szCs w:val="18"/>
                <w:vertAlign w:val="subscript"/>
              </w:rPr>
              <w:t xml:space="preserve">.. </w:t>
            </w:r>
            <w:r w:rsidR="00CC5B64">
              <w:rPr>
                <w:sz w:val="18"/>
                <w:szCs w:val="18"/>
                <w:vertAlign w:val="subscript"/>
              </w:rPr>
              <w:t>7</w:t>
            </w:r>
          </w:p>
        </w:tc>
      </w:tr>
      <w:tr w:rsidR="00EE4A90" w14:paraId="022A7B32" w14:textId="77777777" w:rsidTr="00AE63C2">
        <w:tc>
          <w:tcPr>
            <w:tcW w:w="9498" w:type="dxa"/>
            <w:gridSpan w:val="3"/>
          </w:tcPr>
          <w:p w14:paraId="48E48761" w14:textId="237BBC66" w:rsidR="00EE4A90" w:rsidRDefault="00EE4A90" w:rsidP="00EE4A90">
            <w:pPr>
              <w:spacing w:line="276" w:lineRule="auto"/>
              <w:jc w:val="center"/>
              <w:rPr>
                <w:sz w:val="18"/>
                <w:szCs w:val="18"/>
              </w:rPr>
            </w:pPr>
            <w:r>
              <w:rPr>
                <w:sz w:val="18"/>
                <w:szCs w:val="18"/>
              </w:rPr>
              <w:t>VPN</w:t>
            </w:r>
            <w:r>
              <w:rPr>
                <w:sz w:val="18"/>
                <w:szCs w:val="18"/>
                <w:vertAlign w:val="subscript"/>
              </w:rPr>
              <w:t>7</w:t>
            </w:r>
            <w:r w:rsidR="00CC5B64">
              <w:rPr>
                <w:sz w:val="18"/>
                <w:szCs w:val="18"/>
                <w:vertAlign w:val="subscript"/>
              </w:rPr>
              <w:t>0</w:t>
            </w:r>
            <w:r w:rsidRPr="00FB1E90">
              <w:rPr>
                <w:sz w:val="18"/>
                <w:szCs w:val="18"/>
                <w:vertAlign w:val="subscript"/>
              </w:rPr>
              <w:t xml:space="preserve">.. </w:t>
            </w:r>
            <w:r w:rsidR="00CC5B64">
              <w:rPr>
                <w:sz w:val="18"/>
                <w:szCs w:val="18"/>
                <w:vertAlign w:val="subscript"/>
              </w:rPr>
              <w:t>39</w:t>
            </w:r>
          </w:p>
        </w:tc>
      </w:tr>
      <w:tr w:rsidR="00D96370" w14:paraId="296B46A8" w14:textId="77777777" w:rsidTr="00CC5B64">
        <w:tc>
          <w:tcPr>
            <w:tcW w:w="4678" w:type="dxa"/>
          </w:tcPr>
          <w:p w14:paraId="43782172" w14:textId="365FDBFC" w:rsidR="00D96370" w:rsidRDefault="00D96370" w:rsidP="00EE4A90">
            <w:pPr>
              <w:spacing w:line="276" w:lineRule="auto"/>
              <w:jc w:val="center"/>
              <w:rPr>
                <w:sz w:val="18"/>
                <w:szCs w:val="18"/>
              </w:rPr>
            </w:pPr>
            <w:r>
              <w:rPr>
                <w:sz w:val="18"/>
                <w:szCs w:val="18"/>
              </w:rPr>
              <w:t>ASID</w:t>
            </w:r>
            <w:r w:rsidRPr="0085368D">
              <w:rPr>
                <w:sz w:val="18"/>
                <w:szCs w:val="18"/>
                <w:vertAlign w:val="subscript"/>
              </w:rPr>
              <w:t>1</w:t>
            </w:r>
            <w:r>
              <w:rPr>
                <w:sz w:val="18"/>
                <w:szCs w:val="18"/>
                <w:vertAlign w:val="subscript"/>
              </w:rPr>
              <w:t>5</w:t>
            </w:r>
            <w:r w:rsidRPr="0085368D">
              <w:rPr>
                <w:sz w:val="18"/>
                <w:szCs w:val="18"/>
                <w:vertAlign w:val="subscript"/>
              </w:rPr>
              <w:t>..0</w:t>
            </w:r>
          </w:p>
        </w:tc>
        <w:tc>
          <w:tcPr>
            <w:tcW w:w="992" w:type="dxa"/>
          </w:tcPr>
          <w:p w14:paraId="72A7EC7A" w14:textId="2697E594" w:rsidR="00D96370" w:rsidRDefault="00D96370" w:rsidP="00EE4A90">
            <w:pPr>
              <w:spacing w:line="276" w:lineRule="auto"/>
              <w:jc w:val="center"/>
              <w:rPr>
                <w:sz w:val="18"/>
                <w:szCs w:val="18"/>
              </w:rPr>
            </w:pPr>
            <w:r>
              <w:rPr>
                <w:sz w:val="18"/>
                <w:szCs w:val="18"/>
              </w:rPr>
              <w:t>~</w:t>
            </w:r>
            <w:r w:rsidR="00CC5B64">
              <w:rPr>
                <w:sz w:val="18"/>
                <w:szCs w:val="18"/>
                <w:vertAlign w:val="subscript"/>
              </w:rPr>
              <w:t>3</w:t>
            </w:r>
          </w:p>
        </w:tc>
        <w:tc>
          <w:tcPr>
            <w:tcW w:w="3828" w:type="dxa"/>
          </w:tcPr>
          <w:p w14:paraId="2F27EAE6" w14:textId="3A2AE0AC" w:rsidR="00D96370" w:rsidRDefault="00D96370" w:rsidP="00EE4A90">
            <w:pPr>
              <w:spacing w:line="276" w:lineRule="auto"/>
              <w:jc w:val="center"/>
              <w:rPr>
                <w:sz w:val="18"/>
                <w:szCs w:val="18"/>
              </w:rPr>
            </w:pPr>
            <w:r>
              <w:rPr>
                <w:sz w:val="18"/>
                <w:szCs w:val="18"/>
              </w:rPr>
              <w:t>VPN</w:t>
            </w:r>
            <w:r>
              <w:rPr>
                <w:sz w:val="18"/>
                <w:szCs w:val="18"/>
                <w:vertAlign w:val="subscript"/>
              </w:rPr>
              <w:t>8</w:t>
            </w:r>
            <w:r w:rsidR="00CC5B64">
              <w:rPr>
                <w:sz w:val="18"/>
                <w:szCs w:val="18"/>
                <w:vertAlign w:val="subscript"/>
              </w:rPr>
              <w:t>3</w:t>
            </w:r>
            <w:r w:rsidRPr="00FB1E90">
              <w:rPr>
                <w:sz w:val="18"/>
                <w:szCs w:val="18"/>
                <w:vertAlign w:val="subscript"/>
              </w:rPr>
              <w:t xml:space="preserve">.. </w:t>
            </w:r>
            <w:r>
              <w:rPr>
                <w:sz w:val="18"/>
                <w:szCs w:val="18"/>
                <w:vertAlign w:val="subscript"/>
              </w:rPr>
              <w:t>7</w:t>
            </w:r>
            <w:r w:rsidR="00CC5B64">
              <w:rPr>
                <w:sz w:val="18"/>
                <w:szCs w:val="18"/>
                <w:vertAlign w:val="subscript"/>
              </w:rPr>
              <w:t>1</w:t>
            </w:r>
          </w:p>
        </w:tc>
      </w:tr>
    </w:tbl>
    <w:p w14:paraId="1382715A" w14:textId="77777777" w:rsidR="00EE4A90" w:rsidRDefault="00EE4A90" w:rsidP="00EE4A90">
      <w:pPr>
        <w:ind w:left="720"/>
      </w:pPr>
    </w:p>
    <w:p w14:paraId="0E4346C4" w14:textId="77777777" w:rsidR="00EE4A90" w:rsidRDefault="00EE4A90" w:rsidP="00EE4A90">
      <w:pPr>
        <w:pStyle w:val="Heading3"/>
      </w:pPr>
      <w:bookmarkStart w:id="480" w:name="_Toc134124360"/>
      <w:bookmarkStart w:id="481" w:name="_Toc215430431"/>
      <w:r>
        <w:t>Small TLB Entries - TLBE</w:t>
      </w:r>
      <w:bookmarkEnd w:id="480"/>
      <w:bookmarkEnd w:id="481"/>
    </w:p>
    <w:p w14:paraId="45FE821A" w14:textId="05344688" w:rsidR="00EE4A90" w:rsidRPr="00D465F8" w:rsidRDefault="00EE4A90" w:rsidP="00EE4A90">
      <w:pPr>
        <w:ind w:left="720"/>
      </w:pPr>
      <w:r>
        <w:lastRenderedPageBreak/>
        <w:t xml:space="preserve">The small TLB is used for the test system which contains only 512MB of physical RAM to conserve hardware resources. The address ranges are more limited, 40-bits for the physical address and </w:t>
      </w:r>
      <w:r w:rsidR="00D96370">
        <w:t>70</w:t>
      </w:r>
      <w:r>
        <w:t>-bits for the virtual address.</w:t>
      </w:r>
    </w:p>
    <w:tbl>
      <w:tblPr>
        <w:tblStyle w:val="TableGrid"/>
        <w:tblW w:w="0" w:type="auto"/>
        <w:tblInd w:w="562" w:type="dxa"/>
        <w:tblLook w:val="04A0" w:firstRow="1" w:lastRow="0" w:firstColumn="1" w:lastColumn="0" w:noHBand="0" w:noVBand="1"/>
      </w:tblPr>
      <w:tblGrid>
        <w:gridCol w:w="1418"/>
        <w:gridCol w:w="850"/>
      </w:tblGrid>
      <w:tr w:rsidR="00EE4A90" w14:paraId="7EC1A2D9" w14:textId="77777777" w:rsidTr="00ED635C">
        <w:tc>
          <w:tcPr>
            <w:tcW w:w="1418" w:type="dxa"/>
          </w:tcPr>
          <w:p w14:paraId="4FD2026D" w14:textId="77777777" w:rsidR="00EE4A90" w:rsidRDefault="00EE4A90" w:rsidP="00EE4A90">
            <w:pPr>
              <w:spacing w:line="276" w:lineRule="auto"/>
              <w:jc w:val="center"/>
            </w:pPr>
            <w:r>
              <w:t>Count</w:t>
            </w:r>
            <w:r w:rsidRPr="00D465F8">
              <w:rPr>
                <w:vertAlign w:val="subscript"/>
              </w:rPr>
              <w:t>6</w:t>
            </w:r>
          </w:p>
        </w:tc>
        <w:tc>
          <w:tcPr>
            <w:tcW w:w="850" w:type="dxa"/>
          </w:tcPr>
          <w:p w14:paraId="46B3E76A" w14:textId="77777777" w:rsidR="00EE4A90" w:rsidRDefault="00EE4A90" w:rsidP="00EE4A90">
            <w:pPr>
              <w:spacing w:line="276" w:lineRule="auto"/>
              <w:jc w:val="center"/>
            </w:pPr>
            <w:r>
              <w:t>LRU</w:t>
            </w:r>
            <w:r w:rsidRPr="002A0A8E">
              <w:rPr>
                <w:vertAlign w:val="subscript"/>
              </w:rPr>
              <w:t>3</w:t>
            </w:r>
          </w:p>
        </w:tc>
      </w:tr>
    </w:tbl>
    <w:p w14:paraId="65915AC3" w14:textId="77777777" w:rsidR="00EE4A90" w:rsidRDefault="00EE4A90" w:rsidP="00EE4A90"/>
    <w:tbl>
      <w:tblPr>
        <w:tblStyle w:val="TableGrid"/>
        <w:tblW w:w="9498" w:type="dxa"/>
        <w:tblInd w:w="562" w:type="dxa"/>
        <w:tblLook w:val="04A0" w:firstRow="1" w:lastRow="0" w:firstColumn="1" w:lastColumn="0" w:noHBand="0" w:noVBand="1"/>
      </w:tblPr>
      <w:tblGrid>
        <w:gridCol w:w="346"/>
        <w:gridCol w:w="1122"/>
        <w:gridCol w:w="517"/>
        <w:gridCol w:w="323"/>
        <w:gridCol w:w="423"/>
        <w:gridCol w:w="421"/>
        <w:gridCol w:w="420"/>
        <w:gridCol w:w="419"/>
        <w:gridCol w:w="421"/>
        <w:gridCol w:w="567"/>
        <w:gridCol w:w="987"/>
        <w:gridCol w:w="985"/>
        <w:gridCol w:w="850"/>
        <w:gridCol w:w="847"/>
        <w:gridCol w:w="850"/>
      </w:tblGrid>
      <w:tr w:rsidR="00EE4A90" w:rsidRPr="00D6550B" w14:paraId="619DC89A" w14:textId="77777777" w:rsidTr="0060659F">
        <w:tc>
          <w:tcPr>
            <w:tcW w:w="346" w:type="dxa"/>
          </w:tcPr>
          <w:p w14:paraId="1453D577" w14:textId="77777777" w:rsidR="00EE4A90" w:rsidRPr="00D6550B" w:rsidRDefault="00EE4A90" w:rsidP="00EE4A90">
            <w:pPr>
              <w:spacing w:line="276" w:lineRule="auto"/>
              <w:jc w:val="center"/>
              <w:rPr>
                <w:sz w:val="18"/>
                <w:szCs w:val="18"/>
              </w:rPr>
            </w:pPr>
            <w:r>
              <w:rPr>
                <w:sz w:val="18"/>
                <w:szCs w:val="18"/>
              </w:rPr>
              <w:t>V</w:t>
            </w:r>
          </w:p>
        </w:tc>
        <w:tc>
          <w:tcPr>
            <w:tcW w:w="1122" w:type="dxa"/>
          </w:tcPr>
          <w:p w14:paraId="6F30FBE9"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40" w:type="dxa"/>
            <w:gridSpan w:val="2"/>
          </w:tcPr>
          <w:p w14:paraId="453D1700"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23" w:type="dxa"/>
          </w:tcPr>
          <w:p w14:paraId="53A8307E" w14:textId="77777777" w:rsidR="00EE4A90" w:rsidRPr="00D6550B" w:rsidRDefault="00EE4A90" w:rsidP="00EE4A90">
            <w:pPr>
              <w:spacing w:line="276" w:lineRule="auto"/>
              <w:jc w:val="center"/>
              <w:rPr>
                <w:sz w:val="18"/>
                <w:szCs w:val="18"/>
              </w:rPr>
            </w:pPr>
            <w:r>
              <w:rPr>
                <w:sz w:val="18"/>
                <w:szCs w:val="18"/>
              </w:rPr>
              <w:t>M</w:t>
            </w:r>
          </w:p>
        </w:tc>
        <w:tc>
          <w:tcPr>
            <w:tcW w:w="421" w:type="dxa"/>
          </w:tcPr>
          <w:p w14:paraId="76593546" w14:textId="77777777" w:rsidR="00EE4A90" w:rsidRPr="00D6550B" w:rsidRDefault="00EE4A90" w:rsidP="00EE4A90">
            <w:pPr>
              <w:spacing w:line="276" w:lineRule="auto"/>
              <w:jc w:val="center"/>
              <w:rPr>
                <w:sz w:val="18"/>
                <w:szCs w:val="18"/>
              </w:rPr>
            </w:pPr>
            <w:r>
              <w:rPr>
                <w:sz w:val="18"/>
                <w:szCs w:val="18"/>
              </w:rPr>
              <w:t>A</w:t>
            </w:r>
          </w:p>
        </w:tc>
        <w:tc>
          <w:tcPr>
            <w:tcW w:w="420" w:type="dxa"/>
          </w:tcPr>
          <w:p w14:paraId="575DC706" w14:textId="77777777" w:rsidR="00EE4A90" w:rsidRPr="00D6550B" w:rsidRDefault="00EE4A90" w:rsidP="00EE4A90">
            <w:pPr>
              <w:spacing w:line="276" w:lineRule="auto"/>
              <w:jc w:val="center"/>
              <w:rPr>
                <w:sz w:val="18"/>
                <w:szCs w:val="18"/>
              </w:rPr>
            </w:pPr>
            <w:r>
              <w:rPr>
                <w:sz w:val="18"/>
                <w:szCs w:val="18"/>
              </w:rPr>
              <w:t>T</w:t>
            </w:r>
          </w:p>
        </w:tc>
        <w:tc>
          <w:tcPr>
            <w:tcW w:w="419" w:type="dxa"/>
          </w:tcPr>
          <w:p w14:paraId="43A9101D" w14:textId="77777777" w:rsidR="00EE4A90" w:rsidRPr="00D6550B" w:rsidRDefault="00EE4A90" w:rsidP="00EE4A90">
            <w:pPr>
              <w:spacing w:line="276" w:lineRule="auto"/>
              <w:jc w:val="center"/>
              <w:rPr>
                <w:sz w:val="18"/>
                <w:szCs w:val="18"/>
              </w:rPr>
            </w:pPr>
            <w:r>
              <w:rPr>
                <w:sz w:val="18"/>
                <w:szCs w:val="18"/>
              </w:rPr>
              <w:t>S</w:t>
            </w:r>
          </w:p>
        </w:tc>
        <w:tc>
          <w:tcPr>
            <w:tcW w:w="421" w:type="dxa"/>
          </w:tcPr>
          <w:p w14:paraId="47DC07B2" w14:textId="77777777" w:rsidR="00EE4A90" w:rsidRPr="00D6550B" w:rsidRDefault="00EE4A90" w:rsidP="00EE4A90">
            <w:pPr>
              <w:spacing w:line="276" w:lineRule="auto"/>
              <w:jc w:val="center"/>
              <w:rPr>
                <w:sz w:val="18"/>
                <w:szCs w:val="18"/>
              </w:rPr>
            </w:pPr>
            <w:r>
              <w:rPr>
                <w:sz w:val="18"/>
                <w:szCs w:val="18"/>
              </w:rPr>
              <w:t>G</w:t>
            </w:r>
          </w:p>
        </w:tc>
        <w:tc>
          <w:tcPr>
            <w:tcW w:w="567" w:type="dxa"/>
          </w:tcPr>
          <w:p w14:paraId="5F20055D" w14:textId="77777777" w:rsidR="00EE4A90" w:rsidRPr="00D6550B" w:rsidRDefault="00EE4A90" w:rsidP="00EE4A90">
            <w:pPr>
              <w:spacing w:line="276" w:lineRule="auto"/>
              <w:jc w:val="center"/>
              <w:rPr>
                <w:sz w:val="18"/>
                <w:szCs w:val="18"/>
              </w:rPr>
            </w:pPr>
            <w:r>
              <w:rPr>
                <w:sz w:val="18"/>
                <w:szCs w:val="18"/>
              </w:rPr>
              <w:t>SW</w:t>
            </w:r>
            <w:r>
              <w:rPr>
                <w:sz w:val="18"/>
                <w:szCs w:val="18"/>
                <w:vertAlign w:val="subscript"/>
              </w:rPr>
              <w:t>2</w:t>
            </w:r>
          </w:p>
        </w:tc>
        <w:tc>
          <w:tcPr>
            <w:tcW w:w="987" w:type="dxa"/>
          </w:tcPr>
          <w:p w14:paraId="6A7AA87C"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85" w:type="dxa"/>
          </w:tcPr>
          <w:p w14:paraId="7E9E85DE" w14:textId="77777777" w:rsidR="00EE4A90" w:rsidRPr="00D6550B" w:rsidRDefault="00EE4A90" w:rsidP="00EE4A90">
            <w:pPr>
              <w:spacing w:line="276" w:lineRule="auto"/>
              <w:jc w:val="center"/>
              <w:rPr>
                <w:sz w:val="18"/>
                <w:szCs w:val="18"/>
              </w:rPr>
            </w:pPr>
            <w:r>
              <w:rPr>
                <w:sz w:val="18"/>
                <w:szCs w:val="18"/>
              </w:rPr>
              <w:t>MRWX</w:t>
            </w:r>
            <w:r>
              <w:rPr>
                <w:sz w:val="18"/>
                <w:szCs w:val="18"/>
                <w:vertAlign w:val="subscript"/>
              </w:rPr>
              <w:t>3</w:t>
            </w:r>
          </w:p>
        </w:tc>
        <w:tc>
          <w:tcPr>
            <w:tcW w:w="850" w:type="dxa"/>
          </w:tcPr>
          <w:p w14:paraId="22829A46"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47" w:type="dxa"/>
          </w:tcPr>
          <w:p w14:paraId="07653664"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50" w:type="dxa"/>
          </w:tcPr>
          <w:p w14:paraId="50E44E54"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EE4A90" w:rsidRPr="00D6550B" w14:paraId="252B998A" w14:textId="77777777" w:rsidTr="0060659F">
        <w:tc>
          <w:tcPr>
            <w:tcW w:w="1985" w:type="dxa"/>
            <w:gridSpan w:val="3"/>
          </w:tcPr>
          <w:p w14:paraId="7D259ED9" w14:textId="36C7331A" w:rsidR="00EE4A90" w:rsidRPr="00D6550B" w:rsidRDefault="00EE4A90" w:rsidP="00EE4A90">
            <w:pPr>
              <w:spacing w:line="276" w:lineRule="auto"/>
              <w:jc w:val="center"/>
              <w:rPr>
                <w:sz w:val="18"/>
                <w:szCs w:val="18"/>
              </w:rPr>
            </w:pPr>
            <w:r>
              <w:rPr>
                <w:sz w:val="18"/>
                <w:szCs w:val="18"/>
              </w:rPr>
              <w:t>~</w:t>
            </w:r>
            <w:r w:rsidR="0060659F">
              <w:rPr>
                <w:sz w:val="18"/>
                <w:szCs w:val="18"/>
                <w:vertAlign w:val="subscript"/>
              </w:rPr>
              <w:t>8</w:t>
            </w:r>
          </w:p>
        </w:tc>
        <w:tc>
          <w:tcPr>
            <w:tcW w:w="7513" w:type="dxa"/>
            <w:gridSpan w:val="12"/>
          </w:tcPr>
          <w:p w14:paraId="274BE20B" w14:textId="3666106C" w:rsidR="00EE4A90" w:rsidRPr="00D6550B" w:rsidRDefault="00EE4A90" w:rsidP="00EE4A90">
            <w:pPr>
              <w:spacing w:line="276" w:lineRule="auto"/>
              <w:jc w:val="center"/>
              <w:rPr>
                <w:sz w:val="18"/>
                <w:szCs w:val="18"/>
              </w:rPr>
            </w:pPr>
            <w:r>
              <w:rPr>
                <w:sz w:val="18"/>
                <w:szCs w:val="18"/>
              </w:rPr>
              <w:t>PPN</w:t>
            </w:r>
            <w:r>
              <w:rPr>
                <w:sz w:val="18"/>
                <w:szCs w:val="18"/>
                <w:vertAlign w:val="subscript"/>
              </w:rPr>
              <w:t>2</w:t>
            </w:r>
            <w:r w:rsidR="0060659F">
              <w:rPr>
                <w:sz w:val="18"/>
                <w:szCs w:val="18"/>
                <w:vertAlign w:val="subscript"/>
              </w:rPr>
              <w:t>3</w:t>
            </w:r>
            <w:r w:rsidRPr="00C3792C">
              <w:rPr>
                <w:sz w:val="18"/>
                <w:szCs w:val="18"/>
                <w:vertAlign w:val="subscript"/>
              </w:rPr>
              <w:t>..0</w:t>
            </w:r>
          </w:p>
        </w:tc>
      </w:tr>
    </w:tbl>
    <w:p w14:paraId="14ADF8EF" w14:textId="77777777" w:rsidR="00EE4A90" w:rsidRDefault="00EE4A90" w:rsidP="00EE4A90"/>
    <w:tbl>
      <w:tblPr>
        <w:tblStyle w:val="TableGrid"/>
        <w:tblW w:w="9498" w:type="dxa"/>
        <w:tblInd w:w="562" w:type="dxa"/>
        <w:tblLook w:val="04A0" w:firstRow="1" w:lastRow="0" w:firstColumn="1" w:lastColumn="0" w:noHBand="0" w:noVBand="1"/>
      </w:tblPr>
      <w:tblGrid>
        <w:gridCol w:w="4678"/>
        <w:gridCol w:w="425"/>
        <w:gridCol w:w="4395"/>
      </w:tblGrid>
      <w:tr w:rsidR="00EE4A90" w14:paraId="66672BF7" w14:textId="77777777" w:rsidTr="00AE63C2">
        <w:tc>
          <w:tcPr>
            <w:tcW w:w="9498" w:type="dxa"/>
            <w:gridSpan w:val="3"/>
          </w:tcPr>
          <w:p w14:paraId="7133AC55" w14:textId="2C60AA90" w:rsidR="00EE4A90" w:rsidRDefault="00EE4A90" w:rsidP="00EE4A90">
            <w:pPr>
              <w:spacing w:line="276" w:lineRule="auto"/>
              <w:jc w:val="center"/>
              <w:rPr>
                <w:sz w:val="18"/>
                <w:szCs w:val="18"/>
              </w:rPr>
            </w:pPr>
            <w:r>
              <w:rPr>
                <w:sz w:val="18"/>
                <w:szCs w:val="18"/>
              </w:rPr>
              <w:t>VPN</w:t>
            </w:r>
            <w:r w:rsidR="0060659F">
              <w:rPr>
                <w:sz w:val="18"/>
                <w:szCs w:val="18"/>
                <w:vertAlign w:val="subscript"/>
              </w:rPr>
              <w:t>38</w:t>
            </w:r>
            <w:r w:rsidRPr="00FB1E90">
              <w:rPr>
                <w:sz w:val="18"/>
                <w:szCs w:val="18"/>
                <w:vertAlign w:val="subscript"/>
              </w:rPr>
              <w:t xml:space="preserve">.. </w:t>
            </w:r>
            <w:r w:rsidR="0060659F">
              <w:rPr>
                <w:sz w:val="18"/>
                <w:szCs w:val="18"/>
                <w:vertAlign w:val="subscript"/>
              </w:rPr>
              <w:t>7</w:t>
            </w:r>
          </w:p>
        </w:tc>
      </w:tr>
      <w:tr w:rsidR="00D96370" w14:paraId="4B025044" w14:textId="77777777" w:rsidTr="00ED635C">
        <w:tc>
          <w:tcPr>
            <w:tcW w:w="4678" w:type="dxa"/>
          </w:tcPr>
          <w:p w14:paraId="0F8D7C80" w14:textId="48C9B3EB" w:rsidR="00D96370" w:rsidRDefault="00D96370" w:rsidP="00EE4A90">
            <w:pPr>
              <w:spacing w:line="276" w:lineRule="auto"/>
              <w:jc w:val="center"/>
              <w:rPr>
                <w:sz w:val="18"/>
                <w:szCs w:val="18"/>
              </w:rPr>
            </w:pPr>
            <w:r>
              <w:rPr>
                <w:sz w:val="18"/>
                <w:szCs w:val="18"/>
              </w:rPr>
              <w:t>ASID</w:t>
            </w:r>
            <w:r w:rsidRPr="0085368D">
              <w:rPr>
                <w:sz w:val="18"/>
                <w:szCs w:val="18"/>
                <w:vertAlign w:val="subscript"/>
              </w:rPr>
              <w:t>1</w:t>
            </w:r>
            <w:r>
              <w:rPr>
                <w:sz w:val="18"/>
                <w:szCs w:val="18"/>
                <w:vertAlign w:val="subscript"/>
              </w:rPr>
              <w:t>5</w:t>
            </w:r>
            <w:r w:rsidRPr="0085368D">
              <w:rPr>
                <w:sz w:val="18"/>
                <w:szCs w:val="18"/>
                <w:vertAlign w:val="subscript"/>
              </w:rPr>
              <w:t>..0</w:t>
            </w:r>
          </w:p>
        </w:tc>
        <w:tc>
          <w:tcPr>
            <w:tcW w:w="425" w:type="dxa"/>
          </w:tcPr>
          <w:p w14:paraId="41EDED87" w14:textId="77777777" w:rsidR="00D96370" w:rsidRDefault="00D96370" w:rsidP="00EE4A90">
            <w:pPr>
              <w:spacing w:line="276" w:lineRule="auto"/>
              <w:jc w:val="center"/>
              <w:rPr>
                <w:sz w:val="18"/>
                <w:szCs w:val="18"/>
              </w:rPr>
            </w:pPr>
            <w:r>
              <w:rPr>
                <w:sz w:val="18"/>
                <w:szCs w:val="18"/>
              </w:rPr>
              <w:t>PS</w:t>
            </w:r>
          </w:p>
        </w:tc>
        <w:tc>
          <w:tcPr>
            <w:tcW w:w="4395" w:type="dxa"/>
          </w:tcPr>
          <w:p w14:paraId="1C357CD2" w14:textId="13FD98AC" w:rsidR="00D96370" w:rsidRDefault="00D96370" w:rsidP="00EE4A90">
            <w:pPr>
              <w:spacing w:line="276" w:lineRule="auto"/>
              <w:jc w:val="center"/>
              <w:rPr>
                <w:sz w:val="18"/>
                <w:szCs w:val="18"/>
              </w:rPr>
            </w:pPr>
            <w:r>
              <w:rPr>
                <w:sz w:val="18"/>
                <w:szCs w:val="18"/>
              </w:rPr>
              <w:t>VPN</w:t>
            </w:r>
            <w:r>
              <w:rPr>
                <w:sz w:val="18"/>
                <w:szCs w:val="18"/>
                <w:vertAlign w:val="subscript"/>
              </w:rPr>
              <w:t>53</w:t>
            </w:r>
            <w:r w:rsidRPr="00FB1E90">
              <w:rPr>
                <w:sz w:val="18"/>
                <w:szCs w:val="18"/>
                <w:vertAlign w:val="subscript"/>
              </w:rPr>
              <w:t xml:space="preserve">.. </w:t>
            </w:r>
            <w:r>
              <w:rPr>
                <w:sz w:val="18"/>
                <w:szCs w:val="18"/>
                <w:vertAlign w:val="subscript"/>
              </w:rPr>
              <w:t>39</w:t>
            </w:r>
          </w:p>
        </w:tc>
      </w:tr>
    </w:tbl>
    <w:p w14:paraId="32CE2196" w14:textId="77777777" w:rsidR="00EE4A90" w:rsidRDefault="00EE4A90" w:rsidP="00EE4A90">
      <w:pPr>
        <w:ind w:left="720"/>
      </w:pPr>
    </w:p>
    <w:p w14:paraId="28EB4C03" w14:textId="77777777" w:rsidR="00EE4A90" w:rsidRDefault="00EE4A90" w:rsidP="00EE4A90">
      <w:pPr>
        <w:pStyle w:val="Heading3"/>
      </w:pPr>
      <w:bookmarkStart w:id="482" w:name="_Toc134124361"/>
      <w:bookmarkStart w:id="483" w:name="_Toc215430432"/>
      <w:r>
        <w:t xml:space="preserve">What is </w:t>
      </w:r>
      <w:bookmarkEnd w:id="478"/>
      <w:bookmarkEnd w:id="479"/>
      <w:r>
        <w:t>Translated?</w:t>
      </w:r>
      <w:bookmarkEnd w:id="482"/>
      <w:bookmarkEnd w:id="483"/>
    </w:p>
    <w:p w14:paraId="65CFE4BB" w14:textId="77777777" w:rsidR="00EE4A90" w:rsidRDefault="00EE4A90" w:rsidP="00EE4A90">
      <w:pPr>
        <w:ind w:left="720"/>
      </w:pPr>
      <w:r>
        <w:t xml:space="preserve">The TLB processes addresses including both instruction and data addresses for all modes of operation. It is known as a </w:t>
      </w:r>
      <w:r w:rsidRPr="0078166D">
        <w:rPr>
          <w:i/>
          <w:iCs/>
        </w:rPr>
        <w:t>unified</w:t>
      </w:r>
      <w:r>
        <w:t xml:space="preserve"> TLB.</w:t>
      </w:r>
    </w:p>
    <w:p w14:paraId="7386CB5F" w14:textId="77777777" w:rsidR="00EE4A90" w:rsidRDefault="00EE4A90" w:rsidP="00EE4A90">
      <w:pPr>
        <w:pStyle w:val="Heading3"/>
      </w:pPr>
      <w:bookmarkStart w:id="484" w:name="_Toc84175748"/>
      <w:bookmarkStart w:id="485" w:name="_Toc87086679"/>
      <w:bookmarkStart w:id="486" w:name="_Toc134124362"/>
      <w:bookmarkStart w:id="487" w:name="_Toc215430433"/>
      <w:r>
        <w:t>Page Size</w:t>
      </w:r>
      <w:bookmarkEnd w:id="484"/>
      <w:bookmarkEnd w:id="485"/>
      <w:bookmarkEnd w:id="486"/>
      <w:bookmarkEnd w:id="487"/>
    </w:p>
    <w:p w14:paraId="1534FBDE" w14:textId="4D3B6969" w:rsidR="00EE4A90" w:rsidRDefault="00EE4A90" w:rsidP="00EE4A90">
      <w:pPr>
        <w:ind w:left="720"/>
      </w:pPr>
      <w:r>
        <w:t xml:space="preserve">Because the TLB caches address translations it can get away with a much smaller page size than the page map can for a larger memory system. 4kB is a common size for many systems. There are some indications in contemporary documentation that a larger page size would be better. In this case the TLB uses </w:t>
      </w:r>
      <w:r w:rsidR="00D96370">
        <w:t>64</w:t>
      </w:r>
      <w:r>
        <w:t xml:space="preserve">kB. For a 512MB system (the size of the memory in the test system) there are </w:t>
      </w:r>
      <w:r w:rsidR="00D96370">
        <w:t>8192</w:t>
      </w:r>
      <w:r>
        <w:t xml:space="preserve"> </w:t>
      </w:r>
      <w:r w:rsidR="00D96370">
        <w:t>64</w:t>
      </w:r>
      <w:r>
        <w:t>kB pages.</w:t>
      </w:r>
    </w:p>
    <w:p w14:paraId="2CAF2CF8" w14:textId="77777777" w:rsidR="00EE4A90" w:rsidRDefault="00EE4A90" w:rsidP="00EE4A90">
      <w:pPr>
        <w:pStyle w:val="Heading3"/>
      </w:pPr>
      <w:bookmarkStart w:id="488" w:name="_Toc134124363"/>
      <w:bookmarkStart w:id="489" w:name="_Toc215430434"/>
      <w:r>
        <w:t>Ways</w:t>
      </w:r>
      <w:bookmarkEnd w:id="488"/>
      <w:bookmarkEnd w:id="489"/>
    </w:p>
    <w:p w14:paraId="575CFE35" w14:textId="4A34A4B5" w:rsidR="00EE4A90" w:rsidRDefault="00EE4A90" w:rsidP="00EE4A90">
      <w:pPr>
        <w:ind w:left="720"/>
      </w:pPr>
      <w:r>
        <w:t xml:space="preserve">The </w:t>
      </w:r>
      <w:r w:rsidR="00D96370">
        <w:t xml:space="preserve">TLB is two-way associative. </w:t>
      </w:r>
    </w:p>
    <w:p w14:paraId="25912879" w14:textId="77777777" w:rsidR="00EE4A90" w:rsidRDefault="00EE4A90" w:rsidP="00EE4A90">
      <w:pPr>
        <w:pStyle w:val="Heading3"/>
      </w:pPr>
      <w:bookmarkStart w:id="490" w:name="_Toc84175749"/>
      <w:bookmarkStart w:id="491" w:name="_Toc87086680"/>
      <w:bookmarkStart w:id="492" w:name="_Toc134124364"/>
      <w:bookmarkStart w:id="493" w:name="_Toc215430435"/>
      <w:r>
        <w:t>Management</w:t>
      </w:r>
      <w:bookmarkEnd w:id="490"/>
      <w:bookmarkEnd w:id="491"/>
      <w:bookmarkEnd w:id="492"/>
      <w:bookmarkEnd w:id="493"/>
    </w:p>
    <w:p w14:paraId="4CCA6F0A" w14:textId="3ACE1478" w:rsidR="00EE4A90" w:rsidRDefault="00EE4A90" w:rsidP="00EE4A90">
      <w:pPr>
        <w:ind w:left="720"/>
      </w:pPr>
      <w:r>
        <w:t xml:space="preserve">The TLB unit </w:t>
      </w:r>
      <w:r w:rsidR="00D96370">
        <w:t>is</w:t>
      </w:r>
      <w:r>
        <w:t xml:space="preserve"> updated by </w:t>
      </w:r>
      <w:r w:rsidR="00D96370">
        <w:t>a</w:t>
      </w:r>
      <w:r>
        <w:t xml:space="preserve"> hardware</w:t>
      </w:r>
      <w:r w:rsidR="00D96370">
        <w:t xml:space="preserve"> page table walker</w:t>
      </w:r>
      <w:r>
        <w:t>.</w:t>
      </w:r>
    </w:p>
    <w:p w14:paraId="073274BD" w14:textId="77777777" w:rsidR="00EE4A90" w:rsidRDefault="00EE4A90" w:rsidP="00EE4A90">
      <w:pPr>
        <w:pStyle w:val="Heading3"/>
      </w:pPr>
      <w:bookmarkStart w:id="494" w:name="_Toc134124366"/>
      <w:bookmarkStart w:id="495" w:name="_Toc215430436"/>
      <w:r>
        <w:t>?RWX</w:t>
      </w:r>
      <w:r w:rsidRPr="00536D5D">
        <w:rPr>
          <w:vertAlign w:val="subscript"/>
        </w:rPr>
        <w:t>3</w:t>
      </w:r>
      <w:bookmarkEnd w:id="494"/>
      <w:bookmarkEnd w:id="495"/>
    </w:p>
    <w:p w14:paraId="35B53B5F" w14:textId="77777777" w:rsidR="00EE4A90" w:rsidRDefault="00EE4A90" w:rsidP="00EE4A90">
      <w:pPr>
        <w:ind w:left="720"/>
      </w:pPr>
      <w:r>
        <w:t>If RWX3 attributes are specified non-zero, then they will override the attributes coming from the region table. Otherwise RWX attributes are determined by the region table.</w:t>
      </w:r>
    </w:p>
    <w:p w14:paraId="04B374A5" w14:textId="77777777" w:rsidR="00EE4A90" w:rsidRDefault="00EE4A90" w:rsidP="00EE4A90">
      <w:pPr>
        <w:pStyle w:val="Heading3"/>
      </w:pPr>
      <w:bookmarkStart w:id="496" w:name="_Toc134124367"/>
      <w:bookmarkStart w:id="497" w:name="_Toc215430437"/>
      <w:r>
        <w:t>CACHE</w:t>
      </w:r>
      <w:r w:rsidRPr="00D000ED">
        <w:rPr>
          <w:vertAlign w:val="subscript"/>
        </w:rPr>
        <w:t>4</w:t>
      </w:r>
      <w:bookmarkEnd w:id="496"/>
      <w:bookmarkEnd w:id="497"/>
    </w:p>
    <w:p w14:paraId="738E9C34" w14:textId="77777777" w:rsidR="00EE4A90" w:rsidRDefault="00EE4A90" w:rsidP="00EE4A90">
      <w:pPr>
        <w:ind w:left="720"/>
      </w:pPr>
      <w:r>
        <w:t>The cache</w:t>
      </w:r>
      <w:r w:rsidRPr="00D000ED">
        <w:rPr>
          <w:vertAlign w:val="subscript"/>
        </w:rPr>
        <w:t>4</w:t>
      </w:r>
      <w:r>
        <w:t xml:space="preserve"> field is combined with the cache attributes specified in the region table. The region table takes precedence; however, if the cache</w:t>
      </w:r>
      <w:r w:rsidRPr="00D000ED">
        <w:rPr>
          <w:vertAlign w:val="subscript"/>
        </w:rPr>
        <w:t>4</w:t>
      </w:r>
      <w:r>
        <w:t xml:space="preserve"> field indicates non-cache-ability then the data will not be cached.</w:t>
      </w:r>
    </w:p>
    <w:p w14:paraId="410B74EC" w14:textId="77777777" w:rsidR="00EE4A90" w:rsidRDefault="00EE4A90" w:rsidP="00EE4A90">
      <w:pPr>
        <w:ind w:left="720"/>
      </w:pPr>
    </w:p>
    <w:p w14:paraId="0325BAE6" w14:textId="77777777" w:rsidR="00EE4A90" w:rsidRDefault="00EE4A90" w:rsidP="00EE4A90">
      <w:pPr>
        <w:pStyle w:val="Heading3"/>
      </w:pPr>
      <w:bookmarkStart w:id="498" w:name="_Toc134124368"/>
      <w:bookmarkStart w:id="499" w:name="_Toc215430438"/>
      <w:r>
        <w:t>TLB Entry Replacement Policies</w:t>
      </w:r>
      <w:bookmarkEnd w:id="498"/>
      <w:bookmarkEnd w:id="499"/>
    </w:p>
    <w:p w14:paraId="12D480FB" w14:textId="6C99BB76" w:rsidR="00EE4A90" w:rsidRDefault="00EE4A90" w:rsidP="00EE4A90">
      <w:pPr>
        <w:ind w:left="720"/>
      </w:pPr>
      <w:r>
        <w:lastRenderedPageBreak/>
        <w:t xml:space="preserve">The TLB </w:t>
      </w:r>
      <w:r w:rsidR="0069575B">
        <w:t xml:space="preserve">uses </w:t>
      </w:r>
      <w:r>
        <w:t>random replacement.</w:t>
      </w:r>
      <w:r w:rsidR="0069575B">
        <w:t xml:space="preserve"> </w:t>
      </w:r>
      <w:r>
        <w:t>Random replacement chooses a way to replace at random.</w:t>
      </w:r>
    </w:p>
    <w:p w14:paraId="7D64EB8E" w14:textId="77777777" w:rsidR="00EE4A90" w:rsidRDefault="00EE4A90" w:rsidP="00EE4A90">
      <w:pPr>
        <w:pStyle w:val="Heading3"/>
      </w:pPr>
      <w:bookmarkStart w:id="500" w:name="_Toc84175750"/>
      <w:bookmarkStart w:id="501" w:name="_Toc87086681"/>
      <w:bookmarkStart w:id="502" w:name="_Toc134124369"/>
      <w:bookmarkStart w:id="503" w:name="_Toc215430439"/>
      <w:r>
        <w:t>Flushing the TLB</w:t>
      </w:r>
      <w:bookmarkEnd w:id="500"/>
      <w:bookmarkEnd w:id="501"/>
      <w:bookmarkEnd w:id="502"/>
      <w:bookmarkEnd w:id="503"/>
    </w:p>
    <w:p w14:paraId="23ADA6A4" w14:textId="77777777" w:rsidR="00EE4A90" w:rsidRDefault="00EE4A90" w:rsidP="00EE4A90">
      <w:pPr>
        <w:ind w:left="720"/>
      </w:pPr>
      <w:r>
        <w:t>The TLB maintains the address space (ASID) associated with a virtual address. This allows the TLB translations to be used without having to flush old translations from the TLB during a task switch.</w:t>
      </w:r>
    </w:p>
    <w:p w14:paraId="57DEA563" w14:textId="77777777" w:rsidR="00EE4A90" w:rsidRDefault="00EE4A90" w:rsidP="00EE4A90">
      <w:pPr>
        <w:pStyle w:val="Heading3"/>
      </w:pPr>
      <w:bookmarkStart w:id="504" w:name="_Toc134124370"/>
      <w:bookmarkStart w:id="505" w:name="_Toc215430440"/>
      <w:r>
        <w:t>Reset</w:t>
      </w:r>
      <w:bookmarkEnd w:id="504"/>
      <w:bookmarkEnd w:id="505"/>
    </w:p>
    <w:p w14:paraId="137BAF91" w14:textId="77777777" w:rsidR="00EE4A90" w:rsidRDefault="00EE4A90" w:rsidP="00EE4A90">
      <w:pPr>
        <w:ind w:left="720"/>
      </w:pPr>
      <w:r>
        <w:t>On a reset the TLB is preloaded with translations that allow access to the system ROM.</w:t>
      </w:r>
    </w:p>
    <w:p w14:paraId="0B0B1709" w14:textId="77777777" w:rsidR="00EE4A90" w:rsidRDefault="00EE4A90" w:rsidP="00EE4A90">
      <w:pPr>
        <w:pStyle w:val="Heading4"/>
      </w:pPr>
      <w:r>
        <w:t>Global Bit</w:t>
      </w:r>
    </w:p>
    <w:p w14:paraId="437F6114" w14:textId="77777777" w:rsidR="00EE4A90" w:rsidRDefault="00EE4A90" w:rsidP="00EE4A90">
      <w:pPr>
        <w:ind w:left="720"/>
      </w:pPr>
      <w:r>
        <w:t>In addition to the ASID the TLB entries contain a bit that indicates that the translation is a global translation and should be present in every address space.</w:t>
      </w:r>
    </w:p>
    <w:p w14:paraId="1415E776" w14:textId="371C432D" w:rsidR="004737F0" w:rsidRDefault="007470B2" w:rsidP="004737F0">
      <w:pPr>
        <w:pStyle w:val="Heading2"/>
      </w:pPr>
      <w:bookmarkStart w:id="506" w:name="_Toc215430441"/>
      <w:bookmarkStart w:id="507" w:name="_Hlk159746848"/>
      <w:bookmarkStart w:id="508" w:name="_Toc84175761"/>
      <w:bookmarkStart w:id="509" w:name="_Toc87086692"/>
      <w:bookmarkStart w:id="510" w:name="_Toc134124371"/>
      <w:r>
        <w:t xml:space="preserve">PTW - </w:t>
      </w:r>
      <w:r w:rsidR="004737F0">
        <w:t>Page Table Walker</w:t>
      </w:r>
      <w:bookmarkEnd w:id="506"/>
    </w:p>
    <w:p w14:paraId="1F9AB63F" w14:textId="43ABF0CF" w:rsidR="004737F0" w:rsidRDefault="00157D19" w:rsidP="004737F0">
      <w:pPr>
        <w:ind w:left="720"/>
      </w:pPr>
      <w:r>
        <w:t xml:space="preserve">The page table walker is a CPU device used to update the TLB. </w:t>
      </w:r>
      <w:r w:rsidR="004737F0">
        <w:t>Whenever a TLB miss occurs the page table walker is triggered. The page table walker walks the page tables to find the translation. Once found the TLB is updated with the translation. If a translation cannot be found then a page fault occurs.</w:t>
      </w:r>
    </w:p>
    <w:p w14:paraId="357D2401" w14:textId="671A909A" w:rsidR="00891614" w:rsidRDefault="00891614" w:rsidP="004737F0">
      <w:pPr>
        <w:ind w:left="720"/>
      </w:pPr>
      <w:r>
        <w:t>The page table walker managers several variables associated with memory management. These include the page table base register, PT</w:t>
      </w:r>
      <w:r w:rsidR="00157D19">
        <w:t>_BASE</w:t>
      </w:r>
      <w:r>
        <w:t>, page fault address and ASID.</w:t>
      </w:r>
      <w:r w:rsidR="00157D19">
        <w:t xml:space="preserve"> These registers are available to software using load and store instructions.</w:t>
      </w:r>
    </w:p>
    <w:p w14:paraId="13C4BF9F" w14:textId="53ADCAE0" w:rsidR="0057650B" w:rsidRDefault="0057650B" w:rsidP="004737F0">
      <w:pPr>
        <w:ind w:left="720"/>
      </w:pPr>
      <w:r>
        <w:t>For a page fault the miss address and ASID are stored in a register in the page-table-walker.</w:t>
      </w:r>
      <w:r w:rsidR="00C27C52">
        <w:t xml:space="preserve"> The PTW also contains the PT</w:t>
      </w:r>
      <w:r w:rsidR="00157D19">
        <w:t>_BASE</w:t>
      </w:r>
      <w:r w:rsidR="00C27C52">
        <w:t>(page table base register) which is used to locate the page table.</w:t>
      </w:r>
    </w:p>
    <w:p w14:paraId="4E397BFD" w14:textId="1C13C99B" w:rsidR="00C27C52" w:rsidRDefault="00891614" w:rsidP="004737F0">
      <w:pPr>
        <w:ind w:left="720"/>
      </w:pPr>
      <w:r>
        <w:t xml:space="preserve">The page table walker is a device located in the CPU and has a device configuration block associated with it. The default address of the </w:t>
      </w:r>
      <w:r w:rsidR="00742DF3">
        <w:t>device</w:t>
      </w:r>
      <w:r>
        <w:t xml:space="preserve"> is $FF…FF40000.</w:t>
      </w:r>
    </w:p>
    <w:tbl>
      <w:tblPr>
        <w:tblStyle w:val="TableGrid"/>
        <w:tblW w:w="0" w:type="auto"/>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43"/>
        <w:gridCol w:w="1418"/>
        <w:gridCol w:w="5593"/>
      </w:tblGrid>
      <w:tr w:rsidR="00891614" w14:paraId="731C1701" w14:textId="77777777" w:rsidTr="006A5D74">
        <w:tc>
          <w:tcPr>
            <w:tcW w:w="1543" w:type="dxa"/>
          </w:tcPr>
          <w:p w14:paraId="1D9B57A9" w14:textId="0892799B" w:rsidR="00891614" w:rsidRDefault="00891614" w:rsidP="004737F0">
            <w:r>
              <w:t>Register</w:t>
            </w:r>
          </w:p>
        </w:tc>
        <w:tc>
          <w:tcPr>
            <w:tcW w:w="1418" w:type="dxa"/>
          </w:tcPr>
          <w:p w14:paraId="6B7EBB32" w14:textId="269769E9" w:rsidR="00891614" w:rsidRDefault="00891614" w:rsidP="004737F0">
            <w:r>
              <w:t>Name</w:t>
            </w:r>
          </w:p>
        </w:tc>
        <w:tc>
          <w:tcPr>
            <w:tcW w:w="5593" w:type="dxa"/>
          </w:tcPr>
          <w:p w14:paraId="77E04DF8" w14:textId="09E6729B" w:rsidR="00891614" w:rsidRDefault="00891614" w:rsidP="004737F0">
            <w:r>
              <w:t>Description</w:t>
            </w:r>
          </w:p>
        </w:tc>
      </w:tr>
      <w:tr w:rsidR="00891614" w14:paraId="4E897553" w14:textId="77777777" w:rsidTr="006A5D74">
        <w:tc>
          <w:tcPr>
            <w:tcW w:w="1543" w:type="dxa"/>
          </w:tcPr>
          <w:p w14:paraId="17AB8192" w14:textId="754932D4" w:rsidR="00891614" w:rsidRDefault="00891614" w:rsidP="004737F0">
            <w:r>
              <w:t>$FF00</w:t>
            </w:r>
          </w:p>
        </w:tc>
        <w:tc>
          <w:tcPr>
            <w:tcW w:w="1418" w:type="dxa"/>
          </w:tcPr>
          <w:p w14:paraId="2996696D" w14:textId="3E829425" w:rsidR="00891614" w:rsidRDefault="00891614" w:rsidP="004737F0">
            <w:r>
              <w:t>PF_AD</w:t>
            </w:r>
            <w:r w:rsidR="00852828">
              <w:t>D</w:t>
            </w:r>
            <w:r>
              <w:t>R</w:t>
            </w:r>
          </w:p>
        </w:tc>
        <w:tc>
          <w:tcPr>
            <w:tcW w:w="5593" w:type="dxa"/>
          </w:tcPr>
          <w:p w14:paraId="0A573499" w14:textId="2B303020" w:rsidR="00891614" w:rsidRDefault="00891614" w:rsidP="004737F0">
            <w:r>
              <w:t>Page fault address</w:t>
            </w:r>
          </w:p>
        </w:tc>
      </w:tr>
      <w:tr w:rsidR="00891614" w14:paraId="34924D75" w14:textId="77777777" w:rsidTr="006A5D74">
        <w:tc>
          <w:tcPr>
            <w:tcW w:w="1543" w:type="dxa"/>
          </w:tcPr>
          <w:p w14:paraId="0A66BD48" w14:textId="17F5E7BF" w:rsidR="00891614" w:rsidRDefault="00891614" w:rsidP="004737F0">
            <w:r>
              <w:t>$FF10</w:t>
            </w:r>
          </w:p>
        </w:tc>
        <w:tc>
          <w:tcPr>
            <w:tcW w:w="1418" w:type="dxa"/>
          </w:tcPr>
          <w:p w14:paraId="22783B9D" w14:textId="63C183AB" w:rsidR="00891614" w:rsidRDefault="00891614" w:rsidP="004737F0">
            <w:r>
              <w:t>PF_ASID</w:t>
            </w:r>
          </w:p>
        </w:tc>
        <w:tc>
          <w:tcPr>
            <w:tcW w:w="5593" w:type="dxa"/>
          </w:tcPr>
          <w:p w14:paraId="7993C24F" w14:textId="7A998859" w:rsidR="00891614" w:rsidRDefault="00891614" w:rsidP="004737F0">
            <w:r>
              <w:t>Page fault asid</w:t>
            </w:r>
          </w:p>
        </w:tc>
      </w:tr>
      <w:tr w:rsidR="00891614" w14:paraId="751AE984" w14:textId="77777777" w:rsidTr="006A5D74">
        <w:tc>
          <w:tcPr>
            <w:tcW w:w="1543" w:type="dxa"/>
          </w:tcPr>
          <w:p w14:paraId="6BB2459D" w14:textId="3D6A4CB9" w:rsidR="00891614" w:rsidRDefault="00891614" w:rsidP="004737F0">
            <w:r>
              <w:t>$FF20</w:t>
            </w:r>
          </w:p>
        </w:tc>
        <w:tc>
          <w:tcPr>
            <w:tcW w:w="1418" w:type="dxa"/>
          </w:tcPr>
          <w:p w14:paraId="31257625" w14:textId="5E128E0D" w:rsidR="00891614" w:rsidRDefault="00891614" w:rsidP="004737F0">
            <w:r>
              <w:t>PT</w:t>
            </w:r>
            <w:r w:rsidR="00134273">
              <w:t>_</w:t>
            </w:r>
            <w:r>
              <w:t>B</w:t>
            </w:r>
            <w:r w:rsidR="00134273">
              <w:t>ASE</w:t>
            </w:r>
          </w:p>
        </w:tc>
        <w:tc>
          <w:tcPr>
            <w:tcW w:w="5593" w:type="dxa"/>
          </w:tcPr>
          <w:p w14:paraId="053248AE" w14:textId="1AA90A87" w:rsidR="00891614" w:rsidRDefault="00891614" w:rsidP="004737F0">
            <w:r>
              <w:t>Page table base register</w:t>
            </w:r>
          </w:p>
        </w:tc>
      </w:tr>
      <w:tr w:rsidR="00891614" w14:paraId="5EF0BCF5" w14:textId="77777777" w:rsidTr="006A5D74">
        <w:tc>
          <w:tcPr>
            <w:tcW w:w="1543" w:type="dxa"/>
          </w:tcPr>
          <w:p w14:paraId="17B7A057" w14:textId="58BAA770" w:rsidR="00891614" w:rsidRDefault="00891614" w:rsidP="004737F0">
            <w:r>
              <w:t>$FF30</w:t>
            </w:r>
          </w:p>
        </w:tc>
        <w:tc>
          <w:tcPr>
            <w:tcW w:w="1418" w:type="dxa"/>
          </w:tcPr>
          <w:p w14:paraId="7A8EDEBA" w14:textId="67873ACD" w:rsidR="00891614" w:rsidRDefault="00891614" w:rsidP="004737F0">
            <w:r>
              <w:t>PT_ATTR</w:t>
            </w:r>
          </w:p>
        </w:tc>
        <w:tc>
          <w:tcPr>
            <w:tcW w:w="5593" w:type="dxa"/>
          </w:tcPr>
          <w:p w14:paraId="56037D74" w14:textId="08C7DA13" w:rsidR="00891614" w:rsidRDefault="00891614" w:rsidP="004737F0">
            <w:r>
              <w:t>Page table attributes</w:t>
            </w:r>
          </w:p>
        </w:tc>
      </w:tr>
    </w:tbl>
    <w:p w14:paraId="7592C6E7" w14:textId="77777777" w:rsidR="00891614" w:rsidRDefault="00891614" w:rsidP="004737F0">
      <w:pPr>
        <w:ind w:left="720"/>
      </w:pPr>
    </w:p>
    <w:p w14:paraId="4AC9FFD7" w14:textId="1A638DD0" w:rsidR="0057650B" w:rsidRDefault="00852828" w:rsidP="00852828">
      <w:pPr>
        <w:pStyle w:val="Heading3"/>
      </w:pPr>
      <w:bookmarkStart w:id="511" w:name="_Toc215430442"/>
      <w:r>
        <w:t>Page Table Base Register</w:t>
      </w:r>
      <w:bookmarkEnd w:id="511"/>
    </w:p>
    <w:p w14:paraId="6EC24D3E" w14:textId="5E30136D" w:rsidR="00852828" w:rsidRDefault="00852828" w:rsidP="00852828">
      <w:pPr>
        <w:spacing w:line="259" w:lineRule="auto"/>
        <w:ind w:left="720"/>
      </w:pPr>
      <w:r>
        <w:t xml:space="preserve">The page table base register locates the page table in memory. Address bits </w:t>
      </w:r>
      <w:r w:rsidR="003D39B5">
        <w:t>3</w:t>
      </w:r>
      <w:r>
        <w:t xml:space="preserve"> to 63 are specified. The page table must be </w:t>
      </w:r>
      <w:r w:rsidR="003D39B5">
        <w:t>octa</w:t>
      </w:r>
      <w:r>
        <w:t>-byte aligned.</w:t>
      </w:r>
      <w:r w:rsidR="003D39B5">
        <w:t xml:space="preserve"> Normally the root page table will occupy 64kB of memory and be 64kB aligned. However</w:t>
      </w:r>
      <w:r w:rsidR="00884506">
        <w:t>,</w:t>
      </w:r>
      <w:r w:rsidR="003D39B5">
        <w:t xml:space="preserve"> for smaller apps it may be desirable to share the memory page the page table is located in with multiple applications.</w:t>
      </w:r>
    </w:p>
    <w:tbl>
      <w:tblPr>
        <w:tblStyle w:val="TableGrid"/>
        <w:tblW w:w="0" w:type="auto"/>
        <w:tblInd w:w="720" w:type="dxa"/>
        <w:tblLook w:val="04A0" w:firstRow="1" w:lastRow="0" w:firstColumn="1" w:lastColumn="0" w:noHBand="0" w:noVBand="1"/>
      </w:tblPr>
      <w:tblGrid>
        <w:gridCol w:w="5166"/>
        <w:gridCol w:w="576"/>
      </w:tblGrid>
      <w:tr w:rsidR="003D39B5" w14:paraId="0F177BA9" w14:textId="59A471E1" w:rsidTr="003D39B5">
        <w:tc>
          <w:tcPr>
            <w:tcW w:w="0" w:type="auto"/>
            <w:tcBorders>
              <w:top w:val="nil"/>
              <w:left w:val="nil"/>
              <w:right w:val="nil"/>
            </w:tcBorders>
          </w:tcPr>
          <w:p w14:paraId="2F1A2C80" w14:textId="21033DE6" w:rsidR="003D39B5" w:rsidRPr="003E22F7" w:rsidRDefault="003D39B5" w:rsidP="00ED635C">
            <w:pPr>
              <w:spacing w:line="276" w:lineRule="auto"/>
              <w:jc w:val="center"/>
              <w:rPr>
                <w:sz w:val="18"/>
                <w:szCs w:val="18"/>
              </w:rPr>
            </w:pPr>
            <w:r>
              <w:rPr>
                <w:sz w:val="18"/>
                <w:szCs w:val="18"/>
              </w:rPr>
              <w:t>63</w:t>
            </w:r>
            <w:r w:rsidRPr="003E22F7">
              <w:rPr>
                <w:sz w:val="18"/>
                <w:szCs w:val="18"/>
              </w:rPr>
              <w:t xml:space="preserve">                               </w:t>
            </w:r>
            <w:r>
              <w:rPr>
                <w:sz w:val="18"/>
                <w:szCs w:val="18"/>
              </w:rPr>
              <w:t xml:space="preserve">                                                                 </w:t>
            </w:r>
            <w:r w:rsidRPr="003E22F7">
              <w:rPr>
                <w:sz w:val="18"/>
                <w:szCs w:val="18"/>
              </w:rPr>
              <w:t xml:space="preserve">        </w:t>
            </w:r>
            <w:r>
              <w:rPr>
                <w:sz w:val="18"/>
                <w:szCs w:val="18"/>
              </w:rPr>
              <w:t>3</w:t>
            </w:r>
          </w:p>
        </w:tc>
        <w:tc>
          <w:tcPr>
            <w:tcW w:w="0" w:type="auto"/>
            <w:tcBorders>
              <w:top w:val="nil"/>
              <w:left w:val="nil"/>
              <w:right w:val="nil"/>
            </w:tcBorders>
          </w:tcPr>
          <w:p w14:paraId="14B1B356" w14:textId="77C96CC2" w:rsidR="003D39B5" w:rsidRDefault="003D39B5" w:rsidP="00ED635C">
            <w:pPr>
              <w:spacing w:line="276" w:lineRule="auto"/>
              <w:jc w:val="center"/>
              <w:rPr>
                <w:sz w:val="18"/>
                <w:szCs w:val="18"/>
              </w:rPr>
            </w:pPr>
            <w:r>
              <w:rPr>
                <w:sz w:val="18"/>
                <w:szCs w:val="18"/>
              </w:rPr>
              <w:t>2    0</w:t>
            </w:r>
          </w:p>
        </w:tc>
      </w:tr>
      <w:tr w:rsidR="003D39B5" w14:paraId="3973AEFE" w14:textId="0039A19E" w:rsidTr="003D39B5">
        <w:tc>
          <w:tcPr>
            <w:tcW w:w="0" w:type="auto"/>
          </w:tcPr>
          <w:p w14:paraId="12EFB400" w14:textId="7C42E946" w:rsidR="003D39B5" w:rsidRDefault="003D39B5" w:rsidP="00ED635C">
            <w:pPr>
              <w:spacing w:line="276" w:lineRule="auto"/>
              <w:jc w:val="center"/>
            </w:pPr>
            <w:r>
              <w:t>Page Table Address</w:t>
            </w:r>
            <w:r w:rsidRPr="006F42C7">
              <w:rPr>
                <w:vertAlign w:val="subscript"/>
              </w:rPr>
              <w:t>6</w:t>
            </w:r>
            <w:r>
              <w:rPr>
                <w:vertAlign w:val="subscript"/>
              </w:rPr>
              <w:t>3</w:t>
            </w:r>
            <w:r w:rsidRPr="006F42C7">
              <w:rPr>
                <w:vertAlign w:val="subscript"/>
              </w:rPr>
              <w:t>..</w:t>
            </w:r>
            <w:r>
              <w:rPr>
                <w:vertAlign w:val="subscript"/>
              </w:rPr>
              <w:t>3</w:t>
            </w:r>
          </w:p>
        </w:tc>
        <w:tc>
          <w:tcPr>
            <w:tcW w:w="0" w:type="auto"/>
          </w:tcPr>
          <w:p w14:paraId="3DF9E6CB" w14:textId="372B1A7E" w:rsidR="003D39B5" w:rsidRDefault="003D39B5" w:rsidP="00ED635C">
            <w:pPr>
              <w:spacing w:line="276" w:lineRule="auto"/>
              <w:jc w:val="center"/>
            </w:pPr>
            <w:r>
              <w:t>0</w:t>
            </w:r>
          </w:p>
        </w:tc>
      </w:tr>
    </w:tbl>
    <w:p w14:paraId="32D06F53" w14:textId="499E8795" w:rsidR="00852828" w:rsidRDefault="00D613A0" w:rsidP="00955537">
      <w:pPr>
        <w:pStyle w:val="Heading4"/>
      </w:pPr>
      <w:r w:rsidRPr="00955537">
        <w:rPr>
          <w:rStyle w:val="Heading4Char"/>
        </w:rPr>
        <w:t>Default Reset Value</w:t>
      </w:r>
      <w:r>
        <w:t xml:space="preserve"> = 0xFFFFFFFFFFF80000</w:t>
      </w:r>
    </w:p>
    <w:p w14:paraId="0B21A78E" w14:textId="68828C80" w:rsidR="00852828" w:rsidRDefault="00852828" w:rsidP="00852828">
      <w:pPr>
        <w:pStyle w:val="Heading3"/>
      </w:pPr>
      <w:bookmarkStart w:id="512" w:name="_Toc215430443"/>
      <w:r>
        <w:lastRenderedPageBreak/>
        <w:t>Page Table Attributes Register</w:t>
      </w:r>
      <w:bookmarkEnd w:id="512"/>
    </w:p>
    <w:p w14:paraId="58748F56" w14:textId="3FE962A3" w:rsidR="00852828" w:rsidRPr="00852828" w:rsidRDefault="00852828" w:rsidP="00884506">
      <w:pPr>
        <w:ind w:left="720"/>
      </w:pPr>
      <w:r>
        <w:t>The attributes register contains attributes of the page table.</w:t>
      </w:r>
    </w:p>
    <w:tbl>
      <w:tblPr>
        <w:tblStyle w:val="TableGrid"/>
        <w:tblW w:w="0" w:type="auto"/>
        <w:tblInd w:w="720" w:type="dxa"/>
        <w:tblLook w:val="04A0" w:firstRow="1" w:lastRow="0" w:firstColumn="1" w:lastColumn="0" w:noHBand="0" w:noVBand="1"/>
      </w:tblPr>
      <w:tblGrid>
        <w:gridCol w:w="1161"/>
        <w:gridCol w:w="396"/>
        <w:gridCol w:w="2331"/>
        <w:gridCol w:w="750"/>
        <w:gridCol w:w="548"/>
        <w:gridCol w:w="576"/>
        <w:gridCol w:w="328"/>
        <w:gridCol w:w="441"/>
        <w:gridCol w:w="627"/>
      </w:tblGrid>
      <w:tr w:rsidR="003D39B5" w14:paraId="78AC8927" w14:textId="77777777" w:rsidTr="00ED635C">
        <w:tc>
          <w:tcPr>
            <w:tcW w:w="0" w:type="auto"/>
            <w:tcBorders>
              <w:top w:val="nil"/>
              <w:left w:val="nil"/>
              <w:right w:val="nil"/>
            </w:tcBorders>
          </w:tcPr>
          <w:p w14:paraId="705F8723" w14:textId="2B676A3F" w:rsidR="003D39B5" w:rsidRDefault="003D39B5" w:rsidP="00ED635C">
            <w:pPr>
              <w:spacing w:line="276" w:lineRule="auto"/>
              <w:jc w:val="center"/>
              <w:rPr>
                <w:sz w:val="18"/>
                <w:szCs w:val="18"/>
              </w:rPr>
            </w:pPr>
            <w:r>
              <w:rPr>
                <w:sz w:val="18"/>
                <w:szCs w:val="18"/>
              </w:rPr>
              <w:t>63             26</w:t>
            </w:r>
          </w:p>
        </w:tc>
        <w:tc>
          <w:tcPr>
            <w:tcW w:w="0" w:type="auto"/>
            <w:tcBorders>
              <w:top w:val="nil"/>
              <w:left w:val="nil"/>
              <w:right w:val="nil"/>
            </w:tcBorders>
          </w:tcPr>
          <w:p w14:paraId="035388F9" w14:textId="1B474270" w:rsidR="003D39B5" w:rsidRDefault="003D39B5" w:rsidP="00ED635C">
            <w:pPr>
              <w:spacing w:line="276" w:lineRule="auto"/>
              <w:jc w:val="center"/>
              <w:rPr>
                <w:sz w:val="18"/>
                <w:szCs w:val="18"/>
              </w:rPr>
            </w:pPr>
            <w:r>
              <w:rPr>
                <w:sz w:val="18"/>
                <w:szCs w:val="18"/>
              </w:rPr>
              <w:t>25</w:t>
            </w:r>
          </w:p>
        </w:tc>
        <w:tc>
          <w:tcPr>
            <w:tcW w:w="0" w:type="auto"/>
            <w:tcBorders>
              <w:top w:val="nil"/>
              <w:left w:val="nil"/>
              <w:right w:val="nil"/>
            </w:tcBorders>
          </w:tcPr>
          <w:p w14:paraId="2525AFCE" w14:textId="358F6A1E" w:rsidR="003D39B5" w:rsidRPr="003E22F7" w:rsidRDefault="003D39B5" w:rsidP="00ED635C">
            <w:pPr>
              <w:spacing w:line="276" w:lineRule="auto"/>
              <w:jc w:val="center"/>
              <w:rPr>
                <w:sz w:val="18"/>
                <w:szCs w:val="18"/>
              </w:rPr>
            </w:pPr>
            <w:r>
              <w:rPr>
                <w:sz w:val="18"/>
                <w:szCs w:val="18"/>
              </w:rPr>
              <w:t>24</w:t>
            </w:r>
            <w:r w:rsidRPr="003E22F7">
              <w:rPr>
                <w:sz w:val="18"/>
                <w:szCs w:val="18"/>
              </w:rPr>
              <w:t xml:space="preserve">                                       1</w:t>
            </w:r>
            <w:r>
              <w:rPr>
                <w:sz w:val="18"/>
                <w:szCs w:val="18"/>
              </w:rPr>
              <w:t>2</w:t>
            </w:r>
          </w:p>
        </w:tc>
        <w:tc>
          <w:tcPr>
            <w:tcW w:w="0" w:type="auto"/>
            <w:tcBorders>
              <w:top w:val="nil"/>
              <w:left w:val="nil"/>
              <w:right w:val="nil"/>
            </w:tcBorders>
          </w:tcPr>
          <w:p w14:paraId="31D634AC" w14:textId="77777777" w:rsidR="003D39B5" w:rsidRPr="003E22F7" w:rsidRDefault="003D39B5" w:rsidP="00ED635C">
            <w:pPr>
              <w:spacing w:line="276" w:lineRule="auto"/>
              <w:jc w:val="center"/>
              <w:rPr>
                <w:sz w:val="18"/>
                <w:szCs w:val="18"/>
              </w:rPr>
            </w:pPr>
            <w:r w:rsidRPr="003E22F7">
              <w:rPr>
                <w:sz w:val="18"/>
                <w:szCs w:val="18"/>
              </w:rPr>
              <w:t>1</w:t>
            </w:r>
            <w:r>
              <w:rPr>
                <w:sz w:val="18"/>
                <w:szCs w:val="18"/>
              </w:rPr>
              <w:t>1</w:t>
            </w:r>
            <w:r w:rsidRPr="003E22F7">
              <w:rPr>
                <w:sz w:val="18"/>
                <w:szCs w:val="18"/>
              </w:rPr>
              <w:t xml:space="preserve">   8</w:t>
            </w:r>
          </w:p>
        </w:tc>
        <w:tc>
          <w:tcPr>
            <w:tcW w:w="0" w:type="auto"/>
            <w:tcBorders>
              <w:top w:val="nil"/>
              <w:left w:val="nil"/>
              <w:right w:val="nil"/>
            </w:tcBorders>
          </w:tcPr>
          <w:p w14:paraId="01AF853A" w14:textId="77777777" w:rsidR="003D39B5" w:rsidRPr="003E22F7" w:rsidRDefault="003D39B5" w:rsidP="00ED635C">
            <w:pPr>
              <w:spacing w:line="276" w:lineRule="auto"/>
              <w:jc w:val="center"/>
              <w:rPr>
                <w:sz w:val="18"/>
                <w:szCs w:val="18"/>
              </w:rPr>
            </w:pPr>
            <w:r w:rsidRPr="003E22F7">
              <w:rPr>
                <w:sz w:val="18"/>
                <w:szCs w:val="18"/>
              </w:rPr>
              <w:t>7</w:t>
            </w:r>
            <w:r>
              <w:rPr>
                <w:sz w:val="18"/>
                <w:szCs w:val="18"/>
              </w:rPr>
              <w:t xml:space="preserve"> 6</w:t>
            </w:r>
            <w:r w:rsidRPr="003E22F7">
              <w:rPr>
                <w:sz w:val="18"/>
                <w:szCs w:val="18"/>
              </w:rPr>
              <w:t xml:space="preserve">   </w:t>
            </w:r>
          </w:p>
        </w:tc>
        <w:tc>
          <w:tcPr>
            <w:tcW w:w="0" w:type="auto"/>
            <w:tcBorders>
              <w:top w:val="nil"/>
              <w:left w:val="nil"/>
              <w:right w:val="nil"/>
            </w:tcBorders>
          </w:tcPr>
          <w:p w14:paraId="4596B446" w14:textId="77777777" w:rsidR="003D39B5" w:rsidRPr="003E22F7" w:rsidRDefault="003D39B5" w:rsidP="00ED635C">
            <w:pPr>
              <w:spacing w:line="276" w:lineRule="auto"/>
              <w:jc w:val="center"/>
              <w:rPr>
                <w:sz w:val="18"/>
                <w:szCs w:val="18"/>
              </w:rPr>
            </w:pPr>
            <w:r>
              <w:rPr>
                <w:sz w:val="18"/>
                <w:szCs w:val="18"/>
              </w:rPr>
              <w:t>5    4</w:t>
            </w:r>
          </w:p>
        </w:tc>
        <w:tc>
          <w:tcPr>
            <w:tcW w:w="0" w:type="auto"/>
            <w:tcBorders>
              <w:top w:val="nil"/>
              <w:left w:val="nil"/>
              <w:right w:val="nil"/>
            </w:tcBorders>
          </w:tcPr>
          <w:p w14:paraId="418EAFBB" w14:textId="77777777" w:rsidR="003D39B5" w:rsidRPr="003E22F7" w:rsidRDefault="003D39B5" w:rsidP="00ED635C">
            <w:pPr>
              <w:spacing w:line="276" w:lineRule="auto"/>
              <w:jc w:val="center"/>
              <w:rPr>
                <w:sz w:val="18"/>
                <w:szCs w:val="18"/>
              </w:rPr>
            </w:pPr>
            <w:r>
              <w:rPr>
                <w:sz w:val="18"/>
                <w:szCs w:val="18"/>
              </w:rPr>
              <w:t>3</w:t>
            </w:r>
          </w:p>
        </w:tc>
        <w:tc>
          <w:tcPr>
            <w:tcW w:w="0" w:type="auto"/>
            <w:tcBorders>
              <w:top w:val="nil"/>
              <w:left w:val="nil"/>
              <w:right w:val="nil"/>
            </w:tcBorders>
          </w:tcPr>
          <w:p w14:paraId="19F882A9" w14:textId="77777777" w:rsidR="003D39B5" w:rsidRPr="003E22F7" w:rsidRDefault="003D39B5" w:rsidP="00ED635C">
            <w:pPr>
              <w:spacing w:line="276" w:lineRule="auto"/>
              <w:jc w:val="center"/>
              <w:rPr>
                <w:sz w:val="18"/>
                <w:szCs w:val="18"/>
              </w:rPr>
            </w:pPr>
            <w:r>
              <w:rPr>
                <w:sz w:val="18"/>
                <w:szCs w:val="18"/>
              </w:rPr>
              <w:t>2</w:t>
            </w:r>
            <w:r w:rsidRPr="003E22F7">
              <w:rPr>
                <w:sz w:val="18"/>
                <w:szCs w:val="18"/>
              </w:rPr>
              <w:t xml:space="preserve"> 1</w:t>
            </w:r>
          </w:p>
        </w:tc>
        <w:tc>
          <w:tcPr>
            <w:tcW w:w="0" w:type="auto"/>
            <w:tcBorders>
              <w:top w:val="nil"/>
              <w:left w:val="nil"/>
              <w:right w:val="nil"/>
            </w:tcBorders>
          </w:tcPr>
          <w:p w14:paraId="6DB94C2F" w14:textId="77777777" w:rsidR="003D39B5" w:rsidRPr="003E22F7" w:rsidRDefault="003D39B5" w:rsidP="00ED635C">
            <w:pPr>
              <w:spacing w:line="276" w:lineRule="auto"/>
              <w:jc w:val="center"/>
              <w:rPr>
                <w:sz w:val="18"/>
                <w:szCs w:val="18"/>
              </w:rPr>
            </w:pPr>
            <w:r w:rsidRPr="003E22F7">
              <w:rPr>
                <w:sz w:val="18"/>
                <w:szCs w:val="18"/>
              </w:rPr>
              <w:t>0</w:t>
            </w:r>
          </w:p>
        </w:tc>
      </w:tr>
      <w:tr w:rsidR="003D39B5" w14:paraId="44B9524C" w14:textId="77777777" w:rsidTr="00ED635C">
        <w:tc>
          <w:tcPr>
            <w:tcW w:w="0" w:type="auto"/>
          </w:tcPr>
          <w:p w14:paraId="1C71FF01" w14:textId="708C0EFF" w:rsidR="003D39B5" w:rsidRDefault="003D39B5" w:rsidP="00ED635C">
            <w:pPr>
              <w:spacing w:line="276" w:lineRule="auto"/>
              <w:jc w:val="center"/>
            </w:pPr>
            <w:r>
              <w:t>~</w:t>
            </w:r>
            <w:r w:rsidRPr="003D39B5">
              <w:rPr>
                <w:vertAlign w:val="subscript"/>
              </w:rPr>
              <w:t>38</w:t>
            </w:r>
          </w:p>
        </w:tc>
        <w:tc>
          <w:tcPr>
            <w:tcW w:w="0" w:type="auto"/>
          </w:tcPr>
          <w:p w14:paraId="2A389113" w14:textId="48284246" w:rsidR="003D39B5" w:rsidRDefault="003D39B5" w:rsidP="00ED635C">
            <w:pPr>
              <w:spacing w:line="276" w:lineRule="auto"/>
              <w:jc w:val="center"/>
            </w:pPr>
            <w:r>
              <w:t>~</w:t>
            </w:r>
          </w:p>
        </w:tc>
        <w:tc>
          <w:tcPr>
            <w:tcW w:w="0" w:type="auto"/>
          </w:tcPr>
          <w:p w14:paraId="0E169488" w14:textId="0A1E48B0" w:rsidR="003D39B5" w:rsidRDefault="00884506" w:rsidP="00ED635C">
            <w:pPr>
              <w:spacing w:line="276" w:lineRule="auto"/>
              <w:jc w:val="center"/>
            </w:pPr>
            <w:r>
              <w:t xml:space="preserve">Root </w:t>
            </w:r>
            <w:r w:rsidR="003D39B5">
              <w:t>Page Table Limit</w:t>
            </w:r>
            <w:r w:rsidR="003D39B5" w:rsidRPr="003D39B5">
              <w:rPr>
                <w:vertAlign w:val="subscript"/>
              </w:rPr>
              <w:t>12</w:t>
            </w:r>
            <w:r w:rsidR="003D39B5" w:rsidRPr="006F42C7">
              <w:rPr>
                <w:vertAlign w:val="subscript"/>
              </w:rPr>
              <w:t>..</w:t>
            </w:r>
            <w:r w:rsidR="003D39B5">
              <w:rPr>
                <w:vertAlign w:val="subscript"/>
              </w:rPr>
              <w:t>0</w:t>
            </w:r>
          </w:p>
        </w:tc>
        <w:tc>
          <w:tcPr>
            <w:tcW w:w="0" w:type="auto"/>
          </w:tcPr>
          <w:p w14:paraId="134CE686" w14:textId="77777777" w:rsidR="003D39B5" w:rsidRDefault="003D39B5" w:rsidP="00ED635C">
            <w:pPr>
              <w:spacing w:line="276" w:lineRule="auto"/>
              <w:jc w:val="center"/>
            </w:pPr>
            <w:r>
              <w:t>Levels</w:t>
            </w:r>
          </w:p>
        </w:tc>
        <w:tc>
          <w:tcPr>
            <w:tcW w:w="0" w:type="auto"/>
          </w:tcPr>
          <w:p w14:paraId="0834503D" w14:textId="77777777" w:rsidR="003D39B5" w:rsidRDefault="003D39B5" w:rsidP="00ED635C">
            <w:pPr>
              <w:spacing w:line="276" w:lineRule="auto"/>
              <w:jc w:val="center"/>
            </w:pPr>
            <w:r>
              <w:t>AL</w:t>
            </w:r>
            <w:r w:rsidRPr="00C357B9">
              <w:rPr>
                <w:vertAlign w:val="subscript"/>
              </w:rPr>
              <w:t>2</w:t>
            </w:r>
          </w:p>
        </w:tc>
        <w:tc>
          <w:tcPr>
            <w:tcW w:w="0" w:type="auto"/>
          </w:tcPr>
          <w:p w14:paraId="59F6F86B" w14:textId="77777777" w:rsidR="003D39B5" w:rsidRDefault="003D39B5" w:rsidP="00ED635C">
            <w:pPr>
              <w:spacing w:line="276" w:lineRule="auto"/>
              <w:jc w:val="center"/>
            </w:pPr>
            <w:r>
              <w:t>~</w:t>
            </w:r>
            <w:r w:rsidRPr="00F84E86">
              <w:rPr>
                <w:vertAlign w:val="subscript"/>
              </w:rPr>
              <w:t>2</w:t>
            </w:r>
          </w:p>
        </w:tc>
        <w:tc>
          <w:tcPr>
            <w:tcW w:w="0" w:type="auto"/>
          </w:tcPr>
          <w:p w14:paraId="72A50CEA" w14:textId="77777777" w:rsidR="003D39B5" w:rsidRDefault="003D39B5" w:rsidP="00ED635C">
            <w:pPr>
              <w:spacing w:line="276" w:lineRule="auto"/>
              <w:jc w:val="center"/>
            </w:pPr>
            <w:r>
              <w:t>S</w:t>
            </w:r>
          </w:p>
        </w:tc>
        <w:tc>
          <w:tcPr>
            <w:tcW w:w="0" w:type="auto"/>
          </w:tcPr>
          <w:p w14:paraId="40ED6A5D" w14:textId="77777777" w:rsidR="003D39B5" w:rsidRDefault="003D39B5" w:rsidP="00ED635C">
            <w:pPr>
              <w:spacing w:line="276" w:lineRule="auto"/>
              <w:jc w:val="center"/>
            </w:pPr>
            <w:r>
              <w:t>~</w:t>
            </w:r>
          </w:p>
        </w:tc>
        <w:tc>
          <w:tcPr>
            <w:tcW w:w="0" w:type="auto"/>
          </w:tcPr>
          <w:p w14:paraId="6F164747" w14:textId="77777777" w:rsidR="003D39B5" w:rsidRDefault="003D39B5" w:rsidP="00ED635C">
            <w:pPr>
              <w:spacing w:line="276" w:lineRule="auto"/>
              <w:jc w:val="center"/>
            </w:pPr>
            <w:r>
              <w:t>Type</w:t>
            </w:r>
          </w:p>
        </w:tc>
      </w:tr>
    </w:tbl>
    <w:p w14:paraId="14970FD8" w14:textId="77777777" w:rsidR="00852828" w:rsidRDefault="00852828" w:rsidP="00852828">
      <w:pPr>
        <w:spacing w:after="0"/>
        <w:ind w:left="720"/>
      </w:pPr>
      <w:r>
        <w:t>Type: 0 = inverted page table, 1 = hierarchical page table</w:t>
      </w:r>
    </w:p>
    <w:p w14:paraId="024789F8" w14:textId="22B53958" w:rsidR="00852828" w:rsidRDefault="00852828" w:rsidP="00852828">
      <w:pPr>
        <w:spacing w:after="0"/>
        <w:ind w:left="720"/>
      </w:pPr>
      <w:r>
        <w:t>S: 1=software managed TLB miss, 0 = hardware table walking</w:t>
      </w:r>
      <w:r w:rsidR="003D39B5">
        <w:t>, 0 is the only currently supported option.</w:t>
      </w:r>
    </w:p>
    <w:p w14:paraId="43847DFD" w14:textId="408D7651" w:rsidR="003D39B5" w:rsidRDefault="003D39B5" w:rsidP="003D39B5">
      <w:pPr>
        <w:spacing w:after="0"/>
        <w:ind w:left="720"/>
      </w:pPr>
      <w:r>
        <w:t>AL</w:t>
      </w:r>
      <w:r w:rsidRPr="00C357B9">
        <w:rPr>
          <w:vertAlign w:val="subscript"/>
        </w:rPr>
        <w:t>2</w:t>
      </w:r>
      <w:r>
        <w:t>: TLB entry replacement algorithm, 0=fixed,1=LRU,2=random,3=reserved, 2 is the only currently supported option.</w:t>
      </w:r>
    </w:p>
    <w:p w14:paraId="0D84A0ED" w14:textId="77777777" w:rsidR="00852828" w:rsidRDefault="00852828" w:rsidP="00852828">
      <w:pPr>
        <w:spacing w:after="0"/>
        <w:ind w:left="720"/>
      </w:pPr>
      <w:r>
        <w:t>Levels are ignored for the inverted page table. For a normal page table gives the top entry level.</w:t>
      </w:r>
    </w:p>
    <w:p w14:paraId="7E7DB665" w14:textId="4EDBB809" w:rsidR="005B3E73" w:rsidRDefault="00884506" w:rsidP="00852828">
      <w:pPr>
        <w:spacing w:after="0"/>
        <w:ind w:left="720"/>
      </w:pPr>
      <w:r>
        <w:t xml:space="preserve">Root </w:t>
      </w:r>
      <w:r w:rsidR="005B3E73">
        <w:t>Page Table Limit specifies the number of entries in the root page table.</w:t>
      </w:r>
      <w:r>
        <w:t xml:space="preserve"> A maximum of 8192 entries is supported.</w:t>
      </w:r>
    </w:p>
    <w:p w14:paraId="1A693B45" w14:textId="035C1DCC" w:rsidR="00536196" w:rsidRDefault="00536196" w:rsidP="00536196">
      <w:pPr>
        <w:pStyle w:val="Heading4"/>
      </w:pPr>
      <w:r>
        <w:t>Default Reset Value</w:t>
      </w:r>
      <w:r w:rsidR="00CF2AE4">
        <w:t xml:space="preserve"> = 0x1FFF081</w:t>
      </w:r>
    </w:p>
    <w:tbl>
      <w:tblPr>
        <w:tblStyle w:val="TableGrid"/>
        <w:tblW w:w="0" w:type="auto"/>
        <w:tblInd w:w="720" w:type="dxa"/>
        <w:tblLook w:val="04A0" w:firstRow="1" w:lastRow="0" w:firstColumn="1" w:lastColumn="0" w:noHBand="0" w:noVBand="1"/>
      </w:tblPr>
      <w:tblGrid>
        <w:gridCol w:w="1161"/>
        <w:gridCol w:w="396"/>
        <w:gridCol w:w="2331"/>
        <w:gridCol w:w="621"/>
        <w:gridCol w:w="441"/>
        <w:gridCol w:w="576"/>
        <w:gridCol w:w="316"/>
        <w:gridCol w:w="441"/>
        <w:gridCol w:w="316"/>
      </w:tblGrid>
      <w:tr w:rsidR="00536196" w14:paraId="06E57007" w14:textId="77777777" w:rsidTr="00ED635C">
        <w:tc>
          <w:tcPr>
            <w:tcW w:w="0" w:type="auto"/>
            <w:tcBorders>
              <w:top w:val="nil"/>
              <w:left w:val="nil"/>
              <w:right w:val="nil"/>
            </w:tcBorders>
          </w:tcPr>
          <w:p w14:paraId="5D6BA155" w14:textId="77777777" w:rsidR="00536196" w:rsidRDefault="00536196" w:rsidP="00ED635C">
            <w:pPr>
              <w:spacing w:line="276" w:lineRule="auto"/>
              <w:jc w:val="center"/>
              <w:rPr>
                <w:sz w:val="18"/>
                <w:szCs w:val="18"/>
              </w:rPr>
            </w:pPr>
            <w:r>
              <w:rPr>
                <w:sz w:val="18"/>
                <w:szCs w:val="18"/>
              </w:rPr>
              <w:t>63             26</w:t>
            </w:r>
          </w:p>
        </w:tc>
        <w:tc>
          <w:tcPr>
            <w:tcW w:w="0" w:type="auto"/>
            <w:tcBorders>
              <w:top w:val="nil"/>
              <w:left w:val="nil"/>
              <w:right w:val="nil"/>
            </w:tcBorders>
          </w:tcPr>
          <w:p w14:paraId="05192C99" w14:textId="77777777" w:rsidR="00536196" w:rsidRDefault="00536196" w:rsidP="00ED635C">
            <w:pPr>
              <w:spacing w:line="276" w:lineRule="auto"/>
              <w:jc w:val="center"/>
              <w:rPr>
                <w:sz w:val="18"/>
                <w:szCs w:val="18"/>
              </w:rPr>
            </w:pPr>
            <w:r>
              <w:rPr>
                <w:sz w:val="18"/>
                <w:szCs w:val="18"/>
              </w:rPr>
              <w:t>25</w:t>
            </w:r>
          </w:p>
        </w:tc>
        <w:tc>
          <w:tcPr>
            <w:tcW w:w="0" w:type="auto"/>
            <w:tcBorders>
              <w:top w:val="nil"/>
              <w:left w:val="nil"/>
              <w:right w:val="nil"/>
            </w:tcBorders>
          </w:tcPr>
          <w:p w14:paraId="31D0A095" w14:textId="77777777" w:rsidR="00536196" w:rsidRPr="003E22F7" w:rsidRDefault="00536196" w:rsidP="00ED635C">
            <w:pPr>
              <w:spacing w:line="276" w:lineRule="auto"/>
              <w:jc w:val="center"/>
              <w:rPr>
                <w:sz w:val="18"/>
                <w:szCs w:val="18"/>
              </w:rPr>
            </w:pPr>
            <w:r>
              <w:rPr>
                <w:sz w:val="18"/>
                <w:szCs w:val="18"/>
              </w:rPr>
              <w:t>24</w:t>
            </w:r>
            <w:r w:rsidRPr="003E22F7">
              <w:rPr>
                <w:sz w:val="18"/>
                <w:szCs w:val="18"/>
              </w:rPr>
              <w:t xml:space="preserve">                                       1</w:t>
            </w:r>
            <w:r>
              <w:rPr>
                <w:sz w:val="18"/>
                <w:szCs w:val="18"/>
              </w:rPr>
              <w:t>2</w:t>
            </w:r>
          </w:p>
        </w:tc>
        <w:tc>
          <w:tcPr>
            <w:tcW w:w="0" w:type="auto"/>
            <w:tcBorders>
              <w:top w:val="nil"/>
              <w:left w:val="nil"/>
              <w:right w:val="nil"/>
            </w:tcBorders>
          </w:tcPr>
          <w:p w14:paraId="2BAD340B" w14:textId="77777777" w:rsidR="00536196" w:rsidRPr="003E22F7" w:rsidRDefault="00536196" w:rsidP="00ED635C">
            <w:pPr>
              <w:spacing w:line="276" w:lineRule="auto"/>
              <w:jc w:val="center"/>
              <w:rPr>
                <w:sz w:val="18"/>
                <w:szCs w:val="18"/>
              </w:rPr>
            </w:pPr>
            <w:r w:rsidRPr="003E22F7">
              <w:rPr>
                <w:sz w:val="18"/>
                <w:szCs w:val="18"/>
              </w:rPr>
              <w:t>1</w:t>
            </w:r>
            <w:r>
              <w:rPr>
                <w:sz w:val="18"/>
                <w:szCs w:val="18"/>
              </w:rPr>
              <w:t>1</w:t>
            </w:r>
            <w:r w:rsidRPr="003E22F7">
              <w:rPr>
                <w:sz w:val="18"/>
                <w:szCs w:val="18"/>
              </w:rPr>
              <w:t xml:space="preserve">   8</w:t>
            </w:r>
          </w:p>
        </w:tc>
        <w:tc>
          <w:tcPr>
            <w:tcW w:w="0" w:type="auto"/>
            <w:tcBorders>
              <w:top w:val="nil"/>
              <w:left w:val="nil"/>
              <w:right w:val="nil"/>
            </w:tcBorders>
          </w:tcPr>
          <w:p w14:paraId="2EB26184" w14:textId="77777777" w:rsidR="00536196" w:rsidRPr="003E22F7" w:rsidRDefault="00536196" w:rsidP="00ED635C">
            <w:pPr>
              <w:spacing w:line="276" w:lineRule="auto"/>
              <w:jc w:val="center"/>
              <w:rPr>
                <w:sz w:val="18"/>
                <w:szCs w:val="18"/>
              </w:rPr>
            </w:pPr>
            <w:r w:rsidRPr="003E22F7">
              <w:rPr>
                <w:sz w:val="18"/>
                <w:szCs w:val="18"/>
              </w:rPr>
              <w:t>7</w:t>
            </w:r>
            <w:r>
              <w:rPr>
                <w:sz w:val="18"/>
                <w:szCs w:val="18"/>
              </w:rPr>
              <w:t xml:space="preserve"> 6</w:t>
            </w:r>
            <w:r w:rsidRPr="003E22F7">
              <w:rPr>
                <w:sz w:val="18"/>
                <w:szCs w:val="18"/>
              </w:rPr>
              <w:t xml:space="preserve">   </w:t>
            </w:r>
          </w:p>
        </w:tc>
        <w:tc>
          <w:tcPr>
            <w:tcW w:w="0" w:type="auto"/>
            <w:tcBorders>
              <w:top w:val="nil"/>
              <w:left w:val="nil"/>
              <w:right w:val="nil"/>
            </w:tcBorders>
          </w:tcPr>
          <w:p w14:paraId="0C53BE6D" w14:textId="77777777" w:rsidR="00536196" w:rsidRPr="003E22F7" w:rsidRDefault="00536196" w:rsidP="00ED635C">
            <w:pPr>
              <w:spacing w:line="276" w:lineRule="auto"/>
              <w:jc w:val="center"/>
              <w:rPr>
                <w:sz w:val="18"/>
                <w:szCs w:val="18"/>
              </w:rPr>
            </w:pPr>
            <w:r>
              <w:rPr>
                <w:sz w:val="18"/>
                <w:szCs w:val="18"/>
              </w:rPr>
              <w:t>5    4</w:t>
            </w:r>
          </w:p>
        </w:tc>
        <w:tc>
          <w:tcPr>
            <w:tcW w:w="0" w:type="auto"/>
            <w:tcBorders>
              <w:top w:val="nil"/>
              <w:left w:val="nil"/>
              <w:right w:val="nil"/>
            </w:tcBorders>
          </w:tcPr>
          <w:p w14:paraId="03BD1B4A" w14:textId="77777777" w:rsidR="00536196" w:rsidRPr="003E22F7" w:rsidRDefault="00536196" w:rsidP="00ED635C">
            <w:pPr>
              <w:spacing w:line="276" w:lineRule="auto"/>
              <w:jc w:val="center"/>
              <w:rPr>
                <w:sz w:val="18"/>
                <w:szCs w:val="18"/>
              </w:rPr>
            </w:pPr>
            <w:r>
              <w:rPr>
                <w:sz w:val="18"/>
                <w:szCs w:val="18"/>
              </w:rPr>
              <w:t>3</w:t>
            </w:r>
          </w:p>
        </w:tc>
        <w:tc>
          <w:tcPr>
            <w:tcW w:w="0" w:type="auto"/>
            <w:tcBorders>
              <w:top w:val="nil"/>
              <w:left w:val="nil"/>
              <w:right w:val="nil"/>
            </w:tcBorders>
          </w:tcPr>
          <w:p w14:paraId="08CCA87F" w14:textId="77777777" w:rsidR="00536196" w:rsidRPr="003E22F7" w:rsidRDefault="00536196" w:rsidP="00ED635C">
            <w:pPr>
              <w:spacing w:line="276" w:lineRule="auto"/>
              <w:jc w:val="center"/>
              <w:rPr>
                <w:sz w:val="18"/>
                <w:szCs w:val="18"/>
              </w:rPr>
            </w:pPr>
            <w:r>
              <w:rPr>
                <w:sz w:val="18"/>
                <w:szCs w:val="18"/>
              </w:rPr>
              <w:t>2</w:t>
            </w:r>
            <w:r w:rsidRPr="003E22F7">
              <w:rPr>
                <w:sz w:val="18"/>
                <w:szCs w:val="18"/>
              </w:rPr>
              <w:t xml:space="preserve"> 1</w:t>
            </w:r>
          </w:p>
        </w:tc>
        <w:tc>
          <w:tcPr>
            <w:tcW w:w="0" w:type="auto"/>
            <w:tcBorders>
              <w:top w:val="nil"/>
              <w:left w:val="nil"/>
              <w:right w:val="nil"/>
            </w:tcBorders>
          </w:tcPr>
          <w:p w14:paraId="2E68D5F9" w14:textId="77777777" w:rsidR="00536196" w:rsidRPr="003E22F7" w:rsidRDefault="00536196" w:rsidP="00ED635C">
            <w:pPr>
              <w:spacing w:line="276" w:lineRule="auto"/>
              <w:jc w:val="center"/>
              <w:rPr>
                <w:sz w:val="18"/>
                <w:szCs w:val="18"/>
              </w:rPr>
            </w:pPr>
            <w:r w:rsidRPr="003E22F7">
              <w:rPr>
                <w:sz w:val="18"/>
                <w:szCs w:val="18"/>
              </w:rPr>
              <w:t>0</w:t>
            </w:r>
          </w:p>
        </w:tc>
      </w:tr>
      <w:tr w:rsidR="00536196" w14:paraId="288645C2" w14:textId="77777777" w:rsidTr="00ED635C">
        <w:tc>
          <w:tcPr>
            <w:tcW w:w="0" w:type="auto"/>
          </w:tcPr>
          <w:p w14:paraId="2B07635C" w14:textId="77777777" w:rsidR="00536196" w:rsidRDefault="00536196" w:rsidP="00ED635C">
            <w:pPr>
              <w:spacing w:line="276" w:lineRule="auto"/>
              <w:jc w:val="center"/>
            </w:pPr>
            <w:r>
              <w:t>~</w:t>
            </w:r>
            <w:r w:rsidRPr="003D39B5">
              <w:rPr>
                <w:vertAlign w:val="subscript"/>
              </w:rPr>
              <w:t>38</w:t>
            </w:r>
          </w:p>
        </w:tc>
        <w:tc>
          <w:tcPr>
            <w:tcW w:w="0" w:type="auto"/>
          </w:tcPr>
          <w:p w14:paraId="557B7758" w14:textId="77777777" w:rsidR="00536196" w:rsidRDefault="00536196" w:rsidP="00ED635C">
            <w:pPr>
              <w:spacing w:line="276" w:lineRule="auto"/>
              <w:jc w:val="center"/>
            </w:pPr>
            <w:r>
              <w:t>~</w:t>
            </w:r>
          </w:p>
        </w:tc>
        <w:tc>
          <w:tcPr>
            <w:tcW w:w="0" w:type="auto"/>
          </w:tcPr>
          <w:p w14:paraId="7C9E4A46" w14:textId="7F0DB6D7" w:rsidR="00536196" w:rsidRDefault="00536196" w:rsidP="00ED635C">
            <w:pPr>
              <w:spacing w:line="276" w:lineRule="auto"/>
              <w:jc w:val="center"/>
            </w:pPr>
            <w:r>
              <w:t>1FFFh</w:t>
            </w:r>
          </w:p>
        </w:tc>
        <w:tc>
          <w:tcPr>
            <w:tcW w:w="0" w:type="auto"/>
          </w:tcPr>
          <w:p w14:paraId="5F94616E" w14:textId="5D36F82A" w:rsidR="00536196" w:rsidRDefault="00536196" w:rsidP="00ED635C">
            <w:pPr>
              <w:spacing w:line="276" w:lineRule="auto"/>
              <w:jc w:val="center"/>
            </w:pPr>
            <w:r>
              <w:t>0</w:t>
            </w:r>
          </w:p>
        </w:tc>
        <w:tc>
          <w:tcPr>
            <w:tcW w:w="0" w:type="auto"/>
          </w:tcPr>
          <w:p w14:paraId="5A6A987E" w14:textId="18393D6F" w:rsidR="00536196" w:rsidRDefault="00536196" w:rsidP="00ED635C">
            <w:pPr>
              <w:spacing w:line="276" w:lineRule="auto"/>
              <w:jc w:val="center"/>
            </w:pPr>
            <w:r>
              <w:t>2</w:t>
            </w:r>
          </w:p>
        </w:tc>
        <w:tc>
          <w:tcPr>
            <w:tcW w:w="0" w:type="auto"/>
          </w:tcPr>
          <w:p w14:paraId="46690A51" w14:textId="77777777" w:rsidR="00536196" w:rsidRDefault="00536196" w:rsidP="00ED635C">
            <w:pPr>
              <w:spacing w:line="276" w:lineRule="auto"/>
              <w:jc w:val="center"/>
            </w:pPr>
            <w:r>
              <w:t>~</w:t>
            </w:r>
            <w:r w:rsidRPr="00F84E86">
              <w:rPr>
                <w:vertAlign w:val="subscript"/>
              </w:rPr>
              <w:t>2</w:t>
            </w:r>
          </w:p>
        </w:tc>
        <w:tc>
          <w:tcPr>
            <w:tcW w:w="0" w:type="auto"/>
          </w:tcPr>
          <w:p w14:paraId="46BD9885" w14:textId="1C14917F" w:rsidR="00536196" w:rsidRDefault="00536196" w:rsidP="00ED635C">
            <w:pPr>
              <w:spacing w:line="276" w:lineRule="auto"/>
              <w:jc w:val="center"/>
            </w:pPr>
            <w:r>
              <w:t>0</w:t>
            </w:r>
          </w:p>
        </w:tc>
        <w:tc>
          <w:tcPr>
            <w:tcW w:w="0" w:type="auto"/>
          </w:tcPr>
          <w:p w14:paraId="72911103" w14:textId="77777777" w:rsidR="00536196" w:rsidRDefault="00536196" w:rsidP="00ED635C">
            <w:pPr>
              <w:spacing w:line="276" w:lineRule="auto"/>
              <w:jc w:val="center"/>
            </w:pPr>
            <w:r>
              <w:t>~</w:t>
            </w:r>
          </w:p>
        </w:tc>
        <w:tc>
          <w:tcPr>
            <w:tcW w:w="0" w:type="auto"/>
          </w:tcPr>
          <w:p w14:paraId="4246931B" w14:textId="18AB1DAA" w:rsidR="00536196" w:rsidRDefault="00536196" w:rsidP="00ED635C">
            <w:pPr>
              <w:spacing w:line="276" w:lineRule="auto"/>
              <w:jc w:val="center"/>
            </w:pPr>
            <w:r>
              <w:t>1</w:t>
            </w:r>
          </w:p>
        </w:tc>
      </w:tr>
    </w:tbl>
    <w:p w14:paraId="7039D8F6" w14:textId="76B1D73A" w:rsidR="002E66DA" w:rsidRDefault="002E66DA">
      <w:pPr>
        <w:rPr>
          <w:rFonts w:eastAsiaTheme="majorEastAsia" w:cstheme="majorBidi"/>
          <w:sz w:val="44"/>
          <w:szCs w:val="26"/>
        </w:rPr>
      </w:pPr>
      <w:r>
        <w:br w:type="page"/>
      </w:r>
    </w:p>
    <w:p w14:paraId="08BC0792" w14:textId="0DC240BA" w:rsidR="00EE4A90" w:rsidRPr="00C558C7" w:rsidRDefault="00EE4A90" w:rsidP="00EE4A90">
      <w:pPr>
        <w:pStyle w:val="Heading2"/>
      </w:pPr>
      <w:bookmarkStart w:id="513" w:name="_Toc215430444"/>
      <w:bookmarkStart w:id="514" w:name="_Hlk160038935"/>
      <w:bookmarkEnd w:id="467"/>
      <w:bookmarkEnd w:id="507"/>
      <w:r>
        <w:lastRenderedPageBreak/>
        <w:t xml:space="preserve">Card </w:t>
      </w:r>
      <w:bookmarkEnd w:id="508"/>
      <w:bookmarkEnd w:id="509"/>
      <w:r>
        <w:t>Table</w:t>
      </w:r>
      <w:bookmarkEnd w:id="510"/>
      <w:bookmarkEnd w:id="513"/>
    </w:p>
    <w:p w14:paraId="307B3492" w14:textId="77777777" w:rsidR="00EE4A90" w:rsidRDefault="00EE4A90" w:rsidP="00EE4A90">
      <w:pPr>
        <w:pStyle w:val="Heading3"/>
      </w:pPr>
      <w:bookmarkStart w:id="515" w:name="_Toc84175762"/>
      <w:bookmarkStart w:id="516" w:name="_Toc87086693"/>
      <w:bookmarkStart w:id="517" w:name="_Toc134124372"/>
      <w:bookmarkStart w:id="518" w:name="_Toc215430445"/>
      <w:r>
        <w:t>Overview</w:t>
      </w:r>
      <w:bookmarkEnd w:id="515"/>
      <w:bookmarkEnd w:id="516"/>
      <w:bookmarkEnd w:id="517"/>
      <w:bookmarkEnd w:id="518"/>
    </w:p>
    <w:p w14:paraId="019C984A" w14:textId="77777777" w:rsidR="00EE4A90" w:rsidRDefault="00EE4A90" w:rsidP="00EE4A90">
      <w:pPr>
        <w:ind w:left="720"/>
        <w:rPr>
          <w:rFonts w:cs="Times New Roman"/>
        </w:rPr>
      </w:pPr>
      <w:r>
        <w:rPr>
          <w:rFonts w:cs="Times New Roman"/>
        </w:rPr>
        <w:t>Also present in the memory system is the Card table. The card table is a telescopic memory which reflects with increasing detail where in the memory system a pointer write has occurred. This is for the benefit of garbage collection systems. Card table is updated using a write barrier when a pointer value is stored to memory, or it may be updated automatically using the STPTR instruction.</w:t>
      </w:r>
    </w:p>
    <w:p w14:paraId="6F8AFACA" w14:textId="77777777" w:rsidR="00EE4A90" w:rsidRPr="00C558C7" w:rsidRDefault="00EE4A90" w:rsidP="00EE4A90">
      <w:pPr>
        <w:pStyle w:val="Heading3"/>
      </w:pPr>
      <w:bookmarkStart w:id="519" w:name="_Toc84175763"/>
      <w:bookmarkStart w:id="520" w:name="_Toc87086694"/>
      <w:bookmarkStart w:id="521" w:name="_Toc134124373"/>
      <w:bookmarkStart w:id="522" w:name="_Toc215430446"/>
      <w:r w:rsidRPr="00C558C7">
        <w:t>Organization</w:t>
      </w:r>
      <w:bookmarkEnd w:id="519"/>
      <w:bookmarkEnd w:id="520"/>
      <w:bookmarkEnd w:id="521"/>
      <w:bookmarkEnd w:id="522"/>
    </w:p>
    <w:p w14:paraId="41C40228" w14:textId="77777777" w:rsidR="00EE4A90" w:rsidRDefault="00EE4A90" w:rsidP="00EE4A90">
      <w:pPr>
        <w:ind w:left="720"/>
      </w:pPr>
      <w:r>
        <w:t>At the lowest level memory is divided into 256-byte card memory pages. Each card has a single byte recording whether a pointer store has taken place in the corresponding memory area. To cover a 512MB memory system 2MB card memory is required at the outermost layer. A byte is used rather than a bit to allow byte store operations to update the table directly without having to resort to multiple instructions to perform a bit-field update.</w:t>
      </w:r>
    </w:p>
    <w:p w14:paraId="179397C5" w14:textId="77777777" w:rsidR="00EE4A90" w:rsidRDefault="00EE4A90" w:rsidP="00EE4A90">
      <w:pPr>
        <w:ind w:left="720"/>
      </w:pPr>
      <w:r>
        <w:t>To improve the performance of scanning a hardware card table, HCT, is present which divides memory at an upper level into 8192-byte pages. The hardware card table indicates if a pointer store operation has taken place in one of the 8192-byte pages. It is then necessary to scan only cards representing the 8192-byte page rather than having to scan the entire 2MB card table. Note that this memory is organized as 2048 32-bit words. Allowing 32-bits at a time to be tested.</w:t>
      </w:r>
    </w:p>
    <w:p w14:paraId="14320EE0" w14:textId="77777777" w:rsidR="00EE4A90" w:rsidRDefault="00EE4A90" w:rsidP="00EE4A90">
      <w:pPr>
        <w:ind w:left="720"/>
      </w:pPr>
      <w:r>
        <w:t xml:space="preserve">To further improve performance a master card table, MCT, is present which divides memory at the uppermost layer into 16-MB pages. </w:t>
      </w:r>
    </w:p>
    <w:p w14:paraId="5F716497" w14:textId="77777777" w:rsidR="00EE4A90" w:rsidRDefault="00EE4A90" w:rsidP="00EE4A90">
      <w:pPr>
        <w:ind w:left="720"/>
      </w:pP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5"/>
        <w:gridCol w:w="1661"/>
        <w:gridCol w:w="3144"/>
      </w:tblGrid>
      <w:tr w:rsidR="00EE4A90" w14:paraId="08CD0C39" w14:textId="77777777" w:rsidTr="00ED635C">
        <w:tc>
          <w:tcPr>
            <w:tcW w:w="835" w:type="dxa"/>
          </w:tcPr>
          <w:p w14:paraId="1C2CDE0F" w14:textId="77777777" w:rsidR="00EE4A90" w:rsidRDefault="00EE4A90" w:rsidP="00EE4A90">
            <w:r>
              <w:t>Layer</w:t>
            </w:r>
          </w:p>
        </w:tc>
        <w:tc>
          <w:tcPr>
            <w:tcW w:w="4805" w:type="dxa"/>
            <w:gridSpan w:val="2"/>
          </w:tcPr>
          <w:p w14:paraId="004F99D4" w14:textId="77777777" w:rsidR="00EE4A90" w:rsidRDefault="00EE4A90" w:rsidP="00EE4A90">
            <w:r>
              <w:t>Resolving Power</w:t>
            </w:r>
          </w:p>
        </w:tc>
      </w:tr>
      <w:tr w:rsidR="00EE4A90" w14:paraId="4541411D" w14:textId="77777777" w:rsidTr="00ED635C">
        <w:tc>
          <w:tcPr>
            <w:tcW w:w="835" w:type="dxa"/>
          </w:tcPr>
          <w:p w14:paraId="3D5A8EA5" w14:textId="77777777" w:rsidR="00EE4A90" w:rsidRDefault="00EE4A90" w:rsidP="00EE4A90">
            <w:r>
              <w:t>0</w:t>
            </w:r>
          </w:p>
        </w:tc>
        <w:tc>
          <w:tcPr>
            <w:tcW w:w="1661" w:type="dxa"/>
          </w:tcPr>
          <w:p w14:paraId="561F310A" w14:textId="77777777" w:rsidR="00EE4A90" w:rsidRDefault="00EE4A90" w:rsidP="00EE4A90">
            <w:r>
              <w:t>2 MB</w:t>
            </w:r>
          </w:p>
        </w:tc>
        <w:tc>
          <w:tcPr>
            <w:tcW w:w="3144" w:type="dxa"/>
          </w:tcPr>
          <w:p w14:paraId="05A926C7" w14:textId="77777777" w:rsidR="00EE4A90" w:rsidRDefault="00EE4A90" w:rsidP="00EE4A90">
            <w:r>
              <w:t>256B pages</w:t>
            </w:r>
          </w:p>
        </w:tc>
      </w:tr>
      <w:tr w:rsidR="00EE4A90" w14:paraId="540C7AA6" w14:textId="77777777" w:rsidTr="00ED635C">
        <w:tc>
          <w:tcPr>
            <w:tcW w:w="835" w:type="dxa"/>
          </w:tcPr>
          <w:p w14:paraId="736BBE70" w14:textId="77777777" w:rsidR="00EE4A90" w:rsidRDefault="00EE4A90" w:rsidP="00EE4A90">
            <w:r>
              <w:t>1</w:t>
            </w:r>
          </w:p>
        </w:tc>
        <w:tc>
          <w:tcPr>
            <w:tcW w:w="1661" w:type="dxa"/>
          </w:tcPr>
          <w:p w14:paraId="0775C4C7" w14:textId="77777777" w:rsidR="00EE4A90" w:rsidRDefault="00EE4A90" w:rsidP="00EE4A90">
            <w:r>
              <w:t>64k bits</w:t>
            </w:r>
          </w:p>
        </w:tc>
        <w:tc>
          <w:tcPr>
            <w:tcW w:w="3144" w:type="dxa"/>
          </w:tcPr>
          <w:p w14:paraId="4C0AC3F5" w14:textId="77777777" w:rsidR="00EE4A90" w:rsidRDefault="00EE4A90" w:rsidP="00EE4A90">
            <w:r>
              <w:t>8kB pages</w:t>
            </w:r>
          </w:p>
        </w:tc>
      </w:tr>
      <w:tr w:rsidR="00EE4A90" w14:paraId="62F027A8" w14:textId="77777777" w:rsidTr="00ED635C">
        <w:tc>
          <w:tcPr>
            <w:tcW w:w="835" w:type="dxa"/>
          </w:tcPr>
          <w:p w14:paraId="7DCA1AAD" w14:textId="77777777" w:rsidR="00EE4A90" w:rsidRDefault="00EE4A90" w:rsidP="00EE4A90">
            <w:r>
              <w:t>2</w:t>
            </w:r>
          </w:p>
        </w:tc>
        <w:tc>
          <w:tcPr>
            <w:tcW w:w="1661" w:type="dxa"/>
          </w:tcPr>
          <w:p w14:paraId="4D6E6006" w14:textId="77777777" w:rsidR="00EE4A90" w:rsidRDefault="00EE4A90" w:rsidP="00EE4A90">
            <w:r>
              <w:t>32 bits</w:t>
            </w:r>
          </w:p>
        </w:tc>
        <w:tc>
          <w:tcPr>
            <w:tcW w:w="3144" w:type="dxa"/>
          </w:tcPr>
          <w:p w14:paraId="1E66A5B7" w14:textId="77777777" w:rsidR="00EE4A90" w:rsidRDefault="00EE4A90" w:rsidP="00EE4A90">
            <w:r>
              <w:t>16 MB pages</w:t>
            </w:r>
          </w:p>
        </w:tc>
      </w:tr>
    </w:tbl>
    <w:p w14:paraId="322E517E" w14:textId="77777777" w:rsidR="00EE4A90" w:rsidRDefault="00EE4A90" w:rsidP="00EE4A90">
      <w:pPr>
        <w:ind w:left="720"/>
      </w:pPr>
    </w:p>
    <w:p w14:paraId="35F9131C" w14:textId="77777777" w:rsidR="00EE4A90" w:rsidRDefault="00EE4A90" w:rsidP="00EE4A90">
      <w:pPr>
        <w:ind w:left="720"/>
      </w:pPr>
      <w:r>
        <w:t>There is only a single card memory in the system, used by all tasks.</w:t>
      </w:r>
    </w:p>
    <w:p w14:paraId="2F5EE5D3" w14:textId="77777777" w:rsidR="00EE4A90" w:rsidRDefault="00EE4A90" w:rsidP="00EE4A90">
      <w:pPr>
        <w:pStyle w:val="Heading3"/>
      </w:pPr>
      <w:bookmarkStart w:id="523" w:name="_Toc84175764"/>
      <w:bookmarkStart w:id="524" w:name="_Toc87086695"/>
      <w:bookmarkStart w:id="525" w:name="_Toc134124374"/>
      <w:bookmarkStart w:id="526" w:name="_Toc215430447"/>
      <w:r>
        <w:t>Location</w:t>
      </w:r>
      <w:bookmarkEnd w:id="523"/>
      <w:bookmarkEnd w:id="524"/>
      <w:bookmarkEnd w:id="525"/>
      <w:bookmarkEnd w:id="526"/>
    </w:p>
    <w:p w14:paraId="66A3A285" w14:textId="688AB723" w:rsidR="00EE4A90" w:rsidRPr="004D251F" w:rsidRDefault="004604F2" w:rsidP="00EE4A90">
      <w:pPr>
        <w:ind w:left="720"/>
      </w:pPr>
      <w:r>
        <w:t>The c</w:t>
      </w:r>
      <w:r w:rsidR="00EE4A90">
        <w:t xml:space="preserve">ard memory </w:t>
      </w:r>
      <w:r>
        <w:t>location is stored in the region table.</w:t>
      </w:r>
      <w:r w:rsidR="00575C62">
        <w:t xml:space="preserve"> A card table may be setup for each region of memory.</w:t>
      </w:r>
    </w:p>
    <w:p w14:paraId="2E9EC479" w14:textId="77777777" w:rsidR="00EE4A90" w:rsidRDefault="00EE4A90" w:rsidP="00EE4A90">
      <w:pPr>
        <w:pStyle w:val="Heading3"/>
      </w:pPr>
      <w:bookmarkStart w:id="527" w:name="_Toc84175765"/>
      <w:bookmarkStart w:id="528" w:name="_Toc87086696"/>
      <w:bookmarkStart w:id="529" w:name="_Toc134124375"/>
      <w:bookmarkStart w:id="530" w:name="_Toc215430448"/>
      <w:r>
        <w:t>Operation</w:t>
      </w:r>
      <w:bookmarkEnd w:id="527"/>
      <w:bookmarkEnd w:id="528"/>
      <w:bookmarkEnd w:id="529"/>
      <w:bookmarkEnd w:id="530"/>
    </w:p>
    <w:p w14:paraId="1BE42EF9" w14:textId="77777777" w:rsidR="00EE4A90" w:rsidRDefault="00EE4A90" w:rsidP="00EE4A90">
      <w:pPr>
        <w:ind w:left="720"/>
      </w:pPr>
      <w:r>
        <w:t xml:space="preserve">As a program progresses it writes pointer values to memory using the write barrier. Storing a pointer triggers an update to all the layers of card memory corresponding to the main memory location written. A </w:t>
      </w:r>
      <w:r>
        <w:lastRenderedPageBreak/>
        <w:t>bit or byte is set in each layer of the card memory system corresponding to the memory location of the pointer store.</w:t>
      </w:r>
    </w:p>
    <w:p w14:paraId="1BEAD835" w14:textId="77777777" w:rsidR="00EE4A90" w:rsidRDefault="00EE4A90" w:rsidP="00EE4A90">
      <w:pPr>
        <w:ind w:left="720"/>
      </w:pPr>
      <w:r>
        <w:t>The garbage collection system can very quickly determine where pointer stores have occurred and skip over memory that has not been modified.</w:t>
      </w:r>
    </w:p>
    <w:p w14:paraId="1B752340" w14:textId="77777777" w:rsidR="00EE4A90" w:rsidRDefault="00EE4A90" w:rsidP="00EE4A90">
      <w:pPr>
        <w:pStyle w:val="Heading3"/>
      </w:pPr>
      <w:bookmarkStart w:id="531" w:name="_Toc84175766"/>
      <w:bookmarkStart w:id="532" w:name="_Toc87086697"/>
      <w:bookmarkStart w:id="533" w:name="_Toc134124376"/>
      <w:bookmarkStart w:id="534" w:name="_Toc215430449"/>
      <w:r>
        <w:t>Sample Write Barrier</w:t>
      </w:r>
      <w:bookmarkEnd w:id="531"/>
      <w:bookmarkEnd w:id="532"/>
      <w:bookmarkEnd w:id="533"/>
      <w:bookmarkEnd w:id="534"/>
    </w:p>
    <w:p w14:paraId="77D6185A" w14:textId="77777777" w:rsidR="00EE4A90" w:rsidRDefault="00EE4A90" w:rsidP="00EE4A90">
      <w:pPr>
        <w:spacing w:after="0"/>
        <w:ind w:left="720"/>
      </w:pPr>
    </w:p>
    <w:p w14:paraId="6B71272F" w14:textId="77777777" w:rsidR="00EE4A90" w:rsidRDefault="00EE4A90" w:rsidP="00EE4A90">
      <w:pPr>
        <w:spacing w:after="0"/>
      </w:pPr>
      <w:r>
        <w:rPr>
          <w:b/>
          <w:bCs/>
        </w:rPr>
        <w:tab/>
      </w:r>
      <w:r w:rsidRPr="00A948B9">
        <w:t>; Milli-code routine for garbage collect write barrier.</w:t>
      </w:r>
    </w:p>
    <w:p w14:paraId="6EF924E4" w14:textId="77777777" w:rsidR="00EE4A90" w:rsidRPr="00A948B9" w:rsidRDefault="00EE4A90" w:rsidP="00EE4A90">
      <w:pPr>
        <w:spacing w:after="0"/>
      </w:pPr>
      <w:r>
        <w:tab/>
        <w:t>; This sequence is short enough to be used in-line.</w:t>
      </w:r>
    </w:p>
    <w:p w14:paraId="6709318B" w14:textId="77777777" w:rsidR="00EE4A90" w:rsidRDefault="00EE4A90" w:rsidP="00EE4A90">
      <w:pPr>
        <w:spacing w:after="0"/>
      </w:pPr>
      <w:r>
        <w:tab/>
        <w:t>; Three level card memory.</w:t>
      </w:r>
    </w:p>
    <w:p w14:paraId="66BE7EEE" w14:textId="77777777" w:rsidR="00EE4A90" w:rsidRDefault="00EE4A90" w:rsidP="00EE4A90">
      <w:pPr>
        <w:spacing w:after="0"/>
      </w:pPr>
      <w:r>
        <w:tab/>
        <w:t>; a2 is a register pointing to the card table.</w:t>
      </w:r>
    </w:p>
    <w:p w14:paraId="35185DB5" w14:textId="77777777" w:rsidR="00EE4A90" w:rsidRPr="00A948B9" w:rsidRDefault="00EE4A90" w:rsidP="00EE4A90">
      <w:pPr>
        <w:spacing w:after="0"/>
      </w:pPr>
      <w:r>
        <w:tab/>
        <w:t>; STPTR will cause an update of the master card table, and hardware card table.</w:t>
      </w:r>
    </w:p>
    <w:p w14:paraId="02CFBC27" w14:textId="77777777" w:rsidR="00EE4A90" w:rsidRPr="00A948B9" w:rsidRDefault="00EE4A90" w:rsidP="00EE4A90">
      <w:pPr>
        <w:spacing w:after="0"/>
      </w:pPr>
      <w:r w:rsidRPr="00A948B9">
        <w:tab/>
        <w:t>;</w:t>
      </w:r>
    </w:p>
    <w:p w14:paraId="7671DE02" w14:textId="77777777" w:rsidR="00EE4A90" w:rsidRDefault="00EE4A90" w:rsidP="00EE4A90">
      <w:pPr>
        <w:spacing w:after="0"/>
      </w:pPr>
      <w:bookmarkStart w:id="535" w:name="_Hlk98225988"/>
      <w:r w:rsidRPr="00391EE6">
        <w:t>GC</w:t>
      </w:r>
      <w:r>
        <w:t>WriteBarrier</w:t>
      </w:r>
      <w:r w:rsidRPr="00391EE6">
        <w:t>:</w:t>
      </w:r>
    </w:p>
    <w:p w14:paraId="095EFBA0" w14:textId="77777777" w:rsidR="00EE4A90" w:rsidRDefault="00EE4A90" w:rsidP="00EE4A90">
      <w:pPr>
        <w:spacing w:after="0"/>
        <w:ind w:left="720"/>
      </w:pPr>
      <w:r>
        <w:t>STPTR</w:t>
      </w:r>
      <w:r>
        <w:tab/>
      </w:r>
      <w:r>
        <w:tab/>
        <w:t>a0,[a1]</w:t>
      </w:r>
      <w:r w:rsidRPr="00070975">
        <w:t xml:space="preserve"> </w:t>
      </w:r>
      <w:r>
        <w:tab/>
      </w:r>
      <w:r>
        <w:tab/>
      </w:r>
      <w:r>
        <w:tab/>
        <w:t>; store the pointer value to memory at a1</w:t>
      </w:r>
    </w:p>
    <w:p w14:paraId="1BE7EE23" w14:textId="77777777" w:rsidR="00EE4A90" w:rsidRDefault="00EE4A90" w:rsidP="00EE4A90">
      <w:pPr>
        <w:spacing w:after="0"/>
        <w:ind w:left="720"/>
      </w:pPr>
      <w:r>
        <w:t>LSR</w:t>
      </w:r>
      <w:r>
        <w:tab/>
      </w:r>
      <w:r>
        <w:tab/>
        <w:t>t0,a1,#8</w:t>
      </w:r>
      <w:r>
        <w:tab/>
      </w:r>
      <w:r>
        <w:tab/>
      </w:r>
      <w:r>
        <w:tab/>
        <w:t>; compute card address</w:t>
      </w:r>
    </w:p>
    <w:p w14:paraId="2BA7735B" w14:textId="77777777" w:rsidR="00EE4A90" w:rsidRDefault="00EE4A90" w:rsidP="00EE4A90">
      <w:pPr>
        <w:spacing w:after="0"/>
        <w:ind w:left="720"/>
      </w:pPr>
      <w:r>
        <w:t>STB</w:t>
      </w:r>
      <w:r>
        <w:tab/>
      </w:r>
      <w:r>
        <w:tab/>
        <w:t>r0,[a2+t0]</w:t>
      </w:r>
      <w:r>
        <w:tab/>
      </w:r>
      <w:r>
        <w:tab/>
        <w:t>; clear byte in card memory</w:t>
      </w:r>
      <w:bookmarkEnd w:id="535"/>
    </w:p>
    <w:p w14:paraId="7CFF68D3" w14:textId="52013E34" w:rsidR="008A027D" w:rsidRDefault="008A027D" w:rsidP="00EE4A90">
      <w:pPr>
        <w:rPr>
          <w:rFonts w:eastAsiaTheme="majorEastAsia" w:cstheme="majorBidi"/>
          <w:b/>
          <w:bCs/>
          <w:sz w:val="40"/>
        </w:rPr>
      </w:pPr>
      <w:r>
        <w:br w:type="page"/>
      </w:r>
    </w:p>
    <w:p w14:paraId="2C4A0F86" w14:textId="77777777" w:rsidR="001154CB" w:rsidRDefault="001154CB" w:rsidP="001154CB">
      <w:pPr>
        <w:pStyle w:val="Heading1"/>
      </w:pPr>
      <w:bookmarkStart w:id="536" w:name="_Toc134124378"/>
      <w:bookmarkStart w:id="537" w:name="_Toc215430450"/>
      <w:bookmarkEnd w:id="514"/>
      <w:r>
        <w:lastRenderedPageBreak/>
        <w:t>Instruction Set</w:t>
      </w:r>
      <w:bookmarkEnd w:id="536"/>
      <w:bookmarkEnd w:id="537"/>
    </w:p>
    <w:p w14:paraId="30425ED3" w14:textId="77777777" w:rsidR="001154CB" w:rsidRPr="00CD5635" w:rsidRDefault="001154CB" w:rsidP="001154CB">
      <w:pPr>
        <w:pStyle w:val="Heading2"/>
      </w:pPr>
      <w:bookmarkStart w:id="538" w:name="_Toc134124379"/>
      <w:bookmarkStart w:id="539" w:name="_Toc215430451"/>
      <w:bookmarkStart w:id="540" w:name="_Hlk159747005"/>
      <w:r>
        <w:t>Overview</w:t>
      </w:r>
      <w:bookmarkEnd w:id="538"/>
      <w:bookmarkEnd w:id="539"/>
    </w:p>
    <w:p w14:paraId="7D3C81A4" w14:textId="28836C5B" w:rsidR="001154CB" w:rsidRDefault="00AA4E2C" w:rsidP="001154CB">
      <w:pPr>
        <w:ind w:left="720"/>
      </w:pPr>
      <w:r>
        <w:t>Qupls</w:t>
      </w:r>
      <w:r w:rsidR="007256DA">
        <w:t>4</w:t>
      </w:r>
      <w:r w:rsidR="001154CB">
        <w:t xml:space="preserve"> </w:t>
      </w:r>
      <w:r>
        <w:t>i</w:t>
      </w:r>
      <w:r w:rsidR="001154CB">
        <w:t xml:space="preserve">s a </w:t>
      </w:r>
      <w:r w:rsidR="00C9396E">
        <w:t>fixed</w:t>
      </w:r>
      <w:r w:rsidR="001154CB">
        <w:t xml:space="preserve"> length instruction set with </w:t>
      </w:r>
      <w:r w:rsidR="009D328E">
        <w:t>4</w:t>
      </w:r>
      <w:r w:rsidR="00951200">
        <w:t>8</w:t>
      </w:r>
      <w:r w:rsidR="00C9396E">
        <w:t xml:space="preserve">-bit </w:t>
      </w:r>
      <w:r w:rsidR="001154CB">
        <w:t>instructions</w:t>
      </w:r>
      <w:r w:rsidR="00C9396E">
        <w:t>.</w:t>
      </w:r>
      <w:r w:rsidR="00AB5FCD">
        <w:t xml:space="preserve"> There are several different </w:t>
      </w:r>
      <w:r w:rsidR="009D328E">
        <w:t>c</w:t>
      </w:r>
      <w:r w:rsidR="00AB5FCD">
        <w:t>lasses of instructions including arithmetic, memory operate, branch, floating-point and others.</w:t>
      </w:r>
    </w:p>
    <w:p w14:paraId="2CF4D540" w14:textId="3C3C46D0" w:rsidR="00B0463A" w:rsidRPr="00DE1E4F" w:rsidRDefault="00B0463A" w:rsidP="00DE1E4F">
      <w:pPr>
        <w:ind w:left="1440"/>
        <w:rPr>
          <w:i/>
          <w:iCs/>
        </w:rPr>
      </w:pPr>
      <w:r w:rsidRPr="00DE1E4F">
        <w:rPr>
          <w:i/>
          <w:iCs/>
        </w:rPr>
        <w:t>Fixed length instructions are easier to deal with</w:t>
      </w:r>
      <w:r w:rsidR="00DB6F6A" w:rsidRPr="00DE1E4F">
        <w:rPr>
          <w:i/>
          <w:iCs/>
        </w:rPr>
        <w:t xml:space="preserve"> and may require less hardware. There are for instance only four decoders in the front-end of the CPU. If the instruction set were variable length more decoders might be required</w:t>
      </w:r>
      <w:r w:rsidR="00DE1E4F" w:rsidRPr="00DE1E4F">
        <w:rPr>
          <w:i/>
          <w:iCs/>
        </w:rPr>
        <w:t>.</w:t>
      </w:r>
    </w:p>
    <w:p w14:paraId="405D3612" w14:textId="3B0E32AC" w:rsidR="00AE3685" w:rsidRDefault="00AE3685" w:rsidP="001154CB">
      <w:pPr>
        <w:ind w:left="720"/>
      </w:pPr>
      <w:r>
        <w:t>There are both scalar and vector forms of instructions.</w:t>
      </w:r>
    </w:p>
    <w:p w14:paraId="5B0D6288" w14:textId="1843FBEF" w:rsidR="00AE3685" w:rsidRPr="00CD45B3" w:rsidRDefault="00F63BCA" w:rsidP="00CD45B3">
      <w:pPr>
        <w:ind w:left="1440"/>
        <w:rPr>
          <w:i/>
          <w:iCs/>
        </w:rPr>
      </w:pPr>
      <w:r w:rsidRPr="00CD45B3">
        <w:rPr>
          <w:i/>
          <w:iCs/>
        </w:rPr>
        <w:t>While there may seem to be an enormous number of instructions, there are significantly fewer that the CPU processes</w:t>
      </w:r>
      <w:r w:rsidR="00744431" w:rsidRPr="00CD45B3">
        <w:rPr>
          <w:i/>
          <w:iCs/>
        </w:rPr>
        <w:t xml:space="preserve"> as some of the instructions are processed </w:t>
      </w:r>
      <w:r w:rsidR="002653F3" w:rsidRPr="00CD45B3">
        <w:rPr>
          <w:i/>
          <w:iCs/>
        </w:rPr>
        <w:t>as</w:t>
      </w:r>
      <w:r w:rsidR="00744431" w:rsidRPr="00CD45B3">
        <w:rPr>
          <w:i/>
          <w:iCs/>
        </w:rPr>
        <w:t xml:space="preserve"> the same </w:t>
      </w:r>
      <w:r w:rsidR="002653F3" w:rsidRPr="00CD45B3">
        <w:rPr>
          <w:i/>
          <w:iCs/>
        </w:rPr>
        <w:t>instruction in</w:t>
      </w:r>
      <w:r w:rsidR="00744431" w:rsidRPr="00CD45B3">
        <w:rPr>
          <w:i/>
          <w:iCs/>
        </w:rPr>
        <w:t xml:space="preserve"> the functional unit. </w:t>
      </w:r>
      <w:r w:rsidR="00514746" w:rsidRPr="00CD45B3">
        <w:rPr>
          <w:i/>
          <w:iCs/>
        </w:rPr>
        <w:t>For instance</w:t>
      </w:r>
      <w:r w:rsidR="002653F3" w:rsidRPr="00CD45B3">
        <w:rPr>
          <w:i/>
          <w:iCs/>
        </w:rPr>
        <w:t>,</w:t>
      </w:r>
      <w:r w:rsidR="00514746" w:rsidRPr="00CD45B3">
        <w:rPr>
          <w:i/>
          <w:iCs/>
        </w:rPr>
        <w:t xml:space="preserve"> the vector ADD instruction is processed internally by the CPU as a scalar ADD on multiple registers.</w:t>
      </w:r>
      <w:r w:rsidR="00814E30" w:rsidRPr="00CD45B3">
        <w:rPr>
          <w:i/>
          <w:iCs/>
        </w:rPr>
        <w:t xml:space="preserve"> From the CPU’s perspective there is a single ADD but for the purposes of programming there are </w:t>
      </w:r>
      <w:r w:rsidR="00432B1B" w:rsidRPr="00CD45B3">
        <w:rPr>
          <w:i/>
          <w:iCs/>
        </w:rPr>
        <w:t>both scalar and vector ADDs. This effectively doubles the number of instructions documented.</w:t>
      </w:r>
    </w:p>
    <w:p w14:paraId="79B33F57" w14:textId="7EE39ADC" w:rsidR="007A3769" w:rsidRDefault="007A3769" w:rsidP="007A3769">
      <w:pPr>
        <w:pStyle w:val="Heading2"/>
      </w:pPr>
      <w:bookmarkStart w:id="541" w:name="_Toc215430452"/>
      <w:bookmarkStart w:id="542" w:name="_Hlk159747055"/>
      <w:bookmarkEnd w:id="540"/>
      <w:r>
        <w:t>Code Alignment</w:t>
      </w:r>
      <w:bookmarkEnd w:id="541"/>
    </w:p>
    <w:p w14:paraId="42022093" w14:textId="7227F2BD" w:rsidR="00C9396E" w:rsidRDefault="007A3769" w:rsidP="00C9396E">
      <w:pPr>
        <w:ind w:left="720"/>
      </w:pPr>
      <w:r>
        <w:t xml:space="preserve">Program code may be relocated at any </w:t>
      </w:r>
      <w:r w:rsidR="009371D5">
        <w:t>wyde</w:t>
      </w:r>
      <w:r w:rsidR="00FC50C3">
        <w:t xml:space="preserve"> (</w:t>
      </w:r>
      <w:r w:rsidR="00951200">
        <w:t>16</w:t>
      </w:r>
      <w:r w:rsidR="00FC50C3">
        <w:t>-bit boundary)</w:t>
      </w:r>
      <w:r>
        <w:t xml:space="preserve"> address.</w:t>
      </w:r>
      <w:r w:rsidR="00C9396E">
        <w:t xml:space="preserve"> However, within a subroutine code should be contiguous.</w:t>
      </w:r>
      <w:r w:rsidR="00CA49B8">
        <w:t xml:space="preserve"> The instruction pointer advances six bytes per instruction. It is always aligned on an even byte address.</w:t>
      </w:r>
    </w:p>
    <w:p w14:paraId="0F7ECF0B" w14:textId="77777777" w:rsidR="00E00A53" w:rsidRDefault="00E00A53" w:rsidP="00E00A53">
      <w:pPr>
        <w:pStyle w:val="Heading2"/>
      </w:pPr>
      <w:bookmarkStart w:id="543" w:name="_Toc215430453"/>
      <w:bookmarkStart w:id="544" w:name="_Hlk159747160"/>
      <w:bookmarkStart w:id="545" w:name="_Toc75218769"/>
      <w:bookmarkEnd w:id="542"/>
      <w:r>
        <w:t>Root Opcode</w:t>
      </w:r>
      <w:bookmarkEnd w:id="543"/>
    </w:p>
    <w:p w14:paraId="0ED9A247" w14:textId="77777777" w:rsidR="00E00A53" w:rsidRDefault="00E00A53" w:rsidP="00E00A53">
      <w:pPr>
        <w:ind w:left="720"/>
      </w:pPr>
      <w:r>
        <w:t>The root opcode determines the class of instructions executed. Some commonly executed instructions are also encoded at the root level to make more bits available for the instruction. The root opcode is always present in all instructions as the lowest seven bits of the instruction.</w:t>
      </w:r>
    </w:p>
    <w:p w14:paraId="4B12DC77" w14:textId="4C6E3F2A" w:rsidR="005F66A7" w:rsidRDefault="005F66A7" w:rsidP="00E00A53">
      <w:pPr>
        <w:ind w:left="720"/>
      </w:pPr>
      <w:r>
        <w:t>For some instructions the precision of the operation is encoded in the two LSBs of the opcode.</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F52621" w:rsidRPr="00790AD0" w14:paraId="720A69B8" w14:textId="77777777" w:rsidTr="00F52621">
        <w:tc>
          <w:tcPr>
            <w:tcW w:w="696" w:type="dxa"/>
            <w:tcBorders>
              <w:top w:val="nil"/>
              <w:left w:val="nil"/>
              <w:bottom w:val="single" w:sz="4" w:space="0" w:color="auto"/>
              <w:right w:val="nil"/>
            </w:tcBorders>
          </w:tcPr>
          <w:p w14:paraId="5D999136" w14:textId="77777777" w:rsidR="00F52621" w:rsidRDefault="00F52621"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764B250" w14:textId="77777777" w:rsidR="00F52621" w:rsidRDefault="00F52621"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D1994E9" w14:textId="77777777" w:rsidR="00F52621" w:rsidRDefault="00F52621" w:rsidP="00671719">
            <w:pPr>
              <w:spacing w:after="0"/>
              <w:jc w:val="center"/>
              <w:rPr>
                <w:sz w:val="16"/>
                <w:szCs w:val="16"/>
              </w:rPr>
            </w:pPr>
            <w:r>
              <w:rPr>
                <w:sz w:val="16"/>
                <w:szCs w:val="16"/>
              </w:rPr>
              <w:t>37   35</w:t>
            </w:r>
          </w:p>
        </w:tc>
        <w:tc>
          <w:tcPr>
            <w:tcW w:w="582" w:type="dxa"/>
            <w:tcBorders>
              <w:bottom w:val="single" w:sz="2" w:space="0" w:color="auto"/>
            </w:tcBorders>
          </w:tcPr>
          <w:p w14:paraId="79726D0E" w14:textId="77777777" w:rsidR="00F52621" w:rsidRDefault="00F52621"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5CEBE0E" w14:textId="77777777" w:rsidR="00F52621" w:rsidRDefault="00F52621"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75DDE40" w14:textId="77777777" w:rsidR="00F52621" w:rsidRDefault="00F52621"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7241BCF" w14:textId="77777777" w:rsidR="00F52621" w:rsidRPr="00790AD0" w:rsidRDefault="00F5262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F4BB6E1" w14:textId="77777777" w:rsidR="00F52621" w:rsidRPr="00790AD0" w:rsidRDefault="00F52621"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8" w:space="0" w:color="C00000"/>
              <w:right w:val="nil"/>
            </w:tcBorders>
          </w:tcPr>
          <w:p w14:paraId="26B3B80C" w14:textId="77777777" w:rsidR="00F52621" w:rsidRPr="00790AD0" w:rsidRDefault="00F5262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7A863D3" w14:textId="77777777" w:rsidR="00F52621" w:rsidRDefault="00F52621" w:rsidP="00671719">
            <w:pPr>
              <w:spacing w:after="0"/>
              <w:jc w:val="center"/>
              <w:rPr>
                <w:sz w:val="16"/>
                <w:szCs w:val="16"/>
              </w:rPr>
            </w:pPr>
          </w:p>
        </w:tc>
      </w:tr>
      <w:tr w:rsidR="00F52621" w14:paraId="091E819C" w14:textId="77777777" w:rsidTr="00F52621">
        <w:tc>
          <w:tcPr>
            <w:tcW w:w="696" w:type="dxa"/>
            <w:tcBorders>
              <w:top w:val="single" w:sz="4" w:space="0" w:color="auto"/>
              <w:left w:val="single" w:sz="4" w:space="0" w:color="auto"/>
              <w:bottom w:val="single" w:sz="4" w:space="0" w:color="auto"/>
              <w:right w:val="single" w:sz="4" w:space="0" w:color="auto"/>
            </w:tcBorders>
          </w:tcPr>
          <w:p w14:paraId="1486B068" w14:textId="77777777" w:rsidR="00F52621" w:rsidRPr="00F468DF" w:rsidRDefault="00F52621" w:rsidP="00671719">
            <w:pPr>
              <w:spacing w:after="0"/>
              <w:jc w:val="center"/>
              <w:rPr>
                <w:sz w:val="16"/>
                <w:szCs w:val="16"/>
              </w:rPr>
            </w:pPr>
            <w:r>
              <w:rPr>
                <w:sz w:val="16"/>
                <w:szCs w:val="16"/>
              </w:rPr>
              <w:t>Func</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E2A434D" w14:textId="77777777" w:rsidR="00F52621" w:rsidRPr="00F468DF" w:rsidRDefault="00F52621"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6649953" w14:textId="77777777" w:rsidR="00F52621" w:rsidRPr="00F468DF" w:rsidRDefault="00F52621"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C5AA90B" w14:textId="707B641C" w:rsidR="00F52621" w:rsidRDefault="00F52621"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D13E510" w14:textId="77777777" w:rsidR="00F52621" w:rsidRPr="00F468DF" w:rsidRDefault="00F52621"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F475707" w14:textId="77777777" w:rsidR="00F52621" w:rsidRPr="00F468DF" w:rsidRDefault="00F52621"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EE27493" w14:textId="77777777" w:rsidR="00F52621" w:rsidRPr="00F468DF" w:rsidRDefault="00F5262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8" w:space="0" w:color="C00000"/>
            </w:tcBorders>
          </w:tcPr>
          <w:p w14:paraId="209ED464" w14:textId="77777777" w:rsidR="00F52621" w:rsidRPr="00F468DF" w:rsidRDefault="00F5262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8" w:space="0" w:color="C00000"/>
              <w:left w:val="single" w:sz="8" w:space="0" w:color="C00000"/>
              <w:bottom w:val="single" w:sz="8" w:space="0" w:color="C00000"/>
              <w:right w:val="single" w:sz="8" w:space="0" w:color="C00000"/>
            </w:tcBorders>
          </w:tcPr>
          <w:p w14:paraId="0846C185" w14:textId="77777777" w:rsidR="00F52621" w:rsidRPr="00F468DF" w:rsidRDefault="00F52621" w:rsidP="00671719">
            <w:pPr>
              <w:spacing w:after="0"/>
              <w:jc w:val="center"/>
              <w:rPr>
                <w:sz w:val="16"/>
                <w:szCs w:val="16"/>
              </w:rPr>
            </w:pPr>
            <w:r>
              <w:rPr>
                <w:sz w:val="16"/>
                <w:szCs w:val="16"/>
              </w:rPr>
              <w:t>Opcode</w:t>
            </w:r>
            <w:r w:rsidRPr="00F468DF">
              <w:rPr>
                <w:sz w:val="16"/>
                <w:szCs w:val="16"/>
                <w:vertAlign w:val="subscript"/>
              </w:rPr>
              <w:t>7</w:t>
            </w:r>
          </w:p>
        </w:tc>
        <w:tc>
          <w:tcPr>
            <w:tcW w:w="794" w:type="dxa"/>
            <w:tcBorders>
              <w:left w:val="single" w:sz="8" w:space="0" w:color="C00000"/>
            </w:tcBorders>
          </w:tcPr>
          <w:p w14:paraId="1D7ABFD8" w14:textId="77777777" w:rsidR="00F52621" w:rsidRDefault="00F52621" w:rsidP="00671719">
            <w:pPr>
              <w:spacing w:after="0"/>
              <w:jc w:val="center"/>
              <w:rPr>
                <w:sz w:val="16"/>
                <w:szCs w:val="16"/>
              </w:rPr>
            </w:pPr>
            <w:r>
              <w:rPr>
                <w:sz w:val="16"/>
                <w:szCs w:val="16"/>
              </w:rPr>
              <w:t>R3</w:t>
            </w:r>
          </w:p>
        </w:tc>
      </w:tr>
    </w:tbl>
    <w:p w14:paraId="28116E80" w14:textId="77777777" w:rsidR="00F52621" w:rsidRDefault="00F52621" w:rsidP="00E00A53">
      <w:pPr>
        <w:ind w:left="720"/>
      </w:pPr>
    </w:p>
    <w:p w14:paraId="070AF656" w14:textId="77777777" w:rsidR="005F6434" w:rsidRDefault="005F6434">
      <w:pPr>
        <w:rPr>
          <w:caps/>
          <w:spacing w:val="15"/>
        </w:rPr>
      </w:pPr>
      <w:r>
        <w:br w:type="page"/>
      </w:r>
    </w:p>
    <w:p w14:paraId="417976DB" w14:textId="681BA161" w:rsidR="00F52621" w:rsidRDefault="00F81161" w:rsidP="007256DA">
      <w:pPr>
        <w:pStyle w:val="Heading2"/>
      </w:pPr>
      <w:bookmarkStart w:id="546" w:name="_Toc215430454"/>
      <w:r>
        <w:lastRenderedPageBreak/>
        <w:t>Register Specs</w:t>
      </w:r>
      <w:bookmarkEnd w:id="546"/>
    </w:p>
    <w:p w14:paraId="0218D358" w14:textId="7EED4BA1" w:rsidR="00D048E7" w:rsidRDefault="008105E6" w:rsidP="00B203E0">
      <w:pPr>
        <w:ind w:left="720"/>
      </w:pPr>
      <w:r>
        <w:t>Register specifications are made with a six bit register field. For</w:t>
      </w:r>
      <w:r w:rsidR="008D7683">
        <w:t xml:space="preserve"> scalar instructions the register spec identifies the register directly</w:t>
      </w:r>
      <w:r w:rsidR="00F65999">
        <w:t xml:space="preserve"> (0 to 31)</w:t>
      </w:r>
      <w:r w:rsidR="008D7683">
        <w:t>.</w:t>
      </w:r>
      <w:r w:rsidR="00B203E0" w:rsidRPr="00B203E0">
        <w:t xml:space="preserve"> </w:t>
      </w:r>
      <w:r w:rsidR="00057422">
        <w:t>The most significant bit of the spec indicates to negate or complement the register value.</w:t>
      </w:r>
    </w:p>
    <w:p w14:paraId="2EF22CD4" w14:textId="48BC737E" w:rsidR="00D048E7" w:rsidRDefault="00D048E7" w:rsidP="00D048E7">
      <w:pPr>
        <w:pStyle w:val="Heading3"/>
      </w:pPr>
      <w:bookmarkStart w:id="547" w:name="_Toc215430455"/>
      <w:r>
        <w:t xml:space="preserve">The </w:t>
      </w:r>
      <w:r w:rsidR="00FF18FD">
        <w:t>Register Type F</w:t>
      </w:r>
      <w:r>
        <w:t>ield</w:t>
      </w:r>
      <w:r w:rsidR="00FF18FD">
        <w:t xml:space="preserve"> - V</w:t>
      </w:r>
      <w:bookmarkEnd w:id="547"/>
    </w:p>
    <w:p w14:paraId="072DC5E0" w14:textId="2820FC63" w:rsidR="00F81161" w:rsidRDefault="008D7683" w:rsidP="00E00A53">
      <w:pPr>
        <w:ind w:left="720"/>
      </w:pPr>
      <w:r>
        <w:t xml:space="preserve">For vector instructions the </w:t>
      </w:r>
      <w:r w:rsidR="007F7FB7">
        <w:t>low order five bits indicate the vector register, the most significant bit of the spec indicates to negate or complement the register value.</w:t>
      </w:r>
      <w:r w:rsidR="006D70AC">
        <w:t xml:space="preserve"> </w:t>
      </w:r>
      <w:r w:rsidR="00FF667A">
        <w:t>The V</w:t>
      </w:r>
      <w:r w:rsidR="00FF667A" w:rsidRPr="005538F6">
        <w:rPr>
          <w:vertAlign w:val="subscript"/>
        </w:rPr>
        <w:t>4</w:t>
      </w:r>
      <w:r w:rsidR="00FF667A">
        <w:t xml:space="preserve"> field indicates which registers are vector registers</w:t>
      </w:r>
      <w:r w:rsidR="005538F6">
        <w:t xml:space="preserve"> or scalar registers. </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F52621" w:rsidRPr="00790AD0" w14:paraId="7DA5689B" w14:textId="77777777" w:rsidTr="00E631B9">
        <w:tc>
          <w:tcPr>
            <w:tcW w:w="696" w:type="dxa"/>
            <w:tcBorders>
              <w:top w:val="nil"/>
              <w:left w:val="nil"/>
              <w:bottom w:val="single" w:sz="4" w:space="0" w:color="auto"/>
              <w:right w:val="nil"/>
            </w:tcBorders>
          </w:tcPr>
          <w:p w14:paraId="52808AA2" w14:textId="77777777" w:rsidR="00F52621" w:rsidRDefault="00F52621"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8534D55" w14:textId="77777777" w:rsidR="00F52621" w:rsidRDefault="00F52621"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ECA7F9C" w14:textId="77777777" w:rsidR="00F52621" w:rsidRDefault="00F52621" w:rsidP="00671719">
            <w:pPr>
              <w:spacing w:after="0"/>
              <w:jc w:val="center"/>
              <w:rPr>
                <w:sz w:val="16"/>
                <w:szCs w:val="16"/>
              </w:rPr>
            </w:pPr>
            <w:r>
              <w:rPr>
                <w:sz w:val="16"/>
                <w:szCs w:val="16"/>
              </w:rPr>
              <w:t>37   35</w:t>
            </w:r>
          </w:p>
        </w:tc>
        <w:tc>
          <w:tcPr>
            <w:tcW w:w="582" w:type="dxa"/>
            <w:tcBorders>
              <w:bottom w:val="single" w:sz="8" w:space="0" w:color="C00000"/>
            </w:tcBorders>
          </w:tcPr>
          <w:p w14:paraId="598E5352" w14:textId="77777777" w:rsidR="00F52621" w:rsidRDefault="00F52621"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41F4DDA" w14:textId="77777777" w:rsidR="00F52621" w:rsidRDefault="00F52621"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FFA6E98" w14:textId="77777777" w:rsidR="00F52621" w:rsidRDefault="00F52621"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571CB95" w14:textId="77777777" w:rsidR="00F52621" w:rsidRPr="00790AD0" w:rsidRDefault="00F5262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99BF177" w14:textId="77777777" w:rsidR="00F52621" w:rsidRPr="00790AD0" w:rsidRDefault="00F52621"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E8B3002" w14:textId="77777777" w:rsidR="00F52621" w:rsidRPr="00790AD0" w:rsidRDefault="00F5262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CBD8509" w14:textId="77777777" w:rsidR="00F52621" w:rsidRDefault="00F52621" w:rsidP="00671719">
            <w:pPr>
              <w:spacing w:after="0"/>
              <w:jc w:val="center"/>
              <w:rPr>
                <w:sz w:val="16"/>
                <w:szCs w:val="16"/>
              </w:rPr>
            </w:pPr>
          </w:p>
        </w:tc>
      </w:tr>
      <w:tr w:rsidR="00F52621" w14:paraId="1385A29B" w14:textId="77777777" w:rsidTr="00E631B9">
        <w:tc>
          <w:tcPr>
            <w:tcW w:w="696" w:type="dxa"/>
            <w:tcBorders>
              <w:top w:val="single" w:sz="4" w:space="0" w:color="auto"/>
              <w:left w:val="single" w:sz="4" w:space="0" w:color="auto"/>
              <w:bottom w:val="single" w:sz="4" w:space="0" w:color="auto"/>
              <w:right w:val="single" w:sz="4" w:space="0" w:color="auto"/>
            </w:tcBorders>
          </w:tcPr>
          <w:p w14:paraId="4DAB074E" w14:textId="77777777" w:rsidR="00F52621" w:rsidRPr="00F468DF" w:rsidRDefault="00F52621" w:rsidP="00671719">
            <w:pPr>
              <w:spacing w:after="0"/>
              <w:jc w:val="center"/>
              <w:rPr>
                <w:sz w:val="16"/>
                <w:szCs w:val="16"/>
              </w:rPr>
            </w:pPr>
            <w:r>
              <w:rPr>
                <w:sz w:val="16"/>
                <w:szCs w:val="16"/>
              </w:rPr>
              <w:t>Func</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5442510" w14:textId="77777777" w:rsidR="00F52621" w:rsidRPr="00F468DF" w:rsidRDefault="00F52621"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8" w:space="0" w:color="C00000"/>
            </w:tcBorders>
          </w:tcPr>
          <w:p w14:paraId="124E959B" w14:textId="77777777" w:rsidR="00F52621" w:rsidRPr="00F468DF" w:rsidRDefault="00F52621" w:rsidP="00671719">
            <w:pPr>
              <w:spacing w:after="0"/>
              <w:jc w:val="center"/>
              <w:rPr>
                <w:sz w:val="16"/>
                <w:szCs w:val="16"/>
              </w:rPr>
            </w:pPr>
            <w:r>
              <w:rPr>
                <w:sz w:val="16"/>
                <w:szCs w:val="16"/>
              </w:rPr>
              <w:t>Op</w:t>
            </w:r>
            <w:r>
              <w:rPr>
                <w:sz w:val="16"/>
                <w:szCs w:val="16"/>
                <w:vertAlign w:val="subscript"/>
              </w:rPr>
              <w:t>3</w:t>
            </w:r>
          </w:p>
        </w:tc>
        <w:tc>
          <w:tcPr>
            <w:tcW w:w="582" w:type="dxa"/>
            <w:tcBorders>
              <w:top w:val="single" w:sz="8" w:space="0" w:color="C00000"/>
              <w:left w:val="single" w:sz="8" w:space="0" w:color="C00000"/>
              <w:bottom w:val="single" w:sz="8" w:space="0" w:color="C00000"/>
              <w:right w:val="single" w:sz="8" w:space="0" w:color="C00000"/>
            </w:tcBorders>
          </w:tcPr>
          <w:p w14:paraId="6BCE1706" w14:textId="00A78337" w:rsidR="00F52621" w:rsidRDefault="00F52621"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8" w:space="0" w:color="C00000"/>
              <w:bottom w:val="single" w:sz="4" w:space="0" w:color="auto"/>
              <w:right w:val="single" w:sz="4" w:space="0" w:color="auto"/>
            </w:tcBorders>
          </w:tcPr>
          <w:p w14:paraId="5C563877" w14:textId="77777777" w:rsidR="00F52621" w:rsidRPr="00F468DF" w:rsidRDefault="00F52621"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2C10DA9" w14:textId="77777777" w:rsidR="00F52621" w:rsidRPr="00F468DF" w:rsidRDefault="00F52621"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33603D4" w14:textId="77777777" w:rsidR="00F52621" w:rsidRPr="00F468DF" w:rsidRDefault="00F5262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A3DCA88" w14:textId="77777777" w:rsidR="00F52621" w:rsidRPr="00F468DF" w:rsidRDefault="00F5262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F8FC09D" w14:textId="77777777" w:rsidR="00F52621" w:rsidRPr="00F468DF" w:rsidRDefault="00F52621"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8DD0E98" w14:textId="77777777" w:rsidR="00F52621" w:rsidRDefault="00F52621" w:rsidP="00671719">
            <w:pPr>
              <w:spacing w:after="0"/>
              <w:jc w:val="center"/>
              <w:rPr>
                <w:sz w:val="16"/>
                <w:szCs w:val="16"/>
              </w:rPr>
            </w:pPr>
            <w:r>
              <w:rPr>
                <w:sz w:val="16"/>
                <w:szCs w:val="16"/>
              </w:rPr>
              <w:t>R3</w:t>
            </w:r>
          </w:p>
        </w:tc>
      </w:tr>
    </w:tbl>
    <w:p w14:paraId="733CA1D7" w14:textId="77777777" w:rsidR="00F52621" w:rsidRDefault="00F52621" w:rsidP="00E00A53">
      <w:pPr>
        <w:ind w:left="720"/>
      </w:pPr>
    </w:p>
    <w:p w14:paraId="1E2C3B2A" w14:textId="6C52F500" w:rsidR="006832A6" w:rsidRDefault="00E93D70" w:rsidP="00137211">
      <w:pPr>
        <w:pStyle w:val="Heading3"/>
      </w:pPr>
      <w:bookmarkStart w:id="548" w:name="_Toc215430456"/>
      <w:bookmarkStart w:id="549" w:name="_Hlk159747318"/>
      <w:bookmarkEnd w:id="544"/>
      <w:bookmarkEnd w:id="545"/>
      <w:r>
        <w:t>Destination register</w:t>
      </w:r>
      <w:r w:rsidR="006832A6">
        <w:t xml:space="preserve"> Spec</w:t>
      </w:r>
      <w:bookmarkEnd w:id="548"/>
    </w:p>
    <w:p w14:paraId="21E67335" w14:textId="33EF152C" w:rsidR="006832A6" w:rsidRDefault="006832A6" w:rsidP="006832A6">
      <w:pPr>
        <w:ind w:left="720"/>
      </w:pPr>
      <w:r>
        <w:t xml:space="preserve">Most instructions have a </w:t>
      </w:r>
      <w:r w:rsidR="00C85CD7">
        <w:t xml:space="preserve">destination </w:t>
      </w:r>
      <w:r>
        <w:t xml:space="preserve">register. The register spec for the </w:t>
      </w:r>
      <w:r w:rsidR="00C85CD7">
        <w:t>destination</w:t>
      </w:r>
      <w:r>
        <w:t xml:space="preserve"> register is always in the same position, bits </w:t>
      </w:r>
      <w:r w:rsidR="009D328E">
        <w:t>7</w:t>
      </w:r>
      <w:r>
        <w:t xml:space="preserve"> to </w:t>
      </w:r>
      <w:r w:rsidR="00C5156B">
        <w:t>1</w:t>
      </w:r>
      <w:r w:rsidR="00B57F95">
        <w:t>2</w:t>
      </w:r>
      <w:r>
        <w:t xml:space="preserve"> of an instruction.</w:t>
      </w:r>
      <w:r w:rsidR="00B44841">
        <w:t xml:space="preserve"> For some instructions, such as stores, the </w:t>
      </w:r>
      <w:r w:rsidR="00C85CD7">
        <w:t>destination</w:t>
      </w:r>
      <w:r w:rsidR="00B44841">
        <w:t xml:space="preserve"> register field acts as a source register.</w:t>
      </w:r>
      <w:r w:rsidR="00DA5A23">
        <w:t xml:space="preserve"> Some instructions have two destination registers.</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C15E0E" w:rsidRPr="00790AD0" w14:paraId="0B8372C2" w14:textId="77777777" w:rsidTr="004355DE">
        <w:tc>
          <w:tcPr>
            <w:tcW w:w="696" w:type="dxa"/>
            <w:tcBorders>
              <w:top w:val="nil"/>
              <w:left w:val="nil"/>
              <w:bottom w:val="single" w:sz="4" w:space="0" w:color="auto"/>
              <w:right w:val="nil"/>
            </w:tcBorders>
          </w:tcPr>
          <w:p w14:paraId="7BBED6BA" w14:textId="77777777" w:rsidR="00C15E0E" w:rsidRDefault="00C15E0E"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340953B" w14:textId="77777777" w:rsidR="00C15E0E" w:rsidRDefault="00C15E0E"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FA9D56C" w14:textId="77777777" w:rsidR="00C15E0E" w:rsidRDefault="00C15E0E" w:rsidP="00671719">
            <w:pPr>
              <w:spacing w:after="0"/>
              <w:jc w:val="center"/>
              <w:rPr>
                <w:sz w:val="16"/>
                <w:szCs w:val="16"/>
              </w:rPr>
            </w:pPr>
            <w:r>
              <w:rPr>
                <w:sz w:val="16"/>
                <w:szCs w:val="16"/>
              </w:rPr>
              <w:t>37   35</w:t>
            </w:r>
          </w:p>
        </w:tc>
        <w:tc>
          <w:tcPr>
            <w:tcW w:w="582" w:type="dxa"/>
            <w:tcBorders>
              <w:bottom w:val="single" w:sz="2" w:space="0" w:color="auto"/>
            </w:tcBorders>
          </w:tcPr>
          <w:p w14:paraId="716D53AB" w14:textId="77777777" w:rsidR="00C15E0E" w:rsidRDefault="00C15E0E"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A2FB33F" w14:textId="77777777" w:rsidR="00C15E0E" w:rsidRDefault="00C15E0E"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2FC2F8E" w14:textId="77777777" w:rsidR="00C15E0E" w:rsidRDefault="00C15E0E"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FB95936" w14:textId="77777777" w:rsidR="00C15E0E" w:rsidRPr="00790AD0" w:rsidRDefault="00C15E0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8" w:space="0" w:color="C00000"/>
              <w:right w:val="nil"/>
            </w:tcBorders>
          </w:tcPr>
          <w:p w14:paraId="04A06BC6" w14:textId="77777777" w:rsidR="00C15E0E" w:rsidRPr="00790AD0" w:rsidRDefault="00C15E0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95347D9" w14:textId="77777777" w:rsidR="00C15E0E" w:rsidRPr="00790AD0" w:rsidRDefault="00C15E0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AF81D29" w14:textId="77777777" w:rsidR="00C15E0E" w:rsidRDefault="00C15E0E" w:rsidP="00671719">
            <w:pPr>
              <w:spacing w:after="0"/>
              <w:jc w:val="center"/>
              <w:rPr>
                <w:sz w:val="16"/>
                <w:szCs w:val="16"/>
              </w:rPr>
            </w:pPr>
          </w:p>
        </w:tc>
      </w:tr>
      <w:tr w:rsidR="00C15E0E" w14:paraId="71196BED" w14:textId="77777777" w:rsidTr="004355DE">
        <w:tc>
          <w:tcPr>
            <w:tcW w:w="696" w:type="dxa"/>
            <w:tcBorders>
              <w:top w:val="single" w:sz="4" w:space="0" w:color="auto"/>
              <w:left w:val="single" w:sz="4" w:space="0" w:color="auto"/>
              <w:bottom w:val="single" w:sz="4" w:space="0" w:color="auto"/>
              <w:right w:val="single" w:sz="4" w:space="0" w:color="auto"/>
            </w:tcBorders>
          </w:tcPr>
          <w:p w14:paraId="4CD62D2E" w14:textId="77777777" w:rsidR="00C15E0E" w:rsidRPr="00F468DF" w:rsidRDefault="00C15E0E" w:rsidP="00671719">
            <w:pPr>
              <w:spacing w:after="0"/>
              <w:jc w:val="center"/>
              <w:rPr>
                <w:sz w:val="16"/>
                <w:szCs w:val="16"/>
              </w:rPr>
            </w:pPr>
            <w:r>
              <w:rPr>
                <w:sz w:val="16"/>
                <w:szCs w:val="16"/>
              </w:rPr>
              <w:t>Func</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F901A19" w14:textId="77777777" w:rsidR="00C15E0E" w:rsidRPr="00F468DF" w:rsidRDefault="00C15E0E"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646097F" w14:textId="77777777" w:rsidR="00C15E0E" w:rsidRPr="00F468DF" w:rsidRDefault="00C15E0E"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7E733DD" w14:textId="147F18F7" w:rsidR="00C15E0E" w:rsidRDefault="00C15E0E"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BBD803F" w14:textId="77777777" w:rsidR="00C15E0E" w:rsidRPr="00F468DF" w:rsidRDefault="00C15E0E"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FEDDE5B" w14:textId="77777777" w:rsidR="00C15E0E" w:rsidRPr="00F468DF" w:rsidRDefault="00C15E0E"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8" w:space="0" w:color="C00000"/>
            </w:tcBorders>
          </w:tcPr>
          <w:p w14:paraId="4378316F" w14:textId="77777777" w:rsidR="00C15E0E" w:rsidRPr="00F468DF" w:rsidRDefault="00C15E0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8" w:space="0" w:color="C00000"/>
              <w:left w:val="single" w:sz="8" w:space="0" w:color="C00000"/>
              <w:bottom w:val="single" w:sz="8" w:space="0" w:color="C00000"/>
              <w:right w:val="single" w:sz="8" w:space="0" w:color="C00000"/>
            </w:tcBorders>
          </w:tcPr>
          <w:p w14:paraId="750D4A22" w14:textId="77777777" w:rsidR="00C15E0E" w:rsidRPr="00F468DF" w:rsidRDefault="00C15E0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8" w:space="0" w:color="C00000"/>
              <w:bottom w:val="single" w:sz="4" w:space="0" w:color="auto"/>
              <w:right w:val="single" w:sz="4" w:space="0" w:color="auto"/>
            </w:tcBorders>
          </w:tcPr>
          <w:p w14:paraId="19E20040" w14:textId="77777777" w:rsidR="00C15E0E" w:rsidRPr="00F468DF" w:rsidRDefault="00C15E0E"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0E306182" w14:textId="77777777" w:rsidR="00C15E0E" w:rsidRDefault="00C15E0E" w:rsidP="00671719">
            <w:pPr>
              <w:spacing w:after="0"/>
              <w:jc w:val="center"/>
              <w:rPr>
                <w:sz w:val="16"/>
                <w:szCs w:val="16"/>
              </w:rPr>
            </w:pPr>
            <w:r>
              <w:rPr>
                <w:sz w:val="16"/>
                <w:szCs w:val="16"/>
              </w:rPr>
              <w:t>R3</w:t>
            </w:r>
          </w:p>
        </w:tc>
      </w:tr>
      <w:bookmarkEnd w:id="549"/>
    </w:tbl>
    <w:p w14:paraId="7CA258D9" w14:textId="77777777" w:rsidR="009D328E" w:rsidRDefault="009D328E" w:rsidP="004355DE"/>
    <w:p w14:paraId="53FA3F10" w14:textId="77777777" w:rsidR="009D328E" w:rsidRDefault="009D328E">
      <w:pPr>
        <w:rPr>
          <w:caps/>
          <w:spacing w:val="15"/>
        </w:rPr>
      </w:pPr>
      <w:r>
        <w:br w:type="page"/>
      </w:r>
    </w:p>
    <w:p w14:paraId="0FE31411" w14:textId="621E8204" w:rsidR="00B44841" w:rsidRDefault="00B44841" w:rsidP="00137211">
      <w:pPr>
        <w:pStyle w:val="Heading3"/>
      </w:pPr>
      <w:bookmarkStart w:id="550" w:name="_Toc215430457"/>
      <w:r>
        <w:lastRenderedPageBreak/>
        <w:t>Source Register Spec</w:t>
      </w:r>
      <w:bookmarkEnd w:id="550"/>
    </w:p>
    <w:p w14:paraId="15858A40" w14:textId="6C88AEAB" w:rsidR="00B44841" w:rsidRDefault="00B44841" w:rsidP="00B44841">
      <w:pPr>
        <w:ind w:left="720"/>
      </w:pPr>
      <w:r>
        <w:t>Most instruction</w:t>
      </w:r>
      <w:r w:rsidR="0060312D">
        <w:t>s</w:t>
      </w:r>
      <w:r>
        <w:t xml:space="preserve"> have at least one source register.</w:t>
      </w:r>
      <w:r w:rsidR="009D328E">
        <w:t xml:space="preserve"> There may be as many a </w:t>
      </w:r>
      <w:r w:rsidR="00756AF3">
        <w:t>four</w:t>
      </w:r>
      <w:r w:rsidR="009D328E">
        <w:t xml:space="preserve"> source register specs.</w:t>
      </w:r>
      <w:r>
        <w:t xml:space="preserve"> The register spec for source registers is always in the same position.</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57F95" w:rsidRPr="00790AD0" w14:paraId="1500CF72" w14:textId="77777777" w:rsidTr="00B57F95">
        <w:tc>
          <w:tcPr>
            <w:tcW w:w="696" w:type="dxa"/>
            <w:tcBorders>
              <w:top w:val="nil"/>
              <w:left w:val="nil"/>
              <w:bottom w:val="single" w:sz="4" w:space="0" w:color="auto"/>
              <w:right w:val="nil"/>
            </w:tcBorders>
          </w:tcPr>
          <w:p w14:paraId="40E83464" w14:textId="77777777" w:rsidR="00B57F95" w:rsidRDefault="00B57F9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72EABA2" w14:textId="77777777" w:rsidR="00B57F95" w:rsidRDefault="00B57F9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47B2E62" w14:textId="77777777" w:rsidR="00B57F95" w:rsidRDefault="00B57F95" w:rsidP="00671719">
            <w:pPr>
              <w:spacing w:after="0"/>
              <w:jc w:val="center"/>
              <w:rPr>
                <w:sz w:val="16"/>
                <w:szCs w:val="16"/>
              </w:rPr>
            </w:pPr>
            <w:r>
              <w:rPr>
                <w:sz w:val="16"/>
                <w:szCs w:val="16"/>
              </w:rPr>
              <w:t>37   35</w:t>
            </w:r>
          </w:p>
        </w:tc>
        <w:tc>
          <w:tcPr>
            <w:tcW w:w="582" w:type="dxa"/>
            <w:tcBorders>
              <w:bottom w:val="single" w:sz="2" w:space="0" w:color="auto"/>
            </w:tcBorders>
          </w:tcPr>
          <w:p w14:paraId="44AF38D9" w14:textId="77777777" w:rsidR="00B57F95" w:rsidRDefault="00B57F95" w:rsidP="00671719">
            <w:pPr>
              <w:spacing w:after="0"/>
              <w:jc w:val="center"/>
              <w:rPr>
                <w:sz w:val="16"/>
                <w:szCs w:val="16"/>
              </w:rPr>
            </w:pPr>
            <w:r>
              <w:rPr>
                <w:sz w:val="16"/>
                <w:szCs w:val="16"/>
              </w:rPr>
              <w:t>34 31</w:t>
            </w:r>
          </w:p>
        </w:tc>
        <w:tc>
          <w:tcPr>
            <w:tcW w:w="736" w:type="dxa"/>
            <w:tcBorders>
              <w:top w:val="nil"/>
              <w:left w:val="nil"/>
              <w:bottom w:val="single" w:sz="8" w:space="0" w:color="C00000"/>
              <w:right w:val="nil"/>
            </w:tcBorders>
          </w:tcPr>
          <w:p w14:paraId="1124AF1B" w14:textId="77777777" w:rsidR="00B57F95" w:rsidRDefault="00B57F95" w:rsidP="00671719">
            <w:pPr>
              <w:spacing w:after="0"/>
              <w:jc w:val="center"/>
              <w:rPr>
                <w:sz w:val="16"/>
                <w:szCs w:val="16"/>
              </w:rPr>
            </w:pPr>
            <w:r>
              <w:rPr>
                <w:sz w:val="16"/>
                <w:szCs w:val="16"/>
              </w:rPr>
              <w:t>30     25</w:t>
            </w:r>
          </w:p>
        </w:tc>
        <w:tc>
          <w:tcPr>
            <w:tcW w:w="736" w:type="dxa"/>
            <w:tcBorders>
              <w:top w:val="nil"/>
              <w:left w:val="nil"/>
              <w:bottom w:val="single" w:sz="8" w:space="0" w:color="C00000"/>
              <w:right w:val="nil"/>
            </w:tcBorders>
          </w:tcPr>
          <w:p w14:paraId="475E6338" w14:textId="77777777" w:rsidR="00B57F95" w:rsidRDefault="00B57F95" w:rsidP="00671719">
            <w:pPr>
              <w:spacing w:after="0"/>
              <w:jc w:val="center"/>
              <w:rPr>
                <w:sz w:val="16"/>
                <w:szCs w:val="16"/>
              </w:rPr>
            </w:pPr>
            <w:r>
              <w:rPr>
                <w:sz w:val="16"/>
                <w:szCs w:val="16"/>
              </w:rPr>
              <w:t>24     19</w:t>
            </w:r>
          </w:p>
        </w:tc>
        <w:tc>
          <w:tcPr>
            <w:tcW w:w="696" w:type="dxa"/>
            <w:tcBorders>
              <w:top w:val="nil"/>
              <w:left w:val="nil"/>
              <w:bottom w:val="single" w:sz="8" w:space="0" w:color="C00000"/>
              <w:right w:val="nil"/>
            </w:tcBorders>
          </w:tcPr>
          <w:p w14:paraId="0B112EF8" w14:textId="77777777" w:rsidR="00B57F95" w:rsidRPr="00790AD0" w:rsidRDefault="00B57F9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D43887B" w14:textId="77777777" w:rsidR="00B57F95" w:rsidRPr="00790AD0" w:rsidRDefault="00B57F9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2D7ACDB" w14:textId="77777777" w:rsidR="00B57F95" w:rsidRPr="00790AD0" w:rsidRDefault="00B57F9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70EFCAF" w14:textId="77777777" w:rsidR="00B57F95" w:rsidRDefault="00B57F95" w:rsidP="00671719">
            <w:pPr>
              <w:spacing w:after="0"/>
              <w:jc w:val="center"/>
              <w:rPr>
                <w:sz w:val="16"/>
                <w:szCs w:val="16"/>
              </w:rPr>
            </w:pPr>
          </w:p>
        </w:tc>
      </w:tr>
      <w:tr w:rsidR="00B57F95" w14:paraId="24EFD7EA" w14:textId="77777777" w:rsidTr="00B57F95">
        <w:tc>
          <w:tcPr>
            <w:tcW w:w="696" w:type="dxa"/>
            <w:tcBorders>
              <w:top w:val="single" w:sz="4" w:space="0" w:color="auto"/>
              <w:left w:val="single" w:sz="4" w:space="0" w:color="auto"/>
              <w:bottom w:val="single" w:sz="4" w:space="0" w:color="auto"/>
              <w:right w:val="single" w:sz="4" w:space="0" w:color="auto"/>
            </w:tcBorders>
          </w:tcPr>
          <w:p w14:paraId="5B230448" w14:textId="77777777" w:rsidR="00B57F95" w:rsidRPr="00F468DF" w:rsidRDefault="00B57F95" w:rsidP="00671719">
            <w:pPr>
              <w:spacing w:after="0"/>
              <w:jc w:val="center"/>
              <w:rPr>
                <w:sz w:val="16"/>
                <w:szCs w:val="16"/>
              </w:rPr>
            </w:pPr>
            <w:r>
              <w:rPr>
                <w:sz w:val="16"/>
                <w:szCs w:val="16"/>
              </w:rPr>
              <w:t>Func</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9681D03" w14:textId="77777777" w:rsidR="00B57F95" w:rsidRPr="00F468DF" w:rsidRDefault="00B57F9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A2DFAA4" w14:textId="77777777" w:rsidR="00B57F95" w:rsidRPr="00F468DF" w:rsidRDefault="00B57F95"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8" w:space="0" w:color="C00000"/>
            </w:tcBorders>
          </w:tcPr>
          <w:p w14:paraId="30F55DC4" w14:textId="3C643D95" w:rsidR="00B57F95" w:rsidRDefault="00B57F95"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8" w:space="0" w:color="C00000"/>
              <w:left w:val="single" w:sz="8" w:space="0" w:color="C00000"/>
              <w:bottom w:val="single" w:sz="8" w:space="0" w:color="C00000"/>
              <w:right w:val="single" w:sz="8" w:space="0" w:color="C00000"/>
            </w:tcBorders>
          </w:tcPr>
          <w:p w14:paraId="501AE92A" w14:textId="77777777" w:rsidR="00B57F95" w:rsidRPr="00F468DF" w:rsidRDefault="00B57F95" w:rsidP="00671719">
            <w:pPr>
              <w:spacing w:after="0"/>
              <w:jc w:val="center"/>
              <w:rPr>
                <w:sz w:val="16"/>
                <w:szCs w:val="16"/>
              </w:rPr>
            </w:pPr>
            <w:r>
              <w:rPr>
                <w:sz w:val="16"/>
                <w:szCs w:val="16"/>
              </w:rPr>
              <w:t>Rs3</w:t>
            </w:r>
            <w:r>
              <w:rPr>
                <w:sz w:val="16"/>
                <w:szCs w:val="16"/>
                <w:vertAlign w:val="subscript"/>
              </w:rPr>
              <w:t>6</w:t>
            </w:r>
          </w:p>
        </w:tc>
        <w:tc>
          <w:tcPr>
            <w:tcW w:w="736" w:type="dxa"/>
            <w:tcBorders>
              <w:top w:val="single" w:sz="8" w:space="0" w:color="C00000"/>
              <w:left w:val="single" w:sz="8" w:space="0" w:color="C00000"/>
              <w:bottom w:val="single" w:sz="8" w:space="0" w:color="C00000"/>
              <w:right w:val="single" w:sz="8" w:space="0" w:color="C00000"/>
            </w:tcBorders>
          </w:tcPr>
          <w:p w14:paraId="336FDC9B" w14:textId="77777777" w:rsidR="00B57F95" w:rsidRPr="00F468DF" w:rsidRDefault="00B57F9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8" w:space="0" w:color="C00000"/>
              <w:left w:val="single" w:sz="8" w:space="0" w:color="C00000"/>
              <w:bottom w:val="single" w:sz="8" w:space="0" w:color="C00000"/>
              <w:right w:val="single" w:sz="8" w:space="0" w:color="C00000"/>
            </w:tcBorders>
          </w:tcPr>
          <w:p w14:paraId="656EF2CF" w14:textId="77777777" w:rsidR="00B57F95" w:rsidRPr="00F468DF" w:rsidRDefault="00B57F9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8" w:space="0" w:color="C00000"/>
              <w:bottom w:val="single" w:sz="4" w:space="0" w:color="auto"/>
              <w:right w:val="single" w:sz="4" w:space="0" w:color="auto"/>
            </w:tcBorders>
          </w:tcPr>
          <w:p w14:paraId="6C65DA7F" w14:textId="77777777" w:rsidR="00B57F95" w:rsidRPr="00F468DF" w:rsidRDefault="00B57F9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A7C182D" w14:textId="77777777" w:rsidR="00B57F95" w:rsidRPr="00F468DF" w:rsidRDefault="00B57F95"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25B82854" w14:textId="77777777" w:rsidR="00B57F95" w:rsidRDefault="00B57F95" w:rsidP="00671719">
            <w:pPr>
              <w:spacing w:after="0"/>
              <w:jc w:val="center"/>
              <w:rPr>
                <w:sz w:val="16"/>
                <w:szCs w:val="16"/>
              </w:rPr>
            </w:pPr>
            <w:r>
              <w:rPr>
                <w:sz w:val="16"/>
                <w:szCs w:val="16"/>
              </w:rPr>
              <w:t>R3</w:t>
            </w:r>
          </w:p>
        </w:tc>
      </w:tr>
    </w:tbl>
    <w:p w14:paraId="620B628F" w14:textId="77777777" w:rsidR="00B44841" w:rsidRDefault="00B44841" w:rsidP="00B44841"/>
    <w:p w14:paraId="1A39F3B4" w14:textId="3DBDEE72" w:rsidR="00B44841" w:rsidRDefault="00B44841" w:rsidP="00B44841">
      <w:pPr>
        <w:pStyle w:val="Heading2"/>
      </w:pPr>
      <w:bookmarkStart w:id="551" w:name="_Toc215430458"/>
      <w:r>
        <w:t>Secondary Opcode</w:t>
      </w:r>
      <w:bookmarkEnd w:id="551"/>
    </w:p>
    <w:p w14:paraId="59426EDC" w14:textId="77777777" w:rsidR="00742610" w:rsidRDefault="00B44841" w:rsidP="00B44841">
      <w:pPr>
        <w:ind w:left="720"/>
      </w:pPr>
      <w:r>
        <w:t>Register-register operate instructions often have slightly different forms depending on a secondary opcode. The secondary opcode generally controls the operation between the result from the first two source register and the third source register.</w:t>
      </w:r>
      <w:r w:rsidR="00EE438A">
        <w:t xml:space="preserve"> For some instructions this field is ignored.</w:t>
      </w:r>
    </w:p>
    <w:p w14:paraId="0D2DD729" w14:textId="118292B2" w:rsidR="00B44841" w:rsidRDefault="00742610" w:rsidP="00B44841">
      <w:pPr>
        <w:ind w:left="720"/>
      </w:pPr>
      <w:r>
        <w:t>One of the second operations performed is typically masking the result under the guidance of the Rs3 register.</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77665" w:rsidRPr="00790AD0" w14:paraId="561D0887" w14:textId="77777777" w:rsidTr="00277665">
        <w:tc>
          <w:tcPr>
            <w:tcW w:w="696" w:type="dxa"/>
            <w:tcBorders>
              <w:top w:val="nil"/>
              <w:left w:val="nil"/>
              <w:bottom w:val="single" w:sz="4" w:space="0" w:color="auto"/>
              <w:right w:val="nil"/>
            </w:tcBorders>
          </w:tcPr>
          <w:p w14:paraId="49135855" w14:textId="77777777" w:rsidR="00277665" w:rsidRDefault="0027766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6308DD3" w14:textId="77777777" w:rsidR="00277665" w:rsidRDefault="00277665" w:rsidP="00671719">
            <w:pPr>
              <w:spacing w:after="0"/>
              <w:jc w:val="center"/>
              <w:rPr>
                <w:sz w:val="16"/>
                <w:szCs w:val="16"/>
              </w:rPr>
            </w:pPr>
            <w:r>
              <w:rPr>
                <w:sz w:val="16"/>
                <w:szCs w:val="16"/>
              </w:rPr>
              <w:t>40 38</w:t>
            </w:r>
          </w:p>
        </w:tc>
        <w:tc>
          <w:tcPr>
            <w:tcW w:w="709" w:type="dxa"/>
            <w:tcBorders>
              <w:top w:val="nil"/>
              <w:left w:val="nil"/>
              <w:bottom w:val="single" w:sz="8" w:space="0" w:color="C00000"/>
              <w:right w:val="nil"/>
            </w:tcBorders>
          </w:tcPr>
          <w:p w14:paraId="0FBD8789" w14:textId="77777777" w:rsidR="00277665" w:rsidRDefault="00277665" w:rsidP="00671719">
            <w:pPr>
              <w:spacing w:after="0"/>
              <w:jc w:val="center"/>
              <w:rPr>
                <w:sz w:val="16"/>
                <w:szCs w:val="16"/>
              </w:rPr>
            </w:pPr>
            <w:r>
              <w:rPr>
                <w:sz w:val="16"/>
                <w:szCs w:val="16"/>
              </w:rPr>
              <w:t>37   35</w:t>
            </w:r>
          </w:p>
        </w:tc>
        <w:tc>
          <w:tcPr>
            <w:tcW w:w="582" w:type="dxa"/>
            <w:tcBorders>
              <w:bottom w:val="single" w:sz="2" w:space="0" w:color="auto"/>
            </w:tcBorders>
          </w:tcPr>
          <w:p w14:paraId="750548DD" w14:textId="77777777" w:rsidR="00277665" w:rsidRDefault="0027766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6C94C08" w14:textId="77777777" w:rsidR="00277665" w:rsidRDefault="0027766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376B196" w14:textId="77777777" w:rsidR="00277665" w:rsidRDefault="0027766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B87A9CD" w14:textId="77777777" w:rsidR="00277665" w:rsidRPr="00790AD0" w:rsidRDefault="0027766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E89DCEF" w14:textId="77777777" w:rsidR="00277665" w:rsidRPr="00790AD0" w:rsidRDefault="0027766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9EDB742" w14:textId="77777777" w:rsidR="00277665" w:rsidRPr="00790AD0" w:rsidRDefault="0027766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F9C3152" w14:textId="77777777" w:rsidR="00277665" w:rsidRDefault="00277665" w:rsidP="00671719">
            <w:pPr>
              <w:spacing w:after="0"/>
              <w:jc w:val="center"/>
              <w:rPr>
                <w:sz w:val="16"/>
                <w:szCs w:val="16"/>
              </w:rPr>
            </w:pPr>
          </w:p>
        </w:tc>
      </w:tr>
      <w:tr w:rsidR="00277665" w14:paraId="44EC43FE" w14:textId="77777777" w:rsidTr="00277665">
        <w:tc>
          <w:tcPr>
            <w:tcW w:w="696" w:type="dxa"/>
            <w:tcBorders>
              <w:top w:val="single" w:sz="4" w:space="0" w:color="auto"/>
              <w:left w:val="single" w:sz="4" w:space="0" w:color="auto"/>
              <w:bottom w:val="single" w:sz="4" w:space="0" w:color="auto"/>
              <w:right w:val="single" w:sz="4" w:space="0" w:color="auto"/>
            </w:tcBorders>
          </w:tcPr>
          <w:p w14:paraId="32DD190E" w14:textId="77777777" w:rsidR="00277665" w:rsidRPr="00F468DF" w:rsidRDefault="00277665" w:rsidP="00671719">
            <w:pPr>
              <w:spacing w:after="0"/>
              <w:jc w:val="center"/>
              <w:rPr>
                <w:sz w:val="16"/>
                <w:szCs w:val="16"/>
              </w:rPr>
            </w:pPr>
            <w:r>
              <w:rPr>
                <w:sz w:val="16"/>
                <w:szCs w:val="16"/>
              </w:rPr>
              <w:t>Func</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8" w:space="0" w:color="C00000"/>
            </w:tcBorders>
          </w:tcPr>
          <w:p w14:paraId="67170B25" w14:textId="77777777" w:rsidR="00277665" w:rsidRPr="00F468DF" w:rsidRDefault="00277665" w:rsidP="00671719">
            <w:pPr>
              <w:spacing w:after="0"/>
              <w:jc w:val="center"/>
              <w:rPr>
                <w:sz w:val="16"/>
                <w:szCs w:val="16"/>
              </w:rPr>
            </w:pPr>
            <w:r>
              <w:rPr>
                <w:sz w:val="16"/>
                <w:szCs w:val="16"/>
              </w:rPr>
              <w:t>Ms</w:t>
            </w:r>
            <w:r>
              <w:rPr>
                <w:sz w:val="16"/>
                <w:szCs w:val="16"/>
                <w:vertAlign w:val="subscript"/>
              </w:rPr>
              <w:t>3</w:t>
            </w:r>
          </w:p>
        </w:tc>
        <w:tc>
          <w:tcPr>
            <w:tcW w:w="709" w:type="dxa"/>
            <w:tcBorders>
              <w:top w:val="single" w:sz="8" w:space="0" w:color="C00000"/>
              <w:left w:val="single" w:sz="8" w:space="0" w:color="C00000"/>
              <w:bottom w:val="single" w:sz="8" w:space="0" w:color="C00000"/>
              <w:right w:val="single" w:sz="8" w:space="0" w:color="C00000"/>
            </w:tcBorders>
          </w:tcPr>
          <w:p w14:paraId="7A137B35" w14:textId="77777777" w:rsidR="00277665" w:rsidRPr="00F468DF" w:rsidRDefault="00277665"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8" w:space="0" w:color="C00000"/>
              <w:bottom w:val="single" w:sz="2" w:space="0" w:color="auto"/>
              <w:right w:val="single" w:sz="2" w:space="0" w:color="auto"/>
            </w:tcBorders>
          </w:tcPr>
          <w:p w14:paraId="586A8841" w14:textId="638865E4" w:rsidR="00277665" w:rsidRDefault="00277665"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9FA03F4" w14:textId="77777777" w:rsidR="00277665" w:rsidRPr="00F468DF" w:rsidRDefault="00277665"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7764F0D" w14:textId="77777777" w:rsidR="00277665" w:rsidRPr="00F468DF" w:rsidRDefault="0027766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0C39464" w14:textId="77777777" w:rsidR="00277665" w:rsidRPr="00F468DF" w:rsidRDefault="0027766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A20A509" w14:textId="77777777" w:rsidR="00277665" w:rsidRPr="00F468DF" w:rsidRDefault="0027766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168028A" w14:textId="77777777" w:rsidR="00277665" w:rsidRPr="00F468DF" w:rsidRDefault="00277665"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E3651C8" w14:textId="77777777" w:rsidR="00277665" w:rsidRDefault="00277665" w:rsidP="00671719">
            <w:pPr>
              <w:spacing w:after="0"/>
              <w:jc w:val="center"/>
              <w:rPr>
                <w:sz w:val="16"/>
                <w:szCs w:val="16"/>
              </w:rPr>
            </w:pPr>
            <w:r>
              <w:rPr>
                <w:sz w:val="16"/>
                <w:szCs w:val="16"/>
              </w:rPr>
              <w:t>R3</w:t>
            </w:r>
          </w:p>
        </w:tc>
      </w:tr>
    </w:tbl>
    <w:p w14:paraId="7E3AED73" w14:textId="77777777" w:rsidR="0060312D" w:rsidRDefault="0060312D" w:rsidP="004A217A"/>
    <w:p w14:paraId="1A2C0E0B" w14:textId="11378828" w:rsidR="00B44841" w:rsidRDefault="00B44841" w:rsidP="00B44841">
      <w:pPr>
        <w:pStyle w:val="Heading2"/>
      </w:pPr>
      <w:bookmarkStart w:id="552" w:name="_Toc215430459"/>
      <w:r>
        <w:t>Primary Function Code</w:t>
      </w:r>
      <w:bookmarkEnd w:id="552"/>
    </w:p>
    <w:p w14:paraId="272383B4" w14:textId="6FBB067E" w:rsidR="00B44841" w:rsidRDefault="00B44841" w:rsidP="00B44841">
      <w:pPr>
        <w:ind w:left="720"/>
      </w:pPr>
      <w:r>
        <w:t xml:space="preserve">For register to register operate instructions the primary function code is in the most significant seven bits of the instruction, bits </w:t>
      </w:r>
      <w:r w:rsidR="00C758D1">
        <w:t>41</w:t>
      </w:r>
      <w:r>
        <w:t xml:space="preserve"> to </w:t>
      </w:r>
      <w:r w:rsidR="00C758D1">
        <w:t>47</w:t>
      </w:r>
      <w:r>
        <w:t>.</w:t>
      </w:r>
      <w:r w:rsidR="00D21EAA">
        <w:t xml:space="preserve"> This function code typically controls the operation between registers R</w:t>
      </w:r>
      <w:r w:rsidR="00C758D1">
        <w:t>s1</w:t>
      </w:r>
      <w:r w:rsidR="00D21EAA">
        <w:t xml:space="preserve"> and R</w:t>
      </w:r>
      <w:r w:rsidR="00C758D1">
        <w:t>s2</w:t>
      </w:r>
      <w:r w:rsidR="00D21EAA">
        <w:t>; sometimes R</w:t>
      </w:r>
      <w:r w:rsidR="00C758D1">
        <w:t>s3</w:t>
      </w:r>
      <w:r w:rsidR="00D21EAA">
        <w:t xml:space="preserve"> is also included.</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07CC9" w:rsidRPr="00790AD0" w14:paraId="658B97AB" w14:textId="77777777" w:rsidTr="00307CC9">
        <w:tc>
          <w:tcPr>
            <w:tcW w:w="696" w:type="dxa"/>
            <w:tcBorders>
              <w:top w:val="nil"/>
              <w:left w:val="nil"/>
              <w:bottom w:val="single" w:sz="8" w:space="0" w:color="C00000"/>
              <w:right w:val="nil"/>
            </w:tcBorders>
          </w:tcPr>
          <w:p w14:paraId="0B6FA72B" w14:textId="77777777" w:rsidR="00307CC9" w:rsidRDefault="00307CC9"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56CD484" w14:textId="77777777" w:rsidR="00307CC9" w:rsidRDefault="00307CC9"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B21B920" w14:textId="77777777" w:rsidR="00307CC9" w:rsidRDefault="00307CC9" w:rsidP="00671719">
            <w:pPr>
              <w:spacing w:after="0"/>
              <w:jc w:val="center"/>
              <w:rPr>
                <w:sz w:val="16"/>
                <w:szCs w:val="16"/>
              </w:rPr>
            </w:pPr>
            <w:r>
              <w:rPr>
                <w:sz w:val="16"/>
                <w:szCs w:val="16"/>
              </w:rPr>
              <w:t>37   35</w:t>
            </w:r>
          </w:p>
        </w:tc>
        <w:tc>
          <w:tcPr>
            <w:tcW w:w="582" w:type="dxa"/>
            <w:tcBorders>
              <w:bottom w:val="single" w:sz="2" w:space="0" w:color="auto"/>
            </w:tcBorders>
          </w:tcPr>
          <w:p w14:paraId="67C7CD0D" w14:textId="77777777" w:rsidR="00307CC9" w:rsidRDefault="00307CC9"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712500C" w14:textId="77777777" w:rsidR="00307CC9" w:rsidRDefault="00307CC9"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495E4E2" w14:textId="77777777" w:rsidR="00307CC9" w:rsidRDefault="00307CC9"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57A63C7" w14:textId="77777777" w:rsidR="00307CC9" w:rsidRPr="00790AD0" w:rsidRDefault="00307CC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352B38A" w14:textId="77777777" w:rsidR="00307CC9" w:rsidRPr="00790AD0" w:rsidRDefault="00307CC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6BEA4B4" w14:textId="77777777" w:rsidR="00307CC9" w:rsidRPr="00790AD0" w:rsidRDefault="00307CC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AC1529F" w14:textId="77777777" w:rsidR="00307CC9" w:rsidRDefault="00307CC9" w:rsidP="00671719">
            <w:pPr>
              <w:spacing w:after="0"/>
              <w:jc w:val="center"/>
              <w:rPr>
                <w:sz w:val="16"/>
                <w:szCs w:val="16"/>
              </w:rPr>
            </w:pPr>
          </w:p>
        </w:tc>
      </w:tr>
      <w:tr w:rsidR="00307CC9" w14:paraId="06267A51" w14:textId="77777777" w:rsidTr="00307CC9">
        <w:tc>
          <w:tcPr>
            <w:tcW w:w="696" w:type="dxa"/>
            <w:tcBorders>
              <w:top w:val="single" w:sz="8" w:space="0" w:color="C00000"/>
              <w:left w:val="single" w:sz="8" w:space="0" w:color="C00000"/>
              <w:bottom w:val="single" w:sz="8" w:space="0" w:color="C00000"/>
              <w:right w:val="single" w:sz="8" w:space="0" w:color="C00000"/>
            </w:tcBorders>
          </w:tcPr>
          <w:p w14:paraId="37466957" w14:textId="77777777" w:rsidR="00307CC9" w:rsidRPr="00F468DF" w:rsidRDefault="00307CC9" w:rsidP="00671719">
            <w:pPr>
              <w:spacing w:after="0"/>
              <w:jc w:val="center"/>
              <w:rPr>
                <w:sz w:val="16"/>
                <w:szCs w:val="16"/>
              </w:rPr>
            </w:pPr>
            <w:r>
              <w:rPr>
                <w:sz w:val="16"/>
                <w:szCs w:val="16"/>
              </w:rPr>
              <w:t>Func</w:t>
            </w:r>
            <w:r w:rsidRPr="00F468DF">
              <w:rPr>
                <w:sz w:val="16"/>
                <w:szCs w:val="16"/>
                <w:vertAlign w:val="subscript"/>
              </w:rPr>
              <w:t>7</w:t>
            </w:r>
          </w:p>
        </w:tc>
        <w:tc>
          <w:tcPr>
            <w:tcW w:w="677" w:type="dxa"/>
            <w:tcBorders>
              <w:top w:val="single" w:sz="4" w:space="0" w:color="auto"/>
              <w:left w:val="single" w:sz="8" w:space="0" w:color="C00000"/>
              <w:bottom w:val="single" w:sz="4" w:space="0" w:color="auto"/>
              <w:right w:val="single" w:sz="4" w:space="0" w:color="auto"/>
            </w:tcBorders>
          </w:tcPr>
          <w:p w14:paraId="23440FDD" w14:textId="77777777" w:rsidR="00307CC9" w:rsidRPr="00F468DF" w:rsidRDefault="00307CC9"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5216249" w14:textId="77777777" w:rsidR="00307CC9" w:rsidRPr="00F468DF" w:rsidRDefault="00307CC9"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CC44B8E" w14:textId="02B9D3A4" w:rsidR="00307CC9" w:rsidRDefault="00307CC9"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19379E7" w14:textId="77777777" w:rsidR="00307CC9" w:rsidRPr="00F468DF" w:rsidRDefault="00307CC9"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1B85B5F" w14:textId="77777777" w:rsidR="00307CC9" w:rsidRPr="00F468DF" w:rsidRDefault="00307CC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8963E27" w14:textId="77777777" w:rsidR="00307CC9" w:rsidRPr="00F468DF" w:rsidRDefault="00307CC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6DB3490" w14:textId="77777777" w:rsidR="00307CC9" w:rsidRPr="00F468DF" w:rsidRDefault="00307CC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27C3C59" w14:textId="77777777" w:rsidR="00307CC9" w:rsidRPr="00F468DF" w:rsidRDefault="00307CC9"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323F97A" w14:textId="77777777" w:rsidR="00307CC9" w:rsidRDefault="00307CC9" w:rsidP="00671719">
            <w:pPr>
              <w:spacing w:after="0"/>
              <w:jc w:val="center"/>
              <w:rPr>
                <w:sz w:val="16"/>
                <w:szCs w:val="16"/>
              </w:rPr>
            </w:pPr>
            <w:r>
              <w:rPr>
                <w:sz w:val="16"/>
                <w:szCs w:val="16"/>
              </w:rPr>
              <w:t>R3</w:t>
            </w:r>
          </w:p>
        </w:tc>
      </w:tr>
    </w:tbl>
    <w:p w14:paraId="35EF0830" w14:textId="77777777" w:rsidR="0060312D" w:rsidRDefault="0060312D" w:rsidP="00307CC9"/>
    <w:p w14:paraId="72B55CE1" w14:textId="31689071" w:rsidR="00D21EAA" w:rsidRDefault="00D21EAA" w:rsidP="00D21EAA">
      <w:pPr>
        <w:pStyle w:val="Heading2"/>
      </w:pPr>
      <w:bookmarkStart w:id="553" w:name="_Toc215430460"/>
      <w:r>
        <w:t>Precision</w:t>
      </w:r>
      <w:bookmarkEnd w:id="553"/>
    </w:p>
    <w:p w14:paraId="5ECDC258" w14:textId="719BBD30" w:rsidR="00D21EAA" w:rsidRDefault="00D21EAA" w:rsidP="00B44841">
      <w:pPr>
        <w:ind w:left="720"/>
      </w:pPr>
      <w:r>
        <w:t xml:space="preserve">The CPU supports multiple precisions for most operations. The precision selected is controlled by the opcode. A register may be treated as </w:t>
      </w:r>
      <w:r w:rsidR="002C79B3">
        <w:t xml:space="preserve">a </w:t>
      </w:r>
      <w:r>
        <w:t>64-bit value, 32-bit value, 16-bit value</w:t>
      </w:r>
      <w:r w:rsidR="00185867">
        <w:t>, or 8-bit value</w:t>
      </w:r>
      <w:r>
        <w:t xml:space="preserve">. The same operation is applied for each value. </w:t>
      </w:r>
      <w:r w:rsidR="00052568">
        <w:t>A pair of registers may be treated as a 128-bit value for some instructions.</w:t>
      </w:r>
    </w:p>
    <w:tbl>
      <w:tblPr>
        <w:tblStyle w:val="TableGrid"/>
        <w:tblW w:w="0" w:type="auto"/>
        <w:tblInd w:w="1271" w:type="dxa"/>
        <w:tblLook w:val="04A0" w:firstRow="1" w:lastRow="0" w:firstColumn="1" w:lastColumn="0" w:noHBand="0" w:noVBand="1"/>
      </w:tblPr>
      <w:tblGrid>
        <w:gridCol w:w="903"/>
        <w:gridCol w:w="1082"/>
        <w:gridCol w:w="2036"/>
      </w:tblGrid>
      <w:tr w:rsidR="005D2E40" w14:paraId="61BB1B1F" w14:textId="34E5B894" w:rsidTr="00575303">
        <w:tc>
          <w:tcPr>
            <w:tcW w:w="903" w:type="dxa"/>
          </w:tcPr>
          <w:p w14:paraId="4AC71B61" w14:textId="0D96D9AA" w:rsidR="005D2E40" w:rsidRDefault="005D2E40" w:rsidP="00ED635C">
            <w:pPr>
              <w:jc w:val="center"/>
            </w:pPr>
            <w:r>
              <w:t>Opcode</w:t>
            </w:r>
            <w:r>
              <w:rPr>
                <w:vertAlign w:val="subscript"/>
              </w:rPr>
              <w:t>7</w:t>
            </w:r>
          </w:p>
        </w:tc>
        <w:tc>
          <w:tcPr>
            <w:tcW w:w="1082" w:type="dxa"/>
          </w:tcPr>
          <w:p w14:paraId="53724482" w14:textId="77777777" w:rsidR="005D2E40" w:rsidRDefault="005D2E40" w:rsidP="00575303">
            <w:pPr>
              <w:jc w:val="center"/>
            </w:pPr>
            <w:r>
              <w:t>Values</w:t>
            </w:r>
          </w:p>
        </w:tc>
        <w:tc>
          <w:tcPr>
            <w:tcW w:w="2036" w:type="dxa"/>
          </w:tcPr>
          <w:p w14:paraId="6BE6CC92" w14:textId="0B5F31E5" w:rsidR="005D2E40" w:rsidRDefault="005D2E40" w:rsidP="00575303">
            <w:pPr>
              <w:jc w:val="center"/>
            </w:pPr>
            <w:r>
              <w:t>SIMD</w:t>
            </w:r>
          </w:p>
        </w:tc>
      </w:tr>
      <w:tr w:rsidR="005D2E40" w14:paraId="3DC431CD" w14:textId="206C680F" w:rsidTr="00575303">
        <w:tc>
          <w:tcPr>
            <w:tcW w:w="903" w:type="dxa"/>
          </w:tcPr>
          <w:p w14:paraId="620C63AE" w14:textId="5872EA5A" w:rsidR="005D2E40" w:rsidRDefault="005D2E40" w:rsidP="00ED635C">
            <w:pPr>
              <w:jc w:val="center"/>
            </w:pPr>
            <w:r>
              <w:t>104</w:t>
            </w:r>
          </w:p>
        </w:tc>
        <w:tc>
          <w:tcPr>
            <w:tcW w:w="1082" w:type="dxa"/>
          </w:tcPr>
          <w:p w14:paraId="1058E7E0" w14:textId="09FA3944" w:rsidR="005D2E40" w:rsidRDefault="005D2E40" w:rsidP="00575303">
            <w:pPr>
              <w:jc w:val="center"/>
            </w:pPr>
            <w:r>
              <w:t>8-bit</w:t>
            </w:r>
          </w:p>
        </w:tc>
        <w:tc>
          <w:tcPr>
            <w:tcW w:w="2036" w:type="dxa"/>
          </w:tcPr>
          <w:p w14:paraId="79E0DAFE" w14:textId="72BAEBEA" w:rsidR="005D2E40" w:rsidRDefault="0057229A" w:rsidP="00575303">
            <w:pPr>
              <w:jc w:val="center"/>
            </w:pPr>
            <w:r>
              <w:t xml:space="preserve">1 x </w:t>
            </w:r>
            <w:r w:rsidR="000254B4">
              <w:t>8-bit</w:t>
            </w:r>
          </w:p>
        </w:tc>
      </w:tr>
      <w:tr w:rsidR="005D2E40" w14:paraId="68CF0115" w14:textId="7A8CE0C0" w:rsidTr="00575303">
        <w:tc>
          <w:tcPr>
            <w:tcW w:w="903" w:type="dxa"/>
          </w:tcPr>
          <w:p w14:paraId="0138D565" w14:textId="014BE709" w:rsidR="005D2E40" w:rsidRDefault="005D2E40" w:rsidP="00ED635C">
            <w:pPr>
              <w:jc w:val="center"/>
            </w:pPr>
            <w:r>
              <w:t>105</w:t>
            </w:r>
          </w:p>
        </w:tc>
        <w:tc>
          <w:tcPr>
            <w:tcW w:w="1082" w:type="dxa"/>
          </w:tcPr>
          <w:p w14:paraId="7C5F2302" w14:textId="628D8D6A" w:rsidR="005D2E40" w:rsidRDefault="005D2E40" w:rsidP="00575303">
            <w:pPr>
              <w:jc w:val="center"/>
            </w:pPr>
            <w:r>
              <w:t>16-bit</w:t>
            </w:r>
          </w:p>
        </w:tc>
        <w:tc>
          <w:tcPr>
            <w:tcW w:w="2036" w:type="dxa"/>
          </w:tcPr>
          <w:p w14:paraId="09972AE7" w14:textId="7C034F90" w:rsidR="005D2E40" w:rsidRDefault="0057229A" w:rsidP="00575303">
            <w:pPr>
              <w:jc w:val="center"/>
            </w:pPr>
            <w:r>
              <w:t>1</w:t>
            </w:r>
            <w:r w:rsidR="000254B4">
              <w:t xml:space="preserve"> x 16-bit</w:t>
            </w:r>
          </w:p>
        </w:tc>
      </w:tr>
      <w:tr w:rsidR="005D2E40" w14:paraId="4ED2A021" w14:textId="1BD6B0A4" w:rsidTr="00575303">
        <w:tc>
          <w:tcPr>
            <w:tcW w:w="903" w:type="dxa"/>
          </w:tcPr>
          <w:p w14:paraId="2AB74C82" w14:textId="4A53CE4D" w:rsidR="005D2E40" w:rsidRDefault="005D2E40" w:rsidP="00ED635C">
            <w:pPr>
              <w:jc w:val="center"/>
            </w:pPr>
            <w:r>
              <w:t>106</w:t>
            </w:r>
          </w:p>
        </w:tc>
        <w:tc>
          <w:tcPr>
            <w:tcW w:w="1082" w:type="dxa"/>
          </w:tcPr>
          <w:p w14:paraId="54FED232" w14:textId="54DC0C56" w:rsidR="005D2E40" w:rsidRDefault="005D2E40" w:rsidP="00575303">
            <w:pPr>
              <w:jc w:val="center"/>
            </w:pPr>
            <w:r>
              <w:t>32-bit</w:t>
            </w:r>
          </w:p>
        </w:tc>
        <w:tc>
          <w:tcPr>
            <w:tcW w:w="2036" w:type="dxa"/>
          </w:tcPr>
          <w:p w14:paraId="16434D89" w14:textId="5B660FBF" w:rsidR="005D2E40" w:rsidRDefault="0057229A" w:rsidP="00575303">
            <w:pPr>
              <w:jc w:val="center"/>
            </w:pPr>
            <w:r>
              <w:t>1</w:t>
            </w:r>
            <w:r w:rsidR="000254B4">
              <w:t xml:space="preserve"> x 32-bit</w:t>
            </w:r>
          </w:p>
        </w:tc>
      </w:tr>
      <w:tr w:rsidR="005D2E40" w14:paraId="2F3A588E" w14:textId="2E783BB4" w:rsidTr="00575303">
        <w:tc>
          <w:tcPr>
            <w:tcW w:w="903" w:type="dxa"/>
          </w:tcPr>
          <w:p w14:paraId="0155F546" w14:textId="25ED1181" w:rsidR="005D2E40" w:rsidRDefault="005D2E40" w:rsidP="00ED635C">
            <w:pPr>
              <w:jc w:val="center"/>
            </w:pPr>
            <w:r>
              <w:t>107</w:t>
            </w:r>
          </w:p>
        </w:tc>
        <w:tc>
          <w:tcPr>
            <w:tcW w:w="1082" w:type="dxa"/>
          </w:tcPr>
          <w:p w14:paraId="59AF2564" w14:textId="0E51C7E8" w:rsidR="005D2E40" w:rsidRDefault="005D2E40" w:rsidP="00575303">
            <w:pPr>
              <w:jc w:val="center"/>
            </w:pPr>
            <w:r>
              <w:t>64-bit</w:t>
            </w:r>
          </w:p>
        </w:tc>
        <w:tc>
          <w:tcPr>
            <w:tcW w:w="2036" w:type="dxa"/>
          </w:tcPr>
          <w:p w14:paraId="559745D3" w14:textId="0605285F" w:rsidR="005D2E40" w:rsidRDefault="0057229A" w:rsidP="00575303">
            <w:pPr>
              <w:jc w:val="center"/>
            </w:pPr>
            <w:r>
              <w:t>1</w:t>
            </w:r>
            <w:r w:rsidR="000254B4">
              <w:t xml:space="preserve"> x 64-bit</w:t>
            </w:r>
          </w:p>
        </w:tc>
      </w:tr>
      <w:tr w:rsidR="0057229A" w14:paraId="40913CC8" w14:textId="77777777" w:rsidTr="00575303">
        <w:tc>
          <w:tcPr>
            <w:tcW w:w="903" w:type="dxa"/>
          </w:tcPr>
          <w:p w14:paraId="6F605F29" w14:textId="2642C52F" w:rsidR="0057229A" w:rsidRDefault="0057229A" w:rsidP="0057229A">
            <w:pPr>
              <w:jc w:val="center"/>
            </w:pPr>
            <w:r>
              <w:t>112</w:t>
            </w:r>
          </w:p>
        </w:tc>
        <w:tc>
          <w:tcPr>
            <w:tcW w:w="1082" w:type="dxa"/>
          </w:tcPr>
          <w:p w14:paraId="5F2FAB3E" w14:textId="412ED375" w:rsidR="0057229A" w:rsidRDefault="0057229A" w:rsidP="0057229A">
            <w:pPr>
              <w:jc w:val="center"/>
            </w:pPr>
            <w:r>
              <w:t>8-bit</w:t>
            </w:r>
          </w:p>
        </w:tc>
        <w:tc>
          <w:tcPr>
            <w:tcW w:w="2036" w:type="dxa"/>
          </w:tcPr>
          <w:p w14:paraId="42C95366" w14:textId="1D7B1E9D" w:rsidR="0057229A" w:rsidRDefault="007032C6" w:rsidP="0057229A">
            <w:pPr>
              <w:jc w:val="center"/>
            </w:pPr>
            <w:r>
              <w:t>8</w:t>
            </w:r>
            <w:r w:rsidR="0057229A">
              <w:t xml:space="preserve"> x 8-bit</w:t>
            </w:r>
          </w:p>
        </w:tc>
      </w:tr>
      <w:tr w:rsidR="0057229A" w14:paraId="6AD98C14" w14:textId="77777777" w:rsidTr="00575303">
        <w:tc>
          <w:tcPr>
            <w:tcW w:w="903" w:type="dxa"/>
          </w:tcPr>
          <w:p w14:paraId="1ED59E7F" w14:textId="40887D47" w:rsidR="0057229A" w:rsidRDefault="0057229A" w:rsidP="0057229A">
            <w:pPr>
              <w:jc w:val="center"/>
            </w:pPr>
            <w:r>
              <w:t>113</w:t>
            </w:r>
          </w:p>
        </w:tc>
        <w:tc>
          <w:tcPr>
            <w:tcW w:w="1082" w:type="dxa"/>
          </w:tcPr>
          <w:p w14:paraId="042E3FD0" w14:textId="223D7D89" w:rsidR="0057229A" w:rsidRDefault="0057229A" w:rsidP="0057229A">
            <w:pPr>
              <w:jc w:val="center"/>
            </w:pPr>
            <w:r>
              <w:t>16-bit</w:t>
            </w:r>
          </w:p>
        </w:tc>
        <w:tc>
          <w:tcPr>
            <w:tcW w:w="2036" w:type="dxa"/>
          </w:tcPr>
          <w:p w14:paraId="7D52C196" w14:textId="4928600C" w:rsidR="0057229A" w:rsidRDefault="007032C6" w:rsidP="0057229A">
            <w:pPr>
              <w:jc w:val="center"/>
            </w:pPr>
            <w:r>
              <w:t>4</w:t>
            </w:r>
            <w:r w:rsidR="0057229A">
              <w:t xml:space="preserve"> x 16-bit</w:t>
            </w:r>
          </w:p>
        </w:tc>
      </w:tr>
      <w:tr w:rsidR="0057229A" w14:paraId="5225C8B7" w14:textId="77777777" w:rsidTr="00575303">
        <w:tc>
          <w:tcPr>
            <w:tcW w:w="903" w:type="dxa"/>
          </w:tcPr>
          <w:p w14:paraId="36DFCD62" w14:textId="3C3DD582" w:rsidR="0057229A" w:rsidRDefault="0057229A" w:rsidP="0057229A">
            <w:pPr>
              <w:jc w:val="center"/>
            </w:pPr>
            <w:r>
              <w:lastRenderedPageBreak/>
              <w:t>114</w:t>
            </w:r>
          </w:p>
        </w:tc>
        <w:tc>
          <w:tcPr>
            <w:tcW w:w="1082" w:type="dxa"/>
          </w:tcPr>
          <w:p w14:paraId="42D6F4A7" w14:textId="6F7DB66D" w:rsidR="0057229A" w:rsidRDefault="0057229A" w:rsidP="0057229A">
            <w:pPr>
              <w:jc w:val="center"/>
            </w:pPr>
            <w:r>
              <w:t>32-bit</w:t>
            </w:r>
          </w:p>
        </w:tc>
        <w:tc>
          <w:tcPr>
            <w:tcW w:w="2036" w:type="dxa"/>
          </w:tcPr>
          <w:p w14:paraId="4B749285" w14:textId="7E334673" w:rsidR="0057229A" w:rsidRDefault="007032C6" w:rsidP="0057229A">
            <w:pPr>
              <w:jc w:val="center"/>
            </w:pPr>
            <w:r>
              <w:t>2</w:t>
            </w:r>
            <w:r w:rsidR="0057229A">
              <w:t xml:space="preserve"> x 32-bit</w:t>
            </w:r>
          </w:p>
        </w:tc>
      </w:tr>
      <w:tr w:rsidR="0057229A" w14:paraId="3E98F8DC" w14:textId="77777777" w:rsidTr="00575303">
        <w:tc>
          <w:tcPr>
            <w:tcW w:w="903" w:type="dxa"/>
          </w:tcPr>
          <w:p w14:paraId="0E91EA80" w14:textId="05C32231" w:rsidR="0057229A" w:rsidRDefault="0057229A" w:rsidP="0057229A">
            <w:pPr>
              <w:jc w:val="center"/>
            </w:pPr>
            <w:r>
              <w:t>115</w:t>
            </w:r>
          </w:p>
        </w:tc>
        <w:tc>
          <w:tcPr>
            <w:tcW w:w="1082" w:type="dxa"/>
          </w:tcPr>
          <w:p w14:paraId="0EDDF80F" w14:textId="71D3F92E" w:rsidR="0057229A" w:rsidRDefault="0057229A" w:rsidP="0057229A">
            <w:pPr>
              <w:jc w:val="center"/>
            </w:pPr>
            <w:r>
              <w:t>64-bit</w:t>
            </w:r>
          </w:p>
        </w:tc>
        <w:tc>
          <w:tcPr>
            <w:tcW w:w="2036" w:type="dxa"/>
          </w:tcPr>
          <w:p w14:paraId="74821CD4" w14:textId="1E7DC14F" w:rsidR="0057229A" w:rsidRDefault="007032C6" w:rsidP="0057229A">
            <w:pPr>
              <w:jc w:val="center"/>
            </w:pPr>
            <w:r>
              <w:t>1</w:t>
            </w:r>
            <w:r w:rsidR="0057229A">
              <w:t xml:space="preserve"> x 64-bit</w:t>
            </w:r>
          </w:p>
        </w:tc>
      </w:tr>
      <w:tr w:rsidR="005450DC" w14:paraId="6EA0E541" w14:textId="77777777" w:rsidTr="00575303">
        <w:tc>
          <w:tcPr>
            <w:tcW w:w="903" w:type="dxa"/>
          </w:tcPr>
          <w:p w14:paraId="0D8FF5E7" w14:textId="53B25DE9" w:rsidR="005450DC" w:rsidRDefault="005450DC" w:rsidP="00ED635C">
            <w:pPr>
              <w:jc w:val="center"/>
            </w:pPr>
          </w:p>
        </w:tc>
        <w:tc>
          <w:tcPr>
            <w:tcW w:w="1082" w:type="dxa"/>
          </w:tcPr>
          <w:p w14:paraId="66D95A8F" w14:textId="77777777" w:rsidR="005450DC" w:rsidRDefault="005450DC" w:rsidP="00575303">
            <w:pPr>
              <w:jc w:val="center"/>
            </w:pPr>
          </w:p>
        </w:tc>
        <w:tc>
          <w:tcPr>
            <w:tcW w:w="2036" w:type="dxa"/>
          </w:tcPr>
          <w:p w14:paraId="3B741044" w14:textId="77777777" w:rsidR="005450DC" w:rsidRDefault="005450DC" w:rsidP="00575303">
            <w:pPr>
              <w:jc w:val="center"/>
            </w:pPr>
          </w:p>
        </w:tc>
      </w:tr>
    </w:tbl>
    <w:p w14:paraId="7F6EB6B7" w14:textId="77777777" w:rsidR="00D21EAA" w:rsidRDefault="00D21EAA" w:rsidP="00964432"/>
    <w:p w14:paraId="13EBE087" w14:textId="48467853" w:rsidR="0040712B" w:rsidRDefault="0040712B" w:rsidP="0040712B">
      <w:pPr>
        <w:pStyle w:val="Heading2"/>
      </w:pPr>
      <w:bookmarkStart w:id="554" w:name="_Toc195887589"/>
      <w:bookmarkStart w:id="555" w:name="_Toc215430461"/>
      <w:r>
        <w:t>Constant Field Spec</w:t>
      </w:r>
      <w:bookmarkEnd w:id="554"/>
      <w:bookmarkEnd w:id="555"/>
    </w:p>
    <w:p w14:paraId="5B115B8E" w14:textId="3F64F46B" w:rsidR="0040712B" w:rsidRDefault="0040712B" w:rsidP="0040712B">
      <w:pPr>
        <w:ind w:left="720"/>
      </w:pPr>
      <w:r>
        <w:t>Many instructions have constants associated with them. Constants may be embedded directly in the instruction, or they may occupy instruction words on the instruction cache line</w:t>
      </w:r>
      <w:r w:rsidR="00D838D3">
        <w:t xml:space="preserve"> inline following the instruction using the constants</w:t>
      </w:r>
      <w:r>
        <w:t>. Most instructions follow the same template for constants.</w:t>
      </w:r>
    </w:p>
    <w:p w14:paraId="41109008" w14:textId="7D546234" w:rsidR="0035122B" w:rsidRDefault="0035122B" w:rsidP="0040712B">
      <w:pPr>
        <w:ind w:left="720"/>
      </w:pPr>
      <w:r>
        <w:t xml:space="preserve">The Ms field </w:t>
      </w:r>
      <w:r w:rsidR="00440561">
        <w:t xml:space="preserve">combined with the V field </w:t>
      </w:r>
      <w:r>
        <w:t xml:space="preserve">of an instruction indicates which register specifications represent </w:t>
      </w:r>
      <w:r w:rsidR="00FA415F">
        <w:t xml:space="preserve">six-bit </w:t>
      </w:r>
      <w:r>
        <w:t>constants</w:t>
      </w:r>
      <w:r w:rsidR="00FA415F">
        <w:t xml:space="preserve"> or cache-line constants</w:t>
      </w:r>
      <w:r>
        <w:t>.</w:t>
      </w:r>
    </w:p>
    <w:tbl>
      <w:tblPr>
        <w:tblStyle w:val="TableGrid"/>
        <w:tblW w:w="0" w:type="auto"/>
        <w:tblInd w:w="720" w:type="dxa"/>
        <w:tblLook w:val="04A0" w:firstRow="1" w:lastRow="0" w:firstColumn="1" w:lastColumn="0" w:noHBand="0" w:noVBand="1"/>
      </w:tblPr>
      <w:tblGrid>
        <w:gridCol w:w="551"/>
        <w:gridCol w:w="992"/>
        <w:gridCol w:w="2694"/>
      </w:tblGrid>
      <w:tr w:rsidR="00247635" w14:paraId="05F7C636" w14:textId="77777777" w:rsidTr="00C42224">
        <w:tc>
          <w:tcPr>
            <w:tcW w:w="4237" w:type="dxa"/>
            <w:gridSpan w:val="3"/>
          </w:tcPr>
          <w:p w14:paraId="7E1BA78D" w14:textId="0549E222" w:rsidR="00247635" w:rsidRDefault="00247635" w:rsidP="0040712B">
            <w:r>
              <w:t>Seven-bit register spec</w:t>
            </w:r>
            <w:r w:rsidR="00392FA2">
              <w:t xml:space="preserve"> (when Ms bit is set)</w:t>
            </w:r>
          </w:p>
        </w:tc>
      </w:tr>
      <w:tr w:rsidR="00247635" w14:paraId="68E7E629" w14:textId="77777777" w:rsidTr="00C531F1">
        <w:tc>
          <w:tcPr>
            <w:tcW w:w="551" w:type="dxa"/>
          </w:tcPr>
          <w:p w14:paraId="5D2F4D3A" w14:textId="22E35B5C" w:rsidR="00247635" w:rsidRDefault="00B63BEF" w:rsidP="007C4AC9">
            <w:pPr>
              <w:jc w:val="center"/>
            </w:pPr>
            <w:r>
              <w:t>V</w:t>
            </w:r>
          </w:p>
        </w:tc>
        <w:tc>
          <w:tcPr>
            <w:tcW w:w="3686" w:type="dxa"/>
            <w:gridSpan w:val="2"/>
          </w:tcPr>
          <w:p w14:paraId="2FEB1741" w14:textId="77777777" w:rsidR="00247635" w:rsidRDefault="00247635" w:rsidP="0040712B"/>
        </w:tc>
      </w:tr>
      <w:tr w:rsidR="00B515CC" w14:paraId="41B3F2E3" w14:textId="77777777" w:rsidTr="00F86FBD">
        <w:tc>
          <w:tcPr>
            <w:tcW w:w="551" w:type="dxa"/>
          </w:tcPr>
          <w:p w14:paraId="2375B306" w14:textId="32FA88D7" w:rsidR="00B515CC" w:rsidRDefault="00B515CC" w:rsidP="007C4AC9">
            <w:pPr>
              <w:jc w:val="center"/>
            </w:pPr>
            <w:r>
              <w:t>0</w:t>
            </w:r>
          </w:p>
        </w:tc>
        <w:tc>
          <w:tcPr>
            <w:tcW w:w="3686" w:type="dxa"/>
            <w:gridSpan w:val="2"/>
          </w:tcPr>
          <w:p w14:paraId="40D8369D" w14:textId="2681D3D2" w:rsidR="00B515CC" w:rsidRDefault="00B515CC" w:rsidP="00B515CC">
            <w:pPr>
              <w:jc w:val="center"/>
            </w:pPr>
            <w:r>
              <w:t>Six-bit embedded constant</w:t>
            </w:r>
          </w:p>
        </w:tc>
      </w:tr>
      <w:tr w:rsidR="007C4AC9" w14:paraId="15CFC510" w14:textId="77777777" w:rsidTr="00B515CC">
        <w:tc>
          <w:tcPr>
            <w:tcW w:w="551" w:type="dxa"/>
          </w:tcPr>
          <w:p w14:paraId="23D68DB7" w14:textId="5EC7B90C" w:rsidR="007C4AC9" w:rsidRDefault="007C4AC9" w:rsidP="007C4AC9">
            <w:pPr>
              <w:jc w:val="center"/>
            </w:pPr>
            <w:r>
              <w:t>1</w:t>
            </w:r>
          </w:p>
        </w:tc>
        <w:tc>
          <w:tcPr>
            <w:tcW w:w="992" w:type="dxa"/>
          </w:tcPr>
          <w:p w14:paraId="790773DA" w14:textId="1311312C" w:rsidR="007C4AC9" w:rsidRDefault="00362CA9" w:rsidP="00B515CC">
            <w:pPr>
              <w:jc w:val="center"/>
            </w:pPr>
            <w:r>
              <w:t>Size</w:t>
            </w:r>
            <w:r w:rsidRPr="00362CA9">
              <w:rPr>
                <w:vertAlign w:val="subscript"/>
              </w:rPr>
              <w:t>2</w:t>
            </w:r>
          </w:p>
        </w:tc>
        <w:tc>
          <w:tcPr>
            <w:tcW w:w="2694" w:type="dxa"/>
          </w:tcPr>
          <w:p w14:paraId="2DF47240" w14:textId="0EACD086" w:rsidR="007C4AC9" w:rsidRDefault="001A7321" w:rsidP="00F70383">
            <w:pPr>
              <w:jc w:val="center"/>
            </w:pPr>
            <w:r>
              <w:t>Zone</w:t>
            </w:r>
            <w:r w:rsidR="00362CA9">
              <w:t xml:space="preserve"> location</w:t>
            </w:r>
            <w:r w:rsidR="00B515CC" w:rsidRPr="00B515CC">
              <w:rPr>
                <w:vertAlign w:val="subscript"/>
              </w:rPr>
              <w:t>4</w:t>
            </w:r>
          </w:p>
        </w:tc>
      </w:tr>
    </w:tbl>
    <w:p w14:paraId="54E84755" w14:textId="56436E2C" w:rsidR="00FA415F" w:rsidRDefault="008F24F7" w:rsidP="0040712B">
      <w:pPr>
        <w:ind w:left="720"/>
      </w:pPr>
      <w:r>
        <w:t xml:space="preserve">Cache-line constants are located in </w:t>
      </w:r>
      <w:r w:rsidR="0040598E">
        <w:t xml:space="preserve">constant zones following the instruction. Please see the CZ instructions for additional information. </w:t>
      </w:r>
      <w:r w:rsidR="00114E7B">
        <w:t>There are 1</w:t>
      </w:r>
      <w:r w:rsidR="0040598E">
        <w:t>0</w:t>
      </w:r>
      <w:r w:rsidR="00114E7B">
        <w:t xml:space="preserve"> possible locations where a constant may begin</w:t>
      </w:r>
      <w:r w:rsidR="00A105D9">
        <w:t xml:space="preserve"> which is specified by the </w:t>
      </w:r>
      <w:r w:rsidR="001A7321">
        <w:t>zone</w:t>
      </w:r>
      <w:r w:rsidR="00A105D9">
        <w:t xml:space="preserve"> location field.</w:t>
      </w:r>
      <w:r w:rsidR="00201616">
        <w:t xml:space="preserve"> The size of the constant may be 16, 32</w:t>
      </w:r>
      <w:r w:rsidR="00B251B0">
        <w:t>, 48</w:t>
      </w:r>
      <w:r w:rsidR="00942622">
        <w:t xml:space="preserve"> or</w:t>
      </w:r>
      <w:r w:rsidR="00201616">
        <w:t xml:space="preserve"> 64 bits.</w:t>
      </w:r>
    </w:p>
    <w:tbl>
      <w:tblPr>
        <w:tblStyle w:val="TableGrid"/>
        <w:tblW w:w="0" w:type="auto"/>
        <w:tblInd w:w="720" w:type="dxa"/>
        <w:tblLook w:val="04A0" w:firstRow="1" w:lastRow="0" w:firstColumn="1" w:lastColumn="0" w:noHBand="0" w:noVBand="1"/>
      </w:tblPr>
      <w:tblGrid>
        <w:gridCol w:w="693"/>
        <w:gridCol w:w="3544"/>
      </w:tblGrid>
      <w:tr w:rsidR="00BC0F56" w14:paraId="71B9C13E" w14:textId="77777777" w:rsidTr="00BC0F56">
        <w:tc>
          <w:tcPr>
            <w:tcW w:w="693" w:type="dxa"/>
          </w:tcPr>
          <w:p w14:paraId="402652A8" w14:textId="1BB4D324" w:rsidR="00BC0F56" w:rsidRDefault="00BC0F56" w:rsidP="00BC0F56">
            <w:pPr>
              <w:jc w:val="center"/>
            </w:pPr>
            <w:r>
              <w:t>Size</w:t>
            </w:r>
            <w:r w:rsidRPr="00BC0F56">
              <w:rPr>
                <w:vertAlign w:val="subscript"/>
              </w:rPr>
              <w:t>2</w:t>
            </w:r>
          </w:p>
        </w:tc>
        <w:tc>
          <w:tcPr>
            <w:tcW w:w="3544" w:type="dxa"/>
          </w:tcPr>
          <w:p w14:paraId="193DC4F6" w14:textId="77777777" w:rsidR="00BC0F56" w:rsidRDefault="00BC0F56" w:rsidP="0040712B"/>
        </w:tc>
      </w:tr>
      <w:tr w:rsidR="00BC0F56" w14:paraId="705589E6" w14:textId="77777777" w:rsidTr="00BC0F56">
        <w:tc>
          <w:tcPr>
            <w:tcW w:w="693" w:type="dxa"/>
          </w:tcPr>
          <w:p w14:paraId="7E376A58" w14:textId="389A35AF" w:rsidR="00BC0F56" w:rsidRDefault="00BC0F56" w:rsidP="00BC0F56">
            <w:pPr>
              <w:jc w:val="center"/>
            </w:pPr>
            <w:r>
              <w:t>0</w:t>
            </w:r>
          </w:p>
        </w:tc>
        <w:tc>
          <w:tcPr>
            <w:tcW w:w="3544" w:type="dxa"/>
          </w:tcPr>
          <w:p w14:paraId="2EF7B7DE" w14:textId="5573ABD5" w:rsidR="00BC0F56" w:rsidRDefault="00947C34" w:rsidP="0040712B">
            <w:r>
              <w:t>16-bits</w:t>
            </w:r>
          </w:p>
        </w:tc>
      </w:tr>
      <w:tr w:rsidR="00BC0F56" w14:paraId="17CE789C" w14:textId="77777777" w:rsidTr="00BC0F56">
        <w:tc>
          <w:tcPr>
            <w:tcW w:w="693" w:type="dxa"/>
          </w:tcPr>
          <w:p w14:paraId="1C983CFC" w14:textId="0F0A3EEA" w:rsidR="00BC0F56" w:rsidRDefault="00BC0F56" w:rsidP="00BC0F56">
            <w:pPr>
              <w:jc w:val="center"/>
            </w:pPr>
            <w:r>
              <w:t>1</w:t>
            </w:r>
          </w:p>
        </w:tc>
        <w:tc>
          <w:tcPr>
            <w:tcW w:w="3544" w:type="dxa"/>
          </w:tcPr>
          <w:p w14:paraId="17684FEA" w14:textId="3E7541B1" w:rsidR="00BC0F56" w:rsidRDefault="00947C34" w:rsidP="0040712B">
            <w:r>
              <w:t>32</w:t>
            </w:r>
            <w:r w:rsidR="00BC0F56">
              <w:t>-bits</w:t>
            </w:r>
          </w:p>
        </w:tc>
      </w:tr>
      <w:tr w:rsidR="00BC0F56" w14:paraId="173B2411" w14:textId="77777777" w:rsidTr="00BC0F56">
        <w:tc>
          <w:tcPr>
            <w:tcW w:w="693" w:type="dxa"/>
          </w:tcPr>
          <w:p w14:paraId="66F5BFC7" w14:textId="171C3D4D" w:rsidR="00BC0F56" w:rsidRDefault="00BC0F56" w:rsidP="00BC0F56">
            <w:pPr>
              <w:jc w:val="center"/>
            </w:pPr>
            <w:r>
              <w:t>2</w:t>
            </w:r>
          </w:p>
        </w:tc>
        <w:tc>
          <w:tcPr>
            <w:tcW w:w="3544" w:type="dxa"/>
          </w:tcPr>
          <w:p w14:paraId="7CCB1D97" w14:textId="0FF731B1" w:rsidR="00BC0F56" w:rsidRDefault="00947C34" w:rsidP="0040712B">
            <w:r>
              <w:t>48</w:t>
            </w:r>
            <w:r w:rsidR="00BC0F56">
              <w:t>-bits</w:t>
            </w:r>
          </w:p>
        </w:tc>
      </w:tr>
      <w:tr w:rsidR="00BC0F56" w14:paraId="47FB1F90" w14:textId="77777777" w:rsidTr="00BC0F56">
        <w:tc>
          <w:tcPr>
            <w:tcW w:w="693" w:type="dxa"/>
          </w:tcPr>
          <w:p w14:paraId="52E35D8B" w14:textId="31685F7B" w:rsidR="00BC0F56" w:rsidRDefault="00BC0F56" w:rsidP="00BC0F56">
            <w:pPr>
              <w:jc w:val="center"/>
            </w:pPr>
            <w:r>
              <w:t>3</w:t>
            </w:r>
          </w:p>
        </w:tc>
        <w:tc>
          <w:tcPr>
            <w:tcW w:w="3544" w:type="dxa"/>
          </w:tcPr>
          <w:p w14:paraId="77886E44" w14:textId="12F52D84" w:rsidR="00BC0F56" w:rsidRDefault="000F4B6A" w:rsidP="0040712B">
            <w:r>
              <w:t>64</w:t>
            </w:r>
            <w:r w:rsidR="00BC0F56">
              <w:t>-bits</w:t>
            </w:r>
          </w:p>
        </w:tc>
      </w:tr>
    </w:tbl>
    <w:p w14:paraId="4627C137" w14:textId="77777777" w:rsidR="00201616" w:rsidRDefault="00201616" w:rsidP="0040712B">
      <w:pPr>
        <w:ind w:left="720"/>
      </w:pPr>
    </w:p>
    <w:p w14:paraId="3EC8F2B4" w14:textId="77777777" w:rsidR="00AA00B6" w:rsidRDefault="00AA00B6" w:rsidP="00AA00B6">
      <w:pPr>
        <w:pStyle w:val="Heading2"/>
      </w:pPr>
      <w:bookmarkStart w:id="556" w:name="_Toc215430462"/>
      <w:r>
        <w:t>Clock Cycles</w:t>
      </w:r>
      <w:bookmarkEnd w:id="556"/>
    </w:p>
    <w:p w14:paraId="3E13B01E" w14:textId="77777777" w:rsidR="00AA00B6" w:rsidRDefault="00AA00B6" w:rsidP="00AA00B6">
      <w:pPr>
        <w:ind w:left="720"/>
        <w:rPr>
          <w:rFonts w:eastAsiaTheme="majorEastAsia" w:cstheme="majorBidi"/>
          <w:color w:val="2F5496" w:themeColor="accent1" w:themeShade="BF"/>
          <w:sz w:val="40"/>
          <w:szCs w:val="26"/>
        </w:rPr>
      </w:pPr>
      <w:r>
        <w:t xml:space="preserve">Clock cycles given for instructions are approximate and represent a relative relationship between instructions. Usually, the latency is given. An instruction with a given clock cycle count of two will take approximately twice as long to execute as an instruction with a given clock cycle count of one. Generally, a clock cycle count of one means the instruction requires only a single clock to execute. However, the effective execution time of the instruction may be less if multiple execution units can execute the instruction or if execution of the instruction may be overlapped with execution of other instructions. </w:t>
      </w:r>
    </w:p>
    <w:p w14:paraId="145848BE" w14:textId="77777777" w:rsidR="00AA00B6" w:rsidRDefault="00AA00B6" w:rsidP="00AA00B6">
      <w:pPr>
        <w:pStyle w:val="Heading2"/>
      </w:pPr>
      <w:bookmarkStart w:id="557" w:name="_Toc215430463"/>
      <w:r>
        <w:t>Execution Units</w:t>
      </w:r>
      <w:bookmarkEnd w:id="557"/>
    </w:p>
    <w:p w14:paraId="19EB4C56" w14:textId="77777777" w:rsidR="00AA00B6" w:rsidRDefault="00AA00B6" w:rsidP="00AA00B6">
      <w:pPr>
        <w:ind w:left="720"/>
      </w:pPr>
      <w:r>
        <w:t xml:space="preserve">Most instructions execute on a particular type of execution unit. For instance, the ADD instruction is executed on an ALU while the LDB instruction is executed on a memory unit. The execution unit for the instruction is listed in the instruction’s description. The execution of some instructions is supported on only a single execution unit even if multiple execution units of the same type are available. For instance, infrequently used instructions like bitfield manipulations or sub-word shifts and rotates are supported on </w:t>
      </w:r>
      <w:r>
        <w:lastRenderedPageBreak/>
        <w:t>only a single ALU. Instructions that execute on two different execution units may execute at the same time. This is important for instruction scheduling.</w:t>
      </w:r>
    </w:p>
    <w:p w14:paraId="72DC3244" w14:textId="77777777" w:rsidR="00AA00B6" w:rsidRDefault="00AA00B6" w:rsidP="00AA00B6">
      <w:pPr>
        <w:ind w:left="720"/>
        <w:rPr>
          <w:rFonts w:eastAsiaTheme="majorEastAsia" w:cstheme="majorBidi"/>
          <w:color w:val="2F5496" w:themeColor="accent1" w:themeShade="BF"/>
          <w:sz w:val="40"/>
          <w:szCs w:val="26"/>
        </w:rPr>
      </w:pPr>
      <w:r>
        <w:t xml:space="preserve">Some instructions can execute on different types of execution units. For instance, FABS may execute on the FPU and on the SAU type units. For many common instructions there are four execution units available. </w:t>
      </w:r>
    </w:p>
    <w:p w14:paraId="4AA9CCB5" w14:textId="77777777" w:rsidR="00A105D9" w:rsidRDefault="00A105D9" w:rsidP="0040712B">
      <w:pPr>
        <w:ind w:left="720"/>
      </w:pPr>
    </w:p>
    <w:p w14:paraId="1EEB455C" w14:textId="77777777" w:rsidR="00C55BAA" w:rsidRDefault="00C55BAA"/>
    <w:p w14:paraId="55EEE194" w14:textId="77777777" w:rsidR="00C55BAA" w:rsidRDefault="00C55BAA"/>
    <w:p w14:paraId="3457B0D7" w14:textId="77777777" w:rsidR="006D551B" w:rsidRDefault="006D551B">
      <w:pPr>
        <w:rPr>
          <w:caps/>
          <w:color w:val="FFFFFF" w:themeColor="background1"/>
          <w:spacing w:val="15"/>
          <w:sz w:val="22"/>
          <w:szCs w:val="22"/>
        </w:rPr>
      </w:pPr>
      <w:bookmarkStart w:id="558" w:name="_Toc134124381"/>
      <w:r>
        <w:br w:type="page"/>
      </w:r>
    </w:p>
    <w:p w14:paraId="2C04E8E1" w14:textId="663C5A0E" w:rsidR="001154CB" w:rsidRDefault="001154CB" w:rsidP="001154CB">
      <w:pPr>
        <w:pStyle w:val="Heading1"/>
      </w:pPr>
      <w:bookmarkStart w:id="559" w:name="_Toc215430464"/>
      <w:r>
        <w:lastRenderedPageBreak/>
        <w:t>Instruction Descriptions</w:t>
      </w:r>
      <w:bookmarkEnd w:id="558"/>
      <w:bookmarkEnd w:id="559"/>
    </w:p>
    <w:p w14:paraId="378BDDD5" w14:textId="1F2B6705" w:rsidR="00276E06" w:rsidRDefault="00276E06" w:rsidP="0095747A">
      <w:pPr>
        <w:pStyle w:val="Heading2"/>
      </w:pPr>
      <w:bookmarkStart w:id="560" w:name="_Toc215430465"/>
      <w:r>
        <w:t>Basic Instruction Formats</w:t>
      </w:r>
      <w:bookmarkEnd w:id="560"/>
    </w:p>
    <w:p w14:paraId="7289E25B" w14:textId="4F2FB270" w:rsidR="00421B54" w:rsidRDefault="00421B54" w:rsidP="0095747A">
      <w:pPr>
        <w:ind w:left="720"/>
      </w:pPr>
      <w:r>
        <w:t xml:space="preserve">Although there </w:t>
      </w:r>
      <w:r w:rsidR="0095747A">
        <w:t>is</w:t>
      </w:r>
      <w:r>
        <w:t xml:space="preserve"> a large number of ins</w:t>
      </w:r>
      <w:r w:rsidR="00B46C80">
        <w:t>tructions, there are relatively few instruction formats.</w:t>
      </w:r>
      <w:r w:rsidR="00AF0700">
        <w:t xml:space="preserve"> There are some additional formats not shown below.</w:t>
      </w:r>
      <w:r w:rsidR="0095747A">
        <w:t xml:space="preserve"> Please see the instruction descriptions for specific formats.</w:t>
      </w:r>
    </w:p>
    <w:p w14:paraId="01BEF566" w14:textId="5FF6E81B" w:rsidR="00276E06" w:rsidRDefault="00276E06" w:rsidP="0095747A">
      <w:pPr>
        <w:ind w:left="720"/>
      </w:pPr>
      <w:r>
        <w:t>The most common instruction format is the register-register operate instruction format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8B6498" w:rsidRPr="00790AD0" w14:paraId="39D4AC29" w14:textId="686DE6FB" w:rsidTr="00BE55AE">
        <w:tc>
          <w:tcPr>
            <w:tcW w:w="696" w:type="dxa"/>
            <w:tcBorders>
              <w:top w:val="nil"/>
              <w:left w:val="nil"/>
              <w:bottom w:val="single" w:sz="4" w:space="0" w:color="auto"/>
              <w:right w:val="nil"/>
            </w:tcBorders>
          </w:tcPr>
          <w:p w14:paraId="1CB51B67" w14:textId="77777777" w:rsidR="008B6498" w:rsidRDefault="008B649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AE8FB7B" w14:textId="77777777" w:rsidR="008B6498" w:rsidRDefault="008B649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7049F50" w14:textId="77777777" w:rsidR="008B6498" w:rsidRDefault="008B6498" w:rsidP="00671719">
            <w:pPr>
              <w:spacing w:after="0"/>
              <w:jc w:val="center"/>
              <w:rPr>
                <w:sz w:val="16"/>
                <w:szCs w:val="16"/>
              </w:rPr>
            </w:pPr>
            <w:r>
              <w:rPr>
                <w:sz w:val="16"/>
                <w:szCs w:val="16"/>
              </w:rPr>
              <w:t>37   35</w:t>
            </w:r>
          </w:p>
        </w:tc>
        <w:tc>
          <w:tcPr>
            <w:tcW w:w="582" w:type="dxa"/>
            <w:tcBorders>
              <w:bottom w:val="single" w:sz="2" w:space="0" w:color="auto"/>
            </w:tcBorders>
          </w:tcPr>
          <w:p w14:paraId="1CFB783A" w14:textId="68B3FB1F" w:rsidR="008B6498" w:rsidRDefault="00BE55AE"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7607CD4" w14:textId="7C46EADB" w:rsidR="008B6498" w:rsidRDefault="008B6498" w:rsidP="00671719">
            <w:pPr>
              <w:spacing w:after="0"/>
              <w:jc w:val="center"/>
              <w:rPr>
                <w:sz w:val="16"/>
                <w:szCs w:val="16"/>
              </w:rPr>
            </w:pPr>
            <w:r>
              <w:rPr>
                <w:sz w:val="16"/>
                <w:szCs w:val="16"/>
              </w:rPr>
              <w:t>3</w:t>
            </w:r>
            <w:r w:rsidR="00BE55AE">
              <w:rPr>
                <w:sz w:val="16"/>
                <w:szCs w:val="16"/>
              </w:rPr>
              <w:t>0</w:t>
            </w:r>
            <w:r>
              <w:rPr>
                <w:sz w:val="16"/>
                <w:szCs w:val="16"/>
              </w:rPr>
              <w:t xml:space="preserve">     2</w:t>
            </w:r>
            <w:r w:rsidR="00BE55AE">
              <w:rPr>
                <w:sz w:val="16"/>
                <w:szCs w:val="16"/>
              </w:rPr>
              <w:t>5</w:t>
            </w:r>
          </w:p>
        </w:tc>
        <w:tc>
          <w:tcPr>
            <w:tcW w:w="736" w:type="dxa"/>
            <w:tcBorders>
              <w:top w:val="nil"/>
              <w:left w:val="nil"/>
              <w:bottom w:val="single" w:sz="4" w:space="0" w:color="auto"/>
              <w:right w:val="nil"/>
            </w:tcBorders>
          </w:tcPr>
          <w:p w14:paraId="2BA1B6C5" w14:textId="71DE0933" w:rsidR="008B6498" w:rsidRDefault="00AC4EE8" w:rsidP="00671719">
            <w:pPr>
              <w:spacing w:after="0"/>
              <w:jc w:val="center"/>
              <w:rPr>
                <w:sz w:val="16"/>
                <w:szCs w:val="16"/>
              </w:rPr>
            </w:pPr>
            <w:r>
              <w:rPr>
                <w:sz w:val="16"/>
                <w:szCs w:val="16"/>
              </w:rPr>
              <w:t>24</w:t>
            </w:r>
            <w:r w:rsidR="008B6498">
              <w:rPr>
                <w:sz w:val="16"/>
                <w:szCs w:val="16"/>
              </w:rPr>
              <w:t xml:space="preserve">     </w:t>
            </w:r>
            <w:r>
              <w:rPr>
                <w:sz w:val="16"/>
                <w:szCs w:val="16"/>
              </w:rPr>
              <w:t>19</w:t>
            </w:r>
          </w:p>
        </w:tc>
        <w:tc>
          <w:tcPr>
            <w:tcW w:w="696" w:type="dxa"/>
            <w:tcBorders>
              <w:top w:val="nil"/>
              <w:left w:val="nil"/>
              <w:bottom w:val="single" w:sz="4" w:space="0" w:color="auto"/>
              <w:right w:val="nil"/>
            </w:tcBorders>
          </w:tcPr>
          <w:p w14:paraId="75ED70AA" w14:textId="539F828B" w:rsidR="008B6498" w:rsidRPr="00790AD0" w:rsidRDefault="00AC4EE8" w:rsidP="00671719">
            <w:pPr>
              <w:spacing w:after="0"/>
              <w:jc w:val="center"/>
              <w:rPr>
                <w:sz w:val="16"/>
                <w:szCs w:val="16"/>
              </w:rPr>
            </w:pPr>
            <w:r>
              <w:rPr>
                <w:sz w:val="16"/>
                <w:szCs w:val="16"/>
              </w:rPr>
              <w:t>18</w:t>
            </w:r>
            <w:r w:rsidR="008B6498">
              <w:rPr>
                <w:sz w:val="16"/>
                <w:szCs w:val="16"/>
              </w:rPr>
              <w:t xml:space="preserve">  </w:t>
            </w:r>
            <w:r w:rsidR="008B6498"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1082671" w14:textId="002275F7" w:rsidR="008B6498" w:rsidRPr="00790AD0" w:rsidRDefault="008B6498" w:rsidP="00671719">
            <w:pPr>
              <w:spacing w:after="0"/>
              <w:jc w:val="center"/>
              <w:rPr>
                <w:sz w:val="16"/>
                <w:szCs w:val="16"/>
              </w:rPr>
            </w:pPr>
            <w:r w:rsidRPr="00790AD0">
              <w:rPr>
                <w:sz w:val="16"/>
                <w:szCs w:val="16"/>
              </w:rPr>
              <w:t>1</w:t>
            </w:r>
            <w:r w:rsidR="00AC4EE8">
              <w:rPr>
                <w:sz w:val="16"/>
                <w:szCs w:val="16"/>
              </w:rPr>
              <w:t>2</w:t>
            </w:r>
            <w:r>
              <w:rPr>
                <w:sz w:val="16"/>
                <w:szCs w:val="16"/>
              </w:rPr>
              <w:t xml:space="preserve">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0B77A1F" w14:textId="77777777" w:rsidR="008B6498" w:rsidRPr="00790AD0" w:rsidRDefault="008B649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B431EB9" w14:textId="77777777" w:rsidR="008B6498" w:rsidRDefault="008B6498" w:rsidP="00671719">
            <w:pPr>
              <w:spacing w:after="0"/>
              <w:jc w:val="center"/>
              <w:rPr>
                <w:sz w:val="16"/>
                <w:szCs w:val="16"/>
              </w:rPr>
            </w:pPr>
          </w:p>
        </w:tc>
      </w:tr>
      <w:tr w:rsidR="008B6498" w14:paraId="4C0835A5" w14:textId="519A7A44" w:rsidTr="00BE55AE">
        <w:tc>
          <w:tcPr>
            <w:tcW w:w="696" w:type="dxa"/>
            <w:tcBorders>
              <w:top w:val="single" w:sz="4" w:space="0" w:color="auto"/>
              <w:left w:val="single" w:sz="4" w:space="0" w:color="auto"/>
              <w:bottom w:val="single" w:sz="4" w:space="0" w:color="auto"/>
              <w:right w:val="single" w:sz="4" w:space="0" w:color="auto"/>
            </w:tcBorders>
          </w:tcPr>
          <w:p w14:paraId="2EDD83E0" w14:textId="00D64957" w:rsidR="008B6498" w:rsidRPr="00F468DF" w:rsidRDefault="008B6498" w:rsidP="00671719">
            <w:pPr>
              <w:spacing w:after="0"/>
              <w:jc w:val="center"/>
              <w:rPr>
                <w:sz w:val="16"/>
                <w:szCs w:val="16"/>
              </w:rPr>
            </w:pPr>
            <w:r>
              <w:rPr>
                <w:sz w:val="16"/>
                <w:szCs w:val="16"/>
              </w:rPr>
              <w:t>Func</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3190032" w14:textId="77777777" w:rsidR="008B6498" w:rsidRPr="00F468DF" w:rsidRDefault="008B649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1292D24" w14:textId="77777777" w:rsidR="008B6498" w:rsidRPr="00F468DF" w:rsidRDefault="008B6498"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F7E1396" w14:textId="2DF8FF10" w:rsidR="008B6498" w:rsidRDefault="00AC4EE8"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3B5BA03" w14:textId="7BD041ED" w:rsidR="008B6498" w:rsidRPr="00F468DF" w:rsidRDefault="008B6498"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DADE046" w14:textId="0664C9EF" w:rsidR="008B6498" w:rsidRPr="00F468DF" w:rsidRDefault="008B649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281DFCF" w14:textId="521A48E3" w:rsidR="008B6498" w:rsidRPr="00F468DF" w:rsidRDefault="008B649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B73BDC7" w14:textId="4321C201" w:rsidR="008B6498" w:rsidRPr="00F468DF" w:rsidRDefault="008B649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24429E6" w14:textId="25FC8657" w:rsidR="008B6498" w:rsidRPr="00F468DF" w:rsidRDefault="008B6498"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2E51622A" w14:textId="7CFBF8DA" w:rsidR="008B6498" w:rsidRDefault="008B6498" w:rsidP="00671719">
            <w:pPr>
              <w:spacing w:after="0"/>
              <w:jc w:val="center"/>
              <w:rPr>
                <w:sz w:val="16"/>
                <w:szCs w:val="16"/>
              </w:rPr>
            </w:pPr>
            <w:r>
              <w:rPr>
                <w:sz w:val="16"/>
                <w:szCs w:val="16"/>
              </w:rPr>
              <w:t>R3</w:t>
            </w:r>
          </w:p>
        </w:tc>
      </w:tr>
    </w:tbl>
    <w:p w14:paraId="022832AD" w14:textId="77777777" w:rsidR="00EB3D18" w:rsidRDefault="00EB3D18"/>
    <w:tbl>
      <w:tblPr>
        <w:tblW w:w="0" w:type="auto"/>
        <w:tblInd w:w="607"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8B6498" w14:paraId="70BBF9B8" w14:textId="77777777" w:rsidTr="00EB3D18">
        <w:tc>
          <w:tcPr>
            <w:tcW w:w="696" w:type="dxa"/>
            <w:tcBorders>
              <w:top w:val="single" w:sz="4" w:space="0" w:color="auto"/>
              <w:left w:val="single" w:sz="4" w:space="0" w:color="auto"/>
              <w:bottom w:val="single" w:sz="4" w:space="0" w:color="auto"/>
              <w:right w:val="single" w:sz="4" w:space="0" w:color="auto"/>
            </w:tcBorders>
          </w:tcPr>
          <w:p w14:paraId="625B86CA" w14:textId="30AB6749" w:rsidR="008B6498" w:rsidRDefault="008B6498" w:rsidP="00AF45F7">
            <w:pPr>
              <w:spacing w:after="0"/>
              <w:jc w:val="center"/>
              <w:rPr>
                <w:sz w:val="16"/>
                <w:szCs w:val="16"/>
              </w:rPr>
            </w:pPr>
            <w:r>
              <w:rPr>
                <w:sz w:val="16"/>
                <w:szCs w:val="16"/>
              </w:rPr>
              <w:t>Func</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C4ED0E4" w14:textId="3AA6270C" w:rsidR="008B6498" w:rsidRDefault="008B6498" w:rsidP="00AF45F7">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6B0AF0B" w14:textId="03BDD376" w:rsidR="008B6498" w:rsidRDefault="008B6498" w:rsidP="00AF45F7">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F1FEEED" w14:textId="445DE367" w:rsidR="008B6498" w:rsidRDefault="00AC4EE8" w:rsidP="00AF45F7">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3380858" w14:textId="109494DF" w:rsidR="008B6498" w:rsidRDefault="008B6498" w:rsidP="00AF45F7">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7A4FF84" w14:textId="137E04A8" w:rsidR="008B6498" w:rsidRPr="00F468DF" w:rsidRDefault="008B6498" w:rsidP="00AF45F7">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FEB6C35" w14:textId="6BD05ED8" w:rsidR="008B6498" w:rsidRPr="00F468DF" w:rsidRDefault="008B6498" w:rsidP="00AF45F7">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5A2ED77" w14:textId="42A4A19A" w:rsidR="008B6498" w:rsidRPr="00F468DF" w:rsidRDefault="008B6498" w:rsidP="00AF45F7">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67CE19E" w14:textId="14000A9F" w:rsidR="008B6498" w:rsidRDefault="008B6498" w:rsidP="00AF45F7">
            <w:pPr>
              <w:spacing w:after="0"/>
              <w:jc w:val="center"/>
              <w:rPr>
                <w:sz w:val="16"/>
                <w:szCs w:val="16"/>
              </w:rPr>
            </w:pPr>
            <w:r>
              <w:rPr>
                <w:sz w:val="16"/>
                <w:szCs w:val="16"/>
              </w:rPr>
              <w:t>Opcode</w:t>
            </w:r>
            <w:r w:rsidRPr="00F468DF">
              <w:rPr>
                <w:sz w:val="16"/>
                <w:szCs w:val="16"/>
                <w:vertAlign w:val="subscript"/>
              </w:rPr>
              <w:t>7</w:t>
            </w:r>
          </w:p>
        </w:tc>
        <w:tc>
          <w:tcPr>
            <w:tcW w:w="794" w:type="dxa"/>
          </w:tcPr>
          <w:p w14:paraId="5FE8601C" w14:textId="4BEA625A" w:rsidR="008B6498" w:rsidRDefault="008B6498" w:rsidP="00AF45F7">
            <w:pPr>
              <w:spacing w:after="0"/>
              <w:jc w:val="center"/>
              <w:rPr>
                <w:sz w:val="16"/>
                <w:szCs w:val="16"/>
              </w:rPr>
            </w:pPr>
            <w:r>
              <w:rPr>
                <w:sz w:val="16"/>
                <w:szCs w:val="16"/>
              </w:rPr>
              <w:t>F3 / DF3</w:t>
            </w:r>
          </w:p>
        </w:tc>
      </w:tr>
    </w:tbl>
    <w:p w14:paraId="39C2AEF9" w14:textId="77777777" w:rsidR="003F70BC" w:rsidRDefault="003F70BC"/>
    <w:tbl>
      <w:tblPr>
        <w:tblW w:w="0" w:type="auto"/>
        <w:tblInd w:w="607" w:type="dxa"/>
        <w:tblLayout w:type="fixed"/>
        <w:tblLook w:val="04A0" w:firstRow="1" w:lastRow="0" w:firstColumn="1" w:lastColumn="0" w:noHBand="0" w:noVBand="1"/>
      </w:tblPr>
      <w:tblGrid>
        <w:gridCol w:w="381"/>
        <w:gridCol w:w="3019"/>
        <w:gridCol w:w="696"/>
        <w:gridCol w:w="656"/>
        <w:gridCol w:w="764"/>
        <w:gridCol w:w="794"/>
      </w:tblGrid>
      <w:tr w:rsidR="00525C36" w14:paraId="2B8CB874" w14:textId="77777777" w:rsidTr="003F70BC">
        <w:tc>
          <w:tcPr>
            <w:tcW w:w="381" w:type="dxa"/>
            <w:tcBorders>
              <w:top w:val="single" w:sz="4" w:space="0" w:color="auto"/>
              <w:left w:val="single" w:sz="4" w:space="0" w:color="auto"/>
              <w:bottom w:val="single" w:sz="4" w:space="0" w:color="auto"/>
              <w:right w:val="single" w:sz="4" w:space="0" w:color="auto"/>
            </w:tcBorders>
          </w:tcPr>
          <w:p w14:paraId="6A4E795F" w14:textId="75AB6434" w:rsidR="00525C36" w:rsidRDefault="00525C36" w:rsidP="003B2504">
            <w:pPr>
              <w:spacing w:after="0"/>
              <w:jc w:val="center"/>
              <w:rPr>
                <w:sz w:val="16"/>
                <w:szCs w:val="16"/>
              </w:rPr>
            </w:pPr>
            <w:r>
              <w:rPr>
                <w:sz w:val="16"/>
                <w:szCs w:val="16"/>
              </w:rPr>
              <w:t>P</w:t>
            </w:r>
            <w:r w:rsidRPr="00EC7F8D">
              <w:rPr>
                <w:sz w:val="16"/>
                <w:szCs w:val="16"/>
                <w:vertAlign w:val="subscript"/>
              </w:rPr>
              <w:t>2</w:t>
            </w:r>
          </w:p>
        </w:tc>
        <w:tc>
          <w:tcPr>
            <w:tcW w:w="3019" w:type="dxa"/>
            <w:tcBorders>
              <w:top w:val="single" w:sz="4" w:space="0" w:color="auto"/>
              <w:left w:val="single" w:sz="4" w:space="0" w:color="auto"/>
              <w:bottom w:val="single" w:sz="4" w:space="0" w:color="auto"/>
              <w:right w:val="single" w:sz="4" w:space="0" w:color="auto"/>
            </w:tcBorders>
          </w:tcPr>
          <w:p w14:paraId="1217CA18" w14:textId="3A97EA9F" w:rsidR="00525C36" w:rsidRPr="00F468DF" w:rsidRDefault="00525C36" w:rsidP="003B2504">
            <w:pPr>
              <w:spacing w:after="0"/>
              <w:jc w:val="center"/>
              <w:rPr>
                <w:sz w:val="16"/>
                <w:szCs w:val="16"/>
              </w:rPr>
            </w:pPr>
            <w:r>
              <w:rPr>
                <w:sz w:val="16"/>
                <w:szCs w:val="16"/>
              </w:rPr>
              <w:t>Immediate</w:t>
            </w:r>
            <w:r w:rsidRPr="00525C36">
              <w:rPr>
                <w:sz w:val="16"/>
                <w:szCs w:val="16"/>
                <w:vertAlign w:val="subscript"/>
              </w:rPr>
              <w:t>2</w:t>
            </w:r>
            <w:r w:rsidR="009C539D">
              <w:rPr>
                <w:sz w:val="16"/>
                <w:szCs w:val="16"/>
                <w:vertAlign w:val="subscript"/>
              </w:rPr>
              <w:t>7</w:t>
            </w:r>
          </w:p>
        </w:tc>
        <w:tc>
          <w:tcPr>
            <w:tcW w:w="696" w:type="dxa"/>
            <w:tcBorders>
              <w:top w:val="single" w:sz="4" w:space="0" w:color="auto"/>
              <w:left w:val="single" w:sz="4" w:space="0" w:color="auto"/>
              <w:bottom w:val="single" w:sz="4" w:space="0" w:color="auto"/>
              <w:right w:val="single" w:sz="4" w:space="0" w:color="auto"/>
            </w:tcBorders>
          </w:tcPr>
          <w:p w14:paraId="35B0B9F6" w14:textId="22375236" w:rsidR="00525C36" w:rsidRPr="00F468DF" w:rsidRDefault="00525C36" w:rsidP="003B2504">
            <w:pPr>
              <w:spacing w:after="0"/>
              <w:jc w:val="center"/>
              <w:rPr>
                <w:sz w:val="16"/>
                <w:szCs w:val="16"/>
              </w:rPr>
            </w:pPr>
            <w:r w:rsidRPr="00F468DF">
              <w:rPr>
                <w:sz w:val="16"/>
                <w:szCs w:val="16"/>
              </w:rPr>
              <w:t>R</w:t>
            </w:r>
            <w:r>
              <w:rPr>
                <w:sz w:val="16"/>
                <w:szCs w:val="16"/>
              </w:rPr>
              <w:t>s1</w:t>
            </w:r>
            <w:r w:rsidR="00A43434">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7DAD188" w14:textId="483AE190" w:rsidR="00525C36" w:rsidRPr="00F468DF" w:rsidRDefault="00525C36" w:rsidP="003B2504">
            <w:pPr>
              <w:spacing w:after="0"/>
              <w:jc w:val="center"/>
              <w:rPr>
                <w:sz w:val="16"/>
                <w:szCs w:val="16"/>
              </w:rPr>
            </w:pPr>
            <w:r w:rsidRPr="00F468DF">
              <w:rPr>
                <w:sz w:val="16"/>
                <w:szCs w:val="16"/>
              </w:rPr>
              <w:t>R</w:t>
            </w:r>
            <w:r>
              <w:rPr>
                <w:sz w:val="16"/>
                <w:szCs w:val="16"/>
              </w:rPr>
              <w:t>d</w:t>
            </w:r>
            <w:r w:rsidR="00A43434">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0A52CF8" w14:textId="778ECB9B" w:rsidR="00525C36" w:rsidRDefault="00525C36" w:rsidP="003B2504">
            <w:pPr>
              <w:spacing w:after="0"/>
              <w:jc w:val="center"/>
              <w:rPr>
                <w:sz w:val="16"/>
                <w:szCs w:val="16"/>
              </w:rPr>
            </w:pPr>
            <w:r>
              <w:rPr>
                <w:sz w:val="16"/>
                <w:szCs w:val="16"/>
              </w:rPr>
              <w:t>Opcode</w:t>
            </w:r>
            <w:r w:rsidRPr="00F468DF">
              <w:rPr>
                <w:sz w:val="16"/>
                <w:szCs w:val="16"/>
                <w:vertAlign w:val="subscript"/>
              </w:rPr>
              <w:t>7</w:t>
            </w:r>
          </w:p>
        </w:tc>
        <w:tc>
          <w:tcPr>
            <w:tcW w:w="794" w:type="dxa"/>
          </w:tcPr>
          <w:p w14:paraId="5BBAE269" w14:textId="30BE96FC" w:rsidR="00525C36" w:rsidRDefault="00525C36" w:rsidP="003B2504">
            <w:pPr>
              <w:spacing w:after="0"/>
              <w:jc w:val="center"/>
              <w:rPr>
                <w:sz w:val="16"/>
                <w:szCs w:val="16"/>
              </w:rPr>
            </w:pPr>
            <w:r>
              <w:rPr>
                <w:sz w:val="16"/>
                <w:szCs w:val="16"/>
              </w:rPr>
              <w:t>Imm</w:t>
            </w:r>
          </w:p>
        </w:tc>
      </w:tr>
    </w:tbl>
    <w:p w14:paraId="0D542182" w14:textId="77777777" w:rsidR="00421B54" w:rsidRDefault="00421B54"/>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AA56E9" w:rsidRPr="00790AD0" w14:paraId="4931ECF5" w14:textId="26CC4235" w:rsidTr="00F40191">
        <w:trPr>
          <w:gridAfter w:val="1"/>
          <w:wAfter w:w="851" w:type="dxa"/>
        </w:trPr>
        <w:tc>
          <w:tcPr>
            <w:tcW w:w="656" w:type="dxa"/>
            <w:tcBorders>
              <w:top w:val="nil"/>
              <w:left w:val="nil"/>
              <w:bottom w:val="single" w:sz="4" w:space="0" w:color="auto"/>
              <w:right w:val="nil"/>
            </w:tcBorders>
          </w:tcPr>
          <w:p w14:paraId="778398A6" w14:textId="77777777" w:rsidR="00AA56E9" w:rsidRDefault="00AA56E9" w:rsidP="00671719">
            <w:pPr>
              <w:spacing w:after="0"/>
              <w:jc w:val="center"/>
              <w:rPr>
                <w:sz w:val="16"/>
                <w:szCs w:val="16"/>
              </w:rPr>
            </w:pPr>
            <w:r>
              <w:rPr>
                <w:sz w:val="16"/>
                <w:szCs w:val="16"/>
              </w:rPr>
              <w:t>47   45</w:t>
            </w:r>
          </w:p>
        </w:tc>
        <w:tc>
          <w:tcPr>
            <w:tcW w:w="421" w:type="dxa"/>
            <w:tcBorders>
              <w:bottom w:val="single" w:sz="4" w:space="0" w:color="auto"/>
            </w:tcBorders>
          </w:tcPr>
          <w:p w14:paraId="0E84203A" w14:textId="77777777" w:rsidR="00AA56E9" w:rsidRDefault="00AA56E9"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7DD517B9" w14:textId="42441B0C" w:rsidR="00AA56E9" w:rsidRDefault="00AA56E9" w:rsidP="00671719">
            <w:pPr>
              <w:spacing w:after="0"/>
              <w:jc w:val="center"/>
              <w:rPr>
                <w:sz w:val="16"/>
                <w:szCs w:val="16"/>
              </w:rPr>
            </w:pPr>
            <w:r>
              <w:rPr>
                <w:sz w:val="16"/>
                <w:szCs w:val="16"/>
              </w:rPr>
              <w:t>43                          2</w:t>
            </w:r>
            <w:r w:rsidR="008A18C2">
              <w:rPr>
                <w:sz w:val="16"/>
                <w:szCs w:val="16"/>
              </w:rPr>
              <w:t>5</w:t>
            </w:r>
          </w:p>
        </w:tc>
        <w:tc>
          <w:tcPr>
            <w:tcW w:w="736" w:type="dxa"/>
            <w:tcBorders>
              <w:top w:val="nil"/>
              <w:left w:val="nil"/>
              <w:bottom w:val="single" w:sz="4" w:space="0" w:color="auto"/>
              <w:right w:val="nil"/>
            </w:tcBorders>
          </w:tcPr>
          <w:p w14:paraId="72FC1F6C" w14:textId="4ADE4CAA" w:rsidR="00AA56E9" w:rsidRDefault="00AA56E9" w:rsidP="00671719">
            <w:pPr>
              <w:spacing w:after="0"/>
              <w:jc w:val="center"/>
              <w:rPr>
                <w:sz w:val="16"/>
                <w:szCs w:val="16"/>
              </w:rPr>
            </w:pPr>
            <w:r>
              <w:rPr>
                <w:sz w:val="16"/>
                <w:szCs w:val="16"/>
              </w:rPr>
              <w:t>2</w:t>
            </w:r>
            <w:r w:rsidR="008A18C2">
              <w:rPr>
                <w:sz w:val="16"/>
                <w:szCs w:val="16"/>
              </w:rPr>
              <w:t>4</w:t>
            </w:r>
            <w:r>
              <w:rPr>
                <w:sz w:val="16"/>
                <w:szCs w:val="16"/>
              </w:rPr>
              <w:t xml:space="preserve">     1</w:t>
            </w:r>
            <w:r w:rsidR="00BF6E35">
              <w:rPr>
                <w:sz w:val="16"/>
                <w:szCs w:val="16"/>
              </w:rPr>
              <w:t>9</w:t>
            </w:r>
          </w:p>
        </w:tc>
        <w:tc>
          <w:tcPr>
            <w:tcW w:w="736" w:type="dxa"/>
            <w:tcBorders>
              <w:top w:val="nil"/>
              <w:left w:val="nil"/>
              <w:bottom w:val="single" w:sz="4" w:space="0" w:color="auto"/>
              <w:right w:val="nil"/>
            </w:tcBorders>
          </w:tcPr>
          <w:p w14:paraId="4D4E5EF4" w14:textId="61719FA4" w:rsidR="00AA56E9" w:rsidRPr="00790AD0" w:rsidRDefault="00BF6E35" w:rsidP="00671719">
            <w:pPr>
              <w:spacing w:after="0"/>
              <w:jc w:val="center"/>
              <w:rPr>
                <w:sz w:val="16"/>
                <w:szCs w:val="16"/>
              </w:rPr>
            </w:pPr>
            <w:r>
              <w:rPr>
                <w:sz w:val="16"/>
                <w:szCs w:val="16"/>
              </w:rPr>
              <w:t>18</w:t>
            </w:r>
            <w:r w:rsidR="00AA56E9">
              <w:rPr>
                <w:sz w:val="16"/>
                <w:szCs w:val="16"/>
              </w:rPr>
              <w:t xml:space="preserve">   </w:t>
            </w:r>
            <w:r w:rsidR="00AA56E9"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529DA60F" w14:textId="54793813" w:rsidR="00AA56E9" w:rsidRPr="00790AD0" w:rsidRDefault="00AA56E9" w:rsidP="00671719">
            <w:pPr>
              <w:spacing w:after="0"/>
              <w:jc w:val="center"/>
              <w:rPr>
                <w:sz w:val="16"/>
                <w:szCs w:val="16"/>
              </w:rPr>
            </w:pPr>
            <w:r w:rsidRPr="00790AD0">
              <w:rPr>
                <w:sz w:val="16"/>
                <w:szCs w:val="16"/>
              </w:rPr>
              <w:t>1</w:t>
            </w:r>
            <w:r w:rsidR="00BF6E35">
              <w:rPr>
                <w:sz w:val="16"/>
                <w:szCs w:val="16"/>
              </w:rPr>
              <w:t>2</w:t>
            </w:r>
            <w:r>
              <w:rPr>
                <w:sz w:val="16"/>
                <w:szCs w:val="16"/>
              </w:rPr>
              <w:t xml:space="preserve">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04F86B1D" w14:textId="77777777" w:rsidR="00AA56E9" w:rsidRPr="00790AD0" w:rsidRDefault="00AA56E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0514B3DD" w14:textId="68672B9B" w:rsidR="00AA56E9" w:rsidRDefault="00AA56E9" w:rsidP="00671719">
            <w:pPr>
              <w:spacing w:after="0"/>
              <w:jc w:val="center"/>
              <w:rPr>
                <w:sz w:val="16"/>
                <w:szCs w:val="16"/>
              </w:rPr>
            </w:pPr>
          </w:p>
        </w:tc>
      </w:tr>
      <w:tr w:rsidR="00AA56E9" w14:paraId="2280C042" w14:textId="45C7C66F" w:rsidTr="000474E3">
        <w:tc>
          <w:tcPr>
            <w:tcW w:w="656" w:type="dxa"/>
            <w:tcBorders>
              <w:top w:val="single" w:sz="4" w:space="0" w:color="auto"/>
              <w:left w:val="single" w:sz="4" w:space="0" w:color="auto"/>
              <w:bottom w:val="single" w:sz="4" w:space="0" w:color="auto"/>
              <w:right w:val="single" w:sz="4" w:space="0" w:color="auto"/>
            </w:tcBorders>
          </w:tcPr>
          <w:p w14:paraId="1B5C6067" w14:textId="77777777" w:rsidR="00AA56E9" w:rsidRPr="00F468DF" w:rsidRDefault="00AA56E9"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41EB0A63" w14:textId="77777777" w:rsidR="00AA56E9" w:rsidRDefault="00AA56E9"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70FA4FEE" w14:textId="122223CE" w:rsidR="00AA56E9" w:rsidRPr="00F468DF" w:rsidRDefault="00AA56E9" w:rsidP="00671719">
            <w:pPr>
              <w:spacing w:after="0"/>
              <w:jc w:val="center"/>
              <w:rPr>
                <w:sz w:val="16"/>
                <w:szCs w:val="16"/>
              </w:rPr>
            </w:pPr>
            <w:r>
              <w:rPr>
                <w:sz w:val="16"/>
                <w:szCs w:val="16"/>
              </w:rPr>
              <w:t>Disp</w:t>
            </w:r>
            <w:r>
              <w:rPr>
                <w:sz w:val="16"/>
                <w:szCs w:val="16"/>
                <w:vertAlign w:val="subscript"/>
              </w:rPr>
              <w:t>1</w:t>
            </w:r>
            <w:r w:rsidR="008A18C2">
              <w:rPr>
                <w:sz w:val="16"/>
                <w:szCs w:val="16"/>
                <w:vertAlign w:val="subscript"/>
              </w:rPr>
              <w:t>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4DD940BE" w14:textId="6A7FEC68" w:rsidR="00AA56E9" w:rsidRPr="00F468DF" w:rsidRDefault="00AA56E9" w:rsidP="00671719">
            <w:pPr>
              <w:spacing w:after="0"/>
              <w:jc w:val="center"/>
              <w:rPr>
                <w:sz w:val="16"/>
                <w:szCs w:val="16"/>
              </w:rPr>
            </w:pPr>
            <w:r w:rsidRPr="00F468DF">
              <w:rPr>
                <w:sz w:val="16"/>
                <w:szCs w:val="16"/>
              </w:rPr>
              <w:t>R</w:t>
            </w:r>
            <w:r>
              <w:rPr>
                <w:sz w:val="16"/>
                <w:szCs w:val="16"/>
              </w:rPr>
              <w:t>s2</w:t>
            </w:r>
            <w:r w:rsidR="00BF6E35">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295866D" w14:textId="7B60C65A" w:rsidR="00AA56E9" w:rsidRPr="00F468DF" w:rsidRDefault="00AA56E9" w:rsidP="00671719">
            <w:pPr>
              <w:spacing w:after="0"/>
              <w:jc w:val="center"/>
              <w:rPr>
                <w:sz w:val="16"/>
                <w:szCs w:val="16"/>
              </w:rPr>
            </w:pPr>
            <w:r w:rsidRPr="00F468DF">
              <w:rPr>
                <w:sz w:val="16"/>
                <w:szCs w:val="16"/>
              </w:rPr>
              <w:t>R</w:t>
            </w:r>
            <w:r>
              <w:rPr>
                <w:sz w:val="16"/>
                <w:szCs w:val="16"/>
              </w:rPr>
              <w:t>s1</w:t>
            </w:r>
            <w:r w:rsidR="00BF6E35">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5D52CF6C" w14:textId="79C45028" w:rsidR="00AA56E9" w:rsidRPr="00F468DF" w:rsidRDefault="00AA56E9" w:rsidP="00671719">
            <w:pPr>
              <w:spacing w:after="0"/>
              <w:jc w:val="center"/>
              <w:rPr>
                <w:sz w:val="16"/>
                <w:szCs w:val="16"/>
              </w:rPr>
            </w:pPr>
            <w:r w:rsidRPr="00F468DF">
              <w:rPr>
                <w:sz w:val="16"/>
                <w:szCs w:val="16"/>
              </w:rPr>
              <w:t>R</w:t>
            </w:r>
            <w:r>
              <w:rPr>
                <w:sz w:val="16"/>
                <w:szCs w:val="16"/>
              </w:rPr>
              <w:t>d</w:t>
            </w:r>
            <w:r w:rsidR="00BF6E35">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4CEC5B8B" w14:textId="701FF6D2" w:rsidR="00AA56E9" w:rsidRPr="00F468DF" w:rsidRDefault="00AA56E9" w:rsidP="00671719">
            <w:pPr>
              <w:spacing w:after="0"/>
              <w:jc w:val="center"/>
              <w:rPr>
                <w:sz w:val="16"/>
                <w:szCs w:val="16"/>
              </w:rPr>
            </w:pPr>
            <w:r>
              <w:rPr>
                <w:sz w:val="16"/>
                <w:szCs w:val="16"/>
              </w:rPr>
              <w:t>Opcode</w:t>
            </w:r>
            <w:r w:rsidRPr="00F468DF">
              <w:rPr>
                <w:sz w:val="16"/>
                <w:szCs w:val="16"/>
                <w:vertAlign w:val="subscript"/>
              </w:rPr>
              <w:t>7</w:t>
            </w:r>
          </w:p>
        </w:tc>
        <w:tc>
          <w:tcPr>
            <w:tcW w:w="1458" w:type="dxa"/>
            <w:gridSpan w:val="2"/>
          </w:tcPr>
          <w:p w14:paraId="1C14606D" w14:textId="1FE7E344" w:rsidR="00AA56E9" w:rsidRDefault="00AA56E9" w:rsidP="00671719">
            <w:pPr>
              <w:spacing w:after="0"/>
              <w:jc w:val="center"/>
              <w:rPr>
                <w:sz w:val="16"/>
                <w:szCs w:val="16"/>
              </w:rPr>
            </w:pPr>
            <w:r>
              <w:rPr>
                <w:sz w:val="16"/>
                <w:szCs w:val="16"/>
              </w:rPr>
              <w:t>LS</w:t>
            </w:r>
            <w:r w:rsidR="000474E3">
              <w:rPr>
                <w:sz w:val="16"/>
                <w:szCs w:val="16"/>
              </w:rPr>
              <w:t xml:space="preserve"> – load / store</w:t>
            </w:r>
          </w:p>
        </w:tc>
      </w:tr>
    </w:tbl>
    <w:p w14:paraId="25A6DC0A" w14:textId="77777777" w:rsidR="00421B54" w:rsidRDefault="00421B54"/>
    <w:tbl>
      <w:tblPr>
        <w:tblW w:w="0" w:type="auto"/>
        <w:tblInd w:w="612" w:type="dxa"/>
        <w:tblLook w:val="04A0" w:firstRow="1" w:lastRow="0" w:firstColumn="1" w:lastColumn="0" w:noHBand="0" w:noVBand="1"/>
      </w:tblPr>
      <w:tblGrid>
        <w:gridCol w:w="656"/>
        <w:gridCol w:w="421"/>
        <w:gridCol w:w="936"/>
        <w:gridCol w:w="576"/>
        <w:gridCol w:w="776"/>
        <w:gridCol w:w="736"/>
        <w:gridCol w:w="736"/>
        <w:gridCol w:w="696"/>
        <w:gridCol w:w="764"/>
        <w:gridCol w:w="1829"/>
      </w:tblGrid>
      <w:tr w:rsidR="000474E3" w:rsidRPr="00790AD0" w14:paraId="7A37D1C1" w14:textId="32037BE9" w:rsidTr="00C9180F">
        <w:tc>
          <w:tcPr>
            <w:tcW w:w="0" w:type="auto"/>
            <w:tcBorders>
              <w:top w:val="nil"/>
              <w:left w:val="nil"/>
              <w:bottom w:val="single" w:sz="4" w:space="0" w:color="auto"/>
              <w:right w:val="nil"/>
            </w:tcBorders>
          </w:tcPr>
          <w:p w14:paraId="63B2F5DC" w14:textId="77777777" w:rsidR="000474E3" w:rsidRDefault="000474E3" w:rsidP="00671719">
            <w:pPr>
              <w:spacing w:after="0"/>
              <w:jc w:val="center"/>
              <w:rPr>
                <w:sz w:val="16"/>
                <w:szCs w:val="16"/>
              </w:rPr>
            </w:pPr>
            <w:r>
              <w:rPr>
                <w:sz w:val="16"/>
                <w:szCs w:val="16"/>
              </w:rPr>
              <w:t>47   45</w:t>
            </w:r>
          </w:p>
        </w:tc>
        <w:tc>
          <w:tcPr>
            <w:tcW w:w="0" w:type="auto"/>
            <w:tcBorders>
              <w:bottom w:val="single" w:sz="4" w:space="0" w:color="auto"/>
            </w:tcBorders>
          </w:tcPr>
          <w:p w14:paraId="638EF154" w14:textId="77777777" w:rsidR="000474E3" w:rsidRDefault="000474E3"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7DCD1FBE" w14:textId="0C9C5CB9" w:rsidR="000474E3" w:rsidRDefault="000474E3" w:rsidP="00671719">
            <w:pPr>
              <w:spacing w:after="0"/>
              <w:jc w:val="center"/>
              <w:rPr>
                <w:sz w:val="16"/>
                <w:szCs w:val="16"/>
              </w:rPr>
            </w:pPr>
            <w:r>
              <w:rPr>
                <w:sz w:val="16"/>
                <w:szCs w:val="16"/>
              </w:rPr>
              <w:t>43          3</w:t>
            </w:r>
            <w:r w:rsidR="00F621FB">
              <w:rPr>
                <w:sz w:val="16"/>
                <w:szCs w:val="16"/>
              </w:rPr>
              <w:t>4</w:t>
            </w:r>
          </w:p>
        </w:tc>
        <w:tc>
          <w:tcPr>
            <w:tcW w:w="0" w:type="auto"/>
            <w:tcBorders>
              <w:bottom w:val="single" w:sz="4" w:space="0" w:color="auto"/>
            </w:tcBorders>
          </w:tcPr>
          <w:p w14:paraId="4147C25F" w14:textId="7498D528" w:rsidR="000474E3" w:rsidRDefault="000474E3" w:rsidP="00671719">
            <w:pPr>
              <w:spacing w:after="0"/>
              <w:jc w:val="center"/>
              <w:rPr>
                <w:sz w:val="16"/>
                <w:szCs w:val="16"/>
              </w:rPr>
            </w:pPr>
            <w:r>
              <w:rPr>
                <w:sz w:val="16"/>
                <w:szCs w:val="16"/>
              </w:rPr>
              <w:t>3</w:t>
            </w:r>
            <w:r w:rsidR="00F621FB">
              <w:rPr>
                <w:sz w:val="16"/>
                <w:szCs w:val="16"/>
              </w:rPr>
              <w:t>3</w:t>
            </w:r>
            <w:r>
              <w:rPr>
                <w:sz w:val="16"/>
                <w:szCs w:val="16"/>
              </w:rPr>
              <w:t xml:space="preserve"> 3</w:t>
            </w:r>
            <w:r w:rsidR="00F621FB">
              <w:rPr>
                <w:sz w:val="16"/>
                <w:szCs w:val="16"/>
              </w:rPr>
              <w:t>1</w:t>
            </w:r>
          </w:p>
        </w:tc>
        <w:tc>
          <w:tcPr>
            <w:tcW w:w="0" w:type="auto"/>
            <w:tcBorders>
              <w:bottom w:val="single" w:sz="4" w:space="0" w:color="auto"/>
            </w:tcBorders>
          </w:tcPr>
          <w:p w14:paraId="78F88436" w14:textId="0F858716" w:rsidR="000474E3" w:rsidRDefault="000474E3" w:rsidP="00671719">
            <w:pPr>
              <w:spacing w:after="0"/>
              <w:jc w:val="center"/>
              <w:rPr>
                <w:sz w:val="16"/>
                <w:szCs w:val="16"/>
              </w:rPr>
            </w:pPr>
            <w:r>
              <w:rPr>
                <w:sz w:val="16"/>
                <w:szCs w:val="16"/>
              </w:rPr>
              <w:t>3</w:t>
            </w:r>
            <w:r w:rsidR="008A18C2">
              <w:rPr>
                <w:sz w:val="16"/>
                <w:szCs w:val="16"/>
              </w:rPr>
              <w:t>0</w:t>
            </w:r>
            <w:r>
              <w:rPr>
                <w:sz w:val="16"/>
                <w:szCs w:val="16"/>
              </w:rPr>
              <w:t xml:space="preserve">      2</w:t>
            </w:r>
            <w:r w:rsidR="008A18C2">
              <w:rPr>
                <w:sz w:val="16"/>
                <w:szCs w:val="16"/>
              </w:rPr>
              <w:t>5</w:t>
            </w:r>
          </w:p>
        </w:tc>
        <w:tc>
          <w:tcPr>
            <w:tcW w:w="0" w:type="auto"/>
            <w:tcBorders>
              <w:top w:val="nil"/>
              <w:left w:val="nil"/>
              <w:bottom w:val="single" w:sz="4" w:space="0" w:color="auto"/>
              <w:right w:val="nil"/>
            </w:tcBorders>
          </w:tcPr>
          <w:p w14:paraId="70F4F351" w14:textId="22D34CAE" w:rsidR="000474E3" w:rsidRDefault="000474E3" w:rsidP="00671719">
            <w:pPr>
              <w:spacing w:after="0"/>
              <w:jc w:val="center"/>
              <w:rPr>
                <w:sz w:val="16"/>
                <w:szCs w:val="16"/>
              </w:rPr>
            </w:pPr>
            <w:r>
              <w:rPr>
                <w:sz w:val="16"/>
                <w:szCs w:val="16"/>
              </w:rPr>
              <w:t>2</w:t>
            </w:r>
            <w:r w:rsidR="008A18C2">
              <w:rPr>
                <w:sz w:val="16"/>
                <w:szCs w:val="16"/>
              </w:rPr>
              <w:t>4</w:t>
            </w:r>
            <w:r>
              <w:rPr>
                <w:sz w:val="16"/>
                <w:szCs w:val="16"/>
              </w:rPr>
              <w:t xml:space="preserve">     1</w:t>
            </w:r>
            <w:r w:rsidR="008A18C2">
              <w:rPr>
                <w:sz w:val="16"/>
                <w:szCs w:val="16"/>
              </w:rPr>
              <w:t>9</w:t>
            </w:r>
          </w:p>
        </w:tc>
        <w:tc>
          <w:tcPr>
            <w:tcW w:w="0" w:type="auto"/>
            <w:tcBorders>
              <w:top w:val="nil"/>
              <w:left w:val="nil"/>
              <w:bottom w:val="single" w:sz="4" w:space="0" w:color="auto"/>
              <w:right w:val="nil"/>
            </w:tcBorders>
          </w:tcPr>
          <w:p w14:paraId="00275341" w14:textId="4A90E38E" w:rsidR="000474E3" w:rsidRPr="00790AD0" w:rsidRDefault="008A18C2" w:rsidP="00671719">
            <w:pPr>
              <w:spacing w:after="0"/>
              <w:jc w:val="center"/>
              <w:rPr>
                <w:sz w:val="16"/>
                <w:szCs w:val="16"/>
              </w:rPr>
            </w:pPr>
            <w:r>
              <w:rPr>
                <w:sz w:val="16"/>
                <w:szCs w:val="16"/>
              </w:rPr>
              <w:t>18</w:t>
            </w:r>
            <w:r w:rsidR="000474E3">
              <w:rPr>
                <w:sz w:val="16"/>
                <w:szCs w:val="16"/>
              </w:rPr>
              <w:t xml:space="preserve">   </w:t>
            </w:r>
            <w:r w:rsidR="000474E3"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FB19C95" w14:textId="4A0F4277" w:rsidR="000474E3" w:rsidRPr="00790AD0" w:rsidRDefault="000474E3" w:rsidP="00671719">
            <w:pPr>
              <w:spacing w:after="0"/>
              <w:jc w:val="center"/>
              <w:rPr>
                <w:sz w:val="16"/>
                <w:szCs w:val="16"/>
              </w:rPr>
            </w:pPr>
            <w:r w:rsidRPr="00790AD0">
              <w:rPr>
                <w:sz w:val="16"/>
                <w:szCs w:val="16"/>
              </w:rPr>
              <w:t>1</w:t>
            </w:r>
            <w:r w:rsidR="008A18C2">
              <w:rPr>
                <w:sz w:val="16"/>
                <w:szCs w:val="16"/>
              </w:rPr>
              <w:t>2</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BD0F445" w14:textId="77777777" w:rsidR="000474E3" w:rsidRPr="00790AD0" w:rsidRDefault="000474E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AB56C5D" w14:textId="77777777" w:rsidR="000474E3" w:rsidRDefault="000474E3" w:rsidP="00671719">
            <w:pPr>
              <w:spacing w:after="0"/>
              <w:jc w:val="center"/>
              <w:rPr>
                <w:sz w:val="16"/>
                <w:szCs w:val="16"/>
              </w:rPr>
            </w:pPr>
          </w:p>
        </w:tc>
      </w:tr>
      <w:tr w:rsidR="000474E3" w14:paraId="4FF53BBC" w14:textId="53D399C2" w:rsidTr="00C9180F">
        <w:tc>
          <w:tcPr>
            <w:tcW w:w="0" w:type="auto"/>
            <w:tcBorders>
              <w:top w:val="single" w:sz="4" w:space="0" w:color="auto"/>
              <w:left w:val="single" w:sz="4" w:space="0" w:color="auto"/>
              <w:bottom w:val="single" w:sz="4" w:space="0" w:color="auto"/>
              <w:right w:val="single" w:sz="4" w:space="0" w:color="auto"/>
            </w:tcBorders>
          </w:tcPr>
          <w:p w14:paraId="4A76DF62" w14:textId="77777777" w:rsidR="000474E3" w:rsidRPr="00F468DF" w:rsidRDefault="000474E3"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D649F9F" w14:textId="77777777" w:rsidR="000474E3" w:rsidRDefault="000474E3" w:rsidP="00671719">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284C7B9E" w14:textId="747758C5" w:rsidR="000474E3" w:rsidRPr="00F468DF" w:rsidRDefault="000474E3" w:rsidP="00671719">
            <w:pPr>
              <w:spacing w:after="0"/>
              <w:jc w:val="center"/>
              <w:rPr>
                <w:sz w:val="16"/>
                <w:szCs w:val="16"/>
              </w:rPr>
            </w:pPr>
            <w:r>
              <w:rPr>
                <w:sz w:val="16"/>
                <w:szCs w:val="16"/>
              </w:rPr>
              <w:t>Disp</w:t>
            </w:r>
            <w:r w:rsidR="00F621FB">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192F229C" w14:textId="77777777" w:rsidR="000474E3" w:rsidRDefault="000474E3" w:rsidP="00671719">
            <w:pPr>
              <w:spacing w:after="0"/>
              <w:jc w:val="center"/>
              <w:rPr>
                <w:sz w:val="16"/>
                <w:szCs w:val="16"/>
              </w:rPr>
            </w:pPr>
            <w:r>
              <w:rPr>
                <w:sz w:val="16"/>
                <w:szCs w:val="16"/>
              </w:rPr>
              <w:t>Dt</w:t>
            </w:r>
            <w:r>
              <w:rPr>
                <w:sz w:val="16"/>
                <w:szCs w:val="16"/>
                <w:vertAlign w:val="subscript"/>
              </w:rPr>
              <w:t>3</w:t>
            </w:r>
          </w:p>
        </w:tc>
        <w:tc>
          <w:tcPr>
            <w:tcW w:w="0" w:type="auto"/>
            <w:tcBorders>
              <w:top w:val="single" w:sz="4" w:space="0" w:color="auto"/>
              <w:left w:val="single" w:sz="4" w:space="0" w:color="auto"/>
              <w:bottom w:val="single" w:sz="4" w:space="0" w:color="auto"/>
            </w:tcBorders>
          </w:tcPr>
          <w:p w14:paraId="404F75B7" w14:textId="215F7D43" w:rsidR="000474E3" w:rsidRPr="00F468DF" w:rsidRDefault="000474E3" w:rsidP="00671719">
            <w:pPr>
              <w:spacing w:after="0"/>
              <w:jc w:val="center"/>
              <w:rPr>
                <w:sz w:val="16"/>
                <w:szCs w:val="16"/>
              </w:rPr>
            </w:pPr>
            <w:r>
              <w:rPr>
                <w:sz w:val="16"/>
                <w:szCs w:val="16"/>
              </w:rPr>
              <w:t>Rs3</w:t>
            </w:r>
            <w:r w:rsidR="008A18C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63CC6A" w14:textId="4C0043F2" w:rsidR="000474E3" w:rsidRPr="00F468DF" w:rsidRDefault="000474E3" w:rsidP="00671719">
            <w:pPr>
              <w:spacing w:after="0"/>
              <w:jc w:val="center"/>
              <w:rPr>
                <w:sz w:val="16"/>
                <w:szCs w:val="16"/>
              </w:rPr>
            </w:pPr>
            <w:r w:rsidRPr="00F468DF">
              <w:rPr>
                <w:sz w:val="16"/>
                <w:szCs w:val="16"/>
              </w:rPr>
              <w:t>R</w:t>
            </w:r>
            <w:r>
              <w:rPr>
                <w:sz w:val="16"/>
                <w:szCs w:val="16"/>
              </w:rPr>
              <w:t>s2</w:t>
            </w:r>
            <w:r w:rsidR="008A18C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6A5DDAA" w14:textId="57251D42" w:rsidR="000474E3" w:rsidRPr="00F468DF" w:rsidRDefault="000474E3" w:rsidP="00671719">
            <w:pPr>
              <w:spacing w:after="0"/>
              <w:jc w:val="center"/>
              <w:rPr>
                <w:sz w:val="16"/>
                <w:szCs w:val="16"/>
              </w:rPr>
            </w:pPr>
            <w:r w:rsidRPr="00F468DF">
              <w:rPr>
                <w:sz w:val="16"/>
                <w:szCs w:val="16"/>
              </w:rPr>
              <w:t>R</w:t>
            </w:r>
            <w:r>
              <w:rPr>
                <w:sz w:val="16"/>
                <w:szCs w:val="16"/>
              </w:rPr>
              <w:t>s1</w:t>
            </w:r>
            <w:r w:rsidR="008A18C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35B6D3" w14:textId="7E855C02" w:rsidR="000474E3" w:rsidRPr="00F468DF" w:rsidRDefault="000474E3" w:rsidP="00671719">
            <w:pPr>
              <w:spacing w:after="0"/>
              <w:jc w:val="center"/>
              <w:rPr>
                <w:sz w:val="16"/>
                <w:szCs w:val="16"/>
              </w:rPr>
            </w:pPr>
            <w:r w:rsidRPr="00F468DF">
              <w:rPr>
                <w:sz w:val="16"/>
                <w:szCs w:val="16"/>
              </w:rPr>
              <w:t>R</w:t>
            </w:r>
            <w:r>
              <w:rPr>
                <w:sz w:val="16"/>
                <w:szCs w:val="16"/>
              </w:rPr>
              <w:t>d</w:t>
            </w:r>
            <w:r w:rsidR="008A18C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BB37DFE" w14:textId="00785D25" w:rsidR="000474E3" w:rsidRPr="00F468DF" w:rsidRDefault="00DD5F2D" w:rsidP="00671719">
            <w:pPr>
              <w:spacing w:after="0"/>
              <w:jc w:val="center"/>
              <w:rPr>
                <w:sz w:val="16"/>
                <w:szCs w:val="16"/>
              </w:rPr>
            </w:pPr>
            <w:r>
              <w:rPr>
                <w:sz w:val="16"/>
                <w:szCs w:val="16"/>
              </w:rPr>
              <w:t>Opcode</w:t>
            </w:r>
            <w:r w:rsidR="000474E3" w:rsidRPr="00F468DF">
              <w:rPr>
                <w:sz w:val="16"/>
                <w:szCs w:val="16"/>
                <w:vertAlign w:val="subscript"/>
              </w:rPr>
              <w:t>7</w:t>
            </w:r>
          </w:p>
        </w:tc>
        <w:tc>
          <w:tcPr>
            <w:tcW w:w="0" w:type="auto"/>
          </w:tcPr>
          <w:p w14:paraId="77BE8EE0" w14:textId="1D553AEA" w:rsidR="000474E3" w:rsidRDefault="000474E3" w:rsidP="00671719">
            <w:pPr>
              <w:spacing w:after="0"/>
              <w:jc w:val="center"/>
              <w:rPr>
                <w:sz w:val="16"/>
                <w:szCs w:val="16"/>
              </w:rPr>
            </w:pPr>
            <w:r>
              <w:rPr>
                <w:sz w:val="16"/>
                <w:szCs w:val="16"/>
              </w:rPr>
              <w:t>VLS – vector load / store</w:t>
            </w:r>
          </w:p>
        </w:tc>
      </w:tr>
    </w:tbl>
    <w:p w14:paraId="3041B469" w14:textId="77777777" w:rsidR="000474E3" w:rsidRDefault="000474E3" w:rsidP="00276E06"/>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9A6955" w:rsidRPr="00790AD0" w14:paraId="6FDE0386" w14:textId="5B89B926" w:rsidTr="009A6955">
        <w:tc>
          <w:tcPr>
            <w:tcW w:w="0" w:type="auto"/>
            <w:tcBorders>
              <w:bottom w:val="single" w:sz="2" w:space="0" w:color="auto"/>
            </w:tcBorders>
          </w:tcPr>
          <w:p w14:paraId="2B5FDD15" w14:textId="38D8603F" w:rsidR="009A6955" w:rsidRDefault="009A6955" w:rsidP="00671719">
            <w:pPr>
              <w:spacing w:after="0"/>
              <w:jc w:val="center"/>
              <w:rPr>
                <w:sz w:val="16"/>
                <w:szCs w:val="16"/>
              </w:rPr>
            </w:pPr>
            <w:r>
              <w:rPr>
                <w:sz w:val="16"/>
                <w:szCs w:val="16"/>
              </w:rPr>
              <w:t>4746</w:t>
            </w:r>
          </w:p>
        </w:tc>
        <w:tc>
          <w:tcPr>
            <w:tcW w:w="0" w:type="auto"/>
            <w:tcBorders>
              <w:bottom w:val="single" w:sz="2" w:space="0" w:color="auto"/>
            </w:tcBorders>
          </w:tcPr>
          <w:p w14:paraId="0EB28992" w14:textId="2A6BDE34" w:rsidR="009A6955" w:rsidRDefault="009A6955"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10639442" w14:textId="6F23E2F2" w:rsidR="009A6955" w:rsidRDefault="009A6955"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573B6C76" w14:textId="19DA067B" w:rsidR="009A6955" w:rsidRDefault="009A6955"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1DBCC575" w14:textId="7045AEE5" w:rsidR="009A6955" w:rsidRPr="00790AD0" w:rsidRDefault="009A695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270FC2E5" w14:textId="77777777" w:rsidR="009A6955" w:rsidRPr="00790AD0" w:rsidRDefault="009A6955"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22B49D3D" w14:textId="77777777" w:rsidR="009A6955" w:rsidRDefault="009A6955"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06010308" w14:textId="77777777" w:rsidR="009A6955" w:rsidRPr="00790AD0" w:rsidRDefault="009A695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D90C4D7" w14:textId="77777777" w:rsidR="009A6955" w:rsidRDefault="009A6955" w:rsidP="00EC023F">
            <w:pPr>
              <w:spacing w:after="0"/>
              <w:rPr>
                <w:sz w:val="16"/>
                <w:szCs w:val="16"/>
              </w:rPr>
            </w:pPr>
          </w:p>
        </w:tc>
      </w:tr>
      <w:tr w:rsidR="009A6955" w14:paraId="4AD82492" w14:textId="2D32722E" w:rsidTr="009A6955">
        <w:tc>
          <w:tcPr>
            <w:tcW w:w="0" w:type="auto"/>
            <w:tcBorders>
              <w:top w:val="single" w:sz="2" w:space="0" w:color="auto"/>
              <w:left w:val="single" w:sz="2" w:space="0" w:color="auto"/>
              <w:bottom w:val="single" w:sz="2" w:space="0" w:color="auto"/>
              <w:right w:val="single" w:sz="2" w:space="0" w:color="auto"/>
            </w:tcBorders>
          </w:tcPr>
          <w:p w14:paraId="2146FEF6" w14:textId="153A4F4C" w:rsidR="009A6955" w:rsidRDefault="009A6955"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19CDF5E9" w14:textId="073830E2" w:rsidR="009A6955" w:rsidRDefault="009A6955"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333A1FAB" w14:textId="0A7A885C" w:rsidR="009A6955" w:rsidRPr="00177AC2" w:rsidRDefault="009A6955"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7DDC3DA" w14:textId="73248D2C" w:rsidR="009A6955" w:rsidRPr="00177AC2" w:rsidRDefault="009A6955"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AF6F23" w14:textId="43BBD68E" w:rsidR="009A6955" w:rsidRPr="00177AC2" w:rsidRDefault="009A6955"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50EF22" w14:textId="77777777" w:rsidR="009A6955" w:rsidRPr="00177AC2" w:rsidRDefault="009A6955"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EF2D36E" w14:textId="77777777" w:rsidR="009A6955" w:rsidRPr="00177AC2" w:rsidRDefault="009A6955" w:rsidP="00671719">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4A5E1E6" w14:textId="77777777" w:rsidR="009A6955" w:rsidRPr="00177AC2" w:rsidRDefault="009A6955"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03531513" w14:textId="2E2F066F" w:rsidR="009A6955" w:rsidRDefault="009A6955" w:rsidP="00EC023F">
            <w:pPr>
              <w:spacing w:after="0"/>
              <w:rPr>
                <w:sz w:val="16"/>
                <w:szCs w:val="16"/>
              </w:rPr>
            </w:pPr>
            <w:r>
              <w:rPr>
                <w:sz w:val="16"/>
                <w:szCs w:val="16"/>
              </w:rPr>
              <w:t>BR – conditional branch</w:t>
            </w:r>
          </w:p>
        </w:tc>
      </w:tr>
    </w:tbl>
    <w:p w14:paraId="60FFE415" w14:textId="77777777" w:rsidR="00391E7A" w:rsidRDefault="00391E7A" w:rsidP="00391E7A">
      <w:pPr>
        <w:ind w:left="1440"/>
        <w:rPr>
          <w:i/>
          <w:iCs/>
        </w:rPr>
      </w:pPr>
    </w:p>
    <w:tbl>
      <w:tblPr>
        <w:tblW w:w="0" w:type="auto"/>
        <w:tblInd w:w="567" w:type="dxa"/>
        <w:tblLook w:val="04A0" w:firstRow="1" w:lastRow="0" w:firstColumn="1" w:lastColumn="0" w:noHBand="0" w:noVBand="1"/>
      </w:tblPr>
      <w:tblGrid>
        <w:gridCol w:w="536"/>
        <w:gridCol w:w="376"/>
        <w:gridCol w:w="896"/>
        <w:gridCol w:w="816"/>
        <w:gridCol w:w="776"/>
        <w:gridCol w:w="776"/>
        <w:gridCol w:w="536"/>
        <w:gridCol w:w="656"/>
        <w:gridCol w:w="776"/>
        <w:gridCol w:w="2472"/>
      </w:tblGrid>
      <w:tr w:rsidR="00864CCF" w:rsidRPr="00790AD0" w14:paraId="5A650822" w14:textId="08805883" w:rsidTr="00864CCF">
        <w:tc>
          <w:tcPr>
            <w:tcW w:w="0" w:type="auto"/>
            <w:tcBorders>
              <w:bottom w:val="single" w:sz="2" w:space="0" w:color="auto"/>
            </w:tcBorders>
          </w:tcPr>
          <w:p w14:paraId="4E52C8A5" w14:textId="4136A472" w:rsidR="00864CCF" w:rsidRDefault="00864CCF" w:rsidP="00671719">
            <w:pPr>
              <w:spacing w:after="0"/>
              <w:jc w:val="center"/>
              <w:rPr>
                <w:sz w:val="16"/>
                <w:szCs w:val="16"/>
              </w:rPr>
            </w:pPr>
            <w:r>
              <w:rPr>
                <w:sz w:val="16"/>
                <w:szCs w:val="16"/>
              </w:rPr>
              <w:t>4746</w:t>
            </w:r>
          </w:p>
        </w:tc>
        <w:tc>
          <w:tcPr>
            <w:tcW w:w="0" w:type="auto"/>
            <w:tcBorders>
              <w:bottom w:val="single" w:sz="2" w:space="0" w:color="auto"/>
            </w:tcBorders>
          </w:tcPr>
          <w:p w14:paraId="7A9D076B" w14:textId="4219441F" w:rsidR="00864CCF" w:rsidRDefault="00864CCF"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4B755F1A" w14:textId="523FF4BE" w:rsidR="00864CCF" w:rsidRDefault="00864CCF" w:rsidP="00671719">
            <w:pPr>
              <w:spacing w:after="0"/>
              <w:jc w:val="center"/>
              <w:rPr>
                <w:sz w:val="16"/>
                <w:szCs w:val="16"/>
              </w:rPr>
            </w:pPr>
            <w:r>
              <w:rPr>
                <w:sz w:val="16"/>
                <w:szCs w:val="16"/>
              </w:rPr>
              <w:t>44         31</w:t>
            </w:r>
          </w:p>
        </w:tc>
        <w:tc>
          <w:tcPr>
            <w:tcW w:w="0" w:type="auto"/>
            <w:tcBorders>
              <w:bottom w:val="single" w:sz="4" w:space="0" w:color="auto"/>
            </w:tcBorders>
          </w:tcPr>
          <w:p w14:paraId="70CE4654" w14:textId="36FB6EB8" w:rsidR="00864CCF" w:rsidRDefault="00864CCF" w:rsidP="00671719">
            <w:pPr>
              <w:spacing w:after="0"/>
              <w:jc w:val="center"/>
              <w:rPr>
                <w:sz w:val="16"/>
                <w:szCs w:val="16"/>
              </w:rPr>
            </w:pPr>
            <w:r>
              <w:rPr>
                <w:sz w:val="16"/>
                <w:szCs w:val="16"/>
              </w:rPr>
              <w:t>30       25</w:t>
            </w:r>
          </w:p>
        </w:tc>
        <w:tc>
          <w:tcPr>
            <w:tcW w:w="0" w:type="auto"/>
            <w:tcBorders>
              <w:left w:val="nil"/>
              <w:bottom w:val="single" w:sz="4" w:space="0" w:color="auto"/>
              <w:right w:val="nil"/>
            </w:tcBorders>
          </w:tcPr>
          <w:p w14:paraId="346CF535" w14:textId="3C24A56C" w:rsidR="00864CCF" w:rsidRDefault="00864CCF"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5307D349" w14:textId="782C81A3" w:rsidR="00864CCF" w:rsidRPr="00790AD0" w:rsidRDefault="00864CC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60F13938" w14:textId="77777777" w:rsidR="00864CCF" w:rsidRPr="00790AD0" w:rsidRDefault="00864CCF"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212D0B9D" w14:textId="77777777" w:rsidR="00864CCF" w:rsidRDefault="00864CCF"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8233996" w14:textId="77777777" w:rsidR="00864CCF" w:rsidRPr="00790AD0" w:rsidRDefault="00864CC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2472" w:type="dxa"/>
          </w:tcPr>
          <w:p w14:paraId="3ED04499" w14:textId="77777777" w:rsidR="00864CCF" w:rsidRDefault="00864CCF" w:rsidP="006B2140">
            <w:pPr>
              <w:spacing w:after="0"/>
              <w:rPr>
                <w:sz w:val="16"/>
                <w:szCs w:val="16"/>
              </w:rPr>
            </w:pPr>
          </w:p>
        </w:tc>
      </w:tr>
      <w:tr w:rsidR="00864CCF" w14:paraId="544181FA" w14:textId="28C79E05" w:rsidTr="00864CCF">
        <w:tc>
          <w:tcPr>
            <w:tcW w:w="0" w:type="auto"/>
            <w:tcBorders>
              <w:top w:val="single" w:sz="2" w:space="0" w:color="auto"/>
              <w:left w:val="single" w:sz="2" w:space="0" w:color="auto"/>
              <w:bottom w:val="single" w:sz="2" w:space="0" w:color="auto"/>
              <w:right w:val="single" w:sz="2" w:space="0" w:color="auto"/>
            </w:tcBorders>
          </w:tcPr>
          <w:p w14:paraId="5C07A9C0" w14:textId="53D44CA8" w:rsidR="00864CCF" w:rsidRDefault="00864CCF"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0B0FFA70" w14:textId="75410ED9" w:rsidR="00864CCF" w:rsidRDefault="00864CCF" w:rsidP="00671719">
            <w:pPr>
              <w:spacing w:after="0"/>
              <w:jc w:val="center"/>
              <w:rPr>
                <w:sz w:val="16"/>
                <w:szCs w:val="16"/>
              </w:rPr>
            </w:pPr>
            <w:r>
              <w:rPr>
                <w:sz w:val="16"/>
                <w:szCs w:val="16"/>
              </w:rPr>
              <w:t>1</w:t>
            </w:r>
          </w:p>
        </w:tc>
        <w:tc>
          <w:tcPr>
            <w:tcW w:w="0" w:type="auto"/>
            <w:tcBorders>
              <w:top w:val="single" w:sz="4" w:space="0" w:color="auto"/>
              <w:left w:val="single" w:sz="2" w:space="0" w:color="auto"/>
              <w:bottom w:val="single" w:sz="4" w:space="0" w:color="auto"/>
              <w:right w:val="single" w:sz="4" w:space="0" w:color="auto"/>
            </w:tcBorders>
          </w:tcPr>
          <w:p w14:paraId="70F5D59E" w14:textId="0925D2AD" w:rsidR="00864CCF" w:rsidRPr="00177AC2" w:rsidRDefault="00864CCF" w:rsidP="00671719">
            <w:pPr>
              <w:spacing w:after="0"/>
              <w:jc w:val="center"/>
              <w:rPr>
                <w:sz w:val="16"/>
                <w:szCs w:val="16"/>
              </w:rPr>
            </w:pPr>
            <w:r>
              <w:rPr>
                <w:sz w:val="16"/>
                <w:szCs w:val="16"/>
              </w:rPr>
              <w:t>~</w:t>
            </w:r>
            <w:r>
              <w:rPr>
                <w:sz w:val="16"/>
                <w:szCs w:val="16"/>
                <w:vertAlign w:val="subscript"/>
              </w:rPr>
              <w:t>13</w:t>
            </w:r>
          </w:p>
        </w:tc>
        <w:tc>
          <w:tcPr>
            <w:tcW w:w="0" w:type="auto"/>
            <w:tcBorders>
              <w:top w:val="single" w:sz="4" w:space="0" w:color="auto"/>
              <w:left w:val="single" w:sz="4" w:space="0" w:color="auto"/>
              <w:bottom w:val="single" w:sz="4" w:space="0" w:color="auto"/>
            </w:tcBorders>
          </w:tcPr>
          <w:p w14:paraId="2211035D" w14:textId="77777777" w:rsidR="00864CCF" w:rsidRPr="00177AC2" w:rsidRDefault="00864CCF"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BACF18" w14:textId="4F17DFEF" w:rsidR="00864CCF" w:rsidRPr="00177AC2" w:rsidRDefault="00864CCF" w:rsidP="00671719">
            <w:pPr>
              <w:spacing w:after="0"/>
              <w:jc w:val="center"/>
              <w:rPr>
                <w:sz w:val="16"/>
                <w:szCs w:val="16"/>
              </w:rPr>
            </w:pPr>
            <w:r w:rsidRPr="00177AC2">
              <w:rPr>
                <w:sz w:val="16"/>
                <w:szCs w:val="16"/>
              </w:rPr>
              <w:t>R</w:t>
            </w:r>
            <w:r>
              <w:rPr>
                <w:sz w:val="16"/>
                <w:szCs w:val="16"/>
              </w:rPr>
              <w:t>s2</w:t>
            </w:r>
            <w:r w:rsidR="0050227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A78A0E" w14:textId="0F68E225" w:rsidR="00864CCF" w:rsidRPr="00177AC2" w:rsidRDefault="00864CCF" w:rsidP="00671719">
            <w:pPr>
              <w:spacing w:after="0"/>
              <w:jc w:val="center"/>
              <w:rPr>
                <w:sz w:val="16"/>
                <w:szCs w:val="16"/>
              </w:rPr>
            </w:pPr>
            <w:r w:rsidRPr="00177AC2">
              <w:rPr>
                <w:sz w:val="16"/>
                <w:szCs w:val="16"/>
              </w:rPr>
              <w:t>R</w:t>
            </w:r>
            <w:r>
              <w:rPr>
                <w:sz w:val="16"/>
                <w:szCs w:val="16"/>
              </w:rPr>
              <w:t>s1</w:t>
            </w:r>
            <w:r w:rsidR="0050227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E6F6647" w14:textId="77777777" w:rsidR="00864CCF" w:rsidRPr="00177AC2" w:rsidRDefault="00864CCF"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2B3AD47" w14:textId="77777777" w:rsidR="00864CCF" w:rsidRPr="00177AC2" w:rsidRDefault="00864CCF" w:rsidP="00671719">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20B3D76" w14:textId="77777777" w:rsidR="00864CCF" w:rsidRPr="00177AC2" w:rsidRDefault="00864CCF" w:rsidP="00671719">
            <w:pPr>
              <w:spacing w:after="0"/>
              <w:jc w:val="center"/>
              <w:rPr>
                <w:sz w:val="16"/>
                <w:szCs w:val="16"/>
              </w:rPr>
            </w:pPr>
            <w:r>
              <w:rPr>
                <w:sz w:val="16"/>
                <w:szCs w:val="16"/>
              </w:rPr>
              <w:t>Opcode</w:t>
            </w:r>
            <w:r w:rsidRPr="00177AC2">
              <w:rPr>
                <w:sz w:val="16"/>
                <w:szCs w:val="16"/>
                <w:vertAlign w:val="subscript"/>
              </w:rPr>
              <w:t>7</w:t>
            </w:r>
          </w:p>
        </w:tc>
        <w:tc>
          <w:tcPr>
            <w:tcW w:w="2472" w:type="dxa"/>
          </w:tcPr>
          <w:p w14:paraId="0D05FFE2" w14:textId="31099201" w:rsidR="00864CCF" w:rsidRDefault="00864CCF" w:rsidP="006B2140">
            <w:pPr>
              <w:spacing w:after="0"/>
              <w:rPr>
                <w:sz w:val="16"/>
                <w:szCs w:val="16"/>
              </w:rPr>
            </w:pPr>
            <w:r>
              <w:rPr>
                <w:sz w:val="16"/>
                <w:szCs w:val="16"/>
              </w:rPr>
              <w:t>BRR – branch to register</w:t>
            </w:r>
          </w:p>
        </w:tc>
      </w:tr>
    </w:tbl>
    <w:p w14:paraId="2C3C17CC" w14:textId="77777777" w:rsidR="00391E7A" w:rsidRPr="00276E06" w:rsidRDefault="00391E7A" w:rsidP="00276E06"/>
    <w:p w14:paraId="4BFB0728" w14:textId="77777777" w:rsidR="003C4D08" w:rsidRDefault="003C4D08">
      <w:pPr>
        <w:rPr>
          <w:caps/>
          <w:spacing w:val="15"/>
        </w:rPr>
      </w:pPr>
      <w:r>
        <w:br w:type="page"/>
      </w:r>
    </w:p>
    <w:p w14:paraId="6B5F5DFA" w14:textId="67FC0FE7" w:rsidR="008A027D" w:rsidRDefault="008A027D" w:rsidP="008A027D">
      <w:pPr>
        <w:pStyle w:val="Heading2"/>
      </w:pPr>
      <w:bookmarkStart w:id="561" w:name="_Toc215430466"/>
      <w:r>
        <w:lastRenderedPageBreak/>
        <w:t>Arithmetic Operations</w:t>
      </w:r>
      <w:bookmarkEnd w:id="561"/>
    </w:p>
    <w:p w14:paraId="44A52B1E" w14:textId="77777777" w:rsidR="008A027D" w:rsidRDefault="008A027D" w:rsidP="008A027D">
      <w:pPr>
        <w:pStyle w:val="Heading3"/>
      </w:pPr>
      <w:bookmarkStart w:id="562" w:name="_Toc215430467"/>
      <w:r>
        <w:t>Representations</w:t>
      </w:r>
      <w:bookmarkEnd w:id="562"/>
    </w:p>
    <w:p w14:paraId="42CC2355" w14:textId="47AAE35C" w:rsidR="008A027D" w:rsidRDefault="00850E90" w:rsidP="008A027D">
      <w:pPr>
        <w:pStyle w:val="Heading4"/>
      </w:pPr>
      <w:r>
        <w:t>int</w:t>
      </w:r>
    </w:p>
    <w:tbl>
      <w:tblPr>
        <w:tblStyle w:val="TableGrid"/>
        <w:tblW w:w="0" w:type="auto"/>
        <w:tblInd w:w="709" w:type="dxa"/>
        <w:tblLook w:val="04A0" w:firstRow="1" w:lastRow="0" w:firstColumn="1" w:lastColumn="0" w:noHBand="0" w:noVBand="1"/>
      </w:tblPr>
      <w:tblGrid>
        <w:gridCol w:w="3402"/>
      </w:tblGrid>
      <w:tr w:rsidR="008A027D" w:rsidRPr="00AF29F6" w14:paraId="01D6E00D" w14:textId="77777777" w:rsidTr="008C5436">
        <w:tc>
          <w:tcPr>
            <w:tcW w:w="3402" w:type="dxa"/>
            <w:tcBorders>
              <w:top w:val="nil"/>
              <w:left w:val="nil"/>
              <w:right w:val="nil"/>
            </w:tcBorders>
          </w:tcPr>
          <w:p w14:paraId="2C7439B7" w14:textId="59E1ED19" w:rsidR="008A027D" w:rsidRDefault="008C5436" w:rsidP="00ED635C">
            <w:pPr>
              <w:jc w:val="center"/>
            </w:pPr>
            <w:r>
              <w:t xml:space="preserve">63               </w:t>
            </w:r>
            <w:r w:rsidR="008A027D">
              <w:t xml:space="preserve">                                          0</w:t>
            </w:r>
          </w:p>
        </w:tc>
      </w:tr>
      <w:tr w:rsidR="008A027D" w14:paraId="4F3ADA0F" w14:textId="77777777" w:rsidTr="008C5436">
        <w:tc>
          <w:tcPr>
            <w:tcW w:w="3402" w:type="dxa"/>
          </w:tcPr>
          <w:p w14:paraId="2B5DF989" w14:textId="65F367B1" w:rsidR="008A027D" w:rsidRDefault="008C5436" w:rsidP="00ED635C">
            <w:pPr>
              <w:jc w:val="center"/>
            </w:pPr>
            <w:r>
              <w:t>64</w:t>
            </w:r>
            <w:r w:rsidR="008A027D">
              <w:t xml:space="preserve"> bits</w:t>
            </w:r>
          </w:p>
        </w:tc>
      </w:tr>
    </w:tbl>
    <w:p w14:paraId="1FCC4166" w14:textId="77777777" w:rsidR="008A027D" w:rsidRDefault="008A027D" w:rsidP="008A027D"/>
    <w:p w14:paraId="467DCA52" w14:textId="011B49BE" w:rsidR="008C5436" w:rsidRDefault="008C5436" w:rsidP="008C5436">
      <w:pPr>
        <w:pStyle w:val="Heading4"/>
      </w:pPr>
      <w:r>
        <w:t>short int</w:t>
      </w:r>
    </w:p>
    <w:tbl>
      <w:tblPr>
        <w:tblStyle w:val="TableGrid"/>
        <w:tblW w:w="0" w:type="auto"/>
        <w:tblInd w:w="709" w:type="dxa"/>
        <w:tblLook w:val="04A0" w:firstRow="1" w:lastRow="0" w:firstColumn="1" w:lastColumn="0" w:noHBand="0" w:noVBand="1"/>
      </w:tblPr>
      <w:tblGrid>
        <w:gridCol w:w="2126"/>
      </w:tblGrid>
      <w:tr w:rsidR="008C5436" w:rsidRPr="00AF29F6" w14:paraId="18F9FEB6" w14:textId="77777777" w:rsidTr="008C5436">
        <w:tc>
          <w:tcPr>
            <w:tcW w:w="2126" w:type="dxa"/>
            <w:tcBorders>
              <w:top w:val="nil"/>
              <w:left w:val="nil"/>
              <w:right w:val="nil"/>
            </w:tcBorders>
          </w:tcPr>
          <w:p w14:paraId="62C775AB" w14:textId="408CB6AA" w:rsidR="008C5436" w:rsidRDefault="008C5436" w:rsidP="00ED635C">
            <w:pPr>
              <w:jc w:val="center"/>
            </w:pPr>
            <w:r>
              <w:t>31                               0</w:t>
            </w:r>
          </w:p>
        </w:tc>
      </w:tr>
      <w:tr w:rsidR="008C5436" w14:paraId="15ACE48F" w14:textId="77777777" w:rsidTr="008C5436">
        <w:tc>
          <w:tcPr>
            <w:tcW w:w="2126" w:type="dxa"/>
          </w:tcPr>
          <w:p w14:paraId="49AD3A93" w14:textId="2BFFF1FE" w:rsidR="008C5436" w:rsidRDefault="008C5436" w:rsidP="00ED635C">
            <w:pPr>
              <w:jc w:val="center"/>
            </w:pPr>
            <w:r>
              <w:t>32 bits</w:t>
            </w:r>
          </w:p>
        </w:tc>
      </w:tr>
    </w:tbl>
    <w:p w14:paraId="24C8FC8C" w14:textId="77777777" w:rsidR="008C5436" w:rsidRDefault="008C5436" w:rsidP="008C5436"/>
    <w:p w14:paraId="79F5B89F" w14:textId="54DF8EF1" w:rsidR="008A027D" w:rsidRDefault="008C5436" w:rsidP="008A027D">
      <w:pPr>
        <w:pStyle w:val="Heading4"/>
      </w:pPr>
      <w:r>
        <w:t>wyde</w:t>
      </w:r>
    </w:p>
    <w:tbl>
      <w:tblPr>
        <w:tblStyle w:val="TableGrid"/>
        <w:tblW w:w="0" w:type="auto"/>
        <w:tblInd w:w="709" w:type="dxa"/>
        <w:tblLook w:val="04A0" w:firstRow="1" w:lastRow="0" w:firstColumn="1" w:lastColumn="0" w:noHBand="0" w:noVBand="1"/>
      </w:tblPr>
      <w:tblGrid>
        <w:gridCol w:w="1418"/>
      </w:tblGrid>
      <w:tr w:rsidR="008A027D" w:rsidRPr="00AF29F6" w14:paraId="62A1295A" w14:textId="77777777" w:rsidTr="00ED635C">
        <w:tc>
          <w:tcPr>
            <w:tcW w:w="1418" w:type="dxa"/>
            <w:tcBorders>
              <w:top w:val="nil"/>
              <w:left w:val="nil"/>
              <w:right w:val="nil"/>
            </w:tcBorders>
          </w:tcPr>
          <w:p w14:paraId="62B8B268" w14:textId="0265111A" w:rsidR="008A027D" w:rsidRDefault="008C5436" w:rsidP="00ED635C">
            <w:pPr>
              <w:jc w:val="center"/>
            </w:pPr>
            <w:r>
              <w:t>15</w:t>
            </w:r>
            <w:r w:rsidR="008A027D">
              <w:t xml:space="preserve">                  0</w:t>
            </w:r>
          </w:p>
        </w:tc>
      </w:tr>
      <w:tr w:rsidR="008A027D" w14:paraId="649FEAC0" w14:textId="77777777" w:rsidTr="00ED635C">
        <w:tc>
          <w:tcPr>
            <w:tcW w:w="1418" w:type="dxa"/>
          </w:tcPr>
          <w:p w14:paraId="5BBC5F46" w14:textId="1CB3646D" w:rsidR="008A027D" w:rsidRDefault="008C5436" w:rsidP="00ED635C">
            <w:pPr>
              <w:jc w:val="center"/>
            </w:pPr>
            <w:r>
              <w:t>16</w:t>
            </w:r>
            <w:r w:rsidR="008A027D">
              <w:t xml:space="preserve"> bits</w:t>
            </w:r>
          </w:p>
        </w:tc>
      </w:tr>
    </w:tbl>
    <w:p w14:paraId="65FDBE49" w14:textId="77777777" w:rsidR="008A027D" w:rsidRDefault="008A027D" w:rsidP="008A027D"/>
    <w:p w14:paraId="5279DDFF" w14:textId="77777777" w:rsidR="008A027D" w:rsidRDefault="008A027D" w:rsidP="008A027D">
      <w:pPr>
        <w:pStyle w:val="Heading4"/>
      </w:pPr>
      <w:r>
        <w:t>byte</w:t>
      </w:r>
    </w:p>
    <w:tbl>
      <w:tblPr>
        <w:tblStyle w:val="TableGrid"/>
        <w:tblW w:w="0" w:type="auto"/>
        <w:tblInd w:w="709" w:type="dxa"/>
        <w:tblLook w:val="04A0" w:firstRow="1" w:lastRow="0" w:firstColumn="1" w:lastColumn="0" w:noHBand="0" w:noVBand="1"/>
      </w:tblPr>
      <w:tblGrid>
        <w:gridCol w:w="851"/>
      </w:tblGrid>
      <w:tr w:rsidR="008A027D" w:rsidRPr="00AF29F6" w14:paraId="2D005936" w14:textId="77777777" w:rsidTr="00ED635C">
        <w:tc>
          <w:tcPr>
            <w:tcW w:w="851" w:type="dxa"/>
            <w:tcBorders>
              <w:top w:val="nil"/>
              <w:left w:val="nil"/>
              <w:right w:val="nil"/>
            </w:tcBorders>
          </w:tcPr>
          <w:p w14:paraId="2846538F" w14:textId="77777777" w:rsidR="008A027D" w:rsidRDefault="008A027D" w:rsidP="00ED635C">
            <w:pPr>
              <w:jc w:val="center"/>
            </w:pPr>
            <w:r>
              <w:t>7        0</w:t>
            </w:r>
          </w:p>
        </w:tc>
      </w:tr>
      <w:tr w:rsidR="008A027D" w14:paraId="08758AF8" w14:textId="77777777" w:rsidTr="00ED635C">
        <w:tc>
          <w:tcPr>
            <w:tcW w:w="851" w:type="dxa"/>
          </w:tcPr>
          <w:p w14:paraId="016B324E" w14:textId="77777777" w:rsidR="008A027D" w:rsidRDefault="008A027D" w:rsidP="00ED635C">
            <w:pPr>
              <w:jc w:val="center"/>
            </w:pPr>
            <w:r>
              <w:t>8 bits</w:t>
            </w:r>
          </w:p>
        </w:tc>
      </w:tr>
    </w:tbl>
    <w:p w14:paraId="2060FB27" w14:textId="77777777" w:rsidR="008A027D" w:rsidRDefault="008A027D" w:rsidP="008A027D"/>
    <w:p w14:paraId="438FC8D8" w14:textId="77777777" w:rsidR="008A027D" w:rsidRDefault="008A027D" w:rsidP="008A027D">
      <w:pPr>
        <w:pStyle w:val="Heading4"/>
      </w:pPr>
      <w:r>
        <w:t>decimal</w:t>
      </w:r>
    </w:p>
    <w:tbl>
      <w:tblPr>
        <w:tblStyle w:val="TableGrid"/>
        <w:tblW w:w="0" w:type="auto"/>
        <w:tblInd w:w="612" w:type="dxa"/>
        <w:tblLook w:val="04A0" w:firstRow="1" w:lastRow="0" w:firstColumn="1" w:lastColumn="0" w:noHBand="0" w:noVBand="1"/>
      </w:tblPr>
      <w:tblGrid>
        <w:gridCol w:w="1066"/>
        <w:gridCol w:w="7616"/>
      </w:tblGrid>
      <w:tr w:rsidR="008A027D" w:rsidRPr="00AF29F6" w14:paraId="34C7B776" w14:textId="77777777" w:rsidTr="00ED635C">
        <w:tc>
          <w:tcPr>
            <w:tcW w:w="0" w:type="auto"/>
            <w:tcBorders>
              <w:top w:val="nil"/>
              <w:left w:val="nil"/>
              <w:right w:val="nil"/>
            </w:tcBorders>
          </w:tcPr>
          <w:p w14:paraId="7E18D51A" w14:textId="6AB10F8E" w:rsidR="008A027D" w:rsidRDefault="008C5436" w:rsidP="00ED635C">
            <w:pPr>
              <w:jc w:val="center"/>
            </w:pPr>
            <w:r>
              <w:t>127</w:t>
            </w:r>
            <w:r w:rsidR="008A027D">
              <w:t xml:space="preserve">     </w:t>
            </w:r>
            <w:r>
              <w:t>12</w:t>
            </w:r>
            <w:r w:rsidR="008A027D">
              <w:t>0</w:t>
            </w:r>
          </w:p>
        </w:tc>
        <w:tc>
          <w:tcPr>
            <w:tcW w:w="0" w:type="auto"/>
            <w:tcBorders>
              <w:top w:val="nil"/>
              <w:left w:val="nil"/>
              <w:right w:val="nil"/>
            </w:tcBorders>
          </w:tcPr>
          <w:p w14:paraId="19B44BAC" w14:textId="675B3306" w:rsidR="008A027D" w:rsidRPr="00AF29F6" w:rsidRDefault="008C5436" w:rsidP="00ED635C">
            <w:pPr>
              <w:jc w:val="center"/>
            </w:pPr>
            <w:r>
              <w:t>11</w:t>
            </w:r>
            <w:r w:rsidR="008A027D">
              <w:t>9                                                                                                                                            0</w:t>
            </w:r>
          </w:p>
        </w:tc>
      </w:tr>
      <w:tr w:rsidR="008A027D" w14:paraId="1F5FC46D" w14:textId="77777777" w:rsidTr="00ED635C">
        <w:tc>
          <w:tcPr>
            <w:tcW w:w="0" w:type="auto"/>
          </w:tcPr>
          <w:p w14:paraId="6CD609A0" w14:textId="77777777" w:rsidR="008A027D" w:rsidRDefault="008A027D" w:rsidP="00ED635C">
            <w:pPr>
              <w:jc w:val="center"/>
            </w:pPr>
          </w:p>
        </w:tc>
        <w:tc>
          <w:tcPr>
            <w:tcW w:w="0" w:type="auto"/>
          </w:tcPr>
          <w:p w14:paraId="6A3C1E35" w14:textId="4E13B2FB" w:rsidR="008A027D" w:rsidRDefault="008C5436" w:rsidP="00ED635C">
            <w:pPr>
              <w:jc w:val="center"/>
            </w:pPr>
            <w:r>
              <w:t>12</w:t>
            </w:r>
            <w:r w:rsidR="008A027D">
              <w:t>0 bits</w:t>
            </w:r>
          </w:p>
        </w:tc>
      </w:tr>
    </w:tbl>
    <w:p w14:paraId="37FF5606" w14:textId="77777777" w:rsidR="008A027D" w:rsidRDefault="008A027D" w:rsidP="008A027D"/>
    <w:p w14:paraId="59940882" w14:textId="20F0AED5" w:rsidR="008A027D" w:rsidRDefault="008A027D" w:rsidP="008A027D">
      <w:r>
        <w:t xml:space="preserve">Decimal integers use densely packed decimal format which provide </w:t>
      </w:r>
      <w:r w:rsidR="008C5436">
        <w:t>36</w:t>
      </w:r>
      <w:r>
        <w:t xml:space="preserve"> digits of precision.</w:t>
      </w:r>
    </w:p>
    <w:p w14:paraId="34B05FC1" w14:textId="77777777" w:rsidR="008A027D" w:rsidRDefault="008A027D">
      <w:pPr>
        <w:rPr>
          <w:rFonts w:eastAsiaTheme="majorEastAsia" w:cstheme="majorBidi"/>
          <w:b/>
          <w:bCs/>
          <w:sz w:val="40"/>
        </w:rPr>
      </w:pPr>
      <w:bookmarkStart w:id="563" w:name="_Toc439057835"/>
      <w:bookmarkStart w:id="564" w:name="_Toc134124398"/>
      <w:r>
        <w:br w:type="page"/>
      </w:r>
    </w:p>
    <w:p w14:paraId="25814C62" w14:textId="5C72A1A7" w:rsidR="008A027D" w:rsidRDefault="008A027D" w:rsidP="008A027D">
      <w:pPr>
        <w:pStyle w:val="Heading3"/>
      </w:pPr>
      <w:bookmarkStart w:id="565" w:name="_Toc215430468"/>
      <w:r>
        <w:lastRenderedPageBreak/>
        <w:t>Arithmetic Operations</w:t>
      </w:r>
      <w:bookmarkEnd w:id="563"/>
      <w:bookmarkEnd w:id="564"/>
      <w:bookmarkEnd w:id="565"/>
    </w:p>
    <w:p w14:paraId="6C5C0B70" w14:textId="781F0816" w:rsidR="008A027D" w:rsidRDefault="008A027D" w:rsidP="005F7865">
      <w:pPr>
        <w:ind w:left="720"/>
      </w:pPr>
      <w:r>
        <w:t xml:space="preserve">Arithmetic operations include addition, subtraction, multiplication and division. These are available with the ADD, SUB, CMP, MUL, and DIV instructions. There are several variations of the instructions to deal with signed and unsigned values. </w:t>
      </w:r>
      <w:r w:rsidR="00A4004D">
        <w:t xml:space="preserve">Multiply may either multiply two values and add a third returning the low order bits, or return the entire product, referred to as a widening instruction. Divide may return both the quotient and the remainder with one instruction. </w:t>
      </w:r>
      <w:r>
        <w:t>The format of the typical immediate mode instruction is shown below:</w:t>
      </w:r>
    </w:p>
    <w:p w14:paraId="222FBE9A" w14:textId="713D2063" w:rsidR="008A027D" w:rsidRDefault="008A027D" w:rsidP="008A027D">
      <w:pPr>
        <w:ind w:left="720"/>
        <w:rPr>
          <w:b/>
          <w:bCs/>
          <w:vertAlign w:val="subscript"/>
        </w:rPr>
      </w:pPr>
      <w:r w:rsidRPr="002315E0">
        <w:rPr>
          <w:b/>
          <w:bCs/>
        </w:rPr>
        <w:t>ADD</w:t>
      </w:r>
      <w:r w:rsidR="00980652">
        <w:rPr>
          <w:b/>
          <w:bCs/>
        </w:rPr>
        <w:t>.sz</w:t>
      </w:r>
      <w:r w:rsidRPr="002315E0">
        <w:rPr>
          <w:b/>
          <w:bCs/>
        </w:rPr>
        <w:t xml:space="preserve"> </w:t>
      </w:r>
      <w:r w:rsidR="00C87449">
        <w:rPr>
          <w:b/>
          <w:bCs/>
        </w:rPr>
        <w:t>Rd</w:t>
      </w:r>
      <w:r w:rsidRPr="002315E0">
        <w:rPr>
          <w:b/>
          <w:bCs/>
        </w:rPr>
        <w:t>,</w:t>
      </w:r>
      <w:r w:rsidR="000936AF">
        <w:rPr>
          <w:b/>
          <w:bCs/>
        </w:rPr>
        <w:t xml:space="preserve"> </w:t>
      </w:r>
      <w:r w:rsidR="00C87449">
        <w:rPr>
          <w:b/>
          <w:bCs/>
        </w:rPr>
        <w:t>Rs1</w:t>
      </w:r>
      <w:r w:rsidRPr="002315E0">
        <w:rPr>
          <w:b/>
          <w:bCs/>
        </w:rPr>
        <w:t>,</w:t>
      </w:r>
      <w:r w:rsidR="000936AF">
        <w:rPr>
          <w:b/>
          <w:bCs/>
        </w:rPr>
        <w:t xml:space="preserve"> </w:t>
      </w:r>
      <w:r w:rsidRPr="002315E0">
        <w:rPr>
          <w:b/>
          <w:bCs/>
        </w:rPr>
        <w:t>Imm</w:t>
      </w:r>
      <w:r w:rsidR="00285F91">
        <w:rPr>
          <w:b/>
          <w:bCs/>
          <w:vertAlign w:val="subscript"/>
        </w:rPr>
        <w:t>25</w:t>
      </w:r>
    </w:p>
    <w:p w14:paraId="5EE7B45A" w14:textId="77777777" w:rsidR="008A027D" w:rsidRDefault="008A027D" w:rsidP="008A027D">
      <w:pPr>
        <w:ind w:left="720"/>
      </w:pPr>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656"/>
        <w:gridCol w:w="616"/>
        <w:gridCol w:w="616"/>
      </w:tblGrid>
      <w:tr w:rsidR="00387BE5" w:rsidRPr="00790AD0" w14:paraId="3894F317" w14:textId="77777777" w:rsidTr="0033340B">
        <w:tc>
          <w:tcPr>
            <w:tcW w:w="0" w:type="auto"/>
            <w:tcBorders>
              <w:top w:val="nil"/>
              <w:left w:val="nil"/>
              <w:bottom w:val="single" w:sz="4" w:space="0" w:color="auto"/>
              <w:right w:val="nil"/>
            </w:tcBorders>
          </w:tcPr>
          <w:p w14:paraId="7A5D6BF4" w14:textId="77777777" w:rsidR="00387BE5" w:rsidRDefault="00387BE5"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D0370AA" w14:textId="5CE1476F" w:rsidR="00387BE5" w:rsidRDefault="00387BE5" w:rsidP="0033340B">
            <w:pPr>
              <w:spacing w:after="0"/>
              <w:jc w:val="center"/>
              <w:rPr>
                <w:sz w:val="16"/>
                <w:szCs w:val="16"/>
              </w:rPr>
            </w:pPr>
            <w:r>
              <w:rPr>
                <w:sz w:val="16"/>
                <w:szCs w:val="16"/>
              </w:rPr>
              <w:t>45                                               1</w:t>
            </w:r>
            <w:r w:rsidR="00DF0E59">
              <w:rPr>
                <w:sz w:val="16"/>
                <w:szCs w:val="16"/>
              </w:rPr>
              <w:t>9</w:t>
            </w:r>
          </w:p>
        </w:tc>
        <w:tc>
          <w:tcPr>
            <w:tcW w:w="0" w:type="auto"/>
            <w:tcBorders>
              <w:top w:val="nil"/>
              <w:left w:val="nil"/>
              <w:bottom w:val="single" w:sz="4" w:space="0" w:color="auto"/>
              <w:right w:val="nil"/>
            </w:tcBorders>
          </w:tcPr>
          <w:p w14:paraId="5E4E2214" w14:textId="5AE82B33" w:rsidR="00387BE5" w:rsidRPr="00790AD0" w:rsidRDefault="00DF0E59" w:rsidP="0033340B">
            <w:pPr>
              <w:spacing w:after="0"/>
              <w:jc w:val="center"/>
              <w:rPr>
                <w:sz w:val="16"/>
                <w:szCs w:val="16"/>
              </w:rPr>
            </w:pPr>
            <w:r>
              <w:rPr>
                <w:sz w:val="16"/>
                <w:szCs w:val="16"/>
              </w:rPr>
              <w:t>18</w:t>
            </w:r>
            <w:r w:rsidR="00387BE5">
              <w:rPr>
                <w:sz w:val="16"/>
                <w:szCs w:val="16"/>
              </w:rPr>
              <w:t xml:space="preserve"> </w:t>
            </w:r>
            <w:r w:rsidR="00387BE5"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6EAD165" w14:textId="2DEBAB1E" w:rsidR="00387BE5" w:rsidRPr="00790AD0" w:rsidRDefault="00387BE5" w:rsidP="0033340B">
            <w:pPr>
              <w:spacing w:after="0"/>
              <w:jc w:val="center"/>
              <w:rPr>
                <w:sz w:val="16"/>
                <w:szCs w:val="16"/>
              </w:rPr>
            </w:pPr>
            <w:r w:rsidRPr="00790AD0">
              <w:rPr>
                <w:sz w:val="16"/>
                <w:szCs w:val="16"/>
              </w:rPr>
              <w:t>1</w:t>
            </w:r>
            <w:r w:rsidR="00DF0E59">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96FFEF5" w14:textId="77777777" w:rsidR="00387BE5" w:rsidRPr="00790AD0" w:rsidRDefault="00387BE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87BE5" w14:paraId="4118F5F1" w14:textId="77777777" w:rsidTr="0033340B">
        <w:tc>
          <w:tcPr>
            <w:tcW w:w="0" w:type="auto"/>
            <w:tcBorders>
              <w:top w:val="single" w:sz="4" w:space="0" w:color="auto"/>
              <w:left w:val="single" w:sz="4" w:space="0" w:color="auto"/>
              <w:bottom w:val="single" w:sz="4" w:space="0" w:color="auto"/>
              <w:right w:val="single" w:sz="4" w:space="0" w:color="auto"/>
            </w:tcBorders>
          </w:tcPr>
          <w:p w14:paraId="453E9D62" w14:textId="77777777" w:rsidR="00387BE5" w:rsidRPr="00F468DF" w:rsidRDefault="00387BE5"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E28A540" w14:textId="10037F53" w:rsidR="00387BE5" w:rsidRPr="00F468DF" w:rsidRDefault="00387BE5" w:rsidP="0033340B">
            <w:pPr>
              <w:spacing w:after="0"/>
              <w:jc w:val="center"/>
              <w:rPr>
                <w:sz w:val="16"/>
                <w:szCs w:val="16"/>
              </w:rPr>
            </w:pPr>
            <w:r>
              <w:rPr>
                <w:sz w:val="16"/>
                <w:szCs w:val="16"/>
              </w:rPr>
              <w:t>Immediate</w:t>
            </w:r>
            <w:r>
              <w:rPr>
                <w:sz w:val="16"/>
                <w:szCs w:val="16"/>
                <w:vertAlign w:val="subscript"/>
              </w:rPr>
              <w:t>2</w:t>
            </w:r>
            <w:r w:rsidR="00DF0E59">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25C726" w14:textId="77FF0905" w:rsidR="00387BE5" w:rsidRPr="00F468DF" w:rsidRDefault="00387BE5" w:rsidP="0033340B">
            <w:pPr>
              <w:spacing w:after="0"/>
              <w:jc w:val="center"/>
              <w:rPr>
                <w:sz w:val="16"/>
                <w:szCs w:val="16"/>
              </w:rPr>
            </w:pPr>
            <w:r w:rsidRPr="00F468DF">
              <w:rPr>
                <w:sz w:val="16"/>
                <w:szCs w:val="16"/>
              </w:rPr>
              <w:t>R</w:t>
            </w:r>
            <w:r>
              <w:rPr>
                <w:sz w:val="16"/>
                <w:szCs w:val="16"/>
              </w:rPr>
              <w:t>s1</w:t>
            </w:r>
            <w:r w:rsidR="00DF0E5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B27DA6" w14:textId="68F266FC" w:rsidR="00387BE5" w:rsidRPr="00F468DF" w:rsidRDefault="00387BE5" w:rsidP="0033340B">
            <w:pPr>
              <w:spacing w:after="0"/>
              <w:jc w:val="center"/>
              <w:rPr>
                <w:sz w:val="16"/>
                <w:szCs w:val="16"/>
              </w:rPr>
            </w:pPr>
            <w:r w:rsidRPr="00F468DF">
              <w:rPr>
                <w:sz w:val="16"/>
                <w:szCs w:val="16"/>
              </w:rPr>
              <w:t>R</w:t>
            </w:r>
            <w:r>
              <w:rPr>
                <w:sz w:val="16"/>
                <w:szCs w:val="16"/>
              </w:rPr>
              <w:t>d</w:t>
            </w:r>
            <w:r w:rsidR="00DF0E5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8AFD01" w14:textId="77777777" w:rsidR="00387BE5" w:rsidRPr="00F468DF" w:rsidRDefault="00387BE5" w:rsidP="0033340B">
            <w:pPr>
              <w:spacing w:after="0"/>
              <w:jc w:val="center"/>
              <w:rPr>
                <w:sz w:val="16"/>
                <w:szCs w:val="16"/>
              </w:rPr>
            </w:pPr>
            <w:r>
              <w:rPr>
                <w:sz w:val="16"/>
                <w:szCs w:val="16"/>
              </w:rPr>
              <w:t>4</w:t>
            </w:r>
            <w:r w:rsidRPr="00F468DF">
              <w:rPr>
                <w:sz w:val="16"/>
                <w:szCs w:val="16"/>
                <w:vertAlign w:val="subscript"/>
              </w:rPr>
              <w:t>7</w:t>
            </w:r>
          </w:p>
        </w:tc>
      </w:tr>
    </w:tbl>
    <w:p w14:paraId="5D59E4AE" w14:textId="77777777" w:rsidR="000936AF" w:rsidRDefault="000936AF" w:rsidP="008A027D">
      <w:pPr>
        <w:ind w:left="720"/>
      </w:pPr>
    </w:p>
    <w:p w14:paraId="1765C339" w14:textId="6CDBF9F5" w:rsidR="0069576E" w:rsidRPr="0069576E" w:rsidRDefault="0069576E" w:rsidP="0069576E">
      <w:pPr>
        <w:pStyle w:val="Heading4"/>
        <w:rPr>
          <w:b/>
          <w:bCs/>
        </w:rPr>
      </w:pPr>
      <w:r w:rsidRPr="0069576E">
        <w:rPr>
          <w:b/>
          <w:bCs/>
        </w:rPr>
        <w:t>Precision</w:t>
      </w:r>
    </w:p>
    <w:p w14:paraId="02167362" w14:textId="6AA98128" w:rsidR="0069576E" w:rsidRDefault="0069576E" w:rsidP="0069576E">
      <w:pPr>
        <w:ind w:left="720"/>
      </w:pPr>
      <w:r>
        <w:t>Four different precisions are supported encoded by the Prc</w:t>
      </w:r>
      <w:r w:rsidR="00914336">
        <w:rPr>
          <w:vertAlign w:val="subscript"/>
        </w:rPr>
        <w:t>2</w:t>
      </w:r>
      <w:r>
        <w:t xml:space="preserve"> field of an instruction.</w:t>
      </w:r>
      <w:r w:rsidR="003D1F47">
        <w:t xml:space="preserve"> The precision of an operation may be specified with an instruction qualifier following the mnemonic as in ADD.T to add tetras together.</w:t>
      </w:r>
      <w:r w:rsidR="00176122">
        <w:t xml:space="preserve"> The assembler assumes an octa-byte operation if the size is not specified.</w:t>
      </w:r>
    </w:p>
    <w:tbl>
      <w:tblPr>
        <w:tblStyle w:val="TableGrid"/>
        <w:tblW w:w="0" w:type="auto"/>
        <w:tblInd w:w="132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1984"/>
      </w:tblGrid>
      <w:tr w:rsidR="00A40003" w14:paraId="379FA954" w14:textId="77777777" w:rsidTr="009B3171">
        <w:tc>
          <w:tcPr>
            <w:tcW w:w="851" w:type="dxa"/>
          </w:tcPr>
          <w:p w14:paraId="1D007AB5" w14:textId="24D5855D" w:rsidR="00A40003" w:rsidRPr="00C0059B" w:rsidRDefault="00A40003" w:rsidP="00ED635C">
            <w:pPr>
              <w:jc w:val="center"/>
            </w:pPr>
            <w:bookmarkStart w:id="566" w:name="_Toc134124402"/>
            <w:r>
              <w:t>Prc</w:t>
            </w:r>
            <w:r w:rsidR="006C1E98">
              <w:rPr>
                <w:vertAlign w:val="subscript"/>
              </w:rPr>
              <w:t>2</w:t>
            </w:r>
          </w:p>
        </w:tc>
        <w:tc>
          <w:tcPr>
            <w:tcW w:w="1984" w:type="dxa"/>
          </w:tcPr>
          <w:p w14:paraId="36702F6C" w14:textId="77777777" w:rsidR="00A40003" w:rsidRDefault="00A40003" w:rsidP="009B3171">
            <w:pPr>
              <w:jc w:val="center"/>
            </w:pPr>
            <w:r>
              <w:t>Register treated as:</w:t>
            </w:r>
          </w:p>
          <w:p w14:paraId="08D80885" w14:textId="7558AE88" w:rsidR="00A40003" w:rsidRPr="00C0059B" w:rsidRDefault="00A40003" w:rsidP="009B3171">
            <w:pPr>
              <w:jc w:val="center"/>
            </w:pPr>
            <w:r>
              <w:t>Bits</w:t>
            </w:r>
          </w:p>
        </w:tc>
      </w:tr>
      <w:tr w:rsidR="00A40003" w14:paraId="5D7464CA" w14:textId="77777777" w:rsidTr="009B3171">
        <w:tc>
          <w:tcPr>
            <w:tcW w:w="851" w:type="dxa"/>
          </w:tcPr>
          <w:p w14:paraId="032FDB0E" w14:textId="77777777" w:rsidR="00A40003" w:rsidRPr="00C0059B" w:rsidRDefault="00A40003" w:rsidP="00ED635C">
            <w:pPr>
              <w:jc w:val="center"/>
            </w:pPr>
            <w:r>
              <w:t>0</w:t>
            </w:r>
          </w:p>
        </w:tc>
        <w:tc>
          <w:tcPr>
            <w:tcW w:w="1984" w:type="dxa"/>
          </w:tcPr>
          <w:p w14:paraId="5DF34BE6" w14:textId="5BCAA702" w:rsidR="00A40003" w:rsidRPr="00C0059B" w:rsidRDefault="00A40003" w:rsidP="009B3171">
            <w:pPr>
              <w:jc w:val="center"/>
            </w:pPr>
            <w:r>
              <w:t>8</w:t>
            </w:r>
          </w:p>
        </w:tc>
      </w:tr>
      <w:tr w:rsidR="00A40003" w14:paraId="5BBD5F4F" w14:textId="77777777" w:rsidTr="009B3171">
        <w:tc>
          <w:tcPr>
            <w:tcW w:w="851" w:type="dxa"/>
          </w:tcPr>
          <w:p w14:paraId="554B8355" w14:textId="77777777" w:rsidR="00A40003" w:rsidRPr="00C0059B" w:rsidRDefault="00A40003" w:rsidP="00ED635C">
            <w:pPr>
              <w:jc w:val="center"/>
            </w:pPr>
            <w:r>
              <w:t>1</w:t>
            </w:r>
          </w:p>
        </w:tc>
        <w:tc>
          <w:tcPr>
            <w:tcW w:w="1984" w:type="dxa"/>
          </w:tcPr>
          <w:p w14:paraId="4CFA2793" w14:textId="4E3AB29E" w:rsidR="00A40003" w:rsidRPr="00C0059B" w:rsidRDefault="00A40003" w:rsidP="009B3171">
            <w:pPr>
              <w:jc w:val="center"/>
            </w:pPr>
            <w:r>
              <w:t>16</w:t>
            </w:r>
          </w:p>
        </w:tc>
      </w:tr>
      <w:tr w:rsidR="00A40003" w14:paraId="6959728C" w14:textId="77777777" w:rsidTr="009B3171">
        <w:tc>
          <w:tcPr>
            <w:tcW w:w="851" w:type="dxa"/>
          </w:tcPr>
          <w:p w14:paraId="0AFE2F92" w14:textId="77777777" w:rsidR="00A40003" w:rsidRPr="00C0059B" w:rsidRDefault="00A40003" w:rsidP="00ED635C">
            <w:pPr>
              <w:jc w:val="center"/>
            </w:pPr>
            <w:r>
              <w:t>2</w:t>
            </w:r>
          </w:p>
        </w:tc>
        <w:tc>
          <w:tcPr>
            <w:tcW w:w="1984" w:type="dxa"/>
          </w:tcPr>
          <w:p w14:paraId="5473ADA8" w14:textId="045BAB19" w:rsidR="00A40003" w:rsidRPr="00C0059B" w:rsidRDefault="00A40003" w:rsidP="009B3171">
            <w:pPr>
              <w:jc w:val="center"/>
            </w:pPr>
            <w:r>
              <w:t>32</w:t>
            </w:r>
          </w:p>
        </w:tc>
      </w:tr>
      <w:tr w:rsidR="00A40003" w14:paraId="0ABF8102" w14:textId="77777777" w:rsidTr="009B3171">
        <w:tc>
          <w:tcPr>
            <w:tcW w:w="851" w:type="dxa"/>
          </w:tcPr>
          <w:p w14:paraId="278C51E2" w14:textId="77777777" w:rsidR="00A40003" w:rsidRPr="00C0059B" w:rsidRDefault="00A40003" w:rsidP="00ED635C">
            <w:pPr>
              <w:jc w:val="center"/>
            </w:pPr>
            <w:r>
              <w:t>3</w:t>
            </w:r>
          </w:p>
        </w:tc>
        <w:tc>
          <w:tcPr>
            <w:tcW w:w="1984" w:type="dxa"/>
          </w:tcPr>
          <w:p w14:paraId="4D2E0997" w14:textId="7953688D" w:rsidR="00A40003" w:rsidRPr="00C0059B" w:rsidRDefault="00A40003" w:rsidP="009B3171">
            <w:pPr>
              <w:jc w:val="center"/>
            </w:pPr>
            <w:r>
              <w:t>64</w:t>
            </w:r>
          </w:p>
        </w:tc>
      </w:tr>
    </w:tbl>
    <w:p w14:paraId="6675EB6C" w14:textId="77777777" w:rsidR="00BC5BB6" w:rsidRDefault="00BC5BB6">
      <w:pPr>
        <w:rPr>
          <w:caps/>
          <w:color w:val="1F3763" w:themeColor="accent1" w:themeShade="7F"/>
          <w:spacing w:val="15"/>
        </w:rPr>
      </w:pPr>
      <w:r>
        <w:br w:type="page"/>
      </w:r>
    </w:p>
    <w:p w14:paraId="2C692C27" w14:textId="3BD145F7" w:rsidR="007547F6" w:rsidRPr="008E6AE0" w:rsidRDefault="007547F6" w:rsidP="007547F6">
      <w:pPr>
        <w:pStyle w:val="Heading3"/>
      </w:pPr>
      <w:bookmarkStart w:id="567" w:name="_Toc215430469"/>
      <w:r w:rsidRPr="008E6AE0">
        <w:lastRenderedPageBreak/>
        <w:t>ABS – Absolute Value</w:t>
      </w:r>
      <w:bookmarkEnd w:id="566"/>
      <w:bookmarkEnd w:id="567"/>
    </w:p>
    <w:p w14:paraId="59CFA05E" w14:textId="77777777" w:rsidR="007547F6" w:rsidRPr="002766C5" w:rsidRDefault="007547F6" w:rsidP="007547F6">
      <w:pPr>
        <w:rPr>
          <w:b/>
          <w:bCs/>
        </w:rPr>
      </w:pPr>
      <w:r w:rsidRPr="002766C5">
        <w:rPr>
          <w:b/>
          <w:bCs/>
        </w:rPr>
        <w:t>Description:</w:t>
      </w:r>
    </w:p>
    <w:p w14:paraId="0D482BF0" w14:textId="04215A9F" w:rsidR="007547F6" w:rsidRDefault="007547F6" w:rsidP="007547F6">
      <w:pPr>
        <w:ind w:left="720"/>
      </w:pPr>
      <w:r>
        <w:t xml:space="preserve">This instruction computes the absolute value of the </w:t>
      </w:r>
      <w:r w:rsidR="00124702">
        <w:t>su</w:t>
      </w:r>
      <w:r w:rsidR="00A167B4">
        <w:t>m</w:t>
      </w:r>
      <w:r w:rsidR="00124702">
        <w:t xml:space="preserve"> of </w:t>
      </w:r>
      <w:r>
        <w:t>contents of the source operand</w:t>
      </w:r>
      <w:r w:rsidR="00124702">
        <w:t>s</w:t>
      </w:r>
      <w:r>
        <w:t xml:space="preserve"> and places the result in </w:t>
      </w:r>
      <w:r w:rsidR="00C87449">
        <w:t>Rd</w:t>
      </w:r>
      <w:r>
        <w:t>.</w:t>
      </w:r>
      <w:r w:rsidR="00390106">
        <w:t xml:space="preserve"> Unused source operands should be set to zero.</w:t>
      </w:r>
    </w:p>
    <w:p w14:paraId="3A866DE0" w14:textId="4327C93E" w:rsidR="00F45150" w:rsidRDefault="00F45150" w:rsidP="00F45150">
      <w:r w:rsidRPr="002766C5">
        <w:rPr>
          <w:b/>
          <w:bCs/>
        </w:rPr>
        <w:t>Instruction Format:</w:t>
      </w:r>
      <w:r>
        <w:t xml:space="preserve"> R</w:t>
      </w:r>
      <w:r w:rsidR="005B7D43">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47F70" w:rsidRPr="00790AD0" w14:paraId="62843123" w14:textId="77777777" w:rsidTr="00671719">
        <w:tc>
          <w:tcPr>
            <w:tcW w:w="696" w:type="dxa"/>
            <w:tcBorders>
              <w:top w:val="nil"/>
              <w:left w:val="nil"/>
              <w:bottom w:val="single" w:sz="4" w:space="0" w:color="auto"/>
              <w:right w:val="nil"/>
            </w:tcBorders>
          </w:tcPr>
          <w:p w14:paraId="376D0721" w14:textId="77777777" w:rsidR="00447F70" w:rsidRDefault="00447F7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CB74B83" w14:textId="77777777" w:rsidR="00447F70" w:rsidRDefault="00447F7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ED8C837" w14:textId="77777777" w:rsidR="00447F70" w:rsidRDefault="00447F70" w:rsidP="00671719">
            <w:pPr>
              <w:spacing w:after="0"/>
              <w:jc w:val="center"/>
              <w:rPr>
                <w:sz w:val="16"/>
                <w:szCs w:val="16"/>
              </w:rPr>
            </w:pPr>
            <w:r>
              <w:rPr>
                <w:sz w:val="16"/>
                <w:szCs w:val="16"/>
              </w:rPr>
              <w:t>37   35</w:t>
            </w:r>
          </w:p>
        </w:tc>
        <w:tc>
          <w:tcPr>
            <w:tcW w:w="582" w:type="dxa"/>
            <w:tcBorders>
              <w:bottom w:val="single" w:sz="2" w:space="0" w:color="auto"/>
            </w:tcBorders>
          </w:tcPr>
          <w:p w14:paraId="6D85C7E9" w14:textId="77777777" w:rsidR="00447F70" w:rsidRDefault="00447F7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0531EFE" w14:textId="77777777" w:rsidR="00447F70" w:rsidRDefault="00447F7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FD8DF19" w14:textId="77777777" w:rsidR="00447F70" w:rsidRDefault="00447F7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DF3A057" w14:textId="77777777" w:rsidR="00447F70" w:rsidRPr="00790AD0" w:rsidRDefault="00447F7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65B16C7" w14:textId="77777777" w:rsidR="00447F70" w:rsidRPr="00790AD0" w:rsidRDefault="00447F7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F859CB8" w14:textId="77777777" w:rsidR="00447F70" w:rsidRPr="00790AD0" w:rsidRDefault="00447F7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3DA232D" w14:textId="77777777" w:rsidR="00447F70" w:rsidRDefault="00447F70" w:rsidP="00671719">
            <w:pPr>
              <w:spacing w:after="0"/>
              <w:jc w:val="center"/>
              <w:rPr>
                <w:sz w:val="16"/>
                <w:szCs w:val="16"/>
              </w:rPr>
            </w:pPr>
          </w:p>
        </w:tc>
      </w:tr>
      <w:tr w:rsidR="00447F70" w14:paraId="7800B55F" w14:textId="77777777" w:rsidTr="00671719">
        <w:tc>
          <w:tcPr>
            <w:tcW w:w="696" w:type="dxa"/>
            <w:tcBorders>
              <w:top w:val="single" w:sz="4" w:space="0" w:color="auto"/>
              <w:left w:val="single" w:sz="4" w:space="0" w:color="auto"/>
              <w:bottom w:val="single" w:sz="4" w:space="0" w:color="auto"/>
              <w:right w:val="single" w:sz="4" w:space="0" w:color="auto"/>
            </w:tcBorders>
          </w:tcPr>
          <w:p w14:paraId="045E09F9" w14:textId="18F3F2C0" w:rsidR="00447F70" w:rsidRPr="00F468DF" w:rsidRDefault="00447F70" w:rsidP="00671719">
            <w:pPr>
              <w:spacing w:after="0"/>
              <w:jc w:val="center"/>
              <w:rPr>
                <w:sz w:val="16"/>
                <w:szCs w:val="16"/>
              </w:rPr>
            </w:pPr>
            <w:r>
              <w:rPr>
                <w:sz w:val="16"/>
                <w:szCs w:val="16"/>
              </w:rPr>
              <w:t>13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6B14B68" w14:textId="77777777" w:rsidR="00447F70" w:rsidRPr="00F468DF" w:rsidRDefault="00447F7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AA6A63A" w14:textId="77777777" w:rsidR="00447F70" w:rsidRPr="00F468DF" w:rsidRDefault="00447F70"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643E9EB" w14:textId="48BECFC1" w:rsidR="00447F70" w:rsidRDefault="00447F70"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671B71C" w14:textId="77777777" w:rsidR="00447F70" w:rsidRPr="00F468DF" w:rsidRDefault="00447F7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38A85BC" w14:textId="77777777" w:rsidR="00447F70" w:rsidRPr="00F468DF" w:rsidRDefault="00447F7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43971F6" w14:textId="77777777" w:rsidR="00447F70" w:rsidRPr="00F468DF" w:rsidRDefault="00447F7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AD5BD17" w14:textId="77777777" w:rsidR="00447F70" w:rsidRPr="00F468DF" w:rsidRDefault="00447F7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4C3E336" w14:textId="77777777" w:rsidR="00447F70" w:rsidRPr="00F468DF" w:rsidRDefault="00447F70"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9F06FDF" w14:textId="77777777" w:rsidR="00447F70" w:rsidRDefault="00447F70" w:rsidP="00671719">
            <w:pPr>
              <w:spacing w:after="0"/>
              <w:rPr>
                <w:sz w:val="16"/>
                <w:szCs w:val="16"/>
              </w:rPr>
            </w:pPr>
          </w:p>
        </w:tc>
      </w:tr>
    </w:tbl>
    <w:p w14:paraId="1C9B17D4" w14:textId="77777777" w:rsidR="00447F70" w:rsidRDefault="00447F70" w:rsidP="00F45150"/>
    <w:p w14:paraId="5571DFAB" w14:textId="44C57945" w:rsidR="004F5324" w:rsidRDefault="004F5324" w:rsidP="00BD3D56">
      <w:pPr>
        <w:spacing w:before="0" w:after="0"/>
      </w:pPr>
      <w:r>
        <w:tab/>
        <w:t>Ms[0]</w:t>
      </w:r>
      <w:r w:rsidR="00A674F9">
        <w:t>: 0 = Rs1 register, 1= constant</w:t>
      </w:r>
    </w:p>
    <w:p w14:paraId="111D71F7" w14:textId="7BABA288" w:rsidR="00A674F9" w:rsidRDefault="00A674F9" w:rsidP="00BD3D56">
      <w:pPr>
        <w:spacing w:before="0" w:after="0"/>
      </w:pPr>
      <w:r>
        <w:tab/>
        <w:t>Ms[1]: 0 = Rs2 register, 1= constant</w:t>
      </w:r>
    </w:p>
    <w:p w14:paraId="57BF4399" w14:textId="2636B60E" w:rsidR="00A674F9" w:rsidRDefault="00A674F9" w:rsidP="00BD3D56">
      <w:pPr>
        <w:spacing w:before="0" w:after="0"/>
      </w:pPr>
      <w:r>
        <w:tab/>
        <w:t>Ms[2]: 0 = Rs3 register, 1= constant</w:t>
      </w:r>
    </w:p>
    <w:p w14:paraId="070B68AC" w14:textId="77777777" w:rsidR="006549CB" w:rsidRDefault="006549CB" w:rsidP="00F45150"/>
    <w:tbl>
      <w:tblPr>
        <w:tblStyle w:val="TableGrid"/>
        <w:tblW w:w="0" w:type="auto"/>
        <w:tblInd w:w="562" w:type="dxa"/>
        <w:tblLook w:val="04A0" w:firstRow="1" w:lastRow="0" w:firstColumn="1" w:lastColumn="0" w:noHBand="0" w:noVBand="1"/>
      </w:tblPr>
      <w:tblGrid>
        <w:gridCol w:w="1418"/>
        <w:gridCol w:w="2268"/>
      </w:tblGrid>
      <w:tr w:rsidR="00434319" w:rsidRPr="00092167" w14:paraId="1C51CDB0" w14:textId="77777777" w:rsidTr="00671719">
        <w:tc>
          <w:tcPr>
            <w:tcW w:w="1418" w:type="dxa"/>
            <w:shd w:val="clear" w:color="auto" w:fill="3B3838" w:themeFill="background2" w:themeFillShade="40"/>
          </w:tcPr>
          <w:p w14:paraId="6130A8FD" w14:textId="77777777" w:rsidR="00434319" w:rsidRPr="000F4180" w:rsidRDefault="00434319"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22CFE35B" w14:textId="77777777" w:rsidR="00434319" w:rsidRPr="000F4180" w:rsidRDefault="00434319" w:rsidP="00671719">
            <w:pPr>
              <w:rPr>
                <w:color w:val="FFFFFF" w:themeColor="background1"/>
              </w:rPr>
            </w:pPr>
            <w:r>
              <w:rPr>
                <w:color w:val="FFFFFF" w:themeColor="background1"/>
              </w:rPr>
              <w:t>Precision</w:t>
            </w:r>
          </w:p>
        </w:tc>
      </w:tr>
      <w:tr w:rsidR="00434319" w14:paraId="26DCE7AF" w14:textId="77777777" w:rsidTr="00671719">
        <w:tc>
          <w:tcPr>
            <w:tcW w:w="1418" w:type="dxa"/>
          </w:tcPr>
          <w:p w14:paraId="094C9230" w14:textId="77777777" w:rsidR="00434319" w:rsidRDefault="00434319" w:rsidP="00671719">
            <w:pPr>
              <w:jc w:val="center"/>
            </w:pPr>
            <w:r>
              <w:t>104</w:t>
            </w:r>
          </w:p>
        </w:tc>
        <w:tc>
          <w:tcPr>
            <w:tcW w:w="2268" w:type="dxa"/>
          </w:tcPr>
          <w:p w14:paraId="5990E638" w14:textId="77777777" w:rsidR="00434319" w:rsidRDefault="00434319" w:rsidP="00671719">
            <w:r>
              <w:t>Byte</w:t>
            </w:r>
          </w:p>
        </w:tc>
      </w:tr>
      <w:tr w:rsidR="00434319" w14:paraId="5125EAEF" w14:textId="77777777" w:rsidTr="00671719">
        <w:tc>
          <w:tcPr>
            <w:tcW w:w="1418" w:type="dxa"/>
          </w:tcPr>
          <w:p w14:paraId="03B0E94A" w14:textId="77777777" w:rsidR="00434319" w:rsidRDefault="00434319" w:rsidP="00671719">
            <w:pPr>
              <w:jc w:val="center"/>
            </w:pPr>
            <w:r>
              <w:t>105</w:t>
            </w:r>
          </w:p>
        </w:tc>
        <w:tc>
          <w:tcPr>
            <w:tcW w:w="2268" w:type="dxa"/>
          </w:tcPr>
          <w:p w14:paraId="34F25EA7" w14:textId="77777777" w:rsidR="00434319" w:rsidRDefault="00434319" w:rsidP="00671719">
            <w:r>
              <w:t>Wyde</w:t>
            </w:r>
          </w:p>
        </w:tc>
      </w:tr>
      <w:tr w:rsidR="00434319" w14:paraId="5873A185" w14:textId="77777777" w:rsidTr="00671719">
        <w:tc>
          <w:tcPr>
            <w:tcW w:w="1418" w:type="dxa"/>
          </w:tcPr>
          <w:p w14:paraId="36B2AA7E" w14:textId="77777777" w:rsidR="00434319" w:rsidRDefault="00434319" w:rsidP="00671719">
            <w:pPr>
              <w:jc w:val="center"/>
            </w:pPr>
            <w:r>
              <w:t>106</w:t>
            </w:r>
          </w:p>
        </w:tc>
        <w:tc>
          <w:tcPr>
            <w:tcW w:w="2268" w:type="dxa"/>
          </w:tcPr>
          <w:p w14:paraId="7F436B2D" w14:textId="77777777" w:rsidR="00434319" w:rsidRDefault="00434319" w:rsidP="00671719">
            <w:r>
              <w:t>Tetra</w:t>
            </w:r>
          </w:p>
        </w:tc>
      </w:tr>
      <w:tr w:rsidR="00434319" w14:paraId="0989121B" w14:textId="77777777" w:rsidTr="00671719">
        <w:tc>
          <w:tcPr>
            <w:tcW w:w="1418" w:type="dxa"/>
          </w:tcPr>
          <w:p w14:paraId="6708550A" w14:textId="77777777" w:rsidR="00434319" w:rsidRDefault="00434319" w:rsidP="00671719">
            <w:pPr>
              <w:jc w:val="center"/>
            </w:pPr>
            <w:r>
              <w:t>107</w:t>
            </w:r>
          </w:p>
        </w:tc>
        <w:tc>
          <w:tcPr>
            <w:tcW w:w="2268" w:type="dxa"/>
          </w:tcPr>
          <w:p w14:paraId="45B345C9" w14:textId="77777777" w:rsidR="00434319" w:rsidRDefault="00434319" w:rsidP="00671719">
            <w:r>
              <w:t>octa</w:t>
            </w:r>
          </w:p>
        </w:tc>
      </w:tr>
      <w:tr w:rsidR="00434319" w14:paraId="70ACC333" w14:textId="77777777" w:rsidTr="00671719">
        <w:tc>
          <w:tcPr>
            <w:tcW w:w="1418" w:type="dxa"/>
          </w:tcPr>
          <w:p w14:paraId="6A88405E" w14:textId="77777777" w:rsidR="00434319" w:rsidRDefault="00434319" w:rsidP="00671719">
            <w:pPr>
              <w:jc w:val="center"/>
            </w:pPr>
            <w:r>
              <w:t>112</w:t>
            </w:r>
          </w:p>
        </w:tc>
        <w:tc>
          <w:tcPr>
            <w:tcW w:w="2268" w:type="dxa"/>
          </w:tcPr>
          <w:p w14:paraId="081A3696" w14:textId="77777777" w:rsidR="00434319" w:rsidRDefault="00434319" w:rsidP="00671719">
            <w:r>
              <w:t>Byte parallel</w:t>
            </w:r>
          </w:p>
        </w:tc>
      </w:tr>
      <w:tr w:rsidR="00434319" w14:paraId="44712F97" w14:textId="77777777" w:rsidTr="00671719">
        <w:tc>
          <w:tcPr>
            <w:tcW w:w="1418" w:type="dxa"/>
          </w:tcPr>
          <w:p w14:paraId="2EC969E6" w14:textId="77777777" w:rsidR="00434319" w:rsidRDefault="00434319" w:rsidP="00671719">
            <w:pPr>
              <w:jc w:val="center"/>
            </w:pPr>
            <w:r>
              <w:t>113</w:t>
            </w:r>
          </w:p>
        </w:tc>
        <w:tc>
          <w:tcPr>
            <w:tcW w:w="2268" w:type="dxa"/>
          </w:tcPr>
          <w:p w14:paraId="7FF06575" w14:textId="77777777" w:rsidR="00434319" w:rsidRDefault="00434319" w:rsidP="00671719">
            <w:r>
              <w:t>Wyde parallel</w:t>
            </w:r>
          </w:p>
        </w:tc>
      </w:tr>
      <w:tr w:rsidR="00434319" w14:paraId="706978C2" w14:textId="77777777" w:rsidTr="00671719">
        <w:tc>
          <w:tcPr>
            <w:tcW w:w="1418" w:type="dxa"/>
          </w:tcPr>
          <w:p w14:paraId="453B97E2" w14:textId="77777777" w:rsidR="00434319" w:rsidRDefault="00434319" w:rsidP="00671719">
            <w:pPr>
              <w:jc w:val="center"/>
            </w:pPr>
            <w:r>
              <w:t>114</w:t>
            </w:r>
          </w:p>
        </w:tc>
        <w:tc>
          <w:tcPr>
            <w:tcW w:w="2268" w:type="dxa"/>
          </w:tcPr>
          <w:p w14:paraId="1A3EA5C0" w14:textId="77777777" w:rsidR="00434319" w:rsidRDefault="00434319" w:rsidP="00671719">
            <w:r>
              <w:t>Tetra parallel</w:t>
            </w:r>
          </w:p>
        </w:tc>
      </w:tr>
      <w:tr w:rsidR="00434319" w14:paraId="28DC6612" w14:textId="77777777" w:rsidTr="00671719">
        <w:tc>
          <w:tcPr>
            <w:tcW w:w="1418" w:type="dxa"/>
          </w:tcPr>
          <w:p w14:paraId="194AABA8" w14:textId="77777777" w:rsidR="00434319" w:rsidRDefault="00434319" w:rsidP="00671719">
            <w:pPr>
              <w:jc w:val="center"/>
            </w:pPr>
            <w:r>
              <w:t>115</w:t>
            </w:r>
          </w:p>
        </w:tc>
        <w:tc>
          <w:tcPr>
            <w:tcW w:w="2268" w:type="dxa"/>
          </w:tcPr>
          <w:p w14:paraId="60A80533" w14:textId="77777777" w:rsidR="00434319" w:rsidRDefault="00434319" w:rsidP="00671719">
            <w:r>
              <w:t>Octa parallel</w:t>
            </w:r>
          </w:p>
        </w:tc>
      </w:tr>
    </w:tbl>
    <w:p w14:paraId="29F6192D" w14:textId="77777777" w:rsidR="00434319" w:rsidRDefault="00434319" w:rsidP="00F45150"/>
    <w:tbl>
      <w:tblPr>
        <w:tblStyle w:val="TableGrid"/>
        <w:tblW w:w="0" w:type="auto"/>
        <w:tblInd w:w="562" w:type="dxa"/>
        <w:tblLook w:val="04A0" w:firstRow="1" w:lastRow="0" w:firstColumn="1" w:lastColumn="0" w:noHBand="0" w:noVBand="1"/>
      </w:tblPr>
      <w:tblGrid>
        <w:gridCol w:w="993"/>
        <w:gridCol w:w="2835"/>
        <w:gridCol w:w="2551"/>
      </w:tblGrid>
      <w:tr w:rsidR="003B4DE2" w14:paraId="5FDD9B85" w14:textId="77777777" w:rsidTr="002868DF">
        <w:tc>
          <w:tcPr>
            <w:tcW w:w="993" w:type="dxa"/>
          </w:tcPr>
          <w:p w14:paraId="1393B39B" w14:textId="01222766" w:rsidR="003B4DE2" w:rsidRPr="00DF0FFB" w:rsidRDefault="003B4DE2" w:rsidP="00ED635C">
            <w:pPr>
              <w:jc w:val="center"/>
            </w:pPr>
            <w:r w:rsidRPr="00DF0FFB">
              <w:t>OP</w:t>
            </w:r>
            <w:r w:rsidR="004037E8">
              <w:rPr>
                <w:vertAlign w:val="subscript"/>
              </w:rPr>
              <w:t>3</w:t>
            </w:r>
          </w:p>
        </w:tc>
        <w:tc>
          <w:tcPr>
            <w:tcW w:w="2835" w:type="dxa"/>
          </w:tcPr>
          <w:p w14:paraId="245DFBC1" w14:textId="77777777" w:rsidR="003B4DE2" w:rsidRPr="00DF0FFB" w:rsidRDefault="003B4DE2" w:rsidP="00ED635C"/>
        </w:tc>
        <w:tc>
          <w:tcPr>
            <w:tcW w:w="2551" w:type="dxa"/>
          </w:tcPr>
          <w:p w14:paraId="448FE8AA" w14:textId="77777777" w:rsidR="003B4DE2" w:rsidRPr="00DF0FFB" w:rsidRDefault="003B4DE2" w:rsidP="00ED635C">
            <w:r>
              <w:t>Mnemonic</w:t>
            </w:r>
          </w:p>
        </w:tc>
      </w:tr>
      <w:tr w:rsidR="003B4DE2" w14:paraId="1D6A1358" w14:textId="77777777" w:rsidTr="002868DF">
        <w:tc>
          <w:tcPr>
            <w:tcW w:w="993" w:type="dxa"/>
          </w:tcPr>
          <w:p w14:paraId="333235C5" w14:textId="0ECD3DA2" w:rsidR="003B4DE2" w:rsidRDefault="00AC3587" w:rsidP="00ED635C">
            <w:pPr>
              <w:jc w:val="center"/>
            </w:pPr>
            <w:r>
              <w:t>3</w:t>
            </w:r>
          </w:p>
        </w:tc>
        <w:tc>
          <w:tcPr>
            <w:tcW w:w="2835" w:type="dxa"/>
          </w:tcPr>
          <w:p w14:paraId="28459D1C" w14:textId="66D8C9EA" w:rsidR="003B4DE2" w:rsidRDefault="003B4DE2" w:rsidP="00ED635C">
            <w:r>
              <w:t>R</w:t>
            </w:r>
            <w:r w:rsidR="002868DF">
              <w:t>d</w:t>
            </w:r>
            <w:r>
              <w:t xml:space="preserve"> = ABS((R</w:t>
            </w:r>
            <w:r w:rsidR="002868DF">
              <w:t>s1</w:t>
            </w:r>
            <w:r>
              <w:t xml:space="preserve"> </w:t>
            </w:r>
            <w:r w:rsidR="00E32802">
              <w:rPr>
                <w:rFonts w:cstheme="minorHAnsi"/>
              </w:rPr>
              <w:t>+</w:t>
            </w:r>
            <w:r>
              <w:t xml:space="preserve"> R</w:t>
            </w:r>
            <w:r w:rsidR="002868DF">
              <w:t>s2</w:t>
            </w:r>
            <w:r>
              <w:t xml:space="preserve">) </w:t>
            </w:r>
            <w:r w:rsidR="00E32802">
              <w:rPr>
                <w:rFonts w:cstheme="minorHAnsi"/>
              </w:rPr>
              <w:t>+</w:t>
            </w:r>
            <w:r>
              <w:t xml:space="preserve"> R</w:t>
            </w:r>
            <w:r w:rsidR="002868DF">
              <w:t>s3</w:t>
            </w:r>
            <w:r>
              <w:t>)</w:t>
            </w:r>
          </w:p>
        </w:tc>
        <w:tc>
          <w:tcPr>
            <w:tcW w:w="2551" w:type="dxa"/>
          </w:tcPr>
          <w:p w14:paraId="11A90D26" w14:textId="3073A044" w:rsidR="003B4DE2" w:rsidRDefault="003B4DE2" w:rsidP="00ED635C">
            <w:r>
              <w:t>ABS_</w:t>
            </w:r>
            <w:r w:rsidR="003E79AE">
              <w:t>SUM</w:t>
            </w:r>
          </w:p>
        </w:tc>
      </w:tr>
    </w:tbl>
    <w:p w14:paraId="1D92304C" w14:textId="77777777" w:rsidR="003B4DE2" w:rsidRDefault="003B4DE2" w:rsidP="00F45150">
      <w:pPr>
        <w:rPr>
          <w:b/>
          <w:bCs/>
        </w:rPr>
      </w:pPr>
    </w:p>
    <w:p w14:paraId="57445AD0" w14:textId="45DF2B70" w:rsidR="00F45150" w:rsidRPr="002766C5" w:rsidRDefault="00F45150" w:rsidP="00F45150">
      <w:pPr>
        <w:rPr>
          <w:b/>
          <w:bCs/>
        </w:rPr>
      </w:pPr>
      <w:r w:rsidRPr="002766C5">
        <w:rPr>
          <w:b/>
          <w:bCs/>
        </w:rPr>
        <w:t>Operation:</w:t>
      </w:r>
    </w:p>
    <w:p w14:paraId="745CC9AE" w14:textId="270C4582" w:rsidR="00F45150" w:rsidRDefault="00F45150" w:rsidP="00F45150">
      <w:pPr>
        <w:spacing w:after="0"/>
        <w:ind w:left="720"/>
      </w:pPr>
      <w:r>
        <w:t xml:space="preserve">If </w:t>
      </w:r>
      <w:r w:rsidR="003E79AE">
        <w:t>Source</w:t>
      </w:r>
      <w:r>
        <w:t xml:space="preserve"> &lt; 0</w:t>
      </w:r>
    </w:p>
    <w:p w14:paraId="26B21C89" w14:textId="5C7D1145" w:rsidR="00F45150" w:rsidRDefault="00F45150" w:rsidP="00F45150">
      <w:pPr>
        <w:spacing w:after="0"/>
        <w:ind w:left="720"/>
      </w:pPr>
      <w:r>
        <w:t xml:space="preserve">    </w:t>
      </w:r>
      <w:r w:rsidR="00C87449">
        <w:t>Rd</w:t>
      </w:r>
      <w:r>
        <w:t xml:space="preserve"> = </w:t>
      </w:r>
      <w:r w:rsidR="003E79AE">
        <w:t>-Source</w:t>
      </w:r>
    </w:p>
    <w:p w14:paraId="19FD8538" w14:textId="77777777" w:rsidR="00F45150" w:rsidRDefault="00F45150" w:rsidP="00F45150">
      <w:pPr>
        <w:spacing w:after="0"/>
      </w:pPr>
      <w:r>
        <w:tab/>
        <w:t>else</w:t>
      </w:r>
    </w:p>
    <w:p w14:paraId="2DEC79D4" w14:textId="0B244949" w:rsidR="00F45150" w:rsidRDefault="00F45150" w:rsidP="00F45150">
      <w:pPr>
        <w:spacing w:after="0"/>
      </w:pPr>
      <w:r>
        <w:t xml:space="preserve"> </w:t>
      </w:r>
      <w:r>
        <w:tab/>
        <w:t xml:space="preserve">    </w:t>
      </w:r>
      <w:r w:rsidR="00C87449">
        <w:t>Rd</w:t>
      </w:r>
      <w:r>
        <w:t xml:space="preserve"> = </w:t>
      </w:r>
      <w:r w:rsidR="003E79AE">
        <w:t>Source</w:t>
      </w:r>
    </w:p>
    <w:p w14:paraId="640A949A" w14:textId="77777777" w:rsidR="00F45150" w:rsidRDefault="00F45150" w:rsidP="00F45150">
      <w:pPr>
        <w:rPr>
          <w:b/>
        </w:rPr>
      </w:pPr>
    </w:p>
    <w:p w14:paraId="3F174D11" w14:textId="79DCBF9D" w:rsidR="007547F6" w:rsidRDefault="007547F6" w:rsidP="007547F6">
      <w:pPr>
        <w:rPr>
          <w:b/>
          <w:bCs/>
        </w:rPr>
      </w:pPr>
      <w:r w:rsidRPr="002766C5">
        <w:rPr>
          <w:b/>
          <w:bCs/>
        </w:rPr>
        <w:t>Execution Units:</w:t>
      </w:r>
      <w:r>
        <w:t xml:space="preserve"> </w:t>
      </w:r>
      <w:r w:rsidR="00104E35">
        <w:t>SAU</w:t>
      </w:r>
      <w:r>
        <w:t xml:space="preserve"> #0</w:t>
      </w:r>
    </w:p>
    <w:p w14:paraId="1E8AEC68" w14:textId="77777777" w:rsidR="00104E35" w:rsidRDefault="00104E35" w:rsidP="00104E35">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7BF46501" w14:textId="77777777" w:rsidR="007547F6" w:rsidRDefault="007547F6" w:rsidP="007547F6">
      <w:pPr>
        <w:rPr>
          <w:b/>
          <w:bCs/>
        </w:rPr>
      </w:pPr>
      <w:r>
        <w:rPr>
          <w:b/>
          <w:bCs/>
        </w:rPr>
        <w:lastRenderedPageBreak/>
        <w:t>Clock Cycles: 1</w:t>
      </w:r>
    </w:p>
    <w:p w14:paraId="69D3E3C7" w14:textId="77777777" w:rsidR="007547F6" w:rsidRDefault="007547F6" w:rsidP="007547F6">
      <w:r w:rsidRPr="00B335F7">
        <w:rPr>
          <w:b/>
          <w:bCs/>
        </w:rPr>
        <w:t>Exceptions:</w:t>
      </w:r>
      <w:r>
        <w:t xml:space="preserve"> none </w:t>
      </w:r>
    </w:p>
    <w:p w14:paraId="00D6326C" w14:textId="77777777" w:rsidR="007547F6" w:rsidRDefault="007547F6" w:rsidP="007547F6">
      <w:pPr>
        <w:rPr>
          <w:b/>
          <w:bCs/>
        </w:rPr>
      </w:pPr>
      <w:r w:rsidRPr="00F40C57">
        <w:rPr>
          <w:b/>
          <w:bCs/>
        </w:rPr>
        <w:t>Notes:</w:t>
      </w:r>
    </w:p>
    <w:p w14:paraId="3D946432" w14:textId="77777777" w:rsidR="00392C63" w:rsidRDefault="00392C63">
      <w:pPr>
        <w:rPr>
          <w:caps/>
          <w:color w:val="1F3763" w:themeColor="accent1" w:themeShade="7F"/>
          <w:spacing w:val="15"/>
        </w:rPr>
      </w:pPr>
      <w:r>
        <w:br w:type="page"/>
      </w:r>
    </w:p>
    <w:p w14:paraId="7C465914" w14:textId="7ED49CE8" w:rsidR="001B3787" w:rsidRDefault="001B3787" w:rsidP="001B3787">
      <w:pPr>
        <w:pStyle w:val="Heading3"/>
      </w:pPr>
      <w:bookmarkStart w:id="568" w:name="_Toc215430470"/>
      <w:r>
        <w:lastRenderedPageBreak/>
        <w:t>AD</w:t>
      </w:r>
      <w:r w:rsidR="00D26ED2">
        <w:t>C</w:t>
      </w:r>
      <w:r>
        <w:t xml:space="preserve"> – Add With Carry</w:t>
      </w:r>
      <w:bookmarkEnd w:id="568"/>
    </w:p>
    <w:p w14:paraId="31D46122" w14:textId="77777777" w:rsidR="001B3787" w:rsidRPr="002766C5" w:rsidRDefault="001B3787" w:rsidP="001B3787">
      <w:pPr>
        <w:rPr>
          <w:b/>
          <w:bCs/>
        </w:rPr>
      </w:pPr>
      <w:r w:rsidRPr="002766C5">
        <w:rPr>
          <w:b/>
          <w:bCs/>
        </w:rPr>
        <w:t>Description:</w:t>
      </w:r>
    </w:p>
    <w:p w14:paraId="3B9F1B69" w14:textId="57888CE3" w:rsidR="001B3787" w:rsidRDefault="001B3787" w:rsidP="001B3787">
      <w:pPr>
        <w:ind w:left="720"/>
      </w:pPr>
      <w:r>
        <w:t xml:space="preserve">Add three registers, Rs1, Rs2 and Rs3 and place the result in the destination register Rd. </w:t>
      </w:r>
      <w:r w:rsidR="00F155C1">
        <w:t>Place the carry out from the operation in destination register Rd2.</w:t>
      </w:r>
    </w:p>
    <w:p w14:paraId="61EB5E9D" w14:textId="77777777" w:rsidR="001B3787" w:rsidRDefault="001B3787" w:rsidP="001B3787">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5B7D43" w:rsidRPr="00790AD0" w14:paraId="759BDDEF" w14:textId="77777777" w:rsidTr="00671719">
        <w:tc>
          <w:tcPr>
            <w:tcW w:w="696" w:type="dxa"/>
            <w:tcBorders>
              <w:top w:val="nil"/>
              <w:left w:val="nil"/>
              <w:bottom w:val="single" w:sz="4" w:space="0" w:color="auto"/>
              <w:right w:val="nil"/>
            </w:tcBorders>
          </w:tcPr>
          <w:p w14:paraId="4AF1FD00" w14:textId="77777777" w:rsidR="005B7D43" w:rsidRDefault="005B7D43"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083BA5F" w14:textId="77777777" w:rsidR="005B7D43" w:rsidRDefault="005B7D43"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891B265" w14:textId="77777777" w:rsidR="005B7D43" w:rsidRDefault="005B7D43" w:rsidP="00671719">
            <w:pPr>
              <w:spacing w:after="0"/>
              <w:jc w:val="center"/>
              <w:rPr>
                <w:sz w:val="16"/>
                <w:szCs w:val="16"/>
              </w:rPr>
            </w:pPr>
            <w:r>
              <w:rPr>
                <w:sz w:val="16"/>
                <w:szCs w:val="16"/>
              </w:rPr>
              <w:t>37   35</w:t>
            </w:r>
          </w:p>
        </w:tc>
        <w:tc>
          <w:tcPr>
            <w:tcW w:w="582" w:type="dxa"/>
            <w:tcBorders>
              <w:bottom w:val="single" w:sz="2" w:space="0" w:color="auto"/>
            </w:tcBorders>
          </w:tcPr>
          <w:p w14:paraId="2875850A" w14:textId="77777777" w:rsidR="005B7D43" w:rsidRDefault="005B7D43"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F7D9AE3" w14:textId="77777777" w:rsidR="005B7D43" w:rsidRDefault="005B7D43"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0ABD087" w14:textId="77777777" w:rsidR="005B7D43" w:rsidRDefault="005B7D43"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A6BB19E" w14:textId="77777777" w:rsidR="005B7D43" w:rsidRPr="00790AD0" w:rsidRDefault="005B7D43"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089EDCA" w14:textId="77777777" w:rsidR="005B7D43" w:rsidRPr="00790AD0" w:rsidRDefault="005B7D43"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6742DBC" w14:textId="77777777" w:rsidR="005B7D43" w:rsidRPr="00790AD0" w:rsidRDefault="005B7D4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20B467C" w14:textId="77777777" w:rsidR="005B7D43" w:rsidRDefault="005B7D43" w:rsidP="00671719">
            <w:pPr>
              <w:spacing w:after="0"/>
              <w:jc w:val="center"/>
              <w:rPr>
                <w:sz w:val="16"/>
                <w:szCs w:val="16"/>
              </w:rPr>
            </w:pPr>
          </w:p>
        </w:tc>
      </w:tr>
      <w:tr w:rsidR="005B7D43" w14:paraId="06E94167" w14:textId="77777777" w:rsidTr="00671719">
        <w:tc>
          <w:tcPr>
            <w:tcW w:w="696" w:type="dxa"/>
            <w:tcBorders>
              <w:top w:val="single" w:sz="4" w:space="0" w:color="auto"/>
              <w:left w:val="single" w:sz="4" w:space="0" w:color="auto"/>
              <w:bottom w:val="single" w:sz="4" w:space="0" w:color="auto"/>
              <w:right w:val="single" w:sz="4" w:space="0" w:color="auto"/>
            </w:tcBorders>
          </w:tcPr>
          <w:p w14:paraId="779E0053" w14:textId="488C1E1B" w:rsidR="005B7D43" w:rsidRPr="00F468DF" w:rsidRDefault="005B7D43" w:rsidP="00671719">
            <w:pPr>
              <w:spacing w:after="0"/>
              <w:jc w:val="center"/>
              <w:rPr>
                <w:sz w:val="16"/>
                <w:szCs w:val="16"/>
              </w:rPr>
            </w:pPr>
            <w:r>
              <w:rPr>
                <w:sz w:val="16"/>
                <w:szCs w:val="16"/>
              </w:rPr>
              <w:t>Rd2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37F5C94" w14:textId="77777777" w:rsidR="005B7D43" w:rsidRPr="00F468DF" w:rsidRDefault="005B7D43"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80F46F2" w14:textId="77777777" w:rsidR="005B7D43" w:rsidRPr="00F468DF" w:rsidRDefault="005B7D43"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D21A010" w14:textId="6FD1E461" w:rsidR="005B7D43" w:rsidRDefault="005B7D43"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E0639BC" w14:textId="77777777" w:rsidR="005B7D43" w:rsidRPr="00F468DF" w:rsidRDefault="005B7D43"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FE1DCC8" w14:textId="77777777" w:rsidR="005B7D43" w:rsidRPr="00F468DF" w:rsidRDefault="005B7D43"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6DFA553" w14:textId="77777777" w:rsidR="005B7D43" w:rsidRPr="00F468DF" w:rsidRDefault="005B7D4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CD60B43" w14:textId="77777777" w:rsidR="005B7D43" w:rsidRPr="00F468DF" w:rsidRDefault="005B7D4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A7AE653" w14:textId="080108AA" w:rsidR="005B7D43" w:rsidRPr="00F468DF" w:rsidRDefault="005B7D43" w:rsidP="00671719">
            <w:pPr>
              <w:spacing w:after="0"/>
              <w:jc w:val="center"/>
              <w:rPr>
                <w:sz w:val="16"/>
                <w:szCs w:val="16"/>
              </w:rPr>
            </w:pPr>
            <w:r>
              <w:rPr>
                <w:sz w:val="16"/>
                <w:szCs w:val="16"/>
              </w:rPr>
              <w:t>12</w:t>
            </w:r>
            <w:r w:rsidRPr="00F468DF">
              <w:rPr>
                <w:sz w:val="16"/>
                <w:szCs w:val="16"/>
                <w:vertAlign w:val="subscript"/>
              </w:rPr>
              <w:t>7</w:t>
            </w:r>
          </w:p>
        </w:tc>
        <w:tc>
          <w:tcPr>
            <w:tcW w:w="794" w:type="dxa"/>
          </w:tcPr>
          <w:p w14:paraId="67E2E7F3" w14:textId="77777777" w:rsidR="005B7D43" w:rsidRDefault="005B7D43" w:rsidP="00671719">
            <w:pPr>
              <w:spacing w:after="0"/>
              <w:rPr>
                <w:sz w:val="16"/>
                <w:szCs w:val="16"/>
              </w:rPr>
            </w:pPr>
          </w:p>
        </w:tc>
      </w:tr>
    </w:tbl>
    <w:p w14:paraId="4D4A9902" w14:textId="77777777" w:rsidR="005B7D43" w:rsidRDefault="005B7D43" w:rsidP="001B3787"/>
    <w:p w14:paraId="5B5CC19B" w14:textId="77777777" w:rsidR="001B3787" w:rsidRDefault="001B3787" w:rsidP="001B3787">
      <w:pPr>
        <w:rPr>
          <w:b/>
          <w:bCs/>
        </w:rPr>
      </w:pPr>
      <w:r w:rsidRPr="002766C5">
        <w:rPr>
          <w:b/>
          <w:bCs/>
        </w:rPr>
        <w:t>Operation:</w:t>
      </w:r>
    </w:p>
    <w:p w14:paraId="3C1C3C30" w14:textId="3969CD62" w:rsidR="001B3787" w:rsidRPr="00A522F2" w:rsidRDefault="00A522F2" w:rsidP="00A522F2">
      <w:pPr>
        <w:ind w:left="720"/>
        <w:rPr>
          <w:b/>
          <w:bCs/>
        </w:rPr>
      </w:pPr>
      <w:r>
        <w:t>{Rd2, 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w:t>
      </w:r>
      <w:r w:rsidRPr="00D92EFC">
        <w:t xml:space="preserve"> </w:t>
      </w:r>
      <w:r>
        <w:t>Rs3</w:t>
      </w:r>
    </w:p>
    <w:p w14:paraId="223DE1B2" w14:textId="77777777" w:rsidR="001B3787" w:rsidRPr="002C5D84" w:rsidRDefault="001B3787" w:rsidP="001B3787">
      <w:r w:rsidRPr="002766C5">
        <w:rPr>
          <w:b/>
          <w:bCs/>
        </w:rPr>
        <w:t>Clock Cycles:</w:t>
      </w:r>
      <w:r>
        <w:rPr>
          <w:b/>
          <w:bCs/>
        </w:rPr>
        <w:t xml:space="preserve"> 1</w:t>
      </w:r>
    </w:p>
    <w:p w14:paraId="3B081E7D" w14:textId="7C57C7E0" w:rsidR="001B3787" w:rsidRPr="002C6BF0" w:rsidRDefault="001B3787" w:rsidP="001B3787">
      <w:r w:rsidRPr="002766C5">
        <w:rPr>
          <w:b/>
          <w:bCs/>
        </w:rPr>
        <w:t>Execution Units:</w:t>
      </w:r>
      <w:r>
        <w:t xml:space="preserve"> SAU</w:t>
      </w:r>
      <w:r w:rsidR="0011493B">
        <w:t xml:space="preserve"> #0</w:t>
      </w:r>
    </w:p>
    <w:p w14:paraId="41867D6C" w14:textId="12AA1CB5" w:rsidR="001B3787" w:rsidRDefault="001B3787" w:rsidP="001B3787">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r w:rsidR="00614E66">
        <w:rPr>
          <w:bCs/>
        </w:rPr>
        <w:t>, Rs4</w:t>
      </w:r>
    </w:p>
    <w:p w14:paraId="3139C02B" w14:textId="199BA315" w:rsidR="004B4E20" w:rsidRDefault="004B4E20" w:rsidP="004B4E20">
      <w:pPr>
        <w:rPr>
          <w:b/>
        </w:rPr>
      </w:pPr>
      <w:r>
        <w:rPr>
          <w:b/>
        </w:rPr>
        <w:t xml:space="preserve">Write Ports: </w:t>
      </w:r>
      <w:r w:rsidRPr="00CD47D6">
        <w:rPr>
          <w:bCs/>
        </w:rPr>
        <w:t>R</w:t>
      </w:r>
      <w:r>
        <w:rPr>
          <w:bCs/>
        </w:rPr>
        <w:t>d</w:t>
      </w:r>
      <w:r w:rsidRPr="00CD47D6">
        <w:rPr>
          <w:bCs/>
        </w:rPr>
        <w:t>1,</w:t>
      </w:r>
      <w:r>
        <w:rPr>
          <w:bCs/>
        </w:rPr>
        <w:t xml:space="preserve"> </w:t>
      </w:r>
      <w:r w:rsidRPr="00CD47D6">
        <w:rPr>
          <w:bCs/>
        </w:rPr>
        <w:t>R</w:t>
      </w:r>
      <w:r>
        <w:rPr>
          <w:bCs/>
        </w:rPr>
        <w:t>d</w:t>
      </w:r>
      <w:r w:rsidRPr="00CD47D6">
        <w:rPr>
          <w:bCs/>
        </w:rPr>
        <w:t>2</w:t>
      </w:r>
    </w:p>
    <w:p w14:paraId="5F86742B" w14:textId="77777777" w:rsidR="001B3787" w:rsidRDefault="001B3787" w:rsidP="001B3787">
      <w:r w:rsidRPr="009F7E96">
        <w:rPr>
          <w:b/>
        </w:rPr>
        <w:t>Exceptions:</w:t>
      </w:r>
      <w:r>
        <w:t xml:space="preserve"> none</w:t>
      </w:r>
    </w:p>
    <w:p w14:paraId="442390F4" w14:textId="77777777" w:rsidR="001B3787" w:rsidRDefault="001B3787" w:rsidP="001B3787">
      <w:pPr>
        <w:rPr>
          <w:b/>
          <w:bCs/>
        </w:rPr>
      </w:pPr>
      <w:r w:rsidRPr="009F5200">
        <w:rPr>
          <w:b/>
          <w:bCs/>
        </w:rPr>
        <w:t>Notes:</w:t>
      </w:r>
    </w:p>
    <w:p w14:paraId="28D43D63" w14:textId="77777777" w:rsidR="00DB087D" w:rsidRDefault="00644A7C" w:rsidP="008A027D">
      <w:r w:rsidRPr="00DB087D">
        <w:rPr>
          <w:b/>
          <w:bCs/>
        </w:rPr>
        <w:t>Example:</w:t>
      </w:r>
      <w:r>
        <w:t xml:space="preserve"> 256-bit add</w:t>
      </w:r>
    </w:p>
    <w:tbl>
      <w:tblPr>
        <w:tblStyle w:val="TableGrid"/>
        <w:tblW w:w="0" w:type="auto"/>
        <w:tblInd w:w="607" w:type="dxa"/>
        <w:tblLook w:val="04A0" w:firstRow="1" w:lastRow="0" w:firstColumn="1" w:lastColumn="0" w:noHBand="0" w:noVBand="1"/>
      </w:tblPr>
      <w:tblGrid>
        <w:gridCol w:w="7933"/>
      </w:tblGrid>
      <w:tr w:rsidR="00DB087D" w14:paraId="4638DDAA" w14:textId="77777777" w:rsidTr="00D30DBD">
        <w:tc>
          <w:tcPr>
            <w:tcW w:w="7933" w:type="dxa"/>
            <w:shd w:val="clear" w:color="auto" w:fill="F2F2F2" w:themeFill="background1" w:themeFillShade="F2"/>
          </w:tcPr>
          <w:p w14:paraId="2E1229E2" w14:textId="22AAC256" w:rsidR="00DB087D" w:rsidRDefault="00DB087D" w:rsidP="008A027D">
            <w:r>
              <w:t>ADC a3,</w:t>
            </w:r>
            <w:r w:rsidR="00AC31E9">
              <w:t xml:space="preserve"> </w:t>
            </w:r>
            <w:r>
              <w:t>a1,</w:t>
            </w:r>
            <w:r w:rsidR="00AC31E9">
              <w:t xml:space="preserve"> </w:t>
            </w:r>
            <w:r>
              <w:t>a2</w:t>
            </w:r>
            <w:r w:rsidR="00B3509E">
              <w:t>,</w:t>
            </w:r>
            <w:r w:rsidR="00AC31E9">
              <w:t xml:space="preserve"> </w:t>
            </w:r>
            <w:r w:rsidR="00B3509E">
              <w:t>0,</w:t>
            </w:r>
            <w:r w:rsidR="00AC31E9">
              <w:t xml:space="preserve"> </w:t>
            </w:r>
            <w:r w:rsidR="00B3509E">
              <w:t>cy0</w:t>
            </w:r>
            <w:r w:rsidR="00FC799B">
              <w:t xml:space="preserve">        ; a3 = sum add bits 0 to 63, carry goes into cy0</w:t>
            </w:r>
          </w:p>
          <w:p w14:paraId="55D54EE0" w14:textId="4115F5FD" w:rsidR="00B3509E" w:rsidRDefault="00B3509E" w:rsidP="008A027D">
            <w:r>
              <w:t>ADC b3,</w:t>
            </w:r>
            <w:r w:rsidR="00AC31E9">
              <w:t xml:space="preserve"> </w:t>
            </w:r>
            <w:r>
              <w:t>b1,</w:t>
            </w:r>
            <w:r w:rsidR="00AC31E9">
              <w:t xml:space="preserve"> </w:t>
            </w:r>
            <w:r>
              <w:t>b2,</w:t>
            </w:r>
            <w:r w:rsidR="00AC31E9">
              <w:t xml:space="preserve"> </w:t>
            </w:r>
            <w:r>
              <w:t>cy0,</w:t>
            </w:r>
            <w:r w:rsidR="00AC31E9">
              <w:t xml:space="preserve"> </w:t>
            </w:r>
            <w:r>
              <w:t>cy1</w:t>
            </w:r>
            <w:r w:rsidR="00FC799B">
              <w:t xml:space="preserve">   ; b3 = sum add bits 64 to 127, carry goes into cy1</w:t>
            </w:r>
          </w:p>
          <w:p w14:paraId="28BB3514" w14:textId="3528F2BD" w:rsidR="00B3509E" w:rsidRDefault="00B3509E" w:rsidP="008A027D">
            <w:r>
              <w:t>ADC c3,</w:t>
            </w:r>
            <w:r w:rsidR="00AC31E9">
              <w:t xml:space="preserve"> </w:t>
            </w:r>
            <w:r>
              <w:t>c1,</w:t>
            </w:r>
            <w:r w:rsidR="00AC31E9">
              <w:t xml:space="preserve"> </w:t>
            </w:r>
            <w:r>
              <w:t>c2,</w:t>
            </w:r>
            <w:r w:rsidR="00AC31E9">
              <w:t xml:space="preserve"> </w:t>
            </w:r>
            <w:r>
              <w:t>cy1,</w:t>
            </w:r>
            <w:r w:rsidR="00AC31E9">
              <w:t xml:space="preserve"> </w:t>
            </w:r>
            <w:r>
              <w:t>cy2</w:t>
            </w:r>
            <w:r w:rsidR="00FC799B">
              <w:t xml:space="preserve">    ; c3 = sum add bits 128 to 191, carry goes into cy2</w:t>
            </w:r>
          </w:p>
          <w:p w14:paraId="770CEEFA" w14:textId="754B0669" w:rsidR="00B3509E" w:rsidRDefault="00B3509E" w:rsidP="008A027D">
            <w:r>
              <w:t>ADC d3,</w:t>
            </w:r>
            <w:r w:rsidR="00AC31E9">
              <w:t xml:space="preserve"> </w:t>
            </w:r>
            <w:r>
              <w:t>d1,</w:t>
            </w:r>
            <w:r w:rsidR="00AC31E9">
              <w:t xml:space="preserve"> </w:t>
            </w:r>
            <w:r>
              <w:t>d2,</w:t>
            </w:r>
            <w:r w:rsidR="00AC31E9">
              <w:t xml:space="preserve"> </w:t>
            </w:r>
            <w:r>
              <w:t>cy2,</w:t>
            </w:r>
            <w:r w:rsidR="00AC31E9">
              <w:t xml:space="preserve"> cy3</w:t>
            </w:r>
            <w:r w:rsidR="00FC799B">
              <w:t xml:space="preserve">   ; d3 = sum add bits 192 to 255, carry goes into cy3</w:t>
            </w:r>
          </w:p>
        </w:tc>
      </w:tr>
    </w:tbl>
    <w:p w14:paraId="1F174563" w14:textId="615C3118" w:rsidR="008A027D" w:rsidRDefault="008A027D" w:rsidP="008A027D">
      <w:pPr>
        <w:rPr>
          <w:rFonts w:eastAsiaTheme="majorEastAsia" w:cstheme="majorBidi"/>
          <w:b/>
          <w:bCs/>
          <w:sz w:val="40"/>
        </w:rPr>
      </w:pPr>
      <w:r>
        <w:br w:type="page"/>
      </w:r>
    </w:p>
    <w:p w14:paraId="4B4236DC" w14:textId="66924C8F" w:rsidR="005F7865" w:rsidRDefault="005F7865" w:rsidP="001A2186">
      <w:pPr>
        <w:pStyle w:val="Heading3"/>
      </w:pPr>
      <w:bookmarkStart w:id="569" w:name="_Toc215430471"/>
      <w:r>
        <w:lastRenderedPageBreak/>
        <w:t xml:space="preserve">ADD </w:t>
      </w:r>
      <w:r w:rsidR="006C0CF2">
        <w:t>–</w:t>
      </w:r>
      <w:r>
        <w:t xml:space="preserve"> </w:t>
      </w:r>
      <w:r w:rsidR="006C0CF2">
        <w:t xml:space="preserve">Add </w:t>
      </w:r>
      <w:r>
        <w:t>Register-Register</w:t>
      </w:r>
      <w:bookmarkEnd w:id="569"/>
    </w:p>
    <w:p w14:paraId="3CBE14FA" w14:textId="77777777" w:rsidR="000F479C" w:rsidRPr="002766C5" w:rsidRDefault="000F479C" w:rsidP="000F479C">
      <w:pPr>
        <w:rPr>
          <w:b/>
          <w:bCs/>
        </w:rPr>
      </w:pPr>
      <w:r w:rsidRPr="002766C5">
        <w:rPr>
          <w:b/>
          <w:bCs/>
        </w:rPr>
        <w:t>Description:</w:t>
      </w:r>
    </w:p>
    <w:p w14:paraId="633785AC" w14:textId="273DBD1F" w:rsidR="000F479C" w:rsidRDefault="000F479C" w:rsidP="000F479C">
      <w:pPr>
        <w:ind w:left="720"/>
      </w:pPr>
      <w:r>
        <w:t>Add t</w:t>
      </w:r>
      <w:r w:rsidR="0083256A">
        <w:t xml:space="preserve">wo </w:t>
      </w:r>
      <w:r>
        <w:t>registers</w:t>
      </w:r>
      <w:r w:rsidR="00A20AE1">
        <w:t xml:space="preserve"> Rs1 and Rs2</w:t>
      </w:r>
      <w:r w:rsidR="005063F6">
        <w:t>, perform a second operation with the result and a third register</w:t>
      </w:r>
      <w:r>
        <w:t xml:space="preserve"> </w:t>
      </w:r>
      <w:r w:rsidR="00A20AE1">
        <w:t xml:space="preserve">Rs3 </w:t>
      </w:r>
      <w:r>
        <w:t xml:space="preserve">and place the </w:t>
      </w:r>
      <w:r w:rsidR="005063F6">
        <w:t xml:space="preserve">result </w:t>
      </w:r>
      <w:r>
        <w:t xml:space="preserve">in the </w:t>
      </w:r>
      <w:r w:rsidR="003F71BA">
        <w:t>destination</w:t>
      </w:r>
      <w:r>
        <w:t xml:space="preserve"> register</w:t>
      </w:r>
      <w:r w:rsidR="00A20AE1">
        <w:t xml:space="preserve"> Rd</w:t>
      </w:r>
      <w:r>
        <w:t xml:space="preserve">. All register values are integers. </w:t>
      </w:r>
    </w:p>
    <w:p w14:paraId="641002EE" w14:textId="2326439E" w:rsidR="000F479C" w:rsidRDefault="000F479C" w:rsidP="000F479C">
      <w:r w:rsidRPr="002766C5">
        <w:rPr>
          <w:b/>
          <w:bCs/>
        </w:rPr>
        <w:t>Instruction Format:</w:t>
      </w:r>
      <w:r>
        <w:t xml:space="preserve"> R</w:t>
      </w:r>
      <w:r w:rsidR="00CF5EBC">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B3D18" w:rsidRPr="00790AD0" w14:paraId="4AECDB74" w14:textId="77777777" w:rsidTr="00671719">
        <w:tc>
          <w:tcPr>
            <w:tcW w:w="696" w:type="dxa"/>
            <w:tcBorders>
              <w:top w:val="nil"/>
              <w:left w:val="nil"/>
              <w:bottom w:val="single" w:sz="4" w:space="0" w:color="auto"/>
              <w:right w:val="nil"/>
            </w:tcBorders>
          </w:tcPr>
          <w:p w14:paraId="6B7A3D91" w14:textId="77777777" w:rsidR="00EB3D18" w:rsidRDefault="00EB3D1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B98C276" w14:textId="77777777" w:rsidR="00EB3D18" w:rsidRDefault="00EB3D1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E68FA2A" w14:textId="77777777" w:rsidR="00EB3D18" w:rsidRDefault="00EB3D18" w:rsidP="00671719">
            <w:pPr>
              <w:spacing w:after="0"/>
              <w:jc w:val="center"/>
              <w:rPr>
                <w:sz w:val="16"/>
                <w:szCs w:val="16"/>
              </w:rPr>
            </w:pPr>
            <w:r>
              <w:rPr>
                <w:sz w:val="16"/>
                <w:szCs w:val="16"/>
              </w:rPr>
              <w:t>37   35</w:t>
            </w:r>
          </w:p>
        </w:tc>
        <w:tc>
          <w:tcPr>
            <w:tcW w:w="582" w:type="dxa"/>
            <w:tcBorders>
              <w:bottom w:val="single" w:sz="2" w:space="0" w:color="auto"/>
            </w:tcBorders>
          </w:tcPr>
          <w:p w14:paraId="5C51FA2B" w14:textId="77777777" w:rsidR="00EB3D18" w:rsidRDefault="00EB3D1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FF72673" w14:textId="77777777" w:rsidR="00EB3D18" w:rsidRDefault="00EB3D1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78AFA05" w14:textId="77777777" w:rsidR="00EB3D18" w:rsidRDefault="00EB3D1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9A66F68" w14:textId="77777777" w:rsidR="00EB3D18" w:rsidRPr="00790AD0" w:rsidRDefault="00EB3D1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10C973C" w14:textId="77777777" w:rsidR="00EB3D18" w:rsidRPr="00790AD0" w:rsidRDefault="00EB3D1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B12CA50" w14:textId="77777777" w:rsidR="00EB3D18" w:rsidRPr="00790AD0" w:rsidRDefault="00EB3D1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AE84005" w14:textId="77777777" w:rsidR="00EB3D18" w:rsidRDefault="00EB3D18" w:rsidP="00671719">
            <w:pPr>
              <w:spacing w:after="0"/>
              <w:jc w:val="center"/>
              <w:rPr>
                <w:sz w:val="16"/>
                <w:szCs w:val="16"/>
              </w:rPr>
            </w:pPr>
          </w:p>
        </w:tc>
      </w:tr>
      <w:tr w:rsidR="00EB3D18" w14:paraId="00893087" w14:textId="77777777" w:rsidTr="00671719">
        <w:tc>
          <w:tcPr>
            <w:tcW w:w="696" w:type="dxa"/>
            <w:tcBorders>
              <w:top w:val="single" w:sz="4" w:space="0" w:color="auto"/>
              <w:left w:val="single" w:sz="4" w:space="0" w:color="auto"/>
              <w:bottom w:val="single" w:sz="4" w:space="0" w:color="auto"/>
              <w:right w:val="single" w:sz="4" w:space="0" w:color="auto"/>
            </w:tcBorders>
          </w:tcPr>
          <w:p w14:paraId="7BABD099" w14:textId="5C0AF794" w:rsidR="00EB3D18" w:rsidRPr="00F468DF" w:rsidRDefault="00EB3D18" w:rsidP="00671719">
            <w:pPr>
              <w:spacing w:after="0"/>
              <w:jc w:val="center"/>
              <w:rPr>
                <w:sz w:val="16"/>
                <w:szCs w:val="16"/>
              </w:rPr>
            </w:pPr>
            <w:r>
              <w:rPr>
                <w:sz w:val="16"/>
                <w:szCs w:val="16"/>
              </w:rPr>
              <w:t>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96E6729" w14:textId="77777777" w:rsidR="00EB3D18" w:rsidRPr="00F468DF" w:rsidRDefault="00EB3D1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B7840D2" w14:textId="77777777" w:rsidR="00EB3D18" w:rsidRPr="00F468DF" w:rsidRDefault="00EB3D18"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F5BA994" w14:textId="69E82AD9" w:rsidR="00EB3D18" w:rsidRDefault="00EB3D18"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A85852E" w14:textId="77777777" w:rsidR="00EB3D18" w:rsidRPr="00F468DF" w:rsidRDefault="00EB3D18"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F531DA2" w14:textId="77777777" w:rsidR="00EB3D18" w:rsidRPr="00F468DF" w:rsidRDefault="00EB3D1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2A4CDA8" w14:textId="77777777" w:rsidR="00EB3D18" w:rsidRPr="00F468DF" w:rsidRDefault="00EB3D1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7727EF8" w14:textId="77777777" w:rsidR="00EB3D18" w:rsidRPr="00F468DF" w:rsidRDefault="00EB3D1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E7DE13D" w14:textId="607D1D86" w:rsidR="00EB3D18" w:rsidRPr="00F468DF" w:rsidRDefault="00EB3D18" w:rsidP="00671719">
            <w:pPr>
              <w:spacing w:after="0"/>
              <w:jc w:val="center"/>
              <w:rPr>
                <w:sz w:val="16"/>
                <w:szCs w:val="16"/>
              </w:rPr>
            </w:pPr>
            <w:r>
              <w:rPr>
                <w:sz w:val="16"/>
                <w:szCs w:val="16"/>
              </w:rPr>
              <w:t>Opc</w:t>
            </w:r>
            <w:r w:rsidR="00DC2636">
              <w:rPr>
                <w:sz w:val="16"/>
                <w:szCs w:val="16"/>
              </w:rPr>
              <w:t>ode</w:t>
            </w:r>
            <w:r w:rsidRPr="00F468DF">
              <w:rPr>
                <w:sz w:val="16"/>
                <w:szCs w:val="16"/>
                <w:vertAlign w:val="subscript"/>
              </w:rPr>
              <w:t>7</w:t>
            </w:r>
          </w:p>
        </w:tc>
        <w:tc>
          <w:tcPr>
            <w:tcW w:w="794" w:type="dxa"/>
          </w:tcPr>
          <w:p w14:paraId="2E369F47" w14:textId="1239D57A" w:rsidR="00EB3D18" w:rsidRDefault="00EB3D18" w:rsidP="00447F70">
            <w:pPr>
              <w:spacing w:after="0"/>
              <w:rPr>
                <w:sz w:val="16"/>
                <w:szCs w:val="16"/>
              </w:rPr>
            </w:pPr>
          </w:p>
        </w:tc>
      </w:tr>
    </w:tbl>
    <w:p w14:paraId="73D36D8E" w14:textId="77777777" w:rsidR="00EB3D18" w:rsidRDefault="00EB3D18" w:rsidP="000F479C"/>
    <w:p w14:paraId="0379F6BC" w14:textId="77777777" w:rsidR="004A79B3" w:rsidRDefault="004A79B3" w:rsidP="00DB5B85">
      <w:pPr>
        <w:spacing w:before="0" w:after="0"/>
      </w:pPr>
      <w:r>
        <w:tab/>
        <w:t>Ms[0]: 0 = Rs1 register, 1= constant</w:t>
      </w:r>
    </w:p>
    <w:p w14:paraId="78FB3D05" w14:textId="77777777" w:rsidR="004A79B3" w:rsidRDefault="004A79B3" w:rsidP="00DB5B85">
      <w:pPr>
        <w:spacing w:before="0" w:after="0"/>
      </w:pPr>
      <w:r>
        <w:tab/>
        <w:t>Ms[1]: 0 = Rs2 register, 1= constant</w:t>
      </w:r>
    </w:p>
    <w:p w14:paraId="5960E7E5" w14:textId="77777777" w:rsidR="004A79B3" w:rsidRDefault="004A79B3" w:rsidP="00DB5B85">
      <w:pPr>
        <w:spacing w:before="0" w:after="0"/>
      </w:pPr>
      <w:r>
        <w:tab/>
        <w:t>Ms[2]: 0 = Rs3 register, 1= constant</w:t>
      </w:r>
    </w:p>
    <w:p w14:paraId="18731816" w14:textId="126FC149" w:rsidR="001636C4" w:rsidRDefault="001636C4" w:rsidP="001636C4">
      <w:pPr>
        <w:rPr>
          <w:b/>
          <w:bCs/>
        </w:rPr>
      </w:pPr>
      <w:r w:rsidRPr="002766C5">
        <w:rPr>
          <w:b/>
          <w:bCs/>
        </w:rPr>
        <w:t>Operation:</w:t>
      </w:r>
    </w:p>
    <w:p w14:paraId="4D594FC4" w14:textId="77777777" w:rsidR="00BB7347" w:rsidRDefault="00BB7347" w:rsidP="001636C4">
      <w:pPr>
        <w:rPr>
          <w:b/>
          <w:bCs/>
        </w:rPr>
      </w:pPr>
    </w:p>
    <w:tbl>
      <w:tblPr>
        <w:tblStyle w:val="TableGrid"/>
        <w:tblW w:w="5239" w:type="dxa"/>
        <w:tblInd w:w="562" w:type="dxa"/>
        <w:tblLook w:val="04A0" w:firstRow="1" w:lastRow="0" w:firstColumn="1" w:lastColumn="0" w:noHBand="0" w:noVBand="1"/>
      </w:tblPr>
      <w:tblGrid>
        <w:gridCol w:w="987"/>
        <w:gridCol w:w="4252"/>
      </w:tblGrid>
      <w:tr w:rsidR="00C444A9" w:rsidRPr="00092167" w14:paraId="290BC568" w14:textId="77777777" w:rsidTr="00C444A9">
        <w:tc>
          <w:tcPr>
            <w:tcW w:w="987" w:type="dxa"/>
            <w:shd w:val="clear" w:color="auto" w:fill="3B3838" w:themeFill="background2" w:themeFillShade="40"/>
          </w:tcPr>
          <w:p w14:paraId="7EDCAC2A" w14:textId="512F2329" w:rsidR="00C444A9" w:rsidRPr="000F4180" w:rsidRDefault="00C444A9" w:rsidP="002144CB">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4252" w:type="dxa"/>
            <w:shd w:val="clear" w:color="auto" w:fill="3B3838" w:themeFill="background2" w:themeFillShade="40"/>
          </w:tcPr>
          <w:p w14:paraId="72C5CB0E" w14:textId="5FE3EA39" w:rsidR="00C444A9" w:rsidRPr="000F4180" w:rsidRDefault="00C444A9" w:rsidP="002144CB">
            <w:pPr>
              <w:rPr>
                <w:color w:val="FFFFFF" w:themeColor="background1"/>
              </w:rPr>
            </w:pPr>
            <w:r>
              <w:rPr>
                <w:color w:val="FFFFFF" w:themeColor="background1"/>
              </w:rPr>
              <w:t>Precision</w:t>
            </w:r>
          </w:p>
        </w:tc>
      </w:tr>
      <w:tr w:rsidR="00C444A9" w14:paraId="5087BBD7" w14:textId="77777777" w:rsidTr="00C444A9">
        <w:tc>
          <w:tcPr>
            <w:tcW w:w="987" w:type="dxa"/>
          </w:tcPr>
          <w:p w14:paraId="43A10138" w14:textId="77777777" w:rsidR="00C444A9" w:rsidRDefault="00C444A9" w:rsidP="002144CB">
            <w:pPr>
              <w:jc w:val="center"/>
            </w:pPr>
            <w:r>
              <w:t>104</w:t>
            </w:r>
          </w:p>
        </w:tc>
        <w:tc>
          <w:tcPr>
            <w:tcW w:w="4252" w:type="dxa"/>
          </w:tcPr>
          <w:p w14:paraId="12B8A467" w14:textId="54007CCB" w:rsidR="00C444A9" w:rsidRDefault="00C444A9" w:rsidP="002144CB">
            <w:r>
              <w:t>Byte</w:t>
            </w:r>
          </w:p>
        </w:tc>
      </w:tr>
      <w:tr w:rsidR="00C444A9" w14:paraId="44226375" w14:textId="77777777" w:rsidTr="00C444A9">
        <w:tc>
          <w:tcPr>
            <w:tcW w:w="987" w:type="dxa"/>
          </w:tcPr>
          <w:p w14:paraId="023DF855" w14:textId="77777777" w:rsidR="00C444A9" w:rsidRDefault="00C444A9" w:rsidP="002144CB">
            <w:pPr>
              <w:jc w:val="center"/>
            </w:pPr>
            <w:r>
              <w:t>105</w:t>
            </w:r>
          </w:p>
        </w:tc>
        <w:tc>
          <w:tcPr>
            <w:tcW w:w="4252" w:type="dxa"/>
          </w:tcPr>
          <w:p w14:paraId="1E6C8476" w14:textId="68213B83" w:rsidR="00C444A9" w:rsidRDefault="00C444A9" w:rsidP="002144CB">
            <w:r>
              <w:t>Wyde</w:t>
            </w:r>
          </w:p>
        </w:tc>
      </w:tr>
      <w:tr w:rsidR="00C444A9" w14:paraId="48717B50" w14:textId="77777777" w:rsidTr="00C444A9">
        <w:tc>
          <w:tcPr>
            <w:tcW w:w="987" w:type="dxa"/>
          </w:tcPr>
          <w:p w14:paraId="764E6002" w14:textId="77777777" w:rsidR="00C444A9" w:rsidRDefault="00C444A9" w:rsidP="002144CB">
            <w:pPr>
              <w:jc w:val="center"/>
            </w:pPr>
            <w:r>
              <w:t>106</w:t>
            </w:r>
          </w:p>
        </w:tc>
        <w:tc>
          <w:tcPr>
            <w:tcW w:w="4252" w:type="dxa"/>
          </w:tcPr>
          <w:p w14:paraId="37C62B22" w14:textId="2FA0F46A" w:rsidR="00C444A9" w:rsidRDefault="00C444A9" w:rsidP="002144CB">
            <w:r>
              <w:t>Tetra</w:t>
            </w:r>
          </w:p>
        </w:tc>
      </w:tr>
      <w:tr w:rsidR="00C444A9" w14:paraId="2E2ADE5A" w14:textId="77777777" w:rsidTr="00C444A9">
        <w:tc>
          <w:tcPr>
            <w:tcW w:w="987" w:type="dxa"/>
          </w:tcPr>
          <w:p w14:paraId="44947C3C" w14:textId="77777777" w:rsidR="00C444A9" w:rsidRDefault="00C444A9" w:rsidP="002144CB">
            <w:pPr>
              <w:jc w:val="center"/>
            </w:pPr>
            <w:r>
              <w:t>107</w:t>
            </w:r>
          </w:p>
        </w:tc>
        <w:tc>
          <w:tcPr>
            <w:tcW w:w="4252" w:type="dxa"/>
          </w:tcPr>
          <w:p w14:paraId="0F6EF147" w14:textId="36C7E3A9" w:rsidR="00C444A9" w:rsidRDefault="00C444A9" w:rsidP="002144CB">
            <w:r>
              <w:t>octa</w:t>
            </w:r>
          </w:p>
        </w:tc>
      </w:tr>
      <w:tr w:rsidR="00C444A9" w14:paraId="46224F3D" w14:textId="77777777" w:rsidTr="00C444A9">
        <w:tc>
          <w:tcPr>
            <w:tcW w:w="987" w:type="dxa"/>
          </w:tcPr>
          <w:p w14:paraId="76EEDD7D" w14:textId="22808546" w:rsidR="00C444A9" w:rsidRDefault="00C444A9" w:rsidP="002144CB">
            <w:pPr>
              <w:jc w:val="center"/>
            </w:pPr>
            <w:r>
              <w:t>112</w:t>
            </w:r>
          </w:p>
        </w:tc>
        <w:tc>
          <w:tcPr>
            <w:tcW w:w="4252" w:type="dxa"/>
          </w:tcPr>
          <w:p w14:paraId="44B3F09B" w14:textId="7E96D5A1" w:rsidR="00C444A9" w:rsidRDefault="00C444A9" w:rsidP="002144CB">
            <w:r>
              <w:t>Byte vector</w:t>
            </w:r>
          </w:p>
        </w:tc>
      </w:tr>
      <w:tr w:rsidR="00C444A9" w14:paraId="55869E5A" w14:textId="77777777" w:rsidTr="00C444A9">
        <w:tc>
          <w:tcPr>
            <w:tcW w:w="987" w:type="dxa"/>
          </w:tcPr>
          <w:p w14:paraId="2D46A456" w14:textId="17A48CFF" w:rsidR="00C444A9" w:rsidRDefault="00C444A9" w:rsidP="00377802">
            <w:pPr>
              <w:jc w:val="center"/>
            </w:pPr>
            <w:r>
              <w:t>113</w:t>
            </w:r>
          </w:p>
        </w:tc>
        <w:tc>
          <w:tcPr>
            <w:tcW w:w="4252" w:type="dxa"/>
          </w:tcPr>
          <w:p w14:paraId="0A1B5488" w14:textId="7AAAF804" w:rsidR="00C444A9" w:rsidRDefault="00C444A9" w:rsidP="00377802">
            <w:r>
              <w:t>Wyde vector</w:t>
            </w:r>
          </w:p>
        </w:tc>
      </w:tr>
      <w:tr w:rsidR="00C444A9" w14:paraId="3447A6D1" w14:textId="77777777" w:rsidTr="00C444A9">
        <w:tc>
          <w:tcPr>
            <w:tcW w:w="987" w:type="dxa"/>
          </w:tcPr>
          <w:p w14:paraId="2875BE56" w14:textId="4685725C" w:rsidR="00C444A9" w:rsidRDefault="00C444A9" w:rsidP="00377802">
            <w:pPr>
              <w:jc w:val="center"/>
            </w:pPr>
            <w:r>
              <w:t>114</w:t>
            </w:r>
          </w:p>
        </w:tc>
        <w:tc>
          <w:tcPr>
            <w:tcW w:w="4252" w:type="dxa"/>
          </w:tcPr>
          <w:p w14:paraId="4813A256" w14:textId="7405BFC5" w:rsidR="00C444A9" w:rsidRDefault="00C444A9" w:rsidP="00377802">
            <w:r>
              <w:t>Tetra vector</w:t>
            </w:r>
          </w:p>
        </w:tc>
      </w:tr>
      <w:tr w:rsidR="00C444A9" w14:paraId="77343ED6" w14:textId="77777777" w:rsidTr="00C444A9">
        <w:tc>
          <w:tcPr>
            <w:tcW w:w="987" w:type="dxa"/>
          </w:tcPr>
          <w:p w14:paraId="380B137C" w14:textId="7BD33B7A" w:rsidR="00C444A9" w:rsidRDefault="00C444A9" w:rsidP="00377802">
            <w:pPr>
              <w:jc w:val="center"/>
            </w:pPr>
            <w:r>
              <w:t>115</w:t>
            </w:r>
          </w:p>
        </w:tc>
        <w:tc>
          <w:tcPr>
            <w:tcW w:w="4252" w:type="dxa"/>
          </w:tcPr>
          <w:p w14:paraId="1BF73EE3" w14:textId="31329570" w:rsidR="00C444A9" w:rsidRDefault="00C444A9" w:rsidP="00377802">
            <w:r>
              <w:t>Octa vector</w:t>
            </w:r>
          </w:p>
        </w:tc>
      </w:tr>
      <w:tr w:rsidR="00C444A9" w14:paraId="2D3871C8" w14:textId="77777777" w:rsidTr="00C444A9">
        <w:tc>
          <w:tcPr>
            <w:tcW w:w="987" w:type="dxa"/>
          </w:tcPr>
          <w:p w14:paraId="26864FB2" w14:textId="65A1748C" w:rsidR="00C444A9" w:rsidRDefault="00C444A9" w:rsidP="00377802">
            <w:pPr>
              <w:jc w:val="center"/>
            </w:pPr>
            <w:r>
              <w:t>116</w:t>
            </w:r>
          </w:p>
        </w:tc>
        <w:tc>
          <w:tcPr>
            <w:tcW w:w="4252" w:type="dxa"/>
          </w:tcPr>
          <w:p w14:paraId="09AC2C9E" w14:textId="2EF81422" w:rsidR="00C444A9" w:rsidRDefault="00C444A9" w:rsidP="00377802">
            <w:r>
              <w:t>vector – element size determined from VELSZ</w:t>
            </w:r>
          </w:p>
        </w:tc>
      </w:tr>
    </w:tbl>
    <w:p w14:paraId="6438EE85" w14:textId="77777777" w:rsidR="00F8788D" w:rsidRPr="00D92EFC" w:rsidRDefault="00F8788D" w:rsidP="000F479C"/>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7E345E" w:rsidRPr="004D4838" w14:paraId="5416DDB4" w14:textId="77777777" w:rsidTr="003628A3">
        <w:tc>
          <w:tcPr>
            <w:tcW w:w="993" w:type="dxa"/>
            <w:shd w:val="clear" w:color="auto" w:fill="3B3838" w:themeFill="background2" w:themeFillShade="40"/>
          </w:tcPr>
          <w:p w14:paraId="704492F0" w14:textId="77777777" w:rsidR="007E345E" w:rsidRPr="004D4838" w:rsidRDefault="007E345E" w:rsidP="003628A3">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B3838" w:themeFill="background2" w:themeFillShade="40"/>
          </w:tcPr>
          <w:p w14:paraId="11C5E931" w14:textId="77777777" w:rsidR="007E345E" w:rsidRPr="004D4838" w:rsidRDefault="007E345E" w:rsidP="003628A3">
            <w:pPr>
              <w:rPr>
                <w:color w:val="FFFFFF" w:themeColor="background1"/>
              </w:rPr>
            </w:pPr>
          </w:p>
        </w:tc>
        <w:tc>
          <w:tcPr>
            <w:tcW w:w="2693" w:type="dxa"/>
            <w:shd w:val="clear" w:color="auto" w:fill="3B3838" w:themeFill="background2" w:themeFillShade="40"/>
          </w:tcPr>
          <w:p w14:paraId="708FB4C5" w14:textId="77777777" w:rsidR="007E345E" w:rsidRPr="004D4838" w:rsidRDefault="007E345E" w:rsidP="003628A3">
            <w:pPr>
              <w:rPr>
                <w:color w:val="FFFFFF" w:themeColor="background1"/>
              </w:rPr>
            </w:pPr>
            <w:r w:rsidRPr="004D4838">
              <w:rPr>
                <w:color w:val="FFFFFF" w:themeColor="background1"/>
              </w:rPr>
              <w:t>Mnemonic</w:t>
            </w:r>
          </w:p>
        </w:tc>
      </w:tr>
      <w:tr w:rsidR="007E345E" w:rsidRPr="00D92EFC" w14:paraId="6DA89986" w14:textId="77777777" w:rsidTr="003628A3">
        <w:tc>
          <w:tcPr>
            <w:tcW w:w="993" w:type="dxa"/>
          </w:tcPr>
          <w:p w14:paraId="0C443137" w14:textId="77777777" w:rsidR="007E345E" w:rsidRPr="00D92EFC" w:rsidRDefault="007E345E" w:rsidP="003628A3">
            <w:pPr>
              <w:jc w:val="center"/>
            </w:pPr>
            <w:r>
              <w:t>0</w:t>
            </w:r>
          </w:p>
        </w:tc>
        <w:tc>
          <w:tcPr>
            <w:tcW w:w="2693" w:type="dxa"/>
          </w:tcPr>
          <w:p w14:paraId="2F20B0E5" w14:textId="5EE41034" w:rsidR="007E345E" w:rsidRPr="00D92EFC" w:rsidRDefault="007E345E" w:rsidP="003628A3">
            <w:r w:rsidRPr="00D92EFC">
              <w:t>R</w:t>
            </w:r>
            <w:r w:rsidR="00B13660">
              <w:t>d</w:t>
            </w:r>
            <w:r w:rsidRPr="00D92EFC">
              <w:t xml:space="preserve"> = (R</w:t>
            </w:r>
            <w:r w:rsidR="00B13660">
              <w:t>s1</w:t>
            </w:r>
            <w:r w:rsidRPr="00D92EFC">
              <w:t xml:space="preserve"> </w:t>
            </w:r>
            <w:r w:rsidR="007D4808">
              <w:rPr>
                <w:rFonts w:cstheme="minorHAnsi"/>
              </w:rPr>
              <w:t>+</w:t>
            </w:r>
            <w:r w:rsidRPr="00D92EFC">
              <w:t xml:space="preserve"> R</w:t>
            </w:r>
            <w:r w:rsidR="00B13660">
              <w:t>s2</w:t>
            </w:r>
            <w:r w:rsidRPr="00D92EFC">
              <w:t>) &amp; R</w:t>
            </w:r>
            <w:r w:rsidR="00B13660">
              <w:t>s3</w:t>
            </w:r>
          </w:p>
        </w:tc>
        <w:tc>
          <w:tcPr>
            <w:tcW w:w="2693" w:type="dxa"/>
          </w:tcPr>
          <w:p w14:paraId="142F1796" w14:textId="65EF729B" w:rsidR="007E345E" w:rsidRPr="00D92EFC" w:rsidRDefault="007E345E" w:rsidP="003628A3">
            <w:r w:rsidRPr="00D92EFC">
              <w:t>ADD_AND</w:t>
            </w:r>
          </w:p>
        </w:tc>
      </w:tr>
      <w:tr w:rsidR="007E345E" w:rsidRPr="00D92EFC" w14:paraId="782B1F79" w14:textId="77777777" w:rsidTr="003628A3">
        <w:tc>
          <w:tcPr>
            <w:tcW w:w="993" w:type="dxa"/>
          </w:tcPr>
          <w:p w14:paraId="7816A72E" w14:textId="77777777" w:rsidR="007E345E" w:rsidRPr="00D92EFC" w:rsidRDefault="007E345E" w:rsidP="003628A3">
            <w:pPr>
              <w:jc w:val="center"/>
            </w:pPr>
            <w:r>
              <w:t>1</w:t>
            </w:r>
          </w:p>
        </w:tc>
        <w:tc>
          <w:tcPr>
            <w:tcW w:w="2693" w:type="dxa"/>
          </w:tcPr>
          <w:p w14:paraId="18189982" w14:textId="56AF6FC3" w:rsidR="007E345E" w:rsidRPr="00D92EFC" w:rsidRDefault="00C87449" w:rsidP="003628A3">
            <w:r>
              <w:t>Rd</w:t>
            </w:r>
            <w:r w:rsidR="007E345E" w:rsidRPr="00D92EFC">
              <w:t xml:space="preserve"> = (</w:t>
            </w:r>
            <w:r>
              <w:t>Rs1</w:t>
            </w:r>
            <w:r w:rsidR="007E345E" w:rsidRPr="00D92EFC">
              <w:t xml:space="preserve"> </w:t>
            </w:r>
            <w:r w:rsidR="007D4808">
              <w:rPr>
                <w:rFonts w:cstheme="minorHAnsi"/>
              </w:rPr>
              <w:t>+</w:t>
            </w:r>
            <w:r w:rsidR="007E345E" w:rsidRPr="00D92EFC">
              <w:t xml:space="preserve"> </w:t>
            </w:r>
            <w:r>
              <w:t>Rs2</w:t>
            </w:r>
            <w:r w:rsidR="007E345E" w:rsidRPr="00D92EFC">
              <w:t xml:space="preserve">) | </w:t>
            </w:r>
            <w:r>
              <w:t>Rs3</w:t>
            </w:r>
          </w:p>
        </w:tc>
        <w:tc>
          <w:tcPr>
            <w:tcW w:w="2693" w:type="dxa"/>
          </w:tcPr>
          <w:p w14:paraId="02C5C534" w14:textId="67E29FC9" w:rsidR="007E345E" w:rsidRPr="00D92EFC" w:rsidRDefault="007E345E" w:rsidP="003628A3">
            <w:r w:rsidRPr="00D92EFC">
              <w:t>ADD_OR</w:t>
            </w:r>
          </w:p>
        </w:tc>
      </w:tr>
      <w:tr w:rsidR="007E345E" w:rsidRPr="00D92EFC" w14:paraId="48F08935" w14:textId="77777777" w:rsidTr="003628A3">
        <w:tc>
          <w:tcPr>
            <w:tcW w:w="993" w:type="dxa"/>
          </w:tcPr>
          <w:p w14:paraId="29635F05" w14:textId="77777777" w:rsidR="007E345E" w:rsidRPr="00D92EFC" w:rsidRDefault="007E345E" w:rsidP="003628A3">
            <w:pPr>
              <w:jc w:val="center"/>
            </w:pPr>
            <w:r>
              <w:t>2</w:t>
            </w:r>
          </w:p>
        </w:tc>
        <w:tc>
          <w:tcPr>
            <w:tcW w:w="2693" w:type="dxa"/>
          </w:tcPr>
          <w:p w14:paraId="6441092C" w14:textId="2119AFDD" w:rsidR="007E345E" w:rsidRPr="00D92EFC" w:rsidRDefault="00C87449" w:rsidP="003628A3">
            <w:r>
              <w:t>Rd</w:t>
            </w:r>
            <w:r w:rsidR="007E345E" w:rsidRPr="00D92EFC">
              <w:t xml:space="preserve"> = (</w:t>
            </w:r>
            <w:r>
              <w:t>Rs1</w:t>
            </w:r>
            <w:r w:rsidR="007E345E" w:rsidRPr="00D92EFC">
              <w:t xml:space="preserve"> </w:t>
            </w:r>
            <w:r w:rsidR="007D4808">
              <w:rPr>
                <w:rFonts w:cstheme="minorHAnsi"/>
              </w:rPr>
              <w:t>+</w:t>
            </w:r>
            <w:r w:rsidR="007E345E" w:rsidRPr="00D92EFC">
              <w:t xml:space="preserve"> </w:t>
            </w:r>
            <w:r>
              <w:t>Rs2</w:t>
            </w:r>
            <w:r w:rsidR="007E345E" w:rsidRPr="00D92EFC">
              <w:t xml:space="preserve">) ^ </w:t>
            </w:r>
            <w:r>
              <w:t>Rs3</w:t>
            </w:r>
          </w:p>
        </w:tc>
        <w:tc>
          <w:tcPr>
            <w:tcW w:w="2693" w:type="dxa"/>
          </w:tcPr>
          <w:p w14:paraId="2E09CC54" w14:textId="7E94D48B" w:rsidR="007E345E" w:rsidRPr="00D92EFC" w:rsidRDefault="007E345E" w:rsidP="003628A3">
            <w:r w:rsidRPr="00D92EFC">
              <w:t>ADD_EOR</w:t>
            </w:r>
          </w:p>
        </w:tc>
      </w:tr>
      <w:tr w:rsidR="007E345E" w:rsidRPr="00D92EFC" w14:paraId="1FAC2C7F" w14:textId="77777777" w:rsidTr="003628A3">
        <w:tc>
          <w:tcPr>
            <w:tcW w:w="993" w:type="dxa"/>
          </w:tcPr>
          <w:p w14:paraId="4ECC9629" w14:textId="77777777" w:rsidR="007E345E" w:rsidRDefault="007E345E" w:rsidP="003628A3">
            <w:pPr>
              <w:jc w:val="center"/>
            </w:pPr>
            <w:r>
              <w:t>3</w:t>
            </w:r>
          </w:p>
        </w:tc>
        <w:tc>
          <w:tcPr>
            <w:tcW w:w="2693" w:type="dxa"/>
          </w:tcPr>
          <w:p w14:paraId="19A98FEB" w14:textId="4FE703F5" w:rsidR="007E345E" w:rsidRPr="00D92EFC" w:rsidRDefault="00C87449" w:rsidP="003628A3">
            <w:r>
              <w:t>Rd</w:t>
            </w:r>
            <w:r w:rsidR="007E345E" w:rsidRPr="00D92EFC">
              <w:t xml:space="preserve"> = (</w:t>
            </w:r>
            <w:r>
              <w:t>Rs1</w:t>
            </w:r>
            <w:r w:rsidR="007E345E" w:rsidRPr="00D92EFC">
              <w:t xml:space="preserve"> </w:t>
            </w:r>
            <w:r w:rsidR="007D4808">
              <w:rPr>
                <w:rFonts w:cstheme="minorHAnsi"/>
              </w:rPr>
              <w:t>+</w:t>
            </w:r>
            <w:r w:rsidR="007E345E" w:rsidRPr="00D92EFC">
              <w:t xml:space="preserve"> </w:t>
            </w:r>
            <w:r>
              <w:t>Rs2</w:t>
            </w:r>
            <w:r w:rsidR="007E345E" w:rsidRPr="00D92EFC">
              <w:t xml:space="preserve">) </w:t>
            </w:r>
            <w:r w:rsidR="00F03114">
              <w:rPr>
                <w:rFonts w:cstheme="minorHAnsi"/>
              </w:rPr>
              <w:t>+</w:t>
            </w:r>
            <w:r w:rsidR="007E345E" w:rsidRPr="00D92EFC">
              <w:t xml:space="preserve"> </w:t>
            </w:r>
            <w:r>
              <w:t>Rs3</w:t>
            </w:r>
          </w:p>
        </w:tc>
        <w:tc>
          <w:tcPr>
            <w:tcW w:w="2693" w:type="dxa"/>
          </w:tcPr>
          <w:p w14:paraId="1902E8DD" w14:textId="5CAF2DD7" w:rsidR="007E345E" w:rsidRPr="00D92EFC" w:rsidRDefault="007E345E" w:rsidP="003628A3">
            <w:r w:rsidRPr="00D92EFC">
              <w:t>ADD_ADD</w:t>
            </w:r>
          </w:p>
        </w:tc>
      </w:tr>
      <w:tr w:rsidR="00AF635C" w:rsidRPr="00D92EFC" w14:paraId="0B1D9840" w14:textId="77777777" w:rsidTr="003628A3">
        <w:tc>
          <w:tcPr>
            <w:tcW w:w="993" w:type="dxa"/>
          </w:tcPr>
          <w:p w14:paraId="2CE9EA0C" w14:textId="096673AB" w:rsidR="00AF635C" w:rsidRDefault="00AF635C" w:rsidP="00AF635C">
            <w:pPr>
              <w:jc w:val="center"/>
            </w:pPr>
            <w:r>
              <w:t>4</w:t>
            </w:r>
          </w:p>
        </w:tc>
        <w:tc>
          <w:tcPr>
            <w:tcW w:w="2693" w:type="dxa"/>
          </w:tcPr>
          <w:p w14:paraId="24C488A8" w14:textId="1B137554" w:rsidR="00AF635C" w:rsidRDefault="00AF635C" w:rsidP="00AF635C">
            <w:r>
              <w:t>Rd</w:t>
            </w:r>
            <w:r w:rsidRPr="00D92EFC">
              <w:t xml:space="preserve"> = (</w:t>
            </w:r>
            <w:r>
              <w:t>Rs1</w:t>
            </w:r>
            <w:r w:rsidRPr="00D92EFC">
              <w:t xml:space="preserve"> </w:t>
            </w:r>
            <w:r w:rsidR="007D4808">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22BB6BA7" w14:textId="274C78CB" w:rsidR="00AF635C" w:rsidRPr="00D92EFC" w:rsidRDefault="00AF635C" w:rsidP="00AF635C">
            <w:r w:rsidRPr="00D92EFC">
              <w:t>ADD_A</w:t>
            </w:r>
            <w:r>
              <w:t>SL</w:t>
            </w:r>
          </w:p>
        </w:tc>
      </w:tr>
      <w:tr w:rsidR="007E345E" w:rsidRPr="00D92EFC" w14:paraId="15251E4C" w14:textId="77777777" w:rsidTr="003628A3">
        <w:tc>
          <w:tcPr>
            <w:tcW w:w="993" w:type="dxa"/>
          </w:tcPr>
          <w:p w14:paraId="2B33BF2F" w14:textId="2F1FFE1D" w:rsidR="007E345E" w:rsidRPr="00D92EFC" w:rsidRDefault="00732C8C" w:rsidP="003628A3">
            <w:pPr>
              <w:jc w:val="center"/>
            </w:pPr>
            <w:r>
              <w:t>5</w:t>
            </w:r>
          </w:p>
        </w:tc>
        <w:tc>
          <w:tcPr>
            <w:tcW w:w="2693" w:type="dxa"/>
          </w:tcPr>
          <w:p w14:paraId="7B3A26A4" w14:textId="71FA89AA" w:rsidR="007E345E" w:rsidRPr="00D92EFC" w:rsidRDefault="009F6A49" w:rsidP="003628A3">
            <w:r>
              <w:t>reserved</w:t>
            </w:r>
          </w:p>
        </w:tc>
        <w:tc>
          <w:tcPr>
            <w:tcW w:w="2693" w:type="dxa"/>
          </w:tcPr>
          <w:p w14:paraId="00E9671B" w14:textId="4A0CC945" w:rsidR="007E345E" w:rsidRPr="00D92EFC" w:rsidRDefault="007E345E" w:rsidP="003628A3"/>
        </w:tc>
      </w:tr>
      <w:tr w:rsidR="00061C5A" w:rsidRPr="00D92EFC" w14:paraId="0631FA59" w14:textId="77777777" w:rsidTr="003628A3">
        <w:tc>
          <w:tcPr>
            <w:tcW w:w="993" w:type="dxa"/>
          </w:tcPr>
          <w:p w14:paraId="1EA4B1B6" w14:textId="465DEB2B" w:rsidR="00061C5A" w:rsidRDefault="00061C5A" w:rsidP="003628A3">
            <w:pPr>
              <w:jc w:val="center"/>
            </w:pPr>
            <w:r>
              <w:t>6</w:t>
            </w:r>
          </w:p>
        </w:tc>
        <w:tc>
          <w:tcPr>
            <w:tcW w:w="2693" w:type="dxa"/>
          </w:tcPr>
          <w:p w14:paraId="2F424BFD" w14:textId="3CBE22B7" w:rsidR="00061C5A" w:rsidRPr="00D92EFC" w:rsidRDefault="00061C5A" w:rsidP="003628A3">
            <w:r>
              <w:t xml:space="preserve">Rd = </w:t>
            </w:r>
            <w:r w:rsidR="00884CC8">
              <w:t>Rs</w:t>
            </w:r>
            <w:r w:rsidR="004A2080">
              <w:t>3</w:t>
            </w:r>
            <w:r w:rsidR="00884CC8">
              <w:t xml:space="preserve"> ? (Rs</w:t>
            </w:r>
            <w:r w:rsidR="004A2080">
              <w:t>1</w:t>
            </w:r>
            <w:r w:rsidR="00884CC8">
              <w:t xml:space="preserve"> + Rs</w:t>
            </w:r>
            <w:r w:rsidR="004A2080">
              <w:t>2</w:t>
            </w:r>
            <w:r w:rsidR="00884CC8">
              <w:t>) : Rd</w:t>
            </w:r>
          </w:p>
        </w:tc>
        <w:tc>
          <w:tcPr>
            <w:tcW w:w="2693" w:type="dxa"/>
          </w:tcPr>
          <w:p w14:paraId="1D69FD95" w14:textId="01B9A0D1" w:rsidR="00061C5A" w:rsidRPr="00D92EFC" w:rsidRDefault="00390CE8" w:rsidP="003628A3">
            <w:r>
              <w:t>ADD</w:t>
            </w:r>
            <w:r w:rsidR="00F822A3">
              <w:t>M</w:t>
            </w:r>
          </w:p>
        </w:tc>
      </w:tr>
      <w:tr w:rsidR="00B73CA0" w:rsidRPr="00D92EFC" w14:paraId="703320A1" w14:textId="77777777" w:rsidTr="003628A3">
        <w:tc>
          <w:tcPr>
            <w:tcW w:w="993" w:type="dxa"/>
          </w:tcPr>
          <w:p w14:paraId="62D85D5A" w14:textId="7477B72C" w:rsidR="00B73CA0" w:rsidRDefault="00B73CA0" w:rsidP="003628A3">
            <w:pPr>
              <w:jc w:val="center"/>
            </w:pPr>
            <w:r>
              <w:t>7</w:t>
            </w:r>
          </w:p>
        </w:tc>
        <w:tc>
          <w:tcPr>
            <w:tcW w:w="2693" w:type="dxa"/>
          </w:tcPr>
          <w:p w14:paraId="218227A1" w14:textId="62EE4B09" w:rsidR="00B73CA0" w:rsidRPr="00D92EFC" w:rsidRDefault="00B73CA0" w:rsidP="003628A3">
            <w:r>
              <w:t>Rd</w:t>
            </w:r>
            <w:r w:rsidRPr="00D92EFC">
              <w:t xml:space="preserve"> = </w:t>
            </w:r>
            <w:r w:rsidR="00C47125">
              <w:t>Rs</w:t>
            </w:r>
            <w:r w:rsidR="004A2080">
              <w:t>3</w:t>
            </w:r>
            <w:r w:rsidR="00C47125">
              <w:t xml:space="preserve"> ? </w:t>
            </w:r>
            <w:r w:rsidRPr="00D92EFC">
              <w:t>(</w:t>
            </w:r>
            <w:r>
              <w:t>R</w:t>
            </w:r>
            <w:r w:rsidR="004A2080">
              <w:t>s1</w:t>
            </w:r>
            <w:r w:rsidRPr="00D92EFC">
              <w:t xml:space="preserve"> </w:t>
            </w:r>
            <w:r w:rsidR="007D4808">
              <w:rPr>
                <w:rFonts w:cstheme="minorHAnsi"/>
              </w:rPr>
              <w:t>+</w:t>
            </w:r>
            <w:r w:rsidRPr="00D92EFC">
              <w:t xml:space="preserve"> </w:t>
            </w:r>
            <w:r>
              <w:t>Rs</w:t>
            </w:r>
            <w:r w:rsidR="004A2080">
              <w:t>2</w:t>
            </w:r>
            <w:r w:rsidRPr="00D92EFC">
              <w:t>)</w:t>
            </w:r>
            <w:r w:rsidR="00C47125">
              <w:t xml:space="preserve"> :</w:t>
            </w:r>
            <w:r w:rsidRPr="00D92EFC">
              <w:t xml:space="preserve"> </w:t>
            </w:r>
            <w:r>
              <w:t>Rs</w:t>
            </w:r>
            <w:r w:rsidR="00C47125">
              <w:t>2</w:t>
            </w:r>
          </w:p>
        </w:tc>
        <w:tc>
          <w:tcPr>
            <w:tcW w:w="2693" w:type="dxa"/>
          </w:tcPr>
          <w:p w14:paraId="19370E7A" w14:textId="024C64CA" w:rsidR="00B73CA0" w:rsidRPr="00D92EFC" w:rsidRDefault="006B43EF" w:rsidP="003628A3">
            <w:r>
              <w:t>CADD</w:t>
            </w:r>
          </w:p>
        </w:tc>
      </w:tr>
    </w:tbl>
    <w:p w14:paraId="203B3DCB" w14:textId="77777777" w:rsidR="007E345E" w:rsidRDefault="007E345E" w:rsidP="000B2573">
      <w:pPr>
        <w:rPr>
          <w:b/>
          <w:bCs/>
        </w:rPr>
      </w:pPr>
    </w:p>
    <w:p w14:paraId="16116844" w14:textId="475197D9" w:rsidR="00221AEF" w:rsidRPr="00AB273B" w:rsidRDefault="000B2573" w:rsidP="000B2573">
      <w:r w:rsidRPr="002766C5">
        <w:rPr>
          <w:b/>
          <w:bCs/>
        </w:rPr>
        <w:t>Clock Cycles:</w:t>
      </w:r>
      <w:r w:rsidR="00AB273B">
        <w:rPr>
          <w:b/>
          <w:bCs/>
        </w:rPr>
        <w:t xml:space="preserve"> 1</w:t>
      </w:r>
    </w:p>
    <w:p w14:paraId="3F51F128" w14:textId="2AA60911" w:rsidR="000B2573" w:rsidRPr="002C6BF0" w:rsidRDefault="000B2573" w:rsidP="000B2573">
      <w:r w:rsidRPr="002766C5">
        <w:rPr>
          <w:b/>
          <w:bCs/>
        </w:rPr>
        <w:lastRenderedPageBreak/>
        <w:t>Execution Units:</w:t>
      </w:r>
      <w:r>
        <w:t xml:space="preserve"> </w:t>
      </w:r>
      <w:r w:rsidRPr="002C6BF0">
        <w:t>All</w:t>
      </w:r>
      <w:r>
        <w:t xml:space="preserve"> </w:t>
      </w:r>
      <w:r w:rsidR="008A084E">
        <w:t>SA</w:t>
      </w:r>
      <w:r w:rsidRPr="002C6BF0">
        <w:t>U</w:t>
      </w:r>
      <w:r>
        <w:t>s</w:t>
      </w:r>
      <w:r w:rsidR="00844E77">
        <w:t>, all FPUs</w:t>
      </w:r>
    </w:p>
    <w:p w14:paraId="7137474B" w14:textId="76DB6B75" w:rsidR="00104E35" w:rsidRDefault="00104E35" w:rsidP="00104E35">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459D672B" w14:textId="77777777" w:rsidR="000B2573" w:rsidRDefault="000B2573" w:rsidP="000B2573">
      <w:r w:rsidRPr="009F7E96">
        <w:rPr>
          <w:b/>
        </w:rPr>
        <w:t>Exceptions:</w:t>
      </w:r>
      <w:r>
        <w:t xml:space="preserve"> none</w:t>
      </w:r>
    </w:p>
    <w:p w14:paraId="428BBC14" w14:textId="77777777" w:rsidR="000B2573" w:rsidRDefault="000B2573" w:rsidP="000B2573">
      <w:pPr>
        <w:rPr>
          <w:b/>
          <w:bCs/>
        </w:rPr>
      </w:pPr>
      <w:r w:rsidRPr="009F5200">
        <w:rPr>
          <w:b/>
          <w:bCs/>
        </w:rPr>
        <w:t>Notes:</w:t>
      </w:r>
    </w:p>
    <w:p w14:paraId="7B931443" w14:textId="77777777" w:rsidR="00EB5786" w:rsidRDefault="00EB5786">
      <w:pPr>
        <w:rPr>
          <w:caps/>
          <w:color w:val="1F3763" w:themeColor="accent1" w:themeShade="7F"/>
          <w:spacing w:val="15"/>
        </w:rPr>
      </w:pPr>
      <w:r>
        <w:br w:type="page"/>
      </w:r>
    </w:p>
    <w:p w14:paraId="0A3193A8" w14:textId="1BF45757" w:rsidR="00EB5786" w:rsidRDefault="00EB5786" w:rsidP="00EB5786">
      <w:pPr>
        <w:pStyle w:val="Heading3"/>
      </w:pPr>
      <w:bookmarkStart w:id="570" w:name="_Toc215430472"/>
      <w:r>
        <w:lastRenderedPageBreak/>
        <w:t>ADD</w:t>
      </w:r>
      <w:r w:rsidR="00BE394F">
        <w:t>.x</w:t>
      </w:r>
      <w:r w:rsidR="00EF1A81">
        <w:t>P</w:t>
      </w:r>
      <w:r>
        <w:t xml:space="preserve"> – Add </w:t>
      </w:r>
      <w:r w:rsidR="00EF1A81">
        <w:t xml:space="preserve">Parallel </w:t>
      </w:r>
      <w:r>
        <w:t>Register-Register</w:t>
      </w:r>
      <w:bookmarkEnd w:id="570"/>
    </w:p>
    <w:p w14:paraId="2AFA41AA" w14:textId="77777777" w:rsidR="00EB5786" w:rsidRPr="002766C5" w:rsidRDefault="00EB5786" w:rsidP="00EB5786">
      <w:pPr>
        <w:rPr>
          <w:b/>
          <w:bCs/>
        </w:rPr>
      </w:pPr>
      <w:r w:rsidRPr="002766C5">
        <w:rPr>
          <w:b/>
          <w:bCs/>
        </w:rPr>
        <w:t>Description:</w:t>
      </w:r>
    </w:p>
    <w:p w14:paraId="5DB5E1FC" w14:textId="25F3142F" w:rsidR="00EB5786" w:rsidRDefault="00EB5786" w:rsidP="00EB5786">
      <w:pPr>
        <w:ind w:left="720"/>
      </w:pPr>
      <w:r>
        <w:t xml:space="preserve">Add two </w:t>
      </w:r>
      <w:r w:rsidR="00820F0B">
        <w:t xml:space="preserve">vector </w:t>
      </w:r>
      <w:r>
        <w:t xml:space="preserve">registers, perform a second operation with the result and a third </w:t>
      </w:r>
      <w:r w:rsidR="00820F0B">
        <w:t xml:space="preserve">vector </w:t>
      </w:r>
      <w:r>
        <w:t xml:space="preserve">register and place the result in the destination </w:t>
      </w:r>
      <w:r w:rsidR="00820F0B">
        <w:t xml:space="preserve">vector </w:t>
      </w:r>
      <w:r>
        <w:t>register. All register values are integers. For parallel operations the register specifies the first register of a group of registers.</w:t>
      </w:r>
    </w:p>
    <w:p w14:paraId="25AB6879" w14:textId="77777777" w:rsidR="00EB5786" w:rsidRDefault="00EB5786" w:rsidP="00EB578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502FD8" w:rsidRPr="00790AD0" w14:paraId="72D4656E" w14:textId="77777777" w:rsidTr="00671719">
        <w:tc>
          <w:tcPr>
            <w:tcW w:w="696" w:type="dxa"/>
            <w:tcBorders>
              <w:top w:val="nil"/>
              <w:left w:val="nil"/>
              <w:bottom w:val="single" w:sz="4" w:space="0" w:color="auto"/>
              <w:right w:val="nil"/>
            </w:tcBorders>
          </w:tcPr>
          <w:p w14:paraId="3631C83F" w14:textId="77777777" w:rsidR="00502FD8" w:rsidRDefault="00502FD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EDBF054" w14:textId="77777777" w:rsidR="00502FD8" w:rsidRDefault="00502FD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69F9F61" w14:textId="77777777" w:rsidR="00502FD8" w:rsidRDefault="00502FD8" w:rsidP="00671719">
            <w:pPr>
              <w:spacing w:after="0"/>
              <w:jc w:val="center"/>
              <w:rPr>
                <w:sz w:val="16"/>
                <w:szCs w:val="16"/>
              </w:rPr>
            </w:pPr>
            <w:r>
              <w:rPr>
                <w:sz w:val="16"/>
                <w:szCs w:val="16"/>
              </w:rPr>
              <w:t>37   35</w:t>
            </w:r>
          </w:p>
        </w:tc>
        <w:tc>
          <w:tcPr>
            <w:tcW w:w="582" w:type="dxa"/>
            <w:tcBorders>
              <w:bottom w:val="single" w:sz="2" w:space="0" w:color="auto"/>
            </w:tcBorders>
          </w:tcPr>
          <w:p w14:paraId="74B23669" w14:textId="77777777" w:rsidR="00502FD8" w:rsidRDefault="00502FD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3DE42BE" w14:textId="77777777" w:rsidR="00502FD8" w:rsidRDefault="00502FD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0B362BE" w14:textId="77777777" w:rsidR="00502FD8" w:rsidRDefault="00502FD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CDFE644" w14:textId="77777777" w:rsidR="00502FD8" w:rsidRPr="00790AD0" w:rsidRDefault="00502FD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491B756" w14:textId="77777777" w:rsidR="00502FD8" w:rsidRPr="00790AD0" w:rsidRDefault="00502FD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533492A" w14:textId="77777777" w:rsidR="00502FD8" w:rsidRPr="00790AD0" w:rsidRDefault="00502FD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B8AB1D0" w14:textId="77777777" w:rsidR="00502FD8" w:rsidRDefault="00502FD8" w:rsidP="00671719">
            <w:pPr>
              <w:spacing w:after="0"/>
              <w:jc w:val="center"/>
              <w:rPr>
                <w:sz w:val="16"/>
                <w:szCs w:val="16"/>
              </w:rPr>
            </w:pPr>
          </w:p>
        </w:tc>
      </w:tr>
      <w:tr w:rsidR="00502FD8" w14:paraId="09AADFFB" w14:textId="77777777" w:rsidTr="00671719">
        <w:tc>
          <w:tcPr>
            <w:tcW w:w="696" w:type="dxa"/>
            <w:tcBorders>
              <w:top w:val="single" w:sz="4" w:space="0" w:color="auto"/>
              <w:left w:val="single" w:sz="4" w:space="0" w:color="auto"/>
              <w:bottom w:val="single" w:sz="4" w:space="0" w:color="auto"/>
              <w:right w:val="single" w:sz="4" w:space="0" w:color="auto"/>
            </w:tcBorders>
          </w:tcPr>
          <w:p w14:paraId="59442A3D" w14:textId="77777777" w:rsidR="00502FD8" w:rsidRPr="00F468DF" w:rsidRDefault="00502FD8" w:rsidP="00671719">
            <w:pPr>
              <w:spacing w:after="0"/>
              <w:jc w:val="center"/>
              <w:rPr>
                <w:sz w:val="16"/>
                <w:szCs w:val="16"/>
              </w:rPr>
            </w:pPr>
            <w:r>
              <w:rPr>
                <w:sz w:val="16"/>
                <w:szCs w:val="16"/>
              </w:rPr>
              <w:t>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7155AFA" w14:textId="77777777" w:rsidR="00502FD8" w:rsidRPr="00F468DF" w:rsidRDefault="00502FD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94FE31D" w14:textId="77777777" w:rsidR="00502FD8" w:rsidRPr="00F468DF" w:rsidRDefault="00502FD8"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8C8B584" w14:textId="13F1DB9E" w:rsidR="00502FD8" w:rsidRDefault="00502FD8"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6E844AC" w14:textId="77777777" w:rsidR="00502FD8" w:rsidRPr="00F468DF" w:rsidRDefault="00502FD8"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79F4B68" w14:textId="77777777" w:rsidR="00502FD8" w:rsidRPr="00F468DF" w:rsidRDefault="00502FD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51CB536" w14:textId="77777777" w:rsidR="00502FD8" w:rsidRPr="00F468DF" w:rsidRDefault="00502FD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960D00E" w14:textId="77777777" w:rsidR="00502FD8" w:rsidRPr="00F468DF" w:rsidRDefault="00502FD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21A7118" w14:textId="77777777" w:rsidR="00502FD8" w:rsidRPr="00F468DF" w:rsidRDefault="00502FD8"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B716E8D" w14:textId="77777777" w:rsidR="00502FD8" w:rsidRDefault="00502FD8" w:rsidP="00671719">
            <w:pPr>
              <w:spacing w:after="0"/>
              <w:rPr>
                <w:sz w:val="16"/>
                <w:szCs w:val="16"/>
              </w:rPr>
            </w:pPr>
          </w:p>
        </w:tc>
      </w:tr>
    </w:tbl>
    <w:p w14:paraId="7F4DCB63" w14:textId="77777777" w:rsidR="00502FD8" w:rsidRDefault="00502FD8" w:rsidP="00EB5786"/>
    <w:p w14:paraId="631C3B3C" w14:textId="77777777" w:rsidR="00EB5786" w:rsidRDefault="00EB5786" w:rsidP="00EB5786">
      <w:pPr>
        <w:spacing w:before="0" w:after="0"/>
      </w:pPr>
      <w:r>
        <w:tab/>
        <w:t>Ms[0]: 0 = Rs1 register, 1= constant</w:t>
      </w:r>
    </w:p>
    <w:p w14:paraId="4D195E63" w14:textId="77777777" w:rsidR="00EB5786" w:rsidRDefault="00EB5786" w:rsidP="00EB5786">
      <w:pPr>
        <w:spacing w:before="0" w:after="0"/>
      </w:pPr>
      <w:r>
        <w:tab/>
        <w:t>Ms[1]: 0 = Rs2 register, 1= constant</w:t>
      </w:r>
    </w:p>
    <w:p w14:paraId="6146E3E4" w14:textId="77777777" w:rsidR="00EB5786" w:rsidRDefault="00EB5786" w:rsidP="00EB5786">
      <w:pPr>
        <w:spacing w:before="0" w:after="0"/>
      </w:pPr>
      <w:r>
        <w:tab/>
        <w:t>Ms[2]: 0 = Rs3 register, 1= constant</w:t>
      </w:r>
    </w:p>
    <w:p w14:paraId="77A17931" w14:textId="77777777" w:rsidR="00EB5786" w:rsidRDefault="00EB5786" w:rsidP="00EB5786">
      <w:pPr>
        <w:rPr>
          <w:b/>
          <w:bCs/>
        </w:rPr>
      </w:pPr>
      <w:r w:rsidRPr="002766C5">
        <w:rPr>
          <w:b/>
          <w:bCs/>
        </w:rPr>
        <w:t>Operation:</w:t>
      </w:r>
    </w:p>
    <w:p w14:paraId="08B34510" w14:textId="77777777" w:rsidR="00EB5786" w:rsidRDefault="00EB5786" w:rsidP="00EB5786">
      <w:pPr>
        <w:rPr>
          <w:b/>
          <w:bCs/>
        </w:rPr>
      </w:pPr>
    </w:p>
    <w:tbl>
      <w:tblPr>
        <w:tblStyle w:val="TableGrid"/>
        <w:tblW w:w="0" w:type="auto"/>
        <w:tblInd w:w="562" w:type="dxa"/>
        <w:tblLook w:val="04A0" w:firstRow="1" w:lastRow="0" w:firstColumn="1" w:lastColumn="0" w:noHBand="0" w:noVBand="1"/>
      </w:tblPr>
      <w:tblGrid>
        <w:gridCol w:w="1418"/>
        <w:gridCol w:w="3260"/>
      </w:tblGrid>
      <w:tr w:rsidR="00EB5786" w:rsidRPr="00092167" w14:paraId="2A56B905" w14:textId="77777777" w:rsidTr="00671719">
        <w:tc>
          <w:tcPr>
            <w:tcW w:w="1418" w:type="dxa"/>
            <w:shd w:val="clear" w:color="auto" w:fill="3B3838" w:themeFill="background2" w:themeFillShade="40"/>
          </w:tcPr>
          <w:p w14:paraId="606D3ED1" w14:textId="77777777" w:rsidR="00EB5786" w:rsidRPr="000F4180" w:rsidRDefault="00EB5786"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260" w:type="dxa"/>
            <w:shd w:val="clear" w:color="auto" w:fill="3B3838" w:themeFill="background2" w:themeFillShade="40"/>
          </w:tcPr>
          <w:p w14:paraId="5A0FC71E" w14:textId="77777777" w:rsidR="00EB5786" w:rsidRPr="000F4180" w:rsidRDefault="00EB5786" w:rsidP="00671719">
            <w:pPr>
              <w:rPr>
                <w:color w:val="FFFFFF" w:themeColor="background1"/>
              </w:rPr>
            </w:pPr>
            <w:r>
              <w:rPr>
                <w:color w:val="FFFFFF" w:themeColor="background1"/>
              </w:rPr>
              <w:t>Precision</w:t>
            </w:r>
          </w:p>
        </w:tc>
      </w:tr>
      <w:tr w:rsidR="00EB5786" w14:paraId="38FDC4C6" w14:textId="77777777" w:rsidTr="00671719">
        <w:tc>
          <w:tcPr>
            <w:tcW w:w="1418" w:type="dxa"/>
          </w:tcPr>
          <w:p w14:paraId="72EE3D7A" w14:textId="77777777" w:rsidR="00EB5786" w:rsidRDefault="00EB5786" w:rsidP="00671719">
            <w:pPr>
              <w:jc w:val="center"/>
            </w:pPr>
            <w:r>
              <w:t>112</w:t>
            </w:r>
          </w:p>
        </w:tc>
        <w:tc>
          <w:tcPr>
            <w:tcW w:w="3260" w:type="dxa"/>
          </w:tcPr>
          <w:p w14:paraId="38B954FA" w14:textId="77777777" w:rsidR="00EB5786" w:rsidRDefault="00EB5786" w:rsidP="00671719">
            <w:r>
              <w:t>Byte parallel – 32 x8 bit</w:t>
            </w:r>
          </w:p>
        </w:tc>
      </w:tr>
      <w:tr w:rsidR="00EB5786" w14:paraId="395EFFFD" w14:textId="77777777" w:rsidTr="00671719">
        <w:tc>
          <w:tcPr>
            <w:tcW w:w="1418" w:type="dxa"/>
          </w:tcPr>
          <w:p w14:paraId="7A72C47B" w14:textId="77777777" w:rsidR="00EB5786" w:rsidRDefault="00EB5786" w:rsidP="00671719">
            <w:pPr>
              <w:jc w:val="center"/>
            </w:pPr>
            <w:r>
              <w:t>113</w:t>
            </w:r>
          </w:p>
        </w:tc>
        <w:tc>
          <w:tcPr>
            <w:tcW w:w="3260" w:type="dxa"/>
          </w:tcPr>
          <w:p w14:paraId="1FE899BF" w14:textId="77777777" w:rsidR="00EB5786" w:rsidRDefault="00EB5786" w:rsidP="00671719">
            <w:r>
              <w:t>Wyde parallel – 16x16 bit</w:t>
            </w:r>
          </w:p>
        </w:tc>
      </w:tr>
      <w:tr w:rsidR="00EB5786" w14:paraId="37504C35" w14:textId="77777777" w:rsidTr="00671719">
        <w:tc>
          <w:tcPr>
            <w:tcW w:w="1418" w:type="dxa"/>
          </w:tcPr>
          <w:p w14:paraId="0C8F7151" w14:textId="77777777" w:rsidR="00EB5786" w:rsidRDefault="00EB5786" w:rsidP="00671719">
            <w:pPr>
              <w:jc w:val="center"/>
            </w:pPr>
            <w:r>
              <w:t>114</w:t>
            </w:r>
          </w:p>
        </w:tc>
        <w:tc>
          <w:tcPr>
            <w:tcW w:w="3260" w:type="dxa"/>
          </w:tcPr>
          <w:p w14:paraId="75FAF32F" w14:textId="77777777" w:rsidR="00EB5786" w:rsidRDefault="00EB5786" w:rsidP="00671719">
            <w:r>
              <w:t>Tetra parallel – 8x32 bit</w:t>
            </w:r>
          </w:p>
        </w:tc>
      </w:tr>
      <w:tr w:rsidR="00EB5786" w14:paraId="20F2C259" w14:textId="77777777" w:rsidTr="00671719">
        <w:tc>
          <w:tcPr>
            <w:tcW w:w="1418" w:type="dxa"/>
          </w:tcPr>
          <w:p w14:paraId="1E886A18" w14:textId="77777777" w:rsidR="00EB5786" w:rsidRDefault="00EB5786" w:rsidP="00671719">
            <w:pPr>
              <w:jc w:val="center"/>
            </w:pPr>
            <w:r>
              <w:t>115</w:t>
            </w:r>
          </w:p>
        </w:tc>
        <w:tc>
          <w:tcPr>
            <w:tcW w:w="3260" w:type="dxa"/>
          </w:tcPr>
          <w:p w14:paraId="725AD037" w14:textId="77777777" w:rsidR="00EB5786" w:rsidRDefault="00EB5786" w:rsidP="00671719">
            <w:r>
              <w:t>Octa parallel – 4x64 bit</w:t>
            </w:r>
          </w:p>
        </w:tc>
      </w:tr>
    </w:tbl>
    <w:p w14:paraId="1C168742" w14:textId="77777777" w:rsidR="00EB5786" w:rsidRPr="00D92EFC" w:rsidRDefault="00EB5786" w:rsidP="00EB5786"/>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EB5786" w:rsidRPr="004D4838" w14:paraId="1804E6AC" w14:textId="77777777" w:rsidTr="00671719">
        <w:tc>
          <w:tcPr>
            <w:tcW w:w="993" w:type="dxa"/>
            <w:shd w:val="clear" w:color="auto" w:fill="3B3838" w:themeFill="background2" w:themeFillShade="40"/>
          </w:tcPr>
          <w:p w14:paraId="274FA7ED" w14:textId="77777777" w:rsidR="00EB5786" w:rsidRPr="004D4838" w:rsidRDefault="00EB5786"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B3838" w:themeFill="background2" w:themeFillShade="40"/>
          </w:tcPr>
          <w:p w14:paraId="35E9E45F" w14:textId="77777777" w:rsidR="00EB5786" w:rsidRPr="004D4838" w:rsidRDefault="00EB5786" w:rsidP="00671719">
            <w:pPr>
              <w:rPr>
                <w:color w:val="FFFFFF" w:themeColor="background1"/>
              </w:rPr>
            </w:pPr>
          </w:p>
        </w:tc>
        <w:tc>
          <w:tcPr>
            <w:tcW w:w="2693" w:type="dxa"/>
            <w:shd w:val="clear" w:color="auto" w:fill="3B3838" w:themeFill="background2" w:themeFillShade="40"/>
          </w:tcPr>
          <w:p w14:paraId="68EAEFF8" w14:textId="77777777" w:rsidR="00EB5786" w:rsidRPr="004D4838" w:rsidRDefault="00EB5786" w:rsidP="00671719">
            <w:pPr>
              <w:rPr>
                <w:color w:val="FFFFFF" w:themeColor="background1"/>
              </w:rPr>
            </w:pPr>
            <w:r w:rsidRPr="004D4838">
              <w:rPr>
                <w:color w:val="FFFFFF" w:themeColor="background1"/>
              </w:rPr>
              <w:t>Mnemonic</w:t>
            </w:r>
          </w:p>
        </w:tc>
      </w:tr>
      <w:tr w:rsidR="00EB5786" w:rsidRPr="00D92EFC" w14:paraId="5C129C4E" w14:textId="77777777" w:rsidTr="00671719">
        <w:tc>
          <w:tcPr>
            <w:tcW w:w="993" w:type="dxa"/>
          </w:tcPr>
          <w:p w14:paraId="0F120557" w14:textId="77777777" w:rsidR="00EB5786" w:rsidRPr="00D92EFC" w:rsidRDefault="00EB5786" w:rsidP="00671719">
            <w:pPr>
              <w:jc w:val="center"/>
            </w:pPr>
            <w:r>
              <w:t>0</w:t>
            </w:r>
          </w:p>
        </w:tc>
        <w:tc>
          <w:tcPr>
            <w:tcW w:w="2693" w:type="dxa"/>
          </w:tcPr>
          <w:p w14:paraId="41639E91" w14:textId="77777777" w:rsidR="00EB5786" w:rsidRPr="00D92EFC" w:rsidRDefault="00EB5786" w:rsidP="00671719">
            <w:r w:rsidRPr="00D92EFC">
              <w:t>R</w:t>
            </w:r>
            <w:r>
              <w:t>d</w:t>
            </w:r>
            <w:r w:rsidRPr="00D92EFC">
              <w:t xml:space="preserve"> = (R</w:t>
            </w:r>
            <w:r>
              <w:t>s1</w:t>
            </w:r>
            <w:r w:rsidRPr="00D92EFC">
              <w:t xml:space="preserve"> </w:t>
            </w:r>
            <w:r>
              <w:rPr>
                <w:rFonts w:cstheme="minorHAnsi"/>
              </w:rPr>
              <w:t>+</w:t>
            </w:r>
            <w:r w:rsidRPr="00D92EFC">
              <w:t xml:space="preserve"> R</w:t>
            </w:r>
            <w:r>
              <w:t>s2</w:t>
            </w:r>
            <w:r w:rsidRPr="00D92EFC">
              <w:t>) &amp; R</w:t>
            </w:r>
            <w:r>
              <w:t>s3</w:t>
            </w:r>
          </w:p>
        </w:tc>
        <w:tc>
          <w:tcPr>
            <w:tcW w:w="2693" w:type="dxa"/>
          </w:tcPr>
          <w:p w14:paraId="25C6F0DA" w14:textId="77777777" w:rsidR="00EB5786" w:rsidRPr="00D92EFC" w:rsidRDefault="00EB5786" w:rsidP="00671719">
            <w:r w:rsidRPr="00D92EFC">
              <w:t>ADD_AND</w:t>
            </w:r>
          </w:p>
        </w:tc>
      </w:tr>
      <w:tr w:rsidR="00EB5786" w:rsidRPr="00D92EFC" w14:paraId="44BB1A47" w14:textId="77777777" w:rsidTr="00671719">
        <w:tc>
          <w:tcPr>
            <w:tcW w:w="993" w:type="dxa"/>
          </w:tcPr>
          <w:p w14:paraId="5103569E" w14:textId="77777777" w:rsidR="00EB5786" w:rsidRPr="00D92EFC" w:rsidRDefault="00EB5786" w:rsidP="00671719">
            <w:pPr>
              <w:jc w:val="center"/>
            </w:pPr>
            <w:r>
              <w:t>1</w:t>
            </w:r>
          </w:p>
        </w:tc>
        <w:tc>
          <w:tcPr>
            <w:tcW w:w="2693" w:type="dxa"/>
          </w:tcPr>
          <w:p w14:paraId="081ED606" w14:textId="77777777" w:rsidR="00EB5786" w:rsidRPr="00D92EFC" w:rsidRDefault="00EB5786"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220569DD" w14:textId="77777777" w:rsidR="00EB5786" w:rsidRPr="00D92EFC" w:rsidRDefault="00EB5786" w:rsidP="00671719">
            <w:r w:rsidRPr="00D92EFC">
              <w:t>ADD_OR</w:t>
            </w:r>
          </w:p>
        </w:tc>
      </w:tr>
      <w:tr w:rsidR="00EB5786" w:rsidRPr="00D92EFC" w14:paraId="3DEEFDF4" w14:textId="77777777" w:rsidTr="00671719">
        <w:tc>
          <w:tcPr>
            <w:tcW w:w="993" w:type="dxa"/>
          </w:tcPr>
          <w:p w14:paraId="58EBEB36" w14:textId="77777777" w:rsidR="00EB5786" w:rsidRPr="00D92EFC" w:rsidRDefault="00EB5786" w:rsidP="00671719">
            <w:pPr>
              <w:jc w:val="center"/>
            </w:pPr>
            <w:r>
              <w:t>2</w:t>
            </w:r>
          </w:p>
        </w:tc>
        <w:tc>
          <w:tcPr>
            <w:tcW w:w="2693" w:type="dxa"/>
          </w:tcPr>
          <w:p w14:paraId="6DAB5327" w14:textId="77777777" w:rsidR="00EB5786" w:rsidRPr="00D92EFC" w:rsidRDefault="00EB5786"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60A1E585" w14:textId="77777777" w:rsidR="00EB5786" w:rsidRPr="00D92EFC" w:rsidRDefault="00EB5786" w:rsidP="00671719">
            <w:r w:rsidRPr="00D92EFC">
              <w:t>ADD_EOR</w:t>
            </w:r>
          </w:p>
        </w:tc>
      </w:tr>
      <w:tr w:rsidR="00EB5786" w:rsidRPr="00D92EFC" w14:paraId="77E2A7F7" w14:textId="77777777" w:rsidTr="00671719">
        <w:tc>
          <w:tcPr>
            <w:tcW w:w="993" w:type="dxa"/>
          </w:tcPr>
          <w:p w14:paraId="14913CEE" w14:textId="77777777" w:rsidR="00EB5786" w:rsidRDefault="00EB5786" w:rsidP="00671719">
            <w:pPr>
              <w:jc w:val="center"/>
            </w:pPr>
            <w:r>
              <w:t>3</w:t>
            </w:r>
          </w:p>
        </w:tc>
        <w:tc>
          <w:tcPr>
            <w:tcW w:w="2693" w:type="dxa"/>
          </w:tcPr>
          <w:p w14:paraId="22DB2E49" w14:textId="6D5FB94B" w:rsidR="00EB5786" w:rsidRPr="00D92EFC" w:rsidRDefault="00EB5786"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sidR="00BE394F">
              <w:rPr>
                <w:rFonts w:cstheme="minorHAnsi"/>
              </w:rPr>
              <w:t>+</w:t>
            </w:r>
            <w:r w:rsidRPr="00D92EFC">
              <w:t xml:space="preserve"> </w:t>
            </w:r>
            <w:r>
              <w:t>Rs3</w:t>
            </w:r>
          </w:p>
        </w:tc>
        <w:tc>
          <w:tcPr>
            <w:tcW w:w="2693" w:type="dxa"/>
          </w:tcPr>
          <w:p w14:paraId="4D8B665C" w14:textId="77777777" w:rsidR="00EB5786" w:rsidRPr="00D92EFC" w:rsidRDefault="00EB5786" w:rsidP="00671719">
            <w:r w:rsidRPr="00D92EFC">
              <w:t>ADD_ADD</w:t>
            </w:r>
          </w:p>
        </w:tc>
      </w:tr>
      <w:tr w:rsidR="00EB5786" w:rsidRPr="00D92EFC" w14:paraId="6E3D7D92" w14:textId="77777777" w:rsidTr="00671719">
        <w:tc>
          <w:tcPr>
            <w:tcW w:w="993" w:type="dxa"/>
          </w:tcPr>
          <w:p w14:paraId="4D52B90C" w14:textId="77777777" w:rsidR="00EB5786" w:rsidRDefault="00EB5786" w:rsidP="00671719">
            <w:pPr>
              <w:jc w:val="center"/>
            </w:pPr>
            <w:r>
              <w:t>4</w:t>
            </w:r>
          </w:p>
        </w:tc>
        <w:tc>
          <w:tcPr>
            <w:tcW w:w="2693" w:type="dxa"/>
          </w:tcPr>
          <w:p w14:paraId="7991E72F" w14:textId="77777777" w:rsidR="00EB5786" w:rsidRDefault="00EB5786"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6D5EF081" w14:textId="77777777" w:rsidR="00EB5786" w:rsidRPr="00D92EFC" w:rsidRDefault="00EB5786" w:rsidP="00671719">
            <w:r w:rsidRPr="00D92EFC">
              <w:t>ADD_A</w:t>
            </w:r>
            <w:r>
              <w:t>SL</w:t>
            </w:r>
          </w:p>
        </w:tc>
      </w:tr>
      <w:tr w:rsidR="00EB5786" w:rsidRPr="00D92EFC" w14:paraId="7E7661C4" w14:textId="77777777" w:rsidTr="00671719">
        <w:tc>
          <w:tcPr>
            <w:tcW w:w="993" w:type="dxa"/>
          </w:tcPr>
          <w:p w14:paraId="48073BDB" w14:textId="77777777" w:rsidR="00EB5786" w:rsidRPr="00D92EFC" w:rsidRDefault="00EB5786" w:rsidP="00671719">
            <w:pPr>
              <w:jc w:val="center"/>
            </w:pPr>
            <w:r>
              <w:t>5</w:t>
            </w:r>
          </w:p>
        </w:tc>
        <w:tc>
          <w:tcPr>
            <w:tcW w:w="2693" w:type="dxa"/>
          </w:tcPr>
          <w:p w14:paraId="58901719" w14:textId="77777777" w:rsidR="00EB5786" w:rsidRPr="00D92EFC" w:rsidRDefault="00EB5786" w:rsidP="00671719">
            <w:r w:rsidRPr="00D92EFC">
              <w:t>Reserved</w:t>
            </w:r>
          </w:p>
        </w:tc>
        <w:tc>
          <w:tcPr>
            <w:tcW w:w="2693" w:type="dxa"/>
          </w:tcPr>
          <w:p w14:paraId="2AD3126B" w14:textId="77777777" w:rsidR="00EB5786" w:rsidRPr="00D92EFC" w:rsidRDefault="00EB5786" w:rsidP="00671719"/>
        </w:tc>
      </w:tr>
      <w:tr w:rsidR="00EB5786" w:rsidRPr="00D92EFC" w14:paraId="3EC57569" w14:textId="77777777" w:rsidTr="00671719">
        <w:tc>
          <w:tcPr>
            <w:tcW w:w="993" w:type="dxa"/>
          </w:tcPr>
          <w:p w14:paraId="1E91A6AC" w14:textId="77777777" w:rsidR="00EB5786" w:rsidRDefault="00EB5786" w:rsidP="00671719">
            <w:pPr>
              <w:jc w:val="center"/>
            </w:pPr>
            <w:r>
              <w:t>6</w:t>
            </w:r>
          </w:p>
        </w:tc>
        <w:tc>
          <w:tcPr>
            <w:tcW w:w="2693" w:type="dxa"/>
          </w:tcPr>
          <w:p w14:paraId="54B3E1BC" w14:textId="77777777" w:rsidR="00EB5786" w:rsidRPr="00D92EFC" w:rsidRDefault="00EB5786" w:rsidP="00671719">
            <w:r>
              <w:t>Rd = Rs3 ? (Rs1 + Rs2) : Rd</w:t>
            </w:r>
          </w:p>
        </w:tc>
        <w:tc>
          <w:tcPr>
            <w:tcW w:w="2693" w:type="dxa"/>
          </w:tcPr>
          <w:p w14:paraId="13E7CD8E" w14:textId="3435EDCF" w:rsidR="00EB5786" w:rsidRPr="00D92EFC" w:rsidRDefault="00EB5786" w:rsidP="00671719">
            <w:r>
              <w:t>MADD</w:t>
            </w:r>
          </w:p>
        </w:tc>
      </w:tr>
      <w:tr w:rsidR="00EB5786" w:rsidRPr="00D92EFC" w14:paraId="5289A467" w14:textId="77777777" w:rsidTr="00671719">
        <w:tc>
          <w:tcPr>
            <w:tcW w:w="993" w:type="dxa"/>
          </w:tcPr>
          <w:p w14:paraId="38361928" w14:textId="77777777" w:rsidR="00EB5786" w:rsidRDefault="00EB5786" w:rsidP="00671719">
            <w:pPr>
              <w:jc w:val="center"/>
            </w:pPr>
            <w:r>
              <w:t>7</w:t>
            </w:r>
          </w:p>
        </w:tc>
        <w:tc>
          <w:tcPr>
            <w:tcW w:w="2693" w:type="dxa"/>
          </w:tcPr>
          <w:p w14:paraId="0E6FEF79" w14:textId="77777777" w:rsidR="00EB5786" w:rsidRPr="00D92EFC" w:rsidRDefault="00EB5786" w:rsidP="00671719">
            <w:r>
              <w:t>Rd</w:t>
            </w:r>
            <w:r w:rsidRPr="00D92EFC">
              <w:t xml:space="preserve"> = </w:t>
            </w:r>
            <w:r>
              <w:t xml:space="preserve">Rs3 ? </w:t>
            </w:r>
            <w:r w:rsidRPr="00D92EFC">
              <w:t>(</w:t>
            </w:r>
            <w:r>
              <w:t>Rs1</w:t>
            </w:r>
            <w:r w:rsidRPr="00D92EFC">
              <w:t xml:space="preserve"> </w:t>
            </w:r>
            <w:r>
              <w:rPr>
                <w:rFonts w:cstheme="minorHAnsi"/>
              </w:rPr>
              <w:t>+</w:t>
            </w:r>
            <w:r w:rsidRPr="00D92EFC">
              <w:t xml:space="preserve"> </w:t>
            </w:r>
            <w:r>
              <w:t>Rs2</w:t>
            </w:r>
            <w:r w:rsidRPr="00D92EFC">
              <w:t>)</w:t>
            </w:r>
            <w:r>
              <w:t xml:space="preserve"> :</w:t>
            </w:r>
            <w:r w:rsidRPr="00D92EFC">
              <w:t xml:space="preserve"> </w:t>
            </w:r>
            <w:r>
              <w:t>Rs2</w:t>
            </w:r>
          </w:p>
        </w:tc>
        <w:tc>
          <w:tcPr>
            <w:tcW w:w="2693" w:type="dxa"/>
          </w:tcPr>
          <w:p w14:paraId="7742A38F" w14:textId="77777777" w:rsidR="00EB5786" w:rsidRPr="00D92EFC" w:rsidRDefault="00EB5786" w:rsidP="00671719">
            <w:r>
              <w:t>CADD</w:t>
            </w:r>
          </w:p>
        </w:tc>
      </w:tr>
    </w:tbl>
    <w:p w14:paraId="0574DC36" w14:textId="77777777" w:rsidR="00EB5786" w:rsidRDefault="00EB5786" w:rsidP="00EB5786">
      <w:pPr>
        <w:rPr>
          <w:b/>
          <w:bCs/>
        </w:rPr>
      </w:pPr>
    </w:p>
    <w:p w14:paraId="6F30C075" w14:textId="77777777" w:rsidR="00EB5786" w:rsidRPr="00AB273B" w:rsidRDefault="00EB5786" w:rsidP="00EB5786">
      <w:r w:rsidRPr="002766C5">
        <w:rPr>
          <w:b/>
          <w:bCs/>
        </w:rPr>
        <w:t>Clock Cycles:</w:t>
      </w:r>
      <w:r>
        <w:rPr>
          <w:b/>
          <w:bCs/>
        </w:rPr>
        <w:t xml:space="preserve"> 1</w:t>
      </w:r>
    </w:p>
    <w:p w14:paraId="3C54353A" w14:textId="77777777" w:rsidR="00EB5786" w:rsidRPr="002C6BF0" w:rsidRDefault="00EB5786" w:rsidP="00EB5786">
      <w:r w:rsidRPr="002766C5">
        <w:rPr>
          <w:b/>
          <w:bCs/>
        </w:rPr>
        <w:t>Execution Units:</w:t>
      </w:r>
      <w:r>
        <w:t xml:space="preserve"> </w:t>
      </w:r>
      <w:r w:rsidRPr="002C6BF0">
        <w:t>All</w:t>
      </w:r>
      <w:r>
        <w:t xml:space="preserve"> SA</w:t>
      </w:r>
      <w:r w:rsidRPr="002C6BF0">
        <w:t>U</w:t>
      </w:r>
      <w:r>
        <w:t>s, all FPUs</w:t>
      </w:r>
    </w:p>
    <w:p w14:paraId="058ABB21" w14:textId="77777777" w:rsidR="00EB5786" w:rsidRDefault="00EB5786" w:rsidP="00EB5786">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36399849" w14:textId="77777777" w:rsidR="00EB5786" w:rsidRDefault="00EB5786" w:rsidP="00EB5786">
      <w:r w:rsidRPr="009F7E96">
        <w:rPr>
          <w:b/>
        </w:rPr>
        <w:t>Exceptions:</w:t>
      </w:r>
      <w:r>
        <w:t xml:space="preserve"> none</w:t>
      </w:r>
    </w:p>
    <w:p w14:paraId="5A94044E" w14:textId="77777777" w:rsidR="00EB5786" w:rsidRDefault="00EB5786" w:rsidP="00EB5786">
      <w:pPr>
        <w:rPr>
          <w:b/>
          <w:bCs/>
        </w:rPr>
      </w:pPr>
      <w:r w:rsidRPr="009F5200">
        <w:rPr>
          <w:b/>
          <w:bCs/>
        </w:rPr>
        <w:lastRenderedPageBreak/>
        <w:t>Notes:</w:t>
      </w:r>
    </w:p>
    <w:p w14:paraId="73953A86" w14:textId="77777777" w:rsidR="00C46BAF" w:rsidRDefault="00C46BAF">
      <w:pPr>
        <w:rPr>
          <w:rFonts w:eastAsiaTheme="majorEastAsia" w:cstheme="majorBidi"/>
          <w:b/>
          <w:bCs/>
          <w:sz w:val="40"/>
        </w:rPr>
      </w:pPr>
      <w:r>
        <w:br w:type="page"/>
      </w:r>
    </w:p>
    <w:p w14:paraId="22D2EC69" w14:textId="5B00A8AC" w:rsidR="003C07D4" w:rsidRDefault="00C36B13" w:rsidP="00624031">
      <w:pPr>
        <w:pStyle w:val="Heading3"/>
      </w:pPr>
      <w:bookmarkStart w:id="571" w:name="_ADDI_-_Add"/>
      <w:bookmarkStart w:id="572" w:name="_Toc215430473"/>
      <w:bookmarkEnd w:id="571"/>
      <w:r>
        <w:lastRenderedPageBreak/>
        <w:t>A</w:t>
      </w:r>
      <w:r w:rsidR="003C07D4">
        <w:t>DDI - Add Immediate</w:t>
      </w:r>
      <w:bookmarkEnd w:id="572"/>
    </w:p>
    <w:p w14:paraId="10C43EF4" w14:textId="77777777" w:rsidR="003C07D4" w:rsidRPr="00624676" w:rsidRDefault="003C07D4" w:rsidP="003C07D4">
      <w:pPr>
        <w:rPr>
          <w:b/>
          <w:bCs/>
        </w:rPr>
      </w:pPr>
      <w:r w:rsidRPr="00624676">
        <w:rPr>
          <w:b/>
          <w:bCs/>
        </w:rPr>
        <w:t>Description:</w:t>
      </w:r>
    </w:p>
    <w:p w14:paraId="53AFE311" w14:textId="6FA72B4E" w:rsidR="003C07D4" w:rsidRDefault="003C07D4" w:rsidP="003C07D4">
      <w:pPr>
        <w:ind w:left="720"/>
      </w:pPr>
      <w:r>
        <w:t xml:space="preserve">Add a register </w:t>
      </w:r>
      <w:r w:rsidR="00A8731A">
        <w:t xml:space="preserve">Rs1 </w:t>
      </w:r>
      <w:r>
        <w:t xml:space="preserve">and immediate value and place the sum in the </w:t>
      </w:r>
      <w:r w:rsidR="00A8731A">
        <w:t>destination</w:t>
      </w:r>
      <w:r>
        <w:t xml:space="preserve"> register</w:t>
      </w:r>
      <w:r w:rsidR="00A8731A">
        <w:t xml:space="preserve"> Rd</w:t>
      </w:r>
      <w:r>
        <w:t>. The immediate is sign extended to the machine width.</w:t>
      </w:r>
    </w:p>
    <w:p w14:paraId="1DA6E782" w14:textId="77777777" w:rsidR="003C07D4" w:rsidRDefault="003C07D4" w:rsidP="003C07D4">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656"/>
        <w:gridCol w:w="616"/>
        <w:gridCol w:w="616"/>
      </w:tblGrid>
      <w:tr w:rsidR="00155781" w:rsidRPr="00790AD0" w14:paraId="4A2F0384" w14:textId="77777777" w:rsidTr="00671719">
        <w:tc>
          <w:tcPr>
            <w:tcW w:w="0" w:type="auto"/>
            <w:tcBorders>
              <w:top w:val="nil"/>
              <w:left w:val="nil"/>
              <w:bottom w:val="single" w:sz="4" w:space="0" w:color="auto"/>
              <w:right w:val="nil"/>
            </w:tcBorders>
          </w:tcPr>
          <w:p w14:paraId="248B377F" w14:textId="77777777" w:rsidR="00155781" w:rsidRDefault="00155781"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0BDCDA48" w14:textId="5CC31839" w:rsidR="00155781" w:rsidRDefault="00155781" w:rsidP="00671719">
            <w:pPr>
              <w:spacing w:after="0"/>
              <w:jc w:val="center"/>
              <w:rPr>
                <w:sz w:val="16"/>
                <w:szCs w:val="16"/>
              </w:rPr>
            </w:pPr>
            <w:r>
              <w:rPr>
                <w:sz w:val="16"/>
                <w:szCs w:val="16"/>
              </w:rPr>
              <w:t xml:space="preserve">45                                               </w:t>
            </w:r>
            <w:r w:rsidR="009C539D">
              <w:rPr>
                <w:sz w:val="16"/>
                <w:szCs w:val="16"/>
              </w:rPr>
              <w:t>19</w:t>
            </w:r>
          </w:p>
        </w:tc>
        <w:tc>
          <w:tcPr>
            <w:tcW w:w="0" w:type="auto"/>
            <w:tcBorders>
              <w:top w:val="nil"/>
              <w:left w:val="nil"/>
              <w:bottom w:val="single" w:sz="4" w:space="0" w:color="auto"/>
              <w:right w:val="nil"/>
            </w:tcBorders>
          </w:tcPr>
          <w:p w14:paraId="32AEB926" w14:textId="215EBD05" w:rsidR="00155781" w:rsidRPr="00790AD0" w:rsidRDefault="009C539D" w:rsidP="00671719">
            <w:pPr>
              <w:spacing w:after="0"/>
              <w:jc w:val="center"/>
              <w:rPr>
                <w:sz w:val="16"/>
                <w:szCs w:val="16"/>
              </w:rPr>
            </w:pPr>
            <w:r>
              <w:rPr>
                <w:sz w:val="16"/>
                <w:szCs w:val="16"/>
              </w:rPr>
              <w:t>18</w:t>
            </w:r>
            <w:r w:rsidR="00155781">
              <w:rPr>
                <w:sz w:val="16"/>
                <w:szCs w:val="16"/>
              </w:rPr>
              <w:t xml:space="preserve"> </w:t>
            </w:r>
            <w:r w:rsidR="00155781"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401BB19" w14:textId="7FFDF7C9" w:rsidR="00155781" w:rsidRPr="00790AD0" w:rsidRDefault="00155781" w:rsidP="00671719">
            <w:pPr>
              <w:spacing w:after="0"/>
              <w:jc w:val="center"/>
              <w:rPr>
                <w:sz w:val="16"/>
                <w:szCs w:val="16"/>
              </w:rPr>
            </w:pPr>
            <w:r w:rsidRPr="00790AD0">
              <w:rPr>
                <w:sz w:val="16"/>
                <w:szCs w:val="16"/>
              </w:rPr>
              <w:t>1</w:t>
            </w:r>
            <w:r w:rsidR="009C539D">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1739530" w14:textId="77777777" w:rsidR="00155781" w:rsidRPr="00790AD0" w:rsidRDefault="0015578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55781" w14:paraId="2B9CB860" w14:textId="77777777" w:rsidTr="00671719">
        <w:tc>
          <w:tcPr>
            <w:tcW w:w="0" w:type="auto"/>
            <w:tcBorders>
              <w:top w:val="single" w:sz="4" w:space="0" w:color="auto"/>
              <w:left w:val="single" w:sz="4" w:space="0" w:color="auto"/>
              <w:bottom w:val="single" w:sz="4" w:space="0" w:color="auto"/>
              <w:right w:val="single" w:sz="4" w:space="0" w:color="auto"/>
            </w:tcBorders>
          </w:tcPr>
          <w:p w14:paraId="08A6B7D3" w14:textId="77777777" w:rsidR="00155781" w:rsidRPr="00F468DF" w:rsidRDefault="00155781"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EE6C28F" w14:textId="26F9E675" w:rsidR="00155781" w:rsidRPr="00F468DF" w:rsidRDefault="00155781" w:rsidP="00671719">
            <w:pPr>
              <w:spacing w:after="0"/>
              <w:jc w:val="center"/>
              <w:rPr>
                <w:sz w:val="16"/>
                <w:szCs w:val="16"/>
              </w:rPr>
            </w:pPr>
            <w:r>
              <w:rPr>
                <w:sz w:val="16"/>
                <w:szCs w:val="16"/>
              </w:rPr>
              <w:t>Immediate</w:t>
            </w:r>
            <w:r>
              <w:rPr>
                <w:sz w:val="16"/>
                <w:szCs w:val="16"/>
                <w:vertAlign w:val="subscript"/>
              </w:rPr>
              <w:t>2</w:t>
            </w:r>
            <w:r w:rsidR="009C539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C2EEE4" w14:textId="111D22D2" w:rsidR="00155781" w:rsidRPr="00F468DF" w:rsidRDefault="00155781" w:rsidP="00671719">
            <w:pPr>
              <w:spacing w:after="0"/>
              <w:jc w:val="center"/>
              <w:rPr>
                <w:sz w:val="16"/>
                <w:szCs w:val="16"/>
              </w:rPr>
            </w:pPr>
            <w:r w:rsidRPr="00F468DF">
              <w:rPr>
                <w:sz w:val="16"/>
                <w:szCs w:val="16"/>
              </w:rPr>
              <w:t>R</w:t>
            </w:r>
            <w:r>
              <w:rPr>
                <w:sz w:val="16"/>
                <w:szCs w:val="16"/>
              </w:rPr>
              <w:t>s1</w:t>
            </w:r>
            <w:r w:rsidR="009C539D">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53A646" w14:textId="26581740" w:rsidR="00155781" w:rsidRPr="00F468DF" w:rsidRDefault="00155781" w:rsidP="00671719">
            <w:pPr>
              <w:spacing w:after="0"/>
              <w:jc w:val="center"/>
              <w:rPr>
                <w:sz w:val="16"/>
                <w:szCs w:val="16"/>
              </w:rPr>
            </w:pPr>
            <w:r w:rsidRPr="00F468DF">
              <w:rPr>
                <w:sz w:val="16"/>
                <w:szCs w:val="16"/>
              </w:rPr>
              <w:t>R</w:t>
            </w:r>
            <w:r>
              <w:rPr>
                <w:sz w:val="16"/>
                <w:szCs w:val="16"/>
              </w:rPr>
              <w:t>d</w:t>
            </w:r>
            <w:r w:rsidR="009C539D">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E1EB899" w14:textId="77777777" w:rsidR="00155781" w:rsidRPr="00F468DF" w:rsidRDefault="00155781" w:rsidP="00671719">
            <w:pPr>
              <w:spacing w:after="0"/>
              <w:jc w:val="center"/>
              <w:rPr>
                <w:sz w:val="16"/>
                <w:szCs w:val="16"/>
              </w:rPr>
            </w:pPr>
            <w:r>
              <w:rPr>
                <w:sz w:val="16"/>
                <w:szCs w:val="16"/>
              </w:rPr>
              <w:t>4</w:t>
            </w:r>
            <w:r w:rsidRPr="00F468DF">
              <w:rPr>
                <w:sz w:val="16"/>
                <w:szCs w:val="16"/>
                <w:vertAlign w:val="subscript"/>
              </w:rPr>
              <w:t>7</w:t>
            </w:r>
          </w:p>
        </w:tc>
      </w:tr>
    </w:tbl>
    <w:p w14:paraId="414EDB45" w14:textId="77777777" w:rsidR="00024BF6" w:rsidRDefault="00024BF6" w:rsidP="003C07D4"/>
    <w:p w14:paraId="72DCE482" w14:textId="77777777" w:rsidR="003C07D4" w:rsidRDefault="003C07D4" w:rsidP="003C07D4">
      <w:r w:rsidRPr="00624676">
        <w:rPr>
          <w:b/>
          <w:bCs/>
        </w:rPr>
        <w:t>Clock Cycles:</w:t>
      </w:r>
      <w:r>
        <w:t xml:space="preserve"> </w:t>
      </w:r>
      <w:r w:rsidRPr="006504CD">
        <w:t>1</w:t>
      </w:r>
    </w:p>
    <w:p w14:paraId="1F3737AE" w14:textId="1E622639" w:rsidR="003C07D4" w:rsidRPr="002C6BF0" w:rsidRDefault="003C07D4" w:rsidP="003C07D4">
      <w:r w:rsidRPr="00624676">
        <w:rPr>
          <w:b/>
          <w:bCs/>
        </w:rPr>
        <w:t>Execution Units:</w:t>
      </w:r>
      <w:r>
        <w:t xml:space="preserve"> </w:t>
      </w:r>
      <w:r w:rsidRPr="002C6BF0">
        <w:t>All</w:t>
      </w:r>
      <w:r>
        <w:t xml:space="preserve"> </w:t>
      </w:r>
      <w:r w:rsidR="00657521">
        <w:t>SA</w:t>
      </w:r>
      <w:r w:rsidRPr="002C6BF0">
        <w:t>U</w:t>
      </w:r>
      <w:r>
        <w:t>s</w:t>
      </w:r>
      <w:r w:rsidR="003B3175">
        <w:t>, all FPUs</w:t>
      </w:r>
    </w:p>
    <w:p w14:paraId="245FC9C8" w14:textId="77777777" w:rsidR="003C07D4" w:rsidRPr="00624676" w:rsidRDefault="003C07D4" w:rsidP="003C07D4">
      <w:pPr>
        <w:rPr>
          <w:b/>
          <w:bCs/>
        </w:rPr>
      </w:pPr>
      <w:r w:rsidRPr="00624676">
        <w:rPr>
          <w:b/>
          <w:bCs/>
        </w:rPr>
        <w:t>Operation:</w:t>
      </w:r>
    </w:p>
    <w:p w14:paraId="09CCC0A5" w14:textId="13841769" w:rsidR="003C07D4" w:rsidRDefault="003C07D4" w:rsidP="003C07D4">
      <w:pPr>
        <w:ind w:left="720"/>
      </w:pPr>
      <w:r>
        <w:t>R</w:t>
      </w:r>
      <w:r w:rsidR="00027B82">
        <w:t>d</w:t>
      </w:r>
      <w:r>
        <w:t xml:space="preserve"> = R</w:t>
      </w:r>
      <w:r w:rsidR="00027B82">
        <w:t>s1</w:t>
      </w:r>
      <w:r>
        <w:t xml:space="preserve"> + immediate</w:t>
      </w:r>
    </w:p>
    <w:p w14:paraId="56D1E6D4" w14:textId="522AEC52" w:rsidR="00657521" w:rsidRDefault="00657521" w:rsidP="00657521">
      <w:pPr>
        <w:rPr>
          <w:b/>
        </w:rPr>
      </w:pPr>
      <w:r>
        <w:rPr>
          <w:b/>
        </w:rPr>
        <w:t xml:space="preserve">Read Ports: </w:t>
      </w:r>
      <w:r w:rsidRPr="00CD47D6">
        <w:rPr>
          <w:bCs/>
        </w:rPr>
        <w:t>Rs1</w:t>
      </w:r>
    </w:p>
    <w:p w14:paraId="0F073C42" w14:textId="77777777" w:rsidR="003C07D4" w:rsidRDefault="003C07D4" w:rsidP="003C07D4">
      <w:r w:rsidRPr="009F7E96">
        <w:rPr>
          <w:b/>
        </w:rPr>
        <w:t>Exceptions:</w:t>
      </w:r>
      <w:r>
        <w:t xml:space="preserve"> </w:t>
      </w:r>
    </w:p>
    <w:p w14:paraId="0B1CF428" w14:textId="77777777" w:rsidR="00CA3A16" w:rsidRDefault="003C07D4" w:rsidP="003C07D4">
      <w:pPr>
        <w:rPr>
          <w:b/>
          <w:bCs/>
        </w:rPr>
      </w:pPr>
      <w:r w:rsidRPr="003403F1">
        <w:rPr>
          <w:b/>
          <w:bCs/>
        </w:rPr>
        <w:t>Notes:</w:t>
      </w:r>
    </w:p>
    <w:p w14:paraId="75DEF295" w14:textId="77777777" w:rsidR="00CA3A16" w:rsidRDefault="00CA3A16">
      <w:pPr>
        <w:rPr>
          <w:caps/>
          <w:color w:val="1F3763" w:themeColor="accent1" w:themeShade="7F"/>
          <w:spacing w:val="15"/>
        </w:rPr>
      </w:pPr>
      <w:r>
        <w:br w:type="page"/>
      </w:r>
    </w:p>
    <w:p w14:paraId="70CF69A3" w14:textId="38CDFDFA" w:rsidR="00CA3A16" w:rsidRDefault="00CA3A16" w:rsidP="00CA3A16">
      <w:pPr>
        <w:pStyle w:val="Heading3"/>
      </w:pPr>
      <w:bookmarkStart w:id="573" w:name="_Toc215430474"/>
      <w:r>
        <w:lastRenderedPageBreak/>
        <w:t>ADDJO – Add, Jump on O</w:t>
      </w:r>
      <w:r w:rsidR="00A863DB">
        <w:t>v</w:t>
      </w:r>
      <w:r>
        <w:t>erflow</w:t>
      </w:r>
      <w:bookmarkEnd w:id="573"/>
    </w:p>
    <w:p w14:paraId="60147A83" w14:textId="77777777" w:rsidR="00CA3A16" w:rsidRPr="002766C5" w:rsidRDefault="00CA3A16" w:rsidP="00CA3A16">
      <w:pPr>
        <w:rPr>
          <w:b/>
          <w:bCs/>
        </w:rPr>
      </w:pPr>
      <w:r w:rsidRPr="002766C5">
        <w:rPr>
          <w:b/>
          <w:bCs/>
        </w:rPr>
        <w:t>Description:</w:t>
      </w:r>
    </w:p>
    <w:p w14:paraId="0CACEDCD" w14:textId="4B6BF9FA" w:rsidR="00CA3A16" w:rsidRDefault="00CA3A16" w:rsidP="00CA3A16">
      <w:pPr>
        <w:ind w:left="720"/>
      </w:pPr>
      <w:r>
        <w:t>Add two registers, R</w:t>
      </w:r>
      <w:r w:rsidR="006D0A56">
        <w:t>s1</w:t>
      </w:r>
      <w:r>
        <w:t xml:space="preserve"> and R</w:t>
      </w:r>
      <w:r w:rsidR="006D0A56">
        <w:t>s2</w:t>
      </w:r>
      <w:r>
        <w:t xml:space="preserve">, and place the sum in the </w:t>
      </w:r>
      <w:r w:rsidR="006D0A56">
        <w:t>destination</w:t>
      </w:r>
      <w:r>
        <w:t xml:space="preserve"> register, R</w:t>
      </w:r>
      <w:r w:rsidR="006D0A56">
        <w:t>d</w:t>
      </w:r>
      <w:r>
        <w:t>. All register values are signed integers. If the result overflows, then a jump is made to the address contained in register R</w:t>
      </w:r>
      <w:r w:rsidR="006D0A56">
        <w:t>s3</w:t>
      </w:r>
      <w:r>
        <w:t>.</w:t>
      </w:r>
    </w:p>
    <w:p w14:paraId="612B8EC3" w14:textId="77777777" w:rsidR="00CA3A16" w:rsidRDefault="00CA3A16" w:rsidP="00CA3A1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A1052B" w:rsidRPr="00790AD0" w14:paraId="7DA8BD68" w14:textId="77777777" w:rsidTr="0033340B">
        <w:tc>
          <w:tcPr>
            <w:tcW w:w="0" w:type="auto"/>
            <w:tcBorders>
              <w:top w:val="nil"/>
              <w:left w:val="nil"/>
              <w:bottom w:val="single" w:sz="4" w:space="0" w:color="auto"/>
              <w:right w:val="nil"/>
            </w:tcBorders>
          </w:tcPr>
          <w:p w14:paraId="1E170AA0" w14:textId="77777777" w:rsidR="00A1052B" w:rsidRDefault="00A1052B"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4FF5FDB" w14:textId="77777777" w:rsidR="00A1052B" w:rsidRDefault="00A1052B"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040D5C8F" w14:textId="77777777" w:rsidR="00A1052B" w:rsidRDefault="00A1052B"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0FA48124" w14:textId="77777777" w:rsidR="00A1052B" w:rsidRDefault="00A1052B"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4FAF57B" w14:textId="77777777" w:rsidR="00A1052B" w:rsidRDefault="00A1052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AA83A64" w14:textId="77777777" w:rsidR="00A1052B" w:rsidRDefault="00A1052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2D4C57A" w14:textId="77777777" w:rsidR="00A1052B" w:rsidRDefault="00A1052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7A8A72B" w14:textId="77777777" w:rsidR="00A1052B" w:rsidRDefault="00A1052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C221243" w14:textId="77777777" w:rsidR="00A1052B" w:rsidRPr="00790AD0" w:rsidRDefault="00A1052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234EB5" w14:textId="77777777" w:rsidR="00A1052B" w:rsidRDefault="00A1052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F8F62B2" w14:textId="77777777" w:rsidR="00A1052B" w:rsidRPr="00790AD0" w:rsidRDefault="00A1052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CA4AEA" w14:textId="77777777" w:rsidR="00A1052B" w:rsidRPr="00790AD0" w:rsidRDefault="00A1052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1052B" w14:paraId="326BF3BF" w14:textId="77777777" w:rsidTr="0033340B">
        <w:tc>
          <w:tcPr>
            <w:tcW w:w="0" w:type="auto"/>
            <w:tcBorders>
              <w:top w:val="single" w:sz="4" w:space="0" w:color="auto"/>
              <w:left w:val="single" w:sz="4" w:space="0" w:color="auto"/>
              <w:bottom w:val="single" w:sz="4" w:space="0" w:color="auto"/>
              <w:right w:val="single" w:sz="4" w:space="0" w:color="auto"/>
            </w:tcBorders>
          </w:tcPr>
          <w:p w14:paraId="4D774D25" w14:textId="2436BF56" w:rsidR="00A1052B" w:rsidRPr="00F468DF" w:rsidRDefault="002B7F69" w:rsidP="0033340B">
            <w:pPr>
              <w:spacing w:after="0"/>
              <w:jc w:val="center"/>
              <w:rPr>
                <w:sz w:val="16"/>
                <w:szCs w:val="16"/>
              </w:rPr>
            </w:pPr>
            <w:r>
              <w:rPr>
                <w:sz w:val="16"/>
                <w:szCs w:val="16"/>
              </w:rPr>
              <w:t>15</w:t>
            </w:r>
            <w:r w:rsidR="00A1052B"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D762C6" w14:textId="33F828C4" w:rsidR="00A1052B" w:rsidRPr="00F468DF" w:rsidRDefault="00A1052B" w:rsidP="0033340B">
            <w:pPr>
              <w:spacing w:after="0"/>
              <w:jc w:val="center"/>
              <w:rPr>
                <w:sz w:val="16"/>
                <w:szCs w:val="16"/>
              </w:rPr>
            </w:pPr>
            <w:r>
              <w:rPr>
                <w:sz w:val="16"/>
                <w:szCs w:val="16"/>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5F53A13" w14:textId="77777777" w:rsidR="00A1052B" w:rsidRPr="00F468DF" w:rsidRDefault="00A1052B"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BC18CFF" w14:textId="77777777" w:rsidR="00A1052B" w:rsidRPr="00F468DF" w:rsidRDefault="00A1052B"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B4ADEEA" w14:textId="77777777" w:rsidR="00A1052B" w:rsidRPr="00F468DF" w:rsidRDefault="00A1052B"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568D66" w14:textId="77777777" w:rsidR="00A1052B" w:rsidRPr="00F468DF" w:rsidRDefault="00A1052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D7B6C75" w14:textId="77777777" w:rsidR="00A1052B" w:rsidRPr="00F468DF" w:rsidRDefault="00A1052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FC7548" w14:textId="77777777" w:rsidR="00A1052B" w:rsidRPr="00F468DF" w:rsidRDefault="00A1052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A2C2E83" w14:textId="77777777" w:rsidR="00A1052B" w:rsidRPr="00F468DF" w:rsidRDefault="00A1052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012BE2" w14:textId="77777777" w:rsidR="00A1052B" w:rsidRPr="00F468DF" w:rsidRDefault="00A1052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3FD6433" w14:textId="77777777" w:rsidR="00A1052B" w:rsidRPr="00F468DF" w:rsidRDefault="00A1052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F9F656" w14:textId="77777777" w:rsidR="00A1052B" w:rsidRPr="00F468DF" w:rsidRDefault="00A1052B" w:rsidP="0033340B">
            <w:pPr>
              <w:spacing w:after="0"/>
              <w:jc w:val="center"/>
              <w:rPr>
                <w:sz w:val="16"/>
                <w:szCs w:val="16"/>
              </w:rPr>
            </w:pPr>
            <w:r>
              <w:rPr>
                <w:sz w:val="16"/>
                <w:szCs w:val="16"/>
              </w:rPr>
              <w:t>Opc</w:t>
            </w:r>
            <w:r w:rsidRPr="00F468DF">
              <w:rPr>
                <w:sz w:val="16"/>
                <w:szCs w:val="16"/>
                <w:vertAlign w:val="subscript"/>
              </w:rPr>
              <w:t>7</w:t>
            </w:r>
          </w:p>
        </w:tc>
      </w:tr>
    </w:tbl>
    <w:p w14:paraId="2EB9A12D" w14:textId="77777777" w:rsidR="00A1052B" w:rsidRDefault="00A1052B" w:rsidP="00CA3A16"/>
    <w:p w14:paraId="7173A352" w14:textId="77777777" w:rsidR="00CA3A16" w:rsidRDefault="00CA3A16" w:rsidP="00CA3A16">
      <w:pPr>
        <w:rPr>
          <w:b/>
          <w:bCs/>
        </w:rPr>
      </w:pPr>
      <w:r w:rsidRPr="002766C5">
        <w:rPr>
          <w:b/>
          <w:bCs/>
        </w:rPr>
        <w:t>Operation:</w:t>
      </w:r>
    </w:p>
    <w:tbl>
      <w:tblPr>
        <w:tblStyle w:val="TableGrid"/>
        <w:tblW w:w="0" w:type="auto"/>
        <w:tblInd w:w="562" w:type="dxa"/>
        <w:tblLook w:val="04A0" w:firstRow="1" w:lastRow="0" w:firstColumn="1" w:lastColumn="0" w:noHBand="0" w:noVBand="1"/>
      </w:tblPr>
      <w:tblGrid>
        <w:gridCol w:w="1418"/>
        <w:gridCol w:w="2268"/>
      </w:tblGrid>
      <w:tr w:rsidR="00CA3A16" w:rsidRPr="000F4180" w14:paraId="745FF225" w14:textId="77777777" w:rsidTr="0078431C">
        <w:tc>
          <w:tcPr>
            <w:tcW w:w="1418" w:type="dxa"/>
            <w:shd w:val="clear" w:color="auto" w:fill="3B3838" w:themeFill="background2" w:themeFillShade="40"/>
          </w:tcPr>
          <w:p w14:paraId="7C4D735A" w14:textId="77777777" w:rsidR="00CA3A16" w:rsidRPr="000F4180" w:rsidRDefault="00CA3A16" w:rsidP="0078431C">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24F398F" w14:textId="77777777" w:rsidR="00CA3A16" w:rsidRPr="000F4180" w:rsidRDefault="00CA3A16" w:rsidP="0078431C">
            <w:pPr>
              <w:rPr>
                <w:color w:val="FFFFFF" w:themeColor="background1"/>
              </w:rPr>
            </w:pPr>
            <w:r>
              <w:rPr>
                <w:color w:val="FFFFFF" w:themeColor="background1"/>
              </w:rPr>
              <w:t>Precision</w:t>
            </w:r>
          </w:p>
        </w:tc>
      </w:tr>
      <w:tr w:rsidR="00CA3A16" w14:paraId="17B47EC1" w14:textId="77777777" w:rsidTr="0078431C">
        <w:tc>
          <w:tcPr>
            <w:tcW w:w="1418" w:type="dxa"/>
          </w:tcPr>
          <w:p w14:paraId="1FD9756C" w14:textId="77777777" w:rsidR="00CA3A16" w:rsidRDefault="00CA3A16" w:rsidP="0078431C">
            <w:pPr>
              <w:jc w:val="center"/>
            </w:pPr>
            <w:r>
              <w:t>104</w:t>
            </w:r>
          </w:p>
        </w:tc>
        <w:tc>
          <w:tcPr>
            <w:tcW w:w="2268" w:type="dxa"/>
          </w:tcPr>
          <w:p w14:paraId="747A6D00" w14:textId="461941ED" w:rsidR="00CA3A16" w:rsidRDefault="00CA3A16" w:rsidP="0078431C">
            <w:r>
              <w:t>Byte</w:t>
            </w:r>
          </w:p>
        </w:tc>
      </w:tr>
      <w:tr w:rsidR="00CA3A16" w14:paraId="6A9315D2" w14:textId="77777777" w:rsidTr="0078431C">
        <w:tc>
          <w:tcPr>
            <w:tcW w:w="1418" w:type="dxa"/>
          </w:tcPr>
          <w:p w14:paraId="026F7F5E" w14:textId="77777777" w:rsidR="00CA3A16" w:rsidRDefault="00CA3A16" w:rsidP="0078431C">
            <w:pPr>
              <w:jc w:val="center"/>
            </w:pPr>
            <w:r>
              <w:t>105</w:t>
            </w:r>
          </w:p>
        </w:tc>
        <w:tc>
          <w:tcPr>
            <w:tcW w:w="2268" w:type="dxa"/>
          </w:tcPr>
          <w:p w14:paraId="0A75F70B" w14:textId="3E3FA6DC" w:rsidR="00CA3A16" w:rsidRDefault="00CA3A16" w:rsidP="0078431C">
            <w:r>
              <w:t>Wyde</w:t>
            </w:r>
          </w:p>
        </w:tc>
      </w:tr>
      <w:tr w:rsidR="00CA3A16" w14:paraId="4ACAE8DC" w14:textId="77777777" w:rsidTr="0078431C">
        <w:tc>
          <w:tcPr>
            <w:tcW w:w="1418" w:type="dxa"/>
          </w:tcPr>
          <w:p w14:paraId="27B90C4C" w14:textId="77777777" w:rsidR="00CA3A16" w:rsidRDefault="00CA3A16" w:rsidP="0078431C">
            <w:pPr>
              <w:jc w:val="center"/>
            </w:pPr>
            <w:r>
              <w:t>106</w:t>
            </w:r>
          </w:p>
        </w:tc>
        <w:tc>
          <w:tcPr>
            <w:tcW w:w="2268" w:type="dxa"/>
          </w:tcPr>
          <w:p w14:paraId="01198333" w14:textId="75C3959B" w:rsidR="00CA3A16" w:rsidRDefault="00CA3A16" w:rsidP="0078431C">
            <w:r>
              <w:t>Tetra</w:t>
            </w:r>
          </w:p>
        </w:tc>
      </w:tr>
      <w:tr w:rsidR="00CA3A16" w14:paraId="53F5CA34" w14:textId="77777777" w:rsidTr="0078431C">
        <w:tc>
          <w:tcPr>
            <w:tcW w:w="1418" w:type="dxa"/>
          </w:tcPr>
          <w:p w14:paraId="655415A4" w14:textId="77777777" w:rsidR="00CA3A16" w:rsidRDefault="00CA3A16" w:rsidP="0078431C">
            <w:pPr>
              <w:jc w:val="center"/>
            </w:pPr>
            <w:r>
              <w:t>107</w:t>
            </w:r>
          </w:p>
        </w:tc>
        <w:tc>
          <w:tcPr>
            <w:tcW w:w="2268" w:type="dxa"/>
          </w:tcPr>
          <w:p w14:paraId="65CF1216" w14:textId="77777777" w:rsidR="00CA3A16" w:rsidRDefault="00CA3A16" w:rsidP="0078431C">
            <w:r>
              <w:t>octa</w:t>
            </w:r>
          </w:p>
        </w:tc>
      </w:tr>
    </w:tbl>
    <w:p w14:paraId="175B2288" w14:textId="77777777" w:rsidR="00CA3A16" w:rsidRDefault="00CA3A16" w:rsidP="00CA3A16">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CA3A16" w:rsidRPr="004D4838" w14:paraId="29522844" w14:textId="77777777" w:rsidTr="0078431C">
        <w:tc>
          <w:tcPr>
            <w:tcW w:w="993" w:type="dxa"/>
            <w:shd w:val="clear" w:color="auto" w:fill="3B3838" w:themeFill="background2" w:themeFillShade="40"/>
          </w:tcPr>
          <w:p w14:paraId="1E4875A1" w14:textId="58AAC3D1" w:rsidR="00CA3A16" w:rsidRPr="004D4838" w:rsidRDefault="00CA3A16" w:rsidP="0078431C">
            <w:pPr>
              <w:jc w:val="center"/>
              <w:rPr>
                <w:color w:val="FFFFFF" w:themeColor="background1"/>
              </w:rPr>
            </w:pPr>
            <w:r w:rsidRPr="004D4838">
              <w:rPr>
                <w:color w:val="FFFFFF" w:themeColor="background1"/>
              </w:rPr>
              <w:t>OP</w:t>
            </w:r>
            <w:r>
              <w:rPr>
                <w:color w:val="FFFFFF" w:themeColor="background1"/>
                <w:vertAlign w:val="subscript"/>
              </w:rPr>
              <w:t>4</w:t>
            </w:r>
          </w:p>
        </w:tc>
        <w:tc>
          <w:tcPr>
            <w:tcW w:w="2693" w:type="dxa"/>
            <w:shd w:val="clear" w:color="auto" w:fill="3B3838" w:themeFill="background2" w:themeFillShade="40"/>
          </w:tcPr>
          <w:p w14:paraId="5CD55A22" w14:textId="77777777" w:rsidR="00CA3A16" w:rsidRPr="004D4838" w:rsidRDefault="00CA3A16" w:rsidP="0078431C">
            <w:pPr>
              <w:rPr>
                <w:color w:val="FFFFFF" w:themeColor="background1"/>
              </w:rPr>
            </w:pPr>
          </w:p>
        </w:tc>
        <w:tc>
          <w:tcPr>
            <w:tcW w:w="2693" w:type="dxa"/>
            <w:shd w:val="clear" w:color="auto" w:fill="3B3838" w:themeFill="background2" w:themeFillShade="40"/>
          </w:tcPr>
          <w:p w14:paraId="7FEFB07A" w14:textId="77777777" w:rsidR="00CA3A16" w:rsidRPr="004D4838" w:rsidRDefault="00CA3A16" w:rsidP="0078431C">
            <w:pPr>
              <w:rPr>
                <w:color w:val="FFFFFF" w:themeColor="background1"/>
              </w:rPr>
            </w:pPr>
            <w:r w:rsidRPr="004D4838">
              <w:rPr>
                <w:color w:val="FFFFFF" w:themeColor="background1"/>
              </w:rPr>
              <w:t>Mnemonic</w:t>
            </w:r>
          </w:p>
        </w:tc>
      </w:tr>
      <w:tr w:rsidR="00CA3A16" w:rsidRPr="00D92EFC" w14:paraId="3D346F6E" w14:textId="77777777" w:rsidTr="0078431C">
        <w:tc>
          <w:tcPr>
            <w:tcW w:w="993" w:type="dxa"/>
          </w:tcPr>
          <w:p w14:paraId="4FDF7A91" w14:textId="24132F5D" w:rsidR="00CA3A16" w:rsidRPr="00D92EFC" w:rsidRDefault="00663CF0" w:rsidP="0078431C">
            <w:pPr>
              <w:jc w:val="center"/>
            </w:pPr>
            <w:r>
              <w:t>3</w:t>
            </w:r>
          </w:p>
        </w:tc>
        <w:tc>
          <w:tcPr>
            <w:tcW w:w="2693" w:type="dxa"/>
          </w:tcPr>
          <w:p w14:paraId="4B6DD98D" w14:textId="36B83759" w:rsidR="00CA3A16" w:rsidRPr="00D92EFC" w:rsidRDefault="00C87449" w:rsidP="0078431C">
            <w:r>
              <w:t>Rd</w:t>
            </w:r>
            <w:r w:rsidR="00CA3A16" w:rsidRPr="00D92EFC">
              <w:t xml:space="preserve"> = </w:t>
            </w:r>
            <w:r w:rsidR="00CA3A16">
              <w:rPr>
                <w:rFonts w:cstheme="minorHAnsi"/>
              </w:rPr>
              <w:t>±</w:t>
            </w:r>
            <w:r w:rsidR="00CA3A16" w:rsidRPr="00D92EFC">
              <w:t xml:space="preserve"> (</w:t>
            </w:r>
            <w:r w:rsidR="00CA3A16">
              <w:rPr>
                <w:rFonts w:cstheme="minorHAnsi"/>
              </w:rPr>
              <w:t>±</w:t>
            </w:r>
            <w:r>
              <w:t>Rs1</w:t>
            </w:r>
            <w:r w:rsidR="00CA3A16" w:rsidRPr="00D92EFC">
              <w:t xml:space="preserve"> </w:t>
            </w:r>
            <w:r w:rsidR="00CA3A16">
              <w:rPr>
                <w:rFonts w:cstheme="minorHAnsi"/>
              </w:rPr>
              <w:t>±</w:t>
            </w:r>
            <w:r w:rsidR="00CA3A16" w:rsidRPr="00D92EFC">
              <w:t xml:space="preserve"> </w:t>
            </w:r>
            <w:r>
              <w:t>Rs2</w:t>
            </w:r>
            <w:r w:rsidR="00CA3A16" w:rsidRPr="00D92EFC">
              <w:t>)</w:t>
            </w:r>
          </w:p>
        </w:tc>
        <w:tc>
          <w:tcPr>
            <w:tcW w:w="2693" w:type="dxa"/>
          </w:tcPr>
          <w:p w14:paraId="503FDDFF" w14:textId="33C1122D" w:rsidR="00CA3A16" w:rsidRPr="00D92EFC" w:rsidRDefault="00CA3A16" w:rsidP="0078431C">
            <w:r w:rsidRPr="00D92EFC">
              <w:t>ADD</w:t>
            </w:r>
            <w:r>
              <w:t>JO</w:t>
            </w:r>
          </w:p>
        </w:tc>
      </w:tr>
      <w:tr w:rsidR="00CA3A16" w:rsidRPr="00D92EFC" w14:paraId="3E75A441" w14:textId="77777777" w:rsidTr="0078431C">
        <w:tc>
          <w:tcPr>
            <w:tcW w:w="993" w:type="dxa"/>
          </w:tcPr>
          <w:p w14:paraId="589394E7" w14:textId="34E89616" w:rsidR="00CA3A16" w:rsidRPr="00D92EFC" w:rsidRDefault="00CA3A16" w:rsidP="0078431C">
            <w:pPr>
              <w:jc w:val="center"/>
            </w:pPr>
            <w:r>
              <w:t>1</w:t>
            </w:r>
            <w:r w:rsidRPr="00D92EFC">
              <w:t xml:space="preserve"> to </w:t>
            </w:r>
            <w:r>
              <w:t>15</w:t>
            </w:r>
          </w:p>
        </w:tc>
        <w:tc>
          <w:tcPr>
            <w:tcW w:w="2693" w:type="dxa"/>
          </w:tcPr>
          <w:p w14:paraId="30C434DD" w14:textId="77777777" w:rsidR="00CA3A16" w:rsidRPr="00D92EFC" w:rsidRDefault="00CA3A16" w:rsidP="0078431C">
            <w:r w:rsidRPr="00D92EFC">
              <w:t>Reserved</w:t>
            </w:r>
          </w:p>
        </w:tc>
        <w:tc>
          <w:tcPr>
            <w:tcW w:w="2693" w:type="dxa"/>
          </w:tcPr>
          <w:p w14:paraId="722CDF0B" w14:textId="77777777" w:rsidR="00CA3A16" w:rsidRPr="00D92EFC" w:rsidRDefault="00CA3A16" w:rsidP="0078431C"/>
        </w:tc>
      </w:tr>
    </w:tbl>
    <w:p w14:paraId="422B23CF" w14:textId="77777777" w:rsidR="00CA3A16" w:rsidRPr="00D92EFC" w:rsidRDefault="00CA3A16" w:rsidP="00CA3A16"/>
    <w:p w14:paraId="0C09A002" w14:textId="6F632C6D" w:rsidR="00CA3A16" w:rsidRDefault="00CA3A16" w:rsidP="00CA3A16">
      <w:r w:rsidRPr="002766C5">
        <w:rPr>
          <w:b/>
          <w:bCs/>
        </w:rPr>
        <w:t>Clock Cycles:</w:t>
      </w:r>
      <w:r>
        <w:rPr>
          <w:b/>
          <w:bCs/>
        </w:rPr>
        <w:t xml:space="preserve"> 1 (no jump)</w:t>
      </w:r>
    </w:p>
    <w:p w14:paraId="3E58AACB" w14:textId="77777777" w:rsidR="00CA3A16" w:rsidRPr="002C6BF0" w:rsidRDefault="00CA3A16" w:rsidP="00CA3A16">
      <w:r w:rsidRPr="002766C5">
        <w:rPr>
          <w:b/>
          <w:bCs/>
        </w:rPr>
        <w:t>Execution Units:</w:t>
      </w:r>
      <w:r>
        <w:t xml:space="preserve"> </w:t>
      </w:r>
      <w:r w:rsidRPr="002C6BF0">
        <w:t>All</w:t>
      </w:r>
      <w:r>
        <w:t xml:space="preserve"> Integer </w:t>
      </w:r>
      <w:r w:rsidRPr="002C6BF0">
        <w:t>ALU</w:t>
      </w:r>
      <w:r>
        <w:t>s, all FPUs</w:t>
      </w:r>
    </w:p>
    <w:p w14:paraId="6A9D087B" w14:textId="77777777" w:rsidR="00CA3A16" w:rsidRDefault="00CA3A16" w:rsidP="00CA3A16">
      <w:r w:rsidRPr="009F7E96">
        <w:rPr>
          <w:b/>
        </w:rPr>
        <w:t>Exceptions:</w:t>
      </w:r>
      <w:r>
        <w:t xml:space="preserve"> none</w:t>
      </w:r>
    </w:p>
    <w:p w14:paraId="255B559D" w14:textId="77777777" w:rsidR="00CA3A16" w:rsidRDefault="00CA3A16" w:rsidP="00CA3A16">
      <w:pPr>
        <w:rPr>
          <w:b/>
          <w:bCs/>
        </w:rPr>
      </w:pPr>
      <w:r w:rsidRPr="009F5200">
        <w:rPr>
          <w:b/>
          <w:bCs/>
        </w:rPr>
        <w:t>Notes:</w:t>
      </w:r>
    </w:p>
    <w:p w14:paraId="61742457" w14:textId="3BF03656" w:rsidR="00B669CD" w:rsidRDefault="00CA3A16" w:rsidP="00CA3A16">
      <w:pPr>
        <w:rPr>
          <w:rFonts w:eastAsiaTheme="majorEastAsia" w:cstheme="majorBidi"/>
          <w:b/>
          <w:bCs/>
          <w:sz w:val="40"/>
        </w:rPr>
      </w:pPr>
      <w:r>
        <w:br w:type="page"/>
      </w:r>
      <w:r w:rsidR="00B669CD">
        <w:lastRenderedPageBreak/>
        <w:br w:type="page"/>
      </w:r>
    </w:p>
    <w:p w14:paraId="29B907C0" w14:textId="433B6AC1" w:rsidR="00FA5B57" w:rsidRDefault="00FA5B57" w:rsidP="00FA5B57">
      <w:pPr>
        <w:pStyle w:val="Heading3"/>
      </w:pPr>
      <w:bookmarkStart w:id="574" w:name="_Toc215430475"/>
      <w:r>
        <w:lastRenderedPageBreak/>
        <w:t>A</w:t>
      </w:r>
      <w:r w:rsidR="00E7376C">
        <w:t>DD</w:t>
      </w:r>
      <w:r>
        <w:t>IPI - Add Immediate to Instruction Pointer</w:t>
      </w:r>
      <w:bookmarkEnd w:id="574"/>
    </w:p>
    <w:p w14:paraId="3A6B19A8" w14:textId="77777777" w:rsidR="00FA5B57" w:rsidRPr="00624676" w:rsidRDefault="00FA5B57" w:rsidP="00FA5B57">
      <w:pPr>
        <w:rPr>
          <w:b/>
          <w:bCs/>
        </w:rPr>
      </w:pPr>
      <w:r w:rsidRPr="00624676">
        <w:rPr>
          <w:b/>
          <w:bCs/>
        </w:rPr>
        <w:t>Description:</w:t>
      </w:r>
    </w:p>
    <w:p w14:paraId="39C41D42" w14:textId="1BFA10BB" w:rsidR="00FA5B57" w:rsidRDefault="00FA5B57" w:rsidP="00FA5B57">
      <w:pPr>
        <w:ind w:left="720"/>
      </w:pPr>
      <w:r>
        <w:t xml:space="preserve">Add </w:t>
      </w:r>
      <w:r w:rsidR="00E017B3">
        <w:t xml:space="preserve">register Rs1 and </w:t>
      </w:r>
      <w:r>
        <w:t xml:space="preserve">an immediate value to the instruction pointer and place the result in a </w:t>
      </w:r>
      <w:r w:rsidR="00E017B3">
        <w:t>destination</w:t>
      </w:r>
      <w:r>
        <w:t xml:space="preserve"> register</w:t>
      </w:r>
      <w:r w:rsidR="00E017B3">
        <w:t xml:space="preserve"> Rd</w:t>
      </w:r>
      <w:r>
        <w:t>. The immediate is sign extended to the machine width. This instruction may be used in the formation of instruction pointer relative addresses.</w:t>
      </w:r>
    </w:p>
    <w:p w14:paraId="17D84902" w14:textId="7EDF67C6" w:rsidR="00FA5B57" w:rsidRDefault="00FA5B57" w:rsidP="00FA5B57">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79"/>
        <w:gridCol w:w="656"/>
        <w:gridCol w:w="656"/>
        <w:gridCol w:w="616"/>
      </w:tblGrid>
      <w:tr w:rsidR="00C04690" w:rsidRPr="00790AD0" w14:paraId="4BF4A149" w14:textId="77777777" w:rsidTr="0033340B">
        <w:tc>
          <w:tcPr>
            <w:tcW w:w="0" w:type="auto"/>
            <w:tcBorders>
              <w:top w:val="nil"/>
              <w:left w:val="nil"/>
              <w:bottom w:val="single" w:sz="4" w:space="0" w:color="auto"/>
              <w:right w:val="nil"/>
            </w:tcBorders>
          </w:tcPr>
          <w:p w14:paraId="1E229DFD" w14:textId="77777777" w:rsidR="00C04690" w:rsidRDefault="00C04690"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3113C52F" w14:textId="3C1FD9BF" w:rsidR="00C04690" w:rsidRDefault="00C04690" w:rsidP="0033340B">
            <w:pPr>
              <w:spacing w:after="0"/>
              <w:jc w:val="center"/>
              <w:rPr>
                <w:sz w:val="16"/>
                <w:szCs w:val="16"/>
              </w:rPr>
            </w:pPr>
            <w:r>
              <w:rPr>
                <w:sz w:val="16"/>
                <w:szCs w:val="16"/>
              </w:rPr>
              <w:t>45                                               1</w:t>
            </w:r>
            <w:r w:rsidR="00720331">
              <w:rPr>
                <w:sz w:val="16"/>
                <w:szCs w:val="16"/>
              </w:rPr>
              <w:t>9</w:t>
            </w:r>
            <w:r w:rsidR="008B0C4E">
              <w:rPr>
                <w:sz w:val="16"/>
                <w:szCs w:val="16"/>
              </w:rPr>
              <w:t>s</w:t>
            </w:r>
          </w:p>
        </w:tc>
        <w:tc>
          <w:tcPr>
            <w:tcW w:w="0" w:type="auto"/>
            <w:tcBorders>
              <w:top w:val="nil"/>
              <w:left w:val="nil"/>
              <w:bottom w:val="single" w:sz="4" w:space="0" w:color="auto"/>
              <w:right w:val="nil"/>
            </w:tcBorders>
          </w:tcPr>
          <w:p w14:paraId="7E0248AA" w14:textId="5A280E13" w:rsidR="00C04690" w:rsidRPr="00790AD0" w:rsidRDefault="00C04690" w:rsidP="0033340B">
            <w:pPr>
              <w:spacing w:after="0"/>
              <w:jc w:val="center"/>
              <w:rPr>
                <w:sz w:val="16"/>
                <w:szCs w:val="16"/>
              </w:rPr>
            </w:pPr>
            <w:r>
              <w:rPr>
                <w:sz w:val="16"/>
                <w:szCs w:val="16"/>
              </w:rPr>
              <w:t>1</w:t>
            </w:r>
            <w:r w:rsidR="00720331">
              <w:rPr>
                <w:sz w:val="16"/>
                <w:szCs w:val="16"/>
              </w:rPr>
              <w:t>8</w:t>
            </w:r>
            <w:r w:rsidRPr="00790AD0">
              <w:rPr>
                <w:sz w:val="16"/>
                <w:szCs w:val="16"/>
              </w:rPr>
              <w:t xml:space="preserve">  </w:t>
            </w:r>
            <w:r>
              <w:rPr>
                <w:sz w:val="16"/>
                <w:szCs w:val="16"/>
              </w:rPr>
              <w:t xml:space="preserve"> </w:t>
            </w:r>
            <w:r w:rsidRPr="00790AD0">
              <w:rPr>
                <w:sz w:val="16"/>
                <w:szCs w:val="16"/>
              </w:rPr>
              <w:t>1</w:t>
            </w:r>
            <w:r w:rsidR="00720331">
              <w:rPr>
                <w:sz w:val="16"/>
                <w:szCs w:val="16"/>
              </w:rPr>
              <w:t>3</w:t>
            </w:r>
          </w:p>
        </w:tc>
        <w:tc>
          <w:tcPr>
            <w:tcW w:w="0" w:type="auto"/>
            <w:tcBorders>
              <w:top w:val="nil"/>
              <w:left w:val="nil"/>
              <w:bottom w:val="single" w:sz="4" w:space="0" w:color="auto"/>
              <w:right w:val="nil"/>
            </w:tcBorders>
          </w:tcPr>
          <w:p w14:paraId="036ABF42" w14:textId="6B839B2E" w:rsidR="00C04690" w:rsidRPr="00790AD0" w:rsidRDefault="00C04690" w:rsidP="0033340B">
            <w:pPr>
              <w:spacing w:after="0"/>
              <w:jc w:val="center"/>
              <w:rPr>
                <w:sz w:val="16"/>
                <w:szCs w:val="16"/>
              </w:rPr>
            </w:pPr>
            <w:r w:rsidRPr="00790AD0">
              <w:rPr>
                <w:sz w:val="16"/>
                <w:szCs w:val="16"/>
              </w:rPr>
              <w:t>1</w:t>
            </w:r>
            <w:r w:rsidR="00720331">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37FD13" w14:textId="77777777" w:rsidR="00C04690" w:rsidRPr="00790AD0" w:rsidRDefault="00C0469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04690" w14:paraId="3B13BA50" w14:textId="77777777" w:rsidTr="0033340B">
        <w:tc>
          <w:tcPr>
            <w:tcW w:w="0" w:type="auto"/>
            <w:tcBorders>
              <w:top w:val="single" w:sz="4" w:space="0" w:color="auto"/>
              <w:left w:val="single" w:sz="4" w:space="0" w:color="auto"/>
              <w:bottom w:val="single" w:sz="4" w:space="0" w:color="auto"/>
              <w:right w:val="single" w:sz="4" w:space="0" w:color="auto"/>
            </w:tcBorders>
          </w:tcPr>
          <w:p w14:paraId="02DC5021" w14:textId="01243A19" w:rsidR="00C04690" w:rsidRPr="00F468DF" w:rsidRDefault="00415A41" w:rsidP="0033340B">
            <w:pPr>
              <w:spacing w:after="0"/>
              <w:jc w:val="center"/>
              <w:rPr>
                <w:sz w:val="16"/>
                <w:szCs w:val="16"/>
              </w:rPr>
            </w:pPr>
            <w:r>
              <w:rPr>
                <w:sz w:val="16"/>
                <w:szCs w:val="16"/>
              </w:rPr>
              <w:t>3</w:t>
            </w:r>
            <w:r w:rsidR="00C0469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8FAB6F6" w14:textId="0FCA1804" w:rsidR="00C04690" w:rsidRPr="00F468DF" w:rsidRDefault="00C04690" w:rsidP="0033340B">
            <w:pPr>
              <w:spacing w:after="0"/>
              <w:jc w:val="center"/>
              <w:rPr>
                <w:sz w:val="16"/>
                <w:szCs w:val="16"/>
              </w:rPr>
            </w:pPr>
            <w:r>
              <w:rPr>
                <w:sz w:val="16"/>
                <w:szCs w:val="16"/>
              </w:rPr>
              <w:t>Immediate</w:t>
            </w:r>
            <w:r w:rsidR="00720331">
              <w:rPr>
                <w:sz w:val="16"/>
                <w:szCs w:val="16"/>
                <w:vertAlign w:val="subscript"/>
              </w:rPr>
              <w:t>27</w:t>
            </w:r>
          </w:p>
        </w:tc>
        <w:tc>
          <w:tcPr>
            <w:tcW w:w="0" w:type="auto"/>
            <w:tcBorders>
              <w:top w:val="single" w:sz="4" w:space="0" w:color="auto"/>
              <w:left w:val="single" w:sz="4" w:space="0" w:color="auto"/>
              <w:bottom w:val="single" w:sz="4" w:space="0" w:color="auto"/>
              <w:right w:val="single" w:sz="4" w:space="0" w:color="auto"/>
            </w:tcBorders>
          </w:tcPr>
          <w:p w14:paraId="1EEF3F20" w14:textId="1996D99E" w:rsidR="00C04690" w:rsidRPr="00F468DF" w:rsidRDefault="00C04690" w:rsidP="0033340B">
            <w:pPr>
              <w:spacing w:after="0"/>
              <w:jc w:val="center"/>
              <w:rPr>
                <w:sz w:val="16"/>
                <w:szCs w:val="16"/>
              </w:rPr>
            </w:pPr>
            <w:r w:rsidRPr="00F468DF">
              <w:rPr>
                <w:sz w:val="16"/>
                <w:szCs w:val="16"/>
              </w:rPr>
              <w:t>R</w:t>
            </w:r>
            <w:r>
              <w:rPr>
                <w:sz w:val="16"/>
                <w:szCs w:val="16"/>
              </w:rPr>
              <w:t>s1</w:t>
            </w:r>
            <w:r w:rsidR="00720331">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6725A9" w14:textId="68E29AE8" w:rsidR="00C04690" w:rsidRPr="00F468DF" w:rsidRDefault="00C04690" w:rsidP="0033340B">
            <w:pPr>
              <w:spacing w:after="0"/>
              <w:jc w:val="center"/>
              <w:rPr>
                <w:sz w:val="16"/>
                <w:szCs w:val="16"/>
              </w:rPr>
            </w:pPr>
            <w:r w:rsidRPr="00F468DF">
              <w:rPr>
                <w:sz w:val="16"/>
                <w:szCs w:val="16"/>
              </w:rPr>
              <w:t>R</w:t>
            </w:r>
            <w:r>
              <w:rPr>
                <w:sz w:val="16"/>
                <w:szCs w:val="16"/>
              </w:rPr>
              <w:t>d</w:t>
            </w:r>
            <w:r w:rsidR="00720331">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1CC08E" w14:textId="534FDA66" w:rsidR="00C04690" w:rsidRPr="00F468DF" w:rsidRDefault="001F1B53" w:rsidP="0033340B">
            <w:pPr>
              <w:spacing w:after="0"/>
              <w:jc w:val="center"/>
              <w:rPr>
                <w:sz w:val="16"/>
                <w:szCs w:val="16"/>
              </w:rPr>
            </w:pPr>
            <w:r>
              <w:rPr>
                <w:sz w:val="16"/>
                <w:szCs w:val="16"/>
              </w:rPr>
              <w:t>15</w:t>
            </w:r>
            <w:r w:rsidR="00C04690" w:rsidRPr="00F468DF">
              <w:rPr>
                <w:sz w:val="16"/>
                <w:szCs w:val="16"/>
                <w:vertAlign w:val="subscript"/>
              </w:rPr>
              <w:t>7</w:t>
            </w:r>
          </w:p>
        </w:tc>
      </w:tr>
    </w:tbl>
    <w:p w14:paraId="59E3C237" w14:textId="77777777" w:rsidR="00F46786" w:rsidRDefault="00F46786" w:rsidP="00FA5B57"/>
    <w:p w14:paraId="632F89A6" w14:textId="77777777" w:rsidR="00FA5B57" w:rsidRDefault="00FA5B57" w:rsidP="00FA5B57">
      <w:r w:rsidRPr="00624676">
        <w:rPr>
          <w:b/>
          <w:bCs/>
        </w:rPr>
        <w:t>Clock Cycles:</w:t>
      </w:r>
      <w:r>
        <w:t xml:space="preserve"> </w:t>
      </w:r>
      <w:r w:rsidRPr="006504CD">
        <w:t>1</w:t>
      </w:r>
    </w:p>
    <w:p w14:paraId="31C08969" w14:textId="03A193FF" w:rsidR="00FA5B57" w:rsidRPr="002C6BF0" w:rsidRDefault="00FA5B57" w:rsidP="00FA5B57">
      <w:r w:rsidRPr="00624676">
        <w:rPr>
          <w:b/>
          <w:bCs/>
        </w:rPr>
        <w:t>Execution Units:</w:t>
      </w:r>
      <w:r>
        <w:t xml:space="preserve"> </w:t>
      </w:r>
      <w:r w:rsidRPr="002C6BF0">
        <w:t>All</w:t>
      </w:r>
      <w:r>
        <w:t xml:space="preserve"> </w:t>
      </w:r>
      <w:r w:rsidR="00E01F4E">
        <w:t>SA</w:t>
      </w:r>
      <w:r w:rsidRPr="002C6BF0">
        <w:t>U</w:t>
      </w:r>
      <w:r>
        <w:t>’s</w:t>
      </w:r>
    </w:p>
    <w:p w14:paraId="42644E65" w14:textId="77777777" w:rsidR="00FA5B57" w:rsidRPr="00624676" w:rsidRDefault="00FA5B57" w:rsidP="00FA5B57">
      <w:pPr>
        <w:rPr>
          <w:b/>
          <w:bCs/>
        </w:rPr>
      </w:pPr>
      <w:r w:rsidRPr="00624676">
        <w:rPr>
          <w:b/>
          <w:bCs/>
        </w:rPr>
        <w:t>Operation:</w:t>
      </w:r>
    </w:p>
    <w:p w14:paraId="1D205CF3" w14:textId="000FE85C" w:rsidR="00FA5B57" w:rsidRDefault="00FA5B57" w:rsidP="00FA5B57">
      <w:pPr>
        <w:ind w:left="720"/>
      </w:pPr>
      <w:r>
        <w:t>R</w:t>
      </w:r>
      <w:r w:rsidR="009B7E6D">
        <w:t>d</w:t>
      </w:r>
      <w:r>
        <w:t xml:space="preserve"> = </w:t>
      </w:r>
      <w:r w:rsidR="00220436">
        <w:t xml:space="preserve">Rs1 + </w:t>
      </w:r>
      <w:r w:rsidR="000E332D">
        <w:t>IP</w:t>
      </w:r>
      <w:r>
        <w:t xml:space="preserve"> + immediate</w:t>
      </w:r>
    </w:p>
    <w:p w14:paraId="7D9A8B19" w14:textId="77777777" w:rsidR="00FA5B57" w:rsidRDefault="00FA5B57" w:rsidP="00FA5B57">
      <w:r w:rsidRPr="009F7E96">
        <w:rPr>
          <w:b/>
        </w:rPr>
        <w:t>Exceptions:</w:t>
      </w:r>
      <w:r>
        <w:t xml:space="preserve"> </w:t>
      </w:r>
    </w:p>
    <w:p w14:paraId="2CD74075" w14:textId="77777777" w:rsidR="00FA5B57" w:rsidRPr="003403F1" w:rsidRDefault="00FA5B57" w:rsidP="00FA5B57">
      <w:pPr>
        <w:rPr>
          <w:b/>
          <w:bCs/>
        </w:rPr>
      </w:pPr>
      <w:r w:rsidRPr="003403F1">
        <w:rPr>
          <w:b/>
          <w:bCs/>
        </w:rPr>
        <w:t>Notes:</w:t>
      </w:r>
    </w:p>
    <w:p w14:paraId="1D9997F3" w14:textId="77777777" w:rsidR="009C0A9B" w:rsidRDefault="009C0A9B">
      <w:pPr>
        <w:rPr>
          <w:rFonts w:eastAsiaTheme="majorEastAsia" w:cstheme="majorBidi"/>
          <w:b/>
          <w:bCs/>
          <w:sz w:val="40"/>
        </w:rPr>
      </w:pPr>
      <w:r>
        <w:br w:type="page"/>
      </w:r>
    </w:p>
    <w:p w14:paraId="03DBC7E6" w14:textId="6FDDDA3E" w:rsidR="00836A28" w:rsidRPr="008E6AE0" w:rsidRDefault="00836A28" w:rsidP="00836A28">
      <w:pPr>
        <w:pStyle w:val="Heading3"/>
      </w:pPr>
      <w:bookmarkStart w:id="575" w:name="_Toc215430476"/>
      <w:bookmarkStart w:id="576" w:name="_Toc134124462"/>
      <w:bookmarkStart w:id="577" w:name="_Toc134124408"/>
      <w:bookmarkStart w:id="578" w:name="_Toc87086745"/>
      <w:bookmarkStart w:id="579" w:name="_Toc134124407"/>
      <w:bookmarkStart w:id="580" w:name="_Toc134124419"/>
      <w:bookmarkEnd w:id="5"/>
      <w:r>
        <w:lastRenderedPageBreak/>
        <w:t>BYTENDX</w:t>
      </w:r>
      <w:r w:rsidRPr="008E6AE0">
        <w:t xml:space="preserve"> –</w:t>
      </w:r>
      <w:r>
        <w:t xml:space="preserve"> Character Index</w:t>
      </w:r>
      <w:bookmarkEnd w:id="575"/>
    </w:p>
    <w:p w14:paraId="2190859E" w14:textId="77777777" w:rsidR="00836A28" w:rsidRPr="002D0431" w:rsidRDefault="00836A28" w:rsidP="00836A28">
      <w:pPr>
        <w:rPr>
          <w:rStyle w:val="Strong"/>
        </w:rPr>
      </w:pPr>
      <w:r w:rsidRPr="002D0431">
        <w:rPr>
          <w:rStyle w:val="Strong"/>
        </w:rPr>
        <w:t>Description:</w:t>
      </w:r>
    </w:p>
    <w:p w14:paraId="4062C7AE" w14:textId="6DE1E865" w:rsidR="00836A28" w:rsidRDefault="00836A28" w:rsidP="00836A28">
      <w:pPr>
        <w:ind w:left="720"/>
      </w:pPr>
      <w:r>
        <w:t>This instruction searches R</w:t>
      </w:r>
      <w:r w:rsidR="00A629CF">
        <w:t>s1</w:t>
      </w:r>
      <w:r>
        <w:t>, which is treated as an array of characters, for a character value specified by R</w:t>
      </w:r>
      <w:r w:rsidR="00A629CF">
        <w:t>s2</w:t>
      </w:r>
      <w:r>
        <w:t xml:space="preserve"> and places the index of the character into the </w:t>
      </w:r>
      <w:r w:rsidR="00E93D70">
        <w:t>destination register</w:t>
      </w:r>
      <w:r>
        <w:t xml:space="preserve"> R</w:t>
      </w:r>
      <w:r w:rsidR="00A629CF">
        <w:t>d</w:t>
      </w:r>
      <w:r>
        <w:t xml:space="preserve">. If the character is not found -1 is placed in the </w:t>
      </w:r>
      <w:r w:rsidR="00E93D70">
        <w:t>destination register</w:t>
      </w:r>
      <w:r>
        <w:t>. A common use would be to search for a null character. The index result may vary from -1 to +7. The index of the first found byte is returned (closest to zero). The result is -1 if the character could not be found.</w:t>
      </w:r>
    </w:p>
    <w:p w14:paraId="28932A6A" w14:textId="23B8501E" w:rsidR="00836A28" w:rsidRDefault="00836A28" w:rsidP="00836A28">
      <w:pPr>
        <w:ind w:left="720"/>
      </w:pPr>
      <w:r>
        <w:t>A masking operation may be performed on the R</w:t>
      </w:r>
      <w:r w:rsidR="00EA13D6">
        <w:t>s1</w:t>
      </w:r>
      <w:r>
        <w:t xml:space="preserve"> operand to allow searches for ranges of characters according to an immediate constant. For instance, </w:t>
      </w:r>
      <w:r w:rsidR="0057402C">
        <w:t>a</w:t>
      </w:r>
      <w:r>
        <w:t xml:space="preserve"> constant could be set to 0x</w:t>
      </w:r>
      <w:r w:rsidR="0069252C">
        <w:t>7</w:t>
      </w:r>
      <w:r>
        <w:t xml:space="preserve">8 </w:t>
      </w:r>
      <w:r w:rsidR="005C7A6E">
        <w:t xml:space="preserve">(in Rs3) </w:t>
      </w:r>
      <w:r>
        <w:t>and the mask ‘anded’ with R</w:t>
      </w:r>
      <w:r w:rsidR="00EA13D6">
        <w:t>s1</w:t>
      </w:r>
      <w:r>
        <w:t xml:space="preserve"> to search for any ascii control character.</w:t>
      </w:r>
    </w:p>
    <w:p w14:paraId="30CEF3EF" w14:textId="77777777" w:rsidR="00836A28" w:rsidRDefault="00836A28" w:rsidP="00836A28">
      <w:pPr>
        <w:rPr>
          <w:b/>
          <w:bCs/>
        </w:rPr>
      </w:pPr>
      <w:r>
        <w:rPr>
          <w:b/>
          <w:bCs/>
        </w:rPr>
        <w:t xml:space="preserve">Supported Operand Sizes: </w:t>
      </w:r>
      <w:r w:rsidRPr="00C209EF">
        <w:t>.b, .</w:t>
      </w:r>
      <w:r>
        <w:t>w, .t</w:t>
      </w:r>
    </w:p>
    <w:p w14:paraId="0E70DFFC" w14:textId="77777777" w:rsidR="00836A28" w:rsidRDefault="00836A28" w:rsidP="00836A28">
      <w:pPr>
        <w:rPr>
          <w:rStyle w:val="Strong"/>
        </w:rPr>
      </w:pPr>
      <w:r w:rsidRPr="00C54761">
        <w:rPr>
          <w:rStyle w:val="Strong"/>
        </w:rPr>
        <w:t>Instruction Format:</w:t>
      </w:r>
      <w:r>
        <w:rPr>
          <w:rStyle w:val="Strong"/>
        </w:rPr>
        <w:t xml:space="preserve"> </w:t>
      </w:r>
      <w:r w:rsidRPr="00E4698C">
        <w:rPr>
          <w:rStyle w:val="Strong"/>
        </w:rPr>
        <w:t>R</w:t>
      </w:r>
      <w:r>
        <w:rPr>
          <w:rStyle w:val="Strong"/>
        </w:rPr>
        <w:t>3 (byte)</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9A7F66" w:rsidRPr="00790AD0" w14:paraId="32464018" w14:textId="77777777" w:rsidTr="00671719">
        <w:tc>
          <w:tcPr>
            <w:tcW w:w="696" w:type="dxa"/>
            <w:tcBorders>
              <w:top w:val="nil"/>
              <w:left w:val="nil"/>
              <w:bottom w:val="single" w:sz="4" w:space="0" w:color="auto"/>
              <w:right w:val="nil"/>
            </w:tcBorders>
          </w:tcPr>
          <w:p w14:paraId="2F53CE60" w14:textId="77777777" w:rsidR="009A7F66" w:rsidRDefault="009A7F66"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D21011B" w14:textId="77777777" w:rsidR="009A7F66" w:rsidRDefault="009A7F66"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634468B" w14:textId="77777777" w:rsidR="009A7F66" w:rsidRDefault="009A7F66" w:rsidP="00671719">
            <w:pPr>
              <w:spacing w:after="0"/>
              <w:jc w:val="center"/>
              <w:rPr>
                <w:sz w:val="16"/>
                <w:szCs w:val="16"/>
              </w:rPr>
            </w:pPr>
            <w:r>
              <w:rPr>
                <w:sz w:val="16"/>
                <w:szCs w:val="16"/>
              </w:rPr>
              <w:t>37   35</w:t>
            </w:r>
          </w:p>
        </w:tc>
        <w:tc>
          <w:tcPr>
            <w:tcW w:w="582" w:type="dxa"/>
            <w:tcBorders>
              <w:bottom w:val="single" w:sz="2" w:space="0" w:color="auto"/>
            </w:tcBorders>
          </w:tcPr>
          <w:p w14:paraId="0E832541" w14:textId="77777777" w:rsidR="009A7F66" w:rsidRDefault="009A7F66"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838F186" w14:textId="77777777" w:rsidR="009A7F66" w:rsidRDefault="009A7F66"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B968364" w14:textId="77777777" w:rsidR="009A7F66" w:rsidRDefault="009A7F66"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83B4168" w14:textId="77777777" w:rsidR="009A7F66" w:rsidRPr="00790AD0" w:rsidRDefault="009A7F6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44927D2" w14:textId="77777777" w:rsidR="009A7F66" w:rsidRPr="00790AD0" w:rsidRDefault="009A7F6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58972A3" w14:textId="77777777" w:rsidR="009A7F66" w:rsidRPr="00790AD0" w:rsidRDefault="009A7F6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4FFBEC5" w14:textId="77777777" w:rsidR="009A7F66" w:rsidRDefault="009A7F66" w:rsidP="00671719">
            <w:pPr>
              <w:spacing w:after="0"/>
              <w:jc w:val="center"/>
              <w:rPr>
                <w:sz w:val="16"/>
                <w:szCs w:val="16"/>
              </w:rPr>
            </w:pPr>
          </w:p>
        </w:tc>
      </w:tr>
      <w:tr w:rsidR="009A7F66" w14:paraId="78481CF7" w14:textId="77777777" w:rsidTr="00671719">
        <w:tc>
          <w:tcPr>
            <w:tcW w:w="696" w:type="dxa"/>
            <w:tcBorders>
              <w:top w:val="single" w:sz="4" w:space="0" w:color="auto"/>
              <w:left w:val="single" w:sz="4" w:space="0" w:color="auto"/>
              <w:bottom w:val="single" w:sz="4" w:space="0" w:color="auto"/>
              <w:right w:val="single" w:sz="4" w:space="0" w:color="auto"/>
            </w:tcBorders>
          </w:tcPr>
          <w:p w14:paraId="4C1598DB" w14:textId="25AC3EE0" w:rsidR="009A7F66" w:rsidRPr="00F468DF" w:rsidRDefault="009A7F66" w:rsidP="00671719">
            <w:pPr>
              <w:spacing w:after="0"/>
              <w:jc w:val="center"/>
              <w:rPr>
                <w:sz w:val="16"/>
                <w:szCs w:val="16"/>
              </w:rPr>
            </w:pPr>
            <w:r>
              <w:rPr>
                <w:sz w:val="16"/>
                <w:szCs w:val="16"/>
              </w:rPr>
              <w:t>37</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395F5FA" w14:textId="77777777" w:rsidR="009A7F66" w:rsidRPr="00F468DF" w:rsidRDefault="009A7F66"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B0A71A7" w14:textId="77777777" w:rsidR="009A7F66" w:rsidRPr="00F468DF" w:rsidRDefault="009A7F66"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AB6FAFF" w14:textId="77777777" w:rsidR="009A7F66" w:rsidRDefault="009A7F66"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8C7CE9F" w14:textId="77777777" w:rsidR="009A7F66" w:rsidRPr="00F468DF" w:rsidRDefault="009A7F66"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44E7643" w14:textId="77777777" w:rsidR="009A7F66" w:rsidRPr="00F468DF" w:rsidRDefault="009A7F6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11BD3A4" w14:textId="77777777" w:rsidR="009A7F66" w:rsidRPr="00F468DF" w:rsidRDefault="009A7F6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392F23F" w14:textId="77777777" w:rsidR="009A7F66" w:rsidRPr="00F468DF" w:rsidRDefault="009A7F6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7645983" w14:textId="1E71FEA7" w:rsidR="009A7F66" w:rsidRPr="00F468DF" w:rsidRDefault="009A7F66" w:rsidP="00671719">
            <w:pPr>
              <w:spacing w:after="0"/>
              <w:jc w:val="center"/>
              <w:rPr>
                <w:sz w:val="16"/>
                <w:szCs w:val="16"/>
              </w:rPr>
            </w:pPr>
            <w:r>
              <w:rPr>
                <w:sz w:val="16"/>
                <w:szCs w:val="16"/>
              </w:rPr>
              <w:t>107</w:t>
            </w:r>
            <w:r w:rsidRPr="00F468DF">
              <w:rPr>
                <w:sz w:val="16"/>
                <w:szCs w:val="16"/>
                <w:vertAlign w:val="subscript"/>
              </w:rPr>
              <w:t>7</w:t>
            </w:r>
          </w:p>
        </w:tc>
        <w:tc>
          <w:tcPr>
            <w:tcW w:w="794" w:type="dxa"/>
          </w:tcPr>
          <w:p w14:paraId="0FCAF5E5" w14:textId="77777777" w:rsidR="009A7F66" w:rsidRDefault="009A7F66" w:rsidP="00671719">
            <w:pPr>
              <w:spacing w:after="0"/>
              <w:rPr>
                <w:sz w:val="16"/>
                <w:szCs w:val="16"/>
              </w:rPr>
            </w:pPr>
          </w:p>
        </w:tc>
      </w:tr>
    </w:tbl>
    <w:p w14:paraId="39D116FD" w14:textId="77777777" w:rsidR="009A7F66" w:rsidRDefault="009A7F66" w:rsidP="00836A28">
      <w:pPr>
        <w:rPr>
          <w:rStyle w:val="Strong"/>
        </w:rPr>
      </w:pPr>
    </w:p>
    <w:tbl>
      <w:tblPr>
        <w:tblStyle w:val="TableGrid"/>
        <w:tblW w:w="0" w:type="auto"/>
        <w:tblInd w:w="562" w:type="dxa"/>
        <w:tblLook w:val="04A0" w:firstRow="1" w:lastRow="0" w:firstColumn="1" w:lastColumn="0" w:noHBand="0" w:noVBand="1"/>
      </w:tblPr>
      <w:tblGrid>
        <w:gridCol w:w="709"/>
        <w:gridCol w:w="2552"/>
      </w:tblGrid>
      <w:tr w:rsidR="00836A28" w14:paraId="123D7E76" w14:textId="77777777" w:rsidTr="00ED635C">
        <w:tc>
          <w:tcPr>
            <w:tcW w:w="709" w:type="dxa"/>
          </w:tcPr>
          <w:p w14:paraId="0C299C5D" w14:textId="14AB24B9" w:rsidR="00836A28" w:rsidRPr="000A5EA5" w:rsidRDefault="00836A28" w:rsidP="00ED635C">
            <w:pPr>
              <w:jc w:val="center"/>
            </w:pPr>
            <w:r w:rsidRPr="000A5EA5">
              <w:t>Op</w:t>
            </w:r>
            <w:r w:rsidR="00F54449">
              <w:t>3</w:t>
            </w:r>
          </w:p>
        </w:tc>
        <w:tc>
          <w:tcPr>
            <w:tcW w:w="2552" w:type="dxa"/>
          </w:tcPr>
          <w:p w14:paraId="336058DA" w14:textId="77777777" w:rsidR="00836A28" w:rsidRPr="000A5EA5" w:rsidRDefault="00836A28" w:rsidP="00ED635C">
            <w:r>
              <w:t>Mask Operation</w:t>
            </w:r>
          </w:p>
        </w:tc>
      </w:tr>
      <w:tr w:rsidR="00836A28" w14:paraId="7424A8A0" w14:textId="77777777" w:rsidTr="00ED635C">
        <w:tc>
          <w:tcPr>
            <w:tcW w:w="709" w:type="dxa"/>
          </w:tcPr>
          <w:p w14:paraId="5C29317C" w14:textId="77777777" w:rsidR="00836A28" w:rsidRPr="000A5EA5" w:rsidRDefault="00836A28" w:rsidP="00ED635C">
            <w:pPr>
              <w:jc w:val="center"/>
            </w:pPr>
            <w:r>
              <w:t>0</w:t>
            </w:r>
          </w:p>
        </w:tc>
        <w:tc>
          <w:tcPr>
            <w:tcW w:w="2552" w:type="dxa"/>
          </w:tcPr>
          <w:p w14:paraId="335C39DD" w14:textId="30D95A5C" w:rsidR="00836A28" w:rsidRPr="000A5EA5" w:rsidRDefault="00430701" w:rsidP="00ED635C">
            <w:r>
              <w:t>Rs1</w:t>
            </w:r>
          </w:p>
        </w:tc>
      </w:tr>
      <w:tr w:rsidR="00836A28" w14:paraId="2DA890CD" w14:textId="77777777" w:rsidTr="00ED635C">
        <w:tc>
          <w:tcPr>
            <w:tcW w:w="709" w:type="dxa"/>
          </w:tcPr>
          <w:p w14:paraId="3D65FE0F" w14:textId="77777777" w:rsidR="00836A28" w:rsidRPr="000A5EA5" w:rsidRDefault="00836A28" w:rsidP="00ED635C">
            <w:pPr>
              <w:jc w:val="center"/>
            </w:pPr>
            <w:r>
              <w:t>1</w:t>
            </w:r>
          </w:p>
        </w:tc>
        <w:tc>
          <w:tcPr>
            <w:tcW w:w="2552" w:type="dxa"/>
          </w:tcPr>
          <w:p w14:paraId="0CD049B6" w14:textId="57884512" w:rsidR="00836A28" w:rsidRPr="000A5EA5" w:rsidRDefault="00430701" w:rsidP="00ED635C">
            <w:r>
              <w:t>Rs1</w:t>
            </w:r>
            <w:r w:rsidR="00836A28">
              <w:t xml:space="preserve"> &amp; </w:t>
            </w:r>
            <w:r w:rsidR="0057402C">
              <w:t>Rs3</w:t>
            </w:r>
          </w:p>
        </w:tc>
      </w:tr>
      <w:tr w:rsidR="00836A28" w14:paraId="761695D7" w14:textId="77777777" w:rsidTr="00ED635C">
        <w:tc>
          <w:tcPr>
            <w:tcW w:w="709" w:type="dxa"/>
          </w:tcPr>
          <w:p w14:paraId="36C7DF77" w14:textId="77777777" w:rsidR="00836A28" w:rsidRPr="000A5EA5" w:rsidRDefault="00836A28" w:rsidP="00ED635C">
            <w:pPr>
              <w:jc w:val="center"/>
            </w:pPr>
            <w:r>
              <w:t>2</w:t>
            </w:r>
          </w:p>
        </w:tc>
        <w:tc>
          <w:tcPr>
            <w:tcW w:w="2552" w:type="dxa"/>
          </w:tcPr>
          <w:p w14:paraId="2CD4ADA6" w14:textId="1BD414EA" w:rsidR="00836A28" w:rsidRPr="000A5EA5" w:rsidRDefault="00430701" w:rsidP="00ED635C">
            <w:r>
              <w:t>Rs1</w:t>
            </w:r>
            <w:r w:rsidR="00836A28">
              <w:t xml:space="preserve"> | </w:t>
            </w:r>
            <w:r w:rsidR="0057402C">
              <w:t>Rs3</w:t>
            </w:r>
          </w:p>
        </w:tc>
      </w:tr>
      <w:tr w:rsidR="00836A28" w14:paraId="41D30A5D" w14:textId="77777777" w:rsidTr="00ED635C">
        <w:tc>
          <w:tcPr>
            <w:tcW w:w="709" w:type="dxa"/>
          </w:tcPr>
          <w:p w14:paraId="5B7F3F75" w14:textId="77777777" w:rsidR="00836A28" w:rsidRPr="000A5EA5" w:rsidRDefault="00836A28" w:rsidP="00ED635C">
            <w:pPr>
              <w:jc w:val="center"/>
            </w:pPr>
            <w:r>
              <w:t>3</w:t>
            </w:r>
          </w:p>
        </w:tc>
        <w:tc>
          <w:tcPr>
            <w:tcW w:w="2552" w:type="dxa"/>
          </w:tcPr>
          <w:p w14:paraId="3BB24A24" w14:textId="172357D5" w:rsidR="00836A28" w:rsidRPr="000A5EA5" w:rsidRDefault="00430701" w:rsidP="00ED635C">
            <w:r>
              <w:t>Rs1</w:t>
            </w:r>
            <w:r w:rsidR="00836A28">
              <w:t xml:space="preserve"> ^ </w:t>
            </w:r>
            <w:r w:rsidR="0057402C">
              <w:t>Rs3</w:t>
            </w:r>
          </w:p>
        </w:tc>
      </w:tr>
    </w:tbl>
    <w:p w14:paraId="58416FF8" w14:textId="77777777" w:rsidR="00836A28" w:rsidRDefault="00836A28" w:rsidP="00836A28">
      <w:pPr>
        <w:rPr>
          <w:b/>
          <w:bCs/>
        </w:rPr>
      </w:pPr>
    </w:p>
    <w:p w14:paraId="6171634B" w14:textId="77777777" w:rsidR="00836A28" w:rsidRPr="002766C5" w:rsidRDefault="00836A28" w:rsidP="00836A28">
      <w:pPr>
        <w:rPr>
          <w:b/>
          <w:bCs/>
        </w:rPr>
      </w:pPr>
      <w:r w:rsidRPr="002766C5">
        <w:rPr>
          <w:b/>
          <w:bCs/>
        </w:rPr>
        <w:t>Operation:</w:t>
      </w:r>
    </w:p>
    <w:p w14:paraId="55FB2B28" w14:textId="606FDC96" w:rsidR="00836A28" w:rsidRDefault="00836A28" w:rsidP="00836A28">
      <w:pPr>
        <w:ind w:left="720"/>
      </w:pPr>
      <w:r>
        <w:t>R</w:t>
      </w:r>
      <w:r w:rsidR="00D243C3">
        <w:t>d</w:t>
      </w:r>
      <w:r>
        <w:t xml:space="preserve"> = Index of (R</w:t>
      </w:r>
      <w:r w:rsidR="00D243C3">
        <w:t>s2</w:t>
      </w:r>
      <w:r>
        <w:t xml:space="preserve"> in R</w:t>
      </w:r>
      <w:r w:rsidR="00D243C3">
        <w:t>s1</w:t>
      </w:r>
      <w:r>
        <w:t>)</w:t>
      </w:r>
    </w:p>
    <w:p w14:paraId="1FB3817D" w14:textId="77777777" w:rsidR="00836A28" w:rsidRPr="002C6BF0" w:rsidRDefault="00836A28" w:rsidP="00836A28">
      <w:r w:rsidRPr="002766C5">
        <w:rPr>
          <w:b/>
          <w:bCs/>
        </w:rPr>
        <w:t>Execution Units:</w:t>
      </w:r>
      <w:r>
        <w:t xml:space="preserve"> </w:t>
      </w:r>
      <w:r w:rsidRPr="002C6BF0">
        <w:t>All</w:t>
      </w:r>
      <w:r>
        <w:t xml:space="preserve"> Integer </w:t>
      </w:r>
      <w:r w:rsidRPr="002C6BF0">
        <w:t>ALU</w:t>
      </w:r>
      <w:r>
        <w:t>’s</w:t>
      </w:r>
    </w:p>
    <w:p w14:paraId="4EDA2069" w14:textId="77777777" w:rsidR="009B7410" w:rsidRDefault="009B7410" w:rsidP="009B741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447B57BA" w14:textId="77777777" w:rsidR="00836A28" w:rsidRDefault="00836A28" w:rsidP="00836A28">
      <w:r w:rsidRPr="009F7E96">
        <w:rPr>
          <w:b/>
        </w:rPr>
        <w:t>Exceptions:</w:t>
      </w:r>
      <w:r>
        <w:t xml:space="preserve"> none</w:t>
      </w:r>
    </w:p>
    <w:p w14:paraId="4AE140B4" w14:textId="77777777" w:rsidR="00836A28" w:rsidRPr="009F5200" w:rsidRDefault="00836A28" w:rsidP="00836A28">
      <w:pPr>
        <w:rPr>
          <w:b/>
          <w:bCs/>
        </w:rPr>
      </w:pPr>
      <w:r w:rsidRPr="009F5200">
        <w:rPr>
          <w:b/>
          <w:bCs/>
        </w:rPr>
        <w:t>Notes:</w:t>
      </w:r>
    </w:p>
    <w:p w14:paraId="0740FBA1" w14:textId="77777777" w:rsidR="004C46E3" w:rsidRDefault="004C46E3">
      <w:pPr>
        <w:rPr>
          <w:rFonts w:eastAsiaTheme="majorEastAsia" w:cstheme="majorBidi"/>
          <w:b/>
          <w:bCs/>
          <w:sz w:val="40"/>
        </w:rPr>
      </w:pPr>
      <w:r>
        <w:br w:type="page"/>
      </w:r>
    </w:p>
    <w:p w14:paraId="54831B74" w14:textId="5EBAF643" w:rsidR="004C46E3" w:rsidRPr="008E6AE0" w:rsidRDefault="00F90BAD" w:rsidP="004C46E3">
      <w:pPr>
        <w:pStyle w:val="Heading3"/>
      </w:pPr>
      <w:bookmarkStart w:id="581" w:name="_Toc215430477"/>
      <w:r>
        <w:lastRenderedPageBreak/>
        <w:t>CHAR</w:t>
      </w:r>
      <w:r w:rsidR="004C46E3">
        <w:t>NDX</w:t>
      </w:r>
      <w:r w:rsidR="004C46E3" w:rsidRPr="008E6AE0">
        <w:t xml:space="preserve"> –</w:t>
      </w:r>
      <w:r w:rsidR="004C46E3">
        <w:t xml:space="preserve"> </w:t>
      </w:r>
      <w:r>
        <w:t>Character</w:t>
      </w:r>
      <w:r w:rsidR="004C46E3">
        <w:t xml:space="preserve"> Index</w:t>
      </w:r>
      <w:bookmarkEnd w:id="576"/>
      <w:bookmarkEnd w:id="581"/>
    </w:p>
    <w:p w14:paraId="44C105CF" w14:textId="77777777" w:rsidR="004C46E3" w:rsidRPr="002D0431" w:rsidRDefault="004C46E3" w:rsidP="004C46E3">
      <w:pPr>
        <w:rPr>
          <w:rStyle w:val="Strong"/>
        </w:rPr>
      </w:pPr>
      <w:r w:rsidRPr="002D0431">
        <w:rPr>
          <w:rStyle w:val="Strong"/>
        </w:rPr>
        <w:t>Description:</w:t>
      </w:r>
    </w:p>
    <w:p w14:paraId="3C08B9C8" w14:textId="1B4D158F" w:rsidR="004C46E3" w:rsidRDefault="004C46E3" w:rsidP="004C46E3">
      <w:pPr>
        <w:ind w:left="720"/>
      </w:pPr>
      <w:r>
        <w:t>This instruction searches R</w:t>
      </w:r>
      <w:r w:rsidR="00C23666">
        <w:t>s1</w:t>
      </w:r>
      <w:r>
        <w:t xml:space="preserve">, which is treated as an array of </w:t>
      </w:r>
      <w:r w:rsidR="00F90BAD">
        <w:t>characters</w:t>
      </w:r>
      <w:r>
        <w:t xml:space="preserve">, for a </w:t>
      </w:r>
      <w:r w:rsidR="00F90BAD">
        <w:t xml:space="preserve">character </w:t>
      </w:r>
      <w:r>
        <w:t>value specified by R</w:t>
      </w:r>
      <w:r w:rsidR="00C23666">
        <w:t>s2</w:t>
      </w:r>
      <w:r>
        <w:t xml:space="preserve"> and places the index of the </w:t>
      </w:r>
      <w:r w:rsidR="00F90BAD">
        <w:t>character</w:t>
      </w:r>
      <w:r>
        <w:t xml:space="preserve"> into the </w:t>
      </w:r>
      <w:r w:rsidR="00E93D70">
        <w:t>destination register</w:t>
      </w:r>
      <w:r>
        <w:t xml:space="preserve"> R</w:t>
      </w:r>
      <w:r w:rsidR="00C23666">
        <w:t>d</w:t>
      </w:r>
      <w:r>
        <w:t xml:space="preserve">. If the </w:t>
      </w:r>
      <w:r w:rsidR="00F90BAD">
        <w:t>character</w:t>
      </w:r>
      <w:r>
        <w:t xml:space="preserve"> is not found -1 is placed in the </w:t>
      </w:r>
      <w:r w:rsidR="00E93D70">
        <w:t>destination register</w:t>
      </w:r>
      <w:r>
        <w:t xml:space="preserve">. A common use would be to search for a null </w:t>
      </w:r>
      <w:r w:rsidR="00F90BAD">
        <w:t>character</w:t>
      </w:r>
      <w:r>
        <w:t>. The index result may vary from -1 to +</w:t>
      </w:r>
      <w:r w:rsidR="001D5AFA">
        <w:t>7</w:t>
      </w:r>
      <w:r>
        <w:t>. The index of the first found byte is returned (closest to zero).</w:t>
      </w:r>
      <w:r w:rsidR="00840BC9">
        <w:t xml:space="preserve"> The result is -1 if the character could not be found.</w:t>
      </w:r>
    </w:p>
    <w:p w14:paraId="60C237FE" w14:textId="77777777" w:rsidR="00C23666" w:rsidRDefault="00C23666" w:rsidP="00C23666">
      <w:pPr>
        <w:ind w:left="720"/>
      </w:pPr>
      <w:r>
        <w:t>A masking operation may be performed on the Rs1 operand to allow searches for ranges of characters according to an immediate constant. For instance, a constant could be set to 0x78 (in Rs3) and the mask ‘anded’ with Rs1 to search for any ascii control character.</w:t>
      </w:r>
    </w:p>
    <w:p w14:paraId="15EAF573" w14:textId="77777777" w:rsidR="00C23666" w:rsidRDefault="00C23666" w:rsidP="00C23666">
      <w:pPr>
        <w:rPr>
          <w:b/>
          <w:bCs/>
        </w:rPr>
      </w:pPr>
      <w:r>
        <w:rPr>
          <w:b/>
          <w:bCs/>
        </w:rPr>
        <w:t xml:space="preserve">Supported Operand Sizes: </w:t>
      </w:r>
      <w:r w:rsidRPr="00C209EF">
        <w:t>.b, .</w:t>
      </w:r>
      <w:r>
        <w:t>w, .t</w:t>
      </w:r>
    </w:p>
    <w:p w14:paraId="71D6FF03" w14:textId="77777777" w:rsidR="00C23666" w:rsidRDefault="00C23666" w:rsidP="00C23666">
      <w:pPr>
        <w:rPr>
          <w:rStyle w:val="Strong"/>
        </w:rPr>
      </w:pPr>
      <w:r w:rsidRPr="00C54761">
        <w:rPr>
          <w:rStyle w:val="Strong"/>
        </w:rPr>
        <w:t>Instruction Format:</w:t>
      </w:r>
      <w:r>
        <w:rPr>
          <w:rStyle w:val="Strong"/>
        </w:rPr>
        <w:t xml:space="preserve"> </w:t>
      </w:r>
      <w:r w:rsidRPr="00E4698C">
        <w:rPr>
          <w:rStyle w:val="Strong"/>
        </w:rPr>
        <w:t>R</w:t>
      </w:r>
      <w:r>
        <w:rPr>
          <w:rStyle w:val="Strong"/>
        </w:rPr>
        <w:t>3 (byte)</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F01DF8" w:rsidRPr="00790AD0" w14:paraId="0ABD21D6" w14:textId="77777777" w:rsidTr="00671719">
        <w:tc>
          <w:tcPr>
            <w:tcW w:w="696" w:type="dxa"/>
            <w:tcBorders>
              <w:top w:val="nil"/>
              <w:left w:val="nil"/>
              <w:bottom w:val="single" w:sz="4" w:space="0" w:color="auto"/>
              <w:right w:val="nil"/>
            </w:tcBorders>
          </w:tcPr>
          <w:p w14:paraId="0A87296B" w14:textId="77777777" w:rsidR="00F01DF8" w:rsidRDefault="00F01DF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E4CAEAE" w14:textId="77777777" w:rsidR="00F01DF8" w:rsidRDefault="00F01DF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ED64DFB" w14:textId="77777777" w:rsidR="00F01DF8" w:rsidRDefault="00F01DF8" w:rsidP="00671719">
            <w:pPr>
              <w:spacing w:after="0"/>
              <w:jc w:val="center"/>
              <w:rPr>
                <w:sz w:val="16"/>
                <w:szCs w:val="16"/>
              </w:rPr>
            </w:pPr>
            <w:r>
              <w:rPr>
                <w:sz w:val="16"/>
                <w:szCs w:val="16"/>
              </w:rPr>
              <w:t>37   35</w:t>
            </w:r>
          </w:p>
        </w:tc>
        <w:tc>
          <w:tcPr>
            <w:tcW w:w="582" w:type="dxa"/>
            <w:tcBorders>
              <w:bottom w:val="single" w:sz="2" w:space="0" w:color="auto"/>
            </w:tcBorders>
          </w:tcPr>
          <w:p w14:paraId="5E7A914A" w14:textId="77777777" w:rsidR="00F01DF8" w:rsidRDefault="00F01DF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F24AE6F" w14:textId="77777777" w:rsidR="00F01DF8" w:rsidRDefault="00F01DF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D44970A" w14:textId="77777777" w:rsidR="00F01DF8" w:rsidRDefault="00F01DF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B6335BF" w14:textId="77777777" w:rsidR="00F01DF8" w:rsidRPr="00790AD0" w:rsidRDefault="00F01DF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811B56F" w14:textId="77777777" w:rsidR="00F01DF8" w:rsidRPr="00790AD0" w:rsidRDefault="00F01DF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A6A1D04" w14:textId="77777777" w:rsidR="00F01DF8" w:rsidRPr="00790AD0" w:rsidRDefault="00F01DF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3E81D69" w14:textId="77777777" w:rsidR="00F01DF8" w:rsidRDefault="00F01DF8" w:rsidP="00671719">
            <w:pPr>
              <w:spacing w:after="0"/>
              <w:jc w:val="center"/>
              <w:rPr>
                <w:sz w:val="16"/>
                <w:szCs w:val="16"/>
              </w:rPr>
            </w:pPr>
          </w:p>
        </w:tc>
      </w:tr>
      <w:tr w:rsidR="00F01DF8" w14:paraId="06E9AB34" w14:textId="77777777" w:rsidTr="00671719">
        <w:tc>
          <w:tcPr>
            <w:tcW w:w="696" w:type="dxa"/>
            <w:tcBorders>
              <w:top w:val="single" w:sz="4" w:space="0" w:color="auto"/>
              <w:left w:val="single" w:sz="4" w:space="0" w:color="auto"/>
              <w:bottom w:val="single" w:sz="4" w:space="0" w:color="auto"/>
              <w:right w:val="single" w:sz="4" w:space="0" w:color="auto"/>
            </w:tcBorders>
          </w:tcPr>
          <w:p w14:paraId="14C7B64F" w14:textId="77777777" w:rsidR="00F01DF8" w:rsidRPr="00F468DF" w:rsidRDefault="00F01DF8" w:rsidP="00671719">
            <w:pPr>
              <w:spacing w:after="0"/>
              <w:jc w:val="center"/>
              <w:rPr>
                <w:sz w:val="16"/>
                <w:szCs w:val="16"/>
              </w:rPr>
            </w:pPr>
            <w:r>
              <w:rPr>
                <w:sz w:val="16"/>
                <w:szCs w:val="16"/>
              </w:rPr>
              <w:t>37</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CA9A494" w14:textId="77777777" w:rsidR="00F01DF8" w:rsidRPr="00F468DF" w:rsidRDefault="00F01DF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31B9E3B" w14:textId="77777777" w:rsidR="00F01DF8" w:rsidRPr="00F468DF" w:rsidRDefault="00F01DF8"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591F673" w14:textId="77777777" w:rsidR="00F01DF8" w:rsidRDefault="00F01DF8"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BA8A2BE" w14:textId="77777777" w:rsidR="00F01DF8" w:rsidRPr="00F468DF" w:rsidRDefault="00F01DF8"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F7854BA" w14:textId="77777777" w:rsidR="00F01DF8" w:rsidRPr="00F468DF" w:rsidRDefault="00F01DF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657273C" w14:textId="77777777" w:rsidR="00F01DF8" w:rsidRPr="00F468DF" w:rsidRDefault="00F01DF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888DD19" w14:textId="77777777" w:rsidR="00F01DF8" w:rsidRPr="00F468DF" w:rsidRDefault="00F01DF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596D9AE" w14:textId="77777777" w:rsidR="00F01DF8" w:rsidRPr="00F468DF" w:rsidRDefault="00F01DF8" w:rsidP="00671719">
            <w:pPr>
              <w:spacing w:after="0"/>
              <w:jc w:val="center"/>
              <w:rPr>
                <w:sz w:val="16"/>
                <w:szCs w:val="16"/>
              </w:rPr>
            </w:pPr>
            <w:r>
              <w:rPr>
                <w:sz w:val="16"/>
                <w:szCs w:val="16"/>
              </w:rPr>
              <w:t>107</w:t>
            </w:r>
            <w:r w:rsidRPr="00F468DF">
              <w:rPr>
                <w:sz w:val="16"/>
                <w:szCs w:val="16"/>
                <w:vertAlign w:val="subscript"/>
              </w:rPr>
              <w:t>7</w:t>
            </w:r>
          </w:p>
        </w:tc>
        <w:tc>
          <w:tcPr>
            <w:tcW w:w="794" w:type="dxa"/>
          </w:tcPr>
          <w:p w14:paraId="2729BAA2" w14:textId="77777777" w:rsidR="00F01DF8" w:rsidRDefault="00F01DF8" w:rsidP="00671719">
            <w:pPr>
              <w:spacing w:after="0"/>
              <w:rPr>
                <w:sz w:val="16"/>
                <w:szCs w:val="16"/>
              </w:rPr>
            </w:pPr>
          </w:p>
        </w:tc>
      </w:tr>
    </w:tbl>
    <w:p w14:paraId="72B2F155" w14:textId="28F205E1" w:rsidR="00C23666" w:rsidRDefault="00C23666" w:rsidP="00C23666">
      <w:pPr>
        <w:rPr>
          <w:rStyle w:val="Strong"/>
        </w:rPr>
      </w:pPr>
    </w:p>
    <w:tbl>
      <w:tblPr>
        <w:tblStyle w:val="TableGrid"/>
        <w:tblW w:w="0" w:type="auto"/>
        <w:tblInd w:w="562" w:type="dxa"/>
        <w:tblLook w:val="04A0" w:firstRow="1" w:lastRow="0" w:firstColumn="1" w:lastColumn="0" w:noHBand="0" w:noVBand="1"/>
      </w:tblPr>
      <w:tblGrid>
        <w:gridCol w:w="709"/>
        <w:gridCol w:w="2552"/>
      </w:tblGrid>
      <w:tr w:rsidR="00C23666" w14:paraId="25074482" w14:textId="77777777" w:rsidTr="0033340B">
        <w:tc>
          <w:tcPr>
            <w:tcW w:w="709" w:type="dxa"/>
          </w:tcPr>
          <w:p w14:paraId="55E13972" w14:textId="77777777" w:rsidR="00C23666" w:rsidRPr="000A5EA5" w:rsidRDefault="00C23666" w:rsidP="0033340B">
            <w:pPr>
              <w:jc w:val="center"/>
            </w:pPr>
            <w:r w:rsidRPr="000A5EA5">
              <w:t>Op</w:t>
            </w:r>
            <w:r>
              <w:t>2</w:t>
            </w:r>
          </w:p>
        </w:tc>
        <w:tc>
          <w:tcPr>
            <w:tcW w:w="2552" w:type="dxa"/>
          </w:tcPr>
          <w:p w14:paraId="3C65B616" w14:textId="77777777" w:rsidR="00C23666" w:rsidRPr="000A5EA5" w:rsidRDefault="00C23666" w:rsidP="0033340B">
            <w:r>
              <w:t>Mask Operation</w:t>
            </w:r>
          </w:p>
        </w:tc>
      </w:tr>
      <w:tr w:rsidR="00C23666" w14:paraId="3E8DC896" w14:textId="77777777" w:rsidTr="0033340B">
        <w:tc>
          <w:tcPr>
            <w:tcW w:w="709" w:type="dxa"/>
          </w:tcPr>
          <w:p w14:paraId="22DBF2E4" w14:textId="77777777" w:rsidR="00C23666" w:rsidRPr="000A5EA5" w:rsidRDefault="00C23666" w:rsidP="0033340B">
            <w:pPr>
              <w:jc w:val="center"/>
            </w:pPr>
            <w:r>
              <w:t>0</w:t>
            </w:r>
          </w:p>
        </w:tc>
        <w:tc>
          <w:tcPr>
            <w:tcW w:w="2552" w:type="dxa"/>
          </w:tcPr>
          <w:p w14:paraId="6B01C920" w14:textId="77777777" w:rsidR="00C23666" w:rsidRPr="000A5EA5" w:rsidRDefault="00C23666" w:rsidP="0033340B">
            <w:r>
              <w:t>Rs1</w:t>
            </w:r>
          </w:p>
        </w:tc>
      </w:tr>
      <w:tr w:rsidR="00C23666" w14:paraId="6C4FE353" w14:textId="77777777" w:rsidTr="0033340B">
        <w:tc>
          <w:tcPr>
            <w:tcW w:w="709" w:type="dxa"/>
          </w:tcPr>
          <w:p w14:paraId="6054F4FD" w14:textId="77777777" w:rsidR="00C23666" w:rsidRPr="000A5EA5" w:rsidRDefault="00C23666" w:rsidP="0033340B">
            <w:pPr>
              <w:jc w:val="center"/>
            </w:pPr>
            <w:r>
              <w:t>1</w:t>
            </w:r>
          </w:p>
        </w:tc>
        <w:tc>
          <w:tcPr>
            <w:tcW w:w="2552" w:type="dxa"/>
          </w:tcPr>
          <w:p w14:paraId="3647673A" w14:textId="77777777" w:rsidR="00C23666" w:rsidRPr="000A5EA5" w:rsidRDefault="00C23666" w:rsidP="0033340B">
            <w:r>
              <w:t>Rs1 &amp; Rs3</w:t>
            </w:r>
          </w:p>
        </w:tc>
      </w:tr>
      <w:tr w:rsidR="00C23666" w14:paraId="54FE1E9B" w14:textId="77777777" w:rsidTr="0033340B">
        <w:tc>
          <w:tcPr>
            <w:tcW w:w="709" w:type="dxa"/>
          </w:tcPr>
          <w:p w14:paraId="4FD0DD63" w14:textId="77777777" w:rsidR="00C23666" w:rsidRPr="000A5EA5" w:rsidRDefault="00C23666" w:rsidP="0033340B">
            <w:pPr>
              <w:jc w:val="center"/>
            </w:pPr>
            <w:r>
              <w:t>2</w:t>
            </w:r>
          </w:p>
        </w:tc>
        <w:tc>
          <w:tcPr>
            <w:tcW w:w="2552" w:type="dxa"/>
          </w:tcPr>
          <w:p w14:paraId="1ACA1115" w14:textId="77777777" w:rsidR="00C23666" w:rsidRPr="000A5EA5" w:rsidRDefault="00C23666" w:rsidP="0033340B">
            <w:r>
              <w:t>Rs1 | Rs3</w:t>
            </w:r>
          </w:p>
        </w:tc>
      </w:tr>
      <w:tr w:rsidR="00C23666" w14:paraId="76A3E46E" w14:textId="77777777" w:rsidTr="0033340B">
        <w:tc>
          <w:tcPr>
            <w:tcW w:w="709" w:type="dxa"/>
          </w:tcPr>
          <w:p w14:paraId="33E90131" w14:textId="77777777" w:rsidR="00C23666" w:rsidRPr="000A5EA5" w:rsidRDefault="00C23666" w:rsidP="0033340B">
            <w:pPr>
              <w:jc w:val="center"/>
            </w:pPr>
            <w:r>
              <w:t>3</w:t>
            </w:r>
          </w:p>
        </w:tc>
        <w:tc>
          <w:tcPr>
            <w:tcW w:w="2552" w:type="dxa"/>
          </w:tcPr>
          <w:p w14:paraId="0CDF8953" w14:textId="77777777" w:rsidR="00C23666" w:rsidRPr="000A5EA5" w:rsidRDefault="00C23666" w:rsidP="0033340B">
            <w:r>
              <w:t>Rs1 ^ Rs3</w:t>
            </w:r>
          </w:p>
        </w:tc>
      </w:tr>
    </w:tbl>
    <w:p w14:paraId="087F4168" w14:textId="77777777" w:rsidR="00C23666" w:rsidRDefault="00C23666" w:rsidP="00C23666">
      <w:pPr>
        <w:rPr>
          <w:b/>
          <w:bCs/>
        </w:rPr>
      </w:pPr>
    </w:p>
    <w:p w14:paraId="20782F56" w14:textId="6159D3EA" w:rsidR="004C46E3" w:rsidRPr="002766C5" w:rsidRDefault="004C46E3" w:rsidP="004C46E3">
      <w:pPr>
        <w:rPr>
          <w:b/>
          <w:bCs/>
        </w:rPr>
      </w:pPr>
      <w:r w:rsidRPr="002766C5">
        <w:rPr>
          <w:b/>
          <w:bCs/>
        </w:rPr>
        <w:t>Operation:</w:t>
      </w:r>
    </w:p>
    <w:p w14:paraId="3DBCB961" w14:textId="36C6873A" w:rsidR="004C46E3" w:rsidRDefault="004C46E3" w:rsidP="004C46E3">
      <w:pPr>
        <w:ind w:left="720"/>
      </w:pPr>
      <w:r>
        <w:t>R</w:t>
      </w:r>
      <w:r w:rsidR="00E745FC">
        <w:t>d</w:t>
      </w:r>
      <w:r>
        <w:t xml:space="preserve"> = Index of (R</w:t>
      </w:r>
      <w:r w:rsidR="00E745FC">
        <w:t>s2</w:t>
      </w:r>
      <w:r>
        <w:t xml:space="preserve"> in R</w:t>
      </w:r>
      <w:r w:rsidR="00E745FC">
        <w:t>s1</w:t>
      </w:r>
      <w:r>
        <w:t>)</w:t>
      </w:r>
    </w:p>
    <w:p w14:paraId="1E3AFCC4" w14:textId="77777777" w:rsidR="00F90BAD" w:rsidRPr="002C6BF0" w:rsidRDefault="00F90BAD" w:rsidP="00F90BAD">
      <w:r w:rsidRPr="002766C5">
        <w:rPr>
          <w:b/>
          <w:bCs/>
        </w:rPr>
        <w:t>Execution Units:</w:t>
      </w:r>
      <w:r>
        <w:t xml:space="preserve"> </w:t>
      </w:r>
      <w:r w:rsidRPr="002C6BF0">
        <w:t>All</w:t>
      </w:r>
      <w:r>
        <w:t xml:space="preserve"> Integer </w:t>
      </w:r>
      <w:r w:rsidRPr="002C6BF0">
        <w:t>ALU</w:t>
      </w:r>
      <w:r>
        <w:t>’s</w:t>
      </w:r>
    </w:p>
    <w:p w14:paraId="08DD3076" w14:textId="77777777" w:rsidR="009B7410" w:rsidRDefault="009B7410" w:rsidP="009B741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57FFA280" w14:textId="77777777" w:rsidR="00F90BAD" w:rsidRDefault="00F90BAD" w:rsidP="00F90BAD">
      <w:r w:rsidRPr="009F7E96">
        <w:rPr>
          <w:b/>
        </w:rPr>
        <w:t>Exceptions:</w:t>
      </w:r>
      <w:r>
        <w:t xml:space="preserve"> none</w:t>
      </w:r>
    </w:p>
    <w:p w14:paraId="0509E44B" w14:textId="77777777" w:rsidR="00F90BAD" w:rsidRPr="009F5200" w:rsidRDefault="00F90BAD" w:rsidP="00F90BAD">
      <w:pPr>
        <w:rPr>
          <w:b/>
          <w:bCs/>
        </w:rPr>
      </w:pPr>
      <w:r w:rsidRPr="009F5200">
        <w:rPr>
          <w:b/>
          <w:bCs/>
        </w:rPr>
        <w:t>Notes:</w:t>
      </w:r>
    </w:p>
    <w:p w14:paraId="1E3A9CB2" w14:textId="77777777" w:rsidR="00DB288E" w:rsidRDefault="00DB288E">
      <w:pPr>
        <w:rPr>
          <w:rFonts w:eastAsiaTheme="majorEastAsia" w:cstheme="majorBidi"/>
          <w:b/>
          <w:bCs/>
          <w:sz w:val="40"/>
        </w:rPr>
      </w:pPr>
      <w:bookmarkStart w:id="582" w:name="_Toc134124406"/>
      <w:r>
        <w:br w:type="page"/>
      </w:r>
    </w:p>
    <w:p w14:paraId="7D1B3442" w14:textId="7CF6AC3D" w:rsidR="00DB288E" w:rsidRPr="00A26E7A" w:rsidRDefault="00DB288E" w:rsidP="00DB288E">
      <w:pPr>
        <w:pStyle w:val="Heading3"/>
      </w:pPr>
      <w:bookmarkStart w:id="583" w:name="_CHK_–_Check"/>
      <w:bookmarkStart w:id="584" w:name="_Toc215430478"/>
      <w:bookmarkStart w:id="585" w:name="_Hlk176350590"/>
      <w:bookmarkEnd w:id="583"/>
      <w:r>
        <w:lastRenderedPageBreak/>
        <w:t>CHK – Check Register Against Bounds</w:t>
      </w:r>
      <w:bookmarkEnd w:id="582"/>
      <w:bookmarkEnd w:id="584"/>
    </w:p>
    <w:p w14:paraId="17B0C735" w14:textId="77777777" w:rsidR="00DB288E" w:rsidRPr="00EB0B0D" w:rsidRDefault="00DB288E" w:rsidP="00DB288E">
      <w:pPr>
        <w:rPr>
          <w:rFonts w:cs="Times New Roman"/>
        </w:rPr>
      </w:pPr>
      <w:r w:rsidRPr="00694AEE">
        <w:rPr>
          <w:rFonts w:cs="Times New Roman"/>
          <w:b/>
        </w:rPr>
        <w:t>Description</w:t>
      </w:r>
      <w:r w:rsidRPr="00EB0B0D">
        <w:rPr>
          <w:rFonts w:cs="Times New Roman"/>
        </w:rPr>
        <w:t>:</w:t>
      </w:r>
    </w:p>
    <w:p w14:paraId="2C9E0643" w14:textId="03FF2782" w:rsidR="00905B11" w:rsidRDefault="00DB288E" w:rsidP="00612198">
      <w:pPr>
        <w:ind w:left="720"/>
        <w:rPr>
          <w:rFonts w:cs="Times New Roman"/>
        </w:rPr>
      </w:pPr>
      <w:r w:rsidRPr="00EB0B0D">
        <w:rPr>
          <w:rFonts w:cs="Times New Roman"/>
        </w:rPr>
        <w:t>A</w:t>
      </w:r>
      <w:r>
        <w:rPr>
          <w:rFonts w:cs="Times New Roman"/>
        </w:rPr>
        <w:t xml:space="preserve"> register</w:t>
      </w:r>
      <w:r w:rsidR="00417A24">
        <w:rPr>
          <w:rFonts w:cs="Times New Roman"/>
        </w:rPr>
        <w:t xml:space="preserve">, </w:t>
      </w:r>
      <w:r w:rsidR="00C87449">
        <w:rPr>
          <w:rFonts w:cs="Times New Roman"/>
        </w:rPr>
        <w:t>Rs1</w:t>
      </w:r>
      <w:r w:rsidR="00417A24">
        <w:rPr>
          <w:rFonts w:cs="Times New Roman"/>
        </w:rPr>
        <w:t>,</w:t>
      </w:r>
      <w:r>
        <w:rPr>
          <w:rFonts w:cs="Times New Roman"/>
        </w:rPr>
        <w:t xml:space="preserve"> is compared to two values</w:t>
      </w:r>
      <w:r w:rsidR="00302C37">
        <w:rPr>
          <w:rFonts w:cs="Times New Roman"/>
        </w:rPr>
        <w:t xml:space="preserve"> Rs2 and Rs3</w:t>
      </w:r>
      <w:r>
        <w:rPr>
          <w:rFonts w:cs="Times New Roman"/>
        </w:rPr>
        <w:t xml:space="preserve">. If the register is outside of the bounds defined by </w:t>
      </w:r>
      <w:r w:rsidR="00C87449">
        <w:rPr>
          <w:rFonts w:cs="Times New Roman"/>
        </w:rPr>
        <w:t>Rs2</w:t>
      </w:r>
      <w:r>
        <w:rPr>
          <w:rFonts w:cs="Times New Roman"/>
        </w:rPr>
        <w:t xml:space="preserve"> and </w:t>
      </w:r>
      <w:r w:rsidR="00C87449">
        <w:rPr>
          <w:rFonts w:cs="Times New Roman"/>
        </w:rPr>
        <w:t>Rs3</w:t>
      </w:r>
      <w:r>
        <w:rPr>
          <w:rFonts w:cs="Times New Roman"/>
        </w:rPr>
        <w:t xml:space="preserve"> then a</w:t>
      </w:r>
      <w:r w:rsidR="00C61528">
        <w:rPr>
          <w:rFonts w:cs="Times New Roman"/>
        </w:rPr>
        <w:t xml:space="preserve"> check</w:t>
      </w:r>
      <w:r>
        <w:rPr>
          <w:rFonts w:cs="Times New Roman"/>
        </w:rPr>
        <w:t xml:space="preserve"> exception</w:t>
      </w:r>
      <w:r w:rsidR="00D0304B">
        <w:rPr>
          <w:rFonts w:cs="Times New Roman"/>
        </w:rPr>
        <w:t xml:space="preserve"> </w:t>
      </w:r>
      <w:r>
        <w:rPr>
          <w:rFonts w:cs="Times New Roman"/>
        </w:rPr>
        <w:t>will occur.</w:t>
      </w:r>
      <w:r w:rsidR="00D0304B">
        <w:rPr>
          <w:rFonts w:cs="Times New Roman"/>
        </w:rPr>
        <w:t xml:space="preserve"> </w:t>
      </w:r>
    </w:p>
    <w:p w14:paraId="732C0824" w14:textId="72BF3696" w:rsidR="004177BE" w:rsidRPr="00612198" w:rsidRDefault="00D0304B" w:rsidP="00612198">
      <w:pPr>
        <w:ind w:left="720"/>
        <w:rPr>
          <w:rFonts w:cs="Times New Roman"/>
        </w:rPr>
      </w:pPr>
      <w:r>
        <w:rPr>
          <w:rFonts w:cs="Times New Roman"/>
        </w:rPr>
        <w:t>Comparisons may be signed or unsigned</w:t>
      </w:r>
      <w:r w:rsidR="003326A8">
        <w:rPr>
          <w:rFonts w:cs="Times New Roman"/>
        </w:rPr>
        <w:t>.</w:t>
      </w:r>
      <w:r w:rsidR="0004434B">
        <w:rPr>
          <w:rFonts w:cs="Times New Roman"/>
        </w:rPr>
        <w:t xml:space="preserve"> </w:t>
      </w:r>
    </w:p>
    <w:p w14:paraId="298A7012" w14:textId="77777777" w:rsidR="00DB288E" w:rsidRDefault="00DB288E" w:rsidP="00DB288E">
      <w:r w:rsidRPr="002766C5">
        <w:rPr>
          <w:b/>
          <w:bCs/>
        </w:rPr>
        <w:t>Instruction Format:</w:t>
      </w:r>
      <w:r>
        <w:t xml:space="preserve"> R2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AE3FA7" w:rsidRPr="00790AD0" w14:paraId="34C363C0" w14:textId="77777777" w:rsidTr="00671719">
        <w:tc>
          <w:tcPr>
            <w:tcW w:w="696" w:type="dxa"/>
            <w:tcBorders>
              <w:top w:val="nil"/>
              <w:left w:val="nil"/>
              <w:bottom w:val="single" w:sz="4" w:space="0" w:color="auto"/>
              <w:right w:val="nil"/>
            </w:tcBorders>
          </w:tcPr>
          <w:p w14:paraId="5B685085" w14:textId="77777777" w:rsidR="00AE3FA7" w:rsidRDefault="00AE3FA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BE5F1EE" w14:textId="77777777" w:rsidR="00AE3FA7" w:rsidRDefault="00AE3FA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F7F1BB7" w14:textId="77777777" w:rsidR="00AE3FA7" w:rsidRDefault="00AE3FA7" w:rsidP="00671719">
            <w:pPr>
              <w:spacing w:after="0"/>
              <w:jc w:val="center"/>
              <w:rPr>
                <w:sz w:val="16"/>
                <w:szCs w:val="16"/>
              </w:rPr>
            </w:pPr>
            <w:r>
              <w:rPr>
                <w:sz w:val="16"/>
                <w:szCs w:val="16"/>
              </w:rPr>
              <w:t>37   35</w:t>
            </w:r>
          </w:p>
        </w:tc>
        <w:tc>
          <w:tcPr>
            <w:tcW w:w="582" w:type="dxa"/>
            <w:tcBorders>
              <w:bottom w:val="single" w:sz="2" w:space="0" w:color="auto"/>
            </w:tcBorders>
          </w:tcPr>
          <w:p w14:paraId="5A5716AB" w14:textId="77777777" w:rsidR="00AE3FA7" w:rsidRDefault="00AE3FA7"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A0D7A22" w14:textId="77777777" w:rsidR="00AE3FA7" w:rsidRDefault="00AE3FA7"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213464A" w14:textId="77777777" w:rsidR="00AE3FA7" w:rsidRDefault="00AE3FA7"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87C59DA" w14:textId="77777777" w:rsidR="00AE3FA7" w:rsidRPr="00790AD0" w:rsidRDefault="00AE3FA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58FD948" w14:textId="77777777" w:rsidR="00AE3FA7" w:rsidRPr="00790AD0" w:rsidRDefault="00AE3FA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A8F9E3C" w14:textId="77777777" w:rsidR="00AE3FA7" w:rsidRPr="00790AD0" w:rsidRDefault="00AE3FA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2B64008" w14:textId="77777777" w:rsidR="00AE3FA7" w:rsidRDefault="00AE3FA7" w:rsidP="00671719">
            <w:pPr>
              <w:spacing w:after="0"/>
              <w:jc w:val="center"/>
              <w:rPr>
                <w:sz w:val="16"/>
                <w:szCs w:val="16"/>
              </w:rPr>
            </w:pPr>
          </w:p>
        </w:tc>
      </w:tr>
      <w:tr w:rsidR="00AE3FA7" w14:paraId="1AAE2003" w14:textId="77777777" w:rsidTr="00671719">
        <w:tc>
          <w:tcPr>
            <w:tcW w:w="696" w:type="dxa"/>
            <w:tcBorders>
              <w:top w:val="single" w:sz="4" w:space="0" w:color="auto"/>
              <w:left w:val="single" w:sz="4" w:space="0" w:color="auto"/>
              <w:bottom w:val="single" w:sz="4" w:space="0" w:color="auto"/>
              <w:right w:val="single" w:sz="4" w:space="0" w:color="auto"/>
            </w:tcBorders>
          </w:tcPr>
          <w:p w14:paraId="46D6855B" w14:textId="5A1D70EE" w:rsidR="00AE3FA7" w:rsidRPr="00F468DF" w:rsidRDefault="00CF0860" w:rsidP="00671719">
            <w:pPr>
              <w:spacing w:after="0"/>
              <w:jc w:val="center"/>
              <w:rPr>
                <w:sz w:val="16"/>
                <w:szCs w:val="16"/>
              </w:rPr>
            </w:pPr>
            <w:r>
              <w:rPr>
                <w:sz w:val="16"/>
                <w:szCs w:val="16"/>
              </w:rPr>
              <w:t>0</w:t>
            </w:r>
            <w:r w:rsidR="00AE3FA7"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EC6CE46" w14:textId="77777777" w:rsidR="00AE3FA7" w:rsidRPr="00F468DF" w:rsidRDefault="00AE3FA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BE42195" w14:textId="35A4C34B" w:rsidR="00AE3FA7" w:rsidRPr="00F468DF" w:rsidRDefault="008F49D1" w:rsidP="00671719">
            <w:pPr>
              <w:spacing w:after="0"/>
              <w:jc w:val="center"/>
              <w:rPr>
                <w:sz w:val="16"/>
                <w:szCs w:val="16"/>
              </w:rPr>
            </w:pPr>
            <w:r>
              <w:rPr>
                <w:sz w:val="16"/>
                <w:szCs w:val="16"/>
              </w:rPr>
              <w:t>~</w:t>
            </w:r>
            <w:r w:rsidR="00AE3FA7">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9E915EA" w14:textId="77777777" w:rsidR="00AE3FA7" w:rsidRDefault="00AE3FA7"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DFA821C" w14:textId="77777777" w:rsidR="00AE3FA7" w:rsidRPr="00F468DF" w:rsidRDefault="00AE3FA7"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E5E2651" w14:textId="77777777" w:rsidR="00AE3FA7" w:rsidRPr="00F468DF" w:rsidRDefault="00AE3FA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CF0C977" w14:textId="77777777" w:rsidR="00AE3FA7" w:rsidRPr="00F468DF" w:rsidRDefault="00AE3FA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C6DC47A" w14:textId="1E6EF63B" w:rsidR="00AE3FA7" w:rsidRPr="00F468DF" w:rsidRDefault="003158BC" w:rsidP="00671719">
            <w:pPr>
              <w:spacing w:after="0"/>
              <w:jc w:val="center"/>
              <w:rPr>
                <w:sz w:val="16"/>
                <w:szCs w:val="16"/>
              </w:rPr>
            </w:pPr>
            <w:r>
              <w:rPr>
                <w:sz w:val="16"/>
                <w:szCs w:val="16"/>
              </w:rPr>
              <w:t>Func</w:t>
            </w:r>
            <w:r w:rsidR="00AE3FA7">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A176C0A" w14:textId="08ECD0CC" w:rsidR="00AE3FA7" w:rsidRPr="00F468DF" w:rsidRDefault="00AE3FA7" w:rsidP="00671719">
            <w:pPr>
              <w:spacing w:after="0"/>
              <w:jc w:val="center"/>
              <w:rPr>
                <w:sz w:val="16"/>
                <w:szCs w:val="16"/>
              </w:rPr>
            </w:pPr>
            <w:r>
              <w:rPr>
                <w:sz w:val="16"/>
                <w:szCs w:val="16"/>
              </w:rPr>
              <w:t>47</w:t>
            </w:r>
            <w:r w:rsidRPr="00F468DF">
              <w:rPr>
                <w:sz w:val="16"/>
                <w:szCs w:val="16"/>
                <w:vertAlign w:val="subscript"/>
              </w:rPr>
              <w:t>7</w:t>
            </w:r>
          </w:p>
        </w:tc>
        <w:tc>
          <w:tcPr>
            <w:tcW w:w="794" w:type="dxa"/>
          </w:tcPr>
          <w:p w14:paraId="7F988EE0" w14:textId="77777777" w:rsidR="00AE3FA7" w:rsidRDefault="00AE3FA7" w:rsidP="00671719">
            <w:pPr>
              <w:spacing w:after="0"/>
              <w:rPr>
                <w:sz w:val="16"/>
                <w:szCs w:val="16"/>
              </w:rPr>
            </w:pPr>
          </w:p>
        </w:tc>
      </w:tr>
    </w:tbl>
    <w:p w14:paraId="62DB02AB" w14:textId="77777777" w:rsidR="00AE3FA7" w:rsidRDefault="00AE3FA7" w:rsidP="00DB288E"/>
    <w:tbl>
      <w:tblPr>
        <w:tblStyle w:val="Style2"/>
        <w:tblW w:w="0" w:type="auto"/>
        <w:tblInd w:w="612" w:type="dxa"/>
        <w:tblLook w:val="04A0" w:firstRow="1" w:lastRow="0" w:firstColumn="1" w:lastColumn="0" w:noHBand="0" w:noVBand="1"/>
      </w:tblPr>
      <w:tblGrid>
        <w:gridCol w:w="822"/>
        <w:gridCol w:w="4774"/>
        <w:gridCol w:w="1321"/>
      </w:tblGrid>
      <w:tr w:rsidR="004C06C9" w14:paraId="618C5B34" w14:textId="76756ADC" w:rsidTr="004C06C9">
        <w:trPr>
          <w:cnfStyle w:val="100000000000" w:firstRow="1" w:lastRow="0" w:firstColumn="0" w:lastColumn="0" w:oddVBand="0" w:evenVBand="0" w:oddHBand="0" w:evenHBand="0" w:firstRowFirstColumn="0" w:firstRowLastColumn="0" w:lastRowFirstColumn="0" w:lastRowLastColumn="0"/>
        </w:trPr>
        <w:tc>
          <w:tcPr>
            <w:tcW w:w="822" w:type="dxa"/>
          </w:tcPr>
          <w:p w14:paraId="71E4A1D1" w14:textId="0183B022" w:rsidR="004C06C9" w:rsidRPr="00906789" w:rsidRDefault="004C06C9" w:rsidP="00ED635C">
            <w:pPr>
              <w:spacing w:line="276" w:lineRule="auto"/>
              <w:jc w:val="center"/>
              <w:rPr>
                <w:rFonts w:cs="Times New Roman"/>
                <w:bCs/>
              </w:rPr>
            </w:pPr>
            <w:r>
              <w:rPr>
                <w:rFonts w:cs="Times New Roman"/>
                <w:bCs/>
              </w:rPr>
              <w:t>Func</w:t>
            </w:r>
            <w:r w:rsidR="00A944A7">
              <w:rPr>
                <w:rFonts w:cs="Times New Roman"/>
                <w:bCs/>
                <w:vertAlign w:val="subscript"/>
              </w:rPr>
              <w:t>6</w:t>
            </w:r>
          </w:p>
        </w:tc>
        <w:tc>
          <w:tcPr>
            <w:tcW w:w="4774" w:type="dxa"/>
          </w:tcPr>
          <w:p w14:paraId="6B20B9FF" w14:textId="10AB4902" w:rsidR="004C06C9" w:rsidRPr="00906789" w:rsidRDefault="004C06C9" w:rsidP="00ED635C">
            <w:pPr>
              <w:spacing w:line="276" w:lineRule="auto"/>
              <w:rPr>
                <w:rFonts w:cs="Times New Roman"/>
                <w:bCs/>
              </w:rPr>
            </w:pPr>
            <w:r>
              <w:rPr>
                <w:rFonts w:cs="Times New Roman"/>
                <w:bCs/>
              </w:rPr>
              <w:t>exception when not</w:t>
            </w:r>
          </w:p>
        </w:tc>
        <w:tc>
          <w:tcPr>
            <w:tcW w:w="1321" w:type="dxa"/>
          </w:tcPr>
          <w:p w14:paraId="11915EA1" w14:textId="77777777" w:rsidR="004C06C9" w:rsidRDefault="004C06C9" w:rsidP="00ED635C">
            <w:pPr>
              <w:spacing w:line="276" w:lineRule="auto"/>
              <w:rPr>
                <w:rFonts w:cs="Times New Roman"/>
                <w:bCs/>
              </w:rPr>
            </w:pPr>
          </w:p>
        </w:tc>
      </w:tr>
      <w:tr w:rsidR="004C06C9" w14:paraId="7A792BAC" w14:textId="10E7FEC3" w:rsidTr="004C06C9">
        <w:tc>
          <w:tcPr>
            <w:tcW w:w="822" w:type="dxa"/>
          </w:tcPr>
          <w:p w14:paraId="6093C590" w14:textId="77777777" w:rsidR="004C06C9" w:rsidRPr="00906789" w:rsidRDefault="004C06C9" w:rsidP="00ED635C">
            <w:pPr>
              <w:spacing w:line="276" w:lineRule="auto"/>
              <w:jc w:val="center"/>
              <w:rPr>
                <w:rFonts w:cs="Times New Roman"/>
                <w:bCs/>
              </w:rPr>
            </w:pPr>
            <w:r>
              <w:rPr>
                <w:rFonts w:cs="Times New Roman"/>
                <w:bCs/>
              </w:rPr>
              <w:t>0</w:t>
            </w:r>
          </w:p>
        </w:tc>
        <w:tc>
          <w:tcPr>
            <w:tcW w:w="4774" w:type="dxa"/>
          </w:tcPr>
          <w:p w14:paraId="200EFFD4" w14:textId="7048186F"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2F254220" w14:textId="77777777" w:rsidR="004C06C9" w:rsidRDefault="004C06C9" w:rsidP="00ED635C">
            <w:pPr>
              <w:spacing w:line="276" w:lineRule="auto"/>
              <w:rPr>
                <w:rFonts w:cs="Times New Roman"/>
                <w:bCs/>
              </w:rPr>
            </w:pPr>
          </w:p>
        </w:tc>
      </w:tr>
      <w:tr w:rsidR="004C06C9" w14:paraId="3148A09A" w14:textId="4366A3CF" w:rsidTr="004C06C9">
        <w:tc>
          <w:tcPr>
            <w:tcW w:w="822" w:type="dxa"/>
          </w:tcPr>
          <w:p w14:paraId="158D6684" w14:textId="77777777" w:rsidR="004C06C9" w:rsidRPr="00906789" w:rsidRDefault="004C06C9" w:rsidP="00ED635C">
            <w:pPr>
              <w:spacing w:line="276" w:lineRule="auto"/>
              <w:jc w:val="center"/>
              <w:rPr>
                <w:rFonts w:cs="Times New Roman"/>
                <w:bCs/>
              </w:rPr>
            </w:pPr>
            <w:r>
              <w:rPr>
                <w:rFonts w:cs="Times New Roman"/>
                <w:bCs/>
              </w:rPr>
              <w:t>1</w:t>
            </w:r>
          </w:p>
        </w:tc>
        <w:tc>
          <w:tcPr>
            <w:tcW w:w="4774" w:type="dxa"/>
          </w:tcPr>
          <w:p w14:paraId="6CA28156" w14:textId="32F41274"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53A72267" w14:textId="77777777" w:rsidR="004C06C9" w:rsidRDefault="004C06C9" w:rsidP="00ED635C">
            <w:pPr>
              <w:spacing w:line="276" w:lineRule="auto"/>
              <w:rPr>
                <w:rFonts w:cs="Times New Roman"/>
                <w:bCs/>
              </w:rPr>
            </w:pPr>
          </w:p>
        </w:tc>
      </w:tr>
      <w:tr w:rsidR="004C06C9" w14:paraId="7BC3BB6E" w14:textId="4DDF99F7" w:rsidTr="004C06C9">
        <w:tc>
          <w:tcPr>
            <w:tcW w:w="822" w:type="dxa"/>
          </w:tcPr>
          <w:p w14:paraId="4A45FE33" w14:textId="77777777" w:rsidR="004C06C9" w:rsidRPr="00906789" w:rsidRDefault="004C06C9" w:rsidP="00ED635C">
            <w:pPr>
              <w:spacing w:line="276" w:lineRule="auto"/>
              <w:jc w:val="center"/>
              <w:rPr>
                <w:rFonts w:cs="Times New Roman"/>
                <w:bCs/>
              </w:rPr>
            </w:pPr>
            <w:r>
              <w:rPr>
                <w:rFonts w:cs="Times New Roman"/>
                <w:bCs/>
              </w:rPr>
              <w:t>2</w:t>
            </w:r>
          </w:p>
        </w:tc>
        <w:tc>
          <w:tcPr>
            <w:tcW w:w="4774" w:type="dxa"/>
          </w:tcPr>
          <w:p w14:paraId="7A35C497" w14:textId="3F394A8E"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16227CB0" w14:textId="77777777" w:rsidR="004C06C9" w:rsidRDefault="004C06C9" w:rsidP="00ED635C">
            <w:pPr>
              <w:spacing w:line="276" w:lineRule="auto"/>
              <w:rPr>
                <w:rFonts w:cs="Times New Roman"/>
                <w:bCs/>
              </w:rPr>
            </w:pPr>
          </w:p>
        </w:tc>
      </w:tr>
      <w:tr w:rsidR="004C06C9" w14:paraId="15274150" w14:textId="44162B41" w:rsidTr="004C06C9">
        <w:tc>
          <w:tcPr>
            <w:tcW w:w="822" w:type="dxa"/>
          </w:tcPr>
          <w:p w14:paraId="1EFA5E6E" w14:textId="77777777" w:rsidR="004C06C9" w:rsidRPr="00906789" w:rsidRDefault="004C06C9" w:rsidP="00ED635C">
            <w:pPr>
              <w:spacing w:line="276" w:lineRule="auto"/>
              <w:jc w:val="center"/>
              <w:rPr>
                <w:rFonts w:cs="Times New Roman"/>
                <w:bCs/>
              </w:rPr>
            </w:pPr>
            <w:r>
              <w:rPr>
                <w:rFonts w:cs="Times New Roman"/>
                <w:bCs/>
              </w:rPr>
              <w:t>3</w:t>
            </w:r>
          </w:p>
        </w:tc>
        <w:tc>
          <w:tcPr>
            <w:tcW w:w="4774" w:type="dxa"/>
          </w:tcPr>
          <w:p w14:paraId="060551FE" w14:textId="5F84D1D5"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218622C0" w14:textId="77777777" w:rsidR="004C06C9" w:rsidRDefault="004C06C9" w:rsidP="00ED635C">
            <w:pPr>
              <w:spacing w:line="276" w:lineRule="auto"/>
              <w:rPr>
                <w:rFonts w:cs="Times New Roman"/>
                <w:bCs/>
              </w:rPr>
            </w:pPr>
          </w:p>
        </w:tc>
      </w:tr>
      <w:tr w:rsidR="004C06C9" w14:paraId="65286C29" w14:textId="31EFD3D4" w:rsidTr="004C06C9">
        <w:tc>
          <w:tcPr>
            <w:tcW w:w="822" w:type="dxa"/>
          </w:tcPr>
          <w:p w14:paraId="1E014AD8" w14:textId="3E55CB21" w:rsidR="004C06C9" w:rsidRDefault="004C06C9" w:rsidP="00DB288E">
            <w:pPr>
              <w:spacing w:line="276" w:lineRule="auto"/>
              <w:jc w:val="center"/>
              <w:rPr>
                <w:rFonts w:cs="Times New Roman"/>
                <w:bCs/>
              </w:rPr>
            </w:pPr>
            <w:r>
              <w:rPr>
                <w:rFonts w:cs="Times New Roman"/>
                <w:bCs/>
              </w:rPr>
              <w:t>4</w:t>
            </w:r>
          </w:p>
        </w:tc>
        <w:tc>
          <w:tcPr>
            <w:tcW w:w="4774" w:type="dxa"/>
          </w:tcPr>
          <w:p w14:paraId="32A0FD76" w14:textId="02A68CA7" w:rsidR="004C06C9" w:rsidRDefault="004C06C9" w:rsidP="00DB288E">
            <w:pPr>
              <w:spacing w:line="276" w:lineRule="auto"/>
              <w:rPr>
                <w:rFonts w:cs="Times New Roman"/>
                <w:bCs/>
              </w:rPr>
            </w:pPr>
            <w:r>
              <w:rPr>
                <w:rFonts w:cs="Times New Roman"/>
                <w:bCs/>
              </w:rPr>
              <w:t>Not (Rs1 &gt;= Rs2 and Rs1 &lt; Rs3)</w:t>
            </w:r>
          </w:p>
        </w:tc>
        <w:tc>
          <w:tcPr>
            <w:tcW w:w="1321" w:type="dxa"/>
          </w:tcPr>
          <w:p w14:paraId="589E28B5" w14:textId="77777777" w:rsidR="004C06C9" w:rsidRDefault="004C06C9" w:rsidP="00DB288E">
            <w:pPr>
              <w:spacing w:line="276" w:lineRule="auto"/>
              <w:rPr>
                <w:rFonts w:cs="Times New Roman"/>
                <w:bCs/>
              </w:rPr>
            </w:pPr>
          </w:p>
        </w:tc>
      </w:tr>
      <w:tr w:rsidR="004C06C9" w14:paraId="28ECAD22" w14:textId="468C868A" w:rsidTr="004C06C9">
        <w:tc>
          <w:tcPr>
            <w:tcW w:w="822" w:type="dxa"/>
          </w:tcPr>
          <w:p w14:paraId="5ACA47FF" w14:textId="4F65D6B1" w:rsidR="004C06C9" w:rsidRDefault="004C06C9" w:rsidP="00DB288E">
            <w:pPr>
              <w:spacing w:line="276" w:lineRule="auto"/>
              <w:jc w:val="center"/>
              <w:rPr>
                <w:rFonts w:cs="Times New Roman"/>
                <w:bCs/>
              </w:rPr>
            </w:pPr>
            <w:r>
              <w:rPr>
                <w:rFonts w:cs="Times New Roman"/>
                <w:bCs/>
              </w:rPr>
              <w:t>5</w:t>
            </w:r>
          </w:p>
        </w:tc>
        <w:tc>
          <w:tcPr>
            <w:tcW w:w="4774" w:type="dxa"/>
          </w:tcPr>
          <w:p w14:paraId="1D38D915" w14:textId="7436E6F8" w:rsidR="004C06C9" w:rsidRDefault="004C06C9" w:rsidP="00DB288E">
            <w:pPr>
              <w:spacing w:line="276" w:lineRule="auto"/>
              <w:rPr>
                <w:rFonts w:cs="Times New Roman"/>
                <w:bCs/>
              </w:rPr>
            </w:pPr>
            <w:r>
              <w:rPr>
                <w:rFonts w:cs="Times New Roman"/>
                <w:bCs/>
              </w:rPr>
              <w:t>Not (Rs1 &gt;= Rs2 and Rs1 &lt;= Rs3)</w:t>
            </w:r>
          </w:p>
        </w:tc>
        <w:tc>
          <w:tcPr>
            <w:tcW w:w="1321" w:type="dxa"/>
          </w:tcPr>
          <w:p w14:paraId="18122D5C" w14:textId="77777777" w:rsidR="004C06C9" w:rsidRDefault="004C06C9" w:rsidP="00DB288E">
            <w:pPr>
              <w:spacing w:line="276" w:lineRule="auto"/>
              <w:rPr>
                <w:rFonts w:cs="Times New Roman"/>
                <w:bCs/>
              </w:rPr>
            </w:pPr>
          </w:p>
        </w:tc>
      </w:tr>
      <w:tr w:rsidR="004C06C9" w14:paraId="2432A77E" w14:textId="0C62D201" w:rsidTr="004C06C9">
        <w:tc>
          <w:tcPr>
            <w:tcW w:w="822" w:type="dxa"/>
          </w:tcPr>
          <w:p w14:paraId="1ABAB52A" w14:textId="0014A272" w:rsidR="004C06C9" w:rsidRDefault="004C06C9" w:rsidP="00DB288E">
            <w:pPr>
              <w:spacing w:line="276" w:lineRule="auto"/>
              <w:jc w:val="center"/>
              <w:rPr>
                <w:rFonts w:cs="Times New Roman"/>
                <w:bCs/>
              </w:rPr>
            </w:pPr>
            <w:r>
              <w:rPr>
                <w:rFonts w:cs="Times New Roman"/>
                <w:bCs/>
              </w:rPr>
              <w:t>6</w:t>
            </w:r>
          </w:p>
        </w:tc>
        <w:tc>
          <w:tcPr>
            <w:tcW w:w="4774" w:type="dxa"/>
          </w:tcPr>
          <w:p w14:paraId="07C4CE80" w14:textId="2062DCFA" w:rsidR="004C06C9" w:rsidRDefault="004C06C9" w:rsidP="00DB288E">
            <w:pPr>
              <w:spacing w:line="276" w:lineRule="auto"/>
              <w:rPr>
                <w:rFonts w:cs="Times New Roman"/>
                <w:bCs/>
              </w:rPr>
            </w:pPr>
            <w:r>
              <w:rPr>
                <w:rFonts w:cs="Times New Roman"/>
                <w:bCs/>
              </w:rPr>
              <w:t>Not (Rs1 &gt; Rs2 and Rs1 &lt; Rs3)</w:t>
            </w:r>
          </w:p>
        </w:tc>
        <w:tc>
          <w:tcPr>
            <w:tcW w:w="1321" w:type="dxa"/>
          </w:tcPr>
          <w:p w14:paraId="461F30F4" w14:textId="77777777" w:rsidR="004C06C9" w:rsidRDefault="004C06C9" w:rsidP="00DB288E">
            <w:pPr>
              <w:spacing w:line="276" w:lineRule="auto"/>
              <w:rPr>
                <w:rFonts w:cs="Times New Roman"/>
                <w:bCs/>
              </w:rPr>
            </w:pPr>
          </w:p>
        </w:tc>
      </w:tr>
      <w:tr w:rsidR="004C06C9" w14:paraId="305F36E0" w14:textId="35A5CA25" w:rsidTr="004C06C9">
        <w:tc>
          <w:tcPr>
            <w:tcW w:w="822" w:type="dxa"/>
          </w:tcPr>
          <w:p w14:paraId="46505FF2" w14:textId="08DA2963" w:rsidR="004C06C9" w:rsidRDefault="004C06C9" w:rsidP="00DB288E">
            <w:pPr>
              <w:spacing w:line="276" w:lineRule="auto"/>
              <w:jc w:val="center"/>
              <w:rPr>
                <w:rFonts w:cs="Times New Roman"/>
                <w:bCs/>
              </w:rPr>
            </w:pPr>
            <w:r>
              <w:rPr>
                <w:rFonts w:cs="Times New Roman"/>
                <w:bCs/>
              </w:rPr>
              <w:t>7</w:t>
            </w:r>
          </w:p>
        </w:tc>
        <w:tc>
          <w:tcPr>
            <w:tcW w:w="4774" w:type="dxa"/>
          </w:tcPr>
          <w:p w14:paraId="147D9238" w14:textId="725B36EB" w:rsidR="004C06C9" w:rsidRDefault="004C06C9" w:rsidP="00DB288E">
            <w:pPr>
              <w:spacing w:line="276" w:lineRule="auto"/>
              <w:rPr>
                <w:rFonts w:cs="Times New Roman"/>
                <w:bCs/>
              </w:rPr>
            </w:pPr>
            <w:r>
              <w:rPr>
                <w:rFonts w:cs="Times New Roman"/>
                <w:bCs/>
              </w:rPr>
              <w:t>Not (Rs1 &gt; Rs2 and Rs1 &lt;= Rs3)</w:t>
            </w:r>
          </w:p>
        </w:tc>
        <w:tc>
          <w:tcPr>
            <w:tcW w:w="1321" w:type="dxa"/>
          </w:tcPr>
          <w:p w14:paraId="3448CE8D" w14:textId="77777777" w:rsidR="004C06C9" w:rsidRDefault="004C06C9" w:rsidP="00DB288E">
            <w:pPr>
              <w:spacing w:line="276" w:lineRule="auto"/>
              <w:rPr>
                <w:rFonts w:cs="Times New Roman"/>
                <w:bCs/>
              </w:rPr>
            </w:pPr>
          </w:p>
        </w:tc>
      </w:tr>
      <w:tr w:rsidR="004C06C9" w14:paraId="4259F9A3" w14:textId="77777777" w:rsidTr="004C06C9">
        <w:tc>
          <w:tcPr>
            <w:tcW w:w="822" w:type="dxa"/>
          </w:tcPr>
          <w:p w14:paraId="566C1824" w14:textId="779BB71D" w:rsidR="004C06C9" w:rsidRDefault="004C06C9" w:rsidP="00DB288E">
            <w:pPr>
              <w:jc w:val="center"/>
              <w:rPr>
                <w:rFonts w:cs="Times New Roman"/>
                <w:bCs/>
              </w:rPr>
            </w:pPr>
            <w:r>
              <w:rPr>
                <w:rFonts w:cs="Times New Roman"/>
                <w:bCs/>
              </w:rPr>
              <w:t>8 to 15</w:t>
            </w:r>
          </w:p>
        </w:tc>
        <w:tc>
          <w:tcPr>
            <w:tcW w:w="4774" w:type="dxa"/>
          </w:tcPr>
          <w:p w14:paraId="36CC44D8" w14:textId="41F9D71F" w:rsidR="004C06C9" w:rsidRDefault="004C06C9" w:rsidP="00DB288E">
            <w:pPr>
              <w:rPr>
                <w:rFonts w:cs="Times New Roman"/>
                <w:bCs/>
              </w:rPr>
            </w:pPr>
            <w:r>
              <w:rPr>
                <w:rFonts w:cs="Times New Roman"/>
                <w:bCs/>
              </w:rPr>
              <w:t>Unsigned comparisons as above</w:t>
            </w:r>
          </w:p>
        </w:tc>
        <w:tc>
          <w:tcPr>
            <w:tcW w:w="1321" w:type="dxa"/>
          </w:tcPr>
          <w:p w14:paraId="5579F287" w14:textId="77777777" w:rsidR="004C06C9" w:rsidRDefault="004C06C9" w:rsidP="00DB288E">
            <w:pPr>
              <w:rPr>
                <w:rFonts w:cs="Times New Roman"/>
                <w:bCs/>
              </w:rPr>
            </w:pPr>
          </w:p>
        </w:tc>
      </w:tr>
    </w:tbl>
    <w:p w14:paraId="0C74C0D3" w14:textId="77777777" w:rsidR="00CA5521" w:rsidRDefault="00CA5521"/>
    <w:tbl>
      <w:tblPr>
        <w:tblStyle w:val="Style2"/>
        <w:tblW w:w="0" w:type="auto"/>
        <w:tblInd w:w="607" w:type="dxa"/>
        <w:tblLook w:val="04A0" w:firstRow="1" w:lastRow="0" w:firstColumn="1" w:lastColumn="0" w:noHBand="0" w:noVBand="1"/>
      </w:tblPr>
      <w:tblGrid>
        <w:gridCol w:w="806"/>
        <w:gridCol w:w="3163"/>
        <w:gridCol w:w="3260"/>
      </w:tblGrid>
      <w:tr w:rsidR="00C224BC" w14:paraId="34B7EB12" w14:textId="6828BA48" w:rsidTr="00AF3CEF">
        <w:trPr>
          <w:cnfStyle w:val="100000000000" w:firstRow="1" w:lastRow="0" w:firstColumn="0" w:lastColumn="0" w:oddVBand="0" w:evenVBand="0" w:oddHBand="0" w:evenHBand="0" w:firstRowFirstColumn="0" w:firstRowLastColumn="0" w:lastRowFirstColumn="0" w:lastRowLastColumn="0"/>
        </w:trPr>
        <w:tc>
          <w:tcPr>
            <w:tcW w:w="806" w:type="dxa"/>
            <w:tcBorders>
              <w:top w:val="single" w:sz="4" w:space="0" w:color="auto"/>
              <w:left w:val="single" w:sz="4" w:space="0" w:color="auto"/>
              <w:bottom w:val="single" w:sz="4" w:space="0" w:color="auto"/>
              <w:right w:val="single" w:sz="4" w:space="0" w:color="auto"/>
            </w:tcBorders>
          </w:tcPr>
          <w:p w14:paraId="26536EA1" w14:textId="21AB5356" w:rsidR="00C224BC" w:rsidRDefault="006B7D11" w:rsidP="00DB288E">
            <w:pPr>
              <w:spacing w:line="276" w:lineRule="auto"/>
              <w:jc w:val="center"/>
              <w:rPr>
                <w:rFonts w:cs="Times New Roman"/>
                <w:bCs/>
              </w:rPr>
            </w:pPr>
            <w:r>
              <w:rPr>
                <w:rFonts w:cs="Times New Roman"/>
                <w:bCs/>
              </w:rPr>
              <w:t>16</w:t>
            </w:r>
          </w:p>
        </w:tc>
        <w:tc>
          <w:tcPr>
            <w:tcW w:w="3163" w:type="dxa"/>
            <w:tcBorders>
              <w:top w:val="single" w:sz="4" w:space="0" w:color="auto"/>
              <w:left w:val="single" w:sz="4" w:space="0" w:color="auto"/>
              <w:bottom w:val="single" w:sz="4" w:space="0" w:color="auto"/>
              <w:right w:val="single" w:sz="4" w:space="0" w:color="auto"/>
            </w:tcBorders>
          </w:tcPr>
          <w:p w14:paraId="69C7E563" w14:textId="36636AA0" w:rsidR="00C224BC" w:rsidRDefault="00C87449" w:rsidP="00DB288E">
            <w:pPr>
              <w:spacing w:line="276" w:lineRule="auto"/>
              <w:rPr>
                <w:rFonts w:cs="Times New Roman"/>
                <w:bCs/>
              </w:rPr>
            </w:pPr>
            <w:r>
              <w:rPr>
                <w:rFonts w:cs="Times New Roman"/>
                <w:bCs/>
              </w:rPr>
              <w:t>Rs1</w:t>
            </w:r>
            <w:r w:rsidR="00C224BC">
              <w:rPr>
                <w:rFonts w:cs="Times New Roman"/>
                <w:bCs/>
              </w:rPr>
              <w:t xml:space="preserve"> &gt;= CPL</w:t>
            </w:r>
          </w:p>
        </w:tc>
        <w:tc>
          <w:tcPr>
            <w:tcW w:w="3260" w:type="dxa"/>
            <w:tcBorders>
              <w:top w:val="single" w:sz="4" w:space="0" w:color="auto"/>
              <w:left w:val="single" w:sz="4" w:space="0" w:color="auto"/>
              <w:bottom w:val="single" w:sz="4" w:space="0" w:color="auto"/>
              <w:right w:val="single" w:sz="4" w:space="0" w:color="auto"/>
            </w:tcBorders>
          </w:tcPr>
          <w:p w14:paraId="7D7F4BCC" w14:textId="3571E43A" w:rsidR="00C224BC" w:rsidRDefault="00C224BC" w:rsidP="00DB288E">
            <w:pPr>
              <w:spacing w:line="276" w:lineRule="auto"/>
              <w:rPr>
                <w:rFonts w:cs="Times New Roman"/>
                <w:bCs/>
              </w:rPr>
            </w:pPr>
            <w:r>
              <w:rPr>
                <w:rFonts w:cs="Times New Roman"/>
                <w:bCs/>
              </w:rPr>
              <w:t>CHKCPL – code privilege level</w:t>
            </w:r>
          </w:p>
        </w:tc>
      </w:tr>
      <w:tr w:rsidR="00C224BC" w14:paraId="3099452E" w14:textId="178BC3AD" w:rsidTr="00AF3CEF">
        <w:tc>
          <w:tcPr>
            <w:tcW w:w="806" w:type="dxa"/>
            <w:tcBorders>
              <w:top w:val="single" w:sz="4" w:space="0" w:color="auto"/>
            </w:tcBorders>
          </w:tcPr>
          <w:p w14:paraId="14962D7B" w14:textId="15B42CE7" w:rsidR="00C224BC" w:rsidRDefault="006B7D11" w:rsidP="00DB288E">
            <w:pPr>
              <w:spacing w:line="276" w:lineRule="auto"/>
              <w:jc w:val="center"/>
              <w:rPr>
                <w:rFonts w:cs="Times New Roman"/>
                <w:bCs/>
              </w:rPr>
            </w:pPr>
            <w:r>
              <w:rPr>
                <w:rFonts w:cs="Times New Roman"/>
                <w:bCs/>
              </w:rPr>
              <w:t>17</w:t>
            </w:r>
          </w:p>
        </w:tc>
        <w:tc>
          <w:tcPr>
            <w:tcW w:w="3163" w:type="dxa"/>
            <w:tcBorders>
              <w:top w:val="single" w:sz="4" w:space="0" w:color="auto"/>
            </w:tcBorders>
          </w:tcPr>
          <w:p w14:paraId="605B7B62" w14:textId="1AE1DCAF" w:rsidR="00C224BC" w:rsidRDefault="00C87449" w:rsidP="00DB288E">
            <w:pPr>
              <w:spacing w:line="276" w:lineRule="auto"/>
              <w:rPr>
                <w:rFonts w:cs="Times New Roman"/>
                <w:bCs/>
              </w:rPr>
            </w:pPr>
            <w:r>
              <w:rPr>
                <w:rFonts w:cs="Times New Roman"/>
                <w:bCs/>
              </w:rPr>
              <w:t>Rs1</w:t>
            </w:r>
            <w:r w:rsidR="00C224BC">
              <w:rPr>
                <w:rFonts w:cs="Times New Roman"/>
                <w:bCs/>
              </w:rPr>
              <w:t xml:space="preserve"> &lt;= CPL</w:t>
            </w:r>
          </w:p>
        </w:tc>
        <w:tc>
          <w:tcPr>
            <w:tcW w:w="3260" w:type="dxa"/>
            <w:tcBorders>
              <w:top w:val="single" w:sz="4" w:space="0" w:color="auto"/>
            </w:tcBorders>
          </w:tcPr>
          <w:p w14:paraId="67DE9358" w14:textId="5D45C62E" w:rsidR="00C224BC" w:rsidRDefault="00C224BC" w:rsidP="00DB288E">
            <w:pPr>
              <w:spacing w:line="276" w:lineRule="auto"/>
              <w:rPr>
                <w:rFonts w:cs="Times New Roman"/>
                <w:bCs/>
              </w:rPr>
            </w:pPr>
            <w:r>
              <w:rPr>
                <w:rFonts w:cs="Times New Roman"/>
                <w:bCs/>
              </w:rPr>
              <w:t>CHKDPL – data privilege level</w:t>
            </w:r>
          </w:p>
        </w:tc>
      </w:tr>
      <w:tr w:rsidR="00A315A8" w14:paraId="1DA3EA50" w14:textId="77777777" w:rsidTr="00AF3CEF">
        <w:tc>
          <w:tcPr>
            <w:tcW w:w="806" w:type="dxa"/>
          </w:tcPr>
          <w:p w14:paraId="3E4751AF" w14:textId="651F6388" w:rsidR="00A315A8" w:rsidRDefault="00A315A8" w:rsidP="00DB288E">
            <w:pPr>
              <w:spacing w:line="276" w:lineRule="auto"/>
              <w:jc w:val="center"/>
              <w:rPr>
                <w:rFonts w:cs="Times New Roman"/>
                <w:bCs/>
              </w:rPr>
            </w:pPr>
            <w:r>
              <w:rPr>
                <w:rFonts w:cs="Times New Roman"/>
                <w:bCs/>
              </w:rPr>
              <w:t>1</w:t>
            </w:r>
            <w:r w:rsidR="006B7D11">
              <w:rPr>
                <w:rFonts w:cs="Times New Roman"/>
                <w:bCs/>
              </w:rPr>
              <w:t>8</w:t>
            </w:r>
          </w:p>
        </w:tc>
        <w:tc>
          <w:tcPr>
            <w:tcW w:w="3163" w:type="dxa"/>
          </w:tcPr>
          <w:p w14:paraId="51156D15" w14:textId="42A62568" w:rsidR="00A315A8" w:rsidRDefault="00C87449" w:rsidP="00DB288E">
            <w:pPr>
              <w:spacing w:line="276" w:lineRule="auto"/>
              <w:rPr>
                <w:rFonts w:cs="Times New Roman"/>
                <w:bCs/>
              </w:rPr>
            </w:pPr>
            <w:r>
              <w:rPr>
                <w:rFonts w:cs="Times New Roman"/>
                <w:bCs/>
              </w:rPr>
              <w:t>Rs1</w:t>
            </w:r>
            <w:r w:rsidR="00A315A8">
              <w:rPr>
                <w:rFonts w:cs="Times New Roman"/>
                <w:bCs/>
              </w:rPr>
              <w:t xml:space="preserve"> == SC</w:t>
            </w:r>
          </w:p>
        </w:tc>
        <w:tc>
          <w:tcPr>
            <w:tcW w:w="3260" w:type="dxa"/>
          </w:tcPr>
          <w:p w14:paraId="3E06958C" w14:textId="55C2961F" w:rsidR="00A315A8" w:rsidRDefault="00A315A8" w:rsidP="00DB288E">
            <w:pPr>
              <w:spacing w:line="276" w:lineRule="auto"/>
              <w:rPr>
                <w:rFonts w:cs="Times New Roman"/>
                <w:bCs/>
              </w:rPr>
            </w:pPr>
            <w:r>
              <w:rPr>
                <w:rFonts w:cs="Times New Roman"/>
                <w:bCs/>
              </w:rPr>
              <w:t>Stack canary check</w:t>
            </w:r>
          </w:p>
        </w:tc>
      </w:tr>
    </w:tbl>
    <w:p w14:paraId="4FC9029F" w14:textId="77777777" w:rsidR="00DB288E" w:rsidRDefault="00DB288E" w:rsidP="00DB288E">
      <w:pPr>
        <w:rPr>
          <w:b/>
          <w:bCs/>
        </w:rPr>
      </w:pPr>
    </w:p>
    <w:p w14:paraId="4F4DD3F1" w14:textId="77777777" w:rsidR="00101E44" w:rsidRDefault="00101E44" w:rsidP="00101E44">
      <w:pPr>
        <w:rPr>
          <w:b/>
          <w:bCs/>
        </w:rPr>
      </w:pPr>
      <w:r>
        <w:rPr>
          <w:b/>
          <w:bCs/>
        </w:rPr>
        <w:t>Operation:</w:t>
      </w:r>
    </w:p>
    <w:p w14:paraId="171685E0" w14:textId="53527CE1" w:rsidR="00101E44" w:rsidRDefault="00101E44" w:rsidP="00101E44">
      <w:pPr>
        <w:spacing w:after="0"/>
        <w:ind w:left="720"/>
      </w:pPr>
      <w:r>
        <w:t>IF check failed</w:t>
      </w:r>
    </w:p>
    <w:p w14:paraId="6F2E5CAB" w14:textId="032F233D" w:rsidR="00E5799E" w:rsidRDefault="00E5799E" w:rsidP="00101E44">
      <w:pPr>
        <w:spacing w:after="0"/>
        <w:ind w:left="720"/>
      </w:pPr>
      <w:r>
        <w:tab/>
        <w:t>CAUSE = FLT_CHK</w:t>
      </w:r>
    </w:p>
    <w:p w14:paraId="77C8B4F1" w14:textId="45E902A0" w:rsidR="00101E44" w:rsidRDefault="00101E44" w:rsidP="00101E44">
      <w:pPr>
        <w:spacing w:after="0"/>
        <w:ind w:left="1440"/>
      </w:pPr>
      <w:r>
        <w:t>PUSH SR onto internal stack</w:t>
      </w:r>
    </w:p>
    <w:p w14:paraId="69D26D12" w14:textId="031F43E2" w:rsidR="00101E44" w:rsidRDefault="00101E44" w:rsidP="00101E44">
      <w:pPr>
        <w:spacing w:after="0"/>
        <w:ind w:left="1440"/>
      </w:pPr>
      <w:r>
        <w:t xml:space="preserve">PUSH IP </w:t>
      </w:r>
      <w:r w:rsidR="00077736">
        <w:t xml:space="preserve">plus </w:t>
      </w:r>
      <w:r w:rsidR="00CB56B7">
        <w:t>6</w:t>
      </w:r>
      <w:r w:rsidR="00077736">
        <w:t xml:space="preserve"> </w:t>
      </w:r>
      <w:r>
        <w:t>onto internal stack</w:t>
      </w:r>
    </w:p>
    <w:p w14:paraId="48AF3E8E" w14:textId="60D202D4" w:rsidR="00101E44" w:rsidRDefault="00101E44" w:rsidP="00101E44">
      <w:pPr>
        <w:spacing w:after="0"/>
        <w:ind w:left="1440"/>
      </w:pPr>
      <w:r>
        <w:t>IP</w:t>
      </w:r>
      <w:r w:rsidRPr="00C31A36">
        <w:t xml:space="preserve"> </w:t>
      </w:r>
      <w:r>
        <w:t xml:space="preserve">= </w:t>
      </w:r>
      <w:r w:rsidR="006D53AB">
        <w:t xml:space="preserve">Rs4 ? Rs4 : </w:t>
      </w:r>
      <w:r>
        <w:t>vector at (tvec[</w:t>
      </w:r>
      <w:r w:rsidR="003140B0">
        <w:t>operating mode</w:t>
      </w:r>
      <w:r>
        <w:t>])</w:t>
      </w:r>
    </w:p>
    <w:p w14:paraId="3ABB7E4C" w14:textId="77777777" w:rsidR="00101E44" w:rsidRDefault="00101E44" w:rsidP="00DB288E">
      <w:pPr>
        <w:rPr>
          <w:rFonts w:cs="Times New Roman"/>
          <w:b/>
        </w:rPr>
      </w:pPr>
    </w:p>
    <w:p w14:paraId="7438CFB9" w14:textId="05FFA076" w:rsidR="00DB288E" w:rsidRPr="00EB0B0D" w:rsidRDefault="00DB288E" w:rsidP="00DB288E">
      <w:pPr>
        <w:rPr>
          <w:rFonts w:cs="Times New Roman"/>
        </w:rPr>
      </w:pPr>
      <w:r w:rsidRPr="00694AEE">
        <w:rPr>
          <w:rFonts w:cs="Times New Roman"/>
          <w:b/>
        </w:rPr>
        <w:t>Clock Cycles</w:t>
      </w:r>
      <w:r w:rsidRPr="00EB0B0D">
        <w:rPr>
          <w:rFonts w:cs="Times New Roman"/>
        </w:rPr>
        <w:t xml:space="preserve">: </w:t>
      </w:r>
      <w:r>
        <w:rPr>
          <w:rFonts w:cs="Times New Roman"/>
        </w:rPr>
        <w:t>1</w:t>
      </w:r>
    </w:p>
    <w:p w14:paraId="4285EF7B" w14:textId="27787050" w:rsidR="00DB288E" w:rsidRPr="00326618" w:rsidRDefault="00DB288E" w:rsidP="00DB288E">
      <w:r>
        <w:rPr>
          <w:rStyle w:val="Strong"/>
        </w:rPr>
        <w:lastRenderedPageBreak/>
        <w:t xml:space="preserve">Execution Units: </w:t>
      </w:r>
      <w:r w:rsidR="009B7410">
        <w:t>SAU</w:t>
      </w:r>
      <w:r w:rsidR="009D059F">
        <w:t xml:space="preserve"> #0</w:t>
      </w:r>
    </w:p>
    <w:p w14:paraId="079CA4BC" w14:textId="77777777" w:rsidR="009B7410" w:rsidRDefault="009B7410" w:rsidP="009B741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27412484" w14:textId="77777777" w:rsidR="00DB288E" w:rsidRDefault="00DB288E" w:rsidP="00DB288E">
      <w:pPr>
        <w:rPr>
          <w:rFonts w:cs="Times New Roman"/>
        </w:rPr>
      </w:pPr>
      <w:r w:rsidRPr="00694AEE">
        <w:rPr>
          <w:rFonts w:cs="Times New Roman"/>
          <w:b/>
        </w:rPr>
        <w:t>Exceptions</w:t>
      </w:r>
      <w:r>
        <w:rPr>
          <w:rFonts w:cs="Times New Roman"/>
        </w:rPr>
        <w:t>: bounds check</w:t>
      </w:r>
    </w:p>
    <w:p w14:paraId="0922A5D6" w14:textId="77777777" w:rsidR="00DB288E" w:rsidRPr="00906789" w:rsidRDefault="00DB288E" w:rsidP="00DB288E">
      <w:pPr>
        <w:rPr>
          <w:rFonts w:cs="Times New Roman"/>
          <w:b/>
          <w:bCs/>
        </w:rPr>
      </w:pPr>
      <w:r w:rsidRPr="00906789">
        <w:rPr>
          <w:rFonts w:cs="Times New Roman"/>
          <w:b/>
          <w:bCs/>
        </w:rPr>
        <w:t>Notes:</w:t>
      </w:r>
    </w:p>
    <w:p w14:paraId="1140B9F8" w14:textId="77777777" w:rsidR="00DB288E" w:rsidRDefault="00DB288E" w:rsidP="00DB288E">
      <w:pPr>
        <w:ind w:left="720"/>
        <w:rPr>
          <w:rFonts w:cs="Times New Roman"/>
        </w:rPr>
      </w:pPr>
      <w:r>
        <w:rPr>
          <w:rFonts w:cs="Times New Roman"/>
        </w:rPr>
        <w:t>The system exception handler will typically transfer processing back to a local exception handler.</w:t>
      </w:r>
    </w:p>
    <w:bookmarkEnd w:id="585"/>
    <w:p w14:paraId="0FC95DE8" w14:textId="77777777" w:rsidR="004F2E75" w:rsidRDefault="004F2E75">
      <w:pPr>
        <w:rPr>
          <w:rFonts w:eastAsiaTheme="majorEastAsia" w:cstheme="majorBidi"/>
          <w:b/>
          <w:bCs/>
          <w:sz w:val="40"/>
        </w:rPr>
      </w:pPr>
      <w:r>
        <w:br w:type="page"/>
      </w:r>
    </w:p>
    <w:p w14:paraId="47CD47F0" w14:textId="08E4BED8" w:rsidR="004F2E75" w:rsidRPr="00A26E7A" w:rsidRDefault="004F2E75" w:rsidP="004F2E75">
      <w:pPr>
        <w:pStyle w:val="Heading3"/>
      </w:pPr>
      <w:bookmarkStart w:id="586" w:name="_Toc215430479"/>
      <w:r>
        <w:lastRenderedPageBreak/>
        <w:t>CHKCPL – Check Code Privilege Level</w:t>
      </w:r>
      <w:bookmarkEnd w:id="586"/>
    </w:p>
    <w:p w14:paraId="294DACAA" w14:textId="77777777" w:rsidR="004F2E75" w:rsidRPr="00EB0B0D" w:rsidRDefault="004F2E75" w:rsidP="004F2E75">
      <w:pPr>
        <w:rPr>
          <w:rFonts w:cs="Times New Roman"/>
        </w:rPr>
      </w:pPr>
      <w:r w:rsidRPr="00694AEE">
        <w:rPr>
          <w:rFonts w:cs="Times New Roman"/>
          <w:b/>
        </w:rPr>
        <w:t>Description</w:t>
      </w:r>
      <w:r w:rsidRPr="00EB0B0D">
        <w:rPr>
          <w:rFonts w:cs="Times New Roman"/>
        </w:rPr>
        <w:t>:</w:t>
      </w:r>
    </w:p>
    <w:p w14:paraId="23E5AD82" w14:textId="4497925E" w:rsidR="004F2E75" w:rsidRPr="00EB0B0D" w:rsidRDefault="004F2E75" w:rsidP="004F2E75">
      <w:pPr>
        <w:ind w:left="720"/>
        <w:rPr>
          <w:rFonts w:cs="Times New Roman"/>
        </w:rPr>
      </w:pPr>
      <w:r w:rsidRPr="00EB0B0D">
        <w:rPr>
          <w:rFonts w:cs="Times New Roman"/>
        </w:rPr>
        <w:t>A</w:t>
      </w:r>
      <w:r>
        <w:rPr>
          <w:rFonts w:cs="Times New Roman"/>
        </w:rPr>
        <w:t xml:space="preserve"> register, </w:t>
      </w:r>
      <w:r w:rsidR="00C87449">
        <w:rPr>
          <w:rFonts w:cs="Times New Roman"/>
        </w:rPr>
        <w:t>Rs1</w:t>
      </w:r>
      <w:r>
        <w:rPr>
          <w:rFonts w:cs="Times New Roman"/>
        </w:rPr>
        <w:t>, is compared against the CPUs current privilege level. If the register is below the CPL then an exception will occur.</w:t>
      </w:r>
    </w:p>
    <w:p w14:paraId="3D3E0D19" w14:textId="77777777" w:rsidR="004F2E75" w:rsidRDefault="004F2E75" w:rsidP="004F2E75">
      <w:r w:rsidRPr="002766C5">
        <w:rPr>
          <w:b/>
          <w:bCs/>
        </w:rPr>
        <w:t>Instruction Format:</w:t>
      </w:r>
      <w:r>
        <w:t xml:space="preserve"> R2</w:t>
      </w:r>
    </w:p>
    <w:tbl>
      <w:tblPr>
        <w:tblW w:w="0" w:type="auto"/>
        <w:tblInd w:w="612" w:type="dxa"/>
        <w:tblLook w:val="04A0" w:firstRow="1" w:lastRow="0" w:firstColumn="1" w:lastColumn="0" w:noHBand="0" w:noVBand="1"/>
      </w:tblPr>
      <w:tblGrid>
        <w:gridCol w:w="412"/>
        <w:gridCol w:w="696"/>
        <w:gridCol w:w="576"/>
        <w:gridCol w:w="656"/>
        <w:gridCol w:w="412"/>
        <w:gridCol w:w="736"/>
        <w:gridCol w:w="412"/>
        <w:gridCol w:w="696"/>
        <w:gridCol w:w="412"/>
        <w:gridCol w:w="656"/>
        <w:gridCol w:w="376"/>
        <w:gridCol w:w="696"/>
        <w:gridCol w:w="616"/>
      </w:tblGrid>
      <w:tr w:rsidR="00BA6548" w:rsidRPr="00790AD0" w14:paraId="5FDAE5CC" w14:textId="77777777" w:rsidTr="00671719">
        <w:tc>
          <w:tcPr>
            <w:tcW w:w="0" w:type="auto"/>
            <w:tcBorders>
              <w:bottom w:val="single" w:sz="4" w:space="0" w:color="auto"/>
            </w:tcBorders>
          </w:tcPr>
          <w:p w14:paraId="1D0A422C" w14:textId="77777777" w:rsidR="00BA6548" w:rsidRDefault="00BA6548"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D99598B" w14:textId="77777777" w:rsidR="00BA6548" w:rsidRDefault="00BA654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F0CEEE1" w14:textId="77777777" w:rsidR="00BA6548" w:rsidRDefault="00BA654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E350F38" w14:textId="77777777" w:rsidR="00BA6548" w:rsidRDefault="00BA654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95BD52" w14:textId="77777777" w:rsidR="00BA6548" w:rsidRDefault="00BA6548"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F8CD4CB" w14:textId="77777777" w:rsidR="00BA6548" w:rsidRDefault="00BA6548"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8CC6011" w14:textId="77777777" w:rsidR="00BA6548" w:rsidRDefault="00BA6548"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38E2A71" w14:textId="77777777" w:rsidR="00BA6548" w:rsidRDefault="00BA6548"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FFF08B8" w14:textId="77777777" w:rsidR="00BA6548" w:rsidRDefault="00BA6548"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5FE4241" w14:textId="77777777" w:rsidR="00BA6548" w:rsidRPr="00790AD0" w:rsidRDefault="00BA654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6406F0F" w14:textId="77777777" w:rsidR="00BA6548" w:rsidRDefault="00BA6548" w:rsidP="00671719">
            <w:pPr>
              <w:spacing w:after="0"/>
              <w:jc w:val="center"/>
              <w:rPr>
                <w:sz w:val="16"/>
                <w:szCs w:val="16"/>
              </w:rPr>
            </w:pPr>
            <w:r>
              <w:rPr>
                <w:sz w:val="16"/>
                <w:szCs w:val="16"/>
              </w:rPr>
              <w:t>13</w:t>
            </w:r>
          </w:p>
        </w:tc>
        <w:tc>
          <w:tcPr>
            <w:tcW w:w="0" w:type="auto"/>
            <w:tcBorders>
              <w:bottom w:val="single" w:sz="2" w:space="0" w:color="auto"/>
            </w:tcBorders>
          </w:tcPr>
          <w:p w14:paraId="00F17C2D" w14:textId="77777777" w:rsidR="00BA6548" w:rsidRDefault="00BA6548" w:rsidP="00671719">
            <w:pPr>
              <w:spacing w:after="0"/>
              <w:jc w:val="center"/>
              <w:rPr>
                <w:sz w:val="16"/>
                <w:szCs w:val="16"/>
              </w:rPr>
            </w:pPr>
            <w:r>
              <w:rPr>
                <w:sz w:val="16"/>
                <w:szCs w:val="16"/>
              </w:rPr>
              <w:t>12      7</w:t>
            </w:r>
          </w:p>
        </w:tc>
        <w:tc>
          <w:tcPr>
            <w:tcW w:w="0" w:type="auto"/>
            <w:tcBorders>
              <w:top w:val="nil"/>
              <w:left w:val="nil"/>
              <w:bottom w:val="single" w:sz="4" w:space="0" w:color="auto"/>
              <w:right w:val="nil"/>
            </w:tcBorders>
          </w:tcPr>
          <w:p w14:paraId="4B358923" w14:textId="77777777" w:rsidR="00BA6548" w:rsidRPr="00790AD0" w:rsidRDefault="00BA654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A6548" w14:paraId="147AB99B" w14:textId="77777777" w:rsidTr="00671719">
        <w:tc>
          <w:tcPr>
            <w:tcW w:w="0" w:type="auto"/>
            <w:tcBorders>
              <w:top w:val="single" w:sz="4" w:space="0" w:color="auto"/>
              <w:left w:val="single" w:sz="4" w:space="0" w:color="auto"/>
              <w:bottom w:val="single" w:sz="4" w:space="0" w:color="auto"/>
            </w:tcBorders>
          </w:tcPr>
          <w:p w14:paraId="6BAE9F7E" w14:textId="77777777" w:rsidR="00BA6548" w:rsidRDefault="00BA6548" w:rsidP="00671719">
            <w:pPr>
              <w:spacing w:after="0"/>
              <w:jc w:val="center"/>
              <w:rPr>
                <w:sz w:val="16"/>
                <w:szCs w:val="16"/>
              </w:rPr>
            </w:pPr>
            <w:r>
              <w:rPr>
                <w:sz w:val="16"/>
                <w:szCs w:val="16"/>
              </w:rPr>
              <w:t>N4</w:t>
            </w:r>
          </w:p>
        </w:tc>
        <w:tc>
          <w:tcPr>
            <w:tcW w:w="0" w:type="auto"/>
            <w:tcBorders>
              <w:top w:val="single" w:sz="4" w:space="0" w:color="auto"/>
              <w:left w:val="single" w:sz="4" w:space="0" w:color="auto"/>
              <w:bottom w:val="single" w:sz="4" w:space="0" w:color="auto"/>
              <w:right w:val="single" w:sz="4" w:space="0" w:color="auto"/>
            </w:tcBorders>
          </w:tcPr>
          <w:p w14:paraId="2529A38E" w14:textId="77777777" w:rsidR="00BA6548" w:rsidRPr="00F468DF" w:rsidRDefault="00BA6548" w:rsidP="00671719">
            <w:pPr>
              <w:spacing w:after="0"/>
              <w:jc w:val="center"/>
              <w:rPr>
                <w:sz w:val="16"/>
                <w:szCs w:val="16"/>
              </w:rPr>
            </w:pPr>
            <w:r>
              <w:rPr>
                <w:sz w:val="16"/>
                <w:szCs w:val="16"/>
              </w:rPr>
              <w:t>Rs4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743EF3" w14:textId="77777777" w:rsidR="00BA6548" w:rsidRPr="00F468DF" w:rsidRDefault="00BA654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9FCB3E" w14:textId="77777777" w:rsidR="00BA6548" w:rsidRPr="00F468DF" w:rsidRDefault="00BA6548"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C44D0A2" w14:textId="77777777" w:rsidR="00BA6548" w:rsidRPr="00F468DF" w:rsidRDefault="00BA6548"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70498CA" w14:textId="77777777" w:rsidR="00BA6548" w:rsidRPr="00F468DF" w:rsidRDefault="00BA6548"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66513B" w14:textId="77777777" w:rsidR="00BA6548" w:rsidRPr="00F468DF" w:rsidRDefault="00BA6548"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E4701B9" w14:textId="77777777" w:rsidR="00BA6548" w:rsidRPr="00F468DF" w:rsidRDefault="00BA654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1A0660" w14:textId="77777777" w:rsidR="00BA6548" w:rsidRPr="00F468DF" w:rsidRDefault="00BA6548"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2736791" w14:textId="77777777" w:rsidR="00BA6548" w:rsidRPr="00F468DF" w:rsidRDefault="00BA654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590595" w14:textId="77777777" w:rsidR="00BA6548" w:rsidRPr="00F468DF" w:rsidRDefault="00BA6548" w:rsidP="00671719">
            <w:pPr>
              <w:spacing w:after="0"/>
              <w:jc w:val="center"/>
              <w:rPr>
                <w:sz w:val="16"/>
                <w:szCs w:val="16"/>
              </w:rPr>
            </w:pPr>
            <w:r>
              <w:rPr>
                <w:sz w:val="16"/>
                <w:szCs w:val="16"/>
              </w:rPr>
              <w:t>0</w:t>
            </w:r>
          </w:p>
        </w:tc>
        <w:tc>
          <w:tcPr>
            <w:tcW w:w="0" w:type="auto"/>
            <w:tcBorders>
              <w:top w:val="single" w:sz="2" w:space="0" w:color="auto"/>
              <w:bottom w:val="single" w:sz="2" w:space="0" w:color="auto"/>
            </w:tcBorders>
          </w:tcPr>
          <w:p w14:paraId="52381226" w14:textId="454408A6" w:rsidR="00BA6548" w:rsidRDefault="00BA6548" w:rsidP="00671719">
            <w:pPr>
              <w:spacing w:after="0"/>
              <w:jc w:val="center"/>
              <w:rPr>
                <w:sz w:val="16"/>
                <w:szCs w:val="16"/>
              </w:rPr>
            </w:pPr>
            <w:r>
              <w:rPr>
                <w:sz w:val="16"/>
                <w:szCs w:val="16"/>
              </w:rPr>
              <w:t>16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1D20A8" w14:textId="77777777" w:rsidR="00BA6548" w:rsidRPr="00F468DF" w:rsidRDefault="00BA6548" w:rsidP="00671719">
            <w:pPr>
              <w:spacing w:after="0"/>
              <w:jc w:val="center"/>
              <w:rPr>
                <w:sz w:val="16"/>
                <w:szCs w:val="16"/>
              </w:rPr>
            </w:pPr>
            <w:r>
              <w:rPr>
                <w:sz w:val="16"/>
                <w:szCs w:val="16"/>
              </w:rPr>
              <w:t>47</w:t>
            </w:r>
            <w:r w:rsidRPr="00F468DF">
              <w:rPr>
                <w:sz w:val="16"/>
                <w:szCs w:val="16"/>
                <w:vertAlign w:val="subscript"/>
              </w:rPr>
              <w:t>7</w:t>
            </w:r>
          </w:p>
        </w:tc>
      </w:tr>
    </w:tbl>
    <w:p w14:paraId="14C080A4" w14:textId="77777777" w:rsidR="00905DF5" w:rsidRDefault="00905DF5" w:rsidP="004F2E75">
      <w:pPr>
        <w:rPr>
          <w:rFonts w:cs="Times New Roman"/>
          <w:b/>
        </w:rPr>
      </w:pPr>
    </w:p>
    <w:p w14:paraId="1C0C64A5" w14:textId="5CADDB3C" w:rsidR="004F2E75" w:rsidRPr="00EB0B0D" w:rsidRDefault="004F2E75" w:rsidP="004F2E75">
      <w:pPr>
        <w:rPr>
          <w:rFonts w:cs="Times New Roman"/>
        </w:rPr>
      </w:pPr>
      <w:r w:rsidRPr="00694AEE">
        <w:rPr>
          <w:rFonts w:cs="Times New Roman"/>
          <w:b/>
        </w:rPr>
        <w:t>Clock Cycles</w:t>
      </w:r>
      <w:r w:rsidRPr="00EB0B0D">
        <w:rPr>
          <w:rFonts w:cs="Times New Roman"/>
        </w:rPr>
        <w:t xml:space="preserve">: </w:t>
      </w:r>
      <w:r>
        <w:rPr>
          <w:rFonts w:cs="Times New Roman"/>
        </w:rPr>
        <w:t>1</w:t>
      </w:r>
    </w:p>
    <w:p w14:paraId="227DD979" w14:textId="77777777" w:rsidR="004F2E75" w:rsidRPr="00326618" w:rsidRDefault="004F2E75" w:rsidP="004F2E75">
      <w:r>
        <w:rPr>
          <w:rStyle w:val="Strong"/>
        </w:rPr>
        <w:t xml:space="preserve">Execution Units: </w:t>
      </w:r>
      <w:r w:rsidRPr="00326618">
        <w:t>Integer</w:t>
      </w:r>
      <w:r>
        <w:t xml:space="preserve"> ALU</w:t>
      </w:r>
    </w:p>
    <w:p w14:paraId="510CAE07" w14:textId="77777777" w:rsidR="004F2E75" w:rsidRDefault="004F2E75" w:rsidP="004F2E75">
      <w:pPr>
        <w:rPr>
          <w:rFonts w:cs="Times New Roman"/>
        </w:rPr>
      </w:pPr>
      <w:r w:rsidRPr="00694AEE">
        <w:rPr>
          <w:rFonts w:cs="Times New Roman"/>
          <w:b/>
        </w:rPr>
        <w:t>Exceptions</w:t>
      </w:r>
      <w:r>
        <w:rPr>
          <w:rFonts w:cs="Times New Roman"/>
        </w:rPr>
        <w:t>: bounds check</w:t>
      </w:r>
    </w:p>
    <w:p w14:paraId="0CB59F11" w14:textId="77777777" w:rsidR="00D87E36" w:rsidRDefault="004F2E75" w:rsidP="00DB288E">
      <w:pPr>
        <w:rPr>
          <w:rFonts w:cs="Times New Roman"/>
          <w:b/>
          <w:bCs/>
        </w:rPr>
      </w:pPr>
      <w:r w:rsidRPr="00906789">
        <w:rPr>
          <w:rFonts w:cs="Times New Roman"/>
          <w:b/>
          <w:bCs/>
        </w:rPr>
        <w:t>Notes:</w:t>
      </w:r>
    </w:p>
    <w:p w14:paraId="7B2B0D8C" w14:textId="762BE323" w:rsidR="00DB288E" w:rsidRPr="00D87E36" w:rsidRDefault="00DB288E" w:rsidP="00DB288E">
      <w:pPr>
        <w:rPr>
          <w:rFonts w:cs="Times New Roman"/>
          <w:b/>
          <w:bCs/>
        </w:rPr>
      </w:pPr>
      <w:r>
        <w:br w:type="page"/>
      </w:r>
    </w:p>
    <w:p w14:paraId="69FA0DB4" w14:textId="58B696B2" w:rsidR="001D74E9" w:rsidRPr="008E6AE0" w:rsidRDefault="001D74E9" w:rsidP="001D74E9">
      <w:pPr>
        <w:pStyle w:val="Heading3"/>
      </w:pPr>
      <w:bookmarkStart w:id="587" w:name="_Toc134124411"/>
      <w:bookmarkStart w:id="588" w:name="_Toc215430480"/>
      <w:bookmarkEnd w:id="577"/>
      <w:bookmarkEnd w:id="578"/>
      <w:bookmarkEnd w:id="579"/>
      <w:r>
        <w:lastRenderedPageBreak/>
        <w:t>CNT</w:t>
      </w:r>
      <w:r w:rsidR="00377DC1">
        <w:t>xx</w:t>
      </w:r>
      <w:r w:rsidRPr="008E6AE0">
        <w:t xml:space="preserve"> – </w:t>
      </w:r>
      <w:r>
        <w:t>Count</w:t>
      </w:r>
      <w:bookmarkEnd w:id="587"/>
      <w:bookmarkEnd w:id="588"/>
    </w:p>
    <w:p w14:paraId="38ECB1FF" w14:textId="77777777" w:rsidR="001D74E9" w:rsidRPr="002766C5" w:rsidRDefault="001D74E9" w:rsidP="001D74E9">
      <w:pPr>
        <w:rPr>
          <w:b/>
          <w:bCs/>
        </w:rPr>
      </w:pPr>
      <w:r w:rsidRPr="002766C5">
        <w:rPr>
          <w:b/>
          <w:bCs/>
        </w:rPr>
        <w:t>Description:</w:t>
      </w:r>
    </w:p>
    <w:p w14:paraId="6B7543EC" w14:textId="770186FA" w:rsidR="001D74E9" w:rsidRDefault="00380E66" w:rsidP="001D74E9">
      <w:pPr>
        <w:ind w:left="720"/>
      </w:pPr>
      <w:r>
        <w:t xml:space="preserve">CNTLZ: </w:t>
      </w:r>
      <w:r w:rsidR="001D74E9">
        <w:t>This instruction counts the number of consecutive zero bits beginning at the most significant bit towards the least significant bit.</w:t>
      </w:r>
    </w:p>
    <w:p w14:paraId="36A6180C" w14:textId="74EBFB30" w:rsidR="00380E66" w:rsidRDefault="00380E66" w:rsidP="001D74E9">
      <w:pPr>
        <w:ind w:left="720"/>
      </w:pPr>
      <w:r>
        <w:t xml:space="preserve">LOPOS: This instruction </w:t>
      </w:r>
      <w:r w:rsidR="00544110">
        <w:t>returns the bit position of the leading one.</w:t>
      </w:r>
    </w:p>
    <w:p w14:paraId="391F1EEF" w14:textId="13EFD690" w:rsidR="00544110" w:rsidRDefault="00544110" w:rsidP="001D74E9">
      <w:pPr>
        <w:ind w:left="720"/>
      </w:pPr>
      <w:r>
        <w:t>CNTLO: This instruction counts the number of consecutive one bits beginning at the most significant bit towards the least significant bit.</w:t>
      </w:r>
    </w:p>
    <w:p w14:paraId="37E1BCE6" w14:textId="2FBF7758" w:rsidR="009E60E3" w:rsidRDefault="009E60E3" w:rsidP="001D74E9">
      <w:pPr>
        <w:ind w:left="720"/>
      </w:pPr>
      <w:r>
        <w:t>CNTPOP: This instruction counts the number of set bits.</w:t>
      </w:r>
    </w:p>
    <w:p w14:paraId="4DD874B3" w14:textId="6C69BE89" w:rsidR="009C67D9" w:rsidRDefault="009C67D9" w:rsidP="009C67D9">
      <w:pPr>
        <w:ind w:left="720"/>
      </w:pPr>
      <w:r>
        <w:t>CNTNPOP: This instruction counts the number of clear bits.</w:t>
      </w:r>
    </w:p>
    <w:p w14:paraId="76AFB5A5" w14:textId="09E72110" w:rsidR="009C67D9" w:rsidRDefault="009C67D9" w:rsidP="009C67D9">
      <w:pPr>
        <w:ind w:left="720"/>
      </w:pPr>
      <w:r>
        <w:t>CNTTZ:</w:t>
      </w:r>
      <w:r w:rsidRPr="009C67D9">
        <w:t xml:space="preserve"> </w:t>
      </w:r>
      <w:r>
        <w:t xml:space="preserve">This instruction counts the number of </w:t>
      </w:r>
      <w:r w:rsidR="00A313C0">
        <w:t>clear</w:t>
      </w:r>
      <w:r>
        <w:t xml:space="preserve"> bits beginning at the </w:t>
      </w:r>
      <w:r w:rsidR="00A313C0">
        <w:t>least</w:t>
      </w:r>
      <w:r>
        <w:t xml:space="preserve"> significant bit towards the </w:t>
      </w:r>
      <w:r w:rsidR="00A313C0">
        <w:t>most</w:t>
      </w:r>
      <w:r>
        <w:t xml:space="preserve"> significant bit.</w:t>
      </w:r>
    </w:p>
    <w:p w14:paraId="4ED3FD65" w14:textId="2F47419A" w:rsidR="006C2298" w:rsidRDefault="006C2298" w:rsidP="006C2298">
      <w:r w:rsidRPr="002766C5">
        <w:rPr>
          <w:b/>
          <w:bCs/>
        </w:rPr>
        <w:t>Instruction Format:</w:t>
      </w:r>
      <w:r>
        <w:t xml:space="preserve"> R</w:t>
      </w:r>
      <w:r w:rsidR="00FC564A">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502FD8" w:rsidRPr="00790AD0" w14:paraId="18F6FAB4" w14:textId="77777777" w:rsidTr="00671719">
        <w:tc>
          <w:tcPr>
            <w:tcW w:w="696" w:type="dxa"/>
            <w:tcBorders>
              <w:top w:val="nil"/>
              <w:left w:val="nil"/>
              <w:bottom w:val="single" w:sz="4" w:space="0" w:color="auto"/>
              <w:right w:val="nil"/>
            </w:tcBorders>
          </w:tcPr>
          <w:p w14:paraId="48C6550F" w14:textId="77777777" w:rsidR="00502FD8" w:rsidRDefault="00502FD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BB9F8DC" w14:textId="77777777" w:rsidR="00502FD8" w:rsidRDefault="00502FD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88D1D03" w14:textId="77777777" w:rsidR="00502FD8" w:rsidRDefault="00502FD8" w:rsidP="00671719">
            <w:pPr>
              <w:spacing w:after="0"/>
              <w:jc w:val="center"/>
              <w:rPr>
                <w:sz w:val="16"/>
                <w:szCs w:val="16"/>
              </w:rPr>
            </w:pPr>
            <w:r>
              <w:rPr>
                <w:sz w:val="16"/>
                <w:szCs w:val="16"/>
              </w:rPr>
              <w:t>37   35</w:t>
            </w:r>
          </w:p>
        </w:tc>
        <w:tc>
          <w:tcPr>
            <w:tcW w:w="582" w:type="dxa"/>
            <w:tcBorders>
              <w:bottom w:val="single" w:sz="2" w:space="0" w:color="auto"/>
            </w:tcBorders>
          </w:tcPr>
          <w:p w14:paraId="489ED721" w14:textId="77777777" w:rsidR="00502FD8" w:rsidRDefault="00502FD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0AFDB11" w14:textId="77777777" w:rsidR="00502FD8" w:rsidRDefault="00502FD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573D8FE" w14:textId="77777777" w:rsidR="00502FD8" w:rsidRDefault="00502FD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8585C7F" w14:textId="77777777" w:rsidR="00502FD8" w:rsidRPr="00790AD0" w:rsidRDefault="00502FD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0E12DE8" w14:textId="77777777" w:rsidR="00502FD8" w:rsidRPr="00790AD0" w:rsidRDefault="00502FD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9AAF8D9" w14:textId="77777777" w:rsidR="00502FD8" w:rsidRPr="00790AD0" w:rsidRDefault="00502FD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F194EF5" w14:textId="77777777" w:rsidR="00502FD8" w:rsidRDefault="00502FD8" w:rsidP="00671719">
            <w:pPr>
              <w:spacing w:after="0"/>
              <w:jc w:val="center"/>
              <w:rPr>
                <w:sz w:val="16"/>
                <w:szCs w:val="16"/>
              </w:rPr>
            </w:pPr>
          </w:p>
        </w:tc>
      </w:tr>
      <w:tr w:rsidR="00502FD8" w14:paraId="40ABD462" w14:textId="77777777" w:rsidTr="00671719">
        <w:tc>
          <w:tcPr>
            <w:tcW w:w="696" w:type="dxa"/>
            <w:tcBorders>
              <w:top w:val="single" w:sz="4" w:space="0" w:color="auto"/>
              <w:left w:val="single" w:sz="4" w:space="0" w:color="auto"/>
              <w:bottom w:val="single" w:sz="4" w:space="0" w:color="auto"/>
              <w:right w:val="single" w:sz="4" w:space="0" w:color="auto"/>
            </w:tcBorders>
          </w:tcPr>
          <w:p w14:paraId="55FC7BDE" w14:textId="5C575335" w:rsidR="00502FD8" w:rsidRPr="00F468DF" w:rsidRDefault="00502FD8"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228E17E" w14:textId="77777777" w:rsidR="00502FD8" w:rsidRPr="00F468DF" w:rsidRDefault="00502FD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55F838E" w14:textId="5CCD759D" w:rsidR="00502FD8" w:rsidRPr="00F468DF" w:rsidRDefault="00787F1D" w:rsidP="00671719">
            <w:pPr>
              <w:spacing w:after="0"/>
              <w:jc w:val="center"/>
              <w:rPr>
                <w:sz w:val="16"/>
                <w:szCs w:val="16"/>
              </w:rPr>
            </w:pPr>
            <w:r>
              <w:rPr>
                <w:sz w:val="16"/>
                <w:szCs w:val="16"/>
              </w:rPr>
              <w:t>~</w:t>
            </w:r>
            <w:r w:rsidR="00502FD8">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C469DD3" w14:textId="7307149F" w:rsidR="00502FD8" w:rsidRDefault="00502FD8"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C218D2D" w14:textId="6C996D9F" w:rsidR="00502FD8" w:rsidRPr="00F468DF" w:rsidRDefault="00787F1D" w:rsidP="00671719">
            <w:pPr>
              <w:spacing w:after="0"/>
              <w:jc w:val="center"/>
              <w:rPr>
                <w:sz w:val="16"/>
                <w:szCs w:val="16"/>
              </w:rPr>
            </w:pPr>
            <w:r>
              <w:rPr>
                <w:sz w:val="16"/>
                <w:szCs w:val="16"/>
              </w:rPr>
              <w:t>0</w:t>
            </w:r>
            <w:r w:rsidR="00502FD8">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E31FC46" w14:textId="05B1502E" w:rsidR="00502FD8" w:rsidRPr="00F468DF" w:rsidRDefault="00787F1D" w:rsidP="00671719">
            <w:pPr>
              <w:spacing w:after="0"/>
              <w:jc w:val="center"/>
              <w:rPr>
                <w:sz w:val="16"/>
                <w:szCs w:val="16"/>
              </w:rPr>
            </w:pPr>
            <w:r>
              <w:rPr>
                <w:sz w:val="16"/>
                <w:szCs w:val="16"/>
              </w:rPr>
              <w:t>Op</w:t>
            </w:r>
            <w:r w:rsidR="00502FD8">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EA7C5E5" w14:textId="77777777" w:rsidR="00502FD8" w:rsidRPr="00F468DF" w:rsidRDefault="00502FD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55FD270" w14:textId="77777777" w:rsidR="00502FD8" w:rsidRPr="00F468DF" w:rsidRDefault="00502FD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818C9EA" w14:textId="77777777" w:rsidR="00502FD8" w:rsidRPr="00F468DF" w:rsidRDefault="00502FD8"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0A06C478" w14:textId="77777777" w:rsidR="00502FD8" w:rsidRDefault="00502FD8" w:rsidP="00671719">
            <w:pPr>
              <w:spacing w:after="0"/>
              <w:rPr>
                <w:sz w:val="16"/>
                <w:szCs w:val="16"/>
              </w:rPr>
            </w:pPr>
          </w:p>
        </w:tc>
      </w:tr>
    </w:tbl>
    <w:p w14:paraId="20FFAC27" w14:textId="77777777" w:rsidR="00502FD8" w:rsidRDefault="00502FD8" w:rsidP="006C2298"/>
    <w:tbl>
      <w:tblPr>
        <w:tblStyle w:val="TableGrid"/>
        <w:tblW w:w="0" w:type="auto"/>
        <w:tblInd w:w="562" w:type="dxa"/>
        <w:tblLook w:val="04A0" w:firstRow="1" w:lastRow="0" w:firstColumn="1" w:lastColumn="0" w:noHBand="0" w:noVBand="1"/>
      </w:tblPr>
      <w:tblGrid>
        <w:gridCol w:w="1418"/>
        <w:gridCol w:w="2268"/>
      </w:tblGrid>
      <w:tr w:rsidR="004D4838" w:rsidRPr="000F4180" w14:paraId="1B15730C" w14:textId="77777777" w:rsidTr="002144CB">
        <w:tc>
          <w:tcPr>
            <w:tcW w:w="1418" w:type="dxa"/>
            <w:shd w:val="clear" w:color="auto" w:fill="3B3838" w:themeFill="background2" w:themeFillShade="40"/>
          </w:tcPr>
          <w:p w14:paraId="600CB1AE" w14:textId="270EFB08" w:rsidR="004D4838" w:rsidRPr="000F4180" w:rsidRDefault="004D4838" w:rsidP="002144CB">
            <w:pPr>
              <w:jc w:val="center"/>
              <w:rPr>
                <w:color w:val="FFFFFF" w:themeColor="background1"/>
              </w:rPr>
            </w:pPr>
            <w:r w:rsidRPr="000F4180">
              <w:rPr>
                <w:color w:val="FFFFFF" w:themeColor="background1"/>
              </w:rPr>
              <w:t>Opc</w:t>
            </w:r>
            <w:r w:rsidR="00E3229E">
              <w:rPr>
                <w:color w:val="FFFFFF" w:themeColor="background1"/>
                <w:vertAlign w:val="subscript"/>
              </w:rPr>
              <w:t>6</w:t>
            </w:r>
          </w:p>
        </w:tc>
        <w:tc>
          <w:tcPr>
            <w:tcW w:w="2268" w:type="dxa"/>
            <w:shd w:val="clear" w:color="auto" w:fill="3B3838" w:themeFill="background2" w:themeFillShade="40"/>
          </w:tcPr>
          <w:p w14:paraId="6209552C" w14:textId="77777777" w:rsidR="004D4838" w:rsidRPr="000F4180" w:rsidRDefault="004D4838" w:rsidP="002144CB">
            <w:pPr>
              <w:rPr>
                <w:color w:val="FFFFFF" w:themeColor="background1"/>
              </w:rPr>
            </w:pPr>
            <w:r>
              <w:rPr>
                <w:color w:val="FFFFFF" w:themeColor="background1"/>
              </w:rPr>
              <w:t>Precision</w:t>
            </w:r>
          </w:p>
        </w:tc>
      </w:tr>
      <w:tr w:rsidR="004D4838" w14:paraId="386468E9" w14:textId="77777777" w:rsidTr="002144CB">
        <w:tc>
          <w:tcPr>
            <w:tcW w:w="1418" w:type="dxa"/>
          </w:tcPr>
          <w:p w14:paraId="20EB42B7" w14:textId="77777777" w:rsidR="004D4838" w:rsidRDefault="004D4838" w:rsidP="002144CB">
            <w:pPr>
              <w:jc w:val="center"/>
            </w:pPr>
            <w:r>
              <w:t>104</w:t>
            </w:r>
          </w:p>
        </w:tc>
        <w:tc>
          <w:tcPr>
            <w:tcW w:w="2268" w:type="dxa"/>
          </w:tcPr>
          <w:p w14:paraId="7C6B3886" w14:textId="5CE79B5A" w:rsidR="004D4838" w:rsidRDefault="004D4838" w:rsidP="002144CB">
            <w:r>
              <w:t>Byte</w:t>
            </w:r>
          </w:p>
        </w:tc>
      </w:tr>
      <w:tr w:rsidR="004D4838" w14:paraId="693A2532" w14:textId="77777777" w:rsidTr="002144CB">
        <w:tc>
          <w:tcPr>
            <w:tcW w:w="1418" w:type="dxa"/>
          </w:tcPr>
          <w:p w14:paraId="7F1992C6" w14:textId="77777777" w:rsidR="004D4838" w:rsidRDefault="004D4838" w:rsidP="002144CB">
            <w:pPr>
              <w:jc w:val="center"/>
            </w:pPr>
            <w:r>
              <w:t>105</w:t>
            </w:r>
          </w:p>
        </w:tc>
        <w:tc>
          <w:tcPr>
            <w:tcW w:w="2268" w:type="dxa"/>
          </w:tcPr>
          <w:p w14:paraId="1320B7DC" w14:textId="6D353FA6" w:rsidR="004D4838" w:rsidRDefault="004D4838" w:rsidP="002144CB">
            <w:r>
              <w:t>Wyde</w:t>
            </w:r>
          </w:p>
        </w:tc>
      </w:tr>
      <w:tr w:rsidR="004D4838" w14:paraId="0B9CA86D" w14:textId="77777777" w:rsidTr="002144CB">
        <w:tc>
          <w:tcPr>
            <w:tcW w:w="1418" w:type="dxa"/>
          </w:tcPr>
          <w:p w14:paraId="76B1EACB" w14:textId="77777777" w:rsidR="004D4838" w:rsidRDefault="004D4838" w:rsidP="002144CB">
            <w:pPr>
              <w:jc w:val="center"/>
            </w:pPr>
            <w:r>
              <w:t>106</w:t>
            </w:r>
          </w:p>
        </w:tc>
        <w:tc>
          <w:tcPr>
            <w:tcW w:w="2268" w:type="dxa"/>
          </w:tcPr>
          <w:p w14:paraId="228962B6" w14:textId="190A23C7" w:rsidR="004D4838" w:rsidRDefault="004D4838" w:rsidP="002144CB">
            <w:r>
              <w:t>Tetra</w:t>
            </w:r>
          </w:p>
        </w:tc>
      </w:tr>
      <w:tr w:rsidR="004D4838" w14:paraId="3EB1F5F0" w14:textId="77777777" w:rsidTr="002144CB">
        <w:tc>
          <w:tcPr>
            <w:tcW w:w="1418" w:type="dxa"/>
          </w:tcPr>
          <w:p w14:paraId="13F61BF1" w14:textId="77777777" w:rsidR="004D4838" w:rsidRDefault="004D4838" w:rsidP="002144CB">
            <w:pPr>
              <w:jc w:val="center"/>
            </w:pPr>
            <w:r>
              <w:t>107</w:t>
            </w:r>
          </w:p>
        </w:tc>
        <w:tc>
          <w:tcPr>
            <w:tcW w:w="2268" w:type="dxa"/>
          </w:tcPr>
          <w:p w14:paraId="639AA4D2" w14:textId="77777777" w:rsidR="004D4838" w:rsidRDefault="004D4838" w:rsidP="002144CB">
            <w:r>
              <w:t>octa</w:t>
            </w:r>
          </w:p>
        </w:tc>
      </w:tr>
    </w:tbl>
    <w:p w14:paraId="5B0FC64B" w14:textId="069EC336" w:rsidR="001D74E9" w:rsidRPr="002766C5" w:rsidRDefault="001D74E9" w:rsidP="001D74E9">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31"/>
        <w:gridCol w:w="3182"/>
        <w:gridCol w:w="1559"/>
        <w:gridCol w:w="3120"/>
      </w:tblGrid>
      <w:tr w:rsidR="00F86429" w:rsidRPr="004D4838" w14:paraId="3442CCB3" w14:textId="7269346F" w:rsidTr="004C5998">
        <w:tc>
          <w:tcPr>
            <w:tcW w:w="931" w:type="dxa"/>
            <w:shd w:val="clear" w:color="auto" w:fill="3B3838" w:themeFill="background2" w:themeFillShade="40"/>
          </w:tcPr>
          <w:p w14:paraId="6C9A4B9D" w14:textId="026333FB" w:rsidR="00F86429" w:rsidRPr="004D4838" w:rsidRDefault="00F86429" w:rsidP="00671719">
            <w:pPr>
              <w:jc w:val="center"/>
              <w:rPr>
                <w:color w:val="FFFFFF" w:themeColor="background1"/>
              </w:rPr>
            </w:pPr>
            <w:r w:rsidRPr="004D4838">
              <w:rPr>
                <w:color w:val="FFFFFF" w:themeColor="background1"/>
              </w:rPr>
              <w:t>O</w:t>
            </w:r>
            <w:r w:rsidR="00DB7C6F">
              <w:rPr>
                <w:color w:val="FFFFFF" w:themeColor="background1"/>
              </w:rPr>
              <w:t>p</w:t>
            </w:r>
            <w:r w:rsidR="00E3229E">
              <w:rPr>
                <w:color w:val="FFFFFF" w:themeColor="background1"/>
                <w:vertAlign w:val="subscript"/>
              </w:rPr>
              <w:t>6</w:t>
            </w:r>
          </w:p>
        </w:tc>
        <w:tc>
          <w:tcPr>
            <w:tcW w:w="3182" w:type="dxa"/>
            <w:shd w:val="clear" w:color="auto" w:fill="3B3838" w:themeFill="background2" w:themeFillShade="40"/>
          </w:tcPr>
          <w:p w14:paraId="7653A4AB" w14:textId="77777777" w:rsidR="00F86429" w:rsidRPr="004D4838" w:rsidRDefault="00F86429" w:rsidP="00671719">
            <w:pPr>
              <w:rPr>
                <w:color w:val="FFFFFF" w:themeColor="background1"/>
              </w:rPr>
            </w:pPr>
          </w:p>
        </w:tc>
        <w:tc>
          <w:tcPr>
            <w:tcW w:w="1559" w:type="dxa"/>
            <w:shd w:val="clear" w:color="auto" w:fill="3B3838" w:themeFill="background2" w:themeFillShade="40"/>
          </w:tcPr>
          <w:p w14:paraId="01E11DD9" w14:textId="77777777" w:rsidR="00F86429" w:rsidRPr="004D4838" w:rsidRDefault="00F86429" w:rsidP="00671719">
            <w:pPr>
              <w:rPr>
                <w:color w:val="FFFFFF" w:themeColor="background1"/>
              </w:rPr>
            </w:pPr>
            <w:r w:rsidRPr="004D4838">
              <w:rPr>
                <w:color w:val="FFFFFF" w:themeColor="background1"/>
              </w:rPr>
              <w:t>Mnemonic</w:t>
            </w:r>
          </w:p>
        </w:tc>
        <w:tc>
          <w:tcPr>
            <w:tcW w:w="3120" w:type="dxa"/>
            <w:shd w:val="clear" w:color="auto" w:fill="404040" w:themeFill="text1" w:themeFillTint="BF"/>
          </w:tcPr>
          <w:p w14:paraId="490D6FF9" w14:textId="300840B2" w:rsidR="00F86429" w:rsidRPr="004D4838" w:rsidRDefault="00F86429" w:rsidP="00671719">
            <w:pPr>
              <w:rPr>
                <w:color w:val="FFFFFF" w:themeColor="background1"/>
              </w:rPr>
            </w:pPr>
            <w:r>
              <w:rPr>
                <w:color w:val="FFFFFF" w:themeColor="background1"/>
              </w:rPr>
              <w:t>Comment</w:t>
            </w:r>
          </w:p>
        </w:tc>
      </w:tr>
      <w:tr w:rsidR="00F86429" w:rsidRPr="00D92EFC" w14:paraId="0DEBDCB9" w14:textId="05A1DAFD" w:rsidTr="004C5998">
        <w:tc>
          <w:tcPr>
            <w:tcW w:w="931" w:type="dxa"/>
          </w:tcPr>
          <w:p w14:paraId="01B3B1B8" w14:textId="77777777" w:rsidR="00F86429" w:rsidRPr="00D92EFC" w:rsidRDefault="00F86429" w:rsidP="00671719">
            <w:pPr>
              <w:jc w:val="center"/>
            </w:pPr>
            <w:r>
              <w:t>0</w:t>
            </w:r>
          </w:p>
        </w:tc>
        <w:tc>
          <w:tcPr>
            <w:tcW w:w="3182" w:type="dxa"/>
          </w:tcPr>
          <w:p w14:paraId="65B59D48" w14:textId="48053FA4" w:rsidR="00F86429" w:rsidRPr="00D92EFC" w:rsidRDefault="00F86429" w:rsidP="00671719">
            <w:r w:rsidRPr="00D92EFC">
              <w:t>R</w:t>
            </w:r>
            <w:r>
              <w:t>d</w:t>
            </w:r>
            <w:r w:rsidRPr="00D92EFC">
              <w:t xml:space="preserve"> = </w:t>
            </w:r>
            <w:r>
              <w:t xml:space="preserve">leading zero count </w:t>
            </w:r>
            <w:r w:rsidRPr="00D92EFC">
              <w:t>(R</w:t>
            </w:r>
            <w:r>
              <w:t>s1</w:t>
            </w:r>
            <w:r w:rsidRPr="00D92EFC">
              <w:t xml:space="preserve">) </w:t>
            </w:r>
          </w:p>
        </w:tc>
        <w:tc>
          <w:tcPr>
            <w:tcW w:w="1559" w:type="dxa"/>
          </w:tcPr>
          <w:p w14:paraId="035FD144" w14:textId="3DE96E5C" w:rsidR="00F86429" w:rsidRPr="00D92EFC" w:rsidRDefault="00F86429" w:rsidP="00671719">
            <w:r>
              <w:t>CNTLZ</w:t>
            </w:r>
          </w:p>
        </w:tc>
        <w:tc>
          <w:tcPr>
            <w:tcW w:w="3120" w:type="dxa"/>
          </w:tcPr>
          <w:p w14:paraId="2D5ADA41" w14:textId="6C0A7D53" w:rsidR="00F86429" w:rsidRDefault="00F86429" w:rsidP="00671719">
            <w:r>
              <w:t>Count leading zeros</w:t>
            </w:r>
          </w:p>
        </w:tc>
      </w:tr>
      <w:tr w:rsidR="00F86429" w:rsidRPr="00D92EFC" w14:paraId="68852613" w14:textId="1BCB0DF0" w:rsidTr="004C5998">
        <w:tc>
          <w:tcPr>
            <w:tcW w:w="931" w:type="dxa"/>
          </w:tcPr>
          <w:p w14:paraId="2C7F4F78" w14:textId="6134AF50" w:rsidR="00F86429" w:rsidRPr="00D92EFC" w:rsidRDefault="00843CF1" w:rsidP="00671719">
            <w:pPr>
              <w:jc w:val="center"/>
            </w:pPr>
            <w:r>
              <w:t>3</w:t>
            </w:r>
          </w:p>
        </w:tc>
        <w:tc>
          <w:tcPr>
            <w:tcW w:w="3182" w:type="dxa"/>
          </w:tcPr>
          <w:p w14:paraId="2B187328" w14:textId="76085381" w:rsidR="00F86429" w:rsidRPr="00D92EFC" w:rsidRDefault="00F86429" w:rsidP="00671719">
            <w:r>
              <w:t>Rd</w:t>
            </w:r>
            <w:r w:rsidRPr="00D92EFC">
              <w:t xml:space="preserve"> = </w:t>
            </w:r>
            <w:r>
              <w:t>63 – leading zero count (Rs1)</w:t>
            </w:r>
          </w:p>
        </w:tc>
        <w:tc>
          <w:tcPr>
            <w:tcW w:w="1559" w:type="dxa"/>
          </w:tcPr>
          <w:p w14:paraId="640680B9" w14:textId="77E77092" w:rsidR="00F86429" w:rsidRPr="00D92EFC" w:rsidRDefault="00F86429" w:rsidP="00671719">
            <w:r>
              <w:t xml:space="preserve">LOPOS </w:t>
            </w:r>
          </w:p>
        </w:tc>
        <w:tc>
          <w:tcPr>
            <w:tcW w:w="3120" w:type="dxa"/>
          </w:tcPr>
          <w:p w14:paraId="57E27006" w14:textId="18B5768B" w:rsidR="00F86429" w:rsidRDefault="00AB5C03" w:rsidP="00671719">
            <w:r>
              <w:t>Leading one position</w:t>
            </w:r>
          </w:p>
        </w:tc>
      </w:tr>
      <w:tr w:rsidR="00F86429" w:rsidRPr="00D92EFC" w14:paraId="0B368939" w14:textId="28C3AF61" w:rsidTr="004C5998">
        <w:tc>
          <w:tcPr>
            <w:tcW w:w="931" w:type="dxa"/>
          </w:tcPr>
          <w:p w14:paraId="25390F48" w14:textId="055B8526" w:rsidR="00F86429" w:rsidRDefault="00F66EBA" w:rsidP="00671719">
            <w:pPr>
              <w:jc w:val="center"/>
            </w:pPr>
            <w:r>
              <w:t>1</w:t>
            </w:r>
          </w:p>
        </w:tc>
        <w:tc>
          <w:tcPr>
            <w:tcW w:w="3182" w:type="dxa"/>
          </w:tcPr>
          <w:p w14:paraId="190C004B" w14:textId="5FF09D47" w:rsidR="00F86429" w:rsidRDefault="00F86429" w:rsidP="00671719">
            <w:r>
              <w:t>Rd = leading ones count (Rs1)</w:t>
            </w:r>
          </w:p>
        </w:tc>
        <w:tc>
          <w:tcPr>
            <w:tcW w:w="1559" w:type="dxa"/>
          </w:tcPr>
          <w:p w14:paraId="7C740D7E" w14:textId="4E19E05B" w:rsidR="00F86429" w:rsidRDefault="00F86429" w:rsidP="00671719">
            <w:r>
              <w:t>CNTLO</w:t>
            </w:r>
          </w:p>
        </w:tc>
        <w:tc>
          <w:tcPr>
            <w:tcW w:w="3120" w:type="dxa"/>
          </w:tcPr>
          <w:p w14:paraId="762BE25E" w14:textId="61874E0C" w:rsidR="00F86429" w:rsidRDefault="00AB5C03" w:rsidP="00671719">
            <w:r>
              <w:t>Count leading ones</w:t>
            </w:r>
          </w:p>
        </w:tc>
      </w:tr>
      <w:tr w:rsidR="00F86429" w:rsidRPr="00D92EFC" w14:paraId="4C28EA6D" w14:textId="5C612488" w:rsidTr="004C5998">
        <w:tc>
          <w:tcPr>
            <w:tcW w:w="931" w:type="dxa"/>
          </w:tcPr>
          <w:p w14:paraId="5CC5D21C" w14:textId="2C7A7DB6" w:rsidR="00F86429" w:rsidRDefault="00F66EBA" w:rsidP="00671719">
            <w:pPr>
              <w:jc w:val="center"/>
            </w:pPr>
            <w:r>
              <w:t>2</w:t>
            </w:r>
          </w:p>
        </w:tc>
        <w:tc>
          <w:tcPr>
            <w:tcW w:w="3182" w:type="dxa"/>
          </w:tcPr>
          <w:p w14:paraId="2C1A67B2" w14:textId="2C25F2F2" w:rsidR="00F86429" w:rsidRDefault="00F86429" w:rsidP="00671719">
            <w:r>
              <w:t>Rd = population count (Rs1)</w:t>
            </w:r>
          </w:p>
        </w:tc>
        <w:tc>
          <w:tcPr>
            <w:tcW w:w="1559" w:type="dxa"/>
          </w:tcPr>
          <w:p w14:paraId="0C08E43F" w14:textId="46CB4FB0" w:rsidR="00F86429" w:rsidRDefault="00F86429" w:rsidP="00671719">
            <w:r>
              <w:t>CNTPOP</w:t>
            </w:r>
          </w:p>
        </w:tc>
        <w:tc>
          <w:tcPr>
            <w:tcW w:w="3120" w:type="dxa"/>
          </w:tcPr>
          <w:p w14:paraId="15C368E0" w14:textId="228910EC" w:rsidR="00F86429" w:rsidRDefault="00AB5C03" w:rsidP="00671719">
            <w:r>
              <w:t>Count population</w:t>
            </w:r>
            <w:r w:rsidR="004C5998">
              <w:t xml:space="preserve"> of set bits</w:t>
            </w:r>
          </w:p>
        </w:tc>
      </w:tr>
      <w:tr w:rsidR="004C5998" w:rsidRPr="00D92EFC" w14:paraId="256A72BD" w14:textId="77777777" w:rsidTr="004C5998">
        <w:tc>
          <w:tcPr>
            <w:tcW w:w="931" w:type="dxa"/>
          </w:tcPr>
          <w:p w14:paraId="6912573A" w14:textId="023D97A0" w:rsidR="004C5998" w:rsidRDefault="009706FB" w:rsidP="004C5998">
            <w:pPr>
              <w:jc w:val="center"/>
            </w:pPr>
            <w:r>
              <w:t>3</w:t>
            </w:r>
            <w:r w:rsidR="004C5998">
              <w:t>4</w:t>
            </w:r>
          </w:p>
        </w:tc>
        <w:tc>
          <w:tcPr>
            <w:tcW w:w="3182" w:type="dxa"/>
          </w:tcPr>
          <w:p w14:paraId="7FA93AD0" w14:textId="59D896F6" w:rsidR="004C5998" w:rsidRDefault="004C5998" w:rsidP="004C5998">
            <w:r>
              <w:t>Rd = population count (Rs1)</w:t>
            </w:r>
          </w:p>
        </w:tc>
        <w:tc>
          <w:tcPr>
            <w:tcW w:w="1559" w:type="dxa"/>
          </w:tcPr>
          <w:p w14:paraId="1A4234B3" w14:textId="4E226B79" w:rsidR="004C5998" w:rsidRDefault="004C5998" w:rsidP="004C5998">
            <w:r>
              <w:t>CNTNPOP</w:t>
            </w:r>
          </w:p>
        </w:tc>
        <w:tc>
          <w:tcPr>
            <w:tcW w:w="3120" w:type="dxa"/>
          </w:tcPr>
          <w:p w14:paraId="78EC89AC" w14:textId="6C79DB65" w:rsidR="004C5998" w:rsidRDefault="004C5998" w:rsidP="004C5998">
            <w:r>
              <w:t>Count population of clear bits</w:t>
            </w:r>
          </w:p>
        </w:tc>
      </w:tr>
      <w:tr w:rsidR="00F86429" w:rsidRPr="00D92EFC" w14:paraId="32EEEB00" w14:textId="05C7252E" w:rsidTr="004C5998">
        <w:tc>
          <w:tcPr>
            <w:tcW w:w="931" w:type="dxa"/>
          </w:tcPr>
          <w:p w14:paraId="24A746BA" w14:textId="2E54B201" w:rsidR="00F86429" w:rsidRDefault="009706FB" w:rsidP="00671719">
            <w:pPr>
              <w:jc w:val="center"/>
            </w:pPr>
            <w:r>
              <w:t>6</w:t>
            </w:r>
          </w:p>
        </w:tc>
        <w:tc>
          <w:tcPr>
            <w:tcW w:w="3182" w:type="dxa"/>
          </w:tcPr>
          <w:p w14:paraId="4051029F" w14:textId="34EFC487" w:rsidR="00F86429" w:rsidRDefault="00F86429" w:rsidP="00671719">
            <w:r>
              <w:t>Rd = trailing zeros count (Rs1)</w:t>
            </w:r>
          </w:p>
        </w:tc>
        <w:tc>
          <w:tcPr>
            <w:tcW w:w="1559" w:type="dxa"/>
          </w:tcPr>
          <w:p w14:paraId="7EDE5850" w14:textId="624C9017" w:rsidR="00F86429" w:rsidRDefault="00F86429" w:rsidP="00671719">
            <w:r>
              <w:t>CNTTZ</w:t>
            </w:r>
          </w:p>
        </w:tc>
        <w:tc>
          <w:tcPr>
            <w:tcW w:w="3120" w:type="dxa"/>
          </w:tcPr>
          <w:p w14:paraId="43EA1254" w14:textId="193A4DF4" w:rsidR="00F86429" w:rsidRDefault="00AB5C03" w:rsidP="00671719">
            <w:r>
              <w:t>Count trailing zeros</w:t>
            </w:r>
          </w:p>
        </w:tc>
      </w:tr>
      <w:tr w:rsidR="00F86429" w:rsidRPr="00D92EFC" w14:paraId="1AB85F39" w14:textId="65DB2246" w:rsidTr="004C5998">
        <w:tc>
          <w:tcPr>
            <w:tcW w:w="931" w:type="dxa"/>
          </w:tcPr>
          <w:p w14:paraId="5712A42E" w14:textId="74B5F0F4" w:rsidR="00F86429" w:rsidRPr="00D92EFC" w:rsidRDefault="00F86429" w:rsidP="00671719">
            <w:pPr>
              <w:jc w:val="center"/>
            </w:pPr>
            <w:r>
              <w:t>others</w:t>
            </w:r>
          </w:p>
        </w:tc>
        <w:tc>
          <w:tcPr>
            <w:tcW w:w="3182" w:type="dxa"/>
          </w:tcPr>
          <w:p w14:paraId="01316D87" w14:textId="1A29D55F" w:rsidR="00F86429" w:rsidRPr="00D92EFC" w:rsidRDefault="00F86429" w:rsidP="00671719">
            <w:r>
              <w:t>Reserved</w:t>
            </w:r>
          </w:p>
        </w:tc>
        <w:tc>
          <w:tcPr>
            <w:tcW w:w="1559" w:type="dxa"/>
          </w:tcPr>
          <w:p w14:paraId="60438E56" w14:textId="02E9ABB8" w:rsidR="00F86429" w:rsidRPr="00D92EFC" w:rsidRDefault="00F86429" w:rsidP="00671719"/>
        </w:tc>
        <w:tc>
          <w:tcPr>
            <w:tcW w:w="3120" w:type="dxa"/>
          </w:tcPr>
          <w:p w14:paraId="22BEC1E8" w14:textId="77777777" w:rsidR="00F86429" w:rsidRPr="00D92EFC" w:rsidRDefault="00F86429" w:rsidP="00671719"/>
        </w:tc>
      </w:tr>
    </w:tbl>
    <w:p w14:paraId="40C2E63C" w14:textId="063853BF" w:rsidR="00203C39" w:rsidRDefault="00203C39" w:rsidP="001D74E9">
      <w:pPr>
        <w:rPr>
          <w:b/>
          <w:bCs/>
        </w:rPr>
      </w:pPr>
    </w:p>
    <w:p w14:paraId="07371952" w14:textId="2F71EDF7" w:rsidR="001D74E9" w:rsidRDefault="001D74E9" w:rsidP="001D74E9">
      <w:pPr>
        <w:rPr>
          <w:b/>
          <w:bCs/>
        </w:rPr>
      </w:pPr>
      <w:r w:rsidRPr="002766C5">
        <w:rPr>
          <w:b/>
          <w:bCs/>
        </w:rPr>
        <w:t>Execution Units:</w:t>
      </w:r>
      <w:r>
        <w:t xml:space="preserve"> </w:t>
      </w:r>
      <w:r w:rsidR="00061606">
        <w:t>SAU</w:t>
      </w:r>
      <w:r>
        <w:t xml:space="preserve"> #0</w:t>
      </w:r>
    </w:p>
    <w:p w14:paraId="26DEE7FB" w14:textId="058E08DC" w:rsidR="00061606" w:rsidRDefault="00061606" w:rsidP="00061606">
      <w:pPr>
        <w:rPr>
          <w:b/>
        </w:rPr>
      </w:pPr>
      <w:r>
        <w:rPr>
          <w:b/>
        </w:rPr>
        <w:t xml:space="preserve">Read Ports: </w:t>
      </w:r>
      <w:r w:rsidRPr="00CD47D6">
        <w:rPr>
          <w:bCs/>
        </w:rPr>
        <w:t>Rs1,</w:t>
      </w:r>
      <w:r>
        <w:rPr>
          <w:bCs/>
        </w:rPr>
        <w:t xml:space="preserve"> </w:t>
      </w:r>
      <w:r w:rsidRPr="00CD47D6">
        <w:rPr>
          <w:bCs/>
        </w:rPr>
        <w:t>Rs2</w:t>
      </w:r>
    </w:p>
    <w:p w14:paraId="67D30BBE" w14:textId="77777777" w:rsidR="001D74E9" w:rsidRDefault="001D74E9" w:rsidP="001D74E9">
      <w:pPr>
        <w:rPr>
          <w:b/>
          <w:bCs/>
        </w:rPr>
      </w:pPr>
      <w:r>
        <w:rPr>
          <w:b/>
          <w:bCs/>
        </w:rPr>
        <w:t>Clock Cycles: 1</w:t>
      </w:r>
    </w:p>
    <w:p w14:paraId="267677A1" w14:textId="77777777" w:rsidR="001D74E9" w:rsidRDefault="001D74E9" w:rsidP="001D74E9">
      <w:r w:rsidRPr="00B335F7">
        <w:rPr>
          <w:b/>
          <w:bCs/>
        </w:rPr>
        <w:lastRenderedPageBreak/>
        <w:t>Exceptions:</w:t>
      </w:r>
      <w:r>
        <w:t xml:space="preserve"> none </w:t>
      </w:r>
    </w:p>
    <w:p w14:paraId="29D81BC7" w14:textId="77777777" w:rsidR="001D74E9" w:rsidRDefault="001D74E9" w:rsidP="001D74E9">
      <w:pPr>
        <w:rPr>
          <w:b/>
          <w:bCs/>
        </w:rPr>
      </w:pPr>
      <w:r w:rsidRPr="00F40C57">
        <w:rPr>
          <w:b/>
          <w:bCs/>
        </w:rPr>
        <w:t>Notes:</w:t>
      </w:r>
    </w:p>
    <w:p w14:paraId="7AA1F547" w14:textId="77777777" w:rsidR="00327AD6" w:rsidRDefault="00327AD6">
      <w:pPr>
        <w:rPr>
          <w:caps/>
          <w:color w:val="1F3763" w:themeColor="accent1" w:themeShade="7F"/>
          <w:spacing w:val="15"/>
        </w:rPr>
      </w:pPr>
      <w:bookmarkStart w:id="589" w:name="_Toc134124412"/>
      <w:r>
        <w:br w:type="page"/>
      </w:r>
    </w:p>
    <w:p w14:paraId="484510F2" w14:textId="13ABC02F" w:rsidR="00A35D62" w:rsidRDefault="00A35D62" w:rsidP="00A35D62">
      <w:pPr>
        <w:pStyle w:val="Heading3"/>
      </w:pPr>
      <w:bookmarkStart w:id="590" w:name="_CNTTZ_–_Count"/>
      <w:bookmarkStart w:id="591" w:name="_Toc215430481"/>
      <w:bookmarkStart w:id="592" w:name="_Toc134124414"/>
      <w:bookmarkStart w:id="593" w:name="_Toc134124415"/>
      <w:bookmarkEnd w:id="589"/>
      <w:bookmarkEnd w:id="590"/>
      <w:r>
        <w:lastRenderedPageBreak/>
        <w:t>CPUI</w:t>
      </w:r>
      <w:r w:rsidR="000C3D18">
        <w:t>NFO</w:t>
      </w:r>
      <w:r>
        <w:t xml:space="preserve"> – Get CPU Info</w:t>
      </w:r>
      <w:bookmarkEnd w:id="591"/>
    </w:p>
    <w:p w14:paraId="1CA7E271" w14:textId="77777777" w:rsidR="00A35D62" w:rsidRDefault="00A35D62" w:rsidP="00A35D62">
      <w:pPr>
        <w:rPr>
          <w:b/>
          <w:bCs/>
        </w:rPr>
      </w:pPr>
      <w:r>
        <w:rPr>
          <w:b/>
          <w:bCs/>
        </w:rPr>
        <w:t>Description:</w:t>
      </w:r>
    </w:p>
    <w:p w14:paraId="62855590" w14:textId="5CEA1530" w:rsidR="00A35D62" w:rsidRPr="00F5263F" w:rsidRDefault="00F5263F" w:rsidP="00F5263F">
      <w:pPr>
        <w:ind w:left="720"/>
      </w:pPr>
      <w:r>
        <w:t xml:space="preserve">This instruction returns general information about the core. The sum of </w:t>
      </w:r>
      <w:r w:rsidR="002B1731">
        <w:t>R</w:t>
      </w:r>
      <w:r w:rsidR="007B543D">
        <w:t>s1</w:t>
      </w:r>
      <w:r>
        <w:t xml:space="preserve"> and register R</w:t>
      </w:r>
      <w:r w:rsidR="007B543D">
        <w:t>s2</w:t>
      </w:r>
      <w:r>
        <w:t xml:space="preserve"> is used as a table index to determine which row of information to return.</w:t>
      </w:r>
    </w:p>
    <w:p w14:paraId="30305A3E" w14:textId="77777777" w:rsidR="00A35D62" w:rsidRDefault="00A35D62" w:rsidP="00A35D62">
      <w:pPr>
        <w:rPr>
          <w:b/>
          <w:bCs/>
        </w:rPr>
      </w:pPr>
      <w:r>
        <w:rPr>
          <w:b/>
          <w:bCs/>
        </w:rPr>
        <w:t xml:space="preserve">Supported Operand Sizes: </w:t>
      </w:r>
      <w:r>
        <w:t>N/A</w:t>
      </w:r>
    </w:p>
    <w:p w14:paraId="73FC09B1" w14:textId="7C0F5976" w:rsidR="00074EC4" w:rsidRDefault="00074EC4" w:rsidP="00074EC4">
      <w:pPr>
        <w:rPr>
          <w:b/>
          <w:bCs/>
        </w:rPr>
      </w:pPr>
      <w:r>
        <w:rPr>
          <w:b/>
          <w:bCs/>
        </w:rPr>
        <w:t xml:space="preserve">Instruction Formats: </w:t>
      </w:r>
      <w:r w:rsidR="002B1731">
        <w:rPr>
          <w:b/>
          <w:bCs/>
        </w:rPr>
        <w:t>R</w:t>
      </w:r>
      <w:r w:rsidR="00E1013D">
        <w:rPr>
          <w:b/>
          <w:bCs/>
        </w:rPr>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D40D5D" w:rsidRPr="00790AD0" w14:paraId="5C92FC73" w14:textId="77777777" w:rsidTr="00671719">
        <w:tc>
          <w:tcPr>
            <w:tcW w:w="696" w:type="dxa"/>
            <w:tcBorders>
              <w:top w:val="nil"/>
              <w:left w:val="nil"/>
              <w:bottom w:val="single" w:sz="4" w:space="0" w:color="auto"/>
              <w:right w:val="nil"/>
            </w:tcBorders>
          </w:tcPr>
          <w:p w14:paraId="10991A99" w14:textId="77777777" w:rsidR="00D40D5D" w:rsidRDefault="00D40D5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C9E075E" w14:textId="77777777" w:rsidR="00D40D5D" w:rsidRDefault="00D40D5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58D8C4C" w14:textId="77777777" w:rsidR="00D40D5D" w:rsidRDefault="00D40D5D" w:rsidP="00671719">
            <w:pPr>
              <w:spacing w:after="0"/>
              <w:jc w:val="center"/>
              <w:rPr>
                <w:sz w:val="16"/>
                <w:szCs w:val="16"/>
              </w:rPr>
            </w:pPr>
            <w:r>
              <w:rPr>
                <w:sz w:val="16"/>
                <w:szCs w:val="16"/>
              </w:rPr>
              <w:t>37   35</w:t>
            </w:r>
          </w:p>
        </w:tc>
        <w:tc>
          <w:tcPr>
            <w:tcW w:w="582" w:type="dxa"/>
            <w:tcBorders>
              <w:bottom w:val="single" w:sz="2" w:space="0" w:color="auto"/>
            </w:tcBorders>
          </w:tcPr>
          <w:p w14:paraId="124C0FB6" w14:textId="77777777" w:rsidR="00D40D5D" w:rsidRDefault="00D40D5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B037344" w14:textId="77777777" w:rsidR="00D40D5D" w:rsidRDefault="00D40D5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E69A962" w14:textId="77777777" w:rsidR="00D40D5D" w:rsidRDefault="00D40D5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693D87C" w14:textId="77777777" w:rsidR="00D40D5D" w:rsidRPr="00790AD0" w:rsidRDefault="00D40D5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0E4FC9F" w14:textId="77777777" w:rsidR="00D40D5D" w:rsidRPr="00790AD0" w:rsidRDefault="00D40D5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BBBFEA1" w14:textId="77777777" w:rsidR="00D40D5D" w:rsidRPr="00790AD0" w:rsidRDefault="00D40D5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6246066" w14:textId="77777777" w:rsidR="00D40D5D" w:rsidRDefault="00D40D5D" w:rsidP="00671719">
            <w:pPr>
              <w:spacing w:after="0"/>
              <w:jc w:val="center"/>
              <w:rPr>
                <w:sz w:val="16"/>
                <w:szCs w:val="16"/>
              </w:rPr>
            </w:pPr>
          </w:p>
        </w:tc>
      </w:tr>
      <w:tr w:rsidR="00D40D5D" w14:paraId="7B33384F" w14:textId="77777777" w:rsidTr="00671719">
        <w:tc>
          <w:tcPr>
            <w:tcW w:w="696" w:type="dxa"/>
            <w:tcBorders>
              <w:top w:val="single" w:sz="4" w:space="0" w:color="auto"/>
              <w:left w:val="single" w:sz="4" w:space="0" w:color="auto"/>
              <w:bottom w:val="single" w:sz="4" w:space="0" w:color="auto"/>
              <w:right w:val="single" w:sz="4" w:space="0" w:color="auto"/>
            </w:tcBorders>
          </w:tcPr>
          <w:p w14:paraId="0DEBA7FD" w14:textId="74AAFB21" w:rsidR="00D40D5D" w:rsidRPr="00F468DF" w:rsidRDefault="00D40D5D" w:rsidP="00671719">
            <w:pPr>
              <w:spacing w:after="0"/>
              <w:jc w:val="center"/>
              <w:rPr>
                <w:sz w:val="16"/>
                <w:szCs w:val="16"/>
              </w:rPr>
            </w:pPr>
            <w:r>
              <w:rPr>
                <w:sz w:val="16"/>
                <w:szCs w:val="16"/>
              </w:rPr>
              <w:t>7</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4985114" w14:textId="77777777" w:rsidR="00D40D5D" w:rsidRPr="00F468DF" w:rsidRDefault="00D40D5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26B40A4" w14:textId="11459AAB" w:rsidR="00D40D5D" w:rsidRPr="00F468DF" w:rsidRDefault="00CD407D" w:rsidP="00671719">
            <w:pPr>
              <w:spacing w:after="0"/>
              <w:jc w:val="center"/>
              <w:rPr>
                <w:sz w:val="16"/>
                <w:szCs w:val="16"/>
              </w:rPr>
            </w:pPr>
            <w:r>
              <w:rPr>
                <w:sz w:val="16"/>
                <w:szCs w:val="16"/>
              </w:rPr>
              <w:t>~</w:t>
            </w:r>
            <w:r w:rsidR="00D40D5D">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79B74EB" w14:textId="77777777" w:rsidR="00D40D5D" w:rsidRDefault="00D40D5D"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1E1550E" w14:textId="4BBB308F" w:rsidR="00D40D5D" w:rsidRPr="00F468DF" w:rsidRDefault="00C678B0" w:rsidP="00671719">
            <w:pPr>
              <w:spacing w:after="0"/>
              <w:jc w:val="center"/>
              <w:rPr>
                <w:sz w:val="16"/>
                <w:szCs w:val="16"/>
              </w:rPr>
            </w:pPr>
            <w:r>
              <w:rPr>
                <w:sz w:val="16"/>
                <w:szCs w:val="16"/>
              </w:rPr>
              <w:t>0</w:t>
            </w:r>
            <w:r w:rsidR="00D40D5D">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C88EA54" w14:textId="77777777" w:rsidR="00D40D5D" w:rsidRPr="00F468DF" w:rsidRDefault="00D40D5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B92761A" w14:textId="77777777" w:rsidR="00D40D5D" w:rsidRPr="00F468DF" w:rsidRDefault="00D40D5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CC99843" w14:textId="77777777" w:rsidR="00D40D5D" w:rsidRPr="00F468DF" w:rsidRDefault="00D40D5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CE333DB" w14:textId="2C9333DB" w:rsidR="00D40D5D" w:rsidRPr="00F468DF" w:rsidRDefault="00D40D5D" w:rsidP="00671719">
            <w:pPr>
              <w:spacing w:after="0"/>
              <w:jc w:val="center"/>
              <w:rPr>
                <w:sz w:val="16"/>
                <w:szCs w:val="16"/>
              </w:rPr>
            </w:pPr>
            <w:r>
              <w:rPr>
                <w:sz w:val="16"/>
                <w:szCs w:val="16"/>
              </w:rPr>
              <w:t>107</w:t>
            </w:r>
            <w:r w:rsidRPr="00F468DF">
              <w:rPr>
                <w:sz w:val="16"/>
                <w:szCs w:val="16"/>
                <w:vertAlign w:val="subscript"/>
              </w:rPr>
              <w:t>7</w:t>
            </w:r>
          </w:p>
        </w:tc>
        <w:tc>
          <w:tcPr>
            <w:tcW w:w="794" w:type="dxa"/>
          </w:tcPr>
          <w:p w14:paraId="13493998" w14:textId="77777777" w:rsidR="00D40D5D" w:rsidRDefault="00D40D5D" w:rsidP="00671719">
            <w:pPr>
              <w:spacing w:after="0"/>
              <w:rPr>
                <w:sz w:val="16"/>
                <w:szCs w:val="16"/>
              </w:rPr>
            </w:pPr>
          </w:p>
        </w:tc>
      </w:tr>
    </w:tbl>
    <w:p w14:paraId="057004D1" w14:textId="77777777" w:rsidR="00D40D5D" w:rsidRDefault="00D40D5D" w:rsidP="00074EC4">
      <w:pPr>
        <w:rPr>
          <w:b/>
          <w:bCs/>
        </w:rPr>
      </w:pPr>
    </w:p>
    <w:p w14:paraId="20BED6C1" w14:textId="77777777" w:rsidR="00F5263F" w:rsidRDefault="00F5263F" w:rsidP="00F5263F">
      <w:pPr>
        <w:rPr>
          <w:rStyle w:val="Strong"/>
        </w:rPr>
      </w:pPr>
      <w:r>
        <w:rPr>
          <w:rStyle w:val="Strong"/>
        </w:rPr>
        <w:t xml:space="preserve">Clock Cycles: </w:t>
      </w:r>
      <w:r w:rsidRPr="006504CD">
        <w:t>1</w:t>
      </w:r>
    </w:p>
    <w:p w14:paraId="544179C3" w14:textId="77777777" w:rsidR="00F5263F" w:rsidRPr="002C6BF0" w:rsidRDefault="00F5263F" w:rsidP="00F5263F">
      <w:r>
        <w:rPr>
          <w:rStyle w:val="Strong"/>
        </w:rPr>
        <w:t xml:space="preserve">Execution Units: </w:t>
      </w:r>
      <w:r w:rsidRPr="002C6BF0">
        <w:t>ALU #0 only</w:t>
      </w:r>
    </w:p>
    <w:p w14:paraId="54E5B1C5" w14:textId="716E1F29" w:rsidR="00886FD7" w:rsidRDefault="00886FD7" w:rsidP="00886FD7">
      <w:pPr>
        <w:rPr>
          <w:b/>
        </w:rPr>
      </w:pPr>
      <w:r>
        <w:rPr>
          <w:b/>
        </w:rPr>
        <w:t xml:space="preserve">Read Ports: </w:t>
      </w:r>
      <w:r w:rsidRPr="00CD47D6">
        <w:rPr>
          <w:bCs/>
        </w:rPr>
        <w:t>Rs1,</w:t>
      </w:r>
      <w:r>
        <w:rPr>
          <w:bCs/>
        </w:rPr>
        <w:t xml:space="preserve"> </w:t>
      </w:r>
      <w:r w:rsidRPr="00CD47D6">
        <w:rPr>
          <w:bCs/>
        </w:rPr>
        <w:t>Rs2</w:t>
      </w:r>
    </w:p>
    <w:p w14:paraId="6EE90AE6" w14:textId="77777777" w:rsidR="00F5263F" w:rsidRPr="002D0431" w:rsidRDefault="00F5263F" w:rsidP="00F5263F">
      <w:pPr>
        <w:rPr>
          <w:rStyle w:val="Strong"/>
        </w:rPr>
      </w:pPr>
      <w:r w:rsidRPr="002D0431">
        <w:rPr>
          <w:rStyle w:val="Strong"/>
        </w:rPr>
        <w:t>Operation:</w:t>
      </w:r>
    </w:p>
    <w:p w14:paraId="7D540A51" w14:textId="3AE8E44A" w:rsidR="00F5263F" w:rsidRDefault="00C87449" w:rsidP="00F5263F">
      <w:pPr>
        <w:ind w:left="720"/>
      </w:pPr>
      <w:r>
        <w:t>Rd</w:t>
      </w:r>
      <w:r w:rsidR="00F5263F">
        <w:t xml:space="preserve"> = Info</w:t>
      </w:r>
      <w:r w:rsidR="00960D7A">
        <w:t>(</w:t>
      </w:r>
      <w:r w:rsidR="00F5263F">
        <w:t>[</w:t>
      </w:r>
      <w:r w:rsidR="00303E8D">
        <w:t>R</w:t>
      </w:r>
      <w:r>
        <w:t>s1</w:t>
      </w:r>
      <w:r w:rsidR="00D97F4F">
        <w:t>+</w:t>
      </w:r>
      <w:r>
        <w:t>Rs2</w:t>
      </w:r>
      <w:r w:rsidR="00F5263F">
        <w:t>]</w:t>
      </w:r>
      <w:r w:rsidR="00960D7A">
        <w:t>)</w:t>
      </w:r>
    </w:p>
    <w:p w14:paraId="1C1CD3DE" w14:textId="77777777" w:rsidR="00F5263F" w:rsidRDefault="00F5263F" w:rsidP="00F5263F">
      <w:r w:rsidRPr="001E1FBD">
        <w:rPr>
          <w:b/>
        </w:rPr>
        <w:t>Exceptions</w:t>
      </w:r>
      <w:r w:rsidRPr="009F7E96">
        <w:t>:</w:t>
      </w:r>
      <w:r>
        <w:t xml:space="preserve"> none </w:t>
      </w:r>
    </w:p>
    <w:tbl>
      <w:tblPr>
        <w:tblStyle w:val="TableGrid"/>
        <w:tblW w:w="0" w:type="auto"/>
        <w:tblInd w:w="600" w:type="dxa"/>
        <w:tblLook w:val="04A0" w:firstRow="1" w:lastRow="0" w:firstColumn="1" w:lastColumn="0" w:noHBand="0" w:noVBand="1"/>
      </w:tblPr>
      <w:tblGrid>
        <w:gridCol w:w="809"/>
        <w:gridCol w:w="1200"/>
        <w:gridCol w:w="1450"/>
        <w:gridCol w:w="5291"/>
      </w:tblGrid>
      <w:tr w:rsidR="008B7FE9" w14:paraId="32A19674" w14:textId="77777777" w:rsidTr="00B00A80">
        <w:tc>
          <w:tcPr>
            <w:tcW w:w="809" w:type="dxa"/>
          </w:tcPr>
          <w:p w14:paraId="18F8AAAA" w14:textId="77777777" w:rsidR="008B7FE9" w:rsidRDefault="008B7FE9" w:rsidP="00ED635C">
            <w:r>
              <w:t>Index</w:t>
            </w:r>
          </w:p>
        </w:tc>
        <w:tc>
          <w:tcPr>
            <w:tcW w:w="1200" w:type="dxa"/>
          </w:tcPr>
          <w:p w14:paraId="16B80C62" w14:textId="77777777" w:rsidR="008B7FE9" w:rsidRDefault="008B7FE9" w:rsidP="00ED635C">
            <w:r>
              <w:t>bits</w:t>
            </w:r>
          </w:p>
        </w:tc>
        <w:tc>
          <w:tcPr>
            <w:tcW w:w="1450" w:type="dxa"/>
          </w:tcPr>
          <w:p w14:paraId="6DB5DC73" w14:textId="77777777" w:rsidR="008B7FE9" w:rsidRDefault="008B7FE9" w:rsidP="00ED635C"/>
        </w:tc>
        <w:tc>
          <w:tcPr>
            <w:tcW w:w="5291" w:type="dxa"/>
          </w:tcPr>
          <w:p w14:paraId="2DBFD02A" w14:textId="601DAE55" w:rsidR="008B7FE9" w:rsidRDefault="008B7FE9" w:rsidP="00ED635C">
            <w:r>
              <w:t>Information Returned</w:t>
            </w:r>
          </w:p>
        </w:tc>
      </w:tr>
      <w:tr w:rsidR="008B7FE9" w14:paraId="76DE2130" w14:textId="77777777" w:rsidTr="00B00A80">
        <w:tc>
          <w:tcPr>
            <w:tcW w:w="809" w:type="dxa"/>
          </w:tcPr>
          <w:p w14:paraId="7C15A6A5" w14:textId="77777777" w:rsidR="008B7FE9" w:rsidRDefault="008B7FE9" w:rsidP="00ED635C">
            <w:r>
              <w:t>0</w:t>
            </w:r>
          </w:p>
        </w:tc>
        <w:tc>
          <w:tcPr>
            <w:tcW w:w="1200" w:type="dxa"/>
          </w:tcPr>
          <w:p w14:paraId="65A70538" w14:textId="1F0095C8" w:rsidR="008B7FE9" w:rsidRDefault="008B7FE9" w:rsidP="00ED635C">
            <w:r>
              <w:t>0 to 63</w:t>
            </w:r>
          </w:p>
        </w:tc>
        <w:tc>
          <w:tcPr>
            <w:tcW w:w="1450" w:type="dxa"/>
          </w:tcPr>
          <w:p w14:paraId="7A120459" w14:textId="77777777" w:rsidR="008B7FE9" w:rsidRDefault="008B7FE9" w:rsidP="00ED635C"/>
        </w:tc>
        <w:tc>
          <w:tcPr>
            <w:tcW w:w="5291" w:type="dxa"/>
          </w:tcPr>
          <w:p w14:paraId="53802A28" w14:textId="12EBC5DA" w:rsidR="008B7FE9" w:rsidRDefault="008B7FE9" w:rsidP="00ED635C">
            <w:r>
              <w:t>The processor core identification number. This field is determined from an external input. It would be hard wired to the number of the core in a multi-core system.</w:t>
            </w:r>
          </w:p>
        </w:tc>
      </w:tr>
      <w:tr w:rsidR="008B7FE9" w14:paraId="351707BA" w14:textId="77777777" w:rsidTr="00B00A80">
        <w:tc>
          <w:tcPr>
            <w:tcW w:w="809" w:type="dxa"/>
          </w:tcPr>
          <w:p w14:paraId="42AC146A" w14:textId="77777777" w:rsidR="008B7FE9" w:rsidRDefault="008B7FE9" w:rsidP="00ED635C">
            <w:r>
              <w:t>2</w:t>
            </w:r>
          </w:p>
        </w:tc>
        <w:tc>
          <w:tcPr>
            <w:tcW w:w="1200" w:type="dxa"/>
          </w:tcPr>
          <w:p w14:paraId="5E980896" w14:textId="3806677C" w:rsidR="008B7FE9" w:rsidRDefault="008B7FE9" w:rsidP="00ED635C">
            <w:r>
              <w:t>0 to 63</w:t>
            </w:r>
          </w:p>
        </w:tc>
        <w:tc>
          <w:tcPr>
            <w:tcW w:w="1450" w:type="dxa"/>
          </w:tcPr>
          <w:p w14:paraId="6DDC33E4" w14:textId="77777777" w:rsidR="008B7FE9" w:rsidRDefault="008B7FE9" w:rsidP="00ED635C"/>
        </w:tc>
        <w:tc>
          <w:tcPr>
            <w:tcW w:w="5291" w:type="dxa"/>
          </w:tcPr>
          <w:p w14:paraId="098E59C8" w14:textId="64D581AA" w:rsidR="008B7FE9" w:rsidRDefault="008B7FE9" w:rsidP="00ED635C">
            <w:r>
              <w:t>Manufacturer name first eight chars “Finitron”</w:t>
            </w:r>
          </w:p>
        </w:tc>
      </w:tr>
      <w:tr w:rsidR="008B7FE9" w14:paraId="661AF1ED" w14:textId="77777777" w:rsidTr="00B00A80">
        <w:tc>
          <w:tcPr>
            <w:tcW w:w="809" w:type="dxa"/>
          </w:tcPr>
          <w:p w14:paraId="4F903BA4" w14:textId="77777777" w:rsidR="008B7FE9" w:rsidRDefault="008B7FE9" w:rsidP="00ED635C">
            <w:r>
              <w:t>3</w:t>
            </w:r>
          </w:p>
        </w:tc>
        <w:tc>
          <w:tcPr>
            <w:tcW w:w="1200" w:type="dxa"/>
          </w:tcPr>
          <w:p w14:paraId="6B4CF0F2" w14:textId="17AA5D79" w:rsidR="008B7FE9" w:rsidRDefault="008B7FE9" w:rsidP="00ED635C">
            <w:r>
              <w:t>0 to 63</w:t>
            </w:r>
          </w:p>
        </w:tc>
        <w:tc>
          <w:tcPr>
            <w:tcW w:w="1450" w:type="dxa"/>
          </w:tcPr>
          <w:p w14:paraId="207762A1" w14:textId="77777777" w:rsidR="008B7FE9" w:rsidRDefault="008B7FE9" w:rsidP="00ED635C"/>
        </w:tc>
        <w:tc>
          <w:tcPr>
            <w:tcW w:w="5291" w:type="dxa"/>
          </w:tcPr>
          <w:p w14:paraId="01C4631D" w14:textId="4CB03F40" w:rsidR="008B7FE9" w:rsidRDefault="008B7FE9" w:rsidP="00ED635C">
            <w:r>
              <w:t>Manufacturer name last eight characters</w:t>
            </w:r>
          </w:p>
        </w:tc>
      </w:tr>
      <w:tr w:rsidR="008B7FE9" w14:paraId="5BA92573" w14:textId="77777777" w:rsidTr="00B00A80">
        <w:tc>
          <w:tcPr>
            <w:tcW w:w="809" w:type="dxa"/>
          </w:tcPr>
          <w:p w14:paraId="32BFF940" w14:textId="77777777" w:rsidR="008B7FE9" w:rsidRDefault="008B7FE9" w:rsidP="00ED635C">
            <w:r>
              <w:t>4</w:t>
            </w:r>
          </w:p>
        </w:tc>
        <w:tc>
          <w:tcPr>
            <w:tcW w:w="1200" w:type="dxa"/>
          </w:tcPr>
          <w:p w14:paraId="09C9E92A" w14:textId="5ED38FC4" w:rsidR="008B7FE9" w:rsidRDefault="008B7FE9" w:rsidP="00ED635C">
            <w:r>
              <w:t>0 to 63</w:t>
            </w:r>
          </w:p>
        </w:tc>
        <w:tc>
          <w:tcPr>
            <w:tcW w:w="1450" w:type="dxa"/>
          </w:tcPr>
          <w:p w14:paraId="60D86C0F" w14:textId="77777777" w:rsidR="008B7FE9" w:rsidRDefault="008B7FE9" w:rsidP="00ED635C"/>
        </w:tc>
        <w:tc>
          <w:tcPr>
            <w:tcW w:w="5291" w:type="dxa"/>
          </w:tcPr>
          <w:p w14:paraId="2202ACBA" w14:textId="14FD9F64" w:rsidR="008B7FE9" w:rsidRDefault="008B7FE9" w:rsidP="00ED635C">
            <w:r>
              <w:t>CPU class “64BitSS”</w:t>
            </w:r>
          </w:p>
        </w:tc>
      </w:tr>
      <w:tr w:rsidR="008B7FE9" w14:paraId="3FC30DD4" w14:textId="77777777" w:rsidTr="00B00A80">
        <w:tc>
          <w:tcPr>
            <w:tcW w:w="809" w:type="dxa"/>
          </w:tcPr>
          <w:p w14:paraId="030E8A5E" w14:textId="77777777" w:rsidR="008B7FE9" w:rsidRDefault="008B7FE9" w:rsidP="00ED635C">
            <w:r>
              <w:t>5</w:t>
            </w:r>
          </w:p>
        </w:tc>
        <w:tc>
          <w:tcPr>
            <w:tcW w:w="1200" w:type="dxa"/>
          </w:tcPr>
          <w:p w14:paraId="5FDEE69A" w14:textId="0F2256AC" w:rsidR="008B7FE9" w:rsidRDefault="008B7FE9" w:rsidP="00ED635C">
            <w:r>
              <w:t>0 to 63</w:t>
            </w:r>
          </w:p>
        </w:tc>
        <w:tc>
          <w:tcPr>
            <w:tcW w:w="1450" w:type="dxa"/>
          </w:tcPr>
          <w:p w14:paraId="036F33AC" w14:textId="77777777" w:rsidR="008B7FE9" w:rsidRDefault="008B7FE9" w:rsidP="00ED635C"/>
        </w:tc>
        <w:tc>
          <w:tcPr>
            <w:tcW w:w="5291" w:type="dxa"/>
          </w:tcPr>
          <w:p w14:paraId="05419378" w14:textId="730E375F" w:rsidR="008B7FE9" w:rsidRDefault="008B7FE9" w:rsidP="00ED635C">
            <w:r>
              <w:t>CPU class</w:t>
            </w:r>
          </w:p>
        </w:tc>
      </w:tr>
      <w:tr w:rsidR="008B7FE9" w14:paraId="4E9E06CE" w14:textId="77777777" w:rsidTr="00B00A80">
        <w:tc>
          <w:tcPr>
            <w:tcW w:w="809" w:type="dxa"/>
          </w:tcPr>
          <w:p w14:paraId="38F65070" w14:textId="77777777" w:rsidR="008B7FE9" w:rsidRDefault="008B7FE9" w:rsidP="00ED635C">
            <w:r>
              <w:t>6</w:t>
            </w:r>
          </w:p>
        </w:tc>
        <w:tc>
          <w:tcPr>
            <w:tcW w:w="1200" w:type="dxa"/>
          </w:tcPr>
          <w:p w14:paraId="5C78AB08" w14:textId="5E809C31" w:rsidR="008B7FE9" w:rsidRDefault="008B7FE9" w:rsidP="00ED635C">
            <w:r>
              <w:t>0 to 63</w:t>
            </w:r>
          </w:p>
        </w:tc>
        <w:tc>
          <w:tcPr>
            <w:tcW w:w="1450" w:type="dxa"/>
          </w:tcPr>
          <w:p w14:paraId="454A4E61" w14:textId="77777777" w:rsidR="008B7FE9" w:rsidRDefault="008B7FE9" w:rsidP="00ED635C"/>
        </w:tc>
        <w:tc>
          <w:tcPr>
            <w:tcW w:w="5291" w:type="dxa"/>
          </w:tcPr>
          <w:p w14:paraId="1C4643A6" w14:textId="06E2C91F" w:rsidR="008B7FE9" w:rsidRDefault="008B7FE9" w:rsidP="00ED635C">
            <w:r>
              <w:t>CPU Name “Qupls”</w:t>
            </w:r>
          </w:p>
        </w:tc>
      </w:tr>
      <w:tr w:rsidR="008B7FE9" w14:paraId="04B217FD" w14:textId="77777777" w:rsidTr="00B00A80">
        <w:tc>
          <w:tcPr>
            <w:tcW w:w="809" w:type="dxa"/>
          </w:tcPr>
          <w:p w14:paraId="1F77DBF6" w14:textId="77777777" w:rsidR="008B7FE9" w:rsidRDefault="008B7FE9" w:rsidP="00ED635C">
            <w:r>
              <w:t>7</w:t>
            </w:r>
          </w:p>
        </w:tc>
        <w:tc>
          <w:tcPr>
            <w:tcW w:w="1200" w:type="dxa"/>
          </w:tcPr>
          <w:p w14:paraId="543E3F03" w14:textId="02C7C81B" w:rsidR="008B7FE9" w:rsidRDefault="008B7FE9" w:rsidP="00ED635C">
            <w:r>
              <w:t>0 to 63</w:t>
            </w:r>
          </w:p>
        </w:tc>
        <w:tc>
          <w:tcPr>
            <w:tcW w:w="1450" w:type="dxa"/>
          </w:tcPr>
          <w:p w14:paraId="1D156A6F" w14:textId="77777777" w:rsidR="008B7FE9" w:rsidRDefault="008B7FE9" w:rsidP="00ED635C"/>
        </w:tc>
        <w:tc>
          <w:tcPr>
            <w:tcW w:w="5291" w:type="dxa"/>
          </w:tcPr>
          <w:p w14:paraId="73043D57" w14:textId="44877EB9" w:rsidR="008B7FE9" w:rsidRDefault="008B7FE9" w:rsidP="00ED635C">
            <w:r>
              <w:t>CPU Name</w:t>
            </w:r>
          </w:p>
        </w:tc>
      </w:tr>
      <w:tr w:rsidR="008B7FE9" w14:paraId="100034CD" w14:textId="77777777" w:rsidTr="00B00A80">
        <w:tc>
          <w:tcPr>
            <w:tcW w:w="809" w:type="dxa"/>
          </w:tcPr>
          <w:p w14:paraId="3F4EEF3F" w14:textId="77777777" w:rsidR="008B7FE9" w:rsidRDefault="008B7FE9" w:rsidP="00ED635C">
            <w:r>
              <w:t>8</w:t>
            </w:r>
          </w:p>
        </w:tc>
        <w:tc>
          <w:tcPr>
            <w:tcW w:w="1200" w:type="dxa"/>
          </w:tcPr>
          <w:p w14:paraId="523D0F6A" w14:textId="31D45C9B" w:rsidR="008B7FE9" w:rsidRDefault="008B7FE9" w:rsidP="00ED635C">
            <w:r>
              <w:t>0 to 63</w:t>
            </w:r>
          </w:p>
        </w:tc>
        <w:tc>
          <w:tcPr>
            <w:tcW w:w="1450" w:type="dxa"/>
          </w:tcPr>
          <w:p w14:paraId="3ED9031A" w14:textId="77777777" w:rsidR="008B7FE9" w:rsidRDefault="008B7FE9" w:rsidP="00ED635C"/>
        </w:tc>
        <w:tc>
          <w:tcPr>
            <w:tcW w:w="5291" w:type="dxa"/>
          </w:tcPr>
          <w:p w14:paraId="0B8532F2" w14:textId="073607E1" w:rsidR="008B7FE9" w:rsidRDefault="008B7FE9" w:rsidP="00ED635C">
            <w:r>
              <w:t>Model Number “M1”</w:t>
            </w:r>
          </w:p>
        </w:tc>
      </w:tr>
      <w:tr w:rsidR="008B7FE9" w14:paraId="3118B1FC" w14:textId="77777777" w:rsidTr="00B00A80">
        <w:tc>
          <w:tcPr>
            <w:tcW w:w="809" w:type="dxa"/>
          </w:tcPr>
          <w:p w14:paraId="72F64980" w14:textId="77777777" w:rsidR="008B7FE9" w:rsidRDefault="008B7FE9" w:rsidP="00ED635C">
            <w:r>
              <w:t>9</w:t>
            </w:r>
          </w:p>
        </w:tc>
        <w:tc>
          <w:tcPr>
            <w:tcW w:w="1200" w:type="dxa"/>
          </w:tcPr>
          <w:p w14:paraId="6D6EBA12" w14:textId="26071001" w:rsidR="008B7FE9" w:rsidRDefault="008B7FE9" w:rsidP="00ED635C">
            <w:r>
              <w:t>0 to 63</w:t>
            </w:r>
          </w:p>
        </w:tc>
        <w:tc>
          <w:tcPr>
            <w:tcW w:w="1450" w:type="dxa"/>
          </w:tcPr>
          <w:p w14:paraId="38F62611" w14:textId="77777777" w:rsidR="008B7FE9" w:rsidRDefault="008B7FE9" w:rsidP="00ED635C"/>
        </w:tc>
        <w:tc>
          <w:tcPr>
            <w:tcW w:w="5291" w:type="dxa"/>
          </w:tcPr>
          <w:p w14:paraId="4BE52712" w14:textId="4B5FE58D" w:rsidR="008B7FE9" w:rsidRDefault="008B7FE9" w:rsidP="00ED635C">
            <w:r>
              <w:t>Serial Number “1234”</w:t>
            </w:r>
          </w:p>
        </w:tc>
      </w:tr>
      <w:tr w:rsidR="008B7FE9" w14:paraId="7EAD7951" w14:textId="77777777" w:rsidTr="00B00A80">
        <w:tc>
          <w:tcPr>
            <w:tcW w:w="809" w:type="dxa"/>
          </w:tcPr>
          <w:p w14:paraId="1B70DF39" w14:textId="77777777" w:rsidR="008B7FE9" w:rsidRDefault="008B7FE9" w:rsidP="00ED635C">
            <w:r>
              <w:t>10</w:t>
            </w:r>
          </w:p>
        </w:tc>
        <w:tc>
          <w:tcPr>
            <w:tcW w:w="1200" w:type="dxa"/>
          </w:tcPr>
          <w:p w14:paraId="54305CE8" w14:textId="7EEB4948" w:rsidR="008B7FE9" w:rsidRDefault="008B7FE9" w:rsidP="00ED635C">
            <w:r>
              <w:t>0 to 63</w:t>
            </w:r>
          </w:p>
        </w:tc>
        <w:tc>
          <w:tcPr>
            <w:tcW w:w="1450" w:type="dxa"/>
          </w:tcPr>
          <w:p w14:paraId="24C56A3E" w14:textId="77777777" w:rsidR="008B7FE9" w:rsidRDefault="008B7FE9" w:rsidP="00ED635C"/>
        </w:tc>
        <w:tc>
          <w:tcPr>
            <w:tcW w:w="5291" w:type="dxa"/>
          </w:tcPr>
          <w:p w14:paraId="5E6909E5" w14:textId="4EBF87B1" w:rsidR="008B7FE9" w:rsidRDefault="008B7FE9" w:rsidP="00ED635C">
            <w:r>
              <w:t>Features bitmap</w:t>
            </w:r>
          </w:p>
        </w:tc>
      </w:tr>
      <w:tr w:rsidR="008B7FE9" w14:paraId="2B7522EB" w14:textId="77777777" w:rsidTr="00B00A80">
        <w:tc>
          <w:tcPr>
            <w:tcW w:w="809" w:type="dxa"/>
          </w:tcPr>
          <w:p w14:paraId="6014248A" w14:textId="77777777" w:rsidR="008B7FE9" w:rsidRDefault="008B7FE9" w:rsidP="00ED635C">
            <w:r>
              <w:t>11</w:t>
            </w:r>
          </w:p>
        </w:tc>
        <w:tc>
          <w:tcPr>
            <w:tcW w:w="1200" w:type="dxa"/>
          </w:tcPr>
          <w:p w14:paraId="7FCAB5BE" w14:textId="77777777" w:rsidR="008B7FE9" w:rsidRDefault="008B7FE9" w:rsidP="00ED635C">
            <w:r>
              <w:t>0 to 31</w:t>
            </w:r>
          </w:p>
        </w:tc>
        <w:tc>
          <w:tcPr>
            <w:tcW w:w="1450" w:type="dxa"/>
          </w:tcPr>
          <w:p w14:paraId="1A922AAA" w14:textId="77777777" w:rsidR="008B7FE9" w:rsidRDefault="008B7FE9" w:rsidP="00ED635C"/>
        </w:tc>
        <w:tc>
          <w:tcPr>
            <w:tcW w:w="5291" w:type="dxa"/>
          </w:tcPr>
          <w:p w14:paraId="1EAB44A5" w14:textId="20D4B0DF" w:rsidR="008B7FE9" w:rsidRDefault="008B7FE9" w:rsidP="00ED635C">
            <w:r>
              <w:t>Instruction Cache Size (32kB)</w:t>
            </w:r>
          </w:p>
        </w:tc>
      </w:tr>
      <w:tr w:rsidR="008B7FE9" w14:paraId="2AD7776F" w14:textId="77777777" w:rsidTr="00B00A80">
        <w:tc>
          <w:tcPr>
            <w:tcW w:w="809" w:type="dxa"/>
          </w:tcPr>
          <w:p w14:paraId="47C954F5" w14:textId="77777777" w:rsidR="008B7FE9" w:rsidRDefault="008B7FE9" w:rsidP="00ED635C">
            <w:r>
              <w:t>11</w:t>
            </w:r>
          </w:p>
        </w:tc>
        <w:tc>
          <w:tcPr>
            <w:tcW w:w="1200" w:type="dxa"/>
          </w:tcPr>
          <w:p w14:paraId="11CD0EB4" w14:textId="77777777" w:rsidR="008B7FE9" w:rsidRDefault="008B7FE9" w:rsidP="00ED635C">
            <w:r>
              <w:t>32 to 63</w:t>
            </w:r>
          </w:p>
        </w:tc>
        <w:tc>
          <w:tcPr>
            <w:tcW w:w="1450" w:type="dxa"/>
          </w:tcPr>
          <w:p w14:paraId="17C5A05D" w14:textId="77777777" w:rsidR="008B7FE9" w:rsidRDefault="008B7FE9" w:rsidP="00ED635C"/>
        </w:tc>
        <w:tc>
          <w:tcPr>
            <w:tcW w:w="5291" w:type="dxa"/>
          </w:tcPr>
          <w:p w14:paraId="02B9BEC0" w14:textId="1B75F85C" w:rsidR="008B7FE9" w:rsidRDefault="008B7FE9" w:rsidP="00ED635C">
            <w:r>
              <w:t>Data cache size (64kB)</w:t>
            </w:r>
          </w:p>
        </w:tc>
      </w:tr>
      <w:tr w:rsidR="008B7FE9" w14:paraId="4FCD011B" w14:textId="77777777" w:rsidTr="00B00A80">
        <w:tc>
          <w:tcPr>
            <w:tcW w:w="809" w:type="dxa"/>
          </w:tcPr>
          <w:p w14:paraId="270DB332" w14:textId="77777777" w:rsidR="008B7FE9" w:rsidRDefault="008B7FE9" w:rsidP="00ED635C">
            <w:r>
              <w:t>12</w:t>
            </w:r>
          </w:p>
        </w:tc>
        <w:tc>
          <w:tcPr>
            <w:tcW w:w="1200" w:type="dxa"/>
          </w:tcPr>
          <w:p w14:paraId="53A055C9" w14:textId="77777777" w:rsidR="008B7FE9" w:rsidRDefault="008B7FE9" w:rsidP="00ED635C">
            <w:r>
              <w:t>0 to 7</w:t>
            </w:r>
          </w:p>
        </w:tc>
        <w:tc>
          <w:tcPr>
            <w:tcW w:w="1450" w:type="dxa"/>
          </w:tcPr>
          <w:p w14:paraId="1D6C1FEE" w14:textId="77777777" w:rsidR="008B7FE9" w:rsidRDefault="008B7FE9" w:rsidP="00ED635C"/>
        </w:tc>
        <w:tc>
          <w:tcPr>
            <w:tcW w:w="5291" w:type="dxa"/>
          </w:tcPr>
          <w:p w14:paraId="4907EAF1" w14:textId="238AC31E" w:rsidR="008B7FE9" w:rsidRDefault="008B7FE9" w:rsidP="00ED635C">
            <w:r>
              <w:t>Maximum vector length – number of elements</w:t>
            </w:r>
          </w:p>
        </w:tc>
      </w:tr>
      <w:tr w:rsidR="008B7FE9" w14:paraId="117DE39C" w14:textId="77777777" w:rsidTr="00B00A80">
        <w:tc>
          <w:tcPr>
            <w:tcW w:w="809" w:type="dxa"/>
          </w:tcPr>
          <w:p w14:paraId="0EC14BE7" w14:textId="5DECC772" w:rsidR="008B7FE9" w:rsidRDefault="008B7FE9" w:rsidP="00ED635C">
            <w:r>
              <w:t>13</w:t>
            </w:r>
          </w:p>
        </w:tc>
        <w:tc>
          <w:tcPr>
            <w:tcW w:w="1200" w:type="dxa"/>
          </w:tcPr>
          <w:p w14:paraId="28898681" w14:textId="475A690D" w:rsidR="008B7FE9" w:rsidRDefault="008B7FE9" w:rsidP="00ED635C">
            <w:r>
              <w:t xml:space="preserve">0 to </w:t>
            </w:r>
            <w:r w:rsidR="00C02E28">
              <w:t>15</w:t>
            </w:r>
          </w:p>
        </w:tc>
        <w:tc>
          <w:tcPr>
            <w:tcW w:w="1450" w:type="dxa"/>
          </w:tcPr>
          <w:p w14:paraId="446AD024" w14:textId="5318874B" w:rsidR="008B7FE9" w:rsidRDefault="00C02E28" w:rsidP="00ED635C">
            <w:r>
              <w:t>VLEN_MAX</w:t>
            </w:r>
          </w:p>
        </w:tc>
        <w:tc>
          <w:tcPr>
            <w:tcW w:w="5291" w:type="dxa"/>
          </w:tcPr>
          <w:p w14:paraId="3EF9D56F" w14:textId="50B43CCC" w:rsidR="008B7FE9" w:rsidRDefault="008B7FE9" w:rsidP="00ED635C">
            <w:r>
              <w:t>Maximum vector length in b</w:t>
            </w:r>
            <w:r w:rsidR="00C02E28">
              <w:t>its</w:t>
            </w:r>
          </w:p>
        </w:tc>
      </w:tr>
      <w:tr w:rsidR="00933A0B" w14:paraId="30D2CFA8" w14:textId="77777777" w:rsidTr="00B00A80">
        <w:tc>
          <w:tcPr>
            <w:tcW w:w="809" w:type="dxa"/>
          </w:tcPr>
          <w:p w14:paraId="046FB9BE" w14:textId="0196C719" w:rsidR="00933A0B" w:rsidRDefault="00933A0B" w:rsidP="00ED635C">
            <w:r>
              <w:t>14</w:t>
            </w:r>
          </w:p>
        </w:tc>
        <w:tc>
          <w:tcPr>
            <w:tcW w:w="1200" w:type="dxa"/>
          </w:tcPr>
          <w:p w14:paraId="4D35603A" w14:textId="0F57E26A" w:rsidR="00933A0B" w:rsidRDefault="00933A0B" w:rsidP="00ED635C">
            <w:r>
              <w:t>0 to 15</w:t>
            </w:r>
          </w:p>
        </w:tc>
        <w:tc>
          <w:tcPr>
            <w:tcW w:w="1450" w:type="dxa"/>
          </w:tcPr>
          <w:p w14:paraId="13B95F60" w14:textId="729A8C31" w:rsidR="00933A0B" w:rsidRDefault="00933A0B" w:rsidP="00ED635C">
            <w:r>
              <w:t>VLENB_MAX</w:t>
            </w:r>
          </w:p>
        </w:tc>
        <w:tc>
          <w:tcPr>
            <w:tcW w:w="5291" w:type="dxa"/>
          </w:tcPr>
          <w:p w14:paraId="498C923B" w14:textId="3A72113A" w:rsidR="00933A0B" w:rsidRDefault="00933A0B" w:rsidP="00ED635C">
            <w:r>
              <w:t>Maximum vector length in bytes (8 * VLEN_MAX)</w:t>
            </w:r>
          </w:p>
        </w:tc>
      </w:tr>
      <w:tr w:rsidR="008B7FE9" w14:paraId="38AF45E6" w14:textId="77777777" w:rsidTr="00B00A80">
        <w:tc>
          <w:tcPr>
            <w:tcW w:w="809" w:type="dxa"/>
          </w:tcPr>
          <w:p w14:paraId="06A3FE0F" w14:textId="53328E7A" w:rsidR="008B7FE9" w:rsidRDefault="00C02E28" w:rsidP="00ED635C">
            <w:r>
              <w:lastRenderedPageBreak/>
              <w:t>1</w:t>
            </w:r>
            <w:r w:rsidR="00933A0B">
              <w:t>5</w:t>
            </w:r>
          </w:p>
        </w:tc>
        <w:tc>
          <w:tcPr>
            <w:tcW w:w="1200" w:type="dxa"/>
          </w:tcPr>
          <w:p w14:paraId="5C563FD1" w14:textId="2010FBF4" w:rsidR="008B7FE9" w:rsidRDefault="008B7FE9" w:rsidP="00ED635C">
            <w:r>
              <w:t xml:space="preserve">0 to </w:t>
            </w:r>
            <w:r w:rsidR="00AC4F82">
              <w:t>15</w:t>
            </w:r>
          </w:p>
        </w:tc>
        <w:tc>
          <w:tcPr>
            <w:tcW w:w="1450" w:type="dxa"/>
          </w:tcPr>
          <w:p w14:paraId="1E7FDAF3" w14:textId="2D39D98D" w:rsidR="008B7FE9" w:rsidRDefault="008B7FE9" w:rsidP="00ED635C">
            <w:r>
              <w:t>VELSZ_MAX</w:t>
            </w:r>
          </w:p>
        </w:tc>
        <w:tc>
          <w:tcPr>
            <w:tcW w:w="5291" w:type="dxa"/>
          </w:tcPr>
          <w:p w14:paraId="73DB21DE" w14:textId="68BCA2B5" w:rsidR="008B7FE9" w:rsidRDefault="008B7FE9" w:rsidP="00ED635C">
            <w:r>
              <w:t xml:space="preserve">Maximum vector element size in bits </w:t>
            </w:r>
            <w:r w:rsidR="00C362C7">
              <w:t xml:space="preserve">- </w:t>
            </w:r>
            <w:r>
              <w:t>power of 2 – at least 8 bits</w:t>
            </w:r>
            <w:r w:rsidR="00C362C7">
              <w:t>, must be &lt;= VLEN_MAX</w:t>
            </w:r>
          </w:p>
        </w:tc>
      </w:tr>
      <w:tr w:rsidR="00B00A80" w14:paraId="03CD72B1" w14:textId="77777777" w:rsidTr="00B00A80">
        <w:tc>
          <w:tcPr>
            <w:tcW w:w="809" w:type="dxa"/>
          </w:tcPr>
          <w:p w14:paraId="57187CE7" w14:textId="01336EAC" w:rsidR="00B00A80" w:rsidRDefault="00B00A80" w:rsidP="00ED635C">
            <w:r>
              <w:t>16</w:t>
            </w:r>
          </w:p>
        </w:tc>
        <w:tc>
          <w:tcPr>
            <w:tcW w:w="1200" w:type="dxa"/>
          </w:tcPr>
          <w:p w14:paraId="617C912B" w14:textId="31DD4BD1" w:rsidR="00B00A80" w:rsidRDefault="00B00A80" w:rsidP="00ED635C">
            <w:r>
              <w:t xml:space="preserve">0 to </w:t>
            </w:r>
            <w:r w:rsidR="00B44DEA">
              <w:t>15</w:t>
            </w:r>
          </w:p>
        </w:tc>
        <w:tc>
          <w:tcPr>
            <w:tcW w:w="1450" w:type="dxa"/>
          </w:tcPr>
          <w:p w14:paraId="02DA0401" w14:textId="621C1C3D" w:rsidR="00B00A80" w:rsidRDefault="00B00A80" w:rsidP="00ED635C">
            <w:r>
              <w:t>REGS</w:t>
            </w:r>
            <w:r w:rsidR="00CC73DA">
              <w:t>Z</w:t>
            </w:r>
          </w:p>
        </w:tc>
        <w:tc>
          <w:tcPr>
            <w:tcW w:w="5291" w:type="dxa"/>
          </w:tcPr>
          <w:p w14:paraId="00D844A1" w14:textId="7623ECC8" w:rsidR="00B00A80" w:rsidRDefault="00CC73DA" w:rsidP="00ED635C">
            <w:r>
              <w:t>Size of a register in bits</w:t>
            </w:r>
          </w:p>
        </w:tc>
      </w:tr>
    </w:tbl>
    <w:p w14:paraId="690F2F9F" w14:textId="06B055AF" w:rsidR="00F5263F" w:rsidRDefault="00F5263F" w:rsidP="00A35D62">
      <w:pPr>
        <w:rPr>
          <w:b/>
          <w:bCs/>
        </w:rPr>
      </w:pPr>
      <w:r>
        <w:br w:type="page"/>
      </w:r>
    </w:p>
    <w:p w14:paraId="5852464F" w14:textId="7D2D0250" w:rsidR="00D75A28" w:rsidRDefault="00D75A28" w:rsidP="00D75A28">
      <w:pPr>
        <w:pStyle w:val="Heading3"/>
      </w:pPr>
      <w:bookmarkStart w:id="594" w:name="_Toc215430482"/>
      <w:r>
        <w:lastRenderedPageBreak/>
        <w:t>CSR – Control and Special Registers Operations</w:t>
      </w:r>
      <w:bookmarkEnd w:id="592"/>
      <w:bookmarkEnd w:id="594"/>
    </w:p>
    <w:p w14:paraId="67602C07" w14:textId="77777777" w:rsidR="00D75A28" w:rsidRDefault="00D75A28" w:rsidP="00D75A28">
      <w:pPr>
        <w:rPr>
          <w:b/>
          <w:bCs/>
        </w:rPr>
      </w:pPr>
      <w:r>
        <w:rPr>
          <w:b/>
          <w:bCs/>
        </w:rPr>
        <w:t>Description:</w:t>
      </w:r>
    </w:p>
    <w:p w14:paraId="6F85E587" w14:textId="0CC8663E" w:rsidR="00D75A28" w:rsidRDefault="00D75A28" w:rsidP="00D75A28">
      <w:pPr>
        <w:ind w:left="720"/>
      </w:pPr>
      <w:r>
        <w:t>Perform an operation on a CSR.</w:t>
      </w:r>
      <w:r w:rsidR="00354455">
        <w:t xml:space="preserve"> The previous value of the CSR is placed in the </w:t>
      </w:r>
      <w:r w:rsidR="00E93D70">
        <w:t>destination register</w:t>
      </w:r>
      <w:r w:rsidR="00354455">
        <w:t>.</w:t>
      </w:r>
    </w:p>
    <w:tbl>
      <w:tblPr>
        <w:tblStyle w:val="Style2"/>
        <w:tblW w:w="0" w:type="auto"/>
        <w:tblInd w:w="725" w:type="dxa"/>
        <w:tblLook w:val="04A0" w:firstRow="1" w:lastRow="0" w:firstColumn="1" w:lastColumn="0" w:noHBand="0" w:noVBand="1"/>
      </w:tblPr>
      <w:tblGrid>
        <w:gridCol w:w="3783"/>
        <w:gridCol w:w="708"/>
        <w:gridCol w:w="1305"/>
      </w:tblGrid>
      <w:tr w:rsidR="00D75A28" w14:paraId="4E5DC413" w14:textId="77777777" w:rsidTr="001F06C2">
        <w:trPr>
          <w:cnfStyle w:val="100000000000" w:firstRow="1" w:lastRow="0" w:firstColumn="0" w:lastColumn="0" w:oddVBand="0" w:evenVBand="0" w:oddHBand="0" w:evenHBand="0" w:firstRowFirstColumn="0" w:firstRowLastColumn="0" w:lastRowFirstColumn="0" w:lastRowLastColumn="0"/>
        </w:trPr>
        <w:tc>
          <w:tcPr>
            <w:tcW w:w="3783" w:type="dxa"/>
          </w:tcPr>
          <w:p w14:paraId="7EC355D7" w14:textId="77777777" w:rsidR="00D75A28" w:rsidRDefault="00D75A28" w:rsidP="00ED635C">
            <w:pPr>
              <w:spacing w:line="276" w:lineRule="auto"/>
              <w:rPr>
                <w:b/>
                <w:bCs/>
              </w:rPr>
            </w:pPr>
            <w:r>
              <w:rPr>
                <w:b/>
                <w:bCs/>
              </w:rPr>
              <w:t>Operation</w:t>
            </w:r>
          </w:p>
        </w:tc>
        <w:tc>
          <w:tcPr>
            <w:tcW w:w="708" w:type="dxa"/>
          </w:tcPr>
          <w:p w14:paraId="26C1053B" w14:textId="77777777" w:rsidR="00D75A28" w:rsidRDefault="00D75A28" w:rsidP="00ED635C">
            <w:pPr>
              <w:spacing w:line="276" w:lineRule="auto"/>
              <w:jc w:val="center"/>
              <w:rPr>
                <w:b/>
                <w:bCs/>
              </w:rPr>
            </w:pPr>
            <w:r>
              <w:rPr>
                <w:b/>
                <w:bCs/>
              </w:rPr>
              <w:t>Op</w:t>
            </w:r>
            <w:r>
              <w:rPr>
                <w:b/>
                <w:bCs/>
                <w:vertAlign w:val="subscript"/>
              </w:rPr>
              <w:t>3</w:t>
            </w:r>
          </w:p>
        </w:tc>
        <w:tc>
          <w:tcPr>
            <w:tcW w:w="1305" w:type="dxa"/>
          </w:tcPr>
          <w:p w14:paraId="55F2601B" w14:textId="3BA5B026" w:rsidR="00D75A28" w:rsidRDefault="001F06C2" w:rsidP="00ED635C">
            <w:pPr>
              <w:spacing w:line="276" w:lineRule="auto"/>
              <w:rPr>
                <w:b/>
                <w:bCs/>
              </w:rPr>
            </w:pPr>
            <w:r>
              <w:rPr>
                <w:b/>
                <w:bCs/>
              </w:rPr>
              <w:t>Mnemonic</w:t>
            </w:r>
          </w:p>
        </w:tc>
      </w:tr>
      <w:tr w:rsidR="00D75A28" w14:paraId="61F6CA78" w14:textId="77777777" w:rsidTr="001F06C2">
        <w:tc>
          <w:tcPr>
            <w:tcW w:w="3783" w:type="dxa"/>
          </w:tcPr>
          <w:p w14:paraId="7E37E5B0" w14:textId="77777777" w:rsidR="00D75A28" w:rsidRPr="00804E92" w:rsidRDefault="00D75A28" w:rsidP="00ED635C">
            <w:pPr>
              <w:spacing w:line="276" w:lineRule="auto"/>
            </w:pPr>
            <w:r>
              <w:t>Read CSR</w:t>
            </w:r>
          </w:p>
        </w:tc>
        <w:tc>
          <w:tcPr>
            <w:tcW w:w="708" w:type="dxa"/>
          </w:tcPr>
          <w:p w14:paraId="41739A82" w14:textId="77777777" w:rsidR="00D75A28" w:rsidRDefault="00D75A28" w:rsidP="00ED635C">
            <w:pPr>
              <w:spacing w:line="276" w:lineRule="auto"/>
              <w:jc w:val="center"/>
            </w:pPr>
            <w:r>
              <w:t>0</w:t>
            </w:r>
          </w:p>
        </w:tc>
        <w:tc>
          <w:tcPr>
            <w:tcW w:w="1305" w:type="dxa"/>
          </w:tcPr>
          <w:p w14:paraId="0AFB3396" w14:textId="221B4A7B" w:rsidR="00D75A28" w:rsidRPr="00804E92" w:rsidRDefault="001F06C2" w:rsidP="00ED635C">
            <w:pPr>
              <w:spacing w:line="276" w:lineRule="auto"/>
            </w:pPr>
            <w:r>
              <w:t>CSRRD</w:t>
            </w:r>
          </w:p>
        </w:tc>
      </w:tr>
      <w:tr w:rsidR="00D75A28" w14:paraId="26DF4812" w14:textId="77777777" w:rsidTr="001F06C2">
        <w:tc>
          <w:tcPr>
            <w:tcW w:w="3783" w:type="dxa"/>
          </w:tcPr>
          <w:p w14:paraId="53C25AA6" w14:textId="77777777" w:rsidR="00D75A28" w:rsidRDefault="00D75A28" w:rsidP="00ED635C">
            <w:pPr>
              <w:spacing w:line="276" w:lineRule="auto"/>
            </w:pPr>
            <w:r>
              <w:t>Write CSR</w:t>
            </w:r>
          </w:p>
        </w:tc>
        <w:tc>
          <w:tcPr>
            <w:tcW w:w="708" w:type="dxa"/>
          </w:tcPr>
          <w:p w14:paraId="621C7236" w14:textId="77777777" w:rsidR="00D75A28" w:rsidRDefault="00D75A28" w:rsidP="00ED635C">
            <w:pPr>
              <w:spacing w:line="276" w:lineRule="auto"/>
              <w:jc w:val="center"/>
            </w:pPr>
            <w:r>
              <w:t>1</w:t>
            </w:r>
          </w:p>
        </w:tc>
        <w:tc>
          <w:tcPr>
            <w:tcW w:w="1305" w:type="dxa"/>
          </w:tcPr>
          <w:p w14:paraId="78566EA2" w14:textId="6A3F8E62" w:rsidR="00D75A28" w:rsidRPr="00804E92" w:rsidRDefault="001F06C2" w:rsidP="00ED635C">
            <w:pPr>
              <w:spacing w:line="276" w:lineRule="auto"/>
            </w:pPr>
            <w:r>
              <w:t>CSRRW</w:t>
            </w:r>
          </w:p>
        </w:tc>
      </w:tr>
      <w:tr w:rsidR="00D75A28" w14:paraId="7BDA14C6" w14:textId="77777777" w:rsidTr="001F06C2">
        <w:tc>
          <w:tcPr>
            <w:tcW w:w="3783" w:type="dxa"/>
          </w:tcPr>
          <w:p w14:paraId="5EDCA0E5" w14:textId="77777777" w:rsidR="00D75A28" w:rsidRPr="00804E92" w:rsidRDefault="00D75A28" w:rsidP="00ED635C">
            <w:pPr>
              <w:spacing w:line="276" w:lineRule="auto"/>
            </w:pPr>
            <w:r w:rsidRPr="00804E92">
              <w:t>Or to CSR</w:t>
            </w:r>
            <w:r>
              <w:t xml:space="preserve"> (set bits)</w:t>
            </w:r>
          </w:p>
        </w:tc>
        <w:tc>
          <w:tcPr>
            <w:tcW w:w="708" w:type="dxa"/>
          </w:tcPr>
          <w:p w14:paraId="51156089" w14:textId="77777777" w:rsidR="00D75A28" w:rsidRPr="00804E92" w:rsidRDefault="00D75A28" w:rsidP="00ED635C">
            <w:pPr>
              <w:spacing w:line="276" w:lineRule="auto"/>
              <w:jc w:val="center"/>
            </w:pPr>
            <w:r>
              <w:t>2</w:t>
            </w:r>
          </w:p>
        </w:tc>
        <w:tc>
          <w:tcPr>
            <w:tcW w:w="1305" w:type="dxa"/>
          </w:tcPr>
          <w:p w14:paraId="3C253E76" w14:textId="72EF5148" w:rsidR="00D75A28" w:rsidRPr="00804E92" w:rsidRDefault="001F06C2" w:rsidP="00ED635C">
            <w:pPr>
              <w:spacing w:line="276" w:lineRule="auto"/>
            </w:pPr>
            <w:r>
              <w:t>CSRRS</w:t>
            </w:r>
          </w:p>
        </w:tc>
      </w:tr>
      <w:tr w:rsidR="00D75A28" w14:paraId="29929232" w14:textId="77777777" w:rsidTr="001F06C2">
        <w:tc>
          <w:tcPr>
            <w:tcW w:w="3783" w:type="dxa"/>
          </w:tcPr>
          <w:p w14:paraId="785BDCF2" w14:textId="77777777" w:rsidR="00D75A28" w:rsidRPr="00804E92" w:rsidRDefault="00D75A28" w:rsidP="00ED635C">
            <w:pPr>
              <w:spacing w:line="276" w:lineRule="auto"/>
            </w:pPr>
            <w:r w:rsidRPr="00804E92">
              <w:t>And complement to CSR</w:t>
            </w:r>
            <w:r>
              <w:t xml:space="preserve"> (clear bits)</w:t>
            </w:r>
          </w:p>
        </w:tc>
        <w:tc>
          <w:tcPr>
            <w:tcW w:w="708" w:type="dxa"/>
          </w:tcPr>
          <w:p w14:paraId="77383B34" w14:textId="77777777" w:rsidR="00D75A28" w:rsidRPr="00804E92" w:rsidRDefault="00D75A28" w:rsidP="00ED635C">
            <w:pPr>
              <w:spacing w:line="276" w:lineRule="auto"/>
              <w:jc w:val="center"/>
            </w:pPr>
            <w:r>
              <w:t>3</w:t>
            </w:r>
          </w:p>
        </w:tc>
        <w:tc>
          <w:tcPr>
            <w:tcW w:w="1305" w:type="dxa"/>
          </w:tcPr>
          <w:p w14:paraId="43442D81" w14:textId="4286D145" w:rsidR="00D75A28" w:rsidRPr="00804E92" w:rsidRDefault="001F06C2" w:rsidP="00ED635C">
            <w:pPr>
              <w:spacing w:line="276" w:lineRule="auto"/>
            </w:pPr>
            <w:r>
              <w:t>CSRRC</w:t>
            </w:r>
          </w:p>
        </w:tc>
      </w:tr>
      <w:tr w:rsidR="005C797E" w14:paraId="70ADA34E" w14:textId="77777777" w:rsidTr="001F06C2">
        <w:tc>
          <w:tcPr>
            <w:tcW w:w="3783" w:type="dxa"/>
          </w:tcPr>
          <w:p w14:paraId="7EAE2838" w14:textId="7248C9B0" w:rsidR="005C797E" w:rsidRPr="00804E92" w:rsidRDefault="005C797E" w:rsidP="00ED635C">
            <w:pPr>
              <w:spacing w:line="276" w:lineRule="auto"/>
            </w:pPr>
            <w:r>
              <w:t>reserved</w:t>
            </w:r>
          </w:p>
        </w:tc>
        <w:tc>
          <w:tcPr>
            <w:tcW w:w="708" w:type="dxa"/>
          </w:tcPr>
          <w:p w14:paraId="7A49F1A3" w14:textId="2F99C75B" w:rsidR="005C797E" w:rsidRDefault="005C797E" w:rsidP="00ED635C">
            <w:pPr>
              <w:spacing w:line="276" w:lineRule="auto"/>
              <w:jc w:val="center"/>
            </w:pPr>
            <w:r>
              <w:t>4</w:t>
            </w:r>
          </w:p>
        </w:tc>
        <w:tc>
          <w:tcPr>
            <w:tcW w:w="1305" w:type="dxa"/>
          </w:tcPr>
          <w:p w14:paraId="01C7FFD1" w14:textId="77777777" w:rsidR="005C797E" w:rsidRDefault="005C797E" w:rsidP="00ED635C">
            <w:pPr>
              <w:spacing w:line="276" w:lineRule="auto"/>
            </w:pPr>
          </w:p>
        </w:tc>
      </w:tr>
      <w:tr w:rsidR="005C797E" w14:paraId="4F3A6D05" w14:textId="77777777" w:rsidTr="001F06C2">
        <w:tc>
          <w:tcPr>
            <w:tcW w:w="3783" w:type="dxa"/>
          </w:tcPr>
          <w:p w14:paraId="505ED1E3" w14:textId="414300B2" w:rsidR="005C797E" w:rsidRPr="00804E92" w:rsidRDefault="005C797E" w:rsidP="00ED635C">
            <w:pPr>
              <w:spacing w:line="276" w:lineRule="auto"/>
            </w:pPr>
            <w:r>
              <w:t>Write Immediate CSR</w:t>
            </w:r>
          </w:p>
        </w:tc>
        <w:tc>
          <w:tcPr>
            <w:tcW w:w="708" w:type="dxa"/>
          </w:tcPr>
          <w:p w14:paraId="60A6C742" w14:textId="3981B83D" w:rsidR="005C797E" w:rsidRDefault="005C797E" w:rsidP="00ED635C">
            <w:pPr>
              <w:spacing w:line="276" w:lineRule="auto"/>
              <w:jc w:val="center"/>
            </w:pPr>
            <w:r>
              <w:t>5</w:t>
            </w:r>
          </w:p>
        </w:tc>
        <w:tc>
          <w:tcPr>
            <w:tcW w:w="1305" w:type="dxa"/>
          </w:tcPr>
          <w:p w14:paraId="793707FD" w14:textId="12264D7E" w:rsidR="005C797E" w:rsidRDefault="005C797E" w:rsidP="00ED635C">
            <w:pPr>
              <w:spacing w:line="276" w:lineRule="auto"/>
            </w:pPr>
            <w:r>
              <w:t>CSRRW</w:t>
            </w:r>
          </w:p>
        </w:tc>
      </w:tr>
      <w:tr w:rsidR="005C797E" w14:paraId="75BE0AB9" w14:textId="77777777" w:rsidTr="001F06C2">
        <w:tc>
          <w:tcPr>
            <w:tcW w:w="3783" w:type="dxa"/>
          </w:tcPr>
          <w:p w14:paraId="0F753941" w14:textId="1E03B39C" w:rsidR="005C797E" w:rsidRPr="00804E92" w:rsidRDefault="005C797E" w:rsidP="00ED635C">
            <w:pPr>
              <w:spacing w:line="276" w:lineRule="auto"/>
            </w:pPr>
            <w:r>
              <w:t>Or Immediate to CSR</w:t>
            </w:r>
          </w:p>
        </w:tc>
        <w:tc>
          <w:tcPr>
            <w:tcW w:w="708" w:type="dxa"/>
          </w:tcPr>
          <w:p w14:paraId="1F221D53" w14:textId="0F0E2185" w:rsidR="005C797E" w:rsidRDefault="005C797E" w:rsidP="00ED635C">
            <w:pPr>
              <w:spacing w:line="276" w:lineRule="auto"/>
              <w:jc w:val="center"/>
            </w:pPr>
            <w:r>
              <w:t>6</w:t>
            </w:r>
          </w:p>
        </w:tc>
        <w:tc>
          <w:tcPr>
            <w:tcW w:w="1305" w:type="dxa"/>
          </w:tcPr>
          <w:p w14:paraId="7ACBC128" w14:textId="4D23363B" w:rsidR="005C797E" w:rsidRDefault="005C797E" w:rsidP="00ED635C">
            <w:pPr>
              <w:spacing w:line="276" w:lineRule="auto"/>
            </w:pPr>
            <w:r>
              <w:t>CSRRS</w:t>
            </w:r>
          </w:p>
        </w:tc>
      </w:tr>
      <w:tr w:rsidR="005C797E" w14:paraId="40D90850" w14:textId="77777777" w:rsidTr="001F06C2">
        <w:tc>
          <w:tcPr>
            <w:tcW w:w="3783" w:type="dxa"/>
          </w:tcPr>
          <w:p w14:paraId="16AE4A54" w14:textId="38A2B668" w:rsidR="005C797E" w:rsidRPr="00804E92" w:rsidRDefault="005C797E" w:rsidP="00ED635C">
            <w:pPr>
              <w:spacing w:line="276" w:lineRule="auto"/>
            </w:pPr>
            <w:r>
              <w:t>And Immediate complement to CSR</w:t>
            </w:r>
          </w:p>
        </w:tc>
        <w:tc>
          <w:tcPr>
            <w:tcW w:w="708" w:type="dxa"/>
          </w:tcPr>
          <w:p w14:paraId="37663A61" w14:textId="553C75F1" w:rsidR="005C797E" w:rsidRDefault="005C797E" w:rsidP="00ED635C">
            <w:pPr>
              <w:spacing w:line="276" w:lineRule="auto"/>
              <w:jc w:val="center"/>
            </w:pPr>
            <w:r>
              <w:t>7</w:t>
            </w:r>
          </w:p>
        </w:tc>
        <w:tc>
          <w:tcPr>
            <w:tcW w:w="1305" w:type="dxa"/>
          </w:tcPr>
          <w:p w14:paraId="67DA681D" w14:textId="01433ED9" w:rsidR="005C797E" w:rsidRDefault="005C797E" w:rsidP="00ED635C">
            <w:pPr>
              <w:spacing w:line="276" w:lineRule="auto"/>
            </w:pPr>
            <w:r>
              <w:t>CSRRC</w:t>
            </w:r>
          </w:p>
        </w:tc>
      </w:tr>
    </w:tbl>
    <w:p w14:paraId="6C36C76F" w14:textId="77777777" w:rsidR="00D75A28" w:rsidRDefault="00D75A28" w:rsidP="00D75A28">
      <w:pPr>
        <w:rPr>
          <w:b/>
          <w:bCs/>
        </w:rPr>
      </w:pPr>
    </w:p>
    <w:p w14:paraId="2F39A6B1" w14:textId="7F32DEE7" w:rsidR="00D75A28" w:rsidRDefault="00D75A28" w:rsidP="00D75A28">
      <w:r>
        <w:rPr>
          <w:b/>
          <w:bCs/>
        </w:rPr>
        <w:t xml:space="preserve">Supported Operand Sizes: </w:t>
      </w:r>
      <w:r>
        <w:t>N/A</w:t>
      </w:r>
    </w:p>
    <w:p w14:paraId="51BCAFCA" w14:textId="29AA0CE4" w:rsidR="00D75A28" w:rsidRDefault="00D75A28" w:rsidP="00D75A28">
      <w:pPr>
        <w:rPr>
          <w:b/>
          <w:bCs/>
        </w:rPr>
      </w:pPr>
      <w:r>
        <w:rPr>
          <w:b/>
          <w:bCs/>
        </w:rPr>
        <w:t>Instruction Formats:</w:t>
      </w:r>
      <w:r w:rsidR="001F06C2">
        <w:rPr>
          <w:b/>
          <w:bCs/>
        </w:rPr>
        <w:t xml:space="preserve"> CSR</w:t>
      </w:r>
    </w:p>
    <w:tbl>
      <w:tblPr>
        <w:tblW w:w="0" w:type="auto"/>
        <w:tblInd w:w="612" w:type="dxa"/>
        <w:tblLook w:val="04A0" w:firstRow="1" w:lastRow="0" w:firstColumn="1" w:lastColumn="0" w:noHBand="0" w:noVBand="1"/>
      </w:tblPr>
      <w:tblGrid>
        <w:gridCol w:w="696"/>
        <w:gridCol w:w="576"/>
        <w:gridCol w:w="1376"/>
        <w:gridCol w:w="696"/>
        <w:gridCol w:w="696"/>
        <w:gridCol w:w="656"/>
        <w:gridCol w:w="616"/>
      </w:tblGrid>
      <w:tr w:rsidR="00FD6BFD" w:rsidRPr="00790AD0" w14:paraId="06E989D2" w14:textId="77777777" w:rsidTr="00214F9E">
        <w:tc>
          <w:tcPr>
            <w:tcW w:w="0" w:type="auto"/>
            <w:tcBorders>
              <w:top w:val="nil"/>
              <w:left w:val="nil"/>
              <w:bottom w:val="single" w:sz="4" w:space="0" w:color="auto"/>
              <w:right w:val="nil"/>
            </w:tcBorders>
          </w:tcPr>
          <w:p w14:paraId="4583586E" w14:textId="173EAB73" w:rsidR="00FD6BFD" w:rsidRDefault="00FD6BFD" w:rsidP="00245134">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32DF69A4" w14:textId="4D6F6F43" w:rsidR="00FD6BFD" w:rsidRDefault="00FD6BFD" w:rsidP="00245134">
            <w:pPr>
              <w:spacing w:after="0"/>
              <w:jc w:val="center"/>
              <w:rPr>
                <w:sz w:val="16"/>
                <w:szCs w:val="16"/>
              </w:rPr>
            </w:pPr>
            <w:r>
              <w:rPr>
                <w:sz w:val="16"/>
                <w:szCs w:val="16"/>
              </w:rPr>
              <w:t>44 42</w:t>
            </w:r>
          </w:p>
        </w:tc>
        <w:tc>
          <w:tcPr>
            <w:tcW w:w="0" w:type="auto"/>
            <w:tcBorders>
              <w:top w:val="nil"/>
              <w:left w:val="nil"/>
              <w:bottom w:val="single" w:sz="4" w:space="0" w:color="auto"/>
              <w:right w:val="nil"/>
            </w:tcBorders>
          </w:tcPr>
          <w:p w14:paraId="18A584FB" w14:textId="0A5CAD53" w:rsidR="00FD6BFD" w:rsidRDefault="00FD6BFD" w:rsidP="00245134">
            <w:pPr>
              <w:spacing w:after="0"/>
              <w:jc w:val="center"/>
              <w:rPr>
                <w:sz w:val="16"/>
                <w:szCs w:val="16"/>
              </w:rPr>
            </w:pPr>
            <w:r>
              <w:rPr>
                <w:sz w:val="16"/>
                <w:szCs w:val="16"/>
              </w:rPr>
              <w:t>41                     28</w:t>
            </w:r>
          </w:p>
        </w:tc>
        <w:tc>
          <w:tcPr>
            <w:tcW w:w="0" w:type="auto"/>
            <w:tcBorders>
              <w:top w:val="nil"/>
              <w:left w:val="nil"/>
              <w:bottom w:val="single" w:sz="4" w:space="0" w:color="auto"/>
              <w:right w:val="nil"/>
            </w:tcBorders>
          </w:tcPr>
          <w:p w14:paraId="7CF51638" w14:textId="3CA1336F" w:rsidR="00FD6BFD" w:rsidRDefault="00FD6BFD" w:rsidP="00245134">
            <w:pPr>
              <w:spacing w:after="0"/>
              <w:jc w:val="center"/>
              <w:rPr>
                <w:sz w:val="16"/>
                <w:szCs w:val="16"/>
              </w:rPr>
            </w:pPr>
            <w:r>
              <w:rPr>
                <w:sz w:val="16"/>
                <w:szCs w:val="16"/>
              </w:rPr>
              <w:t>27    1</w:t>
            </w:r>
            <w:r w:rsidR="00FB4F02">
              <w:rPr>
                <w:sz w:val="16"/>
                <w:szCs w:val="16"/>
              </w:rPr>
              <w:t>9</w:t>
            </w:r>
          </w:p>
        </w:tc>
        <w:tc>
          <w:tcPr>
            <w:tcW w:w="0" w:type="auto"/>
            <w:tcBorders>
              <w:top w:val="nil"/>
              <w:left w:val="nil"/>
              <w:bottom w:val="single" w:sz="4" w:space="0" w:color="auto"/>
              <w:right w:val="nil"/>
            </w:tcBorders>
          </w:tcPr>
          <w:p w14:paraId="14437F71" w14:textId="35F1EDFA" w:rsidR="00FD6BFD" w:rsidRPr="00790AD0" w:rsidRDefault="00FB4F02" w:rsidP="00245134">
            <w:pPr>
              <w:spacing w:after="0"/>
              <w:jc w:val="center"/>
              <w:rPr>
                <w:sz w:val="16"/>
                <w:szCs w:val="16"/>
              </w:rPr>
            </w:pPr>
            <w:r>
              <w:rPr>
                <w:sz w:val="16"/>
                <w:szCs w:val="16"/>
              </w:rPr>
              <w:t>18</w:t>
            </w:r>
            <w:r w:rsidR="00FD6BFD">
              <w:rPr>
                <w:sz w:val="16"/>
                <w:szCs w:val="16"/>
              </w:rPr>
              <w:t xml:space="preserve">  </w:t>
            </w:r>
            <w:r w:rsidR="00FD6BFD"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884CB4B" w14:textId="3F2FAF22" w:rsidR="00FD6BFD" w:rsidRPr="00790AD0" w:rsidRDefault="00FD6BFD" w:rsidP="00245134">
            <w:pPr>
              <w:spacing w:after="0"/>
              <w:jc w:val="center"/>
              <w:rPr>
                <w:sz w:val="16"/>
                <w:szCs w:val="16"/>
              </w:rPr>
            </w:pPr>
            <w:r w:rsidRPr="00790AD0">
              <w:rPr>
                <w:sz w:val="16"/>
                <w:szCs w:val="16"/>
              </w:rPr>
              <w:t>1</w:t>
            </w:r>
            <w:r w:rsidR="00FB4F02">
              <w:rPr>
                <w:sz w:val="16"/>
                <w:szCs w:val="16"/>
              </w:rPr>
              <w:t>2</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977E06C" w14:textId="77777777" w:rsidR="00FD6BFD" w:rsidRPr="00790AD0" w:rsidRDefault="00FD6BFD"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D6BFD" w14:paraId="662DB777" w14:textId="77777777" w:rsidTr="00214F9E">
        <w:tc>
          <w:tcPr>
            <w:tcW w:w="0" w:type="auto"/>
            <w:tcBorders>
              <w:top w:val="single" w:sz="4" w:space="0" w:color="auto"/>
              <w:left w:val="single" w:sz="4" w:space="0" w:color="auto"/>
              <w:bottom w:val="single" w:sz="4" w:space="0" w:color="auto"/>
              <w:right w:val="single" w:sz="4" w:space="0" w:color="auto"/>
            </w:tcBorders>
          </w:tcPr>
          <w:p w14:paraId="4858F70F" w14:textId="43E978F6" w:rsidR="00FD6BFD" w:rsidRPr="00F468DF" w:rsidRDefault="00FD6BFD" w:rsidP="0024513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6D7494" w14:textId="333BFE54" w:rsidR="00FD6BFD" w:rsidRDefault="00FD6BFD" w:rsidP="0024513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48BEAC" w14:textId="03D14AA5" w:rsidR="00FD6BFD" w:rsidRPr="00F468DF" w:rsidRDefault="00FD6BFD" w:rsidP="00245134">
            <w:pPr>
              <w:spacing w:after="0"/>
              <w:jc w:val="center"/>
              <w:rPr>
                <w:sz w:val="16"/>
                <w:szCs w:val="16"/>
              </w:rPr>
            </w:pPr>
            <w:r>
              <w:rPr>
                <w:sz w:val="16"/>
                <w:szCs w:val="16"/>
              </w:rPr>
              <w:t>Regno</w:t>
            </w:r>
            <w:r>
              <w:rPr>
                <w:sz w:val="16"/>
                <w:szCs w:val="16"/>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10F39C62" w14:textId="1DD9FFBB" w:rsidR="00FD6BFD" w:rsidRPr="00F468DF" w:rsidRDefault="00FD6BFD" w:rsidP="00245134">
            <w:pPr>
              <w:spacing w:after="0"/>
              <w:jc w:val="center"/>
              <w:rPr>
                <w:sz w:val="16"/>
                <w:szCs w:val="16"/>
              </w:rPr>
            </w:pPr>
            <w:r>
              <w:rPr>
                <w:sz w:val="16"/>
                <w:szCs w:val="16"/>
              </w:rPr>
              <w:t>~</w:t>
            </w:r>
            <w:r w:rsidR="00A07C6C">
              <w:rPr>
                <w:sz w:val="16"/>
                <w:szCs w:val="16"/>
                <w:vertAlign w:val="subscript"/>
              </w:rPr>
              <w:t>9</w:t>
            </w:r>
          </w:p>
        </w:tc>
        <w:tc>
          <w:tcPr>
            <w:tcW w:w="0" w:type="auto"/>
            <w:tcBorders>
              <w:top w:val="single" w:sz="4" w:space="0" w:color="auto"/>
              <w:left w:val="single" w:sz="4" w:space="0" w:color="auto"/>
              <w:bottom w:val="single" w:sz="4" w:space="0" w:color="auto"/>
              <w:right w:val="single" w:sz="4" w:space="0" w:color="auto"/>
            </w:tcBorders>
          </w:tcPr>
          <w:p w14:paraId="12C17CF5" w14:textId="6DEA5DB0" w:rsidR="00FD6BFD" w:rsidRPr="00F468DF" w:rsidRDefault="00FD6BFD" w:rsidP="00245134">
            <w:pPr>
              <w:spacing w:after="0"/>
              <w:jc w:val="center"/>
              <w:rPr>
                <w:sz w:val="16"/>
                <w:szCs w:val="16"/>
              </w:rPr>
            </w:pPr>
            <w:r w:rsidRPr="00F468DF">
              <w:rPr>
                <w:sz w:val="16"/>
                <w:szCs w:val="16"/>
              </w:rPr>
              <w:t>R</w:t>
            </w:r>
            <w:r>
              <w:rPr>
                <w:sz w:val="16"/>
                <w:szCs w:val="16"/>
              </w:rPr>
              <w:t>s1</w:t>
            </w:r>
            <w:r w:rsidR="00FB4F0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5911F0" w14:textId="55EA084B" w:rsidR="00FD6BFD" w:rsidRPr="00F468DF" w:rsidRDefault="00FD6BFD" w:rsidP="00245134">
            <w:pPr>
              <w:spacing w:after="0"/>
              <w:jc w:val="center"/>
              <w:rPr>
                <w:sz w:val="16"/>
                <w:szCs w:val="16"/>
              </w:rPr>
            </w:pPr>
            <w:r w:rsidRPr="00F468DF">
              <w:rPr>
                <w:sz w:val="16"/>
                <w:szCs w:val="16"/>
              </w:rPr>
              <w:t>R</w:t>
            </w:r>
            <w:r>
              <w:rPr>
                <w:sz w:val="16"/>
                <w:szCs w:val="16"/>
              </w:rPr>
              <w:t>d</w:t>
            </w:r>
            <w:r w:rsidR="00FB4F0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1217F4" w14:textId="0AE60FE6" w:rsidR="00FD6BFD" w:rsidRPr="00F468DF" w:rsidRDefault="00FD6BFD" w:rsidP="00245134">
            <w:pPr>
              <w:spacing w:after="0"/>
              <w:jc w:val="center"/>
              <w:rPr>
                <w:sz w:val="16"/>
                <w:szCs w:val="16"/>
              </w:rPr>
            </w:pPr>
            <w:r>
              <w:rPr>
                <w:sz w:val="16"/>
                <w:szCs w:val="16"/>
              </w:rPr>
              <w:t>7</w:t>
            </w:r>
            <w:r w:rsidRPr="00F468DF">
              <w:rPr>
                <w:sz w:val="16"/>
                <w:szCs w:val="16"/>
                <w:vertAlign w:val="subscript"/>
              </w:rPr>
              <w:t>7</w:t>
            </w:r>
          </w:p>
        </w:tc>
      </w:tr>
    </w:tbl>
    <w:p w14:paraId="0E2A1C87" w14:textId="77777777" w:rsidR="00262A18" w:rsidRDefault="00262A18" w:rsidP="00D75A28">
      <w:pPr>
        <w:rPr>
          <w:b/>
          <w:bCs/>
        </w:rPr>
      </w:pPr>
    </w:p>
    <w:p w14:paraId="1E7CF2C4" w14:textId="71305B8C" w:rsidR="00EA1E18" w:rsidRDefault="00EA1E18" w:rsidP="00EA1E18">
      <w:pPr>
        <w:rPr>
          <w:b/>
          <w:bCs/>
        </w:rPr>
      </w:pPr>
      <w:r>
        <w:rPr>
          <w:b/>
          <w:bCs/>
        </w:rPr>
        <w:t>Instruction Formats: CSRI</w:t>
      </w:r>
    </w:p>
    <w:tbl>
      <w:tblPr>
        <w:tblW w:w="0" w:type="auto"/>
        <w:tblInd w:w="612" w:type="dxa"/>
        <w:tblLook w:val="04A0" w:firstRow="1" w:lastRow="0" w:firstColumn="1" w:lastColumn="0" w:noHBand="0" w:noVBand="1"/>
      </w:tblPr>
      <w:tblGrid>
        <w:gridCol w:w="696"/>
        <w:gridCol w:w="819"/>
        <w:gridCol w:w="1376"/>
        <w:gridCol w:w="1336"/>
        <w:gridCol w:w="656"/>
        <w:gridCol w:w="616"/>
      </w:tblGrid>
      <w:tr w:rsidR="00FD6BFD" w:rsidRPr="00790AD0" w14:paraId="266D5FF1" w14:textId="77777777" w:rsidTr="00524EA3">
        <w:tc>
          <w:tcPr>
            <w:tcW w:w="0" w:type="auto"/>
            <w:tcBorders>
              <w:top w:val="nil"/>
              <w:left w:val="nil"/>
              <w:bottom w:val="single" w:sz="4" w:space="0" w:color="auto"/>
              <w:right w:val="nil"/>
            </w:tcBorders>
          </w:tcPr>
          <w:p w14:paraId="00D8B41D" w14:textId="5520373B" w:rsidR="00FD6BFD" w:rsidRDefault="00FD6BFD" w:rsidP="00245134">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149DC4FA" w14:textId="170E5E03" w:rsidR="00FD6BFD" w:rsidRDefault="00FD6BFD" w:rsidP="00245134">
            <w:pPr>
              <w:spacing w:after="0"/>
              <w:jc w:val="center"/>
              <w:rPr>
                <w:sz w:val="16"/>
                <w:szCs w:val="16"/>
              </w:rPr>
            </w:pPr>
            <w:r>
              <w:rPr>
                <w:sz w:val="16"/>
                <w:szCs w:val="16"/>
              </w:rPr>
              <w:t>44    42</w:t>
            </w:r>
          </w:p>
        </w:tc>
        <w:tc>
          <w:tcPr>
            <w:tcW w:w="0" w:type="auto"/>
            <w:tcBorders>
              <w:top w:val="nil"/>
              <w:left w:val="nil"/>
              <w:bottom w:val="single" w:sz="4" w:space="0" w:color="auto"/>
              <w:right w:val="nil"/>
            </w:tcBorders>
          </w:tcPr>
          <w:p w14:paraId="4EF6A138" w14:textId="0F548E27" w:rsidR="00FD6BFD" w:rsidRDefault="00FD6BFD" w:rsidP="00245134">
            <w:pPr>
              <w:spacing w:after="0"/>
              <w:jc w:val="center"/>
              <w:rPr>
                <w:sz w:val="16"/>
                <w:szCs w:val="16"/>
              </w:rPr>
            </w:pPr>
            <w:r>
              <w:rPr>
                <w:sz w:val="16"/>
                <w:szCs w:val="16"/>
              </w:rPr>
              <w:t>41                     28</w:t>
            </w:r>
          </w:p>
        </w:tc>
        <w:tc>
          <w:tcPr>
            <w:tcW w:w="0" w:type="auto"/>
            <w:tcBorders>
              <w:top w:val="nil"/>
              <w:left w:val="nil"/>
              <w:bottom w:val="single" w:sz="4" w:space="0" w:color="auto"/>
              <w:right w:val="nil"/>
            </w:tcBorders>
          </w:tcPr>
          <w:p w14:paraId="4E0A9A07" w14:textId="17DC72B6" w:rsidR="00FD6BFD" w:rsidRDefault="00FD6BFD" w:rsidP="00245134">
            <w:pPr>
              <w:spacing w:after="0"/>
              <w:jc w:val="center"/>
              <w:rPr>
                <w:sz w:val="16"/>
                <w:szCs w:val="16"/>
              </w:rPr>
            </w:pPr>
            <w:r>
              <w:rPr>
                <w:sz w:val="16"/>
                <w:szCs w:val="16"/>
              </w:rPr>
              <w:t>27                    1</w:t>
            </w:r>
            <w:r w:rsidR="00A07C6C">
              <w:rPr>
                <w:sz w:val="16"/>
                <w:szCs w:val="16"/>
              </w:rPr>
              <w:t>3</w:t>
            </w:r>
          </w:p>
        </w:tc>
        <w:tc>
          <w:tcPr>
            <w:tcW w:w="0" w:type="auto"/>
            <w:tcBorders>
              <w:top w:val="nil"/>
              <w:left w:val="nil"/>
              <w:bottom w:val="single" w:sz="4" w:space="0" w:color="auto"/>
              <w:right w:val="nil"/>
            </w:tcBorders>
          </w:tcPr>
          <w:p w14:paraId="394291B3" w14:textId="78064311" w:rsidR="00FD6BFD" w:rsidRPr="00790AD0" w:rsidRDefault="00FD6BFD" w:rsidP="00245134">
            <w:pPr>
              <w:spacing w:after="0"/>
              <w:jc w:val="center"/>
              <w:rPr>
                <w:sz w:val="16"/>
                <w:szCs w:val="16"/>
              </w:rPr>
            </w:pPr>
            <w:r w:rsidRPr="00790AD0">
              <w:rPr>
                <w:sz w:val="16"/>
                <w:szCs w:val="16"/>
              </w:rPr>
              <w:t>1</w:t>
            </w:r>
            <w:r w:rsidR="00A07C6C">
              <w:rPr>
                <w:sz w:val="16"/>
                <w:szCs w:val="16"/>
              </w:rPr>
              <w:t>2</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DC6076" w14:textId="77777777" w:rsidR="00FD6BFD" w:rsidRPr="00790AD0" w:rsidRDefault="00FD6BFD"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D6BFD" w14:paraId="5064964B" w14:textId="77777777" w:rsidTr="00524EA3">
        <w:tc>
          <w:tcPr>
            <w:tcW w:w="0" w:type="auto"/>
            <w:tcBorders>
              <w:top w:val="single" w:sz="4" w:space="0" w:color="auto"/>
              <w:left w:val="single" w:sz="4" w:space="0" w:color="auto"/>
              <w:bottom w:val="single" w:sz="4" w:space="0" w:color="auto"/>
              <w:right w:val="single" w:sz="4" w:space="0" w:color="auto"/>
            </w:tcBorders>
          </w:tcPr>
          <w:p w14:paraId="4D06688E" w14:textId="77777777" w:rsidR="00FD6BFD" w:rsidRPr="00F468DF" w:rsidRDefault="00FD6BFD" w:rsidP="0024513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0C3C30" w14:textId="7E0BAEEB" w:rsidR="00FD6BFD" w:rsidRDefault="00FD6BFD" w:rsidP="00245134">
            <w:pPr>
              <w:spacing w:after="0"/>
              <w:jc w:val="center"/>
              <w:rPr>
                <w:sz w:val="16"/>
                <w:szCs w:val="16"/>
              </w:rPr>
            </w:pPr>
            <w:r>
              <w:rPr>
                <w:sz w:val="16"/>
                <w:szCs w:val="16"/>
              </w:rPr>
              <w:t>Imm</w:t>
            </w:r>
            <w:r>
              <w:rPr>
                <w:sz w:val="16"/>
                <w:szCs w:val="16"/>
                <w:vertAlign w:val="subscript"/>
              </w:rPr>
              <w:t>1</w:t>
            </w:r>
            <w:r w:rsidR="009F33EF">
              <w:rPr>
                <w:sz w:val="16"/>
                <w:szCs w:val="16"/>
                <w:vertAlign w:val="subscript"/>
              </w:rPr>
              <w:t>7</w:t>
            </w:r>
            <w:r w:rsidRPr="00DC5A08">
              <w:rPr>
                <w:sz w:val="16"/>
                <w:szCs w:val="16"/>
                <w:vertAlign w:val="subscript"/>
              </w:rPr>
              <w:t>…</w:t>
            </w:r>
            <w:r>
              <w:rPr>
                <w:sz w:val="16"/>
                <w:szCs w:val="16"/>
                <w:vertAlign w:val="subscript"/>
              </w:rPr>
              <w:t>1</w:t>
            </w:r>
            <w:r w:rsidR="009F33E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6652F4B" w14:textId="039A5DC7" w:rsidR="00FD6BFD" w:rsidRPr="00F468DF" w:rsidRDefault="00FD6BFD" w:rsidP="00245134">
            <w:pPr>
              <w:spacing w:after="0"/>
              <w:jc w:val="center"/>
              <w:rPr>
                <w:sz w:val="16"/>
                <w:szCs w:val="16"/>
              </w:rPr>
            </w:pPr>
            <w:r>
              <w:rPr>
                <w:sz w:val="16"/>
                <w:szCs w:val="16"/>
              </w:rPr>
              <w:t>Regno</w:t>
            </w:r>
            <w:r>
              <w:rPr>
                <w:sz w:val="16"/>
                <w:szCs w:val="16"/>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33227FDA" w14:textId="713AB742" w:rsidR="00FD6BFD" w:rsidRPr="00F468DF" w:rsidRDefault="00FD6BFD" w:rsidP="00245134">
            <w:pPr>
              <w:spacing w:after="0"/>
              <w:jc w:val="center"/>
              <w:rPr>
                <w:sz w:val="16"/>
                <w:szCs w:val="16"/>
              </w:rPr>
            </w:pPr>
            <w:r>
              <w:rPr>
                <w:sz w:val="16"/>
                <w:szCs w:val="16"/>
              </w:rPr>
              <w:t>Imm</w:t>
            </w:r>
            <w:r>
              <w:rPr>
                <w:sz w:val="16"/>
                <w:szCs w:val="16"/>
                <w:vertAlign w:val="subscript"/>
              </w:rPr>
              <w:t>1</w:t>
            </w:r>
            <w:r w:rsidR="00A07C6C">
              <w:rPr>
                <w:sz w:val="16"/>
                <w:szCs w:val="16"/>
                <w:vertAlign w:val="subscript"/>
              </w:rPr>
              <w:t>4</w:t>
            </w:r>
            <w:r>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DE75E5C" w14:textId="26DE18EA" w:rsidR="00FD6BFD" w:rsidRPr="00F468DF" w:rsidRDefault="00FD6BFD" w:rsidP="00245134">
            <w:pPr>
              <w:spacing w:after="0"/>
              <w:jc w:val="center"/>
              <w:rPr>
                <w:sz w:val="16"/>
                <w:szCs w:val="16"/>
              </w:rPr>
            </w:pPr>
            <w:r w:rsidRPr="00F468DF">
              <w:rPr>
                <w:sz w:val="16"/>
                <w:szCs w:val="16"/>
              </w:rPr>
              <w:t>R</w:t>
            </w:r>
            <w:r>
              <w:rPr>
                <w:sz w:val="16"/>
                <w:szCs w:val="16"/>
              </w:rPr>
              <w:t>d</w:t>
            </w:r>
            <w:r w:rsidR="00A07C6C">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1BAA64" w14:textId="77777777" w:rsidR="00FD6BFD" w:rsidRPr="00F468DF" w:rsidRDefault="00FD6BFD" w:rsidP="00245134">
            <w:pPr>
              <w:spacing w:after="0"/>
              <w:jc w:val="center"/>
              <w:rPr>
                <w:sz w:val="16"/>
                <w:szCs w:val="16"/>
              </w:rPr>
            </w:pPr>
            <w:r>
              <w:rPr>
                <w:sz w:val="16"/>
                <w:szCs w:val="16"/>
              </w:rPr>
              <w:t>7</w:t>
            </w:r>
            <w:r w:rsidRPr="00F468DF">
              <w:rPr>
                <w:sz w:val="16"/>
                <w:szCs w:val="16"/>
                <w:vertAlign w:val="subscript"/>
              </w:rPr>
              <w:t>7</w:t>
            </w:r>
          </w:p>
        </w:tc>
      </w:tr>
    </w:tbl>
    <w:p w14:paraId="43BF1C58" w14:textId="5CE24ACA" w:rsidR="000940C3" w:rsidRDefault="000940C3" w:rsidP="000940C3">
      <w:pPr>
        <w:rPr>
          <w:b/>
        </w:rPr>
      </w:pPr>
    </w:p>
    <w:p w14:paraId="4AE0F854" w14:textId="766CB740" w:rsidR="000940C3" w:rsidRDefault="000940C3" w:rsidP="000940C3">
      <w:pPr>
        <w:rPr>
          <w:b/>
        </w:rPr>
      </w:pPr>
      <w:r>
        <w:rPr>
          <w:b/>
        </w:rPr>
        <w:t xml:space="preserve">Read Ports: </w:t>
      </w:r>
      <w:r w:rsidRPr="00CD47D6">
        <w:rPr>
          <w:bCs/>
        </w:rPr>
        <w:t>Rs1</w:t>
      </w:r>
    </w:p>
    <w:p w14:paraId="0032F1C3" w14:textId="77777777" w:rsidR="00470B10" w:rsidRPr="00470B10" w:rsidRDefault="00470B10">
      <w:pPr>
        <w:rPr>
          <w:b/>
          <w:bCs/>
        </w:rPr>
      </w:pPr>
      <w:r w:rsidRPr="00470B10">
        <w:rPr>
          <w:b/>
          <w:bCs/>
        </w:rPr>
        <w:t>Notes:</w:t>
      </w:r>
    </w:p>
    <w:p w14:paraId="1BC7584C" w14:textId="77777777" w:rsidR="00470B10" w:rsidRDefault="00470B10" w:rsidP="00470B10">
      <w:pPr>
        <w:ind w:left="720"/>
      </w:pPr>
      <w:r>
        <w:t>The top two bits of the Regno field correspond to the operating mode.</w:t>
      </w:r>
    </w:p>
    <w:p w14:paraId="13EEF1FF" w14:textId="77777777" w:rsidR="004263D4" w:rsidRDefault="004263D4">
      <w:pPr>
        <w:rPr>
          <w:caps/>
          <w:color w:val="1F3763" w:themeColor="accent1" w:themeShade="7F"/>
          <w:spacing w:val="15"/>
        </w:rPr>
      </w:pPr>
      <w:r>
        <w:br w:type="page"/>
      </w:r>
    </w:p>
    <w:p w14:paraId="114534BC" w14:textId="6B823F11" w:rsidR="001B6F98" w:rsidRDefault="001B6F98" w:rsidP="001B6F98">
      <w:pPr>
        <w:pStyle w:val="Heading3"/>
      </w:pPr>
      <w:bookmarkStart w:id="595" w:name="_Toc215430483"/>
      <w:r>
        <w:lastRenderedPageBreak/>
        <w:t>DIV – Signed Division</w:t>
      </w:r>
      <w:bookmarkEnd w:id="593"/>
      <w:bookmarkEnd w:id="595"/>
    </w:p>
    <w:p w14:paraId="2704C5DF" w14:textId="77777777" w:rsidR="001B6F98" w:rsidRPr="002766C5" w:rsidRDefault="001B6F98" w:rsidP="001B6F98">
      <w:pPr>
        <w:rPr>
          <w:b/>
          <w:bCs/>
        </w:rPr>
      </w:pPr>
      <w:r w:rsidRPr="002766C5">
        <w:rPr>
          <w:b/>
          <w:bCs/>
        </w:rPr>
        <w:t>Description:</w:t>
      </w:r>
    </w:p>
    <w:p w14:paraId="7D27D0FA" w14:textId="379053D4" w:rsidR="001B6F98" w:rsidRDefault="001B6F98" w:rsidP="001B6F98">
      <w:pPr>
        <w:ind w:left="720"/>
      </w:pPr>
      <w:r>
        <w:t>Divide source dividend operand</w:t>
      </w:r>
      <w:r w:rsidR="009F0A09">
        <w:t xml:space="preserve"> Rs1</w:t>
      </w:r>
      <w:r>
        <w:t xml:space="preserve"> by divisor operand </w:t>
      </w:r>
      <w:r w:rsidR="009F0A09">
        <w:t xml:space="preserve">Rs2 </w:t>
      </w:r>
      <w:r>
        <w:t xml:space="preserve">and place the quotient in the </w:t>
      </w:r>
      <w:r w:rsidR="009F0A09">
        <w:t>destination</w:t>
      </w:r>
      <w:r>
        <w:t xml:space="preserve"> register</w:t>
      </w:r>
      <w:r w:rsidR="009F0A09">
        <w:t xml:space="preserve"> Rd</w:t>
      </w:r>
      <w:r>
        <w:t>. All registers are integer registers. Arithmetic is signed twos-complement values.</w:t>
      </w:r>
    </w:p>
    <w:p w14:paraId="27064FAD" w14:textId="77777777" w:rsidR="0070033C" w:rsidRDefault="0070033C" w:rsidP="0070033C">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31C62" w:rsidRPr="00790AD0" w14:paraId="297B2178" w14:textId="77777777" w:rsidTr="00671719">
        <w:tc>
          <w:tcPr>
            <w:tcW w:w="696" w:type="dxa"/>
            <w:tcBorders>
              <w:top w:val="nil"/>
              <w:left w:val="nil"/>
              <w:bottom w:val="single" w:sz="4" w:space="0" w:color="auto"/>
              <w:right w:val="nil"/>
            </w:tcBorders>
          </w:tcPr>
          <w:p w14:paraId="182118C5" w14:textId="77777777" w:rsidR="00131C62" w:rsidRDefault="00131C6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8C0099E" w14:textId="77777777" w:rsidR="00131C62" w:rsidRDefault="00131C6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A3DDA41" w14:textId="77777777" w:rsidR="00131C62" w:rsidRDefault="00131C62" w:rsidP="00671719">
            <w:pPr>
              <w:spacing w:after="0"/>
              <w:jc w:val="center"/>
              <w:rPr>
                <w:sz w:val="16"/>
                <w:szCs w:val="16"/>
              </w:rPr>
            </w:pPr>
            <w:r>
              <w:rPr>
                <w:sz w:val="16"/>
                <w:szCs w:val="16"/>
              </w:rPr>
              <w:t>37   35</w:t>
            </w:r>
          </w:p>
        </w:tc>
        <w:tc>
          <w:tcPr>
            <w:tcW w:w="582" w:type="dxa"/>
            <w:tcBorders>
              <w:bottom w:val="single" w:sz="2" w:space="0" w:color="auto"/>
            </w:tcBorders>
          </w:tcPr>
          <w:p w14:paraId="01EA99A7" w14:textId="77777777" w:rsidR="00131C62" w:rsidRDefault="00131C6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0154B53" w14:textId="77777777" w:rsidR="00131C62" w:rsidRDefault="00131C6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BF776B5" w14:textId="77777777" w:rsidR="00131C62" w:rsidRDefault="00131C6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F920082" w14:textId="77777777" w:rsidR="00131C62" w:rsidRPr="00790AD0" w:rsidRDefault="00131C6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F2A2D5A" w14:textId="77777777" w:rsidR="00131C62" w:rsidRPr="00790AD0" w:rsidRDefault="00131C6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01AC364" w14:textId="77777777" w:rsidR="00131C62" w:rsidRPr="00790AD0" w:rsidRDefault="00131C6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DC6AA2B" w14:textId="77777777" w:rsidR="00131C62" w:rsidRDefault="00131C62" w:rsidP="00671719">
            <w:pPr>
              <w:spacing w:after="0"/>
              <w:jc w:val="center"/>
              <w:rPr>
                <w:sz w:val="16"/>
                <w:szCs w:val="16"/>
              </w:rPr>
            </w:pPr>
          </w:p>
        </w:tc>
      </w:tr>
      <w:tr w:rsidR="00131C62" w14:paraId="2A8EB71E" w14:textId="77777777" w:rsidTr="00671719">
        <w:tc>
          <w:tcPr>
            <w:tcW w:w="696" w:type="dxa"/>
            <w:tcBorders>
              <w:top w:val="single" w:sz="4" w:space="0" w:color="auto"/>
              <w:left w:val="single" w:sz="4" w:space="0" w:color="auto"/>
              <w:bottom w:val="single" w:sz="4" w:space="0" w:color="auto"/>
              <w:right w:val="single" w:sz="4" w:space="0" w:color="auto"/>
            </w:tcBorders>
          </w:tcPr>
          <w:p w14:paraId="73BFB702" w14:textId="0BA60C00" w:rsidR="00131C62" w:rsidRPr="00F468DF" w:rsidRDefault="00131C62" w:rsidP="00671719">
            <w:pPr>
              <w:spacing w:after="0"/>
              <w:jc w:val="center"/>
              <w:rPr>
                <w:sz w:val="16"/>
                <w:szCs w:val="16"/>
              </w:rPr>
            </w:pPr>
            <w:r>
              <w:rPr>
                <w:sz w:val="16"/>
                <w:szCs w:val="16"/>
              </w:rPr>
              <w:t>17</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CDCAD55" w14:textId="77777777" w:rsidR="00131C62" w:rsidRPr="00F468DF" w:rsidRDefault="00131C6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8F2550B" w14:textId="77777777" w:rsidR="00131C62" w:rsidRPr="00F468DF" w:rsidRDefault="00131C62"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3B5658E" w14:textId="32F04C7C" w:rsidR="00131C62" w:rsidRDefault="00131C62"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105DB44" w14:textId="02B47F8C" w:rsidR="00131C62" w:rsidRPr="00F468DF" w:rsidRDefault="00131C62"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8B9A203" w14:textId="77777777" w:rsidR="00131C62" w:rsidRPr="00F468DF" w:rsidRDefault="00131C6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4890C8E" w14:textId="77777777" w:rsidR="00131C62" w:rsidRPr="00F468DF" w:rsidRDefault="00131C6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8B377A8" w14:textId="77777777" w:rsidR="00131C62" w:rsidRPr="00F468DF" w:rsidRDefault="00131C6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8023A3A" w14:textId="77777777" w:rsidR="00131C62" w:rsidRPr="00F468DF" w:rsidRDefault="00131C62"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880A6DF" w14:textId="77777777" w:rsidR="00131C62" w:rsidRDefault="00131C62" w:rsidP="00671719">
            <w:pPr>
              <w:spacing w:after="0"/>
              <w:rPr>
                <w:sz w:val="16"/>
                <w:szCs w:val="16"/>
              </w:rPr>
            </w:pPr>
          </w:p>
        </w:tc>
      </w:tr>
    </w:tbl>
    <w:p w14:paraId="19408AF9" w14:textId="77777777" w:rsidR="00131C62" w:rsidRDefault="00131C62" w:rsidP="0070033C"/>
    <w:tbl>
      <w:tblPr>
        <w:tblStyle w:val="TableGrid"/>
        <w:tblW w:w="0" w:type="auto"/>
        <w:tblInd w:w="562" w:type="dxa"/>
        <w:tblLook w:val="04A0" w:firstRow="1" w:lastRow="0" w:firstColumn="1" w:lastColumn="0" w:noHBand="0" w:noVBand="1"/>
      </w:tblPr>
      <w:tblGrid>
        <w:gridCol w:w="1418"/>
        <w:gridCol w:w="2268"/>
      </w:tblGrid>
      <w:tr w:rsidR="00F56A30" w:rsidRPr="00092167" w14:paraId="201BA389" w14:textId="77777777" w:rsidTr="00671719">
        <w:tc>
          <w:tcPr>
            <w:tcW w:w="1418" w:type="dxa"/>
            <w:shd w:val="clear" w:color="auto" w:fill="3B3838" w:themeFill="background2" w:themeFillShade="40"/>
          </w:tcPr>
          <w:p w14:paraId="747E5E3D" w14:textId="77777777" w:rsidR="00F56A30" w:rsidRPr="000F4180" w:rsidRDefault="00F56A30"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2EF24A5D" w14:textId="77777777" w:rsidR="00F56A30" w:rsidRPr="000F4180" w:rsidRDefault="00F56A30" w:rsidP="00671719">
            <w:pPr>
              <w:rPr>
                <w:color w:val="FFFFFF" w:themeColor="background1"/>
              </w:rPr>
            </w:pPr>
            <w:r>
              <w:rPr>
                <w:color w:val="FFFFFF" w:themeColor="background1"/>
              </w:rPr>
              <w:t>Precision</w:t>
            </w:r>
          </w:p>
        </w:tc>
      </w:tr>
      <w:tr w:rsidR="00F56A30" w14:paraId="257ABFD4" w14:textId="77777777" w:rsidTr="00671719">
        <w:tc>
          <w:tcPr>
            <w:tcW w:w="1418" w:type="dxa"/>
          </w:tcPr>
          <w:p w14:paraId="5F5D78C3" w14:textId="77777777" w:rsidR="00F56A30" w:rsidRDefault="00F56A30" w:rsidP="00671719">
            <w:pPr>
              <w:jc w:val="center"/>
            </w:pPr>
            <w:r>
              <w:t>104</w:t>
            </w:r>
          </w:p>
        </w:tc>
        <w:tc>
          <w:tcPr>
            <w:tcW w:w="2268" w:type="dxa"/>
          </w:tcPr>
          <w:p w14:paraId="1FEEC14F" w14:textId="77777777" w:rsidR="00F56A30" w:rsidRDefault="00F56A30" w:rsidP="00671719">
            <w:r>
              <w:t>Byte</w:t>
            </w:r>
          </w:p>
        </w:tc>
      </w:tr>
      <w:tr w:rsidR="00F56A30" w14:paraId="0757BA58" w14:textId="77777777" w:rsidTr="00671719">
        <w:tc>
          <w:tcPr>
            <w:tcW w:w="1418" w:type="dxa"/>
          </w:tcPr>
          <w:p w14:paraId="711DF078" w14:textId="77777777" w:rsidR="00F56A30" w:rsidRDefault="00F56A30" w:rsidP="00671719">
            <w:pPr>
              <w:jc w:val="center"/>
            </w:pPr>
            <w:r>
              <w:t>105</w:t>
            </w:r>
          </w:p>
        </w:tc>
        <w:tc>
          <w:tcPr>
            <w:tcW w:w="2268" w:type="dxa"/>
          </w:tcPr>
          <w:p w14:paraId="249F1E3C" w14:textId="77777777" w:rsidR="00F56A30" w:rsidRDefault="00F56A30" w:rsidP="00671719">
            <w:r>
              <w:t>Wyde</w:t>
            </w:r>
          </w:p>
        </w:tc>
      </w:tr>
      <w:tr w:rsidR="00F56A30" w14:paraId="67467EDC" w14:textId="77777777" w:rsidTr="00671719">
        <w:tc>
          <w:tcPr>
            <w:tcW w:w="1418" w:type="dxa"/>
          </w:tcPr>
          <w:p w14:paraId="4B946D94" w14:textId="77777777" w:rsidR="00F56A30" w:rsidRDefault="00F56A30" w:rsidP="00671719">
            <w:pPr>
              <w:jc w:val="center"/>
            </w:pPr>
            <w:r>
              <w:t>106</w:t>
            </w:r>
          </w:p>
        </w:tc>
        <w:tc>
          <w:tcPr>
            <w:tcW w:w="2268" w:type="dxa"/>
          </w:tcPr>
          <w:p w14:paraId="183C95AB" w14:textId="77777777" w:rsidR="00F56A30" w:rsidRDefault="00F56A30" w:rsidP="00671719">
            <w:r>
              <w:t>Tetra</w:t>
            </w:r>
          </w:p>
        </w:tc>
      </w:tr>
      <w:tr w:rsidR="00F56A30" w14:paraId="6F96F65D" w14:textId="77777777" w:rsidTr="00671719">
        <w:tc>
          <w:tcPr>
            <w:tcW w:w="1418" w:type="dxa"/>
          </w:tcPr>
          <w:p w14:paraId="167DB18A" w14:textId="77777777" w:rsidR="00F56A30" w:rsidRDefault="00F56A30" w:rsidP="00671719">
            <w:pPr>
              <w:jc w:val="center"/>
            </w:pPr>
            <w:r>
              <w:t>107</w:t>
            </w:r>
          </w:p>
        </w:tc>
        <w:tc>
          <w:tcPr>
            <w:tcW w:w="2268" w:type="dxa"/>
          </w:tcPr>
          <w:p w14:paraId="6F10B905" w14:textId="77777777" w:rsidR="00F56A30" w:rsidRDefault="00F56A30" w:rsidP="00671719">
            <w:r>
              <w:t>octa</w:t>
            </w:r>
          </w:p>
        </w:tc>
      </w:tr>
      <w:tr w:rsidR="00F56A30" w14:paraId="4C51DA1C" w14:textId="77777777" w:rsidTr="00671719">
        <w:tc>
          <w:tcPr>
            <w:tcW w:w="1418" w:type="dxa"/>
          </w:tcPr>
          <w:p w14:paraId="0D76503D" w14:textId="77777777" w:rsidR="00F56A30" w:rsidRDefault="00F56A30" w:rsidP="00671719">
            <w:pPr>
              <w:jc w:val="center"/>
            </w:pPr>
            <w:r>
              <w:t>112</w:t>
            </w:r>
          </w:p>
        </w:tc>
        <w:tc>
          <w:tcPr>
            <w:tcW w:w="2268" w:type="dxa"/>
          </w:tcPr>
          <w:p w14:paraId="0EF0F0C8" w14:textId="77777777" w:rsidR="00F56A30" w:rsidRDefault="00F56A30" w:rsidP="00671719">
            <w:r>
              <w:t>Byte parallel</w:t>
            </w:r>
          </w:p>
        </w:tc>
      </w:tr>
      <w:tr w:rsidR="00F56A30" w14:paraId="76BAA2F0" w14:textId="77777777" w:rsidTr="00671719">
        <w:tc>
          <w:tcPr>
            <w:tcW w:w="1418" w:type="dxa"/>
          </w:tcPr>
          <w:p w14:paraId="7B293983" w14:textId="77777777" w:rsidR="00F56A30" w:rsidRDefault="00F56A30" w:rsidP="00671719">
            <w:pPr>
              <w:jc w:val="center"/>
            </w:pPr>
            <w:r>
              <w:t>113</w:t>
            </w:r>
          </w:p>
        </w:tc>
        <w:tc>
          <w:tcPr>
            <w:tcW w:w="2268" w:type="dxa"/>
          </w:tcPr>
          <w:p w14:paraId="77905285" w14:textId="77777777" w:rsidR="00F56A30" w:rsidRDefault="00F56A30" w:rsidP="00671719">
            <w:r>
              <w:t>Wyde parallel</w:t>
            </w:r>
          </w:p>
        </w:tc>
      </w:tr>
      <w:tr w:rsidR="00F56A30" w14:paraId="1208CDA4" w14:textId="77777777" w:rsidTr="00671719">
        <w:tc>
          <w:tcPr>
            <w:tcW w:w="1418" w:type="dxa"/>
          </w:tcPr>
          <w:p w14:paraId="7109BD4E" w14:textId="77777777" w:rsidR="00F56A30" w:rsidRDefault="00F56A30" w:rsidP="00671719">
            <w:pPr>
              <w:jc w:val="center"/>
            </w:pPr>
            <w:r>
              <w:t>114</w:t>
            </w:r>
          </w:p>
        </w:tc>
        <w:tc>
          <w:tcPr>
            <w:tcW w:w="2268" w:type="dxa"/>
          </w:tcPr>
          <w:p w14:paraId="1DB05DBD" w14:textId="77777777" w:rsidR="00F56A30" w:rsidRDefault="00F56A30" w:rsidP="00671719">
            <w:r>
              <w:t>Tetra parallel</w:t>
            </w:r>
          </w:p>
        </w:tc>
      </w:tr>
      <w:tr w:rsidR="00F56A30" w14:paraId="2E0F5B4E" w14:textId="77777777" w:rsidTr="00671719">
        <w:tc>
          <w:tcPr>
            <w:tcW w:w="1418" w:type="dxa"/>
          </w:tcPr>
          <w:p w14:paraId="76C5C5F8" w14:textId="77777777" w:rsidR="00F56A30" w:rsidRDefault="00F56A30" w:rsidP="00671719">
            <w:pPr>
              <w:jc w:val="center"/>
            </w:pPr>
            <w:r>
              <w:t>115</w:t>
            </w:r>
          </w:p>
        </w:tc>
        <w:tc>
          <w:tcPr>
            <w:tcW w:w="2268" w:type="dxa"/>
          </w:tcPr>
          <w:p w14:paraId="1C48C08B" w14:textId="77777777" w:rsidR="00F56A30" w:rsidRDefault="00F56A30" w:rsidP="00671719">
            <w:r>
              <w:t>Octa parallel</w:t>
            </w:r>
          </w:p>
        </w:tc>
      </w:tr>
    </w:tbl>
    <w:p w14:paraId="52C28438" w14:textId="77777777" w:rsidR="001B6F98" w:rsidRPr="002766C5" w:rsidRDefault="001B6F98" w:rsidP="001B6F98">
      <w:pPr>
        <w:rPr>
          <w:b/>
          <w:bCs/>
        </w:rPr>
      </w:pPr>
      <w:r w:rsidRPr="002766C5">
        <w:rPr>
          <w:b/>
          <w:bCs/>
        </w:rPr>
        <w:t>Operation:</w:t>
      </w:r>
    </w:p>
    <w:p w14:paraId="0B573BA1" w14:textId="11D5D13E" w:rsidR="001B6F98" w:rsidRDefault="001B6F98" w:rsidP="001B6F98">
      <w:pPr>
        <w:ind w:left="720"/>
      </w:pPr>
      <w:r>
        <w:t>R</w:t>
      </w:r>
      <w:r w:rsidR="00385445">
        <w:t>d</w:t>
      </w:r>
      <w:r>
        <w:t xml:space="preserve"> = R</w:t>
      </w:r>
      <w:r w:rsidR="00385445">
        <w:t>s1</w:t>
      </w:r>
      <w:r>
        <w:t xml:space="preserve"> / R</w:t>
      </w:r>
      <w:r w:rsidR="00385445">
        <w:t>s2</w:t>
      </w:r>
    </w:p>
    <w:tbl>
      <w:tblPr>
        <w:tblStyle w:val="TableGrid"/>
        <w:tblW w:w="0" w:type="auto"/>
        <w:tblInd w:w="607" w:type="dxa"/>
        <w:tblLook w:val="04A0" w:firstRow="1" w:lastRow="0" w:firstColumn="1" w:lastColumn="0" w:noHBand="0" w:noVBand="1"/>
      </w:tblPr>
      <w:tblGrid>
        <w:gridCol w:w="1940"/>
        <w:gridCol w:w="850"/>
      </w:tblGrid>
      <w:tr w:rsidR="004D5095" w14:paraId="3D64CFA3" w14:textId="11C00195" w:rsidTr="00ED635C">
        <w:tc>
          <w:tcPr>
            <w:tcW w:w="1940" w:type="dxa"/>
          </w:tcPr>
          <w:p w14:paraId="3BBF852C" w14:textId="77777777" w:rsidR="004D5095" w:rsidRDefault="004D5095" w:rsidP="00D47917">
            <w:r>
              <w:t>Size</w:t>
            </w:r>
          </w:p>
        </w:tc>
        <w:tc>
          <w:tcPr>
            <w:tcW w:w="850" w:type="dxa"/>
          </w:tcPr>
          <w:p w14:paraId="2E366491" w14:textId="17E7E6E8" w:rsidR="004D5095" w:rsidRDefault="004D5095" w:rsidP="00973332">
            <w:pPr>
              <w:jc w:val="center"/>
            </w:pPr>
            <w:r>
              <w:t>Clocks</w:t>
            </w:r>
          </w:p>
        </w:tc>
      </w:tr>
      <w:tr w:rsidR="004D5095" w14:paraId="048F744B" w14:textId="1AEC4E65" w:rsidTr="00ED635C">
        <w:tc>
          <w:tcPr>
            <w:tcW w:w="1940" w:type="dxa"/>
          </w:tcPr>
          <w:p w14:paraId="14330690" w14:textId="77777777" w:rsidR="004D5095" w:rsidRDefault="004D5095" w:rsidP="00ED635C">
            <w:r>
              <w:t>Octa-byte</w:t>
            </w:r>
          </w:p>
        </w:tc>
        <w:tc>
          <w:tcPr>
            <w:tcW w:w="850" w:type="dxa"/>
          </w:tcPr>
          <w:p w14:paraId="60573FC0" w14:textId="40FA310E" w:rsidR="004D5095" w:rsidRDefault="004D5095" w:rsidP="00973332">
            <w:pPr>
              <w:jc w:val="center"/>
            </w:pPr>
            <w:r>
              <w:t>34</w:t>
            </w:r>
          </w:p>
        </w:tc>
      </w:tr>
    </w:tbl>
    <w:p w14:paraId="1B86EB3C" w14:textId="77777777" w:rsidR="00E06D84" w:rsidRDefault="00E06D84" w:rsidP="001B6F98">
      <w:pPr>
        <w:rPr>
          <w:b/>
          <w:bCs/>
        </w:rPr>
      </w:pPr>
    </w:p>
    <w:p w14:paraId="7778A085" w14:textId="2B7CCEFA" w:rsidR="001B6F98" w:rsidRPr="002C6BF0" w:rsidRDefault="001B6F98" w:rsidP="001B6F98">
      <w:r w:rsidRPr="002766C5">
        <w:rPr>
          <w:b/>
          <w:bCs/>
        </w:rPr>
        <w:t>Execution Units:</w:t>
      </w:r>
      <w:r>
        <w:t xml:space="preserve"> </w:t>
      </w:r>
      <w:r w:rsidR="001C45C7">
        <w:t>DIV</w:t>
      </w:r>
    </w:p>
    <w:p w14:paraId="705C1D78" w14:textId="74E190C5" w:rsidR="005C5F37" w:rsidRDefault="005C5F37" w:rsidP="005C5F37">
      <w:pPr>
        <w:rPr>
          <w:bCs/>
        </w:rPr>
      </w:pPr>
      <w:r>
        <w:rPr>
          <w:b/>
        </w:rPr>
        <w:t xml:space="preserve">Read Ports: </w:t>
      </w:r>
      <w:r w:rsidRPr="00CD47D6">
        <w:rPr>
          <w:bCs/>
        </w:rPr>
        <w:t>Rs1,</w:t>
      </w:r>
      <w:r>
        <w:rPr>
          <w:bCs/>
        </w:rPr>
        <w:t xml:space="preserve"> </w:t>
      </w:r>
      <w:r w:rsidRPr="00CD47D6">
        <w:rPr>
          <w:bCs/>
        </w:rPr>
        <w:t>Rs2</w:t>
      </w:r>
    </w:p>
    <w:p w14:paraId="071AC901" w14:textId="63835EDE" w:rsidR="009F0C6B" w:rsidRDefault="009F0C6B" w:rsidP="005C5F37">
      <w:pPr>
        <w:rPr>
          <w:b/>
        </w:rPr>
      </w:pPr>
      <w:r w:rsidRPr="009F0C6B">
        <w:rPr>
          <w:b/>
        </w:rPr>
        <w:t>Write Ports:</w:t>
      </w:r>
      <w:r>
        <w:rPr>
          <w:bCs/>
        </w:rPr>
        <w:t xml:space="preserve"> Rd</w:t>
      </w:r>
    </w:p>
    <w:p w14:paraId="69B30274" w14:textId="6CFC8100" w:rsidR="001B6F98" w:rsidRDefault="001B6F98" w:rsidP="001B6F98">
      <w:r w:rsidRPr="009F7E96">
        <w:rPr>
          <w:b/>
        </w:rPr>
        <w:t>Exceptions:</w:t>
      </w:r>
      <w:r>
        <w:t xml:space="preserve"> </w:t>
      </w:r>
      <w:r w:rsidR="00B3494A">
        <w:t>DBZ</w:t>
      </w:r>
    </w:p>
    <w:p w14:paraId="13720AF6" w14:textId="77777777" w:rsidR="001B6F98" w:rsidRDefault="001B6F98" w:rsidP="001B6F98">
      <w:pPr>
        <w:rPr>
          <w:b/>
          <w:bCs/>
        </w:rPr>
      </w:pPr>
      <w:r w:rsidRPr="009F5200">
        <w:rPr>
          <w:b/>
          <w:bCs/>
        </w:rPr>
        <w:t>Notes:</w:t>
      </w:r>
    </w:p>
    <w:p w14:paraId="6C4D6BA0" w14:textId="77777777" w:rsidR="001B6F98" w:rsidRDefault="001B6F98">
      <w:pPr>
        <w:rPr>
          <w:rFonts w:eastAsiaTheme="majorEastAsia" w:cstheme="majorBidi"/>
          <w:b/>
          <w:bCs/>
          <w:sz w:val="40"/>
        </w:rPr>
      </w:pPr>
      <w:r>
        <w:br w:type="page"/>
      </w:r>
    </w:p>
    <w:p w14:paraId="7327718C" w14:textId="42E6812D" w:rsidR="001B6F98" w:rsidRDefault="001B6F98" w:rsidP="001B6F98">
      <w:pPr>
        <w:pStyle w:val="Heading3"/>
      </w:pPr>
      <w:bookmarkStart w:id="596" w:name="_Toc215430484"/>
      <w:r>
        <w:lastRenderedPageBreak/>
        <w:t>DIVI – Signed Immediate Division</w:t>
      </w:r>
      <w:bookmarkEnd w:id="596"/>
    </w:p>
    <w:p w14:paraId="4B3BF46E" w14:textId="77777777" w:rsidR="001B6F98" w:rsidRPr="002766C5" w:rsidRDefault="001B6F98" w:rsidP="001B6F98">
      <w:pPr>
        <w:rPr>
          <w:b/>
          <w:bCs/>
        </w:rPr>
      </w:pPr>
      <w:r w:rsidRPr="002766C5">
        <w:rPr>
          <w:b/>
          <w:bCs/>
        </w:rPr>
        <w:t>Description:</w:t>
      </w:r>
    </w:p>
    <w:p w14:paraId="561D0171" w14:textId="565CCDA8" w:rsidR="001B6F98" w:rsidRDefault="001B6F98" w:rsidP="001B6F98">
      <w:pPr>
        <w:ind w:left="720"/>
      </w:pPr>
      <w:r>
        <w:t xml:space="preserve">Divide source dividend operand </w:t>
      </w:r>
      <w:r w:rsidR="0012393E">
        <w:t xml:space="preserve">Rs1 </w:t>
      </w:r>
      <w:r>
        <w:t xml:space="preserve">by divisor operand and place the quotient in the </w:t>
      </w:r>
      <w:r w:rsidR="0012393E">
        <w:t>destination</w:t>
      </w:r>
      <w:r>
        <w:t xml:space="preserve"> register</w:t>
      </w:r>
      <w:r w:rsidR="0012393E">
        <w:t xml:space="preserve"> Rd</w:t>
      </w:r>
      <w:r>
        <w:t>. All registers are integer registers. Arithmetic is signed twos-complement values.</w:t>
      </w:r>
    </w:p>
    <w:p w14:paraId="280238AE" w14:textId="77777777" w:rsidR="001B6F98" w:rsidRPr="002766C5" w:rsidRDefault="001B6F98" w:rsidP="001B6F98">
      <w:pPr>
        <w:rPr>
          <w:b/>
          <w:bCs/>
        </w:rPr>
      </w:pPr>
      <w:r w:rsidRPr="002766C5">
        <w:rPr>
          <w:b/>
          <w:bCs/>
        </w:rPr>
        <w:t>Operation:</w:t>
      </w:r>
    </w:p>
    <w:p w14:paraId="78453948" w14:textId="52029BF1" w:rsidR="001B6F98" w:rsidRDefault="001B6F98" w:rsidP="001B6F98">
      <w:pPr>
        <w:ind w:left="720"/>
      </w:pPr>
      <w:r>
        <w:t>R</w:t>
      </w:r>
      <w:r w:rsidR="00005DA7">
        <w:t>d</w:t>
      </w:r>
      <w:r>
        <w:t xml:space="preserve"> = R</w:t>
      </w:r>
      <w:r w:rsidR="00005DA7">
        <w:t>s1</w:t>
      </w:r>
      <w:r>
        <w:t xml:space="preserve"> / Imm</w:t>
      </w:r>
    </w:p>
    <w:p w14:paraId="028C7C68" w14:textId="77777777" w:rsidR="00254616" w:rsidRDefault="00254616" w:rsidP="00254616">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656"/>
        <w:gridCol w:w="616"/>
        <w:gridCol w:w="616"/>
      </w:tblGrid>
      <w:tr w:rsidR="007E0D51" w:rsidRPr="00790AD0" w14:paraId="786EFB7B" w14:textId="77777777" w:rsidTr="00671719">
        <w:tc>
          <w:tcPr>
            <w:tcW w:w="0" w:type="auto"/>
            <w:tcBorders>
              <w:top w:val="nil"/>
              <w:left w:val="nil"/>
              <w:bottom w:val="single" w:sz="4" w:space="0" w:color="auto"/>
              <w:right w:val="nil"/>
            </w:tcBorders>
          </w:tcPr>
          <w:p w14:paraId="4E70E46E" w14:textId="77777777" w:rsidR="007E0D51" w:rsidRDefault="007E0D51"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5BF82378" w14:textId="77777777" w:rsidR="007E0D51" w:rsidRDefault="007E0D51" w:rsidP="00671719">
            <w:pPr>
              <w:spacing w:after="0"/>
              <w:jc w:val="center"/>
              <w:rPr>
                <w:sz w:val="16"/>
                <w:szCs w:val="16"/>
              </w:rPr>
            </w:pPr>
            <w:r>
              <w:rPr>
                <w:sz w:val="16"/>
                <w:szCs w:val="16"/>
              </w:rPr>
              <w:t>45                                               19</w:t>
            </w:r>
          </w:p>
        </w:tc>
        <w:tc>
          <w:tcPr>
            <w:tcW w:w="0" w:type="auto"/>
            <w:tcBorders>
              <w:top w:val="nil"/>
              <w:left w:val="nil"/>
              <w:bottom w:val="single" w:sz="4" w:space="0" w:color="auto"/>
              <w:right w:val="nil"/>
            </w:tcBorders>
          </w:tcPr>
          <w:p w14:paraId="59758A1C" w14:textId="77777777" w:rsidR="007E0D51" w:rsidRPr="00790AD0" w:rsidRDefault="007E0D5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0D403402" w14:textId="77777777" w:rsidR="007E0D51" w:rsidRPr="00790AD0" w:rsidRDefault="007E0D51"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317F06A" w14:textId="77777777" w:rsidR="007E0D51" w:rsidRPr="00790AD0" w:rsidRDefault="007E0D5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E0D51" w14:paraId="3254266A" w14:textId="77777777" w:rsidTr="00671719">
        <w:tc>
          <w:tcPr>
            <w:tcW w:w="0" w:type="auto"/>
            <w:tcBorders>
              <w:top w:val="single" w:sz="4" w:space="0" w:color="auto"/>
              <w:left w:val="single" w:sz="4" w:space="0" w:color="auto"/>
              <w:bottom w:val="single" w:sz="4" w:space="0" w:color="auto"/>
              <w:right w:val="single" w:sz="4" w:space="0" w:color="auto"/>
            </w:tcBorders>
          </w:tcPr>
          <w:p w14:paraId="54B289F4" w14:textId="77777777" w:rsidR="007E0D51" w:rsidRPr="00F468DF" w:rsidRDefault="007E0D51"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063419C" w14:textId="77777777" w:rsidR="007E0D51" w:rsidRPr="00F468DF" w:rsidRDefault="007E0D51" w:rsidP="00671719">
            <w:pPr>
              <w:spacing w:after="0"/>
              <w:jc w:val="center"/>
              <w:rPr>
                <w:sz w:val="16"/>
                <w:szCs w:val="16"/>
              </w:rPr>
            </w:pPr>
            <w:r>
              <w:rPr>
                <w:sz w:val="16"/>
                <w:szCs w:val="16"/>
              </w:rPr>
              <w:t>Immediate</w:t>
            </w:r>
            <w:r>
              <w:rPr>
                <w:sz w:val="16"/>
                <w:szCs w:val="16"/>
                <w:vertAlign w:val="subscript"/>
              </w:rPr>
              <w:t>27</w:t>
            </w:r>
          </w:p>
        </w:tc>
        <w:tc>
          <w:tcPr>
            <w:tcW w:w="0" w:type="auto"/>
            <w:tcBorders>
              <w:top w:val="single" w:sz="4" w:space="0" w:color="auto"/>
              <w:left w:val="single" w:sz="4" w:space="0" w:color="auto"/>
              <w:bottom w:val="single" w:sz="4" w:space="0" w:color="auto"/>
              <w:right w:val="single" w:sz="4" w:space="0" w:color="auto"/>
            </w:tcBorders>
          </w:tcPr>
          <w:p w14:paraId="5AD8F40F" w14:textId="77777777" w:rsidR="007E0D51" w:rsidRPr="00F468DF" w:rsidRDefault="007E0D5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17BCFD" w14:textId="77777777" w:rsidR="007E0D51" w:rsidRPr="00F468DF" w:rsidRDefault="007E0D5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BA1213" w14:textId="120DD6C9" w:rsidR="007E0D51" w:rsidRPr="00F468DF" w:rsidRDefault="007E0D51" w:rsidP="00671719">
            <w:pPr>
              <w:spacing w:after="0"/>
              <w:jc w:val="center"/>
              <w:rPr>
                <w:sz w:val="16"/>
                <w:szCs w:val="16"/>
              </w:rPr>
            </w:pPr>
            <w:r>
              <w:rPr>
                <w:sz w:val="16"/>
                <w:szCs w:val="16"/>
              </w:rPr>
              <w:t>13</w:t>
            </w:r>
            <w:r w:rsidRPr="00F468DF">
              <w:rPr>
                <w:sz w:val="16"/>
                <w:szCs w:val="16"/>
                <w:vertAlign w:val="subscript"/>
              </w:rPr>
              <w:t>7</w:t>
            </w:r>
          </w:p>
        </w:tc>
      </w:tr>
    </w:tbl>
    <w:p w14:paraId="6D98249C" w14:textId="77777777" w:rsidR="007E0D51" w:rsidRDefault="007E0D51" w:rsidP="00254616"/>
    <w:p w14:paraId="2F74E19F" w14:textId="120D6059" w:rsidR="001B6F98" w:rsidRPr="002C6BF0" w:rsidRDefault="001B6F98" w:rsidP="001B6F98">
      <w:r w:rsidRPr="002766C5">
        <w:rPr>
          <w:b/>
          <w:bCs/>
        </w:rPr>
        <w:t>Execution Units:</w:t>
      </w:r>
      <w:r>
        <w:t xml:space="preserve"> </w:t>
      </w:r>
      <w:r w:rsidR="00D87816">
        <w:t>DIV</w:t>
      </w:r>
    </w:p>
    <w:p w14:paraId="7B45FDB9" w14:textId="283DB1A3" w:rsidR="0092181E" w:rsidRDefault="0092181E" w:rsidP="0092181E">
      <w:pPr>
        <w:rPr>
          <w:b/>
        </w:rPr>
      </w:pPr>
      <w:r>
        <w:rPr>
          <w:b/>
        </w:rPr>
        <w:t xml:space="preserve">Read Ports: </w:t>
      </w:r>
      <w:r w:rsidRPr="00CD47D6">
        <w:rPr>
          <w:bCs/>
        </w:rPr>
        <w:t>Rs1</w:t>
      </w:r>
    </w:p>
    <w:p w14:paraId="32004C1B" w14:textId="77777777" w:rsidR="001B6F98" w:rsidRDefault="001B6F98" w:rsidP="001B6F98">
      <w:r w:rsidRPr="009F7E96">
        <w:rPr>
          <w:b/>
        </w:rPr>
        <w:t>Exceptions:</w:t>
      </w:r>
      <w:r>
        <w:t xml:space="preserve"> none</w:t>
      </w:r>
    </w:p>
    <w:p w14:paraId="50747C41" w14:textId="77777777" w:rsidR="001B6F98" w:rsidRDefault="001B6F98" w:rsidP="001B6F98">
      <w:pPr>
        <w:rPr>
          <w:b/>
          <w:bCs/>
        </w:rPr>
      </w:pPr>
      <w:r w:rsidRPr="009F5200">
        <w:rPr>
          <w:b/>
          <w:bCs/>
        </w:rPr>
        <w:t>Notes:</w:t>
      </w:r>
    </w:p>
    <w:p w14:paraId="091CE925" w14:textId="77777777" w:rsidR="008517D0" w:rsidRDefault="008517D0">
      <w:pPr>
        <w:rPr>
          <w:rFonts w:eastAsiaTheme="majorEastAsia" w:cstheme="majorBidi"/>
          <w:b/>
          <w:bCs/>
          <w:sz w:val="40"/>
        </w:rPr>
      </w:pPr>
      <w:r>
        <w:br w:type="page"/>
      </w:r>
    </w:p>
    <w:p w14:paraId="0985FD9E" w14:textId="7FDE2ACD" w:rsidR="008517D0" w:rsidRDefault="008517D0" w:rsidP="008517D0">
      <w:pPr>
        <w:pStyle w:val="Heading3"/>
      </w:pPr>
      <w:bookmarkStart w:id="597" w:name="_Toc215430485"/>
      <w:r>
        <w:lastRenderedPageBreak/>
        <w:t>DIVU – Unsigned Division</w:t>
      </w:r>
      <w:bookmarkEnd w:id="597"/>
    </w:p>
    <w:p w14:paraId="745F53D6" w14:textId="77777777" w:rsidR="008517D0" w:rsidRPr="002766C5" w:rsidRDefault="008517D0" w:rsidP="008517D0">
      <w:pPr>
        <w:rPr>
          <w:b/>
          <w:bCs/>
        </w:rPr>
      </w:pPr>
      <w:r w:rsidRPr="002766C5">
        <w:rPr>
          <w:b/>
          <w:bCs/>
        </w:rPr>
        <w:t>Description:</w:t>
      </w:r>
    </w:p>
    <w:p w14:paraId="082036DA" w14:textId="245220F6" w:rsidR="008517D0" w:rsidRDefault="008517D0" w:rsidP="008517D0">
      <w:pPr>
        <w:ind w:left="720"/>
      </w:pPr>
      <w:r>
        <w:t xml:space="preserve">Divide source dividend operand </w:t>
      </w:r>
      <w:r w:rsidR="001546CD">
        <w:t xml:space="preserve">Rs1 </w:t>
      </w:r>
      <w:r>
        <w:t xml:space="preserve">by divisor operand </w:t>
      </w:r>
      <w:r w:rsidR="001546CD">
        <w:t xml:space="preserve">Rs2 </w:t>
      </w:r>
      <w:r>
        <w:t xml:space="preserve">and place the quotient in the </w:t>
      </w:r>
      <w:r w:rsidR="001546CD">
        <w:t>destination</w:t>
      </w:r>
      <w:r>
        <w:t xml:space="preserve"> register</w:t>
      </w:r>
      <w:r w:rsidR="001546CD">
        <w:t xml:space="preserve"> Rd</w:t>
      </w:r>
      <w:r>
        <w:t>. All registers are integer registers. Arithmetic is unsigned twos-complement values.</w:t>
      </w:r>
    </w:p>
    <w:p w14:paraId="35AA0683" w14:textId="77777777" w:rsidR="0070033C" w:rsidRDefault="0070033C" w:rsidP="0070033C">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0B0B67" w:rsidRPr="00790AD0" w14:paraId="19BD15DC" w14:textId="77777777" w:rsidTr="00671719">
        <w:tc>
          <w:tcPr>
            <w:tcW w:w="696" w:type="dxa"/>
            <w:tcBorders>
              <w:top w:val="nil"/>
              <w:left w:val="nil"/>
              <w:bottom w:val="single" w:sz="4" w:space="0" w:color="auto"/>
              <w:right w:val="nil"/>
            </w:tcBorders>
          </w:tcPr>
          <w:p w14:paraId="06F440A8" w14:textId="77777777" w:rsidR="000B0B67" w:rsidRDefault="000B0B6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3610F1F" w14:textId="77777777" w:rsidR="000B0B67" w:rsidRDefault="000B0B6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D8E0AE8" w14:textId="77777777" w:rsidR="000B0B67" w:rsidRDefault="000B0B67" w:rsidP="00671719">
            <w:pPr>
              <w:spacing w:after="0"/>
              <w:jc w:val="center"/>
              <w:rPr>
                <w:sz w:val="16"/>
                <w:szCs w:val="16"/>
              </w:rPr>
            </w:pPr>
            <w:r>
              <w:rPr>
                <w:sz w:val="16"/>
                <w:szCs w:val="16"/>
              </w:rPr>
              <w:t>37   35</w:t>
            </w:r>
          </w:p>
        </w:tc>
        <w:tc>
          <w:tcPr>
            <w:tcW w:w="582" w:type="dxa"/>
            <w:tcBorders>
              <w:bottom w:val="single" w:sz="2" w:space="0" w:color="auto"/>
            </w:tcBorders>
          </w:tcPr>
          <w:p w14:paraId="6D45164F" w14:textId="77777777" w:rsidR="000B0B67" w:rsidRDefault="000B0B67"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E75BF1A" w14:textId="77777777" w:rsidR="000B0B67" w:rsidRDefault="000B0B67"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630F939" w14:textId="77777777" w:rsidR="000B0B67" w:rsidRDefault="000B0B67"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FD5E310" w14:textId="77777777" w:rsidR="000B0B67" w:rsidRPr="00790AD0" w:rsidRDefault="000B0B6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B74B11C" w14:textId="77777777" w:rsidR="000B0B67" w:rsidRPr="00790AD0" w:rsidRDefault="000B0B6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6BB3FEA" w14:textId="77777777" w:rsidR="000B0B67" w:rsidRPr="00790AD0" w:rsidRDefault="000B0B6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88FA516" w14:textId="77777777" w:rsidR="000B0B67" w:rsidRDefault="000B0B67" w:rsidP="00671719">
            <w:pPr>
              <w:spacing w:after="0"/>
              <w:jc w:val="center"/>
              <w:rPr>
                <w:sz w:val="16"/>
                <w:szCs w:val="16"/>
              </w:rPr>
            </w:pPr>
          </w:p>
        </w:tc>
      </w:tr>
      <w:tr w:rsidR="000B0B67" w14:paraId="75ED3E02" w14:textId="77777777" w:rsidTr="00671719">
        <w:tc>
          <w:tcPr>
            <w:tcW w:w="696" w:type="dxa"/>
            <w:tcBorders>
              <w:top w:val="single" w:sz="4" w:space="0" w:color="auto"/>
              <w:left w:val="single" w:sz="4" w:space="0" w:color="auto"/>
              <w:bottom w:val="single" w:sz="4" w:space="0" w:color="auto"/>
              <w:right w:val="single" w:sz="4" w:space="0" w:color="auto"/>
            </w:tcBorders>
          </w:tcPr>
          <w:p w14:paraId="05FC5CBC" w14:textId="15415AD8" w:rsidR="000B0B67" w:rsidRPr="00F468DF" w:rsidRDefault="000B0B67" w:rsidP="00671719">
            <w:pPr>
              <w:spacing w:after="0"/>
              <w:jc w:val="center"/>
              <w:rPr>
                <w:sz w:val="16"/>
                <w:szCs w:val="16"/>
              </w:rPr>
            </w:pPr>
            <w:r>
              <w:rPr>
                <w:sz w:val="16"/>
                <w:szCs w:val="16"/>
              </w:rPr>
              <w:t>20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D7E5A89" w14:textId="77777777" w:rsidR="000B0B67" w:rsidRPr="00F468DF" w:rsidRDefault="000B0B6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3640320" w14:textId="77777777" w:rsidR="000B0B67" w:rsidRPr="00F468DF" w:rsidRDefault="000B0B67"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ED8B5CC" w14:textId="2BEEF6F4" w:rsidR="000B0B67" w:rsidRDefault="000B0B67"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AC31E69" w14:textId="77777777" w:rsidR="000B0B67" w:rsidRPr="00F468DF" w:rsidRDefault="000B0B67"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A72910A" w14:textId="77777777" w:rsidR="000B0B67" w:rsidRPr="00F468DF" w:rsidRDefault="000B0B6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832FFE2" w14:textId="77777777" w:rsidR="000B0B67" w:rsidRPr="00F468DF" w:rsidRDefault="000B0B6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78F2D03" w14:textId="77777777" w:rsidR="000B0B67" w:rsidRPr="00F468DF" w:rsidRDefault="000B0B6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ABE9080" w14:textId="77777777" w:rsidR="000B0B67" w:rsidRPr="00F468DF" w:rsidRDefault="000B0B67"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BBA521F" w14:textId="77777777" w:rsidR="000B0B67" w:rsidRDefault="000B0B67" w:rsidP="00671719">
            <w:pPr>
              <w:spacing w:after="0"/>
              <w:rPr>
                <w:sz w:val="16"/>
                <w:szCs w:val="16"/>
              </w:rPr>
            </w:pPr>
          </w:p>
        </w:tc>
      </w:tr>
    </w:tbl>
    <w:p w14:paraId="3E9C587F" w14:textId="77777777" w:rsidR="000B0B67" w:rsidRDefault="000B0B67" w:rsidP="0070033C"/>
    <w:tbl>
      <w:tblPr>
        <w:tblStyle w:val="TableGrid"/>
        <w:tblW w:w="0" w:type="auto"/>
        <w:tblInd w:w="562" w:type="dxa"/>
        <w:tblLook w:val="04A0" w:firstRow="1" w:lastRow="0" w:firstColumn="1" w:lastColumn="0" w:noHBand="0" w:noVBand="1"/>
      </w:tblPr>
      <w:tblGrid>
        <w:gridCol w:w="1418"/>
        <w:gridCol w:w="2268"/>
      </w:tblGrid>
      <w:tr w:rsidR="00BE4ED6" w:rsidRPr="000F4180" w14:paraId="7C0C292A" w14:textId="77777777" w:rsidTr="002144CB">
        <w:tc>
          <w:tcPr>
            <w:tcW w:w="1418" w:type="dxa"/>
            <w:shd w:val="clear" w:color="auto" w:fill="3B3838" w:themeFill="background2" w:themeFillShade="40"/>
          </w:tcPr>
          <w:p w14:paraId="247C6A19" w14:textId="0F7AB3DE"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3FF166D" w14:textId="77777777" w:rsidR="00BE4ED6" w:rsidRPr="000F4180" w:rsidRDefault="00BE4ED6" w:rsidP="002144CB">
            <w:pPr>
              <w:rPr>
                <w:color w:val="FFFFFF" w:themeColor="background1"/>
              </w:rPr>
            </w:pPr>
            <w:r>
              <w:rPr>
                <w:color w:val="FFFFFF" w:themeColor="background1"/>
              </w:rPr>
              <w:t>Precision</w:t>
            </w:r>
          </w:p>
        </w:tc>
      </w:tr>
      <w:tr w:rsidR="00BE4ED6" w14:paraId="3D3EA32D" w14:textId="77777777" w:rsidTr="002144CB">
        <w:tc>
          <w:tcPr>
            <w:tcW w:w="1418" w:type="dxa"/>
          </w:tcPr>
          <w:p w14:paraId="79941ABA" w14:textId="77777777" w:rsidR="00BE4ED6" w:rsidRDefault="00BE4ED6" w:rsidP="002144CB">
            <w:pPr>
              <w:jc w:val="center"/>
            </w:pPr>
            <w:r>
              <w:t>104</w:t>
            </w:r>
          </w:p>
        </w:tc>
        <w:tc>
          <w:tcPr>
            <w:tcW w:w="2268" w:type="dxa"/>
          </w:tcPr>
          <w:p w14:paraId="41D2561E" w14:textId="62987313" w:rsidR="00BE4ED6" w:rsidRDefault="00BE4ED6" w:rsidP="002144CB">
            <w:r>
              <w:t>Byte</w:t>
            </w:r>
          </w:p>
        </w:tc>
      </w:tr>
      <w:tr w:rsidR="00BE4ED6" w14:paraId="2B6CD6F4" w14:textId="77777777" w:rsidTr="002144CB">
        <w:tc>
          <w:tcPr>
            <w:tcW w:w="1418" w:type="dxa"/>
          </w:tcPr>
          <w:p w14:paraId="2706CCDE" w14:textId="77777777" w:rsidR="00BE4ED6" w:rsidRDefault="00BE4ED6" w:rsidP="002144CB">
            <w:pPr>
              <w:jc w:val="center"/>
            </w:pPr>
            <w:r>
              <w:t>105</w:t>
            </w:r>
          </w:p>
        </w:tc>
        <w:tc>
          <w:tcPr>
            <w:tcW w:w="2268" w:type="dxa"/>
          </w:tcPr>
          <w:p w14:paraId="4AEE1A1E" w14:textId="10CDB2DD" w:rsidR="00BE4ED6" w:rsidRDefault="00BE4ED6" w:rsidP="002144CB">
            <w:r>
              <w:t>Wyde</w:t>
            </w:r>
          </w:p>
        </w:tc>
      </w:tr>
      <w:tr w:rsidR="00BE4ED6" w14:paraId="3D0EEA58" w14:textId="77777777" w:rsidTr="002144CB">
        <w:tc>
          <w:tcPr>
            <w:tcW w:w="1418" w:type="dxa"/>
          </w:tcPr>
          <w:p w14:paraId="097F1141" w14:textId="77777777" w:rsidR="00BE4ED6" w:rsidRDefault="00BE4ED6" w:rsidP="002144CB">
            <w:pPr>
              <w:jc w:val="center"/>
            </w:pPr>
            <w:r>
              <w:t>106</w:t>
            </w:r>
          </w:p>
        </w:tc>
        <w:tc>
          <w:tcPr>
            <w:tcW w:w="2268" w:type="dxa"/>
          </w:tcPr>
          <w:p w14:paraId="6AC5B072" w14:textId="7EAC4E0E" w:rsidR="00BE4ED6" w:rsidRDefault="00BE4ED6" w:rsidP="002144CB">
            <w:r>
              <w:t>Tetra</w:t>
            </w:r>
          </w:p>
        </w:tc>
      </w:tr>
      <w:tr w:rsidR="00BE4ED6" w14:paraId="0ADA27C6" w14:textId="77777777" w:rsidTr="002144CB">
        <w:tc>
          <w:tcPr>
            <w:tcW w:w="1418" w:type="dxa"/>
          </w:tcPr>
          <w:p w14:paraId="0040FF39" w14:textId="77777777" w:rsidR="00BE4ED6" w:rsidRDefault="00BE4ED6" w:rsidP="002144CB">
            <w:pPr>
              <w:jc w:val="center"/>
            </w:pPr>
            <w:r>
              <w:t>107</w:t>
            </w:r>
          </w:p>
        </w:tc>
        <w:tc>
          <w:tcPr>
            <w:tcW w:w="2268" w:type="dxa"/>
          </w:tcPr>
          <w:p w14:paraId="588BEB99" w14:textId="77777777" w:rsidR="00BE4ED6" w:rsidRDefault="00BE4ED6" w:rsidP="002144CB">
            <w:r>
              <w:t>octa</w:t>
            </w:r>
          </w:p>
        </w:tc>
      </w:tr>
    </w:tbl>
    <w:p w14:paraId="56E4F148" w14:textId="77777777" w:rsidR="008517D0" w:rsidRPr="002766C5" w:rsidRDefault="008517D0" w:rsidP="008517D0">
      <w:pPr>
        <w:rPr>
          <w:b/>
          <w:bCs/>
        </w:rPr>
      </w:pPr>
      <w:r w:rsidRPr="002766C5">
        <w:rPr>
          <w:b/>
          <w:bCs/>
        </w:rPr>
        <w:t>Operation:</w:t>
      </w:r>
    </w:p>
    <w:p w14:paraId="280937D1" w14:textId="754B8546" w:rsidR="008517D0" w:rsidRDefault="008517D0" w:rsidP="008517D0">
      <w:pPr>
        <w:ind w:left="720"/>
      </w:pPr>
      <w:r>
        <w:t>R</w:t>
      </w:r>
      <w:r w:rsidR="00393028">
        <w:t>d</w:t>
      </w:r>
      <w:r>
        <w:t xml:space="preserve"> = R</w:t>
      </w:r>
      <w:r w:rsidR="00393028">
        <w:t>s1</w:t>
      </w:r>
      <w:r>
        <w:t xml:space="preserve"> / R</w:t>
      </w:r>
      <w:r w:rsidR="00393028">
        <w:t>s2</w:t>
      </w:r>
    </w:p>
    <w:tbl>
      <w:tblPr>
        <w:tblStyle w:val="TableGrid"/>
        <w:tblW w:w="0" w:type="auto"/>
        <w:tblInd w:w="607" w:type="dxa"/>
        <w:tblLook w:val="04A0" w:firstRow="1" w:lastRow="0" w:firstColumn="1" w:lastColumn="0" w:noHBand="0" w:noVBand="1"/>
      </w:tblPr>
      <w:tblGrid>
        <w:gridCol w:w="1940"/>
        <w:gridCol w:w="850"/>
      </w:tblGrid>
      <w:tr w:rsidR="008C0B42" w14:paraId="43B1971C" w14:textId="77777777" w:rsidTr="00ED635C">
        <w:tc>
          <w:tcPr>
            <w:tcW w:w="1940" w:type="dxa"/>
          </w:tcPr>
          <w:p w14:paraId="78A2C7C3" w14:textId="77777777" w:rsidR="008C0B42" w:rsidRDefault="008C0B42" w:rsidP="00ED635C">
            <w:r>
              <w:t>Size</w:t>
            </w:r>
          </w:p>
        </w:tc>
        <w:tc>
          <w:tcPr>
            <w:tcW w:w="850" w:type="dxa"/>
          </w:tcPr>
          <w:p w14:paraId="17D67DFA" w14:textId="77777777" w:rsidR="008C0B42" w:rsidRDefault="008C0B42" w:rsidP="00ED635C">
            <w:pPr>
              <w:jc w:val="center"/>
            </w:pPr>
            <w:r>
              <w:t>Clocks</w:t>
            </w:r>
          </w:p>
        </w:tc>
      </w:tr>
      <w:tr w:rsidR="008C0B42" w14:paraId="4801969F" w14:textId="77777777" w:rsidTr="00ED635C">
        <w:tc>
          <w:tcPr>
            <w:tcW w:w="1940" w:type="dxa"/>
          </w:tcPr>
          <w:p w14:paraId="0EFEDB2D" w14:textId="77777777" w:rsidR="008C0B42" w:rsidRDefault="008C0B42" w:rsidP="00ED635C">
            <w:r>
              <w:t>Octa-byte</w:t>
            </w:r>
          </w:p>
        </w:tc>
        <w:tc>
          <w:tcPr>
            <w:tcW w:w="850" w:type="dxa"/>
          </w:tcPr>
          <w:p w14:paraId="622B0432" w14:textId="77777777" w:rsidR="008C0B42" w:rsidRDefault="008C0B42" w:rsidP="00ED635C">
            <w:pPr>
              <w:jc w:val="center"/>
            </w:pPr>
            <w:r>
              <w:t>34</w:t>
            </w:r>
          </w:p>
        </w:tc>
      </w:tr>
    </w:tbl>
    <w:p w14:paraId="4BC5A6F4" w14:textId="77777777" w:rsidR="00A94492" w:rsidRDefault="00A94492" w:rsidP="008517D0">
      <w:pPr>
        <w:rPr>
          <w:b/>
          <w:bCs/>
        </w:rPr>
      </w:pPr>
    </w:p>
    <w:p w14:paraId="5D33661B" w14:textId="4CCA2145" w:rsidR="008517D0" w:rsidRPr="002C6BF0" w:rsidRDefault="008517D0" w:rsidP="008517D0">
      <w:r w:rsidRPr="002766C5">
        <w:rPr>
          <w:b/>
          <w:bCs/>
        </w:rPr>
        <w:t>Execution Units:</w:t>
      </w:r>
      <w:r>
        <w:t xml:space="preserve"> </w:t>
      </w:r>
      <w:r w:rsidR="003B3175" w:rsidRPr="002C6BF0">
        <w:t>ALU</w:t>
      </w:r>
      <w:r w:rsidR="003B3175">
        <w:t xml:space="preserve"> #0 Only</w:t>
      </w:r>
    </w:p>
    <w:p w14:paraId="27F8738E" w14:textId="77777777" w:rsidR="00193095" w:rsidRDefault="00193095" w:rsidP="00193095">
      <w:pPr>
        <w:rPr>
          <w:bCs/>
        </w:rPr>
      </w:pPr>
      <w:r>
        <w:rPr>
          <w:b/>
        </w:rPr>
        <w:t xml:space="preserve">Read Ports: </w:t>
      </w:r>
      <w:r w:rsidRPr="00CD47D6">
        <w:rPr>
          <w:bCs/>
        </w:rPr>
        <w:t>Rs1,</w:t>
      </w:r>
      <w:r>
        <w:rPr>
          <w:bCs/>
        </w:rPr>
        <w:t xml:space="preserve"> </w:t>
      </w:r>
      <w:r w:rsidRPr="00CD47D6">
        <w:rPr>
          <w:bCs/>
        </w:rPr>
        <w:t>Rs2</w:t>
      </w:r>
    </w:p>
    <w:p w14:paraId="0175C5E3" w14:textId="047683FF" w:rsidR="00193095" w:rsidRDefault="00193095" w:rsidP="00193095">
      <w:pPr>
        <w:rPr>
          <w:b/>
        </w:rPr>
      </w:pPr>
      <w:r w:rsidRPr="009F0C6B">
        <w:rPr>
          <w:b/>
        </w:rPr>
        <w:t>Write Ports:</w:t>
      </w:r>
      <w:r>
        <w:rPr>
          <w:bCs/>
        </w:rPr>
        <w:t xml:space="preserve"> Rd</w:t>
      </w:r>
    </w:p>
    <w:p w14:paraId="17E10B41" w14:textId="77777777" w:rsidR="008517D0" w:rsidRDefault="008517D0" w:rsidP="008517D0">
      <w:r w:rsidRPr="009F7E96">
        <w:rPr>
          <w:b/>
        </w:rPr>
        <w:t>Exceptions:</w:t>
      </w:r>
      <w:r>
        <w:t xml:space="preserve"> none</w:t>
      </w:r>
    </w:p>
    <w:p w14:paraId="2F79703D" w14:textId="77777777" w:rsidR="008517D0" w:rsidRDefault="008517D0" w:rsidP="008517D0">
      <w:pPr>
        <w:rPr>
          <w:b/>
          <w:bCs/>
        </w:rPr>
      </w:pPr>
      <w:r w:rsidRPr="009F5200">
        <w:rPr>
          <w:b/>
          <w:bCs/>
        </w:rPr>
        <w:t>Notes:</w:t>
      </w:r>
    </w:p>
    <w:p w14:paraId="7302544A" w14:textId="77777777" w:rsidR="00E852D8" w:rsidRDefault="00E852D8">
      <w:pPr>
        <w:rPr>
          <w:rFonts w:eastAsiaTheme="majorEastAsia" w:cstheme="majorBidi"/>
          <w:b/>
          <w:bCs/>
          <w:sz w:val="40"/>
        </w:rPr>
      </w:pPr>
      <w:r>
        <w:br w:type="page"/>
      </w:r>
    </w:p>
    <w:p w14:paraId="77DA31B9" w14:textId="77777777" w:rsidR="00ED11F4" w:rsidRDefault="00ED11F4" w:rsidP="00ED11F4">
      <w:pPr>
        <w:pStyle w:val="Heading3"/>
      </w:pPr>
      <w:bookmarkStart w:id="598" w:name="_Toc215430486"/>
      <w:r>
        <w:lastRenderedPageBreak/>
        <w:t>DIVUI – Unsigned Immediate Division</w:t>
      </w:r>
      <w:bookmarkEnd w:id="598"/>
    </w:p>
    <w:p w14:paraId="08B26BAA" w14:textId="77777777" w:rsidR="00ED11F4" w:rsidRPr="002766C5" w:rsidRDefault="00ED11F4" w:rsidP="00ED11F4">
      <w:pPr>
        <w:rPr>
          <w:b/>
          <w:bCs/>
        </w:rPr>
      </w:pPr>
      <w:r w:rsidRPr="002766C5">
        <w:rPr>
          <w:b/>
          <w:bCs/>
        </w:rPr>
        <w:t>Description:</w:t>
      </w:r>
    </w:p>
    <w:p w14:paraId="3FD90A23" w14:textId="6588736C" w:rsidR="00ED11F4" w:rsidRDefault="00ED11F4" w:rsidP="00ED11F4">
      <w:pPr>
        <w:ind w:left="720"/>
      </w:pPr>
      <w:r>
        <w:t xml:space="preserve">Divide source dividend operand </w:t>
      </w:r>
      <w:r w:rsidR="00163DAB">
        <w:t xml:space="preserve">Rs1 </w:t>
      </w:r>
      <w:r>
        <w:t xml:space="preserve">by divisor operand and place the quotient in the </w:t>
      </w:r>
      <w:r w:rsidR="00163DAB">
        <w:t>destination</w:t>
      </w:r>
      <w:r>
        <w:t xml:space="preserve"> register</w:t>
      </w:r>
      <w:r w:rsidR="00163DAB">
        <w:t xml:space="preserve"> Rd</w:t>
      </w:r>
      <w:r>
        <w:t>. All registers are integer registers. Arithmetic is unsigned twos-complement values.</w:t>
      </w:r>
    </w:p>
    <w:p w14:paraId="0466AF18" w14:textId="77777777" w:rsidR="00ED11F4" w:rsidRPr="002766C5" w:rsidRDefault="00ED11F4" w:rsidP="00ED11F4">
      <w:pPr>
        <w:rPr>
          <w:b/>
          <w:bCs/>
        </w:rPr>
      </w:pPr>
      <w:r w:rsidRPr="002766C5">
        <w:rPr>
          <w:b/>
          <w:bCs/>
        </w:rPr>
        <w:t>Operation:</w:t>
      </w:r>
    </w:p>
    <w:p w14:paraId="7257DF0B" w14:textId="03FF0451" w:rsidR="00ED11F4" w:rsidRDefault="00ED11F4" w:rsidP="00ED11F4">
      <w:pPr>
        <w:ind w:left="720"/>
      </w:pPr>
      <w:r>
        <w:t>R</w:t>
      </w:r>
      <w:r w:rsidR="00163DAB">
        <w:t>d</w:t>
      </w:r>
      <w:r>
        <w:t xml:space="preserve"> = R</w:t>
      </w:r>
      <w:r w:rsidR="00163DAB">
        <w:t>s1</w:t>
      </w:r>
      <w:r>
        <w:t xml:space="preserve"> / Imm</w:t>
      </w:r>
    </w:p>
    <w:p w14:paraId="577080F4" w14:textId="77777777" w:rsidR="00254616" w:rsidRDefault="00254616" w:rsidP="00254616">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656"/>
        <w:gridCol w:w="616"/>
        <w:gridCol w:w="616"/>
      </w:tblGrid>
      <w:tr w:rsidR="007E0D51" w:rsidRPr="00790AD0" w14:paraId="3BC73000" w14:textId="77777777" w:rsidTr="00671719">
        <w:tc>
          <w:tcPr>
            <w:tcW w:w="0" w:type="auto"/>
            <w:tcBorders>
              <w:top w:val="nil"/>
              <w:left w:val="nil"/>
              <w:bottom w:val="single" w:sz="4" w:space="0" w:color="auto"/>
              <w:right w:val="nil"/>
            </w:tcBorders>
          </w:tcPr>
          <w:p w14:paraId="537A95AA" w14:textId="77777777" w:rsidR="007E0D51" w:rsidRDefault="007E0D51"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20CC8588" w14:textId="77777777" w:rsidR="007E0D51" w:rsidRDefault="007E0D51" w:rsidP="00671719">
            <w:pPr>
              <w:spacing w:after="0"/>
              <w:jc w:val="center"/>
              <w:rPr>
                <w:sz w:val="16"/>
                <w:szCs w:val="16"/>
              </w:rPr>
            </w:pPr>
            <w:r>
              <w:rPr>
                <w:sz w:val="16"/>
                <w:szCs w:val="16"/>
              </w:rPr>
              <w:t>45                                               19</w:t>
            </w:r>
          </w:p>
        </w:tc>
        <w:tc>
          <w:tcPr>
            <w:tcW w:w="0" w:type="auto"/>
            <w:tcBorders>
              <w:top w:val="nil"/>
              <w:left w:val="nil"/>
              <w:bottom w:val="single" w:sz="4" w:space="0" w:color="auto"/>
              <w:right w:val="nil"/>
            </w:tcBorders>
          </w:tcPr>
          <w:p w14:paraId="612B8606" w14:textId="77777777" w:rsidR="007E0D51" w:rsidRPr="00790AD0" w:rsidRDefault="007E0D5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DC1894B" w14:textId="77777777" w:rsidR="007E0D51" w:rsidRPr="00790AD0" w:rsidRDefault="007E0D51"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4BCD869" w14:textId="77777777" w:rsidR="007E0D51" w:rsidRPr="00790AD0" w:rsidRDefault="007E0D5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E0D51" w14:paraId="1858EBFB" w14:textId="77777777" w:rsidTr="00671719">
        <w:tc>
          <w:tcPr>
            <w:tcW w:w="0" w:type="auto"/>
            <w:tcBorders>
              <w:top w:val="single" w:sz="4" w:space="0" w:color="auto"/>
              <w:left w:val="single" w:sz="4" w:space="0" w:color="auto"/>
              <w:bottom w:val="single" w:sz="4" w:space="0" w:color="auto"/>
              <w:right w:val="single" w:sz="4" w:space="0" w:color="auto"/>
            </w:tcBorders>
          </w:tcPr>
          <w:p w14:paraId="63895381" w14:textId="77777777" w:rsidR="007E0D51" w:rsidRPr="00F468DF" w:rsidRDefault="007E0D51"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6555E19" w14:textId="77777777" w:rsidR="007E0D51" w:rsidRPr="00F468DF" w:rsidRDefault="007E0D51" w:rsidP="00671719">
            <w:pPr>
              <w:spacing w:after="0"/>
              <w:jc w:val="center"/>
              <w:rPr>
                <w:sz w:val="16"/>
                <w:szCs w:val="16"/>
              </w:rPr>
            </w:pPr>
            <w:r>
              <w:rPr>
                <w:sz w:val="16"/>
                <w:szCs w:val="16"/>
              </w:rPr>
              <w:t>Immediate</w:t>
            </w:r>
            <w:r>
              <w:rPr>
                <w:sz w:val="16"/>
                <w:szCs w:val="16"/>
                <w:vertAlign w:val="subscript"/>
              </w:rPr>
              <w:t>27</w:t>
            </w:r>
          </w:p>
        </w:tc>
        <w:tc>
          <w:tcPr>
            <w:tcW w:w="0" w:type="auto"/>
            <w:tcBorders>
              <w:top w:val="single" w:sz="4" w:space="0" w:color="auto"/>
              <w:left w:val="single" w:sz="4" w:space="0" w:color="auto"/>
              <w:bottom w:val="single" w:sz="4" w:space="0" w:color="auto"/>
              <w:right w:val="single" w:sz="4" w:space="0" w:color="auto"/>
            </w:tcBorders>
          </w:tcPr>
          <w:p w14:paraId="34079D94" w14:textId="77777777" w:rsidR="007E0D51" w:rsidRPr="00F468DF" w:rsidRDefault="007E0D5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350EF5" w14:textId="77777777" w:rsidR="007E0D51" w:rsidRPr="00F468DF" w:rsidRDefault="007E0D5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58B9ED3" w14:textId="593E688F" w:rsidR="007E0D51" w:rsidRPr="00F468DF" w:rsidRDefault="007E0D51" w:rsidP="00671719">
            <w:pPr>
              <w:spacing w:after="0"/>
              <w:jc w:val="center"/>
              <w:rPr>
                <w:sz w:val="16"/>
                <w:szCs w:val="16"/>
              </w:rPr>
            </w:pPr>
            <w:r>
              <w:rPr>
                <w:sz w:val="16"/>
                <w:szCs w:val="16"/>
              </w:rPr>
              <w:t>21</w:t>
            </w:r>
            <w:r w:rsidRPr="00F468DF">
              <w:rPr>
                <w:sz w:val="16"/>
                <w:szCs w:val="16"/>
                <w:vertAlign w:val="subscript"/>
              </w:rPr>
              <w:t>7</w:t>
            </w:r>
          </w:p>
        </w:tc>
      </w:tr>
    </w:tbl>
    <w:p w14:paraId="550E8CF1" w14:textId="77777777" w:rsidR="007E0D51" w:rsidRDefault="007E0D51" w:rsidP="00254616"/>
    <w:p w14:paraId="1D2B8DBD" w14:textId="43BCD9C2" w:rsidR="00ED11F4" w:rsidRPr="002C6BF0" w:rsidRDefault="00ED11F4" w:rsidP="00ED11F4">
      <w:r w:rsidRPr="002766C5">
        <w:rPr>
          <w:b/>
          <w:bCs/>
        </w:rPr>
        <w:t>Execution Units:</w:t>
      </w:r>
      <w:r>
        <w:t xml:space="preserve"> </w:t>
      </w:r>
      <w:r w:rsidR="007A53EB">
        <w:t>DIV</w:t>
      </w:r>
    </w:p>
    <w:p w14:paraId="4EFB9A0B" w14:textId="3FE5F96C" w:rsidR="003C6EB8" w:rsidRDefault="003C6EB8" w:rsidP="003C6EB8">
      <w:pPr>
        <w:rPr>
          <w:bCs/>
        </w:rPr>
      </w:pPr>
      <w:r>
        <w:rPr>
          <w:b/>
        </w:rPr>
        <w:t xml:space="preserve">Read Ports: </w:t>
      </w:r>
      <w:r w:rsidRPr="00CD47D6">
        <w:rPr>
          <w:bCs/>
        </w:rPr>
        <w:t>Rs1</w:t>
      </w:r>
    </w:p>
    <w:p w14:paraId="255178BB" w14:textId="598B167C" w:rsidR="003C6EB8" w:rsidRDefault="003C6EB8" w:rsidP="003C6EB8">
      <w:pPr>
        <w:rPr>
          <w:b/>
        </w:rPr>
      </w:pPr>
      <w:r w:rsidRPr="009F0C6B">
        <w:rPr>
          <w:b/>
        </w:rPr>
        <w:t>Write Ports:</w:t>
      </w:r>
      <w:r>
        <w:rPr>
          <w:bCs/>
        </w:rPr>
        <w:t xml:space="preserve"> Rd</w:t>
      </w:r>
    </w:p>
    <w:p w14:paraId="2AE94A14" w14:textId="77777777" w:rsidR="00ED11F4" w:rsidRDefault="00ED11F4" w:rsidP="00ED11F4">
      <w:r w:rsidRPr="009F7E96">
        <w:rPr>
          <w:b/>
        </w:rPr>
        <w:t>Exceptions:</w:t>
      </w:r>
      <w:r>
        <w:t xml:space="preserve"> none</w:t>
      </w:r>
    </w:p>
    <w:p w14:paraId="52CBA081" w14:textId="77777777" w:rsidR="00ED11F4" w:rsidRDefault="00ED11F4" w:rsidP="00ED11F4">
      <w:pPr>
        <w:rPr>
          <w:b/>
          <w:bCs/>
        </w:rPr>
      </w:pPr>
      <w:r w:rsidRPr="009F5200">
        <w:rPr>
          <w:b/>
          <w:bCs/>
        </w:rPr>
        <w:t>Notes:</w:t>
      </w:r>
    </w:p>
    <w:p w14:paraId="68D95A64" w14:textId="77777777" w:rsidR="00ED11F4" w:rsidRDefault="00ED11F4" w:rsidP="00ED11F4">
      <w:pPr>
        <w:rPr>
          <w:rFonts w:eastAsiaTheme="majorEastAsia" w:cstheme="majorBidi"/>
          <w:b/>
          <w:bCs/>
          <w:sz w:val="40"/>
        </w:rPr>
      </w:pPr>
      <w:r>
        <w:br w:type="page"/>
      </w:r>
    </w:p>
    <w:p w14:paraId="5E0EB629" w14:textId="267BD977" w:rsidR="00C80739" w:rsidRDefault="00C80739" w:rsidP="00C80739">
      <w:pPr>
        <w:pStyle w:val="Heading3"/>
      </w:pPr>
      <w:bookmarkStart w:id="599" w:name="_Toc215430487"/>
      <w:r>
        <w:lastRenderedPageBreak/>
        <w:t>L</w:t>
      </w:r>
      <w:r w:rsidR="004C1974">
        <w:t>OA</w:t>
      </w:r>
      <w:r>
        <w:t>DA – Load Address</w:t>
      </w:r>
      <w:bookmarkEnd w:id="599"/>
    </w:p>
    <w:p w14:paraId="756F2FEA" w14:textId="77777777" w:rsidR="00C80739" w:rsidRPr="00624676" w:rsidRDefault="00C80739" w:rsidP="00C80739">
      <w:pPr>
        <w:rPr>
          <w:b/>
          <w:bCs/>
        </w:rPr>
      </w:pPr>
      <w:r w:rsidRPr="00624676">
        <w:rPr>
          <w:b/>
          <w:bCs/>
        </w:rPr>
        <w:t>Description:</w:t>
      </w:r>
    </w:p>
    <w:p w14:paraId="458E08DC" w14:textId="4F7D89FA" w:rsidR="00C80739" w:rsidRDefault="00C80739" w:rsidP="00C80739">
      <w:pPr>
        <w:ind w:left="720"/>
      </w:pPr>
      <w:r>
        <w:t xml:space="preserve">This instruction computes the scaled indexed virtual address and places it in the </w:t>
      </w:r>
      <w:r w:rsidR="00E93D70">
        <w:t>destination register</w:t>
      </w:r>
      <w:r>
        <w:t>.</w:t>
      </w:r>
      <w:r w:rsidR="00287D52">
        <w:t xml:space="preserve"> It matches the format used by the load and store instructions.</w:t>
      </w:r>
    </w:p>
    <w:p w14:paraId="0F5745A0" w14:textId="77777777" w:rsidR="00FD75A4" w:rsidRDefault="00FD75A4" w:rsidP="00FD75A4">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6D0C99" w:rsidRPr="00790AD0" w14:paraId="7A719D50" w14:textId="77777777" w:rsidTr="00671719">
        <w:trPr>
          <w:gridAfter w:val="1"/>
          <w:wAfter w:w="851" w:type="dxa"/>
        </w:trPr>
        <w:tc>
          <w:tcPr>
            <w:tcW w:w="656" w:type="dxa"/>
            <w:tcBorders>
              <w:top w:val="nil"/>
              <w:left w:val="nil"/>
              <w:bottom w:val="single" w:sz="4" w:space="0" w:color="auto"/>
              <w:right w:val="nil"/>
            </w:tcBorders>
          </w:tcPr>
          <w:p w14:paraId="2D118370" w14:textId="77777777" w:rsidR="006D0C99" w:rsidRDefault="006D0C99" w:rsidP="00671719">
            <w:pPr>
              <w:spacing w:after="0"/>
              <w:jc w:val="center"/>
              <w:rPr>
                <w:sz w:val="16"/>
                <w:szCs w:val="16"/>
              </w:rPr>
            </w:pPr>
            <w:r>
              <w:rPr>
                <w:sz w:val="16"/>
                <w:szCs w:val="16"/>
              </w:rPr>
              <w:t>47   45</w:t>
            </w:r>
          </w:p>
        </w:tc>
        <w:tc>
          <w:tcPr>
            <w:tcW w:w="421" w:type="dxa"/>
            <w:tcBorders>
              <w:bottom w:val="single" w:sz="4" w:space="0" w:color="auto"/>
            </w:tcBorders>
          </w:tcPr>
          <w:p w14:paraId="13EC235A" w14:textId="77777777" w:rsidR="006D0C99" w:rsidRDefault="006D0C99"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6514E7FE" w14:textId="77777777" w:rsidR="006D0C99" w:rsidRDefault="006D0C99"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6E14F33B" w14:textId="77777777" w:rsidR="006D0C99" w:rsidRDefault="006D0C99"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34C41738" w14:textId="77777777" w:rsidR="006D0C99" w:rsidRPr="00790AD0" w:rsidRDefault="006D0C9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61BB91B0" w14:textId="77777777" w:rsidR="006D0C99" w:rsidRPr="00790AD0" w:rsidRDefault="006D0C9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3D0FEAD" w14:textId="77777777" w:rsidR="006D0C99" w:rsidRPr="00790AD0" w:rsidRDefault="006D0C9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33C728B6" w14:textId="77777777" w:rsidR="006D0C99" w:rsidRDefault="006D0C99" w:rsidP="00671719">
            <w:pPr>
              <w:spacing w:after="0"/>
              <w:jc w:val="center"/>
              <w:rPr>
                <w:sz w:val="16"/>
                <w:szCs w:val="16"/>
              </w:rPr>
            </w:pPr>
          </w:p>
        </w:tc>
      </w:tr>
      <w:tr w:rsidR="006D0C99" w14:paraId="46C723F3" w14:textId="77777777" w:rsidTr="00671719">
        <w:tc>
          <w:tcPr>
            <w:tcW w:w="656" w:type="dxa"/>
            <w:tcBorders>
              <w:top w:val="single" w:sz="4" w:space="0" w:color="auto"/>
              <w:left w:val="single" w:sz="4" w:space="0" w:color="auto"/>
              <w:bottom w:val="single" w:sz="4" w:space="0" w:color="auto"/>
              <w:right w:val="single" w:sz="4" w:space="0" w:color="auto"/>
            </w:tcBorders>
          </w:tcPr>
          <w:p w14:paraId="73AD060A" w14:textId="77777777" w:rsidR="006D0C99" w:rsidRPr="00F468DF" w:rsidRDefault="006D0C99"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4FCD90C3" w14:textId="77777777" w:rsidR="006D0C99" w:rsidRDefault="006D0C99"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1C376EAB" w14:textId="77777777" w:rsidR="006D0C99" w:rsidRPr="00F468DF" w:rsidRDefault="006D0C99"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159D6A32" w14:textId="77777777" w:rsidR="006D0C99" w:rsidRPr="00F468DF" w:rsidRDefault="006D0C9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2FFABFF" w14:textId="77777777" w:rsidR="006D0C99" w:rsidRPr="00F468DF" w:rsidRDefault="006D0C9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35763971" w14:textId="77777777" w:rsidR="006D0C99" w:rsidRPr="00F468DF" w:rsidRDefault="006D0C9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13867BCB" w14:textId="77777777" w:rsidR="006D0C99" w:rsidRPr="00F468DF" w:rsidRDefault="006D0C99" w:rsidP="00671719">
            <w:pPr>
              <w:spacing w:after="0"/>
              <w:jc w:val="center"/>
              <w:rPr>
                <w:sz w:val="16"/>
                <w:szCs w:val="16"/>
              </w:rPr>
            </w:pPr>
            <w:r>
              <w:rPr>
                <w:sz w:val="16"/>
                <w:szCs w:val="16"/>
              </w:rPr>
              <w:t>20</w:t>
            </w:r>
            <w:r w:rsidRPr="00F468DF">
              <w:rPr>
                <w:sz w:val="16"/>
                <w:szCs w:val="16"/>
                <w:vertAlign w:val="subscript"/>
              </w:rPr>
              <w:t>7</w:t>
            </w:r>
          </w:p>
        </w:tc>
        <w:tc>
          <w:tcPr>
            <w:tcW w:w="1458" w:type="dxa"/>
            <w:gridSpan w:val="2"/>
          </w:tcPr>
          <w:p w14:paraId="2947E91F" w14:textId="77777777" w:rsidR="006D0C99" w:rsidRDefault="006D0C99" w:rsidP="00671719">
            <w:pPr>
              <w:spacing w:after="0"/>
              <w:jc w:val="center"/>
              <w:rPr>
                <w:sz w:val="16"/>
                <w:szCs w:val="16"/>
              </w:rPr>
            </w:pPr>
            <w:r>
              <w:rPr>
                <w:sz w:val="16"/>
                <w:szCs w:val="16"/>
              </w:rPr>
              <w:t>LS – load / store</w:t>
            </w:r>
          </w:p>
        </w:tc>
      </w:tr>
    </w:tbl>
    <w:p w14:paraId="64D13D15" w14:textId="77777777" w:rsidR="006D0C99" w:rsidRDefault="006D0C99" w:rsidP="00FD75A4"/>
    <w:p w14:paraId="3AE8EE70" w14:textId="48319AA6" w:rsidR="00FD75A4" w:rsidRDefault="00FD75A4" w:rsidP="00FD75A4">
      <w:pPr>
        <w:ind w:left="720"/>
      </w:pPr>
      <w:r>
        <w:t>If Ms = 0 then displacement is Disp</w:t>
      </w:r>
      <w:r w:rsidRPr="006020CC">
        <w:rPr>
          <w:vertAlign w:val="subscript"/>
        </w:rPr>
        <w:t>1</w:t>
      </w:r>
      <w:r w:rsidR="00052948">
        <w:rPr>
          <w:vertAlign w:val="subscript"/>
        </w:rPr>
        <w:t>8</w:t>
      </w:r>
      <w:r w:rsidRPr="006020CC">
        <w:rPr>
          <w:vertAlign w:val="subscript"/>
        </w:rPr>
        <w:t>…0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966204" w14:paraId="0B7FE779" w14:textId="4B7B7444" w:rsidTr="00966204">
        <w:tc>
          <w:tcPr>
            <w:tcW w:w="551" w:type="dxa"/>
          </w:tcPr>
          <w:p w14:paraId="267F8374" w14:textId="19CAB50E" w:rsidR="00966204" w:rsidRDefault="00966204" w:rsidP="00966204">
            <w:pPr>
              <w:jc w:val="center"/>
            </w:pPr>
            <w:r>
              <w:t>Ms</w:t>
            </w:r>
          </w:p>
        </w:tc>
        <w:tc>
          <w:tcPr>
            <w:tcW w:w="992" w:type="dxa"/>
          </w:tcPr>
          <w:p w14:paraId="04E2CA84" w14:textId="13A44A8A" w:rsidR="00966204" w:rsidRDefault="00966204" w:rsidP="00966204">
            <w:pPr>
              <w:jc w:val="center"/>
            </w:pPr>
            <w:r>
              <w:t>Disp</w:t>
            </w:r>
            <w:r w:rsidRPr="00966204">
              <w:rPr>
                <w:vertAlign w:val="subscript"/>
              </w:rPr>
              <w:t>5…4</w:t>
            </w:r>
          </w:p>
        </w:tc>
        <w:tc>
          <w:tcPr>
            <w:tcW w:w="2977" w:type="dxa"/>
          </w:tcPr>
          <w:p w14:paraId="5A282759" w14:textId="62956A63" w:rsidR="00966204" w:rsidRDefault="00966204" w:rsidP="00FD75A4">
            <w:r>
              <w:t>Displacement</w:t>
            </w:r>
          </w:p>
        </w:tc>
      </w:tr>
      <w:tr w:rsidR="00966204" w14:paraId="584679EB" w14:textId="2145A8DA" w:rsidTr="00966204">
        <w:tc>
          <w:tcPr>
            <w:tcW w:w="551" w:type="dxa"/>
          </w:tcPr>
          <w:p w14:paraId="44DFC54E" w14:textId="1090907D" w:rsidR="00966204" w:rsidRDefault="00966204" w:rsidP="00966204">
            <w:pPr>
              <w:jc w:val="center"/>
            </w:pPr>
            <w:r>
              <w:t>0</w:t>
            </w:r>
          </w:p>
        </w:tc>
        <w:tc>
          <w:tcPr>
            <w:tcW w:w="992" w:type="dxa"/>
          </w:tcPr>
          <w:p w14:paraId="57A10B97" w14:textId="0139F4D7" w:rsidR="00966204" w:rsidRDefault="00966204" w:rsidP="00966204">
            <w:pPr>
              <w:jc w:val="center"/>
            </w:pPr>
            <w:r>
              <w:t>~</w:t>
            </w:r>
          </w:p>
        </w:tc>
        <w:tc>
          <w:tcPr>
            <w:tcW w:w="2977" w:type="dxa"/>
          </w:tcPr>
          <w:p w14:paraId="086B77C2" w14:textId="239591FA" w:rsidR="00966204" w:rsidRDefault="00966204" w:rsidP="00FD75A4">
            <w:r>
              <w:t>Disp</w:t>
            </w:r>
            <w:r w:rsidRPr="00966204">
              <w:rPr>
                <w:vertAlign w:val="subscript"/>
              </w:rPr>
              <w:t>1</w:t>
            </w:r>
            <w:r w:rsidR="009022E8">
              <w:rPr>
                <w:vertAlign w:val="subscript"/>
              </w:rPr>
              <w:t>8</w:t>
            </w:r>
            <w:r w:rsidRPr="00966204">
              <w:rPr>
                <w:vertAlign w:val="subscript"/>
              </w:rPr>
              <w:t>…0</w:t>
            </w:r>
          </w:p>
        </w:tc>
      </w:tr>
      <w:tr w:rsidR="00966204" w14:paraId="4E3B9CAF" w14:textId="08380B32" w:rsidTr="00966204">
        <w:tc>
          <w:tcPr>
            <w:tcW w:w="551" w:type="dxa"/>
            <w:vMerge w:val="restart"/>
          </w:tcPr>
          <w:p w14:paraId="22C012F3" w14:textId="1503B9F2" w:rsidR="00966204" w:rsidRDefault="00966204" w:rsidP="00966204">
            <w:pPr>
              <w:jc w:val="center"/>
            </w:pPr>
            <w:r>
              <w:t>1</w:t>
            </w:r>
          </w:p>
        </w:tc>
        <w:tc>
          <w:tcPr>
            <w:tcW w:w="992" w:type="dxa"/>
          </w:tcPr>
          <w:p w14:paraId="3DA3C14E" w14:textId="27727FD9" w:rsidR="00966204" w:rsidRDefault="00966204" w:rsidP="00966204">
            <w:pPr>
              <w:jc w:val="center"/>
            </w:pPr>
            <w:r>
              <w:t>0</w:t>
            </w:r>
          </w:p>
        </w:tc>
        <w:tc>
          <w:tcPr>
            <w:tcW w:w="2977" w:type="dxa"/>
          </w:tcPr>
          <w:p w14:paraId="69122540" w14:textId="20039AE6" w:rsidR="00966204" w:rsidRDefault="00966204" w:rsidP="00FD75A4">
            <w:r>
              <w:t>reserved</w:t>
            </w:r>
          </w:p>
        </w:tc>
      </w:tr>
      <w:tr w:rsidR="00966204" w14:paraId="104DCB18" w14:textId="6B64B00E" w:rsidTr="00966204">
        <w:tc>
          <w:tcPr>
            <w:tcW w:w="551" w:type="dxa"/>
            <w:vMerge/>
          </w:tcPr>
          <w:p w14:paraId="5FF6CD20" w14:textId="77777777" w:rsidR="00966204" w:rsidRDefault="00966204" w:rsidP="00966204">
            <w:pPr>
              <w:jc w:val="center"/>
            </w:pPr>
          </w:p>
        </w:tc>
        <w:tc>
          <w:tcPr>
            <w:tcW w:w="992" w:type="dxa"/>
          </w:tcPr>
          <w:p w14:paraId="1A281F84" w14:textId="474D81C3" w:rsidR="00966204" w:rsidRDefault="00966204" w:rsidP="00966204">
            <w:pPr>
              <w:jc w:val="center"/>
            </w:pPr>
            <w:r>
              <w:t>1</w:t>
            </w:r>
          </w:p>
        </w:tc>
        <w:tc>
          <w:tcPr>
            <w:tcW w:w="2977" w:type="dxa"/>
          </w:tcPr>
          <w:p w14:paraId="10C30060" w14:textId="22A1FFCD" w:rsidR="00966204" w:rsidRDefault="00966204" w:rsidP="00FD75A4">
            <w:r>
              <w:t>reserved</w:t>
            </w:r>
          </w:p>
        </w:tc>
      </w:tr>
      <w:tr w:rsidR="00966204" w14:paraId="77A98E5C" w14:textId="77777777" w:rsidTr="00966204">
        <w:tc>
          <w:tcPr>
            <w:tcW w:w="551" w:type="dxa"/>
            <w:vMerge/>
          </w:tcPr>
          <w:p w14:paraId="02196E04" w14:textId="77777777" w:rsidR="00966204" w:rsidRDefault="00966204" w:rsidP="00966204">
            <w:pPr>
              <w:jc w:val="center"/>
            </w:pPr>
          </w:p>
        </w:tc>
        <w:tc>
          <w:tcPr>
            <w:tcW w:w="992" w:type="dxa"/>
          </w:tcPr>
          <w:p w14:paraId="249E32BF" w14:textId="0377E258" w:rsidR="00966204" w:rsidRDefault="00966204" w:rsidP="00966204">
            <w:pPr>
              <w:jc w:val="center"/>
            </w:pPr>
            <w:r>
              <w:t>2</w:t>
            </w:r>
          </w:p>
        </w:tc>
        <w:tc>
          <w:tcPr>
            <w:tcW w:w="2977" w:type="dxa"/>
          </w:tcPr>
          <w:p w14:paraId="640D9211" w14:textId="4335B6C2" w:rsidR="00966204" w:rsidRDefault="00966204" w:rsidP="00FD75A4">
            <w:r>
              <w:t>32-bit cache-line constant</w:t>
            </w:r>
          </w:p>
        </w:tc>
      </w:tr>
      <w:tr w:rsidR="00966204" w14:paraId="4AF58072" w14:textId="77777777" w:rsidTr="00966204">
        <w:tc>
          <w:tcPr>
            <w:tcW w:w="551" w:type="dxa"/>
            <w:vMerge/>
          </w:tcPr>
          <w:p w14:paraId="3EC746C0" w14:textId="77777777" w:rsidR="00966204" w:rsidRDefault="00966204" w:rsidP="00966204">
            <w:pPr>
              <w:jc w:val="center"/>
            </w:pPr>
          </w:p>
        </w:tc>
        <w:tc>
          <w:tcPr>
            <w:tcW w:w="992" w:type="dxa"/>
          </w:tcPr>
          <w:p w14:paraId="7DF1F9CE" w14:textId="29330EE8" w:rsidR="00966204" w:rsidRDefault="00966204" w:rsidP="00966204">
            <w:pPr>
              <w:jc w:val="center"/>
            </w:pPr>
            <w:r>
              <w:t>3</w:t>
            </w:r>
          </w:p>
        </w:tc>
        <w:tc>
          <w:tcPr>
            <w:tcW w:w="2977" w:type="dxa"/>
          </w:tcPr>
          <w:p w14:paraId="47094DAB" w14:textId="0956A8FB" w:rsidR="00966204" w:rsidRDefault="00966204" w:rsidP="00FD75A4">
            <w:r>
              <w:t>64-bit cache-line constant</w:t>
            </w:r>
          </w:p>
        </w:tc>
      </w:tr>
    </w:tbl>
    <w:p w14:paraId="5473A1F1" w14:textId="77777777" w:rsidR="009108B9" w:rsidRPr="006020CC" w:rsidRDefault="009108B9" w:rsidP="00FD75A4">
      <w:pPr>
        <w:ind w:left="720"/>
      </w:pPr>
    </w:p>
    <w:p w14:paraId="63668CE2" w14:textId="568FED5A" w:rsidR="00C80739" w:rsidRDefault="00C80739" w:rsidP="00C80739">
      <w:r w:rsidRPr="00624676">
        <w:rPr>
          <w:b/>
          <w:bCs/>
        </w:rPr>
        <w:t>Clock Cycles:</w:t>
      </w:r>
      <w:r>
        <w:t xml:space="preserve"> </w:t>
      </w:r>
      <w:r w:rsidRPr="006504CD">
        <w:t>1</w:t>
      </w:r>
    </w:p>
    <w:p w14:paraId="7037AC4A" w14:textId="607198D7" w:rsidR="00C80739" w:rsidRPr="002C6BF0" w:rsidRDefault="00C80739" w:rsidP="00C80739">
      <w:r w:rsidRPr="00624676">
        <w:rPr>
          <w:b/>
          <w:bCs/>
        </w:rPr>
        <w:t>Execution Units:</w:t>
      </w:r>
      <w:r>
        <w:t xml:space="preserve"> </w:t>
      </w:r>
      <w:r w:rsidRPr="002C6BF0">
        <w:t>All</w:t>
      </w:r>
      <w:r>
        <w:t xml:space="preserve"> </w:t>
      </w:r>
      <w:r w:rsidR="002862AB">
        <w:t>SA</w:t>
      </w:r>
      <w:r w:rsidRPr="002C6BF0">
        <w:t>U</w:t>
      </w:r>
      <w:r>
        <w:t>’s</w:t>
      </w:r>
    </w:p>
    <w:p w14:paraId="01015590" w14:textId="77777777" w:rsidR="002862AB" w:rsidRDefault="002862AB" w:rsidP="002862AB">
      <w:pPr>
        <w:rPr>
          <w:bCs/>
        </w:rPr>
      </w:pPr>
      <w:r>
        <w:rPr>
          <w:b/>
        </w:rPr>
        <w:t xml:space="preserve">Read Ports: </w:t>
      </w:r>
      <w:r w:rsidRPr="00CD47D6">
        <w:rPr>
          <w:bCs/>
        </w:rPr>
        <w:t>Rs1,</w:t>
      </w:r>
      <w:r>
        <w:rPr>
          <w:bCs/>
        </w:rPr>
        <w:t xml:space="preserve"> </w:t>
      </w:r>
      <w:r w:rsidRPr="00CD47D6">
        <w:rPr>
          <w:bCs/>
        </w:rPr>
        <w:t>Rs2</w:t>
      </w:r>
    </w:p>
    <w:p w14:paraId="2B3C268B" w14:textId="1BC646B2" w:rsidR="002862AB" w:rsidRDefault="002862AB" w:rsidP="002862AB">
      <w:pPr>
        <w:rPr>
          <w:b/>
        </w:rPr>
      </w:pPr>
      <w:r w:rsidRPr="009F0C6B">
        <w:rPr>
          <w:b/>
        </w:rPr>
        <w:t>Write Ports:</w:t>
      </w:r>
      <w:r>
        <w:rPr>
          <w:bCs/>
        </w:rPr>
        <w:t xml:space="preserve"> Rd</w:t>
      </w:r>
    </w:p>
    <w:p w14:paraId="22D98C32" w14:textId="77777777" w:rsidR="00C80739" w:rsidRPr="00624676" w:rsidRDefault="00C80739" w:rsidP="00C80739">
      <w:pPr>
        <w:rPr>
          <w:b/>
          <w:bCs/>
        </w:rPr>
      </w:pPr>
      <w:r w:rsidRPr="00624676">
        <w:rPr>
          <w:b/>
          <w:bCs/>
        </w:rPr>
        <w:t>Operation:</w:t>
      </w:r>
    </w:p>
    <w:p w14:paraId="0EE410A4" w14:textId="2519F0C0" w:rsidR="00C80739" w:rsidRDefault="00C80739" w:rsidP="00C80739">
      <w:pPr>
        <w:ind w:left="720"/>
      </w:pPr>
      <w:r>
        <w:t>R</w:t>
      </w:r>
      <w:r w:rsidR="00515932">
        <w:t>d</w:t>
      </w:r>
      <w:r>
        <w:t xml:space="preserve"> = R</w:t>
      </w:r>
      <w:r w:rsidR="00515932">
        <w:t>s1</w:t>
      </w:r>
      <w:r>
        <w:t xml:space="preserve"> + R</w:t>
      </w:r>
      <w:r w:rsidR="00515932">
        <w:t>s2</w:t>
      </w:r>
      <w:r>
        <w:t xml:space="preserve"> *Scale + displacement</w:t>
      </w:r>
    </w:p>
    <w:p w14:paraId="5E5F1913" w14:textId="77777777" w:rsidR="00C80739" w:rsidRDefault="00C80739" w:rsidP="00C80739">
      <w:r w:rsidRPr="009F7E96">
        <w:rPr>
          <w:b/>
        </w:rPr>
        <w:t>Exceptions:</w:t>
      </w:r>
      <w:r>
        <w:t xml:space="preserve"> </w:t>
      </w:r>
    </w:p>
    <w:p w14:paraId="0151E245" w14:textId="77777777" w:rsidR="00C80739" w:rsidRDefault="00C80739" w:rsidP="00C80739">
      <w:pPr>
        <w:rPr>
          <w:b/>
          <w:bCs/>
        </w:rPr>
      </w:pPr>
      <w:r w:rsidRPr="003403F1">
        <w:rPr>
          <w:b/>
          <w:bCs/>
        </w:rPr>
        <w:t>Notes:</w:t>
      </w:r>
    </w:p>
    <w:p w14:paraId="23AB2D8F" w14:textId="77777777" w:rsidR="00344E79" w:rsidRDefault="00344E79">
      <w:pPr>
        <w:rPr>
          <w:caps/>
          <w:color w:val="1F3763" w:themeColor="accent1" w:themeShade="7F"/>
          <w:spacing w:val="15"/>
        </w:rPr>
      </w:pPr>
      <w:r>
        <w:br w:type="page"/>
      </w:r>
    </w:p>
    <w:p w14:paraId="4B21B861" w14:textId="77777777" w:rsidR="00131798" w:rsidRDefault="00131798" w:rsidP="00131798">
      <w:pPr>
        <w:pStyle w:val="Heading3"/>
      </w:pPr>
      <w:bookmarkStart w:id="600" w:name="_Toc215430488"/>
      <w:r>
        <w:lastRenderedPageBreak/>
        <w:t>MAJ – Majority Logic</w:t>
      </w:r>
      <w:bookmarkEnd w:id="600"/>
    </w:p>
    <w:p w14:paraId="67AB2D10" w14:textId="77777777" w:rsidR="00131798" w:rsidRPr="00C54761" w:rsidRDefault="00131798" w:rsidP="00131798">
      <w:pPr>
        <w:rPr>
          <w:rStyle w:val="Strong"/>
        </w:rPr>
      </w:pPr>
      <w:r w:rsidRPr="00C54761">
        <w:rPr>
          <w:rStyle w:val="Strong"/>
        </w:rPr>
        <w:t>Description:</w:t>
      </w:r>
    </w:p>
    <w:p w14:paraId="2CECB81F" w14:textId="761F734B" w:rsidR="00131798" w:rsidRDefault="00131798" w:rsidP="00131798">
      <w:pPr>
        <w:ind w:left="720"/>
      </w:pPr>
      <w:r>
        <w:t>Determines the bitwise majority of three values in registers R</w:t>
      </w:r>
      <w:r w:rsidR="000954DB">
        <w:t>s1</w:t>
      </w:r>
      <w:r>
        <w:t>, R</w:t>
      </w:r>
      <w:r w:rsidR="000954DB">
        <w:t>s2</w:t>
      </w:r>
      <w:r>
        <w:t xml:space="preserve"> and R</w:t>
      </w:r>
      <w:r w:rsidR="000954DB">
        <w:t>s3</w:t>
      </w:r>
      <w:r>
        <w:t xml:space="preserve"> and places the result in the </w:t>
      </w:r>
      <w:r w:rsidR="000954DB">
        <w:t>destination</w:t>
      </w:r>
      <w:r>
        <w:t xml:space="preserve"> register R</w:t>
      </w:r>
      <w:r w:rsidR="000954DB">
        <w:t>d</w:t>
      </w:r>
      <w:r>
        <w:t>.</w:t>
      </w:r>
    </w:p>
    <w:p w14:paraId="10605A07" w14:textId="77777777" w:rsidR="00131798" w:rsidRDefault="00131798" w:rsidP="00131798">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A14380" w:rsidRPr="00790AD0" w14:paraId="6BA0B6CC" w14:textId="77777777" w:rsidTr="00671719">
        <w:tc>
          <w:tcPr>
            <w:tcW w:w="696" w:type="dxa"/>
            <w:tcBorders>
              <w:top w:val="nil"/>
              <w:left w:val="nil"/>
              <w:bottom w:val="single" w:sz="4" w:space="0" w:color="auto"/>
              <w:right w:val="nil"/>
            </w:tcBorders>
          </w:tcPr>
          <w:p w14:paraId="7652F5A8" w14:textId="77777777" w:rsidR="00A14380" w:rsidRDefault="00A1438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7A721CB" w14:textId="77777777" w:rsidR="00A14380" w:rsidRDefault="00A1438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1C85B04" w14:textId="77777777" w:rsidR="00A14380" w:rsidRDefault="00A14380" w:rsidP="00671719">
            <w:pPr>
              <w:spacing w:after="0"/>
              <w:jc w:val="center"/>
              <w:rPr>
                <w:sz w:val="16"/>
                <w:szCs w:val="16"/>
              </w:rPr>
            </w:pPr>
            <w:r>
              <w:rPr>
                <w:sz w:val="16"/>
                <w:szCs w:val="16"/>
              </w:rPr>
              <w:t>37   35</w:t>
            </w:r>
          </w:p>
        </w:tc>
        <w:tc>
          <w:tcPr>
            <w:tcW w:w="582" w:type="dxa"/>
            <w:tcBorders>
              <w:bottom w:val="single" w:sz="2" w:space="0" w:color="auto"/>
            </w:tcBorders>
          </w:tcPr>
          <w:p w14:paraId="4E585C01" w14:textId="77777777" w:rsidR="00A14380" w:rsidRDefault="00A1438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ECE6B01" w14:textId="77777777" w:rsidR="00A14380" w:rsidRDefault="00A1438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FEBDAA2" w14:textId="77777777" w:rsidR="00A14380" w:rsidRDefault="00A1438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62F4773" w14:textId="77777777" w:rsidR="00A14380" w:rsidRPr="00790AD0" w:rsidRDefault="00A1438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ED4F55E" w14:textId="77777777" w:rsidR="00A14380" w:rsidRPr="00790AD0" w:rsidRDefault="00A1438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AD61B3E" w14:textId="77777777" w:rsidR="00A14380" w:rsidRPr="00790AD0" w:rsidRDefault="00A1438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2E022B9" w14:textId="77777777" w:rsidR="00A14380" w:rsidRDefault="00A14380" w:rsidP="00671719">
            <w:pPr>
              <w:spacing w:after="0"/>
              <w:jc w:val="center"/>
              <w:rPr>
                <w:sz w:val="16"/>
                <w:szCs w:val="16"/>
              </w:rPr>
            </w:pPr>
          </w:p>
        </w:tc>
      </w:tr>
      <w:tr w:rsidR="00A14380" w14:paraId="1D7BC8A0" w14:textId="77777777" w:rsidTr="00671719">
        <w:tc>
          <w:tcPr>
            <w:tcW w:w="696" w:type="dxa"/>
            <w:tcBorders>
              <w:top w:val="single" w:sz="4" w:space="0" w:color="auto"/>
              <w:left w:val="single" w:sz="4" w:space="0" w:color="auto"/>
              <w:bottom w:val="single" w:sz="4" w:space="0" w:color="auto"/>
              <w:right w:val="single" w:sz="4" w:space="0" w:color="auto"/>
            </w:tcBorders>
          </w:tcPr>
          <w:p w14:paraId="0F9194AB" w14:textId="2B66F653" w:rsidR="00A14380" w:rsidRPr="00F468DF" w:rsidRDefault="00A14380" w:rsidP="00671719">
            <w:pPr>
              <w:spacing w:after="0"/>
              <w:jc w:val="center"/>
              <w:rPr>
                <w:sz w:val="16"/>
                <w:szCs w:val="16"/>
              </w:rPr>
            </w:pPr>
            <w:r>
              <w:rPr>
                <w:sz w:val="16"/>
                <w:szCs w:val="16"/>
              </w:rPr>
              <w:t>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F012588" w14:textId="77777777" w:rsidR="00A14380" w:rsidRPr="00F468DF" w:rsidRDefault="00A1438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A09C233" w14:textId="5288B128" w:rsidR="00A14380" w:rsidRPr="00F468DF" w:rsidRDefault="00A14380" w:rsidP="00671719">
            <w:pPr>
              <w:spacing w:after="0"/>
              <w:jc w:val="center"/>
              <w:rPr>
                <w:sz w:val="16"/>
                <w:szCs w:val="16"/>
              </w:rPr>
            </w:pPr>
            <w:r>
              <w:rPr>
                <w:sz w:val="16"/>
                <w:szCs w:val="16"/>
              </w:rPr>
              <w:t>7</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36BF8AA" w14:textId="55E31A11" w:rsidR="00A14380" w:rsidRDefault="00A14380"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02F7F4E" w14:textId="77777777" w:rsidR="00A14380" w:rsidRPr="00F468DF" w:rsidRDefault="00A1438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9339C65" w14:textId="77777777" w:rsidR="00A14380" w:rsidRPr="00F468DF" w:rsidRDefault="00A1438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C0385FE" w14:textId="77777777" w:rsidR="00A14380" w:rsidRPr="00F468DF" w:rsidRDefault="00A1438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E3816B2" w14:textId="77777777" w:rsidR="00A14380" w:rsidRPr="00F468DF" w:rsidRDefault="00A1438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8CB980F" w14:textId="77777777" w:rsidR="00A14380" w:rsidRPr="00F468DF" w:rsidRDefault="00A14380"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159558C9" w14:textId="77777777" w:rsidR="00A14380" w:rsidRDefault="00A14380" w:rsidP="00671719">
            <w:pPr>
              <w:spacing w:after="0"/>
              <w:rPr>
                <w:sz w:val="16"/>
                <w:szCs w:val="16"/>
              </w:rPr>
            </w:pPr>
          </w:p>
        </w:tc>
      </w:tr>
    </w:tbl>
    <w:p w14:paraId="17012C96" w14:textId="77777777" w:rsidR="00A14380" w:rsidRDefault="00A14380" w:rsidP="00131798"/>
    <w:tbl>
      <w:tblPr>
        <w:tblStyle w:val="TableGrid"/>
        <w:tblW w:w="0" w:type="auto"/>
        <w:tblInd w:w="562" w:type="dxa"/>
        <w:tblLook w:val="04A0" w:firstRow="1" w:lastRow="0" w:firstColumn="1" w:lastColumn="0" w:noHBand="0" w:noVBand="1"/>
      </w:tblPr>
      <w:tblGrid>
        <w:gridCol w:w="1418"/>
        <w:gridCol w:w="2268"/>
      </w:tblGrid>
      <w:tr w:rsidR="002A33AE" w:rsidRPr="000F4180" w14:paraId="1110F103" w14:textId="77777777" w:rsidTr="002144CB">
        <w:tc>
          <w:tcPr>
            <w:tcW w:w="1418" w:type="dxa"/>
            <w:shd w:val="clear" w:color="auto" w:fill="3B3838" w:themeFill="background2" w:themeFillShade="40"/>
          </w:tcPr>
          <w:p w14:paraId="5E873F06" w14:textId="77777777" w:rsidR="002A33AE" w:rsidRPr="000F4180" w:rsidRDefault="002A33AE"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589C32B" w14:textId="77777777" w:rsidR="002A33AE" w:rsidRPr="000F4180" w:rsidRDefault="002A33AE" w:rsidP="002144CB">
            <w:pPr>
              <w:rPr>
                <w:color w:val="FFFFFF" w:themeColor="background1"/>
              </w:rPr>
            </w:pPr>
            <w:r>
              <w:rPr>
                <w:color w:val="FFFFFF" w:themeColor="background1"/>
              </w:rPr>
              <w:t>Precision</w:t>
            </w:r>
          </w:p>
        </w:tc>
      </w:tr>
      <w:tr w:rsidR="002A33AE" w14:paraId="7CF25213" w14:textId="77777777" w:rsidTr="002144CB">
        <w:tc>
          <w:tcPr>
            <w:tcW w:w="1418" w:type="dxa"/>
          </w:tcPr>
          <w:p w14:paraId="51FAAFE5" w14:textId="77777777" w:rsidR="002A33AE" w:rsidRDefault="002A33AE" w:rsidP="002144CB">
            <w:pPr>
              <w:jc w:val="center"/>
            </w:pPr>
            <w:r>
              <w:t>104</w:t>
            </w:r>
          </w:p>
        </w:tc>
        <w:tc>
          <w:tcPr>
            <w:tcW w:w="2268" w:type="dxa"/>
          </w:tcPr>
          <w:p w14:paraId="193AB9B0" w14:textId="32FF6D2B" w:rsidR="002A33AE" w:rsidRDefault="002A33AE" w:rsidP="002144CB">
            <w:r>
              <w:t>Byte</w:t>
            </w:r>
          </w:p>
        </w:tc>
      </w:tr>
      <w:tr w:rsidR="002A33AE" w14:paraId="6050BFC5" w14:textId="77777777" w:rsidTr="002144CB">
        <w:tc>
          <w:tcPr>
            <w:tcW w:w="1418" w:type="dxa"/>
          </w:tcPr>
          <w:p w14:paraId="7743AB7E" w14:textId="77777777" w:rsidR="002A33AE" w:rsidRDefault="002A33AE" w:rsidP="002144CB">
            <w:pPr>
              <w:jc w:val="center"/>
            </w:pPr>
            <w:r>
              <w:t>105</w:t>
            </w:r>
          </w:p>
        </w:tc>
        <w:tc>
          <w:tcPr>
            <w:tcW w:w="2268" w:type="dxa"/>
          </w:tcPr>
          <w:p w14:paraId="7A170611" w14:textId="34A4EA85" w:rsidR="002A33AE" w:rsidRDefault="002A33AE" w:rsidP="002144CB">
            <w:r>
              <w:t>Wyde</w:t>
            </w:r>
          </w:p>
        </w:tc>
      </w:tr>
      <w:tr w:rsidR="002A33AE" w14:paraId="4F0C9FFC" w14:textId="77777777" w:rsidTr="002144CB">
        <w:tc>
          <w:tcPr>
            <w:tcW w:w="1418" w:type="dxa"/>
          </w:tcPr>
          <w:p w14:paraId="14D9E3AD" w14:textId="77777777" w:rsidR="002A33AE" w:rsidRDefault="002A33AE" w:rsidP="002144CB">
            <w:pPr>
              <w:jc w:val="center"/>
            </w:pPr>
            <w:r>
              <w:t>106</w:t>
            </w:r>
          </w:p>
        </w:tc>
        <w:tc>
          <w:tcPr>
            <w:tcW w:w="2268" w:type="dxa"/>
          </w:tcPr>
          <w:p w14:paraId="06002809" w14:textId="033FFBFC" w:rsidR="002A33AE" w:rsidRDefault="002A33AE" w:rsidP="002144CB">
            <w:r>
              <w:t>Tetra</w:t>
            </w:r>
          </w:p>
        </w:tc>
      </w:tr>
      <w:tr w:rsidR="002A33AE" w14:paraId="31C559BF" w14:textId="77777777" w:rsidTr="002144CB">
        <w:tc>
          <w:tcPr>
            <w:tcW w:w="1418" w:type="dxa"/>
          </w:tcPr>
          <w:p w14:paraId="326261A9" w14:textId="77777777" w:rsidR="002A33AE" w:rsidRDefault="002A33AE" w:rsidP="002144CB">
            <w:pPr>
              <w:jc w:val="center"/>
            </w:pPr>
            <w:r>
              <w:t>107</w:t>
            </w:r>
          </w:p>
        </w:tc>
        <w:tc>
          <w:tcPr>
            <w:tcW w:w="2268" w:type="dxa"/>
          </w:tcPr>
          <w:p w14:paraId="03496571" w14:textId="77777777" w:rsidR="002A33AE" w:rsidRDefault="002A33AE" w:rsidP="002144CB">
            <w:r>
              <w:t>octa</w:t>
            </w:r>
          </w:p>
        </w:tc>
      </w:tr>
    </w:tbl>
    <w:p w14:paraId="1937C292" w14:textId="7C919E05" w:rsidR="00131798" w:rsidRPr="002C6BF0" w:rsidRDefault="00131798" w:rsidP="00131798">
      <w:r>
        <w:rPr>
          <w:rStyle w:val="Strong"/>
        </w:rPr>
        <w:t xml:space="preserve">Execution Units: </w:t>
      </w:r>
      <w:r>
        <w:t>ALU #0 only</w:t>
      </w:r>
    </w:p>
    <w:p w14:paraId="0B3016E9" w14:textId="77777777" w:rsidR="00131798" w:rsidRDefault="00131798" w:rsidP="00131798">
      <w:pPr>
        <w:rPr>
          <w:rStyle w:val="Strong"/>
        </w:rPr>
      </w:pPr>
      <w:r w:rsidRPr="00C54761">
        <w:rPr>
          <w:rStyle w:val="Strong"/>
        </w:rPr>
        <w:t>Operation:</w:t>
      </w:r>
    </w:p>
    <w:p w14:paraId="4EEBA124" w14:textId="3D739790" w:rsidR="00131798" w:rsidRPr="00BF36E9" w:rsidRDefault="00131798" w:rsidP="00131798">
      <w:pPr>
        <w:rPr>
          <w:rStyle w:val="Strong"/>
          <w:b w:val="0"/>
          <w:bCs w:val="0"/>
        </w:rPr>
      </w:pPr>
      <w:r w:rsidRPr="00BF36E9">
        <w:rPr>
          <w:rStyle w:val="Strong"/>
          <w:b w:val="0"/>
          <w:bCs w:val="0"/>
        </w:rPr>
        <w:tab/>
      </w:r>
      <w:r w:rsidR="00C87449">
        <w:rPr>
          <w:rStyle w:val="Strong"/>
          <w:b w:val="0"/>
          <w:bCs w:val="0"/>
        </w:rPr>
        <w:t>Rd</w:t>
      </w:r>
      <w:r w:rsidRPr="00BF36E9">
        <w:rPr>
          <w:rStyle w:val="Strong"/>
          <w:b w:val="0"/>
          <w:bCs w:val="0"/>
        </w:rPr>
        <w:t xml:space="preserve"> = (</w:t>
      </w:r>
      <w:r w:rsidR="00C87449">
        <w:rPr>
          <w:rStyle w:val="Strong"/>
          <w:b w:val="0"/>
          <w:bCs w:val="0"/>
        </w:rPr>
        <w:t>Rs1</w:t>
      </w:r>
      <w:r w:rsidRPr="00BF36E9">
        <w:rPr>
          <w:rStyle w:val="Strong"/>
          <w:b w:val="0"/>
          <w:bCs w:val="0"/>
        </w:rPr>
        <w:t xml:space="preserve"> &amp; </w:t>
      </w:r>
      <w:r w:rsidR="00C87449">
        <w:rPr>
          <w:rStyle w:val="Strong"/>
          <w:b w:val="0"/>
          <w:bCs w:val="0"/>
        </w:rPr>
        <w:t>Rs2</w:t>
      </w:r>
      <w:r w:rsidRPr="00BF36E9">
        <w:rPr>
          <w:rStyle w:val="Strong"/>
          <w:b w:val="0"/>
          <w:bCs w:val="0"/>
        </w:rPr>
        <w:t>) | (</w:t>
      </w:r>
      <w:r w:rsidR="00C87449">
        <w:rPr>
          <w:rStyle w:val="Strong"/>
          <w:b w:val="0"/>
          <w:bCs w:val="0"/>
        </w:rPr>
        <w:t>Rs1</w:t>
      </w:r>
      <w:r w:rsidRPr="00BF36E9">
        <w:rPr>
          <w:rStyle w:val="Strong"/>
          <w:b w:val="0"/>
          <w:bCs w:val="0"/>
        </w:rPr>
        <w:t xml:space="preserve"> &amp; </w:t>
      </w:r>
      <w:r w:rsidR="00C87449">
        <w:rPr>
          <w:rStyle w:val="Strong"/>
          <w:b w:val="0"/>
          <w:bCs w:val="0"/>
        </w:rPr>
        <w:t>Rs3</w:t>
      </w:r>
      <w:r w:rsidRPr="00BF36E9">
        <w:rPr>
          <w:rStyle w:val="Strong"/>
          <w:b w:val="0"/>
          <w:bCs w:val="0"/>
        </w:rPr>
        <w:t>) | (</w:t>
      </w:r>
      <w:r w:rsidR="00C87449">
        <w:rPr>
          <w:rStyle w:val="Strong"/>
          <w:b w:val="0"/>
          <w:bCs w:val="0"/>
        </w:rPr>
        <w:t>Rs2</w:t>
      </w:r>
      <w:r w:rsidRPr="00BF36E9">
        <w:rPr>
          <w:rStyle w:val="Strong"/>
          <w:b w:val="0"/>
          <w:bCs w:val="0"/>
        </w:rPr>
        <w:t xml:space="preserve"> &amp; </w:t>
      </w:r>
      <w:r w:rsidR="00C87449">
        <w:rPr>
          <w:rStyle w:val="Strong"/>
          <w:b w:val="0"/>
          <w:bCs w:val="0"/>
        </w:rPr>
        <w:t>Rs3</w:t>
      </w:r>
      <w:r w:rsidRPr="00BF36E9">
        <w:rPr>
          <w:rStyle w:val="Strong"/>
          <w:b w:val="0"/>
          <w:bCs w:val="0"/>
        </w:rPr>
        <w:t>)</w:t>
      </w:r>
    </w:p>
    <w:p w14:paraId="4091BA45" w14:textId="77777777" w:rsidR="00131798" w:rsidRDefault="00131798" w:rsidP="00131798">
      <w:pPr>
        <w:rPr>
          <w:rFonts w:eastAsiaTheme="majorEastAsia" w:cstheme="majorBidi"/>
          <w:b/>
          <w:bCs/>
          <w:sz w:val="40"/>
        </w:rPr>
      </w:pPr>
      <w:r>
        <w:br w:type="page"/>
      </w:r>
    </w:p>
    <w:p w14:paraId="5457E813" w14:textId="757DC021" w:rsidR="000522AF" w:rsidRPr="00B21586" w:rsidRDefault="000522AF" w:rsidP="000522AF">
      <w:pPr>
        <w:pStyle w:val="Heading3"/>
      </w:pPr>
      <w:bookmarkStart w:id="601" w:name="_Toc87086802"/>
      <w:bookmarkStart w:id="602" w:name="_Toc215430489"/>
      <w:bookmarkStart w:id="603" w:name="_Toc134124427"/>
      <w:bookmarkEnd w:id="580"/>
      <w:r>
        <w:lastRenderedPageBreak/>
        <w:t>PTRDIF</w:t>
      </w:r>
      <w:r w:rsidRPr="00B21586">
        <w:t xml:space="preserve"> </w:t>
      </w:r>
      <w:r>
        <w:t>–</w:t>
      </w:r>
      <w:r w:rsidRPr="00B21586">
        <w:t xml:space="preserve"> </w:t>
      </w:r>
      <w:r>
        <w:t>Difference Between Pointers</w:t>
      </w:r>
      <w:bookmarkEnd w:id="601"/>
      <w:bookmarkEnd w:id="602"/>
    </w:p>
    <w:p w14:paraId="175AFBB9" w14:textId="43EE727C" w:rsidR="00E83062" w:rsidRDefault="00E83062" w:rsidP="000522AF">
      <w:pPr>
        <w:rPr>
          <w:rFonts w:cs="Times New Roman"/>
          <w:b/>
        </w:rPr>
      </w:pPr>
      <w:r>
        <w:rPr>
          <w:b/>
          <w:bCs/>
        </w:rPr>
        <w:t xml:space="preserve">Asm: </w:t>
      </w:r>
      <w:r w:rsidRPr="00E83062">
        <w:t>PTRDIF R</w:t>
      </w:r>
      <w:r w:rsidR="003A31AA">
        <w:t>d</w:t>
      </w:r>
      <w:r w:rsidRPr="00E83062">
        <w:t>, R</w:t>
      </w:r>
      <w:r w:rsidR="003A31AA">
        <w:t>s1</w:t>
      </w:r>
      <w:r w:rsidRPr="00E83062">
        <w:t>, R</w:t>
      </w:r>
      <w:r w:rsidR="003A31AA">
        <w:t>s2</w:t>
      </w:r>
      <w:r w:rsidRPr="00E83062">
        <w:t>, R</w:t>
      </w:r>
      <w:r w:rsidR="003A31AA">
        <w:t>s3</w:t>
      </w:r>
    </w:p>
    <w:p w14:paraId="4B6F0262" w14:textId="1F40E341" w:rsidR="000522AF" w:rsidRPr="00EB0B0D" w:rsidRDefault="000522AF" w:rsidP="000522AF">
      <w:pPr>
        <w:rPr>
          <w:rFonts w:cs="Times New Roman"/>
        </w:rPr>
      </w:pPr>
      <w:r w:rsidRPr="003F4A8F">
        <w:rPr>
          <w:rFonts w:cs="Times New Roman"/>
          <w:b/>
        </w:rPr>
        <w:t>Description</w:t>
      </w:r>
      <w:r w:rsidRPr="00EB0B0D">
        <w:rPr>
          <w:rFonts w:cs="Times New Roman"/>
        </w:rPr>
        <w:t>:</w:t>
      </w:r>
    </w:p>
    <w:p w14:paraId="7CBB4F80" w14:textId="77777777" w:rsidR="000522AF" w:rsidRPr="00EB0B0D" w:rsidRDefault="000522AF" w:rsidP="000522AF">
      <w:pPr>
        <w:ind w:left="720"/>
        <w:rPr>
          <w:rFonts w:cs="Times New Roman"/>
        </w:rPr>
      </w:pPr>
      <w:r w:rsidRPr="00EB0B0D">
        <w:rPr>
          <w:rFonts w:cs="Times New Roman"/>
        </w:rPr>
        <w:t>Subtract two values</w:t>
      </w:r>
      <w:r>
        <w:rPr>
          <w:rFonts w:cs="Times New Roman"/>
        </w:rPr>
        <w:t xml:space="preserve"> then shift the result right</w:t>
      </w:r>
      <w:r w:rsidRPr="00EB0B0D">
        <w:rPr>
          <w:rFonts w:cs="Times New Roman"/>
        </w:rPr>
        <w:t>. Both operands must be in a register.</w:t>
      </w:r>
      <w:r>
        <w:rPr>
          <w:rFonts w:cs="Times New Roman"/>
        </w:rPr>
        <w:t xml:space="preserve"> The right shift is provided to accommodate common object sizes. It may still be necessary to perform a divide operation after the PTRDIF to obtain an index into odd sized or large objects. Sc may vary from zero to fifteen.</w:t>
      </w:r>
    </w:p>
    <w:p w14:paraId="08D18249" w14:textId="77777777" w:rsidR="00E83062" w:rsidRDefault="00E83062" w:rsidP="00E83062">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F697D" w:rsidRPr="00790AD0" w14:paraId="7AF6A928" w14:textId="77777777" w:rsidTr="00671719">
        <w:tc>
          <w:tcPr>
            <w:tcW w:w="696" w:type="dxa"/>
            <w:tcBorders>
              <w:top w:val="nil"/>
              <w:left w:val="nil"/>
              <w:bottom w:val="single" w:sz="4" w:space="0" w:color="auto"/>
              <w:right w:val="nil"/>
            </w:tcBorders>
          </w:tcPr>
          <w:p w14:paraId="0C16F417" w14:textId="77777777" w:rsidR="002F697D" w:rsidRDefault="002F697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79ED2BF" w14:textId="77777777" w:rsidR="002F697D" w:rsidRDefault="002F697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307D2A9" w14:textId="77777777" w:rsidR="002F697D" w:rsidRDefault="002F697D" w:rsidP="00671719">
            <w:pPr>
              <w:spacing w:after="0"/>
              <w:jc w:val="center"/>
              <w:rPr>
                <w:sz w:val="16"/>
                <w:szCs w:val="16"/>
              </w:rPr>
            </w:pPr>
            <w:r>
              <w:rPr>
                <w:sz w:val="16"/>
                <w:szCs w:val="16"/>
              </w:rPr>
              <w:t>37   35</w:t>
            </w:r>
          </w:p>
        </w:tc>
        <w:tc>
          <w:tcPr>
            <w:tcW w:w="582" w:type="dxa"/>
            <w:tcBorders>
              <w:bottom w:val="single" w:sz="2" w:space="0" w:color="auto"/>
            </w:tcBorders>
          </w:tcPr>
          <w:p w14:paraId="6E297F19" w14:textId="77777777" w:rsidR="002F697D" w:rsidRDefault="002F697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8FDDCE4" w14:textId="77777777" w:rsidR="002F697D" w:rsidRDefault="002F697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E0FE594" w14:textId="77777777" w:rsidR="002F697D" w:rsidRDefault="002F697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2E734EF" w14:textId="77777777" w:rsidR="002F697D" w:rsidRPr="00790AD0" w:rsidRDefault="002F697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AE68A52" w14:textId="77777777" w:rsidR="002F697D" w:rsidRPr="00790AD0" w:rsidRDefault="002F697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95528EE" w14:textId="77777777" w:rsidR="002F697D" w:rsidRPr="00790AD0" w:rsidRDefault="002F697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31014B1" w14:textId="77777777" w:rsidR="002F697D" w:rsidRDefault="002F697D" w:rsidP="00671719">
            <w:pPr>
              <w:spacing w:after="0"/>
              <w:jc w:val="center"/>
              <w:rPr>
                <w:sz w:val="16"/>
                <w:szCs w:val="16"/>
              </w:rPr>
            </w:pPr>
          </w:p>
        </w:tc>
      </w:tr>
      <w:tr w:rsidR="002F697D" w14:paraId="1A8EA4CF" w14:textId="77777777" w:rsidTr="00671719">
        <w:tc>
          <w:tcPr>
            <w:tcW w:w="696" w:type="dxa"/>
            <w:tcBorders>
              <w:top w:val="single" w:sz="4" w:space="0" w:color="auto"/>
              <w:left w:val="single" w:sz="4" w:space="0" w:color="auto"/>
              <w:bottom w:val="single" w:sz="4" w:space="0" w:color="auto"/>
              <w:right w:val="single" w:sz="4" w:space="0" w:color="auto"/>
            </w:tcBorders>
          </w:tcPr>
          <w:p w14:paraId="63C46215" w14:textId="6AB0549B" w:rsidR="002F697D" w:rsidRPr="00F468DF" w:rsidRDefault="002F697D" w:rsidP="00671719">
            <w:pPr>
              <w:spacing w:after="0"/>
              <w:jc w:val="center"/>
              <w:rPr>
                <w:sz w:val="16"/>
                <w:szCs w:val="16"/>
              </w:rPr>
            </w:pPr>
            <w:r>
              <w:rPr>
                <w:sz w:val="16"/>
                <w:szCs w:val="16"/>
              </w:rPr>
              <w:t>32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FF3B7E3" w14:textId="77777777" w:rsidR="002F697D" w:rsidRPr="00F468DF" w:rsidRDefault="002F697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3E26DC2" w14:textId="77777777" w:rsidR="002F697D" w:rsidRPr="00F468DF" w:rsidRDefault="002F697D"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09993B3" w14:textId="77777777" w:rsidR="002F697D" w:rsidRDefault="002F697D"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EC42D43" w14:textId="2A6E0943" w:rsidR="002F697D" w:rsidRPr="00F468DF" w:rsidRDefault="002F697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709717B" w14:textId="77777777" w:rsidR="002F697D" w:rsidRPr="00F468DF" w:rsidRDefault="002F697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0534530" w14:textId="77777777" w:rsidR="002F697D" w:rsidRPr="00F468DF" w:rsidRDefault="002F697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592238C" w14:textId="77777777" w:rsidR="002F697D" w:rsidRPr="00F468DF" w:rsidRDefault="002F697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26A74EB" w14:textId="77777777" w:rsidR="002F697D" w:rsidRPr="00F468DF" w:rsidRDefault="002F697D"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79144B03" w14:textId="77777777" w:rsidR="002F697D" w:rsidRDefault="002F697D" w:rsidP="00671719">
            <w:pPr>
              <w:spacing w:after="0"/>
              <w:rPr>
                <w:sz w:val="16"/>
                <w:szCs w:val="16"/>
              </w:rPr>
            </w:pPr>
          </w:p>
        </w:tc>
      </w:tr>
    </w:tbl>
    <w:p w14:paraId="09751ACE" w14:textId="77777777" w:rsidR="002F697D" w:rsidRDefault="002F697D" w:rsidP="00E83062"/>
    <w:tbl>
      <w:tblPr>
        <w:tblStyle w:val="TableGrid"/>
        <w:tblW w:w="0" w:type="auto"/>
        <w:tblInd w:w="562" w:type="dxa"/>
        <w:tblLook w:val="04A0" w:firstRow="1" w:lastRow="0" w:firstColumn="1" w:lastColumn="0" w:noHBand="0" w:noVBand="1"/>
      </w:tblPr>
      <w:tblGrid>
        <w:gridCol w:w="1418"/>
        <w:gridCol w:w="2268"/>
      </w:tblGrid>
      <w:tr w:rsidR="000542B4" w:rsidRPr="000F4180" w14:paraId="2D485F4F" w14:textId="77777777" w:rsidTr="002144CB">
        <w:tc>
          <w:tcPr>
            <w:tcW w:w="1418" w:type="dxa"/>
            <w:shd w:val="clear" w:color="auto" w:fill="3B3838" w:themeFill="background2" w:themeFillShade="40"/>
          </w:tcPr>
          <w:p w14:paraId="63499A1C" w14:textId="07B09FCD" w:rsidR="000542B4" w:rsidRPr="000F4180" w:rsidRDefault="000542B4" w:rsidP="002144CB">
            <w:pPr>
              <w:jc w:val="center"/>
              <w:rPr>
                <w:color w:val="FFFFFF" w:themeColor="background1"/>
              </w:rPr>
            </w:pPr>
            <w:r w:rsidRPr="000F4180">
              <w:rPr>
                <w:color w:val="FFFFFF" w:themeColor="background1"/>
              </w:rPr>
              <w:t>Opc</w:t>
            </w:r>
            <w:r w:rsidR="002F697D">
              <w:rPr>
                <w:color w:val="FFFFFF" w:themeColor="background1"/>
              </w:rPr>
              <w:t>ode</w:t>
            </w:r>
            <w:r w:rsidRPr="000F4180">
              <w:rPr>
                <w:color w:val="FFFFFF" w:themeColor="background1"/>
                <w:vertAlign w:val="subscript"/>
              </w:rPr>
              <w:t>7</w:t>
            </w:r>
          </w:p>
        </w:tc>
        <w:tc>
          <w:tcPr>
            <w:tcW w:w="2268" w:type="dxa"/>
            <w:shd w:val="clear" w:color="auto" w:fill="3B3838" w:themeFill="background2" w:themeFillShade="40"/>
          </w:tcPr>
          <w:p w14:paraId="19AA1731" w14:textId="77777777" w:rsidR="000542B4" w:rsidRPr="000F4180" w:rsidRDefault="000542B4" w:rsidP="002144CB">
            <w:pPr>
              <w:rPr>
                <w:color w:val="FFFFFF" w:themeColor="background1"/>
              </w:rPr>
            </w:pPr>
            <w:r>
              <w:rPr>
                <w:color w:val="FFFFFF" w:themeColor="background1"/>
              </w:rPr>
              <w:t>Precision</w:t>
            </w:r>
          </w:p>
        </w:tc>
      </w:tr>
      <w:tr w:rsidR="000542B4" w14:paraId="364A9021" w14:textId="77777777" w:rsidTr="002144CB">
        <w:tc>
          <w:tcPr>
            <w:tcW w:w="1418" w:type="dxa"/>
          </w:tcPr>
          <w:p w14:paraId="4C7D2F7E" w14:textId="77777777" w:rsidR="000542B4" w:rsidRDefault="000542B4" w:rsidP="002144CB">
            <w:pPr>
              <w:jc w:val="center"/>
            </w:pPr>
            <w:r>
              <w:t>104</w:t>
            </w:r>
          </w:p>
        </w:tc>
        <w:tc>
          <w:tcPr>
            <w:tcW w:w="2268" w:type="dxa"/>
          </w:tcPr>
          <w:p w14:paraId="7993CDC9" w14:textId="06F3F6E5" w:rsidR="000542B4" w:rsidRDefault="000542B4" w:rsidP="002144CB"/>
        </w:tc>
      </w:tr>
      <w:tr w:rsidR="000542B4" w14:paraId="599E50B4" w14:textId="77777777" w:rsidTr="002144CB">
        <w:tc>
          <w:tcPr>
            <w:tcW w:w="1418" w:type="dxa"/>
          </w:tcPr>
          <w:p w14:paraId="6588226B" w14:textId="77777777" w:rsidR="000542B4" w:rsidRDefault="000542B4" w:rsidP="002144CB">
            <w:pPr>
              <w:jc w:val="center"/>
            </w:pPr>
            <w:r>
              <w:t>105</w:t>
            </w:r>
          </w:p>
        </w:tc>
        <w:tc>
          <w:tcPr>
            <w:tcW w:w="2268" w:type="dxa"/>
          </w:tcPr>
          <w:p w14:paraId="329D5A4F" w14:textId="58536E81" w:rsidR="000542B4" w:rsidRDefault="000542B4" w:rsidP="002144CB"/>
        </w:tc>
      </w:tr>
      <w:tr w:rsidR="000542B4" w14:paraId="720C6809" w14:textId="77777777" w:rsidTr="002144CB">
        <w:tc>
          <w:tcPr>
            <w:tcW w:w="1418" w:type="dxa"/>
          </w:tcPr>
          <w:p w14:paraId="298AF896" w14:textId="77777777" w:rsidR="000542B4" w:rsidRDefault="000542B4" w:rsidP="002144CB">
            <w:pPr>
              <w:jc w:val="center"/>
            </w:pPr>
            <w:r>
              <w:t>106</w:t>
            </w:r>
          </w:p>
        </w:tc>
        <w:tc>
          <w:tcPr>
            <w:tcW w:w="2268" w:type="dxa"/>
          </w:tcPr>
          <w:p w14:paraId="536F5B3F" w14:textId="5C109982" w:rsidR="000542B4" w:rsidRDefault="000542B4" w:rsidP="002144CB">
            <w:r>
              <w:t>Tetra</w:t>
            </w:r>
          </w:p>
        </w:tc>
      </w:tr>
      <w:tr w:rsidR="000542B4" w14:paraId="58C502D5" w14:textId="77777777" w:rsidTr="002144CB">
        <w:tc>
          <w:tcPr>
            <w:tcW w:w="1418" w:type="dxa"/>
          </w:tcPr>
          <w:p w14:paraId="61000D8A" w14:textId="77777777" w:rsidR="000542B4" w:rsidRDefault="000542B4" w:rsidP="002144CB">
            <w:pPr>
              <w:jc w:val="center"/>
            </w:pPr>
            <w:r>
              <w:t>107</w:t>
            </w:r>
          </w:p>
        </w:tc>
        <w:tc>
          <w:tcPr>
            <w:tcW w:w="2268" w:type="dxa"/>
          </w:tcPr>
          <w:p w14:paraId="5A14531A" w14:textId="77777777" w:rsidR="000542B4" w:rsidRDefault="000542B4" w:rsidP="002144CB">
            <w:r>
              <w:t>octa</w:t>
            </w:r>
          </w:p>
        </w:tc>
      </w:tr>
    </w:tbl>
    <w:p w14:paraId="0FAC6273" w14:textId="77777777" w:rsidR="000542B4" w:rsidRDefault="000542B4" w:rsidP="00E83062"/>
    <w:tbl>
      <w:tblPr>
        <w:tblStyle w:val="TableGrid"/>
        <w:tblW w:w="0" w:type="auto"/>
        <w:tblInd w:w="562" w:type="dxa"/>
        <w:tblLook w:val="04A0" w:firstRow="1" w:lastRow="0" w:firstColumn="1" w:lastColumn="0" w:noHBand="0" w:noVBand="1"/>
      </w:tblPr>
      <w:tblGrid>
        <w:gridCol w:w="670"/>
        <w:gridCol w:w="1173"/>
        <w:gridCol w:w="3544"/>
        <w:gridCol w:w="2551"/>
      </w:tblGrid>
      <w:tr w:rsidR="00FF6AAF" w14:paraId="6B9E10C1" w14:textId="77777777" w:rsidTr="00FF6AAF">
        <w:tc>
          <w:tcPr>
            <w:tcW w:w="670" w:type="dxa"/>
          </w:tcPr>
          <w:p w14:paraId="2F274C0D" w14:textId="66BCABC4" w:rsidR="00FF6AAF" w:rsidRPr="00FF6AAF" w:rsidRDefault="00FF6AAF" w:rsidP="00FF6AAF">
            <w:pPr>
              <w:jc w:val="center"/>
              <w:rPr>
                <w:rFonts w:cs="Times New Roman"/>
                <w:bCs/>
              </w:rPr>
            </w:pPr>
            <w:r w:rsidRPr="00FF6AAF">
              <w:rPr>
                <w:rFonts w:cs="Times New Roman"/>
                <w:bCs/>
              </w:rPr>
              <w:t>Op</w:t>
            </w:r>
            <w:r w:rsidR="00672C11">
              <w:rPr>
                <w:rFonts w:cs="Times New Roman"/>
                <w:bCs/>
              </w:rPr>
              <w:t>3</w:t>
            </w:r>
          </w:p>
        </w:tc>
        <w:tc>
          <w:tcPr>
            <w:tcW w:w="1173" w:type="dxa"/>
          </w:tcPr>
          <w:p w14:paraId="76FD1ABF" w14:textId="77777777" w:rsidR="00FF6AAF" w:rsidRPr="00FF6AAF" w:rsidRDefault="00FF6AAF" w:rsidP="000522AF">
            <w:pPr>
              <w:rPr>
                <w:rFonts w:cs="Times New Roman"/>
                <w:bCs/>
              </w:rPr>
            </w:pPr>
          </w:p>
        </w:tc>
        <w:tc>
          <w:tcPr>
            <w:tcW w:w="3544" w:type="dxa"/>
          </w:tcPr>
          <w:p w14:paraId="119D578E" w14:textId="30F0BBE6" w:rsidR="00FF6AAF" w:rsidRPr="00FF6AAF" w:rsidRDefault="00FF6AAF" w:rsidP="000522AF">
            <w:pPr>
              <w:rPr>
                <w:rFonts w:cs="Times New Roman"/>
                <w:bCs/>
              </w:rPr>
            </w:pPr>
            <w:r>
              <w:rPr>
                <w:rFonts w:cs="Times New Roman"/>
                <w:bCs/>
              </w:rPr>
              <w:t>Operation</w:t>
            </w:r>
          </w:p>
        </w:tc>
        <w:tc>
          <w:tcPr>
            <w:tcW w:w="2551" w:type="dxa"/>
          </w:tcPr>
          <w:p w14:paraId="5C34AB57" w14:textId="5480FFAE" w:rsidR="00FF6AAF" w:rsidRPr="00FF6AAF" w:rsidRDefault="00FF6AAF" w:rsidP="000522AF">
            <w:pPr>
              <w:rPr>
                <w:rFonts w:cs="Times New Roman"/>
                <w:bCs/>
              </w:rPr>
            </w:pPr>
            <w:r>
              <w:rPr>
                <w:rFonts w:cs="Times New Roman"/>
                <w:bCs/>
              </w:rPr>
              <w:t>Comment</w:t>
            </w:r>
          </w:p>
        </w:tc>
      </w:tr>
      <w:tr w:rsidR="00FF6AAF" w14:paraId="26D74524" w14:textId="77777777" w:rsidTr="00FF6AAF">
        <w:tc>
          <w:tcPr>
            <w:tcW w:w="670" w:type="dxa"/>
          </w:tcPr>
          <w:p w14:paraId="29F5A863" w14:textId="0DA7D718" w:rsidR="00FF6AAF" w:rsidRPr="00FF6AAF" w:rsidRDefault="00FF6AAF" w:rsidP="00FF6AAF">
            <w:pPr>
              <w:jc w:val="center"/>
              <w:rPr>
                <w:rFonts w:cs="Times New Roman"/>
                <w:bCs/>
              </w:rPr>
            </w:pPr>
            <w:r>
              <w:rPr>
                <w:rFonts w:cs="Times New Roman"/>
                <w:bCs/>
              </w:rPr>
              <w:t>0</w:t>
            </w:r>
          </w:p>
        </w:tc>
        <w:tc>
          <w:tcPr>
            <w:tcW w:w="1173" w:type="dxa"/>
          </w:tcPr>
          <w:p w14:paraId="53C516AD" w14:textId="7A5654FB" w:rsidR="00FF6AAF" w:rsidRDefault="00FF6AAF" w:rsidP="000522AF">
            <w:pPr>
              <w:rPr>
                <w:rFonts w:cs="Times New Roman"/>
                <w:bCs/>
              </w:rPr>
            </w:pPr>
            <w:r>
              <w:rPr>
                <w:rFonts w:cs="Times New Roman"/>
                <w:bCs/>
              </w:rPr>
              <w:t>PTRDIF</w:t>
            </w:r>
          </w:p>
        </w:tc>
        <w:tc>
          <w:tcPr>
            <w:tcW w:w="3544" w:type="dxa"/>
          </w:tcPr>
          <w:p w14:paraId="5049A393" w14:textId="4FEEE67C" w:rsidR="00FF6AAF" w:rsidRPr="00FF6AAF" w:rsidRDefault="00FF6AAF" w:rsidP="000522AF">
            <w:pPr>
              <w:rPr>
                <w:rFonts w:cs="Times New Roman"/>
                <w:bCs/>
              </w:rPr>
            </w:pPr>
            <w:r>
              <w:rPr>
                <w:rFonts w:cs="Times New Roman"/>
                <w:bCs/>
              </w:rPr>
              <w:t>R</w:t>
            </w:r>
            <w:r w:rsidR="00F30535">
              <w:rPr>
                <w:rFonts w:cs="Times New Roman"/>
                <w:bCs/>
              </w:rPr>
              <w:t>d</w:t>
            </w:r>
            <w:r>
              <w:rPr>
                <w:rFonts w:cs="Times New Roman"/>
                <w:bCs/>
              </w:rPr>
              <w:t xml:space="preserve"> = abs(R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w:t>
            </w:r>
            <w:r>
              <w:rPr>
                <w:rFonts w:cs="Times New Roman"/>
                <w:bCs/>
                <w:vertAlign w:val="subscript"/>
              </w:rPr>
              <w:t>5</w:t>
            </w:r>
            <w:r w:rsidRPr="00FF6AAF">
              <w:rPr>
                <w:rFonts w:cs="Times New Roman"/>
                <w:bCs/>
                <w:vertAlign w:val="subscript"/>
              </w:rPr>
              <w:t>:0]</w:t>
            </w:r>
          </w:p>
        </w:tc>
        <w:tc>
          <w:tcPr>
            <w:tcW w:w="2551" w:type="dxa"/>
          </w:tcPr>
          <w:p w14:paraId="34150E6D" w14:textId="77777777" w:rsidR="00FF6AAF" w:rsidRPr="00FF6AAF" w:rsidRDefault="00FF6AAF" w:rsidP="000522AF">
            <w:pPr>
              <w:rPr>
                <w:rFonts w:cs="Times New Roman"/>
                <w:bCs/>
              </w:rPr>
            </w:pPr>
          </w:p>
        </w:tc>
      </w:tr>
      <w:tr w:rsidR="00FF6AAF" w14:paraId="3E80B1A9" w14:textId="77777777" w:rsidTr="00FF6AAF">
        <w:tc>
          <w:tcPr>
            <w:tcW w:w="670" w:type="dxa"/>
          </w:tcPr>
          <w:p w14:paraId="2B842BE1" w14:textId="7AF37068" w:rsidR="00FF6AAF" w:rsidRPr="00FF6AAF" w:rsidRDefault="00FF6AAF" w:rsidP="00FF6AAF">
            <w:pPr>
              <w:jc w:val="center"/>
              <w:rPr>
                <w:rFonts w:cs="Times New Roman"/>
                <w:bCs/>
              </w:rPr>
            </w:pPr>
            <w:r>
              <w:rPr>
                <w:rFonts w:cs="Times New Roman"/>
                <w:bCs/>
              </w:rPr>
              <w:t>1</w:t>
            </w:r>
          </w:p>
        </w:tc>
        <w:tc>
          <w:tcPr>
            <w:tcW w:w="1173" w:type="dxa"/>
          </w:tcPr>
          <w:p w14:paraId="6BDC7740" w14:textId="47F789DE" w:rsidR="00FF6AAF" w:rsidRDefault="00FF6AAF" w:rsidP="000522AF">
            <w:pPr>
              <w:rPr>
                <w:rFonts w:cs="Times New Roman"/>
                <w:bCs/>
              </w:rPr>
            </w:pPr>
            <w:r>
              <w:rPr>
                <w:rFonts w:cs="Times New Roman"/>
                <w:bCs/>
              </w:rPr>
              <w:t>AVG</w:t>
            </w:r>
          </w:p>
        </w:tc>
        <w:tc>
          <w:tcPr>
            <w:tcW w:w="3544" w:type="dxa"/>
          </w:tcPr>
          <w:p w14:paraId="08941A41" w14:textId="1C817AC0" w:rsidR="00FF6AAF" w:rsidRPr="00FF6AAF" w:rsidRDefault="00FF6AAF" w:rsidP="000522AF">
            <w:pPr>
              <w:rPr>
                <w:rFonts w:cs="Times New Roman"/>
                <w:bCs/>
              </w:rPr>
            </w:pPr>
            <w:r>
              <w:rPr>
                <w:rFonts w:cs="Times New Roman"/>
                <w:bCs/>
              </w:rPr>
              <w:t>R</w:t>
            </w:r>
            <w:r w:rsidR="00F30535">
              <w:rPr>
                <w:rFonts w:cs="Times New Roman"/>
                <w:bCs/>
              </w:rPr>
              <w:t>d</w:t>
            </w:r>
            <w:r>
              <w:rPr>
                <w:rFonts w:cs="Times New Roman"/>
                <w:bCs/>
              </w:rPr>
              <w:t xml:space="preserve"> = (R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[5:0]</w:t>
            </w:r>
            <w:r w:rsidRPr="00FF6AAF">
              <w:rPr>
                <w:rFonts w:cs="Times New Roman"/>
                <w:bCs/>
              </w:rPr>
              <w:t>, trunc</w:t>
            </w:r>
          </w:p>
        </w:tc>
        <w:tc>
          <w:tcPr>
            <w:tcW w:w="2551" w:type="dxa"/>
          </w:tcPr>
          <w:p w14:paraId="34BFD5FA" w14:textId="71B92824" w:rsidR="00FF6AAF" w:rsidRPr="00FF6AAF" w:rsidRDefault="00FF6AAF" w:rsidP="000522AF">
            <w:pPr>
              <w:rPr>
                <w:rFonts w:cs="Times New Roman"/>
                <w:bCs/>
              </w:rPr>
            </w:pPr>
            <w:r>
              <w:rPr>
                <w:rFonts w:cs="Times New Roman"/>
                <w:bCs/>
              </w:rPr>
              <w:t>Arithmetic shift right</w:t>
            </w:r>
          </w:p>
        </w:tc>
      </w:tr>
      <w:tr w:rsidR="00FF6AAF" w14:paraId="508058AB" w14:textId="77777777" w:rsidTr="00FF6AAF">
        <w:tc>
          <w:tcPr>
            <w:tcW w:w="670" w:type="dxa"/>
          </w:tcPr>
          <w:p w14:paraId="6A2C7210" w14:textId="682C4AED" w:rsidR="00FF6AAF" w:rsidRPr="00FF6AAF" w:rsidRDefault="00FF6AAF" w:rsidP="00FF6AAF">
            <w:pPr>
              <w:jc w:val="center"/>
              <w:rPr>
                <w:rFonts w:cs="Times New Roman"/>
                <w:bCs/>
              </w:rPr>
            </w:pPr>
            <w:r>
              <w:rPr>
                <w:rFonts w:cs="Times New Roman"/>
                <w:bCs/>
              </w:rPr>
              <w:t>2</w:t>
            </w:r>
          </w:p>
        </w:tc>
        <w:tc>
          <w:tcPr>
            <w:tcW w:w="1173" w:type="dxa"/>
          </w:tcPr>
          <w:p w14:paraId="0A10598C" w14:textId="03F4F43E" w:rsidR="00FF6AAF" w:rsidRDefault="00FF6AAF" w:rsidP="00FF6AAF">
            <w:pPr>
              <w:rPr>
                <w:rFonts w:cs="Times New Roman"/>
                <w:bCs/>
              </w:rPr>
            </w:pPr>
            <w:r>
              <w:rPr>
                <w:rFonts w:cs="Times New Roman"/>
                <w:bCs/>
              </w:rPr>
              <w:t>AVG</w:t>
            </w:r>
          </w:p>
        </w:tc>
        <w:tc>
          <w:tcPr>
            <w:tcW w:w="3544" w:type="dxa"/>
          </w:tcPr>
          <w:p w14:paraId="4620CF91" w14:textId="3F10B37B" w:rsidR="00FF6AAF" w:rsidRPr="00FF6AAF" w:rsidRDefault="00FF6AAF" w:rsidP="00FF6AAF">
            <w:pPr>
              <w:rPr>
                <w:rFonts w:cs="Times New Roman"/>
                <w:bCs/>
              </w:rPr>
            </w:pPr>
            <w:r>
              <w:rPr>
                <w:rFonts w:cs="Times New Roman"/>
                <w:bCs/>
              </w:rPr>
              <w:t>R</w:t>
            </w:r>
            <w:r w:rsidR="00F30535">
              <w:rPr>
                <w:rFonts w:cs="Times New Roman"/>
                <w:bCs/>
              </w:rPr>
              <w:t>d</w:t>
            </w:r>
            <w:r>
              <w:rPr>
                <w:rFonts w:cs="Times New Roman"/>
                <w:bCs/>
              </w:rPr>
              <w:t xml:space="preserve"> = (R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[5:0]</w:t>
            </w:r>
            <w:r w:rsidRPr="00FF6AAF">
              <w:rPr>
                <w:rFonts w:cs="Times New Roman"/>
                <w:bCs/>
              </w:rPr>
              <w:t xml:space="preserve">, </w:t>
            </w:r>
            <w:r>
              <w:rPr>
                <w:rFonts w:cs="Times New Roman"/>
                <w:bCs/>
              </w:rPr>
              <w:t>round up</w:t>
            </w:r>
          </w:p>
        </w:tc>
        <w:tc>
          <w:tcPr>
            <w:tcW w:w="2551" w:type="dxa"/>
          </w:tcPr>
          <w:p w14:paraId="73C7BBE6" w14:textId="7D4E5BB3" w:rsidR="00FF6AAF" w:rsidRPr="00FF6AAF" w:rsidRDefault="00FF6AAF" w:rsidP="00FF6AAF">
            <w:pPr>
              <w:rPr>
                <w:rFonts w:cs="Times New Roman"/>
                <w:bCs/>
              </w:rPr>
            </w:pPr>
            <w:r>
              <w:rPr>
                <w:rFonts w:cs="Times New Roman"/>
                <w:bCs/>
              </w:rPr>
              <w:t>Arithmetic shift right</w:t>
            </w:r>
          </w:p>
        </w:tc>
      </w:tr>
      <w:tr w:rsidR="00FF6AAF" w14:paraId="10EE67EA" w14:textId="77777777" w:rsidTr="00FF6AAF">
        <w:tc>
          <w:tcPr>
            <w:tcW w:w="670" w:type="dxa"/>
          </w:tcPr>
          <w:p w14:paraId="66D68A89" w14:textId="06435DC3" w:rsidR="00FF6AAF" w:rsidRPr="00FF6AAF" w:rsidRDefault="00FF6AAF" w:rsidP="00FF6AAF">
            <w:pPr>
              <w:jc w:val="center"/>
              <w:rPr>
                <w:rFonts w:cs="Times New Roman"/>
                <w:bCs/>
              </w:rPr>
            </w:pPr>
            <w:r>
              <w:rPr>
                <w:rFonts w:cs="Times New Roman"/>
                <w:bCs/>
              </w:rPr>
              <w:t>3</w:t>
            </w:r>
          </w:p>
        </w:tc>
        <w:tc>
          <w:tcPr>
            <w:tcW w:w="1173" w:type="dxa"/>
          </w:tcPr>
          <w:p w14:paraId="58414E8E" w14:textId="77777777" w:rsidR="00FF6AAF" w:rsidRDefault="00FF6AAF" w:rsidP="00FF6AAF">
            <w:pPr>
              <w:rPr>
                <w:rFonts w:cs="Times New Roman"/>
                <w:bCs/>
              </w:rPr>
            </w:pPr>
          </w:p>
        </w:tc>
        <w:tc>
          <w:tcPr>
            <w:tcW w:w="3544" w:type="dxa"/>
          </w:tcPr>
          <w:p w14:paraId="4F8D919F" w14:textId="30481458" w:rsidR="00FF6AAF" w:rsidRPr="00FF6AAF" w:rsidRDefault="00FF6AAF" w:rsidP="00FF6AAF">
            <w:pPr>
              <w:rPr>
                <w:rFonts w:cs="Times New Roman"/>
                <w:bCs/>
              </w:rPr>
            </w:pPr>
            <w:r>
              <w:rPr>
                <w:rFonts w:cs="Times New Roman"/>
                <w:bCs/>
              </w:rPr>
              <w:t>Reserved</w:t>
            </w:r>
          </w:p>
        </w:tc>
        <w:tc>
          <w:tcPr>
            <w:tcW w:w="2551" w:type="dxa"/>
          </w:tcPr>
          <w:p w14:paraId="0518512A" w14:textId="77777777" w:rsidR="00FF6AAF" w:rsidRPr="00FF6AAF" w:rsidRDefault="00FF6AAF" w:rsidP="00FF6AAF">
            <w:pPr>
              <w:rPr>
                <w:rFonts w:cs="Times New Roman"/>
                <w:bCs/>
              </w:rPr>
            </w:pPr>
          </w:p>
        </w:tc>
      </w:tr>
      <w:tr w:rsidR="00FF6AAF" w14:paraId="03C7FF5E" w14:textId="77777777" w:rsidTr="00FF6AAF">
        <w:tc>
          <w:tcPr>
            <w:tcW w:w="670" w:type="dxa"/>
          </w:tcPr>
          <w:p w14:paraId="25154391" w14:textId="06A72A81" w:rsidR="00FF6AAF" w:rsidRPr="00FF6AAF" w:rsidRDefault="00FF6AAF" w:rsidP="00FF6AAF">
            <w:pPr>
              <w:jc w:val="center"/>
              <w:rPr>
                <w:rFonts w:cs="Times New Roman"/>
                <w:bCs/>
              </w:rPr>
            </w:pPr>
          </w:p>
        </w:tc>
        <w:tc>
          <w:tcPr>
            <w:tcW w:w="1173" w:type="dxa"/>
          </w:tcPr>
          <w:p w14:paraId="3EBD9A4F" w14:textId="76D28E39" w:rsidR="00FF6AAF" w:rsidRDefault="00FF6AAF" w:rsidP="00FF6AAF">
            <w:pPr>
              <w:rPr>
                <w:rFonts w:cs="Times New Roman"/>
                <w:bCs/>
              </w:rPr>
            </w:pPr>
          </w:p>
        </w:tc>
        <w:tc>
          <w:tcPr>
            <w:tcW w:w="3544" w:type="dxa"/>
          </w:tcPr>
          <w:p w14:paraId="3BCDD70F" w14:textId="6C72451E" w:rsidR="00FF6AAF" w:rsidRPr="00FF6AAF" w:rsidRDefault="00FF6AAF" w:rsidP="00FF6AAF">
            <w:pPr>
              <w:rPr>
                <w:rFonts w:cs="Times New Roman"/>
                <w:bCs/>
              </w:rPr>
            </w:pPr>
          </w:p>
        </w:tc>
        <w:tc>
          <w:tcPr>
            <w:tcW w:w="2551" w:type="dxa"/>
          </w:tcPr>
          <w:p w14:paraId="62C03BEE" w14:textId="77777777" w:rsidR="00FF6AAF" w:rsidRPr="00FF6AAF" w:rsidRDefault="00FF6AAF" w:rsidP="00FF6AAF">
            <w:pPr>
              <w:rPr>
                <w:rFonts w:cs="Times New Roman"/>
                <w:bCs/>
              </w:rPr>
            </w:pPr>
          </w:p>
        </w:tc>
      </w:tr>
    </w:tbl>
    <w:p w14:paraId="5E4D6EB9" w14:textId="77777777" w:rsidR="00FF6AAF" w:rsidRDefault="00FF6AAF" w:rsidP="000522AF">
      <w:pPr>
        <w:rPr>
          <w:rFonts w:cs="Times New Roman"/>
          <w:b/>
        </w:rPr>
      </w:pPr>
    </w:p>
    <w:p w14:paraId="04A70CC5" w14:textId="6E660DAB" w:rsidR="000522AF" w:rsidRDefault="000522AF" w:rsidP="000522AF">
      <w:pPr>
        <w:rPr>
          <w:rFonts w:cs="Times New Roman"/>
        </w:rPr>
      </w:pPr>
      <w:r w:rsidRPr="003F4A8F">
        <w:rPr>
          <w:rFonts w:cs="Times New Roman"/>
          <w:b/>
        </w:rPr>
        <w:t>Operation</w:t>
      </w:r>
      <w:r>
        <w:rPr>
          <w:rFonts w:cs="Times New Roman"/>
        </w:rPr>
        <w:t>:</w:t>
      </w:r>
    </w:p>
    <w:p w14:paraId="17A18B3B" w14:textId="5161B7A2" w:rsidR="000522AF" w:rsidRPr="00EB0B0D" w:rsidRDefault="00C87449" w:rsidP="000522AF">
      <w:pPr>
        <w:ind w:left="720"/>
        <w:rPr>
          <w:rFonts w:cs="Times New Roman"/>
        </w:rPr>
      </w:pPr>
      <w:r>
        <w:rPr>
          <w:rFonts w:cs="Times New Roman"/>
        </w:rPr>
        <w:t>Rd</w:t>
      </w:r>
      <w:r w:rsidR="000522AF">
        <w:rPr>
          <w:rFonts w:cs="Times New Roman"/>
        </w:rPr>
        <w:t xml:space="preserve"> = Abs(</w:t>
      </w:r>
      <w:r>
        <w:rPr>
          <w:rFonts w:cs="Times New Roman"/>
        </w:rPr>
        <w:t>Rs1</w:t>
      </w:r>
      <w:r w:rsidR="000522AF">
        <w:rPr>
          <w:rFonts w:cs="Times New Roman"/>
        </w:rPr>
        <w:t xml:space="preserve"> – </w:t>
      </w:r>
      <w:r>
        <w:rPr>
          <w:rFonts w:cs="Times New Roman"/>
        </w:rPr>
        <w:t>Rs2</w:t>
      </w:r>
      <w:r w:rsidR="000522AF">
        <w:rPr>
          <w:rFonts w:cs="Times New Roman"/>
        </w:rPr>
        <w:t xml:space="preserve">) &gt;&gt; </w:t>
      </w:r>
      <w:r>
        <w:rPr>
          <w:rFonts w:cs="Times New Roman"/>
        </w:rPr>
        <w:t>Rs3</w:t>
      </w:r>
      <w:r w:rsidR="000522AF" w:rsidRPr="00C55971">
        <w:rPr>
          <w:rFonts w:cs="Times New Roman"/>
          <w:vertAlign w:val="subscript"/>
        </w:rPr>
        <w:t>[3:0]</w:t>
      </w:r>
    </w:p>
    <w:p w14:paraId="2B67099C" w14:textId="77777777" w:rsidR="000522AF" w:rsidRPr="00EB0B0D" w:rsidRDefault="000522AF" w:rsidP="000522AF">
      <w:pPr>
        <w:rPr>
          <w:rFonts w:cs="Times New Roman"/>
        </w:rPr>
      </w:pPr>
      <w:r w:rsidRPr="003F4A8F">
        <w:rPr>
          <w:rFonts w:cs="Times New Roman"/>
          <w:b/>
        </w:rPr>
        <w:t>Clock Cycles</w:t>
      </w:r>
      <w:r w:rsidRPr="00EB0B0D">
        <w:rPr>
          <w:rFonts w:cs="Times New Roman"/>
        </w:rPr>
        <w:t xml:space="preserve">: </w:t>
      </w:r>
      <w:r>
        <w:rPr>
          <w:rFonts w:cs="Times New Roman"/>
        </w:rPr>
        <w:t>1</w:t>
      </w:r>
    </w:p>
    <w:p w14:paraId="2AE881D6" w14:textId="6A3C4383" w:rsidR="000522AF" w:rsidRPr="002C6BF0" w:rsidRDefault="000522AF" w:rsidP="000522AF">
      <w:r>
        <w:rPr>
          <w:rStyle w:val="Strong"/>
        </w:rPr>
        <w:t>Execution Units:</w:t>
      </w:r>
      <w:r w:rsidRPr="00396535">
        <w:rPr>
          <w:rStyle w:val="Strong"/>
        </w:rPr>
        <w:t xml:space="preserve"> </w:t>
      </w:r>
      <w:r w:rsidR="00016CF5">
        <w:rPr>
          <w:rStyle w:val="Strong"/>
        </w:rPr>
        <w:t>SA</w:t>
      </w:r>
      <w:r w:rsidR="008B773A">
        <w:rPr>
          <w:rStyle w:val="Strong"/>
        </w:rPr>
        <w:t>U</w:t>
      </w:r>
      <w:r w:rsidR="00016CF5">
        <w:rPr>
          <w:rStyle w:val="Strong"/>
        </w:rPr>
        <w:t xml:space="preserve"> </w:t>
      </w:r>
      <w:r w:rsidR="008B773A">
        <w:rPr>
          <w:rStyle w:val="Strong"/>
        </w:rPr>
        <w:t>#0</w:t>
      </w:r>
    </w:p>
    <w:p w14:paraId="24F6DC3F" w14:textId="27FC163E" w:rsidR="00016CF5" w:rsidRDefault="00016CF5" w:rsidP="00016CF5">
      <w:pPr>
        <w:rPr>
          <w:bCs/>
        </w:rPr>
      </w:pPr>
      <w:r>
        <w:rPr>
          <w:b/>
        </w:rPr>
        <w:t xml:space="preserve">Read Ports: </w:t>
      </w:r>
      <w:r w:rsidRPr="00CD47D6">
        <w:rPr>
          <w:bCs/>
        </w:rPr>
        <w:t>Rs1,</w:t>
      </w:r>
      <w:r>
        <w:rPr>
          <w:bCs/>
        </w:rPr>
        <w:t xml:space="preserve"> </w:t>
      </w:r>
      <w:r w:rsidRPr="00CD47D6">
        <w:rPr>
          <w:bCs/>
        </w:rPr>
        <w:t>Rs2</w:t>
      </w:r>
      <w:r>
        <w:rPr>
          <w:bCs/>
        </w:rPr>
        <w:t>, Rs3</w:t>
      </w:r>
    </w:p>
    <w:p w14:paraId="2D6C26B1" w14:textId="7C4806AA" w:rsidR="00016CF5" w:rsidRDefault="00016CF5" w:rsidP="00016CF5">
      <w:pPr>
        <w:rPr>
          <w:b/>
        </w:rPr>
      </w:pPr>
      <w:r w:rsidRPr="009F0C6B">
        <w:rPr>
          <w:b/>
        </w:rPr>
        <w:t>Write Ports:</w:t>
      </w:r>
      <w:r>
        <w:rPr>
          <w:bCs/>
        </w:rPr>
        <w:t xml:space="preserve"> Rd</w:t>
      </w:r>
    </w:p>
    <w:p w14:paraId="34C9B241" w14:textId="77777777" w:rsidR="000522AF" w:rsidRDefault="000522AF" w:rsidP="000522AF">
      <w:pPr>
        <w:rPr>
          <w:rFonts w:cs="Times New Roman"/>
        </w:rPr>
      </w:pPr>
      <w:r w:rsidRPr="003F4A8F">
        <w:rPr>
          <w:rFonts w:cs="Times New Roman"/>
          <w:b/>
        </w:rPr>
        <w:t>Exceptions</w:t>
      </w:r>
      <w:r>
        <w:rPr>
          <w:rFonts w:cs="Times New Roman"/>
        </w:rPr>
        <w:t>:</w:t>
      </w:r>
    </w:p>
    <w:p w14:paraId="38C83457" w14:textId="77777777" w:rsidR="000522AF" w:rsidRDefault="000522AF" w:rsidP="000522AF">
      <w:r>
        <w:t>None</w:t>
      </w:r>
    </w:p>
    <w:p w14:paraId="25F47E3E" w14:textId="77777777" w:rsidR="00CE64DD" w:rsidRDefault="00CE64DD">
      <w:pPr>
        <w:rPr>
          <w:rFonts w:eastAsiaTheme="majorEastAsia" w:cstheme="majorBidi"/>
          <w:b/>
          <w:bCs/>
          <w:sz w:val="40"/>
        </w:rPr>
      </w:pPr>
      <w:r>
        <w:lastRenderedPageBreak/>
        <w:br w:type="page"/>
      </w:r>
    </w:p>
    <w:p w14:paraId="74711A76" w14:textId="5887D138" w:rsidR="004821E1" w:rsidRDefault="004821E1" w:rsidP="004821E1">
      <w:pPr>
        <w:pStyle w:val="Heading3"/>
      </w:pPr>
      <w:bookmarkStart w:id="604" w:name="_Toc215430490"/>
      <w:r>
        <w:lastRenderedPageBreak/>
        <w:t>REM – Signed Remainder</w:t>
      </w:r>
      <w:bookmarkEnd w:id="604"/>
    </w:p>
    <w:p w14:paraId="321120C5" w14:textId="77777777" w:rsidR="004821E1" w:rsidRPr="002766C5" w:rsidRDefault="004821E1" w:rsidP="004821E1">
      <w:pPr>
        <w:rPr>
          <w:b/>
          <w:bCs/>
        </w:rPr>
      </w:pPr>
      <w:r w:rsidRPr="002766C5">
        <w:rPr>
          <w:b/>
          <w:bCs/>
        </w:rPr>
        <w:t>Description:</w:t>
      </w:r>
    </w:p>
    <w:p w14:paraId="562301CD" w14:textId="672C7ACE" w:rsidR="004821E1" w:rsidRDefault="004821E1" w:rsidP="004821E1">
      <w:pPr>
        <w:ind w:left="720"/>
      </w:pPr>
      <w:r>
        <w:t xml:space="preserve">Divide source dividend operand </w:t>
      </w:r>
      <w:r w:rsidR="005A4B91">
        <w:t xml:space="preserve">Rs1 </w:t>
      </w:r>
      <w:r>
        <w:t xml:space="preserve">by divisor operand </w:t>
      </w:r>
      <w:r w:rsidR="005A4B91">
        <w:t xml:space="preserve">Rs2 </w:t>
      </w:r>
      <w:r>
        <w:t xml:space="preserve">and place the remainder in the </w:t>
      </w:r>
      <w:r w:rsidR="005A4B91">
        <w:t>destination</w:t>
      </w:r>
      <w:r>
        <w:t xml:space="preserve"> register</w:t>
      </w:r>
      <w:r w:rsidR="005A4B91">
        <w:t xml:space="preserve"> Rd</w:t>
      </w:r>
      <w:r>
        <w:t>. All registers are integer registers. Arithmetic is signed twos-complement values.</w:t>
      </w:r>
    </w:p>
    <w:p w14:paraId="18090651" w14:textId="77777777" w:rsidR="004821E1" w:rsidRPr="002766C5" w:rsidRDefault="004821E1" w:rsidP="004821E1">
      <w:pPr>
        <w:rPr>
          <w:b/>
          <w:bCs/>
        </w:rPr>
      </w:pPr>
      <w:r w:rsidRPr="002766C5">
        <w:rPr>
          <w:b/>
          <w:bCs/>
        </w:rPr>
        <w:t>Operation:</w:t>
      </w:r>
    </w:p>
    <w:p w14:paraId="2D441A08" w14:textId="07D8A5A3" w:rsidR="004821E1" w:rsidRDefault="004821E1" w:rsidP="004821E1">
      <w:pPr>
        <w:ind w:left="720"/>
      </w:pPr>
      <w:r>
        <w:t>R</w:t>
      </w:r>
      <w:r w:rsidR="00D32EF0">
        <w:t>d</w:t>
      </w:r>
      <w:r>
        <w:t xml:space="preserve"> = R</w:t>
      </w:r>
      <w:r w:rsidR="00D32EF0">
        <w:t>s1</w:t>
      </w:r>
      <w:r>
        <w:t xml:space="preserve"> </w:t>
      </w:r>
      <w:r w:rsidR="00E13C3C">
        <w:t>%</w:t>
      </w:r>
      <w:r>
        <w:t xml:space="preserve"> R</w:t>
      </w:r>
      <w:r w:rsidR="00D32EF0">
        <w:t>s2</w:t>
      </w:r>
    </w:p>
    <w:p w14:paraId="768705DB" w14:textId="77777777" w:rsidR="006670C2" w:rsidRDefault="006670C2" w:rsidP="006670C2">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27286" w:rsidRPr="00790AD0" w14:paraId="3BEBA963" w14:textId="77777777" w:rsidTr="00671719">
        <w:tc>
          <w:tcPr>
            <w:tcW w:w="696" w:type="dxa"/>
            <w:tcBorders>
              <w:top w:val="nil"/>
              <w:left w:val="nil"/>
              <w:bottom w:val="single" w:sz="4" w:space="0" w:color="auto"/>
              <w:right w:val="nil"/>
            </w:tcBorders>
          </w:tcPr>
          <w:p w14:paraId="75AA8AF8" w14:textId="77777777" w:rsidR="00627286" w:rsidRDefault="00627286"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AA23179" w14:textId="77777777" w:rsidR="00627286" w:rsidRDefault="00627286"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B50BFA8" w14:textId="77777777" w:rsidR="00627286" w:rsidRDefault="00627286" w:rsidP="00671719">
            <w:pPr>
              <w:spacing w:after="0"/>
              <w:jc w:val="center"/>
              <w:rPr>
                <w:sz w:val="16"/>
                <w:szCs w:val="16"/>
              </w:rPr>
            </w:pPr>
            <w:r>
              <w:rPr>
                <w:sz w:val="16"/>
                <w:szCs w:val="16"/>
              </w:rPr>
              <w:t>37   35</w:t>
            </w:r>
          </w:p>
        </w:tc>
        <w:tc>
          <w:tcPr>
            <w:tcW w:w="582" w:type="dxa"/>
            <w:tcBorders>
              <w:bottom w:val="single" w:sz="2" w:space="0" w:color="auto"/>
            </w:tcBorders>
          </w:tcPr>
          <w:p w14:paraId="53D55B8F" w14:textId="77777777" w:rsidR="00627286" w:rsidRDefault="00627286"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B265A63" w14:textId="77777777" w:rsidR="00627286" w:rsidRDefault="00627286"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9664ED9" w14:textId="77777777" w:rsidR="00627286" w:rsidRDefault="00627286"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4EBAE39" w14:textId="77777777" w:rsidR="00627286" w:rsidRPr="00790AD0" w:rsidRDefault="0062728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087C748" w14:textId="77777777" w:rsidR="00627286" w:rsidRPr="00790AD0" w:rsidRDefault="0062728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3F4D153" w14:textId="77777777" w:rsidR="00627286" w:rsidRPr="00790AD0" w:rsidRDefault="0062728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20F3186" w14:textId="77777777" w:rsidR="00627286" w:rsidRDefault="00627286" w:rsidP="00671719">
            <w:pPr>
              <w:spacing w:after="0"/>
              <w:jc w:val="center"/>
              <w:rPr>
                <w:sz w:val="16"/>
                <w:szCs w:val="16"/>
              </w:rPr>
            </w:pPr>
          </w:p>
        </w:tc>
      </w:tr>
      <w:tr w:rsidR="00627286" w14:paraId="02C61DCC" w14:textId="77777777" w:rsidTr="00671719">
        <w:tc>
          <w:tcPr>
            <w:tcW w:w="696" w:type="dxa"/>
            <w:tcBorders>
              <w:top w:val="single" w:sz="4" w:space="0" w:color="auto"/>
              <w:left w:val="single" w:sz="4" w:space="0" w:color="auto"/>
              <w:bottom w:val="single" w:sz="4" w:space="0" w:color="auto"/>
              <w:right w:val="single" w:sz="4" w:space="0" w:color="auto"/>
            </w:tcBorders>
          </w:tcPr>
          <w:p w14:paraId="5ACE0E49" w14:textId="50C7854E" w:rsidR="00627286" w:rsidRPr="00F468DF" w:rsidRDefault="00627286" w:rsidP="00671719">
            <w:pPr>
              <w:spacing w:after="0"/>
              <w:jc w:val="center"/>
              <w:rPr>
                <w:sz w:val="16"/>
                <w:szCs w:val="16"/>
              </w:rPr>
            </w:pPr>
            <w:r>
              <w:rPr>
                <w:sz w:val="16"/>
                <w:szCs w:val="16"/>
              </w:rPr>
              <w:t>25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E06DFC3" w14:textId="77777777" w:rsidR="00627286" w:rsidRPr="00F468DF" w:rsidRDefault="00627286"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8C2FC21" w14:textId="77777777" w:rsidR="00627286" w:rsidRPr="00F468DF" w:rsidRDefault="00627286"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B4F51FC" w14:textId="6F16617B" w:rsidR="00627286" w:rsidRDefault="00627286"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D08FBC6" w14:textId="0BA5A6C8" w:rsidR="00627286" w:rsidRPr="00F468DF" w:rsidRDefault="00627286"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CAFC2DC" w14:textId="77777777" w:rsidR="00627286" w:rsidRPr="00F468DF" w:rsidRDefault="0062728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DD322ED" w14:textId="77777777" w:rsidR="00627286" w:rsidRPr="00F468DF" w:rsidRDefault="0062728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7EFAFFE" w14:textId="77777777" w:rsidR="00627286" w:rsidRPr="00F468DF" w:rsidRDefault="0062728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13F9191" w14:textId="77777777" w:rsidR="00627286" w:rsidRPr="00F468DF" w:rsidRDefault="00627286"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0EC04FE8" w14:textId="77777777" w:rsidR="00627286" w:rsidRDefault="00627286" w:rsidP="00671719">
            <w:pPr>
              <w:spacing w:after="0"/>
              <w:rPr>
                <w:sz w:val="16"/>
                <w:szCs w:val="16"/>
              </w:rPr>
            </w:pPr>
          </w:p>
        </w:tc>
      </w:tr>
    </w:tbl>
    <w:p w14:paraId="531A74BB" w14:textId="77777777" w:rsidR="00627286" w:rsidRDefault="00627286" w:rsidP="006670C2"/>
    <w:tbl>
      <w:tblPr>
        <w:tblStyle w:val="TableGrid"/>
        <w:tblW w:w="0" w:type="auto"/>
        <w:tblInd w:w="562" w:type="dxa"/>
        <w:tblLook w:val="04A0" w:firstRow="1" w:lastRow="0" w:firstColumn="1" w:lastColumn="0" w:noHBand="0" w:noVBand="1"/>
      </w:tblPr>
      <w:tblGrid>
        <w:gridCol w:w="1418"/>
        <w:gridCol w:w="2268"/>
      </w:tblGrid>
      <w:tr w:rsidR="00B4346D" w:rsidRPr="000F4180" w14:paraId="6066C448" w14:textId="77777777" w:rsidTr="002144CB">
        <w:tc>
          <w:tcPr>
            <w:tcW w:w="1418" w:type="dxa"/>
            <w:shd w:val="clear" w:color="auto" w:fill="3B3838" w:themeFill="background2" w:themeFillShade="40"/>
          </w:tcPr>
          <w:p w14:paraId="095B2C89" w14:textId="77777777" w:rsidR="00B4346D" w:rsidRPr="000F4180" w:rsidRDefault="00B4346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9C8335A" w14:textId="77777777" w:rsidR="00B4346D" w:rsidRPr="000F4180" w:rsidRDefault="00B4346D" w:rsidP="002144CB">
            <w:pPr>
              <w:rPr>
                <w:color w:val="FFFFFF" w:themeColor="background1"/>
              </w:rPr>
            </w:pPr>
            <w:r>
              <w:rPr>
                <w:color w:val="FFFFFF" w:themeColor="background1"/>
              </w:rPr>
              <w:t>Precision</w:t>
            </w:r>
          </w:p>
        </w:tc>
      </w:tr>
      <w:tr w:rsidR="00B4346D" w14:paraId="41B802F2" w14:textId="77777777" w:rsidTr="002144CB">
        <w:tc>
          <w:tcPr>
            <w:tcW w:w="1418" w:type="dxa"/>
          </w:tcPr>
          <w:p w14:paraId="6184EE06" w14:textId="77777777" w:rsidR="00B4346D" w:rsidRDefault="00B4346D" w:rsidP="002144CB">
            <w:pPr>
              <w:jc w:val="center"/>
            </w:pPr>
            <w:r>
              <w:t>104</w:t>
            </w:r>
          </w:p>
        </w:tc>
        <w:tc>
          <w:tcPr>
            <w:tcW w:w="2268" w:type="dxa"/>
          </w:tcPr>
          <w:p w14:paraId="43AC3D49" w14:textId="3C4EEF3D" w:rsidR="00B4346D" w:rsidRDefault="00B4346D" w:rsidP="002144CB">
            <w:r>
              <w:t>Byte</w:t>
            </w:r>
          </w:p>
        </w:tc>
      </w:tr>
      <w:tr w:rsidR="00B4346D" w14:paraId="67BA0692" w14:textId="77777777" w:rsidTr="002144CB">
        <w:tc>
          <w:tcPr>
            <w:tcW w:w="1418" w:type="dxa"/>
          </w:tcPr>
          <w:p w14:paraId="4B55C732" w14:textId="77777777" w:rsidR="00B4346D" w:rsidRDefault="00B4346D" w:rsidP="002144CB">
            <w:pPr>
              <w:jc w:val="center"/>
            </w:pPr>
            <w:r>
              <w:t>105</w:t>
            </w:r>
          </w:p>
        </w:tc>
        <w:tc>
          <w:tcPr>
            <w:tcW w:w="2268" w:type="dxa"/>
          </w:tcPr>
          <w:p w14:paraId="34C7955E" w14:textId="6D161CE0" w:rsidR="00B4346D" w:rsidRDefault="00B4346D" w:rsidP="002144CB">
            <w:r>
              <w:t>Wyde</w:t>
            </w:r>
          </w:p>
        </w:tc>
      </w:tr>
      <w:tr w:rsidR="00B4346D" w14:paraId="4C2CAC5B" w14:textId="77777777" w:rsidTr="002144CB">
        <w:tc>
          <w:tcPr>
            <w:tcW w:w="1418" w:type="dxa"/>
          </w:tcPr>
          <w:p w14:paraId="669AFD8E" w14:textId="77777777" w:rsidR="00B4346D" w:rsidRDefault="00B4346D" w:rsidP="002144CB">
            <w:pPr>
              <w:jc w:val="center"/>
            </w:pPr>
            <w:r>
              <w:t>106</w:t>
            </w:r>
          </w:p>
        </w:tc>
        <w:tc>
          <w:tcPr>
            <w:tcW w:w="2268" w:type="dxa"/>
          </w:tcPr>
          <w:p w14:paraId="62FE2DB7" w14:textId="2E5E4481" w:rsidR="00B4346D" w:rsidRDefault="00B4346D" w:rsidP="002144CB">
            <w:r>
              <w:t>Tetra</w:t>
            </w:r>
          </w:p>
        </w:tc>
      </w:tr>
      <w:tr w:rsidR="00B4346D" w14:paraId="15F8EB7C" w14:textId="77777777" w:rsidTr="002144CB">
        <w:tc>
          <w:tcPr>
            <w:tcW w:w="1418" w:type="dxa"/>
          </w:tcPr>
          <w:p w14:paraId="68DD07F5" w14:textId="77777777" w:rsidR="00B4346D" w:rsidRDefault="00B4346D" w:rsidP="002144CB">
            <w:pPr>
              <w:jc w:val="center"/>
            </w:pPr>
            <w:r>
              <w:t>107</w:t>
            </w:r>
          </w:p>
        </w:tc>
        <w:tc>
          <w:tcPr>
            <w:tcW w:w="2268" w:type="dxa"/>
          </w:tcPr>
          <w:p w14:paraId="0287273C" w14:textId="77777777" w:rsidR="00B4346D" w:rsidRDefault="00B4346D" w:rsidP="002144CB">
            <w:r>
              <w:t>octa</w:t>
            </w:r>
          </w:p>
        </w:tc>
      </w:tr>
    </w:tbl>
    <w:p w14:paraId="133F959C" w14:textId="77777777" w:rsidR="00B4346D" w:rsidRDefault="00B4346D" w:rsidP="006670C2"/>
    <w:tbl>
      <w:tblPr>
        <w:tblStyle w:val="TableGrid"/>
        <w:tblW w:w="0" w:type="auto"/>
        <w:tblInd w:w="607" w:type="dxa"/>
        <w:tblLook w:val="04A0" w:firstRow="1" w:lastRow="0" w:firstColumn="1" w:lastColumn="0" w:noHBand="0" w:noVBand="1"/>
      </w:tblPr>
      <w:tblGrid>
        <w:gridCol w:w="1701"/>
        <w:gridCol w:w="992"/>
      </w:tblGrid>
      <w:tr w:rsidR="004821E1" w14:paraId="3F1815CE" w14:textId="77777777" w:rsidTr="00ED635C">
        <w:tc>
          <w:tcPr>
            <w:tcW w:w="1701" w:type="dxa"/>
          </w:tcPr>
          <w:p w14:paraId="75E06DAA" w14:textId="77777777" w:rsidR="004821E1" w:rsidRDefault="004821E1" w:rsidP="00ED635C">
            <w:r>
              <w:t>Size</w:t>
            </w:r>
          </w:p>
        </w:tc>
        <w:tc>
          <w:tcPr>
            <w:tcW w:w="992" w:type="dxa"/>
          </w:tcPr>
          <w:p w14:paraId="3DDC14D5" w14:textId="77777777" w:rsidR="004821E1" w:rsidRDefault="004821E1" w:rsidP="00ED635C">
            <w:pPr>
              <w:jc w:val="center"/>
            </w:pPr>
            <w:r>
              <w:t>Clocks</w:t>
            </w:r>
          </w:p>
        </w:tc>
      </w:tr>
      <w:tr w:rsidR="004821E1" w14:paraId="3C15CBC2" w14:textId="77777777" w:rsidTr="00ED635C">
        <w:tc>
          <w:tcPr>
            <w:tcW w:w="1701" w:type="dxa"/>
          </w:tcPr>
          <w:p w14:paraId="1A09654B" w14:textId="77777777" w:rsidR="004821E1" w:rsidRDefault="004821E1" w:rsidP="00ED635C">
            <w:r>
              <w:t>Octa-byte</w:t>
            </w:r>
          </w:p>
        </w:tc>
        <w:tc>
          <w:tcPr>
            <w:tcW w:w="992" w:type="dxa"/>
          </w:tcPr>
          <w:p w14:paraId="757F9F79" w14:textId="77777777" w:rsidR="004821E1" w:rsidRDefault="004821E1" w:rsidP="00ED635C">
            <w:pPr>
              <w:jc w:val="center"/>
            </w:pPr>
            <w:r>
              <w:t>34</w:t>
            </w:r>
          </w:p>
        </w:tc>
      </w:tr>
    </w:tbl>
    <w:p w14:paraId="2B36B369" w14:textId="77777777" w:rsidR="004821E1" w:rsidRDefault="004821E1" w:rsidP="004821E1">
      <w:pPr>
        <w:rPr>
          <w:b/>
          <w:bCs/>
        </w:rPr>
      </w:pPr>
    </w:p>
    <w:p w14:paraId="11B07488" w14:textId="7DE6B8B0" w:rsidR="003B3175" w:rsidRDefault="004821E1" w:rsidP="004821E1">
      <w:pPr>
        <w:rPr>
          <w:b/>
        </w:rPr>
      </w:pPr>
      <w:r w:rsidRPr="002766C5">
        <w:rPr>
          <w:b/>
          <w:bCs/>
        </w:rPr>
        <w:t>Execution Units:</w:t>
      </w:r>
      <w:r>
        <w:t xml:space="preserve"> </w:t>
      </w:r>
      <w:r w:rsidR="00A624F1">
        <w:t>DIV</w:t>
      </w:r>
    </w:p>
    <w:p w14:paraId="27505753" w14:textId="38F397EB" w:rsidR="00A624F1" w:rsidRDefault="00A624F1" w:rsidP="00A624F1">
      <w:pPr>
        <w:rPr>
          <w:bCs/>
        </w:rPr>
      </w:pPr>
      <w:r>
        <w:rPr>
          <w:b/>
        </w:rPr>
        <w:t xml:space="preserve">Read Ports: </w:t>
      </w:r>
      <w:r w:rsidRPr="00CD47D6">
        <w:rPr>
          <w:bCs/>
        </w:rPr>
        <w:t>Rs1,</w:t>
      </w:r>
      <w:r>
        <w:rPr>
          <w:bCs/>
        </w:rPr>
        <w:t xml:space="preserve"> </w:t>
      </w:r>
      <w:r w:rsidRPr="00CD47D6">
        <w:rPr>
          <w:bCs/>
        </w:rPr>
        <w:t>Rs2</w:t>
      </w:r>
    </w:p>
    <w:p w14:paraId="5032CFC9" w14:textId="65523F70" w:rsidR="00A624F1" w:rsidRDefault="00A624F1" w:rsidP="00A624F1">
      <w:pPr>
        <w:rPr>
          <w:b/>
        </w:rPr>
      </w:pPr>
      <w:r w:rsidRPr="009F0C6B">
        <w:rPr>
          <w:b/>
        </w:rPr>
        <w:t>Write Ports:</w:t>
      </w:r>
      <w:r>
        <w:rPr>
          <w:bCs/>
        </w:rPr>
        <w:t xml:space="preserve"> Rd</w:t>
      </w:r>
    </w:p>
    <w:p w14:paraId="0C5F88AB" w14:textId="56EB0876" w:rsidR="004821E1" w:rsidRDefault="004821E1" w:rsidP="004821E1">
      <w:r w:rsidRPr="009F7E96">
        <w:rPr>
          <w:b/>
        </w:rPr>
        <w:t>Exceptions:</w:t>
      </w:r>
      <w:r>
        <w:t xml:space="preserve"> DBZ</w:t>
      </w:r>
    </w:p>
    <w:p w14:paraId="480AB228" w14:textId="77777777" w:rsidR="004821E1" w:rsidRDefault="004821E1" w:rsidP="004821E1">
      <w:pPr>
        <w:rPr>
          <w:b/>
          <w:bCs/>
        </w:rPr>
      </w:pPr>
      <w:r w:rsidRPr="009F5200">
        <w:rPr>
          <w:b/>
          <w:bCs/>
        </w:rPr>
        <w:t>Notes:</w:t>
      </w:r>
    </w:p>
    <w:p w14:paraId="5660867C" w14:textId="77777777" w:rsidR="002907B8" w:rsidRDefault="002907B8">
      <w:pPr>
        <w:rPr>
          <w:rFonts w:eastAsiaTheme="majorEastAsia" w:cstheme="majorBidi"/>
          <w:b/>
          <w:bCs/>
          <w:sz w:val="40"/>
        </w:rPr>
      </w:pPr>
      <w:r>
        <w:br w:type="page"/>
      </w:r>
    </w:p>
    <w:p w14:paraId="66040448" w14:textId="56D2219E" w:rsidR="002907B8" w:rsidRDefault="002907B8" w:rsidP="002907B8">
      <w:pPr>
        <w:pStyle w:val="Heading3"/>
      </w:pPr>
      <w:bookmarkStart w:id="605" w:name="_Toc215430491"/>
      <w:r>
        <w:lastRenderedPageBreak/>
        <w:t>REMU – Unsigned Remainder</w:t>
      </w:r>
      <w:bookmarkEnd w:id="605"/>
    </w:p>
    <w:p w14:paraId="43252E79" w14:textId="77777777" w:rsidR="002907B8" w:rsidRPr="002766C5" w:rsidRDefault="002907B8" w:rsidP="002907B8">
      <w:pPr>
        <w:rPr>
          <w:b/>
          <w:bCs/>
        </w:rPr>
      </w:pPr>
      <w:r w:rsidRPr="002766C5">
        <w:rPr>
          <w:b/>
          <w:bCs/>
        </w:rPr>
        <w:t>Description:</w:t>
      </w:r>
    </w:p>
    <w:p w14:paraId="0474BC84" w14:textId="0E35170B" w:rsidR="002907B8" w:rsidRDefault="002907B8" w:rsidP="002907B8">
      <w:pPr>
        <w:ind w:left="720"/>
      </w:pPr>
      <w:r>
        <w:t xml:space="preserve">Divide source dividend operand </w:t>
      </w:r>
      <w:r w:rsidR="00C70C71">
        <w:t xml:space="preserve">Rs1 </w:t>
      </w:r>
      <w:r>
        <w:t xml:space="preserve">by divisor operand </w:t>
      </w:r>
      <w:r w:rsidR="00C70C71">
        <w:t xml:space="preserve">Rs2 </w:t>
      </w:r>
      <w:r>
        <w:t xml:space="preserve">and place the remainder in the </w:t>
      </w:r>
      <w:r w:rsidR="00C70C71">
        <w:t>destination</w:t>
      </w:r>
      <w:r>
        <w:t xml:space="preserve"> register</w:t>
      </w:r>
      <w:r w:rsidR="00C70C71">
        <w:t xml:space="preserve"> Rd</w:t>
      </w:r>
      <w:r>
        <w:t>. All registers are integer registers. Arithmetic is unsigned twos-complement values.</w:t>
      </w:r>
    </w:p>
    <w:p w14:paraId="0D70BE4B" w14:textId="77777777" w:rsidR="002907B8" w:rsidRPr="002766C5" w:rsidRDefault="002907B8" w:rsidP="002907B8">
      <w:pPr>
        <w:rPr>
          <w:b/>
          <w:bCs/>
        </w:rPr>
      </w:pPr>
      <w:r w:rsidRPr="002766C5">
        <w:rPr>
          <w:b/>
          <w:bCs/>
        </w:rPr>
        <w:t>Operation:</w:t>
      </w:r>
    </w:p>
    <w:p w14:paraId="3940E869" w14:textId="4ACC691F" w:rsidR="002907B8" w:rsidRDefault="002907B8" w:rsidP="002907B8">
      <w:pPr>
        <w:ind w:left="720"/>
      </w:pPr>
      <w:r>
        <w:t>R</w:t>
      </w:r>
      <w:r w:rsidR="00C70C71">
        <w:t>d</w:t>
      </w:r>
      <w:r>
        <w:t xml:space="preserve"> = R</w:t>
      </w:r>
      <w:r w:rsidR="00C70C71">
        <w:t>s1</w:t>
      </w:r>
      <w:r>
        <w:t xml:space="preserve"> % R</w:t>
      </w:r>
      <w:r w:rsidR="00C70C71">
        <w:t>s2</w:t>
      </w:r>
    </w:p>
    <w:p w14:paraId="699C5F1B" w14:textId="77777777" w:rsidR="006670C2" w:rsidRDefault="006670C2" w:rsidP="006670C2">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27286" w:rsidRPr="00790AD0" w14:paraId="64EEC060" w14:textId="77777777" w:rsidTr="00671719">
        <w:tc>
          <w:tcPr>
            <w:tcW w:w="696" w:type="dxa"/>
            <w:tcBorders>
              <w:top w:val="nil"/>
              <w:left w:val="nil"/>
              <w:bottom w:val="single" w:sz="4" w:space="0" w:color="auto"/>
              <w:right w:val="nil"/>
            </w:tcBorders>
          </w:tcPr>
          <w:p w14:paraId="1E629A73" w14:textId="77777777" w:rsidR="00627286" w:rsidRDefault="00627286"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7CBF808" w14:textId="77777777" w:rsidR="00627286" w:rsidRDefault="00627286"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6F724F8" w14:textId="77777777" w:rsidR="00627286" w:rsidRDefault="00627286" w:rsidP="00671719">
            <w:pPr>
              <w:spacing w:after="0"/>
              <w:jc w:val="center"/>
              <w:rPr>
                <w:sz w:val="16"/>
                <w:szCs w:val="16"/>
              </w:rPr>
            </w:pPr>
            <w:r>
              <w:rPr>
                <w:sz w:val="16"/>
                <w:szCs w:val="16"/>
              </w:rPr>
              <w:t>37   35</w:t>
            </w:r>
          </w:p>
        </w:tc>
        <w:tc>
          <w:tcPr>
            <w:tcW w:w="582" w:type="dxa"/>
            <w:tcBorders>
              <w:bottom w:val="single" w:sz="2" w:space="0" w:color="auto"/>
            </w:tcBorders>
          </w:tcPr>
          <w:p w14:paraId="025224AD" w14:textId="77777777" w:rsidR="00627286" w:rsidRDefault="00627286"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455A796" w14:textId="77777777" w:rsidR="00627286" w:rsidRDefault="00627286"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50AFBD1" w14:textId="77777777" w:rsidR="00627286" w:rsidRDefault="00627286"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16B2EA3" w14:textId="77777777" w:rsidR="00627286" w:rsidRPr="00790AD0" w:rsidRDefault="0062728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7E8CF0C" w14:textId="77777777" w:rsidR="00627286" w:rsidRPr="00790AD0" w:rsidRDefault="0062728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95BE32B" w14:textId="77777777" w:rsidR="00627286" w:rsidRPr="00790AD0" w:rsidRDefault="0062728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52699FF" w14:textId="77777777" w:rsidR="00627286" w:rsidRDefault="00627286" w:rsidP="00671719">
            <w:pPr>
              <w:spacing w:after="0"/>
              <w:jc w:val="center"/>
              <w:rPr>
                <w:sz w:val="16"/>
                <w:szCs w:val="16"/>
              </w:rPr>
            </w:pPr>
          </w:p>
        </w:tc>
      </w:tr>
      <w:tr w:rsidR="00627286" w14:paraId="15DAA6E6" w14:textId="77777777" w:rsidTr="00671719">
        <w:tc>
          <w:tcPr>
            <w:tcW w:w="696" w:type="dxa"/>
            <w:tcBorders>
              <w:top w:val="single" w:sz="4" w:space="0" w:color="auto"/>
              <w:left w:val="single" w:sz="4" w:space="0" w:color="auto"/>
              <w:bottom w:val="single" w:sz="4" w:space="0" w:color="auto"/>
              <w:right w:val="single" w:sz="4" w:space="0" w:color="auto"/>
            </w:tcBorders>
          </w:tcPr>
          <w:p w14:paraId="3656FCB7" w14:textId="017691E4" w:rsidR="00627286" w:rsidRPr="00F468DF" w:rsidRDefault="00627286" w:rsidP="00671719">
            <w:pPr>
              <w:spacing w:after="0"/>
              <w:jc w:val="center"/>
              <w:rPr>
                <w:sz w:val="16"/>
                <w:szCs w:val="16"/>
              </w:rPr>
            </w:pPr>
            <w:r>
              <w:rPr>
                <w:sz w:val="16"/>
                <w:szCs w:val="16"/>
              </w:rPr>
              <w:t>28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229CA27" w14:textId="77777777" w:rsidR="00627286" w:rsidRPr="00F468DF" w:rsidRDefault="00627286"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83D138E" w14:textId="77777777" w:rsidR="00627286" w:rsidRPr="00F468DF" w:rsidRDefault="00627286"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A24232D" w14:textId="77777777" w:rsidR="00627286" w:rsidRDefault="00627286"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766411A" w14:textId="77777777" w:rsidR="00627286" w:rsidRPr="00F468DF" w:rsidRDefault="00627286"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8DC4E6C" w14:textId="77777777" w:rsidR="00627286" w:rsidRPr="00F468DF" w:rsidRDefault="0062728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6B9661E" w14:textId="77777777" w:rsidR="00627286" w:rsidRPr="00F468DF" w:rsidRDefault="0062728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18F616B" w14:textId="77777777" w:rsidR="00627286" w:rsidRPr="00F468DF" w:rsidRDefault="0062728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4991B85" w14:textId="77777777" w:rsidR="00627286" w:rsidRPr="00F468DF" w:rsidRDefault="00627286"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00C16209" w14:textId="77777777" w:rsidR="00627286" w:rsidRDefault="00627286" w:rsidP="00671719">
            <w:pPr>
              <w:spacing w:after="0"/>
              <w:rPr>
                <w:sz w:val="16"/>
                <w:szCs w:val="16"/>
              </w:rPr>
            </w:pPr>
          </w:p>
        </w:tc>
      </w:tr>
    </w:tbl>
    <w:p w14:paraId="69D98614" w14:textId="77777777" w:rsidR="00627286" w:rsidRDefault="00627286" w:rsidP="006670C2"/>
    <w:tbl>
      <w:tblPr>
        <w:tblStyle w:val="TableGrid"/>
        <w:tblW w:w="0" w:type="auto"/>
        <w:tblInd w:w="562" w:type="dxa"/>
        <w:tblLook w:val="04A0" w:firstRow="1" w:lastRow="0" w:firstColumn="1" w:lastColumn="0" w:noHBand="0" w:noVBand="1"/>
      </w:tblPr>
      <w:tblGrid>
        <w:gridCol w:w="1418"/>
        <w:gridCol w:w="2268"/>
      </w:tblGrid>
      <w:tr w:rsidR="00B4346D" w:rsidRPr="000F4180" w14:paraId="6EE7CC8E" w14:textId="77777777" w:rsidTr="002144CB">
        <w:tc>
          <w:tcPr>
            <w:tcW w:w="1418" w:type="dxa"/>
            <w:shd w:val="clear" w:color="auto" w:fill="3B3838" w:themeFill="background2" w:themeFillShade="40"/>
          </w:tcPr>
          <w:p w14:paraId="776A1CF9" w14:textId="77777777" w:rsidR="00B4346D" w:rsidRPr="000F4180" w:rsidRDefault="00B4346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CE66CC6" w14:textId="77777777" w:rsidR="00B4346D" w:rsidRPr="000F4180" w:rsidRDefault="00B4346D" w:rsidP="002144CB">
            <w:pPr>
              <w:rPr>
                <w:color w:val="FFFFFF" w:themeColor="background1"/>
              </w:rPr>
            </w:pPr>
            <w:r>
              <w:rPr>
                <w:color w:val="FFFFFF" w:themeColor="background1"/>
              </w:rPr>
              <w:t>Precision</w:t>
            </w:r>
          </w:p>
        </w:tc>
      </w:tr>
      <w:tr w:rsidR="00B4346D" w14:paraId="5C67C963" w14:textId="77777777" w:rsidTr="002144CB">
        <w:tc>
          <w:tcPr>
            <w:tcW w:w="1418" w:type="dxa"/>
          </w:tcPr>
          <w:p w14:paraId="4D9F619D" w14:textId="31FD926A" w:rsidR="00B4346D" w:rsidRDefault="00B4346D" w:rsidP="002144CB">
            <w:pPr>
              <w:jc w:val="center"/>
            </w:pPr>
            <w:r>
              <w:t>10</w:t>
            </w:r>
            <w:r w:rsidR="005D5AAC">
              <w:t>4</w:t>
            </w:r>
          </w:p>
        </w:tc>
        <w:tc>
          <w:tcPr>
            <w:tcW w:w="2268" w:type="dxa"/>
          </w:tcPr>
          <w:p w14:paraId="7670B1F4" w14:textId="1EB8B00C" w:rsidR="00B4346D" w:rsidRDefault="00B4346D" w:rsidP="002144CB">
            <w:r>
              <w:t>Byte</w:t>
            </w:r>
          </w:p>
        </w:tc>
      </w:tr>
      <w:tr w:rsidR="00B4346D" w14:paraId="1AB89D3F" w14:textId="77777777" w:rsidTr="002144CB">
        <w:tc>
          <w:tcPr>
            <w:tcW w:w="1418" w:type="dxa"/>
          </w:tcPr>
          <w:p w14:paraId="14A5BC99" w14:textId="77777777" w:rsidR="00B4346D" w:rsidRDefault="00B4346D" w:rsidP="002144CB">
            <w:pPr>
              <w:jc w:val="center"/>
            </w:pPr>
            <w:r>
              <w:t>105</w:t>
            </w:r>
          </w:p>
        </w:tc>
        <w:tc>
          <w:tcPr>
            <w:tcW w:w="2268" w:type="dxa"/>
          </w:tcPr>
          <w:p w14:paraId="3541070F" w14:textId="64431069" w:rsidR="00B4346D" w:rsidRDefault="00B4346D" w:rsidP="002144CB">
            <w:r>
              <w:t>Wyde</w:t>
            </w:r>
          </w:p>
        </w:tc>
      </w:tr>
      <w:tr w:rsidR="00B4346D" w14:paraId="471ACDFC" w14:textId="77777777" w:rsidTr="002144CB">
        <w:tc>
          <w:tcPr>
            <w:tcW w:w="1418" w:type="dxa"/>
          </w:tcPr>
          <w:p w14:paraId="377548B6" w14:textId="77777777" w:rsidR="00B4346D" w:rsidRDefault="00B4346D" w:rsidP="002144CB">
            <w:pPr>
              <w:jc w:val="center"/>
            </w:pPr>
            <w:r>
              <w:t>106</w:t>
            </w:r>
          </w:p>
        </w:tc>
        <w:tc>
          <w:tcPr>
            <w:tcW w:w="2268" w:type="dxa"/>
          </w:tcPr>
          <w:p w14:paraId="29734B41" w14:textId="6417DCEC" w:rsidR="00B4346D" w:rsidRDefault="00B4346D" w:rsidP="002144CB">
            <w:r>
              <w:t>Tetra</w:t>
            </w:r>
          </w:p>
        </w:tc>
      </w:tr>
      <w:tr w:rsidR="00B4346D" w14:paraId="6E2AA4F3" w14:textId="77777777" w:rsidTr="002144CB">
        <w:tc>
          <w:tcPr>
            <w:tcW w:w="1418" w:type="dxa"/>
          </w:tcPr>
          <w:p w14:paraId="6A5D206D" w14:textId="77777777" w:rsidR="00B4346D" w:rsidRDefault="00B4346D" w:rsidP="002144CB">
            <w:pPr>
              <w:jc w:val="center"/>
            </w:pPr>
            <w:r>
              <w:t>107</w:t>
            </w:r>
          </w:p>
        </w:tc>
        <w:tc>
          <w:tcPr>
            <w:tcW w:w="2268" w:type="dxa"/>
          </w:tcPr>
          <w:p w14:paraId="11B1D44F" w14:textId="77777777" w:rsidR="00B4346D" w:rsidRDefault="00B4346D" w:rsidP="002144CB">
            <w:r>
              <w:t>octa</w:t>
            </w:r>
          </w:p>
        </w:tc>
      </w:tr>
    </w:tbl>
    <w:p w14:paraId="1D198759" w14:textId="77777777" w:rsidR="00B4346D" w:rsidRDefault="00B4346D" w:rsidP="006670C2"/>
    <w:tbl>
      <w:tblPr>
        <w:tblStyle w:val="TableGrid"/>
        <w:tblW w:w="0" w:type="auto"/>
        <w:tblInd w:w="607" w:type="dxa"/>
        <w:tblLook w:val="04A0" w:firstRow="1" w:lastRow="0" w:firstColumn="1" w:lastColumn="0" w:noHBand="0" w:noVBand="1"/>
      </w:tblPr>
      <w:tblGrid>
        <w:gridCol w:w="1701"/>
        <w:gridCol w:w="992"/>
      </w:tblGrid>
      <w:tr w:rsidR="002907B8" w14:paraId="152EC715" w14:textId="77777777" w:rsidTr="00ED635C">
        <w:tc>
          <w:tcPr>
            <w:tcW w:w="1701" w:type="dxa"/>
          </w:tcPr>
          <w:p w14:paraId="58781E36" w14:textId="77777777" w:rsidR="002907B8" w:rsidRDefault="002907B8" w:rsidP="00ED635C">
            <w:r>
              <w:t>Size</w:t>
            </w:r>
          </w:p>
        </w:tc>
        <w:tc>
          <w:tcPr>
            <w:tcW w:w="992" w:type="dxa"/>
          </w:tcPr>
          <w:p w14:paraId="132BDFA0" w14:textId="77777777" w:rsidR="002907B8" w:rsidRDefault="002907B8" w:rsidP="00ED635C">
            <w:pPr>
              <w:jc w:val="center"/>
            </w:pPr>
            <w:r>
              <w:t>Clocks</w:t>
            </w:r>
          </w:p>
        </w:tc>
      </w:tr>
      <w:tr w:rsidR="002907B8" w14:paraId="5E6AFB70" w14:textId="77777777" w:rsidTr="00ED635C">
        <w:tc>
          <w:tcPr>
            <w:tcW w:w="1701" w:type="dxa"/>
          </w:tcPr>
          <w:p w14:paraId="3E982ED2" w14:textId="77777777" w:rsidR="002907B8" w:rsidRDefault="002907B8" w:rsidP="00ED635C">
            <w:r>
              <w:t>Octa-byte</w:t>
            </w:r>
          </w:p>
        </w:tc>
        <w:tc>
          <w:tcPr>
            <w:tcW w:w="992" w:type="dxa"/>
          </w:tcPr>
          <w:p w14:paraId="6F48FEFC" w14:textId="77777777" w:rsidR="002907B8" w:rsidRDefault="002907B8" w:rsidP="00ED635C">
            <w:pPr>
              <w:jc w:val="center"/>
            </w:pPr>
            <w:r>
              <w:t>34</w:t>
            </w:r>
          </w:p>
        </w:tc>
      </w:tr>
    </w:tbl>
    <w:p w14:paraId="493CD51F" w14:textId="77777777" w:rsidR="002907B8" w:rsidRDefault="002907B8" w:rsidP="002907B8">
      <w:pPr>
        <w:rPr>
          <w:b/>
          <w:bCs/>
        </w:rPr>
      </w:pPr>
    </w:p>
    <w:p w14:paraId="2F922956" w14:textId="77777777" w:rsidR="006E5461" w:rsidRDefault="006E5461" w:rsidP="006E5461">
      <w:pPr>
        <w:rPr>
          <w:b/>
        </w:rPr>
      </w:pPr>
      <w:r w:rsidRPr="002766C5">
        <w:rPr>
          <w:b/>
          <w:bCs/>
        </w:rPr>
        <w:t>Execution Units:</w:t>
      </w:r>
      <w:r>
        <w:t xml:space="preserve"> DIV</w:t>
      </w:r>
    </w:p>
    <w:p w14:paraId="15488623" w14:textId="77777777" w:rsidR="006E5461" w:rsidRDefault="006E5461" w:rsidP="006E5461">
      <w:pPr>
        <w:rPr>
          <w:bCs/>
        </w:rPr>
      </w:pPr>
      <w:r>
        <w:rPr>
          <w:b/>
        </w:rPr>
        <w:t xml:space="preserve">Read Ports: </w:t>
      </w:r>
      <w:r w:rsidRPr="00CD47D6">
        <w:rPr>
          <w:bCs/>
        </w:rPr>
        <w:t>Rs1,</w:t>
      </w:r>
      <w:r>
        <w:rPr>
          <w:bCs/>
        </w:rPr>
        <w:t xml:space="preserve"> </w:t>
      </w:r>
      <w:r w:rsidRPr="00CD47D6">
        <w:rPr>
          <w:bCs/>
        </w:rPr>
        <w:t>Rs2</w:t>
      </w:r>
    </w:p>
    <w:p w14:paraId="1A4EAD0B" w14:textId="77777777" w:rsidR="006E5461" w:rsidRDefault="006E5461" w:rsidP="006E5461">
      <w:pPr>
        <w:rPr>
          <w:b/>
        </w:rPr>
      </w:pPr>
      <w:r w:rsidRPr="009F0C6B">
        <w:rPr>
          <w:b/>
        </w:rPr>
        <w:t>Write Ports:</w:t>
      </w:r>
      <w:r>
        <w:rPr>
          <w:bCs/>
        </w:rPr>
        <w:t xml:space="preserve"> Rd, Rs3</w:t>
      </w:r>
    </w:p>
    <w:p w14:paraId="6132959F" w14:textId="77777777" w:rsidR="002907B8" w:rsidRDefault="002907B8" w:rsidP="002907B8">
      <w:r w:rsidRPr="009F7E96">
        <w:rPr>
          <w:b/>
        </w:rPr>
        <w:t>Exceptions:</w:t>
      </w:r>
      <w:r>
        <w:t xml:space="preserve"> DBZ</w:t>
      </w:r>
    </w:p>
    <w:p w14:paraId="6CA2D4F8" w14:textId="77777777" w:rsidR="002907B8" w:rsidRDefault="002907B8" w:rsidP="002907B8">
      <w:pPr>
        <w:rPr>
          <w:b/>
          <w:bCs/>
        </w:rPr>
      </w:pPr>
      <w:r w:rsidRPr="009F5200">
        <w:rPr>
          <w:b/>
          <w:bCs/>
        </w:rPr>
        <w:t>Notes:</w:t>
      </w:r>
    </w:p>
    <w:p w14:paraId="5D617E8C" w14:textId="77777777" w:rsidR="004821E1" w:rsidRDefault="004821E1" w:rsidP="004821E1">
      <w:pPr>
        <w:rPr>
          <w:rFonts w:eastAsiaTheme="majorEastAsia" w:cstheme="majorBidi"/>
          <w:b/>
          <w:bCs/>
          <w:sz w:val="40"/>
        </w:rPr>
      </w:pPr>
      <w:r>
        <w:br w:type="page"/>
      </w:r>
    </w:p>
    <w:p w14:paraId="0C0C49F0" w14:textId="2E8F0AB4" w:rsidR="0063642C" w:rsidRPr="008E6AE0" w:rsidRDefault="0063642C" w:rsidP="0063642C">
      <w:pPr>
        <w:pStyle w:val="Heading3"/>
      </w:pPr>
      <w:bookmarkStart w:id="606" w:name="_Toc215430492"/>
      <w:r>
        <w:lastRenderedPageBreak/>
        <w:t>REVBIT</w:t>
      </w:r>
      <w:r w:rsidRPr="008E6AE0">
        <w:t xml:space="preserve"> – </w:t>
      </w:r>
      <w:r>
        <w:t>Reverse Bit Order</w:t>
      </w:r>
      <w:bookmarkEnd w:id="603"/>
      <w:bookmarkEnd w:id="606"/>
    </w:p>
    <w:p w14:paraId="4E7D2E04" w14:textId="77777777" w:rsidR="0063642C" w:rsidRPr="002766C5" w:rsidRDefault="0063642C" w:rsidP="0063642C">
      <w:pPr>
        <w:rPr>
          <w:b/>
          <w:bCs/>
        </w:rPr>
      </w:pPr>
      <w:r w:rsidRPr="002766C5">
        <w:rPr>
          <w:b/>
          <w:bCs/>
        </w:rPr>
        <w:t>Description:</w:t>
      </w:r>
    </w:p>
    <w:p w14:paraId="335B2147" w14:textId="3EFEBA0F" w:rsidR="0063642C" w:rsidRDefault="0063642C" w:rsidP="0063642C">
      <w:pPr>
        <w:ind w:left="720"/>
      </w:pPr>
      <w:r>
        <w:t>This instruction reverses the order of bits in R</w:t>
      </w:r>
      <w:r w:rsidR="00AA6E9C">
        <w:t>s</w:t>
      </w:r>
      <w:r w:rsidR="00924985">
        <w:t>2</w:t>
      </w:r>
      <w:r>
        <w:t xml:space="preserve"> and stores the result in R</w:t>
      </w:r>
      <w:r w:rsidR="00AA6E9C">
        <w:t>d</w:t>
      </w:r>
      <w:r>
        <w:t>.</w:t>
      </w:r>
    </w:p>
    <w:p w14:paraId="3880FE30" w14:textId="77777777" w:rsidR="00F5015D" w:rsidRDefault="00F5015D" w:rsidP="00F5015D">
      <w:r w:rsidRPr="002766C5">
        <w:rPr>
          <w:b/>
          <w:bCs/>
        </w:rPr>
        <w:t>Instruction Format:</w:t>
      </w:r>
      <w:r>
        <w:t xml:space="preserve"> R1</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B36A6" w:rsidRPr="00790AD0" w14:paraId="47A7371F" w14:textId="77777777" w:rsidTr="00671719">
        <w:tc>
          <w:tcPr>
            <w:tcW w:w="696" w:type="dxa"/>
            <w:tcBorders>
              <w:top w:val="nil"/>
              <w:left w:val="nil"/>
              <w:bottom w:val="single" w:sz="4" w:space="0" w:color="auto"/>
              <w:right w:val="nil"/>
            </w:tcBorders>
          </w:tcPr>
          <w:p w14:paraId="2988AADD" w14:textId="77777777" w:rsidR="003B36A6" w:rsidRDefault="003B36A6"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B0FA24B" w14:textId="77777777" w:rsidR="003B36A6" w:rsidRDefault="003B36A6"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1D2186D" w14:textId="77777777" w:rsidR="003B36A6" w:rsidRDefault="003B36A6" w:rsidP="00671719">
            <w:pPr>
              <w:spacing w:after="0"/>
              <w:jc w:val="center"/>
              <w:rPr>
                <w:sz w:val="16"/>
                <w:szCs w:val="16"/>
              </w:rPr>
            </w:pPr>
            <w:r>
              <w:rPr>
                <w:sz w:val="16"/>
                <w:szCs w:val="16"/>
              </w:rPr>
              <w:t>37   35</w:t>
            </w:r>
          </w:p>
        </w:tc>
        <w:tc>
          <w:tcPr>
            <w:tcW w:w="582" w:type="dxa"/>
            <w:tcBorders>
              <w:bottom w:val="single" w:sz="2" w:space="0" w:color="auto"/>
            </w:tcBorders>
          </w:tcPr>
          <w:p w14:paraId="13FFC6C5" w14:textId="77777777" w:rsidR="003B36A6" w:rsidRDefault="003B36A6"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6793DBF" w14:textId="77777777" w:rsidR="003B36A6" w:rsidRDefault="003B36A6"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4429B7C" w14:textId="77777777" w:rsidR="003B36A6" w:rsidRDefault="003B36A6"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A53A863" w14:textId="77777777" w:rsidR="003B36A6" w:rsidRPr="00790AD0" w:rsidRDefault="003B36A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66F8441" w14:textId="77777777" w:rsidR="003B36A6" w:rsidRPr="00790AD0" w:rsidRDefault="003B36A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F31847C" w14:textId="77777777" w:rsidR="003B36A6" w:rsidRPr="00790AD0" w:rsidRDefault="003B36A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9B45ED6" w14:textId="77777777" w:rsidR="003B36A6" w:rsidRDefault="003B36A6" w:rsidP="00671719">
            <w:pPr>
              <w:spacing w:after="0"/>
              <w:jc w:val="center"/>
              <w:rPr>
                <w:sz w:val="16"/>
                <w:szCs w:val="16"/>
              </w:rPr>
            </w:pPr>
          </w:p>
        </w:tc>
      </w:tr>
      <w:tr w:rsidR="003B36A6" w14:paraId="55C64C6F" w14:textId="77777777" w:rsidTr="00671719">
        <w:tc>
          <w:tcPr>
            <w:tcW w:w="696" w:type="dxa"/>
            <w:tcBorders>
              <w:top w:val="single" w:sz="4" w:space="0" w:color="auto"/>
              <w:left w:val="single" w:sz="4" w:space="0" w:color="auto"/>
              <w:bottom w:val="single" w:sz="4" w:space="0" w:color="auto"/>
              <w:right w:val="single" w:sz="4" w:space="0" w:color="auto"/>
            </w:tcBorders>
          </w:tcPr>
          <w:p w14:paraId="74FA7201" w14:textId="78DA5F24" w:rsidR="003B36A6" w:rsidRPr="00F468DF" w:rsidRDefault="003B36A6"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6F49716" w14:textId="77777777" w:rsidR="003B36A6" w:rsidRPr="00F468DF" w:rsidRDefault="003B36A6"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054F13F" w14:textId="77777777" w:rsidR="003B36A6" w:rsidRPr="00F468DF" w:rsidRDefault="003B36A6"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5B7D7F3" w14:textId="77777777" w:rsidR="003B36A6" w:rsidRDefault="003B36A6"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8E46BDB" w14:textId="77777777" w:rsidR="003B36A6" w:rsidRPr="00F468DF" w:rsidRDefault="003B36A6"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E0A7D96" w14:textId="27986CB3" w:rsidR="003B36A6" w:rsidRPr="00F468DF" w:rsidRDefault="003B36A6" w:rsidP="00671719">
            <w:pPr>
              <w:spacing w:after="0"/>
              <w:jc w:val="center"/>
              <w:rPr>
                <w:sz w:val="16"/>
                <w:szCs w:val="16"/>
              </w:rPr>
            </w:pPr>
            <w:r>
              <w:rPr>
                <w:sz w:val="16"/>
                <w:szCs w:val="16"/>
              </w:rPr>
              <w:t>5</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380B2D7" w14:textId="77777777" w:rsidR="003B36A6" w:rsidRPr="00F468DF" w:rsidRDefault="003B36A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B59C9A8" w14:textId="77777777" w:rsidR="003B36A6" w:rsidRPr="00F468DF" w:rsidRDefault="003B36A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E9A0CEC" w14:textId="77777777" w:rsidR="003B36A6" w:rsidRPr="00F468DF" w:rsidRDefault="003B36A6"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16EE79E0" w14:textId="77777777" w:rsidR="003B36A6" w:rsidRDefault="003B36A6" w:rsidP="00671719">
            <w:pPr>
              <w:spacing w:after="0"/>
              <w:rPr>
                <w:sz w:val="16"/>
                <w:szCs w:val="16"/>
              </w:rPr>
            </w:pPr>
          </w:p>
        </w:tc>
      </w:tr>
    </w:tbl>
    <w:p w14:paraId="7F53C0BF" w14:textId="77777777" w:rsidR="003B36A6" w:rsidRDefault="003B36A6" w:rsidP="00F5015D"/>
    <w:tbl>
      <w:tblPr>
        <w:tblStyle w:val="TableGrid"/>
        <w:tblW w:w="0" w:type="auto"/>
        <w:tblInd w:w="562" w:type="dxa"/>
        <w:tblLook w:val="04A0" w:firstRow="1" w:lastRow="0" w:firstColumn="1" w:lastColumn="0" w:noHBand="0" w:noVBand="1"/>
      </w:tblPr>
      <w:tblGrid>
        <w:gridCol w:w="1418"/>
        <w:gridCol w:w="2268"/>
      </w:tblGrid>
      <w:tr w:rsidR="00CB2292" w:rsidRPr="000F4180" w14:paraId="6C0B7104" w14:textId="77777777" w:rsidTr="002144CB">
        <w:tc>
          <w:tcPr>
            <w:tcW w:w="1418" w:type="dxa"/>
            <w:shd w:val="clear" w:color="auto" w:fill="3B3838" w:themeFill="background2" w:themeFillShade="40"/>
          </w:tcPr>
          <w:p w14:paraId="7D6A8884" w14:textId="77777777" w:rsidR="00CB2292" w:rsidRPr="000F4180" w:rsidRDefault="00CB229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B0438FE" w14:textId="77777777" w:rsidR="00CB2292" w:rsidRPr="000F4180" w:rsidRDefault="00CB2292" w:rsidP="002144CB">
            <w:pPr>
              <w:rPr>
                <w:color w:val="FFFFFF" w:themeColor="background1"/>
              </w:rPr>
            </w:pPr>
            <w:r>
              <w:rPr>
                <w:color w:val="FFFFFF" w:themeColor="background1"/>
              </w:rPr>
              <w:t>Precision</w:t>
            </w:r>
          </w:p>
        </w:tc>
      </w:tr>
      <w:tr w:rsidR="00CB2292" w14:paraId="16D896DD" w14:textId="77777777" w:rsidTr="002144CB">
        <w:tc>
          <w:tcPr>
            <w:tcW w:w="1418" w:type="dxa"/>
          </w:tcPr>
          <w:p w14:paraId="0DFB9354" w14:textId="77777777" w:rsidR="00CB2292" w:rsidRDefault="00CB2292" w:rsidP="002144CB">
            <w:pPr>
              <w:jc w:val="center"/>
            </w:pPr>
            <w:r>
              <w:t>104</w:t>
            </w:r>
          </w:p>
        </w:tc>
        <w:tc>
          <w:tcPr>
            <w:tcW w:w="2268" w:type="dxa"/>
          </w:tcPr>
          <w:p w14:paraId="074FAE26" w14:textId="4B1472AA" w:rsidR="00CB2292" w:rsidRDefault="00CB2292" w:rsidP="002144CB">
            <w:r>
              <w:t>Byte</w:t>
            </w:r>
          </w:p>
        </w:tc>
      </w:tr>
      <w:tr w:rsidR="00CB2292" w14:paraId="1B7A080C" w14:textId="77777777" w:rsidTr="002144CB">
        <w:tc>
          <w:tcPr>
            <w:tcW w:w="1418" w:type="dxa"/>
          </w:tcPr>
          <w:p w14:paraId="0E205276" w14:textId="77777777" w:rsidR="00CB2292" w:rsidRDefault="00CB2292" w:rsidP="002144CB">
            <w:pPr>
              <w:jc w:val="center"/>
            </w:pPr>
            <w:r>
              <w:t>105</w:t>
            </w:r>
          </w:p>
        </w:tc>
        <w:tc>
          <w:tcPr>
            <w:tcW w:w="2268" w:type="dxa"/>
          </w:tcPr>
          <w:p w14:paraId="090838DC" w14:textId="6BC53DC6" w:rsidR="00CB2292" w:rsidRDefault="00CB2292" w:rsidP="002144CB">
            <w:r>
              <w:t>Wyde</w:t>
            </w:r>
          </w:p>
        </w:tc>
      </w:tr>
      <w:tr w:rsidR="00CB2292" w14:paraId="13C4692B" w14:textId="77777777" w:rsidTr="002144CB">
        <w:tc>
          <w:tcPr>
            <w:tcW w:w="1418" w:type="dxa"/>
          </w:tcPr>
          <w:p w14:paraId="339369B6" w14:textId="77777777" w:rsidR="00CB2292" w:rsidRDefault="00CB2292" w:rsidP="002144CB">
            <w:pPr>
              <w:jc w:val="center"/>
            </w:pPr>
            <w:r>
              <w:t>106</w:t>
            </w:r>
          </w:p>
        </w:tc>
        <w:tc>
          <w:tcPr>
            <w:tcW w:w="2268" w:type="dxa"/>
          </w:tcPr>
          <w:p w14:paraId="394B2B2E" w14:textId="0D6A9618" w:rsidR="00CB2292" w:rsidRDefault="00CB2292" w:rsidP="002144CB">
            <w:r>
              <w:t>Tetra</w:t>
            </w:r>
          </w:p>
        </w:tc>
      </w:tr>
      <w:tr w:rsidR="00CB2292" w14:paraId="5884C6C8" w14:textId="77777777" w:rsidTr="002144CB">
        <w:tc>
          <w:tcPr>
            <w:tcW w:w="1418" w:type="dxa"/>
          </w:tcPr>
          <w:p w14:paraId="710347D9" w14:textId="77777777" w:rsidR="00CB2292" w:rsidRDefault="00CB2292" w:rsidP="002144CB">
            <w:pPr>
              <w:jc w:val="center"/>
            </w:pPr>
            <w:r>
              <w:t>107</w:t>
            </w:r>
          </w:p>
        </w:tc>
        <w:tc>
          <w:tcPr>
            <w:tcW w:w="2268" w:type="dxa"/>
          </w:tcPr>
          <w:p w14:paraId="25E836A3" w14:textId="77777777" w:rsidR="00CB2292" w:rsidRDefault="00CB2292" w:rsidP="002144CB">
            <w:r>
              <w:t>octa</w:t>
            </w:r>
          </w:p>
        </w:tc>
      </w:tr>
    </w:tbl>
    <w:p w14:paraId="2204ADA7" w14:textId="77777777" w:rsidR="0063642C" w:rsidRPr="002766C5" w:rsidRDefault="0063642C" w:rsidP="0063642C">
      <w:pPr>
        <w:rPr>
          <w:b/>
          <w:bCs/>
        </w:rPr>
      </w:pPr>
      <w:r w:rsidRPr="002766C5">
        <w:rPr>
          <w:b/>
          <w:bCs/>
        </w:rPr>
        <w:t>Operation:</w:t>
      </w:r>
    </w:p>
    <w:p w14:paraId="2886AD4C" w14:textId="26BA9AE4" w:rsidR="0063642C" w:rsidRDefault="0063642C" w:rsidP="0063642C">
      <w:pPr>
        <w:rPr>
          <w:b/>
          <w:bCs/>
        </w:rPr>
      </w:pPr>
      <w:r w:rsidRPr="002766C5">
        <w:rPr>
          <w:b/>
          <w:bCs/>
        </w:rPr>
        <w:t>Execution Units:</w:t>
      </w:r>
      <w:r>
        <w:t xml:space="preserve"> </w:t>
      </w:r>
      <w:r w:rsidR="000A4291">
        <w:t>SA</w:t>
      </w:r>
      <w:r w:rsidR="003B3175" w:rsidRPr="002C6BF0">
        <w:t>U</w:t>
      </w:r>
      <w:r w:rsidR="003B3175">
        <w:t xml:space="preserve"> #</w:t>
      </w:r>
      <w:r w:rsidR="000A4291">
        <w:t>0</w:t>
      </w:r>
    </w:p>
    <w:p w14:paraId="6439D1B3" w14:textId="7C757574" w:rsidR="000A4291" w:rsidRDefault="000A4291" w:rsidP="000A4291">
      <w:pPr>
        <w:rPr>
          <w:bCs/>
        </w:rPr>
      </w:pPr>
      <w:r>
        <w:rPr>
          <w:b/>
        </w:rPr>
        <w:t xml:space="preserve">Read Ports: </w:t>
      </w:r>
      <w:r w:rsidRPr="00CD47D6">
        <w:rPr>
          <w:bCs/>
        </w:rPr>
        <w:t>Rs1</w:t>
      </w:r>
    </w:p>
    <w:p w14:paraId="192EB930" w14:textId="78EFE678" w:rsidR="000A4291" w:rsidRDefault="000A4291" w:rsidP="000A4291">
      <w:pPr>
        <w:rPr>
          <w:b/>
        </w:rPr>
      </w:pPr>
      <w:r w:rsidRPr="009F0C6B">
        <w:rPr>
          <w:b/>
        </w:rPr>
        <w:t>Write Ports:</w:t>
      </w:r>
      <w:r>
        <w:rPr>
          <w:bCs/>
        </w:rPr>
        <w:t xml:space="preserve"> Rd</w:t>
      </w:r>
    </w:p>
    <w:p w14:paraId="51B2F6FA" w14:textId="77777777" w:rsidR="0063642C" w:rsidRDefault="0063642C" w:rsidP="0063642C">
      <w:pPr>
        <w:rPr>
          <w:b/>
          <w:bCs/>
        </w:rPr>
      </w:pPr>
      <w:r>
        <w:rPr>
          <w:b/>
          <w:bCs/>
        </w:rPr>
        <w:t>Clock Cycles: 1</w:t>
      </w:r>
    </w:p>
    <w:p w14:paraId="59B9C1C4" w14:textId="77777777" w:rsidR="0063642C" w:rsidRDefault="0063642C" w:rsidP="0063642C">
      <w:r w:rsidRPr="00B335F7">
        <w:rPr>
          <w:b/>
          <w:bCs/>
        </w:rPr>
        <w:t>Exceptions:</w:t>
      </w:r>
      <w:r>
        <w:t xml:space="preserve"> none </w:t>
      </w:r>
    </w:p>
    <w:p w14:paraId="464B5A17" w14:textId="77777777" w:rsidR="0063642C" w:rsidRPr="00F40C57" w:rsidRDefault="0063642C" w:rsidP="0063642C">
      <w:pPr>
        <w:rPr>
          <w:b/>
          <w:bCs/>
        </w:rPr>
      </w:pPr>
      <w:r w:rsidRPr="00F40C57">
        <w:rPr>
          <w:b/>
          <w:bCs/>
        </w:rPr>
        <w:t>Notes:</w:t>
      </w:r>
    </w:p>
    <w:p w14:paraId="2961DDB1" w14:textId="77777777" w:rsidR="00D20372" w:rsidRDefault="00D20372">
      <w:pPr>
        <w:rPr>
          <w:caps/>
          <w:color w:val="1F3763" w:themeColor="accent1" w:themeShade="7F"/>
          <w:spacing w:val="15"/>
        </w:rPr>
      </w:pPr>
      <w:bookmarkStart w:id="607" w:name="_Toc134124428"/>
      <w:r>
        <w:br w:type="page"/>
      </w:r>
    </w:p>
    <w:p w14:paraId="631FC400" w14:textId="2B90B4F3" w:rsidR="00D20372" w:rsidRDefault="00D20372" w:rsidP="00D20372">
      <w:pPr>
        <w:pStyle w:val="Heading3"/>
      </w:pPr>
      <w:bookmarkStart w:id="608" w:name="_Toc215430493"/>
      <w:r>
        <w:lastRenderedPageBreak/>
        <w:t>SATADD – S</w:t>
      </w:r>
      <w:r w:rsidR="00D03DA9">
        <w:t xml:space="preserve">aturating </w:t>
      </w:r>
      <w:r>
        <w:t>Add Register-Register</w:t>
      </w:r>
      <w:bookmarkEnd w:id="608"/>
    </w:p>
    <w:p w14:paraId="54AF297D" w14:textId="77777777" w:rsidR="00D20372" w:rsidRPr="002766C5" w:rsidRDefault="00D20372" w:rsidP="00D20372">
      <w:pPr>
        <w:rPr>
          <w:b/>
          <w:bCs/>
        </w:rPr>
      </w:pPr>
      <w:r w:rsidRPr="002766C5">
        <w:rPr>
          <w:b/>
          <w:bCs/>
        </w:rPr>
        <w:t>Description:</w:t>
      </w:r>
    </w:p>
    <w:p w14:paraId="5ED7730E" w14:textId="5DBCDFAF" w:rsidR="00D20372" w:rsidRDefault="00D20372" w:rsidP="00D20372">
      <w:pPr>
        <w:ind w:left="720"/>
      </w:pPr>
      <w:r>
        <w:t>Add two registers Rs1 and Rs2</w:t>
      </w:r>
      <w:r w:rsidR="00D03DA9">
        <w:t xml:space="preserve"> with signed saturation</w:t>
      </w:r>
      <w:r>
        <w:t>, perform a second operation with the result and a third register Rs3 and place the result in the destination register Rd. All register values are integers.</w:t>
      </w:r>
      <w:r w:rsidR="00624E83">
        <w:t xml:space="preserve"> If the result overflows</w:t>
      </w:r>
      <w:r w:rsidR="00070FC3">
        <w:t xml:space="preserve"> the destination register is set to the maximum signed integer value.</w:t>
      </w:r>
      <w:r>
        <w:t xml:space="preserve"> </w:t>
      </w:r>
    </w:p>
    <w:p w14:paraId="0A65C757" w14:textId="77777777" w:rsidR="00D20372" w:rsidRDefault="00D20372" w:rsidP="00D20372">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D20372" w:rsidRPr="00790AD0" w14:paraId="573AFC90" w14:textId="77777777" w:rsidTr="00671719">
        <w:tc>
          <w:tcPr>
            <w:tcW w:w="696" w:type="dxa"/>
            <w:tcBorders>
              <w:top w:val="nil"/>
              <w:left w:val="nil"/>
              <w:bottom w:val="single" w:sz="4" w:space="0" w:color="auto"/>
              <w:right w:val="nil"/>
            </w:tcBorders>
          </w:tcPr>
          <w:p w14:paraId="7D9D139E" w14:textId="77777777" w:rsidR="00D20372" w:rsidRDefault="00D2037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E068B63" w14:textId="77777777" w:rsidR="00D20372" w:rsidRDefault="00D2037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C1E1987" w14:textId="77777777" w:rsidR="00D20372" w:rsidRDefault="00D20372" w:rsidP="00671719">
            <w:pPr>
              <w:spacing w:after="0"/>
              <w:jc w:val="center"/>
              <w:rPr>
                <w:sz w:val="16"/>
                <w:szCs w:val="16"/>
              </w:rPr>
            </w:pPr>
            <w:r>
              <w:rPr>
                <w:sz w:val="16"/>
                <w:szCs w:val="16"/>
              </w:rPr>
              <w:t>37   35</w:t>
            </w:r>
          </w:p>
        </w:tc>
        <w:tc>
          <w:tcPr>
            <w:tcW w:w="582" w:type="dxa"/>
            <w:tcBorders>
              <w:bottom w:val="single" w:sz="2" w:space="0" w:color="auto"/>
            </w:tcBorders>
          </w:tcPr>
          <w:p w14:paraId="19C60B3D" w14:textId="77777777" w:rsidR="00D20372" w:rsidRDefault="00D2037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DA9E9AB" w14:textId="77777777" w:rsidR="00D20372" w:rsidRDefault="00D2037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A761C09" w14:textId="77777777" w:rsidR="00D20372" w:rsidRDefault="00D2037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01E7A16" w14:textId="77777777" w:rsidR="00D20372" w:rsidRPr="00790AD0" w:rsidRDefault="00D2037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C3E584A" w14:textId="77777777" w:rsidR="00D20372" w:rsidRPr="00790AD0" w:rsidRDefault="00D2037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ECDCE7F" w14:textId="77777777" w:rsidR="00D20372" w:rsidRPr="00790AD0" w:rsidRDefault="00D2037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877CE87" w14:textId="77777777" w:rsidR="00D20372" w:rsidRDefault="00D20372" w:rsidP="00671719">
            <w:pPr>
              <w:spacing w:after="0"/>
              <w:jc w:val="center"/>
              <w:rPr>
                <w:sz w:val="16"/>
                <w:szCs w:val="16"/>
              </w:rPr>
            </w:pPr>
          </w:p>
        </w:tc>
      </w:tr>
      <w:tr w:rsidR="00D20372" w14:paraId="452B22A2" w14:textId="77777777" w:rsidTr="00671719">
        <w:tc>
          <w:tcPr>
            <w:tcW w:w="696" w:type="dxa"/>
            <w:tcBorders>
              <w:top w:val="single" w:sz="4" w:space="0" w:color="auto"/>
              <w:left w:val="single" w:sz="4" w:space="0" w:color="auto"/>
              <w:bottom w:val="single" w:sz="4" w:space="0" w:color="auto"/>
              <w:right w:val="single" w:sz="4" w:space="0" w:color="auto"/>
            </w:tcBorders>
          </w:tcPr>
          <w:p w14:paraId="0CF81342" w14:textId="584AAB92" w:rsidR="00D20372" w:rsidRPr="00F468DF" w:rsidRDefault="007B5563" w:rsidP="00671719">
            <w:pPr>
              <w:spacing w:after="0"/>
              <w:jc w:val="center"/>
              <w:rPr>
                <w:sz w:val="16"/>
                <w:szCs w:val="16"/>
              </w:rPr>
            </w:pPr>
            <w:r>
              <w:rPr>
                <w:sz w:val="16"/>
                <w:szCs w:val="16"/>
              </w:rPr>
              <w:t>12</w:t>
            </w:r>
            <w:r w:rsidR="00D20372"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4077085" w14:textId="77777777" w:rsidR="00D20372" w:rsidRPr="00F468DF" w:rsidRDefault="00D2037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C7451DE" w14:textId="77777777" w:rsidR="00D20372" w:rsidRPr="00F468DF" w:rsidRDefault="00D20372"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5758A4A" w14:textId="77777777" w:rsidR="00D20372" w:rsidRDefault="00D20372"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9470E27" w14:textId="77777777" w:rsidR="00D20372" w:rsidRPr="00F468DF" w:rsidRDefault="00D20372"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5F6BCC5" w14:textId="77777777" w:rsidR="00D20372" w:rsidRPr="00F468DF" w:rsidRDefault="00D2037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5B499CD" w14:textId="77777777" w:rsidR="00D20372" w:rsidRPr="00F468DF" w:rsidRDefault="00D2037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C7D04D7" w14:textId="77777777" w:rsidR="00D20372" w:rsidRPr="00F468DF" w:rsidRDefault="00D2037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32FB539" w14:textId="77777777" w:rsidR="00D20372" w:rsidRPr="00F468DF" w:rsidRDefault="00D20372"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8483522" w14:textId="77777777" w:rsidR="00D20372" w:rsidRDefault="00D20372" w:rsidP="00671719">
            <w:pPr>
              <w:spacing w:after="0"/>
              <w:rPr>
                <w:sz w:val="16"/>
                <w:szCs w:val="16"/>
              </w:rPr>
            </w:pPr>
          </w:p>
        </w:tc>
      </w:tr>
    </w:tbl>
    <w:p w14:paraId="22DC6D0E" w14:textId="77777777" w:rsidR="00D20372" w:rsidRDefault="00D20372" w:rsidP="00D20372"/>
    <w:p w14:paraId="7D508182" w14:textId="77777777" w:rsidR="00D20372" w:rsidRDefault="00D20372" w:rsidP="00D20372">
      <w:pPr>
        <w:spacing w:before="0" w:after="0"/>
      </w:pPr>
      <w:r>
        <w:tab/>
        <w:t>Ms[0]: 0 = Rs1 register, 1= constant</w:t>
      </w:r>
    </w:p>
    <w:p w14:paraId="148546C0" w14:textId="77777777" w:rsidR="00D20372" w:rsidRDefault="00D20372" w:rsidP="00D20372">
      <w:pPr>
        <w:spacing w:before="0" w:after="0"/>
      </w:pPr>
      <w:r>
        <w:tab/>
        <w:t>Ms[1]: 0 = Rs2 register, 1= constant</w:t>
      </w:r>
    </w:p>
    <w:p w14:paraId="57F7E43A" w14:textId="77777777" w:rsidR="00D20372" w:rsidRDefault="00D20372" w:rsidP="00D20372">
      <w:pPr>
        <w:spacing w:before="0" w:after="0"/>
      </w:pPr>
      <w:r>
        <w:tab/>
        <w:t>Ms[2]: 0 = Rs3 register, 1= constant</w:t>
      </w:r>
    </w:p>
    <w:p w14:paraId="5BFB72EA" w14:textId="77777777" w:rsidR="00D20372" w:rsidRDefault="00D20372" w:rsidP="00D20372">
      <w:pPr>
        <w:rPr>
          <w:b/>
          <w:bCs/>
        </w:rPr>
      </w:pPr>
      <w:r w:rsidRPr="002766C5">
        <w:rPr>
          <w:b/>
          <w:bCs/>
        </w:rPr>
        <w:t>Operation:</w:t>
      </w:r>
    </w:p>
    <w:p w14:paraId="58745FC9" w14:textId="77777777" w:rsidR="00D20372" w:rsidRDefault="00D20372" w:rsidP="00D20372">
      <w:pPr>
        <w:rPr>
          <w:b/>
          <w:bCs/>
        </w:rPr>
      </w:pPr>
    </w:p>
    <w:tbl>
      <w:tblPr>
        <w:tblStyle w:val="TableGrid"/>
        <w:tblW w:w="5239" w:type="dxa"/>
        <w:tblInd w:w="562" w:type="dxa"/>
        <w:tblLook w:val="04A0" w:firstRow="1" w:lastRow="0" w:firstColumn="1" w:lastColumn="0" w:noHBand="0" w:noVBand="1"/>
      </w:tblPr>
      <w:tblGrid>
        <w:gridCol w:w="987"/>
        <w:gridCol w:w="4252"/>
      </w:tblGrid>
      <w:tr w:rsidR="00D20372" w:rsidRPr="00092167" w14:paraId="6F1D2971" w14:textId="77777777" w:rsidTr="00671719">
        <w:tc>
          <w:tcPr>
            <w:tcW w:w="987" w:type="dxa"/>
            <w:shd w:val="clear" w:color="auto" w:fill="3B3838" w:themeFill="background2" w:themeFillShade="40"/>
          </w:tcPr>
          <w:p w14:paraId="038B87A0" w14:textId="77777777" w:rsidR="00D20372" w:rsidRPr="000F4180" w:rsidRDefault="00D20372" w:rsidP="00671719">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4252" w:type="dxa"/>
            <w:shd w:val="clear" w:color="auto" w:fill="3B3838" w:themeFill="background2" w:themeFillShade="40"/>
          </w:tcPr>
          <w:p w14:paraId="1ADEC44B" w14:textId="77777777" w:rsidR="00D20372" w:rsidRPr="000F4180" w:rsidRDefault="00D20372" w:rsidP="00671719">
            <w:pPr>
              <w:rPr>
                <w:color w:val="FFFFFF" w:themeColor="background1"/>
              </w:rPr>
            </w:pPr>
            <w:r>
              <w:rPr>
                <w:color w:val="FFFFFF" w:themeColor="background1"/>
              </w:rPr>
              <w:t>Precision</w:t>
            </w:r>
          </w:p>
        </w:tc>
      </w:tr>
      <w:tr w:rsidR="00D20372" w14:paraId="06B517DD" w14:textId="77777777" w:rsidTr="00671719">
        <w:tc>
          <w:tcPr>
            <w:tcW w:w="987" w:type="dxa"/>
          </w:tcPr>
          <w:p w14:paraId="4CCBB6BB" w14:textId="77777777" w:rsidR="00D20372" w:rsidRDefault="00D20372" w:rsidP="00671719">
            <w:pPr>
              <w:jc w:val="center"/>
            </w:pPr>
            <w:r>
              <w:t>104</w:t>
            </w:r>
          </w:p>
        </w:tc>
        <w:tc>
          <w:tcPr>
            <w:tcW w:w="4252" w:type="dxa"/>
          </w:tcPr>
          <w:p w14:paraId="3E2E0651" w14:textId="77777777" w:rsidR="00D20372" w:rsidRDefault="00D20372" w:rsidP="00671719">
            <w:r>
              <w:t>Byte</w:t>
            </w:r>
          </w:p>
        </w:tc>
      </w:tr>
      <w:tr w:rsidR="00D20372" w14:paraId="045B0F91" w14:textId="77777777" w:rsidTr="00671719">
        <w:tc>
          <w:tcPr>
            <w:tcW w:w="987" w:type="dxa"/>
          </w:tcPr>
          <w:p w14:paraId="6C6122DE" w14:textId="77777777" w:rsidR="00D20372" w:rsidRDefault="00D20372" w:rsidP="00671719">
            <w:pPr>
              <w:jc w:val="center"/>
            </w:pPr>
            <w:r>
              <w:t>105</w:t>
            </w:r>
          </w:p>
        </w:tc>
        <w:tc>
          <w:tcPr>
            <w:tcW w:w="4252" w:type="dxa"/>
          </w:tcPr>
          <w:p w14:paraId="65839795" w14:textId="77777777" w:rsidR="00D20372" w:rsidRDefault="00D20372" w:rsidP="00671719">
            <w:r>
              <w:t>Wyde</w:t>
            </w:r>
          </w:p>
        </w:tc>
      </w:tr>
      <w:tr w:rsidR="00D20372" w14:paraId="3199BA4A" w14:textId="77777777" w:rsidTr="00671719">
        <w:tc>
          <w:tcPr>
            <w:tcW w:w="987" w:type="dxa"/>
          </w:tcPr>
          <w:p w14:paraId="3470D863" w14:textId="77777777" w:rsidR="00D20372" w:rsidRDefault="00D20372" w:rsidP="00671719">
            <w:pPr>
              <w:jc w:val="center"/>
            </w:pPr>
            <w:r>
              <w:t>106</w:t>
            </w:r>
          </w:p>
        </w:tc>
        <w:tc>
          <w:tcPr>
            <w:tcW w:w="4252" w:type="dxa"/>
          </w:tcPr>
          <w:p w14:paraId="682A15F8" w14:textId="77777777" w:rsidR="00D20372" w:rsidRDefault="00D20372" w:rsidP="00671719">
            <w:r>
              <w:t>Tetra</w:t>
            </w:r>
          </w:p>
        </w:tc>
      </w:tr>
      <w:tr w:rsidR="00D20372" w14:paraId="27FA7635" w14:textId="77777777" w:rsidTr="00671719">
        <w:tc>
          <w:tcPr>
            <w:tcW w:w="987" w:type="dxa"/>
          </w:tcPr>
          <w:p w14:paraId="718C71A3" w14:textId="77777777" w:rsidR="00D20372" w:rsidRDefault="00D20372" w:rsidP="00671719">
            <w:pPr>
              <w:jc w:val="center"/>
            </w:pPr>
            <w:r>
              <w:t>107</w:t>
            </w:r>
          </w:p>
        </w:tc>
        <w:tc>
          <w:tcPr>
            <w:tcW w:w="4252" w:type="dxa"/>
          </w:tcPr>
          <w:p w14:paraId="33F0625E" w14:textId="77777777" w:rsidR="00D20372" w:rsidRDefault="00D20372" w:rsidP="00671719">
            <w:r>
              <w:t>octa</w:t>
            </w:r>
          </w:p>
        </w:tc>
      </w:tr>
      <w:tr w:rsidR="00D20372" w14:paraId="0AB3E004" w14:textId="77777777" w:rsidTr="00671719">
        <w:tc>
          <w:tcPr>
            <w:tcW w:w="987" w:type="dxa"/>
          </w:tcPr>
          <w:p w14:paraId="4E95A2B9" w14:textId="77777777" w:rsidR="00D20372" w:rsidRDefault="00D20372" w:rsidP="00671719">
            <w:pPr>
              <w:jc w:val="center"/>
            </w:pPr>
            <w:r>
              <w:t>112</w:t>
            </w:r>
          </w:p>
        </w:tc>
        <w:tc>
          <w:tcPr>
            <w:tcW w:w="4252" w:type="dxa"/>
          </w:tcPr>
          <w:p w14:paraId="5D907A62" w14:textId="77777777" w:rsidR="00D20372" w:rsidRDefault="00D20372" w:rsidP="00671719">
            <w:r>
              <w:t>Byte vector</w:t>
            </w:r>
          </w:p>
        </w:tc>
      </w:tr>
      <w:tr w:rsidR="00D20372" w14:paraId="0272E92E" w14:textId="77777777" w:rsidTr="00671719">
        <w:tc>
          <w:tcPr>
            <w:tcW w:w="987" w:type="dxa"/>
          </w:tcPr>
          <w:p w14:paraId="31A5A7D6" w14:textId="77777777" w:rsidR="00D20372" w:rsidRDefault="00D20372" w:rsidP="00671719">
            <w:pPr>
              <w:jc w:val="center"/>
            </w:pPr>
            <w:r>
              <w:t>113</w:t>
            </w:r>
          </w:p>
        </w:tc>
        <w:tc>
          <w:tcPr>
            <w:tcW w:w="4252" w:type="dxa"/>
          </w:tcPr>
          <w:p w14:paraId="3B2480ED" w14:textId="77777777" w:rsidR="00D20372" w:rsidRDefault="00D20372" w:rsidP="00671719">
            <w:r>
              <w:t>Wyde vector</w:t>
            </w:r>
          </w:p>
        </w:tc>
      </w:tr>
      <w:tr w:rsidR="00D20372" w14:paraId="3B5626B5" w14:textId="77777777" w:rsidTr="00671719">
        <w:tc>
          <w:tcPr>
            <w:tcW w:w="987" w:type="dxa"/>
          </w:tcPr>
          <w:p w14:paraId="0D683E77" w14:textId="77777777" w:rsidR="00D20372" w:rsidRDefault="00D20372" w:rsidP="00671719">
            <w:pPr>
              <w:jc w:val="center"/>
            </w:pPr>
            <w:r>
              <w:t>114</w:t>
            </w:r>
          </w:p>
        </w:tc>
        <w:tc>
          <w:tcPr>
            <w:tcW w:w="4252" w:type="dxa"/>
          </w:tcPr>
          <w:p w14:paraId="733109E9" w14:textId="77777777" w:rsidR="00D20372" w:rsidRDefault="00D20372" w:rsidP="00671719">
            <w:r>
              <w:t>Tetra vector</w:t>
            </w:r>
          </w:p>
        </w:tc>
      </w:tr>
      <w:tr w:rsidR="00D20372" w14:paraId="4C00E3FE" w14:textId="77777777" w:rsidTr="00671719">
        <w:tc>
          <w:tcPr>
            <w:tcW w:w="987" w:type="dxa"/>
          </w:tcPr>
          <w:p w14:paraId="7317B95B" w14:textId="77777777" w:rsidR="00D20372" w:rsidRDefault="00D20372" w:rsidP="00671719">
            <w:pPr>
              <w:jc w:val="center"/>
            </w:pPr>
            <w:r>
              <w:t>115</w:t>
            </w:r>
          </w:p>
        </w:tc>
        <w:tc>
          <w:tcPr>
            <w:tcW w:w="4252" w:type="dxa"/>
          </w:tcPr>
          <w:p w14:paraId="702EBC76" w14:textId="77777777" w:rsidR="00D20372" w:rsidRDefault="00D20372" w:rsidP="00671719">
            <w:r>
              <w:t>Octa vector</w:t>
            </w:r>
          </w:p>
        </w:tc>
      </w:tr>
      <w:tr w:rsidR="00D20372" w14:paraId="54A41E64" w14:textId="77777777" w:rsidTr="00671719">
        <w:tc>
          <w:tcPr>
            <w:tcW w:w="987" w:type="dxa"/>
          </w:tcPr>
          <w:p w14:paraId="59375B1E" w14:textId="77777777" w:rsidR="00D20372" w:rsidRDefault="00D20372" w:rsidP="00671719">
            <w:pPr>
              <w:jc w:val="center"/>
            </w:pPr>
            <w:r>
              <w:t>116</w:t>
            </w:r>
          </w:p>
        </w:tc>
        <w:tc>
          <w:tcPr>
            <w:tcW w:w="4252" w:type="dxa"/>
          </w:tcPr>
          <w:p w14:paraId="3BAF718E" w14:textId="77777777" w:rsidR="00D20372" w:rsidRDefault="00D20372" w:rsidP="00671719">
            <w:r>
              <w:t>vector – element size determined from VELSZ</w:t>
            </w:r>
          </w:p>
        </w:tc>
      </w:tr>
    </w:tbl>
    <w:p w14:paraId="372EB8F2" w14:textId="77777777" w:rsidR="00D20372" w:rsidRPr="00D92EFC" w:rsidRDefault="00D20372" w:rsidP="00D20372"/>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D20372" w:rsidRPr="004D4838" w14:paraId="010D0DF1" w14:textId="77777777" w:rsidTr="00671719">
        <w:tc>
          <w:tcPr>
            <w:tcW w:w="993" w:type="dxa"/>
            <w:shd w:val="clear" w:color="auto" w:fill="3B3838" w:themeFill="background2" w:themeFillShade="40"/>
          </w:tcPr>
          <w:p w14:paraId="1679F4DB" w14:textId="77777777" w:rsidR="00D20372" w:rsidRPr="004D4838" w:rsidRDefault="00D20372"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B3838" w:themeFill="background2" w:themeFillShade="40"/>
          </w:tcPr>
          <w:p w14:paraId="5FB34056" w14:textId="77777777" w:rsidR="00D20372" w:rsidRPr="004D4838" w:rsidRDefault="00D20372" w:rsidP="00671719">
            <w:pPr>
              <w:rPr>
                <w:color w:val="FFFFFF" w:themeColor="background1"/>
              </w:rPr>
            </w:pPr>
          </w:p>
        </w:tc>
        <w:tc>
          <w:tcPr>
            <w:tcW w:w="2693" w:type="dxa"/>
            <w:shd w:val="clear" w:color="auto" w:fill="3B3838" w:themeFill="background2" w:themeFillShade="40"/>
          </w:tcPr>
          <w:p w14:paraId="7AB807B8" w14:textId="77777777" w:rsidR="00D20372" w:rsidRPr="004D4838" w:rsidRDefault="00D20372" w:rsidP="00671719">
            <w:pPr>
              <w:rPr>
                <w:color w:val="FFFFFF" w:themeColor="background1"/>
              </w:rPr>
            </w:pPr>
            <w:r w:rsidRPr="004D4838">
              <w:rPr>
                <w:color w:val="FFFFFF" w:themeColor="background1"/>
              </w:rPr>
              <w:t>Mnemonic</w:t>
            </w:r>
          </w:p>
        </w:tc>
      </w:tr>
      <w:tr w:rsidR="00D20372" w:rsidRPr="00D92EFC" w14:paraId="1B46763F" w14:textId="77777777" w:rsidTr="00671719">
        <w:tc>
          <w:tcPr>
            <w:tcW w:w="993" w:type="dxa"/>
          </w:tcPr>
          <w:p w14:paraId="6CDC7FD5" w14:textId="77777777" w:rsidR="00D20372" w:rsidRPr="00D92EFC" w:rsidRDefault="00D20372" w:rsidP="00671719">
            <w:pPr>
              <w:jc w:val="center"/>
            </w:pPr>
            <w:r>
              <w:t>0</w:t>
            </w:r>
          </w:p>
        </w:tc>
        <w:tc>
          <w:tcPr>
            <w:tcW w:w="2693" w:type="dxa"/>
          </w:tcPr>
          <w:p w14:paraId="622111CD" w14:textId="77777777" w:rsidR="00D20372" w:rsidRPr="00D92EFC" w:rsidRDefault="00D20372" w:rsidP="00671719">
            <w:r w:rsidRPr="00D92EFC">
              <w:t>R</w:t>
            </w:r>
            <w:r>
              <w:t>d</w:t>
            </w:r>
            <w:r w:rsidRPr="00D92EFC">
              <w:t xml:space="preserve"> = (R</w:t>
            </w:r>
            <w:r>
              <w:t>s1</w:t>
            </w:r>
            <w:r w:rsidRPr="00D92EFC">
              <w:t xml:space="preserve"> </w:t>
            </w:r>
            <w:r>
              <w:rPr>
                <w:rFonts w:cstheme="minorHAnsi"/>
              </w:rPr>
              <w:t>+</w:t>
            </w:r>
            <w:r w:rsidRPr="00D92EFC">
              <w:t xml:space="preserve"> R</w:t>
            </w:r>
            <w:r>
              <w:t>s2</w:t>
            </w:r>
            <w:r w:rsidRPr="00D92EFC">
              <w:t>) &amp; R</w:t>
            </w:r>
            <w:r>
              <w:t>s3</w:t>
            </w:r>
          </w:p>
        </w:tc>
        <w:tc>
          <w:tcPr>
            <w:tcW w:w="2693" w:type="dxa"/>
          </w:tcPr>
          <w:p w14:paraId="29B4E1C8" w14:textId="55A0EFD7" w:rsidR="00D20372" w:rsidRPr="00D92EFC" w:rsidRDefault="007B5563" w:rsidP="00671719">
            <w:r>
              <w:t>SAT</w:t>
            </w:r>
            <w:r w:rsidR="00D20372" w:rsidRPr="00D92EFC">
              <w:t>ADD_AND</w:t>
            </w:r>
          </w:p>
        </w:tc>
      </w:tr>
      <w:tr w:rsidR="00D20372" w:rsidRPr="00D92EFC" w14:paraId="26500B08" w14:textId="77777777" w:rsidTr="00671719">
        <w:tc>
          <w:tcPr>
            <w:tcW w:w="993" w:type="dxa"/>
          </w:tcPr>
          <w:p w14:paraId="79331863" w14:textId="77777777" w:rsidR="00D20372" w:rsidRPr="00D92EFC" w:rsidRDefault="00D20372" w:rsidP="00671719">
            <w:pPr>
              <w:jc w:val="center"/>
            </w:pPr>
            <w:r>
              <w:t>1</w:t>
            </w:r>
          </w:p>
        </w:tc>
        <w:tc>
          <w:tcPr>
            <w:tcW w:w="2693" w:type="dxa"/>
          </w:tcPr>
          <w:p w14:paraId="383B9570" w14:textId="77777777" w:rsidR="00D20372" w:rsidRPr="00D92EFC" w:rsidRDefault="00D20372"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60E0ACBF" w14:textId="07D96A1B" w:rsidR="00D20372" w:rsidRPr="00D92EFC" w:rsidRDefault="007B5563" w:rsidP="00671719">
            <w:r>
              <w:t>SAT</w:t>
            </w:r>
            <w:r w:rsidR="00D20372" w:rsidRPr="00D92EFC">
              <w:t>ADD_OR</w:t>
            </w:r>
          </w:p>
        </w:tc>
      </w:tr>
      <w:tr w:rsidR="00D20372" w:rsidRPr="00D92EFC" w14:paraId="505AA96D" w14:textId="77777777" w:rsidTr="00671719">
        <w:tc>
          <w:tcPr>
            <w:tcW w:w="993" w:type="dxa"/>
          </w:tcPr>
          <w:p w14:paraId="67C3FE1B" w14:textId="77777777" w:rsidR="00D20372" w:rsidRPr="00D92EFC" w:rsidRDefault="00D20372" w:rsidP="00671719">
            <w:pPr>
              <w:jc w:val="center"/>
            </w:pPr>
            <w:r>
              <w:t>2</w:t>
            </w:r>
          </w:p>
        </w:tc>
        <w:tc>
          <w:tcPr>
            <w:tcW w:w="2693" w:type="dxa"/>
          </w:tcPr>
          <w:p w14:paraId="64F84798" w14:textId="77777777" w:rsidR="00D20372" w:rsidRPr="00D92EFC" w:rsidRDefault="00D20372"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23DF80BD" w14:textId="3AC85152" w:rsidR="00D20372" w:rsidRPr="00D92EFC" w:rsidRDefault="007B5563" w:rsidP="00671719">
            <w:r>
              <w:t>SAT</w:t>
            </w:r>
            <w:r w:rsidR="00D20372" w:rsidRPr="00D92EFC">
              <w:t>ADD_EOR</w:t>
            </w:r>
          </w:p>
        </w:tc>
      </w:tr>
      <w:tr w:rsidR="00D20372" w:rsidRPr="00D92EFC" w14:paraId="76002511" w14:textId="77777777" w:rsidTr="00671719">
        <w:tc>
          <w:tcPr>
            <w:tcW w:w="993" w:type="dxa"/>
          </w:tcPr>
          <w:p w14:paraId="4122A179" w14:textId="77777777" w:rsidR="00D20372" w:rsidRDefault="00D20372" w:rsidP="00671719">
            <w:pPr>
              <w:jc w:val="center"/>
            </w:pPr>
            <w:r>
              <w:t>3</w:t>
            </w:r>
          </w:p>
        </w:tc>
        <w:tc>
          <w:tcPr>
            <w:tcW w:w="2693" w:type="dxa"/>
          </w:tcPr>
          <w:p w14:paraId="689987DB" w14:textId="77777777" w:rsidR="00D20372" w:rsidRPr="00D92EFC" w:rsidRDefault="00D20372"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w:t>
            </w:r>
            <w:r w:rsidRPr="00D92EFC">
              <w:t xml:space="preserve"> </w:t>
            </w:r>
            <w:r>
              <w:t>Rs3</w:t>
            </w:r>
          </w:p>
        </w:tc>
        <w:tc>
          <w:tcPr>
            <w:tcW w:w="2693" w:type="dxa"/>
          </w:tcPr>
          <w:p w14:paraId="64FDC1C9" w14:textId="31E48384" w:rsidR="00D20372" w:rsidRPr="00D92EFC" w:rsidRDefault="007B5563" w:rsidP="00671719">
            <w:r>
              <w:t>SAT</w:t>
            </w:r>
            <w:r w:rsidR="00D20372" w:rsidRPr="00D92EFC">
              <w:t>ADD_ADD</w:t>
            </w:r>
          </w:p>
        </w:tc>
      </w:tr>
      <w:tr w:rsidR="00D20372" w:rsidRPr="00D92EFC" w14:paraId="7885BCF9" w14:textId="77777777" w:rsidTr="00671719">
        <w:tc>
          <w:tcPr>
            <w:tcW w:w="993" w:type="dxa"/>
          </w:tcPr>
          <w:p w14:paraId="7E9AF056" w14:textId="77777777" w:rsidR="00D20372" w:rsidRDefault="00D20372" w:rsidP="00671719">
            <w:pPr>
              <w:jc w:val="center"/>
            </w:pPr>
            <w:r>
              <w:t>4</w:t>
            </w:r>
          </w:p>
        </w:tc>
        <w:tc>
          <w:tcPr>
            <w:tcW w:w="2693" w:type="dxa"/>
          </w:tcPr>
          <w:p w14:paraId="19031A7E" w14:textId="77777777" w:rsidR="00D20372" w:rsidRDefault="00D20372"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271C0202" w14:textId="269638CB" w:rsidR="00D20372" w:rsidRPr="00D92EFC" w:rsidRDefault="007B5563" w:rsidP="00671719">
            <w:r>
              <w:t>SAT</w:t>
            </w:r>
            <w:r w:rsidR="00D20372" w:rsidRPr="00D92EFC">
              <w:t>ADD_A</w:t>
            </w:r>
            <w:r w:rsidR="00D20372">
              <w:t>SL</w:t>
            </w:r>
          </w:p>
        </w:tc>
      </w:tr>
      <w:tr w:rsidR="00D20372" w:rsidRPr="00D92EFC" w14:paraId="7771C9B1" w14:textId="77777777" w:rsidTr="00671719">
        <w:tc>
          <w:tcPr>
            <w:tcW w:w="993" w:type="dxa"/>
          </w:tcPr>
          <w:p w14:paraId="3DAF89C7" w14:textId="77777777" w:rsidR="00D20372" w:rsidRPr="00D92EFC" w:rsidRDefault="00D20372" w:rsidP="00671719">
            <w:pPr>
              <w:jc w:val="center"/>
            </w:pPr>
            <w:r>
              <w:t>5</w:t>
            </w:r>
          </w:p>
        </w:tc>
        <w:tc>
          <w:tcPr>
            <w:tcW w:w="2693" w:type="dxa"/>
          </w:tcPr>
          <w:p w14:paraId="124571BC" w14:textId="77777777" w:rsidR="00D20372" w:rsidRPr="00D92EFC" w:rsidRDefault="00D20372" w:rsidP="00671719">
            <w:r>
              <w:t>reserved</w:t>
            </w:r>
          </w:p>
        </w:tc>
        <w:tc>
          <w:tcPr>
            <w:tcW w:w="2693" w:type="dxa"/>
          </w:tcPr>
          <w:p w14:paraId="0D28F5FE" w14:textId="77777777" w:rsidR="00D20372" w:rsidRPr="00D92EFC" w:rsidRDefault="00D20372" w:rsidP="00671719"/>
        </w:tc>
      </w:tr>
      <w:tr w:rsidR="00D20372" w:rsidRPr="00D92EFC" w14:paraId="17D6B5CE" w14:textId="77777777" w:rsidTr="00671719">
        <w:tc>
          <w:tcPr>
            <w:tcW w:w="993" w:type="dxa"/>
          </w:tcPr>
          <w:p w14:paraId="635382E2" w14:textId="77777777" w:rsidR="00D20372" w:rsidRDefault="00D20372" w:rsidP="00671719">
            <w:pPr>
              <w:jc w:val="center"/>
            </w:pPr>
            <w:r>
              <w:t>6</w:t>
            </w:r>
          </w:p>
        </w:tc>
        <w:tc>
          <w:tcPr>
            <w:tcW w:w="2693" w:type="dxa"/>
          </w:tcPr>
          <w:p w14:paraId="15D11469" w14:textId="77777777" w:rsidR="00D20372" w:rsidRPr="00D92EFC" w:rsidRDefault="00D20372" w:rsidP="00671719">
            <w:r>
              <w:t>Rd = Rs3 ? (Rs1 + Rs2) : Rd</w:t>
            </w:r>
          </w:p>
        </w:tc>
        <w:tc>
          <w:tcPr>
            <w:tcW w:w="2693" w:type="dxa"/>
          </w:tcPr>
          <w:p w14:paraId="1108C0BC" w14:textId="46CBEFA4" w:rsidR="00D20372" w:rsidRPr="00D92EFC" w:rsidRDefault="007B5563" w:rsidP="00671719">
            <w:r>
              <w:t>SAT</w:t>
            </w:r>
            <w:r w:rsidR="00D20372">
              <w:t>ADD</w:t>
            </w:r>
            <w:r>
              <w:t>M</w:t>
            </w:r>
          </w:p>
        </w:tc>
      </w:tr>
      <w:tr w:rsidR="00D20372" w:rsidRPr="00D92EFC" w14:paraId="794CBFD4" w14:textId="77777777" w:rsidTr="00671719">
        <w:tc>
          <w:tcPr>
            <w:tcW w:w="993" w:type="dxa"/>
          </w:tcPr>
          <w:p w14:paraId="23095A95" w14:textId="77777777" w:rsidR="00D20372" w:rsidRDefault="00D20372" w:rsidP="00671719">
            <w:pPr>
              <w:jc w:val="center"/>
            </w:pPr>
            <w:r>
              <w:t>7</w:t>
            </w:r>
          </w:p>
        </w:tc>
        <w:tc>
          <w:tcPr>
            <w:tcW w:w="2693" w:type="dxa"/>
          </w:tcPr>
          <w:p w14:paraId="38E4C931" w14:textId="77777777" w:rsidR="00D20372" w:rsidRPr="00D92EFC" w:rsidRDefault="00D20372" w:rsidP="00671719">
            <w:r>
              <w:t>Rd</w:t>
            </w:r>
            <w:r w:rsidRPr="00D92EFC">
              <w:t xml:space="preserve"> = </w:t>
            </w:r>
            <w:r>
              <w:t xml:space="preserve">Rs3 ? </w:t>
            </w:r>
            <w:r w:rsidRPr="00D92EFC">
              <w:t>(</w:t>
            </w:r>
            <w:r>
              <w:t>Rs1</w:t>
            </w:r>
            <w:r w:rsidRPr="00D92EFC">
              <w:t xml:space="preserve"> </w:t>
            </w:r>
            <w:r>
              <w:rPr>
                <w:rFonts w:cstheme="minorHAnsi"/>
              </w:rPr>
              <w:t>+</w:t>
            </w:r>
            <w:r w:rsidRPr="00D92EFC">
              <w:t xml:space="preserve"> </w:t>
            </w:r>
            <w:r>
              <w:t>Rs2</w:t>
            </w:r>
            <w:r w:rsidRPr="00D92EFC">
              <w:t>)</w:t>
            </w:r>
            <w:r>
              <w:t xml:space="preserve"> :</w:t>
            </w:r>
            <w:r w:rsidRPr="00D92EFC">
              <w:t xml:space="preserve"> </w:t>
            </w:r>
            <w:r>
              <w:t>Rs2</w:t>
            </w:r>
          </w:p>
        </w:tc>
        <w:tc>
          <w:tcPr>
            <w:tcW w:w="2693" w:type="dxa"/>
          </w:tcPr>
          <w:p w14:paraId="3C072615" w14:textId="77777777" w:rsidR="00D20372" w:rsidRPr="00D92EFC" w:rsidRDefault="00D20372" w:rsidP="00671719">
            <w:r>
              <w:t>CADD</w:t>
            </w:r>
          </w:p>
        </w:tc>
      </w:tr>
    </w:tbl>
    <w:p w14:paraId="10681DCE" w14:textId="77777777" w:rsidR="00D20372" w:rsidRDefault="00D20372" w:rsidP="00D20372">
      <w:pPr>
        <w:rPr>
          <w:b/>
          <w:bCs/>
        </w:rPr>
      </w:pPr>
    </w:p>
    <w:p w14:paraId="054C2FFF" w14:textId="77777777" w:rsidR="00D20372" w:rsidRPr="00AB273B" w:rsidRDefault="00D20372" w:rsidP="00D20372">
      <w:r w:rsidRPr="002766C5">
        <w:rPr>
          <w:b/>
          <w:bCs/>
        </w:rPr>
        <w:lastRenderedPageBreak/>
        <w:t>Clock Cycles:</w:t>
      </w:r>
      <w:r>
        <w:rPr>
          <w:b/>
          <w:bCs/>
        </w:rPr>
        <w:t xml:space="preserve"> 1</w:t>
      </w:r>
    </w:p>
    <w:p w14:paraId="56D9FA0A" w14:textId="77777777" w:rsidR="00D20372" w:rsidRPr="002C6BF0" w:rsidRDefault="00D20372" w:rsidP="00D20372">
      <w:r w:rsidRPr="002766C5">
        <w:rPr>
          <w:b/>
          <w:bCs/>
        </w:rPr>
        <w:t>Execution Units:</w:t>
      </w:r>
      <w:r>
        <w:t xml:space="preserve"> </w:t>
      </w:r>
      <w:r w:rsidRPr="002C6BF0">
        <w:t>All</w:t>
      </w:r>
      <w:r>
        <w:t xml:space="preserve"> SA</w:t>
      </w:r>
      <w:r w:rsidRPr="002C6BF0">
        <w:t>U</w:t>
      </w:r>
      <w:r>
        <w:t>s, all FPUs</w:t>
      </w:r>
    </w:p>
    <w:p w14:paraId="035A3883" w14:textId="77777777" w:rsidR="00D20372" w:rsidRDefault="00D20372" w:rsidP="00D20372">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3736BC21" w14:textId="77777777" w:rsidR="00D20372" w:rsidRDefault="00D20372" w:rsidP="00D20372">
      <w:r w:rsidRPr="009F7E96">
        <w:rPr>
          <w:b/>
        </w:rPr>
        <w:t>Exceptions:</w:t>
      </w:r>
      <w:r>
        <w:t xml:space="preserve"> none</w:t>
      </w:r>
    </w:p>
    <w:p w14:paraId="49DBFCDA" w14:textId="77777777" w:rsidR="00D20372" w:rsidRDefault="00D20372" w:rsidP="00D20372">
      <w:pPr>
        <w:rPr>
          <w:b/>
          <w:bCs/>
        </w:rPr>
      </w:pPr>
      <w:r w:rsidRPr="009F5200">
        <w:rPr>
          <w:b/>
          <w:bCs/>
        </w:rPr>
        <w:t>Notes:</w:t>
      </w:r>
    </w:p>
    <w:p w14:paraId="03E500C3" w14:textId="77777777" w:rsidR="00617D20" w:rsidRDefault="00617D20">
      <w:pPr>
        <w:rPr>
          <w:caps/>
          <w:color w:val="1F3763" w:themeColor="accent1" w:themeShade="7F"/>
          <w:spacing w:val="15"/>
        </w:rPr>
      </w:pPr>
      <w:r>
        <w:br w:type="page"/>
      </w:r>
    </w:p>
    <w:p w14:paraId="75760D87" w14:textId="6AEE0622" w:rsidR="00617D20" w:rsidRDefault="00617D20" w:rsidP="00617D20">
      <w:pPr>
        <w:pStyle w:val="Heading3"/>
      </w:pPr>
      <w:bookmarkStart w:id="609" w:name="_Toc215430494"/>
      <w:r>
        <w:lastRenderedPageBreak/>
        <w:t>SBC – Subtract With Carry</w:t>
      </w:r>
      <w:bookmarkEnd w:id="609"/>
    </w:p>
    <w:p w14:paraId="4CF1DDFE" w14:textId="77777777" w:rsidR="00617D20" w:rsidRPr="002766C5" w:rsidRDefault="00617D20" w:rsidP="00617D20">
      <w:pPr>
        <w:rPr>
          <w:b/>
          <w:bCs/>
        </w:rPr>
      </w:pPr>
      <w:r w:rsidRPr="002766C5">
        <w:rPr>
          <w:b/>
          <w:bCs/>
        </w:rPr>
        <w:t>Description:</w:t>
      </w:r>
    </w:p>
    <w:p w14:paraId="75DE2D1E" w14:textId="345BAE78" w:rsidR="00617D20" w:rsidRDefault="00A640A7" w:rsidP="00617D20">
      <w:pPr>
        <w:ind w:left="720"/>
      </w:pPr>
      <w:r>
        <w:t>Subtract</w:t>
      </w:r>
      <w:r w:rsidR="00617D20">
        <w:t xml:space="preserve"> three registers, Rs1, Rs2 and Rs3 and place the result in the destination register Rd1. Place the carry out from the operation in destination register Rd2.</w:t>
      </w:r>
    </w:p>
    <w:p w14:paraId="6775BB8D" w14:textId="77777777" w:rsidR="00617D20" w:rsidRDefault="00617D20" w:rsidP="00617D20">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617D20" w:rsidRPr="00790AD0" w14:paraId="00BD979F" w14:textId="77777777" w:rsidTr="00671719">
        <w:tc>
          <w:tcPr>
            <w:tcW w:w="0" w:type="auto"/>
            <w:tcBorders>
              <w:top w:val="nil"/>
              <w:left w:val="nil"/>
              <w:bottom w:val="single" w:sz="4" w:space="0" w:color="auto"/>
              <w:right w:val="nil"/>
            </w:tcBorders>
          </w:tcPr>
          <w:p w14:paraId="2AA9008B" w14:textId="77777777" w:rsidR="00617D20" w:rsidRDefault="00617D2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08692B0" w14:textId="77777777" w:rsidR="00617D20" w:rsidRDefault="00617D2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5B63AA3" w14:textId="77777777" w:rsidR="00617D20" w:rsidRDefault="00617D2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AF44ABF" w14:textId="77777777" w:rsidR="00617D20" w:rsidRDefault="00617D2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8E43875" w14:textId="77777777" w:rsidR="00617D20" w:rsidRDefault="00617D2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656CDBF" w14:textId="77777777" w:rsidR="00617D20" w:rsidRPr="00790AD0" w:rsidRDefault="00617D2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B20124C" w14:textId="77777777" w:rsidR="00617D20" w:rsidRPr="00790AD0" w:rsidRDefault="00617D2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86AB565" w14:textId="77777777" w:rsidR="00617D20" w:rsidRPr="00790AD0" w:rsidRDefault="00617D2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17D20" w14:paraId="2120FD40" w14:textId="77777777" w:rsidTr="00671719">
        <w:tc>
          <w:tcPr>
            <w:tcW w:w="0" w:type="auto"/>
            <w:tcBorders>
              <w:top w:val="single" w:sz="4" w:space="0" w:color="auto"/>
              <w:left w:val="single" w:sz="4" w:space="0" w:color="auto"/>
              <w:bottom w:val="single" w:sz="4" w:space="0" w:color="auto"/>
              <w:right w:val="single" w:sz="4" w:space="0" w:color="auto"/>
            </w:tcBorders>
          </w:tcPr>
          <w:p w14:paraId="046E5D85" w14:textId="77777777" w:rsidR="00617D20" w:rsidRPr="00F468DF" w:rsidRDefault="00617D20"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0677FC" w14:textId="77777777" w:rsidR="00617D20" w:rsidRPr="00F468DF" w:rsidRDefault="00617D2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35B428" w14:textId="7A2C5ACF" w:rsidR="00617D20" w:rsidRPr="00F468DF" w:rsidRDefault="006E4628" w:rsidP="00671719">
            <w:pPr>
              <w:spacing w:after="0"/>
              <w:jc w:val="center"/>
              <w:rPr>
                <w:sz w:val="16"/>
                <w:szCs w:val="16"/>
              </w:rPr>
            </w:pPr>
            <w:r>
              <w:rPr>
                <w:sz w:val="16"/>
                <w:szCs w:val="16"/>
              </w:rPr>
              <w:t>1</w:t>
            </w:r>
            <w:r w:rsidR="00617D2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F4D202E" w14:textId="77777777" w:rsidR="00617D20" w:rsidRPr="00F468DF" w:rsidRDefault="00617D20"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D852DD" w14:textId="77777777" w:rsidR="00617D20" w:rsidRPr="00F468DF" w:rsidRDefault="00617D2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EFAD12" w14:textId="77777777" w:rsidR="00617D20" w:rsidRPr="00F468DF" w:rsidRDefault="00617D2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CF5BA2" w14:textId="77777777" w:rsidR="00617D20" w:rsidRPr="00F468DF" w:rsidRDefault="00617D20" w:rsidP="00671719">
            <w:pPr>
              <w:spacing w:after="0"/>
              <w:jc w:val="center"/>
              <w:rPr>
                <w:sz w:val="16"/>
                <w:szCs w:val="16"/>
              </w:rPr>
            </w:pPr>
            <w:r w:rsidRPr="00F468DF">
              <w:rPr>
                <w:sz w:val="16"/>
                <w:szCs w:val="16"/>
              </w:rPr>
              <w:t>R</w:t>
            </w:r>
            <w:r>
              <w:rPr>
                <w:sz w:val="16"/>
                <w:szCs w:val="16"/>
              </w:rPr>
              <w:t>d1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FB5CBA" w14:textId="77777777" w:rsidR="00617D20" w:rsidRPr="00F468DF" w:rsidRDefault="00617D20" w:rsidP="00671719">
            <w:pPr>
              <w:spacing w:after="0"/>
              <w:jc w:val="center"/>
              <w:rPr>
                <w:sz w:val="16"/>
                <w:szCs w:val="16"/>
              </w:rPr>
            </w:pPr>
            <w:r>
              <w:rPr>
                <w:sz w:val="16"/>
                <w:szCs w:val="16"/>
              </w:rPr>
              <w:t>12</w:t>
            </w:r>
            <w:r w:rsidRPr="00F468DF">
              <w:rPr>
                <w:sz w:val="16"/>
                <w:szCs w:val="16"/>
                <w:vertAlign w:val="subscript"/>
              </w:rPr>
              <w:t>7</w:t>
            </w:r>
          </w:p>
        </w:tc>
      </w:tr>
    </w:tbl>
    <w:p w14:paraId="09A04424" w14:textId="77777777" w:rsidR="00617D20" w:rsidRDefault="00617D20" w:rsidP="00617D20"/>
    <w:p w14:paraId="6462BBEB" w14:textId="77777777" w:rsidR="00617D20" w:rsidRDefault="00617D20" w:rsidP="00617D20">
      <w:pPr>
        <w:rPr>
          <w:b/>
          <w:bCs/>
        </w:rPr>
      </w:pPr>
      <w:r w:rsidRPr="002766C5">
        <w:rPr>
          <w:b/>
          <w:bCs/>
        </w:rPr>
        <w:t>Operation:</w:t>
      </w:r>
    </w:p>
    <w:p w14:paraId="3AD011F8" w14:textId="459C92C7" w:rsidR="00617D20" w:rsidRPr="00A522F2" w:rsidRDefault="00617D20" w:rsidP="00617D20">
      <w:pPr>
        <w:ind w:left="720"/>
        <w:rPr>
          <w:b/>
          <w:bCs/>
        </w:rPr>
      </w:pPr>
      <w:r>
        <w:t>{Rd2, Rd1}</w:t>
      </w:r>
      <w:r w:rsidRPr="00D92EFC">
        <w:t xml:space="preserve"> = </w:t>
      </w:r>
      <w:r>
        <w:t>Rs1</w:t>
      </w:r>
      <w:r w:rsidRPr="00D92EFC">
        <w:t xml:space="preserve"> </w:t>
      </w:r>
      <w:r w:rsidR="00A640A7">
        <w:rPr>
          <w:rFonts w:cstheme="minorHAnsi"/>
        </w:rPr>
        <w:t>-</w:t>
      </w:r>
      <w:r w:rsidRPr="00D92EFC">
        <w:t xml:space="preserve"> </w:t>
      </w:r>
      <w:r>
        <w:t>Rs2</w:t>
      </w:r>
      <w:r w:rsidRPr="00D92EFC">
        <w:t xml:space="preserve"> </w:t>
      </w:r>
      <w:r w:rsidR="00A640A7">
        <w:rPr>
          <w:rFonts w:cstheme="minorHAnsi"/>
        </w:rPr>
        <w:t>-</w:t>
      </w:r>
      <w:r w:rsidRPr="00D92EFC">
        <w:t xml:space="preserve"> </w:t>
      </w:r>
      <w:r>
        <w:t>Rs3</w:t>
      </w:r>
    </w:p>
    <w:p w14:paraId="5B4E2AA3" w14:textId="77777777" w:rsidR="00617D20" w:rsidRPr="002C5D84" w:rsidRDefault="00617D20" w:rsidP="00617D20">
      <w:r w:rsidRPr="002766C5">
        <w:rPr>
          <w:b/>
          <w:bCs/>
        </w:rPr>
        <w:t>Clock Cycles:</w:t>
      </w:r>
      <w:r>
        <w:rPr>
          <w:b/>
          <w:bCs/>
        </w:rPr>
        <w:t xml:space="preserve"> 1</w:t>
      </w:r>
    </w:p>
    <w:p w14:paraId="60C69D5C" w14:textId="77777777" w:rsidR="00617D20" w:rsidRPr="002C6BF0" w:rsidRDefault="00617D20" w:rsidP="00617D20">
      <w:r w:rsidRPr="002766C5">
        <w:rPr>
          <w:b/>
          <w:bCs/>
        </w:rPr>
        <w:t>Execution Units:</w:t>
      </w:r>
      <w:r>
        <w:t xml:space="preserve"> SAU #0</w:t>
      </w:r>
    </w:p>
    <w:p w14:paraId="3E8FACB6" w14:textId="77777777" w:rsidR="00617D20" w:rsidRDefault="00617D20" w:rsidP="00617D2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28E1973D" w14:textId="77777777" w:rsidR="00617D20" w:rsidRDefault="00617D20" w:rsidP="00617D20">
      <w:pPr>
        <w:rPr>
          <w:b/>
        </w:rPr>
      </w:pPr>
      <w:r>
        <w:rPr>
          <w:b/>
        </w:rPr>
        <w:t xml:space="preserve">Write Ports: </w:t>
      </w:r>
      <w:r w:rsidRPr="00CD47D6">
        <w:rPr>
          <w:bCs/>
        </w:rPr>
        <w:t>R</w:t>
      </w:r>
      <w:r>
        <w:rPr>
          <w:bCs/>
        </w:rPr>
        <w:t>d</w:t>
      </w:r>
      <w:r w:rsidRPr="00CD47D6">
        <w:rPr>
          <w:bCs/>
        </w:rPr>
        <w:t>1,</w:t>
      </w:r>
      <w:r>
        <w:rPr>
          <w:bCs/>
        </w:rPr>
        <w:t xml:space="preserve"> </w:t>
      </w:r>
      <w:r w:rsidRPr="00CD47D6">
        <w:rPr>
          <w:bCs/>
        </w:rPr>
        <w:t>R</w:t>
      </w:r>
      <w:r>
        <w:rPr>
          <w:bCs/>
        </w:rPr>
        <w:t>d</w:t>
      </w:r>
      <w:r w:rsidRPr="00CD47D6">
        <w:rPr>
          <w:bCs/>
        </w:rPr>
        <w:t>2</w:t>
      </w:r>
    </w:p>
    <w:p w14:paraId="7173BFD2" w14:textId="77777777" w:rsidR="00617D20" w:rsidRDefault="00617D20" w:rsidP="00617D20">
      <w:r w:rsidRPr="009F7E96">
        <w:rPr>
          <w:b/>
        </w:rPr>
        <w:t>Exceptions:</w:t>
      </w:r>
      <w:r>
        <w:t xml:space="preserve"> none</w:t>
      </w:r>
    </w:p>
    <w:p w14:paraId="0092D221" w14:textId="77777777" w:rsidR="00617D20" w:rsidRDefault="00617D20" w:rsidP="00617D20">
      <w:pPr>
        <w:rPr>
          <w:b/>
          <w:bCs/>
        </w:rPr>
      </w:pPr>
      <w:r w:rsidRPr="009F5200">
        <w:rPr>
          <w:b/>
          <w:bCs/>
        </w:rPr>
        <w:t>Notes:</w:t>
      </w:r>
    </w:p>
    <w:p w14:paraId="1B93F2C3" w14:textId="137FF4B8" w:rsidR="00617D20" w:rsidRDefault="00617D20" w:rsidP="00617D20">
      <w:r w:rsidRPr="00DB087D">
        <w:rPr>
          <w:b/>
          <w:bCs/>
        </w:rPr>
        <w:t>Example:</w:t>
      </w:r>
      <w:r>
        <w:t xml:space="preserve"> 256-bit </w:t>
      </w:r>
      <w:r w:rsidR="00D00729">
        <w:t>subtract</w:t>
      </w:r>
    </w:p>
    <w:tbl>
      <w:tblPr>
        <w:tblStyle w:val="TableGrid"/>
        <w:tblW w:w="0" w:type="auto"/>
        <w:tblInd w:w="607" w:type="dxa"/>
        <w:tblLook w:val="04A0" w:firstRow="1" w:lastRow="0" w:firstColumn="1" w:lastColumn="0" w:noHBand="0" w:noVBand="1"/>
      </w:tblPr>
      <w:tblGrid>
        <w:gridCol w:w="7933"/>
      </w:tblGrid>
      <w:tr w:rsidR="00617D20" w14:paraId="2EE3A14B" w14:textId="77777777" w:rsidTr="00671719">
        <w:tc>
          <w:tcPr>
            <w:tcW w:w="7933" w:type="dxa"/>
            <w:shd w:val="clear" w:color="auto" w:fill="F2F2F2" w:themeFill="background1" w:themeFillShade="F2"/>
          </w:tcPr>
          <w:p w14:paraId="15D4F437" w14:textId="5D8BBE1A" w:rsidR="00617D20" w:rsidRDefault="00D00729" w:rsidP="00671719">
            <w:r>
              <w:t>SB</w:t>
            </w:r>
            <w:r w:rsidR="00617D20">
              <w:t>C a3, a1, a2, 0, cy0        ; a3 = su</w:t>
            </w:r>
            <w:r>
              <w:t>b</w:t>
            </w:r>
            <w:r w:rsidR="00617D20">
              <w:t xml:space="preserve"> bits 0 to 63, carry goes into cy0</w:t>
            </w:r>
          </w:p>
          <w:p w14:paraId="25A9AB00" w14:textId="63C63590" w:rsidR="00617D20" w:rsidRDefault="00D00729" w:rsidP="00671719">
            <w:r>
              <w:t>SB</w:t>
            </w:r>
            <w:r w:rsidR="00617D20">
              <w:t>C b3, b1, b2, cy0, cy1   ; b3 = su</w:t>
            </w:r>
            <w:r>
              <w:t>b</w:t>
            </w:r>
            <w:r w:rsidR="00617D20">
              <w:t xml:space="preserve"> bits 64 to 127, carry goes into cy1</w:t>
            </w:r>
          </w:p>
          <w:p w14:paraId="7911E5FE" w14:textId="6AD9C206" w:rsidR="00617D20" w:rsidRDefault="00D00729" w:rsidP="00671719">
            <w:r>
              <w:t>SB</w:t>
            </w:r>
            <w:r w:rsidR="00617D20">
              <w:t>C c3, c1, c2, cy1, cy2    ; c3 = su</w:t>
            </w:r>
            <w:r>
              <w:t>b</w:t>
            </w:r>
            <w:r w:rsidR="00617D20">
              <w:t xml:space="preserve"> </w:t>
            </w:r>
            <w:r>
              <w:t>b</w:t>
            </w:r>
            <w:r w:rsidR="00617D20">
              <w:t>its 128 to 191, carry goes into cy2</w:t>
            </w:r>
          </w:p>
          <w:p w14:paraId="3EB1324E" w14:textId="76D588FF" w:rsidR="00617D20" w:rsidRDefault="00D00729" w:rsidP="00671719">
            <w:r>
              <w:t>SB</w:t>
            </w:r>
            <w:r w:rsidR="00617D20">
              <w:t>C d3, d1, d2, cy2, cy3   ; d3 = su</w:t>
            </w:r>
            <w:r>
              <w:t>b</w:t>
            </w:r>
            <w:r w:rsidR="00617D20">
              <w:t xml:space="preserve"> bits 192 to 255, carry goes into cy3</w:t>
            </w:r>
          </w:p>
        </w:tc>
      </w:tr>
    </w:tbl>
    <w:p w14:paraId="2BD84FC5" w14:textId="77777777" w:rsidR="00CA189F" w:rsidRDefault="00CA189F">
      <w:pPr>
        <w:rPr>
          <w:rFonts w:eastAsiaTheme="majorEastAsia" w:cstheme="majorBidi"/>
          <w:b/>
          <w:bCs/>
          <w:sz w:val="40"/>
        </w:rPr>
      </w:pPr>
      <w:r>
        <w:br w:type="page"/>
      </w:r>
    </w:p>
    <w:p w14:paraId="7BA8A8D7" w14:textId="07F772A6" w:rsidR="008C3FCA" w:rsidRPr="008E6AE0" w:rsidRDefault="008C3FCA" w:rsidP="008C3FCA">
      <w:pPr>
        <w:pStyle w:val="Heading3"/>
      </w:pPr>
      <w:bookmarkStart w:id="610" w:name="_Toc215430495"/>
      <w:bookmarkEnd w:id="607"/>
      <w:r>
        <w:lastRenderedPageBreak/>
        <w:t>SQRT</w:t>
      </w:r>
      <w:r w:rsidRPr="008E6AE0">
        <w:t xml:space="preserve"> – </w:t>
      </w:r>
      <w:r>
        <w:t>Square Root</w:t>
      </w:r>
      <w:bookmarkEnd w:id="610"/>
    </w:p>
    <w:p w14:paraId="10623EBD" w14:textId="77777777" w:rsidR="008C3FCA" w:rsidRPr="002766C5" w:rsidRDefault="008C3FCA" w:rsidP="008C3FCA">
      <w:pPr>
        <w:rPr>
          <w:b/>
          <w:bCs/>
        </w:rPr>
      </w:pPr>
      <w:r w:rsidRPr="002766C5">
        <w:rPr>
          <w:b/>
          <w:bCs/>
        </w:rPr>
        <w:t>Description:</w:t>
      </w:r>
    </w:p>
    <w:p w14:paraId="240D8B3D" w14:textId="3181F7A3" w:rsidR="008C3FCA" w:rsidRDefault="008C3FCA" w:rsidP="008C3FCA">
      <w:pPr>
        <w:ind w:left="720"/>
      </w:pPr>
      <w:r>
        <w:t xml:space="preserve">This instruction computes the integer square root of the contents of the source operand </w:t>
      </w:r>
      <w:r w:rsidR="0005753F">
        <w:t xml:space="preserve">Rs1 </w:t>
      </w:r>
      <w:r>
        <w:t>and places the result in R</w:t>
      </w:r>
      <w:r w:rsidR="0005753F">
        <w:t>d</w:t>
      </w:r>
      <w:r>
        <w:t>.</w:t>
      </w:r>
    </w:p>
    <w:p w14:paraId="7BC59C56" w14:textId="77777777" w:rsidR="00FC564A" w:rsidRDefault="00FC564A" w:rsidP="00FC564A">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7323E" w:rsidRPr="00790AD0" w14:paraId="0A7105E4" w14:textId="77777777" w:rsidTr="00671719">
        <w:tc>
          <w:tcPr>
            <w:tcW w:w="696" w:type="dxa"/>
            <w:tcBorders>
              <w:top w:val="nil"/>
              <w:left w:val="nil"/>
              <w:bottom w:val="single" w:sz="4" w:space="0" w:color="auto"/>
              <w:right w:val="nil"/>
            </w:tcBorders>
          </w:tcPr>
          <w:p w14:paraId="6B67A940" w14:textId="77777777" w:rsidR="0017323E" w:rsidRDefault="0017323E"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2D4DDD0" w14:textId="77777777" w:rsidR="0017323E" w:rsidRDefault="0017323E"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B4E14DB" w14:textId="77777777" w:rsidR="0017323E" w:rsidRDefault="0017323E" w:rsidP="00671719">
            <w:pPr>
              <w:spacing w:after="0"/>
              <w:jc w:val="center"/>
              <w:rPr>
                <w:sz w:val="16"/>
                <w:szCs w:val="16"/>
              </w:rPr>
            </w:pPr>
            <w:r>
              <w:rPr>
                <w:sz w:val="16"/>
                <w:szCs w:val="16"/>
              </w:rPr>
              <w:t>37   35</w:t>
            </w:r>
          </w:p>
        </w:tc>
        <w:tc>
          <w:tcPr>
            <w:tcW w:w="582" w:type="dxa"/>
            <w:tcBorders>
              <w:bottom w:val="single" w:sz="2" w:space="0" w:color="auto"/>
            </w:tcBorders>
          </w:tcPr>
          <w:p w14:paraId="3D82FA6A" w14:textId="77777777" w:rsidR="0017323E" w:rsidRDefault="0017323E"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4CD91B7" w14:textId="77777777" w:rsidR="0017323E" w:rsidRDefault="0017323E"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D5C182F" w14:textId="77777777" w:rsidR="0017323E" w:rsidRDefault="0017323E"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118A2D6" w14:textId="77777777" w:rsidR="0017323E" w:rsidRPr="00790AD0" w:rsidRDefault="0017323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92BA476" w14:textId="77777777" w:rsidR="0017323E" w:rsidRPr="00790AD0" w:rsidRDefault="0017323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A512FF7" w14:textId="77777777" w:rsidR="0017323E" w:rsidRPr="00790AD0" w:rsidRDefault="0017323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7A9DC31" w14:textId="77777777" w:rsidR="0017323E" w:rsidRDefault="0017323E" w:rsidP="00671719">
            <w:pPr>
              <w:spacing w:after="0"/>
              <w:jc w:val="center"/>
              <w:rPr>
                <w:sz w:val="16"/>
                <w:szCs w:val="16"/>
              </w:rPr>
            </w:pPr>
          </w:p>
        </w:tc>
      </w:tr>
      <w:tr w:rsidR="0017323E" w14:paraId="410476A9" w14:textId="77777777" w:rsidTr="00671719">
        <w:tc>
          <w:tcPr>
            <w:tcW w:w="696" w:type="dxa"/>
            <w:tcBorders>
              <w:top w:val="single" w:sz="4" w:space="0" w:color="auto"/>
              <w:left w:val="single" w:sz="4" w:space="0" w:color="auto"/>
              <w:bottom w:val="single" w:sz="4" w:space="0" w:color="auto"/>
              <w:right w:val="single" w:sz="4" w:space="0" w:color="auto"/>
            </w:tcBorders>
          </w:tcPr>
          <w:p w14:paraId="2CFBB73F" w14:textId="62FC2B02" w:rsidR="0017323E" w:rsidRPr="00F468DF" w:rsidRDefault="0017323E"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FB1C74C" w14:textId="77777777" w:rsidR="0017323E" w:rsidRPr="00F468DF" w:rsidRDefault="0017323E"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2379F86" w14:textId="77777777" w:rsidR="0017323E" w:rsidRPr="00F468DF" w:rsidRDefault="0017323E"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AEFCD9E" w14:textId="77777777" w:rsidR="0017323E" w:rsidRDefault="0017323E"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CAFFCA4" w14:textId="77777777" w:rsidR="0017323E" w:rsidRPr="00F468DF" w:rsidRDefault="0017323E"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67BFC0A" w14:textId="5EDF2B18" w:rsidR="0017323E" w:rsidRPr="00F468DF" w:rsidRDefault="0017323E" w:rsidP="00671719">
            <w:pPr>
              <w:spacing w:after="0"/>
              <w:jc w:val="center"/>
              <w:rPr>
                <w:sz w:val="16"/>
                <w:szCs w:val="16"/>
              </w:rPr>
            </w:pPr>
            <w:r>
              <w:rPr>
                <w:sz w:val="16"/>
                <w:szCs w:val="16"/>
              </w:rPr>
              <w:t>4</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D80EB05" w14:textId="77777777" w:rsidR="0017323E" w:rsidRPr="00F468DF" w:rsidRDefault="0017323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5C4DB0E" w14:textId="77777777" w:rsidR="0017323E" w:rsidRPr="00F468DF" w:rsidRDefault="0017323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C14A9CA" w14:textId="77777777" w:rsidR="0017323E" w:rsidRPr="00F468DF" w:rsidRDefault="0017323E"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FC26E0B" w14:textId="77777777" w:rsidR="0017323E" w:rsidRDefault="0017323E" w:rsidP="00671719">
            <w:pPr>
              <w:spacing w:after="0"/>
              <w:rPr>
                <w:sz w:val="16"/>
                <w:szCs w:val="16"/>
              </w:rPr>
            </w:pPr>
          </w:p>
        </w:tc>
      </w:tr>
    </w:tbl>
    <w:p w14:paraId="60924748" w14:textId="77777777" w:rsidR="0017323E" w:rsidRDefault="0017323E" w:rsidP="00FC564A"/>
    <w:tbl>
      <w:tblPr>
        <w:tblStyle w:val="TableGrid"/>
        <w:tblW w:w="0" w:type="auto"/>
        <w:tblInd w:w="562" w:type="dxa"/>
        <w:tblLook w:val="04A0" w:firstRow="1" w:lastRow="0" w:firstColumn="1" w:lastColumn="0" w:noHBand="0" w:noVBand="1"/>
      </w:tblPr>
      <w:tblGrid>
        <w:gridCol w:w="1418"/>
        <w:gridCol w:w="2268"/>
      </w:tblGrid>
      <w:tr w:rsidR="00CB2292" w:rsidRPr="000F4180" w14:paraId="766A3BFD" w14:textId="77777777" w:rsidTr="002144CB">
        <w:tc>
          <w:tcPr>
            <w:tcW w:w="1418" w:type="dxa"/>
            <w:shd w:val="clear" w:color="auto" w:fill="3B3838" w:themeFill="background2" w:themeFillShade="40"/>
          </w:tcPr>
          <w:p w14:paraId="53031EA7" w14:textId="25ED1008" w:rsidR="00CB2292" w:rsidRPr="000F4180" w:rsidRDefault="00E43C54" w:rsidP="002144CB">
            <w:pPr>
              <w:jc w:val="center"/>
              <w:rPr>
                <w:color w:val="FFFFFF" w:themeColor="background1"/>
              </w:rPr>
            </w:pPr>
            <w:r>
              <w:rPr>
                <w:color w:val="FFFFFF" w:themeColor="background1"/>
              </w:rPr>
              <w:t>s</w:t>
            </w:r>
            <w:r w:rsidR="00CB2292" w:rsidRPr="000F4180">
              <w:rPr>
                <w:color w:val="FFFFFF" w:themeColor="background1"/>
              </w:rPr>
              <w:t>Opc</w:t>
            </w:r>
            <w:r w:rsidR="00CB2292" w:rsidRPr="000F4180">
              <w:rPr>
                <w:color w:val="FFFFFF" w:themeColor="background1"/>
                <w:vertAlign w:val="subscript"/>
              </w:rPr>
              <w:t>7</w:t>
            </w:r>
          </w:p>
        </w:tc>
        <w:tc>
          <w:tcPr>
            <w:tcW w:w="2268" w:type="dxa"/>
            <w:shd w:val="clear" w:color="auto" w:fill="3B3838" w:themeFill="background2" w:themeFillShade="40"/>
          </w:tcPr>
          <w:p w14:paraId="39BBD86A" w14:textId="77777777" w:rsidR="00CB2292" w:rsidRPr="000F4180" w:rsidRDefault="00CB2292" w:rsidP="002144CB">
            <w:pPr>
              <w:rPr>
                <w:color w:val="FFFFFF" w:themeColor="background1"/>
              </w:rPr>
            </w:pPr>
            <w:r>
              <w:rPr>
                <w:color w:val="FFFFFF" w:themeColor="background1"/>
              </w:rPr>
              <w:t>Precision</w:t>
            </w:r>
          </w:p>
        </w:tc>
      </w:tr>
      <w:tr w:rsidR="00CB2292" w14:paraId="40E8BE05" w14:textId="77777777" w:rsidTr="002144CB">
        <w:tc>
          <w:tcPr>
            <w:tcW w:w="1418" w:type="dxa"/>
          </w:tcPr>
          <w:p w14:paraId="648C3ED0" w14:textId="3635F0C0" w:rsidR="00CB2292" w:rsidRDefault="00CB2292" w:rsidP="002144CB">
            <w:pPr>
              <w:jc w:val="center"/>
            </w:pPr>
            <w:r>
              <w:t>10</w:t>
            </w:r>
            <w:r w:rsidR="0005753F">
              <w:t>4</w:t>
            </w:r>
          </w:p>
        </w:tc>
        <w:tc>
          <w:tcPr>
            <w:tcW w:w="2268" w:type="dxa"/>
          </w:tcPr>
          <w:p w14:paraId="73528C99" w14:textId="09CDE61B" w:rsidR="00CB2292" w:rsidRDefault="00CB2292" w:rsidP="002144CB">
            <w:r>
              <w:t>Byte</w:t>
            </w:r>
          </w:p>
        </w:tc>
      </w:tr>
      <w:tr w:rsidR="00CB2292" w14:paraId="0BC8D87A" w14:textId="77777777" w:rsidTr="002144CB">
        <w:tc>
          <w:tcPr>
            <w:tcW w:w="1418" w:type="dxa"/>
          </w:tcPr>
          <w:p w14:paraId="3BCEAA25" w14:textId="77777777" w:rsidR="00CB2292" w:rsidRDefault="00CB2292" w:rsidP="002144CB">
            <w:pPr>
              <w:jc w:val="center"/>
            </w:pPr>
            <w:r>
              <w:t>105</w:t>
            </w:r>
          </w:p>
        </w:tc>
        <w:tc>
          <w:tcPr>
            <w:tcW w:w="2268" w:type="dxa"/>
          </w:tcPr>
          <w:p w14:paraId="02622F9A" w14:textId="25724644" w:rsidR="00CB2292" w:rsidRDefault="00CB2292" w:rsidP="002144CB">
            <w:r>
              <w:t>Wyde</w:t>
            </w:r>
          </w:p>
        </w:tc>
      </w:tr>
      <w:tr w:rsidR="00CB2292" w14:paraId="4073D6C3" w14:textId="77777777" w:rsidTr="002144CB">
        <w:tc>
          <w:tcPr>
            <w:tcW w:w="1418" w:type="dxa"/>
          </w:tcPr>
          <w:p w14:paraId="33257646" w14:textId="77777777" w:rsidR="00CB2292" w:rsidRDefault="00CB2292" w:rsidP="002144CB">
            <w:pPr>
              <w:jc w:val="center"/>
            </w:pPr>
            <w:r>
              <w:t>106</w:t>
            </w:r>
          </w:p>
        </w:tc>
        <w:tc>
          <w:tcPr>
            <w:tcW w:w="2268" w:type="dxa"/>
          </w:tcPr>
          <w:p w14:paraId="3F371D82" w14:textId="1F6DB15E" w:rsidR="00CB2292" w:rsidRDefault="00CB2292" w:rsidP="002144CB">
            <w:r>
              <w:t>Tetra</w:t>
            </w:r>
          </w:p>
        </w:tc>
      </w:tr>
      <w:tr w:rsidR="00CB2292" w14:paraId="393D1938" w14:textId="77777777" w:rsidTr="002144CB">
        <w:tc>
          <w:tcPr>
            <w:tcW w:w="1418" w:type="dxa"/>
          </w:tcPr>
          <w:p w14:paraId="3702C06C" w14:textId="77777777" w:rsidR="00CB2292" w:rsidRDefault="00CB2292" w:rsidP="002144CB">
            <w:pPr>
              <w:jc w:val="center"/>
            </w:pPr>
            <w:r>
              <w:t>107</w:t>
            </w:r>
          </w:p>
        </w:tc>
        <w:tc>
          <w:tcPr>
            <w:tcW w:w="2268" w:type="dxa"/>
          </w:tcPr>
          <w:p w14:paraId="7F9CB0F1" w14:textId="77777777" w:rsidR="00CB2292" w:rsidRDefault="00CB2292" w:rsidP="002144CB">
            <w:r>
              <w:t>octa</w:t>
            </w:r>
          </w:p>
        </w:tc>
      </w:tr>
    </w:tbl>
    <w:p w14:paraId="24FBE1B6" w14:textId="2E20D0E0" w:rsidR="008C3FCA" w:rsidRPr="002766C5" w:rsidRDefault="008C3FCA" w:rsidP="008C3FCA">
      <w:pPr>
        <w:rPr>
          <w:b/>
          <w:bCs/>
        </w:rPr>
      </w:pPr>
      <w:r w:rsidRPr="002766C5">
        <w:rPr>
          <w:b/>
          <w:bCs/>
        </w:rPr>
        <w:t>Operation:</w:t>
      </w:r>
    </w:p>
    <w:p w14:paraId="56B2EE73" w14:textId="4D483BB6" w:rsidR="008C3FCA" w:rsidRDefault="008C3FCA" w:rsidP="00F470FB">
      <w:pPr>
        <w:spacing w:after="0"/>
        <w:ind w:left="720"/>
      </w:pPr>
      <w:r>
        <w:t>R</w:t>
      </w:r>
      <w:r w:rsidR="006D458D">
        <w:t>d</w:t>
      </w:r>
      <w:r>
        <w:t xml:space="preserve"> = </w:t>
      </w:r>
      <w:r w:rsidR="00F470FB">
        <w:t>SQRT(</w:t>
      </w:r>
      <w:r>
        <w:t>R</w:t>
      </w:r>
      <w:r w:rsidR="006D458D">
        <w:t>s1</w:t>
      </w:r>
      <w:r w:rsidR="00F470FB">
        <w:t>)</w:t>
      </w:r>
    </w:p>
    <w:p w14:paraId="29728B2B" w14:textId="77777777" w:rsidR="008C3FCA" w:rsidRDefault="008C3FCA" w:rsidP="008C3FCA">
      <w:pPr>
        <w:rPr>
          <w:b/>
        </w:rPr>
      </w:pPr>
    </w:p>
    <w:p w14:paraId="2A51BED9" w14:textId="0749B3EF" w:rsidR="008C3FCA" w:rsidRDefault="008C3FCA" w:rsidP="008C3FCA">
      <w:pPr>
        <w:rPr>
          <w:b/>
          <w:bCs/>
        </w:rPr>
      </w:pPr>
      <w:r w:rsidRPr="002766C5">
        <w:rPr>
          <w:b/>
          <w:bCs/>
        </w:rPr>
        <w:t>Execution Units:</w:t>
      </w:r>
      <w:r>
        <w:t xml:space="preserve"> </w:t>
      </w:r>
      <w:r w:rsidR="00A9422F">
        <w:t>DIV</w:t>
      </w:r>
    </w:p>
    <w:p w14:paraId="7A48A5B6" w14:textId="77777777" w:rsidR="00A9422F" w:rsidRDefault="00A9422F" w:rsidP="00A9422F">
      <w:pPr>
        <w:rPr>
          <w:bCs/>
        </w:rPr>
      </w:pPr>
      <w:r>
        <w:rPr>
          <w:b/>
        </w:rPr>
        <w:t xml:space="preserve">Read Ports: </w:t>
      </w:r>
      <w:r w:rsidRPr="00CD47D6">
        <w:rPr>
          <w:bCs/>
        </w:rPr>
        <w:t>Rs1</w:t>
      </w:r>
    </w:p>
    <w:p w14:paraId="500A404F" w14:textId="77777777" w:rsidR="00A9422F" w:rsidRDefault="00A9422F" w:rsidP="00A9422F">
      <w:pPr>
        <w:rPr>
          <w:b/>
        </w:rPr>
      </w:pPr>
      <w:r w:rsidRPr="009F0C6B">
        <w:rPr>
          <w:b/>
        </w:rPr>
        <w:t>Write Ports:</w:t>
      </w:r>
      <w:r>
        <w:rPr>
          <w:bCs/>
        </w:rPr>
        <w:t xml:space="preserve"> Rd</w:t>
      </w:r>
    </w:p>
    <w:p w14:paraId="1D135696" w14:textId="1547BCCA" w:rsidR="008C3FCA" w:rsidRDefault="008C3FCA" w:rsidP="008C3FCA">
      <w:pPr>
        <w:rPr>
          <w:b/>
          <w:bCs/>
        </w:rPr>
      </w:pPr>
      <w:r>
        <w:rPr>
          <w:b/>
          <w:bCs/>
        </w:rPr>
        <w:t xml:space="preserve">Clock Cycles: </w:t>
      </w:r>
      <w:r w:rsidR="00221A46">
        <w:rPr>
          <w:b/>
          <w:bCs/>
        </w:rPr>
        <w:t>72</w:t>
      </w:r>
    </w:p>
    <w:p w14:paraId="09ED8479" w14:textId="77777777" w:rsidR="008C3FCA" w:rsidRDefault="008C3FCA" w:rsidP="008C3FCA">
      <w:r w:rsidRPr="00B335F7">
        <w:rPr>
          <w:b/>
          <w:bCs/>
        </w:rPr>
        <w:t>Exceptions:</w:t>
      </w:r>
      <w:r>
        <w:t xml:space="preserve"> none </w:t>
      </w:r>
    </w:p>
    <w:p w14:paraId="77FFD079" w14:textId="77777777" w:rsidR="008C3FCA" w:rsidRDefault="008C3FCA" w:rsidP="008C3FCA">
      <w:pPr>
        <w:rPr>
          <w:b/>
          <w:bCs/>
        </w:rPr>
      </w:pPr>
      <w:r w:rsidRPr="00F40C57">
        <w:rPr>
          <w:b/>
          <w:bCs/>
        </w:rPr>
        <w:t>Notes:</w:t>
      </w:r>
    </w:p>
    <w:p w14:paraId="2C81C397" w14:textId="77777777" w:rsidR="00FE7EA8" w:rsidRDefault="00FE7EA8">
      <w:pPr>
        <w:rPr>
          <w:rFonts w:eastAsiaTheme="majorEastAsia" w:cstheme="majorBidi"/>
          <w:b/>
          <w:bCs/>
          <w:sz w:val="40"/>
        </w:rPr>
      </w:pPr>
      <w:r>
        <w:br w:type="page"/>
      </w:r>
    </w:p>
    <w:p w14:paraId="33936A31" w14:textId="600313DD" w:rsidR="00513986" w:rsidRDefault="00513986" w:rsidP="00513986">
      <w:pPr>
        <w:pStyle w:val="Heading3"/>
      </w:pPr>
      <w:bookmarkStart w:id="611" w:name="_Toc215430496"/>
      <w:bookmarkStart w:id="612" w:name="_Toc134124471"/>
      <w:bookmarkStart w:id="613" w:name="_Toc87086816"/>
      <w:bookmarkStart w:id="614" w:name="_Toc87086817"/>
      <w:r>
        <w:lastRenderedPageBreak/>
        <w:t>SUB – Subtract Register-Register</w:t>
      </w:r>
      <w:bookmarkEnd w:id="611"/>
    </w:p>
    <w:p w14:paraId="395DBBBC" w14:textId="77777777" w:rsidR="00513986" w:rsidRPr="002766C5" w:rsidRDefault="00513986" w:rsidP="00513986">
      <w:pPr>
        <w:rPr>
          <w:b/>
          <w:bCs/>
        </w:rPr>
      </w:pPr>
      <w:r w:rsidRPr="002766C5">
        <w:rPr>
          <w:b/>
          <w:bCs/>
        </w:rPr>
        <w:t>Description:</w:t>
      </w:r>
    </w:p>
    <w:p w14:paraId="5BF7DE48" w14:textId="09B88148" w:rsidR="00513986" w:rsidRDefault="00513986" w:rsidP="00513986">
      <w:pPr>
        <w:ind w:left="720"/>
      </w:pPr>
      <w:r>
        <w:t>Subtract t</w:t>
      </w:r>
      <w:r w:rsidR="00BB533B">
        <w:t>wo</w:t>
      </w:r>
      <w:r>
        <w:t xml:space="preserve"> registers </w:t>
      </w:r>
      <w:r w:rsidR="00074160">
        <w:t>perform a second operation on the intermediate result with a third register then</w:t>
      </w:r>
      <w:r>
        <w:t xml:space="preserve"> place the </w:t>
      </w:r>
      <w:r w:rsidR="00074160">
        <w:t>result</w:t>
      </w:r>
      <w:r>
        <w:t xml:space="preserve"> in the </w:t>
      </w:r>
      <w:r w:rsidR="00E93D70">
        <w:t>destination register</w:t>
      </w:r>
      <w:r>
        <w:t>. All registers are integer registers.</w:t>
      </w:r>
    </w:p>
    <w:p w14:paraId="4F1758D5" w14:textId="77777777" w:rsidR="00513986" w:rsidRDefault="00513986" w:rsidP="0051398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43C54" w:rsidRPr="00790AD0" w14:paraId="4186B3DA" w14:textId="77777777" w:rsidTr="00671719">
        <w:tc>
          <w:tcPr>
            <w:tcW w:w="696" w:type="dxa"/>
            <w:tcBorders>
              <w:top w:val="nil"/>
              <w:left w:val="nil"/>
              <w:bottom w:val="single" w:sz="4" w:space="0" w:color="auto"/>
              <w:right w:val="nil"/>
            </w:tcBorders>
          </w:tcPr>
          <w:p w14:paraId="37020228" w14:textId="77777777" w:rsidR="00E43C54" w:rsidRDefault="00E43C54"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3198A34" w14:textId="77777777" w:rsidR="00E43C54" w:rsidRDefault="00E43C54"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5D7C647" w14:textId="77777777" w:rsidR="00E43C54" w:rsidRDefault="00E43C54" w:rsidP="00671719">
            <w:pPr>
              <w:spacing w:after="0"/>
              <w:jc w:val="center"/>
              <w:rPr>
                <w:sz w:val="16"/>
                <w:szCs w:val="16"/>
              </w:rPr>
            </w:pPr>
            <w:r>
              <w:rPr>
                <w:sz w:val="16"/>
                <w:szCs w:val="16"/>
              </w:rPr>
              <w:t>37   35</w:t>
            </w:r>
          </w:p>
        </w:tc>
        <w:tc>
          <w:tcPr>
            <w:tcW w:w="582" w:type="dxa"/>
            <w:tcBorders>
              <w:bottom w:val="single" w:sz="2" w:space="0" w:color="auto"/>
            </w:tcBorders>
          </w:tcPr>
          <w:p w14:paraId="21DE8662" w14:textId="77777777" w:rsidR="00E43C54" w:rsidRDefault="00E43C54"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0D6295A" w14:textId="77777777" w:rsidR="00E43C54" w:rsidRDefault="00E43C54"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2FD5409" w14:textId="77777777" w:rsidR="00E43C54" w:rsidRDefault="00E43C54"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B8DBE4E" w14:textId="77777777" w:rsidR="00E43C54" w:rsidRPr="00790AD0" w:rsidRDefault="00E43C5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7CA726D" w14:textId="77777777" w:rsidR="00E43C54" w:rsidRPr="00790AD0" w:rsidRDefault="00E43C5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C94B35D" w14:textId="77777777" w:rsidR="00E43C54" w:rsidRPr="00790AD0" w:rsidRDefault="00E43C5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FB1C2B0" w14:textId="77777777" w:rsidR="00E43C54" w:rsidRDefault="00E43C54" w:rsidP="00671719">
            <w:pPr>
              <w:spacing w:after="0"/>
              <w:jc w:val="center"/>
              <w:rPr>
                <w:sz w:val="16"/>
                <w:szCs w:val="16"/>
              </w:rPr>
            </w:pPr>
          </w:p>
        </w:tc>
      </w:tr>
      <w:tr w:rsidR="00E43C54" w14:paraId="43DD741D" w14:textId="77777777" w:rsidTr="00671719">
        <w:tc>
          <w:tcPr>
            <w:tcW w:w="696" w:type="dxa"/>
            <w:tcBorders>
              <w:top w:val="single" w:sz="4" w:space="0" w:color="auto"/>
              <w:left w:val="single" w:sz="4" w:space="0" w:color="auto"/>
              <w:bottom w:val="single" w:sz="4" w:space="0" w:color="auto"/>
              <w:right w:val="single" w:sz="4" w:space="0" w:color="auto"/>
            </w:tcBorders>
          </w:tcPr>
          <w:p w14:paraId="67AE8AD5" w14:textId="4F114C27" w:rsidR="00E43C54" w:rsidRPr="00F468DF" w:rsidRDefault="00E43C54" w:rsidP="00671719">
            <w:pPr>
              <w:spacing w:after="0"/>
              <w:jc w:val="center"/>
              <w:rPr>
                <w:sz w:val="16"/>
                <w:szCs w:val="16"/>
              </w:rPr>
            </w:pPr>
            <w:r>
              <w:rPr>
                <w:sz w:val="16"/>
                <w:szCs w:val="16"/>
              </w:rPr>
              <w:t>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E110903" w14:textId="77777777" w:rsidR="00E43C54" w:rsidRPr="00F468DF" w:rsidRDefault="00E43C54"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E9386B0" w14:textId="77777777" w:rsidR="00E43C54" w:rsidRPr="00F468DF" w:rsidRDefault="00E43C54"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CA2FC88" w14:textId="77777777" w:rsidR="00E43C54" w:rsidRDefault="00E43C54"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3BECB24" w14:textId="77777777" w:rsidR="00E43C54" w:rsidRPr="00F468DF" w:rsidRDefault="00E43C54"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98406D5" w14:textId="77777777" w:rsidR="00E43C54" w:rsidRPr="00F468DF" w:rsidRDefault="00E43C5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90702CD" w14:textId="77777777" w:rsidR="00E43C54" w:rsidRPr="00F468DF" w:rsidRDefault="00E43C5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D036230" w14:textId="77777777" w:rsidR="00E43C54" w:rsidRPr="00F468DF" w:rsidRDefault="00E43C5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5DAC4FA" w14:textId="77777777" w:rsidR="00E43C54" w:rsidRPr="00F468DF" w:rsidRDefault="00E43C54"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4C34FE9" w14:textId="77777777" w:rsidR="00E43C54" w:rsidRDefault="00E43C54" w:rsidP="00671719">
            <w:pPr>
              <w:spacing w:after="0"/>
              <w:rPr>
                <w:sz w:val="16"/>
                <w:szCs w:val="16"/>
              </w:rPr>
            </w:pPr>
          </w:p>
        </w:tc>
      </w:tr>
    </w:tbl>
    <w:p w14:paraId="40F1DD93" w14:textId="77777777" w:rsidR="00E43C54" w:rsidRDefault="00E43C54" w:rsidP="00513986"/>
    <w:tbl>
      <w:tblPr>
        <w:tblStyle w:val="TableGrid"/>
        <w:tblW w:w="0" w:type="auto"/>
        <w:tblInd w:w="562" w:type="dxa"/>
        <w:tblLook w:val="04A0" w:firstRow="1" w:lastRow="0" w:firstColumn="1" w:lastColumn="0" w:noHBand="0" w:noVBand="1"/>
      </w:tblPr>
      <w:tblGrid>
        <w:gridCol w:w="1418"/>
        <w:gridCol w:w="2268"/>
      </w:tblGrid>
      <w:tr w:rsidR="00513986" w:rsidRPr="000F4180" w14:paraId="17D73F86" w14:textId="77777777" w:rsidTr="00604DFB">
        <w:tc>
          <w:tcPr>
            <w:tcW w:w="1418" w:type="dxa"/>
            <w:shd w:val="clear" w:color="auto" w:fill="3B3838" w:themeFill="background2" w:themeFillShade="40"/>
          </w:tcPr>
          <w:p w14:paraId="61E2D491" w14:textId="77777777" w:rsidR="00513986" w:rsidRPr="000F4180" w:rsidRDefault="00513986" w:rsidP="00604DF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601A301" w14:textId="77777777" w:rsidR="00513986" w:rsidRPr="000F4180" w:rsidRDefault="00513986" w:rsidP="00604DFB">
            <w:pPr>
              <w:rPr>
                <w:color w:val="FFFFFF" w:themeColor="background1"/>
              </w:rPr>
            </w:pPr>
            <w:r>
              <w:rPr>
                <w:color w:val="FFFFFF" w:themeColor="background1"/>
              </w:rPr>
              <w:t>Precision</w:t>
            </w:r>
          </w:p>
        </w:tc>
      </w:tr>
      <w:tr w:rsidR="00513986" w14:paraId="4E74B61F" w14:textId="77777777" w:rsidTr="00604DFB">
        <w:tc>
          <w:tcPr>
            <w:tcW w:w="1418" w:type="dxa"/>
          </w:tcPr>
          <w:p w14:paraId="37ACA935" w14:textId="77777777" w:rsidR="00513986" w:rsidRDefault="00513986" w:rsidP="00604DFB">
            <w:pPr>
              <w:jc w:val="center"/>
            </w:pPr>
            <w:r>
              <w:t>104</w:t>
            </w:r>
          </w:p>
        </w:tc>
        <w:tc>
          <w:tcPr>
            <w:tcW w:w="2268" w:type="dxa"/>
          </w:tcPr>
          <w:p w14:paraId="75E43290" w14:textId="77777777" w:rsidR="00513986" w:rsidRDefault="00513986" w:rsidP="00604DFB">
            <w:r>
              <w:t>Byte parallel</w:t>
            </w:r>
          </w:p>
        </w:tc>
      </w:tr>
      <w:tr w:rsidR="00513986" w14:paraId="46FB6782" w14:textId="77777777" w:rsidTr="00604DFB">
        <w:tc>
          <w:tcPr>
            <w:tcW w:w="1418" w:type="dxa"/>
          </w:tcPr>
          <w:p w14:paraId="6E7BAE2F" w14:textId="77777777" w:rsidR="00513986" w:rsidRDefault="00513986" w:rsidP="00604DFB">
            <w:pPr>
              <w:jc w:val="center"/>
            </w:pPr>
            <w:r>
              <w:t>105</w:t>
            </w:r>
          </w:p>
        </w:tc>
        <w:tc>
          <w:tcPr>
            <w:tcW w:w="2268" w:type="dxa"/>
          </w:tcPr>
          <w:p w14:paraId="19D622A2" w14:textId="77777777" w:rsidR="00513986" w:rsidRDefault="00513986" w:rsidP="00604DFB">
            <w:r>
              <w:t>Wyde parallel</w:t>
            </w:r>
          </w:p>
        </w:tc>
      </w:tr>
      <w:tr w:rsidR="00513986" w14:paraId="5083B526" w14:textId="77777777" w:rsidTr="00604DFB">
        <w:tc>
          <w:tcPr>
            <w:tcW w:w="1418" w:type="dxa"/>
          </w:tcPr>
          <w:p w14:paraId="35BECB15" w14:textId="77777777" w:rsidR="00513986" w:rsidRDefault="00513986" w:rsidP="00604DFB">
            <w:pPr>
              <w:jc w:val="center"/>
            </w:pPr>
            <w:r>
              <w:t>106</w:t>
            </w:r>
          </w:p>
        </w:tc>
        <w:tc>
          <w:tcPr>
            <w:tcW w:w="2268" w:type="dxa"/>
          </w:tcPr>
          <w:p w14:paraId="7381AAD5" w14:textId="77777777" w:rsidR="00513986" w:rsidRDefault="00513986" w:rsidP="00604DFB">
            <w:r>
              <w:t>Tetra parallel</w:t>
            </w:r>
          </w:p>
        </w:tc>
      </w:tr>
      <w:tr w:rsidR="00513986" w14:paraId="2346ABFE" w14:textId="77777777" w:rsidTr="00604DFB">
        <w:tc>
          <w:tcPr>
            <w:tcW w:w="1418" w:type="dxa"/>
          </w:tcPr>
          <w:p w14:paraId="67C951BD" w14:textId="77777777" w:rsidR="00513986" w:rsidRDefault="00513986" w:rsidP="00604DFB">
            <w:pPr>
              <w:jc w:val="center"/>
            </w:pPr>
            <w:r>
              <w:t>107</w:t>
            </w:r>
          </w:p>
        </w:tc>
        <w:tc>
          <w:tcPr>
            <w:tcW w:w="2268" w:type="dxa"/>
          </w:tcPr>
          <w:p w14:paraId="31519ED2" w14:textId="77777777" w:rsidR="00513986" w:rsidRDefault="00513986" w:rsidP="00604DFB">
            <w:r>
              <w:t>octa</w:t>
            </w:r>
          </w:p>
        </w:tc>
      </w:tr>
    </w:tbl>
    <w:p w14:paraId="3C147550" w14:textId="77777777" w:rsidR="00F9752B" w:rsidRDefault="00F9752B" w:rsidP="00513986">
      <w:pPr>
        <w:rPr>
          <w:b/>
          <w:bCs/>
        </w:rPr>
      </w:pPr>
    </w:p>
    <w:p w14:paraId="6746F649" w14:textId="77777777" w:rsidR="00F9752B" w:rsidRDefault="00F9752B" w:rsidP="00F9752B">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F9752B" w:rsidRPr="004D4838" w14:paraId="29EEAC67" w14:textId="77777777" w:rsidTr="00671719">
        <w:tc>
          <w:tcPr>
            <w:tcW w:w="993" w:type="dxa"/>
            <w:shd w:val="clear" w:color="auto" w:fill="3B3838" w:themeFill="background2" w:themeFillShade="40"/>
          </w:tcPr>
          <w:p w14:paraId="77E540D2" w14:textId="77777777" w:rsidR="00F9752B" w:rsidRPr="004D4838" w:rsidRDefault="00F9752B"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B3838" w:themeFill="background2" w:themeFillShade="40"/>
          </w:tcPr>
          <w:p w14:paraId="30F4B26C" w14:textId="77777777" w:rsidR="00F9752B" w:rsidRPr="004D4838" w:rsidRDefault="00F9752B" w:rsidP="00671719">
            <w:pPr>
              <w:rPr>
                <w:color w:val="FFFFFF" w:themeColor="background1"/>
              </w:rPr>
            </w:pPr>
          </w:p>
        </w:tc>
        <w:tc>
          <w:tcPr>
            <w:tcW w:w="2693" w:type="dxa"/>
            <w:shd w:val="clear" w:color="auto" w:fill="3B3838" w:themeFill="background2" w:themeFillShade="40"/>
          </w:tcPr>
          <w:p w14:paraId="366DB612" w14:textId="77777777" w:rsidR="00F9752B" w:rsidRPr="004D4838" w:rsidRDefault="00F9752B" w:rsidP="00671719">
            <w:pPr>
              <w:rPr>
                <w:color w:val="FFFFFF" w:themeColor="background1"/>
              </w:rPr>
            </w:pPr>
            <w:r w:rsidRPr="004D4838">
              <w:rPr>
                <w:color w:val="FFFFFF" w:themeColor="background1"/>
              </w:rPr>
              <w:t>Mnemonic</w:t>
            </w:r>
          </w:p>
        </w:tc>
      </w:tr>
      <w:tr w:rsidR="00F9752B" w:rsidRPr="00D92EFC" w14:paraId="2A5125DB" w14:textId="77777777" w:rsidTr="00671719">
        <w:tc>
          <w:tcPr>
            <w:tcW w:w="993" w:type="dxa"/>
          </w:tcPr>
          <w:p w14:paraId="4458B96B" w14:textId="77777777" w:rsidR="00F9752B" w:rsidRPr="00D92EFC" w:rsidRDefault="00F9752B" w:rsidP="00671719">
            <w:pPr>
              <w:jc w:val="center"/>
            </w:pPr>
            <w:r>
              <w:t>0</w:t>
            </w:r>
          </w:p>
        </w:tc>
        <w:tc>
          <w:tcPr>
            <w:tcW w:w="2693" w:type="dxa"/>
          </w:tcPr>
          <w:p w14:paraId="1ACE1B16" w14:textId="6285DDE2" w:rsidR="00F9752B" w:rsidRPr="00D92EFC" w:rsidRDefault="00F9752B" w:rsidP="00671719">
            <w:r w:rsidRPr="00D92EFC">
              <w:t>R</w:t>
            </w:r>
            <w:r>
              <w:t>d</w:t>
            </w:r>
            <w:r w:rsidRPr="00D92EFC">
              <w:t xml:space="preserve"> = (R</w:t>
            </w:r>
            <w:r>
              <w:t>s1</w:t>
            </w:r>
            <w:r w:rsidRPr="00D92EFC">
              <w:t xml:space="preserve"> </w:t>
            </w:r>
            <w:r w:rsidR="001815F7">
              <w:t>-</w:t>
            </w:r>
            <w:r w:rsidRPr="00D92EFC">
              <w:t xml:space="preserve"> R</w:t>
            </w:r>
            <w:r>
              <w:t>s2</w:t>
            </w:r>
            <w:r w:rsidRPr="00D92EFC">
              <w:t>) &amp; R</w:t>
            </w:r>
            <w:r>
              <w:t>s3</w:t>
            </w:r>
          </w:p>
        </w:tc>
        <w:tc>
          <w:tcPr>
            <w:tcW w:w="2693" w:type="dxa"/>
          </w:tcPr>
          <w:p w14:paraId="6FF1CCF7" w14:textId="57652F01" w:rsidR="00F9752B" w:rsidRPr="00D92EFC" w:rsidRDefault="001815F7" w:rsidP="00671719">
            <w:r>
              <w:t>SUB</w:t>
            </w:r>
            <w:r w:rsidR="00F9752B" w:rsidRPr="00D92EFC">
              <w:t>_AND</w:t>
            </w:r>
          </w:p>
        </w:tc>
      </w:tr>
      <w:tr w:rsidR="00F9752B" w:rsidRPr="00D92EFC" w14:paraId="4003A073" w14:textId="77777777" w:rsidTr="00671719">
        <w:tc>
          <w:tcPr>
            <w:tcW w:w="993" w:type="dxa"/>
          </w:tcPr>
          <w:p w14:paraId="0625FB6F" w14:textId="77777777" w:rsidR="00F9752B" w:rsidRPr="00D92EFC" w:rsidRDefault="00F9752B" w:rsidP="00671719">
            <w:pPr>
              <w:jc w:val="center"/>
            </w:pPr>
            <w:r>
              <w:t>1</w:t>
            </w:r>
          </w:p>
        </w:tc>
        <w:tc>
          <w:tcPr>
            <w:tcW w:w="2693" w:type="dxa"/>
          </w:tcPr>
          <w:p w14:paraId="7A2B7FA0" w14:textId="7D99A394" w:rsidR="00F9752B" w:rsidRPr="00D92EFC" w:rsidRDefault="00F9752B" w:rsidP="00671719">
            <w:r>
              <w:t>Rd</w:t>
            </w:r>
            <w:r w:rsidRPr="00D92EFC">
              <w:t xml:space="preserve"> = (</w:t>
            </w:r>
            <w:r>
              <w:t>Rs1</w:t>
            </w:r>
            <w:r w:rsidRPr="00D92EFC">
              <w:t xml:space="preserve"> </w:t>
            </w:r>
            <w:r w:rsidR="001815F7">
              <w:t>-</w:t>
            </w:r>
            <w:r w:rsidRPr="00D92EFC">
              <w:t xml:space="preserve"> </w:t>
            </w:r>
            <w:r>
              <w:t>Rs2</w:t>
            </w:r>
            <w:r w:rsidRPr="00D92EFC">
              <w:t xml:space="preserve">) | </w:t>
            </w:r>
            <w:r>
              <w:t>Rs3</w:t>
            </w:r>
          </w:p>
        </w:tc>
        <w:tc>
          <w:tcPr>
            <w:tcW w:w="2693" w:type="dxa"/>
          </w:tcPr>
          <w:p w14:paraId="71CC2711" w14:textId="329676F5" w:rsidR="00F9752B" w:rsidRPr="00D92EFC" w:rsidRDefault="001815F7" w:rsidP="00671719">
            <w:r>
              <w:t>SUB</w:t>
            </w:r>
            <w:r w:rsidR="00F9752B" w:rsidRPr="00D92EFC">
              <w:t>_OR</w:t>
            </w:r>
          </w:p>
        </w:tc>
      </w:tr>
      <w:tr w:rsidR="00F9752B" w:rsidRPr="00D92EFC" w14:paraId="2DCFED2E" w14:textId="77777777" w:rsidTr="00671719">
        <w:tc>
          <w:tcPr>
            <w:tcW w:w="993" w:type="dxa"/>
          </w:tcPr>
          <w:p w14:paraId="662F3D8F" w14:textId="77777777" w:rsidR="00F9752B" w:rsidRPr="00D92EFC" w:rsidRDefault="00F9752B" w:rsidP="00671719">
            <w:pPr>
              <w:jc w:val="center"/>
            </w:pPr>
            <w:r>
              <w:t>2</w:t>
            </w:r>
          </w:p>
        </w:tc>
        <w:tc>
          <w:tcPr>
            <w:tcW w:w="2693" w:type="dxa"/>
          </w:tcPr>
          <w:p w14:paraId="3D59725D" w14:textId="5976BAA1" w:rsidR="00F9752B" w:rsidRPr="00D92EFC" w:rsidRDefault="00F9752B" w:rsidP="00671719">
            <w:r>
              <w:t>Rd</w:t>
            </w:r>
            <w:r w:rsidRPr="00D92EFC">
              <w:t xml:space="preserve"> = (</w:t>
            </w:r>
            <w:r>
              <w:t>Rs1</w:t>
            </w:r>
            <w:r w:rsidRPr="00D92EFC">
              <w:t xml:space="preserve"> </w:t>
            </w:r>
            <w:r w:rsidR="001815F7">
              <w:t>-</w:t>
            </w:r>
            <w:r w:rsidRPr="00D92EFC">
              <w:t xml:space="preserve"> </w:t>
            </w:r>
            <w:r>
              <w:t>Rs2</w:t>
            </w:r>
            <w:r w:rsidRPr="00D92EFC">
              <w:t xml:space="preserve">) ^ </w:t>
            </w:r>
            <w:r>
              <w:t>Rs3</w:t>
            </w:r>
          </w:p>
        </w:tc>
        <w:tc>
          <w:tcPr>
            <w:tcW w:w="2693" w:type="dxa"/>
          </w:tcPr>
          <w:p w14:paraId="2B852457" w14:textId="72FB1098" w:rsidR="00F9752B" w:rsidRPr="00D92EFC" w:rsidRDefault="001815F7" w:rsidP="00671719">
            <w:r>
              <w:t>SUB</w:t>
            </w:r>
            <w:r w:rsidR="00F9752B" w:rsidRPr="00D92EFC">
              <w:t>_EOR</w:t>
            </w:r>
          </w:p>
        </w:tc>
      </w:tr>
      <w:tr w:rsidR="00F9752B" w:rsidRPr="00D92EFC" w14:paraId="7ED8EF36" w14:textId="77777777" w:rsidTr="00671719">
        <w:tc>
          <w:tcPr>
            <w:tcW w:w="993" w:type="dxa"/>
          </w:tcPr>
          <w:p w14:paraId="1CCAD3CE" w14:textId="77777777" w:rsidR="00F9752B" w:rsidRDefault="00F9752B" w:rsidP="00671719">
            <w:pPr>
              <w:jc w:val="center"/>
            </w:pPr>
            <w:r>
              <w:t>3</w:t>
            </w:r>
          </w:p>
        </w:tc>
        <w:tc>
          <w:tcPr>
            <w:tcW w:w="2693" w:type="dxa"/>
          </w:tcPr>
          <w:p w14:paraId="2C2C545D" w14:textId="3A6808FC" w:rsidR="00F9752B" w:rsidRPr="00D92EFC" w:rsidRDefault="00F9752B" w:rsidP="00671719">
            <w:r>
              <w:t>Rd</w:t>
            </w:r>
            <w:r w:rsidRPr="00D92EFC">
              <w:t xml:space="preserve"> = (</w:t>
            </w:r>
            <w:r>
              <w:t>Rs1</w:t>
            </w:r>
            <w:r w:rsidRPr="00D92EFC">
              <w:t xml:space="preserve"> </w:t>
            </w:r>
            <w:r w:rsidR="001815F7">
              <w:t>-</w:t>
            </w:r>
            <w:r w:rsidRPr="00D92EFC">
              <w:t xml:space="preserve"> </w:t>
            </w:r>
            <w:r>
              <w:t>Rs2</w:t>
            </w:r>
            <w:r w:rsidRPr="00D92EFC">
              <w:t xml:space="preserve">) </w:t>
            </w:r>
            <w:r w:rsidR="001815F7">
              <w:rPr>
                <w:rFonts w:cstheme="minorHAnsi"/>
              </w:rPr>
              <w:t>+</w:t>
            </w:r>
            <w:r w:rsidRPr="00D92EFC">
              <w:t xml:space="preserve"> </w:t>
            </w:r>
            <w:r>
              <w:t>Rs3</w:t>
            </w:r>
          </w:p>
        </w:tc>
        <w:tc>
          <w:tcPr>
            <w:tcW w:w="2693" w:type="dxa"/>
          </w:tcPr>
          <w:p w14:paraId="3BAD350C" w14:textId="0272693E" w:rsidR="00F9752B" w:rsidRPr="00D92EFC" w:rsidRDefault="001815F7" w:rsidP="00671719">
            <w:r>
              <w:t>SUB</w:t>
            </w:r>
            <w:r w:rsidR="00F9752B" w:rsidRPr="00D92EFC">
              <w:t>_ADD</w:t>
            </w:r>
          </w:p>
        </w:tc>
      </w:tr>
      <w:tr w:rsidR="00F9752B" w:rsidRPr="00D92EFC" w14:paraId="6FCF02B5" w14:textId="77777777" w:rsidTr="00671719">
        <w:tc>
          <w:tcPr>
            <w:tcW w:w="993" w:type="dxa"/>
          </w:tcPr>
          <w:p w14:paraId="635DF35C" w14:textId="77777777" w:rsidR="00F9752B" w:rsidRDefault="00F9752B" w:rsidP="00671719">
            <w:pPr>
              <w:jc w:val="center"/>
            </w:pPr>
            <w:r>
              <w:t>4</w:t>
            </w:r>
          </w:p>
        </w:tc>
        <w:tc>
          <w:tcPr>
            <w:tcW w:w="2693" w:type="dxa"/>
          </w:tcPr>
          <w:p w14:paraId="264DFD4B" w14:textId="38D442A0" w:rsidR="00F9752B" w:rsidRDefault="00F9752B" w:rsidP="00671719">
            <w:r>
              <w:t>Rd</w:t>
            </w:r>
            <w:r w:rsidRPr="00D92EFC">
              <w:t xml:space="preserve"> = (</w:t>
            </w:r>
            <w:r>
              <w:t>Rs1</w:t>
            </w:r>
            <w:r w:rsidRPr="00D92EFC">
              <w:t xml:space="preserve"> </w:t>
            </w:r>
            <w:r w:rsidR="001815F7">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18FAFD2A" w14:textId="04CC55AC" w:rsidR="00F9752B" w:rsidRPr="00D92EFC" w:rsidRDefault="001815F7" w:rsidP="00671719">
            <w:r>
              <w:t>SUB</w:t>
            </w:r>
            <w:r w:rsidR="00F9752B" w:rsidRPr="00D92EFC">
              <w:t>_A</w:t>
            </w:r>
            <w:r w:rsidR="00F9752B">
              <w:t>SL</w:t>
            </w:r>
          </w:p>
        </w:tc>
      </w:tr>
      <w:tr w:rsidR="00F9752B" w:rsidRPr="00D92EFC" w14:paraId="4BBAB3AC" w14:textId="77777777" w:rsidTr="00671719">
        <w:tc>
          <w:tcPr>
            <w:tcW w:w="993" w:type="dxa"/>
          </w:tcPr>
          <w:p w14:paraId="73A7BA69" w14:textId="30E599B9" w:rsidR="00F9752B" w:rsidRPr="00D92EFC" w:rsidRDefault="00F9752B" w:rsidP="00671719">
            <w:pPr>
              <w:jc w:val="center"/>
            </w:pPr>
            <w:r>
              <w:t>5</w:t>
            </w:r>
          </w:p>
        </w:tc>
        <w:tc>
          <w:tcPr>
            <w:tcW w:w="2693" w:type="dxa"/>
          </w:tcPr>
          <w:p w14:paraId="04A73447" w14:textId="77777777" w:rsidR="00F9752B" w:rsidRPr="00D92EFC" w:rsidRDefault="00F9752B" w:rsidP="00671719">
            <w:r w:rsidRPr="00D92EFC">
              <w:t>Reserved</w:t>
            </w:r>
          </w:p>
        </w:tc>
        <w:tc>
          <w:tcPr>
            <w:tcW w:w="2693" w:type="dxa"/>
          </w:tcPr>
          <w:p w14:paraId="1D8D2B16" w14:textId="77777777" w:rsidR="00F9752B" w:rsidRPr="00D92EFC" w:rsidRDefault="00F9752B" w:rsidP="00671719"/>
        </w:tc>
      </w:tr>
      <w:tr w:rsidR="00C41303" w:rsidRPr="00D92EFC" w14:paraId="247054CC" w14:textId="77777777" w:rsidTr="00671719">
        <w:tc>
          <w:tcPr>
            <w:tcW w:w="993" w:type="dxa"/>
          </w:tcPr>
          <w:p w14:paraId="4AFB86FA" w14:textId="0471D069" w:rsidR="00C41303" w:rsidRDefault="00C41303" w:rsidP="00671719">
            <w:pPr>
              <w:jc w:val="center"/>
            </w:pPr>
            <w:r>
              <w:t>6</w:t>
            </w:r>
          </w:p>
        </w:tc>
        <w:tc>
          <w:tcPr>
            <w:tcW w:w="2693" w:type="dxa"/>
          </w:tcPr>
          <w:p w14:paraId="2E7611B1" w14:textId="002A8AB6" w:rsidR="00C41303" w:rsidRPr="00D92EFC" w:rsidRDefault="00C41303" w:rsidP="00671719">
            <w:r>
              <w:t>Rd = Rs3 ? (Rs1 – Rs2) : Rd</w:t>
            </w:r>
          </w:p>
        </w:tc>
        <w:tc>
          <w:tcPr>
            <w:tcW w:w="2693" w:type="dxa"/>
          </w:tcPr>
          <w:p w14:paraId="02918A39" w14:textId="45BCD2A4" w:rsidR="00C41303" w:rsidRPr="00D92EFC" w:rsidRDefault="00BB0D43" w:rsidP="00671719">
            <w:r>
              <w:t>M</w:t>
            </w:r>
            <w:r w:rsidR="00C41303">
              <w:t>SU</w:t>
            </w:r>
            <w:r>
              <w:t>B</w:t>
            </w:r>
          </w:p>
        </w:tc>
      </w:tr>
      <w:tr w:rsidR="00F9752B" w:rsidRPr="00D92EFC" w14:paraId="28400C18" w14:textId="77777777" w:rsidTr="00671719">
        <w:tc>
          <w:tcPr>
            <w:tcW w:w="993" w:type="dxa"/>
          </w:tcPr>
          <w:p w14:paraId="548BAEAA" w14:textId="77777777" w:rsidR="00F9752B" w:rsidRDefault="00F9752B" w:rsidP="00671719">
            <w:pPr>
              <w:jc w:val="center"/>
            </w:pPr>
            <w:r>
              <w:t>7</w:t>
            </w:r>
          </w:p>
        </w:tc>
        <w:tc>
          <w:tcPr>
            <w:tcW w:w="2693" w:type="dxa"/>
          </w:tcPr>
          <w:p w14:paraId="0DB8A027" w14:textId="7E49854A" w:rsidR="00F9752B" w:rsidRPr="00D92EFC" w:rsidRDefault="00F9752B" w:rsidP="00671719">
            <w:r>
              <w:t>Rd</w:t>
            </w:r>
            <w:r w:rsidRPr="00D92EFC">
              <w:t xml:space="preserve"> = </w:t>
            </w:r>
            <w:r>
              <w:t xml:space="preserve">Rs1 ? </w:t>
            </w:r>
            <w:r w:rsidRPr="00D92EFC">
              <w:t>(</w:t>
            </w:r>
            <w:r>
              <w:t>Rs2</w:t>
            </w:r>
            <w:r w:rsidRPr="00D92EFC">
              <w:t xml:space="preserve"> </w:t>
            </w:r>
            <w:r w:rsidR="001815F7">
              <w:t>-</w:t>
            </w:r>
            <w:r w:rsidRPr="00D92EFC">
              <w:t xml:space="preserve"> </w:t>
            </w:r>
            <w:r>
              <w:t>Rs3</w:t>
            </w:r>
            <w:r w:rsidRPr="00D92EFC">
              <w:t>)</w:t>
            </w:r>
            <w:r>
              <w:t xml:space="preserve"> :</w:t>
            </w:r>
            <w:r w:rsidRPr="00D92EFC">
              <w:t xml:space="preserve"> </w:t>
            </w:r>
            <w:r>
              <w:t>Rs2</w:t>
            </w:r>
          </w:p>
        </w:tc>
        <w:tc>
          <w:tcPr>
            <w:tcW w:w="2693" w:type="dxa"/>
          </w:tcPr>
          <w:p w14:paraId="7EE4BD53" w14:textId="10A5C43C" w:rsidR="00F9752B" w:rsidRPr="00D92EFC" w:rsidRDefault="00F9752B" w:rsidP="00671719">
            <w:r>
              <w:t>C</w:t>
            </w:r>
            <w:r w:rsidR="001815F7">
              <w:t>SUB</w:t>
            </w:r>
          </w:p>
        </w:tc>
      </w:tr>
    </w:tbl>
    <w:p w14:paraId="361C2D6B" w14:textId="77777777" w:rsidR="00F9752B" w:rsidRDefault="00F9752B" w:rsidP="00513986">
      <w:pPr>
        <w:rPr>
          <w:b/>
          <w:bCs/>
        </w:rPr>
      </w:pPr>
    </w:p>
    <w:p w14:paraId="7B5B797E" w14:textId="4BFCEBBF" w:rsidR="00513986" w:rsidRPr="005A7FA4" w:rsidRDefault="00C87449" w:rsidP="00513986">
      <w:pPr>
        <w:ind w:left="720"/>
      </w:pPr>
      <w:r>
        <w:t>Rd</w:t>
      </w:r>
      <w:r w:rsidR="00513986" w:rsidRPr="005A7FA4">
        <w:t xml:space="preserve"> = </w:t>
      </w:r>
      <w:r>
        <w:t>Rs1</w:t>
      </w:r>
      <w:r w:rsidR="00513986" w:rsidRPr="005A7FA4">
        <w:t xml:space="preserve"> – </w:t>
      </w:r>
      <w:r>
        <w:t>Rs2</w:t>
      </w:r>
      <w:r w:rsidR="00513986" w:rsidRPr="005A7FA4">
        <w:t xml:space="preserve"> - </w:t>
      </w:r>
      <w:r>
        <w:t>Rs3</w:t>
      </w:r>
    </w:p>
    <w:p w14:paraId="7F50DB65" w14:textId="77777777" w:rsidR="00513986" w:rsidRDefault="00513986" w:rsidP="00513986">
      <w:r w:rsidRPr="002766C5">
        <w:rPr>
          <w:b/>
          <w:bCs/>
        </w:rPr>
        <w:t>Clock Cycles:</w:t>
      </w:r>
      <w:r>
        <w:t xml:space="preserve"> </w:t>
      </w:r>
      <w:r w:rsidRPr="006504CD">
        <w:t>1</w:t>
      </w:r>
    </w:p>
    <w:p w14:paraId="5BFD9F03" w14:textId="1883D16C" w:rsidR="00513986" w:rsidRPr="002C6BF0" w:rsidRDefault="00513986" w:rsidP="00513986">
      <w:r w:rsidRPr="002766C5">
        <w:rPr>
          <w:b/>
          <w:bCs/>
        </w:rPr>
        <w:t>Execution Units:</w:t>
      </w:r>
      <w:r>
        <w:t xml:space="preserve"> </w:t>
      </w:r>
      <w:r w:rsidRPr="002C6BF0">
        <w:t>All</w:t>
      </w:r>
      <w:r>
        <w:t xml:space="preserve"> </w:t>
      </w:r>
      <w:r w:rsidR="00BA3E8F">
        <w:t>SA</w:t>
      </w:r>
      <w:r w:rsidRPr="002C6BF0">
        <w:t>U</w:t>
      </w:r>
      <w:r>
        <w:t>s, all FPU</w:t>
      </w:r>
      <w:r w:rsidR="00BA3E8F">
        <w:t>s</w:t>
      </w:r>
    </w:p>
    <w:p w14:paraId="2C61025D" w14:textId="0F1358A5" w:rsidR="00BA3E8F" w:rsidRDefault="00BA3E8F" w:rsidP="00BA3E8F">
      <w:pPr>
        <w:rPr>
          <w:bCs/>
        </w:rPr>
      </w:pPr>
      <w:r>
        <w:rPr>
          <w:b/>
        </w:rPr>
        <w:t xml:space="preserve">Read Ports: </w:t>
      </w:r>
      <w:r w:rsidRPr="00CD47D6">
        <w:rPr>
          <w:bCs/>
        </w:rPr>
        <w:t>Rs1</w:t>
      </w:r>
      <w:r>
        <w:rPr>
          <w:bCs/>
        </w:rPr>
        <w:t>, Rs2, Rs3</w:t>
      </w:r>
    </w:p>
    <w:p w14:paraId="20A462E2" w14:textId="77777777" w:rsidR="00BA3E8F" w:rsidRDefault="00BA3E8F" w:rsidP="00BA3E8F">
      <w:pPr>
        <w:rPr>
          <w:b/>
        </w:rPr>
      </w:pPr>
      <w:r w:rsidRPr="009F0C6B">
        <w:rPr>
          <w:b/>
        </w:rPr>
        <w:t>Write Ports:</w:t>
      </w:r>
      <w:r>
        <w:rPr>
          <w:bCs/>
        </w:rPr>
        <w:t xml:space="preserve"> Rd</w:t>
      </w:r>
    </w:p>
    <w:p w14:paraId="2BCA1088" w14:textId="77777777" w:rsidR="00513986" w:rsidRDefault="00513986" w:rsidP="00513986">
      <w:r w:rsidRPr="009F7E96">
        <w:rPr>
          <w:b/>
        </w:rPr>
        <w:t>Exceptions:</w:t>
      </w:r>
      <w:r>
        <w:t xml:space="preserve"> none</w:t>
      </w:r>
    </w:p>
    <w:p w14:paraId="01E8EE1A" w14:textId="77777777" w:rsidR="00513986" w:rsidRDefault="00513986" w:rsidP="00513986">
      <w:pPr>
        <w:rPr>
          <w:b/>
          <w:bCs/>
        </w:rPr>
      </w:pPr>
      <w:r w:rsidRPr="009F5200">
        <w:rPr>
          <w:b/>
          <w:bCs/>
        </w:rPr>
        <w:t>Notes:</w:t>
      </w:r>
    </w:p>
    <w:p w14:paraId="1DF26289" w14:textId="77777777" w:rsidR="0057790E" w:rsidRDefault="0057790E" w:rsidP="0057790E">
      <w:pPr>
        <w:rPr>
          <w:b/>
          <w:bCs/>
        </w:rPr>
      </w:pPr>
    </w:p>
    <w:p w14:paraId="05190499" w14:textId="77777777" w:rsidR="00B614D5" w:rsidRDefault="00B614D5">
      <w:pPr>
        <w:rPr>
          <w:rFonts w:eastAsiaTheme="majorEastAsia" w:cstheme="majorBidi"/>
          <w:b/>
          <w:bCs/>
          <w:sz w:val="40"/>
        </w:rPr>
      </w:pPr>
      <w:r>
        <w:br w:type="page"/>
      </w:r>
    </w:p>
    <w:p w14:paraId="24FC50E6" w14:textId="3395C813" w:rsidR="00B614D5" w:rsidRDefault="00B614D5" w:rsidP="00B614D5">
      <w:pPr>
        <w:pStyle w:val="Heading3"/>
      </w:pPr>
      <w:bookmarkStart w:id="615" w:name="_Toc215430497"/>
      <w:r>
        <w:lastRenderedPageBreak/>
        <w:t>SUBFI – Subtract from Immediate</w:t>
      </w:r>
      <w:bookmarkEnd w:id="615"/>
    </w:p>
    <w:p w14:paraId="7EB8503B" w14:textId="77777777" w:rsidR="00B614D5" w:rsidRPr="00624676" w:rsidRDefault="00B614D5" w:rsidP="00B614D5">
      <w:pPr>
        <w:rPr>
          <w:b/>
          <w:bCs/>
        </w:rPr>
      </w:pPr>
      <w:r w:rsidRPr="00624676">
        <w:rPr>
          <w:b/>
          <w:bCs/>
        </w:rPr>
        <w:t>Description:</w:t>
      </w:r>
    </w:p>
    <w:p w14:paraId="7FEAEEFA" w14:textId="254C3366" w:rsidR="00B614D5" w:rsidRDefault="00B614D5" w:rsidP="00B614D5">
      <w:pPr>
        <w:ind w:left="720"/>
      </w:pPr>
      <w:r>
        <w:t xml:space="preserve">Subtract a register </w:t>
      </w:r>
      <w:r w:rsidR="002C0E03">
        <w:t xml:space="preserve">Rs1 </w:t>
      </w:r>
      <w:r>
        <w:t xml:space="preserve">from an immediate value and place the difference in the </w:t>
      </w:r>
      <w:r w:rsidR="002C0E03">
        <w:t>destination</w:t>
      </w:r>
      <w:r>
        <w:t xml:space="preserve"> register</w:t>
      </w:r>
      <w:r w:rsidR="002C0E03">
        <w:t xml:space="preserve"> Rd</w:t>
      </w:r>
      <w:r>
        <w:t>. The immediate is sign extended to the machine width.</w:t>
      </w:r>
    </w:p>
    <w:p w14:paraId="79C89047" w14:textId="77777777" w:rsidR="00B614D5" w:rsidRDefault="00B614D5" w:rsidP="00B614D5">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656"/>
        <w:gridCol w:w="616"/>
        <w:gridCol w:w="616"/>
      </w:tblGrid>
      <w:tr w:rsidR="007E0D51" w:rsidRPr="00790AD0" w14:paraId="3EAB4DBE" w14:textId="77777777" w:rsidTr="00671719">
        <w:tc>
          <w:tcPr>
            <w:tcW w:w="0" w:type="auto"/>
            <w:tcBorders>
              <w:top w:val="nil"/>
              <w:left w:val="nil"/>
              <w:bottom w:val="single" w:sz="4" w:space="0" w:color="auto"/>
              <w:right w:val="nil"/>
            </w:tcBorders>
          </w:tcPr>
          <w:p w14:paraId="7DCAE258" w14:textId="77777777" w:rsidR="007E0D51" w:rsidRDefault="007E0D51"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B5A4393" w14:textId="77777777" w:rsidR="007E0D51" w:rsidRDefault="007E0D51" w:rsidP="00671719">
            <w:pPr>
              <w:spacing w:after="0"/>
              <w:jc w:val="center"/>
              <w:rPr>
                <w:sz w:val="16"/>
                <w:szCs w:val="16"/>
              </w:rPr>
            </w:pPr>
            <w:r>
              <w:rPr>
                <w:sz w:val="16"/>
                <w:szCs w:val="16"/>
              </w:rPr>
              <w:t>45                                               19</w:t>
            </w:r>
          </w:p>
        </w:tc>
        <w:tc>
          <w:tcPr>
            <w:tcW w:w="0" w:type="auto"/>
            <w:tcBorders>
              <w:top w:val="nil"/>
              <w:left w:val="nil"/>
              <w:bottom w:val="single" w:sz="4" w:space="0" w:color="auto"/>
              <w:right w:val="nil"/>
            </w:tcBorders>
          </w:tcPr>
          <w:p w14:paraId="00DF571E" w14:textId="77777777" w:rsidR="007E0D51" w:rsidRPr="00790AD0" w:rsidRDefault="007E0D5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131DBEFE" w14:textId="77777777" w:rsidR="007E0D51" w:rsidRPr="00790AD0" w:rsidRDefault="007E0D51"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734C660" w14:textId="77777777" w:rsidR="007E0D51" w:rsidRPr="00790AD0" w:rsidRDefault="007E0D5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E0D51" w14:paraId="1355F06E" w14:textId="77777777" w:rsidTr="00671719">
        <w:tc>
          <w:tcPr>
            <w:tcW w:w="0" w:type="auto"/>
            <w:tcBorders>
              <w:top w:val="single" w:sz="4" w:space="0" w:color="auto"/>
              <w:left w:val="single" w:sz="4" w:space="0" w:color="auto"/>
              <w:bottom w:val="single" w:sz="4" w:space="0" w:color="auto"/>
              <w:right w:val="single" w:sz="4" w:space="0" w:color="auto"/>
            </w:tcBorders>
          </w:tcPr>
          <w:p w14:paraId="4CD253CE" w14:textId="77777777" w:rsidR="007E0D51" w:rsidRPr="00F468DF" w:rsidRDefault="007E0D51"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BE5E140" w14:textId="77777777" w:rsidR="007E0D51" w:rsidRPr="00F468DF" w:rsidRDefault="007E0D51" w:rsidP="00671719">
            <w:pPr>
              <w:spacing w:after="0"/>
              <w:jc w:val="center"/>
              <w:rPr>
                <w:sz w:val="16"/>
                <w:szCs w:val="16"/>
              </w:rPr>
            </w:pPr>
            <w:r>
              <w:rPr>
                <w:sz w:val="16"/>
                <w:szCs w:val="16"/>
              </w:rPr>
              <w:t>Immediate</w:t>
            </w:r>
            <w:r>
              <w:rPr>
                <w:sz w:val="16"/>
                <w:szCs w:val="16"/>
                <w:vertAlign w:val="subscript"/>
              </w:rPr>
              <w:t>27</w:t>
            </w:r>
          </w:p>
        </w:tc>
        <w:tc>
          <w:tcPr>
            <w:tcW w:w="0" w:type="auto"/>
            <w:tcBorders>
              <w:top w:val="single" w:sz="4" w:space="0" w:color="auto"/>
              <w:left w:val="single" w:sz="4" w:space="0" w:color="auto"/>
              <w:bottom w:val="single" w:sz="4" w:space="0" w:color="auto"/>
              <w:right w:val="single" w:sz="4" w:space="0" w:color="auto"/>
            </w:tcBorders>
          </w:tcPr>
          <w:p w14:paraId="7CFF1ECD" w14:textId="77777777" w:rsidR="007E0D51" w:rsidRPr="00F468DF" w:rsidRDefault="007E0D5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4D9468" w14:textId="77777777" w:rsidR="007E0D51" w:rsidRPr="00F468DF" w:rsidRDefault="007E0D5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435663" w14:textId="7B2FD3C9" w:rsidR="007E0D51" w:rsidRPr="00F468DF" w:rsidRDefault="007E0D51" w:rsidP="00671719">
            <w:pPr>
              <w:spacing w:after="0"/>
              <w:jc w:val="center"/>
              <w:rPr>
                <w:sz w:val="16"/>
                <w:szCs w:val="16"/>
              </w:rPr>
            </w:pPr>
            <w:r>
              <w:rPr>
                <w:sz w:val="16"/>
                <w:szCs w:val="16"/>
              </w:rPr>
              <w:t>5</w:t>
            </w:r>
            <w:r w:rsidRPr="00F468DF">
              <w:rPr>
                <w:sz w:val="16"/>
                <w:szCs w:val="16"/>
                <w:vertAlign w:val="subscript"/>
              </w:rPr>
              <w:t>7</w:t>
            </w:r>
          </w:p>
        </w:tc>
      </w:tr>
    </w:tbl>
    <w:p w14:paraId="186C9B64" w14:textId="77777777" w:rsidR="007E0D51" w:rsidRDefault="007E0D51" w:rsidP="00B614D5"/>
    <w:p w14:paraId="4DC422E0" w14:textId="5D7B607B" w:rsidR="00B614D5" w:rsidRDefault="00B614D5" w:rsidP="00B614D5">
      <w:r w:rsidRPr="00624676">
        <w:rPr>
          <w:b/>
          <w:bCs/>
        </w:rPr>
        <w:t>Clock Cycles:</w:t>
      </w:r>
      <w:r>
        <w:t xml:space="preserve"> </w:t>
      </w:r>
      <w:r w:rsidRPr="006504CD">
        <w:t>1</w:t>
      </w:r>
    </w:p>
    <w:p w14:paraId="787ACC8E" w14:textId="0E7DF569" w:rsidR="00B614D5" w:rsidRPr="002C6BF0" w:rsidRDefault="00B614D5" w:rsidP="00B614D5">
      <w:r w:rsidRPr="00624676">
        <w:rPr>
          <w:b/>
          <w:bCs/>
        </w:rPr>
        <w:t>Execution Units:</w:t>
      </w:r>
      <w:r>
        <w:t xml:space="preserve"> </w:t>
      </w:r>
      <w:r w:rsidRPr="002C6BF0">
        <w:t>All</w:t>
      </w:r>
      <w:r>
        <w:t xml:space="preserve"> </w:t>
      </w:r>
      <w:r w:rsidR="00EF64C4">
        <w:t>SA</w:t>
      </w:r>
      <w:r w:rsidRPr="002C6BF0">
        <w:t>U</w:t>
      </w:r>
      <w:r>
        <w:t>s</w:t>
      </w:r>
      <w:r w:rsidR="003B3175">
        <w:t>, all FPUs</w:t>
      </w:r>
    </w:p>
    <w:p w14:paraId="113C63A9" w14:textId="77777777" w:rsidR="00EF64C4" w:rsidRDefault="00EF64C4" w:rsidP="00EF64C4">
      <w:pPr>
        <w:rPr>
          <w:bCs/>
        </w:rPr>
      </w:pPr>
      <w:r>
        <w:rPr>
          <w:b/>
        </w:rPr>
        <w:t xml:space="preserve">Read Ports: </w:t>
      </w:r>
      <w:r w:rsidRPr="00CD47D6">
        <w:rPr>
          <w:bCs/>
        </w:rPr>
        <w:t>Rs1</w:t>
      </w:r>
    </w:p>
    <w:p w14:paraId="54C80BCE" w14:textId="77777777" w:rsidR="00EF64C4" w:rsidRDefault="00EF64C4" w:rsidP="00EF64C4">
      <w:pPr>
        <w:rPr>
          <w:b/>
        </w:rPr>
      </w:pPr>
      <w:r w:rsidRPr="009F0C6B">
        <w:rPr>
          <w:b/>
        </w:rPr>
        <w:t>Write Ports:</w:t>
      </w:r>
      <w:r>
        <w:rPr>
          <w:bCs/>
        </w:rPr>
        <w:t xml:space="preserve"> Rd</w:t>
      </w:r>
    </w:p>
    <w:p w14:paraId="1A0653FB" w14:textId="77777777" w:rsidR="00B614D5" w:rsidRPr="00624676" w:rsidRDefault="00B614D5" w:rsidP="00B614D5">
      <w:pPr>
        <w:rPr>
          <w:b/>
          <w:bCs/>
        </w:rPr>
      </w:pPr>
      <w:r w:rsidRPr="00624676">
        <w:rPr>
          <w:b/>
          <w:bCs/>
        </w:rPr>
        <w:t>Operation:</w:t>
      </w:r>
    </w:p>
    <w:p w14:paraId="7FD08957" w14:textId="6458393C" w:rsidR="00B614D5" w:rsidRDefault="00B614D5" w:rsidP="00B614D5">
      <w:pPr>
        <w:ind w:left="720"/>
      </w:pPr>
      <w:r>
        <w:t>R</w:t>
      </w:r>
      <w:r w:rsidR="00FD56AB">
        <w:t>d</w:t>
      </w:r>
      <w:r>
        <w:t xml:space="preserve"> = immediate </w:t>
      </w:r>
      <w:r w:rsidR="00FD56AB">
        <w:t>–</w:t>
      </w:r>
      <w:r>
        <w:t xml:space="preserve"> R</w:t>
      </w:r>
      <w:r w:rsidR="00FD56AB">
        <w:t>s1</w:t>
      </w:r>
    </w:p>
    <w:p w14:paraId="7E31C18B" w14:textId="77777777" w:rsidR="00B614D5" w:rsidRDefault="00B614D5" w:rsidP="00B614D5">
      <w:r w:rsidRPr="009F7E96">
        <w:rPr>
          <w:b/>
        </w:rPr>
        <w:t>Exceptions:</w:t>
      </w:r>
      <w:r>
        <w:t xml:space="preserve"> </w:t>
      </w:r>
    </w:p>
    <w:p w14:paraId="55DAE3E9" w14:textId="77777777" w:rsidR="00B614D5" w:rsidRPr="003403F1" w:rsidRDefault="00B614D5" w:rsidP="00B614D5">
      <w:pPr>
        <w:rPr>
          <w:b/>
          <w:bCs/>
        </w:rPr>
      </w:pPr>
      <w:r w:rsidRPr="003403F1">
        <w:rPr>
          <w:b/>
          <w:bCs/>
        </w:rPr>
        <w:t>Notes:</w:t>
      </w:r>
    </w:p>
    <w:p w14:paraId="71E21F63" w14:textId="77777777" w:rsidR="000A5EA5" w:rsidRDefault="000A5EA5">
      <w:pPr>
        <w:rPr>
          <w:rFonts w:eastAsiaTheme="majorEastAsia" w:cstheme="majorBidi"/>
          <w:b/>
          <w:bCs/>
          <w:sz w:val="40"/>
        </w:rPr>
      </w:pPr>
      <w:r>
        <w:br w:type="page"/>
      </w:r>
    </w:p>
    <w:p w14:paraId="199F42DE" w14:textId="54C478FB" w:rsidR="000A5EA5" w:rsidRPr="008E6AE0" w:rsidRDefault="000A5EA5" w:rsidP="000A5EA5">
      <w:pPr>
        <w:pStyle w:val="Heading3"/>
      </w:pPr>
      <w:bookmarkStart w:id="616" w:name="_Toc215430498"/>
      <w:r>
        <w:lastRenderedPageBreak/>
        <w:t>TETRANDX</w:t>
      </w:r>
      <w:r w:rsidRPr="008E6AE0">
        <w:t xml:space="preserve"> –</w:t>
      </w:r>
      <w:r>
        <w:t xml:space="preserve"> Character Index</w:t>
      </w:r>
      <w:bookmarkEnd w:id="616"/>
    </w:p>
    <w:p w14:paraId="0DD4F07B" w14:textId="77777777" w:rsidR="000A5EA5" w:rsidRPr="002D0431" w:rsidRDefault="000A5EA5" w:rsidP="000A5EA5">
      <w:pPr>
        <w:rPr>
          <w:rStyle w:val="Strong"/>
        </w:rPr>
      </w:pPr>
      <w:r w:rsidRPr="002D0431">
        <w:rPr>
          <w:rStyle w:val="Strong"/>
        </w:rPr>
        <w:t>Description:</w:t>
      </w:r>
    </w:p>
    <w:p w14:paraId="3D1A4A24" w14:textId="34F1105F" w:rsidR="000A5EA5" w:rsidRDefault="000A5EA5" w:rsidP="000A5EA5">
      <w:pPr>
        <w:ind w:left="720"/>
      </w:pPr>
      <w:r>
        <w:t>This instruction searches R</w:t>
      </w:r>
      <w:r w:rsidR="00AC2D84">
        <w:t>s1</w:t>
      </w:r>
      <w:r>
        <w:t>, which is treated as an array of characters, for a character value specified by R</w:t>
      </w:r>
      <w:r w:rsidR="00AC2D84">
        <w:t>s2</w:t>
      </w:r>
      <w:r>
        <w:t xml:space="preserve"> and places the index of the character into the </w:t>
      </w:r>
      <w:r w:rsidR="00AC2D84">
        <w:t>destination</w:t>
      </w:r>
      <w:r>
        <w:t xml:space="preserve"> register R</w:t>
      </w:r>
      <w:r w:rsidR="00AC2D84">
        <w:t>d</w:t>
      </w:r>
      <w:r>
        <w:t xml:space="preserve">. If the character is not found -1 is placed in the </w:t>
      </w:r>
      <w:r w:rsidR="00AC2D84">
        <w:t>destination</w:t>
      </w:r>
      <w:r>
        <w:t xml:space="preserve"> register. A common use would be to search for a null character. The index result may vary from -1 to +1. The index of the first found tetra is returned (closest to zero). The result is -1 if the character could not be found.</w:t>
      </w:r>
    </w:p>
    <w:p w14:paraId="349B2E68" w14:textId="7BC4DA0D" w:rsidR="000A5EA5" w:rsidRDefault="000A5EA5" w:rsidP="000A5EA5">
      <w:pPr>
        <w:ind w:left="720"/>
      </w:pPr>
      <w:r>
        <w:t>A masking operation may be performed on the R</w:t>
      </w:r>
      <w:r w:rsidR="00936DE5">
        <w:t>s1</w:t>
      </w:r>
      <w:r>
        <w:t xml:space="preserve"> operand to allow searches for ranges of characters according to a</w:t>
      </w:r>
      <w:r w:rsidR="00936DE5">
        <w:t xml:space="preserve"> </w:t>
      </w:r>
      <w:r>
        <w:t>constant</w:t>
      </w:r>
      <w:r w:rsidR="00936DE5">
        <w:t xml:space="preserve"> in Rs3</w:t>
      </w:r>
      <w:r>
        <w:t>. For instance, the constant could be set to 0x1F8 and the mask ‘anded’ with R</w:t>
      </w:r>
      <w:r w:rsidR="00E37338">
        <w:t>s1</w:t>
      </w:r>
      <w:r>
        <w:t xml:space="preserve"> to search for any ascii control character.</w:t>
      </w:r>
    </w:p>
    <w:p w14:paraId="405011C4" w14:textId="77777777" w:rsidR="000A5EA5" w:rsidRDefault="000A5EA5" w:rsidP="000A5EA5">
      <w:pPr>
        <w:rPr>
          <w:b/>
          <w:bCs/>
        </w:rPr>
      </w:pPr>
      <w:r>
        <w:rPr>
          <w:b/>
          <w:bCs/>
        </w:rPr>
        <w:t xml:space="preserve">Supported Operand Sizes: </w:t>
      </w:r>
      <w:r w:rsidRPr="00C209EF">
        <w:t>.b, .</w:t>
      </w:r>
      <w:r>
        <w:t>w, .t</w:t>
      </w:r>
    </w:p>
    <w:p w14:paraId="5AC658B4" w14:textId="37C6DDB1" w:rsidR="000A5EA5" w:rsidRDefault="000A5EA5" w:rsidP="000A5EA5">
      <w:pPr>
        <w:rPr>
          <w:rStyle w:val="Strong"/>
        </w:rPr>
      </w:pPr>
      <w:r w:rsidRPr="00C54761">
        <w:rPr>
          <w:rStyle w:val="Strong"/>
        </w:rPr>
        <w:t>Instruction Format:</w:t>
      </w:r>
      <w:r>
        <w:rPr>
          <w:rStyle w:val="Strong"/>
        </w:rPr>
        <w:t xml:space="preserve"> </w:t>
      </w:r>
      <w:r w:rsidRPr="00E4698C">
        <w:rPr>
          <w:rStyle w:val="Strong"/>
        </w:rPr>
        <w:t>R</w:t>
      </w:r>
      <w:r>
        <w:rPr>
          <w:rStyle w:val="Strong"/>
        </w:rPr>
        <w:t>3 (tetra)</w:t>
      </w:r>
    </w:p>
    <w:tbl>
      <w:tblPr>
        <w:tblW w:w="0" w:type="auto"/>
        <w:tblInd w:w="612" w:type="dxa"/>
        <w:tblLook w:val="04A0" w:firstRow="1" w:lastRow="0" w:firstColumn="1" w:lastColumn="0" w:noHBand="0" w:noVBand="1"/>
      </w:tblPr>
      <w:tblGrid>
        <w:gridCol w:w="696"/>
        <w:gridCol w:w="576"/>
        <w:gridCol w:w="656"/>
        <w:gridCol w:w="412"/>
        <w:gridCol w:w="696"/>
        <w:gridCol w:w="412"/>
        <w:gridCol w:w="656"/>
        <w:gridCol w:w="412"/>
        <w:gridCol w:w="656"/>
        <w:gridCol w:w="412"/>
        <w:gridCol w:w="616"/>
        <w:gridCol w:w="616"/>
      </w:tblGrid>
      <w:tr w:rsidR="001C182B" w:rsidRPr="00790AD0" w14:paraId="31A17F60" w14:textId="77777777" w:rsidTr="0033340B">
        <w:tc>
          <w:tcPr>
            <w:tcW w:w="0" w:type="auto"/>
            <w:tcBorders>
              <w:top w:val="nil"/>
              <w:left w:val="nil"/>
              <w:bottom w:val="single" w:sz="4" w:space="0" w:color="auto"/>
              <w:right w:val="nil"/>
            </w:tcBorders>
          </w:tcPr>
          <w:p w14:paraId="528D511C" w14:textId="77777777" w:rsidR="001C182B" w:rsidRDefault="001C182B"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26D8441" w14:textId="77777777" w:rsidR="001C182B" w:rsidRDefault="001C182B"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E77665E" w14:textId="77777777" w:rsidR="001C182B" w:rsidRDefault="001C182B" w:rsidP="0033340B">
            <w:pPr>
              <w:spacing w:after="0"/>
              <w:jc w:val="center"/>
              <w:rPr>
                <w:sz w:val="16"/>
                <w:szCs w:val="16"/>
              </w:rPr>
            </w:pPr>
            <w:r>
              <w:rPr>
                <w:sz w:val="16"/>
                <w:szCs w:val="16"/>
              </w:rPr>
              <w:t>37   35</w:t>
            </w:r>
          </w:p>
        </w:tc>
        <w:tc>
          <w:tcPr>
            <w:tcW w:w="0" w:type="auto"/>
            <w:tcBorders>
              <w:bottom w:val="single" w:sz="2" w:space="0" w:color="auto"/>
            </w:tcBorders>
          </w:tcPr>
          <w:p w14:paraId="159ED2D5" w14:textId="77777777" w:rsidR="001C182B" w:rsidRDefault="001C182B" w:rsidP="0033340B">
            <w:pPr>
              <w:spacing w:after="0"/>
              <w:jc w:val="center"/>
              <w:rPr>
                <w:sz w:val="16"/>
                <w:szCs w:val="16"/>
              </w:rPr>
            </w:pPr>
            <w:r>
              <w:rPr>
                <w:sz w:val="16"/>
                <w:szCs w:val="16"/>
              </w:rPr>
              <w:t>34</w:t>
            </w:r>
          </w:p>
        </w:tc>
        <w:tc>
          <w:tcPr>
            <w:tcW w:w="0" w:type="auto"/>
            <w:tcBorders>
              <w:bottom w:val="single" w:sz="2" w:space="0" w:color="auto"/>
            </w:tcBorders>
          </w:tcPr>
          <w:p w14:paraId="090AEF14" w14:textId="77777777" w:rsidR="001C182B" w:rsidRDefault="001C182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3828080" w14:textId="77777777" w:rsidR="001C182B" w:rsidRDefault="001C182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08864C0" w14:textId="77777777" w:rsidR="001C182B" w:rsidRDefault="001C182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B8DE0B5" w14:textId="77777777" w:rsidR="001C182B" w:rsidRDefault="001C182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CF25A1F" w14:textId="77777777" w:rsidR="001C182B" w:rsidRPr="00790AD0" w:rsidRDefault="001C182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8780CFD" w14:textId="77777777" w:rsidR="001C182B" w:rsidRDefault="001C182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0970274" w14:textId="77777777" w:rsidR="001C182B" w:rsidRPr="00790AD0" w:rsidRDefault="001C182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45ECFD" w14:textId="77777777" w:rsidR="001C182B" w:rsidRPr="00790AD0" w:rsidRDefault="001C182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C182B" w14:paraId="7AE7F2E5" w14:textId="77777777" w:rsidTr="0033340B">
        <w:tc>
          <w:tcPr>
            <w:tcW w:w="0" w:type="auto"/>
            <w:tcBorders>
              <w:top w:val="single" w:sz="4" w:space="0" w:color="auto"/>
              <w:left w:val="single" w:sz="4" w:space="0" w:color="auto"/>
              <w:bottom w:val="single" w:sz="4" w:space="0" w:color="auto"/>
              <w:right w:val="single" w:sz="4" w:space="0" w:color="auto"/>
            </w:tcBorders>
          </w:tcPr>
          <w:p w14:paraId="1BA05B12" w14:textId="4F020D74" w:rsidR="001C182B" w:rsidRPr="00F468DF" w:rsidRDefault="001C182B" w:rsidP="0033340B">
            <w:pPr>
              <w:spacing w:after="0"/>
              <w:jc w:val="center"/>
              <w:rPr>
                <w:sz w:val="16"/>
                <w:szCs w:val="16"/>
              </w:rPr>
            </w:pPr>
            <w:r>
              <w:rPr>
                <w:sz w:val="16"/>
                <w:szCs w:val="16"/>
              </w:rPr>
              <w:t>39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D2892B" w14:textId="77777777" w:rsidR="001C182B" w:rsidRPr="00F468DF" w:rsidRDefault="001C182B" w:rsidP="0033340B">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E52956" w14:textId="77777777" w:rsidR="001C182B" w:rsidRPr="00F468DF" w:rsidRDefault="001C182B"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566FA5AD" w14:textId="77777777" w:rsidR="001C182B" w:rsidRDefault="001C182B" w:rsidP="0033340B">
            <w:pPr>
              <w:spacing w:after="0"/>
              <w:jc w:val="center"/>
              <w:rPr>
                <w:sz w:val="16"/>
                <w:szCs w:val="16"/>
              </w:rPr>
            </w:pPr>
            <w:r>
              <w:rPr>
                <w:sz w:val="16"/>
                <w:szCs w:val="16"/>
              </w:rPr>
              <w:t>N3</w:t>
            </w:r>
          </w:p>
        </w:tc>
        <w:tc>
          <w:tcPr>
            <w:tcW w:w="0" w:type="auto"/>
            <w:tcBorders>
              <w:top w:val="single" w:sz="2" w:space="0" w:color="auto"/>
              <w:left w:val="single" w:sz="2" w:space="0" w:color="auto"/>
              <w:bottom w:val="single" w:sz="2" w:space="0" w:color="auto"/>
            </w:tcBorders>
          </w:tcPr>
          <w:p w14:paraId="1433CB19" w14:textId="77777777" w:rsidR="001C182B" w:rsidRDefault="001C182B" w:rsidP="0033340B">
            <w:pPr>
              <w:spacing w:after="0"/>
              <w:jc w:val="center"/>
              <w:rPr>
                <w:sz w:val="16"/>
                <w:szCs w:val="16"/>
              </w:rPr>
            </w:pPr>
            <w:r>
              <w:rPr>
                <w:sz w:val="16"/>
                <w:szCs w:val="16"/>
              </w:rPr>
              <w:t>Rs3</w:t>
            </w:r>
            <w:r w:rsidRPr="00C03015">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032B1E" w14:textId="77777777" w:rsidR="001C182B" w:rsidRPr="00F468DF" w:rsidRDefault="001C182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E99D7BE" w14:textId="77777777" w:rsidR="001C182B" w:rsidRPr="00F468DF" w:rsidRDefault="001C182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F6768E" w14:textId="77777777" w:rsidR="001C182B" w:rsidRPr="00F468DF" w:rsidRDefault="001C182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02EFA07" w14:textId="77777777" w:rsidR="001C182B" w:rsidRPr="00F468DF" w:rsidRDefault="001C182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3AD394" w14:textId="77777777" w:rsidR="001C182B" w:rsidRPr="00F468DF" w:rsidRDefault="001C182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CD3CA7A" w14:textId="77777777" w:rsidR="001C182B" w:rsidRPr="00F468DF" w:rsidRDefault="001C182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0B91DE" w14:textId="77777777" w:rsidR="001C182B" w:rsidRPr="00F468DF" w:rsidRDefault="001C182B" w:rsidP="0033340B">
            <w:pPr>
              <w:spacing w:after="0"/>
              <w:jc w:val="center"/>
              <w:rPr>
                <w:sz w:val="16"/>
                <w:szCs w:val="16"/>
              </w:rPr>
            </w:pPr>
            <w:r>
              <w:rPr>
                <w:sz w:val="16"/>
                <w:szCs w:val="16"/>
              </w:rPr>
              <w:t>107</w:t>
            </w:r>
            <w:r w:rsidRPr="00F468DF">
              <w:rPr>
                <w:sz w:val="16"/>
                <w:szCs w:val="16"/>
                <w:vertAlign w:val="subscript"/>
              </w:rPr>
              <w:t>7</w:t>
            </w:r>
          </w:p>
        </w:tc>
      </w:tr>
    </w:tbl>
    <w:p w14:paraId="78A83B15" w14:textId="77777777" w:rsidR="001C182B" w:rsidRDefault="001C182B" w:rsidP="000A5EA5">
      <w:pPr>
        <w:rPr>
          <w:rStyle w:val="Strong"/>
        </w:rPr>
      </w:pPr>
    </w:p>
    <w:tbl>
      <w:tblPr>
        <w:tblStyle w:val="TableGrid"/>
        <w:tblW w:w="0" w:type="auto"/>
        <w:tblInd w:w="562" w:type="dxa"/>
        <w:tblLook w:val="04A0" w:firstRow="1" w:lastRow="0" w:firstColumn="1" w:lastColumn="0" w:noHBand="0" w:noVBand="1"/>
      </w:tblPr>
      <w:tblGrid>
        <w:gridCol w:w="709"/>
        <w:gridCol w:w="2552"/>
      </w:tblGrid>
      <w:tr w:rsidR="000A5EA5" w14:paraId="75BE5477" w14:textId="77777777" w:rsidTr="000A5EA5">
        <w:tc>
          <w:tcPr>
            <w:tcW w:w="709" w:type="dxa"/>
          </w:tcPr>
          <w:p w14:paraId="57D266E9" w14:textId="1605E334" w:rsidR="000A5EA5" w:rsidRPr="000A5EA5" w:rsidRDefault="000A5EA5" w:rsidP="000A5EA5">
            <w:pPr>
              <w:jc w:val="center"/>
            </w:pPr>
            <w:r w:rsidRPr="000A5EA5">
              <w:t>Op</w:t>
            </w:r>
            <w:r w:rsidR="00E136FC">
              <w:t>3</w:t>
            </w:r>
          </w:p>
        </w:tc>
        <w:tc>
          <w:tcPr>
            <w:tcW w:w="2552" w:type="dxa"/>
          </w:tcPr>
          <w:p w14:paraId="3DC2D050" w14:textId="0F07D242" w:rsidR="000A5EA5" w:rsidRPr="000A5EA5" w:rsidRDefault="000A5EA5" w:rsidP="000A5EA5">
            <w:r>
              <w:t>Mask Operation</w:t>
            </w:r>
          </w:p>
        </w:tc>
      </w:tr>
      <w:tr w:rsidR="000A5EA5" w14:paraId="5C59A43B" w14:textId="77777777" w:rsidTr="000A5EA5">
        <w:tc>
          <w:tcPr>
            <w:tcW w:w="709" w:type="dxa"/>
          </w:tcPr>
          <w:p w14:paraId="21BB5D68" w14:textId="3A19F289" w:rsidR="000A5EA5" w:rsidRPr="000A5EA5" w:rsidRDefault="000A5EA5" w:rsidP="000A5EA5">
            <w:pPr>
              <w:jc w:val="center"/>
            </w:pPr>
            <w:r>
              <w:t>0</w:t>
            </w:r>
          </w:p>
        </w:tc>
        <w:tc>
          <w:tcPr>
            <w:tcW w:w="2552" w:type="dxa"/>
          </w:tcPr>
          <w:p w14:paraId="2BFB2225" w14:textId="70066E1A" w:rsidR="000A5EA5" w:rsidRPr="000A5EA5" w:rsidRDefault="009D4C06" w:rsidP="000A5EA5">
            <w:r>
              <w:t>Rs1</w:t>
            </w:r>
          </w:p>
        </w:tc>
      </w:tr>
      <w:tr w:rsidR="000A5EA5" w14:paraId="23191ECF" w14:textId="77777777" w:rsidTr="000A5EA5">
        <w:tc>
          <w:tcPr>
            <w:tcW w:w="709" w:type="dxa"/>
          </w:tcPr>
          <w:p w14:paraId="75FE4D83" w14:textId="107A5354" w:rsidR="000A5EA5" w:rsidRPr="000A5EA5" w:rsidRDefault="000A5EA5" w:rsidP="000A5EA5">
            <w:pPr>
              <w:jc w:val="center"/>
            </w:pPr>
            <w:r>
              <w:t>1</w:t>
            </w:r>
          </w:p>
        </w:tc>
        <w:tc>
          <w:tcPr>
            <w:tcW w:w="2552" w:type="dxa"/>
          </w:tcPr>
          <w:p w14:paraId="37F091E0" w14:textId="779C1987" w:rsidR="000A5EA5" w:rsidRPr="000A5EA5" w:rsidRDefault="009D4C06" w:rsidP="000A5EA5">
            <w:r>
              <w:t>Rs1</w:t>
            </w:r>
            <w:r w:rsidR="000A5EA5">
              <w:t xml:space="preserve"> &amp; </w:t>
            </w:r>
            <w:r>
              <w:t>Rs3</w:t>
            </w:r>
          </w:p>
        </w:tc>
      </w:tr>
      <w:tr w:rsidR="000A5EA5" w14:paraId="4C263E84" w14:textId="77777777" w:rsidTr="000A5EA5">
        <w:tc>
          <w:tcPr>
            <w:tcW w:w="709" w:type="dxa"/>
          </w:tcPr>
          <w:p w14:paraId="15BFBC46" w14:textId="3FDB8406" w:rsidR="000A5EA5" w:rsidRPr="000A5EA5" w:rsidRDefault="000A5EA5" w:rsidP="000A5EA5">
            <w:pPr>
              <w:jc w:val="center"/>
            </w:pPr>
            <w:r>
              <w:t>2</w:t>
            </w:r>
          </w:p>
        </w:tc>
        <w:tc>
          <w:tcPr>
            <w:tcW w:w="2552" w:type="dxa"/>
          </w:tcPr>
          <w:p w14:paraId="77A6916F" w14:textId="46231AA5" w:rsidR="000A5EA5" w:rsidRPr="000A5EA5" w:rsidRDefault="009D4C06" w:rsidP="000A5EA5">
            <w:r>
              <w:t>Rs1</w:t>
            </w:r>
            <w:r w:rsidR="000A5EA5">
              <w:t xml:space="preserve"> | </w:t>
            </w:r>
            <w:r>
              <w:t>Rs3</w:t>
            </w:r>
          </w:p>
        </w:tc>
      </w:tr>
      <w:tr w:rsidR="000A5EA5" w14:paraId="34A8235C" w14:textId="77777777" w:rsidTr="000A5EA5">
        <w:tc>
          <w:tcPr>
            <w:tcW w:w="709" w:type="dxa"/>
          </w:tcPr>
          <w:p w14:paraId="72393D12" w14:textId="6364B118" w:rsidR="000A5EA5" w:rsidRPr="000A5EA5" w:rsidRDefault="000A5EA5" w:rsidP="000A5EA5">
            <w:pPr>
              <w:jc w:val="center"/>
            </w:pPr>
            <w:r>
              <w:t>3</w:t>
            </w:r>
          </w:p>
        </w:tc>
        <w:tc>
          <w:tcPr>
            <w:tcW w:w="2552" w:type="dxa"/>
          </w:tcPr>
          <w:p w14:paraId="18E8C3B1" w14:textId="29DDA445" w:rsidR="000A5EA5" w:rsidRPr="000A5EA5" w:rsidRDefault="009D4C06" w:rsidP="000A5EA5">
            <w:r>
              <w:t>Rs1</w:t>
            </w:r>
            <w:r w:rsidR="000A5EA5">
              <w:t xml:space="preserve"> ^ </w:t>
            </w:r>
            <w:r>
              <w:t>Rs3</w:t>
            </w:r>
          </w:p>
        </w:tc>
      </w:tr>
    </w:tbl>
    <w:p w14:paraId="4C7463B6" w14:textId="77777777" w:rsidR="000A5EA5" w:rsidRDefault="000A5EA5" w:rsidP="000A5EA5">
      <w:pPr>
        <w:rPr>
          <w:b/>
          <w:bCs/>
        </w:rPr>
      </w:pPr>
    </w:p>
    <w:p w14:paraId="5FF43563" w14:textId="28221DED" w:rsidR="000A5EA5" w:rsidRPr="002766C5" w:rsidRDefault="000A5EA5" w:rsidP="000A5EA5">
      <w:pPr>
        <w:rPr>
          <w:b/>
          <w:bCs/>
        </w:rPr>
      </w:pPr>
      <w:r w:rsidRPr="002766C5">
        <w:rPr>
          <w:b/>
          <w:bCs/>
        </w:rPr>
        <w:t>Operation:</w:t>
      </w:r>
    </w:p>
    <w:p w14:paraId="36B10449" w14:textId="7B584C57" w:rsidR="000A5EA5" w:rsidRDefault="000A5EA5" w:rsidP="000A5EA5">
      <w:pPr>
        <w:ind w:left="720"/>
      </w:pPr>
      <w:r>
        <w:t>R</w:t>
      </w:r>
      <w:r w:rsidR="0002398A">
        <w:t>d</w:t>
      </w:r>
      <w:r>
        <w:t xml:space="preserve"> = Index of (R</w:t>
      </w:r>
      <w:r w:rsidR="0002398A">
        <w:t>s1</w:t>
      </w:r>
      <w:r>
        <w:t xml:space="preserve"> in R</w:t>
      </w:r>
      <w:r w:rsidR="0002398A">
        <w:t>s1</w:t>
      </w:r>
      <w:r>
        <w:t>)</w:t>
      </w:r>
    </w:p>
    <w:p w14:paraId="3FFE3EE2" w14:textId="77777777" w:rsidR="000A5EA5" w:rsidRPr="002C6BF0" w:rsidRDefault="000A5EA5" w:rsidP="000A5EA5">
      <w:r w:rsidRPr="002766C5">
        <w:rPr>
          <w:b/>
          <w:bCs/>
        </w:rPr>
        <w:t>Execution Units:</w:t>
      </w:r>
      <w:r>
        <w:t xml:space="preserve"> </w:t>
      </w:r>
      <w:r w:rsidRPr="002C6BF0">
        <w:t>All</w:t>
      </w:r>
      <w:r>
        <w:t xml:space="preserve"> Integer </w:t>
      </w:r>
      <w:r w:rsidRPr="002C6BF0">
        <w:t>ALU</w:t>
      </w:r>
      <w:r>
        <w:t>’s</w:t>
      </w:r>
    </w:p>
    <w:p w14:paraId="17BF4031" w14:textId="77777777" w:rsidR="000A5EA5" w:rsidRDefault="000A5EA5" w:rsidP="000A5EA5">
      <w:r w:rsidRPr="009F7E96">
        <w:rPr>
          <w:b/>
        </w:rPr>
        <w:t>Exceptions:</w:t>
      </w:r>
      <w:r>
        <w:t xml:space="preserve"> none</w:t>
      </w:r>
    </w:p>
    <w:p w14:paraId="1F0E5458" w14:textId="77777777" w:rsidR="000A5EA5" w:rsidRPr="009F5200" w:rsidRDefault="000A5EA5" w:rsidP="000A5EA5">
      <w:pPr>
        <w:rPr>
          <w:b/>
          <w:bCs/>
        </w:rPr>
      </w:pPr>
      <w:r w:rsidRPr="009F5200">
        <w:rPr>
          <w:b/>
          <w:bCs/>
        </w:rPr>
        <w:t>Notes:</w:t>
      </w:r>
    </w:p>
    <w:p w14:paraId="14CAF771" w14:textId="77777777" w:rsidR="00F90BAD" w:rsidRDefault="00F90BAD">
      <w:pPr>
        <w:rPr>
          <w:rFonts w:eastAsiaTheme="majorEastAsia" w:cstheme="majorBidi"/>
          <w:b/>
          <w:bCs/>
          <w:sz w:val="40"/>
        </w:rPr>
      </w:pPr>
      <w:r>
        <w:br w:type="page"/>
      </w:r>
    </w:p>
    <w:p w14:paraId="11F0C5C7" w14:textId="47CF1AFB" w:rsidR="000A5EA5" w:rsidRPr="008E6AE0" w:rsidRDefault="000A5EA5" w:rsidP="000A5EA5">
      <w:pPr>
        <w:pStyle w:val="Heading3"/>
      </w:pPr>
      <w:bookmarkStart w:id="617" w:name="_Toc215430499"/>
      <w:r>
        <w:lastRenderedPageBreak/>
        <w:t>WYDENDX</w:t>
      </w:r>
      <w:r w:rsidRPr="008E6AE0">
        <w:t xml:space="preserve"> –</w:t>
      </w:r>
      <w:r>
        <w:t xml:space="preserve"> Character Index</w:t>
      </w:r>
      <w:bookmarkEnd w:id="617"/>
    </w:p>
    <w:p w14:paraId="5CE0162B" w14:textId="77777777" w:rsidR="000A5EA5" w:rsidRPr="002D0431" w:rsidRDefault="000A5EA5" w:rsidP="000A5EA5">
      <w:pPr>
        <w:rPr>
          <w:rStyle w:val="Strong"/>
        </w:rPr>
      </w:pPr>
      <w:r w:rsidRPr="002D0431">
        <w:rPr>
          <w:rStyle w:val="Strong"/>
        </w:rPr>
        <w:t>Description:</w:t>
      </w:r>
    </w:p>
    <w:p w14:paraId="1BBF5647" w14:textId="0DB9E198" w:rsidR="000A5EA5" w:rsidRDefault="000A5EA5" w:rsidP="000A5EA5">
      <w:pPr>
        <w:ind w:left="720"/>
      </w:pPr>
      <w:r>
        <w:t>This instruction searches R</w:t>
      </w:r>
      <w:r w:rsidR="00A44748">
        <w:t>s1</w:t>
      </w:r>
      <w:r>
        <w:t>, which is treated as an array of characters, for a character value specified by R</w:t>
      </w:r>
      <w:r w:rsidR="00A44748">
        <w:t>s2</w:t>
      </w:r>
      <w:r>
        <w:t xml:space="preserve"> and places the index of the character into the </w:t>
      </w:r>
      <w:r w:rsidR="00A44748">
        <w:t>destination</w:t>
      </w:r>
      <w:r>
        <w:t xml:space="preserve"> register R</w:t>
      </w:r>
      <w:r w:rsidR="00A44748">
        <w:t>d</w:t>
      </w:r>
      <w:r>
        <w:t xml:space="preserve">. If the character is not found -1 is placed in the </w:t>
      </w:r>
      <w:r w:rsidR="00A44748">
        <w:t>destination</w:t>
      </w:r>
      <w:r>
        <w:t xml:space="preserve"> register. A common use would be to search for a null character. The index result may vary from -1 to +3. The index of the first found wyde is returned (closest to zero). The result is -1 if the character could not be found.</w:t>
      </w:r>
    </w:p>
    <w:p w14:paraId="165D8F6D" w14:textId="7A8DA351" w:rsidR="000A5EA5" w:rsidRDefault="000A5EA5" w:rsidP="000A5EA5">
      <w:pPr>
        <w:ind w:left="720"/>
      </w:pPr>
      <w:r>
        <w:t>A masking operation may be performed on the R</w:t>
      </w:r>
      <w:r w:rsidR="00DF1A8D">
        <w:t>s1</w:t>
      </w:r>
      <w:r>
        <w:t xml:space="preserve"> operand to allow searches for ranges of characters according to a</w:t>
      </w:r>
      <w:r w:rsidR="00DF1A8D">
        <w:t xml:space="preserve"> </w:t>
      </w:r>
      <w:r>
        <w:t>constant</w:t>
      </w:r>
      <w:r w:rsidR="00DF1A8D">
        <w:t xml:space="preserve"> in Rs3</w:t>
      </w:r>
      <w:r>
        <w:t>. For instance, the constant could be set to 0xF8 and the mask ‘anded’ with R</w:t>
      </w:r>
      <w:r w:rsidR="00DF1A8D">
        <w:t>s1</w:t>
      </w:r>
      <w:r>
        <w:t xml:space="preserve"> to search for any ascii control character.</w:t>
      </w:r>
    </w:p>
    <w:p w14:paraId="1E5413D4" w14:textId="77777777" w:rsidR="000A5EA5" w:rsidRDefault="000A5EA5" w:rsidP="000A5EA5">
      <w:pPr>
        <w:rPr>
          <w:b/>
          <w:bCs/>
        </w:rPr>
      </w:pPr>
      <w:r>
        <w:rPr>
          <w:b/>
          <w:bCs/>
        </w:rPr>
        <w:t xml:space="preserve">Supported Operand Sizes: </w:t>
      </w:r>
      <w:r w:rsidRPr="00C209EF">
        <w:t>.b, .</w:t>
      </w:r>
      <w:r>
        <w:t>w, .t</w:t>
      </w:r>
    </w:p>
    <w:p w14:paraId="1A896D95" w14:textId="4776702E" w:rsidR="000A5EA5" w:rsidRDefault="000A5EA5" w:rsidP="000A5EA5">
      <w:pPr>
        <w:rPr>
          <w:rStyle w:val="Strong"/>
        </w:rPr>
      </w:pPr>
      <w:r w:rsidRPr="00C54761">
        <w:rPr>
          <w:rStyle w:val="Strong"/>
        </w:rPr>
        <w:t>Instruction Format:</w:t>
      </w:r>
      <w:r>
        <w:rPr>
          <w:rStyle w:val="Strong"/>
        </w:rPr>
        <w:t xml:space="preserve"> </w:t>
      </w:r>
      <w:r w:rsidRPr="00E4698C">
        <w:rPr>
          <w:rStyle w:val="Strong"/>
        </w:rPr>
        <w:t>R</w:t>
      </w:r>
      <w:r>
        <w:rPr>
          <w:rStyle w:val="Strong"/>
        </w:rPr>
        <w:t>3 (wyde)</w:t>
      </w:r>
    </w:p>
    <w:tbl>
      <w:tblPr>
        <w:tblW w:w="0" w:type="auto"/>
        <w:tblInd w:w="612" w:type="dxa"/>
        <w:tblLook w:val="04A0" w:firstRow="1" w:lastRow="0" w:firstColumn="1" w:lastColumn="0" w:noHBand="0" w:noVBand="1"/>
      </w:tblPr>
      <w:tblGrid>
        <w:gridCol w:w="696"/>
        <w:gridCol w:w="576"/>
        <w:gridCol w:w="656"/>
        <w:gridCol w:w="412"/>
        <w:gridCol w:w="696"/>
        <w:gridCol w:w="412"/>
        <w:gridCol w:w="656"/>
        <w:gridCol w:w="412"/>
        <w:gridCol w:w="656"/>
        <w:gridCol w:w="412"/>
        <w:gridCol w:w="616"/>
        <w:gridCol w:w="616"/>
      </w:tblGrid>
      <w:tr w:rsidR="00351BA4" w:rsidRPr="00790AD0" w14:paraId="3220D4CF" w14:textId="77777777" w:rsidTr="0033340B">
        <w:tc>
          <w:tcPr>
            <w:tcW w:w="0" w:type="auto"/>
            <w:tcBorders>
              <w:top w:val="nil"/>
              <w:left w:val="nil"/>
              <w:bottom w:val="single" w:sz="4" w:space="0" w:color="auto"/>
              <w:right w:val="nil"/>
            </w:tcBorders>
          </w:tcPr>
          <w:p w14:paraId="0418D867" w14:textId="77777777" w:rsidR="00351BA4" w:rsidRDefault="00351BA4"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32AA54" w14:textId="77777777" w:rsidR="00351BA4" w:rsidRDefault="00351BA4"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ABD3A39" w14:textId="77777777" w:rsidR="00351BA4" w:rsidRDefault="00351BA4" w:rsidP="0033340B">
            <w:pPr>
              <w:spacing w:after="0"/>
              <w:jc w:val="center"/>
              <w:rPr>
                <w:sz w:val="16"/>
                <w:szCs w:val="16"/>
              </w:rPr>
            </w:pPr>
            <w:r>
              <w:rPr>
                <w:sz w:val="16"/>
                <w:szCs w:val="16"/>
              </w:rPr>
              <w:t>37   35</w:t>
            </w:r>
          </w:p>
        </w:tc>
        <w:tc>
          <w:tcPr>
            <w:tcW w:w="0" w:type="auto"/>
            <w:tcBorders>
              <w:bottom w:val="single" w:sz="2" w:space="0" w:color="auto"/>
            </w:tcBorders>
          </w:tcPr>
          <w:p w14:paraId="286F7127" w14:textId="77777777" w:rsidR="00351BA4" w:rsidRDefault="00351BA4" w:rsidP="0033340B">
            <w:pPr>
              <w:spacing w:after="0"/>
              <w:jc w:val="center"/>
              <w:rPr>
                <w:sz w:val="16"/>
                <w:szCs w:val="16"/>
              </w:rPr>
            </w:pPr>
            <w:r>
              <w:rPr>
                <w:sz w:val="16"/>
                <w:szCs w:val="16"/>
              </w:rPr>
              <w:t>34</w:t>
            </w:r>
          </w:p>
        </w:tc>
        <w:tc>
          <w:tcPr>
            <w:tcW w:w="0" w:type="auto"/>
            <w:tcBorders>
              <w:bottom w:val="single" w:sz="2" w:space="0" w:color="auto"/>
            </w:tcBorders>
          </w:tcPr>
          <w:p w14:paraId="5654B3D7" w14:textId="77777777" w:rsidR="00351BA4" w:rsidRDefault="00351BA4"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A8434AC" w14:textId="77777777" w:rsidR="00351BA4" w:rsidRDefault="00351BA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CE55DBD" w14:textId="77777777" w:rsidR="00351BA4" w:rsidRDefault="00351BA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649D86D" w14:textId="77777777" w:rsidR="00351BA4" w:rsidRDefault="00351BA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A00B359" w14:textId="77777777" w:rsidR="00351BA4" w:rsidRPr="00790AD0" w:rsidRDefault="00351BA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ED50CC" w14:textId="77777777" w:rsidR="00351BA4" w:rsidRDefault="00351BA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641786E" w14:textId="77777777" w:rsidR="00351BA4" w:rsidRPr="00790AD0" w:rsidRDefault="00351BA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B5D107" w14:textId="77777777" w:rsidR="00351BA4" w:rsidRPr="00790AD0" w:rsidRDefault="00351BA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51BA4" w14:paraId="62DB141C" w14:textId="77777777" w:rsidTr="0033340B">
        <w:tc>
          <w:tcPr>
            <w:tcW w:w="0" w:type="auto"/>
            <w:tcBorders>
              <w:top w:val="single" w:sz="4" w:space="0" w:color="auto"/>
              <w:left w:val="single" w:sz="4" w:space="0" w:color="auto"/>
              <w:bottom w:val="single" w:sz="4" w:space="0" w:color="auto"/>
              <w:right w:val="single" w:sz="4" w:space="0" w:color="auto"/>
            </w:tcBorders>
          </w:tcPr>
          <w:p w14:paraId="3090C5D1" w14:textId="447BFED5" w:rsidR="00351BA4" w:rsidRPr="00F468DF" w:rsidRDefault="00351BA4" w:rsidP="0033340B">
            <w:pPr>
              <w:spacing w:after="0"/>
              <w:jc w:val="center"/>
              <w:rPr>
                <w:sz w:val="16"/>
                <w:szCs w:val="16"/>
              </w:rPr>
            </w:pPr>
            <w:r>
              <w:rPr>
                <w:sz w:val="16"/>
                <w:szCs w:val="16"/>
              </w:rPr>
              <w:t>38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01BABE" w14:textId="77777777" w:rsidR="00351BA4" w:rsidRPr="00F468DF" w:rsidRDefault="00351BA4" w:rsidP="0033340B">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65E05F" w14:textId="77777777" w:rsidR="00351BA4" w:rsidRPr="00F468DF" w:rsidRDefault="00351BA4"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0D5D4BB8" w14:textId="77777777" w:rsidR="00351BA4" w:rsidRDefault="00351BA4" w:rsidP="0033340B">
            <w:pPr>
              <w:spacing w:after="0"/>
              <w:jc w:val="center"/>
              <w:rPr>
                <w:sz w:val="16"/>
                <w:szCs w:val="16"/>
              </w:rPr>
            </w:pPr>
            <w:r>
              <w:rPr>
                <w:sz w:val="16"/>
                <w:szCs w:val="16"/>
              </w:rPr>
              <w:t>N3</w:t>
            </w:r>
          </w:p>
        </w:tc>
        <w:tc>
          <w:tcPr>
            <w:tcW w:w="0" w:type="auto"/>
            <w:tcBorders>
              <w:top w:val="single" w:sz="2" w:space="0" w:color="auto"/>
              <w:left w:val="single" w:sz="2" w:space="0" w:color="auto"/>
              <w:bottom w:val="single" w:sz="2" w:space="0" w:color="auto"/>
            </w:tcBorders>
          </w:tcPr>
          <w:p w14:paraId="4F2E95F4" w14:textId="77777777" w:rsidR="00351BA4" w:rsidRDefault="00351BA4" w:rsidP="0033340B">
            <w:pPr>
              <w:spacing w:after="0"/>
              <w:jc w:val="center"/>
              <w:rPr>
                <w:sz w:val="16"/>
                <w:szCs w:val="16"/>
              </w:rPr>
            </w:pPr>
            <w:r>
              <w:rPr>
                <w:sz w:val="16"/>
                <w:szCs w:val="16"/>
              </w:rPr>
              <w:t>Rs3</w:t>
            </w:r>
            <w:r w:rsidRPr="00C03015">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3B8FC0" w14:textId="77777777" w:rsidR="00351BA4" w:rsidRPr="00F468DF" w:rsidRDefault="00351BA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D0697FD" w14:textId="77777777" w:rsidR="00351BA4" w:rsidRPr="00F468DF" w:rsidRDefault="00351BA4"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017337" w14:textId="77777777" w:rsidR="00351BA4" w:rsidRPr="00F468DF" w:rsidRDefault="00351BA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FADE88F" w14:textId="77777777" w:rsidR="00351BA4" w:rsidRPr="00F468DF" w:rsidRDefault="00351BA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BF9F27" w14:textId="77777777" w:rsidR="00351BA4" w:rsidRPr="00F468DF" w:rsidRDefault="00351BA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B494F8C" w14:textId="77777777" w:rsidR="00351BA4" w:rsidRPr="00F468DF" w:rsidRDefault="00351BA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7D6010" w14:textId="77777777" w:rsidR="00351BA4" w:rsidRPr="00F468DF" w:rsidRDefault="00351BA4" w:rsidP="0033340B">
            <w:pPr>
              <w:spacing w:after="0"/>
              <w:jc w:val="center"/>
              <w:rPr>
                <w:sz w:val="16"/>
                <w:szCs w:val="16"/>
              </w:rPr>
            </w:pPr>
            <w:r>
              <w:rPr>
                <w:sz w:val="16"/>
                <w:szCs w:val="16"/>
              </w:rPr>
              <w:t>107</w:t>
            </w:r>
            <w:r w:rsidRPr="00F468DF">
              <w:rPr>
                <w:sz w:val="16"/>
                <w:szCs w:val="16"/>
                <w:vertAlign w:val="subscript"/>
              </w:rPr>
              <w:t>7</w:t>
            </w:r>
          </w:p>
        </w:tc>
      </w:tr>
    </w:tbl>
    <w:p w14:paraId="76D96ADE" w14:textId="77777777" w:rsidR="00351BA4" w:rsidRDefault="00351BA4" w:rsidP="000A5EA5">
      <w:pPr>
        <w:rPr>
          <w:rStyle w:val="Strong"/>
        </w:rPr>
      </w:pPr>
    </w:p>
    <w:tbl>
      <w:tblPr>
        <w:tblStyle w:val="TableGrid"/>
        <w:tblW w:w="0" w:type="auto"/>
        <w:tblInd w:w="562" w:type="dxa"/>
        <w:tblLook w:val="04A0" w:firstRow="1" w:lastRow="0" w:firstColumn="1" w:lastColumn="0" w:noHBand="0" w:noVBand="1"/>
      </w:tblPr>
      <w:tblGrid>
        <w:gridCol w:w="709"/>
        <w:gridCol w:w="2552"/>
      </w:tblGrid>
      <w:tr w:rsidR="000A5EA5" w14:paraId="6CBEB296" w14:textId="77777777" w:rsidTr="00ED635C">
        <w:tc>
          <w:tcPr>
            <w:tcW w:w="709" w:type="dxa"/>
          </w:tcPr>
          <w:p w14:paraId="695BF3A3" w14:textId="45AD5915" w:rsidR="000A5EA5" w:rsidRPr="000A5EA5" w:rsidRDefault="000A5EA5" w:rsidP="00ED635C">
            <w:pPr>
              <w:jc w:val="center"/>
            </w:pPr>
            <w:r w:rsidRPr="000A5EA5">
              <w:t>Op</w:t>
            </w:r>
            <w:r w:rsidR="00E136FC">
              <w:t>3</w:t>
            </w:r>
          </w:p>
        </w:tc>
        <w:tc>
          <w:tcPr>
            <w:tcW w:w="2552" w:type="dxa"/>
          </w:tcPr>
          <w:p w14:paraId="079EA8CF" w14:textId="77777777" w:rsidR="000A5EA5" w:rsidRPr="000A5EA5" w:rsidRDefault="000A5EA5" w:rsidP="00ED635C">
            <w:r>
              <w:t>Mask Operation</w:t>
            </w:r>
          </w:p>
        </w:tc>
      </w:tr>
      <w:tr w:rsidR="000A5EA5" w14:paraId="7B0000AC" w14:textId="77777777" w:rsidTr="00ED635C">
        <w:tc>
          <w:tcPr>
            <w:tcW w:w="709" w:type="dxa"/>
          </w:tcPr>
          <w:p w14:paraId="6AD616D5" w14:textId="77777777" w:rsidR="000A5EA5" w:rsidRPr="000A5EA5" w:rsidRDefault="000A5EA5" w:rsidP="00ED635C">
            <w:pPr>
              <w:jc w:val="center"/>
            </w:pPr>
            <w:r>
              <w:t>0</w:t>
            </w:r>
          </w:p>
        </w:tc>
        <w:tc>
          <w:tcPr>
            <w:tcW w:w="2552" w:type="dxa"/>
          </w:tcPr>
          <w:p w14:paraId="3236CA6A" w14:textId="302C78A6" w:rsidR="000A5EA5" w:rsidRPr="000A5EA5" w:rsidRDefault="00351BA4" w:rsidP="00ED635C">
            <w:r>
              <w:t>Rs1</w:t>
            </w:r>
          </w:p>
        </w:tc>
      </w:tr>
      <w:tr w:rsidR="000A5EA5" w14:paraId="6A380AC8" w14:textId="77777777" w:rsidTr="00ED635C">
        <w:tc>
          <w:tcPr>
            <w:tcW w:w="709" w:type="dxa"/>
          </w:tcPr>
          <w:p w14:paraId="4A26C137" w14:textId="77777777" w:rsidR="000A5EA5" w:rsidRPr="000A5EA5" w:rsidRDefault="000A5EA5" w:rsidP="00ED635C">
            <w:pPr>
              <w:jc w:val="center"/>
            </w:pPr>
            <w:r>
              <w:t>1</w:t>
            </w:r>
          </w:p>
        </w:tc>
        <w:tc>
          <w:tcPr>
            <w:tcW w:w="2552" w:type="dxa"/>
          </w:tcPr>
          <w:p w14:paraId="4BCF4933" w14:textId="03A3F571" w:rsidR="000A5EA5" w:rsidRPr="000A5EA5" w:rsidRDefault="00351BA4" w:rsidP="00ED635C">
            <w:r>
              <w:t>Rs1</w:t>
            </w:r>
            <w:r w:rsidR="000A5EA5">
              <w:t xml:space="preserve"> &amp; </w:t>
            </w:r>
            <w:r>
              <w:t>Rs3</w:t>
            </w:r>
          </w:p>
        </w:tc>
      </w:tr>
      <w:tr w:rsidR="000A5EA5" w14:paraId="20E3C084" w14:textId="77777777" w:rsidTr="00ED635C">
        <w:tc>
          <w:tcPr>
            <w:tcW w:w="709" w:type="dxa"/>
          </w:tcPr>
          <w:p w14:paraId="03029205" w14:textId="77777777" w:rsidR="000A5EA5" w:rsidRPr="000A5EA5" w:rsidRDefault="000A5EA5" w:rsidP="00ED635C">
            <w:pPr>
              <w:jc w:val="center"/>
            </w:pPr>
            <w:r>
              <w:t>2</w:t>
            </w:r>
          </w:p>
        </w:tc>
        <w:tc>
          <w:tcPr>
            <w:tcW w:w="2552" w:type="dxa"/>
          </w:tcPr>
          <w:p w14:paraId="14A88ADB" w14:textId="47B682F0" w:rsidR="000A5EA5" w:rsidRPr="000A5EA5" w:rsidRDefault="00351BA4" w:rsidP="00ED635C">
            <w:r>
              <w:t>Rs1</w:t>
            </w:r>
            <w:r w:rsidR="000A5EA5">
              <w:t xml:space="preserve"> | </w:t>
            </w:r>
            <w:r>
              <w:t>Rs3</w:t>
            </w:r>
          </w:p>
        </w:tc>
      </w:tr>
      <w:tr w:rsidR="000A5EA5" w14:paraId="0D550827" w14:textId="77777777" w:rsidTr="00ED635C">
        <w:tc>
          <w:tcPr>
            <w:tcW w:w="709" w:type="dxa"/>
          </w:tcPr>
          <w:p w14:paraId="5C5D40F9" w14:textId="77777777" w:rsidR="000A5EA5" w:rsidRPr="000A5EA5" w:rsidRDefault="000A5EA5" w:rsidP="00ED635C">
            <w:pPr>
              <w:jc w:val="center"/>
            </w:pPr>
            <w:r>
              <w:t>3</w:t>
            </w:r>
          </w:p>
        </w:tc>
        <w:tc>
          <w:tcPr>
            <w:tcW w:w="2552" w:type="dxa"/>
          </w:tcPr>
          <w:p w14:paraId="00927311" w14:textId="0AA1791D" w:rsidR="000A5EA5" w:rsidRPr="000A5EA5" w:rsidRDefault="00351BA4" w:rsidP="00ED635C">
            <w:r>
              <w:t>Rs1</w:t>
            </w:r>
            <w:r w:rsidR="000A5EA5">
              <w:t xml:space="preserve"> ^ </w:t>
            </w:r>
            <w:r>
              <w:t>Rs3</w:t>
            </w:r>
          </w:p>
        </w:tc>
      </w:tr>
    </w:tbl>
    <w:p w14:paraId="333F8E19" w14:textId="77777777" w:rsidR="000A5EA5" w:rsidRDefault="000A5EA5" w:rsidP="000A5EA5">
      <w:pPr>
        <w:rPr>
          <w:b/>
          <w:bCs/>
        </w:rPr>
      </w:pPr>
    </w:p>
    <w:p w14:paraId="283B19A5" w14:textId="77777777" w:rsidR="000A5EA5" w:rsidRPr="002766C5" w:rsidRDefault="000A5EA5" w:rsidP="000A5EA5">
      <w:pPr>
        <w:rPr>
          <w:b/>
          <w:bCs/>
        </w:rPr>
      </w:pPr>
      <w:r w:rsidRPr="002766C5">
        <w:rPr>
          <w:b/>
          <w:bCs/>
        </w:rPr>
        <w:t>Operation:</w:t>
      </w:r>
    </w:p>
    <w:p w14:paraId="7E538A22" w14:textId="594CB973" w:rsidR="000A5EA5" w:rsidRDefault="00C87449" w:rsidP="000A5EA5">
      <w:pPr>
        <w:ind w:left="720"/>
      </w:pPr>
      <w:r>
        <w:t>Rd</w:t>
      </w:r>
      <w:r w:rsidR="000A5EA5">
        <w:t xml:space="preserve"> = Index of (</w:t>
      </w:r>
      <w:r>
        <w:t>Rs2</w:t>
      </w:r>
      <w:r w:rsidR="000A5EA5">
        <w:t xml:space="preserve"> in </w:t>
      </w:r>
      <w:r>
        <w:t>Rs1</w:t>
      </w:r>
      <w:r w:rsidR="000A5EA5">
        <w:t>)</w:t>
      </w:r>
    </w:p>
    <w:p w14:paraId="65E72738" w14:textId="77777777" w:rsidR="000A5EA5" w:rsidRPr="002C6BF0" w:rsidRDefault="000A5EA5" w:rsidP="000A5EA5">
      <w:r w:rsidRPr="002766C5">
        <w:rPr>
          <w:b/>
          <w:bCs/>
        </w:rPr>
        <w:t>Execution Units:</w:t>
      </w:r>
      <w:r>
        <w:t xml:space="preserve"> </w:t>
      </w:r>
      <w:r w:rsidRPr="002C6BF0">
        <w:t>All</w:t>
      </w:r>
      <w:r>
        <w:t xml:space="preserve"> Integer </w:t>
      </w:r>
      <w:r w:rsidRPr="002C6BF0">
        <w:t>ALU</w:t>
      </w:r>
      <w:r>
        <w:t>’s</w:t>
      </w:r>
    </w:p>
    <w:p w14:paraId="6FD88CB2" w14:textId="77777777" w:rsidR="000A5EA5" w:rsidRDefault="000A5EA5" w:rsidP="000A5EA5">
      <w:r w:rsidRPr="009F7E96">
        <w:rPr>
          <w:b/>
        </w:rPr>
        <w:t>Exceptions:</w:t>
      </w:r>
      <w:r>
        <w:t xml:space="preserve"> none</w:t>
      </w:r>
    </w:p>
    <w:p w14:paraId="619A8472" w14:textId="77777777" w:rsidR="000A5EA5" w:rsidRPr="009F5200" w:rsidRDefault="000A5EA5" w:rsidP="000A5EA5">
      <w:pPr>
        <w:rPr>
          <w:b/>
          <w:bCs/>
        </w:rPr>
      </w:pPr>
      <w:r w:rsidRPr="009F5200">
        <w:rPr>
          <w:b/>
          <w:bCs/>
        </w:rPr>
        <w:t>Notes:</w:t>
      </w:r>
    </w:p>
    <w:p w14:paraId="21F23055" w14:textId="77777777" w:rsidR="00F15E70" w:rsidRDefault="00F15E70">
      <w:r>
        <w:t>Vector Arithmetic Operations</w:t>
      </w:r>
    </w:p>
    <w:p w14:paraId="49C3D556" w14:textId="77777777" w:rsidR="00644311" w:rsidRDefault="00644311">
      <w:pPr>
        <w:rPr>
          <w:caps/>
          <w:spacing w:val="15"/>
        </w:rPr>
      </w:pPr>
      <w:r>
        <w:br w:type="page"/>
      </w:r>
    </w:p>
    <w:p w14:paraId="78ADA2B6" w14:textId="57ACBE20" w:rsidR="00BF1071" w:rsidRDefault="00644311" w:rsidP="00644311">
      <w:pPr>
        <w:pStyle w:val="Heading2"/>
      </w:pPr>
      <w:bookmarkStart w:id="618" w:name="_Toc215430500"/>
      <w:r>
        <w:lastRenderedPageBreak/>
        <w:t>Vector Arithmetic Operations</w:t>
      </w:r>
      <w:bookmarkEnd w:id="618"/>
    </w:p>
    <w:p w14:paraId="145F4AC7" w14:textId="1906B369" w:rsidR="00787411" w:rsidRPr="008E6AE0" w:rsidRDefault="00787411" w:rsidP="00787411">
      <w:pPr>
        <w:pStyle w:val="Heading3"/>
      </w:pPr>
      <w:bookmarkStart w:id="619" w:name="_Toc215430501"/>
      <w:r>
        <w:t>V</w:t>
      </w:r>
      <w:r w:rsidRPr="008E6AE0">
        <w:t>ABS – Absolute Value</w:t>
      </w:r>
      <w:bookmarkEnd w:id="619"/>
    </w:p>
    <w:p w14:paraId="26C47063" w14:textId="77777777" w:rsidR="00787411" w:rsidRPr="002766C5" w:rsidRDefault="00787411" w:rsidP="00787411">
      <w:pPr>
        <w:rPr>
          <w:b/>
          <w:bCs/>
        </w:rPr>
      </w:pPr>
      <w:r w:rsidRPr="002766C5">
        <w:rPr>
          <w:b/>
          <w:bCs/>
        </w:rPr>
        <w:t>Description:</w:t>
      </w:r>
    </w:p>
    <w:p w14:paraId="5918535D" w14:textId="5DE39907" w:rsidR="00787411" w:rsidRDefault="00787411" w:rsidP="00787411">
      <w:pPr>
        <w:ind w:left="720"/>
      </w:pPr>
      <w:r>
        <w:t>This instruction computes the absolute value of the source operand Rs2 and places the result in Rd.</w:t>
      </w:r>
      <w:r w:rsidR="005A2E10">
        <w:t xml:space="preserve"> Only destination elements where the corresponding R3 bit is set will be updated in Rd.</w:t>
      </w:r>
    </w:p>
    <w:p w14:paraId="154308FB" w14:textId="77777777" w:rsidR="00787411" w:rsidRDefault="00787411" w:rsidP="00787411">
      <w:r w:rsidRPr="002766C5">
        <w:rPr>
          <w:b/>
          <w:bCs/>
        </w:rPr>
        <w:t>Instruction Format:</w:t>
      </w:r>
      <w:r>
        <w:t xml:space="preserve"> R1</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43C54" w:rsidRPr="00790AD0" w14:paraId="2757E8FB" w14:textId="77777777" w:rsidTr="00671719">
        <w:tc>
          <w:tcPr>
            <w:tcW w:w="696" w:type="dxa"/>
            <w:tcBorders>
              <w:top w:val="nil"/>
              <w:left w:val="nil"/>
              <w:bottom w:val="single" w:sz="4" w:space="0" w:color="auto"/>
              <w:right w:val="nil"/>
            </w:tcBorders>
          </w:tcPr>
          <w:p w14:paraId="609014F3" w14:textId="77777777" w:rsidR="00E43C54" w:rsidRDefault="00E43C54"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2809CF3" w14:textId="77777777" w:rsidR="00E43C54" w:rsidRDefault="00E43C54"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B11E014" w14:textId="77777777" w:rsidR="00E43C54" w:rsidRDefault="00E43C54" w:rsidP="00671719">
            <w:pPr>
              <w:spacing w:after="0"/>
              <w:jc w:val="center"/>
              <w:rPr>
                <w:sz w:val="16"/>
                <w:szCs w:val="16"/>
              </w:rPr>
            </w:pPr>
            <w:r>
              <w:rPr>
                <w:sz w:val="16"/>
                <w:szCs w:val="16"/>
              </w:rPr>
              <w:t>37   35</w:t>
            </w:r>
          </w:p>
        </w:tc>
        <w:tc>
          <w:tcPr>
            <w:tcW w:w="582" w:type="dxa"/>
            <w:tcBorders>
              <w:bottom w:val="single" w:sz="2" w:space="0" w:color="auto"/>
            </w:tcBorders>
          </w:tcPr>
          <w:p w14:paraId="27CE5C3F" w14:textId="77777777" w:rsidR="00E43C54" w:rsidRDefault="00E43C54"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2B5B5D4" w14:textId="77777777" w:rsidR="00E43C54" w:rsidRDefault="00E43C54"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00D50CC" w14:textId="77777777" w:rsidR="00E43C54" w:rsidRDefault="00E43C54"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9E1603A" w14:textId="77777777" w:rsidR="00E43C54" w:rsidRPr="00790AD0" w:rsidRDefault="00E43C5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6355ACC" w14:textId="77777777" w:rsidR="00E43C54" w:rsidRPr="00790AD0" w:rsidRDefault="00E43C5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7E947C6" w14:textId="77777777" w:rsidR="00E43C54" w:rsidRPr="00790AD0" w:rsidRDefault="00E43C5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B7374E2" w14:textId="77777777" w:rsidR="00E43C54" w:rsidRDefault="00E43C54" w:rsidP="00671719">
            <w:pPr>
              <w:spacing w:after="0"/>
              <w:jc w:val="center"/>
              <w:rPr>
                <w:sz w:val="16"/>
                <w:szCs w:val="16"/>
              </w:rPr>
            </w:pPr>
          </w:p>
        </w:tc>
      </w:tr>
      <w:tr w:rsidR="00E43C54" w14:paraId="61491B2F" w14:textId="77777777" w:rsidTr="00671719">
        <w:tc>
          <w:tcPr>
            <w:tcW w:w="696" w:type="dxa"/>
            <w:tcBorders>
              <w:top w:val="single" w:sz="4" w:space="0" w:color="auto"/>
              <w:left w:val="single" w:sz="4" w:space="0" w:color="auto"/>
              <w:bottom w:val="single" w:sz="4" w:space="0" w:color="auto"/>
              <w:right w:val="single" w:sz="4" w:space="0" w:color="auto"/>
            </w:tcBorders>
          </w:tcPr>
          <w:p w14:paraId="7291A7B8" w14:textId="06B28019" w:rsidR="00E43C54" w:rsidRPr="00F468DF" w:rsidRDefault="00E43C54" w:rsidP="00671719">
            <w:pPr>
              <w:spacing w:after="0"/>
              <w:jc w:val="center"/>
              <w:rPr>
                <w:sz w:val="16"/>
                <w:szCs w:val="16"/>
              </w:rPr>
            </w:pPr>
            <w:r>
              <w:rPr>
                <w:sz w:val="16"/>
                <w:szCs w:val="16"/>
              </w:rPr>
              <w:t>13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8DC2312" w14:textId="77777777" w:rsidR="00E43C54" w:rsidRPr="00F468DF" w:rsidRDefault="00E43C54"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03A52AB" w14:textId="77777777" w:rsidR="00E43C54" w:rsidRPr="00F468DF" w:rsidRDefault="00E43C54"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8821788" w14:textId="77777777" w:rsidR="00E43C54" w:rsidRDefault="00E43C54"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1CD72BB" w14:textId="77777777" w:rsidR="00E43C54" w:rsidRPr="00F468DF" w:rsidRDefault="00E43C54"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1B73DDB" w14:textId="77777777" w:rsidR="00E43C54" w:rsidRPr="00F468DF" w:rsidRDefault="00E43C5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DCCF72A" w14:textId="77777777" w:rsidR="00E43C54" w:rsidRPr="00F468DF" w:rsidRDefault="00E43C5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B32E2B8" w14:textId="77777777" w:rsidR="00E43C54" w:rsidRPr="00F468DF" w:rsidRDefault="00E43C5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A308C39" w14:textId="77777777" w:rsidR="00E43C54" w:rsidRPr="00F468DF" w:rsidRDefault="00E43C54"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3806FAD" w14:textId="77777777" w:rsidR="00E43C54" w:rsidRDefault="00E43C54" w:rsidP="00671719">
            <w:pPr>
              <w:spacing w:after="0"/>
              <w:rPr>
                <w:sz w:val="16"/>
                <w:szCs w:val="16"/>
              </w:rPr>
            </w:pPr>
          </w:p>
        </w:tc>
      </w:tr>
    </w:tbl>
    <w:p w14:paraId="1A6F45A9" w14:textId="77777777" w:rsidR="00E43C54" w:rsidRDefault="00E43C54" w:rsidP="00787411"/>
    <w:p w14:paraId="02512195" w14:textId="77777777" w:rsidR="00787411" w:rsidRDefault="00787411" w:rsidP="00787411">
      <w:pPr>
        <w:spacing w:before="0" w:after="0"/>
      </w:pPr>
      <w:r>
        <w:tab/>
        <w:t>Ms[0]: 0 = Rs1 register, 1= constant</w:t>
      </w:r>
    </w:p>
    <w:p w14:paraId="7D820F8A" w14:textId="77777777" w:rsidR="00787411" w:rsidRDefault="00787411" w:rsidP="00787411">
      <w:pPr>
        <w:spacing w:before="0" w:after="0"/>
      </w:pPr>
      <w:r>
        <w:tab/>
        <w:t>Ms[1]: 0 = Rs2 register, 1= constant</w:t>
      </w:r>
    </w:p>
    <w:p w14:paraId="019B2D1B" w14:textId="77777777" w:rsidR="00787411" w:rsidRDefault="00787411" w:rsidP="00787411">
      <w:pPr>
        <w:spacing w:before="0" w:after="0"/>
      </w:pPr>
      <w:r>
        <w:tab/>
        <w:t>Ms[2]: 0 = Rs3 register, 1= constant</w:t>
      </w:r>
    </w:p>
    <w:p w14:paraId="391E14B0" w14:textId="77777777" w:rsidR="00787411" w:rsidRDefault="00787411" w:rsidP="00787411"/>
    <w:tbl>
      <w:tblPr>
        <w:tblStyle w:val="TableGrid"/>
        <w:tblW w:w="0" w:type="auto"/>
        <w:tblInd w:w="562" w:type="dxa"/>
        <w:tblLook w:val="04A0" w:firstRow="1" w:lastRow="0" w:firstColumn="1" w:lastColumn="0" w:noHBand="0" w:noVBand="1"/>
      </w:tblPr>
      <w:tblGrid>
        <w:gridCol w:w="1418"/>
        <w:gridCol w:w="2268"/>
      </w:tblGrid>
      <w:tr w:rsidR="00787411" w:rsidRPr="00092167" w14:paraId="4A507F82" w14:textId="77777777" w:rsidTr="00671719">
        <w:tc>
          <w:tcPr>
            <w:tcW w:w="1418" w:type="dxa"/>
            <w:shd w:val="clear" w:color="auto" w:fill="3B3838" w:themeFill="background2" w:themeFillShade="40"/>
          </w:tcPr>
          <w:p w14:paraId="520C8066" w14:textId="77777777" w:rsidR="00787411" w:rsidRPr="000F4180" w:rsidRDefault="00787411"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4A6B3E7" w14:textId="77777777" w:rsidR="00787411" w:rsidRPr="000F4180" w:rsidRDefault="00787411" w:rsidP="00671719">
            <w:pPr>
              <w:rPr>
                <w:color w:val="FFFFFF" w:themeColor="background1"/>
              </w:rPr>
            </w:pPr>
            <w:r>
              <w:rPr>
                <w:color w:val="FFFFFF" w:themeColor="background1"/>
              </w:rPr>
              <w:t>Precision</w:t>
            </w:r>
          </w:p>
        </w:tc>
      </w:tr>
      <w:tr w:rsidR="00D00F2B" w14:paraId="3C2E8097" w14:textId="77777777" w:rsidTr="00671719">
        <w:tc>
          <w:tcPr>
            <w:tcW w:w="1418" w:type="dxa"/>
          </w:tcPr>
          <w:p w14:paraId="22B931AC" w14:textId="61D11E43" w:rsidR="00D00F2B" w:rsidRDefault="00C95B7B" w:rsidP="00671719">
            <w:pPr>
              <w:jc w:val="center"/>
            </w:pPr>
            <w:r>
              <w:t>116</w:t>
            </w:r>
          </w:p>
        </w:tc>
        <w:tc>
          <w:tcPr>
            <w:tcW w:w="2268" w:type="dxa"/>
          </w:tcPr>
          <w:p w14:paraId="35B35772" w14:textId="2CEFA674" w:rsidR="00D00F2B" w:rsidRDefault="00C95B7B" w:rsidP="00671719">
            <w:r>
              <w:t>vector</w:t>
            </w:r>
          </w:p>
        </w:tc>
      </w:tr>
      <w:tr w:rsidR="00C95B7B" w14:paraId="57AFCD52" w14:textId="77777777" w:rsidTr="00671719">
        <w:tc>
          <w:tcPr>
            <w:tcW w:w="1418" w:type="dxa"/>
          </w:tcPr>
          <w:p w14:paraId="2C72D3C5" w14:textId="6F24F232" w:rsidR="00C95B7B" w:rsidRDefault="00C95B7B" w:rsidP="00671719">
            <w:pPr>
              <w:jc w:val="center"/>
            </w:pPr>
            <w:r>
              <w:t>100</w:t>
            </w:r>
          </w:p>
        </w:tc>
        <w:tc>
          <w:tcPr>
            <w:tcW w:w="2268" w:type="dxa"/>
          </w:tcPr>
          <w:p w14:paraId="4C32E609" w14:textId="68CA421F" w:rsidR="00C95B7B" w:rsidRDefault="00C95B7B" w:rsidP="00671719">
            <w:r>
              <w:t>Scalar to vector</w:t>
            </w:r>
          </w:p>
        </w:tc>
      </w:tr>
    </w:tbl>
    <w:p w14:paraId="02753706" w14:textId="77777777" w:rsidR="00787411" w:rsidRDefault="00787411" w:rsidP="00787411"/>
    <w:tbl>
      <w:tblPr>
        <w:tblStyle w:val="TableGrid"/>
        <w:tblW w:w="0" w:type="auto"/>
        <w:tblInd w:w="562" w:type="dxa"/>
        <w:tblLook w:val="04A0" w:firstRow="1" w:lastRow="0" w:firstColumn="1" w:lastColumn="0" w:noHBand="0" w:noVBand="1"/>
      </w:tblPr>
      <w:tblGrid>
        <w:gridCol w:w="993"/>
        <w:gridCol w:w="2835"/>
        <w:gridCol w:w="2551"/>
      </w:tblGrid>
      <w:tr w:rsidR="00787411" w14:paraId="78E33A04" w14:textId="77777777" w:rsidTr="00671719">
        <w:tc>
          <w:tcPr>
            <w:tcW w:w="993" w:type="dxa"/>
          </w:tcPr>
          <w:p w14:paraId="65CC8E49" w14:textId="77777777" w:rsidR="00787411" w:rsidRPr="00DF0FFB" w:rsidRDefault="00787411" w:rsidP="00671719">
            <w:pPr>
              <w:jc w:val="center"/>
            </w:pPr>
            <w:r w:rsidRPr="00DF0FFB">
              <w:t>OP</w:t>
            </w:r>
            <w:r>
              <w:rPr>
                <w:vertAlign w:val="subscript"/>
              </w:rPr>
              <w:t>3</w:t>
            </w:r>
          </w:p>
        </w:tc>
        <w:tc>
          <w:tcPr>
            <w:tcW w:w="2835" w:type="dxa"/>
          </w:tcPr>
          <w:p w14:paraId="737B6DB2" w14:textId="77777777" w:rsidR="00787411" w:rsidRPr="00DF0FFB" w:rsidRDefault="00787411" w:rsidP="00671719"/>
        </w:tc>
        <w:tc>
          <w:tcPr>
            <w:tcW w:w="2551" w:type="dxa"/>
          </w:tcPr>
          <w:p w14:paraId="612C3B13" w14:textId="77777777" w:rsidR="00787411" w:rsidRPr="00DF0FFB" w:rsidRDefault="00787411" w:rsidP="00671719">
            <w:r>
              <w:t>Mnemonic</w:t>
            </w:r>
          </w:p>
        </w:tc>
      </w:tr>
      <w:tr w:rsidR="00787411" w14:paraId="5B33B426" w14:textId="77777777" w:rsidTr="00671719">
        <w:tc>
          <w:tcPr>
            <w:tcW w:w="993" w:type="dxa"/>
          </w:tcPr>
          <w:p w14:paraId="40359DCB" w14:textId="77777777" w:rsidR="00787411" w:rsidRDefault="00787411" w:rsidP="00671719">
            <w:pPr>
              <w:jc w:val="center"/>
            </w:pPr>
            <w:r>
              <w:t>3</w:t>
            </w:r>
          </w:p>
        </w:tc>
        <w:tc>
          <w:tcPr>
            <w:tcW w:w="2835" w:type="dxa"/>
          </w:tcPr>
          <w:p w14:paraId="63F355C7" w14:textId="65BEAC82" w:rsidR="00787411" w:rsidRDefault="00787411" w:rsidP="00671719">
            <w:r>
              <w:t>Rd = ABS(Rs2)</w:t>
            </w:r>
          </w:p>
        </w:tc>
        <w:tc>
          <w:tcPr>
            <w:tcW w:w="2551" w:type="dxa"/>
          </w:tcPr>
          <w:p w14:paraId="092E95C1" w14:textId="77777777" w:rsidR="00787411" w:rsidRDefault="00787411" w:rsidP="00671719">
            <w:r>
              <w:t>ABS_SUM</w:t>
            </w:r>
          </w:p>
        </w:tc>
      </w:tr>
    </w:tbl>
    <w:p w14:paraId="699307FE" w14:textId="77777777" w:rsidR="00787411" w:rsidRDefault="00787411" w:rsidP="00787411">
      <w:pPr>
        <w:rPr>
          <w:b/>
          <w:bCs/>
        </w:rPr>
      </w:pPr>
    </w:p>
    <w:p w14:paraId="48A69495" w14:textId="77777777" w:rsidR="00787411" w:rsidRPr="002766C5" w:rsidRDefault="00787411" w:rsidP="00787411">
      <w:pPr>
        <w:rPr>
          <w:b/>
          <w:bCs/>
        </w:rPr>
      </w:pPr>
      <w:r w:rsidRPr="002766C5">
        <w:rPr>
          <w:b/>
          <w:bCs/>
        </w:rPr>
        <w:t>Operation:</w:t>
      </w:r>
    </w:p>
    <w:p w14:paraId="399EF4E4" w14:textId="77777777" w:rsidR="00787411" w:rsidRDefault="00787411" w:rsidP="00787411">
      <w:pPr>
        <w:spacing w:after="0"/>
        <w:ind w:left="720"/>
      </w:pPr>
      <w:r>
        <w:t>If Source &lt; 0</w:t>
      </w:r>
    </w:p>
    <w:p w14:paraId="2225A3B9" w14:textId="77777777" w:rsidR="00787411" w:rsidRDefault="00787411" w:rsidP="00787411">
      <w:pPr>
        <w:spacing w:after="0"/>
        <w:ind w:left="720"/>
      </w:pPr>
      <w:r>
        <w:t xml:space="preserve">    Rd = -Source</w:t>
      </w:r>
    </w:p>
    <w:p w14:paraId="1906C255" w14:textId="77777777" w:rsidR="00787411" w:rsidRDefault="00787411" w:rsidP="00787411">
      <w:pPr>
        <w:spacing w:after="0"/>
      </w:pPr>
      <w:r>
        <w:tab/>
        <w:t>else</w:t>
      </w:r>
    </w:p>
    <w:p w14:paraId="3359ED5A" w14:textId="77777777" w:rsidR="00787411" w:rsidRDefault="00787411" w:rsidP="00787411">
      <w:pPr>
        <w:spacing w:after="0"/>
      </w:pPr>
      <w:r>
        <w:t xml:space="preserve"> </w:t>
      </w:r>
      <w:r>
        <w:tab/>
        <w:t xml:space="preserve">    Rd = Source</w:t>
      </w:r>
    </w:p>
    <w:p w14:paraId="1BF3718F" w14:textId="77777777" w:rsidR="00787411" w:rsidRDefault="00787411" w:rsidP="00787411">
      <w:pPr>
        <w:rPr>
          <w:b/>
        </w:rPr>
      </w:pPr>
    </w:p>
    <w:p w14:paraId="655848F3" w14:textId="77777777" w:rsidR="00787411" w:rsidRDefault="00787411" w:rsidP="00787411">
      <w:pPr>
        <w:rPr>
          <w:b/>
          <w:bCs/>
        </w:rPr>
      </w:pPr>
      <w:r w:rsidRPr="002766C5">
        <w:rPr>
          <w:b/>
          <w:bCs/>
        </w:rPr>
        <w:t>Execution Units:</w:t>
      </w:r>
      <w:r>
        <w:t xml:space="preserve"> SAU #0</w:t>
      </w:r>
    </w:p>
    <w:p w14:paraId="06F36F7E" w14:textId="77777777" w:rsidR="00787411" w:rsidRDefault="00787411" w:rsidP="00787411">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4408E6C0" w14:textId="77777777" w:rsidR="00787411" w:rsidRDefault="00787411" w:rsidP="00787411">
      <w:pPr>
        <w:rPr>
          <w:b/>
          <w:bCs/>
        </w:rPr>
      </w:pPr>
      <w:r>
        <w:rPr>
          <w:b/>
          <w:bCs/>
        </w:rPr>
        <w:t>Clock Cycles: 1</w:t>
      </w:r>
    </w:p>
    <w:p w14:paraId="24893383" w14:textId="77777777" w:rsidR="00787411" w:rsidRDefault="00787411" w:rsidP="00787411">
      <w:r w:rsidRPr="00B335F7">
        <w:rPr>
          <w:b/>
          <w:bCs/>
        </w:rPr>
        <w:t>Exceptions:</w:t>
      </w:r>
      <w:r>
        <w:t xml:space="preserve"> none </w:t>
      </w:r>
    </w:p>
    <w:p w14:paraId="3E89E150" w14:textId="77777777" w:rsidR="00787411" w:rsidRDefault="00787411" w:rsidP="00787411">
      <w:pPr>
        <w:rPr>
          <w:b/>
          <w:bCs/>
        </w:rPr>
      </w:pPr>
      <w:r w:rsidRPr="00F40C57">
        <w:rPr>
          <w:b/>
          <w:bCs/>
        </w:rPr>
        <w:t>Notes:</w:t>
      </w:r>
    </w:p>
    <w:p w14:paraId="5F6FEC62" w14:textId="41B7E797" w:rsidR="00D2423D" w:rsidRDefault="00D2423D" w:rsidP="00D2423D">
      <w:pPr>
        <w:pStyle w:val="Heading3"/>
      </w:pPr>
      <w:bookmarkStart w:id="620" w:name="_Toc215430502"/>
      <w:r>
        <w:lastRenderedPageBreak/>
        <w:t>VADD – Add Register-Register</w:t>
      </w:r>
      <w:bookmarkEnd w:id="620"/>
    </w:p>
    <w:p w14:paraId="63CC58B2" w14:textId="77777777" w:rsidR="00D2423D" w:rsidRPr="002766C5" w:rsidRDefault="00D2423D" w:rsidP="00D2423D">
      <w:pPr>
        <w:rPr>
          <w:b/>
          <w:bCs/>
        </w:rPr>
      </w:pPr>
      <w:r w:rsidRPr="002766C5">
        <w:rPr>
          <w:b/>
          <w:bCs/>
        </w:rPr>
        <w:t>Description:</w:t>
      </w:r>
    </w:p>
    <w:p w14:paraId="3173907D" w14:textId="56C2DB5A" w:rsidR="00D2423D" w:rsidRDefault="001C50EB" w:rsidP="00567207">
      <w:pPr>
        <w:ind w:left="720"/>
      </w:pPr>
      <w:r>
        <w:t xml:space="preserve">Add two registers Rs1 and Rs2, perform a second operation with the result and a third register Rs3 and place the result in the destination register Rd. </w:t>
      </w:r>
      <w:r w:rsidR="00D2423D">
        <w:t>All register values are integers.</w:t>
      </w:r>
    </w:p>
    <w:p w14:paraId="397ACD7F" w14:textId="77777777" w:rsidR="00D2423D" w:rsidRDefault="00D2423D" w:rsidP="00D2423D">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5B69F3" w:rsidRPr="00790AD0" w14:paraId="33201496" w14:textId="77777777" w:rsidTr="00671719">
        <w:tc>
          <w:tcPr>
            <w:tcW w:w="696" w:type="dxa"/>
            <w:tcBorders>
              <w:top w:val="nil"/>
              <w:left w:val="nil"/>
              <w:bottom w:val="single" w:sz="4" w:space="0" w:color="auto"/>
              <w:right w:val="nil"/>
            </w:tcBorders>
          </w:tcPr>
          <w:p w14:paraId="7E2E952D" w14:textId="77777777" w:rsidR="005B69F3" w:rsidRDefault="005B69F3"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C1DC972" w14:textId="77777777" w:rsidR="005B69F3" w:rsidRDefault="005B69F3"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DC5FC0B" w14:textId="77777777" w:rsidR="005B69F3" w:rsidRDefault="005B69F3" w:rsidP="00671719">
            <w:pPr>
              <w:spacing w:after="0"/>
              <w:jc w:val="center"/>
              <w:rPr>
                <w:sz w:val="16"/>
                <w:szCs w:val="16"/>
              </w:rPr>
            </w:pPr>
            <w:r>
              <w:rPr>
                <w:sz w:val="16"/>
                <w:szCs w:val="16"/>
              </w:rPr>
              <w:t>37   35</w:t>
            </w:r>
          </w:p>
        </w:tc>
        <w:tc>
          <w:tcPr>
            <w:tcW w:w="582" w:type="dxa"/>
            <w:tcBorders>
              <w:bottom w:val="single" w:sz="2" w:space="0" w:color="auto"/>
            </w:tcBorders>
          </w:tcPr>
          <w:p w14:paraId="2F6325D6" w14:textId="77777777" w:rsidR="005B69F3" w:rsidRDefault="005B69F3"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9AF55B1" w14:textId="77777777" w:rsidR="005B69F3" w:rsidRDefault="005B69F3"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6771DB3" w14:textId="77777777" w:rsidR="005B69F3" w:rsidRDefault="005B69F3"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2BB30EC" w14:textId="77777777" w:rsidR="005B69F3" w:rsidRPr="00790AD0" w:rsidRDefault="005B69F3"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2509FDC" w14:textId="77777777" w:rsidR="005B69F3" w:rsidRPr="00790AD0" w:rsidRDefault="005B69F3"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A117166" w14:textId="77777777" w:rsidR="005B69F3" w:rsidRPr="00790AD0" w:rsidRDefault="005B69F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A380B8D" w14:textId="77777777" w:rsidR="005B69F3" w:rsidRDefault="005B69F3" w:rsidP="00671719">
            <w:pPr>
              <w:spacing w:after="0"/>
              <w:jc w:val="center"/>
              <w:rPr>
                <w:sz w:val="16"/>
                <w:szCs w:val="16"/>
              </w:rPr>
            </w:pPr>
          </w:p>
        </w:tc>
      </w:tr>
      <w:tr w:rsidR="005B69F3" w14:paraId="4FFD6C70" w14:textId="77777777" w:rsidTr="00671719">
        <w:tc>
          <w:tcPr>
            <w:tcW w:w="696" w:type="dxa"/>
            <w:tcBorders>
              <w:top w:val="single" w:sz="4" w:space="0" w:color="auto"/>
              <w:left w:val="single" w:sz="4" w:space="0" w:color="auto"/>
              <w:bottom w:val="single" w:sz="4" w:space="0" w:color="auto"/>
              <w:right w:val="single" w:sz="4" w:space="0" w:color="auto"/>
            </w:tcBorders>
          </w:tcPr>
          <w:p w14:paraId="70C29BB3" w14:textId="77777777" w:rsidR="005B69F3" w:rsidRPr="00F468DF" w:rsidRDefault="005B69F3" w:rsidP="00671719">
            <w:pPr>
              <w:spacing w:after="0"/>
              <w:jc w:val="center"/>
              <w:rPr>
                <w:sz w:val="16"/>
                <w:szCs w:val="16"/>
              </w:rPr>
            </w:pPr>
            <w:r>
              <w:rPr>
                <w:sz w:val="16"/>
                <w:szCs w:val="16"/>
              </w:rPr>
              <w:t>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4DC20BA" w14:textId="77777777" w:rsidR="005B69F3" w:rsidRPr="00F468DF" w:rsidRDefault="005B69F3"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BE085C4" w14:textId="77777777" w:rsidR="005B69F3" w:rsidRPr="00F468DF" w:rsidRDefault="005B69F3"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F789655" w14:textId="16878F93" w:rsidR="005B69F3" w:rsidRDefault="005B69F3"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02C0475" w14:textId="77777777" w:rsidR="005B69F3" w:rsidRPr="00F468DF" w:rsidRDefault="005B69F3"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3B3E494" w14:textId="77777777" w:rsidR="005B69F3" w:rsidRPr="00F468DF" w:rsidRDefault="005B69F3"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754E711" w14:textId="77777777" w:rsidR="005B69F3" w:rsidRPr="00F468DF" w:rsidRDefault="005B69F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F316731" w14:textId="77777777" w:rsidR="005B69F3" w:rsidRPr="00F468DF" w:rsidRDefault="005B69F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550B1D8" w14:textId="31E885C9" w:rsidR="005B69F3" w:rsidRPr="00F468DF" w:rsidRDefault="005B69F3"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13C38CCE" w14:textId="77777777" w:rsidR="005B69F3" w:rsidRDefault="005B69F3" w:rsidP="00671719">
            <w:pPr>
              <w:spacing w:after="0"/>
              <w:rPr>
                <w:sz w:val="16"/>
                <w:szCs w:val="16"/>
              </w:rPr>
            </w:pPr>
          </w:p>
        </w:tc>
      </w:tr>
    </w:tbl>
    <w:p w14:paraId="5DB64CE3" w14:textId="77777777" w:rsidR="005B69F3" w:rsidRDefault="005B69F3" w:rsidP="00D2423D"/>
    <w:p w14:paraId="41C0C5F7" w14:textId="58347FD8" w:rsidR="00D2423D" w:rsidRDefault="00D2423D" w:rsidP="00D2423D">
      <w:pPr>
        <w:spacing w:before="0" w:after="0"/>
      </w:pPr>
      <w:r>
        <w:tab/>
        <w:t>Ms[0]: 0 = Rs1 register, 1= constant</w:t>
      </w:r>
    </w:p>
    <w:p w14:paraId="1B775D90" w14:textId="77777777" w:rsidR="00D2423D" w:rsidRDefault="00D2423D" w:rsidP="00D2423D">
      <w:pPr>
        <w:spacing w:before="0" w:after="0"/>
      </w:pPr>
      <w:r>
        <w:tab/>
        <w:t>Ms[1]: 0 = Rs2 register, 1= constant</w:t>
      </w:r>
    </w:p>
    <w:p w14:paraId="4D4D2611" w14:textId="77777777" w:rsidR="00D2423D" w:rsidRDefault="00D2423D" w:rsidP="00D2423D">
      <w:pPr>
        <w:spacing w:before="0" w:after="0"/>
      </w:pPr>
      <w:r>
        <w:tab/>
        <w:t>Ms[2]: 0 = Rs3 register, 1= constant</w:t>
      </w:r>
    </w:p>
    <w:p w14:paraId="34081E44" w14:textId="113F04B0" w:rsidR="003C27F3" w:rsidRPr="004637B1" w:rsidRDefault="00D2423D" w:rsidP="004637B1">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1328"/>
        <w:gridCol w:w="3402"/>
      </w:tblGrid>
      <w:tr w:rsidR="00975417" w:rsidRPr="004D4838" w14:paraId="3C1AEB0B" w14:textId="07236F8F" w:rsidTr="00A672E9">
        <w:tc>
          <w:tcPr>
            <w:tcW w:w="993" w:type="dxa"/>
            <w:shd w:val="clear" w:color="auto" w:fill="3B3838" w:themeFill="background2" w:themeFillShade="40"/>
          </w:tcPr>
          <w:p w14:paraId="38156985" w14:textId="77777777" w:rsidR="00975417" w:rsidRPr="004D4838" w:rsidRDefault="00975417"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B3838" w:themeFill="background2" w:themeFillShade="40"/>
          </w:tcPr>
          <w:p w14:paraId="287DE7D6" w14:textId="77777777" w:rsidR="00975417" w:rsidRPr="004D4838" w:rsidRDefault="00975417" w:rsidP="00671719">
            <w:pPr>
              <w:rPr>
                <w:color w:val="FFFFFF" w:themeColor="background1"/>
              </w:rPr>
            </w:pPr>
          </w:p>
        </w:tc>
        <w:tc>
          <w:tcPr>
            <w:tcW w:w="1278" w:type="dxa"/>
            <w:shd w:val="clear" w:color="auto" w:fill="3B3838" w:themeFill="background2" w:themeFillShade="40"/>
          </w:tcPr>
          <w:p w14:paraId="0133D264" w14:textId="77777777" w:rsidR="00975417" w:rsidRPr="004D4838" w:rsidRDefault="00975417" w:rsidP="00671719">
            <w:pPr>
              <w:rPr>
                <w:color w:val="FFFFFF" w:themeColor="background1"/>
              </w:rPr>
            </w:pPr>
            <w:r w:rsidRPr="004D4838">
              <w:rPr>
                <w:color w:val="FFFFFF" w:themeColor="background1"/>
              </w:rPr>
              <w:t>Mnemonic</w:t>
            </w:r>
          </w:p>
        </w:tc>
        <w:tc>
          <w:tcPr>
            <w:tcW w:w="3402" w:type="dxa"/>
            <w:shd w:val="clear" w:color="auto" w:fill="404040" w:themeFill="text1" w:themeFillTint="BF"/>
          </w:tcPr>
          <w:p w14:paraId="757B6D74" w14:textId="139AB4EB" w:rsidR="00975417" w:rsidRPr="004D4838" w:rsidRDefault="00A672E9" w:rsidP="00671719">
            <w:pPr>
              <w:rPr>
                <w:color w:val="FFFFFF" w:themeColor="background1"/>
              </w:rPr>
            </w:pPr>
            <w:r>
              <w:rPr>
                <w:color w:val="FFFFFF" w:themeColor="background1"/>
              </w:rPr>
              <w:t>Comment</w:t>
            </w:r>
          </w:p>
        </w:tc>
      </w:tr>
      <w:tr w:rsidR="00975417" w:rsidRPr="00D92EFC" w14:paraId="4BEE8F67" w14:textId="73AC66BD" w:rsidTr="00975417">
        <w:tc>
          <w:tcPr>
            <w:tcW w:w="993" w:type="dxa"/>
          </w:tcPr>
          <w:p w14:paraId="6FB7DEFC" w14:textId="77777777" w:rsidR="00975417" w:rsidRPr="00D92EFC" w:rsidRDefault="00975417" w:rsidP="00671719">
            <w:pPr>
              <w:jc w:val="center"/>
            </w:pPr>
            <w:r>
              <w:t>0</w:t>
            </w:r>
          </w:p>
        </w:tc>
        <w:tc>
          <w:tcPr>
            <w:tcW w:w="2693" w:type="dxa"/>
          </w:tcPr>
          <w:p w14:paraId="7BF2549E" w14:textId="77777777" w:rsidR="00975417" w:rsidRPr="00D92EFC" w:rsidRDefault="00975417" w:rsidP="00671719">
            <w:r w:rsidRPr="00D92EFC">
              <w:t>R</w:t>
            </w:r>
            <w:r>
              <w:t>d</w:t>
            </w:r>
            <w:r w:rsidRPr="00D92EFC">
              <w:t xml:space="preserve"> = (R</w:t>
            </w:r>
            <w:r>
              <w:t>s1</w:t>
            </w:r>
            <w:r w:rsidRPr="00D92EFC">
              <w:t xml:space="preserve"> </w:t>
            </w:r>
            <w:r>
              <w:rPr>
                <w:rFonts w:cstheme="minorHAnsi"/>
              </w:rPr>
              <w:t>+</w:t>
            </w:r>
            <w:r w:rsidRPr="00D92EFC">
              <w:t xml:space="preserve"> R</w:t>
            </w:r>
            <w:r>
              <w:t>s2</w:t>
            </w:r>
            <w:r w:rsidRPr="00D92EFC">
              <w:t>) &amp; R</w:t>
            </w:r>
            <w:r>
              <w:t>s3</w:t>
            </w:r>
          </w:p>
        </w:tc>
        <w:tc>
          <w:tcPr>
            <w:tcW w:w="1278" w:type="dxa"/>
          </w:tcPr>
          <w:p w14:paraId="1AA520F8" w14:textId="5C0DAC20" w:rsidR="00975417" w:rsidRPr="00D92EFC" w:rsidRDefault="00A672E9" w:rsidP="00671719">
            <w:r>
              <w:t>V</w:t>
            </w:r>
            <w:r w:rsidR="00975417" w:rsidRPr="00D92EFC">
              <w:t>ADD_AND</w:t>
            </w:r>
          </w:p>
        </w:tc>
        <w:tc>
          <w:tcPr>
            <w:tcW w:w="3402" w:type="dxa"/>
          </w:tcPr>
          <w:p w14:paraId="37EE6343" w14:textId="0D1E850A" w:rsidR="00975417" w:rsidRPr="00D92EFC" w:rsidRDefault="00E45E2C" w:rsidP="00671719">
            <w:r>
              <w:t>No masking</w:t>
            </w:r>
          </w:p>
        </w:tc>
      </w:tr>
      <w:tr w:rsidR="00975417" w:rsidRPr="00D92EFC" w14:paraId="6756CAB6" w14:textId="3379384C" w:rsidTr="00975417">
        <w:tc>
          <w:tcPr>
            <w:tcW w:w="993" w:type="dxa"/>
          </w:tcPr>
          <w:p w14:paraId="1A003CEF" w14:textId="77777777" w:rsidR="00975417" w:rsidRPr="00D92EFC" w:rsidRDefault="00975417" w:rsidP="00671719">
            <w:pPr>
              <w:jc w:val="center"/>
            </w:pPr>
            <w:r>
              <w:t>1</w:t>
            </w:r>
          </w:p>
        </w:tc>
        <w:tc>
          <w:tcPr>
            <w:tcW w:w="2693" w:type="dxa"/>
          </w:tcPr>
          <w:p w14:paraId="162E607D" w14:textId="77777777" w:rsidR="00975417" w:rsidRPr="00D92EFC" w:rsidRDefault="00975417"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1278" w:type="dxa"/>
          </w:tcPr>
          <w:p w14:paraId="0C384FB7" w14:textId="139137B9" w:rsidR="00975417" w:rsidRPr="00D92EFC" w:rsidRDefault="00A672E9" w:rsidP="00671719">
            <w:r>
              <w:t>V</w:t>
            </w:r>
            <w:r w:rsidR="00975417" w:rsidRPr="00D92EFC">
              <w:t>ADD_OR</w:t>
            </w:r>
          </w:p>
        </w:tc>
        <w:tc>
          <w:tcPr>
            <w:tcW w:w="3402" w:type="dxa"/>
          </w:tcPr>
          <w:p w14:paraId="4C718A22" w14:textId="77777777" w:rsidR="00975417" w:rsidRPr="00D92EFC" w:rsidRDefault="00975417" w:rsidP="00671719"/>
        </w:tc>
      </w:tr>
      <w:tr w:rsidR="00975417" w:rsidRPr="00D92EFC" w14:paraId="651A9120" w14:textId="30ECB03B" w:rsidTr="00975417">
        <w:tc>
          <w:tcPr>
            <w:tcW w:w="993" w:type="dxa"/>
          </w:tcPr>
          <w:p w14:paraId="07ABA0E8" w14:textId="77777777" w:rsidR="00975417" w:rsidRPr="00D92EFC" w:rsidRDefault="00975417" w:rsidP="00671719">
            <w:pPr>
              <w:jc w:val="center"/>
            </w:pPr>
            <w:r>
              <w:t>2</w:t>
            </w:r>
          </w:p>
        </w:tc>
        <w:tc>
          <w:tcPr>
            <w:tcW w:w="2693" w:type="dxa"/>
          </w:tcPr>
          <w:p w14:paraId="5E489043" w14:textId="77777777" w:rsidR="00975417" w:rsidRPr="00D92EFC" w:rsidRDefault="00975417"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1278" w:type="dxa"/>
          </w:tcPr>
          <w:p w14:paraId="20D34C15" w14:textId="45135D7E" w:rsidR="00975417" w:rsidRPr="00D92EFC" w:rsidRDefault="00A672E9" w:rsidP="00671719">
            <w:r>
              <w:t>V</w:t>
            </w:r>
            <w:r w:rsidR="00975417" w:rsidRPr="00D92EFC">
              <w:t>ADD_EOR</w:t>
            </w:r>
          </w:p>
        </w:tc>
        <w:tc>
          <w:tcPr>
            <w:tcW w:w="3402" w:type="dxa"/>
          </w:tcPr>
          <w:p w14:paraId="03318DDF" w14:textId="77777777" w:rsidR="00975417" w:rsidRPr="00D92EFC" w:rsidRDefault="00975417" w:rsidP="00671719"/>
        </w:tc>
      </w:tr>
      <w:tr w:rsidR="00975417" w:rsidRPr="00D92EFC" w14:paraId="37E66ABF" w14:textId="0AA10475" w:rsidTr="00975417">
        <w:tc>
          <w:tcPr>
            <w:tcW w:w="993" w:type="dxa"/>
          </w:tcPr>
          <w:p w14:paraId="473E6E1D" w14:textId="77777777" w:rsidR="00975417" w:rsidRDefault="00975417" w:rsidP="00671719">
            <w:pPr>
              <w:jc w:val="center"/>
            </w:pPr>
            <w:r>
              <w:t>3</w:t>
            </w:r>
          </w:p>
        </w:tc>
        <w:tc>
          <w:tcPr>
            <w:tcW w:w="2693" w:type="dxa"/>
          </w:tcPr>
          <w:p w14:paraId="4113212E" w14:textId="77777777" w:rsidR="00975417" w:rsidRPr="00D92EFC" w:rsidRDefault="00975417"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w:t>
            </w:r>
            <w:r w:rsidRPr="00D92EFC">
              <w:t xml:space="preserve"> </w:t>
            </w:r>
            <w:r>
              <w:t>Rs3</w:t>
            </w:r>
          </w:p>
        </w:tc>
        <w:tc>
          <w:tcPr>
            <w:tcW w:w="1278" w:type="dxa"/>
          </w:tcPr>
          <w:p w14:paraId="15ECC8F7" w14:textId="12F687D6" w:rsidR="00975417" w:rsidRPr="00D92EFC" w:rsidRDefault="00A672E9" w:rsidP="00671719">
            <w:r>
              <w:t>V</w:t>
            </w:r>
            <w:r w:rsidR="00975417" w:rsidRPr="00D92EFC">
              <w:t>ADD_ADD</w:t>
            </w:r>
          </w:p>
        </w:tc>
        <w:tc>
          <w:tcPr>
            <w:tcW w:w="3402" w:type="dxa"/>
          </w:tcPr>
          <w:p w14:paraId="5E34B692" w14:textId="77777777" w:rsidR="00975417" w:rsidRPr="00D92EFC" w:rsidRDefault="00975417" w:rsidP="00671719"/>
        </w:tc>
      </w:tr>
      <w:tr w:rsidR="00975417" w:rsidRPr="00D92EFC" w14:paraId="6997EACA" w14:textId="48CD5559" w:rsidTr="00975417">
        <w:tc>
          <w:tcPr>
            <w:tcW w:w="993" w:type="dxa"/>
          </w:tcPr>
          <w:p w14:paraId="1D99F203" w14:textId="77777777" w:rsidR="00975417" w:rsidRDefault="00975417" w:rsidP="00671719">
            <w:pPr>
              <w:jc w:val="center"/>
            </w:pPr>
            <w:r>
              <w:t>4</w:t>
            </w:r>
          </w:p>
        </w:tc>
        <w:tc>
          <w:tcPr>
            <w:tcW w:w="2693" w:type="dxa"/>
          </w:tcPr>
          <w:p w14:paraId="35E621A6" w14:textId="77777777" w:rsidR="00975417" w:rsidRDefault="00975417"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1278" w:type="dxa"/>
          </w:tcPr>
          <w:p w14:paraId="58A5BEDC" w14:textId="16C5E726" w:rsidR="00975417" w:rsidRPr="00D92EFC" w:rsidRDefault="00A672E9" w:rsidP="00671719">
            <w:r>
              <w:t>V</w:t>
            </w:r>
            <w:r w:rsidR="00975417" w:rsidRPr="00D92EFC">
              <w:t>ADD_A</w:t>
            </w:r>
            <w:r w:rsidR="00975417">
              <w:t>SL</w:t>
            </w:r>
          </w:p>
        </w:tc>
        <w:tc>
          <w:tcPr>
            <w:tcW w:w="3402" w:type="dxa"/>
          </w:tcPr>
          <w:p w14:paraId="08500017" w14:textId="77777777" w:rsidR="00975417" w:rsidRPr="00D92EFC" w:rsidRDefault="00975417" w:rsidP="00671719"/>
        </w:tc>
      </w:tr>
      <w:tr w:rsidR="00975417" w:rsidRPr="00D92EFC" w14:paraId="229099A0" w14:textId="5474833B" w:rsidTr="00975417">
        <w:tc>
          <w:tcPr>
            <w:tcW w:w="993" w:type="dxa"/>
          </w:tcPr>
          <w:p w14:paraId="041744AB" w14:textId="77777777" w:rsidR="00975417" w:rsidRPr="00D92EFC" w:rsidRDefault="00975417" w:rsidP="00671719">
            <w:pPr>
              <w:jc w:val="center"/>
            </w:pPr>
            <w:r>
              <w:t>5</w:t>
            </w:r>
          </w:p>
        </w:tc>
        <w:tc>
          <w:tcPr>
            <w:tcW w:w="2693" w:type="dxa"/>
          </w:tcPr>
          <w:p w14:paraId="0BB1FC36" w14:textId="77777777" w:rsidR="00975417" w:rsidRPr="00D92EFC" w:rsidRDefault="00975417" w:rsidP="00671719">
            <w:r>
              <w:t>reserved</w:t>
            </w:r>
          </w:p>
        </w:tc>
        <w:tc>
          <w:tcPr>
            <w:tcW w:w="1278" w:type="dxa"/>
          </w:tcPr>
          <w:p w14:paraId="46255DE9" w14:textId="77777777" w:rsidR="00975417" w:rsidRPr="00D92EFC" w:rsidRDefault="00975417" w:rsidP="00671719"/>
        </w:tc>
        <w:tc>
          <w:tcPr>
            <w:tcW w:w="3402" w:type="dxa"/>
          </w:tcPr>
          <w:p w14:paraId="14DB45E1" w14:textId="77777777" w:rsidR="00975417" w:rsidRPr="00D92EFC" w:rsidRDefault="00975417" w:rsidP="00671719"/>
        </w:tc>
      </w:tr>
      <w:tr w:rsidR="00975417" w:rsidRPr="00D92EFC" w14:paraId="408CFEDC" w14:textId="7F144E7A" w:rsidTr="00975417">
        <w:tc>
          <w:tcPr>
            <w:tcW w:w="993" w:type="dxa"/>
          </w:tcPr>
          <w:p w14:paraId="20624AC5" w14:textId="77777777" w:rsidR="00975417" w:rsidRDefault="00975417" w:rsidP="00671719">
            <w:pPr>
              <w:jc w:val="center"/>
            </w:pPr>
            <w:r>
              <w:t>6</w:t>
            </w:r>
          </w:p>
        </w:tc>
        <w:tc>
          <w:tcPr>
            <w:tcW w:w="2693" w:type="dxa"/>
          </w:tcPr>
          <w:p w14:paraId="75DB3185" w14:textId="77777777" w:rsidR="00975417" w:rsidRPr="00D92EFC" w:rsidRDefault="00975417" w:rsidP="00671719">
            <w:r>
              <w:t>Rd = Rs3 ? (Rs1 + Rs2) : Rd</w:t>
            </w:r>
          </w:p>
        </w:tc>
        <w:tc>
          <w:tcPr>
            <w:tcW w:w="1278" w:type="dxa"/>
          </w:tcPr>
          <w:p w14:paraId="75079FDE" w14:textId="5284A781" w:rsidR="00975417" w:rsidRPr="00D92EFC" w:rsidRDefault="00A672E9" w:rsidP="00671719">
            <w:r>
              <w:t>V</w:t>
            </w:r>
            <w:r w:rsidR="00975417">
              <w:t>ADD</w:t>
            </w:r>
            <w:r w:rsidR="004F41E9">
              <w:t>M</w:t>
            </w:r>
          </w:p>
        </w:tc>
        <w:tc>
          <w:tcPr>
            <w:tcW w:w="3402" w:type="dxa"/>
          </w:tcPr>
          <w:p w14:paraId="49138E0A" w14:textId="5588ADAA" w:rsidR="00975417" w:rsidRDefault="00975417" w:rsidP="00671719">
            <w:r>
              <w:t>For each element where Rs3 bit is set</w:t>
            </w:r>
          </w:p>
        </w:tc>
      </w:tr>
      <w:tr w:rsidR="00975417" w:rsidRPr="00D92EFC" w14:paraId="51CD8957" w14:textId="208B8180" w:rsidTr="00975417">
        <w:tc>
          <w:tcPr>
            <w:tcW w:w="993" w:type="dxa"/>
          </w:tcPr>
          <w:p w14:paraId="7C1A1775" w14:textId="77777777" w:rsidR="00975417" w:rsidRDefault="00975417" w:rsidP="00671719">
            <w:pPr>
              <w:jc w:val="center"/>
            </w:pPr>
            <w:r>
              <w:t>7</w:t>
            </w:r>
          </w:p>
        </w:tc>
        <w:tc>
          <w:tcPr>
            <w:tcW w:w="2693" w:type="dxa"/>
          </w:tcPr>
          <w:p w14:paraId="1002E608" w14:textId="77777777" w:rsidR="00975417" w:rsidRPr="00D92EFC" w:rsidRDefault="00975417" w:rsidP="00671719">
            <w:r>
              <w:t>Rd</w:t>
            </w:r>
            <w:r w:rsidRPr="00D92EFC">
              <w:t xml:space="preserve"> = </w:t>
            </w:r>
            <w:r>
              <w:t xml:space="preserve">Rs3 ? </w:t>
            </w:r>
            <w:r w:rsidRPr="00D92EFC">
              <w:t>(</w:t>
            </w:r>
            <w:r>
              <w:t>Rs1</w:t>
            </w:r>
            <w:r w:rsidRPr="00D92EFC">
              <w:t xml:space="preserve"> </w:t>
            </w:r>
            <w:r>
              <w:rPr>
                <w:rFonts w:cstheme="minorHAnsi"/>
              </w:rPr>
              <w:t>+</w:t>
            </w:r>
            <w:r w:rsidRPr="00D92EFC">
              <w:t xml:space="preserve"> </w:t>
            </w:r>
            <w:r>
              <w:t>Rs2</w:t>
            </w:r>
            <w:r w:rsidRPr="00D92EFC">
              <w:t>)</w:t>
            </w:r>
            <w:r>
              <w:t xml:space="preserve"> :</w:t>
            </w:r>
            <w:r w:rsidRPr="00D92EFC">
              <w:t xml:space="preserve"> </w:t>
            </w:r>
            <w:r>
              <w:t>Rs2</w:t>
            </w:r>
          </w:p>
        </w:tc>
        <w:tc>
          <w:tcPr>
            <w:tcW w:w="1278" w:type="dxa"/>
          </w:tcPr>
          <w:p w14:paraId="5A3F8491" w14:textId="77777777" w:rsidR="00975417" w:rsidRPr="00D92EFC" w:rsidRDefault="00975417" w:rsidP="00671719">
            <w:r>
              <w:t>CADD</w:t>
            </w:r>
          </w:p>
        </w:tc>
        <w:tc>
          <w:tcPr>
            <w:tcW w:w="3402" w:type="dxa"/>
          </w:tcPr>
          <w:p w14:paraId="22F3DF1F" w14:textId="77777777" w:rsidR="00975417" w:rsidRDefault="00975417" w:rsidP="00671719"/>
        </w:tc>
      </w:tr>
    </w:tbl>
    <w:p w14:paraId="591A8675" w14:textId="77777777" w:rsidR="00D2423D" w:rsidRDefault="00D2423D" w:rsidP="00D2423D">
      <w:pPr>
        <w:rPr>
          <w:b/>
          <w:bCs/>
        </w:rPr>
      </w:pPr>
    </w:p>
    <w:p w14:paraId="69A519DB" w14:textId="77777777" w:rsidR="00D2423D" w:rsidRPr="00AB273B" w:rsidRDefault="00D2423D" w:rsidP="00D2423D">
      <w:r w:rsidRPr="002766C5">
        <w:rPr>
          <w:b/>
          <w:bCs/>
        </w:rPr>
        <w:t>Clock Cycles:</w:t>
      </w:r>
      <w:r>
        <w:rPr>
          <w:b/>
          <w:bCs/>
        </w:rPr>
        <w:t xml:space="preserve"> 1</w:t>
      </w:r>
    </w:p>
    <w:p w14:paraId="7DDDE136" w14:textId="77777777" w:rsidR="00D2423D" w:rsidRPr="002C6BF0" w:rsidRDefault="00D2423D" w:rsidP="00D2423D">
      <w:r w:rsidRPr="002766C5">
        <w:rPr>
          <w:b/>
          <w:bCs/>
        </w:rPr>
        <w:t>Execution Units:</w:t>
      </w:r>
      <w:r>
        <w:t xml:space="preserve"> </w:t>
      </w:r>
      <w:r w:rsidRPr="002C6BF0">
        <w:t>All</w:t>
      </w:r>
      <w:r>
        <w:t xml:space="preserve"> SA</w:t>
      </w:r>
      <w:r w:rsidRPr="002C6BF0">
        <w:t>U</w:t>
      </w:r>
      <w:r>
        <w:t>s, all FPUs</w:t>
      </w:r>
    </w:p>
    <w:p w14:paraId="4415E215" w14:textId="77777777" w:rsidR="00D2423D" w:rsidRDefault="00D2423D" w:rsidP="00D2423D">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168F1713" w14:textId="77777777" w:rsidR="00D2423D" w:rsidRDefault="00D2423D" w:rsidP="00D2423D">
      <w:r w:rsidRPr="009F7E96">
        <w:rPr>
          <w:b/>
        </w:rPr>
        <w:t>Exceptions:</w:t>
      </w:r>
      <w:r>
        <w:t xml:space="preserve"> none</w:t>
      </w:r>
    </w:p>
    <w:p w14:paraId="0A74E668" w14:textId="77777777" w:rsidR="00D2423D" w:rsidRDefault="00D2423D" w:rsidP="00D2423D">
      <w:pPr>
        <w:rPr>
          <w:b/>
          <w:bCs/>
        </w:rPr>
      </w:pPr>
      <w:r w:rsidRPr="009F5200">
        <w:rPr>
          <w:b/>
          <w:bCs/>
        </w:rPr>
        <w:t>Notes:</w:t>
      </w:r>
    </w:p>
    <w:p w14:paraId="0A2D155B" w14:textId="77777777" w:rsidR="003B31CB" w:rsidRDefault="003B31CB">
      <w:pPr>
        <w:rPr>
          <w:caps/>
          <w:color w:val="1F3763" w:themeColor="accent1" w:themeShade="7F"/>
          <w:spacing w:val="15"/>
        </w:rPr>
      </w:pPr>
      <w:r>
        <w:br w:type="page"/>
      </w:r>
    </w:p>
    <w:p w14:paraId="112B4F23" w14:textId="7E9903AB" w:rsidR="003B31CB" w:rsidRPr="008E6AE0" w:rsidRDefault="003B31CB" w:rsidP="003B31CB">
      <w:pPr>
        <w:pStyle w:val="Heading3"/>
      </w:pPr>
      <w:bookmarkStart w:id="621" w:name="_Toc215430503"/>
      <w:r>
        <w:lastRenderedPageBreak/>
        <w:t>VCNTxx</w:t>
      </w:r>
      <w:r w:rsidRPr="008E6AE0">
        <w:t xml:space="preserve"> – </w:t>
      </w:r>
      <w:r>
        <w:t>Count</w:t>
      </w:r>
      <w:bookmarkEnd w:id="621"/>
    </w:p>
    <w:p w14:paraId="45879E13" w14:textId="77777777" w:rsidR="003B31CB" w:rsidRPr="002766C5" w:rsidRDefault="003B31CB" w:rsidP="003B31CB">
      <w:pPr>
        <w:rPr>
          <w:b/>
          <w:bCs/>
        </w:rPr>
      </w:pPr>
      <w:r w:rsidRPr="002766C5">
        <w:rPr>
          <w:b/>
          <w:bCs/>
        </w:rPr>
        <w:t>Description:</w:t>
      </w:r>
    </w:p>
    <w:p w14:paraId="6E2ACE03" w14:textId="6F41359B" w:rsidR="001A79FA" w:rsidRDefault="001A79FA" w:rsidP="00A60489">
      <w:pPr>
        <w:ind w:left="720"/>
      </w:pPr>
      <w:r>
        <w:t>The counting operation takes place for each vector element.</w:t>
      </w:r>
      <w:r w:rsidR="00A60489" w:rsidRPr="00A60489">
        <w:t xml:space="preserve"> </w:t>
      </w:r>
      <w:r w:rsidR="00A60489">
        <w:t>Only destination elements where the corresponding R3 bit is set will be updated in Rd.</w:t>
      </w:r>
    </w:p>
    <w:p w14:paraId="7EC806C1" w14:textId="34F3204C" w:rsidR="003B31CB" w:rsidRDefault="003B31CB" w:rsidP="003B31CB">
      <w:pPr>
        <w:ind w:left="720"/>
      </w:pPr>
      <w:r>
        <w:t>VCNTLZ: This instruction counts the number of consecutive zero bits beginning at the most significant bit towards the least significant bit.</w:t>
      </w:r>
    </w:p>
    <w:p w14:paraId="5AB821BB" w14:textId="4F750EBA" w:rsidR="003B31CB" w:rsidRDefault="003B31CB" w:rsidP="003B31CB">
      <w:pPr>
        <w:ind w:left="720"/>
      </w:pPr>
      <w:r>
        <w:t>VLOPOS: This instruction returns the bit position of the leading one.</w:t>
      </w:r>
    </w:p>
    <w:p w14:paraId="64F2FA71" w14:textId="58C2DA1F" w:rsidR="003B31CB" w:rsidRDefault="003B31CB" w:rsidP="003B31CB">
      <w:pPr>
        <w:ind w:left="720"/>
      </w:pPr>
      <w:r>
        <w:t>VCNTLO: This instruction counts the number of consecutive one bits beginning at the most significant bit towards the least significant bit.</w:t>
      </w:r>
    </w:p>
    <w:p w14:paraId="587EB663" w14:textId="4636CE53" w:rsidR="003B31CB" w:rsidRDefault="003B31CB" w:rsidP="003B31CB">
      <w:pPr>
        <w:ind w:left="720"/>
      </w:pPr>
      <w:r>
        <w:t>VCNTPOP: This instruction counts the number of set bits.</w:t>
      </w:r>
    </w:p>
    <w:p w14:paraId="1027DF0A" w14:textId="3F9611AE" w:rsidR="003B31CB" w:rsidRDefault="003B31CB" w:rsidP="003B31CB">
      <w:pPr>
        <w:ind w:left="720"/>
      </w:pPr>
      <w:r>
        <w:t>VCNTNPOP: This instruction counts the number of clear bits.</w:t>
      </w:r>
    </w:p>
    <w:p w14:paraId="64A44BC3" w14:textId="7B311DA5" w:rsidR="003B31CB" w:rsidRDefault="003B31CB" w:rsidP="003B31CB">
      <w:pPr>
        <w:ind w:left="720"/>
      </w:pPr>
      <w:r>
        <w:t>VCNTTZ:</w:t>
      </w:r>
      <w:r w:rsidRPr="009C67D9">
        <w:t xml:space="preserve"> </w:t>
      </w:r>
      <w:r>
        <w:t>This instruction counts the number of clear bits beginning at the least significant bit towards the most significant bit.</w:t>
      </w:r>
    </w:p>
    <w:p w14:paraId="0DFB5C79" w14:textId="77777777" w:rsidR="003B31CB" w:rsidRDefault="003B31CB" w:rsidP="003B31CB">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FE7998" w:rsidRPr="00790AD0" w14:paraId="0222C3E6" w14:textId="77777777" w:rsidTr="00671719">
        <w:tc>
          <w:tcPr>
            <w:tcW w:w="696" w:type="dxa"/>
            <w:tcBorders>
              <w:top w:val="nil"/>
              <w:left w:val="nil"/>
              <w:bottom w:val="single" w:sz="4" w:space="0" w:color="auto"/>
              <w:right w:val="nil"/>
            </w:tcBorders>
          </w:tcPr>
          <w:p w14:paraId="070BEE68" w14:textId="77777777" w:rsidR="00FE7998" w:rsidRDefault="00FE799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FC5B464" w14:textId="77777777" w:rsidR="00FE7998" w:rsidRDefault="00FE799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EA64B67" w14:textId="77777777" w:rsidR="00FE7998" w:rsidRDefault="00FE7998" w:rsidP="00671719">
            <w:pPr>
              <w:spacing w:after="0"/>
              <w:jc w:val="center"/>
              <w:rPr>
                <w:sz w:val="16"/>
                <w:szCs w:val="16"/>
              </w:rPr>
            </w:pPr>
            <w:r>
              <w:rPr>
                <w:sz w:val="16"/>
                <w:szCs w:val="16"/>
              </w:rPr>
              <w:t>37   35</w:t>
            </w:r>
          </w:p>
        </w:tc>
        <w:tc>
          <w:tcPr>
            <w:tcW w:w="582" w:type="dxa"/>
            <w:tcBorders>
              <w:bottom w:val="single" w:sz="2" w:space="0" w:color="auto"/>
            </w:tcBorders>
          </w:tcPr>
          <w:p w14:paraId="1CA777A0" w14:textId="77777777" w:rsidR="00FE7998" w:rsidRDefault="00FE799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FA4FA5B" w14:textId="77777777" w:rsidR="00FE7998" w:rsidRDefault="00FE799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7256EF7" w14:textId="77777777" w:rsidR="00FE7998" w:rsidRDefault="00FE799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21EE7E0" w14:textId="77777777" w:rsidR="00FE7998" w:rsidRPr="00790AD0" w:rsidRDefault="00FE799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6B256AB" w14:textId="77777777" w:rsidR="00FE7998" w:rsidRPr="00790AD0" w:rsidRDefault="00FE799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2B38CE1" w14:textId="77777777" w:rsidR="00FE7998" w:rsidRPr="00790AD0" w:rsidRDefault="00FE799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D305467" w14:textId="77777777" w:rsidR="00FE7998" w:rsidRDefault="00FE7998" w:rsidP="00671719">
            <w:pPr>
              <w:spacing w:after="0"/>
              <w:jc w:val="center"/>
              <w:rPr>
                <w:sz w:val="16"/>
                <w:szCs w:val="16"/>
              </w:rPr>
            </w:pPr>
          </w:p>
        </w:tc>
      </w:tr>
      <w:tr w:rsidR="00FE7998" w14:paraId="1AA9D138" w14:textId="77777777" w:rsidTr="00671719">
        <w:tc>
          <w:tcPr>
            <w:tcW w:w="696" w:type="dxa"/>
            <w:tcBorders>
              <w:top w:val="single" w:sz="4" w:space="0" w:color="auto"/>
              <w:left w:val="single" w:sz="4" w:space="0" w:color="auto"/>
              <w:bottom w:val="single" w:sz="4" w:space="0" w:color="auto"/>
              <w:right w:val="single" w:sz="4" w:space="0" w:color="auto"/>
            </w:tcBorders>
          </w:tcPr>
          <w:p w14:paraId="0AC1F5D2" w14:textId="3DB25C44" w:rsidR="00FE7998" w:rsidRPr="00F468DF" w:rsidRDefault="00FE7998"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E0033A9" w14:textId="77777777" w:rsidR="00FE7998" w:rsidRPr="00F468DF" w:rsidRDefault="00FE799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8CAB7F8" w14:textId="77777777" w:rsidR="00FE7998" w:rsidRPr="00F468DF" w:rsidRDefault="00FE7998"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40090FE" w14:textId="77777777" w:rsidR="00FE7998" w:rsidRDefault="00FE7998"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4C72953" w14:textId="77777777" w:rsidR="00FE7998" w:rsidRPr="00F468DF" w:rsidRDefault="00FE7998"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789592E" w14:textId="77777777" w:rsidR="00FE7998" w:rsidRPr="00F468DF" w:rsidRDefault="00FE799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B2EEF4A" w14:textId="77777777" w:rsidR="00FE7998" w:rsidRPr="00F468DF" w:rsidRDefault="00FE799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29E987E" w14:textId="77777777" w:rsidR="00FE7998" w:rsidRPr="00F468DF" w:rsidRDefault="00FE799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94CCC80" w14:textId="644A4769" w:rsidR="00FE7998" w:rsidRPr="00F468DF" w:rsidRDefault="00FE7998"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524E2337" w14:textId="77777777" w:rsidR="00FE7998" w:rsidRDefault="00FE7998" w:rsidP="00671719">
            <w:pPr>
              <w:spacing w:after="0"/>
              <w:rPr>
                <w:sz w:val="16"/>
                <w:szCs w:val="16"/>
              </w:rPr>
            </w:pPr>
          </w:p>
        </w:tc>
      </w:tr>
    </w:tbl>
    <w:p w14:paraId="7D8F38DB" w14:textId="77777777" w:rsidR="00FE7998" w:rsidRDefault="00FE7998" w:rsidP="003B31CB"/>
    <w:p w14:paraId="69B61827" w14:textId="77777777" w:rsidR="003B31CB" w:rsidRDefault="003B31CB" w:rsidP="003B31CB">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31"/>
        <w:gridCol w:w="3182"/>
        <w:gridCol w:w="1559"/>
        <w:gridCol w:w="3120"/>
      </w:tblGrid>
      <w:tr w:rsidR="008E23E5" w:rsidRPr="004D4838" w14:paraId="5C90169E" w14:textId="77777777" w:rsidTr="00671719">
        <w:tc>
          <w:tcPr>
            <w:tcW w:w="931" w:type="dxa"/>
            <w:shd w:val="clear" w:color="auto" w:fill="3B3838" w:themeFill="background2" w:themeFillShade="40"/>
          </w:tcPr>
          <w:p w14:paraId="6E890D14" w14:textId="77777777" w:rsidR="008E23E5" w:rsidRPr="004D4838" w:rsidRDefault="008E23E5" w:rsidP="00671719">
            <w:pPr>
              <w:jc w:val="center"/>
              <w:rPr>
                <w:color w:val="FFFFFF" w:themeColor="background1"/>
              </w:rPr>
            </w:pPr>
            <w:r w:rsidRPr="004D4838">
              <w:rPr>
                <w:color w:val="FFFFFF" w:themeColor="background1"/>
              </w:rPr>
              <w:t>O</w:t>
            </w:r>
            <w:r>
              <w:rPr>
                <w:color w:val="FFFFFF" w:themeColor="background1"/>
              </w:rPr>
              <w:t>p</w:t>
            </w:r>
            <w:r>
              <w:rPr>
                <w:color w:val="FFFFFF" w:themeColor="background1"/>
                <w:vertAlign w:val="subscript"/>
              </w:rPr>
              <w:t>7</w:t>
            </w:r>
          </w:p>
        </w:tc>
        <w:tc>
          <w:tcPr>
            <w:tcW w:w="3182" w:type="dxa"/>
            <w:shd w:val="clear" w:color="auto" w:fill="3B3838" w:themeFill="background2" w:themeFillShade="40"/>
          </w:tcPr>
          <w:p w14:paraId="1AC7A92F" w14:textId="77777777" w:rsidR="008E23E5" w:rsidRPr="004D4838" w:rsidRDefault="008E23E5" w:rsidP="00671719">
            <w:pPr>
              <w:rPr>
                <w:color w:val="FFFFFF" w:themeColor="background1"/>
              </w:rPr>
            </w:pPr>
          </w:p>
        </w:tc>
        <w:tc>
          <w:tcPr>
            <w:tcW w:w="1559" w:type="dxa"/>
            <w:shd w:val="clear" w:color="auto" w:fill="3B3838" w:themeFill="background2" w:themeFillShade="40"/>
          </w:tcPr>
          <w:p w14:paraId="78B23FB8" w14:textId="77777777" w:rsidR="008E23E5" w:rsidRPr="004D4838" w:rsidRDefault="008E23E5" w:rsidP="00671719">
            <w:pPr>
              <w:rPr>
                <w:color w:val="FFFFFF" w:themeColor="background1"/>
              </w:rPr>
            </w:pPr>
            <w:r w:rsidRPr="004D4838">
              <w:rPr>
                <w:color w:val="FFFFFF" w:themeColor="background1"/>
              </w:rPr>
              <w:t>Mnemonic</w:t>
            </w:r>
          </w:p>
        </w:tc>
        <w:tc>
          <w:tcPr>
            <w:tcW w:w="3120" w:type="dxa"/>
            <w:shd w:val="clear" w:color="auto" w:fill="404040" w:themeFill="text1" w:themeFillTint="BF"/>
          </w:tcPr>
          <w:p w14:paraId="69437944" w14:textId="77777777" w:rsidR="008E23E5" w:rsidRPr="004D4838" w:rsidRDefault="008E23E5" w:rsidP="00671719">
            <w:pPr>
              <w:rPr>
                <w:color w:val="FFFFFF" w:themeColor="background1"/>
              </w:rPr>
            </w:pPr>
            <w:r>
              <w:rPr>
                <w:color w:val="FFFFFF" w:themeColor="background1"/>
              </w:rPr>
              <w:t>Comment</w:t>
            </w:r>
          </w:p>
        </w:tc>
      </w:tr>
      <w:tr w:rsidR="008E23E5" w:rsidRPr="00D92EFC" w14:paraId="64D81BDF" w14:textId="77777777" w:rsidTr="00671719">
        <w:tc>
          <w:tcPr>
            <w:tcW w:w="931" w:type="dxa"/>
          </w:tcPr>
          <w:p w14:paraId="1EC0A157" w14:textId="77777777" w:rsidR="008E23E5" w:rsidRPr="00D92EFC" w:rsidRDefault="008E23E5" w:rsidP="00671719">
            <w:pPr>
              <w:jc w:val="center"/>
            </w:pPr>
            <w:r>
              <w:t>0</w:t>
            </w:r>
          </w:p>
        </w:tc>
        <w:tc>
          <w:tcPr>
            <w:tcW w:w="3182" w:type="dxa"/>
          </w:tcPr>
          <w:p w14:paraId="5EFA3655" w14:textId="77777777" w:rsidR="008E23E5" w:rsidRPr="00D92EFC" w:rsidRDefault="008E23E5" w:rsidP="00671719">
            <w:r w:rsidRPr="00D92EFC">
              <w:t>R</w:t>
            </w:r>
            <w:r>
              <w:t>d</w:t>
            </w:r>
            <w:r w:rsidRPr="00D92EFC">
              <w:t xml:space="preserve"> = </w:t>
            </w:r>
            <w:r>
              <w:t xml:space="preserve">leading zero count </w:t>
            </w:r>
            <w:r w:rsidRPr="00D92EFC">
              <w:t>(R</w:t>
            </w:r>
            <w:r>
              <w:t>s1</w:t>
            </w:r>
            <w:r w:rsidRPr="00D92EFC">
              <w:t xml:space="preserve">) </w:t>
            </w:r>
          </w:p>
        </w:tc>
        <w:tc>
          <w:tcPr>
            <w:tcW w:w="1559" w:type="dxa"/>
          </w:tcPr>
          <w:p w14:paraId="40034FC4" w14:textId="53B5152F" w:rsidR="008E23E5" w:rsidRPr="00D92EFC" w:rsidRDefault="008E23E5" w:rsidP="00671719">
            <w:r>
              <w:t>VCNTLZ</w:t>
            </w:r>
          </w:p>
        </w:tc>
        <w:tc>
          <w:tcPr>
            <w:tcW w:w="3120" w:type="dxa"/>
          </w:tcPr>
          <w:p w14:paraId="5A17F9D4" w14:textId="77777777" w:rsidR="008E23E5" w:rsidRDefault="008E23E5" w:rsidP="00671719">
            <w:r>
              <w:t>Count leading zeros</w:t>
            </w:r>
          </w:p>
        </w:tc>
      </w:tr>
      <w:tr w:rsidR="008E23E5" w:rsidRPr="00D92EFC" w14:paraId="449321BD" w14:textId="77777777" w:rsidTr="00671719">
        <w:tc>
          <w:tcPr>
            <w:tcW w:w="931" w:type="dxa"/>
          </w:tcPr>
          <w:p w14:paraId="51B21C64" w14:textId="77777777" w:rsidR="008E23E5" w:rsidRPr="00D92EFC" w:rsidRDefault="008E23E5" w:rsidP="00671719">
            <w:pPr>
              <w:jc w:val="center"/>
            </w:pPr>
            <w:r>
              <w:t>3</w:t>
            </w:r>
          </w:p>
        </w:tc>
        <w:tc>
          <w:tcPr>
            <w:tcW w:w="3182" w:type="dxa"/>
          </w:tcPr>
          <w:p w14:paraId="38F81520" w14:textId="77777777" w:rsidR="008E23E5" w:rsidRPr="00D92EFC" w:rsidRDefault="008E23E5" w:rsidP="00671719">
            <w:r>
              <w:t>Rd</w:t>
            </w:r>
            <w:r w:rsidRPr="00D92EFC">
              <w:t xml:space="preserve"> = </w:t>
            </w:r>
            <w:r>
              <w:t>63 – leading zero count (Rs1)</w:t>
            </w:r>
          </w:p>
        </w:tc>
        <w:tc>
          <w:tcPr>
            <w:tcW w:w="1559" w:type="dxa"/>
          </w:tcPr>
          <w:p w14:paraId="204F3C93" w14:textId="64FA83F7" w:rsidR="008E23E5" w:rsidRPr="00D92EFC" w:rsidRDefault="008E23E5" w:rsidP="00671719">
            <w:r>
              <w:t xml:space="preserve">VLOPOS </w:t>
            </w:r>
          </w:p>
        </w:tc>
        <w:tc>
          <w:tcPr>
            <w:tcW w:w="3120" w:type="dxa"/>
          </w:tcPr>
          <w:p w14:paraId="1AD3A5FA" w14:textId="77777777" w:rsidR="008E23E5" w:rsidRDefault="008E23E5" w:rsidP="00671719">
            <w:r>
              <w:t>Leading one position</w:t>
            </w:r>
          </w:p>
        </w:tc>
      </w:tr>
      <w:tr w:rsidR="008E23E5" w:rsidRPr="00D92EFC" w14:paraId="0D9A8452" w14:textId="77777777" w:rsidTr="00671719">
        <w:tc>
          <w:tcPr>
            <w:tcW w:w="931" w:type="dxa"/>
          </w:tcPr>
          <w:p w14:paraId="5B823928" w14:textId="77777777" w:rsidR="008E23E5" w:rsidRDefault="008E23E5" w:rsidP="00671719">
            <w:pPr>
              <w:jc w:val="center"/>
            </w:pPr>
            <w:r>
              <w:t>1</w:t>
            </w:r>
          </w:p>
        </w:tc>
        <w:tc>
          <w:tcPr>
            <w:tcW w:w="3182" w:type="dxa"/>
          </w:tcPr>
          <w:p w14:paraId="2DD7AA25" w14:textId="77777777" w:rsidR="008E23E5" w:rsidRDefault="008E23E5" w:rsidP="00671719">
            <w:r>
              <w:t>Rd = leading ones count (Rs1)</w:t>
            </w:r>
          </w:p>
        </w:tc>
        <w:tc>
          <w:tcPr>
            <w:tcW w:w="1559" w:type="dxa"/>
          </w:tcPr>
          <w:p w14:paraId="45A71586" w14:textId="79A5770A" w:rsidR="008E23E5" w:rsidRDefault="008E23E5" w:rsidP="00671719">
            <w:r>
              <w:t>VCNTLO</w:t>
            </w:r>
          </w:p>
        </w:tc>
        <w:tc>
          <w:tcPr>
            <w:tcW w:w="3120" w:type="dxa"/>
          </w:tcPr>
          <w:p w14:paraId="35F1857B" w14:textId="77777777" w:rsidR="008E23E5" w:rsidRDefault="008E23E5" w:rsidP="00671719">
            <w:r>
              <w:t>Count leading ones</w:t>
            </w:r>
          </w:p>
        </w:tc>
      </w:tr>
      <w:tr w:rsidR="008E23E5" w:rsidRPr="00D92EFC" w14:paraId="30CF5B52" w14:textId="77777777" w:rsidTr="00671719">
        <w:tc>
          <w:tcPr>
            <w:tcW w:w="931" w:type="dxa"/>
          </w:tcPr>
          <w:p w14:paraId="7BD2FFF3" w14:textId="77777777" w:rsidR="008E23E5" w:rsidRDefault="008E23E5" w:rsidP="00671719">
            <w:pPr>
              <w:jc w:val="center"/>
            </w:pPr>
            <w:r>
              <w:t>2</w:t>
            </w:r>
          </w:p>
        </w:tc>
        <w:tc>
          <w:tcPr>
            <w:tcW w:w="3182" w:type="dxa"/>
          </w:tcPr>
          <w:p w14:paraId="68B1F606" w14:textId="77777777" w:rsidR="008E23E5" w:rsidRDefault="008E23E5" w:rsidP="00671719">
            <w:r>
              <w:t>Rd = population count (Rs1)</w:t>
            </w:r>
          </w:p>
        </w:tc>
        <w:tc>
          <w:tcPr>
            <w:tcW w:w="1559" w:type="dxa"/>
          </w:tcPr>
          <w:p w14:paraId="0E3841FD" w14:textId="5BD4B271" w:rsidR="008E23E5" w:rsidRDefault="008E23E5" w:rsidP="00671719">
            <w:r>
              <w:t>VCNTPOP</w:t>
            </w:r>
          </w:p>
        </w:tc>
        <w:tc>
          <w:tcPr>
            <w:tcW w:w="3120" w:type="dxa"/>
          </w:tcPr>
          <w:p w14:paraId="1F48396A" w14:textId="77777777" w:rsidR="008E23E5" w:rsidRDefault="008E23E5" w:rsidP="00671719">
            <w:r>
              <w:t>Count population of set bits</w:t>
            </w:r>
          </w:p>
        </w:tc>
      </w:tr>
      <w:tr w:rsidR="008E23E5" w:rsidRPr="00D92EFC" w14:paraId="62B829A5" w14:textId="77777777" w:rsidTr="00671719">
        <w:tc>
          <w:tcPr>
            <w:tcW w:w="931" w:type="dxa"/>
          </w:tcPr>
          <w:p w14:paraId="1DEF1B07" w14:textId="77777777" w:rsidR="008E23E5" w:rsidRDefault="008E23E5" w:rsidP="00671719">
            <w:pPr>
              <w:jc w:val="center"/>
            </w:pPr>
            <w:r>
              <w:t>34</w:t>
            </w:r>
          </w:p>
        </w:tc>
        <w:tc>
          <w:tcPr>
            <w:tcW w:w="3182" w:type="dxa"/>
          </w:tcPr>
          <w:p w14:paraId="78ECA4E5" w14:textId="77777777" w:rsidR="008E23E5" w:rsidRDefault="008E23E5" w:rsidP="00671719">
            <w:r>
              <w:t>Rd = population count (Rs1)</w:t>
            </w:r>
          </w:p>
        </w:tc>
        <w:tc>
          <w:tcPr>
            <w:tcW w:w="1559" w:type="dxa"/>
          </w:tcPr>
          <w:p w14:paraId="297EDEBA" w14:textId="09CE83FA" w:rsidR="008E23E5" w:rsidRDefault="008E23E5" w:rsidP="00671719">
            <w:r>
              <w:t>VCNTNPOP</w:t>
            </w:r>
          </w:p>
        </w:tc>
        <w:tc>
          <w:tcPr>
            <w:tcW w:w="3120" w:type="dxa"/>
          </w:tcPr>
          <w:p w14:paraId="03335107" w14:textId="77777777" w:rsidR="008E23E5" w:rsidRDefault="008E23E5" w:rsidP="00671719">
            <w:r>
              <w:t>Count population of clear bits</w:t>
            </w:r>
          </w:p>
        </w:tc>
      </w:tr>
      <w:tr w:rsidR="008E23E5" w:rsidRPr="00D92EFC" w14:paraId="1BDDBA2C" w14:textId="77777777" w:rsidTr="00671719">
        <w:tc>
          <w:tcPr>
            <w:tcW w:w="931" w:type="dxa"/>
          </w:tcPr>
          <w:p w14:paraId="4E22904F" w14:textId="77777777" w:rsidR="008E23E5" w:rsidRDefault="008E23E5" w:rsidP="00671719">
            <w:pPr>
              <w:jc w:val="center"/>
            </w:pPr>
            <w:r>
              <w:t>6</w:t>
            </w:r>
          </w:p>
        </w:tc>
        <w:tc>
          <w:tcPr>
            <w:tcW w:w="3182" w:type="dxa"/>
          </w:tcPr>
          <w:p w14:paraId="1F0710BA" w14:textId="77777777" w:rsidR="008E23E5" w:rsidRDefault="008E23E5" w:rsidP="00671719">
            <w:r>
              <w:t>Rd = trailing zeros count (Rs1)</w:t>
            </w:r>
          </w:p>
        </w:tc>
        <w:tc>
          <w:tcPr>
            <w:tcW w:w="1559" w:type="dxa"/>
          </w:tcPr>
          <w:p w14:paraId="6D1963DE" w14:textId="52A9C903" w:rsidR="008E23E5" w:rsidRDefault="008E23E5" w:rsidP="00671719">
            <w:r>
              <w:t>VCNTTZ</w:t>
            </w:r>
          </w:p>
        </w:tc>
        <w:tc>
          <w:tcPr>
            <w:tcW w:w="3120" w:type="dxa"/>
          </w:tcPr>
          <w:p w14:paraId="0219339D" w14:textId="77777777" w:rsidR="008E23E5" w:rsidRDefault="008E23E5" w:rsidP="00671719">
            <w:r>
              <w:t>Count trailing zeros</w:t>
            </w:r>
          </w:p>
        </w:tc>
      </w:tr>
    </w:tbl>
    <w:p w14:paraId="355328AC" w14:textId="176C0984" w:rsidR="003B31CB" w:rsidRDefault="003B31CB" w:rsidP="003B31CB">
      <w:pPr>
        <w:rPr>
          <w:b/>
          <w:bCs/>
        </w:rPr>
      </w:pPr>
    </w:p>
    <w:p w14:paraId="524C1F1B" w14:textId="77777777" w:rsidR="003B31CB" w:rsidRDefault="003B31CB" w:rsidP="003B31CB">
      <w:pPr>
        <w:rPr>
          <w:b/>
          <w:bCs/>
        </w:rPr>
      </w:pPr>
      <w:r w:rsidRPr="002766C5">
        <w:rPr>
          <w:b/>
          <w:bCs/>
        </w:rPr>
        <w:t>Execution Units:</w:t>
      </w:r>
      <w:r>
        <w:t xml:space="preserve"> SAU #0</w:t>
      </w:r>
    </w:p>
    <w:p w14:paraId="4D5239BB" w14:textId="77777777" w:rsidR="003B31CB" w:rsidRDefault="003B31CB" w:rsidP="003B31CB">
      <w:pPr>
        <w:rPr>
          <w:b/>
        </w:rPr>
      </w:pPr>
      <w:r>
        <w:rPr>
          <w:b/>
        </w:rPr>
        <w:t xml:space="preserve">Read Ports: </w:t>
      </w:r>
      <w:r w:rsidRPr="00CD47D6">
        <w:rPr>
          <w:bCs/>
        </w:rPr>
        <w:t>Rs1,</w:t>
      </w:r>
      <w:r>
        <w:rPr>
          <w:bCs/>
        </w:rPr>
        <w:t xml:space="preserve"> </w:t>
      </w:r>
      <w:r w:rsidRPr="00CD47D6">
        <w:rPr>
          <w:bCs/>
        </w:rPr>
        <w:t>Rs2</w:t>
      </w:r>
    </w:p>
    <w:p w14:paraId="667D9C7D" w14:textId="77777777" w:rsidR="003B31CB" w:rsidRDefault="003B31CB" w:rsidP="003B31CB">
      <w:pPr>
        <w:rPr>
          <w:b/>
          <w:bCs/>
        </w:rPr>
      </w:pPr>
      <w:r>
        <w:rPr>
          <w:b/>
          <w:bCs/>
        </w:rPr>
        <w:t>Clock Cycles: 1</w:t>
      </w:r>
    </w:p>
    <w:p w14:paraId="7BE95447" w14:textId="77777777" w:rsidR="003B31CB" w:rsidRDefault="003B31CB" w:rsidP="003B31CB">
      <w:r w:rsidRPr="00B335F7">
        <w:rPr>
          <w:b/>
          <w:bCs/>
        </w:rPr>
        <w:t>Exceptions:</w:t>
      </w:r>
      <w:r>
        <w:t xml:space="preserve"> none </w:t>
      </w:r>
    </w:p>
    <w:p w14:paraId="41532513" w14:textId="77777777" w:rsidR="003B31CB" w:rsidRDefault="003B31CB" w:rsidP="003B31CB">
      <w:pPr>
        <w:rPr>
          <w:b/>
          <w:bCs/>
        </w:rPr>
      </w:pPr>
      <w:r w:rsidRPr="00F40C57">
        <w:rPr>
          <w:b/>
          <w:bCs/>
        </w:rPr>
        <w:t>Notes:</w:t>
      </w:r>
    </w:p>
    <w:p w14:paraId="68A31225" w14:textId="77777777" w:rsidR="00945197" w:rsidRDefault="00945197">
      <w:pPr>
        <w:rPr>
          <w:caps/>
          <w:color w:val="1F3763" w:themeColor="accent1" w:themeShade="7F"/>
          <w:spacing w:val="15"/>
        </w:rPr>
      </w:pPr>
      <w:r>
        <w:br w:type="page"/>
      </w:r>
    </w:p>
    <w:p w14:paraId="63C65769" w14:textId="52FC0C80" w:rsidR="00945197" w:rsidRDefault="00945197" w:rsidP="00945197">
      <w:pPr>
        <w:pStyle w:val="Heading3"/>
      </w:pPr>
      <w:bookmarkStart w:id="622" w:name="_Toc215430504"/>
      <w:r>
        <w:lastRenderedPageBreak/>
        <w:t>VDIV – Signed Division</w:t>
      </w:r>
      <w:bookmarkEnd w:id="622"/>
    </w:p>
    <w:p w14:paraId="4B14461D" w14:textId="77777777" w:rsidR="00945197" w:rsidRPr="002766C5" w:rsidRDefault="00945197" w:rsidP="00945197">
      <w:pPr>
        <w:rPr>
          <w:b/>
          <w:bCs/>
        </w:rPr>
      </w:pPr>
      <w:r w:rsidRPr="002766C5">
        <w:rPr>
          <w:b/>
          <w:bCs/>
        </w:rPr>
        <w:t>Description:</w:t>
      </w:r>
    </w:p>
    <w:p w14:paraId="63D2A0BF" w14:textId="15EA5CF7" w:rsidR="00945197" w:rsidRDefault="00945197" w:rsidP="00465E41">
      <w:pPr>
        <w:ind w:left="720"/>
      </w:pPr>
      <w:r>
        <w:t>Divide source dividend operand Rs1 by divisor operand Rs2 and place the quotient in the destination register Rd. All registers are integer registers. Arithmetic is signed twos-complement values.</w:t>
      </w:r>
      <w:r w:rsidR="00465E41" w:rsidRPr="00465E41">
        <w:t xml:space="preserve"> </w:t>
      </w:r>
      <w:r w:rsidR="00465E41">
        <w:t>Only destination elements where the corresponding R3 bit is set will be updated in Rd.</w:t>
      </w:r>
    </w:p>
    <w:p w14:paraId="226DB3E7" w14:textId="77777777" w:rsidR="00945197" w:rsidRDefault="00945197" w:rsidP="00945197">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F0A84" w:rsidRPr="00790AD0" w14:paraId="2EBCCC94" w14:textId="77777777" w:rsidTr="00671719">
        <w:tc>
          <w:tcPr>
            <w:tcW w:w="696" w:type="dxa"/>
            <w:tcBorders>
              <w:top w:val="nil"/>
              <w:left w:val="nil"/>
              <w:bottom w:val="single" w:sz="4" w:space="0" w:color="auto"/>
              <w:right w:val="nil"/>
            </w:tcBorders>
          </w:tcPr>
          <w:p w14:paraId="54B2D782" w14:textId="77777777" w:rsidR="002F0A84" w:rsidRDefault="002F0A84"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C027336" w14:textId="77777777" w:rsidR="002F0A84" w:rsidRDefault="002F0A84"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50AC86B" w14:textId="77777777" w:rsidR="002F0A84" w:rsidRDefault="002F0A84" w:rsidP="00671719">
            <w:pPr>
              <w:spacing w:after="0"/>
              <w:jc w:val="center"/>
              <w:rPr>
                <w:sz w:val="16"/>
                <w:szCs w:val="16"/>
              </w:rPr>
            </w:pPr>
            <w:r>
              <w:rPr>
                <w:sz w:val="16"/>
                <w:szCs w:val="16"/>
              </w:rPr>
              <w:t>37   35</w:t>
            </w:r>
          </w:p>
        </w:tc>
        <w:tc>
          <w:tcPr>
            <w:tcW w:w="582" w:type="dxa"/>
            <w:tcBorders>
              <w:bottom w:val="single" w:sz="2" w:space="0" w:color="auto"/>
            </w:tcBorders>
          </w:tcPr>
          <w:p w14:paraId="79B776A0" w14:textId="77777777" w:rsidR="002F0A84" w:rsidRDefault="002F0A84"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E4EDC74" w14:textId="77777777" w:rsidR="002F0A84" w:rsidRDefault="002F0A84"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26BF93A" w14:textId="77777777" w:rsidR="002F0A84" w:rsidRDefault="002F0A84"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344EA8F" w14:textId="77777777" w:rsidR="002F0A84" w:rsidRPr="00790AD0" w:rsidRDefault="002F0A8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5E7242E" w14:textId="77777777" w:rsidR="002F0A84" w:rsidRPr="00790AD0" w:rsidRDefault="002F0A8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F63B3FA" w14:textId="77777777" w:rsidR="002F0A84" w:rsidRPr="00790AD0" w:rsidRDefault="002F0A8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EFC43AA" w14:textId="77777777" w:rsidR="002F0A84" w:rsidRDefault="002F0A84" w:rsidP="00671719">
            <w:pPr>
              <w:spacing w:after="0"/>
              <w:jc w:val="center"/>
              <w:rPr>
                <w:sz w:val="16"/>
                <w:szCs w:val="16"/>
              </w:rPr>
            </w:pPr>
          </w:p>
        </w:tc>
      </w:tr>
      <w:tr w:rsidR="002F0A84" w14:paraId="5A1786AF" w14:textId="77777777" w:rsidTr="00671719">
        <w:tc>
          <w:tcPr>
            <w:tcW w:w="696" w:type="dxa"/>
            <w:tcBorders>
              <w:top w:val="single" w:sz="4" w:space="0" w:color="auto"/>
              <w:left w:val="single" w:sz="4" w:space="0" w:color="auto"/>
              <w:bottom w:val="single" w:sz="4" w:space="0" w:color="auto"/>
              <w:right w:val="single" w:sz="4" w:space="0" w:color="auto"/>
            </w:tcBorders>
          </w:tcPr>
          <w:p w14:paraId="1C0116B8" w14:textId="672C3B68" w:rsidR="002F0A84" w:rsidRPr="00F468DF" w:rsidRDefault="002F0A84" w:rsidP="00671719">
            <w:pPr>
              <w:spacing w:after="0"/>
              <w:jc w:val="center"/>
              <w:rPr>
                <w:sz w:val="16"/>
                <w:szCs w:val="16"/>
              </w:rPr>
            </w:pPr>
            <w:r>
              <w:rPr>
                <w:sz w:val="16"/>
                <w:szCs w:val="16"/>
              </w:rPr>
              <w:t>17</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0D15939" w14:textId="77777777" w:rsidR="002F0A84" w:rsidRPr="00F468DF" w:rsidRDefault="002F0A84"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A58CB61" w14:textId="77777777" w:rsidR="002F0A84" w:rsidRPr="00F468DF" w:rsidRDefault="002F0A84"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B7F22D4" w14:textId="77777777" w:rsidR="002F0A84" w:rsidRDefault="002F0A84"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767E9A5" w14:textId="77777777" w:rsidR="002F0A84" w:rsidRPr="00F468DF" w:rsidRDefault="002F0A84"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87B357B" w14:textId="77777777" w:rsidR="002F0A84" w:rsidRPr="00F468DF" w:rsidRDefault="002F0A8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9BFA805" w14:textId="77777777" w:rsidR="002F0A84" w:rsidRPr="00F468DF" w:rsidRDefault="002F0A8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89D96DE" w14:textId="77777777" w:rsidR="002F0A84" w:rsidRPr="00F468DF" w:rsidRDefault="002F0A8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0B18E54" w14:textId="3C9AFFDC" w:rsidR="002F0A84" w:rsidRPr="00F468DF" w:rsidRDefault="002F0A84"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06ADF187" w14:textId="77777777" w:rsidR="002F0A84" w:rsidRDefault="002F0A84" w:rsidP="00671719">
            <w:pPr>
              <w:spacing w:after="0"/>
              <w:rPr>
                <w:sz w:val="16"/>
                <w:szCs w:val="16"/>
              </w:rPr>
            </w:pPr>
          </w:p>
        </w:tc>
      </w:tr>
    </w:tbl>
    <w:p w14:paraId="7CB964E7" w14:textId="77777777" w:rsidR="002F0A84" w:rsidRDefault="002F0A84" w:rsidP="00945197"/>
    <w:tbl>
      <w:tblPr>
        <w:tblStyle w:val="TableGrid"/>
        <w:tblW w:w="0" w:type="auto"/>
        <w:tblInd w:w="562" w:type="dxa"/>
        <w:tblLook w:val="04A0" w:firstRow="1" w:lastRow="0" w:firstColumn="1" w:lastColumn="0" w:noHBand="0" w:noVBand="1"/>
      </w:tblPr>
      <w:tblGrid>
        <w:gridCol w:w="1418"/>
        <w:gridCol w:w="2268"/>
      </w:tblGrid>
      <w:tr w:rsidR="00945197" w:rsidRPr="00092167" w14:paraId="1673708C" w14:textId="77777777" w:rsidTr="00671719">
        <w:tc>
          <w:tcPr>
            <w:tcW w:w="1418" w:type="dxa"/>
            <w:shd w:val="clear" w:color="auto" w:fill="3B3838" w:themeFill="background2" w:themeFillShade="40"/>
          </w:tcPr>
          <w:p w14:paraId="272D4147" w14:textId="77777777" w:rsidR="00945197" w:rsidRPr="000F4180" w:rsidRDefault="00945197"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E2E049B" w14:textId="77777777" w:rsidR="00945197" w:rsidRPr="000F4180" w:rsidRDefault="00945197" w:rsidP="00671719">
            <w:pPr>
              <w:rPr>
                <w:color w:val="FFFFFF" w:themeColor="background1"/>
              </w:rPr>
            </w:pPr>
            <w:r>
              <w:rPr>
                <w:color w:val="FFFFFF" w:themeColor="background1"/>
              </w:rPr>
              <w:t>Precision</w:t>
            </w:r>
          </w:p>
        </w:tc>
      </w:tr>
      <w:tr w:rsidR="00945197" w14:paraId="7937E478" w14:textId="77777777" w:rsidTr="00671719">
        <w:tc>
          <w:tcPr>
            <w:tcW w:w="1418" w:type="dxa"/>
          </w:tcPr>
          <w:p w14:paraId="65B17436" w14:textId="751B2AF1" w:rsidR="00945197" w:rsidRDefault="00945197" w:rsidP="00671719">
            <w:pPr>
              <w:jc w:val="center"/>
            </w:pPr>
            <w:r>
              <w:t>1</w:t>
            </w:r>
            <w:r w:rsidR="00D861DE">
              <w:t>16</w:t>
            </w:r>
          </w:p>
        </w:tc>
        <w:tc>
          <w:tcPr>
            <w:tcW w:w="2268" w:type="dxa"/>
          </w:tcPr>
          <w:p w14:paraId="63C43526" w14:textId="21440CD3" w:rsidR="00945197" w:rsidRDefault="00D861DE" w:rsidP="00671719">
            <w:r>
              <w:t>Vector / Vector</w:t>
            </w:r>
          </w:p>
        </w:tc>
      </w:tr>
    </w:tbl>
    <w:p w14:paraId="5E70FB6C" w14:textId="77777777" w:rsidR="00945197" w:rsidRPr="002766C5" w:rsidRDefault="00945197" w:rsidP="00945197">
      <w:pPr>
        <w:rPr>
          <w:b/>
          <w:bCs/>
        </w:rPr>
      </w:pPr>
      <w:r w:rsidRPr="002766C5">
        <w:rPr>
          <w:b/>
          <w:bCs/>
        </w:rPr>
        <w:t>Operation:</w:t>
      </w:r>
    </w:p>
    <w:p w14:paraId="2F6A3E85" w14:textId="77777777" w:rsidR="00945197" w:rsidRDefault="00945197" w:rsidP="00945197">
      <w:pPr>
        <w:ind w:left="720"/>
      </w:pPr>
      <w:r>
        <w:t>Rd = Rs1 / Rs2</w:t>
      </w:r>
    </w:p>
    <w:tbl>
      <w:tblPr>
        <w:tblStyle w:val="TableGrid"/>
        <w:tblW w:w="0" w:type="auto"/>
        <w:tblInd w:w="607" w:type="dxa"/>
        <w:tblLook w:val="04A0" w:firstRow="1" w:lastRow="0" w:firstColumn="1" w:lastColumn="0" w:noHBand="0" w:noVBand="1"/>
      </w:tblPr>
      <w:tblGrid>
        <w:gridCol w:w="1231"/>
        <w:gridCol w:w="1701"/>
      </w:tblGrid>
      <w:tr w:rsidR="00945197" w14:paraId="06244CA1" w14:textId="77777777" w:rsidTr="00F52DAF">
        <w:tc>
          <w:tcPr>
            <w:tcW w:w="1231" w:type="dxa"/>
          </w:tcPr>
          <w:p w14:paraId="765B1D68" w14:textId="77777777" w:rsidR="00945197" w:rsidRDefault="00945197" w:rsidP="00671719">
            <w:r>
              <w:t>Size</w:t>
            </w:r>
          </w:p>
        </w:tc>
        <w:tc>
          <w:tcPr>
            <w:tcW w:w="1701" w:type="dxa"/>
          </w:tcPr>
          <w:p w14:paraId="208414F2" w14:textId="77777777" w:rsidR="00945197" w:rsidRDefault="00945197" w:rsidP="00671719">
            <w:pPr>
              <w:jc w:val="center"/>
            </w:pPr>
            <w:r>
              <w:t>Clocks</w:t>
            </w:r>
          </w:p>
        </w:tc>
      </w:tr>
      <w:tr w:rsidR="00945197" w14:paraId="5D449330" w14:textId="77777777" w:rsidTr="00F52DAF">
        <w:tc>
          <w:tcPr>
            <w:tcW w:w="1231" w:type="dxa"/>
          </w:tcPr>
          <w:p w14:paraId="399C5F41" w14:textId="77777777" w:rsidR="00945197" w:rsidRDefault="00945197" w:rsidP="00671719">
            <w:r>
              <w:t>Octa-byte</w:t>
            </w:r>
          </w:p>
        </w:tc>
        <w:tc>
          <w:tcPr>
            <w:tcW w:w="1701" w:type="dxa"/>
          </w:tcPr>
          <w:p w14:paraId="3EFF253E" w14:textId="073D973F" w:rsidR="00945197" w:rsidRDefault="00945197" w:rsidP="00671719">
            <w:pPr>
              <w:jc w:val="center"/>
            </w:pPr>
            <w:r>
              <w:t>34</w:t>
            </w:r>
            <w:r w:rsidR="00F52DAF">
              <w:t xml:space="preserve"> per 64-bits</w:t>
            </w:r>
          </w:p>
        </w:tc>
      </w:tr>
    </w:tbl>
    <w:p w14:paraId="2ACF8636" w14:textId="77777777" w:rsidR="00945197" w:rsidRDefault="00945197" w:rsidP="00945197">
      <w:pPr>
        <w:rPr>
          <w:b/>
          <w:bCs/>
        </w:rPr>
      </w:pPr>
    </w:p>
    <w:p w14:paraId="765C7D10" w14:textId="77777777" w:rsidR="00945197" w:rsidRPr="002C6BF0" w:rsidRDefault="00945197" w:rsidP="00945197">
      <w:r w:rsidRPr="002766C5">
        <w:rPr>
          <w:b/>
          <w:bCs/>
        </w:rPr>
        <w:t>Execution Units:</w:t>
      </w:r>
      <w:r>
        <w:t xml:space="preserve"> DIV</w:t>
      </w:r>
    </w:p>
    <w:p w14:paraId="5536B889" w14:textId="5A944F3F" w:rsidR="00945197" w:rsidRDefault="00945197" w:rsidP="00945197">
      <w:pPr>
        <w:rPr>
          <w:bCs/>
        </w:rPr>
      </w:pPr>
      <w:r>
        <w:rPr>
          <w:b/>
        </w:rPr>
        <w:t xml:space="preserve">Read Ports: </w:t>
      </w:r>
      <w:r w:rsidRPr="00CD47D6">
        <w:rPr>
          <w:bCs/>
        </w:rPr>
        <w:t>Rs1,</w:t>
      </w:r>
      <w:r>
        <w:rPr>
          <w:bCs/>
        </w:rPr>
        <w:t xml:space="preserve"> </w:t>
      </w:r>
      <w:r w:rsidRPr="00CD47D6">
        <w:rPr>
          <w:bCs/>
        </w:rPr>
        <w:t>Rs2</w:t>
      </w:r>
      <w:r w:rsidR="00271CB1">
        <w:rPr>
          <w:bCs/>
        </w:rPr>
        <w:t>, Rs3</w:t>
      </w:r>
    </w:p>
    <w:p w14:paraId="2F524500" w14:textId="75630E34" w:rsidR="00945197" w:rsidRDefault="00945197" w:rsidP="00945197">
      <w:pPr>
        <w:rPr>
          <w:b/>
        </w:rPr>
      </w:pPr>
      <w:r w:rsidRPr="009F0C6B">
        <w:rPr>
          <w:b/>
        </w:rPr>
        <w:t>Write Ports:</w:t>
      </w:r>
      <w:r>
        <w:rPr>
          <w:bCs/>
        </w:rPr>
        <w:t xml:space="preserve"> Rd</w:t>
      </w:r>
    </w:p>
    <w:p w14:paraId="022DD3B1" w14:textId="77777777" w:rsidR="00945197" w:rsidRDefault="00945197" w:rsidP="00945197">
      <w:r w:rsidRPr="009F7E96">
        <w:rPr>
          <w:b/>
        </w:rPr>
        <w:t>Exceptions:</w:t>
      </w:r>
      <w:r>
        <w:t xml:space="preserve"> DBZ</w:t>
      </w:r>
    </w:p>
    <w:p w14:paraId="331ED3BD" w14:textId="77777777" w:rsidR="00945197" w:rsidRDefault="00945197" w:rsidP="00945197">
      <w:pPr>
        <w:rPr>
          <w:b/>
          <w:bCs/>
        </w:rPr>
      </w:pPr>
      <w:r w:rsidRPr="009F5200">
        <w:rPr>
          <w:b/>
          <w:bCs/>
        </w:rPr>
        <w:t>Notes:</w:t>
      </w:r>
    </w:p>
    <w:p w14:paraId="00BA0D66" w14:textId="77777777" w:rsidR="008A41D9" w:rsidRDefault="008A41D9">
      <w:pPr>
        <w:rPr>
          <w:caps/>
          <w:color w:val="1F3763" w:themeColor="accent1" w:themeShade="7F"/>
          <w:spacing w:val="15"/>
        </w:rPr>
      </w:pPr>
      <w:r>
        <w:br w:type="page"/>
      </w:r>
    </w:p>
    <w:p w14:paraId="4D56E060" w14:textId="7CA0A27F" w:rsidR="008A41D9" w:rsidRDefault="008A41D9" w:rsidP="008A41D9">
      <w:pPr>
        <w:pStyle w:val="Heading3"/>
      </w:pPr>
      <w:bookmarkStart w:id="623" w:name="_Toc215430505"/>
      <w:r>
        <w:lastRenderedPageBreak/>
        <w:t>VDIVU – Unsigned Division</w:t>
      </w:r>
      <w:bookmarkEnd w:id="623"/>
    </w:p>
    <w:p w14:paraId="18EAB18C" w14:textId="77777777" w:rsidR="008A41D9" w:rsidRPr="002766C5" w:rsidRDefault="008A41D9" w:rsidP="008A41D9">
      <w:pPr>
        <w:rPr>
          <w:b/>
          <w:bCs/>
        </w:rPr>
      </w:pPr>
      <w:r w:rsidRPr="002766C5">
        <w:rPr>
          <w:b/>
          <w:bCs/>
        </w:rPr>
        <w:t>Description:</w:t>
      </w:r>
    </w:p>
    <w:p w14:paraId="7EAA0632" w14:textId="77777777" w:rsidR="008A41D9" w:rsidRDefault="008A41D9" w:rsidP="008A41D9">
      <w:pPr>
        <w:ind w:left="720"/>
      </w:pPr>
      <w:r>
        <w:t>Divide source dividend operand Rs1 by divisor operand Rs2 and place the quotient in the destination register Rd. All registers are integer registers. Arithmetic is unsigned twos-complement values.</w:t>
      </w:r>
    </w:p>
    <w:p w14:paraId="5BBCB129" w14:textId="77777777" w:rsidR="008A41D9" w:rsidRDefault="008A41D9" w:rsidP="008A41D9">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01792" w:rsidRPr="00790AD0" w14:paraId="434831A8" w14:textId="77777777" w:rsidTr="00671719">
        <w:tc>
          <w:tcPr>
            <w:tcW w:w="696" w:type="dxa"/>
            <w:tcBorders>
              <w:top w:val="nil"/>
              <w:left w:val="nil"/>
              <w:bottom w:val="single" w:sz="4" w:space="0" w:color="auto"/>
              <w:right w:val="nil"/>
            </w:tcBorders>
          </w:tcPr>
          <w:p w14:paraId="73CF9011" w14:textId="77777777" w:rsidR="00B01792" w:rsidRDefault="00B0179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CD6C539" w14:textId="77777777" w:rsidR="00B01792" w:rsidRDefault="00B0179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6590F05" w14:textId="77777777" w:rsidR="00B01792" w:rsidRDefault="00B01792" w:rsidP="00671719">
            <w:pPr>
              <w:spacing w:after="0"/>
              <w:jc w:val="center"/>
              <w:rPr>
                <w:sz w:val="16"/>
                <w:szCs w:val="16"/>
              </w:rPr>
            </w:pPr>
            <w:r>
              <w:rPr>
                <w:sz w:val="16"/>
                <w:szCs w:val="16"/>
              </w:rPr>
              <w:t>37   35</w:t>
            </w:r>
          </w:p>
        </w:tc>
        <w:tc>
          <w:tcPr>
            <w:tcW w:w="582" w:type="dxa"/>
            <w:tcBorders>
              <w:bottom w:val="single" w:sz="2" w:space="0" w:color="auto"/>
            </w:tcBorders>
          </w:tcPr>
          <w:p w14:paraId="31A221A3" w14:textId="77777777" w:rsidR="00B01792" w:rsidRDefault="00B0179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3F1367E" w14:textId="77777777" w:rsidR="00B01792" w:rsidRDefault="00B0179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7C4562A" w14:textId="77777777" w:rsidR="00B01792" w:rsidRDefault="00B0179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22A73A8" w14:textId="77777777" w:rsidR="00B01792" w:rsidRPr="00790AD0" w:rsidRDefault="00B0179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1A3CB2C" w14:textId="77777777" w:rsidR="00B01792" w:rsidRPr="00790AD0" w:rsidRDefault="00B0179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3B63A57" w14:textId="77777777" w:rsidR="00B01792" w:rsidRPr="00790AD0" w:rsidRDefault="00B0179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0E8EFE6" w14:textId="77777777" w:rsidR="00B01792" w:rsidRDefault="00B01792" w:rsidP="00671719">
            <w:pPr>
              <w:spacing w:after="0"/>
              <w:jc w:val="center"/>
              <w:rPr>
                <w:sz w:val="16"/>
                <w:szCs w:val="16"/>
              </w:rPr>
            </w:pPr>
          </w:p>
        </w:tc>
      </w:tr>
      <w:tr w:rsidR="00B01792" w14:paraId="52C0BE1B" w14:textId="77777777" w:rsidTr="00671719">
        <w:tc>
          <w:tcPr>
            <w:tcW w:w="696" w:type="dxa"/>
            <w:tcBorders>
              <w:top w:val="single" w:sz="4" w:space="0" w:color="auto"/>
              <w:left w:val="single" w:sz="4" w:space="0" w:color="auto"/>
              <w:bottom w:val="single" w:sz="4" w:space="0" w:color="auto"/>
              <w:right w:val="single" w:sz="4" w:space="0" w:color="auto"/>
            </w:tcBorders>
          </w:tcPr>
          <w:p w14:paraId="43A5D179" w14:textId="6E4EC7B7" w:rsidR="00B01792" w:rsidRPr="00F468DF" w:rsidRDefault="00B01792" w:rsidP="00671719">
            <w:pPr>
              <w:spacing w:after="0"/>
              <w:jc w:val="center"/>
              <w:rPr>
                <w:sz w:val="16"/>
                <w:szCs w:val="16"/>
              </w:rPr>
            </w:pPr>
            <w:r>
              <w:rPr>
                <w:sz w:val="16"/>
                <w:szCs w:val="16"/>
              </w:rPr>
              <w:t>20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B61E7D2" w14:textId="77777777" w:rsidR="00B01792" w:rsidRPr="00F468DF" w:rsidRDefault="00B0179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6074D77" w14:textId="77777777" w:rsidR="00B01792" w:rsidRPr="00F468DF" w:rsidRDefault="00B01792"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1339077" w14:textId="77777777" w:rsidR="00B01792" w:rsidRDefault="00B01792"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23A14F4" w14:textId="77777777" w:rsidR="00B01792" w:rsidRPr="00F468DF" w:rsidRDefault="00B01792"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9428172" w14:textId="77777777" w:rsidR="00B01792" w:rsidRPr="00F468DF" w:rsidRDefault="00B0179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76CE414" w14:textId="77777777" w:rsidR="00B01792" w:rsidRPr="00F468DF" w:rsidRDefault="00B0179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776C229" w14:textId="77777777" w:rsidR="00B01792" w:rsidRPr="00F468DF" w:rsidRDefault="00B0179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2037225" w14:textId="0A7AC827" w:rsidR="00B01792" w:rsidRPr="00F468DF" w:rsidRDefault="00B01792"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593EA159" w14:textId="77777777" w:rsidR="00B01792" w:rsidRDefault="00B01792" w:rsidP="00671719">
            <w:pPr>
              <w:spacing w:after="0"/>
              <w:rPr>
                <w:sz w:val="16"/>
                <w:szCs w:val="16"/>
              </w:rPr>
            </w:pPr>
          </w:p>
        </w:tc>
      </w:tr>
    </w:tbl>
    <w:p w14:paraId="1093F916" w14:textId="77777777" w:rsidR="00B01792" w:rsidRDefault="00B01792" w:rsidP="008A41D9"/>
    <w:tbl>
      <w:tblPr>
        <w:tblStyle w:val="TableGrid"/>
        <w:tblW w:w="0" w:type="auto"/>
        <w:tblInd w:w="562" w:type="dxa"/>
        <w:tblLook w:val="04A0" w:firstRow="1" w:lastRow="0" w:firstColumn="1" w:lastColumn="0" w:noHBand="0" w:noVBand="1"/>
      </w:tblPr>
      <w:tblGrid>
        <w:gridCol w:w="1418"/>
        <w:gridCol w:w="2268"/>
      </w:tblGrid>
      <w:tr w:rsidR="00257187" w:rsidRPr="00092167" w14:paraId="61F627F2" w14:textId="77777777" w:rsidTr="00671719">
        <w:tc>
          <w:tcPr>
            <w:tcW w:w="1418" w:type="dxa"/>
            <w:shd w:val="clear" w:color="auto" w:fill="3B3838" w:themeFill="background2" w:themeFillShade="40"/>
          </w:tcPr>
          <w:p w14:paraId="5453F824" w14:textId="77777777" w:rsidR="00257187" w:rsidRPr="000F4180" w:rsidRDefault="00257187"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4635665" w14:textId="77777777" w:rsidR="00257187" w:rsidRPr="000F4180" w:rsidRDefault="00257187" w:rsidP="00671719">
            <w:pPr>
              <w:rPr>
                <w:color w:val="FFFFFF" w:themeColor="background1"/>
              </w:rPr>
            </w:pPr>
            <w:r>
              <w:rPr>
                <w:color w:val="FFFFFF" w:themeColor="background1"/>
              </w:rPr>
              <w:t>Precision</w:t>
            </w:r>
          </w:p>
        </w:tc>
      </w:tr>
      <w:tr w:rsidR="00257187" w14:paraId="09E0EDF9" w14:textId="77777777" w:rsidTr="00671719">
        <w:tc>
          <w:tcPr>
            <w:tcW w:w="1418" w:type="dxa"/>
          </w:tcPr>
          <w:p w14:paraId="3B676527" w14:textId="77777777" w:rsidR="00257187" w:rsidRDefault="00257187" w:rsidP="00671719">
            <w:pPr>
              <w:jc w:val="center"/>
            </w:pPr>
            <w:r>
              <w:t>116</w:t>
            </w:r>
          </w:p>
        </w:tc>
        <w:tc>
          <w:tcPr>
            <w:tcW w:w="2268" w:type="dxa"/>
          </w:tcPr>
          <w:p w14:paraId="08A054C6" w14:textId="77777777" w:rsidR="00257187" w:rsidRDefault="00257187" w:rsidP="00671719">
            <w:r>
              <w:t>Vector / Vector</w:t>
            </w:r>
          </w:p>
        </w:tc>
      </w:tr>
    </w:tbl>
    <w:p w14:paraId="38E25E98" w14:textId="77777777" w:rsidR="008A41D9" w:rsidRPr="002766C5" w:rsidRDefault="008A41D9" w:rsidP="008A41D9">
      <w:pPr>
        <w:rPr>
          <w:b/>
          <w:bCs/>
        </w:rPr>
      </w:pPr>
      <w:r w:rsidRPr="002766C5">
        <w:rPr>
          <w:b/>
          <w:bCs/>
        </w:rPr>
        <w:t>Operation:</w:t>
      </w:r>
    </w:p>
    <w:p w14:paraId="5F53BB4B" w14:textId="77777777" w:rsidR="008A41D9" w:rsidRDefault="008A41D9" w:rsidP="008A41D9">
      <w:pPr>
        <w:ind w:left="720"/>
      </w:pPr>
      <w:r>
        <w:t>Rd = Rs1 / Rs2</w:t>
      </w:r>
    </w:p>
    <w:tbl>
      <w:tblPr>
        <w:tblStyle w:val="TableGrid"/>
        <w:tblW w:w="0" w:type="auto"/>
        <w:tblInd w:w="607" w:type="dxa"/>
        <w:tblLook w:val="04A0" w:firstRow="1" w:lastRow="0" w:firstColumn="1" w:lastColumn="0" w:noHBand="0" w:noVBand="1"/>
      </w:tblPr>
      <w:tblGrid>
        <w:gridCol w:w="1940"/>
        <w:gridCol w:w="850"/>
      </w:tblGrid>
      <w:tr w:rsidR="008A41D9" w14:paraId="65E3A70F" w14:textId="77777777" w:rsidTr="00671719">
        <w:tc>
          <w:tcPr>
            <w:tcW w:w="1940" w:type="dxa"/>
          </w:tcPr>
          <w:p w14:paraId="2A45106D" w14:textId="77777777" w:rsidR="008A41D9" w:rsidRDefault="008A41D9" w:rsidP="00671719">
            <w:r>
              <w:t>Size</w:t>
            </w:r>
          </w:p>
        </w:tc>
        <w:tc>
          <w:tcPr>
            <w:tcW w:w="850" w:type="dxa"/>
          </w:tcPr>
          <w:p w14:paraId="3693F9D1" w14:textId="77777777" w:rsidR="008A41D9" w:rsidRDefault="008A41D9" w:rsidP="00671719">
            <w:pPr>
              <w:jc w:val="center"/>
            </w:pPr>
            <w:r>
              <w:t>Clocks</w:t>
            </w:r>
          </w:p>
        </w:tc>
      </w:tr>
      <w:tr w:rsidR="008A41D9" w14:paraId="6FCED075" w14:textId="77777777" w:rsidTr="00671719">
        <w:tc>
          <w:tcPr>
            <w:tcW w:w="1940" w:type="dxa"/>
          </w:tcPr>
          <w:p w14:paraId="698CC602" w14:textId="77777777" w:rsidR="008A41D9" w:rsidRDefault="008A41D9" w:rsidP="00671719">
            <w:r>
              <w:t>Octa-byte</w:t>
            </w:r>
          </w:p>
        </w:tc>
        <w:tc>
          <w:tcPr>
            <w:tcW w:w="850" w:type="dxa"/>
          </w:tcPr>
          <w:p w14:paraId="58953994" w14:textId="77777777" w:rsidR="008A41D9" w:rsidRDefault="008A41D9" w:rsidP="00671719">
            <w:pPr>
              <w:jc w:val="center"/>
            </w:pPr>
            <w:r>
              <w:t>34</w:t>
            </w:r>
          </w:p>
        </w:tc>
      </w:tr>
    </w:tbl>
    <w:p w14:paraId="6C2015B5" w14:textId="77777777" w:rsidR="008A41D9" w:rsidRDefault="008A41D9" w:rsidP="008A41D9">
      <w:pPr>
        <w:rPr>
          <w:b/>
          <w:bCs/>
        </w:rPr>
      </w:pPr>
    </w:p>
    <w:p w14:paraId="25EDAEAD" w14:textId="77777777" w:rsidR="008A41D9" w:rsidRPr="002C6BF0" w:rsidRDefault="008A41D9" w:rsidP="008A41D9">
      <w:r w:rsidRPr="002766C5">
        <w:rPr>
          <w:b/>
          <w:bCs/>
        </w:rPr>
        <w:t>Execution Units:</w:t>
      </w:r>
      <w:r>
        <w:t xml:space="preserve"> </w:t>
      </w:r>
      <w:r w:rsidRPr="002C6BF0">
        <w:t>ALU</w:t>
      </w:r>
      <w:r>
        <w:t xml:space="preserve"> #0 Only</w:t>
      </w:r>
    </w:p>
    <w:p w14:paraId="2A52E84F" w14:textId="77777777" w:rsidR="008A41D9" w:rsidRDefault="008A41D9" w:rsidP="008A41D9">
      <w:pPr>
        <w:rPr>
          <w:bCs/>
        </w:rPr>
      </w:pPr>
      <w:r>
        <w:rPr>
          <w:b/>
        </w:rPr>
        <w:t xml:space="preserve">Read Ports: </w:t>
      </w:r>
      <w:r w:rsidRPr="00CD47D6">
        <w:rPr>
          <w:bCs/>
        </w:rPr>
        <w:t>Rs1,</w:t>
      </w:r>
      <w:r>
        <w:rPr>
          <w:bCs/>
        </w:rPr>
        <w:t xml:space="preserve"> </w:t>
      </w:r>
      <w:r w:rsidRPr="00CD47D6">
        <w:rPr>
          <w:bCs/>
        </w:rPr>
        <w:t>Rs2</w:t>
      </w:r>
    </w:p>
    <w:p w14:paraId="49A6E0C9" w14:textId="77777777" w:rsidR="008A41D9" w:rsidRDefault="008A41D9" w:rsidP="008A41D9">
      <w:pPr>
        <w:rPr>
          <w:b/>
        </w:rPr>
      </w:pPr>
      <w:r w:rsidRPr="009F0C6B">
        <w:rPr>
          <w:b/>
        </w:rPr>
        <w:t>Write Ports:</w:t>
      </w:r>
      <w:r>
        <w:rPr>
          <w:bCs/>
        </w:rPr>
        <w:t xml:space="preserve"> Rd</w:t>
      </w:r>
    </w:p>
    <w:p w14:paraId="220A60CE" w14:textId="77777777" w:rsidR="008A41D9" w:rsidRDefault="008A41D9" w:rsidP="008A41D9">
      <w:r w:rsidRPr="009F7E96">
        <w:rPr>
          <w:b/>
        </w:rPr>
        <w:t>Exceptions:</w:t>
      </w:r>
      <w:r>
        <w:t xml:space="preserve"> none</w:t>
      </w:r>
    </w:p>
    <w:p w14:paraId="033073E4" w14:textId="77777777" w:rsidR="008A41D9" w:rsidRDefault="008A41D9" w:rsidP="008A41D9">
      <w:pPr>
        <w:rPr>
          <w:b/>
          <w:bCs/>
        </w:rPr>
      </w:pPr>
      <w:r w:rsidRPr="009F5200">
        <w:rPr>
          <w:b/>
          <w:bCs/>
        </w:rPr>
        <w:t>Notes:</w:t>
      </w:r>
    </w:p>
    <w:p w14:paraId="3563E7A0" w14:textId="77777777" w:rsidR="00DC7416" w:rsidRDefault="00DC7416">
      <w:pPr>
        <w:rPr>
          <w:caps/>
          <w:color w:val="1F3763" w:themeColor="accent1" w:themeShade="7F"/>
          <w:spacing w:val="15"/>
        </w:rPr>
      </w:pPr>
      <w:r>
        <w:br w:type="page"/>
      </w:r>
    </w:p>
    <w:p w14:paraId="5E3C51D8" w14:textId="797C6CB9" w:rsidR="00D73797" w:rsidRDefault="00D73797" w:rsidP="00D73797">
      <w:pPr>
        <w:pStyle w:val="Heading3"/>
      </w:pPr>
      <w:bookmarkStart w:id="624" w:name="_Toc215430506"/>
      <w:r>
        <w:lastRenderedPageBreak/>
        <w:t>VMASK – M</w:t>
      </w:r>
      <w:r w:rsidR="00B91536">
        <w:t>ask Result</w:t>
      </w:r>
      <w:bookmarkEnd w:id="624"/>
    </w:p>
    <w:p w14:paraId="4B1CA59B" w14:textId="77777777" w:rsidR="00D73797" w:rsidRPr="002766C5" w:rsidRDefault="00D73797" w:rsidP="00D73797">
      <w:pPr>
        <w:rPr>
          <w:b/>
          <w:bCs/>
        </w:rPr>
      </w:pPr>
      <w:r w:rsidRPr="002766C5">
        <w:rPr>
          <w:b/>
          <w:bCs/>
        </w:rPr>
        <w:t>Description:</w:t>
      </w:r>
    </w:p>
    <w:p w14:paraId="250A18DB" w14:textId="1419B422" w:rsidR="00D73797" w:rsidRDefault="00B91536" w:rsidP="00D73797">
      <w:pPr>
        <w:ind w:left="720"/>
      </w:pPr>
      <w:r>
        <w:t>This is an alternate mnemonic for the VADDM instruction.</w:t>
      </w:r>
      <w:r w:rsidR="00C465FE">
        <w:t xml:space="preserve"> Copy only the elements from </w:t>
      </w:r>
      <w:r w:rsidR="007F2A32">
        <w:t xml:space="preserve">vector </w:t>
      </w:r>
      <w:r w:rsidR="00C465FE">
        <w:t xml:space="preserve">Rs1 to </w:t>
      </w:r>
      <w:r w:rsidR="007F2A32">
        <w:t xml:space="preserve">vector </w:t>
      </w:r>
      <w:r w:rsidR="00C465FE">
        <w:t>Rd that are specified by the mask.</w:t>
      </w:r>
      <w:r w:rsidR="00D73797">
        <w:t xml:space="preserve"> All register values are integers. For vector operations the register specifies the first register of a group of registers.</w:t>
      </w:r>
      <w:r w:rsidR="00D73797" w:rsidRPr="00567207">
        <w:t xml:space="preserve"> </w:t>
      </w:r>
      <w:r w:rsidR="00D73797">
        <w:t>Only destination elements where the corresponding R3 bit is set will be updated in Rd.</w:t>
      </w:r>
    </w:p>
    <w:p w14:paraId="247ACFAA" w14:textId="6CA166B9" w:rsidR="00BC4BC8" w:rsidRDefault="00BC4BC8" w:rsidP="00D73797">
      <w:pPr>
        <w:ind w:left="720"/>
      </w:pPr>
      <w:r>
        <w:t>This instruction may be used to mask the result vector for operations that do not support a vector mask.</w:t>
      </w:r>
    </w:p>
    <w:p w14:paraId="0F685278" w14:textId="77777777" w:rsidR="00D73797" w:rsidRDefault="00D73797" w:rsidP="00D73797">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01792" w:rsidRPr="00790AD0" w14:paraId="78F6E6D1" w14:textId="77777777" w:rsidTr="00671719">
        <w:tc>
          <w:tcPr>
            <w:tcW w:w="696" w:type="dxa"/>
            <w:tcBorders>
              <w:top w:val="nil"/>
              <w:left w:val="nil"/>
              <w:bottom w:val="single" w:sz="4" w:space="0" w:color="auto"/>
              <w:right w:val="nil"/>
            </w:tcBorders>
          </w:tcPr>
          <w:p w14:paraId="71BBFE3E" w14:textId="77777777" w:rsidR="00B01792" w:rsidRDefault="00B0179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4159778" w14:textId="77777777" w:rsidR="00B01792" w:rsidRDefault="00B0179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B60B5AD" w14:textId="77777777" w:rsidR="00B01792" w:rsidRDefault="00B01792" w:rsidP="00671719">
            <w:pPr>
              <w:spacing w:after="0"/>
              <w:jc w:val="center"/>
              <w:rPr>
                <w:sz w:val="16"/>
                <w:szCs w:val="16"/>
              </w:rPr>
            </w:pPr>
            <w:r>
              <w:rPr>
                <w:sz w:val="16"/>
                <w:szCs w:val="16"/>
              </w:rPr>
              <w:t>37   35</w:t>
            </w:r>
          </w:p>
        </w:tc>
        <w:tc>
          <w:tcPr>
            <w:tcW w:w="582" w:type="dxa"/>
            <w:tcBorders>
              <w:bottom w:val="single" w:sz="2" w:space="0" w:color="auto"/>
            </w:tcBorders>
          </w:tcPr>
          <w:p w14:paraId="28269AF2" w14:textId="77777777" w:rsidR="00B01792" w:rsidRDefault="00B0179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C12FB5F" w14:textId="77777777" w:rsidR="00B01792" w:rsidRDefault="00B0179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F4253F7" w14:textId="77777777" w:rsidR="00B01792" w:rsidRDefault="00B0179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E9BE64D" w14:textId="77777777" w:rsidR="00B01792" w:rsidRPr="00790AD0" w:rsidRDefault="00B0179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DDEDAF5" w14:textId="77777777" w:rsidR="00B01792" w:rsidRPr="00790AD0" w:rsidRDefault="00B0179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982D1AE" w14:textId="77777777" w:rsidR="00B01792" w:rsidRPr="00790AD0" w:rsidRDefault="00B0179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AB2D089" w14:textId="77777777" w:rsidR="00B01792" w:rsidRDefault="00B01792" w:rsidP="00671719">
            <w:pPr>
              <w:spacing w:after="0"/>
              <w:jc w:val="center"/>
              <w:rPr>
                <w:sz w:val="16"/>
                <w:szCs w:val="16"/>
              </w:rPr>
            </w:pPr>
          </w:p>
        </w:tc>
      </w:tr>
      <w:tr w:rsidR="00B01792" w14:paraId="07AF259F" w14:textId="77777777" w:rsidTr="00671719">
        <w:tc>
          <w:tcPr>
            <w:tcW w:w="696" w:type="dxa"/>
            <w:tcBorders>
              <w:top w:val="single" w:sz="4" w:space="0" w:color="auto"/>
              <w:left w:val="single" w:sz="4" w:space="0" w:color="auto"/>
              <w:bottom w:val="single" w:sz="4" w:space="0" w:color="auto"/>
              <w:right w:val="single" w:sz="4" w:space="0" w:color="auto"/>
            </w:tcBorders>
          </w:tcPr>
          <w:p w14:paraId="3301D1F8" w14:textId="77777777" w:rsidR="00B01792" w:rsidRPr="00F468DF" w:rsidRDefault="00B01792" w:rsidP="00671719">
            <w:pPr>
              <w:spacing w:after="0"/>
              <w:jc w:val="center"/>
              <w:rPr>
                <w:sz w:val="16"/>
                <w:szCs w:val="16"/>
              </w:rPr>
            </w:pPr>
            <w:r>
              <w:rPr>
                <w:sz w:val="16"/>
                <w:szCs w:val="16"/>
              </w:rPr>
              <w:t>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7E0DC40" w14:textId="77777777" w:rsidR="00B01792" w:rsidRPr="00F468DF" w:rsidRDefault="00B0179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86E7631" w14:textId="56877ED4" w:rsidR="00B01792" w:rsidRPr="00F468DF" w:rsidRDefault="00B01792" w:rsidP="00671719">
            <w:pPr>
              <w:spacing w:after="0"/>
              <w:jc w:val="center"/>
              <w:rPr>
                <w:sz w:val="16"/>
                <w:szCs w:val="16"/>
              </w:rPr>
            </w:pPr>
            <w:r>
              <w:rPr>
                <w:sz w:val="16"/>
                <w:szCs w:val="16"/>
              </w:rPr>
              <w:t>6</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0B901B5" w14:textId="77777777" w:rsidR="00B01792" w:rsidRDefault="00B01792"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483304E" w14:textId="77777777" w:rsidR="00B01792" w:rsidRPr="00F468DF" w:rsidRDefault="00B01792"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7E0F8FA" w14:textId="17471451" w:rsidR="00B01792" w:rsidRPr="00F468DF" w:rsidRDefault="00B01792" w:rsidP="00671719">
            <w:pPr>
              <w:spacing w:after="0"/>
              <w:jc w:val="center"/>
              <w:rPr>
                <w:sz w:val="16"/>
                <w:szCs w:val="16"/>
              </w:rPr>
            </w:pPr>
            <w:r>
              <w:rPr>
                <w:sz w:val="16"/>
                <w:szCs w:val="16"/>
              </w:rPr>
              <w:t>0</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CBC6F8E" w14:textId="77777777" w:rsidR="00B01792" w:rsidRPr="00F468DF" w:rsidRDefault="00B0179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410612C" w14:textId="77777777" w:rsidR="00B01792" w:rsidRPr="00F468DF" w:rsidRDefault="00B0179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36C8C83" w14:textId="63AA396F" w:rsidR="00B01792" w:rsidRPr="00F468DF" w:rsidRDefault="003E233A" w:rsidP="00671719">
            <w:pPr>
              <w:spacing w:after="0"/>
              <w:jc w:val="center"/>
              <w:rPr>
                <w:sz w:val="16"/>
                <w:szCs w:val="16"/>
              </w:rPr>
            </w:pPr>
            <w:r>
              <w:rPr>
                <w:sz w:val="16"/>
                <w:szCs w:val="16"/>
              </w:rPr>
              <w:t>116</w:t>
            </w:r>
            <w:r w:rsidR="00B01792" w:rsidRPr="00F468DF">
              <w:rPr>
                <w:sz w:val="16"/>
                <w:szCs w:val="16"/>
                <w:vertAlign w:val="subscript"/>
              </w:rPr>
              <w:t>7</w:t>
            </w:r>
          </w:p>
        </w:tc>
        <w:tc>
          <w:tcPr>
            <w:tcW w:w="794" w:type="dxa"/>
          </w:tcPr>
          <w:p w14:paraId="7657218D" w14:textId="77777777" w:rsidR="00B01792" w:rsidRDefault="00B01792" w:rsidP="00671719">
            <w:pPr>
              <w:spacing w:after="0"/>
              <w:rPr>
                <w:sz w:val="16"/>
                <w:szCs w:val="16"/>
              </w:rPr>
            </w:pPr>
          </w:p>
        </w:tc>
      </w:tr>
    </w:tbl>
    <w:p w14:paraId="000E55EE" w14:textId="77777777" w:rsidR="00B01792" w:rsidRDefault="00B01792" w:rsidP="00D73797"/>
    <w:p w14:paraId="3E6560B5" w14:textId="77777777" w:rsidR="00D73797" w:rsidRDefault="00D73797" w:rsidP="00D73797">
      <w:pPr>
        <w:spacing w:before="0" w:after="0"/>
      </w:pPr>
      <w:r>
        <w:tab/>
        <w:t>Ms[0]: 0 = Rs1 register, 1= constant</w:t>
      </w:r>
    </w:p>
    <w:p w14:paraId="523BDFF6" w14:textId="77777777" w:rsidR="00D73797" w:rsidRDefault="00D73797" w:rsidP="00D73797">
      <w:pPr>
        <w:spacing w:before="0" w:after="0"/>
      </w:pPr>
      <w:r>
        <w:tab/>
        <w:t>Ms[1]: 0 = Rs2 register, 1= constant</w:t>
      </w:r>
    </w:p>
    <w:p w14:paraId="5E0BC2E5" w14:textId="77777777" w:rsidR="00D73797" w:rsidRDefault="00D73797" w:rsidP="00D73797">
      <w:pPr>
        <w:spacing w:before="0" w:after="0"/>
      </w:pPr>
      <w:r>
        <w:tab/>
        <w:t>Ms[2]: 0 = Rs3 register, 1= constant</w:t>
      </w:r>
    </w:p>
    <w:p w14:paraId="0440C5EE" w14:textId="77777777" w:rsidR="00D73797" w:rsidRPr="004637B1" w:rsidRDefault="00D73797" w:rsidP="00D73797">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1328"/>
        <w:gridCol w:w="3402"/>
      </w:tblGrid>
      <w:tr w:rsidR="00D73797" w:rsidRPr="004D4838" w14:paraId="2133597E" w14:textId="77777777" w:rsidTr="00BA53FF">
        <w:tc>
          <w:tcPr>
            <w:tcW w:w="993" w:type="dxa"/>
            <w:shd w:val="clear" w:color="auto" w:fill="3B3838" w:themeFill="background2" w:themeFillShade="40"/>
          </w:tcPr>
          <w:p w14:paraId="43F5DCCE" w14:textId="77777777" w:rsidR="00D73797" w:rsidRPr="004D4838" w:rsidRDefault="00D73797"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B3838" w:themeFill="background2" w:themeFillShade="40"/>
          </w:tcPr>
          <w:p w14:paraId="4A249E28" w14:textId="77777777" w:rsidR="00D73797" w:rsidRPr="004D4838" w:rsidRDefault="00D73797" w:rsidP="00671719">
            <w:pPr>
              <w:rPr>
                <w:color w:val="FFFFFF" w:themeColor="background1"/>
              </w:rPr>
            </w:pPr>
          </w:p>
        </w:tc>
        <w:tc>
          <w:tcPr>
            <w:tcW w:w="1328" w:type="dxa"/>
            <w:shd w:val="clear" w:color="auto" w:fill="3B3838" w:themeFill="background2" w:themeFillShade="40"/>
          </w:tcPr>
          <w:p w14:paraId="79D43DC5" w14:textId="77777777" w:rsidR="00D73797" w:rsidRPr="004D4838" w:rsidRDefault="00D73797" w:rsidP="00671719">
            <w:pPr>
              <w:rPr>
                <w:color w:val="FFFFFF" w:themeColor="background1"/>
              </w:rPr>
            </w:pPr>
            <w:r w:rsidRPr="004D4838">
              <w:rPr>
                <w:color w:val="FFFFFF" w:themeColor="background1"/>
              </w:rPr>
              <w:t>Mnemonic</w:t>
            </w:r>
          </w:p>
        </w:tc>
        <w:tc>
          <w:tcPr>
            <w:tcW w:w="3402" w:type="dxa"/>
            <w:shd w:val="clear" w:color="auto" w:fill="404040" w:themeFill="text1" w:themeFillTint="BF"/>
          </w:tcPr>
          <w:p w14:paraId="5E529537" w14:textId="77777777" w:rsidR="00D73797" w:rsidRPr="004D4838" w:rsidRDefault="00D73797" w:rsidP="00671719">
            <w:pPr>
              <w:rPr>
                <w:color w:val="FFFFFF" w:themeColor="background1"/>
              </w:rPr>
            </w:pPr>
            <w:r>
              <w:rPr>
                <w:color w:val="FFFFFF" w:themeColor="background1"/>
              </w:rPr>
              <w:t>Comment</w:t>
            </w:r>
          </w:p>
        </w:tc>
      </w:tr>
      <w:tr w:rsidR="00D73797" w:rsidRPr="00D92EFC" w14:paraId="65BF51BF" w14:textId="77777777" w:rsidTr="00BA53FF">
        <w:tc>
          <w:tcPr>
            <w:tcW w:w="993" w:type="dxa"/>
          </w:tcPr>
          <w:p w14:paraId="4E97883C" w14:textId="77777777" w:rsidR="00D73797" w:rsidRDefault="00D73797" w:rsidP="00671719">
            <w:pPr>
              <w:jc w:val="center"/>
            </w:pPr>
            <w:r>
              <w:t>6</w:t>
            </w:r>
          </w:p>
        </w:tc>
        <w:tc>
          <w:tcPr>
            <w:tcW w:w="2693" w:type="dxa"/>
          </w:tcPr>
          <w:p w14:paraId="265233CD" w14:textId="255B5EB6" w:rsidR="00D73797" w:rsidRPr="00D92EFC" w:rsidRDefault="00D73797" w:rsidP="00671719">
            <w:r>
              <w:t>Rd = Rs3 ? Rs1 : Rd</w:t>
            </w:r>
          </w:p>
        </w:tc>
        <w:tc>
          <w:tcPr>
            <w:tcW w:w="1328" w:type="dxa"/>
          </w:tcPr>
          <w:p w14:paraId="3A99F652" w14:textId="3588B21D" w:rsidR="00D73797" w:rsidRPr="00D92EFC" w:rsidRDefault="00D73797" w:rsidP="00671719">
            <w:r>
              <w:t>V</w:t>
            </w:r>
            <w:r w:rsidR="004E11BC">
              <w:t>MASK</w:t>
            </w:r>
          </w:p>
        </w:tc>
        <w:tc>
          <w:tcPr>
            <w:tcW w:w="3402" w:type="dxa"/>
          </w:tcPr>
          <w:p w14:paraId="3F8B8021" w14:textId="77777777" w:rsidR="00D73797" w:rsidRDefault="00D73797" w:rsidP="00671719">
            <w:r>
              <w:t>For each element where Rs3 bit is set</w:t>
            </w:r>
          </w:p>
        </w:tc>
      </w:tr>
    </w:tbl>
    <w:p w14:paraId="37611561" w14:textId="77777777" w:rsidR="00D73797" w:rsidRDefault="00D73797" w:rsidP="00D73797">
      <w:pPr>
        <w:rPr>
          <w:b/>
          <w:bCs/>
        </w:rPr>
      </w:pPr>
    </w:p>
    <w:p w14:paraId="227E0128" w14:textId="77777777" w:rsidR="00D73797" w:rsidRPr="00AB273B" w:rsidRDefault="00D73797" w:rsidP="00D73797">
      <w:r w:rsidRPr="002766C5">
        <w:rPr>
          <w:b/>
          <w:bCs/>
        </w:rPr>
        <w:t>Clock Cycles:</w:t>
      </w:r>
      <w:r>
        <w:rPr>
          <w:b/>
          <w:bCs/>
        </w:rPr>
        <w:t xml:space="preserve"> 1</w:t>
      </w:r>
    </w:p>
    <w:p w14:paraId="56FF29FB" w14:textId="77777777" w:rsidR="00D73797" w:rsidRPr="002C6BF0" w:rsidRDefault="00D73797" w:rsidP="00D73797">
      <w:r w:rsidRPr="002766C5">
        <w:rPr>
          <w:b/>
          <w:bCs/>
        </w:rPr>
        <w:t>Execution Units:</w:t>
      </w:r>
      <w:r>
        <w:t xml:space="preserve"> </w:t>
      </w:r>
      <w:r w:rsidRPr="002C6BF0">
        <w:t>All</w:t>
      </w:r>
      <w:r>
        <w:t xml:space="preserve"> SA</w:t>
      </w:r>
      <w:r w:rsidRPr="002C6BF0">
        <w:t>U</w:t>
      </w:r>
      <w:r>
        <w:t>s, all FPUs</w:t>
      </w:r>
    </w:p>
    <w:p w14:paraId="15FA62D8" w14:textId="77777777" w:rsidR="00D73797" w:rsidRDefault="00D73797" w:rsidP="00D73797">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41AEB815" w14:textId="77777777" w:rsidR="00D73797" w:rsidRDefault="00D73797" w:rsidP="00D73797">
      <w:r w:rsidRPr="009F7E96">
        <w:rPr>
          <w:b/>
        </w:rPr>
        <w:t>Exceptions:</w:t>
      </w:r>
      <w:r>
        <w:t xml:space="preserve"> none</w:t>
      </w:r>
    </w:p>
    <w:p w14:paraId="66D8DFA2" w14:textId="77777777" w:rsidR="00D73797" w:rsidRDefault="00D73797" w:rsidP="00D73797">
      <w:pPr>
        <w:rPr>
          <w:b/>
          <w:bCs/>
        </w:rPr>
      </w:pPr>
      <w:r w:rsidRPr="009F5200">
        <w:rPr>
          <w:b/>
          <w:bCs/>
        </w:rPr>
        <w:t>Notes:</w:t>
      </w:r>
    </w:p>
    <w:p w14:paraId="0E1C4040" w14:textId="77777777" w:rsidR="00672C11" w:rsidRDefault="00672C11">
      <w:pPr>
        <w:rPr>
          <w:caps/>
          <w:color w:val="1F3763" w:themeColor="accent1" w:themeShade="7F"/>
          <w:spacing w:val="15"/>
        </w:rPr>
      </w:pPr>
      <w:r>
        <w:br w:type="page"/>
      </w:r>
    </w:p>
    <w:p w14:paraId="19064E07" w14:textId="1E646FA8" w:rsidR="00672C11" w:rsidRDefault="00672C11" w:rsidP="00672C11">
      <w:pPr>
        <w:pStyle w:val="Heading3"/>
      </w:pPr>
      <w:bookmarkStart w:id="625" w:name="_Toc215430507"/>
      <w:r>
        <w:lastRenderedPageBreak/>
        <w:t>VREM – Signed Remainder</w:t>
      </w:r>
      <w:bookmarkEnd w:id="625"/>
    </w:p>
    <w:p w14:paraId="21EC151F" w14:textId="77777777" w:rsidR="00672C11" w:rsidRPr="002766C5" w:rsidRDefault="00672C11" w:rsidP="00672C11">
      <w:pPr>
        <w:rPr>
          <w:b/>
          <w:bCs/>
        </w:rPr>
      </w:pPr>
      <w:r w:rsidRPr="002766C5">
        <w:rPr>
          <w:b/>
          <w:bCs/>
        </w:rPr>
        <w:t>Description:</w:t>
      </w:r>
    </w:p>
    <w:p w14:paraId="78F31109" w14:textId="77777777" w:rsidR="00672C11" w:rsidRDefault="00672C11" w:rsidP="00672C11">
      <w:pPr>
        <w:ind w:left="720"/>
      </w:pPr>
      <w:r>
        <w:t>Divide source dividend operand Rs1 by divisor operand Rs2 and place the remainder in the destination register Rd. All registers are integer registers. Arithmetic is signed twos-complement values.</w:t>
      </w:r>
    </w:p>
    <w:p w14:paraId="1FE1911D" w14:textId="77777777" w:rsidR="00672C11" w:rsidRPr="002766C5" w:rsidRDefault="00672C11" w:rsidP="00672C11">
      <w:pPr>
        <w:rPr>
          <w:b/>
          <w:bCs/>
        </w:rPr>
      </w:pPr>
      <w:r w:rsidRPr="002766C5">
        <w:rPr>
          <w:b/>
          <w:bCs/>
        </w:rPr>
        <w:t>Operation:</w:t>
      </w:r>
    </w:p>
    <w:p w14:paraId="2B88CF57" w14:textId="77777777" w:rsidR="00672C11" w:rsidRDefault="00672C11" w:rsidP="00672C11">
      <w:pPr>
        <w:ind w:left="720"/>
      </w:pPr>
      <w:r>
        <w:t>Rd = Rs1 % Rs2</w:t>
      </w:r>
    </w:p>
    <w:p w14:paraId="3A871339" w14:textId="77777777" w:rsidR="00672C11" w:rsidRDefault="00672C11" w:rsidP="00672C11">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72C11" w:rsidRPr="00790AD0" w14:paraId="741A77B3" w14:textId="77777777" w:rsidTr="00671719">
        <w:tc>
          <w:tcPr>
            <w:tcW w:w="696" w:type="dxa"/>
            <w:tcBorders>
              <w:top w:val="nil"/>
              <w:left w:val="nil"/>
              <w:bottom w:val="single" w:sz="4" w:space="0" w:color="auto"/>
              <w:right w:val="nil"/>
            </w:tcBorders>
          </w:tcPr>
          <w:p w14:paraId="6AF94AA5" w14:textId="77777777" w:rsidR="00672C11" w:rsidRDefault="00672C11"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8B18D14" w14:textId="77777777" w:rsidR="00672C11" w:rsidRDefault="00672C11"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E7E4342" w14:textId="77777777" w:rsidR="00672C11" w:rsidRDefault="00672C11" w:rsidP="00671719">
            <w:pPr>
              <w:spacing w:after="0"/>
              <w:jc w:val="center"/>
              <w:rPr>
                <w:sz w:val="16"/>
                <w:szCs w:val="16"/>
              </w:rPr>
            </w:pPr>
            <w:r>
              <w:rPr>
                <w:sz w:val="16"/>
                <w:szCs w:val="16"/>
              </w:rPr>
              <w:t>37   35</w:t>
            </w:r>
          </w:p>
        </w:tc>
        <w:tc>
          <w:tcPr>
            <w:tcW w:w="582" w:type="dxa"/>
            <w:tcBorders>
              <w:bottom w:val="single" w:sz="2" w:space="0" w:color="auto"/>
            </w:tcBorders>
          </w:tcPr>
          <w:p w14:paraId="5CE712B7" w14:textId="77777777" w:rsidR="00672C11" w:rsidRDefault="00672C11"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7C5EB38" w14:textId="77777777" w:rsidR="00672C11" w:rsidRDefault="00672C11"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EDD9D08" w14:textId="77777777" w:rsidR="00672C11" w:rsidRDefault="00672C11"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6DE2601" w14:textId="77777777" w:rsidR="00672C11" w:rsidRPr="00790AD0" w:rsidRDefault="00672C1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364D5FE" w14:textId="77777777" w:rsidR="00672C11" w:rsidRPr="00790AD0" w:rsidRDefault="00672C11"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E72651C" w14:textId="77777777" w:rsidR="00672C11" w:rsidRPr="00790AD0" w:rsidRDefault="00672C1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59DDC54" w14:textId="77777777" w:rsidR="00672C11" w:rsidRDefault="00672C11" w:rsidP="00671719">
            <w:pPr>
              <w:spacing w:after="0"/>
              <w:jc w:val="center"/>
              <w:rPr>
                <w:sz w:val="16"/>
                <w:szCs w:val="16"/>
              </w:rPr>
            </w:pPr>
          </w:p>
        </w:tc>
      </w:tr>
      <w:tr w:rsidR="00672C11" w14:paraId="2201DB44" w14:textId="77777777" w:rsidTr="00671719">
        <w:tc>
          <w:tcPr>
            <w:tcW w:w="696" w:type="dxa"/>
            <w:tcBorders>
              <w:top w:val="single" w:sz="4" w:space="0" w:color="auto"/>
              <w:left w:val="single" w:sz="4" w:space="0" w:color="auto"/>
              <w:bottom w:val="single" w:sz="4" w:space="0" w:color="auto"/>
              <w:right w:val="single" w:sz="4" w:space="0" w:color="auto"/>
            </w:tcBorders>
          </w:tcPr>
          <w:p w14:paraId="366F1187" w14:textId="77777777" w:rsidR="00672C11" w:rsidRPr="00F468DF" w:rsidRDefault="00672C11" w:rsidP="00671719">
            <w:pPr>
              <w:spacing w:after="0"/>
              <w:jc w:val="center"/>
              <w:rPr>
                <w:sz w:val="16"/>
                <w:szCs w:val="16"/>
              </w:rPr>
            </w:pPr>
            <w:r>
              <w:rPr>
                <w:sz w:val="16"/>
                <w:szCs w:val="16"/>
              </w:rPr>
              <w:t>25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E00397D" w14:textId="77777777" w:rsidR="00672C11" w:rsidRPr="00F468DF" w:rsidRDefault="00672C11"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9AA5B42" w14:textId="6015E342" w:rsidR="00672C11" w:rsidRPr="00F468DF" w:rsidRDefault="00AF79F7" w:rsidP="00671719">
            <w:pPr>
              <w:spacing w:after="0"/>
              <w:jc w:val="center"/>
              <w:rPr>
                <w:sz w:val="16"/>
                <w:szCs w:val="16"/>
              </w:rPr>
            </w:pPr>
            <w:r>
              <w:rPr>
                <w:sz w:val="16"/>
                <w:szCs w:val="16"/>
              </w:rPr>
              <w:t>6</w:t>
            </w:r>
            <w:r w:rsidR="00672C11">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77BCD91" w14:textId="77777777" w:rsidR="00672C11" w:rsidRDefault="00672C11"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389FE4E" w14:textId="46258E81" w:rsidR="00672C11" w:rsidRPr="00F468DF" w:rsidRDefault="00672C11"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FEDCCE0" w14:textId="77777777" w:rsidR="00672C11" w:rsidRPr="00F468DF" w:rsidRDefault="00672C11"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0D9A5B7" w14:textId="77777777" w:rsidR="00672C11" w:rsidRPr="00F468DF" w:rsidRDefault="00672C1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8B7062C" w14:textId="77777777" w:rsidR="00672C11" w:rsidRPr="00F468DF" w:rsidRDefault="00672C1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0746B4C" w14:textId="77777777" w:rsidR="00672C11" w:rsidRPr="00F468DF" w:rsidRDefault="00672C11"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D452DFB" w14:textId="77777777" w:rsidR="00672C11" w:rsidRDefault="00672C11" w:rsidP="00671719">
            <w:pPr>
              <w:spacing w:after="0"/>
              <w:rPr>
                <w:sz w:val="16"/>
                <w:szCs w:val="16"/>
              </w:rPr>
            </w:pPr>
          </w:p>
        </w:tc>
      </w:tr>
    </w:tbl>
    <w:p w14:paraId="3C457474" w14:textId="77777777" w:rsidR="00672C11" w:rsidRDefault="00672C11" w:rsidP="00672C11"/>
    <w:tbl>
      <w:tblPr>
        <w:tblStyle w:val="TableGrid"/>
        <w:tblW w:w="0" w:type="auto"/>
        <w:tblInd w:w="562" w:type="dxa"/>
        <w:tblLook w:val="04A0" w:firstRow="1" w:lastRow="0" w:firstColumn="1" w:lastColumn="0" w:noHBand="0" w:noVBand="1"/>
      </w:tblPr>
      <w:tblGrid>
        <w:gridCol w:w="1418"/>
        <w:gridCol w:w="2268"/>
      </w:tblGrid>
      <w:tr w:rsidR="00672C11" w:rsidRPr="000F4180" w14:paraId="147FBEF3" w14:textId="77777777" w:rsidTr="00671719">
        <w:tc>
          <w:tcPr>
            <w:tcW w:w="1418" w:type="dxa"/>
            <w:shd w:val="clear" w:color="auto" w:fill="3B3838" w:themeFill="background2" w:themeFillShade="40"/>
          </w:tcPr>
          <w:p w14:paraId="4F915B2F" w14:textId="77777777" w:rsidR="00672C11" w:rsidRPr="000F4180" w:rsidRDefault="00672C11"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663FA23" w14:textId="77777777" w:rsidR="00672C11" w:rsidRPr="000F4180" w:rsidRDefault="00672C11" w:rsidP="00671719">
            <w:pPr>
              <w:rPr>
                <w:color w:val="FFFFFF" w:themeColor="background1"/>
              </w:rPr>
            </w:pPr>
            <w:r>
              <w:rPr>
                <w:color w:val="FFFFFF" w:themeColor="background1"/>
              </w:rPr>
              <w:t>Precision</w:t>
            </w:r>
          </w:p>
        </w:tc>
      </w:tr>
      <w:tr w:rsidR="00672C11" w14:paraId="27776A5E" w14:textId="77777777" w:rsidTr="00671719">
        <w:tc>
          <w:tcPr>
            <w:tcW w:w="1418" w:type="dxa"/>
          </w:tcPr>
          <w:p w14:paraId="03CD2688" w14:textId="77777777" w:rsidR="00672C11" w:rsidRDefault="00672C11" w:rsidP="00671719">
            <w:pPr>
              <w:jc w:val="center"/>
            </w:pPr>
            <w:r>
              <w:t>104</w:t>
            </w:r>
          </w:p>
        </w:tc>
        <w:tc>
          <w:tcPr>
            <w:tcW w:w="2268" w:type="dxa"/>
          </w:tcPr>
          <w:p w14:paraId="704BCFFF" w14:textId="77777777" w:rsidR="00672C11" w:rsidRDefault="00672C11" w:rsidP="00671719">
            <w:r>
              <w:t>Byte</w:t>
            </w:r>
          </w:p>
        </w:tc>
      </w:tr>
      <w:tr w:rsidR="00672C11" w14:paraId="2A0A4A00" w14:textId="77777777" w:rsidTr="00671719">
        <w:tc>
          <w:tcPr>
            <w:tcW w:w="1418" w:type="dxa"/>
          </w:tcPr>
          <w:p w14:paraId="2B384E06" w14:textId="77777777" w:rsidR="00672C11" w:rsidRDefault="00672C11" w:rsidP="00671719">
            <w:pPr>
              <w:jc w:val="center"/>
            </w:pPr>
            <w:r>
              <w:t>105</w:t>
            </w:r>
          </w:p>
        </w:tc>
        <w:tc>
          <w:tcPr>
            <w:tcW w:w="2268" w:type="dxa"/>
          </w:tcPr>
          <w:p w14:paraId="2A1606A9" w14:textId="77777777" w:rsidR="00672C11" w:rsidRDefault="00672C11" w:rsidP="00671719">
            <w:r>
              <w:t>Wyde</w:t>
            </w:r>
          </w:p>
        </w:tc>
      </w:tr>
      <w:tr w:rsidR="00672C11" w14:paraId="4B8BD523" w14:textId="77777777" w:rsidTr="00671719">
        <w:tc>
          <w:tcPr>
            <w:tcW w:w="1418" w:type="dxa"/>
          </w:tcPr>
          <w:p w14:paraId="67C5BC36" w14:textId="77777777" w:rsidR="00672C11" w:rsidRDefault="00672C11" w:rsidP="00671719">
            <w:pPr>
              <w:jc w:val="center"/>
            </w:pPr>
            <w:r>
              <w:t>106</w:t>
            </w:r>
          </w:p>
        </w:tc>
        <w:tc>
          <w:tcPr>
            <w:tcW w:w="2268" w:type="dxa"/>
          </w:tcPr>
          <w:p w14:paraId="27D25822" w14:textId="77777777" w:rsidR="00672C11" w:rsidRDefault="00672C11" w:rsidP="00671719">
            <w:r>
              <w:t>Tetra</w:t>
            </w:r>
          </w:p>
        </w:tc>
      </w:tr>
      <w:tr w:rsidR="00672C11" w14:paraId="527E0D94" w14:textId="77777777" w:rsidTr="00671719">
        <w:tc>
          <w:tcPr>
            <w:tcW w:w="1418" w:type="dxa"/>
          </w:tcPr>
          <w:p w14:paraId="4E7C6FD0" w14:textId="77777777" w:rsidR="00672C11" w:rsidRDefault="00672C11" w:rsidP="00671719">
            <w:pPr>
              <w:jc w:val="center"/>
            </w:pPr>
            <w:r>
              <w:t>107</w:t>
            </w:r>
          </w:p>
        </w:tc>
        <w:tc>
          <w:tcPr>
            <w:tcW w:w="2268" w:type="dxa"/>
          </w:tcPr>
          <w:p w14:paraId="16DA5F13" w14:textId="77777777" w:rsidR="00672C11" w:rsidRDefault="00672C11" w:rsidP="00671719">
            <w:r>
              <w:t>octa</w:t>
            </w:r>
          </w:p>
        </w:tc>
      </w:tr>
    </w:tbl>
    <w:p w14:paraId="48DBD104" w14:textId="77777777" w:rsidR="00672C11" w:rsidRDefault="00672C11" w:rsidP="00672C11"/>
    <w:tbl>
      <w:tblPr>
        <w:tblStyle w:val="TableGrid"/>
        <w:tblW w:w="0" w:type="auto"/>
        <w:tblInd w:w="607" w:type="dxa"/>
        <w:tblLook w:val="04A0" w:firstRow="1" w:lastRow="0" w:firstColumn="1" w:lastColumn="0" w:noHBand="0" w:noVBand="1"/>
      </w:tblPr>
      <w:tblGrid>
        <w:gridCol w:w="1701"/>
        <w:gridCol w:w="992"/>
      </w:tblGrid>
      <w:tr w:rsidR="00672C11" w14:paraId="46FAB309" w14:textId="77777777" w:rsidTr="00671719">
        <w:tc>
          <w:tcPr>
            <w:tcW w:w="1701" w:type="dxa"/>
          </w:tcPr>
          <w:p w14:paraId="33EE4FA9" w14:textId="77777777" w:rsidR="00672C11" w:rsidRDefault="00672C11" w:rsidP="00671719">
            <w:r>
              <w:t>Size</w:t>
            </w:r>
          </w:p>
        </w:tc>
        <w:tc>
          <w:tcPr>
            <w:tcW w:w="992" w:type="dxa"/>
          </w:tcPr>
          <w:p w14:paraId="5872CBA1" w14:textId="77777777" w:rsidR="00672C11" w:rsidRDefault="00672C11" w:rsidP="00671719">
            <w:pPr>
              <w:jc w:val="center"/>
            </w:pPr>
            <w:r>
              <w:t>Clocks</w:t>
            </w:r>
          </w:p>
        </w:tc>
      </w:tr>
      <w:tr w:rsidR="00672C11" w14:paraId="350E2936" w14:textId="77777777" w:rsidTr="00671719">
        <w:tc>
          <w:tcPr>
            <w:tcW w:w="1701" w:type="dxa"/>
          </w:tcPr>
          <w:p w14:paraId="1AB3280E" w14:textId="77777777" w:rsidR="00672C11" w:rsidRDefault="00672C11" w:rsidP="00671719">
            <w:r>
              <w:t>Octa-byte</w:t>
            </w:r>
          </w:p>
        </w:tc>
        <w:tc>
          <w:tcPr>
            <w:tcW w:w="992" w:type="dxa"/>
          </w:tcPr>
          <w:p w14:paraId="66145502" w14:textId="77777777" w:rsidR="00672C11" w:rsidRDefault="00672C11" w:rsidP="00671719">
            <w:pPr>
              <w:jc w:val="center"/>
            </w:pPr>
            <w:r>
              <w:t>34</w:t>
            </w:r>
          </w:p>
        </w:tc>
      </w:tr>
    </w:tbl>
    <w:p w14:paraId="7B4FBD47" w14:textId="77777777" w:rsidR="00672C11" w:rsidRDefault="00672C11" w:rsidP="00672C11">
      <w:pPr>
        <w:rPr>
          <w:b/>
          <w:bCs/>
        </w:rPr>
      </w:pPr>
    </w:p>
    <w:p w14:paraId="3D1D43A1" w14:textId="77777777" w:rsidR="00672C11" w:rsidRDefault="00672C11" w:rsidP="00672C11">
      <w:pPr>
        <w:rPr>
          <w:b/>
        </w:rPr>
      </w:pPr>
      <w:r w:rsidRPr="002766C5">
        <w:rPr>
          <w:b/>
          <w:bCs/>
        </w:rPr>
        <w:t>Execution Units:</w:t>
      </w:r>
      <w:r>
        <w:t xml:space="preserve"> DIV</w:t>
      </w:r>
    </w:p>
    <w:p w14:paraId="26B854A0" w14:textId="30F580D5" w:rsidR="00672C11" w:rsidRDefault="00672C11" w:rsidP="00672C11">
      <w:pPr>
        <w:rPr>
          <w:bCs/>
        </w:rPr>
      </w:pPr>
      <w:r>
        <w:rPr>
          <w:b/>
        </w:rPr>
        <w:t xml:space="preserve">Read Ports: </w:t>
      </w:r>
      <w:r w:rsidRPr="00CD47D6">
        <w:rPr>
          <w:bCs/>
        </w:rPr>
        <w:t>Rs1,</w:t>
      </w:r>
      <w:r>
        <w:rPr>
          <w:bCs/>
        </w:rPr>
        <w:t xml:space="preserve"> </w:t>
      </w:r>
      <w:r w:rsidRPr="00CD47D6">
        <w:rPr>
          <w:bCs/>
        </w:rPr>
        <w:t>Rs2</w:t>
      </w:r>
      <w:r w:rsidR="00AF79F7">
        <w:rPr>
          <w:bCs/>
        </w:rPr>
        <w:t>, Rs3</w:t>
      </w:r>
    </w:p>
    <w:p w14:paraId="08934F80" w14:textId="77777777" w:rsidR="00672C11" w:rsidRDefault="00672C11" w:rsidP="00672C11">
      <w:pPr>
        <w:rPr>
          <w:b/>
        </w:rPr>
      </w:pPr>
      <w:r w:rsidRPr="009F0C6B">
        <w:rPr>
          <w:b/>
        </w:rPr>
        <w:t>Write Ports:</w:t>
      </w:r>
      <w:r>
        <w:rPr>
          <w:bCs/>
        </w:rPr>
        <w:t xml:space="preserve"> Rd</w:t>
      </w:r>
    </w:p>
    <w:p w14:paraId="165D9F05" w14:textId="77777777" w:rsidR="00672C11" w:rsidRDefault="00672C11" w:rsidP="00672C11">
      <w:r w:rsidRPr="009F7E96">
        <w:rPr>
          <w:b/>
        </w:rPr>
        <w:t>Exceptions:</w:t>
      </w:r>
      <w:r>
        <w:t xml:space="preserve"> DBZ</w:t>
      </w:r>
    </w:p>
    <w:p w14:paraId="20AA3B2A" w14:textId="77777777" w:rsidR="00672C11" w:rsidRDefault="00672C11" w:rsidP="00672C11">
      <w:pPr>
        <w:rPr>
          <w:b/>
          <w:bCs/>
        </w:rPr>
      </w:pPr>
      <w:r w:rsidRPr="009F5200">
        <w:rPr>
          <w:b/>
          <w:bCs/>
        </w:rPr>
        <w:t>Notes:</w:t>
      </w:r>
    </w:p>
    <w:p w14:paraId="5CDA578B" w14:textId="77777777" w:rsidR="001F278D" w:rsidRDefault="001F278D">
      <w:pPr>
        <w:rPr>
          <w:caps/>
          <w:color w:val="1F3763" w:themeColor="accent1" w:themeShade="7F"/>
          <w:spacing w:val="15"/>
        </w:rPr>
      </w:pPr>
      <w:r>
        <w:br w:type="page"/>
      </w:r>
    </w:p>
    <w:p w14:paraId="0BFA760C" w14:textId="3F5D6A4E" w:rsidR="001F278D" w:rsidRDefault="001F278D" w:rsidP="001F278D">
      <w:pPr>
        <w:pStyle w:val="Heading3"/>
      </w:pPr>
      <w:bookmarkStart w:id="626" w:name="_Toc215430508"/>
      <w:r>
        <w:lastRenderedPageBreak/>
        <w:t>VSATADD – Saturating Add Register-Register</w:t>
      </w:r>
      <w:bookmarkEnd w:id="626"/>
    </w:p>
    <w:p w14:paraId="228F701F" w14:textId="77777777" w:rsidR="001F278D" w:rsidRPr="002766C5" w:rsidRDefault="001F278D" w:rsidP="001F278D">
      <w:pPr>
        <w:rPr>
          <w:b/>
          <w:bCs/>
        </w:rPr>
      </w:pPr>
      <w:r w:rsidRPr="002766C5">
        <w:rPr>
          <w:b/>
          <w:bCs/>
        </w:rPr>
        <w:t>Description:</w:t>
      </w:r>
    </w:p>
    <w:p w14:paraId="73CD0CDB" w14:textId="77777777" w:rsidR="001F278D" w:rsidRDefault="001F278D" w:rsidP="001F278D">
      <w:pPr>
        <w:ind w:left="720"/>
      </w:pPr>
      <w:r>
        <w:t xml:space="preserve">Add two registers Rs1 and Rs2 with signed saturation, perform a second operation with the result and a third register Rs3 and place the result in the destination register Rd. All register values are integers. If the result overflows the destination register is set to the maximum signed integer value. </w:t>
      </w:r>
    </w:p>
    <w:p w14:paraId="5380459B" w14:textId="6FAD3FB4" w:rsidR="00FF1EEF" w:rsidRDefault="00FF1EEF" w:rsidP="001F278D">
      <w:pPr>
        <w:ind w:left="720"/>
      </w:pPr>
      <w:r>
        <w:t>The precision of the operation is determined from the U_VELSZ register.</w:t>
      </w:r>
    </w:p>
    <w:p w14:paraId="1C732539" w14:textId="77777777" w:rsidR="001F278D" w:rsidRDefault="001F278D" w:rsidP="001F278D">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F278D" w:rsidRPr="00790AD0" w14:paraId="45CB3C3E" w14:textId="77777777" w:rsidTr="00671719">
        <w:tc>
          <w:tcPr>
            <w:tcW w:w="696" w:type="dxa"/>
            <w:tcBorders>
              <w:top w:val="nil"/>
              <w:left w:val="nil"/>
              <w:bottom w:val="single" w:sz="4" w:space="0" w:color="auto"/>
              <w:right w:val="nil"/>
            </w:tcBorders>
          </w:tcPr>
          <w:p w14:paraId="0867B255" w14:textId="77777777" w:rsidR="001F278D" w:rsidRDefault="001F278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D312A51" w14:textId="77777777" w:rsidR="001F278D" w:rsidRDefault="001F278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2312B2F" w14:textId="77777777" w:rsidR="001F278D" w:rsidRDefault="001F278D" w:rsidP="00671719">
            <w:pPr>
              <w:spacing w:after="0"/>
              <w:jc w:val="center"/>
              <w:rPr>
                <w:sz w:val="16"/>
                <w:szCs w:val="16"/>
              </w:rPr>
            </w:pPr>
            <w:r>
              <w:rPr>
                <w:sz w:val="16"/>
                <w:szCs w:val="16"/>
              </w:rPr>
              <w:t>37   35</w:t>
            </w:r>
          </w:p>
        </w:tc>
        <w:tc>
          <w:tcPr>
            <w:tcW w:w="582" w:type="dxa"/>
            <w:tcBorders>
              <w:bottom w:val="single" w:sz="2" w:space="0" w:color="auto"/>
            </w:tcBorders>
          </w:tcPr>
          <w:p w14:paraId="23528809" w14:textId="77777777" w:rsidR="001F278D" w:rsidRDefault="001F278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0399291" w14:textId="77777777" w:rsidR="001F278D" w:rsidRDefault="001F278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BB8A197" w14:textId="77777777" w:rsidR="001F278D" w:rsidRDefault="001F278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51BDA52" w14:textId="77777777" w:rsidR="001F278D" w:rsidRPr="00790AD0" w:rsidRDefault="001F278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8936C07" w14:textId="77777777" w:rsidR="001F278D" w:rsidRPr="00790AD0" w:rsidRDefault="001F278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AA44C7E" w14:textId="77777777" w:rsidR="001F278D" w:rsidRPr="00790AD0" w:rsidRDefault="001F278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C1752AB" w14:textId="77777777" w:rsidR="001F278D" w:rsidRDefault="001F278D" w:rsidP="00671719">
            <w:pPr>
              <w:spacing w:after="0"/>
              <w:jc w:val="center"/>
              <w:rPr>
                <w:sz w:val="16"/>
                <w:szCs w:val="16"/>
              </w:rPr>
            </w:pPr>
          </w:p>
        </w:tc>
      </w:tr>
      <w:tr w:rsidR="001F278D" w14:paraId="5123AA31" w14:textId="77777777" w:rsidTr="00671719">
        <w:tc>
          <w:tcPr>
            <w:tcW w:w="696" w:type="dxa"/>
            <w:tcBorders>
              <w:top w:val="single" w:sz="4" w:space="0" w:color="auto"/>
              <w:left w:val="single" w:sz="4" w:space="0" w:color="auto"/>
              <w:bottom w:val="single" w:sz="4" w:space="0" w:color="auto"/>
              <w:right w:val="single" w:sz="4" w:space="0" w:color="auto"/>
            </w:tcBorders>
          </w:tcPr>
          <w:p w14:paraId="20D2F35D" w14:textId="77777777" w:rsidR="001F278D" w:rsidRPr="00F468DF" w:rsidRDefault="001F278D" w:rsidP="00671719">
            <w:pPr>
              <w:spacing w:after="0"/>
              <w:jc w:val="center"/>
              <w:rPr>
                <w:sz w:val="16"/>
                <w:szCs w:val="16"/>
              </w:rPr>
            </w:pPr>
            <w:r>
              <w:rPr>
                <w:sz w:val="16"/>
                <w:szCs w:val="16"/>
              </w:rPr>
              <w:t>12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7CEEC48" w14:textId="77777777" w:rsidR="001F278D" w:rsidRPr="00F468DF" w:rsidRDefault="001F278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84B7A85" w14:textId="77777777" w:rsidR="001F278D" w:rsidRPr="00F468DF" w:rsidRDefault="001F278D"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2A81D87" w14:textId="77777777" w:rsidR="001F278D" w:rsidRDefault="001F278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6819C62" w14:textId="77777777" w:rsidR="001F278D" w:rsidRPr="00F468DF" w:rsidRDefault="001F278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5593B5B" w14:textId="77777777" w:rsidR="001F278D" w:rsidRPr="00F468DF" w:rsidRDefault="001F278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B471781" w14:textId="77777777" w:rsidR="001F278D" w:rsidRPr="00F468DF" w:rsidRDefault="001F278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15D9D08" w14:textId="77777777" w:rsidR="001F278D" w:rsidRPr="00F468DF" w:rsidRDefault="001F278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F5E2EC6" w14:textId="65FA2C90" w:rsidR="001F278D" w:rsidRPr="00F468DF" w:rsidRDefault="00FF1EEF" w:rsidP="00671719">
            <w:pPr>
              <w:spacing w:after="0"/>
              <w:jc w:val="center"/>
              <w:rPr>
                <w:sz w:val="16"/>
                <w:szCs w:val="16"/>
              </w:rPr>
            </w:pPr>
            <w:r>
              <w:rPr>
                <w:sz w:val="16"/>
                <w:szCs w:val="16"/>
              </w:rPr>
              <w:t>116</w:t>
            </w:r>
            <w:r w:rsidR="001F278D" w:rsidRPr="00F468DF">
              <w:rPr>
                <w:sz w:val="16"/>
                <w:szCs w:val="16"/>
                <w:vertAlign w:val="subscript"/>
              </w:rPr>
              <w:t>7</w:t>
            </w:r>
          </w:p>
        </w:tc>
        <w:tc>
          <w:tcPr>
            <w:tcW w:w="794" w:type="dxa"/>
          </w:tcPr>
          <w:p w14:paraId="4B3526F0" w14:textId="77777777" w:rsidR="001F278D" w:rsidRDefault="001F278D" w:rsidP="00671719">
            <w:pPr>
              <w:spacing w:after="0"/>
              <w:rPr>
                <w:sz w:val="16"/>
                <w:szCs w:val="16"/>
              </w:rPr>
            </w:pPr>
          </w:p>
        </w:tc>
      </w:tr>
    </w:tbl>
    <w:p w14:paraId="6044EDF2" w14:textId="77777777" w:rsidR="001F278D" w:rsidRDefault="001F278D" w:rsidP="001F278D"/>
    <w:p w14:paraId="4F693614" w14:textId="77777777" w:rsidR="001F278D" w:rsidRDefault="001F278D" w:rsidP="001F278D">
      <w:pPr>
        <w:spacing w:before="0" w:after="0"/>
      </w:pPr>
      <w:r>
        <w:tab/>
        <w:t>Ms[0]: 0 = Rs1 register, 1= constant</w:t>
      </w:r>
    </w:p>
    <w:p w14:paraId="124C7CF4" w14:textId="77777777" w:rsidR="001F278D" w:rsidRDefault="001F278D" w:rsidP="001F278D">
      <w:pPr>
        <w:spacing w:before="0" w:after="0"/>
      </w:pPr>
      <w:r>
        <w:tab/>
        <w:t>Ms[1]: 0 = Rs2 register, 1= constant</w:t>
      </w:r>
    </w:p>
    <w:p w14:paraId="1B624E65" w14:textId="77777777" w:rsidR="001F278D" w:rsidRDefault="001F278D" w:rsidP="001F278D">
      <w:pPr>
        <w:spacing w:before="0" w:after="0"/>
      </w:pPr>
      <w:r>
        <w:tab/>
        <w:t>Ms[2]: 0 = Rs3 register, 1= constant</w:t>
      </w:r>
    </w:p>
    <w:p w14:paraId="2566438C" w14:textId="77777777" w:rsidR="001F278D" w:rsidRDefault="001F278D" w:rsidP="001F278D">
      <w:pPr>
        <w:rPr>
          <w:b/>
          <w:bCs/>
        </w:rPr>
      </w:pPr>
      <w:r w:rsidRPr="002766C5">
        <w:rPr>
          <w:b/>
          <w:bCs/>
        </w:rPr>
        <w:t>Operation:</w:t>
      </w:r>
    </w:p>
    <w:p w14:paraId="5F3A16F1" w14:textId="77777777" w:rsidR="001F278D" w:rsidRDefault="001F278D" w:rsidP="001F278D">
      <w:pPr>
        <w:rPr>
          <w:b/>
          <w:bCs/>
        </w:rPr>
      </w:pPr>
    </w:p>
    <w:p w14:paraId="383E3CDE" w14:textId="77777777" w:rsidR="001F278D" w:rsidRPr="00D92EFC" w:rsidRDefault="001F278D" w:rsidP="001F278D"/>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1F278D" w:rsidRPr="004D4838" w14:paraId="0E4C2B98" w14:textId="77777777" w:rsidTr="00671719">
        <w:tc>
          <w:tcPr>
            <w:tcW w:w="993" w:type="dxa"/>
            <w:shd w:val="clear" w:color="auto" w:fill="3B3838" w:themeFill="background2" w:themeFillShade="40"/>
          </w:tcPr>
          <w:p w14:paraId="46B1F308" w14:textId="77777777" w:rsidR="001F278D" w:rsidRPr="004D4838" w:rsidRDefault="001F278D"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B3838" w:themeFill="background2" w:themeFillShade="40"/>
          </w:tcPr>
          <w:p w14:paraId="33C55758" w14:textId="77777777" w:rsidR="001F278D" w:rsidRPr="004D4838" w:rsidRDefault="001F278D" w:rsidP="00671719">
            <w:pPr>
              <w:rPr>
                <w:color w:val="FFFFFF" w:themeColor="background1"/>
              </w:rPr>
            </w:pPr>
          </w:p>
        </w:tc>
        <w:tc>
          <w:tcPr>
            <w:tcW w:w="2693" w:type="dxa"/>
            <w:shd w:val="clear" w:color="auto" w:fill="3B3838" w:themeFill="background2" w:themeFillShade="40"/>
          </w:tcPr>
          <w:p w14:paraId="34B491DA" w14:textId="77777777" w:rsidR="001F278D" w:rsidRPr="004D4838" w:rsidRDefault="001F278D" w:rsidP="00671719">
            <w:pPr>
              <w:rPr>
                <w:color w:val="FFFFFF" w:themeColor="background1"/>
              </w:rPr>
            </w:pPr>
            <w:r w:rsidRPr="004D4838">
              <w:rPr>
                <w:color w:val="FFFFFF" w:themeColor="background1"/>
              </w:rPr>
              <w:t>Mnemonic</w:t>
            </w:r>
          </w:p>
        </w:tc>
      </w:tr>
      <w:tr w:rsidR="001F278D" w:rsidRPr="00D92EFC" w14:paraId="58426D50" w14:textId="77777777" w:rsidTr="00671719">
        <w:tc>
          <w:tcPr>
            <w:tcW w:w="993" w:type="dxa"/>
          </w:tcPr>
          <w:p w14:paraId="1B312011" w14:textId="77777777" w:rsidR="001F278D" w:rsidRPr="00D92EFC" w:rsidRDefault="001F278D" w:rsidP="00671719">
            <w:pPr>
              <w:jc w:val="center"/>
            </w:pPr>
            <w:r>
              <w:t>0</w:t>
            </w:r>
          </w:p>
        </w:tc>
        <w:tc>
          <w:tcPr>
            <w:tcW w:w="2693" w:type="dxa"/>
          </w:tcPr>
          <w:p w14:paraId="46A7E858" w14:textId="77777777" w:rsidR="001F278D" w:rsidRPr="00D92EFC" w:rsidRDefault="001F278D" w:rsidP="00671719">
            <w:r w:rsidRPr="00D92EFC">
              <w:t>R</w:t>
            </w:r>
            <w:r>
              <w:t>d</w:t>
            </w:r>
            <w:r w:rsidRPr="00D92EFC">
              <w:t xml:space="preserve"> = (R</w:t>
            </w:r>
            <w:r>
              <w:t>s1</w:t>
            </w:r>
            <w:r w:rsidRPr="00D92EFC">
              <w:t xml:space="preserve"> </w:t>
            </w:r>
            <w:r>
              <w:rPr>
                <w:rFonts w:cstheme="minorHAnsi"/>
              </w:rPr>
              <w:t>+</w:t>
            </w:r>
            <w:r w:rsidRPr="00D92EFC">
              <w:t xml:space="preserve"> R</w:t>
            </w:r>
            <w:r>
              <w:t>s2</w:t>
            </w:r>
            <w:r w:rsidRPr="00D92EFC">
              <w:t>) &amp; R</w:t>
            </w:r>
            <w:r>
              <w:t>s3</w:t>
            </w:r>
          </w:p>
        </w:tc>
        <w:tc>
          <w:tcPr>
            <w:tcW w:w="2693" w:type="dxa"/>
          </w:tcPr>
          <w:p w14:paraId="32894C57" w14:textId="77777777" w:rsidR="001F278D" w:rsidRPr="00D92EFC" w:rsidRDefault="001F278D" w:rsidP="00671719">
            <w:r>
              <w:t>SAT</w:t>
            </w:r>
            <w:r w:rsidRPr="00D92EFC">
              <w:t>ADD_AND</w:t>
            </w:r>
          </w:p>
        </w:tc>
      </w:tr>
      <w:tr w:rsidR="001F278D" w:rsidRPr="00D92EFC" w14:paraId="0319A17A" w14:textId="77777777" w:rsidTr="00671719">
        <w:tc>
          <w:tcPr>
            <w:tcW w:w="993" w:type="dxa"/>
          </w:tcPr>
          <w:p w14:paraId="07686963" w14:textId="77777777" w:rsidR="001F278D" w:rsidRPr="00D92EFC" w:rsidRDefault="001F278D" w:rsidP="00671719">
            <w:pPr>
              <w:jc w:val="center"/>
            </w:pPr>
            <w:r>
              <w:t>1</w:t>
            </w:r>
          </w:p>
        </w:tc>
        <w:tc>
          <w:tcPr>
            <w:tcW w:w="2693" w:type="dxa"/>
          </w:tcPr>
          <w:p w14:paraId="4B9FADD7" w14:textId="77777777" w:rsidR="001F278D" w:rsidRPr="00D92EFC" w:rsidRDefault="001F278D"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47DCF7C2" w14:textId="77777777" w:rsidR="001F278D" w:rsidRPr="00D92EFC" w:rsidRDefault="001F278D" w:rsidP="00671719">
            <w:r>
              <w:t>SAT</w:t>
            </w:r>
            <w:r w:rsidRPr="00D92EFC">
              <w:t>ADD_OR</w:t>
            </w:r>
          </w:p>
        </w:tc>
      </w:tr>
      <w:tr w:rsidR="001F278D" w:rsidRPr="00D92EFC" w14:paraId="23A7FC5C" w14:textId="77777777" w:rsidTr="00671719">
        <w:tc>
          <w:tcPr>
            <w:tcW w:w="993" w:type="dxa"/>
          </w:tcPr>
          <w:p w14:paraId="09546A30" w14:textId="77777777" w:rsidR="001F278D" w:rsidRPr="00D92EFC" w:rsidRDefault="001F278D" w:rsidP="00671719">
            <w:pPr>
              <w:jc w:val="center"/>
            </w:pPr>
            <w:r>
              <w:t>2</w:t>
            </w:r>
          </w:p>
        </w:tc>
        <w:tc>
          <w:tcPr>
            <w:tcW w:w="2693" w:type="dxa"/>
          </w:tcPr>
          <w:p w14:paraId="067A7502" w14:textId="77777777" w:rsidR="001F278D" w:rsidRPr="00D92EFC" w:rsidRDefault="001F278D"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22E76F5D" w14:textId="77777777" w:rsidR="001F278D" w:rsidRPr="00D92EFC" w:rsidRDefault="001F278D" w:rsidP="00671719">
            <w:r>
              <w:t>SAT</w:t>
            </w:r>
            <w:r w:rsidRPr="00D92EFC">
              <w:t>ADD_EOR</w:t>
            </w:r>
          </w:p>
        </w:tc>
      </w:tr>
      <w:tr w:rsidR="001F278D" w:rsidRPr="00D92EFC" w14:paraId="0E363006" w14:textId="77777777" w:rsidTr="00671719">
        <w:tc>
          <w:tcPr>
            <w:tcW w:w="993" w:type="dxa"/>
          </w:tcPr>
          <w:p w14:paraId="7E89237E" w14:textId="77777777" w:rsidR="001F278D" w:rsidRDefault="001F278D" w:rsidP="00671719">
            <w:pPr>
              <w:jc w:val="center"/>
            </w:pPr>
            <w:r>
              <w:t>3</w:t>
            </w:r>
          </w:p>
        </w:tc>
        <w:tc>
          <w:tcPr>
            <w:tcW w:w="2693" w:type="dxa"/>
          </w:tcPr>
          <w:p w14:paraId="6E23A350" w14:textId="77777777" w:rsidR="001F278D" w:rsidRPr="00D92EFC" w:rsidRDefault="001F278D"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w:t>
            </w:r>
            <w:r w:rsidRPr="00D92EFC">
              <w:t xml:space="preserve"> </w:t>
            </w:r>
            <w:r>
              <w:t>Rs3</w:t>
            </w:r>
          </w:p>
        </w:tc>
        <w:tc>
          <w:tcPr>
            <w:tcW w:w="2693" w:type="dxa"/>
          </w:tcPr>
          <w:p w14:paraId="683D2EB8" w14:textId="77777777" w:rsidR="001F278D" w:rsidRPr="00D92EFC" w:rsidRDefault="001F278D" w:rsidP="00671719">
            <w:r>
              <w:t>SAT</w:t>
            </w:r>
            <w:r w:rsidRPr="00D92EFC">
              <w:t>ADD_ADD</w:t>
            </w:r>
          </w:p>
        </w:tc>
      </w:tr>
      <w:tr w:rsidR="001F278D" w:rsidRPr="00D92EFC" w14:paraId="33B0C867" w14:textId="77777777" w:rsidTr="00671719">
        <w:tc>
          <w:tcPr>
            <w:tcW w:w="993" w:type="dxa"/>
          </w:tcPr>
          <w:p w14:paraId="4FDD0E3A" w14:textId="77777777" w:rsidR="001F278D" w:rsidRDefault="001F278D" w:rsidP="00671719">
            <w:pPr>
              <w:jc w:val="center"/>
            </w:pPr>
            <w:r>
              <w:t>4</w:t>
            </w:r>
          </w:p>
        </w:tc>
        <w:tc>
          <w:tcPr>
            <w:tcW w:w="2693" w:type="dxa"/>
          </w:tcPr>
          <w:p w14:paraId="6E779BD0" w14:textId="77777777" w:rsidR="001F278D" w:rsidRDefault="001F278D"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7DA1651B" w14:textId="77777777" w:rsidR="001F278D" w:rsidRPr="00D92EFC" w:rsidRDefault="001F278D" w:rsidP="00671719">
            <w:r>
              <w:t>SAT</w:t>
            </w:r>
            <w:r w:rsidRPr="00D92EFC">
              <w:t>ADD_A</w:t>
            </w:r>
            <w:r>
              <w:t>SL</w:t>
            </w:r>
          </w:p>
        </w:tc>
      </w:tr>
      <w:tr w:rsidR="001F278D" w:rsidRPr="00D92EFC" w14:paraId="4C570383" w14:textId="77777777" w:rsidTr="00671719">
        <w:tc>
          <w:tcPr>
            <w:tcW w:w="993" w:type="dxa"/>
          </w:tcPr>
          <w:p w14:paraId="2004DA2E" w14:textId="77777777" w:rsidR="001F278D" w:rsidRPr="00D92EFC" w:rsidRDefault="001F278D" w:rsidP="00671719">
            <w:pPr>
              <w:jc w:val="center"/>
            </w:pPr>
            <w:r>
              <w:t>5</w:t>
            </w:r>
          </w:p>
        </w:tc>
        <w:tc>
          <w:tcPr>
            <w:tcW w:w="2693" w:type="dxa"/>
          </w:tcPr>
          <w:p w14:paraId="7532EA7A" w14:textId="77777777" w:rsidR="001F278D" w:rsidRPr="00D92EFC" w:rsidRDefault="001F278D" w:rsidP="00671719">
            <w:r>
              <w:t>reserved</w:t>
            </w:r>
          </w:p>
        </w:tc>
        <w:tc>
          <w:tcPr>
            <w:tcW w:w="2693" w:type="dxa"/>
          </w:tcPr>
          <w:p w14:paraId="3D5A4D5F" w14:textId="77777777" w:rsidR="001F278D" w:rsidRPr="00D92EFC" w:rsidRDefault="001F278D" w:rsidP="00671719"/>
        </w:tc>
      </w:tr>
      <w:tr w:rsidR="001F278D" w:rsidRPr="00D92EFC" w14:paraId="6B9020DF" w14:textId="77777777" w:rsidTr="00671719">
        <w:tc>
          <w:tcPr>
            <w:tcW w:w="993" w:type="dxa"/>
          </w:tcPr>
          <w:p w14:paraId="412E95CD" w14:textId="77777777" w:rsidR="001F278D" w:rsidRDefault="001F278D" w:rsidP="00671719">
            <w:pPr>
              <w:jc w:val="center"/>
            </w:pPr>
            <w:r>
              <w:t>6</w:t>
            </w:r>
          </w:p>
        </w:tc>
        <w:tc>
          <w:tcPr>
            <w:tcW w:w="2693" w:type="dxa"/>
          </w:tcPr>
          <w:p w14:paraId="3335B1D0" w14:textId="77777777" w:rsidR="001F278D" w:rsidRPr="00D92EFC" w:rsidRDefault="001F278D" w:rsidP="00671719">
            <w:r>
              <w:t>Rd = Rs3 ? (Rs1 + Rs2) : Rd</w:t>
            </w:r>
          </w:p>
        </w:tc>
        <w:tc>
          <w:tcPr>
            <w:tcW w:w="2693" w:type="dxa"/>
          </w:tcPr>
          <w:p w14:paraId="2DF35853" w14:textId="77777777" w:rsidR="001F278D" w:rsidRPr="00D92EFC" w:rsidRDefault="001F278D" w:rsidP="00671719">
            <w:r>
              <w:t>SATADDM</w:t>
            </w:r>
          </w:p>
        </w:tc>
      </w:tr>
      <w:tr w:rsidR="001F278D" w:rsidRPr="00D92EFC" w14:paraId="18B387F9" w14:textId="77777777" w:rsidTr="00671719">
        <w:tc>
          <w:tcPr>
            <w:tcW w:w="993" w:type="dxa"/>
          </w:tcPr>
          <w:p w14:paraId="1349F81C" w14:textId="77777777" w:rsidR="001F278D" w:rsidRDefault="001F278D" w:rsidP="00671719">
            <w:pPr>
              <w:jc w:val="center"/>
            </w:pPr>
            <w:r>
              <w:t>7</w:t>
            </w:r>
          </w:p>
        </w:tc>
        <w:tc>
          <w:tcPr>
            <w:tcW w:w="2693" w:type="dxa"/>
          </w:tcPr>
          <w:p w14:paraId="17C00FA2" w14:textId="031A80D4" w:rsidR="001F278D" w:rsidRPr="00D92EFC" w:rsidRDefault="00885C3E" w:rsidP="00671719">
            <w:r>
              <w:t>reserved</w:t>
            </w:r>
          </w:p>
        </w:tc>
        <w:tc>
          <w:tcPr>
            <w:tcW w:w="2693" w:type="dxa"/>
          </w:tcPr>
          <w:p w14:paraId="3E247BF0" w14:textId="7B610AFF" w:rsidR="001F278D" w:rsidRPr="00D92EFC" w:rsidRDefault="001F278D" w:rsidP="00671719"/>
        </w:tc>
      </w:tr>
    </w:tbl>
    <w:p w14:paraId="3A741082" w14:textId="77777777" w:rsidR="001F278D" w:rsidRDefault="001F278D" w:rsidP="001F278D">
      <w:pPr>
        <w:rPr>
          <w:b/>
          <w:bCs/>
        </w:rPr>
      </w:pPr>
    </w:p>
    <w:p w14:paraId="11AA15C9" w14:textId="77777777" w:rsidR="001F278D" w:rsidRPr="00AB273B" w:rsidRDefault="001F278D" w:rsidP="001F278D">
      <w:r w:rsidRPr="002766C5">
        <w:rPr>
          <w:b/>
          <w:bCs/>
        </w:rPr>
        <w:t>Clock Cycles:</w:t>
      </w:r>
      <w:r>
        <w:rPr>
          <w:b/>
          <w:bCs/>
        </w:rPr>
        <w:t xml:space="preserve"> 1</w:t>
      </w:r>
    </w:p>
    <w:p w14:paraId="4512693B" w14:textId="77777777" w:rsidR="001F278D" w:rsidRPr="002C6BF0" w:rsidRDefault="001F278D" w:rsidP="001F278D">
      <w:r w:rsidRPr="002766C5">
        <w:rPr>
          <w:b/>
          <w:bCs/>
        </w:rPr>
        <w:t>Execution Units:</w:t>
      </w:r>
      <w:r>
        <w:t xml:space="preserve"> </w:t>
      </w:r>
      <w:r w:rsidRPr="002C6BF0">
        <w:t>All</w:t>
      </w:r>
      <w:r>
        <w:t xml:space="preserve"> SA</w:t>
      </w:r>
      <w:r w:rsidRPr="002C6BF0">
        <w:t>U</w:t>
      </w:r>
      <w:r>
        <w:t>s, all FPUs</w:t>
      </w:r>
    </w:p>
    <w:p w14:paraId="6E5BD286" w14:textId="77777777" w:rsidR="001F278D" w:rsidRDefault="001F278D" w:rsidP="001F278D">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53A85391" w14:textId="77777777" w:rsidR="001F278D" w:rsidRDefault="001F278D" w:rsidP="001F278D">
      <w:r w:rsidRPr="009F7E96">
        <w:rPr>
          <w:b/>
        </w:rPr>
        <w:t>Exceptions:</w:t>
      </w:r>
      <w:r>
        <w:t xml:space="preserve"> none</w:t>
      </w:r>
    </w:p>
    <w:p w14:paraId="7B9AC94C" w14:textId="77777777" w:rsidR="001F278D" w:rsidRDefault="001F278D" w:rsidP="001F278D">
      <w:pPr>
        <w:rPr>
          <w:b/>
          <w:bCs/>
        </w:rPr>
      </w:pPr>
      <w:r w:rsidRPr="009F5200">
        <w:rPr>
          <w:b/>
          <w:bCs/>
        </w:rPr>
        <w:t>Notes:</w:t>
      </w:r>
    </w:p>
    <w:p w14:paraId="0BE25D67" w14:textId="77777777" w:rsidR="00356566" w:rsidRDefault="00356566">
      <w:pPr>
        <w:rPr>
          <w:caps/>
          <w:color w:val="1F3763" w:themeColor="accent1" w:themeShade="7F"/>
          <w:spacing w:val="15"/>
        </w:rPr>
      </w:pPr>
      <w:r>
        <w:br w:type="page"/>
      </w:r>
    </w:p>
    <w:p w14:paraId="49918C5C" w14:textId="57C0292F" w:rsidR="00356566" w:rsidRDefault="00356566" w:rsidP="00356566">
      <w:pPr>
        <w:pStyle w:val="Heading3"/>
      </w:pPr>
      <w:bookmarkStart w:id="627" w:name="_Toc215430509"/>
      <w:r>
        <w:lastRenderedPageBreak/>
        <w:t>VSUB – Subtract Register-Register</w:t>
      </w:r>
      <w:bookmarkEnd w:id="627"/>
    </w:p>
    <w:p w14:paraId="6FC288C6" w14:textId="77777777" w:rsidR="00356566" w:rsidRPr="002766C5" w:rsidRDefault="00356566" w:rsidP="00356566">
      <w:pPr>
        <w:rPr>
          <w:b/>
          <w:bCs/>
        </w:rPr>
      </w:pPr>
      <w:r w:rsidRPr="002766C5">
        <w:rPr>
          <w:b/>
          <w:bCs/>
        </w:rPr>
        <w:t>Description:</w:t>
      </w:r>
    </w:p>
    <w:p w14:paraId="15060E97" w14:textId="7F6E2F95" w:rsidR="00356566" w:rsidRDefault="00356566" w:rsidP="00356566">
      <w:pPr>
        <w:ind w:left="720"/>
      </w:pPr>
      <w:r>
        <w:t>Subtract two registers Rs</w:t>
      </w:r>
      <w:r w:rsidR="00D63DDD">
        <w:t>2 from</w:t>
      </w:r>
      <w:r>
        <w:t xml:space="preserve"> Rs</w:t>
      </w:r>
      <w:r w:rsidR="00D63DDD">
        <w:t>1</w:t>
      </w:r>
      <w:r>
        <w:t xml:space="preserve"> and place the result in the destination register Rd. All register values are integers. For vector operations the register specifies the first register of a group of registers.</w:t>
      </w:r>
      <w:r w:rsidRPr="00567207">
        <w:t xml:space="preserve"> </w:t>
      </w:r>
      <w:r>
        <w:t>Only destination elements where the corresponding R3 bit is set will be updated in Rd.</w:t>
      </w:r>
    </w:p>
    <w:p w14:paraId="246A77AC" w14:textId="77777777" w:rsidR="00356566" w:rsidRDefault="00356566" w:rsidP="0035656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04604A" w:rsidRPr="00790AD0" w14:paraId="1133D3C9" w14:textId="77777777" w:rsidTr="00671719">
        <w:tc>
          <w:tcPr>
            <w:tcW w:w="696" w:type="dxa"/>
            <w:tcBorders>
              <w:top w:val="nil"/>
              <w:left w:val="nil"/>
              <w:bottom w:val="single" w:sz="4" w:space="0" w:color="auto"/>
              <w:right w:val="nil"/>
            </w:tcBorders>
          </w:tcPr>
          <w:p w14:paraId="7ECA674E" w14:textId="77777777" w:rsidR="0004604A" w:rsidRDefault="0004604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5EA13AC" w14:textId="77777777" w:rsidR="0004604A" w:rsidRDefault="0004604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0017C88" w14:textId="77777777" w:rsidR="0004604A" w:rsidRDefault="0004604A" w:rsidP="00671719">
            <w:pPr>
              <w:spacing w:after="0"/>
              <w:jc w:val="center"/>
              <w:rPr>
                <w:sz w:val="16"/>
                <w:szCs w:val="16"/>
              </w:rPr>
            </w:pPr>
            <w:r>
              <w:rPr>
                <w:sz w:val="16"/>
                <w:szCs w:val="16"/>
              </w:rPr>
              <w:t>37   35</w:t>
            </w:r>
          </w:p>
        </w:tc>
        <w:tc>
          <w:tcPr>
            <w:tcW w:w="582" w:type="dxa"/>
            <w:tcBorders>
              <w:bottom w:val="single" w:sz="2" w:space="0" w:color="auto"/>
            </w:tcBorders>
          </w:tcPr>
          <w:p w14:paraId="04135F73" w14:textId="77777777" w:rsidR="0004604A" w:rsidRDefault="0004604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64183EF" w14:textId="77777777" w:rsidR="0004604A" w:rsidRDefault="0004604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A6F5AC4" w14:textId="77777777" w:rsidR="0004604A" w:rsidRDefault="0004604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CF9DD42" w14:textId="77777777" w:rsidR="0004604A" w:rsidRPr="00790AD0" w:rsidRDefault="000460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8A9EE78" w14:textId="77777777" w:rsidR="0004604A" w:rsidRPr="00790AD0" w:rsidRDefault="0004604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A2E1BA0" w14:textId="77777777" w:rsidR="0004604A" w:rsidRPr="00790AD0" w:rsidRDefault="000460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5E6C581" w14:textId="77777777" w:rsidR="0004604A" w:rsidRDefault="0004604A" w:rsidP="00671719">
            <w:pPr>
              <w:spacing w:after="0"/>
              <w:jc w:val="center"/>
              <w:rPr>
                <w:sz w:val="16"/>
                <w:szCs w:val="16"/>
              </w:rPr>
            </w:pPr>
          </w:p>
        </w:tc>
      </w:tr>
      <w:tr w:rsidR="0004604A" w14:paraId="4D6585B3" w14:textId="77777777" w:rsidTr="00671719">
        <w:tc>
          <w:tcPr>
            <w:tcW w:w="696" w:type="dxa"/>
            <w:tcBorders>
              <w:top w:val="single" w:sz="4" w:space="0" w:color="auto"/>
              <w:left w:val="single" w:sz="4" w:space="0" w:color="auto"/>
              <w:bottom w:val="single" w:sz="4" w:space="0" w:color="auto"/>
              <w:right w:val="single" w:sz="4" w:space="0" w:color="auto"/>
            </w:tcBorders>
          </w:tcPr>
          <w:p w14:paraId="0C508B68" w14:textId="795AC0DA" w:rsidR="0004604A" w:rsidRPr="00F468DF" w:rsidRDefault="0004604A" w:rsidP="00671719">
            <w:pPr>
              <w:spacing w:after="0"/>
              <w:jc w:val="center"/>
              <w:rPr>
                <w:sz w:val="16"/>
                <w:szCs w:val="16"/>
              </w:rPr>
            </w:pPr>
            <w:r>
              <w:rPr>
                <w:sz w:val="16"/>
                <w:szCs w:val="16"/>
              </w:rPr>
              <w:t>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900CFE7" w14:textId="77777777" w:rsidR="0004604A" w:rsidRPr="00F468DF" w:rsidRDefault="0004604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F349074" w14:textId="77777777" w:rsidR="0004604A" w:rsidRPr="00F468DF" w:rsidRDefault="0004604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E96B38B" w14:textId="77777777" w:rsidR="0004604A" w:rsidRDefault="0004604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672A9A6" w14:textId="77777777" w:rsidR="0004604A" w:rsidRPr="00F468DF" w:rsidRDefault="0004604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7E30A17" w14:textId="77777777" w:rsidR="0004604A" w:rsidRPr="00F468DF" w:rsidRDefault="0004604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C06E474" w14:textId="77777777" w:rsidR="0004604A" w:rsidRPr="00F468DF" w:rsidRDefault="0004604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F7716A6" w14:textId="77777777" w:rsidR="0004604A" w:rsidRPr="00F468DF" w:rsidRDefault="0004604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6ACB658" w14:textId="42D7BEE4" w:rsidR="0004604A" w:rsidRPr="00F468DF" w:rsidRDefault="0004604A"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5ADC3837" w14:textId="77777777" w:rsidR="0004604A" w:rsidRDefault="0004604A" w:rsidP="00671719">
            <w:pPr>
              <w:spacing w:after="0"/>
              <w:rPr>
                <w:sz w:val="16"/>
                <w:szCs w:val="16"/>
              </w:rPr>
            </w:pPr>
          </w:p>
        </w:tc>
      </w:tr>
    </w:tbl>
    <w:p w14:paraId="547C3D58" w14:textId="77777777" w:rsidR="0004604A" w:rsidRDefault="0004604A" w:rsidP="00356566"/>
    <w:p w14:paraId="20C9843C" w14:textId="77777777" w:rsidR="00356566" w:rsidRDefault="00356566" w:rsidP="00356566">
      <w:pPr>
        <w:spacing w:before="0" w:after="0"/>
      </w:pPr>
      <w:r>
        <w:tab/>
        <w:t>Ms[0]: 0 = Rs1 register, 1= constant</w:t>
      </w:r>
    </w:p>
    <w:p w14:paraId="6DE2A379" w14:textId="77777777" w:rsidR="00356566" w:rsidRDefault="00356566" w:rsidP="00356566">
      <w:pPr>
        <w:spacing w:before="0" w:after="0"/>
      </w:pPr>
      <w:r>
        <w:tab/>
        <w:t>Ms[1]: 0 = Rs2 register, 1= constant</w:t>
      </w:r>
    </w:p>
    <w:p w14:paraId="2AA64335" w14:textId="77777777" w:rsidR="00356566" w:rsidRDefault="00356566" w:rsidP="00356566">
      <w:pPr>
        <w:spacing w:before="0" w:after="0"/>
      </w:pPr>
      <w:r>
        <w:tab/>
        <w:t>Ms[2]: 0 = Rs3 register, 1= constant</w:t>
      </w:r>
    </w:p>
    <w:p w14:paraId="476D119C" w14:textId="77777777" w:rsidR="00356566" w:rsidRPr="004637B1" w:rsidRDefault="00356566" w:rsidP="00356566">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1283"/>
        <w:gridCol w:w="3402"/>
      </w:tblGrid>
      <w:tr w:rsidR="00356566" w:rsidRPr="004D4838" w14:paraId="2EDCA5CF" w14:textId="77777777" w:rsidTr="00671719">
        <w:tc>
          <w:tcPr>
            <w:tcW w:w="993" w:type="dxa"/>
            <w:shd w:val="clear" w:color="auto" w:fill="3B3838" w:themeFill="background2" w:themeFillShade="40"/>
          </w:tcPr>
          <w:p w14:paraId="3E4960D8" w14:textId="77777777" w:rsidR="00356566" w:rsidRPr="004D4838" w:rsidRDefault="00356566"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B3838" w:themeFill="background2" w:themeFillShade="40"/>
          </w:tcPr>
          <w:p w14:paraId="201509C6" w14:textId="77777777" w:rsidR="00356566" w:rsidRPr="004D4838" w:rsidRDefault="00356566" w:rsidP="00671719">
            <w:pPr>
              <w:rPr>
                <w:color w:val="FFFFFF" w:themeColor="background1"/>
              </w:rPr>
            </w:pPr>
          </w:p>
        </w:tc>
        <w:tc>
          <w:tcPr>
            <w:tcW w:w="1278" w:type="dxa"/>
            <w:shd w:val="clear" w:color="auto" w:fill="3B3838" w:themeFill="background2" w:themeFillShade="40"/>
          </w:tcPr>
          <w:p w14:paraId="6224B975" w14:textId="77777777" w:rsidR="00356566" w:rsidRPr="004D4838" w:rsidRDefault="00356566" w:rsidP="00671719">
            <w:pPr>
              <w:rPr>
                <w:color w:val="FFFFFF" w:themeColor="background1"/>
              </w:rPr>
            </w:pPr>
            <w:r w:rsidRPr="004D4838">
              <w:rPr>
                <w:color w:val="FFFFFF" w:themeColor="background1"/>
              </w:rPr>
              <w:t>Mnemonic</w:t>
            </w:r>
          </w:p>
        </w:tc>
        <w:tc>
          <w:tcPr>
            <w:tcW w:w="3402" w:type="dxa"/>
            <w:shd w:val="clear" w:color="auto" w:fill="404040" w:themeFill="text1" w:themeFillTint="BF"/>
          </w:tcPr>
          <w:p w14:paraId="35EBB71D" w14:textId="77777777" w:rsidR="00356566" w:rsidRPr="004D4838" w:rsidRDefault="00356566" w:rsidP="00671719">
            <w:pPr>
              <w:rPr>
                <w:color w:val="FFFFFF" w:themeColor="background1"/>
              </w:rPr>
            </w:pPr>
            <w:r>
              <w:rPr>
                <w:color w:val="FFFFFF" w:themeColor="background1"/>
              </w:rPr>
              <w:t>Comment</w:t>
            </w:r>
          </w:p>
        </w:tc>
      </w:tr>
      <w:tr w:rsidR="00356566" w:rsidRPr="00D92EFC" w14:paraId="75E29153" w14:textId="77777777" w:rsidTr="00671719">
        <w:tc>
          <w:tcPr>
            <w:tcW w:w="993" w:type="dxa"/>
          </w:tcPr>
          <w:p w14:paraId="61D1BA9B" w14:textId="77777777" w:rsidR="00356566" w:rsidRPr="00D92EFC" w:rsidRDefault="00356566" w:rsidP="00671719">
            <w:pPr>
              <w:jc w:val="center"/>
            </w:pPr>
            <w:r>
              <w:t>0</w:t>
            </w:r>
          </w:p>
        </w:tc>
        <w:tc>
          <w:tcPr>
            <w:tcW w:w="2693" w:type="dxa"/>
          </w:tcPr>
          <w:p w14:paraId="45F0C64B" w14:textId="58933F9B" w:rsidR="00356566" w:rsidRPr="00D92EFC" w:rsidRDefault="00356566" w:rsidP="00671719">
            <w:r w:rsidRPr="00D92EFC">
              <w:t>R</w:t>
            </w:r>
            <w:r>
              <w:t>d</w:t>
            </w:r>
            <w:r w:rsidRPr="00D92EFC">
              <w:t xml:space="preserve"> = (R</w:t>
            </w:r>
            <w:r>
              <w:t>s1</w:t>
            </w:r>
            <w:r w:rsidRPr="00D92EFC">
              <w:t xml:space="preserve"> </w:t>
            </w:r>
            <w:r w:rsidR="00D63DDD">
              <w:rPr>
                <w:rFonts w:cstheme="minorHAnsi"/>
              </w:rPr>
              <w:t>-</w:t>
            </w:r>
            <w:r w:rsidRPr="00D92EFC">
              <w:t xml:space="preserve"> R</w:t>
            </w:r>
            <w:r>
              <w:t>s2</w:t>
            </w:r>
            <w:r w:rsidRPr="00D92EFC">
              <w:t>) &amp; R</w:t>
            </w:r>
            <w:r>
              <w:t>s3</w:t>
            </w:r>
          </w:p>
        </w:tc>
        <w:tc>
          <w:tcPr>
            <w:tcW w:w="1278" w:type="dxa"/>
          </w:tcPr>
          <w:p w14:paraId="40F3F9FF" w14:textId="4828838A" w:rsidR="00356566" w:rsidRPr="00D92EFC" w:rsidRDefault="00356566" w:rsidP="00671719">
            <w:r>
              <w:t>V</w:t>
            </w:r>
            <w:r w:rsidR="00254764">
              <w:t>SUB</w:t>
            </w:r>
            <w:r w:rsidRPr="00D92EFC">
              <w:t>_AND</w:t>
            </w:r>
          </w:p>
        </w:tc>
        <w:tc>
          <w:tcPr>
            <w:tcW w:w="3402" w:type="dxa"/>
          </w:tcPr>
          <w:p w14:paraId="6ACA81CD" w14:textId="77777777" w:rsidR="00356566" w:rsidRPr="00D92EFC" w:rsidRDefault="00356566" w:rsidP="00671719">
            <w:r>
              <w:t>No masking</w:t>
            </w:r>
          </w:p>
        </w:tc>
      </w:tr>
      <w:tr w:rsidR="00356566" w:rsidRPr="00D92EFC" w14:paraId="3163912A" w14:textId="77777777" w:rsidTr="00671719">
        <w:tc>
          <w:tcPr>
            <w:tcW w:w="993" w:type="dxa"/>
          </w:tcPr>
          <w:p w14:paraId="0FEE2719" w14:textId="77777777" w:rsidR="00356566" w:rsidRPr="00D92EFC" w:rsidRDefault="00356566" w:rsidP="00671719">
            <w:pPr>
              <w:jc w:val="center"/>
            </w:pPr>
            <w:r>
              <w:t>1</w:t>
            </w:r>
          </w:p>
        </w:tc>
        <w:tc>
          <w:tcPr>
            <w:tcW w:w="2693" w:type="dxa"/>
          </w:tcPr>
          <w:p w14:paraId="3E5EACFE" w14:textId="169E0373" w:rsidR="00356566" w:rsidRPr="00D92EFC" w:rsidRDefault="00356566" w:rsidP="00671719">
            <w:r>
              <w:t>Rd</w:t>
            </w:r>
            <w:r w:rsidRPr="00D92EFC">
              <w:t xml:space="preserve"> = (</w:t>
            </w:r>
            <w:r>
              <w:t>Rs1</w:t>
            </w:r>
            <w:r w:rsidRPr="00D92EFC">
              <w:t xml:space="preserve"> </w:t>
            </w:r>
            <w:r w:rsidR="00D63DDD">
              <w:t>-</w:t>
            </w:r>
            <w:r w:rsidRPr="00D92EFC">
              <w:t xml:space="preserve"> </w:t>
            </w:r>
            <w:r>
              <w:t>Rs2</w:t>
            </w:r>
            <w:r w:rsidRPr="00D92EFC">
              <w:t xml:space="preserve">) | </w:t>
            </w:r>
            <w:r>
              <w:t>Rs3</w:t>
            </w:r>
          </w:p>
        </w:tc>
        <w:tc>
          <w:tcPr>
            <w:tcW w:w="1278" w:type="dxa"/>
          </w:tcPr>
          <w:p w14:paraId="511F6DFB" w14:textId="52951B0E" w:rsidR="00356566" w:rsidRPr="00D92EFC" w:rsidRDefault="00356566" w:rsidP="00671719">
            <w:r>
              <w:t>V</w:t>
            </w:r>
            <w:r w:rsidR="00254764">
              <w:t>SUB</w:t>
            </w:r>
            <w:r w:rsidRPr="00D92EFC">
              <w:t>_OR</w:t>
            </w:r>
          </w:p>
        </w:tc>
        <w:tc>
          <w:tcPr>
            <w:tcW w:w="3402" w:type="dxa"/>
          </w:tcPr>
          <w:p w14:paraId="3DCB0AA1" w14:textId="77777777" w:rsidR="00356566" w:rsidRPr="00D92EFC" w:rsidRDefault="00356566" w:rsidP="00671719"/>
        </w:tc>
      </w:tr>
      <w:tr w:rsidR="00356566" w:rsidRPr="00D92EFC" w14:paraId="2EF46DDD" w14:textId="77777777" w:rsidTr="00671719">
        <w:tc>
          <w:tcPr>
            <w:tcW w:w="993" w:type="dxa"/>
          </w:tcPr>
          <w:p w14:paraId="53C4C775" w14:textId="77777777" w:rsidR="00356566" w:rsidRPr="00D92EFC" w:rsidRDefault="00356566" w:rsidP="00671719">
            <w:pPr>
              <w:jc w:val="center"/>
            </w:pPr>
            <w:r>
              <w:t>2</w:t>
            </w:r>
          </w:p>
        </w:tc>
        <w:tc>
          <w:tcPr>
            <w:tcW w:w="2693" w:type="dxa"/>
          </w:tcPr>
          <w:p w14:paraId="3F24AD1E" w14:textId="10CE39B9" w:rsidR="00356566" w:rsidRPr="00D92EFC" w:rsidRDefault="00356566" w:rsidP="00671719">
            <w:r>
              <w:t>Rd</w:t>
            </w:r>
            <w:r w:rsidRPr="00D92EFC">
              <w:t xml:space="preserve"> = (</w:t>
            </w:r>
            <w:r>
              <w:t>Rs1</w:t>
            </w:r>
            <w:r w:rsidRPr="00D92EFC">
              <w:t xml:space="preserve"> </w:t>
            </w:r>
            <w:r w:rsidR="00D63DDD">
              <w:t>-</w:t>
            </w:r>
            <w:r w:rsidRPr="00D92EFC">
              <w:t xml:space="preserve"> </w:t>
            </w:r>
            <w:r>
              <w:t>Rs2</w:t>
            </w:r>
            <w:r w:rsidRPr="00D92EFC">
              <w:t xml:space="preserve">) ^ </w:t>
            </w:r>
            <w:r>
              <w:t>Rs3</w:t>
            </w:r>
          </w:p>
        </w:tc>
        <w:tc>
          <w:tcPr>
            <w:tcW w:w="1278" w:type="dxa"/>
          </w:tcPr>
          <w:p w14:paraId="7D123B06" w14:textId="3C28FDAC" w:rsidR="00356566" w:rsidRPr="00D92EFC" w:rsidRDefault="00356566" w:rsidP="00671719">
            <w:r>
              <w:t>V</w:t>
            </w:r>
            <w:r w:rsidR="00254764">
              <w:t>SUB</w:t>
            </w:r>
            <w:r w:rsidRPr="00D92EFC">
              <w:t>_EOR</w:t>
            </w:r>
          </w:p>
        </w:tc>
        <w:tc>
          <w:tcPr>
            <w:tcW w:w="3402" w:type="dxa"/>
          </w:tcPr>
          <w:p w14:paraId="3F6F614C" w14:textId="77777777" w:rsidR="00356566" w:rsidRPr="00D92EFC" w:rsidRDefault="00356566" w:rsidP="00671719"/>
        </w:tc>
      </w:tr>
      <w:tr w:rsidR="00356566" w:rsidRPr="00D92EFC" w14:paraId="37F526F3" w14:textId="77777777" w:rsidTr="00671719">
        <w:tc>
          <w:tcPr>
            <w:tcW w:w="993" w:type="dxa"/>
          </w:tcPr>
          <w:p w14:paraId="7227752C" w14:textId="77777777" w:rsidR="00356566" w:rsidRDefault="00356566" w:rsidP="00671719">
            <w:pPr>
              <w:jc w:val="center"/>
            </w:pPr>
            <w:r>
              <w:t>3</w:t>
            </w:r>
          </w:p>
        </w:tc>
        <w:tc>
          <w:tcPr>
            <w:tcW w:w="2693" w:type="dxa"/>
          </w:tcPr>
          <w:p w14:paraId="6EC71A88" w14:textId="74704AA1" w:rsidR="00356566" w:rsidRPr="00D92EFC" w:rsidRDefault="00356566" w:rsidP="00671719">
            <w:r>
              <w:t>Rd</w:t>
            </w:r>
            <w:r w:rsidRPr="00D92EFC">
              <w:t xml:space="preserve"> = (</w:t>
            </w:r>
            <w:r>
              <w:t>Rs1</w:t>
            </w:r>
            <w:r w:rsidRPr="00D92EFC">
              <w:t xml:space="preserve"> </w:t>
            </w:r>
            <w:r w:rsidR="00D63DDD">
              <w:t>-</w:t>
            </w:r>
            <w:r w:rsidRPr="00D92EFC">
              <w:t xml:space="preserve"> </w:t>
            </w:r>
            <w:r>
              <w:t>Rs2</w:t>
            </w:r>
            <w:r w:rsidRPr="00D92EFC">
              <w:t xml:space="preserve">) </w:t>
            </w:r>
            <w:r>
              <w:rPr>
                <w:rFonts w:cstheme="minorHAnsi"/>
              </w:rPr>
              <w:t>±</w:t>
            </w:r>
            <w:r w:rsidRPr="00D92EFC">
              <w:t xml:space="preserve"> </w:t>
            </w:r>
            <w:r>
              <w:t>Rs3</w:t>
            </w:r>
          </w:p>
        </w:tc>
        <w:tc>
          <w:tcPr>
            <w:tcW w:w="1278" w:type="dxa"/>
          </w:tcPr>
          <w:p w14:paraId="6751D5DB" w14:textId="4212C030" w:rsidR="00356566" w:rsidRPr="00D92EFC" w:rsidRDefault="00356566" w:rsidP="00671719">
            <w:r>
              <w:t>V</w:t>
            </w:r>
            <w:r w:rsidR="00254764">
              <w:t>SUB</w:t>
            </w:r>
            <w:r w:rsidRPr="00D92EFC">
              <w:t>_ADD</w:t>
            </w:r>
          </w:p>
        </w:tc>
        <w:tc>
          <w:tcPr>
            <w:tcW w:w="3402" w:type="dxa"/>
          </w:tcPr>
          <w:p w14:paraId="4986158A" w14:textId="77777777" w:rsidR="00356566" w:rsidRPr="00D92EFC" w:rsidRDefault="00356566" w:rsidP="00671719"/>
        </w:tc>
      </w:tr>
      <w:tr w:rsidR="00356566" w:rsidRPr="00D92EFC" w14:paraId="24DEB10D" w14:textId="77777777" w:rsidTr="00671719">
        <w:tc>
          <w:tcPr>
            <w:tcW w:w="993" w:type="dxa"/>
          </w:tcPr>
          <w:p w14:paraId="52E40D9F" w14:textId="77777777" w:rsidR="00356566" w:rsidRDefault="00356566" w:rsidP="00671719">
            <w:pPr>
              <w:jc w:val="center"/>
            </w:pPr>
            <w:r>
              <w:t>4</w:t>
            </w:r>
          </w:p>
        </w:tc>
        <w:tc>
          <w:tcPr>
            <w:tcW w:w="2693" w:type="dxa"/>
          </w:tcPr>
          <w:p w14:paraId="11EB6255" w14:textId="7FAC5A99" w:rsidR="00356566" w:rsidRDefault="00356566" w:rsidP="00671719">
            <w:r>
              <w:t>Rd</w:t>
            </w:r>
            <w:r w:rsidRPr="00D92EFC">
              <w:t xml:space="preserve"> = (</w:t>
            </w:r>
            <w:r>
              <w:t>Rs1</w:t>
            </w:r>
            <w:r w:rsidRPr="00D92EFC">
              <w:t xml:space="preserve"> </w:t>
            </w:r>
            <w:r w:rsidR="00D63DDD">
              <w:t>-</w:t>
            </w:r>
            <w:r w:rsidRPr="00D92EFC">
              <w:t xml:space="preserve"> </w:t>
            </w:r>
            <w:r>
              <w:t>Rs2</w:t>
            </w:r>
            <w:r w:rsidRPr="00D92EFC">
              <w:t xml:space="preserve">) </w:t>
            </w:r>
            <w:r>
              <w:rPr>
                <w:rFonts w:cstheme="minorHAnsi"/>
              </w:rPr>
              <w:t>&lt;&lt;</w:t>
            </w:r>
            <w:r w:rsidRPr="00D92EFC">
              <w:t xml:space="preserve"> </w:t>
            </w:r>
            <w:r>
              <w:t>Rs3</w:t>
            </w:r>
          </w:p>
        </w:tc>
        <w:tc>
          <w:tcPr>
            <w:tcW w:w="1278" w:type="dxa"/>
          </w:tcPr>
          <w:p w14:paraId="0E281AFE" w14:textId="00CB475C" w:rsidR="00356566" w:rsidRPr="00D92EFC" w:rsidRDefault="00356566" w:rsidP="00671719">
            <w:r>
              <w:t>V</w:t>
            </w:r>
            <w:r w:rsidR="00254764">
              <w:t>SUB</w:t>
            </w:r>
            <w:r w:rsidRPr="00D92EFC">
              <w:t>_A</w:t>
            </w:r>
            <w:r>
              <w:t>SL</w:t>
            </w:r>
          </w:p>
        </w:tc>
        <w:tc>
          <w:tcPr>
            <w:tcW w:w="3402" w:type="dxa"/>
          </w:tcPr>
          <w:p w14:paraId="33A03A05" w14:textId="77777777" w:rsidR="00356566" w:rsidRPr="00D92EFC" w:rsidRDefault="00356566" w:rsidP="00671719"/>
        </w:tc>
      </w:tr>
      <w:tr w:rsidR="00356566" w:rsidRPr="00D92EFC" w14:paraId="368310CD" w14:textId="77777777" w:rsidTr="00671719">
        <w:tc>
          <w:tcPr>
            <w:tcW w:w="993" w:type="dxa"/>
          </w:tcPr>
          <w:p w14:paraId="0E3B1465" w14:textId="77777777" w:rsidR="00356566" w:rsidRPr="00D92EFC" w:rsidRDefault="00356566" w:rsidP="00671719">
            <w:pPr>
              <w:jc w:val="center"/>
            </w:pPr>
            <w:r>
              <w:t>5</w:t>
            </w:r>
          </w:p>
        </w:tc>
        <w:tc>
          <w:tcPr>
            <w:tcW w:w="2693" w:type="dxa"/>
          </w:tcPr>
          <w:p w14:paraId="0B8A23E9" w14:textId="4A720281" w:rsidR="00356566" w:rsidRPr="00D92EFC" w:rsidRDefault="00D63DDD" w:rsidP="00671719">
            <w:r>
              <w:t>R</w:t>
            </w:r>
            <w:r w:rsidR="00356566">
              <w:t>eserved</w:t>
            </w:r>
          </w:p>
        </w:tc>
        <w:tc>
          <w:tcPr>
            <w:tcW w:w="1278" w:type="dxa"/>
          </w:tcPr>
          <w:p w14:paraId="4D90647B" w14:textId="77777777" w:rsidR="00356566" w:rsidRPr="00D92EFC" w:rsidRDefault="00356566" w:rsidP="00671719"/>
        </w:tc>
        <w:tc>
          <w:tcPr>
            <w:tcW w:w="3402" w:type="dxa"/>
          </w:tcPr>
          <w:p w14:paraId="376B9D6C" w14:textId="77777777" w:rsidR="00356566" w:rsidRPr="00D92EFC" w:rsidRDefault="00356566" w:rsidP="00671719"/>
        </w:tc>
      </w:tr>
      <w:tr w:rsidR="00356566" w:rsidRPr="00D92EFC" w14:paraId="631C130E" w14:textId="77777777" w:rsidTr="00671719">
        <w:tc>
          <w:tcPr>
            <w:tcW w:w="993" w:type="dxa"/>
          </w:tcPr>
          <w:p w14:paraId="5D2856C5" w14:textId="77777777" w:rsidR="00356566" w:rsidRDefault="00356566" w:rsidP="00671719">
            <w:pPr>
              <w:jc w:val="center"/>
            </w:pPr>
            <w:r>
              <w:t>6</w:t>
            </w:r>
          </w:p>
        </w:tc>
        <w:tc>
          <w:tcPr>
            <w:tcW w:w="2693" w:type="dxa"/>
          </w:tcPr>
          <w:p w14:paraId="6F95BCA6" w14:textId="6F055585" w:rsidR="00356566" w:rsidRPr="00D92EFC" w:rsidRDefault="00356566" w:rsidP="00671719">
            <w:r>
              <w:t xml:space="preserve">Rd = Rs3 ? (Rs1 </w:t>
            </w:r>
            <w:r w:rsidR="00D63DDD">
              <w:t>-</w:t>
            </w:r>
            <w:r>
              <w:t xml:space="preserve"> Rs2) : Rd</w:t>
            </w:r>
          </w:p>
        </w:tc>
        <w:tc>
          <w:tcPr>
            <w:tcW w:w="1278" w:type="dxa"/>
          </w:tcPr>
          <w:p w14:paraId="5E731A86" w14:textId="58AD2A99" w:rsidR="00356566" w:rsidRPr="00D92EFC" w:rsidRDefault="00356566" w:rsidP="00671719">
            <w:r>
              <w:t>V</w:t>
            </w:r>
            <w:r w:rsidR="00254764">
              <w:t>SUB</w:t>
            </w:r>
            <w:r>
              <w:t>M</w:t>
            </w:r>
          </w:p>
        </w:tc>
        <w:tc>
          <w:tcPr>
            <w:tcW w:w="3402" w:type="dxa"/>
          </w:tcPr>
          <w:p w14:paraId="00CD6804" w14:textId="77777777" w:rsidR="00356566" w:rsidRDefault="00356566" w:rsidP="00671719">
            <w:r>
              <w:t>For each element where Rs3 bit is set</w:t>
            </w:r>
          </w:p>
        </w:tc>
      </w:tr>
      <w:tr w:rsidR="00356566" w:rsidRPr="00D92EFC" w14:paraId="4C1D83B4" w14:textId="77777777" w:rsidTr="00671719">
        <w:tc>
          <w:tcPr>
            <w:tcW w:w="993" w:type="dxa"/>
          </w:tcPr>
          <w:p w14:paraId="4713E35E" w14:textId="77777777" w:rsidR="00356566" w:rsidRDefault="00356566" w:rsidP="00671719">
            <w:pPr>
              <w:jc w:val="center"/>
            </w:pPr>
            <w:r>
              <w:t>7</w:t>
            </w:r>
          </w:p>
        </w:tc>
        <w:tc>
          <w:tcPr>
            <w:tcW w:w="2693" w:type="dxa"/>
          </w:tcPr>
          <w:p w14:paraId="610665F0" w14:textId="5DE923D2" w:rsidR="00356566" w:rsidRPr="00D92EFC" w:rsidRDefault="00356566" w:rsidP="00671719">
            <w:r>
              <w:t>Rd</w:t>
            </w:r>
            <w:r w:rsidRPr="00D92EFC">
              <w:t xml:space="preserve"> = </w:t>
            </w:r>
            <w:r>
              <w:t xml:space="preserve">Rs3 ? </w:t>
            </w:r>
            <w:r w:rsidRPr="00D92EFC">
              <w:t>(</w:t>
            </w:r>
            <w:r>
              <w:t>Rs1</w:t>
            </w:r>
            <w:r w:rsidRPr="00D92EFC">
              <w:t xml:space="preserve"> </w:t>
            </w:r>
            <w:r w:rsidR="00D63DDD">
              <w:t>-</w:t>
            </w:r>
            <w:r w:rsidRPr="00D92EFC">
              <w:t xml:space="preserve"> </w:t>
            </w:r>
            <w:r>
              <w:t>Rs2</w:t>
            </w:r>
            <w:r w:rsidRPr="00D92EFC">
              <w:t>)</w:t>
            </w:r>
            <w:r>
              <w:t xml:space="preserve"> :</w:t>
            </w:r>
            <w:r w:rsidRPr="00D92EFC">
              <w:t xml:space="preserve"> </w:t>
            </w:r>
            <w:r>
              <w:t>Rs2</w:t>
            </w:r>
          </w:p>
        </w:tc>
        <w:tc>
          <w:tcPr>
            <w:tcW w:w="1278" w:type="dxa"/>
          </w:tcPr>
          <w:p w14:paraId="4D818B64" w14:textId="7C902E67" w:rsidR="00356566" w:rsidRPr="00D92EFC" w:rsidRDefault="00356566" w:rsidP="00671719">
            <w:r>
              <w:t>C</w:t>
            </w:r>
            <w:r w:rsidR="00254764">
              <w:t>SUB</w:t>
            </w:r>
          </w:p>
        </w:tc>
        <w:tc>
          <w:tcPr>
            <w:tcW w:w="3402" w:type="dxa"/>
          </w:tcPr>
          <w:p w14:paraId="7DCD680C" w14:textId="77777777" w:rsidR="00356566" w:rsidRDefault="00356566" w:rsidP="00671719"/>
        </w:tc>
      </w:tr>
    </w:tbl>
    <w:p w14:paraId="619A4671" w14:textId="77777777" w:rsidR="00356566" w:rsidRDefault="00356566" w:rsidP="00356566">
      <w:pPr>
        <w:rPr>
          <w:b/>
          <w:bCs/>
        </w:rPr>
      </w:pPr>
    </w:p>
    <w:p w14:paraId="768D4725" w14:textId="77777777" w:rsidR="00356566" w:rsidRPr="00AB273B" w:rsidRDefault="00356566" w:rsidP="00356566">
      <w:r w:rsidRPr="002766C5">
        <w:rPr>
          <w:b/>
          <w:bCs/>
        </w:rPr>
        <w:t>Clock Cycles:</w:t>
      </w:r>
      <w:r>
        <w:rPr>
          <w:b/>
          <w:bCs/>
        </w:rPr>
        <w:t xml:space="preserve"> 1</w:t>
      </w:r>
    </w:p>
    <w:p w14:paraId="24EF5E70" w14:textId="77777777" w:rsidR="00356566" w:rsidRPr="002C6BF0" w:rsidRDefault="00356566" w:rsidP="00356566">
      <w:r w:rsidRPr="002766C5">
        <w:rPr>
          <w:b/>
          <w:bCs/>
        </w:rPr>
        <w:t>Execution Units:</w:t>
      </w:r>
      <w:r>
        <w:t xml:space="preserve"> </w:t>
      </w:r>
      <w:r w:rsidRPr="002C6BF0">
        <w:t>All</w:t>
      </w:r>
      <w:r>
        <w:t xml:space="preserve"> SA</w:t>
      </w:r>
      <w:r w:rsidRPr="002C6BF0">
        <w:t>U</w:t>
      </w:r>
      <w:r>
        <w:t>s, all FPUs</w:t>
      </w:r>
    </w:p>
    <w:p w14:paraId="0E06BC3E" w14:textId="77777777" w:rsidR="00356566" w:rsidRDefault="00356566" w:rsidP="00356566">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337049ED" w14:textId="77777777" w:rsidR="00356566" w:rsidRDefault="00356566" w:rsidP="00356566">
      <w:r w:rsidRPr="009F7E96">
        <w:rPr>
          <w:b/>
        </w:rPr>
        <w:t>Exceptions:</w:t>
      </w:r>
      <w:r>
        <w:t xml:space="preserve"> none</w:t>
      </w:r>
    </w:p>
    <w:p w14:paraId="75D0D3CC" w14:textId="77777777" w:rsidR="00356566" w:rsidRDefault="00356566" w:rsidP="00356566">
      <w:pPr>
        <w:rPr>
          <w:b/>
          <w:bCs/>
        </w:rPr>
      </w:pPr>
      <w:r w:rsidRPr="009F5200">
        <w:rPr>
          <w:b/>
          <w:bCs/>
        </w:rPr>
        <w:t>Notes:</w:t>
      </w:r>
    </w:p>
    <w:p w14:paraId="647AD791" w14:textId="77777777" w:rsidR="00787411" w:rsidRDefault="00787411">
      <w:pPr>
        <w:rPr>
          <w:caps/>
          <w:color w:val="1F3763" w:themeColor="accent1" w:themeShade="7F"/>
          <w:spacing w:val="15"/>
        </w:rPr>
      </w:pPr>
      <w:r>
        <w:br w:type="page"/>
      </w:r>
    </w:p>
    <w:p w14:paraId="1CA8C1A7" w14:textId="4A9580CB" w:rsidR="00BF1071" w:rsidRDefault="00BF1071" w:rsidP="00D353E8">
      <w:pPr>
        <w:pStyle w:val="Heading3"/>
      </w:pPr>
      <w:bookmarkStart w:id="628" w:name="_Toc215430510"/>
      <w:r>
        <w:lastRenderedPageBreak/>
        <w:t>Examples:</w:t>
      </w:r>
      <w:bookmarkEnd w:id="628"/>
    </w:p>
    <w:p w14:paraId="5C86A4ED" w14:textId="64333C9A" w:rsidR="00704CE3" w:rsidRDefault="00704CE3" w:rsidP="00D353E8">
      <w:pPr>
        <w:pStyle w:val="Heading4"/>
      </w:pPr>
      <w:r>
        <w:t>Vector ADD</w:t>
      </w:r>
    </w:p>
    <w:p w14:paraId="5FB22DEB" w14:textId="1127EBD2" w:rsidR="00307BA9" w:rsidRDefault="008446AF" w:rsidP="00B75100">
      <w:pPr>
        <w:spacing w:before="0" w:after="0"/>
      </w:pPr>
      <w:r>
        <w:t>;</w:t>
      </w:r>
      <w:r w:rsidR="00307BA9">
        <w:t xml:space="preserve"> for (i = 0; i &lt; n; i++) { </w:t>
      </w:r>
      <w:r w:rsidR="00676BF3">
        <w:t>sum[i] = a[i] + b[i]; }</w:t>
      </w:r>
    </w:p>
    <w:p w14:paraId="41BF1EF4" w14:textId="7C8355BD" w:rsidR="00BF1071" w:rsidRDefault="008446AF" w:rsidP="00B75100">
      <w:pPr>
        <w:spacing w:before="0" w:after="0"/>
      </w:pPr>
      <w:r>
        <w:t>;</w:t>
      </w:r>
      <w:r w:rsidR="00E6478D">
        <w:t xml:space="preserve"> </w:t>
      </w:r>
      <w:r w:rsidR="00600214">
        <w:t>a</w:t>
      </w:r>
      <w:r w:rsidR="00BF1071">
        <w:t xml:space="preserve">1 = </w:t>
      </w:r>
      <w:r w:rsidR="00600214">
        <w:t xml:space="preserve">pointer to </w:t>
      </w:r>
      <w:r w:rsidR="00BF1071">
        <w:t>a</w:t>
      </w:r>
      <w:r w:rsidR="00600214">
        <w:t>, a2 = pointer to b, a3 = pointer to sum</w:t>
      </w:r>
      <w:r w:rsidR="00680F3A">
        <w:t>, a4 = n</w:t>
      </w:r>
    </w:p>
    <w:p w14:paraId="20753CF9" w14:textId="443F593D" w:rsidR="00E6478D" w:rsidRDefault="008446AF" w:rsidP="00B75100">
      <w:pPr>
        <w:spacing w:before="0" w:after="0"/>
      </w:pPr>
      <w:r>
        <w:t>;</w:t>
      </w:r>
      <w:r w:rsidR="00E6478D">
        <w:t xml:space="preserve"> t0 = index</w:t>
      </w:r>
    </w:p>
    <w:p w14:paraId="77E38DC4" w14:textId="49BA8266" w:rsidR="00704D9C" w:rsidRDefault="008446AF" w:rsidP="00B75100">
      <w:pPr>
        <w:spacing w:before="0" w:after="0"/>
      </w:pPr>
      <w:r>
        <w:t>;</w:t>
      </w:r>
      <w:r w:rsidR="00704D9C">
        <w:t xml:space="preserve"> r76 = mask</w:t>
      </w:r>
    </w:p>
    <w:p w14:paraId="5992E68A" w14:textId="46172D8E" w:rsidR="00B813D6" w:rsidRDefault="00B813D6" w:rsidP="00B75100">
      <w:pPr>
        <w:spacing w:before="0" w:after="0"/>
      </w:pPr>
      <w:r>
        <w:tab/>
        <w:t>B</w:t>
      </w:r>
      <w:r w:rsidR="00DA36E3">
        <w:t>LE a4,$0,.done</w:t>
      </w:r>
      <w:r w:rsidR="00DA36E3">
        <w:tab/>
      </w:r>
      <w:r w:rsidR="00DA36E3">
        <w:tab/>
      </w:r>
      <w:r w:rsidR="00DA36E3">
        <w:tab/>
      </w:r>
      <w:r w:rsidR="00DA36E3">
        <w:tab/>
      </w:r>
      <w:r w:rsidR="00DA36E3">
        <w:tab/>
        <w:t>; anything to do?</w:t>
      </w:r>
    </w:p>
    <w:p w14:paraId="54CBC177" w14:textId="5F599AD8" w:rsidR="006D2EC8" w:rsidRDefault="00D22D2E" w:rsidP="00B75100">
      <w:pPr>
        <w:spacing w:before="0" w:after="0"/>
        <w:ind w:left="720"/>
      </w:pPr>
      <w:r>
        <w:t>CSR</w:t>
      </w:r>
      <w:r w:rsidR="00284B2A">
        <w:t>RW r0, VELSZ, $0x</w:t>
      </w:r>
      <w:r w:rsidR="00D46A53">
        <w:t>04</w:t>
      </w:r>
      <w:r w:rsidR="000F765E">
        <w:tab/>
      </w:r>
      <w:r w:rsidR="000F765E">
        <w:tab/>
      </w:r>
      <w:r w:rsidR="000F765E">
        <w:tab/>
      </w:r>
      <w:r w:rsidR="00D46A53">
        <w:t>; select 32-</w:t>
      </w:r>
      <w:r w:rsidR="006D2EC8">
        <w:t>bit element sizes</w:t>
      </w:r>
    </w:p>
    <w:p w14:paraId="4FD108CB" w14:textId="1121EECE" w:rsidR="00895F8C" w:rsidRDefault="006D2EC8" w:rsidP="00B75100">
      <w:pPr>
        <w:spacing w:before="0" w:after="0"/>
        <w:ind w:left="720"/>
      </w:pPr>
      <w:r>
        <w:t>CSRRW r0, VLEN, $0x</w:t>
      </w:r>
      <w:r w:rsidR="00FA6338">
        <w:t>20</w:t>
      </w:r>
      <w:r w:rsidR="000F765E">
        <w:tab/>
      </w:r>
      <w:r w:rsidR="000F765E">
        <w:tab/>
      </w:r>
      <w:r w:rsidR="00FA6338">
        <w:tab/>
      </w:r>
      <w:r w:rsidR="00FA6338">
        <w:tab/>
        <w:t xml:space="preserve">; select </w:t>
      </w:r>
      <w:r w:rsidR="004964F7">
        <w:t>32 byte vectors (8x4 byte elements)</w:t>
      </w:r>
    </w:p>
    <w:p w14:paraId="3A057763" w14:textId="0D0E99B8" w:rsidR="005D2838" w:rsidRDefault="005D2838" w:rsidP="00B75100">
      <w:pPr>
        <w:spacing w:before="0" w:after="0"/>
        <w:ind w:left="720"/>
      </w:pPr>
      <w:r>
        <w:t>SYNC</w:t>
      </w:r>
      <w:r w:rsidR="004A4971">
        <w:tab/>
      </w:r>
      <w:r w:rsidR="004A4971">
        <w:tab/>
      </w:r>
      <w:r w:rsidR="004A4971">
        <w:tab/>
      </w:r>
      <w:r w:rsidR="004A4971">
        <w:tab/>
      </w:r>
      <w:r w:rsidR="004A4971">
        <w:tab/>
      </w:r>
      <w:r w:rsidR="004A4971">
        <w:tab/>
        <w:t>; ensure the CSR updates are seen</w:t>
      </w:r>
    </w:p>
    <w:p w14:paraId="6B43F67E" w14:textId="786FC9FA" w:rsidR="00E6478D" w:rsidRDefault="0090147C" w:rsidP="00B75100">
      <w:pPr>
        <w:spacing w:before="0" w:after="0"/>
        <w:ind w:left="720"/>
      </w:pPr>
      <w:r>
        <w:t>OR t0, r0, r0, r0</w:t>
      </w:r>
      <w:r>
        <w:tab/>
      </w:r>
      <w:r>
        <w:tab/>
      </w:r>
      <w:r>
        <w:tab/>
      </w:r>
      <w:r>
        <w:tab/>
      </w:r>
      <w:r>
        <w:tab/>
        <w:t>; t0 = 0</w:t>
      </w:r>
    </w:p>
    <w:p w14:paraId="040EC59B" w14:textId="00A16D90" w:rsidR="00497ED5" w:rsidRDefault="00497ED5" w:rsidP="00B75100">
      <w:pPr>
        <w:spacing w:before="0" w:after="0"/>
      </w:pPr>
      <w:r>
        <w:t>.again1</w:t>
      </w:r>
    </w:p>
    <w:p w14:paraId="3D411F46" w14:textId="178A24D8" w:rsidR="00110C20" w:rsidRDefault="00110C20" w:rsidP="00110C20">
      <w:pPr>
        <w:spacing w:before="0" w:after="0"/>
        <w:ind w:left="720"/>
      </w:pPr>
      <w:r>
        <w:t>VGMASK r76, a4, $8</w:t>
      </w:r>
      <w:r>
        <w:tab/>
      </w:r>
      <w:r>
        <w:tab/>
      </w:r>
      <w:r>
        <w:tab/>
      </w:r>
      <w:r>
        <w:tab/>
        <w:t>; generate mask for operation</w:t>
      </w:r>
    </w:p>
    <w:p w14:paraId="60CA8312" w14:textId="2D8BB2DE" w:rsidR="00D44A65" w:rsidRDefault="00895F8C" w:rsidP="00B75100">
      <w:pPr>
        <w:spacing w:before="0" w:after="0"/>
        <w:ind w:left="720"/>
      </w:pPr>
      <w:r>
        <w:t xml:space="preserve">VLOAD </w:t>
      </w:r>
      <w:r w:rsidR="00160B33">
        <w:t>r64, (a1</w:t>
      </w:r>
      <w:r w:rsidR="00217AE2">
        <w:t>,</w:t>
      </w:r>
      <w:r w:rsidR="00E126AB">
        <w:t xml:space="preserve"> t0 </w:t>
      </w:r>
      <w:r w:rsidR="00217AE2">
        <w:t>*</w:t>
      </w:r>
      <w:r w:rsidR="00E126AB">
        <w:t xml:space="preserve"> </w:t>
      </w:r>
      <w:r w:rsidR="00217AE2">
        <w:t>4</w:t>
      </w:r>
      <w:r w:rsidR="00160B33">
        <w:t>)</w:t>
      </w:r>
      <w:r w:rsidR="0034720B">
        <w:t>, r76</w:t>
      </w:r>
      <w:r w:rsidR="00724E68">
        <w:tab/>
      </w:r>
      <w:r w:rsidR="00724E68">
        <w:tab/>
      </w:r>
      <w:r w:rsidR="00724E68">
        <w:tab/>
        <w:t>; get a</w:t>
      </w:r>
    </w:p>
    <w:p w14:paraId="4AEB9DC9" w14:textId="73F1DD13" w:rsidR="00240C8A" w:rsidRDefault="00240C8A" w:rsidP="00B75100">
      <w:pPr>
        <w:spacing w:before="0" w:after="0"/>
        <w:ind w:left="720"/>
      </w:pPr>
      <w:r>
        <w:t>VLOAD r68, (a2, t0 * 4)</w:t>
      </w:r>
      <w:r w:rsidR="0034720B">
        <w:t>, r76</w:t>
      </w:r>
      <w:r w:rsidR="00724E68">
        <w:tab/>
      </w:r>
      <w:r w:rsidR="00724E68">
        <w:tab/>
      </w:r>
      <w:r w:rsidR="00724E68">
        <w:tab/>
        <w:t>; get b</w:t>
      </w:r>
    </w:p>
    <w:p w14:paraId="189E6D29" w14:textId="0A0F821F" w:rsidR="00E126AB" w:rsidRDefault="00E126AB" w:rsidP="00B75100">
      <w:pPr>
        <w:spacing w:before="0" w:after="0"/>
        <w:ind w:left="720"/>
      </w:pPr>
      <w:r>
        <w:t>VADD</w:t>
      </w:r>
      <w:r w:rsidR="003C582E">
        <w:t>M</w:t>
      </w:r>
      <w:r>
        <w:t xml:space="preserve"> r7</w:t>
      </w:r>
      <w:r w:rsidR="00240C8A">
        <w:t>2</w:t>
      </w:r>
      <w:r>
        <w:t>,</w:t>
      </w:r>
      <w:r w:rsidR="00240C8A">
        <w:t xml:space="preserve"> </w:t>
      </w:r>
      <w:r w:rsidR="00562870">
        <w:t>r64, r68, r76</w:t>
      </w:r>
      <w:r w:rsidR="00724E68">
        <w:tab/>
      </w:r>
      <w:r w:rsidR="00724E68">
        <w:tab/>
      </w:r>
      <w:r w:rsidR="00724E68">
        <w:tab/>
        <w:t>; sum = a + b</w:t>
      </w:r>
    </w:p>
    <w:p w14:paraId="5814610A" w14:textId="704FE4EC" w:rsidR="000C7984" w:rsidRDefault="00D44A65" w:rsidP="00B75100">
      <w:pPr>
        <w:spacing w:before="0" w:after="0"/>
        <w:ind w:left="720"/>
      </w:pPr>
      <w:r>
        <w:t xml:space="preserve">VSTORE </w:t>
      </w:r>
      <w:r w:rsidR="00E126AB">
        <w:t>r72, (a3, t0 * 4)</w:t>
      </w:r>
      <w:r w:rsidR="0034720B">
        <w:t>, r76</w:t>
      </w:r>
      <w:r w:rsidR="0034720B">
        <w:tab/>
      </w:r>
      <w:r w:rsidR="000D69D4">
        <w:tab/>
      </w:r>
      <w:r w:rsidR="000D69D4">
        <w:tab/>
        <w:t>; store sum</w:t>
      </w:r>
    </w:p>
    <w:p w14:paraId="3968B3AD" w14:textId="22AAAD79" w:rsidR="00E6478D" w:rsidRDefault="000C7984" w:rsidP="00B75100">
      <w:pPr>
        <w:spacing w:before="0" w:after="0"/>
        <w:ind w:left="720"/>
      </w:pPr>
      <w:r>
        <w:t>ADD t0, t0, $</w:t>
      </w:r>
      <w:r w:rsidR="00954E60">
        <w:t>8</w:t>
      </w:r>
      <w:r>
        <w:tab/>
      </w:r>
      <w:r>
        <w:tab/>
      </w:r>
      <w:r>
        <w:tab/>
      </w:r>
      <w:r>
        <w:tab/>
      </w:r>
      <w:r>
        <w:tab/>
        <w:t>; increment</w:t>
      </w:r>
      <w:r w:rsidR="00954E60">
        <w:t xml:space="preserve"> index</w:t>
      </w:r>
      <w:r w:rsidR="00EB4A25">
        <w:t xml:space="preserve"> (8 elements)</w:t>
      </w:r>
    </w:p>
    <w:p w14:paraId="3FF4D9BB" w14:textId="6ED121BA" w:rsidR="00104A3F" w:rsidRDefault="00104A3F" w:rsidP="00B75100">
      <w:pPr>
        <w:spacing w:before="0" w:after="0"/>
        <w:ind w:left="720"/>
      </w:pPr>
      <w:r>
        <w:t>SUB a4, a4, $8</w:t>
      </w:r>
      <w:r w:rsidR="00575CE3">
        <w:tab/>
      </w:r>
      <w:r w:rsidR="00575CE3">
        <w:tab/>
      </w:r>
      <w:r w:rsidR="00575CE3">
        <w:tab/>
      </w:r>
      <w:r w:rsidR="00575CE3">
        <w:tab/>
      </w:r>
      <w:r w:rsidR="00575CE3">
        <w:tab/>
        <w:t>; reduce number left by number of elements</w:t>
      </w:r>
    </w:p>
    <w:p w14:paraId="5899FE8D" w14:textId="563BB858" w:rsidR="0079243B" w:rsidRDefault="0079243B" w:rsidP="00B75100">
      <w:pPr>
        <w:spacing w:before="0" w:after="0"/>
        <w:ind w:left="720"/>
      </w:pPr>
      <w:r>
        <w:t>B</w:t>
      </w:r>
      <w:r w:rsidR="00497ED5">
        <w:t>GT</w:t>
      </w:r>
      <w:r>
        <w:t xml:space="preserve"> </w:t>
      </w:r>
      <w:r w:rsidR="00B2023C">
        <w:t>a4</w:t>
      </w:r>
      <w:r>
        <w:t>, $0, .again1</w:t>
      </w:r>
      <w:r w:rsidR="00204047">
        <w:tab/>
      </w:r>
      <w:r w:rsidR="00204047">
        <w:tab/>
      </w:r>
      <w:r w:rsidR="00204047">
        <w:tab/>
      </w:r>
      <w:r w:rsidR="00204047">
        <w:tab/>
        <w:t>; if there are elements left to process, go back</w:t>
      </w:r>
    </w:p>
    <w:p w14:paraId="42D60DC6" w14:textId="77777777" w:rsidR="005B5DB9" w:rsidRDefault="00B813D6">
      <w:r>
        <w:t>.done</w:t>
      </w:r>
    </w:p>
    <w:p w14:paraId="7E76D810" w14:textId="77777777" w:rsidR="005B5DB9" w:rsidRDefault="005B5DB9"/>
    <w:p w14:paraId="2805B8FA" w14:textId="77777777" w:rsidR="00822002" w:rsidRDefault="00822002">
      <w:r>
        <w:br w:type="page"/>
      </w:r>
    </w:p>
    <w:p w14:paraId="1B89961A" w14:textId="35FEFC7E" w:rsidR="00A513CC" w:rsidRDefault="00A513CC" w:rsidP="00A513CC">
      <w:pPr>
        <w:pStyle w:val="Heading4"/>
      </w:pPr>
      <w:r>
        <w:lastRenderedPageBreak/>
        <w:t>Mixed Widths Code</w:t>
      </w:r>
    </w:p>
    <w:p w14:paraId="25755B05" w14:textId="4D9B6C21" w:rsidR="005707DB" w:rsidRDefault="008446AF" w:rsidP="00112636">
      <w:pPr>
        <w:spacing w:before="0" w:after="0"/>
      </w:pPr>
      <w:r>
        <w:t>;</w:t>
      </w:r>
      <w:r w:rsidR="005707DB">
        <w:t xml:space="preserve"> a</w:t>
      </w:r>
      <w:r w:rsidR="00722E79">
        <w:t xml:space="preserve"> = char, b = int, c = int</w:t>
      </w:r>
    </w:p>
    <w:p w14:paraId="1DB92AB2" w14:textId="69ABFE74" w:rsidR="00112636" w:rsidRDefault="008446AF" w:rsidP="00112636">
      <w:pPr>
        <w:spacing w:before="0" w:after="0"/>
      </w:pPr>
      <w:r>
        <w:t>;</w:t>
      </w:r>
      <w:r w:rsidR="00112636">
        <w:t xml:space="preserve"> for (i = 0; i &lt; n; i++) { </w:t>
      </w:r>
      <w:r w:rsidR="006D307E">
        <w:t>b</w:t>
      </w:r>
      <w:r w:rsidR="00112636">
        <w:t xml:space="preserve">[i] = </w:t>
      </w:r>
      <w:r w:rsidR="006D307E">
        <w:t>(</w:t>
      </w:r>
      <w:r w:rsidR="00112636">
        <w:t>a[i]</w:t>
      </w:r>
      <w:r w:rsidR="006D307E">
        <w:t xml:space="preserve"> &lt; 5) ? </w:t>
      </w:r>
      <w:r w:rsidR="00112636">
        <w:t xml:space="preserve"> </w:t>
      </w:r>
      <w:r w:rsidR="006D307E">
        <w:t>c</w:t>
      </w:r>
      <w:r w:rsidR="00112636">
        <w:t>[i]</w:t>
      </w:r>
      <w:r w:rsidR="006D307E">
        <w:t xml:space="preserve"> : 1</w:t>
      </w:r>
      <w:r w:rsidR="00112636">
        <w:t>; }</w:t>
      </w:r>
    </w:p>
    <w:p w14:paraId="63A7AEBA" w14:textId="314DB589" w:rsidR="00112636" w:rsidRDefault="008446AF" w:rsidP="00112636">
      <w:pPr>
        <w:spacing w:before="0" w:after="0"/>
      </w:pPr>
      <w:r>
        <w:t>;</w:t>
      </w:r>
      <w:r w:rsidR="00112636">
        <w:t xml:space="preserve"> a1 = pointer to a, a2 = pointer to b, a3 = pointer to </w:t>
      </w:r>
      <w:r w:rsidR="006841A0">
        <w:t>c</w:t>
      </w:r>
      <w:r w:rsidR="00112636">
        <w:t>, a4 = n</w:t>
      </w:r>
    </w:p>
    <w:p w14:paraId="32E6FB06" w14:textId="2C0F3233" w:rsidR="00112636" w:rsidRDefault="008446AF" w:rsidP="00112636">
      <w:pPr>
        <w:spacing w:before="0" w:after="0"/>
      </w:pPr>
      <w:r>
        <w:t>;</w:t>
      </w:r>
      <w:r w:rsidR="00112636">
        <w:t xml:space="preserve"> t0 = index</w:t>
      </w:r>
    </w:p>
    <w:p w14:paraId="6238ECC5" w14:textId="621C4FD5" w:rsidR="00112636" w:rsidRDefault="008446AF" w:rsidP="00112636">
      <w:pPr>
        <w:spacing w:before="0" w:after="0"/>
      </w:pPr>
      <w:r>
        <w:t>;</w:t>
      </w:r>
      <w:r w:rsidR="00112636">
        <w:t xml:space="preserve"> r76 = mask</w:t>
      </w:r>
    </w:p>
    <w:p w14:paraId="4CEFA435" w14:textId="77777777" w:rsidR="00F61443" w:rsidRDefault="00F61443" w:rsidP="00F61443">
      <w:pPr>
        <w:spacing w:before="0" w:after="0"/>
      </w:pPr>
      <w:r>
        <w:tab/>
        <w:t>BLE a4,$0,.done</w:t>
      </w:r>
      <w:r>
        <w:tab/>
      </w:r>
      <w:r>
        <w:tab/>
      </w:r>
      <w:r>
        <w:tab/>
      </w:r>
      <w:r>
        <w:tab/>
      </w:r>
      <w:r>
        <w:tab/>
        <w:t>; anything to do?</w:t>
      </w:r>
    </w:p>
    <w:p w14:paraId="207B6444" w14:textId="3659418A" w:rsidR="00F61443" w:rsidRDefault="00F61443" w:rsidP="00F61443">
      <w:pPr>
        <w:spacing w:before="0" w:after="0"/>
        <w:ind w:left="720"/>
      </w:pPr>
      <w:r>
        <w:t>CSRRW r0, VELSZ, $0x</w:t>
      </w:r>
      <w:r w:rsidR="00BA5D7B">
        <w:t>0</w:t>
      </w:r>
      <w:r w:rsidR="00D045D0">
        <w:t>8</w:t>
      </w:r>
      <w:r w:rsidR="00A45515">
        <w:t>0</w:t>
      </w:r>
      <w:r w:rsidR="00BA5D7B">
        <w:t>1</w:t>
      </w:r>
      <w:r w:rsidR="00A45515">
        <w:t>0404</w:t>
      </w:r>
      <w:r>
        <w:t>04</w:t>
      </w:r>
      <w:r>
        <w:tab/>
      </w:r>
      <w:r w:rsidR="00BA5D7B">
        <w:tab/>
      </w:r>
      <w:r>
        <w:t xml:space="preserve">; select </w:t>
      </w:r>
      <w:r w:rsidR="000869D6">
        <w:t>vector element sizes (in bytes)</w:t>
      </w:r>
    </w:p>
    <w:p w14:paraId="38C24478" w14:textId="4284E7A0" w:rsidR="00F61443" w:rsidRDefault="00F61443" w:rsidP="00F61443">
      <w:pPr>
        <w:spacing w:before="0" w:after="0"/>
        <w:ind w:left="720"/>
      </w:pPr>
      <w:r>
        <w:t>CSRRW r0, VLEN, $0x</w:t>
      </w:r>
      <w:r w:rsidR="008F5260">
        <w:t>40</w:t>
      </w:r>
      <w:r w:rsidR="00291356">
        <w:t>082020</w:t>
      </w:r>
      <w:r>
        <w:t>20</w:t>
      </w:r>
      <w:r w:rsidR="00291356">
        <w:tab/>
      </w:r>
      <w:r w:rsidR="00291356">
        <w:tab/>
      </w:r>
      <w:r>
        <w:t>; select vector</w:t>
      </w:r>
      <w:r w:rsidR="007F3155">
        <w:t xml:space="preserve"> </w:t>
      </w:r>
      <w:r w:rsidR="009A4D9E">
        <w:t>lengths (in bytes)</w:t>
      </w:r>
    </w:p>
    <w:p w14:paraId="0FC9792D" w14:textId="77777777" w:rsidR="00F61443" w:rsidRDefault="00F61443" w:rsidP="00F61443">
      <w:pPr>
        <w:spacing w:before="0" w:after="0"/>
        <w:ind w:left="720"/>
      </w:pPr>
      <w:r>
        <w:t>SYNC</w:t>
      </w:r>
      <w:r>
        <w:tab/>
      </w:r>
      <w:r>
        <w:tab/>
      </w:r>
      <w:r>
        <w:tab/>
      </w:r>
      <w:r>
        <w:tab/>
      </w:r>
      <w:r>
        <w:tab/>
      </w:r>
      <w:r>
        <w:tab/>
        <w:t>; ensure the CSR updates are seen</w:t>
      </w:r>
    </w:p>
    <w:p w14:paraId="602F40A7" w14:textId="32624132" w:rsidR="00DB2937" w:rsidRDefault="00DB2937" w:rsidP="00DB2937">
      <w:pPr>
        <w:spacing w:before="0" w:after="0"/>
        <w:ind w:left="720"/>
      </w:pPr>
      <w:r>
        <w:t>OR t0, r0, r0, r0</w:t>
      </w:r>
      <w:r>
        <w:tab/>
      </w:r>
      <w:r>
        <w:tab/>
      </w:r>
      <w:r>
        <w:tab/>
      </w:r>
      <w:r>
        <w:tab/>
      </w:r>
      <w:r>
        <w:tab/>
        <w:t>; t0 = 0</w:t>
      </w:r>
    </w:p>
    <w:p w14:paraId="4C7C0E44" w14:textId="18BAD4A6" w:rsidR="008E168B" w:rsidRDefault="008E168B" w:rsidP="008E168B">
      <w:pPr>
        <w:spacing w:before="0" w:after="0"/>
        <w:ind w:left="720"/>
      </w:pPr>
      <w:r>
        <w:t>VGMASK r7</w:t>
      </w:r>
      <w:r w:rsidR="00822002">
        <w:t>7</w:t>
      </w:r>
      <w:r>
        <w:t>, a4, $8</w:t>
      </w:r>
      <w:r>
        <w:tab/>
      </w:r>
      <w:r>
        <w:tab/>
      </w:r>
      <w:r>
        <w:tab/>
      </w:r>
      <w:r>
        <w:tab/>
        <w:t>; generate mask for first operation</w:t>
      </w:r>
    </w:p>
    <w:p w14:paraId="4E3C17DA" w14:textId="77777777" w:rsidR="008E168B" w:rsidRDefault="008E168B" w:rsidP="008E168B">
      <w:pPr>
        <w:spacing w:before="0" w:after="0"/>
      </w:pPr>
      <w:r>
        <w:t>.again1</w:t>
      </w:r>
    </w:p>
    <w:p w14:paraId="640BB1F6" w14:textId="3097D2C2" w:rsidR="008D065F" w:rsidRDefault="008D065F" w:rsidP="00F61443">
      <w:pPr>
        <w:spacing w:before="0" w:after="0"/>
        <w:ind w:firstLine="720"/>
      </w:pPr>
      <w:r>
        <w:t>VLOAD</w:t>
      </w:r>
      <w:r w:rsidR="004B52D8">
        <w:t>.C</w:t>
      </w:r>
      <w:r>
        <w:t xml:space="preserve"> r64, (a1, t0 * 4)</w:t>
      </w:r>
      <w:r w:rsidR="00F01EE8">
        <w:t>, r77</w:t>
      </w:r>
      <w:r w:rsidR="00F01EE8">
        <w:tab/>
      </w:r>
      <w:r w:rsidR="00F01EE8">
        <w:tab/>
      </w:r>
      <w:r w:rsidR="00F01EE8">
        <w:tab/>
        <w:t>; a[i] = char from memory</w:t>
      </w:r>
    </w:p>
    <w:p w14:paraId="4DAF19F0" w14:textId="563B4C02" w:rsidR="00750B4B" w:rsidRDefault="005B5DB9" w:rsidP="00F61443">
      <w:pPr>
        <w:spacing w:before="0" w:after="0"/>
        <w:ind w:firstLine="720"/>
      </w:pPr>
      <w:r>
        <w:t>VSLT</w:t>
      </w:r>
      <w:r w:rsidR="008C610D">
        <w:t>.B</w:t>
      </w:r>
      <w:r>
        <w:t xml:space="preserve"> </w:t>
      </w:r>
      <w:r w:rsidR="00CB1E8B">
        <w:t>r76</w:t>
      </w:r>
      <w:r w:rsidR="007764FA">
        <w:t xml:space="preserve">, </w:t>
      </w:r>
      <w:r w:rsidR="00CB1E8B">
        <w:t>r64</w:t>
      </w:r>
      <w:r w:rsidR="007764FA">
        <w:t>, $5</w:t>
      </w:r>
      <w:r w:rsidR="00D96763">
        <w:t>, r77</w:t>
      </w:r>
      <w:r w:rsidR="007764FA">
        <w:tab/>
      </w:r>
      <w:r w:rsidR="007764FA">
        <w:tab/>
      </w:r>
      <w:r w:rsidR="007764FA">
        <w:tab/>
      </w:r>
      <w:r w:rsidR="007764FA">
        <w:tab/>
        <w:t>; t0 = a[i] &lt; 5</w:t>
      </w:r>
    </w:p>
    <w:p w14:paraId="7CE50DBA" w14:textId="21066FF0" w:rsidR="0057497F" w:rsidRDefault="0057497F" w:rsidP="00F61443">
      <w:pPr>
        <w:spacing w:before="0" w:after="0"/>
        <w:ind w:firstLine="720"/>
      </w:pPr>
      <w:r>
        <w:t xml:space="preserve">VMOV </w:t>
      </w:r>
      <w:r w:rsidR="00E11922">
        <w:t xml:space="preserve">r72, </w:t>
      </w:r>
      <w:r w:rsidR="00A803D4">
        <w:t>$1</w:t>
      </w:r>
      <w:r w:rsidR="00CB1E8B">
        <w:tab/>
      </w:r>
      <w:r w:rsidR="00CB1E8B">
        <w:tab/>
      </w:r>
      <w:r w:rsidR="00CB1E8B">
        <w:tab/>
      </w:r>
      <w:r w:rsidR="00CB1E8B">
        <w:tab/>
      </w:r>
      <w:r w:rsidR="00CB1E8B">
        <w:tab/>
        <w:t>; set all elements to 1</w:t>
      </w:r>
    </w:p>
    <w:p w14:paraId="03900187" w14:textId="0F011AF7" w:rsidR="00A803D4" w:rsidRDefault="00E0427E" w:rsidP="00F61443">
      <w:pPr>
        <w:spacing w:before="0" w:after="0"/>
        <w:ind w:firstLine="720"/>
      </w:pPr>
      <w:r>
        <w:t xml:space="preserve">VLOAD r72, </w:t>
      </w:r>
      <w:r w:rsidR="002403CE">
        <w:t>(a</w:t>
      </w:r>
      <w:r w:rsidR="00092AF1">
        <w:t>2</w:t>
      </w:r>
      <w:r w:rsidR="002403CE">
        <w:t>, t0 * 4), r76</w:t>
      </w:r>
      <w:r w:rsidR="00700DF3">
        <w:tab/>
      </w:r>
      <w:r w:rsidR="00700DF3">
        <w:tab/>
      </w:r>
      <w:r w:rsidR="00700DF3">
        <w:tab/>
        <w:t>; copy c[i] from memory</w:t>
      </w:r>
    </w:p>
    <w:p w14:paraId="115B57F9" w14:textId="387421DD" w:rsidR="00700DF3" w:rsidRDefault="00700DF3" w:rsidP="00F61443">
      <w:pPr>
        <w:spacing w:before="0" w:after="0"/>
        <w:ind w:firstLine="720"/>
        <w:rPr>
          <w:caps/>
          <w:spacing w:val="15"/>
        </w:rPr>
      </w:pPr>
      <w:r>
        <w:t xml:space="preserve">VSTORE </w:t>
      </w:r>
      <w:r w:rsidR="00410332">
        <w:t>r68, (a</w:t>
      </w:r>
      <w:r w:rsidR="00092AF1">
        <w:t>3</w:t>
      </w:r>
      <w:r w:rsidR="00410332">
        <w:t>, t0 * 4)</w:t>
      </w:r>
      <w:r w:rsidR="002E47BA">
        <w:t>, r77</w:t>
      </w:r>
      <w:r w:rsidR="00410332">
        <w:tab/>
      </w:r>
      <w:r w:rsidR="00410332">
        <w:tab/>
      </w:r>
      <w:r w:rsidR="00410332">
        <w:tab/>
        <w:t>; set b[i] in memory</w:t>
      </w:r>
    </w:p>
    <w:p w14:paraId="7D5372C3" w14:textId="50E59810" w:rsidR="00DB2937" w:rsidRDefault="00DB2937" w:rsidP="00F61443">
      <w:pPr>
        <w:spacing w:before="0" w:after="0"/>
        <w:ind w:left="720"/>
      </w:pPr>
      <w:r>
        <w:t>ADD t0, t0, $8</w:t>
      </w:r>
      <w:r>
        <w:tab/>
      </w:r>
      <w:r>
        <w:tab/>
      </w:r>
      <w:r>
        <w:tab/>
      </w:r>
      <w:r>
        <w:tab/>
      </w:r>
      <w:r>
        <w:tab/>
        <w:t>; increment index (8 elements)</w:t>
      </w:r>
    </w:p>
    <w:p w14:paraId="0566ACC9" w14:textId="77777777" w:rsidR="00DB2937" w:rsidRDefault="00DB2937" w:rsidP="00F61443">
      <w:pPr>
        <w:spacing w:before="0" w:after="0"/>
        <w:ind w:left="720"/>
      </w:pPr>
      <w:r>
        <w:t>SUB a4, a4, $8</w:t>
      </w:r>
      <w:r>
        <w:tab/>
      </w:r>
      <w:r>
        <w:tab/>
      </w:r>
      <w:r>
        <w:tab/>
      </w:r>
      <w:r>
        <w:tab/>
      </w:r>
      <w:r>
        <w:tab/>
        <w:t>; reduce number left by number of elements</w:t>
      </w:r>
    </w:p>
    <w:p w14:paraId="4EFF5DEE" w14:textId="0E0E4018" w:rsidR="00DB2937" w:rsidRDefault="00DB2937" w:rsidP="00F61443">
      <w:pPr>
        <w:spacing w:before="0" w:after="0"/>
        <w:ind w:left="720"/>
      </w:pPr>
      <w:r>
        <w:t>VGMASK r7</w:t>
      </w:r>
      <w:r w:rsidR="00026F83">
        <w:t>7</w:t>
      </w:r>
      <w:r>
        <w:t>, a4, $8</w:t>
      </w:r>
      <w:r>
        <w:tab/>
      </w:r>
      <w:r>
        <w:tab/>
      </w:r>
      <w:r>
        <w:tab/>
      </w:r>
      <w:r>
        <w:tab/>
        <w:t>; generate mask for next operation</w:t>
      </w:r>
    </w:p>
    <w:p w14:paraId="35C3552B" w14:textId="77777777" w:rsidR="00DB2937" w:rsidRDefault="00DB2937" w:rsidP="00F61443">
      <w:pPr>
        <w:spacing w:before="0" w:after="0"/>
        <w:ind w:left="720"/>
      </w:pPr>
      <w:r>
        <w:t>BGT a4, $0, .again1</w:t>
      </w:r>
      <w:r>
        <w:tab/>
      </w:r>
      <w:r>
        <w:tab/>
      </w:r>
      <w:r>
        <w:tab/>
      </w:r>
      <w:r>
        <w:tab/>
        <w:t>; if there are elements left to process, go back</w:t>
      </w:r>
    </w:p>
    <w:p w14:paraId="376EA0BD" w14:textId="77777777" w:rsidR="00314BA2" w:rsidRDefault="00DB2937" w:rsidP="00DB2937">
      <w:r>
        <w:t>.done</w:t>
      </w:r>
    </w:p>
    <w:p w14:paraId="270322E6" w14:textId="77777777" w:rsidR="00314BA2" w:rsidRDefault="00314BA2" w:rsidP="00DB2937"/>
    <w:p w14:paraId="22BF2675" w14:textId="77777777" w:rsidR="00314BA2" w:rsidRDefault="00314BA2" w:rsidP="00AC2878">
      <w:pPr>
        <w:pStyle w:val="Heading4"/>
      </w:pPr>
      <w:r>
        <w:t>MEMCPY</w:t>
      </w:r>
    </w:p>
    <w:p w14:paraId="5BA6EF27" w14:textId="3EF00F25" w:rsidR="00B40663" w:rsidRDefault="0027180C" w:rsidP="001901E2">
      <w:pPr>
        <w:spacing w:before="0" w:after="0"/>
      </w:pPr>
      <w:r>
        <w:t>;</w:t>
      </w:r>
      <w:r w:rsidR="00B40663">
        <w:t xml:space="preserve"> a0 = src</w:t>
      </w:r>
    </w:p>
    <w:p w14:paraId="7E5AD228" w14:textId="2535CD9E" w:rsidR="00B40663" w:rsidRDefault="0027180C" w:rsidP="001901E2">
      <w:pPr>
        <w:spacing w:before="0" w:after="0"/>
      </w:pPr>
      <w:r>
        <w:t>;</w:t>
      </w:r>
      <w:r w:rsidR="00B40663">
        <w:t xml:space="preserve"> a1 = dest</w:t>
      </w:r>
    </w:p>
    <w:p w14:paraId="27B74D1D" w14:textId="028D0BB2" w:rsidR="00B40663" w:rsidRDefault="0027180C" w:rsidP="001901E2">
      <w:pPr>
        <w:spacing w:before="0" w:after="0"/>
      </w:pPr>
      <w:r>
        <w:t>;</w:t>
      </w:r>
      <w:r w:rsidR="00B40663">
        <w:t xml:space="preserve"> a2 = n</w:t>
      </w:r>
    </w:p>
    <w:p w14:paraId="07B9829F" w14:textId="6DE06F50" w:rsidR="00320171" w:rsidRDefault="00320171" w:rsidP="00320171">
      <w:pPr>
        <w:spacing w:before="0" w:after="0"/>
        <w:ind w:firstLine="720"/>
      </w:pPr>
      <w:r>
        <w:t>BLE a2,</w:t>
      </w:r>
      <w:r w:rsidR="001C0D05">
        <w:t xml:space="preserve"> </w:t>
      </w:r>
      <w:r>
        <w:t>$0,</w:t>
      </w:r>
      <w:r w:rsidR="001C0D05">
        <w:t xml:space="preserve"> </w:t>
      </w:r>
      <w:r>
        <w:t>.done</w:t>
      </w:r>
      <w:r>
        <w:tab/>
      </w:r>
      <w:r>
        <w:tab/>
      </w:r>
      <w:r>
        <w:tab/>
      </w:r>
      <w:r>
        <w:tab/>
        <w:t>; anything to do?</w:t>
      </w:r>
    </w:p>
    <w:p w14:paraId="72D4B59F" w14:textId="77777777" w:rsidR="00320171" w:rsidRDefault="00320171" w:rsidP="00320171">
      <w:pPr>
        <w:spacing w:before="0" w:after="0"/>
        <w:ind w:left="720"/>
      </w:pPr>
      <w:r>
        <w:t>CSRRW r0, VELSZ, $0x0801040404</w:t>
      </w:r>
      <w:r>
        <w:tab/>
      </w:r>
      <w:r>
        <w:tab/>
        <w:t>; select vector element sizes (in bytes)</w:t>
      </w:r>
    </w:p>
    <w:p w14:paraId="654886E0" w14:textId="44B92F79" w:rsidR="00320171" w:rsidRDefault="00320171" w:rsidP="00320171">
      <w:pPr>
        <w:spacing w:before="0" w:after="0"/>
        <w:ind w:left="720"/>
      </w:pPr>
      <w:r>
        <w:t>CSRRW r0, VLEN, $0x40</w:t>
      </w:r>
      <w:r w:rsidR="001C0D05">
        <w:t>40</w:t>
      </w:r>
      <w:r>
        <w:t>202020</w:t>
      </w:r>
      <w:r>
        <w:tab/>
      </w:r>
      <w:r>
        <w:tab/>
        <w:t>; select vector lengths (in bytes)</w:t>
      </w:r>
    </w:p>
    <w:p w14:paraId="2A6B31CB" w14:textId="77777777" w:rsidR="00320171" w:rsidRDefault="00320171" w:rsidP="00320171">
      <w:pPr>
        <w:spacing w:before="0" w:after="0"/>
        <w:ind w:left="720"/>
      </w:pPr>
      <w:r>
        <w:t>SYNC</w:t>
      </w:r>
      <w:r>
        <w:tab/>
      </w:r>
      <w:r>
        <w:tab/>
      </w:r>
      <w:r>
        <w:tab/>
      </w:r>
      <w:r>
        <w:tab/>
      </w:r>
      <w:r>
        <w:tab/>
      </w:r>
      <w:r>
        <w:tab/>
        <w:t>; ensure the CSR updates are seen</w:t>
      </w:r>
    </w:p>
    <w:p w14:paraId="6D61FA3B" w14:textId="77777777" w:rsidR="00320171" w:rsidRDefault="00320171" w:rsidP="00320171">
      <w:pPr>
        <w:spacing w:before="0" w:after="0"/>
        <w:ind w:left="720"/>
      </w:pPr>
      <w:r>
        <w:t>OR t0, r0, r0, r0</w:t>
      </w:r>
      <w:r>
        <w:tab/>
      </w:r>
      <w:r>
        <w:tab/>
      </w:r>
      <w:r>
        <w:tab/>
      </w:r>
      <w:r>
        <w:tab/>
      </w:r>
      <w:r>
        <w:tab/>
        <w:t>; t0 = 0</w:t>
      </w:r>
    </w:p>
    <w:p w14:paraId="38A4007E" w14:textId="3085C7AA" w:rsidR="0061220B" w:rsidRDefault="00320171" w:rsidP="0061220B">
      <w:pPr>
        <w:spacing w:before="0" w:after="0"/>
        <w:ind w:firstLine="720"/>
      </w:pPr>
      <w:r>
        <w:t>VGMASK r77, a</w:t>
      </w:r>
      <w:r w:rsidR="00C21893">
        <w:t>2</w:t>
      </w:r>
      <w:r>
        <w:t>, $</w:t>
      </w:r>
      <w:r w:rsidR="00C21893">
        <w:t>64</w:t>
      </w:r>
      <w:r>
        <w:tab/>
      </w:r>
      <w:r w:rsidR="0061220B">
        <w:tab/>
      </w:r>
      <w:r>
        <w:tab/>
      </w:r>
      <w:r>
        <w:tab/>
        <w:t>; generate mask for first operation</w:t>
      </w:r>
    </w:p>
    <w:p w14:paraId="00D5B1BA" w14:textId="06B3BF10" w:rsidR="00226C64" w:rsidRDefault="00226C64" w:rsidP="0061220B">
      <w:pPr>
        <w:spacing w:before="0" w:after="0"/>
      </w:pPr>
      <w:r>
        <w:t>.again</w:t>
      </w:r>
      <w:r w:rsidR="0061220B">
        <w:t>1</w:t>
      </w:r>
    </w:p>
    <w:p w14:paraId="568EC4F0" w14:textId="59CD0FFF" w:rsidR="0004178F" w:rsidRDefault="000549E7" w:rsidP="001901E2">
      <w:pPr>
        <w:spacing w:before="0" w:after="0"/>
      </w:pPr>
      <w:r>
        <w:tab/>
        <w:t>VLOAD.C r64, (a0, t0 * 1)</w:t>
      </w:r>
      <w:r w:rsidR="00C21893">
        <w:t>, r77</w:t>
      </w:r>
    </w:p>
    <w:p w14:paraId="2AFD15BE" w14:textId="59B397A2" w:rsidR="001901E2" w:rsidRDefault="001901E2" w:rsidP="001901E2">
      <w:pPr>
        <w:spacing w:before="0" w:after="0"/>
      </w:pPr>
      <w:r>
        <w:tab/>
        <w:t>VSTORE.C r64, (a1, t0 * 1)</w:t>
      </w:r>
      <w:r w:rsidR="00C21893">
        <w:t>, r77</w:t>
      </w:r>
    </w:p>
    <w:p w14:paraId="3E2616EF" w14:textId="0FBFB1B6" w:rsidR="0004178F" w:rsidRDefault="0004178F" w:rsidP="001901E2">
      <w:pPr>
        <w:spacing w:before="0" w:after="0"/>
        <w:ind w:left="720"/>
      </w:pPr>
      <w:r>
        <w:t>ADD t0, t0, $64</w:t>
      </w:r>
      <w:r>
        <w:tab/>
      </w:r>
      <w:r>
        <w:tab/>
      </w:r>
      <w:r>
        <w:tab/>
      </w:r>
      <w:r>
        <w:tab/>
      </w:r>
      <w:r>
        <w:tab/>
        <w:t>; increment index (</w:t>
      </w:r>
      <w:r w:rsidR="00226C64">
        <w:t>64</w:t>
      </w:r>
      <w:r>
        <w:t xml:space="preserve"> elements)</w:t>
      </w:r>
    </w:p>
    <w:p w14:paraId="564AB04E" w14:textId="5F7FAA0C" w:rsidR="0004178F" w:rsidRDefault="0004178F" w:rsidP="001901E2">
      <w:pPr>
        <w:spacing w:before="0" w:after="0"/>
        <w:ind w:left="720"/>
      </w:pPr>
      <w:r>
        <w:t>SUB a4, a4, $</w:t>
      </w:r>
      <w:r w:rsidR="00226C64">
        <w:t>64</w:t>
      </w:r>
      <w:r>
        <w:tab/>
      </w:r>
      <w:r>
        <w:tab/>
      </w:r>
      <w:r>
        <w:tab/>
      </w:r>
      <w:r>
        <w:tab/>
      </w:r>
      <w:r>
        <w:tab/>
        <w:t>; reduce number left by number of elements</w:t>
      </w:r>
    </w:p>
    <w:p w14:paraId="0A5A863E" w14:textId="25A83E06" w:rsidR="0004178F" w:rsidRDefault="0004178F" w:rsidP="001901E2">
      <w:pPr>
        <w:spacing w:before="0" w:after="0"/>
        <w:ind w:left="720"/>
      </w:pPr>
      <w:r>
        <w:t>VGMASK r77, a4, $</w:t>
      </w:r>
      <w:r w:rsidR="00226C64">
        <w:t>64</w:t>
      </w:r>
      <w:r>
        <w:tab/>
      </w:r>
      <w:r>
        <w:tab/>
      </w:r>
      <w:r>
        <w:tab/>
      </w:r>
      <w:r>
        <w:tab/>
        <w:t>; generate mask for next operation</w:t>
      </w:r>
    </w:p>
    <w:p w14:paraId="4DDCAD33" w14:textId="77777777" w:rsidR="0004178F" w:rsidRDefault="0004178F" w:rsidP="001901E2">
      <w:pPr>
        <w:spacing w:before="0" w:after="0"/>
        <w:ind w:left="720"/>
      </w:pPr>
      <w:r>
        <w:t>BGT a4, $0, .again1</w:t>
      </w:r>
      <w:r>
        <w:tab/>
      </w:r>
      <w:r>
        <w:tab/>
      </w:r>
      <w:r>
        <w:tab/>
      </w:r>
      <w:r>
        <w:tab/>
        <w:t>; if there are elements left to process, go back</w:t>
      </w:r>
    </w:p>
    <w:p w14:paraId="25ED4B9B" w14:textId="77777777" w:rsidR="0004178F" w:rsidRDefault="0004178F" w:rsidP="001901E2">
      <w:pPr>
        <w:spacing w:before="0" w:after="0"/>
      </w:pPr>
      <w:r>
        <w:t>.done</w:t>
      </w:r>
    </w:p>
    <w:p w14:paraId="1309E0A9" w14:textId="77777777" w:rsidR="008A036A" w:rsidRDefault="008A036A" w:rsidP="00DB2937"/>
    <w:p w14:paraId="76263E11" w14:textId="77777777" w:rsidR="008A036A" w:rsidRDefault="008A036A">
      <w:r>
        <w:br w:type="page"/>
      </w:r>
    </w:p>
    <w:p w14:paraId="0CA3E094" w14:textId="1085C012" w:rsidR="008A036A" w:rsidRDefault="008A036A" w:rsidP="00DB2937">
      <w:r>
        <w:lastRenderedPageBreak/>
        <w:t>SAXPY</w:t>
      </w:r>
    </w:p>
    <w:p w14:paraId="7A762F7C" w14:textId="77777777" w:rsidR="008A036A" w:rsidRDefault="008A036A" w:rsidP="00DB2937">
      <w:r>
        <w:t>;</w:t>
      </w:r>
    </w:p>
    <w:p w14:paraId="6A42C0C2" w14:textId="77777777" w:rsidR="008A036A" w:rsidRDefault="008A036A" w:rsidP="00DB2937">
      <w:r>
        <w:t>;</w:t>
      </w:r>
    </w:p>
    <w:p w14:paraId="524F58A2" w14:textId="77777777" w:rsidR="008A036A" w:rsidRDefault="008A036A" w:rsidP="00DB2937">
      <w:r>
        <w:t>;</w:t>
      </w:r>
    </w:p>
    <w:p w14:paraId="66CE3795" w14:textId="77777777" w:rsidR="008A036A" w:rsidRDefault="008A036A" w:rsidP="00DB2937">
      <w:r>
        <w:t>;</w:t>
      </w:r>
    </w:p>
    <w:p w14:paraId="466FB83B" w14:textId="7F4DE914" w:rsidR="008A036A" w:rsidRDefault="008A036A" w:rsidP="00DB2937">
      <w:r>
        <w:t>;</w:t>
      </w:r>
      <w:r w:rsidR="00DA237F">
        <w:t xml:space="preserve"> </w:t>
      </w:r>
      <w:r w:rsidR="00667038">
        <w:t xml:space="preserve">a0 = n, </w:t>
      </w:r>
      <w:r w:rsidR="00DA237F">
        <w:t xml:space="preserve">a1 = x, </w:t>
      </w:r>
      <w:r w:rsidR="00C37332">
        <w:t>a2 = y</w:t>
      </w:r>
      <w:r w:rsidR="00162846">
        <w:t>, a3 = a</w:t>
      </w:r>
    </w:p>
    <w:p w14:paraId="753E63EB" w14:textId="77777777" w:rsidR="00FB57A1" w:rsidRDefault="008A036A" w:rsidP="00FB57A1">
      <w:r>
        <w:t>;</w:t>
      </w:r>
    </w:p>
    <w:p w14:paraId="229F460B" w14:textId="033DCF17" w:rsidR="003D1D72" w:rsidRDefault="003D1D72" w:rsidP="00FB57A1">
      <w:pPr>
        <w:spacing w:before="0" w:after="0"/>
        <w:ind w:firstLine="720"/>
      </w:pPr>
      <w:r>
        <w:t xml:space="preserve">VBROADCAST </w:t>
      </w:r>
      <w:r w:rsidR="00344212">
        <w:t>r80, a3</w:t>
      </w:r>
    </w:p>
    <w:p w14:paraId="00AF2025" w14:textId="28D5429D" w:rsidR="00667038" w:rsidRDefault="00667038" w:rsidP="00FB57A1">
      <w:pPr>
        <w:spacing w:before="0" w:after="0"/>
        <w:ind w:left="720"/>
      </w:pPr>
      <w:r>
        <w:t>VGENMASK r</w:t>
      </w:r>
      <w:r w:rsidR="0016656E">
        <w:t>97</w:t>
      </w:r>
      <w:r>
        <w:t>, a0, $</w:t>
      </w:r>
      <w:r w:rsidR="009C734F">
        <w:t>16</w:t>
      </w:r>
    </w:p>
    <w:p w14:paraId="06E33B5A" w14:textId="77777777" w:rsidR="0021145E" w:rsidRDefault="0021145E" w:rsidP="0021145E">
      <w:pPr>
        <w:spacing w:before="0" w:after="0"/>
        <w:ind w:left="720"/>
      </w:pPr>
      <w:r>
        <w:t>OR t0, r0, r0, r0</w:t>
      </w:r>
      <w:r>
        <w:tab/>
      </w:r>
      <w:r>
        <w:tab/>
      </w:r>
      <w:r>
        <w:tab/>
      </w:r>
      <w:r>
        <w:tab/>
      </w:r>
      <w:r>
        <w:tab/>
        <w:t>; t0 = 0</w:t>
      </w:r>
    </w:p>
    <w:p w14:paraId="39788227" w14:textId="259BE19C" w:rsidR="006C4BE0" w:rsidRDefault="006C4BE0" w:rsidP="006C4BE0">
      <w:pPr>
        <w:spacing w:before="0" w:after="0"/>
      </w:pPr>
      <w:r>
        <w:t>.again1</w:t>
      </w:r>
    </w:p>
    <w:p w14:paraId="6DE61762" w14:textId="6A9CABB0" w:rsidR="009C734F" w:rsidRDefault="00554C08" w:rsidP="004F42E7">
      <w:pPr>
        <w:spacing w:before="0" w:after="0"/>
        <w:ind w:left="720"/>
      </w:pPr>
      <w:r>
        <w:t>VLOAD.F r64, (a1, t0 * 4)</w:t>
      </w:r>
      <w:r w:rsidR="00667038">
        <w:t>, r</w:t>
      </w:r>
      <w:r w:rsidR="0016656E">
        <w:t>97</w:t>
      </w:r>
      <w:r w:rsidR="005C3A6D">
        <w:tab/>
      </w:r>
      <w:r w:rsidR="005C3A6D">
        <w:tab/>
        <w:t>; r64 = x[i]</w:t>
      </w:r>
    </w:p>
    <w:p w14:paraId="4F203949" w14:textId="5A66F9D3" w:rsidR="00F50DBD" w:rsidRDefault="009C734F" w:rsidP="004F42E7">
      <w:pPr>
        <w:spacing w:before="0" w:after="0"/>
        <w:ind w:left="720"/>
      </w:pPr>
      <w:r>
        <w:t>VLOAD.F r</w:t>
      </w:r>
      <w:r w:rsidR="00A50DDF">
        <w:t>72</w:t>
      </w:r>
      <w:r>
        <w:t>, (a</w:t>
      </w:r>
      <w:r w:rsidR="00C37332">
        <w:t>2</w:t>
      </w:r>
      <w:r>
        <w:t>, t0 * 4), r</w:t>
      </w:r>
      <w:r w:rsidR="0016656E">
        <w:t>97</w:t>
      </w:r>
      <w:r w:rsidR="005C3A6D">
        <w:tab/>
      </w:r>
      <w:r w:rsidR="005C3A6D">
        <w:tab/>
        <w:t>; r72 = y[i]</w:t>
      </w:r>
    </w:p>
    <w:p w14:paraId="02673C3A" w14:textId="1BA484D3" w:rsidR="00862FC4" w:rsidRDefault="00F50DBD" w:rsidP="004F42E7">
      <w:pPr>
        <w:spacing w:before="0" w:after="0"/>
        <w:ind w:left="720"/>
      </w:pPr>
      <w:r>
        <w:t>V</w:t>
      </w:r>
      <w:r w:rsidR="004216AD">
        <w:t>F</w:t>
      </w:r>
      <w:r>
        <w:t>M</w:t>
      </w:r>
      <w:r w:rsidR="004216AD">
        <w:t>A</w:t>
      </w:r>
      <w:r>
        <w:t xml:space="preserve"> </w:t>
      </w:r>
      <w:r w:rsidR="00862FC4">
        <w:t>r</w:t>
      </w:r>
      <w:r w:rsidR="00B67D7F">
        <w:t>98</w:t>
      </w:r>
      <w:r w:rsidR="00862FC4">
        <w:t>, r</w:t>
      </w:r>
      <w:r w:rsidR="00FD1833">
        <w:t>80</w:t>
      </w:r>
      <w:r w:rsidR="00862FC4">
        <w:t xml:space="preserve">, </w:t>
      </w:r>
      <w:r w:rsidR="0016656E">
        <w:t>r</w:t>
      </w:r>
      <w:r w:rsidR="00FD1833">
        <w:t>64</w:t>
      </w:r>
      <w:r w:rsidR="003F2935">
        <w:t xml:space="preserve">, </w:t>
      </w:r>
      <w:r w:rsidR="0071549F">
        <w:t>r72</w:t>
      </w:r>
      <w:r w:rsidR="0029714A">
        <w:tab/>
      </w:r>
      <w:r w:rsidR="005C3A6D">
        <w:tab/>
      </w:r>
      <w:r w:rsidR="00EA1B57">
        <w:tab/>
      </w:r>
      <w:r w:rsidR="0029714A">
        <w:t xml:space="preserve">; </w:t>
      </w:r>
      <w:r w:rsidR="001917E8">
        <w:t>tmp</w:t>
      </w:r>
      <w:r w:rsidR="00197886">
        <w:t xml:space="preserve"> = </w:t>
      </w:r>
      <w:r w:rsidR="0029714A">
        <w:t>a * x[i] + y[i]</w:t>
      </w:r>
    </w:p>
    <w:p w14:paraId="4A48AFED" w14:textId="53A67AF8" w:rsidR="001917E8" w:rsidRDefault="001917E8" w:rsidP="004F42E7">
      <w:pPr>
        <w:spacing w:before="0" w:after="0"/>
        <w:ind w:left="720"/>
      </w:pPr>
      <w:r>
        <w:t>VMASK r72, r98, r97</w:t>
      </w:r>
      <w:r>
        <w:tab/>
      </w:r>
      <w:r>
        <w:tab/>
      </w:r>
      <w:r>
        <w:tab/>
        <w:t>; y[i] = tmp (masked)</w:t>
      </w:r>
    </w:p>
    <w:p w14:paraId="409AE22B" w14:textId="4999A937" w:rsidR="00FD1833" w:rsidRDefault="00197886" w:rsidP="004F42E7">
      <w:pPr>
        <w:spacing w:before="0" w:after="0"/>
        <w:ind w:left="720"/>
      </w:pPr>
      <w:r>
        <w:t xml:space="preserve">VSTORE r72, </w:t>
      </w:r>
      <w:r w:rsidR="00FD1833">
        <w:t>(a2, t0 * 4), r97</w:t>
      </w:r>
      <w:r w:rsidR="005C08B4">
        <w:tab/>
      </w:r>
      <w:r w:rsidR="005C08B4">
        <w:tab/>
        <w:t>; update y[i] in memory</w:t>
      </w:r>
    </w:p>
    <w:p w14:paraId="33FBC1CB" w14:textId="75A74F8B" w:rsidR="00AD6305" w:rsidRDefault="00AD6305" w:rsidP="00AD6305">
      <w:pPr>
        <w:spacing w:before="0" w:after="0"/>
        <w:ind w:left="720"/>
      </w:pPr>
      <w:r>
        <w:t>ADD t0, t0, $16</w:t>
      </w:r>
      <w:r>
        <w:tab/>
      </w:r>
      <w:r>
        <w:tab/>
      </w:r>
      <w:r>
        <w:tab/>
      </w:r>
      <w:r>
        <w:tab/>
        <w:t>; increment index (</w:t>
      </w:r>
      <w:r w:rsidR="005C08B4">
        <w:t>16</w:t>
      </w:r>
      <w:r>
        <w:t xml:space="preserve"> elements)</w:t>
      </w:r>
    </w:p>
    <w:p w14:paraId="5C465998" w14:textId="618BBF37" w:rsidR="00AD6305" w:rsidRDefault="00AD6305" w:rsidP="00AD6305">
      <w:pPr>
        <w:spacing w:before="0" w:after="0"/>
        <w:ind w:left="720"/>
      </w:pPr>
      <w:r>
        <w:t>SUB a</w:t>
      </w:r>
      <w:r w:rsidR="006248FD">
        <w:t>0</w:t>
      </w:r>
      <w:r>
        <w:t>, a</w:t>
      </w:r>
      <w:r w:rsidR="006248FD">
        <w:t>0</w:t>
      </w:r>
      <w:r>
        <w:t>, $</w:t>
      </w:r>
      <w:r w:rsidR="006248FD">
        <w:t>16</w:t>
      </w:r>
      <w:r>
        <w:tab/>
      </w:r>
      <w:r>
        <w:tab/>
      </w:r>
      <w:r>
        <w:tab/>
      </w:r>
      <w:r>
        <w:tab/>
        <w:t>; reduce number left by number of elements</w:t>
      </w:r>
    </w:p>
    <w:p w14:paraId="11E7F5B0" w14:textId="40767270" w:rsidR="00AD6305" w:rsidRDefault="00AD6305" w:rsidP="00AD6305">
      <w:pPr>
        <w:spacing w:before="0" w:after="0"/>
        <w:ind w:left="720"/>
      </w:pPr>
      <w:r>
        <w:t>VGMASK r</w:t>
      </w:r>
      <w:r w:rsidR="006248FD">
        <w:t>9</w:t>
      </w:r>
      <w:r>
        <w:t>7, a</w:t>
      </w:r>
      <w:r w:rsidR="006248FD">
        <w:t>0</w:t>
      </w:r>
      <w:r>
        <w:t>, $</w:t>
      </w:r>
      <w:r w:rsidR="0044419B">
        <w:t>16</w:t>
      </w:r>
      <w:r>
        <w:tab/>
      </w:r>
      <w:r>
        <w:tab/>
      </w:r>
      <w:r>
        <w:tab/>
        <w:t>; generate mask for next operation</w:t>
      </w:r>
    </w:p>
    <w:p w14:paraId="0AC90FC5" w14:textId="5B4E4A2B" w:rsidR="00AD6305" w:rsidRDefault="00AD6305" w:rsidP="00AD6305">
      <w:pPr>
        <w:spacing w:before="0" w:after="0"/>
        <w:ind w:left="720"/>
      </w:pPr>
      <w:r>
        <w:t>BGT a</w:t>
      </w:r>
      <w:r w:rsidR="006248FD">
        <w:t>0</w:t>
      </w:r>
      <w:r>
        <w:t>, $0, .again1</w:t>
      </w:r>
      <w:r>
        <w:tab/>
      </w:r>
      <w:r>
        <w:tab/>
      </w:r>
      <w:r>
        <w:tab/>
        <w:t>; if there are elements left to process, go back</w:t>
      </w:r>
    </w:p>
    <w:p w14:paraId="5E6EC032" w14:textId="1B111333" w:rsidR="00AD6305" w:rsidRDefault="00AD6305" w:rsidP="00AD6305">
      <w:r>
        <w:t>.done</w:t>
      </w:r>
    </w:p>
    <w:p w14:paraId="574019CE" w14:textId="56F99A22" w:rsidR="007764FA" w:rsidRDefault="007764FA" w:rsidP="00DB2937">
      <w:pPr>
        <w:rPr>
          <w:caps/>
          <w:spacing w:val="15"/>
        </w:rPr>
      </w:pPr>
      <w:r>
        <w:br w:type="page"/>
      </w:r>
    </w:p>
    <w:p w14:paraId="4A235148" w14:textId="3E68D855" w:rsidR="00C83836" w:rsidRDefault="008C6585" w:rsidP="008C6585">
      <w:pPr>
        <w:pStyle w:val="Heading2"/>
        <w:rPr>
          <w:rFonts w:eastAsiaTheme="majorEastAsia" w:cstheme="majorBidi"/>
          <w:color w:val="8EAADB" w:themeColor="accent1" w:themeTint="99"/>
          <w:sz w:val="44"/>
          <w:szCs w:val="26"/>
        </w:rPr>
      </w:pPr>
      <w:bookmarkStart w:id="629" w:name="_Toc215430511"/>
      <w:r>
        <w:lastRenderedPageBreak/>
        <w:t>Multiply</w:t>
      </w:r>
      <w:bookmarkEnd w:id="629"/>
      <w:r w:rsidR="00C83836">
        <w:br w:type="page"/>
      </w:r>
    </w:p>
    <w:p w14:paraId="11A4C455" w14:textId="77777777" w:rsidR="008C6585" w:rsidRDefault="008C6585" w:rsidP="008C6585">
      <w:pPr>
        <w:pStyle w:val="Heading3"/>
      </w:pPr>
      <w:bookmarkStart w:id="630" w:name="_Toc87086740"/>
      <w:bookmarkStart w:id="631" w:name="_Toc215430512"/>
      <w:r>
        <w:lastRenderedPageBreak/>
        <w:t>BMM – Bit Matrix Multiply</w:t>
      </w:r>
      <w:bookmarkEnd w:id="630"/>
      <w:bookmarkEnd w:id="631"/>
    </w:p>
    <w:p w14:paraId="790C99C9" w14:textId="359B2A32" w:rsidR="008C6585" w:rsidRDefault="008C6585" w:rsidP="008C6585">
      <w:r>
        <w:t>BMM R</w:t>
      </w:r>
      <w:r w:rsidR="008F1D37">
        <w:t>d</w:t>
      </w:r>
      <w:r>
        <w:t>, R</w:t>
      </w:r>
      <w:r w:rsidR="008F1D37">
        <w:t>s1</w:t>
      </w:r>
      <w:r>
        <w:t>, R</w:t>
      </w:r>
      <w:r w:rsidR="008F1D37">
        <w:t>s2</w:t>
      </w:r>
    </w:p>
    <w:p w14:paraId="7374BAF6" w14:textId="77777777" w:rsidR="008C6585" w:rsidRDefault="008C6585" w:rsidP="008C6585">
      <w:r w:rsidRPr="00F64FBC">
        <w:rPr>
          <w:b/>
        </w:rPr>
        <w:t>Description</w:t>
      </w:r>
      <w:r>
        <w:t>:</w:t>
      </w:r>
    </w:p>
    <w:p w14:paraId="603574D0" w14:textId="153623B7" w:rsidR="008C6585" w:rsidRDefault="008C6585" w:rsidP="008C6585">
      <w:pPr>
        <w:ind w:left="720"/>
      </w:pPr>
      <w:r>
        <w:t>The BMM instruction treats the bits of register R</w:t>
      </w:r>
      <w:r w:rsidR="008F1D37">
        <w:t>s1</w:t>
      </w:r>
      <w:r>
        <w:t xml:space="preserve"> and register R</w:t>
      </w:r>
      <w:r w:rsidR="008F1D37">
        <w:t>s2</w:t>
      </w:r>
      <w:r>
        <w:t xml:space="preserve"> as an 8x8 matrix and performs a bit matrix multiply of the two registers and stores the result in the </w:t>
      </w:r>
      <w:r w:rsidR="008F1D37">
        <w:t>destination</w:t>
      </w:r>
      <w:r>
        <w:t xml:space="preserve"> register. An alternate mnemonic for this instruction is MOR.</w:t>
      </w:r>
    </w:p>
    <w:p w14:paraId="7DCF3CBB" w14:textId="77777777" w:rsidR="008C6585" w:rsidRDefault="008C6585" w:rsidP="008C6585">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773BE7" w:rsidRPr="00790AD0" w14:paraId="534DA7AD" w14:textId="77777777" w:rsidTr="00671719">
        <w:tc>
          <w:tcPr>
            <w:tcW w:w="696" w:type="dxa"/>
            <w:tcBorders>
              <w:top w:val="nil"/>
              <w:left w:val="nil"/>
              <w:bottom w:val="single" w:sz="4" w:space="0" w:color="auto"/>
              <w:right w:val="nil"/>
            </w:tcBorders>
          </w:tcPr>
          <w:p w14:paraId="4567F727" w14:textId="77777777" w:rsidR="00773BE7" w:rsidRDefault="00773BE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0817327" w14:textId="77777777" w:rsidR="00773BE7" w:rsidRDefault="00773BE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12B6CCB" w14:textId="77777777" w:rsidR="00773BE7" w:rsidRDefault="00773BE7" w:rsidP="00671719">
            <w:pPr>
              <w:spacing w:after="0"/>
              <w:jc w:val="center"/>
              <w:rPr>
                <w:sz w:val="16"/>
                <w:szCs w:val="16"/>
              </w:rPr>
            </w:pPr>
            <w:r>
              <w:rPr>
                <w:sz w:val="16"/>
                <w:szCs w:val="16"/>
              </w:rPr>
              <w:t>37   35</w:t>
            </w:r>
          </w:p>
        </w:tc>
        <w:tc>
          <w:tcPr>
            <w:tcW w:w="582" w:type="dxa"/>
            <w:tcBorders>
              <w:bottom w:val="single" w:sz="2" w:space="0" w:color="auto"/>
            </w:tcBorders>
          </w:tcPr>
          <w:p w14:paraId="39F9887B" w14:textId="77777777" w:rsidR="00773BE7" w:rsidRDefault="00773BE7"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4F59D44" w14:textId="77777777" w:rsidR="00773BE7" w:rsidRDefault="00773BE7"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D9F1796" w14:textId="77777777" w:rsidR="00773BE7" w:rsidRDefault="00773BE7"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B58C62F" w14:textId="77777777" w:rsidR="00773BE7" w:rsidRPr="00790AD0" w:rsidRDefault="00773BE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7B7DA1B" w14:textId="77777777" w:rsidR="00773BE7" w:rsidRPr="00790AD0" w:rsidRDefault="00773BE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3372056" w14:textId="77777777" w:rsidR="00773BE7" w:rsidRPr="00790AD0" w:rsidRDefault="00773BE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4E07DFA" w14:textId="77777777" w:rsidR="00773BE7" w:rsidRDefault="00773BE7" w:rsidP="00671719">
            <w:pPr>
              <w:spacing w:after="0"/>
              <w:jc w:val="center"/>
              <w:rPr>
                <w:sz w:val="16"/>
                <w:szCs w:val="16"/>
              </w:rPr>
            </w:pPr>
          </w:p>
        </w:tc>
      </w:tr>
      <w:tr w:rsidR="00773BE7" w14:paraId="50AD67A2" w14:textId="77777777" w:rsidTr="00671719">
        <w:tc>
          <w:tcPr>
            <w:tcW w:w="696" w:type="dxa"/>
            <w:tcBorders>
              <w:top w:val="single" w:sz="4" w:space="0" w:color="auto"/>
              <w:left w:val="single" w:sz="4" w:space="0" w:color="auto"/>
              <w:bottom w:val="single" w:sz="4" w:space="0" w:color="auto"/>
              <w:right w:val="single" w:sz="4" w:space="0" w:color="auto"/>
            </w:tcBorders>
          </w:tcPr>
          <w:p w14:paraId="6526791A" w14:textId="276D8433" w:rsidR="00773BE7" w:rsidRPr="00F468DF" w:rsidRDefault="00773BE7" w:rsidP="00671719">
            <w:pPr>
              <w:spacing w:after="0"/>
              <w:jc w:val="center"/>
              <w:rPr>
                <w:sz w:val="16"/>
                <w:szCs w:val="16"/>
              </w:rPr>
            </w:pPr>
            <w:r>
              <w:rPr>
                <w:sz w:val="16"/>
                <w:szCs w:val="16"/>
              </w:rPr>
              <w:t>34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000D1CF" w14:textId="77777777" w:rsidR="00773BE7" w:rsidRPr="00F468DF" w:rsidRDefault="00773BE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A7DB33E" w14:textId="77777777" w:rsidR="00773BE7" w:rsidRPr="00F468DF" w:rsidRDefault="00773BE7"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351F81D" w14:textId="77777777" w:rsidR="00773BE7" w:rsidRDefault="00773BE7"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AA838EA" w14:textId="69482BD4" w:rsidR="00773BE7" w:rsidRPr="00F468DF" w:rsidRDefault="0012496A" w:rsidP="00671719">
            <w:pPr>
              <w:spacing w:after="0"/>
              <w:jc w:val="center"/>
              <w:rPr>
                <w:sz w:val="16"/>
                <w:szCs w:val="16"/>
              </w:rPr>
            </w:pPr>
            <w:r>
              <w:rPr>
                <w:sz w:val="16"/>
                <w:szCs w:val="16"/>
              </w:rPr>
              <w:t>~</w:t>
            </w:r>
            <w:r w:rsidR="00773BE7">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29C54AE" w14:textId="77777777" w:rsidR="00773BE7" w:rsidRPr="00F468DF" w:rsidRDefault="00773BE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26971BA" w14:textId="77777777" w:rsidR="00773BE7" w:rsidRPr="00F468DF" w:rsidRDefault="00773BE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23CB03C" w14:textId="77777777" w:rsidR="00773BE7" w:rsidRPr="00F468DF" w:rsidRDefault="00773BE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D41A219" w14:textId="0B7546D5" w:rsidR="00773BE7" w:rsidRPr="00F468DF" w:rsidRDefault="00773BE7" w:rsidP="00671719">
            <w:pPr>
              <w:spacing w:after="0"/>
              <w:jc w:val="center"/>
              <w:rPr>
                <w:sz w:val="16"/>
                <w:szCs w:val="16"/>
              </w:rPr>
            </w:pPr>
            <w:r>
              <w:rPr>
                <w:sz w:val="16"/>
                <w:szCs w:val="16"/>
              </w:rPr>
              <w:t>Opc</w:t>
            </w:r>
            <w:r w:rsidR="0012496A">
              <w:rPr>
                <w:sz w:val="16"/>
                <w:szCs w:val="16"/>
              </w:rPr>
              <w:t>ode</w:t>
            </w:r>
            <w:r w:rsidRPr="00F468DF">
              <w:rPr>
                <w:sz w:val="16"/>
                <w:szCs w:val="16"/>
                <w:vertAlign w:val="subscript"/>
              </w:rPr>
              <w:t>7</w:t>
            </w:r>
          </w:p>
        </w:tc>
        <w:tc>
          <w:tcPr>
            <w:tcW w:w="794" w:type="dxa"/>
          </w:tcPr>
          <w:p w14:paraId="19F46AAE" w14:textId="77777777" w:rsidR="00773BE7" w:rsidRDefault="00773BE7" w:rsidP="00671719">
            <w:pPr>
              <w:spacing w:after="0"/>
              <w:rPr>
                <w:sz w:val="16"/>
                <w:szCs w:val="16"/>
              </w:rPr>
            </w:pPr>
          </w:p>
        </w:tc>
      </w:tr>
    </w:tbl>
    <w:p w14:paraId="6C183369" w14:textId="77777777" w:rsidR="00773BE7" w:rsidRDefault="00773BE7" w:rsidP="008C6585"/>
    <w:p w14:paraId="4F52D8CE" w14:textId="77777777" w:rsidR="008C6585" w:rsidRDefault="008C6585" w:rsidP="008C6585">
      <w:r w:rsidRPr="00F64FBC">
        <w:rPr>
          <w:b/>
        </w:rPr>
        <w:t>Operation</w:t>
      </w:r>
      <w:r>
        <w:t>:</w:t>
      </w:r>
    </w:p>
    <w:p w14:paraId="38543F49" w14:textId="77777777" w:rsidR="008C6585" w:rsidRPr="00F91174" w:rsidRDefault="008C6585" w:rsidP="008C6585">
      <w:pPr>
        <w:spacing w:after="0"/>
        <w:ind w:left="720"/>
      </w:pPr>
      <w:r w:rsidRPr="00F91174">
        <w:t xml:space="preserve">for I = 0 to </w:t>
      </w:r>
      <w:r>
        <w:t>7</w:t>
      </w:r>
    </w:p>
    <w:p w14:paraId="130CB54E" w14:textId="77777777" w:rsidR="008C6585" w:rsidRPr="00F91174" w:rsidRDefault="008C6585" w:rsidP="008C6585">
      <w:pPr>
        <w:spacing w:after="0"/>
        <w:ind w:left="720" w:firstLine="720"/>
      </w:pPr>
      <w:r w:rsidRPr="00F91174">
        <w:t xml:space="preserve">for j = 0 to </w:t>
      </w:r>
      <w:r>
        <w:t>7</w:t>
      </w:r>
    </w:p>
    <w:p w14:paraId="69942662" w14:textId="3483E6C3" w:rsidR="008C6585" w:rsidRPr="00F91174" w:rsidRDefault="008C6585" w:rsidP="008C6585">
      <w:pPr>
        <w:spacing w:after="0"/>
        <w:ind w:left="720"/>
      </w:pPr>
      <w:r w:rsidRPr="00F91174">
        <w:tab/>
      </w:r>
      <w:r w:rsidRPr="00F91174">
        <w:tab/>
      </w:r>
      <w:r w:rsidR="00C87449">
        <w:t>Rd</w:t>
      </w:r>
      <w:r w:rsidRPr="00F91174">
        <w:t>.bit[i][j] = (</w:t>
      </w:r>
      <w:r w:rsidR="00C87449">
        <w:t>Rs1</w:t>
      </w:r>
      <w:r w:rsidRPr="00F91174">
        <w:t>[i][0]&amp;</w:t>
      </w:r>
      <w:r w:rsidR="00C87449">
        <w:t>Rs2</w:t>
      </w:r>
      <w:r w:rsidRPr="00F91174">
        <w:t>[0][j]) | (</w:t>
      </w:r>
      <w:r w:rsidR="00C87449">
        <w:t>Rs1</w:t>
      </w:r>
      <w:r w:rsidRPr="00F91174">
        <w:t>[i][1]&amp;</w:t>
      </w:r>
      <w:r w:rsidR="00C87449">
        <w:t>Rs2</w:t>
      </w:r>
      <w:r w:rsidRPr="00F91174">
        <w:t>[1][j]) | … | (</w:t>
      </w:r>
      <w:r w:rsidR="00C87449">
        <w:t>Rs1</w:t>
      </w:r>
      <w:r w:rsidRPr="00F91174">
        <w:t>[i][</w:t>
      </w:r>
      <w:r>
        <w:t>7</w:t>
      </w:r>
      <w:r w:rsidRPr="00F91174">
        <w:t>]&amp;</w:t>
      </w:r>
      <w:r w:rsidR="00C87449">
        <w:t>Rs2</w:t>
      </w:r>
      <w:r w:rsidRPr="00F91174">
        <w:t>[</w:t>
      </w:r>
      <w:r>
        <w:t>7</w:t>
      </w:r>
      <w:r w:rsidRPr="00F91174">
        <w:t>][j])</w:t>
      </w:r>
    </w:p>
    <w:p w14:paraId="73916E84" w14:textId="77777777" w:rsidR="008C6585" w:rsidRDefault="008C6585" w:rsidP="008C6585">
      <w:pPr>
        <w:rPr>
          <w:rStyle w:val="Strong"/>
        </w:rPr>
      </w:pPr>
      <w:r>
        <w:rPr>
          <w:rStyle w:val="Strong"/>
        </w:rPr>
        <w:t xml:space="preserve">Clock Cycles: </w:t>
      </w:r>
      <w:r w:rsidRPr="006504CD">
        <w:t>1</w:t>
      </w:r>
    </w:p>
    <w:p w14:paraId="2D49B3E4" w14:textId="77777777" w:rsidR="008C6585" w:rsidRPr="002C6BF0" w:rsidRDefault="008C6585" w:rsidP="008C6585">
      <w:r>
        <w:rPr>
          <w:rStyle w:val="Strong"/>
        </w:rPr>
        <w:t>Execution Units:</w:t>
      </w:r>
      <w:r w:rsidRPr="0056185E">
        <w:rPr>
          <w:rStyle w:val="Strong"/>
        </w:rPr>
        <w:t xml:space="preserve"> First Integer </w:t>
      </w:r>
      <w:r w:rsidRPr="002C6BF0">
        <w:t>ALU</w:t>
      </w:r>
    </w:p>
    <w:p w14:paraId="7F870811" w14:textId="77777777" w:rsidR="008C6585" w:rsidRDefault="008C6585" w:rsidP="008C6585">
      <w:r w:rsidRPr="00F64FBC">
        <w:rPr>
          <w:b/>
        </w:rPr>
        <w:t>Exceptions</w:t>
      </w:r>
      <w:r w:rsidRPr="009F7E96">
        <w:t>:</w:t>
      </w:r>
      <w:r>
        <w:t xml:space="preserve"> none </w:t>
      </w:r>
    </w:p>
    <w:p w14:paraId="7A4D76FF" w14:textId="77777777" w:rsidR="008C6585" w:rsidRDefault="008C6585" w:rsidP="008C6585">
      <w:pPr>
        <w:spacing w:after="0"/>
      </w:pPr>
      <w:r w:rsidRPr="00F64FBC">
        <w:rPr>
          <w:b/>
        </w:rPr>
        <w:t>Notes</w:t>
      </w:r>
      <w:r>
        <w:t>:</w:t>
      </w:r>
    </w:p>
    <w:p w14:paraId="08DB1A8A" w14:textId="77777777" w:rsidR="008C6585" w:rsidRDefault="008C6585" w:rsidP="008C6585">
      <w:pPr>
        <w:spacing w:after="0"/>
        <w:ind w:left="720"/>
      </w:pPr>
      <w:r>
        <w:t>The bits are numbered with bit 63 of a register representing I,j = 0,0 and bit 0 of the register representing I,j = 7,7.</w:t>
      </w:r>
    </w:p>
    <w:p w14:paraId="5895C406" w14:textId="77777777" w:rsidR="008C6585" w:rsidRDefault="008C6585" w:rsidP="008C6585">
      <w:pPr>
        <w:rPr>
          <w:rFonts w:eastAsiaTheme="majorEastAsia" w:cstheme="majorBidi"/>
          <w:b/>
          <w:bCs/>
          <w:sz w:val="40"/>
        </w:rPr>
      </w:pPr>
      <w:r>
        <w:br w:type="page"/>
      </w:r>
    </w:p>
    <w:p w14:paraId="759CAD1B" w14:textId="77777777" w:rsidR="008C6585" w:rsidRPr="0078734D" w:rsidRDefault="008C6585" w:rsidP="008C6585">
      <w:pPr>
        <w:pStyle w:val="Heading3"/>
      </w:pPr>
      <w:bookmarkStart w:id="632" w:name="_Toc215430513"/>
      <w:r>
        <w:lastRenderedPageBreak/>
        <w:t>CL</w:t>
      </w:r>
      <w:r w:rsidRPr="0078734D">
        <w:t xml:space="preserve">MUL – </w:t>
      </w:r>
      <w:r>
        <w:t xml:space="preserve">Carry-less </w:t>
      </w:r>
      <w:r w:rsidRPr="0078734D">
        <w:t>Multiply</w:t>
      </w:r>
      <w:bookmarkEnd w:id="632"/>
    </w:p>
    <w:p w14:paraId="16A9CCF6" w14:textId="77777777" w:rsidR="008C6585" w:rsidRPr="00EB0B0D" w:rsidRDefault="008C6585" w:rsidP="008C6585">
      <w:pPr>
        <w:rPr>
          <w:rFonts w:cs="Times New Roman"/>
        </w:rPr>
      </w:pPr>
      <w:r w:rsidRPr="00E57A48">
        <w:rPr>
          <w:rFonts w:cs="Times New Roman"/>
          <w:b/>
        </w:rPr>
        <w:t>Description</w:t>
      </w:r>
      <w:r w:rsidRPr="00EB0B0D">
        <w:rPr>
          <w:rFonts w:cs="Times New Roman"/>
        </w:rPr>
        <w:t>:</w:t>
      </w:r>
    </w:p>
    <w:p w14:paraId="0B28BF6E" w14:textId="77777777" w:rsidR="008C6585" w:rsidRPr="00EB0B0D" w:rsidRDefault="008C6585" w:rsidP="008C6585">
      <w:pPr>
        <w:ind w:left="720"/>
        <w:rPr>
          <w:rFonts w:cs="Times New Roman"/>
        </w:rPr>
      </w:pPr>
      <w:r>
        <w:rPr>
          <w:rFonts w:cs="Times New Roman"/>
        </w:rPr>
        <w:t>Compute the low order product bits of a carry-less m</w:t>
      </w:r>
      <w:r w:rsidRPr="00EB0B0D">
        <w:rPr>
          <w:rFonts w:cs="Times New Roman"/>
        </w:rPr>
        <w:t>ultiply.</w:t>
      </w:r>
    </w:p>
    <w:p w14:paraId="35448C12" w14:textId="77777777" w:rsidR="008C6585" w:rsidRDefault="008C6585" w:rsidP="008C6585">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F74319" w:rsidRPr="00790AD0" w14:paraId="551CD6BD" w14:textId="77777777" w:rsidTr="00671719">
        <w:tc>
          <w:tcPr>
            <w:tcW w:w="696" w:type="dxa"/>
            <w:tcBorders>
              <w:top w:val="nil"/>
              <w:left w:val="nil"/>
              <w:bottom w:val="single" w:sz="4" w:space="0" w:color="auto"/>
              <w:right w:val="nil"/>
            </w:tcBorders>
          </w:tcPr>
          <w:p w14:paraId="3B7F11ED" w14:textId="77777777" w:rsidR="00F74319" w:rsidRDefault="00F74319"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4DF938E" w14:textId="77777777" w:rsidR="00F74319" w:rsidRDefault="00F74319"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02C7BFC" w14:textId="77777777" w:rsidR="00F74319" w:rsidRDefault="00F74319" w:rsidP="00671719">
            <w:pPr>
              <w:spacing w:after="0"/>
              <w:jc w:val="center"/>
              <w:rPr>
                <w:sz w:val="16"/>
                <w:szCs w:val="16"/>
              </w:rPr>
            </w:pPr>
            <w:r>
              <w:rPr>
                <w:sz w:val="16"/>
                <w:szCs w:val="16"/>
              </w:rPr>
              <w:t>37   35</w:t>
            </w:r>
          </w:p>
        </w:tc>
        <w:tc>
          <w:tcPr>
            <w:tcW w:w="582" w:type="dxa"/>
            <w:tcBorders>
              <w:bottom w:val="single" w:sz="2" w:space="0" w:color="auto"/>
            </w:tcBorders>
          </w:tcPr>
          <w:p w14:paraId="259D64BD" w14:textId="77777777" w:rsidR="00F74319" w:rsidRDefault="00F74319"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22E799C" w14:textId="77777777" w:rsidR="00F74319" w:rsidRDefault="00F74319"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BFC0C11" w14:textId="77777777" w:rsidR="00F74319" w:rsidRDefault="00F74319"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F67E36F" w14:textId="77777777" w:rsidR="00F74319" w:rsidRPr="00790AD0" w:rsidRDefault="00F7431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F8CEB86" w14:textId="77777777" w:rsidR="00F74319" w:rsidRPr="00790AD0" w:rsidRDefault="00F7431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C34311F" w14:textId="77777777" w:rsidR="00F74319" w:rsidRPr="00790AD0" w:rsidRDefault="00F7431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94D4A00" w14:textId="77777777" w:rsidR="00F74319" w:rsidRDefault="00F74319" w:rsidP="00671719">
            <w:pPr>
              <w:spacing w:after="0"/>
              <w:jc w:val="center"/>
              <w:rPr>
                <w:sz w:val="16"/>
                <w:szCs w:val="16"/>
              </w:rPr>
            </w:pPr>
          </w:p>
        </w:tc>
      </w:tr>
      <w:tr w:rsidR="00F74319" w14:paraId="1933C7C9" w14:textId="77777777" w:rsidTr="00671719">
        <w:tc>
          <w:tcPr>
            <w:tcW w:w="696" w:type="dxa"/>
            <w:tcBorders>
              <w:top w:val="single" w:sz="4" w:space="0" w:color="auto"/>
              <w:left w:val="single" w:sz="4" w:space="0" w:color="auto"/>
              <w:bottom w:val="single" w:sz="4" w:space="0" w:color="auto"/>
              <w:right w:val="single" w:sz="4" w:space="0" w:color="auto"/>
            </w:tcBorders>
          </w:tcPr>
          <w:p w14:paraId="4E66EA59" w14:textId="47A10568" w:rsidR="00F74319" w:rsidRPr="00F468DF" w:rsidRDefault="00F74319" w:rsidP="00671719">
            <w:pPr>
              <w:spacing w:after="0"/>
              <w:jc w:val="center"/>
              <w:rPr>
                <w:sz w:val="16"/>
                <w:szCs w:val="16"/>
              </w:rPr>
            </w:pPr>
            <w:r>
              <w:rPr>
                <w:sz w:val="16"/>
                <w:szCs w:val="16"/>
              </w:rPr>
              <w:t>70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D39426E" w14:textId="77777777" w:rsidR="00F74319" w:rsidRPr="00F468DF" w:rsidRDefault="00F74319"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8B65797" w14:textId="77777777" w:rsidR="00F74319" w:rsidRPr="00F468DF" w:rsidRDefault="00F74319"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64B2FB3" w14:textId="0C4592E6" w:rsidR="00F74319" w:rsidRDefault="00F74319"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D71929D" w14:textId="77777777" w:rsidR="00F74319" w:rsidRPr="00F468DF" w:rsidRDefault="00F74319"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912476F" w14:textId="77777777" w:rsidR="00F74319" w:rsidRPr="00F468DF" w:rsidRDefault="00F7431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D4B4238" w14:textId="77777777" w:rsidR="00F74319" w:rsidRPr="00F468DF" w:rsidRDefault="00F7431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B383077" w14:textId="77777777" w:rsidR="00F74319" w:rsidRPr="00F468DF" w:rsidRDefault="00F7431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5A82210" w14:textId="5B3E526E" w:rsidR="00F74319" w:rsidRPr="00F468DF" w:rsidRDefault="00F74319"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4E2FC20A" w14:textId="77777777" w:rsidR="00F74319" w:rsidRDefault="00F74319" w:rsidP="00671719">
            <w:pPr>
              <w:spacing w:after="0"/>
              <w:rPr>
                <w:sz w:val="16"/>
                <w:szCs w:val="16"/>
              </w:rPr>
            </w:pPr>
          </w:p>
        </w:tc>
      </w:tr>
    </w:tbl>
    <w:p w14:paraId="168C186F" w14:textId="77777777" w:rsidR="00F74319" w:rsidRDefault="00F74319"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001C7065" w14:textId="77777777" w:rsidTr="002144CB">
        <w:tc>
          <w:tcPr>
            <w:tcW w:w="1418" w:type="dxa"/>
            <w:shd w:val="clear" w:color="auto" w:fill="3B3838" w:themeFill="background2" w:themeFillShade="40"/>
          </w:tcPr>
          <w:p w14:paraId="01BE0218"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1630DFC" w14:textId="77777777" w:rsidR="00B41970" w:rsidRPr="000F4180" w:rsidRDefault="00B41970" w:rsidP="002144CB">
            <w:pPr>
              <w:rPr>
                <w:color w:val="FFFFFF" w:themeColor="background1"/>
              </w:rPr>
            </w:pPr>
            <w:r>
              <w:rPr>
                <w:color w:val="FFFFFF" w:themeColor="background1"/>
              </w:rPr>
              <w:t>Precision</w:t>
            </w:r>
          </w:p>
        </w:tc>
      </w:tr>
      <w:tr w:rsidR="00B41970" w14:paraId="76F96E9A" w14:textId="77777777" w:rsidTr="002144CB">
        <w:tc>
          <w:tcPr>
            <w:tcW w:w="1418" w:type="dxa"/>
          </w:tcPr>
          <w:p w14:paraId="5E106FD6" w14:textId="77777777" w:rsidR="00B41970" w:rsidRDefault="00B41970" w:rsidP="002144CB">
            <w:pPr>
              <w:jc w:val="center"/>
            </w:pPr>
            <w:r>
              <w:t>104</w:t>
            </w:r>
          </w:p>
        </w:tc>
        <w:tc>
          <w:tcPr>
            <w:tcW w:w="2268" w:type="dxa"/>
          </w:tcPr>
          <w:p w14:paraId="379F57D6" w14:textId="77777777" w:rsidR="00B41970" w:rsidRDefault="00B41970" w:rsidP="002144CB">
            <w:r>
              <w:t>Byte parallel</w:t>
            </w:r>
          </w:p>
        </w:tc>
      </w:tr>
      <w:tr w:rsidR="00B41970" w14:paraId="63A1C35D" w14:textId="77777777" w:rsidTr="002144CB">
        <w:tc>
          <w:tcPr>
            <w:tcW w:w="1418" w:type="dxa"/>
          </w:tcPr>
          <w:p w14:paraId="5A14FD2F" w14:textId="77777777" w:rsidR="00B41970" w:rsidRDefault="00B41970" w:rsidP="002144CB">
            <w:pPr>
              <w:jc w:val="center"/>
            </w:pPr>
            <w:r>
              <w:t>105</w:t>
            </w:r>
          </w:p>
        </w:tc>
        <w:tc>
          <w:tcPr>
            <w:tcW w:w="2268" w:type="dxa"/>
          </w:tcPr>
          <w:p w14:paraId="7241DBFF" w14:textId="77777777" w:rsidR="00B41970" w:rsidRDefault="00B41970" w:rsidP="002144CB">
            <w:r>
              <w:t>Wyde parallel</w:t>
            </w:r>
          </w:p>
        </w:tc>
      </w:tr>
      <w:tr w:rsidR="00B41970" w14:paraId="3ED18DE4" w14:textId="77777777" w:rsidTr="002144CB">
        <w:tc>
          <w:tcPr>
            <w:tcW w:w="1418" w:type="dxa"/>
          </w:tcPr>
          <w:p w14:paraId="4FD0BF32" w14:textId="77777777" w:rsidR="00B41970" w:rsidRDefault="00B41970" w:rsidP="002144CB">
            <w:pPr>
              <w:jc w:val="center"/>
            </w:pPr>
            <w:r>
              <w:t>106</w:t>
            </w:r>
          </w:p>
        </w:tc>
        <w:tc>
          <w:tcPr>
            <w:tcW w:w="2268" w:type="dxa"/>
          </w:tcPr>
          <w:p w14:paraId="1643B709" w14:textId="77777777" w:rsidR="00B41970" w:rsidRDefault="00B41970" w:rsidP="002144CB">
            <w:r>
              <w:t>Tetra parallel</w:t>
            </w:r>
          </w:p>
        </w:tc>
      </w:tr>
      <w:tr w:rsidR="00B41970" w14:paraId="2730CAF6" w14:textId="77777777" w:rsidTr="002144CB">
        <w:tc>
          <w:tcPr>
            <w:tcW w:w="1418" w:type="dxa"/>
          </w:tcPr>
          <w:p w14:paraId="083D3175" w14:textId="77777777" w:rsidR="00B41970" w:rsidRDefault="00B41970" w:rsidP="002144CB">
            <w:pPr>
              <w:jc w:val="center"/>
            </w:pPr>
            <w:r>
              <w:t>107</w:t>
            </w:r>
          </w:p>
        </w:tc>
        <w:tc>
          <w:tcPr>
            <w:tcW w:w="2268" w:type="dxa"/>
          </w:tcPr>
          <w:p w14:paraId="2E9F0FE0" w14:textId="77777777" w:rsidR="00B41970" w:rsidRDefault="00B41970" w:rsidP="002144CB">
            <w:r>
              <w:t>octa</w:t>
            </w:r>
          </w:p>
        </w:tc>
      </w:tr>
    </w:tbl>
    <w:p w14:paraId="2FFCC8FF" w14:textId="77777777" w:rsidR="008C6585" w:rsidRDefault="008C6585" w:rsidP="008C6585">
      <w:r w:rsidRPr="002416EE">
        <w:rPr>
          <w:b/>
        </w:rPr>
        <w:t>Exceptions</w:t>
      </w:r>
      <w:r w:rsidRPr="00A133DA">
        <w:t xml:space="preserve">: </w:t>
      </w:r>
      <w:r>
        <w:t>none</w:t>
      </w:r>
    </w:p>
    <w:p w14:paraId="0FB79AA8" w14:textId="77777777" w:rsidR="008C6585" w:rsidRPr="00326618" w:rsidRDefault="008C6585" w:rsidP="008C6585">
      <w:r>
        <w:rPr>
          <w:rStyle w:val="Strong"/>
        </w:rPr>
        <w:t xml:space="preserve">Execution Units: </w:t>
      </w:r>
      <w:r w:rsidRPr="00DE21E6">
        <w:rPr>
          <w:rStyle w:val="Strong"/>
        </w:rPr>
        <w:t xml:space="preserve">First </w:t>
      </w:r>
      <w:r w:rsidRPr="00326618">
        <w:t>Integer</w:t>
      </w:r>
      <w:r>
        <w:t xml:space="preserve"> ALU</w:t>
      </w:r>
    </w:p>
    <w:p w14:paraId="11B4E578" w14:textId="77777777" w:rsidR="008C6585" w:rsidRDefault="008C6585" w:rsidP="008C6585">
      <w:r>
        <w:t>Operations</w:t>
      </w:r>
    </w:p>
    <w:p w14:paraId="63D3D62D" w14:textId="6CDB1781" w:rsidR="008C6585" w:rsidRDefault="00C87449" w:rsidP="008C6585">
      <w:pPr>
        <w:ind w:firstLine="720"/>
      </w:pPr>
      <w:r>
        <w:t>Rd</w:t>
      </w:r>
      <w:r w:rsidR="008C6585">
        <w:t xml:space="preserve"> = </w:t>
      </w:r>
      <w:r>
        <w:t>Rs1</w:t>
      </w:r>
      <w:r w:rsidR="008C6585">
        <w:t xml:space="preserve"> * </w:t>
      </w:r>
      <w:r>
        <w:t>Rs2</w:t>
      </w:r>
    </w:p>
    <w:p w14:paraId="5C39759D" w14:textId="77777777" w:rsidR="008C6585" w:rsidRDefault="008C6585" w:rsidP="008C6585">
      <w:r w:rsidRPr="002416EE">
        <w:rPr>
          <w:b/>
        </w:rPr>
        <w:t>Exceptions</w:t>
      </w:r>
      <w:r w:rsidRPr="00A133DA">
        <w:t xml:space="preserve">: </w:t>
      </w:r>
      <w:r>
        <w:t>none</w:t>
      </w:r>
    </w:p>
    <w:p w14:paraId="2361F309" w14:textId="77777777" w:rsidR="008C6585" w:rsidRDefault="008C6585" w:rsidP="008C6585">
      <w:pPr>
        <w:rPr>
          <w:rFonts w:eastAsiaTheme="majorEastAsia" w:cstheme="majorBidi"/>
          <w:b/>
          <w:bCs/>
          <w:sz w:val="40"/>
        </w:rPr>
      </w:pPr>
      <w:r>
        <w:br w:type="page"/>
      </w:r>
    </w:p>
    <w:p w14:paraId="75DDA462" w14:textId="6DBCAD84" w:rsidR="008C6585" w:rsidRDefault="008C6585" w:rsidP="008C6585">
      <w:pPr>
        <w:pStyle w:val="Heading3"/>
      </w:pPr>
      <w:bookmarkStart w:id="633" w:name="_Toc215430514"/>
      <w:r>
        <w:lastRenderedPageBreak/>
        <w:t>MUL</w:t>
      </w:r>
      <w:r w:rsidR="00664099">
        <w:t>_xx</w:t>
      </w:r>
      <w:r>
        <w:t xml:space="preserve"> – Multiply Register-Register</w:t>
      </w:r>
      <w:bookmarkEnd w:id="633"/>
    </w:p>
    <w:p w14:paraId="52F84201" w14:textId="77777777" w:rsidR="008C6585" w:rsidRPr="002766C5" w:rsidRDefault="008C6585" w:rsidP="008C6585">
      <w:pPr>
        <w:rPr>
          <w:b/>
          <w:bCs/>
        </w:rPr>
      </w:pPr>
      <w:r w:rsidRPr="002766C5">
        <w:rPr>
          <w:b/>
          <w:bCs/>
        </w:rPr>
        <w:t>Description:</w:t>
      </w:r>
    </w:p>
    <w:p w14:paraId="19090AB0" w14:textId="6F71361B" w:rsidR="008C6585" w:rsidRDefault="008C6585" w:rsidP="008C6585">
      <w:pPr>
        <w:ind w:left="720"/>
      </w:pPr>
      <w:r>
        <w:t xml:space="preserve">Multiply two registers </w:t>
      </w:r>
      <w:r w:rsidR="00021EC0">
        <w:t xml:space="preserve">Rs1 and Rs2 </w:t>
      </w:r>
      <w:r>
        <w:t xml:space="preserve">and </w:t>
      </w:r>
      <w:r w:rsidR="00021EC0">
        <w:t xml:space="preserve">perform and second operation between </w:t>
      </w:r>
      <w:r>
        <w:t xml:space="preserve">the product </w:t>
      </w:r>
      <w:r w:rsidR="00021EC0">
        <w:t xml:space="preserve">and a third register Rs3 and place the result </w:t>
      </w:r>
      <w:r>
        <w:t xml:space="preserve">in the </w:t>
      </w:r>
      <w:r w:rsidR="00B456D7">
        <w:t>destination</w:t>
      </w:r>
      <w:r>
        <w:t xml:space="preserve"> register</w:t>
      </w:r>
      <w:r w:rsidR="00021EC0">
        <w:t xml:space="preserve"> Rd</w:t>
      </w:r>
      <w:r>
        <w:t>. All registers are integer registers.</w:t>
      </w:r>
      <w:r w:rsidRPr="00915F69">
        <w:t xml:space="preserve"> </w:t>
      </w:r>
      <w:r>
        <w:t>Values are treated as signed integers.</w:t>
      </w:r>
    </w:p>
    <w:p w14:paraId="0AEBD21D" w14:textId="77777777" w:rsidR="008C6585" w:rsidRDefault="008C6585" w:rsidP="008C6585">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F4CB7" w:rsidRPr="00790AD0" w14:paraId="1381B482" w14:textId="77777777" w:rsidTr="00671719">
        <w:tc>
          <w:tcPr>
            <w:tcW w:w="696" w:type="dxa"/>
            <w:tcBorders>
              <w:top w:val="nil"/>
              <w:left w:val="nil"/>
              <w:bottom w:val="single" w:sz="4" w:space="0" w:color="auto"/>
              <w:right w:val="nil"/>
            </w:tcBorders>
          </w:tcPr>
          <w:p w14:paraId="2E205486" w14:textId="77777777" w:rsidR="004F4CB7" w:rsidRDefault="004F4CB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9576A48" w14:textId="77777777" w:rsidR="004F4CB7" w:rsidRDefault="004F4CB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995069A" w14:textId="77777777" w:rsidR="004F4CB7" w:rsidRDefault="004F4CB7" w:rsidP="00671719">
            <w:pPr>
              <w:spacing w:after="0"/>
              <w:jc w:val="center"/>
              <w:rPr>
                <w:sz w:val="16"/>
                <w:szCs w:val="16"/>
              </w:rPr>
            </w:pPr>
            <w:r>
              <w:rPr>
                <w:sz w:val="16"/>
                <w:szCs w:val="16"/>
              </w:rPr>
              <w:t>37   35</w:t>
            </w:r>
          </w:p>
        </w:tc>
        <w:tc>
          <w:tcPr>
            <w:tcW w:w="582" w:type="dxa"/>
            <w:tcBorders>
              <w:bottom w:val="single" w:sz="2" w:space="0" w:color="auto"/>
            </w:tcBorders>
          </w:tcPr>
          <w:p w14:paraId="052B0F80" w14:textId="77777777" w:rsidR="004F4CB7" w:rsidRDefault="004F4CB7"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FFE54E6" w14:textId="77777777" w:rsidR="004F4CB7" w:rsidRDefault="004F4CB7"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B0BEC9F" w14:textId="77777777" w:rsidR="004F4CB7" w:rsidRDefault="004F4CB7"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3816D45" w14:textId="77777777" w:rsidR="004F4CB7" w:rsidRPr="00790AD0" w:rsidRDefault="004F4CB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749E448" w14:textId="77777777" w:rsidR="004F4CB7" w:rsidRPr="00790AD0" w:rsidRDefault="004F4CB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8C76D6E" w14:textId="77777777" w:rsidR="004F4CB7" w:rsidRPr="00790AD0" w:rsidRDefault="004F4CB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5BDF58A" w14:textId="77777777" w:rsidR="004F4CB7" w:rsidRDefault="004F4CB7" w:rsidP="00671719">
            <w:pPr>
              <w:spacing w:after="0"/>
              <w:jc w:val="center"/>
              <w:rPr>
                <w:sz w:val="16"/>
                <w:szCs w:val="16"/>
              </w:rPr>
            </w:pPr>
          </w:p>
        </w:tc>
      </w:tr>
      <w:tr w:rsidR="004F4CB7" w14:paraId="32AEA394" w14:textId="77777777" w:rsidTr="00671719">
        <w:tc>
          <w:tcPr>
            <w:tcW w:w="696" w:type="dxa"/>
            <w:tcBorders>
              <w:top w:val="single" w:sz="4" w:space="0" w:color="auto"/>
              <w:left w:val="single" w:sz="4" w:space="0" w:color="auto"/>
              <w:bottom w:val="single" w:sz="4" w:space="0" w:color="auto"/>
              <w:right w:val="single" w:sz="4" w:space="0" w:color="auto"/>
            </w:tcBorders>
          </w:tcPr>
          <w:p w14:paraId="71F69EFD" w14:textId="241C8D98" w:rsidR="004F4CB7" w:rsidRPr="00F468DF" w:rsidRDefault="004F4CB7" w:rsidP="00671719">
            <w:pPr>
              <w:spacing w:after="0"/>
              <w:jc w:val="center"/>
              <w:rPr>
                <w:sz w:val="16"/>
                <w:szCs w:val="16"/>
              </w:rPr>
            </w:pPr>
            <w:r>
              <w:rPr>
                <w:sz w:val="16"/>
                <w:szCs w:val="16"/>
              </w:rPr>
              <w:t>16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D3E3FDB" w14:textId="77777777" w:rsidR="004F4CB7" w:rsidRPr="00F468DF" w:rsidRDefault="004F4CB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824766B" w14:textId="77777777" w:rsidR="004F4CB7" w:rsidRPr="00F468DF" w:rsidRDefault="004F4CB7"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9DFDA1D" w14:textId="64213255" w:rsidR="004F4CB7" w:rsidRDefault="004F4CB7"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BBF4C1A" w14:textId="77777777" w:rsidR="004F4CB7" w:rsidRPr="00F468DF" w:rsidRDefault="004F4CB7"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4D73273" w14:textId="77777777" w:rsidR="004F4CB7" w:rsidRPr="00F468DF" w:rsidRDefault="004F4CB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EB737AD" w14:textId="77777777" w:rsidR="004F4CB7" w:rsidRPr="00F468DF" w:rsidRDefault="004F4CB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5DFAFC8" w14:textId="77777777" w:rsidR="004F4CB7" w:rsidRPr="00F468DF" w:rsidRDefault="004F4CB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1674D85" w14:textId="77777777" w:rsidR="004F4CB7" w:rsidRPr="00F468DF" w:rsidRDefault="004F4CB7"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4315B431" w14:textId="77777777" w:rsidR="004F4CB7" w:rsidRDefault="004F4CB7" w:rsidP="00671719">
            <w:pPr>
              <w:spacing w:after="0"/>
              <w:rPr>
                <w:sz w:val="16"/>
                <w:szCs w:val="16"/>
              </w:rPr>
            </w:pPr>
          </w:p>
        </w:tc>
      </w:tr>
    </w:tbl>
    <w:p w14:paraId="0F39A9F8" w14:textId="77777777" w:rsidR="004F4CB7" w:rsidRDefault="004F4CB7" w:rsidP="008C6585"/>
    <w:p w14:paraId="605F128E" w14:textId="77777777" w:rsidR="004A79B3" w:rsidRDefault="004A79B3" w:rsidP="00922011">
      <w:pPr>
        <w:spacing w:before="0" w:after="0"/>
      </w:pPr>
      <w:r>
        <w:tab/>
        <w:t>Ms[0]: 0 = Rs1 register, 1= constant</w:t>
      </w:r>
    </w:p>
    <w:p w14:paraId="3A57C49A" w14:textId="77777777" w:rsidR="004A79B3" w:rsidRDefault="004A79B3" w:rsidP="00922011">
      <w:pPr>
        <w:spacing w:before="0" w:after="0"/>
      </w:pPr>
      <w:r>
        <w:tab/>
        <w:t>Ms[1]: 0 = Rs2 register, 1= constant</w:t>
      </w:r>
    </w:p>
    <w:p w14:paraId="541E1AD1" w14:textId="77777777" w:rsidR="004A79B3" w:rsidRDefault="004A79B3" w:rsidP="00922011">
      <w:pPr>
        <w:spacing w:before="0" w:after="0"/>
      </w:pPr>
      <w:r>
        <w:tab/>
        <w:t>Ms[2]: 0 = Rs3 register, 1= constant</w:t>
      </w:r>
    </w:p>
    <w:p w14:paraId="5FD4E966" w14:textId="77777777" w:rsidR="009D3976" w:rsidRDefault="009D3976"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714103F6" w14:textId="77777777" w:rsidTr="002144CB">
        <w:tc>
          <w:tcPr>
            <w:tcW w:w="1418" w:type="dxa"/>
            <w:shd w:val="clear" w:color="auto" w:fill="3B3838" w:themeFill="background2" w:themeFillShade="40"/>
          </w:tcPr>
          <w:p w14:paraId="49E31739"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27FEB3B6" w14:textId="77777777" w:rsidR="00B41970" w:rsidRPr="000F4180" w:rsidRDefault="00B41970" w:rsidP="002144CB">
            <w:pPr>
              <w:rPr>
                <w:color w:val="FFFFFF" w:themeColor="background1"/>
              </w:rPr>
            </w:pPr>
            <w:r>
              <w:rPr>
                <w:color w:val="FFFFFF" w:themeColor="background1"/>
              </w:rPr>
              <w:t>Precision</w:t>
            </w:r>
          </w:p>
        </w:tc>
      </w:tr>
      <w:tr w:rsidR="00B41970" w14:paraId="069DF791" w14:textId="77777777" w:rsidTr="002144CB">
        <w:tc>
          <w:tcPr>
            <w:tcW w:w="1418" w:type="dxa"/>
          </w:tcPr>
          <w:p w14:paraId="6641F312" w14:textId="77777777" w:rsidR="00B41970" w:rsidRDefault="00B41970" w:rsidP="002144CB">
            <w:pPr>
              <w:jc w:val="center"/>
            </w:pPr>
            <w:r>
              <w:t>104</w:t>
            </w:r>
          </w:p>
        </w:tc>
        <w:tc>
          <w:tcPr>
            <w:tcW w:w="2268" w:type="dxa"/>
          </w:tcPr>
          <w:p w14:paraId="0B16D960" w14:textId="069D90A7" w:rsidR="00B41970" w:rsidRDefault="00B41970" w:rsidP="002144CB">
            <w:r>
              <w:t>Byte</w:t>
            </w:r>
          </w:p>
        </w:tc>
      </w:tr>
      <w:tr w:rsidR="00B41970" w14:paraId="23E63569" w14:textId="77777777" w:rsidTr="002144CB">
        <w:tc>
          <w:tcPr>
            <w:tcW w:w="1418" w:type="dxa"/>
          </w:tcPr>
          <w:p w14:paraId="752F3849" w14:textId="77777777" w:rsidR="00B41970" w:rsidRDefault="00B41970" w:rsidP="002144CB">
            <w:pPr>
              <w:jc w:val="center"/>
            </w:pPr>
            <w:r>
              <w:t>105</w:t>
            </w:r>
          </w:p>
        </w:tc>
        <w:tc>
          <w:tcPr>
            <w:tcW w:w="2268" w:type="dxa"/>
          </w:tcPr>
          <w:p w14:paraId="2F8F34B8" w14:textId="0A7C8569" w:rsidR="00B41970" w:rsidRDefault="00B41970" w:rsidP="002144CB">
            <w:r>
              <w:t>Wyde</w:t>
            </w:r>
          </w:p>
        </w:tc>
      </w:tr>
      <w:tr w:rsidR="00B41970" w14:paraId="7C707D35" w14:textId="77777777" w:rsidTr="002144CB">
        <w:tc>
          <w:tcPr>
            <w:tcW w:w="1418" w:type="dxa"/>
          </w:tcPr>
          <w:p w14:paraId="519BCA52" w14:textId="77777777" w:rsidR="00B41970" w:rsidRDefault="00B41970" w:rsidP="002144CB">
            <w:pPr>
              <w:jc w:val="center"/>
            </w:pPr>
            <w:r>
              <w:t>106</w:t>
            </w:r>
          </w:p>
        </w:tc>
        <w:tc>
          <w:tcPr>
            <w:tcW w:w="2268" w:type="dxa"/>
          </w:tcPr>
          <w:p w14:paraId="60AD8913" w14:textId="74CA2AB2" w:rsidR="00B41970" w:rsidRDefault="00B41970" w:rsidP="002144CB">
            <w:r>
              <w:t>Tetra</w:t>
            </w:r>
          </w:p>
        </w:tc>
      </w:tr>
      <w:tr w:rsidR="00B41970" w14:paraId="2C4BC0FD" w14:textId="77777777" w:rsidTr="002144CB">
        <w:tc>
          <w:tcPr>
            <w:tcW w:w="1418" w:type="dxa"/>
          </w:tcPr>
          <w:p w14:paraId="02805C42" w14:textId="77777777" w:rsidR="00B41970" w:rsidRDefault="00B41970" w:rsidP="002144CB">
            <w:pPr>
              <w:jc w:val="center"/>
            </w:pPr>
            <w:r>
              <w:t>107</w:t>
            </w:r>
          </w:p>
        </w:tc>
        <w:tc>
          <w:tcPr>
            <w:tcW w:w="2268" w:type="dxa"/>
          </w:tcPr>
          <w:p w14:paraId="11600926" w14:textId="77777777" w:rsidR="00B41970" w:rsidRDefault="00B41970" w:rsidP="002144CB">
            <w:r>
              <w:t>octa</w:t>
            </w:r>
          </w:p>
        </w:tc>
      </w:tr>
    </w:tbl>
    <w:p w14:paraId="44213B0C" w14:textId="77777777" w:rsidR="00B41970" w:rsidRDefault="00B41970" w:rsidP="008C6585"/>
    <w:tbl>
      <w:tblPr>
        <w:tblStyle w:val="TableGrid"/>
        <w:tblW w:w="0" w:type="auto"/>
        <w:tblInd w:w="562" w:type="dxa"/>
        <w:tblLook w:val="04A0" w:firstRow="1" w:lastRow="0" w:firstColumn="1" w:lastColumn="0" w:noHBand="0" w:noVBand="1"/>
      </w:tblPr>
      <w:tblGrid>
        <w:gridCol w:w="851"/>
        <w:gridCol w:w="2693"/>
        <w:gridCol w:w="2693"/>
      </w:tblGrid>
      <w:tr w:rsidR="008C6585" w14:paraId="026187CC" w14:textId="77777777" w:rsidTr="00ED635C">
        <w:tc>
          <w:tcPr>
            <w:tcW w:w="851" w:type="dxa"/>
          </w:tcPr>
          <w:p w14:paraId="60F17A47" w14:textId="77777777" w:rsidR="008C6585" w:rsidRPr="00DF0FFB" w:rsidRDefault="008C6585" w:rsidP="00ED635C">
            <w:pPr>
              <w:jc w:val="center"/>
            </w:pPr>
            <w:r w:rsidRPr="00DF0FFB">
              <w:t>OP</w:t>
            </w:r>
            <w:r>
              <w:rPr>
                <w:vertAlign w:val="subscript"/>
              </w:rPr>
              <w:t>3</w:t>
            </w:r>
          </w:p>
        </w:tc>
        <w:tc>
          <w:tcPr>
            <w:tcW w:w="2693" w:type="dxa"/>
          </w:tcPr>
          <w:p w14:paraId="2AECDB79" w14:textId="77777777" w:rsidR="008C6585" w:rsidRPr="00DF0FFB" w:rsidRDefault="008C6585" w:rsidP="00ED635C"/>
        </w:tc>
        <w:tc>
          <w:tcPr>
            <w:tcW w:w="2693" w:type="dxa"/>
          </w:tcPr>
          <w:p w14:paraId="5BAC7717" w14:textId="77777777" w:rsidR="008C6585" w:rsidRPr="00DF0FFB" w:rsidRDefault="008C6585" w:rsidP="00ED635C">
            <w:r>
              <w:t>Mnemonic</w:t>
            </w:r>
          </w:p>
        </w:tc>
      </w:tr>
      <w:tr w:rsidR="00DA4D7B" w14:paraId="3C1481B8" w14:textId="77777777" w:rsidTr="00ED635C">
        <w:tc>
          <w:tcPr>
            <w:tcW w:w="851" w:type="dxa"/>
          </w:tcPr>
          <w:p w14:paraId="7544C7F1" w14:textId="79C13872" w:rsidR="00DA4D7B" w:rsidRDefault="00DA4D7B" w:rsidP="00ED635C">
            <w:pPr>
              <w:jc w:val="center"/>
            </w:pPr>
            <w:r>
              <w:t>0</w:t>
            </w:r>
          </w:p>
        </w:tc>
        <w:tc>
          <w:tcPr>
            <w:tcW w:w="2693" w:type="dxa"/>
          </w:tcPr>
          <w:p w14:paraId="6AB76873" w14:textId="277511E0" w:rsidR="00DA4D7B" w:rsidRDefault="00DA4D7B" w:rsidP="00ED635C">
            <w:r>
              <w:t>Rd = (Rs1 * Rs2) &amp; Rs3</w:t>
            </w:r>
          </w:p>
        </w:tc>
        <w:tc>
          <w:tcPr>
            <w:tcW w:w="2693" w:type="dxa"/>
          </w:tcPr>
          <w:p w14:paraId="192F0661" w14:textId="3CB2FCC4" w:rsidR="00DA4D7B" w:rsidRDefault="00DA4D7B" w:rsidP="00ED635C">
            <w:r>
              <w:t>MUL_AND</w:t>
            </w:r>
          </w:p>
        </w:tc>
      </w:tr>
      <w:tr w:rsidR="00DA51FD" w14:paraId="27C64722" w14:textId="77777777" w:rsidTr="00ED635C">
        <w:tc>
          <w:tcPr>
            <w:tcW w:w="851" w:type="dxa"/>
          </w:tcPr>
          <w:p w14:paraId="137E2D45" w14:textId="7CA3B5FE" w:rsidR="00DA51FD" w:rsidRDefault="00DA51FD" w:rsidP="00DA51FD">
            <w:pPr>
              <w:jc w:val="center"/>
            </w:pPr>
            <w:r>
              <w:t>1</w:t>
            </w:r>
          </w:p>
        </w:tc>
        <w:tc>
          <w:tcPr>
            <w:tcW w:w="2693" w:type="dxa"/>
          </w:tcPr>
          <w:p w14:paraId="6A9B7B71" w14:textId="753FF3AD" w:rsidR="00DA51FD" w:rsidRDefault="00DA51FD" w:rsidP="00DA51FD">
            <w:r>
              <w:t xml:space="preserve">Rd = (Rs1 * Rs2) </w:t>
            </w:r>
            <w:r w:rsidR="00840B3F">
              <w:t>|</w:t>
            </w:r>
            <w:r>
              <w:t xml:space="preserve"> Rs3</w:t>
            </w:r>
          </w:p>
        </w:tc>
        <w:tc>
          <w:tcPr>
            <w:tcW w:w="2693" w:type="dxa"/>
          </w:tcPr>
          <w:p w14:paraId="69DB93E9" w14:textId="33CEDB57" w:rsidR="00DA51FD" w:rsidRDefault="00DA51FD" w:rsidP="00DA51FD">
            <w:r>
              <w:t>MUL_OR</w:t>
            </w:r>
          </w:p>
        </w:tc>
      </w:tr>
      <w:tr w:rsidR="00840B3F" w14:paraId="15A5C7D5" w14:textId="77777777" w:rsidTr="00ED635C">
        <w:tc>
          <w:tcPr>
            <w:tcW w:w="851" w:type="dxa"/>
          </w:tcPr>
          <w:p w14:paraId="321491F5" w14:textId="13EFE3DD" w:rsidR="00840B3F" w:rsidRDefault="00840B3F" w:rsidP="00840B3F">
            <w:pPr>
              <w:jc w:val="center"/>
            </w:pPr>
            <w:r>
              <w:t>2</w:t>
            </w:r>
          </w:p>
        </w:tc>
        <w:tc>
          <w:tcPr>
            <w:tcW w:w="2693" w:type="dxa"/>
          </w:tcPr>
          <w:p w14:paraId="5A303EF7" w14:textId="748BF59F" w:rsidR="00840B3F" w:rsidRDefault="00840B3F" w:rsidP="00840B3F">
            <w:r>
              <w:t>Rd = (Rs1 * Rs2) ^ Rs3</w:t>
            </w:r>
          </w:p>
        </w:tc>
        <w:tc>
          <w:tcPr>
            <w:tcW w:w="2693" w:type="dxa"/>
          </w:tcPr>
          <w:p w14:paraId="07EC7734" w14:textId="128C50B8" w:rsidR="00840B3F" w:rsidRDefault="00840B3F" w:rsidP="00840B3F">
            <w:r>
              <w:t>MUL_EOR</w:t>
            </w:r>
          </w:p>
        </w:tc>
      </w:tr>
      <w:tr w:rsidR="008C6585" w14:paraId="3711FFD8" w14:textId="77777777" w:rsidTr="00ED635C">
        <w:tc>
          <w:tcPr>
            <w:tcW w:w="851" w:type="dxa"/>
          </w:tcPr>
          <w:p w14:paraId="72A359CC" w14:textId="0C11D20C" w:rsidR="008C6585" w:rsidRDefault="005F4853" w:rsidP="00ED635C">
            <w:pPr>
              <w:jc w:val="center"/>
            </w:pPr>
            <w:r>
              <w:t>3</w:t>
            </w:r>
          </w:p>
        </w:tc>
        <w:tc>
          <w:tcPr>
            <w:tcW w:w="2693" w:type="dxa"/>
          </w:tcPr>
          <w:p w14:paraId="7FB8EC41" w14:textId="4E2B7748" w:rsidR="008C6585" w:rsidRDefault="00C87449" w:rsidP="00ED635C">
            <w:r>
              <w:t>Rd</w:t>
            </w:r>
            <w:r w:rsidR="008C6585">
              <w:t xml:space="preserve"> = (</w:t>
            </w:r>
            <w:r>
              <w:t>Rs1</w:t>
            </w:r>
            <w:r w:rsidR="008C6585">
              <w:t xml:space="preserve"> * </w:t>
            </w:r>
            <w:r>
              <w:t>Rs2</w:t>
            </w:r>
            <w:r w:rsidR="008C6585">
              <w:t xml:space="preserve">) </w:t>
            </w:r>
            <w:r w:rsidR="00EE3D7D">
              <w:rPr>
                <w:rFonts w:cstheme="minorHAnsi"/>
              </w:rPr>
              <w:t>+</w:t>
            </w:r>
            <w:r w:rsidR="008C6585">
              <w:t xml:space="preserve"> </w:t>
            </w:r>
            <w:r>
              <w:t>Rs3</w:t>
            </w:r>
          </w:p>
        </w:tc>
        <w:tc>
          <w:tcPr>
            <w:tcW w:w="2693" w:type="dxa"/>
          </w:tcPr>
          <w:p w14:paraId="744C8833" w14:textId="77777777" w:rsidR="008C6585" w:rsidRDefault="008C6585" w:rsidP="00ED635C">
            <w:r>
              <w:t>MUL_ADD</w:t>
            </w:r>
          </w:p>
        </w:tc>
      </w:tr>
      <w:tr w:rsidR="00183BB1" w14:paraId="3EE64CED" w14:textId="77777777" w:rsidTr="00ED635C">
        <w:tc>
          <w:tcPr>
            <w:tcW w:w="851" w:type="dxa"/>
          </w:tcPr>
          <w:p w14:paraId="463946CA" w14:textId="2421FE6F" w:rsidR="00183BB1" w:rsidRDefault="00183BB1" w:rsidP="00ED635C">
            <w:pPr>
              <w:jc w:val="center"/>
            </w:pPr>
            <w:r>
              <w:t>6</w:t>
            </w:r>
          </w:p>
        </w:tc>
        <w:tc>
          <w:tcPr>
            <w:tcW w:w="2693" w:type="dxa"/>
          </w:tcPr>
          <w:p w14:paraId="1E5D9072" w14:textId="7C53BF4C" w:rsidR="00183BB1" w:rsidRDefault="00183BB1" w:rsidP="00ED635C">
            <w:r>
              <w:t>Rd = Rs3 ? (Rs1 * Rs2) : Rd</w:t>
            </w:r>
          </w:p>
        </w:tc>
        <w:tc>
          <w:tcPr>
            <w:tcW w:w="2693" w:type="dxa"/>
          </w:tcPr>
          <w:p w14:paraId="067B2FD2" w14:textId="26F9B547" w:rsidR="00183BB1" w:rsidRDefault="00183BB1" w:rsidP="00ED635C">
            <w:r>
              <w:t>MUL</w:t>
            </w:r>
            <w:r w:rsidR="00B55E7D">
              <w:t>M</w:t>
            </w:r>
          </w:p>
        </w:tc>
      </w:tr>
      <w:tr w:rsidR="008C6585" w14:paraId="5F3E8BB1" w14:textId="77777777" w:rsidTr="00ED635C">
        <w:tc>
          <w:tcPr>
            <w:tcW w:w="851" w:type="dxa"/>
          </w:tcPr>
          <w:p w14:paraId="5C1DE3E2" w14:textId="77777777" w:rsidR="008C6585" w:rsidRDefault="008C6585" w:rsidP="00ED635C">
            <w:pPr>
              <w:jc w:val="center"/>
            </w:pPr>
            <w:r>
              <w:t>others</w:t>
            </w:r>
          </w:p>
        </w:tc>
        <w:tc>
          <w:tcPr>
            <w:tcW w:w="2693" w:type="dxa"/>
          </w:tcPr>
          <w:p w14:paraId="01BC4CB1" w14:textId="77777777" w:rsidR="008C6585" w:rsidRDefault="008C6585" w:rsidP="00ED635C">
            <w:r>
              <w:t>Reserved</w:t>
            </w:r>
          </w:p>
        </w:tc>
        <w:tc>
          <w:tcPr>
            <w:tcW w:w="2693" w:type="dxa"/>
          </w:tcPr>
          <w:p w14:paraId="2FD6D1E2" w14:textId="77777777" w:rsidR="008C6585" w:rsidRDefault="008C6585" w:rsidP="00ED635C"/>
        </w:tc>
      </w:tr>
      <w:tr w:rsidR="00183BB1" w14:paraId="571D1CAC" w14:textId="77777777" w:rsidTr="00ED635C">
        <w:tc>
          <w:tcPr>
            <w:tcW w:w="851" w:type="dxa"/>
          </w:tcPr>
          <w:p w14:paraId="2574C76C" w14:textId="77777777" w:rsidR="00183BB1" w:rsidRDefault="00183BB1" w:rsidP="00ED635C">
            <w:pPr>
              <w:jc w:val="center"/>
            </w:pPr>
          </w:p>
        </w:tc>
        <w:tc>
          <w:tcPr>
            <w:tcW w:w="2693" w:type="dxa"/>
          </w:tcPr>
          <w:p w14:paraId="0C1340F8" w14:textId="77777777" w:rsidR="00183BB1" w:rsidRDefault="00183BB1" w:rsidP="00ED635C"/>
        </w:tc>
        <w:tc>
          <w:tcPr>
            <w:tcW w:w="2693" w:type="dxa"/>
          </w:tcPr>
          <w:p w14:paraId="59B02F8D" w14:textId="77777777" w:rsidR="00183BB1" w:rsidRDefault="00183BB1" w:rsidP="00ED635C"/>
        </w:tc>
      </w:tr>
    </w:tbl>
    <w:p w14:paraId="7D81E5CE" w14:textId="77777777" w:rsidR="008C6585" w:rsidRDefault="008C6585" w:rsidP="008C6585"/>
    <w:tbl>
      <w:tblPr>
        <w:tblStyle w:val="TableGrid"/>
        <w:tblW w:w="0" w:type="auto"/>
        <w:tblInd w:w="607" w:type="dxa"/>
        <w:tblLook w:val="04A0" w:firstRow="1" w:lastRow="0" w:firstColumn="1" w:lastColumn="0" w:noHBand="0" w:noVBand="1"/>
      </w:tblPr>
      <w:tblGrid>
        <w:gridCol w:w="1701"/>
        <w:gridCol w:w="992"/>
      </w:tblGrid>
      <w:tr w:rsidR="008C6585" w14:paraId="6AD720B0" w14:textId="77777777" w:rsidTr="00ED635C">
        <w:tc>
          <w:tcPr>
            <w:tcW w:w="1701" w:type="dxa"/>
          </w:tcPr>
          <w:p w14:paraId="48E1247C" w14:textId="77777777" w:rsidR="008C6585" w:rsidRDefault="008C6585" w:rsidP="00ED635C">
            <w:r>
              <w:t>Size</w:t>
            </w:r>
          </w:p>
        </w:tc>
        <w:tc>
          <w:tcPr>
            <w:tcW w:w="992" w:type="dxa"/>
          </w:tcPr>
          <w:p w14:paraId="0041794D" w14:textId="77777777" w:rsidR="008C6585" w:rsidRDefault="008C6585" w:rsidP="00ED635C">
            <w:pPr>
              <w:jc w:val="center"/>
            </w:pPr>
            <w:r>
              <w:t>Clocks</w:t>
            </w:r>
          </w:p>
        </w:tc>
      </w:tr>
      <w:tr w:rsidR="008C6585" w14:paraId="791896D4" w14:textId="77777777" w:rsidTr="00ED635C">
        <w:tc>
          <w:tcPr>
            <w:tcW w:w="1701" w:type="dxa"/>
          </w:tcPr>
          <w:p w14:paraId="5A0DF61A" w14:textId="77777777" w:rsidR="008C6585" w:rsidRDefault="008C6585" w:rsidP="00ED635C">
            <w:r>
              <w:t>Octa-byte</w:t>
            </w:r>
          </w:p>
        </w:tc>
        <w:tc>
          <w:tcPr>
            <w:tcW w:w="992" w:type="dxa"/>
          </w:tcPr>
          <w:p w14:paraId="64A7168A" w14:textId="77777777" w:rsidR="008C6585" w:rsidRDefault="008C6585" w:rsidP="00ED635C">
            <w:pPr>
              <w:jc w:val="center"/>
            </w:pPr>
            <w:r>
              <w:t>4</w:t>
            </w:r>
          </w:p>
        </w:tc>
      </w:tr>
    </w:tbl>
    <w:p w14:paraId="308491E6" w14:textId="77777777" w:rsidR="008C6585" w:rsidRDefault="008C6585" w:rsidP="008C6585">
      <w:pPr>
        <w:rPr>
          <w:b/>
          <w:bCs/>
        </w:rPr>
      </w:pPr>
    </w:p>
    <w:p w14:paraId="68DDF6AD" w14:textId="77777777" w:rsidR="008C6585" w:rsidRPr="002766C5" w:rsidRDefault="008C6585" w:rsidP="008C6585">
      <w:pPr>
        <w:rPr>
          <w:b/>
          <w:bCs/>
        </w:rPr>
      </w:pPr>
      <w:r w:rsidRPr="002766C5">
        <w:rPr>
          <w:b/>
          <w:bCs/>
        </w:rPr>
        <w:t>Operation:</w:t>
      </w:r>
      <w:r>
        <w:rPr>
          <w:b/>
          <w:bCs/>
        </w:rPr>
        <w:t xml:space="preserve"> R2</w:t>
      </w:r>
    </w:p>
    <w:p w14:paraId="264D27B0" w14:textId="49461E7B" w:rsidR="008C6585" w:rsidRDefault="00C87449" w:rsidP="008C6585">
      <w:pPr>
        <w:ind w:left="720"/>
      </w:pPr>
      <w:r>
        <w:t>Rd</w:t>
      </w:r>
      <w:r w:rsidR="008C6585">
        <w:t xml:space="preserve"> = </w:t>
      </w:r>
      <w:r>
        <w:t>Rs1</w:t>
      </w:r>
      <w:r w:rsidR="008C6585">
        <w:t xml:space="preserve"> * </w:t>
      </w:r>
      <w:r>
        <w:t>Rs2</w:t>
      </w:r>
      <w:r w:rsidR="008C6585">
        <w:t xml:space="preserve"> + </w:t>
      </w:r>
      <w:r>
        <w:t>Rs3</w:t>
      </w:r>
    </w:p>
    <w:p w14:paraId="78F8406F" w14:textId="4DA353AF" w:rsidR="008C6585" w:rsidRPr="002C6BF0" w:rsidRDefault="008C6585" w:rsidP="008C6585">
      <w:r w:rsidRPr="002766C5">
        <w:rPr>
          <w:b/>
          <w:bCs/>
        </w:rPr>
        <w:t>Execution Units:</w:t>
      </w:r>
      <w:r>
        <w:t xml:space="preserve"> </w:t>
      </w:r>
      <w:r w:rsidRPr="002C6BF0">
        <w:t>All</w:t>
      </w:r>
      <w:r>
        <w:t xml:space="preserve"> </w:t>
      </w:r>
      <w:r w:rsidR="009002D9">
        <w:t>SA</w:t>
      </w:r>
      <w:r w:rsidRPr="002C6BF0">
        <w:t>U</w:t>
      </w:r>
      <w:r>
        <w:t>s</w:t>
      </w:r>
    </w:p>
    <w:p w14:paraId="18029D18" w14:textId="082D369A" w:rsidR="003E7451" w:rsidRDefault="003E7451" w:rsidP="003E7451">
      <w:pPr>
        <w:rPr>
          <w:bCs/>
        </w:rPr>
      </w:pPr>
      <w:r>
        <w:rPr>
          <w:b/>
        </w:rPr>
        <w:lastRenderedPageBreak/>
        <w:t xml:space="preserve">Read Ports: </w:t>
      </w:r>
      <w:r w:rsidRPr="00CD47D6">
        <w:rPr>
          <w:bCs/>
        </w:rPr>
        <w:t>Rs1</w:t>
      </w:r>
      <w:r>
        <w:rPr>
          <w:bCs/>
        </w:rPr>
        <w:t>, Rs2, Rs3</w:t>
      </w:r>
    </w:p>
    <w:p w14:paraId="37516395" w14:textId="77777777" w:rsidR="003E7451" w:rsidRDefault="003E7451" w:rsidP="003E7451">
      <w:pPr>
        <w:rPr>
          <w:b/>
        </w:rPr>
      </w:pPr>
      <w:r w:rsidRPr="009F0C6B">
        <w:rPr>
          <w:b/>
        </w:rPr>
        <w:t>Write Ports:</w:t>
      </w:r>
      <w:r>
        <w:rPr>
          <w:bCs/>
        </w:rPr>
        <w:t xml:space="preserve"> Rd</w:t>
      </w:r>
    </w:p>
    <w:p w14:paraId="66CCD6B0" w14:textId="77777777" w:rsidR="008C6585" w:rsidRDefault="008C6585" w:rsidP="008C6585">
      <w:r w:rsidRPr="009F7E96">
        <w:rPr>
          <w:b/>
        </w:rPr>
        <w:t>Exceptions:</w:t>
      </w:r>
      <w:r>
        <w:t xml:space="preserve"> none</w:t>
      </w:r>
    </w:p>
    <w:p w14:paraId="5B54FB39" w14:textId="77777777" w:rsidR="008C6585" w:rsidRPr="009F5200" w:rsidRDefault="008C6585" w:rsidP="008C6585">
      <w:pPr>
        <w:rPr>
          <w:b/>
          <w:bCs/>
        </w:rPr>
      </w:pPr>
      <w:r w:rsidRPr="009F5200">
        <w:rPr>
          <w:b/>
          <w:bCs/>
        </w:rPr>
        <w:t>Notes:</w:t>
      </w:r>
    </w:p>
    <w:p w14:paraId="66369904" w14:textId="77777777" w:rsidR="008C6585" w:rsidRDefault="008C6585" w:rsidP="008C6585">
      <w:pPr>
        <w:rPr>
          <w:rFonts w:eastAsiaTheme="majorEastAsia" w:cstheme="majorBidi"/>
          <w:b/>
          <w:bCs/>
          <w:sz w:val="40"/>
        </w:rPr>
      </w:pPr>
      <w:r>
        <w:br w:type="page"/>
      </w:r>
    </w:p>
    <w:p w14:paraId="54BE2D26" w14:textId="77777777" w:rsidR="008C6585" w:rsidRPr="0078734D" w:rsidRDefault="008C6585" w:rsidP="008C6585">
      <w:pPr>
        <w:pStyle w:val="Heading3"/>
      </w:pPr>
      <w:bookmarkStart w:id="634" w:name="_Toc87086786"/>
      <w:bookmarkStart w:id="635" w:name="_Toc215430515"/>
      <w:r w:rsidRPr="0078734D">
        <w:lastRenderedPageBreak/>
        <w:t>MUL</w:t>
      </w:r>
      <w:r>
        <w:t>W</w:t>
      </w:r>
      <w:r w:rsidRPr="0078734D">
        <w:t xml:space="preserve"> – Multiply</w:t>
      </w:r>
      <w:r>
        <w:t xml:space="preserve"> </w:t>
      </w:r>
      <w:bookmarkEnd w:id="634"/>
      <w:r>
        <w:t>Widening</w:t>
      </w:r>
      <w:bookmarkEnd w:id="635"/>
    </w:p>
    <w:p w14:paraId="1ED6F7D4" w14:textId="77777777" w:rsidR="008C6585" w:rsidRPr="00EB0B0D" w:rsidRDefault="008C6585" w:rsidP="008C6585">
      <w:pPr>
        <w:rPr>
          <w:rFonts w:cs="Times New Roman"/>
        </w:rPr>
      </w:pPr>
      <w:r w:rsidRPr="00E57A48">
        <w:rPr>
          <w:rFonts w:cs="Times New Roman"/>
          <w:b/>
        </w:rPr>
        <w:t>Description</w:t>
      </w:r>
      <w:r w:rsidRPr="00EB0B0D">
        <w:rPr>
          <w:rFonts w:cs="Times New Roman"/>
        </w:rPr>
        <w:t>:</w:t>
      </w:r>
    </w:p>
    <w:p w14:paraId="37EE3E82" w14:textId="0D77A845" w:rsidR="008C6585" w:rsidRPr="00EB0B0D" w:rsidRDefault="008C6585" w:rsidP="008C6585">
      <w:pPr>
        <w:ind w:left="720"/>
        <w:rPr>
          <w:rFonts w:cs="Times New Roman"/>
        </w:rPr>
      </w:pPr>
      <w:r>
        <w:rPr>
          <w:rFonts w:cs="Times New Roman"/>
        </w:rPr>
        <w:t>Compute the product of</w:t>
      </w:r>
      <w:r w:rsidRPr="00EB0B0D">
        <w:rPr>
          <w:rFonts w:cs="Times New Roman"/>
        </w:rPr>
        <w:t xml:space="preserve"> two values</w:t>
      </w:r>
      <w:r w:rsidR="00454C26">
        <w:rPr>
          <w:rFonts w:cs="Times New Roman"/>
        </w:rPr>
        <w:t xml:space="preserve"> in </w:t>
      </w:r>
      <w:r w:rsidR="00D34EBF">
        <w:rPr>
          <w:rFonts w:cs="Times New Roman"/>
        </w:rPr>
        <w:t xml:space="preserve">registers </w:t>
      </w:r>
      <w:r w:rsidR="00454C26">
        <w:rPr>
          <w:rFonts w:cs="Times New Roman"/>
        </w:rPr>
        <w:t>Rs1 and Rs2</w:t>
      </w:r>
      <w:r w:rsidRPr="00EB0B0D">
        <w:rPr>
          <w:rFonts w:cs="Times New Roman"/>
        </w:rPr>
        <w:t>. Both the operands are treated as signed values</w:t>
      </w:r>
      <w:r w:rsidR="00D05005">
        <w:rPr>
          <w:rFonts w:cs="Times New Roman"/>
        </w:rPr>
        <w:t>.</w:t>
      </w:r>
      <w:r w:rsidRPr="00EB0B0D">
        <w:rPr>
          <w:rFonts w:cs="Times New Roman"/>
        </w:rPr>
        <w:t xml:space="preserve"> </w:t>
      </w:r>
      <w:r w:rsidR="00D05005">
        <w:rPr>
          <w:rFonts w:cs="Times New Roman"/>
        </w:rPr>
        <w:t>T</w:t>
      </w:r>
      <w:r w:rsidRPr="00EB0B0D">
        <w:rPr>
          <w:rFonts w:cs="Times New Roman"/>
        </w:rPr>
        <w:t>he result is a signed result</w:t>
      </w:r>
      <w:r w:rsidR="00D34EBF">
        <w:rPr>
          <w:rFonts w:cs="Times New Roman"/>
        </w:rPr>
        <w:t xml:space="preserve"> stored in Rd and Rs3</w:t>
      </w:r>
      <w:r w:rsidRPr="00EB0B0D">
        <w:rPr>
          <w:rFonts w:cs="Times New Roman"/>
        </w:rPr>
        <w:t>.</w:t>
      </w:r>
      <w:r>
        <w:rPr>
          <w:rFonts w:cs="Times New Roman"/>
        </w:rPr>
        <w:t xml:space="preserve"> </w:t>
      </w:r>
    </w:p>
    <w:p w14:paraId="49E0C76F" w14:textId="77777777" w:rsidR="008C6585" w:rsidRDefault="008C6585" w:rsidP="008C6585">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0467D" w:rsidRPr="00790AD0" w14:paraId="159ACCB9" w14:textId="77777777" w:rsidTr="00671719">
        <w:tc>
          <w:tcPr>
            <w:tcW w:w="696" w:type="dxa"/>
            <w:tcBorders>
              <w:top w:val="nil"/>
              <w:left w:val="nil"/>
              <w:bottom w:val="single" w:sz="4" w:space="0" w:color="auto"/>
              <w:right w:val="nil"/>
            </w:tcBorders>
          </w:tcPr>
          <w:p w14:paraId="0D09EB5B" w14:textId="77777777" w:rsidR="0040467D" w:rsidRDefault="0040467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096B083" w14:textId="77777777" w:rsidR="0040467D" w:rsidRDefault="0040467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FFE831B" w14:textId="77777777" w:rsidR="0040467D" w:rsidRDefault="0040467D" w:rsidP="00671719">
            <w:pPr>
              <w:spacing w:after="0"/>
              <w:jc w:val="center"/>
              <w:rPr>
                <w:sz w:val="16"/>
                <w:szCs w:val="16"/>
              </w:rPr>
            </w:pPr>
            <w:r>
              <w:rPr>
                <w:sz w:val="16"/>
                <w:szCs w:val="16"/>
              </w:rPr>
              <w:t>37   35</w:t>
            </w:r>
          </w:p>
        </w:tc>
        <w:tc>
          <w:tcPr>
            <w:tcW w:w="582" w:type="dxa"/>
            <w:tcBorders>
              <w:bottom w:val="single" w:sz="2" w:space="0" w:color="auto"/>
            </w:tcBorders>
          </w:tcPr>
          <w:p w14:paraId="21F883C5" w14:textId="77777777" w:rsidR="0040467D" w:rsidRDefault="0040467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5E3D1B1" w14:textId="77777777" w:rsidR="0040467D" w:rsidRDefault="0040467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FF044D3" w14:textId="77777777" w:rsidR="0040467D" w:rsidRDefault="0040467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F8D1E1B" w14:textId="77777777" w:rsidR="0040467D" w:rsidRPr="00790AD0" w:rsidRDefault="0040467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3C8C847" w14:textId="77777777" w:rsidR="0040467D" w:rsidRPr="00790AD0" w:rsidRDefault="0040467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8B816CD" w14:textId="77777777" w:rsidR="0040467D" w:rsidRPr="00790AD0" w:rsidRDefault="0040467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94F6322" w14:textId="77777777" w:rsidR="0040467D" w:rsidRDefault="0040467D" w:rsidP="00671719">
            <w:pPr>
              <w:spacing w:after="0"/>
              <w:jc w:val="center"/>
              <w:rPr>
                <w:sz w:val="16"/>
                <w:szCs w:val="16"/>
              </w:rPr>
            </w:pPr>
          </w:p>
        </w:tc>
      </w:tr>
      <w:tr w:rsidR="0040467D" w14:paraId="59254BAB" w14:textId="77777777" w:rsidTr="00671719">
        <w:tc>
          <w:tcPr>
            <w:tcW w:w="696" w:type="dxa"/>
            <w:tcBorders>
              <w:top w:val="single" w:sz="4" w:space="0" w:color="auto"/>
              <w:left w:val="single" w:sz="4" w:space="0" w:color="auto"/>
              <w:bottom w:val="single" w:sz="4" w:space="0" w:color="auto"/>
              <w:right w:val="single" w:sz="4" w:space="0" w:color="auto"/>
            </w:tcBorders>
          </w:tcPr>
          <w:p w14:paraId="6EAC7F9D" w14:textId="06D4BEBC" w:rsidR="0040467D" w:rsidRPr="00F468DF" w:rsidRDefault="0040467D" w:rsidP="00671719">
            <w:pPr>
              <w:spacing w:after="0"/>
              <w:jc w:val="center"/>
              <w:rPr>
                <w:sz w:val="16"/>
                <w:szCs w:val="16"/>
              </w:rPr>
            </w:pPr>
            <w:r>
              <w:rPr>
                <w:sz w:val="16"/>
                <w:szCs w:val="16"/>
              </w:rPr>
              <w:t>24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AA8A2E4" w14:textId="77777777" w:rsidR="0040467D" w:rsidRPr="00F468DF" w:rsidRDefault="0040467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27E0494" w14:textId="77777777" w:rsidR="0040467D" w:rsidRPr="00F468DF" w:rsidRDefault="0040467D"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782965B" w14:textId="77777777" w:rsidR="0040467D" w:rsidRDefault="0040467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7CEECD1" w14:textId="77777777" w:rsidR="0040467D" w:rsidRPr="00F468DF" w:rsidRDefault="0040467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85FB38B" w14:textId="77777777" w:rsidR="0040467D" w:rsidRPr="00F468DF" w:rsidRDefault="0040467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A779603" w14:textId="77777777" w:rsidR="0040467D" w:rsidRPr="00F468DF" w:rsidRDefault="0040467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8C2EBF9" w14:textId="77777777" w:rsidR="0040467D" w:rsidRPr="00F468DF" w:rsidRDefault="0040467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8E3851A" w14:textId="53EDE18A" w:rsidR="0040467D" w:rsidRPr="00F468DF" w:rsidRDefault="0040467D"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B760186" w14:textId="77777777" w:rsidR="0040467D" w:rsidRDefault="0040467D" w:rsidP="00671719">
            <w:pPr>
              <w:spacing w:after="0"/>
              <w:rPr>
                <w:sz w:val="16"/>
                <w:szCs w:val="16"/>
              </w:rPr>
            </w:pPr>
          </w:p>
        </w:tc>
      </w:tr>
    </w:tbl>
    <w:p w14:paraId="28E2886D" w14:textId="77777777" w:rsidR="002E7523" w:rsidRDefault="002E7523" w:rsidP="008C6585"/>
    <w:p w14:paraId="0648023F" w14:textId="77777777" w:rsidR="008C6585" w:rsidRDefault="008C6585" w:rsidP="008C6585">
      <w:r w:rsidRPr="002416EE">
        <w:rPr>
          <w:b/>
        </w:rPr>
        <w:t>Exceptions</w:t>
      </w:r>
      <w:r w:rsidRPr="00A133DA">
        <w:t xml:space="preserve">: </w:t>
      </w:r>
      <w:r>
        <w:t>none</w:t>
      </w:r>
    </w:p>
    <w:p w14:paraId="138AE8C8" w14:textId="4E982554" w:rsidR="008C6585" w:rsidRDefault="008C6585" w:rsidP="008C6585">
      <w:r w:rsidRPr="00D06BD4">
        <w:rPr>
          <w:b/>
          <w:bCs/>
        </w:rPr>
        <w:t>Execution Units</w:t>
      </w:r>
      <w:r>
        <w:t xml:space="preserve">: </w:t>
      </w:r>
      <w:r w:rsidR="00D05005">
        <w:t>SA</w:t>
      </w:r>
      <w:r>
        <w:t>Us</w:t>
      </w:r>
    </w:p>
    <w:p w14:paraId="5310F57B" w14:textId="77777777" w:rsidR="008C6585" w:rsidRPr="00C33C65" w:rsidRDefault="008C6585" w:rsidP="008C6585">
      <w:pPr>
        <w:rPr>
          <w:b/>
          <w:bCs/>
        </w:rPr>
      </w:pPr>
      <w:r w:rsidRPr="00C33C65">
        <w:rPr>
          <w:b/>
          <w:bCs/>
        </w:rPr>
        <w:t>Operation</w:t>
      </w:r>
    </w:p>
    <w:p w14:paraId="4CA64BB2" w14:textId="58D855D9" w:rsidR="008C6585" w:rsidRDefault="00C87449" w:rsidP="008C6585">
      <w:pPr>
        <w:spacing w:after="0"/>
        <w:ind w:firstLine="720"/>
      </w:pPr>
      <w:r>
        <w:t>Rd</w:t>
      </w:r>
      <w:r w:rsidR="008C6585">
        <w:t xml:space="preserve"> = low bits (</w:t>
      </w:r>
      <w:r>
        <w:t>Rs1</w:t>
      </w:r>
      <w:r w:rsidR="008C6585">
        <w:t xml:space="preserve"> * </w:t>
      </w:r>
      <w:r>
        <w:t>Rs2</w:t>
      </w:r>
      <w:r w:rsidR="008C6585">
        <w:t>)</w:t>
      </w:r>
    </w:p>
    <w:p w14:paraId="22B2C79A" w14:textId="7E623C12" w:rsidR="008C6585" w:rsidRDefault="00C87449" w:rsidP="008C6585">
      <w:pPr>
        <w:spacing w:after="0"/>
        <w:ind w:firstLine="720"/>
      </w:pPr>
      <w:r>
        <w:t>R</w:t>
      </w:r>
      <w:r w:rsidR="003C1B17">
        <w:t>s3</w:t>
      </w:r>
      <w:r w:rsidR="008C6585">
        <w:t xml:space="preserve"> = high bits (</w:t>
      </w:r>
      <w:r>
        <w:t>Rs1</w:t>
      </w:r>
      <w:r w:rsidR="008C6585">
        <w:t xml:space="preserve"> * </w:t>
      </w:r>
      <w:r>
        <w:t>Rs2</w:t>
      </w:r>
      <w:r w:rsidR="008C6585">
        <w:t>)</w:t>
      </w:r>
    </w:p>
    <w:p w14:paraId="3FA033EA" w14:textId="77777777" w:rsidR="008C6585" w:rsidRDefault="008C6585" w:rsidP="008C6585">
      <w:pPr>
        <w:rPr>
          <w:b/>
        </w:rPr>
      </w:pPr>
    </w:p>
    <w:p w14:paraId="25284A89" w14:textId="57F173AD" w:rsidR="00EB3CA4" w:rsidRDefault="00EB3CA4" w:rsidP="00EB3CA4">
      <w:pPr>
        <w:rPr>
          <w:bCs/>
        </w:rPr>
      </w:pPr>
      <w:r>
        <w:rPr>
          <w:b/>
        </w:rPr>
        <w:t xml:space="preserve">Read Ports: </w:t>
      </w:r>
      <w:r w:rsidRPr="00CD47D6">
        <w:rPr>
          <w:bCs/>
        </w:rPr>
        <w:t>Rs1</w:t>
      </w:r>
      <w:r>
        <w:rPr>
          <w:bCs/>
        </w:rPr>
        <w:t>, Rs2</w:t>
      </w:r>
    </w:p>
    <w:p w14:paraId="15C0330D" w14:textId="320A8837" w:rsidR="00EB3CA4" w:rsidRDefault="00EB3CA4" w:rsidP="00EB3CA4">
      <w:pPr>
        <w:rPr>
          <w:b/>
        </w:rPr>
      </w:pPr>
      <w:r w:rsidRPr="009F0C6B">
        <w:rPr>
          <w:b/>
        </w:rPr>
        <w:t>Write Ports:</w:t>
      </w:r>
      <w:r>
        <w:rPr>
          <w:bCs/>
        </w:rPr>
        <w:t xml:space="preserve"> Rd, Rs3</w:t>
      </w:r>
    </w:p>
    <w:p w14:paraId="7FF47118" w14:textId="77777777" w:rsidR="008C6585" w:rsidRDefault="008C6585" w:rsidP="008C6585">
      <w:pPr>
        <w:rPr>
          <w:rFonts w:eastAsiaTheme="majorEastAsia" w:cstheme="majorBidi"/>
          <w:b/>
          <w:bCs/>
          <w:sz w:val="40"/>
        </w:rPr>
      </w:pPr>
      <w:r w:rsidRPr="002416EE">
        <w:rPr>
          <w:b/>
        </w:rPr>
        <w:t>Exceptions</w:t>
      </w:r>
      <w:r w:rsidRPr="00A133DA">
        <w:t xml:space="preserve">: </w:t>
      </w:r>
      <w:r>
        <w:t>none</w:t>
      </w:r>
      <w:r>
        <w:br w:type="page"/>
      </w:r>
    </w:p>
    <w:p w14:paraId="1481C1BA" w14:textId="77777777" w:rsidR="008C6585" w:rsidRDefault="008C6585" w:rsidP="008C6585">
      <w:pPr>
        <w:pStyle w:val="Heading3"/>
      </w:pPr>
      <w:bookmarkStart w:id="636" w:name="_Toc215430516"/>
      <w:r>
        <w:lastRenderedPageBreak/>
        <w:t>MULI - Multiply Immediate</w:t>
      </w:r>
      <w:bookmarkEnd w:id="636"/>
    </w:p>
    <w:p w14:paraId="50F1AA80" w14:textId="77777777" w:rsidR="008C6585" w:rsidRPr="00624676" w:rsidRDefault="008C6585" w:rsidP="008C6585">
      <w:pPr>
        <w:rPr>
          <w:b/>
          <w:bCs/>
        </w:rPr>
      </w:pPr>
      <w:r w:rsidRPr="00624676">
        <w:rPr>
          <w:b/>
          <w:bCs/>
        </w:rPr>
        <w:t>Description:</w:t>
      </w:r>
    </w:p>
    <w:p w14:paraId="6226D799" w14:textId="3E6DB70E" w:rsidR="008C6585" w:rsidRDefault="008C6585" w:rsidP="008C6585">
      <w:pPr>
        <w:ind w:left="720"/>
      </w:pPr>
      <w:r>
        <w:t xml:space="preserve">Multiply a register </w:t>
      </w:r>
      <w:r w:rsidR="00EC350E">
        <w:t xml:space="preserve">Rs1 </w:t>
      </w:r>
      <w:r>
        <w:t xml:space="preserve">and immediate value and place the product in the </w:t>
      </w:r>
      <w:r w:rsidR="00E93D70">
        <w:t>destination register</w:t>
      </w:r>
      <w:r w:rsidR="00EC350E">
        <w:t xml:space="preserve"> Rd</w:t>
      </w:r>
      <w:r>
        <w:t>. The immediate is sign extended to the machine width. Values are treated as signed integers.</w:t>
      </w:r>
    </w:p>
    <w:p w14:paraId="072A0664" w14:textId="77777777" w:rsidR="008C6585" w:rsidRDefault="008C6585" w:rsidP="008C6585">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656"/>
        <w:gridCol w:w="616"/>
        <w:gridCol w:w="616"/>
      </w:tblGrid>
      <w:tr w:rsidR="00E505F4" w:rsidRPr="00790AD0" w14:paraId="097D7909" w14:textId="77777777" w:rsidTr="00671719">
        <w:tc>
          <w:tcPr>
            <w:tcW w:w="0" w:type="auto"/>
            <w:tcBorders>
              <w:top w:val="nil"/>
              <w:left w:val="nil"/>
              <w:bottom w:val="single" w:sz="4" w:space="0" w:color="auto"/>
              <w:right w:val="nil"/>
            </w:tcBorders>
          </w:tcPr>
          <w:p w14:paraId="2E7F671F" w14:textId="77777777" w:rsidR="00E505F4" w:rsidRDefault="00E505F4"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8A3CB14" w14:textId="12045943" w:rsidR="00E505F4" w:rsidRDefault="00E505F4" w:rsidP="00671719">
            <w:pPr>
              <w:spacing w:after="0"/>
              <w:jc w:val="center"/>
              <w:rPr>
                <w:sz w:val="16"/>
                <w:szCs w:val="16"/>
              </w:rPr>
            </w:pPr>
            <w:r>
              <w:rPr>
                <w:sz w:val="16"/>
                <w:szCs w:val="16"/>
              </w:rPr>
              <w:t xml:space="preserve">45                                               </w:t>
            </w:r>
            <w:r w:rsidR="001A2562">
              <w:rPr>
                <w:sz w:val="16"/>
                <w:szCs w:val="16"/>
              </w:rPr>
              <w:t>19</w:t>
            </w:r>
          </w:p>
        </w:tc>
        <w:tc>
          <w:tcPr>
            <w:tcW w:w="0" w:type="auto"/>
            <w:tcBorders>
              <w:top w:val="nil"/>
              <w:left w:val="nil"/>
              <w:bottom w:val="single" w:sz="4" w:space="0" w:color="auto"/>
              <w:right w:val="nil"/>
            </w:tcBorders>
          </w:tcPr>
          <w:p w14:paraId="6EB2AEA8" w14:textId="64D8D34C" w:rsidR="00E505F4" w:rsidRPr="00790AD0" w:rsidRDefault="001A2562" w:rsidP="00671719">
            <w:pPr>
              <w:spacing w:after="0"/>
              <w:jc w:val="center"/>
              <w:rPr>
                <w:sz w:val="16"/>
                <w:szCs w:val="16"/>
              </w:rPr>
            </w:pPr>
            <w:r>
              <w:rPr>
                <w:sz w:val="16"/>
                <w:szCs w:val="16"/>
              </w:rPr>
              <w:t>18</w:t>
            </w:r>
            <w:r w:rsidR="00E505F4">
              <w:rPr>
                <w:sz w:val="16"/>
                <w:szCs w:val="16"/>
              </w:rPr>
              <w:t xml:space="preserve"> </w:t>
            </w:r>
            <w:r w:rsidR="00E505F4"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7E34E8D" w14:textId="4F102432" w:rsidR="00E505F4" w:rsidRPr="00790AD0" w:rsidRDefault="00E505F4" w:rsidP="00671719">
            <w:pPr>
              <w:spacing w:after="0"/>
              <w:jc w:val="center"/>
              <w:rPr>
                <w:sz w:val="16"/>
                <w:szCs w:val="16"/>
              </w:rPr>
            </w:pPr>
            <w:r w:rsidRPr="00790AD0">
              <w:rPr>
                <w:sz w:val="16"/>
                <w:szCs w:val="16"/>
              </w:rPr>
              <w:t>1</w:t>
            </w:r>
            <w:r w:rsidR="001A2562">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496A3D" w14:textId="77777777" w:rsidR="00E505F4" w:rsidRPr="00790AD0" w:rsidRDefault="00E505F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505F4" w14:paraId="5A8AB9F4" w14:textId="77777777" w:rsidTr="00671719">
        <w:tc>
          <w:tcPr>
            <w:tcW w:w="0" w:type="auto"/>
            <w:tcBorders>
              <w:top w:val="single" w:sz="4" w:space="0" w:color="auto"/>
              <w:left w:val="single" w:sz="4" w:space="0" w:color="auto"/>
              <w:bottom w:val="single" w:sz="4" w:space="0" w:color="auto"/>
              <w:right w:val="single" w:sz="4" w:space="0" w:color="auto"/>
            </w:tcBorders>
          </w:tcPr>
          <w:p w14:paraId="2D98FDB3" w14:textId="77777777" w:rsidR="00E505F4" w:rsidRPr="00F468DF" w:rsidRDefault="00E505F4"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149950A" w14:textId="329859E6" w:rsidR="00E505F4" w:rsidRPr="00F468DF" w:rsidRDefault="00E505F4" w:rsidP="00671719">
            <w:pPr>
              <w:spacing w:after="0"/>
              <w:jc w:val="center"/>
              <w:rPr>
                <w:sz w:val="16"/>
                <w:szCs w:val="16"/>
              </w:rPr>
            </w:pPr>
            <w:r>
              <w:rPr>
                <w:sz w:val="16"/>
                <w:szCs w:val="16"/>
              </w:rPr>
              <w:t>Immediate</w:t>
            </w:r>
            <w:r>
              <w:rPr>
                <w:sz w:val="16"/>
                <w:szCs w:val="16"/>
                <w:vertAlign w:val="subscript"/>
              </w:rPr>
              <w:t>2</w:t>
            </w:r>
            <w:r w:rsidR="001A2562">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E798BE" w14:textId="19E1F6AC" w:rsidR="00E505F4" w:rsidRPr="00F468DF" w:rsidRDefault="00E505F4" w:rsidP="00671719">
            <w:pPr>
              <w:spacing w:after="0"/>
              <w:jc w:val="center"/>
              <w:rPr>
                <w:sz w:val="16"/>
                <w:szCs w:val="16"/>
              </w:rPr>
            </w:pPr>
            <w:r w:rsidRPr="00F468DF">
              <w:rPr>
                <w:sz w:val="16"/>
                <w:szCs w:val="16"/>
              </w:rPr>
              <w:t>R</w:t>
            </w:r>
            <w:r>
              <w:rPr>
                <w:sz w:val="16"/>
                <w:szCs w:val="16"/>
              </w:rPr>
              <w:t>s1</w:t>
            </w:r>
            <w:r w:rsidR="001A256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5DB9161" w14:textId="5C5233BD" w:rsidR="00E505F4" w:rsidRPr="00F468DF" w:rsidRDefault="00E505F4" w:rsidP="00671719">
            <w:pPr>
              <w:spacing w:after="0"/>
              <w:jc w:val="center"/>
              <w:rPr>
                <w:sz w:val="16"/>
                <w:szCs w:val="16"/>
              </w:rPr>
            </w:pPr>
            <w:r w:rsidRPr="00F468DF">
              <w:rPr>
                <w:sz w:val="16"/>
                <w:szCs w:val="16"/>
              </w:rPr>
              <w:t>R</w:t>
            </w:r>
            <w:r>
              <w:rPr>
                <w:sz w:val="16"/>
                <w:szCs w:val="16"/>
              </w:rPr>
              <w:t>d</w:t>
            </w:r>
            <w:r w:rsidR="001A256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6526B6" w14:textId="5E7F331E" w:rsidR="00E505F4" w:rsidRPr="00F468DF" w:rsidRDefault="00E505F4" w:rsidP="00671719">
            <w:pPr>
              <w:spacing w:after="0"/>
              <w:jc w:val="center"/>
              <w:rPr>
                <w:sz w:val="16"/>
                <w:szCs w:val="16"/>
              </w:rPr>
            </w:pPr>
            <w:r>
              <w:rPr>
                <w:sz w:val="16"/>
                <w:szCs w:val="16"/>
              </w:rPr>
              <w:t>6</w:t>
            </w:r>
            <w:r w:rsidRPr="00F468DF">
              <w:rPr>
                <w:sz w:val="16"/>
                <w:szCs w:val="16"/>
                <w:vertAlign w:val="subscript"/>
              </w:rPr>
              <w:t>7</w:t>
            </w:r>
          </w:p>
        </w:tc>
      </w:tr>
    </w:tbl>
    <w:p w14:paraId="51BC84C0" w14:textId="77777777" w:rsidR="00E505F4" w:rsidRDefault="00E505F4" w:rsidP="008C6585"/>
    <w:p w14:paraId="65EE2330" w14:textId="5D47E303" w:rsidR="008C6585" w:rsidRDefault="008C6585" w:rsidP="008C6585">
      <w:r w:rsidRPr="00624676">
        <w:rPr>
          <w:b/>
          <w:bCs/>
        </w:rPr>
        <w:t>Clock Cycles:</w:t>
      </w:r>
      <w:r>
        <w:t xml:space="preserve"> </w:t>
      </w:r>
      <w:r w:rsidR="00195AF3">
        <w:t>4</w:t>
      </w:r>
    </w:p>
    <w:p w14:paraId="7BC8E364" w14:textId="2FCCE0B7" w:rsidR="008C6585" w:rsidRPr="002C6BF0" w:rsidRDefault="008C6585" w:rsidP="008C6585">
      <w:r w:rsidRPr="00624676">
        <w:rPr>
          <w:b/>
          <w:bCs/>
        </w:rPr>
        <w:t>Execution Units:</w:t>
      </w:r>
      <w:r>
        <w:t xml:space="preserve"> </w:t>
      </w:r>
      <w:r w:rsidRPr="002C6BF0">
        <w:t>All</w:t>
      </w:r>
      <w:r>
        <w:t xml:space="preserve"> </w:t>
      </w:r>
      <w:r w:rsidRPr="002C6BF0">
        <w:t>ALU</w:t>
      </w:r>
      <w:r>
        <w:t>s</w:t>
      </w:r>
    </w:p>
    <w:p w14:paraId="64C8764D" w14:textId="77777777" w:rsidR="008C6585" w:rsidRPr="00624676" w:rsidRDefault="008C6585" w:rsidP="008C6585">
      <w:pPr>
        <w:rPr>
          <w:b/>
          <w:bCs/>
        </w:rPr>
      </w:pPr>
      <w:r w:rsidRPr="00624676">
        <w:rPr>
          <w:b/>
          <w:bCs/>
        </w:rPr>
        <w:t>Operation:</w:t>
      </w:r>
    </w:p>
    <w:p w14:paraId="796F554A" w14:textId="7EE18199" w:rsidR="008C6585" w:rsidRDefault="00C87449" w:rsidP="008C6585">
      <w:pPr>
        <w:ind w:left="720"/>
      </w:pPr>
      <w:r>
        <w:t>Rd</w:t>
      </w:r>
      <w:r w:rsidR="008C6585">
        <w:t xml:space="preserve"> = </w:t>
      </w:r>
      <w:r>
        <w:t>Rs1</w:t>
      </w:r>
      <w:r w:rsidR="008C6585">
        <w:t xml:space="preserve"> * immediate</w:t>
      </w:r>
    </w:p>
    <w:p w14:paraId="4CE0C2F9" w14:textId="77777777" w:rsidR="00815E1D" w:rsidRDefault="00815E1D" w:rsidP="00815E1D">
      <w:pPr>
        <w:rPr>
          <w:bCs/>
        </w:rPr>
      </w:pPr>
      <w:r>
        <w:rPr>
          <w:b/>
        </w:rPr>
        <w:t xml:space="preserve">Read Ports: </w:t>
      </w:r>
      <w:r w:rsidRPr="00CD47D6">
        <w:rPr>
          <w:bCs/>
        </w:rPr>
        <w:t>Rs1</w:t>
      </w:r>
    </w:p>
    <w:p w14:paraId="65A4BAD9" w14:textId="77777777" w:rsidR="00815E1D" w:rsidRDefault="00815E1D" w:rsidP="00815E1D">
      <w:pPr>
        <w:rPr>
          <w:b/>
        </w:rPr>
      </w:pPr>
      <w:r w:rsidRPr="009F0C6B">
        <w:rPr>
          <w:b/>
        </w:rPr>
        <w:t>Write Ports:</w:t>
      </w:r>
      <w:r>
        <w:rPr>
          <w:bCs/>
        </w:rPr>
        <w:t xml:space="preserve"> Rd</w:t>
      </w:r>
    </w:p>
    <w:p w14:paraId="3F27F89C" w14:textId="77777777" w:rsidR="008C6585" w:rsidRDefault="008C6585" w:rsidP="008C6585">
      <w:r w:rsidRPr="009F7E96">
        <w:rPr>
          <w:b/>
        </w:rPr>
        <w:t>Exceptions:</w:t>
      </w:r>
      <w:r>
        <w:t xml:space="preserve"> </w:t>
      </w:r>
    </w:p>
    <w:p w14:paraId="7B7954E8" w14:textId="77777777" w:rsidR="008C6585" w:rsidRPr="003403F1" w:rsidRDefault="008C6585" w:rsidP="008C6585">
      <w:pPr>
        <w:rPr>
          <w:b/>
          <w:bCs/>
        </w:rPr>
      </w:pPr>
      <w:r w:rsidRPr="003403F1">
        <w:rPr>
          <w:b/>
          <w:bCs/>
        </w:rPr>
        <w:t>Notes:</w:t>
      </w:r>
    </w:p>
    <w:p w14:paraId="78BB391F" w14:textId="77777777" w:rsidR="008C6585" w:rsidRDefault="008C6585" w:rsidP="008C6585">
      <w:pPr>
        <w:rPr>
          <w:rFonts w:eastAsiaTheme="majorEastAsia" w:cstheme="majorBidi"/>
          <w:b/>
          <w:bCs/>
          <w:sz w:val="40"/>
        </w:rPr>
      </w:pPr>
      <w:r>
        <w:br w:type="page"/>
      </w:r>
    </w:p>
    <w:p w14:paraId="2F4C71D1" w14:textId="44A011A3" w:rsidR="008C6585" w:rsidRDefault="008C6585" w:rsidP="008C6585">
      <w:pPr>
        <w:pStyle w:val="Heading3"/>
      </w:pPr>
      <w:bookmarkStart w:id="637" w:name="_Toc215430517"/>
      <w:r>
        <w:lastRenderedPageBreak/>
        <w:t>MULSU</w:t>
      </w:r>
      <w:r w:rsidR="00BA7598">
        <w:t>_xx</w:t>
      </w:r>
      <w:r>
        <w:t xml:space="preserve"> – Multiply Signed Unsigned</w:t>
      </w:r>
      <w:bookmarkEnd w:id="637"/>
    </w:p>
    <w:p w14:paraId="22B73DCA" w14:textId="77777777" w:rsidR="008C6585" w:rsidRDefault="008C6585" w:rsidP="008C6585">
      <w:pPr>
        <w:rPr>
          <w:b/>
          <w:bCs/>
        </w:rPr>
      </w:pPr>
      <w:r w:rsidRPr="002766C5">
        <w:rPr>
          <w:b/>
          <w:bCs/>
        </w:rPr>
        <w:t>Description:</w:t>
      </w:r>
    </w:p>
    <w:p w14:paraId="4AC0B00A" w14:textId="2E38BE0B" w:rsidR="007E4429" w:rsidRDefault="004C1CA6" w:rsidP="007E4429">
      <w:pPr>
        <w:ind w:left="720"/>
      </w:pPr>
      <w:r>
        <w:t>Multiply two registers Rs1 and Rs2 and perform and second operation between the product and a third register Rs3 and place the result in the destination register Rd. All registers are integer registers.</w:t>
      </w:r>
      <w:r w:rsidRPr="00915F69">
        <w:t xml:space="preserve"> </w:t>
      </w:r>
      <w:r>
        <w:t>The first operand is signed, the second unsigned.</w:t>
      </w:r>
    </w:p>
    <w:p w14:paraId="67428970" w14:textId="77777777" w:rsidR="008C6585" w:rsidRDefault="008C6585" w:rsidP="008C6585">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F4CB7" w:rsidRPr="00790AD0" w14:paraId="25EF6BA4" w14:textId="77777777" w:rsidTr="00671719">
        <w:tc>
          <w:tcPr>
            <w:tcW w:w="696" w:type="dxa"/>
            <w:tcBorders>
              <w:top w:val="nil"/>
              <w:left w:val="nil"/>
              <w:bottom w:val="single" w:sz="4" w:space="0" w:color="auto"/>
              <w:right w:val="nil"/>
            </w:tcBorders>
          </w:tcPr>
          <w:p w14:paraId="05234C50" w14:textId="77777777" w:rsidR="004F4CB7" w:rsidRDefault="004F4CB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63339BB" w14:textId="77777777" w:rsidR="004F4CB7" w:rsidRDefault="004F4CB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63A9C43" w14:textId="77777777" w:rsidR="004F4CB7" w:rsidRDefault="004F4CB7" w:rsidP="00671719">
            <w:pPr>
              <w:spacing w:after="0"/>
              <w:jc w:val="center"/>
              <w:rPr>
                <w:sz w:val="16"/>
                <w:szCs w:val="16"/>
              </w:rPr>
            </w:pPr>
            <w:r>
              <w:rPr>
                <w:sz w:val="16"/>
                <w:szCs w:val="16"/>
              </w:rPr>
              <w:t>37   35</w:t>
            </w:r>
          </w:p>
        </w:tc>
        <w:tc>
          <w:tcPr>
            <w:tcW w:w="582" w:type="dxa"/>
            <w:tcBorders>
              <w:bottom w:val="single" w:sz="2" w:space="0" w:color="auto"/>
            </w:tcBorders>
          </w:tcPr>
          <w:p w14:paraId="7189B4AB" w14:textId="77777777" w:rsidR="004F4CB7" w:rsidRDefault="004F4CB7"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AE4E767" w14:textId="77777777" w:rsidR="004F4CB7" w:rsidRDefault="004F4CB7"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A8E27D2" w14:textId="77777777" w:rsidR="004F4CB7" w:rsidRDefault="004F4CB7"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A9A6F1E" w14:textId="77777777" w:rsidR="004F4CB7" w:rsidRPr="00790AD0" w:rsidRDefault="004F4CB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1A5A4D9" w14:textId="77777777" w:rsidR="004F4CB7" w:rsidRPr="00790AD0" w:rsidRDefault="004F4CB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AB1CF3A" w14:textId="77777777" w:rsidR="004F4CB7" w:rsidRPr="00790AD0" w:rsidRDefault="004F4CB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267DF54" w14:textId="77777777" w:rsidR="004F4CB7" w:rsidRDefault="004F4CB7" w:rsidP="00671719">
            <w:pPr>
              <w:spacing w:after="0"/>
              <w:jc w:val="center"/>
              <w:rPr>
                <w:sz w:val="16"/>
                <w:szCs w:val="16"/>
              </w:rPr>
            </w:pPr>
          </w:p>
        </w:tc>
      </w:tr>
      <w:tr w:rsidR="004F4CB7" w14:paraId="70D7B833" w14:textId="77777777" w:rsidTr="00671719">
        <w:tc>
          <w:tcPr>
            <w:tcW w:w="696" w:type="dxa"/>
            <w:tcBorders>
              <w:top w:val="single" w:sz="4" w:space="0" w:color="auto"/>
              <w:left w:val="single" w:sz="4" w:space="0" w:color="auto"/>
              <w:bottom w:val="single" w:sz="4" w:space="0" w:color="auto"/>
              <w:right w:val="single" w:sz="4" w:space="0" w:color="auto"/>
            </w:tcBorders>
          </w:tcPr>
          <w:p w14:paraId="6D01290C" w14:textId="4799FDF4" w:rsidR="004F4CB7" w:rsidRPr="00F468DF" w:rsidRDefault="004F4CB7" w:rsidP="00671719">
            <w:pPr>
              <w:spacing w:after="0"/>
              <w:jc w:val="center"/>
              <w:rPr>
                <w:sz w:val="16"/>
                <w:szCs w:val="16"/>
              </w:rPr>
            </w:pPr>
            <w:r>
              <w:rPr>
                <w:sz w:val="16"/>
                <w:szCs w:val="16"/>
              </w:rPr>
              <w:t>21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090B395" w14:textId="77777777" w:rsidR="004F4CB7" w:rsidRPr="00F468DF" w:rsidRDefault="004F4CB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A464FA5" w14:textId="77777777" w:rsidR="004F4CB7" w:rsidRPr="00F468DF" w:rsidRDefault="004F4CB7"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66A31B9" w14:textId="6894CA3B" w:rsidR="004F4CB7" w:rsidRDefault="004F4CB7"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3027CAC" w14:textId="77777777" w:rsidR="004F4CB7" w:rsidRPr="00F468DF" w:rsidRDefault="004F4CB7"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1758CA1" w14:textId="77777777" w:rsidR="004F4CB7" w:rsidRPr="00F468DF" w:rsidRDefault="004F4CB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5A0D487" w14:textId="77777777" w:rsidR="004F4CB7" w:rsidRPr="00F468DF" w:rsidRDefault="004F4CB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606294B" w14:textId="77777777" w:rsidR="004F4CB7" w:rsidRPr="00F468DF" w:rsidRDefault="004F4CB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56AEB9A" w14:textId="77777777" w:rsidR="004F4CB7" w:rsidRPr="00F468DF" w:rsidRDefault="004F4CB7"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11DD461E" w14:textId="77777777" w:rsidR="004F4CB7" w:rsidRDefault="004F4CB7" w:rsidP="00671719">
            <w:pPr>
              <w:spacing w:after="0"/>
              <w:rPr>
                <w:sz w:val="16"/>
                <w:szCs w:val="16"/>
              </w:rPr>
            </w:pPr>
          </w:p>
        </w:tc>
      </w:tr>
    </w:tbl>
    <w:p w14:paraId="4C30DD39" w14:textId="77777777" w:rsidR="004F4CB7" w:rsidRDefault="004F4CB7"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7BD5A047" w14:textId="77777777" w:rsidTr="002144CB">
        <w:tc>
          <w:tcPr>
            <w:tcW w:w="1418" w:type="dxa"/>
            <w:shd w:val="clear" w:color="auto" w:fill="3B3838" w:themeFill="background2" w:themeFillShade="40"/>
          </w:tcPr>
          <w:p w14:paraId="5FD8AA1A"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6029332" w14:textId="77777777" w:rsidR="00B41970" w:rsidRPr="000F4180" w:rsidRDefault="00B41970" w:rsidP="002144CB">
            <w:pPr>
              <w:rPr>
                <w:color w:val="FFFFFF" w:themeColor="background1"/>
              </w:rPr>
            </w:pPr>
            <w:r>
              <w:rPr>
                <w:color w:val="FFFFFF" w:themeColor="background1"/>
              </w:rPr>
              <w:t>Precision</w:t>
            </w:r>
          </w:p>
        </w:tc>
      </w:tr>
      <w:tr w:rsidR="00B41970" w14:paraId="702D4B7C" w14:textId="77777777" w:rsidTr="002144CB">
        <w:tc>
          <w:tcPr>
            <w:tcW w:w="1418" w:type="dxa"/>
          </w:tcPr>
          <w:p w14:paraId="4D72D00F" w14:textId="77777777" w:rsidR="00B41970" w:rsidRDefault="00B41970" w:rsidP="002144CB">
            <w:pPr>
              <w:jc w:val="center"/>
            </w:pPr>
            <w:r>
              <w:t>104</w:t>
            </w:r>
          </w:p>
        </w:tc>
        <w:tc>
          <w:tcPr>
            <w:tcW w:w="2268" w:type="dxa"/>
          </w:tcPr>
          <w:p w14:paraId="48A4AA7D" w14:textId="60D35BB6" w:rsidR="00B41970" w:rsidRDefault="00B41970" w:rsidP="002144CB">
            <w:r>
              <w:t>Byte</w:t>
            </w:r>
          </w:p>
        </w:tc>
      </w:tr>
      <w:tr w:rsidR="00B41970" w14:paraId="572F9FE3" w14:textId="77777777" w:rsidTr="002144CB">
        <w:tc>
          <w:tcPr>
            <w:tcW w:w="1418" w:type="dxa"/>
          </w:tcPr>
          <w:p w14:paraId="14B5B83B" w14:textId="77777777" w:rsidR="00B41970" w:rsidRDefault="00B41970" w:rsidP="002144CB">
            <w:pPr>
              <w:jc w:val="center"/>
            </w:pPr>
            <w:r>
              <w:t>105</w:t>
            </w:r>
          </w:p>
        </w:tc>
        <w:tc>
          <w:tcPr>
            <w:tcW w:w="2268" w:type="dxa"/>
          </w:tcPr>
          <w:p w14:paraId="1A695D5E" w14:textId="24F08674" w:rsidR="00B41970" w:rsidRDefault="00B41970" w:rsidP="002144CB">
            <w:r>
              <w:t>Wyde</w:t>
            </w:r>
          </w:p>
        </w:tc>
      </w:tr>
      <w:tr w:rsidR="00B41970" w14:paraId="564B8C9D" w14:textId="77777777" w:rsidTr="002144CB">
        <w:tc>
          <w:tcPr>
            <w:tcW w:w="1418" w:type="dxa"/>
          </w:tcPr>
          <w:p w14:paraId="59159EE8" w14:textId="77777777" w:rsidR="00B41970" w:rsidRDefault="00B41970" w:rsidP="002144CB">
            <w:pPr>
              <w:jc w:val="center"/>
            </w:pPr>
            <w:r>
              <w:t>106</w:t>
            </w:r>
          </w:p>
        </w:tc>
        <w:tc>
          <w:tcPr>
            <w:tcW w:w="2268" w:type="dxa"/>
          </w:tcPr>
          <w:p w14:paraId="2D7E0326" w14:textId="355CD733" w:rsidR="00B41970" w:rsidRDefault="00B41970" w:rsidP="002144CB">
            <w:r>
              <w:t>Tetra</w:t>
            </w:r>
          </w:p>
        </w:tc>
      </w:tr>
      <w:tr w:rsidR="00B41970" w14:paraId="1D133536" w14:textId="77777777" w:rsidTr="002144CB">
        <w:tc>
          <w:tcPr>
            <w:tcW w:w="1418" w:type="dxa"/>
          </w:tcPr>
          <w:p w14:paraId="2B5E4BA3" w14:textId="77777777" w:rsidR="00B41970" w:rsidRDefault="00B41970" w:rsidP="002144CB">
            <w:pPr>
              <w:jc w:val="center"/>
            </w:pPr>
            <w:r>
              <w:t>107</w:t>
            </w:r>
          </w:p>
        </w:tc>
        <w:tc>
          <w:tcPr>
            <w:tcW w:w="2268" w:type="dxa"/>
          </w:tcPr>
          <w:p w14:paraId="5B887591" w14:textId="77777777" w:rsidR="00B41970" w:rsidRDefault="00B41970" w:rsidP="002144CB">
            <w:r>
              <w:t>octa</w:t>
            </w:r>
          </w:p>
        </w:tc>
      </w:tr>
    </w:tbl>
    <w:p w14:paraId="1CC7F8E1" w14:textId="77777777" w:rsidR="00E43EEC" w:rsidRDefault="00E43EEC" w:rsidP="008C6585">
      <w:pPr>
        <w:rPr>
          <w:b/>
          <w:bCs/>
        </w:rPr>
      </w:pPr>
    </w:p>
    <w:p w14:paraId="45C608C3" w14:textId="6F67407F" w:rsidR="00F6762E" w:rsidRPr="002766C5" w:rsidRDefault="00F6762E" w:rsidP="00F6762E">
      <w:pPr>
        <w:rPr>
          <w:b/>
          <w:bCs/>
        </w:rPr>
      </w:pPr>
      <w:r w:rsidRPr="002766C5">
        <w:rPr>
          <w:b/>
          <w:bCs/>
        </w:rPr>
        <w:t>Operation:</w:t>
      </w:r>
      <w:r>
        <w:rPr>
          <w:b/>
          <w:bCs/>
        </w:rPr>
        <w:t xml:space="preserve"> R3</w:t>
      </w:r>
    </w:p>
    <w:p w14:paraId="5A77ECD8" w14:textId="77777777" w:rsidR="00F6762E" w:rsidRDefault="00F6762E" w:rsidP="008C6585">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E43EEC" w14:paraId="63EF5171" w14:textId="77777777" w:rsidTr="00671719">
        <w:tc>
          <w:tcPr>
            <w:tcW w:w="851" w:type="dxa"/>
          </w:tcPr>
          <w:p w14:paraId="3EA38264" w14:textId="77777777" w:rsidR="00E43EEC" w:rsidRPr="00DF0FFB" w:rsidRDefault="00E43EEC" w:rsidP="00671719">
            <w:pPr>
              <w:jc w:val="center"/>
            </w:pPr>
            <w:r w:rsidRPr="00DF0FFB">
              <w:t>OP</w:t>
            </w:r>
            <w:r>
              <w:rPr>
                <w:vertAlign w:val="subscript"/>
              </w:rPr>
              <w:t>3</w:t>
            </w:r>
          </w:p>
        </w:tc>
        <w:tc>
          <w:tcPr>
            <w:tcW w:w="2693" w:type="dxa"/>
          </w:tcPr>
          <w:p w14:paraId="21CE0814" w14:textId="77777777" w:rsidR="00E43EEC" w:rsidRPr="00DF0FFB" w:rsidRDefault="00E43EEC" w:rsidP="00671719"/>
        </w:tc>
        <w:tc>
          <w:tcPr>
            <w:tcW w:w="2693" w:type="dxa"/>
          </w:tcPr>
          <w:p w14:paraId="7818A142" w14:textId="77777777" w:rsidR="00E43EEC" w:rsidRPr="00DF0FFB" w:rsidRDefault="00E43EEC" w:rsidP="00671719">
            <w:r>
              <w:t>Mnemonic</w:t>
            </w:r>
          </w:p>
        </w:tc>
      </w:tr>
      <w:tr w:rsidR="00E43EEC" w14:paraId="26F7CC0B" w14:textId="77777777" w:rsidTr="00671719">
        <w:tc>
          <w:tcPr>
            <w:tcW w:w="851" w:type="dxa"/>
          </w:tcPr>
          <w:p w14:paraId="6F144E9D" w14:textId="77777777" w:rsidR="00E43EEC" w:rsidRDefault="00E43EEC" w:rsidP="00671719">
            <w:pPr>
              <w:jc w:val="center"/>
            </w:pPr>
            <w:r>
              <w:t>0</w:t>
            </w:r>
          </w:p>
        </w:tc>
        <w:tc>
          <w:tcPr>
            <w:tcW w:w="2693" w:type="dxa"/>
          </w:tcPr>
          <w:p w14:paraId="7918D2D2" w14:textId="77777777" w:rsidR="00E43EEC" w:rsidRDefault="00E43EEC" w:rsidP="00671719">
            <w:r>
              <w:t>Rd = (</w:t>
            </w:r>
            <w:r>
              <w:rPr>
                <w:rFonts w:cstheme="minorHAnsi"/>
              </w:rPr>
              <w:t>±</w:t>
            </w:r>
            <w:r>
              <w:t xml:space="preserve">Rs1 * </w:t>
            </w:r>
            <w:r>
              <w:rPr>
                <w:rFonts w:cstheme="minorHAnsi"/>
              </w:rPr>
              <w:t>±</w:t>
            </w:r>
            <w:r>
              <w:t xml:space="preserve">Rs2) &amp; </w:t>
            </w:r>
            <w:r>
              <w:rPr>
                <w:rFonts w:cstheme="minorHAnsi"/>
              </w:rPr>
              <w:t>±</w:t>
            </w:r>
            <w:r>
              <w:t>Rs3</w:t>
            </w:r>
          </w:p>
        </w:tc>
        <w:tc>
          <w:tcPr>
            <w:tcW w:w="2693" w:type="dxa"/>
          </w:tcPr>
          <w:p w14:paraId="485CB0CF" w14:textId="346B04B9" w:rsidR="00E43EEC" w:rsidRDefault="00E43EEC" w:rsidP="00671719">
            <w:r>
              <w:t>MUL</w:t>
            </w:r>
            <w:r w:rsidR="004D5836">
              <w:t>SU</w:t>
            </w:r>
            <w:r>
              <w:t>_AND</w:t>
            </w:r>
          </w:p>
        </w:tc>
      </w:tr>
      <w:tr w:rsidR="00E43EEC" w14:paraId="720FB519" w14:textId="77777777" w:rsidTr="00671719">
        <w:tc>
          <w:tcPr>
            <w:tcW w:w="851" w:type="dxa"/>
          </w:tcPr>
          <w:p w14:paraId="0B5B897B" w14:textId="77777777" w:rsidR="00E43EEC" w:rsidRDefault="00E43EEC" w:rsidP="00671719">
            <w:pPr>
              <w:jc w:val="center"/>
            </w:pPr>
            <w:r>
              <w:t>1</w:t>
            </w:r>
          </w:p>
        </w:tc>
        <w:tc>
          <w:tcPr>
            <w:tcW w:w="2693" w:type="dxa"/>
          </w:tcPr>
          <w:p w14:paraId="51B5F219" w14:textId="77777777" w:rsidR="00E43EEC" w:rsidRDefault="00E43EEC" w:rsidP="00671719">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4C158EAF" w14:textId="2430ADB0" w:rsidR="00E43EEC" w:rsidRDefault="00E43EEC" w:rsidP="00671719">
            <w:r>
              <w:t>MUL</w:t>
            </w:r>
            <w:r w:rsidR="004D5836">
              <w:t>SU</w:t>
            </w:r>
            <w:r>
              <w:t>_OR</w:t>
            </w:r>
          </w:p>
        </w:tc>
      </w:tr>
      <w:tr w:rsidR="00E43EEC" w14:paraId="45175595" w14:textId="77777777" w:rsidTr="00671719">
        <w:tc>
          <w:tcPr>
            <w:tcW w:w="851" w:type="dxa"/>
          </w:tcPr>
          <w:p w14:paraId="5FA38501" w14:textId="77777777" w:rsidR="00E43EEC" w:rsidRDefault="00E43EEC" w:rsidP="00671719">
            <w:pPr>
              <w:jc w:val="center"/>
            </w:pPr>
            <w:r>
              <w:t>2</w:t>
            </w:r>
          </w:p>
        </w:tc>
        <w:tc>
          <w:tcPr>
            <w:tcW w:w="2693" w:type="dxa"/>
          </w:tcPr>
          <w:p w14:paraId="1F325A32" w14:textId="77777777" w:rsidR="00E43EEC" w:rsidRDefault="00E43EEC" w:rsidP="00671719">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69BAFA0B" w14:textId="36FC7789" w:rsidR="00E43EEC" w:rsidRDefault="00E43EEC" w:rsidP="00671719">
            <w:r>
              <w:t>MUL</w:t>
            </w:r>
            <w:r w:rsidR="004D5836">
              <w:t>SU</w:t>
            </w:r>
            <w:r>
              <w:t>_EOR</w:t>
            </w:r>
          </w:p>
        </w:tc>
      </w:tr>
      <w:tr w:rsidR="00E43EEC" w14:paraId="6B7548DB" w14:textId="77777777" w:rsidTr="00671719">
        <w:tc>
          <w:tcPr>
            <w:tcW w:w="851" w:type="dxa"/>
          </w:tcPr>
          <w:p w14:paraId="2B3B09F3" w14:textId="77777777" w:rsidR="00E43EEC" w:rsidRDefault="00E43EEC" w:rsidP="00671719">
            <w:pPr>
              <w:jc w:val="center"/>
            </w:pPr>
            <w:r>
              <w:t>3</w:t>
            </w:r>
          </w:p>
        </w:tc>
        <w:tc>
          <w:tcPr>
            <w:tcW w:w="2693" w:type="dxa"/>
          </w:tcPr>
          <w:p w14:paraId="12F97A6F" w14:textId="77777777" w:rsidR="00E43EEC" w:rsidRDefault="00E43EEC" w:rsidP="00671719">
            <w:r>
              <w:t>Rd = (</w:t>
            </w:r>
            <w:r>
              <w:rPr>
                <w:rFonts w:cstheme="minorHAnsi"/>
              </w:rPr>
              <w:t>±</w:t>
            </w:r>
            <w:r>
              <w:t xml:space="preserve">Rs1 * </w:t>
            </w:r>
            <w:r>
              <w:rPr>
                <w:rFonts w:cstheme="minorHAnsi"/>
              </w:rPr>
              <w:t>±</w:t>
            </w:r>
            <w:r>
              <w:t xml:space="preserve">Rs2) </w:t>
            </w:r>
            <w:r>
              <w:rPr>
                <w:rFonts w:cstheme="minorHAnsi"/>
              </w:rPr>
              <w:t>±</w:t>
            </w:r>
            <w:r>
              <w:t xml:space="preserve"> Rs3</w:t>
            </w:r>
          </w:p>
        </w:tc>
        <w:tc>
          <w:tcPr>
            <w:tcW w:w="2693" w:type="dxa"/>
          </w:tcPr>
          <w:p w14:paraId="07DAAEEC" w14:textId="4362E27B" w:rsidR="00E43EEC" w:rsidRDefault="00E43EEC" w:rsidP="00671719">
            <w:r>
              <w:t>MUL</w:t>
            </w:r>
            <w:r w:rsidR="004D5836">
              <w:t>SU</w:t>
            </w:r>
            <w:r>
              <w:t>_ADD</w:t>
            </w:r>
          </w:p>
        </w:tc>
      </w:tr>
      <w:tr w:rsidR="00E43EEC" w14:paraId="2E4CAE0E" w14:textId="77777777" w:rsidTr="00671719">
        <w:tc>
          <w:tcPr>
            <w:tcW w:w="851" w:type="dxa"/>
          </w:tcPr>
          <w:p w14:paraId="0D78F173" w14:textId="26C87F9A" w:rsidR="00E43EEC" w:rsidRDefault="00F6762E" w:rsidP="00671719">
            <w:pPr>
              <w:jc w:val="center"/>
            </w:pPr>
            <w:r>
              <w:t>O</w:t>
            </w:r>
            <w:r w:rsidR="00E43EEC">
              <w:t>thers</w:t>
            </w:r>
          </w:p>
        </w:tc>
        <w:tc>
          <w:tcPr>
            <w:tcW w:w="2693" w:type="dxa"/>
          </w:tcPr>
          <w:p w14:paraId="73D36DDD" w14:textId="77777777" w:rsidR="00E43EEC" w:rsidRDefault="00E43EEC" w:rsidP="00671719">
            <w:r>
              <w:t>Reserved</w:t>
            </w:r>
          </w:p>
        </w:tc>
        <w:tc>
          <w:tcPr>
            <w:tcW w:w="2693" w:type="dxa"/>
          </w:tcPr>
          <w:p w14:paraId="112AB41E" w14:textId="77777777" w:rsidR="00E43EEC" w:rsidRDefault="00E43EEC" w:rsidP="00671719"/>
        </w:tc>
      </w:tr>
    </w:tbl>
    <w:p w14:paraId="57E274E8" w14:textId="77777777" w:rsidR="00F6762E" w:rsidRDefault="00F6762E" w:rsidP="008C6585">
      <w:pPr>
        <w:rPr>
          <w:b/>
          <w:bCs/>
        </w:rPr>
      </w:pPr>
    </w:p>
    <w:p w14:paraId="50F2D31E" w14:textId="4B765796" w:rsidR="008C6585" w:rsidRDefault="008C6585" w:rsidP="008C6585">
      <w:r w:rsidRPr="002766C5">
        <w:rPr>
          <w:b/>
          <w:bCs/>
        </w:rPr>
        <w:t>Clock Cycles:</w:t>
      </w:r>
      <w:r>
        <w:t xml:space="preserve"> </w:t>
      </w:r>
      <w:r w:rsidR="00F6762E">
        <w:t>4</w:t>
      </w:r>
    </w:p>
    <w:p w14:paraId="0E99F5DA" w14:textId="618282CB" w:rsidR="008C6585" w:rsidRPr="002C6BF0" w:rsidRDefault="008C6585" w:rsidP="008C6585">
      <w:r w:rsidRPr="002766C5">
        <w:rPr>
          <w:b/>
          <w:bCs/>
        </w:rPr>
        <w:t>Execution Units:</w:t>
      </w:r>
      <w:r>
        <w:t xml:space="preserve"> </w:t>
      </w:r>
      <w:r w:rsidR="00674A67">
        <w:t>SA</w:t>
      </w:r>
      <w:r w:rsidRPr="002C6BF0">
        <w:t>U</w:t>
      </w:r>
      <w:r>
        <w:t>s</w:t>
      </w:r>
    </w:p>
    <w:p w14:paraId="0F84B3C9" w14:textId="59A77FB7" w:rsidR="00674A67" w:rsidRDefault="00674A67" w:rsidP="00674A67">
      <w:pPr>
        <w:rPr>
          <w:bCs/>
        </w:rPr>
      </w:pPr>
      <w:r>
        <w:rPr>
          <w:b/>
        </w:rPr>
        <w:t xml:space="preserve">Read Ports: </w:t>
      </w:r>
      <w:r w:rsidRPr="00CD47D6">
        <w:rPr>
          <w:bCs/>
        </w:rPr>
        <w:t>Rs1</w:t>
      </w:r>
      <w:r>
        <w:rPr>
          <w:bCs/>
        </w:rPr>
        <w:t>, Rs2, Rs3</w:t>
      </w:r>
    </w:p>
    <w:p w14:paraId="70F1E555" w14:textId="77777777" w:rsidR="00674A67" w:rsidRDefault="00674A67" w:rsidP="00674A67">
      <w:pPr>
        <w:rPr>
          <w:b/>
        </w:rPr>
      </w:pPr>
      <w:r w:rsidRPr="009F0C6B">
        <w:rPr>
          <w:b/>
        </w:rPr>
        <w:t>Write Ports:</w:t>
      </w:r>
      <w:r>
        <w:rPr>
          <w:bCs/>
        </w:rPr>
        <w:t xml:space="preserve"> Rd</w:t>
      </w:r>
    </w:p>
    <w:p w14:paraId="43795867" w14:textId="77777777" w:rsidR="008C6585" w:rsidRDefault="008C6585" w:rsidP="008C6585">
      <w:r w:rsidRPr="009F7E96">
        <w:rPr>
          <w:b/>
        </w:rPr>
        <w:t>Exceptions:</w:t>
      </w:r>
      <w:r>
        <w:t xml:space="preserve"> none</w:t>
      </w:r>
    </w:p>
    <w:p w14:paraId="214147B4" w14:textId="77777777" w:rsidR="008C6585" w:rsidRPr="009F5200" w:rsidRDefault="008C6585" w:rsidP="008C6585">
      <w:pPr>
        <w:rPr>
          <w:b/>
          <w:bCs/>
        </w:rPr>
      </w:pPr>
      <w:r w:rsidRPr="009F5200">
        <w:rPr>
          <w:b/>
          <w:bCs/>
        </w:rPr>
        <w:t>Notes:</w:t>
      </w:r>
    </w:p>
    <w:p w14:paraId="60688786" w14:textId="77777777" w:rsidR="008C6585" w:rsidRDefault="008C6585" w:rsidP="008C6585">
      <w:pPr>
        <w:rPr>
          <w:rFonts w:eastAsiaTheme="majorEastAsia" w:cstheme="majorBidi"/>
          <w:b/>
          <w:bCs/>
          <w:sz w:val="40"/>
        </w:rPr>
      </w:pPr>
      <w:r>
        <w:br w:type="page"/>
      </w:r>
    </w:p>
    <w:p w14:paraId="1D08D2CD" w14:textId="77777777" w:rsidR="008C6585" w:rsidRDefault="008C6585" w:rsidP="008C6585">
      <w:pPr>
        <w:pStyle w:val="Heading3"/>
      </w:pPr>
      <w:bookmarkStart w:id="638" w:name="_Toc215430518"/>
      <w:r>
        <w:lastRenderedPageBreak/>
        <w:t>MULSUW – Multiply Signed Unsigned WIDENING</w:t>
      </w:r>
      <w:bookmarkEnd w:id="638"/>
    </w:p>
    <w:p w14:paraId="768BD1E5" w14:textId="77777777" w:rsidR="008C6585" w:rsidRPr="002766C5" w:rsidRDefault="008C6585" w:rsidP="008C6585">
      <w:pPr>
        <w:rPr>
          <w:b/>
          <w:bCs/>
        </w:rPr>
      </w:pPr>
      <w:r w:rsidRPr="002766C5">
        <w:rPr>
          <w:b/>
          <w:bCs/>
        </w:rPr>
        <w:t>Description:</w:t>
      </w:r>
    </w:p>
    <w:p w14:paraId="6D002CB5" w14:textId="1D823DC3" w:rsidR="008C6585" w:rsidRDefault="008C6585" w:rsidP="008C6585">
      <w:pPr>
        <w:ind w:left="720"/>
      </w:pPr>
      <w:r>
        <w:t xml:space="preserve">Multiply two registers and place product in the </w:t>
      </w:r>
      <w:r w:rsidR="00E93D70">
        <w:t>destination register</w:t>
      </w:r>
      <w:r>
        <w:t>. All registers are integer registers.</w:t>
      </w:r>
      <w:r w:rsidRPr="00915F69">
        <w:t xml:space="preserve"> </w:t>
      </w:r>
      <w:r>
        <w:t>The first operand is signed, the second unsigned.</w:t>
      </w:r>
    </w:p>
    <w:p w14:paraId="3AC018F6" w14:textId="77777777" w:rsidR="008C6585" w:rsidRDefault="008C6585" w:rsidP="008C6585">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095D68" w:rsidRPr="00790AD0" w14:paraId="580DFF7E" w14:textId="77777777" w:rsidTr="00671719">
        <w:tc>
          <w:tcPr>
            <w:tcW w:w="696" w:type="dxa"/>
            <w:tcBorders>
              <w:top w:val="nil"/>
              <w:left w:val="nil"/>
              <w:bottom w:val="single" w:sz="4" w:space="0" w:color="auto"/>
              <w:right w:val="nil"/>
            </w:tcBorders>
          </w:tcPr>
          <w:p w14:paraId="5E794A5C" w14:textId="77777777" w:rsidR="00095D68" w:rsidRDefault="00095D6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E269C43" w14:textId="77777777" w:rsidR="00095D68" w:rsidRDefault="00095D6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A45A54F" w14:textId="77777777" w:rsidR="00095D68" w:rsidRDefault="00095D68" w:rsidP="00671719">
            <w:pPr>
              <w:spacing w:after="0"/>
              <w:jc w:val="center"/>
              <w:rPr>
                <w:sz w:val="16"/>
                <w:szCs w:val="16"/>
              </w:rPr>
            </w:pPr>
            <w:r>
              <w:rPr>
                <w:sz w:val="16"/>
                <w:szCs w:val="16"/>
              </w:rPr>
              <w:t>37   35</w:t>
            </w:r>
          </w:p>
        </w:tc>
        <w:tc>
          <w:tcPr>
            <w:tcW w:w="582" w:type="dxa"/>
            <w:tcBorders>
              <w:bottom w:val="single" w:sz="2" w:space="0" w:color="auto"/>
            </w:tcBorders>
          </w:tcPr>
          <w:p w14:paraId="3CE3A1FD" w14:textId="77777777" w:rsidR="00095D68" w:rsidRDefault="00095D6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3CA3C08" w14:textId="77777777" w:rsidR="00095D68" w:rsidRDefault="00095D6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06DBF93" w14:textId="77777777" w:rsidR="00095D68" w:rsidRDefault="00095D6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D5B1484" w14:textId="77777777" w:rsidR="00095D68" w:rsidRPr="00790AD0" w:rsidRDefault="00095D6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A2EC293" w14:textId="77777777" w:rsidR="00095D68" w:rsidRPr="00790AD0" w:rsidRDefault="00095D6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EEB76B3" w14:textId="77777777" w:rsidR="00095D68" w:rsidRPr="00790AD0" w:rsidRDefault="00095D6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A35ABD5" w14:textId="77777777" w:rsidR="00095D68" w:rsidRDefault="00095D68" w:rsidP="00671719">
            <w:pPr>
              <w:spacing w:after="0"/>
              <w:jc w:val="center"/>
              <w:rPr>
                <w:sz w:val="16"/>
                <w:szCs w:val="16"/>
              </w:rPr>
            </w:pPr>
          </w:p>
        </w:tc>
      </w:tr>
      <w:tr w:rsidR="00095D68" w14:paraId="6D2416ED" w14:textId="77777777" w:rsidTr="00671719">
        <w:tc>
          <w:tcPr>
            <w:tcW w:w="696" w:type="dxa"/>
            <w:tcBorders>
              <w:top w:val="single" w:sz="4" w:space="0" w:color="auto"/>
              <w:left w:val="single" w:sz="4" w:space="0" w:color="auto"/>
              <w:bottom w:val="single" w:sz="4" w:space="0" w:color="auto"/>
              <w:right w:val="single" w:sz="4" w:space="0" w:color="auto"/>
            </w:tcBorders>
          </w:tcPr>
          <w:p w14:paraId="2C0F5AF1" w14:textId="4B5ABE14" w:rsidR="00095D68" w:rsidRPr="00F468DF" w:rsidRDefault="00095D68" w:rsidP="00671719">
            <w:pPr>
              <w:spacing w:after="0"/>
              <w:jc w:val="center"/>
              <w:rPr>
                <w:sz w:val="16"/>
                <w:szCs w:val="16"/>
              </w:rPr>
            </w:pPr>
            <w:r>
              <w:rPr>
                <w:sz w:val="16"/>
                <w:szCs w:val="16"/>
              </w:rPr>
              <w:t>29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420A50B" w14:textId="77777777" w:rsidR="00095D68" w:rsidRPr="00F468DF" w:rsidRDefault="00095D6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3687A80" w14:textId="77777777" w:rsidR="00095D68" w:rsidRPr="00F468DF" w:rsidRDefault="00095D68"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A3062BB" w14:textId="2F1F3418" w:rsidR="00095D68" w:rsidRDefault="00095D68"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D487ECB" w14:textId="77777777" w:rsidR="00095D68" w:rsidRPr="00F468DF" w:rsidRDefault="00095D68"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13509F0" w14:textId="77777777" w:rsidR="00095D68" w:rsidRPr="00F468DF" w:rsidRDefault="00095D6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ACB0E03" w14:textId="77777777" w:rsidR="00095D68" w:rsidRPr="00F468DF" w:rsidRDefault="00095D6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AE54A0D" w14:textId="77777777" w:rsidR="00095D68" w:rsidRPr="00F468DF" w:rsidRDefault="00095D6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956C111" w14:textId="59F77BBD" w:rsidR="00095D68" w:rsidRPr="00F468DF" w:rsidRDefault="00095D68"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70399C0A" w14:textId="77777777" w:rsidR="00095D68" w:rsidRDefault="00095D68" w:rsidP="00671719">
            <w:pPr>
              <w:spacing w:after="0"/>
              <w:rPr>
                <w:sz w:val="16"/>
                <w:szCs w:val="16"/>
              </w:rPr>
            </w:pPr>
          </w:p>
        </w:tc>
      </w:tr>
    </w:tbl>
    <w:p w14:paraId="56E7EF1E" w14:textId="77777777" w:rsidR="00095D68" w:rsidRDefault="00095D68" w:rsidP="008C6585"/>
    <w:p w14:paraId="4BA6BB0D" w14:textId="77777777" w:rsidR="008C6585" w:rsidRPr="002766C5" w:rsidRDefault="008C6585" w:rsidP="008C6585">
      <w:pPr>
        <w:rPr>
          <w:b/>
          <w:bCs/>
        </w:rPr>
      </w:pPr>
      <w:r w:rsidRPr="002766C5">
        <w:rPr>
          <w:b/>
          <w:bCs/>
        </w:rPr>
        <w:t>Operation:</w:t>
      </w:r>
    </w:p>
    <w:p w14:paraId="5662CEF8" w14:textId="689C5736" w:rsidR="008C6585" w:rsidRDefault="00C87449" w:rsidP="008C6585">
      <w:pPr>
        <w:ind w:left="720"/>
      </w:pPr>
      <w:r>
        <w:t>Rd</w:t>
      </w:r>
      <w:r w:rsidR="008C6585">
        <w:t xml:space="preserve"> = Lower bits (</w:t>
      </w:r>
      <w:r>
        <w:t>Rs1</w:t>
      </w:r>
      <w:r w:rsidR="008C6585">
        <w:t xml:space="preserve"> * </w:t>
      </w:r>
      <w:r>
        <w:t>Rs2</w:t>
      </w:r>
      <w:r w:rsidR="008C6585">
        <w:t>)</w:t>
      </w:r>
    </w:p>
    <w:p w14:paraId="27AAD37E" w14:textId="59EF7558" w:rsidR="008C6585" w:rsidRDefault="00C87449" w:rsidP="008C6585">
      <w:pPr>
        <w:ind w:left="720"/>
      </w:pPr>
      <w:r>
        <w:t>Rs3</w:t>
      </w:r>
      <w:r w:rsidR="008C6585">
        <w:t xml:space="preserve"> = Upper bits(</w:t>
      </w:r>
      <w:r>
        <w:t>Rs1</w:t>
      </w:r>
      <w:r w:rsidR="008C6585">
        <w:t xml:space="preserve"> * </w:t>
      </w:r>
      <w:r>
        <w:t>Rs2</w:t>
      </w:r>
      <w:r w:rsidR="008C6585">
        <w:t>)</w:t>
      </w:r>
    </w:p>
    <w:p w14:paraId="5F80429E" w14:textId="77777777" w:rsidR="008C6585" w:rsidRDefault="008C6585" w:rsidP="008C6585">
      <w:r w:rsidRPr="002766C5">
        <w:rPr>
          <w:b/>
          <w:bCs/>
        </w:rPr>
        <w:t>Clock Cycles:</w:t>
      </w:r>
      <w:r>
        <w:t xml:space="preserve"> </w:t>
      </w:r>
      <w:r w:rsidRPr="006504CD">
        <w:t>1</w:t>
      </w:r>
    </w:p>
    <w:p w14:paraId="568889EE" w14:textId="7E7A7105" w:rsidR="008C6585" w:rsidRPr="002C6BF0" w:rsidRDefault="008C6585" w:rsidP="008C6585">
      <w:r w:rsidRPr="002766C5">
        <w:rPr>
          <w:b/>
          <w:bCs/>
        </w:rPr>
        <w:t>Execution Units:</w:t>
      </w:r>
      <w:r w:rsidR="00695BAE" w:rsidRPr="00965A4B">
        <w:t xml:space="preserve"> DIV</w:t>
      </w:r>
    </w:p>
    <w:p w14:paraId="66E0838E" w14:textId="1C0BB587" w:rsidR="00695BAE" w:rsidRDefault="00695BAE" w:rsidP="00695BAE">
      <w:pPr>
        <w:rPr>
          <w:bCs/>
        </w:rPr>
      </w:pPr>
      <w:r>
        <w:rPr>
          <w:b/>
        </w:rPr>
        <w:t xml:space="preserve">Read Ports: </w:t>
      </w:r>
      <w:r w:rsidRPr="00CD47D6">
        <w:rPr>
          <w:bCs/>
        </w:rPr>
        <w:t>Rs</w:t>
      </w:r>
      <w:r>
        <w:rPr>
          <w:bCs/>
        </w:rPr>
        <w:t>1, Rs2</w:t>
      </w:r>
    </w:p>
    <w:p w14:paraId="4E23C84F" w14:textId="1DF394B6" w:rsidR="00695BAE" w:rsidRDefault="00695BAE" w:rsidP="00695BAE">
      <w:pPr>
        <w:rPr>
          <w:b/>
        </w:rPr>
      </w:pPr>
      <w:r w:rsidRPr="009F0C6B">
        <w:rPr>
          <w:b/>
        </w:rPr>
        <w:t>Write Ports:</w:t>
      </w:r>
      <w:r>
        <w:rPr>
          <w:bCs/>
        </w:rPr>
        <w:t xml:space="preserve"> Rd</w:t>
      </w:r>
      <w:r w:rsidR="00965A4B">
        <w:rPr>
          <w:bCs/>
        </w:rPr>
        <w:t>, Rs3</w:t>
      </w:r>
    </w:p>
    <w:p w14:paraId="4F2043D4" w14:textId="77777777" w:rsidR="008C6585" w:rsidRDefault="008C6585" w:rsidP="008C6585">
      <w:r w:rsidRPr="009F7E96">
        <w:rPr>
          <w:b/>
        </w:rPr>
        <w:t>Exceptions:</w:t>
      </w:r>
      <w:r>
        <w:t xml:space="preserve"> none</w:t>
      </w:r>
    </w:p>
    <w:p w14:paraId="23D70A16" w14:textId="77777777" w:rsidR="008C6585" w:rsidRPr="009F5200" w:rsidRDefault="008C6585" w:rsidP="008C6585">
      <w:pPr>
        <w:rPr>
          <w:b/>
          <w:bCs/>
        </w:rPr>
      </w:pPr>
      <w:r w:rsidRPr="009F5200">
        <w:rPr>
          <w:b/>
          <w:bCs/>
        </w:rPr>
        <w:t>Notes:</w:t>
      </w:r>
    </w:p>
    <w:p w14:paraId="0BAAC151" w14:textId="77777777" w:rsidR="008C6585" w:rsidRDefault="008C6585" w:rsidP="008C6585">
      <w:pPr>
        <w:rPr>
          <w:rFonts w:eastAsiaTheme="majorEastAsia" w:cstheme="majorBidi"/>
          <w:b/>
          <w:bCs/>
          <w:sz w:val="40"/>
        </w:rPr>
      </w:pPr>
      <w:r>
        <w:br w:type="page"/>
      </w:r>
    </w:p>
    <w:p w14:paraId="59C17361" w14:textId="2D4A97CD" w:rsidR="008C6585" w:rsidRDefault="008C6585" w:rsidP="008C6585">
      <w:pPr>
        <w:pStyle w:val="Heading3"/>
      </w:pPr>
      <w:bookmarkStart w:id="639" w:name="_Toc215430519"/>
      <w:r>
        <w:lastRenderedPageBreak/>
        <w:t>MULU</w:t>
      </w:r>
      <w:r w:rsidR="00633666">
        <w:t>_xx</w:t>
      </w:r>
      <w:r>
        <w:t xml:space="preserve"> – Unsigned Multiply Register-Register</w:t>
      </w:r>
      <w:bookmarkEnd w:id="639"/>
    </w:p>
    <w:p w14:paraId="6D742821" w14:textId="77777777" w:rsidR="008C6585" w:rsidRPr="002766C5" w:rsidRDefault="008C6585" w:rsidP="008C6585">
      <w:pPr>
        <w:rPr>
          <w:b/>
          <w:bCs/>
        </w:rPr>
      </w:pPr>
      <w:r w:rsidRPr="002766C5">
        <w:rPr>
          <w:b/>
          <w:bCs/>
        </w:rPr>
        <w:t>Description:</w:t>
      </w:r>
    </w:p>
    <w:p w14:paraId="1C346D4E" w14:textId="0844AEFD" w:rsidR="008C6585" w:rsidRDefault="008C6585" w:rsidP="008C6585">
      <w:pPr>
        <w:ind w:left="720"/>
      </w:pPr>
      <w:r>
        <w:t xml:space="preserve">Multiply two registers and place the product in the </w:t>
      </w:r>
      <w:r w:rsidR="00E93D70">
        <w:t>destination register</w:t>
      </w:r>
      <w:r>
        <w:t>. All registers are integer registers. Values are treated as unsigned integers.</w:t>
      </w:r>
    </w:p>
    <w:p w14:paraId="225211CB" w14:textId="77777777" w:rsidR="008C6585" w:rsidRDefault="008C6585" w:rsidP="008C6585">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F4CB7" w:rsidRPr="00790AD0" w14:paraId="2432BD24" w14:textId="77777777" w:rsidTr="00671719">
        <w:tc>
          <w:tcPr>
            <w:tcW w:w="696" w:type="dxa"/>
            <w:tcBorders>
              <w:top w:val="nil"/>
              <w:left w:val="nil"/>
              <w:bottom w:val="single" w:sz="4" w:space="0" w:color="auto"/>
              <w:right w:val="nil"/>
            </w:tcBorders>
          </w:tcPr>
          <w:p w14:paraId="61E70229" w14:textId="77777777" w:rsidR="004F4CB7" w:rsidRDefault="004F4CB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64ACE9C" w14:textId="77777777" w:rsidR="004F4CB7" w:rsidRDefault="004F4CB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EE53035" w14:textId="77777777" w:rsidR="004F4CB7" w:rsidRDefault="004F4CB7" w:rsidP="00671719">
            <w:pPr>
              <w:spacing w:after="0"/>
              <w:jc w:val="center"/>
              <w:rPr>
                <w:sz w:val="16"/>
                <w:szCs w:val="16"/>
              </w:rPr>
            </w:pPr>
            <w:r>
              <w:rPr>
                <w:sz w:val="16"/>
                <w:szCs w:val="16"/>
              </w:rPr>
              <w:t>37   35</w:t>
            </w:r>
          </w:p>
        </w:tc>
        <w:tc>
          <w:tcPr>
            <w:tcW w:w="582" w:type="dxa"/>
            <w:tcBorders>
              <w:bottom w:val="single" w:sz="2" w:space="0" w:color="auto"/>
            </w:tcBorders>
          </w:tcPr>
          <w:p w14:paraId="29772CB5" w14:textId="77777777" w:rsidR="004F4CB7" w:rsidRDefault="004F4CB7"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BFAF238" w14:textId="77777777" w:rsidR="004F4CB7" w:rsidRDefault="004F4CB7"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52B3FB6" w14:textId="77777777" w:rsidR="004F4CB7" w:rsidRDefault="004F4CB7"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737FC24" w14:textId="77777777" w:rsidR="004F4CB7" w:rsidRPr="00790AD0" w:rsidRDefault="004F4CB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9D0AE72" w14:textId="77777777" w:rsidR="004F4CB7" w:rsidRPr="00790AD0" w:rsidRDefault="004F4CB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5C11C30" w14:textId="77777777" w:rsidR="004F4CB7" w:rsidRPr="00790AD0" w:rsidRDefault="004F4CB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C632FF0" w14:textId="77777777" w:rsidR="004F4CB7" w:rsidRDefault="004F4CB7" w:rsidP="00671719">
            <w:pPr>
              <w:spacing w:after="0"/>
              <w:jc w:val="center"/>
              <w:rPr>
                <w:sz w:val="16"/>
                <w:szCs w:val="16"/>
              </w:rPr>
            </w:pPr>
          </w:p>
        </w:tc>
      </w:tr>
      <w:tr w:rsidR="004F4CB7" w14:paraId="652E41B3" w14:textId="77777777" w:rsidTr="00671719">
        <w:tc>
          <w:tcPr>
            <w:tcW w:w="696" w:type="dxa"/>
            <w:tcBorders>
              <w:top w:val="single" w:sz="4" w:space="0" w:color="auto"/>
              <w:left w:val="single" w:sz="4" w:space="0" w:color="auto"/>
              <w:bottom w:val="single" w:sz="4" w:space="0" w:color="auto"/>
              <w:right w:val="single" w:sz="4" w:space="0" w:color="auto"/>
            </w:tcBorders>
          </w:tcPr>
          <w:p w14:paraId="498ED556" w14:textId="46614147" w:rsidR="004F4CB7" w:rsidRPr="00F468DF" w:rsidRDefault="004F4CB7" w:rsidP="00671719">
            <w:pPr>
              <w:spacing w:after="0"/>
              <w:jc w:val="center"/>
              <w:rPr>
                <w:sz w:val="16"/>
                <w:szCs w:val="16"/>
              </w:rPr>
            </w:pPr>
            <w:r>
              <w:rPr>
                <w:sz w:val="16"/>
                <w:szCs w:val="16"/>
              </w:rPr>
              <w:t>19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79B141F" w14:textId="77777777" w:rsidR="004F4CB7" w:rsidRPr="00F468DF" w:rsidRDefault="004F4CB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35F8E80" w14:textId="77777777" w:rsidR="004F4CB7" w:rsidRPr="00F468DF" w:rsidRDefault="004F4CB7"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3EAA8E7" w14:textId="5B1E3D75" w:rsidR="004F4CB7" w:rsidRDefault="004F4CB7"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C5E8F0B" w14:textId="77777777" w:rsidR="004F4CB7" w:rsidRPr="00F468DF" w:rsidRDefault="004F4CB7"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2A26CC5" w14:textId="77777777" w:rsidR="004F4CB7" w:rsidRPr="00F468DF" w:rsidRDefault="004F4CB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C3377E3" w14:textId="77777777" w:rsidR="004F4CB7" w:rsidRPr="00F468DF" w:rsidRDefault="004F4CB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D8B33C1" w14:textId="77777777" w:rsidR="004F4CB7" w:rsidRPr="00F468DF" w:rsidRDefault="004F4CB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04D495B" w14:textId="77777777" w:rsidR="004F4CB7" w:rsidRPr="00F468DF" w:rsidRDefault="004F4CB7"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70040484" w14:textId="77777777" w:rsidR="004F4CB7" w:rsidRDefault="004F4CB7" w:rsidP="00671719">
            <w:pPr>
              <w:spacing w:after="0"/>
              <w:rPr>
                <w:sz w:val="16"/>
                <w:szCs w:val="16"/>
              </w:rPr>
            </w:pPr>
          </w:p>
        </w:tc>
      </w:tr>
    </w:tbl>
    <w:p w14:paraId="10B9E33F" w14:textId="77777777" w:rsidR="004F4CB7" w:rsidRDefault="004F4CB7"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0D0B67B6" w14:textId="77777777" w:rsidTr="002144CB">
        <w:tc>
          <w:tcPr>
            <w:tcW w:w="1418" w:type="dxa"/>
            <w:shd w:val="clear" w:color="auto" w:fill="3B3838" w:themeFill="background2" w:themeFillShade="40"/>
          </w:tcPr>
          <w:p w14:paraId="10845DA3"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108E379" w14:textId="77777777" w:rsidR="00B41970" w:rsidRPr="000F4180" w:rsidRDefault="00B41970" w:rsidP="002144CB">
            <w:pPr>
              <w:rPr>
                <w:color w:val="FFFFFF" w:themeColor="background1"/>
              </w:rPr>
            </w:pPr>
            <w:r>
              <w:rPr>
                <w:color w:val="FFFFFF" w:themeColor="background1"/>
              </w:rPr>
              <w:t>Precision</w:t>
            </w:r>
          </w:p>
        </w:tc>
      </w:tr>
      <w:tr w:rsidR="00B41970" w14:paraId="4F1B7B93" w14:textId="77777777" w:rsidTr="002144CB">
        <w:tc>
          <w:tcPr>
            <w:tcW w:w="1418" w:type="dxa"/>
          </w:tcPr>
          <w:p w14:paraId="099660ED" w14:textId="77777777" w:rsidR="00B41970" w:rsidRDefault="00B41970" w:rsidP="002144CB">
            <w:pPr>
              <w:jc w:val="center"/>
            </w:pPr>
            <w:r>
              <w:t>104</w:t>
            </w:r>
          </w:p>
        </w:tc>
        <w:tc>
          <w:tcPr>
            <w:tcW w:w="2268" w:type="dxa"/>
          </w:tcPr>
          <w:p w14:paraId="6911133A" w14:textId="77777777" w:rsidR="00B41970" w:rsidRDefault="00B41970" w:rsidP="002144CB">
            <w:r>
              <w:t>Byte parallel</w:t>
            </w:r>
          </w:p>
        </w:tc>
      </w:tr>
      <w:tr w:rsidR="00B41970" w14:paraId="4B33E775" w14:textId="77777777" w:rsidTr="002144CB">
        <w:tc>
          <w:tcPr>
            <w:tcW w:w="1418" w:type="dxa"/>
          </w:tcPr>
          <w:p w14:paraId="6C6098A2" w14:textId="77777777" w:rsidR="00B41970" w:rsidRDefault="00B41970" w:rsidP="002144CB">
            <w:pPr>
              <w:jc w:val="center"/>
            </w:pPr>
            <w:r>
              <w:t>105</w:t>
            </w:r>
          </w:p>
        </w:tc>
        <w:tc>
          <w:tcPr>
            <w:tcW w:w="2268" w:type="dxa"/>
          </w:tcPr>
          <w:p w14:paraId="50CC5DB6" w14:textId="77777777" w:rsidR="00B41970" w:rsidRDefault="00B41970" w:rsidP="002144CB">
            <w:r>
              <w:t>Wyde parallel</w:t>
            </w:r>
          </w:p>
        </w:tc>
      </w:tr>
      <w:tr w:rsidR="00B41970" w14:paraId="1828EC55" w14:textId="77777777" w:rsidTr="002144CB">
        <w:tc>
          <w:tcPr>
            <w:tcW w:w="1418" w:type="dxa"/>
          </w:tcPr>
          <w:p w14:paraId="21435344" w14:textId="77777777" w:rsidR="00B41970" w:rsidRDefault="00B41970" w:rsidP="002144CB">
            <w:pPr>
              <w:jc w:val="center"/>
            </w:pPr>
            <w:r>
              <w:t>106</w:t>
            </w:r>
          </w:p>
        </w:tc>
        <w:tc>
          <w:tcPr>
            <w:tcW w:w="2268" w:type="dxa"/>
          </w:tcPr>
          <w:p w14:paraId="2EDE106D" w14:textId="77777777" w:rsidR="00B41970" w:rsidRDefault="00B41970" w:rsidP="002144CB">
            <w:r>
              <w:t>Tetra parallel</w:t>
            </w:r>
          </w:p>
        </w:tc>
      </w:tr>
      <w:tr w:rsidR="00B41970" w14:paraId="56D5D53B" w14:textId="77777777" w:rsidTr="002144CB">
        <w:tc>
          <w:tcPr>
            <w:tcW w:w="1418" w:type="dxa"/>
          </w:tcPr>
          <w:p w14:paraId="74FF3E56" w14:textId="77777777" w:rsidR="00B41970" w:rsidRDefault="00B41970" w:rsidP="002144CB">
            <w:pPr>
              <w:jc w:val="center"/>
            </w:pPr>
            <w:r>
              <w:t>107</w:t>
            </w:r>
          </w:p>
        </w:tc>
        <w:tc>
          <w:tcPr>
            <w:tcW w:w="2268" w:type="dxa"/>
          </w:tcPr>
          <w:p w14:paraId="7F0751B0" w14:textId="77777777" w:rsidR="00B41970" w:rsidRDefault="00B41970" w:rsidP="002144CB">
            <w:r>
              <w:t>octa</w:t>
            </w:r>
          </w:p>
        </w:tc>
      </w:tr>
    </w:tbl>
    <w:p w14:paraId="5E8E60E7" w14:textId="77777777" w:rsidR="008C6585" w:rsidRDefault="008C6585" w:rsidP="008C6585">
      <w:pPr>
        <w:rPr>
          <w:b/>
          <w:bCs/>
        </w:rPr>
      </w:pPr>
      <w:r w:rsidRPr="002766C5">
        <w:rPr>
          <w:b/>
          <w:bCs/>
        </w:rPr>
        <w:t>Operation:</w:t>
      </w:r>
    </w:p>
    <w:tbl>
      <w:tblPr>
        <w:tblStyle w:val="TableGrid"/>
        <w:tblW w:w="0" w:type="auto"/>
        <w:tblInd w:w="562" w:type="dxa"/>
        <w:tblLook w:val="04A0" w:firstRow="1" w:lastRow="0" w:firstColumn="1" w:lastColumn="0" w:noHBand="0" w:noVBand="1"/>
      </w:tblPr>
      <w:tblGrid>
        <w:gridCol w:w="851"/>
        <w:gridCol w:w="2693"/>
        <w:gridCol w:w="2693"/>
      </w:tblGrid>
      <w:tr w:rsidR="00677001" w14:paraId="084741FD" w14:textId="77777777" w:rsidTr="0033340B">
        <w:tc>
          <w:tcPr>
            <w:tcW w:w="851" w:type="dxa"/>
          </w:tcPr>
          <w:p w14:paraId="1462B75B" w14:textId="77777777" w:rsidR="00677001" w:rsidRPr="00DF0FFB" w:rsidRDefault="00677001" w:rsidP="0033340B">
            <w:pPr>
              <w:jc w:val="center"/>
            </w:pPr>
            <w:r w:rsidRPr="00DF0FFB">
              <w:t>OP</w:t>
            </w:r>
            <w:r>
              <w:rPr>
                <w:vertAlign w:val="subscript"/>
              </w:rPr>
              <w:t>3</w:t>
            </w:r>
          </w:p>
        </w:tc>
        <w:tc>
          <w:tcPr>
            <w:tcW w:w="2693" w:type="dxa"/>
          </w:tcPr>
          <w:p w14:paraId="2A20ED42" w14:textId="77777777" w:rsidR="00677001" w:rsidRPr="00DF0FFB" w:rsidRDefault="00677001" w:rsidP="0033340B"/>
        </w:tc>
        <w:tc>
          <w:tcPr>
            <w:tcW w:w="2693" w:type="dxa"/>
          </w:tcPr>
          <w:p w14:paraId="4C3AD697" w14:textId="77777777" w:rsidR="00677001" w:rsidRPr="00DF0FFB" w:rsidRDefault="00677001" w:rsidP="0033340B">
            <w:r>
              <w:t>Mnemonic</w:t>
            </w:r>
          </w:p>
        </w:tc>
      </w:tr>
      <w:tr w:rsidR="00677001" w14:paraId="5F7187C6" w14:textId="77777777" w:rsidTr="0033340B">
        <w:tc>
          <w:tcPr>
            <w:tcW w:w="851" w:type="dxa"/>
          </w:tcPr>
          <w:p w14:paraId="30BB464D" w14:textId="77777777" w:rsidR="00677001" w:rsidRDefault="00677001" w:rsidP="0033340B">
            <w:pPr>
              <w:jc w:val="center"/>
            </w:pPr>
            <w:r>
              <w:t>0</w:t>
            </w:r>
          </w:p>
        </w:tc>
        <w:tc>
          <w:tcPr>
            <w:tcW w:w="2693" w:type="dxa"/>
          </w:tcPr>
          <w:p w14:paraId="1B84C514" w14:textId="77777777" w:rsidR="00677001" w:rsidRDefault="00677001" w:rsidP="0033340B">
            <w:r>
              <w:t>Rd = (</w:t>
            </w:r>
            <w:r>
              <w:rPr>
                <w:rFonts w:cstheme="minorHAnsi"/>
              </w:rPr>
              <w:t>±</w:t>
            </w:r>
            <w:r>
              <w:t xml:space="preserve">Rs1 * </w:t>
            </w:r>
            <w:r>
              <w:rPr>
                <w:rFonts w:cstheme="minorHAnsi"/>
              </w:rPr>
              <w:t>±</w:t>
            </w:r>
            <w:r>
              <w:t xml:space="preserve">Rs2) &amp; </w:t>
            </w:r>
            <w:r>
              <w:rPr>
                <w:rFonts w:cstheme="minorHAnsi"/>
              </w:rPr>
              <w:t>±</w:t>
            </w:r>
            <w:r>
              <w:t>Rs3</w:t>
            </w:r>
          </w:p>
        </w:tc>
        <w:tc>
          <w:tcPr>
            <w:tcW w:w="2693" w:type="dxa"/>
          </w:tcPr>
          <w:p w14:paraId="4F894038" w14:textId="29F1ABF3" w:rsidR="00677001" w:rsidRDefault="00677001" w:rsidP="0033340B">
            <w:r>
              <w:t>MUL</w:t>
            </w:r>
            <w:r w:rsidR="00043CAC">
              <w:t>U</w:t>
            </w:r>
            <w:r>
              <w:t>_AND</w:t>
            </w:r>
          </w:p>
        </w:tc>
      </w:tr>
      <w:tr w:rsidR="00677001" w14:paraId="4B8CEB4D" w14:textId="77777777" w:rsidTr="0033340B">
        <w:tc>
          <w:tcPr>
            <w:tcW w:w="851" w:type="dxa"/>
          </w:tcPr>
          <w:p w14:paraId="21729232" w14:textId="77777777" w:rsidR="00677001" w:rsidRDefault="00677001" w:rsidP="0033340B">
            <w:pPr>
              <w:jc w:val="center"/>
            </w:pPr>
            <w:r>
              <w:t>1</w:t>
            </w:r>
          </w:p>
        </w:tc>
        <w:tc>
          <w:tcPr>
            <w:tcW w:w="2693" w:type="dxa"/>
          </w:tcPr>
          <w:p w14:paraId="435F44C8" w14:textId="77777777" w:rsidR="00677001" w:rsidRDefault="00677001" w:rsidP="0033340B">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38DE8479" w14:textId="375E491E" w:rsidR="00677001" w:rsidRDefault="00677001" w:rsidP="0033340B">
            <w:r>
              <w:t>MUL</w:t>
            </w:r>
            <w:r w:rsidR="00043CAC">
              <w:t>U</w:t>
            </w:r>
            <w:r>
              <w:t>_OR</w:t>
            </w:r>
          </w:p>
        </w:tc>
      </w:tr>
      <w:tr w:rsidR="00677001" w14:paraId="74AF8DF9" w14:textId="77777777" w:rsidTr="0033340B">
        <w:tc>
          <w:tcPr>
            <w:tcW w:w="851" w:type="dxa"/>
          </w:tcPr>
          <w:p w14:paraId="782BBE8A" w14:textId="77777777" w:rsidR="00677001" w:rsidRDefault="00677001" w:rsidP="0033340B">
            <w:pPr>
              <w:jc w:val="center"/>
            </w:pPr>
            <w:r>
              <w:t>2</w:t>
            </w:r>
          </w:p>
        </w:tc>
        <w:tc>
          <w:tcPr>
            <w:tcW w:w="2693" w:type="dxa"/>
          </w:tcPr>
          <w:p w14:paraId="41399E9B" w14:textId="77777777" w:rsidR="00677001" w:rsidRDefault="00677001" w:rsidP="0033340B">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5A867E7E" w14:textId="3727D472" w:rsidR="00677001" w:rsidRDefault="00677001" w:rsidP="0033340B">
            <w:r>
              <w:t>MUL</w:t>
            </w:r>
            <w:r w:rsidR="00043CAC">
              <w:t>U</w:t>
            </w:r>
            <w:r>
              <w:t>_EOR</w:t>
            </w:r>
          </w:p>
        </w:tc>
      </w:tr>
      <w:tr w:rsidR="00677001" w14:paraId="6ED484A5" w14:textId="77777777" w:rsidTr="0033340B">
        <w:tc>
          <w:tcPr>
            <w:tcW w:w="851" w:type="dxa"/>
          </w:tcPr>
          <w:p w14:paraId="0DE6805F" w14:textId="77777777" w:rsidR="00677001" w:rsidRDefault="00677001" w:rsidP="0033340B">
            <w:pPr>
              <w:jc w:val="center"/>
            </w:pPr>
            <w:r>
              <w:t>3</w:t>
            </w:r>
          </w:p>
        </w:tc>
        <w:tc>
          <w:tcPr>
            <w:tcW w:w="2693" w:type="dxa"/>
          </w:tcPr>
          <w:p w14:paraId="5ED77A2D" w14:textId="77777777" w:rsidR="00677001" w:rsidRDefault="00677001" w:rsidP="0033340B">
            <w:r>
              <w:t>Rd = (</w:t>
            </w:r>
            <w:r>
              <w:rPr>
                <w:rFonts w:cstheme="minorHAnsi"/>
              </w:rPr>
              <w:t>±</w:t>
            </w:r>
            <w:r>
              <w:t xml:space="preserve">Rs1 * </w:t>
            </w:r>
            <w:r>
              <w:rPr>
                <w:rFonts w:cstheme="minorHAnsi"/>
              </w:rPr>
              <w:t>±</w:t>
            </w:r>
            <w:r>
              <w:t xml:space="preserve">Rs2) </w:t>
            </w:r>
            <w:r>
              <w:rPr>
                <w:rFonts w:cstheme="minorHAnsi"/>
              </w:rPr>
              <w:t>±</w:t>
            </w:r>
            <w:r>
              <w:t xml:space="preserve"> Rs3</w:t>
            </w:r>
          </w:p>
        </w:tc>
        <w:tc>
          <w:tcPr>
            <w:tcW w:w="2693" w:type="dxa"/>
          </w:tcPr>
          <w:p w14:paraId="0B76FCFF" w14:textId="0E0DFD5F" w:rsidR="00677001" w:rsidRDefault="00677001" w:rsidP="0033340B">
            <w:r>
              <w:t>MUL</w:t>
            </w:r>
            <w:r w:rsidR="00043CAC">
              <w:t>U</w:t>
            </w:r>
            <w:r>
              <w:t>_ADD</w:t>
            </w:r>
          </w:p>
        </w:tc>
      </w:tr>
      <w:tr w:rsidR="00677001" w14:paraId="27519D1C" w14:textId="77777777" w:rsidTr="0033340B">
        <w:tc>
          <w:tcPr>
            <w:tcW w:w="851" w:type="dxa"/>
          </w:tcPr>
          <w:p w14:paraId="69F1AF1E" w14:textId="77777777" w:rsidR="00677001" w:rsidRDefault="00677001" w:rsidP="0033340B">
            <w:pPr>
              <w:jc w:val="center"/>
            </w:pPr>
            <w:r>
              <w:t>others</w:t>
            </w:r>
          </w:p>
        </w:tc>
        <w:tc>
          <w:tcPr>
            <w:tcW w:w="2693" w:type="dxa"/>
          </w:tcPr>
          <w:p w14:paraId="77D7F16E" w14:textId="77777777" w:rsidR="00677001" w:rsidRDefault="00677001" w:rsidP="0033340B">
            <w:r>
              <w:t>Reserved</w:t>
            </w:r>
          </w:p>
        </w:tc>
        <w:tc>
          <w:tcPr>
            <w:tcW w:w="2693" w:type="dxa"/>
          </w:tcPr>
          <w:p w14:paraId="3255F981" w14:textId="77777777" w:rsidR="00677001" w:rsidRDefault="00677001" w:rsidP="0033340B"/>
        </w:tc>
      </w:tr>
      <w:tr w:rsidR="00F8638C" w14:paraId="62C6F486" w14:textId="77777777" w:rsidTr="0033340B">
        <w:tc>
          <w:tcPr>
            <w:tcW w:w="851" w:type="dxa"/>
          </w:tcPr>
          <w:p w14:paraId="20B77DE6" w14:textId="3E642E7C" w:rsidR="00F8638C" w:rsidRDefault="00F8638C" w:rsidP="0033340B">
            <w:pPr>
              <w:jc w:val="center"/>
            </w:pPr>
            <w:r>
              <w:t>6</w:t>
            </w:r>
          </w:p>
        </w:tc>
        <w:tc>
          <w:tcPr>
            <w:tcW w:w="2693" w:type="dxa"/>
          </w:tcPr>
          <w:p w14:paraId="3A65A39E" w14:textId="59B83F2E" w:rsidR="00F8638C" w:rsidRDefault="00F8638C" w:rsidP="0033340B">
            <w:r>
              <w:t>Rd = Rs3 ? (Rs1 * Rs2) : Rd</w:t>
            </w:r>
          </w:p>
        </w:tc>
        <w:tc>
          <w:tcPr>
            <w:tcW w:w="2693" w:type="dxa"/>
          </w:tcPr>
          <w:p w14:paraId="6842B92D" w14:textId="57FD429F" w:rsidR="00F8638C" w:rsidRDefault="00F8638C" w:rsidP="0033340B">
            <w:r>
              <w:t>MMUL</w:t>
            </w:r>
            <w:r w:rsidR="00043CAC">
              <w:t>U</w:t>
            </w:r>
          </w:p>
        </w:tc>
      </w:tr>
      <w:tr w:rsidR="00F8638C" w14:paraId="1709CF9C" w14:textId="77777777" w:rsidTr="0033340B">
        <w:tc>
          <w:tcPr>
            <w:tcW w:w="851" w:type="dxa"/>
          </w:tcPr>
          <w:p w14:paraId="059F9838" w14:textId="77777777" w:rsidR="00F8638C" w:rsidRDefault="00F8638C" w:rsidP="0033340B">
            <w:pPr>
              <w:jc w:val="center"/>
            </w:pPr>
          </w:p>
        </w:tc>
        <w:tc>
          <w:tcPr>
            <w:tcW w:w="2693" w:type="dxa"/>
          </w:tcPr>
          <w:p w14:paraId="569F4029" w14:textId="77777777" w:rsidR="00F8638C" w:rsidRDefault="00F8638C" w:rsidP="0033340B"/>
        </w:tc>
        <w:tc>
          <w:tcPr>
            <w:tcW w:w="2693" w:type="dxa"/>
          </w:tcPr>
          <w:p w14:paraId="366D37FE" w14:textId="77777777" w:rsidR="00F8638C" w:rsidRDefault="00F8638C" w:rsidP="0033340B"/>
        </w:tc>
      </w:tr>
      <w:tr w:rsidR="00F8638C" w14:paraId="666B5336" w14:textId="77777777" w:rsidTr="0033340B">
        <w:tc>
          <w:tcPr>
            <w:tcW w:w="851" w:type="dxa"/>
          </w:tcPr>
          <w:p w14:paraId="6E6E6052" w14:textId="77777777" w:rsidR="00F8638C" w:rsidRDefault="00F8638C" w:rsidP="0033340B">
            <w:pPr>
              <w:jc w:val="center"/>
            </w:pPr>
          </w:p>
        </w:tc>
        <w:tc>
          <w:tcPr>
            <w:tcW w:w="2693" w:type="dxa"/>
          </w:tcPr>
          <w:p w14:paraId="1B722307" w14:textId="77777777" w:rsidR="00F8638C" w:rsidRDefault="00F8638C" w:rsidP="0033340B"/>
        </w:tc>
        <w:tc>
          <w:tcPr>
            <w:tcW w:w="2693" w:type="dxa"/>
          </w:tcPr>
          <w:p w14:paraId="04B67320" w14:textId="77777777" w:rsidR="00F8638C" w:rsidRDefault="00F8638C" w:rsidP="0033340B"/>
        </w:tc>
      </w:tr>
    </w:tbl>
    <w:p w14:paraId="448EBBEA" w14:textId="77777777" w:rsidR="00677001" w:rsidRDefault="00677001" w:rsidP="008C6585">
      <w:pPr>
        <w:rPr>
          <w:b/>
          <w:bCs/>
        </w:rPr>
      </w:pPr>
    </w:p>
    <w:p w14:paraId="05FFCE02" w14:textId="2690DC40" w:rsidR="008C6585" w:rsidRDefault="008C6585" w:rsidP="008C6585">
      <w:r w:rsidRPr="002766C5">
        <w:rPr>
          <w:b/>
          <w:bCs/>
        </w:rPr>
        <w:t>Clock Cycles:</w:t>
      </w:r>
      <w:r>
        <w:t xml:space="preserve"> </w:t>
      </w:r>
      <w:r w:rsidR="00492619">
        <w:t>4</w:t>
      </w:r>
    </w:p>
    <w:p w14:paraId="418EDCA5" w14:textId="0DD6B428" w:rsidR="008C6585" w:rsidRPr="002C6BF0" w:rsidRDefault="008C6585" w:rsidP="008C6585">
      <w:r w:rsidRPr="002766C5">
        <w:rPr>
          <w:b/>
          <w:bCs/>
        </w:rPr>
        <w:t>Execution Units:</w:t>
      </w:r>
      <w:r>
        <w:t xml:space="preserve"> </w:t>
      </w:r>
      <w:r w:rsidR="00693538">
        <w:t xml:space="preserve">All </w:t>
      </w:r>
      <w:r w:rsidR="00AB0A70">
        <w:t>SA</w:t>
      </w:r>
      <w:r w:rsidRPr="002C6BF0">
        <w:t>U</w:t>
      </w:r>
      <w:r>
        <w:t>s</w:t>
      </w:r>
    </w:p>
    <w:p w14:paraId="47EA3CA8" w14:textId="6DC82A66" w:rsidR="00966444" w:rsidRDefault="00966444" w:rsidP="00966444">
      <w:pPr>
        <w:rPr>
          <w:bCs/>
        </w:rPr>
      </w:pPr>
      <w:r>
        <w:rPr>
          <w:b/>
        </w:rPr>
        <w:t xml:space="preserve">Read Ports: </w:t>
      </w:r>
      <w:r w:rsidRPr="00CD47D6">
        <w:rPr>
          <w:bCs/>
        </w:rPr>
        <w:t>Rs1</w:t>
      </w:r>
      <w:r>
        <w:rPr>
          <w:bCs/>
        </w:rPr>
        <w:t>, Rs2, Rs3</w:t>
      </w:r>
    </w:p>
    <w:p w14:paraId="0025DF03" w14:textId="77777777" w:rsidR="00966444" w:rsidRDefault="00966444" w:rsidP="00966444">
      <w:pPr>
        <w:rPr>
          <w:b/>
        </w:rPr>
      </w:pPr>
      <w:r w:rsidRPr="009F0C6B">
        <w:rPr>
          <w:b/>
        </w:rPr>
        <w:t>Write Ports:</w:t>
      </w:r>
      <w:r>
        <w:rPr>
          <w:bCs/>
        </w:rPr>
        <w:t xml:space="preserve"> Rd</w:t>
      </w:r>
    </w:p>
    <w:p w14:paraId="20B38F71" w14:textId="77777777" w:rsidR="008C6585" w:rsidRDefault="008C6585" w:rsidP="008C6585">
      <w:r w:rsidRPr="009F7E96">
        <w:rPr>
          <w:b/>
        </w:rPr>
        <w:t>Exceptions:</w:t>
      </w:r>
      <w:r>
        <w:t xml:space="preserve"> none</w:t>
      </w:r>
    </w:p>
    <w:p w14:paraId="2392B24D" w14:textId="77777777" w:rsidR="008C6585" w:rsidRPr="009F5200" w:rsidRDefault="008C6585" w:rsidP="008C6585">
      <w:pPr>
        <w:rPr>
          <w:b/>
          <w:bCs/>
        </w:rPr>
      </w:pPr>
      <w:r w:rsidRPr="009F5200">
        <w:rPr>
          <w:b/>
          <w:bCs/>
        </w:rPr>
        <w:t>Notes:</w:t>
      </w:r>
    </w:p>
    <w:p w14:paraId="4DCEFC0E" w14:textId="77777777" w:rsidR="008C6585" w:rsidRDefault="008C6585" w:rsidP="008C6585">
      <w:pPr>
        <w:rPr>
          <w:rFonts w:eastAsiaTheme="majorEastAsia" w:cstheme="majorBidi"/>
          <w:b/>
          <w:bCs/>
          <w:sz w:val="40"/>
        </w:rPr>
      </w:pPr>
      <w:r>
        <w:br w:type="page"/>
      </w:r>
    </w:p>
    <w:p w14:paraId="47466223" w14:textId="77777777" w:rsidR="008C6585" w:rsidRDefault="008C6585" w:rsidP="008C6585">
      <w:pPr>
        <w:pStyle w:val="Heading3"/>
      </w:pPr>
      <w:bookmarkStart w:id="640" w:name="_Toc215430520"/>
      <w:r>
        <w:lastRenderedPageBreak/>
        <w:t>MULUW – Unsigned Multiply WIDENING</w:t>
      </w:r>
      <w:bookmarkEnd w:id="640"/>
    </w:p>
    <w:p w14:paraId="722FB673" w14:textId="77777777" w:rsidR="008C6585" w:rsidRPr="002766C5" w:rsidRDefault="008C6585" w:rsidP="008C6585">
      <w:pPr>
        <w:rPr>
          <w:b/>
          <w:bCs/>
        </w:rPr>
      </w:pPr>
      <w:r w:rsidRPr="002766C5">
        <w:rPr>
          <w:b/>
          <w:bCs/>
        </w:rPr>
        <w:t>Description:</w:t>
      </w:r>
    </w:p>
    <w:p w14:paraId="2B773C89" w14:textId="04A52957" w:rsidR="008C6585" w:rsidRDefault="008C6585" w:rsidP="008C6585">
      <w:pPr>
        <w:ind w:left="720"/>
      </w:pPr>
      <w:r>
        <w:t xml:space="preserve">Multiply two registers and place the product bits in the </w:t>
      </w:r>
      <w:r w:rsidR="00E93D70">
        <w:t>destination register</w:t>
      </w:r>
      <w:r>
        <w:t>. All registers are integer registers. Values are treated as unsigned integers.</w:t>
      </w:r>
    </w:p>
    <w:p w14:paraId="185A16D5" w14:textId="77777777" w:rsidR="008C6585" w:rsidRDefault="008C6585" w:rsidP="008C6585">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D06C4E" w:rsidRPr="00790AD0" w14:paraId="7C06E481" w14:textId="77777777" w:rsidTr="00671719">
        <w:tc>
          <w:tcPr>
            <w:tcW w:w="696" w:type="dxa"/>
            <w:tcBorders>
              <w:top w:val="nil"/>
              <w:left w:val="nil"/>
              <w:bottom w:val="single" w:sz="4" w:space="0" w:color="auto"/>
              <w:right w:val="nil"/>
            </w:tcBorders>
          </w:tcPr>
          <w:p w14:paraId="439C428F" w14:textId="77777777" w:rsidR="00D06C4E" w:rsidRDefault="00D06C4E"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CB25378" w14:textId="77777777" w:rsidR="00D06C4E" w:rsidRDefault="00D06C4E"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0391589" w14:textId="77777777" w:rsidR="00D06C4E" w:rsidRDefault="00D06C4E" w:rsidP="00671719">
            <w:pPr>
              <w:spacing w:after="0"/>
              <w:jc w:val="center"/>
              <w:rPr>
                <w:sz w:val="16"/>
                <w:szCs w:val="16"/>
              </w:rPr>
            </w:pPr>
            <w:r>
              <w:rPr>
                <w:sz w:val="16"/>
                <w:szCs w:val="16"/>
              </w:rPr>
              <w:t>37   35</w:t>
            </w:r>
          </w:p>
        </w:tc>
        <w:tc>
          <w:tcPr>
            <w:tcW w:w="582" w:type="dxa"/>
            <w:tcBorders>
              <w:bottom w:val="single" w:sz="2" w:space="0" w:color="auto"/>
            </w:tcBorders>
          </w:tcPr>
          <w:p w14:paraId="68FBF4AB" w14:textId="77777777" w:rsidR="00D06C4E" w:rsidRDefault="00D06C4E"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4E64466" w14:textId="77777777" w:rsidR="00D06C4E" w:rsidRDefault="00D06C4E"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0DAD5B2" w14:textId="77777777" w:rsidR="00D06C4E" w:rsidRDefault="00D06C4E"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644E2EE" w14:textId="77777777" w:rsidR="00D06C4E" w:rsidRPr="00790AD0" w:rsidRDefault="00D06C4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BC2B96D" w14:textId="77777777" w:rsidR="00D06C4E" w:rsidRPr="00790AD0" w:rsidRDefault="00D06C4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85052D4" w14:textId="77777777" w:rsidR="00D06C4E" w:rsidRPr="00790AD0" w:rsidRDefault="00D06C4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C866CC0" w14:textId="77777777" w:rsidR="00D06C4E" w:rsidRDefault="00D06C4E" w:rsidP="00671719">
            <w:pPr>
              <w:spacing w:after="0"/>
              <w:jc w:val="center"/>
              <w:rPr>
                <w:sz w:val="16"/>
                <w:szCs w:val="16"/>
              </w:rPr>
            </w:pPr>
          </w:p>
        </w:tc>
      </w:tr>
      <w:tr w:rsidR="00D06C4E" w14:paraId="774A606A" w14:textId="77777777" w:rsidTr="00671719">
        <w:tc>
          <w:tcPr>
            <w:tcW w:w="696" w:type="dxa"/>
            <w:tcBorders>
              <w:top w:val="single" w:sz="4" w:space="0" w:color="auto"/>
              <w:left w:val="single" w:sz="4" w:space="0" w:color="auto"/>
              <w:bottom w:val="single" w:sz="4" w:space="0" w:color="auto"/>
              <w:right w:val="single" w:sz="4" w:space="0" w:color="auto"/>
            </w:tcBorders>
          </w:tcPr>
          <w:p w14:paraId="2F79124A" w14:textId="3A2FAE0F" w:rsidR="00D06C4E" w:rsidRPr="00F468DF" w:rsidRDefault="00D06C4E" w:rsidP="00671719">
            <w:pPr>
              <w:spacing w:after="0"/>
              <w:jc w:val="center"/>
              <w:rPr>
                <w:sz w:val="16"/>
                <w:szCs w:val="16"/>
              </w:rPr>
            </w:pPr>
            <w:r>
              <w:rPr>
                <w:sz w:val="16"/>
                <w:szCs w:val="16"/>
              </w:rPr>
              <w:t>27</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2BF6A3D" w14:textId="77777777" w:rsidR="00D06C4E" w:rsidRPr="00F468DF" w:rsidRDefault="00D06C4E"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45B7955" w14:textId="77777777" w:rsidR="00D06C4E" w:rsidRPr="00F468DF" w:rsidRDefault="00D06C4E"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44A7D2F" w14:textId="322888F2" w:rsidR="00D06C4E" w:rsidRDefault="00D06C4E"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8B13C9C" w14:textId="77777777" w:rsidR="00D06C4E" w:rsidRPr="00F468DF" w:rsidRDefault="00D06C4E"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26ED98F" w14:textId="77777777" w:rsidR="00D06C4E" w:rsidRPr="00F468DF" w:rsidRDefault="00D06C4E"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19CEEDC" w14:textId="77777777" w:rsidR="00D06C4E" w:rsidRPr="00F468DF" w:rsidRDefault="00D06C4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C843255" w14:textId="77777777" w:rsidR="00D06C4E" w:rsidRPr="00F468DF" w:rsidRDefault="00D06C4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68BBA80" w14:textId="25354322" w:rsidR="00D06C4E" w:rsidRPr="00F468DF" w:rsidRDefault="00D06C4E"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297E8F40" w14:textId="77777777" w:rsidR="00D06C4E" w:rsidRDefault="00D06C4E" w:rsidP="00671719">
            <w:pPr>
              <w:spacing w:after="0"/>
              <w:rPr>
                <w:sz w:val="16"/>
                <w:szCs w:val="16"/>
              </w:rPr>
            </w:pPr>
          </w:p>
        </w:tc>
      </w:tr>
    </w:tbl>
    <w:p w14:paraId="05D79D2C" w14:textId="77777777" w:rsidR="00D06C4E" w:rsidRDefault="00D06C4E" w:rsidP="008C6585"/>
    <w:p w14:paraId="1075724C" w14:textId="77777777" w:rsidR="008C6585" w:rsidRPr="002766C5" w:rsidRDefault="008C6585" w:rsidP="008C6585">
      <w:pPr>
        <w:rPr>
          <w:b/>
          <w:bCs/>
        </w:rPr>
      </w:pPr>
      <w:r w:rsidRPr="002766C5">
        <w:rPr>
          <w:b/>
          <w:bCs/>
        </w:rPr>
        <w:t>Operation:</w:t>
      </w:r>
    </w:p>
    <w:p w14:paraId="7A6D0E01" w14:textId="77777777" w:rsidR="00C531BF" w:rsidRDefault="00C531BF" w:rsidP="00C531BF">
      <w:pPr>
        <w:ind w:left="720"/>
      </w:pPr>
      <w:r>
        <w:t>Rd = Lower bits (Rs1 * Rs2)</w:t>
      </w:r>
    </w:p>
    <w:p w14:paraId="44BF481B" w14:textId="77777777" w:rsidR="00C531BF" w:rsidRDefault="00C531BF" w:rsidP="00C531BF">
      <w:pPr>
        <w:ind w:left="720"/>
      </w:pPr>
      <w:r>
        <w:t>Rs3 = Upper bits(Rs1 * Rs2)</w:t>
      </w:r>
    </w:p>
    <w:p w14:paraId="6FB8A06F" w14:textId="1F9A0CEB" w:rsidR="008C6585" w:rsidRDefault="008C6585" w:rsidP="008C6585">
      <w:r w:rsidRPr="002766C5">
        <w:rPr>
          <w:b/>
          <w:bCs/>
        </w:rPr>
        <w:t>Clock Cycles:</w:t>
      </w:r>
      <w:r>
        <w:t xml:space="preserve"> </w:t>
      </w:r>
      <w:r w:rsidR="00492619">
        <w:t>4</w:t>
      </w:r>
    </w:p>
    <w:p w14:paraId="18EFBEDC" w14:textId="3BFFBFC8" w:rsidR="008C6585" w:rsidRPr="002C6BF0" w:rsidRDefault="008C6585" w:rsidP="008C6585">
      <w:r w:rsidRPr="002766C5">
        <w:rPr>
          <w:b/>
          <w:bCs/>
        </w:rPr>
        <w:t>Execution Units:</w:t>
      </w:r>
      <w:r>
        <w:t xml:space="preserve"> </w:t>
      </w:r>
      <w:r w:rsidR="001233A8">
        <w:t>IMUL</w:t>
      </w:r>
    </w:p>
    <w:p w14:paraId="155E6B7F" w14:textId="5887C71F" w:rsidR="002701AE" w:rsidRDefault="002701AE" w:rsidP="002701AE">
      <w:pPr>
        <w:rPr>
          <w:bCs/>
        </w:rPr>
      </w:pPr>
      <w:r>
        <w:rPr>
          <w:b/>
        </w:rPr>
        <w:t xml:space="preserve">Read Ports: </w:t>
      </w:r>
      <w:r w:rsidRPr="00CD47D6">
        <w:rPr>
          <w:bCs/>
        </w:rPr>
        <w:t>Rs1</w:t>
      </w:r>
      <w:r>
        <w:rPr>
          <w:bCs/>
        </w:rPr>
        <w:t>, Rs2</w:t>
      </w:r>
    </w:p>
    <w:p w14:paraId="624E9D03" w14:textId="6300EEE3" w:rsidR="002701AE" w:rsidRDefault="002701AE" w:rsidP="002701AE">
      <w:pPr>
        <w:rPr>
          <w:b/>
        </w:rPr>
      </w:pPr>
      <w:r w:rsidRPr="009F0C6B">
        <w:rPr>
          <w:b/>
        </w:rPr>
        <w:t>Write Ports:</w:t>
      </w:r>
      <w:r>
        <w:rPr>
          <w:bCs/>
        </w:rPr>
        <w:t xml:space="preserve"> Rd, Rs3</w:t>
      </w:r>
    </w:p>
    <w:p w14:paraId="4079AD34" w14:textId="77777777" w:rsidR="008C6585" w:rsidRDefault="008C6585" w:rsidP="008C6585">
      <w:r w:rsidRPr="009F7E96">
        <w:rPr>
          <w:b/>
        </w:rPr>
        <w:t>Exceptions:</w:t>
      </w:r>
      <w:r>
        <w:t xml:space="preserve"> none</w:t>
      </w:r>
    </w:p>
    <w:p w14:paraId="16F66EF9" w14:textId="77777777" w:rsidR="008C6585" w:rsidRPr="009F5200" w:rsidRDefault="008C6585" w:rsidP="008C6585">
      <w:pPr>
        <w:rPr>
          <w:b/>
          <w:bCs/>
        </w:rPr>
      </w:pPr>
      <w:r w:rsidRPr="009F5200">
        <w:rPr>
          <w:b/>
          <w:bCs/>
        </w:rPr>
        <w:t>Notes:</w:t>
      </w:r>
    </w:p>
    <w:p w14:paraId="070BFA16" w14:textId="77777777" w:rsidR="008C6585" w:rsidRDefault="008C6585" w:rsidP="008C6585">
      <w:pPr>
        <w:rPr>
          <w:rFonts w:eastAsiaTheme="majorEastAsia" w:cstheme="majorBidi"/>
          <w:b/>
          <w:bCs/>
          <w:sz w:val="40"/>
        </w:rPr>
      </w:pPr>
      <w:r>
        <w:br w:type="page"/>
      </w:r>
    </w:p>
    <w:p w14:paraId="4A8DDC9E" w14:textId="77777777" w:rsidR="008C6585" w:rsidRDefault="008C6585" w:rsidP="008C6585">
      <w:pPr>
        <w:pStyle w:val="Heading3"/>
      </w:pPr>
      <w:bookmarkStart w:id="641" w:name="_Toc215430521"/>
      <w:bookmarkStart w:id="642" w:name="_Toc87086792"/>
      <w:r>
        <w:lastRenderedPageBreak/>
        <w:t>MULUI - Multiply Unsigned Immediate</w:t>
      </w:r>
      <w:bookmarkEnd w:id="641"/>
    </w:p>
    <w:p w14:paraId="3F5575DC" w14:textId="77777777" w:rsidR="008C6585" w:rsidRPr="00624676" w:rsidRDefault="008C6585" w:rsidP="008C6585">
      <w:pPr>
        <w:rPr>
          <w:b/>
          <w:bCs/>
        </w:rPr>
      </w:pPr>
      <w:r w:rsidRPr="00624676">
        <w:rPr>
          <w:b/>
          <w:bCs/>
        </w:rPr>
        <w:t>Description:</w:t>
      </w:r>
    </w:p>
    <w:p w14:paraId="4C97584E" w14:textId="6B5B918A" w:rsidR="008C6585" w:rsidRDefault="008C6585" w:rsidP="008C6585">
      <w:pPr>
        <w:ind w:left="720"/>
      </w:pPr>
      <w:r>
        <w:t xml:space="preserve">Multiply a register and immediate value and place the product in the </w:t>
      </w:r>
      <w:r w:rsidR="00E93D70">
        <w:t>destination register</w:t>
      </w:r>
      <w:r>
        <w:t xml:space="preserve">. The immediate is </w:t>
      </w:r>
      <w:r w:rsidR="006C5A6D">
        <w:t>zero</w:t>
      </w:r>
      <w:r>
        <w:t xml:space="preserve"> extended to the machine width. Values are treated as unsigned integers.</w:t>
      </w:r>
      <w:r w:rsidR="00016D2D">
        <w:t xml:space="preserve"> Unsigned multiplies are often used in array index calculations.</w:t>
      </w:r>
    </w:p>
    <w:p w14:paraId="65238AF1" w14:textId="77777777" w:rsidR="008C6585" w:rsidRDefault="008C6585" w:rsidP="008C6585">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656"/>
        <w:gridCol w:w="616"/>
        <w:gridCol w:w="616"/>
      </w:tblGrid>
      <w:tr w:rsidR="00016D2D" w:rsidRPr="00790AD0" w14:paraId="0CD14BB6" w14:textId="77777777" w:rsidTr="00671719">
        <w:tc>
          <w:tcPr>
            <w:tcW w:w="0" w:type="auto"/>
            <w:tcBorders>
              <w:top w:val="nil"/>
              <w:left w:val="nil"/>
              <w:bottom w:val="single" w:sz="4" w:space="0" w:color="auto"/>
              <w:right w:val="nil"/>
            </w:tcBorders>
          </w:tcPr>
          <w:p w14:paraId="2C8DBC7D" w14:textId="77777777" w:rsidR="00016D2D" w:rsidRDefault="00016D2D"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5484C1EE" w14:textId="1EA92113" w:rsidR="00016D2D" w:rsidRDefault="00016D2D" w:rsidP="00671719">
            <w:pPr>
              <w:spacing w:after="0"/>
              <w:jc w:val="center"/>
              <w:rPr>
                <w:sz w:val="16"/>
                <w:szCs w:val="16"/>
              </w:rPr>
            </w:pPr>
            <w:r>
              <w:rPr>
                <w:sz w:val="16"/>
                <w:szCs w:val="16"/>
              </w:rPr>
              <w:t>45                                               1</w:t>
            </w:r>
            <w:r w:rsidR="001233A8">
              <w:rPr>
                <w:sz w:val="16"/>
                <w:szCs w:val="16"/>
              </w:rPr>
              <w:t>9</w:t>
            </w:r>
          </w:p>
        </w:tc>
        <w:tc>
          <w:tcPr>
            <w:tcW w:w="0" w:type="auto"/>
            <w:tcBorders>
              <w:top w:val="nil"/>
              <w:left w:val="nil"/>
              <w:bottom w:val="single" w:sz="4" w:space="0" w:color="auto"/>
              <w:right w:val="nil"/>
            </w:tcBorders>
          </w:tcPr>
          <w:p w14:paraId="04109BFC" w14:textId="394EB738" w:rsidR="00016D2D" w:rsidRPr="00790AD0" w:rsidRDefault="001233A8" w:rsidP="00671719">
            <w:pPr>
              <w:spacing w:after="0"/>
              <w:jc w:val="center"/>
              <w:rPr>
                <w:sz w:val="16"/>
                <w:szCs w:val="16"/>
              </w:rPr>
            </w:pPr>
            <w:r>
              <w:rPr>
                <w:sz w:val="16"/>
                <w:szCs w:val="16"/>
              </w:rPr>
              <w:t>18</w:t>
            </w:r>
            <w:r w:rsidR="00016D2D">
              <w:rPr>
                <w:sz w:val="16"/>
                <w:szCs w:val="16"/>
              </w:rPr>
              <w:t xml:space="preserve"> </w:t>
            </w:r>
            <w:r w:rsidR="00016D2D"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0C3CC1D5" w14:textId="3AEE5405" w:rsidR="00016D2D" w:rsidRPr="00790AD0" w:rsidRDefault="00016D2D" w:rsidP="00671719">
            <w:pPr>
              <w:spacing w:after="0"/>
              <w:jc w:val="center"/>
              <w:rPr>
                <w:sz w:val="16"/>
                <w:szCs w:val="16"/>
              </w:rPr>
            </w:pPr>
            <w:r w:rsidRPr="00790AD0">
              <w:rPr>
                <w:sz w:val="16"/>
                <w:szCs w:val="16"/>
              </w:rPr>
              <w:t>1</w:t>
            </w:r>
            <w:r w:rsidR="001233A8">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1E4AD19" w14:textId="77777777" w:rsidR="00016D2D" w:rsidRPr="00790AD0" w:rsidRDefault="00016D2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16D2D" w14:paraId="01A8ED74" w14:textId="77777777" w:rsidTr="00671719">
        <w:tc>
          <w:tcPr>
            <w:tcW w:w="0" w:type="auto"/>
            <w:tcBorders>
              <w:top w:val="single" w:sz="4" w:space="0" w:color="auto"/>
              <w:left w:val="single" w:sz="4" w:space="0" w:color="auto"/>
              <w:bottom w:val="single" w:sz="4" w:space="0" w:color="auto"/>
              <w:right w:val="single" w:sz="4" w:space="0" w:color="auto"/>
            </w:tcBorders>
          </w:tcPr>
          <w:p w14:paraId="54523E5D" w14:textId="77777777" w:rsidR="00016D2D" w:rsidRPr="00F468DF" w:rsidRDefault="00016D2D"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22F46EE" w14:textId="4000ADF3" w:rsidR="00016D2D" w:rsidRPr="00F468DF" w:rsidRDefault="00016D2D" w:rsidP="00671719">
            <w:pPr>
              <w:spacing w:after="0"/>
              <w:jc w:val="center"/>
              <w:rPr>
                <w:sz w:val="16"/>
                <w:szCs w:val="16"/>
              </w:rPr>
            </w:pPr>
            <w:r>
              <w:rPr>
                <w:sz w:val="16"/>
                <w:szCs w:val="16"/>
              </w:rPr>
              <w:t>Immediate</w:t>
            </w:r>
            <w:r>
              <w:rPr>
                <w:sz w:val="16"/>
                <w:szCs w:val="16"/>
                <w:vertAlign w:val="subscript"/>
              </w:rPr>
              <w:t>2</w:t>
            </w:r>
            <w:r w:rsidR="001233A8">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C10DCD" w14:textId="6B27A74F" w:rsidR="00016D2D" w:rsidRPr="00F468DF" w:rsidRDefault="00016D2D" w:rsidP="00671719">
            <w:pPr>
              <w:spacing w:after="0"/>
              <w:jc w:val="center"/>
              <w:rPr>
                <w:sz w:val="16"/>
                <w:szCs w:val="16"/>
              </w:rPr>
            </w:pPr>
            <w:r w:rsidRPr="00F468DF">
              <w:rPr>
                <w:sz w:val="16"/>
                <w:szCs w:val="16"/>
              </w:rPr>
              <w:t>R</w:t>
            </w:r>
            <w:r>
              <w:rPr>
                <w:sz w:val="16"/>
                <w:szCs w:val="16"/>
              </w:rPr>
              <w:t>s1</w:t>
            </w:r>
            <w:r w:rsidR="001233A8">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3B3654" w14:textId="55CE8BC9" w:rsidR="00016D2D" w:rsidRPr="00F468DF" w:rsidRDefault="00016D2D" w:rsidP="00671719">
            <w:pPr>
              <w:spacing w:after="0"/>
              <w:jc w:val="center"/>
              <w:rPr>
                <w:sz w:val="16"/>
                <w:szCs w:val="16"/>
              </w:rPr>
            </w:pPr>
            <w:r w:rsidRPr="00F468DF">
              <w:rPr>
                <w:sz w:val="16"/>
                <w:szCs w:val="16"/>
              </w:rPr>
              <w:t>R</w:t>
            </w:r>
            <w:r>
              <w:rPr>
                <w:sz w:val="16"/>
                <w:szCs w:val="16"/>
              </w:rPr>
              <w:t>d</w:t>
            </w:r>
            <w:r w:rsidR="001233A8">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A031F3" w14:textId="48AA3B21" w:rsidR="00016D2D" w:rsidRPr="00F468DF" w:rsidRDefault="00016D2D" w:rsidP="00671719">
            <w:pPr>
              <w:spacing w:after="0"/>
              <w:jc w:val="center"/>
              <w:rPr>
                <w:sz w:val="16"/>
                <w:szCs w:val="16"/>
              </w:rPr>
            </w:pPr>
            <w:r>
              <w:rPr>
                <w:sz w:val="16"/>
                <w:szCs w:val="16"/>
              </w:rPr>
              <w:t>14</w:t>
            </w:r>
            <w:r w:rsidRPr="00F468DF">
              <w:rPr>
                <w:sz w:val="16"/>
                <w:szCs w:val="16"/>
                <w:vertAlign w:val="subscript"/>
              </w:rPr>
              <w:t>7</w:t>
            </w:r>
          </w:p>
        </w:tc>
      </w:tr>
    </w:tbl>
    <w:p w14:paraId="6E918AEA" w14:textId="77777777" w:rsidR="00E246CD" w:rsidRDefault="00E246CD" w:rsidP="008C6585"/>
    <w:p w14:paraId="4531F52D" w14:textId="4A7FBB94" w:rsidR="008C6585" w:rsidRDefault="008C6585" w:rsidP="008C6585">
      <w:r w:rsidRPr="00624676">
        <w:rPr>
          <w:b/>
          <w:bCs/>
        </w:rPr>
        <w:t>Clock Cycles:</w:t>
      </w:r>
      <w:r>
        <w:t xml:space="preserve"> </w:t>
      </w:r>
      <w:r w:rsidR="00195AF3">
        <w:t>4</w:t>
      </w:r>
    </w:p>
    <w:p w14:paraId="28978CAD" w14:textId="39EC5578" w:rsidR="008C6585" w:rsidRPr="002C6BF0" w:rsidRDefault="008C6585" w:rsidP="008C6585">
      <w:r w:rsidRPr="00624676">
        <w:rPr>
          <w:b/>
          <w:bCs/>
        </w:rPr>
        <w:t>Execution Units:</w:t>
      </w:r>
      <w:r>
        <w:t xml:space="preserve"> </w:t>
      </w:r>
      <w:r w:rsidRPr="002C6BF0">
        <w:t>All</w:t>
      </w:r>
      <w:r>
        <w:t xml:space="preserve"> </w:t>
      </w:r>
      <w:r w:rsidRPr="002C6BF0">
        <w:t>ALU</w:t>
      </w:r>
      <w:r>
        <w:t>s</w:t>
      </w:r>
    </w:p>
    <w:p w14:paraId="58FC8DB5" w14:textId="77777777" w:rsidR="008C6585" w:rsidRPr="00624676" w:rsidRDefault="008C6585" w:rsidP="008C6585">
      <w:pPr>
        <w:rPr>
          <w:b/>
          <w:bCs/>
        </w:rPr>
      </w:pPr>
      <w:r w:rsidRPr="00624676">
        <w:rPr>
          <w:b/>
          <w:bCs/>
        </w:rPr>
        <w:t>Operation:</w:t>
      </w:r>
    </w:p>
    <w:p w14:paraId="6BD52FD1" w14:textId="525D76FA" w:rsidR="008C6585" w:rsidRDefault="00C87449" w:rsidP="008C6585">
      <w:pPr>
        <w:ind w:left="720"/>
      </w:pPr>
      <w:r>
        <w:t>Rd</w:t>
      </w:r>
      <w:r w:rsidR="008C6585">
        <w:t xml:space="preserve"> = </w:t>
      </w:r>
      <w:r>
        <w:t>Rs1</w:t>
      </w:r>
      <w:r w:rsidR="008C6585">
        <w:t xml:space="preserve"> * immediate</w:t>
      </w:r>
    </w:p>
    <w:p w14:paraId="31997E63" w14:textId="77777777" w:rsidR="0097187A" w:rsidRDefault="0097187A" w:rsidP="0097187A">
      <w:pPr>
        <w:rPr>
          <w:bCs/>
        </w:rPr>
      </w:pPr>
      <w:r>
        <w:rPr>
          <w:b/>
        </w:rPr>
        <w:t xml:space="preserve">Read Ports: </w:t>
      </w:r>
      <w:r w:rsidRPr="00CD47D6">
        <w:rPr>
          <w:bCs/>
        </w:rPr>
        <w:t>Rs1</w:t>
      </w:r>
    </w:p>
    <w:p w14:paraId="689258F4" w14:textId="77777777" w:rsidR="0097187A" w:rsidRDefault="0097187A" w:rsidP="0097187A">
      <w:pPr>
        <w:rPr>
          <w:b/>
        </w:rPr>
      </w:pPr>
      <w:r w:rsidRPr="009F0C6B">
        <w:rPr>
          <w:b/>
        </w:rPr>
        <w:t>Write Ports:</w:t>
      </w:r>
      <w:r>
        <w:rPr>
          <w:bCs/>
        </w:rPr>
        <w:t xml:space="preserve"> Rd</w:t>
      </w:r>
    </w:p>
    <w:p w14:paraId="6C9867AC" w14:textId="77777777" w:rsidR="008C6585" w:rsidRDefault="008C6585" w:rsidP="008C6585">
      <w:r w:rsidRPr="009F7E96">
        <w:rPr>
          <w:b/>
        </w:rPr>
        <w:t>Exceptions:</w:t>
      </w:r>
      <w:r>
        <w:t xml:space="preserve"> </w:t>
      </w:r>
    </w:p>
    <w:p w14:paraId="2DCE3057" w14:textId="77777777" w:rsidR="008C6585" w:rsidRPr="003403F1" w:rsidRDefault="008C6585" w:rsidP="008C6585">
      <w:pPr>
        <w:rPr>
          <w:b/>
          <w:bCs/>
        </w:rPr>
      </w:pPr>
      <w:r w:rsidRPr="003403F1">
        <w:rPr>
          <w:b/>
          <w:bCs/>
        </w:rPr>
        <w:t>Notes:</w:t>
      </w:r>
    </w:p>
    <w:p w14:paraId="74A9DC1B" w14:textId="77777777" w:rsidR="004D4A6C" w:rsidRDefault="004D4A6C">
      <w:pPr>
        <w:rPr>
          <w:caps/>
          <w:spacing w:val="15"/>
        </w:rPr>
      </w:pPr>
      <w:r>
        <w:br w:type="page"/>
      </w:r>
    </w:p>
    <w:p w14:paraId="4CEE5C79" w14:textId="5D0A714F" w:rsidR="004D4A6C" w:rsidRDefault="004D4A6C" w:rsidP="004D4A6C">
      <w:pPr>
        <w:pStyle w:val="Heading2"/>
      </w:pPr>
      <w:bookmarkStart w:id="643" w:name="_Toc215430522"/>
      <w:r>
        <w:lastRenderedPageBreak/>
        <w:t>Vector Multiply</w:t>
      </w:r>
      <w:bookmarkEnd w:id="643"/>
    </w:p>
    <w:p w14:paraId="0D16CA52" w14:textId="2D2AE079" w:rsidR="00996F99" w:rsidRPr="0078734D" w:rsidRDefault="00996F99" w:rsidP="00996F99">
      <w:pPr>
        <w:pStyle w:val="Heading3"/>
      </w:pPr>
      <w:bookmarkStart w:id="644" w:name="_Toc215430523"/>
      <w:r>
        <w:t>VCL</w:t>
      </w:r>
      <w:r w:rsidRPr="0078734D">
        <w:t xml:space="preserve">MUL – </w:t>
      </w:r>
      <w:r>
        <w:t xml:space="preserve">Carry-less </w:t>
      </w:r>
      <w:r w:rsidRPr="0078734D">
        <w:t>Multiply</w:t>
      </w:r>
      <w:bookmarkEnd w:id="644"/>
    </w:p>
    <w:p w14:paraId="3E5C5BBE" w14:textId="77777777" w:rsidR="00996F99" w:rsidRPr="00EB0B0D" w:rsidRDefault="00996F99" w:rsidP="00996F99">
      <w:pPr>
        <w:rPr>
          <w:rFonts w:cs="Times New Roman"/>
        </w:rPr>
      </w:pPr>
      <w:r w:rsidRPr="00E57A48">
        <w:rPr>
          <w:rFonts w:cs="Times New Roman"/>
          <w:b/>
        </w:rPr>
        <w:t>Description</w:t>
      </w:r>
      <w:r w:rsidRPr="00EB0B0D">
        <w:rPr>
          <w:rFonts w:cs="Times New Roman"/>
        </w:rPr>
        <w:t>:</w:t>
      </w:r>
    </w:p>
    <w:p w14:paraId="78386B73" w14:textId="77777777" w:rsidR="00996F99" w:rsidRPr="00EB0B0D" w:rsidRDefault="00996F99" w:rsidP="00996F99">
      <w:pPr>
        <w:ind w:left="720"/>
        <w:rPr>
          <w:rFonts w:cs="Times New Roman"/>
        </w:rPr>
      </w:pPr>
      <w:r>
        <w:rPr>
          <w:rFonts w:cs="Times New Roman"/>
        </w:rPr>
        <w:t>Compute the low order product bits of a carry-less m</w:t>
      </w:r>
      <w:r w:rsidRPr="00EB0B0D">
        <w:rPr>
          <w:rFonts w:cs="Times New Roman"/>
        </w:rPr>
        <w:t>ultiply.</w:t>
      </w:r>
    </w:p>
    <w:p w14:paraId="277F1C68" w14:textId="77777777" w:rsidR="00996F99" w:rsidRDefault="00996F99" w:rsidP="00996F99">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D196E" w:rsidRPr="00790AD0" w14:paraId="4B5B2CB2" w14:textId="77777777" w:rsidTr="00671719">
        <w:tc>
          <w:tcPr>
            <w:tcW w:w="696" w:type="dxa"/>
            <w:tcBorders>
              <w:top w:val="nil"/>
              <w:left w:val="nil"/>
              <w:bottom w:val="single" w:sz="4" w:space="0" w:color="auto"/>
              <w:right w:val="nil"/>
            </w:tcBorders>
          </w:tcPr>
          <w:p w14:paraId="2A8217CC" w14:textId="77777777" w:rsidR="00ED196E" w:rsidRDefault="00ED196E"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BD7B710" w14:textId="77777777" w:rsidR="00ED196E" w:rsidRDefault="00ED196E"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D96C55D" w14:textId="77777777" w:rsidR="00ED196E" w:rsidRDefault="00ED196E" w:rsidP="00671719">
            <w:pPr>
              <w:spacing w:after="0"/>
              <w:jc w:val="center"/>
              <w:rPr>
                <w:sz w:val="16"/>
                <w:szCs w:val="16"/>
              </w:rPr>
            </w:pPr>
            <w:r>
              <w:rPr>
                <w:sz w:val="16"/>
                <w:szCs w:val="16"/>
              </w:rPr>
              <w:t>37   35</w:t>
            </w:r>
          </w:p>
        </w:tc>
        <w:tc>
          <w:tcPr>
            <w:tcW w:w="582" w:type="dxa"/>
            <w:tcBorders>
              <w:bottom w:val="single" w:sz="2" w:space="0" w:color="auto"/>
            </w:tcBorders>
          </w:tcPr>
          <w:p w14:paraId="1C1E77D9" w14:textId="77777777" w:rsidR="00ED196E" w:rsidRDefault="00ED196E"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7E88B6F" w14:textId="77777777" w:rsidR="00ED196E" w:rsidRDefault="00ED196E"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F3A05BB" w14:textId="77777777" w:rsidR="00ED196E" w:rsidRDefault="00ED196E"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FFA99B2" w14:textId="77777777" w:rsidR="00ED196E" w:rsidRPr="00790AD0" w:rsidRDefault="00ED196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BE71570" w14:textId="77777777" w:rsidR="00ED196E" w:rsidRPr="00790AD0" w:rsidRDefault="00ED196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B2E2003" w14:textId="77777777" w:rsidR="00ED196E" w:rsidRPr="00790AD0" w:rsidRDefault="00ED196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38EE103" w14:textId="77777777" w:rsidR="00ED196E" w:rsidRDefault="00ED196E" w:rsidP="00671719">
            <w:pPr>
              <w:spacing w:after="0"/>
              <w:jc w:val="center"/>
              <w:rPr>
                <w:sz w:val="16"/>
                <w:szCs w:val="16"/>
              </w:rPr>
            </w:pPr>
          </w:p>
        </w:tc>
      </w:tr>
      <w:tr w:rsidR="00ED196E" w14:paraId="2907C91F" w14:textId="77777777" w:rsidTr="00671719">
        <w:tc>
          <w:tcPr>
            <w:tcW w:w="696" w:type="dxa"/>
            <w:tcBorders>
              <w:top w:val="single" w:sz="4" w:space="0" w:color="auto"/>
              <w:left w:val="single" w:sz="4" w:space="0" w:color="auto"/>
              <w:bottom w:val="single" w:sz="4" w:space="0" w:color="auto"/>
              <w:right w:val="single" w:sz="4" w:space="0" w:color="auto"/>
            </w:tcBorders>
          </w:tcPr>
          <w:p w14:paraId="03CE8534" w14:textId="426316D1" w:rsidR="00ED196E" w:rsidRPr="00F468DF" w:rsidRDefault="00ED196E" w:rsidP="00671719">
            <w:pPr>
              <w:spacing w:after="0"/>
              <w:jc w:val="center"/>
              <w:rPr>
                <w:sz w:val="16"/>
                <w:szCs w:val="16"/>
              </w:rPr>
            </w:pPr>
            <w:r>
              <w:rPr>
                <w:sz w:val="16"/>
                <w:szCs w:val="16"/>
              </w:rPr>
              <w:t>70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4D8DBE2" w14:textId="77777777" w:rsidR="00ED196E" w:rsidRPr="00F468DF" w:rsidRDefault="00ED196E"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E782539" w14:textId="77777777" w:rsidR="00ED196E" w:rsidRPr="00F468DF" w:rsidRDefault="00ED196E"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238D76B" w14:textId="77777777" w:rsidR="00ED196E" w:rsidRDefault="00ED196E"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9AD0A4C" w14:textId="77777777" w:rsidR="00ED196E" w:rsidRPr="00F468DF" w:rsidRDefault="00ED196E"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E70EB10" w14:textId="77777777" w:rsidR="00ED196E" w:rsidRPr="00F468DF" w:rsidRDefault="00ED196E"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CF69C67" w14:textId="77777777" w:rsidR="00ED196E" w:rsidRPr="00F468DF" w:rsidRDefault="00ED196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BDB0238" w14:textId="77777777" w:rsidR="00ED196E" w:rsidRPr="00F468DF" w:rsidRDefault="00ED196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BF10046" w14:textId="060C20C1" w:rsidR="00ED196E" w:rsidRPr="00F468DF" w:rsidRDefault="00ED196E"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7A466C7" w14:textId="77777777" w:rsidR="00ED196E" w:rsidRDefault="00ED196E" w:rsidP="00671719">
            <w:pPr>
              <w:spacing w:after="0"/>
              <w:rPr>
                <w:sz w:val="16"/>
                <w:szCs w:val="16"/>
              </w:rPr>
            </w:pPr>
          </w:p>
        </w:tc>
      </w:tr>
    </w:tbl>
    <w:p w14:paraId="6FBF95E1" w14:textId="77777777" w:rsidR="00ED196E" w:rsidRDefault="00ED196E" w:rsidP="00996F99"/>
    <w:tbl>
      <w:tblPr>
        <w:tblStyle w:val="TableGrid"/>
        <w:tblW w:w="0" w:type="auto"/>
        <w:tblInd w:w="562" w:type="dxa"/>
        <w:tblLook w:val="04A0" w:firstRow="1" w:lastRow="0" w:firstColumn="1" w:lastColumn="0" w:noHBand="0" w:noVBand="1"/>
      </w:tblPr>
      <w:tblGrid>
        <w:gridCol w:w="1418"/>
        <w:gridCol w:w="2268"/>
      </w:tblGrid>
      <w:tr w:rsidR="00996F99" w:rsidRPr="000F4180" w14:paraId="22714B33" w14:textId="77777777" w:rsidTr="00671719">
        <w:tc>
          <w:tcPr>
            <w:tcW w:w="1418" w:type="dxa"/>
            <w:shd w:val="clear" w:color="auto" w:fill="3B3838" w:themeFill="background2" w:themeFillShade="40"/>
          </w:tcPr>
          <w:p w14:paraId="1FF8F469" w14:textId="77777777" w:rsidR="00996F99" w:rsidRPr="000F4180" w:rsidRDefault="00996F99"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2CC526E1" w14:textId="77777777" w:rsidR="00996F99" w:rsidRPr="000F4180" w:rsidRDefault="00996F99" w:rsidP="00671719">
            <w:pPr>
              <w:rPr>
                <w:color w:val="FFFFFF" w:themeColor="background1"/>
              </w:rPr>
            </w:pPr>
            <w:r>
              <w:rPr>
                <w:color w:val="FFFFFF" w:themeColor="background1"/>
              </w:rPr>
              <w:t>Precision</w:t>
            </w:r>
          </w:p>
        </w:tc>
      </w:tr>
      <w:tr w:rsidR="00996F99" w14:paraId="4AF6826A" w14:textId="77777777" w:rsidTr="00671719">
        <w:tc>
          <w:tcPr>
            <w:tcW w:w="1418" w:type="dxa"/>
          </w:tcPr>
          <w:p w14:paraId="6F5EA59D" w14:textId="77777777" w:rsidR="00996F99" w:rsidRDefault="00996F99" w:rsidP="00671719">
            <w:pPr>
              <w:jc w:val="center"/>
            </w:pPr>
            <w:r>
              <w:t>104</w:t>
            </w:r>
          </w:p>
        </w:tc>
        <w:tc>
          <w:tcPr>
            <w:tcW w:w="2268" w:type="dxa"/>
          </w:tcPr>
          <w:p w14:paraId="1D0459D2" w14:textId="77777777" w:rsidR="00996F99" w:rsidRDefault="00996F99" w:rsidP="00671719">
            <w:r>
              <w:t>Byte parallel</w:t>
            </w:r>
          </w:p>
        </w:tc>
      </w:tr>
      <w:tr w:rsidR="00996F99" w14:paraId="7BB1C3F6" w14:textId="77777777" w:rsidTr="00671719">
        <w:tc>
          <w:tcPr>
            <w:tcW w:w="1418" w:type="dxa"/>
          </w:tcPr>
          <w:p w14:paraId="6DF5EE07" w14:textId="77777777" w:rsidR="00996F99" w:rsidRDefault="00996F99" w:rsidP="00671719">
            <w:pPr>
              <w:jc w:val="center"/>
            </w:pPr>
            <w:r>
              <w:t>105</w:t>
            </w:r>
          </w:p>
        </w:tc>
        <w:tc>
          <w:tcPr>
            <w:tcW w:w="2268" w:type="dxa"/>
          </w:tcPr>
          <w:p w14:paraId="0EB9745D" w14:textId="77777777" w:rsidR="00996F99" w:rsidRDefault="00996F99" w:rsidP="00671719">
            <w:r>
              <w:t>Wyde parallel</w:t>
            </w:r>
          </w:p>
        </w:tc>
      </w:tr>
      <w:tr w:rsidR="00996F99" w14:paraId="73736ECD" w14:textId="77777777" w:rsidTr="00671719">
        <w:tc>
          <w:tcPr>
            <w:tcW w:w="1418" w:type="dxa"/>
          </w:tcPr>
          <w:p w14:paraId="6DB7ACB3" w14:textId="77777777" w:rsidR="00996F99" w:rsidRDefault="00996F99" w:rsidP="00671719">
            <w:pPr>
              <w:jc w:val="center"/>
            </w:pPr>
            <w:r>
              <w:t>106</w:t>
            </w:r>
          </w:p>
        </w:tc>
        <w:tc>
          <w:tcPr>
            <w:tcW w:w="2268" w:type="dxa"/>
          </w:tcPr>
          <w:p w14:paraId="3A694471" w14:textId="77777777" w:rsidR="00996F99" w:rsidRDefault="00996F99" w:rsidP="00671719">
            <w:r>
              <w:t>Tetra parallel</w:t>
            </w:r>
          </w:p>
        </w:tc>
      </w:tr>
      <w:tr w:rsidR="00996F99" w14:paraId="04E7A5AE" w14:textId="77777777" w:rsidTr="00671719">
        <w:tc>
          <w:tcPr>
            <w:tcW w:w="1418" w:type="dxa"/>
          </w:tcPr>
          <w:p w14:paraId="2E6EA0D1" w14:textId="77777777" w:rsidR="00996F99" w:rsidRDefault="00996F99" w:rsidP="00671719">
            <w:pPr>
              <w:jc w:val="center"/>
            </w:pPr>
            <w:r>
              <w:t>107</w:t>
            </w:r>
          </w:p>
        </w:tc>
        <w:tc>
          <w:tcPr>
            <w:tcW w:w="2268" w:type="dxa"/>
          </w:tcPr>
          <w:p w14:paraId="651C2C98" w14:textId="77777777" w:rsidR="00996F99" w:rsidRDefault="00996F99" w:rsidP="00671719">
            <w:r>
              <w:t>octa</w:t>
            </w:r>
          </w:p>
        </w:tc>
      </w:tr>
    </w:tbl>
    <w:p w14:paraId="45CBAB40" w14:textId="77777777" w:rsidR="00996F99" w:rsidRDefault="00996F99" w:rsidP="00996F99">
      <w:r w:rsidRPr="002416EE">
        <w:rPr>
          <w:b/>
        </w:rPr>
        <w:t>Exceptions</w:t>
      </w:r>
      <w:r w:rsidRPr="00A133DA">
        <w:t xml:space="preserve">: </w:t>
      </w:r>
      <w:r>
        <w:t>none</w:t>
      </w:r>
    </w:p>
    <w:p w14:paraId="31758214" w14:textId="77777777" w:rsidR="00996F99" w:rsidRPr="00326618" w:rsidRDefault="00996F99" w:rsidP="00996F99">
      <w:r>
        <w:rPr>
          <w:rStyle w:val="Strong"/>
        </w:rPr>
        <w:t xml:space="preserve">Execution Units: </w:t>
      </w:r>
      <w:r w:rsidRPr="00DE21E6">
        <w:rPr>
          <w:rStyle w:val="Strong"/>
        </w:rPr>
        <w:t xml:space="preserve">First </w:t>
      </w:r>
      <w:r w:rsidRPr="00326618">
        <w:t>Integer</w:t>
      </w:r>
      <w:r>
        <w:t xml:space="preserve"> ALU</w:t>
      </w:r>
    </w:p>
    <w:p w14:paraId="040C0C37" w14:textId="77777777" w:rsidR="00996F99" w:rsidRDefault="00996F99" w:rsidP="00996F99">
      <w:r>
        <w:t>Operations</w:t>
      </w:r>
    </w:p>
    <w:p w14:paraId="5D3D5061" w14:textId="77777777" w:rsidR="00996F99" w:rsidRDefault="00996F99" w:rsidP="00996F99">
      <w:pPr>
        <w:ind w:firstLine="720"/>
      </w:pPr>
      <w:r>
        <w:t>Rd = Rs1 * Rs2</w:t>
      </w:r>
    </w:p>
    <w:p w14:paraId="14416E23" w14:textId="77777777" w:rsidR="00996F99" w:rsidRDefault="00996F99" w:rsidP="00996F99">
      <w:r w:rsidRPr="002416EE">
        <w:rPr>
          <w:b/>
        </w:rPr>
        <w:t>Exceptions</w:t>
      </w:r>
      <w:r w:rsidRPr="00A133DA">
        <w:t xml:space="preserve">: </w:t>
      </w:r>
      <w:r>
        <w:t>none</w:t>
      </w:r>
    </w:p>
    <w:p w14:paraId="6461C5F6" w14:textId="77777777" w:rsidR="004D4A6C" w:rsidRDefault="004D4A6C">
      <w:pPr>
        <w:rPr>
          <w:caps/>
          <w:color w:val="1F3763" w:themeColor="accent1" w:themeShade="7F"/>
          <w:spacing w:val="15"/>
        </w:rPr>
      </w:pPr>
      <w:r>
        <w:br w:type="page"/>
      </w:r>
    </w:p>
    <w:p w14:paraId="60E2F232" w14:textId="15F464FB" w:rsidR="004D4A6C" w:rsidRDefault="004D4A6C" w:rsidP="004D4A6C">
      <w:pPr>
        <w:pStyle w:val="Heading3"/>
      </w:pPr>
      <w:bookmarkStart w:id="645" w:name="_Toc215430524"/>
      <w:r>
        <w:lastRenderedPageBreak/>
        <w:t>VMUL_xx – Multiply Register-Register</w:t>
      </w:r>
      <w:bookmarkEnd w:id="645"/>
    </w:p>
    <w:p w14:paraId="7D724B97" w14:textId="77777777" w:rsidR="004D4A6C" w:rsidRPr="002766C5" w:rsidRDefault="004D4A6C" w:rsidP="004D4A6C">
      <w:pPr>
        <w:rPr>
          <w:b/>
          <w:bCs/>
        </w:rPr>
      </w:pPr>
      <w:r w:rsidRPr="002766C5">
        <w:rPr>
          <w:b/>
          <w:bCs/>
        </w:rPr>
        <w:t>Description:</w:t>
      </w:r>
    </w:p>
    <w:p w14:paraId="24CAE17C" w14:textId="77777777" w:rsidR="004D4A6C" w:rsidRDefault="004D4A6C" w:rsidP="004D4A6C">
      <w:pPr>
        <w:ind w:left="720"/>
      </w:pPr>
      <w:r>
        <w:t>Multiply two registers Rs1 and Rs2 and perform and second operation between the product and a third register Rs3 and place the result in the destination register Rd. All registers are integer registers.</w:t>
      </w:r>
      <w:r w:rsidRPr="00915F69">
        <w:t xml:space="preserve"> </w:t>
      </w:r>
      <w:r>
        <w:t>Values are treated as signed integers.</w:t>
      </w:r>
    </w:p>
    <w:p w14:paraId="16390ED1" w14:textId="77777777" w:rsidR="004D4A6C" w:rsidRDefault="004D4A6C" w:rsidP="004D4A6C">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F4CB7" w:rsidRPr="00790AD0" w14:paraId="08A2A34C" w14:textId="77777777" w:rsidTr="00671719">
        <w:tc>
          <w:tcPr>
            <w:tcW w:w="696" w:type="dxa"/>
            <w:tcBorders>
              <w:top w:val="nil"/>
              <w:left w:val="nil"/>
              <w:bottom w:val="single" w:sz="4" w:space="0" w:color="auto"/>
              <w:right w:val="nil"/>
            </w:tcBorders>
          </w:tcPr>
          <w:p w14:paraId="1879666D" w14:textId="77777777" w:rsidR="004F4CB7" w:rsidRDefault="004F4CB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45B1FD8" w14:textId="77777777" w:rsidR="004F4CB7" w:rsidRDefault="004F4CB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6E15672" w14:textId="77777777" w:rsidR="004F4CB7" w:rsidRDefault="004F4CB7" w:rsidP="00671719">
            <w:pPr>
              <w:spacing w:after="0"/>
              <w:jc w:val="center"/>
              <w:rPr>
                <w:sz w:val="16"/>
                <w:szCs w:val="16"/>
              </w:rPr>
            </w:pPr>
            <w:r>
              <w:rPr>
                <w:sz w:val="16"/>
                <w:szCs w:val="16"/>
              </w:rPr>
              <w:t>37   35</w:t>
            </w:r>
          </w:p>
        </w:tc>
        <w:tc>
          <w:tcPr>
            <w:tcW w:w="582" w:type="dxa"/>
            <w:tcBorders>
              <w:bottom w:val="single" w:sz="2" w:space="0" w:color="auto"/>
            </w:tcBorders>
          </w:tcPr>
          <w:p w14:paraId="7DBE16FF" w14:textId="77777777" w:rsidR="004F4CB7" w:rsidRDefault="004F4CB7"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0852EB3" w14:textId="77777777" w:rsidR="004F4CB7" w:rsidRDefault="004F4CB7"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05D3876" w14:textId="77777777" w:rsidR="004F4CB7" w:rsidRDefault="004F4CB7"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34BB985" w14:textId="77777777" w:rsidR="004F4CB7" w:rsidRPr="00790AD0" w:rsidRDefault="004F4CB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B190090" w14:textId="77777777" w:rsidR="004F4CB7" w:rsidRPr="00790AD0" w:rsidRDefault="004F4CB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937835B" w14:textId="77777777" w:rsidR="004F4CB7" w:rsidRPr="00790AD0" w:rsidRDefault="004F4CB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1B71B65" w14:textId="77777777" w:rsidR="004F4CB7" w:rsidRDefault="004F4CB7" w:rsidP="00671719">
            <w:pPr>
              <w:spacing w:after="0"/>
              <w:jc w:val="center"/>
              <w:rPr>
                <w:sz w:val="16"/>
                <w:szCs w:val="16"/>
              </w:rPr>
            </w:pPr>
          </w:p>
        </w:tc>
      </w:tr>
      <w:tr w:rsidR="004F4CB7" w14:paraId="5A3EAF8E" w14:textId="77777777" w:rsidTr="00671719">
        <w:tc>
          <w:tcPr>
            <w:tcW w:w="696" w:type="dxa"/>
            <w:tcBorders>
              <w:top w:val="single" w:sz="4" w:space="0" w:color="auto"/>
              <w:left w:val="single" w:sz="4" w:space="0" w:color="auto"/>
              <w:bottom w:val="single" w:sz="4" w:space="0" w:color="auto"/>
              <w:right w:val="single" w:sz="4" w:space="0" w:color="auto"/>
            </w:tcBorders>
          </w:tcPr>
          <w:p w14:paraId="625F5786" w14:textId="28E37788" w:rsidR="004F4CB7" w:rsidRPr="00F468DF" w:rsidRDefault="004F4CB7" w:rsidP="00671719">
            <w:pPr>
              <w:spacing w:after="0"/>
              <w:jc w:val="center"/>
              <w:rPr>
                <w:sz w:val="16"/>
                <w:szCs w:val="16"/>
              </w:rPr>
            </w:pPr>
            <w:r>
              <w:rPr>
                <w:sz w:val="16"/>
                <w:szCs w:val="16"/>
              </w:rPr>
              <w:t>16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EADA35E" w14:textId="77777777" w:rsidR="004F4CB7" w:rsidRPr="00F468DF" w:rsidRDefault="004F4CB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661385E" w14:textId="77777777" w:rsidR="004F4CB7" w:rsidRPr="00F468DF" w:rsidRDefault="004F4CB7"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ABC6BA7" w14:textId="77777777" w:rsidR="004F4CB7" w:rsidRDefault="004F4CB7"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97AC905" w14:textId="77777777" w:rsidR="004F4CB7" w:rsidRPr="00F468DF" w:rsidRDefault="004F4CB7"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67EBF7A" w14:textId="77777777" w:rsidR="004F4CB7" w:rsidRPr="00F468DF" w:rsidRDefault="004F4CB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7846C0E" w14:textId="77777777" w:rsidR="004F4CB7" w:rsidRPr="00F468DF" w:rsidRDefault="004F4CB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E3252E4" w14:textId="77777777" w:rsidR="004F4CB7" w:rsidRPr="00F468DF" w:rsidRDefault="004F4CB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BA2CDB1" w14:textId="77777777" w:rsidR="004F4CB7" w:rsidRPr="00F468DF" w:rsidRDefault="004F4CB7"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FB9E979" w14:textId="77777777" w:rsidR="004F4CB7" w:rsidRDefault="004F4CB7" w:rsidP="00671719">
            <w:pPr>
              <w:spacing w:after="0"/>
              <w:rPr>
                <w:sz w:val="16"/>
                <w:szCs w:val="16"/>
              </w:rPr>
            </w:pPr>
          </w:p>
        </w:tc>
      </w:tr>
    </w:tbl>
    <w:p w14:paraId="47CE3FE6" w14:textId="77777777" w:rsidR="004F4CB7" w:rsidRDefault="004F4CB7" w:rsidP="004D4A6C"/>
    <w:p w14:paraId="0587B520" w14:textId="77777777" w:rsidR="004D4A6C" w:rsidRDefault="004D4A6C" w:rsidP="004D4A6C">
      <w:pPr>
        <w:spacing w:before="0" w:after="0"/>
      </w:pPr>
      <w:r>
        <w:tab/>
        <w:t>Ms[0]: 0 = Rs1 register, 1= constant</w:t>
      </w:r>
    </w:p>
    <w:p w14:paraId="423C4618" w14:textId="77777777" w:rsidR="004D4A6C" w:rsidRDefault="004D4A6C" w:rsidP="004D4A6C">
      <w:pPr>
        <w:spacing w:before="0" w:after="0"/>
      </w:pPr>
      <w:r>
        <w:tab/>
        <w:t>Ms[1]: 0 = Rs2 register, 1= constant</w:t>
      </w:r>
    </w:p>
    <w:p w14:paraId="1D59ECC6" w14:textId="77777777" w:rsidR="004D4A6C" w:rsidRDefault="004D4A6C" w:rsidP="004D4A6C">
      <w:pPr>
        <w:spacing w:before="0" w:after="0"/>
      </w:pPr>
      <w:r>
        <w:tab/>
        <w:t>Ms[2]: 0 = Rs3 register, 1= constant</w:t>
      </w:r>
    </w:p>
    <w:p w14:paraId="1F56EC43" w14:textId="77777777" w:rsidR="00763A25" w:rsidRDefault="00763A25" w:rsidP="004D4A6C"/>
    <w:tbl>
      <w:tblPr>
        <w:tblStyle w:val="TableGrid"/>
        <w:tblW w:w="0" w:type="auto"/>
        <w:tblInd w:w="562" w:type="dxa"/>
        <w:tblLook w:val="04A0" w:firstRow="1" w:lastRow="0" w:firstColumn="1" w:lastColumn="0" w:noHBand="0" w:noVBand="1"/>
      </w:tblPr>
      <w:tblGrid>
        <w:gridCol w:w="851"/>
        <w:gridCol w:w="2693"/>
        <w:gridCol w:w="2693"/>
      </w:tblGrid>
      <w:tr w:rsidR="004D4A6C" w14:paraId="32703739" w14:textId="77777777" w:rsidTr="00671719">
        <w:tc>
          <w:tcPr>
            <w:tcW w:w="851" w:type="dxa"/>
          </w:tcPr>
          <w:p w14:paraId="42F8EDB1" w14:textId="77777777" w:rsidR="004D4A6C" w:rsidRPr="00DF0FFB" w:rsidRDefault="004D4A6C" w:rsidP="00671719">
            <w:pPr>
              <w:jc w:val="center"/>
            </w:pPr>
            <w:r w:rsidRPr="00DF0FFB">
              <w:t>OP</w:t>
            </w:r>
            <w:r>
              <w:rPr>
                <w:vertAlign w:val="subscript"/>
              </w:rPr>
              <w:t>3</w:t>
            </w:r>
          </w:p>
        </w:tc>
        <w:tc>
          <w:tcPr>
            <w:tcW w:w="2693" w:type="dxa"/>
          </w:tcPr>
          <w:p w14:paraId="62C36535" w14:textId="77777777" w:rsidR="004D4A6C" w:rsidRPr="00DF0FFB" w:rsidRDefault="004D4A6C" w:rsidP="00671719"/>
        </w:tc>
        <w:tc>
          <w:tcPr>
            <w:tcW w:w="2693" w:type="dxa"/>
          </w:tcPr>
          <w:p w14:paraId="7D0E8E26" w14:textId="77777777" w:rsidR="004D4A6C" w:rsidRPr="00DF0FFB" w:rsidRDefault="004D4A6C" w:rsidP="00671719">
            <w:r>
              <w:t>Mnemonic</w:t>
            </w:r>
          </w:p>
        </w:tc>
      </w:tr>
      <w:tr w:rsidR="004D4A6C" w14:paraId="62C7C3E0" w14:textId="77777777" w:rsidTr="00671719">
        <w:tc>
          <w:tcPr>
            <w:tcW w:w="851" w:type="dxa"/>
          </w:tcPr>
          <w:p w14:paraId="16036372" w14:textId="77777777" w:rsidR="004D4A6C" w:rsidRDefault="004D4A6C" w:rsidP="00671719">
            <w:pPr>
              <w:jc w:val="center"/>
            </w:pPr>
            <w:r>
              <w:t>0</w:t>
            </w:r>
          </w:p>
        </w:tc>
        <w:tc>
          <w:tcPr>
            <w:tcW w:w="2693" w:type="dxa"/>
          </w:tcPr>
          <w:p w14:paraId="1B0AC8CF" w14:textId="77777777" w:rsidR="004D4A6C" w:rsidRDefault="004D4A6C" w:rsidP="00671719">
            <w:r>
              <w:t>Rd = (Rs1 * Rs2) &amp; Rs3</w:t>
            </w:r>
          </w:p>
        </w:tc>
        <w:tc>
          <w:tcPr>
            <w:tcW w:w="2693" w:type="dxa"/>
          </w:tcPr>
          <w:p w14:paraId="07C6701D" w14:textId="77777777" w:rsidR="004D4A6C" w:rsidRDefault="004D4A6C" w:rsidP="00671719">
            <w:r>
              <w:t>MUL_AND</w:t>
            </w:r>
          </w:p>
        </w:tc>
      </w:tr>
      <w:tr w:rsidR="004D4A6C" w14:paraId="23E257E5" w14:textId="77777777" w:rsidTr="00671719">
        <w:tc>
          <w:tcPr>
            <w:tcW w:w="851" w:type="dxa"/>
          </w:tcPr>
          <w:p w14:paraId="24B2632F" w14:textId="77777777" w:rsidR="004D4A6C" w:rsidRDefault="004D4A6C" w:rsidP="00671719">
            <w:pPr>
              <w:jc w:val="center"/>
            </w:pPr>
            <w:r>
              <w:t>1</w:t>
            </w:r>
          </w:p>
        </w:tc>
        <w:tc>
          <w:tcPr>
            <w:tcW w:w="2693" w:type="dxa"/>
          </w:tcPr>
          <w:p w14:paraId="6A93D0BF" w14:textId="77777777" w:rsidR="004D4A6C" w:rsidRDefault="004D4A6C" w:rsidP="00671719">
            <w:r>
              <w:t>Rd = (Rs1 * Rs2) | Rs3</w:t>
            </w:r>
          </w:p>
        </w:tc>
        <w:tc>
          <w:tcPr>
            <w:tcW w:w="2693" w:type="dxa"/>
          </w:tcPr>
          <w:p w14:paraId="43BC24F3" w14:textId="77777777" w:rsidR="004D4A6C" w:rsidRDefault="004D4A6C" w:rsidP="00671719">
            <w:r>
              <w:t>MUL_OR</w:t>
            </w:r>
          </w:p>
        </w:tc>
      </w:tr>
      <w:tr w:rsidR="004D4A6C" w14:paraId="4C6FCB15" w14:textId="77777777" w:rsidTr="00671719">
        <w:tc>
          <w:tcPr>
            <w:tcW w:w="851" w:type="dxa"/>
          </w:tcPr>
          <w:p w14:paraId="3D52A8F5" w14:textId="77777777" w:rsidR="004D4A6C" w:rsidRDefault="004D4A6C" w:rsidP="00671719">
            <w:pPr>
              <w:jc w:val="center"/>
            </w:pPr>
            <w:r>
              <w:t>2</w:t>
            </w:r>
          </w:p>
        </w:tc>
        <w:tc>
          <w:tcPr>
            <w:tcW w:w="2693" w:type="dxa"/>
          </w:tcPr>
          <w:p w14:paraId="2728A4C2" w14:textId="77777777" w:rsidR="004D4A6C" w:rsidRDefault="004D4A6C" w:rsidP="00671719">
            <w:r>
              <w:t>Rd = (Rs1 * Rs2) ^ Rs3</w:t>
            </w:r>
          </w:p>
        </w:tc>
        <w:tc>
          <w:tcPr>
            <w:tcW w:w="2693" w:type="dxa"/>
          </w:tcPr>
          <w:p w14:paraId="5D457394" w14:textId="77777777" w:rsidR="004D4A6C" w:rsidRDefault="004D4A6C" w:rsidP="00671719">
            <w:r>
              <w:t>MUL_EOR</w:t>
            </w:r>
          </w:p>
        </w:tc>
      </w:tr>
      <w:tr w:rsidR="004D4A6C" w14:paraId="751A8DA3" w14:textId="77777777" w:rsidTr="00671719">
        <w:tc>
          <w:tcPr>
            <w:tcW w:w="851" w:type="dxa"/>
          </w:tcPr>
          <w:p w14:paraId="77CEC80E" w14:textId="77777777" w:rsidR="004D4A6C" w:rsidRDefault="004D4A6C" w:rsidP="00671719">
            <w:pPr>
              <w:jc w:val="center"/>
            </w:pPr>
            <w:r>
              <w:t>3</w:t>
            </w:r>
          </w:p>
        </w:tc>
        <w:tc>
          <w:tcPr>
            <w:tcW w:w="2693" w:type="dxa"/>
          </w:tcPr>
          <w:p w14:paraId="52DDC2B6" w14:textId="77777777" w:rsidR="004D4A6C" w:rsidRDefault="004D4A6C" w:rsidP="00671719">
            <w:r>
              <w:t xml:space="preserve">Rd = (Rs1 * Rs2) </w:t>
            </w:r>
            <w:r>
              <w:rPr>
                <w:rFonts w:cstheme="minorHAnsi"/>
              </w:rPr>
              <w:t>+</w:t>
            </w:r>
            <w:r>
              <w:t xml:space="preserve"> Rs3</w:t>
            </w:r>
          </w:p>
        </w:tc>
        <w:tc>
          <w:tcPr>
            <w:tcW w:w="2693" w:type="dxa"/>
          </w:tcPr>
          <w:p w14:paraId="2083A340" w14:textId="77777777" w:rsidR="004D4A6C" w:rsidRDefault="004D4A6C" w:rsidP="00671719">
            <w:r>
              <w:t>MUL_ADD</w:t>
            </w:r>
          </w:p>
        </w:tc>
      </w:tr>
      <w:tr w:rsidR="004D4A6C" w14:paraId="75963B1B" w14:textId="77777777" w:rsidTr="00671719">
        <w:tc>
          <w:tcPr>
            <w:tcW w:w="851" w:type="dxa"/>
          </w:tcPr>
          <w:p w14:paraId="16B899AF" w14:textId="77777777" w:rsidR="004D4A6C" w:rsidRDefault="004D4A6C" w:rsidP="00671719">
            <w:pPr>
              <w:jc w:val="center"/>
            </w:pPr>
            <w:r>
              <w:t>6</w:t>
            </w:r>
          </w:p>
        </w:tc>
        <w:tc>
          <w:tcPr>
            <w:tcW w:w="2693" w:type="dxa"/>
          </w:tcPr>
          <w:p w14:paraId="42EC7E9A" w14:textId="77777777" w:rsidR="004D4A6C" w:rsidRDefault="004D4A6C" w:rsidP="00671719">
            <w:r>
              <w:t>Rd = Rs3 ? (Rs1 * Rs2) : Rd</w:t>
            </w:r>
          </w:p>
        </w:tc>
        <w:tc>
          <w:tcPr>
            <w:tcW w:w="2693" w:type="dxa"/>
          </w:tcPr>
          <w:p w14:paraId="05C1C459" w14:textId="77777777" w:rsidR="004D4A6C" w:rsidRDefault="004D4A6C" w:rsidP="00671719">
            <w:r>
              <w:t>MULM</w:t>
            </w:r>
          </w:p>
        </w:tc>
      </w:tr>
      <w:tr w:rsidR="004D4A6C" w14:paraId="0A299832" w14:textId="77777777" w:rsidTr="00671719">
        <w:tc>
          <w:tcPr>
            <w:tcW w:w="851" w:type="dxa"/>
          </w:tcPr>
          <w:p w14:paraId="1F668487" w14:textId="77777777" w:rsidR="004D4A6C" w:rsidRDefault="004D4A6C" w:rsidP="00671719">
            <w:pPr>
              <w:jc w:val="center"/>
            </w:pPr>
            <w:r>
              <w:t>others</w:t>
            </w:r>
          </w:p>
        </w:tc>
        <w:tc>
          <w:tcPr>
            <w:tcW w:w="2693" w:type="dxa"/>
          </w:tcPr>
          <w:p w14:paraId="3AF7037D" w14:textId="77777777" w:rsidR="004D4A6C" w:rsidRDefault="004D4A6C" w:rsidP="00671719">
            <w:r>
              <w:t>Reserved</w:t>
            </w:r>
          </w:p>
        </w:tc>
        <w:tc>
          <w:tcPr>
            <w:tcW w:w="2693" w:type="dxa"/>
          </w:tcPr>
          <w:p w14:paraId="314DA116" w14:textId="77777777" w:rsidR="004D4A6C" w:rsidRDefault="004D4A6C" w:rsidP="00671719"/>
        </w:tc>
      </w:tr>
      <w:tr w:rsidR="004D4A6C" w14:paraId="3CC15B11" w14:textId="77777777" w:rsidTr="00671719">
        <w:tc>
          <w:tcPr>
            <w:tcW w:w="851" w:type="dxa"/>
          </w:tcPr>
          <w:p w14:paraId="78C06969" w14:textId="77777777" w:rsidR="004D4A6C" w:rsidRDefault="004D4A6C" w:rsidP="00671719">
            <w:pPr>
              <w:jc w:val="center"/>
            </w:pPr>
          </w:p>
        </w:tc>
        <w:tc>
          <w:tcPr>
            <w:tcW w:w="2693" w:type="dxa"/>
          </w:tcPr>
          <w:p w14:paraId="0898EAA4" w14:textId="77777777" w:rsidR="004D4A6C" w:rsidRDefault="004D4A6C" w:rsidP="00671719"/>
        </w:tc>
        <w:tc>
          <w:tcPr>
            <w:tcW w:w="2693" w:type="dxa"/>
          </w:tcPr>
          <w:p w14:paraId="6D6E550A" w14:textId="77777777" w:rsidR="004D4A6C" w:rsidRDefault="004D4A6C" w:rsidP="00671719"/>
        </w:tc>
      </w:tr>
    </w:tbl>
    <w:p w14:paraId="60CF6D85" w14:textId="77777777" w:rsidR="004D4A6C" w:rsidRDefault="004D4A6C" w:rsidP="004D4A6C"/>
    <w:tbl>
      <w:tblPr>
        <w:tblStyle w:val="TableGrid"/>
        <w:tblW w:w="0" w:type="auto"/>
        <w:tblInd w:w="607" w:type="dxa"/>
        <w:tblLook w:val="04A0" w:firstRow="1" w:lastRow="0" w:firstColumn="1" w:lastColumn="0" w:noHBand="0" w:noVBand="1"/>
      </w:tblPr>
      <w:tblGrid>
        <w:gridCol w:w="1701"/>
        <w:gridCol w:w="992"/>
      </w:tblGrid>
      <w:tr w:rsidR="004D4A6C" w14:paraId="26225067" w14:textId="77777777" w:rsidTr="00671719">
        <w:tc>
          <w:tcPr>
            <w:tcW w:w="1701" w:type="dxa"/>
          </w:tcPr>
          <w:p w14:paraId="10A97910" w14:textId="77777777" w:rsidR="004D4A6C" w:rsidRDefault="004D4A6C" w:rsidP="00671719">
            <w:r>
              <w:t>Size</w:t>
            </w:r>
          </w:p>
        </w:tc>
        <w:tc>
          <w:tcPr>
            <w:tcW w:w="992" w:type="dxa"/>
          </w:tcPr>
          <w:p w14:paraId="509603F3" w14:textId="77777777" w:rsidR="004D4A6C" w:rsidRDefault="004D4A6C" w:rsidP="00671719">
            <w:pPr>
              <w:jc w:val="center"/>
            </w:pPr>
            <w:r>
              <w:t>Clocks</w:t>
            </w:r>
          </w:p>
        </w:tc>
      </w:tr>
      <w:tr w:rsidR="004D4A6C" w14:paraId="1621A631" w14:textId="77777777" w:rsidTr="00671719">
        <w:tc>
          <w:tcPr>
            <w:tcW w:w="1701" w:type="dxa"/>
          </w:tcPr>
          <w:p w14:paraId="0D735211" w14:textId="77777777" w:rsidR="004D4A6C" w:rsidRDefault="004D4A6C" w:rsidP="00671719">
            <w:r>
              <w:t>Octa-byte</w:t>
            </w:r>
          </w:p>
        </w:tc>
        <w:tc>
          <w:tcPr>
            <w:tcW w:w="992" w:type="dxa"/>
          </w:tcPr>
          <w:p w14:paraId="1C201711" w14:textId="77777777" w:rsidR="004D4A6C" w:rsidRDefault="004D4A6C" w:rsidP="00671719">
            <w:pPr>
              <w:jc w:val="center"/>
            </w:pPr>
            <w:r>
              <w:t>4</w:t>
            </w:r>
          </w:p>
        </w:tc>
      </w:tr>
    </w:tbl>
    <w:p w14:paraId="23F1766D" w14:textId="77777777" w:rsidR="004D4A6C" w:rsidRDefault="004D4A6C" w:rsidP="004D4A6C">
      <w:pPr>
        <w:rPr>
          <w:b/>
          <w:bCs/>
        </w:rPr>
      </w:pPr>
    </w:p>
    <w:p w14:paraId="0158F829" w14:textId="77777777" w:rsidR="004D4A6C" w:rsidRPr="002766C5" w:rsidRDefault="004D4A6C" w:rsidP="004D4A6C">
      <w:pPr>
        <w:rPr>
          <w:b/>
          <w:bCs/>
        </w:rPr>
      </w:pPr>
      <w:r w:rsidRPr="002766C5">
        <w:rPr>
          <w:b/>
          <w:bCs/>
        </w:rPr>
        <w:t>Operation:</w:t>
      </w:r>
      <w:r>
        <w:rPr>
          <w:b/>
          <w:bCs/>
        </w:rPr>
        <w:t xml:space="preserve"> R2</w:t>
      </w:r>
    </w:p>
    <w:p w14:paraId="4D34F816" w14:textId="77777777" w:rsidR="004D4A6C" w:rsidRDefault="004D4A6C" w:rsidP="004D4A6C">
      <w:pPr>
        <w:ind w:left="720"/>
      </w:pPr>
      <w:r>
        <w:t>Rd = Rs1 * Rs2 + Rs3</w:t>
      </w:r>
    </w:p>
    <w:p w14:paraId="041E50DE" w14:textId="77777777" w:rsidR="004D4A6C" w:rsidRPr="002C6BF0" w:rsidRDefault="004D4A6C" w:rsidP="004D4A6C">
      <w:r w:rsidRPr="002766C5">
        <w:rPr>
          <w:b/>
          <w:bCs/>
        </w:rPr>
        <w:t>Execution Units:</w:t>
      </w:r>
      <w:r>
        <w:t xml:space="preserve"> </w:t>
      </w:r>
      <w:r w:rsidRPr="002C6BF0">
        <w:t>All</w:t>
      </w:r>
      <w:r>
        <w:t xml:space="preserve"> SA</w:t>
      </w:r>
      <w:r w:rsidRPr="002C6BF0">
        <w:t>U</w:t>
      </w:r>
      <w:r>
        <w:t>s</w:t>
      </w:r>
    </w:p>
    <w:p w14:paraId="1A1110AB" w14:textId="77777777" w:rsidR="004D4A6C" w:rsidRDefault="004D4A6C" w:rsidP="004D4A6C">
      <w:pPr>
        <w:rPr>
          <w:bCs/>
        </w:rPr>
      </w:pPr>
      <w:r>
        <w:rPr>
          <w:b/>
        </w:rPr>
        <w:t xml:space="preserve">Read Ports: </w:t>
      </w:r>
      <w:r w:rsidRPr="00CD47D6">
        <w:rPr>
          <w:bCs/>
        </w:rPr>
        <w:t>Rs1</w:t>
      </w:r>
      <w:r>
        <w:rPr>
          <w:bCs/>
        </w:rPr>
        <w:t>, Rs2, Rs3</w:t>
      </w:r>
    </w:p>
    <w:p w14:paraId="1BB9368E" w14:textId="77777777" w:rsidR="004D4A6C" w:rsidRDefault="004D4A6C" w:rsidP="004D4A6C">
      <w:pPr>
        <w:rPr>
          <w:b/>
        </w:rPr>
      </w:pPr>
      <w:r w:rsidRPr="009F0C6B">
        <w:rPr>
          <w:b/>
        </w:rPr>
        <w:t>Write Ports:</w:t>
      </w:r>
      <w:r>
        <w:rPr>
          <w:bCs/>
        </w:rPr>
        <w:t xml:space="preserve"> Rd</w:t>
      </w:r>
    </w:p>
    <w:p w14:paraId="2B6EB589" w14:textId="77777777" w:rsidR="004D4A6C" w:rsidRDefault="004D4A6C" w:rsidP="004D4A6C">
      <w:r w:rsidRPr="009F7E96">
        <w:rPr>
          <w:b/>
        </w:rPr>
        <w:t>Exceptions:</w:t>
      </w:r>
      <w:r>
        <w:t xml:space="preserve"> none</w:t>
      </w:r>
    </w:p>
    <w:p w14:paraId="51371B57" w14:textId="77777777" w:rsidR="004D4A6C" w:rsidRPr="009F5200" w:rsidRDefault="004D4A6C" w:rsidP="004D4A6C">
      <w:pPr>
        <w:rPr>
          <w:b/>
          <w:bCs/>
        </w:rPr>
      </w:pPr>
      <w:r w:rsidRPr="009F5200">
        <w:rPr>
          <w:b/>
          <w:bCs/>
        </w:rPr>
        <w:t>Notes:</w:t>
      </w:r>
    </w:p>
    <w:p w14:paraId="3F66D773" w14:textId="77777777" w:rsidR="007228A4" w:rsidRDefault="007228A4">
      <w:pPr>
        <w:rPr>
          <w:caps/>
          <w:color w:val="1F3763" w:themeColor="accent1" w:themeShade="7F"/>
          <w:spacing w:val="15"/>
        </w:rPr>
      </w:pPr>
      <w:r>
        <w:br w:type="page"/>
      </w:r>
    </w:p>
    <w:p w14:paraId="09ED07CB" w14:textId="676425E6" w:rsidR="007228A4" w:rsidRDefault="007228A4" w:rsidP="007228A4">
      <w:pPr>
        <w:pStyle w:val="Heading3"/>
      </w:pPr>
      <w:bookmarkStart w:id="646" w:name="_Toc215430525"/>
      <w:r>
        <w:lastRenderedPageBreak/>
        <w:t>VMULU_xx – Unsigned Multiply Register-Register</w:t>
      </w:r>
      <w:bookmarkEnd w:id="646"/>
    </w:p>
    <w:p w14:paraId="65509CE2" w14:textId="77777777" w:rsidR="007228A4" w:rsidRPr="002766C5" w:rsidRDefault="007228A4" w:rsidP="007228A4">
      <w:pPr>
        <w:rPr>
          <w:b/>
          <w:bCs/>
        </w:rPr>
      </w:pPr>
      <w:r w:rsidRPr="002766C5">
        <w:rPr>
          <w:b/>
          <w:bCs/>
        </w:rPr>
        <w:t>Description:</w:t>
      </w:r>
    </w:p>
    <w:p w14:paraId="609F7566" w14:textId="18D59B93" w:rsidR="007228A4" w:rsidRDefault="007228A4" w:rsidP="007228A4">
      <w:pPr>
        <w:ind w:left="720"/>
      </w:pPr>
      <w:r>
        <w:t xml:space="preserve">Multiply two registers </w:t>
      </w:r>
      <w:r w:rsidR="00300D8A">
        <w:t xml:space="preserve">Rs1 and Rs2 </w:t>
      </w:r>
      <w:r>
        <w:t>and place the product in the destination register</w:t>
      </w:r>
      <w:r w:rsidR="00300D8A">
        <w:t xml:space="preserve"> Rd</w:t>
      </w:r>
      <w:r>
        <w:t>. All registers are integer registers. Values are treated as unsigned integers.</w:t>
      </w:r>
    </w:p>
    <w:p w14:paraId="6067A817" w14:textId="77777777" w:rsidR="007228A4" w:rsidRDefault="007228A4" w:rsidP="007228A4">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7228A4" w:rsidRPr="00790AD0" w14:paraId="2912FC38" w14:textId="77777777" w:rsidTr="00671719">
        <w:tc>
          <w:tcPr>
            <w:tcW w:w="696" w:type="dxa"/>
            <w:tcBorders>
              <w:top w:val="nil"/>
              <w:left w:val="nil"/>
              <w:bottom w:val="single" w:sz="4" w:space="0" w:color="auto"/>
              <w:right w:val="nil"/>
            </w:tcBorders>
          </w:tcPr>
          <w:p w14:paraId="03A852A0" w14:textId="77777777" w:rsidR="007228A4" w:rsidRDefault="007228A4"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B76768D" w14:textId="77777777" w:rsidR="007228A4" w:rsidRDefault="007228A4"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AAEE26E" w14:textId="77777777" w:rsidR="007228A4" w:rsidRDefault="007228A4" w:rsidP="00671719">
            <w:pPr>
              <w:spacing w:after="0"/>
              <w:jc w:val="center"/>
              <w:rPr>
                <w:sz w:val="16"/>
                <w:szCs w:val="16"/>
              </w:rPr>
            </w:pPr>
            <w:r>
              <w:rPr>
                <w:sz w:val="16"/>
                <w:szCs w:val="16"/>
              </w:rPr>
              <w:t>37   35</w:t>
            </w:r>
          </w:p>
        </w:tc>
        <w:tc>
          <w:tcPr>
            <w:tcW w:w="582" w:type="dxa"/>
            <w:tcBorders>
              <w:bottom w:val="single" w:sz="2" w:space="0" w:color="auto"/>
            </w:tcBorders>
          </w:tcPr>
          <w:p w14:paraId="62315C51" w14:textId="77777777" w:rsidR="007228A4" w:rsidRDefault="007228A4"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AAF7EC6" w14:textId="77777777" w:rsidR="007228A4" w:rsidRDefault="007228A4"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99F2242" w14:textId="77777777" w:rsidR="007228A4" w:rsidRDefault="007228A4"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8F21DE2" w14:textId="77777777" w:rsidR="007228A4" w:rsidRPr="00790AD0" w:rsidRDefault="007228A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B715420" w14:textId="77777777" w:rsidR="007228A4" w:rsidRPr="00790AD0" w:rsidRDefault="007228A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5B50E1E" w14:textId="77777777" w:rsidR="007228A4" w:rsidRPr="00790AD0" w:rsidRDefault="007228A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DEB5B1B" w14:textId="77777777" w:rsidR="007228A4" w:rsidRDefault="007228A4" w:rsidP="00671719">
            <w:pPr>
              <w:spacing w:after="0"/>
              <w:jc w:val="center"/>
              <w:rPr>
                <w:sz w:val="16"/>
                <w:szCs w:val="16"/>
              </w:rPr>
            </w:pPr>
          </w:p>
        </w:tc>
      </w:tr>
      <w:tr w:rsidR="007228A4" w14:paraId="0AEC7664" w14:textId="77777777" w:rsidTr="00671719">
        <w:tc>
          <w:tcPr>
            <w:tcW w:w="696" w:type="dxa"/>
            <w:tcBorders>
              <w:top w:val="single" w:sz="4" w:space="0" w:color="auto"/>
              <w:left w:val="single" w:sz="4" w:space="0" w:color="auto"/>
              <w:bottom w:val="single" w:sz="4" w:space="0" w:color="auto"/>
              <w:right w:val="single" w:sz="4" w:space="0" w:color="auto"/>
            </w:tcBorders>
          </w:tcPr>
          <w:p w14:paraId="5862A8EA" w14:textId="77777777" w:rsidR="007228A4" w:rsidRPr="00F468DF" w:rsidRDefault="007228A4" w:rsidP="00671719">
            <w:pPr>
              <w:spacing w:after="0"/>
              <w:jc w:val="center"/>
              <w:rPr>
                <w:sz w:val="16"/>
                <w:szCs w:val="16"/>
              </w:rPr>
            </w:pPr>
            <w:r>
              <w:rPr>
                <w:sz w:val="16"/>
                <w:szCs w:val="16"/>
              </w:rPr>
              <w:t>19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BF6F82A" w14:textId="77777777" w:rsidR="007228A4" w:rsidRPr="00F468DF" w:rsidRDefault="007228A4"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C9B5753" w14:textId="77777777" w:rsidR="007228A4" w:rsidRPr="00F468DF" w:rsidRDefault="007228A4"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E71CC7D" w14:textId="77777777" w:rsidR="007228A4" w:rsidRDefault="007228A4"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EBEC03C" w14:textId="77777777" w:rsidR="007228A4" w:rsidRPr="00F468DF" w:rsidRDefault="007228A4"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6E19C0F" w14:textId="77777777" w:rsidR="007228A4" w:rsidRPr="00F468DF" w:rsidRDefault="007228A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82CB242" w14:textId="77777777" w:rsidR="007228A4" w:rsidRPr="00F468DF" w:rsidRDefault="007228A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5BF5A68" w14:textId="77777777" w:rsidR="007228A4" w:rsidRPr="00F468DF" w:rsidRDefault="007228A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8FC05C0" w14:textId="19E6CA81" w:rsidR="007228A4" w:rsidRPr="00F468DF" w:rsidRDefault="00D11DF7" w:rsidP="00671719">
            <w:pPr>
              <w:spacing w:after="0"/>
              <w:jc w:val="center"/>
              <w:rPr>
                <w:sz w:val="16"/>
                <w:szCs w:val="16"/>
              </w:rPr>
            </w:pPr>
            <w:r>
              <w:rPr>
                <w:sz w:val="16"/>
                <w:szCs w:val="16"/>
              </w:rPr>
              <w:t>116</w:t>
            </w:r>
            <w:r w:rsidR="007228A4" w:rsidRPr="00F468DF">
              <w:rPr>
                <w:sz w:val="16"/>
                <w:szCs w:val="16"/>
                <w:vertAlign w:val="subscript"/>
              </w:rPr>
              <w:t>7</w:t>
            </w:r>
          </w:p>
        </w:tc>
        <w:tc>
          <w:tcPr>
            <w:tcW w:w="794" w:type="dxa"/>
          </w:tcPr>
          <w:p w14:paraId="1775528C" w14:textId="77777777" w:rsidR="007228A4" w:rsidRDefault="007228A4" w:rsidP="00671719">
            <w:pPr>
              <w:spacing w:after="0"/>
              <w:rPr>
                <w:sz w:val="16"/>
                <w:szCs w:val="16"/>
              </w:rPr>
            </w:pPr>
          </w:p>
        </w:tc>
      </w:tr>
    </w:tbl>
    <w:p w14:paraId="2C869047" w14:textId="77777777" w:rsidR="007228A4" w:rsidRDefault="007228A4" w:rsidP="007228A4"/>
    <w:p w14:paraId="3A5A687D" w14:textId="77777777" w:rsidR="007228A4" w:rsidRDefault="007228A4" w:rsidP="007228A4">
      <w:pPr>
        <w:rPr>
          <w:b/>
          <w:bCs/>
        </w:rPr>
      </w:pPr>
      <w:r w:rsidRPr="002766C5">
        <w:rPr>
          <w:b/>
          <w:bCs/>
        </w:rPr>
        <w:t>Operation:</w:t>
      </w:r>
    </w:p>
    <w:tbl>
      <w:tblPr>
        <w:tblStyle w:val="TableGrid"/>
        <w:tblW w:w="0" w:type="auto"/>
        <w:tblInd w:w="562" w:type="dxa"/>
        <w:tblLook w:val="04A0" w:firstRow="1" w:lastRow="0" w:firstColumn="1" w:lastColumn="0" w:noHBand="0" w:noVBand="1"/>
      </w:tblPr>
      <w:tblGrid>
        <w:gridCol w:w="851"/>
        <w:gridCol w:w="2693"/>
        <w:gridCol w:w="2693"/>
      </w:tblGrid>
      <w:tr w:rsidR="007228A4" w14:paraId="27CD081E" w14:textId="77777777" w:rsidTr="00671719">
        <w:tc>
          <w:tcPr>
            <w:tcW w:w="851" w:type="dxa"/>
          </w:tcPr>
          <w:p w14:paraId="39674965" w14:textId="77777777" w:rsidR="007228A4" w:rsidRPr="00DF0FFB" w:rsidRDefault="007228A4" w:rsidP="00671719">
            <w:pPr>
              <w:jc w:val="center"/>
            </w:pPr>
            <w:r w:rsidRPr="00DF0FFB">
              <w:t>OP</w:t>
            </w:r>
            <w:r>
              <w:rPr>
                <w:vertAlign w:val="subscript"/>
              </w:rPr>
              <w:t>3</w:t>
            </w:r>
          </w:p>
        </w:tc>
        <w:tc>
          <w:tcPr>
            <w:tcW w:w="2693" w:type="dxa"/>
          </w:tcPr>
          <w:p w14:paraId="4A777431" w14:textId="77777777" w:rsidR="007228A4" w:rsidRPr="00DF0FFB" w:rsidRDefault="007228A4" w:rsidP="00671719"/>
        </w:tc>
        <w:tc>
          <w:tcPr>
            <w:tcW w:w="2693" w:type="dxa"/>
          </w:tcPr>
          <w:p w14:paraId="63B16719" w14:textId="77777777" w:rsidR="007228A4" w:rsidRPr="00DF0FFB" w:rsidRDefault="007228A4" w:rsidP="00671719">
            <w:r>
              <w:t>Mnemonic</w:t>
            </w:r>
          </w:p>
        </w:tc>
      </w:tr>
      <w:tr w:rsidR="007228A4" w14:paraId="21FA72E8" w14:textId="77777777" w:rsidTr="00671719">
        <w:tc>
          <w:tcPr>
            <w:tcW w:w="851" w:type="dxa"/>
          </w:tcPr>
          <w:p w14:paraId="7FBD3F29" w14:textId="77777777" w:rsidR="007228A4" w:rsidRDefault="007228A4" w:rsidP="00671719">
            <w:pPr>
              <w:jc w:val="center"/>
            </w:pPr>
            <w:r>
              <w:t>0</w:t>
            </w:r>
          </w:p>
        </w:tc>
        <w:tc>
          <w:tcPr>
            <w:tcW w:w="2693" w:type="dxa"/>
          </w:tcPr>
          <w:p w14:paraId="1A2D070D" w14:textId="77777777" w:rsidR="007228A4" w:rsidRDefault="007228A4" w:rsidP="00671719">
            <w:r>
              <w:t>Rd = (</w:t>
            </w:r>
            <w:r>
              <w:rPr>
                <w:rFonts w:cstheme="minorHAnsi"/>
              </w:rPr>
              <w:t>±</w:t>
            </w:r>
            <w:r>
              <w:t xml:space="preserve">Rs1 * </w:t>
            </w:r>
            <w:r>
              <w:rPr>
                <w:rFonts w:cstheme="minorHAnsi"/>
              </w:rPr>
              <w:t>±</w:t>
            </w:r>
            <w:r>
              <w:t xml:space="preserve">Rs2) &amp; </w:t>
            </w:r>
            <w:r>
              <w:rPr>
                <w:rFonts w:cstheme="minorHAnsi"/>
              </w:rPr>
              <w:t>±</w:t>
            </w:r>
            <w:r>
              <w:t>Rs3</w:t>
            </w:r>
          </w:p>
        </w:tc>
        <w:tc>
          <w:tcPr>
            <w:tcW w:w="2693" w:type="dxa"/>
          </w:tcPr>
          <w:p w14:paraId="4C743AA4" w14:textId="77777777" w:rsidR="007228A4" w:rsidRDefault="007228A4" w:rsidP="00671719">
            <w:r>
              <w:t>MULU_AND</w:t>
            </w:r>
          </w:p>
        </w:tc>
      </w:tr>
      <w:tr w:rsidR="007228A4" w14:paraId="7F0DE36D" w14:textId="77777777" w:rsidTr="00671719">
        <w:tc>
          <w:tcPr>
            <w:tcW w:w="851" w:type="dxa"/>
          </w:tcPr>
          <w:p w14:paraId="2016F325" w14:textId="77777777" w:rsidR="007228A4" w:rsidRDefault="007228A4" w:rsidP="00671719">
            <w:pPr>
              <w:jc w:val="center"/>
            </w:pPr>
            <w:r>
              <w:t>1</w:t>
            </w:r>
          </w:p>
        </w:tc>
        <w:tc>
          <w:tcPr>
            <w:tcW w:w="2693" w:type="dxa"/>
          </w:tcPr>
          <w:p w14:paraId="2B7A8325" w14:textId="77777777" w:rsidR="007228A4" w:rsidRDefault="007228A4" w:rsidP="00671719">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1605FED5" w14:textId="77777777" w:rsidR="007228A4" w:rsidRDefault="007228A4" w:rsidP="00671719">
            <w:r>
              <w:t>MULU_OR</w:t>
            </w:r>
          </w:p>
        </w:tc>
      </w:tr>
      <w:tr w:rsidR="007228A4" w14:paraId="72F6B05E" w14:textId="77777777" w:rsidTr="00671719">
        <w:tc>
          <w:tcPr>
            <w:tcW w:w="851" w:type="dxa"/>
          </w:tcPr>
          <w:p w14:paraId="52DAD9B0" w14:textId="77777777" w:rsidR="007228A4" w:rsidRDefault="007228A4" w:rsidP="00671719">
            <w:pPr>
              <w:jc w:val="center"/>
            </w:pPr>
            <w:r>
              <w:t>2</w:t>
            </w:r>
          </w:p>
        </w:tc>
        <w:tc>
          <w:tcPr>
            <w:tcW w:w="2693" w:type="dxa"/>
          </w:tcPr>
          <w:p w14:paraId="30DE0FFA" w14:textId="77777777" w:rsidR="007228A4" w:rsidRDefault="007228A4" w:rsidP="00671719">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5217B7E5" w14:textId="77777777" w:rsidR="007228A4" w:rsidRDefault="007228A4" w:rsidP="00671719">
            <w:r>
              <w:t>MULU_EOR</w:t>
            </w:r>
          </w:p>
        </w:tc>
      </w:tr>
      <w:tr w:rsidR="007228A4" w14:paraId="50360C05" w14:textId="77777777" w:rsidTr="00671719">
        <w:tc>
          <w:tcPr>
            <w:tcW w:w="851" w:type="dxa"/>
          </w:tcPr>
          <w:p w14:paraId="7CD900BA" w14:textId="77777777" w:rsidR="007228A4" w:rsidRDefault="007228A4" w:rsidP="00671719">
            <w:pPr>
              <w:jc w:val="center"/>
            </w:pPr>
            <w:r>
              <w:t>3</w:t>
            </w:r>
          </w:p>
        </w:tc>
        <w:tc>
          <w:tcPr>
            <w:tcW w:w="2693" w:type="dxa"/>
          </w:tcPr>
          <w:p w14:paraId="2BFDE611" w14:textId="77777777" w:rsidR="007228A4" w:rsidRDefault="007228A4" w:rsidP="00671719">
            <w:r>
              <w:t>Rd = (</w:t>
            </w:r>
            <w:r>
              <w:rPr>
                <w:rFonts w:cstheme="minorHAnsi"/>
              </w:rPr>
              <w:t>±</w:t>
            </w:r>
            <w:r>
              <w:t xml:space="preserve">Rs1 * </w:t>
            </w:r>
            <w:r>
              <w:rPr>
                <w:rFonts w:cstheme="minorHAnsi"/>
              </w:rPr>
              <w:t>±</w:t>
            </w:r>
            <w:r>
              <w:t xml:space="preserve">Rs2) </w:t>
            </w:r>
            <w:r>
              <w:rPr>
                <w:rFonts w:cstheme="minorHAnsi"/>
              </w:rPr>
              <w:t>±</w:t>
            </w:r>
            <w:r>
              <w:t xml:space="preserve"> Rs3</w:t>
            </w:r>
          </w:p>
        </w:tc>
        <w:tc>
          <w:tcPr>
            <w:tcW w:w="2693" w:type="dxa"/>
          </w:tcPr>
          <w:p w14:paraId="466FF5D0" w14:textId="77777777" w:rsidR="007228A4" w:rsidRDefault="007228A4" w:rsidP="00671719">
            <w:r>
              <w:t>MULU_ADD</w:t>
            </w:r>
          </w:p>
        </w:tc>
      </w:tr>
      <w:tr w:rsidR="007228A4" w14:paraId="72821276" w14:textId="77777777" w:rsidTr="00671719">
        <w:tc>
          <w:tcPr>
            <w:tcW w:w="851" w:type="dxa"/>
          </w:tcPr>
          <w:p w14:paraId="44780564" w14:textId="77777777" w:rsidR="007228A4" w:rsidRDefault="007228A4" w:rsidP="00671719">
            <w:pPr>
              <w:jc w:val="center"/>
            </w:pPr>
            <w:r>
              <w:t>others</w:t>
            </w:r>
          </w:p>
        </w:tc>
        <w:tc>
          <w:tcPr>
            <w:tcW w:w="2693" w:type="dxa"/>
          </w:tcPr>
          <w:p w14:paraId="4B73A48B" w14:textId="77777777" w:rsidR="007228A4" w:rsidRDefault="007228A4" w:rsidP="00671719">
            <w:r>
              <w:t>Reserved</w:t>
            </w:r>
          </w:p>
        </w:tc>
        <w:tc>
          <w:tcPr>
            <w:tcW w:w="2693" w:type="dxa"/>
          </w:tcPr>
          <w:p w14:paraId="2E7C52D2" w14:textId="77777777" w:rsidR="007228A4" w:rsidRDefault="007228A4" w:rsidP="00671719"/>
        </w:tc>
      </w:tr>
      <w:tr w:rsidR="007228A4" w14:paraId="39B886EF" w14:textId="77777777" w:rsidTr="00671719">
        <w:tc>
          <w:tcPr>
            <w:tcW w:w="851" w:type="dxa"/>
          </w:tcPr>
          <w:p w14:paraId="030B2059" w14:textId="77777777" w:rsidR="007228A4" w:rsidRDefault="007228A4" w:rsidP="00671719">
            <w:pPr>
              <w:jc w:val="center"/>
            </w:pPr>
            <w:r>
              <w:t>6</w:t>
            </w:r>
          </w:p>
        </w:tc>
        <w:tc>
          <w:tcPr>
            <w:tcW w:w="2693" w:type="dxa"/>
          </w:tcPr>
          <w:p w14:paraId="5CE4A3F6" w14:textId="77777777" w:rsidR="007228A4" w:rsidRDefault="007228A4" w:rsidP="00671719">
            <w:r>
              <w:t>Rd = Rs3 ? (Rs1 * Rs2) : Rd</w:t>
            </w:r>
          </w:p>
        </w:tc>
        <w:tc>
          <w:tcPr>
            <w:tcW w:w="2693" w:type="dxa"/>
          </w:tcPr>
          <w:p w14:paraId="4A7305F6" w14:textId="77777777" w:rsidR="007228A4" w:rsidRDefault="007228A4" w:rsidP="00671719">
            <w:r>
              <w:t>MMULU</w:t>
            </w:r>
          </w:p>
        </w:tc>
      </w:tr>
      <w:tr w:rsidR="007228A4" w14:paraId="273A87B2" w14:textId="77777777" w:rsidTr="00671719">
        <w:tc>
          <w:tcPr>
            <w:tcW w:w="851" w:type="dxa"/>
          </w:tcPr>
          <w:p w14:paraId="771D4D1F" w14:textId="77777777" w:rsidR="007228A4" w:rsidRDefault="007228A4" w:rsidP="00671719">
            <w:pPr>
              <w:jc w:val="center"/>
            </w:pPr>
          </w:p>
        </w:tc>
        <w:tc>
          <w:tcPr>
            <w:tcW w:w="2693" w:type="dxa"/>
          </w:tcPr>
          <w:p w14:paraId="3A249759" w14:textId="77777777" w:rsidR="007228A4" w:rsidRDefault="007228A4" w:rsidP="00671719"/>
        </w:tc>
        <w:tc>
          <w:tcPr>
            <w:tcW w:w="2693" w:type="dxa"/>
          </w:tcPr>
          <w:p w14:paraId="28CEF931" w14:textId="77777777" w:rsidR="007228A4" w:rsidRDefault="007228A4" w:rsidP="00671719"/>
        </w:tc>
      </w:tr>
      <w:tr w:rsidR="007228A4" w14:paraId="1546E332" w14:textId="77777777" w:rsidTr="00671719">
        <w:tc>
          <w:tcPr>
            <w:tcW w:w="851" w:type="dxa"/>
          </w:tcPr>
          <w:p w14:paraId="0B7488AA" w14:textId="77777777" w:rsidR="007228A4" w:rsidRDefault="007228A4" w:rsidP="00671719">
            <w:pPr>
              <w:jc w:val="center"/>
            </w:pPr>
          </w:p>
        </w:tc>
        <w:tc>
          <w:tcPr>
            <w:tcW w:w="2693" w:type="dxa"/>
          </w:tcPr>
          <w:p w14:paraId="10ABA2CC" w14:textId="77777777" w:rsidR="007228A4" w:rsidRDefault="007228A4" w:rsidP="00671719"/>
        </w:tc>
        <w:tc>
          <w:tcPr>
            <w:tcW w:w="2693" w:type="dxa"/>
          </w:tcPr>
          <w:p w14:paraId="23913910" w14:textId="77777777" w:rsidR="007228A4" w:rsidRDefault="007228A4" w:rsidP="00671719"/>
        </w:tc>
      </w:tr>
    </w:tbl>
    <w:p w14:paraId="5B86BA79" w14:textId="77777777" w:rsidR="007228A4" w:rsidRDefault="007228A4" w:rsidP="007228A4">
      <w:pPr>
        <w:rPr>
          <w:b/>
          <w:bCs/>
        </w:rPr>
      </w:pPr>
    </w:p>
    <w:p w14:paraId="5AAC8E78" w14:textId="77777777" w:rsidR="007228A4" w:rsidRDefault="007228A4" w:rsidP="007228A4">
      <w:r w:rsidRPr="002766C5">
        <w:rPr>
          <w:b/>
          <w:bCs/>
        </w:rPr>
        <w:t>Clock Cycles:</w:t>
      </w:r>
      <w:r>
        <w:t xml:space="preserve"> 4</w:t>
      </w:r>
    </w:p>
    <w:p w14:paraId="28E27B9E" w14:textId="77777777" w:rsidR="007228A4" w:rsidRPr="002C6BF0" w:rsidRDefault="007228A4" w:rsidP="007228A4">
      <w:r w:rsidRPr="002766C5">
        <w:rPr>
          <w:b/>
          <w:bCs/>
        </w:rPr>
        <w:t>Execution Units:</w:t>
      </w:r>
      <w:r>
        <w:t xml:space="preserve"> All SA</w:t>
      </w:r>
      <w:r w:rsidRPr="002C6BF0">
        <w:t>U</w:t>
      </w:r>
      <w:r>
        <w:t>s</w:t>
      </w:r>
    </w:p>
    <w:p w14:paraId="13AD3711" w14:textId="77777777" w:rsidR="007228A4" w:rsidRDefault="007228A4" w:rsidP="007228A4">
      <w:pPr>
        <w:rPr>
          <w:bCs/>
        </w:rPr>
      </w:pPr>
      <w:r>
        <w:rPr>
          <w:b/>
        </w:rPr>
        <w:t xml:space="preserve">Read Ports: </w:t>
      </w:r>
      <w:r w:rsidRPr="00CD47D6">
        <w:rPr>
          <w:bCs/>
        </w:rPr>
        <w:t>Rs1</w:t>
      </w:r>
      <w:r>
        <w:rPr>
          <w:bCs/>
        </w:rPr>
        <w:t>, Rs2, Rs3</w:t>
      </w:r>
    </w:p>
    <w:p w14:paraId="77263268" w14:textId="77777777" w:rsidR="007228A4" w:rsidRDefault="007228A4" w:rsidP="007228A4">
      <w:pPr>
        <w:rPr>
          <w:b/>
        </w:rPr>
      </w:pPr>
      <w:r w:rsidRPr="009F0C6B">
        <w:rPr>
          <w:b/>
        </w:rPr>
        <w:t>Write Ports:</w:t>
      </w:r>
      <w:r>
        <w:rPr>
          <w:bCs/>
        </w:rPr>
        <w:t xml:space="preserve"> Rd</w:t>
      </w:r>
    </w:p>
    <w:p w14:paraId="0F68B892" w14:textId="77777777" w:rsidR="007228A4" w:rsidRDefault="007228A4" w:rsidP="007228A4">
      <w:r w:rsidRPr="009F7E96">
        <w:rPr>
          <w:b/>
        </w:rPr>
        <w:t>Exceptions:</w:t>
      </w:r>
      <w:r>
        <w:t xml:space="preserve"> none</w:t>
      </w:r>
    </w:p>
    <w:p w14:paraId="3F7D6506" w14:textId="77777777" w:rsidR="007228A4" w:rsidRPr="009F5200" w:rsidRDefault="007228A4" w:rsidP="007228A4">
      <w:pPr>
        <w:rPr>
          <w:b/>
          <w:bCs/>
        </w:rPr>
      </w:pPr>
      <w:r w:rsidRPr="009F5200">
        <w:rPr>
          <w:b/>
          <w:bCs/>
        </w:rPr>
        <w:t>Notes:</w:t>
      </w:r>
    </w:p>
    <w:p w14:paraId="5A214103" w14:textId="74DC9288" w:rsidR="008C6585" w:rsidRDefault="008C6585" w:rsidP="008C6585">
      <w:pPr>
        <w:rPr>
          <w:rFonts w:eastAsiaTheme="majorEastAsia" w:cstheme="majorBidi"/>
          <w:b/>
          <w:bCs/>
          <w:sz w:val="40"/>
        </w:rPr>
      </w:pPr>
      <w:r>
        <w:br w:type="page"/>
      </w:r>
    </w:p>
    <w:p w14:paraId="303B305E" w14:textId="77777777" w:rsidR="00C83836" w:rsidRDefault="00C83836" w:rsidP="00C83836">
      <w:pPr>
        <w:pStyle w:val="Heading2"/>
      </w:pPr>
      <w:bookmarkStart w:id="647" w:name="_Toc215430526"/>
      <w:bookmarkEnd w:id="642"/>
      <w:r>
        <w:lastRenderedPageBreak/>
        <w:t>Data Movement</w:t>
      </w:r>
      <w:bookmarkEnd w:id="647"/>
    </w:p>
    <w:p w14:paraId="47E8E400" w14:textId="2895C31A" w:rsidR="00A62253" w:rsidRPr="00A62253" w:rsidRDefault="00A62253" w:rsidP="00C924F6">
      <w:pPr>
        <w:pStyle w:val="Heading3"/>
      </w:pPr>
      <w:bookmarkStart w:id="648" w:name="_Toc215430527"/>
      <w:r>
        <w:t>Scalar Data Movement</w:t>
      </w:r>
      <w:bookmarkEnd w:id="648"/>
    </w:p>
    <w:p w14:paraId="0B0F6F91" w14:textId="7EF60265" w:rsidR="00F34E49" w:rsidRPr="008E6AE0" w:rsidRDefault="00F34E49" w:rsidP="00A62253">
      <w:pPr>
        <w:pStyle w:val="Heading4"/>
      </w:pPr>
      <w:bookmarkStart w:id="649" w:name="_Toc134124405"/>
      <w:bookmarkStart w:id="650" w:name="_Toc87086776"/>
      <w:r>
        <w:t>BNDX</w:t>
      </w:r>
      <w:r w:rsidR="00D601E2">
        <w:t>B</w:t>
      </w:r>
      <w:r w:rsidRPr="008E6AE0">
        <w:t xml:space="preserve"> – </w:t>
      </w:r>
      <w:r>
        <w:t>Broadcast Byte Index</w:t>
      </w:r>
    </w:p>
    <w:p w14:paraId="6A37D48E" w14:textId="77777777" w:rsidR="00F34E49" w:rsidRPr="002766C5" w:rsidRDefault="00F34E49" w:rsidP="00F34E49">
      <w:pPr>
        <w:rPr>
          <w:b/>
          <w:bCs/>
        </w:rPr>
      </w:pPr>
      <w:r w:rsidRPr="002766C5">
        <w:rPr>
          <w:b/>
          <w:bCs/>
        </w:rPr>
        <w:t>Description:</w:t>
      </w:r>
    </w:p>
    <w:p w14:paraId="5C0D4D3D" w14:textId="768DEAA4" w:rsidR="00F34E49" w:rsidRDefault="00F34E49" w:rsidP="00F34E49">
      <w:pPr>
        <w:ind w:left="720"/>
      </w:pPr>
      <w:r>
        <w:t xml:space="preserve">The destination register is set equal to a constant </w:t>
      </w:r>
      <w:r w:rsidR="00D705B4">
        <w:t>corresponding to the byte element number.</w:t>
      </w:r>
      <w:r w:rsidR="00E93075">
        <w:t xml:space="preserve"> This is equivalent to the following:</w:t>
      </w:r>
    </w:p>
    <w:tbl>
      <w:tblPr>
        <w:tblStyle w:val="TableGrid"/>
        <w:tblW w:w="0" w:type="auto"/>
        <w:tblInd w:w="607" w:type="dxa"/>
        <w:tblLook w:val="04A0" w:firstRow="1" w:lastRow="0" w:firstColumn="1" w:lastColumn="0" w:noHBand="0" w:noVBand="1"/>
      </w:tblPr>
      <w:tblGrid>
        <w:gridCol w:w="3641"/>
        <w:gridCol w:w="4989"/>
      </w:tblGrid>
      <w:tr w:rsidR="00C7242E" w14:paraId="64DA645F" w14:textId="77777777" w:rsidTr="00671719">
        <w:tc>
          <w:tcPr>
            <w:tcW w:w="3641" w:type="dxa"/>
          </w:tcPr>
          <w:p w14:paraId="294ED743" w14:textId="77777777" w:rsidR="00C7242E" w:rsidRDefault="00C7242E" w:rsidP="00671719">
            <w:pPr>
              <w:jc w:val="both"/>
            </w:pPr>
            <w:r>
              <w:t>OR r8,r0,$0x0706050403020100,0</w:t>
            </w:r>
          </w:p>
          <w:p w14:paraId="50A4EF38" w14:textId="77777777" w:rsidR="00C7242E" w:rsidRDefault="00C7242E" w:rsidP="00671719">
            <w:pPr>
              <w:jc w:val="both"/>
            </w:pPr>
            <w:r>
              <w:t>OR r9,r0,$0x0F0E0D0C0B0A0908,0</w:t>
            </w:r>
          </w:p>
          <w:p w14:paraId="627A14ED" w14:textId="77777777" w:rsidR="00C7242E" w:rsidRDefault="00C7242E" w:rsidP="00671719">
            <w:pPr>
              <w:jc w:val="both"/>
            </w:pPr>
            <w:r>
              <w:t>OR r10,r0,$0x1716151413121110,0</w:t>
            </w:r>
          </w:p>
          <w:p w14:paraId="0081C349" w14:textId="77777777" w:rsidR="00C7242E" w:rsidRDefault="00C7242E" w:rsidP="00671719">
            <w:pPr>
              <w:jc w:val="both"/>
            </w:pPr>
            <w:r>
              <w:t>OR r9,r0,$0x1F1E1D1C1B1A1918,0</w:t>
            </w:r>
          </w:p>
          <w:p w14:paraId="22A0F3A9" w14:textId="77777777" w:rsidR="00C7242E" w:rsidRDefault="00C7242E" w:rsidP="00C7242E">
            <w:pPr>
              <w:jc w:val="both"/>
            </w:pPr>
          </w:p>
        </w:tc>
        <w:tc>
          <w:tcPr>
            <w:tcW w:w="4989" w:type="dxa"/>
          </w:tcPr>
          <w:p w14:paraId="41408FD3" w14:textId="4D54A6A8" w:rsidR="00C7242E" w:rsidRDefault="00C7242E" w:rsidP="00671719">
            <w:r>
              <w:t>Load v2 with a constant containing the byte index</w:t>
            </w:r>
          </w:p>
        </w:tc>
      </w:tr>
    </w:tbl>
    <w:p w14:paraId="59FCE270" w14:textId="77777777" w:rsidR="00D705B4" w:rsidRDefault="00D705B4" w:rsidP="00F34E49">
      <w:pPr>
        <w:ind w:left="720"/>
      </w:pPr>
    </w:p>
    <w:p w14:paraId="55849DE1" w14:textId="77777777" w:rsidR="00F34E49" w:rsidRDefault="00F34E49" w:rsidP="00F34E49">
      <w:r w:rsidRPr="002766C5">
        <w:rPr>
          <w:b/>
          <w:bCs/>
        </w:rPr>
        <w:t>Instruction Format:</w:t>
      </w:r>
      <w:r>
        <w:t xml:space="preserve"> R3</w:t>
      </w:r>
    </w:p>
    <w:p w14:paraId="5BA9951B" w14:textId="00370A68" w:rsidR="00F34E49" w:rsidRDefault="00F34E49" w:rsidP="00F34E49">
      <w:pPr>
        <w:rPr>
          <w:b/>
          <w:bCs/>
        </w:rPr>
      </w:pPr>
      <w:r w:rsidRPr="003A3C88">
        <w:rPr>
          <w:b/>
          <w:bCs/>
        </w:rPr>
        <w:t>B</w:t>
      </w:r>
      <w:r w:rsidR="0034652A">
        <w:rPr>
          <w:b/>
          <w:bCs/>
        </w:rPr>
        <w:t>NDXB</w:t>
      </w:r>
      <w:r w:rsidRPr="003A3C88">
        <w:rPr>
          <w:b/>
          <w:bCs/>
        </w:rPr>
        <w:t xml:space="preserve"> R</w:t>
      </w:r>
      <w:r>
        <w:rPr>
          <w:b/>
          <w:bCs/>
        </w:rPr>
        <w:t>d</w:t>
      </w:r>
    </w:p>
    <w:tbl>
      <w:tblPr>
        <w:tblW w:w="0" w:type="auto"/>
        <w:tblInd w:w="612" w:type="dxa"/>
        <w:tblLook w:val="04A0" w:firstRow="1" w:lastRow="0" w:firstColumn="1" w:lastColumn="0" w:noHBand="0" w:noVBand="1"/>
      </w:tblPr>
      <w:tblGrid>
        <w:gridCol w:w="696"/>
        <w:gridCol w:w="576"/>
        <w:gridCol w:w="656"/>
        <w:gridCol w:w="736"/>
        <w:gridCol w:w="696"/>
        <w:gridCol w:w="696"/>
        <w:gridCol w:w="656"/>
        <w:gridCol w:w="616"/>
      </w:tblGrid>
      <w:tr w:rsidR="00423713" w:rsidRPr="00790AD0" w14:paraId="1B684063" w14:textId="77777777" w:rsidTr="00671719">
        <w:tc>
          <w:tcPr>
            <w:tcW w:w="0" w:type="auto"/>
            <w:tcBorders>
              <w:top w:val="nil"/>
              <w:left w:val="nil"/>
              <w:bottom w:val="single" w:sz="4" w:space="0" w:color="auto"/>
              <w:right w:val="nil"/>
            </w:tcBorders>
          </w:tcPr>
          <w:p w14:paraId="180AAF72" w14:textId="77777777" w:rsidR="00423713" w:rsidRDefault="0042371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CF96448" w14:textId="77777777" w:rsidR="00423713" w:rsidRDefault="0042371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688FD04" w14:textId="77777777" w:rsidR="00423713" w:rsidRDefault="0042371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05F5ACB" w14:textId="77777777" w:rsidR="00423713" w:rsidRDefault="0042371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52AFD82" w14:textId="77777777" w:rsidR="00423713" w:rsidRDefault="0042371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D4C1CF2" w14:textId="77777777" w:rsidR="00423713" w:rsidRPr="00790AD0" w:rsidRDefault="0042371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BFF5D02" w14:textId="77777777" w:rsidR="00423713" w:rsidRPr="00790AD0" w:rsidRDefault="0042371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A0018C" w14:textId="77777777" w:rsidR="00423713" w:rsidRPr="00790AD0" w:rsidRDefault="0042371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23713" w14:paraId="25BA6E43" w14:textId="77777777" w:rsidTr="00671719">
        <w:tc>
          <w:tcPr>
            <w:tcW w:w="0" w:type="auto"/>
            <w:tcBorders>
              <w:top w:val="single" w:sz="4" w:space="0" w:color="auto"/>
              <w:left w:val="single" w:sz="4" w:space="0" w:color="auto"/>
              <w:bottom w:val="single" w:sz="4" w:space="0" w:color="auto"/>
              <w:right w:val="single" w:sz="4" w:space="0" w:color="auto"/>
            </w:tcBorders>
          </w:tcPr>
          <w:p w14:paraId="097AD85B" w14:textId="77777777" w:rsidR="00423713" w:rsidRPr="00F468DF" w:rsidRDefault="00423713"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CACBFD" w14:textId="77777777" w:rsidR="00423713" w:rsidRPr="00F468DF" w:rsidRDefault="00423713" w:rsidP="00671719">
            <w:pPr>
              <w:spacing w:after="0"/>
              <w:jc w:val="center"/>
              <w:rPr>
                <w:sz w:val="16"/>
                <w:szCs w:val="16"/>
              </w:rPr>
            </w:pPr>
            <w:r>
              <w:rPr>
                <w:sz w:val="16"/>
                <w:szCs w:val="16"/>
              </w:rPr>
              <w:t>Ms</w:t>
            </w:r>
            <w:r w:rsidRPr="00874D0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70073D7" w14:textId="77777777" w:rsidR="00423713" w:rsidRPr="00F468DF" w:rsidRDefault="00423713"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68CB28" w14:textId="436886D1" w:rsidR="00423713" w:rsidRPr="00F468DF" w:rsidRDefault="004D55B5" w:rsidP="00671719">
            <w:pPr>
              <w:spacing w:after="0"/>
              <w:jc w:val="center"/>
              <w:rPr>
                <w:sz w:val="16"/>
                <w:szCs w:val="16"/>
              </w:rPr>
            </w:pPr>
            <w:r>
              <w:rPr>
                <w:sz w:val="16"/>
                <w:szCs w:val="16"/>
              </w:rPr>
              <w:t>32</w:t>
            </w:r>
            <w:r w:rsidR="00423713">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46A561" w14:textId="77777777" w:rsidR="00423713" w:rsidRPr="00F468DF" w:rsidRDefault="00423713"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437100" w14:textId="77777777" w:rsidR="00423713" w:rsidRPr="00F468DF" w:rsidRDefault="0042371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52E305" w14:textId="77777777" w:rsidR="00423713" w:rsidRPr="00F468DF" w:rsidRDefault="0042371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DBFE60" w14:textId="13446D64" w:rsidR="00423713" w:rsidRPr="00F468DF" w:rsidRDefault="00B84A68" w:rsidP="00671719">
            <w:pPr>
              <w:spacing w:after="0"/>
              <w:jc w:val="center"/>
              <w:rPr>
                <w:sz w:val="16"/>
                <w:szCs w:val="16"/>
              </w:rPr>
            </w:pPr>
            <w:r>
              <w:rPr>
                <w:sz w:val="16"/>
                <w:szCs w:val="16"/>
              </w:rPr>
              <w:t>104</w:t>
            </w:r>
            <w:r w:rsidR="00423713" w:rsidRPr="00F468DF">
              <w:rPr>
                <w:sz w:val="16"/>
                <w:szCs w:val="16"/>
                <w:vertAlign w:val="subscript"/>
              </w:rPr>
              <w:t>7</w:t>
            </w:r>
          </w:p>
        </w:tc>
      </w:tr>
    </w:tbl>
    <w:p w14:paraId="59D881D9" w14:textId="77777777" w:rsidR="00F34E49" w:rsidRDefault="00F34E49" w:rsidP="00F34E49">
      <w:pPr>
        <w:rPr>
          <w:b/>
          <w:bCs/>
        </w:rPr>
      </w:pPr>
    </w:p>
    <w:p w14:paraId="61FA50B9" w14:textId="77777777" w:rsidR="00F34E49" w:rsidRDefault="00F34E49" w:rsidP="00F34E49">
      <w:pPr>
        <w:rPr>
          <w:b/>
          <w:bCs/>
        </w:rPr>
      </w:pPr>
      <w:r w:rsidRPr="002766C5">
        <w:rPr>
          <w:b/>
          <w:bCs/>
        </w:rPr>
        <w:t>Operation:</w:t>
      </w:r>
    </w:p>
    <w:p w14:paraId="6FA9A91E" w14:textId="2AB59F68" w:rsidR="003E0D47" w:rsidRPr="00B84A68" w:rsidRDefault="003E0D47" w:rsidP="00F34E49">
      <w:r>
        <w:rPr>
          <w:b/>
          <w:bCs/>
        </w:rPr>
        <w:tab/>
      </w:r>
      <w:r w:rsidR="00B84A68" w:rsidRPr="00B84A68">
        <w:t xml:space="preserve">Rd = </w:t>
      </w:r>
      <w:r w:rsidR="007E1D37" w:rsidRPr="00B84A68">
        <w:t>Rd[1:0] * 8 + 0x0706050403020100</w:t>
      </w:r>
    </w:p>
    <w:p w14:paraId="0991E133" w14:textId="77777777" w:rsidR="003E0D47" w:rsidRPr="002766C5" w:rsidRDefault="003E0D47" w:rsidP="00F34E49">
      <w:pPr>
        <w:rPr>
          <w:b/>
          <w:bCs/>
        </w:rPr>
      </w:pPr>
    </w:p>
    <w:p w14:paraId="251FBB0A" w14:textId="77777777" w:rsidR="00F34E49" w:rsidRDefault="00F34E49" w:rsidP="00F34E49">
      <w:pPr>
        <w:rPr>
          <w:b/>
          <w:bCs/>
        </w:rPr>
      </w:pPr>
      <w:r w:rsidRPr="002766C5">
        <w:rPr>
          <w:b/>
          <w:bCs/>
        </w:rPr>
        <w:t>Execution Units:</w:t>
      </w:r>
      <w:r>
        <w:t xml:space="preserve"> SAU #0</w:t>
      </w:r>
    </w:p>
    <w:p w14:paraId="4D573597" w14:textId="77777777" w:rsidR="00F34E49" w:rsidRDefault="00F34E49" w:rsidP="00F34E49">
      <w:pPr>
        <w:rPr>
          <w:bCs/>
        </w:rPr>
      </w:pPr>
      <w:r>
        <w:rPr>
          <w:b/>
        </w:rPr>
        <w:t xml:space="preserve">Read Ports: </w:t>
      </w:r>
      <w:r w:rsidRPr="00CD47D6">
        <w:rPr>
          <w:bCs/>
        </w:rPr>
        <w:t>Rs1</w:t>
      </w:r>
      <w:r>
        <w:rPr>
          <w:bCs/>
        </w:rPr>
        <w:t>, Rs2</w:t>
      </w:r>
    </w:p>
    <w:p w14:paraId="25AFBC39" w14:textId="77777777" w:rsidR="00F34E49" w:rsidRDefault="00F34E49" w:rsidP="00F34E49">
      <w:pPr>
        <w:rPr>
          <w:b/>
        </w:rPr>
      </w:pPr>
      <w:r w:rsidRPr="009F0C6B">
        <w:rPr>
          <w:b/>
        </w:rPr>
        <w:t>Write Ports:</w:t>
      </w:r>
      <w:r>
        <w:rPr>
          <w:bCs/>
        </w:rPr>
        <w:t xml:space="preserve"> Rd</w:t>
      </w:r>
    </w:p>
    <w:p w14:paraId="61D48C6E" w14:textId="77777777" w:rsidR="00F34E49" w:rsidRDefault="00F34E49" w:rsidP="00F34E49">
      <w:r w:rsidRPr="00B335F7">
        <w:rPr>
          <w:b/>
          <w:bCs/>
        </w:rPr>
        <w:t>Exceptions:</w:t>
      </w:r>
      <w:r>
        <w:t xml:space="preserve"> none </w:t>
      </w:r>
    </w:p>
    <w:p w14:paraId="321C3ADE" w14:textId="77777777" w:rsidR="00F34E49" w:rsidRPr="00F40C57" w:rsidRDefault="00F34E49" w:rsidP="00F34E49">
      <w:pPr>
        <w:rPr>
          <w:b/>
          <w:bCs/>
        </w:rPr>
      </w:pPr>
      <w:r w:rsidRPr="00F40C57">
        <w:rPr>
          <w:b/>
          <w:bCs/>
        </w:rPr>
        <w:t>Notes:</w:t>
      </w:r>
    </w:p>
    <w:p w14:paraId="46F70C9A" w14:textId="77777777" w:rsidR="00F34E49" w:rsidRDefault="00F34E49">
      <w:pPr>
        <w:rPr>
          <w:caps/>
          <w:color w:val="1F3763" w:themeColor="accent1" w:themeShade="7F"/>
          <w:spacing w:val="15"/>
        </w:rPr>
      </w:pPr>
      <w:r>
        <w:br w:type="page"/>
      </w:r>
    </w:p>
    <w:p w14:paraId="55C9DA3C" w14:textId="000B2780" w:rsidR="00C83836" w:rsidRPr="008E6AE0" w:rsidRDefault="00C83836" w:rsidP="00A62253">
      <w:pPr>
        <w:pStyle w:val="Heading4"/>
      </w:pPr>
      <w:r>
        <w:lastRenderedPageBreak/>
        <w:t>BMAP</w:t>
      </w:r>
      <w:r w:rsidRPr="008E6AE0">
        <w:t xml:space="preserve"> – </w:t>
      </w:r>
      <w:r>
        <w:t>Byte Map</w:t>
      </w:r>
      <w:bookmarkEnd w:id="649"/>
    </w:p>
    <w:p w14:paraId="3BC61E8B" w14:textId="77777777" w:rsidR="00C83836" w:rsidRPr="002766C5" w:rsidRDefault="00C83836" w:rsidP="00C83836">
      <w:pPr>
        <w:rPr>
          <w:b/>
          <w:bCs/>
        </w:rPr>
      </w:pPr>
      <w:r w:rsidRPr="002766C5">
        <w:rPr>
          <w:b/>
          <w:bCs/>
        </w:rPr>
        <w:t>Description:</w:t>
      </w:r>
    </w:p>
    <w:p w14:paraId="3A8E7FCE" w14:textId="5BDEE74A" w:rsidR="00C83836" w:rsidRDefault="00C83836" w:rsidP="00C83836">
      <w:pPr>
        <w:ind w:left="720"/>
      </w:pPr>
      <w:r>
        <w:t xml:space="preserve">First the </w:t>
      </w:r>
      <w:r w:rsidR="00E93D70">
        <w:t>destination register</w:t>
      </w:r>
      <w:r>
        <w:t xml:space="preserve"> is cleared, then bytes are mapped from the </w:t>
      </w:r>
      <w:r w:rsidR="00DB1767">
        <w:t>8</w:t>
      </w:r>
      <w:r>
        <w:t>-byte source R</w:t>
      </w:r>
      <w:r w:rsidR="00C81EF5">
        <w:t>s1</w:t>
      </w:r>
      <w:r>
        <w:t xml:space="preserve"> into bytes in the </w:t>
      </w:r>
      <w:r w:rsidR="00C81EF5">
        <w:t>destination</w:t>
      </w:r>
      <w:r>
        <w:t xml:space="preserve"> register.</w:t>
      </w:r>
      <w:r w:rsidRPr="00BB1D51">
        <w:t xml:space="preserve"> </w:t>
      </w:r>
      <w:r>
        <w:t>This instruction may be used to permute the bytes in register R</w:t>
      </w:r>
      <w:r w:rsidR="000155E3">
        <w:t>s1</w:t>
      </w:r>
      <w:r>
        <w:t xml:space="preserve"> and store the result in R</w:t>
      </w:r>
      <w:r w:rsidR="000155E3">
        <w:t>d</w:t>
      </w:r>
      <w:r>
        <w:t xml:space="preserve">. This instruction may also pack bytes, wydes or tetras. The map is determined by the low order </w:t>
      </w:r>
      <w:r w:rsidR="00DB1767">
        <w:t>32</w:t>
      </w:r>
      <w:r>
        <w:t>-bits of register R</w:t>
      </w:r>
      <w:r w:rsidR="000155E3">
        <w:t>s2</w:t>
      </w:r>
      <w:r>
        <w:t xml:space="preserve">. Bytes which are not mapped will end up as zero in the </w:t>
      </w:r>
      <w:r w:rsidR="00E93D70">
        <w:t>destination register</w:t>
      </w:r>
      <w:r>
        <w:t xml:space="preserve">. Each nybble of the </w:t>
      </w:r>
      <w:r w:rsidR="00DB1767">
        <w:t>32</w:t>
      </w:r>
      <w:r>
        <w:t xml:space="preserve">-bit value indicates the target byte in the </w:t>
      </w:r>
      <w:r w:rsidR="00E93D70">
        <w:t>destination register</w:t>
      </w:r>
      <w:r>
        <w:t>.</w:t>
      </w:r>
    </w:p>
    <w:p w14:paraId="020DF6C8" w14:textId="65EE906F" w:rsidR="00C26A00" w:rsidRDefault="00C26A00" w:rsidP="00C83836">
      <w:pPr>
        <w:ind w:left="720"/>
      </w:pPr>
      <w:r>
        <w:t>Note that a 32-bit immediate may be substituted for Rs2.</w:t>
      </w:r>
    </w:p>
    <w:p w14:paraId="07C9DC5A" w14:textId="30102D7A" w:rsidR="00C83836" w:rsidRDefault="00C83836" w:rsidP="00C83836">
      <w:r w:rsidRPr="002766C5">
        <w:rPr>
          <w:b/>
          <w:bCs/>
        </w:rPr>
        <w:t>Instruction Format:</w:t>
      </w:r>
      <w:r>
        <w:t xml:space="preserve"> R</w:t>
      </w:r>
      <w:r w:rsidR="0084166F">
        <w:t>3</w:t>
      </w:r>
    </w:p>
    <w:p w14:paraId="66172C5B" w14:textId="06313B77" w:rsidR="00C83836" w:rsidRDefault="00C83836" w:rsidP="00C83836">
      <w:pPr>
        <w:rPr>
          <w:b/>
          <w:bCs/>
        </w:rPr>
      </w:pPr>
      <w:r w:rsidRPr="003A3C88">
        <w:rPr>
          <w:b/>
          <w:bCs/>
        </w:rPr>
        <w:t>BMAP R</w:t>
      </w:r>
      <w:r w:rsidR="00C54C4C">
        <w:rPr>
          <w:b/>
          <w:bCs/>
        </w:rPr>
        <w:t>d</w:t>
      </w:r>
      <w:r w:rsidRPr="003A3C88">
        <w:rPr>
          <w:b/>
          <w:bCs/>
        </w:rPr>
        <w:t>, R</w:t>
      </w:r>
      <w:r w:rsidR="00C54C4C">
        <w:rPr>
          <w:b/>
          <w:bCs/>
        </w:rPr>
        <w:t>s1</w:t>
      </w:r>
      <w:r w:rsidRPr="003A3C88">
        <w:rPr>
          <w:b/>
          <w:bCs/>
        </w:rPr>
        <w:t>, R</w:t>
      </w:r>
      <w:r w:rsidR="00C54C4C">
        <w:rPr>
          <w:b/>
          <w:bCs/>
        </w:rPr>
        <w:t>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C72171" w:rsidRPr="00790AD0" w14:paraId="61E0F4CD" w14:textId="77777777" w:rsidTr="00671719">
        <w:tc>
          <w:tcPr>
            <w:tcW w:w="696" w:type="dxa"/>
            <w:tcBorders>
              <w:top w:val="nil"/>
              <w:left w:val="nil"/>
              <w:bottom w:val="single" w:sz="4" w:space="0" w:color="auto"/>
              <w:right w:val="nil"/>
            </w:tcBorders>
          </w:tcPr>
          <w:p w14:paraId="49B7EFCD" w14:textId="77777777" w:rsidR="00C72171" w:rsidRDefault="00C72171"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07773C6" w14:textId="77777777" w:rsidR="00C72171" w:rsidRDefault="00C72171"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1A146C6" w14:textId="77777777" w:rsidR="00C72171" w:rsidRDefault="00C72171" w:rsidP="00671719">
            <w:pPr>
              <w:spacing w:after="0"/>
              <w:jc w:val="center"/>
              <w:rPr>
                <w:sz w:val="16"/>
                <w:szCs w:val="16"/>
              </w:rPr>
            </w:pPr>
            <w:r>
              <w:rPr>
                <w:sz w:val="16"/>
                <w:szCs w:val="16"/>
              </w:rPr>
              <w:t>37   35</w:t>
            </w:r>
          </w:p>
        </w:tc>
        <w:tc>
          <w:tcPr>
            <w:tcW w:w="582" w:type="dxa"/>
            <w:tcBorders>
              <w:bottom w:val="single" w:sz="2" w:space="0" w:color="auto"/>
            </w:tcBorders>
          </w:tcPr>
          <w:p w14:paraId="5324FD95" w14:textId="77777777" w:rsidR="00C72171" w:rsidRDefault="00C72171"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D212D72" w14:textId="77777777" w:rsidR="00C72171" w:rsidRDefault="00C72171"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CD952F9" w14:textId="77777777" w:rsidR="00C72171" w:rsidRDefault="00C72171"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850C4CC" w14:textId="77777777" w:rsidR="00C72171" w:rsidRPr="00790AD0" w:rsidRDefault="00C7217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D9A6B47" w14:textId="77777777" w:rsidR="00C72171" w:rsidRPr="00790AD0" w:rsidRDefault="00C72171"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81239DD" w14:textId="77777777" w:rsidR="00C72171" w:rsidRPr="00790AD0" w:rsidRDefault="00C7217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E42C087" w14:textId="77777777" w:rsidR="00C72171" w:rsidRDefault="00C72171" w:rsidP="00671719">
            <w:pPr>
              <w:spacing w:after="0"/>
              <w:jc w:val="center"/>
              <w:rPr>
                <w:sz w:val="16"/>
                <w:szCs w:val="16"/>
              </w:rPr>
            </w:pPr>
          </w:p>
        </w:tc>
      </w:tr>
      <w:tr w:rsidR="00C72171" w14:paraId="5398D4D7" w14:textId="77777777" w:rsidTr="00671719">
        <w:tc>
          <w:tcPr>
            <w:tcW w:w="696" w:type="dxa"/>
            <w:tcBorders>
              <w:top w:val="single" w:sz="4" w:space="0" w:color="auto"/>
              <w:left w:val="single" w:sz="4" w:space="0" w:color="auto"/>
              <w:bottom w:val="single" w:sz="4" w:space="0" w:color="auto"/>
              <w:right w:val="single" w:sz="4" w:space="0" w:color="auto"/>
            </w:tcBorders>
          </w:tcPr>
          <w:p w14:paraId="0E1C3CC2" w14:textId="5917E3DC" w:rsidR="00C72171" w:rsidRPr="00F468DF" w:rsidRDefault="00C72171" w:rsidP="00671719">
            <w:pPr>
              <w:spacing w:after="0"/>
              <w:jc w:val="center"/>
              <w:rPr>
                <w:sz w:val="16"/>
                <w:szCs w:val="16"/>
              </w:rPr>
            </w:pPr>
            <w:r>
              <w:rPr>
                <w:sz w:val="16"/>
                <w:szCs w:val="16"/>
              </w:rPr>
              <w:t>35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C53A19C" w14:textId="77777777" w:rsidR="00C72171" w:rsidRPr="00F468DF" w:rsidRDefault="00C72171"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F6BD448" w14:textId="77777777" w:rsidR="00C72171" w:rsidRPr="00F468DF" w:rsidRDefault="00C72171"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6BBBCAD" w14:textId="77777777" w:rsidR="00C72171" w:rsidRDefault="00C72171"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B420F9E" w14:textId="77777777" w:rsidR="00C72171" w:rsidRPr="00F468DF" w:rsidRDefault="00C72171"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05DE0EA" w14:textId="77777777" w:rsidR="00C72171" w:rsidRPr="00F468DF" w:rsidRDefault="00C72171"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C8A338B" w14:textId="77777777" w:rsidR="00C72171" w:rsidRPr="00F468DF" w:rsidRDefault="00C7217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CE840B9" w14:textId="77777777" w:rsidR="00C72171" w:rsidRPr="00F468DF" w:rsidRDefault="00C7217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507E242" w14:textId="0CFE31C8" w:rsidR="00C72171" w:rsidRPr="00F468DF" w:rsidRDefault="00C72171" w:rsidP="00671719">
            <w:pPr>
              <w:spacing w:after="0"/>
              <w:jc w:val="center"/>
              <w:rPr>
                <w:sz w:val="16"/>
                <w:szCs w:val="16"/>
              </w:rPr>
            </w:pPr>
            <w:r>
              <w:rPr>
                <w:sz w:val="16"/>
                <w:szCs w:val="16"/>
              </w:rPr>
              <w:t>107</w:t>
            </w:r>
            <w:r w:rsidRPr="00F468DF">
              <w:rPr>
                <w:sz w:val="16"/>
                <w:szCs w:val="16"/>
                <w:vertAlign w:val="subscript"/>
              </w:rPr>
              <w:t>7</w:t>
            </w:r>
          </w:p>
        </w:tc>
        <w:tc>
          <w:tcPr>
            <w:tcW w:w="794" w:type="dxa"/>
          </w:tcPr>
          <w:p w14:paraId="3A7FCAEE" w14:textId="77777777" w:rsidR="00C72171" w:rsidRDefault="00C72171" w:rsidP="00671719">
            <w:pPr>
              <w:spacing w:after="0"/>
              <w:rPr>
                <w:sz w:val="16"/>
                <w:szCs w:val="16"/>
              </w:rPr>
            </w:pPr>
          </w:p>
        </w:tc>
      </w:tr>
    </w:tbl>
    <w:p w14:paraId="386349CA" w14:textId="77777777" w:rsidR="00C72171" w:rsidRDefault="00C72171" w:rsidP="00C83836">
      <w:pPr>
        <w:rPr>
          <w:b/>
          <w:bCs/>
        </w:rPr>
      </w:pPr>
    </w:p>
    <w:p w14:paraId="656445FB" w14:textId="77777777" w:rsidR="00C83836" w:rsidRPr="002766C5" w:rsidRDefault="00C83836" w:rsidP="00C83836">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320EF1" w:rsidRPr="004D4838" w14:paraId="5E9D5B68" w14:textId="77777777" w:rsidTr="00671719">
        <w:tc>
          <w:tcPr>
            <w:tcW w:w="993" w:type="dxa"/>
            <w:shd w:val="clear" w:color="auto" w:fill="3B3838" w:themeFill="background2" w:themeFillShade="40"/>
          </w:tcPr>
          <w:p w14:paraId="0AA1F4DF" w14:textId="77777777" w:rsidR="00320EF1" w:rsidRPr="004D4838" w:rsidRDefault="00320EF1"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B3838" w:themeFill="background2" w:themeFillShade="40"/>
          </w:tcPr>
          <w:p w14:paraId="023BD779" w14:textId="77777777" w:rsidR="00320EF1" w:rsidRPr="004D4838" w:rsidRDefault="00320EF1" w:rsidP="00671719">
            <w:pPr>
              <w:rPr>
                <w:color w:val="FFFFFF" w:themeColor="background1"/>
              </w:rPr>
            </w:pPr>
          </w:p>
        </w:tc>
        <w:tc>
          <w:tcPr>
            <w:tcW w:w="2693" w:type="dxa"/>
            <w:shd w:val="clear" w:color="auto" w:fill="3B3838" w:themeFill="background2" w:themeFillShade="40"/>
          </w:tcPr>
          <w:p w14:paraId="4CC5E2DF" w14:textId="77777777" w:rsidR="00320EF1" w:rsidRPr="004D4838" w:rsidRDefault="00320EF1" w:rsidP="00671719">
            <w:pPr>
              <w:rPr>
                <w:color w:val="FFFFFF" w:themeColor="background1"/>
              </w:rPr>
            </w:pPr>
            <w:r w:rsidRPr="004D4838">
              <w:rPr>
                <w:color w:val="FFFFFF" w:themeColor="background1"/>
              </w:rPr>
              <w:t>Mnemonic</w:t>
            </w:r>
          </w:p>
        </w:tc>
      </w:tr>
      <w:tr w:rsidR="00320EF1" w:rsidRPr="00D92EFC" w14:paraId="2BD5EFF4" w14:textId="77777777" w:rsidTr="00671719">
        <w:tc>
          <w:tcPr>
            <w:tcW w:w="993" w:type="dxa"/>
          </w:tcPr>
          <w:p w14:paraId="55C87FD1" w14:textId="77777777" w:rsidR="00320EF1" w:rsidRPr="00D92EFC" w:rsidRDefault="00320EF1" w:rsidP="00671719">
            <w:pPr>
              <w:jc w:val="center"/>
            </w:pPr>
            <w:r>
              <w:t>0</w:t>
            </w:r>
          </w:p>
        </w:tc>
        <w:tc>
          <w:tcPr>
            <w:tcW w:w="2693" w:type="dxa"/>
          </w:tcPr>
          <w:p w14:paraId="07DC695E" w14:textId="06B5B4DC" w:rsidR="00320EF1" w:rsidRPr="00D92EFC" w:rsidRDefault="00320EF1" w:rsidP="00671719">
            <w:r w:rsidRPr="00D92EFC">
              <w:t>R</w:t>
            </w:r>
            <w:r>
              <w:t>d</w:t>
            </w:r>
            <w:r w:rsidRPr="00D92EFC">
              <w:t xml:space="preserve"> = </w:t>
            </w:r>
            <w:r w:rsidR="00E57607">
              <w:t>bmap</w:t>
            </w:r>
            <w:r w:rsidRPr="00D92EFC">
              <w:t>(R</w:t>
            </w:r>
            <w:r>
              <w:t>s</w:t>
            </w:r>
            <w:r w:rsidR="00E57607">
              <w:t>,</w:t>
            </w:r>
            <w:r w:rsidRPr="00D92EFC">
              <w:t xml:space="preserve"> R</w:t>
            </w:r>
            <w:r>
              <w:t>s2</w:t>
            </w:r>
            <w:r w:rsidRPr="00D92EFC">
              <w:t>) &amp; R</w:t>
            </w:r>
            <w:r>
              <w:t>s3</w:t>
            </w:r>
          </w:p>
        </w:tc>
        <w:tc>
          <w:tcPr>
            <w:tcW w:w="2693" w:type="dxa"/>
          </w:tcPr>
          <w:p w14:paraId="2DC2F8F7" w14:textId="1B529CA6" w:rsidR="00320EF1" w:rsidRPr="00D92EFC" w:rsidRDefault="00320EF1" w:rsidP="00671719">
            <w:r>
              <w:t>BMAP</w:t>
            </w:r>
            <w:r w:rsidRPr="00D92EFC">
              <w:t>_AND</w:t>
            </w:r>
          </w:p>
        </w:tc>
      </w:tr>
      <w:tr w:rsidR="00320EF1" w:rsidRPr="00D92EFC" w14:paraId="39F0704B" w14:textId="77777777" w:rsidTr="00671719">
        <w:tc>
          <w:tcPr>
            <w:tcW w:w="993" w:type="dxa"/>
          </w:tcPr>
          <w:p w14:paraId="49631D69" w14:textId="77777777" w:rsidR="00320EF1" w:rsidRPr="00D92EFC" w:rsidRDefault="00320EF1" w:rsidP="00671719">
            <w:pPr>
              <w:jc w:val="center"/>
            </w:pPr>
            <w:r>
              <w:t>1</w:t>
            </w:r>
          </w:p>
        </w:tc>
        <w:tc>
          <w:tcPr>
            <w:tcW w:w="2693" w:type="dxa"/>
          </w:tcPr>
          <w:p w14:paraId="7A6C20B4" w14:textId="05CFCDC2" w:rsidR="00320EF1" w:rsidRPr="00D92EFC" w:rsidRDefault="00320EF1" w:rsidP="00671719">
            <w:r>
              <w:t>Rd</w:t>
            </w:r>
            <w:r w:rsidRPr="00D92EFC">
              <w:t xml:space="preserve"> = </w:t>
            </w:r>
            <w:r w:rsidR="00E57607">
              <w:t>bmap</w:t>
            </w:r>
            <w:r w:rsidRPr="00D92EFC">
              <w:t>(</w:t>
            </w:r>
            <w:r>
              <w:t>Rs</w:t>
            </w:r>
            <w:r w:rsidR="00E57607">
              <w:t>1,</w:t>
            </w:r>
            <w:r w:rsidRPr="00D92EFC">
              <w:t xml:space="preserve"> </w:t>
            </w:r>
            <w:r>
              <w:t>Rs2</w:t>
            </w:r>
            <w:r w:rsidRPr="00D92EFC">
              <w:t xml:space="preserve">) | </w:t>
            </w:r>
            <w:r>
              <w:t>Rs3</w:t>
            </w:r>
          </w:p>
        </w:tc>
        <w:tc>
          <w:tcPr>
            <w:tcW w:w="2693" w:type="dxa"/>
          </w:tcPr>
          <w:p w14:paraId="212F983F" w14:textId="32EACD8C" w:rsidR="00320EF1" w:rsidRPr="00D92EFC" w:rsidRDefault="00E37F1F" w:rsidP="00671719">
            <w:r>
              <w:t>BMAP</w:t>
            </w:r>
            <w:r w:rsidR="00320EF1" w:rsidRPr="00D92EFC">
              <w:t>_OR</w:t>
            </w:r>
          </w:p>
        </w:tc>
      </w:tr>
      <w:tr w:rsidR="00320EF1" w:rsidRPr="00D92EFC" w14:paraId="77F8E9C6" w14:textId="77777777" w:rsidTr="00671719">
        <w:tc>
          <w:tcPr>
            <w:tcW w:w="993" w:type="dxa"/>
          </w:tcPr>
          <w:p w14:paraId="5810CB0E" w14:textId="77777777" w:rsidR="00320EF1" w:rsidRPr="00D92EFC" w:rsidRDefault="00320EF1" w:rsidP="00671719">
            <w:pPr>
              <w:jc w:val="center"/>
            </w:pPr>
            <w:r>
              <w:t>2</w:t>
            </w:r>
          </w:p>
        </w:tc>
        <w:tc>
          <w:tcPr>
            <w:tcW w:w="2693" w:type="dxa"/>
          </w:tcPr>
          <w:p w14:paraId="174AC1D0" w14:textId="07618D54" w:rsidR="00320EF1" w:rsidRPr="00D92EFC" w:rsidRDefault="00320EF1" w:rsidP="00671719">
            <w:r>
              <w:t>Rd</w:t>
            </w:r>
            <w:r w:rsidRPr="00D92EFC">
              <w:t xml:space="preserve"> = </w:t>
            </w:r>
            <w:r w:rsidR="00E57607">
              <w:t>bmap</w:t>
            </w:r>
            <w:r w:rsidRPr="00D92EFC">
              <w:t>(</w:t>
            </w:r>
            <w:r>
              <w:t>Rs</w:t>
            </w:r>
            <w:r w:rsidR="00E57607">
              <w:t>1,</w:t>
            </w:r>
            <w:r w:rsidRPr="00D92EFC">
              <w:t xml:space="preserve"> </w:t>
            </w:r>
            <w:r>
              <w:t>Rs2</w:t>
            </w:r>
            <w:r w:rsidRPr="00D92EFC">
              <w:t xml:space="preserve">) ^ </w:t>
            </w:r>
            <w:r>
              <w:t>Rs3</w:t>
            </w:r>
          </w:p>
        </w:tc>
        <w:tc>
          <w:tcPr>
            <w:tcW w:w="2693" w:type="dxa"/>
          </w:tcPr>
          <w:p w14:paraId="29FA075B" w14:textId="1958A9B2" w:rsidR="00320EF1" w:rsidRPr="00D92EFC" w:rsidRDefault="00E37F1F" w:rsidP="00671719">
            <w:r>
              <w:t>BMAP</w:t>
            </w:r>
            <w:r w:rsidR="00320EF1" w:rsidRPr="00D92EFC">
              <w:t>_EOR</w:t>
            </w:r>
          </w:p>
        </w:tc>
      </w:tr>
      <w:tr w:rsidR="00320EF1" w:rsidRPr="00D92EFC" w14:paraId="5BFF1922" w14:textId="77777777" w:rsidTr="00671719">
        <w:tc>
          <w:tcPr>
            <w:tcW w:w="993" w:type="dxa"/>
          </w:tcPr>
          <w:p w14:paraId="232D4838" w14:textId="77777777" w:rsidR="00320EF1" w:rsidRDefault="00320EF1" w:rsidP="00671719">
            <w:pPr>
              <w:jc w:val="center"/>
            </w:pPr>
            <w:r>
              <w:t>3</w:t>
            </w:r>
          </w:p>
        </w:tc>
        <w:tc>
          <w:tcPr>
            <w:tcW w:w="2693" w:type="dxa"/>
          </w:tcPr>
          <w:p w14:paraId="1B38466A" w14:textId="28B1F5C1" w:rsidR="00320EF1" w:rsidRPr="00D92EFC" w:rsidRDefault="00320EF1" w:rsidP="00671719">
            <w:r>
              <w:t>Rd</w:t>
            </w:r>
            <w:r w:rsidRPr="00D92EFC">
              <w:t xml:space="preserve"> = </w:t>
            </w:r>
            <w:r w:rsidR="00E57607">
              <w:t>bmap</w:t>
            </w:r>
            <w:r w:rsidRPr="00D92EFC">
              <w:t>(</w:t>
            </w:r>
            <w:r>
              <w:t>Rs</w:t>
            </w:r>
            <w:r w:rsidR="00E57607">
              <w:t>1,</w:t>
            </w:r>
            <w:r w:rsidRPr="00D92EFC">
              <w:t xml:space="preserve"> </w:t>
            </w:r>
            <w:r>
              <w:t>Rs2</w:t>
            </w:r>
            <w:r w:rsidRPr="00D92EFC">
              <w:t xml:space="preserve">) </w:t>
            </w:r>
            <w:r>
              <w:rPr>
                <w:rFonts w:cstheme="minorHAnsi"/>
              </w:rPr>
              <w:t>±</w:t>
            </w:r>
            <w:r w:rsidRPr="00D92EFC">
              <w:t xml:space="preserve"> </w:t>
            </w:r>
            <w:r>
              <w:t>Rs3</w:t>
            </w:r>
          </w:p>
        </w:tc>
        <w:tc>
          <w:tcPr>
            <w:tcW w:w="2693" w:type="dxa"/>
          </w:tcPr>
          <w:p w14:paraId="58F22194" w14:textId="238A6222" w:rsidR="00320EF1" w:rsidRPr="00D92EFC" w:rsidRDefault="00E37F1F" w:rsidP="00671719">
            <w:r>
              <w:t>BMAP</w:t>
            </w:r>
            <w:r w:rsidR="00320EF1" w:rsidRPr="00D92EFC">
              <w:t>_ADD</w:t>
            </w:r>
          </w:p>
        </w:tc>
      </w:tr>
      <w:tr w:rsidR="00320EF1" w:rsidRPr="00D92EFC" w14:paraId="5767F158" w14:textId="77777777" w:rsidTr="00671719">
        <w:tc>
          <w:tcPr>
            <w:tcW w:w="993" w:type="dxa"/>
          </w:tcPr>
          <w:p w14:paraId="64741C8B" w14:textId="77777777" w:rsidR="00320EF1" w:rsidRDefault="00320EF1" w:rsidP="00671719">
            <w:pPr>
              <w:jc w:val="center"/>
            </w:pPr>
            <w:r>
              <w:t>4</w:t>
            </w:r>
          </w:p>
        </w:tc>
        <w:tc>
          <w:tcPr>
            <w:tcW w:w="2693" w:type="dxa"/>
          </w:tcPr>
          <w:p w14:paraId="5577EF9D" w14:textId="7A352EDC" w:rsidR="00320EF1" w:rsidRDefault="00320EF1" w:rsidP="00671719">
            <w:r>
              <w:t>Rd</w:t>
            </w:r>
            <w:r w:rsidRPr="00D92EFC">
              <w:t xml:space="preserve"> = </w:t>
            </w:r>
            <w:r w:rsidR="00E57607">
              <w:t>bmap</w:t>
            </w:r>
            <w:r w:rsidRPr="00D92EFC">
              <w:t>(</w:t>
            </w:r>
            <w:r>
              <w:t>Rs</w:t>
            </w:r>
            <w:r w:rsidR="00E57607">
              <w:t>1,</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7530422F" w14:textId="2B5D8272" w:rsidR="00320EF1" w:rsidRPr="00D92EFC" w:rsidRDefault="00E37F1F" w:rsidP="00671719">
            <w:r>
              <w:t>BMAP</w:t>
            </w:r>
            <w:r w:rsidR="00320EF1" w:rsidRPr="00D92EFC">
              <w:t>_A</w:t>
            </w:r>
            <w:r w:rsidR="00320EF1">
              <w:t>SL</w:t>
            </w:r>
          </w:p>
        </w:tc>
      </w:tr>
      <w:tr w:rsidR="00320EF1" w:rsidRPr="00D92EFC" w14:paraId="6AECB6B6" w14:textId="77777777" w:rsidTr="00671719">
        <w:tc>
          <w:tcPr>
            <w:tcW w:w="993" w:type="dxa"/>
          </w:tcPr>
          <w:p w14:paraId="49A2A8F1" w14:textId="77A20DA1" w:rsidR="00320EF1" w:rsidRPr="00D92EFC" w:rsidRDefault="00320EF1" w:rsidP="00671719">
            <w:pPr>
              <w:jc w:val="center"/>
            </w:pPr>
            <w:r>
              <w:t>5</w:t>
            </w:r>
            <w:r w:rsidRPr="00D92EFC">
              <w:t xml:space="preserve"> to </w:t>
            </w:r>
            <w:r w:rsidR="00E37F1F">
              <w:t>7</w:t>
            </w:r>
          </w:p>
        </w:tc>
        <w:tc>
          <w:tcPr>
            <w:tcW w:w="2693" w:type="dxa"/>
          </w:tcPr>
          <w:p w14:paraId="0037F594" w14:textId="77777777" w:rsidR="00320EF1" w:rsidRPr="00D92EFC" w:rsidRDefault="00320EF1" w:rsidP="00671719">
            <w:r w:rsidRPr="00D92EFC">
              <w:t>Reserved</w:t>
            </w:r>
          </w:p>
        </w:tc>
        <w:tc>
          <w:tcPr>
            <w:tcW w:w="2693" w:type="dxa"/>
          </w:tcPr>
          <w:p w14:paraId="7DD4E1F0" w14:textId="77777777" w:rsidR="00320EF1" w:rsidRPr="00D92EFC" w:rsidRDefault="00320EF1" w:rsidP="00671719"/>
        </w:tc>
      </w:tr>
    </w:tbl>
    <w:p w14:paraId="1CF3A397" w14:textId="24CD76FD" w:rsidR="00C83836" w:rsidRDefault="00C83836" w:rsidP="00C83836">
      <w:pPr>
        <w:rPr>
          <w:b/>
          <w:bCs/>
        </w:rPr>
      </w:pPr>
      <w:r w:rsidRPr="002766C5">
        <w:rPr>
          <w:b/>
          <w:bCs/>
        </w:rPr>
        <w:t>Execution Units:</w:t>
      </w:r>
      <w:r>
        <w:t xml:space="preserve"> </w:t>
      </w:r>
      <w:r w:rsidR="001716A1">
        <w:t>SAU #0</w:t>
      </w:r>
    </w:p>
    <w:p w14:paraId="73EE57A2" w14:textId="344519A4" w:rsidR="001716A1" w:rsidRDefault="001716A1" w:rsidP="001716A1">
      <w:pPr>
        <w:rPr>
          <w:bCs/>
        </w:rPr>
      </w:pPr>
      <w:r>
        <w:rPr>
          <w:b/>
        </w:rPr>
        <w:t xml:space="preserve">Read Ports: </w:t>
      </w:r>
      <w:r w:rsidRPr="00CD47D6">
        <w:rPr>
          <w:bCs/>
        </w:rPr>
        <w:t>Rs1</w:t>
      </w:r>
      <w:r>
        <w:rPr>
          <w:bCs/>
        </w:rPr>
        <w:t>, Rs2</w:t>
      </w:r>
    </w:p>
    <w:p w14:paraId="19A4E5F4" w14:textId="77777777" w:rsidR="001716A1" w:rsidRDefault="001716A1" w:rsidP="001716A1">
      <w:pPr>
        <w:rPr>
          <w:b/>
        </w:rPr>
      </w:pPr>
      <w:r w:rsidRPr="009F0C6B">
        <w:rPr>
          <w:b/>
        </w:rPr>
        <w:t>Write Ports:</w:t>
      </w:r>
      <w:r>
        <w:rPr>
          <w:bCs/>
        </w:rPr>
        <w:t xml:space="preserve"> Rd</w:t>
      </w:r>
    </w:p>
    <w:p w14:paraId="49D788A2" w14:textId="77777777" w:rsidR="00C83836" w:rsidRDefault="00C83836" w:rsidP="00C83836">
      <w:r w:rsidRPr="00B335F7">
        <w:rPr>
          <w:b/>
          <w:bCs/>
        </w:rPr>
        <w:t>Exceptions:</w:t>
      </w:r>
      <w:r>
        <w:t xml:space="preserve"> none </w:t>
      </w:r>
    </w:p>
    <w:p w14:paraId="6CA19234" w14:textId="77777777" w:rsidR="00C83836" w:rsidRPr="00F40C57" w:rsidRDefault="00C83836" w:rsidP="00C83836">
      <w:pPr>
        <w:rPr>
          <w:b/>
          <w:bCs/>
        </w:rPr>
      </w:pPr>
      <w:r w:rsidRPr="00F40C57">
        <w:rPr>
          <w:b/>
          <w:bCs/>
        </w:rPr>
        <w:t>Notes:</w:t>
      </w:r>
    </w:p>
    <w:p w14:paraId="6A2ED3E0" w14:textId="094E488A" w:rsidR="006318AE" w:rsidRPr="008E6AE0" w:rsidRDefault="00C83836" w:rsidP="00A62253">
      <w:pPr>
        <w:pStyle w:val="Heading4"/>
      </w:pPr>
      <w:r>
        <w:br w:type="page"/>
      </w:r>
      <w:r w:rsidR="00B05B52">
        <w:lastRenderedPageBreak/>
        <w:t>V2BITS</w:t>
      </w:r>
      <w:r w:rsidR="006318AE" w:rsidRPr="008E6AE0">
        <w:t xml:space="preserve"> – </w:t>
      </w:r>
      <w:r w:rsidR="00B05B52">
        <w:t>Vector to Bits</w:t>
      </w:r>
    </w:p>
    <w:p w14:paraId="21832001" w14:textId="77777777" w:rsidR="006318AE" w:rsidRPr="002766C5" w:rsidRDefault="006318AE" w:rsidP="006318AE">
      <w:pPr>
        <w:rPr>
          <w:b/>
          <w:bCs/>
        </w:rPr>
      </w:pPr>
      <w:r w:rsidRPr="002766C5">
        <w:rPr>
          <w:b/>
          <w:bCs/>
        </w:rPr>
        <w:t>Description:</w:t>
      </w:r>
    </w:p>
    <w:p w14:paraId="2FABFDB4" w14:textId="6959AC50" w:rsidR="00C5102A" w:rsidRDefault="00C5102A" w:rsidP="00C5102A">
      <w:pPr>
        <w:ind w:left="720"/>
      </w:pPr>
      <w:r>
        <w:t xml:space="preserve">Convert Boolean vector to bits. </w:t>
      </w:r>
      <w:r w:rsidR="00BC489D">
        <w:t>The first bit o</w:t>
      </w:r>
      <w:r>
        <w:t>f each vector element is copied to the bit corresponding to the vector element in the destination register. The destination register is a scalar register.</w:t>
      </w:r>
      <w:r w:rsidR="006C68DB">
        <w:t xml:space="preserve"> The vector elements are stored in Rs1,</w:t>
      </w:r>
      <w:r w:rsidR="006C5C35">
        <w:t xml:space="preserve"> </w:t>
      </w:r>
      <w:r w:rsidR="006C68DB">
        <w:t>Rs2,</w:t>
      </w:r>
      <w:r w:rsidR="006C5C35">
        <w:t xml:space="preserve"> </w:t>
      </w:r>
      <w:r w:rsidR="006C68DB">
        <w:t>Rs3 and Rs4.</w:t>
      </w:r>
      <w:r w:rsidR="00B11D90">
        <w:t xml:space="preserve"> Rs1, Rs2, Rs3 and Rs4 are </w:t>
      </w:r>
      <w:r w:rsidR="0002540D">
        <w:t xml:space="preserve">typically </w:t>
      </w:r>
      <w:r w:rsidR="00B11D90">
        <w:t>four consecutive registers</w:t>
      </w:r>
      <w:r w:rsidR="00455D03">
        <w:t xml:space="preserve"> where Rs1 specifies the first register of a quad group.</w:t>
      </w:r>
    </w:p>
    <w:p w14:paraId="7430B928" w14:textId="77777777" w:rsidR="00C5102A" w:rsidRDefault="00C5102A" w:rsidP="00C5102A">
      <w:pPr>
        <w:ind w:left="720"/>
      </w:pPr>
      <w:r>
        <w:rPr>
          <w:noProof/>
        </w:rPr>
        <w:drawing>
          <wp:inline distT="0" distB="0" distL="0" distR="0" wp14:anchorId="0C3C1A69" wp14:editId="78CDF0C1">
            <wp:extent cx="5397500" cy="1347715"/>
            <wp:effectExtent l="0" t="0" r="0" b="5080"/>
            <wp:docPr id="130468761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92133" name="Picture 4"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397500" cy="1347715"/>
                    </a:xfrm>
                    <a:prstGeom prst="rect">
                      <a:avLst/>
                    </a:prstGeom>
                  </pic:spPr>
                </pic:pic>
              </a:graphicData>
            </a:graphic>
          </wp:inline>
        </w:drawing>
      </w:r>
    </w:p>
    <w:p w14:paraId="055C1CB8" w14:textId="1F8442A0" w:rsidR="0091296A" w:rsidRDefault="006318AE" w:rsidP="006318AE">
      <w:pPr>
        <w:ind w:left="720"/>
      </w:pPr>
      <w:r>
        <w:t>First the destination register is cleared</w:t>
      </w:r>
      <w:r w:rsidR="00302E3A">
        <w:t xml:space="preserve"> then bits are copied from the four source operands to the destination operand</w:t>
      </w:r>
      <w:r w:rsidR="000C41B9">
        <w:t xml:space="preserve"> according to the selected precision.</w:t>
      </w:r>
    </w:p>
    <w:p w14:paraId="5A2633FB" w14:textId="69D205BE" w:rsidR="006318AE" w:rsidRDefault="006318AE" w:rsidP="006318AE">
      <w:r w:rsidRPr="002766C5">
        <w:rPr>
          <w:b/>
          <w:bCs/>
        </w:rPr>
        <w:t>Instruction Format:</w:t>
      </w:r>
      <w:r>
        <w:t xml:space="preserve"> R</w:t>
      </w:r>
      <w:r w:rsidR="00DD1361">
        <w:t>4</w:t>
      </w:r>
    </w:p>
    <w:p w14:paraId="40BD0490" w14:textId="77777777" w:rsidR="00FA2610" w:rsidRDefault="00FA2610" w:rsidP="00FA2610">
      <w:pPr>
        <w:rPr>
          <w:b/>
          <w:bCs/>
        </w:rPr>
      </w:pPr>
      <w:r>
        <w:rPr>
          <w:b/>
          <w:bCs/>
        </w:rPr>
        <w:t>V2BITS</w:t>
      </w:r>
      <w:r w:rsidRPr="003A3C88">
        <w:rPr>
          <w:b/>
          <w:bCs/>
        </w:rPr>
        <w:t xml:space="preserve"> R</w:t>
      </w:r>
      <w:r>
        <w:rPr>
          <w:b/>
          <w:bCs/>
        </w:rPr>
        <w:t>d</w:t>
      </w:r>
      <w:r w:rsidRPr="003A3C88">
        <w:rPr>
          <w:b/>
          <w:bCs/>
        </w:rPr>
        <w:t>, R</w:t>
      </w:r>
      <w:r>
        <w:rPr>
          <w:b/>
          <w:bCs/>
        </w:rPr>
        <w:t>s1</w:t>
      </w:r>
      <w:r w:rsidRPr="003A3C88">
        <w:rPr>
          <w:b/>
          <w:bCs/>
        </w:rPr>
        <w:t>, R</w:t>
      </w:r>
      <w:r>
        <w:rPr>
          <w:b/>
          <w:bCs/>
        </w:rPr>
        <w:t>s2, Rs3, Rs4</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F75CEF" w:rsidRPr="00790AD0" w14:paraId="38589EE0" w14:textId="77777777" w:rsidTr="00671719">
        <w:tc>
          <w:tcPr>
            <w:tcW w:w="0" w:type="auto"/>
            <w:tcBorders>
              <w:top w:val="nil"/>
              <w:left w:val="nil"/>
              <w:bottom w:val="single" w:sz="4" w:space="0" w:color="auto"/>
              <w:right w:val="nil"/>
            </w:tcBorders>
          </w:tcPr>
          <w:p w14:paraId="26694774" w14:textId="77777777" w:rsidR="00F75CEF" w:rsidRDefault="00F75CEF"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FE6E7D0" w14:textId="77777777" w:rsidR="00F75CEF" w:rsidRDefault="00F75CE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857D2A8" w14:textId="77777777" w:rsidR="00F75CEF" w:rsidRDefault="00F75CE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C39446E" w14:textId="77777777" w:rsidR="00F75CEF" w:rsidRDefault="00F75CE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C032226" w14:textId="77777777" w:rsidR="00F75CEF" w:rsidRDefault="00F75CE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F42051D" w14:textId="77777777" w:rsidR="00F75CEF" w:rsidRPr="00790AD0" w:rsidRDefault="00F75CE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2CB065F" w14:textId="77777777" w:rsidR="00F75CEF" w:rsidRPr="00790AD0" w:rsidRDefault="00F75CE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C04660" w14:textId="77777777" w:rsidR="00F75CEF" w:rsidRPr="00790AD0" w:rsidRDefault="00F75CE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75CEF" w14:paraId="473555E1" w14:textId="77777777" w:rsidTr="00671719">
        <w:tc>
          <w:tcPr>
            <w:tcW w:w="0" w:type="auto"/>
            <w:tcBorders>
              <w:top w:val="single" w:sz="4" w:space="0" w:color="auto"/>
              <w:left w:val="single" w:sz="4" w:space="0" w:color="auto"/>
              <w:bottom w:val="single" w:sz="4" w:space="0" w:color="auto"/>
              <w:right w:val="single" w:sz="4" w:space="0" w:color="auto"/>
            </w:tcBorders>
          </w:tcPr>
          <w:p w14:paraId="3AD3D496" w14:textId="77777777" w:rsidR="00F75CEF" w:rsidRPr="00F468DF" w:rsidRDefault="00F75CEF" w:rsidP="00671719">
            <w:pPr>
              <w:spacing w:after="0"/>
              <w:jc w:val="center"/>
              <w:rPr>
                <w:sz w:val="16"/>
                <w:szCs w:val="16"/>
              </w:rPr>
            </w:pPr>
            <w:r>
              <w:rPr>
                <w:sz w:val="16"/>
                <w:szCs w:val="16"/>
              </w:rPr>
              <w:t>Rs4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8F56D5" w14:textId="77777777" w:rsidR="00F75CEF" w:rsidRPr="00F468DF" w:rsidRDefault="00F75CEF" w:rsidP="00671719">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030922" w14:textId="77777777" w:rsidR="00F75CEF" w:rsidRPr="00F468DF" w:rsidRDefault="00F75CEF" w:rsidP="00671719">
            <w:pPr>
              <w:spacing w:after="0"/>
              <w:jc w:val="center"/>
              <w:rPr>
                <w:sz w:val="16"/>
                <w:szCs w:val="16"/>
              </w:rPr>
            </w:pPr>
            <w:r>
              <w:rPr>
                <w:sz w:val="16"/>
                <w:szCs w:val="16"/>
              </w:rPr>
              <w:t>5</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8262F4" w14:textId="77777777" w:rsidR="00F75CEF" w:rsidRPr="00F468DF" w:rsidRDefault="00F75CEF"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1AD905" w14:textId="77777777" w:rsidR="00F75CEF" w:rsidRPr="00F468DF" w:rsidRDefault="00F75CEF"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047F5E" w14:textId="77777777" w:rsidR="00F75CEF" w:rsidRPr="00F468DF" w:rsidRDefault="00F75CE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96F804" w14:textId="77777777" w:rsidR="00F75CEF" w:rsidRPr="00F468DF" w:rsidRDefault="00F75CE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B57424" w14:textId="77777777" w:rsidR="00F75CEF" w:rsidRPr="00F468DF" w:rsidRDefault="00F75CEF" w:rsidP="00671719">
            <w:pPr>
              <w:spacing w:after="0"/>
              <w:jc w:val="center"/>
              <w:rPr>
                <w:sz w:val="16"/>
                <w:szCs w:val="16"/>
              </w:rPr>
            </w:pPr>
            <w:r>
              <w:rPr>
                <w:sz w:val="16"/>
                <w:szCs w:val="16"/>
              </w:rPr>
              <w:t>12</w:t>
            </w:r>
            <w:r w:rsidRPr="00F468DF">
              <w:rPr>
                <w:sz w:val="16"/>
                <w:szCs w:val="16"/>
                <w:vertAlign w:val="subscript"/>
              </w:rPr>
              <w:t>7</w:t>
            </w:r>
          </w:p>
        </w:tc>
      </w:tr>
    </w:tbl>
    <w:p w14:paraId="012B1F41" w14:textId="77777777" w:rsidR="0002540D" w:rsidRDefault="0002540D" w:rsidP="006318AE">
      <w:pPr>
        <w:rPr>
          <w:b/>
          <w:bCs/>
        </w:rPr>
      </w:pPr>
    </w:p>
    <w:p w14:paraId="7F05A1B0" w14:textId="77777777" w:rsidR="00B02100" w:rsidRPr="002766C5" w:rsidRDefault="00B02100" w:rsidP="00B02100">
      <w:pPr>
        <w:rPr>
          <w:b/>
          <w:bCs/>
        </w:rPr>
      </w:pPr>
      <w:r w:rsidRPr="002766C5">
        <w:rPr>
          <w:b/>
          <w:bCs/>
        </w:rPr>
        <w:t>Operation:</w:t>
      </w:r>
    </w:p>
    <w:tbl>
      <w:tblPr>
        <w:tblStyle w:val="TableGrid"/>
        <w:tblW w:w="9311" w:type="dxa"/>
        <w:tblInd w:w="607" w:type="dxa"/>
        <w:tblLook w:val="04A0" w:firstRow="1" w:lastRow="0" w:firstColumn="1" w:lastColumn="0" w:noHBand="0" w:noVBand="1"/>
      </w:tblPr>
      <w:tblGrid>
        <w:gridCol w:w="704"/>
        <w:gridCol w:w="8607"/>
      </w:tblGrid>
      <w:tr w:rsidR="00EB5223" w:rsidRPr="00EB5223" w14:paraId="52A7C6C1" w14:textId="77777777" w:rsidTr="00184F92">
        <w:tc>
          <w:tcPr>
            <w:tcW w:w="704" w:type="dxa"/>
          </w:tcPr>
          <w:p w14:paraId="5DB5FB65" w14:textId="62DE6962" w:rsidR="00EB5223" w:rsidRPr="00EB5223" w:rsidRDefault="00EB5223" w:rsidP="00677424">
            <w:pPr>
              <w:jc w:val="center"/>
            </w:pPr>
            <w:r w:rsidRPr="00EB5223">
              <w:t>Prc</w:t>
            </w:r>
            <w:r w:rsidRPr="00EB5223">
              <w:rPr>
                <w:vertAlign w:val="subscript"/>
              </w:rPr>
              <w:t>3</w:t>
            </w:r>
          </w:p>
        </w:tc>
        <w:tc>
          <w:tcPr>
            <w:tcW w:w="8607" w:type="dxa"/>
          </w:tcPr>
          <w:p w14:paraId="297A44A2" w14:textId="77777777" w:rsidR="00EB5223" w:rsidRPr="00EB5223" w:rsidRDefault="00EB5223" w:rsidP="006318AE"/>
        </w:tc>
      </w:tr>
      <w:tr w:rsidR="00EB5223" w:rsidRPr="00EB5223" w14:paraId="460F6558" w14:textId="77777777" w:rsidTr="00184F92">
        <w:tc>
          <w:tcPr>
            <w:tcW w:w="704" w:type="dxa"/>
          </w:tcPr>
          <w:p w14:paraId="0980B408" w14:textId="35F6E347" w:rsidR="00EB5223" w:rsidRPr="00EB5223" w:rsidRDefault="00EB5223" w:rsidP="00677424">
            <w:pPr>
              <w:jc w:val="center"/>
            </w:pPr>
            <w:r>
              <w:t>0</w:t>
            </w:r>
          </w:p>
        </w:tc>
        <w:tc>
          <w:tcPr>
            <w:tcW w:w="8607" w:type="dxa"/>
          </w:tcPr>
          <w:p w14:paraId="5ACBB8BB" w14:textId="77777777" w:rsidR="00EB5223" w:rsidRDefault="00EB5223" w:rsidP="006318AE">
            <w:r>
              <w:t>Byte</w:t>
            </w:r>
          </w:p>
          <w:p w14:paraId="547AD72B" w14:textId="77777777" w:rsidR="00184F92" w:rsidRDefault="00184F92" w:rsidP="00212E63">
            <w:pPr>
              <w:spacing w:before="0"/>
              <w:ind w:left="720"/>
            </w:pPr>
            <w:r>
              <w:t>The first bit of each byte in Rs1 is copied to the corresponding bit position in byte #0 of Rd.</w:t>
            </w:r>
          </w:p>
          <w:p w14:paraId="079D626B" w14:textId="77777777" w:rsidR="00184F92" w:rsidRDefault="00184F92" w:rsidP="00212E63">
            <w:pPr>
              <w:spacing w:before="0"/>
              <w:ind w:left="720"/>
            </w:pPr>
            <w:r>
              <w:t>The first bit of each byte in Rs2 is copied to the corresponding bit position in byte #1 of Rd.</w:t>
            </w:r>
          </w:p>
          <w:p w14:paraId="3BD55586" w14:textId="77777777" w:rsidR="00184F92" w:rsidRDefault="00184F92" w:rsidP="00212E63">
            <w:pPr>
              <w:spacing w:before="0"/>
              <w:ind w:left="720"/>
            </w:pPr>
            <w:r>
              <w:t>The first bit of each byte in Rs3 is copied to the corresponding bit position in byte #2 of Rd.</w:t>
            </w:r>
          </w:p>
          <w:p w14:paraId="023EC76E" w14:textId="77777777" w:rsidR="00184F92" w:rsidRDefault="00184F92" w:rsidP="00212E63">
            <w:pPr>
              <w:spacing w:before="0"/>
              <w:ind w:left="720"/>
            </w:pPr>
            <w:r>
              <w:t>The first bit of each byte in Rs4 is copied to the corresponding bit position in byte #3 of Rd.</w:t>
            </w:r>
          </w:p>
          <w:p w14:paraId="46FB3A7C" w14:textId="5788AE81" w:rsidR="00933A1D" w:rsidRDefault="00933A1D" w:rsidP="00212E63">
            <w:pPr>
              <w:spacing w:before="0"/>
              <w:ind w:left="720"/>
            </w:pPr>
            <w:r>
              <w:t>The result is a 32-bit vector of bits in Rd.</w:t>
            </w:r>
          </w:p>
          <w:p w14:paraId="2987492F" w14:textId="6D60815F" w:rsidR="00184F92" w:rsidRPr="00EB5223" w:rsidRDefault="00184F92" w:rsidP="006318AE"/>
        </w:tc>
      </w:tr>
      <w:tr w:rsidR="00EB5223" w:rsidRPr="00EB5223" w14:paraId="39E800CD" w14:textId="77777777" w:rsidTr="00184F92">
        <w:tc>
          <w:tcPr>
            <w:tcW w:w="704" w:type="dxa"/>
          </w:tcPr>
          <w:p w14:paraId="57AFAF91" w14:textId="5B79DD8D" w:rsidR="00EB5223" w:rsidRPr="00EB5223" w:rsidRDefault="00EB5223" w:rsidP="00677424">
            <w:pPr>
              <w:jc w:val="center"/>
            </w:pPr>
            <w:r>
              <w:t>1</w:t>
            </w:r>
          </w:p>
        </w:tc>
        <w:tc>
          <w:tcPr>
            <w:tcW w:w="8607" w:type="dxa"/>
          </w:tcPr>
          <w:p w14:paraId="15E2CF93" w14:textId="3329F893" w:rsidR="00EB5223" w:rsidRDefault="009B4FEC" w:rsidP="006318AE">
            <w:r>
              <w:t>W</w:t>
            </w:r>
            <w:r w:rsidR="00EB5223">
              <w:t>yde</w:t>
            </w:r>
          </w:p>
          <w:p w14:paraId="6C31EBAD" w14:textId="239E0CFF" w:rsidR="009B4FEC" w:rsidRDefault="009B4FEC" w:rsidP="00212E63">
            <w:pPr>
              <w:spacing w:before="0"/>
              <w:ind w:left="720"/>
            </w:pPr>
            <w:r>
              <w:t>The first bit of each wyde in Rs1 is copied to the corresponding bit position in nybble #0 of Rd.</w:t>
            </w:r>
          </w:p>
          <w:p w14:paraId="522B489A" w14:textId="11970816" w:rsidR="009B4FEC" w:rsidRDefault="009B4FEC" w:rsidP="00212E63">
            <w:pPr>
              <w:spacing w:before="0"/>
              <w:ind w:left="720"/>
            </w:pPr>
            <w:r>
              <w:t>The first bit of each wyde in Rs2 is copied to the corresponding bit position in nybble #1 of Rd.</w:t>
            </w:r>
          </w:p>
          <w:p w14:paraId="618D266B" w14:textId="3F909298" w:rsidR="009B4FEC" w:rsidRDefault="009B4FEC" w:rsidP="00212E63">
            <w:pPr>
              <w:spacing w:before="0"/>
              <w:ind w:left="720"/>
            </w:pPr>
            <w:r>
              <w:t>The first bit of each wyde in Rs3 is copied to the corresponding bit position in nybble #2 of Rd.</w:t>
            </w:r>
          </w:p>
          <w:p w14:paraId="7F07B4FA" w14:textId="02B00654" w:rsidR="009B4FEC" w:rsidRDefault="009B4FEC" w:rsidP="00212E63">
            <w:pPr>
              <w:spacing w:before="0"/>
              <w:ind w:left="720"/>
            </w:pPr>
            <w:r>
              <w:t>The first bit of each wyde in Rs4 is copied to the corresponding bit position in nybble #3 of Rd.</w:t>
            </w:r>
          </w:p>
          <w:p w14:paraId="2BBAE7CC" w14:textId="49FAA2C0" w:rsidR="00A9549C" w:rsidRDefault="00A9549C" w:rsidP="00212E63">
            <w:pPr>
              <w:spacing w:before="0"/>
              <w:ind w:left="720"/>
            </w:pPr>
            <w:r>
              <w:t>The result is a 16-bit vector of bits in Rd.</w:t>
            </w:r>
          </w:p>
          <w:p w14:paraId="09EF3C46" w14:textId="04A4C822" w:rsidR="009B4FEC" w:rsidRPr="00EB5223" w:rsidRDefault="009B4FEC" w:rsidP="006318AE"/>
        </w:tc>
      </w:tr>
      <w:tr w:rsidR="00EB5223" w:rsidRPr="00EB5223" w14:paraId="3402B6AD" w14:textId="77777777" w:rsidTr="00184F92">
        <w:tc>
          <w:tcPr>
            <w:tcW w:w="704" w:type="dxa"/>
          </w:tcPr>
          <w:p w14:paraId="14739B3B" w14:textId="6D35645A" w:rsidR="00EB5223" w:rsidRPr="00EB5223" w:rsidRDefault="00EB5223" w:rsidP="00677424">
            <w:pPr>
              <w:jc w:val="center"/>
            </w:pPr>
            <w:r>
              <w:t>2</w:t>
            </w:r>
          </w:p>
        </w:tc>
        <w:tc>
          <w:tcPr>
            <w:tcW w:w="8607" w:type="dxa"/>
          </w:tcPr>
          <w:p w14:paraId="1CD11664" w14:textId="7C1A55C6" w:rsidR="00EB5223" w:rsidRDefault="00212E63" w:rsidP="006318AE">
            <w:r>
              <w:t>T</w:t>
            </w:r>
            <w:r w:rsidR="00EB5223">
              <w:t>etra</w:t>
            </w:r>
          </w:p>
          <w:p w14:paraId="19598DE2" w14:textId="701C5F53" w:rsidR="00212E63" w:rsidRDefault="00212E63" w:rsidP="00212E63">
            <w:pPr>
              <w:spacing w:before="0"/>
              <w:ind w:left="720"/>
            </w:pPr>
            <w:r>
              <w:t>The first bit of each</w:t>
            </w:r>
            <w:r w:rsidR="0001679A">
              <w:t xml:space="preserve"> tetra</w:t>
            </w:r>
            <w:r>
              <w:t xml:space="preserve"> in Rs1 is copied to the bit position </w:t>
            </w:r>
            <w:r w:rsidR="0001679A">
              <w:t>0,1</w:t>
            </w:r>
            <w:r>
              <w:t xml:space="preserve"> of Rd.</w:t>
            </w:r>
          </w:p>
          <w:p w14:paraId="1BA4E1CF" w14:textId="35E05147" w:rsidR="00212E63" w:rsidRDefault="00212E63" w:rsidP="00212E63">
            <w:pPr>
              <w:spacing w:before="0"/>
              <w:ind w:left="720"/>
            </w:pPr>
            <w:r>
              <w:t>The first bit of each</w:t>
            </w:r>
            <w:r w:rsidR="0001679A">
              <w:t xml:space="preserve"> tetra</w:t>
            </w:r>
            <w:r>
              <w:t xml:space="preserve"> in Rs2 is copied to the bit position </w:t>
            </w:r>
            <w:r w:rsidR="000E083F">
              <w:t>2,3</w:t>
            </w:r>
            <w:r>
              <w:t xml:space="preserve"> of Rd.</w:t>
            </w:r>
          </w:p>
          <w:p w14:paraId="1F777959" w14:textId="0C736C2D" w:rsidR="00212E63" w:rsidRDefault="00212E63" w:rsidP="00212E63">
            <w:pPr>
              <w:spacing w:before="0"/>
              <w:ind w:left="720"/>
            </w:pPr>
            <w:r>
              <w:t xml:space="preserve">The first bit of each </w:t>
            </w:r>
            <w:r w:rsidR="0001679A">
              <w:t>tetra</w:t>
            </w:r>
            <w:r>
              <w:t xml:space="preserve"> in Rs3 is copied to the bit position </w:t>
            </w:r>
            <w:r w:rsidR="000E083F">
              <w:t>4,5</w:t>
            </w:r>
            <w:r>
              <w:t xml:space="preserve"> of Rd.</w:t>
            </w:r>
          </w:p>
          <w:p w14:paraId="4577192F" w14:textId="3D90C8B2" w:rsidR="00212E63" w:rsidRDefault="00212E63" w:rsidP="00212E63">
            <w:pPr>
              <w:spacing w:before="0"/>
              <w:ind w:left="720"/>
            </w:pPr>
            <w:r>
              <w:lastRenderedPageBreak/>
              <w:t xml:space="preserve">The first bit of each </w:t>
            </w:r>
            <w:r w:rsidR="0001679A">
              <w:t>tetra</w:t>
            </w:r>
            <w:r>
              <w:t xml:space="preserve"> in Rs4 is copied to the bit position </w:t>
            </w:r>
            <w:r w:rsidR="000E083F">
              <w:t>6,7</w:t>
            </w:r>
            <w:r>
              <w:t xml:space="preserve"> of Rd.</w:t>
            </w:r>
          </w:p>
          <w:p w14:paraId="2C95DE56" w14:textId="4BFC1F69" w:rsidR="002476D7" w:rsidRDefault="002476D7" w:rsidP="00212E63">
            <w:pPr>
              <w:spacing w:before="0"/>
              <w:ind w:left="720"/>
            </w:pPr>
            <w:r>
              <w:t>The result is an 8-bit vector of bits in Rd.</w:t>
            </w:r>
          </w:p>
          <w:p w14:paraId="3216E959" w14:textId="34453F4A" w:rsidR="00212E63" w:rsidRPr="00EB5223" w:rsidRDefault="00212E63" w:rsidP="006318AE"/>
        </w:tc>
      </w:tr>
      <w:tr w:rsidR="00EB5223" w:rsidRPr="00EB5223" w14:paraId="15B642F0" w14:textId="77777777" w:rsidTr="00184F92">
        <w:tc>
          <w:tcPr>
            <w:tcW w:w="704" w:type="dxa"/>
          </w:tcPr>
          <w:p w14:paraId="6726DF4A" w14:textId="3457D3BF" w:rsidR="00EB5223" w:rsidRPr="00EB5223" w:rsidRDefault="00EB5223" w:rsidP="00677424">
            <w:pPr>
              <w:jc w:val="center"/>
            </w:pPr>
            <w:r>
              <w:lastRenderedPageBreak/>
              <w:t>3</w:t>
            </w:r>
          </w:p>
        </w:tc>
        <w:tc>
          <w:tcPr>
            <w:tcW w:w="8607" w:type="dxa"/>
          </w:tcPr>
          <w:p w14:paraId="6A1B415A" w14:textId="4E600C53" w:rsidR="00EB5223" w:rsidRDefault="0014699D" w:rsidP="006318AE">
            <w:r>
              <w:t>O</w:t>
            </w:r>
            <w:r w:rsidR="00EB5223">
              <w:t>cta</w:t>
            </w:r>
          </w:p>
          <w:p w14:paraId="55C59A60" w14:textId="48BDA740" w:rsidR="0014699D" w:rsidRDefault="0014699D" w:rsidP="0014699D">
            <w:pPr>
              <w:spacing w:before="0"/>
              <w:ind w:left="720"/>
            </w:pPr>
            <w:r>
              <w:t>The first bit Rs1 is copied to the bit position 0 of Rd.</w:t>
            </w:r>
          </w:p>
          <w:p w14:paraId="18C046FE" w14:textId="2BBD365C" w:rsidR="0014699D" w:rsidRDefault="0014699D" w:rsidP="0014699D">
            <w:pPr>
              <w:spacing w:before="0"/>
              <w:ind w:left="720"/>
            </w:pPr>
            <w:r>
              <w:t>The first bit Rs2 is copied to the bit position 1 of Rd.</w:t>
            </w:r>
          </w:p>
          <w:p w14:paraId="23704A41" w14:textId="429C1015" w:rsidR="0014699D" w:rsidRDefault="0014699D" w:rsidP="0014699D">
            <w:pPr>
              <w:spacing w:before="0"/>
              <w:ind w:left="720"/>
            </w:pPr>
            <w:r>
              <w:t>The first bit Rs3 is copied to the bit position 2 of Rd.</w:t>
            </w:r>
          </w:p>
          <w:p w14:paraId="25DD5A22" w14:textId="3172D7D7" w:rsidR="0014699D" w:rsidRDefault="0014699D" w:rsidP="0014699D">
            <w:pPr>
              <w:spacing w:before="0"/>
              <w:ind w:left="720"/>
            </w:pPr>
            <w:r>
              <w:t>The first bit Rs4 is copied to the bit position 3 of Rd.</w:t>
            </w:r>
          </w:p>
          <w:p w14:paraId="1FE60915" w14:textId="30E50932" w:rsidR="002476D7" w:rsidRDefault="002476D7" w:rsidP="0014699D">
            <w:pPr>
              <w:spacing w:before="0"/>
              <w:ind w:left="720"/>
            </w:pPr>
            <w:r>
              <w:t>The result is a 4-bit vector of bits in Rd.</w:t>
            </w:r>
          </w:p>
          <w:p w14:paraId="59510EEB" w14:textId="2E0127DB" w:rsidR="0014699D" w:rsidRPr="00EB5223" w:rsidRDefault="0014699D" w:rsidP="006318AE"/>
        </w:tc>
      </w:tr>
    </w:tbl>
    <w:p w14:paraId="49D8A2F6" w14:textId="4473BE88" w:rsidR="00EB5223" w:rsidRPr="00EB5223" w:rsidRDefault="00EB5223" w:rsidP="006318AE"/>
    <w:p w14:paraId="3F051DF2" w14:textId="77777777" w:rsidR="00956C4F" w:rsidRPr="00215424" w:rsidRDefault="00956C4F" w:rsidP="00956C4F">
      <w:pPr>
        <w:rPr>
          <w:b/>
        </w:rPr>
      </w:pPr>
      <w:r w:rsidRPr="00215424">
        <w:rPr>
          <w:b/>
        </w:rPr>
        <w:t>Operation</w:t>
      </w:r>
    </w:p>
    <w:p w14:paraId="425AB597" w14:textId="77777777" w:rsidR="00956C4F" w:rsidRDefault="00956C4F" w:rsidP="00956C4F">
      <w:pPr>
        <w:ind w:left="720"/>
      </w:pPr>
      <w:r>
        <w:t>For x = 0 to VL-1</w:t>
      </w:r>
    </w:p>
    <w:p w14:paraId="2CF5322E" w14:textId="77777777" w:rsidR="00956C4F" w:rsidRDefault="00956C4F" w:rsidP="00956C4F">
      <w:pPr>
        <w:ind w:left="720" w:firstLine="720"/>
      </w:pPr>
      <w:r>
        <w:t>Rd.bit[x] = Rs1[x].bit[Rs2|imm6]</w:t>
      </w:r>
    </w:p>
    <w:p w14:paraId="5592DDC2" w14:textId="77777777" w:rsidR="00956C4F" w:rsidRDefault="00956C4F" w:rsidP="00956C4F">
      <w:r w:rsidRPr="002F43C5">
        <w:rPr>
          <w:b/>
          <w:bCs/>
        </w:rPr>
        <w:t>Exceptions:</w:t>
      </w:r>
      <w:r w:rsidRPr="00215424">
        <w:t xml:space="preserve"> </w:t>
      </w:r>
      <w:r>
        <w:t>none</w:t>
      </w:r>
    </w:p>
    <w:p w14:paraId="7E524D84" w14:textId="77777777" w:rsidR="00956C4F" w:rsidRPr="00E07C0D" w:rsidRDefault="00956C4F" w:rsidP="00956C4F">
      <w:pPr>
        <w:rPr>
          <w:b/>
          <w:bCs/>
        </w:rPr>
      </w:pPr>
      <w:r w:rsidRPr="00E07C0D">
        <w:rPr>
          <w:b/>
          <w:bCs/>
        </w:rPr>
        <w:t>Example:</w:t>
      </w:r>
    </w:p>
    <w:tbl>
      <w:tblPr>
        <w:tblStyle w:val="TableGrid"/>
        <w:tblW w:w="0" w:type="auto"/>
        <w:tblInd w:w="607" w:type="dxa"/>
        <w:tblLook w:val="04A0" w:firstRow="1" w:lastRow="0" w:firstColumn="1" w:lastColumn="0" w:noHBand="0" w:noVBand="1"/>
      </w:tblPr>
      <w:tblGrid>
        <w:gridCol w:w="7468"/>
      </w:tblGrid>
      <w:tr w:rsidR="00956C4F" w14:paraId="1A9B81C0" w14:textId="77777777" w:rsidTr="00671719">
        <w:tc>
          <w:tcPr>
            <w:tcW w:w="7468" w:type="dxa"/>
          </w:tcPr>
          <w:p w14:paraId="3674AC54" w14:textId="1E383108" w:rsidR="00956C4F" w:rsidRDefault="004D3E20" w:rsidP="00671719">
            <w:r>
              <w:t>slt.bp</w:t>
            </w:r>
            <w:r w:rsidR="00956C4F">
              <w:t xml:space="preserve"> </w:t>
            </w:r>
            <w:r w:rsidR="00464AD4">
              <w:t>v</w:t>
            </w:r>
            <w:r w:rsidR="00956C4F">
              <w:t>1,</w:t>
            </w:r>
            <w:r w:rsidR="00464AD4">
              <w:t xml:space="preserve"> v</w:t>
            </w:r>
            <w:r w:rsidR="00956C4F">
              <w:t>2,</w:t>
            </w:r>
            <w:r w:rsidR="00464AD4">
              <w:t xml:space="preserve"> v</w:t>
            </w:r>
            <w:r w:rsidR="00956C4F">
              <w:t>3</w:t>
            </w:r>
            <w:r w:rsidR="006A75EF">
              <w:t>,</w:t>
            </w:r>
            <w:r w:rsidR="00464AD4">
              <w:t xml:space="preserve"> </w:t>
            </w:r>
            <w:r w:rsidR="006A75EF">
              <w:t xml:space="preserve">1    </w:t>
            </w:r>
            <w:r w:rsidR="00956C4F">
              <w:t xml:space="preserve">; compare vectors </w:t>
            </w:r>
            <w:r w:rsidR="00464AD4">
              <w:t>v</w:t>
            </w:r>
            <w:r w:rsidR="00956C4F">
              <w:t xml:space="preserve">2 and </w:t>
            </w:r>
            <w:r w:rsidR="00464AD4">
              <w:t>v</w:t>
            </w:r>
            <w:r w:rsidR="00956C4F">
              <w:t>3</w:t>
            </w:r>
            <w:r>
              <w:t xml:space="preserve"> for signed less than</w:t>
            </w:r>
          </w:p>
          <w:p w14:paraId="3503D13B" w14:textId="31A6B6C1" w:rsidR="00956C4F" w:rsidRDefault="00956C4F" w:rsidP="00671719">
            <w:r>
              <w:t xml:space="preserve">v2bits </w:t>
            </w:r>
            <w:r w:rsidR="00464AD4">
              <w:t>v</w:t>
            </w:r>
            <w:r w:rsidR="00441D83">
              <w:t>4</w:t>
            </w:r>
            <w:r>
              <w:t>,</w:t>
            </w:r>
            <w:r w:rsidR="00464AD4">
              <w:t xml:space="preserve"> v</w:t>
            </w:r>
            <w:r>
              <w:t xml:space="preserve">1    </w:t>
            </w:r>
            <w:r w:rsidR="00441D83">
              <w:t xml:space="preserve">         </w:t>
            </w:r>
            <w:r>
              <w:t xml:space="preserve">; move </w:t>
            </w:r>
            <w:r w:rsidR="00441D83">
              <w:t>sta</w:t>
            </w:r>
            <w:r>
              <w:t xml:space="preserve">tus to bits in </w:t>
            </w:r>
            <w:r w:rsidR="00464AD4">
              <w:t>v</w:t>
            </w:r>
            <w:r w:rsidR="00441D83">
              <w:t>4</w:t>
            </w:r>
          </w:p>
          <w:p w14:paraId="0ABB92E8" w14:textId="5AF14BC2" w:rsidR="00956C4F" w:rsidRDefault="00956C4F" w:rsidP="00671719">
            <w:r>
              <w:t>add</w:t>
            </w:r>
            <w:r w:rsidR="00464AD4">
              <w:t>.bp</w:t>
            </w:r>
            <w:r>
              <w:t xml:space="preserve"> v4,v5,v6         ; perform some masked vector operations</w:t>
            </w:r>
          </w:p>
          <w:p w14:paraId="58FF880D" w14:textId="77777777" w:rsidR="00956C4F" w:rsidRDefault="00956C4F" w:rsidP="00671719">
            <w:r>
              <w:t>pred pr1,”TTTTIIII”</w:t>
            </w:r>
          </w:p>
          <w:p w14:paraId="5E133649" w14:textId="77777777" w:rsidR="00956C4F" w:rsidRDefault="00956C4F" w:rsidP="00671719">
            <w:r>
              <w:t>vmuls v7,v8,v9</w:t>
            </w:r>
          </w:p>
          <w:p w14:paraId="22166703" w14:textId="77777777" w:rsidR="00956C4F" w:rsidRDefault="00956C4F" w:rsidP="00671719">
            <w:r>
              <w:t>pred pr1,”TTTTIIII”</w:t>
            </w:r>
          </w:p>
          <w:p w14:paraId="507AA56C" w14:textId="77777777" w:rsidR="00956C4F" w:rsidRDefault="00956C4F" w:rsidP="00671719">
            <w:r>
              <w:t>vadd v7,v7,v4</w:t>
            </w:r>
          </w:p>
          <w:p w14:paraId="0C28F714" w14:textId="77777777" w:rsidR="00956C4F" w:rsidRDefault="00956C4F" w:rsidP="00671719"/>
        </w:tc>
      </w:tr>
    </w:tbl>
    <w:p w14:paraId="415EC011" w14:textId="77777777" w:rsidR="006318AE" w:rsidRDefault="006318AE" w:rsidP="006318AE">
      <w:pPr>
        <w:rPr>
          <w:b/>
          <w:bCs/>
        </w:rPr>
      </w:pPr>
      <w:r w:rsidRPr="002766C5">
        <w:rPr>
          <w:b/>
          <w:bCs/>
        </w:rPr>
        <w:t>Execution Units:</w:t>
      </w:r>
      <w:r>
        <w:t xml:space="preserve"> SAU #0</w:t>
      </w:r>
    </w:p>
    <w:p w14:paraId="6AFB117B" w14:textId="77777777" w:rsidR="006318AE" w:rsidRDefault="006318AE" w:rsidP="006318AE">
      <w:pPr>
        <w:rPr>
          <w:bCs/>
        </w:rPr>
      </w:pPr>
      <w:r>
        <w:rPr>
          <w:b/>
        </w:rPr>
        <w:t xml:space="preserve">Read Ports: </w:t>
      </w:r>
      <w:r w:rsidRPr="00CD47D6">
        <w:rPr>
          <w:bCs/>
        </w:rPr>
        <w:t>Rs1</w:t>
      </w:r>
      <w:r>
        <w:rPr>
          <w:bCs/>
        </w:rPr>
        <w:t>, Rs2</w:t>
      </w:r>
    </w:p>
    <w:p w14:paraId="3CDA9C90" w14:textId="77777777" w:rsidR="006318AE" w:rsidRDefault="006318AE" w:rsidP="006318AE">
      <w:pPr>
        <w:rPr>
          <w:b/>
        </w:rPr>
      </w:pPr>
      <w:r w:rsidRPr="009F0C6B">
        <w:rPr>
          <w:b/>
        </w:rPr>
        <w:t>Write Ports:</w:t>
      </w:r>
      <w:r>
        <w:rPr>
          <w:bCs/>
        </w:rPr>
        <w:t xml:space="preserve"> Rd</w:t>
      </w:r>
    </w:p>
    <w:p w14:paraId="29B503F9" w14:textId="77777777" w:rsidR="006318AE" w:rsidRDefault="006318AE" w:rsidP="006318AE">
      <w:r w:rsidRPr="00B335F7">
        <w:rPr>
          <w:b/>
          <w:bCs/>
        </w:rPr>
        <w:t>Exceptions:</w:t>
      </w:r>
      <w:r>
        <w:t xml:space="preserve"> none </w:t>
      </w:r>
    </w:p>
    <w:p w14:paraId="2066421F" w14:textId="77777777" w:rsidR="006318AE" w:rsidRPr="00F40C57" w:rsidRDefault="006318AE" w:rsidP="006318AE">
      <w:pPr>
        <w:rPr>
          <w:b/>
          <w:bCs/>
        </w:rPr>
      </w:pPr>
      <w:r w:rsidRPr="00F40C57">
        <w:rPr>
          <w:b/>
          <w:bCs/>
        </w:rPr>
        <w:t>Notes:</w:t>
      </w:r>
    </w:p>
    <w:p w14:paraId="0D72CF8D" w14:textId="0E0370DD" w:rsidR="00C83836" w:rsidRDefault="00C83836" w:rsidP="00C83836">
      <w:pPr>
        <w:rPr>
          <w:rFonts w:eastAsiaTheme="majorEastAsia" w:cstheme="majorBidi"/>
          <w:b/>
          <w:bCs/>
          <w:sz w:val="40"/>
        </w:rPr>
      </w:pPr>
      <w:r>
        <w:br w:type="page"/>
      </w:r>
    </w:p>
    <w:p w14:paraId="44D1D93B" w14:textId="58BB623B" w:rsidR="003F5D87" w:rsidRDefault="003F5D87" w:rsidP="00A62253">
      <w:pPr>
        <w:pStyle w:val="Heading4"/>
      </w:pPr>
      <w:bookmarkStart w:id="651" w:name="_CMOVNZ_–_Conditional"/>
      <w:bookmarkStart w:id="652" w:name="_CMOVEVN_–_Conditional"/>
      <w:bookmarkEnd w:id="651"/>
      <w:bookmarkEnd w:id="652"/>
      <w:r>
        <w:lastRenderedPageBreak/>
        <w:t>CMOVEVN – Conditional Move if Even</w:t>
      </w:r>
    </w:p>
    <w:p w14:paraId="08F1A930" w14:textId="2FA6AF57" w:rsidR="003F5D87" w:rsidRDefault="003F5D87" w:rsidP="003F5D87">
      <w:pPr>
        <w:rPr>
          <w:rStyle w:val="Strong"/>
        </w:rPr>
      </w:pPr>
      <w:r>
        <w:rPr>
          <w:b/>
          <w:bCs/>
        </w:rPr>
        <w:t>CMOVEVN</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r w:rsidRPr="0093761D">
        <w:rPr>
          <w:rStyle w:val="Strong"/>
        </w:rPr>
        <w:t xml:space="preserve"> </w:t>
      </w:r>
    </w:p>
    <w:p w14:paraId="39F45AFF" w14:textId="77777777" w:rsidR="003F5D87" w:rsidRPr="0093761D" w:rsidRDefault="003F5D87" w:rsidP="003F5D87">
      <w:pPr>
        <w:rPr>
          <w:rStyle w:val="Strong"/>
        </w:rPr>
      </w:pPr>
      <w:r w:rsidRPr="0093761D">
        <w:rPr>
          <w:rStyle w:val="Strong"/>
        </w:rPr>
        <w:t>Description:</w:t>
      </w:r>
    </w:p>
    <w:p w14:paraId="6E53CA31" w14:textId="137911E8" w:rsidR="003F5D87" w:rsidRDefault="003F5D87" w:rsidP="003F5D87">
      <w:pPr>
        <w:ind w:left="720"/>
      </w:pPr>
      <w:r>
        <w:t xml:space="preserve">If </w:t>
      </w:r>
      <w:r w:rsidR="007E152D">
        <w:t xml:space="preserve">the value in </w:t>
      </w:r>
      <w:r>
        <w:t>Rs1 is even (LSB=0) then the destination register is set to Rs2, otherwise the destination register is to Rs3.</w:t>
      </w:r>
    </w:p>
    <w:p w14:paraId="0BB804BE" w14:textId="130C3864" w:rsidR="00B259E3" w:rsidRDefault="00B259E3" w:rsidP="003F5D87">
      <w:pPr>
        <w:ind w:left="720"/>
      </w:pPr>
      <w:r>
        <w:t>For CMOVODD swap operands Rs2 and Rs3.</w:t>
      </w:r>
    </w:p>
    <w:p w14:paraId="1F80A6AD" w14:textId="77777777" w:rsidR="003F5D87" w:rsidRDefault="003F5D87" w:rsidP="003F5D87">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A0587D" w:rsidRPr="00790AD0" w14:paraId="55B22C7F" w14:textId="77777777" w:rsidTr="00671719">
        <w:tc>
          <w:tcPr>
            <w:tcW w:w="696" w:type="dxa"/>
            <w:tcBorders>
              <w:top w:val="nil"/>
              <w:left w:val="nil"/>
              <w:bottom w:val="single" w:sz="4" w:space="0" w:color="auto"/>
              <w:right w:val="nil"/>
            </w:tcBorders>
          </w:tcPr>
          <w:p w14:paraId="667FBD8A" w14:textId="77777777" w:rsidR="00A0587D" w:rsidRDefault="00A0587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D973850" w14:textId="77777777" w:rsidR="00A0587D" w:rsidRDefault="00A0587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D584575" w14:textId="77777777" w:rsidR="00A0587D" w:rsidRDefault="00A0587D" w:rsidP="00671719">
            <w:pPr>
              <w:spacing w:after="0"/>
              <w:jc w:val="center"/>
              <w:rPr>
                <w:sz w:val="16"/>
                <w:szCs w:val="16"/>
              </w:rPr>
            </w:pPr>
            <w:r>
              <w:rPr>
                <w:sz w:val="16"/>
                <w:szCs w:val="16"/>
              </w:rPr>
              <w:t>37   35</w:t>
            </w:r>
          </w:p>
        </w:tc>
        <w:tc>
          <w:tcPr>
            <w:tcW w:w="582" w:type="dxa"/>
            <w:tcBorders>
              <w:bottom w:val="single" w:sz="2" w:space="0" w:color="auto"/>
            </w:tcBorders>
          </w:tcPr>
          <w:p w14:paraId="7E6D5EA9" w14:textId="77777777" w:rsidR="00A0587D" w:rsidRDefault="00A0587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4D56C56" w14:textId="77777777" w:rsidR="00A0587D" w:rsidRDefault="00A0587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AA9EB4B" w14:textId="77777777" w:rsidR="00A0587D" w:rsidRDefault="00A0587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3B48418" w14:textId="77777777" w:rsidR="00A0587D" w:rsidRPr="00790AD0" w:rsidRDefault="00A0587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F3C837A" w14:textId="77777777" w:rsidR="00A0587D" w:rsidRPr="00790AD0" w:rsidRDefault="00A0587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F8CDBC6" w14:textId="77777777" w:rsidR="00A0587D" w:rsidRPr="00790AD0" w:rsidRDefault="00A0587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9D82FE4" w14:textId="77777777" w:rsidR="00A0587D" w:rsidRDefault="00A0587D" w:rsidP="00671719">
            <w:pPr>
              <w:spacing w:after="0"/>
              <w:jc w:val="center"/>
              <w:rPr>
                <w:sz w:val="16"/>
                <w:szCs w:val="16"/>
              </w:rPr>
            </w:pPr>
          </w:p>
        </w:tc>
      </w:tr>
      <w:tr w:rsidR="00A0587D" w14:paraId="6E9F6E69" w14:textId="77777777" w:rsidTr="00671719">
        <w:tc>
          <w:tcPr>
            <w:tcW w:w="696" w:type="dxa"/>
            <w:tcBorders>
              <w:top w:val="single" w:sz="4" w:space="0" w:color="auto"/>
              <w:left w:val="single" w:sz="4" w:space="0" w:color="auto"/>
              <w:bottom w:val="single" w:sz="4" w:space="0" w:color="auto"/>
              <w:right w:val="single" w:sz="4" w:space="0" w:color="auto"/>
            </w:tcBorders>
          </w:tcPr>
          <w:p w14:paraId="2F61E8D7" w14:textId="08F414CA" w:rsidR="00A0587D" w:rsidRPr="00F468DF" w:rsidRDefault="00A0587D" w:rsidP="00671719">
            <w:pPr>
              <w:spacing w:after="0"/>
              <w:jc w:val="center"/>
              <w:rPr>
                <w:sz w:val="16"/>
                <w:szCs w:val="16"/>
              </w:rPr>
            </w:pPr>
            <w:r>
              <w:rPr>
                <w:sz w:val="16"/>
                <w:szCs w:val="16"/>
              </w:rPr>
              <w:t>11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A2E5EBD" w14:textId="77777777" w:rsidR="00A0587D" w:rsidRPr="00F468DF" w:rsidRDefault="00A0587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FF5624F" w14:textId="03715989" w:rsidR="00A0587D" w:rsidRPr="00F468DF" w:rsidRDefault="00A0587D" w:rsidP="00671719">
            <w:pPr>
              <w:spacing w:after="0"/>
              <w:jc w:val="center"/>
              <w:rPr>
                <w:sz w:val="16"/>
                <w:szCs w:val="16"/>
              </w:rPr>
            </w:pPr>
            <w:r>
              <w:rPr>
                <w:sz w:val="16"/>
                <w:szCs w:val="16"/>
              </w:rPr>
              <w:t>4</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3C94EE2" w14:textId="17AACB4B" w:rsidR="00A0587D" w:rsidRDefault="00A0587D"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CE41A4E" w14:textId="77777777" w:rsidR="00A0587D" w:rsidRPr="00F468DF" w:rsidRDefault="00A0587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5D1F2E2" w14:textId="77777777" w:rsidR="00A0587D" w:rsidRPr="00F468DF" w:rsidRDefault="00A0587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25FAC0F" w14:textId="77777777" w:rsidR="00A0587D" w:rsidRPr="00F468DF" w:rsidRDefault="00A0587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B587AE9" w14:textId="77777777" w:rsidR="00A0587D" w:rsidRPr="00F468DF" w:rsidRDefault="00A0587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C703715" w14:textId="77777777" w:rsidR="00A0587D" w:rsidRPr="00F468DF" w:rsidRDefault="00A0587D"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47FDCC9D" w14:textId="77777777" w:rsidR="00A0587D" w:rsidRDefault="00A0587D" w:rsidP="00671719">
            <w:pPr>
              <w:spacing w:after="0"/>
              <w:rPr>
                <w:sz w:val="16"/>
                <w:szCs w:val="16"/>
              </w:rPr>
            </w:pPr>
          </w:p>
        </w:tc>
      </w:tr>
    </w:tbl>
    <w:p w14:paraId="6185BC3E" w14:textId="77777777" w:rsidR="003F5D87" w:rsidRDefault="003F5D87" w:rsidP="003F5D87"/>
    <w:tbl>
      <w:tblPr>
        <w:tblStyle w:val="TableGrid"/>
        <w:tblW w:w="0" w:type="auto"/>
        <w:tblInd w:w="562" w:type="dxa"/>
        <w:tblLook w:val="04A0" w:firstRow="1" w:lastRow="0" w:firstColumn="1" w:lastColumn="0" w:noHBand="0" w:noVBand="1"/>
      </w:tblPr>
      <w:tblGrid>
        <w:gridCol w:w="1418"/>
        <w:gridCol w:w="2268"/>
      </w:tblGrid>
      <w:tr w:rsidR="003F5D87" w:rsidRPr="00092167" w14:paraId="530059DF" w14:textId="77777777" w:rsidTr="00671719">
        <w:tc>
          <w:tcPr>
            <w:tcW w:w="1418" w:type="dxa"/>
            <w:shd w:val="clear" w:color="auto" w:fill="3B3838" w:themeFill="background2" w:themeFillShade="40"/>
          </w:tcPr>
          <w:p w14:paraId="629386FD" w14:textId="77777777" w:rsidR="003F5D87" w:rsidRPr="000F4180" w:rsidRDefault="003F5D87"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0AE8A66" w14:textId="77777777" w:rsidR="003F5D87" w:rsidRPr="000F4180" w:rsidRDefault="003F5D87" w:rsidP="00671719">
            <w:pPr>
              <w:rPr>
                <w:color w:val="FFFFFF" w:themeColor="background1"/>
              </w:rPr>
            </w:pPr>
            <w:r>
              <w:rPr>
                <w:color w:val="FFFFFF" w:themeColor="background1"/>
              </w:rPr>
              <w:t>Precision</w:t>
            </w:r>
          </w:p>
        </w:tc>
      </w:tr>
      <w:tr w:rsidR="003F5D87" w14:paraId="4B3834D9" w14:textId="77777777" w:rsidTr="00671719">
        <w:tc>
          <w:tcPr>
            <w:tcW w:w="1418" w:type="dxa"/>
          </w:tcPr>
          <w:p w14:paraId="4F84B2A7" w14:textId="77777777" w:rsidR="003F5D87" w:rsidRDefault="003F5D87" w:rsidP="00671719">
            <w:pPr>
              <w:jc w:val="center"/>
            </w:pPr>
            <w:r>
              <w:t>104</w:t>
            </w:r>
          </w:p>
        </w:tc>
        <w:tc>
          <w:tcPr>
            <w:tcW w:w="2268" w:type="dxa"/>
          </w:tcPr>
          <w:p w14:paraId="30C68710" w14:textId="77777777" w:rsidR="003F5D87" w:rsidRDefault="003F5D87" w:rsidP="00671719">
            <w:r>
              <w:t>Byte</w:t>
            </w:r>
          </w:p>
        </w:tc>
      </w:tr>
      <w:tr w:rsidR="003F5D87" w14:paraId="647EFDDB" w14:textId="77777777" w:rsidTr="00671719">
        <w:tc>
          <w:tcPr>
            <w:tcW w:w="1418" w:type="dxa"/>
          </w:tcPr>
          <w:p w14:paraId="46503FF9" w14:textId="77777777" w:rsidR="003F5D87" w:rsidRDefault="003F5D87" w:rsidP="00671719">
            <w:pPr>
              <w:jc w:val="center"/>
            </w:pPr>
            <w:r>
              <w:t>105</w:t>
            </w:r>
          </w:p>
        </w:tc>
        <w:tc>
          <w:tcPr>
            <w:tcW w:w="2268" w:type="dxa"/>
          </w:tcPr>
          <w:p w14:paraId="0FB316D1" w14:textId="77777777" w:rsidR="003F5D87" w:rsidRDefault="003F5D87" w:rsidP="00671719">
            <w:r>
              <w:t>Wyde</w:t>
            </w:r>
          </w:p>
        </w:tc>
      </w:tr>
      <w:tr w:rsidR="003F5D87" w14:paraId="352695AF" w14:textId="77777777" w:rsidTr="00671719">
        <w:tc>
          <w:tcPr>
            <w:tcW w:w="1418" w:type="dxa"/>
          </w:tcPr>
          <w:p w14:paraId="76DDA1A8" w14:textId="77777777" w:rsidR="003F5D87" w:rsidRDefault="003F5D87" w:rsidP="00671719">
            <w:pPr>
              <w:jc w:val="center"/>
            </w:pPr>
            <w:r>
              <w:t>106</w:t>
            </w:r>
          </w:p>
        </w:tc>
        <w:tc>
          <w:tcPr>
            <w:tcW w:w="2268" w:type="dxa"/>
          </w:tcPr>
          <w:p w14:paraId="2F8FA7D6" w14:textId="77777777" w:rsidR="003F5D87" w:rsidRDefault="003F5D87" w:rsidP="00671719">
            <w:r>
              <w:t>Tetra</w:t>
            </w:r>
          </w:p>
        </w:tc>
      </w:tr>
      <w:tr w:rsidR="003F5D87" w14:paraId="76CDD213" w14:textId="77777777" w:rsidTr="00671719">
        <w:tc>
          <w:tcPr>
            <w:tcW w:w="1418" w:type="dxa"/>
          </w:tcPr>
          <w:p w14:paraId="2449255B" w14:textId="77777777" w:rsidR="003F5D87" w:rsidRDefault="003F5D87" w:rsidP="00671719">
            <w:pPr>
              <w:jc w:val="center"/>
            </w:pPr>
            <w:r>
              <w:t>107</w:t>
            </w:r>
          </w:p>
        </w:tc>
        <w:tc>
          <w:tcPr>
            <w:tcW w:w="2268" w:type="dxa"/>
          </w:tcPr>
          <w:p w14:paraId="252AD22D" w14:textId="77777777" w:rsidR="003F5D87" w:rsidRDefault="003F5D87" w:rsidP="00671719">
            <w:r>
              <w:t>octa</w:t>
            </w:r>
          </w:p>
        </w:tc>
      </w:tr>
      <w:tr w:rsidR="003F5D87" w14:paraId="6963AAD0" w14:textId="77777777" w:rsidTr="00671719">
        <w:tc>
          <w:tcPr>
            <w:tcW w:w="1418" w:type="dxa"/>
          </w:tcPr>
          <w:p w14:paraId="510118EA" w14:textId="77777777" w:rsidR="003F5D87" w:rsidRDefault="003F5D87" w:rsidP="00671719">
            <w:pPr>
              <w:jc w:val="center"/>
            </w:pPr>
            <w:r>
              <w:t>112</w:t>
            </w:r>
          </w:p>
        </w:tc>
        <w:tc>
          <w:tcPr>
            <w:tcW w:w="2268" w:type="dxa"/>
          </w:tcPr>
          <w:p w14:paraId="3225A625" w14:textId="77777777" w:rsidR="003F5D87" w:rsidRDefault="003F5D87" w:rsidP="00671719">
            <w:r>
              <w:t>Byte parallel</w:t>
            </w:r>
          </w:p>
        </w:tc>
      </w:tr>
      <w:tr w:rsidR="003F5D87" w14:paraId="78D89517" w14:textId="77777777" w:rsidTr="00671719">
        <w:tc>
          <w:tcPr>
            <w:tcW w:w="1418" w:type="dxa"/>
          </w:tcPr>
          <w:p w14:paraId="2F9CD171" w14:textId="77777777" w:rsidR="003F5D87" w:rsidRDefault="003F5D87" w:rsidP="00671719">
            <w:pPr>
              <w:jc w:val="center"/>
            </w:pPr>
            <w:r>
              <w:t>113</w:t>
            </w:r>
          </w:p>
        </w:tc>
        <w:tc>
          <w:tcPr>
            <w:tcW w:w="2268" w:type="dxa"/>
          </w:tcPr>
          <w:p w14:paraId="2E1BBAC3" w14:textId="77777777" w:rsidR="003F5D87" w:rsidRDefault="003F5D87" w:rsidP="00671719">
            <w:r>
              <w:t>Wyde parallel</w:t>
            </w:r>
          </w:p>
        </w:tc>
      </w:tr>
      <w:tr w:rsidR="003F5D87" w14:paraId="287EF891" w14:textId="77777777" w:rsidTr="00671719">
        <w:tc>
          <w:tcPr>
            <w:tcW w:w="1418" w:type="dxa"/>
          </w:tcPr>
          <w:p w14:paraId="27DC93C9" w14:textId="77777777" w:rsidR="003F5D87" w:rsidRDefault="003F5D87" w:rsidP="00671719">
            <w:pPr>
              <w:jc w:val="center"/>
            </w:pPr>
            <w:r>
              <w:t>114</w:t>
            </w:r>
          </w:p>
        </w:tc>
        <w:tc>
          <w:tcPr>
            <w:tcW w:w="2268" w:type="dxa"/>
          </w:tcPr>
          <w:p w14:paraId="541E4662" w14:textId="77777777" w:rsidR="003F5D87" w:rsidRDefault="003F5D87" w:rsidP="00671719">
            <w:r>
              <w:t>Tetra parallel</w:t>
            </w:r>
          </w:p>
        </w:tc>
      </w:tr>
      <w:tr w:rsidR="003F5D87" w14:paraId="41940BD9" w14:textId="77777777" w:rsidTr="00671719">
        <w:tc>
          <w:tcPr>
            <w:tcW w:w="1418" w:type="dxa"/>
          </w:tcPr>
          <w:p w14:paraId="2A1299C9" w14:textId="77777777" w:rsidR="003F5D87" w:rsidRDefault="003F5D87" w:rsidP="00671719">
            <w:pPr>
              <w:jc w:val="center"/>
            </w:pPr>
            <w:r>
              <w:t>115</w:t>
            </w:r>
          </w:p>
        </w:tc>
        <w:tc>
          <w:tcPr>
            <w:tcW w:w="2268" w:type="dxa"/>
          </w:tcPr>
          <w:p w14:paraId="26A275F5" w14:textId="77777777" w:rsidR="003F5D87" w:rsidRDefault="003F5D87" w:rsidP="00671719">
            <w:r>
              <w:t>Octa parallel</w:t>
            </w:r>
          </w:p>
        </w:tc>
      </w:tr>
      <w:tr w:rsidR="00BD1C68" w14:paraId="11D92F72" w14:textId="77777777" w:rsidTr="00671719">
        <w:tc>
          <w:tcPr>
            <w:tcW w:w="1418" w:type="dxa"/>
          </w:tcPr>
          <w:p w14:paraId="2DD66D1B" w14:textId="0F83B97C" w:rsidR="00BD1C68" w:rsidRDefault="00BD1C68" w:rsidP="00671719">
            <w:pPr>
              <w:jc w:val="center"/>
            </w:pPr>
            <w:r>
              <w:t>116</w:t>
            </w:r>
          </w:p>
        </w:tc>
        <w:tc>
          <w:tcPr>
            <w:tcW w:w="2268" w:type="dxa"/>
          </w:tcPr>
          <w:p w14:paraId="16248399" w14:textId="1B4F3E11" w:rsidR="00BD1C68" w:rsidRDefault="00BD1C68" w:rsidP="00671719">
            <w:r>
              <w:t>vector</w:t>
            </w:r>
          </w:p>
        </w:tc>
      </w:tr>
    </w:tbl>
    <w:p w14:paraId="6797677C" w14:textId="77777777" w:rsidR="003F5D87" w:rsidRDefault="003F5D87" w:rsidP="003F5D87">
      <w:pPr>
        <w:rPr>
          <w:rStyle w:val="Strong"/>
        </w:rPr>
      </w:pPr>
    </w:p>
    <w:p w14:paraId="3669F037" w14:textId="77777777" w:rsidR="003F5D87" w:rsidRDefault="003F5D87" w:rsidP="003F5D87">
      <w:pPr>
        <w:rPr>
          <w:rStyle w:val="Strong"/>
        </w:rPr>
      </w:pPr>
      <w:r>
        <w:rPr>
          <w:rStyle w:val="Strong"/>
        </w:rPr>
        <w:t xml:space="preserve">Clock Cycles: </w:t>
      </w:r>
      <w:r w:rsidRPr="006504CD">
        <w:t>1</w:t>
      </w:r>
    </w:p>
    <w:p w14:paraId="1931449A" w14:textId="77777777" w:rsidR="003F5D87" w:rsidRPr="002C6BF0" w:rsidRDefault="003F5D87" w:rsidP="003F5D87">
      <w:r>
        <w:rPr>
          <w:rStyle w:val="Strong"/>
        </w:rPr>
        <w:t xml:space="preserve">Execution Units: </w:t>
      </w:r>
      <w:r>
        <w:t>SAU #0</w:t>
      </w:r>
    </w:p>
    <w:p w14:paraId="12217A86" w14:textId="77777777" w:rsidR="003F5D87" w:rsidRDefault="003F5D87" w:rsidP="003F5D87">
      <w:pPr>
        <w:rPr>
          <w:bCs/>
        </w:rPr>
      </w:pPr>
      <w:r>
        <w:rPr>
          <w:b/>
        </w:rPr>
        <w:t xml:space="preserve">Read Ports: </w:t>
      </w:r>
      <w:r w:rsidRPr="00CD47D6">
        <w:rPr>
          <w:bCs/>
        </w:rPr>
        <w:t>Rs1</w:t>
      </w:r>
      <w:r>
        <w:rPr>
          <w:bCs/>
        </w:rPr>
        <w:t>, Rs2, Rs3</w:t>
      </w:r>
    </w:p>
    <w:p w14:paraId="29663176" w14:textId="77777777" w:rsidR="003F5D87" w:rsidRDefault="003F5D87" w:rsidP="003F5D87">
      <w:pPr>
        <w:rPr>
          <w:b/>
        </w:rPr>
      </w:pPr>
      <w:r w:rsidRPr="009F0C6B">
        <w:rPr>
          <w:b/>
        </w:rPr>
        <w:t>Write Ports:</w:t>
      </w:r>
      <w:r>
        <w:rPr>
          <w:bCs/>
        </w:rPr>
        <w:t xml:space="preserve"> Rd</w:t>
      </w:r>
    </w:p>
    <w:p w14:paraId="508439FB" w14:textId="77777777" w:rsidR="003F5D87" w:rsidRPr="0093761D" w:rsidRDefault="003F5D87" w:rsidP="003F5D87">
      <w:pPr>
        <w:rPr>
          <w:rStyle w:val="Strong"/>
        </w:rPr>
      </w:pPr>
      <w:r w:rsidRPr="0093761D">
        <w:rPr>
          <w:rStyle w:val="Strong"/>
        </w:rPr>
        <w:t>Operation:</w:t>
      </w:r>
    </w:p>
    <w:p w14:paraId="7BB14246" w14:textId="7EB9B39D" w:rsidR="003F5D87" w:rsidRDefault="003F5D87" w:rsidP="003F5D87">
      <w:pPr>
        <w:spacing w:after="0"/>
        <w:ind w:left="1440"/>
      </w:pPr>
      <w:r>
        <w:t>If Rs1</w:t>
      </w:r>
      <w:r w:rsidR="002D1AB1">
        <w:t>[0]</w:t>
      </w:r>
      <w:r>
        <w:t xml:space="preserve"> = 0 then</w:t>
      </w:r>
    </w:p>
    <w:p w14:paraId="5A486D71" w14:textId="77777777" w:rsidR="003F5D87" w:rsidRDefault="003F5D87" w:rsidP="003F5D87">
      <w:pPr>
        <w:spacing w:after="0"/>
        <w:ind w:left="1440" w:firstLine="720"/>
      </w:pPr>
      <w:r>
        <w:t>Rd = Rs2</w:t>
      </w:r>
    </w:p>
    <w:p w14:paraId="279B6530" w14:textId="77777777" w:rsidR="003F5D87" w:rsidRDefault="003F5D87" w:rsidP="003F5D87">
      <w:pPr>
        <w:spacing w:after="0"/>
        <w:ind w:left="1440"/>
      </w:pPr>
      <w:r>
        <w:t>else</w:t>
      </w:r>
    </w:p>
    <w:p w14:paraId="0F85B3D0" w14:textId="77777777" w:rsidR="003F5D87" w:rsidRDefault="003F5D87" w:rsidP="003F5D87">
      <w:pPr>
        <w:spacing w:after="0"/>
        <w:ind w:left="1440" w:firstLine="720"/>
      </w:pPr>
      <w:r>
        <w:t>Rd = Rs3</w:t>
      </w:r>
    </w:p>
    <w:p w14:paraId="174FF015" w14:textId="77777777" w:rsidR="003F5D87" w:rsidRDefault="003F5D87" w:rsidP="003F5D87">
      <w:r w:rsidRPr="009F7E96">
        <w:rPr>
          <w:b/>
        </w:rPr>
        <w:t>Exceptions:</w:t>
      </w:r>
      <w:r>
        <w:t xml:space="preserve"> none</w:t>
      </w:r>
    </w:p>
    <w:p w14:paraId="2CB6FA13" w14:textId="77777777" w:rsidR="003F5D87" w:rsidRDefault="003F5D87">
      <w:pPr>
        <w:rPr>
          <w:caps/>
          <w:color w:val="1F3763" w:themeColor="accent1" w:themeShade="7F"/>
          <w:spacing w:val="15"/>
        </w:rPr>
      </w:pPr>
      <w:r>
        <w:br w:type="page"/>
      </w:r>
    </w:p>
    <w:p w14:paraId="50BE475C" w14:textId="70BA0DF9" w:rsidR="00823D76" w:rsidRDefault="00823D76" w:rsidP="00A62253">
      <w:pPr>
        <w:pStyle w:val="Heading4"/>
      </w:pPr>
      <w:r>
        <w:lastRenderedPageBreak/>
        <w:t>CMOVLEZ – Conditional Move if Less Than Or Equal To Zero</w:t>
      </w:r>
    </w:p>
    <w:p w14:paraId="3FF4FB74" w14:textId="73846DB9" w:rsidR="00823D76" w:rsidRDefault="00823D76" w:rsidP="00823D76">
      <w:pPr>
        <w:rPr>
          <w:rStyle w:val="Strong"/>
        </w:rPr>
      </w:pPr>
      <w:r>
        <w:rPr>
          <w:b/>
          <w:bCs/>
        </w:rPr>
        <w:t>CMOV</w:t>
      </w:r>
      <w:r w:rsidR="00186CF1">
        <w:rPr>
          <w:b/>
          <w:bCs/>
        </w:rPr>
        <w:t>LE</w:t>
      </w:r>
      <w:r>
        <w:rPr>
          <w:b/>
          <w:bCs/>
        </w:rPr>
        <w:t>Z</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r w:rsidRPr="0093761D">
        <w:rPr>
          <w:rStyle w:val="Strong"/>
        </w:rPr>
        <w:t xml:space="preserve"> </w:t>
      </w:r>
    </w:p>
    <w:p w14:paraId="345F6476" w14:textId="77777777" w:rsidR="00823D76" w:rsidRPr="0093761D" w:rsidRDefault="00823D76" w:rsidP="00823D76">
      <w:pPr>
        <w:rPr>
          <w:rStyle w:val="Strong"/>
        </w:rPr>
      </w:pPr>
      <w:r w:rsidRPr="0093761D">
        <w:rPr>
          <w:rStyle w:val="Strong"/>
        </w:rPr>
        <w:t>Description:</w:t>
      </w:r>
    </w:p>
    <w:p w14:paraId="4A9DDC1B" w14:textId="7E165318" w:rsidR="00823D76" w:rsidRDefault="00823D76" w:rsidP="00823D76">
      <w:pPr>
        <w:ind w:left="720"/>
      </w:pPr>
      <w:r>
        <w:t>If Rs1 is</w:t>
      </w:r>
      <w:r w:rsidR="00186CF1">
        <w:t xml:space="preserve"> less than or equal to</w:t>
      </w:r>
      <w:r>
        <w:t xml:space="preserve"> zero then the destination register is set to Rs2, otherwise the destination register is to Rs3.</w:t>
      </w:r>
    </w:p>
    <w:p w14:paraId="2511DE76" w14:textId="77777777" w:rsidR="00823D76" w:rsidRDefault="00823D76" w:rsidP="00823D7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8780F" w:rsidRPr="00790AD0" w14:paraId="6A8EA756" w14:textId="77777777" w:rsidTr="00671719">
        <w:tc>
          <w:tcPr>
            <w:tcW w:w="696" w:type="dxa"/>
            <w:tcBorders>
              <w:top w:val="nil"/>
              <w:left w:val="nil"/>
              <w:bottom w:val="single" w:sz="4" w:space="0" w:color="auto"/>
              <w:right w:val="nil"/>
            </w:tcBorders>
          </w:tcPr>
          <w:p w14:paraId="5A68742B" w14:textId="77777777" w:rsidR="00E8780F" w:rsidRDefault="00E8780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43D7EE4" w14:textId="77777777" w:rsidR="00E8780F" w:rsidRDefault="00E8780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639F8E5" w14:textId="77777777" w:rsidR="00E8780F" w:rsidRDefault="00E8780F" w:rsidP="00671719">
            <w:pPr>
              <w:spacing w:after="0"/>
              <w:jc w:val="center"/>
              <w:rPr>
                <w:sz w:val="16"/>
                <w:szCs w:val="16"/>
              </w:rPr>
            </w:pPr>
            <w:r>
              <w:rPr>
                <w:sz w:val="16"/>
                <w:szCs w:val="16"/>
              </w:rPr>
              <w:t>37   35</w:t>
            </w:r>
          </w:p>
        </w:tc>
        <w:tc>
          <w:tcPr>
            <w:tcW w:w="582" w:type="dxa"/>
            <w:tcBorders>
              <w:bottom w:val="single" w:sz="2" w:space="0" w:color="auto"/>
            </w:tcBorders>
          </w:tcPr>
          <w:p w14:paraId="290E6400" w14:textId="77777777" w:rsidR="00E8780F" w:rsidRDefault="00E8780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81F22C0" w14:textId="77777777" w:rsidR="00E8780F" w:rsidRDefault="00E8780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D84F5EB" w14:textId="77777777" w:rsidR="00E8780F" w:rsidRDefault="00E8780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0DB0DDE" w14:textId="77777777" w:rsidR="00E8780F" w:rsidRPr="00790AD0" w:rsidRDefault="00E8780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EAFBACA" w14:textId="77777777" w:rsidR="00E8780F" w:rsidRPr="00790AD0" w:rsidRDefault="00E8780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69DB99D" w14:textId="77777777" w:rsidR="00E8780F" w:rsidRPr="00790AD0" w:rsidRDefault="00E8780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BE6A682" w14:textId="77777777" w:rsidR="00E8780F" w:rsidRDefault="00E8780F" w:rsidP="00671719">
            <w:pPr>
              <w:spacing w:after="0"/>
              <w:jc w:val="center"/>
              <w:rPr>
                <w:sz w:val="16"/>
                <w:szCs w:val="16"/>
              </w:rPr>
            </w:pPr>
          </w:p>
        </w:tc>
      </w:tr>
      <w:tr w:rsidR="00E8780F" w14:paraId="604EC135" w14:textId="77777777" w:rsidTr="00671719">
        <w:tc>
          <w:tcPr>
            <w:tcW w:w="696" w:type="dxa"/>
            <w:tcBorders>
              <w:top w:val="single" w:sz="4" w:space="0" w:color="auto"/>
              <w:left w:val="single" w:sz="4" w:space="0" w:color="auto"/>
              <w:bottom w:val="single" w:sz="4" w:space="0" w:color="auto"/>
              <w:right w:val="single" w:sz="4" w:space="0" w:color="auto"/>
            </w:tcBorders>
          </w:tcPr>
          <w:p w14:paraId="7DB66D79" w14:textId="77777777" w:rsidR="00E8780F" w:rsidRPr="00F468DF" w:rsidRDefault="00E8780F" w:rsidP="00671719">
            <w:pPr>
              <w:spacing w:after="0"/>
              <w:jc w:val="center"/>
              <w:rPr>
                <w:sz w:val="16"/>
                <w:szCs w:val="16"/>
              </w:rPr>
            </w:pPr>
            <w:r>
              <w:rPr>
                <w:sz w:val="16"/>
                <w:szCs w:val="16"/>
              </w:rPr>
              <w:t>11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A92B5FD" w14:textId="77777777" w:rsidR="00E8780F" w:rsidRPr="00F468DF" w:rsidRDefault="00E8780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95C8EA4" w14:textId="4E00999E" w:rsidR="00E8780F" w:rsidRPr="00F468DF" w:rsidRDefault="00E8780F" w:rsidP="00671719">
            <w:pPr>
              <w:spacing w:after="0"/>
              <w:jc w:val="center"/>
              <w:rPr>
                <w:sz w:val="16"/>
                <w:szCs w:val="16"/>
              </w:rPr>
            </w:pPr>
            <w:r>
              <w:rPr>
                <w:sz w:val="16"/>
                <w:szCs w:val="16"/>
              </w:rPr>
              <w:t>3</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ED8FA59" w14:textId="77777777" w:rsidR="00E8780F" w:rsidRDefault="00E8780F"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5092130" w14:textId="77777777" w:rsidR="00E8780F" w:rsidRPr="00F468DF" w:rsidRDefault="00E8780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A4B2E31" w14:textId="77777777" w:rsidR="00E8780F" w:rsidRPr="00F468DF" w:rsidRDefault="00E8780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137DC07" w14:textId="77777777" w:rsidR="00E8780F" w:rsidRPr="00F468DF" w:rsidRDefault="00E8780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700C44B" w14:textId="77777777" w:rsidR="00E8780F" w:rsidRPr="00F468DF" w:rsidRDefault="00E8780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3776395" w14:textId="77777777" w:rsidR="00E8780F" w:rsidRPr="00F468DF" w:rsidRDefault="00E8780F"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46345286" w14:textId="77777777" w:rsidR="00E8780F" w:rsidRDefault="00E8780F" w:rsidP="00671719">
            <w:pPr>
              <w:spacing w:after="0"/>
              <w:rPr>
                <w:sz w:val="16"/>
                <w:szCs w:val="16"/>
              </w:rPr>
            </w:pPr>
          </w:p>
        </w:tc>
      </w:tr>
    </w:tbl>
    <w:p w14:paraId="13811BEB" w14:textId="77777777" w:rsidR="00E8780F" w:rsidRDefault="00E8780F" w:rsidP="00823D76"/>
    <w:tbl>
      <w:tblPr>
        <w:tblStyle w:val="TableGrid"/>
        <w:tblW w:w="0" w:type="auto"/>
        <w:tblInd w:w="562" w:type="dxa"/>
        <w:tblLook w:val="04A0" w:firstRow="1" w:lastRow="0" w:firstColumn="1" w:lastColumn="0" w:noHBand="0" w:noVBand="1"/>
      </w:tblPr>
      <w:tblGrid>
        <w:gridCol w:w="1418"/>
        <w:gridCol w:w="2268"/>
      </w:tblGrid>
      <w:tr w:rsidR="00823D76" w:rsidRPr="00092167" w14:paraId="437B1E41" w14:textId="77777777" w:rsidTr="00671719">
        <w:tc>
          <w:tcPr>
            <w:tcW w:w="1418" w:type="dxa"/>
            <w:shd w:val="clear" w:color="auto" w:fill="3B3838" w:themeFill="background2" w:themeFillShade="40"/>
          </w:tcPr>
          <w:p w14:paraId="1B0B1205" w14:textId="77777777" w:rsidR="00823D76" w:rsidRPr="000F4180" w:rsidRDefault="00823D76"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2BEF9A0" w14:textId="77777777" w:rsidR="00823D76" w:rsidRPr="000F4180" w:rsidRDefault="00823D76" w:rsidP="00671719">
            <w:pPr>
              <w:rPr>
                <w:color w:val="FFFFFF" w:themeColor="background1"/>
              </w:rPr>
            </w:pPr>
            <w:r>
              <w:rPr>
                <w:color w:val="FFFFFF" w:themeColor="background1"/>
              </w:rPr>
              <w:t>Precision</w:t>
            </w:r>
          </w:p>
        </w:tc>
      </w:tr>
      <w:tr w:rsidR="00823D76" w14:paraId="58410CD9" w14:textId="77777777" w:rsidTr="00671719">
        <w:tc>
          <w:tcPr>
            <w:tcW w:w="1418" w:type="dxa"/>
          </w:tcPr>
          <w:p w14:paraId="6544871E" w14:textId="77777777" w:rsidR="00823D76" w:rsidRDefault="00823D76" w:rsidP="00671719">
            <w:pPr>
              <w:jc w:val="center"/>
            </w:pPr>
            <w:r>
              <w:t>104</w:t>
            </w:r>
          </w:p>
        </w:tc>
        <w:tc>
          <w:tcPr>
            <w:tcW w:w="2268" w:type="dxa"/>
          </w:tcPr>
          <w:p w14:paraId="11006C22" w14:textId="77777777" w:rsidR="00823D76" w:rsidRDefault="00823D76" w:rsidP="00671719">
            <w:r>
              <w:t>Byte</w:t>
            </w:r>
          </w:p>
        </w:tc>
      </w:tr>
      <w:tr w:rsidR="00823D76" w14:paraId="1E450054" w14:textId="77777777" w:rsidTr="00671719">
        <w:tc>
          <w:tcPr>
            <w:tcW w:w="1418" w:type="dxa"/>
          </w:tcPr>
          <w:p w14:paraId="5296B906" w14:textId="77777777" w:rsidR="00823D76" w:rsidRDefault="00823D76" w:rsidP="00671719">
            <w:pPr>
              <w:jc w:val="center"/>
            </w:pPr>
            <w:r>
              <w:t>105</w:t>
            </w:r>
          </w:p>
        </w:tc>
        <w:tc>
          <w:tcPr>
            <w:tcW w:w="2268" w:type="dxa"/>
          </w:tcPr>
          <w:p w14:paraId="7B44ED00" w14:textId="77777777" w:rsidR="00823D76" w:rsidRDefault="00823D76" w:rsidP="00671719">
            <w:r>
              <w:t>Wyde</w:t>
            </w:r>
          </w:p>
        </w:tc>
      </w:tr>
      <w:tr w:rsidR="00823D76" w14:paraId="4661C030" w14:textId="77777777" w:rsidTr="00671719">
        <w:tc>
          <w:tcPr>
            <w:tcW w:w="1418" w:type="dxa"/>
          </w:tcPr>
          <w:p w14:paraId="582A5C93" w14:textId="77777777" w:rsidR="00823D76" w:rsidRDefault="00823D76" w:rsidP="00671719">
            <w:pPr>
              <w:jc w:val="center"/>
            </w:pPr>
            <w:r>
              <w:t>106</w:t>
            </w:r>
          </w:p>
        </w:tc>
        <w:tc>
          <w:tcPr>
            <w:tcW w:w="2268" w:type="dxa"/>
          </w:tcPr>
          <w:p w14:paraId="6C2E46DF" w14:textId="77777777" w:rsidR="00823D76" w:rsidRDefault="00823D76" w:rsidP="00671719">
            <w:r>
              <w:t>Tetra</w:t>
            </w:r>
          </w:p>
        </w:tc>
      </w:tr>
      <w:tr w:rsidR="00823D76" w14:paraId="64D437D7" w14:textId="77777777" w:rsidTr="00671719">
        <w:tc>
          <w:tcPr>
            <w:tcW w:w="1418" w:type="dxa"/>
          </w:tcPr>
          <w:p w14:paraId="2F16CFEC" w14:textId="77777777" w:rsidR="00823D76" w:rsidRDefault="00823D76" w:rsidP="00671719">
            <w:pPr>
              <w:jc w:val="center"/>
            </w:pPr>
            <w:r>
              <w:t>107</w:t>
            </w:r>
          </w:p>
        </w:tc>
        <w:tc>
          <w:tcPr>
            <w:tcW w:w="2268" w:type="dxa"/>
          </w:tcPr>
          <w:p w14:paraId="19336C73" w14:textId="77777777" w:rsidR="00823D76" w:rsidRDefault="00823D76" w:rsidP="00671719">
            <w:r>
              <w:t>octa</w:t>
            </w:r>
          </w:p>
        </w:tc>
      </w:tr>
      <w:tr w:rsidR="00823D76" w14:paraId="6CC47DEF" w14:textId="77777777" w:rsidTr="00671719">
        <w:tc>
          <w:tcPr>
            <w:tcW w:w="1418" w:type="dxa"/>
          </w:tcPr>
          <w:p w14:paraId="3C6F188F" w14:textId="77777777" w:rsidR="00823D76" w:rsidRDefault="00823D76" w:rsidP="00671719">
            <w:pPr>
              <w:jc w:val="center"/>
            </w:pPr>
            <w:r>
              <w:t>112</w:t>
            </w:r>
          </w:p>
        </w:tc>
        <w:tc>
          <w:tcPr>
            <w:tcW w:w="2268" w:type="dxa"/>
          </w:tcPr>
          <w:p w14:paraId="0D0DFD8B" w14:textId="77777777" w:rsidR="00823D76" w:rsidRDefault="00823D76" w:rsidP="00671719">
            <w:r>
              <w:t>Byte parallel</w:t>
            </w:r>
          </w:p>
        </w:tc>
      </w:tr>
      <w:tr w:rsidR="00823D76" w14:paraId="72160B69" w14:textId="77777777" w:rsidTr="00671719">
        <w:tc>
          <w:tcPr>
            <w:tcW w:w="1418" w:type="dxa"/>
          </w:tcPr>
          <w:p w14:paraId="49201BC1" w14:textId="77777777" w:rsidR="00823D76" w:rsidRDefault="00823D76" w:rsidP="00671719">
            <w:pPr>
              <w:jc w:val="center"/>
            </w:pPr>
            <w:r>
              <w:t>113</w:t>
            </w:r>
          </w:p>
        </w:tc>
        <w:tc>
          <w:tcPr>
            <w:tcW w:w="2268" w:type="dxa"/>
          </w:tcPr>
          <w:p w14:paraId="6FD5A489" w14:textId="77777777" w:rsidR="00823D76" w:rsidRDefault="00823D76" w:rsidP="00671719">
            <w:r>
              <w:t>Wyde parallel</w:t>
            </w:r>
          </w:p>
        </w:tc>
      </w:tr>
      <w:tr w:rsidR="00823D76" w14:paraId="145FC64F" w14:textId="77777777" w:rsidTr="00671719">
        <w:tc>
          <w:tcPr>
            <w:tcW w:w="1418" w:type="dxa"/>
          </w:tcPr>
          <w:p w14:paraId="52C0ADDC" w14:textId="77777777" w:rsidR="00823D76" w:rsidRDefault="00823D76" w:rsidP="00671719">
            <w:pPr>
              <w:jc w:val="center"/>
            </w:pPr>
            <w:r>
              <w:t>114</w:t>
            </w:r>
          </w:p>
        </w:tc>
        <w:tc>
          <w:tcPr>
            <w:tcW w:w="2268" w:type="dxa"/>
          </w:tcPr>
          <w:p w14:paraId="44DAAE5C" w14:textId="77777777" w:rsidR="00823D76" w:rsidRDefault="00823D76" w:rsidP="00671719">
            <w:r>
              <w:t>Tetra parallel</w:t>
            </w:r>
          </w:p>
        </w:tc>
      </w:tr>
      <w:tr w:rsidR="00823D76" w14:paraId="11968E9D" w14:textId="77777777" w:rsidTr="00671719">
        <w:tc>
          <w:tcPr>
            <w:tcW w:w="1418" w:type="dxa"/>
          </w:tcPr>
          <w:p w14:paraId="394771BB" w14:textId="77777777" w:rsidR="00823D76" w:rsidRDefault="00823D76" w:rsidP="00671719">
            <w:pPr>
              <w:jc w:val="center"/>
            </w:pPr>
            <w:r>
              <w:t>115</w:t>
            </w:r>
          </w:p>
        </w:tc>
        <w:tc>
          <w:tcPr>
            <w:tcW w:w="2268" w:type="dxa"/>
          </w:tcPr>
          <w:p w14:paraId="04E2F325" w14:textId="77777777" w:rsidR="00823D76" w:rsidRDefault="00823D76" w:rsidP="00671719">
            <w:r>
              <w:t>Octa parallel</w:t>
            </w:r>
          </w:p>
        </w:tc>
      </w:tr>
    </w:tbl>
    <w:p w14:paraId="57E9CB0A" w14:textId="77777777" w:rsidR="00823D76" w:rsidRDefault="00823D76" w:rsidP="00823D76">
      <w:pPr>
        <w:rPr>
          <w:rStyle w:val="Strong"/>
        </w:rPr>
      </w:pPr>
    </w:p>
    <w:p w14:paraId="3F1F2CB4" w14:textId="77777777" w:rsidR="00823D76" w:rsidRDefault="00823D76" w:rsidP="00823D76">
      <w:pPr>
        <w:rPr>
          <w:rStyle w:val="Strong"/>
        </w:rPr>
      </w:pPr>
      <w:r>
        <w:rPr>
          <w:rStyle w:val="Strong"/>
        </w:rPr>
        <w:t xml:space="preserve">Clock Cycles: </w:t>
      </w:r>
      <w:r w:rsidRPr="006504CD">
        <w:t>1</w:t>
      </w:r>
    </w:p>
    <w:p w14:paraId="2A02C8B6" w14:textId="77777777" w:rsidR="00823D76" w:rsidRPr="002C6BF0" w:rsidRDefault="00823D76" w:rsidP="00823D76">
      <w:r>
        <w:rPr>
          <w:rStyle w:val="Strong"/>
        </w:rPr>
        <w:t xml:space="preserve">Execution Units: </w:t>
      </w:r>
      <w:r>
        <w:t>SAU #0</w:t>
      </w:r>
    </w:p>
    <w:p w14:paraId="47DAC75B" w14:textId="77777777" w:rsidR="00823D76" w:rsidRDefault="00823D76" w:rsidP="00823D76">
      <w:pPr>
        <w:rPr>
          <w:bCs/>
        </w:rPr>
      </w:pPr>
      <w:r>
        <w:rPr>
          <w:b/>
        </w:rPr>
        <w:t xml:space="preserve">Read Ports: </w:t>
      </w:r>
      <w:r w:rsidRPr="00CD47D6">
        <w:rPr>
          <w:bCs/>
        </w:rPr>
        <w:t>Rs1</w:t>
      </w:r>
      <w:r>
        <w:rPr>
          <w:bCs/>
        </w:rPr>
        <w:t>, Rs2, Rs3</w:t>
      </w:r>
    </w:p>
    <w:p w14:paraId="2F1ED4B6" w14:textId="77777777" w:rsidR="00823D76" w:rsidRDefault="00823D76" w:rsidP="00823D76">
      <w:pPr>
        <w:rPr>
          <w:b/>
        </w:rPr>
      </w:pPr>
      <w:r w:rsidRPr="009F0C6B">
        <w:rPr>
          <w:b/>
        </w:rPr>
        <w:t>Write Ports:</w:t>
      </w:r>
      <w:r>
        <w:rPr>
          <w:bCs/>
        </w:rPr>
        <w:t xml:space="preserve"> Rd</w:t>
      </w:r>
    </w:p>
    <w:p w14:paraId="4CD31E1D" w14:textId="77777777" w:rsidR="00823D76" w:rsidRPr="0093761D" w:rsidRDefault="00823D76" w:rsidP="00823D76">
      <w:pPr>
        <w:rPr>
          <w:rStyle w:val="Strong"/>
        </w:rPr>
      </w:pPr>
      <w:r w:rsidRPr="0093761D">
        <w:rPr>
          <w:rStyle w:val="Strong"/>
        </w:rPr>
        <w:t>Operation:</w:t>
      </w:r>
    </w:p>
    <w:p w14:paraId="5A3709C3" w14:textId="409EBFB1" w:rsidR="00823D76" w:rsidRDefault="00823D76" w:rsidP="00823D76">
      <w:pPr>
        <w:spacing w:after="0"/>
        <w:ind w:left="1440"/>
      </w:pPr>
      <w:r>
        <w:t xml:space="preserve">If Rs1 </w:t>
      </w:r>
      <w:r w:rsidR="00BC6358">
        <w:t>&lt;</w:t>
      </w:r>
      <w:r>
        <w:t>= 0 then</w:t>
      </w:r>
    </w:p>
    <w:p w14:paraId="0C7E65C5" w14:textId="77777777" w:rsidR="00823D76" w:rsidRDefault="00823D76" w:rsidP="00823D76">
      <w:pPr>
        <w:spacing w:after="0"/>
        <w:ind w:left="1440" w:firstLine="720"/>
      </w:pPr>
      <w:r>
        <w:t>Rd = Rs2</w:t>
      </w:r>
    </w:p>
    <w:p w14:paraId="6812E791" w14:textId="77777777" w:rsidR="00823D76" w:rsidRDefault="00823D76" w:rsidP="00823D76">
      <w:pPr>
        <w:spacing w:after="0"/>
        <w:ind w:left="1440"/>
      </w:pPr>
      <w:r>
        <w:t>else</w:t>
      </w:r>
    </w:p>
    <w:p w14:paraId="384A9DF0" w14:textId="77777777" w:rsidR="00823D76" w:rsidRDefault="00823D76" w:rsidP="00823D76">
      <w:pPr>
        <w:spacing w:after="0"/>
        <w:ind w:left="1440" w:firstLine="720"/>
      </w:pPr>
      <w:r>
        <w:t>Rd = Rs3</w:t>
      </w:r>
    </w:p>
    <w:p w14:paraId="2199C81F" w14:textId="77777777" w:rsidR="00823D76" w:rsidRDefault="00823D76" w:rsidP="00823D76">
      <w:r w:rsidRPr="009F7E96">
        <w:rPr>
          <w:b/>
        </w:rPr>
        <w:t>Exceptions:</w:t>
      </w:r>
      <w:r>
        <w:t xml:space="preserve"> none</w:t>
      </w:r>
    </w:p>
    <w:p w14:paraId="28140B81" w14:textId="77777777" w:rsidR="00823D76" w:rsidRDefault="00823D76">
      <w:pPr>
        <w:rPr>
          <w:caps/>
          <w:color w:val="1F3763" w:themeColor="accent1" w:themeShade="7F"/>
          <w:spacing w:val="15"/>
        </w:rPr>
      </w:pPr>
      <w:r>
        <w:br w:type="page"/>
      </w:r>
    </w:p>
    <w:p w14:paraId="7A002C3E" w14:textId="5D2FB10B" w:rsidR="00BC6358" w:rsidRDefault="00BC6358" w:rsidP="00A62253">
      <w:pPr>
        <w:pStyle w:val="Heading4"/>
      </w:pPr>
      <w:r>
        <w:lastRenderedPageBreak/>
        <w:t>CMOVL</w:t>
      </w:r>
      <w:r w:rsidR="002163E2">
        <w:t>T</w:t>
      </w:r>
      <w:r>
        <w:t>Z – Conditional Move if Less Than Zero</w:t>
      </w:r>
    </w:p>
    <w:p w14:paraId="73AE33FE" w14:textId="3655B0C7" w:rsidR="00BC6358" w:rsidRDefault="00BC6358" w:rsidP="00BC6358">
      <w:pPr>
        <w:rPr>
          <w:rStyle w:val="Strong"/>
        </w:rPr>
      </w:pPr>
      <w:r>
        <w:rPr>
          <w:b/>
          <w:bCs/>
        </w:rPr>
        <w:t>CMOVL</w:t>
      </w:r>
      <w:r w:rsidR="002163E2">
        <w:rPr>
          <w:b/>
          <w:bCs/>
        </w:rPr>
        <w:t>T</w:t>
      </w:r>
      <w:r>
        <w:rPr>
          <w:b/>
          <w:bCs/>
        </w:rPr>
        <w:t>Z</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r w:rsidRPr="0093761D">
        <w:rPr>
          <w:rStyle w:val="Strong"/>
        </w:rPr>
        <w:t xml:space="preserve"> </w:t>
      </w:r>
    </w:p>
    <w:p w14:paraId="7D0D7FA5" w14:textId="77777777" w:rsidR="00BC6358" w:rsidRPr="0093761D" w:rsidRDefault="00BC6358" w:rsidP="00BC6358">
      <w:pPr>
        <w:rPr>
          <w:rStyle w:val="Strong"/>
        </w:rPr>
      </w:pPr>
      <w:r w:rsidRPr="0093761D">
        <w:rPr>
          <w:rStyle w:val="Strong"/>
        </w:rPr>
        <w:t>Description:</w:t>
      </w:r>
    </w:p>
    <w:p w14:paraId="09E6DE32" w14:textId="7F80D02A" w:rsidR="00BC6358" w:rsidRDefault="00BC6358" w:rsidP="00BC6358">
      <w:pPr>
        <w:ind w:left="720"/>
      </w:pPr>
      <w:r>
        <w:t xml:space="preserve">If </w:t>
      </w:r>
      <w:r w:rsidR="00702102">
        <w:t xml:space="preserve">the value in </w:t>
      </w:r>
      <w:r>
        <w:t>Rs1 is less than zero then the destination register is set to Rs2, otherwise the destination register is to Rs3.</w:t>
      </w:r>
    </w:p>
    <w:p w14:paraId="78E6E460" w14:textId="77777777" w:rsidR="00BC6358" w:rsidRDefault="00BC6358" w:rsidP="00BC6358">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702102" w:rsidRPr="00790AD0" w14:paraId="0BB25E4A" w14:textId="77777777" w:rsidTr="00671719">
        <w:tc>
          <w:tcPr>
            <w:tcW w:w="696" w:type="dxa"/>
            <w:tcBorders>
              <w:top w:val="nil"/>
              <w:left w:val="nil"/>
              <w:bottom w:val="single" w:sz="4" w:space="0" w:color="auto"/>
              <w:right w:val="nil"/>
            </w:tcBorders>
          </w:tcPr>
          <w:p w14:paraId="58782CCA" w14:textId="77777777" w:rsidR="00702102" w:rsidRDefault="0070210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55B2F4E" w14:textId="77777777" w:rsidR="00702102" w:rsidRDefault="0070210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63288B8" w14:textId="77777777" w:rsidR="00702102" w:rsidRDefault="00702102" w:rsidP="00671719">
            <w:pPr>
              <w:spacing w:after="0"/>
              <w:jc w:val="center"/>
              <w:rPr>
                <w:sz w:val="16"/>
                <w:szCs w:val="16"/>
              </w:rPr>
            </w:pPr>
            <w:r>
              <w:rPr>
                <w:sz w:val="16"/>
                <w:szCs w:val="16"/>
              </w:rPr>
              <w:t>37   35</w:t>
            </w:r>
          </w:p>
        </w:tc>
        <w:tc>
          <w:tcPr>
            <w:tcW w:w="582" w:type="dxa"/>
            <w:tcBorders>
              <w:bottom w:val="single" w:sz="2" w:space="0" w:color="auto"/>
            </w:tcBorders>
          </w:tcPr>
          <w:p w14:paraId="3BB3DC53" w14:textId="77777777" w:rsidR="00702102" w:rsidRDefault="0070210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E18420D" w14:textId="77777777" w:rsidR="00702102" w:rsidRDefault="0070210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3AAEE21" w14:textId="77777777" w:rsidR="00702102" w:rsidRDefault="0070210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F7E0FC6" w14:textId="77777777" w:rsidR="00702102" w:rsidRPr="00790AD0" w:rsidRDefault="0070210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2300A14" w14:textId="77777777" w:rsidR="00702102" w:rsidRPr="00790AD0" w:rsidRDefault="0070210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7FF715C" w14:textId="77777777" w:rsidR="00702102" w:rsidRPr="00790AD0" w:rsidRDefault="0070210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DACDD4C" w14:textId="77777777" w:rsidR="00702102" w:rsidRDefault="00702102" w:rsidP="00671719">
            <w:pPr>
              <w:spacing w:after="0"/>
              <w:jc w:val="center"/>
              <w:rPr>
                <w:sz w:val="16"/>
                <w:szCs w:val="16"/>
              </w:rPr>
            </w:pPr>
          </w:p>
        </w:tc>
      </w:tr>
      <w:tr w:rsidR="00702102" w14:paraId="36B5DEBB" w14:textId="77777777" w:rsidTr="00671719">
        <w:tc>
          <w:tcPr>
            <w:tcW w:w="696" w:type="dxa"/>
            <w:tcBorders>
              <w:top w:val="single" w:sz="4" w:space="0" w:color="auto"/>
              <w:left w:val="single" w:sz="4" w:space="0" w:color="auto"/>
              <w:bottom w:val="single" w:sz="4" w:space="0" w:color="auto"/>
              <w:right w:val="single" w:sz="4" w:space="0" w:color="auto"/>
            </w:tcBorders>
          </w:tcPr>
          <w:p w14:paraId="54D800C4" w14:textId="77777777" w:rsidR="00702102" w:rsidRPr="00F468DF" w:rsidRDefault="00702102" w:rsidP="00671719">
            <w:pPr>
              <w:spacing w:after="0"/>
              <w:jc w:val="center"/>
              <w:rPr>
                <w:sz w:val="16"/>
                <w:szCs w:val="16"/>
              </w:rPr>
            </w:pPr>
            <w:r>
              <w:rPr>
                <w:sz w:val="16"/>
                <w:szCs w:val="16"/>
              </w:rPr>
              <w:t>11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DA24EC5" w14:textId="77777777" w:rsidR="00702102" w:rsidRPr="00F468DF" w:rsidRDefault="0070210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6B4C72A" w14:textId="635C2ACB" w:rsidR="00702102" w:rsidRPr="00F468DF" w:rsidRDefault="00702102" w:rsidP="00671719">
            <w:pPr>
              <w:spacing w:after="0"/>
              <w:jc w:val="center"/>
              <w:rPr>
                <w:sz w:val="16"/>
                <w:szCs w:val="16"/>
              </w:rPr>
            </w:pPr>
            <w:r>
              <w:rPr>
                <w:sz w:val="16"/>
                <w:szCs w:val="16"/>
              </w:rPr>
              <w:t>2</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04969CD" w14:textId="77777777" w:rsidR="00702102" w:rsidRDefault="00702102"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B6CCB9E" w14:textId="77777777" w:rsidR="00702102" w:rsidRPr="00F468DF" w:rsidRDefault="00702102"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7CC46D7" w14:textId="77777777" w:rsidR="00702102" w:rsidRPr="00F468DF" w:rsidRDefault="0070210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2C662CC" w14:textId="77777777" w:rsidR="00702102" w:rsidRPr="00F468DF" w:rsidRDefault="0070210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FC90AE4" w14:textId="77777777" w:rsidR="00702102" w:rsidRPr="00F468DF" w:rsidRDefault="0070210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EB3C46B" w14:textId="77777777" w:rsidR="00702102" w:rsidRPr="00F468DF" w:rsidRDefault="00702102"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2182EC74" w14:textId="77777777" w:rsidR="00702102" w:rsidRDefault="00702102" w:rsidP="00671719">
            <w:pPr>
              <w:spacing w:after="0"/>
              <w:rPr>
                <w:sz w:val="16"/>
                <w:szCs w:val="16"/>
              </w:rPr>
            </w:pPr>
          </w:p>
        </w:tc>
      </w:tr>
    </w:tbl>
    <w:p w14:paraId="06E4073F" w14:textId="77777777" w:rsidR="001263A8" w:rsidRDefault="001263A8" w:rsidP="00BC6358"/>
    <w:tbl>
      <w:tblPr>
        <w:tblStyle w:val="TableGrid"/>
        <w:tblW w:w="0" w:type="auto"/>
        <w:tblInd w:w="562" w:type="dxa"/>
        <w:tblLook w:val="04A0" w:firstRow="1" w:lastRow="0" w:firstColumn="1" w:lastColumn="0" w:noHBand="0" w:noVBand="1"/>
      </w:tblPr>
      <w:tblGrid>
        <w:gridCol w:w="1418"/>
        <w:gridCol w:w="2268"/>
      </w:tblGrid>
      <w:tr w:rsidR="00BC6358" w:rsidRPr="00092167" w14:paraId="4C3E5525" w14:textId="77777777" w:rsidTr="00671719">
        <w:tc>
          <w:tcPr>
            <w:tcW w:w="1418" w:type="dxa"/>
            <w:shd w:val="clear" w:color="auto" w:fill="3B3838" w:themeFill="background2" w:themeFillShade="40"/>
          </w:tcPr>
          <w:p w14:paraId="7B4CB0D1" w14:textId="48723FAE" w:rsidR="00BC6358" w:rsidRPr="000F4180" w:rsidRDefault="00BC6358" w:rsidP="00671719">
            <w:pPr>
              <w:jc w:val="center"/>
              <w:rPr>
                <w:color w:val="FFFFFF" w:themeColor="background1"/>
              </w:rPr>
            </w:pPr>
            <w:r w:rsidRPr="000F4180">
              <w:rPr>
                <w:color w:val="FFFFFF" w:themeColor="background1"/>
              </w:rPr>
              <w:t>Opc</w:t>
            </w:r>
            <w:r w:rsidR="00702102">
              <w:rPr>
                <w:color w:val="FFFFFF" w:themeColor="background1"/>
              </w:rPr>
              <w:t>ode</w:t>
            </w:r>
            <w:r w:rsidRPr="000F4180">
              <w:rPr>
                <w:color w:val="FFFFFF" w:themeColor="background1"/>
                <w:vertAlign w:val="subscript"/>
              </w:rPr>
              <w:t>7</w:t>
            </w:r>
          </w:p>
        </w:tc>
        <w:tc>
          <w:tcPr>
            <w:tcW w:w="2268" w:type="dxa"/>
            <w:shd w:val="clear" w:color="auto" w:fill="3B3838" w:themeFill="background2" w:themeFillShade="40"/>
          </w:tcPr>
          <w:p w14:paraId="48284726" w14:textId="77777777" w:rsidR="00BC6358" w:rsidRPr="000F4180" w:rsidRDefault="00BC6358" w:rsidP="00671719">
            <w:pPr>
              <w:rPr>
                <w:color w:val="FFFFFF" w:themeColor="background1"/>
              </w:rPr>
            </w:pPr>
            <w:r>
              <w:rPr>
                <w:color w:val="FFFFFF" w:themeColor="background1"/>
              </w:rPr>
              <w:t>Precision</w:t>
            </w:r>
          </w:p>
        </w:tc>
      </w:tr>
      <w:tr w:rsidR="00BC6358" w14:paraId="6B1E90C4" w14:textId="77777777" w:rsidTr="00671719">
        <w:tc>
          <w:tcPr>
            <w:tcW w:w="1418" w:type="dxa"/>
          </w:tcPr>
          <w:p w14:paraId="0E554C34" w14:textId="77777777" w:rsidR="00BC6358" w:rsidRDefault="00BC6358" w:rsidP="00671719">
            <w:pPr>
              <w:jc w:val="center"/>
            </w:pPr>
            <w:r>
              <w:t>104</w:t>
            </w:r>
          </w:p>
        </w:tc>
        <w:tc>
          <w:tcPr>
            <w:tcW w:w="2268" w:type="dxa"/>
          </w:tcPr>
          <w:p w14:paraId="79591F9C" w14:textId="77777777" w:rsidR="00BC6358" w:rsidRDefault="00BC6358" w:rsidP="00671719">
            <w:r>
              <w:t>Byte</w:t>
            </w:r>
          </w:p>
        </w:tc>
      </w:tr>
      <w:tr w:rsidR="00BC6358" w14:paraId="266C6B24" w14:textId="77777777" w:rsidTr="00671719">
        <w:tc>
          <w:tcPr>
            <w:tcW w:w="1418" w:type="dxa"/>
          </w:tcPr>
          <w:p w14:paraId="0EA49B07" w14:textId="77777777" w:rsidR="00BC6358" w:rsidRDefault="00BC6358" w:rsidP="00671719">
            <w:pPr>
              <w:jc w:val="center"/>
            </w:pPr>
            <w:r>
              <w:t>105</w:t>
            </w:r>
          </w:p>
        </w:tc>
        <w:tc>
          <w:tcPr>
            <w:tcW w:w="2268" w:type="dxa"/>
          </w:tcPr>
          <w:p w14:paraId="5BDC1DB4" w14:textId="77777777" w:rsidR="00BC6358" w:rsidRDefault="00BC6358" w:rsidP="00671719">
            <w:r>
              <w:t>Wyde</w:t>
            </w:r>
          </w:p>
        </w:tc>
      </w:tr>
      <w:tr w:rsidR="00BC6358" w14:paraId="174C791B" w14:textId="77777777" w:rsidTr="00671719">
        <w:tc>
          <w:tcPr>
            <w:tcW w:w="1418" w:type="dxa"/>
          </w:tcPr>
          <w:p w14:paraId="28571B5F" w14:textId="77777777" w:rsidR="00BC6358" w:rsidRDefault="00BC6358" w:rsidP="00671719">
            <w:pPr>
              <w:jc w:val="center"/>
            </w:pPr>
            <w:r>
              <w:t>106</w:t>
            </w:r>
          </w:p>
        </w:tc>
        <w:tc>
          <w:tcPr>
            <w:tcW w:w="2268" w:type="dxa"/>
          </w:tcPr>
          <w:p w14:paraId="30C1D671" w14:textId="77777777" w:rsidR="00BC6358" w:rsidRDefault="00BC6358" w:rsidP="00671719">
            <w:r>
              <w:t>Tetra</w:t>
            </w:r>
          </w:p>
        </w:tc>
      </w:tr>
      <w:tr w:rsidR="00BC6358" w14:paraId="132058D2" w14:textId="77777777" w:rsidTr="00671719">
        <w:tc>
          <w:tcPr>
            <w:tcW w:w="1418" w:type="dxa"/>
          </w:tcPr>
          <w:p w14:paraId="6BCEC24B" w14:textId="77777777" w:rsidR="00BC6358" w:rsidRDefault="00BC6358" w:rsidP="00671719">
            <w:pPr>
              <w:jc w:val="center"/>
            </w:pPr>
            <w:r>
              <w:t>107</w:t>
            </w:r>
          </w:p>
        </w:tc>
        <w:tc>
          <w:tcPr>
            <w:tcW w:w="2268" w:type="dxa"/>
          </w:tcPr>
          <w:p w14:paraId="7600AE01" w14:textId="77777777" w:rsidR="00BC6358" w:rsidRDefault="00BC6358" w:rsidP="00671719">
            <w:r>
              <w:t>octa</w:t>
            </w:r>
          </w:p>
        </w:tc>
      </w:tr>
      <w:tr w:rsidR="00BC6358" w14:paraId="5F02122F" w14:textId="77777777" w:rsidTr="00671719">
        <w:tc>
          <w:tcPr>
            <w:tcW w:w="1418" w:type="dxa"/>
          </w:tcPr>
          <w:p w14:paraId="5AFC3EE3" w14:textId="77777777" w:rsidR="00BC6358" w:rsidRDefault="00BC6358" w:rsidP="00671719">
            <w:pPr>
              <w:jc w:val="center"/>
            </w:pPr>
            <w:r>
              <w:t>112</w:t>
            </w:r>
          </w:p>
        </w:tc>
        <w:tc>
          <w:tcPr>
            <w:tcW w:w="2268" w:type="dxa"/>
          </w:tcPr>
          <w:p w14:paraId="1A057910" w14:textId="77777777" w:rsidR="00BC6358" w:rsidRDefault="00BC6358" w:rsidP="00671719">
            <w:r>
              <w:t>Byte parallel</w:t>
            </w:r>
          </w:p>
        </w:tc>
      </w:tr>
      <w:tr w:rsidR="00BC6358" w14:paraId="36DF9DAA" w14:textId="77777777" w:rsidTr="00671719">
        <w:tc>
          <w:tcPr>
            <w:tcW w:w="1418" w:type="dxa"/>
          </w:tcPr>
          <w:p w14:paraId="6D8077D4" w14:textId="77777777" w:rsidR="00BC6358" w:rsidRDefault="00BC6358" w:rsidP="00671719">
            <w:pPr>
              <w:jc w:val="center"/>
            </w:pPr>
            <w:r>
              <w:t>113</w:t>
            </w:r>
          </w:p>
        </w:tc>
        <w:tc>
          <w:tcPr>
            <w:tcW w:w="2268" w:type="dxa"/>
          </w:tcPr>
          <w:p w14:paraId="7481E949" w14:textId="77777777" w:rsidR="00BC6358" w:rsidRDefault="00BC6358" w:rsidP="00671719">
            <w:r>
              <w:t>Wyde parallel</w:t>
            </w:r>
          </w:p>
        </w:tc>
      </w:tr>
      <w:tr w:rsidR="00BC6358" w14:paraId="74DE4F98" w14:textId="77777777" w:rsidTr="00671719">
        <w:tc>
          <w:tcPr>
            <w:tcW w:w="1418" w:type="dxa"/>
          </w:tcPr>
          <w:p w14:paraId="3BB05E3F" w14:textId="77777777" w:rsidR="00BC6358" w:rsidRDefault="00BC6358" w:rsidP="00671719">
            <w:pPr>
              <w:jc w:val="center"/>
            </w:pPr>
            <w:r>
              <w:t>114</w:t>
            </w:r>
          </w:p>
        </w:tc>
        <w:tc>
          <w:tcPr>
            <w:tcW w:w="2268" w:type="dxa"/>
          </w:tcPr>
          <w:p w14:paraId="781C6868" w14:textId="77777777" w:rsidR="00BC6358" w:rsidRDefault="00BC6358" w:rsidP="00671719">
            <w:r>
              <w:t>Tetra parallel</w:t>
            </w:r>
          </w:p>
        </w:tc>
      </w:tr>
      <w:tr w:rsidR="00BC6358" w14:paraId="13B3145B" w14:textId="77777777" w:rsidTr="00671719">
        <w:tc>
          <w:tcPr>
            <w:tcW w:w="1418" w:type="dxa"/>
          </w:tcPr>
          <w:p w14:paraId="0FA07721" w14:textId="77777777" w:rsidR="00BC6358" w:rsidRDefault="00BC6358" w:rsidP="00671719">
            <w:pPr>
              <w:jc w:val="center"/>
            </w:pPr>
            <w:r>
              <w:t>115</w:t>
            </w:r>
          </w:p>
        </w:tc>
        <w:tc>
          <w:tcPr>
            <w:tcW w:w="2268" w:type="dxa"/>
          </w:tcPr>
          <w:p w14:paraId="1A06D8AD" w14:textId="77777777" w:rsidR="00BC6358" w:rsidRDefault="00BC6358" w:rsidP="00671719">
            <w:r>
              <w:t>Octa parallel</w:t>
            </w:r>
          </w:p>
        </w:tc>
      </w:tr>
    </w:tbl>
    <w:p w14:paraId="5820A0AD" w14:textId="77777777" w:rsidR="00BC6358" w:rsidRDefault="00BC6358" w:rsidP="00BC6358">
      <w:pPr>
        <w:rPr>
          <w:rStyle w:val="Strong"/>
        </w:rPr>
      </w:pPr>
    </w:p>
    <w:p w14:paraId="76C100D5" w14:textId="77777777" w:rsidR="00BC6358" w:rsidRDefault="00BC6358" w:rsidP="00BC6358">
      <w:pPr>
        <w:rPr>
          <w:rStyle w:val="Strong"/>
        </w:rPr>
      </w:pPr>
      <w:r>
        <w:rPr>
          <w:rStyle w:val="Strong"/>
        </w:rPr>
        <w:t xml:space="preserve">Clock Cycles: </w:t>
      </w:r>
      <w:r w:rsidRPr="006504CD">
        <w:t>1</w:t>
      </w:r>
    </w:p>
    <w:p w14:paraId="6549F279" w14:textId="77777777" w:rsidR="00BC6358" w:rsidRPr="002C6BF0" w:rsidRDefault="00BC6358" w:rsidP="00BC6358">
      <w:r>
        <w:rPr>
          <w:rStyle w:val="Strong"/>
        </w:rPr>
        <w:t xml:space="preserve">Execution Units: </w:t>
      </w:r>
      <w:r>
        <w:t>SAU #0</w:t>
      </w:r>
    </w:p>
    <w:p w14:paraId="60E7F8FA" w14:textId="77777777" w:rsidR="00BC6358" w:rsidRDefault="00BC6358" w:rsidP="00BC6358">
      <w:pPr>
        <w:rPr>
          <w:bCs/>
        </w:rPr>
      </w:pPr>
      <w:r>
        <w:rPr>
          <w:b/>
        </w:rPr>
        <w:t xml:space="preserve">Read Ports: </w:t>
      </w:r>
      <w:r w:rsidRPr="00CD47D6">
        <w:rPr>
          <w:bCs/>
        </w:rPr>
        <w:t>Rs1</w:t>
      </w:r>
      <w:r>
        <w:rPr>
          <w:bCs/>
        </w:rPr>
        <w:t>, Rs2, Rs3</w:t>
      </w:r>
    </w:p>
    <w:p w14:paraId="3E4773AD" w14:textId="77777777" w:rsidR="00BC6358" w:rsidRDefault="00BC6358" w:rsidP="00BC6358">
      <w:pPr>
        <w:rPr>
          <w:b/>
        </w:rPr>
      </w:pPr>
      <w:r w:rsidRPr="009F0C6B">
        <w:rPr>
          <w:b/>
        </w:rPr>
        <w:t>Write Ports:</w:t>
      </w:r>
      <w:r>
        <w:rPr>
          <w:bCs/>
        </w:rPr>
        <w:t xml:space="preserve"> Rd</w:t>
      </w:r>
    </w:p>
    <w:p w14:paraId="562D7A0E" w14:textId="77777777" w:rsidR="00BC6358" w:rsidRPr="0093761D" w:rsidRDefault="00BC6358" w:rsidP="00BC6358">
      <w:pPr>
        <w:rPr>
          <w:rStyle w:val="Strong"/>
        </w:rPr>
      </w:pPr>
      <w:r w:rsidRPr="0093761D">
        <w:rPr>
          <w:rStyle w:val="Strong"/>
        </w:rPr>
        <w:t>Operation:</w:t>
      </w:r>
    </w:p>
    <w:p w14:paraId="29B04C7F" w14:textId="3947EC41" w:rsidR="00BC6358" w:rsidRDefault="00BC6358" w:rsidP="00BC6358">
      <w:pPr>
        <w:spacing w:after="0"/>
        <w:ind w:left="1440"/>
      </w:pPr>
      <w:r>
        <w:t xml:space="preserve">If Rs1 </w:t>
      </w:r>
      <w:r w:rsidR="002163E2">
        <w:t>&lt;</w:t>
      </w:r>
      <w:r>
        <w:t xml:space="preserve"> 0 then</w:t>
      </w:r>
    </w:p>
    <w:p w14:paraId="6B735CB5" w14:textId="5079E4CD" w:rsidR="00BC6358" w:rsidRDefault="00BC6358" w:rsidP="00BC6358">
      <w:pPr>
        <w:spacing w:after="0"/>
        <w:ind w:left="1440" w:firstLine="720"/>
      </w:pPr>
      <w:r>
        <w:t xml:space="preserve">Rd </w:t>
      </w:r>
      <w:r w:rsidR="002163E2">
        <w:t>=</w:t>
      </w:r>
      <w:r>
        <w:t xml:space="preserve"> Rs2</w:t>
      </w:r>
    </w:p>
    <w:p w14:paraId="43B86AEA" w14:textId="77777777" w:rsidR="00BC6358" w:rsidRDefault="00BC6358" w:rsidP="00BC6358">
      <w:pPr>
        <w:spacing w:after="0"/>
        <w:ind w:left="1440"/>
      </w:pPr>
      <w:r>
        <w:t>else</w:t>
      </w:r>
    </w:p>
    <w:p w14:paraId="14EA60DC" w14:textId="77777777" w:rsidR="00BC6358" w:rsidRDefault="00BC6358" w:rsidP="00BC6358">
      <w:pPr>
        <w:spacing w:after="0"/>
        <w:ind w:left="1440" w:firstLine="720"/>
      </w:pPr>
      <w:r>
        <w:t>Rd = Rs3</w:t>
      </w:r>
    </w:p>
    <w:p w14:paraId="7E92A731" w14:textId="77777777" w:rsidR="00BC6358" w:rsidRDefault="00BC6358" w:rsidP="00BC6358">
      <w:r w:rsidRPr="009F7E96">
        <w:rPr>
          <w:b/>
        </w:rPr>
        <w:t>Exceptions:</w:t>
      </w:r>
      <w:r>
        <w:t xml:space="preserve"> none</w:t>
      </w:r>
    </w:p>
    <w:p w14:paraId="36F3C379" w14:textId="77777777" w:rsidR="00BC6358" w:rsidRDefault="00BC6358">
      <w:pPr>
        <w:rPr>
          <w:caps/>
          <w:color w:val="1F3763" w:themeColor="accent1" w:themeShade="7F"/>
          <w:spacing w:val="15"/>
        </w:rPr>
      </w:pPr>
      <w:r>
        <w:br w:type="page"/>
      </w:r>
    </w:p>
    <w:p w14:paraId="4AF2EF81" w14:textId="5B2509BF" w:rsidR="00C83836" w:rsidRDefault="00C83836" w:rsidP="00A62253">
      <w:pPr>
        <w:pStyle w:val="Heading4"/>
      </w:pPr>
      <w:r>
        <w:lastRenderedPageBreak/>
        <w:t>CMOVNZ – Conditional Move if Non-Zero</w:t>
      </w:r>
    </w:p>
    <w:p w14:paraId="64DB02C0" w14:textId="759020D7" w:rsidR="00C83836" w:rsidRDefault="00C83836" w:rsidP="00C83836">
      <w:r>
        <w:rPr>
          <w:b/>
          <w:bCs/>
        </w:rPr>
        <w:t>CMOVNZ</w:t>
      </w:r>
      <w:r w:rsidRPr="006341F7">
        <w:rPr>
          <w:b/>
          <w:bCs/>
        </w:rPr>
        <w:t xml:space="preserve"> R</w:t>
      </w:r>
      <w:r w:rsidR="00992C2B">
        <w:rPr>
          <w:b/>
          <w:bCs/>
        </w:rPr>
        <w:t>d</w:t>
      </w:r>
      <w:r w:rsidRPr="006341F7">
        <w:rPr>
          <w:b/>
          <w:bCs/>
        </w:rPr>
        <w:t>, R</w:t>
      </w:r>
      <w:r w:rsidR="00992C2B">
        <w:rPr>
          <w:b/>
          <w:bCs/>
        </w:rPr>
        <w:t>s1</w:t>
      </w:r>
      <w:r w:rsidRPr="006341F7">
        <w:rPr>
          <w:b/>
          <w:bCs/>
        </w:rPr>
        <w:t>, R</w:t>
      </w:r>
      <w:r w:rsidR="00992C2B">
        <w:rPr>
          <w:b/>
          <w:bCs/>
        </w:rPr>
        <w:t>s2</w:t>
      </w:r>
      <w:r w:rsidRPr="006341F7">
        <w:rPr>
          <w:b/>
          <w:bCs/>
        </w:rPr>
        <w:t>, R</w:t>
      </w:r>
      <w:r w:rsidR="00992C2B">
        <w:rPr>
          <w:b/>
          <w:bCs/>
        </w:rPr>
        <w:t>s3</w:t>
      </w:r>
    </w:p>
    <w:p w14:paraId="41056641" w14:textId="77777777" w:rsidR="00C83836" w:rsidRPr="0093761D" w:rsidRDefault="00C83836" w:rsidP="00C83836">
      <w:pPr>
        <w:rPr>
          <w:rStyle w:val="Strong"/>
        </w:rPr>
      </w:pPr>
      <w:r w:rsidRPr="0093761D">
        <w:rPr>
          <w:rStyle w:val="Strong"/>
        </w:rPr>
        <w:t>Description:</w:t>
      </w:r>
    </w:p>
    <w:p w14:paraId="073091AD" w14:textId="16D164BA" w:rsidR="00C83836" w:rsidRDefault="00C83836" w:rsidP="00C83836">
      <w:pPr>
        <w:ind w:left="720"/>
      </w:pPr>
      <w:r>
        <w:t xml:space="preserve">If </w:t>
      </w:r>
      <w:r w:rsidR="004A0BA4">
        <w:t xml:space="preserve">the value in </w:t>
      </w:r>
      <w:r>
        <w:t>R</w:t>
      </w:r>
      <w:r w:rsidR="00C519DE">
        <w:t>s1</w:t>
      </w:r>
      <w:r>
        <w:t xml:space="preserve"> is non-zero then the </w:t>
      </w:r>
      <w:r w:rsidR="00C519DE">
        <w:t>destination</w:t>
      </w:r>
      <w:r>
        <w:t xml:space="preserve"> register is set to R</w:t>
      </w:r>
      <w:r w:rsidR="00C519DE">
        <w:t>s2</w:t>
      </w:r>
      <w:r>
        <w:t xml:space="preserve">, otherwise the </w:t>
      </w:r>
      <w:r w:rsidR="00AF37B1">
        <w:t>destination</w:t>
      </w:r>
      <w:r>
        <w:t xml:space="preserve"> register is to R</w:t>
      </w:r>
      <w:r w:rsidR="00C519DE">
        <w:t>s3</w:t>
      </w:r>
      <w:r>
        <w:t>.</w:t>
      </w:r>
    </w:p>
    <w:p w14:paraId="621876B5" w14:textId="5E319CDD" w:rsidR="00876039" w:rsidRDefault="00876039" w:rsidP="00C83836">
      <w:pPr>
        <w:ind w:left="720"/>
      </w:pPr>
      <w:r>
        <w:t>For CMOVZ swap operands Rs2 and Rs3.</w:t>
      </w:r>
    </w:p>
    <w:p w14:paraId="6D5146F4"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A0BA4" w:rsidRPr="00790AD0" w14:paraId="40A8380C" w14:textId="77777777" w:rsidTr="00671719">
        <w:tc>
          <w:tcPr>
            <w:tcW w:w="696" w:type="dxa"/>
            <w:tcBorders>
              <w:top w:val="nil"/>
              <w:left w:val="nil"/>
              <w:bottom w:val="single" w:sz="4" w:space="0" w:color="auto"/>
              <w:right w:val="nil"/>
            </w:tcBorders>
          </w:tcPr>
          <w:p w14:paraId="52D24AA0" w14:textId="77777777" w:rsidR="004A0BA4" w:rsidRDefault="004A0BA4"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885C745" w14:textId="77777777" w:rsidR="004A0BA4" w:rsidRDefault="004A0BA4"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F3A9887" w14:textId="77777777" w:rsidR="004A0BA4" w:rsidRDefault="004A0BA4" w:rsidP="00671719">
            <w:pPr>
              <w:spacing w:after="0"/>
              <w:jc w:val="center"/>
              <w:rPr>
                <w:sz w:val="16"/>
                <w:szCs w:val="16"/>
              </w:rPr>
            </w:pPr>
            <w:r>
              <w:rPr>
                <w:sz w:val="16"/>
                <w:szCs w:val="16"/>
              </w:rPr>
              <w:t>37   35</w:t>
            </w:r>
          </w:p>
        </w:tc>
        <w:tc>
          <w:tcPr>
            <w:tcW w:w="582" w:type="dxa"/>
            <w:tcBorders>
              <w:bottom w:val="single" w:sz="2" w:space="0" w:color="auto"/>
            </w:tcBorders>
          </w:tcPr>
          <w:p w14:paraId="35FA538D" w14:textId="77777777" w:rsidR="004A0BA4" w:rsidRDefault="004A0BA4"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F642043" w14:textId="77777777" w:rsidR="004A0BA4" w:rsidRDefault="004A0BA4"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F369497" w14:textId="77777777" w:rsidR="004A0BA4" w:rsidRDefault="004A0BA4"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BEF2E10" w14:textId="77777777" w:rsidR="004A0BA4" w:rsidRPr="00790AD0" w:rsidRDefault="004A0BA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1C6E10B" w14:textId="77777777" w:rsidR="004A0BA4" w:rsidRPr="00790AD0" w:rsidRDefault="004A0BA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5B45CE7" w14:textId="77777777" w:rsidR="004A0BA4" w:rsidRPr="00790AD0" w:rsidRDefault="004A0BA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35CF824" w14:textId="77777777" w:rsidR="004A0BA4" w:rsidRDefault="004A0BA4" w:rsidP="00671719">
            <w:pPr>
              <w:spacing w:after="0"/>
              <w:jc w:val="center"/>
              <w:rPr>
                <w:sz w:val="16"/>
                <w:szCs w:val="16"/>
              </w:rPr>
            </w:pPr>
          </w:p>
        </w:tc>
      </w:tr>
      <w:tr w:rsidR="004A0BA4" w14:paraId="68B905C1" w14:textId="77777777" w:rsidTr="00671719">
        <w:tc>
          <w:tcPr>
            <w:tcW w:w="696" w:type="dxa"/>
            <w:tcBorders>
              <w:top w:val="single" w:sz="4" w:space="0" w:color="auto"/>
              <w:left w:val="single" w:sz="4" w:space="0" w:color="auto"/>
              <w:bottom w:val="single" w:sz="4" w:space="0" w:color="auto"/>
              <w:right w:val="single" w:sz="4" w:space="0" w:color="auto"/>
            </w:tcBorders>
          </w:tcPr>
          <w:p w14:paraId="107AFC54" w14:textId="77777777" w:rsidR="004A0BA4" w:rsidRPr="00F468DF" w:rsidRDefault="004A0BA4" w:rsidP="00671719">
            <w:pPr>
              <w:spacing w:after="0"/>
              <w:jc w:val="center"/>
              <w:rPr>
                <w:sz w:val="16"/>
                <w:szCs w:val="16"/>
              </w:rPr>
            </w:pPr>
            <w:r>
              <w:rPr>
                <w:sz w:val="16"/>
                <w:szCs w:val="16"/>
              </w:rPr>
              <w:t>11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92EDF6E" w14:textId="77777777" w:rsidR="004A0BA4" w:rsidRPr="00F468DF" w:rsidRDefault="004A0BA4"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63E72A6" w14:textId="3BCB06B5" w:rsidR="004A0BA4" w:rsidRPr="00F468DF" w:rsidRDefault="004A0BA4" w:rsidP="00671719">
            <w:pPr>
              <w:spacing w:after="0"/>
              <w:jc w:val="center"/>
              <w:rPr>
                <w:sz w:val="16"/>
                <w:szCs w:val="16"/>
              </w:rPr>
            </w:pPr>
            <w:r>
              <w:rPr>
                <w:sz w:val="16"/>
                <w:szCs w:val="16"/>
              </w:rPr>
              <w:t>1</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4C13587" w14:textId="77777777" w:rsidR="004A0BA4" w:rsidRDefault="004A0BA4"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32F5330" w14:textId="77777777" w:rsidR="004A0BA4" w:rsidRPr="00F468DF" w:rsidRDefault="004A0BA4"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997156F" w14:textId="77777777" w:rsidR="004A0BA4" w:rsidRPr="00F468DF" w:rsidRDefault="004A0BA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41DF141" w14:textId="77777777" w:rsidR="004A0BA4" w:rsidRPr="00F468DF" w:rsidRDefault="004A0BA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BBD31B8" w14:textId="77777777" w:rsidR="004A0BA4" w:rsidRPr="00F468DF" w:rsidRDefault="004A0BA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42910EC" w14:textId="77777777" w:rsidR="004A0BA4" w:rsidRPr="00F468DF" w:rsidRDefault="004A0BA4"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767B0699" w14:textId="77777777" w:rsidR="004A0BA4" w:rsidRDefault="004A0BA4" w:rsidP="00671719">
            <w:pPr>
              <w:spacing w:after="0"/>
              <w:rPr>
                <w:sz w:val="16"/>
                <w:szCs w:val="16"/>
              </w:rPr>
            </w:pPr>
          </w:p>
        </w:tc>
      </w:tr>
    </w:tbl>
    <w:p w14:paraId="71083015" w14:textId="77777777" w:rsidR="001A1AA1" w:rsidRDefault="001A1AA1" w:rsidP="00C83836"/>
    <w:tbl>
      <w:tblPr>
        <w:tblStyle w:val="TableGrid"/>
        <w:tblW w:w="0" w:type="auto"/>
        <w:tblInd w:w="562" w:type="dxa"/>
        <w:tblLook w:val="04A0" w:firstRow="1" w:lastRow="0" w:firstColumn="1" w:lastColumn="0" w:noHBand="0" w:noVBand="1"/>
      </w:tblPr>
      <w:tblGrid>
        <w:gridCol w:w="1418"/>
        <w:gridCol w:w="2268"/>
      </w:tblGrid>
      <w:tr w:rsidR="00B370E9" w:rsidRPr="00092167" w14:paraId="08CBBFBC" w14:textId="77777777" w:rsidTr="00671719">
        <w:tc>
          <w:tcPr>
            <w:tcW w:w="1418" w:type="dxa"/>
            <w:shd w:val="clear" w:color="auto" w:fill="3B3838" w:themeFill="background2" w:themeFillShade="40"/>
          </w:tcPr>
          <w:p w14:paraId="4FA13CEF" w14:textId="0DF04B1E" w:rsidR="00B370E9" w:rsidRPr="000F4180" w:rsidRDefault="00B370E9" w:rsidP="00671719">
            <w:pPr>
              <w:jc w:val="center"/>
              <w:rPr>
                <w:color w:val="FFFFFF" w:themeColor="background1"/>
              </w:rPr>
            </w:pPr>
            <w:r w:rsidRPr="000F4180">
              <w:rPr>
                <w:color w:val="FFFFFF" w:themeColor="background1"/>
              </w:rPr>
              <w:t>Opc</w:t>
            </w:r>
            <w:r w:rsidR="004A0BA4">
              <w:rPr>
                <w:color w:val="FFFFFF" w:themeColor="background1"/>
              </w:rPr>
              <w:t>ode</w:t>
            </w:r>
            <w:r w:rsidRPr="000F4180">
              <w:rPr>
                <w:color w:val="FFFFFF" w:themeColor="background1"/>
                <w:vertAlign w:val="subscript"/>
              </w:rPr>
              <w:t>7</w:t>
            </w:r>
          </w:p>
        </w:tc>
        <w:tc>
          <w:tcPr>
            <w:tcW w:w="2268" w:type="dxa"/>
            <w:shd w:val="clear" w:color="auto" w:fill="3B3838" w:themeFill="background2" w:themeFillShade="40"/>
          </w:tcPr>
          <w:p w14:paraId="77AB7C48" w14:textId="77777777" w:rsidR="00B370E9" w:rsidRPr="000F4180" w:rsidRDefault="00B370E9" w:rsidP="00671719">
            <w:pPr>
              <w:rPr>
                <w:color w:val="FFFFFF" w:themeColor="background1"/>
              </w:rPr>
            </w:pPr>
            <w:r>
              <w:rPr>
                <w:color w:val="FFFFFF" w:themeColor="background1"/>
              </w:rPr>
              <w:t>Precision</w:t>
            </w:r>
          </w:p>
        </w:tc>
      </w:tr>
      <w:tr w:rsidR="00B370E9" w14:paraId="49B4180D" w14:textId="77777777" w:rsidTr="00671719">
        <w:tc>
          <w:tcPr>
            <w:tcW w:w="1418" w:type="dxa"/>
          </w:tcPr>
          <w:p w14:paraId="0B87403B" w14:textId="77777777" w:rsidR="00B370E9" w:rsidRDefault="00B370E9" w:rsidP="00671719">
            <w:pPr>
              <w:jc w:val="center"/>
            </w:pPr>
            <w:r>
              <w:t>104</w:t>
            </w:r>
          </w:p>
        </w:tc>
        <w:tc>
          <w:tcPr>
            <w:tcW w:w="2268" w:type="dxa"/>
          </w:tcPr>
          <w:p w14:paraId="5EB7BBFF" w14:textId="77777777" w:rsidR="00B370E9" w:rsidRDefault="00B370E9" w:rsidP="00671719">
            <w:r>
              <w:t>Byte</w:t>
            </w:r>
          </w:p>
        </w:tc>
      </w:tr>
      <w:tr w:rsidR="00B370E9" w14:paraId="699D4B7D" w14:textId="77777777" w:rsidTr="00671719">
        <w:tc>
          <w:tcPr>
            <w:tcW w:w="1418" w:type="dxa"/>
          </w:tcPr>
          <w:p w14:paraId="1D0B9293" w14:textId="77777777" w:rsidR="00B370E9" w:rsidRDefault="00B370E9" w:rsidP="00671719">
            <w:pPr>
              <w:jc w:val="center"/>
            </w:pPr>
            <w:r>
              <w:t>105</w:t>
            </w:r>
          </w:p>
        </w:tc>
        <w:tc>
          <w:tcPr>
            <w:tcW w:w="2268" w:type="dxa"/>
          </w:tcPr>
          <w:p w14:paraId="6002E1CC" w14:textId="77777777" w:rsidR="00B370E9" w:rsidRDefault="00B370E9" w:rsidP="00671719">
            <w:r>
              <w:t>Wyde</w:t>
            </w:r>
          </w:p>
        </w:tc>
      </w:tr>
      <w:tr w:rsidR="00B370E9" w14:paraId="42F24DD2" w14:textId="77777777" w:rsidTr="00671719">
        <w:tc>
          <w:tcPr>
            <w:tcW w:w="1418" w:type="dxa"/>
          </w:tcPr>
          <w:p w14:paraId="5265E854" w14:textId="77777777" w:rsidR="00B370E9" w:rsidRDefault="00B370E9" w:rsidP="00671719">
            <w:pPr>
              <w:jc w:val="center"/>
            </w:pPr>
            <w:r>
              <w:t>106</w:t>
            </w:r>
          </w:p>
        </w:tc>
        <w:tc>
          <w:tcPr>
            <w:tcW w:w="2268" w:type="dxa"/>
          </w:tcPr>
          <w:p w14:paraId="2A8ECA44" w14:textId="77777777" w:rsidR="00B370E9" w:rsidRDefault="00B370E9" w:rsidP="00671719">
            <w:r>
              <w:t>Tetra</w:t>
            </w:r>
          </w:p>
        </w:tc>
      </w:tr>
      <w:tr w:rsidR="00B370E9" w14:paraId="3C0E7F2E" w14:textId="77777777" w:rsidTr="00671719">
        <w:tc>
          <w:tcPr>
            <w:tcW w:w="1418" w:type="dxa"/>
          </w:tcPr>
          <w:p w14:paraId="64A05731" w14:textId="77777777" w:rsidR="00B370E9" w:rsidRDefault="00B370E9" w:rsidP="00671719">
            <w:pPr>
              <w:jc w:val="center"/>
            </w:pPr>
            <w:r>
              <w:t>107</w:t>
            </w:r>
          </w:p>
        </w:tc>
        <w:tc>
          <w:tcPr>
            <w:tcW w:w="2268" w:type="dxa"/>
          </w:tcPr>
          <w:p w14:paraId="763DCDD6" w14:textId="77777777" w:rsidR="00B370E9" w:rsidRDefault="00B370E9" w:rsidP="00671719">
            <w:r>
              <w:t>octa</w:t>
            </w:r>
          </w:p>
        </w:tc>
      </w:tr>
      <w:tr w:rsidR="00B370E9" w14:paraId="1338A647" w14:textId="77777777" w:rsidTr="00671719">
        <w:tc>
          <w:tcPr>
            <w:tcW w:w="1418" w:type="dxa"/>
          </w:tcPr>
          <w:p w14:paraId="1331EC0B" w14:textId="77777777" w:rsidR="00B370E9" w:rsidRDefault="00B370E9" w:rsidP="00671719">
            <w:pPr>
              <w:jc w:val="center"/>
            </w:pPr>
            <w:r>
              <w:t>112</w:t>
            </w:r>
          </w:p>
        </w:tc>
        <w:tc>
          <w:tcPr>
            <w:tcW w:w="2268" w:type="dxa"/>
          </w:tcPr>
          <w:p w14:paraId="7D391DC9" w14:textId="77777777" w:rsidR="00B370E9" w:rsidRDefault="00B370E9" w:rsidP="00671719">
            <w:r>
              <w:t>Byte parallel</w:t>
            </w:r>
          </w:p>
        </w:tc>
      </w:tr>
      <w:tr w:rsidR="00B370E9" w14:paraId="65365155" w14:textId="77777777" w:rsidTr="00671719">
        <w:tc>
          <w:tcPr>
            <w:tcW w:w="1418" w:type="dxa"/>
          </w:tcPr>
          <w:p w14:paraId="7F4FA7D0" w14:textId="77777777" w:rsidR="00B370E9" w:rsidRDefault="00B370E9" w:rsidP="00671719">
            <w:pPr>
              <w:jc w:val="center"/>
            </w:pPr>
            <w:r>
              <w:t>113</w:t>
            </w:r>
          </w:p>
        </w:tc>
        <w:tc>
          <w:tcPr>
            <w:tcW w:w="2268" w:type="dxa"/>
          </w:tcPr>
          <w:p w14:paraId="2DE5D558" w14:textId="77777777" w:rsidR="00B370E9" w:rsidRDefault="00B370E9" w:rsidP="00671719">
            <w:r>
              <w:t>Wyde parallel</w:t>
            </w:r>
          </w:p>
        </w:tc>
      </w:tr>
      <w:tr w:rsidR="00B370E9" w14:paraId="2EF184C7" w14:textId="77777777" w:rsidTr="00671719">
        <w:tc>
          <w:tcPr>
            <w:tcW w:w="1418" w:type="dxa"/>
          </w:tcPr>
          <w:p w14:paraId="6FDB04D7" w14:textId="77777777" w:rsidR="00B370E9" w:rsidRDefault="00B370E9" w:rsidP="00671719">
            <w:pPr>
              <w:jc w:val="center"/>
            </w:pPr>
            <w:r>
              <w:t>114</w:t>
            </w:r>
          </w:p>
        </w:tc>
        <w:tc>
          <w:tcPr>
            <w:tcW w:w="2268" w:type="dxa"/>
          </w:tcPr>
          <w:p w14:paraId="40559993" w14:textId="77777777" w:rsidR="00B370E9" w:rsidRDefault="00B370E9" w:rsidP="00671719">
            <w:r>
              <w:t>Tetra parallel</w:t>
            </w:r>
          </w:p>
        </w:tc>
      </w:tr>
      <w:tr w:rsidR="00B370E9" w14:paraId="4233C226" w14:textId="77777777" w:rsidTr="00671719">
        <w:tc>
          <w:tcPr>
            <w:tcW w:w="1418" w:type="dxa"/>
          </w:tcPr>
          <w:p w14:paraId="027FA11C" w14:textId="77777777" w:rsidR="00B370E9" w:rsidRDefault="00B370E9" w:rsidP="00671719">
            <w:pPr>
              <w:jc w:val="center"/>
            </w:pPr>
            <w:r>
              <w:t>115</w:t>
            </w:r>
          </w:p>
        </w:tc>
        <w:tc>
          <w:tcPr>
            <w:tcW w:w="2268" w:type="dxa"/>
          </w:tcPr>
          <w:p w14:paraId="75546857" w14:textId="77777777" w:rsidR="00B370E9" w:rsidRDefault="00B370E9" w:rsidP="00671719">
            <w:r>
              <w:t>Octa parallel</w:t>
            </w:r>
          </w:p>
        </w:tc>
      </w:tr>
    </w:tbl>
    <w:p w14:paraId="22D4006C" w14:textId="77777777" w:rsidR="00B370E9" w:rsidRDefault="00B370E9" w:rsidP="00C83836">
      <w:pPr>
        <w:rPr>
          <w:rStyle w:val="Strong"/>
        </w:rPr>
      </w:pPr>
    </w:p>
    <w:p w14:paraId="0BF933E6" w14:textId="56AC15FA" w:rsidR="00C83836" w:rsidRDefault="00C83836" w:rsidP="00C83836">
      <w:pPr>
        <w:rPr>
          <w:rStyle w:val="Strong"/>
        </w:rPr>
      </w:pPr>
      <w:r>
        <w:rPr>
          <w:rStyle w:val="Strong"/>
        </w:rPr>
        <w:t xml:space="preserve">Clock Cycles: </w:t>
      </w:r>
      <w:r w:rsidRPr="006504CD">
        <w:t>1</w:t>
      </w:r>
    </w:p>
    <w:p w14:paraId="7248C0A4" w14:textId="122B21B8" w:rsidR="00C83836" w:rsidRPr="002C6BF0" w:rsidRDefault="00C83836" w:rsidP="00C83836">
      <w:r>
        <w:rPr>
          <w:rStyle w:val="Strong"/>
        </w:rPr>
        <w:t xml:space="preserve">Execution Units: </w:t>
      </w:r>
      <w:r w:rsidR="00133325">
        <w:t>SA</w:t>
      </w:r>
      <w:r>
        <w:t>U #0</w:t>
      </w:r>
    </w:p>
    <w:p w14:paraId="56EF6CFE" w14:textId="16C920D2" w:rsidR="00133325" w:rsidRDefault="00133325" w:rsidP="00133325">
      <w:pPr>
        <w:rPr>
          <w:bCs/>
        </w:rPr>
      </w:pPr>
      <w:r>
        <w:rPr>
          <w:b/>
        </w:rPr>
        <w:t xml:space="preserve">Read Ports: </w:t>
      </w:r>
      <w:r w:rsidRPr="00CD47D6">
        <w:rPr>
          <w:bCs/>
        </w:rPr>
        <w:t>Rs1</w:t>
      </w:r>
      <w:r>
        <w:rPr>
          <w:bCs/>
        </w:rPr>
        <w:t>, Rs2, Rs3</w:t>
      </w:r>
    </w:p>
    <w:p w14:paraId="3A352B35" w14:textId="77777777" w:rsidR="00133325" w:rsidRDefault="00133325" w:rsidP="00133325">
      <w:pPr>
        <w:rPr>
          <w:b/>
        </w:rPr>
      </w:pPr>
      <w:r w:rsidRPr="009F0C6B">
        <w:rPr>
          <w:b/>
        </w:rPr>
        <w:t>Write Ports:</w:t>
      </w:r>
      <w:r>
        <w:rPr>
          <w:bCs/>
        </w:rPr>
        <w:t xml:space="preserve"> Rd</w:t>
      </w:r>
    </w:p>
    <w:p w14:paraId="6C13355B" w14:textId="77777777" w:rsidR="00C83836" w:rsidRPr="0093761D" w:rsidRDefault="00C83836" w:rsidP="00C83836">
      <w:pPr>
        <w:rPr>
          <w:rStyle w:val="Strong"/>
        </w:rPr>
      </w:pPr>
      <w:r w:rsidRPr="0093761D">
        <w:rPr>
          <w:rStyle w:val="Strong"/>
        </w:rPr>
        <w:t>Operation:</w:t>
      </w:r>
    </w:p>
    <w:p w14:paraId="37F2E5E9" w14:textId="152C7BE6" w:rsidR="00C83836" w:rsidRDefault="00C83836" w:rsidP="00C83836">
      <w:pPr>
        <w:spacing w:after="0"/>
        <w:ind w:left="1440"/>
      </w:pPr>
      <w:r>
        <w:t xml:space="preserve">If </w:t>
      </w:r>
      <w:r w:rsidR="00C87449">
        <w:t>Rs1</w:t>
      </w:r>
      <w:r>
        <w:t xml:space="preserve"> then</w:t>
      </w:r>
    </w:p>
    <w:p w14:paraId="7C6AED3D" w14:textId="2CE92E3F" w:rsidR="00C83836" w:rsidRDefault="00C87449" w:rsidP="00C83836">
      <w:pPr>
        <w:spacing w:after="0"/>
        <w:ind w:left="1440" w:firstLine="720"/>
      </w:pPr>
      <w:r>
        <w:t>Rd</w:t>
      </w:r>
      <w:r w:rsidR="00C83836">
        <w:t xml:space="preserve"> = </w:t>
      </w:r>
      <w:r>
        <w:t>Rs2</w:t>
      </w:r>
    </w:p>
    <w:p w14:paraId="2D1C35F2" w14:textId="77777777" w:rsidR="00C83836" w:rsidRDefault="00C83836" w:rsidP="00C83836">
      <w:pPr>
        <w:spacing w:after="0"/>
        <w:ind w:left="1440"/>
      </w:pPr>
      <w:r>
        <w:t>else</w:t>
      </w:r>
    </w:p>
    <w:p w14:paraId="2E4E5743" w14:textId="7D42F17F" w:rsidR="00C83836" w:rsidRDefault="00C87449" w:rsidP="00C83836">
      <w:pPr>
        <w:spacing w:after="0"/>
        <w:ind w:left="1440" w:firstLine="720"/>
      </w:pPr>
      <w:r>
        <w:t>Rd</w:t>
      </w:r>
      <w:r w:rsidR="00C83836">
        <w:t xml:space="preserve"> = </w:t>
      </w:r>
      <w:r>
        <w:t>Rs3</w:t>
      </w:r>
    </w:p>
    <w:p w14:paraId="0E7670B9" w14:textId="77777777" w:rsidR="00C83836" w:rsidRDefault="00C83836" w:rsidP="00C83836">
      <w:r w:rsidRPr="009F7E96">
        <w:rPr>
          <w:b/>
        </w:rPr>
        <w:t>Exceptions:</w:t>
      </w:r>
      <w:r>
        <w:t xml:space="preserve"> none</w:t>
      </w:r>
    </w:p>
    <w:p w14:paraId="70CF1257" w14:textId="77777777" w:rsidR="00C83836" w:rsidRDefault="00C83836" w:rsidP="00C83836">
      <w:pPr>
        <w:rPr>
          <w:rFonts w:eastAsiaTheme="majorEastAsia" w:cstheme="majorBidi"/>
          <w:b/>
          <w:bCs/>
          <w:sz w:val="40"/>
        </w:rPr>
      </w:pPr>
      <w:r>
        <w:br w:type="page"/>
      </w:r>
    </w:p>
    <w:p w14:paraId="4FD1B6E9" w14:textId="1D120D28" w:rsidR="00C83836" w:rsidRDefault="00C83836" w:rsidP="00A62253">
      <w:pPr>
        <w:pStyle w:val="Heading4"/>
      </w:pPr>
      <w:bookmarkStart w:id="653" w:name="_CMOVZ_–_Conditional"/>
      <w:bookmarkEnd w:id="653"/>
      <w:r>
        <w:lastRenderedPageBreak/>
        <w:t>MAX3 – Maximum Signed Value</w:t>
      </w:r>
    </w:p>
    <w:p w14:paraId="3B62DD17" w14:textId="77777777" w:rsidR="00C83836" w:rsidRPr="00C54761" w:rsidRDefault="00C83836" w:rsidP="00C83836">
      <w:pPr>
        <w:rPr>
          <w:rStyle w:val="Strong"/>
        </w:rPr>
      </w:pPr>
      <w:r w:rsidRPr="00C54761">
        <w:rPr>
          <w:rStyle w:val="Strong"/>
        </w:rPr>
        <w:t>Description:</w:t>
      </w:r>
    </w:p>
    <w:p w14:paraId="5AC88A07" w14:textId="06CB2031" w:rsidR="00C83836" w:rsidRDefault="00C83836" w:rsidP="00C83836">
      <w:pPr>
        <w:ind w:left="720"/>
      </w:pPr>
      <w:r>
        <w:t xml:space="preserve">Determines the maximum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5A64241B"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880D07" w:rsidRPr="00790AD0" w14:paraId="5A162902" w14:textId="77777777" w:rsidTr="00671719">
        <w:tc>
          <w:tcPr>
            <w:tcW w:w="696" w:type="dxa"/>
            <w:tcBorders>
              <w:top w:val="nil"/>
              <w:left w:val="nil"/>
              <w:bottom w:val="single" w:sz="4" w:space="0" w:color="auto"/>
              <w:right w:val="nil"/>
            </w:tcBorders>
          </w:tcPr>
          <w:p w14:paraId="132D1087" w14:textId="77777777" w:rsidR="00880D07" w:rsidRDefault="00880D0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2DFD42C" w14:textId="77777777" w:rsidR="00880D07" w:rsidRDefault="00880D0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FDB809E" w14:textId="77777777" w:rsidR="00880D07" w:rsidRDefault="00880D07" w:rsidP="00671719">
            <w:pPr>
              <w:spacing w:after="0"/>
              <w:jc w:val="center"/>
              <w:rPr>
                <w:sz w:val="16"/>
                <w:szCs w:val="16"/>
              </w:rPr>
            </w:pPr>
            <w:r>
              <w:rPr>
                <w:sz w:val="16"/>
                <w:szCs w:val="16"/>
              </w:rPr>
              <w:t>37   35</w:t>
            </w:r>
          </w:p>
        </w:tc>
        <w:tc>
          <w:tcPr>
            <w:tcW w:w="582" w:type="dxa"/>
            <w:tcBorders>
              <w:bottom w:val="single" w:sz="2" w:space="0" w:color="auto"/>
            </w:tcBorders>
          </w:tcPr>
          <w:p w14:paraId="42E1DEB4" w14:textId="77777777" w:rsidR="00880D07" w:rsidRDefault="00880D07"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E2966CB" w14:textId="77777777" w:rsidR="00880D07" w:rsidRDefault="00880D07"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5597DEB" w14:textId="77777777" w:rsidR="00880D07" w:rsidRDefault="00880D07"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5408A19" w14:textId="77777777" w:rsidR="00880D07" w:rsidRPr="00790AD0" w:rsidRDefault="00880D0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7FE9FDF" w14:textId="77777777" w:rsidR="00880D07" w:rsidRPr="00790AD0" w:rsidRDefault="00880D0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E481018" w14:textId="77777777" w:rsidR="00880D07" w:rsidRPr="00790AD0" w:rsidRDefault="00880D0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D9E39A5" w14:textId="77777777" w:rsidR="00880D07" w:rsidRDefault="00880D07" w:rsidP="00671719">
            <w:pPr>
              <w:spacing w:after="0"/>
              <w:jc w:val="center"/>
              <w:rPr>
                <w:sz w:val="16"/>
                <w:szCs w:val="16"/>
              </w:rPr>
            </w:pPr>
          </w:p>
        </w:tc>
      </w:tr>
      <w:tr w:rsidR="00880D07" w14:paraId="4A45D91B" w14:textId="77777777" w:rsidTr="00671719">
        <w:tc>
          <w:tcPr>
            <w:tcW w:w="696" w:type="dxa"/>
            <w:tcBorders>
              <w:top w:val="single" w:sz="4" w:space="0" w:color="auto"/>
              <w:left w:val="single" w:sz="4" w:space="0" w:color="auto"/>
              <w:bottom w:val="single" w:sz="4" w:space="0" w:color="auto"/>
              <w:right w:val="single" w:sz="4" w:space="0" w:color="auto"/>
            </w:tcBorders>
          </w:tcPr>
          <w:p w14:paraId="1F30292A" w14:textId="395C3A9C" w:rsidR="00880D07" w:rsidRPr="00F468DF" w:rsidRDefault="00880D07" w:rsidP="00671719">
            <w:pPr>
              <w:spacing w:after="0"/>
              <w:jc w:val="center"/>
              <w:rPr>
                <w:sz w:val="16"/>
                <w:szCs w:val="16"/>
              </w:rPr>
            </w:pPr>
            <w:r>
              <w:rPr>
                <w:sz w:val="16"/>
                <w:szCs w:val="16"/>
              </w:rPr>
              <w:t>18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5A7F844" w14:textId="77777777" w:rsidR="00880D07" w:rsidRPr="00F468DF" w:rsidRDefault="00880D0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7EC1188" w14:textId="3CEA9D3B" w:rsidR="00880D07" w:rsidRPr="00F468DF" w:rsidRDefault="00880D07" w:rsidP="00671719">
            <w:pPr>
              <w:spacing w:after="0"/>
              <w:jc w:val="center"/>
              <w:rPr>
                <w:sz w:val="16"/>
                <w:szCs w:val="16"/>
              </w:rPr>
            </w:pPr>
            <w:r>
              <w:rPr>
                <w:sz w:val="16"/>
                <w:szCs w:val="16"/>
              </w:rPr>
              <w:t>1</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6697D86" w14:textId="77777777" w:rsidR="00880D07" w:rsidRDefault="00880D07"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80165D4" w14:textId="77777777" w:rsidR="00880D07" w:rsidRPr="00F468DF" w:rsidRDefault="00880D07"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8AC6249" w14:textId="77777777" w:rsidR="00880D07" w:rsidRPr="00F468DF" w:rsidRDefault="00880D0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843767E" w14:textId="77777777" w:rsidR="00880D07" w:rsidRPr="00F468DF" w:rsidRDefault="00880D0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F258FCD" w14:textId="77777777" w:rsidR="00880D07" w:rsidRPr="00F468DF" w:rsidRDefault="00880D0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F0A5EA6" w14:textId="77777777" w:rsidR="00880D07" w:rsidRPr="00F468DF" w:rsidRDefault="00880D07"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BDDE278" w14:textId="77777777" w:rsidR="00880D07" w:rsidRDefault="00880D07" w:rsidP="00671719">
            <w:pPr>
              <w:spacing w:after="0"/>
              <w:rPr>
                <w:sz w:val="16"/>
                <w:szCs w:val="16"/>
              </w:rPr>
            </w:pPr>
          </w:p>
        </w:tc>
      </w:tr>
    </w:tbl>
    <w:p w14:paraId="5414736D" w14:textId="77777777" w:rsidR="00A04E93" w:rsidRDefault="00A04E93" w:rsidP="00C83836"/>
    <w:tbl>
      <w:tblPr>
        <w:tblStyle w:val="TableGrid"/>
        <w:tblW w:w="0" w:type="auto"/>
        <w:tblInd w:w="562" w:type="dxa"/>
        <w:tblLook w:val="04A0" w:firstRow="1" w:lastRow="0" w:firstColumn="1" w:lastColumn="0" w:noHBand="0" w:noVBand="1"/>
      </w:tblPr>
      <w:tblGrid>
        <w:gridCol w:w="1418"/>
        <w:gridCol w:w="2268"/>
      </w:tblGrid>
      <w:tr w:rsidR="00D67A8F" w:rsidRPr="00092167" w14:paraId="161C1472" w14:textId="77777777" w:rsidTr="00671719">
        <w:tc>
          <w:tcPr>
            <w:tcW w:w="1418" w:type="dxa"/>
            <w:shd w:val="clear" w:color="auto" w:fill="3B3838" w:themeFill="background2" w:themeFillShade="40"/>
          </w:tcPr>
          <w:p w14:paraId="389E428F" w14:textId="77777777" w:rsidR="00D67A8F" w:rsidRPr="000F4180" w:rsidRDefault="00D67A8F"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2A6C4191" w14:textId="77777777" w:rsidR="00D67A8F" w:rsidRPr="000F4180" w:rsidRDefault="00D67A8F" w:rsidP="00671719">
            <w:pPr>
              <w:rPr>
                <w:color w:val="FFFFFF" w:themeColor="background1"/>
              </w:rPr>
            </w:pPr>
            <w:r>
              <w:rPr>
                <w:color w:val="FFFFFF" w:themeColor="background1"/>
              </w:rPr>
              <w:t>Precision</w:t>
            </w:r>
          </w:p>
        </w:tc>
      </w:tr>
      <w:tr w:rsidR="00D67A8F" w14:paraId="4B8BC481" w14:textId="77777777" w:rsidTr="00671719">
        <w:tc>
          <w:tcPr>
            <w:tcW w:w="1418" w:type="dxa"/>
          </w:tcPr>
          <w:p w14:paraId="4E4918CE" w14:textId="77777777" w:rsidR="00D67A8F" w:rsidRDefault="00D67A8F" w:rsidP="00671719">
            <w:pPr>
              <w:jc w:val="center"/>
            </w:pPr>
            <w:r>
              <w:t>104</w:t>
            </w:r>
          </w:p>
        </w:tc>
        <w:tc>
          <w:tcPr>
            <w:tcW w:w="2268" w:type="dxa"/>
          </w:tcPr>
          <w:p w14:paraId="654963EF" w14:textId="77777777" w:rsidR="00D67A8F" w:rsidRDefault="00D67A8F" w:rsidP="00671719">
            <w:r>
              <w:t>Byte</w:t>
            </w:r>
          </w:p>
        </w:tc>
      </w:tr>
      <w:tr w:rsidR="00D67A8F" w14:paraId="1AEFE236" w14:textId="77777777" w:rsidTr="00671719">
        <w:tc>
          <w:tcPr>
            <w:tcW w:w="1418" w:type="dxa"/>
          </w:tcPr>
          <w:p w14:paraId="4BFE6C4B" w14:textId="77777777" w:rsidR="00D67A8F" w:rsidRDefault="00D67A8F" w:rsidP="00671719">
            <w:pPr>
              <w:jc w:val="center"/>
            </w:pPr>
            <w:r>
              <w:t>105</w:t>
            </w:r>
          </w:p>
        </w:tc>
        <w:tc>
          <w:tcPr>
            <w:tcW w:w="2268" w:type="dxa"/>
          </w:tcPr>
          <w:p w14:paraId="7A8D5481" w14:textId="77777777" w:rsidR="00D67A8F" w:rsidRDefault="00D67A8F" w:rsidP="00671719">
            <w:r>
              <w:t>Wyde</w:t>
            </w:r>
          </w:p>
        </w:tc>
      </w:tr>
      <w:tr w:rsidR="00D67A8F" w14:paraId="7419638F" w14:textId="77777777" w:rsidTr="00671719">
        <w:tc>
          <w:tcPr>
            <w:tcW w:w="1418" w:type="dxa"/>
          </w:tcPr>
          <w:p w14:paraId="7FC5E324" w14:textId="77777777" w:rsidR="00D67A8F" w:rsidRDefault="00D67A8F" w:rsidP="00671719">
            <w:pPr>
              <w:jc w:val="center"/>
            </w:pPr>
            <w:r>
              <w:t>106</w:t>
            </w:r>
          </w:p>
        </w:tc>
        <w:tc>
          <w:tcPr>
            <w:tcW w:w="2268" w:type="dxa"/>
          </w:tcPr>
          <w:p w14:paraId="65A7DEC0" w14:textId="77777777" w:rsidR="00D67A8F" w:rsidRDefault="00D67A8F" w:rsidP="00671719">
            <w:r>
              <w:t>Tetra</w:t>
            </w:r>
          </w:p>
        </w:tc>
      </w:tr>
      <w:tr w:rsidR="00D67A8F" w14:paraId="6FC1A065" w14:textId="77777777" w:rsidTr="00671719">
        <w:tc>
          <w:tcPr>
            <w:tcW w:w="1418" w:type="dxa"/>
          </w:tcPr>
          <w:p w14:paraId="0D0D4FCD" w14:textId="77777777" w:rsidR="00D67A8F" w:rsidRDefault="00D67A8F" w:rsidP="00671719">
            <w:pPr>
              <w:jc w:val="center"/>
            </w:pPr>
            <w:r>
              <w:t>107</w:t>
            </w:r>
          </w:p>
        </w:tc>
        <w:tc>
          <w:tcPr>
            <w:tcW w:w="2268" w:type="dxa"/>
          </w:tcPr>
          <w:p w14:paraId="52BB1FD9" w14:textId="77777777" w:rsidR="00D67A8F" w:rsidRDefault="00D67A8F" w:rsidP="00671719">
            <w:r>
              <w:t>octa</w:t>
            </w:r>
          </w:p>
        </w:tc>
      </w:tr>
      <w:tr w:rsidR="00D67A8F" w14:paraId="63F95075" w14:textId="77777777" w:rsidTr="00671719">
        <w:tc>
          <w:tcPr>
            <w:tcW w:w="1418" w:type="dxa"/>
          </w:tcPr>
          <w:p w14:paraId="7233375A" w14:textId="77777777" w:rsidR="00D67A8F" w:rsidRDefault="00D67A8F" w:rsidP="00671719">
            <w:pPr>
              <w:jc w:val="center"/>
            </w:pPr>
            <w:r>
              <w:t>112</w:t>
            </w:r>
          </w:p>
        </w:tc>
        <w:tc>
          <w:tcPr>
            <w:tcW w:w="2268" w:type="dxa"/>
          </w:tcPr>
          <w:p w14:paraId="31DF70DB" w14:textId="77777777" w:rsidR="00D67A8F" w:rsidRDefault="00D67A8F" w:rsidP="00671719">
            <w:r>
              <w:t>Byte parallel</w:t>
            </w:r>
          </w:p>
        </w:tc>
      </w:tr>
      <w:tr w:rsidR="00D67A8F" w14:paraId="54FFF710" w14:textId="77777777" w:rsidTr="00671719">
        <w:tc>
          <w:tcPr>
            <w:tcW w:w="1418" w:type="dxa"/>
          </w:tcPr>
          <w:p w14:paraId="6E907C9B" w14:textId="77777777" w:rsidR="00D67A8F" w:rsidRDefault="00D67A8F" w:rsidP="00671719">
            <w:pPr>
              <w:jc w:val="center"/>
            </w:pPr>
            <w:r>
              <w:t>113</w:t>
            </w:r>
          </w:p>
        </w:tc>
        <w:tc>
          <w:tcPr>
            <w:tcW w:w="2268" w:type="dxa"/>
          </w:tcPr>
          <w:p w14:paraId="380939EC" w14:textId="77777777" w:rsidR="00D67A8F" w:rsidRDefault="00D67A8F" w:rsidP="00671719">
            <w:r>
              <w:t>Wyde parallel</w:t>
            </w:r>
          </w:p>
        </w:tc>
      </w:tr>
      <w:tr w:rsidR="00D67A8F" w14:paraId="1EE48EF0" w14:textId="77777777" w:rsidTr="00671719">
        <w:tc>
          <w:tcPr>
            <w:tcW w:w="1418" w:type="dxa"/>
          </w:tcPr>
          <w:p w14:paraId="7AB602F7" w14:textId="77777777" w:rsidR="00D67A8F" w:rsidRDefault="00D67A8F" w:rsidP="00671719">
            <w:pPr>
              <w:jc w:val="center"/>
            </w:pPr>
            <w:r>
              <w:t>114</w:t>
            </w:r>
          </w:p>
        </w:tc>
        <w:tc>
          <w:tcPr>
            <w:tcW w:w="2268" w:type="dxa"/>
          </w:tcPr>
          <w:p w14:paraId="339CBBFC" w14:textId="77777777" w:rsidR="00D67A8F" w:rsidRDefault="00D67A8F" w:rsidP="00671719">
            <w:r>
              <w:t>Tetra parallel</w:t>
            </w:r>
          </w:p>
        </w:tc>
      </w:tr>
      <w:tr w:rsidR="00D67A8F" w14:paraId="480CF86D" w14:textId="77777777" w:rsidTr="00671719">
        <w:tc>
          <w:tcPr>
            <w:tcW w:w="1418" w:type="dxa"/>
          </w:tcPr>
          <w:p w14:paraId="414C3F3D" w14:textId="77777777" w:rsidR="00D67A8F" w:rsidRDefault="00D67A8F" w:rsidP="00671719">
            <w:pPr>
              <w:jc w:val="center"/>
            </w:pPr>
            <w:r>
              <w:t>115</w:t>
            </w:r>
          </w:p>
        </w:tc>
        <w:tc>
          <w:tcPr>
            <w:tcW w:w="2268" w:type="dxa"/>
          </w:tcPr>
          <w:p w14:paraId="2522EDE4" w14:textId="77777777" w:rsidR="00D67A8F" w:rsidRDefault="00D67A8F" w:rsidP="00671719">
            <w:r>
              <w:t>Octa parallel</w:t>
            </w:r>
          </w:p>
        </w:tc>
      </w:tr>
    </w:tbl>
    <w:p w14:paraId="6E9735FC" w14:textId="77777777" w:rsidR="00D67A8F" w:rsidRDefault="00D67A8F" w:rsidP="00C83836">
      <w:pPr>
        <w:rPr>
          <w:rStyle w:val="Strong"/>
        </w:rPr>
      </w:pPr>
    </w:p>
    <w:p w14:paraId="45AA6C33" w14:textId="17C434A9" w:rsidR="00C83836" w:rsidRPr="002C6BF0" w:rsidRDefault="00C83836" w:rsidP="00C83836">
      <w:r>
        <w:rPr>
          <w:rStyle w:val="Strong"/>
        </w:rPr>
        <w:t xml:space="preserve">Execution Units: </w:t>
      </w:r>
      <w:r w:rsidR="00A1319C" w:rsidRPr="00A1319C">
        <w:rPr>
          <w:rStyle w:val="Strong"/>
          <w:b w:val="0"/>
          <w:bCs w:val="0"/>
        </w:rPr>
        <w:t>S</w:t>
      </w:r>
      <w:r>
        <w:t>AU #0</w:t>
      </w:r>
    </w:p>
    <w:p w14:paraId="5D24F715" w14:textId="5A72A9F0" w:rsidR="00A1319C" w:rsidRDefault="00A1319C" w:rsidP="00A1319C">
      <w:pPr>
        <w:rPr>
          <w:bCs/>
        </w:rPr>
      </w:pPr>
      <w:r>
        <w:rPr>
          <w:b/>
        </w:rPr>
        <w:t xml:space="preserve">Read Ports: </w:t>
      </w:r>
      <w:r w:rsidRPr="00CD47D6">
        <w:rPr>
          <w:bCs/>
        </w:rPr>
        <w:t>Rs1</w:t>
      </w:r>
      <w:r>
        <w:rPr>
          <w:bCs/>
        </w:rPr>
        <w:t>, Rs2, Rs3</w:t>
      </w:r>
    </w:p>
    <w:p w14:paraId="6E27C99A" w14:textId="77777777" w:rsidR="00A1319C" w:rsidRDefault="00A1319C" w:rsidP="00A1319C">
      <w:pPr>
        <w:rPr>
          <w:b/>
        </w:rPr>
      </w:pPr>
      <w:r w:rsidRPr="009F0C6B">
        <w:rPr>
          <w:b/>
        </w:rPr>
        <w:t>Write Ports:</w:t>
      </w:r>
      <w:r>
        <w:rPr>
          <w:bCs/>
        </w:rPr>
        <w:t xml:space="preserve"> Rd</w:t>
      </w:r>
    </w:p>
    <w:p w14:paraId="3605AC48" w14:textId="77777777" w:rsidR="00C83836" w:rsidRPr="00C54761" w:rsidRDefault="00C83836" w:rsidP="00C83836">
      <w:pPr>
        <w:rPr>
          <w:rStyle w:val="Strong"/>
        </w:rPr>
      </w:pPr>
      <w:r w:rsidRPr="00C54761">
        <w:rPr>
          <w:rStyle w:val="Strong"/>
        </w:rPr>
        <w:t>Operation:</w:t>
      </w:r>
    </w:p>
    <w:p w14:paraId="12AF1223" w14:textId="0C5D33B1"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&gt; </w:t>
      </w:r>
      <w:r w:rsidR="00C87449">
        <w:t>Rs3</w:t>
      </w:r>
      <w:r>
        <w:t>)</w:t>
      </w:r>
    </w:p>
    <w:p w14:paraId="6157833B" w14:textId="158846B4" w:rsidR="00C83836" w:rsidRDefault="00C87449" w:rsidP="00C83836">
      <w:pPr>
        <w:spacing w:after="0"/>
        <w:ind w:left="720" w:firstLine="720"/>
      </w:pPr>
      <w:r>
        <w:t>Rd</w:t>
      </w:r>
      <w:r w:rsidR="00C83836">
        <w:t xml:space="preserve"> = </w:t>
      </w:r>
      <w:r>
        <w:t>Rs1</w:t>
      </w:r>
    </w:p>
    <w:p w14:paraId="75526950" w14:textId="5A7B120F" w:rsidR="00C83836" w:rsidRDefault="00C83836" w:rsidP="00C83836">
      <w:pPr>
        <w:spacing w:after="0"/>
      </w:pPr>
      <w:r>
        <w:tab/>
        <w:t>Else if (</w:t>
      </w:r>
      <w:r w:rsidR="00C87449">
        <w:t>Rs2</w:t>
      </w:r>
      <w:r>
        <w:t xml:space="preserve"> &gt; </w:t>
      </w:r>
      <w:r w:rsidR="00C87449">
        <w:t>Rs3</w:t>
      </w:r>
      <w:r>
        <w:t>)</w:t>
      </w:r>
    </w:p>
    <w:p w14:paraId="759F1E11" w14:textId="1A92DF66" w:rsidR="00C83836" w:rsidRDefault="00C83836" w:rsidP="00C83836">
      <w:pPr>
        <w:spacing w:after="0"/>
      </w:pPr>
      <w:r>
        <w:tab/>
      </w:r>
      <w:r>
        <w:tab/>
      </w:r>
      <w:r w:rsidR="00C87449">
        <w:t>Rd</w:t>
      </w:r>
      <w:r>
        <w:t xml:space="preserve"> = </w:t>
      </w:r>
      <w:r w:rsidR="00C87449">
        <w:t>Rs2</w:t>
      </w:r>
    </w:p>
    <w:p w14:paraId="745163B0" w14:textId="77777777" w:rsidR="00C83836" w:rsidRDefault="00C83836" w:rsidP="00C83836">
      <w:pPr>
        <w:spacing w:after="0"/>
      </w:pPr>
      <w:r>
        <w:tab/>
        <w:t>Else</w:t>
      </w:r>
    </w:p>
    <w:p w14:paraId="716A5E55" w14:textId="4BF7CFED" w:rsidR="00C83836" w:rsidRDefault="00C83836" w:rsidP="00C83836">
      <w:pPr>
        <w:spacing w:after="0"/>
      </w:pPr>
      <w:r>
        <w:tab/>
      </w:r>
      <w:r>
        <w:tab/>
      </w:r>
      <w:r w:rsidR="00C87449">
        <w:t>Rd</w:t>
      </w:r>
      <w:r>
        <w:t xml:space="preserve"> = </w:t>
      </w:r>
      <w:r w:rsidR="00C87449">
        <w:t>Rs3</w:t>
      </w:r>
    </w:p>
    <w:p w14:paraId="18B1C56A" w14:textId="77777777" w:rsidR="00C83836" w:rsidRDefault="00C83836" w:rsidP="00C83836">
      <w:pPr>
        <w:rPr>
          <w:rFonts w:eastAsiaTheme="majorEastAsia" w:cstheme="majorBidi"/>
          <w:b/>
          <w:bCs/>
          <w:sz w:val="40"/>
        </w:rPr>
      </w:pPr>
      <w:r>
        <w:br w:type="page"/>
      </w:r>
    </w:p>
    <w:bookmarkEnd w:id="650"/>
    <w:p w14:paraId="180AACBF" w14:textId="77777777" w:rsidR="00C83836" w:rsidRDefault="00C83836" w:rsidP="00A62253">
      <w:pPr>
        <w:pStyle w:val="Heading4"/>
      </w:pPr>
      <w:r>
        <w:lastRenderedPageBreak/>
        <w:t>MAXU3 – Maximum Unsigned Value</w:t>
      </w:r>
    </w:p>
    <w:p w14:paraId="6C91D7C7" w14:textId="77777777" w:rsidR="00C83836" w:rsidRPr="00C54761" w:rsidRDefault="00C83836" w:rsidP="00C83836">
      <w:pPr>
        <w:rPr>
          <w:rStyle w:val="Strong"/>
        </w:rPr>
      </w:pPr>
      <w:r w:rsidRPr="00C54761">
        <w:rPr>
          <w:rStyle w:val="Strong"/>
        </w:rPr>
        <w:t>Description:</w:t>
      </w:r>
    </w:p>
    <w:p w14:paraId="320FD692" w14:textId="35ACE513" w:rsidR="00C83836" w:rsidRDefault="00C83836" w:rsidP="00C83836">
      <w:pPr>
        <w:ind w:left="720"/>
      </w:pPr>
      <w:r>
        <w:t xml:space="preserve">Determines the maximum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 Values are unsigned integers.</w:t>
      </w:r>
    </w:p>
    <w:p w14:paraId="24A75A76"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22D92" w:rsidRPr="00790AD0" w14:paraId="5F59A0C5" w14:textId="77777777" w:rsidTr="00671719">
        <w:tc>
          <w:tcPr>
            <w:tcW w:w="696" w:type="dxa"/>
            <w:tcBorders>
              <w:top w:val="nil"/>
              <w:left w:val="nil"/>
              <w:bottom w:val="single" w:sz="4" w:space="0" w:color="auto"/>
              <w:right w:val="nil"/>
            </w:tcBorders>
          </w:tcPr>
          <w:p w14:paraId="0FA807CD" w14:textId="77777777" w:rsidR="00122D92" w:rsidRDefault="00122D9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C40058F" w14:textId="77777777" w:rsidR="00122D92" w:rsidRDefault="00122D9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F2220BA" w14:textId="77777777" w:rsidR="00122D92" w:rsidRDefault="00122D92" w:rsidP="00671719">
            <w:pPr>
              <w:spacing w:after="0"/>
              <w:jc w:val="center"/>
              <w:rPr>
                <w:sz w:val="16"/>
                <w:szCs w:val="16"/>
              </w:rPr>
            </w:pPr>
            <w:r>
              <w:rPr>
                <w:sz w:val="16"/>
                <w:szCs w:val="16"/>
              </w:rPr>
              <w:t>37   35</w:t>
            </w:r>
          </w:p>
        </w:tc>
        <w:tc>
          <w:tcPr>
            <w:tcW w:w="582" w:type="dxa"/>
            <w:tcBorders>
              <w:bottom w:val="single" w:sz="2" w:space="0" w:color="auto"/>
            </w:tcBorders>
          </w:tcPr>
          <w:p w14:paraId="5B4E8158" w14:textId="77777777" w:rsidR="00122D92" w:rsidRDefault="00122D9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DC4FDE2" w14:textId="77777777" w:rsidR="00122D92" w:rsidRDefault="00122D9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94CBD0A" w14:textId="77777777" w:rsidR="00122D92" w:rsidRDefault="00122D9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FFCFEE0" w14:textId="77777777" w:rsidR="00122D92" w:rsidRPr="00790AD0" w:rsidRDefault="00122D9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7CAB3D6" w14:textId="77777777" w:rsidR="00122D92" w:rsidRPr="00790AD0" w:rsidRDefault="00122D9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661F81F" w14:textId="77777777" w:rsidR="00122D92" w:rsidRPr="00790AD0" w:rsidRDefault="00122D9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778C63C" w14:textId="77777777" w:rsidR="00122D92" w:rsidRDefault="00122D92" w:rsidP="00671719">
            <w:pPr>
              <w:spacing w:after="0"/>
              <w:jc w:val="center"/>
              <w:rPr>
                <w:sz w:val="16"/>
                <w:szCs w:val="16"/>
              </w:rPr>
            </w:pPr>
          </w:p>
        </w:tc>
      </w:tr>
      <w:tr w:rsidR="00122D92" w14:paraId="384804D0" w14:textId="77777777" w:rsidTr="00671719">
        <w:tc>
          <w:tcPr>
            <w:tcW w:w="696" w:type="dxa"/>
            <w:tcBorders>
              <w:top w:val="single" w:sz="4" w:space="0" w:color="auto"/>
              <w:left w:val="single" w:sz="4" w:space="0" w:color="auto"/>
              <w:bottom w:val="single" w:sz="4" w:space="0" w:color="auto"/>
              <w:right w:val="single" w:sz="4" w:space="0" w:color="auto"/>
            </w:tcBorders>
          </w:tcPr>
          <w:p w14:paraId="0C798F85" w14:textId="392A9F40" w:rsidR="00122D92" w:rsidRPr="00F468DF" w:rsidRDefault="00122D92" w:rsidP="00671719">
            <w:pPr>
              <w:spacing w:after="0"/>
              <w:jc w:val="center"/>
              <w:rPr>
                <w:sz w:val="16"/>
                <w:szCs w:val="16"/>
              </w:rPr>
            </w:pPr>
            <w:r>
              <w:rPr>
                <w:sz w:val="16"/>
                <w:szCs w:val="16"/>
              </w:rPr>
              <w:t>23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E838EA6" w14:textId="77777777" w:rsidR="00122D92" w:rsidRPr="00F468DF" w:rsidRDefault="00122D9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8044C07" w14:textId="3FBDA036" w:rsidR="00122D92" w:rsidRPr="00F468DF" w:rsidRDefault="00122D92" w:rsidP="00671719">
            <w:pPr>
              <w:spacing w:after="0"/>
              <w:jc w:val="center"/>
              <w:rPr>
                <w:sz w:val="16"/>
                <w:szCs w:val="16"/>
              </w:rPr>
            </w:pPr>
            <w:r>
              <w:rPr>
                <w:sz w:val="16"/>
                <w:szCs w:val="16"/>
              </w:rPr>
              <w:t>1</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7E5543A" w14:textId="77777777" w:rsidR="00122D92" w:rsidRDefault="00122D92"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3DD0AF1" w14:textId="77777777" w:rsidR="00122D92" w:rsidRPr="00F468DF" w:rsidRDefault="00122D92"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1F9792B" w14:textId="77777777" w:rsidR="00122D92" w:rsidRPr="00F468DF" w:rsidRDefault="00122D9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AAA5A9D" w14:textId="77777777" w:rsidR="00122D92" w:rsidRPr="00F468DF" w:rsidRDefault="00122D9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462F368" w14:textId="77777777" w:rsidR="00122D92" w:rsidRPr="00F468DF" w:rsidRDefault="00122D9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320A35E" w14:textId="77777777" w:rsidR="00122D92" w:rsidRPr="00F468DF" w:rsidRDefault="00122D92"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62804AC" w14:textId="77777777" w:rsidR="00122D92" w:rsidRDefault="00122D92" w:rsidP="00671719">
            <w:pPr>
              <w:spacing w:after="0"/>
              <w:rPr>
                <w:sz w:val="16"/>
                <w:szCs w:val="16"/>
              </w:rPr>
            </w:pPr>
          </w:p>
        </w:tc>
      </w:tr>
    </w:tbl>
    <w:p w14:paraId="43A0FEC1" w14:textId="77777777" w:rsidR="00122D92" w:rsidRDefault="00122D92" w:rsidP="00C83836"/>
    <w:tbl>
      <w:tblPr>
        <w:tblStyle w:val="TableGrid"/>
        <w:tblW w:w="0" w:type="auto"/>
        <w:tblInd w:w="562" w:type="dxa"/>
        <w:tblLook w:val="04A0" w:firstRow="1" w:lastRow="0" w:firstColumn="1" w:lastColumn="0" w:noHBand="0" w:noVBand="1"/>
      </w:tblPr>
      <w:tblGrid>
        <w:gridCol w:w="1418"/>
        <w:gridCol w:w="2268"/>
      </w:tblGrid>
      <w:tr w:rsidR="00EA26DA" w:rsidRPr="00092167" w14:paraId="56E022B1" w14:textId="77777777" w:rsidTr="00671719">
        <w:tc>
          <w:tcPr>
            <w:tcW w:w="1418" w:type="dxa"/>
            <w:shd w:val="clear" w:color="auto" w:fill="3B3838" w:themeFill="background2" w:themeFillShade="40"/>
          </w:tcPr>
          <w:p w14:paraId="08883A9B" w14:textId="77777777" w:rsidR="00EA26DA" w:rsidRPr="000F4180" w:rsidRDefault="00EA26DA"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D3CF717" w14:textId="77777777" w:rsidR="00EA26DA" w:rsidRPr="000F4180" w:rsidRDefault="00EA26DA" w:rsidP="00671719">
            <w:pPr>
              <w:rPr>
                <w:color w:val="FFFFFF" w:themeColor="background1"/>
              </w:rPr>
            </w:pPr>
            <w:r>
              <w:rPr>
                <w:color w:val="FFFFFF" w:themeColor="background1"/>
              </w:rPr>
              <w:t>Precision</w:t>
            </w:r>
          </w:p>
        </w:tc>
      </w:tr>
      <w:tr w:rsidR="00EA26DA" w14:paraId="6B563DEC" w14:textId="77777777" w:rsidTr="00671719">
        <w:tc>
          <w:tcPr>
            <w:tcW w:w="1418" w:type="dxa"/>
          </w:tcPr>
          <w:p w14:paraId="6F9FCB85" w14:textId="77777777" w:rsidR="00EA26DA" w:rsidRDefault="00EA26DA" w:rsidP="00671719">
            <w:pPr>
              <w:jc w:val="center"/>
            </w:pPr>
            <w:r>
              <w:t>104</w:t>
            </w:r>
          </w:p>
        </w:tc>
        <w:tc>
          <w:tcPr>
            <w:tcW w:w="2268" w:type="dxa"/>
          </w:tcPr>
          <w:p w14:paraId="604FAABF" w14:textId="77777777" w:rsidR="00EA26DA" w:rsidRDefault="00EA26DA" w:rsidP="00671719">
            <w:r>
              <w:t>Byte</w:t>
            </w:r>
          </w:p>
        </w:tc>
      </w:tr>
      <w:tr w:rsidR="00EA26DA" w14:paraId="4CB0BAC6" w14:textId="77777777" w:rsidTr="00671719">
        <w:tc>
          <w:tcPr>
            <w:tcW w:w="1418" w:type="dxa"/>
          </w:tcPr>
          <w:p w14:paraId="66926D16" w14:textId="77777777" w:rsidR="00EA26DA" w:rsidRDefault="00EA26DA" w:rsidP="00671719">
            <w:pPr>
              <w:jc w:val="center"/>
            </w:pPr>
            <w:r>
              <w:t>105</w:t>
            </w:r>
          </w:p>
        </w:tc>
        <w:tc>
          <w:tcPr>
            <w:tcW w:w="2268" w:type="dxa"/>
          </w:tcPr>
          <w:p w14:paraId="1A6FC3A1" w14:textId="77777777" w:rsidR="00EA26DA" w:rsidRDefault="00EA26DA" w:rsidP="00671719">
            <w:r>
              <w:t>Wyde</w:t>
            </w:r>
          </w:p>
        </w:tc>
      </w:tr>
      <w:tr w:rsidR="00EA26DA" w14:paraId="10ACA536" w14:textId="77777777" w:rsidTr="00671719">
        <w:tc>
          <w:tcPr>
            <w:tcW w:w="1418" w:type="dxa"/>
          </w:tcPr>
          <w:p w14:paraId="32FA1C1E" w14:textId="77777777" w:rsidR="00EA26DA" w:rsidRDefault="00EA26DA" w:rsidP="00671719">
            <w:pPr>
              <w:jc w:val="center"/>
            </w:pPr>
            <w:r>
              <w:t>106</w:t>
            </w:r>
          </w:p>
        </w:tc>
        <w:tc>
          <w:tcPr>
            <w:tcW w:w="2268" w:type="dxa"/>
          </w:tcPr>
          <w:p w14:paraId="40156ABD" w14:textId="77777777" w:rsidR="00EA26DA" w:rsidRDefault="00EA26DA" w:rsidP="00671719">
            <w:r>
              <w:t>Tetra</w:t>
            </w:r>
          </w:p>
        </w:tc>
      </w:tr>
      <w:tr w:rsidR="00EA26DA" w14:paraId="4C69CAF5" w14:textId="77777777" w:rsidTr="00671719">
        <w:tc>
          <w:tcPr>
            <w:tcW w:w="1418" w:type="dxa"/>
          </w:tcPr>
          <w:p w14:paraId="4A4AC635" w14:textId="77777777" w:rsidR="00EA26DA" w:rsidRDefault="00EA26DA" w:rsidP="00671719">
            <w:pPr>
              <w:jc w:val="center"/>
            </w:pPr>
            <w:r>
              <w:t>107</w:t>
            </w:r>
          </w:p>
        </w:tc>
        <w:tc>
          <w:tcPr>
            <w:tcW w:w="2268" w:type="dxa"/>
          </w:tcPr>
          <w:p w14:paraId="31A2C4EF" w14:textId="77777777" w:rsidR="00EA26DA" w:rsidRDefault="00EA26DA" w:rsidP="00671719">
            <w:r>
              <w:t>octa</w:t>
            </w:r>
          </w:p>
        </w:tc>
      </w:tr>
      <w:tr w:rsidR="00EA26DA" w14:paraId="24EAFF98" w14:textId="77777777" w:rsidTr="00671719">
        <w:tc>
          <w:tcPr>
            <w:tcW w:w="1418" w:type="dxa"/>
          </w:tcPr>
          <w:p w14:paraId="119BF372" w14:textId="77777777" w:rsidR="00EA26DA" w:rsidRDefault="00EA26DA" w:rsidP="00671719">
            <w:pPr>
              <w:jc w:val="center"/>
            </w:pPr>
            <w:r>
              <w:t>112</w:t>
            </w:r>
          </w:p>
        </w:tc>
        <w:tc>
          <w:tcPr>
            <w:tcW w:w="2268" w:type="dxa"/>
          </w:tcPr>
          <w:p w14:paraId="26D7191C" w14:textId="77777777" w:rsidR="00EA26DA" w:rsidRDefault="00EA26DA" w:rsidP="00671719">
            <w:r>
              <w:t>Byte parallel</w:t>
            </w:r>
          </w:p>
        </w:tc>
      </w:tr>
      <w:tr w:rsidR="00EA26DA" w14:paraId="5B147E39" w14:textId="77777777" w:rsidTr="00671719">
        <w:tc>
          <w:tcPr>
            <w:tcW w:w="1418" w:type="dxa"/>
          </w:tcPr>
          <w:p w14:paraId="665C3B70" w14:textId="77777777" w:rsidR="00EA26DA" w:rsidRDefault="00EA26DA" w:rsidP="00671719">
            <w:pPr>
              <w:jc w:val="center"/>
            </w:pPr>
            <w:r>
              <w:t>113</w:t>
            </w:r>
          </w:p>
        </w:tc>
        <w:tc>
          <w:tcPr>
            <w:tcW w:w="2268" w:type="dxa"/>
          </w:tcPr>
          <w:p w14:paraId="7B6133FD" w14:textId="77777777" w:rsidR="00EA26DA" w:rsidRDefault="00EA26DA" w:rsidP="00671719">
            <w:r>
              <w:t>Wyde parallel</w:t>
            </w:r>
          </w:p>
        </w:tc>
      </w:tr>
      <w:tr w:rsidR="00EA26DA" w14:paraId="4A90C06F" w14:textId="77777777" w:rsidTr="00671719">
        <w:tc>
          <w:tcPr>
            <w:tcW w:w="1418" w:type="dxa"/>
          </w:tcPr>
          <w:p w14:paraId="3C3B40BA" w14:textId="77777777" w:rsidR="00EA26DA" w:rsidRDefault="00EA26DA" w:rsidP="00671719">
            <w:pPr>
              <w:jc w:val="center"/>
            </w:pPr>
            <w:r>
              <w:t>114</w:t>
            </w:r>
          </w:p>
        </w:tc>
        <w:tc>
          <w:tcPr>
            <w:tcW w:w="2268" w:type="dxa"/>
          </w:tcPr>
          <w:p w14:paraId="482EE840" w14:textId="77777777" w:rsidR="00EA26DA" w:rsidRDefault="00EA26DA" w:rsidP="00671719">
            <w:r>
              <w:t>Tetra parallel</w:t>
            </w:r>
          </w:p>
        </w:tc>
      </w:tr>
      <w:tr w:rsidR="00EA26DA" w14:paraId="40C684EC" w14:textId="77777777" w:rsidTr="00671719">
        <w:tc>
          <w:tcPr>
            <w:tcW w:w="1418" w:type="dxa"/>
          </w:tcPr>
          <w:p w14:paraId="2E332C5B" w14:textId="77777777" w:rsidR="00EA26DA" w:rsidRDefault="00EA26DA" w:rsidP="00671719">
            <w:pPr>
              <w:jc w:val="center"/>
            </w:pPr>
            <w:r>
              <w:t>115</w:t>
            </w:r>
          </w:p>
        </w:tc>
        <w:tc>
          <w:tcPr>
            <w:tcW w:w="2268" w:type="dxa"/>
          </w:tcPr>
          <w:p w14:paraId="7C396437" w14:textId="77777777" w:rsidR="00EA26DA" w:rsidRDefault="00EA26DA" w:rsidP="00671719">
            <w:r>
              <w:t>Octa parallel</w:t>
            </w:r>
          </w:p>
        </w:tc>
      </w:tr>
    </w:tbl>
    <w:p w14:paraId="7672F5B1" w14:textId="77777777" w:rsidR="00C83836" w:rsidRPr="002C6BF0" w:rsidRDefault="00C83836" w:rsidP="00C83836">
      <w:r>
        <w:rPr>
          <w:rStyle w:val="Strong"/>
        </w:rPr>
        <w:t xml:space="preserve">Execution Units: </w:t>
      </w:r>
      <w:r>
        <w:t>ALU #0 only</w:t>
      </w:r>
    </w:p>
    <w:p w14:paraId="334876DF" w14:textId="77777777" w:rsidR="00C83836" w:rsidRPr="00C54761" w:rsidRDefault="00C83836" w:rsidP="00C83836">
      <w:pPr>
        <w:rPr>
          <w:rStyle w:val="Strong"/>
        </w:rPr>
      </w:pPr>
      <w:r w:rsidRPr="00C54761">
        <w:rPr>
          <w:rStyle w:val="Strong"/>
        </w:rPr>
        <w:t>Operation:</w:t>
      </w:r>
    </w:p>
    <w:p w14:paraId="7E050E51" w14:textId="68DB147B"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&gt; </w:t>
      </w:r>
      <w:r w:rsidR="00C87449">
        <w:t>Rs3</w:t>
      </w:r>
      <w:r>
        <w:t>)</w:t>
      </w:r>
    </w:p>
    <w:p w14:paraId="23033A4E" w14:textId="668A5F2E" w:rsidR="00C83836" w:rsidRDefault="00C87449" w:rsidP="00C83836">
      <w:pPr>
        <w:spacing w:after="0"/>
        <w:ind w:left="720" w:firstLine="720"/>
      </w:pPr>
      <w:r>
        <w:t>Rd</w:t>
      </w:r>
      <w:r w:rsidR="00C83836">
        <w:t xml:space="preserve"> = </w:t>
      </w:r>
      <w:r>
        <w:t>Rs1</w:t>
      </w:r>
    </w:p>
    <w:p w14:paraId="4DE085FF" w14:textId="1A928439" w:rsidR="00C83836" w:rsidRDefault="00C83836" w:rsidP="00C83836">
      <w:pPr>
        <w:spacing w:after="0"/>
      </w:pPr>
      <w:r>
        <w:tab/>
        <w:t>Else if (</w:t>
      </w:r>
      <w:r w:rsidR="00C87449">
        <w:t>Rs2</w:t>
      </w:r>
      <w:r>
        <w:t xml:space="preserve"> &gt; </w:t>
      </w:r>
      <w:r w:rsidR="00C87449">
        <w:t>Rs3</w:t>
      </w:r>
      <w:r>
        <w:t>)</w:t>
      </w:r>
    </w:p>
    <w:p w14:paraId="3981624D" w14:textId="6E0CB014" w:rsidR="00C83836" w:rsidRDefault="00C83836" w:rsidP="00C83836">
      <w:pPr>
        <w:spacing w:after="0"/>
      </w:pPr>
      <w:r>
        <w:tab/>
      </w:r>
      <w:r>
        <w:tab/>
      </w:r>
      <w:r w:rsidR="00C87449">
        <w:t>Rd</w:t>
      </w:r>
      <w:r>
        <w:t xml:space="preserve"> = </w:t>
      </w:r>
      <w:r w:rsidR="00C87449">
        <w:t>Rs2</w:t>
      </w:r>
    </w:p>
    <w:p w14:paraId="33A4F592" w14:textId="77777777" w:rsidR="00C83836" w:rsidRDefault="00C83836" w:rsidP="00C83836">
      <w:pPr>
        <w:spacing w:after="0"/>
      </w:pPr>
      <w:r>
        <w:tab/>
        <w:t>Else</w:t>
      </w:r>
    </w:p>
    <w:p w14:paraId="5A6DB475" w14:textId="632ABD4F" w:rsidR="00C83836" w:rsidRDefault="00C83836" w:rsidP="00C83836">
      <w:pPr>
        <w:spacing w:after="0"/>
      </w:pPr>
      <w:r>
        <w:tab/>
      </w:r>
      <w:r>
        <w:tab/>
      </w:r>
      <w:r w:rsidR="00C87449">
        <w:t>Rd</w:t>
      </w:r>
      <w:r>
        <w:t xml:space="preserve"> = </w:t>
      </w:r>
      <w:r w:rsidR="00C87449">
        <w:t>Rs3</w:t>
      </w:r>
    </w:p>
    <w:p w14:paraId="3DB0E537" w14:textId="77777777" w:rsidR="00C83836" w:rsidRDefault="00C83836" w:rsidP="00C83836">
      <w:pPr>
        <w:rPr>
          <w:rFonts w:eastAsiaTheme="majorEastAsia" w:cstheme="majorBidi"/>
          <w:b/>
          <w:bCs/>
          <w:sz w:val="40"/>
        </w:rPr>
      </w:pPr>
      <w:r>
        <w:br w:type="page"/>
      </w:r>
    </w:p>
    <w:p w14:paraId="43EA1454" w14:textId="77777777" w:rsidR="00C83836" w:rsidRDefault="00C83836" w:rsidP="00C924F6">
      <w:pPr>
        <w:pStyle w:val="Heading4"/>
      </w:pPr>
      <w:r>
        <w:lastRenderedPageBreak/>
        <w:t>MID3 – Middle Value</w:t>
      </w:r>
    </w:p>
    <w:p w14:paraId="061AA273" w14:textId="77777777" w:rsidR="00C83836" w:rsidRPr="00C54761" w:rsidRDefault="00C83836" w:rsidP="00C83836">
      <w:pPr>
        <w:rPr>
          <w:rStyle w:val="Strong"/>
        </w:rPr>
      </w:pPr>
      <w:r w:rsidRPr="00C54761">
        <w:rPr>
          <w:rStyle w:val="Strong"/>
        </w:rPr>
        <w:t>Description:</w:t>
      </w:r>
    </w:p>
    <w:p w14:paraId="46D6D7A4" w14:textId="0BA9C54A" w:rsidR="00C83836" w:rsidRDefault="00C83836" w:rsidP="00C83836">
      <w:pPr>
        <w:ind w:left="720"/>
      </w:pPr>
      <w:r>
        <w:t xml:space="preserve">Determines the middle value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3B1B7B75"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22D92" w:rsidRPr="00790AD0" w14:paraId="2A1F3579" w14:textId="77777777" w:rsidTr="00671719">
        <w:tc>
          <w:tcPr>
            <w:tcW w:w="696" w:type="dxa"/>
            <w:tcBorders>
              <w:top w:val="nil"/>
              <w:left w:val="nil"/>
              <w:bottom w:val="single" w:sz="4" w:space="0" w:color="auto"/>
              <w:right w:val="nil"/>
            </w:tcBorders>
          </w:tcPr>
          <w:p w14:paraId="4A954D5B" w14:textId="77777777" w:rsidR="00122D92" w:rsidRDefault="00122D9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CC578F8" w14:textId="77777777" w:rsidR="00122D92" w:rsidRDefault="00122D9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EBEA4ED" w14:textId="77777777" w:rsidR="00122D92" w:rsidRDefault="00122D92" w:rsidP="00671719">
            <w:pPr>
              <w:spacing w:after="0"/>
              <w:jc w:val="center"/>
              <w:rPr>
                <w:sz w:val="16"/>
                <w:szCs w:val="16"/>
              </w:rPr>
            </w:pPr>
            <w:r>
              <w:rPr>
                <w:sz w:val="16"/>
                <w:szCs w:val="16"/>
              </w:rPr>
              <w:t>37   35</w:t>
            </w:r>
          </w:p>
        </w:tc>
        <w:tc>
          <w:tcPr>
            <w:tcW w:w="582" w:type="dxa"/>
            <w:tcBorders>
              <w:bottom w:val="single" w:sz="2" w:space="0" w:color="auto"/>
            </w:tcBorders>
          </w:tcPr>
          <w:p w14:paraId="12C9E1FB" w14:textId="77777777" w:rsidR="00122D92" w:rsidRDefault="00122D9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5EF1167" w14:textId="77777777" w:rsidR="00122D92" w:rsidRDefault="00122D9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F7B979A" w14:textId="77777777" w:rsidR="00122D92" w:rsidRDefault="00122D9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373BA19" w14:textId="77777777" w:rsidR="00122D92" w:rsidRPr="00790AD0" w:rsidRDefault="00122D9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9B73209" w14:textId="77777777" w:rsidR="00122D92" w:rsidRPr="00790AD0" w:rsidRDefault="00122D9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407851F" w14:textId="77777777" w:rsidR="00122D92" w:rsidRPr="00790AD0" w:rsidRDefault="00122D9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F8AC7C9" w14:textId="77777777" w:rsidR="00122D92" w:rsidRDefault="00122D92" w:rsidP="00671719">
            <w:pPr>
              <w:spacing w:after="0"/>
              <w:jc w:val="center"/>
              <w:rPr>
                <w:sz w:val="16"/>
                <w:szCs w:val="16"/>
              </w:rPr>
            </w:pPr>
          </w:p>
        </w:tc>
      </w:tr>
      <w:tr w:rsidR="00122D92" w14:paraId="207E7876" w14:textId="77777777" w:rsidTr="00671719">
        <w:tc>
          <w:tcPr>
            <w:tcW w:w="696" w:type="dxa"/>
            <w:tcBorders>
              <w:top w:val="single" w:sz="4" w:space="0" w:color="auto"/>
              <w:left w:val="single" w:sz="4" w:space="0" w:color="auto"/>
              <w:bottom w:val="single" w:sz="4" w:space="0" w:color="auto"/>
              <w:right w:val="single" w:sz="4" w:space="0" w:color="auto"/>
            </w:tcBorders>
          </w:tcPr>
          <w:p w14:paraId="0A53396E" w14:textId="6315024F" w:rsidR="00122D92" w:rsidRPr="00F468DF" w:rsidRDefault="00122D92" w:rsidP="00671719">
            <w:pPr>
              <w:spacing w:after="0"/>
              <w:jc w:val="center"/>
              <w:rPr>
                <w:sz w:val="16"/>
                <w:szCs w:val="16"/>
              </w:rPr>
            </w:pPr>
            <w:r>
              <w:rPr>
                <w:sz w:val="16"/>
                <w:szCs w:val="16"/>
              </w:rPr>
              <w:t>18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5CED59A" w14:textId="77777777" w:rsidR="00122D92" w:rsidRPr="00F468DF" w:rsidRDefault="00122D9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AE547F7" w14:textId="6C9BDA7D" w:rsidR="00122D92" w:rsidRPr="00F468DF" w:rsidRDefault="00122D92" w:rsidP="00671719">
            <w:pPr>
              <w:spacing w:after="0"/>
              <w:jc w:val="center"/>
              <w:rPr>
                <w:sz w:val="16"/>
                <w:szCs w:val="16"/>
              </w:rPr>
            </w:pPr>
            <w:r>
              <w:rPr>
                <w:sz w:val="16"/>
                <w:szCs w:val="16"/>
              </w:rPr>
              <w:t>2</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906B276" w14:textId="77777777" w:rsidR="00122D92" w:rsidRDefault="00122D92"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0F929A5" w14:textId="77777777" w:rsidR="00122D92" w:rsidRPr="00F468DF" w:rsidRDefault="00122D92"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1BF4B12" w14:textId="77777777" w:rsidR="00122D92" w:rsidRPr="00F468DF" w:rsidRDefault="00122D9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2AFF138" w14:textId="77777777" w:rsidR="00122D92" w:rsidRPr="00F468DF" w:rsidRDefault="00122D9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2C5C424" w14:textId="77777777" w:rsidR="00122D92" w:rsidRPr="00F468DF" w:rsidRDefault="00122D9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80267E7" w14:textId="77777777" w:rsidR="00122D92" w:rsidRPr="00F468DF" w:rsidRDefault="00122D92"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4F58E60E" w14:textId="77777777" w:rsidR="00122D92" w:rsidRDefault="00122D92" w:rsidP="00671719">
            <w:pPr>
              <w:spacing w:after="0"/>
              <w:rPr>
                <w:sz w:val="16"/>
                <w:szCs w:val="16"/>
              </w:rPr>
            </w:pPr>
          </w:p>
        </w:tc>
      </w:tr>
    </w:tbl>
    <w:p w14:paraId="64E1673E" w14:textId="77777777" w:rsidR="00122D92" w:rsidRDefault="00122D92" w:rsidP="00C83836"/>
    <w:tbl>
      <w:tblPr>
        <w:tblStyle w:val="TableGrid"/>
        <w:tblW w:w="0" w:type="auto"/>
        <w:tblInd w:w="562" w:type="dxa"/>
        <w:tblLook w:val="04A0" w:firstRow="1" w:lastRow="0" w:firstColumn="1" w:lastColumn="0" w:noHBand="0" w:noVBand="1"/>
      </w:tblPr>
      <w:tblGrid>
        <w:gridCol w:w="1418"/>
        <w:gridCol w:w="2268"/>
      </w:tblGrid>
      <w:tr w:rsidR="00B00602" w:rsidRPr="000F4180" w14:paraId="0B308D55" w14:textId="77777777" w:rsidTr="002144CB">
        <w:tc>
          <w:tcPr>
            <w:tcW w:w="1418" w:type="dxa"/>
            <w:shd w:val="clear" w:color="auto" w:fill="3B3838" w:themeFill="background2" w:themeFillShade="40"/>
          </w:tcPr>
          <w:p w14:paraId="6559C85E" w14:textId="77777777" w:rsidR="00B00602" w:rsidRPr="000F4180" w:rsidRDefault="00B0060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068AFE4" w14:textId="77777777" w:rsidR="00B00602" w:rsidRPr="000F4180" w:rsidRDefault="00B00602" w:rsidP="002144CB">
            <w:pPr>
              <w:rPr>
                <w:color w:val="FFFFFF" w:themeColor="background1"/>
              </w:rPr>
            </w:pPr>
            <w:r>
              <w:rPr>
                <w:color w:val="FFFFFF" w:themeColor="background1"/>
              </w:rPr>
              <w:t>Precision</w:t>
            </w:r>
          </w:p>
        </w:tc>
      </w:tr>
      <w:tr w:rsidR="00B00602" w14:paraId="436B8DF5" w14:textId="77777777" w:rsidTr="002144CB">
        <w:tc>
          <w:tcPr>
            <w:tcW w:w="1418" w:type="dxa"/>
          </w:tcPr>
          <w:p w14:paraId="60AA9EA3" w14:textId="77777777" w:rsidR="00B00602" w:rsidRDefault="00B00602" w:rsidP="002144CB">
            <w:pPr>
              <w:jc w:val="center"/>
            </w:pPr>
            <w:r>
              <w:t>104</w:t>
            </w:r>
          </w:p>
        </w:tc>
        <w:tc>
          <w:tcPr>
            <w:tcW w:w="2268" w:type="dxa"/>
          </w:tcPr>
          <w:p w14:paraId="0C94CC3A" w14:textId="77777777" w:rsidR="00B00602" w:rsidRDefault="00B00602" w:rsidP="002144CB">
            <w:r>
              <w:t>Byte parallel</w:t>
            </w:r>
          </w:p>
        </w:tc>
      </w:tr>
      <w:tr w:rsidR="00B00602" w14:paraId="757432A0" w14:textId="77777777" w:rsidTr="002144CB">
        <w:tc>
          <w:tcPr>
            <w:tcW w:w="1418" w:type="dxa"/>
          </w:tcPr>
          <w:p w14:paraId="1031D563" w14:textId="77777777" w:rsidR="00B00602" w:rsidRDefault="00B00602" w:rsidP="002144CB">
            <w:pPr>
              <w:jc w:val="center"/>
            </w:pPr>
            <w:r>
              <w:t>105</w:t>
            </w:r>
          </w:p>
        </w:tc>
        <w:tc>
          <w:tcPr>
            <w:tcW w:w="2268" w:type="dxa"/>
          </w:tcPr>
          <w:p w14:paraId="62D3E139" w14:textId="77777777" w:rsidR="00B00602" w:rsidRDefault="00B00602" w:rsidP="002144CB">
            <w:r>
              <w:t>Wyde parallel</w:t>
            </w:r>
          </w:p>
        </w:tc>
      </w:tr>
      <w:tr w:rsidR="00B00602" w14:paraId="02087150" w14:textId="77777777" w:rsidTr="002144CB">
        <w:tc>
          <w:tcPr>
            <w:tcW w:w="1418" w:type="dxa"/>
          </w:tcPr>
          <w:p w14:paraId="05C72C0C" w14:textId="77777777" w:rsidR="00B00602" w:rsidRDefault="00B00602" w:rsidP="002144CB">
            <w:pPr>
              <w:jc w:val="center"/>
            </w:pPr>
            <w:r>
              <w:t>106</w:t>
            </w:r>
          </w:p>
        </w:tc>
        <w:tc>
          <w:tcPr>
            <w:tcW w:w="2268" w:type="dxa"/>
          </w:tcPr>
          <w:p w14:paraId="44F18F04" w14:textId="77777777" w:rsidR="00B00602" w:rsidRDefault="00B00602" w:rsidP="002144CB">
            <w:r>
              <w:t>Tetra parallel</w:t>
            </w:r>
          </w:p>
        </w:tc>
      </w:tr>
      <w:tr w:rsidR="00B00602" w14:paraId="28E4F7E0" w14:textId="77777777" w:rsidTr="002144CB">
        <w:tc>
          <w:tcPr>
            <w:tcW w:w="1418" w:type="dxa"/>
          </w:tcPr>
          <w:p w14:paraId="18EFA9E9" w14:textId="77777777" w:rsidR="00B00602" w:rsidRDefault="00B00602" w:rsidP="002144CB">
            <w:pPr>
              <w:jc w:val="center"/>
            </w:pPr>
            <w:r>
              <w:t>107</w:t>
            </w:r>
          </w:p>
        </w:tc>
        <w:tc>
          <w:tcPr>
            <w:tcW w:w="2268" w:type="dxa"/>
          </w:tcPr>
          <w:p w14:paraId="3D560AB1" w14:textId="77777777" w:rsidR="00B00602" w:rsidRDefault="00B00602" w:rsidP="002144CB">
            <w:r>
              <w:t>octa</w:t>
            </w:r>
          </w:p>
        </w:tc>
      </w:tr>
    </w:tbl>
    <w:p w14:paraId="03418FF8" w14:textId="77777777" w:rsidR="00C83836" w:rsidRPr="002C6BF0" w:rsidRDefault="00C83836" w:rsidP="00C83836">
      <w:r>
        <w:rPr>
          <w:rStyle w:val="Strong"/>
        </w:rPr>
        <w:t xml:space="preserve">Execution Units: </w:t>
      </w:r>
      <w:r>
        <w:t>ALU #0 only</w:t>
      </w:r>
    </w:p>
    <w:p w14:paraId="053CC602" w14:textId="77777777" w:rsidR="00C83836" w:rsidRPr="00C54761" w:rsidRDefault="00C83836" w:rsidP="00C83836">
      <w:pPr>
        <w:rPr>
          <w:rStyle w:val="Strong"/>
        </w:rPr>
      </w:pPr>
      <w:r w:rsidRPr="00C54761">
        <w:rPr>
          <w:rStyle w:val="Strong"/>
        </w:rPr>
        <w:t>Operation:</w:t>
      </w:r>
    </w:p>
    <w:p w14:paraId="0784F4F4" w14:textId="423F6DEA"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&lt; </w:t>
      </w:r>
      <w:r w:rsidR="00C87449">
        <w:t>Rs3</w:t>
      </w:r>
      <w:r>
        <w:t>)</w:t>
      </w:r>
    </w:p>
    <w:p w14:paraId="12B5DDEB" w14:textId="750D235E" w:rsidR="00C83836" w:rsidRDefault="00C87449" w:rsidP="00C83836">
      <w:pPr>
        <w:spacing w:after="0"/>
        <w:ind w:left="720" w:firstLine="720"/>
      </w:pPr>
      <w:r>
        <w:t>Rd</w:t>
      </w:r>
      <w:r w:rsidR="00C83836">
        <w:t xml:space="preserve"> = </w:t>
      </w:r>
      <w:r>
        <w:t>Rs1</w:t>
      </w:r>
    </w:p>
    <w:p w14:paraId="660F4E2C" w14:textId="437CE328" w:rsidR="00C83836" w:rsidRDefault="00C83836" w:rsidP="00C83836">
      <w:pPr>
        <w:spacing w:after="0"/>
      </w:pPr>
      <w:r>
        <w:tab/>
        <w:t>Else if (</w:t>
      </w:r>
      <w:r w:rsidR="00C87449">
        <w:t>Rs2</w:t>
      </w:r>
      <w:r>
        <w:t xml:space="preserve"> &gt; </w:t>
      </w:r>
      <w:r w:rsidR="00C87449">
        <w:t>Rs1</w:t>
      </w:r>
      <w:r>
        <w:t xml:space="preserve"> and </w:t>
      </w:r>
      <w:r w:rsidR="00C87449">
        <w:t>Rs2</w:t>
      </w:r>
      <w:r>
        <w:t xml:space="preserve"> &lt; </w:t>
      </w:r>
      <w:r w:rsidR="00C87449">
        <w:t>Rs3</w:t>
      </w:r>
      <w:r>
        <w:t>)</w:t>
      </w:r>
    </w:p>
    <w:p w14:paraId="7436E412" w14:textId="2CED2F04" w:rsidR="00C83836" w:rsidRDefault="00C83836" w:rsidP="00C83836">
      <w:pPr>
        <w:spacing w:after="0"/>
      </w:pPr>
      <w:r>
        <w:tab/>
      </w:r>
      <w:r>
        <w:tab/>
      </w:r>
      <w:r w:rsidR="00C87449">
        <w:t>Rd</w:t>
      </w:r>
      <w:r>
        <w:t xml:space="preserve"> = </w:t>
      </w:r>
      <w:r w:rsidR="00C87449">
        <w:t>Rs2</w:t>
      </w:r>
    </w:p>
    <w:p w14:paraId="78D86A91" w14:textId="77777777" w:rsidR="00C83836" w:rsidRDefault="00C83836" w:rsidP="00C83836">
      <w:pPr>
        <w:spacing w:after="0"/>
      </w:pPr>
      <w:r>
        <w:tab/>
        <w:t>Else</w:t>
      </w:r>
    </w:p>
    <w:p w14:paraId="217D2966" w14:textId="61361A33" w:rsidR="00C83836" w:rsidRDefault="00C83836" w:rsidP="00C83836">
      <w:pPr>
        <w:spacing w:after="0"/>
      </w:pPr>
      <w:r>
        <w:tab/>
      </w:r>
      <w:r>
        <w:tab/>
      </w:r>
      <w:r w:rsidR="00C87449">
        <w:t>Rd</w:t>
      </w:r>
      <w:r>
        <w:t xml:space="preserve"> = </w:t>
      </w:r>
      <w:r w:rsidR="00C87449">
        <w:t>Rs3</w:t>
      </w:r>
    </w:p>
    <w:p w14:paraId="59A9F71C" w14:textId="77777777" w:rsidR="00C83836" w:rsidRDefault="00C83836" w:rsidP="00C83836">
      <w:pPr>
        <w:rPr>
          <w:rFonts w:eastAsiaTheme="majorEastAsia" w:cstheme="majorBidi"/>
          <w:b/>
          <w:bCs/>
          <w:sz w:val="40"/>
        </w:rPr>
      </w:pPr>
      <w:r>
        <w:br w:type="page"/>
      </w:r>
    </w:p>
    <w:p w14:paraId="3044AED5" w14:textId="77777777" w:rsidR="00C83836" w:rsidRDefault="00C83836" w:rsidP="00C924F6">
      <w:pPr>
        <w:pStyle w:val="Heading4"/>
      </w:pPr>
      <w:r>
        <w:lastRenderedPageBreak/>
        <w:t>MIDU3 – Middle Unsigned Value</w:t>
      </w:r>
    </w:p>
    <w:p w14:paraId="55F3EC9B" w14:textId="77777777" w:rsidR="00C83836" w:rsidRPr="00C54761" w:rsidRDefault="00C83836" w:rsidP="00C83836">
      <w:pPr>
        <w:rPr>
          <w:rStyle w:val="Strong"/>
        </w:rPr>
      </w:pPr>
      <w:r w:rsidRPr="00C54761">
        <w:rPr>
          <w:rStyle w:val="Strong"/>
        </w:rPr>
        <w:t>Description:</w:t>
      </w:r>
    </w:p>
    <w:p w14:paraId="09C8DE3D" w14:textId="2B230753" w:rsidR="00C83836" w:rsidRDefault="00C83836" w:rsidP="00C83836">
      <w:pPr>
        <w:ind w:left="720"/>
      </w:pPr>
      <w:r>
        <w:t xml:space="preserve">Determines the middle value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7A027B29"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22D92" w:rsidRPr="00790AD0" w14:paraId="5DCB24E8" w14:textId="77777777" w:rsidTr="00671719">
        <w:tc>
          <w:tcPr>
            <w:tcW w:w="696" w:type="dxa"/>
            <w:tcBorders>
              <w:top w:val="nil"/>
              <w:left w:val="nil"/>
              <w:bottom w:val="single" w:sz="4" w:space="0" w:color="auto"/>
              <w:right w:val="nil"/>
            </w:tcBorders>
          </w:tcPr>
          <w:p w14:paraId="76B28F41" w14:textId="77777777" w:rsidR="00122D92" w:rsidRDefault="00122D9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B2EB1CA" w14:textId="77777777" w:rsidR="00122D92" w:rsidRDefault="00122D9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96771EC" w14:textId="77777777" w:rsidR="00122D92" w:rsidRDefault="00122D92" w:rsidP="00671719">
            <w:pPr>
              <w:spacing w:after="0"/>
              <w:jc w:val="center"/>
              <w:rPr>
                <w:sz w:val="16"/>
                <w:szCs w:val="16"/>
              </w:rPr>
            </w:pPr>
            <w:r>
              <w:rPr>
                <w:sz w:val="16"/>
                <w:szCs w:val="16"/>
              </w:rPr>
              <w:t>37   35</w:t>
            </w:r>
          </w:p>
        </w:tc>
        <w:tc>
          <w:tcPr>
            <w:tcW w:w="582" w:type="dxa"/>
            <w:tcBorders>
              <w:bottom w:val="single" w:sz="2" w:space="0" w:color="auto"/>
            </w:tcBorders>
          </w:tcPr>
          <w:p w14:paraId="608A0E8C" w14:textId="77777777" w:rsidR="00122D92" w:rsidRDefault="00122D9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B5D0A52" w14:textId="77777777" w:rsidR="00122D92" w:rsidRDefault="00122D9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B61B020" w14:textId="77777777" w:rsidR="00122D92" w:rsidRDefault="00122D9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DAE8846" w14:textId="77777777" w:rsidR="00122D92" w:rsidRPr="00790AD0" w:rsidRDefault="00122D9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BAEDEAB" w14:textId="77777777" w:rsidR="00122D92" w:rsidRPr="00790AD0" w:rsidRDefault="00122D9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EA0F58D" w14:textId="77777777" w:rsidR="00122D92" w:rsidRPr="00790AD0" w:rsidRDefault="00122D9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FF8FB3E" w14:textId="77777777" w:rsidR="00122D92" w:rsidRDefault="00122D92" w:rsidP="00671719">
            <w:pPr>
              <w:spacing w:after="0"/>
              <w:jc w:val="center"/>
              <w:rPr>
                <w:sz w:val="16"/>
                <w:szCs w:val="16"/>
              </w:rPr>
            </w:pPr>
          </w:p>
        </w:tc>
      </w:tr>
      <w:tr w:rsidR="00122D92" w14:paraId="1286DD75" w14:textId="77777777" w:rsidTr="00671719">
        <w:tc>
          <w:tcPr>
            <w:tcW w:w="696" w:type="dxa"/>
            <w:tcBorders>
              <w:top w:val="single" w:sz="4" w:space="0" w:color="auto"/>
              <w:left w:val="single" w:sz="4" w:space="0" w:color="auto"/>
              <w:bottom w:val="single" w:sz="4" w:space="0" w:color="auto"/>
              <w:right w:val="single" w:sz="4" w:space="0" w:color="auto"/>
            </w:tcBorders>
          </w:tcPr>
          <w:p w14:paraId="5553B8A3" w14:textId="48CC1089" w:rsidR="00122D92" w:rsidRPr="00F468DF" w:rsidRDefault="00122D92" w:rsidP="00671719">
            <w:pPr>
              <w:spacing w:after="0"/>
              <w:jc w:val="center"/>
              <w:rPr>
                <w:sz w:val="16"/>
                <w:szCs w:val="16"/>
              </w:rPr>
            </w:pPr>
            <w:r>
              <w:rPr>
                <w:sz w:val="16"/>
                <w:szCs w:val="16"/>
              </w:rPr>
              <w:t>23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7DF35B0" w14:textId="77777777" w:rsidR="00122D92" w:rsidRPr="00F468DF" w:rsidRDefault="00122D9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91B46B4" w14:textId="28FE1301" w:rsidR="00122D92" w:rsidRPr="00F468DF" w:rsidRDefault="00122D92" w:rsidP="00671719">
            <w:pPr>
              <w:spacing w:after="0"/>
              <w:jc w:val="center"/>
              <w:rPr>
                <w:sz w:val="16"/>
                <w:szCs w:val="16"/>
              </w:rPr>
            </w:pPr>
            <w:r>
              <w:rPr>
                <w:sz w:val="16"/>
                <w:szCs w:val="16"/>
              </w:rPr>
              <w:t>2</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6742FD9" w14:textId="77777777" w:rsidR="00122D92" w:rsidRDefault="00122D92"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25C641B" w14:textId="77777777" w:rsidR="00122D92" w:rsidRPr="00F468DF" w:rsidRDefault="00122D92"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D795C90" w14:textId="77777777" w:rsidR="00122D92" w:rsidRPr="00F468DF" w:rsidRDefault="00122D9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3E0EACA" w14:textId="77777777" w:rsidR="00122D92" w:rsidRPr="00F468DF" w:rsidRDefault="00122D9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69BFF21" w14:textId="77777777" w:rsidR="00122D92" w:rsidRPr="00F468DF" w:rsidRDefault="00122D9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997743A" w14:textId="77777777" w:rsidR="00122D92" w:rsidRPr="00F468DF" w:rsidRDefault="00122D92"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2528360" w14:textId="77777777" w:rsidR="00122D92" w:rsidRDefault="00122D92" w:rsidP="00671719">
            <w:pPr>
              <w:spacing w:after="0"/>
              <w:rPr>
                <w:sz w:val="16"/>
                <w:szCs w:val="16"/>
              </w:rPr>
            </w:pPr>
          </w:p>
        </w:tc>
      </w:tr>
    </w:tbl>
    <w:p w14:paraId="5468D603" w14:textId="77777777" w:rsidR="00BC1E84" w:rsidRDefault="00BC1E84" w:rsidP="00C83836"/>
    <w:tbl>
      <w:tblPr>
        <w:tblStyle w:val="TableGrid"/>
        <w:tblW w:w="0" w:type="auto"/>
        <w:tblInd w:w="562" w:type="dxa"/>
        <w:tblLook w:val="04A0" w:firstRow="1" w:lastRow="0" w:firstColumn="1" w:lastColumn="0" w:noHBand="0" w:noVBand="1"/>
      </w:tblPr>
      <w:tblGrid>
        <w:gridCol w:w="1418"/>
        <w:gridCol w:w="2268"/>
      </w:tblGrid>
      <w:tr w:rsidR="00D7725F" w:rsidRPr="000F4180" w14:paraId="03FBCD31" w14:textId="77777777" w:rsidTr="002144CB">
        <w:tc>
          <w:tcPr>
            <w:tcW w:w="1418" w:type="dxa"/>
            <w:shd w:val="clear" w:color="auto" w:fill="3B3838" w:themeFill="background2" w:themeFillShade="40"/>
          </w:tcPr>
          <w:p w14:paraId="37222051" w14:textId="77777777" w:rsidR="00D7725F" w:rsidRPr="000F4180" w:rsidRDefault="00D7725F"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33E9C38" w14:textId="77777777" w:rsidR="00D7725F" w:rsidRPr="000F4180" w:rsidRDefault="00D7725F" w:rsidP="002144CB">
            <w:pPr>
              <w:rPr>
                <w:color w:val="FFFFFF" w:themeColor="background1"/>
              </w:rPr>
            </w:pPr>
            <w:r>
              <w:rPr>
                <w:color w:val="FFFFFF" w:themeColor="background1"/>
              </w:rPr>
              <w:t>Precision</w:t>
            </w:r>
          </w:p>
        </w:tc>
      </w:tr>
      <w:tr w:rsidR="00D7725F" w14:paraId="756D4832" w14:textId="77777777" w:rsidTr="002144CB">
        <w:tc>
          <w:tcPr>
            <w:tcW w:w="1418" w:type="dxa"/>
          </w:tcPr>
          <w:p w14:paraId="6DFB70CB" w14:textId="77777777" w:rsidR="00D7725F" w:rsidRDefault="00D7725F" w:rsidP="002144CB">
            <w:pPr>
              <w:jc w:val="center"/>
            </w:pPr>
            <w:r>
              <w:t>104</w:t>
            </w:r>
          </w:p>
        </w:tc>
        <w:tc>
          <w:tcPr>
            <w:tcW w:w="2268" w:type="dxa"/>
          </w:tcPr>
          <w:p w14:paraId="62230B16" w14:textId="77777777" w:rsidR="00D7725F" w:rsidRDefault="00D7725F" w:rsidP="002144CB">
            <w:r>
              <w:t>Byte parallel</w:t>
            </w:r>
          </w:p>
        </w:tc>
      </w:tr>
      <w:tr w:rsidR="00D7725F" w14:paraId="525DFB48" w14:textId="77777777" w:rsidTr="002144CB">
        <w:tc>
          <w:tcPr>
            <w:tcW w:w="1418" w:type="dxa"/>
          </w:tcPr>
          <w:p w14:paraId="7C779401" w14:textId="77777777" w:rsidR="00D7725F" w:rsidRDefault="00D7725F" w:rsidP="002144CB">
            <w:pPr>
              <w:jc w:val="center"/>
            </w:pPr>
            <w:r>
              <w:t>105</w:t>
            </w:r>
          </w:p>
        </w:tc>
        <w:tc>
          <w:tcPr>
            <w:tcW w:w="2268" w:type="dxa"/>
          </w:tcPr>
          <w:p w14:paraId="1275F5A8" w14:textId="77777777" w:rsidR="00D7725F" w:rsidRDefault="00D7725F" w:rsidP="002144CB">
            <w:r>
              <w:t>Wyde parallel</w:t>
            </w:r>
          </w:p>
        </w:tc>
      </w:tr>
      <w:tr w:rsidR="00D7725F" w14:paraId="2EE1F8F8" w14:textId="77777777" w:rsidTr="002144CB">
        <w:tc>
          <w:tcPr>
            <w:tcW w:w="1418" w:type="dxa"/>
          </w:tcPr>
          <w:p w14:paraId="7A7DDD68" w14:textId="77777777" w:rsidR="00D7725F" w:rsidRDefault="00D7725F" w:rsidP="002144CB">
            <w:pPr>
              <w:jc w:val="center"/>
            </w:pPr>
            <w:r>
              <w:t>106</w:t>
            </w:r>
          </w:p>
        </w:tc>
        <w:tc>
          <w:tcPr>
            <w:tcW w:w="2268" w:type="dxa"/>
          </w:tcPr>
          <w:p w14:paraId="49A3E055" w14:textId="77777777" w:rsidR="00D7725F" w:rsidRDefault="00D7725F" w:rsidP="002144CB">
            <w:r>
              <w:t>Tetra parallel</w:t>
            </w:r>
          </w:p>
        </w:tc>
      </w:tr>
      <w:tr w:rsidR="00D7725F" w14:paraId="25F03347" w14:textId="77777777" w:rsidTr="002144CB">
        <w:tc>
          <w:tcPr>
            <w:tcW w:w="1418" w:type="dxa"/>
          </w:tcPr>
          <w:p w14:paraId="2E18FEA3" w14:textId="77777777" w:rsidR="00D7725F" w:rsidRDefault="00D7725F" w:rsidP="002144CB">
            <w:pPr>
              <w:jc w:val="center"/>
            </w:pPr>
            <w:r>
              <w:t>107</w:t>
            </w:r>
          </w:p>
        </w:tc>
        <w:tc>
          <w:tcPr>
            <w:tcW w:w="2268" w:type="dxa"/>
          </w:tcPr>
          <w:p w14:paraId="0FED8411" w14:textId="77777777" w:rsidR="00D7725F" w:rsidRDefault="00D7725F" w:rsidP="002144CB">
            <w:r>
              <w:t>octa</w:t>
            </w:r>
          </w:p>
        </w:tc>
      </w:tr>
    </w:tbl>
    <w:p w14:paraId="27A726D6" w14:textId="77777777" w:rsidR="00C83836" w:rsidRPr="002C6BF0" w:rsidRDefault="00C83836" w:rsidP="00C83836">
      <w:r>
        <w:rPr>
          <w:rStyle w:val="Strong"/>
        </w:rPr>
        <w:t xml:space="preserve">Execution Units: </w:t>
      </w:r>
      <w:r>
        <w:t>ALU #0 only</w:t>
      </w:r>
    </w:p>
    <w:p w14:paraId="5289A3DA" w14:textId="77777777" w:rsidR="00C83836" w:rsidRPr="00C54761" w:rsidRDefault="00C83836" w:rsidP="00C83836">
      <w:pPr>
        <w:rPr>
          <w:rStyle w:val="Strong"/>
        </w:rPr>
      </w:pPr>
      <w:r w:rsidRPr="00C54761">
        <w:rPr>
          <w:rStyle w:val="Strong"/>
        </w:rPr>
        <w:t>Operation:</w:t>
      </w:r>
    </w:p>
    <w:p w14:paraId="055FC04F" w14:textId="1398FF0F"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&lt; </w:t>
      </w:r>
      <w:r w:rsidR="00C87449">
        <w:t>Rs3</w:t>
      </w:r>
      <w:r>
        <w:t>)</w:t>
      </w:r>
    </w:p>
    <w:p w14:paraId="45614F92" w14:textId="2634B959" w:rsidR="00C83836" w:rsidRDefault="00C87449" w:rsidP="00C83836">
      <w:pPr>
        <w:spacing w:after="0"/>
        <w:ind w:left="720" w:firstLine="720"/>
      </w:pPr>
      <w:r>
        <w:t>Rd</w:t>
      </w:r>
      <w:r w:rsidR="00C83836">
        <w:t xml:space="preserve"> = </w:t>
      </w:r>
      <w:r>
        <w:t>Rs1</w:t>
      </w:r>
    </w:p>
    <w:p w14:paraId="413668B5" w14:textId="403273AA" w:rsidR="00C83836" w:rsidRDefault="00C83836" w:rsidP="00C83836">
      <w:pPr>
        <w:spacing w:after="0"/>
      </w:pPr>
      <w:r>
        <w:tab/>
        <w:t>Else if (</w:t>
      </w:r>
      <w:r w:rsidR="00C87449">
        <w:t>Rs2</w:t>
      </w:r>
      <w:r>
        <w:t xml:space="preserve"> &gt; </w:t>
      </w:r>
      <w:r w:rsidR="00C87449">
        <w:t>Rs1</w:t>
      </w:r>
      <w:r>
        <w:t xml:space="preserve"> and </w:t>
      </w:r>
      <w:r w:rsidR="00C87449">
        <w:t>Rs2</w:t>
      </w:r>
      <w:r>
        <w:t xml:space="preserve"> &lt; </w:t>
      </w:r>
      <w:r w:rsidR="00C87449">
        <w:t>Rs3</w:t>
      </w:r>
      <w:r>
        <w:t>)</w:t>
      </w:r>
    </w:p>
    <w:p w14:paraId="5F5BCB55" w14:textId="4486D625" w:rsidR="00C83836" w:rsidRDefault="00C83836" w:rsidP="00C83836">
      <w:pPr>
        <w:spacing w:after="0"/>
      </w:pPr>
      <w:r>
        <w:tab/>
      </w:r>
      <w:r>
        <w:tab/>
      </w:r>
      <w:r w:rsidR="00C87449">
        <w:t>Rd</w:t>
      </w:r>
      <w:r>
        <w:t xml:space="preserve"> = </w:t>
      </w:r>
      <w:r w:rsidR="00C87449">
        <w:t>Rs2</w:t>
      </w:r>
    </w:p>
    <w:p w14:paraId="5F946514" w14:textId="77777777" w:rsidR="00C83836" w:rsidRDefault="00C83836" w:rsidP="00C83836">
      <w:pPr>
        <w:spacing w:after="0"/>
      </w:pPr>
      <w:r>
        <w:tab/>
        <w:t>Else</w:t>
      </w:r>
    </w:p>
    <w:p w14:paraId="5AF68B01" w14:textId="31F07830" w:rsidR="00C83836" w:rsidRDefault="00C83836" w:rsidP="00C83836">
      <w:pPr>
        <w:spacing w:after="0"/>
      </w:pPr>
      <w:r>
        <w:tab/>
      </w:r>
      <w:r>
        <w:tab/>
      </w:r>
      <w:r w:rsidR="00C87449">
        <w:t>Rd</w:t>
      </w:r>
      <w:r>
        <w:t xml:space="preserve"> = </w:t>
      </w:r>
      <w:r w:rsidR="00C87449">
        <w:t>Rs3</w:t>
      </w:r>
    </w:p>
    <w:p w14:paraId="3F3F7DEE" w14:textId="77777777" w:rsidR="00C83836" w:rsidRDefault="00C83836" w:rsidP="00C83836">
      <w:pPr>
        <w:rPr>
          <w:rFonts w:eastAsiaTheme="majorEastAsia" w:cstheme="majorBidi"/>
          <w:b/>
          <w:bCs/>
          <w:sz w:val="40"/>
        </w:rPr>
      </w:pPr>
      <w:r>
        <w:br w:type="page"/>
      </w:r>
    </w:p>
    <w:p w14:paraId="5A73C571" w14:textId="4F6CCAB6" w:rsidR="00C83836" w:rsidRDefault="00C83836" w:rsidP="00C924F6">
      <w:pPr>
        <w:pStyle w:val="Heading4"/>
      </w:pPr>
      <w:r>
        <w:lastRenderedPageBreak/>
        <w:t>MIN3 – Minimum Value</w:t>
      </w:r>
    </w:p>
    <w:p w14:paraId="266A5F49" w14:textId="77777777" w:rsidR="00C83836" w:rsidRPr="00C54761" w:rsidRDefault="00C83836" w:rsidP="00C83836">
      <w:pPr>
        <w:rPr>
          <w:rStyle w:val="Strong"/>
        </w:rPr>
      </w:pPr>
      <w:r w:rsidRPr="00C54761">
        <w:rPr>
          <w:rStyle w:val="Strong"/>
        </w:rPr>
        <w:t>Description:</w:t>
      </w:r>
    </w:p>
    <w:p w14:paraId="59D64830" w14:textId="3098B5C7" w:rsidR="00C83836" w:rsidRDefault="00C83836" w:rsidP="00C83836">
      <w:pPr>
        <w:ind w:left="720"/>
      </w:pPr>
      <w:r>
        <w:t xml:space="preserve">Determines the minimum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0C9C3D05"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22D92" w:rsidRPr="00790AD0" w14:paraId="4F967501" w14:textId="77777777" w:rsidTr="00671719">
        <w:tc>
          <w:tcPr>
            <w:tcW w:w="696" w:type="dxa"/>
            <w:tcBorders>
              <w:top w:val="nil"/>
              <w:left w:val="nil"/>
              <w:bottom w:val="single" w:sz="4" w:space="0" w:color="auto"/>
              <w:right w:val="nil"/>
            </w:tcBorders>
          </w:tcPr>
          <w:p w14:paraId="737CC987" w14:textId="77777777" w:rsidR="00122D92" w:rsidRDefault="00122D9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54C231A" w14:textId="77777777" w:rsidR="00122D92" w:rsidRDefault="00122D9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4EB5505" w14:textId="77777777" w:rsidR="00122D92" w:rsidRDefault="00122D92" w:rsidP="00671719">
            <w:pPr>
              <w:spacing w:after="0"/>
              <w:jc w:val="center"/>
              <w:rPr>
                <w:sz w:val="16"/>
                <w:szCs w:val="16"/>
              </w:rPr>
            </w:pPr>
            <w:r>
              <w:rPr>
                <w:sz w:val="16"/>
                <w:szCs w:val="16"/>
              </w:rPr>
              <w:t>37   35</w:t>
            </w:r>
          </w:p>
        </w:tc>
        <w:tc>
          <w:tcPr>
            <w:tcW w:w="582" w:type="dxa"/>
            <w:tcBorders>
              <w:bottom w:val="single" w:sz="2" w:space="0" w:color="auto"/>
            </w:tcBorders>
          </w:tcPr>
          <w:p w14:paraId="7329599C" w14:textId="77777777" w:rsidR="00122D92" w:rsidRDefault="00122D9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45FA9BD" w14:textId="77777777" w:rsidR="00122D92" w:rsidRDefault="00122D9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4FF7913" w14:textId="77777777" w:rsidR="00122D92" w:rsidRDefault="00122D9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7D49755" w14:textId="77777777" w:rsidR="00122D92" w:rsidRPr="00790AD0" w:rsidRDefault="00122D9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1BE7205" w14:textId="77777777" w:rsidR="00122D92" w:rsidRPr="00790AD0" w:rsidRDefault="00122D9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228F100" w14:textId="77777777" w:rsidR="00122D92" w:rsidRPr="00790AD0" w:rsidRDefault="00122D9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7B255E8" w14:textId="77777777" w:rsidR="00122D92" w:rsidRDefault="00122D92" w:rsidP="00671719">
            <w:pPr>
              <w:spacing w:after="0"/>
              <w:jc w:val="center"/>
              <w:rPr>
                <w:sz w:val="16"/>
                <w:szCs w:val="16"/>
              </w:rPr>
            </w:pPr>
          </w:p>
        </w:tc>
      </w:tr>
      <w:tr w:rsidR="00122D92" w14:paraId="086EEE01" w14:textId="77777777" w:rsidTr="00671719">
        <w:tc>
          <w:tcPr>
            <w:tcW w:w="696" w:type="dxa"/>
            <w:tcBorders>
              <w:top w:val="single" w:sz="4" w:space="0" w:color="auto"/>
              <w:left w:val="single" w:sz="4" w:space="0" w:color="auto"/>
              <w:bottom w:val="single" w:sz="4" w:space="0" w:color="auto"/>
              <w:right w:val="single" w:sz="4" w:space="0" w:color="auto"/>
            </w:tcBorders>
          </w:tcPr>
          <w:p w14:paraId="5A138B64" w14:textId="6DBD1E33" w:rsidR="00122D92" w:rsidRPr="00F468DF" w:rsidRDefault="00122D92" w:rsidP="00671719">
            <w:pPr>
              <w:spacing w:after="0"/>
              <w:jc w:val="center"/>
              <w:rPr>
                <w:sz w:val="16"/>
                <w:szCs w:val="16"/>
              </w:rPr>
            </w:pPr>
            <w:r>
              <w:rPr>
                <w:sz w:val="16"/>
                <w:szCs w:val="16"/>
              </w:rPr>
              <w:t>18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AD767FA" w14:textId="77777777" w:rsidR="00122D92" w:rsidRPr="00F468DF" w:rsidRDefault="00122D9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4BCA3D4" w14:textId="27DD50B8" w:rsidR="00122D92" w:rsidRPr="00F468DF" w:rsidRDefault="00122D92" w:rsidP="00671719">
            <w:pPr>
              <w:spacing w:after="0"/>
              <w:jc w:val="center"/>
              <w:rPr>
                <w:sz w:val="16"/>
                <w:szCs w:val="16"/>
              </w:rPr>
            </w:pPr>
            <w:r>
              <w:rPr>
                <w:sz w:val="16"/>
                <w:szCs w:val="16"/>
              </w:rPr>
              <w:t>0</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3E5FD32" w14:textId="77777777" w:rsidR="00122D92" w:rsidRDefault="00122D92"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92F2056" w14:textId="77777777" w:rsidR="00122D92" w:rsidRPr="00F468DF" w:rsidRDefault="00122D92"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FF84D6D" w14:textId="77777777" w:rsidR="00122D92" w:rsidRPr="00F468DF" w:rsidRDefault="00122D9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3BEFB54" w14:textId="77777777" w:rsidR="00122D92" w:rsidRPr="00F468DF" w:rsidRDefault="00122D9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0BCB037" w14:textId="77777777" w:rsidR="00122D92" w:rsidRPr="00F468DF" w:rsidRDefault="00122D9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1C0FAA2" w14:textId="77777777" w:rsidR="00122D92" w:rsidRPr="00F468DF" w:rsidRDefault="00122D92"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35BEBB9" w14:textId="77777777" w:rsidR="00122D92" w:rsidRDefault="00122D92" w:rsidP="00671719">
            <w:pPr>
              <w:spacing w:after="0"/>
              <w:rPr>
                <w:sz w:val="16"/>
                <w:szCs w:val="16"/>
              </w:rPr>
            </w:pPr>
          </w:p>
        </w:tc>
      </w:tr>
    </w:tbl>
    <w:p w14:paraId="12D50DD4" w14:textId="77777777" w:rsidR="00122D92" w:rsidRDefault="00122D92" w:rsidP="00C83836"/>
    <w:tbl>
      <w:tblPr>
        <w:tblStyle w:val="TableGrid"/>
        <w:tblW w:w="0" w:type="auto"/>
        <w:tblInd w:w="562" w:type="dxa"/>
        <w:tblLook w:val="04A0" w:firstRow="1" w:lastRow="0" w:firstColumn="1" w:lastColumn="0" w:noHBand="0" w:noVBand="1"/>
      </w:tblPr>
      <w:tblGrid>
        <w:gridCol w:w="1418"/>
        <w:gridCol w:w="2268"/>
      </w:tblGrid>
      <w:tr w:rsidR="00C549BD" w:rsidRPr="000F4180" w14:paraId="3ECAAB7F" w14:textId="77777777" w:rsidTr="002144CB">
        <w:tc>
          <w:tcPr>
            <w:tcW w:w="1418" w:type="dxa"/>
            <w:shd w:val="clear" w:color="auto" w:fill="3B3838" w:themeFill="background2" w:themeFillShade="40"/>
          </w:tcPr>
          <w:p w14:paraId="355FD7C1" w14:textId="77777777" w:rsidR="00C549BD" w:rsidRPr="000F4180" w:rsidRDefault="00C549B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8E4DBA2" w14:textId="77777777" w:rsidR="00C549BD" w:rsidRPr="000F4180" w:rsidRDefault="00C549BD" w:rsidP="002144CB">
            <w:pPr>
              <w:rPr>
                <w:color w:val="FFFFFF" w:themeColor="background1"/>
              </w:rPr>
            </w:pPr>
            <w:r>
              <w:rPr>
                <w:color w:val="FFFFFF" w:themeColor="background1"/>
              </w:rPr>
              <w:t>Precision</w:t>
            </w:r>
          </w:p>
        </w:tc>
      </w:tr>
      <w:tr w:rsidR="00C549BD" w14:paraId="4B9666B4" w14:textId="77777777" w:rsidTr="002144CB">
        <w:tc>
          <w:tcPr>
            <w:tcW w:w="1418" w:type="dxa"/>
          </w:tcPr>
          <w:p w14:paraId="0021F238" w14:textId="77777777" w:rsidR="00C549BD" w:rsidRDefault="00C549BD" w:rsidP="002144CB">
            <w:pPr>
              <w:jc w:val="center"/>
            </w:pPr>
            <w:r>
              <w:t>104</w:t>
            </w:r>
          </w:p>
        </w:tc>
        <w:tc>
          <w:tcPr>
            <w:tcW w:w="2268" w:type="dxa"/>
          </w:tcPr>
          <w:p w14:paraId="315601F8" w14:textId="77777777" w:rsidR="00C549BD" w:rsidRDefault="00C549BD" w:rsidP="002144CB">
            <w:r>
              <w:t>Byte parallel</w:t>
            </w:r>
          </w:p>
        </w:tc>
      </w:tr>
      <w:tr w:rsidR="00C549BD" w14:paraId="179862E4" w14:textId="77777777" w:rsidTr="002144CB">
        <w:tc>
          <w:tcPr>
            <w:tcW w:w="1418" w:type="dxa"/>
          </w:tcPr>
          <w:p w14:paraId="63EEE6EC" w14:textId="77777777" w:rsidR="00C549BD" w:rsidRDefault="00C549BD" w:rsidP="002144CB">
            <w:pPr>
              <w:jc w:val="center"/>
            </w:pPr>
            <w:r>
              <w:t>105</w:t>
            </w:r>
          </w:p>
        </w:tc>
        <w:tc>
          <w:tcPr>
            <w:tcW w:w="2268" w:type="dxa"/>
          </w:tcPr>
          <w:p w14:paraId="5F1DDC46" w14:textId="77777777" w:rsidR="00C549BD" w:rsidRDefault="00C549BD" w:rsidP="002144CB">
            <w:r>
              <w:t>Wyde parallel</w:t>
            </w:r>
          </w:p>
        </w:tc>
      </w:tr>
      <w:tr w:rsidR="00C549BD" w14:paraId="5E5FA984" w14:textId="77777777" w:rsidTr="002144CB">
        <w:tc>
          <w:tcPr>
            <w:tcW w:w="1418" w:type="dxa"/>
          </w:tcPr>
          <w:p w14:paraId="4C16892A" w14:textId="77777777" w:rsidR="00C549BD" w:rsidRDefault="00C549BD" w:rsidP="002144CB">
            <w:pPr>
              <w:jc w:val="center"/>
            </w:pPr>
            <w:r>
              <w:t>106</w:t>
            </w:r>
          </w:p>
        </w:tc>
        <w:tc>
          <w:tcPr>
            <w:tcW w:w="2268" w:type="dxa"/>
          </w:tcPr>
          <w:p w14:paraId="1798DCEA" w14:textId="77777777" w:rsidR="00C549BD" w:rsidRDefault="00C549BD" w:rsidP="002144CB">
            <w:r>
              <w:t>Tetra parallel</w:t>
            </w:r>
          </w:p>
        </w:tc>
      </w:tr>
      <w:tr w:rsidR="00C549BD" w14:paraId="03676B2B" w14:textId="77777777" w:rsidTr="002144CB">
        <w:tc>
          <w:tcPr>
            <w:tcW w:w="1418" w:type="dxa"/>
          </w:tcPr>
          <w:p w14:paraId="16F702C0" w14:textId="77777777" w:rsidR="00C549BD" w:rsidRDefault="00C549BD" w:rsidP="002144CB">
            <w:pPr>
              <w:jc w:val="center"/>
            </w:pPr>
            <w:r>
              <w:t>107</w:t>
            </w:r>
          </w:p>
        </w:tc>
        <w:tc>
          <w:tcPr>
            <w:tcW w:w="2268" w:type="dxa"/>
          </w:tcPr>
          <w:p w14:paraId="1D313267" w14:textId="77777777" w:rsidR="00C549BD" w:rsidRDefault="00C549BD" w:rsidP="002144CB">
            <w:r>
              <w:t>octa</w:t>
            </w:r>
          </w:p>
        </w:tc>
      </w:tr>
    </w:tbl>
    <w:p w14:paraId="2CE8A873" w14:textId="77777777" w:rsidR="00C83836" w:rsidRPr="002C6BF0" w:rsidRDefault="00C83836" w:rsidP="00C83836">
      <w:r>
        <w:rPr>
          <w:rStyle w:val="Strong"/>
        </w:rPr>
        <w:t xml:space="preserve">Execution Units: </w:t>
      </w:r>
      <w:r>
        <w:t>ALU #0 only</w:t>
      </w:r>
    </w:p>
    <w:p w14:paraId="74930350" w14:textId="77777777" w:rsidR="00C83836" w:rsidRPr="00C54761" w:rsidRDefault="00C83836" w:rsidP="00C83836">
      <w:pPr>
        <w:rPr>
          <w:rStyle w:val="Strong"/>
        </w:rPr>
      </w:pPr>
      <w:r w:rsidRPr="00C54761">
        <w:rPr>
          <w:rStyle w:val="Strong"/>
        </w:rPr>
        <w:t>Operation:</w:t>
      </w:r>
    </w:p>
    <w:p w14:paraId="46F31577" w14:textId="464658D1" w:rsidR="00C83836" w:rsidRDefault="00C83836" w:rsidP="00C83836">
      <w:pPr>
        <w:spacing w:after="0"/>
        <w:ind w:left="720"/>
      </w:pPr>
      <w:r>
        <w:t>IF (</w:t>
      </w:r>
      <w:r w:rsidR="00C87449">
        <w:t>Rs1</w:t>
      </w:r>
      <w:r>
        <w:t xml:space="preserve"> &lt; </w:t>
      </w:r>
      <w:r w:rsidR="00C87449">
        <w:t>Rs2</w:t>
      </w:r>
      <w:r>
        <w:t xml:space="preserve"> and </w:t>
      </w:r>
      <w:r w:rsidR="00C87449">
        <w:t>Rs1</w:t>
      </w:r>
      <w:r>
        <w:t xml:space="preserve"> &lt; </w:t>
      </w:r>
      <w:r w:rsidR="00C87449">
        <w:t>Rs3</w:t>
      </w:r>
      <w:r>
        <w:t>)</w:t>
      </w:r>
    </w:p>
    <w:p w14:paraId="768B4461" w14:textId="3E0F1521" w:rsidR="00C83836" w:rsidRDefault="00C87449" w:rsidP="00C83836">
      <w:pPr>
        <w:spacing w:after="0"/>
        <w:ind w:left="720" w:firstLine="720"/>
      </w:pPr>
      <w:r>
        <w:t>Rd</w:t>
      </w:r>
      <w:r w:rsidR="00C83836">
        <w:t xml:space="preserve"> = </w:t>
      </w:r>
      <w:r>
        <w:t>Rs1</w:t>
      </w:r>
    </w:p>
    <w:p w14:paraId="57CB2862" w14:textId="4A248665" w:rsidR="00C83836" w:rsidRDefault="00C83836" w:rsidP="00C83836">
      <w:pPr>
        <w:spacing w:after="0"/>
      </w:pPr>
      <w:r>
        <w:tab/>
        <w:t>Else if (</w:t>
      </w:r>
      <w:r w:rsidR="00C87449">
        <w:t>Rs2</w:t>
      </w:r>
      <w:r>
        <w:t xml:space="preserve"> &lt; </w:t>
      </w:r>
      <w:r w:rsidR="00C87449">
        <w:t>Rs3</w:t>
      </w:r>
      <w:r>
        <w:t>)</w:t>
      </w:r>
    </w:p>
    <w:p w14:paraId="27D92E37" w14:textId="1C4BD09F" w:rsidR="00C83836" w:rsidRDefault="00C83836" w:rsidP="00C83836">
      <w:pPr>
        <w:spacing w:after="0"/>
      </w:pPr>
      <w:r>
        <w:tab/>
      </w:r>
      <w:r>
        <w:tab/>
      </w:r>
      <w:r w:rsidR="00C87449">
        <w:t>Rd</w:t>
      </w:r>
      <w:r>
        <w:t xml:space="preserve"> = </w:t>
      </w:r>
      <w:r w:rsidR="00C87449">
        <w:t>Rs2</w:t>
      </w:r>
    </w:p>
    <w:p w14:paraId="51CEBC10" w14:textId="77777777" w:rsidR="00C83836" w:rsidRDefault="00C83836" w:rsidP="00C83836">
      <w:pPr>
        <w:spacing w:after="0"/>
      </w:pPr>
      <w:r>
        <w:tab/>
        <w:t>Else</w:t>
      </w:r>
    </w:p>
    <w:p w14:paraId="0311819D" w14:textId="4507FEFC" w:rsidR="00C83836" w:rsidRDefault="00C83836" w:rsidP="00C83836">
      <w:pPr>
        <w:spacing w:after="0"/>
      </w:pPr>
      <w:r>
        <w:tab/>
      </w:r>
      <w:r>
        <w:tab/>
      </w:r>
      <w:r w:rsidR="00C87449">
        <w:t>Rd</w:t>
      </w:r>
      <w:r>
        <w:t xml:space="preserve"> = </w:t>
      </w:r>
      <w:r w:rsidR="00C87449">
        <w:t>Rs3</w:t>
      </w:r>
    </w:p>
    <w:p w14:paraId="51A628AB" w14:textId="77777777" w:rsidR="00C83836" w:rsidRDefault="00C83836" w:rsidP="00C83836">
      <w:pPr>
        <w:rPr>
          <w:rFonts w:eastAsiaTheme="majorEastAsia" w:cstheme="majorBidi"/>
          <w:b/>
          <w:bCs/>
          <w:sz w:val="40"/>
        </w:rPr>
      </w:pPr>
      <w:r>
        <w:br w:type="page"/>
      </w:r>
    </w:p>
    <w:p w14:paraId="347B97B2" w14:textId="77777777" w:rsidR="00C83836" w:rsidRDefault="00C83836" w:rsidP="00C924F6">
      <w:pPr>
        <w:pStyle w:val="Heading4"/>
      </w:pPr>
      <w:r>
        <w:lastRenderedPageBreak/>
        <w:t>MINU3 – Minimum Unsigned Value</w:t>
      </w:r>
    </w:p>
    <w:p w14:paraId="04774BA1" w14:textId="77777777" w:rsidR="00C83836" w:rsidRPr="00C54761" w:rsidRDefault="00C83836" w:rsidP="00C83836">
      <w:pPr>
        <w:rPr>
          <w:rStyle w:val="Strong"/>
        </w:rPr>
      </w:pPr>
      <w:r w:rsidRPr="00C54761">
        <w:rPr>
          <w:rStyle w:val="Strong"/>
        </w:rPr>
        <w:t>Description:</w:t>
      </w:r>
    </w:p>
    <w:p w14:paraId="6F9D094C" w14:textId="1C8A93C7" w:rsidR="00C83836" w:rsidRDefault="00C83836" w:rsidP="00C83836">
      <w:pPr>
        <w:ind w:left="720"/>
      </w:pPr>
      <w:r>
        <w:t xml:space="preserve">Determines the minimum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767A9015"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22D92" w:rsidRPr="00790AD0" w14:paraId="33FB978A" w14:textId="77777777" w:rsidTr="00671719">
        <w:tc>
          <w:tcPr>
            <w:tcW w:w="696" w:type="dxa"/>
            <w:tcBorders>
              <w:top w:val="nil"/>
              <w:left w:val="nil"/>
              <w:bottom w:val="single" w:sz="4" w:space="0" w:color="auto"/>
              <w:right w:val="nil"/>
            </w:tcBorders>
          </w:tcPr>
          <w:p w14:paraId="33F0CB1F" w14:textId="77777777" w:rsidR="00122D92" w:rsidRDefault="00122D9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7AD3BC7" w14:textId="77777777" w:rsidR="00122D92" w:rsidRDefault="00122D9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BDB2121" w14:textId="77777777" w:rsidR="00122D92" w:rsidRDefault="00122D92" w:rsidP="00671719">
            <w:pPr>
              <w:spacing w:after="0"/>
              <w:jc w:val="center"/>
              <w:rPr>
                <w:sz w:val="16"/>
                <w:szCs w:val="16"/>
              </w:rPr>
            </w:pPr>
            <w:r>
              <w:rPr>
                <w:sz w:val="16"/>
                <w:szCs w:val="16"/>
              </w:rPr>
              <w:t>37   35</w:t>
            </w:r>
          </w:p>
        </w:tc>
        <w:tc>
          <w:tcPr>
            <w:tcW w:w="582" w:type="dxa"/>
            <w:tcBorders>
              <w:bottom w:val="single" w:sz="2" w:space="0" w:color="auto"/>
            </w:tcBorders>
          </w:tcPr>
          <w:p w14:paraId="7092AEAD" w14:textId="77777777" w:rsidR="00122D92" w:rsidRDefault="00122D9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6440BD2" w14:textId="77777777" w:rsidR="00122D92" w:rsidRDefault="00122D9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B866390" w14:textId="77777777" w:rsidR="00122D92" w:rsidRDefault="00122D9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DA650D9" w14:textId="77777777" w:rsidR="00122D92" w:rsidRPr="00790AD0" w:rsidRDefault="00122D9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0785DE3" w14:textId="77777777" w:rsidR="00122D92" w:rsidRPr="00790AD0" w:rsidRDefault="00122D9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4B6AB21" w14:textId="77777777" w:rsidR="00122D92" w:rsidRPr="00790AD0" w:rsidRDefault="00122D9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ECFC669" w14:textId="77777777" w:rsidR="00122D92" w:rsidRDefault="00122D92" w:rsidP="00671719">
            <w:pPr>
              <w:spacing w:after="0"/>
              <w:jc w:val="center"/>
              <w:rPr>
                <w:sz w:val="16"/>
                <w:szCs w:val="16"/>
              </w:rPr>
            </w:pPr>
          </w:p>
        </w:tc>
      </w:tr>
      <w:tr w:rsidR="00122D92" w14:paraId="53CA52C8" w14:textId="77777777" w:rsidTr="00671719">
        <w:tc>
          <w:tcPr>
            <w:tcW w:w="696" w:type="dxa"/>
            <w:tcBorders>
              <w:top w:val="single" w:sz="4" w:space="0" w:color="auto"/>
              <w:left w:val="single" w:sz="4" w:space="0" w:color="auto"/>
              <w:bottom w:val="single" w:sz="4" w:space="0" w:color="auto"/>
              <w:right w:val="single" w:sz="4" w:space="0" w:color="auto"/>
            </w:tcBorders>
          </w:tcPr>
          <w:p w14:paraId="55F16A77" w14:textId="2A9BFF68" w:rsidR="00122D92" w:rsidRPr="00F468DF" w:rsidRDefault="00122D92" w:rsidP="00671719">
            <w:pPr>
              <w:spacing w:after="0"/>
              <w:jc w:val="center"/>
              <w:rPr>
                <w:sz w:val="16"/>
                <w:szCs w:val="16"/>
              </w:rPr>
            </w:pPr>
            <w:r>
              <w:rPr>
                <w:sz w:val="16"/>
                <w:szCs w:val="16"/>
              </w:rPr>
              <w:t>23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98E2F33" w14:textId="77777777" w:rsidR="00122D92" w:rsidRPr="00F468DF" w:rsidRDefault="00122D9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EB57472" w14:textId="2CE232EE" w:rsidR="00122D92" w:rsidRPr="00F468DF" w:rsidRDefault="00122D92" w:rsidP="00671719">
            <w:pPr>
              <w:spacing w:after="0"/>
              <w:jc w:val="center"/>
              <w:rPr>
                <w:sz w:val="16"/>
                <w:szCs w:val="16"/>
              </w:rPr>
            </w:pPr>
            <w:r>
              <w:rPr>
                <w:sz w:val="16"/>
                <w:szCs w:val="16"/>
              </w:rPr>
              <w:t>0</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24106BE" w14:textId="77777777" w:rsidR="00122D92" w:rsidRDefault="00122D92"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3AC6BE2" w14:textId="77777777" w:rsidR="00122D92" w:rsidRPr="00F468DF" w:rsidRDefault="00122D92"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8B3942A" w14:textId="77777777" w:rsidR="00122D92" w:rsidRPr="00F468DF" w:rsidRDefault="00122D9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C481203" w14:textId="77777777" w:rsidR="00122D92" w:rsidRPr="00F468DF" w:rsidRDefault="00122D9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3E7AF38" w14:textId="77777777" w:rsidR="00122D92" w:rsidRPr="00F468DF" w:rsidRDefault="00122D9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A39BEAD" w14:textId="77777777" w:rsidR="00122D92" w:rsidRPr="00F468DF" w:rsidRDefault="00122D92"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454C9B0" w14:textId="77777777" w:rsidR="00122D92" w:rsidRDefault="00122D92" w:rsidP="00671719">
            <w:pPr>
              <w:spacing w:after="0"/>
              <w:rPr>
                <w:sz w:val="16"/>
                <w:szCs w:val="16"/>
              </w:rPr>
            </w:pPr>
          </w:p>
        </w:tc>
      </w:tr>
    </w:tbl>
    <w:p w14:paraId="474AEC5A" w14:textId="77777777" w:rsidR="00122D92" w:rsidRDefault="00122D92" w:rsidP="00C83836"/>
    <w:tbl>
      <w:tblPr>
        <w:tblStyle w:val="TableGrid"/>
        <w:tblW w:w="0" w:type="auto"/>
        <w:tblInd w:w="562" w:type="dxa"/>
        <w:tblLook w:val="04A0" w:firstRow="1" w:lastRow="0" w:firstColumn="1" w:lastColumn="0" w:noHBand="0" w:noVBand="1"/>
      </w:tblPr>
      <w:tblGrid>
        <w:gridCol w:w="1418"/>
        <w:gridCol w:w="2268"/>
      </w:tblGrid>
      <w:tr w:rsidR="008833D5" w:rsidRPr="000F4180" w14:paraId="2EA60DFA" w14:textId="77777777" w:rsidTr="002144CB">
        <w:tc>
          <w:tcPr>
            <w:tcW w:w="1418" w:type="dxa"/>
            <w:shd w:val="clear" w:color="auto" w:fill="3B3838" w:themeFill="background2" w:themeFillShade="40"/>
          </w:tcPr>
          <w:p w14:paraId="2CF2D405" w14:textId="77777777" w:rsidR="008833D5" w:rsidRPr="000F4180" w:rsidRDefault="008833D5"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ABC8E25" w14:textId="77777777" w:rsidR="008833D5" w:rsidRPr="000F4180" w:rsidRDefault="008833D5" w:rsidP="002144CB">
            <w:pPr>
              <w:rPr>
                <w:color w:val="FFFFFF" w:themeColor="background1"/>
              </w:rPr>
            </w:pPr>
            <w:r>
              <w:rPr>
                <w:color w:val="FFFFFF" w:themeColor="background1"/>
              </w:rPr>
              <w:t>Precision</w:t>
            </w:r>
          </w:p>
        </w:tc>
      </w:tr>
      <w:tr w:rsidR="008833D5" w14:paraId="045D2D70" w14:textId="77777777" w:rsidTr="002144CB">
        <w:tc>
          <w:tcPr>
            <w:tcW w:w="1418" w:type="dxa"/>
          </w:tcPr>
          <w:p w14:paraId="3372FAAD" w14:textId="77777777" w:rsidR="008833D5" w:rsidRDefault="008833D5" w:rsidP="002144CB">
            <w:pPr>
              <w:jc w:val="center"/>
            </w:pPr>
            <w:r>
              <w:t>104</w:t>
            </w:r>
          </w:p>
        </w:tc>
        <w:tc>
          <w:tcPr>
            <w:tcW w:w="2268" w:type="dxa"/>
          </w:tcPr>
          <w:p w14:paraId="5D0783EE" w14:textId="77777777" w:rsidR="008833D5" w:rsidRDefault="008833D5" w:rsidP="002144CB">
            <w:r>
              <w:t>Byte parallel</w:t>
            </w:r>
          </w:p>
        </w:tc>
      </w:tr>
      <w:tr w:rsidR="008833D5" w14:paraId="63EDBD2C" w14:textId="77777777" w:rsidTr="002144CB">
        <w:tc>
          <w:tcPr>
            <w:tcW w:w="1418" w:type="dxa"/>
          </w:tcPr>
          <w:p w14:paraId="05A4CB5A" w14:textId="77777777" w:rsidR="008833D5" w:rsidRDefault="008833D5" w:rsidP="002144CB">
            <w:pPr>
              <w:jc w:val="center"/>
            </w:pPr>
            <w:r>
              <w:t>105</w:t>
            </w:r>
          </w:p>
        </w:tc>
        <w:tc>
          <w:tcPr>
            <w:tcW w:w="2268" w:type="dxa"/>
          </w:tcPr>
          <w:p w14:paraId="1E19EEE0" w14:textId="77777777" w:rsidR="008833D5" w:rsidRDefault="008833D5" w:rsidP="002144CB">
            <w:r>
              <w:t>Wyde parallel</w:t>
            </w:r>
          </w:p>
        </w:tc>
      </w:tr>
      <w:tr w:rsidR="008833D5" w14:paraId="23B7E825" w14:textId="77777777" w:rsidTr="002144CB">
        <w:tc>
          <w:tcPr>
            <w:tcW w:w="1418" w:type="dxa"/>
          </w:tcPr>
          <w:p w14:paraId="327F2ADC" w14:textId="77777777" w:rsidR="008833D5" w:rsidRDefault="008833D5" w:rsidP="002144CB">
            <w:pPr>
              <w:jc w:val="center"/>
            </w:pPr>
            <w:r>
              <w:t>106</w:t>
            </w:r>
          </w:p>
        </w:tc>
        <w:tc>
          <w:tcPr>
            <w:tcW w:w="2268" w:type="dxa"/>
          </w:tcPr>
          <w:p w14:paraId="539C06A6" w14:textId="77777777" w:rsidR="008833D5" w:rsidRDefault="008833D5" w:rsidP="002144CB">
            <w:r>
              <w:t>Tetra parallel</w:t>
            </w:r>
          </w:p>
        </w:tc>
      </w:tr>
      <w:tr w:rsidR="008833D5" w14:paraId="48A0AC53" w14:textId="77777777" w:rsidTr="002144CB">
        <w:tc>
          <w:tcPr>
            <w:tcW w:w="1418" w:type="dxa"/>
          </w:tcPr>
          <w:p w14:paraId="6151A51D" w14:textId="77777777" w:rsidR="008833D5" w:rsidRDefault="008833D5" w:rsidP="002144CB">
            <w:pPr>
              <w:jc w:val="center"/>
            </w:pPr>
            <w:r>
              <w:t>107</w:t>
            </w:r>
          </w:p>
        </w:tc>
        <w:tc>
          <w:tcPr>
            <w:tcW w:w="2268" w:type="dxa"/>
          </w:tcPr>
          <w:p w14:paraId="143822ED" w14:textId="77777777" w:rsidR="008833D5" w:rsidRDefault="008833D5" w:rsidP="002144CB">
            <w:r>
              <w:t>octa</w:t>
            </w:r>
          </w:p>
        </w:tc>
      </w:tr>
    </w:tbl>
    <w:p w14:paraId="0A844292" w14:textId="77777777" w:rsidR="00C83836" w:rsidRPr="002C6BF0" w:rsidRDefault="00C83836" w:rsidP="00C83836">
      <w:r>
        <w:rPr>
          <w:rStyle w:val="Strong"/>
        </w:rPr>
        <w:t xml:space="preserve">Execution Units: </w:t>
      </w:r>
      <w:r>
        <w:t>ALU #0 only</w:t>
      </w:r>
    </w:p>
    <w:p w14:paraId="0EFA96AF" w14:textId="77777777" w:rsidR="00C83836" w:rsidRPr="00C54761" w:rsidRDefault="00C83836" w:rsidP="00C83836">
      <w:pPr>
        <w:rPr>
          <w:rStyle w:val="Strong"/>
        </w:rPr>
      </w:pPr>
      <w:r w:rsidRPr="00C54761">
        <w:rPr>
          <w:rStyle w:val="Strong"/>
        </w:rPr>
        <w:t>Operation:</w:t>
      </w:r>
    </w:p>
    <w:p w14:paraId="3E738187" w14:textId="6E1B2EB4" w:rsidR="00C83836" w:rsidRDefault="00C83836" w:rsidP="00C83836">
      <w:pPr>
        <w:spacing w:after="0"/>
        <w:ind w:left="720"/>
      </w:pPr>
      <w:r>
        <w:t>IF (</w:t>
      </w:r>
      <w:r w:rsidR="00C87449">
        <w:t>Rs1</w:t>
      </w:r>
      <w:r>
        <w:t xml:space="preserve"> &lt; </w:t>
      </w:r>
      <w:r w:rsidR="00C87449">
        <w:t>Rs2</w:t>
      </w:r>
      <w:r>
        <w:t xml:space="preserve"> and </w:t>
      </w:r>
      <w:r w:rsidR="00C87449">
        <w:t>Rs1</w:t>
      </w:r>
      <w:r>
        <w:t xml:space="preserve"> &lt; </w:t>
      </w:r>
      <w:r w:rsidR="00C87449">
        <w:t>Rs3</w:t>
      </w:r>
      <w:r>
        <w:t>)</w:t>
      </w:r>
    </w:p>
    <w:p w14:paraId="703CFC98" w14:textId="2D7B5591" w:rsidR="00C83836" w:rsidRDefault="00C87449" w:rsidP="00C83836">
      <w:pPr>
        <w:spacing w:after="0"/>
        <w:ind w:left="720" w:firstLine="720"/>
      </w:pPr>
      <w:r>
        <w:t>Rd</w:t>
      </w:r>
      <w:r w:rsidR="00C83836">
        <w:t xml:space="preserve"> = </w:t>
      </w:r>
      <w:r>
        <w:t>Rs1</w:t>
      </w:r>
    </w:p>
    <w:p w14:paraId="6EB34A47" w14:textId="3D201513" w:rsidR="00C83836" w:rsidRDefault="00C83836" w:rsidP="00C83836">
      <w:pPr>
        <w:spacing w:after="0"/>
      </w:pPr>
      <w:r>
        <w:tab/>
        <w:t>Else if (</w:t>
      </w:r>
      <w:r w:rsidR="00C87449">
        <w:t>Rs2</w:t>
      </w:r>
      <w:r>
        <w:t xml:space="preserve"> &lt; </w:t>
      </w:r>
      <w:r w:rsidR="00C87449">
        <w:t>Rs3</w:t>
      </w:r>
      <w:r>
        <w:t>)</w:t>
      </w:r>
    </w:p>
    <w:p w14:paraId="6F3577C2" w14:textId="46CC1FCC" w:rsidR="00C83836" w:rsidRDefault="00C83836" w:rsidP="00C83836">
      <w:pPr>
        <w:spacing w:after="0"/>
      </w:pPr>
      <w:r>
        <w:tab/>
      </w:r>
      <w:r>
        <w:tab/>
      </w:r>
      <w:r w:rsidR="00C87449">
        <w:t>Rd</w:t>
      </w:r>
      <w:r>
        <w:t xml:space="preserve"> = </w:t>
      </w:r>
      <w:r w:rsidR="00C87449">
        <w:t>Rs2</w:t>
      </w:r>
    </w:p>
    <w:p w14:paraId="714031F4" w14:textId="77777777" w:rsidR="00C83836" w:rsidRDefault="00C83836" w:rsidP="00C83836">
      <w:pPr>
        <w:spacing w:after="0"/>
      </w:pPr>
      <w:r>
        <w:tab/>
        <w:t>Else</w:t>
      </w:r>
    </w:p>
    <w:p w14:paraId="46C94DCF" w14:textId="57A9DECF" w:rsidR="00C83836" w:rsidRDefault="00C83836" w:rsidP="00C83836">
      <w:pPr>
        <w:spacing w:after="0"/>
      </w:pPr>
      <w:r>
        <w:tab/>
      </w:r>
      <w:r>
        <w:tab/>
      </w:r>
      <w:r w:rsidR="00C87449">
        <w:t>Rd</w:t>
      </w:r>
      <w:r>
        <w:t xml:space="preserve"> = </w:t>
      </w:r>
      <w:r w:rsidR="00C87449">
        <w:t>Rs3</w:t>
      </w:r>
    </w:p>
    <w:p w14:paraId="1FB2A472" w14:textId="77777777" w:rsidR="005B7194" w:rsidRDefault="005B7194">
      <w:pPr>
        <w:rPr>
          <w:caps/>
          <w:color w:val="2F5496" w:themeColor="accent1" w:themeShade="BF"/>
          <w:spacing w:val="10"/>
        </w:rPr>
      </w:pPr>
      <w:r>
        <w:br w:type="page"/>
      </w:r>
    </w:p>
    <w:p w14:paraId="1A0263D4" w14:textId="77777777" w:rsidR="00FA61C4" w:rsidRDefault="00FA61C4" w:rsidP="00C924F6">
      <w:pPr>
        <w:pStyle w:val="Heading4"/>
      </w:pPr>
      <w:r>
        <w:lastRenderedPageBreak/>
        <w:t>MOVE – Move Register to Register</w:t>
      </w:r>
    </w:p>
    <w:p w14:paraId="68BC8332" w14:textId="77777777" w:rsidR="00FA61C4" w:rsidRPr="002766C5" w:rsidRDefault="00FA61C4" w:rsidP="00FA61C4">
      <w:pPr>
        <w:rPr>
          <w:b/>
          <w:bCs/>
        </w:rPr>
      </w:pPr>
      <w:r w:rsidRPr="002766C5">
        <w:rPr>
          <w:b/>
          <w:bCs/>
        </w:rPr>
        <w:t>Description:</w:t>
      </w:r>
    </w:p>
    <w:p w14:paraId="2302046F" w14:textId="24E6ED76" w:rsidR="00FA61C4" w:rsidRDefault="00FA61C4" w:rsidP="00FA61C4">
      <w:pPr>
        <w:ind w:left="720"/>
      </w:pPr>
      <w:r>
        <w:t xml:space="preserve">Move register-to-register. This instruction may move between different types of registers. Raw binary data is moved. No data conversions are applied. </w:t>
      </w:r>
      <w:r w:rsidR="00B4766D">
        <w:t>This instruction has access to an eight bit register code</w:t>
      </w:r>
      <w:r w:rsidR="002259CF">
        <w:t xml:space="preserve"> and may move between chunks of the vector register file and the scalar register file.</w:t>
      </w:r>
    </w:p>
    <w:p w14:paraId="1F70E60D" w14:textId="77777777" w:rsidR="00FA61C4" w:rsidRDefault="00FA61C4" w:rsidP="00FA61C4">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576"/>
        <w:gridCol w:w="736"/>
        <w:gridCol w:w="576"/>
        <w:gridCol w:w="593"/>
        <w:gridCol w:w="656"/>
        <w:gridCol w:w="696"/>
        <w:gridCol w:w="656"/>
        <w:gridCol w:w="764"/>
        <w:gridCol w:w="222"/>
      </w:tblGrid>
      <w:tr w:rsidR="00771E8F" w:rsidRPr="00790AD0" w14:paraId="5727D333" w14:textId="77777777" w:rsidTr="00BF0853">
        <w:tc>
          <w:tcPr>
            <w:tcW w:w="0" w:type="auto"/>
            <w:tcBorders>
              <w:top w:val="nil"/>
              <w:left w:val="nil"/>
              <w:bottom w:val="single" w:sz="4" w:space="0" w:color="auto"/>
              <w:right w:val="nil"/>
            </w:tcBorders>
          </w:tcPr>
          <w:p w14:paraId="58C860A8" w14:textId="77777777" w:rsidR="00771E8F" w:rsidRDefault="00771E8F"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A30E440" w14:textId="77777777" w:rsidR="00771E8F" w:rsidRDefault="00771E8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0B12F35" w14:textId="77777777" w:rsidR="00771E8F" w:rsidRDefault="00771E8F" w:rsidP="00671719">
            <w:pPr>
              <w:spacing w:after="0"/>
              <w:jc w:val="center"/>
              <w:rPr>
                <w:sz w:val="16"/>
                <w:szCs w:val="16"/>
              </w:rPr>
            </w:pPr>
            <w:r>
              <w:rPr>
                <w:sz w:val="16"/>
                <w:szCs w:val="16"/>
              </w:rPr>
              <w:t>37   35</w:t>
            </w:r>
          </w:p>
        </w:tc>
        <w:tc>
          <w:tcPr>
            <w:tcW w:w="0" w:type="auto"/>
            <w:tcBorders>
              <w:bottom w:val="single" w:sz="2" w:space="0" w:color="auto"/>
            </w:tcBorders>
          </w:tcPr>
          <w:p w14:paraId="086CFACB" w14:textId="77777777" w:rsidR="00771E8F" w:rsidRDefault="00771E8F"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57DDFEDC" w14:textId="77777777" w:rsidR="00771E8F" w:rsidRDefault="00771E8F" w:rsidP="00671719">
            <w:pPr>
              <w:spacing w:after="0"/>
              <w:jc w:val="center"/>
              <w:rPr>
                <w:sz w:val="16"/>
                <w:szCs w:val="16"/>
              </w:rPr>
            </w:pPr>
            <w:r>
              <w:rPr>
                <w:sz w:val="16"/>
                <w:szCs w:val="16"/>
              </w:rPr>
              <w:t>30     25</w:t>
            </w:r>
          </w:p>
        </w:tc>
        <w:tc>
          <w:tcPr>
            <w:tcW w:w="0" w:type="auto"/>
            <w:tcBorders>
              <w:bottom w:val="single" w:sz="4" w:space="0" w:color="auto"/>
            </w:tcBorders>
          </w:tcPr>
          <w:p w14:paraId="1F11486D" w14:textId="097569C2" w:rsidR="00771E8F" w:rsidRDefault="00BF0853" w:rsidP="00671719">
            <w:pPr>
              <w:spacing w:after="0"/>
              <w:jc w:val="center"/>
              <w:rPr>
                <w:sz w:val="16"/>
                <w:szCs w:val="16"/>
              </w:rPr>
            </w:pPr>
            <w:r>
              <w:rPr>
                <w:sz w:val="16"/>
                <w:szCs w:val="16"/>
              </w:rPr>
              <w:t>24 23</w:t>
            </w:r>
          </w:p>
        </w:tc>
        <w:tc>
          <w:tcPr>
            <w:tcW w:w="0" w:type="auto"/>
            <w:tcBorders>
              <w:bottom w:val="single" w:sz="4" w:space="0" w:color="auto"/>
            </w:tcBorders>
          </w:tcPr>
          <w:p w14:paraId="0C551CFA" w14:textId="47F3E981" w:rsidR="00771E8F" w:rsidRDefault="00C339BB" w:rsidP="00671719">
            <w:pPr>
              <w:spacing w:after="0"/>
              <w:jc w:val="center"/>
              <w:rPr>
                <w:sz w:val="16"/>
                <w:szCs w:val="16"/>
              </w:rPr>
            </w:pPr>
            <w:r>
              <w:rPr>
                <w:sz w:val="16"/>
                <w:szCs w:val="16"/>
              </w:rPr>
              <w:t>22 21</w:t>
            </w:r>
          </w:p>
        </w:tc>
        <w:tc>
          <w:tcPr>
            <w:tcW w:w="0" w:type="auto"/>
            <w:tcBorders>
              <w:top w:val="nil"/>
              <w:left w:val="nil"/>
              <w:bottom w:val="single" w:sz="4" w:space="0" w:color="auto"/>
              <w:right w:val="nil"/>
            </w:tcBorders>
          </w:tcPr>
          <w:p w14:paraId="7A8711D7" w14:textId="29FB44A8" w:rsidR="00771E8F" w:rsidRDefault="00771E8F" w:rsidP="00671719">
            <w:pPr>
              <w:spacing w:after="0"/>
              <w:jc w:val="center"/>
              <w:rPr>
                <w:sz w:val="16"/>
                <w:szCs w:val="16"/>
              </w:rPr>
            </w:pPr>
            <w:r>
              <w:rPr>
                <w:sz w:val="16"/>
                <w:szCs w:val="16"/>
              </w:rPr>
              <w:t>2</w:t>
            </w:r>
            <w:r w:rsidR="00C339BB">
              <w:rPr>
                <w:sz w:val="16"/>
                <w:szCs w:val="16"/>
              </w:rPr>
              <w:t xml:space="preserve">0 </w:t>
            </w:r>
            <w:r>
              <w:rPr>
                <w:sz w:val="16"/>
                <w:szCs w:val="16"/>
              </w:rPr>
              <w:t xml:space="preserve">  19</w:t>
            </w:r>
          </w:p>
        </w:tc>
        <w:tc>
          <w:tcPr>
            <w:tcW w:w="0" w:type="auto"/>
            <w:tcBorders>
              <w:top w:val="nil"/>
              <w:left w:val="nil"/>
              <w:bottom w:val="single" w:sz="4" w:space="0" w:color="auto"/>
              <w:right w:val="nil"/>
            </w:tcBorders>
          </w:tcPr>
          <w:p w14:paraId="2AC44FBB" w14:textId="77777777" w:rsidR="00771E8F" w:rsidRPr="00790AD0" w:rsidRDefault="00771E8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48337EB1" w14:textId="77777777" w:rsidR="00771E8F" w:rsidRPr="00790AD0" w:rsidRDefault="00771E8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902A42" w14:textId="77777777" w:rsidR="00771E8F" w:rsidRPr="00790AD0" w:rsidRDefault="00771E8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7B21DA4" w14:textId="77777777" w:rsidR="00771E8F" w:rsidRDefault="00771E8F" w:rsidP="00671719">
            <w:pPr>
              <w:spacing w:after="0"/>
              <w:jc w:val="center"/>
              <w:rPr>
                <w:sz w:val="16"/>
                <w:szCs w:val="16"/>
              </w:rPr>
            </w:pPr>
          </w:p>
        </w:tc>
      </w:tr>
      <w:tr w:rsidR="00771E8F" w14:paraId="105A871C" w14:textId="77777777" w:rsidTr="00BF0853">
        <w:tc>
          <w:tcPr>
            <w:tcW w:w="0" w:type="auto"/>
            <w:tcBorders>
              <w:top w:val="single" w:sz="4" w:space="0" w:color="auto"/>
              <w:left w:val="single" w:sz="4" w:space="0" w:color="auto"/>
              <w:bottom w:val="single" w:sz="4" w:space="0" w:color="auto"/>
              <w:right w:val="single" w:sz="4" w:space="0" w:color="auto"/>
            </w:tcBorders>
          </w:tcPr>
          <w:p w14:paraId="2DDE3554" w14:textId="5736EB49" w:rsidR="00771E8F" w:rsidRPr="00F468DF" w:rsidRDefault="00771E8F" w:rsidP="00671719">
            <w:pPr>
              <w:spacing w:after="0"/>
              <w:jc w:val="center"/>
              <w:rPr>
                <w:sz w:val="16"/>
                <w:szCs w:val="16"/>
              </w:rPr>
            </w:pPr>
            <w:r>
              <w:rPr>
                <w:sz w:val="16"/>
                <w:szCs w:val="16"/>
              </w:rPr>
              <w:t>15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B09D46" w14:textId="77777777" w:rsidR="00771E8F" w:rsidRPr="00F468DF" w:rsidRDefault="00771E8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28E6464" w14:textId="77777777" w:rsidR="00771E8F" w:rsidRPr="00F468DF" w:rsidRDefault="00771E8F" w:rsidP="00671719">
            <w:pPr>
              <w:spacing w:after="0"/>
              <w:jc w:val="center"/>
              <w:rPr>
                <w:sz w:val="16"/>
                <w:szCs w:val="16"/>
              </w:rPr>
            </w:pPr>
            <w:r>
              <w:rPr>
                <w:sz w:val="16"/>
                <w:szCs w:val="16"/>
              </w:rPr>
              <w:t>4</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3BAE21A0" w14:textId="77777777" w:rsidR="00771E8F" w:rsidRDefault="00771E8F"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224CD40A" w14:textId="77777777" w:rsidR="00771E8F" w:rsidRPr="00F468DF" w:rsidRDefault="00771E8F"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bottom w:val="single" w:sz="4" w:space="0" w:color="auto"/>
            </w:tcBorders>
          </w:tcPr>
          <w:p w14:paraId="4A666190" w14:textId="037E0A10" w:rsidR="00771E8F" w:rsidRPr="00F468DF" w:rsidRDefault="00C339BB" w:rsidP="00671719">
            <w:pPr>
              <w:spacing w:after="0"/>
              <w:jc w:val="center"/>
              <w:rPr>
                <w:sz w:val="16"/>
                <w:szCs w:val="16"/>
              </w:rPr>
            </w:pPr>
            <w:r>
              <w:rPr>
                <w:sz w:val="16"/>
                <w:szCs w:val="16"/>
              </w:rPr>
              <w:t>~</w:t>
            </w:r>
            <w:r w:rsidRPr="00C339BB">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F612C4D" w14:textId="45109A23" w:rsidR="00771E8F" w:rsidRPr="00F468DF" w:rsidRDefault="00AF62A7" w:rsidP="00671719">
            <w:pPr>
              <w:spacing w:after="0"/>
              <w:jc w:val="center"/>
              <w:rPr>
                <w:sz w:val="16"/>
                <w:szCs w:val="16"/>
              </w:rPr>
            </w:pPr>
            <w:r>
              <w:rPr>
                <w:sz w:val="16"/>
                <w:szCs w:val="16"/>
              </w:rPr>
              <w:t>Rs1</w:t>
            </w:r>
            <w:r w:rsidRPr="00AF62A7">
              <w:rPr>
                <w:sz w:val="16"/>
                <w:szCs w:val="16"/>
                <w:vertAlign w:val="subscript"/>
              </w:rPr>
              <w:t>7</w:t>
            </w:r>
            <w:r w:rsidR="00C339BB">
              <w:rPr>
                <w:sz w:val="16"/>
                <w:szCs w:val="16"/>
                <w:vertAlign w:val="subscript"/>
              </w:rPr>
              <w:t>:</w:t>
            </w:r>
            <w:r w:rsidRPr="00AF62A7">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6F4019" w14:textId="570A66A5" w:rsidR="00771E8F" w:rsidRPr="00F468DF" w:rsidRDefault="00771E8F" w:rsidP="00671719">
            <w:pPr>
              <w:spacing w:after="0"/>
              <w:jc w:val="center"/>
              <w:rPr>
                <w:sz w:val="16"/>
                <w:szCs w:val="16"/>
              </w:rPr>
            </w:pPr>
            <w:r w:rsidRPr="00F468DF">
              <w:rPr>
                <w:sz w:val="16"/>
                <w:szCs w:val="16"/>
              </w:rPr>
              <w:t>R</w:t>
            </w:r>
            <w:r w:rsidR="00AF62A7">
              <w:rPr>
                <w:sz w:val="16"/>
                <w:szCs w:val="16"/>
              </w:rPr>
              <w:t>d</w:t>
            </w:r>
            <w:r w:rsidR="00AF62A7">
              <w:rPr>
                <w:sz w:val="16"/>
                <w:szCs w:val="16"/>
                <w:vertAlign w:val="subscript"/>
              </w:rPr>
              <w:t>7</w:t>
            </w:r>
            <w:r w:rsidR="00C339BB">
              <w:rPr>
                <w:sz w:val="16"/>
                <w:szCs w:val="16"/>
                <w:vertAlign w:val="subscript"/>
              </w:rPr>
              <w:t>:</w:t>
            </w:r>
            <w:r w:rsidR="00AF62A7">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FAEF53" w14:textId="04D3D398" w:rsidR="00771E8F" w:rsidRPr="00F468DF" w:rsidRDefault="00771E8F" w:rsidP="00671719">
            <w:pPr>
              <w:spacing w:after="0"/>
              <w:jc w:val="center"/>
              <w:rPr>
                <w:sz w:val="16"/>
                <w:szCs w:val="16"/>
              </w:rPr>
            </w:pPr>
            <w:r w:rsidRPr="00F468DF">
              <w:rPr>
                <w:sz w:val="16"/>
                <w:szCs w:val="16"/>
              </w:rPr>
              <w:t>R</w:t>
            </w:r>
            <w:r>
              <w:rPr>
                <w:sz w:val="16"/>
                <w:szCs w:val="16"/>
              </w:rPr>
              <w:t>s1</w:t>
            </w:r>
            <w:r w:rsidR="00C339BB">
              <w:rPr>
                <w:sz w:val="16"/>
                <w:szCs w:val="16"/>
                <w:vertAlign w:val="subscript"/>
              </w:rPr>
              <w:t>5:0</w:t>
            </w:r>
          </w:p>
        </w:tc>
        <w:tc>
          <w:tcPr>
            <w:tcW w:w="0" w:type="auto"/>
            <w:tcBorders>
              <w:top w:val="single" w:sz="4" w:space="0" w:color="auto"/>
              <w:left w:val="single" w:sz="4" w:space="0" w:color="auto"/>
              <w:bottom w:val="single" w:sz="4" w:space="0" w:color="auto"/>
              <w:right w:val="single" w:sz="4" w:space="0" w:color="auto"/>
            </w:tcBorders>
          </w:tcPr>
          <w:p w14:paraId="5BBC20E3" w14:textId="4D692DAF" w:rsidR="00771E8F" w:rsidRPr="00F468DF" w:rsidRDefault="00771E8F" w:rsidP="00671719">
            <w:pPr>
              <w:spacing w:after="0"/>
              <w:jc w:val="center"/>
              <w:rPr>
                <w:sz w:val="16"/>
                <w:szCs w:val="16"/>
              </w:rPr>
            </w:pPr>
            <w:r w:rsidRPr="00F468DF">
              <w:rPr>
                <w:sz w:val="16"/>
                <w:szCs w:val="16"/>
              </w:rPr>
              <w:t>R</w:t>
            </w:r>
            <w:r>
              <w:rPr>
                <w:sz w:val="16"/>
                <w:szCs w:val="16"/>
              </w:rPr>
              <w:t>d</w:t>
            </w:r>
            <w:r w:rsidR="00C339BB">
              <w:rPr>
                <w:sz w:val="16"/>
                <w:szCs w:val="16"/>
                <w:vertAlign w:val="subscript"/>
              </w:rPr>
              <w:t>5:0</w:t>
            </w:r>
          </w:p>
        </w:tc>
        <w:tc>
          <w:tcPr>
            <w:tcW w:w="0" w:type="auto"/>
            <w:tcBorders>
              <w:top w:val="single" w:sz="4" w:space="0" w:color="auto"/>
              <w:left w:val="single" w:sz="4" w:space="0" w:color="auto"/>
              <w:bottom w:val="single" w:sz="4" w:space="0" w:color="auto"/>
              <w:right w:val="single" w:sz="4" w:space="0" w:color="auto"/>
            </w:tcBorders>
          </w:tcPr>
          <w:p w14:paraId="5B468738" w14:textId="77777777" w:rsidR="00771E8F" w:rsidRPr="00F468DF" w:rsidRDefault="00771E8F"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BBE589E" w14:textId="77777777" w:rsidR="00771E8F" w:rsidRDefault="00771E8F" w:rsidP="00671719">
            <w:pPr>
              <w:spacing w:after="0"/>
              <w:rPr>
                <w:sz w:val="16"/>
                <w:szCs w:val="16"/>
              </w:rPr>
            </w:pPr>
          </w:p>
        </w:tc>
      </w:tr>
    </w:tbl>
    <w:p w14:paraId="62AB1819" w14:textId="77777777" w:rsidR="00122D92" w:rsidRDefault="00122D92" w:rsidP="00FA61C4"/>
    <w:tbl>
      <w:tblPr>
        <w:tblStyle w:val="TableGrid"/>
        <w:tblW w:w="0" w:type="auto"/>
        <w:tblInd w:w="607" w:type="dxa"/>
        <w:tblLook w:val="04A0" w:firstRow="1" w:lastRow="0" w:firstColumn="1" w:lastColumn="0" w:noHBand="0" w:noVBand="1"/>
      </w:tblPr>
      <w:tblGrid>
        <w:gridCol w:w="988"/>
        <w:gridCol w:w="4819"/>
      </w:tblGrid>
      <w:tr w:rsidR="00FA61C4" w14:paraId="62610525" w14:textId="77777777" w:rsidTr="00163503">
        <w:tc>
          <w:tcPr>
            <w:tcW w:w="988" w:type="dxa"/>
          </w:tcPr>
          <w:p w14:paraId="257018F5" w14:textId="77777777" w:rsidR="00FA61C4" w:rsidRDefault="00FA61C4" w:rsidP="00163503">
            <w:pPr>
              <w:jc w:val="center"/>
            </w:pPr>
            <w:r>
              <w:t>Op</w:t>
            </w:r>
            <w:r w:rsidRPr="002604A0">
              <w:rPr>
                <w:vertAlign w:val="subscript"/>
              </w:rPr>
              <w:t>3</w:t>
            </w:r>
          </w:p>
        </w:tc>
        <w:tc>
          <w:tcPr>
            <w:tcW w:w="4819" w:type="dxa"/>
          </w:tcPr>
          <w:p w14:paraId="587A2EC4" w14:textId="77777777" w:rsidR="00FA61C4" w:rsidRDefault="00FA61C4" w:rsidP="00163503">
            <w:r>
              <w:t>Movement Operation</w:t>
            </w:r>
          </w:p>
        </w:tc>
      </w:tr>
      <w:tr w:rsidR="00FA61C4" w14:paraId="53D3EAA1" w14:textId="77777777" w:rsidTr="00163503">
        <w:tc>
          <w:tcPr>
            <w:tcW w:w="988" w:type="dxa"/>
          </w:tcPr>
          <w:p w14:paraId="3F0F4484" w14:textId="77777777" w:rsidR="00FA61C4" w:rsidRDefault="00FA61C4" w:rsidP="00163503">
            <w:pPr>
              <w:jc w:val="center"/>
            </w:pPr>
            <w:r>
              <w:t>0</w:t>
            </w:r>
          </w:p>
        </w:tc>
        <w:tc>
          <w:tcPr>
            <w:tcW w:w="4819" w:type="dxa"/>
          </w:tcPr>
          <w:p w14:paraId="47C46142" w14:textId="77777777" w:rsidR="00FA61C4" w:rsidRDefault="00FA61C4" w:rsidP="00163503">
            <w:r>
              <w:t>Move between same type</w:t>
            </w:r>
          </w:p>
        </w:tc>
      </w:tr>
      <w:tr w:rsidR="00FA61C4" w14:paraId="5323BDE2" w14:textId="77777777" w:rsidTr="00163503">
        <w:tc>
          <w:tcPr>
            <w:tcW w:w="988" w:type="dxa"/>
          </w:tcPr>
          <w:p w14:paraId="03DD1189" w14:textId="77777777" w:rsidR="00FA61C4" w:rsidRDefault="00FA61C4" w:rsidP="00163503">
            <w:pPr>
              <w:jc w:val="center"/>
            </w:pPr>
            <w:r>
              <w:t>1</w:t>
            </w:r>
          </w:p>
        </w:tc>
        <w:tc>
          <w:tcPr>
            <w:tcW w:w="4819" w:type="dxa"/>
          </w:tcPr>
          <w:p w14:paraId="52F66F96" w14:textId="77777777" w:rsidR="00FA61C4" w:rsidRDefault="00FA61C4" w:rsidP="00163503">
            <w:r>
              <w:t>Move scalar to vector (broadcast value)</w:t>
            </w:r>
          </w:p>
        </w:tc>
      </w:tr>
    </w:tbl>
    <w:p w14:paraId="1D3872A0" w14:textId="77777777" w:rsidR="00FA61C4" w:rsidRDefault="00FA61C4" w:rsidP="00FA61C4"/>
    <w:p w14:paraId="6AA063EE" w14:textId="6BDD1A01" w:rsidR="003E3D40" w:rsidRPr="002766C5" w:rsidRDefault="00FA61C4" w:rsidP="00FA61C4">
      <w:pPr>
        <w:rPr>
          <w:b/>
          <w:bCs/>
        </w:rPr>
      </w:pPr>
      <w:r w:rsidRPr="002766C5">
        <w:rPr>
          <w:b/>
          <w:bCs/>
        </w:rPr>
        <w:t>Operation:</w:t>
      </w:r>
    </w:p>
    <w:p w14:paraId="1863354C" w14:textId="50055B47" w:rsidR="00FA61C4" w:rsidRDefault="00FA61C4" w:rsidP="00FA61C4">
      <w:pPr>
        <w:ind w:left="720"/>
      </w:pPr>
      <w:r>
        <w:t xml:space="preserve">Rd = </w:t>
      </w:r>
      <w:r w:rsidR="00E25B91">
        <w:t>Rs</w:t>
      </w:r>
      <w:r w:rsidR="0099433E">
        <w:t>1</w:t>
      </w:r>
    </w:p>
    <w:p w14:paraId="31005829" w14:textId="77777777" w:rsidR="00FA61C4" w:rsidRDefault="00FA61C4" w:rsidP="00FA61C4">
      <w:r w:rsidRPr="002766C5">
        <w:rPr>
          <w:b/>
          <w:bCs/>
        </w:rPr>
        <w:t>Clock Cycles:</w:t>
      </w:r>
      <w:r>
        <w:t xml:space="preserve"> </w:t>
      </w:r>
      <w:r w:rsidRPr="006504CD">
        <w:t>1</w:t>
      </w:r>
    </w:p>
    <w:p w14:paraId="7542F588" w14:textId="77777777" w:rsidR="00FA61C4" w:rsidRPr="002C6BF0" w:rsidRDefault="00FA61C4" w:rsidP="00FA61C4">
      <w:r w:rsidRPr="002766C5">
        <w:rPr>
          <w:b/>
          <w:bCs/>
        </w:rPr>
        <w:t>Execution Units:</w:t>
      </w:r>
      <w:r>
        <w:t xml:space="preserve"> </w:t>
      </w:r>
      <w:r w:rsidRPr="002C6BF0">
        <w:t>All</w:t>
      </w:r>
      <w:r>
        <w:t xml:space="preserve"> Integer </w:t>
      </w:r>
      <w:r w:rsidRPr="002C6BF0">
        <w:t>ALU</w:t>
      </w:r>
      <w:r>
        <w:t>’s</w:t>
      </w:r>
    </w:p>
    <w:p w14:paraId="24D25E0A" w14:textId="77777777" w:rsidR="00FA61C4" w:rsidRDefault="00FA61C4" w:rsidP="00FA61C4">
      <w:r w:rsidRPr="009F7E96">
        <w:rPr>
          <w:b/>
        </w:rPr>
        <w:t>Exceptions:</w:t>
      </w:r>
      <w:r>
        <w:t xml:space="preserve"> none</w:t>
      </w:r>
    </w:p>
    <w:p w14:paraId="356E7462" w14:textId="77777777" w:rsidR="00FA61C4" w:rsidRPr="009F5200" w:rsidRDefault="00FA61C4" w:rsidP="00FA61C4">
      <w:pPr>
        <w:rPr>
          <w:b/>
          <w:bCs/>
        </w:rPr>
      </w:pPr>
      <w:r w:rsidRPr="009F5200">
        <w:rPr>
          <w:b/>
          <w:bCs/>
        </w:rPr>
        <w:t>Notes:</w:t>
      </w:r>
    </w:p>
    <w:p w14:paraId="6973A9C4" w14:textId="77777777" w:rsidR="00FA61C4" w:rsidRDefault="00FA61C4" w:rsidP="00FA61C4">
      <w:pPr>
        <w:rPr>
          <w:rFonts w:eastAsiaTheme="majorEastAsia" w:cstheme="majorBidi"/>
          <w:b/>
          <w:bCs/>
          <w:sz w:val="40"/>
        </w:rPr>
      </w:pPr>
      <w:r>
        <w:br w:type="page"/>
      </w:r>
    </w:p>
    <w:p w14:paraId="3DBBDEC1" w14:textId="39A806E0" w:rsidR="007418FB" w:rsidRDefault="007418FB" w:rsidP="007418FB">
      <w:pPr>
        <w:pStyle w:val="Heading4"/>
      </w:pPr>
      <w:r>
        <w:lastRenderedPageBreak/>
        <w:t>MOVMR – Move Multiple Registers to Registers</w:t>
      </w:r>
    </w:p>
    <w:p w14:paraId="6B5D6FD9" w14:textId="77777777" w:rsidR="007418FB" w:rsidRPr="002766C5" w:rsidRDefault="007418FB" w:rsidP="007418FB">
      <w:pPr>
        <w:rPr>
          <w:b/>
          <w:bCs/>
        </w:rPr>
      </w:pPr>
      <w:r w:rsidRPr="002766C5">
        <w:rPr>
          <w:b/>
          <w:bCs/>
        </w:rPr>
        <w:t>Description:</w:t>
      </w:r>
    </w:p>
    <w:p w14:paraId="7A98BA96" w14:textId="09262BE7" w:rsidR="007418FB" w:rsidRDefault="007418FB" w:rsidP="007418FB">
      <w:pPr>
        <w:ind w:left="720"/>
      </w:pPr>
      <w:r>
        <w:t xml:space="preserve">Move </w:t>
      </w:r>
      <w:r w:rsidR="008D6F13">
        <w:t xml:space="preserve">multiple </w:t>
      </w:r>
      <w:r>
        <w:t>register</w:t>
      </w:r>
      <w:r w:rsidR="00356CBA">
        <w:t>s</w:t>
      </w:r>
      <w:r>
        <w:t>-to-register</w:t>
      </w:r>
      <w:r w:rsidR="00356CBA">
        <w:t>s</w:t>
      </w:r>
      <w:r>
        <w:t xml:space="preserve">. </w:t>
      </w:r>
      <w:r w:rsidR="00EE0D7B">
        <w:t xml:space="preserve">This instruction moves up to </w:t>
      </w:r>
      <w:r w:rsidR="00F54C07">
        <w:t>four</w:t>
      </w:r>
      <w:r w:rsidR="00EE0D7B">
        <w:t xml:space="preserve"> </w:t>
      </w:r>
      <w:r w:rsidR="002C5F07">
        <w:t xml:space="preserve">scalar </w:t>
      </w:r>
      <w:r w:rsidR="00EE0D7B">
        <w:t xml:space="preserve">registers to </w:t>
      </w:r>
      <w:r w:rsidR="00F54C07">
        <w:t>four other</w:t>
      </w:r>
      <w:r w:rsidR="00E96A09">
        <w:t xml:space="preserve"> registers</w:t>
      </w:r>
      <w:r w:rsidR="00B149A4">
        <w:t>.</w:t>
      </w:r>
      <w:r w:rsidR="00EF41D6">
        <w:t xml:space="preserve"> This may be useful in loading subroutine arguments into registers.</w:t>
      </w:r>
      <w:r w:rsidR="00885EBA">
        <w:t xml:space="preserve"> The ABI often requires specific registers be used to pass arguments, while</w:t>
      </w:r>
      <w:r w:rsidR="00D623A8">
        <w:t xml:space="preserve"> the compiler code may use a different set.</w:t>
      </w:r>
    </w:p>
    <w:p w14:paraId="5E2BBE52" w14:textId="55C93439" w:rsidR="00B676D0" w:rsidRDefault="00B676D0" w:rsidP="007418FB">
      <w:pPr>
        <w:ind w:left="720"/>
      </w:pPr>
      <w:r>
        <w:t>To move fewer than four registers, destination registers should be encoded as r0.</w:t>
      </w:r>
    </w:p>
    <w:p w14:paraId="503AF5EA" w14:textId="77777777" w:rsidR="007418FB" w:rsidRDefault="007418FB" w:rsidP="007418FB">
      <w:r w:rsidRPr="002766C5">
        <w:rPr>
          <w:b/>
          <w:bCs/>
        </w:rPr>
        <w:t>Instruction Format:</w:t>
      </w:r>
      <w:r>
        <w:t xml:space="preserve"> R3</w:t>
      </w:r>
    </w:p>
    <w:tbl>
      <w:tblPr>
        <w:tblW w:w="0" w:type="auto"/>
        <w:tblInd w:w="612" w:type="dxa"/>
        <w:tblLook w:val="04A0" w:firstRow="1" w:lastRow="0" w:firstColumn="1" w:lastColumn="0" w:noHBand="0" w:noVBand="1"/>
      </w:tblPr>
      <w:tblGrid>
        <w:gridCol w:w="376"/>
        <w:gridCol w:w="736"/>
        <w:gridCol w:w="696"/>
        <w:gridCol w:w="696"/>
        <w:gridCol w:w="696"/>
        <w:gridCol w:w="736"/>
        <w:gridCol w:w="696"/>
        <w:gridCol w:w="696"/>
        <w:gridCol w:w="656"/>
        <w:gridCol w:w="616"/>
        <w:gridCol w:w="222"/>
      </w:tblGrid>
      <w:tr w:rsidR="00DD2425" w:rsidRPr="00790AD0" w14:paraId="256AFDDF" w14:textId="77777777" w:rsidTr="00DD2425">
        <w:tc>
          <w:tcPr>
            <w:tcW w:w="0" w:type="auto"/>
            <w:tcBorders>
              <w:top w:val="nil"/>
              <w:left w:val="nil"/>
              <w:bottom w:val="single" w:sz="4" w:space="0" w:color="auto"/>
              <w:right w:val="nil"/>
            </w:tcBorders>
          </w:tcPr>
          <w:p w14:paraId="00F901BB" w14:textId="0DF6AFA2" w:rsidR="00DD2425" w:rsidRDefault="00DD2425" w:rsidP="000E10D3">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BC40FBD" w14:textId="494BECA0" w:rsidR="00DD2425" w:rsidRDefault="00DD2425" w:rsidP="000E10D3">
            <w:pPr>
              <w:spacing w:after="0"/>
              <w:jc w:val="center"/>
              <w:rPr>
                <w:sz w:val="16"/>
                <w:szCs w:val="16"/>
              </w:rPr>
            </w:pPr>
            <w:r>
              <w:rPr>
                <w:sz w:val="16"/>
                <w:szCs w:val="16"/>
              </w:rPr>
              <w:t>4</w:t>
            </w:r>
            <w:r w:rsidR="00F54C07">
              <w:rPr>
                <w:sz w:val="16"/>
                <w:szCs w:val="16"/>
              </w:rPr>
              <w:t xml:space="preserve">6    </w:t>
            </w:r>
            <w:r>
              <w:rPr>
                <w:sz w:val="16"/>
                <w:szCs w:val="16"/>
              </w:rPr>
              <w:t xml:space="preserve"> 4</w:t>
            </w:r>
            <w:r w:rsidR="00B70599">
              <w:rPr>
                <w:sz w:val="16"/>
                <w:szCs w:val="16"/>
              </w:rPr>
              <w:t>2</w:t>
            </w:r>
          </w:p>
        </w:tc>
        <w:tc>
          <w:tcPr>
            <w:tcW w:w="0" w:type="auto"/>
            <w:tcBorders>
              <w:bottom w:val="single" w:sz="4" w:space="0" w:color="auto"/>
            </w:tcBorders>
          </w:tcPr>
          <w:p w14:paraId="3F6C0F69" w14:textId="37010EB6" w:rsidR="00DD2425" w:rsidRDefault="00DD2425" w:rsidP="000E10D3">
            <w:pPr>
              <w:spacing w:after="0"/>
              <w:jc w:val="center"/>
              <w:rPr>
                <w:sz w:val="16"/>
                <w:szCs w:val="16"/>
              </w:rPr>
            </w:pPr>
            <w:r>
              <w:rPr>
                <w:sz w:val="16"/>
                <w:szCs w:val="16"/>
              </w:rPr>
              <w:t xml:space="preserve"> </w:t>
            </w:r>
            <w:r w:rsidR="00B70599">
              <w:rPr>
                <w:sz w:val="16"/>
                <w:szCs w:val="16"/>
              </w:rPr>
              <w:t xml:space="preserve">41   </w:t>
            </w:r>
            <w:r>
              <w:rPr>
                <w:sz w:val="16"/>
                <w:szCs w:val="16"/>
              </w:rPr>
              <w:t>37</w:t>
            </w:r>
          </w:p>
        </w:tc>
        <w:tc>
          <w:tcPr>
            <w:tcW w:w="0" w:type="auto"/>
            <w:tcBorders>
              <w:bottom w:val="single" w:sz="2" w:space="0" w:color="auto"/>
            </w:tcBorders>
          </w:tcPr>
          <w:p w14:paraId="2631E5A9" w14:textId="1FA95D46" w:rsidR="00DD2425" w:rsidRDefault="00DD2425" w:rsidP="000E10D3">
            <w:pPr>
              <w:spacing w:after="0"/>
              <w:jc w:val="center"/>
              <w:rPr>
                <w:sz w:val="16"/>
                <w:szCs w:val="16"/>
              </w:rPr>
            </w:pPr>
            <w:r>
              <w:rPr>
                <w:sz w:val="16"/>
                <w:szCs w:val="16"/>
              </w:rPr>
              <w:t>36    32</w:t>
            </w:r>
          </w:p>
        </w:tc>
        <w:tc>
          <w:tcPr>
            <w:tcW w:w="0" w:type="auto"/>
            <w:tcBorders>
              <w:top w:val="nil"/>
              <w:left w:val="nil"/>
              <w:bottom w:val="single" w:sz="4" w:space="0" w:color="auto"/>
              <w:right w:val="nil"/>
            </w:tcBorders>
          </w:tcPr>
          <w:p w14:paraId="63445D8F" w14:textId="2784EEFF" w:rsidR="00DD2425" w:rsidRDefault="00DD2425" w:rsidP="000E10D3">
            <w:pPr>
              <w:spacing w:after="0"/>
              <w:jc w:val="center"/>
              <w:rPr>
                <w:sz w:val="16"/>
                <w:szCs w:val="16"/>
              </w:rPr>
            </w:pPr>
            <w:r>
              <w:rPr>
                <w:sz w:val="16"/>
                <w:szCs w:val="16"/>
              </w:rPr>
              <w:t>31    27</w:t>
            </w:r>
          </w:p>
        </w:tc>
        <w:tc>
          <w:tcPr>
            <w:tcW w:w="0" w:type="auto"/>
            <w:tcBorders>
              <w:bottom w:val="single" w:sz="4" w:space="0" w:color="auto"/>
            </w:tcBorders>
          </w:tcPr>
          <w:p w14:paraId="5A5F1CF7" w14:textId="20854A96" w:rsidR="00DD2425" w:rsidRDefault="00DD2425" w:rsidP="000E10D3">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DE720F3" w14:textId="630437BE" w:rsidR="00DD2425" w:rsidRDefault="00DD2425" w:rsidP="000E10D3">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76E7CF5C" w14:textId="61BADC7B" w:rsidR="00DD2425" w:rsidRPr="00790AD0" w:rsidRDefault="00DD2425" w:rsidP="000E10D3">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360AE865" w14:textId="22BCBF2F" w:rsidR="00DD2425" w:rsidRPr="00790AD0" w:rsidRDefault="00DD2425" w:rsidP="000E10D3">
            <w:pPr>
              <w:spacing w:after="0"/>
              <w:jc w:val="center"/>
              <w:rPr>
                <w:sz w:val="16"/>
                <w:szCs w:val="16"/>
              </w:rPr>
            </w:pPr>
            <w:r w:rsidRPr="00790AD0">
              <w:rPr>
                <w:sz w:val="16"/>
                <w:szCs w:val="16"/>
              </w:rPr>
              <w:t>1</w:t>
            </w:r>
            <w:r>
              <w:rPr>
                <w:sz w:val="16"/>
                <w:szCs w:val="16"/>
              </w:rPr>
              <w:t xml:space="preserve">1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B823ACA" w14:textId="77777777" w:rsidR="00DD2425" w:rsidRPr="00790AD0" w:rsidRDefault="00DD2425" w:rsidP="000E10D3">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E1637E4" w14:textId="77777777" w:rsidR="00DD2425" w:rsidRDefault="00DD2425" w:rsidP="000E10D3">
            <w:pPr>
              <w:spacing w:after="0"/>
              <w:jc w:val="center"/>
              <w:rPr>
                <w:sz w:val="16"/>
                <w:szCs w:val="16"/>
              </w:rPr>
            </w:pPr>
          </w:p>
        </w:tc>
      </w:tr>
      <w:tr w:rsidR="00DD2425" w14:paraId="032202AB" w14:textId="77777777" w:rsidTr="00DD2425">
        <w:tc>
          <w:tcPr>
            <w:tcW w:w="0" w:type="auto"/>
            <w:tcBorders>
              <w:top w:val="single" w:sz="4" w:space="0" w:color="auto"/>
              <w:left w:val="single" w:sz="4" w:space="0" w:color="auto"/>
              <w:bottom w:val="single" w:sz="4" w:space="0" w:color="auto"/>
              <w:right w:val="single" w:sz="4" w:space="0" w:color="auto"/>
            </w:tcBorders>
          </w:tcPr>
          <w:p w14:paraId="149A17E6" w14:textId="1DA5E8BF" w:rsidR="00DD2425" w:rsidRPr="00F468DF" w:rsidRDefault="00F54C07" w:rsidP="000E10D3">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6939BC2" w14:textId="2EF875DF" w:rsidR="00DD2425" w:rsidRPr="00F468DF" w:rsidRDefault="00F54C07" w:rsidP="000E10D3">
            <w:pPr>
              <w:spacing w:after="0"/>
              <w:jc w:val="center"/>
              <w:rPr>
                <w:sz w:val="16"/>
                <w:szCs w:val="16"/>
              </w:rPr>
            </w:pPr>
            <w:r>
              <w:rPr>
                <w:sz w:val="16"/>
                <w:szCs w:val="16"/>
              </w:rPr>
              <w:t>Rs</w:t>
            </w:r>
            <w:r>
              <w:rPr>
                <w:sz w:val="16"/>
                <w:szCs w:val="16"/>
                <w:vertAlign w:val="subscript"/>
              </w:rPr>
              <w:t>4</w:t>
            </w:r>
          </w:p>
        </w:tc>
        <w:tc>
          <w:tcPr>
            <w:tcW w:w="0" w:type="auto"/>
            <w:tcBorders>
              <w:top w:val="single" w:sz="4" w:space="0" w:color="auto"/>
              <w:bottom w:val="single" w:sz="4" w:space="0" w:color="auto"/>
              <w:right w:val="single" w:sz="4" w:space="0" w:color="auto"/>
            </w:tcBorders>
          </w:tcPr>
          <w:p w14:paraId="38592015" w14:textId="416E1277" w:rsidR="00DD2425" w:rsidRDefault="00DD2425" w:rsidP="000E10D3">
            <w:pPr>
              <w:spacing w:after="0"/>
              <w:jc w:val="center"/>
              <w:rPr>
                <w:sz w:val="16"/>
                <w:szCs w:val="16"/>
              </w:rPr>
            </w:pPr>
            <w:r>
              <w:rPr>
                <w:sz w:val="16"/>
                <w:szCs w:val="16"/>
              </w:rPr>
              <w:t>R</w:t>
            </w:r>
            <w:r w:rsidR="0048779D">
              <w:rPr>
                <w:sz w:val="16"/>
                <w:szCs w:val="16"/>
              </w:rPr>
              <w:t>d4</w:t>
            </w:r>
            <w:r w:rsidRPr="00DD2425">
              <w:rPr>
                <w:sz w:val="16"/>
                <w:szCs w:val="16"/>
                <w:vertAlign w:val="subscript"/>
              </w:rPr>
              <w:t>5</w:t>
            </w:r>
          </w:p>
        </w:tc>
        <w:tc>
          <w:tcPr>
            <w:tcW w:w="0" w:type="auto"/>
            <w:tcBorders>
              <w:top w:val="single" w:sz="2" w:space="0" w:color="auto"/>
              <w:left w:val="single" w:sz="4" w:space="0" w:color="auto"/>
              <w:bottom w:val="single" w:sz="2" w:space="0" w:color="auto"/>
              <w:right w:val="single" w:sz="2" w:space="0" w:color="auto"/>
            </w:tcBorders>
          </w:tcPr>
          <w:p w14:paraId="6D58A572" w14:textId="61F9CA63" w:rsidR="00DD2425" w:rsidRDefault="00DD2425" w:rsidP="000E10D3">
            <w:pPr>
              <w:spacing w:after="0"/>
              <w:jc w:val="center"/>
              <w:rPr>
                <w:sz w:val="16"/>
                <w:szCs w:val="16"/>
              </w:rPr>
            </w:pPr>
            <w:r>
              <w:rPr>
                <w:sz w:val="16"/>
                <w:szCs w:val="16"/>
              </w:rPr>
              <w:t>Rs</w:t>
            </w:r>
            <w:r w:rsidR="002D2248">
              <w:rPr>
                <w:sz w:val="16"/>
                <w:szCs w:val="16"/>
              </w:rPr>
              <w:t>3</w:t>
            </w:r>
            <w:r>
              <w:rPr>
                <w:sz w:val="16"/>
                <w:szCs w:val="16"/>
                <w:vertAlign w:val="subscript"/>
              </w:rPr>
              <w:t>5</w:t>
            </w:r>
          </w:p>
        </w:tc>
        <w:tc>
          <w:tcPr>
            <w:tcW w:w="0" w:type="auto"/>
            <w:tcBorders>
              <w:top w:val="single" w:sz="4" w:space="0" w:color="auto"/>
              <w:left w:val="single" w:sz="2" w:space="0" w:color="auto"/>
              <w:bottom w:val="single" w:sz="4" w:space="0" w:color="auto"/>
              <w:right w:val="single" w:sz="4" w:space="0" w:color="auto"/>
            </w:tcBorders>
          </w:tcPr>
          <w:p w14:paraId="7CCFF48E" w14:textId="601BD9B7" w:rsidR="00DD2425" w:rsidRPr="00F468DF" w:rsidRDefault="00DD2425" w:rsidP="000E10D3">
            <w:pPr>
              <w:spacing w:after="0"/>
              <w:jc w:val="center"/>
              <w:rPr>
                <w:sz w:val="16"/>
                <w:szCs w:val="16"/>
              </w:rPr>
            </w:pPr>
            <w:r>
              <w:rPr>
                <w:sz w:val="16"/>
                <w:szCs w:val="16"/>
              </w:rPr>
              <w:t>R</w:t>
            </w:r>
            <w:r w:rsidR="002D2248">
              <w:rPr>
                <w:sz w:val="16"/>
                <w:szCs w:val="16"/>
              </w:rPr>
              <w:t>d3</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FAA7519" w14:textId="3221B1ED" w:rsidR="00DD2425" w:rsidRPr="00F468DF" w:rsidRDefault="00DD2425" w:rsidP="000E10D3">
            <w:pPr>
              <w:spacing w:after="0"/>
              <w:jc w:val="center"/>
              <w:rPr>
                <w:sz w:val="16"/>
                <w:szCs w:val="16"/>
              </w:rPr>
            </w:pPr>
            <w:r>
              <w:rPr>
                <w:sz w:val="16"/>
                <w:szCs w:val="16"/>
              </w:rPr>
              <w:t>Rs</w:t>
            </w:r>
            <w:r w:rsidR="002D2248">
              <w:rPr>
                <w:sz w:val="16"/>
                <w:szCs w:val="16"/>
              </w:rPr>
              <w:t>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95AFF78" w14:textId="3045701C" w:rsidR="00DD2425" w:rsidRPr="00F468DF" w:rsidRDefault="00DD2425" w:rsidP="000E10D3">
            <w:pPr>
              <w:spacing w:after="0"/>
              <w:jc w:val="center"/>
              <w:rPr>
                <w:sz w:val="16"/>
                <w:szCs w:val="16"/>
              </w:rPr>
            </w:pPr>
            <w:r w:rsidRPr="00F468DF">
              <w:rPr>
                <w:sz w:val="16"/>
                <w:szCs w:val="16"/>
              </w:rPr>
              <w:t>R</w:t>
            </w:r>
            <w:r w:rsidR="002D2248">
              <w:rPr>
                <w:sz w:val="16"/>
                <w:szCs w:val="16"/>
              </w:rPr>
              <w:t>d2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307920E" w14:textId="48189267" w:rsidR="00DD2425" w:rsidRPr="00F468DF" w:rsidRDefault="00DD2425" w:rsidP="000E10D3">
            <w:pPr>
              <w:spacing w:after="0"/>
              <w:jc w:val="center"/>
              <w:rPr>
                <w:sz w:val="16"/>
                <w:szCs w:val="16"/>
              </w:rPr>
            </w:pPr>
            <w:r w:rsidRPr="00F468DF">
              <w:rPr>
                <w:sz w:val="16"/>
                <w:szCs w:val="16"/>
              </w:rPr>
              <w:t>R</w:t>
            </w:r>
            <w:r>
              <w:rPr>
                <w:sz w:val="16"/>
                <w:szCs w:val="16"/>
              </w:rPr>
              <w:t>s</w:t>
            </w:r>
            <w:r w:rsidR="002D2248">
              <w:rPr>
                <w:sz w:val="16"/>
                <w:szCs w:val="16"/>
              </w:rPr>
              <w:t>1</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7B1FC5" w14:textId="473B0579" w:rsidR="00DD2425" w:rsidRPr="00F468DF" w:rsidRDefault="00DD2425" w:rsidP="000E10D3">
            <w:pPr>
              <w:spacing w:after="0"/>
              <w:jc w:val="center"/>
              <w:rPr>
                <w:sz w:val="16"/>
                <w:szCs w:val="16"/>
              </w:rPr>
            </w:pPr>
            <w:r w:rsidRPr="00F468DF">
              <w:rPr>
                <w:sz w:val="16"/>
                <w:szCs w:val="16"/>
              </w:rPr>
              <w:t>R</w:t>
            </w:r>
            <w:r w:rsidR="002D2248">
              <w:rPr>
                <w:sz w:val="16"/>
                <w:szCs w:val="16"/>
              </w:rPr>
              <w:t>d</w:t>
            </w:r>
            <w:r>
              <w:rPr>
                <w:sz w:val="16"/>
                <w:szCs w:val="16"/>
              </w:rPr>
              <w:t>1</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27E85A1" w14:textId="348F078C" w:rsidR="00DD2425" w:rsidRPr="00F468DF" w:rsidRDefault="00A724AC" w:rsidP="000E10D3">
            <w:pPr>
              <w:spacing w:after="0"/>
              <w:jc w:val="center"/>
              <w:rPr>
                <w:sz w:val="16"/>
                <w:szCs w:val="16"/>
              </w:rPr>
            </w:pPr>
            <w:r>
              <w:rPr>
                <w:sz w:val="16"/>
                <w:szCs w:val="16"/>
              </w:rPr>
              <w:t>23</w:t>
            </w:r>
            <w:r w:rsidR="00DD2425" w:rsidRPr="00F468DF">
              <w:rPr>
                <w:sz w:val="16"/>
                <w:szCs w:val="16"/>
                <w:vertAlign w:val="subscript"/>
              </w:rPr>
              <w:t>7</w:t>
            </w:r>
          </w:p>
        </w:tc>
        <w:tc>
          <w:tcPr>
            <w:tcW w:w="0" w:type="auto"/>
          </w:tcPr>
          <w:p w14:paraId="7AD9731C" w14:textId="77777777" w:rsidR="00DD2425" w:rsidRDefault="00DD2425" w:rsidP="000E10D3">
            <w:pPr>
              <w:spacing w:after="0"/>
              <w:rPr>
                <w:sz w:val="16"/>
                <w:szCs w:val="16"/>
              </w:rPr>
            </w:pPr>
          </w:p>
        </w:tc>
      </w:tr>
    </w:tbl>
    <w:p w14:paraId="4ACD1996" w14:textId="77777777" w:rsidR="007418FB" w:rsidRDefault="007418FB" w:rsidP="007418FB"/>
    <w:p w14:paraId="014D81FF" w14:textId="77777777" w:rsidR="007418FB" w:rsidRPr="002766C5" w:rsidRDefault="007418FB" w:rsidP="007418FB">
      <w:pPr>
        <w:rPr>
          <w:b/>
          <w:bCs/>
        </w:rPr>
      </w:pPr>
      <w:r w:rsidRPr="002766C5">
        <w:rPr>
          <w:b/>
          <w:bCs/>
        </w:rPr>
        <w:t>Operation:</w:t>
      </w:r>
    </w:p>
    <w:p w14:paraId="1580B3EF" w14:textId="057092EE" w:rsidR="007418FB" w:rsidRDefault="007418FB" w:rsidP="007418FB">
      <w:pPr>
        <w:ind w:left="720"/>
      </w:pPr>
      <w:r>
        <w:t>R</w:t>
      </w:r>
      <w:r w:rsidR="004313F3">
        <w:t>d</w:t>
      </w:r>
      <w:r w:rsidR="008D174F">
        <w:t>1</w:t>
      </w:r>
      <w:r>
        <w:t xml:space="preserve"> = Rs1</w:t>
      </w:r>
    </w:p>
    <w:p w14:paraId="3BF21EBD" w14:textId="7880D692" w:rsidR="008D174F" w:rsidRDefault="008D174F" w:rsidP="007418FB">
      <w:pPr>
        <w:ind w:left="720"/>
      </w:pPr>
      <w:r>
        <w:t>R</w:t>
      </w:r>
      <w:r w:rsidR="004313F3">
        <w:t>d</w:t>
      </w:r>
      <w:r>
        <w:t>2 = Rs2</w:t>
      </w:r>
    </w:p>
    <w:p w14:paraId="14090A48" w14:textId="0AB52F08" w:rsidR="00971912" w:rsidRDefault="00971912" w:rsidP="007418FB">
      <w:pPr>
        <w:ind w:left="720"/>
      </w:pPr>
      <w:r>
        <w:t>R</w:t>
      </w:r>
      <w:r w:rsidR="004313F3">
        <w:t>d</w:t>
      </w:r>
      <w:r>
        <w:t>3 = Rs3</w:t>
      </w:r>
    </w:p>
    <w:p w14:paraId="557F30E8" w14:textId="5BC431AC" w:rsidR="00971912" w:rsidRDefault="00971912" w:rsidP="007418FB">
      <w:pPr>
        <w:ind w:left="720"/>
      </w:pPr>
      <w:r>
        <w:t>R</w:t>
      </w:r>
      <w:r w:rsidR="004313F3">
        <w:t>d4</w:t>
      </w:r>
      <w:r>
        <w:t xml:space="preserve"> = Rs</w:t>
      </w:r>
      <w:r w:rsidR="004313F3">
        <w:t>4</w:t>
      </w:r>
    </w:p>
    <w:p w14:paraId="05839652" w14:textId="14E6E233" w:rsidR="007418FB" w:rsidRDefault="007418FB" w:rsidP="007418FB">
      <w:r w:rsidRPr="002766C5">
        <w:rPr>
          <w:b/>
          <w:bCs/>
        </w:rPr>
        <w:t>Clock Cycles:</w:t>
      </w:r>
      <w:r>
        <w:t xml:space="preserve"> </w:t>
      </w:r>
      <w:r w:rsidR="00657D2D">
        <w:t xml:space="preserve">1 per pair </w:t>
      </w:r>
      <w:r w:rsidR="00455CC1">
        <w:t>not to R0.</w:t>
      </w:r>
    </w:p>
    <w:p w14:paraId="242A7323" w14:textId="77777777" w:rsidR="007418FB" w:rsidRPr="002C6BF0" w:rsidRDefault="007418FB" w:rsidP="007418FB">
      <w:r w:rsidRPr="002766C5">
        <w:rPr>
          <w:b/>
          <w:bCs/>
        </w:rPr>
        <w:t>Execution Units:</w:t>
      </w:r>
      <w:r>
        <w:t xml:space="preserve"> </w:t>
      </w:r>
      <w:r w:rsidRPr="002C6BF0">
        <w:t>All</w:t>
      </w:r>
      <w:r>
        <w:t xml:space="preserve"> Integer </w:t>
      </w:r>
      <w:r w:rsidRPr="002C6BF0">
        <w:t>ALU</w:t>
      </w:r>
      <w:r>
        <w:t>’s</w:t>
      </w:r>
    </w:p>
    <w:p w14:paraId="0B8FCF69" w14:textId="77777777" w:rsidR="007418FB" w:rsidRDefault="007418FB" w:rsidP="007418FB">
      <w:r w:rsidRPr="009F7E96">
        <w:rPr>
          <w:b/>
        </w:rPr>
        <w:t>Exceptions:</w:t>
      </w:r>
      <w:r>
        <w:t xml:space="preserve"> none</w:t>
      </w:r>
    </w:p>
    <w:p w14:paraId="2714A821" w14:textId="77777777" w:rsidR="007418FB" w:rsidRPr="009F5200" w:rsidRDefault="007418FB" w:rsidP="007418FB">
      <w:pPr>
        <w:rPr>
          <w:b/>
          <w:bCs/>
        </w:rPr>
      </w:pPr>
      <w:r w:rsidRPr="009F5200">
        <w:rPr>
          <w:b/>
          <w:bCs/>
        </w:rPr>
        <w:t>Notes:</w:t>
      </w:r>
    </w:p>
    <w:p w14:paraId="5E82C5ED" w14:textId="77777777" w:rsidR="007418FB" w:rsidRDefault="007418FB" w:rsidP="007418FB">
      <w:pPr>
        <w:rPr>
          <w:rFonts w:eastAsiaTheme="majorEastAsia" w:cstheme="majorBidi"/>
          <w:b/>
          <w:bCs/>
          <w:sz w:val="40"/>
        </w:rPr>
      </w:pPr>
      <w:r>
        <w:br w:type="page"/>
      </w:r>
    </w:p>
    <w:p w14:paraId="443C9298" w14:textId="77777777" w:rsidR="00C83836" w:rsidRDefault="00C83836" w:rsidP="00C924F6">
      <w:pPr>
        <w:pStyle w:val="Heading4"/>
      </w:pPr>
      <w:r>
        <w:lastRenderedPageBreak/>
        <w:t>MOVSXB – Move, Sign Extend Byte</w:t>
      </w:r>
    </w:p>
    <w:p w14:paraId="62D0A8F5" w14:textId="333D0E20" w:rsidR="00C83836" w:rsidRDefault="00C83836" w:rsidP="00C83836">
      <w:pPr>
        <w:rPr>
          <w:b/>
          <w:bCs/>
        </w:rPr>
      </w:pPr>
      <w:r>
        <w:rPr>
          <w:b/>
          <w:bCs/>
        </w:rPr>
        <w:t>MOVSXB</w:t>
      </w:r>
      <w:r w:rsidRPr="006341F7">
        <w:rPr>
          <w:b/>
          <w:bCs/>
        </w:rPr>
        <w:t xml:space="preserve"> </w:t>
      </w:r>
      <w:r w:rsidR="00C87449">
        <w:rPr>
          <w:b/>
          <w:bCs/>
        </w:rPr>
        <w:t>Rd</w:t>
      </w:r>
      <w:r w:rsidRPr="006341F7">
        <w:rPr>
          <w:b/>
          <w:bCs/>
        </w:rPr>
        <w:t xml:space="preserve">, </w:t>
      </w:r>
      <w:r w:rsidR="00C87449">
        <w:rPr>
          <w:b/>
          <w:bCs/>
        </w:rPr>
        <w:t>Rs1</w:t>
      </w:r>
      <w:r w:rsidRPr="002766C5">
        <w:rPr>
          <w:b/>
          <w:bCs/>
        </w:rPr>
        <w:t xml:space="preserve"> </w:t>
      </w:r>
    </w:p>
    <w:p w14:paraId="79EEB3BD" w14:textId="77777777" w:rsidR="00C83836" w:rsidRPr="002766C5" w:rsidRDefault="00C83836" w:rsidP="00C83836">
      <w:pPr>
        <w:rPr>
          <w:b/>
          <w:bCs/>
        </w:rPr>
      </w:pPr>
      <w:r w:rsidRPr="002766C5">
        <w:rPr>
          <w:b/>
          <w:bCs/>
        </w:rPr>
        <w:t>Description:</w:t>
      </w:r>
    </w:p>
    <w:p w14:paraId="557259B6" w14:textId="796D3092" w:rsidR="00C83836" w:rsidRDefault="00C83836" w:rsidP="00C83836">
      <w:pPr>
        <w:ind w:left="720"/>
      </w:pPr>
      <w:r>
        <w:t>A byte is extracted from the source operand</w:t>
      </w:r>
      <w:r w:rsidR="00892E77">
        <w:t xml:space="preserve"> Rs1</w:t>
      </w:r>
      <w:r>
        <w:t xml:space="preserve">, sign extended, and the result placed in the </w:t>
      </w:r>
      <w:r w:rsidR="00E93D70">
        <w:t>destination register</w:t>
      </w:r>
      <w:r w:rsidR="00892E77">
        <w:t xml:space="preserve"> Rd</w:t>
      </w:r>
      <w:r>
        <w:t>.</w:t>
      </w:r>
      <w:r w:rsidR="00391727">
        <w:t xml:space="preserve"> This is an alternate mnemonic for the </w:t>
      </w:r>
      <w:hyperlink w:anchor="_EXT_–_Extract" w:history="1">
        <w:r w:rsidR="00391727" w:rsidRPr="006E1A2D">
          <w:rPr>
            <w:rStyle w:val="Hyperlink"/>
          </w:rPr>
          <w:t>EXT</w:t>
        </w:r>
      </w:hyperlink>
      <w:r w:rsidR="00391727">
        <w:t xml:space="preserve"> instruction</w:t>
      </w:r>
      <w:r w:rsidR="00283692">
        <w:t xml:space="preserve"> where the bitfield is fixed as the first byte.</w:t>
      </w:r>
    </w:p>
    <w:p w14:paraId="1EE8854B"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21D9A" w:rsidRPr="00790AD0" w14:paraId="69D4003C" w14:textId="77777777" w:rsidTr="00671719">
        <w:tc>
          <w:tcPr>
            <w:tcW w:w="696" w:type="dxa"/>
            <w:tcBorders>
              <w:top w:val="nil"/>
              <w:left w:val="nil"/>
              <w:bottom w:val="single" w:sz="4" w:space="0" w:color="auto"/>
              <w:right w:val="nil"/>
            </w:tcBorders>
          </w:tcPr>
          <w:p w14:paraId="19B43201" w14:textId="77777777" w:rsidR="00621D9A" w:rsidRDefault="00621D9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0EF01BE" w14:textId="77777777" w:rsidR="00621D9A" w:rsidRDefault="00621D9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C22A466" w14:textId="77777777" w:rsidR="00621D9A" w:rsidRDefault="00621D9A" w:rsidP="00671719">
            <w:pPr>
              <w:spacing w:after="0"/>
              <w:jc w:val="center"/>
              <w:rPr>
                <w:sz w:val="16"/>
                <w:szCs w:val="16"/>
              </w:rPr>
            </w:pPr>
            <w:r>
              <w:rPr>
                <w:sz w:val="16"/>
                <w:szCs w:val="16"/>
              </w:rPr>
              <w:t>37   35</w:t>
            </w:r>
          </w:p>
        </w:tc>
        <w:tc>
          <w:tcPr>
            <w:tcW w:w="582" w:type="dxa"/>
            <w:tcBorders>
              <w:bottom w:val="single" w:sz="2" w:space="0" w:color="auto"/>
            </w:tcBorders>
          </w:tcPr>
          <w:p w14:paraId="3809B6BF" w14:textId="77777777" w:rsidR="00621D9A" w:rsidRDefault="00621D9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7B4811F" w14:textId="77777777" w:rsidR="00621D9A" w:rsidRDefault="00621D9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2CA63E5" w14:textId="77777777" w:rsidR="00621D9A" w:rsidRDefault="00621D9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96715AA" w14:textId="77777777" w:rsidR="00621D9A" w:rsidRPr="00790AD0" w:rsidRDefault="00621D9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2B713EC" w14:textId="77777777" w:rsidR="00621D9A" w:rsidRPr="00790AD0" w:rsidRDefault="00621D9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483ED45" w14:textId="77777777" w:rsidR="00621D9A" w:rsidRPr="00790AD0" w:rsidRDefault="00621D9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432542D" w14:textId="77777777" w:rsidR="00621D9A" w:rsidRDefault="00621D9A" w:rsidP="00671719">
            <w:pPr>
              <w:spacing w:after="0"/>
              <w:jc w:val="center"/>
              <w:rPr>
                <w:sz w:val="16"/>
                <w:szCs w:val="16"/>
              </w:rPr>
            </w:pPr>
          </w:p>
        </w:tc>
      </w:tr>
      <w:tr w:rsidR="00621D9A" w14:paraId="3202BAF3" w14:textId="77777777" w:rsidTr="00671719">
        <w:tc>
          <w:tcPr>
            <w:tcW w:w="696" w:type="dxa"/>
            <w:tcBorders>
              <w:top w:val="single" w:sz="4" w:space="0" w:color="auto"/>
              <w:left w:val="single" w:sz="4" w:space="0" w:color="auto"/>
              <w:bottom w:val="single" w:sz="4" w:space="0" w:color="auto"/>
              <w:right w:val="single" w:sz="4" w:space="0" w:color="auto"/>
            </w:tcBorders>
          </w:tcPr>
          <w:p w14:paraId="0519FF5A" w14:textId="565D52E9" w:rsidR="00621D9A" w:rsidRPr="00F468DF" w:rsidRDefault="00621D9A" w:rsidP="00671719">
            <w:pPr>
              <w:spacing w:after="0"/>
              <w:jc w:val="center"/>
              <w:rPr>
                <w:sz w:val="16"/>
                <w:szCs w:val="16"/>
              </w:rPr>
            </w:pPr>
            <w:r>
              <w:rPr>
                <w:sz w:val="16"/>
                <w:szCs w:val="16"/>
              </w:rPr>
              <w:t>91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165D558" w14:textId="77777777" w:rsidR="00621D9A" w:rsidRPr="00F468DF" w:rsidRDefault="00621D9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AB66CE8" w14:textId="77777777" w:rsidR="00621D9A" w:rsidRPr="00F468DF" w:rsidRDefault="00621D9A" w:rsidP="00671719">
            <w:pPr>
              <w:spacing w:after="0"/>
              <w:jc w:val="center"/>
              <w:rPr>
                <w:sz w:val="16"/>
                <w:szCs w:val="16"/>
              </w:rPr>
            </w:pPr>
            <w:r>
              <w:rPr>
                <w:sz w:val="16"/>
                <w:szCs w:val="16"/>
              </w:rPr>
              <w:t>1</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37CD540" w14:textId="77777777" w:rsidR="00621D9A" w:rsidRDefault="00621D9A"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70DD156" w14:textId="3C0704D2" w:rsidR="00621D9A" w:rsidRPr="00F468DF" w:rsidRDefault="00311E89" w:rsidP="00671719">
            <w:pPr>
              <w:spacing w:after="0"/>
              <w:jc w:val="center"/>
              <w:rPr>
                <w:sz w:val="16"/>
                <w:szCs w:val="16"/>
              </w:rPr>
            </w:pPr>
            <w:r>
              <w:rPr>
                <w:sz w:val="16"/>
                <w:szCs w:val="16"/>
              </w:rPr>
              <w:t>7</w:t>
            </w:r>
            <w:r w:rsidR="00621D9A">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824CF52" w14:textId="3E9E8E0A" w:rsidR="00621D9A" w:rsidRPr="00F468DF" w:rsidRDefault="00311E89" w:rsidP="00671719">
            <w:pPr>
              <w:spacing w:after="0"/>
              <w:jc w:val="center"/>
              <w:rPr>
                <w:sz w:val="16"/>
                <w:szCs w:val="16"/>
              </w:rPr>
            </w:pPr>
            <w:r>
              <w:rPr>
                <w:sz w:val="16"/>
                <w:szCs w:val="16"/>
              </w:rPr>
              <w:t>0</w:t>
            </w:r>
            <w:r w:rsidR="00621D9A">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7325906" w14:textId="77777777" w:rsidR="00621D9A" w:rsidRPr="00F468DF" w:rsidRDefault="00621D9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18E2C06" w14:textId="77777777" w:rsidR="00621D9A" w:rsidRPr="00F468DF" w:rsidRDefault="00621D9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63BAACA" w14:textId="77777777" w:rsidR="00621D9A" w:rsidRPr="00F468DF" w:rsidRDefault="00621D9A"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0A13BB3D" w14:textId="77777777" w:rsidR="00621D9A" w:rsidRDefault="00621D9A" w:rsidP="00671719">
            <w:pPr>
              <w:spacing w:after="0"/>
              <w:rPr>
                <w:sz w:val="16"/>
                <w:szCs w:val="16"/>
              </w:rPr>
            </w:pPr>
          </w:p>
        </w:tc>
      </w:tr>
    </w:tbl>
    <w:p w14:paraId="5685D44B" w14:textId="77777777" w:rsidR="00621D9A" w:rsidRDefault="00621D9A" w:rsidP="00C83836"/>
    <w:p w14:paraId="06DA76C8" w14:textId="00E58812" w:rsidR="00C83836" w:rsidRPr="002766C5" w:rsidRDefault="00C83836" w:rsidP="00C83836">
      <w:pPr>
        <w:rPr>
          <w:b/>
          <w:bCs/>
        </w:rPr>
      </w:pPr>
      <w:r w:rsidRPr="002766C5">
        <w:rPr>
          <w:b/>
          <w:bCs/>
        </w:rPr>
        <w:t>Operation</w:t>
      </w:r>
      <w:r>
        <w:rPr>
          <w:b/>
          <w:bCs/>
        </w:rPr>
        <w:t>:</w:t>
      </w:r>
    </w:p>
    <w:p w14:paraId="060B77DA" w14:textId="77777777" w:rsidR="00C83836" w:rsidRDefault="00C83836" w:rsidP="00C83836">
      <w:r w:rsidRPr="002766C5">
        <w:rPr>
          <w:b/>
          <w:bCs/>
        </w:rPr>
        <w:t>Clock Cycles:</w:t>
      </w:r>
      <w:r>
        <w:t xml:space="preserve"> </w:t>
      </w:r>
    </w:p>
    <w:p w14:paraId="0101AB95" w14:textId="5FDB2EEF" w:rsidR="00C83836" w:rsidRPr="002C6BF0" w:rsidRDefault="00C83836" w:rsidP="00C83836">
      <w:r w:rsidRPr="002766C5">
        <w:rPr>
          <w:b/>
          <w:bCs/>
        </w:rPr>
        <w:t>Execution Units:</w:t>
      </w:r>
      <w:r>
        <w:t xml:space="preserve"> </w:t>
      </w:r>
      <w:r w:rsidR="0080565E">
        <w:t>SAU #0</w:t>
      </w:r>
    </w:p>
    <w:p w14:paraId="38202E40" w14:textId="77777777" w:rsidR="00C83836" w:rsidRDefault="00C83836" w:rsidP="00C83836">
      <w:r w:rsidRPr="009F7E96">
        <w:rPr>
          <w:b/>
        </w:rPr>
        <w:t>Exceptions:</w:t>
      </w:r>
      <w:r>
        <w:t xml:space="preserve"> none</w:t>
      </w:r>
    </w:p>
    <w:p w14:paraId="459B0CCA" w14:textId="77777777" w:rsidR="00C83836" w:rsidRDefault="00C83836" w:rsidP="00C83836">
      <w:pPr>
        <w:rPr>
          <w:b/>
          <w:bCs/>
        </w:rPr>
      </w:pPr>
      <w:r w:rsidRPr="009F5200">
        <w:rPr>
          <w:b/>
          <w:bCs/>
        </w:rPr>
        <w:t>Notes:</w:t>
      </w:r>
    </w:p>
    <w:p w14:paraId="684687E2" w14:textId="77777777" w:rsidR="00C83836" w:rsidRDefault="00C83836" w:rsidP="00C83836">
      <w:pPr>
        <w:rPr>
          <w:rFonts w:eastAsiaTheme="majorEastAsia" w:cstheme="majorBidi"/>
          <w:b/>
          <w:bCs/>
          <w:sz w:val="40"/>
        </w:rPr>
      </w:pPr>
      <w:r>
        <w:br w:type="page"/>
      </w:r>
    </w:p>
    <w:p w14:paraId="5B859CEB" w14:textId="77777777" w:rsidR="00C83836" w:rsidRDefault="00C83836" w:rsidP="00C924F6">
      <w:pPr>
        <w:pStyle w:val="Heading4"/>
      </w:pPr>
      <w:r>
        <w:lastRenderedPageBreak/>
        <w:t>MOVSXT – Move, Sign Extend Tetra</w:t>
      </w:r>
    </w:p>
    <w:p w14:paraId="2FE1BC03" w14:textId="4BE77CF5" w:rsidR="00C83836" w:rsidRDefault="00C83836" w:rsidP="00C83836">
      <w:pPr>
        <w:rPr>
          <w:b/>
          <w:bCs/>
        </w:rPr>
      </w:pPr>
      <w:r>
        <w:rPr>
          <w:b/>
          <w:bCs/>
        </w:rPr>
        <w:t>MOVSXT</w:t>
      </w:r>
      <w:r w:rsidRPr="006341F7">
        <w:rPr>
          <w:b/>
          <w:bCs/>
        </w:rPr>
        <w:t xml:space="preserve"> </w:t>
      </w:r>
      <w:r w:rsidR="00C87449">
        <w:rPr>
          <w:b/>
          <w:bCs/>
        </w:rPr>
        <w:t>Rd</w:t>
      </w:r>
      <w:r w:rsidRPr="006341F7">
        <w:rPr>
          <w:b/>
          <w:bCs/>
        </w:rPr>
        <w:t xml:space="preserve">, </w:t>
      </w:r>
      <w:r w:rsidR="00C87449">
        <w:rPr>
          <w:b/>
          <w:bCs/>
        </w:rPr>
        <w:t>Rs1</w:t>
      </w:r>
    </w:p>
    <w:p w14:paraId="01F6945D" w14:textId="77777777" w:rsidR="00C83836" w:rsidRPr="002766C5" w:rsidRDefault="00C83836" w:rsidP="00C83836">
      <w:pPr>
        <w:rPr>
          <w:b/>
          <w:bCs/>
        </w:rPr>
      </w:pPr>
      <w:r w:rsidRPr="002766C5">
        <w:rPr>
          <w:b/>
          <w:bCs/>
        </w:rPr>
        <w:t>Description:</w:t>
      </w:r>
    </w:p>
    <w:p w14:paraId="091B0145" w14:textId="59FD365A" w:rsidR="00133B74" w:rsidRDefault="00C83836" w:rsidP="00133B74">
      <w:pPr>
        <w:ind w:left="720"/>
      </w:pPr>
      <w:r>
        <w:t xml:space="preserve">A tetra is extracted from the source operand, sign extended, and the result placed in the </w:t>
      </w:r>
      <w:r w:rsidR="00E93D70">
        <w:t>destination register</w:t>
      </w:r>
      <w:r>
        <w:t>.</w:t>
      </w:r>
      <w:r w:rsidR="00133B74" w:rsidRPr="00133B74">
        <w:t xml:space="preserve"> </w:t>
      </w:r>
      <w:r w:rsidR="00133B74">
        <w:t xml:space="preserve">This is an alternate mnemonic for the </w:t>
      </w:r>
      <w:hyperlink w:anchor="_EXT_–_Extract" w:history="1">
        <w:r w:rsidR="00133B74" w:rsidRPr="006E1A2D">
          <w:rPr>
            <w:rStyle w:val="Hyperlink"/>
          </w:rPr>
          <w:t>EXT</w:t>
        </w:r>
      </w:hyperlink>
      <w:r w:rsidR="00133B74">
        <w:t xml:space="preserve"> instruction where the bitfield is fixed as the first tetra.</w:t>
      </w:r>
    </w:p>
    <w:p w14:paraId="68251A69"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11E89" w:rsidRPr="00790AD0" w14:paraId="1FB5EE02" w14:textId="77777777" w:rsidTr="00671719">
        <w:tc>
          <w:tcPr>
            <w:tcW w:w="696" w:type="dxa"/>
            <w:tcBorders>
              <w:top w:val="nil"/>
              <w:left w:val="nil"/>
              <w:bottom w:val="single" w:sz="4" w:space="0" w:color="auto"/>
              <w:right w:val="nil"/>
            </w:tcBorders>
          </w:tcPr>
          <w:p w14:paraId="6C931D53" w14:textId="77777777" w:rsidR="00311E89" w:rsidRDefault="00311E89"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2D8E6C5" w14:textId="77777777" w:rsidR="00311E89" w:rsidRDefault="00311E89"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61A09E1" w14:textId="77777777" w:rsidR="00311E89" w:rsidRDefault="00311E89" w:rsidP="00671719">
            <w:pPr>
              <w:spacing w:after="0"/>
              <w:jc w:val="center"/>
              <w:rPr>
                <w:sz w:val="16"/>
                <w:szCs w:val="16"/>
              </w:rPr>
            </w:pPr>
            <w:r>
              <w:rPr>
                <w:sz w:val="16"/>
                <w:szCs w:val="16"/>
              </w:rPr>
              <w:t>37   35</w:t>
            </w:r>
          </w:p>
        </w:tc>
        <w:tc>
          <w:tcPr>
            <w:tcW w:w="582" w:type="dxa"/>
            <w:tcBorders>
              <w:bottom w:val="single" w:sz="2" w:space="0" w:color="auto"/>
            </w:tcBorders>
          </w:tcPr>
          <w:p w14:paraId="1FF9CF50" w14:textId="77777777" w:rsidR="00311E89" w:rsidRDefault="00311E89"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D92E9FB" w14:textId="77777777" w:rsidR="00311E89" w:rsidRDefault="00311E89"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8272BAF" w14:textId="77777777" w:rsidR="00311E89" w:rsidRDefault="00311E89"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1C3A8D3" w14:textId="77777777" w:rsidR="00311E89" w:rsidRPr="00790AD0" w:rsidRDefault="00311E8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A306EBC" w14:textId="77777777" w:rsidR="00311E89" w:rsidRPr="00790AD0" w:rsidRDefault="00311E8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F14F218" w14:textId="77777777" w:rsidR="00311E89" w:rsidRPr="00790AD0" w:rsidRDefault="00311E8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1986DB8" w14:textId="77777777" w:rsidR="00311E89" w:rsidRDefault="00311E89" w:rsidP="00671719">
            <w:pPr>
              <w:spacing w:after="0"/>
              <w:jc w:val="center"/>
              <w:rPr>
                <w:sz w:val="16"/>
                <w:szCs w:val="16"/>
              </w:rPr>
            </w:pPr>
          </w:p>
        </w:tc>
      </w:tr>
      <w:tr w:rsidR="00311E89" w14:paraId="3E1E12B1" w14:textId="77777777" w:rsidTr="00671719">
        <w:tc>
          <w:tcPr>
            <w:tcW w:w="696" w:type="dxa"/>
            <w:tcBorders>
              <w:top w:val="single" w:sz="4" w:space="0" w:color="auto"/>
              <w:left w:val="single" w:sz="4" w:space="0" w:color="auto"/>
              <w:bottom w:val="single" w:sz="4" w:space="0" w:color="auto"/>
              <w:right w:val="single" w:sz="4" w:space="0" w:color="auto"/>
            </w:tcBorders>
          </w:tcPr>
          <w:p w14:paraId="2178851D" w14:textId="77777777" w:rsidR="00311E89" w:rsidRPr="00F468DF" w:rsidRDefault="00311E89" w:rsidP="00671719">
            <w:pPr>
              <w:spacing w:after="0"/>
              <w:jc w:val="center"/>
              <w:rPr>
                <w:sz w:val="16"/>
                <w:szCs w:val="16"/>
              </w:rPr>
            </w:pPr>
            <w:r>
              <w:rPr>
                <w:sz w:val="16"/>
                <w:szCs w:val="16"/>
              </w:rPr>
              <w:t>91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79780D4" w14:textId="77777777" w:rsidR="00311E89" w:rsidRPr="00F468DF" w:rsidRDefault="00311E89"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A360FF1" w14:textId="77777777" w:rsidR="00311E89" w:rsidRPr="00F468DF" w:rsidRDefault="00311E89" w:rsidP="00671719">
            <w:pPr>
              <w:spacing w:after="0"/>
              <w:jc w:val="center"/>
              <w:rPr>
                <w:sz w:val="16"/>
                <w:szCs w:val="16"/>
              </w:rPr>
            </w:pPr>
            <w:r>
              <w:rPr>
                <w:sz w:val="16"/>
                <w:szCs w:val="16"/>
              </w:rPr>
              <w:t>1</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70E82F8" w14:textId="77777777" w:rsidR="00311E89" w:rsidRDefault="00311E89"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2C325A8" w14:textId="7C2850BF" w:rsidR="00311E89" w:rsidRPr="00F468DF" w:rsidRDefault="00311E89" w:rsidP="00671719">
            <w:pPr>
              <w:spacing w:after="0"/>
              <w:jc w:val="center"/>
              <w:rPr>
                <w:sz w:val="16"/>
                <w:szCs w:val="16"/>
              </w:rPr>
            </w:pPr>
            <w:r>
              <w:rPr>
                <w:sz w:val="16"/>
                <w:szCs w:val="16"/>
              </w:rPr>
              <w:t>31</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3887566" w14:textId="77777777" w:rsidR="00311E89" w:rsidRPr="00F468DF" w:rsidRDefault="00311E89" w:rsidP="00671719">
            <w:pPr>
              <w:spacing w:after="0"/>
              <w:jc w:val="center"/>
              <w:rPr>
                <w:sz w:val="16"/>
                <w:szCs w:val="16"/>
              </w:rPr>
            </w:pPr>
            <w:r>
              <w:rPr>
                <w:sz w:val="16"/>
                <w:szCs w:val="16"/>
              </w:rPr>
              <w:t>0</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50C9BF4" w14:textId="77777777" w:rsidR="00311E89" w:rsidRPr="00F468DF" w:rsidRDefault="00311E8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FC7A793" w14:textId="77777777" w:rsidR="00311E89" w:rsidRPr="00F468DF" w:rsidRDefault="00311E8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9747443" w14:textId="77777777" w:rsidR="00311E89" w:rsidRPr="00F468DF" w:rsidRDefault="00311E89"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039D2195" w14:textId="77777777" w:rsidR="00311E89" w:rsidRDefault="00311E89" w:rsidP="00671719">
            <w:pPr>
              <w:spacing w:after="0"/>
              <w:rPr>
                <w:sz w:val="16"/>
                <w:szCs w:val="16"/>
              </w:rPr>
            </w:pPr>
          </w:p>
        </w:tc>
      </w:tr>
    </w:tbl>
    <w:p w14:paraId="0152E939" w14:textId="77777777" w:rsidR="00311E89" w:rsidRDefault="00311E89" w:rsidP="00C83836"/>
    <w:p w14:paraId="2490F0A6" w14:textId="77777777" w:rsidR="00C83836" w:rsidRPr="002766C5" w:rsidRDefault="00C83836" w:rsidP="00C83836">
      <w:pPr>
        <w:rPr>
          <w:b/>
          <w:bCs/>
        </w:rPr>
      </w:pPr>
      <w:r w:rsidRPr="002766C5">
        <w:rPr>
          <w:b/>
          <w:bCs/>
        </w:rPr>
        <w:t>Operation</w:t>
      </w:r>
      <w:r>
        <w:rPr>
          <w:b/>
          <w:bCs/>
        </w:rPr>
        <w:t>:</w:t>
      </w:r>
    </w:p>
    <w:p w14:paraId="676CD862" w14:textId="77777777" w:rsidR="00C83836" w:rsidRDefault="00C83836" w:rsidP="00C83836">
      <w:r w:rsidRPr="002766C5">
        <w:rPr>
          <w:b/>
          <w:bCs/>
        </w:rPr>
        <w:t>Clock Cycles:</w:t>
      </w:r>
      <w:r>
        <w:t xml:space="preserve"> </w:t>
      </w:r>
    </w:p>
    <w:p w14:paraId="55B61DC3" w14:textId="32241F56" w:rsidR="00C83836" w:rsidRPr="002C6BF0" w:rsidRDefault="00C83836" w:rsidP="00C83836">
      <w:r w:rsidRPr="002766C5">
        <w:rPr>
          <w:b/>
          <w:bCs/>
        </w:rPr>
        <w:t>Execution Units:</w:t>
      </w:r>
      <w:r>
        <w:t xml:space="preserve"> </w:t>
      </w:r>
      <w:r w:rsidR="0080565E">
        <w:t>SAU #0</w:t>
      </w:r>
    </w:p>
    <w:p w14:paraId="46A0ACD6" w14:textId="77777777" w:rsidR="00C83836" w:rsidRDefault="00C83836" w:rsidP="00C83836">
      <w:r w:rsidRPr="009F7E96">
        <w:rPr>
          <w:b/>
        </w:rPr>
        <w:t>Exceptions:</w:t>
      </w:r>
      <w:r>
        <w:t xml:space="preserve"> none</w:t>
      </w:r>
    </w:p>
    <w:p w14:paraId="1D137645" w14:textId="77777777" w:rsidR="00C83836" w:rsidRDefault="00C83836" w:rsidP="00C83836">
      <w:pPr>
        <w:rPr>
          <w:b/>
          <w:bCs/>
        </w:rPr>
      </w:pPr>
      <w:r w:rsidRPr="009F5200">
        <w:rPr>
          <w:b/>
          <w:bCs/>
        </w:rPr>
        <w:t>Notes:</w:t>
      </w:r>
    </w:p>
    <w:p w14:paraId="0EACF775" w14:textId="77777777" w:rsidR="00C83836" w:rsidRDefault="00C83836" w:rsidP="00C83836">
      <w:pPr>
        <w:rPr>
          <w:rFonts w:eastAsiaTheme="majorEastAsia" w:cstheme="majorBidi"/>
          <w:b/>
          <w:bCs/>
          <w:sz w:val="40"/>
        </w:rPr>
      </w:pPr>
      <w:r>
        <w:br w:type="page"/>
      </w:r>
    </w:p>
    <w:p w14:paraId="5F2D08E9" w14:textId="77777777" w:rsidR="00C83836" w:rsidRDefault="00C83836" w:rsidP="00C924F6">
      <w:pPr>
        <w:pStyle w:val="Heading4"/>
      </w:pPr>
      <w:r>
        <w:lastRenderedPageBreak/>
        <w:t>MOVSXW – Move, Sign Extend Wyde</w:t>
      </w:r>
    </w:p>
    <w:p w14:paraId="5DBBB89F" w14:textId="5D533FB0" w:rsidR="00C83836" w:rsidRDefault="00C83836" w:rsidP="00C83836">
      <w:pPr>
        <w:rPr>
          <w:b/>
          <w:bCs/>
        </w:rPr>
      </w:pPr>
      <w:r>
        <w:rPr>
          <w:b/>
          <w:bCs/>
        </w:rPr>
        <w:t>MOVSXW</w:t>
      </w:r>
      <w:r w:rsidRPr="006341F7">
        <w:rPr>
          <w:b/>
          <w:bCs/>
        </w:rPr>
        <w:t xml:space="preserve"> </w:t>
      </w:r>
      <w:r w:rsidR="00C87449">
        <w:rPr>
          <w:b/>
          <w:bCs/>
        </w:rPr>
        <w:t>Rd</w:t>
      </w:r>
      <w:r w:rsidRPr="006341F7">
        <w:rPr>
          <w:b/>
          <w:bCs/>
        </w:rPr>
        <w:t xml:space="preserve">, </w:t>
      </w:r>
      <w:r w:rsidR="00C87449">
        <w:rPr>
          <w:b/>
          <w:bCs/>
        </w:rPr>
        <w:t>Rs1</w:t>
      </w:r>
      <w:r w:rsidRPr="002766C5">
        <w:rPr>
          <w:b/>
          <w:bCs/>
        </w:rPr>
        <w:t xml:space="preserve"> </w:t>
      </w:r>
    </w:p>
    <w:p w14:paraId="05A68DC6" w14:textId="77777777" w:rsidR="00C83836" w:rsidRPr="002766C5" w:rsidRDefault="00C83836" w:rsidP="00C83836">
      <w:pPr>
        <w:rPr>
          <w:b/>
          <w:bCs/>
        </w:rPr>
      </w:pPr>
      <w:r w:rsidRPr="002766C5">
        <w:rPr>
          <w:b/>
          <w:bCs/>
        </w:rPr>
        <w:t>Description:</w:t>
      </w:r>
    </w:p>
    <w:p w14:paraId="61998885" w14:textId="059EB907" w:rsidR="00C83836" w:rsidRDefault="00C83836" w:rsidP="00B05827">
      <w:pPr>
        <w:ind w:left="720"/>
      </w:pPr>
      <w:r>
        <w:t xml:space="preserve">A wyde is extracted from the source operand, sign extended, and the result placed in the </w:t>
      </w:r>
      <w:r w:rsidR="00E93D70">
        <w:t>destination register</w:t>
      </w:r>
      <w:r>
        <w:t>.</w:t>
      </w:r>
      <w:r w:rsidR="00B05827" w:rsidRPr="00B05827">
        <w:t xml:space="preserve"> </w:t>
      </w:r>
      <w:r w:rsidR="00B05827">
        <w:t xml:space="preserve">This is an alternate mnemonic for the </w:t>
      </w:r>
      <w:hyperlink w:anchor="_EXT_–_Extract" w:history="1">
        <w:r w:rsidR="00B05827" w:rsidRPr="006E1A2D">
          <w:rPr>
            <w:rStyle w:val="Hyperlink"/>
          </w:rPr>
          <w:t>EXT</w:t>
        </w:r>
      </w:hyperlink>
      <w:r w:rsidR="00B05827">
        <w:t xml:space="preserve"> instruction where the bitfield is fixed as the first wyde.</w:t>
      </w:r>
    </w:p>
    <w:p w14:paraId="5A173ADE"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A56550" w:rsidRPr="00790AD0" w14:paraId="1857793C" w14:textId="77777777" w:rsidTr="00671719">
        <w:tc>
          <w:tcPr>
            <w:tcW w:w="696" w:type="dxa"/>
            <w:tcBorders>
              <w:top w:val="nil"/>
              <w:left w:val="nil"/>
              <w:bottom w:val="single" w:sz="4" w:space="0" w:color="auto"/>
              <w:right w:val="nil"/>
            </w:tcBorders>
          </w:tcPr>
          <w:p w14:paraId="22403567" w14:textId="77777777" w:rsidR="00A56550" w:rsidRDefault="00A5655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44D7AD3" w14:textId="77777777" w:rsidR="00A56550" w:rsidRDefault="00A5655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B6DB249" w14:textId="77777777" w:rsidR="00A56550" w:rsidRDefault="00A56550" w:rsidP="00671719">
            <w:pPr>
              <w:spacing w:after="0"/>
              <w:jc w:val="center"/>
              <w:rPr>
                <w:sz w:val="16"/>
                <w:szCs w:val="16"/>
              </w:rPr>
            </w:pPr>
            <w:r>
              <w:rPr>
                <w:sz w:val="16"/>
                <w:szCs w:val="16"/>
              </w:rPr>
              <w:t>37   35</w:t>
            </w:r>
          </w:p>
        </w:tc>
        <w:tc>
          <w:tcPr>
            <w:tcW w:w="582" w:type="dxa"/>
            <w:tcBorders>
              <w:bottom w:val="single" w:sz="2" w:space="0" w:color="auto"/>
            </w:tcBorders>
          </w:tcPr>
          <w:p w14:paraId="3A5D9F38" w14:textId="77777777" w:rsidR="00A56550" w:rsidRDefault="00A5655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4B1F532" w14:textId="77777777" w:rsidR="00A56550" w:rsidRDefault="00A5655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A184E71" w14:textId="77777777" w:rsidR="00A56550" w:rsidRDefault="00A5655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185FF46" w14:textId="77777777" w:rsidR="00A56550" w:rsidRPr="00790AD0" w:rsidRDefault="00A5655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C9ED914" w14:textId="77777777" w:rsidR="00A56550" w:rsidRPr="00790AD0" w:rsidRDefault="00A5655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4FA9408" w14:textId="77777777" w:rsidR="00A56550" w:rsidRPr="00790AD0" w:rsidRDefault="00A5655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C0DCBFC" w14:textId="77777777" w:rsidR="00A56550" w:rsidRDefault="00A56550" w:rsidP="00671719">
            <w:pPr>
              <w:spacing w:after="0"/>
              <w:jc w:val="center"/>
              <w:rPr>
                <w:sz w:val="16"/>
                <w:szCs w:val="16"/>
              </w:rPr>
            </w:pPr>
          </w:p>
        </w:tc>
      </w:tr>
      <w:tr w:rsidR="00A56550" w14:paraId="12F7AD68" w14:textId="77777777" w:rsidTr="00671719">
        <w:tc>
          <w:tcPr>
            <w:tcW w:w="696" w:type="dxa"/>
            <w:tcBorders>
              <w:top w:val="single" w:sz="4" w:space="0" w:color="auto"/>
              <w:left w:val="single" w:sz="4" w:space="0" w:color="auto"/>
              <w:bottom w:val="single" w:sz="4" w:space="0" w:color="auto"/>
              <w:right w:val="single" w:sz="4" w:space="0" w:color="auto"/>
            </w:tcBorders>
          </w:tcPr>
          <w:p w14:paraId="6ED2C1D8" w14:textId="77777777" w:rsidR="00A56550" w:rsidRPr="00F468DF" w:rsidRDefault="00A56550" w:rsidP="00671719">
            <w:pPr>
              <w:spacing w:after="0"/>
              <w:jc w:val="center"/>
              <w:rPr>
                <w:sz w:val="16"/>
                <w:szCs w:val="16"/>
              </w:rPr>
            </w:pPr>
            <w:r>
              <w:rPr>
                <w:sz w:val="16"/>
                <w:szCs w:val="16"/>
              </w:rPr>
              <w:t>91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6636D83" w14:textId="77777777" w:rsidR="00A56550" w:rsidRPr="00F468DF" w:rsidRDefault="00A5655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F6CFFBF" w14:textId="77777777" w:rsidR="00A56550" w:rsidRPr="00F468DF" w:rsidRDefault="00A56550" w:rsidP="00671719">
            <w:pPr>
              <w:spacing w:after="0"/>
              <w:jc w:val="center"/>
              <w:rPr>
                <w:sz w:val="16"/>
                <w:szCs w:val="16"/>
              </w:rPr>
            </w:pPr>
            <w:r>
              <w:rPr>
                <w:sz w:val="16"/>
                <w:szCs w:val="16"/>
              </w:rPr>
              <w:t>1</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39C3554" w14:textId="77777777" w:rsidR="00A56550" w:rsidRDefault="00A56550"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AB6A36B" w14:textId="195DCF94" w:rsidR="00A56550" w:rsidRPr="00F468DF" w:rsidRDefault="00A56550" w:rsidP="00671719">
            <w:pPr>
              <w:spacing w:after="0"/>
              <w:jc w:val="center"/>
              <w:rPr>
                <w:sz w:val="16"/>
                <w:szCs w:val="16"/>
              </w:rPr>
            </w:pPr>
            <w:r>
              <w:rPr>
                <w:sz w:val="16"/>
                <w:szCs w:val="16"/>
              </w:rPr>
              <w:t>15</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BA819CA" w14:textId="77777777" w:rsidR="00A56550" w:rsidRPr="00F468DF" w:rsidRDefault="00A56550" w:rsidP="00671719">
            <w:pPr>
              <w:spacing w:after="0"/>
              <w:jc w:val="center"/>
              <w:rPr>
                <w:sz w:val="16"/>
                <w:szCs w:val="16"/>
              </w:rPr>
            </w:pPr>
            <w:r>
              <w:rPr>
                <w:sz w:val="16"/>
                <w:szCs w:val="16"/>
              </w:rPr>
              <w:t>0</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AF20CA9" w14:textId="77777777" w:rsidR="00A56550" w:rsidRPr="00F468DF" w:rsidRDefault="00A5655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2DC84AA" w14:textId="77777777" w:rsidR="00A56550" w:rsidRPr="00F468DF" w:rsidRDefault="00A5655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0DA3C5C" w14:textId="77777777" w:rsidR="00A56550" w:rsidRPr="00F468DF" w:rsidRDefault="00A56550"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F4A5DA6" w14:textId="77777777" w:rsidR="00A56550" w:rsidRDefault="00A56550" w:rsidP="00671719">
            <w:pPr>
              <w:spacing w:after="0"/>
              <w:rPr>
                <w:sz w:val="16"/>
                <w:szCs w:val="16"/>
              </w:rPr>
            </w:pPr>
          </w:p>
        </w:tc>
      </w:tr>
    </w:tbl>
    <w:p w14:paraId="30C1AD3E" w14:textId="77777777" w:rsidR="00A56550" w:rsidRDefault="00A56550" w:rsidP="00C83836"/>
    <w:p w14:paraId="48B25BF9" w14:textId="77777777" w:rsidR="00C83836" w:rsidRPr="002766C5" w:rsidRDefault="00C83836" w:rsidP="00C83836">
      <w:pPr>
        <w:rPr>
          <w:b/>
          <w:bCs/>
        </w:rPr>
      </w:pPr>
      <w:r w:rsidRPr="002766C5">
        <w:rPr>
          <w:b/>
          <w:bCs/>
        </w:rPr>
        <w:t>Operation</w:t>
      </w:r>
      <w:r>
        <w:rPr>
          <w:b/>
          <w:bCs/>
        </w:rPr>
        <w:t>:</w:t>
      </w:r>
    </w:p>
    <w:p w14:paraId="7D7F44E8" w14:textId="77777777" w:rsidR="00C83836" w:rsidRDefault="00C83836" w:rsidP="00C83836">
      <w:r w:rsidRPr="002766C5">
        <w:rPr>
          <w:b/>
          <w:bCs/>
        </w:rPr>
        <w:t>Clock Cycles:</w:t>
      </w:r>
      <w:r>
        <w:t xml:space="preserve"> </w:t>
      </w:r>
    </w:p>
    <w:p w14:paraId="1683763D" w14:textId="0D243967" w:rsidR="00C83836" w:rsidRPr="002C6BF0" w:rsidRDefault="00C83836" w:rsidP="00C83836">
      <w:r w:rsidRPr="002766C5">
        <w:rPr>
          <w:b/>
          <w:bCs/>
        </w:rPr>
        <w:t>Execution Units:</w:t>
      </w:r>
      <w:r>
        <w:t xml:space="preserve"> </w:t>
      </w:r>
      <w:r w:rsidR="0080565E">
        <w:t>SAU #0</w:t>
      </w:r>
    </w:p>
    <w:p w14:paraId="4C5BC2AC" w14:textId="77777777" w:rsidR="00C83836" w:rsidRDefault="00C83836" w:rsidP="00C83836">
      <w:r w:rsidRPr="009F7E96">
        <w:rPr>
          <w:b/>
        </w:rPr>
        <w:t>Exceptions:</w:t>
      </w:r>
      <w:r>
        <w:t xml:space="preserve"> none</w:t>
      </w:r>
    </w:p>
    <w:p w14:paraId="77482962" w14:textId="77777777" w:rsidR="00C83836" w:rsidRDefault="00C83836" w:rsidP="00C83836">
      <w:pPr>
        <w:rPr>
          <w:b/>
          <w:bCs/>
        </w:rPr>
      </w:pPr>
      <w:r w:rsidRPr="009F5200">
        <w:rPr>
          <w:b/>
          <w:bCs/>
        </w:rPr>
        <w:t>Notes:</w:t>
      </w:r>
    </w:p>
    <w:p w14:paraId="266879D5" w14:textId="77777777" w:rsidR="00C83836" w:rsidRDefault="00C83836" w:rsidP="00C83836">
      <w:pPr>
        <w:rPr>
          <w:rFonts w:eastAsiaTheme="majorEastAsia" w:cstheme="majorBidi"/>
          <w:b/>
          <w:bCs/>
          <w:sz w:val="40"/>
        </w:rPr>
      </w:pPr>
      <w:r>
        <w:br w:type="page"/>
      </w:r>
    </w:p>
    <w:p w14:paraId="738E4704" w14:textId="77777777" w:rsidR="00C83836" w:rsidRDefault="00C83836" w:rsidP="00C924F6">
      <w:pPr>
        <w:pStyle w:val="Heading4"/>
      </w:pPr>
      <w:r>
        <w:lastRenderedPageBreak/>
        <w:t>MUX – Multiplex</w:t>
      </w:r>
    </w:p>
    <w:p w14:paraId="34475F7D" w14:textId="09CAF86E" w:rsidR="00C83836" w:rsidRDefault="00C83836" w:rsidP="00C83836">
      <w:r>
        <w:rPr>
          <w:b/>
          <w:bCs/>
        </w:rPr>
        <w:t>MUX</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p w14:paraId="3126FBC7" w14:textId="77777777" w:rsidR="00C83836" w:rsidRPr="0093761D" w:rsidRDefault="00C83836" w:rsidP="00C83836">
      <w:pPr>
        <w:rPr>
          <w:rStyle w:val="Strong"/>
        </w:rPr>
      </w:pPr>
      <w:r w:rsidRPr="0093761D">
        <w:rPr>
          <w:rStyle w:val="Strong"/>
        </w:rPr>
        <w:t>Description:</w:t>
      </w:r>
    </w:p>
    <w:p w14:paraId="3F95D211" w14:textId="68CF6734" w:rsidR="00C83836" w:rsidRDefault="00C83836" w:rsidP="00C83836">
      <w:pPr>
        <w:ind w:left="720"/>
      </w:pPr>
      <w:r>
        <w:t xml:space="preserve">If a bit in </w:t>
      </w:r>
      <w:r w:rsidR="00C87449">
        <w:t>Rs1</w:t>
      </w:r>
      <w:r>
        <w:t xml:space="preserve"> is set then the bit of the </w:t>
      </w:r>
      <w:r w:rsidR="00E93D70">
        <w:t>destination register</w:t>
      </w:r>
      <w:r>
        <w:t xml:space="preserve"> is set to the corresponding bit in </w:t>
      </w:r>
      <w:r w:rsidR="00C87449">
        <w:t>Rs2</w:t>
      </w:r>
      <w:r>
        <w:t xml:space="preserve">, otherwise the bit in the </w:t>
      </w:r>
      <w:r w:rsidR="00E93D70">
        <w:t>destination register</w:t>
      </w:r>
      <w:r>
        <w:t xml:space="preserve"> is set to the corresponding bit in </w:t>
      </w:r>
      <w:r w:rsidR="00C87449">
        <w:t>Rs3</w:t>
      </w:r>
      <w:r>
        <w:t>.</w:t>
      </w:r>
    </w:p>
    <w:p w14:paraId="5DDCCBCE" w14:textId="39AC612C" w:rsidR="009375E8" w:rsidRDefault="009375E8" w:rsidP="00C83836">
      <w:pPr>
        <w:ind w:left="720"/>
      </w:pPr>
      <w:r>
        <w:t>The multiplex instruction can be used to cause an update of only the selected bits in the destination register</w:t>
      </w:r>
      <w:r w:rsidR="002E14D7">
        <w:t>. This could be used after a vector instruction which does not support a mask.</w:t>
      </w:r>
    </w:p>
    <w:p w14:paraId="71A8A8AB"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951CD" w:rsidRPr="00790AD0" w14:paraId="4EC63E54" w14:textId="77777777" w:rsidTr="00671719">
        <w:tc>
          <w:tcPr>
            <w:tcW w:w="696" w:type="dxa"/>
            <w:tcBorders>
              <w:top w:val="nil"/>
              <w:left w:val="nil"/>
              <w:bottom w:val="single" w:sz="4" w:space="0" w:color="auto"/>
              <w:right w:val="nil"/>
            </w:tcBorders>
          </w:tcPr>
          <w:p w14:paraId="1777850B" w14:textId="77777777" w:rsidR="00B951CD" w:rsidRDefault="00B951C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F37B389" w14:textId="77777777" w:rsidR="00B951CD" w:rsidRDefault="00B951C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6EF85FA" w14:textId="77777777" w:rsidR="00B951CD" w:rsidRDefault="00B951CD" w:rsidP="00671719">
            <w:pPr>
              <w:spacing w:after="0"/>
              <w:jc w:val="center"/>
              <w:rPr>
                <w:sz w:val="16"/>
                <w:szCs w:val="16"/>
              </w:rPr>
            </w:pPr>
            <w:r>
              <w:rPr>
                <w:sz w:val="16"/>
                <w:szCs w:val="16"/>
              </w:rPr>
              <w:t>37   35</w:t>
            </w:r>
          </w:p>
        </w:tc>
        <w:tc>
          <w:tcPr>
            <w:tcW w:w="582" w:type="dxa"/>
            <w:tcBorders>
              <w:bottom w:val="single" w:sz="2" w:space="0" w:color="auto"/>
            </w:tcBorders>
          </w:tcPr>
          <w:p w14:paraId="5DF3C7A6" w14:textId="77777777" w:rsidR="00B951CD" w:rsidRDefault="00B951C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C3F00A5" w14:textId="77777777" w:rsidR="00B951CD" w:rsidRDefault="00B951C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808B5DF" w14:textId="77777777" w:rsidR="00B951CD" w:rsidRDefault="00B951C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13616A3" w14:textId="77777777" w:rsidR="00B951CD" w:rsidRPr="00790AD0" w:rsidRDefault="00B951C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30F30E5" w14:textId="77777777" w:rsidR="00B951CD" w:rsidRPr="00790AD0" w:rsidRDefault="00B951C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8D3BE8C" w14:textId="77777777" w:rsidR="00B951CD" w:rsidRPr="00790AD0" w:rsidRDefault="00B951C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E41D647" w14:textId="77777777" w:rsidR="00B951CD" w:rsidRDefault="00B951CD" w:rsidP="00671719">
            <w:pPr>
              <w:spacing w:after="0"/>
              <w:jc w:val="center"/>
              <w:rPr>
                <w:sz w:val="16"/>
                <w:szCs w:val="16"/>
              </w:rPr>
            </w:pPr>
          </w:p>
        </w:tc>
      </w:tr>
      <w:tr w:rsidR="00B951CD" w14:paraId="41B58757" w14:textId="77777777" w:rsidTr="00671719">
        <w:tc>
          <w:tcPr>
            <w:tcW w:w="696" w:type="dxa"/>
            <w:tcBorders>
              <w:top w:val="single" w:sz="4" w:space="0" w:color="auto"/>
              <w:left w:val="single" w:sz="4" w:space="0" w:color="auto"/>
              <w:bottom w:val="single" w:sz="4" w:space="0" w:color="auto"/>
              <w:right w:val="single" w:sz="4" w:space="0" w:color="auto"/>
            </w:tcBorders>
          </w:tcPr>
          <w:p w14:paraId="265202DF" w14:textId="4FB9F1EA" w:rsidR="00B951CD" w:rsidRPr="00F468DF" w:rsidRDefault="00B951CD" w:rsidP="00671719">
            <w:pPr>
              <w:spacing w:after="0"/>
              <w:jc w:val="center"/>
              <w:rPr>
                <w:sz w:val="16"/>
                <w:szCs w:val="16"/>
              </w:rPr>
            </w:pPr>
            <w:r>
              <w:rPr>
                <w:sz w:val="16"/>
                <w:szCs w:val="16"/>
              </w:rPr>
              <w:t>35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344DD22" w14:textId="77777777" w:rsidR="00B951CD" w:rsidRPr="00F468DF" w:rsidRDefault="00B951C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3E43D10" w14:textId="484225BC" w:rsidR="00B951CD" w:rsidRPr="00F468DF" w:rsidRDefault="00B951CD" w:rsidP="00671719">
            <w:pPr>
              <w:spacing w:after="0"/>
              <w:jc w:val="center"/>
              <w:rPr>
                <w:sz w:val="16"/>
                <w:szCs w:val="16"/>
              </w:rPr>
            </w:pPr>
            <w:r>
              <w:rPr>
                <w:sz w:val="16"/>
                <w:szCs w:val="16"/>
              </w:rPr>
              <w:t>0</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607753E" w14:textId="77777777" w:rsidR="00B951CD" w:rsidRDefault="00B951CD"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7298AB0" w14:textId="77777777" w:rsidR="00B951CD" w:rsidRPr="00F468DF" w:rsidRDefault="00B951C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FBA607F" w14:textId="77777777" w:rsidR="00B951CD" w:rsidRPr="00F468DF" w:rsidRDefault="00B951C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C14CAD1" w14:textId="77777777" w:rsidR="00B951CD" w:rsidRPr="00F468DF" w:rsidRDefault="00B951C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4B5963C" w14:textId="77777777" w:rsidR="00B951CD" w:rsidRPr="00F468DF" w:rsidRDefault="00B951C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5513B43" w14:textId="77777777" w:rsidR="00B951CD" w:rsidRPr="00F468DF" w:rsidRDefault="00B951CD"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85B4D69" w14:textId="77777777" w:rsidR="00B951CD" w:rsidRDefault="00B951CD" w:rsidP="00671719">
            <w:pPr>
              <w:spacing w:after="0"/>
              <w:rPr>
                <w:sz w:val="16"/>
                <w:szCs w:val="16"/>
              </w:rPr>
            </w:pPr>
          </w:p>
        </w:tc>
      </w:tr>
    </w:tbl>
    <w:p w14:paraId="2BA85C70" w14:textId="77777777" w:rsidR="00A81547" w:rsidRDefault="00A81547" w:rsidP="00C83836"/>
    <w:tbl>
      <w:tblPr>
        <w:tblStyle w:val="TableGrid"/>
        <w:tblW w:w="0" w:type="auto"/>
        <w:tblInd w:w="562" w:type="dxa"/>
        <w:tblLook w:val="04A0" w:firstRow="1" w:lastRow="0" w:firstColumn="1" w:lastColumn="0" w:noHBand="0" w:noVBand="1"/>
      </w:tblPr>
      <w:tblGrid>
        <w:gridCol w:w="1418"/>
        <w:gridCol w:w="2268"/>
      </w:tblGrid>
      <w:tr w:rsidR="00563DEC" w:rsidRPr="000F4180" w14:paraId="60A0684E" w14:textId="77777777" w:rsidTr="002144CB">
        <w:tc>
          <w:tcPr>
            <w:tcW w:w="1418" w:type="dxa"/>
            <w:shd w:val="clear" w:color="auto" w:fill="3B3838" w:themeFill="background2" w:themeFillShade="40"/>
          </w:tcPr>
          <w:p w14:paraId="1B6ADB90" w14:textId="38EE093E" w:rsidR="00563DEC" w:rsidRPr="000F4180" w:rsidRDefault="00563DEC" w:rsidP="002144CB">
            <w:pPr>
              <w:jc w:val="center"/>
              <w:rPr>
                <w:color w:val="FFFFFF" w:themeColor="background1"/>
              </w:rPr>
            </w:pPr>
            <w:r w:rsidRPr="000F4180">
              <w:rPr>
                <w:color w:val="FFFFFF" w:themeColor="background1"/>
              </w:rPr>
              <w:t>Opc</w:t>
            </w:r>
            <w:r w:rsidR="00C23823">
              <w:rPr>
                <w:color w:val="FFFFFF" w:themeColor="background1"/>
              </w:rPr>
              <w:t>ode</w:t>
            </w:r>
            <w:r w:rsidRPr="000F4180">
              <w:rPr>
                <w:color w:val="FFFFFF" w:themeColor="background1"/>
                <w:vertAlign w:val="subscript"/>
              </w:rPr>
              <w:t>7</w:t>
            </w:r>
          </w:p>
        </w:tc>
        <w:tc>
          <w:tcPr>
            <w:tcW w:w="2268" w:type="dxa"/>
            <w:shd w:val="clear" w:color="auto" w:fill="3B3838" w:themeFill="background2" w:themeFillShade="40"/>
          </w:tcPr>
          <w:p w14:paraId="6D75F0B6" w14:textId="77777777" w:rsidR="00563DEC" w:rsidRPr="000F4180" w:rsidRDefault="00563DEC" w:rsidP="002144CB">
            <w:pPr>
              <w:rPr>
                <w:color w:val="FFFFFF" w:themeColor="background1"/>
              </w:rPr>
            </w:pPr>
            <w:r>
              <w:rPr>
                <w:color w:val="FFFFFF" w:themeColor="background1"/>
              </w:rPr>
              <w:t>Precision</w:t>
            </w:r>
          </w:p>
        </w:tc>
      </w:tr>
      <w:tr w:rsidR="00563DEC" w14:paraId="0A97054A" w14:textId="77777777" w:rsidTr="002144CB">
        <w:tc>
          <w:tcPr>
            <w:tcW w:w="1418" w:type="dxa"/>
          </w:tcPr>
          <w:p w14:paraId="04CE71A6" w14:textId="77777777" w:rsidR="00563DEC" w:rsidRDefault="00563DEC" w:rsidP="002144CB">
            <w:pPr>
              <w:jc w:val="center"/>
            </w:pPr>
            <w:r>
              <w:t>104</w:t>
            </w:r>
          </w:p>
        </w:tc>
        <w:tc>
          <w:tcPr>
            <w:tcW w:w="2268" w:type="dxa"/>
          </w:tcPr>
          <w:p w14:paraId="7EEAA3B3" w14:textId="77777777" w:rsidR="00563DEC" w:rsidRDefault="00563DEC" w:rsidP="002144CB">
            <w:r>
              <w:t>Byte parallel</w:t>
            </w:r>
          </w:p>
        </w:tc>
      </w:tr>
      <w:tr w:rsidR="00563DEC" w14:paraId="52594343" w14:textId="77777777" w:rsidTr="002144CB">
        <w:tc>
          <w:tcPr>
            <w:tcW w:w="1418" w:type="dxa"/>
          </w:tcPr>
          <w:p w14:paraId="5EB293B7" w14:textId="77777777" w:rsidR="00563DEC" w:rsidRDefault="00563DEC" w:rsidP="002144CB">
            <w:pPr>
              <w:jc w:val="center"/>
            </w:pPr>
            <w:r>
              <w:t>105</w:t>
            </w:r>
          </w:p>
        </w:tc>
        <w:tc>
          <w:tcPr>
            <w:tcW w:w="2268" w:type="dxa"/>
          </w:tcPr>
          <w:p w14:paraId="03D9B74A" w14:textId="77777777" w:rsidR="00563DEC" w:rsidRDefault="00563DEC" w:rsidP="002144CB">
            <w:r>
              <w:t>Wyde parallel</w:t>
            </w:r>
          </w:p>
        </w:tc>
      </w:tr>
      <w:tr w:rsidR="00563DEC" w14:paraId="4E96B0B8" w14:textId="77777777" w:rsidTr="002144CB">
        <w:tc>
          <w:tcPr>
            <w:tcW w:w="1418" w:type="dxa"/>
          </w:tcPr>
          <w:p w14:paraId="45762FB7" w14:textId="77777777" w:rsidR="00563DEC" w:rsidRDefault="00563DEC" w:rsidP="002144CB">
            <w:pPr>
              <w:jc w:val="center"/>
            </w:pPr>
            <w:r>
              <w:t>106</w:t>
            </w:r>
          </w:p>
        </w:tc>
        <w:tc>
          <w:tcPr>
            <w:tcW w:w="2268" w:type="dxa"/>
          </w:tcPr>
          <w:p w14:paraId="6211592B" w14:textId="77777777" w:rsidR="00563DEC" w:rsidRDefault="00563DEC" w:rsidP="002144CB">
            <w:r>
              <w:t>Tetra parallel</w:t>
            </w:r>
          </w:p>
        </w:tc>
      </w:tr>
      <w:tr w:rsidR="00563DEC" w14:paraId="216C89E8" w14:textId="77777777" w:rsidTr="002144CB">
        <w:tc>
          <w:tcPr>
            <w:tcW w:w="1418" w:type="dxa"/>
          </w:tcPr>
          <w:p w14:paraId="0606647B" w14:textId="77777777" w:rsidR="00563DEC" w:rsidRDefault="00563DEC" w:rsidP="002144CB">
            <w:pPr>
              <w:jc w:val="center"/>
            </w:pPr>
            <w:r>
              <w:t>107</w:t>
            </w:r>
          </w:p>
        </w:tc>
        <w:tc>
          <w:tcPr>
            <w:tcW w:w="2268" w:type="dxa"/>
          </w:tcPr>
          <w:p w14:paraId="3E4969CC" w14:textId="77777777" w:rsidR="00563DEC" w:rsidRDefault="00563DEC" w:rsidP="002144CB">
            <w:r>
              <w:t>octa</w:t>
            </w:r>
          </w:p>
        </w:tc>
      </w:tr>
    </w:tbl>
    <w:p w14:paraId="153C5FA9" w14:textId="77777777" w:rsidR="00C83836" w:rsidRDefault="00C83836" w:rsidP="00C83836">
      <w:pPr>
        <w:rPr>
          <w:rStyle w:val="Strong"/>
        </w:rPr>
      </w:pPr>
      <w:r>
        <w:rPr>
          <w:rStyle w:val="Strong"/>
        </w:rPr>
        <w:t xml:space="preserve">Clock Cycles: </w:t>
      </w:r>
      <w:r w:rsidRPr="006504CD">
        <w:t>1</w:t>
      </w:r>
    </w:p>
    <w:p w14:paraId="482E9077" w14:textId="7995A292" w:rsidR="00C83836" w:rsidRPr="002C6BF0" w:rsidRDefault="00C83836" w:rsidP="00C83836">
      <w:r>
        <w:rPr>
          <w:rStyle w:val="Strong"/>
        </w:rPr>
        <w:t xml:space="preserve">Execution Units: </w:t>
      </w:r>
      <w:r w:rsidR="00357BFF">
        <w:t>SA</w:t>
      </w:r>
      <w:r>
        <w:t>U #0 only</w:t>
      </w:r>
    </w:p>
    <w:p w14:paraId="3D68F64E" w14:textId="77777777" w:rsidR="00C83836" w:rsidRPr="0093761D" w:rsidRDefault="00C83836" w:rsidP="00C83836">
      <w:pPr>
        <w:rPr>
          <w:rStyle w:val="Strong"/>
        </w:rPr>
      </w:pPr>
      <w:r w:rsidRPr="0093761D">
        <w:rPr>
          <w:rStyle w:val="Strong"/>
        </w:rPr>
        <w:t>Operation:</w:t>
      </w:r>
    </w:p>
    <w:p w14:paraId="7EBDD657" w14:textId="77777777" w:rsidR="00C83836" w:rsidRDefault="00C83836" w:rsidP="00C83836">
      <w:pPr>
        <w:spacing w:after="0"/>
        <w:ind w:left="720"/>
      </w:pPr>
      <w:r>
        <w:t>For n = 0 to 63</w:t>
      </w:r>
    </w:p>
    <w:p w14:paraId="53D4B6CC" w14:textId="64DF6083" w:rsidR="00C83836" w:rsidRDefault="00C83836" w:rsidP="00C83836">
      <w:pPr>
        <w:spacing w:after="0"/>
        <w:ind w:left="1440"/>
      </w:pPr>
      <w:r>
        <w:t xml:space="preserve">If </w:t>
      </w:r>
      <w:r w:rsidR="00C87449">
        <w:t>Rs1</w:t>
      </w:r>
      <w:r w:rsidRPr="005D751F">
        <w:rPr>
          <w:vertAlign w:val="subscript"/>
        </w:rPr>
        <w:t>[n]</w:t>
      </w:r>
      <w:r>
        <w:t xml:space="preserve"> is set then</w:t>
      </w:r>
    </w:p>
    <w:p w14:paraId="22759F3B" w14:textId="5DAA4864" w:rsidR="00C83836" w:rsidRDefault="00C87449" w:rsidP="00C83836">
      <w:pPr>
        <w:spacing w:after="0"/>
        <w:ind w:left="1440" w:firstLine="720"/>
      </w:pPr>
      <w:r>
        <w:t>Rd</w:t>
      </w:r>
      <w:r w:rsidR="00C83836" w:rsidRPr="005D751F">
        <w:rPr>
          <w:vertAlign w:val="subscript"/>
        </w:rPr>
        <w:t>[n]</w:t>
      </w:r>
      <w:r w:rsidR="00C83836">
        <w:t xml:space="preserve"> = </w:t>
      </w:r>
      <w:r>
        <w:t>Rs2</w:t>
      </w:r>
      <w:r w:rsidR="00C83836" w:rsidRPr="005D751F">
        <w:rPr>
          <w:vertAlign w:val="subscript"/>
        </w:rPr>
        <w:t>[n]</w:t>
      </w:r>
    </w:p>
    <w:p w14:paraId="156A5C39" w14:textId="77777777" w:rsidR="00C83836" w:rsidRDefault="00C83836" w:rsidP="00C83836">
      <w:pPr>
        <w:spacing w:after="0"/>
        <w:ind w:left="1440"/>
      </w:pPr>
      <w:r>
        <w:t>else</w:t>
      </w:r>
    </w:p>
    <w:p w14:paraId="2C60BC9E" w14:textId="0F614E36" w:rsidR="00C83836" w:rsidRDefault="00C87449" w:rsidP="00C83836">
      <w:pPr>
        <w:spacing w:after="0"/>
        <w:ind w:left="1440" w:firstLine="720"/>
      </w:pPr>
      <w:r>
        <w:t>Rd</w:t>
      </w:r>
      <w:r w:rsidR="00C83836" w:rsidRPr="005D751F">
        <w:rPr>
          <w:vertAlign w:val="subscript"/>
        </w:rPr>
        <w:t>[n]</w:t>
      </w:r>
      <w:r w:rsidR="00C83836">
        <w:t xml:space="preserve"> = </w:t>
      </w:r>
      <w:r>
        <w:t>Rs3</w:t>
      </w:r>
      <w:r w:rsidR="00C83836" w:rsidRPr="005D751F">
        <w:rPr>
          <w:vertAlign w:val="subscript"/>
        </w:rPr>
        <w:t>[n]</w:t>
      </w:r>
    </w:p>
    <w:p w14:paraId="1630BEEF" w14:textId="77777777" w:rsidR="00C83836" w:rsidRDefault="00C83836" w:rsidP="00C83836">
      <w:r w:rsidRPr="009F7E96">
        <w:rPr>
          <w:b/>
        </w:rPr>
        <w:t>Exceptions:</w:t>
      </w:r>
      <w:r>
        <w:t xml:space="preserve"> none</w:t>
      </w:r>
    </w:p>
    <w:p w14:paraId="4D3A6881" w14:textId="77777777" w:rsidR="00B93F9A" w:rsidRDefault="00B93F9A">
      <w:pPr>
        <w:rPr>
          <w:caps/>
          <w:spacing w:val="15"/>
        </w:rPr>
      </w:pPr>
      <w:r>
        <w:br w:type="page"/>
      </w:r>
    </w:p>
    <w:p w14:paraId="4F9803C7" w14:textId="45BF0BF4" w:rsidR="00FC2E2C" w:rsidRDefault="00B93F9A" w:rsidP="00626910">
      <w:pPr>
        <w:pStyle w:val="Heading3"/>
      </w:pPr>
      <w:bookmarkStart w:id="654" w:name="_Toc215430528"/>
      <w:r>
        <w:lastRenderedPageBreak/>
        <w:t>Vector Data Movement</w:t>
      </w:r>
      <w:bookmarkEnd w:id="654"/>
      <w:r w:rsidR="00FC2E2C">
        <w:br w:type="page"/>
      </w:r>
    </w:p>
    <w:p w14:paraId="66486A1D" w14:textId="343C15E9" w:rsidR="00704BF6" w:rsidRDefault="00704BF6" w:rsidP="00626910">
      <w:pPr>
        <w:pStyle w:val="Heading4"/>
      </w:pPr>
      <w:r>
        <w:lastRenderedPageBreak/>
        <w:t>VCMOVEVN – Conditional Move if Even</w:t>
      </w:r>
    </w:p>
    <w:p w14:paraId="031BC4F0" w14:textId="002164BD" w:rsidR="00704BF6" w:rsidRDefault="00704BF6" w:rsidP="00704BF6">
      <w:pPr>
        <w:rPr>
          <w:rStyle w:val="Strong"/>
        </w:rPr>
      </w:pPr>
      <w:r>
        <w:rPr>
          <w:b/>
          <w:bCs/>
        </w:rPr>
        <w:t>VCMOVEVN</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r w:rsidRPr="0093761D">
        <w:rPr>
          <w:rStyle w:val="Strong"/>
        </w:rPr>
        <w:t xml:space="preserve"> </w:t>
      </w:r>
    </w:p>
    <w:p w14:paraId="5B5EDBF7" w14:textId="77777777" w:rsidR="00704BF6" w:rsidRPr="0093761D" w:rsidRDefault="00704BF6" w:rsidP="00704BF6">
      <w:pPr>
        <w:rPr>
          <w:rStyle w:val="Strong"/>
        </w:rPr>
      </w:pPr>
      <w:r w:rsidRPr="0093761D">
        <w:rPr>
          <w:rStyle w:val="Strong"/>
        </w:rPr>
        <w:t>Description:</w:t>
      </w:r>
    </w:p>
    <w:p w14:paraId="61297616" w14:textId="38D78EF7" w:rsidR="00704BF6" w:rsidRDefault="00704BF6" w:rsidP="00704BF6">
      <w:pPr>
        <w:ind w:left="720"/>
      </w:pPr>
      <w:r>
        <w:t>If the value in Rs1 is even (LSB=0) then the destination register is set to Rs2, otherwise the destination register is to Rs3. There is no mask for this instruction.</w:t>
      </w:r>
    </w:p>
    <w:p w14:paraId="0EA4154B" w14:textId="77777777" w:rsidR="00704BF6" w:rsidRDefault="00704BF6" w:rsidP="00704BF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704BF6" w:rsidRPr="00790AD0" w14:paraId="66053D55" w14:textId="77777777" w:rsidTr="00671719">
        <w:tc>
          <w:tcPr>
            <w:tcW w:w="696" w:type="dxa"/>
            <w:tcBorders>
              <w:top w:val="nil"/>
              <w:left w:val="nil"/>
              <w:bottom w:val="single" w:sz="4" w:space="0" w:color="auto"/>
              <w:right w:val="nil"/>
            </w:tcBorders>
          </w:tcPr>
          <w:p w14:paraId="47D195EB" w14:textId="77777777" w:rsidR="00704BF6" w:rsidRDefault="00704BF6"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E7130A3" w14:textId="77777777" w:rsidR="00704BF6" w:rsidRDefault="00704BF6"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763B601" w14:textId="77777777" w:rsidR="00704BF6" w:rsidRDefault="00704BF6" w:rsidP="00671719">
            <w:pPr>
              <w:spacing w:after="0"/>
              <w:jc w:val="center"/>
              <w:rPr>
                <w:sz w:val="16"/>
                <w:szCs w:val="16"/>
              </w:rPr>
            </w:pPr>
            <w:r>
              <w:rPr>
                <w:sz w:val="16"/>
                <w:szCs w:val="16"/>
              </w:rPr>
              <w:t>37   35</w:t>
            </w:r>
          </w:p>
        </w:tc>
        <w:tc>
          <w:tcPr>
            <w:tcW w:w="582" w:type="dxa"/>
            <w:tcBorders>
              <w:bottom w:val="single" w:sz="2" w:space="0" w:color="auto"/>
            </w:tcBorders>
          </w:tcPr>
          <w:p w14:paraId="774A2791" w14:textId="77777777" w:rsidR="00704BF6" w:rsidRDefault="00704BF6"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2DCD265" w14:textId="77777777" w:rsidR="00704BF6" w:rsidRDefault="00704BF6"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C805C1D" w14:textId="77777777" w:rsidR="00704BF6" w:rsidRDefault="00704BF6"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35A7BE9" w14:textId="77777777" w:rsidR="00704BF6" w:rsidRPr="00790AD0" w:rsidRDefault="00704BF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1505609" w14:textId="77777777" w:rsidR="00704BF6" w:rsidRPr="00790AD0" w:rsidRDefault="00704BF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201808B" w14:textId="77777777" w:rsidR="00704BF6" w:rsidRPr="00790AD0" w:rsidRDefault="00704BF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EAD3634" w14:textId="77777777" w:rsidR="00704BF6" w:rsidRDefault="00704BF6" w:rsidP="00671719">
            <w:pPr>
              <w:spacing w:after="0"/>
              <w:jc w:val="center"/>
              <w:rPr>
                <w:sz w:val="16"/>
                <w:szCs w:val="16"/>
              </w:rPr>
            </w:pPr>
          </w:p>
        </w:tc>
      </w:tr>
      <w:tr w:rsidR="00704BF6" w14:paraId="33640089" w14:textId="77777777" w:rsidTr="00671719">
        <w:tc>
          <w:tcPr>
            <w:tcW w:w="696" w:type="dxa"/>
            <w:tcBorders>
              <w:top w:val="single" w:sz="4" w:space="0" w:color="auto"/>
              <w:left w:val="single" w:sz="4" w:space="0" w:color="auto"/>
              <w:bottom w:val="single" w:sz="4" w:space="0" w:color="auto"/>
              <w:right w:val="single" w:sz="4" w:space="0" w:color="auto"/>
            </w:tcBorders>
          </w:tcPr>
          <w:p w14:paraId="720EDAEA" w14:textId="77777777" w:rsidR="00704BF6" w:rsidRPr="00F468DF" w:rsidRDefault="00704BF6" w:rsidP="00671719">
            <w:pPr>
              <w:spacing w:after="0"/>
              <w:jc w:val="center"/>
              <w:rPr>
                <w:sz w:val="16"/>
                <w:szCs w:val="16"/>
              </w:rPr>
            </w:pPr>
            <w:r>
              <w:rPr>
                <w:sz w:val="16"/>
                <w:szCs w:val="16"/>
              </w:rPr>
              <w:t>11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EF13892" w14:textId="77777777" w:rsidR="00704BF6" w:rsidRPr="00F468DF" w:rsidRDefault="00704BF6"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71412BA" w14:textId="77777777" w:rsidR="00704BF6" w:rsidRPr="00F468DF" w:rsidRDefault="00704BF6" w:rsidP="00671719">
            <w:pPr>
              <w:spacing w:after="0"/>
              <w:jc w:val="center"/>
              <w:rPr>
                <w:sz w:val="16"/>
                <w:szCs w:val="16"/>
              </w:rPr>
            </w:pPr>
            <w:r>
              <w:rPr>
                <w:sz w:val="16"/>
                <w:szCs w:val="16"/>
              </w:rPr>
              <w:t>4</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81F53AB" w14:textId="77777777" w:rsidR="00704BF6" w:rsidRDefault="00704BF6"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4D9A8C1" w14:textId="77777777" w:rsidR="00704BF6" w:rsidRPr="00F468DF" w:rsidRDefault="00704BF6"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D2BC196" w14:textId="77777777" w:rsidR="00704BF6" w:rsidRPr="00F468DF" w:rsidRDefault="00704BF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2AE90A8" w14:textId="77777777" w:rsidR="00704BF6" w:rsidRPr="00F468DF" w:rsidRDefault="00704BF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DF02591" w14:textId="77777777" w:rsidR="00704BF6" w:rsidRPr="00F468DF" w:rsidRDefault="00704BF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0DE0FC8" w14:textId="6FA07ABD" w:rsidR="00704BF6" w:rsidRPr="00F468DF" w:rsidRDefault="00704BF6"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321038E9" w14:textId="77777777" w:rsidR="00704BF6" w:rsidRDefault="00704BF6" w:rsidP="00671719">
            <w:pPr>
              <w:spacing w:after="0"/>
              <w:rPr>
                <w:sz w:val="16"/>
                <w:szCs w:val="16"/>
              </w:rPr>
            </w:pPr>
          </w:p>
        </w:tc>
      </w:tr>
    </w:tbl>
    <w:p w14:paraId="4BAAB8C7" w14:textId="77777777" w:rsidR="00704BF6" w:rsidRDefault="00704BF6" w:rsidP="00704BF6">
      <w:pPr>
        <w:rPr>
          <w:rStyle w:val="Strong"/>
        </w:rPr>
      </w:pPr>
    </w:p>
    <w:p w14:paraId="6F7F760B" w14:textId="77777777" w:rsidR="00704BF6" w:rsidRDefault="00704BF6" w:rsidP="00704BF6">
      <w:pPr>
        <w:rPr>
          <w:rStyle w:val="Strong"/>
        </w:rPr>
      </w:pPr>
      <w:r>
        <w:rPr>
          <w:rStyle w:val="Strong"/>
        </w:rPr>
        <w:t xml:space="preserve">Clock Cycles: </w:t>
      </w:r>
      <w:r w:rsidRPr="006504CD">
        <w:t>1</w:t>
      </w:r>
    </w:p>
    <w:p w14:paraId="07E07657" w14:textId="77777777" w:rsidR="00704BF6" w:rsidRPr="002C6BF0" w:rsidRDefault="00704BF6" w:rsidP="00704BF6">
      <w:r>
        <w:rPr>
          <w:rStyle w:val="Strong"/>
        </w:rPr>
        <w:t xml:space="preserve">Execution Units: </w:t>
      </w:r>
      <w:r>
        <w:t>SAU #0</w:t>
      </w:r>
    </w:p>
    <w:p w14:paraId="4928A246" w14:textId="77777777" w:rsidR="00704BF6" w:rsidRDefault="00704BF6" w:rsidP="00704BF6">
      <w:pPr>
        <w:rPr>
          <w:bCs/>
        </w:rPr>
      </w:pPr>
      <w:r>
        <w:rPr>
          <w:b/>
        </w:rPr>
        <w:t xml:space="preserve">Read Ports: </w:t>
      </w:r>
      <w:r w:rsidRPr="00CD47D6">
        <w:rPr>
          <w:bCs/>
        </w:rPr>
        <w:t>Rs1</w:t>
      </w:r>
      <w:r>
        <w:rPr>
          <w:bCs/>
        </w:rPr>
        <w:t>, Rs2, Rs3</w:t>
      </w:r>
    </w:p>
    <w:p w14:paraId="36E639E3" w14:textId="77777777" w:rsidR="00704BF6" w:rsidRDefault="00704BF6" w:rsidP="00704BF6">
      <w:pPr>
        <w:rPr>
          <w:b/>
        </w:rPr>
      </w:pPr>
      <w:r w:rsidRPr="009F0C6B">
        <w:rPr>
          <w:b/>
        </w:rPr>
        <w:t>Write Ports:</w:t>
      </w:r>
      <w:r>
        <w:rPr>
          <w:bCs/>
        </w:rPr>
        <w:t xml:space="preserve"> Rd</w:t>
      </w:r>
    </w:p>
    <w:p w14:paraId="394786DE" w14:textId="77777777" w:rsidR="00704BF6" w:rsidRPr="0093761D" w:rsidRDefault="00704BF6" w:rsidP="00704BF6">
      <w:pPr>
        <w:rPr>
          <w:rStyle w:val="Strong"/>
        </w:rPr>
      </w:pPr>
      <w:r w:rsidRPr="0093761D">
        <w:rPr>
          <w:rStyle w:val="Strong"/>
        </w:rPr>
        <w:t>Operation:</w:t>
      </w:r>
    </w:p>
    <w:p w14:paraId="080DBE7B" w14:textId="77777777" w:rsidR="00704BF6" w:rsidRDefault="00704BF6" w:rsidP="00704BF6">
      <w:pPr>
        <w:spacing w:after="0"/>
        <w:ind w:left="1440"/>
      </w:pPr>
      <w:r>
        <w:t>If Rs1[0] = 0 then</w:t>
      </w:r>
    </w:p>
    <w:p w14:paraId="12512145" w14:textId="77777777" w:rsidR="00704BF6" w:rsidRDefault="00704BF6" w:rsidP="00704BF6">
      <w:pPr>
        <w:spacing w:after="0"/>
        <w:ind w:left="1440" w:firstLine="720"/>
      </w:pPr>
      <w:r>
        <w:t>Rd = Rs2</w:t>
      </w:r>
    </w:p>
    <w:p w14:paraId="4D760A77" w14:textId="77777777" w:rsidR="00704BF6" w:rsidRDefault="00704BF6" w:rsidP="00704BF6">
      <w:pPr>
        <w:spacing w:after="0"/>
        <w:ind w:left="1440"/>
      </w:pPr>
      <w:r>
        <w:t>else</w:t>
      </w:r>
    </w:p>
    <w:p w14:paraId="447C4C20" w14:textId="77777777" w:rsidR="00704BF6" w:rsidRDefault="00704BF6" w:rsidP="00704BF6">
      <w:pPr>
        <w:spacing w:after="0"/>
        <w:ind w:left="1440" w:firstLine="720"/>
      </w:pPr>
      <w:r>
        <w:t>Rd = Rs3</w:t>
      </w:r>
    </w:p>
    <w:p w14:paraId="6F8139BE" w14:textId="77777777" w:rsidR="00704BF6" w:rsidRDefault="00704BF6" w:rsidP="00704BF6">
      <w:r w:rsidRPr="009F7E96">
        <w:rPr>
          <w:b/>
        </w:rPr>
        <w:t>Exceptions:</w:t>
      </w:r>
      <w:r>
        <w:t xml:space="preserve"> none</w:t>
      </w:r>
    </w:p>
    <w:p w14:paraId="4A589EF3" w14:textId="77777777" w:rsidR="00673CCA" w:rsidRDefault="00673CCA">
      <w:pPr>
        <w:rPr>
          <w:caps/>
          <w:color w:val="1F3763" w:themeColor="accent1" w:themeShade="7F"/>
          <w:spacing w:val="15"/>
        </w:rPr>
      </w:pPr>
      <w:r>
        <w:br w:type="page"/>
      </w:r>
    </w:p>
    <w:p w14:paraId="2F5E8382" w14:textId="270D7545" w:rsidR="00673CCA" w:rsidRDefault="00673CCA" w:rsidP="00626910">
      <w:pPr>
        <w:pStyle w:val="Heading4"/>
      </w:pPr>
      <w:r>
        <w:lastRenderedPageBreak/>
        <w:t>VCMOVLEZ – Conditional Move if Less Than Or Equal To Zero</w:t>
      </w:r>
    </w:p>
    <w:p w14:paraId="57E7D61C" w14:textId="00D92FDA" w:rsidR="00673CCA" w:rsidRDefault="00673CCA" w:rsidP="00673CCA">
      <w:pPr>
        <w:rPr>
          <w:rStyle w:val="Strong"/>
        </w:rPr>
      </w:pPr>
      <w:r>
        <w:rPr>
          <w:b/>
          <w:bCs/>
        </w:rPr>
        <w:t>VCMOVLEZ</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r w:rsidRPr="0093761D">
        <w:rPr>
          <w:rStyle w:val="Strong"/>
        </w:rPr>
        <w:t xml:space="preserve"> </w:t>
      </w:r>
    </w:p>
    <w:p w14:paraId="740DDFBD" w14:textId="77777777" w:rsidR="00673CCA" w:rsidRPr="0093761D" w:rsidRDefault="00673CCA" w:rsidP="00673CCA">
      <w:pPr>
        <w:rPr>
          <w:rStyle w:val="Strong"/>
        </w:rPr>
      </w:pPr>
      <w:r w:rsidRPr="0093761D">
        <w:rPr>
          <w:rStyle w:val="Strong"/>
        </w:rPr>
        <w:t>Description:</w:t>
      </w:r>
    </w:p>
    <w:p w14:paraId="534D4142" w14:textId="77777777" w:rsidR="00673CCA" w:rsidRDefault="00673CCA" w:rsidP="00673CCA">
      <w:pPr>
        <w:ind w:left="720"/>
      </w:pPr>
      <w:r>
        <w:t>If Rs1 is less than or equal to zero then the destination register is set to Rs2, otherwise the destination register is to Rs3.</w:t>
      </w:r>
    </w:p>
    <w:p w14:paraId="55CD5485" w14:textId="77777777" w:rsidR="00673CCA" w:rsidRDefault="00673CCA" w:rsidP="00673CCA">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73CCA" w:rsidRPr="00790AD0" w14:paraId="5516B604" w14:textId="77777777" w:rsidTr="00671719">
        <w:tc>
          <w:tcPr>
            <w:tcW w:w="696" w:type="dxa"/>
            <w:tcBorders>
              <w:top w:val="nil"/>
              <w:left w:val="nil"/>
              <w:bottom w:val="single" w:sz="4" w:space="0" w:color="auto"/>
              <w:right w:val="nil"/>
            </w:tcBorders>
          </w:tcPr>
          <w:p w14:paraId="41306076" w14:textId="77777777" w:rsidR="00673CCA" w:rsidRDefault="00673CC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7F16927" w14:textId="77777777" w:rsidR="00673CCA" w:rsidRDefault="00673CC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35BF8A7" w14:textId="77777777" w:rsidR="00673CCA" w:rsidRDefault="00673CCA" w:rsidP="00671719">
            <w:pPr>
              <w:spacing w:after="0"/>
              <w:jc w:val="center"/>
              <w:rPr>
                <w:sz w:val="16"/>
                <w:szCs w:val="16"/>
              </w:rPr>
            </w:pPr>
            <w:r>
              <w:rPr>
                <w:sz w:val="16"/>
                <w:szCs w:val="16"/>
              </w:rPr>
              <w:t>37   35</w:t>
            </w:r>
          </w:p>
        </w:tc>
        <w:tc>
          <w:tcPr>
            <w:tcW w:w="582" w:type="dxa"/>
            <w:tcBorders>
              <w:bottom w:val="single" w:sz="2" w:space="0" w:color="auto"/>
            </w:tcBorders>
          </w:tcPr>
          <w:p w14:paraId="7A5EDF54" w14:textId="77777777" w:rsidR="00673CCA" w:rsidRDefault="00673CC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4AA905B" w14:textId="77777777" w:rsidR="00673CCA" w:rsidRDefault="00673CC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E70A9D5" w14:textId="77777777" w:rsidR="00673CCA" w:rsidRDefault="00673CC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33021C1" w14:textId="77777777" w:rsidR="00673CCA" w:rsidRPr="00790AD0" w:rsidRDefault="00673CC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88BA6A1" w14:textId="77777777" w:rsidR="00673CCA" w:rsidRPr="00790AD0" w:rsidRDefault="00673CC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0844D33" w14:textId="77777777" w:rsidR="00673CCA" w:rsidRPr="00790AD0" w:rsidRDefault="00673CC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E927EC8" w14:textId="77777777" w:rsidR="00673CCA" w:rsidRDefault="00673CCA" w:rsidP="00671719">
            <w:pPr>
              <w:spacing w:after="0"/>
              <w:jc w:val="center"/>
              <w:rPr>
                <w:sz w:val="16"/>
                <w:szCs w:val="16"/>
              </w:rPr>
            </w:pPr>
          </w:p>
        </w:tc>
      </w:tr>
      <w:tr w:rsidR="00673CCA" w14:paraId="4957AAEB" w14:textId="77777777" w:rsidTr="00671719">
        <w:tc>
          <w:tcPr>
            <w:tcW w:w="696" w:type="dxa"/>
            <w:tcBorders>
              <w:top w:val="single" w:sz="4" w:space="0" w:color="auto"/>
              <w:left w:val="single" w:sz="4" w:space="0" w:color="auto"/>
              <w:bottom w:val="single" w:sz="4" w:space="0" w:color="auto"/>
              <w:right w:val="single" w:sz="4" w:space="0" w:color="auto"/>
            </w:tcBorders>
          </w:tcPr>
          <w:p w14:paraId="63519EED" w14:textId="77777777" w:rsidR="00673CCA" w:rsidRPr="00F468DF" w:rsidRDefault="00673CCA" w:rsidP="00671719">
            <w:pPr>
              <w:spacing w:after="0"/>
              <w:jc w:val="center"/>
              <w:rPr>
                <w:sz w:val="16"/>
                <w:szCs w:val="16"/>
              </w:rPr>
            </w:pPr>
            <w:r>
              <w:rPr>
                <w:sz w:val="16"/>
                <w:szCs w:val="16"/>
              </w:rPr>
              <w:t>11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D4AE461" w14:textId="77777777" w:rsidR="00673CCA" w:rsidRPr="00F468DF" w:rsidRDefault="00673CC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D2847DC" w14:textId="77777777" w:rsidR="00673CCA" w:rsidRPr="00F468DF" w:rsidRDefault="00673CCA" w:rsidP="00671719">
            <w:pPr>
              <w:spacing w:after="0"/>
              <w:jc w:val="center"/>
              <w:rPr>
                <w:sz w:val="16"/>
                <w:szCs w:val="16"/>
              </w:rPr>
            </w:pPr>
            <w:r>
              <w:rPr>
                <w:sz w:val="16"/>
                <w:szCs w:val="16"/>
              </w:rPr>
              <w:t>3</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D59AEF9" w14:textId="77777777" w:rsidR="00673CCA" w:rsidRDefault="00673CCA"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49A3717" w14:textId="77777777" w:rsidR="00673CCA" w:rsidRPr="00F468DF" w:rsidRDefault="00673CC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B401C68" w14:textId="77777777" w:rsidR="00673CCA" w:rsidRPr="00F468DF" w:rsidRDefault="00673CC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58EC4AE" w14:textId="77777777" w:rsidR="00673CCA" w:rsidRPr="00F468DF" w:rsidRDefault="00673CC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11C2DA4" w14:textId="77777777" w:rsidR="00673CCA" w:rsidRPr="00F468DF" w:rsidRDefault="00673CC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10FABAC" w14:textId="57C258E4" w:rsidR="00673CCA" w:rsidRPr="00F468DF" w:rsidRDefault="00673CCA"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713996B6" w14:textId="77777777" w:rsidR="00673CCA" w:rsidRDefault="00673CCA" w:rsidP="00671719">
            <w:pPr>
              <w:spacing w:after="0"/>
              <w:rPr>
                <w:sz w:val="16"/>
                <w:szCs w:val="16"/>
              </w:rPr>
            </w:pPr>
          </w:p>
        </w:tc>
      </w:tr>
    </w:tbl>
    <w:p w14:paraId="1502996C" w14:textId="77777777" w:rsidR="00673CCA" w:rsidRDefault="00673CCA" w:rsidP="00673CCA">
      <w:pPr>
        <w:rPr>
          <w:rStyle w:val="Strong"/>
        </w:rPr>
      </w:pPr>
    </w:p>
    <w:p w14:paraId="1FC47A43" w14:textId="77777777" w:rsidR="00673CCA" w:rsidRDefault="00673CCA" w:rsidP="00673CCA">
      <w:pPr>
        <w:rPr>
          <w:rStyle w:val="Strong"/>
        </w:rPr>
      </w:pPr>
      <w:r>
        <w:rPr>
          <w:rStyle w:val="Strong"/>
        </w:rPr>
        <w:t xml:space="preserve">Clock Cycles: </w:t>
      </w:r>
      <w:r w:rsidRPr="006504CD">
        <w:t>1</w:t>
      </w:r>
    </w:p>
    <w:p w14:paraId="4F930E64" w14:textId="77777777" w:rsidR="00673CCA" w:rsidRPr="002C6BF0" w:rsidRDefault="00673CCA" w:rsidP="00673CCA">
      <w:r>
        <w:rPr>
          <w:rStyle w:val="Strong"/>
        </w:rPr>
        <w:t xml:space="preserve">Execution Units: </w:t>
      </w:r>
      <w:r>
        <w:t>SAU #0</w:t>
      </w:r>
    </w:p>
    <w:p w14:paraId="579BF90E" w14:textId="77777777" w:rsidR="00673CCA" w:rsidRDefault="00673CCA" w:rsidP="00673CCA">
      <w:pPr>
        <w:rPr>
          <w:bCs/>
        </w:rPr>
      </w:pPr>
      <w:r>
        <w:rPr>
          <w:b/>
        </w:rPr>
        <w:t xml:space="preserve">Read Ports: </w:t>
      </w:r>
      <w:r w:rsidRPr="00CD47D6">
        <w:rPr>
          <w:bCs/>
        </w:rPr>
        <w:t>Rs1</w:t>
      </w:r>
      <w:r>
        <w:rPr>
          <w:bCs/>
        </w:rPr>
        <w:t>, Rs2, Rs3</w:t>
      </w:r>
    </w:p>
    <w:p w14:paraId="15AE690D" w14:textId="77777777" w:rsidR="00673CCA" w:rsidRDefault="00673CCA" w:rsidP="00673CCA">
      <w:pPr>
        <w:rPr>
          <w:b/>
        </w:rPr>
      </w:pPr>
      <w:r w:rsidRPr="009F0C6B">
        <w:rPr>
          <w:b/>
        </w:rPr>
        <w:t>Write Ports:</w:t>
      </w:r>
      <w:r>
        <w:rPr>
          <w:bCs/>
        </w:rPr>
        <w:t xml:space="preserve"> Rd</w:t>
      </w:r>
    </w:p>
    <w:p w14:paraId="5F00DED4" w14:textId="77777777" w:rsidR="00673CCA" w:rsidRPr="0093761D" w:rsidRDefault="00673CCA" w:rsidP="00673CCA">
      <w:pPr>
        <w:rPr>
          <w:rStyle w:val="Strong"/>
        </w:rPr>
      </w:pPr>
      <w:r w:rsidRPr="0093761D">
        <w:rPr>
          <w:rStyle w:val="Strong"/>
        </w:rPr>
        <w:t>Operation:</w:t>
      </w:r>
    </w:p>
    <w:p w14:paraId="3F715351" w14:textId="77777777" w:rsidR="00673CCA" w:rsidRDefault="00673CCA" w:rsidP="00673CCA">
      <w:pPr>
        <w:spacing w:after="0"/>
        <w:ind w:left="1440"/>
      </w:pPr>
      <w:r>
        <w:t>If Rs1 &lt;= 0 then</w:t>
      </w:r>
    </w:p>
    <w:p w14:paraId="79961E44" w14:textId="77777777" w:rsidR="00673CCA" w:rsidRDefault="00673CCA" w:rsidP="00673CCA">
      <w:pPr>
        <w:spacing w:after="0"/>
        <w:ind w:left="1440" w:firstLine="720"/>
      </w:pPr>
      <w:r>
        <w:t>Rd = Rs2</w:t>
      </w:r>
    </w:p>
    <w:p w14:paraId="0F1420B9" w14:textId="77777777" w:rsidR="00673CCA" w:rsidRDefault="00673CCA" w:rsidP="00673CCA">
      <w:pPr>
        <w:spacing w:after="0"/>
        <w:ind w:left="1440"/>
      </w:pPr>
      <w:r>
        <w:t>else</w:t>
      </w:r>
    </w:p>
    <w:p w14:paraId="1238232A" w14:textId="77777777" w:rsidR="00673CCA" w:rsidRDefault="00673CCA" w:rsidP="00673CCA">
      <w:pPr>
        <w:spacing w:after="0"/>
        <w:ind w:left="1440" w:firstLine="720"/>
      </w:pPr>
      <w:r>
        <w:t>Rd = Rs3</w:t>
      </w:r>
    </w:p>
    <w:p w14:paraId="0EA9C074" w14:textId="77777777" w:rsidR="00673CCA" w:rsidRDefault="00673CCA" w:rsidP="00673CCA">
      <w:r w:rsidRPr="009F7E96">
        <w:rPr>
          <w:b/>
        </w:rPr>
        <w:t>Exceptions:</w:t>
      </w:r>
      <w:r>
        <w:t xml:space="preserve"> none</w:t>
      </w:r>
    </w:p>
    <w:p w14:paraId="63DF3A96" w14:textId="77777777" w:rsidR="00A62706" w:rsidRDefault="00A62706">
      <w:pPr>
        <w:rPr>
          <w:caps/>
          <w:color w:val="1F3763" w:themeColor="accent1" w:themeShade="7F"/>
          <w:spacing w:val="15"/>
        </w:rPr>
      </w:pPr>
      <w:r>
        <w:br w:type="page"/>
      </w:r>
    </w:p>
    <w:p w14:paraId="42204C98" w14:textId="05D76A3B" w:rsidR="00A62706" w:rsidRDefault="00A62706" w:rsidP="00626910">
      <w:pPr>
        <w:pStyle w:val="Heading4"/>
      </w:pPr>
      <w:r>
        <w:lastRenderedPageBreak/>
        <w:t>VCMOVLTZ – Conditional Move if Less Than Zero</w:t>
      </w:r>
    </w:p>
    <w:p w14:paraId="6C272D8C" w14:textId="341315D4" w:rsidR="00A62706" w:rsidRDefault="00A62706" w:rsidP="00A62706">
      <w:pPr>
        <w:rPr>
          <w:rStyle w:val="Strong"/>
        </w:rPr>
      </w:pPr>
      <w:r>
        <w:rPr>
          <w:b/>
          <w:bCs/>
        </w:rPr>
        <w:t>VCMOVLTZ</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r w:rsidRPr="0093761D">
        <w:rPr>
          <w:rStyle w:val="Strong"/>
        </w:rPr>
        <w:t xml:space="preserve"> </w:t>
      </w:r>
    </w:p>
    <w:p w14:paraId="360B34E4" w14:textId="77777777" w:rsidR="00A62706" w:rsidRPr="0093761D" w:rsidRDefault="00A62706" w:rsidP="00A62706">
      <w:pPr>
        <w:rPr>
          <w:rStyle w:val="Strong"/>
        </w:rPr>
      </w:pPr>
      <w:r w:rsidRPr="0093761D">
        <w:rPr>
          <w:rStyle w:val="Strong"/>
        </w:rPr>
        <w:t>Description:</w:t>
      </w:r>
    </w:p>
    <w:p w14:paraId="66F8F15B" w14:textId="77777777" w:rsidR="00A62706" w:rsidRDefault="00A62706" w:rsidP="00A62706">
      <w:pPr>
        <w:ind w:left="720"/>
      </w:pPr>
      <w:r>
        <w:t>If the value in Rs1 is less than zero then the destination register is set to Rs2, otherwise the destination register is to Rs3.</w:t>
      </w:r>
    </w:p>
    <w:p w14:paraId="3AE3EDCE" w14:textId="6CEB7B80" w:rsidR="00A62706" w:rsidRDefault="00A62706" w:rsidP="00A62706">
      <w:pPr>
        <w:ind w:left="720"/>
      </w:pPr>
      <w:r>
        <w:t>There is no vector mask for this instruction.</w:t>
      </w:r>
    </w:p>
    <w:p w14:paraId="77502ACA" w14:textId="77777777" w:rsidR="00A62706" w:rsidRDefault="00A62706" w:rsidP="00A6270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A62706" w:rsidRPr="00790AD0" w14:paraId="17E5F25A" w14:textId="77777777" w:rsidTr="00671719">
        <w:tc>
          <w:tcPr>
            <w:tcW w:w="696" w:type="dxa"/>
            <w:tcBorders>
              <w:top w:val="nil"/>
              <w:left w:val="nil"/>
              <w:bottom w:val="single" w:sz="4" w:space="0" w:color="auto"/>
              <w:right w:val="nil"/>
            </w:tcBorders>
          </w:tcPr>
          <w:p w14:paraId="59867574" w14:textId="77777777" w:rsidR="00A62706" w:rsidRDefault="00A62706"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654B68A" w14:textId="77777777" w:rsidR="00A62706" w:rsidRDefault="00A62706"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AEB85FA" w14:textId="77777777" w:rsidR="00A62706" w:rsidRDefault="00A62706" w:rsidP="00671719">
            <w:pPr>
              <w:spacing w:after="0"/>
              <w:jc w:val="center"/>
              <w:rPr>
                <w:sz w:val="16"/>
                <w:szCs w:val="16"/>
              </w:rPr>
            </w:pPr>
            <w:r>
              <w:rPr>
                <w:sz w:val="16"/>
                <w:szCs w:val="16"/>
              </w:rPr>
              <w:t>37   35</w:t>
            </w:r>
          </w:p>
        </w:tc>
        <w:tc>
          <w:tcPr>
            <w:tcW w:w="582" w:type="dxa"/>
            <w:tcBorders>
              <w:bottom w:val="single" w:sz="2" w:space="0" w:color="auto"/>
            </w:tcBorders>
          </w:tcPr>
          <w:p w14:paraId="487FAA5A" w14:textId="77777777" w:rsidR="00A62706" w:rsidRDefault="00A62706"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4B71310" w14:textId="77777777" w:rsidR="00A62706" w:rsidRDefault="00A62706"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E633AE1" w14:textId="77777777" w:rsidR="00A62706" w:rsidRDefault="00A62706"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FD6C36D" w14:textId="77777777" w:rsidR="00A62706" w:rsidRPr="00790AD0" w:rsidRDefault="00A6270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D13DF7A" w14:textId="77777777" w:rsidR="00A62706" w:rsidRPr="00790AD0" w:rsidRDefault="00A6270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E710B9C" w14:textId="77777777" w:rsidR="00A62706" w:rsidRPr="00790AD0" w:rsidRDefault="00A6270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1D733AA" w14:textId="77777777" w:rsidR="00A62706" w:rsidRDefault="00A62706" w:rsidP="00671719">
            <w:pPr>
              <w:spacing w:after="0"/>
              <w:jc w:val="center"/>
              <w:rPr>
                <w:sz w:val="16"/>
                <w:szCs w:val="16"/>
              </w:rPr>
            </w:pPr>
          </w:p>
        </w:tc>
      </w:tr>
      <w:tr w:rsidR="00A62706" w14:paraId="13CBA08F" w14:textId="77777777" w:rsidTr="00671719">
        <w:tc>
          <w:tcPr>
            <w:tcW w:w="696" w:type="dxa"/>
            <w:tcBorders>
              <w:top w:val="single" w:sz="4" w:space="0" w:color="auto"/>
              <w:left w:val="single" w:sz="4" w:space="0" w:color="auto"/>
              <w:bottom w:val="single" w:sz="4" w:space="0" w:color="auto"/>
              <w:right w:val="single" w:sz="4" w:space="0" w:color="auto"/>
            </w:tcBorders>
          </w:tcPr>
          <w:p w14:paraId="6B8F2841" w14:textId="77777777" w:rsidR="00A62706" w:rsidRPr="00F468DF" w:rsidRDefault="00A62706" w:rsidP="00671719">
            <w:pPr>
              <w:spacing w:after="0"/>
              <w:jc w:val="center"/>
              <w:rPr>
                <w:sz w:val="16"/>
                <w:szCs w:val="16"/>
              </w:rPr>
            </w:pPr>
            <w:r>
              <w:rPr>
                <w:sz w:val="16"/>
                <w:szCs w:val="16"/>
              </w:rPr>
              <w:t>11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E084357" w14:textId="77777777" w:rsidR="00A62706" w:rsidRPr="00F468DF" w:rsidRDefault="00A62706"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E0C5904" w14:textId="77777777" w:rsidR="00A62706" w:rsidRPr="00F468DF" w:rsidRDefault="00A62706" w:rsidP="00671719">
            <w:pPr>
              <w:spacing w:after="0"/>
              <w:jc w:val="center"/>
              <w:rPr>
                <w:sz w:val="16"/>
                <w:szCs w:val="16"/>
              </w:rPr>
            </w:pPr>
            <w:r>
              <w:rPr>
                <w:sz w:val="16"/>
                <w:szCs w:val="16"/>
              </w:rPr>
              <w:t>2</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ABFC465" w14:textId="77777777" w:rsidR="00A62706" w:rsidRDefault="00A62706"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9DE3DA5" w14:textId="77777777" w:rsidR="00A62706" w:rsidRPr="00F468DF" w:rsidRDefault="00A62706"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DEFAC73" w14:textId="77777777" w:rsidR="00A62706" w:rsidRPr="00F468DF" w:rsidRDefault="00A6270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EB77286" w14:textId="77777777" w:rsidR="00A62706" w:rsidRPr="00F468DF" w:rsidRDefault="00A6270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EB141BE" w14:textId="77777777" w:rsidR="00A62706" w:rsidRPr="00F468DF" w:rsidRDefault="00A6270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133DF4D" w14:textId="114BB0E3" w:rsidR="00A62706" w:rsidRPr="00F468DF" w:rsidRDefault="00906CC4" w:rsidP="00671719">
            <w:pPr>
              <w:spacing w:after="0"/>
              <w:jc w:val="center"/>
              <w:rPr>
                <w:sz w:val="16"/>
                <w:szCs w:val="16"/>
              </w:rPr>
            </w:pPr>
            <w:r>
              <w:rPr>
                <w:sz w:val="16"/>
                <w:szCs w:val="16"/>
              </w:rPr>
              <w:t>116</w:t>
            </w:r>
            <w:r w:rsidR="00A62706" w:rsidRPr="00F468DF">
              <w:rPr>
                <w:sz w:val="16"/>
                <w:szCs w:val="16"/>
                <w:vertAlign w:val="subscript"/>
              </w:rPr>
              <w:t>7</w:t>
            </w:r>
          </w:p>
        </w:tc>
        <w:tc>
          <w:tcPr>
            <w:tcW w:w="794" w:type="dxa"/>
          </w:tcPr>
          <w:p w14:paraId="1E0A7F8A" w14:textId="77777777" w:rsidR="00A62706" w:rsidRDefault="00A62706" w:rsidP="00671719">
            <w:pPr>
              <w:spacing w:after="0"/>
              <w:rPr>
                <w:sz w:val="16"/>
                <w:szCs w:val="16"/>
              </w:rPr>
            </w:pPr>
          </w:p>
        </w:tc>
      </w:tr>
    </w:tbl>
    <w:p w14:paraId="05DB561C" w14:textId="77777777" w:rsidR="00A62706" w:rsidRDefault="00A62706" w:rsidP="00A62706"/>
    <w:p w14:paraId="6915DB4B" w14:textId="77777777" w:rsidR="00A62706" w:rsidRDefault="00A62706" w:rsidP="00A62706">
      <w:pPr>
        <w:rPr>
          <w:rStyle w:val="Strong"/>
        </w:rPr>
      </w:pPr>
      <w:r>
        <w:rPr>
          <w:rStyle w:val="Strong"/>
        </w:rPr>
        <w:t xml:space="preserve">Clock Cycles: </w:t>
      </w:r>
      <w:r w:rsidRPr="006504CD">
        <w:t>1</w:t>
      </w:r>
    </w:p>
    <w:p w14:paraId="068ABAD8" w14:textId="77777777" w:rsidR="00A62706" w:rsidRPr="002C6BF0" w:rsidRDefault="00A62706" w:rsidP="00A62706">
      <w:r>
        <w:rPr>
          <w:rStyle w:val="Strong"/>
        </w:rPr>
        <w:t xml:space="preserve">Execution Units: </w:t>
      </w:r>
      <w:r>
        <w:t>SAU #0</w:t>
      </w:r>
    </w:p>
    <w:p w14:paraId="132EA7D8" w14:textId="77777777" w:rsidR="00A62706" w:rsidRDefault="00A62706" w:rsidP="00A62706">
      <w:pPr>
        <w:rPr>
          <w:bCs/>
        </w:rPr>
      </w:pPr>
      <w:r>
        <w:rPr>
          <w:b/>
        </w:rPr>
        <w:t xml:space="preserve">Read Ports: </w:t>
      </w:r>
      <w:r w:rsidRPr="00CD47D6">
        <w:rPr>
          <w:bCs/>
        </w:rPr>
        <w:t>Rs1</w:t>
      </w:r>
      <w:r>
        <w:rPr>
          <w:bCs/>
        </w:rPr>
        <w:t>, Rs2, Rs3</w:t>
      </w:r>
    </w:p>
    <w:p w14:paraId="7FE9C5DB" w14:textId="77777777" w:rsidR="00A62706" w:rsidRDefault="00A62706" w:rsidP="00A62706">
      <w:pPr>
        <w:rPr>
          <w:b/>
        </w:rPr>
      </w:pPr>
      <w:r w:rsidRPr="009F0C6B">
        <w:rPr>
          <w:b/>
        </w:rPr>
        <w:t>Write Ports:</w:t>
      </w:r>
      <w:r>
        <w:rPr>
          <w:bCs/>
        </w:rPr>
        <w:t xml:space="preserve"> Rd</w:t>
      </w:r>
    </w:p>
    <w:p w14:paraId="46587232" w14:textId="77777777" w:rsidR="00A62706" w:rsidRPr="0093761D" w:rsidRDefault="00A62706" w:rsidP="00A62706">
      <w:pPr>
        <w:rPr>
          <w:rStyle w:val="Strong"/>
        </w:rPr>
      </w:pPr>
      <w:r w:rsidRPr="0093761D">
        <w:rPr>
          <w:rStyle w:val="Strong"/>
        </w:rPr>
        <w:t>Operation:</w:t>
      </w:r>
    </w:p>
    <w:p w14:paraId="4A21C9F2" w14:textId="77777777" w:rsidR="00A62706" w:rsidRDefault="00A62706" w:rsidP="00A62706">
      <w:pPr>
        <w:spacing w:after="0"/>
        <w:ind w:left="1440"/>
      </w:pPr>
      <w:r>
        <w:t>If Rs1 &lt; 0 then</w:t>
      </w:r>
    </w:p>
    <w:p w14:paraId="0D4D2454" w14:textId="77777777" w:rsidR="00A62706" w:rsidRDefault="00A62706" w:rsidP="00A62706">
      <w:pPr>
        <w:spacing w:after="0"/>
        <w:ind w:left="1440" w:firstLine="720"/>
      </w:pPr>
      <w:r>
        <w:t>Rd = Rs2</w:t>
      </w:r>
    </w:p>
    <w:p w14:paraId="63777511" w14:textId="77777777" w:rsidR="00A62706" w:rsidRDefault="00A62706" w:rsidP="00A62706">
      <w:pPr>
        <w:spacing w:after="0"/>
        <w:ind w:left="1440"/>
      </w:pPr>
      <w:r>
        <w:t>else</w:t>
      </w:r>
    </w:p>
    <w:p w14:paraId="78D3031C" w14:textId="77777777" w:rsidR="00A62706" w:rsidRDefault="00A62706" w:rsidP="00A62706">
      <w:pPr>
        <w:spacing w:after="0"/>
        <w:ind w:left="1440" w:firstLine="720"/>
      </w:pPr>
      <w:r>
        <w:t>Rd = Rs3</w:t>
      </w:r>
    </w:p>
    <w:p w14:paraId="522B45A1" w14:textId="77777777" w:rsidR="00A62706" w:rsidRDefault="00A62706" w:rsidP="00A62706">
      <w:r w:rsidRPr="009F7E96">
        <w:rPr>
          <w:b/>
        </w:rPr>
        <w:t>Exceptions:</w:t>
      </w:r>
      <w:r>
        <w:t xml:space="preserve"> none</w:t>
      </w:r>
    </w:p>
    <w:p w14:paraId="5B71D9B4" w14:textId="77777777" w:rsidR="00243DDF" w:rsidRDefault="00243DDF">
      <w:pPr>
        <w:rPr>
          <w:caps/>
          <w:color w:val="1F3763" w:themeColor="accent1" w:themeShade="7F"/>
          <w:spacing w:val="15"/>
        </w:rPr>
      </w:pPr>
      <w:r>
        <w:br w:type="page"/>
      </w:r>
    </w:p>
    <w:p w14:paraId="4F578246" w14:textId="39B9C291" w:rsidR="00243DDF" w:rsidRDefault="00243DDF" w:rsidP="00626910">
      <w:pPr>
        <w:pStyle w:val="Heading4"/>
      </w:pPr>
      <w:r>
        <w:lastRenderedPageBreak/>
        <w:t>VCMOVNZ – Conditional Move if Non-Zero</w:t>
      </w:r>
    </w:p>
    <w:p w14:paraId="6B2D9FE1" w14:textId="266A13B0" w:rsidR="00243DDF" w:rsidRDefault="00243DDF" w:rsidP="00243DDF">
      <w:r>
        <w:rPr>
          <w:b/>
          <w:bCs/>
        </w:rPr>
        <w:t>VCMOVNZ</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p>
    <w:p w14:paraId="505B5C85" w14:textId="77777777" w:rsidR="00243DDF" w:rsidRPr="0093761D" w:rsidRDefault="00243DDF" w:rsidP="00243DDF">
      <w:pPr>
        <w:rPr>
          <w:rStyle w:val="Strong"/>
        </w:rPr>
      </w:pPr>
      <w:r w:rsidRPr="0093761D">
        <w:rPr>
          <w:rStyle w:val="Strong"/>
        </w:rPr>
        <w:t>Description:</w:t>
      </w:r>
    </w:p>
    <w:p w14:paraId="5BF935CD" w14:textId="1DF1877B" w:rsidR="00243DDF" w:rsidRDefault="00243DDF" w:rsidP="00243DDF">
      <w:pPr>
        <w:ind w:left="720"/>
      </w:pPr>
      <w:r>
        <w:t>If the value in Rs1 is non-zero then the destination register is set to Rs2, otherwise the destination register is to Rs3. There is no vector mask for this instruction.</w:t>
      </w:r>
    </w:p>
    <w:p w14:paraId="548C9990" w14:textId="62E11007" w:rsidR="00100E03" w:rsidRDefault="00100E03" w:rsidP="00243DDF">
      <w:pPr>
        <w:ind w:left="720"/>
      </w:pPr>
      <w:r>
        <w:t>For VCMOVZ swap operands</w:t>
      </w:r>
      <w:r w:rsidR="00876039">
        <w:t xml:space="preserve"> Rs2 and Rs3.</w:t>
      </w:r>
    </w:p>
    <w:p w14:paraId="0291F15D" w14:textId="77777777" w:rsidR="00243DDF" w:rsidRDefault="00243DDF" w:rsidP="00243DDF">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43DDF" w:rsidRPr="00790AD0" w14:paraId="16C15971" w14:textId="77777777" w:rsidTr="00671719">
        <w:tc>
          <w:tcPr>
            <w:tcW w:w="696" w:type="dxa"/>
            <w:tcBorders>
              <w:top w:val="nil"/>
              <w:left w:val="nil"/>
              <w:bottom w:val="single" w:sz="4" w:space="0" w:color="auto"/>
              <w:right w:val="nil"/>
            </w:tcBorders>
          </w:tcPr>
          <w:p w14:paraId="33E521E0" w14:textId="77777777" w:rsidR="00243DDF" w:rsidRDefault="00243DD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85164D7" w14:textId="77777777" w:rsidR="00243DDF" w:rsidRDefault="00243DD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5969479" w14:textId="77777777" w:rsidR="00243DDF" w:rsidRDefault="00243DDF" w:rsidP="00671719">
            <w:pPr>
              <w:spacing w:after="0"/>
              <w:jc w:val="center"/>
              <w:rPr>
                <w:sz w:val="16"/>
                <w:szCs w:val="16"/>
              </w:rPr>
            </w:pPr>
            <w:r>
              <w:rPr>
                <w:sz w:val="16"/>
                <w:szCs w:val="16"/>
              </w:rPr>
              <w:t>37   35</w:t>
            </w:r>
          </w:p>
        </w:tc>
        <w:tc>
          <w:tcPr>
            <w:tcW w:w="582" w:type="dxa"/>
            <w:tcBorders>
              <w:bottom w:val="single" w:sz="2" w:space="0" w:color="auto"/>
            </w:tcBorders>
          </w:tcPr>
          <w:p w14:paraId="5CCAD646" w14:textId="77777777" w:rsidR="00243DDF" w:rsidRDefault="00243DD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C8B1FFB" w14:textId="77777777" w:rsidR="00243DDF" w:rsidRDefault="00243DD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056D73F" w14:textId="77777777" w:rsidR="00243DDF" w:rsidRDefault="00243DD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E8C577E" w14:textId="77777777" w:rsidR="00243DDF" w:rsidRPr="00790AD0" w:rsidRDefault="00243DD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9053AD1" w14:textId="77777777" w:rsidR="00243DDF" w:rsidRPr="00790AD0" w:rsidRDefault="00243DD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8AE26B1" w14:textId="77777777" w:rsidR="00243DDF" w:rsidRPr="00790AD0" w:rsidRDefault="00243DD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C0F01B4" w14:textId="77777777" w:rsidR="00243DDF" w:rsidRDefault="00243DDF" w:rsidP="00671719">
            <w:pPr>
              <w:spacing w:after="0"/>
              <w:jc w:val="center"/>
              <w:rPr>
                <w:sz w:val="16"/>
                <w:szCs w:val="16"/>
              </w:rPr>
            </w:pPr>
          </w:p>
        </w:tc>
      </w:tr>
      <w:tr w:rsidR="00243DDF" w14:paraId="43370A62" w14:textId="77777777" w:rsidTr="00671719">
        <w:tc>
          <w:tcPr>
            <w:tcW w:w="696" w:type="dxa"/>
            <w:tcBorders>
              <w:top w:val="single" w:sz="4" w:space="0" w:color="auto"/>
              <w:left w:val="single" w:sz="4" w:space="0" w:color="auto"/>
              <w:bottom w:val="single" w:sz="4" w:space="0" w:color="auto"/>
              <w:right w:val="single" w:sz="4" w:space="0" w:color="auto"/>
            </w:tcBorders>
          </w:tcPr>
          <w:p w14:paraId="1291120E" w14:textId="77777777" w:rsidR="00243DDF" w:rsidRPr="00F468DF" w:rsidRDefault="00243DDF" w:rsidP="00671719">
            <w:pPr>
              <w:spacing w:after="0"/>
              <w:jc w:val="center"/>
              <w:rPr>
                <w:sz w:val="16"/>
                <w:szCs w:val="16"/>
              </w:rPr>
            </w:pPr>
            <w:r>
              <w:rPr>
                <w:sz w:val="16"/>
                <w:szCs w:val="16"/>
              </w:rPr>
              <w:t>11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26E59EF" w14:textId="77777777" w:rsidR="00243DDF" w:rsidRPr="00F468DF" w:rsidRDefault="00243DD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E7CFE2A" w14:textId="77777777" w:rsidR="00243DDF" w:rsidRPr="00F468DF" w:rsidRDefault="00243DDF" w:rsidP="00671719">
            <w:pPr>
              <w:spacing w:after="0"/>
              <w:jc w:val="center"/>
              <w:rPr>
                <w:sz w:val="16"/>
                <w:szCs w:val="16"/>
              </w:rPr>
            </w:pPr>
            <w:r>
              <w:rPr>
                <w:sz w:val="16"/>
                <w:szCs w:val="16"/>
              </w:rPr>
              <w:t>1</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C2F7104" w14:textId="77777777" w:rsidR="00243DDF" w:rsidRDefault="00243DDF"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30F858A" w14:textId="77777777" w:rsidR="00243DDF" w:rsidRPr="00F468DF" w:rsidRDefault="00243DD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582C5DE" w14:textId="77777777" w:rsidR="00243DDF" w:rsidRPr="00F468DF" w:rsidRDefault="00243DD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4ED9B1C" w14:textId="77777777" w:rsidR="00243DDF" w:rsidRPr="00F468DF" w:rsidRDefault="00243DD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A644342" w14:textId="77777777" w:rsidR="00243DDF" w:rsidRPr="00F468DF" w:rsidRDefault="00243DD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3751CC3" w14:textId="712517AA" w:rsidR="00243DDF" w:rsidRPr="00F468DF" w:rsidRDefault="00243DDF"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3EDD19E4" w14:textId="77777777" w:rsidR="00243DDF" w:rsidRDefault="00243DDF" w:rsidP="00671719">
            <w:pPr>
              <w:spacing w:after="0"/>
              <w:rPr>
                <w:sz w:val="16"/>
                <w:szCs w:val="16"/>
              </w:rPr>
            </w:pPr>
          </w:p>
        </w:tc>
      </w:tr>
    </w:tbl>
    <w:p w14:paraId="3196212D" w14:textId="77777777" w:rsidR="00243DDF" w:rsidRDefault="00243DDF" w:rsidP="00243DDF"/>
    <w:p w14:paraId="32C0E8AE" w14:textId="77777777" w:rsidR="00243DDF" w:rsidRDefault="00243DDF" w:rsidP="00243DDF">
      <w:pPr>
        <w:rPr>
          <w:rStyle w:val="Strong"/>
        </w:rPr>
      </w:pPr>
      <w:r>
        <w:rPr>
          <w:rStyle w:val="Strong"/>
        </w:rPr>
        <w:t xml:space="preserve">Clock Cycles: </w:t>
      </w:r>
      <w:r w:rsidRPr="006504CD">
        <w:t>1</w:t>
      </w:r>
    </w:p>
    <w:p w14:paraId="2DAB294A" w14:textId="77777777" w:rsidR="00243DDF" w:rsidRPr="002C6BF0" w:rsidRDefault="00243DDF" w:rsidP="00243DDF">
      <w:r>
        <w:rPr>
          <w:rStyle w:val="Strong"/>
        </w:rPr>
        <w:t xml:space="preserve">Execution Units: </w:t>
      </w:r>
      <w:r>
        <w:t>SAU #0</w:t>
      </w:r>
    </w:p>
    <w:p w14:paraId="1A5BB9B4" w14:textId="77777777" w:rsidR="00243DDF" w:rsidRDefault="00243DDF" w:rsidP="00243DDF">
      <w:pPr>
        <w:rPr>
          <w:bCs/>
        </w:rPr>
      </w:pPr>
      <w:r>
        <w:rPr>
          <w:b/>
        </w:rPr>
        <w:t xml:space="preserve">Read Ports: </w:t>
      </w:r>
      <w:r w:rsidRPr="00CD47D6">
        <w:rPr>
          <w:bCs/>
        </w:rPr>
        <w:t>Rs1</w:t>
      </w:r>
      <w:r>
        <w:rPr>
          <w:bCs/>
        </w:rPr>
        <w:t>, Rs2, Rs3</w:t>
      </w:r>
    </w:p>
    <w:p w14:paraId="4BEFDC3F" w14:textId="77777777" w:rsidR="00243DDF" w:rsidRDefault="00243DDF" w:rsidP="00243DDF">
      <w:pPr>
        <w:rPr>
          <w:b/>
        </w:rPr>
      </w:pPr>
      <w:r w:rsidRPr="009F0C6B">
        <w:rPr>
          <w:b/>
        </w:rPr>
        <w:t>Write Ports:</w:t>
      </w:r>
      <w:r>
        <w:rPr>
          <w:bCs/>
        </w:rPr>
        <w:t xml:space="preserve"> Rd</w:t>
      </w:r>
    </w:p>
    <w:p w14:paraId="4BE13D05" w14:textId="77777777" w:rsidR="00243DDF" w:rsidRPr="0093761D" w:rsidRDefault="00243DDF" w:rsidP="00243DDF">
      <w:pPr>
        <w:rPr>
          <w:rStyle w:val="Strong"/>
        </w:rPr>
      </w:pPr>
      <w:r w:rsidRPr="0093761D">
        <w:rPr>
          <w:rStyle w:val="Strong"/>
        </w:rPr>
        <w:t>Operation:</w:t>
      </w:r>
    </w:p>
    <w:p w14:paraId="1AEEC462" w14:textId="77777777" w:rsidR="00243DDF" w:rsidRDefault="00243DDF" w:rsidP="00243DDF">
      <w:pPr>
        <w:spacing w:after="0"/>
        <w:ind w:left="1440"/>
      </w:pPr>
      <w:r>
        <w:t>If Rs1 then</w:t>
      </w:r>
    </w:p>
    <w:p w14:paraId="54F095BA" w14:textId="77777777" w:rsidR="00243DDF" w:rsidRDefault="00243DDF" w:rsidP="00243DDF">
      <w:pPr>
        <w:spacing w:after="0"/>
        <w:ind w:left="1440" w:firstLine="720"/>
      </w:pPr>
      <w:r>
        <w:t>Rd = Rs2</w:t>
      </w:r>
    </w:p>
    <w:p w14:paraId="2CACEE44" w14:textId="77777777" w:rsidR="00243DDF" w:rsidRDefault="00243DDF" w:rsidP="00243DDF">
      <w:pPr>
        <w:spacing w:after="0"/>
        <w:ind w:left="1440"/>
      </w:pPr>
      <w:r>
        <w:t>else</w:t>
      </w:r>
    </w:p>
    <w:p w14:paraId="013D7D8D" w14:textId="77777777" w:rsidR="00243DDF" w:rsidRDefault="00243DDF" w:rsidP="00243DDF">
      <w:pPr>
        <w:spacing w:after="0"/>
        <w:ind w:left="1440" w:firstLine="720"/>
      </w:pPr>
      <w:r>
        <w:t>Rd = Rs3</w:t>
      </w:r>
    </w:p>
    <w:p w14:paraId="2F062B58" w14:textId="77777777" w:rsidR="00243DDF" w:rsidRDefault="00243DDF" w:rsidP="00243DDF">
      <w:r w:rsidRPr="009F7E96">
        <w:rPr>
          <w:b/>
        </w:rPr>
        <w:t>Exceptions:</w:t>
      </w:r>
      <w:r>
        <w:t xml:space="preserve"> none</w:t>
      </w:r>
    </w:p>
    <w:p w14:paraId="7634D135" w14:textId="77777777" w:rsidR="004D05F5" w:rsidRDefault="004D05F5">
      <w:pPr>
        <w:rPr>
          <w:caps/>
          <w:color w:val="1F3763" w:themeColor="accent1" w:themeShade="7F"/>
          <w:spacing w:val="15"/>
        </w:rPr>
      </w:pPr>
      <w:r>
        <w:br w:type="page"/>
      </w:r>
    </w:p>
    <w:p w14:paraId="2766C2AD" w14:textId="4B913139" w:rsidR="00B93F9A" w:rsidRDefault="00B93F9A" w:rsidP="00626910">
      <w:pPr>
        <w:pStyle w:val="Heading4"/>
      </w:pPr>
      <w:r>
        <w:lastRenderedPageBreak/>
        <w:t>VMAX – Maximum Signed Value</w:t>
      </w:r>
    </w:p>
    <w:p w14:paraId="2C47250A" w14:textId="77777777" w:rsidR="00B93F9A" w:rsidRPr="00C54761" w:rsidRDefault="00B93F9A" w:rsidP="00B93F9A">
      <w:pPr>
        <w:rPr>
          <w:rStyle w:val="Strong"/>
        </w:rPr>
      </w:pPr>
      <w:r w:rsidRPr="00C54761">
        <w:rPr>
          <w:rStyle w:val="Strong"/>
        </w:rPr>
        <w:t>Description:</w:t>
      </w:r>
    </w:p>
    <w:p w14:paraId="4064C155" w14:textId="2FB6862D" w:rsidR="00B93F9A" w:rsidRDefault="00B93F9A" w:rsidP="00DB6B10">
      <w:pPr>
        <w:ind w:left="720"/>
      </w:pPr>
      <w:r>
        <w:t>Determines the maximum of two values in registers Rs1 and Rs2 and places the result in the destination register Rd.</w:t>
      </w:r>
      <w:r w:rsidR="00DB6B10" w:rsidRPr="00DB6B10">
        <w:t xml:space="preserve"> </w:t>
      </w:r>
      <w:r w:rsidR="00DB6B10">
        <w:t>Only destination elements where the corresponding R3 bit is set will be updated in Rd.</w:t>
      </w:r>
    </w:p>
    <w:p w14:paraId="7459A567" w14:textId="77777777" w:rsidR="00B93F9A" w:rsidRDefault="00B93F9A" w:rsidP="00B93F9A">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054198" w:rsidRPr="00790AD0" w14:paraId="4F28B670" w14:textId="77777777" w:rsidTr="00671719">
        <w:tc>
          <w:tcPr>
            <w:tcW w:w="696" w:type="dxa"/>
            <w:tcBorders>
              <w:top w:val="nil"/>
              <w:left w:val="nil"/>
              <w:bottom w:val="single" w:sz="4" w:space="0" w:color="auto"/>
              <w:right w:val="nil"/>
            </w:tcBorders>
          </w:tcPr>
          <w:p w14:paraId="248303A9" w14:textId="77777777" w:rsidR="00054198" w:rsidRDefault="0005419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1304116" w14:textId="77777777" w:rsidR="00054198" w:rsidRDefault="0005419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33DC8E7" w14:textId="77777777" w:rsidR="00054198" w:rsidRDefault="00054198" w:rsidP="00671719">
            <w:pPr>
              <w:spacing w:after="0"/>
              <w:jc w:val="center"/>
              <w:rPr>
                <w:sz w:val="16"/>
                <w:szCs w:val="16"/>
              </w:rPr>
            </w:pPr>
            <w:r>
              <w:rPr>
                <w:sz w:val="16"/>
                <w:szCs w:val="16"/>
              </w:rPr>
              <w:t>37   35</w:t>
            </w:r>
          </w:p>
        </w:tc>
        <w:tc>
          <w:tcPr>
            <w:tcW w:w="582" w:type="dxa"/>
            <w:tcBorders>
              <w:bottom w:val="single" w:sz="2" w:space="0" w:color="auto"/>
            </w:tcBorders>
          </w:tcPr>
          <w:p w14:paraId="34510C94" w14:textId="77777777" w:rsidR="00054198" w:rsidRDefault="0005419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45C4842" w14:textId="77777777" w:rsidR="00054198" w:rsidRDefault="0005419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34CD230" w14:textId="77777777" w:rsidR="00054198" w:rsidRDefault="0005419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528367B" w14:textId="77777777" w:rsidR="00054198" w:rsidRPr="00790AD0" w:rsidRDefault="0005419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2BEEB9E" w14:textId="77777777" w:rsidR="00054198" w:rsidRPr="00790AD0" w:rsidRDefault="0005419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162028F" w14:textId="77777777" w:rsidR="00054198" w:rsidRPr="00790AD0" w:rsidRDefault="0005419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80912F3" w14:textId="77777777" w:rsidR="00054198" w:rsidRDefault="00054198" w:rsidP="00671719">
            <w:pPr>
              <w:spacing w:after="0"/>
              <w:jc w:val="center"/>
              <w:rPr>
                <w:sz w:val="16"/>
                <w:szCs w:val="16"/>
              </w:rPr>
            </w:pPr>
          </w:p>
        </w:tc>
      </w:tr>
      <w:tr w:rsidR="00054198" w14:paraId="167E0653" w14:textId="77777777" w:rsidTr="00671719">
        <w:tc>
          <w:tcPr>
            <w:tcW w:w="696" w:type="dxa"/>
            <w:tcBorders>
              <w:top w:val="single" w:sz="4" w:space="0" w:color="auto"/>
              <w:left w:val="single" w:sz="4" w:space="0" w:color="auto"/>
              <w:bottom w:val="single" w:sz="4" w:space="0" w:color="auto"/>
              <w:right w:val="single" w:sz="4" w:space="0" w:color="auto"/>
            </w:tcBorders>
          </w:tcPr>
          <w:p w14:paraId="67EBCF6F" w14:textId="05875F53" w:rsidR="00054198" w:rsidRPr="00F468DF" w:rsidRDefault="00054198" w:rsidP="00671719">
            <w:pPr>
              <w:spacing w:after="0"/>
              <w:jc w:val="center"/>
              <w:rPr>
                <w:sz w:val="16"/>
                <w:szCs w:val="16"/>
              </w:rPr>
            </w:pPr>
            <w:r>
              <w:rPr>
                <w:sz w:val="16"/>
                <w:szCs w:val="16"/>
              </w:rPr>
              <w:t>112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C81D2FA" w14:textId="77777777" w:rsidR="00054198" w:rsidRPr="00F468DF" w:rsidRDefault="0005419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B87B21C" w14:textId="77777777" w:rsidR="00054198" w:rsidRPr="00F468DF" w:rsidRDefault="00054198" w:rsidP="00671719">
            <w:pPr>
              <w:spacing w:after="0"/>
              <w:jc w:val="center"/>
              <w:rPr>
                <w:sz w:val="16"/>
                <w:szCs w:val="16"/>
              </w:rPr>
            </w:pPr>
            <w:r>
              <w:rPr>
                <w:sz w:val="16"/>
                <w:szCs w:val="16"/>
              </w:rPr>
              <w:t>1</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FC8CE97" w14:textId="77777777" w:rsidR="00054198" w:rsidRDefault="00054198"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5AA386A" w14:textId="77777777" w:rsidR="00054198" w:rsidRPr="00F468DF" w:rsidRDefault="00054198"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E43383D" w14:textId="77777777" w:rsidR="00054198" w:rsidRPr="00F468DF" w:rsidRDefault="0005419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3D14E36" w14:textId="77777777" w:rsidR="00054198" w:rsidRPr="00F468DF" w:rsidRDefault="0005419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FB21D1F" w14:textId="77777777" w:rsidR="00054198" w:rsidRPr="00F468DF" w:rsidRDefault="0005419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F140E3F" w14:textId="0BD410EA" w:rsidR="00054198" w:rsidRPr="00F468DF" w:rsidRDefault="00054198"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4F735483" w14:textId="77777777" w:rsidR="00054198" w:rsidRDefault="00054198" w:rsidP="00671719">
            <w:pPr>
              <w:spacing w:after="0"/>
              <w:rPr>
                <w:sz w:val="16"/>
                <w:szCs w:val="16"/>
              </w:rPr>
            </w:pPr>
          </w:p>
        </w:tc>
      </w:tr>
    </w:tbl>
    <w:p w14:paraId="697A7121" w14:textId="77777777" w:rsidR="00054198" w:rsidRDefault="00054198" w:rsidP="00B93F9A"/>
    <w:p w14:paraId="68E3970B" w14:textId="77777777" w:rsidR="00B93F9A" w:rsidRPr="002C6BF0" w:rsidRDefault="00B93F9A" w:rsidP="00B93F9A">
      <w:r>
        <w:rPr>
          <w:rStyle w:val="Strong"/>
        </w:rPr>
        <w:t xml:space="preserve">Execution Units: </w:t>
      </w:r>
      <w:r w:rsidRPr="00A1319C">
        <w:rPr>
          <w:rStyle w:val="Strong"/>
          <w:b w:val="0"/>
          <w:bCs w:val="0"/>
        </w:rPr>
        <w:t>S</w:t>
      </w:r>
      <w:r>
        <w:t>AU #0</w:t>
      </w:r>
    </w:p>
    <w:p w14:paraId="7E267D99" w14:textId="77777777" w:rsidR="00B93F9A" w:rsidRDefault="00B93F9A" w:rsidP="00B93F9A">
      <w:pPr>
        <w:rPr>
          <w:bCs/>
        </w:rPr>
      </w:pPr>
      <w:r>
        <w:rPr>
          <w:b/>
        </w:rPr>
        <w:t xml:space="preserve">Read Ports: </w:t>
      </w:r>
      <w:r w:rsidRPr="00CD47D6">
        <w:rPr>
          <w:bCs/>
        </w:rPr>
        <w:t>Rs1</w:t>
      </w:r>
      <w:r>
        <w:rPr>
          <w:bCs/>
        </w:rPr>
        <w:t>, Rs2, Rs3</w:t>
      </w:r>
    </w:p>
    <w:p w14:paraId="25AD5969" w14:textId="77777777" w:rsidR="00B93F9A" w:rsidRDefault="00B93F9A" w:rsidP="00B93F9A">
      <w:pPr>
        <w:rPr>
          <w:b/>
        </w:rPr>
      </w:pPr>
      <w:r w:rsidRPr="009F0C6B">
        <w:rPr>
          <w:b/>
        </w:rPr>
        <w:t>Write Ports:</w:t>
      </w:r>
      <w:r>
        <w:rPr>
          <w:bCs/>
        </w:rPr>
        <w:t xml:space="preserve"> Rd</w:t>
      </w:r>
    </w:p>
    <w:p w14:paraId="064BCA52" w14:textId="77777777" w:rsidR="00B93F9A" w:rsidRPr="00C54761" w:rsidRDefault="00B93F9A" w:rsidP="00B93F9A">
      <w:pPr>
        <w:rPr>
          <w:rStyle w:val="Strong"/>
        </w:rPr>
      </w:pPr>
      <w:r w:rsidRPr="00C54761">
        <w:rPr>
          <w:rStyle w:val="Strong"/>
        </w:rPr>
        <w:t>Operation:</w:t>
      </w:r>
    </w:p>
    <w:p w14:paraId="249D4F9B" w14:textId="2B515AC9" w:rsidR="00B93F9A" w:rsidRDefault="00B93F9A" w:rsidP="00B93F9A">
      <w:pPr>
        <w:spacing w:after="0"/>
        <w:ind w:left="720"/>
      </w:pPr>
      <w:r>
        <w:t>IF (Rs1 &gt; Rs2)</w:t>
      </w:r>
    </w:p>
    <w:p w14:paraId="4203C067" w14:textId="77777777" w:rsidR="00B93F9A" w:rsidRDefault="00B93F9A" w:rsidP="00B93F9A">
      <w:pPr>
        <w:spacing w:after="0"/>
        <w:ind w:left="720" w:firstLine="720"/>
      </w:pPr>
      <w:r>
        <w:t>Rd = Rs1</w:t>
      </w:r>
    </w:p>
    <w:p w14:paraId="24F91A1E" w14:textId="008962E9" w:rsidR="00B93F9A" w:rsidRDefault="00B93F9A" w:rsidP="00B93F9A">
      <w:pPr>
        <w:spacing w:after="0"/>
      </w:pPr>
      <w:r>
        <w:tab/>
        <w:t>Else</w:t>
      </w:r>
    </w:p>
    <w:p w14:paraId="036BBD8E" w14:textId="77777777" w:rsidR="00B93F9A" w:rsidRDefault="00B93F9A" w:rsidP="00B93F9A">
      <w:pPr>
        <w:spacing w:after="0"/>
      </w:pPr>
      <w:r>
        <w:tab/>
      </w:r>
      <w:r>
        <w:tab/>
        <w:t>Rd = Rs2</w:t>
      </w:r>
    </w:p>
    <w:p w14:paraId="5AC3B49B" w14:textId="77777777" w:rsidR="00D15B6A" w:rsidRDefault="00D15B6A">
      <w:pPr>
        <w:rPr>
          <w:caps/>
          <w:color w:val="1F3763" w:themeColor="accent1" w:themeShade="7F"/>
          <w:spacing w:val="15"/>
        </w:rPr>
      </w:pPr>
      <w:r>
        <w:br w:type="page"/>
      </w:r>
    </w:p>
    <w:p w14:paraId="7873107E" w14:textId="58BE2260" w:rsidR="00D15B6A" w:rsidRDefault="00D15B6A" w:rsidP="00626910">
      <w:pPr>
        <w:pStyle w:val="Heading4"/>
      </w:pPr>
      <w:r>
        <w:lastRenderedPageBreak/>
        <w:t>VMAXU – Maximum Unsigned Value</w:t>
      </w:r>
    </w:p>
    <w:p w14:paraId="714CA77C" w14:textId="77777777" w:rsidR="00D15B6A" w:rsidRPr="00C54761" w:rsidRDefault="00D15B6A" w:rsidP="00D15B6A">
      <w:pPr>
        <w:rPr>
          <w:rStyle w:val="Strong"/>
        </w:rPr>
      </w:pPr>
      <w:r w:rsidRPr="00C54761">
        <w:rPr>
          <w:rStyle w:val="Strong"/>
        </w:rPr>
        <w:t>Description:</w:t>
      </w:r>
    </w:p>
    <w:p w14:paraId="24C227AD" w14:textId="22DE43DE" w:rsidR="00D15B6A" w:rsidRDefault="00D15B6A" w:rsidP="00D15B6A">
      <w:pPr>
        <w:ind w:left="720"/>
      </w:pPr>
      <w:r>
        <w:t>Determines the maximum of two values in registers Rs1 and Rs2 and places the result in the destination register Rd.</w:t>
      </w:r>
      <w:r w:rsidR="00A76E27" w:rsidRPr="00A76E27">
        <w:t xml:space="preserve"> </w:t>
      </w:r>
      <w:r w:rsidR="00A76E27">
        <w:t>Only destination elements where the corresponding R3 bit is set will be updated in Rd.</w:t>
      </w:r>
    </w:p>
    <w:p w14:paraId="4778D36A" w14:textId="77777777" w:rsidR="00D15B6A" w:rsidRDefault="00D15B6A" w:rsidP="00D15B6A">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054198" w:rsidRPr="00790AD0" w14:paraId="07477483" w14:textId="77777777" w:rsidTr="00671719">
        <w:tc>
          <w:tcPr>
            <w:tcW w:w="696" w:type="dxa"/>
            <w:tcBorders>
              <w:top w:val="nil"/>
              <w:left w:val="nil"/>
              <w:bottom w:val="single" w:sz="4" w:space="0" w:color="auto"/>
              <w:right w:val="nil"/>
            </w:tcBorders>
          </w:tcPr>
          <w:p w14:paraId="55E90B7E" w14:textId="77777777" w:rsidR="00054198" w:rsidRDefault="0005419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86AB212" w14:textId="77777777" w:rsidR="00054198" w:rsidRDefault="0005419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03E3973" w14:textId="77777777" w:rsidR="00054198" w:rsidRDefault="00054198" w:rsidP="00671719">
            <w:pPr>
              <w:spacing w:after="0"/>
              <w:jc w:val="center"/>
              <w:rPr>
                <w:sz w:val="16"/>
                <w:szCs w:val="16"/>
              </w:rPr>
            </w:pPr>
            <w:r>
              <w:rPr>
                <w:sz w:val="16"/>
                <w:szCs w:val="16"/>
              </w:rPr>
              <w:t>37   35</w:t>
            </w:r>
          </w:p>
        </w:tc>
        <w:tc>
          <w:tcPr>
            <w:tcW w:w="582" w:type="dxa"/>
            <w:tcBorders>
              <w:bottom w:val="single" w:sz="2" w:space="0" w:color="auto"/>
            </w:tcBorders>
          </w:tcPr>
          <w:p w14:paraId="4E2ED39B" w14:textId="77777777" w:rsidR="00054198" w:rsidRDefault="0005419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578D18C" w14:textId="77777777" w:rsidR="00054198" w:rsidRDefault="0005419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70BEBCF" w14:textId="77777777" w:rsidR="00054198" w:rsidRDefault="0005419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F623917" w14:textId="77777777" w:rsidR="00054198" w:rsidRPr="00790AD0" w:rsidRDefault="0005419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6351FD7" w14:textId="77777777" w:rsidR="00054198" w:rsidRPr="00790AD0" w:rsidRDefault="0005419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F1357F1" w14:textId="77777777" w:rsidR="00054198" w:rsidRPr="00790AD0" w:rsidRDefault="0005419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421946A" w14:textId="77777777" w:rsidR="00054198" w:rsidRDefault="00054198" w:rsidP="00671719">
            <w:pPr>
              <w:spacing w:after="0"/>
              <w:jc w:val="center"/>
              <w:rPr>
                <w:sz w:val="16"/>
                <w:szCs w:val="16"/>
              </w:rPr>
            </w:pPr>
          </w:p>
        </w:tc>
      </w:tr>
      <w:tr w:rsidR="00054198" w14:paraId="4673BB16" w14:textId="77777777" w:rsidTr="00671719">
        <w:tc>
          <w:tcPr>
            <w:tcW w:w="696" w:type="dxa"/>
            <w:tcBorders>
              <w:top w:val="single" w:sz="4" w:space="0" w:color="auto"/>
              <w:left w:val="single" w:sz="4" w:space="0" w:color="auto"/>
              <w:bottom w:val="single" w:sz="4" w:space="0" w:color="auto"/>
              <w:right w:val="single" w:sz="4" w:space="0" w:color="auto"/>
            </w:tcBorders>
          </w:tcPr>
          <w:p w14:paraId="5B4D7C70" w14:textId="45F57A94" w:rsidR="00054198" w:rsidRPr="00F468DF" w:rsidRDefault="00054198" w:rsidP="00671719">
            <w:pPr>
              <w:spacing w:after="0"/>
              <w:jc w:val="center"/>
              <w:rPr>
                <w:sz w:val="16"/>
                <w:szCs w:val="16"/>
              </w:rPr>
            </w:pPr>
            <w:r>
              <w:rPr>
                <w:sz w:val="16"/>
                <w:szCs w:val="16"/>
              </w:rPr>
              <w:t>113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6ABAD07" w14:textId="77777777" w:rsidR="00054198" w:rsidRPr="00F468DF" w:rsidRDefault="0005419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319C54D" w14:textId="77777777" w:rsidR="00054198" w:rsidRPr="00F468DF" w:rsidRDefault="00054198" w:rsidP="00671719">
            <w:pPr>
              <w:spacing w:after="0"/>
              <w:jc w:val="center"/>
              <w:rPr>
                <w:sz w:val="16"/>
                <w:szCs w:val="16"/>
              </w:rPr>
            </w:pPr>
            <w:r>
              <w:rPr>
                <w:sz w:val="16"/>
                <w:szCs w:val="16"/>
              </w:rPr>
              <w:t>1</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EB2FA0E" w14:textId="77777777" w:rsidR="00054198" w:rsidRDefault="00054198"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32FD82F" w14:textId="77777777" w:rsidR="00054198" w:rsidRPr="00F468DF" w:rsidRDefault="00054198"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D854889" w14:textId="77777777" w:rsidR="00054198" w:rsidRPr="00F468DF" w:rsidRDefault="0005419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D3C71DC" w14:textId="77777777" w:rsidR="00054198" w:rsidRPr="00F468DF" w:rsidRDefault="0005419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2E8C057" w14:textId="77777777" w:rsidR="00054198" w:rsidRPr="00F468DF" w:rsidRDefault="0005419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627A505" w14:textId="46F57932" w:rsidR="00054198" w:rsidRPr="00F468DF" w:rsidRDefault="00054198"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59F27B5E" w14:textId="77777777" w:rsidR="00054198" w:rsidRDefault="00054198" w:rsidP="00671719">
            <w:pPr>
              <w:spacing w:after="0"/>
              <w:rPr>
                <w:sz w:val="16"/>
                <w:szCs w:val="16"/>
              </w:rPr>
            </w:pPr>
          </w:p>
        </w:tc>
      </w:tr>
    </w:tbl>
    <w:p w14:paraId="048DFB29" w14:textId="77777777" w:rsidR="00054198" w:rsidRDefault="00054198" w:rsidP="00D15B6A"/>
    <w:p w14:paraId="4C0096C7" w14:textId="77777777" w:rsidR="00D15B6A" w:rsidRPr="002C6BF0" w:rsidRDefault="00D15B6A" w:rsidP="00D15B6A">
      <w:r>
        <w:rPr>
          <w:rStyle w:val="Strong"/>
        </w:rPr>
        <w:t xml:space="preserve">Execution Units: </w:t>
      </w:r>
      <w:r w:rsidRPr="00A1319C">
        <w:rPr>
          <w:rStyle w:val="Strong"/>
          <w:b w:val="0"/>
          <w:bCs w:val="0"/>
        </w:rPr>
        <w:t>S</w:t>
      </w:r>
      <w:r>
        <w:t>AU #0</w:t>
      </w:r>
    </w:p>
    <w:p w14:paraId="4DA5397E" w14:textId="77777777" w:rsidR="00D15B6A" w:rsidRDefault="00D15B6A" w:rsidP="00D15B6A">
      <w:pPr>
        <w:rPr>
          <w:bCs/>
        </w:rPr>
      </w:pPr>
      <w:r>
        <w:rPr>
          <w:b/>
        </w:rPr>
        <w:t xml:space="preserve">Read Ports: </w:t>
      </w:r>
      <w:r w:rsidRPr="00CD47D6">
        <w:rPr>
          <w:bCs/>
        </w:rPr>
        <w:t>Rs1</w:t>
      </w:r>
      <w:r>
        <w:rPr>
          <w:bCs/>
        </w:rPr>
        <w:t>, Rs2, Rs3</w:t>
      </w:r>
    </w:p>
    <w:p w14:paraId="569B7183" w14:textId="77777777" w:rsidR="00D15B6A" w:rsidRDefault="00D15B6A" w:rsidP="00D15B6A">
      <w:pPr>
        <w:rPr>
          <w:b/>
        </w:rPr>
      </w:pPr>
      <w:r w:rsidRPr="009F0C6B">
        <w:rPr>
          <w:b/>
        </w:rPr>
        <w:t>Write Ports:</w:t>
      </w:r>
      <w:r>
        <w:rPr>
          <w:bCs/>
        </w:rPr>
        <w:t xml:space="preserve"> Rd</w:t>
      </w:r>
    </w:p>
    <w:p w14:paraId="245E8728" w14:textId="77777777" w:rsidR="00D15B6A" w:rsidRPr="00C54761" w:rsidRDefault="00D15B6A" w:rsidP="00D15B6A">
      <w:pPr>
        <w:rPr>
          <w:rStyle w:val="Strong"/>
        </w:rPr>
      </w:pPr>
      <w:r w:rsidRPr="00C54761">
        <w:rPr>
          <w:rStyle w:val="Strong"/>
        </w:rPr>
        <w:t>Operation:</w:t>
      </w:r>
    </w:p>
    <w:p w14:paraId="5973D7D5" w14:textId="77777777" w:rsidR="00D15B6A" w:rsidRDefault="00D15B6A" w:rsidP="00D15B6A">
      <w:pPr>
        <w:spacing w:after="0"/>
        <w:ind w:left="720"/>
      </w:pPr>
      <w:r>
        <w:t>IF (Rs1 &gt; Rs2)</w:t>
      </w:r>
    </w:p>
    <w:p w14:paraId="4C2BD919" w14:textId="77777777" w:rsidR="00D15B6A" w:rsidRDefault="00D15B6A" w:rsidP="00D15B6A">
      <w:pPr>
        <w:spacing w:after="0"/>
        <w:ind w:left="720" w:firstLine="720"/>
      </w:pPr>
      <w:r>
        <w:t>Rd = Rs1</w:t>
      </w:r>
    </w:p>
    <w:p w14:paraId="4934824D" w14:textId="77777777" w:rsidR="00D15B6A" w:rsidRDefault="00D15B6A" w:rsidP="00D15B6A">
      <w:pPr>
        <w:spacing w:after="0"/>
      </w:pPr>
      <w:r>
        <w:tab/>
        <w:t>Else</w:t>
      </w:r>
    </w:p>
    <w:p w14:paraId="7E77A53A" w14:textId="77777777" w:rsidR="00D15B6A" w:rsidRDefault="00D15B6A" w:rsidP="00D15B6A">
      <w:pPr>
        <w:spacing w:after="0"/>
      </w:pPr>
      <w:r>
        <w:tab/>
      </w:r>
      <w:r>
        <w:tab/>
        <w:t>Rd = Rs2</w:t>
      </w:r>
    </w:p>
    <w:p w14:paraId="5F9529D7" w14:textId="4F0A996E" w:rsidR="00D15B6A" w:rsidRDefault="00D15B6A" w:rsidP="00D15B6A">
      <w:pPr>
        <w:spacing w:after="0"/>
      </w:pPr>
      <w:r>
        <w:br w:type="page"/>
      </w:r>
    </w:p>
    <w:p w14:paraId="1BA98508" w14:textId="77777777" w:rsidR="00B93F9A" w:rsidRDefault="00B93F9A" w:rsidP="00626910">
      <w:pPr>
        <w:pStyle w:val="Heading4"/>
      </w:pPr>
      <w:r>
        <w:lastRenderedPageBreak/>
        <w:br w:type="page"/>
      </w:r>
      <w:r>
        <w:lastRenderedPageBreak/>
        <w:t>VMIN – Minimum Value</w:t>
      </w:r>
    </w:p>
    <w:p w14:paraId="5161405F" w14:textId="77777777" w:rsidR="00B93F9A" w:rsidRPr="00C54761" w:rsidRDefault="00B93F9A" w:rsidP="00B93F9A">
      <w:pPr>
        <w:rPr>
          <w:rStyle w:val="Strong"/>
        </w:rPr>
      </w:pPr>
      <w:r w:rsidRPr="00C54761">
        <w:rPr>
          <w:rStyle w:val="Strong"/>
        </w:rPr>
        <w:t>Description:</w:t>
      </w:r>
    </w:p>
    <w:p w14:paraId="1AEF6CC2" w14:textId="431E09D5" w:rsidR="00B93F9A" w:rsidRDefault="00B93F9A" w:rsidP="00B93F9A">
      <w:pPr>
        <w:ind w:left="720"/>
      </w:pPr>
      <w:r>
        <w:t>Determines the minimum of two values in registers Rs1 and Rs2 and places the result in the destination register Rd.</w:t>
      </w:r>
      <w:r w:rsidR="00A76E27" w:rsidRPr="00A76E27">
        <w:t xml:space="preserve"> </w:t>
      </w:r>
      <w:r w:rsidR="00A76E27">
        <w:t>Only destination elements where the corresponding R3 bit is set will be updated in Rd.</w:t>
      </w:r>
    </w:p>
    <w:p w14:paraId="6E2C05B2" w14:textId="77777777" w:rsidR="00B93F9A" w:rsidRDefault="00B93F9A" w:rsidP="00B93F9A">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054198" w:rsidRPr="00790AD0" w14:paraId="10B3D118" w14:textId="77777777" w:rsidTr="00671719">
        <w:tc>
          <w:tcPr>
            <w:tcW w:w="696" w:type="dxa"/>
            <w:tcBorders>
              <w:top w:val="nil"/>
              <w:left w:val="nil"/>
              <w:bottom w:val="single" w:sz="4" w:space="0" w:color="auto"/>
              <w:right w:val="nil"/>
            </w:tcBorders>
          </w:tcPr>
          <w:p w14:paraId="69E4F3FF" w14:textId="77777777" w:rsidR="00054198" w:rsidRDefault="0005419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F716EC8" w14:textId="77777777" w:rsidR="00054198" w:rsidRDefault="0005419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DB3ACC6" w14:textId="77777777" w:rsidR="00054198" w:rsidRDefault="00054198" w:rsidP="00671719">
            <w:pPr>
              <w:spacing w:after="0"/>
              <w:jc w:val="center"/>
              <w:rPr>
                <w:sz w:val="16"/>
                <w:szCs w:val="16"/>
              </w:rPr>
            </w:pPr>
            <w:r>
              <w:rPr>
                <w:sz w:val="16"/>
                <w:szCs w:val="16"/>
              </w:rPr>
              <w:t>37   35</w:t>
            </w:r>
          </w:p>
        </w:tc>
        <w:tc>
          <w:tcPr>
            <w:tcW w:w="582" w:type="dxa"/>
            <w:tcBorders>
              <w:bottom w:val="single" w:sz="2" w:space="0" w:color="auto"/>
            </w:tcBorders>
          </w:tcPr>
          <w:p w14:paraId="40F7F1A9" w14:textId="77777777" w:rsidR="00054198" w:rsidRDefault="0005419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2FEB00C" w14:textId="77777777" w:rsidR="00054198" w:rsidRDefault="0005419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FB4730E" w14:textId="77777777" w:rsidR="00054198" w:rsidRDefault="0005419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8AED0DB" w14:textId="77777777" w:rsidR="00054198" w:rsidRPr="00790AD0" w:rsidRDefault="0005419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58F3A32" w14:textId="77777777" w:rsidR="00054198" w:rsidRPr="00790AD0" w:rsidRDefault="0005419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2B88BCD" w14:textId="77777777" w:rsidR="00054198" w:rsidRPr="00790AD0" w:rsidRDefault="0005419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CD7DFDC" w14:textId="77777777" w:rsidR="00054198" w:rsidRDefault="00054198" w:rsidP="00671719">
            <w:pPr>
              <w:spacing w:after="0"/>
              <w:jc w:val="center"/>
              <w:rPr>
                <w:sz w:val="16"/>
                <w:szCs w:val="16"/>
              </w:rPr>
            </w:pPr>
          </w:p>
        </w:tc>
      </w:tr>
      <w:tr w:rsidR="00054198" w14:paraId="3CB0DFC5" w14:textId="77777777" w:rsidTr="00671719">
        <w:tc>
          <w:tcPr>
            <w:tcW w:w="696" w:type="dxa"/>
            <w:tcBorders>
              <w:top w:val="single" w:sz="4" w:space="0" w:color="auto"/>
              <w:left w:val="single" w:sz="4" w:space="0" w:color="auto"/>
              <w:bottom w:val="single" w:sz="4" w:space="0" w:color="auto"/>
              <w:right w:val="single" w:sz="4" w:space="0" w:color="auto"/>
            </w:tcBorders>
          </w:tcPr>
          <w:p w14:paraId="5D6934D9" w14:textId="16C70BBC" w:rsidR="00054198" w:rsidRPr="00F468DF" w:rsidRDefault="00054198" w:rsidP="00671719">
            <w:pPr>
              <w:spacing w:after="0"/>
              <w:jc w:val="center"/>
              <w:rPr>
                <w:sz w:val="16"/>
                <w:szCs w:val="16"/>
              </w:rPr>
            </w:pPr>
            <w:r>
              <w:rPr>
                <w:sz w:val="16"/>
                <w:szCs w:val="16"/>
              </w:rPr>
              <w:t>112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81D4C57" w14:textId="77777777" w:rsidR="00054198" w:rsidRPr="00F468DF" w:rsidRDefault="0005419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706617A" w14:textId="413D76DF" w:rsidR="00054198" w:rsidRPr="00F468DF" w:rsidRDefault="005832B2" w:rsidP="00671719">
            <w:pPr>
              <w:spacing w:after="0"/>
              <w:jc w:val="center"/>
              <w:rPr>
                <w:sz w:val="16"/>
                <w:szCs w:val="16"/>
              </w:rPr>
            </w:pPr>
            <w:r>
              <w:rPr>
                <w:sz w:val="16"/>
                <w:szCs w:val="16"/>
              </w:rPr>
              <w:t>0</w:t>
            </w:r>
            <w:r w:rsidR="00054198">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AD63DD2" w14:textId="77777777" w:rsidR="00054198" w:rsidRDefault="00054198"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80E531E" w14:textId="77777777" w:rsidR="00054198" w:rsidRPr="00F468DF" w:rsidRDefault="00054198"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89777B8" w14:textId="77777777" w:rsidR="00054198" w:rsidRPr="00F468DF" w:rsidRDefault="0005419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5D8B52B" w14:textId="77777777" w:rsidR="00054198" w:rsidRPr="00F468DF" w:rsidRDefault="0005419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5AB1EF8" w14:textId="77777777" w:rsidR="00054198" w:rsidRPr="00F468DF" w:rsidRDefault="0005419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0CFDCBE" w14:textId="76F1E2B3" w:rsidR="00054198" w:rsidRPr="00F468DF" w:rsidRDefault="00054198"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21545E42" w14:textId="77777777" w:rsidR="00054198" w:rsidRDefault="00054198" w:rsidP="00671719">
            <w:pPr>
              <w:spacing w:after="0"/>
              <w:rPr>
                <w:sz w:val="16"/>
                <w:szCs w:val="16"/>
              </w:rPr>
            </w:pPr>
          </w:p>
        </w:tc>
      </w:tr>
    </w:tbl>
    <w:p w14:paraId="4931BADE" w14:textId="77777777" w:rsidR="00054198" w:rsidRDefault="00054198" w:rsidP="00B93F9A">
      <w:pPr>
        <w:rPr>
          <w:rStyle w:val="Strong"/>
        </w:rPr>
      </w:pPr>
    </w:p>
    <w:p w14:paraId="36D1F000" w14:textId="2EB0A188" w:rsidR="00B93F9A" w:rsidRPr="002C6BF0" w:rsidRDefault="00B93F9A" w:rsidP="00B93F9A">
      <w:r>
        <w:rPr>
          <w:rStyle w:val="Strong"/>
        </w:rPr>
        <w:t xml:space="preserve">Execution Units: </w:t>
      </w:r>
      <w:r>
        <w:t>ALU #0 only</w:t>
      </w:r>
    </w:p>
    <w:p w14:paraId="2EF0EECB" w14:textId="77777777" w:rsidR="00B93F9A" w:rsidRPr="00C54761" w:rsidRDefault="00B93F9A" w:rsidP="00B93F9A">
      <w:pPr>
        <w:rPr>
          <w:rStyle w:val="Strong"/>
        </w:rPr>
      </w:pPr>
      <w:r w:rsidRPr="00C54761">
        <w:rPr>
          <w:rStyle w:val="Strong"/>
        </w:rPr>
        <w:t>Operation:</w:t>
      </w:r>
    </w:p>
    <w:p w14:paraId="6C059D76" w14:textId="77777777" w:rsidR="00B93F9A" w:rsidRDefault="00B93F9A" w:rsidP="00B93F9A">
      <w:pPr>
        <w:spacing w:after="0"/>
        <w:ind w:left="720"/>
      </w:pPr>
      <w:r>
        <w:t>IF (Rs1 &lt; Rs2)</w:t>
      </w:r>
    </w:p>
    <w:p w14:paraId="2E76AF28" w14:textId="77777777" w:rsidR="00B93F9A" w:rsidRDefault="00B93F9A" w:rsidP="00B93F9A">
      <w:pPr>
        <w:spacing w:after="0"/>
        <w:ind w:left="720" w:firstLine="720"/>
      </w:pPr>
      <w:r>
        <w:t>Rd = Rs1</w:t>
      </w:r>
    </w:p>
    <w:p w14:paraId="1A2A4B9A" w14:textId="77777777" w:rsidR="00B93F9A" w:rsidRDefault="00B93F9A" w:rsidP="00B93F9A">
      <w:pPr>
        <w:spacing w:after="0"/>
      </w:pPr>
      <w:r>
        <w:tab/>
        <w:t>Else</w:t>
      </w:r>
    </w:p>
    <w:p w14:paraId="63A32404" w14:textId="77777777" w:rsidR="00B93F9A" w:rsidRDefault="00B93F9A" w:rsidP="00B93F9A">
      <w:pPr>
        <w:spacing w:after="0"/>
      </w:pPr>
      <w:r>
        <w:tab/>
      </w:r>
      <w:r>
        <w:tab/>
        <w:t>Rd = Rs2</w:t>
      </w:r>
    </w:p>
    <w:p w14:paraId="042133C3" w14:textId="77777777" w:rsidR="00D96919" w:rsidRDefault="00D96919">
      <w:pPr>
        <w:rPr>
          <w:caps/>
          <w:color w:val="1F3763" w:themeColor="accent1" w:themeShade="7F"/>
          <w:spacing w:val="15"/>
        </w:rPr>
      </w:pPr>
      <w:r>
        <w:br w:type="page"/>
      </w:r>
    </w:p>
    <w:p w14:paraId="61C84988" w14:textId="60FB7293" w:rsidR="00D96919" w:rsidRDefault="00D96919" w:rsidP="00626910">
      <w:pPr>
        <w:pStyle w:val="Heading4"/>
      </w:pPr>
      <w:r>
        <w:lastRenderedPageBreak/>
        <w:t>VMINU – Minimum Unsigned Value</w:t>
      </w:r>
    </w:p>
    <w:p w14:paraId="5BB9D6F2" w14:textId="77777777" w:rsidR="00D96919" w:rsidRPr="00C54761" w:rsidRDefault="00D96919" w:rsidP="00D96919">
      <w:pPr>
        <w:rPr>
          <w:rStyle w:val="Strong"/>
        </w:rPr>
      </w:pPr>
      <w:r w:rsidRPr="00C54761">
        <w:rPr>
          <w:rStyle w:val="Strong"/>
        </w:rPr>
        <w:t>Description:</w:t>
      </w:r>
    </w:p>
    <w:p w14:paraId="0377FB60" w14:textId="339D715D" w:rsidR="00D96919" w:rsidRDefault="00D96919" w:rsidP="00D96919">
      <w:pPr>
        <w:ind w:left="720"/>
      </w:pPr>
      <w:r>
        <w:t xml:space="preserve">Determines the minimum of two </w:t>
      </w:r>
      <w:r w:rsidR="00D80058">
        <w:t xml:space="preserve">unsigned </w:t>
      </w:r>
      <w:r>
        <w:t>values in registers Rs1 and Rs2 and places the result in the destination register Rd.</w:t>
      </w:r>
      <w:r w:rsidR="00A76E27" w:rsidRPr="00A76E27">
        <w:t xml:space="preserve"> </w:t>
      </w:r>
      <w:r w:rsidR="00A76E27">
        <w:t>Only destination elements where the corresponding R3 bit is set will be updated in Rd.</w:t>
      </w:r>
    </w:p>
    <w:p w14:paraId="2CF35636" w14:textId="77777777" w:rsidR="00D96919" w:rsidRDefault="00D96919" w:rsidP="00D96919">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054198" w:rsidRPr="00790AD0" w14:paraId="1FAE9F5C" w14:textId="77777777" w:rsidTr="00671719">
        <w:tc>
          <w:tcPr>
            <w:tcW w:w="696" w:type="dxa"/>
            <w:tcBorders>
              <w:top w:val="nil"/>
              <w:left w:val="nil"/>
              <w:bottom w:val="single" w:sz="4" w:space="0" w:color="auto"/>
              <w:right w:val="nil"/>
            </w:tcBorders>
          </w:tcPr>
          <w:p w14:paraId="437EF10E" w14:textId="77777777" w:rsidR="00054198" w:rsidRDefault="0005419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7F27BCD" w14:textId="77777777" w:rsidR="00054198" w:rsidRDefault="0005419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C845FE2" w14:textId="77777777" w:rsidR="00054198" w:rsidRDefault="00054198" w:rsidP="00671719">
            <w:pPr>
              <w:spacing w:after="0"/>
              <w:jc w:val="center"/>
              <w:rPr>
                <w:sz w:val="16"/>
                <w:szCs w:val="16"/>
              </w:rPr>
            </w:pPr>
            <w:r>
              <w:rPr>
                <w:sz w:val="16"/>
                <w:szCs w:val="16"/>
              </w:rPr>
              <w:t>37   35</w:t>
            </w:r>
          </w:p>
        </w:tc>
        <w:tc>
          <w:tcPr>
            <w:tcW w:w="582" w:type="dxa"/>
            <w:tcBorders>
              <w:bottom w:val="single" w:sz="2" w:space="0" w:color="auto"/>
            </w:tcBorders>
          </w:tcPr>
          <w:p w14:paraId="6D5F370B" w14:textId="77777777" w:rsidR="00054198" w:rsidRDefault="0005419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8CF87F2" w14:textId="77777777" w:rsidR="00054198" w:rsidRDefault="0005419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C9F3EEE" w14:textId="77777777" w:rsidR="00054198" w:rsidRDefault="0005419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43E1F95" w14:textId="77777777" w:rsidR="00054198" w:rsidRPr="00790AD0" w:rsidRDefault="0005419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E4E58EB" w14:textId="77777777" w:rsidR="00054198" w:rsidRPr="00790AD0" w:rsidRDefault="0005419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EB5F548" w14:textId="77777777" w:rsidR="00054198" w:rsidRPr="00790AD0" w:rsidRDefault="0005419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58F90B0" w14:textId="77777777" w:rsidR="00054198" w:rsidRDefault="00054198" w:rsidP="00671719">
            <w:pPr>
              <w:spacing w:after="0"/>
              <w:jc w:val="center"/>
              <w:rPr>
                <w:sz w:val="16"/>
                <w:szCs w:val="16"/>
              </w:rPr>
            </w:pPr>
          </w:p>
        </w:tc>
      </w:tr>
      <w:tr w:rsidR="00054198" w14:paraId="136C33B3" w14:textId="77777777" w:rsidTr="00671719">
        <w:tc>
          <w:tcPr>
            <w:tcW w:w="696" w:type="dxa"/>
            <w:tcBorders>
              <w:top w:val="single" w:sz="4" w:space="0" w:color="auto"/>
              <w:left w:val="single" w:sz="4" w:space="0" w:color="auto"/>
              <w:bottom w:val="single" w:sz="4" w:space="0" w:color="auto"/>
              <w:right w:val="single" w:sz="4" w:space="0" w:color="auto"/>
            </w:tcBorders>
          </w:tcPr>
          <w:p w14:paraId="092443CC" w14:textId="56D67A4B" w:rsidR="00054198" w:rsidRPr="00F468DF" w:rsidRDefault="00054198" w:rsidP="00671719">
            <w:pPr>
              <w:spacing w:after="0"/>
              <w:jc w:val="center"/>
              <w:rPr>
                <w:sz w:val="16"/>
                <w:szCs w:val="16"/>
              </w:rPr>
            </w:pPr>
            <w:r>
              <w:rPr>
                <w:sz w:val="16"/>
                <w:szCs w:val="16"/>
              </w:rPr>
              <w:t>113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F49A580" w14:textId="77777777" w:rsidR="00054198" w:rsidRPr="00F468DF" w:rsidRDefault="0005419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75F08C6" w14:textId="1638DA0F" w:rsidR="00054198" w:rsidRPr="00F468DF" w:rsidRDefault="00054198" w:rsidP="00671719">
            <w:pPr>
              <w:spacing w:after="0"/>
              <w:jc w:val="center"/>
              <w:rPr>
                <w:sz w:val="16"/>
                <w:szCs w:val="16"/>
              </w:rPr>
            </w:pPr>
            <w:r>
              <w:rPr>
                <w:sz w:val="16"/>
                <w:szCs w:val="16"/>
              </w:rPr>
              <w:t>0</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3E075A2" w14:textId="77777777" w:rsidR="00054198" w:rsidRDefault="00054198"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50DC2AA" w14:textId="77777777" w:rsidR="00054198" w:rsidRPr="00F468DF" w:rsidRDefault="00054198"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BF19C24" w14:textId="77777777" w:rsidR="00054198" w:rsidRPr="00F468DF" w:rsidRDefault="0005419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F000D9B" w14:textId="77777777" w:rsidR="00054198" w:rsidRPr="00F468DF" w:rsidRDefault="0005419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016EF51" w14:textId="77777777" w:rsidR="00054198" w:rsidRPr="00F468DF" w:rsidRDefault="0005419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AE7C194" w14:textId="581176FE" w:rsidR="00054198" w:rsidRPr="00F468DF" w:rsidRDefault="00054198"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37FA2BB9" w14:textId="77777777" w:rsidR="00054198" w:rsidRDefault="00054198" w:rsidP="00671719">
            <w:pPr>
              <w:spacing w:after="0"/>
              <w:rPr>
                <w:sz w:val="16"/>
                <w:szCs w:val="16"/>
              </w:rPr>
            </w:pPr>
          </w:p>
        </w:tc>
      </w:tr>
    </w:tbl>
    <w:p w14:paraId="03F78A2F" w14:textId="77777777" w:rsidR="00450488" w:rsidRDefault="00450488" w:rsidP="00D96919">
      <w:pPr>
        <w:rPr>
          <w:rStyle w:val="Strong"/>
        </w:rPr>
      </w:pPr>
    </w:p>
    <w:p w14:paraId="0193B9E9" w14:textId="17D29053" w:rsidR="00D96919" w:rsidRPr="002C6BF0" w:rsidRDefault="00D96919" w:rsidP="00D96919">
      <w:r>
        <w:rPr>
          <w:rStyle w:val="Strong"/>
        </w:rPr>
        <w:t xml:space="preserve">Execution Units: </w:t>
      </w:r>
      <w:r>
        <w:t>ALU #0 only</w:t>
      </w:r>
    </w:p>
    <w:p w14:paraId="1B4FE3D5" w14:textId="77777777" w:rsidR="00D96919" w:rsidRPr="00C54761" w:rsidRDefault="00D96919" w:rsidP="00D96919">
      <w:pPr>
        <w:rPr>
          <w:rStyle w:val="Strong"/>
        </w:rPr>
      </w:pPr>
      <w:r w:rsidRPr="00C54761">
        <w:rPr>
          <w:rStyle w:val="Strong"/>
        </w:rPr>
        <w:t>Operation:</w:t>
      </w:r>
    </w:p>
    <w:p w14:paraId="62E42118" w14:textId="77777777" w:rsidR="00D96919" w:rsidRDefault="00D96919" w:rsidP="00D96919">
      <w:pPr>
        <w:spacing w:after="0"/>
        <w:ind w:left="720"/>
      </w:pPr>
      <w:r>
        <w:t>IF (Rs1 &lt; Rs2)</w:t>
      </w:r>
    </w:p>
    <w:p w14:paraId="64D67C55" w14:textId="77777777" w:rsidR="00D96919" w:rsidRDefault="00D96919" w:rsidP="00D96919">
      <w:pPr>
        <w:spacing w:after="0"/>
        <w:ind w:left="720" w:firstLine="720"/>
      </w:pPr>
      <w:r>
        <w:t>Rd = Rs1</w:t>
      </w:r>
    </w:p>
    <w:p w14:paraId="136CAC89" w14:textId="77777777" w:rsidR="00D96919" w:rsidRDefault="00D96919" w:rsidP="00D96919">
      <w:pPr>
        <w:spacing w:after="0"/>
      </w:pPr>
      <w:r>
        <w:tab/>
        <w:t>Else</w:t>
      </w:r>
    </w:p>
    <w:p w14:paraId="4B23CD93" w14:textId="77777777" w:rsidR="00D96919" w:rsidRDefault="00D96919" w:rsidP="00D96919">
      <w:pPr>
        <w:spacing w:after="0"/>
      </w:pPr>
      <w:r>
        <w:tab/>
      </w:r>
      <w:r>
        <w:tab/>
        <w:t>Rd = Rs2</w:t>
      </w:r>
    </w:p>
    <w:p w14:paraId="166C9B51" w14:textId="77777777" w:rsidR="00E45C03" w:rsidRDefault="00E45C03">
      <w:pPr>
        <w:rPr>
          <w:caps/>
          <w:color w:val="1F3763" w:themeColor="accent1" w:themeShade="7F"/>
          <w:spacing w:val="15"/>
        </w:rPr>
      </w:pPr>
      <w:r>
        <w:br w:type="page"/>
      </w:r>
    </w:p>
    <w:p w14:paraId="6F39C0E3" w14:textId="5F8F40F3" w:rsidR="00E45C03" w:rsidRDefault="00E45C03" w:rsidP="00626910">
      <w:pPr>
        <w:pStyle w:val="Heading4"/>
      </w:pPr>
      <w:r>
        <w:lastRenderedPageBreak/>
        <w:t>VMOVE – Move Register to Register</w:t>
      </w:r>
    </w:p>
    <w:p w14:paraId="15A9B383" w14:textId="77777777" w:rsidR="00E45C03" w:rsidRPr="002766C5" w:rsidRDefault="00E45C03" w:rsidP="00E45C03">
      <w:pPr>
        <w:rPr>
          <w:b/>
          <w:bCs/>
        </w:rPr>
      </w:pPr>
      <w:r w:rsidRPr="002766C5">
        <w:rPr>
          <w:b/>
          <w:bCs/>
        </w:rPr>
        <w:t>Description:</w:t>
      </w:r>
    </w:p>
    <w:p w14:paraId="2A58638F" w14:textId="3A12D86C" w:rsidR="00E45C03" w:rsidRDefault="00E45C03" w:rsidP="00E45C03">
      <w:pPr>
        <w:ind w:left="720"/>
      </w:pPr>
      <w:r>
        <w:t xml:space="preserve">Move vector register-to-register. This instruction may move between different types of registers. Raw binary data is moved. No data conversions are applied. </w:t>
      </w:r>
      <w:r w:rsidR="00A76E27">
        <w:t>Only destination elements where the corresponding R3 bit is set will be updated in Rd.</w:t>
      </w:r>
    </w:p>
    <w:p w14:paraId="1BF03CEB" w14:textId="77777777" w:rsidR="00E45C03" w:rsidRDefault="00E45C03" w:rsidP="00E45C03">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576"/>
        <w:gridCol w:w="736"/>
        <w:gridCol w:w="576"/>
        <w:gridCol w:w="593"/>
        <w:gridCol w:w="656"/>
        <w:gridCol w:w="696"/>
        <w:gridCol w:w="656"/>
        <w:gridCol w:w="616"/>
        <w:gridCol w:w="222"/>
      </w:tblGrid>
      <w:tr w:rsidR="007C5217" w:rsidRPr="00790AD0" w14:paraId="06B7F8B8" w14:textId="77777777" w:rsidTr="00671719">
        <w:tc>
          <w:tcPr>
            <w:tcW w:w="0" w:type="auto"/>
            <w:tcBorders>
              <w:top w:val="nil"/>
              <w:left w:val="nil"/>
              <w:bottom w:val="single" w:sz="4" w:space="0" w:color="auto"/>
              <w:right w:val="nil"/>
            </w:tcBorders>
          </w:tcPr>
          <w:p w14:paraId="48C51F1B" w14:textId="77777777" w:rsidR="007C5217" w:rsidRDefault="007C521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D4727BF" w14:textId="77777777" w:rsidR="007C5217" w:rsidRDefault="007C521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DCCBB87" w14:textId="77777777" w:rsidR="007C5217" w:rsidRDefault="007C5217" w:rsidP="00671719">
            <w:pPr>
              <w:spacing w:after="0"/>
              <w:jc w:val="center"/>
              <w:rPr>
                <w:sz w:val="16"/>
                <w:szCs w:val="16"/>
              </w:rPr>
            </w:pPr>
            <w:r>
              <w:rPr>
                <w:sz w:val="16"/>
                <w:szCs w:val="16"/>
              </w:rPr>
              <w:t>37   35</w:t>
            </w:r>
          </w:p>
        </w:tc>
        <w:tc>
          <w:tcPr>
            <w:tcW w:w="0" w:type="auto"/>
            <w:tcBorders>
              <w:bottom w:val="single" w:sz="2" w:space="0" w:color="auto"/>
            </w:tcBorders>
          </w:tcPr>
          <w:p w14:paraId="72430E85" w14:textId="77777777" w:rsidR="007C5217" w:rsidRDefault="007C5217"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1190F46A" w14:textId="77777777" w:rsidR="007C5217" w:rsidRDefault="007C5217" w:rsidP="00671719">
            <w:pPr>
              <w:spacing w:after="0"/>
              <w:jc w:val="center"/>
              <w:rPr>
                <w:sz w:val="16"/>
                <w:szCs w:val="16"/>
              </w:rPr>
            </w:pPr>
            <w:r>
              <w:rPr>
                <w:sz w:val="16"/>
                <w:szCs w:val="16"/>
              </w:rPr>
              <w:t>30     25</w:t>
            </w:r>
          </w:p>
        </w:tc>
        <w:tc>
          <w:tcPr>
            <w:tcW w:w="0" w:type="auto"/>
            <w:tcBorders>
              <w:bottom w:val="single" w:sz="4" w:space="0" w:color="auto"/>
            </w:tcBorders>
          </w:tcPr>
          <w:p w14:paraId="00FD2FCC" w14:textId="77777777" w:rsidR="007C5217" w:rsidRDefault="007C5217" w:rsidP="00671719">
            <w:pPr>
              <w:spacing w:after="0"/>
              <w:jc w:val="center"/>
              <w:rPr>
                <w:sz w:val="16"/>
                <w:szCs w:val="16"/>
              </w:rPr>
            </w:pPr>
            <w:r>
              <w:rPr>
                <w:sz w:val="16"/>
                <w:szCs w:val="16"/>
              </w:rPr>
              <w:t>24 23</w:t>
            </w:r>
          </w:p>
        </w:tc>
        <w:tc>
          <w:tcPr>
            <w:tcW w:w="0" w:type="auto"/>
            <w:tcBorders>
              <w:bottom w:val="single" w:sz="4" w:space="0" w:color="auto"/>
            </w:tcBorders>
          </w:tcPr>
          <w:p w14:paraId="0C1F5BCF" w14:textId="77777777" w:rsidR="007C5217" w:rsidRDefault="007C5217" w:rsidP="00671719">
            <w:pPr>
              <w:spacing w:after="0"/>
              <w:jc w:val="center"/>
              <w:rPr>
                <w:sz w:val="16"/>
                <w:szCs w:val="16"/>
              </w:rPr>
            </w:pPr>
            <w:r>
              <w:rPr>
                <w:sz w:val="16"/>
                <w:szCs w:val="16"/>
              </w:rPr>
              <w:t>22 21</w:t>
            </w:r>
          </w:p>
        </w:tc>
        <w:tc>
          <w:tcPr>
            <w:tcW w:w="0" w:type="auto"/>
            <w:tcBorders>
              <w:top w:val="nil"/>
              <w:left w:val="nil"/>
              <w:bottom w:val="single" w:sz="4" w:space="0" w:color="auto"/>
              <w:right w:val="nil"/>
            </w:tcBorders>
          </w:tcPr>
          <w:p w14:paraId="2A11DE9B" w14:textId="77777777" w:rsidR="007C5217" w:rsidRDefault="007C5217" w:rsidP="00671719">
            <w:pPr>
              <w:spacing w:after="0"/>
              <w:jc w:val="center"/>
              <w:rPr>
                <w:sz w:val="16"/>
                <w:szCs w:val="16"/>
              </w:rPr>
            </w:pPr>
            <w:r>
              <w:rPr>
                <w:sz w:val="16"/>
                <w:szCs w:val="16"/>
              </w:rPr>
              <w:t>20   19</w:t>
            </w:r>
          </w:p>
        </w:tc>
        <w:tc>
          <w:tcPr>
            <w:tcW w:w="0" w:type="auto"/>
            <w:tcBorders>
              <w:top w:val="nil"/>
              <w:left w:val="nil"/>
              <w:bottom w:val="single" w:sz="4" w:space="0" w:color="auto"/>
              <w:right w:val="nil"/>
            </w:tcBorders>
          </w:tcPr>
          <w:p w14:paraId="0A95AD73" w14:textId="77777777" w:rsidR="007C5217" w:rsidRPr="00790AD0" w:rsidRDefault="007C521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2B2BDB66" w14:textId="77777777" w:rsidR="007C5217" w:rsidRPr="00790AD0" w:rsidRDefault="007C521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8CA63E" w14:textId="77777777" w:rsidR="007C5217" w:rsidRPr="00790AD0" w:rsidRDefault="007C521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AD273F9" w14:textId="77777777" w:rsidR="007C5217" w:rsidRDefault="007C5217" w:rsidP="00671719">
            <w:pPr>
              <w:spacing w:after="0"/>
              <w:jc w:val="center"/>
              <w:rPr>
                <w:sz w:val="16"/>
                <w:szCs w:val="16"/>
              </w:rPr>
            </w:pPr>
          </w:p>
        </w:tc>
      </w:tr>
      <w:tr w:rsidR="007C5217" w14:paraId="55FA6192" w14:textId="77777777" w:rsidTr="00671719">
        <w:tc>
          <w:tcPr>
            <w:tcW w:w="0" w:type="auto"/>
            <w:tcBorders>
              <w:top w:val="single" w:sz="4" w:space="0" w:color="auto"/>
              <w:left w:val="single" w:sz="4" w:space="0" w:color="auto"/>
              <w:bottom w:val="single" w:sz="4" w:space="0" w:color="auto"/>
              <w:right w:val="single" w:sz="4" w:space="0" w:color="auto"/>
            </w:tcBorders>
          </w:tcPr>
          <w:p w14:paraId="5ACD557A" w14:textId="77777777" w:rsidR="007C5217" w:rsidRPr="00F468DF" w:rsidRDefault="007C5217" w:rsidP="00671719">
            <w:pPr>
              <w:spacing w:after="0"/>
              <w:jc w:val="center"/>
              <w:rPr>
                <w:sz w:val="16"/>
                <w:szCs w:val="16"/>
              </w:rPr>
            </w:pPr>
            <w:r>
              <w:rPr>
                <w:sz w:val="16"/>
                <w:szCs w:val="16"/>
              </w:rPr>
              <w:t>15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5510B9" w14:textId="77777777" w:rsidR="007C5217" w:rsidRPr="00F468DF" w:rsidRDefault="007C521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46F5628" w14:textId="77777777" w:rsidR="007C5217" w:rsidRPr="00F468DF" w:rsidRDefault="007C5217" w:rsidP="00671719">
            <w:pPr>
              <w:spacing w:after="0"/>
              <w:jc w:val="center"/>
              <w:rPr>
                <w:sz w:val="16"/>
                <w:szCs w:val="16"/>
              </w:rPr>
            </w:pPr>
            <w:r>
              <w:rPr>
                <w:sz w:val="16"/>
                <w:szCs w:val="16"/>
              </w:rPr>
              <w:t>4</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1E492B47" w14:textId="77777777" w:rsidR="007C5217" w:rsidRDefault="007C5217"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780E0819" w14:textId="77777777" w:rsidR="007C5217" w:rsidRPr="00F468DF" w:rsidRDefault="007C5217"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bottom w:val="single" w:sz="4" w:space="0" w:color="auto"/>
            </w:tcBorders>
          </w:tcPr>
          <w:p w14:paraId="4D59A7F5" w14:textId="77777777" w:rsidR="007C5217" w:rsidRPr="00F468DF" w:rsidRDefault="007C5217" w:rsidP="00671719">
            <w:pPr>
              <w:spacing w:after="0"/>
              <w:jc w:val="center"/>
              <w:rPr>
                <w:sz w:val="16"/>
                <w:szCs w:val="16"/>
              </w:rPr>
            </w:pPr>
            <w:r>
              <w:rPr>
                <w:sz w:val="16"/>
                <w:szCs w:val="16"/>
              </w:rPr>
              <w:t>~</w:t>
            </w:r>
            <w:r w:rsidRPr="00C339BB">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38D4C08" w14:textId="77777777" w:rsidR="007C5217" w:rsidRPr="00F468DF" w:rsidRDefault="007C5217" w:rsidP="00671719">
            <w:pPr>
              <w:spacing w:after="0"/>
              <w:jc w:val="center"/>
              <w:rPr>
                <w:sz w:val="16"/>
                <w:szCs w:val="16"/>
              </w:rPr>
            </w:pPr>
            <w:r>
              <w:rPr>
                <w:sz w:val="16"/>
                <w:szCs w:val="16"/>
              </w:rPr>
              <w:t>Rs1</w:t>
            </w:r>
            <w:r w:rsidRPr="00AF62A7">
              <w:rPr>
                <w:sz w:val="16"/>
                <w:szCs w:val="16"/>
                <w:vertAlign w:val="subscript"/>
              </w:rPr>
              <w:t>7</w:t>
            </w:r>
            <w:r>
              <w:rPr>
                <w:sz w:val="16"/>
                <w:szCs w:val="16"/>
                <w:vertAlign w:val="subscript"/>
              </w:rPr>
              <w:t>:</w:t>
            </w:r>
            <w:r w:rsidRPr="00AF62A7">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AA8334" w14:textId="77777777" w:rsidR="007C5217" w:rsidRPr="00F468DF" w:rsidRDefault="007C5217" w:rsidP="00671719">
            <w:pPr>
              <w:spacing w:after="0"/>
              <w:jc w:val="center"/>
              <w:rPr>
                <w:sz w:val="16"/>
                <w:szCs w:val="16"/>
              </w:rPr>
            </w:pPr>
            <w:r w:rsidRPr="00F468DF">
              <w:rPr>
                <w:sz w:val="16"/>
                <w:szCs w:val="16"/>
              </w:rPr>
              <w:t>R</w:t>
            </w:r>
            <w:r>
              <w:rPr>
                <w:sz w:val="16"/>
                <w:szCs w:val="16"/>
              </w:rPr>
              <w:t>d</w:t>
            </w:r>
            <w:r>
              <w:rPr>
                <w:sz w:val="16"/>
                <w:szCs w:val="16"/>
                <w:vertAlign w:val="subscript"/>
              </w:rPr>
              <w:t>7:6</w:t>
            </w:r>
          </w:p>
        </w:tc>
        <w:tc>
          <w:tcPr>
            <w:tcW w:w="0" w:type="auto"/>
            <w:tcBorders>
              <w:top w:val="single" w:sz="4" w:space="0" w:color="auto"/>
              <w:left w:val="single" w:sz="4" w:space="0" w:color="auto"/>
              <w:bottom w:val="single" w:sz="4" w:space="0" w:color="auto"/>
              <w:right w:val="single" w:sz="4" w:space="0" w:color="auto"/>
            </w:tcBorders>
          </w:tcPr>
          <w:p w14:paraId="4E7859DA" w14:textId="77777777" w:rsidR="007C5217" w:rsidRPr="00F468DF" w:rsidRDefault="007C5217" w:rsidP="00671719">
            <w:pPr>
              <w:spacing w:after="0"/>
              <w:jc w:val="center"/>
              <w:rPr>
                <w:sz w:val="16"/>
                <w:szCs w:val="16"/>
              </w:rPr>
            </w:pPr>
            <w:r w:rsidRPr="00F468DF">
              <w:rPr>
                <w:sz w:val="16"/>
                <w:szCs w:val="16"/>
              </w:rPr>
              <w:t>R</w:t>
            </w:r>
            <w:r>
              <w:rPr>
                <w:sz w:val="16"/>
                <w:szCs w:val="16"/>
              </w:rPr>
              <w:t>s1</w:t>
            </w:r>
            <w:r>
              <w:rPr>
                <w:sz w:val="16"/>
                <w:szCs w:val="16"/>
                <w:vertAlign w:val="subscript"/>
              </w:rPr>
              <w:t>5:0</w:t>
            </w:r>
          </w:p>
        </w:tc>
        <w:tc>
          <w:tcPr>
            <w:tcW w:w="0" w:type="auto"/>
            <w:tcBorders>
              <w:top w:val="single" w:sz="4" w:space="0" w:color="auto"/>
              <w:left w:val="single" w:sz="4" w:space="0" w:color="auto"/>
              <w:bottom w:val="single" w:sz="4" w:space="0" w:color="auto"/>
              <w:right w:val="single" w:sz="4" w:space="0" w:color="auto"/>
            </w:tcBorders>
          </w:tcPr>
          <w:p w14:paraId="7A1BD29D" w14:textId="77777777" w:rsidR="007C5217" w:rsidRPr="00F468DF" w:rsidRDefault="007C5217" w:rsidP="00671719">
            <w:pPr>
              <w:spacing w:after="0"/>
              <w:jc w:val="center"/>
              <w:rPr>
                <w:sz w:val="16"/>
                <w:szCs w:val="16"/>
              </w:rPr>
            </w:pPr>
            <w:r w:rsidRPr="00F468DF">
              <w:rPr>
                <w:sz w:val="16"/>
                <w:szCs w:val="16"/>
              </w:rPr>
              <w:t>R</w:t>
            </w:r>
            <w:r>
              <w:rPr>
                <w:sz w:val="16"/>
                <w:szCs w:val="16"/>
              </w:rPr>
              <w:t>d</w:t>
            </w:r>
            <w:r>
              <w:rPr>
                <w:sz w:val="16"/>
                <w:szCs w:val="16"/>
                <w:vertAlign w:val="subscript"/>
              </w:rPr>
              <w:t>5:0</w:t>
            </w:r>
          </w:p>
        </w:tc>
        <w:tc>
          <w:tcPr>
            <w:tcW w:w="0" w:type="auto"/>
            <w:tcBorders>
              <w:top w:val="single" w:sz="4" w:space="0" w:color="auto"/>
              <w:left w:val="single" w:sz="4" w:space="0" w:color="auto"/>
              <w:bottom w:val="single" w:sz="4" w:space="0" w:color="auto"/>
              <w:right w:val="single" w:sz="4" w:space="0" w:color="auto"/>
            </w:tcBorders>
          </w:tcPr>
          <w:p w14:paraId="186BC9BF" w14:textId="07A85E61" w:rsidR="007C5217" w:rsidRPr="00F468DF" w:rsidRDefault="00512353" w:rsidP="00671719">
            <w:pPr>
              <w:spacing w:after="0"/>
              <w:jc w:val="center"/>
              <w:rPr>
                <w:sz w:val="16"/>
                <w:szCs w:val="16"/>
              </w:rPr>
            </w:pPr>
            <w:r>
              <w:rPr>
                <w:sz w:val="16"/>
                <w:szCs w:val="16"/>
              </w:rPr>
              <w:t>116</w:t>
            </w:r>
            <w:r w:rsidR="007C5217" w:rsidRPr="00F468DF">
              <w:rPr>
                <w:sz w:val="16"/>
                <w:szCs w:val="16"/>
                <w:vertAlign w:val="subscript"/>
              </w:rPr>
              <w:t>7</w:t>
            </w:r>
          </w:p>
        </w:tc>
        <w:tc>
          <w:tcPr>
            <w:tcW w:w="0" w:type="auto"/>
          </w:tcPr>
          <w:p w14:paraId="7A276FD6" w14:textId="77777777" w:rsidR="007C5217" w:rsidRDefault="007C5217" w:rsidP="00671719">
            <w:pPr>
              <w:spacing w:after="0"/>
              <w:rPr>
                <w:sz w:val="16"/>
                <w:szCs w:val="16"/>
              </w:rPr>
            </w:pPr>
          </w:p>
        </w:tc>
      </w:tr>
    </w:tbl>
    <w:p w14:paraId="01E4E92A" w14:textId="77777777" w:rsidR="007C5217" w:rsidRDefault="007C5217" w:rsidP="00E45C03"/>
    <w:tbl>
      <w:tblPr>
        <w:tblStyle w:val="TableGrid"/>
        <w:tblW w:w="0" w:type="auto"/>
        <w:tblInd w:w="607" w:type="dxa"/>
        <w:tblLook w:val="04A0" w:firstRow="1" w:lastRow="0" w:firstColumn="1" w:lastColumn="0" w:noHBand="0" w:noVBand="1"/>
      </w:tblPr>
      <w:tblGrid>
        <w:gridCol w:w="988"/>
        <w:gridCol w:w="4819"/>
      </w:tblGrid>
      <w:tr w:rsidR="00E45C03" w14:paraId="65E1DE9F" w14:textId="77777777" w:rsidTr="00671719">
        <w:tc>
          <w:tcPr>
            <w:tcW w:w="988" w:type="dxa"/>
          </w:tcPr>
          <w:p w14:paraId="6929635C" w14:textId="77777777" w:rsidR="00E45C03" w:rsidRDefault="00E45C03" w:rsidP="00671719">
            <w:pPr>
              <w:jc w:val="center"/>
            </w:pPr>
            <w:r>
              <w:t>Op</w:t>
            </w:r>
            <w:r w:rsidRPr="002604A0">
              <w:rPr>
                <w:vertAlign w:val="subscript"/>
              </w:rPr>
              <w:t>3</w:t>
            </w:r>
          </w:p>
        </w:tc>
        <w:tc>
          <w:tcPr>
            <w:tcW w:w="4819" w:type="dxa"/>
          </w:tcPr>
          <w:p w14:paraId="73D5A32D" w14:textId="77777777" w:rsidR="00E45C03" w:rsidRDefault="00E45C03" w:rsidP="00671719">
            <w:r>
              <w:t>Movement Operation</w:t>
            </w:r>
          </w:p>
        </w:tc>
      </w:tr>
      <w:tr w:rsidR="00E45C03" w14:paraId="57B2BB32" w14:textId="77777777" w:rsidTr="00671719">
        <w:tc>
          <w:tcPr>
            <w:tcW w:w="988" w:type="dxa"/>
          </w:tcPr>
          <w:p w14:paraId="25265B8C" w14:textId="77777777" w:rsidR="00E45C03" w:rsidRDefault="00E45C03" w:rsidP="00671719">
            <w:pPr>
              <w:jc w:val="center"/>
            </w:pPr>
            <w:r>
              <w:t>0</w:t>
            </w:r>
          </w:p>
        </w:tc>
        <w:tc>
          <w:tcPr>
            <w:tcW w:w="4819" w:type="dxa"/>
          </w:tcPr>
          <w:p w14:paraId="4B92BEE9" w14:textId="77777777" w:rsidR="00E45C03" w:rsidRDefault="00E45C03" w:rsidP="00671719">
            <w:r>
              <w:t>Move between same type</w:t>
            </w:r>
          </w:p>
        </w:tc>
      </w:tr>
      <w:tr w:rsidR="00E45C03" w14:paraId="4E4026BB" w14:textId="77777777" w:rsidTr="00671719">
        <w:tc>
          <w:tcPr>
            <w:tcW w:w="988" w:type="dxa"/>
          </w:tcPr>
          <w:p w14:paraId="7EC46319" w14:textId="77777777" w:rsidR="00E45C03" w:rsidRDefault="00E45C03" w:rsidP="00671719">
            <w:pPr>
              <w:jc w:val="center"/>
            </w:pPr>
            <w:r>
              <w:t>1</w:t>
            </w:r>
          </w:p>
        </w:tc>
        <w:tc>
          <w:tcPr>
            <w:tcW w:w="4819" w:type="dxa"/>
          </w:tcPr>
          <w:p w14:paraId="4F1AB28A" w14:textId="77777777" w:rsidR="00E45C03" w:rsidRDefault="00E45C03" w:rsidP="00671719">
            <w:r>
              <w:t>Move scalar to vector (broadcast value)</w:t>
            </w:r>
          </w:p>
        </w:tc>
      </w:tr>
    </w:tbl>
    <w:p w14:paraId="0E1AC288" w14:textId="77777777" w:rsidR="00E45C03" w:rsidRDefault="00E45C03" w:rsidP="00E45C03"/>
    <w:p w14:paraId="33A592C8" w14:textId="77777777" w:rsidR="00E45C03" w:rsidRPr="002766C5" w:rsidRDefault="00E45C03" w:rsidP="00E45C03">
      <w:pPr>
        <w:rPr>
          <w:b/>
          <w:bCs/>
        </w:rPr>
      </w:pPr>
      <w:r w:rsidRPr="002766C5">
        <w:rPr>
          <w:b/>
          <w:bCs/>
        </w:rPr>
        <w:t>Operation:</w:t>
      </w:r>
    </w:p>
    <w:p w14:paraId="71FCBF0C" w14:textId="77777777" w:rsidR="00E45C03" w:rsidRDefault="00E45C03" w:rsidP="00E45C03">
      <w:pPr>
        <w:ind w:left="720"/>
      </w:pPr>
      <w:r>
        <w:t>Rd = Rs2</w:t>
      </w:r>
    </w:p>
    <w:p w14:paraId="083A18A3" w14:textId="77777777" w:rsidR="00E45C03" w:rsidRDefault="00E45C03" w:rsidP="00E45C03">
      <w:r w:rsidRPr="002766C5">
        <w:rPr>
          <w:b/>
          <w:bCs/>
        </w:rPr>
        <w:t>Clock Cycles:</w:t>
      </w:r>
      <w:r>
        <w:t xml:space="preserve"> </w:t>
      </w:r>
      <w:r w:rsidRPr="006504CD">
        <w:t>1</w:t>
      </w:r>
    </w:p>
    <w:p w14:paraId="37CFE0A2" w14:textId="77777777" w:rsidR="00E45C03" w:rsidRPr="002C6BF0" w:rsidRDefault="00E45C03" w:rsidP="00E45C03">
      <w:r w:rsidRPr="002766C5">
        <w:rPr>
          <w:b/>
          <w:bCs/>
        </w:rPr>
        <w:t>Execution Units:</w:t>
      </w:r>
      <w:r>
        <w:t xml:space="preserve"> </w:t>
      </w:r>
      <w:r w:rsidRPr="002C6BF0">
        <w:t>All</w:t>
      </w:r>
      <w:r>
        <w:t xml:space="preserve"> Integer </w:t>
      </w:r>
      <w:r w:rsidRPr="002C6BF0">
        <w:t>ALU</w:t>
      </w:r>
      <w:r>
        <w:t>’s</w:t>
      </w:r>
    </w:p>
    <w:p w14:paraId="3CE98244" w14:textId="77777777" w:rsidR="00E45C03" w:rsidRDefault="00E45C03" w:rsidP="00E45C03">
      <w:r w:rsidRPr="009F7E96">
        <w:rPr>
          <w:b/>
        </w:rPr>
        <w:t>Exceptions:</w:t>
      </w:r>
      <w:r>
        <w:t xml:space="preserve"> none</w:t>
      </w:r>
    </w:p>
    <w:p w14:paraId="65373541" w14:textId="77777777" w:rsidR="00E45C03" w:rsidRPr="009F5200" w:rsidRDefault="00E45C03" w:rsidP="00E45C03">
      <w:pPr>
        <w:rPr>
          <w:b/>
          <w:bCs/>
        </w:rPr>
      </w:pPr>
      <w:r w:rsidRPr="009F5200">
        <w:rPr>
          <w:b/>
          <w:bCs/>
        </w:rPr>
        <w:t>Notes:</w:t>
      </w:r>
    </w:p>
    <w:p w14:paraId="33C9778D" w14:textId="77777777" w:rsidR="003E5D53" w:rsidRDefault="003E5D53">
      <w:pPr>
        <w:rPr>
          <w:caps/>
          <w:color w:val="1F3763" w:themeColor="accent1" w:themeShade="7F"/>
          <w:spacing w:val="15"/>
        </w:rPr>
      </w:pPr>
      <w:r>
        <w:br w:type="page"/>
      </w:r>
    </w:p>
    <w:p w14:paraId="762598DD" w14:textId="78641D6B" w:rsidR="003E5D53" w:rsidRDefault="003E5D53" w:rsidP="00626910">
      <w:pPr>
        <w:pStyle w:val="Heading4"/>
      </w:pPr>
      <w:r>
        <w:lastRenderedPageBreak/>
        <w:t>VMUX – Multiplex</w:t>
      </w:r>
    </w:p>
    <w:p w14:paraId="1B663F56" w14:textId="37ACB9E3" w:rsidR="003E5D53" w:rsidRDefault="003E5D53" w:rsidP="003E5D53">
      <w:r>
        <w:rPr>
          <w:b/>
          <w:bCs/>
        </w:rPr>
        <w:t>VMUX</w:t>
      </w:r>
      <w:r w:rsidRPr="006341F7">
        <w:rPr>
          <w:b/>
          <w:bCs/>
        </w:rPr>
        <w:t xml:space="preserve"> </w:t>
      </w:r>
      <w:r>
        <w:rPr>
          <w:b/>
          <w:bCs/>
        </w:rPr>
        <w:t>Rd</w:t>
      </w:r>
      <w:r w:rsidRPr="006341F7">
        <w:rPr>
          <w:b/>
          <w:bCs/>
        </w:rPr>
        <w:t xml:space="preserve">, </w:t>
      </w:r>
      <w:r>
        <w:rPr>
          <w:b/>
          <w:bCs/>
        </w:rPr>
        <w:t>Rs1</w:t>
      </w:r>
      <w:r w:rsidRPr="006341F7">
        <w:rPr>
          <w:b/>
          <w:bCs/>
        </w:rPr>
        <w:t xml:space="preserve">, </w:t>
      </w:r>
      <w:r>
        <w:rPr>
          <w:b/>
          <w:bCs/>
        </w:rPr>
        <w:t>Rs2</w:t>
      </w:r>
      <w:r w:rsidRPr="006341F7">
        <w:rPr>
          <w:b/>
          <w:bCs/>
        </w:rPr>
        <w:t xml:space="preserve">, </w:t>
      </w:r>
      <w:r>
        <w:rPr>
          <w:b/>
          <w:bCs/>
        </w:rPr>
        <w:t>Rs3</w:t>
      </w:r>
    </w:p>
    <w:p w14:paraId="3C989332" w14:textId="77777777" w:rsidR="003E5D53" w:rsidRPr="0093761D" w:rsidRDefault="003E5D53" w:rsidP="003E5D53">
      <w:pPr>
        <w:rPr>
          <w:rStyle w:val="Strong"/>
        </w:rPr>
      </w:pPr>
      <w:r w:rsidRPr="0093761D">
        <w:rPr>
          <w:rStyle w:val="Strong"/>
        </w:rPr>
        <w:t>Description:</w:t>
      </w:r>
    </w:p>
    <w:p w14:paraId="4453AD8B" w14:textId="77777777" w:rsidR="003E5D53" w:rsidRDefault="003E5D53" w:rsidP="003E5D53">
      <w:pPr>
        <w:ind w:left="720"/>
      </w:pPr>
      <w:r>
        <w:t>If a bit in Rs1 is set then the bit of the destination register is set to the corresponding bit in Rs2, otherwise the bit in the destination register is set to the corresponding bit in Rs3.</w:t>
      </w:r>
    </w:p>
    <w:p w14:paraId="5935992B" w14:textId="77777777" w:rsidR="003E5D53" w:rsidRDefault="003E5D53" w:rsidP="003E5D53">
      <w:pPr>
        <w:ind w:left="720"/>
      </w:pPr>
      <w:r>
        <w:t>The multiplex instruction can be used to cause an update of only the selected bits in the destination register. This could be used after a vector instruction which does not support a mask.</w:t>
      </w:r>
    </w:p>
    <w:p w14:paraId="1B9E4669" w14:textId="30A60CD2" w:rsidR="00AA75B0" w:rsidRDefault="00AA75B0" w:rsidP="003E5D53">
      <w:pPr>
        <w:ind w:left="720"/>
      </w:pPr>
      <w:r>
        <w:t>This instruction does not support a vector mask.</w:t>
      </w:r>
    </w:p>
    <w:p w14:paraId="7841E122" w14:textId="77777777" w:rsidR="003E5D53" w:rsidRDefault="003E5D53" w:rsidP="003E5D53">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E5D53" w:rsidRPr="00790AD0" w14:paraId="2AEC2F25" w14:textId="77777777" w:rsidTr="00671719">
        <w:tc>
          <w:tcPr>
            <w:tcW w:w="696" w:type="dxa"/>
            <w:tcBorders>
              <w:top w:val="nil"/>
              <w:left w:val="nil"/>
              <w:bottom w:val="single" w:sz="4" w:space="0" w:color="auto"/>
              <w:right w:val="nil"/>
            </w:tcBorders>
          </w:tcPr>
          <w:p w14:paraId="1266BF61" w14:textId="77777777" w:rsidR="003E5D53" w:rsidRDefault="003E5D53"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AC8A09E" w14:textId="77777777" w:rsidR="003E5D53" w:rsidRDefault="003E5D53"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DC67F9A" w14:textId="77777777" w:rsidR="003E5D53" w:rsidRDefault="003E5D53" w:rsidP="00671719">
            <w:pPr>
              <w:spacing w:after="0"/>
              <w:jc w:val="center"/>
              <w:rPr>
                <w:sz w:val="16"/>
                <w:szCs w:val="16"/>
              </w:rPr>
            </w:pPr>
            <w:r>
              <w:rPr>
                <w:sz w:val="16"/>
                <w:szCs w:val="16"/>
              </w:rPr>
              <w:t>37   35</w:t>
            </w:r>
          </w:p>
        </w:tc>
        <w:tc>
          <w:tcPr>
            <w:tcW w:w="582" w:type="dxa"/>
            <w:tcBorders>
              <w:bottom w:val="single" w:sz="2" w:space="0" w:color="auto"/>
            </w:tcBorders>
          </w:tcPr>
          <w:p w14:paraId="531A053F" w14:textId="77777777" w:rsidR="003E5D53" w:rsidRDefault="003E5D53"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848149C" w14:textId="77777777" w:rsidR="003E5D53" w:rsidRDefault="003E5D53"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04B6C87" w14:textId="77777777" w:rsidR="003E5D53" w:rsidRDefault="003E5D53"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88F584D" w14:textId="77777777" w:rsidR="003E5D53" w:rsidRPr="00790AD0" w:rsidRDefault="003E5D53"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E3B531F" w14:textId="77777777" w:rsidR="003E5D53" w:rsidRPr="00790AD0" w:rsidRDefault="003E5D53"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4F09B3C" w14:textId="77777777" w:rsidR="003E5D53" w:rsidRPr="00790AD0" w:rsidRDefault="003E5D5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D8037DF" w14:textId="77777777" w:rsidR="003E5D53" w:rsidRDefault="003E5D53" w:rsidP="00671719">
            <w:pPr>
              <w:spacing w:after="0"/>
              <w:jc w:val="center"/>
              <w:rPr>
                <w:sz w:val="16"/>
                <w:szCs w:val="16"/>
              </w:rPr>
            </w:pPr>
          </w:p>
        </w:tc>
      </w:tr>
      <w:tr w:rsidR="003E5D53" w14:paraId="583E564F" w14:textId="77777777" w:rsidTr="00671719">
        <w:tc>
          <w:tcPr>
            <w:tcW w:w="696" w:type="dxa"/>
            <w:tcBorders>
              <w:top w:val="single" w:sz="4" w:space="0" w:color="auto"/>
              <w:left w:val="single" w:sz="4" w:space="0" w:color="auto"/>
              <w:bottom w:val="single" w:sz="4" w:space="0" w:color="auto"/>
              <w:right w:val="single" w:sz="4" w:space="0" w:color="auto"/>
            </w:tcBorders>
          </w:tcPr>
          <w:p w14:paraId="41D95CB5" w14:textId="77777777" w:rsidR="003E5D53" w:rsidRPr="00F468DF" w:rsidRDefault="003E5D53" w:rsidP="00671719">
            <w:pPr>
              <w:spacing w:after="0"/>
              <w:jc w:val="center"/>
              <w:rPr>
                <w:sz w:val="16"/>
                <w:szCs w:val="16"/>
              </w:rPr>
            </w:pPr>
            <w:r>
              <w:rPr>
                <w:sz w:val="16"/>
                <w:szCs w:val="16"/>
              </w:rPr>
              <w:t>35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AC6636B" w14:textId="77777777" w:rsidR="003E5D53" w:rsidRPr="00F468DF" w:rsidRDefault="003E5D53"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7E0EDA4" w14:textId="77777777" w:rsidR="003E5D53" w:rsidRPr="00F468DF" w:rsidRDefault="003E5D53" w:rsidP="00671719">
            <w:pPr>
              <w:spacing w:after="0"/>
              <w:jc w:val="center"/>
              <w:rPr>
                <w:sz w:val="16"/>
                <w:szCs w:val="16"/>
              </w:rPr>
            </w:pPr>
            <w:r>
              <w:rPr>
                <w:sz w:val="16"/>
                <w:szCs w:val="16"/>
              </w:rPr>
              <w:t>0</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B098A63" w14:textId="77777777" w:rsidR="003E5D53" w:rsidRDefault="003E5D53"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80EE1B0" w14:textId="77777777" w:rsidR="003E5D53" w:rsidRPr="00F468DF" w:rsidRDefault="003E5D53"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DF50216" w14:textId="77777777" w:rsidR="003E5D53" w:rsidRPr="00F468DF" w:rsidRDefault="003E5D53"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B5E0E70" w14:textId="77777777" w:rsidR="003E5D53" w:rsidRPr="00F468DF" w:rsidRDefault="003E5D5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25CAFB0" w14:textId="77777777" w:rsidR="003E5D53" w:rsidRPr="00F468DF" w:rsidRDefault="003E5D5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8CCB3F9" w14:textId="6E6CB4C9" w:rsidR="003E5D53" w:rsidRPr="00F468DF" w:rsidRDefault="003E5D53"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40214AC6" w14:textId="77777777" w:rsidR="003E5D53" w:rsidRDefault="003E5D53" w:rsidP="00671719">
            <w:pPr>
              <w:spacing w:after="0"/>
              <w:rPr>
                <w:sz w:val="16"/>
                <w:szCs w:val="16"/>
              </w:rPr>
            </w:pPr>
          </w:p>
        </w:tc>
      </w:tr>
    </w:tbl>
    <w:p w14:paraId="6A82005E" w14:textId="77777777" w:rsidR="003E5D53" w:rsidRDefault="003E5D53" w:rsidP="003E5D53"/>
    <w:p w14:paraId="6DF5BD5B" w14:textId="77777777" w:rsidR="003E5D53" w:rsidRDefault="003E5D53" w:rsidP="003E5D53">
      <w:pPr>
        <w:rPr>
          <w:rStyle w:val="Strong"/>
        </w:rPr>
      </w:pPr>
      <w:r>
        <w:rPr>
          <w:rStyle w:val="Strong"/>
        </w:rPr>
        <w:t xml:space="preserve">Clock Cycles: </w:t>
      </w:r>
      <w:r w:rsidRPr="006504CD">
        <w:t>1</w:t>
      </w:r>
    </w:p>
    <w:p w14:paraId="076E35B6" w14:textId="77777777" w:rsidR="003E5D53" w:rsidRPr="002C6BF0" w:rsidRDefault="003E5D53" w:rsidP="003E5D53">
      <w:r>
        <w:rPr>
          <w:rStyle w:val="Strong"/>
        </w:rPr>
        <w:t xml:space="preserve">Execution Units: </w:t>
      </w:r>
      <w:r>
        <w:t>SAU #0 only</w:t>
      </w:r>
    </w:p>
    <w:p w14:paraId="2A0F3F17" w14:textId="77777777" w:rsidR="003E5D53" w:rsidRPr="0093761D" w:rsidRDefault="003E5D53" w:rsidP="003E5D53">
      <w:pPr>
        <w:rPr>
          <w:rStyle w:val="Strong"/>
        </w:rPr>
      </w:pPr>
      <w:r w:rsidRPr="0093761D">
        <w:rPr>
          <w:rStyle w:val="Strong"/>
        </w:rPr>
        <w:t>Operation:</w:t>
      </w:r>
    </w:p>
    <w:p w14:paraId="25F42322" w14:textId="77777777" w:rsidR="003E5D53" w:rsidRDefault="003E5D53" w:rsidP="003E5D53">
      <w:pPr>
        <w:spacing w:after="0"/>
        <w:ind w:left="720"/>
      </w:pPr>
      <w:r>
        <w:t>For n = 0 to 63</w:t>
      </w:r>
    </w:p>
    <w:p w14:paraId="21F497A9" w14:textId="77777777" w:rsidR="003E5D53" w:rsidRDefault="003E5D53" w:rsidP="003E5D53">
      <w:pPr>
        <w:spacing w:after="0"/>
        <w:ind w:left="1440"/>
      </w:pPr>
      <w:r>
        <w:t>If Rs1</w:t>
      </w:r>
      <w:r w:rsidRPr="005D751F">
        <w:rPr>
          <w:vertAlign w:val="subscript"/>
        </w:rPr>
        <w:t>[n]</w:t>
      </w:r>
      <w:r>
        <w:t xml:space="preserve"> is set then</w:t>
      </w:r>
    </w:p>
    <w:p w14:paraId="3F6AECBC" w14:textId="77777777" w:rsidR="003E5D53" w:rsidRDefault="003E5D53" w:rsidP="003E5D53">
      <w:pPr>
        <w:spacing w:after="0"/>
        <w:ind w:left="1440" w:firstLine="720"/>
      </w:pPr>
      <w:r>
        <w:t>Rd</w:t>
      </w:r>
      <w:r w:rsidRPr="005D751F">
        <w:rPr>
          <w:vertAlign w:val="subscript"/>
        </w:rPr>
        <w:t>[n]</w:t>
      </w:r>
      <w:r>
        <w:t xml:space="preserve"> = Rs2</w:t>
      </w:r>
      <w:r w:rsidRPr="005D751F">
        <w:rPr>
          <w:vertAlign w:val="subscript"/>
        </w:rPr>
        <w:t>[n]</w:t>
      </w:r>
    </w:p>
    <w:p w14:paraId="0408C6EF" w14:textId="77777777" w:rsidR="003E5D53" w:rsidRDefault="003E5D53" w:rsidP="003E5D53">
      <w:pPr>
        <w:spacing w:after="0"/>
        <w:ind w:left="1440"/>
      </w:pPr>
      <w:r>
        <w:t>else</w:t>
      </w:r>
    </w:p>
    <w:p w14:paraId="5FC4821C" w14:textId="77777777" w:rsidR="003E5D53" w:rsidRDefault="003E5D53" w:rsidP="003E5D53">
      <w:pPr>
        <w:spacing w:after="0"/>
        <w:ind w:left="1440" w:firstLine="720"/>
      </w:pPr>
      <w:r>
        <w:t>Rd</w:t>
      </w:r>
      <w:r w:rsidRPr="005D751F">
        <w:rPr>
          <w:vertAlign w:val="subscript"/>
        </w:rPr>
        <w:t>[n]</w:t>
      </w:r>
      <w:r>
        <w:t xml:space="preserve"> = Rs3</w:t>
      </w:r>
      <w:r w:rsidRPr="005D751F">
        <w:rPr>
          <w:vertAlign w:val="subscript"/>
        </w:rPr>
        <w:t>[n]</w:t>
      </w:r>
    </w:p>
    <w:p w14:paraId="10C04A5C" w14:textId="77777777" w:rsidR="003E5D53" w:rsidRDefault="003E5D53" w:rsidP="003E5D53">
      <w:r w:rsidRPr="009F7E96">
        <w:rPr>
          <w:b/>
        </w:rPr>
        <w:t>Exceptions:</w:t>
      </w:r>
      <w:r>
        <w:t xml:space="preserve"> none</w:t>
      </w:r>
    </w:p>
    <w:p w14:paraId="24788EC1" w14:textId="77777777" w:rsidR="00D96919" w:rsidRDefault="00D96919">
      <w:pPr>
        <w:rPr>
          <w:caps/>
          <w:spacing w:val="15"/>
        </w:rPr>
      </w:pPr>
      <w:r>
        <w:br w:type="page"/>
      </w:r>
    </w:p>
    <w:p w14:paraId="2768CCB7" w14:textId="7B4F18D5" w:rsidR="00C83836" w:rsidRDefault="00005E91" w:rsidP="00B93F9A">
      <w:pPr>
        <w:pStyle w:val="Heading2"/>
      </w:pPr>
      <w:bookmarkStart w:id="655" w:name="_Toc215430529"/>
      <w:r>
        <w:lastRenderedPageBreak/>
        <w:t>Logical Operations</w:t>
      </w:r>
      <w:bookmarkEnd w:id="655"/>
    </w:p>
    <w:p w14:paraId="01BBEDDF" w14:textId="5A8DDFCE" w:rsidR="001B7B2E" w:rsidRPr="001B7B2E" w:rsidRDefault="001B7B2E" w:rsidP="001B7B2E">
      <w:pPr>
        <w:pStyle w:val="Heading3"/>
      </w:pPr>
      <w:bookmarkStart w:id="656" w:name="_Toc215430530"/>
      <w:r>
        <w:t>Scalar Operations</w:t>
      </w:r>
      <w:bookmarkEnd w:id="656"/>
    </w:p>
    <w:p w14:paraId="4CF0FCE3" w14:textId="77777777" w:rsidR="00C83836" w:rsidRDefault="00C83836" w:rsidP="00766351">
      <w:pPr>
        <w:pStyle w:val="Heading4"/>
      </w:pPr>
      <w:bookmarkStart w:id="657" w:name="_AND_–_Bitwise"/>
      <w:bookmarkEnd w:id="657"/>
      <w:r>
        <w:t>AND – Bitwise And</w:t>
      </w:r>
    </w:p>
    <w:p w14:paraId="54225D1E" w14:textId="77777777" w:rsidR="00C83836" w:rsidRPr="002766C5" w:rsidRDefault="00C83836" w:rsidP="00C83836">
      <w:pPr>
        <w:rPr>
          <w:b/>
          <w:bCs/>
        </w:rPr>
      </w:pPr>
      <w:r w:rsidRPr="002766C5">
        <w:rPr>
          <w:b/>
          <w:bCs/>
        </w:rPr>
        <w:t>Description:</w:t>
      </w:r>
    </w:p>
    <w:p w14:paraId="455B1AC5" w14:textId="013A67C0" w:rsidR="00C83836" w:rsidRDefault="00C83836" w:rsidP="00C83836">
      <w:pPr>
        <w:ind w:left="720"/>
      </w:pPr>
      <w:r>
        <w:t xml:space="preserve">Bitwise ‘and’ two registers with the complement of a third and place the result in the </w:t>
      </w:r>
      <w:r w:rsidR="00E93D70">
        <w:t>destination register</w:t>
      </w:r>
      <w:r>
        <w:t>. All registers are treated as integer registers.</w:t>
      </w:r>
      <w:r w:rsidR="00FC4A9B">
        <w:t xml:space="preserve"> A </w:t>
      </w:r>
      <w:r w:rsidR="00CE390D">
        <w:t>sign</w:t>
      </w:r>
      <w:r w:rsidR="00FC4A9B">
        <w:t xml:space="preserve"> extended seven-bit immediate constant may be selected for Rs2 </w:t>
      </w:r>
      <w:r w:rsidR="005D273B">
        <w:t>and/or</w:t>
      </w:r>
      <w:r w:rsidR="00FC4A9B">
        <w:t xml:space="preserve"> Rs3.</w:t>
      </w:r>
    </w:p>
    <w:p w14:paraId="531ECD5C"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FE4F1A" w:rsidRPr="00790AD0" w14:paraId="25F8589A" w14:textId="77777777" w:rsidTr="00671719">
        <w:tc>
          <w:tcPr>
            <w:tcW w:w="696" w:type="dxa"/>
            <w:tcBorders>
              <w:top w:val="nil"/>
              <w:left w:val="nil"/>
              <w:bottom w:val="single" w:sz="4" w:space="0" w:color="auto"/>
              <w:right w:val="nil"/>
            </w:tcBorders>
          </w:tcPr>
          <w:p w14:paraId="7A95E266" w14:textId="77777777" w:rsidR="00FE4F1A" w:rsidRDefault="00FE4F1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31B5B2A" w14:textId="77777777" w:rsidR="00FE4F1A" w:rsidRDefault="00FE4F1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B853AB1" w14:textId="77777777" w:rsidR="00FE4F1A" w:rsidRDefault="00FE4F1A" w:rsidP="00671719">
            <w:pPr>
              <w:spacing w:after="0"/>
              <w:jc w:val="center"/>
              <w:rPr>
                <w:sz w:val="16"/>
                <w:szCs w:val="16"/>
              </w:rPr>
            </w:pPr>
            <w:r>
              <w:rPr>
                <w:sz w:val="16"/>
                <w:szCs w:val="16"/>
              </w:rPr>
              <w:t>37   35</w:t>
            </w:r>
          </w:p>
        </w:tc>
        <w:tc>
          <w:tcPr>
            <w:tcW w:w="582" w:type="dxa"/>
            <w:tcBorders>
              <w:bottom w:val="single" w:sz="2" w:space="0" w:color="auto"/>
            </w:tcBorders>
          </w:tcPr>
          <w:p w14:paraId="31296960" w14:textId="77777777" w:rsidR="00FE4F1A" w:rsidRDefault="00FE4F1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CBC4FE2" w14:textId="77777777" w:rsidR="00FE4F1A" w:rsidRDefault="00FE4F1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F5159EE" w14:textId="77777777" w:rsidR="00FE4F1A" w:rsidRDefault="00FE4F1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EF3EE94" w14:textId="77777777" w:rsidR="00FE4F1A" w:rsidRPr="00790AD0" w:rsidRDefault="00FE4F1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F148BFE" w14:textId="77777777" w:rsidR="00FE4F1A" w:rsidRPr="00790AD0" w:rsidRDefault="00FE4F1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24B5C39" w14:textId="77777777" w:rsidR="00FE4F1A" w:rsidRPr="00790AD0" w:rsidRDefault="00FE4F1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01DE573" w14:textId="77777777" w:rsidR="00FE4F1A" w:rsidRDefault="00FE4F1A" w:rsidP="00671719">
            <w:pPr>
              <w:spacing w:after="0"/>
              <w:jc w:val="center"/>
              <w:rPr>
                <w:sz w:val="16"/>
                <w:szCs w:val="16"/>
              </w:rPr>
            </w:pPr>
          </w:p>
        </w:tc>
      </w:tr>
      <w:tr w:rsidR="00FE4F1A" w14:paraId="02C51E69" w14:textId="77777777" w:rsidTr="00671719">
        <w:tc>
          <w:tcPr>
            <w:tcW w:w="696" w:type="dxa"/>
            <w:tcBorders>
              <w:top w:val="single" w:sz="4" w:space="0" w:color="auto"/>
              <w:left w:val="single" w:sz="4" w:space="0" w:color="auto"/>
              <w:bottom w:val="single" w:sz="4" w:space="0" w:color="auto"/>
              <w:right w:val="single" w:sz="4" w:space="0" w:color="auto"/>
            </w:tcBorders>
          </w:tcPr>
          <w:p w14:paraId="436BCE08" w14:textId="426D6B7B" w:rsidR="00FE4F1A" w:rsidRPr="00F468DF" w:rsidRDefault="00FE4F1A" w:rsidP="00671719">
            <w:pPr>
              <w:spacing w:after="0"/>
              <w:jc w:val="center"/>
              <w:rPr>
                <w:sz w:val="16"/>
                <w:szCs w:val="16"/>
              </w:rPr>
            </w:pPr>
            <w:r>
              <w:rPr>
                <w:sz w:val="16"/>
                <w:szCs w:val="16"/>
              </w:rPr>
              <w:t>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9CBEAB1" w14:textId="77777777" w:rsidR="00FE4F1A" w:rsidRPr="00F468DF" w:rsidRDefault="00FE4F1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EF73D5A" w14:textId="77777777" w:rsidR="00FE4F1A" w:rsidRPr="00F468DF" w:rsidRDefault="00FE4F1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DF97040" w14:textId="77777777" w:rsidR="00FE4F1A" w:rsidRDefault="00FE4F1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55416D3" w14:textId="77777777" w:rsidR="00FE4F1A" w:rsidRPr="00F468DF" w:rsidRDefault="00FE4F1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5FC72BF" w14:textId="77777777" w:rsidR="00FE4F1A" w:rsidRPr="00F468DF" w:rsidRDefault="00FE4F1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0CAD7EA" w14:textId="77777777" w:rsidR="00FE4F1A" w:rsidRPr="00F468DF" w:rsidRDefault="00FE4F1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0C9ED45" w14:textId="77777777" w:rsidR="00FE4F1A" w:rsidRPr="00F468DF" w:rsidRDefault="00FE4F1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DA051EC" w14:textId="1A2D32BA" w:rsidR="00FE4F1A" w:rsidRPr="00F468DF" w:rsidRDefault="00FE4F1A"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A73AD1E" w14:textId="77777777" w:rsidR="00FE4F1A" w:rsidRDefault="00FE4F1A" w:rsidP="00671719">
            <w:pPr>
              <w:spacing w:after="0"/>
              <w:rPr>
                <w:sz w:val="16"/>
                <w:szCs w:val="16"/>
              </w:rPr>
            </w:pPr>
          </w:p>
        </w:tc>
      </w:tr>
    </w:tbl>
    <w:p w14:paraId="6E7E2DA1" w14:textId="77777777" w:rsidR="00FE4F1A" w:rsidRDefault="00FE4F1A" w:rsidP="00C83836"/>
    <w:p w14:paraId="446D4989" w14:textId="77777777" w:rsidR="00482623" w:rsidRDefault="00482623" w:rsidP="00482623">
      <w:pPr>
        <w:rPr>
          <w:b/>
          <w:bCs/>
        </w:rPr>
      </w:pPr>
      <w:r w:rsidRPr="002766C5">
        <w:rPr>
          <w:b/>
          <w:bCs/>
        </w:rPr>
        <w:t>Operation:</w:t>
      </w:r>
    </w:p>
    <w:p w14:paraId="6C1AD5FE" w14:textId="77777777" w:rsidR="006B3F60" w:rsidRDefault="006B3F60" w:rsidP="007751A1">
      <w:pPr>
        <w:spacing w:before="0" w:after="0"/>
      </w:pPr>
      <w:r>
        <w:tab/>
        <w:t>Ms[0]: 0 = Rs1 register, 1= constant</w:t>
      </w:r>
    </w:p>
    <w:p w14:paraId="5C90608A" w14:textId="77777777" w:rsidR="006B3F60" w:rsidRDefault="006B3F60" w:rsidP="007751A1">
      <w:pPr>
        <w:spacing w:before="0" w:after="0"/>
      </w:pPr>
      <w:r>
        <w:tab/>
        <w:t>Ms[1]: 0 = Rs2 register, 1= constant</w:t>
      </w:r>
    </w:p>
    <w:p w14:paraId="29D4844C" w14:textId="77777777" w:rsidR="006B3F60" w:rsidRDefault="006B3F60" w:rsidP="007751A1">
      <w:pPr>
        <w:spacing w:before="0" w:after="0"/>
      </w:pPr>
      <w:r>
        <w:tab/>
        <w:t>Ms[2]: 0 = Rs3 register, 1= constant</w:t>
      </w:r>
    </w:p>
    <w:p w14:paraId="14BE8954" w14:textId="77777777" w:rsidR="007F1932" w:rsidRDefault="007F1932" w:rsidP="00482623">
      <w:pPr>
        <w:rPr>
          <w:b/>
          <w:bCs/>
        </w:rPr>
      </w:pPr>
    </w:p>
    <w:tbl>
      <w:tblPr>
        <w:tblStyle w:val="TableGrid"/>
        <w:tblW w:w="0" w:type="auto"/>
        <w:tblInd w:w="562" w:type="dxa"/>
        <w:tblLook w:val="04A0" w:firstRow="1" w:lastRow="0" w:firstColumn="1" w:lastColumn="0" w:noHBand="0" w:noVBand="1"/>
      </w:tblPr>
      <w:tblGrid>
        <w:gridCol w:w="1418"/>
        <w:gridCol w:w="2268"/>
      </w:tblGrid>
      <w:tr w:rsidR="006C60C4" w:rsidRPr="00092167" w14:paraId="1B5017BE" w14:textId="77777777" w:rsidTr="00671719">
        <w:tc>
          <w:tcPr>
            <w:tcW w:w="1418" w:type="dxa"/>
            <w:shd w:val="clear" w:color="auto" w:fill="3B3838" w:themeFill="background2" w:themeFillShade="40"/>
          </w:tcPr>
          <w:p w14:paraId="4759A5B0" w14:textId="77777777" w:rsidR="006C60C4" w:rsidRPr="000F4180" w:rsidRDefault="006C60C4"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5363305" w14:textId="77777777" w:rsidR="006C60C4" w:rsidRPr="000F4180" w:rsidRDefault="006C60C4" w:rsidP="00671719">
            <w:pPr>
              <w:rPr>
                <w:color w:val="FFFFFF" w:themeColor="background1"/>
              </w:rPr>
            </w:pPr>
            <w:r>
              <w:rPr>
                <w:color w:val="FFFFFF" w:themeColor="background1"/>
              </w:rPr>
              <w:t>Precision</w:t>
            </w:r>
          </w:p>
        </w:tc>
      </w:tr>
      <w:tr w:rsidR="006C60C4" w14:paraId="3A3FD6C1" w14:textId="77777777" w:rsidTr="00671719">
        <w:tc>
          <w:tcPr>
            <w:tcW w:w="1418" w:type="dxa"/>
          </w:tcPr>
          <w:p w14:paraId="6AAB8E17" w14:textId="77777777" w:rsidR="006C60C4" w:rsidRDefault="006C60C4" w:rsidP="00671719">
            <w:pPr>
              <w:jc w:val="center"/>
            </w:pPr>
            <w:r>
              <w:t>104</w:t>
            </w:r>
          </w:p>
        </w:tc>
        <w:tc>
          <w:tcPr>
            <w:tcW w:w="2268" w:type="dxa"/>
          </w:tcPr>
          <w:p w14:paraId="5276FFCA" w14:textId="77777777" w:rsidR="006C60C4" w:rsidRDefault="006C60C4" w:rsidP="00671719">
            <w:r>
              <w:t>Byte</w:t>
            </w:r>
          </w:p>
        </w:tc>
      </w:tr>
      <w:tr w:rsidR="006C60C4" w14:paraId="11D16646" w14:textId="77777777" w:rsidTr="00671719">
        <w:tc>
          <w:tcPr>
            <w:tcW w:w="1418" w:type="dxa"/>
          </w:tcPr>
          <w:p w14:paraId="3E1E72F2" w14:textId="77777777" w:rsidR="006C60C4" w:rsidRDefault="006C60C4" w:rsidP="00671719">
            <w:pPr>
              <w:jc w:val="center"/>
            </w:pPr>
            <w:r>
              <w:t>105</w:t>
            </w:r>
          </w:p>
        </w:tc>
        <w:tc>
          <w:tcPr>
            <w:tcW w:w="2268" w:type="dxa"/>
          </w:tcPr>
          <w:p w14:paraId="312C76AC" w14:textId="77777777" w:rsidR="006C60C4" w:rsidRDefault="006C60C4" w:rsidP="00671719">
            <w:r>
              <w:t>Wyde</w:t>
            </w:r>
          </w:p>
        </w:tc>
      </w:tr>
      <w:tr w:rsidR="006C60C4" w14:paraId="39ADFA22" w14:textId="77777777" w:rsidTr="00671719">
        <w:tc>
          <w:tcPr>
            <w:tcW w:w="1418" w:type="dxa"/>
          </w:tcPr>
          <w:p w14:paraId="294D5157" w14:textId="77777777" w:rsidR="006C60C4" w:rsidRDefault="006C60C4" w:rsidP="00671719">
            <w:pPr>
              <w:jc w:val="center"/>
            </w:pPr>
            <w:r>
              <w:t>106</w:t>
            </w:r>
          </w:p>
        </w:tc>
        <w:tc>
          <w:tcPr>
            <w:tcW w:w="2268" w:type="dxa"/>
          </w:tcPr>
          <w:p w14:paraId="16363C24" w14:textId="77777777" w:rsidR="006C60C4" w:rsidRDefault="006C60C4" w:rsidP="00671719">
            <w:r>
              <w:t>Tetra</w:t>
            </w:r>
          </w:p>
        </w:tc>
      </w:tr>
      <w:tr w:rsidR="006C60C4" w14:paraId="1005DCC6" w14:textId="77777777" w:rsidTr="00671719">
        <w:tc>
          <w:tcPr>
            <w:tcW w:w="1418" w:type="dxa"/>
          </w:tcPr>
          <w:p w14:paraId="6261C803" w14:textId="77777777" w:rsidR="006C60C4" w:rsidRDefault="006C60C4" w:rsidP="00671719">
            <w:pPr>
              <w:jc w:val="center"/>
            </w:pPr>
            <w:r>
              <w:t>107</w:t>
            </w:r>
          </w:p>
        </w:tc>
        <w:tc>
          <w:tcPr>
            <w:tcW w:w="2268" w:type="dxa"/>
          </w:tcPr>
          <w:p w14:paraId="5C42F6E0" w14:textId="0215C5D4" w:rsidR="006C60C4" w:rsidRDefault="00260307" w:rsidP="00671719">
            <w:r>
              <w:t>O</w:t>
            </w:r>
            <w:r w:rsidR="006C60C4">
              <w:t>cta</w:t>
            </w:r>
          </w:p>
        </w:tc>
      </w:tr>
      <w:tr w:rsidR="006C60C4" w14:paraId="749FE698" w14:textId="77777777" w:rsidTr="00671719">
        <w:tc>
          <w:tcPr>
            <w:tcW w:w="1418" w:type="dxa"/>
          </w:tcPr>
          <w:p w14:paraId="4BF352E6" w14:textId="77777777" w:rsidR="006C60C4" w:rsidRDefault="006C60C4" w:rsidP="00671719">
            <w:pPr>
              <w:jc w:val="center"/>
            </w:pPr>
            <w:r>
              <w:t>112</w:t>
            </w:r>
          </w:p>
        </w:tc>
        <w:tc>
          <w:tcPr>
            <w:tcW w:w="2268" w:type="dxa"/>
          </w:tcPr>
          <w:p w14:paraId="50C01985" w14:textId="77777777" w:rsidR="006C60C4" w:rsidRDefault="006C60C4" w:rsidP="00671719">
            <w:r>
              <w:t>Byte parallel</w:t>
            </w:r>
          </w:p>
        </w:tc>
      </w:tr>
      <w:tr w:rsidR="006C60C4" w14:paraId="499B46EE" w14:textId="77777777" w:rsidTr="00671719">
        <w:tc>
          <w:tcPr>
            <w:tcW w:w="1418" w:type="dxa"/>
          </w:tcPr>
          <w:p w14:paraId="355E48E9" w14:textId="77777777" w:rsidR="006C60C4" w:rsidRDefault="006C60C4" w:rsidP="00671719">
            <w:pPr>
              <w:jc w:val="center"/>
            </w:pPr>
            <w:r>
              <w:t>113</w:t>
            </w:r>
          </w:p>
        </w:tc>
        <w:tc>
          <w:tcPr>
            <w:tcW w:w="2268" w:type="dxa"/>
          </w:tcPr>
          <w:p w14:paraId="7D1FD780" w14:textId="77777777" w:rsidR="006C60C4" w:rsidRDefault="006C60C4" w:rsidP="00671719">
            <w:r>
              <w:t>Wyde parallel</w:t>
            </w:r>
          </w:p>
        </w:tc>
      </w:tr>
      <w:tr w:rsidR="006C60C4" w14:paraId="29AB8865" w14:textId="77777777" w:rsidTr="00671719">
        <w:tc>
          <w:tcPr>
            <w:tcW w:w="1418" w:type="dxa"/>
          </w:tcPr>
          <w:p w14:paraId="64FCF4FF" w14:textId="77777777" w:rsidR="006C60C4" w:rsidRDefault="006C60C4" w:rsidP="00671719">
            <w:pPr>
              <w:jc w:val="center"/>
            </w:pPr>
            <w:r>
              <w:t>114</w:t>
            </w:r>
          </w:p>
        </w:tc>
        <w:tc>
          <w:tcPr>
            <w:tcW w:w="2268" w:type="dxa"/>
          </w:tcPr>
          <w:p w14:paraId="574FC0FD" w14:textId="77777777" w:rsidR="006C60C4" w:rsidRDefault="006C60C4" w:rsidP="00671719">
            <w:r>
              <w:t>Tetra parallel</w:t>
            </w:r>
          </w:p>
        </w:tc>
      </w:tr>
      <w:tr w:rsidR="006C60C4" w14:paraId="09303AED" w14:textId="77777777" w:rsidTr="00671719">
        <w:tc>
          <w:tcPr>
            <w:tcW w:w="1418" w:type="dxa"/>
          </w:tcPr>
          <w:p w14:paraId="349C6668" w14:textId="77777777" w:rsidR="006C60C4" w:rsidRDefault="006C60C4" w:rsidP="00671719">
            <w:pPr>
              <w:jc w:val="center"/>
            </w:pPr>
            <w:r>
              <w:t>115</w:t>
            </w:r>
          </w:p>
        </w:tc>
        <w:tc>
          <w:tcPr>
            <w:tcW w:w="2268" w:type="dxa"/>
          </w:tcPr>
          <w:p w14:paraId="6F1163D8" w14:textId="77777777" w:rsidR="006C60C4" w:rsidRDefault="006C60C4" w:rsidP="00671719">
            <w:r>
              <w:t>Octa parallel</w:t>
            </w:r>
          </w:p>
        </w:tc>
      </w:tr>
    </w:tbl>
    <w:p w14:paraId="4B13881D" w14:textId="650E04D9" w:rsidR="006C60C4" w:rsidRDefault="006C60C4" w:rsidP="003C3B66">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C83836" w14:paraId="35C11F85" w14:textId="77777777" w:rsidTr="00C3742E">
        <w:tc>
          <w:tcPr>
            <w:tcW w:w="851" w:type="dxa"/>
          </w:tcPr>
          <w:p w14:paraId="5558A6FD" w14:textId="595F4348" w:rsidR="00C83836" w:rsidRPr="00DF0FFB" w:rsidRDefault="00C83836" w:rsidP="00ED635C">
            <w:pPr>
              <w:jc w:val="center"/>
            </w:pPr>
            <w:r w:rsidRPr="00DF0FFB">
              <w:t>OP</w:t>
            </w:r>
            <w:r w:rsidR="003C3B66">
              <w:rPr>
                <w:vertAlign w:val="subscript"/>
              </w:rPr>
              <w:t>3</w:t>
            </w:r>
          </w:p>
        </w:tc>
        <w:tc>
          <w:tcPr>
            <w:tcW w:w="3120" w:type="dxa"/>
          </w:tcPr>
          <w:p w14:paraId="450B169F" w14:textId="77777777" w:rsidR="00C83836" w:rsidRPr="00DF0FFB" w:rsidRDefault="00C83836" w:rsidP="00ED635C"/>
        </w:tc>
        <w:tc>
          <w:tcPr>
            <w:tcW w:w="4111" w:type="dxa"/>
          </w:tcPr>
          <w:p w14:paraId="556F9C04" w14:textId="77777777" w:rsidR="00C83836" w:rsidRPr="00DF0FFB" w:rsidRDefault="00C83836" w:rsidP="00ED635C">
            <w:r>
              <w:t>Mnemonic</w:t>
            </w:r>
          </w:p>
        </w:tc>
      </w:tr>
      <w:tr w:rsidR="00C83836" w14:paraId="61588E09" w14:textId="77777777" w:rsidTr="00C3742E">
        <w:tc>
          <w:tcPr>
            <w:tcW w:w="851" w:type="dxa"/>
          </w:tcPr>
          <w:p w14:paraId="4CE2F188" w14:textId="77777777" w:rsidR="00C83836" w:rsidRPr="00DF0FFB" w:rsidRDefault="00C83836" w:rsidP="00ED635C">
            <w:pPr>
              <w:jc w:val="center"/>
            </w:pPr>
            <w:r>
              <w:t>0</w:t>
            </w:r>
          </w:p>
        </w:tc>
        <w:tc>
          <w:tcPr>
            <w:tcW w:w="3120" w:type="dxa"/>
          </w:tcPr>
          <w:p w14:paraId="3958BB6F" w14:textId="2801425A" w:rsidR="00C83836" w:rsidRPr="00DF0FFB" w:rsidRDefault="00C83836" w:rsidP="00ED635C">
            <w:r>
              <w:t>R</w:t>
            </w:r>
            <w:r w:rsidR="007D65D4">
              <w:t>d</w:t>
            </w:r>
            <w:r>
              <w:t xml:space="preserve"> = (R</w:t>
            </w:r>
            <w:r w:rsidR="007D65D4">
              <w:t>s1</w:t>
            </w:r>
            <w:r>
              <w:t xml:space="preserve"> &amp; R</w:t>
            </w:r>
            <w:r w:rsidR="007D65D4">
              <w:t>s2</w:t>
            </w:r>
            <w:r>
              <w:t>) &amp; R</w:t>
            </w:r>
            <w:r w:rsidR="007D65D4">
              <w:t>s3</w:t>
            </w:r>
          </w:p>
        </w:tc>
        <w:tc>
          <w:tcPr>
            <w:tcW w:w="4111" w:type="dxa"/>
          </w:tcPr>
          <w:p w14:paraId="1C1B60AD" w14:textId="77777777" w:rsidR="00C83836" w:rsidRDefault="00C83836" w:rsidP="00ED635C">
            <w:r>
              <w:t>AND_AND</w:t>
            </w:r>
          </w:p>
        </w:tc>
      </w:tr>
      <w:tr w:rsidR="00C83836" w14:paraId="55832F84" w14:textId="77777777" w:rsidTr="00C3742E">
        <w:tc>
          <w:tcPr>
            <w:tcW w:w="851" w:type="dxa"/>
          </w:tcPr>
          <w:p w14:paraId="070B89BA" w14:textId="633E06DE" w:rsidR="00C83836" w:rsidRPr="00DF0FFB" w:rsidRDefault="000811DF" w:rsidP="00ED635C">
            <w:pPr>
              <w:jc w:val="center"/>
            </w:pPr>
            <w:r>
              <w:t>1</w:t>
            </w:r>
          </w:p>
        </w:tc>
        <w:tc>
          <w:tcPr>
            <w:tcW w:w="3120" w:type="dxa"/>
          </w:tcPr>
          <w:p w14:paraId="60AF5CB1" w14:textId="4CC63B3D" w:rsidR="00C83836" w:rsidRPr="00DF0FFB" w:rsidRDefault="00C83836" w:rsidP="00ED635C">
            <w:r>
              <w:t>R</w:t>
            </w:r>
            <w:r w:rsidR="007D65D4">
              <w:t>d</w:t>
            </w:r>
            <w:r>
              <w:t xml:space="preserve"> = (R</w:t>
            </w:r>
            <w:r w:rsidR="007D65D4">
              <w:t>s1</w:t>
            </w:r>
            <w:r>
              <w:t xml:space="preserve"> &amp; R</w:t>
            </w:r>
            <w:r w:rsidR="007D65D4">
              <w:t>s2</w:t>
            </w:r>
            <w:r>
              <w:t>) | R</w:t>
            </w:r>
            <w:r w:rsidR="007D65D4">
              <w:t>s3</w:t>
            </w:r>
          </w:p>
        </w:tc>
        <w:tc>
          <w:tcPr>
            <w:tcW w:w="4111" w:type="dxa"/>
          </w:tcPr>
          <w:p w14:paraId="4283CE03" w14:textId="77777777" w:rsidR="00C83836" w:rsidRPr="00DF0FFB" w:rsidRDefault="00C83836" w:rsidP="00ED635C">
            <w:r>
              <w:t>AND_OR</w:t>
            </w:r>
          </w:p>
        </w:tc>
      </w:tr>
      <w:tr w:rsidR="00C83836" w14:paraId="4EB15A23" w14:textId="77777777" w:rsidTr="00C3742E">
        <w:tc>
          <w:tcPr>
            <w:tcW w:w="851" w:type="dxa"/>
          </w:tcPr>
          <w:p w14:paraId="0449FBA0" w14:textId="03724937" w:rsidR="00C83836" w:rsidRPr="00DF0FFB" w:rsidRDefault="000811DF" w:rsidP="00ED635C">
            <w:pPr>
              <w:jc w:val="center"/>
            </w:pPr>
            <w:r>
              <w:t>2</w:t>
            </w:r>
          </w:p>
        </w:tc>
        <w:tc>
          <w:tcPr>
            <w:tcW w:w="3120" w:type="dxa"/>
          </w:tcPr>
          <w:p w14:paraId="2546EB70" w14:textId="4DC88B43" w:rsidR="00C83836" w:rsidRPr="00DF0FFB" w:rsidRDefault="00C83836" w:rsidP="00ED635C">
            <w:r>
              <w:t>R</w:t>
            </w:r>
            <w:r w:rsidR="007D65D4">
              <w:t>d</w:t>
            </w:r>
            <w:r>
              <w:t xml:space="preserve"> = (R</w:t>
            </w:r>
            <w:r w:rsidR="007D65D4">
              <w:t>s1</w:t>
            </w:r>
            <w:r>
              <w:t xml:space="preserve"> &amp; R</w:t>
            </w:r>
            <w:r w:rsidR="007D65D4">
              <w:t>s2</w:t>
            </w:r>
            <w:r>
              <w:t>) ^ R</w:t>
            </w:r>
            <w:r w:rsidR="007D65D4">
              <w:t>s3</w:t>
            </w:r>
          </w:p>
        </w:tc>
        <w:tc>
          <w:tcPr>
            <w:tcW w:w="4111" w:type="dxa"/>
          </w:tcPr>
          <w:p w14:paraId="2CC2F803" w14:textId="77777777" w:rsidR="00C83836" w:rsidRPr="00DF0FFB" w:rsidRDefault="00C83836" w:rsidP="00ED635C">
            <w:r>
              <w:t>AND_EOR</w:t>
            </w:r>
          </w:p>
        </w:tc>
      </w:tr>
      <w:tr w:rsidR="00DD0D4C" w14:paraId="10A09D49" w14:textId="77777777" w:rsidTr="00C3742E">
        <w:tc>
          <w:tcPr>
            <w:tcW w:w="851" w:type="dxa"/>
          </w:tcPr>
          <w:p w14:paraId="244E6EAE" w14:textId="2376E45F" w:rsidR="00DD0D4C" w:rsidRDefault="00DD0D4C" w:rsidP="00DD0D4C">
            <w:pPr>
              <w:jc w:val="center"/>
            </w:pPr>
            <w:r>
              <w:t>3</w:t>
            </w:r>
          </w:p>
        </w:tc>
        <w:tc>
          <w:tcPr>
            <w:tcW w:w="3120" w:type="dxa"/>
          </w:tcPr>
          <w:p w14:paraId="6FF8C78C" w14:textId="1B8FC4E6" w:rsidR="00DD0D4C" w:rsidRDefault="00DD0D4C" w:rsidP="00DD0D4C">
            <w:r>
              <w:t>Rd</w:t>
            </w:r>
            <w:r w:rsidRPr="00D92EFC">
              <w:t xml:space="preserve"> = (</w:t>
            </w:r>
            <w:r>
              <w:t>Rs1</w:t>
            </w:r>
            <w:r w:rsidRPr="00D92EFC">
              <w:t xml:space="preserve"> </w:t>
            </w:r>
            <w:r>
              <w:t>&amp; Rs2</w:t>
            </w:r>
            <w:r w:rsidRPr="00D92EFC">
              <w:t xml:space="preserve">) </w:t>
            </w:r>
            <w:r w:rsidR="00260307">
              <w:rPr>
                <w:rFonts w:cstheme="minorHAnsi"/>
              </w:rPr>
              <w:t>+</w:t>
            </w:r>
            <w:r w:rsidRPr="00D92EFC">
              <w:t xml:space="preserve"> </w:t>
            </w:r>
            <w:r>
              <w:t>Rs3</w:t>
            </w:r>
          </w:p>
        </w:tc>
        <w:tc>
          <w:tcPr>
            <w:tcW w:w="4111" w:type="dxa"/>
          </w:tcPr>
          <w:p w14:paraId="360C4ADC" w14:textId="55499B25" w:rsidR="00DD0D4C" w:rsidRDefault="00DD0D4C" w:rsidP="00DD0D4C">
            <w:r w:rsidRPr="00D92EFC">
              <w:t>A</w:t>
            </w:r>
            <w:r>
              <w:t>N</w:t>
            </w:r>
            <w:r w:rsidRPr="00D92EFC">
              <w:t>D_ADD</w:t>
            </w:r>
          </w:p>
        </w:tc>
      </w:tr>
      <w:tr w:rsidR="00721688" w14:paraId="199EF9D6" w14:textId="77777777" w:rsidTr="00C3742E">
        <w:tc>
          <w:tcPr>
            <w:tcW w:w="851" w:type="dxa"/>
          </w:tcPr>
          <w:p w14:paraId="770F0531" w14:textId="02E35126" w:rsidR="00721688" w:rsidRDefault="00721688" w:rsidP="00721688">
            <w:pPr>
              <w:jc w:val="center"/>
            </w:pPr>
            <w:r>
              <w:t>4</w:t>
            </w:r>
          </w:p>
        </w:tc>
        <w:tc>
          <w:tcPr>
            <w:tcW w:w="3120" w:type="dxa"/>
          </w:tcPr>
          <w:p w14:paraId="164719B8" w14:textId="4C077AB9" w:rsidR="00721688" w:rsidRDefault="00721688" w:rsidP="00721688">
            <w:r>
              <w:t>Rd</w:t>
            </w:r>
            <w:r w:rsidRPr="00D92EFC">
              <w:t xml:space="preserve"> = (</w:t>
            </w:r>
            <w:r>
              <w:t>Rs1</w:t>
            </w:r>
            <w:r w:rsidRPr="00D92EFC">
              <w:t xml:space="preserve"> </w:t>
            </w:r>
            <w:r>
              <w:t>&amp; Rs2</w:t>
            </w:r>
            <w:r w:rsidRPr="00D92EFC">
              <w:t xml:space="preserve">) </w:t>
            </w:r>
            <w:r>
              <w:t>&lt;&lt;</w:t>
            </w:r>
            <w:r w:rsidRPr="00D92EFC">
              <w:t xml:space="preserve"> </w:t>
            </w:r>
            <w:r>
              <w:t>Rs3</w:t>
            </w:r>
          </w:p>
        </w:tc>
        <w:tc>
          <w:tcPr>
            <w:tcW w:w="4111" w:type="dxa"/>
          </w:tcPr>
          <w:p w14:paraId="40B2777E" w14:textId="0DCC2DCB" w:rsidR="00721688" w:rsidRPr="00D92EFC" w:rsidRDefault="00721688" w:rsidP="00721688">
            <w:r w:rsidRPr="00D92EFC">
              <w:t>A</w:t>
            </w:r>
            <w:r>
              <w:t>N</w:t>
            </w:r>
            <w:r w:rsidRPr="00D92EFC">
              <w:t>D_A</w:t>
            </w:r>
            <w:r>
              <w:t>SL</w:t>
            </w:r>
          </w:p>
        </w:tc>
      </w:tr>
      <w:tr w:rsidR="001554BA" w14:paraId="23154691" w14:textId="77777777" w:rsidTr="00C3742E">
        <w:tc>
          <w:tcPr>
            <w:tcW w:w="851" w:type="dxa"/>
          </w:tcPr>
          <w:p w14:paraId="1248A13C" w14:textId="0240E3F3" w:rsidR="001554BA" w:rsidRDefault="001554BA" w:rsidP="00721688">
            <w:pPr>
              <w:jc w:val="center"/>
            </w:pPr>
            <w:r>
              <w:t>5</w:t>
            </w:r>
          </w:p>
        </w:tc>
        <w:tc>
          <w:tcPr>
            <w:tcW w:w="3120" w:type="dxa"/>
          </w:tcPr>
          <w:p w14:paraId="075E22D0" w14:textId="3A72CD08" w:rsidR="001554BA" w:rsidRDefault="001554BA" w:rsidP="00721688">
            <w:r>
              <w:t>Reserved</w:t>
            </w:r>
          </w:p>
        </w:tc>
        <w:tc>
          <w:tcPr>
            <w:tcW w:w="4111" w:type="dxa"/>
          </w:tcPr>
          <w:p w14:paraId="416A38E3" w14:textId="77777777" w:rsidR="001554BA" w:rsidRPr="00D92EFC" w:rsidRDefault="001554BA" w:rsidP="00721688"/>
        </w:tc>
      </w:tr>
      <w:tr w:rsidR="001554BA" w14:paraId="50F2CBE4" w14:textId="77777777" w:rsidTr="00C3742E">
        <w:tc>
          <w:tcPr>
            <w:tcW w:w="851" w:type="dxa"/>
          </w:tcPr>
          <w:p w14:paraId="0505B237" w14:textId="7DB43879" w:rsidR="001554BA" w:rsidRDefault="001554BA" w:rsidP="00721688">
            <w:pPr>
              <w:jc w:val="center"/>
            </w:pPr>
            <w:r>
              <w:t>6</w:t>
            </w:r>
          </w:p>
        </w:tc>
        <w:tc>
          <w:tcPr>
            <w:tcW w:w="3120" w:type="dxa"/>
          </w:tcPr>
          <w:p w14:paraId="469293D0" w14:textId="55789D8A" w:rsidR="001554BA" w:rsidRDefault="001554BA" w:rsidP="00721688">
            <w:r>
              <w:t>Rd = Rs3 ? (Rs1 &amp; Rs2) : Rd</w:t>
            </w:r>
          </w:p>
        </w:tc>
        <w:tc>
          <w:tcPr>
            <w:tcW w:w="4111" w:type="dxa"/>
          </w:tcPr>
          <w:p w14:paraId="003D765F" w14:textId="3AEADA46" w:rsidR="001554BA" w:rsidRPr="00D92EFC" w:rsidRDefault="00C3742E" w:rsidP="00721688">
            <w:r>
              <w:t>M</w:t>
            </w:r>
            <w:r w:rsidR="001554BA">
              <w:t>AND</w:t>
            </w:r>
          </w:p>
        </w:tc>
      </w:tr>
      <w:tr w:rsidR="00721688" w14:paraId="41C4F977" w14:textId="77777777" w:rsidTr="00C3742E">
        <w:tc>
          <w:tcPr>
            <w:tcW w:w="851" w:type="dxa"/>
          </w:tcPr>
          <w:p w14:paraId="4BF3A1D1" w14:textId="6A6D49C7" w:rsidR="00721688" w:rsidRDefault="00721688" w:rsidP="00721688">
            <w:pPr>
              <w:jc w:val="center"/>
            </w:pPr>
            <w:r>
              <w:lastRenderedPageBreak/>
              <w:t>7</w:t>
            </w:r>
          </w:p>
        </w:tc>
        <w:tc>
          <w:tcPr>
            <w:tcW w:w="3120" w:type="dxa"/>
          </w:tcPr>
          <w:p w14:paraId="5C93A58B" w14:textId="77777777" w:rsidR="00721688" w:rsidRDefault="00721688" w:rsidP="00721688">
            <w:r>
              <w:t>Reserved</w:t>
            </w:r>
          </w:p>
        </w:tc>
        <w:tc>
          <w:tcPr>
            <w:tcW w:w="4111" w:type="dxa"/>
          </w:tcPr>
          <w:p w14:paraId="27429E70" w14:textId="77777777" w:rsidR="00721688" w:rsidRDefault="00721688" w:rsidP="00721688"/>
        </w:tc>
      </w:tr>
    </w:tbl>
    <w:p w14:paraId="3CA32EB6" w14:textId="77777777" w:rsidR="00C83836" w:rsidRDefault="00C83836" w:rsidP="00C83836">
      <w:pPr>
        <w:rPr>
          <w:b/>
          <w:bCs/>
        </w:rPr>
      </w:pPr>
    </w:p>
    <w:p w14:paraId="60B57CBE" w14:textId="77777777" w:rsidR="00C83836" w:rsidRDefault="00C83836" w:rsidP="00C83836">
      <w:r w:rsidRPr="002766C5">
        <w:rPr>
          <w:b/>
          <w:bCs/>
        </w:rPr>
        <w:t>Clock Cycles:</w:t>
      </w:r>
      <w:r>
        <w:t xml:space="preserve"> </w:t>
      </w:r>
      <w:r w:rsidRPr="006504CD">
        <w:t>1</w:t>
      </w:r>
    </w:p>
    <w:p w14:paraId="2D7F75CB" w14:textId="6836311A" w:rsidR="00C83836" w:rsidRPr="002C6BF0" w:rsidRDefault="00C83836" w:rsidP="00C83836">
      <w:r w:rsidRPr="002766C5">
        <w:rPr>
          <w:b/>
          <w:bCs/>
        </w:rPr>
        <w:t>Execution Units:</w:t>
      </w:r>
      <w:r>
        <w:t xml:space="preserve"> </w:t>
      </w:r>
      <w:r w:rsidRPr="002C6BF0">
        <w:t>All</w:t>
      </w:r>
      <w:r>
        <w:t xml:space="preserve"> </w:t>
      </w:r>
      <w:r w:rsidR="006F6CA3">
        <w:t>SAUs</w:t>
      </w:r>
      <w:r w:rsidR="006C0DCE">
        <w:t>, all FPUs</w:t>
      </w:r>
    </w:p>
    <w:p w14:paraId="0DD6AE63" w14:textId="77777777" w:rsidR="00C83836" w:rsidRDefault="00C83836" w:rsidP="00C83836">
      <w:r w:rsidRPr="009F7E96">
        <w:rPr>
          <w:b/>
        </w:rPr>
        <w:t>Exceptions:</w:t>
      </w:r>
      <w:r>
        <w:t xml:space="preserve"> none</w:t>
      </w:r>
    </w:p>
    <w:p w14:paraId="7FECC3EF" w14:textId="77777777" w:rsidR="00C83836" w:rsidRPr="009F5200" w:rsidRDefault="00C83836" w:rsidP="00C83836">
      <w:pPr>
        <w:rPr>
          <w:b/>
          <w:bCs/>
        </w:rPr>
      </w:pPr>
      <w:r w:rsidRPr="009F5200">
        <w:rPr>
          <w:b/>
          <w:bCs/>
        </w:rPr>
        <w:t>Notes:</w:t>
      </w:r>
    </w:p>
    <w:p w14:paraId="39259BF7" w14:textId="77777777" w:rsidR="00C83836" w:rsidRDefault="00C83836" w:rsidP="00C83836">
      <w:pPr>
        <w:rPr>
          <w:rFonts w:eastAsiaTheme="majorEastAsia" w:cstheme="majorBidi"/>
          <w:b/>
          <w:bCs/>
          <w:sz w:val="40"/>
        </w:rPr>
      </w:pPr>
      <w:r>
        <w:br w:type="page"/>
      </w:r>
    </w:p>
    <w:p w14:paraId="3F96065A" w14:textId="77777777" w:rsidR="00C83836" w:rsidRDefault="00C83836" w:rsidP="00766351">
      <w:pPr>
        <w:pStyle w:val="Heading4"/>
      </w:pPr>
      <w:r>
        <w:lastRenderedPageBreak/>
        <w:t>ANDI – Bitwise ‘And’ Immediate</w:t>
      </w:r>
    </w:p>
    <w:p w14:paraId="797E776B" w14:textId="77777777" w:rsidR="00C83836" w:rsidRPr="00624676" w:rsidRDefault="00C83836" w:rsidP="00C83836">
      <w:pPr>
        <w:rPr>
          <w:b/>
          <w:bCs/>
        </w:rPr>
      </w:pPr>
      <w:r w:rsidRPr="00624676">
        <w:rPr>
          <w:b/>
          <w:bCs/>
        </w:rPr>
        <w:t>Description:</w:t>
      </w:r>
    </w:p>
    <w:p w14:paraId="03B84414" w14:textId="7E81FE7F" w:rsidR="00C83836" w:rsidRDefault="00C83836" w:rsidP="00C83836">
      <w:pPr>
        <w:ind w:left="720"/>
      </w:pPr>
      <w:r>
        <w:t xml:space="preserve">Bitwise ‘And’ a register and immediate value and place the result in the </w:t>
      </w:r>
      <w:r w:rsidR="00E93D70">
        <w:t>destination register</w:t>
      </w:r>
      <w:r>
        <w:t>. The immediate is one extended to the machine width.</w:t>
      </w:r>
    </w:p>
    <w:p w14:paraId="4F185EA6" w14:textId="77777777" w:rsidR="00C83836" w:rsidRDefault="00C83836" w:rsidP="00C83836">
      <w:bookmarkStart w:id="658" w:name="_Hlk156123229"/>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736"/>
        <w:gridCol w:w="656"/>
        <w:gridCol w:w="616"/>
      </w:tblGrid>
      <w:tr w:rsidR="0084289D" w:rsidRPr="00790AD0" w14:paraId="51E22DE7" w14:textId="77777777" w:rsidTr="0033340B">
        <w:tc>
          <w:tcPr>
            <w:tcW w:w="0" w:type="auto"/>
            <w:tcBorders>
              <w:top w:val="nil"/>
              <w:left w:val="nil"/>
              <w:bottom w:val="single" w:sz="4" w:space="0" w:color="auto"/>
              <w:right w:val="nil"/>
            </w:tcBorders>
          </w:tcPr>
          <w:p w14:paraId="1EBFFF52" w14:textId="77777777" w:rsidR="0084289D" w:rsidRDefault="0084289D"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46B2BED6" w14:textId="77777777" w:rsidR="0084289D" w:rsidRDefault="0084289D"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5F5B59A7" w14:textId="3D1F792E" w:rsidR="0084289D" w:rsidRPr="00790AD0" w:rsidRDefault="0084289D"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7BC0C3" w14:textId="39B40084" w:rsidR="0084289D" w:rsidRPr="00790AD0" w:rsidRDefault="0084289D" w:rsidP="0033340B">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139EE5CA" w14:textId="77777777" w:rsidR="0084289D" w:rsidRPr="00790AD0" w:rsidRDefault="0084289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4289D" w14:paraId="5E1373D9" w14:textId="77777777" w:rsidTr="0033340B">
        <w:tc>
          <w:tcPr>
            <w:tcW w:w="0" w:type="auto"/>
            <w:tcBorders>
              <w:top w:val="single" w:sz="4" w:space="0" w:color="auto"/>
              <w:left w:val="single" w:sz="4" w:space="0" w:color="auto"/>
              <w:bottom w:val="single" w:sz="4" w:space="0" w:color="auto"/>
              <w:right w:val="single" w:sz="4" w:space="0" w:color="auto"/>
            </w:tcBorders>
          </w:tcPr>
          <w:p w14:paraId="6D07E79C" w14:textId="77777777" w:rsidR="0084289D" w:rsidRPr="00F468DF" w:rsidRDefault="0084289D"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34D2CB4" w14:textId="77777777" w:rsidR="0084289D" w:rsidRPr="00F468DF" w:rsidRDefault="0084289D"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28404D1B" w14:textId="7CEF3B20" w:rsidR="0084289D" w:rsidRPr="00F468DF" w:rsidRDefault="0084289D" w:rsidP="0033340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E4B745" w14:textId="4410204D" w:rsidR="0084289D" w:rsidRPr="00F468DF" w:rsidRDefault="0084289D" w:rsidP="0033340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57D1AB" w14:textId="3CED2738" w:rsidR="0084289D" w:rsidRPr="00F468DF" w:rsidRDefault="0084289D" w:rsidP="0033340B">
            <w:pPr>
              <w:spacing w:after="0"/>
              <w:jc w:val="center"/>
              <w:rPr>
                <w:sz w:val="16"/>
                <w:szCs w:val="16"/>
              </w:rPr>
            </w:pPr>
            <w:r>
              <w:rPr>
                <w:sz w:val="16"/>
                <w:szCs w:val="16"/>
              </w:rPr>
              <w:t>8</w:t>
            </w:r>
            <w:r w:rsidRPr="00F468DF">
              <w:rPr>
                <w:sz w:val="16"/>
                <w:szCs w:val="16"/>
                <w:vertAlign w:val="subscript"/>
              </w:rPr>
              <w:t>7</w:t>
            </w:r>
          </w:p>
        </w:tc>
      </w:tr>
    </w:tbl>
    <w:p w14:paraId="7C1073B2" w14:textId="77777777" w:rsidR="00002815" w:rsidRDefault="00002815" w:rsidP="00C83836"/>
    <w:bookmarkEnd w:id="658"/>
    <w:p w14:paraId="29D7A2B0" w14:textId="77777777" w:rsidR="00C83836" w:rsidRDefault="00C83836" w:rsidP="00C83836">
      <w:r w:rsidRPr="00624676">
        <w:rPr>
          <w:b/>
          <w:bCs/>
        </w:rPr>
        <w:t>Clock Cycles:</w:t>
      </w:r>
      <w:r>
        <w:t xml:space="preserve"> </w:t>
      </w:r>
      <w:r w:rsidRPr="006504CD">
        <w:t>1</w:t>
      </w:r>
    </w:p>
    <w:p w14:paraId="508906E3" w14:textId="62FBA1B6" w:rsidR="00C83836" w:rsidRPr="002C6BF0" w:rsidRDefault="00C83836" w:rsidP="00C83836">
      <w:r w:rsidRPr="00624676">
        <w:rPr>
          <w:b/>
          <w:bCs/>
        </w:rPr>
        <w:t>Execution Units:</w:t>
      </w:r>
      <w:r>
        <w:t xml:space="preserve"> </w:t>
      </w:r>
      <w:r w:rsidRPr="002C6BF0">
        <w:t>All</w:t>
      </w:r>
      <w:r>
        <w:t xml:space="preserve"> </w:t>
      </w:r>
      <w:r w:rsidR="00542E8D">
        <w:t>SA</w:t>
      </w:r>
      <w:r w:rsidRPr="002C6BF0">
        <w:t>U</w:t>
      </w:r>
      <w:r>
        <w:t>s</w:t>
      </w:r>
      <w:r w:rsidR="006C0DCE">
        <w:t>, all FPUs</w:t>
      </w:r>
    </w:p>
    <w:p w14:paraId="33DA2136" w14:textId="77777777" w:rsidR="00C83836" w:rsidRPr="00624676" w:rsidRDefault="00C83836" w:rsidP="00C83836">
      <w:pPr>
        <w:rPr>
          <w:b/>
          <w:bCs/>
        </w:rPr>
      </w:pPr>
      <w:r w:rsidRPr="00624676">
        <w:rPr>
          <w:b/>
          <w:bCs/>
        </w:rPr>
        <w:t>Operation:</w:t>
      </w:r>
    </w:p>
    <w:p w14:paraId="5238D9ED" w14:textId="732FEB77" w:rsidR="00C83836" w:rsidRDefault="00C87449" w:rsidP="00C83836">
      <w:pPr>
        <w:ind w:left="720"/>
      </w:pPr>
      <w:r>
        <w:t>Rd</w:t>
      </w:r>
      <w:r w:rsidR="00C83836">
        <w:t xml:space="preserve"> = </w:t>
      </w:r>
      <w:r>
        <w:t>Rs1</w:t>
      </w:r>
      <w:r w:rsidR="00C83836">
        <w:t xml:space="preserve"> </w:t>
      </w:r>
      <w:r w:rsidR="00842753">
        <w:t>&amp;</w:t>
      </w:r>
      <w:r w:rsidR="00C83836">
        <w:t xml:space="preserve"> immediate</w:t>
      </w:r>
    </w:p>
    <w:p w14:paraId="6A0D339C" w14:textId="77777777" w:rsidR="00C83836" w:rsidRDefault="00C83836" w:rsidP="00C83836">
      <w:r w:rsidRPr="009F7E96">
        <w:rPr>
          <w:b/>
        </w:rPr>
        <w:t>Exceptions:</w:t>
      </w:r>
      <w:r>
        <w:t xml:space="preserve"> </w:t>
      </w:r>
    </w:p>
    <w:p w14:paraId="1781D1B3" w14:textId="77777777" w:rsidR="00C83836" w:rsidRPr="003403F1" w:rsidRDefault="00C83836" w:rsidP="00C83836">
      <w:pPr>
        <w:rPr>
          <w:b/>
          <w:bCs/>
        </w:rPr>
      </w:pPr>
      <w:r w:rsidRPr="003403F1">
        <w:rPr>
          <w:b/>
          <w:bCs/>
        </w:rPr>
        <w:t>Notes:</w:t>
      </w:r>
    </w:p>
    <w:p w14:paraId="6A567453" w14:textId="77777777" w:rsidR="00C83836" w:rsidRDefault="00C83836" w:rsidP="00C83836">
      <w:pPr>
        <w:rPr>
          <w:rFonts w:eastAsiaTheme="majorEastAsia" w:cstheme="majorBidi"/>
          <w:b/>
          <w:bCs/>
          <w:sz w:val="40"/>
        </w:rPr>
      </w:pPr>
      <w:r>
        <w:br w:type="page"/>
      </w:r>
    </w:p>
    <w:p w14:paraId="32859AF7" w14:textId="77777777" w:rsidR="00C83836" w:rsidRDefault="00C83836" w:rsidP="00766351">
      <w:pPr>
        <w:pStyle w:val="Heading4"/>
      </w:pPr>
      <w:r>
        <w:lastRenderedPageBreak/>
        <w:t>ENOR – Bitwise Exclusive Nor</w:t>
      </w:r>
    </w:p>
    <w:p w14:paraId="4A96B50B" w14:textId="77777777" w:rsidR="00C83836" w:rsidRPr="002766C5" w:rsidRDefault="00C83836" w:rsidP="00C83836">
      <w:pPr>
        <w:rPr>
          <w:b/>
          <w:bCs/>
        </w:rPr>
      </w:pPr>
      <w:r w:rsidRPr="002766C5">
        <w:rPr>
          <w:b/>
          <w:bCs/>
        </w:rPr>
        <w:t>Description:</w:t>
      </w:r>
    </w:p>
    <w:p w14:paraId="12AC537F" w14:textId="74C61FAA" w:rsidR="00C83836" w:rsidRDefault="00C83836" w:rsidP="00C83836">
      <w:pPr>
        <w:ind w:left="720"/>
      </w:pPr>
      <w:r>
        <w:t xml:space="preserve">Bitwise exclusively nor three registers and place the result in the </w:t>
      </w:r>
      <w:r w:rsidR="00E93D70">
        <w:t>destination register</w:t>
      </w:r>
      <w:r>
        <w:t>. All registers are integer registers.</w:t>
      </w:r>
    </w:p>
    <w:p w14:paraId="780BE335"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FE4F1A" w:rsidRPr="00790AD0" w14:paraId="20A30D34" w14:textId="77777777" w:rsidTr="00671719">
        <w:tc>
          <w:tcPr>
            <w:tcW w:w="696" w:type="dxa"/>
            <w:tcBorders>
              <w:top w:val="nil"/>
              <w:left w:val="nil"/>
              <w:bottom w:val="single" w:sz="4" w:space="0" w:color="auto"/>
              <w:right w:val="nil"/>
            </w:tcBorders>
          </w:tcPr>
          <w:p w14:paraId="30EACFD1" w14:textId="77777777" w:rsidR="00FE4F1A" w:rsidRDefault="00FE4F1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B3342D1" w14:textId="77777777" w:rsidR="00FE4F1A" w:rsidRDefault="00FE4F1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897271D" w14:textId="77777777" w:rsidR="00FE4F1A" w:rsidRDefault="00FE4F1A" w:rsidP="00671719">
            <w:pPr>
              <w:spacing w:after="0"/>
              <w:jc w:val="center"/>
              <w:rPr>
                <w:sz w:val="16"/>
                <w:szCs w:val="16"/>
              </w:rPr>
            </w:pPr>
            <w:r>
              <w:rPr>
                <w:sz w:val="16"/>
                <w:szCs w:val="16"/>
              </w:rPr>
              <w:t>37   35</w:t>
            </w:r>
          </w:p>
        </w:tc>
        <w:tc>
          <w:tcPr>
            <w:tcW w:w="582" w:type="dxa"/>
            <w:tcBorders>
              <w:bottom w:val="single" w:sz="2" w:space="0" w:color="auto"/>
            </w:tcBorders>
          </w:tcPr>
          <w:p w14:paraId="19C45F8D" w14:textId="77777777" w:rsidR="00FE4F1A" w:rsidRDefault="00FE4F1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D9259CC" w14:textId="77777777" w:rsidR="00FE4F1A" w:rsidRDefault="00FE4F1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28BBC15" w14:textId="77777777" w:rsidR="00FE4F1A" w:rsidRDefault="00FE4F1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5BB245C" w14:textId="77777777" w:rsidR="00FE4F1A" w:rsidRPr="00790AD0" w:rsidRDefault="00FE4F1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76E8FC6" w14:textId="77777777" w:rsidR="00FE4F1A" w:rsidRPr="00790AD0" w:rsidRDefault="00FE4F1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78E7B2A" w14:textId="77777777" w:rsidR="00FE4F1A" w:rsidRPr="00790AD0" w:rsidRDefault="00FE4F1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017EB1A" w14:textId="77777777" w:rsidR="00FE4F1A" w:rsidRDefault="00FE4F1A" w:rsidP="00671719">
            <w:pPr>
              <w:spacing w:after="0"/>
              <w:jc w:val="center"/>
              <w:rPr>
                <w:sz w:val="16"/>
                <w:szCs w:val="16"/>
              </w:rPr>
            </w:pPr>
          </w:p>
        </w:tc>
      </w:tr>
      <w:tr w:rsidR="00FE4F1A" w14:paraId="0459D0D1" w14:textId="77777777" w:rsidTr="00671719">
        <w:tc>
          <w:tcPr>
            <w:tcW w:w="696" w:type="dxa"/>
            <w:tcBorders>
              <w:top w:val="single" w:sz="4" w:space="0" w:color="auto"/>
              <w:left w:val="single" w:sz="4" w:space="0" w:color="auto"/>
              <w:bottom w:val="single" w:sz="4" w:space="0" w:color="auto"/>
              <w:right w:val="single" w:sz="4" w:space="0" w:color="auto"/>
            </w:tcBorders>
          </w:tcPr>
          <w:p w14:paraId="2A3E45AE" w14:textId="04AC9FD2" w:rsidR="00FE4F1A" w:rsidRPr="00F468DF" w:rsidRDefault="00FE4F1A" w:rsidP="00671719">
            <w:pPr>
              <w:spacing w:after="0"/>
              <w:jc w:val="center"/>
              <w:rPr>
                <w:sz w:val="16"/>
                <w:szCs w:val="16"/>
              </w:rPr>
            </w:pPr>
            <w:r>
              <w:rPr>
                <w:sz w:val="16"/>
                <w:szCs w:val="16"/>
              </w:rPr>
              <w:t>10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203EA1F" w14:textId="77777777" w:rsidR="00FE4F1A" w:rsidRPr="00F468DF" w:rsidRDefault="00FE4F1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B396CCB" w14:textId="77777777" w:rsidR="00FE4F1A" w:rsidRPr="00F468DF" w:rsidRDefault="00FE4F1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50F972A" w14:textId="77777777" w:rsidR="00FE4F1A" w:rsidRDefault="00FE4F1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22703EC" w14:textId="77777777" w:rsidR="00FE4F1A" w:rsidRPr="00F468DF" w:rsidRDefault="00FE4F1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DCE2A29" w14:textId="77777777" w:rsidR="00FE4F1A" w:rsidRPr="00F468DF" w:rsidRDefault="00FE4F1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9342DED" w14:textId="77777777" w:rsidR="00FE4F1A" w:rsidRPr="00F468DF" w:rsidRDefault="00FE4F1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1D2D56F" w14:textId="77777777" w:rsidR="00FE4F1A" w:rsidRPr="00F468DF" w:rsidRDefault="00FE4F1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052D239" w14:textId="77777777" w:rsidR="00FE4F1A" w:rsidRPr="00F468DF" w:rsidRDefault="00FE4F1A"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1457B8D0" w14:textId="77777777" w:rsidR="00FE4F1A" w:rsidRDefault="00FE4F1A" w:rsidP="00671719">
            <w:pPr>
              <w:spacing w:after="0"/>
              <w:rPr>
                <w:sz w:val="16"/>
                <w:szCs w:val="16"/>
              </w:rPr>
            </w:pPr>
          </w:p>
        </w:tc>
      </w:tr>
    </w:tbl>
    <w:p w14:paraId="55B8FAFA" w14:textId="77777777" w:rsidR="002D747F" w:rsidRDefault="002D747F" w:rsidP="00C83836"/>
    <w:p w14:paraId="21AB85FA" w14:textId="185B55F5" w:rsidR="00C83836" w:rsidRDefault="00C83836" w:rsidP="00C83836">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4396"/>
        <w:gridCol w:w="2835"/>
      </w:tblGrid>
      <w:tr w:rsidR="00840D6F" w14:paraId="4197DF90" w14:textId="77777777" w:rsidTr="00671719">
        <w:tc>
          <w:tcPr>
            <w:tcW w:w="851" w:type="dxa"/>
          </w:tcPr>
          <w:p w14:paraId="73534782" w14:textId="77777777" w:rsidR="00840D6F" w:rsidRPr="00DF0FFB" w:rsidRDefault="00840D6F" w:rsidP="00671719">
            <w:pPr>
              <w:jc w:val="center"/>
            </w:pPr>
            <w:r w:rsidRPr="00DF0FFB">
              <w:t>OP</w:t>
            </w:r>
            <w:r>
              <w:rPr>
                <w:vertAlign w:val="subscript"/>
              </w:rPr>
              <w:t>3</w:t>
            </w:r>
          </w:p>
        </w:tc>
        <w:tc>
          <w:tcPr>
            <w:tcW w:w="4396" w:type="dxa"/>
          </w:tcPr>
          <w:p w14:paraId="5CEB3C9D" w14:textId="77777777" w:rsidR="00840D6F" w:rsidRPr="00DF0FFB" w:rsidRDefault="00840D6F" w:rsidP="00671719"/>
        </w:tc>
        <w:tc>
          <w:tcPr>
            <w:tcW w:w="2835" w:type="dxa"/>
          </w:tcPr>
          <w:p w14:paraId="47812C93" w14:textId="77777777" w:rsidR="00840D6F" w:rsidRPr="00DF0FFB" w:rsidRDefault="00840D6F" w:rsidP="00671719">
            <w:r>
              <w:t>Mnemonic</w:t>
            </w:r>
          </w:p>
        </w:tc>
      </w:tr>
      <w:tr w:rsidR="00840D6F" w14:paraId="2B8DF4C1" w14:textId="77777777" w:rsidTr="00671719">
        <w:tc>
          <w:tcPr>
            <w:tcW w:w="851" w:type="dxa"/>
          </w:tcPr>
          <w:p w14:paraId="7A68812F" w14:textId="77777777" w:rsidR="00840D6F" w:rsidRPr="00DF0FFB" w:rsidRDefault="00840D6F" w:rsidP="00671719">
            <w:pPr>
              <w:jc w:val="center"/>
            </w:pPr>
            <w:r>
              <w:t>0</w:t>
            </w:r>
          </w:p>
        </w:tc>
        <w:tc>
          <w:tcPr>
            <w:tcW w:w="4396" w:type="dxa"/>
          </w:tcPr>
          <w:p w14:paraId="1630DB2B" w14:textId="569D330E" w:rsidR="00840D6F" w:rsidRPr="00DF0FFB" w:rsidRDefault="00840D6F" w:rsidP="00671719">
            <w:r>
              <w:t>Rd = ~(Rs1 ^ Rs2) &amp; Rs3</w:t>
            </w:r>
          </w:p>
        </w:tc>
        <w:tc>
          <w:tcPr>
            <w:tcW w:w="2835" w:type="dxa"/>
          </w:tcPr>
          <w:p w14:paraId="6B54B418" w14:textId="1B130F8C" w:rsidR="00840D6F" w:rsidRDefault="00840D6F" w:rsidP="00671719">
            <w:r>
              <w:t>ENOR_AND</w:t>
            </w:r>
          </w:p>
        </w:tc>
      </w:tr>
      <w:tr w:rsidR="00840D6F" w14:paraId="37A56C4C" w14:textId="77777777" w:rsidTr="00671719">
        <w:tc>
          <w:tcPr>
            <w:tcW w:w="851" w:type="dxa"/>
          </w:tcPr>
          <w:p w14:paraId="7FF369A6" w14:textId="77777777" w:rsidR="00840D6F" w:rsidRPr="00DF0FFB" w:rsidRDefault="00840D6F" w:rsidP="00671719">
            <w:pPr>
              <w:jc w:val="center"/>
            </w:pPr>
            <w:r>
              <w:t>1</w:t>
            </w:r>
          </w:p>
        </w:tc>
        <w:tc>
          <w:tcPr>
            <w:tcW w:w="4396" w:type="dxa"/>
          </w:tcPr>
          <w:p w14:paraId="382907D5" w14:textId="5C698196" w:rsidR="00840D6F" w:rsidRPr="00DF0FFB" w:rsidRDefault="00840D6F" w:rsidP="00671719">
            <w:r>
              <w:t>Rd = ~(Rs1 ^ Rs2) | Rs3</w:t>
            </w:r>
          </w:p>
        </w:tc>
        <w:tc>
          <w:tcPr>
            <w:tcW w:w="2835" w:type="dxa"/>
          </w:tcPr>
          <w:p w14:paraId="191E3A0B" w14:textId="5EBD1240" w:rsidR="00840D6F" w:rsidRPr="00DF0FFB" w:rsidRDefault="00840D6F" w:rsidP="00671719">
            <w:r>
              <w:t>ENOR_OR</w:t>
            </w:r>
          </w:p>
        </w:tc>
      </w:tr>
      <w:tr w:rsidR="00840D6F" w14:paraId="6927FC9D" w14:textId="77777777" w:rsidTr="00671719">
        <w:tc>
          <w:tcPr>
            <w:tcW w:w="851" w:type="dxa"/>
          </w:tcPr>
          <w:p w14:paraId="60387134" w14:textId="77777777" w:rsidR="00840D6F" w:rsidRPr="00DF0FFB" w:rsidRDefault="00840D6F" w:rsidP="00671719">
            <w:pPr>
              <w:jc w:val="center"/>
            </w:pPr>
            <w:r>
              <w:t>2</w:t>
            </w:r>
          </w:p>
        </w:tc>
        <w:tc>
          <w:tcPr>
            <w:tcW w:w="4396" w:type="dxa"/>
          </w:tcPr>
          <w:p w14:paraId="705BD0AC" w14:textId="07FBA805" w:rsidR="00840D6F" w:rsidRPr="00DF0FFB" w:rsidRDefault="00840D6F" w:rsidP="00671719">
            <w:r>
              <w:t>Rd = ~(Rs1 ^ Rs2) ^ Rs3</w:t>
            </w:r>
          </w:p>
        </w:tc>
        <w:tc>
          <w:tcPr>
            <w:tcW w:w="2835" w:type="dxa"/>
          </w:tcPr>
          <w:p w14:paraId="0D614F33" w14:textId="4A4A5CBA" w:rsidR="00840D6F" w:rsidRPr="00DF0FFB" w:rsidRDefault="00840D6F" w:rsidP="00671719">
            <w:r>
              <w:t>ENOR_EOR</w:t>
            </w:r>
          </w:p>
        </w:tc>
      </w:tr>
      <w:tr w:rsidR="00840D6F" w14:paraId="16712AAB" w14:textId="77777777" w:rsidTr="00671719">
        <w:tc>
          <w:tcPr>
            <w:tcW w:w="851" w:type="dxa"/>
          </w:tcPr>
          <w:p w14:paraId="3E130FDE" w14:textId="77777777" w:rsidR="00840D6F" w:rsidRDefault="00840D6F" w:rsidP="00671719">
            <w:pPr>
              <w:jc w:val="center"/>
            </w:pPr>
            <w:r>
              <w:t>3</w:t>
            </w:r>
          </w:p>
        </w:tc>
        <w:tc>
          <w:tcPr>
            <w:tcW w:w="4396" w:type="dxa"/>
          </w:tcPr>
          <w:p w14:paraId="7C5482A6" w14:textId="715FEC5D" w:rsidR="00840D6F" w:rsidRDefault="00840D6F" w:rsidP="00671719">
            <w:r>
              <w:t>Rd</w:t>
            </w:r>
            <w:r w:rsidRPr="00D92EFC">
              <w:t xml:space="preserve"> = </w:t>
            </w:r>
            <w:r>
              <w:t>~</w:t>
            </w:r>
            <w:r w:rsidRPr="00D92EFC">
              <w:t>(</w:t>
            </w:r>
            <w:r>
              <w:t>Rs1</w:t>
            </w:r>
            <w:r w:rsidRPr="00D92EFC">
              <w:t xml:space="preserve"> </w:t>
            </w:r>
            <w:r>
              <w:t>^ Rs2</w:t>
            </w:r>
            <w:r w:rsidRPr="00D92EFC">
              <w:t xml:space="preserve">) </w:t>
            </w:r>
            <w:r>
              <w:rPr>
                <w:rFonts w:cstheme="minorHAnsi"/>
              </w:rPr>
              <w:t>+</w:t>
            </w:r>
            <w:r w:rsidRPr="00D92EFC">
              <w:t xml:space="preserve"> </w:t>
            </w:r>
            <w:r>
              <w:t>Rs3</w:t>
            </w:r>
          </w:p>
        </w:tc>
        <w:tc>
          <w:tcPr>
            <w:tcW w:w="2835" w:type="dxa"/>
          </w:tcPr>
          <w:p w14:paraId="512513B0" w14:textId="32EFBC1C" w:rsidR="00840D6F" w:rsidRDefault="00840D6F" w:rsidP="00671719">
            <w:r>
              <w:t>ENOR</w:t>
            </w:r>
            <w:r w:rsidRPr="00D92EFC">
              <w:t>_ADD</w:t>
            </w:r>
          </w:p>
        </w:tc>
      </w:tr>
      <w:tr w:rsidR="00840D6F" w14:paraId="062F2EE0" w14:textId="77777777" w:rsidTr="00671719">
        <w:tc>
          <w:tcPr>
            <w:tcW w:w="851" w:type="dxa"/>
          </w:tcPr>
          <w:p w14:paraId="0E7EB2E6" w14:textId="77777777" w:rsidR="00840D6F" w:rsidRDefault="00840D6F" w:rsidP="00671719">
            <w:pPr>
              <w:jc w:val="center"/>
            </w:pPr>
            <w:r>
              <w:t>4</w:t>
            </w:r>
          </w:p>
        </w:tc>
        <w:tc>
          <w:tcPr>
            <w:tcW w:w="4396" w:type="dxa"/>
          </w:tcPr>
          <w:p w14:paraId="2DA1CDB0" w14:textId="1352FA7B" w:rsidR="00840D6F" w:rsidRDefault="00840D6F" w:rsidP="00671719">
            <w:r>
              <w:t>Rd</w:t>
            </w:r>
            <w:r w:rsidRPr="00D92EFC">
              <w:t xml:space="preserve"> = </w:t>
            </w:r>
            <w:r>
              <w:t>~</w:t>
            </w:r>
            <w:r w:rsidRPr="00D92EFC">
              <w:t>(</w:t>
            </w:r>
            <w:r>
              <w:t>Rs1</w:t>
            </w:r>
            <w:r w:rsidRPr="00D92EFC">
              <w:t xml:space="preserve"> </w:t>
            </w:r>
            <w:r>
              <w:t>^ Rs2</w:t>
            </w:r>
            <w:r w:rsidRPr="00D92EFC">
              <w:t xml:space="preserve">) </w:t>
            </w:r>
            <w:r>
              <w:t>&lt;&lt;</w:t>
            </w:r>
            <w:r w:rsidRPr="00D92EFC">
              <w:t xml:space="preserve"> </w:t>
            </w:r>
            <w:r>
              <w:t>Rs3</w:t>
            </w:r>
          </w:p>
        </w:tc>
        <w:tc>
          <w:tcPr>
            <w:tcW w:w="2835" w:type="dxa"/>
          </w:tcPr>
          <w:p w14:paraId="335CB241" w14:textId="1ADF6B2A" w:rsidR="00840D6F" w:rsidRPr="00D92EFC" w:rsidRDefault="00840D6F" w:rsidP="00671719">
            <w:r>
              <w:t>ENOR</w:t>
            </w:r>
            <w:r w:rsidRPr="00D92EFC">
              <w:t>_A</w:t>
            </w:r>
            <w:r>
              <w:t>SL</w:t>
            </w:r>
          </w:p>
        </w:tc>
      </w:tr>
      <w:tr w:rsidR="00840D6F" w14:paraId="0CEDC6E5" w14:textId="77777777" w:rsidTr="00671719">
        <w:tc>
          <w:tcPr>
            <w:tcW w:w="851" w:type="dxa"/>
          </w:tcPr>
          <w:p w14:paraId="5B25F0E2" w14:textId="77777777" w:rsidR="00840D6F" w:rsidRDefault="00840D6F" w:rsidP="00671719">
            <w:pPr>
              <w:jc w:val="center"/>
            </w:pPr>
            <w:r>
              <w:t>5 to 7</w:t>
            </w:r>
          </w:p>
        </w:tc>
        <w:tc>
          <w:tcPr>
            <w:tcW w:w="4396" w:type="dxa"/>
          </w:tcPr>
          <w:p w14:paraId="59970011" w14:textId="77777777" w:rsidR="00840D6F" w:rsidRDefault="00840D6F" w:rsidP="00671719">
            <w:r>
              <w:t>Reserved</w:t>
            </w:r>
          </w:p>
        </w:tc>
        <w:tc>
          <w:tcPr>
            <w:tcW w:w="2835" w:type="dxa"/>
          </w:tcPr>
          <w:p w14:paraId="10EA7095" w14:textId="77777777" w:rsidR="00840D6F" w:rsidRDefault="00840D6F" w:rsidP="00671719"/>
        </w:tc>
      </w:tr>
    </w:tbl>
    <w:p w14:paraId="44C43FFE" w14:textId="77777777" w:rsidR="00840D6F" w:rsidRDefault="00840D6F" w:rsidP="00C83836">
      <w:pPr>
        <w:rPr>
          <w:b/>
          <w:bCs/>
        </w:rPr>
      </w:pPr>
    </w:p>
    <w:p w14:paraId="3EB3F2E1" w14:textId="77777777" w:rsidR="00C83836" w:rsidRDefault="00C83836" w:rsidP="00C83836">
      <w:r w:rsidRPr="002766C5">
        <w:rPr>
          <w:b/>
          <w:bCs/>
        </w:rPr>
        <w:t>Clock Cycles:</w:t>
      </w:r>
      <w:r>
        <w:t xml:space="preserve"> </w:t>
      </w:r>
      <w:r w:rsidRPr="006504CD">
        <w:t>1</w:t>
      </w:r>
    </w:p>
    <w:p w14:paraId="187979C8" w14:textId="0C843443" w:rsidR="00C83836" w:rsidRPr="002C6BF0" w:rsidRDefault="00C83836" w:rsidP="00C83836">
      <w:r w:rsidRPr="002766C5">
        <w:rPr>
          <w:b/>
          <w:bCs/>
        </w:rPr>
        <w:t>Execution Units:</w:t>
      </w:r>
      <w:r>
        <w:t xml:space="preserve"> </w:t>
      </w:r>
      <w:r w:rsidRPr="002C6BF0">
        <w:t>All</w:t>
      </w:r>
      <w:r>
        <w:t xml:space="preserve"> </w:t>
      </w:r>
      <w:r w:rsidR="00487722">
        <w:t>SA</w:t>
      </w:r>
      <w:r w:rsidRPr="002C6BF0">
        <w:t>U</w:t>
      </w:r>
      <w:r>
        <w:t>s</w:t>
      </w:r>
      <w:r w:rsidR="006C0DCE">
        <w:t>, all FPUs</w:t>
      </w:r>
    </w:p>
    <w:p w14:paraId="0741B18C" w14:textId="77777777" w:rsidR="00C83836" w:rsidRDefault="00C83836" w:rsidP="00C83836">
      <w:r w:rsidRPr="009F7E96">
        <w:rPr>
          <w:b/>
        </w:rPr>
        <w:t>Exceptions:</w:t>
      </w:r>
      <w:r>
        <w:t xml:space="preserve"> none</w:t>
      </w:r>
    </w:p>
    <w:p w14:paraId="7E44EAB3" w14:textId="77777777" w:rsidR="00C83836" w:rsidRPr="009F5200" w:rsidRDefault="00C83836" w:rsidP="00C83836">
      <w:pPr>
        <w:rPr>
          <w:b/>
          <w:bCs/>
        </w:rPr>
      </w:pPr>
      <w:r w:rsidRPr="009F5200">
        <w:rPr>
          <w:b/>
          <w:bCs/>
        </w:rPr>
        <w:t>Notes:</w:t>
      </w:r>
    </w:p>
    <w:p w14:paraId="34ECC0A0" w14:textId="77777777" w:rsidR="00C83836" w:rsidRDefault="00C83836" w:rsidP="00C83836">
      <w:pPr>
        <w:rPr>
          <w:rFonts w:eastAsiaTheme="majorEastAsia" w:cstheme="majorBidi"/>
          <w:b/>
          <w:bCs/>
          <w:sz w:val="40"/>
        </w:rPr>
      </w:pPr>
      <w:r>
        <w:br w:type="page"/>
      </w:r>
    </w:p>
    <w:p w14:paraId="74DC7337" w14:textId="77777777" w:rsidR="00C83836" w:rsidRDefault="00C83836" w:rsidP="00766351">
      <w:pPr>
        <w:pStyle w:val="Heading4"/>
      </w:pPr>
      <w:r>
        <w:lastRenderedPageBreak/>
        <w:t>EOR – Bitwise Exclusive Or</w:t>
      </w:r>
    </w:p>
    <w:p w14:paraId="483CFBD1" w14:textId="77777777" w:rsidR="00C83836" w:rsidRPr="002766C5" w:rsidRDefault="00C83836" w:rsidP="00C83836">
      <w:pPr>
        <w:rPr>
          <w:b/>
          <w:bCs/>
        </w:rPr>
      </w:pPr>
      <w:r w:rsidRPr="002766C5">
        <w:rPr>
          <w:b/>
          <w:bCs/>
        </w:rPr>
        <w:t>Description:</w:t>
      </w:r>
    </w:p>
    <w:p w14:paraId="66955E0F" w14:textId="350097FD" w:rsidR="00C83836" w:rsidRDefault="00C83836" w:rsidP="00C83836">
      <w:pPr>
        <w:ind w:left="720"/>
      </w:pPr>
      <w:r>
        <w:t xml:space="preserve">Bitwise exclusively or three registers and place the result in the </w:t>
      </w:r>
      <w:r w:rsidR="00E93D70">
        <w:t>destination register</w:t>
      </w:r>
      <w:r>
        <w:t>. All registers are integer registers.</w:t>
      </w:r>
      <w:r w:rsidR="0064455D" w:rsidRPr="0064455D">
        <w:t xml:space="preserve"> </w:t>
      </w:r>
      <w:r w:rsidR="0064455D">
        <w:t>A zero extended seven-bit immediate constant may be selected for Rs2 and/or Rs3.</w:t>
      </w:r>
    </w:p>
    <w:p w14:paraId="71B43A54" w14:textId="77777777" w:rsidR="005825E2" w:rsidRDefault="005825E2" w:rsidP="005825E2">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FE4F1A" w:rsidRPr="00790AD0" w14:paraId="75AA09FA" w14:textId="77777777" w:rsidTr="00671719">
        <w:tc>
          <w:tcPr>
            <w:tcW w:w="696" w:type="dxa"/>
            <w:tcBorders>
              <w:top w:val="nil"/>
              <w:left w:val="nil"/>
              <w:bottom w:val="single" w:sz="4" w:space="0" w:color="auto"/>
              <w:right w:val="nil"/>
            </w:tcBorders>
          </w:tcPr>
          <w:p w14:paraId="37050154" w14:textId="77777777" w:rsidR="00FE4F1A" w:rsidRDefault="00FE4F1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610B560" w14:textId="77777777" w:rsidR="00FE4F1A" w:rsidRDefault="00FE4F1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A0B171D" w14:textId="77777777" w:rsidR="00FE4F1A" w:rsidRDefault="00FE4F1A" w:rsidP="00671719">
            <w:pPr>
              <w:spacing w:after="0"/>
              <w:jc w:val="center"/>
              <w:rPr>
                <w:sz w:val="16"/>
                <w:szCs w:val="16"/>
              </w:rPr>
            </w:pPr>
            <w:r>
              <w:rPr>
                <w:sz w:val="16"/>
                <w:szCs w:val="16"/>
              </w:rPr>
              <w:t>37   35</w:t>
            </w:r>
          </w:p>
        </w:tc>
        <w:tc>
          <w:tcPr>
            <w:tcW w:w="582" w:type="dxa"/>
            <w:tcBorders>
              <w:bottom w:val="single" w:sz="2" w:space="0" w:color="auto"/>
            </w:tcBorders>
          </w:tcPr>
          <w:p w14:paraId="76829B4F" w14:textId="77777777" w:rsidR="00FE4F1A" w:rsidRDefault="00FE4F1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B8D157F" w14:textId="77777777" w:rsidR="00FE4F1A" w:rsidRDefault="00FE4F1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E7E5CEA" w14:textId="77777777" w:rsidR="00FE4F1A" w:rsidRDefault="00FE4F1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0BF4431" w14:textId="77777777" w:rsidR="00FE4F1A" w:rsidRPr="00790AD0" w:rsidRDefault="00FE4F1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4A7D4B5" w14:textId="77777777" w:rsidR="00FE4F1A" w:rsidRPr="00790AD0" w:rsidRDefault="00FE4F1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597F37B" w14:textId="77777777" w:rsidR="00FE4F1A" w:rsidRPr="00790AD0" w:rsidRDefault="00FE4F1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164735A" w14:textId="77777777" w:rsidR="00FE4F1A" w:rsidRDefault="00FE4F1A" w:rsidP="00671719">
            <w:pPr>
              <w:spacing w:after="0"/>
              <w:jc w:val="center"/>
              <w:rPr>
                <w:sz w:val="16"/>
                <w:szCs w:val="16"/>
              </w:rPr>
            </w:pPr>
          </w:p>
        </w:tc>
      </w:tr>
      <w:tr w:rsidR="00FE4F1A" w14:paraId="1303682E" w14:textId="77777777" w:rsidTr="00671719">
        <w:tc>
          <w:tcPr>
            <w:tcW w:w="696" w:type="dxa"/>
            <w:tcBorders>
              <w:top w:val="single" w:sz="4" w:space="0" w:color="auto"/>
              <w:left w:val="single" w:sz="4" w:space="0" w:color="auto"/>
              <w:bottom w:val="single" w:sz="4" w:space="0" w:color="auto"/>
              <w:right w:val="single" w:sz="4" w:space="0" w:color="auto"/>
            </w:tcBorders>
          </w:tcPr>
          <w:p w14:paraId="174DA433" w14:textId="65140DA4" w:rsidR="00FE4F1A" w:rsidRPr="00F468DF" w:rsidRDefault="00FE4F1A" w:rsidP="00671719">
            <w:pPr>
              <w:spacing w:after="0"/>
              <w:jc w:val="center"/>
              <w:rPr>
                <w:sz w:val="16"/>
                <w:szCs w:val="16"/>
              </w:rPr>
            </w:pPr>
            <w:r>
              <w:rPr>
                <w:sz w:val="16"/>
                <w:szCs w:val="16"/>
              </w:rPr>
              <w:t>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8A0ED0E" w14:textId="77777777" w:rsidR="00FE4F1A" w:rsidRPr="00F468DF" w:rsidRDefault="00FE4F1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0B2F239" w14:textId="77777777" w:rsidR="00FE4F1A" w:rsidRPr="00F468DF" w:rsidRDefault="00FE4F1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C036121" w14:textId="77777777" w:rsidR="00FE4F1A" w:rsidRDefault="00FE4F1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8B20288" w14:textId="77777777" w:rsidR="00FE4F1A" w:rsidRPr="00F468DF" w:rsidRDefault="00FE4F1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018098C" w14:textId="77777777" w:rsidR="00FE4F1A" w:rsidRPr="00F468DF" w:rsidRDefault="00FE4F1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5334082" w14:textId="77777777" w:rsidR="00FE4F1A" w:rsidRPr="00F468DF" w:rsidRDefault="00FE4F1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A3EB6C8" w14:textId="77777777" w:rsidR="00FE4F1A" w:rsidRPr="00F468DF" w:rsidRDefault="00FE4F1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2F704A6" w14:textId="77777777" w:rsidR="00FE4F1A" w:rsidRPr="00F468DF" w:rsidRDefault="00FE4F1A"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97A4705" w14:textId="77777777" w:rsidR="00FE4F1A" w:rsidRDefault="00FE4F1A" w:rsidP="00671719">
            <w:pPr>
              <w:spacing w:after="0"/>
              <w:rPr>
                <w:sz w:val="16"/>
                <w:szCs w:val="16"/>
              </w:rPr>
            </w:pPr>
          </w:p>
        </w:tc>
      </w:tr>
    </w:tbl>
    <w:p w14:paraId="5D9CC935" w14:textId="77777777" w:rsidR="00FE4F1A" w:rsidRDefault="00FE4F1A" w:rsidP="005825E2"/>
    <w:tbl>
      <w:tblPr>
        <w:tblStyle w:val="TableGrid"/>
        <w:tblW w:w="0" w:type="auto"/>
        <w:tblInd w:w="562" w:type="dxa"/>
        <w:tblLook w:val="04A0" w:firstRow="1" w:lastRow="0" w:firstColumn="1" w:lastColumn="0" w:noHBand="0" w:noVBand="1"/>
      </w:tblPr>
      <w:tblGrid>
        <w:gridCol w:w="1418"/>
        <w:gridCol w:w="2268"/>
      </w:tblGrid>
      <w:tr w:rsidR="005825E2" w:rsidRPr="000F4180" w14:paraId="6062E927" w14:textId="77777777" w:rsidTr="0033340B">
        <w:tc>
          <w:tcPr>
            <w:tcW w:w="1418" w:type="dxa"/>
            <w:shd w:val="clear" w:color="auto" w:fill="3B3838" w:themeFill="background2" w:themeFillShade="40"/>
          </w:tcPr>
          <w:p w14:paraId="723A93AE" w14:textId="77777777" w:rsidR="005825E2" w:rsidRPr="000F4180" w:rsidRDefault="005825E2" w:rsidP="0033340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C4078B1" w14:textId="77777777" w:rsidR="005825E2" w:rsidRPr="000F4180" w:rsidRDefault="005825E2" w:rsidP="0033340B">
            <w:pPr>
              <w:rPr>
                <w:color w:val="FFFFFF" w:themeColor="background1"/>
              </w:rPr>
            </w:pPr>
            <w:r>
              <w:rPr>
                <w:color w:val="FFFFFF" w:themeColor="background1"/>
              </w:rPr>
              <w:t>Precision</w:t>
            </w:r>
          </w:p>
        </w:tc>
      </w:tr>
      <w:tr w:rsidR="005825E2" w14:paraId="2C058BC0" w14:textId="77777777" w:rsidTr="0033340B">
        <w:tc>
          <w:tcPr>
            <w:tcW w:w="1418" w:type="dxa"/>
          </w:tcPr>
          <w:p w14:paraId="4D97689D" w14:textId="77777777" w:rsidR="005825E2" w:rsidRDefault="005825E2" w:rsidP="0033340B">
            <w:pPr>
              <w:jc w:val="center"/>
            </w:pPr>
            <w:r>
              <w:t>104</w:t>
            </w:r>
          </w:p>
        </w:tc>
        <w:tc>
          <w:tcPr>
            <w:tcW w:w="2268" w:type="dxa"/>
          </w:tcPr>
          <w:p w14:paraId="44953B02" w14:textId="77777777" w:rsidR="005825E2" w:rsidRDefault="005825E2" w:rsidP="0033340B">
            <w:r>
              <w:t>Byte</w:t>
            </w:r>
          </w:p>
        </w:tc>
      </w:tr>
      <w:tr w:rsidR="005825E2" w14:paraId="71986504" w14:textId="77777777" w:rsidTr="0033340B">
        <w:tc>
          <w:tcPr>
            <w:tcW w:w="1418" w:type="dxa"/>
          </w:tcPr>
          <w:p w14:paraId="6BCF1E49" w14:textId="77777777" w:rsidR="005825E2" w:rsidRDefault="005825E2" w:rsidP="0033340B">
            <w:pPr>
              <w:jc w:val="center"/>
            </w:pPr>
            <w:r>
              <w:t>105</w:t>
            </w:r>
          </w:p>
        </w:tc>
        <w:tc>
          <w:tcPr>
            <w:tcW w:w="2268" w:type="dxa"/>
          </w:tcPr>
          <w:p w14:paraId="03C9D90C" w14:textId="77777777" w:rsidR="005825E2" w:rsidRDefault="005825E2" w:rsidP="0033340B">
            <w:r>
              <w:t>Wyde</w:t>
            </w:r>
          </w:p>
        </w:tc>
      </w:tr>
      <w:tr w:rsidR="005825E2" w14:paraId="4D397F65" w14:textId="77777777" w:rsidTr="0033340B">
        <w:tc>
          <w:tcPr>
            <w:tcW w:w="1418" w:type="dxa"/>
          </w:tcPr>
          <w:p w14:paraId="7E684B7A" w14:textId="77777777" w:rsidR="005825E2" w:rsidRDefault="005825E2" w:rsidP="0033340B">
            <w:pPr>
              <w:jc w:val="center"/>
            </w:pPr>
            <w:r>
              <w:t>106</w:t>
            </w:r>
          </w:p>
        </w:tc>
        <w:tc>
          <w:tcPr>
            <w:tcW w:w="2268" w:type="dxa"/>
          </w:tcPr>
          <w:p w14:paraId="02247F6F" w14:textId="77777777" w:rsidR="005825E2" w:rsidRDefault="005825E2" w:rsidP="0033340B">
            <w:r>
              <w:t>Tetra</w:t>
            </w:r>
          </w:p>
        </w:tc>
      </w:tr>
      <w:tr w:rsidR="005825E2" w14:paraId="1151C9BF" w14:textId="77777777" w:rsidTr="0033340B">
        <w:tc>
          <w:tcPr>
            <w:tcW w:w="1418" w:type="dxa"/>
          </w:tcPr>
          <w:p w14:paraId="31D916C4" w14:textId="77777777" w:rsidR="005825E2" w:rsidRDefault="005825E2" w:rsidP="0033340B">
            <w:pPr>
              <w:jc w:val="center"/>
            </w:pPr>
            <w:r>
              <w:t>107</w:t>
            </w:r>
          </w:p>
        </w:tc>
        <w:tc>
          <w:tcPr>
            <w:tcW w:w="2268" w:type="dxa"/>
          </w:tcPr>
          <w:p w14:paraId="704B3C36" w14:textId="77777777" w:rsidR="005825E2" w:rsidRDefault="005825E2" w:rsidP="0033340B">
            <w:r>
              <w:t>octa</w:t>
            </w:r>
          </w:p>
        </w:tc>
      </w:tr>
    </w:tbl>
    <w:p w14:paraId="09B56E0B" w14:textId="77777777" w:rsidR="005825E2" w:rsidRDefault="005825E2" w:rsidP="005825E2">
      <w:pPr>
        <w:rPr>
          <w:b/>
          <w:bCs/>
        </w:rPr>
      </w:pPr>
    </w:p>
    <w:p w14:paraId="3975F064" w14:textId="77777777" w:rsidR="00BD400F" w:rsidRDefault="00BD400F" w:rsidP="00BD400F">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2693"/>
        <w:gridCol w:w="2693"/>
      </w:tblGrid>
      <w:tr w:rsidR="00C83836" w14:paraId="0DBC99E3" w14:textId="77777777" w:rsidTr="006263E7">
        <w:tc>
          <w:tcPr>
            <w:tcW w:w="851" w:type="dxa"/>
          </w:tcPr>
          <w:p w14:paraId="768BCE77" w14:textId="5ED3998B" w:rsidR="00C83836" w:rsidRPr="00DF0FFB" w:rsidRDefault="00C83836" w:rsidP="00ED635C">
            <w:pPr>
              <w:jc w:val="center"/>
            </w:pPr>
            <w:r w:rsidRPr="00DF0FFB">
              <w:t>OP</w:t>
            </w:r>
            <w:r w:rsidR="00FD7F58">
              <w:rPr>
                <w:vertAlign w:val="subscript"/>
              </w:rPr>
              <w:t>3</w:t>
            </w:r>
          </w:p>
        </w:tc>
        <w:tc>
          <w:tcPr>
            <w:tcW w:w="2693" w:type="dxa"/>
          </w:tcPr>
          <w:p w14:paraId="6C7C9F11" w14:textId="77777777" w:rsidR="00C83836" w:rsidRPr="00DF0FFB" w:rsidRDefault="00C83836" w:rsidP="00ED635C"/>
        </w:tc>
        <w:tc>
          <w:tcPr>
            <w:tcW w:w="2693" w:type="dxa"/>
          </w:tcPr>
          <w:p w14:paraId="03EF487D" w14:textId="77777777" w:rsidR="00C83836" w:rsidRPr="00DF0FFB" w:rsidRDefault="00C83836" w:rsidP="00ED635C">
            <w:r>
              <w:t>Mnemonic</w:t>
            </w:r>
          </w:p>
        </w:tc>
      </w:tr>
      <w:tr w:rsidR="00C83836" w14:paraId="570279C8" w14:textId="77777777" w:rsidTr="006263E7">
        <w:tc>
          <w:tcPr>
            <w:tcW w:w="851" w:type="dxa"/>
          </w:tcPr>
          <w:p w14:paraId="17684EF7" w14:textId="77777777" w:rsidR="00C83836" w:rsidRPr="00DF0FFB" w:rsidRDefault="00C83836" w:rsidP="00ED635C">
            <w:pPr>
              <w:jc w:val="center"/>
            </w:pPr>
            <w:r>
              <w:t>0</w:t>
            </w:r>
          </w:p>
        </w:tc>
        <w:tc>
          <w:tcPr>
            <w:tcW w:w="2693" w:type="dxa"/>
          </w:tcPr>
          <w:p w14:paraId="17AA27BC" w14:textId="1B53A0DC" w:rsidR="00C83836" w:rsidRPr="00DF0FFB" w:rsidRDefault="00C87449" w:rsidP="00ED635C">
            <w:r>
              <w:t>Rd</w:t>
            </w:r>
            <w:r w:rsidR="00C83836">
              <w:t xml:space="preserve"> = (</w:t>
            </w:r>
            <w:r>
              <w:t>Rs1</w:t>
            </w:r>
            <w:r w:rsidR="00C83836">
              <w:t xml:space="preserve"> ^ </w:t>
            </w:r>
            <w:r>
              <w:t>Rs2</w:t>
            </w:r>
            <w:r w:rsidR="00C83836">
              <w:t xml:space="preserve">) &amp; </w:t>
            </w:r>
            <w:r>
              <w:t>Rs3</w:t>
            </w:r>
          </w:p>
        </w:tc>
        <w:tc>
          <w:tcPr>
            <w:tcW w:w="2693" w:type="dxa"/>
          </w:tcPr>
          <w:p w14:paraId="75C30E24" w14:textId="77777777" w:rsidR="00C83836" w:rsidRDefault="00C83836" w:rsidP="00ED635C">
            <w:r>
              <w:t>EOR_AND</w:t>
            </w:r>
          </w:p>
        </w:tc>
      </w:tr>
      <w:tr w:rsidR="00C83836" w14:paraId="24BB2F91" w14:textId="77777777" w:rsidTr="006263E7">
        <w:tc>
          <w:tcPr>
            <w:tcW w:w="851" w:type="dxa"/>
          </w:tcPr>
          <w:p w14:paraId="2EC493E7" w14:textId="5D12512B" w:rsidR="00C83836" w:rsidRPr="00DF0FFB" w:rsidRDefault="00B459FB" w:rsidP="00ED635C">
            <w:pPr>
              <w:jc w:val="center"/>
            </w:pPr>
            <w:r>
              <w:t>1</w:t>
            </w:r>
          </w:p>
        </w:tc>
        <w:tc>
          <w:tcPr>
            <w:tcW w:w="2693" w:type="dxa"/>
          </w:tcPr>
          <w:p w14:paraId="466AD22B" w14:textId="538D5D59"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0B0D9FE1" w14:textId="77777777" w:rsidR="00C83836" w:rsidRPr="00DF0FFB" w:rsidRDefault="00C83836" w:rsidP="00ED635C">
            <w:r>
              <w:t>EOR_OR</w:t>
            </w:r>
          </w:p>
        </w:tc>
      </w:tr>
      <w:tr w:rsidR="00C83836" w14:paraId="6768655F" w14:textId="77777777" w:rsidTr="006263E7">
        <w:tc>
          <w:tcPr>
            <w:tcW w:w="851" w:type="dxa"/>
          </w:tcPr>
          <w:p w14:paraId="4C28D63D" w14:textId="5954174D" w:rsidR="00C83836" w:rsidRPr="00DF0FFB" w:rsidRDefault="00B459FB" w:rsidP="00ED635C">
            <w:pPr>
              <w:jc w:val="center"/>
            </w:pPr>
            <w:r>
              <w:t>2</w:t>
            </w:r>
          </w:p>
        </w:tc>
        <w:tc>
          <w:tcPr>
            <w:tcW w:w="2693" w:type="dxa"/>
          </w:tcPr>
          <w:p w14:paraId="55AFBE65" w14:textId="315DDEA8"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52281988" w14:textId="77777777" w:rsidR="00C83836" w:rsidRPr="00DF0FFB" w:rsidRDefault="00C83836" w:rsidP="00ED635C">
            <w:r>
              <w:t>EOR_EOR</w:t>
            </w:r>
          </w:p>
        </w:tc>
      </w:tr>
      <w:tr w:rsidR="00F0514C" w14:paraId="599A5572" w14:textId="77777777" w:rsidTr="006263E7">
        <w:tc>
          <w:tcPr>
            <w:tcW w:w="851" w:type="dxa"/>
          </w:tcPr>
          <w:p w14:paraId="1331CC73" w14:textId="322D8FF2" w:rsidR="00F0514C" w:rsidRDefault="00F0514C" w:rsidP="00F0514C">
            <w:pPr>
              <w:jc w:val="center"/>
            </w:pPr>
            <w:r>
              <w:t>3</w:t>
            </w:r>
          </w:p>
        </w:tc>
        <w:tc>
          <w:tcPr>
            <w:tcW w:w="2693" w:type="dxa"/>
          </w:tcPr>
          <w:p w14:paraId="787D1ECE" w14:textId="130546EB" w:rsidR="00F0514C" w:rsidRDefault="00F0514C" w:rsidP="00F0514C">
            <w:r>
              <w:t>Rd</w:t>
            </w:r>
            <w:r w:rsidRPr="00D92EFC">
              <w:t xml:space="preserve"> = (</w:t>
            </w:r>
            <w:r>
              <w:t>Rs1</w:t>
            </w:r>
            <w:r w:rsidRPr="00D92EFC">
              <w:t xml:space="preserve"> </w:t>
            </w:r>
            <w:r>
              <w:t>^ Rs2</w:t>
            </w:r>
            <w:r w:rsidRPr="00D92EFC">
              <w:t xml:space="preserve">) </w:t>
            </w:r>
            <w:r w:rsidR="000452E7">
              <w:rPr>
                <w:rFonts w:cstheme="minorHAnsi"/>
              </w:rPr>
              <w:t>+</w:t>
            </w:r>
            <w:r w:rsidRPr="00D92EFC">
              <w:t xml:space="preserve"> </w:t>
            </w:r>
            <w:r>
              <w:t>Rs3</w:t>
            </w:r>
          </w:p>
        </w:tc>
        <w:tc>
          <w:tcPr>
            <w:tcW w:w="2693" w:type="dxa"/>
          </w:tcPr>
          <w:p w14:paraId="7313CC87" w14:textId="76F6F3E9" w:rsidR="00F0514C" w:rsidRDefault="00F0514C" w:rsidP="00F0514C">
            <w:r>
              <w:t>EOR</w:t>
            </w:r>
            <w:r w:rsidRPr="00D92EFC">
              <w:t>_ADD</w:t>
            </w:r>
          </w:p>
        </w:tc>
      </w:tr>
      <w:tr w:rsidR="00F0514C" w14:paraId="3408017B" w14:textId="77777777" w:rsidTr="006263E7">
        <w:tc>
          <w:tcPr>
            <w:tcW w:w="851" w:type="dxa"/>
          </w:tcPr>
          <w:p w14:paraId="10CCE0BE" w14:textId="18F7FC9A" w:rsidR="00F0514C" w:rsidRDefault="00F0514C" w:rsidP="00F0514C">
            <w:pPr>
              <w:jc w:val="center"/>
            </w:pPr>
            <w:r>
              <w:t>4</w:t>
            </w:r>
          </w:p>
        </w:tc>
        <w:tc>
          <w:tcPr>
            <w:tcW w:w="2693" w:type="dxa"/>
          </w:tcPr>
          <w:p w14:paraId="1ED682D6" w14:textId="0D6AC534" w:rsidR="00F0514C" w:rsidRDefault="00F0514C" w:rsidP="00F0514C">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2693" w:type="dxa"/>
          </w:tcPr>
          <w:p w14:paraId="26660CDB" w14:textId="7AF831D8" w:rsidR="00F0514C" w:rsidRDefault="00F0514C" w:rsidP="00F0514C">
            <w:r>
              <w:t>EOR</w:t>
            </w:r>
            <w:r w:rsidRPr="00D92EFC">
              <w:t>_A</w:t>
            </w:r>
            <w:r>
              <w:t>SL</w:t>
            </w:r>
          </w:p>
        </w:tc>
      </w:tr>
      <w:tr w:rsidR="00C83836" w14:paraId="579966FA" w14:textId="77777777" w:rsidTr="006263E7">
        <w:tc>
          <w:tcPr>
            <w:tcW w:w="851" w:type="dxa"/>
          </w:tcPr>
          <w:p w14:paraId="7E5436F1" w14:textId="3E6A5714" w:rsidR="00C83836" w:rsidRDefault="00A51F0A" w:rsidP="00ED635C">
            <w:pPr>
              <w:jc w:val="center"/>
            </w:pPr>
            <w:r>
              <w:t>5</w:t>
            </w:r>
          </w:p>
        </w:tc>
        <w:tc>
          <w:tcPr>
            <w:tcW w:w="2693" w:type="dxa"/>
          </w:tcPr>
          <w:p w14:paraId="7FCCB9F4" w14:textId="77777777" w:rsidR="00C83836" w:rsidRDefault="00C83836" w:rsidP="00ED635C">
            <w:r>
              <w:t>Reserved</w:t>
            </w:r>
          </w:p>
        </w:tc>
        <w:tc>
          <w:tcPr>
            <w:tcW w:w="2693" w:type="dxa"/>
          </w:tcPr>
          <w:p w14:paraId="6C06AFF6" w14:textId="77777777" w:rsidR="00C83836" w:rsidRDefault="00C83836" w:rsidP="00ED635C"/>
        </w:tc>
      </w:tr>
      <w:tr w:rsidR="002D2DDF" w14:paraId="5AFC4ADE" w14:textId="77777777" w:rsidTr="006263E7">
        <w:tc>
          <w:tcPr>
            <w:tcW w:w="851" w:type="dxa"/>
          </w:tcPr>
          <w:p w14:paraId="09C7A7EC" w14:textId="1BD0FD1E" w:rsidR="002D2DDF" w:rsidRDefault="002D2DDF" w:rsidP="00ED635C">
            <w:pPr>
              <w:jc w:val="center"/>
            </w:pPr>
            <w:r>
              <w:t>6</w:t>
            </w:r>
          </w:p>
        </w:tc>
        <w:tc>
          <w:tcPr>
            <w:tcW w:w="2693" w:type="dxa"/>
          </w:tcPr>
          <w:p w14:paraId="4B81BDDC" w14:textId="5D92D99F" w:rsidR="002D2DDF" w:rsidRDefault="002D2DDF" w:rsidP="00ED635C">
            <w:r>
              <w:t>Rd = Rs3 ? (Rs1 ^ Rs2) : Rd</w:t>
            </w:r>
          </w:p>
        </w:tc>
        <w:tc>
          <w:tcPr>
            <w:tcW w:w="2693" w:type="dxa"/>
          </w:tcPr>
          <w:p w14:paraId="4B5D7272" w14:textId="38F4E9FD" w:rsidR="002D2DDF" w:rsidRDefault="002D2DDF" w:rsidP="00ED635C">
            <w:r>
              <w:t>MEOR</w:t>
            </w:r>
          </w:p>
        </w:tc>
      </w:tr>
      <w:tr w:rsidR="00C83836" w14:paraId="1F0494DE" w14:textId="77777777" w:rsidTr="006263E7">
        <w:tc>
          <w:tcPr>
            <w:tcW w:w="851" w:type="dxa"/>
          </w:tcPr>
          <w:p w14:paraId="33107357" w14:textId="4C446941" w:rsidR="00C83836" w:rsidRDefault="00FD7F58" w:rsidP="00ED635C">
            <w:pPr>
              <w:jc w:val="center"/>
            </w:pPr>
            <w:r>
              <w:t>7</w:t>
            </w:r>
          </w:p>
        </w:tc>
        <w:tc>
          <w:tcPr>
            <w:tcW w:w="2693" w:type="dxa"/>
          </w:tcPr>
          <w:p w14:paraId="1925A760" w14:textId="4E703933" w:rsidR="00C83836" w:rsidRDefault="00C87449" w:rsidP="00ED635C">
            <w:r>
              <w:t>Rd</w:t>
            </w:r>
            <w:r w:rsidR="00C83836">
              <w:t xml:space="preserve"> = (^</w:t>
            </w:r>
            <w:r>
              <w:t>Rs1</w:t>
            </w:r>
            <w:r w:rsidR="00C83836">
              <w:t>) ^ (^</w:t>
            </w:r>
            <w:r>
              <w:t>Rs2</w:t>
            </w:r>
            <w:r w:rsidR="00C83836">
              <w:t>) ^ (^</w:t>
            </w:r>
            <w:r>
              <w:t>Rs3</w:t>
            </w:r>
            <w:r w:rsidR="00C83836">
              <w:t>)</w:t>
            </w:r>
          </w:p>
        </w:tc>
        <w:tc>
          <w:tcPr>
            <w:tcW w:w="2693" w:type="dxa"/>
          </w:tcPr>
          <w:p w14:paraId="5492CE63" w14:textId="77777777" w:rsidR="00C83836" w:rsidRDefault="00C83836" w:rsidP="00ED635C">
            <w:r>
              <w:t>PAR (triple parity)</w:t>
            </w:r>
          </w:p>
        </w:tc>
      </w:tr>
    </w:tbl>
    <w:p w14:paraId="0DCFC784" w14:textId="77777777" w:rsidR="00C83836" w:rsidRDefault="00C83836" w:rsidP="00C83836">
      <w:pPr>
        <w:rPr>
          <w:b/>
          <w:bCs/>
        </w:rPr>
      </w:pPr>
    </w:p>
    <w:p w14:paraId="69E4871E" w14:textId="77777777" w:rsidR="00C83836" w:rsidRDefault="00C83836" w:rsidP="00C83836">
      <w:r w:rsidRPr="002766C5">
        <w:rPr>
          <w:b/>
          <w:bCs/>
        </w:rPr>
        <w:t>Clock Cycles:</w:t>
      </w:r>
      <w:r>
        <w:t xml:space="preserve"> </w:t>
      </w:r>
      <w:r w:rsidRPr="006504CD">
        <w:t>1</w:t>
      </w:r>
    </w:p>
    <w:p w14:paraId="7F2084C7" w14:textId="571ACE5B" w:rsidR="00C83836" w:rsidRPr="002C6BF0" w:rsidRDefault="00C83836" w:rsidP="00C83836">
      <w:r w:rsidRPr="002766C5">
        <w:rPr>
          <w:b/>
          <w:bCs/>
        </w:rPr>
        <w:t>Execution Units:</w:t>
      </w:r>
      <w:r>
        <w:t xml:space="preserve"> </w:t>
      </w:r>
      <w:r w:rsidRPr="002C6BF0">
        <w:t>All</w:t>
      </w:r>
      <w:r>
        <w:t xml:space="preserve"> </w:t>
      </w:r>
      <w:r w:rsidR="00CD78FD">
        <w:t>SAUs</w:t>
      </w:r>
      <w:r w:rsidR="006C0DCE">
        <w:t>, all FPUs</w:t>
      </w:r>
    </w:p>
    <w:p w14:paraId="1D92CDC4" w14:textId="77777777" w:rsidR="00C83836" w:rsidRDefault="00C83836" w:rsidP="00C83836">
      <w:r w:rsidRPr="009F7E96">
        <w:rPr>
          <w:b/>
        </w:rPr>
        <w:t>Exceptions:</w:t>
      </w:r>
      <w:r>
        <w:t xml:space="preserve"> none</w:t>
      </w:r>
    </w:p>
    <w:p w14:paraId="23EC9B44" w14:textId="77777777" w:rsidR="00C83836" w:rsidRPr="009F5200" w:rsidRDefault="00C83836" w:rsidP="00C83836">
      <w:pPr>
        <w:rPr>
          <w:b/>
          <w:bCs/>
        </w:rPr>
      </w:pPr>
      <w:r w:rsidRPr="009F5200">
        <w:rPr>
          <w:b/>
          <w:bCs/>
        </w:rPr>
        <w:t>Notes:</w:t>
      </w:r>
    </w:p>
    <w:p w14:paraId="470D48FC" w14:textId="77777777" w:rsidR="00C83836" w:rsidRDefault="00C83836" w:rsidP="00C83836">
      <w:pPr>
        <w:rPr>
          <w:rFonts w:eastAsiaTheme="majorEastAsia" w:cstheme="majorBidi"/>
          <w:b/>
          <w:bCs/>
          <w:sz w:val="40"/>
        </w:rPr>
      </w:pPr>
      <w:r>
        <w:br w:type="page"/>
      </w:r>
    </w:p>
    <w:p w14:paraId="262E458B" w14:textId="77777777" w:rsidR="00C83836" w:rsidRDefault="00C83836" w:rsidP="00766351">
      <w:pPr>
        <w:pStyle w:val="Heading4"/>
      </w:pPr>
      <w:r>
        <w:lastRenderedPageBreak/>
        <w:t>EORI – Exclusive Or Immediate</w:t>
      </w:r>
    </w:p>
    <w:p w14:paraId="582EA6E8" w14:textId="77777777" w:rsidR="00C83836" w:rsidRPr="00624676" w:rsidRDefault="00C83836" w:rsidP="00C83836">
      <w:pPr>
        <w:rPr>
          <w:b/>
          <w:bCs/>
        </w:rPr>
      </w:pPr>
      <w:r w:rsidRPr="00624676">
        <w:rPr>
          <w:b/>
          <w:bCs/>
        </w:rPr>
        <w:t>Description:</w:t>
      </w:r>
    </w:p>
    <w:p w14:paraId="10C60214" w14:textId="7004EB17" w:rsidR="00C83836" w:rsidRDefault="00C83836" w:rsidP="00C83836">
      <w:pPr>
        <w:ind w:left="720"/>
      </w:pPr>
      <w:r>
        <w:t xml:space="preserve">Exclusive Or a register and immediate value and place the sum in the </w:t>
      </w:r>
      <w:r w:rsidR="00E93D70">
        <w:t>destination register</w:t>
      </w:r>
      <w:r>
        <w:t>. The immediate is zero extended to the machine width.</w:t>
      </w:r>
    </w:p>
    <w:p w14:paraId="174A6D0B" w14:textId="77777777" w:rsidR="00C83836" w:rsidRDefault="00C83836" w:rsidP="00C83836">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656"/>
        <w:gridCol w:w="616"/>
        <w:gridCol w:w="616"/>
      </w:tblGrid>
      <w:tr w:rsidR="00CC5C8D" w:rsidRPr="00790AD0" w14:paraId="7667C1DB" w14:textId="77777777" w:rsidTr="00671719">
        <w:tc>
          <w:tcPr>
            <w:tcW w:w="0" w:type="auto"/>
            <w:tcBorders>
              <w:top w:val="nil"/>
              <w:left w:val="nil"/>
              <w:bottom w:val="single" w:sz="4" w:space="0" w:color="auto"/>
              <w:right w:val="nil"/>
            </w:tcBorders>
          </w:tcPr>
          <w:p w14:paraId="2FC8F5D5" w14:textId="77777777" w:rsidR="00CC5C8D" w:rsidRDefault="00CC5C8D"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4B8BB43C" w14:textId="77777777" w:rsidR="00CC5C8D" w:rsidRDefault="00CC5C8D" w:rsidP="00671719">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498E430E" w14:textId="77777777" w:rsidR="00CC5C8D" w:rsidRPr="00790AD0" w:rsidRDefault="00CC5C8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1AF4115" w14:textId="77777777" w:rsidR="00CC5C8D" w:rsidRPr="00790AD0" w:rsidRDefault="00CC5C8D" w:rsidP="0067171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B60AA07" w14:textId="77777777" w:rsidR="00CC5C8D" w:rsidRPr="00790AD0" w:rsidRDefault="00CC5C8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C5C8D" w14:paraId="4E42689B" w14:textId="77777777" w:rsidTr="00671719">
        <w:tc>
          <w:tcPr>
            <w:tcW w:w="0" w:type="auto"/>
            <w:tcBorders>
              <w:top w:val="single" w:sz="4" w:space="0" w:color="auto"/>
              <w:left w:val="single" w:sz="4" w:space="0" w:color="auto"/>
              <w:bottom w:val="single" w:sz="4" w:space="0" w:color="auto"/>
              <w:right w:val="single" w:sz="4" w:space="0" w:color="auto"/>
            </w:tcBorders>
          </w:tcPr>
          <w:p w14:paraId="0584DD62" w14:textId="77777777" w:rsidR="00CC5C8D" w:rsidRPr="00F468DF" w:rsidRDefault="00CC5C8D"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52D9E97" w14:textId="77777777" w:rsidR="00CC5C8D" w:rsidRPr="00F468DF" w:rsidRDefault="00CC5C8D" w:rsidP="00671719">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5229E437" w14:textId="77777777" w:rsidR="00CC5C8D" w:rsidRPr="00F468DF" w:rsidRDefault="00CC5C8D"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24F842" w14:textId="77777777" w:rsidR="00CC5C8D" w:rsidRPr="00F468DF" w:rsidRDefault="00CC5C8D"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54D37F" w14:textId="65C3E0E3" w:rsidR="00CC5C8D" w:rsidRPr="00F468DF" w:rsidRDefault="00CC5C8D" w:rsidP="00671719">
            <w:pPr>
              <w:spacing w:after="0"/>
              <w:jc w:val="center"/>
              <w:rPr>
                <w:sz w:val="16"/>
                <w:szCs w:val="16"/>
              </w:rPr>
            </w:pPr>
            <w:r>
              <w:rPr>
                <w:sz w:val="16"/>
                <w:szCs w:val="16"/>
              </w:rPr>
              <w:t>10</w:t>
            </w:r>
            <w:r w:rsidRPr="00F468DF">
              <w:rPr>
                <w:sz w:val="16"/>
                <w:szCs w:val="16"/>
                <w:vertAlign w:val="subscript"/>
              </w:rPr>
              <w:t>7</w:t>
            </w:r>
          </w:p>
        </w:tc>
      </w:tr>
    </w:tbl>
    <w:p w14:paraId="69095D7D" w14:textId="77777777" w:rsidR="00CC5C8D" w:rsidRDefault="00CC5C8D" w:rsidP="00C83836"/>
    <w:p w14:paraId="1B838FD7" w14:textId="77777777" w:rsidR="00C83836" w:rsidRDefault="00C83836" w:rsidP="00C83836">
      <w:r w:rsidRPr="00624676">
        <w:rPr>
          <w:b/>
          <w:bCs/>
        </w:rPr>
        <w:t>Clock Cycles:</w:t>
      </w:r>
      <w:r>
        <w:t xml:space="preserve"> </w:t>
      </w:r>
      <w:r w:rsidRPr="006504CD">
        <w:t>1</w:t>
      </w:r>
    </w:p>
    <w:p w14:paraId="2131DAD6" w14:textId="23A8D551" w:rsidR="00C83836" w:rsidRPr="002C6BF0" w:rsidRDefault="00C83836" w:rsidP="00C83836">
      <w:r w:rsidRPr="00624676">
        <w:rPr>
          <w:b/>
          <w:bCs/>
        </w:rPr>
        <w:t>Execution Units:</w:t>
      </w:r>
      <w:r>
        <w:t xml:space="preserve"> </w:t>
      </w:r>
      <w:r w:rsidRPr="002C6BF0">
        <w:t>All</w:t>
      </w:r>
      <w:r>
        <w:t xml:space="preserve"> </w:t>
      </w:r>
      <w:r w:rsidR="00A52DF3">
        <w:t>SA</w:t>
      </w:r>
      <w:r w:rsidRPr="002C6BF0">
        <w:t>U</w:t>
      </w:r>
      <w:r>
        <w:t>s</w:t>
      </w:r>
      <w:r w:rsidR="006C0DCE">
        <w:t>, all FPUs</w:t>
      </w:r>
    </w:p>
    <w:p w14:paraId="10A51245" w14:textId="77777777" w:rsidR="00C83836" w:rsidRPr="00624676" w:rsidRDefault="00C83836" w:rsidP="00C83836">
      <w:pPr>
        <w:rPr>
          <w:b/>
          <w:bCs/>
        </w:rPr>
      </w:pPr>
      <w:r w:rsidRPr="00624676">
        <w:rPr>
          <w:b/>
          <w:bCs/>
        </w:rPr>
        <w:t>Operation:</w:t>
      </w:r>
    </w:p>
    <w:p w14:paraId="27BAA255" w14:textId="08B85850" w:rsidR="00C83836" w:rsidRDefault="00C87449" w:rsidP="00C83836">
      <w:pPr>
        <w:ind w:left="720"/>
      </w:pPr>
      <w:r>
        <w:t>Rd</w:t>
      </w:r>
      <w:r w:rsidR="00C83836">
        <w:t xml:space="preserve"> = </w:t>
      </w:r>
      <w:r>
        <w:t>Rs1</w:t>
      </w:r>
      <w:r w:rsidR="00C83836">
        <w:t xml:space="preserve"> ^ immediate</w:t>
      </w:r>
    </w:p>
    <w:p w14:paraId="3DF2525F" w14:textId="77777777" w:rsidR="00C83836" w:rsidRDefault="00C83836" w:rsidP="00C83836">
      <w:r w:rsidRPr="009F7E96">
        <w:rPr>
          <w:b/>
        </w:rPr>
        <w:t>Exceptions:</w:t>
      </w:r>
      <w:r>
        <w:t xml:space="preserve"> </w:t>
      </w:r>
    </w:p>
    <w:p w14:paraId="144EE8E5" w14:textId="77777777" w:rsidR="00C83836" w:rsidRDefault="00C83836" w:rsidP="00C83836">
      <w:pPr>
        <w:rPr>
          <w:b/>
          <w:bCs/>
        </w:rPr>
      </w:pPr>
      <w:r w:rsidRPr="003403F1">
        <w:rPr>
          <w:b/>
          <w:bCs/>
        </w:rPr>
        <w:t>Notes:</w:t>
      </w:r>
    </w:p>
    <w:p w14:paraId="32495FA0" w14:textId="77777777" w:rsidR="00C83836" w:rsidRDefault="00C83836" w:rsidP="00C83836">
      <w:pPr>
        <w:rPr>
          <w:rFonts w:eastAsiaTheme="majorEastAsia" w:cstheme="majorBidi"/>
          <w:b/>
          <w:bCs/>
          <w:sz w:val="40"/>
        </w:rPr>
      </w:pPr>
      <w:r>
        <w:br w:type="page"/>
      </w:r>
    </w:p>
    <w:p w14:paraId="0A4A9CD4" w14:textId="3D97BACA" w:rsidR="00404EE7" w:rsidRPr="008E6AE0" w:rsidRDefault="00404EE7" w:rsidP="00766351">
      <w:pPr>
        <w:pStyle w:val="Heading4"/>
      </w:pPr>
      <w:r>
        <w:lastRenderedPageBreak/>
        <w:t>MKBOOL</w:t>
      </w:r>
      <w:r w:rsidRPr="008E6AE0">
        <w:t xml:space="preserve"> – </w:t>
      </w:r>
      <w:r>
        <w:t>Make Boolean</w:t>
      </w:r>
    </w:p>
    <w:p w14:paraId="6B6F319A" w14:textId="77777777" w:rsidR="00404EE7" w:rsidRPr="002766C5" w:rsidRDefault="00404EE7" w:rsidP="00404EE7">
      <w:pPr>
        <w:rPr>
          <w:b/>
          <w:bCs/>
        </w:rPr>
      </w:pPr>
      <w:r w:rsidRPr="002766C5">
        <w:rPr>
          <w:b/>
          <w:bCs/>
        </w:rPr>
        <w:t>Description:</w:t>
      </w:r>
    </w:p>
    <w:p w14:paraId="23CED0D1" w14:textId="673CAE64" w:rsidR="00404EE7" w:rsidRDefault="00404EE7" w:rsidP="00404EE7">
      <w:pPr>
        <w:ind w:left="720"/>
      </w:pPr>
      <w:r>
        <w:t>This instruction reduces the value to a Boolean true or false. If the value is non-zero it is considered true, otherwise if zero it is false.</w:t>
      </w:r>
    </w:p>
    <w:p w14:paraId="502D9CBE" w14:textId="77777777" w:rsidR="00404EE7" w:rsidRDefault="00404EE7" w:rsidP="00404EE7">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76"/>
        <w:gridCol w:w="736"/>
        <w:gridCol w:w="696"/>
        <w:gridCol w:w="616"/>
      </w:tblGrid>
      <w:tr w:rsidR="00C12743" w:rsidRPr="00790AD0" w14:paraId="55F03A20" w14:textId="77777777" w:rsidTr="00671719">
        <w:tc>
          <w:tcPr>
            <w:tcW w:w="0" w:type="auto"/>
            <w:tcBorders>
              <w:top w:val="nil"/>
              <w:left w:val="nil"/>
              <w:bottom w:val="single" w:sz="4" w:space="0" w:color="auto"/>
              <w:right w:val="nil"/>
            </w:tcBorders>
          </w:tcPr>
          <w:p w14:paraId="055A94AC" w14:textId="77777777" w:rsidR="00C12743" w:rsidRDefault="00C1274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F063E68" w14:textId="77777777" w:rsidR="00C12743" w:rsidRDefault="00C1274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D951744" w14:textId="77777777" w:rsidR="00C12743" w:rsidRDefault="00C1274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BAA4C5E" w14:textId="77777777" w:rsidR="00C12743" w:rsidRDefault="00C1274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F40829F" w14:textId="77777777" w:rsidR="00C12743" w:rsidRDefault="00C1274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8DFEABF" w14:textId="77777777" w:rsidR="00C12743" w:rsidRPr="00790AD0" w:rsidRDefault="00C1274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3D8B2F" w14:textId="77777777" w:rsidR="00C12743" w:rsidRPr="00790AD0" w:rsidRDefault="00C1274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1117632" w14:textId="77777777" w:rsidR="00C12743" w:rsidRPr="00790AD0" w:rsidRDefault="00C1274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12743" w14:paraId="11BEE80E" w14:textId="77777777" w:rsidTr="00671719">
        <w:tc>
          <w:tcPr>
            <w:tcW w:w="0" w:type="auto"/>
            <w:tcBorders>
              <w:top w:val="single" w:sz="4" w:space="0" w:color="auto"/>
              <w:left w:val="single" w:sz="4" w:space="0" w:color="auto"/>
              <w:bottom w:val="single" w:sz="4" w:space="0" w:color="auto"/>
              <w:right w:val="single" w:sz="4" w:space="0" w:color="auto"/>
            </w:tcBorders>
          </w:tcPr>
          <w:p w14:paraId="7BF2AEEB" w14:textId="77777777" w:rsidR="00C12743" w:rsidRPr="00F468DF" w:rsidRDefault="00C12743"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2D70A6" w14:textId="77777777" w:rsidR="00C12743" w:rsidRPr="00F468DF" w:rsidRDefault="00C1274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474CC5" w14:textId="77777777" w:rsidR="00C12743" w:rsidRPr="00F468DF" w:rsidRDefault="00C12743"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5911CF" w14:textId="77777777" w:rsidR="00C12743" w:rsidRPr="00F468DF" w:rsidRDefault="00C12743"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0D0FEF" w14:textId="77777777" w:rsidR="00C12743" w:rsidRPr="00F468DF" w:rsidRDefault="00C12743" w:rsidP="00671719">
            <w:pPr>
              <w:spacing w:after="0"/>
              <w:jc w:val="center"/>
              <w:rPr>
                <w:sz w:val="16"/>
                <w:szCs w:val="16"/>
              </w:rPr>
            </w:pPr>
            <w:r>
              <w:rPr>
                <w:sz w:val="16"/>
                <w:szCs w:val="16"/>
              </w:rPr>
              <w:t>12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292695" w14:textId="77777777" w:rsidR="00C12743" w:rsidRPr="00F468DF" w:rsidRDefault="00C1274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B9E50B" w14:textId="77777777" w:rsidR="00C12743" w:rsidRPr="00F468DF" w:rsidRDefault="00C1274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949257" w14:textId="77777777" w:rsidR="00C12743" w:rsidRPr="00F468DF" w:rsidRDefault="00C12743" w:rsidP="00671719">
            <w:pPr>
              <w:spacing w:after="0"/>
              <w:jc w:val="center"/>
              <w:rPr>
                <w:sz w:val="16"/>
                <w:szCs w:val="16"/>
              </w:rPr>
            </w:pPr>
            <w:r>
              <w:rPr>
                <w:sz w:val="16"/>
                <w:szCs w:val="16"/>
              </w:rPr>
              <w:t>Opc</w:t>
            </w:r>
            <w:r w:rsidRPr="00F468DF">
              <w:rPr>
                <w:sz w:val="16"/>
                <w:szCs w:val="16"/>
                <w:vertAlign w:val="subscript"/>
              </w:rPr>
              <w:t>7</w:t>
            </w:r>
          </w:p>
        </w:tc>
      </w:tr>
    </w:tbl>
    <w:p w14:paraId="2959214D" w14:textId="77777777" w:rsidR="00C12743" w:rsidRDefault="00C12743" w:rsidP="00404EE7"/>
    <w:p w14:paraId="7A19595B" w14:textId="77777777" w:rsidR="00404EE7" w:rsidRDefault="00404EE7" w:rsidP="00404EE7">
      <w:pPr>
        <w:rPr>
          <w:b/>
          <w:bCs/>
        </w:rPr>
      </w:pPr>
      <w:r w:rsidRPr="002766C5">
        <w:rPr>
          <w:b/>
          <w:bCs/>
        </w:rPr>
        <w:t>Operation:</w:t>
      </w:r>
    </w:p>
    <w:p w14:paraId="05356107" w14:textId="0C778E32" w:rsidR="006B50B9" w:rsidRPr="00FF09A0" w:rsidRDefault="006B50B9" w:rsidP="006B50B9">
      <w:pPr>
        <w:ind w:left="720"/>
      </w:pPr>
      <w:r w:rsidRPr="00FF09A0">
        <w:t>Rd = !!Rs1</w:t>
      </w:r>
    </w:p>
    <w:p w14:paraId="3985E05C" w14:textId="180403D1" w:rsidR="00404EE7" w:rsidRDefault="00404EE7" w:rsidP="00404EE7">
      <w:pPr>
        <w:rPr>
          <w:b/>
          <w:bCs/>
        </w:rPr>
      </w:pPr>
      <w:r w:rsidRPr="002766C5">
        <w:rPr>
          <w:b/>
          <w:bCs/>
        </w:rPr>
        <w:t>Execution Units:</w:t>
      </w:r>
      <w:r>
        <w:t xml:space="preserve"> </w:t>
      </w:r>
      <w:r w:rsidR="00952D7D">
        <w:t>SA</w:t>
      </w:r>
      <w:r>
        <w:t>U #0</w:t>
      </w:r>
    </w:p>
    <w:p w14:paraId="5FFCFD44" w14:textId="77777777" w:rsidR="00404EE7" w:rsidRDefault="00404EE7" w:rsidP="00404EE7">
      <w:pPr>
        <w:rPr>
          <w:b/>
          <w:bCs/>
        </w:rPr>
      </w:pPr>
      <w:r>
        <w:rPr>
          <w:b/>
          <w:bCs/>
        </w:rPr>
        <w:t>Clock Cycles: 1</w:t>
      </w:r>
    </w:p>
    <w:p w14:paraId="078CFD5D" w14:textId="77777777" w:rsidR="00404EE7" w:rsidRDefault="00404EE7" w:rsidP="00404EE7">
      <w:r w:rsidRPr="00B335F7">
        <w:rPr>
          <w:b/>
          <w:bCs/>
        </w:rPr>
        <w:t>Exceptions:</w:t>
      </w:r>
      <w:r>
        <w:t xml:space="preserve"> none </w:t>
      </w:r>
    </w:p>
    <w:p w14:paraId="46E07C3A" w14:textId="77777777" w:rsidR="00404EE7" w:rsidRDefault="00404EE7" w:rsidP="00404EE7">
      <w:pPr>
        <w:rPr>
          <w:b/>
          <w:bCs/>
        </w:rPr>
      </w:pPr>
      <w:r w:rsidRPr="00F40C57">
        <w:rPr>
          <w:b/>
          <w:bCs/>
        </w:rPr>
        <w:t>Notes:</w:t>
      </w:r>
    </w:p>
    <w:p w14:paraId="2DD5AD50" w14:textId="77777777" w:rsidR="00C83836" w:rsidRDefault="00C83836" w:rsidP="00C83836">
      <w:pPr>
        <w:rPr>
          <w:rFonts w:eastAsiaTheme="majorEastAsia" w:cstheme="majorBidi"/>
          <w:b/>
          <w:bCs/>
          <w:sz w:val="40"/>
        </w:rPr>
      </w:pPr>
      <w:r>
        <w:br w:type="page"/>
      </w:r>
    </w:p>
    <w:p w14:paraId="68C3CB69" w14:textId="77777777" w:rsidR="00C83836" w:rsidRDefault="00C83836" w:rsidP="00766351">
      <w:pPr>
        <w:pStyle w:val="Heading4"/>
      </w:pPr>
      <w:r>
        <w:lastRenderedPageBreak/>
        <w:t>NAND – Bitwise Nand</w:t>
      </w:r>
    </w:p>
    <w:p w14:paraId="3A5F73A1" w14:textId="77777777" w:rsidR="00C83836" w:rsidRPr="002766C5" w:rsidRDefault="00C83836" w:rsidP="00C83836">
      <w:pPr>
        <w:rPr>
          <w:b/>
          <w:bCs/>
        </w:rPr>
      </w:pPr>
      <w:r w:rsidRPr="002766C5">
        <w:rPr>
          <w:b/>
          <w:bCs/>
        </w:rPr>
        <w:t>Description:</w:t>
      </w:r>
    </w:p>
    <w:p w14:paraId="7AE3C452" w14:textId="612149B2" w:rsidR="00C83836" w:rsidRDefault="00C83836" w:rsidP="00C83836">
      <w:pPr>
        <w:ind w:left="720"/>
      </w:pPr>
      <w:r>
        <w:t xml:space="preserve">Bitwise nand two registers and place the result in the </w:t>
      </w:r>
      <w:r w:rsidR="00E93D70">
        <w:t>destination register</w:t>
      </w:r>
      <w:r>
        <w:t>. All registers are integer registers.</w:t>
      </w:r>
    </w:p>
    <w:p w14:paraId="0EEF8005"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FE4F1A" w:rsidRPr="00790AD0" w14:paraId="6A8B74BD" w14:textId="77777777" w:rsidTr="00671719">
        <w:tc>
          <w:tcPr>
            <w:tcW w:w="696" w:type="dxa"/>
            <w:tcBorders>
              <w:top w:val="nil"/>
              <w:left w:val="nil"/>
              <w:bottom w:val="single" w:sz="4" w:space="0" w:color="auto"/>
              <w:right w:val="nil"/>
            </w:tcBorders>
          </w:tcPr>
          <w:p w14:paraId="38D4787C" w14:textId="77777777" w:rsidR="00FE4F1A" w:rsidRDefault="00FE4F1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A1EFEA5" w14:textId="77777777" w:rsidR="00FE4F1A" w:rsidRDefault="00FE4F1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21BD25D" w14:textId="77777777" w:rsidR="00FE4F1A" w:rsidRDefault="00FE4F1A" w:rsidP="00671719">
            <w:pPr>
              <w:spacing w:after="0"/>
              <w:jc w:val="center"/>
              <w:rPr>
                <w:sz w:val="16"/>
                <w:szCs w:val="16"/>
              </w:rPr>
            </w:pPr>
            <w:r>
              <w:rPr>
                <w:sz w:val="16"/>
                <w:szCs w:val="16"/>
              </w:rPr>
              <w:t>37   35</w:t>
            </w:r>
          </w:p>
        </w:tc>
        <w:tc>
          <w:tcPr>
            <w:tcW w:w="582" w:type="dxa"/>
            <w:tcBorders>
              <w:bottom w:val="single" w:sz="2" w:space="0" w:color="auto"/>
            </w:tcBorders>
          </w:tcPr>
          <w:p w14:paraId="20620C22" w14:textId="77777777" w:rsidR="00FE4F1A" w:rsidRDefault="00FE4F1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C783FBA" w14:textId="77777777" w:rsidR="00FE4F1A" w:rsidRDefault="00FE4F1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C31B86E" w14:textId="77777777" w:rsidR="00FE4F1A" w:rsidRDefault="00FE4F1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A7D4985" w14:textId="77777777" w:rsidR="00FE4F1A" w:rsidRPr="00790AD0" w:rsidRDefault="00FE4F1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37A734C" w14:textId="77777777" w:rsidR="00FE4F1A" w:rsidRPr="00790AD0" w:rsidRDefault="00FE4F1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BA5E75F" w14:textId="77777777" w:rsidR="00FE4F1A" w:rsidRPr="00790AD0" w:rsidRDefault="00FE4F1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6AA33A1" w14:textId="77777777" w:rsidR="00FE4F1A" w:rsidRDefault="00FE4F1A" w:rsidP="00671719">
            <w:pPr>
              <w:spacing w:after="0"/>
              <w:jc w:val="center"/>
              <w:rPr>
                <w:sz w:val="16"/>
                <w:szCs w:val="16"/>
              </w:rPr>
            </w:pPr>
          </w:p>
        </w:tc>
      </w:tr>
      <w:tr w:rsidR="00FE4F1A" w14:paraId="5B82565D" w14:textId="77777777" w:rsidTr="00671719">
        <w:tc>
          <w:tcPr>
            <w:tcW w:w="696" w:type="dxa"/>
            <w:tcBorders>
              <w:top w:val="single" w:sz="4" w:space="0" w:color="auto"/>
              <w:left w:val="single" w:sz="4" w:space="0" w:color="auto"/>
              <w:bottom w:val="single" w:sz="4" w:space="0" w:color="auto"/>
              <w:right w:val="single" w:sz="4" w:space="0" w:color="auto"/>
            </w:tcBorders>
          </w:tcPr>
          <w:p w14:paraId="030A5AEB" w14:textId="2BFC261E" w:rsidR="00FE4F1A" w:rsidRPr="00F468DF" w:rsidRDefault="00FE4F1A" w:rsidP="00671719">
            <w:pPr>
              <w:spacing w:after="0"/>
              <w:jc w:val="center"/>
              <w:rPr>
                <w:sz w:val="16"/>
                <w:szCs w:val="16"/>
              </w:rPr>
            </w:pPr>
            <w:r>
              <w:rPr>
                <w:sz w:val="16"/>
                <w:szCs w:val="16"/>
              </w:rPr>
              <w:t>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F4E9E32" w14:textId="77777777" w:rsidR="00FE4F1A" w:rsidRPr="00F468DF" w:rsidRDefault="00FE4F1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617C02E" w14:textId="77777777" w:rsidR="00FE4F1A" w:rsidRPr="00F468DF" w:rsidRDefault="00FE4F1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834714A" w14:textId="77777777" w:rsidR="00FE4F1A" w:rsidRDefault="00FE4F1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EEAEFC9" w14:textId="77777777" w:rsidR="00FE4F1A" w:rsidRPr="00F468DF" w:rsidRDefault="00FE4F1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5FDCBF0" w14:textId="77777777" w:rsidR="00FE4F1A" w:rsidRPr="00F468DF" w:rsidRDefault="00FE4F1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4856876" w14:textId="77777777" w:rsidR="00FE4F1A" w:rsidRPr="00F468DF" w:rsidRDefault="00FE4F1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D057280" w14:textId="77777777" w:rsidR="00FE4F1A" w:rsidRPr="00F468DF" w:rsidRDefault="00FE4F1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5066741" w14:textId="77777777" w:rsidR="00FE4F1A" w:rsidRPr="00F468DF" w:rsidRDefault="00FE4F1A"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1B3D86B" w14:textId="77777777" w:rsidR="00FE4F1A" w:rsidRDefault="00FE4F1A" w:rsidP="00671719">
            <w:pPr>
              <w:spacing w:after="0"/>
              <w:rPr>
                <w:sz w:val="16"/>
                <w:szCs w:val="16"/>
              </w:rPr>
            </w:pPr>
          </w:p>
        </w:tc>
      </w:tr>
    </w:tbl>
    <w:p w14:paraId="734EDD05" w14:textId="77777777" w:rsidR="00FE4F1A" w:rsidRDefault="00FE4F1A" w:rsidP="00C83836"/>
    <w:p w14:paraId="18C43693" w14:textId="2FAB5F92" w:rsidR="00FD7F58" w:rsidRDefault="00FD7F58" w:rsidP="00FD7F58">
      <w:pPr>
        <w:rPr>
          <w:b/>
          <w:bCs/>
        </w:rPr>
      </w:pPr>
      <w:r w:rsidRPr="002766C5">
        <w:rPr>
          <w:b/>
          <w:bCs/>
        </w:rPr>
        <w:t>Operation:</w:t>
      </w:r>
    </w:p>
    <w:p w14:paraId="39645E11" w14:textId="77777777" w:rsidR="00400627" w:rsidRPr="002766C5" w:rsidRDefault="00400627" w:rsidP="00FD7F58">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C83836" w14:paraId="17161BC8" w14:textId="77777777" w:rsidTr="00ED635C">
        <w:tc>
          <w:tcPr>
            <w:tcW w:w="851" w:type="dxa"/>
          </w:tcPr>
          <w:p w14:paraId="272BE4CC" w14:textId="3C69F851" w:rsidR="00C83836" w:rsidRPr="00DF0FFB" w:rsidRDefault="00C83836" w:rsidP="00ED635C">
            <w:pPr>
              <w:jc w:val="center"/>
            </w:pPr>
            <w:r w:rsidRPr="00DF0FFB">
              <w:t>OP</w:t>
            </w:r>
            <w:r w:rsidR="00FD7F58">
              <w:rPr>
                <w:vertAlign w:val="subscript"/>
              </w:rPr>
              <w:t>3</w:t>
            </w:r>
          </w:p>
        </w:tc>
        <w:tc>
          <w:tcPr>
            <w:tcW w:w="2693" w:type="dxa"/>
          </w:tcPr>
          <w:p w14:paraId="59F52892" w14:textId="77777777" w:rsidR="00C83836" w:rsidRPr="00DF0FFB" w:rsidRDefault="00C83836" w:rsidP="00ED635C"/>
        </w:tc>
        <w:tc>
          <w:tcPr>
            <w:tcW w:w="2693" w:type="dxa"/>
          </w:tcPr>
          <w:p w14:paraId="2D22474D" w14:textId="77777777" w:rsidR="00C83836" w:rsidRPr="00DF0FFB" w:rsidRDefault="00C83836" w:rsidP="00ED635C">
            <w:r>
              <w:t>Mnemonic</w:t>
            </w:r>
          </w:p>
        </w:tc>
      </w:tr>
      <w:tr w:rsidR="00C83836" w14:paraId="14B086CA" w14:textId="77777777" w:rsidTr="00ED635C">
        <w:tc>
          <w:tcPr>
            <w:tcW w:w="851" w:type="dxa"/>
          </w:tcPr>
          <w:p w14:paraId="46349415" w14:textId="77777777" w:rsidR="00C83836" w:rsidRPr="00DF0FFB" w:rsidRDefault="00C83836" w:rsidP="00ED635C">
            <w:pPr>
              <w:jc w:val="center"/>
            </w:pPr>
            <w:r>
              <w:t>0</w:t>
            </w:r>
          </w:p>
        </w:tc>
        <w:tc>
          <w:tcPr>
            <w:tcW w:w="2693" w:type="dxa"/>
          </w:tcPr>
          <w:p w14:paraId="6A21CDF5" w14:textId="36DA68B6" w:rsidR="00C83836" w:rsidRPr="00DF0FFB" w:rsidRDefault="00C87449" w:rsidP="00ED635C">
            <w:r>
              <w:t>Rd</w:t>
            </w:r>
            <w:r w:rsidR="00C83836">
              <w:t xml:space="preserve"> = ~(</w:t>
            </w:r>
            <w:r>
              <w:t>Rs1</w:t>
            </w:r>
            <w:r w:rsidR="00C83836">
              <w:t xml:space="preserve"> &amp; </w:t>
            </w:r>
            <w:r>
              <w:t>Rs2</w:t>
            </w:r>
            <w:r w:rsidR="00C83836">
              <w:t xml:space="preserve">) &amp; </w:t>
            </w:r>
            <w:r>
              <w:t>Rs3</w:t>
            </w:r>
          </w:p>
        </w:tc>
        <w:tc>
          <w:tcPr>
            <w:tcW w:w="2693" w:type="dxa"/>
          </w:tcPr>
          <w:p w14:paraId="2DE71229" w14:textId="77777777" w:rsidR="00C83836" w:rsidRDefault="00C83836" w:rsidP="00ED635C">
            <w:r>
              <w:t>NAND_AND</w:t>
            </w:r>
          </w:p>
        </w:tc>
      </w:tr>
      <w:tr w:rsidR="00C83836" w14:paraId="385EEBDD" w14:textId="77777777" w:rsidTr="00ED635C">
        <w:tc>
          <w:tcPr>
            <w:tcW w:w="851" w:type="dxa"/>
          </w:tcPr>
          <w:p w14:paraId="7A99CF7B" w14:textId="205DC4D7" w:rsidR="00C83836" w:rsidRPr="00DF0FFB" w:rsidRDefault="0065168B" w:rsidP="00ED635C">
            <w:pPr>
              <w:jc w:val="center"/>
            </w:pPr>
            <w:r>
              <w:t>1</w:t>
            </w:r>
          </w:p>
        </w:tc>
        <w:tc>
          <w:tcPr>
            <w:tcW w:w="2693" w:type="dxa"/>
          </w:tcPr>
          <w:p w14:paraId="79B99E96" w14:textId="542424E0" w:rsidR="00C83836" w:rsidRPr="00DF0FFB" w:rsidRDefault="00C87449" w:rsidP="00ED635C">
            <w:r>
              <w:t>Rd</w:t>
            </w:r>
            <w:r w:rsidR="00C83836">
              <w:t xml:space="preserve"> = ~(</w:t>
            </w:r>
            <w:r>
              <w:t>Rs1</w:t>
            </w:r>
            <w:r w:rsidR="00C83836">
              <w:t xml:space="preserve"> &amp; </w:t>
            </w:r>
            <w:r>
              <w:t>Rs2</w:t>
            </w:r>
            <w:r w:rsidR="00C83836">
              <w:t xml:space="preserve">) | </w:t>
            </w:r>
            <w:r>
              <w:t>Rs3</w:t>
            </w:r>
          </w:p>
        </w:tc>
        <w:tc>
          <w:tcPr>
            <w:tcW w:w="2693" w:type="dxa"/>
          </w:tcPr>
          <w:p w14:paraId="6105D8E6" w14:textId="77777777" w:rsidR="00C83836" w:rsidRPr="00DF0FFB" w:rsidRDefault="00C83836" w:rsidP="00ED635C">
            <w:r>
              <w:t>NAND_OR</w:t>
            </w:r>
          </w:p>
        </w:tc>
      </w:tr>
      <w:tr w:rsidR="00C83836" w14:paraId="619E8FF1" w14:textId="77777777" w:rsidTr="00ED635C">
        <w:tc>
          <w:tcPr>
            <w:tcW w:w="851" w:type="dxa"/>
          </w:tcPr>
          <w:p w14:paraId="4868CC79" w14:textId="097A9153" w:rsidR="00C83836" w:rsidRPr="00DF0FFB" w:rsidRDefault="0065168B" w:rsidP="00ED635C">
            <w:pPr>
              <w:jc w:val="center"/>
            </w:pPr>
            <w:r>
              <w:t>2</w:t>
            </w:r>
          </w:p>
        </w:tc>
        <w:tc>
          <w:tcPr>
            <w:tcW w:w="2693" w:type="dxa"/>
          </w:tcPr>
          <w:p w14:paraId="77790A28" w14:textId="7B606049" w:rsidR="00C83836" w:rsidRPr="00DF0FFB" w:rsidRDefault="00C87449" w:rsidP="00ED635C">
            <w:r>
              <w:t>Rd</w:t>
            </w:r>
            <w:r w:rsidR="00C83836">
              <w:t xml:space="preserve"> = ~(</w:t>
            </w:r>
            <w:r>
              <w:t>Rs1</w:t>
            </w:r>
            <w:r w:rsidR="00C83836">
              <w:t xml:space="preserve"> &amp; </w:t>
            </w:r>
            <w:r>
              <w:t>Rs2</w:t>
            </w:r>
            <w:r w:rsidR="00C83836">
              <w:t xml:space="preserve">) ^ </w:t>
            </w:r>
            <w:r>
              <w:t>Rs3</w:t>
            </w:r>
          </w:p>
        </w:tc>
        <w:tc>
          <w:tcPr>
            <w:tcW w:w="2693" w:type="dxa"/>
          </w:tcPr>
          <w:p w14:paraId="79879651" w14:textId="77777777" w:rsidR="00C83836" w:rsidRPr="00DF0FFB" w:rsidRDefault="00C83836" w:rsidP="00ED635C">
            <w:r>
              <w:t>NAND_EOR</w:t>
            </w:r>
          </w:p>
        </w:tc>
      </w:tr>
      <w:tr w:rsidR="001B4C52" w14:paraId="377D114D" w14:textId="77777777" w:rsidTr="00ED635C">
        <w:tc>
          <w:tcPr>
            <w:tcW w:w="851" w:type="dxa"/>
          </w:tcPr>
          <w:p w14:paraId="1BCC737D" w14:textId="3D4C0FE1" w:rsidR="001B4C52" w:rsidRDefault="001B4C52" w:rsidP="001B4C52">
            <w:pPr>
              <w:jc w:val="center"/>
            </w:pPr>
            <w:r>
              <w:t>3</w:t>
            </w:r>
          </w:p>
        </w:tc>
        <w:tc>
          <w:tcPr>
            <w:tcW w:w="2693" w:type="dxa"/>
          </w:tcPr>
          <w:p w14:paraId="0D774793" w14:textId="253E1CAF" w:rsidR="001B4C52" w:rsidRDefault="001B4C52" w:rsidP="001B4C52">
            <w:r>
              <w:t>Rd</w:t>
            </w:r>
            <w:r w:rsidRPr="00D92EFC">
              <w:t xml:space="preserve"> = </w:t>
            </w:r>
            <w:r>
              <w:t>~</w:t>
            </w:r>
            <w:r w:rsidRPr="00D92EFC">
              <w:t>(</w:t>
            </w:r>
            <w:r>
              <w:t>Rs1</w:t>
            </w:r>
            <w:r w:rsidRPr="00D92EFC">
              <w:t xml:space="preserve"> </w:t>
            </w:r>
            <w:r>
              <w:t>&amp; Rs2</w:t>
            </w:r>
            <w:r w:rsidRPr="00D92EFC">
              <w:t xml:space="preserve">) </w:t>
            </w:r>
            <w:r w:rsidR="00343B37">
              <w:rPr>
                <w:rFonts w:cstheme="minorHAnsi"/>
              </w:rPr>
              <w:t>+</w:t>
            </w:r>
            <w:r w:rsidRPr="00D92EFC">
              <w:t xml:space="preserve"> </w:t>
            </w:r>
            <w:r>
              <w:t>Rs3</w:t>
            </w:r>
          </w:p>
        </w:tc>
        <w:tc>
          <w:tcPr>
            <w:tcW w:w="2693" w:type="dxa"/>
          </w:tcPr>
          <w:p w14:paraId="3401789E" w14:textId="53D9ADAE" w:rsidR="001B4C52" w:rsidRDefault="001B4C52" w:rsidP="001B4C52">
            <w:r>
              <w:t>N</w:t>
            </w:r>
            <w:r w:rsidRPr="00D92EFC">
              <w:t>A</w:t>
            </w:r>
            <w:r>
              <w:t>N</w:t>
            </w:r>
            <w:r w:rsidRPr="00D92EFC">
              <w:t>D_ADD</w:t>
            </w:r>
          </w:p>
        </w:tc>
      </w:tr>
      <w:tr w:rsidR="001B4C52" w14:paraId="324FDFDE" w14:textId="77777777" w:rsidTr="00ED635C">
        <w:tc>
          <w:tcPr>
            <w:tcW w:w="851" w:type="dxa"/>
          </w:tcPr>
          <w:p w14:paraId="540D90E3" w14:textId="2A0A087A" w:rsidR="001B4C52" w:rsidRDefault="001B4C52" w:rsidP="001B4C52">
            <w:pPr>
              <w:jc w:val="center"/>
            </w:pPr>
            <w:r>
              <w:t>4</w:t>
            </w:r>
          </w:p>
        </w:tc>
        <w:tc>
          <w:tcPr>
            <w:tcW w:w="2693" w:type="dxa"/>
          </w:tcPr>
          <w:p w14:paraId="277C2D1B" w14:textId="0CB45254" w:rsidR="001B4C52" w:rsidRDefault="001B4C52" w:rsidP="001B4C52">
            <w:r>
              <w:t>Rd</w:t>
            </w:r>
            <w:r w:rsidRPr="00D92EFC">
              <w:t xml:space="preserve"> = </w:t>
            </w:r>
            <w:r>
              <w:t>~</w:t>
            </w:r>
            <w:r w:rsidRPr="00D92EFC">
              <w:t>(</w:t>
            </w:r>
            <w:r>
              <w:t>Rs1</w:t>
            </w:r>
            <w:r w:rsidRPr="00D92EFC">
              <w:t xml:space="preserve"> </w:t>
            </w:r>
            <w:r>
              <w:t>&amp; Rs2</w:t>
            </w:r>
            <w:r w:rsidRPr="00D92EFC">
              <w:t xml:space="preserve">) </w:t>
            </w:r>
            <w:r>
              <w:t>&lt;&lt;</w:t>
            </w:r>
            <w:r w:rsidRPr="00D92EFC">
              <w:t xml:space="preserve"> </w:t>
            </w:r>
            <w:r>
              <w:t>Rs3</w:t>
            </w:r>
          </w:p>
        </w:tc>
        <w:tc>
          <w:tcPr>
            <w:tcW w:w="2693" w:type="dxa"/>
          </w:tcPr>
          <w:p w14:paraId="61DB3A13" w14:textId="60E8BDA8" w:rsidR="001B4C52" w:rsidRDefault="001B4C52" w:rsidP="001B4C52">
            <w:r>
              <w:t>N</w:t>
            </w:r>
            <w:r w:rsidRPr="00D92EFC">
              <w:t>A</w:t>
            </w:r>
            <w:r>
              <w:t>N</w:t>
            </w:r>
            <w:r w:rsidRPr="00D92EFC">
              <w:t>D_A</w:t>
            </w:r>
            <w:r>
              <w:t>SL</w:t>
            </w:r>
          </w:p>
        </w:tc>
      </w:tr>
      <w:tr w:rsidR="00C83836" w14:paraId="30931751" w14:textId="77777777" w:rsidTr="00ED635C">
        <w:tc>
          <w:tcPr>
            <w:tcW w:w="851" w:type="dxa"/>
          </w:tcPr>
          <w:p w14:paraId="40B2FC81" w14:textId="3BF18CF7" w:rsidR="00C83836" w:rsidRDefault="00BB03BB" w:rsidP="00ED635C">
            <w:pPr>
              <w:jc w:val="center"/>
            </w:pPr>
            <w:r>
              <w:t>5</w:t>
            </w:r>
            <w:r w:rsidR="0065168B">
              <w:t xml:space="preserve"> to</w:t>
            </w:r>
            <w:r w:rsidR="00C83836">
              <w:t xml:space="preserve"> </w:t>
            </w:r>
            <w:r w:rsidR="00FD7F58">
              <w:t>7</w:t>
            </w:r>
          </w:p>
        </w:tc>
        <w:tc>
          <w:tcPr>
            <w:tcW w:w="2693" w:type="dxa"/>
          </w:tcPr>
          <w:p w14:paraId="2D8DBF6D" w14:textId="77777777" w:rsidR="00C83836" w:rsidRDefault="00C83836" w:rsidP="00ED635C">
            <w:r>
              <w:t>Reserved</w:t>
            </w:r>
          </w:p>
        </w:tc>
        <w:tc>
          <w:tcPr>
            <w:tcW w:w="2693" w:type="dxa"/>
          </w:tcPr>
          <w:p w14:paraId="31F574EB" w14:textId="77777777" w:rsidR="00C83836" w:rsidRDefault="00C83836" w:rsidP="00ED635C"/>
        </w:tc>
      </w:tr>
    </w:tbl>
    <w:p w14:paraId="15F23DE5" w14:textId="77777777" w:rsidR="00C83836" w:rsidRDefault="00C83836" w:rsidP="00C83836">
      <w:pPr>
        <w:rPr>
          <w:b/>
          <w:bCs/>
        </w:rPr>
      </w:pPr>
    </w:p>
    <w:p w14:paraId="7FFBCD8D" w14:textId="77777777" w:rsidR="00C83836" w:rsidRDefault="00C83836" w:rsidP="00C83836">
      <w:r w:rsidRPr="002766C5">
        <w:rPr>
          <w:b/>
          <w:bCs/>
        </w:rPr>
        <w:t>Clock Cycles:</w:t>
      </w:r>
      <w:r>
        <w:t xml:space="preserve"> </w:t>
      </w:r>
      <w:r w:rsidRPr="006504CD">
        <w:t>1</w:t>
      </w:r>
    </w:p>
    <w:p w14:paraId="7A099853" w14:textId="58D5CB19" w:rsidR="00C83836" w:rsidRPr="002C6BF0" w:rsidRDefault="00C83836" w:rsidP="00C83836">
      <w:r w:rsidRPr="002766C5">
        <w:rPr>
          <w:b/>
          <w:bCs/>
        </w:rPr>
        <w:t>Execution Units:</w:t>
      </w:r>
      <w:r>
        <w:t xml:space="preserve"> </w:t>
      </w:r>
      <w:r w:rsidRPr="002C6BF0">
        <w:t>All</w:t>
      </w:r>
      <w:r>
        <w:t xml:space="preserve"> </w:t>
      </w:r>
      <w:r w:rsidR="00952D7D">
        <w:t>SAUs</w:t>
      </w:r>
      <w:r w:rsidR="006C0DCE">
        <w:t>, all FPUs</w:t>
      </w:r>
    </w:p>
    <w:p w14:paraId="5D259CF7" w14:textId="77777777" w:rsidR="00C83836" w:rsidRDefault="00C83836" w:rsidP="00C83836">
      <w:r w:rsidRPr="009F7E96">
        <w:rPr>
          <w:b/>
        </w:rPr>
        <w:t>Exceptions:</w:t>
      </w:r>
      <w:r>
        <w:t xml:space="preserve"> none</w:t>
      </w:r>
    </w:p>
    <w:p w14:paraId="07039077" w14:textId="77777777" w:rsidR="00C83836" w:rsidRPr="009F5200" w:rsidRDefault="00C83836" w:rsidP="00C83836">
      <w:pPr>
        <w:rPr>
          <w:b/>
          <w:bCs/>
        </w:rPr>
      </w:pPr>
      <w:r w:rsidRPr="009F5200">
        <w:rPr>
          <w:b/>
          <w:bCs/>
        </w:rPr>
        <w:t>Notes:</w:t>
      </w:r>
    </w:p>
    <w:p w14:paraId="2EC9EBD0" w14:textId="77777777" w:rsidR="00C83836" w:rsidRDefault="00C83836" w:rsidP="00C83836">
      <w:pPr>
        <w:rPr>
          <w:rFonts w:eastAsiaTheme="majorEastAsia" w:cstheme="majorBidi"/>
          <w:b/>
          <w:bCs/>
          <w:sz w:val="40"/>
        </w:rPr>
      </w:pPr>
      <w:r>
        <w:br w:type="page"/>
      </w:r>
    </w:p>
    <w:p w14:paraId="456286E2" w14:textId="77777777" w:rsidR="00C83836" w:rsidRDefault="00C83836" w:rsidP="00766351">
      <w:pPr>
        <w:pStyle w:val="Heading4"/>
      </w:pPr>
      <w:r>
        <w:lastRenderedPageBreak/>
        <w:t>NOR – Bitwise Or</w:t>
      </w:r>
    </w:p>
    <w:p w14:paraId="6FDD6D48" w14:textId="77777777" w:rsidR="00C83836" w:rsidRPr="002766C5" w:rsidRDefault="00C83836" w:rsidP="00C83836">
      <w:pPr>
        <w:rPr>
          <w:b/>
          <w:bCs/>
        </w:rPr>
      </w:pPr>
      <w:r w:rsidRPr="002766C5">
        <w:rPr>
          <w:b/>
          <w:bCs/>
        </w:rPr>
        <w:t>Description:</w:t>
      </w:r>
    </w:p>
    <w:p w14:paraId="1CB6538D" w14:textId="57595B12" w:rsidR="00C83836" w:rsidRDefault="00C83836" w:rsidP="00C83836">
      <w:pPr>
        <w:ind w:left="720"/>
      </w:pPr>
      <w:r>
        <w:t xml:space="preserve">Bitwise nor two registers and place the result in the </w:t>
      </w:r>
      <w:r w:rsidR="00E93D70">
        <w:t>destination register</w:t>
      </w:r>
      <w:r>
        <w:t>. All registers are integer registers.</w:t>
      </w:r>
      <w:r w:rsidR="005A6CCE" w:rsidRPr="005A6CCE">
        <w:t xml:space="preserve"> </w:t>
      </w:r>
      <w:r w:rsidR="005A6CCE">
        <w:t>A zero extended seven-bit immediate constant may be selected for Rs2 and/or Rs3.</w:t>
      </w:r>
    </w:p>
    <w:p w14:paraId="19B00D62"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FE4F1A" w:rsidRPr="00790AD0" w14:paraId="72432610" w14:textId="77777777" w:rsidTr="00671719">
        <w:tc>
          <w:tcPr>
            <w:tcW w:w="696" w:type="dxa"/>
            <w:tcBorders>
              <w:top w:val="nil"/>
              <w:left w:val="nil"/>
              <w:bottom w:val="single" w:sz="4" w:space="0" w:color="auto"/>
              <w:right w:val="nil"/>
            </w:tcBorders>
          </w:tcPr>
          <w:p w14:paraId="0C09BC4E" w14:textId="77777777" w:rsidR="00FE4F1A" w:rsidRDefault="00FE4F1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C89BCFF" w14:textId="77777777" w:rsidR="00FE4F1A" w:rsidRDefault="00FE4F1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B247978" w14:textId="77777777" w:rsidR="00FE4F1A" w:rsidRDefault="00FE4F1A" w:rsidP="00671719">
            <w:pPr>
              <w:spacing w:after="0"/>
              <w:jc w:val="center"/>
              <w:rPr>
                <w:sz w:val="16"/>
                <w:szCs w:val="16"/>
              </w:rPr>
            </w:pPr>
            <w:r>
              <w:rPr>
                <w:sz w:val="16"/>
                <w:szCs w:val="16"/>
              </w:rPr>
              <w:t>37   35</w:t>
            </w:r>
          </w:p>
        </w:tc>
        <w:tc>
          <w:tcPr>
            <w:tcW w:w="582" w:type="dxa"/>
            <w:tcBorders>
              <w:bottom w:val="single" w:sz="2" w:space="0" w:color="auto"/>
            </w:tcBorders>
          </w:tcPr>
          <w:p w14:paraId="4154F418" w14:textId="77777777" w:rsidR="00FE4F1A" w:rsidRDefault="00FE4F1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3250E2A" w14:textId="77777777" w:rsidR="00FE4F1A" w:rsidRDefault="00FE4F1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F9D4C1A" w14:textId="77777777" w:rsidR="00FE4F1A" w:rsidRDefault="00FE4F1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07D828D" w14:textId="77777777" w:rsidR="00FE4F1A" w:rsidRPr="00790AD0" w:rsidRDefault="00FE4F1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A060D7F" w14:textId="77777777" w:rsidR="00FE4F1A" w:rsidRPr="00790AD0" w:rsidRDefault="00FE4F1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540BCC6" w14:textId="77777777" w:rsidR="00FE4F1A" w:rsidRPr="00790AD0" w:rsidRDefault="00FE4F1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F96ABA2" w14:textId="77777777" w:rsidR="00FE4F1A" w:rsidRDefault="00FE4F1A" w:rsidP="00671719">
            <w:pPr>
              <w:spacing w:after="0"/>
              <w:jc w:val="center"/>
              <w:rPr>
                <w:sz w:val="16"/>
                <w:szCs w:val="16"/>
              </w:rPr>
            </w:pPr>
          </w:p>
        </w:tc>
      </w:tr>
      <w:tr w:rsidR="00FE4F1A" w14:paraId="0718B896" w14:textId="77777777" w:rsidTr="00671719">
        <w:tc>
          <w:tcPr>
            <w:tcW w:w="696" w:type="dxa"/>
            <w:tcBorders>
              <w:top w:val="single" w:sz="4" w:space="0" w:color="auto"/>
              <w:left w:val="single" w:sz="4" w:space="0" w:color="auto"/>
              <w:bottom w:val="single" w:sz="4" w:space="0" w:color="auto"/>
              <w:right w:val="single" w:sz="4" w:space="0" w:color="auto"/>
            </w:tcBorders>
          </w:tcPr>
          <w:p w14:paraId="15182734" w14:textId="48F377C2" w:rsidR="00FE4F1A" w:rsidRPr="00F468DF" w:rsidRDefault="00FE4F1A" w:rsidP="00671719">
            <w:pPr>
              <w:spacing w:after="0"/>
              <w:jc w:val="center"/>
              <w:rPr>
                <w:sz w:val="16"/>
                <w:szCs w:val="16"/>
              </w:rPr>
            </w:pPr>
            <w:r>
              <w:rPr>
                <w:sz w:val="16"/>
                <w:szCs w:val="16"/>
              </w:rPr>
              <w:t>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AA4C53D" w14:textId="77777777" w:rsidR="00FE4F1A" w:rsidRPr="00F468DF" w:rsidRDefault="00FE4F1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E2F9CB5" w14:textId="77777777" w:rsidR="00FE4F1A" w:rsidRPr="00F468DF" w:rsidRDefault="00FE4F1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39BCD02" w14:textId="77777777" w:rsidR="00FE4F1A" w:rsidRDefault="00FE4F1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B1485F2" w14:textId="77777777" w:rsidR="00FE4F1A" w:rsidRPr="00F468DF" w:rsidRDefault="00FE4F1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D633B94" w14:textId="77777777" w:rsidR="00FE4F1A" w:rsidRPr="00F468DF" w:rsidRDefault="00FE4F1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2F16C1D" w14:textId="77777777" w:rsidR="00FE4F1A" w:rsidRPr="00F468DF" w:rsidRDefault="00FE4F1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2CD7C17" w14:textId="77777777" w:rsidR="00FE4F1A" w:rsidRPr="00F468DF" w:rsidRDefault="00FE4F1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01E32E1" w14:textId="77777777" w:rsidR="00FE4F1A" w:rsidRPr="00F468DF" w:rsidRDefault="00FE4F1A"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192C83D" w14:textId="77777777" w:rsidR="00FE4F1A" w:rsidRDefault="00FE4F1A" w:rsidP="00671719">
            <w:pPr>
              <w:spacing w:after="0"/>
              <w:rPr>
                <w:sz w:val="16"/>
                <w:szCs w:val="16"/>
              </w:rPr>
            </w:pPr>
          </w:p>
        </w:tc>
      </w:tr>
    </w:tbl>
    <w:p w14:paraId="0425DD42" w14:textId="77777777" w:rsidR="00FE4F1A" w:rsidRDefault="00FE4F1A" w:rsidP="00C83836"/>
    <w:p w14:paraId="6F3DA496" w14:textId="1ACD359D" w:rsidR="00AE2794" w:rsidRDefault="00AE2794" w:rsidP="00AE2794">
      <w:pPr>
        <w:rPr>
          <w:b/>
          <w:bCs/>
        </w:rPr>
      </w:pPr>
      <w:r w:rsidRPr="002766C5">
        <w:rPr>
          <w:b/>
          <w:bCs/>
        </w:rPr>
        <w:t>Operation:</w:t>
      </w:r>
    </w:p>
    <w:p w14:paraId="25377604" w14:textId="77777777" w:rsidR="00D26589" w:rsidRPr="002766C5" w:rsidRDefault="00D26589" w:rsidP="00AE2794">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C83836" w14:paraId="129CAED7" w14:textId="77777777" w:rsidTr="00ED635C">
        <w:tc>
          <w:tcPr>
            <w:tcW w:w="851" w:type="dxa"/>
          </w:tcPr>
          <w:p w14:paraId="17920782" w14:textId="061518FE" w:rsidR="00C83836" w:rsidRPr="00DF0FFB" w:rsidRDefault="00C83836" w:rsidP="00ED635C">
            <w:pPr>
              <w:jc w:val="center"/>
            </w:pPr>
            <w:r w:rsidRPr="00DF0FFB">
              <w:t>OP</w:t>
            </w:r>
            <w:r w:rsidR="00B27908">
              <w:rPr>
                <w:vertAlign w:val="subscript"/>
              </w:rPr>
              <w:t>3</w:t>
            </w:r>
          </w:p>
        </w:tc>
        <w:tc>
          <w:tcPr>
            <w:tcW w:w="2693" w:type="dxa"/>
          </w:tcPr>
          <w:p w14:paraId="5836CFE1" w14:textId="77777777" w:rsidR="00C83836" w:rsidRPr="00DF0FFB" w:rsidRDefault="00C83836" w:rsidP="00ED635C"/>
        </w:tc>
        <w:tc>
          <w:tcPr>
            <w:tcW w:w="2693" w:type="dxa"/>
          </w:tcPr>
          <w:p w14:paraId="49D1D9C8" w14:textId="77777777" w:rsidR="00C83836" w:rsidRPr="00DF0FFB" w:rsidRDefault="00C83836" w:rsidP="00ED635C">
            <w:r>
              <w:t>Mnemonic</w:t>
            </w:r>
          </w:p>
        </w:tc>
      </w:tr>
      <w:tr w:rsidR="00C83836" w14:paraId="7A8F988A" w14:textId="77777777" w:rsidTr="00ED635C">
        <w:tc>
          <w:tcPr>
            <w:tcW w:w="851" w:type="dxa"/>
          </w:tcPr>
          <w:p w14:paraId="1FEC3823" w14:textId="77777777" w:rsidR="00C83836" w:rsidRPr="00DF0FFB" w:rsidRDefault="00C83836" w:rsidP="00ED635C">
            <w:pPr>
              <w:jc w:val="center"/>
            </w:pPr>
            <w:r>
              <w:t>0</w:t>
            </w:r>
          </w:p>
        </w:tc>
        <w:tc>
          <w:tcPr>
            <w:tcW w:w="2693" w:type="dxa"/>
          </w:tcPr>
          <w:p w14:paraId="44325BE0" w14:textId="247F2C8B" w:rsidR="00C83836" w:rsidRPr="00DF0FFB" w:rsidRDefault="00C87449" w:rsidP="00ED635C">
            <w:r>
              <w:t>Rd</w:t>
            </w:r>
            <w:r w:rsidR="00C83836">
              <w:t xml:space="preserve"> = ~(</w:t>
            </w:r>
            <w:r>
              <w:t>Rs1</w:t>
            </w:r>
            <w:r w:rsidR="00C83836">
              <w:t xml:space="preserve"> | </w:t>
            </w:r>
            <w:r>
              <w:t>Rs2</w:t>
            </w:r>
            <w:r w:rsidR="00C83836">
              <w:t xml:space="preserve">) &amp; </w:t>
            </w:r>
            <w:r>
              <w:t>Rs3</w:t>
            </w:r>
          </w:p>
        </w:tc>
        <w:tc>
          <w:tcPr>
            <w:tcW w:w="2693" w:type="dxa"/>
          </w:tcPr>
          <w:p w14:paraId="5AFB6CF3" w14:textId="77777777" w:rsidR="00C83836" w:rsidRDefault="00C83836" w:rsidP="00ED635C">
            <w:r>
              <w:t>NOR_AND</w:t>
            </w:r>
          </w:p>
        </w:tc>
      </w:tr>
      <w:tr w:rsidR="00C83836" w14:paraId="11848C5E" w14:textId="77777777" w:rsidTr="00ED635C">
        <w:tc>
          <w:tcPr>
            <w:tcW w:w="851" w:type="dxa"/>
          </w:tcPr>
          <w:p w14:paraId="092F362C" w14:textId="17B93025" w:rsidR="00C83836" w:rsidRPr="00DF0FFB" w:rsidRDefault="0065168B" w:rsidP="00ED635C">
            <w:pPr>
              <w:jc w:val="center"/>
            </w:pPr>
            <w:r>
              <w:t>1</w:t>
            </w:r>
          </w:p>
        </w:tc>
        <w:tc>
          <w:tcPr>
            <w:tcW w:w="2693" w:type="dxa"/>
          </w:tcPr>
          <w:p w14:paraId="733DEDBA" w14:textId="543AA587"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29D5FE2B" w14:textId="77777777" w:rsidR="00C83836" w:rsidRPr="00DF0FFB" w:rsidRDefault="00C83836" w:rsidP="00ED635C">
            <w:r>
              <w:t>NOR_OR</w:t>
            </w:r>
          </w:p>
        </w:tc>
      </w:tr>
      <w:tr w:rsidR="00C83836" w14:paraId="17611E4D" w14:textId="77777777" w:rsidTr="00ED635C">
        <w:tc>
          <w:tcPr>
            <w:tcW w:w="851" w:type="dxa"/>
          </w:tcPr>
          <w:p w14:paraId="08F38D14" w14:textId="4FAA35BB" w:rsidR="00C83836" w:rsidRPr="00DF0FFB" w:rsidRDefault="0065168B" w:rsidP="00ED635C">
            <w:pPr>
              <w:jc w:val="center"/>
            </w:pPr>
            <w:r>
              <w:t>2</w:t>
            </w:r>
          </w:p>
        </w:tc>
        <w:tc>
          <w:tcPr>
            <w:tcW w:w="2693" w:type="dxa"/>
          </w:tcPr>
          <w:p w14:paraId="0277DE8F" w14:textId="68C2585D"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4BA1C075" w14:textId="77777777" w:rsidR="00C83836" w:rsidRPr="00DF0FFB" w:rsidRDefault="00C83836" w:rsidP="00ED635C">
            <w:r>
              <w:t>NOR_EOR</w:t>
            </w:r>
          </w:p>
        </w:tc>
      </w:tr>
      <w:tr w:rsidR="00EB4F65" w14:paraId="492D07E9" w14:textId="77777777" w:rsidTr="00ED635C">
        <w:tc>
          <w:tcPr>
            <w:tcW w:w="851" w:type="dxa"/>
          </w:tcPr>
          <w:p w14:paraId="3563F661" w14:textId="5F954152" w:rsidR="00EB4F65" w:rsidRDefault="00EB4F65" w:rsidP="00EB4F65">
            <w:pPr>
              <w:jc w:val="center"/>
            </w:pPr>
            <w:r>
              <w:t>3</w:t>
            </w:r>
          </w:p>
        </w:tc>
        <w:tc>
          <w:tcPr>
            <w:tcW w:w="2693" w:type="dxa"/>
          </w:tcPr>
          <w:p w14:paraId="56EFA98C" w14:textId="72D5F5BE" w:rsidR="00EB4F65" w:rsidRDefault="00EB4F65" w:rsidP="00EB4F65">
            <w:r>
              <w:t xml:space="preserve">Rd = ~(Rs1 | Rs2) </w:t>
            </w:r>
            <w:r w:rsidR="00332F9A">
              <w:rPr>
                <w:rFonts w:cstheme="minorHAnsi"/>
              </w:rPr>
              <w:t>+</w:t>
            </w:r>
            <w:r>
              <w:t xml:space="preserve"> Rs3</w:t>
            </w:r>
          </w:p>
        </w:tc>
        <w:tc>
          <w:tcPr>
            <w:tcW w:w="2693" w:type="dxa"/>
          </w:tcPr>
          <w:p w14:paraId="4348568C" w14:textId="5C47479E" w:rsidR="00EB4F65" w:rsidRDefault="00EB4F65" w:rsidP="00EB4F65">
            <w:r>
              <w:t>NOR_ADD</w:t>
            </w:r>
          </w:p>
        </w:tc>
      </w:tr>
      <w:tr w:rsidR="00C83836" w14:paraId="16885B73" w14:textId="77777777" w:rsidTr="00ED635C">
        <w:tc>
          <w:tcPr>
            <w:tcW w:w="851" w:type="dxa"/>
          </w:tcPr>
          <w:p w14:paraId="34A469AE" w14:textId="33A707B0" w:rsidR="00C83836" w:rsidRDefault="00EB4F65" w:rsidP="00ED635C">
            <w:pPr>
              <w:jc w:val="center"/>
            </w:pPr>
            <w:r>
              <w:t>5</w:t>
            </w:r>
          </w:p>
        </w:tc>
        <w:tc>
          <w:tcPr>
            <w:tcW w:w="2693" w:type="dxa"/>
          </w:tcPr>
          <w:p w14:paraId="227700AB" w14:textId="77777777" w:rsidR="00C83836" w:rsidRDefault="00C83836" w:rsidP="00ED635C">
            <w:r>
              <w:t>Reserved</w:t>
            </w:r>
          </w:p>
        </w:tc>
        <w:tc>
          <w:tcPr>
            <w:tcW w:w="2693" w:type="dxa"/>
          </w:tcPr>
          <w:p w14:paraId="4A616C66" w14:textId="77777777" w:rsidR="00C83836" w:rsidRDefault="00C83836" w:rsidP="00ED635C"/>
        </w:tc>
      </w:tr>
      <w:tr w:rsidR="00F10F68" w14:paraId="5ACCC71B" w14:textId="77777777" w:rsidTr="00ED635C">
        <w:tc>
          <w:tcPr>
            <w:tcW w:w="851" w:type="dxa"/>
          </w:tcPr>
          <w:p w14:paraId="3C3EB34C" w14:textId="6EB718CF" w:rsidR="00F10F68" w:rsidRDefault="00F10F68" w:rsidP="00ED635C">
            <w:pPr>
              <w:jc w:val="center"/>
            </w:pPr>
            <w:r>
              <w:t>6</w:t>
            </w:r>
          </w:p>
        </w:tc>
        <w:tc>
          <w:tcPr>
            <w:tcW w:w="2693" w:type="dxa"/>
          </w:tcPr>
          <w:p w14:paraId="4C71468C" w14:textId="6DBC6172" w:rsidR="00F10F68" w:rsidRDefault="00F10F68" w:rsidP="00ED635C">
            <w:r>
              <w:t>Rd = Rs3 ?</w:t>
            </w:r>
            <w:r w:rsidR="009B530A">
              <w:t xml:space="preserve"> ~(Rs1 | Rs2) : Rd</w:t>
            </w:r>
          </w:p>
        </w:tc>
        <w:tc>
          <w:tcPr>
            <w:tcW w:w="2693" w:type="dxa"/>
          </w:tcPr>
          <w:p w14:paraId="30AC3DD4" w14:textId="27B2D9F1" w:rsidR="00F10F68" w:rsidRDefault="009B530A" w:rsidP="00ED635C">
            <w:r>
              <w:t>MNOR</w:t>
            </w:r>
          </w:p>
        </w:tc>
      </w:tr>
      <w:tr w:rsidR="00F10F68" w14:paraId="737A114A" w14:textId="77777777" w:rsidTr="00ED635C">
        <w:tc>
          <w:tcPr>
            <w:tcW w:w="851" w:type="dxa"/>
          </w:tcPr>
          <w:p w14:paraId="54870BAC" w14:textId="2CF62691" w:rsidR="00F10F68" w:rsidRDefault="00F10F68" w:rsidP="00ED635C">
            <w:pPr>
              <w:jc w:val="center"/>
            </w:pPr>
            <w:r>
              <w:t>7</w:t>
            </w:r>
          </w:p>
        </w:tc>
        <w:tc>
          <w:tcPr>
            <w:tcW w:w="2693" w:type="dxa"/>
          </w:tcPr>
          <w:p w14:paraId="5BD79BBA" w14:textId="26BAFE36" w:rsidR="00F10F68" w:rsidRDefault="00F10F68" w:rsidP="00ED635C">
            <w:r>
              <w:t>Reserved</w:t>
            </w:r>
          </w:p>
        </w:tc>
        <w:tc>
          <w:tcPr>
            <w:tcW w:w="2693" w:type="dxa"/>
          </w:tcPr>
          <w:p w14:paraId="797E0B07" w14:textId="77777777" w:rsidR="00F10F68" w:rsidRDefault="00F10F68" w:rsidP="00ED635C"/>
        </w:tc>
      </w:tr>
    </w:tbl>
    <w:p w14:paraId="08290ED1" w14:textId="77777777" w:rsidR="00C83836" w:rsidRDefault="00C83836" w:rsidP="00C83836">
      <w:pPr>
        <w:rPr>
          <w:b/>
          <w:bCs/>
        </w:rPr>
      </w:pPr>
    </w:p>
    <w:p w14:paraId="7A1137AE" w14:textId="77777777" w:rsidR="00C83836" w:rsidRDefault="00C83836" w:rsidP="00C83836">
      <w:r w:rsidRPr="002766C5">
        <w:rPr>
          <w:b/>
          <w:bCs/>
        </w:rPr>
        <w:t>Clock Cycles:</w:t>
      </w:r>
      <w:r>
        <w:t xml:space="preserve"> </w:t>
      </w:r>
      <w:r w:rsidRPr="006504CD">
        <w:t>1</w:t>
      </w:r>
    </w:p>
    <w:p w14:paraId="0191F551" w14:textId="39D31F51" w:rsidR="00C83836" w:rsidRPr="002C6BF0" w:rsidRDefault="00C83836" w:rsidP="00C83836">
      <w:r w:rsidRPr="002766C5">
        <w:rPr>
          <w:b/>
          <w:bCs/>
        </w:rPr>
        <w:t>Execution Units:</w:t>
      </w:r>
      <w:r>
        <w:t xml:space="preserve"> </w:t>
      </w:r>
      <w:r w:rsidRPr="002C6BF0">
        <w:t>All</w:t>
      </w:r>
      <w:r>
        <w:t xml:space="preserve"> </w:t>
      </w:r>
      <w:r w:rsidR="00071B34">
        <w:t>SA</w:t>
      </w:r>
      <w:r w:rsidRPr="002C6BF0">
        <w:t>U</w:t>
      </w:r>
      <w:r>
        <w:t>s</w:t>
      </w:r>
      <w:r w:rsidR="006C0DCE">
        <w:t>, all FPUs</w:t>
      </w:r>
    </w:p>
    <w:p w14:paraId="577CD581" w14:textId="77777777" w:rsidR="00C83836" w:rsidRDefault="00C83836" w:rsidP="00C83836">
      <w:r w:rsidRPr="009F7E96">
        <w:rPr>
          <w:b/>
        </w:rPr>
        <w:t>Exceptions:</w:t>
      </w:r>
      <w:r>
        <w:t xml:space="preserve"> none</w:t>
      </w:r>
    </w:p>
    <w:p w14:paraId="6B178EBA" w14:textId="77777777" w:rsidR="00C83836" w:rsidRPr="009F5200" w:rsidRDefault="00C83836" w:rsidP="00C83836">
      <w:pPr>
        <w:rPr>
          <w:b/>
          <w:bCs/>
        </w:rPr>
      </w:pPr>
      <w:r w:rsidRPr="009F5200">
        <w:rPr>
          <w:b/>
          <w:bCs/>
        </w:rPr>
        <w:t>Notes:</w:t>
      </w:r>
    </w:p>
    <w:p w14:paraId="0D73ADD4" w14:textId="77777777" w:rsidR="00304423" w:rsidRDefault="00304423">
      <w:pPr>
        <w:rPr>
          <w:caps/>
          <w:color w:val="1F3763" w:themeColor="accent1" w:themeShade="7F"/>
          <w:spacing w:val="15"/>
        </w:rPr>
      </w:pPr>
      <w:r>
        <w:br w:type="page"/>
      </w:r>
    </w:p>
    <w:p w14:paraId="3CF52ADF" w14:textId="6374A891" w:rsidR="00304423" w:rsidRPr="008E6AE0" w:rsidRDefault="00304423" w:rsidP="00766351">
      <w:pPr>
        <w:pStyle w:val="Heading4"/>
      </w:pPr>
      <w:r>
        <w:lastRenderedPageBreak/>
        <w:t>NOT</w:t>
      </w:r>
      <w:r w:rsidRPr="008E6AE0">
        <w:t xml:space="preserve"> – </w:t>
      </w:r>
      <w:r>
        <w:t>Logical Not</w:t>
      </w:r>
    </w:p>
    <w:p w14:paraId="247A7745" w14:textId="77777777" w:rsidR="00304423" w:rsidRPr="002766C5" w:rsidRDefault="00304423" w:rsidP="00304423">
      <w:pPr>
        <w:rPr>
          <w:b/>
          <w:bCs/>
        </w:rPr>
      </w:pPr>
      <w:r w:rsidRPr="002766C5">
        <w:rPr>
          <w:b/>
          <w:bCs/>
        </w:rPr>
        <w:t>Description:</w:t>
      </w:r>
    </w:p>
    <w:p w14:paraId="093E45C5" w14:textId="4FB4AA82" w:rsidR="00304423" w:rsidRDefault="00304423" w:rsidP="00304423">
      <w:pPr>
        <w:ind w:left="720"/>
      </w:pPr>
      <w:r>
        <w:t xml:space="preserve">This instruction reduces the value to a Boolean true or false. If the value is non-zero it is considered </w:t>
      </w:r>
      <w:r w:rsidR="006B50B9">
        <w:t>false</w:t>
      </w:r>
      <w:r>
        <w:t xml:space="preserve">, otherwise if zero it is </w:t>
      </w:r>
      <w:r w:rsidR="006B50B9">
        <w:t>true</w:t>
      </w:r>
      <w:r>
        <w:t>.</w:t>
      </w:r>
    </w:p>
    <w:p w14:paraId="350756C8" w14:textId="77777777" w:rsidR="00304423" w:rsidRDefault="00304423" w:rsidP="00304423">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DF35E7" w:rsidRPr="00790AD0" w14:paraId="39E1F6CD" w14:textId="77777777" w:rsidTr="00671719">
        <w:tc>
          <w:tcPr>
            <w:tcW w:w="0" w:type="auto"/>
            <w:tcBorders>
              <w:top w:val="nil"/>
              <w:left w:val="nil"/>
              <w:bottom w:val="single" w:sz="4" w:space="0" w:color="auto"/>
              <w:right w:val="nil"/>
            </w:tcBorders>
          </w:tcPr>
          <w:p w14:paraId="73CB7628" w14:textId="77777777" w:rsidR="00DF35E7" w:rsidRDefault="00DF35E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F80E187" w14:textId="77777777" w:rsidR="00DF35E7" w:rsidRDefault="00DF35E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E58E1C4" w14:textId="77777777" w:rsidR="00DF35E7" w:rsidRDefault="00DF35E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2DA015B" w14:textId="77777777" w:rsidR="00DF35E7" w:rsidRDefault="00DF35E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072E24A" w14:textId="77777777" w:rsidR="00DF35E7" w:rsidRDefault="00DF35E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2600FBE" w14:textId="77777777" w:rsidR="00DF35E7" w:rsidRPr="00790AD0" w:rsidRDefault="00DF35E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A48C437" w14:textId="77777777" w:rsidR="00DF35E7" w:rsidRPr="00790AD0" w:rsidRDefault="00DF35E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9C43CD" w14:textId="77777777" w:rsidR="00DF35E7" w:rsidRPr="00790AD0" w:rsidRDefault="00DF35E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F35E7" w14:paraId="1CF08651" w14:textId="77777777" w:rsidTr="00671719">
        <w:tc>
          <w:tcPr>
            <w:tcW w:w="0" w:type="auto"/>
            <w:tcBorders>
              <w:top w:val="single" w:sz="4" w:space="0" w:color="auto"/>
              <w:left w:val="single" w:sz="4" w:space="0" w:color="auto"/>
              <w:bottom w:val="single" w:sz="4" w:space="0" w:color="auto"/>
              <w:right w:val="single" w:sz="4" w:space="0" w:color="auto"/>
            </w:tcBorders>
          </w:tcPr>
          <w:p w14:paraId="2CC5DC75" w14:textId="202C11D7" w:rsidR="00DF35E7" w:rsidRPr="00F468DF" w:rsidRDefault="00DF35E7"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A74102" w14:textId="77777777" w:rsidR="00DF35E7" w:rsidRPr="00F468DF" w:rsidRDefault="00DF35E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75AEA9" w14:textId="77777777" w:rsidR="00DF35E7" w:rsidRPr="00F468DF" w:rsidRDefault="00DF35E7"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BA676E" w14:textId="04F3A8B1" w:rsidR="00DF35E7" w:rsidRPr="00F468DF" w:rsidRDefault="00F75D67" w:rsidP="00671719">
            <w:pPr>
              <w:spacing w:after="0"/>
              <w:jc w:val="center"/>
              <w:rPr>
                <w:sz w:val="16"/>
                <w:szCs w:val="16"/>
              </w:rPr>
            </w:pPr>
            <w:r>
              <w:rPr>
                <w:sz w:val="16"/>
                <w:szCs w:val="16"/>
              </w:rPr>
              <w:t>0</w:t>
            </w:r>
            <w:r w:rsidR="00DF35E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1EBF3A" w14:textId="2CF80788" w:rsidR="00DF35E7" w:rsidRPr="00F468DF" w:rsidRDefault="00F75D67" w:rsidP="00671719">
            <w:pPr>
              <w:spacing w:after="0"/>
              <w:jc w:val="center"/>
              <w:rPr>
                <w:sz w:val="16"/>
                <w:szCs w:val="16"/>
              </w:rPr>
            </w:pPr>
            <w:r>
              <w:rPr>
                <w:sz w:val="16"/>
                <w:szCs w:val="16"/>
              </w:rPr>
              <w:t>7</w:t>
            </w:r>
            <w:r w:rsidR="00DF35E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9AECDC" w14:textId="77777777" w:rsidR="00DF35E7" w:rsidRPr="00F468DF" w:rsidRDefault="00DF35E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7D9721" w14:textId="77777777" w:rsidR="00DF35E7" w:rsidRPr="00F468DF" w:rsidRDefault="00DF35E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1B9358" w14:textId="77777777" w:rsidR="00DF35E7" w:rsidRPr="00F468DF" w:rsidRDefault="00DF35E7" w:rsidP="00671719">
            <w:pPr>
              <w:spacing w:after="0"/>
              <w:jc w:val="center"/>
              <w:rPr>
                <w:sz w:val="16"/>
                <w:szCs w:val="16"/>
              </w:rPr>
            </w:pPr>
            <w:r>
              <w:rPr>
                <w:sz w:val="16"/>
                <w:szCs w:val="16"/>
              </w:rPr>
              <w:t>Opc</w:t>
            </w:r>
            <w:r w:rsidRPr="00F468DF">
              <w:rPr>
                <w:sz w:val="16"/>
                <w:szCs w:val="16"/>
                <w:vertAlign w:val="subscript"/>
              </w:rPr>
              <w:t>7</w:t>
            </w:r>
          </w:p>
        </w:tc>
      </w:tr>
    </w:tbl>
    <w:p w14:paraId="7217CE70" w14:textId="77777777" w:rsidR="00DF35E7" w:rsidRDefault="00DF35E7" w:rsidP="00304423"/>
    <w:p w14:paraId="6505C3B8" w14:textId="77777777" w:rsidR="00304423" w:rsidRDefault="00304423" w:rsidP="00304423">
      <w:pPr>
        <w:rPr>
          <w:b/>
          <w:bCs/>
        </w:rPr>
      </w:pPr>
      <w:r w:rsidRPr="002766C5">
        <w:rPr>
          <w:b/>
          <w:bCs/>
        </w:rPr>
        <w:t>Operation:</w:t>
      </w:r>
    </w:p>
    <w:p w14:paraId="0D54E989" w14:textId="6CF80A04" w:rsidR="006B50B9" w:rsidRPr="006B50B9" w:rsidRDefault="006B50B9" w:rsidP="006B50B9">
      <w:pPr>
        <w:ind w:left="720"/>
        <w:rPr>
          <w:b/>
          <w:bCs/>
          <w:vertAlign w:val="subscript"/>
        </w:rPr>
      </w:pPr>
      <w:r w:rsidRPr="006B50B9">
        <w:rPr>
          <w:b/>
          <w:bCs/>
          <w:vertAlign w:val="subscript"/>
        </w:rPr>
        <w:t>Rd = !Rs1</w:t>
      </w:r>
    </w:p>
    <w:p w14:paraId="29324D6D" w14:textId="60CF8DC6" w:rsidR="00304423" w:rsidRDefault="00304423" w:rsidP="00304423">
      <w:pPr>
        <w:rPr>
          <w:b/>
          <w:bCs/>
        </w:rPr>
      </w:pPr>
      <w:r w:rsidRPr="002766C5">
        <w:rPr>
          <w:b/>
          <w:bCs/>
        </w:rPr>
        <w:t>Execution Units:</w:t>
      </w:r>
      <w:r>
        <w:t xml:space="preserve"> </w:t>
      </w:r>
      <w:r w:rsidR="00071B34">
        <w:t>SAU</w:t>
      </w:r>
      <w:r>
        <w:t xml:space="preserve"> #0</w:t>
      </w:r>
    </w:p>
    <w:p w14:paraId="09D12871" w14:textId="77777777" w:rsidR="00304423" w:rsidRDefault="00304423" w:rsidP="00304423">
      <w:pPr>
        <w:rPr>
          <w:b/>
          <w:bCs/>
        </w:rPr>
      </w:pPr>
      <w:r>
        <w:rPr>
          <w:b/>
          <w:bCs/>
        </w:rPr>
        <w:t>Clock Cycles: 1</w:t>
      </w:r>
    </w:p>
    <w:p w14:paraId="3809225C" w14:textId="77777777" w:rsidR="00304423" w:rsidRDefault="00304423" w:rsidP="00304423">
      <w:r w:rsidRPr="00B335F7">
        <w:rPr>
          <w:b/>
          <w:bCs/>
        </w:rPr>
        <w:t>Exceptions:</w:t>
      </w:r>
      <w:r>
        <w:t xml:space="preserve"> none </w:t>
      </w:r>
    </w:p>
    <w:p w14:paraId="5177FCD0" w14:textId="77777777" w:rsidR="00304423" w:rsidRDefault="00304423" w:rsidP="00304423">
      <w:pPr>
        <w:rPr>
          <w:b/>
          <w:bCs/>
        </w:rPr>
      </w:pPr>
      <w:r w:rsidRPr="00F40C57">
        <w:rPr>
          <w:b/>
          <w:bCs/>
        </w:rPr>
        <w:t>Notes:</w:t>
      </w:r>
    </w:p>
    <w:p w14:paraId="01CB6B36" w14:textId="77777777" w:rsidR="00C83836" w:rsidRDefault="00C83836" w:rsidP="00C83836">
      <w:pPr>
        <w:rPr>
          <w:rFonts w:eastAsiaTheme="majorEastAsia" w:cstheme="majorBidi"/>
          <w:b/>
          <w:bCs/>
          <w:sz w:val="40"/>
        </w:rPr>
      </w:pPr>
      <w:r>
        <w:br w:type="page"/>
      </w:r>
    </w:p>
    <w:p w14:paraId="6606E89A" w14:textId="77777777" w:rsidR="00C83836" w:rsidRDefault="00C83836" w:rsidP="00766351">
      <w:pPr>
        <w:pStyle w:val="Heading4"/>
      </w:pPr>
      <w:r>
        <w:lastRenderedPageBreak/>
        <w:t>OR – Bitwise Or</w:t>
      </w:r>
    </w:p>
    <w:p w14:paraId="32163F3A" w14:textId="77777777" w:rsidR="00C83836" w:rsidRPr="002766C5" w:rsidRDefault="00C83836" w:rsidP="00C83836">
      <w:pPr>
        <w:rPr>
          <w:b/>
          <w:bCs/>
        </w:rPr>
      </w:pPr>
      <w:r w:rsidRPr="002766C5">
        <w:rPr>
          <w:b/>
          <w:bCs/>
        </w:rPr>
        <w:t>Description:</w:t>
      </w:r>
    </w:p>
    <w:p w14:paraId="1A846166" w14:textId="326D5810" w:rsidR="00C83836" w:rsidRDefault="00C83836" w:rsidP="00C83836">
      <w:pPr>
        <w:ind w:left="720"/>
      </w:pPr>
      <w:r>
        <w:t xml:space="preserve">Bitwise or three registers and place the result in the </w:t>
      </w:r>
      <w:r w:rsidR="00E93D70">
        <w:t>destination register</w:t>
      </w:r>
      <w:r>
        <w:t>. All registers are integer registers.</w:t>
      </w:r>
      <w:r w:rsidR="005A6CCE" w:rsidRPr="005A6CCE">
        <w:t xml:space="preserve"> </w:t>
      </w:r>
      <w:r w:rsidR="005A6CCE">
        <w:t>A zero extended seven-bit immediate constant may be selected for Rs2 and/or Rs3.</w:t>
      </w:r>
    </w:p>
    <w:p w14:paraId="63994AE9"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FE4F1A" w:rsidRPr="00790AD0" w14:paraId="661B3BD8" w14:textId="77777777" w:rsidTr="00671719">
        <w:tc>
          <w:tcPr>
            <w:tcW w:w="696" w:type="dxa"/>
            <w:tcBorders>
              <w:top w:val="nil"/>
              <w:left w:val="nil"/>
              <w:bottom w:val="single" w:sz="4" w:space="0" w:color="auto"/>
              <w:right w:val="nil"/>
            </w:tcBorders>
          </w:tcPr>
          <w:p w14:paraId="50A5D851" w14:textId="77777777" w:rsidR="00FE4F1A" w:rsidRDefault="00FE4F1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5687CFC" w14:textId="77777777" w:rsidR="00FE4F1A" w:rsidRDefault="00FE4F1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48F960F" w14:textId="77777777" w:rsidR="00FE4F1A" w:rsidRDefault="00FE4F1A" w:rsidP="00671719">
            <w:pPr>
              <w:spacing w:after="0"/>
              <w:jc w:val="center"/>
              <w:rPr>
                <w:sz w:val="16"/>
                <w:szCs w:val="16"/>
              </w:rPr>
            </w:pPr>
            <w:r>
              <w:rPr>
                <w:sz w:val="16"/>
                <w:szCs w:val="16"/>
              </w:rPr>
              <w:t>37   35</w:t>
            </w:r>
          </w:p>
        </w:tc>
        <w:tc>
          <w:tcPr>
            <w:tcW w:w="582" w:type="dxa"/>
            <w:tcBorders>
              <w:bottom w:val="single" w:sz="2" w:space="0" w:color="auto"/>
            </w:tcBorders>
          </w:tcPr>
          <w:p w14:paraId="637C6E00" w14:textId="77777777" w:rsidR="00FE4F1A" w:rsidRDefault="00FE4F1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794EAD0" w14:textId="77777777" w:rsidR="00FE4F1A" w:rsidRDefault="00FE4F1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7010E38" w14:textId="77777777" w:rsidR="00FE4F1A" w:rsidRDefault="00FE4F1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E8B6053" w14:textId="77777777" w:rsidR="00FE4F1A" w:rsidRPr="00790AD0" w:rsidRDefault="00FE4F1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3FB0BCC" w14:textId="77777777" w:rsidR="00FE4F1A" w:rsidRPr="00790AD0" w:rsidRDefault="00FE4F1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1005B10" w14:textId="77777777" w:rsidR="00FE4F1A" w:rsidRPr="00790AD0" w:rsidRDefault="00FE4F1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5B2595E" w14:textId="77777777" w:rsidR="00FE4F1A" w:rsidRDefault="00FE4F1A" w:rsidP="00671719">
            <w:pPr>
              <w:spacing w:after="0"/>
              <w:jc w:val="center"/>
              <w:rPr>
                <w:sz w:val="16"/>
                <w:szCs w:val="16"/>
              </w:rPr>
            </w:pPr>
          </w:p>
        </w:tc>
      </w:tr>
      <w:tr w:rsidR="00FE4F1A" w14:paraId="2DACDC0F" w14:textId="77777777" w:rsidTr="00671719">
        <w:tc>
          <w:tcPr>
            <w:tcW w:w="696" w:type="dxa"/>
            <w:tcBorders>
              <w:top w:val="single" w:sz="4" w:space="0" w:color="auto"/>
              <w:left w:val="single" w:sz="4" w:space="0" w:color="auto"/>
              <w:bottom w:val="single" w:sz="4" w:space="0" w:color="auto"/>
              <w:right w:val="single" w:sz="4" w:space="0" w:color="auto"/>
            </w:tcBorders>
          </w:tcPr>
          <w:p w14:paraId="3DD3BF5C" w14:textId="496C5C37" w:rsidR="00FE4F1A" w:rsidRPr="00F468DF" w:rsidRDefault="00FE4F1A" w:rsidP="00671719">
            <w:pPr>
              <w:spacing w:after="0"/>
              <w:jc w:val="center"/>
              <w:rPr>
                <w:sz w:val="16"/>
                <w:szCs w:val="16"/>
              </w:rPr>
            </w:pPr>
            <w:r>
              <w:rPr>
                <w:sz w:val="16"/>
                <w:szCs w:val="16"/>
              </w:rPr>
              <w:t>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F6109DB" w14:textId="77777777" w:rsidR="00FE4F1A" w:rsidRPr="00F468DF" w:rsidRDefault="00FE4F1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8C403CE" w14:textId="77777777" w:rsidR="00FE4F1A" w:rsidRPr="00F468DF" w:rsidRDefault="00FE4F1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2D2C962" w14:textId="77777777" w:rsidR="00FE4F1A" w:rsidRDefault="00FE4F1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B847C63" w14:textId="77777777" w:rsidR="00FE4F1A" w:rsidRPr="00F468DF" w:rsidRDefault="00FE4F1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4A495E3" w14:textId="77777777" w:rsidR="00FE4F1A" w:rsidRPr="00F468DF" w:rsidRDefault="00FE4F1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91720F2" w14:textId="77777777" w:rsidR="00FE4F1A" w:rsidRPr="00F468DF" w:rsidRDefault="00FE4F1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757CAF1" w14:textId="77777777" w:rsidR="00FE4F1A" w:rsidRPr="00F468DF" w:rsidRDefault="00FE4F1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E115006" w14:textId="77777777" w:rsidR="00FE4F1A" w:rsidRPr="00F468DF" w:rsidRDefault="00FE4F1A"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937D32B" w14:textId="77777777" w:rsidR="00FE4F1A" w:rsidRDefault="00FE4F1A" w:rsidP="00671719">
            <w:pPr>
              <w:spacing w:after="0"/>
              <w:rPr>
                <w:sz w:val="16"/>
                <w:szCs w:val="16"/>
              </w:rPr>
            </w:pPr>
          </w:p>
        </w:tc>
      </w:tr>
    </w:tbl>
    <w:p w14:paraId="7BB705A6" w14:textId="77777777" w:rsidR="005B3C7B" w:rsidRDefault="005B3C7B" w:rsidP="00C83836"/>
    <w:p w14:paraId="3FF44640" w14:textId="1937DDE5" w:rsidR="001E0CCD" w:rsidRDefault="001E0CCD" w:rsidP="001E0CCD">
      <w:pPr>
        <w:rPr>
          <w:b/>
          <w:bCs/>
        </w:rPr>
      </w:pPr>
      <w:r w:rsidRPr="002766C5">
        <w:rPr>
          <w:b/>
          <w:bCs/>
        </w:rPr>
        <w:t>Operation:</w:t>
      </w:r>
    </w:p>
    <w:p w14:paraId="1A935145" w14:textId="77777777" w:rsidR="00B94CF2" w:rsidRPr="002766C5" w:rsidRDefault="00B94CF2" w:rsidP="001E0CCD">
      <w:pPr>
        <w:rPr>
          <w:b/>
          <w:bCs/>
        </w:rPr>
      </w:pPr>
    </w:p>
    <w:tbl>
      <w:tblPr>
        <w:tblStyle w:val="TableGrid"/>
        <w:tblW w:w="0" w:type="auto"/>
        <w:tblInd w:w="562" w:type="dxa"/>
        <w:tblLook w:val="04A0" w:firstRow="1" w:lastRow="0" w:firstColumn="1" w:lastColumn="0" w:noHBand="0" w:noVBand="1"/>
      </w:tblPr>
      <w:tblGrid>
        <w:gridCol w:w="851"/>
        <w:gridCol w:w="4111"/>
        <w:gridCol w:w="1701"/>
      </w:tblGrid>
      <w:tr w:rsidR="00C83836" w14:paraId="068B24A4" w14:textId="77777777" w:rsidTr="0041139C">
        <w:tc>
          <w:tcPr>
            <w:tcW w:w="851" w:type="dxa"/>
          </w:tcPr>
          <w:p w14:paraId="06F47FDA" w14:textId="707BF487" w:rsidR="00C83836" w:rsidRPr="00DF0FFB" w:rsidRDefault="00C83836" w:rsidP="00ED635C">
            <w:pPr>
              <w:jc w:val="center"/>
            </w:pPr>
            <w:r w:rsidRPr="00DF0FFB">
              <w:t>OP</w:t>
            </w:r>
            <w:r w:rsidR="00B27908">
              <w:rPr>
                <w:vertAlign w:val="subscript"/>
              </w:rPr>
              <w:t>3</w:t>
            </w:r>
          </w:p>
        </w:tc>
        <w:tc>
          <w:tcPr>
            <w:tcW w:w="4111" w:type="dxa"/>
          </w:tcPr>
          <w:p w14:paraId="6CD9808B" w14:textId="77777777" w:rsidR="00C83836" w:rsidRPr="00DF0FFB" w:rsidRDefault="00C83836" w:rsidP="00ED635C"/>
        </w:tc>
        <w:tc>
          <w:tcPr>
            <w:tcW w:w="1701" w:type="dxa"/>
          </w:tcPr>
          <w:p w14:paraId="6F255718" w14:textId="77777777" w:rsidR="00C83836" w:rsidRPr="00DF0FFB" w:rsidRDefault="00C83836" w:rsidP="00ED635C">
            <w:r>
              <w:t>Mnemonic</w:t>
            </w:r>
          </w:p>
        </w:tc>
      </w:tr>
      <w:tr w:rsidR="00C83836" w14:paraId="487E574C" w14:textId="77777777" w:rsidTr="0041139C">
        <w:tc>
          <w:tcPr>
            <w:tcW w:w="851" w:type="dxa"/>
          </w:tcPr>
          <w:p w14:paraId="230950DE" w14:textId="77777777" w:rsidR="00C83836" w:rsidRPr="00DF0FFB" w:rsidRDefault="00C83836" w:rsidP="00ED635C">
            <w:pPr>
              <w:jc w:val="center"/>
            </w:pPr>
            <w:r>
              <w:t>0</w:t>
            </w:r>
          </w:p>
        </w:tc>
        <w:tc>
          <w:tcPr>
            <w:tcW w:w="4111" w:type="dxa"/>
          </w:tcPr>
          <w:p w14:paraId="37700B59" w14:textId="25F3D9CA" w:rsidR="00C83836" w:rsidRPr="00DF0FFB" w:rsidRDefault="00C83836" w:rsidP="00ED635C">
            <w:r>
              <w:t>R</w:t>
            </w:r>
            <w:r w:rsidR="00253449">
              <w:t>d</w:t>
            </w:r>
            <w:r>
              <w:t xml:space="preserve"> = (R</w:t>
            </w:r>
            <w:r w:rsidR="00253449">
              <w:t>s1</w:t>
            </w:r>
            <w:r>
              <w:t xml:space="preserve"> | R</w:t>
            </w:r>
            <w:r w:rsidR="00253449">
              <w:t>s2</w:t>
            </w:r>
            <w:r>
              <w:t>) &amp; R</w:t>
            </w:r>
            <w:r w:rsidR="00253449">
              <w:t>s3</w:t>
            </w:r>
          </w:p>
        </w:tc>
        <w:tc>
          <w:tcPr>
            <w:tcW w:w="1701" w:type="dxa"/>
          </w:tcPr>
          <w:p w14:paraId="60701FBC" w14:textId="77777777" w:rsidR="00C83836" w:rsidRDefault="00C83836" w:rsidP="00ED635C">
            <w:r>
              <w:t>OR_AND</w:t>
            </w:r>
          </w:p>
        </w:tc>
      </w:tr>
      <w:tr w:rsidR="00C83836" w14:paraId="3BA4BF70" w14:textId="77777777" w:rsidTr="0041139C">
        <w:tc>
          <w:tcPr>
            <w:tcW w:w="851" w:type="dxa"/>
          </w:tcPr>
          <w:p w14:paraId="4444C3B9" w14:textId="232CC1EF" w:rsidR="00C83836" w:rsidRPr="00DF0FFB" w:rsidRDefault="00BF5367" w:rsidP="00ED635C">
            <w:pPr>
              <w:jc w:val="center"/>
            </w:pPr>
            <w:r>
              <w:t>1</w:t>
            </w:r>
          </w:p>
        </w:tc>
        <w:tc>
          <w:tcPr>
            <w:tcW w:w="4111" w:type="dxa"/>
          </w:tcPr>
          <w:p w14:paraId="1D1579DC" w14:textId="7A6F37BA" w:rsidR="00C83836" w:rsidRPr="00DF0FFB" w:rsidRDefault="00C83836" w:rsidP="00ED635C">
            <w:r>
              <w:t>R</w:t>
            </w:r>
            <w:r w:rsidR="00253449">
              <w:t>d</w:t>
            </w:r>
            <w:r>
              <w:t xml:space="preserve"> = (R</w:t>
            </w:r>
            <w:r w:rsidR="00253449">
              <w:t>s1</w:t>
            </w:r>
            <w:r>
              <w:t xml:space="preserve"> | R</w:t>
            </w:r>
            <w:r w:rsidR="00253449">
              <w:t>s2</w:t>
            </w:r>
            <w:r>
              <w:t>) | R</w:t>
            </w:r>
            <w:r w:rsidR="00253449">
              <w:t>s3</w:t>
            </w:r>
          </w:p>
        </w:tc>
        <w:tc>
          <w:tcPr>
            <w:tcW w:w="1701" w:type="dxa"/>
          </w:tcPr>
          <w:p w14:paraId="5BF0B035" w14:textId="77777777" w:rsidR="00C83836" w:rsidRPr="00DF0FFB" w:rsidRDefault="00C83836" w:rsidP="00ED635C">
            <w:r>
              <w:t>OR_OR</w:t>
            </w:r>
          </w:p>
        </w:tc>
      </w:tr>
      <w:tr w:rsidR="00C83836" w14:paraId="66E4BECA" w14:textId="77777777" w:rsidTr="0041139C">
        <w:tc>
          <w:tcPr>
            <w:tcW w:w="851" w:type="dxa"/>
          </w:tcPr>
          <w:p w14:paraId="37BDF2CC" w14:textId="5A777009" w:rsidR="00C83836" w:rsidRPr="00DF0FFB" w:rsidRDefault="00BF5367" w:rsidP="00ED635C">
            <w:pPr>
              <w:jc w:val="center"/>
            </w:pPr>
            <w:r>
              <w:t>2</w:t>
            </w:r>
          </w:p>
        </w:tc>
        <w:tc>
          <w:tcPr>
            <w:tcW w:w="4111" w:type="dxa"/>
          </w:tcPr>
          <w:p w14:paraId="0D18568D" w14:textId="43FD8488" w:rsidR="00C83836" w:rsidRPr="00DF0FFB" w:rsidRDefault="00C83836" w:rsidP="00ED635C">
            <w:r>
              <w:t>R</w:t>
            </w:r>
            <w:r w:rsidR="00253449">
              <w:t>d</w:t>
            </w:r>
            <w:r>
              <w:t xml:space="preserve"> = (R</w:t>
            </w:r>
            <w:r w:rsidR="00253449">
              <w:t>s1</w:t>
            </w:r>
            <w:r>
              <w:t xml:space="preserve"> | R</w:t>
            </w:r>
            <w:r w:rsidR="00253449">
              <w:t>s2</w:t>
            </w:r>
            <w:r>
              <w:t>) ^ R</w:t>
            </w:r>
            <w:r w:rsidR="00253449">
              <w:t>s3</w:t>
            </w:r>
          </w:p>
        </w:tc>
        <w:tc>
          <w:tcPr>
            <w:tcW w:w="1701" w:type="dxa"/>
          </w:tcPr>
          <w:p w14:paraId="79BD1BE9" w14:textId="77777777" w:rsidR="00C83836" w:rsidRPr="00DF0FFB" w:rsidRDefault="00C83836" w:rsidP="00ED635C">
            <w:r>
              <w:t>OR_EOR</w:t>
            </w:r>
          </w:p>
        </w:tc>
      </w:tr>
      <w:tr w:rsidR="00D5788E" w14:paraId="2A8CBB2D" w14:textId="77777777" w:rsidTr="0041139C">
        <w:tc>
          <w:tcPr>
            <w:tcW w:w="851" w:type="dxa"/>
          </w:tcPr>
          <w:p w14:paraId="21152E4A" w14:textId="221AC75C" w:rsidR="00D5788E" w:rsidRDefault="00D5788E" w:rsidP="00D5788E">
            <w:pPr>
              <w:jc w:val="center"/>
            </w:pPr>
            <w:r>
              <w:t>3</w:t>
            </w:r>
          </w:p>
        </w:tc>
        <w:tc>
          <w:tcPr>
            <w:tcW w:w="4111" w:type="dxa"/>
          </w:tcPr>
          <w:p w14:paraId="449DA3F3" w14:textId="1C08CA21" w:rsidR="00D5788E" w:rsidRDefault="00D5788E" w:rsidP="00D5788E">
            <w:r>
              <w:t>Rd</w:t>
            </w:r>
            <w:r w:rsidRPr="00D92EFC">
              <w:t xml:space="preserve"> = (</w:t>
            </w:r>
            <w:r>
              <w:t>Rs1</w:t>
            </w:r>
            <w:r w:rsidRPr="00D92EFC">
              <w:t xml:space="preserve"> </w:t>
            </w:r>
            <w:r w:rsidR="00736826">
              <w:t>|</w:t>
            </w:r>
            <w:r>
              <w:t xml:space="preserve"> Rs2</w:t>
            </w:r>
            <w:r w:rsidRPr="00D92EFC">
              <w:t xml:space="preserve">) </w:t>
            </w:r>
            <w:r w:rsidR="00473E51">
              <w:rPr>
                <w:rFonts w:cstheme="minorHAnsi"/>
              </w:rPr>
              <w:t>+</w:t>
            </w:r>
            <w:r w:rsidRPr="00D92EFC">
              <w:t xml:space="preserve"> </w:t>
            </w:r>
            <w:r>
              <w:t>Rs3</w:t>
            </w:r>
          </w:p>
        </w:tc>
        <w:tc>
          <w:tcPr>
            <w:tcW w:w="1701" w:type="dxa"/>
          </w:tcPr>
          <w:p w14:paraId="6EA77DA9" w14:textId="0DF29F59" w:rsidR="00D5788E" w:rsidRDefault="00E06FF7" w:rsidP="00D5788E">
            <w:r>
              <w:t>OR</w:t>
            </w:r>
            <w:r w:rsidR="00D5788E" w:rsidRPr="00D92EFC">
              <w:t>_ADD</w:t>
            </w:r>
          </w:p>
        </w:tc>
      </w:tr>
      <w:tr w:rsidR="00D5788E" w14:paraId="36D19A57" w14:textId="77777777" w:rsidTr="0041139C">
        <w:tc>
          <w:tcPr>
            <w:tcW w:w="851" w:type="dxa"/>
          </w:tcPr>
          <w:p w14:paraId="73F56DB5" w14:textId="6992DD57" w:rsidR="00D5788E" w:rsidRDefault="00D5788E" w:rsidP="00D5788E">
            <w:pPr>
              <w:jc w:val="center"/>
            </w:pPr>
            <w:r>
              <w:t>4</w:t>
            </w:r>
          </w:p>
        </w:tc>
        <w:tc>
          <w:tcPr>
            <w:tcW w:w="4111" w:type="dxa"/>
          </w:tcPr>
          <w:p w14:paraId="297EBA15" w14:textId="36C03DE3" w:rsidR="00D5788E" w:rsidRDefault="00D5788E" w:rsidP="00D5788E">
            <w:r>
              <w:t>Rd</w:t>
            </w:r>
            <w:r w:rsidRPr="00D92EFC">
              <w:t xml:space="preserve"> = (</w:t>
            </w:r>
            <w:r>
              <w:t>Rs1</w:t>
            </w:r>
            <w:r w:rsidRPr="00D92EFC">
              <w:t xml:space="preserve"> </w:t>
            </w:r>
            <w:r w:rsidR="00736826">
              <w:t>|</w:t>
            </w:r>
            <w:r>
              <w:t xml:space="preserve"> Rs2</w:t>
            </w:r>
            <w:r w:rsidRPr="00D92EFC">
              <w:t xml:space="preserve">) </w:t>
            </w:r>
            <w:r>
              <w:t>&lt;&lt;</w:t>
            </w:r>
            <w:r w:rsidRPr="00D92EFC">
              <w:t xml:space="preserve"> </w:t>
            </w:r>
            <w:r>
              <w:t>Rs3</w:t>
            </w:r>
          </w:p>
        </w:tc>
        <w:tc>
          <w:tcPr>
            <w:tcW w:w="1701" w:type="dxa"/>
          </w:tcPr>
          <w:p w14:paraId="7DB57EE2" w14:textId="4E2A4BC0" w:rsidR="00D5788E" w:rsidRDefault="00736826" w:rsidP="00D5788E">
            <w:r>
              <w:t>OR</w:t>
            </w:r>
            <w:r w:rsidR="00D5788E" w:rsidRPr="00D92EFC">
              <w:t>_A</w:t>
            </w:r>
            <w:r w:rsidR="00D5788E">
              <w:t>SL</w:t>
            </w:r>
          </w:p>
        </w:tc>
      </w:tr>
      <w:tr w:rsidR="00C83836" w14:paraId="1726A97B" w14:textId="77777777" w:rsidTr="0041139C">
        <w:tc>
          <w:tcPr>
            <w:tcW w:w="851" w:type="dxa"/>
          </w:tcPr>
          <w:p w14:paraId="33137618" w14:textId="5F4D5604" w:rsidR="00C83836" w:rsidRDefault="00D5788E" w:rsidP="00ED635C">
            <w:pPr>
              <w:jc w:val="center"/>
            </w:pPr>
            <w:r>
              <w:t>5</w:t>
            </w:r>
          </w:p>
        </w:tc>
        <w:tc>
          <w:tcPr>
            <w:tcW w:w="4111" w:type="dxa"/>
          </w:tcPr>
          <w:p w14:paraId="0CA64B8B" w14:textId="77777777" w:rsidR="00C83836" w:rsidRDefault="00C83836" w:rsidP="00ED635C">
            <w:r>
              <w:t>Reserved</w:t>
            </w:r>
          </w:p>
        </w:tc>
        <w:tc>
          <w:tcPr>
            <w:tcW w:w="1701" w:type="dxa"/>
          </w:tcPr>
          <w:p w14:paraId="62ACB849" w14:textId="77777777" w:rsidR="00C83836" w:rsidRDefault="00C83836" w:rsidP="00ED635C"/>
        </w:tc>
      </w:tr>
      <w:tr w:rsidR="00644E8B" w14:paraId="751F5D85" w14:textId="77777777" w:rsidTr="0041139C">
        <w:tc>
          <w:tcPr>
            <w:tcW w:w="851" w:type="dxa"/>
          </w:tcPr>
          <w:p w14:paraId="1887AFEF" w14:textId="4F53AE01" w:rsidR="00644E8B" w:rsidRDefault="00644E8B" w:rsidP="00ED635C">
            <w:pPr>
              <w:jc w:val="center"/>
            </w:pPr>
            <w:r>
              <w:t>6</w:t>
            </w:r>
          </w:p>
        </w:tc>
        <w:tc>
          <w:tcPr>
            <w:tcW w:w="4111" w:type="dxa"/>
          </w:tcPr>
          <w:p w14:paraId="28751F65" w14:textId="61E63138" w:rsidR="00644E8B" w:rsidRDefault="00644E8B" w:rsidP="00ED635C">
            <w:r>
              <w:t>Rd = Rs3 ? (Rs1 | Rs2) : Rd</w:t>
            </w:r>
          </w:p>
        </w:tc>
        <w:tc>
          <w:tcPr>
            <w:tcW w:w="1701" w:type="dxa"/>
          </w:tcPr>
          <w:p w14:paraId="304228AE" w14:textId="4503B64F" w:rsidR="00644E8B" w:rsidRDefault="00644E8B" w:rsidP="00ED635C">
            <w:r>
              <w:t>MOR</w:t>
            </w:r>
          </w:p>
        </w:tc>
      </w:tr>
      <w:tr w:rsidR="00C83836" w14:paraId="2161CBDD" w14:textId="77777777" w:rsidTr="0041139C">
        <w:tc>
          <w:tcPr>
            <w:tcW w:w="851" w:type="dxa"/>
          </w:tcPr>
          <w:p w14:paraId="414088CF" w14:textId="15764595" w:rsidR="00C83836" w:rsidRDefault="00BF5367" w:rsidP="00ED635C">
            <w:pPr>
              <w:jc w:val="center"/>
            </w:pPr>
            <w:r>
              <w:t>7</w:t>
            </w:r>
          </w:p>
        </w:tc>
        <w:tc>
          <w:tcPr>
            <w:tcW w:w="4111" w:type="dxa"/>
          </w:tcPr>
          <w:p w14:paraId="63CD3EB8" w14:textId="14465AC2" w:rsidR="00C83836" w:rsidRDefault="00C83836" w:rsidP="00ED635C">
            <w:r>
              <w:rPr>
                <w:rStyle w:val="Strong"/>
                <w:b w:val="0"/>
                <w:bCs w:val="0"/>
              </w:rPr>
              <w:t>R</w:t>
            </w:r>
            <w:r w:rsidR="00253449">
              <w:rPr>
                <w:rStyle w:val="Strong"/>
                <w:b w:val="0"/>
                <w:bCs w:val="0"/>
              </w:rPr>
              <w:t>d</w:t>
            </w:r>
            <w:r>
              <w:rPr>
                <w:rStyle w:val="Strong"/>
                <w:b w:val="0"/>
                <w:bCs w:val="0"/>
              </w:rPr>
              <w:t xml:space="preserve"> = </w:t>
            </w:r>
            <w:r w:rsidRPr="00BF36E9">
              <w:rPr>
                <w:rStyle w:val="Strong"/>
                <w:b w:val="0"/>
                <w:bCs w:val="0"/>
              </w:rPr>
              <w:t>(R</w:t>
            </w:r>
            <w:r w:rsidR="00253449">
              <w:rPr>
                <w:rStyle w:val="Strong"/>
                <w:b w:val="0"/>
                <w:bCs w:val="0"/>
              </w:rPr>
              <w:t>s1</w:t>
            </w:r>
            <w:r w:rsidRPr="00BF36E9">
              <w:rPr>
                <w:rStyle w:val="Strong"/>
                <w:b w:val="0"/>
                <w:bCs w:val="0"/>
              </w:rPr>
              <w:t xml:space="preserve"> &amp; R</w:t>
            </w:r>
            <w:r w:rsidR="00253449">
              <w:rPr>
                <w:rStyle w:val="Strong"/>
                <w:b w:val="0"/>
                <w:bCs w:val="0"/>
              </w:rPr>
              <w:t>s2</w:t>
            </w:r>
            <w:r w:rsidRPr="00BF36E9">
              <w:rPr>
                <w:rStyle w:val="Strong"/>
                <w:b w:val="0"/>
                <w:bCs w:val="0"/>
              </w:rPr>
              <w:t>) | (R</w:t>
            </w:r>
            <w:r w:rsidR="00253449">
              <w:rPr>
                <w:rStyle w:val="Strong"/>
                <w:b w:val="0"/>
                <w:bCs w:val="0"/>
              </w:rPr>
              <w:t>s1</w:t>
            </w:r>
            <w:r w:rsidRPr="00BF36E9">
              <w:rPr>
                <w:rStyle w:val="Strong"/>
                <w:b w:val="0"/>
                <w:bCs w:val="0"/>
              </w:rPr>
              <w:t xml:space="preserve"> &amp; R</w:t>
            </w:r>
            <w:r w:rsidR="00253449">
              <w:rPr>
                <w:rStyle w:val="Strong"/>
                <w:b w:val="0"/>
                <w:bCs w:val="0"/>
              </w:rPr>
              <w:t>s3</w:t>
            </w:r>
            <w:r w:rsidRPr="00BF36E9">
              <w:rPr>
                <w:rStyle w:val="Strong"/>
                <w:b w:val="0"/>
                <w:bCs w:val="0"/>
              </w:rPr>
              <w:t>) | (R</w:t>
            </w:r>
            <w:r w:rsidR="00253449">
              <w:rPr>
                <w:rStyle w:val="Strong"/>
                <w:b w:val="0"/>
                <w:bCs w:val="0"/>
              </w:rPr>
              <w:t>s2</w:t>
            </w:r>
            <w:r w:rsidRPr="00BF36E9">
              <w:rPr>
                <w:rStyle w:val="Strong"/>
                <w:b w:val="0"/>
                <w:bCs w:val="0"/>
              </w:rPr>
              <w:t xml:space="preserve"> &amp; R</w:t>
            </w:r>
            <w:r w:rsidR="00253449">
              <w:rPr>
                <w:rStyle w:val="Strong"/>
                <w:b w:val="0"/>
                <w:bCs w:val="0"/>
              </w:rPr>
              <w:t>s3</w:t>
            </w:r>
            <w:r w:rsidRPr="00BF36E9">
              <w:rPr>
                <w:rStyle w:val="Strong"/>
                <w:b w:val="0"/>
                <w:bCs w:val="0"/>
              </w:rPr>
              <w:t>)</w:t>
            </w:r>
          </w:p>
        </w:tc>
        <w:tc>
          <w:tcPr>
            <w:tcW w:w="1701" w:type="dxa"/>
          </w:tcPr>
          <w:p w14:paraId="53EC0AA9" w14:textId="77777777" w:rsidR="00C83836" w:rsidRDefault="00C83836" w:rsidP="00ED635C">
            <w:r>
              <w:t>MAJ</w:t>
            </w:r>
          </w:p>
        </w:tc>
      </w:tr>
    </w:tbl>
    <w:p w14:paraId="3FD6A84A" w14:textId="77777777" w:rsidR="00C83836" w:rsidRDefault="00C83836" w:rsidP="00C83836">
      <w:pPr>
        <w:rPr>
          <w:b/>
          <w:bCs/>
        </w:rPr>
      </w:pPr>
    </w:p>
    <w:p w14:paraId="36C9C714" w14:textId="77777777" w:rsidR="00C83836" w:rsidRDefault="00C83836" w:rsidP="00C83836">
      <w:r w:rsidRPr="002766C5">
        <w:rPr>
          <w:b/>
          <w:bCs/>
        </w:rPr>
        <w:t>Clock Cycles:</w:t>
      </w:r>
      <w:r>
        <w:t xml:space="preserve"> </w:t>
      </w:r>
      <w:r w:rsidRPr="006504CD">
        <w:t>1</w:t>
      </w:r>
    </w:p>
    <w:p w14:paraId="75E71CE9" w14:textId="6E24F846" w:rsidR="00C83836" w:rsidRPr="002C6BF0" w:rsidRDefault="00C83836" w:rsidP="00C83836">
      <w:r w:rsidRPr="002766C5">
        <w:rPr>
          <w:b/>
          <w:bCs/>
        </w:rPr>
        <w:t>Execution Units:</w:t>
      </w:r>
      <w:r>
        <w:t xml:space="preserve"> </w:t>
      </w:r>
      <w:r w:rsidRPr="002C6BF0">
        <w:t>All</w:t>
      </w:r>
      <w:r>
        <w:t xml:space="preserve"> </w:t>
      </w:r>
      <w:r w:rsidR="00071B34">
        <w:t>SAUs</w:t>
      </w:r>
      <w:r w:rsidR="006C0DCE">
        <w:t>, all FPUs</w:t>
      </w:r>
    </w:p>
    <w:p w14:paraId="3E4CFDE5" w14:textId="77777777" w:rsidR="00C83836" w:rsidRDefault="00C83836" w:rsidP="00C83836">
      <w:r w:rsidRPr="009F7E96">
        <w:rPr>
          <w:b/>
        </w:rPr>
        <w:t>Exceptions:</w:t>
      </w:r>
      <w:r>
        <w:t xml:space="preserve"> none</w:t>
      </w:r>
    </w:p>
    <w:p w14:paraId="2AB51FB9" w14:textId="77777777" w:rsidR="00C83836" w:rsidRPr="009F5200" w:rsidRDefault="00C83836" w:rsidP="00C83836">
      <w:pPr>
        <w:rPr>
          <w:b/>
          <w:bCs/>
        </w:rPr>
      </w:pPr>
      <w:r w:rsidRPr="009F5200">
        <w:rPr>
          <w:b/>
          <w:bCs/>
        </w:rPr>
        <w:t>Notes:</w:t>
      </w:r>
    </w:p>
    <w:p w14:paraId="018EB468" w14:textId="77777777" w:rsidR="00C83836" w:rsidRDefault="00C83836" w:rsidP="00C83836">
      <w:pPr>
        <w:rPr>
          <w:rFonts w:eastAsiaTheme="majorEastAsia" w:cstheme="majorBidi"/>
          <w:b/>
          <w:bCs/>
          <w:sz w:val="40"/>
        </w:rPr>
      </w:pPr>
      <w:r>
        <w:br w:type="page"/>
      </w:r>
    </w:p>
    <w:p w14:paraId="38957589" w14:textId="77777777" w:rsidR="00C83836" w:rsidRDefault="00C83836" w:rsidP="00766351">
      <w:pPr>
        <w:pStyle w:val="Heading4"/>
      </w:pPr>
      <w:r>
        <w:lastRenderedPageBreak/>
        <w:t>ORI - Or Immediate</w:t>
      </w:r>
    </w:p>
    <w:p w14:paraId="58CAE35B" w14:textId="77777777" w:rsidR="00C83836" w:rsidRPr="00624676" w:rsidRDefault="00C83836" w:rsidP="00C83836">
      <w:pPr>
        <w:rPr>
          <w:b/>
          <w:bCs/>
        </w:rPr>
      </w:pPr>
      <w:r w:rsidRPr="00624676">
        <w:rPr>
          <w:b/>
          <w:bCs/>
        </w:rPr>
        <w:t>Description:</w:t>
      </w:r>
    </w:p>
    <w:p w14:paraId="7A810B0C" w14:textId="70A2F2EC" w:rsidR="00C83836" w:rsidRDefault="00C83836" w:rsidP="00C83836">
      <w:pPr>
        <w:ind w:left="720"/>
      </w:pPr>
      <w:r>
        <w:t xml:space="preserve">Or a register and immediate value and place the sum in the </w:t>
      </w:r>
      <w:r w:rsidR="00E93D70">
        <w:t>destination register</w:t>
      </w:r>
      <w:r>
        <w:t>. The immediate is zero extended to the machine width.</w:t>
      </w:r>
    </w:p>
    <w:p w14:paraId="4391C844" w14:textId="77777777" w:rsidR="00C83836" w:rsidRDefault="00C83836" w:rsidP="00C83836">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656"/>
        <w:gridCol w:w="616"/>
        <w:gridCol w:w="616"/>
      </w:tblGrid>
      <w:tr w:rsidR="00363609" w:rsidRPr="00790AD0" w14:paraId="7238DA0C" w14:textId="77777777" w:rsidTr="00671719">
        <w:tc>
          <w:tcPr>
            <w:tcW w:w="0" w:type="auto"/>
            <w:tcBorders>
              <w:top w:val="nil"/>
              <w:left w:val="nil"/>
              <w:bottom w:val="single" w:sz="4" w:space="0" w:color="auto"/>
              <w:right w:val="nil"/>
            </w:tcBorders>
          </w:tcPr>
          <w:p w14:paraId="568DEA7C" w14:textId="77777777" w:rsidR="00363609" w:rsidRDefault="00363609"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1D697F80" w14:textId="495A65B5" w:rsidR="00363609" w:rsidRDefault="00363609" w:rsidP="00671719">
            <w:pPr>
              <w:spacing w:after="0"/>
              <w:jc w:val="center"/>
              <w:rPr>
                <w:sz w:val="16"/>
                <w:szCs w:val="16"/>
              </w:rPr>
            </w:pPr>
            <w:r>
              <w:rPr>
                <w:sz w:val="16"/>
                <w:szCs w:val="16"/>
              </w:rPr>
              <w:t>45                                               1</w:t>
            </w:r>
            <w:r w:rsidR="00FE4F1A">
              <w:rPr>
                <w:sz w:val="16"/>
                <w:szCs w:val="16"/>
              </w:rPr>
              <w:t>9</w:t>
            </w:r>
          </w:p>
        </w:tc>
        <w:tc>
          <w:tcPr>
            <w:tcW w:w="0" w:type="auto"/>
            <w:tcBorders>
              <w:top w:val="nil"/>
              <w:left w:val="nil"/>
              <w:bottom w:val="single" w:sz="4" w:space="0" w:color="auto"/>
              <w:right w:val="nil"/>
            </w:tcBorders>
          </w:tcPr>
          <w:p w14:paraId="734D0CEA" w14:textId="54CBC5FB" w:rsidR="00363609" w:rsidRPr="00790AD0" w:rsidRDefault="00FE4F1A" w:rsidP="00671719">
            <w:pPr>
              <w:spacing w:after="0"/>
              <w:jc w:val="center"/>
              <w:rPr>
                <w:sz w:val="16"/>
                <w:szCs w:val="16"/>
              </w:rPr>
            </w:pPr>
            <w:r>
              <w:rPr>
                <w:sz w:val="16"/>
                <w:szCs w:val="16"/>
              </w:rPr>
              <w:t>18</w:t>
            </w:r>
            <w:r w:rsidR="00363609">
              <w:rPr>
                <w:sz w:val="16"/>
                <w:szCs w:val="16"/>
              </w:rPr>
              <w:t xml:space="preserve"> </w:t>
            </w:r>
            <w:r w:rsidR="00363609"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DF56EC8" w14:textId="09F13F84" w:rsidR="00363609" w:rsidRPr="00790AD0" w:rsidRDefault="00363609" w:rsidP="00671719">
            <w:pPr>
              <w:spacing w:after="0"/>
              <w:jc w:val="center"/>
              <w:rPr>
                <w:sz w:val="16"/>
                <w:szCs w:val="16"/>
              </w:rPr>
            </w:pPr>
            <w:r w:rsidRPr="00790AD0">
              <w:rPr>
                <w:sz w:val="16"/>
                <w:szCs w:val="16"/>
              </w:rPr>
              <w:t>1</w:t>
            </w:r>
            <w:r w:rsidR="00FE4F1A">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A7DF92" w14:textId="77777777" w:rsidR="00363609" w:rsidRPr="00790AD0" w:rsidRDefault="0036360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63609" w14:paraId="51978B5A" w14:textId="77777777" w:rsidTr="00671719">
        <w:tc>
          <w:tcPr>
            <w:tcW w:w="0" w:type="auto"/>
            <w:tcBorders>
              <w:top w:val="single" w:sz="4" w:space="0" w:color="auto"/>
              <w:left w:val="single" w:sz="4" w:space="0" w:color="auto"/>
              <w:bottom w:val="single" w:sz="4" w:space="0" w:color="auto"/>
              <w:right w:val="single" w:sz="4" w:space="0" w:color="auto"/>
            </w:tcBorders>
          </w:tcPr>
          <w:p w14:paraId="0A1201DD" w14:textId="77777777" w:rsidR="00363609" w:rsidRPr="00F468DF" w:rsidRDefault="00363609"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FDE265E" w14:textId="0F801866" w:rsidR="00363609" w:rsidRPr="00F468DF" w:rsidRDefault="00363609" w:rsidP="00671719">
            <w:pPr>
              <w:spacing w:after="0"/>
              <w:jc w:val="center"/>
              <w:rPr>
                <w:sz w:val="16"/>
                <w:szCs w:val="16"/>
              </w:rPr>
            </w:pPr>
            <w:r>
              <w:rPr>
                <w:sz w:val="16"/>
                <w:szCs w:val="16"/>
              </w:rPr>
              <w:t>Immediate</w:t>
            </w:r>
            <w:r>
              <w:rPr>
                <w:sz w:val="16"/>
                <w:szCs w:val="16"/>
                <w:vertAlign w:val="subscript"/>
              </w:rPr>
              <w:t>2</w:t>
            </w:r>
            <w:r w:rsidR="00FE4F1A">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72CEFF" w14:textId="4185B100" w:rsidR="00363609" w:rsidRPr="00F468DF" w:rsidRDefault="00363609" w:rsidP="00671719">
            <w:pPr>
              <w:spacing w:after="0"/>
              <w:jc w:val="center"/>
              <w:rPr>
                <w:sz w:val="16"/>
                <w:szCs w:val="16"/>
              </w:rPr>
            </w:pPr>
            <w:r w:rsidRPr="00F468DF">
              <w:rPr>
                <w:sz w:val="16"/>
                <w:szCs w:val="16"/>
              </w:rPr>
              <w:t>R</w:t>
            </w:r>
            <w:r>
              <w:rPr>
                <w:sz w:val="16"/>
                <w:szCs w:val="16"/>
              </w:rPr>
              <w:t>s1</w:t>
            </w:r>
            <w:r w:rsidR="00FE4F1A">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7BE760" w14:textId="0B59BBCA" w:rsidR="00363609" w:rsidRPr="00F468DF" w:rsidRDefault="00363609" w:rsidP="00671719">
            <w:pPr>
              <w:spacing w:after="0"/>
              <w:jc w:val="center"/>
              <w:rPr>
                <w:sz w:val="16"/>
                <w:szCs w:val="16"/>
              </w:rPr>
            </w:pPr>
            <w:r w:rsidRPr="00F468DF">
              <w:rPr>
                <w:sz w:val="16"/>
                <w:szCs w:val="16"/>
              </w:rPr>
              <w:t>R</w:t>
            </w:r>
            <w:r>
              <w:rPr>
                <w:sz w:val="16"/>
                <w:szCs w:val="16"/>
              </w:rPr>
              <w:t>d</w:t>
            </w:r>
            <w:r w:rsidR="00FE4F1A">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682670" w14:textId="0200A6BB" w:rsidR="00363609" w:rsidRPr="00F468DF" w:rsidRDefault="00363609" w:rsidP="00671719">
            <w:pPr>
              <w:spacing w:after="0"/>
              <w:jc w:val="center"/>
              <w:rPr>
                <w:sz w:val="16"/>
                <w:szCs w:val="16"/>
              </w:rPr>
            </w:pPr>
            <w:r>
              <w:rPr>
                <w:sz w:val="16"/>
                <w:szCs w:val="16"/>
              </w:rPr>
              <w:t>9</w:t>
            </w:r>
            <w:r w:rsidRPr="00F468DF">
              <w:rPr>
                <w:sz w:val="16"/>
                <w:szCs w:val="16"/>
                <w:vertAlign w:val="subscript"/>
              </w:rPr>
              <w:t>7</w:t>
            </w:r>
          </w:p>
        </w:tc>
      </w:tr>
    </w:tbl>
    <w:p w14:paraId="59F645B1" w14:textId="77777777" w:rsidR="00363609" w:rsidRDefault="00363609" w:rsidP="00C83836"/>
    <w:p w14:paraId="2595FEC8" w14:textId="0C6F5637" w:rsidR="00C83836" w:rsidRDefault="00C83836" w:rsidP="00C83836">
      <w:r w:rsidRPr="00624676">
        <w:rPr>
          <w:b/>
          <w:bCs/>
        </w:rPr>
        <w:t>Clock Cycles:</w:t>
      </w:r>
      <w:r>
        <w:t xml:space="preserve"> </w:t>
      </w:r>
      <w:r w:rsidRPr="006504CD">
        <w:t>1</w:t>
      </w:r>
    </w:p>
    <w:p w14:paraId="065C0C5C" w14:textId="6689F21C" w:rsidR="00C83836" w:rsidRPr="002C6BF0" w:rsidRDefault="00C83836" w:rsidP="00C83836">
      <w:r w:rsidRPr="00624676">
        <w:rPr>
          <w:b/>
          <w:bCs/>
        </w:rPr>
        <w:t>Execution Units:</w:t>
      </w:r>
      <w:r>
        <w:t xml:space="preserve"> </w:t>
      </w:r>
      <w:r w:rsidRPr="002C6BF0">
        <w:t>All</w:t>
      </w:r>
      <w:r>
        <w:t xml:space="preserve"> </w:t>
      </w:r>
      <w:r w:rsidR="00B8617F">
        <w:t>SA</w:t>
      </w:r>
      <w:r w:rsidRPr="002C6BF0">
        <w:t>U</w:t>
      </w:r>
      <w:r>
        <w:t>s</w:t>
      </w:r>
      <w:r w:rsidR="00AE7D29">
        <w:t>, all FPUs</w:t>
      </w:r>
    </w:p>
    <w:p w14:paraId="1452E6C3" w14:textId="77777777" w:rsidR="00C83836" w:rsidRPr="00624676" w:rsidRDefault="00C83836" w:rsidP="00C83836">
      <w:pPr>
        <w:rPr>
          <w:b/>
          <w:bCs/>
        </w:rPr>
      </w:pPr>
      <w:r w:rsidRPr="00624676">
        <w:rPr>
          <w:b/>
          <w:bCs/>
        </w:rPr>
        <w:t>Operation:</w:t>
      </w:r>
    </w:p>
    <w:p w14:paraId="4B6B894D" w14:textId="570D4631" w:rsidR="00C83836" w:rsidRDefault="00C87449" w:rsidP="00C83836">
      <w:pPr>
        <w:ind w:left="720"/>
      </w:pPr>
      <w:r>
        <w:t>Rd</w:t>
      </w:r>
      <w:r w:rsidR="00C83836">
        <w:t xml:space="preserve"> = </w:t>
      </w:r>
      <w:r>
        <w:t>Rs1</w:t>
      </w:r>
      <w:r w:rsidR="00C83836">
        <w:t xml:space="preserve"> + immediate</w:t>
      </w:r>
    </w:p>
    <w:p w14:paraId="777F2D3B" w14:textId="77777777" w:rsidR="00C83836" w:rsidRDefault="00C83836" w:rsidP="00C83836">
      <w:r w:rsidRPr="009F7E96">
        <w:rPr>
          <w:b/>
        </w:rPr>
        <w:t>Exceptions:</w:t>
      </w:r>
      <w:r>
        <w:t xml:space="preserve"> </w:t>
      </w:r>
    </w:p>
    <w:p w14:paraId="64F71D9A" w14:textId="77777777" w:rsidR="00C83836" w:rsidRPr="003403F1" w:rsidRDefault="00C83836" w:rsidP="00C83836">
      <w:pPr>
        <w:rPr>
          <w:b/>
          <w:bCs/>
        </w:rPr>
      </w:pPr>
      <w:r w:rsidRPr="003403F1">
        <w:rPr>
          <w:b/>
          <w:bCs/>
        </w:rPr>
        <w:t>Notes:</w:t>
      </w:r>
    </w:p>
    <w:p w14:paraId="3D3106EB" w14:textId="77777777" w:rsidR="000555AA" w:rsidRDefault="000555AA">
      <w:pPr>
        <w:rPr>
          <w:caps/>
          <w:spacing w:val="15"/>
        </w:rPr>
      </w:pPr>
      <w:r>
        <w:br w:type="page"/>
      </w:r>
    </w:p>
    <w:p w14:paraId="05C3FEB3" w14:textId="1B9BA5B6" w:rsidR="005C6203" w:rsidRDefault="009E4E9A" w:rsidP="003F6C7D">
      <w:pPr>
        <w:pStyle w:val="Heading3"/>
      </w:pPr>
      <w:bookmarkStart w:id="659" w:name="_Toc215430531"/>
      <w:r>
        <w:lastRenderedPageBreak/>
        <w:t>Vector Logical Operations</w:t>
      </w:r>
      <w:bookmarkEnd w:id="659"/>
    </w:p>
    <w:p w14:paraId="4B0ED6FE" w14:textId="1CE32A02" w:rsidR="005C6203" w:rsidRDefault="000555AA" w:rsidP="003F6C7D">
      <w:pPr>
        <w:pStyle w:val="Heading4"/>
      </w:pPr>
      <w:r>
        <w:t>V</w:t>
      </w:r>
      <w:r w:rsidR="005C6203">
        <w:t>AND – Bitwise And</w:t>
      </w:r>
    </w:p>
    <w:p w14:paraId="135AB06F" w14:textId="77777777" w:rsidR="005C6203" w:rsidRPr="002766C5" w:rsidRDefault="005C6203" w:rsidP="005C6203">
      <w:pPr>
        <w:rPr>
          <w:b/>
          <w:bCs/>
        </w:rPr>
      </w:pPr>
      <w:r w:rsidRPr="002766C5">
        <w:rPr>
          <w:b/>
          <w:bCs/>
        </w:rPr>
        <w:t>Description:</w:t>
      </w:r>
    </w:p>
    <w:p w14:paraId="192F43DB" w14:textId="531F5663" w:rsidR="005C6203" w:rsidRDefault="005C6203" w:rsidP="009B4CDF">
      <w:pPr>
        <w:ind w:left="720"/>
      </w:pPr>
      <w:r>
        <w:t xml:space="preserve">Bitwise ‘and’ two registers </w:t>
      </w:r>
      <w:r w:rsidR="009B4CDF">
        <w:t xml:space="preserve">Rs1 and Rs2 </w:t>
      </w:r>
      <w:r w:rsidR="00CA7338">
        <w:t xml:space="preserve">then perform a second operation </w:t>
      </w:r>
      <w:r>
        <w:t xml:space="preserve">with </w:t>
      </w:r>
      <w:r w:rsidR="008037E9">
        <w:t xml:space="preserve">a </w:t>
      </w:r>
      <w:r>
        <w:t xml:space="preserve">third </w:t>
      </w:r>
      <w:r w:rsidR="009B4CDF">
        <w:t xml:space="preserve">register Rs3, </w:t>
      </w:r>
      <w:r>
        <w:t>and place the result in the destination register</w:t>
      </w:r>
      <w:r w:rsidR="009B4CDF">
        <w:t xml:space="preserve"> Rd</w:t>
      </w:r>
      <w:r>
        <w:t>. All registers are treated as integer registers. A sign extended s</w:t>
      </w:r>
      <w:r w:rsidR="00840053">
        <w:t>ix</w:t>
      </w:r>
      <w:r>
        <w:t>-bit immediate constant may be selected for Rs2 and/or Rs3.</w:t>
      </w:r>
      <w:r w:rsidR="009B4CDF" w:rsidRPr="009B4CDF">
        <w:t xml:space="preserve"> </w:t>
      </w:r>
      <w:r w:rsidR="009B4CDF">
        <w:t>For a masked AND only destination elements where the corresponding R3 bit is set will be updated in Rd.</w:t>
      </w:r>
    </w:p>
    <w:p w14:paraId="454ADE82" w14:textId="77777777" w:rsidR="005C6203" w:rsidRDefault="005C6203" w:rsidP="005C6203">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445EA" w:rsidRPr="00790AD0" w14:paraId="40CD9C5A" w14:textId="77777777" w:rsidTr="00671719">
        <w:tc>
          <w:tcPr>
            <w:tcW w:w="696" w:type="dxa"/>
            <w:tcBorders>
              <w:top w:val="nil"/>
              <w:left w:val="nil"/>
              <w:bottom w:val="single" w:sz="4" w:space="0" w:color="auto"/>
              <w:right w:val="nil"/>
            </w:tcBorders>
          </w:tcPr>
          <w:p w14:paraId="7587D39E" w14:textId="77777777" w:rsidR="00B445EA" w:rsidRDefault="00B445E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6CE4D8E" w14:textId="77777777" w:rsidR="00B445EA" w:rsidRDefault="00B445E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38235D9" w14:textId="77777777" w:rsidR="00B445EA" w:rsidRDefault="00B445EA" w:rsidP="00671719">
            <w:pPr>
              <w:spacing w:after="0"/>
              <w:jc w:val="center"/>
              <w:rPr>
                <w:sz w:val="16"/>
                <w:szCs w:val="16"/>
              </w:rPr>
            </w:pPr>
            <w:r>
              <w:rPr>
                <w:sz w:val="16"/>
                <w:szCs w:val="16"/>
              </w:rPr>
              <w:t>37   35</w:t>
            </w:r>
          </w:p>
        </w:tc>
        <w:tc>
          <w:tcPr>
            <w:tcW w:w="582" w:type="dxa"/>
            <w:tcBorders>
              <w:bottom w:val="single" w:sz="2" w:space="0" w:color="auto"/>
            </w:tcBorders>
          </w:tcPr>
          <w:p w14:paraId="1558AA04" w14:textId="77777777" w:rsidR="00B445EA" w:rsidRDefault="00B445E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57F0950" w14:textId="77777777" w:rsidR="00B445EA" w:rsidRDefault="00B445E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594FBD4" w14:textId="77777777" w:rsidR="00B445EA" w:rsidRDefault="00B445E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F8DF5F0" w14:textId="77777777" w:rsidR="00B445EA" w:rsidRPr="00790AD0" w:rsidRDefault="00B445E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420F731" w14:textId="77777777" w:rsidR="00B445EA" w:rsidRPr="00790AD0" w:rsidRDefault="00B445E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FB7E824" w14:textId="77777777" w:rsidR="00B445EA" w:rsidRPr="00790AD0" w:rsidRDefault="00B445E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D51A902" w14:textId="77777777" w:rsidR="00B445EA" w:rsidRDefault="00B445EA" w:rsidP="00671719">
            <w:pPr>
              <w:spacing w:after="0"/>
              <w:jc w:val="center"/>
              <w:rPr>
                <w:sz w:val="16"/>
                <w:szCs w:val="16"/>
              </w:rPr>
            </w:pPr>
          </w:p>
        </w:tc>
      </w:tr>
      <w:tr w:rsidR="00B445EA" w14:paraId="515F7FB6" w14:textId="77777777" w:rsidTr="00671719">
        <w:tc>
          <w:tcPr>
            <w:tcW w:w="696" w:type="dxa"/>
            <w:tcBorders>
              <w:top w:val="single" w:sz="4" w:space="0" w:color="auto"/>
              <w:left w:val="single" w:sz="4" w:space="0" w:color="auto"/>
              <w:bottom w:val="single" w:sz="4" w:space="0" w:color="auto"/>
              <w:right w:val="single" w:sz="4" w:space="0" w:color="auto"/>
            </w:tcBorders>
          </w:tcPr>
          <w:p w14:paraId="2AF3EE75" w14:textId="129E085F" w:rsidR="00B445EA" w:rsidRPr="00F468DF" w:rsidRDefault="00B445EA" w:rsidP="00671719">
            <w:pPr>
              <w:spacing w:after="0"/>
              <w:jc w:val="center"/>
              <w:rPr>
                <w:sz w:val="16"/>
                <w:szCs w:val="16"/>
              </w:rPr>
            </w:pPr>
            <w:r>
              <w:rPr>
                <w:sz w:val="16"/>
                <w:szCs w:val="16"/>
              </w:rPr>
              <w:t>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B0FB619" w14:textId="77777777" w:rsidR="00B445EA" w:rsidRPr="00F468DF" w:rsidRDefault="00B445E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4C9D4BE" w14:textId="77777777" w:rsidR="00B445EA" w:rsidRPr="00F468DF" w:rsidRDefault="00B445E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DF35A02" w14:textId="77777777" w:rsidR="00B445EA" w:rsidRDefault="00B445E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BD0E886" w14:textId="77777777" w:rsidR="00B445EA" w:rsidRPr="00F468DF" w:rsidRDefault="00B445E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87548CC" w14:textId="77777777" w:rsidR="00B445EA" w:rsidRPr="00F468DF" w:rsidRDefault="00B445E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676BE6F" w14:textId="77777777" w:rsidR="00B445EA" w:rsidRPr="00F468DF" w:rsidRDefault="00B445E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47479C5" w14:textId="77777777" w:rsidR="00B445EA" w:rsidRPr="00F468DF" w:rsidRDefault="00B445E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370656B" w14:textId="33261B5C" w:rsidR="00B445EA" w:rsidRPr="00F468DF" w:rsidRDefault="00FE4F1A" w:rsidP="00671719">
            <w:pPr>
              <w:spacing w:after="0"/>
              <w:jc w:val="center"/>
              <w:rPr>
                <w:sz w:val="16"/>
                <w:szCs w:val="16"/>
              </w:rPr>
            </w:pPr>
            <w:r>
              <w:rPr>
                <w:sz w:val="16"/>
                <w:szCs w:val="16"/>
              </w:rPr>
              <w:t>Opcode</w:t>
            </w:r>
            <w:r w:rsidR="00B445EA" w:rsidRPr="00F468DF">
              <w:rPr>
                <w:sz w:val="16"/>
                <w:szCs w:val="16"/>
                <w:vertAlign w:val="subscript"/>
              </w:rPr>
              <w:t>7</w:t>
            </w:r>
          </w:p>
        </w:tc>
        <w:tc>
          <w:tcPr>
            <w:tcW w:w="794" w:type="dxa"/>
          </w:tcPr>
          <w:p w14:paraId="59EF6E18" w14:textId="77777777" w:rsidR="00B445EA" w:rsidRDefault="00B445EA" w:rsidP="00671719">
            <w:pPr>
              <w:spacing w:after="0"/>
              <w:rPr>
                <w:sz w:val="16"/>
                <w:szCs w:val="16"/>
              </w:rPr>
            </w:pPr>
          </w:p>
        </w:tc>
      </w:tr>
    </w:tbl>
    <w:p w14:paraId="777AB233" w14:textId="77777777" w:rsidR="00B445EA" w:rsidRDefault="00B445EA" w:rsidP="005C6203"/>
    <w:p w14:paraId="14B33101" w14:textId="77777777" w:rsidR="005C6203" w:rsidRDefault="005C6203" w:rsidP="005C6203">
      <w:pPr>
        <w:rPr>
          <w:b/>
          <w:bCs/>
        </w:rPr>
      </w:pPr>
      <w:r w:rsidRPr="002766C5">
        <w:rPr>
          <w:b/>
          <w:bCs/>
        </w:rPr>
        <w:t>Operation:</w:t>
      </w:r>
    </w:p>
    <w:p w14:paraId="396BC257" w14:textId="77777777" w:rsidR="005C6203" w:rsidRDefault="005C6203" w:rsidP="005C6203">
      <w:pPr>
        <w:spacing w:before="0" w:after="0"/>
      </w:pPr>
      <w:r>
        <w:tab/>
        <w:t>Ms[0]: 0 = Rs1 register, 1= constant</w:t>
      </w:r>
    </w:p>
    <w:p w14:paraId="760B4850" w14:textId="77777777" w:rsidR="005C6203" w:rsidRDefault="005C6203" w:rsidP="005C6203">
      <w:pPr>
        <w:spacing w:before="0" w:after="0"/>
      </w:pPr>
      <w:r>
        <w:tab/>
        <w:t>Ms[1]: 0 = Rs2 register, 1= constant</w:t>
      </w:r>
    </w:p>
    <w:p w14:paraId="29E2148F" w14:textId="77777777" w:rsidR="005C6203" w:rsidRDefault="005C6203" w:rsidP="005C6203">
      <w:pPr>
        <w:spacing w:before="0" w:after="0"/>
      </w:pPr>
      <w:r>
        <w:tab/>
        <w:t>Ms[2]: 0 = Rs3 register, 1= constant</w:t>
      </w:r>
    </w:p>
    <w:p w14:paraId="613B7037" w14:textId="77777777" w:rsidR="005C6203" w:rsidRDefault="005C6203" w:rsidP="005C6203">
      <w:pPr>
        <w:rPr>
          <w:b/>
          <w:bCs/>
        </w:rPr>
      </w:pPr>
    </w:p>
    <w:tbl>
      <w:tblPr>
        <w:tblStyle w:val="TableGrid"/>
        <w:tblW w:w="0" w:type="auto"/>
        <w:tblInd w:w="562" w:type="dxa"/>
        <w:tblLook w:val="04A0" w:firstRow="1" w:lastRow="0" w:firstColumn="1" w:lastColumn="0" w:noHBand="0" w:noVBand="1"/>
      </w:tblPr>
      <w:tblGrid>
        <w:gridCol w:w="1418"/>
        <w:gridCol w:w="2268"/>
      </w:tblGrid>
      <w:tr w:rsidR="005C6203" w:rsidRPr="00092167" w14:paraId="33577BEE" w14:textId="77777777" w:rsidTr="00671719">
        <w:tc>
          <w:tcPr>
            <w:tcW w:w="1418" w:type="dxa"/>
            <w:shd w:val="clear" w:color="auto" w:fill="3B3838" w:themeFill="background2" w:themeFillShade="40"/>
          </w:tcPr>
          <w:p w14:paraId="404CC5A6" w14:textId="77777777" w:rsidR="005C6203" w:rsidRPr="000F4180" w:rsidRDefault="005C6203"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C4738B6" w14:textId="77777777" w:rsidR="005C6203" w:rsidRPr="000F4180" w:rsidRDefault="005C6203" w:rsidP="00671719">
            <w:pPr>
              <w:rPr>
                <w:color w:val="FFFFFF" w:themeColor="background1"/>
              </w:rPr>
            </w:pPr>
            <w:r>
              <w:rPr>
                <w:color w:val="FFFFFF" w:themeColor="background1"/>
              </w:rPr>
              <w:t>Precision</w:t>
            </w:r>
          </w:p>
        </w:tc>
      </w:tr>
      <w:tr w:rsidR="005C6203" w14:paraId="36559622" w14:textId="77777777" w:rsidTr="00671719">
        <w:tc>
          <w:tcPr>
            <w:tcW w:w="1418" w:type="dxa"/>
          </w:tcPr>
          <w:p w14:paraId="3E3A1CD2" w14:textId="20EE31A8" w:rsidR="005C6203" w:rsidRDefault="005C6203" w:rsidP="00671719">
            <w:pPr>
              <w:jc w:val="center"/>
            </w:pPr>
            <w:r>
              <w:t>1</w:t>
            </w:r>
            <w:r w:rsidR="00FF2CA8">
              <w:t>16</w:t>
            </w:r>
          </w:p>
        </w:tc>
        <w:tc>
          <w:tcPr>
            <w:tcW w:w="2268" w:type="dxa"/>
          </w:tcPr>
          <w:p w14:paraId="56708971" w14:textId="65A92EDD" w:rsidR="005C6203" w:rsidRDefault="000020BB" w:rsidP="00671719">
            <w:r>
              <w:t>Vector, vector</w:t>
            </w:r>
          </w:p>
        </w:tc>
      </w:tr>
      <w:tr w:rsidR="005C6203" w14:paraId="4A69975B" w14:textId="77777777" w:rsidTr="00671719">
        <w:tc>
          <w:tcPr>
            <w:tcW w:w="1418" w:type="dxa"/>
          </w:tcPr>
          <w:p w14:paraId="0C6D6747" w14:textId="2B20D030" w:rsidR="005C6203" w:rsidRDefault="005C6203" w:rsidP="00671719">
            <w:pPr>
              <w:jc w:val="center"/>
            </w:pPr>
            <w:r>
              <w:t>10</w:t>
            </w:r>
            <w:r w:rsidR="000020BB">
              <w:t>0</w:t>
            </w:r>
          </w:p>
        </w:tc>
        <w:tc>
          <w:tcPr>
            <w:tcW w:w="2268" w:type="dxa"/>
          </w:tcPr>
          <w:p w14:paraId="5C1FC8DC" w14:textId="29F2F7E9" w:rsidR="005C6203" w:rsidRDefault="000020BB" w:rsidP="00671719">
            <w:r>
              <w:t>Vector, scalar</w:t>
            </w:r>
          </w:p>
        </w:tc>
      </w:tr>
    </w:tbl>
    <w:p w14:paraId="104F194D" w14:textId="77777777" w:rsidR="005C6203" w:rsidRDefault="005C6203" w:rsidP="005C6203">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5C6203" w14:paraId="6ADB6C9E" w14:textId="77777777" w:rsidTr="00671719">
        <w:tc>
          <w:tcPr>
            <w:tcW w:w="851" w:type="dxa"/>
          </w:tcPr>
          <w:p w14:paraId="458A572B" w14:textId="77777777" w:rsidR="005C6203" w:rsidRPr="00DF0FFB" w:rsidRDefault="005C6203" w:rsidP="00671719">
            <w:pPr>
              <w:jc w:val="center"/>
            </w:pPr>
            <w:r w:rsidRPr="00DF0FFB">
              <w:t>OP</w:t>
            </w:r>
            <w:r>
              <w:rPr>
                <w:vertAlign w:val="subscript"/>
              </w:rPr>
              <w:t>3</w:t>
            </w:r>
          </w:p>
        </w:tc>
        <w:tc>
          <w:tcPr>
            <w:tcW w:w="3120" w:type="dxa"/>
          </w:tcPr>
          <w:p w14:paraId="673EEF4D" w14:textId="77777777" w:rsidR="005C6203" w:rsidRPr="00DF0FFB" w:rsidRDefault="005C6203" w:rsidP="00671719"/>
        </w:tc>
        <w:tc>
          <w:tcPr>
            <w:tcW w:w="4111" w:type="dxa"/>
          </w:tcPr>
          <w:p w14:paraId="746F3F47" w14:textId="77777777" w:rsidR="005C6203" w:rsidRPr="00DF0FFB" w:rsidRDefault="005C6203" w:rsidP="00671719">
            <w:r>
              <w:t>Mnemonic</w:t>
            </w:r>
          </w:p>
        </w:tc>
      </w:tr>
      <w:tr w:rsidR="005C6203" w14:paraId="4CAB95F5" w14:textId="77777777" w:rsidTr="00671719">
        <w:tc>
          <w:tcPr>
            <w:tcW w:w="851" w:type="dxa"/>
          </w:tcPr>
          <w:p w14:paraId="7EE2E3E7" w14:textId="77777777" w:rsidR="005C6203" w:rsidRPr="00DF0FFB" w:rsidRDefault="005C6203" w:rsidP="00671719">
            <w:pPr>
              <w:jc w:val="center"/>
            </w:pPr>
            <w:r>
              <w:t>0</w:t>
            </w:r>
          </w:p>
        </w:tc>
        <w:tc>
          <w:tcPr>
            <w:tcW w:w="3120" w:type="dxa"/>
          </w:tcPr>
          <w:p w14:paraId="614E1485" w14:textId="77777777" w:rsidR="005C6203" w:rsidRPr="00DF0FFB" w:rsidRDefault="005C6203" w:rsidP="00671719">
            <w:r>
              <w:t>Rd = (Rs1 &amp; Rs2) &amp; Rs3</w:t>
            </w:r>
          </w:p>
        </w:tc>
        <w:tc>
          <w:tcPr>
            <w:tcW w:w="4111" w:type="dxa"/>
          </w:tcPr>
          <w:p w14:paraId="0B76190C" w14:textId="28CD16AD" w:rsidR="005C6203" w:rsidRDefault="006103E4" w:rsidP="00671719">
            <w:r>
              <w:t>V</w:t>
            </w:r>
            <w:r w:rsidR="005C6203">
              <w:t>AND_AND</w:t>
            </w:r>
          </w:p>
        </w:tc>
      </w:tr>
      <w:tr w:rsidR="005C6203" w14:paraId="3A7789F2" w14:textId="77777777" w:rsidTr="00671719">
        <w:tc>
          <w:tcPr>
            <w:tcW w:w="851" w:type="dxa"/>
          </w:tcPr>
          <w:p w14:paraId="6DA4C579" w14:textId="77777777" w:rsidR="005C6203" w:rsidRPr="00DF0FFB" w:rsidRDefault="005C6203" w:rsidP="00671719">
            <w:pPr>
              <w:jc w:val="center"/>
            </w:pPr>
            <w:r>
              <w:t>1</w:t>
            </w:r>
          </w:p>
        </w:tc>
        <w:tc>
          <w:tcPr>
            <w:tcW w:w="3120" w:type="dxa"/>
          </w:tcPr>
          <w:p w14:paraId="65389B41" w14:textId="77777777" w:rsidR="005C6203" w:rsidRPr="00DF0FFB" w:rsidRDefault="005C6203" w:rsidP="00671719">
            <w:r>
              <w:t>Rd = (Rs1 &amp; Rs2) | Rs3</w:t>
            </w:r>
          </w:p>
        </w:tc>
        <w:tc>
          <w:tcPr>
            <w:tcW w:w="4111" w:type="dxa"/>
          </w:tcPr>
          <w:p w14:paraId="47A906D2" w14:textId="548260EC" w:rsidR="005C6203" w:rsidRPr="00DF0FFB" w:rsidRDefault="006103E4" w:rsidP="00671719">
            <w:r>
              <w:t>V</w:t>
            </w:r>
            <w:r w:rsidR="005C6203">
              <w:t>AND_OR</w:t>
            </w:r>
          </w:p>
        </w:tc>
      </w:tr>
      <w:tr w:rsidR="005C6203" w14:paraId="015F65FB" w14:textId="77777777" w:rsidTr="00671719">
        <w:tc>
          <w:tcPr>
            <w:tcW w:w="851" w:type="dxa"/>
          </w:tcPr>
          <w:p w14:paraId="16F3D2B9" w14:textId="77777777" w:rsidR="005C6203" w:rsidRPr="00DF0FFB" w:rsidRDefault="005C6203" w:rsidP="00671719">
            <w:pPr>
              <w:jc w:val="center"/>
            </w:pPr>
            <w:r>
              <w:t>2</w:t>
            </w:r>
          </w:p>
        </w:tc>
        <w:tc>
          <w:tcPr>
            <w:tcW w:w="3120" w:type="dxa"/>
          </w:tcPr>
          <w:p w14:paraId="22E7B377" w14:textId="77777777" w:rsidR="005C6203" w:rsidRPr="00DF0FFB" w:rsidRDefault="005C6203" w:rsidP="00671719">
            <w:r>
              <w:t>Rd = (Rs1 &amp; Rs2) ^ Rs3</w:t>
            </w:r>
          </w:p>
        </w:tc>
        <w:tc>
          <w:tcPr>
            <w:tcW w:w="4111" w:type="dxa"/>
          </w:tcPr>
          <w:p w14:paraId="2DDC8ECF" w14:textId="4E70B2A6" w:rsidR="005C6203" w:rsidRPr="00DF0FFB" w:rsidRDefault="006103E4" w:rsidP="00671719">
            <w:r>
              <w:t>V</w:t>
            </w:r>
            <w:r w:rsidR="005C6203">
              <w:t>AND_EOR</w:t>
            </w:r>
          </w:p>
        </w:tc>
      </w:tr>
      <w:tr w:rsidR="005C6203" w14:paraId="0B0894E9" w14:textId="77777777" w:rsidTr="00671719">
        <w:tc>
          <w:tcPr>
            <w:tcW w:w="851" w:type="dxa"/>
          </w:tcPr>
          <w:p w14:paraId="43D80C4D" w14:textId="77777777" w:rsidR="005C6203" w:rsidRDefault="005C6203" w:rsidP="00671719">
            <w:pPr>
              <w:jc w:val="center"/>
            </w:pPr>
            <w:r>
              <w:t>3</w:t>
            </w:r>
          </w:p>
        </w:tc>
        <w:tc>
          <w:tcPr>
            <w:tcW w:w="3120" w:type="dxa"/>
          </w:tcPr>
          <w:p w14:paraId="525CAFB4" w14:textId="77777777" w:rsidR="005C6203" w:rsidRDefault="005C6203" w:rsidP="00671719">
            <w:r>
              <w:t>Rd</w:t>
            </w:r>
            <w:r w:rsidRPr="00D92EFC">
              <w:t xml:space="preserve"> = (</w:t>
            </w:r>
            <w:r>
              <w:t>Rs1</w:t>
            </w:r>
            <w:r w:rsidRPr="00D92EFC">
              <w:t xml:space="preserve"> </w:t>
            </w:r>
            <w:r>
              <w:t>&amp; Rs2</w:t>
            </w:r>
            <w:r w:rsidRPr="00D92EFC">
              <w:t xml:space="preserve">) </w:t>
            </w:r>
            <w:r>
              <w:rPr>
                <w:rFonts w:cstheme="minorHAnsi"/>
              </w:rPr>
              <w:t>+</w:t>
            </w:r>
            <w:r w:rsidRPr="00D92EFC">
              <w:t xml:space="preserve"> </w:t>
            </w:r>
            <w:r>
              <w:t>Rs3</w:t>
            </w:r>
          </w:p>
        </w:tc>
        <w:tc>
          <w:tcPr>
            <w:tcW w:w="4111" w:type="dxa"/>
          </w:tcPr>
          <w:p w14:paraId="48CD6781" w14:textId="1C784EB8" w:rsidR="005C6203" w:rsidRDefault="006103E4" w:rsidP="00671719">
            <w:r>
              <w:t>V</w:t>
            </w:r>
            <w:r w:rsidR="005C6203" w:rsidRPr="00D92EFC">
              <w:t>A</w:t>
            </w:r>
            <w:r w:rsidR="005C6203">
              <w:t>N</w:t>
            </w:r>
            <w:r w:rsidR="005C6203" w:rsidRPr="00D92EFC">
              <w:t>D_ADD</w:t>
            </w:r>
          </w:p>
        </w:tc>
      </w:tr>
      <w:tr w:rsidR="005C6203" w14:paraId="607B5F09" w14:textId="77777777" w:rsidTr="00671719">
        <w:tc>
          <w:tcPr>
            <w:tcW w:w="851" w:type="dxa"/>
          </w:tcPr>
          <w:p w14:paraId="63456856" w14:textId="77777777" w:rsidR="005C6203" w:rsidRDefault="005C6203" w:rsidP="00671719">
            <w:pPr>
              <w:jc w:val="center"/>
            </w:pPr>
            <w:r>
              <w:t>4</w:t>
            </w:r>
          </w:p>
        </w:tc>
        <w:tc>
          <w:tcPr>
            <w:tcW w:w="3120" w:type="dxa"/>
          </w:tcPr>
          <w:p w14:paraId="78C0A632" w14:textId="77777777" w:rsidR="005C6203" w:rsidRDefault="005C6203" w:rsidP="00671719">
            <w:r>
              <w:t>Rd</w:t>
            </w:r>
            <w:r w:rsidRPr="00D92EFC">
              <w:t xml:space="preserve"> = (</w:t>
            </w:r>
            <w:r>
              <w:t>Rs1</w:t>
            </w:r>
            <w:r w:rsidRPr="00D92EFC">
              <w:t xml:space="preserve"> </w:t>
            </w:r>
            <w:r>
              <w:t>&amp; Rs2</w:t>
            </w:r>
            <w:r w:rsidRPr="00D92EFC">
              <w:t xml:space="preserve">) </w:t>
            </w:r>
            <w:r>
              <w:t>&lt;&lt;</w:t>
            </w:r>
            <w:r w:rsidRPr="00D92EFC">
              <w:t xml:space="preserve"> </w:t>
            </w:r>
            <w:r>
              <w:t>Rs3</w:t>
            </w:r>
          </w:p>
        </w:tc>
        <w:tc>
          <w:tcPr>
            <w:tcW w:w="4111" w:type="dxa"/>
          </w:tcPr>
          <w:p w14:paraId="11B4CF24" w14:textId="604A4650" w:rsidR="005C6203" w:rsidRPr="00D92EFC" w:rsidRDefault="006103E4" w:rsidP="00671719">
            <w:r>
              <w:t>V</w:t>
            </w:r>
            <w:r w:rsidR="005C6203" w:rsidRPr="00D92EFC">
              <w:t>A</w:t>
            </w:r>
            <w:r w:rsidR="005C6203">
              <w:t>N</w:t>
            </w:r>
            <w:r w:rsidR="005C6203" w:rsidRPr="00D92EFC">
              <w:t>D_A</w:t>
            </w:r>
            <w:r w:rsidR="005C6203">
              <w:t>SL</w:t>
            </w:r>
          </w:p>
        </w:tc>
      </w:tr>
      <w:tr w:rsidR="005C6203" w14:paraId="4480BB70" w14:textId="77777777" w:rsidTr="00671719">
        <w:tc>
          <w:tcPr>
            <w:tcW w:w="851" w:type="dxa"/>
          </w:tcPr>
          <w:p w14:paraId="77F9B6A1" w14:textId="77777777" w:rsidR="005C6203" w:rsidRDefault="005C6203" w:rsidP="00671719">
            <w:pPr>
              <w:jc w:val="center"/>
            </w:pPr>
            <w:r>
              <w:t>5</w:t>
            </w:r>
          </w:p>
        </w:tc>
        <w:tc>
          <w:tcPr>
            <w:tcW w:w="3120" w:type="dxa"/>
          </w:tcPr>
          <w:p w14:paraId="41E040F0" w14:textId="77777777" w:rsidR="005C6203" w:rsidRDefault="005C6203" w:rsidP="00671719">
            <w:r>
              <w:t>Reserved</w:t>
            </w:r>
          </w:p>
        </w:tc>
        <w:tc>
          <w:tcPr>
            <w:tcW w:w="4111" w:type="dxa"/>
          </w:tcPr>
          <w:p w14:paraId="53281A2B" w14:textId="77777777" w:rsidR="005C6203" w:rsidRPr="00D92EFC" w:rsidRDefault="005C6203" w:rsidP="00671719"/>
        </w:tc>
      </w:tr>
      <w:tr w:rsidR="005C6203" w14:paraId="2072BF13" w14:textId="77777777" w:rsidTr="00671719">
        <w:tc>
          <w:tcPr>
            <w:tcW w:w="851" w:type="dxa"/>
          </w:tcPr>
          <w:p w14:paraId="19A38D09" w14:textId="77777777" w:rsidR="005C6203" w:rsidRDefault="005C6203" w:rsidP="00671719">
            <w:pPr>
              <w:jc w:val="center"/>
            </w:pPr>
            <w:r>
              <w:t>6</w:t>
            </w:r>
          </w:p>
        </w:tc>
        <w:tc>
          <w:tcPr>
            <w:tcW w:w="3120" w:type="dxa"/>
          </w:tcPr>
          <w:p w14:paraId="3266417A" w14:textId="77777777" w:rsidR="005C6203" w:rsidRDefault="005C6203" w:rsidP="00671719">
            <w:r>
              <w:t>Rd = Rs3 ? (Rs1 &amp; Rs2) : Rd</w:t>
            </w:r>
          </w:p>
        </w:tc>
        <w:tc>
          <w:tcPr>
            <w:tcW w:w="4111" w:type="dxa"/>
          </w:tcPr>
          <w:p w14:paraId="17EAA96F" w14:textId="531824D8" w:rsidR="005C6203" w:rsidRPr="00D92EFC" w:rsidRDefault="006103E4" w:rsidP="00671719">
            <w:r>
              <w:t>V</w:t>
            </w:r>
            <w:r w:rsidR="005C6203">
              <w:t>AND</w:t>
            </w:r>
            <w:r>
              <w:t>M</w:t>
            </w:r>
          </w:p>
        </w:tc>
      </w:tr>
      <w:tr w:rsidR="005C6203" w14:paraId="391CFEE9" w14:textId="77777777" w:rsidTr="00671719">
        <w:tc>
          <w:tcPr>
            <w:tcW w:w="851" w:type="dxa"/>
          </w:tcPr>
          <w:p w14:paraId="6D18F4C5" w14:textId="77777777" w:rsidR="005C6203" w:rsidRDefault="005C6203" w:rsidP="00671719">
            <w:pPr>
              <w:jc w:val="center"/>
            </w:pPr>
            <w:r>
              <w:t>7</w:t>
            </w:r>
          </w:p>
        </w:tc>
        <w:tc>
          <w:tcPr>
            <w:tcW w:w="3120" w:type="dxa"/>
          </w:tcPr>
          <w:p w14:paraId="71732499" w14:textId="77777777" w:rsidR="005C6203" w:rsidRDefault="005C6203" w:rsidP="00671719">
            <w:r>
              <w:t>Reserved</w:t>
            </w:r>
          </w:p>
        </w:tc>
        <w:tc>
          <w:tcPr>
            <w:tcW w:w="4111" w:type="dxa"/>
          </w:tcPr>
          <w:p w14:paraId="694FE54F" w14:textId="77777777" w:rsidR="005C6203" w:rsidRDefault="005C6203" w:rsidP="00671719"/>
        </w:tc>
      </w:tr>
    </w:tbl>
    <w:p w14:paraId="286C0A1C" w14:textId="77777777" w:rsidR="005C6203" w:rsidRDefault="005C6203" w:rsidP="005C6203">
      <w:pPr>
        <w:rPr>
          <w:b/>
          <w:bCs/>
        </w:rPr>
      </w:pPr>
    </w:p>
    <w:p w14:paraId="53CCA95D" w14:textId="77777777" w:rsidR="005C6203" w:rsidRDefault="005C6203" w:rsidP="005C6203">
      <w:r w:rsidRPr="002766C5">
        <w:rPr>
          <w:b/>
          <w:bCs/>
        </w:rPr>
        <w:t>Clock Cycles:</w:t>
      </w:r>
      <w:r>
        <w:t xml:space="preserve"> </w:t>
      </w:r>
      <w:r w:rsidRPr="006504CD">
        <w:t>1</w:t>
      </w:r>
    </w:p>
    <w:p w14:paraId="6D8A42C7" w14:textId="77777777" w:rsidR="005C6203" w:rsidRPr="002C6BF0" w:rsidRDefault="005C6203" w:rsidP="005C6203">
      <w:r w:rsidRPr="002766C5">
        <w:rPr>
          <w:b/>
          <w:bCs/>
        </w:rPr>
        <w:t>Execution Units:</w:t>
      </w:r>
      <w:r>
        <w:t xml:space="preserve"> </w:t>
      </w:r>
      <w:r w:rsidRPr="002C6BF0">
        <w:t>All</w:t>
      </w:r>
      <w:r>
        <w:t xml:space="preserve"> SAUs, all FPUs</w:t>
      </w:r>
    </w:p>
    <w:p w14:paraId="6C30BF01" w14:textId="77777777" w:rsidR="005C6203" w:rsidRDefault="005C6203" w:rsidP="005C6203">
      <w:r w:rsidRPr="009F7E96">
        <w:rPr>
          <w:b/>
        </w:rPr>
        <w:t>Exceptions:</w:t>
      </w:r>
      <w:r>
        <w:t xml:space="preserve"> none</w:t>
      </w:r>
    </w:p>
    <w:p w14:paraId="251C8D2A" w14:textId="77777777" w:rsidR="005C6203" w:rsidRPr="009F5200" w:rsidRDefault="005C6203" w:rsidP="005C6203">
      <w:pPr>
        <w:rPr>
          <w:b/>
          <w:bCs/>
        </w:rPr>
      </w:pPr>
      <w:r w:rsidRPr="009F5200">
        <w:rPr>
          <w:b/>
          <w:bCs/>
        </w:rPr>
        <w:t>Notes:</w:t>
      </w:r>
    </w:p>
    <w:p w14:paraId="21BEFF02" w14:textId="77777777" w:rsidR="00425141" w:rsidRDefault="00425141">
      <w:pPr>
        <w:rPr>
          <w:caps/>
          <w:color w:val="1F3763" w:themeColor="accent1" w:themeShade="7F"/>
          <w:spacing w:val="15"/>
        </w:rPr>
      </w:pPr>
      <w:r>
        <w:lastRenderedPageBreak/>
        <w:br w:type="page"/>
      </w:r>
    </w:p>
    <w:p w14:paraId="5D363342" w14:textId="7CBE0B28" w:rsidR="007725BC" w:rsidRDefault="007725BC" w:rsidP="003F6C7D">
      <w:pPr>
        <w:pStyle w:val="Heading4"/>
      </w:pPr>
      <w:r>
        <w:lastRenderedPageBreak/>
        <w:t>VEOR – Bitwise Exclusive Or</w:t>
      </w:r>
    </w:p>
    <w:p w14:paraId="03594C2A" w14:textId="77777777" w:rsidR="007725BC" w:rsidRPr="002766C5" w:rsidRDefault="007725BC" w:rsidP="007725BC">
      <w:pPr>
        <w:rPr>
          <w:b/>
          <w:bCs/>
        </w:rPr>
      </w:pPr>
      <w:r w:rsidRPr="002766C5">
        <w:rPr>
          <w:b/>
          <w:bCs/>
        </w:rPr>
        <w:t>Description:</w:t>
      </w:r>
    </w:p>
    <w:p w14:paraId="13CB8AED" w14:textId="33DE931A" w:rsidR="007725BC" w:rsidRDefault="007725BC" w:rsidP="00425141">
      <w:pPr>
        <w:ind w:left="720"/>
      </w:pPr>
      <w:r>
        <w:t xml:space="preserve">Bitwise exclusively or two registers </w:t>
      </w:r>
      <w:r w:rsidR="00A0301C">
        <w:t xml:space="preserve">Rs1 and Rs2 </w:t>
      </w:r>
      <w:r>
        <w:t xml:space="preserve">and </w:t>
      </w:r>
      <w:r w:rsidR="00A0301C">
        <w:t xml:space="preserve">perform a second operation with a third register Rs3, and </w:t>
      </w:r>
      <w:r>
        <w:t>place the result in the destination register</w:t>
      </w:r>
      <w:r w:rsidR="00A0301C">
        <w:t xml:space="preserve"> Rd</w:t>
      </w:r>
      <w:r>
        <w:t>. All registers are integer registers.</w:t>
      </w:r>
      <w:r w:rsidRPr="0064455D">
        <w:t xml:space="preserve"> </w:t>
      </w:r>
      <w:r>
        <w:t>A zero extended s</w:t>
      </w:r>
      <w:r w:rsidR="00425141">
        <w:t>ix</w:t>
      </w:r>
      <w:r>
        <w:t>-bit immediate constant may be selected for Rs2 and/or Rs3.</w:t>
      </w:r>
      <w:r w:rsidR="00425141" w:rsidRPr="00425141">
        <w:t xml:space="preserve"> </w:t>
      </w:r>
      <w:r w:rsidR="00425141">
        <w:t>For a masked EOR only destination elements where the corresponding R3 bit is set will be updated in Rd.</w:t>
      </w:r>
    </w:p>
    <w:p w14:paraId="029D6B43" w14:textId="77777777" w:rsidR="007725BC" w:rsidRDefault="007725BC" w:rsidP="007725BC">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7725BC" w:rsidRPr="00790AD0" w14:paraId="1C352C62" w14:textId="77777777" w:rsidTr="00671719">
        <w:tc>
          <w:tcPr>
            <w:tcW w:w="0" w:type="auto"/>
            <w:tcBorders>
              <w:top w:val="nil"/>
              <w:left w:val="nil"/>
              <w:bottom w:val="single" w:sz="4" w:space="0" w:color="auto"/>
              <w:right w:val="nil"/>
            </w:tcBorders>
          </w:tcPr>
          <w:p w14:paraId="6C288F8D" w14:textId="77777777" w:rsidR="007725BC" w:rsidRDefault="007725B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B18067D" w14:textId="77777777" w:rsidR="007725BC" w:rsidRDefault="007725B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3BDDA55" w14:textId="77777777" w:rsidR="007725BC" w:rsidRDefault="007725B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56D9829" w14:textId="77777777" w:rsidR="007725BC" w:rsidRDefault="007725B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8736053" w14:textId="77777777" w:rsidR="007725BC" w:rsidRDefault="007725B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D42F458" w14:textId="77777777" w:rsidR="007725BC" w:rsidRPr="00790AD0" w:rsidRDefault="007725B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CA4A38C" w14:textId="77777777" w:rsidR="007725BC" w:rsidRPr="00790AD0" w:rsidRDefault="007725B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322E196" w14:textId="77777777" w:rsidR="007725BC" w:rsidRPr="00790AD0" w:rsidRDefault="007725B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725BC" w14:paraId="32AC9ACE" w14:textId="77777777" w:rsidTr="00671719">
        <w:tc>
          <w:tcPr>
            <w:tcW w:w="0" w:type="auto"/>
            <w:tcBorders>
              <w:top w:val="single" w:sz="4" w:space="0" w:color="auto"/>
              <w:left w:val="single" w:sz="4" w:space="0" w:color="auto"/>
              <w:bottom w:val="single" w:sz="4" w:space="0" w:color="auto"/>
              <w:right w:val="single" w:sz="4" w:space="0" w:color="auto"/>
            </w:tcBorders>
          </w:tcPr>
          <w:p w14:paraId="3EF46CDD" w14:textId="77777777" w:rsidR="007725BC" w:rsidRPr="00F468DF" w:rsidRDefault="007725BC" w:rsidP="00671719">
            <w:pPr>
              <w:spacing w:after="0"/>
              <w:jc w:val="center"/>
              <w:rPr>
                <w:sz w:val="16"/>
                <w:szCs w:val="16"/>
              </w:rPr>
            </w:pP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013C24" w14:textId="77777777" w:rsidR="007725BC" w:rsidRPr="00F468DF" w:rsidRDefault="007725B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46D1376" w14:textId="77777777" w:rsidR="007725BC" w:rsidRPr="00F468DF" w:rsidRDefault="007725BC"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7905C4D" w14:textId="77777777" w:rsidR="007725BC" w:rsidRPr="00F468DF" w:rsidRDefault="007725BC"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31C5EB" w14:textId="77777777" w:rsidR="007725BC" w:rsidRPr="00F468DF" w:rsidRDefault="007725BC"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82C14E" w14:textId="77777777" w:rsidR="007725BC" w:rsidRPr="00F468DF" w:rsidRDefault="007725B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3EAD9F" w14:textId="77777777" w:rsidR="007725BC" w:rsidRPr="00F468DF" w:rsidRDefault="007725B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976FE6" w14:textId="77777777" w:rsidR="007725BC" w:rsidRPr="00F468DF" w:rsidRDefault="007725BC" w:rsidP="00671719">
            <w:pPr>
              <w:spacing w:after="0"/>
              <w:jc w:val="center"/>
              <w:rPr>
                <w:sz w:val="16"/>
                <w:szCs w:val="16"/>
              </w:rPr>
            </w:pPr>
            <w:r>
              <w:rPr>
                <w:sz w:val="16"/>
                <w:szCs w:val="16"/>
              </w:rPr>
              <w:t>Opc</w:t>
            </w:r>
            <w:r w:rsidRPr="00F468DF">
              <w:rPr>
                <w:sz w:val="16"/>
                <w:szCs w:val="16"/>
                <w:vertAlign w:val="subscript"/>
              </w:rPr>
              <w:t>7</w:t>
            </w:r>
          </w:p>
        </w:tc>
      </w:tr>
    </w:tbl>
    <w:p w14:paraId="22BB98EB" w14:textId="77777777" w:rsidR="007725BC" w:rsidRDefault="007725BC" w:rsidP="007725BC"/>
    <w:tbl>
      <w:tblPr>
        <w:tblStyle w:val="TableGrid"/>
        <w:tblW w:w="0" w:type="auto"/>
        <w:tblInd w:w="562" w:type="dxa"/>
        <w:tblLook w:val="04A0" w:firstRow="1" w:lastRow="0" w:firstColumn="1" w:lastColumn="0" w:noHBand="0" w:noVBand="1"/>
      </w:tblPr>
      <w:tblGrid>
        <w:gridCol w:w="1418"/>
        <w:gridCol w:w="2268"/>
      </w:tblGrid>
      <w:tr w:rsidR="00425141" w:rsidRPr="00092167" w14:paraId="7ECCAA8F" w14:textId="77777777" w:rsidTr="00671719">
        <w:tc>
          <w:tcPr>
            <w:tcW w:w="1418" w:type="dxa"/>
            <w:shd w:val="clear" w:color="auto" w:fill="3B3838" w:themeFill="background2" w:themeFillShade="40"/>
          </w:tcPr>
          <w:p w14:paraId="1D4B631D" w14:textId="77777777" w:rsidR="00425141" w:rsidRPr="000F4180" w:rsidRDefault="00425141"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0260CF9" w14:textId="267B33B3" w:rsidR="00425141" w:rsidRPr="000F4180" w:rsidRDefault="003170F2" w:rsidP="00671719">
            <w:pPr>
              <w:rPr>
                <w:color w:val="FFFFFF" w:themeColor="background1"/>
              </w:rPr>
            </w:pPr>
            <w:r>
              <w:rPr>
                <w:color w:val="FFFFFF" w:themeColor="background1"/>
              </w:rPr>
              <w:t>Operands</w:t>
            </w:r>
          </w:p>
        </w:tc>
      </w:tr>
      <w:tr w:rsidR="00425141" w14:paraId="044C26FD" w14:textId="77777777" w:rsidTr="00671719">
        <w:tc>
          <w:tcPr>
            <w:tcW w:w="1418" w:type="dxa"/>
          </w:tcPr>
          <w:p w14:paraId="0CB824C4" w14:textId="77777777" w:rsidR="00425141" w:rsidRDefault="00425141" w:rsidP="00671719">
            <w:pPr>
              <w:jc w:val="center"/>
            </w:pPr>
            <w:r>
              <w:t>116</w:t>
            </w:r>
          </w:p>
        </w:tc>
        <w:tc>
          <w:tcPr>
            <w:tcW w:w="2268" w:type="dxa"/>
          </w:tcPr>
          <w:p w14:paraId="0F672D93" w14:textId="77777777" w:rsidR="00425141" w:rsidRDefault="00425141" w:rsidP="00671719">
            <w:r>
              <w:t>Vector, vector</w:t>
            </w:r>
          </w:p>
        </w:tc>
      </w:tr>
      <w:tr w:rsidR="00425141" w14:paraId="12A84AB4" w14:textId="77777777" w:rsidTr="00671719">
        <w:tc>
          <w:tcPr>
            <w:tcW w:w="1418" w:type="dxa"/>
          </w:tcPr>
          <w:p w14:paraId="78806F6E" w14:textId="77777777" w:rsidR="00425141" w:rsidRDefault="00425141" w:rsidP="00671719">
            <w:pPr>
              <w:jc w:val="center"/>
            </w:pPr>
            <w:r>
              <w:t>100</w:t>
            </w:r>
          </w:p>
        </w:tc>
        <w:tc>
          <w:tcPr>
            <w:tcW w:w="2268" w:type="dxa"/>
          </w:tcPr>
          <w:p w14:paraId="723FBFA6" w14:textId="77777777" w:rsidR="00425141" w:rsidRDefault="00425141" w:rsidP="00671719">
            <w:r>
              <w:t>Vector, scalar</w:t>
            </w:r>
          </w:p>
        </w:tc>
      </w:tr>
    </w:tbl>
    <w:p w14:paraId="39C80BBE" w14:textId="77777777" w:rsidR="007725BC" w:rsidRDefault="007725BC" w:rsidP="007725BC">
      <w:pPr>
        <w:rPr>
          <w:b/>
          <w:bCs/>
        </w:rPr>
      </w:pPr>
    </w:p>
    <w:p w14:paraId="4A7747AC" w14:textId="77777777" w:rsidR="007725BC" w:rsidRDefault="007725BC" w:rsidP="007725BC">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2693"/>
        <w:gridCol w:w="2693"/>
      </w:tblGrid>
      <w:tr w:rsidR="007725BC" w14:paraId="4A5BA4F1" w14:textId="77777777" w:rsidTr="00671719">
        <w:tc>
          <w:tcPr>
            <w:tcW w:w="851" w:type="dxa"/>
          </w:tcPr>
          <w:p w14:paraId="5D056E8B" w14:textId="77777777" w:rsidR="007725BC" w:rsidRPr="00DF0FFB" w:rsidRDefault="007725BC" w:rsidP="00671719">
            <w:pPr>
              <w:jc w:val="center"/>
            </w:pPr>
            <w:r w:rsidRPr="00DF0FFB">
              <w:t>OP</w:t>
            </w:r>
            <w:r>
              <w:rPr>
                <w:vertAlign w:val="subscript"/>
              </w:rPr>
              <w:t>3</w:t>
            </w:r>
          </w:p>
        </w:tc>
        <w:tc>
          <w:tcPr>
            <w:tcW w:w="2693" w:type="dxa"/>
          </w:tcPr>
          <w:p w14:paraId="346EBB44" w14:textId="77777777" w:rsidR="007725BC" w:rsidRPr="00DF0FFB" w:rsidRDefault="007725BC" w:rsidP="00671719"/>
        </w:tc>
        <w:tc>
          <w:tcPr>
            <w:tcW w:w="2693" w:type="dxa"/>
          </w:tcPr>
          <w:p w14:paraId="1712E158" w14:textId="77777777" w:rsidR="007725BC" w:rsidRPr="00DF0FFB" w:rsidRDefault="007725BC" w:rsidP="00671719">
            <w:r>
              <w:t>Mnemonic</w:t>
            </w:r>
          </w:p>
        </w:tc>
      </w:tr>
      <w:tr w:rsidR="007725BC" w14:paraId="37A2A3E9" w14:textId="77777777" w:rsidTr="00671719">
        <w:tc>
          <w:tcPr>
            <w:tcW w:w="851" w:type="dxa"/>
          </w:tcPr>
          <w:p w14:paraId="38D37F54" w14:textId="77777777" w:rsidR="007725BC" w:rsidRPr="00DF0FFB" w:rsidRDefault="007725BC" w:rsidP="00671719">
            <w:pPr>
              <w:jc w:val="center"/>
            </w:pPr>
            <w:r>
              <w:t>0</w:t>
            </w:r>
          </w:p>
        </w:tc>
        <w:tc>
          <w:tcPr>
            <w:tcW w:w="2693" w:type="dxa"/>
          </w:tcPr>
          <w:p w14:paraId="24C881D3" w14:textId="77777777" w:rsidR="007725BC" w:rsidRPr="00DF0FFB" w:rsidRDefault="007725BC" w:rsidP="00671719">
            <w:r>
              <w:t>Rd = (Rs1 ^ Rs2) &amp; Rs3</w:t>
            </w:r>
          </w:p>
        </w:tc>
        <w:tc>
          <w:tcPr>
            <w:tcW w:w="2693" w:type="dxa"/>
          </w:tcPr>
          <w:p w14:paraId="3B2939FE" w14:textId="0711B5CF" w:rsidR="007725BC" w:rsidRDefault="00CA1496" w:rsidP="00671719">
            <w:r>
              <w:t>V</w:t>
            </w:r>
            <w:r w:rsidR="007725BC">
              <w:t>EOR_AND</w:t>
            </w:r>
          </w:p>
        </w:tc>
      </w:tr>
      <w:tr w:rsidR="007725BC" w14:paraId="4C7597EF" w14:textId="77777777" w:rsidTr="00671719">
        <w:tc>
          <w:tcPr>
            <w:tcW w:w="851" w:type="dxa"/>
          </w:tcPr>
          <w:p w14:paraId="7576E4ED" w14:textId="77777777" w:rsidR="007725BC" w:rsidRPr="00DF0FFB" w:rsidRDefault="007725BC" w:rsidP="00671719">
            <w:pPr>
              <w:jc w:val="center"/>
            </w:pPr>
            <w:r>
              <w:t>1</w:t>
            </w:r>
          </w:p>
        </w:tc>
        <w:tc>
          <w:tcPr>
            <w:tcW w:w="2693" w:type="dxa"/>
          </w:tcPr>
          <w:p w14:paraId="6D395CA5" w14:textId="77777777" w:rsidR="007725BC" w:rsidRPr="00DF0FFB" w:rsidRDefault="007725BC" w:rsidP="00671719">
            <w:r>
              <w:t>Rd = (Rs1 ^ Rs2) | Rs3</w:t>
            </w:r>
          </w:p>
        </w:tc>
        <w:tc>
          <w:tcPr>
            <w:tcW w:w="2693" w:type="dxa"/>
          </w:tcPr>
          <w:p w14:paraId="4CA40C38" w14:textId="4D786B97" w:rsidR="007725BC" w:rsidRPr="00DF0FFB" w:rsidRDefault="00CA1496" w:rsidP="00671719">
            <w:r>
              <w:t>V</w:t>
            </w:r>
            <w:r w:rsidR="007725BC">
              <w:t>EOR_OR</w:t>
            </w:r>
          </w:p>
        </w:tc>
      </w:tr>
      <w:tr w:rsidR="007725BC" w14:paraId="5BE6DAFF" w14:textId="77777777" w:rsidTr="00671719">
        <w:tc>
          <w:tcPr>
            <w:tcW w:w="851" w:type="dxa"/>
          </w:tcPr>
          <w:p w14:paraId="565292A0" w14:textId="77777777" w:rsidR="007725BC" w:rsidRPr="00DF0FFB" w:rsidRDefault="007725BC" w:rsidP="00671719">
            <w:pPr>
              <w:jc w:val="center"/>
            </w:pPr>
            <w:r>
              <w:t>2</w:t>
            </w:r>
          </w:p>
        </w:tc>
        <w:tc>
          <w:tcPr>
            <w:tcW w:w="2693" w:type="dxa"/>
          </w:tcPr>
          <w:p w14:paraId="38CFE60F" w14:textId="77777777" w:rsidR="007725BC" w:rsidRPr="00DF0FFB" w:rsidRDefault="007725BC" w:rsidP="00671719">
            <w:r>
              <w:t>Rd = (Rs1 ^ Rs2) ^ Rs3</w:t>
            </w:r>
          </w:p>
        </w:tc>
        <w:tc>
          <w:tcPr>
            <w:tcW w:w="2693" w:type="dxa"/>
          </w:tcPr>
          <w:p w14:paraId="1AB99070" w14:textId="1FC44BD6" w:rsidR="007725BC" w:rsidRPr="00DF0FFB" w:rsidRDefault="00CA1496" w:rsidP="00671719">
            <w:r>
              <w:t>V</w:t>
            </w:r>
            <w:r w:rsidR="007725BC">
              <w:t>EOR_EOR</w:t>
            </w:r>
          </w:p>
        </w:tc>
      </w:tr>
      <w:tr w:rsidR="007725BC" w14:paraId="2E8C760D" w14:textId="77777777" w:rsidTr="00671719">
        <w:tc>
          <w:tcPr>
            <w:tcW w:w="851" w:type="dxa"/>
          </w:tcPr>
          <w:p w14:paraId="426C5F53" w14:textId="77777777" w:rsidR="007725BC" w:rsidRDefault="007725BC" w:rsidP="00671719">
            <w:pPr>
              <w:jc w:val="center"/>
            </w:pPr>
            <w:r>
              <w:t>3</w:t>
            </w:r>
          </w:p>
        </w:tc>
        <w:tc>
          <w:tcPr>
            <w:tcW w:w="2693" w:type="dxa"/>
          </w:tcPr>
          <w:p w14:paraId="5291C233" w14:textId="77777777" w:rsidR="007725BC" w:rsidRDefault="007725BC" w:rsidP="00671719">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2693" w:type="dxa"/>
          </w:tcPr>
          <w:p w14:paraId="3CD41092" w14:textId="489E0B43" w:rsidR="007725BC" w:rsidRDefault="00CA1496" w:rsidP="00671719">
            <w:r>
              <w:t>V</w:t>
            </w:r>
            <w:r w:rsidR="007725BC">
              <w:t>EOR</w:t>
            </w:r>
            <w:r w:rsidR="007725BC" w:rsidRPr="00D92EFC">
              <w:t>_ADD</w:t>
            </w:r>
          </w:p>
        </w:tc>
      </w:tr>
      <w:tr w:rsidR="007725BC" w14:paraId="5EE856CF" w14:textId="77777777" w:rsidTr="00671719">
        <w:tc>
          <w:tcPr>
            <w:tcW w:w="851" w:type="dxa"/>
          </w:tcPr>
          <w:p w14:paraId="5D998F5C" w14:textId="77777777" w:rsidR="007725BC" w:rsidRDefault="007725BC" w:rsidP="00671719">
            <w:pPr>
              <w:jc w:val="center"/>
            </w:pPr>
            <w:r>
              <w:t>4</w:t>
            </w:r>
          </w:p>
        </w:tc>
        <w:tc>
          <w:tcPr>
            <w:tcW w:w="2693" w:type="dxa"/>
          </w:tcPr>
          <w:p w14:paraId="671DB6ED" w14:textId="77777777" w:rsidR="007725BC" w:rsidRDefault="007725BC" w:rsidP="00671719">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2693" w:type="dxa"/>
          </w:tcPr>
          <w:p w14:paraId="79FFA19F" w14:textId="7222DDDB" w:rsidR="007725BC" w:rsidRDefault="00CA1496" w:rsidP="00671719">
            <w:r>
              <w:t>V</w:t>
            </w:r>
            <w:r w:rsidR="007725BC">
              <w:t>EOR</w:t>
            </w:r>
            <w:r w:rsidR="007725BC" w:rsidRPr="00D92EFC">
              <w:t>_A</w:t>
            </w:r>
            <w:r w:rsidR="007725BC">
              <w:t>SL</w:t>
            </w:r>
          </w:p>
        </w:tc>
      </w:tr>
      <w:tr w:rsidR="007725BC" w14:paraId="5F3FB855" w14:textId="77777777" w:rsidTr="00671719">
        <w:tc>
          <w:tcPr>
            <w:tcW w:w="851" w:type="dxa"/>
          </w:tcPr>
          <w:p w14:paraId="12571B65" w14:textId="77777777" w:rsidR="007725BC" w:rsidRDefault="007725BC" w:rsidP="00671719">
            <w:pPr>
              <w:jc w:val="center"/>
            </w:pPr>
            <w:r>
              <w:t>5</w:t>
            </w:r>
          </w:p>
        </w:tc>
        <w:tc>
          <w:tcPr>
            <w:tcW w:w="2693" w:type="dxa"/>
          </w:tcPr>
          <w:p w14:paraId="32C29D27" w14:textId="77777777" w:rsidR="007725BC" w:rsidRDefault="007725BC" w:rsidP="00671719">
            <w:r>
              <w:t>Reserved</w:t>
            </w:r>
          </w:p>
        </w:tc>
        <w:tc>
          <w:tcPr>
            <w:tcW w:w="2693" w:type="dxa"/>
          </w:tcPr>
          <w:p w14:paraId="6F13A221" w14:textId="77777777" w:rsidR="007725BC" w:rsidRDefault="007725BC" w:rsidP="00671719"/>
        </w:tc>
      </w:tr>
      <w:tr w:rsidR="007725BC" w14:paraId="6F4B6952" w14:textId="77777777" w:rsidTr="00671719">
        <w:tc>
          <w:tcPr>
            <w:tcW w:w="851" w:type="dxa"/>
          </w:tcPr>
          <w:p w14:paraId="2A8F87E5" w14:textId="77777777" w:rsidR="007725BC" w:rsidRDefault="007725BC" w:rsidP="00671719">
            <w:pPr>
              <w:jc w:val="center"/>
            </w:pPr>
            <w:r>
              <w:t>6</w:t>
            </w:r>
          </w:p>
        </w:tc>
        <w:tc>
          <w:tcPr>
            <w:tcW w:w="2693" w:type="dxa"/>
          </w:tcPr>
          <w:p w14:paraId="5F5D2F0F" w14:textId="77777777" w:rsidR="007725BC" w:rsidRDefault="007725BC" w:rsidP="00671719">
            <w:r>
              <w:t>Rd = Rs3 ? (Rs1 ^ Rs2) : Rd</w:t>
            </w:r>
          </w:p>
        </w:tc>
        <w:tc>
          <w:tcPr>
            <w:tcW w:w="2693" w:type="dxa"/>
          </w:tcPr>
          <w:p w14:paraId="14E34E9C" w14:textId="7E8673B4" w:rsidR="007725BC" w:rsidRDefault="00CA1496" w:rsidP="00671719">
            <w:r>
              <w:t>V</w:t>
            </w:r>
            <w:r w:rsidR="007725BC">
              <w:t>EOR</w:t>
            </w:r>
            <w:r w:rsidR="00501D75">
              <w:t>M</w:t>
            </w:r>
          </w:p>
        </w:tc>
      </w:tr>
      <w:tr w:rsidR="007725BC" w14:paraId="61B86A8D" w14:textId="77777777" w:rsidTr="00671719">
        <w:tc>
          <w:tcPr>
            <w:tcW w:w="851" w:type="dxa"/>
          </w:tcPr>
          <w:p w14:paraId="3B1466E6" w14:textId="77777777" w:rsidR="007725BC" w:rsidRDefault="007725BC" w:rsidP="00671719">
            <w:pPr>
              <w:jc w:val="center"/>
            </w:pPr>
            <w:r>
              <w:t>7</w:t>
            </w:r>
          </w:p>
        </w:tc>
        <w:tc>
          <w:tcPr>
            <w:tcW w:w="2693" w:type="dxa"/>
          </w:tcPr>
          <w:p w14:paraId="18BC65FD" w14:textId="77777777" w:rsidR="007725BC" w:rsidRDefault="007725BC" w:rsidP="00671719">
            <w:r>
              <w:t>Rd = (^Rs1) ^ (^Rs2) ^ (^Rs3)</w:t>
            </w:r>
          </w:p>
        </w:tc>
        <w:tc>
          <w:tcPr>
            <w:tcW w:w="2693" w:type="dxa"/>
          </w:tcPr>
          <w:p w14:paraId="0EA16BFC" w14:textId="77777777" w:rsidR="007725BC" w:rsidRDefault="007725BC" w:rsidP="00671719">
            <w:r>
              <w:t>PAR (triple parity)</w:t>
            </w:r>
          </w:p>
        </w:tc>
      </w:tr>
    </w:tbl>
    <w:p w14:paraId="7ADC926A" w14:textId="77777777" w:rsidR="007725BC" w:rsidRDefault="007725BC" w:rsidP="007725BC">
      <w:pPr>
        <w:rPr>
          <w:b/>
          <w:bCs/>
        </w:rPr>
      </w:pPr>
    </w:p>
    <w:p w14:paraId="7AE9DBA0" w14:textId="77777777" w:rsidR="007725BC" w:rsidRDefault="007725BC" w:rsidP="007725BC">
      <w:r w:rsidRPr="002766C5">
        <w:rPr>
          <w:b/>
          <w:bCs/>
        </w:rPr>
        <w:t>Clock Cycles:</w:t>
      </w:r>
      <w:r>
        <w:t xml:space="preserve"> </w:t>
      </w:r>
      <w:r w:rsidRPr="006504CD">
        <w:t>1</w:t>
      </w:r>
    </w:p>
    <w:p w14:paraId="789B7159" w14:textId="77777777" w:rsidR="007725BC" w:rsidRPr="002C6BF0" w:rsidRDefault="007725BC" w:rsidP="007725BC">
      <w:r w:rsidRPr="002766C5">
        <w:rPr>
          <w:b/>
          <w:bCs/>
        </w:rPr>
        <w:t>Execution Units:</w:t>
      </w:r>
      <w:r>
        <w:t xml:space="preserve"> </w:t>
      </w:r>
      <w:r w:rsidRPr="002C6BF0">
        <w:t>All</w:t>
      </w:r>
      <w:r>
        <w:t xml:space="preserve"> SAUs, all FPUs</w:t>
      </w:r>
    </w:p>
    <w:p w14:paraId="7E5856A5" w14:textId="77777777" w:rsidR="007725BC" w:rsidRDefault="007725BC" w:rsidP="007725BC">
      <w:r w:rsidRPr="009F7E96">
        <w:rPr>
          <w:b/>
        </w:rPr>
        <w:t>Exceptions:</w:t>
      </w:r>
      <w:r>
        <w:t xml:space="preserve"> none</w:t>
      </w:r>
    </w:p>
    <w:p w14:paraId="1E00E6C3" w14:textId="77777777" w:rsidR="007725BC" w:rsidRPr="009F5200" w:rsidRDefault="007725BC" w:rsidP="007725BC">
      <w:pPr>
        <w:rPr>
          <w:b/>
          <w:bCs/>
        </w:rPr>
      </w:pPr>
      <w:r w:rsidRPr="009F5200">
        <w:rPr>
          <w:b/>
          <w:bCs/>
        </w:rPr>
        <w:t>Notes:</w:t>
      </w:r>
    </w:p>
    <w:p w14:paraId="02661CA5" w14:textId="77777777" w:rsidR="003170F2" w:rsidRDefault="003170F2">
      <w:pPr>
        <w:rPr>
          <w:caps/>
          <w:color w:val="1F3763" w:themeColor="accent1" w:themeShade="7F"/>
          <w:spacing w:val="15"/>
        </w:rPr>
      </w:pPr>
      <w:r>
        <w:br w:type="page"/>
      </w:r>
    </w:p>
    <w:p w14:paraId="3E9F896F" w14:textId="0FB4FDA9" w:rsidR="003170F2" w:rsidRDefault="003170F2" w:rsidP="003F6C7D">
      <w:pPr>
        <w:pStyle w:val="Heading4"/>
      </w:pPr>
      <w:r>
        <w:lastRenderedPageBreak/>
        <w:t>VENOR – Bitwise Exclusive N</w:t>
      </w:r>
      <w:r w:rsidR="00603D5F">
        <w:t>o</w:t>
      </w:r>
      <w:r>
        <w:t>r</w:t>
      </w:r>
    </w:p>
    <w:p w14:paraId="09682DD6" w14:textId="77777777" w:rsidR="003170F2" w:rsidRPr="002766C5" w:rsidRDefault="003170F2" w:rsidP="003170F2">
      <w:pPr>
        <w:rPr>
          <w:b/>
          <w:bCs/>
        </w:rPr>
      </w:pPr>
      <w:r w:rsidRPr="002766C5">
        <w:rPr>
          <w:b/>
          <w:bCs/>
        </w:rPr>
        <w:t>Description:</w:t>
      </w:r>
    </w:p>
    <w:p w14:paraId="7CB31B4B" w14:textId="6570C2B7" w:rsidR="003170F2" w:rsidRDefault="003170F2" w:rsidP="003170F2">
      <w:pPr>
        <w:ind w:left="720"/>
      </w:pPr>
      <w:r>
        <w:t xml:space="preserve">Bitwise exclusively </w:t>
      </w:r>
      <w:r w:rsidR="00653DF7">
        <w:t>‘n</w:t>
      </w:r>
      <w:r>
        <w:t>or</w:t>
      </w:r>
      <w:r w:rsidR="00653DF7">
        <w:t>’</w:t>
      </w:r>
      <w:r>
        <w:t xml:space="preserve"> two registers Rs1 and Rs2 and perform a second operation with a third register Rs3, and place the result in the destination register Rd. All registers are integer registers.</w:t>
      </w:r>
      <w:r w:rsidRPr="0064455D">
        <w:t xml:space="preserve"> </w:t>
      </w:r>
      <w:r>
        <w:t>A zero extended six-bit immediate constant may be selected for Rs2 and/or Rs3.</w:t>
      </w:r>
      <w:r w:rsidRPr="00425141">
        <w:t xml:space="preserve"> </w:t>
      </w:r>
      <w:r>
        <w:t>For a masked EOR only destination elements where the corresponding R3 bit is set will be updated in Rd.</w:t>
      </w:r>
    </w:p>
    <w:p w14:paraId="7E2B010E" w14:textId="77777777" w:rsidR="003170F2" w:rsidRDefault="003170F2" w:rsidP="003170F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3170F2" w:rsidRPr="00790AD0" w14:paraId="59EA452D" w14:textId="77777777" w:rsidTr="00671719">
        <w:tc>
          <w:tcPr>
            <w:tcW w:w="0" w:type="auto"/>
            <w:tcBorders>
              <w:top w:val="nil"/>
              <w:left w:val="nil"/>
              <w:bottom w:val="single" w:sz="4" w:space="0" w:color="auto"/>
              <w:right w:val="nil"/>
            </w:tcBorders>
          </w:tcPr>
          <w:p w14:paraId="52D47D2E" w14:textId="77777777" w:rsidR="003170F2" w:rsidRDefault="003170F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CD33ABB" w14:textId="77777777" w:rsidR="003170F2" w:rsidRDefault="003170F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E80FCCA" w14:textId="77777777" w:rsidR="003170F2" w:rsidRDefault="003170F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56E9798" w14:textId="77777777" w:rsidR="003170F2" w:rsidRDefault="003170F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EBA5D42" w14:textId="77777777" w:rsidR="003170F2" w:rsidRDefault="003170F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E98B246" w14:textId="77777777" w:rsidR="003170F2" w:rsidRPr="00790AD0" w:rsidRDefault="003170F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2FC06AA" w14:textId="77777777" w:rsidR="003170F2" w:rsidRPr="00790AD0" w:rsidRDefault="003170F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9987C6E" w14:textId="77777777" w:rsidR="003170F2" w:rsidRPr="00790AD0" w:rsidRDefault="003170F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170F2" w14:paraId="6971D718" w14:textId="77777777" w:rsidTr="00671719">
        <w:tc>
          <w:tcPr>
            <w:tcW w:w="0" w:type="auto"/>
            <w:tcBorders>
              <w:top w:val="single" w:sz="4" w:space="0" w:color="auto"/>
              <w:left w:val="single" w:sz="4" w:space="0" w:color="auto"/>
              <w:bottom w:val="single" w:sz="4" w:space="0" w:color="auto"/>
              <w:right w:val="single" w:sz="4" w:space="0" w:color="auto"/>
            </w:tcBorders>
          </w:tcPr>
          <w:p w14:paraId="0B6CB88D" w14:textId="1514972E" w:rsidR="003170F2" w:rsidRPr="00F468DF" w:rsidRDefault="00653DF7" w:rsidP="00671719">
            <w:pPr>
              <w:spacing w:after="0"/>
              <w:jc w:val="center"/>
              <w:rPr>
                <w:sz w:val="16"/>
                <w:szCs w:val="16"/>
              </w:rPr>
            </w:pPr>
            <w:r>
              <w:rPr>
                <w:sz w:val="16"/>
                <w:szCs w:val="16"/>
              </w:rPr>
              <w:t>10</w:t>
            </w:r>
            <w:r w:rsidR="003170F2"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F0AD98" w14:textId="77777777" w:rsidR="003170F2" w:rsidRPr="00F468DF" w:rsidRDefault="003170F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409F27" w14:textId="77777777" w:rsidR="003170F2" w:rsidRPr="00F468DF" w:rsidRDefault="003170F2"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A26431B" w14:textId="77777777" w:rsidR="003170F2" w:rsidRPr="00F468DF" w:rsidRDefault="003170F2"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E93588" w14:textId="77777777" w:rsidR="003170F2" w:rsidRPr="00F468DF" w:rsidRDefault="003170F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B778A6" w14:textId="77777777" w:rsidR="003170F2" w:rsidRPr="00F468DF" w:rsidRDefault="003170F2"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9C54C4" w14:textId="77777777" w:rsidR="003170F2" w:rsidRPr="00F468DF" w:rsidRDefault="003170F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6CC296" w14:textId="77777777" w:rsidR="003170F2" w:rsidRPr="00F468DF" w:rsidRDefault="003170F2" w:rsidP="00671719">
            <w:pPr>
              <w:spacing w:after="0"/>
              <w:jc w:val="center"/>
              <w:rPr>
                <w:sz w:val="16"/>
                <w:szCs w:val="16"/>
              </w:rPr>
            </w:pPr>
            <w:r>
              <w:rPr>
                <w:sz w:val="16"/>
                <w:szCs w:val="16"/>
              </w:rPr>
              <w:t>Opc</w:t>
            </w:r>
            <w:r w:rsidRPr="00F468DF">
              <w:rPr>
                <w:sz w:val="16"/>
                <w:szCs w:val="16"/>
                <w:vertAlign w:val="subscript"/>
              </w:rPr>
              <w:t>7</w:t>
            </w:r>
          </w:p>
        </w:tc>
      </w:tr>
    </w:tbl>
    <w:p w14:paraId="4F55B56B" w14:textId="77777777" w:rsidR="003170F2" w:rsidRDefault="003170F2" w:rsidP="003170F2"/>
    <w:tbl>
      <w:tblPr>
        <w:tblStyle w:val="TableGrid"/>
        <w:tblW w:w="0" w:type="auto"/>
        <w:tblInd w:w="562" w:type="dxa"/>
        <w:tblLook w:val="04A0" w:firstRow="1" w:lastRow="0" w:firstColumn="1" w:lastColumn="0" w:noHBand="0" w:noVBand="1"/>
      </w:tblPr>
      <w:tblGrid>
        <w:gridCol w:w="1418"/>
        <w:gridCol w:w="2268"/>
      </w:tblGrid>
      <w:tr w:rsidR="003170F2" w:rsidRPr="00092167" w14:paraId="74E46343" w14:textId="77777777" w:rsidTr="00671719">
        <w:tc>
          <w:tcPr>
            <w:tcW w:w="1418" w:type="dxa"/>
            <w:shd w:val="clear" w:color="auto" w:fill="3B3838" w:themeFill="background2" w:themeFillShade="40"/>
          </w:tcPr>
          <w:p w14:paraId="261DB3D2" w14:textId="77777777" w:rsidR="003170F2" w:rsidRPr="000F4180" w:rsidRDefault="003170F2"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C8852FC" w14:textId="77777777" w:rsidR="003170F2" w:rsidRPr="000F4180" w:rsidRDefault="003170F2" w:rsidP="00671719">
            <w:pPr>
              <w:rPr>
                <w:color w:val="FFFFFF" w:themeColor="background1"/>
              </w:rPr>
            </w:pPr>
            <w:r>
              <w:rPr>
                <w:color w:val="FFFFFF" w:themeColor="background1"/>
              </w:rPr>
              <w:t>Operands</w:t>
            </w:r>
          </w:p>
        </w:tc>
      </w:tr>
      <w:tr w:rsidR="003170F2" w14:paraId="349F3D54" w14:textId="77777777" w:rsidTr="00671719">
        <w:tc>
          <w:tcPr>
            <w:tcW w:w="1418" w:type="dxa"/>
          </w:tcPr>
          <w:p w14:paraId="78C0F9BF" w14:textId="77777777" w:rsidR="003170F2" w:rsidRDefault="003170F2" w:rsidP="00671719">
            <w:pPr>
              <w:jc w:val="center"/>
            </w:pPr>
            <w:r>
              <w:t>116</w:t>
            </w:r>
          </w:p>
        </w:tc>
        <w:tc>
          <w:tcPr>
            <w:tcW w:w="2268" w:type="dxa"/>
          </w:tcPr>
          <w:p w14:paraId="1E3A10B2" w14:textId="77777777" w:rsidR="003170F2" w:rsidRDefault="003170F2" w:rsidP="00671719">
            <w:r>
              <w:t>Vector, vector</w:t>
            </w:r>
          </w:p>
        </w:tc>
      </w:tr>
      <w:tr w:rsidR="003170F2" w14:paraId="5D086FFD" w14:textId="77777777" w:rsidTr="00671719">
        <w:tc>
          <w:tcPr>
            <w:tcW w:w="1418" w:type="dxa"/>
          </w:tcPr>
          <w:p w14:paraId="5C008FFD" w14:textId="77777777" w:rsidR="003170F2" w:rsidRDefault="003170F2" w:rsidP="00671719">
            <w:pPr>
              <w:jc w:val="center"/>
            </w:pPr>
            <w:r>
              <w:t>100</w:t>
            </w:r>
          </w:p>
        </w:tc>
        <w:tc>
          <w:tcPr>
            <w:tcW w:w="2268" w:type="dxa"/>
          </w:tcPr>
          <w:p w14:paraId="1CA0B9E6" w14:textId="77777777" w:rsidR="003170F2" w:rsidRDefault="003170F2" w:rsidP="00671719">
            <w:r>
              <w:t>Vector, scalar</w:t>
            </w:r>
          </w:p>
        </w:tc>
      </w:tr>
    </w:tbl>
    <w:p w14:paraId="27BD2909" w14:textId="77777777" w:rsidR="003170F2" w:rsidRDefault="003170F2" w:rsidP="003170F2">
      <w:pPr>
        <w:rPr>
          <w:b/>
          <w:bCs/>
        </w:rPr>
      </w:pPr>
    </w:p>
    <w:p w14:paraId="1EDBF5DE" w14:textId="77777777" w:rsidR="003170F2" w:rsidRDefault="003170F2" w:rsidP="003170F2">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2693"/>
        <w:gridCol w:w="2693"/>
      </w:tblGrid>
      <w:tr w:rsidR="003170F2" w14:paraId="3C16C9ED" w14:textId="77777777" w:rsidTr="00671719">
        <w:tc>
          <w:tcPr>
            <w:tcW w:w="851" w:type="dxa"/>
          </w:tcPr>
          <w:p w14:paraId="777416F1" w14:textId="77777777" w:rsidR="003170F2" w:rsidRPr="00DF0FFB" w:rsidRDefault="003170F2" w:rsidP="00671719">
            <w:pPr>
              <w:jc w:val="center"/>
            </w:pPr>
            <w:r w:rsidRPr="00DF0FFB">
              <w:t>OP</w:t>
            </w:r>
            <w:r>
              <w:rPr>
                <w:vertAlign w:val="subscript"/>
              </w:rPr>
              <w:t>3</w:t>
            </w:r>
          </w:p>
        </w:tc>
        <w:tc>
          <w:tcPr>
            <w:tcW w:w="2693" w:type="dxa"/>
          </w:tcPr>
          <w:p w14:paraId="3BA11ED3" w14:textId="77777777" w:rsidR="003170F2" w:rsidRPr="00DF0FFB" w:rsidRDefault="003170F2" w:rsidP="00671719"/>
        </w:tc>
        <w:tc>
          <w:tcPr>
            <w:tcW w:w="2693" w:type="dxa"/>
          </w:tcPr>
          <w:p w14:paraId="2F28677C" w14:textId="77777777" w:rsidR="003170F2" w:rsidRPr="00DF0FFB" w:rsidRDefault="003170F2" w:rsidP="00671719">
            <w:r>
              <w:t>Mnemonic</w:t>
            </w:r>
          </w:p>
        </w:tc>
      </w:tr>
      <w:tr w:rsidR="003170F2" w14:paraId="52B3546D" w14:textId="77777777" w:rsidTr="00671719">
        <w:tc>
          <w:tcPr>
            <w:tcW w:w="851" w:type="dxa"/>
          </w:tcPr>
          <w:p w14:paraId="514D66AF" w14:textId="77777777" w:rsidR="003170F2" w:rsidRPr="00DF0FFB" w:rsidRDefault="003170F2" w:rsidP="00671719">
            <w:pPr>
              <w:jc w:val="center"/>
            </w:pPr>
            <w:r>
              <w:t>0</w:t>
            </w:r>
          </w:p>
        </w:tc>
        <w:tc>
          <w:tcPr>
            <w:tcW w:w="2693" w:type="dxa"/>
          </w:tcPr>
          <w:p w14:paraId="21691C65" w14:textId="51F8701D" w:rsidR="003170F2" w:rsidRPr="00DF0FFB" w:rsidRDefault="003170F2" w:rsidP="00671719">
            <w:r>
              <w:t xml:space="preserve">Rd = </w:t>
            </w:r>
            <w:r w:rsidR="00653DF7">
              <w:t>~</w:t>
            </w:r>
            <w:r>
              <w:t>(Rs1 ^ Rs2) &amp; Rs3</w:t>
            </w:r>
          </w:p>
        </w:tc>
        <w:tc>
          <w:tcPr>
            <w:tcW w:w="2693" w:type="dxa"/>
          </w:tcPr>
          <w:p w14:paraId="587319D8" w14:textId="39A78EDF" w:rsidR="003170F2" w:rsidRDefault="003170F2" w:rsidP="00671719">
            <w:r>
              <w:t>VE</w:t>
            </w:r>
            <w:r w:rsidR="00A31D46">
              <w:t>N</w:t>
            </w:r>
            <w:r>
              <w:t>OR_AND</w:t>
            </w:r>
          </w:p>
        </w:tc>
      </w:tr>
      <w:tr w:rsidR="003170F2" w14:paraId="77E1213F" w14:textId="77777777" w:rsidTr="00671719">
        <w:tc>
          <w:tcPr>
            <w:tcW w:w="851" w:type="dxa"/>
          </w:tcPr>
          <w:p w14:paraId="44BAB516" w14:textId="77777777" w:rsidR="003170F2" w:rsidRPr="00DF0FFB" w:rsidRDefault="003170F2" w:rsidP="00671719">
            <w:pPr>
              <w:jc w:val="center"/>
            </w:pPr>
            <w:r>
              <w:t>1</w:t>
            </w:r>
          </w:p>
        </w:tc>
        <w:tc>
          <w:tcPr>
            <w:tcW w:w="2693" w:type="dxa"/>
          </w:tcPr>
          <w:p w14:paraId="49C1DE84" w14:textId="42F1EF69" w:rsidR="003170F2" w:rsidRPr="00DF0FFB" w:rsidRDefault="003170F2" w:rsidP="00671719">
            <w:r>
              <w:t xml:space="preserve">Rd = </w:t>
            </w:r>
            <w:r w:rsidR="00653DF7">
              <w:t>~</w:t>
            </w:r>
            <w:r>
              <w:t>(Rs1 ^ Rs2) | Rs3</w:t>
            </w:r>
          </w:p>
        </w:tc>
        <w:tc>
          <w:tcPr>
            <w:tcW w:w="2693" w:type="dxa"/>
          </w:tcPr>
          <w:p w14:paraId="2D823968" w14:textId="6C20D0CF" w:rsidR="003170F2" w:rsidRPr="00DF0FFB" w:rsidRDefault="003170F2" w:rsidP="00671719">
            <w:r>
              <w:t>VE</w:t>
            </w:r>
            <w:r w:rsidR="00A31D46">
              <w:t>N</w:t>
            </w:r>
            <w:r>
              <w:t>OR_OR</w:t>
            </w:r>
          </w:p>
        </w:tc>
      </w:tr>
      <w:tr w:rsidR="003170F2" w14:paraId="243FBBCB" w14:textId="77777777" w:rsidTr="00671719">
        <w:tc>
          <w:tcPr>
            <w:tcW w:w="851" w:type="dxa"/>
          </w:tcPr>
          <w:p w14:paraId="12C55F42" w14:textId="77777777" w:rsidR="003170F2" w:rsidRPr="00DF0FFB" w:rsidRDefault="003170F2" w:rsidP="00671719">
            <w:pPr>
              <w:jc w:val="center"/>
            </w:pPr>
            <w:r>
              <w:t>2</w:t>
            </w:r>
          </w:p>
        </w:tc>
        <w:tc>
          <w:tcPr>
            <w:tcW w:w="2693" w:type="dxa"/>
          </w:tcPr>
          <w:p w14:paraId="38E413B6" w14:textId="567A780B" w:rsidR="003170F2" w:rsidRPr="00DF0FFB" w:rsidRDefault="003170F2" w:rsidP="00671719">
            <w:r>
              <w:t xml:space="preserve">Rd = </w:t>
            </w:r>
            <w:r w:rsidR="00653DF7">
              <w:t>~</w:t>
            </w:r>
            <w:r>
              <w:t>(Rs1 ^ Rs2) ^ Rs3</w:t>
            </w:r>
          </w:p>
        </w:tc>
        <w:tc>
          <w:tcPr>
            <w:tcW w:w="2693" w:type="dxa"/>
          </w:tcPr>
          <w:p w14:paraId="20D4F174" w14:textId="41F78032" w:rsidR="003170F2" w:rsidRPr="00DF0FFB" w:rsidRDefault="003170F2" w:rsidP="00671719">
            <w:r>
              <w:t>VE</w:t>
            </w:r>
            <w:r w:rsidR="00A31D46">
              <w:t>N</w:t>
            </w:r>
            <w:r>
              <w:t>OR_EOR</w:t>
            </w:r>
          </w:p>
        </w:tc>
      </w:tr>
      <w:tr w:rsidR="003170F2" w14:paraId="78904FAB" w14:textId="77777777" w:rsidTr="00671719">
        <w:tc>
          <w:tcPr>
            <w:tcW w:w="851" w:type="dxa"/>
          </w:tcPr>
          <w:p w14:paraId="3C142D9E" w14:textId="77777777" w:rsidR="003170F2" w:rsidRDefault="003170F2" w:rsidP="00671719">
            <w:pPr>
              <w:jc w:val="center"/>
            </w:pPr>
            <w:r>
              <w:t>3</w:t>
            </w:r>
          </w:p>
        </w:tc>
        <w:tc>
          <w:tcPr>
            <w:tcW w:w="2693" w:type="dxa"/>
          </w:tcPr>
          <w:p w14:paraId="6D26DC30" w14:textId="335C233A" w:rsidR="003170F2" w:rsidRDefault="003170F2" w:rsidP="00671719">
            <w:r>
              <w:t>Rd</w:t>
            </w:r>
            <w:r w:rsidRPr="00D92EFC">
              <w:t xml:space="preserve"> = </w:t>
            </w:r>
            <w:r w:rsidR="00653DF7">
              <w:t>~</w:t>
            </w:r>
            <w:r w:rsidRPr="00D92EFC">
              <w:t>(</w:t>
            </w:r>
            <w:r>
              <w:t>Rs1</w:t>
            </w:r>
            <w:r w:rsidRPr="00D92EFC">
              <w:t xml:space="preserve"> </w:t>
            </w:r>
            <w:r>
              <w:t>^ Rs2</w:t>
            </w:r>
            <w:r w:rsidRPr="00D92EFC">
              <w:t xml:space="preserve">) </w:t>
            </w:r>
            <w:r>
              <w:rPr>
                <w:rFonts w:cstheme="minorHAnsi"/>
              </w:rPr>
              <w:t>+</w:t>
            </w:r>
            <w:r w:rsidRPr="00D92EFC">
              <w:t xml:space="preserve"> </w:t>
            </w:r>
            <w:r>
              <w:t>Rs3</w:t>
            </w:r>
          </w:p>
        </w:tc>
        <w:tc>
          <w:tcPr>
            <w:tcW w:w="2693" w:type="dxa"/>
          </w:tcPr>
          <w:p w14:paraId="06DA1CD2" w14:textId="4EFDE6B0" w:rsidR="003170F2" w:rsidRDefault="003170F2" w:rsidP="00671719">
            <w:r>
              <w:t>VE</w:t>
            </w:r>
            <w:r w:rsidR="00A31D46">
              <w:t>N</w:t>
            </w:r>
            <w:r>
              <w:t>OR</w:t>
            </w:r>
            <w:r w:rsidRPr="00D92EFC">
              <w:t>_ADD</w:t>
            </w:r>
          </w:p>
        </w:tc>
      </w:tr>
      <w:tr w:rsidR="003170F2" w14:paraId="6CADC9A4" w14:textId="77777777" w:rsidTr="00671719">
        <w:tc>
          <w:tcPr>
            <w:tcW w:w="851" w:type="dxa"/>
          </w:tcPr>
          <w:p w14:paraId="534D59D7" w14:textId="77777777" w:rsidR="003170F2" w:rsidRDefault="003170F2" w:rsidP="00671719">
            <w:pPr>
              <w:jc w:val="center"/>
            </w:pPr>
            <w:r>
              <w:t>4</w:t>
            </w:r>
          </w:p>
        </w:tc>
        <w:tc>
          <w:tcPr>
            <w:tcW w:w="2693" w:type="dxa"/>
          </w:tcPr>
          <w:p w14:paraId="597C7DB9" w14:textId="70C02AC1" w:rsidR="003170F2" w:rsidRDefault="003170F2" w:rsidP="00671719">
            <w:r>
              <w:t>Rd</w:t>
            </w:r>
            <w:r w:rsidRPr="00D92EFC">
              <w:t xml:space="preserve"> = </w:t>
            </w:r>
            <w:r w:rsidR="00653DF7">
              <w:t>~</w:t>
            </w:r>
            <w:r w:rsidRPr="00D92EFC">
              <w:t>(</w:t>
            </w:r>
            <w:r>
              <w:t>Rs1</w:t>
            </w:r>
            <w:r w:rsidRPr="00D92EFC">
              <w:t xml:space="preserve"> </w:t>
            </w:r>
            <w:r>
              <w:t>^ Rs2</w:t>
            </w:r>
            <w:r w:rsidRPr="00D92EFC">
              <w:t xml:space="preserve">) </w:t>
            </w:r>
            <w:r>
              <w:t>&lt;&lt;</w:t>
            </w:r>
            <w:r w:rsidRPr="00D92EFC">
              <w:t xml:space="preserve"> </w:t>
            </w:r>
            <w:r>
              <w:t>Rs3</w:t>
            </w:r>
          </w:p>
        </w:tc>
        <w:tc>
          <w:tcPr>
            <w:tcW w:w="2693" w:type="dxa"/>
          </w:tcPr>
          <w:p w14:paraId="17EFFC46" w14:textId="7D87D6AF" w:rsidR="003170F2" w:rsidRDefault="003170F2" w:rsidP="00671719">
            <w:r>
              <w:t>VE</w:t>
            </w:r>
            <w:r w:rsidR="00A31D46">
              <w:t>N</w:t>
            </w:r>
            <w:r>
              <w:t>OR</w:t>
            </w:r>
            <w:r w:rsidRPr="00D92EFC">
              <w:t>_A</w:t>
            </w:r>
            <w:r>
              <w:t>SL</w:t>
            </w:r>
          </w:p>
        </w:tc>
      </w:tr>
      <w:tr w:rsidR="003170F2" w14:paraId="78FBE4D5" w14:textId="77777777" w:rsidTr="00671719">
        <w:tc>
          <w:tcPr>
            <w:tcW w:w="851" w:type="dxa"/>
          </w:tcPr>
          <w:p w14:paraId="621D8BF7" w14:textId="77777777" w:rsidR="003170F2" w:rsidRDefault="003170F2" w:rsidP="00671719">
            <w:pPr>
              <w:jc w:val="center"/>
            </w:pPr>
            <w:r>
              <w:t>5</w:t>
            </w:r>
          </w:p>
        </w:tc>
        <w:tc>
          <w:tcPr>
            <w:tcW w:w="2693" w:type="dxa"/>
          </w:tcPr>
          <w:p w14:paraId="228F7872" w14:textId="77777777" w:rsidR="003170F2" w:rsidRDefault="003170F2" w:rsidP="00671719">
            <w:r>
              <w:t>Reserved</w:t>
            </w:r>
          </w:p>
        </w:tc>
        <w:tc>
          <w:tcPr>
            <w:tcW w:w="2693" w:type="dxa"/>
          </w:tcPr>
          <w:p w14:paraId="750C6E99" w14:textId="77777777" w:rsidR="003170F2" w:rsidRDefault="003170F2" w:rsidP="00671719"/>
        </w:tc>
      </w:tr>
      <w:tr w:rsidR="003170F2" w14:paraId="42A085ED" w14:textId="77777777" w:rsidTr="00671719">
        <w:tc>
          <w:tcPr>
            <w:tcW w:w="851" w:type="dxa"/>
          </w:tcPr>
          <w:p w14:paraId="7286A5F4" w14:textId="77777777" w:rsidR="003170F2" w:rsidRDefault="003170F2" w:rsidP="00671719">
            <w:pPr>
              <w:jc w:val="center"/>
            </w:pPr>
            <w:r>
              <w:t>6</w:t>
            </w:r>
          </w:p>
        </w:tc>
        <w:tc>
          <w:tcPr>
            <w:tcW w:w="2693" w:type="dxa"/>
          </w:tcPr>
          <w:p w14:paraId="3299751B" w14:textId="17352148" w:rsidR="003170F2" w:rsidRDefault="003170F2" w:rsidP="00671719">
            <w:r>
              <w:t xml:space="preserve">Rd = Rs3 ? </w:t>
            </w:r>
            <w:r w:rsidR="00653DF7">
              <w:t>~</w:t>
            </w:r>
            <w:r>
              <w:t>(Rs1 ^ Rs2) : Rd</w:t>
            </w:r>
          </w:p>
        </w:tc>
        <w:tc>
          <w:tcPr>
            <w:tcW w:w="2693" w:type="dxa"/>
          </w:tcPr>
          <w:p w14:paraId="442E6333" w14:textId="5F43F53A" w:rsidR="003170F2" w:rsidRDefault="003170F2" w:rsidP="00671719">
            <w:r>
              <w:t>VE</w:t>
            </w:r>
            <w:r w:rsidR="00A31D46">
              <w:t>N</w:t>
            </w:r>
            <w:r>
              <w:t>ORM</w:t>
            </w:r>
          </w:p>
        </w:tc>
      </w:tr>
      <w:tr w:rsidR="003170F2" w14:paraId="7826DEFC" w14:textId="77777777" w:rsidTr="00671719">
        <w:tc>
          <w:tcPr>
            <w:tcW w:w="851" w:type="dxa"/>
          </w:tcPr>
          <w:p w14:paraId="233EAC3E" w14:textId="77777777" w:rsidR="003170F2" w:rsidRDefault="003170F2" w:rsidP="00671719">
            <w:pPr>
              <w:jc w:val="center"/>
            </w:pPr>
            <w:r>
              <w:t>7</w:t>
            </w:r>
          </w:p>
        </w:tc>
        <w:tc>
          <w:tcPr>
            <w:tcW w:w="2693" w:type="dxa"/>
          </w:tcPr>
          <w:p w14:paraId="36628384" w14:textId="03999FAE" w:rsidR="003170F2" w:rsidRDefault="000234B0" w:rsidP="00671719">
            <w:r>
              <w:t>reserved</w:t>
            </w:r>
          </w:p>
        </w:tc>
        <w:tc>
          <w:tcPr>
            <w:tcW w:w="2693" w:type="dxa"/>
          </w:tcPr>
          <w:p w14:paraId="7C5C333E" w14:textId="378F9740" w:rsidR="003170F2" w:rsidRDefault="003170F2" w:rsidP="00671719"/>
        </w:tc>
      </w:tr>
    </w:tbl>
    <w:p w14:paraId="0645675B" w14:textId="77777777" w:rsidR="003170F2" w:rsidRDefault="003170F2" w:rsidP="003170F2">
      <w:pPr>
        <w:rPr>
          <w:b/>
          <w:bCs/>
        </w:rPr>
      </w:pPr>
    </w:p>
    <w:p w14:paraId="2F9AC0A3" w14:textId="77777777" w:rsidR="003170F2" w:rsidRDefault="003170F2" w:rsidP="003170F2">
      <w:r w:rsidRPr="002766C5">
        <w:rPr>
          <w:b/>
          <w:bCs/>
        </w:rPr>
        <w:t>Clock Cycles:</w:t>
      </w:r>
      <w:r>
        <w:t xml:space="preserve"> </w:t>
      </w:r>
      <w:r w:rsidRPr="006504CD">
        <w:t>1</w:t>
      </w:r>
    </w:p>
    <w:p w14:paraId="5EDCF7FE" w14:textId="77777777" w:rsidR="003170F2" w:rsidRPr="002C6BF0" w:rsidRDefault="003170F2" w:rsidP="003170F2">
      <w:r w:rsidRPr="002766C5">
        <w:rPr>
          <w:b/>
          <w:bCs/>
        </w:rPr>
        <w:t>Execution Units:</w:t>
      </w:r>
      <w:r>
        <w:t xml:space="preserve"> </w:t>
      </w:r>
      <w:r w:rsidRPr="002C6BF0">
        <w:t>All</w:t>
      </w:r>
      <w:r>
        <w:t xml:space="preserve"> SAUs, all FPUs</w:t>
      </w:r>
    </w:p>
    <w:p w14:paraId="5E22AFC0" w14:textId="77777777" w:rsidR="003170F2" w:rsidRDefault="003170F2" w:rsidP="003170F2">
      <w:r w:rsidRPr="009F7E96">
        <w:rPr>
          <w:b/>
        </w:rPr>
        <w:t>Exceptions:</w:t>
      </w:r>
      <w:r>
        <w:t xml:space="preserve"> none</w:t>
      </w:r>
    </w:p>
    <w:p w14:paraId="73BD48D7" w14:textId="77777777" w:rsidR="003170F2" w:rsidRPr="009F5200" w:rsidRDefault="003170F2" w:rsidP="003170F2">
      <w:pPr>
        <w:rPr>
          <w:b/>
          <w:bCs/>
        </w:rPr>
      </w:pPr>
      <w:r w:rsidRPr="009F5200">
        <w:rPr>
          <w:b/>
          <w:bCs/>
        </w:rPr>
        <w:t>Notes:</w:t>
      </w:r>
    </w:p>
    <w:p w14:paraId="1F5CC8BA" w14:textId="77777777" w:rsidR="00B85139" w:rsidRDefault="00B85139">
      <w:pPr>
        <w:rPr>
          <w:caps/>
          <w:color w:val="1F3763" w:themeColor="accent1" w:themeShade="7F"/>
          <w:spacing w:val="15"/>
        </w:rPr>
      </w:pPr>
      <w:r>
        <w:br w:type="page"/>
      </w:r>
    </w:p>
    <w:p w14:paraId="3550EC4B" w14:textId="458D55B8" w:rsidR="00B85139" w:rsidRPr="008E6AE0" w:rsidRDefault="00B85139" w:rsidP="003F6C7D">
      <w:pPr>
        <w:pStyle w:val="Heading4"/>
      </w:pPr>
      <w:r>
        <w:lastRenderedPageBreak/>
        <w:t>VMKBOOL</w:t>
      </w:r>
      <w:r w:rsidRPr="008E6AE0">
        <w:t xml:space="preserve"> – </w:t>
      </w:r>
      <w:r>
        <w:t>Make Boolean</w:t>
      </w:r>
    </w:p>
    <w:p w14:paraId="7C85C931" w14:textId="77777777" w:rsidR="00B85139" w:rsidRPr="002766C5" w:rsidRDefault="00B85139" w:rsidP="00B85139">
      <w:pPr>
        <w:rPr>
          <w:b/>
          <w:bCs/>
        </w:rPr>
      </w:pPr>
      <w:r w:rsidRPr="002766C5">
        <w:rPr>
          <w:b/>
          <w:bCs/>
        </w:rPr>
        <w:t>Description:</w:t>
      </w:r>
    </w:p>
    <w:p w14:paraId="338455BC" w14:textId="7812D4AE" w:rsidR="00B85139" w:rsidRDefault="00B85139" w:rsidP="00FF09A0">
      <w:pPr>
        <w:ind w:left="720"/>
      </w:pPr>
      <w:r>
        <w:t>This instruction reduces the value to a Boolean true or false. If the value is non-zero it is considered true, otherwise if zero it is false.</w:t>
      </w:r>
      <w:r w:rsidR="00FF09A0" w:rsidRPr="00FF09A0">
        <w:t xml:space="preserve"> </w:t>
      </w:r>
      <w:r w:rsidR="00FF09A0">
        <w:t>For a masked MKBOOL only destination elements where the corresponding R3 bit is set will be updated in Rd.</w:t>
      </w:r>
    </w:p>
    <w:p w14:paraId="76D9EDBA" w14:textId="77777777" w:rsidR="00B85139" w:rsidRDefault="00B85139" w:rsidP="00B85139">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76"/>
        <w:gridCol w:w="776"/>
        <w:gridCol w:w="736"/>
        <w:gridCol w:w="696"/>
        <w:gridCol w:w="616"/>
      </w:tblGrid>
      <w:tr w:rsidR="00C12743" w:rsidRPr="00790AD0" w14:paraId="6EA0126E" w14:textId="77777777" w:rsidTr="00671719">
        <w:tc>
          <w:tcPr>
            <w:tcW w:w="0" w:type="auto"/>
            <w:tcBorders>
              <w:top w:val="nil"/>
              <w:left w:val="nil"/>
              <w:bottom w:val="single" w:sz="4" w:space="0" w:color="auto"/>
              <w:right w:val="nil"/>
            </w:tcBorders>
          </w:tcPr>
          <w:p w14:paraId="2181F002" w14:textId="77777777" w:rsidR="00C12743" w:rsidRDefault="00C1274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0E144E3" w14:textId="77777777" w:rsidR="00C12743" w:rsidRDefault="00C1274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D1C68DF" w14:textId="77777777" w:rsidR="00C12743" w:rsidRDefault="00C1274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15E4494" w14:textId="1F645CDB" w:rsidR="00C12743" w:rsidRDefault="00C1274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2D3E752" w14:textId="392F1609" w:rsidR="00C12743" w:rsidRDefault="00C1274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52F9C73" w14:textId="413954AF" w:rsidR="00C12743" w:rsidRPr="00790AD0" w:rsidRDefault="00C1274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6E63148" w14:textId="42181EF3" w:rsidR="00C12743" w:rsidRPr="00790AD0" w:rsidRDefault="00C1274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7FD61DD" w14:textId="77777777" w:rsidR="00C12743" w:rsidRPr="00790AD0" w:rsidRDefault="00C1274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12743" w14:paraId="104F57EC" w14:textId="77777777" w:rsidTr="00671719">
        <w:tc>
          <w:tcPr>
            <w:tcW w:w="0" w:type="auto"/>
            <w:tcBorders>
              <w:top w:val="single" w:sz="4" w:space="0" w:color="auto"/>
              <w:left w:val="single" w:sz="4" w:space="0" w:color="auto"/>
              <w:bottom w:val="single" w:sz="4" w:space="0" w:color="auto"/>
              <w:right w:val="single" w:sz="4" w:space="0" w:color="auto"/>
            </w:tcBorders>
          </w:tcPr>
          <w:p w14:paraId="0DEFFA2E" w14:textId="77777777" w:rsidR="00C12743" w:rsidRPr="00F468DF" w:rsidRDefault="00C12743"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5D5FB2" w14:textId="77777777" w:rsidR="00C12743" w:rsidRPr="00F468DF" w:rsidRDefault="00C1274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B2D1736" w14:textId="77777777" w:rsidR="00C12743" w:rsidRPr="00F468DF" w:rsidRDefault="00C12743"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CC9F23A" w14:textId="0B5D97C4" w:rsidR="00C12743" w:rsidRPr="00F468DF" w:rsidRDefault="009F6F67" w:rsidP="00671719">
            <w:pPr>
              <w:spacing w:after="0"/>
              <w:jc w:val="center"/>
              <w:rPr>
                <w:sz w:val="16"/>
                <w:szCs w:val="16"/>
              </w:rPr>
            </w:pPr>
            <w:r>
              <w:rPr>
                <w:sz w:val="16"/>
                <w:szCs w:val="16"/>
              </w:rPr>
              <w:t>Rs3</w:t>
            </w:r>
            <w:r w:rsidR="00C12743">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CC566F" w14:textId="5A02459E" w:rsidR="00C12743" w:rsidRPr="00F468DF" w:rsidRDefault="00C12743" w:rsidP="00671719">
            <w:pPr>
              <w:spacing w:after="0"/>
              <w:jc w:val="center"/>
              <w:rPr>
                <w:sz w:val="16"/>
                <w:szCs w:val="16"/>
              </w:rPr>
            </w:pPr>
            <w:r>
              <w:rPr>
                <w:sz w:val="16"/>
                <w:szCs w:val="16"/>
              </w:rPr>
              <w:t>12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6CF97C" w14:textId="6BA0EE35" w:rsidR="00C12743" w:rsidRPr="00F468DF" w:rsidRDefault="00C1274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2B1402" w14:textId="7D18E98B" w:rsidR="00C12743" w:rsidRPr="00F468DF" w:rsidRDefault="00C1274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AB6504" w14:textId="77777777" w:rsidR="00C12743" w:rsidRPr="00F468DF" w:rsidRDefault="00C12743" w:rsidP="00671719">
            <w:pPr>
              <w:spacing w:after="0"/>
              <w:jc w:val="center"/>
              <w:rPr>
                <w:sz w:val="16"/>
                <w:szCs w:val="16"/>
              </w:rPr>
            </w:pPr>
            <w:r>
              <w:rPr>
                <w:sz w:val="16"/>
                <w:szCs w:val="16"/>
              </w:rPr>
              <w:t>Opc</w:t>
            </w:r>
            <w:r w:rsidRPr="00F468DF">
              <w:rPr>
                <w:sz w:val="16"/>
                <w:szCs w:val="16"/>
                <w:vertAlign w:val="subscript"/>
              </w:rPr>
              <w:t>7</w:t>
            </w:r>
          </w:p>
        </w:tc>
      </w:tr>
    </w:tbl>
    <w:p w14:paraId="4EECA9D0" w14:textId="77777777" w:rsidR="00B85139" w:rsidRDefault="00B85139" w:rsidP="00B85139"/>
    <w:p w14:paraId="683B696D" w14:textId="77777777" w:rsidR="00B85139" w:rsidRDefault="00B85139" w:rsidP="00B85139">
      <w:pPr>
        <w:rPr>
          <w:b/>
          <w:bCs/>
        </w:rPr>
      </w:pPr>
      <w:r w:rsidRPr="002766C5">
        <w:rPr>
          <w:b/>
          <w:bCs/>
        </w:rPr>
        <w:t>Operation:</w:t>
      </w:r>
    </w:p>
    <w:p w14:paraId="4A4864C5" w14:textId="77777777" w:rsidR="00B85139" w:rsidRPr="003A495D" w:rsidRDefault="00B85139" w:rsidP="00B85139">
      <w:pPr>
        <w:ind w:left="720"/>
      </w:pPr>
      <w:r w:rsidRPr="003A495D">
        <w:t>Rd = !!Rs1</w:t>
      </w:r>
    </w:p>
    <w:p w14:paraId="564EC22A" w14:textId="77777777" w:rsidR="00B85139" w:rsidRDefault="00B85139" w:rsidP="00B85139">
      <w:pPr>
        <w:rPr>
          <w:b/>
          <w:bCs/>
        </w:rPr>
      </w:pPr>
      <w:r w:rsidRPr="002766C5">
        <w:rPr>
          <w:b/>
          <w:bCs/>
        </w:rPr>
        <w:t>Execution Units:</w:t>
      </w:r>
      <w:r>
        <w:t xml:space="preserve"> SAU #0</w:t>
      </w:r>
    </w:p>
    <w:p w14:paraId="267BB4FA" w14:textId="77777777" w:rsidR="00B85139" w:rsidRDefault="00B85139" w:rsidP="00B85139">
      <w:pPr>
        <w:rPr>
          <w:b/>
          <w:bCs/>
        </w:rPr>
      </w:pPr>
      <w:r>
        <w:rPr>
          <w:b/>
          <w:bCs/>
        </w:rPr>
        <w:t>Clock Cycles: 1</w:t>
      </w:r>
    </w:p>
    <w:p w14:paraId="72DAADFD" w14:textId="77777777" w:rsidR="00B85139" w:rsidRDefault="00B85139" w:rsidP="00B85139">
      <w:r w:rsidRPr="00B335F7">
        <w:rPr>
          <w:b/>
          <w:bCs/>
        </w:rPr>
        <w:t>Exceptions:</w:t>
      </w:r>
      <w:r>
        <w:t xml:space="preserve"> none </w:t>
      </w:r>
    </w:p>
    <w:p w14:paraId="4A51B493" w14:textId="77777777" w:rsidR="00B85139" w:rsidRDefault="00B85139" w:rsidP="00B85139">
      <w:pPr>
        <w:rPr>
          <w:b/>
          <w:bCs/>
        </w:rPr>
      </w:pPr>
      <w:r w:rsidRPr="00F40C57">
        <w:rPr>
          <w:b/>
          <w:bCs/>
        </w:rPr>
        <w:t>Notes:</w:t>
      </w:r>
    </w:p>
    <w:p w14:paraId="4CFDE596" w14:textId="77777777" w:rsidR="00342CE5" w:rsidRDefault="00342CE5">
      <w:pPr>
        <w:rPr>
          <w:caps/>
          <w:color w:val="1F3763" w:themeColor="accent1" w:themeShade="7F"/>
          <w:spacing w:val="15"/>
        </w:rPr>
      </w:pPr>
      <w:r>
        <w:br w:type="page"/>
      </w:r>
    </w:p>
    <w:p w14:paraId="7E430775" w14:textId="31B22452" w:rsidR="00342CE5" w:rsidRDefault="00342CE5" w:rsidP="003F6C7D">
      <w:pPr>
        <w:pStyle w:val="Heading4"/>
      </w:pPr>
      <w:r>
        <w:lastRenderedPageBreak/>
        <w:t>VNAND – Bitwise N</w:t>
      </w:r>
      <w:r w:rsidR="00603D5F">
        <w:t>a</w:t>
      </w:r>
      <w:r>
        <w:t>nd</w:t>
      </w:r>
    </w:p>
    <w:p w14:paraId="6C8200BF" w14:textId="77777777" w:rsidR="00342CE5" w:rsidRPr="002766C5" w:rsidRDefault="00342CE5" w:rsidP="00342CE5">
      <w:pPr>
        <w:rPr>
          <w:b/>
          <w:bCs/>
        </w:rPr>
      </w:pPr>
      <w:r w:rsidRPr="002766C5">
        <w:rPr>
          <w:b/>
          <w:bCs/>
        </w:rPr>
        <w:t>Description:</w:t>
      </w:r>
    </w:p>
    <w:p w14:paraId="5263994B" w14:textId="5BE72A75" w:rsidR="00342CE5" w:rsidRDefault="00342CE5" w:rsidP="00342CE5">
      <w:pPr>
        <w:ind w:left="720"/>
      </w:pPr>
      <w:r>
        <w:t>Bitwise ‘</w:t>
      </w:r>
      <w:r w:rsidR="00741711">
        <w:t>n</w:t>
      </w:r>
      <w:r>
        <w:t>and’ two registers Rs1 and Rs2 then perform a second operation with a third register Rs3, and place the result in the destination register Rd. All registers are treated as integer registers. A sign extended six-bit immediate constant may be selected for Rs2 and/or Rs3.</w:t>
      </w:r>
      <w:r w:rsidRPr="009B4CDF">
        <w:t xml:space="preserve"> </w:t>
      </w:r>
      <w:r>
        <w:t xml:space="preserve">For a masked </w:t>
      </w:r>
      <w:r w:rsidR="007A3274">
        <w:t>N</w:t>
      </w:r>
      <w:r>
        <w:t>AND only destination elements where the corresponding R3 bit is set will be updated in Rd.</w:t>
      </w:r>
    </w:p>
    <w:p w14:paraId="51FCC077" w14:textId="77777777" w:rsidR="00342CE5" w:rsidRDefault="00342CE5" w:rsidP="00342CE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342CE5" w:rsidRPr="00790AD0" w14:paraId="31A6ACBB" w14:textId="77777777" w:rsidTr="00671719">
        <w:tc>
          <w:tcPr>
            <w:tcW w:w="0" w:type="auto"/>
            <w:tcBorders>
              <w:top w:val="nil"/>
              <w:left w:val="nil"/>
              <w:bottom w:val="single" w:sz="4" w:space="0" w:color="auto"/>
              <w:right w:val="nil"/>
            </w:tcBorders>
          </w:tcPr>
          <w:p w14:paraId="6870767C" w14:textId="77777777" w:rsidR="00342CE5" w:rsidRDefault="00342CE5"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D7E6A68" w14:textId="77777777" w:rsidR="00342CE5" w:rsidRDefault="00342CE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5C4FF2F" w14:textId="77777777" w:rsidR="00342CE5" w:rsidRDefault="00342CE5"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17E7B06" w14:textId="77777777" w:rsidR="00342CE5" w:rsidRDefault="00342CE5"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C4283EC" w14:textId="77777777" w:rsidR="00342CE5" w:rsidRDefault="00342CE5"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ECBE068" w14:textId="77777777" w:rsidR="00342CE5" w:rsidRPr="00790AD0" w:rsidRDefault="00342CE5"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E6CD04B" w14:textId="77777777" w:rsidR="00342CE5" w:rsidRPr="00790AD0" w:rsidRDefault="00342CE5"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F7FB746" w14:textId="77777777" w:rsidR="00342CE5" w:rsidRPr="00790AD0" w:rsidRDefault="00342CE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42CE5" w14:paraId="65FBCE2F" w14:textId="77777777" w:rsidTr="00671719">
        <w:tc>
          <w:tcPr>
            <w:tcW w:w="0" w:type="auto"/>
            <w:tcBorders>
              <w:top w:val="single" w:sz="4" w:space="0" w:color="auto"/>
              <w:left w:val="single" w:sz="4" w:space="0" w:color="auto"/>
              <w:bottom w:val="single" w:sz="4" w:space="0" w:color="auto"/>
              <w:right w:val="single" w:sz="4" w:space="0" w:color="auto"/>
            </w:tcBorders>
          </w:tcPr>
          <w:p w14:paraId="623D5387" w14:textId="1F629EF4" w:rsidR="00342CE5" w:rsidRPr="00F468DF" w:rsidRDefault="007A3274" w:rsidP="00671719">
            <w:pPr>
              <w:spacing w:after="0"/>
              <w:jc w:val="center"/>
              <w:rPr>
                <w:sz w:val="16"/>
                <w:szCs w:val="16"/>
              </w:rPr>
            </w:pPr>
            <w:r>
              <w:rPr>
                <w:sz w:val="16"/>
                <w:szCs w:val="16"/>
              </w:rPr>
              <w:t>8</w:t>
            </w:r>
            <w:r w:rsidR="00342CE5"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BA5AD3" w14:textId="77777777" w:rsidR="00342CE5" w:rsidRPr="00F468DF" w:rsidRDefault="00342CE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3B495D" w14:textId="77777777" w:rsidR="00342CE5" w:rsidRPr="00F468DF" w:rsidRDefault="00342CE5"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27A402A" w14:textId="77777777" w:rsidR="00342CE5" w:rsidRPr="00F468DF" w:rsidRDefault="00342CE5"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FC5AC2" w14:textId="77777777" w:rsidR="00342CE5" w:rsidRPr="00F468DF" w:rsidRDefault="00342CE5"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329399" w14:textId="77777777" w:rsidR="00342CE5" w:rsidRPr="00F468DF" w:rsidRDefault="00342CE5"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554D98" w14:textId="77777777" w:rsidR="00342CE5" w:rsidRPr="00F468DF" w:rsidRDefault="00342CE5"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8E811C" w14:textId="77777777" w:rsidR="00342CE5" w:rsidRPr="00F468DF" w:rsidRDefault="00342CE5" w:rsidP="00671719">
            <w:pPr>
              <w:spacing w:after="0"/>
              <w:jc w:val="center"/>
              <w:rPr>
                <w:sz w:val="16"/>
                <w:szCs w:val="16"/>
              </w:rPr>
            </w:pPr>
            <w:r>
              <w:rPr>
                <w:sz w:val="16"/>
                <w:szCs w:val="16"/>
              </w:rPr>
              <w:t>Opc</w:t>
            </w:r>
            <w:r w:rsidRPr="00F468DF">
              <w:rPr>
                <w:sz w:val="16"/>
                <w:szCs w:val="16"/>
                <w:vertAlign w:val="subscript"/>
              </w:rPr>
              <w:t>7</w:t>
            </w:r>
          </w:p>
        </w:tc>
      </w:tr>
    </w:tbl>
    <w:p w14:paraId="0821D810" w14:textId="77777777" w:rsidR="00342CE5" w:rsidRDefault="00342CE5" w:rsidP="00342CE5"/>
    <w:p w14:paraId="156AA260" w14:textId="77777777" w:rsidR="00342CE5" w:rsidRDefault="00342CE5" w:rsidP="00342CE5">
      <w:pPr>
        <w:rPr>
          <w:b/>
          <w:bCs/>
        </w:rPr>
      </w:pPr>
      <w:r w:rsidRPr="002766C5">
        <w:rPr>
          <w:b/>
          <w:bCs/>
        </w:rPr>
        <w:t>Operation:</w:t>
      </w:r>
    </w:p>
    <w:p w14:paraId="36E3F812" w14:textId="77777777" w:rsidR="00342CE5" w:rsidRDefault="00342CE5" w:rsidP="00342CE5">
      <w:pPr>
        <w:spacing w:before="0" w:after="0"/>
      </w:pPr>
      <w:r>
        <w:tab/>
        <w:t>Ms[0]: 0 = Rs1 register, 1= constant</w:t>
      </w:r>
    </w:p>
    <w:p w14:paraId="62B0910B" w14:textId="77777777" w:rsidR="00342CE5" w:rsidRDefault="00342CE5" w:rsidP="00342CE5">
      <w:pPr>
        <w:spacing w:before="0" w:after="0"/>
      </w:pPr>
      <w:r>
        <w:tab/>
        <w:t>Ms[1]: 0 = Rs2 register, 1= constant</w:t>
      </w:r>
    </w:p>
    <w:p w14:paraId="2AB95047" w14:textId="77777777" w:rsidR="00342CE5" w:rsidRDefault="00342CE5" w:rsidP="00342CE5">
      <w:pPr>
        <w:spacing w:before="0" w:after="0"/>
      </w:pPr>
      <w:r>
        <w:tab/>
        <w:t>Ms[2]: 0 = Rs3 register, 1= constant</w:t>
      </w:r>
    </w:p>
    <w:p w14:paraId="2249823F" w14:textId="77777777" w:rsidR="00342CE5" w:rsidRDefault="00342CE5" w:rsidP="00342CE5">
      <w:pPr>
        <w:rPr>
          <w:b/>
          <w:bCs/>
        </w:rPr>
      </w:pPr>
    </w:p>
    <w:tbl>
      <w:tblPr>
        <w:tblStyle w:val="TableGrid"/>
        <w:tblW w:w="0" w:type="auto"/>
        <w:tblInd w:w="562" w:type="dxa"/>
        <w:tblLook w:val="04A0" w:firstRow="1" w:lastRow="0" w:firstColumn="1" w:lastColumn="0" w:noHBand="0" w:noVBand="1"/>
      </w:tblPr>
      <w:tblGrid>
        <w:gridCol w:w="1418"/>
        <w:gridCol w:w="2268"/>
      </w:tblGrid>
      <w:tr w:rsidR="00342CE5" w:rsidRPr="00092167" w14:paraId="5779F104" w14:textId="77777777" w:rsidTr="00671719">
        <w:tc>
          <w:tcPr>
            <w:tcW w:w="1418" w:type="dxa"/>
            <w:shd w:val="clear" w:color="auto" w:fill="3B3838" w:themeFill="background2" w:themeFillShade="40"/>
          </w:tcPr>
          <w:p w14:paraId="7916652E" w14:textId="77777777" w:rsidR="00342CE5" w:rsidRPr="000F4180" w:rsidRDefault="00342CE5"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B347BB0" w14:textId="240F8916" w:rsidR="00342CE5" w:rsidRPr="000F4180" w:rsidRDefault="00C63B0B" w:rsidP="00671719">
            <w:pPr>
              <w:rPr>
                <w:color w:val="FFFFFF" w:themeColor="background1"/>
              </w:rPr>
            </w:pPr>
            <w:r>
              <w:rPr>
                <w:color w:val="FFFFFF" w:themeColor="background1"/>
              </w:rPr>
              <w:t>Operands</w:t>
            </w:r>
          </w:p>
        </w:tc>
      </w:tr>
      <w:tr w:rsidR="00342CE5" w14:paraId="52801FAE" w14:textId="77777777" w:rsidTr="00671719">
        <w:tc>
          <w:tcPr>
            <w:tcW w:w="1418" w:type="dxa"/>
          </w:tcPr>
          <w:p w14:paraId="7C201DCF" w14:textId="77777777" w:rsidR="00342CE5" w:rsidRDefault="00342CE5" w:rsidP="00671719">
            <w:pPr>
              <w:jc w:val="center"/>
            </w:pPr>
            <w:r>
              <w:t>116</w:t>
            </w:r>
          </w:p>
        </w:tc>
        <w:tc>
          <w:tcPr>
            <w:tcW w:w="2268" w:type="dxa"/>
          </w:tcPr>
          <w:p w14:paraId="77249BF6" w14:textId="77777777" w:rsidR="00342CE5" w:rsidRDefault="00342CE5" w:rsidP="00671719">
            <w:r>
              <w:t>Vector, vector</w:t>
            </w:r>
          </w:p>
        </w:tc>
      </w:tr>
      <w:tr w:rsidR="00342CE5" w14:paraId="60D6B177" w14:textId="77777777" w:rsidTr="00671719">
        <w:tc>
          <w:tcPr>
            <w:tcW w:w="1418" w:type="dxa"/>
          </w:tcPr>
          <w:p w14:paraId="184C4508" w14:textId="77777777" w:rsidR="00342CE5" w:rsidRDefault="00342CE5" w:rsidP="00671719">
            <w:pPr>
              <w:jc w:val="center"/>
            </w:pPr>
            <w:r>
              <w:t>100</w:t>
            </w:r>
          </w:p>
        </w:tc>
        <w:tc>
          <w:tcPr>
            <w:tcW w:w="2268" w:type="dxa"/>
          </w:tcPr>
          <w:p w14:paraId="4101102F" w14:textId="77777777" w:rsidR="00342CE5" w:rsidRDefault="00342CE5" w:rsidP="00671719">
            <w:r>
              <w:t>Vector, scalar</w:t>
            </w:r>
          </w:p>
        </w:tc>
      </w:tr>
    </w:tbl>
    <w:p w14:paraId="27630CA1" w14:textId="77777777" w:rsidR="00342CE5" w:rsidRDefault="00342CE5" w:rsidP="00342CE5">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342CE5" w14:paraId="0FA94405" w14:textId="77777777" w:rsidTr="00671719">
        <w:tc>
          <w:tcPr>
            <w:tcW w:w="851" w:type="dxa"/>
          </w:tcPr>
          <w:p w14:paraId="1DE853A2" w14:textId="77777777" w:rsidR="00342CE5" w:rsidRPr="00DF0FFB" w:rsidRDefault="00342CE5" w:rsidP="00671719">
            <w:pPr>
              <w:jc w:val="center"/>
            </w:pPr>
            <w:r w:rsidRPr="00DF0FFB">
              <w:t>OP</w:t>
            </w:r>
            <w:r>
              <w:rPr>
                <w:vertAlign w:val="subscript"/>
              </w:rPr>
              <w:t>3</w:t>
            </w:r>
          </w:p>
        </w:tc>
        <w:tc>
          <w:tcPr>
            <w:tcW w:w="3120" w:type="dxa"/>
          </w:tcPr>
          <w:p w14:paraId="74DD2AD7" w14:textId="77777777" w:rsidR="00342CE5" w:rsidRPr="00DF0FFB" w:rsidRDefault="00342CE5" w:rsidP="00671719"/>
        </w:tc>
        <w:tc>
          <w:tcPr>
            <w:tcW w:w="4111" w:type="dxa"/>
          </w:tcPr>
          <w:p w14:paraId="63C174C3" w14:textId="77777777" w:rsidR="00342CE5" w:rsidRPr="00DF0FFB" w:rsidRDefault="00342CE5" w:rsidP="00671719">
            <w:r>
              <w:t>Mnemonic</w:t>
            </w:r>
          </w:p>
        </w:tc>
      </w:tr>
      <w:tr w:rsidR="00342CE5" w14:paraId="17129462" w14:textId="77777777" w:rsidTr="00671719">
        <w:tc>
          <w:tcPr>
            <w:tcW w:w="851" w:type="dxa"/>
          </w:tcPr>
          <w:p w14:paraId="6BA32BDC" w14:textId="77777777" w:rsidR="00342CE5" w:rsidRPr="00DF0FFB" w:rsidRDefault="00342CE5" w:rsidP="00671719">
            <w:pPr>
              <w:jc w:val="center"/>
            </w:pPr>
            <w:r>
              <w:t>0</w:t>
            </w:r>
          </w:p>
        </w:tc>
        <w:tc>
          <w:tcPr>
            <w:tcW w:w="3120" w:type="dxa"/>
          </w:tcPr>
          <w:p w14:paraId="6DD69207" w14:textId="02FD516B" w:rsidR="00342CE5" w:rsidRPr="00DF0FFB" w:rsidRDefault="00342CE5" w:rsidP="00671719">
            <w:r>
              <w:t xml:space="preserve">Rd = </w:t>
            </w:r>
            <w:r w:rsidR="007A3274">
              <w:t>~</w:t>
            </w:r>
            <w:r>
              <w:t>(Rs1 &amp; Rs2) &amp; Rs3</w:t>
            </w:r>
          </w:p>
        </w:tc>
        <w:tc>
          <w:tcPr>
            <w:tcW w:w="4111" w:type="dxa"/>
          </w:tcPr>
          <w:p w14:paraId="5BAD012A" w14:textId="2578C5D7" w:rsidR="00342CE5" w:rsidRDefault="00342CE5" w:rsidP="00671719">
            <w:r>
              <w:t>V</w:t>
            </w:r>
            <w:r w:rsidR="007A3274">
              <w:t>N</w:t>
            </w:r>
            <w:r>
              <w:t>AND_AND</w:t>
            </w:r>
          </w:p>
        </w:tc>
      </w:tr>
      <w:tr w:rsidR="00342CE5" w14:paraId="61B5DA24" w14:textId="77777777" w:rsidTr="00671719">
        <w:tc>
          <w:tcPr>
            <w:tcW w:w="851" w:type="dxa"/>
          </w:tcPr>
          <w:p w14:paraId="3ED32B33" w14:textId="77777777" w:rsidR="00342CE5" w:rsidRPr="00DF0FFB" w:rsidRDefault="00342CE5" w:rsidP="00671719">
            <w:pPr>
              <w:jc w:val="center"/>
            </w:pPr>
            <w:r>
              <w:t>1</w:t>
            </w:r>
          </w:p>
        </w:tc>
        <w:tc>
          <w:tcPr>
            <w:tcW w:w="3120" w:type="dxa"/>
          </w:tcPr>
          <w:p w14:paraId="462D14D3" w14:textId="4B29327D" w:rsidR="00342CE5" w:rsidRPr="00DF0FFB" w:rsidRDefault="00342CE5" w:rsidP="00671719">
            <w:r>
              <w:t xml:space="preserve">Rd = </w:t>
            </w:r>
            <w:r w:rsidR="007A3274">
              <w:t>~</w:t>
            </w:r>
            <w:r>
              <w:t>(Rs1 &amp; Rs2) | Rs3</w:t>
            </w:r>
          </w:p>
        </w:tc>
        <w:tc>
          <w:tcPr>
            <w:tcW w:w="4111" w:type="dxa"/>
          </w:tcPr>
          <w:p w14:paraId="4A84BF90" w14:textId="254AA2B9" w:rsidR="00342CE5" w:rsidRPr="00DF0FFB" w:rsidRDefault="00342CE5" w:rsidP="00671719">
            <w:r>
              <w:t>V</w:t>
            </w:r>
            <w:r w:rsidR="007A3274">
              <w:t>N</w:t>
            </w:r>
            <w:r>
              <w:t>AND_OR</w:t>
            </w:r>
          </w:p>
        </w:tc>
      </w:tr>
      <w:tr w:rsidR="00342CE5" w14:paraId="08AFB4D2" w14:textId="77777777" w:rsidTr="00671719">
        <w:tc>
          <w:tcPr>
            <w:tcW w:w="851" w:type="dxa"/>
          </w:tcPr>
          <w:p w14:paraId="187E8753" w14:textId="77777777" w:rsidR="00342CE5" w:rsidRPr="00DF0FFB" w:rsidRDefault="00342CE5" w:rsidP="00671719">
            <w:pPr>
              <w:jc w:val="center"/>
            </w:pPr>
            <w:r>
              <w:t>2</w:t>
            </w:r>
          </w:p>
        </w:tc>
        <w:tc>
          <w:tcPr>
            <w:tcW w:w="3120" w:type="dxa"/>
          </w:tcPr>
          <w:p w14:paraId="491A3260" w14:textId="0682BD3B" w:rsidR="00342CE5" w:rsidRPr="00DF0FFB" w:rsidRDefault="00342CE5" w:rsidP="00671719">
            <w:r>
              <w:t xml:space="preserve">Rd = </w:t>
            </w:r>
            <w:r w:rsidR="007A3274">
              <w:t>~</w:t>
            </w:r>
            <w:r>
              <w:t>(Rs1 &amp; Rs2) ^ Rs3</w:t>
            </w:r>
          </w:p>
        </w:tc>
        <w:tc>
          <w:tcPr>
            <w:tcW w:w="4111" w:type="dxa"/>
          </w:tcPr>
          <w:p w14:paraId="0D0B61B2" w14:textId="3B514FF9" w:rsidR="00342CE5" w:rsidRPr="00DF0FFB" w:rsidRDefault="00342CE5" w:rsidP="00671719">
            <w:r>
              <w:t>V</w:t>
            </w:r>
            <w:r w:rsidR="007A3274">
              <w:t>N</w:t>
            </w:r>
            <w:r>
              <w:t>AND_EOR</w:t>
            </w:r>
          </w:p>
        </w:tc>
      </w:tr>
      <w:tr w:rsidR="00342CE5" w14:paraId="24F6EDB1" w14:textId="77777777" w:rsidTr="00671719">
        <w:tc>
          <w:tcPr>
            <w:tcW w:w="851" w:type="dxa"/>
          </w:tcPr>
          <w:p w14:paraId="57B896E2" w14:textId="77777777" w:rsidR="00342CE5" w:rsidRDefault="00342CE5" w:rsidP="00671719">
            <w:pPr>
              <w:jc w:val="center"/>
            </w:pPr>
            <w:r>
              <w:t>3</w:t>
            </w:r>
          </w:p>
        </w:tc>
        <w:tc>
          <w:tcPr>
            <w:tcW w:w="3120" w:type="dxa"/>
          </w:tcPr>
          <w:p w14:paraId="5F813796" w14:textId="60A2466A" w:rsidR="00342CE5" w:rsidRDefault="00342CE5" w:rsidP="00671719">
            <w:r>
              <w:t>Rd</w:t>
            </w:r>
            <w:r w:rsidRPr="00D92EFC">
              <w:t xml:space="preserve"> = </w:t>
            </w:r>
            <w:r w:rsidR="007A3274">
              <w:t>~</w:t>
            </w:r>
            <w:r w:rsidRPr="00D92EFC">
              <w:t>(</w:t>
            </w:r>
            <w:r>
              <w:t>Rs1</w:t>
            </w:r>
            <w:r w:rsidRPr="00D92EFC">
              <w:t xml:space="preserve"> </w:t>
            </w:r>
            <w:r>
              <w:t>&amp; Rs2</w:t>
            </w:r>
            <w:r w:rsidRPr="00D92EFC">
              <w:t xml:space="preserve">) </w:t>
            </w:r>
            <w:r>
              <w:rPr>
                <w:rFonts w:cstheme="minorHAnsi"/>
              </w:rPr>
              <w:t>+</w:t>
            </w:r>
            <w:r w:rsidRPr="00D92EFC">
              <w:t xml:space="preserve"> </w:t>
            </w:r>
            <w:r>
              <w:t>Rs3</w:t>
            </w:r>
          </w:p>
        </w:tc>
        <w:tc>
          <w:tcPr>
            <w:tcW w:w="4111" w:type="dxa"/>
          </w:tcPr>
          <w:p w14:paraId="7B3E6D60" w14:textId="3975E936" w:rsidR="00342CE5" w:rsidRDefault="00342CE5" w:rsidP="00671719">
            <w:r>
              <w:t>V</w:t>
            </w:r>
            <w:r w:rsidR="007A3274">
              <w:t>N</w:t>
            </w:r>
            <w:r w:rsidRPr="00D92EFC">
              <w:t>A</w:t>
            </w:r>
            <w:r>
              <w:t>N</w:t>
            </w:r>
            <w:r w:rsidRPr="00D92EFC">
              <w:t>D_ADD</w:t>
            </w:r>
          </w:p>
        </w:tc>
      </w:tr>
      <w:tr w:rsidR="00342CE5" w14:paraId="248EF075" w14:textId="77777777" w:rsidTr="00671719">
        <w:tc>
          <w:tcPr>
            <w:tcW w:w="851" w:type="dxa"/>
          </w:tcPr>
          <w:p w14:paraId="300975D8" w14:textId="77777777" w:rsidR="00342CE5" w:rsidRDefault="00342CE5" w:rsidP="00671719">
            <w:pPr>
              <w:jc w:val="center"/>
            </w:pPr>
            <w:r>
              <w:t>4</w:t>
            </w:r>
          </w:p>
        </w:tc>
        <w:tc>
          <w:tcPr>
            <w:tcW w:w="3120" w:type="dxa"/>
          </w:tcPr>
          <w:p w14:paraId="75FAB170" w14:textId="4C74435F" w:rsidR="00342CE5" w:rsidRDefault="00342CE5" w:rsidP="00671719">
            <w:r>
              <w:t>Rd</w:t>
            </w:r>
            <w:r w:rsidRPr="00D92EFC">
              <w:t xml:space="preserve"> = </w:t>
            </w:r>
            <w:r w:rsidR="007A3274">
              <w:t>~</w:t>
            </w:r>
            <w:r w:rsidRPr="00D92EFC">
              <w:t>(</w:t>
            </w:r>
            <w:r>
              <w:t>Rs1</w:t>
            </w:r>
            <w:r w:rsidRPr="00D92EFC">
              <w:t xml:space="preserve"> </w:t>
            </w:r>
            <w:r>
              <w:t>&amp; Rs2</w:t>
            </w:r>
            <w:r w:rsidRPr="00D92EFC">
              <w:t xml:space="preserve">) </w:t>
            </w:r>
            <w:r>
              <w:t>&lt;&lt;</w:t>
            </w:r>
            <w:r w:rsidRPr="00D92EFC">
              <w:t xml:space="preserve"> </w:t>
            </w:r>
            <w:r>
              <w:t>Rs3</w:t>
            </w:r>
          </w:p>
        </w:tc>
        <w:tc>
          <w:tcPr>
            <w:tcW w:w="4111" w:type="dxa"/>
          </w:tcPr>
          <w:p w14:paraId="2D760AF4" w14:textId="7B8089B7" w:rsidR="00342CE5" w:rsidRPr="00D92EFC" w:rsidRDefault="00342CE5" w:rsidP="00671719">
            <w:r>
              <w:t>V</w:t>
            </w:r>
            <w:r w:rsidR="007A3274">
              <w:t>N</w:t>
            </w:r>
            <w:r w:rsidRPr="00D92EFC">
              <w:t>A</w:t>
            </w:r>
            <w:r>
              <w:t>N</w:t>
            </w:r>
            <w:r w:rsidRPr="00D92EFC">
              <w:t>D_A</w:t>
            </w:r>
            <w:r>
              <w:t>SL</w:t>
            </w:r>
          </w:p>
        </w:tc>
      </w:tr>
      <w:tr w:rsidR="00342CE5" w14:paraId="2D08581D" w14:textId="77777777" w:rsidTr="00671719">
        <w:tc>
          <w:tcPr>
            <w:tcW w:w="851" w:type="dxa"/>
          </w:tcPr>
          <w:p w14:paraId="1AAB8CBA" w14:textId="77777777" w:rsidR="00342CE5" w:rsidRDefault="00342CE5" w:rsidP="00671719">
            <w:pPr>
              <w:jc w:val="center"/>
            </w:pPr>
            <w:r>
              <w:t>5</w:t>
            </w:r>
          </w:p>
        </w:tc>
        <w:tc>
          <w:tcPr>
            <w:tcW w:w="3120" w:type="dxa"/>
          </w:tcPr>
          <w:p w14:paraId="42427557" w14:textId="77777777" w:rsidR="00342CE5" w:rsidRDefault="00342CE5" w:rsidP="00671719">
            <w:r>
              <w:t>Reserved</w:t>
            </w:r>
          </w:p>
        </w:tc>
        <w:tc>
          <w:tcPr>
            <w:tcW w:w="4111" w:type="dxa"/>
          </w:tcPr>
          <w:p w14:paraId="0A9C662C" w14:textId="77777777" w:rsidR="00342CE5" w:rsidRPr="00D92EFC" w:rsidRDefault="00342CE5" w:rsidP="00671719"/>
        </w:tc>
      </w:tr>
      <w:tr w:rsidR="00342CE5" w14:paraId="4294AD64" w14:textId="77777777" w:rsidTr="00671719">
        <w:tc>
          <w:tcPr>
            <w:tcW w:w="851" w:type="dxa"/>
          </w:tcPr>
          <w:p w14:paraId="342917DE" w14:textId="77777777" w:rsidR="00342CE5" w:rsidRDefault="00342CE5" w:rsidP="00671719">
            <w:pPr>
              <w:jc w:val="center"/>
            </w:pPr>
            <w:r>
              <w:t>6</w:t>
            </w:r>
          </w:p>
        </w:tc>
        <w:tc>
          <w:tcPr>
            <w:tcW w:w="3120" w:type="dxa"/>
          </w:tcPr>
          <w:p w14:paraId="2785767E" w14:textId="0C67BE54" w:rsidR="00342CE5" w:rsidRDefault="00342CE5" w:rsidP="00671719">
            <w:r>
              <w:t xml:space="preserve">Rd = Rs3 ? </w:t>
            </w:r>
            <w:r w:rsidR="007A3274">
              <w:t>~</w:t>
            </w:r>
            <w:r>
              <w:t>(Rs1 &amp; Rs2) : Rd</w:t>
            </w:r>
          </w:p>
        </w:tc>
        <w:tc>
          <w:tcPr>
            <w:tcW w:w="4111" w:type="dxa"/>
          </w:tcPr>
          <w:p w14:paraId="461F8741" w14:textId="0D302E2A" w:rsidR="00342CE5" w:rsidRPr="00D92EFC" w:rsidRDefault="00342CE5" w:rsidP="00671719">
            <w:r>
              <w:t>V</w:t>
            </w:r>
            <w:r w:rsidR="007A3274">
              <w:t>N</w:t>
            </w:r>
            <w:r>
              <w:t>ANDM</w:t>
            </w:r>
          </w:p>
        </w:tc>
      </w:tr>
      <w:tr w:rsidR="00342CE5" w14:paraId="79446F45" w14:textId="77777777" w:rsidTr="00671719">
        <w:tc>
          <w:tcPr>
            <w:tcW w:w="851" w:type="dxa"/>
          </w:tcPr>
          <w:p w14:paraId="5CCCBAEE" w14:textId="77777777" w:rsidR="00342CE5" w:rsidRDefault="00342CE5" w:rsidP="00671719">
            <w:pPr>
              <w:jc w:val="center"/>
            </w:pPr>
            <w:r>
              <w:t>7</w:t>
            </w:r>
          </w:p>
        </w:tc>
        <w:tc>
          <w:tcPr>
            <w:tcW w:w="3120" w:type="dxa"/>
          </w:tcPr>
          <w:p w14:paraId="352C21FD" w14:textId="77777777" w:rsidR="00342CE5" w:rsidRDefault="00342CE5" w:rsidP="00671719">
            <w:r>
              <w:t>Reserved</w:t>
            </w:r>
          </w:p>
        </w:tc>
        <w:tc>
          <w:tcPr>
            <w:tcW w:w="4111" w:type="dxa"/>
          </w:tcPr>
          <w:p w14:paraId="7920C577" w14:textId="77777777" w:rsidR="00342CE5" w:rsidRDefault="00342CE5" w:rsidP="00671719"/>
        </w:tc>
      </w:tr>
    </w:tbl>
    <w:p w14:paraId="516DB2CF" w14:textId="77777777" w:rsidR="00342CE5" w:rsidRDefault="00342CE5" w:rsidP="00342CE5">
      <w:pPr>
        <w:rPr>
          <w:b/>
          <w:bCs/>
        </w:rPr>
      </w:pPr>
    </w:p>
    <w:p w14:paraId="78719C11" w14:textId="77777777" w:rsidR="00342CE5" w:rsidRDefault="00342CE5" w:rsidP="00342CE5">
      <w:r w:rsidRPr="002766C5">
        <w:rPr>
          <w:b/>
          <w:bCs/>
        </w:rPr>
        <w:t>Clock Cycles:</w:t>
      </w:r>
      <w:r>
        <w:t xml:space="preserve"> </w:t>
      </w:r>
      <w:r w:rsidRPr="006504CD">
        <w:t>1</w:t>
      </w:r>
    </w:p>
    <w:p w14:paraId="397D3575" w14:textId="77777777" w:rsidR="00342CE5" w:rsidRPr="002C6BF0" w:rsidRDefault="00342CE5" w:rsidP="00342CE5">
      <w:r w:rsidRPr="002766C5">
        <w:rPr>
          <w:b/>
          <w:bCs/>
        </w:rPr>
        <w:t>Execution Units:</w:t>
      </w:r>
      <w:r>
        <w:t xml:space="preserve"> </w:t>
      </w:r>
      <w:r w:rsidRPr="002C6BF0">
        <w:t>All</w:t>
      </w:r>
      <w:r>
        <w:t xml:space="preserve"> SAUs, all FPUs</w:t>
      </w:r>
    </w:p>
    <w:p w14:paraId="137897F5" w14:textId="77777777" w:rsidR="00342CE5" w:rsidRDefault="00342CE5" w:rsidP="00342CE5">
      <w:r w:rsidRPr="009F7E96">
        <w:rPr>
          <w:b/>
        </w:rPr>
        <w:t>Exceptions:</w:t>
      </w:r>
      <w:r>
        <w:t xml:space="preserve"> none</w:t>
      </w:r>
    </w:p>
    <w:p w14:paraId="5A4DEEEA" w14:textId="77777777" w:rsidR="0078375B" w:rsidRDefault="0078375B">
      <w:pPr>
        <w:rPr>
          <w:caps/>
          <w:color w:val="1F3763" w:themeColor="accent1" w:themeShade="7F"/>
          <w:spacing w:val="15"/>
        </w:rPr>
      </w:pPr>
      <w:r>
        <w:br w:type="page"/>
      </w:r>
    </w:p>
    <w:p w14:paraId="542DEAF6" w14:textId="55559DB5" w:rsidR="0078375B" w:rsidRDefault="0078375B" w:rsidP="003F6C7D">
      <w:pPr>
        <w:pStyle w:val="Heading4"/>
      </w:pPr>
      <w:r>
        <w:lastRenderedPageBreak/>
        <w:t>V</w:t>
      </w:r>
      <w:r w:rsidR="000B0302">
        <w:t>N</w:t>
      </w:r>
      <w:r>
        <w:t xml:space="preserve">OR – Bitwise Inclusive </w:t>
      </w:r>
      <w:r w:rsidR="000B0302">
        <w:t>N</w:t>
      </w:r>
      <w:r w:rsidR="00603D5F">
        <w:t>o</w:t>
      </w:r>
      <w:r>
        <w:t>r</w:t>
      </w:r>
    </w:p>
    <w:p w14:paraId="009BD42F" w14:textId="77777777" w:rsidR="0078375B" w:rsidRPr="002766C5" w:rsidRDefault="0078375B" w:rsidP="0078375B">
      <w:pPr>
        <w:rPr>
          <w:b/>
          <w:bCs/>
        </w:rPr>
      </w:pPr>
      <w:r w:rsidRPr="002766C5">
        <w:rPr>
          <w:b/>
          <w:bCs/>
        </w:rPr>
        <w:t>Description:</w:t>
      </w:r>
    </w:p>
    <w:p w14:paraId="7527C95E" w14:textId="03AA4700" w:rsidR="0078375B" w:rsidRDefault="0078375B" w:rsidP="0078375B">
      <w:pPr>
        <w:ind w:left="720"/>
      </w:pPr>
      <w:r>
        <w:t xml:space="preserve">Bitwise inclusively </w:t>
      </w:r>
      <w:r w:rsidR="000B0302">
        <w:t>‘n</w:t>
      </w:r>
      <w:r>
        <w:t>or</w:t>
      </w:r>
      <w:r w:rsidR="000B0302">
        <w:t>’</w:t>
      </w:r>
      <w:r>
        <w:t xml:space="preserve"> two registers Rs1 and Rs2 and perform a second operation with a third register Rs3, and place the result in the destination register Rd. All registers are integer registers.</w:t>
      </w:r>
      <w:r w:rsidRPr="0064455D">
        <w:t xml:space="preserve"> </w:t>
      </w:r>
      <w:r>
        <w:t>A zero extended six-bit immediate constant may be selected for Rs2 and/or Rs3.</w:t>
      </w:r>
      <w:r w:rsidRPr="00425141">
        <w:t xml:space="preserve"> </w:t>
      </w:r>
      <w:r>
        <w:t xml:space="preserve">For a masked </w:t>
      </w:r>
      <w:r w:rsidR="000B0302">
        <w:t>N</w:t>
      </w:r>
      <w:r>
        <w:t>OR only destination elements where the corresponding R3 bit is set will be updated in Rd.</w:t>
      </w:r>
    </w:p>
    <w:p w14:paraId="12650121" w14:textId="77777777" w:rsidR="0078375B" w:rsidRDefault="0078375B" w:rsidP="0078375B">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78375B" w:rsidRPr="00790AD0" w14:paraId="25D5B3E5" w14:textId="77777777" w:rsidTr="00671719">
        <w:tc>
          <w:tcPr>
            <w:tcW w:w="0" w:type="auto"/>
            <w:tcBorders>
              <w:top w:val="nil"/>
              <w:left w:val="nil"/>
              <w:bottom w:val="single" w:sz="4" w:space="0" w:color="auto"/>
              <w:right w:val="nil"/>
            </w:tcBorders>
          </w:tcPr>
          <w:p w14:paraId="47E9163F" w14:textId="77777777" w:rsidR="0078375B" w:rsidRDefault="0078375B"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4073EC2" w14:textId="77777777" w:rsidR="0078375B" w:rsidRDefault="0078375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4FF8A72" w14:textId="77777777" w:rsidR="0078375B" w:rsidRDefault="0078375B"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A6EF574" w14:textId="77777777" w:rsidR="0078375B" w:rsidRDefault="0078375B"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DCB4C44" w14:textId="77777777" w:rsidR="0078375B" w:rsidRDefault="0078375B"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B39A07A" w14:textId="77777777" w:rsidR="0078375B" w:rsidRPr="00790AD0" w:rsidRDefault="0078375B"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CCE1EA6" w14:textId="77777777" w:rsidR="0078375B" w:rsidRPr="00790AD0" w:rsidRDefault="0078375B"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A7A6DDE" w14:textId="77777777" w:rsidR="0078375B" w:rsidRPr="00790AD0" w:rsidRDefault="0078375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8375B" w14:paraId="2853CDE5" w14:textId="77777777" w:rsidTr="00671719">
        <w:tc>
          <w:tcPr>
            <w:tcW w:w="0" w:type="auto"/>
            <w:tcBorders>
              <w:top w:val="single" w:sz="4" w:space="0" w:color="auto"/>
              <w:left w:val="single" w:sz="4" w:space="0" w:color="auto"/>
              <w:bottom w:val="single" w:sz="4" w:space="0" w:color="auto"/>
              <w:right w:val="single" w:sz="4" w:space="0" w:color="auto"/>
            </w:tcBorders>
          </w:tcPr>
          <w:p w14:paraId="12630E4B" w14:textId="086D32F9" w:rsidR="0078375B" w:rsidRPr="00F468DF" w:rsidRDefault="000B0302" w:rsidP="00671719">
            <w:pPr>
              <w:spacing w:after="0"/>
              <w:jc w:val="center"/>
              <w:rPr>
                <w:sz w:val="16"/>
                <w:szCs w:val="16"/>
              </w:rPr>
            </w:pPr>
            <w:r>
              <w:rPr>
                <w:sz w:val="16"/>
                <w:szCs w:val="16"/>
              </w:rPr>
              <w:t>9</w:t>
            </w:r>
            <w:r w:rsidR="0078375B"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280C43" w14:textId="77777777" w:rsidR="0078375B" w:rsidRPr="00F468DF" w:rsidRDefault="0078375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6B6F50" w14:textId="77777777" w:rsidR="0078375B" w:rsidRPr="00F468DF" w:rsidRDefault="0078375B"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9A050A" w14:textId="77777777" w:rsidR="0078375B" w:rsidRPr="00F468DF" w:rsidRDefault="0078375B"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C01438" w14:textId="77777777" w:rsidR="0078375B" w:rsidRPr="00F468DF" w:rsidRDefault="0078375B"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D47C09" w14:textId="77777777" w:rsidR="0078375B" w:rsidRPr="00F468DF" w:rsidRDefault="0078375B"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A7615A" w14:textId="77777777" w:rsidR="0078375B" w:rsidRPr="00F468DF" w:rsidRDefault="0078375B"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4E8BBD" w14:textId="77777777" w:rsidR="0078375B" w:rsidRPr="00F468DF" w:rsidRDefault="0078375B" w:rsidP="00671719">
            <w:pPr>
              <w:spacing w:after="0"/>
              <w:jc w:val="center"/>
              <w:rPr>
                <w:sz w:val="16"/>
                <w:szCs w:val="16"/>
              </w:rPr>
            </w:pPr>
            <w:r>
              <w:rPr>
                <w:sz w:val="16"/>
                <w:szCs w:val="16"/>
              </w:rPr>
              <w:t>Opc</w:t>
            </w:r>
            <w:r w:rsidRPr="00F468DF">
              <w:rPr>
                <w:sz w:val="16"/>
                <w:szCs w:val="16"/>
                <w:vertAlign w:val="subscript"/>
              </w:rPr>
              <w:t>7</w:t>
            </w:r>
          </w:p>
        </w:tc>
      </w:tr>
    </w:tbl>
    <w:p w14:paraId="320E83D0" w14:textId="77777777" w:rsidR="0078375B" w:rsidRDefault="0078375B" w:rsidP="0078375B"/>
    <w:tbl>
      <w:tblPr>
        <w:tblStyle w:val="TableGrid"/>
        <w:tblW w:w="0" w:type="auto"/>
        <w:tblInd w:w="562" w:type="dxa"/>
        <w:tblLook w:val="04A0" w:firstRow="1" w:lastRow="0" w:firstColumn="1" w:lastColumn="0" w:noHBand="0" w:noVBand="1"/>
      </w:tblPr>
      <w:tblGrid>
        <w:gridCol w:w="1418"/>
        <w:gridCol w:w="2268"/>
      </w:tblGrid>
      <w:tr w:rsidR="0078375B" w:rsidRPr="00092167" w14:paraId="4905F8A4" w14:textId="77777777" w:rsidTr="00671719">
        <w:tc>
          <w:tcPr>
            <w:tcW w:w="1418" w:type="dxa"/>
            <w:shd w:val="clear" w:color="auto" w:fill="3B3838" w:themeFill="background2" w:themeFillShade="40"/>
          </w:tcPr>
          <w:p w14:paraId="71E3902F" w14:textId="77777777" w:rsidR="0078375B" w:rsidRPr="000F4180" w:rsidRDefault="0078375B"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21F622C" w14:textId="543A274B" w:rsidR="0078375B" w:rsidRPr="000F4180" w:rsidRDefault="00DB7E05" w:rsidP="00671719">
            <w:pPr>
              <w:rPr>
                <w:color w:val="FFFFFF" w:themeColor="background1"/>
              </w:rPr>
            </w:pPr>
            <w:r>
              <w:rPr>
                <w:color w:val="FFFFFF" w:themeColor="background1"/>
              </w:rPr>
              <w:t>Operands</w:t>
            </w:r>
          </w:p>
        </w:tc>
      </w:tr>
      <w:tr w:rsidR="0078375B" w14:paraId="53211AD0" w14:textId="77777777" w:rsidTr="00671719">
        <w:tc>
          <w:tcPr>
            <w:tcW w:w="1418" w:type="dxa"/>
          </w:tcPr>
          <w:p w14:paraId="0520906F" w14:textId="77777777" w:rsidR="0078375B" w:rsidRDefault="0078375B" w:rsidP="00671719">
            <w:pPr>
              <w:jc w:val="center"/>
            </w:pPr>
            <w:r>
              <w:t>116</w:t>
            </w:r>
          </w:p>
        </w:tc>
        <w:tc>
          <w:tcPr>
            <w:tcW w:w="2268" w:type="dxa"/>
          </w:tcPr>
          <w:p w14:paraId="4D51B888" w14:textId="77777777" w:rsidR="0078375B" w:rsidRDefault="0078375B" w:rsidP="00671719">
            <w:r>
              <w:t>Vector, vector</w:t>
            </w:r>
          </w:p>
        </w:tc>
      </w:tr>
      <w:tr w:rsidR="0078375B" w14:paraId="6AE4784F" w14:textId="77777777" w:rsidTr="00671719">
        <w:tc>
          <w:tcPr>
            <w:tcW w:w="1418" w:type="dxa"/>
          </w:tcPr>
          <w:p w14:paraId="380E7C7F" w14:textId="77777777" w:rsidR="0078375B" w:rsidRDefault="0078375B" w:rsidP="00671719">
            <w:pPr>
              <w:jc w:val="center"/>
            </w:pPr>
            <w:r>
              <w:t>100</w:t>
            </w:r>
          </w:p>
        </w:tc>
        <w:tc>
          <w:tcPr>
            <w:tcW w:w="2268" w:type="dxa"/>
          </w:tcPr>
          <w:p w14:paraId="1ECAF34C" w14:textId="77777777" w:rsidR="0078375B" w:rsidRDefault="0078375B" w:rsidP="00671719">
            <w:r>
              <w:t>Vector, scalar</w:t>
            </w:r>
          </w:p>
        </w:tc>
      </w:tr>
    </w:tbl>
    <w:p w14:paraId="59E85666" w14:textId="77777777" w:rsidR="0078375B" w:rsidRDefault="0078375B" w:rsidP="0078375B">
      <w:pPr>
        <w:rPr>
          <w:b/>
          <w:bCs/>
        </w:rPr>
      </w:pPr>
    </w:p>
    <w:p w14:paraId="41476FE1" w14:textId="77777777" w:rsidR="0078375B" w:rsidRDefault="0078375B" w:rsidP="0078375B">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4113"/>
        <w:gridCol w:w="1417"/>
      </w:tblGrid>
      <w:tr w:rsidR="0078375B" w14:paraId="5861AE53" w14:textId="77777777" w:rsidTr="0078375B">
        <w:tc>
          <w:tcPr>
            <w:tcW w:w="851" w:type="dxa"/>
          </w:tcPr>
          <w:p w14:paraId="6C9BE8FF" w14:textId="77777777" w:rsidR="0078375B" w:rsidRPr="00DF0FFB" w:rsidRDefault="0078375B" w:rsidP="00671719">
            <w:pPr>
              <w:jc w:val="center"/>
            </w:pPr>
            <w:r w:rsidRPr="00DF0FFB">
              <w:t>OP</w:t>
            </w:r>
            <w:r>
              <w:rPr>
                <w:vertAlign w:val="subscript"/>
              </w:rPr>
              <w:t>3</w:t>
            </w:r>
          </w:p>
        </w:tc>
        <w:tc>
          <w:tcPr>
            <w:tcW w:w="4113" w:type="dxa"/>
          </w:tcPr>
          <w:p w14:paraId="34466BCF" w14:textId="77777777" w:rsidR="0078375B" w:rsidRPr="00DF0FFB" w:rsidRDefault="0078375B" w:rsidP="00671719"/>
        </w:tc>
        <w:tc>
          <w:tcPr>
            <w:tcW w:w="1417" w:type="dxa"/>
          </w:tcPr>
          <w:p w14:paraId="0CA2B0B4" w14:textId="77777777" w:rsidR="0078375B" w:rsidRPr="00DF0FFB" w:rsidRDefault="0078375B" w:rsidP="00671719">
            <w:r>
              <w:t>Mnemonic</w:t>
            </w:r>
          </w:p>
        </w:tc>
      </w:tr>
      <w:tr w:rsidR="0078375B" w14:paraId="7146B6EA" w14:textId="77777777" w:rsidTr="0078375B">
        <w:tc>
          <w:tcPr>
            <w:tcW w:w="851" w:type="dxa"/>
          </w:tcPr>
          <w:p w14:paraId="36698430" w14:textId="77777777" w:rsidR="0078375B" w:rsidRPr="00DF0FFB" w:rsidRDefault="0078375B" w:rsidP="00671719">
            <w:pPr>
              <w:jc w:val="center"/>
            </w:pPr>
            <w:r>
              <w:t>0</w:t>
            </w:r>
          </w:p>
        </w:tc>
        <w:tc>
          <w:tcPr>
            <w:tcW w:w="4113" w:type="dxa"/>
          </w:tcPr>
          <w:p w14:paraId="0900FDB5" w14:textId="77B94E69" w:rsidR="0078375B" w:rsidRPr="00DF0FFB" w:rsidRDefault="0078375B" w:rsidP="00671719">
            <w:r>
              <w:t xml:space="preserve">Rd = </w:t>
            </w:r>
            <w:r w:rsidR="000B0302">
              <w:t>~</w:t>
            </w:r>
            <w:r>
              <w:t xml:space="preserve">(Rs1 </w:t>
            </w:r>
            <w:r w:rsidR="000B0302">
              <w:t>|</w:t>
            </w:r>
            <w:r>
              <w:t xml:space="preserve"> Rs2) &amp; Rs3</w:t>
            </w:r>
          </w:p>
        </w:tc>
        <w:tc>
          <w:tcPr>
            <w:tcW w:w="1417" w:type="dxa"/>
          </w:tcPr>
          <w:p w14:paraId="0611BB2F" w14:textId="1E0BA993" w:rsidR="0078375B" w:rsidRDefault="0078375B" w:rsidP="00671719">
            <w:r>
              <w:t>V</w:t>
            </w:r>
            <w:r w:rsidR="00210028">
              <w:t>N</w:t>
            </w:r>
            <w:r>
              <w:t>OR_AND</w:t>
            </w:r>
          </w:p>
        </w:tc>
      </w:tr>
      <w:tr w:rsidR="0078375B" w14:paraId="65CB4CD3" w14:textId="77777777" w:rsidTr="0078375B">
        <w:tc>
          <w:tcPr>
            <w:tcW w:w="851" w:type="dxa"/>
          </w:tcPr>
          <w:p w14:paraId="40E41BBB" w14:textId="77777777" w:rsidR="0078375B" w:rsidRPr="00DF0FFB" w:rsidRDefault="0078375B" w:rsidP="00671719">
            <w:pPr>
              <w:jc w:val="center"/>
            </w:pPr>
            <w:r>
              <w:t>1</w:t>
            </w:r>
          </w:p>
        </w:tc>
        <w:tc>
          <w:tcPr>
            <w:tcW w:w="4113" w:type="dxa"/>
          </w:tcPr>
          <w:p w14:paraId="0A089DFE" w14:textId="44C47572" w:rsidR="0078375B" w:rsidRPr="00DF0FFB" w:rsidRDefault="0078375B" w:rsidP="00671719">
            <w:r>
              <w:t xml:space="preserve">Rd = </w:t>
            </w:r>
            <w:r w:rsidR="000B0302">
              <w:t>~</w:t>
            </w:r>
            <w:r>
              <w:t xml:space="preserve">(Rs1 </w:t>
            </w:r>
            <w:r w:rsidR="000B0302">
              <w:t>|</w:t>
            </w:r>
            <w:r>
              <w:t xml:space="preserve"> Rs2) | Rs3</w:t>
            </w:r>
          </w:p>
        </w:tc>
        <w:tc>
          <w:tcPr>
            <w:tcW w:w="1417" w:type="dxa"/>
          </w:tcPr>
          <w:p w14:paraId="07A1D093" w14:textId="4075220E" w:rsidR="0078375B" w:rsidRPr="00DF0FFB" w:rsidRDefault="0078375B" w:rsidP="00671719">
            <w:r>
              <w:t>V</w:t>
            </w:r>
            <w:r w:rsidR="00210028">
              <w:t>N</w:t>
            </w:r>
            <w:r>
              <w:t>OR_OR</w:t>
            </w:r>
          </w:p>
        </w:tc>
      </w:tr>
      <w:tr w:rsidR="0078375B" w14:paraId="1762D6FC" w14:textId="77777777" w:rsidTr="0078375B">
        <w:tc>
          <w:tcPr>
            <w:tcW w:w="851" w:type="dxa"/>
          </w:tcPr>
          <w:p w14:paraId="434F280C" w14:textId="77777777" w:rsidR="0078375B" w:rsidRPr="00DF0FFB" w:rsidRDefault="0078375B" w:rsidP="00671719">
            <w:pPr>
              <w:jc w:val="center"/>
            </w:pPr>
            <w:r>
              <w:t>2</w:t>
            </w:r>
          </w:p>
        </w:tc>
        <w:tc>
          <w:tcPr>
            <w:tcW w:w="4113" w:type="dxa"/>
          </w:tcPr>
          <w:p w14:paraId="4EC035B1" w14:textId="7F5EE262" w:rsidR="0078375B" w:rsidRPr="00DF0FFB" w:rsidRDefault="0078375B" w:rsidP="00671719">
            <w:r>
              <w:t xml:space="preserve">Rd = </w:t>
            </w:r>
            <w:r w:rsidR="000B0302">
              <w:t>~</w:t>
            </w:r>
            <w:r>
              <w:t xml:space="preserve">(Rs1 </w:t>
            </w:r>
            <w:r w:rsidR="000B0302">
              <w:t>|</w:t>
            </w:r>
            <w:r>
              <w:t xml:space="preserve"> Rs2) ^ Rs3</w:t>
            </w:r>
          </w:p>
        </w:tc>
        <w:tc>
          <w:tcPr>
            <w:tcW w:w="1417" w:type="dxa"/>
          </w:tcPr>
          <w:p w14:paraId="3ED89F44" w14:textId="68A8370B" w:rsidR="0078375B" w:rsidRPr="00DF0FFB" w:rsidRDefault="0078375B" w:rsidP="00671719">
            <w:r>
              <w:t>V</w:t>
            </w:r>
            <w:r w:rsidR="00210028">
              <w:t>N</w:t>
            </w:r>
            <w:r>
              <w:t>OR_EOR</w:t>
            </w:r>
          </w:p>
        </w:tc>
      </w:tr>
      <w:tr w:rsidR="0078375B" w14:paraId="3ABB0AD2" w14:textId="77777777" w:rsidTr="0078375B">
        <w:tc>
          <w:tcPr>
            <w:tcW w:w="851" w:type="dxa"/>
          </w:tcPr>
          <w:p w14:paraId="45DE4EDF" w14:textId="77777777" w:rsidR="0078375B" w:rsidRDefault="0078375B" w:rsidP="00671719">
            <w:pPr>
              <w:jc w:val="center"/>
            </w:pPr>
            <w:r>
              <w:t>3</w:t>
            </w:r>
          </w:p>
        </w:tc>
        <w:tc>
          <w:tcPr>
            <w:tcW w:w="4113" w:type="dxa"/>
          </w:tcPr>
          <w:p w14:paraId="7C84AC3B" w14:textId="647BA257" w:rsidR="0078375B" w:rsidRDefault="0078375B" w:rsidP="00671719">
            <w:r>
              <w:t>Rd</w:t>
            </w:r>
            <w:r w:rsidRPr="00D92EFC">
              <w:t xml:space="preserve"> = </w:t>
            </w:r>
            <w:r w:rsidR="000B0302">
              <w:t>~</w:t>
            </w:r>
            <w:r w:rsidRPr="00D92EFC">
              <w:t>(</w:t>
            </w:r>
            <w:r>
              <w:t>Rs1</w:t>
            </w:r>
            <w:r w:rsidRPr="00D92EFC">
              <w:t xml:space="preserve"> </w:t>
            </w:r>
            <w:r w:rsidR="000B0302">
              <w:t xml:space="preserve">| </w:t>
            </w:r>
            <w:r>
              <w:t>Rs2</w:t>
            </w:r>
            <w:r w:rsidRPr="00D92EFC">
              <w:t xml:space="preserve">) </w:t>
            </w:r>
            <w:r>
              <w:rPr>
                <w:rFonts w:cstheme="minorHAnsi"/>
              </w:rPr>
              <w:t>+</w:t>
            </w:r>
            <w:r w:rsidRPr="00D92EFC">
              <w:t xml:space="preserve"> </w:t>
            </w:r>
            <w:r>
              <w:t>Rs3</w:t>
            </w:r>
          </w:p>
        </w:tc>
        <w:tc>
          <w:tcPr>
            <w:tcW w:w="1417" w:type="dxa"/>
          </w:tcPr>
          <w:p w14:paraId="08D050DE" w14:textId="18549789" w:rsidR="0078375B" w:rsidRDefault="0078375B" w:rsidP="00671719">
            <w:r>
              <w:t>V</w:t>
            </w:r>
            <w:r w:rsidR="00210028">
              <w:t>N</w:t>
            </w:r>
            <w:r>
              <w:t>OR</w:t>
            </w:r>
            <w:r w:rsidRPr="00D92EFC">
              <w:t>_ADD</w:t>
            </w:r>
          </w:p>
        </w:tc>
      </w:tr>
      <w:tr w:rsidR="0078375B" w14:paraId="55E91A1B" w14:textId="77777777" w:rsidTr="0078375B">
        <w:tc>
          <w:tcPr>
            <w:tcW w:w="851" w:type="dxa"/>
          </w:tcPr>
          <w:p w14:paraId="349B00A4" w14:textId="77777777" w:rsidR="0078375B" w:rsidRDefault="0078375B" w:rsidP="00671719">
            <w:pPr>
              <w:jc w:val="center"/>
            </w:pPr>
            <w:r>
              <w:t>4</w:t>
            </w:r>
          </w:p>
        </w:tc>
        <w:tc>
          <w:tcPr>
            <w:tcW w:w="4113" w:type="dxa"/>
          </w:tcPr>
          <w:p w14:paraId="39747210" w14:textId="53DB0B75" w:rsidR="0078375B" w:rsidRDefault="0078375B" w:rsidP="00671719">
            <w:r>
              <w:t>Rd</w:t>
            </w:r>
            <w:r w:rsidRPr="00D92EFC">
              <w:t xml:space="preserve"> = </w:t>
            </w:r>
            <w:r w:rsidR="000B0302">
              <w:t>~</w:t>
            </w:r>
            <w:r w:rsidRPr="00D92EFC">
              <w:t>(</w:t>
            </w:r>
            <w:r>
              <w:t>Rs1</w:t>
            </w:r>
            <w:r w:rsidRPr="00D92EFC">
              <w:t xml:space="preserve"> </w:t>
            </w:r>
            <w:r w:rsidR="000B0302">
              <w:t>|</w:t>
            </w:r>
            <w:r>
              <w:t xml:space="preserve"> Rs2</w:t>
            </w:r>
            <w:r w:rsidRPr="00D92EFC">
              <w:t xml:space="preserve">) </w:t>
            </w:r>
            <w:r>
              <w:t>&lt;&lt;</w:t>
            </w:r>
            <w:r w:rsidRPr="00D92EFC">
              <w:t xml:space="preserve"> </w:t>
            </w:r>
            <w:r>
              <w:t>Rs3</w:t>
            </w:r>
          </w:p>
        </w:tc>
        <w:tc>
          <w:tcPr>
            <w:tcW w:w="1417" w:type="dxa"/>
          </w:tcPr>
          <w:p w14:paraId="4348AB86" w14:textId="004623E3" w:rsidR="0078375B" w:rsidRDefault="0078375B" w:rsidP="00671719">
            <w:r>
              <w:t>V</w:t>
            </w:r>
            <w:r w:rsidR="00210028">
              <w:t>N</w:t>
            </w:r>
            <w:r>
              <w:t>OR</w:t>
            </w:r>
            <w:r w:rsidRPr="00D92EFC">
              <w:t>_A</w:t>
            </w:r>
            <w:r>
              <w:t>SL</w:t>
            </w:r>
          </w:p>
        </w:tc>
      </w:tr>
      <w:tr w:rsidR="0078375B" w14:paraId="4CB63145" w14:textId="77777777" w:rsidTr="0078375B">
        <w:tc>
          <w:tcPr>
            <w:tcW w:w="851" w:type="dxa"/>
          </w:tcPr>
          <w:p w14:paraId="6A9B6342" w14:textId="77777777" w:rsidR="0078375B" w:rsidRDefault="0078375B" w:rsidP="00671719">
            <w:pPr>
              <w:jc w:val="center"/>
            </w:pPr>
            <w:r>
              <w:t>5</w:t>
            </w:r>
          </w:p>
        </w:tc>
        <w:tc>
          <w:tcPr>
            <w:tcW w:w="4113" w:type="dxa"/>
          </w:tcPr>
          <w:p w14:paraId="663BD8EE" w14:textId="77777777" w:rsidR="0078375B" w:rsidRDefault="0078375B" w:rsidP="00671719">
            <w:r>
              <w:t>Reserved</w:t>
            </w:r>
          </w:p>
        </w:tc>
        <w:tc>
          <w:tcPr>
            <w:tcW w:w="1417" w:type="dxa"/>
          </w:tcPr>
          <w:p w14:paraId="20FE0944" w14:textId="77777777" w:rsidR="0078375B" w:rsidRDefault="0078375B" w:rsidP="00671719"/>
        </w:tc>
      </w:tr>
      <w:tr w:rsidR="0078375B" w14:paraId="64384B1A" w14:textId="77777777" w:rsidTr="0078375B">
        <w:tc>
          <w:tcPr>
            <w:tcW w:w="851" w:type="dxa"/>
          </w:tcPr>
          <w:p w14:paraId="048D0D6B" w14:textId="77777777" w:rsidR="0078375B" w:rsidRDefault="0078375B" w:rsidP="00671719">
            <w:pPr>
              <w:jc w:val="center"/>
            </w:pPr>
            <w:r>
              <w:t>6</w:t>
            </w:r>
          </w:p>
        </w:tc>
        <w:tc>
          <w:tcPr>
            <w:tcW w:w="4113" w:type="dxa"/>
          </w:tcPr>
          <w:p w14:paraId="3248842F" w14:textId="19331BAD" w:rsidR="0078375B" w:rsidRDefault="0078375B" w:rsidP="00671719">
            <w:r>
              <w:t xml:space="preserve">Rd = Rs3 ? </w:t>
            </w:r>
            <w:r w:rsidR="000B0302">
              <w:t>~</w:t>
            </w:r>
            <w:r>
              <w:t xml:space="preserve">(Rs1 </w:t>
            </w:r>
            <w:r w:rsidR="000B0302">
              <w:t>|</w:t>
            </w:r>
            <w:r>
              <w:t xml:space="preserve"> Rs2) : Rd</w:t>
            </w:r>
          </w:p>
        </w:tc>
        <w:tc>
          <w:tcPr>
            <w:tcW w:w="1417" w:type="dxa"/>
          </w:tcPr>
          <w:p w14:paraId="2303CF66" w14:textId="1DDB6906" w:rsidR="0078375B" w:rsidRDefault="0078375B" w:rsidP="00671719">
            <w:r>
              <w:t>V</w:t>
            </w:r>
            <w:r w:rsidR="00210028">
              <w:t>N</w:t>
            </w:r>
            <w:r>
              <w:t>ORM</w:t>
            </w:r>
          </w:p>
        </w:tc>
      </w:tr>
      <w:tr w:rsidR="0078375B" w14:paraId="09886C86" w14:textId="77777777" w:rsidTr="0078375B">
        <w:tc>
          <w:tcPr>
            <w:tcW w:w="851" w:type="dxa"/>
          </w:tcPr>
          <w:p w14:paraId="5EA6167C" w14:textId="77777777" w:rsidR="0078375B" w:rsidRDefault="0078375B" w:rsidP="0078375B">
            <w:pPr>
              <w:jc w:val="center"/>
            </w:pPr>
            <w:r>
              <w:t>7</w:t>
            </w:r>
          </w:p>
        </w:tc>
        <w:tc>
          <w:tcPr>
            <w:tcW w:w="4113" w:type="dxa"/>
          </w:tcPr>
          <w:p w14:paraId="24B97E6C" w14:textId="236D2D0A" w:rsidR="0078375B" w:rsidRPr="000B0302" w:rsidRDefault="000B0302" w:rsidP="0078375B">
            <w:pPr>
              <w:rPr>
                <w:b/>
                <w:bCs/>
              </w:rPr>
            </w:pPr>
            <w:r w:rsidRPr="000B0302">
              <w:rPr>
                <w:rStyle w:val="Strong"/>
                <w:b w:val="0"/>
                <w:bCs w:val="0"/>
              </w:rPr>
              <w:t>reserved</w:t>
            </w:r>
          </w:p>
        </w:tc>
        <w:tc>
          <w:tcPr>
            <w:tcW w:w="1417" w:type="dxa"/>
          </w:tcPr>
          <w:p w14:paraId="7B33B3DF" w14:textId="2E65A0A4" w:rsidR="0078375B" w:rsidRDefault="0078375B" w:rsidP="0078375B"/>
        </w:tc>
      </w:tr>
    </w:tbl>
    <w:p w14:paraId="51B8038E" w14:textId="77777777" w:rsidR="0078375B" w:rsidRDefault="0078375B" w:rsidP="0078375B">
      <w:pPr>
        <w:rPr>
          <w:b/>
          <w:bCs/>
        </w:rPr>
      </w:pPr>
    </w:p>
    <w:p w14:paraId="1B6D453E" w14:textId="77777777" w:rsidR="0078375B" w:rsidRDefault="0078375B" w:rsidP="0078375B">
      <w:r w:rsidRPr="002766C5">
        <w:rPr>
          <w:b/>
          <w:bCs/>
        </w:rPr>
        <w:t>Clock Cycles:</w:t>
      </w:r>
      <w:r>
        <w:t xml:space="preserve"> </w:t>
      </w:r>
      <w:r w:rsidRPr="006504CD">
        <w:t>1</w:t>
      </w:r>
    </w:p>
    <w:p w14:paraId="4A060928" w14:textId="77777777" w:rsidR="0078375B" w:rsidRPr="002C6BF0" w:rsidRDefault="0078375B" w:rsidP="0078375B">
      <w:r w:rsidRPr="002766C5">
        <w:rPr>
          <w:b/>
          <w:bCs/>
        </w:rPr>
        <w:t>Execution Units:</w:t>
      </w:r>
      <w:r>
        <w:t xml:space="preserve"> </w:t>
      </w:r>
      <w:r w:rsidRPr="002C6BF0">
        <w:t>All</w:t>
      </w:r>
      <w:r>
        <w:t xml:space="preserve"> SAUs, all FPUs</w:t>
      </w:r>
    </w:p>
    <w:p w14:paraId="649A0EC2" w14:textId="77777777" w:rsidR="0078375B" w:rsidRDefault="0078375B" w:rsidP="0078375B">
      <w:r w:rsidRPr="009F7E96">
        <w:rPr>
          <w:b/>
        </w:rPr>
        <w:t>Exceptions:</w:t>
      </w:r>
      <w:r>
        <w:t xml:space="preserve"> none</w:t>
      </w:r>
    </w:p>
    <w:p w14:paraId="05351068" w14:textId="77777777" w:rsidR="0078375B" w:rsidRPr="009F5200" w:rsidRDefault="0078375B" w:rsidP="0078375B">
      <w:pPr>
        <w:rPr>
          <w:b/>
          <w:bCs/>
        </w:rPr>
      </w:pPr>
      <w:r w:rsidRPr="009F5200">
        <w:rPr>
          <w:b/>
          <w:bCs/>
        </w:rPr>
        <w:t>Notes:</w:t>
      </w:r>
    </w:p>
    <w:p w14:paraId="0CCD2DF2" w14:textId="77777777" w:rsidR="00F75D67" w:rsidRDefault="00F75D67">
      <w:pPr>
        <w:rPr>
          <w:caps/>
          <w:color w:val="1F3763" w:themeColor="accent1" w:themeShade="7F"/>
          <w:spacing w:val="15"/>
        </w:rPr>
      </w:pPr>
      <w:r>
        <w:br w:type="page"/>
      </w:r>
    </w:p>
    <w:p w14:paraId="3C8A2CAD" w14:textId="36686705" w:rsidR="00F75D67" w:rsidRPr="008E6AE0" w:rsidRDefault="00F75D67" w:rsidP="003F6C7D">
      <w:pPr>
        <w:pStyle w:val="Heading4"/>
      </w:pPr>
      <w:r>
        <w:lastRenderedPageBreak/>
        <w:t>VNOT</w:t>
      </w:r>
      <w:r w:rsidRPr="008E6AE0">
        <w:t xml:space="preserve"> – </w:t>
      </w:r>
      <w:r>
        <w:t>Logical Not</w:t>
      </w:r>
    </w:p>
    <w:p w14:paraId="1BE0CC21" w14:textId="77777777" w:rsidR="00F75D67" w:rsidRPr="002766C5" w:rsidRDefault="00F75D67" w:rsidP="00F75D67">
      <w:pPr>
        <w:rPr>
          <w:b/>
          <w:bCs/>
        </w:rPr>
      </w:pPr>
      <w:r w:rsidRPr="002766C5">
        <w:rPr>
          <w:b/>
          <w:bCs/>
        </w:rPr>
        <w:t>Description:</w:t>
      </w:r>
    </w:p>
    <w:p w14:paraId="1A03DB51" w14:textId="03ED88F5" w:rsidR="00F75D67" w:rsidRDefault="00F75D67" w:rsidP="00D84A70">
      <w:pPr>
        <w:ind w:left="720"/>
      </w:pPr>
      <w:r>
        <w:t>This instruction reduces the value to a Boolean true or false. If the value is non-zero it is considered false, otherwise if zero it is true.</w:t>
      </w:r>
      <w:r w:rsidR="00D84A70" w:rsidRPr="00D84A70">
        <w:t xml:space="preserve"> </w:t>
      </w:r>
      <w:r w:rsidR="00D84A70">
        <w:t>All registers are integer registers.</w:t>
      </w:r>
      <w:r w:rsidR="00D84A70" w:rsidRPr="0064455D">
        <w:t xml:space="preserve"> </w:t>
      </w:r>
      <w:r w:rsidR="00D84A70">
        <w:t>For a masked NO</w:t>
      </w:r>
      <w:r w:rsidR="00F929EC">
        <w:t>T</w:t>
      </w:r>
      <w:r w:rsidR="00D84A70">
        <w:t xml:space="preserve"> only destination elements where the corresponding R3 bit is set will be updated in Rd.</w:t>
      </w:r>
    </w:p>
    <w:p w14:paraId="21017749" w14:textId="77777777" w:rsidR="00F75D67" w:rsidRDefault="00F75D67" w:rsidP="00F75D67">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F75D67" w:rsidRPr="00790AD0" w14:paraId="518B9736" w14:textId="77777777" w:rsidTr="00671719">
        <w:tc>
          <w:tcPr>
            <w:tcW w:w="0" w:type="auto"/>
            <w:tcBorders>
              <w:top w:val="nil"/>
              <w:left w:val="nil"/>
              <w:bottom w:val="single" w:sz="4" w:space="0" w:color="auto"/>
              <w:right w:val="nil"/>
            </w:tcBorders>
          </w:tcPr>
          <w:p w14:paraId="504A0296" w14:textId="77777777" w:rsidR="00F75D67" w:rsidRDefault="00F75D6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25210E1" w14:textId="77777777" w:rsidR="00F75D67" w:rsidRDefault="00F75D6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15E6027" w14:textId="77777777" w:rsidR="00F75D67" w:rsidRDefault="00F75D6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C9B9EE4" w14:textId="77777777" w:rsidR="00F75D67" w:rsidRDefault="00F75D6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92B9227" w14:textId="77777777" w:rsidR="00F75D67" w:rsidRDefault="00F75D6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792CFCA" w14:textId="77777777" w:rsidR="00F75D67" w:rsidRPr="00790AD0" w:rsidRDefault="00F75D6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63A4854" w14:textId="77777777" w:rsidR="00F75D67" w:rsidRPr="00790AD0" w:rsidRDefault="00F75D6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4F5B773" w14:textId="77777777" w:rsidR="00F75D67" w:rsidRPr="00790AD0" w:rsidRDefault="00F75D6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75D67" w14:paraId="070ECBD2" w14:textId="77777777" w:rsidTr="00671719">
        <w:tc>
          <w:tcPr>
            <w:tcW w:w="0" w:type="auto"/>
            <w:tcBorders>
              <w:top w:val="single" w:sz="4" w:space="0" w:color="auto"/>
              <w:left w:val="single" w:sz="4" w:space="0" w:color="auto"/>
              <w:bottom w:val="single" w:sz="4" w:space="0" w:color="auto"/>
              <w:right w:val="single" w:sz="4" w:space="0" w:color="auto"/>
            </w:tcBorders>
          </w:tcPr>
          <w:p w14:paraId="7334C3B0" w14:textId="77777777" w:rsidR="00F75D67" w:rsidRPr="00F468DF" w:rsidRDefault="00F75D67"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44254E" w14:textId="77777777" w:rsidR="00F75D67" w:rsidRPr="00F468DF" w:rsidRDefault="00F75D6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58109B" w14:textId="77777777" w:rsidR="00F75D67" w:rsidRPr="00F468DF" w:rsidRDefault="00F75D67"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81DA08" w14:textId="1A8A2DE4" w:rsidR="00F75D67" w:rsidRPr="00F468DF" w:rsidRDefault="00D84A70" w:rsidP="00671719">
            <w:pPr>
              <w:spacing w:after="0"/>
              <w:jc w:val="center"/>
              <w:rPr>
                <w:sz w:val="16"/>
                <w:szCs w:val="16"/>
              </w:rPr>
            </w:pPr>
            <w:r>
              <w:rPr>
                <w:sz w:val="16"/>
                <w:szCs w:val="16"/>
              </w:rPr>
              <w:t>Rs3</w:t>
            </w:r>
            <w:r w:rsidR="00F75D6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9648F0" w14:textId="77777777" w:rsidR="00F75D67" w:rsidRPr="00F468DF" w:rsidRDefault="00F75D67" w:rsidP="00671719">
            <w:pPr>
              <w:spacing w:after="0"/>
              <w:jc w:val="center"/>
              <w:rPr>
                <w:sz w:val="16"/>
                <w:szCs w:val="16"/>
              </w:rPr>
            </w:pPr>
            <w:r>
              <w:rPr>
                <w:sz w:val="16"/>
                <w:szCs w:val="16"/>
              </w:rPr>
              <w:t>7</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78E578" w14:textId="77777777" w:rsidR="00F75D67" w:rsidRPr="00F468DF" w:rsidRDefault="00F75D6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0814F9" w14:textId="77777777" w:rsidR="00F75D67" w:rsidRPr="00F468DF" w:rsidRDefault="00F75D6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1948E9" w14:textId="77777777" w:rsidR="00F75D67" w:rsidRPr="00F468DF" w:rsidRDefault="00F75D67" w:rsidP="00671719">
            <w:pPr>
              <w:spacing w:after="0"/>
              <w:jc w:val="center"/>
              <w:rPr>
                <w:sz w:val="16"/>
                <w:szCs w:val="16"/>
              </w:rPr>
            </w:pPr>
            <w:r>
              <w:rPr>
                <w:sz w:val="16"/>
                <w:szCs w:val="16"/>
              </w:rPr>
              <w:t>Opc</w:t>
            </w:r>
            <w:r w:rsidRPr="00F468DF">
              <w:rPr>
                <w:sz w:val="16"/>
                <w:szCs w:val="16"/>
                <w:vertAlign w:val="subscript"/>
              </w:rPr>
              <w:t>7</w:t>
            </w:r>
          </w:p>
        </w:tc>
      </w:tr>
    </w:tbl>
    <w:p w14:paraId="5DADDB1A" w14:textId="77777777" w:rsidR="00F75D67" w:rsidRDefault="00F75D67" w:rsidP="00F75D67"/>
    <w:p w14:paraId="71BB6DE7" w14:textId="77777777" w:rsidR="00F75D67" w:rsidRDefault="00F75D67" w:rsidP="00F75D67">
      <w:pPr>
        <w:rPr>
          <w:b/>
          <w:bCs/>
        </w:rPr>
      </w:pPr>
      <w:r w:rsidRPr="002766C5">
        <w:rPr>
          <w:b/>
          <w:bCs/>
        </w:rPr>
        <w:t>Operation:</w:t>
      </w:r>
    </w:p>
    <w:p w14:paraId="3E74219E" w14:textId="77777777" w:rsidR="00F75D67" w:rsidRPr="006B50B9" w:rsidRDefault="00F75D67" w:rsidP="00F75D67">
      <w:pPr>
        <w:ind w:left="720"/>
        <w:rPr>
          <w:b/>
          <w:bCs/>
          <w:vertAlign w:val="subscript"/>
        </w:rPr>
      </w:pPr>
      <w:r w:rsidRPr="006B50B9">
        <w:rPr>
          <w:b/>
          <w:bCs/>
          <w:vertAlign w:val="subscript"/>
        </w:rPr>
        <w:t>Rd = !Rs1</w:t>
      </w:r>
    </w:p>
    <w:p w14:paraId="083A770E" w14:textId="77777777" w:rsidR="00F75D67" w:rsidRDefault="00F75D67" w:rsidP="00F75D67">
      <w:pPr>
        <w:rPr>
          <w:b/>
          <w:bCs/>
        </w:rPr>
      </w:pPr>
      <w:r w:rsidRPr="002766C5">
        <w:rPr>
          <w:b/>
          <w:bCs/>
        </w:rPr>
        <w:t>Execution Units:</w:t>
      </w:r>
      <w:r>
        <w:t xml:space="preserve"> SAU #0</w:t>
      </w:r>
    </w:p>
    <w:p w14:paraId="45F60098" w14:textId="77777777" w:rsidR="00F75D67" w:rsidRDefault="00F75D67" w:rsidP="00F75D67">
      <w:pPr>
        <w:rPr>
          <w:b/>
          <w:bCs/>
        </w:rPr>
      </w:pPr>
      <w:r>
        <w:rPr>
          <w:b/>
          <w:bCs/>
        </w:rPr>
        <w:t>Clock Cycles: 1</w:t>
      </w:r>
    </w:p>
    <w:p w14:paraId="09819D04" w14:textId="77777777" w:rsidR="00F75D67" w:rsidRDefault="00F75D67" w:rsidP="00F75D67">
      <w:r w:rsidRPr="00B335F7">
        <w:rPr>
          <w:b/>
          <w:bCs/>
        </w:rPr>
        <w:t>Exceptions:</w:t>
      </w:r>
      <w:r>
        <w:t xml:space="preserve"> none </w:t>
      </w:r>
    </w:p>
    <w:p w14:paraId="4C71551B" w14:textId="77777777" w:rsidR="00F75D67" w:rsidRDefault="00F75D67" w:rsidP="00F75D67">
      <w:pPr>
        <w:rPr>
          <w:b/>
          <w:bCs/>
        </w:rPr>
      </w:pPr>
      <w:r w:rsidRPr="00F40C57">
        <w:rPr>
          <w:b/>
          <w:bCs/>
        </w:rPr>
        <w:t>Notes:</w:t>
      </w:r>
    </w:p>
    <w:p w14:paraId="4DA4E476" w14:textId="77777777" w:rsidR="005B25A0" w:rsidRDefault="005B25A0">
      <w:pPr>
        <w:rPr>
          <w:caps/>
          <w:color w:val="1F3763" w:themeColor="accent1" w:themeShade="7F"/>
          <w:spacing w:val="15"/>
        </w:rPr>
      </w:pPr>
      <w:r>
        <w:br w:type="page"/>
      </w:r>
    </w:p>
    <w:p w14:paraId="427DF687" w14:textId="3AB85BC2" w:rsidR="005B25A0" w:rsidRDefault="005B25A0" w:rsidP="003F6C7D">
      <w:pPr>
        <w:pStyle w:val="Heading4"/>
      </w:pPr>
      <w:r>
        <w:lastRenderedPageBreak/>
        <w:t>VOR – Bitwise Inclusive Or</w:t>
      </w:r>
    </w:p>
    <w:p w14:paraId="75677786" w14:textId="77777777" w:rsidR="005B25A0" w:rsidRPr="002766C5" w:rsidRDefault="005B25A0" w:rsidP="005B25A0">
      <w:pPr>
        <w:rPr>
          <w:b/>
          <w:bCs/>
        </w:rPr>
      </w:pPr>
      <w:r w:rsidRPr="002766C5">
        <w:rPr>
          <w:b/>
          <w:bCs/>
        </w:rPr>
        <w:t>Description:</w:t>
      </w:r>
    </w:p>
    <w:p w14:paraId="1D6151C2" w14:textId="77777777" w:rsidR="005B25A0" w:rsidRDefault="005B25A0" w:rsidP="005B25A0">
      <w:pPr>
        <w:ind w:left="720"/>
      </w:pPr>
      <w:r>
        <w:t>Bitwise inclusively or two registers Rs1 and Rs2 and perform a second operation with a third register Rs3, and place the result in the destination register Rd. All registers are integer registers.</w:t>
      </w:r>
      <w:r w:rsidRPr="0064455D">
        <w:t xml:space="preserve"> </w:t>
      </w:r>
      <w:r>
        <w:t>A zero extended six-bit immediate constant may be selected for Rs2 and/or Rs3.</w:t>
      </w:r>
      <w:r w:rsidRPr="00425141">
        <w:t xml:space="preserve"> </w:t>
      </w:r>
      <w:r>
        <w:t>For a masked OR only destination elements where the corresponding R3 bit is set will be updated in Rd.</w:t>
      </w:r>
    </w:p>
    <w:p w14:paraId="398A3F8A" w14:textId="77777777" w:rsidR="005B25A0" w:rsidRDefault="005B25A0" w:rsidP="005B25A0">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5B25A0" w:rsidRPr="00790AD0" w14:paraId="189445B0" w14:textId="77777777" w:rsidTr="00671719">
        <w:tc>
          <w:tcPr>
            <w:tcW w:w="0" w:type="auto"/>
            <w:tcBorders>
              <w:top w:val="nil"/>
              <w:left w:val="nil"/>
              <w:bottom w:val="single" w:sz="4" w:space="0" w:color="auto"/>
              <w:right w:val="nil"/>
            </w:tcBorders>
          </w:tcPr>
          <w:p w14:paraId="07B47697" w14:textId="77777777" w:rsidR="005B25A0" w:rsidRDefault="005B25A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1363016" w14:textId="77777777" w:rsidR="005B25A0" w:rsidRDefault="005B25A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6DF7C6F" w14:textId="77777777" w:rsidR="005B25A0" w:rsidRDefault="005B25A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6B569E4" w14:textId="77777777" w:rsidR="005B25A0" w:rsidRDefault="005B25A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8AC392E" w14:textId="77777777" w:rsidR="005B25A0" w:rsidRDefault="005B25A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21A5C06" w14:textId="77777777" w:rsidR="005B25A0" w:rsidRPr="00790AD0" w:rsidRDefault="005B25A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8492282" w14:textId="77777777" w:rsidR="005B25A0" w:rsidRPr="00790AD0" w:rsidRDefault="005B25A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BD7DE9" w14:textId="77777777" w:rsidR="005B25A0" w:rsidRPr="00790AD0" w:rsidRDefault="005B25A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B25A0" w14:paraId="45DAF360" w14:textId="77777777" w:rsidTr="00671719">
        <w:tc>
          <w:tcPr>
            <w:tcW w:w="0" w:type="auto"/>
            <w:tcBorders>
              <w:top w:val="single" w:sz="4" w:space="0" w:color="auto"/>
              <w:left w:val="single" w:sz="4" w:space="0" w:color="auto"/>
              <w:bottom w:val="single" w:sz="4" w:space="0" w:color="auto"/>
              <w:right w:val="single" w:sz="4" w:space="0" w:color="auto"/>
            </w:tcBorders>
          </w:tcPr>
          <w:p w14:paraId="0B42361A" w14:textId="77777777" w:rsidR="005B25A0" w:rsidRPr="00F468DF" w:rsidRDefault="005B25A0" w:rsidP="00671719">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2229AA" w14:textId="77777777" w:rsidR="005B25A0" w:rsidRPr="00F468DF" w:rsidRDefault="005B25A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7A5044B" w14:textId="77777777" w:rsidR="005B25A0" w:rsidRPr="00F468DF" w:rsidRDefault="005B25A0"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A2B186" w14:textId="77777777" w:rsidR="005B25A0" w:rsidRPr="00F468DF" w:rsidRDefault="005B25A0"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813A52" w14:textId="77777777" w:rsidR="005B25A0" w:rsidRPr="00F468DF" w:rsidRDefault="005B25A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A7310F" w14:textId="77777777" w:rsidR="005B25A0" w:rsidRPr="00F468DF" w:rsidRDefault="005B25A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11DB0C" w14:textId="77777777" w:rsidR="005B25A0" w:rsidRPr="00F468DF" w:rsidRDefault="005B25A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0D49F5" w14:textId="77777777" w:rsidR="005B25A0" w:rsidRPr="00F468DF" w:rsidRDefault="005B25A0" w:rsidP="00671719">
            <w:pPr>
              <w:spacing w:after="0"/>
              <w:jc w:val="center"/>
              <w:rPr>
                <w:sz w:val="16"/>
                <w:szCs w:val="16"/>
              </w:rPr>
            </w:pPr>
            <w:r>
              <w:rPr>
                <w:sz w:val="16"/>
                <w:szCs w:val="16"/>
              </w:rPr>
              <w:t>Opc</w:t>
            </w:r>
            <w:r w:rsidRPr="00F468DF">
              <w:rPr>
                <w:sz w:val="16"/>
                <w:szCs w:val="16"/>
                <w:vertAlign w:val="subscript"/>
              </w:rPr>
              <w:t>7</w:t>
            </w:r>
          </w:p>
        </w:tc>
      </w:tr>
    </w:tbl>
    <w:p w14:paraId="7BB78CA1" w14:textId="77777777" w:rsidR="005B25A0" w:rsidRDefault="005B25A0" w:rsidP="005B25A0"/>
    <w:tbl>
      <w:tblPr>
        <w:tblStyle w:val="TableGrid"/>
        <w:tblW w:w="0" w:type="auto"/>
        <w:tblInd w:w="562" w:type="dxa"/>
        <w:tblLook w:val="04A0" w:firstRow="1" w:lastRow="0" w:firstColumn="1" w:lastColumn="0" w:noHBand="0" w:noVBand="1"/>
      </w:tblPr>
      <w:tblGrid>
        <w:gridCol w:w="1418"/>
        <w:gridCol w:w="2268"/>
      </w:tblGrid>
      <w:tr w:rsidR="005B25A0" w:rsidRPr="00092167" w14:paraId="4BFAEE2D" w14:textId="77777777" w:rsidTr="00671719">
        <w:tc>
          <w:tcPr>
            <w:tcW w:w="1418" w:type="dxa"/>
            <w:shd w:val="clear" w:color="auto" w:fill="3B3838" w:themeFill="background2" w:themeFillShade="40"/>
          </w:tcPr>
          <w:p w14:paraId="4B9AE5C3" w14:textId="77777777" w:rsidR="005B25A0" w:rsidRPr="000F4180" w:rsidRDefault="005B25A0"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06D4BA0" w14:textId="77777777" w:rsidR="005B25A0" w:rsidRPr="000F4180" w:rsidRDefault="005B25A0" w:rsidP="00671719">
            <w:pPr>
              <w:rPr>
                <w:color w:val="FFFFFF" w:themeColor="background1"/>
              </w:rPr>
            </w:pPr>
            <w:r>
              <w:rPr>
                <w:color w:val="FFFFFF" w:themeColor="background1"/>
              </w:rPr>
              <w:t>Operands</w:t>
            </w:r>
          </w:p>
        </w:tc>
      </w:tr>
      <w:tr w:rsidR="005B25A0" w14:paraId="5B1CBF04" w14:textId="77777777" w:rsidTr="00671719">
        <w:tc>
          <w:tcPr>
            <w:tcW w:w="1418" w:type="dxa"/>
          </w:tcPr>
          <w:p w14:paraId="748FFEE6" w14:textId="77777777" w:rsidR="005B25A0" w:rsidRDefault="005B25A0" w:rsidP="00671719">
            <w:pPr>
              <w:jc w:val="center"/>
            </w:pPr>
            <w:r>
              <w:t>116</w:t>
            </w:r>
          </w:p>
        </w:tc>
        <w:tc>
          <w:tcPr>
            <w:tcW w:w="2268" w:type="dxa"/>
          </w:tcPr>
          <w:p w14:paraId="5332B37E" w14:textId="77777777" w:rsidR="005B25A0" w:rsidRDefault="005B25A0" w:rsidP="00671719">
            <w:r>
              <w:t>Vector, vector</w:t>
            </w:r>
          </w:p>
        </w:tc>
      </w:tr>
      <w:tr w:rsidR="005B25A0" w14:paraId="3ADFA702" w14:textId="77777777" w:rsidTr="00671719">
        <w:tc>
          <w:tcPr>
            <w:tcW w:w="1418" w:type="dxa"/>
          </w:tcPr>
          <w:p w14:paraId="78D8D8E9" w14:textId="77777777" w:rsidR="005B25A0" w:rsidRDefault="005B25A0" w:rsidP="00671719">
            <w:pPr>
              <w:jc w:val="center"/>
            </w:pPr>
            <w:r>
              <w:t>100</w:t>
            </w:r>
          </w:p>
        </w:tc>
        <w:tc>
          <w:tcPr>
            <w:tcW w:w="2268" w:type="dxa"/>
          </w:tcPr>
          <w:p w14:paraId="32066865" w14:textId="77777777" w:rsidR="005B25A0" w:rsidRDefault="005B25A0" w:rsidP="00671719">
            <w:r>
              <w:t>Vector, scalar</w:t>
            </w:r>
          </w:p>
        </w:tc>
      </w:tr>
    </w:tbl>
    <w:p w14:paraId="3116DA09" w14:textId="77777777" w:rsidR="005B25A0" w:rsidRDefault="005B25A0" w:rsidP="005B25A0">
      <w:pPr>
        <w:rPr>
          <w:b/>
          <w:bCs/>
        </w:rPr>
      </w:pPr>
    </w:p>
    <w:p w14:paraId="54B74ABC" w14:textId="77777777" w:rsidR="005B25A0" w:rsidRDefault="005B25A0" w:rsidP="005B25A0">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4113"/>
        <w:gridCol w:w="1417"/>
      </w:tblGrid>
      <w:tr w:rsidR="005B25A0" w14:paraId="4813FCAC" w14:textId="77777777" w:rsidTr="00671719">
        <w:tc>
          <w:tcPr>
            <w:tcW w:w="851" w:type="dxa"/>
          </w:tcPr>
          <w:p w14:paraId="16BAE25F" w14:textId="77777777" w:rsidR="005B25A0" w:rsidRPr="00DF0FFB" w:rsidRDefault="005B25A0" w:rsidP="00671719">
            <w:pPr>
              <w:jc w:val="center"/>
            </w:pPr>
            <w:r w:rsidRPr="00DF0FFB">
              <w:t>OP</w:t>
            </w:r>
            <w:r>
              <w:rPr>
                <w:vertAlign w:val="subscript"/>
              </w:rPr>
              <w:t>3</w:t>
            </w:r>
          </w:p>
        </w:tc>
        <w:tc>
          <w:tcPr>
            <w:tcW w:w="4113" w:type="dxa"/>
          </w:tcPr>
          <w:p w14:paraId="1A8B0259" w14:textId="77777777" w:rsidR="005B25A0" w:rsidRPr="00DF0FFB" w:rsidRDefault="005B25A0" w:rsidP="00671719"/>
        </w:tc>
        <w:tc>
          <w:tcPr>
            <w:tcW w:w="1417" w:type="dxa"/>
          </w:tcPr>
          <w:p w14:paraId="61E5CDC6" w14:textId="77777777" w:rsidR="005B25A0" w:rsidRPr="00DF0FFB" w:rsidRDefault="005B25A0" w:rsidP="00671719">
            <w:r>
              <w:t>Mnemonic</w:t>
            </w:r>
          </w:p>
        </w:tc>
      </w:tr>
      <w:tr w:rsidR="005B25A0" w14:paraId="7DB10232" w14:textId="77777777" w:rsidTr="00671719">
        <w:tc>
          <w:tcPr>
            <w:tcW w:w="851" w:type="dxa"/>
          </w:tcPr>
          <w:p w14:paraId="41D120DC" w14:textId="77777777" w:rsidR="005B25A0" w:rsidRPr="00DF0FFB" w:rsidRDefault="005B25A0" w:rsidP="00671719">
            <w:pPr>
              <w:jc w:val="center"/>
            </w:pPr>
            <w:r>
              <w:t>0</w:t>
            </w:r>
          </w:p>
        </w:tc>
        <w:tc>
          <w:tcPr>
            <w:tcW w:w="4113" w:type="dxa"/>
          </w:tcPr>
          <w:p w14:paraId="0EE6719D" w14:textId="3FAD6BAF" w:rsidR="005B25A0" w:rsidRPr="00DF0FFB" w:rsidRDefault="005B25A0" w:rsidP="00671719">
            <w:r>
              <w:t xml:space="preserve">Rd = (Rs1 </w:t>
            </w:r>
            <w:r w:rsidR="007A1342">
              <w:t>|</w:t>
            </w:r>
            <w:r>
              <w:t xml:space="preserve"> Rs2) &amp; Rs3</w:t>
            </w:r>
          </w:p>
        </w:tc>
        <w:tc>
          <w:tcPr>
            <w:tcW w:w="1417" w:type="dxa"/>
          </w:tcPr>
          <w:p w14:paraId="39A157C5" w14:textId="77777777" w:rsidR="005B25A0" w:rsidRDefault="005B25A0" w:rsidP="00671719">
            <w:r>
              <w:t>VOR_AND</w:t>
            </w:r>
          </w:p>
        </w:tc>
      </w:tr>
      <w:tr w:rsidR="005B25A0" w14:paraId="4174E7C3" w14:textId="77777777" w:rsidTr="00671719">
        <w:tc>
          <w:tcPr>
            <w:tcW w:w="851" w:type="dxa"/>
          </w:tcPr>
          <w:p w14:paraId="0AAE2C02" w14:textId="77777777" w:rsidR="005B25A0" w:rsidRPr="00DF0FFB" w:rsidRDefault="005B25A0" w:rsidP="00671719">
            <w:pPr>
              <w:jc w:val="center"/>
            </w:pPr>
            <w:r>
              <w:t>1</w:t>
            </w:r>
          </w:p>
        </w:tc>
        <w:tc>
          <w:tcPr>
            <w:tcW w:w="4113" w:type="dxa"/>
          </w:tcPr>
          <w:p w14:paraId="56DAF54F" w14:textId="2270BC53" w:rsidR="005B25A0" w:rsidRPr="00DF0FFB" w:rsidRDefault="005B25A0" w:rsidP="00671719">
            <w:r>
              <w:t xml:space="preserve">Rd = (Rs1 </w:t>
            </w:r>
            <w:r w:rsidR="007A1342">
              <w:t>|</w:t>
            </w:r>
            <w:r>
              <w:t xml:space="preserve"> Rs2) | Rs3</w:t>
            </w:r>
          </w:p>
        </w:tc>
        <w:tc>
          <w:tcPr>
            <w:tcW w:w="1417" w:type="dxa"/>
          </w:tcPr>
          <w:p w14:paraId="2901B476" w14:textId="77777777" w:rsidR="005B25A0" w:rsidRPr="00DF0FFB" w:rsidRDefault="005B25A0" w:rsidP="00671719">
            <w:r>
              <w:t>VOR_OR</w:t>
            </w:r>
          </w:p>
        </w:tc>
      </w:tr>
      <w:tr w:rsidR="005B25A0" w14:paraId="4FAEDB1D" w14:textId="77777777" w:rsidTr="00671719">
        <w:tc>
          <w:tcPr>
            <w:tcW w:w="851" w:type="dxa"/>
          </w:tcPr>
          <w:p w14:paraId="3CEBF5F6" w14:textId="77777777" w:rsidR="005B25A0" w:rsidRPr="00DF0FFB" w:rsidRDefault="005B25A0" w:rsidP="00671719">
            <w:pPr>
              <w:jc w:val="center"/>
            </w:pPr>
            <w:r>
              <w:t>2</w:t>
            </w:r>
          </w:p>
        </w:tc>
        <w:tc>
          <w:tcPr>
            <w:tcW w:w="4113" w:type="dxa"/>
          </w:tcPr>
          <w:p w14:paraId="4347BB34" w14:textId="3BEA1592" w:rsidR="005B25A0" w:rsidRPr="00DF0FFB" w:rsidRDefault="005B25A0" w:rsidP="00671719">
            <w:r>
              <w:t xml:space="preserve">Rd = (Rs1 </w:t>
            </w:r>
            <w:r w:rsidR="007A1342">
              <w:t>|</w:t>
            </w:r>
            <w:r>
              <w:t xml:space="preserve"> Rs2) ^ Rs3</w:t>
            </w:r>
          </w:p>
        </w:tc>
        <w:tc>
          <w:tcPr>
            <w:tcW w:w="1417" w:type="dxa"/>
          </w:tcPr>
          <w:p w14:paraId="31E595C1" w14:textId="77777777" w:rsidR="005B25A0" w:rsidRPr="00DF0FFB" w:rsidRDefault="005B25A0" w:rsidP="00671719">
            <w:r>
              <w:t>VOR_EOR</w:t>
            </w:r>
          </w:p>
        </w:tc>
      </w:tr>
      <w:tr w:rsidR="005B25A0" w14:paraId="2E463298" w14:textId="77777777" w:rsidTr="00671719">
        <w:tc>
          <w:tcPr>
            <w:tcW w:w="851" w:type="dxa"/>
          </w:tcPr>
          <w:p w14:paraId="0218C4C0" w14:textId="77777777" w:rsidR="005B25A0" w:rsidRDefault="005B25A0" w:rsidP="00671719">
            <w:pPr>
              <w:jc w:val="center"/>
            </w:pPr>
            <w:r>
              <w:t>3</w:t>
            </w:r>
          </w:p>
        </w:tc>
        <w:tc>
          <w:tcPr>
            <w:tcW w:w="4113" w:type="dxa"/>
          </w:tcPr>
          <w:p w14:paraId="0B40ABBB" w14:textId="22947C5D" w:rsidR="005B25A0" w:rsidRDefault="005B25A0" w:rsidP="00671719">
            <w:r>
              <w:t>Rd</w:t>
            </w:r>
            <w:r w:rsidRPr="00D92EFC">
              <w:t xml:space="preserve"> = (</w:t>
            </w:r>
            <w:r>
              <w:t>Rs1</w:t>
            </w:r>
            <w:r w:rsidRPr="00D92EFC">
              <w:t xml:space="preserve"> </w:t>
            </w:r>
            <w:r w:rsidR="007A1342">
              <w:t>|</w:t>
            </w:r>
            <w:r>
              <w:t xml:space="preserve"> Rs2</w:t>
            </w:r>
            <w:r w:rsidRPr="00D92EFC">
              <w:t xml:space="preserve">) </w:t>
            </w:r>
            <w:r>
              <w:rPr>
                <w:rFonts w:cstheme="minorHAnsi"/>
              </w:rPr>
              <w:t>+</w:t>
            </w:r>
            <w:r w:rsidRPr="00D92EFC">
              <w:t xml:space="preserve"> </w:t>
            </w:r>
            <w:r>
              <w:t>Rs3</w:t>
            </w:r>
          </w:p>
        </w:tc>
        <w:tc>
          <w:tcPr>
            <w:tcW w:w="1417" w:type="dxa"/>
          </w:tcPr>
          <w:p w14:paraId="4B08DE55" w14:textId="77777777" w:rsidR="005B25A0" w:rsidRDefault="005B25A0" w:rsidP="00671719">
            <w:r>
              <w:t>VOR</w:t>
            </w:r>
            <w:r w:rsidRPr="00D92EFC">
              <w:t>_ADD</w:t>
            </w:r>
          </w:p>
        </w:tc>
      </w:tr>
      <w:tr w:rsidR="005B25A0" w14:paraId="0C379D1C" w14:textId="77777777" w:rsidTr="00671719">
        <w:tc>
          <w:tcPr>
            <w:tcW w:w="851" w:type="dxa"/>
          </w:tcPr>
          <w:p w14:paraId="560FC5F6" w14:textId="77777777" w:rsidR="005B25A0" w:rsidRDefault="005B25A0" w:rsidP="00671719">
            <w:pPr>
              <w:jc w:val="center"/>
            </w:pPr>
            <w:r>
              <w:t>4</w:t>
            </w:r>
          </w:p>
        </w:tc>
        <w:tc>
          <w:tcPr>
            <w:tcW w:w="4113" w:type="dxa"/>
          </w:tcPr>
          <w:p w14:paraId="362A58EB" w14:textId="36FCB6A0" w:rsidR="005B25A0" w:rsidRDefault="005B25A0" w:rsidP="00671719">
            <w:r>
              <w:t>Rd</w:t>
            </w:r>
            <w:r w:rsidRPr="00D92EFC">
              <w:t xml:space="preserve"> = (</w:t>
            </w:r>
            <w:r>
              <w:t>Rs1</w:t>
            </w:r>
            <w:r w:rsidRPr="00D92EFC">
              <w:t xml:space="preserve"> </w:t>
            </w:r>
            <w:r w:rsidR="007A1342">
              <w:t>|</w:t>
            </w:r>
            <w:r>
              <w:t xml:space="preserve"> Rs2</w:t>
            </w:r>
            <w:r w:rsidRPr="00D92EFC">
              <w:t xml:space="preserve">) </w:t>
            </w:r>
            <w:r>
              <w:t>&lt;&lt;</w:t>
            </w:r>
            <w:r w:rsidRPr="00D92EFC">
              <w:t xml:space="preserve"> </w:t>
            </w:r>
            <w:r>
              <w:t>Rs3</w:t>
            </w:r>
          </w:p>
        </w:tc>
        <w:tc>
          <w:tcPr>
            <w:tcW w:w="1417" w:type="dxa"/>
          </w:tcPr>
          <w:p w14:paraId="11A1EE17" w14:textId="77777777" w:rsidR="005B25A0" w:rsidRDefault="005B25A0" w:rsidP="00671719">
            <w:r>
              <w:t>VOR</w:t>
            </w:r>
            <w:r w:rsidRPr="00D92EFC">
              <w:t>_A</w:t>
            </w:r>
            <w:r>
              <w:t>SL</w:t>
            </w:r>
          </w:p>
        </w:tc>
      </w:tr>
      <w:tr w:rsidR="005B25A0" w14:paraId="473B87DD" w14:textId="77777777" w:rsidTr="00671719">
        <w:tc>
          <w:tcPr>
            <w:tcW w:w="851" w:type="dxa"/>
          </w:tcPr>
          <w:p w14:paraId="4C92E9DA" w14:textId="77777777" w:rsidR="005B25A0" w:rsidRDefault="005B25A0" w:rsidP="00671719">
            <w:pPr>
              <w:jc w:val="center"/>
            </w:pPr>
            <w:r>
              <w:t>5</w:t>
            </w:r>
          </w:p>
        </w:tc>
        <w:tc>
          <w:tcPr>
            <w:tcW w:w="4113" w:type="dxa"/>
          </w:tcPr>
          <w:p w14:paraId="3B223041" w14:textId="77777777" w:rsidR="005B25A0" w:rsidRDefault="005B25A0" w:rsidP="00671719">
            <w:r>
              <w:t>Reserved</w:t>
            </w:r>
          </w:p>
        </w:tc>
        <w:tc>
          <w:tcPr>
            <w:tcW w:w="1417" w:type="dxa"/>
          </w:tcPr>
          <w:p w14:paraId="29A20236" w14:textId="77777777" w:rsidR="005B25A0" w:rsidRDefault="005B25A0" w:rsidP="00671719"/>
        </w:tc>
      </w:tr>
      <w:tr w:rsidR="005B25A0" w14:paraId="1EB7BFF2" w14:textId="77777777" w:rsidTr="00671719">
        <w:tc>
          <w:tcPr>
            <w:tcW w:w="851" w:type="dxa"/>
          </w:tcPr>
          <w:p w14:paraId="51D8169B" w14:textId="77777777" w:rsidR="005B25A0" w:rsidRDefault="005B25A0" w:rsidP="00671719">
            <w:pPr>
              <w:jc w:val="center"/>
            </w:pPr>
            <w:r>
              <w:t>6</w:t>
            </w:r>
          </w:p>
        </w:tc>
        <w:tc>
          <w:tcPr>
            <w:tcW w:w="4113" w:type="dxa"/>
          </w:tcPr>
          <w:p w14:paraId="69E812AB" w14:textId="788D9850" w:rsidR="005B25A0" w:rsidRDefault="005B25A0" w:rsidP="00671719">
            <w:r>
              <w:t xml:space="preserve">Rd = Rs3 ? (Rs1 </w:t>
            </w:r>
            <w:r w:rsidR="007A1342">
              <w:t>|</w:t>
            </w:r>
            <w:r>
              <w:t xml:space="preserve"> Rs2) : Rd</w:t>
            </w:r>
          </w:p>
        </w:tc>
        <w:tc>
          <w:tcPr>
            <w:tcW w:w="1417" w:type="dxa"/>
          </w:tcPr>
          <w:p w14:paraId="07212C93" w14:textId="77777777" w:rsidR="005B25A0" w:rsidRDefault="005B25A0" w:rsidP="00671719">
            <w:r>
              <w:t>VORM</w:t>
            </w:r>
          </w:p>
        </w:tc>
      </w:tr>
      <w:tr w:rsidR="005B25A0" w14:paraId="258AEF0A" w14:textId="77777777" w:rsidTr="00671719">
        <w:tc>
          <w:tcPr>
            <w:tcW w:w="851" w:type="dxa"/>
          </w:tcPr>
          <w:p w14:paraId="0A4B77C4" w14:textId="77777777" w:rsidR="005B25A0" w:rsidRDefault="005B25A0" w:rsidP="00671719">
            <w:pPr>
              <w:jc w:val="center"/>
            </w:pPr>
            <w:r>
              <w:t>7</w:t>
            </w:r>
          </w:p>
        </w:tc>
        <w:tc>
          <w:tcPr>
            <w:tcW w:w="4113" w:type="dxa"/>
          </w:tcPr>
          <w:p w14:paraId="0C3E4D4F" w14:textId="77777777" w:rsidR="005B25A0" w:rsidRDefault="005B25A0" w:rsidP="00671719">
            <w:r>
              <w:rPr>
                <w:rStyle w:val="Strong"/>
                <w:b w:val="0"/>
                <w:bCs w:val="0"/>
              </w:rPr>
              <w:t xml:space="preserve">Rd = </w:t>
            </w:r>
            <w:r w:rsidRPr="00BF36E9">
              <w:rPr>
                <w:rStyle w:val="Strong"/>
                <w:b w:val="0"/>
                <w:bCs w:val="0"/>
              </w:rPr>
              <w:t>(R</w:t>
            </w:r>
            <w:r>
              <w:rPr>
                <w:rStyle w:val="Strong"/>
                <w:b w:val="0"/>
                <w:bCs w:val="0"/>
              </w:rPr>
              <w:t>s1</w:t>
            </w:r>
            <w:r w:rsidRPr="00BF36E9">
              <w:rPr>
                <w:rStyle w:val="Strong"/>
                <w:b w:val="0"/>
                <w:bCs w:val="0"/>
              </w:rPr>
              <w:t xml:space="preserve"> &amp; R</w:t>
            </w:r>
            <w:r>
              <w:rPr>
                <w:rStyle w:val="Strong"/>
                <w:b w:val="0"/>
                <w:bCs w:val="0"/>
              </w:rPr>
              <w:t>s2</w:t>
            </w:r>
            <w:r w:rsidRPr="00BF36E9">
              <w:rPr>
                <w:rStyle w:val="Strong"/>
                <w:b w:val="0"/>
                <w:bCs w:val="0"/>
              </w:rPr>
              <w:t>) | (R</w:t>
            </w:r>
            <w:r>
              <w:rPr>
                <w:rStyle w:val="Strong"/>
                <w:b w:val="0"/>
                <w:bCs w:val="0"/>
              </w:rPr>
              <w:t>s1</w:t>
            </w:r>
            <w:r w:rsidRPr="00BF36E9">
              <w:rPr>
                <w:rStyle w:val="Strong"/>
                <w:b w:val="0"/>
                <w:bCs w:val="0"/>
              </w:rPr>
              <w:t xml:space="preserve"> &amp; R</w:t>
            </w:r>
            <w:r>
              <w:rPr>
                <w:rStyle w:val="Strong"/>
                <w:b w:val="0"/>
                <w:bCs w:val="0"/>
              </w:rPr>
              <w:t>s3</w:t>
            </w:r>
            <w:r w:rsidRPr="00BF36E9">
              <w:rPr>
                <w:rStyle w:val="Strong"/>
                <w:b w:val="0"/>
                <w:bCs w:val="0"/>
              </w:rPr>
              <w:t>) | (R</w:t>
            </w:r>
            <w:r>
              <w:rPr>
                <w:rStyle w:val="Strong"/>
                <w:b w:val="0"/>
                <w:bCs w:val="0"/>
              </w:rPr>
              <w:t>s2</w:t>
            </w:r>
            <w:r w:rsidRPr="00BF36E9">
              <w:rPr>
                <w:rStyle w:val="Strong"/>
                <w:b w:val="0"/>
                <w:bCs w:val="0"/>
              </w:rPr>
              <w:t xml:space="preserve"> &amp; R</w:t>
            </w:r>
            <w:r>
              <w:rPr>
                <w:rStyle w:val="Strong"/>
                <w:b w:val="0"/>
                <w:bCs w:val="0"/>
              </w:rPr>
              <w:t>s3</w:t>
            </w:r>
            <w:r w:rsidRPr="00BF36E9">
              <w:rPr>
                <w:rStyle w:val="Strong"/>
                <w:b w:val="0"/>
                <w:bCs w:val="0"/>
              </w:rPr>
              <w:t>)</w:t>
            </w:r>
          </w:p>
        </w:tc>
        <w:tc>
          <w:tcPr>
            <w:tcW w:w="1417" w:type="dxa"/>
          </w:tcPr>
          <w:p w14:paraId="4D287E87" w14:textId="77777777" w:rsidR="005B25A0" w:rsidRDefault="005B25A0" w:rsidP="00671719">
            <w:r>
              <w:t>VMAJ</w:t>
            </w:r>
          </w:p>
        </w:tc>
      </w:tr>
    </w:tbl>
    <w:p w14:paraId="5E011EFC" w14:textId="77777777" w:rsidR="005B25A0" w:rsidRDefault="005B25A0" w:rsidP="005B25A0">
      <w:pPr>
        <w:rPr>
          <w:b/>
          <w:bCs/>
        </w:rPr>
      </w:pPr>
    </w:p>
    <w:p w14:paraId="6C0E86E8" w14:textId="77777777" w:rsidR="005B25A0" w:rsidRDefault="005B25A0" w:rsidP="005B25A0">
      <w:r w:rsidRPr="002766C5">
        <w:rPr>
          <w:b/>
          <w:bCs/>
        </w:rPr>
        <w:t>Clock Cycles:</w:t>
      </w:r>
      <w:r>
        <w:t xml:space="preserve"> </w:t>
      </w:r>
      <w:r w:rsidRPr="006504CD">
        <w:t>1</w:t>
      </w:r>
    </w:p>
    <w:p w14:paraId="045A5890" w14:textId="77777777" w:rsidR="005B25A0" w:rsidRPr="002C6BF0" w:rsidRDefault="005B25A0" w:rsidP="005B25A0">
      <w:r w:rsidRPr="002766C5">
        <w:rPr>
          <w:b/>
          <w:bCs/>
        </w:rPr>
        <w:t>Execution Units:</w:t>
      </w:r>
      <w:r>
        <w:t xml:space="preserve"> </w:t>
      </w:r>
      <w:r w:rsidRPr="002C6BF0">
        <w:t>All</w:t>
      </w:r>
      <w:r>
        <w:t xml:space="preserve"> SAUs, all FPUs</w:t>
      </w:r>
    </w:p>
    <w:p w14:paraId="19043D8B" w14:textId="77777777" w:rsidR="005B25A0" w:rsidRDefault="005B25A0" w:rsidP="005B25A0">
      <w:r w:rsidRPr="009F7E96">
        <w:rPr>
          <w:b/>
        </w:rPr>
        <w:t>Exceptions:</w:t>
      </w:r>
      <w:r>
        <w:t xml:space="preserve"> none</w:t>
      </w:r>
    </w:p>
    <w:p w14:paraId="52B9BDEF" w14:textId="77777777" w:rsidR="005B25A0" w:rsidRPr="009F5200" w:rsidRDefault="005B25A0" w:rsidP="005B25A0">
      <w:pPr>
        <w:rPr>
          <w:b/>
          <w:bCs/>
        </w:rPr>
      </w:pPr>
      <w:r w:rsidRPr="009F5200">
        <w:rPr>
          <w:b/>
          <w:bCs/>
        </w:rPr>
        <w:t>Notes:</w:t>
      </w:r>
    </w:p>
    <w:p w14:paraId="72783CBF" w14:textId="77777777" w:rsidR="00335D19" w:rsidRDefault="00335D19">
      <w:r>
        <w:br w:type="page"/>
      </w:r>
    </w:p>
    <w:p w14:paraId="5DE9E72A" w14:textId="4C6778D7" w:rsidR="003E3CCC" w:rsidRDefault="003E3CCC" w:rsidP="003664B6">
      <w:pPr>
        <w:pStyle w:val="Heading2"/>
      </w:pPr>
      <w:bookmarkStart w:id="660" w:name="_Toc215430532"/>
      <w:r>
        <w:lastRenderedPageBreak/>
        <w:t xml:space="preserve">Vector Reduction </w:t>
      </w:r>
      <w:r w:rsidR="00F75160">
        <w:t>Operations</w:t>
      </w:r>
      <w:bookmarkEnd w:id="660"/>
    </w:p>
    <w:p w14:paraId="63790CF1" w14:textId="4030080C" w:rsidR="00F75160" w:rsidRDefault="00F75160" w:rsidP="003664B6">
      <w:pPr>
        <w:pStyle w:val="Heading3"/>
      </w:pPr>
      <w:bookmarkStart w:id="661" w:name="_Toc215430533"/>
      <w:r>
        <w:t>Overview</w:t>
      </w:r>
      <w:bookmarkEnd w:id="661"/>
    </w:p>
    <w:p w14:paraId="6CAC6E99" w14:textId="2FF2C3AB" w:rsidR="00F75160" w:rsidRDefault="00D70A27" w:rsidP="006518B1">
      <w:pPr>
        <w:ind w:left="720"/>
      </w:pPr>
      <w:r>
        <w:t xml:space="preserve">Vector reduction operations reduce the vector value to a </w:t>
      </w:r>
      <w:r w:rsidR="00087F81">
        <w:t xml:space="preserve">scalar </w:t>
      </w:r>
      <w:r>
        <w:t xml:space="preserve">value in </w:t>
      </w:r>
      <w:r w:rsidR="00FD588C">
        <w:t xml:space="preserve">the </w:t>
      </w:r>
      <w:r>
        <w:t xml:space="preserve">destination </w:t>
      </w:r>
      <w:r w:rsidR="00310A53">
        <w:t>scalar</w:t>
      </w:r>
      <w:r>
        <w:t xml:space="preserve"> register.</w:t>
      </w:r>
      <w:r w:rsidR="0096026A">
        <w:t xml:space="preserve"> All elements of the vector being reduced are combined under the guidance of a mask register</w:t>
      </w:r>
      <w:r w:rsidR="00C00703">
        <w:t xml:space="preserve">, and the combined with </w:t>
      </w:r>
      <w:r w:rsidR="0079413B">
        <w:t>a scalar</w:t>
      </w:r>
      <w:r w:rsidR="00C00703">
        <w:t xml:space="preserve"> cascading input</w:t>
      </w:r>
      <w:r w:rsidR="0096026A">
        <w:t>.</w:t>
      </w:r>
      <w:r w:rsidR="006518B1">
        <w:t xml:space="preserve"> The cascading input allows the vector reduction to span multiple registers.</w:t>
      </w:r>
    </w:p>
    <w:p w14:paraId="08F1FE80" w14:textId="15819507" w:rsidR="008E3D22" w:rsidRDefault="00D332CB" w:rsidP="006518B1">
      <w:pPr>
        <w:ind w:left="720"/>
      </w:pPr>
      <w:r>
        <w:t>External e</w:t>
      </w:r>
      <w:r w:rsidR="008E3D22">
        <w:t>xceptions are not allowed in the middle of the vector reduction operation.</w:t>
      </w:r>
      <w:r>
        <w:t xml:space="preserve"> Vector reduction operations will not cause an exception.</w:t>
      </w:r>
    </w:p>
    <w:p w14:paraId="550BB2F3" w14:textId="0E7B2F14" w:rsidR="00BD165E" w:rsidRPr="00F75160" w:rsidRDefault="00BD165E" w:rsidP="00BD165E">
      <w:pPr>
        <w:pStyle w:val="Heading3"/>
      </w:pPr>
      <w:bookmarkStart w:id="662" w:name="_Toc215430534"/>
      <w:r>
        <w:t>Arithmetic Operations</w:t>
      </w:r>
      <w:bookmarkEnd w:id="662"/>
    </w:p>
    <w:p w14:paraId="5353293E" w14:textId="77777777" w:rsidR="00BD165E" w:rsidRDefault="00BD165E" w:rsidP="00BD165E">
      <w:pPr>
        <w:pStyle w:val="Heading4"/>
      </w:pPr>
      <w:r>
        <w:t>VREDSUM – Vector Reducing Summation</w:t>
      </w:r>
    </w:p>
    <w:p w14:paraId="3862150D" w14:textId="77777777" w:rsidR="00BD165E" w:rsidRPr="002766C5" w:rsidRDefault="00BD165E" w:rsidP="00BD165E">
      <w:pPr>
        <w:rPr>
          <w:b/>
          <w:bCs/>
        </w:rPr>
      </w:pPr>
      <w:r w:rsidRPr="002766C5">
        <w:rPr>
          <w:b/>
          <w:bCs/>
        </w:rPr>
        <w:t>Description:</w:t>
      </w:r>
    </w:p>
    <w:p w14:paraId="25CE7249" w14:textId="77777777" w:rsidR="00BD165E" w:rsidRDefault="00BD165E" w:rsidP="00BD165E">
      <w:pPr>
        <w:ind w:left="720"/>
      </w:pPr>
      <w:r>
        <w:t>Add elements of vector register Rs1 and scalar register Rs2 and place the result in the destination scalar register Rd. All registers are treated as integer registers. Only elements where the corresponding R3 bit is set will be summed. Overflow results in the value wrapping around.</w:t>
      </w:r>
    </w:p>
    <w:p w14:paraId="7C0316D5" w14:textId="77777777" w:rsidR="00BD165E" w:rsidRDefault="00BD165E" w:rsidP="00BD165E">
      <w:pPr>
        <w:ind w:left="720"/>
      </w:pPr>
      <w:r>
        <w:t>If the cascading input Rs2 is not needed it should be set to 0.</w:t>
      </w:r>
    </w:p>
    <w:p w14:paraId="1D8FF20D" w14:textId="77777777" w:rsidR="00BD165E" w:rsidRDefault="00BD165E" w:rsidP="00BD165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D165E" w:rsidRPr="00790AD0" w14:paraId="243CDC21" w14:textId="77777777" w:rsidTr="00955D2A">
        <w:tc>
          <w:tcPr>
            <w:tcW w:w="696" w:type="dxa"/>
            <w:tcBorders>
              <w:top w:val="nil"/>
              <w:left w:val="nil"/>
              <w:bottom w:val="single" w:sz="4" w:space="0" w:color="auto"/>
              <w:right w:val="nil"/>
            </w:tcBorders>
          </w:tcPr>
          <w:p w14:paraId="36459C30" w14:textId="77777777" w:rsidR="00BD165E" w:rsidRDefault="00BD165E" w:rsidP="00955D2A">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785B182" w14:textId="77777777" w:rsidR="00BD165E" w:rsidRDefault="00BD165E" w:rsidP="00955D2A">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EF79A6C" w14:textId="77777777" w:rsidR="00BD165E" w:rsidRDefault="00BD165E" w:rsidP="00955D2A">
            <w:pPr>
              <w:spacing w:after="0"/>
              <w:jc w:val="center"/>
              <w:rPr>
                <w:sz w:val="16"/>
                <w:szCs w:val="16"/>
              </w:rPr>
            </w:pPr>
            <w:r>
              <w:rPr>
                <w:sz w:val="16"/>
                <w:szCs w:val="16"/>
              </w:rPr>
              <w:t>37   35</w:t>
            </w:r>
          </w:p>
        </w:tc>
        <w:tc>
          <w:tcPr>
            <w:tcW w:w="582" w:type="dxa"/>
            <w:tcBorders>
              <w:bottom w:val="single" w:sz="2" w:space="0" w:color="auto"/>
            </w:tcBorders>
          </w:tcPr>
          <w:p w14:paraId="0BEC050B" w14:textId="77777777" w:rsidR="00BD165E" w:rsidRDefault="00BD165E" w:rsidP="00955D2A">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88A285F" w14:textId="77777777" w:rsidR="00BD165E" w:rsidRDefault="00BD165E" w:rsidP="00955D2A">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73BB93F" w14:textId="77777777" w:rsidR="00BD165E" w:rsidRDefault="00BD165E" w:rsidP="00955D2A">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93EA616" w14:textId="77777777" w:rsidR="00BD165E" w:rsidRPr="00790AD0" w:rsidRDefault="00BD165E" w:rsidP="00955D2A">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3769206" w14:textId="77777777" w:rsidR="00BD165E" w:rsidRPr="00790AD0" w:rsidRDefault="00BD165E" w:rsidP="00955D2A">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6CCF016" w14:textId="77777777" w:rsidR="00BD165E" w:rsidRPr="00790AD0" w:rsidRDefault="00BD165E" w:rsidP="00955D2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F2331DE" w14:textId="77777777" w:rsidR="00BD165E" w:rsidRDefault="00BD165E" w:rsidP="00955D2A">
            <w:pPr>
              <w:spacing w:after="0"/>
              <w:jc w:val="center"/>
              <w:rPr>
                <w:sz w:val="16"/>
                <w:szCs w:val="16"/>
              </w:rPr>
            </w:pPr>
          </w:p>
        </w:tc>
      </w:tr>
      <w:tr w:rsidR="00BD165E" w14:paraId="23F3246D" w14:textId="77777777" w:rsidTr="00955D2A">
        <w:tc>
          <w:tcPr>
            <w:tcW w:w="696" w:type="dxa"/>
            <w:tcBorders>
              <w:top w:val="single" w:sz="4" w:space="0" w:color="auto"/>
              <w:left w:val="single" w:sz="4" w:space="0" w:color="auto"/>
              <w:bottom w:val="single" w:sz="4" w:space="0" w:color="auto"/>
              <w:right w:val="single" w:sz="4" w:space="0" w:color="auto"/>
            </w:tcBorders>
          </w:tcPr>
          <w:p w14:paraId="4DD5A698" w14:textId="77777777" w:rsidR="00BD165E" w:rsidRPr="00F468DF" w:rsidRDefault="00BD165E" w:rsidP="00955D2A">
            <w:pPr>
              <w:spacing w:after="0"/>
              <w:jc w:val="center"/>
              <w:rPr>
                <w:sz w:val="16"/>
                <w:szCs w:val="16"/>
              </w:rPr>
            </w:pPr>
            <w:r>
              <w:rPr>
                <w:sz w:val="16"/>
                <w:szCs w:val="16"/>
              </w:rPr>
              <w:t>100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864EF6F" w14:textId="77777777" w:rsidR="00BD165E" w:rsidRPr="00F468DF" w:rsidRDefault="00BD165E" w:rsidP="00955D2A">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3424379" w14:textId="77777777" w:rsidR="00BD165E" w:rsidRPr="00F468DF" w:rsidRDefault="00BD165E" w:rsidP="00955D2A">
            <w:pPr>
              <w:spacing w:after="0"/>
              <w:jc w:val="center"/>
              <w:rPr>
                <w:sz w:val="16"/>
                <w:szCs w:val="16"/>
              </w:rPr>
            </w:pPr>
            <w:r>
              <w:rPr>
                <w:sz w:val="16"/>
                <w:szCs w:val="16"/>
              </w:rPr>
              <w:t>0</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023641B" w14:textId="77777777" w:rsidR="00BD165E" w:rsidRDefault="00BD165E" w:rsidP="00955D2A">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8C4300E" w14:textId="77777777" w:rsidR="00BD165E" w:rsidRPr="00F468DF" w:rsidRDefault="00BD165E" w:rsidP="00955D2A">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9747788" w14:textId="77777777" w:rsidR="00BD165E" w:rsidRPr="00F468DF" w:rsidRDefault="00BD165E" w:rsidP="00955D2A">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41A6C5B" w14:textId="77777777" w:rsidR="00BD165E" w:rsidRPr="00F468DF" w:rsidRDefault="00BD165E" w:rsidP="00955D2A">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4BBB1A2" w14:textId="77777777" w:rsidR="00BD165E" w:rsidRPr="00F468DF" w:rsidRDefault="00BD165E" w:rsidP="00955D2A">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F9A4DC5" w14:textId="77777777" w:rsidR="00BD165E" w:rsidRPr="00F468DF" w:rsidRDefault="00BD165E" w:rsidP="00955D2A">
            <w:pPr>
              <w:spacing w:after="0"/>
              <w:jc w:val="center"/>
              <w:rPr>
                <w:sz w:val="16"/>
                <w:szCs w:val="16"/>
              </w:rPr>
            </w:pPr>
            <w:r>
              <w:rPr>
                <w:sz w:val="16"/>
                <w:szCs w:val="16"/>
              </w:rPr>
              <w:t>116</w:t>
            </w:r>
            <w:r w:rsidRPr="00F468DF">
              <w:rPr>
                <w:sz w:val="16"/>
                <w:szCs w:val="16"/>
                <w:vertAlign w:val="subscript"/>
              </w:rPr>
              <w:t>7</w:t>
            </w:r>
          </w:p>
        </w:tc>
        <w:tc>
          <w:tcPr>
            <w:tcW w:w="794" w:type="dxa"/>
          </w:tcPr>
          <w:p w14:paraId="6DA66810" w14:textId="77777777" w:rsidR="00BD165E" w:rsidRDefault="00BD165E" w:rsidP="00955D2A">
            <w:pPr>
              <w:spacing w:after="0"/>
              <w:rPr>
                <w:sz w:val="16"/>
                <w:szCs w:val="16"/>
              </w:rPr>
            </w:pPr>
          </w:p>
        </w:tc>
      </w:tr>
    </w:tbl>
    <w:p w14:paraId="41C931C1" w14:textId="77777777" w:rsidR="00BD165E" w:rsidRDefault="00BD165E" w:rsidP="00BD165E"/>
    <w:p w14:paraId="5E868FE1" w14:textId="77777777" w:rsidR="00BD165E" w:rsidRDefault="00BD165E" w:rsidP="00BD165E">
      <w:pPr>
        <w:rPr>
          <w:b/>
          <w:bCs/>
        </w:rPr>
      </w:pPr>
      <w:r w:rsidRPr="002766C5">
        <w:rPr>
          <w:b/>
          <w:bCs/>
        </w:rPr>
        <w:t>Operation:</w:t>
      </w:r>
    </w:p>
    <w:p w14:paraId="6B4A919D" w14:textId="77777777" w:rsidR="00BD165E" w:rsidRDefault="00BD165E" w:rsidP="00BD165E">
      <w:pPr>
        <w:spacing w:before="0" w:after="0"/>
      </w:pPr>
      <w:r>
        <w:tab/>
        <w:t>Ms[0]: 0 = Rs1 register, 1= constant</w:t>
      </w:r>
    </w:p>
    <w:p w14:paraId="26C11CF0" w14:textId="77777777" w:rsidR="00BD165E" w:rsidRDefault="00BD165E" w:rsidP="00BD165E">
      <w:pPr>
        <w:spacing w:before="0" w:after="0"/>
      </w:pPr>
      <w:r>
        <w:tab/>
        <w:t>Ms[1]: 0 = Rs2 register, 1= constant</w:t>
      </w:r>
    </w:p>
    <w:p w14:paraId="597FE20D" w14:textId="77777777" w:rsidR="00BD165E" w:rsidRDefault="00BD165E" w:rsidP="00BD165E">
      <w:pPr>
        <w:spacing w:before="0" w:after="0"/>
      </w:pPr>
      <w:r>
        <w:tab/>
        <w:t>Ms[2]: 0 = Rs3 register, 1= constant</w:t>
      </w:r>
    </w:p>
    <w:p w14:paraId="1A0FF5C6" w14:textId="77777777" w:rsidR="00BD165E" w:rsidRDefault="00BD165E" w:rsidP="00BD165E">
      <w:pPr>
        <w:rPr>
          <w:b/>
          <w:bCs/>
        </w:rPr>
      </w:pPr>
    </w:p>
    <w:p w14:paraId="715479BA" w14:textId="77777777" w:rsidR="00BD165E" w:rsidRPr="002C0BDC" w:rsidRDefault="00BD165E" w:rsidP="00BD165E">
      <w:pPr>
        <w:ind w:left="720"/>
      </w:pPr>
      <w:r w:rsidRPr="002C0BDC">
        <w:t>For each element in Rs1 where the Rs3 bit is set</w:t>
      </w:r>
    </w:p>
    <w:p w14:paraId="50CEDBBE" w14:textId="79F43070" w:rsidR="00BD165E" w:rsidRPr="002C0BDC" w:rsidRDefault="00BD165E" w:rsidP="00BD165E">
      <w:pPr>
        <w:ind w:left="720"/>
      </w:pPr>
      <w:r w:rsidRPr="002C0BDC">
        <w:t xml:space="preserve">Rd[element 0] = element1 </w:t>
      </w:r>
      <w:r w:rsidR="0059567B">
        <w:t>+</w:t>
      </w:r>
      <w:r w:rsidRPr="002C0BDC">
        <w:t xml:space="preserve"> element2 </w:t>
      </w:r>
      <w:r w:rsidR="0059567B">
        <w:t>+</w:t>
      </w:r>
      <w:r w:rsidRPr="002C0BDC">
        <w:t xml:space="preserve"> …. </w:t>
      </w:r>
      <w:r w:rsidR="0059567B">
        <w:t>+</w:t>
      </w:r>
      <w:r w:rsidRPr="002C0BDC">
        <w:t xml:space="preserve"> element N</w:t>
      </w:r>
      <w:r>
        <w:t xml:space="preserve"> </w:t>
      </w:r>
      <w:r w:rsidR="0059567B">
        <w:t>+</w:t>
      </w:r>
      <w:r>
        <w:t xml:space="preserve"> Rs2[element 0]</w:t>
      </w:r>
      <w:r w:rsidRPr="002C0BDC">
        <w:t>;</w:t>
      </w:r>
    </w:p>
    <w:p w14:paraId="2AD0D593" w14:textId="77777777" w:rsidR="00BD165E" w:rsidRDefault="00BD165E" w:rsidP="00BD165E">
      <w:r w:rsidRPr="002766C5">
        <w:rPr>
          <w:b/>
          <w:bCs/>
        </w:rPr>
        <w:t>Clock Cycles:</w:t>
      </w:r>
      <w:r>
        <w:t xml:space="preserve"> </w:t>
      </w:r>
      <w:r w:rsidRPr="006504CD">
        <w:t>1</w:t>
      </w:r>
      <w:r>
        <w:t xml:space="preserve"> per 64-bits</w:t>
      </w:r>
    </w:p>
    <w:p w14:paraId="289E422B" w14:textId="77777777" w:rsidR="00BD165E" w:rsidRPr="002C6BF0" w:rsidRDefault="00BD165E" w:rsidP="00BD165E">
      <w:r w:rsidRPr="002766C5">
        <w:rPr>
          <w:b/>
          <w:bCs/>
        </w:rPr>
        <w:t>Execution Units:</w:t>
      </w:r>
      <w:r>
        <w:t xml:space="preserve"> </w:t>
      </w:r>
      <w:r w:rsidRPr="002C6BF0">
        <w:t>All</w:t>
      </w:r>
      <w:r>
        <w:t xml:space="preserve"> SAUs, all FPUs</w:t>
      </w:r>
    </w:p>
    <w:p w14:paraId="5A5D3653" w14:textId="77777777" w:rsidR="00BD165E" w:rsidRDefault="00BD165E" w:rsidP="00BD165E">
      <w:r w:rsidRPr="009F7E96">
        <w:rPr>
          <w:b/>
        </w:rPr>
        <w:t>Exceptions:</w:t>
      </w:r>
      <w:r>
        <w:t xml:space="preserve"> none</w:t>
      </w:r>
    </w:p>
    <w:p w14:paraId="44F9EBAA" w14:textId="77777777" w:rsidR="00BD165E" w:rsidRPr="009F5200" w:rsidRDefault="00BD165E" w:rsidP="00BD165E">
      <w:pPr>
        <w:rPr>
          <w:b/>
          <w:bCs/>
        </w:rPr>
      </w:pPr>
      <w:r w:rsidRPr="009F5200">
        <w:rPr>
          <w:b/>
          <w:bCs/>
        </w:rPr>
        <w:t>Notes:</w:t>
      </w:r>
    </w:p>
    <w:p w14:paraId="7535DB60" w14:textId="77777777" w:rsidR="00342B99" w:rsidRDefault="00342B99">
      <w:pPr>
        <w:rPr>
          <w:caps/>
          <w:color w:val="2F5496" w:themeColor="accent1" w:themeShade="BF"/>
          <w:spacing w:val="10"/>
        </w:rPr>
      </w:pPr>
      <w:r>
        <w:br w:type="page"/>
      </w:r>
    </w:p>
    <w:p w14:paraId="4910F78C" w14:textId="39C27CAD" w:rsidR="00342B99" w:rsidRDefault="00342B99" w:rsidP="00342B99">
      <w:pPr>
        <w:pStyle w:val="Heading4"/>
      </w:pPr>
      <w:r>
        <w:lastRenderedPageBreak/>
        <w:t>VREDSSUM – Vector Reducing Saturating Summation</w:t>
      </w:r>
    </w:p>
    <w:p w14:paraId="2AF59B2A" w14:textId="77777777" w:rsidR="00342B99" w:rsidRPr="002766C5" w:rsidRDefault="00342B99" w:rsidP="00342B99">
      <w:pPr>
        <w:rPr>
          <w:b/>
          <w:bCs/>
        </w:rPr>
      </w:pPr>
      <w:r w:rsidRPr="002766C5">
        <w:rPr>
          <w:b/>
          <w:bCs/>
        </w:rPr>
        <w:t>Description:</w:t>
      </w:r>
    </w:p>
    <w:p w14:paraId="2B4E63EA" w14:textId="02431870" w:rsidR="00342B99" w:rsidRDefault="00342B99" w:rsidP="00342B99">
      <w:pPr>
        <w:ind w:left="720"/>
      </w:pPr>
      <w:r>
        <w:t xml:space="preserve">Add elements of vector register Rs1 and scalar register Rs2 and place the result in the destination scalar register Rd. All registers are treated as integer registers. Only elements where the corresponding R3 bit is set will be summed. Overflow results in the value </w:t>
      </w:r>
      <w:r w:rsidR="00C1273C">
        <w:t>saturating at the maximum signed value</w:t>
      </w:r>
      <w:r>
        <w:t>.</w:t>
      </w:r>
    </w:p>
    <w:p w14:paraId="795BD0AF" w14:textId="77777777" w:rsidR="00342B99" w:rsidRDefault="00342B99" w:rsidP="00342B99">
      <w:pPr>
        <w:ind w:left="720"/>
      </w:pPr>
      <w:r>
        <w:t>If the cascading input Rs2 is not needed it should be set to 0.</w:t>
      </w:r>
    </w:p>
    <w:p w14:paraId="5261D11E" w14:textId="77777777" w:rsidR="00342B99" w:rsidRDefault="00342B99" w:rsidP="00342B99">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42B99" w:rsidRPr="00790AD0" w14:paraId="5AA99C6A" w14:textId="77777777" w:rsidTr="00671719">
        <w:tc>
          <w:tcPr>
            <w:tcW w:w="696" w:type="dxa"/>
            <w:tcBorders>
              <w:top w:val="nil"/>
              <w:left w:val="nil"/>
              <w:bottom w:val="single" w:sz="4" w:space="0" w:color="auto"/>
              <w:right w:val="nil"/>
            </w:tcBorders>
          </w:tcPr>
          <w:p w14:paraId="0DA05C5F" w14:textId="77777777" w:rsidR="00342B99" w:rsidRDefault="00342B99"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C044E46" w14:textId="77777777" w:rsidR="00342B99" w:rsidRDefault="00342B99"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C3BC240" w14:textId="77777777" w:rsidR="00342B99" w:rsidRDefault="00342B99" w:rsidP="00671719">
            <w:pPr>
              <w:spacing w:after="0"/>
              <w:jc w:val="center"/>
              <w:rPr>
                <w:sz w:val="16"/>
                <w:szCs w:val="16"/>
              </w:rPr>
            </w:pPr>
            <w:r>
              <w:rPr>
                <w:sz w:val="16"/>
                <w:szCs w:val="16"/>
              </w:rPr>
              <w:t>37   35</w:t>
            </w:r>
          </w:p>
        </w:tc>
        <w:tc>
          <w:tcPr>
            <w:tcW w:w="582" w:type="dxa"/>
            <w:tcBorders>
              <w:bottom w:val="single" w:sz="2" w:space="0" w:color="auto"/>
            </w:tcBorders>
          </w:tcPr>
          <w:p w14:paraId="0B97DD88" w14:textId="77777777" w:rsidR="00342B99" w:rsidRDefault="00342B99"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C1A5A6F" w14:textId="77777777" w:rsidR="00342B99" w:rsidRDefault="00342B99"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A0C3EB8" w14:textId="77777777" w:rsidR="00342B99" w:rsidRDefault="00342B99"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2CF1659" w14:textId="77777777" w:rsidR="00342B99" w:rsidRPr="00790AD0" w:rsidRDefault="00342B9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D9937C4" w14:textId="77777777" w:rsidR="00342B99" w:rsidRPr="00790AD0" w:rsidRDefault="00342B9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9FD0F1B" w14:textId="77777777" w:rsidR="00342B99" w:rsidRPr="00790AD0" w:rsidRDefault="00342B9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C393B6E" w14:textId="77777777" w:rsidR="00342B99" w:rsidRDefault="00342B99" w:rsidP="00671719">
            <w:pPr>
              <w:spacing w:after="0"/>
              <w:jc w:val="center"/>
              <w:rPr>
                <w:sz w:val="16"/>
                <w:szCs w:val="16"/>
              </w:rPr>
            </w:pPr>
          </w:p>
        </w:tc>
      </w:tr>
      <w:tr w:rsidR="00342B99" w14:paraId="2F3E2564" w14:textId="77777777" w:rsidTr="00671719">
        <w:tc>
          <w:tcPr>
            <w:tcW w:w="696" w:type="dxa"/>
            <w:tcBorders>
              <w:top w:val="single" w:sz="4" w:space="0" w:color="auto"/>
              <w:left w:val="single" w:sz="4" w:space="0" w:color="auto"/>
              <w:bottom w:val="single" w:sz="4" w:space="0" w:color="auto"/>
              <w:right w:val="single" w:sz="4" w:space="0" w:color="auto"/>
            </w:tcBorders>
          </w:tcPr>
          <w:p w14:paraId="37E263DA" w14:textId="77777777" w:rsidR="00342B99" w:rsidRPr="00F468DF" w:rsidRDefault="00342B99" w:rsidP="00671719">
            <w:pPr>
              <w:spacing w:after="0"/>
              <w:jc w:val="center"/>
              <w:rPr>
                <w:sz w:val="16"/>
                <w:szCs w:val="16"/>
              </w:rPr>
            </w:pPr>
            <w:r>
              <w:rPr>
                <w:sz w:val="16"/>
                <w:szCs w:val="16"/>
              </w:rPr>
              <w:t>100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31D77C4" w14:textId="77777777" w:rsidR="00342B99" w:rsidRPr="00F468DF" w:rsidRDefault="00342B99"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C885E51" w14:textId="391D8ADA" w:rsidR="00342B99" w:rsidRPr="00F468DF" w:rsidRDefault="00342B99" w:rsidP="00671719">
            <w:pPr>
              <w:spacing w:after="0"/>
              <w:jc w:val="center"/>
              <w:rPr>
                <w:sz w:val="16"/>
                <w:szCs w:val="16"/>
              </w:rPr>
            </w:pPr>
            <w:r>
              <w:rPr>
                <w:sz w:val="16"/>
                <w:szCs w:val="16"/>
              </w:rPr>
              <w:t>4</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697012D" w14:textId="77777777" w:rsidR="00342B99" w:rsidRDefault="00342B99"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A14EB38" w14:textId="77777777" w:rsidR="00342B99" w:rsidRPr="00F468DF" w:rsidRDefault="00342B99"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F90B54F" w14:textId="77777777" w:rsidR="00342B99" w:rsidRPr="00F468DF" w:rsidRDefault="00342B9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D887C1B" w14:textId="77777777" w:rsidR="00342B99" w:rsidRPr="00F468DF" w:rsidRDefault="00342B9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80DDA93" w14:textId="77777777" w:rsidR="00342B99" w:rsidRPr="00F468DF" w:rsidRDefault="00342B9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686E6CF" w14:textId="77777777" w:rsidR="00342B99" w:rsidRPr="00F468DF" w:rsidRDefault="00342B99"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60516FE2" w14:textId="77777777" w:rsidR="00342B99" w:rsidRDefault="00342B99" w:rsidP="00671719">
            <w:pPr>
              <w:spacing w:after="0"/>
              <w:rPr>
                <w:sz w:val="16"/>
                <w:szCs w:val="16"/>
              </w:rPr>
            </w:pPr>
          </w:p>
        </w:tc>
      </w:tr>
    </w:tbl>
    <w:p w14:paraId="7E2D4391" w14:textId="77777777" w:rsidR="00342B99" w:rsidRDefault="00342B99" w:rsidP="00342B99"/>
    <w:p w14:paraId="29861481" w14:textId="77777777" w:rsidR="00342B99" w:rsidRDefault="00342B99" w:rsidP="00342B99">
      <w:pPr>
        <w:rPr>
          <w:b/>
          <w:bCs/>
        </w:rPr>
      </w:pPr>
      <w:r w:rsidRPr="002766C5">
        <w:rPr>
          <w:b/>
          <w:bCs/>
        </w:rPr>
        <w:t>Operation:</w:t>
      </w:r>
    </w:p>
    <w:p w14:paraId="17CD5209" w14:textId="77777777" w:rsidR="00342B99" w:rsidRDefault="00342B99" w:rsidP="00342B99">
      <w:pPr>
        <w:spacing w:before="0" w:after="0"/>
      </w:pPr>
      <w:r>
        <w:tab/>
        <w:t>Ms[0]: 0 = Rs1 register, 1= constant</w:t>
      </w:r>
    </w:p>
    <w:p w14:paraId="3AD0ED73" w14:textId="77777777" w:rsidR="00342B99" w:rsidRDefault="00342B99" w:rsidP="00342B99">
      <w:pPr>
        <w:spacing w:before="0" w:after="0"/>
      </w:pPr>
      <w:r>
        <w:tab/>
        <w:t>Ms[1]: 0 = Rs2 register, 1= constant</w:t>
      </w:r>
    </w:p>
    <w:p w14:paraId="7C3227DF" w14:textId="77777777" w:rsidR="00342B99" w:rsidRDefault="00342B99" w:rsidP="00342B99">
      <w:pPr>
        <w:spacing w:before="0" w:after="0"/>
      </w:pPr>
      <w:r>
        <w:tab/>
        <w:t>Ms[2]: 0 = Rs3 register, 1= constant</w:t>
      </w:r>
    </w:p>
    <w:p w14:paraId="2B3080B6" w14:textId="77777777" w:rsidR="00342B99" w:rsidRDefault="00342B99" w:rsidP="00342B99">
      <w:pPr>
        <w:rPr>
          <w:b/>
          <w:bCs/>
        </w:rPr>
      </w:pPr>
    </w:p>
    <w:p w14:paraId="7EC692C4" w14:textId="77777777" w:rsidR="00342B99" w:rsidRPr="002C0BDC" w:rsidRDefault="00342B99" w:rsidP="00342B99">
      <w:pPr>
        <w:ind w:left="720"/>
      </w:pPr>
      <w:r w:rsidRPr="002C0BDC">
        <w:t>For each element in Rs1 where the Rs3 bit is set</w:t>
      </w:r>
    </w:p>
    <w:p w14:paraId="22F96270" w14:textId="1285D692" w:rsidR="00342B99" w:rsidRPr="002C0BDC" w:rsidRDefault="00342B99" w:rsidP="00342B99">
      <w:pPr>
        <w:ind w:left="720"/>
      </w:pPr>
      <w:r w:rsidRPr="002C0BDC">
        <w:t xml:space="preserve">Rd[element 0] = element1 </w:t>
      </w:r>
      <w:r w:rsidR="0059567B">
        <w:t>+</w:t>
      </w:r>
      <w:r w:rsidRPr="002C0BDC">
        <w:t xml:space="preserve"> element2 </w:t>
      </w:r>
      <w:r w:rsidR="0059567B">
        <w:t>+</w:t>
      </w:r>
      <w:r w:rsidRPr="002C0BDC">
        <w:t xml:space="preserve"> …. </w:t>
      </w:r>
      <w:r w:rsidR="0059567B">
        <w:t>+</w:t>
      </w:r>
      <w:r w:rsidRPr="002C0BDC">
        <w:t xml:space="preserve"> element N</w:t>
      </w:r>
      <w:r>
        <w:t xml:space="preserve"> </w:t>
      </w:r>
      <w:r w:rsidR="0059567B">
        <w:t>+</w:t>
      </w:r>
      <w:r>
        <w:t xml:space="preserve"> Rs2[element 0]</w:t>
      </w:r>
      <w:r w:rsidRPr="002C0BDC">
        <w:t>;</w:t>
      </w:r>
    </w:p>
    <w:p w14:paraId="544238A1" w14:textId="77777777" w:rsidR="00342B99" w:rsidRDefault="00342B99" w:rsidP="00342B99">
      <w:r w:rsidRPr="002766C5">
        <w:rPr>
          <w:b/>
          <w:bCs/>
        </w:rPr>
        <w:t>Clock Cycles:</w:t>
      </w:r>
      <w:r>
        <w:t xml:space="preserve"> </w:t>
      </w:r>
      <w:r w:rsidRPr="006504CD">
        <w:t>1</w:t>
      </w:r>
      <w:r>
        <w:t xml:space="preserve"> per 64-bits</w:t>
      </w:r>
    </w:p>
    <w:p w14:paraId="0B835F71" w14:textId="77777777" w:rsidR="00342B99" w:rsidRPr="002C6BF0" w:rsidRDefault="00342B99" w:rsidP="00342B99">
      <w:r w:rsidRPr="002766C5">
        <w:rPr>
          <w:b/>
          <w:bCs/>
        </w:rPr>
        <w:t>Execution Units:</w:t>
      </w:r>
      <w:r>
        <w:t xml:space="preserve"> </w:t>
      </w:r>
      <w:r w:rsidRPr="002C6BF0">
        <w:t>All</w:t>
      </w:r>
      <w:r>
        <w:t xml:space="preserve"> SAUs, all FPUs</w:t>
      </w:r>
    </w:p>
    <w:p w14:paraId="49F13B8E" w14:textId="77777777" w:rsidR="00342B99" w:rsidRDefault="00342B99" w:rsidP="00342B99">
      <w:r w:rsidRPr="009F7E96">
        <w:rPr>
          <w:b/>
        </w:rPr>
        <w:t>Exceptions:</w:t>
      </w:r>
      <w:r>
        <w:t xml:space="preserve"> none</w:t>
      </w:r>
    </w:p>
    <w:p w14:paraId="468697B1" w14:textId="77777777" w:rsidR="00342B99" w:rsidRPr="009F5200" w:rsidRDefault="00342B99" w:rsidP="00342B99">
      <w:pPr>
        <w:rPr>
          <w:b/>
          <w:bCs/>
        </w:rPr>
      </w:pPr>
      <w:r w:rsidRPr="009F5200">
        <w:rPr>
          <w:b/>
          <w:bCs/>
        </w:rPr>
        <w:t>Notes:</w:t>
      </w:r>
    </w:p>
    <w:p w14:paraId="42D2A69C" w14:textId="77777777" w:rsidR="00BD165E" w:rsidRDefault="00BD165E" w:rsidP="00BD165E">
      <w:pPr>
        <w:rPr>
          <w:caps/>
          <w:color w:val="1F3763" w:themeColor="accent1" w:themeShade="7F"/>
          <w:spacing w:val="15"/>
        </w:rPr>
      </w:pPr>
      <w:r>
        <w:br w:type="page"/>
      </w:r>
    </w:p>
    <w:p w14:paraId="39E2408E" w14:textId="77777777" w:rsidR="00BD165E" w:rsidRDefault="00BD165E" w:rsidP="00BD165E">
      <w:pPr>
        <w:pStyle w:val="Heading4"/>
      </w:pPr>
      <w:r>
        <w:lastRenderedPageBreak/>
        <w:t>VWREDSUM – Vector Widening Reducing Summation</w:t>
      </w:r>
    </w:p>
    <w:p w14:paraId="37D367A5" w14:textId="77777777" w:rsidR="00BD165E" w:rsidRPr="002766C5" w:rsidRDefault="00BD165E" w:rsidP="00BD165E">
      <w:pPr>
        <w:rPr>
          <w:b/>
          <w:bCs/>
        </w:rPr>
      </w:pPr>
      <w:r w:rsidRPr="002766C5">
        <w:rPr>
          <w:b/>
          <w:bCs/>
        </w:rPr>
        <w:t>Description:</w:t>
      </w:r>
    </w:p>
    <w:p w14:paraId="443BF989" w14:textId="77777777" w:rsidR="00BD165E" w:rsidRDefault="00BD165E" w:rsidP="00BD165E">
      <w:pPr>
        <w:ind w:left="720"/>
      </w:pPr>
      <w:r>
        <w:t>Sign-extend to double width, then add the elements of vector register Rs1 and scalar register Rs2 and place the result in the destination scalar register Rd. All registers are treated as integer registers. Only elements where the corresponding R3 bit is set will be summed. Overflow results in the value wrapping around.</w:t>
      </w:r>
    </w:p>
    <w:p w14:paraId="4BE0D961" w14:textId="77777777" w:rsidR="00BD165E" w:rsidRDefault="00BD165E" w:rsidP="00BD165E">
      <w:pPr>
        <w:ind w:left="720"/>
      </w:pPr>
      <w:r>
        <w:t>If the cascading input Rs2 is not needed it should be set to 0.</w:t>
      </w:r>
    </w:p>
    <w:p w14:paraId="0C004B90" w14:textId="77777777" w:rsidR="00BD165E" w:rsidRDefault="00BD165E" w:rsidP="00BD165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D165E" w:rsidRPr="00790AD0" w14:paraId="06E72021" w14:textId="77777777" w:rsidTr="00091F62">
        <w:tc>
          <w:tcPr>
            <w:tcW w:w="696" w:type="dxa"/>
            <w:tcBorders>
              <w:top w:val="nil"/>
              <w:left w:val="nil"/>
              <w:bottom w:val="single" w:sz="4" w:space="0" w:color="auto"/>
              <w:right w:val="nil"/>
            </w:tcBorders>
          </w:tcPr>
          <w:p w14:paraId="025F8751" w14:textId="77777777" w:rsidR="00BD165E" w:rsidRDefault="00BD165E" w:rsidP="00091F62">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5D6E427" w14:textId="77777777" w:rsidR="00BD165E" w:rsidRDefault="00BD165E" w:rsidP="00091F62">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FFB68B6" w14:textId="77777777" w:rsidR="00BD165E" w:rsidRDefault="00BD165E" w:rsidP="00091F62">
            <w:pPr>
              <w:spacing w:after="0"/>
              <w:jc w:val="center"/>
              <w:rPr>
                <w:sz w:val="16"/>
                <w:szCs w:val="16"/>
              </w:rPr>
            </w:pPr>
            <w:r>
              <w:rPr>
                <w:sz w:val="16"/>
                <w:szCs w:val="16"/>
              </w:rPr>
              <w:t>37   35</w:t>
            </w:r>
          </w:p>
        </w:tc>
        <w:tc>
          <w:tcPr>
            <w:tcW w:w="582" w:type="dxa"/>
            <w:tcBorders>
              <w:bottom w:val="single" w:sz="2" w:space="0" w:color="auto"/>
            </w:tcBorders>
          </w:tcPr>
          <w:p w14:paraId="2AECF5F8" w14:textId="77777777" w:rsidR="00BD165E" w:rsidRDefault="00BD165E" w:rsidP="00091F62">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FA4FB7D" w14:textId="77777777" w:rsidR="00BD165E" w:rsidRDefault="00BD165E" w:rsidP="00091F62">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750E6CA" w14:textId="77777777" w:rsidR="00BD165E" w:rsidRDefault="00BD165E" w:rsidP="00091F62">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5B2C14D" w14:textId="77777777" w:rsidR="00BD165E" w:rsidRPr="00790AD0" w:rsidRDefault="00BD165E" w:rsidP="00091F62">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5AE92B8" w14:textId="77777777" w:rsidR="00BD165E" w:rsidRPr="00790AD0" w:rsidRDefault="00BD165E" w:rsidP="00091F62">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53F7E53" w14:textId="77777777" w:rsidR="00BD165E" w:rsidRPr="00790AD0" w:rsidRDefault="00BD165E" w:rsidP="00091F62">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FDE1C0D" w14:textId="77777777" w:rsidR="00BD165E" w:rsidRDefault="00BD165E" w:rsidP="00091F62">
            <w:pPr>
              <w:spacing w:after="0"/>
              <w:jc w:val="center"/>
              <w:rPr>
                <w:sz w:val="16"/>
                <w:szCs w:val="16"/>
              </w:rPr>
            </w:pPr>
          </w:p>
        </w:tc>
      </w:tr>
      <w:tr w:rsidR="00BD165E" w14:paraId="13DEF935" w14:textId="77777777" w:rsidTr="00091F62">
        <w:tc>
          <w:tcPr>
            <w:tcW w:w="696" w:type="dxa"/>
            <w:tcBorders>
              <w:top w:val="single" w:sz="4" w:space="0" w:color="auto"/>
              <w:left w:val="single" w:sz="4" w:space="0" w:color="auto"/>
              <w:bottom w:val="single" w:sz="4" w:space="0" w:color="auto"/>
              <w:right w:val="single" w:sz="4" w:space="0" w:color="auto"/>
            </w:tcBorders>
          </w:tcPr>
          <w:p w14:paraId="6BC839C6" w14:textId="77777777" w:rsidR="00BD165E" w:rsidRPr="00F468DF" w:rsidRDefault="00BD165E" w:rsidP="00091F62">
            <w:pPr>
              <w:spacing w:after="0"/>
              <w:jc w:val="center"/>
              <w:rPr>
                <w:sz w:val="16"/>
                <w:szCs w:val="16"/>
              </w:rPr>
            </w:pPr>
            <w:r>
              <w:rPr>
                <w:sz w:val="16"/>
                <w:szCs w:val="16"/>
              </w:rPr>
              <w:t>100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B5D4C13" w14:textId="77777777" w:rsidR="00BD165E" w:rsidRPr="00F468DF" w:rsidRDefault="00BD165E" w:rsidP="00091F62">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53C6B84" w14:textId="77777777" w:rsidR="00BD165E" w:rsidRPr="00F468DF" w:rsidRDefault="00BD165E" w:rsidP="00091F62">
            <w:pPr>
              <w:spacing w:after="0"/>
              <w:jc w:val="center"/>
              <w:rPr>
                <w:sz w:val="16"/>
                <w:szCs w:val="16"/>
              </w:rPr>
            </w:pPr>
            <w:r>
              <w:rPr>
                <w:sz w:val="16"/>
                <w:szCs w:val="16"/>
              </w:rPr>
              <w:t>1</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9F56F1C" w14:textId="77777777" w:rsidR="00BD165E" w:rsidRDefault="00BD165E" w:rsidP="00091F62">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7B45BF1" w14:textId="77777777" w:rsidR="00BD165E" w:rsidRPr="00F468DF" w:rsidRDefault="00BD165E" w:rsidP="00091F62">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D37ED10" w14:textId="77777777" w:rsidR="00BD165E" w:rsidRPr="00F468DF" w:rsidRDefault="00BD165E" w:rsidP="00091F62">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58E67B6" w14:textId="77777777" w:rsidR="00BD165E" w:rsidRPr="00F468DF" w:rsidRDefault="00BD165E" w:rsidP="00091F62">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32D9659" w14:textId="77777777" w:rsidR="00BD165E" w:rsidRPr="00F468DF" w:rsidRDefault="00BD165E" w:rsidP="00091F62">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6ED9705" w14:textId="77777777" w:rsidR="00BD165E" w:rsidRPr="00F468DF" w:rsidRDefault="00BD165E" w:rsidP="00091F62">
            <w:pPr>
              <w:spacing w:after="0"/>
              <w:jc w:val="center"/>
              <w:rPr>
                <w:sz w:val="16"/>
                <w:szCs w:val="16"/>
              </w:rPr>
            </w:pPr>
            <w:r>
              <w:rPr>
                <w:sz w:val="16"/>
                <w:szCs w:val="16"/>
              </w:rPr>
              <w:t>116</w:t>
            </w:r>
            <w:r w:rsidRPr="00F468DF">
              <w:rPr>
                <w:sz w:val="16"/>
                <w:szCs w:val="16"/>
                <w:vertAlign w:val="subscript"/>
              </w:rPr>
              <w:t>7</w:t>
            </w:r>
          </w:p>
        </w:tc>
        <w:tc>
          <w:tcPr>
            <w:tcW w:w="794" w:type="dxa"/>
          </w:tcPr>
          <w:p w14:paraId="03C7679F" w14:textId="77777777" w:rsidR="00BD165E" w:rsidRDefault="00BD165E" w:rsidP="00091F62">
            <w:pPr>
              <w:spacing w:after="0"/>
              <w:rPr>
                <w:sz w:val="16"/>
                <w:szCs w:val="16"/>
              </w:rPr>
            </w:pPr>
          </w:p>
        </w:tc>
      </w:tr>
    </w:tbl>
    <w:p w14:paraId="6C0B33CD" w14:textId="77777777" w:rsidR="00BD165E" w:rsidRDefault="00BD165E" w:rsidP="00BD165E"/>
    <w:p w14:paraId="04CF3F9B" w14:textId="77777777" w:rsidR="00BD165E" w:rsidRDefault="00BD165E" w:rsidP="00BD165E">
      <w:pPr>
        <w:rPr>
          <w:b/>
          <w:bCs/>
        </w:rPr>
      </w:pPr>
      <w:r w:rsidRPr="002766C5">
        <w:rPr>
          <w:b/>
          <w:bCs/>
        </w:rPr>
        <w:t>Operation:</w:t>
      </w:r>
    </w:p>
    <w:p w14:paraId="1DC7C1CD" w14:textId="77777777" w:rsidR="00BD165E" w:rsidRDefault="00BD165E" w:rsidP="00BD165E">
      <w:pPr>
        <w:spacing w:before="0" w:after="0"/>
      </w:pPr>
      <w:r>
        <w:tab/>
        <w:t>Ms[0]: 0 = Rs1 register, 1= constant</w:t>
      </w:r>
    </w:p>
    <w:p w14:paraId="13629A8F" w14:textId="77777777" w:rsidR="00BD165E" w:rsidRDefault="00BD165E" w:rsidP="00BD165E">
      <w:pPr>
        <w:spacing w:before="0" w:after="0"/>
      </w:pPr>
      <w:r>
        <w:tab/>
        <w:t>Ms[1]: 0 = Rs2 register, 1= constant</w:t>
      </w:r>
    </w:p>
    <w:p w14:paraId="48D0258F" w14:textId="77777777" w:rsidR="00BD165E" w:rsidRDefault="00BD165E" w:rsidP="00BD165E">
      <w:pPr>
        <w:spacing w:before="0" w:after="0"/>
      </w:pPr>
      <w:r>
        <w:tab/>
        <w:t>Ms[2]: 0 = Rs3 register, 1= constant</w:t>
      </w:r>
    </w:p>
    <w:p w14:paraId="743DAEF8" w14:textId="77777777" w:rsidR="00BD165E" w:rsidRDefault="00BD165E" w:rsidP="00BD165E">
      <w:pPr>
        <w:rPr>
          <w:b/>
          <w:bCs/>
        </w:rPr>
      </w:pPr>
    </w:p>
    <w:p w14:paraId="7D6E5FFE" w14:textId="77777777" w:rsidR="00BD165E" w:rsidRPr="002C0BDC" w:rsidRDefault="00BD165E" w:rsidP="00BD165E">
      <w:pPr>
        <w:ind w:left="720"/>
      </w:pPr>
      <w:r w:rsidRPr="002C0BDC">
        <w:t>For each element in Rs1 where the Rs3 bit is set</w:t>
      </w:r>
    </w:p>
    <w:p w14:paraId="0E6595E0" w14:textId="6F0360BF" w:rsidR="00BD165E" w:rsidRPr="002C0BDC" w:rsidRDefault="00BD165E" w:rsidP="00BD165E">
      <w:pPr>
        <w:ind w:left="720"/>
      </w:pPr>
      <w:r w:rsidRPr="002C0BDC">
        <w:t xml:space="preserve">Rd[element 0] = element1 </w:t>
      </w:r>
      <w:r w:rsidR="00EA24CF">
        <w:t>+</w:t>
      </w:r>
      <w:r w:rsidRPr="002C0BDC">
        <w:t xml:space="preserve"> element2 </w:t>
      </w:r>
      <w:r w:rsidR="00EA24CF">
        <w:t>+</w:t>
      </w:r>
      <w:r w:rsidRPr="002C0BDC">
        <w:t xml:space="preserve"> …. </w:t>
      </w:r>
      <w:r w:rsidR="00EA24CF">
        <w:t>+</w:t>
      </w:r>
      <w:r w:rsidRPr="002C0BDC">
        <w:t xml:space="preserve"> element N</w:t>
      </w:r>
      <w:r>
        <w:t xml:space="preserve"> </w:t>
      </w:r>
      <w:r w:rsidR="00EA24CF">
        <w:t>+</w:t>
      </w:r>
      <w:r>
        <w:t xml:space="preserve"> Rs2[element 0]</w:t>
      </w:r>
      <w:r w:rsidRPr="002C0BDC">
        <w:t>;</w:t>
      </w:r>
    </w:p>
    <w:p w14:paraId="6A337CED" w14:textId="77777777" w:rsidR="00BD165E" w:rsidRDefault="00BD165E" w:rsidP="00BD165E">
      <w:r w:rsidRPr="002766C5">
        <w:rPr>
          <w:b/>
          <w:bCs/>
        </w:rPr>
        <w:t>Clock Cycles:</w:t>
      </w:r>
      <w:r>
        <w:t xml:space="preserve"> </w:t>
      </w:r>
      <w:r w:rsidRPr="006504CD">
        <w:t>1</w:t>
      </w:r>
      <w:r>
        <w:t xml:space="preserve"> per 64-bits</w:t>
      </w:r>
    </w:p>
    <w:p w14:paraId="544C8609" w14:textId="77777777" w:rsidR="00BD165E" w:rsidRPr="002C6BF0" w:rsidRDefault="00BD165E" w:rsidP="00BD165E">
      <w:r w:rsidRPr="002766C5">
        <w:rPr>
          <w:b/>
          <w:bCs/>
        </w:rPr>
        <w:t>Execution Units:</w:t>
      </w:r>
      <w:r>
        <w:t xml:space="preserve"> </w:t>
      </w:r>
      <w:r w:rsidRPr="002C6BF0">
        <w:t>All</w:t>
      </w:r>
      <w:r>
        <w:t xml:space="preserve"> SAUs, all FPUs</w:t>
      </w:r>
    </w:p>
    <w:p w14:paraId="16BEDD5D" w14:textId="77777777" w:rsidR="00BD165E" w:rsidRDefault="00BD165E" w:rsidP="00BD165E">
      <w:r w:rsidRPr="009F7E96">
        <w:rPr>
          <w:b/>
        </w:rPr>
        <w:t>Exceptions:</w:t>
      </w:r>
      <w:r>
        <w:t xml:space="preserve"> none</w:t>
      </w:r>
    </w:p>
    <w:p w14:paraId="333F0750" w14:textId="77777777" w:rsidR="00BD165E" w:rsidRPr="009F5200" w:rsidRDefault="00BD165E" w:rsidP="00BD165E">
      <w:pPr>
        <w:rPr>
          <w:b/>
          <w:bCs/>
        </w:rPr>
      </w:pPr>
      <w:r w:rsidRPr="009F5200">
        <w:rPr>
          <w:b/>
          <w:bCs/>
        </w:rPr>
        <w:t>Notes:</w:t>
      </w:r>
    </w:p>
    <w:p w14:paraId="14084954" w14:textId="77777777" w:rsidR="00BD165E" w:rsidRDefault="00BD165E" w:rsidP="00BD165E">
      <w:pPr>
        <w:rPr>
          <w:caps/>
          <w:color w:val="1F3763" w:themeColor="accent1" w:themeShade="7F"/>
          <w:spacing w:val="15"/>
        </w:rPr>
      </w:pPr>
      <w:r>
        <w:br w:type="page"/>
      </w:r>
    </w:p>
    <w:p w14:paraId="3E5F6DD3" w14:textId="77777777" w:rsidR="00BD165E" w:rsidRDefault="00BD165E" w:rsidP="00BD165E">
      <w:pPr>
        <w:pStyle w:val="Heading4"/>
      </w:pPr>
      <w:r>
        <w:lastRenderedPageBreak/>
        <w:t>VWREDSUMU – Vector Widening Reducing Summation, Unsigned</w:t>
      </w:r>
    </w:p>
    <w:p w14:paraId="6E051157" w14:textId="77777777" w:rsidR="00BD165E" w:rsidRPr="002766C5" w:rsidRDefault="00BD165E" w:rsidP="00BD165E">
      <w:pPr>
        <w:rPr>
          <w:b/>
          <w:bCs/>
        </w:rPr>
      </w:pPr>
      <w:r w:rsidRPr="002766C5">
        <w:rPr>
          <w:b/>
          <w:bCs/>
        </w:rPr>
        <w:t>Description:</w:t>
      </w:r>
    </w:p>
    <w:p w14:paraId="537720B4" w14:textId="77777777" w:rsidR="00BD165E" w:rsidRDefault="00BD165E" w:rsidP="00BD165E">
      <w:pPr>
        <w:ind w:left="720"/>
      </w:pPr>
      <w:r>
        <w:t>Zero-extend to double width, then add the elements of vector register Rs1 and scalar register Rs2 and place the result in the destination scalar register Rd. All registers are treated as integer registers. Only elements where the corresponding R3 bit is set will be summed. Overflow results in the value wrapping around.</w:t>
      </w:r>
    </w:p>
    <w:p w14:paraId="1C2E7B06" w14:textId="77777777" w:rsidR="00BD165E" w:rsidRDefault="00BD165E" w:rsidP="00BD165E">
      <w:pPr>
        <w:ind w:left="720"/>
      </w:pPr>
      <w:r>
        <w:t>If the cascading input Rs2 is not needed it should be set to 0.</w:t>
      </w:r>
    </w:p>
    <w:p w14:paraId="3E3262A8" w14:textId="77777777" w:rsidR="00BD165E" w:rsidRDefault="00BD165E" w:rsidP="00BD165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D165E" w:rsidRPr="00790AD0" w14:paraId="454A1881" w14:textId="77777777" w:rsidTr="00406533">
        <w:tc>
          <w:tcPr>
            <w:tcW w:w="696" w:type="dxa"/>
            <w:tcBorders>
              <w:top w:val="nil"/>
              <w:left w:val="nil"/>
              <w:bottom w:val="single" w:sz="4" w:space="0" w:color="auto"/>
              <w:right w:val="nil"/>
            </w:tcBorders>
          </w:tcPr>
          <w:p w14:paraId="2DFF99D4" w14:textId="77777777" w:rsidR="00BD165E" w:rsidRDefault="00BD165E" w:rsidP="00406533">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1BD28D7" w14:textId="77777777" w:rsidR="00BD165E" w:rsidRDefault="00BD165E" w:rsidP="00406533">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0D49D3F" w14:textId="77777777" w:rsidR="00BD165E" w:rsidRDefault="00BD165E" w:rsidP="00406533">
            <w:pPr>
              <w:spacing w:after="0"/>
              <w:jc w:val="center"/>
              <w:rPr>
                <w:sz w:val="16"/>
                <w:szCs w:val="16"/>
              </w:rPr>
            </w:pPr>
            <w:r>
              <w:rPr>
                <w:sz w:val="16"/>
                <w:szCs w:val="16"/>
              </w:rPr>
              <w:t>37   35</w:t>
            </w:r>
          </w:p>
        </w:tc>
        <w:tc>
          <w:tcPr>
            <w:tcW w:w="582" w:type="dxa"/>
            <w:tcBorders>
              <w:bottom w:val="single" w:sz="2" w:space="0" w:color="auto"/>
            </w:tcBorders>
          </w:tcPr>
          <w:p w14:paraId="47A124E5" w14:textId="77777777" w:rsidR="00BD165E" w:rsidRDefault="00BD165E" w:rsidP="00406533">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C114913" w14:textId="77777777" w:rsidR="00BD165E" w:rsidRDefault="00BD165E" w:rsidP="00406533">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E2D1640" w14:textId="77777777" w:rsidR="00BD165E" w:rsidRDefault="00BD165E" w:rsidP="00406533">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2BB5F80" w14:textId="77777777" w:rsidR="00BD165E" w:rsidRPr="00790AD0" w:rsidRDefault="00BD165E" w:rsidP="00406533">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94BB1EE" w14:textId="77777777" w:rsidR="00BD165E" w:rsidRPr="00790AD0" w:rsidRDefault="00BD165E" w:rsidP="00406533">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7F5B7D4" w14:textId="77777777" w:rsidR="00BD165E" w:rsidRPr="00790AD0" w:rsidRDefault="00BD165E" w:rsidP="00406533">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899F49D" w14:textId="77777777" w:rsidR="00BD165E" w:rsidRDefault="00BD165E" w:rsidP="00406533">
            <w:pPr>
              <w:spacing w:after="0"/>
              <w:jc w:val="center"/>
              <w:rPr>
                <w:sz w:val="16"/>
                <w:szCs w:val="16"/>
              </w:rPr>
            </w:pPr>
          </w:p>
        </w:tc>
      </w:tr>
      <w:tr w:rsidR="00BD165E" w14:paraId="137F24B8" w14:textId="77777777" w:rsidTr="00406533">
        <w:tc>
          <w:tcPr>
            <w:tcW w:w="696" w:type="dxa"/>
            <w:tcBorders>
              <w:top w:val="single" w:sz="4" w:space="0" w:color="auto"/>
              <w:left w:val="single" w:sz="4" w:space="0" w:color="auto"/>
              <w:bottom w:val="single" w:sz="4" w:space="0" w:color="auto"/>
              <w:right w:val="single" w:sz="4" w:space="0" w:color="auto"/>
            </w:tcBorders>
          </w:tcPr>
          <w:p w14:paraId="469AF53D" w14:textId="77777777" w:rsidR="00BD165E" w:rsidRPr="00F468DF" w:rsidRDefault="00BD165E" w:rsidP="00406533">
            <w:pPr>
              <w:spacing w:after="0"/>
              <w:jc w:val="center"/>
              <w:rPr>
                <w:sz w:val="16"/>
                <w:szCs w:val="16"/>
              </w:rPr>
            </w:pPr>
            <w:r>
              <w:rPr>
                <w:sz w:val="16"/>
                <w:szCs w:val="16"/>
              </w:rPr>
              <w:t>100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1BEFFF9" w14:textId="77777777" w:rsidR="00BD165E" w:rsidRPr="00F468DF" w:rsidRDefault="00BD165E" w:rsidP="00406533">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76ED2FD" w14:textId="77777777" w:rsidR="00BD165E" w:rsidRPr="00F468DF" w:rsidRDefault="00BD165E" w:rsidP="00406533">
            <w:pPr>
              <w:spacing w:after="0"/>
              <w:jc w:val="center"/>
              <w:rPr>
                <w:sz w:val="16"/>
                <w:szCs w:val="16"/>
              </w:rPr>
            </w:pPr>
            <w:r>
              <w:rPr>
                <w:sz w:val="16"/>
                <w:szCs w:val="16"/>
              </w:rPr>
              <w:t>2</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1A12474" w14:textId="21292137" w:rsidR="00BD165E" w:rsidRDefault="00BD165E" w:rsidP="00406533">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E00493D" w14:textId="77777777" w:rsidR="00BD165E" w:rsidRPr="00F468DF" w:rsidRDefault="00BD165E" w:rsidP="00406533">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C066D7E" w14:textId="77777777" w:rsidR="00BD165E" w:rsidRPr="00F468DF" w:rsidRDefault="00BD165E" w:rsidP="00406533">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DA36DC9" w14:textId="77777777" w:rsidR="00BD165E" w:rsidRPr="00F468DF" w:rsidRDefault="00BD165E" w:rsidP="00406533">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1B7B142" w14:textId="77777777" w:rsidR="00BD165E" w:rsidRPr="00F468DF" w:rsidRDefault="00BD165E" w:rsidP="00406533">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F17E08D" w14:textId="61AC1186" w:rsidR="00BD165E" w:rsidRPr="00F468DF" w:rsidRDefault="001400EE" w:rsidP="00406533">
            <w:pPr>
              <w:spacing w:after="0"/>
              <w:jc w:val="center"/>
              <w:rPr>
                <w:sz w:val="16"/>
                <w:szCs w:val="16"/>
              </w:rPr>
            </w:pPr>
            <w:r>
              <w:rPr>
                <w:sz w:val="16"/>
                <w:szCs w:val="16"/>
              </w:rPr>
              <w:t>116</w:t>
            </w:r>
            <w:r w:rsidR="00BD165E" w:rsidRPr="00F468DF">
              <w:rPr>
                <w:sz w:val="16"/>
                <w:szCs w:val="16"/>
                <w:vertAlign w:val="subscript"/>
              </w:rPr>
              <w:t>7</w:t>
            </w:r>
          </w:p>
        </w:tc>
        <w:tc>
          <w:tcPr>
            <w:tcW w:w="794" w:type="dxa"/>
          </w:tcPr>
          <w:p w14:paraId="520E8E8A" w14:textId="77777777" w:rsidR="00BD165E" w:rsidRDefault="00BD165E" w:rsidP="00406533">
            <w:pPr>
              <w:spacing w:after="0"/>
              <w:rPr>
                <w:sz w:val="16"/>
                <w:szCs w:val="16"/>
              </w:rPr>
            </w:pPr>
          </w:p>
        </w:tc>
      </w:tr>
    </w:tbl>
    <w:p w14:paraId="0FB05F7E" w14:textId="77777777" w:rsidR="00BD165E" w:rsidRDefault="00BD165E" w:rsidP="00BD165E"/>
    <w:p w14:paraId="7C4C2489" w14:textId="77777777" w:rsidR="00BD165E" w:rsidRDefault="00BD165E" w:rsidP="00BD165E">
      <w:pPr>
        <w:rPr>
          <w:b/>
          <w:bCs/>
        </w:rPr>
      </w:pPr>
      <w:r w:rsidRPr="002766C5">
        <w:rPr>
          <w:b/>
          <w:bCs/>
        </w:rPr>
        <w:t>Operation:</w:t>
      </w:r>
    </w:p>
    <w:p w14:paraId="10228BB7" w14:textId="77777777" w:rsidR="00BD165E" w:rsidRDefault="00BD165E" w:rsidP="00BD165E">
      <w:pPr>
        <w:spacing w:before="0" w:after="0"/>
      </w:pPr>
      <w:r>
        <w:tab/>
        <w:t>Ms[0]: 0 = Rs1 register, 1= constant</w:t>
      </w:r>
    </w:p>
    <w:p w14:paraId="1856AD58" w14:textId="77777777" w:rsidR="00BD165E" w:rsidRDefault="00BD165E" w:rsidP="00BD165E">
      <w:pPr>
        <w:spacing w:before="0" w:after="0"/>
      </w:pPr>
      <w:r>
        <w:tab/>
        <w:t>Ms[1]: 0 = Rs2 register, 1= constant</w:t>
      </w:r>
    </w:p>
    <w:p w14:paraId="5044D5D8" w14:textId="77777777" w:rsidR="00BD165E" w:rsidRDefault="00BD165E" w:rsidP="00BD165E">
      <w:pPr>
        <w:spacing w:before="0" w:after="0"/>
      </w:pPr>
      <w:r>
        <w:tab/>
        <w:t>Ms[2]: 0 = Rs3 register, 1= constant</w:t>
      </w:r>
    </w:p>
    <w:p w14:paraId="038C9CF5" w14:textId="77777777" w:rsidR="00BD165E" w:rsidRDefault="00BD165E" w:rsidP="00BD165E">
      <w:pPr>
        <w:rPr>
          <w:b/>
          <w:bCs/>
        </w:rPr>
      </w:pPr>
    </w:p>
    <w:p w14:paraId="446E1069" w14:textId="77777777" w:rsidR="00BD165E" w:rsidRPr="002C0BDC" w:rsidRDefault="00BD165E" w:rsidP="00BD165E">
      <w:pPr>
        <w:ind w:left="720"/>
      </w:pPr>
      <w:r w:rsidRPr="002C0BDC">
        <w:t>For each element in Rs1 where the Rs3 bit is set</w:t>
      </w:r>
    </w:p>
    <w:p w14:paraId="4D7868D5" w14:textId="208E35C2" w:rsidR="00BD165E" w:rsidRPr="002C0BDC" w:rsidRDefault="00BD165E" w:rsidP="00BD165E">
      <w:pPr>
        <w:ind w:left="720"/>
      </w:pPr>
      <w:r w:rsidRPr="002C0BDC">
        <w:t xml:space="preserve">Rd[element 0] = element1 </w:t>
      </w:r>
      <w:r w:rsidR="00EA24CF">
        <w:t>+</w:t>
      </w:r>
      <w:r w:rsidRPr="002C0BDC">
        <w:t xml:space="preserve"> element2 </w:t>
      </w:r>
      <w:r w:rsidR="00EA24CF">
        <w:t>+</w:t>
      </w:r>
      <w:r w:rsidRPr="002C0BDC">
        <w:t xml:space="preserve"> …. </w:t>
      </w:r>
      <w:r w:rsidR="00EA24CF">
        <w:t>+</w:t>
      </w:r>
      <w:r w:rsidRPr="002C0BDC">
        <w:t xml:space="preserve"> element N</w:t>
      </w:r>
      <w:r>
        <w:t xml:space="preserve"> </w:t>
      </w:r>
      <w:r w:rsidR="00EA24CF">
        <w:t>+</w:t>
      </w:r>
      <w:r>
        <w:t xml:space="preserve"> Rs2[element 0]</w:t>
      </w:r>
      <w:r w:rsidRPr="002C0BDC">
        <w:t>;</w:t>
      </w:r>
    </w:p>
    <w:p w14:paraId="1F5A814F" w14:textId="77777777" w:rsidR="00BD165E" w:rsidRDefault="00BD165E" w:rsidP="00BD165E">
      <w:r w:rsidRPr="002766C5">
        <w:rPr>
          <w:b/>
          <w:bCs/>
        </w:rPr>
        <w:t>Clock Cycles:</w:t>
      </w:r>
      <w:r>
        <w:t xml:space="preserve"> </w:t>
      </w:r>
      <w:r w:rsidRPr="006504CD">
        <w:t>1</w:t>
      </w:r>
      <w:r>
        <w:t xml:space="preserve"> per 64-bits</w:t>
      </w:r>
    </w:p>
    <w:p w14:paraId="6E1F6393" w14:textId="77777777" w:rsidR="00BD165E" w:rsidRPr="002C6BF0" w:rsidRDefault="00BD165E" w:rsidP="00BD165E">
      <w:r w:rsidRPr="002766C5">
        <w:rPr>
          <w:b/>
          <w:bCs/>
        </w:rPr>
        <w:t>Execution Units:</w:t>
      </w:r>
      <w:r>
        <w:t xml:space="preserve"> </w:t>
      </w:r>
      <w:r w:rsidRPr="002C6BF0">
        <w:t>All</w:t>
      </w:r>
      <w:r>
        <w:t xml:space="preserve"> SAUs, all FPUs</w:t>
      </w:r>
    </w:p>
    <w:p w14:paraId="453C013A" w14:textId="77777777" w:rsidR="00BD165E" w:rsidRDefault="00BD165E" w:rsidP="00BD165E">
      <w:r w:rsidRPr="009F7E96">
        <w:rPr>
          <w:b/>
        </w:rPr>
        <w:t>Exceptions:</w:t>
      </w:r>
      <w:r>
        <w:t xml:space="preserve"> none</w:t>
      </w:r>
    </w:p>
    <w:p w14:paraId="2A07ED9B" w14:textId="77777777" w:rsidR="00BD165E" w:rsidRPr="009F5200" w:rsidRDefault="00BD165E" w:rsidP="00BD165E">
      <w:pPr>
        <w:rPr>
          <w:b/>
          <w:bCs/>
        </w:rPr>
      </w:pPr>
      <w:r w:rsidRPr="009F5200">
        <w:rPr>
          <w:b/>
          <w:bCs/>
        </w:rPr>
        <w:t>Notes:</w:t>
      </w:r>
    </w:p>
    <w:p w14:paraId="0D331D7E" w14:textId="77777777" w:rsidR="00BD165E" w:rsidRDefault="00BD165E" w:rsidP="00BD165E">
      <w:pPr>
        <w:rPr>
          <w:caps/>
          <w:color w:val="1F3763" w:themeColor="accent1" w:themeShade="7F"/>
          <w:spacing w:val="15"/>
        </w:rPr>
      </w:pPr>
      <w:r>
        <w:br w:type="page"/>
      </w:r>
    </w:p>
    <w:p w14:paraId="199B9D03" w14:textId="77777777" w:rsidR="00BD165E" w:rsidRDefault="00BD165E" w:rsidP="00BD165E">
      <w:pPr>
        <w:pStyle w:val="Heading3"/>
      </w:pPr>
      <w:bookmarkStart w:id="663" w:name="_Toc215430535"/>
      <w:r>
        <w:lastRenderedPageBreak/>
        <w:t>Logical Operations</w:t>
      </w:r>
      <w:bookmarkEnd w:id="663"/>
    </w:p>
    <w:p w14:paraId="030F9AF8" w14:textId="77777777" w:rsidR="00BD165E" w:rsidRDefault="00BD165E" w:rsidP="00BD165E">
      <w:pPr>
        <w:pStyle w:val="Heading4"/>
      </w:pPr>
      <w:r>
        <w:t>VREDAND – Vector Reducing Bitwise And</w:t>
      </w:r>
    </w:p>
    <w:p w14:paraId="08B8D604" w14:textId="77777777" w:rsidR="00BD165E" w:rsidRPr="002766C5" w:rsidRDefault="00BD165E" w:rsidP="00BD165E">
      <w:pPr>
        <w:rPr>
          <w:b/>
          <w:bCs/>
        </w:rPr>
      </w:pPr>
      <w:r w:rsidRPr="002766C5">
        <w:rPr>
          <w:b/>
          <w:bCs/>
        </w:rPr>
        <w:t>Description:</w:t>
      </w:r>
    </w:p>
    <w:p w14:paraId="35F71A98" w14:textId="77777777" w:rsidR="00BD165E" w:rsidRDefault="00BD165E" w:rsidP="00BD165E">
      <w:pPr>
        <w:ind w:left="720"/>
      </w:pPr>
      <w:r>
        <w:t>Bitwise ‘and’ elements of vector register Rs1 and the first element of Rs2 and place the result in the destination register Rd. All registers are treated as integer registers. Only destination elements where the corresponding R3 bit is set will be ‘ANDed’.</w:t>
      </w:r>
    </w:p>
    <w:p w14:paraId="63C3FA18" w14:textId="77777777" w:rsidR="00BD165E" w:rsidRDefault="00BD165E" w:rsidP="00BD165E">
      <w:pPr>
        <w:ind w:left="720"/>
      </w:pPr>
      <w:r>
        <w:t>If the cascading input Rs2 is not needed it should be set to -1.</w:t>
      </w:r>
    </w:p>
    <w:p w14:paraId="705E672C" w14:textId="77777777" w:rsidR="00BD165E" w:rsidRDefault="00BD165E" w:rsidP="00BD165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D165E" w:rsidRPr="00790AD0" w14:paraId="270A7615" w14:textId="77777777" w:rsidTr="004551AF">
        <w:tc>
          <w:tcPr>
            <w:tcW w:w="696" w:type="dxa"/>
            <w:tcBorders>
              <w:top w:val="nil"/>
              <w:left w:val="nil"/>
              <w:bottom w:val="single" w:sz="4" w:space="0" w:color="auto"/>
              <w:right w:val="nil"/>
            </w:tcBorders>
          </w:tcPr>
          <w:p w14:paraId="70A8F7DF" w14:textId="77777777" w:rsidR="00BD165E" w:rsidRDefault="00BD165E" w:rsidP="004551AF">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D3A0DA4" w14:textId="77777777" w:rsidR="00BD165E" w:rsidRDefault="00BD165E" w:rsidP="004551AF">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72A0825" w14:textId="77777777" w:rsidR="00BD165E" w:rsidRDefault="00BD165E" w:rsidP="004551AF">
            <w:pPr>
              <w:spacing w:after="0"/>
              <w:jc w:val="center"/>
              <w:rPr>
                <w:sz w:val="16"/>
                <w:szCs w:val="16"/>
              </w:rPr>
            </w:pPr>
            <w:r>
              <w:rPr>
                <w:sz w:val="16"/>
                <w:szCs w:val="16"/>
              </w:rPr>
              <w:t>37   35</w:t>
            </w:r>
          </w:p>
        </w:tc>
        <w:tc>
          <w:tcPr>
            <w:tcW w:w="582" w:type="dxa"/>
            <w:tcBorders>
              <w:bottom w:val="single" w:sz="2" w:space="0" w:color="auto"/>
            </w:tcBorders>
          </w:tcPr>
          <w:p w14:paraId="02875CCB" w14:textId="77777777" w:rsidR="00BD165E" w:rsidRDefault="00BD165E" w:rsidP="004551AF">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DFF9A0F" w14:textId="77777777" w:rsidR="00BD165E" w:rsidRDefault="00BD165E" w:rsidP="004551AF">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1C601C6" w14:textId="77777777" w:rsidR="00BD165E" w:rsidRDefault="00BD165E" w:rsidP="004551AF">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43EEEFB" w14:textId="77777777" w:rsidR="00BD165E" w:rsidRPr="00790AD0" w:rsidRDefault="00BD165E" w:rsidP="004551AF">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D62FC50" w14:textId="77777777" w:rsidR="00BD165E" w:rsidRPr="00790AD0" w:rsidRDefault="00BD165E" w:rsidP="004551A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9763679" w14:textId="77777777" w:rsidR="00BD165E" w:rsidRPr="00790AD0" w:rsidRDefault="00BD165E" w:rsidP="004551A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7147648" w14:textId="77777777" w:rsidR="00BD165E" w:rsidRDefault="00BD165E" w:rsidP="004551AF">
            <w:pPr>
              <w:spacing w:after="0"/>
              <w:jc w:val="center"/>
              <w:rPr>
                <w:sz w:val="16"/>
                <w:szCs w:val="16"/>
              </w:rPr>
            </w:pPr>
          </w:p>
        </w:tc>
      </w:tr>
      <w:tr w:rsidR="00BD165E" w14:paraId="133658C3" w14:textId="77777777" w:rsidTr="004551AF">
        <w:tc>
          <w:tcPr>
            <w:tcW w:w="696" w:type="dxa"/>
            <w:tcBorders>
              <w:top w:val="single" w:sz="4" w:space="0" w:color="auto"/>
              <w:left w:val="single" w:sz="4" w:space="0" w:color="auto"/>
              <w:bottom w:val="single" w:sz="4" w:space="0" w:color="auto"/>
              <w:right w:val="single" w:sz="4" w:space="0" w:color="auto"/>
            </w:tcBorders>
          </w:tcPr>
          <w:p w14:paraId="5760D9DF" w14:textId="77777777" w:rsidR="00BD165E" w:rsidRPr="00F468DF" w:rsidRDefault="00BD165E" w:rsidP="004551AF">
            <w:pPr>
              <w:spacing w:after="0"/>
              <w:jc w:val="center"/>
              <w:rPr>
                <w:sz w:val="16"/>
                <w:szCs w:val="16"/>
              </w:rPr>
            </w:pPr>
            <w:r>
              <w:rPr>
                <w:sz w:val="16"/>
                <w:szCs w:val="16"/>
              </w:rPr>
              <w:t>96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9931C79" w14:textId="77777777" w:rsidR="00BD165E" w:rsidRPr="00F468DF" w:rsidRDefault="00BD165E" w:rsidP="004551AF">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BB82D57" w14:textId="77777777" w:rsidR="00BD165E" w:rsidRPr="00F468DF" w:rsidRDefault="00BD165E" w:rsidP="004551AF">
            <w:pPr>
              <w:spacing w:after="0"/>
              <w:jc w:val="center"/>
              <w:rPr>
                <w:sz w:val="16"/>
                <w:szCs w:val="16"/>
              </w:rPr>
            </w:pPr>
            <w:r>
              <w:rPr>
                <w:sz w:val="16"/>
                <w:szCs w:val="16"/>
              </w:rPr>
              <w:t>0</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3B04536" w14:textId="77777777" w:rsidR="00BD165E" w:rsidRDefault="00BD165E" w:rsidP="004551AF">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C5C03F4" w14:textId="77777777" w:rsidR="00BD165E" w:rsidRPr="00F468DF" w:rsidRDefault="00BD165E" w:rsidP="004551AF">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1109197" w14:textId="77777777" w:rsidR="00BD165E" w:rsidRPr="00F468DF" w:rsidRDefault="00BD165E" w:rsidP="004551A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3AE218E" w14:textId="77777777" w:rsidR="00BD165E" w:rsidRPr="00F468DF" w:rsidRDefault="00BD165E" w:rsidP="004551A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A49F3F1" w14:textId="77777777" w:rsidR="00BD165E" w:rsidRPr="00F468DF" w:rsidRDefault="00BD165E" w:rsidP="004551A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220369A" w14:textId="77777777" w:rsidR="00BD165E" w:rsidRPr="00F468DF" w:rsidRDefault="00BD165E" w:rsidP="004551AF">
            <w:pPr>
              <w:spacing w:after="0"/>
              <w:jc w:val="center"/>
              <w:rPr>
                <w:sz w:val="16"/>
                <w:szCs w:val="16"/>
              </w:rPr>
            </w:pPr>
            <w:r>
              <w:rPr>
                <w:sz w:val="16"/>
                <w:szCs w:val="16"/>
              </w:rPr>
              <w:t>116</w:t>
            </w:r>
            <w:r w:rsidRPr="00F468DF">
              <w:rPr>
                <w:sz w:val="16"/>
                <w:szCs w:val="16"/>
                <w:vertAlign w:val="subscript"/>
              </w:rPr>
              <w:t>7</w:t>
            </w:r>
          </w:p>
        </w:tc>
        <w:tc>
          <w:tcPr>
            <w:tcW w:w="794" w:type="dxa"/>
          </w:tcPr>
          <w:p w14:paraId="78DB6172" w14:textId="77777777" w:rsidR="00BD165E" w:rsidRDefault="00BD165E" w:rsidP="004551AF">
            <w:pPr>
              <w:spacing w:after="0"/>
              <w:rPr>
                <w:sz w:val="16"/>
                <w:szCs w:val="16"/>
              </w:rPr>
            </w:pPr>
          </w:p>
        </w:tc>
      </w:tr>
    </w:tbl>
    <w:p w14:paraId="26F7FE8B" w14:textId="77777777" w:rsidR="00BD165E" w:rsidRDefault="00BD165E" w:rsidP="00BD165E"/>
    <w:p w14:paraId="12ECDBD6" w14:textId="77777777" w:rsidR="00BD165E" w:rsidRDefault="00BD165E" w:rsidP="00BD165E">
      <w:pPr>
        <w:rPr>
          <w:b/>
          <w:bCs/>
        </w:rPr>
      </w:pPr>
      <w:r w:rsidRPr="002766C5">
        <w:rPr>
          <w:b/>
          <w:bCs/>
        </w:rPr>
        <w:t>Operation:</w:t>
      </w:r>
    </w:p>
    <w:p w14:paraId="23BA6335" w14:textId="77777777" w:rsidR="00BD165E" w:rsidRDefault="00BD165E" w:rsidP="00BD165E">
      <w:pPr>
        <w:spacing w:before="0" w:after="0"/>
      </w:pPr>
      <w:r>
        <w:tab/>
        <w:t>Ms[0]: 0 = Rs1 register, 1= constant</w:t>
      </w:r>
    </w:p>
    <w:p w14:paraId="407CA027" w14:textId="77777777" w:rsidR="00BD165E" w:rsidRDefault="00BD165E" w:rsidP="00BD165E">
      <w:pPr>
        <w:spacing w:before="0" w:after="0"/>
      </w:pPr>
      <w:r>
        <w:tab/>
        <w:t>Ms[1]: 0 = Rs2 register, 1= constant</w:t>
      </w:r>
    </w:p>
    <w:p w14:paraId="0818BEFB" w14:textId="77777777" w:rsidR="00BD165E" w:rsidRDefault="00BD165E" w:rsidP="00BD165E">
      <w:pPr>
        <w:spacing w:before="0" w:after="0"/>
      </w:pPr>
      <w:r>
        <w:tab/>
        <w:t>Ms[2]: 0 = Rs3 register, 1= constant</w:t>
      </w:r>
    </w:p>
    <w:p w14:paraId="3863493F" w14:textId="77777777" w:rsidR="00BD165E" w:rsidRDefault="00BD165E" w:rsidP="00BD165E">
      <w:pPr>
        <w:rPr>
          <w:b/>
          <w:bCs/>
        </w:rPr>
      </w:pPr>
    </w:p>
    <w:p w14:paraId="53FDDA37" w14:textId="77777777" w:rsidR="00BD165E" w:rsidRPr="002C0BDC" w:rsidRDefault="00BD165E" w:rsidP="00BD165E">
      <w:pPr>
        <w:ind w:left="720"/>
      </w:pPr>
      <w:r w:rsidRPr="002C0BDC">
        <w:t>For each element in Rs1 where the Rs3 bit is set</w:t>
      </w:r>
    </w:p>
    <w:p w14:paraId="4CA95223" w14:textId="77777777" w:rsidR="00BD165E" w:rsidRPr="002C0BDC" w:rsidRDefault="00BD165E" w:rsidP="00BD165E">
      <w:pPr>
        <w:ind w:left="720"/>
      </w:pPr>
      <w:r w:rsidRPr="002C0BDC">
        <w:t>Rd[element 0] = element1 &amp; element2 &amp; …. &amp; element N</w:t>
      </w:r>
      <w:r>
        <w:t xml:space="preserve"> &amp; Rs2[element 0]</w:t>
      </w:r>
      <w:r w:rsidRPr="002C0BDC">
        <w:t>;</w:t>
      </w:r>
    </w:p>
    <w:p w14:paraId="16C0E09C" w14:textId="77777777" w:rsidR="00BD165E" w:rsidRDefault="00BD165E" w:rsidP="00BD165E">
      <w:r w:rsidRPr="002766C5">
        <w:rPr>
          <w:b/>
          <w:bCs/>
        </w:rPr>
        <w:t>Clock Cycles:</w:t>
      </w:r>
      <w:r>
        <w:t xml:space="preserve"> </w:t>
      </w:r>
      <w:r w:rsidRPr="006504CD">
        <w:t>1</w:t>
      </w:r>
      <w:r>
        <w:t xml:space="preserve"> per 64-bits</w:t>
      </w:r>
    </w:p>
    <w:p w14:paraId="007576A0" w14:textId="77777777" w:rsidR="00BD165E" w:rsidRPr="002C6BF0" w:rsidRDefault="00BD165E" w:rsidP="00BD165E">
      <w:r w:rsidRPr="002766C5">
        <w:rPr>
          <w:b/>
          <w:bCs/>
        </w:rPr>
        <w:t>Execution Units:</w:t>
      </w:r>
      <w:r>
        <w:t xml:space="preserve"> </w:t>
      </w:r>
      <w:r w:rsidRPr="002C6BF0">
        <w:t>All</w:t>
      </w:r>
      <w:r>
        <w:t xml:space="preserve"> SAUs, all FPUs</w:t>
      </w:r>
    </w:p>
    <w:p w14:paraId="35548336" w14:textId="77777777" w:rsidR="00BD165E" w:rsidRDefault="00BD165E" w:rsidP="00BD165E">
      <w:r w:rsidRPr="009F7E96">
        <w:rPr>
          <w:b/>
        </w:rPr>
        <w:t>Exceptions:</w:t>
      </w:r>
      <w:r>
        <w:t xml:space="preserve"> none</w:t>
      </w:r>
    </w:p>
    <w:p w14:paraId="063A731B" w14:textId="77777777" w:rsidR="00BD165E" w:rsidRPr="009F5200" w:rsidRDefault="00BD165E" w:rsidP="00BD165E">
      <w:pPr>
        <w:rPr>
          <w:b/>
          <w:bCs/>
        </w:rPr>
      </w:pPr>
      <w:r w:rsidRPr="009F5200">
        <w:rPr>
          <w:b/>
          <w:bCs/>
        </w:rPr>
        <w:t>Notes:</w:t>
      </w:r>
    </w:p>
    <w:p w14:paraId="0B5E928A" w14:textId="77777777" w:rsidR="00BD165E" w:rsidRDefault="00BD165E" w:rsidP="00BD165E">
      <w:pPr>
        <w:rPr>
          <w:caps/>
          <w:color w:val="1F3763" w:themeColor="accent1" w:themeShade="7F"/>
          <w:spacing w:val="15"/>
        </w:rPr>
      </w:pPr>
      <w:r>
        <w:br w:type="page"/>
      </w:r>
    </w:p>
    <w:p w14:paraId="37DE6837" w14:textId="77777777" w:rsidR="00BD165E" w:rsidRDefault="00BD165E" w:rsidP="00BD165E">
      <w:pPr>
        <w:pStyle w:val="Heading4"/>
      </w:pPr>
      <w:r>
        <w:lastRenderedPageBreak/>
        <w:t>VREDEOR – Vector Reducing Bitwise Exclusive OR</w:t>
      </w:r>
    </w:p>
    <w:p w14:paraId="6A50E7C2" w14:textId="77777777" w:rsidR="00BD165E" w:rsidRPr="002766C5" w:rsidRDefault="00BD165E" w:rsidP="00BD165E">
      <w:pPr>
        <w:rPr>
          <w:b/>
          <w:bCs/>
        </w:rPr>
      </w:pPr>
      <w:r w:rsidRPr="002766C5">
        <w:rPr>
          <w:b/>
          <w:bCs/>
        </w:rPr>
        <w:t>Description:</w:t>
      </w:r>
    </w:p>
    <w:p w14:paraId="3CD7FF41" w14:textId="77777777" w:rsidR="00BD165E" w:rsidRDefault="00BD165E" w:rsidP="00BD165E">
      <w:pPr>
        <w:ind w:left="720"/>
      </w:pPr>
      <w:r>
        <w:t>Bitwise exclusively ‘or’ elements of vector register Rs1 and the first element of Rs2 and place the result in the destination register Rd. All registers are treated as integer registers. Only destination elements where the corresponding R3 bit is set will be ‘EORed’.</w:t>
      </w:r>
    </w:p>
    <w:p w14:paraId="45682B2B" w14:textId="77777777" w:rsidR="00BD165E" w:rsidRDefault="00BD165E" w:rsidP="00BD165E">
      <w:pPr>
        <w:ind w:left="720"/>
      </w:pPr>
      <w:r>
        <w:t>If the cascading input Rs2 is not needed it should be set to 0.</w:t>
      </w:r>
    </w:p>
    <w:p w14:paraId="484CE032" w14:textId="77777777" w:rsidR="00BD165E" w:rsidRDefault="00BD165E" w:rsidP="00BD165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D165E" w:rsidRPr="00790AD0" w14:paraId="0D5E27B9" w14:textId="77777777" w:rsidTr="00740FB3">
        <w:tc>
          <w:tcPr>
            <w:tcW w:w="696" w:type="dxa"/>
            <w:tcBorders>
              <w:top w:val="nil"/>
              <w:left w:val="nil"/>
              <w:bottom w:val="single" w:sz="4" w:space="0" w:color="auto"/>
              <w:right w:val="nil"/>
            </w:tcBorders>
          </w:tcPr>
          <w:p w14:paraId="4841B442" w14:textId="77777777" w:rsidR="00BD165E" w:rsidRDefault="00BD165E" w:rsidP="00740FB3">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BAD1681" w14:textId="77777777" w:rsidR="00BD165E" w:rsidRDefault="00BD165E" w:rsidP="00740FB3">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A451420" w14:textId="77777777" w:rsidR="00BD165E" w:rsidRDefault="00BD165E" w:rsidP="00740FB3">
            <w:pPr>
              <w:spacing w:after="0"/>
              <w:jc w:val="center"/>
              <w:rPr>
                <w:sz w:val="16"/>
                <w:szCs w:val="16"/>
              </w:rPr>
            </w:pPr>
            <w:r>
              <w:rPr>
                <w:sz w:val="16"/>
                <w:szCs w:val="16"/>
              </w:rPr>
              <w:t>37   35</w:t>
            </w:r>
          </w:p>
        </w:tc>
        <w:tc>
          <w:tcPr>
            <w:tcW w:w="582" w:type="dxa"/>
            <w:tcBorders>
              <w:bottom w:val="single" w:sz="2" w:space="0" w:color="auto"/>
            </w:tcBorders>
          </w:tcPr>
          <w:p w14:paraId="2721F17C" w14:textId="77777777" w:rsidR="00BD165E" w:rsidRDefault="00BD165E" w:rsidP="00740FB3">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C39DE10" w14:textId="77777777" w:rsidR="00BD165E" w:rsidRDefault="00BD165E" w:rsidP="00740FB3">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308F89C" w14:textId="77777777" w:rsidR="00BD165E" w:rsidRDefault="00BD165E" w:rsidP="00740FB3">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A36489E" w14:textId="77777777" w:rsidR="00BD165E" w:rsidRPr="00790AD0" w:rsidRDefault="00BD165E" w:rsidP="00740FB3">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F8CCE56" w14:textId="77777777" w:rsidR="00BD165E" w:rsidRPr="00790AD0" w:rsidRDefault="00BD165E" w:rsidP="00740FB3">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7D47350" w14:textId="77777777" w:rsidR="00BD165E" w:rsidRPr="00790AD0" w:rsidRDefault="00BD165E" w:rsidP="00740FB3">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C589523" w14:textId="77777777" w:rsidR="00BD165E" w:rsidRDefault="00BD165E" w:rsidP="00740FB3">
            <w:pPr>
              <w:spacing w:after="0"/>
              <w:jc w:val="center"/>
              <w:rPr>
                <w:sz w:val="16"/>
                <w:szCs w:val="16"/>
              </w:rPr>
            </w:pPr>
          </w:p>
        </w:tc>
      </w:tr>
      <w:tr w:rsidR="00BD165E" w14:paraId="63E19B29" w14:textId="77777777" w:rsidTr="00740FB3">
        <w:tc>
          <w:tcPr>
            <w:tcW w:w="696" w:type="dxa"/>
            <w:tcBorders>
              <w:top w:val="single" w:sz="4" w:space="0" w:color="auto"/>
              <w:left w:val="single" w:sz="4" w:space="0" w:color="auto"/>
              <w:bottom w:val="single" w:sz="4" w:space="0" w:color="auto"/>
              <w:right w:val="single" w:sz="4" w:space="0" w:color="auto"/>
            </w:tcBorders>
          </w:tcPr>
          <w:p w14:paraId="7026AD09" w14:textId="77777777" w:rsidR="00BD165E" w:rsidRPr="00F468DF" w:rsidRDefault="00BD165E" w:rsidP="00740FB3">
            <w:pPr>
              <w:spacing w:after="0"/>
              <w:jc w:val="center"/>
              <w:rPr>
                <w:sz w:val="16"/>
                <w:szCs w:val="16"/>
              </w:rPr>
            </w:pPr>
            <w:r>
              <w:rPr>
                <w:sz w:val="16"/>
                <w:szCs w:val="16"/>
              </w:rPr>
              <w:t>98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6C92164" w14:textId="77777777" w:rsidR="00BD165E" w:rsidRPr="00F468DF" w:rsidRDefault="00BD165E" w:rsidP="00740FB3">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D12BB31" w14:textId="77777777" w:rsidR="00BD165E" w:rsidRPr="00F468DF" w:rsidRDefault="00BD165E" w:rsidP="00740FB3">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2A413AE" w14:textId="77777777" w:rsidR="00BD165E" w:rsidRDefault="00BD165E" w:rsidP="00740FB3">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B93BBA0" w14:textId="77777777" w:rsidR="00BD165E" w:rsidRPr="00F468DF" w:rsidRDefault="00BD165E" w:rsidP="00740FB3">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D91B28E" w14:textId="77777777" w:rsidR="00BD165E" w:rsidRPr="00F468DF" w:rsidRDefault="00BD165E" w:rsidP="00740FB3">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97BCBB9" w14:textId="77777777" w:rsidR="00BD165E" w:rsidRPr="00F468DF" w:rsidRDefault="00BD165E" w:rsidP="00740FB3">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D4365C1" w14:textId="77777777" w:rsidR="00BD165E" w:rsidRPr="00F468DF" w:rsidRDefault="00BD165E" w:rsidP="00740FB3">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DA36606" w14:textId="77777777" w:rsidR="00BD165E" w:rsidRPr="00F468DF" w:rsidRDefault="00BD165E" w:rsidP="00740FB3">
            <w:pPr>
              <w:spacing w:after="0"/>
              <w:jc w:val="center"/>
              <w:rPr>
                <w:sz w:val="16"/>
                <w:szCs w:val="16"/>
              </w:rPr>
            </w:pPr>
            <w:r>
              <w:rPr>
                <w:sz w:val="16"/>
                <w:szCs w:val="16"/>
              </w:rPr>
              <w:t>116</w:t>
            </w:r>
            <w:r w:rsidRPr="00F468DF">
              <w:rPr>
                <w:sz w:val="16"/>
                <w:szCs w:val="16"/>
                <w:vertAlign w:val="subscript"/>
              </w:rPr>
              <w:t>7</w:t>
            </w:r>
          </w:p>
        </w:tc>
        <w:tc>
          <w:tcPr>
            <w:tcW w:w="794" w:type="dxa"/>
          </w:tcPr>
          <w:p w14:paraId="508D9D8A" w14:textId="77777777" w:rsidR="00BD165E" w:rsidRDefault="00BD165E" w:rsidP="00740FB3">
            <w:pPr>
              <w:spacing w:after="0"/>
              <w:rPr>
                <w:sz w:val="16"/>
                <w:szCs w:val="16"/>
              </w:rPr>
            </w:pPr>
          </w:p>
        </w:tc>
      </w:tr>
    </w:tbl>
    <w:p w14:paraId="610A608A" w14:textId="77777777" w:rsidR="00BD165E" w:rsidRDefault="00BD165E" w:rsidP="00BD165E"/>
    <w:p w14:paraId="66267682" w14:textId="77777777" w:rsidR="00BD165E" w:rsidRDefault="00BD165E" w:rsidP="00BD165E">
      <w:pPr>
        <w:rPr>
          <w:b/>
          <w:bCs/>
        </w:rPr>
      </w:pPr>
      <w:r w:rsidRPr="002766C5">
        <w:rPr>
          <w:b/>
          <w:bCs/>
        </w:rPr>
        <w:t>Operation:</w:t>
      </w:r>
    </w:p>
    <w:p w14:paraId="6C9D340A" w14:textId="77777777" w:rsidR="00BD165E" w:rsidRDefault="00BD165E" w:rsidP="00BD165E">
      <w:pPr>
        <w:spacing w:before="0" w:after="0"/>
      </w:pPr>
      <w:r>
        <w:tab/>
        <w:t>Ms[0]: 0 = Rs1 register, 1= constant</w:t>
      </w:r>
    </w:p>
    <w:p w14:paraId="65E2432A" w14:textId="77777777" w:rsidR="00BD165E" w:rsidRDefault="00BD165E" w:rsidP="00BD165E">
      <w:pPr>
        <w:spacing w:before="0" w:after="0"/>
      </w:pPr>
      <w:r>
        <w:tab/>
        <w:t>Ms[1]: 0 = Rs2 register, 1= constant</w:t>
      </w:r>
    </w:p>
    <w:p w14:paraId="343792E0" w14:textId="77777777" w:rsidR="00BD165E" w:rsidRDefault="00BD165E" w:rsidP="00BD165E">
      <w:pPr>
        <w:spacing w:before="0" w:after="0"/>
      </w:pPr>
      <w:r>
        <w:tab/>
        <w:t>Ms[2]: 0 = Rs3 register, 1= constant</w:t>
      </w:r>
    </w:p>
    <w:p w14:paraId="530A7570" w14:textId="77777777" w:rsidR="00BD165E" w:rsidRDefault="00BD165E" w:rsidP="00BD165E">
      <w:pPr>
        <w:rPr>
          <w:b/>
          <w:bCs/>
        </w:rPr>
      </w:pPr>
    </w:p>
    <w:p w14:paraId="53483043" w14:textId="77777777" w:rsidR="00BD165E" w:rsidRPr="002C0BDC" w:rsidRDefault="00BD165E" w:rsidP="00BD165E">
      <w:pPr>
        <w:ind w:left="720"/>
      </w:pPr>
      <w:r w:rsidRPr="002C0BDC">
        <w:t>For each element in Rs1 where the Rs3 bit is set</w:t>
      </w:r>
    </w:p>
    <w:p w14:paraId="13706DBC" w14:textId="77777777" w:rsidR="00BD165E" w:rsidRPr="002C0BDC" w:rsidRDefault="00BD165E" w:rsidP="00BD165E">
      <w:pPr>
        <w:ind w:left="720"/>
      </w:pPr>
      <w:r w:rsidRPr="002C0BDC">
        <w:t xml:space="preserve">Rd[element 0] = element1 </w:t>
      </w:r>
      <w:r>
        <w:t>^</w:t>
      </w:r>
      <w:r w:rsidRPr="002C0BDC">
        <w:t xml:space="preserve"> element2</w:t>
      </w:r>
      <w:r>
        <w:t xml:space="preserve"> ^</w:t>
      </w:r>
      <w:r w:rsidRPr="002C0BDC">
        <w:t xml:space="preserve"> …. </w:t>
      </w:r>
      <w:r>
        <w:t>^</w:t>
      </w:r>
      <w:r w:rsidRPr="002C0BDC">
        <w:t xml:space="preserve"> element N</w:t>
      </w:r>
      <w:r>
        <w:t xml:space="preserve"> ^ Rs2[element 0]</w:t>
      </w:r>
      <w:r w:rsidRPr="002C0BDC">
        <w:t>;</w:t>
      </w:r>
    </w:p>
    <w:p w14:paraId="5B2E6E48" w14:textId="77777777" w:rsidR="00BD165E" w:rsidRDefault="00BD165E" w:rsidP="00BD165E">
      <w:r w:rsidRPr="002766C5">
        <w:rPr>
          <w:b/>
          <w:bCs/>
        </w:rPr>
        <w:t>Clock Cycles:</w:t>
      </w:r>
      <w:r>
        <w:t xml:space="preserve"> </w:t>
      </w:r>
      <w:r w:rsidRPr="006504CD">
        <w:t>1</w:t>
      </w:r>
      <w:r>
        <w:t xml:space="preserve"> per 64-bits</w:t>
      </w:r>
    </w:p>
    <w:p w14:paraId="1F49A7B6" w14:textId="77777777" w:rsidR="00BD165E" w:rsidRPr="002C6BF0" w:rsidRDefault="00BD165E" w:rsidP="00BD165E">
      <w:r w:rsidRPr="002766C5">
        <w:rPr>
          <w:b/>
          <w:bCs/>
        </w:rPr>
        <w:t>Execution Units:</w:t>
      </w:r>
      <w:r>
        <w:t xml:space="preserve"> </w:t>
      </w:r>
      <w:r w:rsidRPr="002C6BF0">
        <w:t>All</w:t>
      </w:r>
      <w:r>
        <w:t xml:space="preserve"> SAUs, all FPUs</w:t>
      </w:r>
    </w:p>
    <w:p w14:paraId="67B3A5A4" w14:textId="77777777" w:rsidR="00BD165E" w:rsidRDefault="00BD165E" w:rsidP="00BD165E">
      <w:r w:rsidRPr="009F7E96">
        <w:rPr>
          <w:b/>
        </w:rPr>
        <w:t>Exceptions:</w:t>
      </w:r>
      <w:r>
        <w:t xml:space="preserve"> none</w:t>
      </w:r>
    </w:p>
    <w:p w14:paraId="71E66B14" w14:textId="77777777" w:rsidR="00BD165E" w:rsidRPr="009F5200" w:rsidRDefault="00BD165E" w:rsidP="00BD165E">
      <w:pPr>
        <w:rPr>
          <w:b/>
          <w:bCs/>
        </w:rPr>
      </w:pPr>
      <w:r w:rsidRPr="009F5200">
        <w:rPr>
          <w:b/>
          <w:bCs/>
        </w:rPr>
        <w:t>Notes:</w:t>
      </w:r>
    </w:p>
    <w:p w14:paraId="2FA6CAB0" w14:textId="77777777" w:rsidR="00BD165E" w:rsidRDefault="00BD165E" w:rsidP="00BD165E">
      <w:pPr>
        <w:rPr>
          <w:caps/>
          <w:color w:val="1F3763" w:themeColor="accent1" w:themeShade="7F"/>
          <w:spacing w:val="15"/>
        </w:rPr>
      </w:pPr>
      <w:r>
        <w:br w:type="page"/>
      </w:r>
    </w:p>
    <w:p w14:paraId="71AA7EBF" w14:textId="77777777" w:rsidR="000E42B3" w:rsidRDefault="000E42B3" w:rsidP="000E42B3">
      <w:pPr>
        <w:pStyle w:val="Heading4"/>
      </w:pPr>
      <w:r>
        <w:lastRenderedPageBreak/>
        <w:t>VREDOR – Vector Reducing Bitwise OR</w:t>
      </w:r>
    </w:p>
    <w:p w14:paraId="34CD4A04" w14:textId="77777777" w:rsidR="000E42B3" w:rsidRPr="002766C5" w:rsidRDefault="000E42B3" w:rsidP="000E42B3">
      <w:pPr>
        <w:rPr>
          <w:b/>
          <w:bCs/>
        </w:rPr>
      </w:pPr>
      <w:r w:rsidRPr="002766C5">
        <w:rPr>
          <w:b/>
          <w:bCs/>
        </w:rPr>
        <w:t>Description:</w:t>
      </w:r>
    </w:p>
    <w:p w14:paraId="429D5332" w14:textId="77777777" w:rsidR="000E42B3" w:rsidRDefault="000E42B3" w:rsidP="000E42B3">
      <w:pPr>
        <w:ind w:left="720"/>
      </w:pPr>
      <w:r>
        <w:t>Bitwise inclusively ‘or’ elements of vector register Rs1 and the first element of Rs2 and place the result in the destination register Rd. All registers are treated as integer registers. Only destination elements where the corresponding R3 bit is set will be ‘ORed’.</w:t>
      </w:r>
    </w:p>
    <w:p w14:paraId="288D738A" w14:textId="77777777" w:rsidR="000E42B3" w:rsidRDefault="000E42B3" w:rsidP="000E42B3">
      <w:pPr>
        <w:ind w:left="720"/>
      </w:pPr>
      <w:r>
        <w:t>If the cascading input Rs2 is not needed it should be set to 0.</w:t>
      </w:r>
    </w:p>
    <w:p w14:paraId="55964ED2" w14:textId="77777777" w:rsidR="000E42B3" w:rsidRDefault="000E42B3" w:rsidP="000E42B3">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0E42B3" w:rsidRPr="00790AD0" w14:paraId="571EBE1A" w14:textId="77777777" w:rsidTr="00E10535">
        <w:tc>
          <w:tcPr>
            <w:tcW w:w="696" w:type="dxa"/>
            <w:tcBorders>
              <w:top w:val="nil"/>
              <w:left w:val="nil"/>
              <w:bottom w:val="single" w:sz="4" w:space="0" w:color="auto"/>
              <w:right w:val="nil"/>
            </w:tcBorders>
          </w:tcPr>
          <w:p w14:paraId="025AB864" w14:textId="77777777" w:rsidR="000E42B3" w:rsidRDefault="000E42B3" w:rsidP="00E10535">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D608F98" w14:textId="77777777" w:rsidR="000E42B3" w:rsidRDefault="000E42B3" w:rsidP="00E10535">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C71AE10" w14:textId="77777777" w:rsidR="000E42B3" w:rsidRDefault="000E42B3" w:rsidP="00E10535">
            <w:pPr>
              <w:spacing w:after="0"/>
              <w:jc w:val="center"/>
              <w:rPr>
                <w:sz w:val="16"/>
                <w:szCs w:val="16"/>
              </w:rPr>
            </w:pPr>
            <w:r>
              <w:rPr>
                <w:sz w:val="16"/>
                <w:szCs w:val="16"/>
              </w:rPr>
              <w:t>37   35</w:t>
            </w:r>
          </w:p>
        </w:tc>
        <w:tc>
          <w:tcPr>
            <w:tcW w:w="582" w:type="dxa"/>
            <w:tcBorders>
              <w:bottom w:val="single" w:sz="2" w:space="0" w:color="auto"/>
            </w:tcBorders>
          </w:tcPr>
          <w:p w14:paraId="202F5F53" w14:textId="77777777" w:rsidR="000E42B3" w:rsidRDefault="000E42B3" w:rsidP="00E10535">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468BFE1" w14:textId="77777777" w:rsidR="000E42B3" w:rsidRDefault="000E42B3" w:rsidP="00E10535">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195F494" w14:textId="77777777" w:rsidR="000E42B3" w:rsidRDefault="000E42B3" w:rsidP="00E10535">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0D4A371" w14:textId="77777777" w:rsidR="000E42B3" w:rsidRPr="00790AD0" w:rsidRDefault="000E42B3" w:rsidP="00E10535">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88ED913" w14:textId="77777777" w:rsidR="000E42B3" w:rsidRPr="00790AD0" w:rsidRDefault="000E42B3" w:rsidP="00E10535">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B2AA27F" w14:textId="77777777" w:rsidR="000E42B3" w:rsidRPr="00790AD0" w:rsidRDefault="000E42B3" w:rsidP="00E10535">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DA89310" w14:textId="77777777" w:rsidR="000E42B3" w:rsidRDefault="000E42B3" w:rsidP="00E10535">
            <w:pPr>
              <w:spacing w:after="0"/>
              <w:jc w:val="center"/>
              <w:rPr>
                <w:sz w:val="16"/>
                <w:szCs w:val="16"/>
              </w:rPr>
            </w:pPr>
          </w:p>
        </w:tc>
      </w:tr>
      <w:tr w:rsidR="000E42B3" w14:paraId="5E024240" w14:textId="77777777" w:rsidTr="00E10535">
        <w:tc>
          <w:tcPr>
            <w:tcW w:w="696" w:type="dxa"/>
            <w:tcBorders>
              <w:top w:val="single" w:sz="4" w:space="0" w:color="auto"/>
              <w:left w:val="single" w:sz="4" w:space="0" w:color="auto"/>
              <w:bottom w:val="single" w:sz="4" w:space="0" w:color="auto"/>
              <w:right w:val="single" w:sz="4" w:space="0" w:color="auto"/>
            </w:tcBorders>
          </w:tcPr>
          <w:p w14:paraId="516FDDDC" w14:textId="77777777" w:rsidR="000E42B3" w:rsidRPr="00F468DF" w:rsidRDefault="000E42B3" w:rsidP="00E10535">
            <w:pPr>
              <w:spacing w:after="0"/>
              <w:jc w:val="center"/>
              <w:rPr>
                <w:sz w:val="16"/>
                <w:szCs w:val="16"/>
              </w:rPr>
            </w:pPr>
            <w:r>
              <w:rPr>
                <w:sz w:val="16"/>
                <w:szCs w:val="16"/>
              </w:rPr>
              <w:t>97</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B9F28C6" w14:textId="77777777" w:rsidR="000E42B3" w:rsidRPr="00F468DF" w:rsidRDefault="000E42B3" w:rsidP="00E10535">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3EC0454" w14:textId="77777777" w:rsidR="000E42B3" w:rsidRPr="00F468DF" w:rsidRDefault="000E42B3" w:rsidP="00E10535">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06EE08A" w14:textId="77777777" w:rsidR="000E42B3" w:rsidRDefault="000E42B3" w:rsidP="00E10535">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8A8AF54" w14:textId="77777777" w:rsidR="000E42B3" w:rsidRPr="00F468DF" w:rsidRDefault="000E42B3" w:rsidP="00E10535">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A5AEEE7" w14:textId="77777777" w:rsidR="000E42B3" w:rsidRPr="00F468DF" w:rsidRDefault="000E42B3" w:rsidP="00E10535">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D8BDA80" w14:textId="77777777" w:rsidR="000E42B3" w:rsidRPr="00F468DF" w:rsidRDefault="000E42B3" w:rsidP="00E10535">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94A3E64" w14:textId="77777777" w:rsidR="000E42B3" w:rsidRPr="00F468DF" w:rsidRDefault="000E42B3" w:rsidP="00E10535">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048264C" w14:textId="77777777" w:rsidR="000E42B3" w:rsidRPr="00F468DF" w:rsidRDefault="000E42B3" w:rsidP="00E10535">
            <w:pPr>
              <w:spacing w:after="0"/>
              <w:jc w:val="center"/>
              <w:rPr>
                <w:sz w:val="16"/>
                <w:szCs w:val="16"/>
              </w:rPr>
            </w:pPr>
            <w:r>
              <w:rPr>
                <w:sz w:val="16"/>
                <w:szCs w:val="16"/>
              </w:rPr>
              <w:t>116</w:t>
            </w:r>
            <w:r w:rsidRPr="00F468DF">
              <w:rPr>
                <w:sz w:val="16"/>
                <w:szCs w:val="16"/>
                <w:vertAlign w:val="subscript"/>
              </w:rPr>
              <w:t>7</w:t>
            </w:r>
          </w:p>
        </w:tc>
        <w:tc>
          <w:tcPr>
            <w:tcW w:w="794" w:type="dxa"/>
          </w:tcPr>
          <w:p w14:paraId="6AF1EC47" w14:textId="77777777" w:rsidR="000E42B3" w:rsidRDefault="000E42B3" w:rsidP="00E10535">
            <w:pPr>
              <w:spacing w:after="0"/>
              <w:rPr>
                <w:sz w:val="16"/>
                <w:szCs w:val="16"/>
              </w:rPr>
            </w:pPr>
          </w:p>
        </w:tc>
      </w:tr>
    </w:tbl>
    <w:p w14:paraId="17B46D0A" w14:textId="77777777" w:rsidR="000E42B3" w:rsidRDefault="000E42B3" w:rsidP="000E42B3"/>
    <w:p w14:paraId="7FC7DFA9" w14:textId="77777777" w:rsidR="000E42B3" w:rsidRDefault="000E42B3" w:rsidP="000E42B3">
      <w:pPr>
        <w:rPr>
          <w:b/>
          <w:bCs/>
        </w:rPr>
      </w:pPr>
      <w:r w:rsidRPr="002766C5">
        <w:rPr>
          <w:b/>
          <w:bCs/>
        </w:rPr>
        <w:t>Operation:</w:t>
      </w:r>
    </w:p>
    <w:p w14:paraId="31DC5E17" w14:textId="77777777" w:rsidR="000E42B3" w:rsidRDefault="000E42B3" w:rsidP="000E42B3">
      <w:pPr>
        <w:spacing w:before="0" w:after="0"/>
      </w:pPr>
      <w:r>
        <w:tab/>
        <w:t>Ms[0]: 0 = Rs1 register, 1= constant</w:t>
      </w:r>
    </w:p>
    <w:p w14:paraId="6E127065" w14:textId="77777777" w:rsidR="000E42B3" w:rsidRDefault="000E42B3" w:rsidP="000E42B3">
      <w:pPr>
        <w:spacing w:before="0" w:after="0"/>
      </w:pPr>
      <w:r>
        <w:tab/>
        <w:t>Ms[1]: 0 = Rs2 register, 1= constant</w:t>
      </w:r>
    </w:p>
    <w:p w14:paraId="546EBCF0" w14:textId="77777777" w:rsidR="000E42B3" w:rsidRDefault="000E42B3" w:rsidP="000E42B3">
      <w:pPr>
        <w:spacing w:before="0" w:after="0"/>
      </w:pPr>
      <w:r>
        <w:tab/>
        <w:t>Ms[2]: 0 = Rs3 register, 1= constant</w:t>
      </w:r>
    </w:p>
    <w:p w14:paraId="375332E8" w14:textId="77777777" w:rsidR="000E42B3" w:rsidRDefault="000E42B3" w:rsidP="000E42B3">
      <w:pPr>
        <w:rPr>
          <w:b/>
          <w:bCs/>
        </w:rPr>
      </w:pPr>
    </w:p>
    <w:p w14:paraId="0DD4C174" w14:textId="77777777" w:rsidR="000E42B3" w:rsidRPr="002C0BDC" w:rsidRDefault="000E42B3" w:rsidP="000E42B3">
      <w:pPr>
        <w:ind w:left="720"/>
      </w:pPr>
      <w:r w:rsidRPr="002C0BDC">
        <w:t>For each element in Rs1 where the Rs3 bit is set</w:t>
      </w:r>
    </w:p>
    <w:p w14:paraId="360E4A72" w14:textId="77777777" w:rsidR="000E42B3" w:rsidRPr="002C0BDC" w:rsidRDefault="000E42B3" w:rsidP="000E42B3">
      <w:pPr>
        <w:ind w:left="720"/>
      </w:pPr>
      <w:r w:rsidRPr="002C0BDC">
        <w:t xml:space="preserve">Rd[element 0] = element1 </w:t>
      </w:r>
      <w:r>
        <w:t>|</w:t>
      </w:r>
      <w:r w:rsidRPr="002C0BDC">
        <w:t xml:space="preserve"> element2</w:t>
      </w:r>
      <w:r>
        <w:t xml:space="preserve"> |</w:t>
      </w:r>
      <w:r w:rsidRPr="002C0BDC">
        <w:t xml:space="preserve"> …. </w:t>
      </w:r>
      <w:r>
        <w:t>|</w:t>
      </w:r>
      <w:r w:rsidRPr="002C0BDC">
        <w:t xml:space="preserve"> element N</w:t>
      </w:r>
      <w:r>
        <w:t xml:space="preserve"> | Rs2[element 0]</w:t>
      </w:r>
      <w:r w:rsidRPr="002C0BDC">
        <w:t>;</w:t>
      </w:r>
    </w:p>
    <w:p w14:paraId="5D4ABFF1" w14:textId="77777777" w:rsidR="000E42B3" w:rsidRDefault="000E42B3" w:rsidP="000E42B3">
      <w:r w:rsidRPr="002766C5">
        <w:rPr>
          <w:b/>
          <w:bCs/>
        </w:rPr>
        <w:t>Clock Cycles:</w:t>
      </w:r>
      <w:r>
        <w:t xml:space="preserve"> </w:t>
      </w:r>
      <w:r w:rsidRPr="006504CD">
        <w:t>1</w:t>
      </w:r>
      <w:r>
        <w:t xml:space="preserve"> per 64-bits</w:t>
      </w:r>
    </w:p>
    <w:p w14:paraId="17B27A2A" w14:textId="77777777" w:rsidR="000E42B3" w:rsidRPr="002C6BF0" w:rsidRDefault="000E42B3" w:rsidP="000E42B3">
      <w:r w:rsidRPr="002766C5">
        <w:rPr>
          <w:b/>
          <w:bCs/>
        </w:rPr>
        <w:t>Execution Units:</w:t>
      </w:r>
      <w:r>
        <w:t xml:space="preserve"> </w:t>
      </w:r>
      <w:r w:rsidRPr="002C6BF0">
        <w:t>All</w:t>
      </w:r>
      <w:r>
        <w:t xml:space="preserve"> SAUs, all FPUs</w:t>
      </w:r>
    </w:p>
    <w:p w14:paraId="3505492B" w14:textId="77777777" w:rsidR="000E42B3" w:rsidRDefault="000E42B3" w:rsidP="000E42B3">
      <w:r w:rsidRPr="009F7E96">
        <w:rPr>
          <w:b/>
        </w:rPr>
        <w:t>Exceptions:</w:t>
      </w:r>
      <w:r>
        <w:t xml:space="preserve"> none</w:t>
      </w:r>
    </w:p>
    <w:p w14:paraId="26D4BB08" w14:textId="77777777" w:rsidR="000E42B3" w:rsidRPr="009F5200" w:rsidRDefault="000E42B3" w:rsidP="000E42B3">
      <w:pPr>
        <w:rPr>
          <w:b/>
          <w:bCs/>
        </w:rPr>
      </w:pPr>
      <w:r w:rsidRPr="009F5200">
        <w:rPr>
          <w:b/>
          <w:bCs/>
        </w:rPr>
        <w:t>Notes:</w:t>
      </w:r>
    </w:p>
    <w:p w14:paraId="4A17F587" w14:textId="77777777" w:rsidR="000E42B3" w:rsidRDefault="000E42B3" w:rsidP="000E42B3">
      <w:pPr>
        <w:rPr>
          <w:rFonts w:eastAsiaTheme="majorEastAsia" w:cstheme="majorBidi"/>
          <w:b/>
          <w:bCs/>
          <w:sz w:val="40"/>
        </w:rPr>
      </w:pPr>
      <w:r>
        <w:br w:type="page"/>
      </w:r>
    </w:p>
    <w:p w14:paraId="473A7F41" w14:textId="77777777" w:rsidR="000E42B3" w:rsidRDefault="000E42B3" w:rsidP="000E42B3">
      <w:pPr>
        <w:pStyle w:val="Heading3"/>
      </w:pPr>
      <w:bookmarkStart w:id="664" w:name="_Toc215430536"/>
      <w:r>
        <w:lastRenderedPageBreak/>
        <w:t>Data Movement Operations</w:t>
      </w:r>
      <w:bookmarkEnd w:id="664"/>
    </w:p>
    <w:p w14:paraId="436B127A" w14:textId="5A4FECC1" w:rsidR="00D3372A" w:rsidRDefault="00D3372A">
      <w:pPr>
        <w:rPr>
          <w:caps/>
          <w:color w:val="1F3763" w:themeColor="accent1" w:themeShade="7F"/>
          <w:spacing w:val="15"/>
        </w:rPr>
      </w:pPr>
      <w:r>
        <w:br w:type="page"/>
      </w:r>
    </w:p>
    <w:p w14:paraId="5725AD24" w14:textId="77777777" w:rsidR="000E42B3" w:rsidRDefault="000E42B3" w:rsidP="000E42B3">
      <w:pPr>
        <w:pStyle w:val="Heading4"/>
      </w:pPr>
      <w:r>
        <w:lastRenderedPageBreak/>
        <w:t>VREDMAX – Vector Reducing Maximum Value</w:t>
      </w:r>
    </w:p>
    <w:p w14:paraId="5B703151" w14:textId="77777777" w:rsidR="000E42B3" w:rsidRPr="002766C5" w:rsidRDefault="000E42B3" w:rsidP="000E42B3">
      <w:pPr>
        <w:rPr>
          <w:b/>
          <w:bCs/>
        </w:rPr>
      </w:pPr>
      <w:r w:rsidRPr="002766C5">
        <w:rPr>
          <w:b/>
          <w:bCs/>
        </w:rPr>
        <w:t>Description:</w:t>
      </w:r>
    </w:p>
    <w:p w14:paraId="7A20D833" w14:textId="77777777" w:rsidR="000E42B3" w:rsidRDefault="000E42B3" w:rsidP="000E42B3">
      <w:pPr>
        <w:ind w:left="720"/>
      </w:pPr>
      <w:r>
        <w:t>Compare elements of vector register Rs1 and the first element of Rs2 and place the signed maximum value in the destination register Rd. All registers are treated as signed integer registers. Only destination elements where the corresponding R3 bit is set will be tested.</w:t>
      </w:r>
    </w:p>
    <w:p w14:paraId="59130C52" w14:textId="77777777" w:rsidR="000E42B3" w:rsidRDefault="000E42B3" w:rsidP="000E42B3">
      <w:pPr>
        <w:ind w:left="720"/>
      </w:pPr>
      <w:r>
        <w:t>If the cascading input Rs2 is not needed it should be set to 0.</w:t>
      </w:r>
    </w:p>
    <w:p w14:paraId="4ACC7FED" w14:textId="77777777" w:rsidR="000E42B3" w:rsidRDefault="000E42B3" w:rsidP="000E42B3">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0E42B3" w:rsidRPr="00790AD0" w14:paraId="1CBCF3B4" w14:textId="77777777" w:rsidTr="000103D1">
        <w:tc>
          <w:tcPr>
            <w:tcW w:w="696" w:type="dxa"/>
            <w:tcBorders>
              <w:top w:val="nil"/>
              <w:left w:val="nil"/>
              <w:bottom w:val="single" w:sz="4" w:space="0" w:color="auto"/>
              <w:right w:val="nil"/>
            </w:tcBorders>
          </w:tcPr>
          <w:p w14:paraId="225494A5" w14:textId="77777777" w:rsidR="000E42B3" w:rsidRDefault="000E42B3" w:rsidP="000103D1">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1D746D9" w14:textId="77777777" w:rsidR="000E42B3" w:rsidRDefault="000E42B3" w:rsidP="000103D1">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AC5C28E" w14:textId="77777777" w:rsidR="000E42B3" w:rsidRDefault="000E42B3" w:rsidP="000103D1">
            <w:pPr>
              <w:spacing w:after="0"/>
              <w:jc w:val="center"/>
              <w:rPr>
                <w:sz w:val="16"/>
                <w:szCs w:val="16"/>
              </w:rPr>
            </w:pPr>
            <w:r>
              <w:rPr>
                <w:sz w:val="16"/>
                <w:szCs w:val="16"/>
              </w:rPr>
              <w:t>37   35</w:t>
            </w:r>
          </w:p>
        </w:tc>
        <w:tc>
          <w:tcPr>
            <w:tcW w:w="582" w:type="dxa"/>
            <w:tcBorders>
              <w:bottom w:val="single" w:sz="2" w:space="0" w:color="auto"/>
            </w:tcBorders>
          </w:tcPr>
          <w:p w14:paraId="6FC5A59D" w14:textId="77777777" w:rsidR="000E42B3" w:rsidRDefault="000E42B3" w:rsidP="000103D1">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C6F64AF" w14:textId="77777777" w:rsidR="000E42B3" w:rsidRDefault="000E42B3" w:rsidP="000103D1">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8764FBD" w14:textId="77777777" w:rsidR="000E42B3" w:rsidRDefault="000E42B3" w:rsidP="000103D1">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DDDC80C" w14:textId="77777777" w:rsidR="000E42B3" w:rsidRPr="00790AD0" w:rsidRDefault="000E42B3" w:rsidP="000103D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0504BA7" w14:textId="77777777" w:rsidR="000E42B3" w:rsidRPr="00790AD0" w:rsidRDefault="000E42B3" w:rsidP="000103D1">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3731099" w14:textId="77777777" w:rsidR="000E42B3" w:rsidRPr="00790AD0" w:rsidRDefault="000E42B3" w:rsidP="000103D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05089A3" w14:textId="77777777" w:rsidR="000E42B3" w:rsidRDefault="000E42B3" w:rsidP="000103D1">
            <w:pPr>
              <w:spacing w:after="0"/>
              <w:jc w:val="center"/>
              <w:rPr>
                <w:sz w:val="16"/>
                <w:szCs w:val="16"/>
              </w:rPr>
            </w:pPr>
          </w:p>
        </w:tc>
      </w:tr>
      <w:tr w:rsidR="000E42B3" w14:paraId="64909F71" w14:textId="77777777" w:rsidTr="000103D1">
        <w:tc>
          <w:tcPr>
            <w:tcW w:w="696" w:type="dxa"/>
            <w:tcBorders>
              <w:top w:val="single" w:sz="4" w:space="0" w:color="auto"/>
              <w:left w:val="single" w:sz="4" w:space="0" w:color="auto"/>
              <w:bottom w:val="single" w:sz="4" w:space="0" w:color="auto"/>
              <w:right w:val="single" w:sz="4" w:space="0" w:color="auto"/>
            </w:tcBorders>
          </w:tcPr>
          <w:p w14:paraId="17DE10CB" w14:textId="77777777" w:rsidR="000E42B3" w:rsidRPr="00F468DF" w:rsidRDefault="000E42B3" w:rsidP="000103D1">
            <w:pPr>
              <w:spacing w:after="0"/>
              <w:jc w:val="center"/>
              <w:rPr>
                <w:sz w:val="16"/>
                <w:szCs w:val="16"/>
              </w:rPr>
            </w:pPr>
            <w:r>
              <w:rPr>
                <w:sz w:val="16"/>
                <w:szCs w:val="16"/>
              </w:rPr>
              <w:t>103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D36EB67" w14:textId="77777777" w:rsidR="000E42B3" w:rsidRPr="00F468DF" w:rsidRDefault="000E42B3" w:rsidP="000103D1">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EF195F9" w14:textId="77777777" w:rsidR="000E42B3" w:rsidRPr="00F468DF" w:rsidRDefault="000E42B3" w:rsidP="000103D1">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5135D35" w14:textId="77777777" w:rsidR="000E42B3" w:rsidRDefault="000E42B3" w:rsidP="000103D1">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2EB7586" w14:textId="77777777" w:rsidR="000E42B3" w:rsidRPr="00F468DF" w:rsidRDefault="000E42B3" w:rsidP="000103D1">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E086328" w14:textId="77777777" w:rsidR="000E42B3" w:rsidRPr="00F468DF" w:rsidRDefault="000E42B3" w:rsidP="000103D1">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2D0C853" w14:textId="77777777" w:rsidR="000E42B3" w:rsidRPr="00F468DF" w:rsidRDefault="000E42B3" w:rsidP="000103D1">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EA20D56" w14:textId="77777777" w:rsidR="000E42B3" w:rsidRPr="00F468DF" w:rsidRDefault="000E42B3" w:rsidP="000103D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9E69FBE" w14:textId="77777777" w:rsidR="000E42B3" w:rsidRPr="00F468DF" w:rsidRDefault="000E42B3" w:rsidP="000103D1">
            <w:pPr>
              <w:spacing w:after="0"/>
              <w:jc w:val="center"/>
              <w:rPr>
                <w:sz w:val="16"/>
                <w:szCs w:val="16"/>
              </w:rPr>
            </w:pPr>
            <w:r>
              <w:rPr>
                <w:sz w:val="16"/>
                <w:szCs w:val="16"/>
              </w:rPr>
              <w:t>116</w:t>
            </w:r>
            <w:r w:rsidRPr="00F468DF">
              <w:rPr>
                <w:sz w:val="16"/>
                <w:szCs w:val="16"/>
                <w:vertAlign w:val="subscript"/>
              </w:rPr>
              <w:t>7</w:t>
            </w:r>
          </w:p>
        </w:tc>
        <w:tc>
          <w:tcPr>
            <w:tcW w:w="794" w:type="dxa"/>
          </w:tcPr>
          <w:p w14:paraId="0F8B0D79" w14:textId="77777777" w:rsidR="000E42B3" w:rsidRDefault="000E42B3" w:rsidP="000103D1">
            <w:pPr>
              <w:spacing w:after="0"/>
              <w:rPr>
                <w:sz w:val="16"/>
                <w:szCs w:val="16"/>
              </w:rPr>
            </w:pPr>
          </w:p>
        </w:tc>
      </w:tr>
    </w:tbl>
    <w:p w14:paraId="1B418CA4" w14:textId="77777777" w:rsidR="000E42B3" w:rsidRDefault="000E42B3" w:rsidP="000E42B3"/>
    <w:p w14:paraId="3CBD3A35" w14:textId="77777777" w:rsidR="000E42B3" w:rsidRDefault="000E42B3" w:rsidP="000E42B3">
      <w:pPr>
        <w:rPr>
          <w:b/>
          <w:bCs/>
        </w:rPr>
      </w:pPr>
      <w:r w:rsidRPr="002766C5">
        <w:rPr>
          <w:b/>
          <w:bCs/>
        </w:rPr>
        <w:t>Operation:</w:t>
      </w:r>
    </w:p>
    <w:p w14:paraId="426ED9CC" w14:textId="77777777" w:rsidR="000E42B3" w:rsidRDefault="000E42B3" w:rsidP="000E42B3">
      <w:pPr>
        <w:spacing w:before="0" w:after="0"/>
      </w:pPr>
      <w:r>
        <w:tab/>
        <w:t>Ms[0]: 0 = Rs1 register, 1= constant</w:t>
      </w:r>
    </w:p>
    <w:p w14:paraId="31A63915" w14:textId="77777777" w:rsidR="000E42B3" w:rsidRDefault="000E42B3" w:rsidP="000E42B3">
      <w:pPr>
        <w:spacing w:before="0" w:after="0"/>
      </w:pPr>
      <w:r>
        <w:tab/>
        <w:t>Ms[1]: 0 = Rs2 register, 1= constant</w:t>
      </w:r>
    </w:p>
    <w:p w14:paraId="50E8A987" w14:textId="77777777" w:rsidR="000E42B3" w:rsidRDefault="000E42B3" w:rsidP="000E42B3">
      <w:pPr>
        <w:spacing w:before="0" w:after="0"/>
      </w:pPr>
      <w:r>
        <w:tab/>
        <w:t>Ms[2]: 0 = Rs3 register, 1= constant</w:t>
      </w:r>
    </w:p>
    <w:p w14:paraId="08BC8427" w14:textId="77777777" w:rsidR="000E42B3" w:rsidRPr="005B198D" w:rsidRDefault="000E42B3" w:rsidP="000E42B3">
      <w:pPr>
        <w:spacing w:before="0" w:after="0"/>
      </w:pPr>
    </w:p>
    <w:p w14:paraId="4326730E" w14:textId="77777777" w:rsidR="000E42B3" w:rsidRPr="002C0BDC" w:rsidRDefault="000E42B3" w:rsidP="000E42B3">
      <w:pPr>
        <w:ind w:left="720"/>
      </w:pPr>
      <w:r w:rsidRPr="002C0BDC">
        <w:t>For each element in Rs1 where the Rs3 bit is set</w:t>
      </w:r>
    </w:p>
    <w:p w14:paraId="3518C457" w14:textId="55B318E9" w:rsidR="000E42B3" w:rsidRPr="002C0BDC" w:rsidRDefault="000E42B3" w:rsidP="000E42B3">
      <w:pPr>
        <w:ind w:left="720"/>
      </w:pPr>
      <w:r w:rsidRPr="002C0BDC">
        <w:t xml:space="preserve">Rd[element 0] = </w:t>
      </w:r>
      <w:r w:rsidR="008417B5">
        <w:t>max(</w:t>
      </w:r>
      <w:r w:rsidRPr="002C0BDC">
        <w:t>element1</w:t>
      </w:r>
      <w:r w:rsidR="008417B5">
        <w:t>,</w:t>
      </w:r>
      <w:r w:rsidRPr="002C0BDC">
        <w:t xml:space="preserve"> element2</w:t>
      </w:r>
      <w:r w:rsidR="008417B5">
        <w:t>,</w:t>
      </w:r>
      <w:r w:rsidRPr="002C0BDC">
        <w:t xml:space="preserve"> …. </w:t>
      </w:r>
      <w:r w:rsidR="008417B5">
        <w:t>,</w:t>
      </w:r>
      <w:r w:rsidRPr="002C0BDC">
        <w:t xml:space="preserve"> element N</w:t>
      </w:r>
      <w:r w:rsidR="008417B5">
        <w:t>,</w:t>
      </w:r>
      <w:r>
        <w:t xml:space="preserve"> Rs2[element 0]</w:t>
      </w:r>
      <w:r w:rsidR="008417B5">
        <w:t>)</w:t>
      </w:r>
      <w:r w:rsidRPr="002C0BDC">
        <w:t>;</w:t>
      </w:r>
    </w:p>
    <w:p w14:paraId="123118CC" w14:textId="77777777" w:rsidR="000E42B3" w:rsidRDefault="000E42B3" w:rsidP="000E42B3">
      <w:r w:rsidRPr="002766C5">
        <w:rPr>
          <w:b/>
          <w:bCs/>
        </w:rPr>
        <w:t>Clock Cycles:</w:t>
      </w:r>
      <w:r>
        <w:t xml:space="preserve"> </w:t>
      </w:r>
      <w:r w:rsidRPr="006504CD">
        <w:t>1</w:t>
      </w:r>
      <w:r>
        <w:t xml:space="preserve"> per 64-bits</w:t>
      </w:r>
    </w:p>
    <w:p w14:paraId="0090FFC3" w14:textId="77777777" w:rsidR="000E42B3" w:rsidRPr="002C6BF0" w:rsidRDefault="000E42B3" w:rsidP="000E42B3">
      <w:r w:rsidRPr="002766C5">
        <w:rPr>
          <w:b/>
          <w:bCs/>
        </w:rPr>
        <w:t>Execution Units:</w:t>
      </w:r>
      <w:r>
        <w:t xml:space="preserve"> </w:t>
      </w:r>
      <w:r w:rsidRPr="002C6BF0">
        <w:t>All</w:t>
      </w:r>
      <w:r>
        <w:t xml:space="preserve"> SAUs, all FPUs</w:t>
      </w:r>
    </w:p>
    <w:p w14:paraId="55B0916A" w14:textId="77777777" w:rsidR="000E42B3" w:rsidRDefault="000E42B3" w:rsidP="000E42B3">
      <w:r w:rsidRPr="009F7E96">
        <w:rPr>
          <w:b/>
        </w:rPr>
        <w:t>Exceptions:</w:t>
      </w:r>
      <w:r>
        <w:t xml:space="preserve"> none</w:t>
      </w:r>
    </w:p>
    <w:p w14:paraId="71C7647A" w14:textId="77777777" w:rsidR="000E42B3" w:rsidRPr="009F5200" w:rsidRDefault="000E42B3" w:rsidP="000E42B3">
      <w:pPr>
        <w:rPr>
          <w:b/>
          <w:bCs/>
        </w:rPr>
      </w:pPr>
      <w:r w:rsidRPr="009F5200">
        <w:rPr>
          <w:b/>
          <w:bCs/>
        </w:rPr>
        <w:t>Notes:</w:t>
      </w:r>
    </w:p>
    <w:p w14:paraId="3EDBF755" w14:textId="77777777" w:rsidR="00D9693E" w:rsidRDefault="00D9693E">
      <w:pPr>
        <w:rPr>
          <w:caps/>
          <w:color w:val="2F5496" w:themeColor="accent1" w:themeShade="BF"/>
          <w:spacing w:val="10"/>
        </w:rPr>
      </w:pPr>
      <w:r>
        <w:br w:type="page"/>
      </w:r>
    </w:p>
    <w:p w14:paraId="5BE1E3D1" w14:textId="1AF18730" w:rsidR="000E42B3" w:rsidRDefault="000E42B3" w:rsidP="000E42B3">
      <w:pPr>
        <w:pStyle w:val="Heading4"/>
      </w:pPr>
      <w:r>
        <w:lastRenderedPageBreak/>
        <w:t>VREDMAXU – Vector Reducing Maximum Unsigned Value</w:t>
      </w:r>
    </w:p>
    <w:p w14:paraId="03EDB7C0" w14:textId="77777777" w:rsidR="000E42B3" w:rsidRPr="002766C5" w:rsidRDefault="000E42B3" w:rsidP="000E42B3">
      <w:pPr>
        <w:rPr>
          <w:b/>
          <w:bCs/>
        </w:rPr>
      </w:pPr>
      <w:r w:rsidRPr="002766C5">
        <w:rPr>
          <w:b/>
          <w:bCs/>
        </w:rPr>
        <w:t>Description:</w:t>
      </w:r>
    </w:p>
    <w:p w14:paraId="51AEE6AA" w14:textId="77777777" w:rsidR="000E42B3" w:rsidRDefault="000E42B3" w:rsidP="000E42B3">
      <w:pPr>
        <w:ind w:left="720"/>
      </w:pPr>
      <w:r>
        <w:t>Compare elements of vector register Rs1 and the first element of Rs2 and place the maximum unsigned value in the destination register Rd. All registers are treated as signed integer registers. Only destination elements where the corresponding R3 bit is set will be tested.</w:t>
      </w:r>
    </w:p>
    <w:p w14:paraId="3DD3DE27" w14:textId="77777777" w:rsidR="000E42B3" w:rsidRDefault="000E42B3" w:rsidP="000E42B3">
      <w:pPr>
        <w:ind w:left="720"/>
      </w:pPr>
      <w:r>
        <w:t>If the cascading input Rs2 is not needed it should be set to -1.</w:t>
      </w:r>
    </w:p>
    <w:p w14:paraId="03FE4235" w14:textId="77777777" w:rsidR="000E42B3" w:rsidRDefault="000E42B3" w:rsidP="000E42B3">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0E42B3" w:rsidRPr="00790AD0" w14:paraId="40EB5F00" w14:textId="77777777" w:rsidTr="00CC4A85">
        <w:tc>
          <w:tcPr>
            <w:tcW w:w="696" w:type="dxa"/>
            <w:tcBorders>
              <w:top w:val="nil"/>
              <w:left w:val="nil"/>
              <w:bottom w:val="single" w:sz="4" w:space="0" w:color="auto"/>
              <w:right w:val="nil"/>
            </w:tcBorders>
          </w:tcPr>
          <w:p w14:paraId="4C3E9C08" w14:textId="77777777" w:rsidR="000E42B3" w:rsidRDefault="000E42B3" w:rsidP="00CC4A85">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8F4C244" w14:textId="77777777" w:rsidR="000E42B3" w:rsidRDefault="000E42B3" w:rsidP="00CC4A85">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0CD58A3" w14:textId="77777777" w:rsidR="000E42B3" w:rsidRDefault="000E42B3" w:rsidP="00CC4A85">
            <w:pPr>
              <w:spacing w:after="0"/>
              <w:jc w:val="center"/>
              <w:rPr>
                <w:sz w:val="16"/>
                <w:szCs w:val="16"/>
              </w:rPr>
            </w:pPr>
            <w:r>
              <w:rPr>
                <w:sz w:val="16"/>
                <w:szCs w:val="16"/>
              </w:rPr>
              <w:t>37   35</w:t>
            </w:r>
          </w:p>
        </w:tc>
        <w:tc>
          <w:tcPr>
            <w:tcW w:w="582" w:type="dxa"/>
            <w:tcBorders>
              <w:bottom w:val="single" w:sz="2" w:space="0" w:color="auto"/>
            </w:tcBorders>
          </w:tcPr>
          <w:p w14:paraId="60CE25F4" w14:textId="77777777" w:rsidR="000E42B3" w:rsidRDefault="000E42B3" w:rsidP="00CC4A85">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F92D915" w14:textId="77777777" w:rsidR="000E42B3" w:rsidRDefault="000E42B3" w:rsidP="00CC4A85">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F9EDEF6" w14:textId="77777777" w:rsidR="000E42B3" w:rsidRDefault="000E42B3" w:rsidP="00CC4A85">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CDC3F29" w14:textId="77777777" w:rsidR="000E42B3" w:rsidRPr="00790AD0" w:rsidRDefault="000E42B3" w:rsidP="00CC4A85">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86FDFCA" w14:textId="77777777" w:rsidR="000E42B3" w:rsidRPr="00790AD0" w:rsidRDefault="000E42B3" w:rsidP="00CC4A85">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6E8FE56" w14:textId="77777777" w:rsidR="000E42B3" w:rsidRPr="00790AD0" w:rsidRDefault="000E42B3" w:rsidP="00CC4A85">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371D454" w14:textId="77777777" w:rsidR="000E42B3" w:rsidRDefault="000E42B3" w:rsidP="00CC4A85">
            <w:pPr>
              <w:spacing w:after="0"/>
              <w:jc w:val="center"/>
              <w:rPr>
                <w:sz w:val="16"/>
                <w:szCs w:val="16"/>
              </w:rPr>
            </w:pPr>
          </w:p>
        </w:tc>
      </w:tr>
      <w:tr w:rsidR="000E42B3" w14:paraId="3C2B7260" w14:textId="77777777" w:rsidTr="00CC4A85">
        <w:tc>
          <w:tcPr>
            <w:tcW w:w="696" w:type="dxa"/>
            <w:tcBorders>
              <w:top w:val="single" w:sz="4" w:space="0" w:color="auto"/>
              <w:left w:val="single" w:sz="4" w:space="0" w:color="auto"/>
              <w:bottom w:val="single" w:sz="4" w:space="0" w:color="auto"/>
              <w:right w:val="single" w:sz="4" w:space="0" w:color="auto"/>
            </w:tcBorders>
          </w:tcPr>
          <w:p w14:paraId="20A85D97" w14:textId="77777777" w:rsidR="000E42B3" w:rsidRPr="00F468DF" w:rsidRDefault="000E42B3" w:rsidP="00CC4A85">
            <w:pPr>
              <w:spacing w:after="0"/>
              <w:jc w:val="center"/>
              <w:rPr>
                <w:sz w:val="16"/>
                <w:szCs w:val="16"/>
              </w:rPr>
            </w:pPr>
            <w:r>
              <w:rPr>
                <w:sz w:val="16"/>
                <w:szCs w:val="16"/>
              </w:rPr>
              <w:t>101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61B347B" w14:textId="77777777" w:rsidR="000E42B3" w:rsidRPr="00F468DF" w:rsidRDefault="000E42B3" w:rsidP="00CC4A85">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CB94F98" w14:textId="77777777" w:rsidR="000E42B3" w:rsidRPr="00F468DF" w:rsidRDefault="000E42B3" w:rsidP="00CC4A85">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C2F25E7" w14:textId="77777777" w:rsidR="000E42B3" w:rsidRDefault="000E42B3" w:rsidP="00CC4A85">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7CDE4C8" w14:textId="77777777" w:rsidR="000E42B3" w:rsidRPr="00F468DF" w:rsidRDefault="000E42B3" w:rsidP="00CC4A85">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0CED301" w14:textId="77777777" w:rsidR="000E42B3" w:rsidRPr="00F468DF" w:rsidRDefault="000E42B3" w:rsidP="00CC4A85">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9819B11" w14:textId="77777777" w:rsidR="000E42B3" w:rsidRPr="00F468DF" w:rsidRDefault="000E42B3" w:rsidP="00CC4A85">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C269C83" w14:textId="77777777" w:rsidR="000E42B3" w:rsidRPr="00F468DF" w:rsidRDefault="000E42B3" w:rsidP="00CC4A85">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04F366B" w14:textId="77777777" w:rsidR="000E42B3" w:rsidRPr="00F468DF" w:rsidRDefault="000E42B3" w:rsidP="00CC4A85">
            <w:pPr>
              <w:spacing w:after="0"/>
              <w:jc w:val="center"/>
              <w:rPr>
                <w:sz w:val="16"/>
                <w:szCs w:val="16"/>
              </w:rPr>
            </w:pPr>
            <w:r>
              <w:rPr>
                <w:sz w:val="16"/>
                <w:szCs w:val="16"/>
              </w:rPr>
              <w:t>116</w:t>
            </w:r>
            <w:r w:rsidRPr="00F468DF">
              <w:rPr>
                <w:sz w:val="16"/>
                <w:szCs w:val="16"/>
                <w:vertAlign w:val="subscript"/>
              </w:rPr>
              <w:t>7</w:t>
            </w:r>
          </w:p>
        </w:tc>
        <w:tc>
          <w:tcPr>
            <w:tcW w:w="794" w:type="dxa"/>
          </w:tcPr>
          <w:p w14:paraId="79E75EC4" w14:textId="77777777" w:rsidR="000E42B3" w:rsidRDefault="000E42B3" w:rsidP="00CC4A85">
            <w:pPr>
              <w:spacing w:after="0"/>
              <w:rPr>
                <w:sz w:val="16"/>
                <w:szCs w:val="16"/>
              </w:rPr>
            </w:pPr>
          </w:p>
        </w:tc>
      </w:tr>
    </w:tbl>
    <w:p w14:paraId="69CFA7C3" w14:textId="77777777" w:rsidR="000E42B3" w:rsidRDefault="000E42B3" w:rsidP="000E42B3"/>
    <w:p w14:paraId="5E63CA57" w14:textId="77777777" w:rsidR="000E42B3" w:rsidRDefault="000E42B3" w:rsidP="000E42B3">
      <w:pPr>
        <w:rPr>
          <w:b/>
          <w:bCs/>
        </w:rPr>
      </w:pPr>
      <w:r w:rsidRPr="002766C5">
        <w:rPr>
          <w:b/>
          <w:bCs/>
        </w:rPr>
        <w:t>Operation:</w:t>
      </w:r>
    </w:p>
    <w:p w14:paraId="35565807" w14:textId="77777777" w:rsidR="000E42B3" w:rsidRDefault="000E42B3" w:rsidP="000E42B3">
      <w:pPr>
        <w:spacing w:before="0" w:after="0"/>
      </w:pPr>
      <w:r>
        <w:tab/>
        <w:t>Ms[0]: 0 = Rs1 register, 1= constant</w:t>
      </w:r>
    </w:p>
    <w:p w14:paraId="4C7BD803" w14:textId="77777777" w:rsidR="000E42B3" w:rsidRDefault="000E42B3" w:rsidP="000E42B3">
      <w:pPr>
        <w:spacing w:before="0" w:after="0"/>
      </w:pPr>
      <w:r>
        <w:tab/>
        <w:t>Ms[1]: 0 = Rs2 register, 1= constant</w:t>
      </w:r>
    </w:p>
    <w:p w14:paraId="461AD244" w14:textId="77777777" w:rsidR="000E42B3" w:rsidRDefault="000E42B3" w:rsidP="000E42B3">
      <w:pPr>
        <w:spacing w:before="0" w:after="0"/>
      </w:pPr>
      <w:r>
        <w:tab/>
        <w:t>Ms[2]: 0 = Rs3 register, 1= constant</w:t>
      </w:r>
    </w:p>
    <w:p w14:paraId="0E01591E" w14:textId="77777777" w:rsidR="000E42B3" w:rsidRDefault="000E42B3" w:rsidP="000E42B3">
      <w:pPr>
        <w:rPr>
          <w:b/>
          <w:bCs/>
        </w:rPr>
      </w:pPr>
    </w:p>
    <w:p w14:paraId="64C48247" w14:textId="77777777" w:rsidR="000E42B3" w:rsidRPr="002C0BDC" w:rsidRDefault="000E42B3" w:rsidP="000E42B3">
      <w:pPr>
        <w:ind w:left="720"/>
      </w:pPr>
      <w:r w:rsidRPr="002C0BDC">
        <w:t>For each element in Rs1 where the Rs3 bit is set</w:t>
      </w:r>
    </w:p>
    <w:p w14:paraId="6048BF3E" w14:textId="0DC0C861" w:rsidR="00D9693E" w:rsidRPr="002C0BDC" w:rsidRDefault="00D9693E" w:rsidP="00D9693E">
      <w:pPr>
        <w:ind w:left="720"/>
      </w:pPr>
      <w:r w:rsidRPr="002C0BDC">
        <w:t xml:space="preserve">Rd[element 0] = </w:t>
      </w:r>
      <w:r>
        <w:t>maxu(</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220096B0" w14:textId="77777777" w:rsidR="000E42B3" w:rsidRDefault="000E42B3" w:rsidP="000E42B3">
      <w:r w:rsidRPr="002766C5">
        <w:rPr>
          <w:b/>
          <w:bCs/>
        </w:rPr>
        <w:t>Clock Cycles:</w:t>
      </w:r>
      <w:r>
        <w:t xml:space="preserve"> </w:t>
      </w:r>
      <w:r w:rsidRPr="006504CD">
        <w:t>1</w:t>
      </w:r>
      <w:r>
        <w:t xml:space="preserve"> per 64-bits</w:t>
      </w:r>
    </w:p>
    <w:p w14:paraId="0BA192B1" w14:textId="77777777" w:rsidR="000E42B3" w:rsidRPr="002C6BF0" w:rsidRDefault="000E42B3" w:rsidP="000E42B3">
      <w:r w:rsidRPr="002766C5">
        <w:rPr>
          <w:b/>
          <w:bCs/>
        </w:rPr>
        <w:t>Execution Units:</w:t>
      </w:r>
      <w:r>
        <w:t xml:space="preserve"> </w:t>
      </w:r>
      <w:r w:rsidRPr="002C6BF0">
        <w:t>All</w:t>
      </w:r>
      <w:r>
        <w:t xml:space="preserve"> SAUs, all FPUs</w:t>
      </w:r>
    </w:p>
    <w:p w14:paraId="50853EFB" w14:textId="77777777" w:rsidR="000E42B3" w:rsidRDefault="000E42B3" w:rsidP="000E42B3">
      <w:r w:rsidRPr="009F7E96">
        <w:rPr>
          <w:b/>
        </w:rPr>
        <w:t>Exceptions:</w:t>
      </w:r>
      <w:r>
        <w:t xml:space="preserve"> none</w:t>
      </w:r>
    </w:p>
    <w:p w14:paraId="22CE033E" w14:textId="77777777" w:rsidR="000E42B3" w:rsidRPr="009F5200" w:rsidRDefault="000E42B3" w:rsidP="000E42B3">
      <w:pPr>
        <w:rPr>
          <w:b/>
          <w:bCs/>
        </w:rPr>
      </w:pPr>
      <w:r w:rsidRPr="009F5200">
        <w:rPr>
          <w:b/>
          <w:bCs/>
        </w:rPr>
        <w:t>Notes:</w:t>
      </w:r>
    </w:p>
    <w:p w14:paraId="5713F0FD" w14:textId="77777777" w:rsidR="00D9693E" w:rsidRDefault="00D9693E">
      <w:pPr>
        <w:rPr>
          <w:caps/>
          <w:color w:val="2F5496" w:themeColor="accent1" w:themeShade="BF"/>
          <w:spacing w:val="10"/>
        </w:rPr>
      </w:pPr>
      <w:r>
        <w:br w:type="page"/>
      </w:r>
    </w:p>
    <w:p w14:paraId="3C2BB98A" w14:textId="37D3E564" w:rsidR="00D3372A" w:rsidRDefault="00D3372A" w:rsidP="003F6C7D">
      <w:pPr>
        <w:pStyle w:val="Heading4"/>
      </w:pPr>
      <w:r>
        <w:lastRenderedPageBreak/>
        <w:t>VREDMIN – Vector Reducing Minimum Value</w:t>
      </w:r>
    </w:p>
    <w:p w14:paraId="7479C476" w14:textId="77777777" w:rsidR="00D3372A" w:rsidRPr="002766C5" w:rsidRDefault="00D3372A" w:rsidP="00D3372A">
      <w:pPr>
        <w:rPr>
          <w:b/>
          <w:bCs/>
        </w:rPr>
      </w:pPr>
      <w:r w:rsidRPr="002766C5">
        <w:rPr>
          <w:b/>
          <w:bCs/>
        </w:rPr>
        <w:t>Description:</w:t>
      </w:r>
    </w:p>
    <w:p w14:paraId="7E72E131" w14:textId="77777777" w:rsidR="00D3372A" w:rsidRDefault="00D3372A" w:rsidP="00D3372A">
      <w:pPr>
        <w:ind w:left="720"/>
      </w:pPr>
      <w:r>
        <w:t>Compare elements of vector register Rs1 and the first element of Rs2 and place the signed minimum value in the destination register Rd. All registers are treated as signed integer registers. Only destination elements where the corresponding R3 bit is set will be tested.</w:t>
      </w:r>
    </w:p>
    <w:p w14:paraId="18361E99" w14:textId="77777777" w:rsidR="00D3372A" w:rsidRDefault="00D3372A" w:rsidP="00D3372A">
      <w:pPr>
        <w:ind w:left="720"/>
      </w:pPr>
      <w:r>
        <w:t>If the cascading input Rs2 is not needed it should be set to Rs1.</w:t>
      </w:r>
    </w:p>
    <w:p w14:paraId="6F40888E" w14:textId="77777777" w:rsidR="00D3372A" w:rsidRDefault="00D3372A" w:rsidP="00D3372A">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547D6" w:rsidRPr="00790AD0" w14:paraId="2EAA1540" w14:textId="77777777" w:rsidTr="00671719">
        <w:tc>
          <w:tcPr>
            <w:tcW w:w="696" w:type="dxa"/>
            <w:tcBorders>
              <w:top w:val="nil"/>
              <w:left w:val="nil"/>
              <w:bottom w:val="single" w:sz="4" w:space="0" w:color="auto"/>
              <w:right w:val="nil"/>
            </w:tcBorders>
          </w:tcPr>
          <w:p w14:paraId="78107C65" w14:textId="77777777" w:rsidR="003547D6" w:rsidRDefault="003547D6"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B813903" w14:textId="77777777" w:rsidR="003547D6" w:rsidRDefault="003547D6"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774E78F" w14:textId="77777777" w:rsidR="003547D6" w:rsidRDefault="003547D6" w:rsidP="00671719">
            <w:pPr>
              <w:spacing w:after="0"/>
              <w:jc w:val="center"/>
              <w:rPr>
                <w:sz w:val="16"/>
                <w:szCs w:val="16"/>
              </w:rPr>
            </w:pPr>
            <w:r>
              <w:rPr>
                <w:sz w:val="16"/>
                <w:szCs w:val="16"/>
              </w:rPr>
              <w:t>37   35</w:t>
            </w:r>
          </w:p>
        </w:tc>
        <w:tc>
          <w:tcPr>
            <w:tcW w:w="582" w:type="dxa"/>
            <w:tcBorders>
              <w:bottom w:val="single" w:sz="2" w:space="0" w:color="auto"/>
            </w:tcBorders>
          </w:tcPr>
          <w:p w14:paraId="7AE406A7" w14:textId="77777777" w:rsidR="003547D6" w:rsidRDefault="003547D6"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8E02D3B" w14:textId="77777777" w:rsidR="003547D6" w:rsidRDefault="003547D6"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B33EDF3" w14:textId="77777777" w:rsidR="003547D6" w:rsidRDefault="003547D6"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23C61FD" w14:textId="77777777" w:rsidR="003547D6" w:rsidRPr="00790AD0" w:rsidRDefault="003547D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187F12B" w14:textId="77777777" w:rsidR="003547D6" w:rsidRPr="00790AD0" w:rsidRDefault="003547D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73BB252" w14:textId="77777777" w:rsidR="003547D6" w:rsidRPr="00790AD0" w:rsidRDefault="003547D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834DA5E" w14:textId="77777777" w:rsidR="003547D6" w:rsidRDefault="003547D6" w:rsidP="00671719">
            <w:pPr>
              <w:spacing w:after="0"/>
              <w:jc w:val="center"/>
              <w:rPr>
                <w:sz w:val="16"/>
                <w:szCs w:val="16"/>
              </w:rPr>
            </w:pPr>
          </w:p>
        </w:tc>
      </w:tr>
      <w:tr w:rsidR="003547D6" w14:paraId="07D7D477" w14:textId="77777777" w:rsidTr="00671719">
        <w:tc>
          <w:tcPr>
            <w:tcW w:w="696" w:type="dxa"/>
            <w:tcBorders>
              <w:top w:val="single" w:sz="4" w:space="0" w:color="auto"/>
              <w:left w:val="single" w:sz="4" w:space="0" w:color="auto"/>
              <w:bottom w:val="single" w:sz="4" w:space="0" w:color="auto"/>
              <w:right w:val="single" w:sz="4" w:space="0" w:color="auto"/>
            </w:tcBorders>
          </w:tcPr>
          <w:p w14:paraId="4DFE0E91" w14:textId="2ADB9CBF" w:rsidR="003547D6" w:rsidRPr="00F468DF" w:rsidRDefault="003547D6" w:rsidP="00671719">
            <w:pPr>
              <w:spacing w:after="0"/>
              <w:jc w:val="center"/>
              <w:rPr>
                <w:sz w:val="16"/>
                <w:szCs w:val="16"/>
              </w:rPr>
            </w:pPr>
            <w:r>
              <w:rPr>
                <w:sz w:val="16"/>
                <w:szCs w:val="16"/>
              </w:rPr>
              <w:t>102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681B41C" w14:textId="77777777" w:rsidR="003547D6" w:rsidRPr="00F468DF" w:rsidRDefault="003547D6"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8E74B12" w14:textId="77777777" w:rsidR="003547D6" w:rsidRPr="00F468DF" w:rsidRDefault="003547D6"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C37D485" w14:textId="4730CA7B" w:rsidR="003547D6" w:rsidRDefault="003547D6"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4E0CA22" w14:textId="77777777" w:rsidR="003547D6" w:rsidRPr="00F468DF" w:rsidRDefault="003547D6"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EB74FB1" w14:textId="77777777" w:rsidR="003547D6" w:rsidRPr="00F468DF" w:rsidRDefault="003547D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979353B" w14:textId="77777777" w:rsidR="003547D6" w:rsidRPr="00F468DF" w:rsidRDefault="003547D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9FC030F" w14:textId="77777777" w:rsidR="003547D6" w:rsidRPr="00F468DF" w:rsidRDefault="003547D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40E1C21" w14:textId="0D0C4AC8" w:rsidR="003547D6" w:rsidRPr="00F468DF" w:rsidRDefault="00B5782F" w:rsidP="00671719">
            <w:pPr>
              <w:spacing w:after="0"/>
              <w:jc w:val="center"/>
              <w:rPr>
                <w:sz w:val="16"/>
                <w:szCs w:val="16"/>
              </w:rPr>
            </w:pPr>
            <w:r>
              <w:rPr>
                <w:sz w:val="16"/>
                <w:szCs w:val="16"/>
              </w:rPr>
              <w:t>116</w:t>
            </w:r>
            <w:r w:rsidR="003547D6" w:rsidRPr="00F468DF">
              <w:rPr>
                <w:sz w:val="16"/>
                <w:szCs w:val="16"/>
                <w:vertAlign w:val="subscript"/>
              </w:rPr>
              <w:t>7</w:t>
            </w:r>
          </w:p>
        </w:tc>
        <w:tc>
          <w:tcPr>
            <w:tcW w:w="794" w:type="dxa"/>
          </w:tcPr>
          <w:p w14:paraId="5C5A1B58" w14:textId="77777777" w:rsidR="003547D6" w:rsidRDefault="003547D6" w:rsidP="00671719">
            <w:pPr>
              <w:spacing w:after="0"/>
              <w:rPr>
                <w:sz w:val="16"/>
                <w:szCs w:val="16"/>
              </w:rPr>
            </w:pPr>
          </w:p>
        </w:tc>
      </w:tr>
    </w:tbl>
    <w:p w14:paraId="76F95A38" w14:textId="77777777" w:rsidR="00D3372A" w:rsidRDefault="00D3372A" w:rsidP="00D3372A"/>
    <w:p w14:paraId="57070204" w14:textId="77777777" w:rsidR="00D3372A" w:rsidRDefault="00D3372A" w:rsidP="00D3372A">
      <w:pPr>
        <w:rPr>
          <w:b/>
          <w:bCs/>
        </w:rPr>
      </w:pPr>
      <w:r w:rsidRPr="002766C5">
        <w:rPr>
          <w:b/>
          <w:bCs/>
        </w:rPr>
        <w:t>Operation:</w:t>
      </w:r>
    </w:p>
    <w:p w14:paraId="42E52E0B" w14:textId="77777777" w:rsidR="00D3372A" w:rsidRDefault="00D3372A" w:rsidP="00D3372A">
      <w:pPr>
        <w:spacing w:before="0" w:after="0"/>
      </w:pPr>
      <w:r>
        <w:tab/>
        <w:t>Ms[0]: 0 = Rs1 register, 1= constant</w:t>
      </w:r>
    </w:p>
    <w:p w14:paraId="6D24269F" w14:textId="77777777" w:rsidR="00D3372A" w:rsidRDefault="00D3372A" w:rsidP="00D3372A">
      <w:pPr>
        <w:spacing w:before="0" w:after="0"/>
      </w:pPr>
      <w:r>
        <w:tab/>
        <w:t>Ms[1]: 0 = Rs2 register, 1= constant</w:t>
      </w:r>
    </w:p>
    <w:p w14:paraId="1EEA9EAB" w14:textId="77777777" w:rsidR="00D3372A" w:rsidRDefault="00D3372A" w:rsidP="00D3372A">
      <w:pPr>
        <w:spacing w:before="0" w:after="0"/>
      </w:pPr>
      <w:r>
        <w:tab/>
        <w:t>Ms[2]: 0 = Rs3 register, 1= constant</w:t>
      </w:r>
    </w:p>
    <w:p w14:paraId="2B3A36A9" w14:textId="77777777" w:rsidR="00D3372A" w:rsidRDefault="00D3372A" w:rsidP="00D3372A">
      <w:pPr>
        <w:rPr>
          <w:b/>
          <w:bCs/>
        </w:rPr>
      </w:pPr>
    </w:p>
    <w:p w14:paraId="734FB307" w14:textId="77777777" w:rsidR="00D3372A" w:rsidRPr="002C0BDC" w:rsidRDefault="00D3372A" w:rsidP="00D3372A">
      <w:pPr>
        <w:ind w:left="720"/>
      </w:pPr>
      <w:r w:rsidRPr="002C0BDC">
        <w:t>For each element in Rs1 where the Rs3 bit is set</w:t>
      </w:r>
    </w:p>
    <w:p w14:paraId="4B5F3B6C" w14:textId="5B2B17B1" w:rsidR="00D9693E" w:rsidRPr="002C0BDC" w:rsidRDefault="00D9693E" w:rsidP="00D9693E">
      <w:pPr>
        <w:ind w:left="720"/>
      </w:pPr>
      <w:r w:rsidRPr="002C0BDC">
        <w:t xml:space="preserve">Rd[element 0] = </w:t>
      </w:r>
      <w:r>
        <w:t>min(</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62ABE197" w14:textId="77777777" w:rsidR="00E55247" w:rsidRDefault="00E55247" w:rsidP="00E55247">
      <w:r w:rsidRPr="002766C5">
        <w:rPr>
          <w:b/>
          <w:bCs/>
        </w:rPr>
        <w:t>Clock Cycles:</w:t>
      </w:r>
      <w:r>
        <w:t xml:space="preserve"> </w:t>
      </w:r>
      <w:r w:rsidRPr="006504CD">
        <w:t>1</w:t>
      </w:r>
      <w:r>
        <w:t xml:space="preserve"> per 64-bits</w:t>
      </w:r>
    </w:p>
    <w:p w14:paraId="16B0C227" w14:textId="77777777" w:rsidR="00D3372A" w:rsidRPr="002C6BF0" w:rsidRDefault="00D3372A" w:rsidP="00D3372A">
      <w:r w:rsidRPr="002766C5">
        <w:rPr>
          <w:b/>
          <w:bCs/>
        </w:rPr>
        <w:t>Execution Units:</w:t>
      </w:r>
      <w:r>
        <w:t xml:space="preserve"> </w:t>
      </w:r>
      <w:r w:rsidRPr="002C6BF0">
        <w:t>All</w:t>
      </w:r>
      <w:r>
        <w:t xml:space="preserve"> SAUs, all FPUs</w:t>
      </w:r>
    </w:p>
    <w:p w14:paraId="16150C8A" w14:textId="77777777" w:rsidR="00D3372A" w:rsidRDefault="00D3372A" w:rsidP="00D3372A">
      <w:r w:rsidRPr="009F7E96">
        <w:rPr>
          <w:b/>
        </w:rPr>
        <w:t>Exceptions:</w:t>
      </w:r>
      <w:r>
        <w:t xml:space="preserve"> none</w:t>
      </w:r>
    </w:p>
    <w:p w14:paraId="408ED0B7" w14:textId="77777777" w:rsidR="00D3372A" w:rsidRPr="009F5200" w:rsidRDefault="00D3372A" w:rsidP="00D3372A">
      <w:pPr>
        <w:rPr>
          <w:b/>
          <w:bCs/>
        </w:rPr>
      </w:pPr>
      <w:r w:rsidRPr="009F5200">
        <w:rPr>
          <w:b/>
          <w:bCs/>
        </w:rPr>
        <w:t>Notes:</w:t>
      </w:r>
    </w:p>
    <w:p w14:paraId="29B72183" w14:textId="77777777" w:rsidR="00CC3C40" w:rsidRDefault="00CC3C40">
      <w:pPr>
        <w:rPr>
          <w:caps/>
          <w:color w:val="1F3763" w:themeColor="accent1" w:themeShade="7F"/>
          <w:spacing w:val="15"/>
        </w:rPr>
      </w:pPr>
      <w:r>
        <w:br w:type="page"/>
      </w:r>
    </w:p>
    <w:p w14:paraId="76FB598E" w14:textId="4F592396" w:rsidR="00CC3C40" w:rsidRDefault="00CC3C40" w:rsidP="003F6C7D">
      <w:pPr>
        <w:pStyle w:val="Heading4"/>
      </w:pPr>
      <w:r>
        <w:lastRenderedPageBreak/>
        <w:t>VREDMINU – Vector Reducing Minimum Value</w:t>
      </w:r>
    </w:p>
    <w:p w14:paraId="23A78257" w14:textId="77777777" w:rsidR="00CC3C40" w:rsidRPr="002766C5" w:rsidRDefault="00CC3C40" w:rsidP="00CC3C40">
      <w:pPr>
        <w:rPr>
          <w:b/>
          <w:bCs/>
        </w:rPr>
      </w:pPr>
      <w:r w:rsidRPr="002766C5">
        <w:rPr>
          <w:b/>
          <w:bCs/>
        </w:rPr>
        <w:t>Description:</w:t>
      </w:r>
    </w:p>
    <w:p w14:paraId="6C4010DB" w14:textId="77777777" w:rsidR="00CC3C40" w:rsidRDefault="00CC3C40" w:rsidP="00CC3C40">
      <w:pPr>
        <w:ind w:left="720"/>
      </w:pPr>
      <w:r>
        <w:t>Compare elements of vector register Rs1 and the first element of Rs2 and place the unsigned minimum value in the destination register Rd. All registers are treated as unsigned integer registers. Only destination elements where the corresponding R3 bit is set will be tested.</w:t>
      </w:r>
    </w:p>
    <w:p w14:paraId="70D385CF" w14:textId="77777777" w:rsidR="00CC3C40" w:rsidRDefault="00CC3C40" w:rsidP="00CC3C40">
      <w:pPr>
        <w:ind w:left="720"/>
      </w:pPr>
      <w:r>
        <w:t>If the cascading input Rs2 is not needed it should be set to -1.</w:t>
      </w:r>
    </w:p>
    <w:p w14:paraId="7DC157E6" w14:textId="77777777" w:rsidR="00CC3C40" w:rsidRDefault="00CC3C40" w:rsidP="00CC3C40">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547D6" w:rsidRPr="00790AD0" w14:paraId="0E67B2B8" w14:textId="77777777" w:rsidTr="00671719">
        <w:tc>
          <w:tcPr>
            <w:tcW w:w="696" w:type="dxa"/>
            <w:tcBorders>
              <w:top w:val="nil"/>
              <w:left w:val="nil"/>
              <w:bottom w:val="single" w:sz="4" w:space="0" w:color="auto"/>
              <w:right w:val="nil"/>
            </w:tcBorders>
          </w:tcPr>
          <w:p w14:paraId="2846A4AB" w14:textId="77777777" w:rsidR="003547D6" w:rsidRDefault="003547D6"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9280C63" w14:textId="77777777" w:rsidR="003547D6" w:rsidRDefault="003547D6"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0700AC1" w14:textId="77777777" w:rsidR="003547D6" w:rsidRDefault="003547D6" w:rsidP="00671719">
            <w:pPr>
              <w:spacing w:after="0"/>
              <w:jc w:val="center"/>
              <w:rPr>
                <w:sz w:val="16"/>
                <w:szCs w:val="16"/>
              </w:rPr>
            </w:pPr>
            <w:r>
              <w:rPr>
                <w:sz w:val="16"/>
                <w:szCs w:val="16"/>
              </w:rPr>
              <w:t>37   35</w:t>
            </w:r>
          </w:p>
        </w:tc>
        <w:tc>
          <w:tcPr>
            <w:tcW w:w="582" w:type="dxa"/>
            <w:tcBorders>
              <w:bottom w:val="single" w:sz="2" w:space="0" w:color="auto"/>
            </w:tcBorders>
          </w:tcPr>
          <w:p w14:paraId="75597151" w14:textId="77777777" w:rsidR="003547D6" w:rsidRDefault="003547D6"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35D1D27" w14:textId="77777777" w:rsidR="003547D6" w:rsidRDefault="003547D6"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63403DD" w14:textId="77777777" w:rsidR="003547D6" w:rsidRDefault="003547D6"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484EC95" w14:textId="77777777" w:rsidR="003547D6" w:rsidRPr="00790AD0" w:rsidRDefault="003547D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A74EBEA" w14:textId="77777777" w:rsidR="003547D6" w:rsidRPr="00790AD0" w:rsidRDefault="003547D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28B5D68" w14:textId="77777777" w:rsidR="003547D6" w:rsidRPr="00790AD0" w:rsidRDefault="003547D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78B19C0" w14:textId="77777777" w:rsidR="003547D6" w:rsidRDefault="003547D6" w:rsidP="00671719">
            <w:pPr>
              <w:spacing w:after="0"/>
              <w:jc w:val="center"/>
              <w:rPr>
                <w:sz w:val="16"/>
                <w:szCs w:val="16"/>
              </w:rPr>
            </w:pPr>
          </w:p>
        </w:tc>
      </w:tr>
      <w:tr w:rsidR="003547D6" w14:paraId="3D56C426" w14:textId="77777777" w:rsidTr="00671719">
        <w:tc>
          <w:tcPr>
            <w:tcW w:w="696" w:type="dxa"/>
            <w:tcBorders>
              <w:top w:val="single" w:sz="4" w:space="0" w:color="auto"/>
              <w:left w:val="single" w:sz="4" w:space="0" w:color="auto"/>
              <w:bottom w:val="single" w:sz="4" w:space="0" w:color="auto"/>
              <w:right w:val="single" w:sz="4" w:space="0" w:color="auto"/>
            </w:tcBorders>
          </w:tcPr>
          <w:p w14:paraId="3B3FF9C3" w14:textId="6C525D5E" w:rsidR="003547D6" w:rsidRPr="00F468DF" w:rsidRDefault="003547D6" w:rsidP="00671719">
            <w:pPr>
              <w:spacing w:after="0"/>
              <w:jc w:val="center"/>
              <w:rPr>
                <w:sz w:val="16"/>
                <w:szCs w:val="16"/>
              </w:rPr>
            </w:pPr>
            <w:r>
              <w:rPr>
                <w:sz w:val="16"/>
                <w:szCs w:val="16"/>
              </w:rPr>
              <w:t>99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05D7B2B" w14:textId="77777777" w:rsidR="003547D6" w:rsidRPr="00F468DF" w:rsidRDefault="003547D6"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D4AE57B" w14:textId="77777777" w:rsidR="003547D6" w:rsidRPr="00F468DF" w:rsidRDefault="003547D6"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D5276BF" w14:textId="6355ADA6" w:rsidR="003547D6" w:rsidRDefault="003547D6"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FA28023" w14:textId="77777777" w:rsidR="003547D6" w:rsidRPr="00F468DF" w:rsidRDefault="003547D6"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81A9734" w14:textId="77777777" w:rsidR="003547D6" w:rsidRPr="00F468DF" w:rsidRDefault="003547D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F279396" w14:textId="77777777" w:rsidR="003547D6" w:rsidRPr="00F468DF" w:rsidRDefault="003547D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C55B856" w14:textId="77777777" w:rsidR="003547D6" w:rsidRPr="00F468DF" w:rsidRDefault="003547D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F8D82BA" w14:textId="26126A3D" w:rsidR="003547D6" w:rsidRPr="00F468DF" w:rsidRDefault="00B5782F" w:rsidP="00671719">
            <w:pPr>
              <w:spacing w:after="0"/>
              <w:jc w:val="center"/>
              <w:rPr>
                <w:sz w:val="16"/>
                <w:szCs w:val="16"/>
              </w:rPr>
            </w:pPr>
            <w:r>
              <w:rPr>
                <w:sz w:val="16"/>
                <w:szCs w:val="16"/>
              </w:rPr>
              <w:t>116</w:t>
            </w:r>
            <w:r w:rsidR="003547D6" w:rsidRPr="00F468DF">
              <w:rPr>
                <w:sz w:val="16"/>
                <w:szCs w:val="16"/>
                <w:vertAlign w:val="subscript"/>
              </w:rPr>
              <w:t>7</w:t>
            </w:r>
          </w:p>
        </w:tc>
        <w:tc>
          <w:tcPr>
            <w:tcW w:w="794" w:type="dxa"/>
          </w:tcPr>
          <w:p w14:paraId="12DCD7FD" w14:textId="77777777" w:rsidR="003547D6" w:rsidRDefault="003547D6" w:rsidP="00671719">
            <w:pPr>
              <w:spacing w:after="0"/>
              <w:rPr>
                <w:sz w:val="16"/>
                <w:szCs w:val="16"/>
              </w:rPr>
            </w:pPr>
          </w:p>
        </w:tc>
      </w:tr>
    </w:tbl>
    <w:p w14:paraId="411D7192" w14:textId="77777777" w:rsidR="003547D6" w:rsidRDefault="003547D6" w:rsidP="00CC3C40"/>
    <w:p w14:paraId="33F3CF90" w14:textId="77777777" w:rsidR="00CC3C40" w:rsidRDefault="00CC3C40" w:rsidP="00CC3C40">
      <w:pPr>
        <w:rPr>
          <w:b/>
          <w:bCs/>
        </w:rPr>
      </w:pPr>
      <w:r w:rsidRPr="002766C5">
        <w:rPr>
          <w:b/>
          <w:bCs/>
        </w:rPr>
        <w:t>Operation:</w:t>
      </w:r>
    </w:p>
    <w:p w14:paraId="2B6E861B" w14:textId="77777777" w:rsidR="00CC3C40" w:rsidRDefault="00CC3C40" w:rsidP="00CC3C40">
      <w:pPr>
        <w:spacing w:before="0" w:after="0"/>
      </w:pPr>
      <w:r>
        <w:tab/>
        <w:t>Ms[0]: 0 = Rs1 register, 1= constant</w:t>
      </w:r>
    </w:p>
    <w:p w14:paraId="4A1B7587" w14:textId="77777777" w:rsidR="00CC3C40" w:rsidRDefault="00CC3C40" w:rsidP="00CC3C40">
      <w:pPr>
        <w:spacing w:before="0" w:after="0"/>
      </w:pPr>
      <w:r>
        <w:tab/>
        <w:t>Ms[1]: 0 = Rs2 register, 1= constant</w:t>
      </w:r>
    </w:p>
    <w:p w14:paraId="1A788CF8" w14:textId="77777777" w:rsidR="00CC3C40" w:rsidRDefault="00CC3C40" w:rsidP="00CC3C40">
      <w:pPr>
        <w:spacing w:before="0" w:after="0"/>
      </w:pPr>
      <w:r>
        <w:tab/>
        <w:t>Ms[2]: 0 = Rs3 register, 1= constant</w:t>
      </w:r>
    </w:p>
    <w:p w14:paraId="78BAE5B0" w14:textId="77777777" w:rsidR="00CC3C40" w:rsidRDefault="00CC3C40" w:rsidP="00CC3C40">
      <w:pPr>
        <w:rPr>
          <w:b/>
          <w:bCs/>
        </w:rPr>
      </w:pPr>
    </w:p>
    <w:p w14:paraId="350A8766" w14:textId="77777777" w:rsidR="00CC3C40" w:rsidRPr="002C0BDC" w:rsidRDefault="00CC3C40" w:rsidP="00CC3C40">
      <w:pPr>
        <w:ind w:left="720"/>
      </w:pPr>
      <w:r w:rsidRPr="002C0BDC">
        <w:t>For each element in Rs1 where the Rs3 bit is set</w:t>
      </w:r>
    </w:p>
    <w:p w14:paraId="41D122A8" w14:textId="3AD0A372" w:rsidR="00D9693E" w:rsidRPr="002C0BDC" w:rsidRDefault="00D9693E" w:rsidP="00D9693E">
      <w:pPr>
        <w:ind w:left="720"/>
      </w:pPr>
      <w:r w:rsidRPr="002C0BDC">
        <w:t xml:space="preserve">Rd[element 0] = </w:t>
      </w:r>
      <w:r>
        <w:t>minu(</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25771582" w14:textId="77777777" w:rsidR="00E55247" w:rsidRDefault="00E55247" w:rsidP="00E55247">
      <w:r w:rsidRPr="002766C5">
        <w:rPr>
          <w:b/>
          <w:bCs/>
        </w:rPr>
        <w:t>Clock Cycles:</w:t>
      </w:r>
      <w:r>
        <w:t xml:space="preserve"> </w:t>
      </w:r>
      <w:r w:rsidRPr="006504CD">
        <w:t>1</w:t>
      </w:r>
      <w:r>
        <w:t xml:space="preserve"> per 64-bits</w:t>
      </w:r>
    </w:p>
    <w:p w14:paraId="32F7E0D6" w14:textId="77777777" w:rsidR="00CC3C40" w:rsidRPr="002C6BF0" w:rsidRDefault="00CC3C40" w:rsidP="00CC3C40">
      <w:r w:rsidRPr="002766C5">
        <w:rPr>
          <w:b/>
          <w:bCs/>
        </w:rPr>
        <w:t>Execution Units:</w:t>
      </w:r>
      <w:r>
        <w:t xml:space="preserve"> </w:t>
      </w:r>
      <w:r w:rsidRPr="002C6BF0">
        <w:t>All</w:t>
      </w:r>
      <w:r>
        <w:t xml:space="preserve"> SAUs, all FPUs</w:t>
      </w:r>
    </w:p>
    <w:p w14:paraId="6A793B52" w14:textId="77777777" w:rsidR="00CC3C40" w:rsidRDefault="00CC3C40" w:rsidP="00CC3C40">
      <w:r w:rsidRPr="009F7E96">
        <w:rPr>
          <w:b/>
        </w:rPr>
        <w:t>Exceptions:</w:t>
      </w:r>
      <w:r>
        <w:t xml:space="preserve"> none</w:t>
      </w:r>
    </w:p>
    <w:p w14:paraId="47E5A0DD" w14:textId="77777777" w:rsidR="00CC3C40" w:rsidRPr="009F5200" w:rsidRDefault="00CC3C40" w:rsidP="00CC3C40">
      <w:pPr>
        <w:rPr>
          <w:b/>
          <w:bCs/>
        </w:rPr>
      </w:pPr>
      <w:r w:rsidRPr="009F5200">
        <w:rPr>
          <w:b/>
          <w:bCs/>
        </w:rPr>
        <w:t>Notes:</w:t>
      </w:r>
    </w:p>
    <w:p w14:paraId="5CD65BBE" w14:textId="77777777" w:rsidR="00794629" w:rsidRDefault="00794629">
      <w:pPr>
        <w:rPr>
          <w:caps/>
          <w:color w:val="1F3763" w:themeColor="accent1" w:themeShade="7F"/>
          <w:spacing w:val="15"/>
        </w:rPr>
      </w:pPr>
      <w:r>
        <w:br w:type="page"/>
      </w:r>
    </w:p>
    <w:p w14:paraId="09E161F2" w14:textId="5A37F0FD" w:rsidR="004E0C28" w:rsidRDefault="004E0C28" w:rsidP="004E0C28">
      <w:pPr>
        <w:pStyle w:val="Heading2"/>
      </w:pPr>
      <w:bookmarkStart w:id="665" w:name="_Toc215430537"/>
      <w:r>
        <w:lastRenderedPageBreak/>
        <w:t>Comparison Operations</w:t>
      </w:r>
      <w:bookmarkEnd w:id="665"/>
    </w:p>
    <w:p w14:paraId="326A2093" w14:textId="5518CAFC" w:rsidR="00D25925" w:rsidRDefault="00D25925" w:rsidP="00D25925">
      <w:pPr>
        <w:pStyle w:val="Heading3"/>
      </w:pPr>
      <w:bookmarkStart w:id="666" w:name="_Toc215430538"/>
      <w:r>
        <w:t>Overview</w:t>
      </w:r>
      <w:bookmarkEnd w:id="666"/>
    </w:p>
    <w:p w14:paraId="77A199B7" w14:textId="67AC0146" w:rsidR="00D25925" w:rsidRPr="00D25925" w:rsidRDefault="00D25925" w:rsidP="00D25925">
      <w:pPr>
        <w:ind w:left="720"/>
      </w:pPr>
      <w:r>
        <w:t>There are two basic types of comparison operators. The first type, compare, returns a bit vector indicating the relationship between the operands, the second type, set, returns a false or a constant depending on the result of the comparison.</w:t>
      </w:r>
    </w:p>
    <w:p w14:paraId="58107164" w14:textId="77777777" w:rsidR="004E0C28" w:rsidRDefault="004E0C28" w:rsidP="004E0C28">
      <w:pPr>
        <w:pStyle w:val="Heading3"/>
      </w:pPr>
      <w:bookmarkStart w:id="667" w:name="_Toc215430539"/>
      <w:bookmarkStart w:id="668" w:name="_Hlk135741781"/>
      <w:bookmarkStart w:id="669" w:name="_Toc134124433"/>
      <w:r>
        <w:t>CMP - Comparison</w:t>
      </w:r>
      <w:bookmarkEnd w:id="667"/>
    </w:p>
    <w:p w14:paraId="09DAE964" w14:textId="77777777" w:rsidR="004E0C28" w:rsidRPr="002766C5" w:rsidRDefault="004E0C28" w:rsidP="004E0C28">
      <w:pPr>
        <w:rPr>
          <w:b/>
          <w:bCs/>
        </w:rPr>
      </w:pPr>
      <w:r w:rsidRPr="002766C5">
        <w:rPr>
          <w:b/>
          <w:bCs/>
        </w:rPr>
        <w:t>Description:</w:t>
      </w:r>
    </w:p>
    <w:p w14:paraId="2E384F8F" w14:textId="787C4014" w:rsidR="004E0C28" w:rsidRDefault="004E0C28" w:rsidP="004E0C28">
      <w:pPr>
        <w:ind w:left="720"/>
      </w:pPr>
      <w:r>
        <w:t xml:space="preserve">Compare two source operands </w:t>
      </w:r>
      <w:r w:rsidR="00C35DD7">
        <w:t xml:space="preserve">Rs1 and Rs2 </w:t>
      </w:r>
      <w:r>
        <w:t xml:space="preserve">and place the result in the </w:t>
      </w:r>
      <w:r w:rsidR="00C35DD7">
        <w:t>destination</w:t>
      </w:r>
      <w:r>
        <w:t xml:space="preserve"> register</w:t>
      </w:r>
      <w:r w:rsidR="00C35DD7">
        <w:t xml:space="preserve"> Rd</w:t>
      </w:r>
      <w:r>
        <w:t>. The result is a bit vector identifying the relationship between the two source operands as signed integers.</w:t>
      </w:r>
      <w:r w:rsidR="00BD5CE6">
        <w:t xml:space="preserve"> The compare may be cumulative by or</w:t>
      </w:r>
      <w:r w:rsidR="00764610">
        <w:t>’</w:t>
      </w:r>
      <w:r w:rsidR="00BD5CE6">
        <w:t>ing the result of previous comparisons with the current one. This may be used to test for the presence or absence of data in an array.</w:t>
      </w:r>
    </w:p>
    <w:p w14:paraId="4150FD90" w14:textId="77777777" w:rsidR="004E0C28" w:rsidRDefault="004E0C28" w:rsidP="004E0C28">
      <w:bookmarkStart w:id="670" w:name="_Hlk133812398"/>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C35D36" w:rsidRPr="00790AD0" w14:paraId="2D882567" w14:textId="77777777" w:rsidTr="00671719">
        <w:tc>
          <w:tcPr>
            <w:tcW w:w="696" w:type="dxa"/>
            <w:tcBorders>
              <w:top w:val="nil"/>
              <w:left w:val="nil"/>
              <w:bottom w:val="single" w:sz="4" w:space="0" w:color="auto"/>
              <w:right w:val="nil"/>
            </w:tcBorders>
          </w:tcPr>
          <w:p w14:paraId="7B8EF2C0" w14:textId="77777777" w:rsidR="00C35D36" w:rsidRDefault="00C35D36"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603A0F8" w14:textId="77777777" w:rsidR="00C35D36" w:rsidRDefault="00C35D36"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4430F41" w14:textId="77777777" w:rsidR="00C35D36" w:rsidRDefault="00C35D36" w:rsidP="00671719">
            <w:pPr>
              <w:spacing w:after="0"/>
              <w:jc w:val="center"/>
              <w:rPr>
                <w:sz w:val="16"/>
                <w:szCs w:val="16"/>
              </w:rPr>
            </w:pPr>
            <w:r>
              <w:rPr>
                <w:sz w:val="16"/>
                <w:szCs w:val="16"/>
              </w:rPr>
              <w:t>37   35</w:t>
            </w:r>
          </w:p>
        </w:tc>
        <w:tc>
          <w:tcPr>
            <w:tcW w:w="582" w:type="dxa"/>
            <w:tcBorders>
              <w:bottom w:val="single" w:sz="2" w:space="0" w:color="auto"/>
            </w:tcBorders>
          </w:tcPr>
          <w:p w14:paraId="5BACFD30" w14:textId="77777777" w:rsidR="00C35D36" w:rsidRDefault="00C35D36"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67A0CB5" w14:textId="77777777" w:rsidR="00C35D36" w:rsidRDefault="00C35D36"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3462F4E" w14:textId="77777777" w:rsidR="00C35D36" w:rsidRDefault="00C35D36"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6919BFB" w14:textId="77777777" w:rsidR="00C35D36" w:rsidRPr="00790AD0" w:rsidRDefault="00C35D3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B199B16" w14:textId="77777777" w:rsidR="00C35D36" w:rsidRPr="00790AD0" w:rsidRDefault="00C35D3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05F8FF4" w14:textId="77777777" w:rsidR="00C35D36" w:rsidRPr="00790AD0" w:rsidRDefault="00C35D3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D22724E" w14:textId="77777777" w:rsidR="00C35D36" w:rsidRDefault="00C35D36" w:rsidP="00671719">
            <w:pPr>
              <w:spacing w:after="0"/>
              <w:jc w:val="center"/>
              <w:rPr>
                <w:sz w:val="16"/>
                <w:szCs w:val="16"/>
              </w:rPr>
            </w:pPr>
          </w:p>
        </w:tc>
      </w:tr>
      <w:tr w:rsidR="00C35D36" w14:paraId="35E9964D" w14:textId="77777777" w:rsidTr="00671719">
        <w:tc>
          <w:tcPr>
            <w:tcW w:w="696" w:type="dxa"/>
            <w:tcBorders>
              <w:top w:val="single" w:sz="4" w:space="0" w:color="auto"/>
              <w:left w:val="single" w:sz="4" w:space="0" w:color="auto"/>
              <w:bottom w:val="single" w:sz="4" w:space="0" w:color="auto"/>
              <w:right w:val="single" w:sz="4" w:space="0" w:color="auto"/>
            </w:tcBorders>
          </w:tcPr>
          <w:p w14:paraId="5B0FBF0D" w14:textId="4294291B" w:rsidR="00C35D36" w:rsidRPr="00F468DF" w:rsidRDefault="00C35D36" w:rsidP="00671719">
            <w:pPr>
              <w:spacing w:after="0"/>
              <w:jc w:val="center"/>
              <w:rPr>
                <w:sz w:val="16"/>
                <w:szCs w:val="16"/>
              </w:rPr>
            </w:pPr>
            <w:r>
              <w:rPr>
                <w:sz w:val="16"/>
                <w:szCs w:val="16"/>
              </w:rPr>
              <w:t>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6213F60" w14:textId="77777777" w:rsidR="00C35D36" w:rsidRPr="00F468DF" w:rsidRDefault="00C35D36"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488FDB2" w14:textId="77777777" w:rsidR="00C35D36" w:rsidRPr="00F468DF" w:rsidRDefault="00C35D36"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6797BDD" w14:textId="52398FE6" w:rsidR="00C35D36" w:rsidRDefault="00C35D36"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D91C433" w14:textId="77777777" w:rsidR="00C35D36" w:rsidRPr="00F468DF" w:rsidRDefault="00C35D36"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C20961F" w14:textId="77777777" w:rsidR="00C35D36" w:rsidRPr="00F468DF" w:rsidRDefault="00C35D3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92BE293" w14:textId="77777777" w:rsidR="00C35D36" w:rsidRPr="00F468DF" w:rsidRDefault="00C35D3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3A00DE7" w14:textId="77777777" w:rsidR="00C35D36" w:rsidRPr="00F468DF" w:rsidRDefault="00C35D3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E420AFE" w14:textId="77777777" w:rsidR="00C35D36" w:rsidRPr="00F468DF" w:rsidRDefault="00C35D36"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6AC9554" w14:textId="77777777" w:rsidR="00C35D36" w:rsidRDefault="00C35D36" w:rsidP="00671719">
            <w:pPr>
              <w:spacing w:after="0"/>
              <w:rPr>
                <w:sz w:val="16"/>
                <w:szCs w:val="16"/>
              </w:rPr>
            </w:pPr>
          </w:p>
        </w:tc>
      </w:tr>
    </w:tbl>
    <w:p w14:paraId="3029709B" w14:textId="77777777" w:rsidR="00760DA5" w:rsidRDefault="00760DA5" w:rsidP="004E0C28"/>
    <w:tbl>
      <w:tblPr>
        <w:tblStyle w:val="TableGrid"/>
        <w:tblW w:w="0" w:type="auto"/>
        <w:tblInd w:w="562" w:type="dxa"/>
        <w:tblLook w:val="04A0" w:firstRow="1" w:lastRow="0" w:firstColumn="1" w:lastColumn="0" w:noHBand="0" w:noVBand="1"/>
      </w:tblPr>
      <w:tblGrid>
        <w:gridCol w:w="1418"/>
        <w:gridCol w:w="2268"/>
      </w:tblGrid>
      <w:tr w:rsidR="00B33D41" w:rsidRPr="00092167" w14:paraId="67CE05A7" w14:textId="77777777" w:rsidTr="00671719">
        <w:tc>
          <w:tcPr>
            <w:tcW w:w="1418" w:type="dxa"/>
            <w:shd w:val="clear" w:color="auto" w:fill="3B3838" w:themeFill="background2" w:themeFillShade="40"/>
          </w:tcPr>
          <w:p w14:paraId="7F13F46F" w14:textId="77777777" w:rsidR="00B33D41" w:rsidRPr="000F4180" w:rsidRDefault="00B33D41"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B95403C" w14:textId="77777777" w:rsidR="00B33D41" w:rsidRPr="000F4180" w:rsidRDefault="00B33D41" w:rsidP="00671719">
            <w:pPr>
              <w:rPr>
                <w:color w:val="FFFFFF" w:themeColor="background1"/>
              </w:rPr>
            </w:pPr>
            <w:r>
              <w:rPr>
                <w:color w:val="FFFFFF" w:themeColor="background1"/>
              </w:rPr>
              <w:t>Precision</w:t>
            </w:r>
          </w:p>
        </w:tc>
      </w:tr>
      <w:tr w:rsidR="00B33D41" w14:paraId="6778D91E" w14:textId="77777777" w:rsidTr="00671719">
        <w:tc>
          <w:tcPr>
            <w:tcW w:w="1418" w:type="dxa"/>
          </w:tcPr>
          <w:p w14:paraId="65BBB8EC" w14:textId="77777777" w:rsidR="00B33D41" w:rsidRDefault="00B33D41" w:rsidP="00671719">
            <w:pPr>
              <w:jc w:val="center"/>
            </w:pPr>
            <w:r>
              <w:t>104</w:t>
            </w:r>
          </w:p>
        </w:tc>
        <w:tc>
          <w:tcPr>
            <w:tcW w:w="2268" w:type="dxa"/>
          </w:tcPr>
          <w:p w14:paraId="6DB22D18" w14:textId="77777777" w:rsidR="00B33D41" w:rsidRDefault="00B33D41" w:rsidP="00671719">
            <w:r>
              <w:t>Byte</w:t>
            </w:r>
          </w:p>
        </w:tc>
      </w:tr>
      <w:tr w:rsidR="00B33D41" w14:paraId="0A62A219" w14:textId="77777777" w:rsidTr="00671719">
        <w:tc>
          <w:tcPr>
            <w:tcW w:w="1418" w:type="dxa"/>
          </w:tcPr>
          <w:p w14:paraId="222E4737" w14:textId="77777777" w:rsidR="00B33D41" w:rsidRDefault="00B33D41" w:rsidP="00671719">
            <w:pPr>
              <w:jc w:val="center"/>
            </w:pPr>
            <w:r>
              <w:t>105</w:t>
            </w:r>
          </w:p>
        </w:tc>
        <w:tc>
          <w:tcPr>
            <w:tcW w:w="2268" w:type="dxa"/>
          </w:tcPr>
          <w:p w14:paraId="646ED15C" w14:textId="77777777" w:rsidR="00B33D41" w:rsidRDefault="00B33D41" w:rsidP="00671719">
            <w:r>
              <w:t>Wyde</w:t>
            </w:r>
          </w:p>
        </w:tc>
      </w:tr>
      <w:tr w:rsidR="00B33D41" w14:paraId="26F9F52B" w14:textId="77777777" w:rsidTr="00671719">
        <w:tc>
          <w:tcPr>
            <w:tcW w:w="1418" w:type="dxa"/>
          </w:tcPr>
          <w:p w14:paraId="04F14D3C" w14:textId="77777777" w:rsidR="00B33D41" w:rsidRDefault="00B33D41" w:rsidP="00671719">
            <w:pPr>
              <w:jc w:val="center"/>
            </w:pPr>
            <w:r>
              <w:t>106</w:t>
            </w:r>
          </w:p>
        </w:tc>
        <w:tc>
          <w:tcPr>
            <w:tcW w:w="2268" w:type="dxa"/>
          </w:tcPr>
          <w:p w14:paraId="382CBA75" w14:textId="77777777" w:rsidR="00B33D41" w:rsidRDefault="00B33D41" w:rsidP="00671719">
            <w:r>
              <w:t>Tetra</w:t>
            </w:r>
          </w:p>
        </w:tc>
      </w:tr>
      <w:tr w:rsidR="00B33D41" w14:paraId="08C3338E" w14:textId="77777777" w:rsidTr="00671719">
        <w:tc>
          <w:tcPr>
            <w:tcW w:w="1418" w:type="dxa"/>
          </w:tcPr>
          <w:p w14:paraId="5E3F4437" w14:textId="77777777" w:rsidR="00B33D41" w:rsidRDefault="00B33D41" w:rsidP="00671719">
            <w:pPr>
              <w:jc w:val="center"/>
            </w:pPr>
            <w:r>
              <w:t>107</w:t>
            </w:r>
          </w:p>
        </w:tc>
        <w:tc>
          <w:tcPr>
            <w:tcW w:w="2268" w:type="dxa"/>
          </w:tcPr>
          <w:p w14:paraId="3C28EAC4" w14:textId="77777777" w:rsidR="00B33D41" w:rsidRDefault="00B33D41" w:rsidP="00671719">
            <w:r>
              <w:t>Octa</w:t>
            </w:r>
          </w:p>
        </w:tc>
      </w:tr>
      <w:tr w:rsidR="00B33D41" w14:paraId="6C5FA689" w14:textId="77777777" w:rsidTr="00671719">
        <w:tc>
          <w:tcPr>
            <w:tcW w:w="1418" w:type="dxa"/>
          </w:tcPr>
          <w:p w14:paraId="439D739A" w14:textId="77777777" w:rsidR="00B33D41" w:rsidRDefault="00B33D41" w:rsidP="00671719">
            <w:pPr>
              <w:jc w:val="center"/>
            </w:pPr>
            <w:r>
              <w:t>112</w:t>
            </w:r>
          </w:p>
        </w:tc>
        <w:tc>
          <w:tcPr>
            <w:tcW w:w="2268" w:type="dxa"/>
          </w:tcPr>
          <w:p w14:paraId="0A68AA73" w14:textId="77777777" w:rsidR="00B33D41" w:rsidRDefault="00B33D41" w:rsidP="00671719">
            <w:r>
              <w:t>Byte parallel</w:t>
            </w:r>
          </w:p>
        </w:tc>
      </w:tr>
      <w:tr w:rsidR="00B33D41" w14:paraId="037B8CC0" w14:textId="77777777" w:rsidTr="00671719">
        <w:tc>
          <w:tcPr>
            <w:tcW w:w="1418" w:type="dxa"/>
          </w:tcPr>
          <w:p w14:paraId="2C84CEC8" w14:textId="77777777" w:rsidR="00B33D41" w:rsidRDefault="00B33D41" w:rsidP="00671719">
            <w:pPr>
              <w:jc w:val="center"/>
            </w:pPr>
            <w:r>
              <w:t>113</w:t>
            </w:r>
          </w:p>
        </w:tc>
        <w:tc>
          <w:tcPr>
            <w:tcW w:w="2268" w:type="dxa"/>
          </w:tcPr>
          <w:p w14:paraId="7DFD8F9E" w14:textId="77777777" w:rsidR="00B33D41" w:rsidRDefault="00B33D41" w:rsidP="00671719">
            <w:r>
              <w:t>Wyde parallel</w:t>
            </w:r>
          </w:p>
        </w:tc>
      </w:tr>
      <w:tr w:rsidR="00B33D41" w14:paraId="068B7CA9" w14:textId="77777777" w:rsidTr="00671719">
        <w:tc>
          <w:tcPr>
            <w:tcW w:w="1418" w:type="dxa"/>
          </w:tcPr>
          <w:p w14:paraId="35D3480A" w14:textId="77777777" w:rsidR="00B33D41" w:rsidRDefault="00B33D41" w:rsidP="00671719">
            <w:pPr>
              <w:jc w:val="center"/>
            </w:pPr>
            <w:r>
              <w:t>114</w:t>
            </w:r>
          </w:p>
        </w:tc>
        <w:tc>
          <w:tcPr>
            <w:tcW w:w="2268" w:type="dxa"/>
          </w:tcPr>
          <w:p w14:paraId="057F7A82" w14:textId="77777777" w:rsidR="00B33D41" w:rsidRDefault="00B33D41" w:rsidP="00671719">
            <w:r>
              <w:t>Tetra parallel</w:t>
            </w:r>
          </w:p>
        </w:tc>
      </w:tr>
      <w:tr w:rsidR="00B33D41" w14:paraId="45B6742B" w14:textId="77777777" w:rsidTr="00671719">
        <w:tc>
          <w:tcPr>
            <w:tcW w:w="1418" w:type="dxa"/>
          </w:tcPr>
          <w:p w14:paraId="303A120C" w14:textId="77777777" w:rsidR="00B33D41" w:rsidRDefault="00B33D41" w:rsidP="00671719">
            <w:pPr>
              <w:jc w:val="center"/>
            </w:pPr>
            <w:r>
              <w:t>115</w:t>
            </w:r>
          </w:p>
        </w:tc>
        <w:tc>
          <w:tcPr>
            <w:tcW w:w="2268" w:type="dxa"/>
          </w:tcPr>
          <w:p w14:paraId="3ED3281B" w14:textId="77777777" w:rsidR="00B33D41" w:rsidRDefault="00B33D41" w:rsidP="00671719">
            <w:r>
              <w:t>Octa parallel</w:t>
            </w:r>
          </w:p>
        </w:tc>
      </w:tr>
    </w:tbl>
    <w:p w14:paraId="475410C3" w14:textId="77777777" w:rsidR="00B33D41" w:rsidRDefault="00B33D41" w:rsidP="004E0C28"/>
    <w:tbl>
      <w:tblPr>
        <w:tblStyle w:val="TableGrid"/>
        <w:tblW w:w="0" w:type="auto"/>
        <w:tblInd w:w="562" w:type="dxa"/>
        <w:tblLook w:val="04A0" w:firstRow="1" w:lastRow="0" w:firstColumn="1" w:lastColumn="0" w:noHBand="0" w:noVBand="1"/>
      </w:tblPr>
      <w:tblGrid>
        <w:gridCol w:w="851"/>
        <w:gridCol w:w="2693"/>
        <w:gridCol w:w="2693"/>
      </w:tblGrid>
      <w:tr w:rsidR="00CF34A0" w14:paraId="4545FB0D" w14:textId="77777777" w:rsidTr="00245134">
        <w:tc>
          <w:tcPr>
            <w:tcW w:w="851" w:type="dxa"/>
          </w:tcPr>
          <w:p w14:paraId="5A5A1587" w14:textId="16462984" w:rsidR="00CF34A0" w:rsidRPr="00DF0FFB" w:rsidRDefault="00CF34A0" w:rsidP="00245134">
            <w:pPr>
              <w:jc w:val="center"/>
            </w:pPr>
            <w:r w:rsidRPr="00DF0FFB">
              <w:t>OP</w:t>
            </w:r>
            <w:r w:rsidR="00DF440A">
              <w:rPr>
                <w:vertAlign w:val="subscript"/>
              </w:rPr>
              <w:t>3</w:t>
            </w:r>
          </w:p>
        </w:tc>
        <w:tc>
          <w:tcPr>
            <w:tcW w:w="2693" w:type="dxa"/>
          </w:tcPr>
          <w:p w14:paraId="4CF8D01B" w14:textId="77777777" w:rsidR="00CF34A0" w:rsidRPr="00DF0FFB" w:rsidRDefault="00CF34A0" w:rsidP="00245134"/>
        </w:tc>
        <w:tc>
          <w:tcPr>
            <w:tcW w:w="2693" w:type="dxa"/>
          </w:tcPr>
          <w:p w14:paraId="00548383" w14:textId="77777777" w:rsidR="00CF34A0" w:rsidRPr="00DF0FFB" w:rsidRDefault="00CF34A0" w:rsidP="00245134">
            <w:r>
              <w:t>Mnemonic</w:t>
            </w:r>
          </w:p>
        </w:tc>
      </w:tr>
      <w:tr w:rsidR="00CF34A0" w14:paraId="557C8C62" w14:textId="77777777" w:rsidTr="00245134">
        <w:tc>
          <w:tcPr>
            <w:tcW w:w="851" w:type="dxa"/>
          </w:tcPr>
          <w:p w14:paraId="28BCFFFC" w14:textId="77777777" w:rsidR="00CF34A0" w:rsidRPr="00DF0FFB" w:rsidRDefault="00CF34A0" w:rsidP="00245134">
            <w:pPr>
              <w:jc w:val="center"/>
            </w:pPr>
            <w:r>
              <w:t>0</w:t>
            </w:r>
          </w:p>
        </w:tc>
        <w:tc>
          <w:tcPr>
            <w:tcW w:w="2693" w:type="dxa"/>
          </w:tcPr>
          <w:p w14:paraId="75B53BBD" w14:textId="54AF7327" w:rsidR="00CF34A0" w:rsidRPr="00DF0FFB" w:rsidRDefault="00C87449" w:rsidP="00245134">
            <w:r>
              <w:t>Rd</w:t>
            </w:r>
            <w:r w:rsidR="00CF34A0">
              <w:t xml:space="preserve"> = (</w:t>
            </w:r>
            <w:r>
              <w:t>Rs1</w:t>
            </w:r>
            <w:r w:rsidR="00CF34A0">
              <w:t xml:space="preserve"> ? </w:t>
            </w:r>
            <w:r>
              <w:t>Rs2</w:t>
            </w:r>
            <w:r w:rsidR="00CF34A0">
              <w:t xml:space="preserve">) &amp; </w:t>
            </w:r>
            <w:r>
              <w:t>Rs3</w:t>
            </w:r>
          </w:p>
        </w:tc>
        <w:tc>
          <w:tcPr>
            <w:tcW w:w="2693" w:type="dxa"/>
          </w:tcPr>
          <w:p w14:paraId="44C1AFA8" w14:textId="77777777" w:rsidR="00CF34A0" w:rsidRDefault="00CF34A0" w:rsidP="00245134">
            <w:r>
              <w:t>CMP_AND</w:t>
            </w:r>
          </w:p>
        </w:tc>
      </w:tr>
      <w:tr w:rsidR="00CF34A0" w14:paraId="773F3856" w14:textId="77777777" w:rsidTr="00245134">
        <w:tc>
          <w:tcPr>
            <w:tcW w:w="851" w:type="dxa"/>
          </w:tcPr>
          <w:p w14:paraId="262268F7" w14:textId="77777777" w:rsidR="00CF34A0" w:rsidRPr="00DF0FFB" w:rsidRDefault="00CF34A0" w:rsidP="00245134">
            <w:pPr>
              <w:jc w:val="center"/>
            </w:pPr>
            <w:r>
              <w:t>1</w:t>
            </w:r>
          </w:p>
        </w:tc>
        <w:tc>
          <w:tcPr>
            <w:tcW w:w="2693" w:type="dxa"/>
          </w:tcPr>
          <w:p w14:paraId="11218BA6" w14:textId="0A9E4B62" w:rsidR="00CF34A0" w:rsidRPr="00DF0FFB" w:rsidRDefault="00C87449" w:rsidP="00245134">
            <w:r>
              <w:t>Rd</w:t>
            </w:r>
            <w:r w:rsidR="00CF34A0">
              <w:t xml:space="preserve"> = (</w:t>
            </w:r>
            <w:r>
              <w:t>Rs1</w:t>
            </w:r>
            <w:r w:rsidR="00CF34A0">
              <w:t xml:space="preserve"> ? </w:t>
            </w:r>
            <w:r>
              <w:t>Rs2</w:t>
            </w:r>
            <w:r w:rsidR="00CF34A0">
              <w:t xml:space="preserve">) | </w:t>
            </w:r>
            <w:r>
              <w:t>Rs3</w:t>
            </w:r>
          </w:p>
        </w:tc>
        <w:tc>
          <w:tcPr>
            <w:tcW w:w="2693" w:type="dxa"/>
          </w:tcPr>
          <w:p w14:paraId="4EF71075" w14:textId="77777777" w:rsidR="00CF34A0" w:rsidRPr="00DF0FFB" w:rsidRDefault="00CF34A0" w:rsidP="00245134">
            <w:r>
              <w:t>CMP_OR</w:t>
            </w:r>
          </w:p>
        </w:tc>
      </w:tr>
      <w:tr w:rsidR="00CF34A0" w14:paraId="0DFDF1D9" w14:textId="77777777" w:rsidTr="00245134">
        <w:tc>
          <w:tcPr>
            <w:tcW w:w="851" w:type="dxa"/>
          </w:tcPr>
          <w:p w14:paraId="4F61214B" w14:textId="77777777" w:rsidR="00CF34A0" w:rsidRPr="00DF0FFB" w:rsidRDefault="00CF34A0" w:rsidP="00245134">
            <w:pPr>
              <w:jc w:val="center"/>
            </w:pPr>
            <w:r>
              <w:t>2</w:t>
            </w:r>
          </w:p>
        </w:tc>
        <w:tc>
          <w:tcPr>
            <w:tcW w:w="2693" w:type="dxa"/>
          </w:tcPr>
          <w:p w14:paraId="5C47235E" w14:textId="2F3F9536" w:rsidR="00CF34A0" w:rsidRPr="00DF0FFB" w:rsidRDefault="00C87449" w:rsidP="00245134">
            <w:r>
              <w:t>Rd</w:t>
            </w:r>
            <w:r w:rsidR="00CF34A0">
              <w:t xml:space="preserve"> = (</w:t>
            </w:r>
            <w:r>
              <w:t>Rs1</w:t>
            </w:r>
            <w:r w:rsidR="00CF34A0">
              <w:t xml:space="preserve"> ? </w:t>
            </w:r>
            <w:r>
              <w:t>Rs2</w:t>
            </w:r>
            <w:r w:rsidR="00CF34A0">
              <w:t xml:space="preserve">) ^ </w:t>
            </w:r>
            <w:r>
              <w:t>Rs3</w:t>
            </w:r>
          </w:p>
        </w:tc>
        <w:tc>
          <w:tcPr>
            <w:tcW w:w="2693" w:type="dxa"/>
          </w:tcPr>
          <w:p w14:paraId="3024C748" w14:textId="77777777" w:rsidR="00CF34A0" w:rsidRPr="00DF0FFB" w:rsidRDefault="00CF34A0" w:rsidP="00245134">
            <w:r>
              <w:t>CMP_EOR</w:t>
            </w:r>
          </w:p>
        </w:tc>
      </w:tr>
      <w:tr w:rsidR="00CF34A0" w14:paraId="7B0CFE0D" w14:textId="77777777" w:rsidTr="00245134">
        <w:tc>
          <w:tcPr>
            <w:tcW w:w="851" w:type="dxa"/>
          </w:tcPr>
          <w:p w14:paraId="6233B964" w14:textId="46C0C934" w:rsidR="00CF34A0" w:rsidRDefault="00CF34A0" w:rsidP="00245134">
            <w:pPr>
              <w:jc w:val="center"/>
            </w:pPr>
            <w:r>
              <w:t xml:space="preserve">3 to </w:t>
            </w:r>
            <w:r w:rsidR="00450831">
              <w:t>5</w:t>
            </w:r>
          </w:p>
        </w:tc>
        <w:tc>
          <w:tcPr>
            <w:tcW w:w="2693" w:type="dxa"/>
          </w:tcPr>
          <w:p w14:paraId="755C2DEE" w14:textId="77777777" w:rsidR="00CF34A0" w:rsidRDefault="00CF34A0" w:rsidP="00245134">
            <w:r>
              <w:t>Reserved</w:t>
            </w:r>
          </w:p>
        </w:tc>
        <w:tc>
          <w:tcPr>
            <w:tcW w:w="2693" w:type="dxa"/>
          </w:tcPr>
          <w:p w14:paraId="6C5B0649" w14:textId="77777777" w:rsidR="00CF34A0" w:rsidRDefault="00CF34A0" w:rsidP="00245134"/>
        </w:tc>
      </w:tr>
      <w:tr w:rsidR="00450831" w14:paraId="0F0ADEB7" w14:textId="77777777" w:rsidTr="00245134">
        <w:tc>
          <w:tcPr>
            <w:tcW w:w="851" w:type="dxa"/>
          </w:tcPr>
          <w:p w14:paraId="6E38F3A0" w14:textId="2F0ED4F1" w:rsidR="00450831" w:rsidRDefault="00450831" w:rsidP="00245134">
            <w:pPr>
              <w:jc w:val="center"/>
            </w:pPr>
            <w:r>
              <w:t>6</w:t>
            </w:r>
          </w:p>
        </w:tc>
        <w:tc>
          <w:tcPr>
            <w:tcW w:w="2693" w:type="dxa"/>
          </w:tcPr>
          <w:p w14:paraId="19E7211C" w14:textId="038DE64B" w:rsidR="00450831" w:rsidRDefault="00450831" w:rsidP="00245134">
            <w:r>
              <w:t>Rd = Rs3 ? (Rs1 ? Rs2) : Rd</w:t>
            </w:r>
          </w:p>
        </w:tc>
        <w:tc>
          <w:tcPr>
            <w:tcW w:w="2693" w:type="dxa"/>
          </w:tcPr>
          <w:p w14:paraId="52EDFCDF" w14:textId="4E487C5D" w:rsidR="00450831" w:rsidRDefault="00450831" w:rsidP="00245134">
            <w:r>
              <w:t>CMPM</w:t>
            </w:r>
          </w:p>
        </w:tc>
      </w:tr>
      <w:tr w:rsidR="00CF34A0" w14:paraId="10AABFF3" w14:textId="77777777" w:rsidTr="00245134">
        <w:tc>
          <w:tcPr>
            <w:tcW w:w="851" w:type="dxa"/>
          </w:tcPr>
          <w:p w14:paraId="3C7B2957" w14:textId="77777777" w:rsidR="00CF34A0" w:rsidRDefault="00CF34A0" w:rsidP="00245134">
            <w:pPr>
              <w:jc w:val="center"/>
            </w:pPr>
            <w:r>
              <w:t>7</w:t>
            </w:r>
          </w:p>
        </w:tc>
        <w:tc>
          <w:tcPr>
            <w:tcW w:w="2693" w:type="dxa"/>
          </w:tcPr>
          <w:p w14:paraId="5BEDC8BE" w14:textId="77777777" w:rsidR="00CF34A0" w:rsidRDefault="00CF34A0" w:rsidP="00245134">
            <w:r>
              <w:t>Range Check</w:t>
            </w:r>
          </w:p>
        </w:tc>
        <w:tc>
          <w:tcPr>
            <w:tcW w:w="2693" w:type="dxa"/>
          </w:tcPr>
          <w:p w14:paraId="4C3B0E91" w14:textId="77777777" w:rsidR="00CF34A0" w:rsidRDefault="00CF34A0" w:rsidP="00245134">
            <w:r>
              <w:t>CMP_RNG</w:t>
            </w:r>
          </w:p>
        </w:tc>
      </w:tr>
    </w:tbl>
    <w:p w14:paraId="75539C94" w14:textId="77777777" w:rsidR="00CF34A0" w:rsidRDefault="00CF34A0">
      <w:r>
        <w:br w:type="page"/>
      </w:r>
    </w:p>
    <w:p w14:paraId="27076FD0" w14:textId="77777777" w:rsidR="00A7154F" w:rsidRDefault="00A7154F" w:rsidP="004E0C28"/>
    <w:bookmarkEnd w:id="670"/>
    <w:p w14:paraId="4346C338" w14:textId="09376F57" w:rsidR="004E0C28" w:rsidRPr="002766C5" w:rsidRDefault="004E0C28" w:rsidP="004E0C28">
      <w:pPr>
        <w:rPr>
          <w:b/>
          <w:bCs/>
        </w:rPr>
      </w:pPr>
      <w:r w:rsidRPr="002766C5">
        <w:rPr>
          <w:b/>
          <w:bCs/>
        </w:rPr>
        <w:t>Operation:</w:t>
      </w:r>
    </w:p>
    <w:p w14:paraId="0CBC20E0" w14:textId="421C67CC" w:rsidR="004E0C28" w:rsidRDefault="00C87449" w:rsidP="004E0C28">
      <w:pPr>
        <w:ind w:left="720"/>
      </w:pPr>
      <w:r>
        <w:t>Rd</w:t>
      </w:r>
      <w:r w:rsidR="004E0C28">
        <w:t xml:space="preserve"> = </w:t>
      </w:r>
      <w:r>
        <w:t>Rs1</w:t>
      </w:r>
      <w:r w:rsidR="004E0C28">
        <w:t xml:space="preserve"> ? </w:t>
      </w:r>
      <w:r>
        <w:t>Rs2</w:t>
      </w:r>
    </w:p>
    <w:p w14:paraId="7CBE900B" w14:textId="252B3A36" w:rsidR="00764610" w:rsidRDefault="00C87449" w:rsidP="004E0C28">
      <w:pPr>
        <w:ind w:left="720"/>
      </w:pPr>
      <w:r>
        <w:t>Rd</w:t>
      </w:r>
      <w:r w:rsidR="00764610">
        <w:t xml:space="preserve"> = (</w:t>
      </w:r>
      <w:r>
        <w:t>Rs1</w:t>
      </w:r>
      <w:r w:rsidR="00764610">
        <w:t xml:space="preserve"> ? </w:t>
      </w:r>
      <w:r>
        <w:t>Rs2</w:t>
      </w:r>
      <w:r w:rsidR="00764610">
        <w:t xml:space="preserve">) | </w:t>
      </w:r>
      <w:r>
        <w:t>Rs3</w:t>
      </w:r>
      <w:r w:rsidR="00764610">
        <w:tab/>
        <w:t>; cumulative</w:t>
      </w:r>
    </w:p>
    <w:p w14:paraId="2845E993" w14:textId="77777777" w:rsidR="004E0C28" w:rsidRDefault="004E0C28" w:rsidP="004E0C28">
      <w:r w:rsidRPr="002766C5">
        <w:rPr>
          <w:b/>
          <w:bCs/>
        </w:rPr>
        <w:t>Clock Cycles:</w:t>
      </w:r>
      <w:r>
        <w:t xml:space="preserve"> 1</w:t>
      </w:r>
    </w:p>
    <w:p w14:paraId="1D1E68B9" w14:textId="517B49BD" w:rsidR="004E0C28" w:rsidRPr="002C6BF0" w:rsidRDefault="004E0C28" w:rsidP="004E0C28">
      <w:r w:rsidRPr="002766C5">
        <w:rPr>
          <w:b/>
          <w:bCs/>
        </w:rPr>
        <w:t>Execution Units:</w:t>
      </w:r>
      <w:r>
        <w:t xml:space="preserve"> </w:t>
      </w:r>
      <w:r w:rsidRPr="002C6BF0">
        <w:t>All</w:t>
      </w:r>
      <w:r>
        <w:t xml:space="preserve"> Integer </w:t>
      </w:r>
      <w:r w:rsidR="00E11DCF">
        <w:t>SA</w:t>
      </w:r>
      <w:r w:rsidRPr="002C6BF0">
        <w:t>U</w:t>
      </w:r>
      <w:r>
        <w:t>s</w:t>
      </w:r>
      <w:r w:rsidR="00AE7D29">
        <w:t>, all FPUs</w:t>
      </w:r>
    </w:p>
    <w:p w14:paraId="32A43D27" w14:textId="77777777" w:rsidR="004E0C28" w:rsidRDefault="004E0C28" w:rsidP="004E0C28">
      <w:r w:rsidRPr="009F7E96">
        <w:rPr>
          <w:b/>
        </w:rPr>
        <w:t>Exceptions:</w:t>
      </w:r>
      <w:r>
        <w:t xml:space="preserve"> none</w:t>
      </w:r>
    </w:p>
    <w:p w14:paraId="61CAC0A1" w14:textId="3F07F1C7" w:rsidR="004E0C28" w:rsidRPr="009F5200" w:rsidRDefault="004E0C28" w:rsidP="004E0C28">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2FBE2ECA" w14:textId="77777777" w:rsidTr="00ED635C">
        <w:tc>
          <w:tcPr>
            <w:tcW w:w="733" w:type="dxa"/>
            <w:tcBorders>
              <w:bottom w:val="single" w:sz="18" w:space="0" w:color="auto"/>
            </w:tcBorders>
          </w:tcPr>
          <w:p w14:paraId="3A4CDAEC" w14:textId="67ADA5F0"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317761EF" w14:textId="77777777" w:rsidR="004E0C28" w:rsidRDefault="004E0C28" w:rsidP="00ED635C">
            <w:r>
              <w:t>Mnem.</w:t>
            </w:r>
          </w:p>
        </w:tc>
        <w:tc>
          <w:tcPr>
            <w:tcW w:w="3685" w:type="dxa"/>
            <w:tcBorders>
              <w:bottom w:val="single" w:sz="18" w:space="0" w:color="auto"/>
            </w:tcBorders>
          </w:tcPr>
          <w:p w14:paraId="4BF4CB44" w14:textId="77777777" w:rsidR="004E0C28" w:rsidRPr="00236612" w:rsidRDefault="004E0C28" w:rsidP="00ED635C">
            <w:pPr>
              <w:spacing w:line="259" w:lineRule="auto"/>
            </w:pPr>
            <w:r>
              <w:t>Meaning</w:t>
            </w:r>
          </w:p>
        </w:tc>
        <w:tc>
          <w:tcPr>
            <w:tcW w:w="2835" w:type="dxa"/>
            <w:tcBorders>
              <w:bottom w:val="single" w:sz="18" w:space="0" w:color="auto"/>
            </w:tcBorders>
          </w:tcPr>
          <w:p w14:paraId="0926C773" w14:textId="77777777" w:rsidR="004E0C28" w:rsidRDefault="004E0C28" w:rsidP="00ED635C">
            <w:r>
              <w:t>Test</w:t>
            </w:r>
          </w:p>
        </w:tc>
      </w:tr>
      <w:tr w:rsidR="004E0C28" w14:paraId="174FA2A6" w14:textId="77777777" w:rsidTr="00ED635C">
        <w:tc>
          <w:tcPr>
            <w:tcW w:w="733" w:type="dxa"/>
            <w:tcBorders>
              <w:top w:val="single" w:sz="18" w:space="0" w:color="auto"/>
            </w:tcBorders>
          </w:tcPr>
          <w:p w14:paraId="2E15D513" w14:textId="77777777" w:rsidR="004E0C28" w:rsidRPr="00236612" w:rsidRDefault="004E0C28" w:rsidP="00ED635C">
            <w:pPr>
              <w:jc w:val="center"/>
            </w:pPr>
          </w:p>
        </w:tc>
        <w:tc>
          <w:tcPr>
            <w:tcW w:w="1252" w:type="dxa"/>
            <w:tcBorders>
              <w:top w:val="single" w:sz="18" w:space="0" w:color="auto"/>
            </w:tcBorders>
          </w:tcPr>
          <w:p w14:paraId="169BFDA4" w14:textId="77777777" w:rsidR="004E0C28" w:rsidRPr="0008569C" w:rsidRDefault="004E0C28" w:rsidP="00ED635C">
            <w:pPr>
              <w:rPr>
                <w:b/>
                <w:bCs/>
              </w:rPr>
            </w:pPr>
          </w:p>
        </w:tc>
        <w:tc>
          <w:tcPr>
            <w:tcW w:w="3685" w:type="dxa"/>
            <w:tcBorders>
              <w:top w:val="single" w:sz="18" w:space="0" w:color="auto"/>
            </w:tcBorders>
          </w:tcPr>
          <w:p w14:paraId="795E37D8"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2E914D4F" w14:textId="77777777" w:rsidR="004E0C28" w:rsidRPr="0008569C" w:rsidRDefault="004E0C28" w:rsidP="00ED635C">
            <w:pPr>
              <w:rPr>
                <w:b/>
                <w:bCs/>
              </w:rPr>
            </w:pPr>
          </w:p>
        </w:tc>
      </w:tr>
      <w:tr w:rsidR="004E0C28" w14:paraId="33A94D5D" w14:textId="77777777" w:rsidTr="00ED635C">
        <w:tc>
          <w:tcPr>
            <w:tcW w:w="733" w:type="dxa"/>
          </w:tcPr>
          <w:p w14:paraId="651F70B3" w14:textId="77777777" w:rsidR="004E0C28" w:rsidRPr="00236612" w:rsidRDefault="004E0C28" w:rsidP="00ED635C">
            <w:pPr>
              <w:spacing w:line="259" w:lineRule="auto"/>
              <w:jc w:val="center"/>
            </w:pPr>
            <w:r w:rsidRPr="00236612">
              <w:t>0</w:t>
            </w:r>
          </w:p>
        </w:tc>
        <w:tc>
          <w:tcPr>
            <w:tcW w:w="1252" w:type="dxa"/>
          </w:tcPr>
          <w:p w14:paraId="02337E4A" w14:textId="77777777" w:rsidR="004E0C28" w:rsidRPr="00236612" w:rsidRDefault="004E0C28" w:rsidP="00ED635C">
            <w:r>
              <w:t>EQ</w:t>
            </w:r>
          </w:p>
        </w:tc>
        <w:tc>
          <w:tcPr>
            <w:tcW w:w="3685" w:type="dxa"/>
          </w:tcPr>
          <w:p w14:paraId="0C8088A5" w14:textId="77777777" w:rsidR="004E0C28" w:rsidRPr="00236612" w:rsidRDefault="004E0C28" w:rsidP="00ED635C">
            <w:pPr>
              <w:spacing w:line="259" w:lineRule="auto"/>
            </w:pPr>
            <w:r w:rsidRPr="00236612">
              <w:t>= equal</w:t>
            </w:r>
          </w:p>
        </w:tc>
        <w:tc>
          <w:tcPr>
            <w:tcW w:w="2835" w:type="dxa"/>
          </w:tcPr>
          <w:p w14:paraId="3A06D86B" w14:textId="77777777" w:rsidR="004E0C28" w:rsidRPr="00236612" w:rsidRDefault="004E0C28" w:rsidP="00ED635C">
            <w:r>
              <w:t>a == b</w:t>
            </w:r>
          </w:p>
        </w:tc>
      </w:tr>
      <w:tr w:rsidR="004E0C28" w14:paraId="4C8DA51B" w14:textId="77777777" w:rsidTr="00ED635C">
        <w:tc>
          <w:tcPr>
            <w:tcW w:w="733" w:type="dxa"/>
          </w:tcPr>
          <w:p w14:paraId="0109C4CD" w14:textId="77777777" w:rsidR="004E0C28" w:rsidRPr="00236612" w:rsidRDefault="004E0C28" w:rsidP="00ED635C">
            <w:pPr>
              <w:spacing w:line="259" w:lineRule="auto"/>
              <w:jc w:val="center"/>
            </w:pPr>
            <w:r w:rsidRPr="00236612">
              <w:t>1</w:t>
            </w:r>
          </w:p>
        </w:tc>
        <w:tc>
          <w:tcPr>
            <w:tcW w:w="1252" w:type="dxa"/>
          </w:tcPr>
          <w:p w14:paraId="6ECFA20B" w14:textId="77777777" w:rsidR="004E0C28" w:rsidRPr="00236612" w:rsidRDefault="004E0C28" w:rsidP="00ED635C">
            <w:r>
              <w:t>NE</w:t>
            </w:r>
          </w:p>
        </w:tc>
        <w:tc>
          <w:tcPr>
            <w:tcW w:w="3685" w:type="dxa"/>
          </w:tcPr>
          <w:p w14:paraId="2E887B55" w14:textId="77777777" w:rsidR="004E0C28" w:rsidRPr="00236612" w:rsidRDefault="004E0C28" w:rsidP="00ED635C">
            <w:pPr>
              <w:spacing w:line="259" w:lineRule="auto"/>
            </w:pPr>
            <w:r w:rsidRPr="00236612">
              <w:t>&lt; &gt; not equal</w:t>
            </w:r>
          </w:p>
        </w:tc>
        <w:tc>
          <w:tcPr>
            <w:tcW w:w="2835" w:type="dxa"/>
          </w:tcPr>
          <w:p w14:paraId="44F02A25" w14:textId="77777777" w:rsidR="004E0C28" w:rsidRPr="00236612" w:rsidRDefault="004E0C28" w:rsidP="00ED635C">
            <w:r>
              <w:t>a &lt;&gt; b</w:t>
            </w:r>
          </w:p>
        </w:tc>
      </w:tr>
      <w:tr w:rsidR="004E0C28" w14:paraId="0AB31E61" w14:textId="77777777" w:rsidTr="00ED635C">
        <w:tc>
          <w:tcPr>
            <w:tcW w:w="733" w:type="dxa"/>
          </w:tcPr>
          <w:p w14:paraId="7103EA93" w14:textId="77777777" w:rsidR="004E0C28" w:rsidRPr="00236612" w:rsidRDefault="004E0C28" w:rsidP="00ED635C">
            <w:pPr>
              <w:spacing w:line="259" w:lineRule="auto"/>
              <w:jc w:val="center"/>
            </w:pPr>
            <w:r w:rsidRPr="00236612">
              <w:t>2</w:t>
            </w:r>
          </w:p>
        </w:tc>
        <w:tc>
          <w:tcPr>
            <w:tcW w:w="1252" w:type="dxa"/>
          </w:tcPr>
          <w:p w14:paraId="3E4B0D94" w14:textId="77777777" w:rsidR="004E0C28" w:rsidRPr="00236612" w:rsidRDefault="004E0C28" w:rsidP="00ED635C">
            <w:r>
              <w:t>LT</w:t>
            </w:r>
          </w:p>
        </w:tc>
        <w:tc>
          <w:tcPr>
            <w:tcW w:w="3685" w:type="dxa"/>
          </w:tcPr>
          <w:p w14:paraId="6054AA20" w14:textId="77777777" w:rsidR="004E0C28" w:rsidRPr="00236612" w:rsidRDefault="004E0C28" w:rsidP="00ED635C">
            <w:pPr>
              <w:spacing w:line="259" w:lineRule="auto"/>
            </w:pPr>
            <w:r w:rsidRPr="00236612">
              <w:t>&lt; less than</w:t>
            </w:r>
          </w:p>
        </w:tc>
        <w:tc>
          <w:tcPr>
            <w:tcW w:w="2835" w:type="dxa"/>
          </w:tcPr>
          <w:p w14:paraId="2B0F72C8" w14:textId="77777777" w:rsidR="004E0C28" w:rsidRPr="00236612" w:rsidRDefault="004E0C28" w:rsidP="00ED635C">
            <w:r>
              <w:t>a &lt; b</w:t>
            </w:r>
          </w:p>
        </w:tc>
      </w:tr>
      <w:tr w:rsidR="004E0C28" w14:paraId="12752A31" w14:textId="77777777" w:rsidTr="00ED635C">
        <w:tc>
          <w:tcPr>
            <w:tcW w:w="733" w:type="dxa"/>
          </w:tcPr>
          <w:p w14:paraId="14A119CD" w14:textId="77777777" w:rsidR="004E0C28" w:rsidRPr="00236612" w:rsidRDefault="004E0C28" w:rsidP="00ED635C">
            <w:pPr>
              <w:spacing w:line="259" w:lineRule="auto"/>
              <w:jc w:val="center"/>
            </w:pPr>
            <w:r w:rsidRPr="00236612">
              <w:t>3</w:t>
            </w:r>
          </w:p>
        </w:tc>
        <w:tc>
          <w:tcPr>
            <w:tcW w:w="1252" w:type="dxa"/>
          </w:tcPr>
          <w:p w14:paraId="0367878C" w14:textId="77777777" w:rsidR="004E0C28" w:rsidRDefault="004E0C28" w:rsidP="00ED635C">
            <w:r>
              <w:t>LE</w:t>
            </w:r>
          </w:p>
        </w:tc>
        <w:tc>
          <w:tcPr>
            <w:tcW w:w="3685" w:type="dxa"/>
          </w:tcPr>
          <w:p w14:paraId="35C7B092" w14:textId="77777777" w:rsidR="004E0C28" w:rsidRPr="00236612" w:rsidRDefault="004E0C28" w:rsidP="00ED635C">
            <w:pPr>
              <w:spacing w:line="259" w:lineRule="auto"/>
            </w:pPr>
            <w:r w:rsidRPr="00236612">
              <w:t>&lt;= less than or equal</w:t>
            </w:r>
          </w:p>
        </w:tc>
        <w:tc>
          <w:tcPr>
            <w:tcW w:w="2835" w:type="dxa"/>
          </w:tcPr>
          <w:p w14:paraId="48CD990C" w14:textId="77777777" w:rsidR="004E0C28" w:rsidRDefault="004E0C28" w:rsidP="00ED635C">
            <w:r>
              <w:t>a &lt;= b</w:t>
            </w:r>
          </w:p>
        </w:tc>
      </w:tr>
      <w:tr w:rsidR="004E0C28" w14:paraId="0859E376" w14:textId="77777777" w:rsidTr="00ED635C">
        <w:tc>
          <w:tcPr>
            <w:tcW w:w="733" w:type="dxa"/>
          </w:tcPr>
          <w:p w14:paraId="33E0628F" w14:textId="77777777" w:rsidR="004E0C28" w:rsidRPr="00236612" w:rsidRDefault="004E0C28" w:rsidP="00ED635C">
            <w:pPr>
              <w:spacing w:line="259" w:lineRule="auto"/>
              <w:jc w:val="center"/>
            </w:pPr>
            <w:r w:rsidRPr="00236612">
              <w:t>4</w:t>
            </w:r>
          </w:p>
        </w:tc>
        <w:tc>
          <w:tcPr>
            <w:tcW w:w="1252" w:type="dxa"/>
          </w:tcPr>
          <w:p w14:paraId="4231C9BD" w14:textId="77777777" w:rsidR="004E0C28" w:rsidRDefault="004E0C28" w:rsidP="00ED635C">
            <w:r>
              <w:t>GE</w:t>
            </w:r>
          </w:p>
        </w:tc>
        <w:tc>
          <w:tcPr>
            <w:tcW w:w="3685" w:type="dxa"/>
          </w:tcPr>
          <w:p w14:paraId="0B151D92" w14:textId="77777777" w:rsidR="004E0C28" w:rsidRPr="00236612" w:rsidRDefault="004E0C28" w:rsidP="00ED635C">
            <w:pPr>
              <w:spacing w:line="259" w:lineRule="auto"/>
            </w:pPr>
            <w:r w:rsidRPr="00236612">
              <w:t>&gt;= greater than or equal</w:t>
            </w:r>
          </w:p>
        </w:tc>
        <w:tc>
          <w:tcPr>
            <w:tcW w:w="2835" w:type="dxa"/>
          </w:tcPr>
          <w:p w14:paraId="441C2F93" w14:textId="77777777" w:rsidR="004E0C28" w:rsidRDefault="004E0C28" w:rsidP="00ED635C">
            <w:r>
              <w:t>a &gt;= b</w:t>
            </w:r>
          </w:p>
        </w:tc>
      </w:tr>
      <w:tr w:rsidR="004E0C28" w14:paraId="7CF0793F" w14:textId="77777777" w:rsidTr="00ED635C">
        <w:tc>
          <w:tcPr>
            <w:tcW w:w="733" w:type="dxa"/>
          </w:tcPr>
          <w:p w14:paraId="7B77DD29" w14:textId="77777777" w:rsidR="004E0C28" w:rsidRPr="00236612" w:rsidRDefault="004E0C28" w:rsidP="00ED635C">
            <w:pPr>
              <w:spacing w:line="259" w:lineRule="auto"/>
              <w:jc w:val="center"/>
            </w:pPr>
            <w:r w:rsidRPr="00236612">
              <w:t xml:space="preserve">5 </w:t>
            </w:r>
          </w:p>
        </w:tc>
        <w:tc>
          <w:tcPr>
            <w:tcW w:w="1252" w:type="dxa"/>
          </w:tcPr>
          <w:p w14:paraId="406C700C" w14:textId="77777777" w:rsidR="004E0C28" w:rsidRDefault="004E0C28" w:rsidP="00ED635C">
            <w:r>
              <w:t>GT</w:t>
            </w:r>
          </w:p>
        </w:tc>
        <w:tc>
          <w:tcPr>
            <w:tcW w:w="3685" w:type="dxa"/>
          </w:tcPr>
          <w:p w14:paraId="1B134378" w14:textId="77777777" w:rsidR="004E0C28" w:rsidRPr="00236612" w:rsidRDefault="004E0C28" w:rsidP="00ED635C">
            <w:pPr>
              <w:spacing w:line="259" w:lineRule="auto"/>
            </w:pPr>
            <w:r w:rsidRPr="00236612">
              <w:t>&gt; greater than</w:t>
            </w:r>
          </w:p>
        </w:tc>
        <w:tc>
          <w:tcPr>
            <w:tcW w:w="2835" w:type="dxa"/>
          </w:tcPr>
          <w:p w14:paraId="4D101488" w14:textId="77777777" w:rsidR="004E0C28" w:rsidRDefault="004E0C28" w:rsidP="00ED635C">
            <w:r>
              <w:t>a &gt; b</w:t>
            </w:r>
          </w:p>
        </w:tc>
      </w:tr>
      <w:tr w:rsidR="004E0C28" w14:paraId="07E9BE4C" w14:textId="77777777" w:rsidTr="00ED635C">
        <w:tc>
          <w:tcPr>
            <w:tcW w:w="733" w:type="dxa"/>
          </w:tcPr>
          <w:p w14:paraId="30686FE8" w14:textId="77777777" w:rsidR="004E0C28" w:rsidRPr="00236612" w:rsidRDefault="004E0C28" w:rsidP="00ED635C">
            <w:pPr>
              <w:jc w:val="center"/>
            </w:pPr>
            <w:r>
              <w:t>6</w:t>
            </w:r>
          </w:p>
        </w:tc>
        <w:tc>
          <w:tcPr>
            <w:tcW w:w="1252" w:type="dxa"/>
          </w:tcPr>
          <w:p w14:paraId="3199E13D" w14:textId="77777777" w:rsidR="004E0C28" w:rsidRDefault="004E0C28" w:rsidP="00ED635C">
            <w:r>
              <w:t>BC</w:t>
            </w:r>
          </w:p>
        </w:tc>
        <w:tc>
          <w:tcPr>
            <w:tcW w:w="3685" w:type="dxa"/>
          </w:tcPr>
          <w:p w14:paraId="77629F59" w14:textId="77777777" w:rsidR="004E0C28" w:rsidRDefault="004E0C28" w:rsidP="00ED635C">
            <w:r>
              <w:t>Bit clear</w:t>
            </w:r>
          </w:p>
        </w:tc>
        <w:tc>
          <w:tcPr>
            <w:tcW w:w="2835" w:type="dxa"/>
          </w:tcPr>
          <w:p w14:paraId="1D881065" w14:textId="77777777" w:rsidR="004E0C28" w:rsidRDefault="004E0C28" w:rsidP="00ED635C">
            <w:r>
              <w:t>!a[b]</w:t>
            </w:r>
          </w:p>
        </w:tc>
      </w:tr>
      <w:tr w:rsidR="004E0C28" w14:paraId="338C86B0" w14:textId="77777777" w:rsidTr="00ED635C">
        <w:tc>
          <w:tcPr>
            <w:tcW w:w="733" w:type="dxa"/>
          </w:tcPr>
          <w:p w14:paraId="2D3627A7" w14:textId="77777777" w:rsidR="004E0C28" w:rsidRPr="00236612" w:rsidRDefault="004E0C28" w:rsidP="00ED635C">
            <w:pPr>
              <w:spacing w:line="259" w:lineRule="auto"/>
              <w:jc w:val="center"/>
            </w:pPr>
            <w:r>
              <w:t>7</w:t>
            </w:r>
          </w:p>
        </w:tc>
        <w:tc>
          <w:tcPr>
            <w:tcW w:w="1252" w:type="dxa"/>
          </w:tcPr>
          <w:p w14:paraId="119BF46F" w14:textId="77777777" w:rsidR="004E0C28" w:rsidRDefault="004E0C28" w:rsidP="00ED635C">
            <w:r>
              <w:t>BS</w:t>
            </w:r>
          </w:p>
        </w:tc>
        <w:tc>
          <w:tcPr>
            <w:tcW w:w="3685" w:type="dxa"/>
          </w:tcPr>
          <w:p w14:paraId="26FCF3BC" w14:textId="77777777" w:rsidR="004E0C28" w:rsidRPr="00236612" w:rsidRDefault="004E0C28" w:rsidP="00ED635C">
            <w:pPr>
              <w:spacing w:line="259" w:lineRule="auto"/>
            </w:pPr>
            <w:r>
              <w:t>Bit set</w:t>
            </w:r>
          </w:p>
        </w:tc>
        <w:tc>
          <w:tcPr>
            <w:tcW w:w="2835" w:type="dxa"/>
          </w:tcPr>
          <w:p w14:paraId="511F299F" w14:textId="77777777" w:rsidR="004E0C28" w:rsidRDefault="004E0C28" w:rsidP="00ED635C">
            <w:r>
              <w:t>a[b]</w:t>
            </w:r>
          </w:p>
        </w:tc>
      </w:tr>
    </w:tbl>
    <w:p w14:paraId="3117E42E" w14:textId="77777777" w:rsidR="004E0C28" w:rsidRDefault="004E0C28" w:rsidP="004E0C28">
      <w:pPr>
        <w:ind w:left="720"/>
        <w:rPr>
          <w:b/>
          <w:bCs/>
        </w:rPr>
      </w:pPr>
    </w:p>
    <w:p w14:paraId="050DA903" w14:textId="31F6E323" w:rsidR="00D25925" w:rsidRDefault="00D25925" w:rsidP="00D25925">
      <w:pPr>
        <w:rPr>
          <w:b/>
          <w:bCs/>
        </w:rPr>
      </w:pPr>
      <w:r>
        <w:rPr>
          <w:b/>
          <w:bCs/>
        </w:rPr>
        <w:t>Range Check:</w:t>
      </w:r>
    </w:p>
    <w:tbl>
      <w:tblPr>
        <w:tblStyle w:val="TableGrid"/>
        <w:tblW w:w="0" w:type="auto"/>
        <w:tblInd w:w="562" w:type="dxa"/>
        <w:tblLook w:val="04A0" w:firstRow="1" w:lastRow="0" w:firstColumn="1" w:lastColumn="0" w:noHBand="0" w:noVBand="1"/>
      </w:tblPr>
      <w:tblGrid>
        <w:gridCol w:w="733"/>
        <w:gridCol w:w="1252"/>
        <w:gridCol w:w="3685"/>
        <w:gridCol w:w="2835"/>
      </w:tblGrid>
      <w:tr w:rsidR="00D25925" w14:paraId="425C11D9" w14:textId="77777777" w:rsidTr="00ED635C">
        <w:tc>
          <w:tcPr>
            <w:tcW w:w="733" w:type="dxa"/>
            <w:tcBorders>
              <w:bottom w:val="single" w:sz="18" w:space="0" w:color="auto"/>
            </w:tcBorders>
          </w:tcPr>
          <w:bookmarkEnd w:id="668"/>
          <w:p w14:paraId="609B482F" w14:textId="74A8E227" w:rsidR="00D25925" w:rsidRPr="00236612" w:rsidRDefault="00C87449" w:rsidP="00ED635C">
            <w:pPr>
              <w:spacing w:line="259" w:lineRule="auto"/>
              <w:jc w:val="center"/>
            </w:pPr>
            <w:r>
              <w:t>Rd</w:t>
            </w:r>
            <w:r w:rsidR="00D25925">
              <w:t xml:space="preserve"> Bit</w:t>
            </w:r>
          </w:p>
        </w:tc>
        <w:tc>
          <w:tcPr>
            <w:tcW w:w="1252" w:type="dxa"/>
            <w:tcBorders>
              <w:bottom w:val="single" w:sz="18" w:space="0" w:color="auto"/>
            </w:tcBorders>
          </w:tcPr>
          <w:p w14:paraId="402D0F03" w14:textId="77777777" w:rsidR="00D25925" w:rsidRDefault="00D25925" w:rsidP="00ED635C">
            <w:r>
              <w:t>Mnem.</w:t>
            </w:r>
          </w:p>
        </w:tc>
        <w:tc>
          <w:tcPr>
            <w:tcW w:w="3685" w:type="dxa"/>
            <w:tcBorders>
              <w:bottom w:val="single" w:sz="18" w:space="0" w:color="auto"/>
            </w:tcBorders>
          </w:tcPr>
          <w:p w14:paraId="1BA5BB10" w14:textId="77777777" w:rsidR="00D25925" w:rsidRPr="00236612" w:rsidRDefault="00D25925" w:rsidP="00ED635C">
            <w:pPr>
              <w:spacing w:line="259" w:lineRule="auto"/>
            </w:pPr>
            <w:r>
              <w:t>Meaning</w:t>
            </w:r>
          </w:p>
        </w:tc>
        <w:tc>
          <w:tcPr>
            <w:tcW w:w="2835" w:type="dxa"/>
            <w:tcBorders>
              <w:bottom w:val="single" w:sz="18" w:space="0" w:color="auto"/>
            </w:tcBorders>
          </w:tcPr>
          <w:p w14:paraId="4006078A" w14:textId="77777777" w:rsidR="00D25925" w:rsidRDefault="00D25925" w:rsidP="00ED635C">
            <w:r>
              <w:t>Test</w:t>
            </w:r>
          </w:p>
        </w:tc>
      </w:tr>
      <w:tr w:rsidR="00D25925" w14:paraId="4ACB55CC" w14:textId="77777777" w:rsidTr="00ED635C">
        <w:tc>
          <w:tcPr>
            <w:tcW w:w="733" w:type="dxa"/>
            <w:tcBorders>
              <w:top w:val="single" w:sz="18" w:space="0" w:color="auto"/>
            </w:tcBorders>
          </w:tcPr>
          <w:p w14:paraId="61258E11" w14:textId="77777777" w:rsidR="00D25925" w:rsidRPr="00236612" w:rsidRDefault="00D25925" w:rsidP="00ED635C">
            <w:pPr>
              <w:jc w:val="center"/>
            </w:pPr>
          </w:p>
        </w:tc>
        <w:tc>
          <w:tcPr>
            <w:tcW w:w="1252" w:type="dxa"/>
            <w:tcBorders>
              <w:top w:val="single" w:sz="18" w:space="0" w:color="auto"/>
            </w:tcBorders>
          </w:tcPr>
          <w:p w14:paraId="78C81304" w14:textId="77777777" w:rsidR="00D25925" w:rsidRPr="0008569C" w:rsidRDefault="00D25925" w:rsidP="00ED635C">
            <w:pPr>
              <w:rPr>
                <w:b/>
                <w:bCs/>
              </w:rPr>
            </w:pPr>
          </w:p>
        </w:tc>
        <w:tc>
          <w:tcPr>
            <w:tcW w:w="3685" w:type="dxa"/>
            <w:tcBorders>
              <w:top w:val="single" w:sz="18" w:space="0" w:color="auto"/>
            </w:tcBorders>
          </w:tcPr>
          <w:p w14:paraId="2E8E6F6C" w14:textId="77777777" w:rsidR="00D25925" w:rsidRPr="0008569C" w:rsidRDefault="00D25925" w:rsidP="00ED635C">
            <w:pPr>
              <w:rPr>
                <w:b/>
                <w:bCs/>
              </w:rPr>
            </w:pPr>
            <w:r w:rsidRPr="0008569C">
              <w:rPr>
                <w:b/>
                <w:bCs/>
              </w:rPr>
              <w:t>Integer Compare Results</w:t>
            </w:r>
          </w:p>
        </w:tc>
        <w:tc>
          <w:tcPr>
            <w:tcW w:w="2835" w:type="dxa"/>
            <w:tcBorders>
              <w:top w:val="single" w:sz="18" w:space="0" w:color="auto"/>
            </w:tcBorders>
          </w:tcPr>
          <w:p w14:paraId="29555C86" w14:textId="77777777" w:rsidR="00D25925" w:rsidRPr="0008569C" w:rsidRDefault="00D25925" w:rsidP="00ED635C">
            <w:pPr>
              <w:rPr>
                <w:b/>
                <w:bCs/>
              </w:rPr>
            </w:pPr>
          </w:p>
        </w:tc>
      </w:tr>
      <w:tr w:rsidR="00D25925" w14:paraId="48E0CACF" w14:textId="77777777" w:rsidTr="00ED635C">
        <w:tc>
          <w:tcPr>
            <w:tcW w:w="733" w:type="dxa"/>
          </w:tcPr>
          <w:p w14:paraId="75A75A22" w14:textId="77777777" w:rsidR="00D25925" w:rsidRPr="00236612" w:rsidRDefault="00D25925" w:rsidP="00ED635C">
            <w:pPr>
              <w:spacing w:line="259" w:lineRule="auto"/>
              <w:jc w:val="center"/>
            </w:pPr>
            <w:r w:rsidRPr="00236612">
              <w:t>0</w:t>
            </w:r>
          </w:p>
        </w:tc>
        <w:tc>
          <w:tcPr>
            <w:tcW w:w="1252" w:type="dxa"/>
          </w:tcPr>
          <w:p w14:paraId="3039C130" w14:textId="67EF61EA" w:rsidR="00D25925" w:rsidRPr="00236612" w:rsidRDefault="00D25925" w:rsidP="00ED635C">
            <w:r>
              <w:t>GEL</w:t>
            </w:r>
          </w:p>
        </w:tc>
        <w:tc>
          <w:tcPr>
            <w:tcW w:w="3685" w:type="dxa"/>
          </w:tcPr>
          <w:p w14:paraId="32B52B93" w14:textId="471F4590" w:rsidR="00D25925" w:rsidRPr="00236612" w:rsidRDefault="00D25925" w:rsidP="00ED635C">
            <w:pPr>
              <w:spacing w:line="259" w:lineRule="auto"/>
            </w:pPr>
          </w:p>
        </w:tc>
        <w:tc>
          <w:tcPr>
            <w:tcW w:w="2835" w:type="dxa"/>
          </w:tcPr>
          <w:p w14:paraId="6B5577C6" w14:textId="5D432447" w:rsidR="00D25925" w:rsidRPr="00236612" w:rsidRDefault="00D25925" w:rsidP="00ED635C">
            <w:r>
              <w:t>a &gt;=b and a &lt; c</w:t>
            </w:r>
          </w:p>
        </w:tc>
      </w:tr>
      <w:tr w:rsidR="00D25925" w14:paraId="5A0CF437" w14:textId="77777777" w:rsidTr="00ED635C">
        <w:tc>
          <w:tcPr>
            <w:tcW w:w="733" w:type="dxa"/>
          </w:tcPr>
          <w:p w14:paraId="72D145FB" w14:textId="77777777" w:rsidR="00D25925" w:rsidRPr="00236612" w:rsidRDefault="00D25925" w:rsidP="00ED635C">
            <w:pPr>
              <w:spacing w:line="259" w:lineRule="auto"/>
              <w:jc w:val="center"/>
            </w:pPr>
            <w:r w:rsidRPr="00236612">
              <w:t>1</w:t>
            </w:r>
          </w:p>
        </w:tc>
        <w:tc>
          <w:tcPr>
            <w:tcW w:w="1252" w:type="dxa"/>
          </w:tcPr>
          <w:p w14:paraId="6176A5C4" w14:textId="308EB9A9" w:rsidR="00D25925" w:rsidRPr="00236612" w:rsidRDefault="00D25925" w:rsidP="00ED635C">
            <w:r>
              <w:t>GELE</w:t>
            </w:r>
          </w:p>
        </w:tc>
        <w:tc>
          <w:tcPr>
            <w:tcW w:w="3685" w:type="dxa"/>
          </w:tcPr>
          <w:p w14:paraId="1FC24C83" w14:textId="15BC70EB" w:rsidR="00D25925" w:rsidRPr="00236612" w:rsidRDefault="00D25925" w:rsidP="00ED635C">
            <w:pPr>
              <w:spacing w:line="259" w:lineRule="auto"/>
            </w:pPr>
          </w:p>
        </w:tc>
        <w:tc>
          <w:tcPr>
            <w:tcW w:w="2835" w:type="dxa"/>
          </w:tcPr>
          <w:p w14:paraId="7BFDFE2D" w14:textId="2589C93C" w:rsidR="00D25925" w:rsidRPr="00236612" w:rsidRDefault="00D25925" w:rsidP="00ED635C">
            <w:r>
              <w:t>a &gt;= b and a &lt;= c</w:t>
            </w:r>
          </w:p>
        </w:tc>
      </w:tr>
      <w:tr w:rsidR="00D25925" w14:paraId="0F22954F" w14:textId="77777777" w:rsidTr="00ED635C">
        <w:tc>
          <w:tcPr>
            <w:tcW w:w="733" w:type="dxa"/>
          </w:tcPr>
          <w:p w14:paraId="3E01C32A" w14:textId="77777777" w:rsidR="00D25925" w:rsidRPr="00236612" w:rsidRDefault="00D25925" w:rsidP="00ED635C">
            <w:pPr>
              <w:spacing w:line="259" w:lineRule="auto"/>
              <w:jc w:val="center"/>
            </w:pPr>
            <w:r w:rsidRPr="00236612">
              <w:t>2</w:t>
            </w:r>
          </w:p>
        </w:tc>
        <w:tc>
          <w:tcPr>
            <w:tcW w:w="1252" w:type="dxa"/>
          </w:tcPr>
          <w:p w14:paraId="64A8EC49" w14:textId="53DC2A8A" w:rsidR="00D25925" w:rsidRPr="00236612" w:rsidRDefault="00D25925" w:rsidP="00ED635C">
            <w:r>
              <w:t>GL</w:t>
            </w:r>
          </w:p>
        </w:tc>
        <w:tc>
          <w:tcPr>
            <w:tcW w:w="3685" w:type="dxa"/>
          </w:tcPr>
          <w:p w14:paraId="3F7D980B" w14:textId="7944A569" w:rsidR="00D25925" w:rsidRPr="00236612" w:rsidRDefault="00D25925" w:rsidP="00ED635C">
            <w:pPr>
              <w:spacing w:line="259" w:lineRule="auto"/>
            </w:pPr>
          </w:p>
        </w:tc>
        <w:tc>
          <w:tcPr>
            <w:tcW w:w="2835" w:type="dxa"/>
          </w:tcPr>
          <w:p w14:paraId="503EAA92" w14:textId="04484023" w:rsidR="00D25925" w:rsidRPr="00236612" w:rsidRDefault="00D25925" w:rsidP="00ED635C">
            <w:r>
              <w:t>a &gt; b and a &lt; c</w:t>
            </w:r>
          </w:p>
        </w:tc>
      </w:tr>
      <w:tr w:rsidR="00D25925" w14:paraId="682600CE" w14:textId="77777777" w:rsidTr="00ED635C">
        <w:tc>
          <w:tcPr>
            <w:tcW w:w="733" w:type="dxa"/>
          </w:tcPr>
          <w:p w14:paraId="3CC6AB40" w14:textId="77777777" w:rsidR="00D25925" w:rsidRPr="00236612" w:rsidRDefault="00D25925" w:rsidP="00ED635C">
            <w:pPr>
              <w:spacing w:line="259" w:lineRule="auto"/>
              <w:jc w:val="center"/>
            </w:pPr>
            <w:r w:rsidRPr="00236612">
              <w:t>3</w:t>
            </w:r>
          </w:p>
        </w:tc>
        <w:tc>
          <w:tcPr>
            <w:tcW w:w="1252" w:type="dxa"/>
          </w:tcPr>
          <w:p w14:paraId="2CA48EE4" w14:textId="4058E565" w:rsidR="00D25925" w:rsidRDefault="00D25925" w:rsidP="00ED635C">
            <w:r>
              <w:t>GLE</w:t>
            </w:r>
          </w:p>
        </w:tc>
        <w:tc>
          <w:tcPr>
            <w:tcW w:w="3685" w:type="dxa"/>
          </w:tcPr>
          <w:p w14:paraId="400A9619" w14:textId="598A9645" w:rsidR="00D25925" w:rsidRPr="00236612" w:rsidRDefault="00D25925" w:rsidP="00ED635C">
            <w:pPr>
              <w:spacing w:line="259" w:lineRule="auto"/>
            </w:pPr>
          </w:p>
        </w:tc>
        <w:tc>
          <w:tcPr>
            <w:tcW w:w="2835" w:type="dxa"/>
          </w:tcPr>
          <w:p w14:paraId="712D0BAE" w14:textId="15B3CA57" w:rsidR="00D25925" w:rsidRDefault="00D25925" w:rsidP="00ED635C">
            <w:r>
              <w:t>a &gt; b and a &lt;= c</w:t>
            </w:r>
          </w:p>
        </w:tc>
      </w:tr>
      <w:tr w:rsidR="00D25925" w14:paraId="364D6E20" w14:textId="77777777" w:rsidTr="00ED635C">
        <w:tc>
          <w:tcPr>
            <w:tcW w:w="733" w:type="dxa"/>
          </w:tcPr>
          <w:p w14:paraId="14F9BC93" w14:textId="77777777" w:rsidR="00D25925" w:rsidRPr="00236612" w:rsidRDefault="00D25925" w:rsidP="00ED635C">
            <w:pPr>
              <w:spacing w:line="259" w:lineRule="auto"/>
              <w:jc w:val="center"/>
            </w:pPr>
            <w:r w:rsidRPr="00236612">
              <w:t>4</w:t>
            </w:r>
          </w:p>
        </w:tc>
        <w:tc>
          <w:tcPr>
            <w:tcW w:w="1252" w:type="dxa"/>
          </w:tcPr>
          <w:p w14:paraId="4BC40FCB" w14:textId="4255D3B5" w:rsidR="00D25925" w:rsidRDefault="00D25925" w:rsidP="00ED635C">
            <w:r>
              <w:t>NGEL</w:t>
            </w:r>
          </w:p>
        </w:tc>
        <w:tc>
          <w:tcPr>
            <w:tcW w:w="3685" w:type="dxa"/>
          </w:tcPr>
          <w:p w14:paraId="3B9EC805" w14:textId="34B3A8EA" w:rsidR="00D25925" w:rsidRPr="00236612" w:rsidRDefault="00D25925" w:rsidP="00ED635C">
            <w:pPr>
              <w:spacing w:line="259" w:lineRule="auto"/>
            </w:pPr>
          </w:p>
        </w:tc>
        <w:tc>
          <w:tcPr>
            <w:tcW w:w="2835" w:type="dxa"/>
          </w:tcPr>
          <w:p w14:paraId="556C4986" w14:textId="38CA554D" w:rsidR="00D25925" w:rsidRDefault="00D25925" w:rsidP="00ED635C">
            <w:r>
              <w:t>Not (a &gt;= b and a &lt; c)</w:t>
            </w:r>
          </w:p>
        </w:tc>
      </w:tr>
      <w:tr w:rsidR="00D25925" w14:paraId="7088C1F1" w14:textId="77777777" w:rsidTr="00ED635C">
        <w:tc>
          <w:tcPr>
            <w:tcW w:w="733" w:type="dxa"/>
          </w:tcPr>
          <w:p w14:paraId="5386904D" w14:textId="77777777" w:rsidR="00D25925" w:rsidRPr="00236612" w:rsidRDefault="00D25925" w:rsidP="00D25925">
            <w:pPr>
              <w:spacing w:line="259" w:lineRule="auto"/>
              <w:jc w:val="center"/>
            </w:pPr>
            <w:r w:rsidRPr="00236612">
              <w:t xml:space="preserve">5 </w:t>
            </w:r>
          </w:p>
        </w:tc>
        <w:tc>
          <w:tcPr>
            <w:tcW w:w="1252" w:type="dxa"/>
          </w:tcPr>
          <w:p w14:paraId="6C5AA92B" w14:textId="027798FD" w:rsidR="00D25925" w:rsidRDefault="00D25925" w:rsidP="00D25925">
            <w:r>
              <w:t>NGELE</w:t>
            </w:r>
          </w:p>
        </w:tc>
        <w:tc>
          <w:tcPr>
            <w:tcW w:w="3685" w:type="dxa"/>
          </w:tcPr>
          <w:p w14:paraId="6D18D699" w14:textId="6B63D64C" w:rsidR="00D25925" w:rsidRPr="00236612" w:rsidRDefault="00D25925" w:rsidP="00D25925">
            <w:pPr>
              <w:spacing w:line="259" w:lineRule="auto"/>
            </w:pPr>
          </w:p>
        </w:tc>
        <w:tc>
          <w:tcPr>
            <w:tcW w:w="2835" w:type="dxa"/>
          </w:tcPr>
          <w:p w14:paraId="6CED8EB6" w14:textId="2FDA2B42" w:rsidR="00D25925" w:rsidRDefault="00D25925" w:rsidP="00D25925">
            <w:r>
              <w:t>Not (a &gt;= b and a &lt;= c)</w:t>
            </w:r>
          </w:p>
        </w:tc>
      </w:tr>
      <w:tr w:rsidR="00D25925" w14:paraId="1CE94D6D" w14:textId="77777777" w:rsidTr="00ED635C">
        <w:tc>
          <w:tcPr>
            <w:tcW w:w="733" w:type="dxa"/>
          </w:tcPr>
          <w:p w14:paraId="4985350F" w14:textId="77777777" w:rsidR="00D25925" w:rsidRPr="00236612" w:rsidRDefault="00D25925" w:rsidP="00D25925">
            <w:pPr>
              <w:jc w:val="center"/>
            </w:pPr>
            <w:r>
              <w:t>6</w:t>
            </w:r>
          </w:p>
        </w:tc>
        <w:tc>
          <w:tcPr>
            <w:tcW w:w="1252" w:type="dxa"/>
          </w:tcPr>
          <w:p w14:paraId="165159B1" w14:textId="27944A4C" w:rsidR="00D25925" w:rsidRDefault="00D25925" w:rsidP="00D25925">
            <w:r>
              <w:t>NGL</w:t>
            </w:r>
          </w:p>
        </w:tc>
        <w:tc>
          <w:tcPr>
            <w:tcW w:w="3685" w:type="dxa"/>
          </w:tcPr>
          <w:p w14:paraId="49EA9B97" w14:textId="702111C6" w:rsidR="00D25925" w:rsidRDefault="00D25925" w:rsidP="00D25925"/>
        </w:tc>
        <w:tc>
          <w:tcPr>
            <w:tcW w:w="2835" w:type="dxa"/>
          </w:tcPr>
          <w:p w14:paraId="485FC3DA" w14:textId="2ADA4456" w:rsidR="00D25925" w:rsidRDefault="00D25925" w:rsidP="00D25925">
            <w:r>
              <w:t>Not (a &gt; b and a &lt; c)</w:t>
            </w:r>
          </w:p>
        </w:tc>
      </w:tr>
      <w:tr w:rsidR="00D25925" w14:paraId="3235CE95" w14:textId="77777777" w:rsidTr="00ED635C">
        <w:tc>
          <w:tcPr>
            <w:tcW w:w="733" w:type="dxa"/>
          </w:tcPr>
          <w:p w14:paraId="3D4C1029" w14:textId="77777777" w:rsidR="00D25925" w:rsidRPr="00236612" w:rsidRDefault="00D25925" w:rsidP="00D25925">
            <w:pPr>
              <w:spacing w:line="259" w:lineRule="auto"/>
              <w:jc w:val="center"/>
            </w:pPr>
            <w:r>
              <w:t>7</w:t>
            </w:r>
          </w:p>
        </w:tc>
        <w:tc>
          <w:tcPr>
            <w:tcW w:w="1252" w:type="dxa"/>
          </w:tcPr>
          <w:p w14:paraId="2A14CC43" w14:textId="11F9F3A5" w:rsidR="00D25925" w:rsidRDefault="00D25925" w:rsidP="00D25925">
            <w:r>
              <w:t>N</w:t>
            </w:r>
            <w:r w:rsidR="00850925">
              <w:t>GLE</w:t>
            </w:r>
          </w:p>
        </w:tc>
        <w:tc>
          <w:tcPr>
            <w:tcW w:w="3685" w:type="dxa"/>
          </w:tcPr>
          <w:p w14:paraId="7AECF83C" w14:textId="3FB3D5FC" w:rsidR="00D25925" w:rsidRPr="00236612" w:rsidRDefault="00D25925" w:rsidP="00D25925">
            <w:pPr>
              <w:spacing w:line="259" w:lineRule="auto"/>
            </w:pPr>
          </w:p>
        </w:tc>
        <w:tc>
          <w:tcPr>
            <w:tcW w:w="2835" w:type="dxa"/>
          </w:tcPr>
          <w:p w14:paraId="6FFC0417" w14:textId="79C9A080" w:rsidR="00D25925" w:rsidRDefault="00D25925" w:rsidP="00D25925">
            <w:r>
              <w:t>Not (a &gt; b and a &lt;= c)</w:t>
            </w:r>
          </w:p>
        </w:tc>
      </w:tr>
    </w:tbl>
    <w:p w14:paraId="7C99952B" w14:textId="77777777" w:rsidR="004E0C28" w:rsidRDefault="004E0C28" w:rsidP="004E0C28">
      <w:pPr>
        <w:rPr>
          <w:rFonts w:eastAsiaTheme="majorEastAsia" w:cstheme="majorBidi"/>
          <w:b/>
          <w:bCs/>
          <w:sz w:val="40"/>
        </w:rPr>
      </w:pPr>
      <w:r>
        <w:br w:type="page"/>
      </w:r>
    </w:p>
    <w:p w14:paraId="7598ADF8" w14:textId="77777777" w:rsidR="004E0C28" w:rsidRDefault="004E0C28" w:rsidP="004E0C28">
      <w:pPr>
        <w:pStyle w:val="Heading3"/>
      </w:pPr>
      <w:bookmarkStart w:id="671" w:name="_Toc215430540"/>
      <w:r>
        <w:lastRenderedPageBreak/>
        <w:t>CMPI – Compare Immediate</w:t>
      </w:r>
      <w:bookmarkEnd w:id="671"/>
    </w:p>
    <w:p w14:paraId="7D56F0B6" w14:textId="77777777" w:rsidR="004E0C28" w:rsidRPr="002766C5" w:rsidRDefault="004E0C28" w:rsidP="004E0C28">
      <w:pPr>
        <w:rPr>
          <w:b/>
          <w:bCs/>
        </w:rPr>
      </w:pPr>
      <w:r w:rsidRPr="002766C5">
        <w:rPr>
          <w:b/>
          <w:bCs/>
        </w:rPr>
        <w:t>Description:</w:t>
      </w:r>
    </w:p>
    <w:p w14:paraId="0B5D6C6F" w14:textId="7FC60CCA" w:rsidR="004E0C28" w:rsidRDefault="004E0C28" w:rsidP="004E0C28">
      <w:pPr>
        <w:ind w:left="720"/>
      </w:pPr>
      <w:r>
        <w:t xml:space="preserve">Compare two source operands </w:t>
      </w:r>
      <w:r w:rsidR="003E04B3">
        <w:t xml:space="preserve">Rs1 and an immediate value </w:t>
      </w:r>
      <w:r>
        <w:t xml:space="preserve">and place the result in the </w:t>
      </w:r>
      <w:r w:rsidR="003E04B3">
        <w:t xml:space="preserve">destination </w:t>
      </w:r>
      <w:r>
        <w:t>register</w:t>
      </w:r>
      <w:r w:rsidR="003E04B3">
        <w:t xml:space="preserve"> Rd</w:t>
      </w:r>
      <w:r>
        <w:t>. The result is a vector identifying the relationship between the two source operands as signed integers.</w:t>
      </w:r>
    </w:p>
    <w:p w14:paraId="1A158A9C" w14:textId="77777777" w:rsidR="004E0C28" w:rsidRPr="002766C5" w:rsidRDefault="004E0C28" w:rsidP="004E0C28">
      <w:pPr>
        <w:rPr>
          <w:b/>
          <w:bCs/>
        </w:rPr>
      </w:pPr>
      <w:r w:rsidRPr="002766C5">
        <w:rPr>
          <w:b/>
          <w:bCs/>
        </w:rPr>
        <w:t>Operation:</w:t>
      </w:r>
    </w:p>
    <w:p w14:paraId="4773438F" w14:textId="061F2B8C" w:rsidR="004E0C28" w:rsidRDefault="004E0C28" w:rsidP="004E0C28">
      <w:pPr>
        <w:ind w:left="720"/>
      </w:pPr>
      <w:r>
        <w:t>R</w:t>
      </w:r>
      <w:r w:rsidR="006B28F4">
        <w:t>d</w:t>
      </w:r>
      <w:r>
        <w:t xml:space="preserve"> = R</w:t>
      </w:r>
      <w:r w:rsidR="006B28F4">
        <w:t>s1</w:t>
      </w:r>
      <w:r>
        <w:t xml:space="preserve"> ? Imm</w:t>
      </w:r>
    </w:p>
    <w:p w14:paraId="2BF3AA54" w14:textId="77777777" w:rsidR="004E0C28" w:rsidRDefault="004E0C28" w:rsidP="004E0C28">
      <w:r w:rsidRPr="002766C5">
        <w:rPr>
          <w:b/>
          <w:bCs/>
        </w:rPr>
        <w:t>Clock Cycles:</w:t>
      </w:r>
      <w:r>
        <w:t xml:space="preserve"> 1</w:t>
      </w:r>
    </w:p>
    <w:p w14:paraId="3DDA2924" w14:textId="121CDCCD" w:rsidR="004E0C28" w:rsidRPr="002C6BF0" w:rsidRDefault="004E0C28" w:rsidP="004E0C28">
      <w:r w:rsidRPr="002766C5">
        <w:rPr>
          <w:b/>
          <w:bCs/>
        </w:rPr>
        <w:t>Execution Units:</w:t>
      </w:r>
      <w:r>
        <w:t xml:space="preserve"> </w:t>
      </w:r>
      <w:r w:rsidRPr="002C6BF0">
        <w:t>All</w:t>
      </w:r>
      <w:r>
        <w:t xml:space="preserve"> </w:t>
      </w:r>
      <w:r w:rsidR="00FD75EE">
        <w:t>SA</w:t>
      </w:r>
      <w:r w:rsidRPr="002C6BF0">
        <w:t>U</w:t>
      </w:r>
      <w:r>
        <w:t>s</w:t>
      </w:r>
      <w:r w:rsidR="002F484E">
        <w:t>, all FPUs</w:t>
      </w:r>
    </w:p>
    <w:p w14:paraId="75690EA2" w14:textId="77777777" w:rsidR="004E0C28" w:rsidRDefault="004E0C28" w:rsidP="004E0C28">
      <w:r w:rsidRPr="009F7E96">
        <w:rPr>
          <w:b/>
        </w:rPr>
        <w:t>Exceptions:</w:t>
      </w:r>
      <w:r>
        <w:t xml:space="preserve"> none</w:t>
      </w:r>
    </w:p>
    <w:p w14:paraId="5A6364C5" w14:textId="77777777" w:rsidR="004E0C28" w:rsidRPr="009F5200" w:rsidRDefault="004E0C28" w:rsidP="004E0C28">
      <w:pPr>
        <w:rPr>
          <w:b/>
          <w:bCs/>
        </w:rPr>
      </w:pPr>
      <w:r w:rsidRPr="009F5200">
        <w:rPr>
          <w:b/>
          <w:bCs/>
        </w:rPr>
        <w:t>Notes:</w:t>
      </w:r>
    </w:p>
    <w:p w14:paraId="321DC697" w14:textId="77777777" w:rsidR="004E0C28" w:rsidRDefault="004E0C28" w:rsidP="004E0C28">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656"/>
        <w:gridCol w:w="616"/>
        <w:gridCol w:w="616"/>
      </w:tblGrid>
      <w:tr w:rsidR="008300D8" w:rsidRPr="00790AD0" w14:paraId="1FD2475B" w14:textId="77777777" w:rsidTr="00671719">
        <w:tc>
          <w:tcPr>
            <w:tcW w:w="0" w:type="auto"/>
            <w:tcBorders>
              <w:top w:val="nil"/>
              <w:left w:val="nil"/>
              <w:bottom w:val="single" w:sz="4" w:space="0" w:color="auto"/>
              <w:right w:val="nil"/>
            </w:tcBorders>
          </w:tcPr>
          <w:p w14:paraId="296C0F70" w14:textId="77777777" w:rsidR="008300D8" w:rsidRDefault="008300D8"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319917DA" w14:textId="6050C31E" w:rsidR="008300D8" w:rsidRDefault="008300D8" w:rsidP="00671719">
            <w:pPr>
              <w:spacing w:after="0"/>
              <w:jc w:val="center"/>
              <w:rPr>
                <w:sz w:val="16"/>
                <w:szCs w:val="16"/>
              </w:rPr>
            </w:pPr>
            <w:r>
              <w:rPr>
                <w:sz w:val="16"/>
                <w:szCs w:val="16"/>
              </w:rPr>
              <w:t>45                                               1</w:t>
            </w:r>
            <w:r w:rsidR="00FC0749">
              <w:rPr>
                <w:sz w:val="16"/>
                <w:szCs w:val="16"/>
              </w:rPr>
              <w:t>9</w:t>
            </w:r>
          </w:p>
        </w:tc>
        <w:tc>
          <w:tcPr>
            <w:tcW w:w="0" w:type="auto"/>
            <w:tcBorders>
              <w:top w:val="nil"/>
              <w:left w:val="nil"/>
              <w:bottom w:val="single" w:sz="4" w:space="0" w:color="auto"/>
              <w:right w:val="nil"/>
            </w:tcBorders>
          </w:tcPr>
          <w:p w14:paraId="5934C9B4" w14:textId="3A9DF55E" w:rsidR="008300D8" w:rsidRPr="00790AD0" w:rsidRDefault="00FC0749" w:rsidP="00671719">
            <w:pPr>
              <w:spacing w:after="0"/>
              <w:jc w:val="center"/>
              <w:rPr>
                <w:sz w:val="16"/>
                <w:szCs w:val="16"/>
              </w:rPr>
            </w:pPr>
            <w:r>
              <w:rPr>
                <w:sz w:val="16"/>
                <w:szCs w:val="16"/>
              </w:rPr>
              <w:t>28</w:t>
            </w:r>
            <w:r w:rsidR="008300D8">
              <w:rPr>
                <w:sz w:val="16"/>
                <w:szCs w:val="16"/>
              </w:rPr>
              <w:t xml:space="preserve"> </w:t>
            </w:r>
            <w:r w:rsidR="008300D8"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92AF17B" w14:textId="325AA194" w:rsidR="008300D8" w:rsidRPr="00790AD0" w:rsidRDefault="008300D8" w:rsidP="00671719">
            <w:pPr>
              <w:spacing w:after="0"/>
              <w:jc w:val="center"/>
              <w:rPr>
                <w:sz w:val="16"/>
                <w:szCs w:val="16"/>
              </w:rPr>
            </w:pPr>
            <w:r w:rsidRPr="00790AD0">
              <w:rPr>
                <w:sz w:val="16"/>
                <w:szCs w:val="16"/>
              </w:rPr>
              <w:t>1</w:t>
            </w:r>
            <w:r w:rsidR="00FC0749">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F7ED585" w14:textId="77777777" w:rsidR="008300D8" w:rsidRPr="00790AD0" w:rsidRDefault="008300D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300D8" w14:paraId="0C3C0B67" w14:textId="77777777" w:rsidTr="00671719">
        <w:tc>
          <w:tcPr>
            <w:tcW w:w="0" w:type="auto"/>
            <w:tcBorders>
              <w:top w:val="single" w:sz="4" w:space="0" w:color="auto"/>
              <w:left w:val="single" w:sz="4" w:space="0" w:color="auto"/>
              <w:bottom w:val="single" w:sz="4" w:space="0" w:color="auto"/>
              <w:right w:val="single" w:sz="4" w:space="0" w:color="auto"/>
            </w:tcBorders>
          </w:tcPr>
          <w:p w14:paraId="61082115" w14:textId="77777777" w:rsidR="008300D8" w:rsidRPr="00F468DF" w:rsidRDefault="008300D8"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FEA1738" w14:textId="12906D94" w:rsidR="008300D8" w:rsidRPr="00F468DF" w:rsidRDefault="008300D8" w:rsidP="00671719">
            <w:pPr>
              <w:spacing w:after="0"/>
              <w:jc w:val="center"/>
              <w:rPr>
                <w:sz w:val="16"/>
                <w:szCs w:val="16"/>
              </w:rPr>
            </w:pPr>
            <w:r>
              <w:rPr>
                <w:sz w:val="16"/>
                <w:szCs w:val="16"/>
              </w:rPr>
              <w:t>Immediate</w:t>
            </w:r>
            <w:r>
              <w:rPr>
                <w:sz w:val="16"/>
                <w:szCs w:val="16"/>
                <w:vertAlign w:val="subscript"/>
              </w:rPr>
              <w:t>2</w:t>
            </w:r>
            <w:r w:rsidR="00FC0749">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898B19" w14:textId="66876B3C" w:rsidR="008300D8" w:rsidRPr="00F468DF" w:rsidRDefault="008300D8" w:rsidP="00671719">
            <w:pPr>
              <w:spacing w:after="0"/>
              <w:jc w:val="center"/>
              <w:rPr>
                <w:sz w:val="16"/>
                <w:szCs w:val="16"/>
              </w:rPr>
            </w:pPr>
            <w:r w:rsidRPr="00F468DF">
              <w:rPr>
                <w:sz w:val="16"/>
                <w:szCs w:val="16"/>
              </w:rPr>
              <w:t>R</w:t>
            </w:r>
            <w:r>
              <w:rPr>
                <w:sz w:val="16"/>
                <w:szCs w:val="16"/>
              </w:rPr>
              <w:t>s1</w:t>
            </w:r>
            <w:r w:rsidR="00FC074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AA0A10" w14:textId="00E88A87" w:rsidR="008300D8" w:rsidRPr="00F468DF" w:rsidRDefault="008300D8" w:rsidP="00671719">
            <w:pPr>
              <w:spacing w:after="0"/>
              <w:jc w:val="center"/>
              <w:rPr>
                <w:sz w:val="16"/>
                <w:szCs w:val="16"/>
              </w:rPr>
            </w:pPr>
            <w:r w:rsidRPr="00F468DF">
              <w:rPr>
                <w:sz w:val="16"/>
                <w:szCs w:val="16"/>
              </w:rPr>
              <w:t>R</w:t>
            </w:r>
            <w:r>
              <w:rPr>
                <w:sz w:val="16"/>
                <w:szCs w:val="16"/>
              </w:rPr>
              <w:t>d</w:t>
            </w:r>
            <w:r w:rsidR="00FC074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50C255" w14:textId="7DE710F2" w:rsidR="008300D8" w:rsidRPr="00F468DF" w:rsidRDefault="008300D8" w:rsidP="00671719">
            <w:pPr>
              <w:spacing w:after="0"/>
              <w:jc w:val="center"/>
              <w:rPr>
                <w:sz w:val="16"/>
                <w:szCs w:val="16"/>
              </w:rPr>
            </w:pPr>
            <w:r>
              <w:rPr>
                <w:sz w:val="16"/>
                <w:szCs w:val="16"/>
              </w:rPr>
              <w:t>11</w:t>
            </w:r>
            <w:r w:rsidRPr="00F468DF">
              <w:rPr>
                <w:sz w:val="16"/>
                <w:szCs w:val="16"/>
                <w:vertAlign w:val="subscript"/>
              </w:rPr>
              <w:t>7</w:t>
            </w:r>
          </w:p>
        </w:tc>
      </w:tr>
    </w:tbl>
    <w:p w14:paraId="66C11FCF" w14:textId="77777777" w:rsidR="008300D8" w:rsidRDefault="008300D8" w:rsidP="004E0C28"/>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694F43F0" w14:textId="77777777" w:rsidTr="00ED635C">
        <w:tc>
          <w:tcPr>
            <w:tcW w:w="733" w:type="dxa"/>
            <w:tcBorders>
              <w:bottom w:val="single" w:sz="18" w:space="0" w:color="auto"/>
            </w:tcBorders>
          </w:tcPr>
          <w:p w14:paraId="60AA6DFC" w14:textId="22F57292"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054A368A" w14:textId="77777777" w:rsidR="004E0C28" w:rsidRDefault="004E0C28" w:rsidP="00ED635C">
            <w:r>
              <w:t>Mnem.</w:t>
            </w:r>
          </w:p>
        </w:tc>
        <w:tc>
          <w:tcPr>
            <w:tcW w:w="3685" w:type="dxa"/>
            <w:tcBorders>
              <w:bottom w:val="single" w:sz="18" w:space="0" w:color="auto"/>
            </w:tcBorders>
          </w:tcPr>
          <w:p w14:paraId="0B1B0562" w14:textId="77777777" w:rsidR="004E0C28" w:rsidRPr="00236612" w:rsidRDefault="004E0C28" w:rsidP="00ED635C">
            <w:pPr>
              <w:spacing w:line="259" w:lineRule="auto"/>
            </w:pPr>
            <w:r>
              <w:t>Meaning</w:t>
            </w:r>
          </w:p>
        </w:tc>
        <w:tc>
          <w:tcPr>
            <w:tcW w:w="2835" w:type="dxa"/>
            <w:tcBorders>
              <w:bottom w:val="single" w:sz="18" w:space="0" w:color="auto"/>
            </w:tcBorders>
          </w:tcPr>
          <w:p w14:paraId="26AA2B63" w14:textId="77777777" w:rsidR="004E0C28" w:rsidRDefault="004E0C28" w:rsidP="00ED635C">
            <w:r>
              <w:t>Test</w:t>
            </w:r>
          </w:p>
        </w:tc>
      </w:tr>
      <w:tr w:rsidR="004E0C28" w14:paraId="75C22C26" w14:textId="77777777" w:rsidTr="00ED635C">
        <w:tc>
          <w:tcPr>
            <w:tcW w:w="733" w:type="dxa"/>
            <w:tcBorders>
              <w:top w:val="single" w:sz="18" w:space="0" w:color="auto"/>
            </w:tcBorders>
          </w:tcPr>
          <w:p w14:paraId="20EE3943" w14:textId="77777777" w:rsidR="004E0C28" w:rsidRPr="00236612" w:rsidRDefault="004E0C28" w:rsidP="00ED635C">
            <w:pPr>
              <w:jc w:val="center"/>
            </w:pPr>
          </w:p>
        </w:tc>
        <w:tc>
          <w:tcPr>
            <w:tcW w:w="1252" w:type="dxa"/>
            <w:tcBorders>
              <w:top w:val="single" w:sz="18" w:space="0" w:color="auto"/>
            </w:tcBorders>
          </w:tcPr>
          <w:p w14:paraId="6E178878" w14:textId="77777777" w:rsidR="004E0C28" w:rsidRPr="0008569C" w:rsidRDefault="004E0C28" w:rsidP="00ED635C">
            <w:pPr>
              <w:rPr>
                <w:b/>
                <w:bCs/>
              </w:rPr>
            </w:pPr>
          </w:p>
        </w:tc>
        <w:tc>
          <w:tcPr>
            <w:tcW w:w="3685" w:type="dxa"/>
            <w:tcBorders>
              <w:top w:val="single" w:sz="18" w:space="0" w:color="auto"/>
            </w:tcBorders>
          </w:tcPr>
          <w:p w14:paraId="17DB483A"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526E8A72" w14:textId="77777777" w:rsidR="004E0C28" w:rsidRPr="0008569C" w:rsidRDefault="004E0C28" w:rsidP="00ED635C">
            <w:pPr>
              <w:rPr>
                <w:b/>
                <w:bCs/>
              </w:rPr>
            </w:pPr>
          </w:p>
        </w:tc>
      </w:tr>
      <w:tr w:rsidR="004E0C28" w14:paraId="2C93CDCC" w14:textId="77777777" w:rsidTr="00ED635C">
        <w:tc>
          <w:tcPr>
            <w:tcW w:w="733" w:type="dxa"/>
          </w:tcPr>
          <w:p w14:paraId="3524ADDC" w14:textId="77777777" w:rsidR="004E0C28" w:rsidRPr="00236612" w:rsidRDefault="004E0C28" w:rsidP="00ED635C">
            <w:pPr>
              <w:spacing w:line="259" w:lineRule="auto"/>
              <w:jc w:val="center"/>
            </w:pPr>
            <w:r w:rsidRPr="00236612">
              <w:t>0</w:t>
            </w:r>
          </w:p>
        </w:tc>
        <w:tc>
          <w:tcPr>
            <w:tcW w:w="1252" w:type="dxa"/>
          </w:tcPr>
          <w:p w14:paraId="5B2E94BB" w14:textId="77777777" w:rsidR="004E0C28" w:rsidRPr="00236612" w:rsidRDefault="004E0C28" w:rsidP="00ED635C">
            <w:r>
              <w:t>EQ</w:t>
            </w:r>
          </w:p>
        </w:tc>
        <w:tc>
          <w:tcPr>
            <w:tcW w:w="3685" w:type="dxa"/>
          </w:tcPr>
          <w:p w14:paraId="250CB289" w14:textId="77777777" w:rsidR="004E0C28" w:rsidRPr="00236612" w:rsidRDefault="004E0C28" w:rsidP="00ED635C">
            <w:pPr>
              <w:spacing w:line="259" w:lineRule="auto"/>
            </w:pPr>
            <w:r w:rsidRPr="00236612">
              <w:t>= equal</w:t>
            </w:r>
          </w:p>
        </w:tc>
        <w:tc>
          <w:tcPr>
            <w:tcW w:w="2835" w:type="dxa"/>
          </w:tcPr>
          <w:p w14:paraId="7329FB1F" w14:textId="77777777" w:rsidR="004E0C28" w:rsidRPr="00236612" w:rsidRDefault="004E0C28" w:rsidP="00ED635C">
            <w:r>
              <w:t>a == b</w:t>
            </w:r>
          </w:p>
        </w:tc>
      </w:tr>
      <w:tr w:rsidR="004E0C28" w14:paraId="33D8571C" w14:textId="77777777" w:rsidTr="00ED635C">
        <w:tc>
          <w:tcPr>
            <w:tcW w:w="733" w:type="dxa"/>
          </w:tcPr>
          <w:p w14:paraId="3D4AD690" w14:textId="77777777" w:rsidR="004E0C28" w:rsidRPr="00236612" w:rsidRDefault="004E0C28" w:rsidP="00ED635C">
            <w:pPr>
              <w:spacing w:line="259" w:lineRule="auto"/>
              <w:jc w:val="center"/>
            </w:pPr>
            <w:r w:rsidRPr="00236612">
              <w:t>1</w:t>
            </w:r>
          </w:p>
        </w:tc>
        <w:tc>
          <w:tcPr>
            <w:tcW w:w="1252" w:type="dxa"/>
          </w:tcPr>
          <w:p w14:paraId="7B1628C7" w14:textId="77777777" w:rsidR="004E0C28" w:rsidRPr="00236612" w:rsidRDefault="004E0C28" w:rsidP="00ED635C">
            <w:r>
              <w:t>NE</w:t>
            </w:r>
          </w:p>
        </w:tc>
        <w:tc>
          <w:tcPr>
            <w:tcW w:w="3685" w:type="dxa"/>
          </w:tcPr>
          <w:p w14:paraId="1C274BA9" w14:textId="77777777" w:rsidR="004E0C28" w:rsidRPr="00236612" w:rsidRDefault="004E0C28" w:rsidP="00ED635C">
            <w:pPr>
              <w:spacing w:line="259" w:lineRule="auto"/>
            </w:pPr>
            <w:r w:rsidRPr="00236612">
              <w:t>&lt; &gt; not equal</w:t>
            </w:r>
          </w:p>
        </w:tc>
        <w:tc>
          <w:tcPr>
            <w:tcW w:w="2835" w:type="dxa"/>
          </w:tcPr>
          <w:p w14:paraId="2A8E657E" w14:textId="77777777" w:rsidR="004E0C28" w:rsidRPr="00236612" w:rsidRDefault="004E0C28" w:rsidP="00ED635C">
            <w:r>
              <w:t>a &lt;&gt; b</w:t>
            </w:r>
          </w:p>
        </w:tc>
      </w:tr>
      <w:tr w:rsidR="004E0C28" w14:paraId="518CCC34" w14:textId="77777777" w:rsidTr="00ED635C">
        <w:tc>
          <w:tcPr>
            <w:tcW w:w="733" w:type="dxa"/>
          </w:tcPr>
          <w:p w14:paraId="0D9299D4" w14:textId="77777777" w:rsidR="004E0C28" w:rsidRPr="00236612" w:rsidRDefault="004E0C28" w:rsidP="00ED635C">
            <w:pPr>
              <w:spacing w:line="259" w:lineRule="auto"/>
              <w:jc w:val="center"/>
            </w:pPr>
            <w:r w:rsidRPr="00236612">
              <w:t>2</w:t>
            </w:r>
          </w:p>
        </w:tc>
        <w:tc>
          <w:tcPr>
            <w:tcW w:w="1252" w:type="dxa"/>
          </w:tcPr>
          <w:p w14:paraId="4C240686" w14:textId="77777777" w:rsidR="004E0C28" w:rsidRPr="00236612" w:rsidRDefault="004E0C28" w:rsidP="00ED635C">
            <w:r>
              <w:t>LT</w:t>
            </w:r>
          </w:p>
        </w:tc>
        <w:tc>
          <w:tcPr>
            <w:tcW w:w="3685" w:type="dxa"/>
          </w:tcPr>
          <w:p w14:paraId="1D1B187A" w14:textId="77777777" w:rsidR="004E0C28" w:rsidRPr="00236612" w:rsidRDefault="004E0C28" w:rsidP="00ED635C">
            <w:pPr>
              <w:spacing w:line="259" w:lineRule="auto"/>
            </w:pPr>
            <w:r w:rsidRPr="00236612">
              <w:t>&lt; less than</w:t>
            </w:r>
          </w:p>
        </w:tc>
        <w:tc>
          <w:tcPr>
            <w:tcW w:w="2835" w:type="dxa"/>
          </w:tcPr>
          <w:p w14:paraId="3386B2F9" w14:textId="77777777" w:rsidR="004E0C28" w:rsidRPr="00236612" w:rsidRDefault="004E0C28" w:rsidP="00ED635C">
            <w:r>
              <w:t>a &lt; b</w:t>
            </w:r>
          </w:p>
        </w:tc>
      </w:tr>
      <w:tr w:rsidR="004E0C28" w14:paraId="55281578" w14:textId="77777777" w:rsidTr="00ED635C">
        <w:tc>
          <w:tcPr>
            <w:tcW w:w="733" w:type="dxa"/>
          </w:tcPr>
          <w:p w14:paraId="2182C740" w14:textId="77777777" w:rsidR="004E0C28" w:rsidRPr="00236612" w:rsidRDefault="004E0C28" w:rsidP="00ED635C">
            <w:pPr>
              <w:spacing w:line="259" w:lineRule="auto"/>
              <w:jc w:val="center"/>
            </w:pPr>
            <w:r w:rsidRPr="00236612">
              <w:t>3</w:t>
            </w:r>
          </w:p>
        </w:tc>
        <w:tc>
          <w:tcPr>
            <w:tcW w:w="1252" w:type="dxa"/>
          </w:tcPr>
          <w:p w14:paraId="3122AC5B" w14:textId="77777777" w:rsidR="004E0C28" w:rsidRDefault="004E0C28" w:rsidP="00ED635C">
            <w:r>
              <w:t>LE</w:t>
            </w:r>
          </w:p>
        </w:tc>
        <w:tc>
          <w:tcPr>
            <w:tcW w:w="3685" w:type="dxa"/>
          </w:tcPr>
          <w:p w14:paraId="1A3AEB30" w14:textId="77777777" w:rsidR="004E0C28" w:rsidRPr="00236612" w:rsidRDefault="004E0C28" w:rsidP="00ED635C">
            <w:pPr>
              <w:spacing w:line="259" w:lineRule="auto"/>
            </w:pPr>
            <w:r w:rsidRPr="00236612">
              <w:t>&lt;= less than or equal</w:t>
            </w:r>
          </w:p>
        </w:tc>
        <w:tc>
          <w:tcPr>
            <w:tcW w:w="2835" w:type="dxa"/>
          </w:tcPr>
          <w:p w14:paraId="615D58E4" w14:textId="77777777" w:rsidR="004E0C28" w:rsidRDefault="004E0C28" w:rsidP="00ED635C">
            <w:r>
              <w:t>a &lt;= b</w:t>
            </w:r>
          </w:p>
        </w:tc>
      </w:tr>
      <w:tr w:rsidR="004E0C28" w14:paraId="5460F558" w14:textId="77777777" w:rsidTr="00ED635C">
        <w:tc>
          <w:tcPr>
            <w:tcW w:w="733" w:type="dxa"/>
          </w:tcPr>
          <w:p w14:paraId="7DCC72FC" w14:textId="77777777" w:rsidR="004E0C28" w:rsidRPr="00236612" w:rsidRDefault="004E0C28" w:rsidP="00ED635C">
            <w:pPr>
              <w:spacing w:line="259" w:lineRule="auto"/>
              <w:jc w:val="center"/>
            </w:pPr>
            <w:r w:rsidRPr="00236612">
              <w:t>4</w:t>
            </w:r>
          </w:p>
        </w:tc>
        <w:tc>
          <w:tcPr>
            <w:tcW w:w="1252" w:type="dxa"/>
          </w:tcPr>
          <w:p w14:paraId="276417F2" w14:textId="77777777" w:rsidR="004E0C28" w:rsidRDefault="004E0C28" w:rsidP="00ED635C">
            <w:r>
              <w:t>GE</w:t>
            </w:r>
          </w:p>
        </w:tc>
        <w:tc>
          <w:tcPr>
            <w:tcW w:w="3685" w:type="dxa"/>
          </w:tcPr>
          <w:p w14:paraId="45F7760E" w14:textId="77777777" w:rsidR="004E0C28" w:rsidRPr="00236612" w:rsidRDefault="004E0C28" w:rsidP="00ED635C">
            <w:pPr>
              <w:spacing w:line="259" w:lineRule="auto"/>
            </w:pPr>
            <w:r w:rsidRPr="00236612">
              <w:t>&gt;= greater than or equal</w:t>
            </w:r>
          </w:p>
        </w:tc>
        <w:tc>
          <w:tcPr>
            <w:tcW w:w="2835" w:type="dxa"/>
          </w:tcPr>
          <w:p w14:paraId="4178DA71" w14:textId="77777777" w:rsidR="004E0C28" w:rsidRDefault="004E0C28" w:rsidP="00ED635C">
            <w:r>
              <w:t>a &gt;= b</w:t>
            </w:r>
          </w:p>
        </w:tc>
      </w:tr>
      <w:tr w:rsidR="004E0C28" w14:paraId="30D212C0" w14:textId="77777777" w:rsidTr="00ED635C">
        <w:tc>
          <w:tcPr>
            <w:tcW w:w="733" w:type="dxa"/>
          </w:tcPr>
          <w:p w14:paraId="26B11812" w14:textId="77777777" w:rsidR="004E0C28" w:rsidRPr="00236612" w:rsidRDefault="004E0C28" w:rsidP="00ED635C">
            <w:pPr>
              <w:spacing w:line="259" w:lineRule="auto"/>
              <w:jc w:val="center"/>
            </w:pPr>
            <w:r w:rsidRPr="00236612">
              <w:t xml:space="preserve">5 </w:t>
            </w:r>
          </w:p>
        </w:tc>
        <w:tc>
          <w:tcPr>
            <w:tcW w:w="1252" w:type="dxa"/>
          </w:tcPr>
          <w:p w14:paraId="72F541FA" w14:textId="77777777" w:rsidR="004E0C28" w:rsidRDefault="004E0C28" w:rsidP="00ED635C">
            <w:r>
              <w:t>GT</w:t>
            </w:r>
          </w:p>
        </w:tc>
        <w:tc>
          <w:tcPr>
            <w:tcW w:w="3685" w:type="dxa"/>
          </w:tcPr>
          <w:p w14:paraId="45F1130C" w14:textId="77777777" w:rsidR="004E0C28" w:rsidRPr="00236612" w:rsidRDefault="004E0C28" w:rsidP="00ED635C">
            <w:pPr>
              <w:spacing w:line="259" w:lineRule="auto"/>
            </w:pPr>
            <w:r w:rsidRPr="00236612">
              <w:t>&gt; greater than</w:t>
            </w:r>
          </w:p>
        </w:tc>
        <w:tc>
          <w:tcPr>
            <w:tcW w:w="2835" w:type="dxa"/>
          </w:tcPr>
          <w:p w14:paraId="4C749DAF" w14:textId="77777777" w:rsidR="004E0C28" w:rsidRDefault="004E0C28" w:rsidP="00ED635C">
            <w:r>
              <w:t>a &gt; b</w:t>
            </w:r>
          </w:p>
        </w:tc>
      </w:tr>
      <w:tr w:rsidR="004E0C28" w14:paraId="1B454414" w14:textId="77777777" w:rsidTr="00ED635C">
        <w:tc>
          <w:tcPr>
            <w:tcW w:w="733" w:type="dxa"/>
          </w:tcPr>
          <w:p w14:paraId="062610DE" w14:textId="77777777" w:rsidR="004E0C28" w:rsidRPr="00236612" w:rsidRDefault="004E0C28" w:rsidP="00ED635C">
            <w:pPr>
              <w:jc w:val="center"/>
            </w:pPr>
            <w:r>
              <w:t>6</w:t>
            </w:r>
          </w:p>
        </w:tc>
        <w:tc>
          <w:tcPr>
            <w:tcW w:w="1252" w:type="dxa"/>
          </w:tcPr>
          <w:p w14:paraId="7D61C234" w14:textId="77777777" w:rsidR="004E0C28" w:rsidRDefault="004E0C28" w:rsidP="00ED635C">
            <w:r>
              <w:t>BC</w:t>
            </w:r>
          </w:p>
        </w:tc>
        <w:tc>
          <w:tcPr>
            <w:tcW w:w="3685" w:type="dxa"/>
          </w:tcPr>
          <w:p w14:paraId="2A642F84" w14:textId="77777777" w:rsidR="004E0C28" w:rsidRDefault="004E0C28" w:rsidP="00ED635C">
            <w:r>
              <w:t>Bit clear</w:t>
            </w:r>
          </w:p>
        </w:tc>
        <w:tc>
          <w:tcPr>
            <w:tcW w:w="2835" w:type="dxa"/>
          </w:tcPr>
          <w:p w14:paraId="607FA0B6" w14:textId="77777777" w:rsidR="004E0C28" w:rsidRDefault="004E0C28" w:rsidP="00ED635C">
            <w:r>
              <w:t>!a[b]</w:t>
            </w:r>
          </w:p>
        </w:tc>
      </w:tr>
      <w:tr w:rsidR="004E0C28" w14:paraId="32EE76AD" w14:textId="77777777" w:rsidTr="00ED635C">
        <w:tc>
          <w:tcPr>
            <w:tcW w:w="733" w:type="dxa"/>
          </w:tcPr>
          <w:p w14:paraId="4B518490" w14:textId="77777777" w:rsidR="004E0C28" w:rsidRPr="00236612" w:rsidRDefault="004E0C28" w:rsidP="00ED635C">
            <w:pPr>
              <w:spacing w:line="259" w:lineRule="auto"/>
              <w:jc w:val="center"/>
            </w:pPr>
            <w:r>
              <w:t>7</w:t>
            </w:r>
          </w:p>
        </w:tc>
        <w:tc>
          <w:tcPr>
            <w:tcW w:w="1252" w:type="dxa"/>
          </w:tcPr>
          <w:p w14:paraId="1157653A" w14:textId="77777777" w:rsidR="004E0C28" w:rsidRDefault="004E0C28" w:rsidP="00ED635C">
            <w:r>
              <w:t>BS</w:t>
            </w:r>
          </w:p>
        </w:tc>
        <w:tc>
          <w:tcPr>
            <w:tcW w:w="3685" w:type="dxa"/>
          </w:tcPr>
          <w:p w14:paraId="60D31E89" w14:textId="77777777" w:rsidR="004E0C28" w:rsidRPr="00236612" w:rsidRDefault="004E0C28" w:rsidP="00ED635C">
            <w:pPr>
              <w:spacing w:line="259" w:lineRule="auto"/>
            </w:pPr>
            <w:r>
              <w:t>Bit set</w:t>
            </w:r>
          </w:p>
        </w:tc>
        <w:tc>
          <w:tcPr>
            <w:tcW w:w="2835" w:type="dxa"/>
          </w:tcPr>
          <w:p w14:paraId="1E475E04" w14:textId="77777777" w:rsidR="004E0C28" w:rsidRDefault="004E0C28" w:rsidP="00ED635C">
            <w:r>
              <w:t>a[b]</w:t>
            </w:r>
          </w:p>
        </w:tc>
      </w:tr>
    </w:tbl>
    <w:p w14:paraId="014B9FAC" w14:textId="77777777" w:rsidR="004E0C28" w:rsidRDefault="004E0C28" w:rsidP="004E0C28">
      <w:pPr>
        <w:ind w:left="720"/>
        <w:rPr>
          <w:b/>
          <w:bCs/>
        </w:rPr>
      </w:pPr>
    </w:p>
    <w:p w14:paraId="4D392E46" w14:textId="77777777" w:rsidR="004E0C28" w:rsidRDefault="004E0C28" w:rsidP="004E0C28">
      <w:pPr>
        <w:rPr>
          <w:rFonts w:eastAsiaTheme="majorEastAsia" w:cstheme="majorBidi"/>
          <w:b/>
          <w:bCs/>
          <w:sz w:val="40"/>
        </w:rPr>
      </w:pPr>
      <w:r>
        <w:br w:type="page"/>
      </w:r>
    </w:p>
    <w:p w14:paraId="172F009C" w14:textId="77777777" w:rsidR="004E0C28" w:rsidRDefault="004E0C28" w:rsidP="004E0C28">
      <w:pPr>
        <w:pStyle w:val="Heading3"/>
      </w:pPr>
      <w:bookmarkStart w:id="672" w:name="_Toc215430541"/>
      <w:r>
        <w:lastRenderedPageBreak/>
        <w:t>CMPU – Unsigned Comparison</w:t>
      </w:r>
      <w:bookmarkEnd w:id="672"/>
    </w:p>
    <w:p w14:paraId="013716B3" w14:textId="77777777" w:rsidR="004E0C28" w:rsidRPr="002766C5" w:rsidRDefault="004E0C28" w:rsidP="004E0C28">
      <w:pPr>
        <w:rPr>
          <w:b/>
          <w:bCs/>
        </w:rPr>
      </w:pPr>
      <w:r w:rsidRPr="002766C5">
        <w:rPr>
          <w:b/>
          <w:bCs/>
        </w:rPr>
        <w:t>Description:</w:t>
      </w:r>
    </w:p>
    <w:p w14:paraId="396E8315" w14:textId="3D797A2B" w:rsidR="004E0C28" w:rsidRDefault="004E0C28" w:rsidP="004E0C28">
      <w:pPr>
        <w:ind w:left="720"/>
      </w:pPr>
      <w:r>
        <w:t xml:space="preserve">Compare two source operands </w:t>
      </w:r>
      <w:r w:rsidR="000B40FE">
        <w:t xml:space="preserve">Rs1 and Rs2 </w:t>
      </w:r>
      <w:r>
        <w:t xml:space="preserve">and place the result in the </w:t>
      </w:r>
      <w:r w:rsidR="000B40FE">
        <w:t>destination</w:t>
      </w:r>
      <w:r>
        <w:t xml:space="preserve"> register</w:t>
      </w:r>
      <w:r w:rsidR="000B40FE">
        <w:t xml:space="preserve"> Rd</w:t>
      </w:r>
      <w:r>
        <w:t>. The result is a bit vector identifying the relationship between the two source operands as unsigned integers.</w:t>
      </w:r>
    </w:p>
    <w:p w14:paraId="5FA77CFE" w14:textId="77777777" w:rsidR="004E0C28" w:rsidRDefault="004E0C28" w:rsidP="004E0C28">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5C64C3" w:rsidRPr="00790AD0" w14:paraId="33396CE5" w14:textId="77777777" w:rsidTr="00671719">
        <w:tc>
          <w:tcPr>
            <w:tcW w:w="696" w:type="dxa"/>
            <w:tcBorders>
              <w:top w:val="nil"/>
              <w:left w:val="nil"/>
              <w:bottom w:val="single" w:sz="4" w:space="0" w:color="auto"/>
              <w:right w:val="nil"/>
            </w:tcBorders>
          </w:tcPr>
          <w:p w14:paraId="0241EA0D" w14:textId="77777777" w:rsidR="005C64C3" w:rsidRDefault="005C64C3"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5BCAC3F" w14:textId="77777777" w:rsidR="005C64C3" w:rsidRDefault="005C64C3"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228B738" w14:textId="77777777" w:rsidR="005C64C3" w:rsidRDefault="005C64C3" w:rsidP="00671719">
            <w:pPr>
              <w:spacing w:after="0"/>
              <w:jc w:val="center"/>
              <w:rPr>
                <w:sz w:val="16"/>
                <w:szCs w:val="16"/>
              </w:rPr>
            </w:pPr>
            <w:r>
              <w:rPr>
                <w:sz w:val="16"/>
                <w:szCs w:val="16"/>
              </w:rPr>
              <w:t>37   35</w:t>
            </w:r>
          </w:p>
        </w:tc>
        <w:tc>
          <w:tcPr>
            <w:tcW w:w="582" w:type="dxa"/>
            <w:tcBorders>
              <w:bottom w:val="single" w:sz="2" w:space="0" w:color="auto"/>
            </w:tcBorders>
          </w:tcPr>
          <w:p w14:paraId="0F09B105" w14:textId="77777777" w:rsidR="005C64C3" w:rsidRDefault="005C64C3"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1D8BFD9" w14:textId="77777777" w:rsidR="005C64C3" w:rsidRDefault="005C64C3"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3448FB1" w14:textId="77777777" w:rsidR="005C64C3" w:rsidRDefault="005C64C3"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8496B6C" w14:textId="77777777" w:rsidR="005C64C3" w:rsidRPr="00790AD0" w:rsidRDefault="005C64C3"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3AACADA" w14:textId="77777777" w:rsidR="005C64C3" w:rsidRPr="00790AD0" w:rsidRDefault="005C64C3"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A34E502" w14:textId="77777777" w:rsidR="005C64C3" w:rsidRPr="00790AD0" w:rsidRDefault="005C64C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A427970" w14:textId="77777777" w:rsidR="005C64C3" w:rsidRDefault="005C64C3" w:rsidP="00671719">
            <w:pPr>
              <w:spacing w:after="0"/>
              <w:jc w:val="center"/>
              <w:rPr>
                <w:sz w:val="16"/>
                <w:szCs w:val="16"/>
              </w:rPr>
            </w:pPr>
          </w:p>
        </w:tc>
      </w:tr>
      <w:tr w:rsidR="005C64C3" w14:paraId="50FA5156" w14:textId="77777777" w:rsidTr="00671719">
        <w:tc>
          <w:tcPr>
            <w:tcW w:w="696" w:type="dxa"/>
            <w:tcBorders>
              <w:top w:val="single" w:sz="4" w:space="0" w:color="auto"/>
              <w:left w:val="single" w:sz="4" w:space="0" w:color="auto"/>
              <w:bottom w:val="single" w:sz="4" w:space="0" w:color="auto"/>
              <w:right w:val="single" w:sz="4" w:space="0" w:color="auto"/>
            </w:tcBorders>
          </w:tcPr>
          <w:p w14:paraId="3D13514D" w14:textId="17EACC80" w:rsidR="005C64C3" w:rsidRPr="00F468DF" w:rsidRDefault="005C64C3" w:rsidP="00671719">
            <w:pPr>
              <w:spacing w:after="0"/>
              <w:jc w:val="center"/>
              <w:rPr>
                <w:sz w:val="16"/>
                <w:szCs w:val="16"/>
              </w:rPr>
            </w:pPr>
            <w:r>
              <w:rPr>
                <w:sz w:val="16"/>
                <w:szCs w:val="16"/>
              </w:rPr>
              <w:t>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922D516" w14:textId="77777777" w:rsidR="005C64C3" w:rsidRPr="00F468DF" w:rsidRDefault="005C64C3"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85565DD" w14:textId="77777777" w:rsidR="005C64C3" w:rsidRPr="00F468DF" w:rsidRDefault="005C64C3"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F31A3F4" w14:textId="687E596D" w:rsidR="005C64C3" w:rsidRDefault="005C64C3"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E6BAB38" w14:textId="77777777" w:rsidR="005C64C3" w:rsidRPr="00F468DF" w:rsidRDefault="005C64C3"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3946C8B" w14:textId="77777777" w:rsidR="005C64C3" w:rsidRPr="00F468DF" w:rsidRDefault="005C64C3"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014EB3C" w14:textId="77777777" w:rsidR="005C64C3" w:rsidRPr="00F468DF" w:rsidRDefault="005C64C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D91355D" w14:textId="77777777" w:rsidR="005C64C3" w:rsidRPr="00F468DF" w:rsidRDefault="005C64C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6B8FF15" w14:textId="77777777" w:rsidR="005C64C3" w:rsidRPr="00F468DF" w:rsidRDefault="005C64C3"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21EC1B6" w14:textId="77777777" w:rsidR="005C64C3" w:rsidRDefault="005C64C3" w:rsidP="00671719">
            <w:pPr>
              <w:spacing w:after="0"/>
              <w:rPr>
                <w:sz w:val="16"/>
                <w:szCs w:val="16"/>
              </w:rPr>
            </w:pPr>
          </w:p>
        </w:tc>
      </w:tr>
    </w:tbl>
    <w:p w14:paraId="702C0F4E" w14:textId="77777777" w:rsidR="005C64C3" w:rsidRDefault="005C64C3" w:rsidP="004E0C28"/>
    <w:tbl>
      <w:tblPr>
        <w:tblStyle w:val="TableGrid"/>
        <w:tblW w:w="0" w:type="auto"/>
        <w:tblInd w:w="562" w:type="dxa"/>
        <w:tblLook w:val="04A0" w:firstRow="1" w:lastRow="0" w:firstColumn="1" w:lastColumn="0" w:noHBand="0" w:noVBand="1"/>
      </w:tblPr>
      <w:tblGrid>
        <w:gridCol w:w="1418"/>
        <w:gridCol w:w="2268"/>
      </w:tblGrid>
      <w:tr w:rsidR="00590731" w:rsidRPr="00092167" w14:paraId="72165FAE" w14:textId="77777777" w:rsidTr="00671719">
        <w:tc>
          <w:tcPr>
            <w:tcW w:w="1418" w:type="dxa"/>
            <w:shd w:val="clear" w:color="auto" w:fill="3B3838" w:themeFill="background2" w:themeFillShade="40"/>
          </w:tcPr>
          <w:p w14:paraId="0A6BED14" w14:textId="77777777" w:rsidR="00590731" w:rsidRPr="000F4180" w:rsidRDefault="00590731"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972BF00" w14:textId="77777777" w:rsidR="00590731" w:rsidRPr="000F4180" w:rsidRDefault="00590731" w:rsidP="00671719">
            <w:pPr>
              <w:rPr>
                <w:color w:val="FFFFFF" w:themeColor="background1"/>
              </w:rPr>
            </w:pPr>
            <w:r>
              <w:rPr>
                <w:color w:val="FFFFFF" w:themeColor="background1"/>
              </w:rPr>
              <w:t>Precision</w:t>
            </w:r>
          </w:p>
        </w:tc>
      </w:tr>
      <w:tr w:rsidR="00590731" w14:paraId="26F9F1F5" w14:textId="77777777" w:rsidTr="00671719">
        <w:tc>
          <w:tcPr>
            <w:tcW w:w="1418" w:type="dxa"/>
          </w:tcPr>
          <w:p w14:paraId="5F6179A4" w14:textId="77777777" w:rsidR="00590731" w:rsidRDefault="00590731" w:rsidP="00671719">
            <w:pPr>
              <w:jc w:val="center"/>
            </w:pPr>
            <w:r>
              <w:t>104</w:t>
            </w:r>
          </w:p>
        </w:tc>
        <w:tc>
          <w:tcPr>
            <w:tcW w:w="2268" w:type="dxa"/>
          </w:tcPr>
          <w:p w14:paraId="398463EB" w14:textId="77777777" w:rsidR="00590731" w:rsidRDefault="00590731" w:rsidP="00671719">
            <w:r>
              <w:t>Byte</w:t>
            </w:r>
          </w:p>
        </w:tc>
      </w:tr>
      <w:tr w:rsidR="00590731" w14:paraId="6872886E" w14:textId="77777777" w:rsidTr="00671719">
        <w:tc>
          <w:tcPr>
            <w:tcW w:w="1418" w:type="dxa"/>
          </w:tcPr>
          <w:p w14:paraId="5DC417B3" w14:textId="77777777" w:rsidR="00590731" w:rsidRDefault="00590731" w:rsidP="00671719">
            <w:pPr>
              <w:jc w:val="center"/>
            </w:pPr>
            <w:r>
              <w:t>105</w:t>
            </w:r>
          </w:p>
        </w:tc>
        <w:tc>
          <w:tcPr>
            <w:tcW w:w="2268" w:type="dxa"/>
          </w:tcPr>
          <w:p w14:paraId="46CE03BF" w14:textId="77777777" w:rsidR="00590731" w:rsidRDefault="00590731" w:rsidP="00671719">
            <w:r>
              <w:t>Wyde</w:t>
            </w:r>
          </w:p>
        </w:tc>
      </w:tr>
      <w:tr w:rsidR="00590731" w14:paraId="21E4C7A6" w14:textId="77777777" w:rsidTr="00671719">
        <w:tc>
          <w:tcPr>
            <w:tcW w:w="1418" w:type="dxa"/>
          </w:tcPr>
          <w:p w14:paraId="0CE8E032" w14:textId="77777777" w:rsidR="00590731" w:rsidRDefault="00590731" w:rsidP="00671719">
            <w:pPr>
              <w:jc w:val="center"/>
            </w:pPr>
            <w:r>
              <w:t>106</w:t>
            </w:r>
          </w:p>
        </w:tc>
        <w:tc>
          <w:tcPr>
            <w:tcW w:w="2268" w:type="dxa"/>
          </w:tcPr>
          <w:p w14:paraId="5CED97C8" w14:textId="77777777" w:rsidR="00590731" w:rsidRDefault="00590731" w:rsidP="00671719">
            <w:r>
              <w:t>Tetra</w:t>
            </w:r>
          </w:p>
        </w:tc>
      </w:tr>
      <w:tr w:rsidR="00590731" w14:paraId="19E62DD9" w14:textId="77777777" w:rsidTr="00671719">
        <w:tc>
          <w:tcPr>
            <w:tcW w:w="1418" w:type="dxa"/>
          </w:tcPr>
          <w:p w14:paraId="60CBE5AC" w14:textId="77777777" w:rsidR="00590731" w:rsidRDefault="00590731" w:rsidP="00671719">
            <w:pPr>
              <w:jc w:val="center"/>
            </w:pPr>
            <w:r>
              <w:t>107</w:t>
            </w:r>
          </w:p>
        </w:tc>
        <w:tc>
          <w:tcPr>
            <w:tcW w:w="2268" w:type="dxa"/>
          </w:tcPr>
          <w:p w14:paraId="0936E46F" w14:textId="77777777" w:rsidR="00590731" w:rsidRDefault="00590731" w:rsidP="00671719">
            <w:r>
              <w:t>Octa</w:t>
            </w:r>
          </w:p>
        </w:tc>
      </w:tr>
      <w:tr w:rsidR="00590731" w14:paraId="6A641F8D" w14:textId="77777777" w:rsidTr="00671719">
        <w:tc>
          <w:tcPr>
            <w:tcW w:w="1418" w:type="dxa"/>
          </w:tcPr>
          <w:p w14:paraId="2E79A82A" w14:textId="77777777" w:rsidR="00590731" w:rsidRDefault="00590731" w:rsidP="00671719">
            <w:pPr>
              <w:jc w:val="center"/>
            </w:pPr>
            <w:r>
              <w:t>112</w:t>
            </w:r>
          </w:p>
        </w:tc>
        <w:tc>
          <w:tcPr>
            <w:tcW w:w="2268" w:type="dxa"/>
          </w:tcPr>
          <w:p w14:paraId="0C350DEE" w14:textId="77777777" w:rsidR="00590731" w:rsidRDefault="00590731" w:rsidP="00671719">
            <w:r>
              <w:t>Byte parallel</w:t>
            </w:r>
          </w:p>
        </w:tc>
      </w:tr>
      <w:tr w:rsidR="00590731" w14:paraId="3F25359B" w14:textId="77777777" w:rsidTr="00671719">
        <w:tc>
          <w:tcPr>
            <w:tcW w:w="1418" w:type="dxa"/>
          </w:tcPr>
          <w:p w14:paraId="1E1B57FD" w14:textId="77777777" w:rsidR="00590731" w:rsidRDefault="00590731" w:rsidP="00671719">
            <w:pPr>
              <w:jc w:val="center"/>
            </w:pPr>
            <w:r>
              <w:t>113</w:t>
            </w:r>
          </w:p>
        </w:tc>
        <w:tc>
          <w:tcPr>
            <w:tcW w:w="2268" w:type="dxa"/>
          </w:tcPr>
          <w:p w14:paraId="1A0B50BD" w14:textId="77777777" w:rsidR="00590731" w:rsidRDefault="00590731" w:rsidP="00671719">
            <w:r>
              <w:t>Wyde parallel</w:t>
            </w:r>
          </w:p>
        </w:tc>
      </w:tr>
      <w:tr w:rsidR="00590731" w14:paraId="573E9772" w14:textId="77777777" w:rsidTr="00671719">
        <w:tc>
          <w:tcPr>
            <w:tcW w:w="1418" w:type="dxa"/>
          </w:tcPr>
          <w:p w14:paraId="11865813" w14:textId="77777777" w:rsidR="00590731" w:rsidRDefault="00590731" w:rsidP="00671719">
            <w:pPr>
              <w:jc w:val="center"/>
            </w:pPr>
            <w:r>
              <w:t>114</w:t>
            </w:r>
          </w:p>
        </w:tc>
        <w:tc>
          <w:tcPr>
            <w:tcW w:w="2268" w:type="dxa"/>
          </w:tcPr>
          <w:p w14:paraId="69ED7F6E" w14:textId="77777777" w:rsidR="00590731" w:rsidRDefault="00590731" w:rsidP="00671719">
            <w:r>
              <w:t>Tetra parallel</w:t>
            </w:r>
          </w:p>
        </w:tc>
      </w:tr>
      <w:tr w:rsidR="00590731" w14:paraId="4AA8E289" w14:textId="77777777" w:rsidTr="00671719">
        <w:tc>
          <w:tcPr>
            <w:tcW w:w="1418" w:type="dxa"/>
          </w:tcPr>
          <w:p w14:paraId="1744CD41" w14:textId="77777777" w:rsidR="00590731" w:rsidRDefault="00590731" w:rsidP="00671719">
            <w:pPr>
              <w:jc w:val="center"/>
            </w:pPr>
            <w:r>
              <w:t>115</w:t>
            </w:r>
          </w:p>
        </w:tc>
        <w:tc>
          <w:tcPr>
            <w:tcW w:w="2268" w:type="dxa"/>
          </w:tcPr>
          <w:p w14:paraId="4582EC1D" w14:textId="77777777" w:rsidR="00590731" w:rsidRDefault="00590731" w:rsidP="00671719">
            <w:r>
              <w:t>Octa parallel</w:t>
            </w:r>
          </w:p>
        </w:tc>
      </w:tr>
    </w:tbl>
    <w:p w14:paraId="2455CB7B" w14:textId="77777777" w:rsidR="00590731" w:rsidRDefault="00590731" w:rsidP="004E0C28"/>
    <w:tbl>
      <w:tblPr>
        <w:tblStyle w:val="TableGrid"/>
        <w:tblW w:w="0" w:type="auto"/>
        <w:tblInd w:w="562" w:type="dxa"/>
        <w:tblLook w:val="04A0" w:firstRow="1" w:lastRow="0" w:firstColumn="1" w:lastColumn="0" w:noHBand="0" w:noVBand="1"/>
      </w:tblPr>
      <w:tblGrid>
        <w:gridCol w:w="851"/>
        <w:gridCol w:w="2693"/>
        <w:gridCol w:w="2693"/>
      </w:tblGrid>
      <w:tr w:rsidR="00BE3B1A" w14:paraId="76BC69DD" w14:textId="77777777" w:rsidTr="00ED635C">
        <w:tc>
          <w:tcPr>
            <w:tcW w:w="851" w:type="dxa"/>
          </w:tcPr>
          <w:p w14:paraId="1372B881" w14:textId="53310221" w:rsidR="00BE3B1A" w:rsidRPr="00DF0FFB" w:rsidRDefault="00BE3B1A" w:rsidP="00ED635C">
            <w:pPr>
              <w:jc w:val="center"/>
            </w:pPr>
            <w:r w:rsidRPr="00DF0FFB">
              <w:t>O</w:t>
            </w:r>
            <w:r>
              <w:t>p</w:t>
            </w:r>
            <w:r w:rsidR="000E0573">
              <w:rPr>
                <w:vertAlign w:val="subscript"/>
              </w:rPr>
              <w:t>3</w:t>
            </w:r>
          </w:p>
        </w:tc>
        <w:tc>
          <w:tcPr>
            <w:tcW w:w="2693" w:type="dxa"/>
          </w:tcPr>
          <w:p w14:paraId="331CDC72" w14:textId="77777777" w:rsidR="00BE3B1A" w:rsidRPr="00DF0FFB" w:rsidRDefault="00BE3B1A" w:rsidP="00ED635C"/>
        </w:tc>
        <w:tc>
          <w:tcPr>
            <w:tcW w:w="2693" w:type="dxa"/>
          </w:tcPr>
          <w:p w14:paraId="7541C200" w14:textId="77777777" w:rsidR="00BE3B1A" w:rsidRPr="00DF0FFB" w:rsidRDefault="00BE3B1A" w:rsidP="00ED635C">
            <w:r>
              <w:t>Mnemonic</w:t>
            </w:r>
          </w:p>
        </w:tc>
      </w:tr>
      <w:tr w:rsidR="00BE3B1A" w14:paraId="727A52CD" w14:textId="77777777" w:rsidTr="00ED635C">
        <w:tc>
          <w:tcPr>
            <w:tcW w:w="851" w:type="dxa"/>
          </w:tcPr>
          <w:p w14:paraId="35364AD5" w14:textId="77777777" w:rsidR="00BE3B1A" w:rsidRPr="00DF0FFB" w:rsidRDefault="00BE3B1A" w:rsidP="00ED635C">
            <w:pPr>
              <w:jc w:val="center"/>
            </w:pPr>
            <w:r>
              <w:t>0</w:t>
            </w:r>
          </w:p>
        </w:tc>
        <w:tc>
          <w:tcPr>
            <w:tcW w:w="2693" w:type="dxa"/>
          </w:tcPr>
          <w:p w14:paraId="7EE1977B" w14:textId="51156244" w:rsidR="00BE3B1A" w:rsidRPr="00DF0FFB" w:rsidRDefault="00C87449" w:rsidP="00ED635C">
            <w:r>
              <w:t>Rd</w:t>
            </w:r>
            <w:r w:rsidR="00BE3B1A">
              <w:t xml:space="preserve"> = (</w:t>
            </w:r>
            <w:r>
              <w:t>Rs1</w:t>
            </w:r>
            <w:r w:rsidR="00BE3B1A">
              <w:t xml:space="preserve"> ? </w:t>
            </w:r>
            <w:r>
              <w:t>Rs2</w:t>
            </w:r>
            <w:r w:rsidR="00BE3B1A">
              <w:t xml:space="preserve">) &amp; </w:t>
            </w:r>
            <w:r>
              <w:t>Rs3</w:t>
            </w:r>
          </w:p>
        </w:tc>
        <w:tc>
          <w:tcPr>
            <w:tcW w:w="2693" w:type="dxa"/>
          </w:tcPr>
          <w:p w14:paraId="2F7D3C2D" w14:textId="1E8CAB31" w:rsidR="00BE3B1A" w:rsidRDefault="00BE3B1A" w:rsidP="00ED635C">
            <w:r>
              <w:t>CMPU_AND</w:t>
            </w:r>
          </w:p>
        </w:tc>
      </w:tr>
      <w:tr w:rsidR="00BE3B1A" w14:paraId="383865B2" w14:textId="77777777" w:rsidTr="00ED635C">
        <w:tc>
          <w:tcPr>
            <w:tcW w:w="851" w:type="dxa"/>
          </w:tcPr>
          <w:p w14:paraId="6CC9F38D" w14:textId="3B25C739" w:rsidR="00BE3B1A" w:rsidRPr="00DF0FFB" w:rsidRDefault="003269FD" w:rsidP="00ED635C">
            <w:pPr>
              <w:jc w:val="center"/>
            </w:pPr>
            <w:r>
              <w:t>1</w:t>
            </w:r>
          </w:p>
        </w:tc>
        <w:tc>
          <w:tcPr>
            <w:tcW w:w="2693" w:type="dxa"/>
          </w:tcPr>
          <w:p w14:paraId="1A915BD7" w14:textId="72987234" w:rsidR="00BE3B1A" w:rsidRPr="00DF0FFB" w:rsidRDefault="00C87449" w:rsidP="00ED635C">
            <w:r>
              <w:t>Rd</w:t>
            </w:r>
            <w:r w:rsidR="00BE3B1A">
              <w:t xml:space="preserve"> = (</w:t>
            </w:r>
            <w:r>
              <w:t>Rs1</w:t>
            </w:r>
            <w:r w:rsidR="00BE3B1A">
              <w:t xml:space="preserve"> ? </w:t>
            </w:r>
            <w:r>
              <w:t>Rs2</w:t>
            </w:r>
            <w:r w:rsidR="00BE3B1A">
              <w:t xml:space="preserve">) | </w:t>
            </w:r>
            <w:r>
              <w:t>Rs3</w:t>
            </w:r>
          </w:p>
        </w:tc>
        <w:tc>
          <w:tcPr>
            <w:tcW w:w="2693" w:type="dxa"/>
          </w:tcPr>
          <w:p w14:paraId="557D0512" w14:textId="574550DE" w:rsidR="00BE3B1A" w:rsidRPr="00DF0FFB" w:rsidRDefault="00BE3B1A" w:rsidP="00ED635C">
            <w:r>
              <w:t>CMPU_OR</w:t>
            </w:r>
          </w:p>
        </w:tc>
      </w:tr>
      <w:tr w:rsidR="00BE3B1A" w14:paraId="24E8D15C" w14:textId="77777777" w:rsidTr="00ED635C">
        <w:tc>
          <w:tcPr>
            <w:tcW w:w="851" w:type="dxa"/>
          </w:tcPr>
          <w:p w14:paraId="4B65864A" w14:textId="6928C400" w:rsidR="00BE3B1A" w:rsidRPr="00DF0FFB" w:rsidRDefault="003269FD" w:rsidP="00ED635C">
            <w:pPr>
              <w:jc w:val="center"/>
            </w:pPr>
            <w:r>
              <w:t>2</w:t>
            </w:r>
          </w:p>
        </w:tc>
        <w:tc>
          <w:tcPr>
            <w:tcW w:w="2693" w:type="dxa"/>
          </w:tcPr>
          <w:p w14:paraId="10DDB1C2" w14:textId="1A6DD91F" w:rsidR="00BE3B1A" w:rsidRPr="00DF0FFB" w:rsidRDefault="00C87449" w:rsidP="00ED635C">
            <w:r>
              <w:t>Rd</w:t>
            </w:r>
            <w:r w:rsidR="00BE3B1A">
              <w:t xml:space="preserve"> = (</w:t>
            </w:r>
            <w:r>
              <w:t>Rs1</w:t>
            </w:r>
            <w:r w:rsidR="00BE3B1A">
              <w:t xml:space="preserve"> ? </w:t>
            </w:r>
            <w:r>
              <w:t>Rs2</w:t>
            </w:r>
            <w:r w:rsidR="00BE3B1A">
              <w:t xml:space="preserve">) ^ </w:t>
            </w:r>
            <w:r>
              <w:t>Rs3</w:t>
            </w:r>
          </w:p>
        </w:tc>
        <w:tc>
          <w:tcPr>
            <w:tcW w:w="2693" w:type="dxa"/>
          </w:tcPr>
          <w:p w14:paraId="23F91008" w14:textId="37BE8154" w:rsidR="00BE3B1A" w:rsidRPr="00DF0FFB" w:rsidRDefault="00BE3B1A" w:rsidP="00ED635C">
            <w:r>
              <w:t>CMPU_EOR</w:t>
            </w:r>
          </w:p>
        </w:tc>
      </w:tr>
      <w:tr w:rsidR="00BE3B1A" w14:paraId="0A499F7B" w14:textId="77777777" w:rsidTr="00ED635C">
        <w:tc>
          <w:tcPr>
            <w:tcW w:w="851" w:type="dxa"/>
          </w:tcPr>
          <w:p w14:paraId="1726DC21" w14:textId="23E39600" w:rsidR="00BE3B1A" w:rsidRDefault="003269FD" w:rsidP="00ED635C">
            <w:pPr>
              <w:jc w:val="center"/>
            </w:pPr>
            <w:r>
              <w:t>3</w:t>
            </w:r>
            <w:r w:rsidR="00BE3B1A">
              <w:t xml:space="preserve"> to </w:t>
            </w:r>
            <w:r>
              <w:t>6</w:t>
            </w:r>
          </w:p>
        </w:tc>
        <w:tc>
          <w:tcPr>
            <w:tcW w:w="2693" w:type="dxa"/>
          </w:tcPr>
          <w:p w14:paraId="48D78F4A" w14:textId="77777777" w:rsidR="00BE3B1A" w:rsidRDefault="00BE3B1A" w:rsidP="00ED635C">
            <w:r>
              <w:t>Reserved</w:t>
            </w:r>
          </w:p>
        </w:tc>
        <w:tc>
          <w:tcPr>
            <w:tcW w:w="2693" w:type="dxa"/>
          </w:tcPr>
          <w:p w14:paraId="10A0F7A8" w14:textId="77777777" w:rsidR="00BE3B1A" w:rsidRDefault="00BE3B1A" w:rsidP="00ED635C"/>
        </w:tc>
      </w:tr>
      <w:tr w:rsidR="00BE3B1A" w14:paraId="648A2863" w14:textId="77777777" w:rsidTr="00ED635C">
        <w:tc>
          <w:tcPr>
            <w:tcW w:w="851" w:type="dxa"/>
          </w:tcPr>
          <w:p w14:paraId="4577F50B" w14:textId="711E4B93" w:rsidR="00BE3B1A" w:rsidRDefault="003269FD" w:rsidP="00ED635C">
            <w:pPr>
              <w:jc w:val="center"/>
            </w:pPr>
            <w:r>
              <w:t>7</w:t>
            </w:r>
          </w:p>
        </w:tc>
        <w:tc>
          <w:tcPr>
            <w:tcW w:w="2693" w:type="dxa"/>
          </w:tcPr>
          <w:p w14:paraId="26008C27" w14:textId="77777777" w:rsidR="00BE3B1A" w:rsidRDefault="00BE3B1A" w:rsidP="00ED635C">
            <w:r>
              <w:t>Range Check</w:t>
            </w:r>
          </w:p>
        </w:tc>
        <w:tc>
          <w:tcPr>
            <w:tcW w:w="2693" w:type="dxa"/>
          </w:tcPr>
          <w:p w14:paraId="7E0D6FE2" w14:textId="628090F6" w:rsidR="00BE3B1A" w:rsidRDefault="00BE3B1A" w:rsidP="00ED635C">
            <w:r>
              <w:t>CMPU_RNG</w:t>
            </w:r>
          </w:p>
        </w:tc>
      </w:tr>
    </w:tbl>
    <w:p w14:paraId="5441E67B" w14:textId="77777777" w:rsidR="00BE3B1A" w:rsidRDefault="00BE3B1A" w:rsidP="004E0C28">
      <w:pPr>
        <w:rPr>
          <w:b/>
          <w:bCs/>
        </w:rPr>
      </w:pPr>
    </w:p>
    <w:p w14:paraId="17CAA5E0" w14:textId="16FBC85A" w:rsidR="004E0C28" w:rsidRPr="002766C5" w:rsidRDefault="004E0C28" w:rsidP="004E0C28">
      <w:pPr>
        <w:rPr>
          <w:b/>
          <w:bCs/>
        </w:rPr>
      </w:pPr>
      <w:r w:rsidRPr="002766C5">
        <w:rPr>
          <w:b/>
          <w:bCs/>
        </w:rPr>
        <w:t>Operation:</w:t>
      </w:r>
    </w:p>
    <w:p w14:paraId="544A4549" w14:textId="479AF38F" w:rsidR="004E0C28" w:rsidRDefault="00C87449" w:rsidP="004E0C28">
      <w:pPr>
        <w:ind w:left="720"/>
      </w:pPr>
      <w:r>
        <w:t>Rd</w:t>
      </w:r>
      <w:r w:rsidR="004E0C28">
        <w:t xml:space="preserve"> = </w:t>
      </w:r>
      <w:r>
        <w:t>Rs1</w:t>
      </w:r>
      <w:r w:rsidR="004E0C28">
        <w:t xml:space="preserve"> ? </w:t>
      </w:r>
      <w:r>
        <w:t>Rs2</w:t>
      </w:r>
      <w:r w:rsidR="004E0C28">
        <w:t xml:space="preserve"> </w:t>
      </w:r>
    </w:p>
    <w:p w14:paraId="4050E33A" w14:textId="77777777" w:rsidR="004E0C28" w:rsidRDefault="004E0C28" w:rsidP="004E0C28">
      <w:r w:rsidRPr="002766C5">
        <w:rPr>
          <w:b/>
          <w:bCs/>
        </w:rPr>
        <w:t>Clock Cycles:</w:t>
      </w:r>
      <w:r>
        <w:t xml:space="preserve"> 1</w:t>
      </w:r>
    </w:p>
    <w:p w14:paraId="7A29FC83" w14:textId="6E8A31AC" w:rsidR="004E0C28" w:rsidRPr="002C6BF0" w:rsidRDefault="004E0C28" w:rsidP="004E0C28">
      <w:r w:rsidRPr="002766C5">
        <w:rPr>
          <w:b/>
          <w:bCs/>
        </w:rPr>
        <w:t>Execution Units:</w:t>
      </w:r>
      <w:r>
        <w:t xml:space="preserve"> </w:t>
      </w:r>
      <w:r w:rsidRPr="002C6BF0">
        <w:t>All</w:t>
      </w:r>
      <w:r>
        <w:t xml:space="preserve"> </w:t>
      </w:r>
      <w:r w:rsidR="009777FB">
        <w:t>SAUs</w:t>
      </w:r>
      <w:r w:rsidR="002F484E">
        <w:t>, all FPUs</w:t>
      </w:r>
    </w:p>
    <w:p w14:paraId="37C922A1" w14:textId="77777777" w:rsidR="004E0C28" w:rsidRDefault="004E0C28" w:rsidP="004E0C28">
      <w:r w:rsidRPr="009F7E96">
        <w:rPr>
          <w:b/>
        </w:rPr>
        <w:t>Exceptions:</w:t>
      </w:r>
      <w:r>
        <w:t xml:space="preserve"> none</w:t>
      </w:r>
    </w:p>
    <w:p w14:paraId="3A4249D7" w14:textId="77777777" w:rsidR="004E0C28" w:rsidRPr="009F5200" w:rsidRDefault="004E0C28" w:rsidP="004E0C28">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0FDD1FF2" w14:textId="77777777" w:rsidTr="00ED635C">
        <w:tc>
          <w:tcPr>
            <w:tcW w:w="733" w:type="dxa"/>
            <w:tcBorders>
              <w:bottom w:val="single" w:sz="18" w:space="0" w:color="auto"/>
            </w:tcBorders>
          </w:tcPr>
          <w:p w14:paraId="1C177E4C" w14:textId="79E510C9" w:rsidR="004E0C28" w:rsidRPr="00236612" w:rsidRDefault="00C87449" w:rsidP="00ED635C">
            <w:pPr>
              <w:spacing w:line="259" w:lineRule="auto"/>
              <w:jc w:val="center"/>
            </w:pPr>
            <w:r>
              <w:lastRenderedPageBreak/>
              <w:t>Rd</w:t>
            </w:r>
            <w:r w:rsidR="004E0C28">
              <w:t xml:space="preserve"> Bit</w:t>
            </w:r>
          </w:p>
        </w:tc>
        <w:tc>
          <w:tcPr>
            <w:tcW w:w="1252" w:type="dxa"/>
            <w:tcBorders>
              <w:bottom w:val="single" w:sz="18" w:space="0" w:color="auto"/>
            </w:tcBorders>
          </w:tcPr>
          <w:p w14:paraId="4C54DE22" w14:textId="77777777" w:rsidR="004E0C28" w:rsidRDefault="004E0C28" w:rsidP="00ED635C">
            <w:r>
              <w:t>Mnem.</w:t>
            </w:r>
          </w:p>
        </w:tc>
        <w:tc>
          <w:tcPr>
            <w:tcW w:w="3685" w:type="dxa"/>
            <w:tcBorders>
              <w:bottom w:val="single" w:sz="18" w:space="0" w:color="auto"/>
            </w:tcBorders>
          </w:tcPr>
          <w:p w14:paraId="6EDAA4DA" w14:textId="77777777" w:rsidR="004E0C28" w:rsidRPr="00236612" w:rsidRDefault="004E0C28" w:rsidP="00ED635C">
            <w:pPr>
              <w:spacing w:line="259" w:lineRule="auto"/>
            </w:pPr>
            <w:r>
              <w:t>Meaning</w:t>
            </w:r>
          </w:p>
        </w:tc>
        <w:tc>
          <w:tcPr>
            <w:tcW w:w="2835" w:type="dxa"/>
            <w:tcBorders>
              <w:bottom w:val="single" w:sz="18" w:space="0" w:color="auto"/>
            </w:tcBorders>
          </w:tcPr>
          <w:p w14:paraId="54F32B9E" w14:textId="77777777" w:rsidR="004E0C28" w:rsidRDefault="004E0C28" w:rsidP="00ED635C">
            <w:r>
              <w:t>Test</w:t>
            </w:r>
          </w:p>
        </w:tc>
      </w:tr>
      <w:tr w:rsidR="004E0C28" w14:paraId="2E153356" w14:textId="77777777" w:rsidTr="00ED635C">
        <w:tc>
          <w:tcPr>
            <w:tcW w:w="733" w:type="dxa"/>
            <w:tcBorders>
              <w:top w:val="single" w:sz="18" w:space="0" w:color="auto"/>
            </w:tcBorders>
          </w:tcPr>
          <w:p w14:paraId="311F4EB2" w14:textId="77777777" w:rsidR="004E0C28" w:rsidRPr="00236612" w:rsidRDefault="004E0C28" w:rsidP="00ED635C">
            <w:pPr>
              <w:jc w:val="center"/>
            </w:pPr>
          </w:p>
        </w:tc>
        <w:tc>
          <w:tcPr>
            <w:tcW w:w="1252" w:type="dxa"/>
            <w:tcBorders>
              <w:top w:val="single" w:sz="18" w:space="0" w:color="auto"/>
            </w:tcBorders>
          </w:tcPr>
          <w:p w14:paraId="191ADCF5" w14:textId="77777777" w:rsidR="004E0C28" w:rsidRPr="0008569C" w:rsidRDefault="004E0C28" w:rsidP="00ED635C">
            <w:pPr>
              <w:rPr>
                <w:b/>
                <w:bCs/>
              </w:rPr>
            </w:pPr>
          </w:p>
        </w:tc>
        <w:tc>
          <w:tcPr>
            <w:tcW w:w="3685" w:type="dxa"/>
            <w:tcBorders>
              <w:top w:val="single" w:sz="18" w:space="0" w:color="auto"/>
            </w:tcBorders>
          </w:tcPr>
          <w:p w14:paraId="369B51C3"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7F9C6680" w14:textId="77777777" w:rsidR="004E0C28" w:rsidRPr="0008569C" w:rsidRDefault="004E0C28" w:rsidP="00ED635C">
            <w:pPr>
              <w:rPr>
                <w:b/>
                <w:bCs/>
              </w:rPr>
            </w:pPr>
          </w:p>
        </w:tc>
      </w:tr>
      <w:tr w:rsidR="004E0C28" w14:paraId="25D12EDD" w14:textId="77777777" w:rsidTr="00ED635C">
        <w:tc>
          <w:tcPr>
            <w:tcW w:w="733" w:type="dxa"/>
          </w:tcPr>
          <w:p w14:paraId="7E5F4760" w14:textId="77777777" w:rsidR="004E0C28" w:rsidRPr="00236612" w:rsidRDefault="004E0C28" w:rsidP="00ED635C">
            <w:pPr>
              <w:spacing w:line="259" w:lineRule="auto"/>
              <w:jc w:val="center"/>
            </w:pPr>
            <w:r w:rsidRPr="00236612">
              <w:t>0</w:t>
            </w:r>
          </w:p>
        </w:tc>
        <w:tc>
          <w:tcPr>
            <w:tcW w:w="1252" w:type="dxa"/>
          </w:tcPr>
          <w:p w14:paraId="2842259D" w14:textId="77777777" w:rsidR="004E0C28" w:rsidRPr="00236612" w:rsidRDefault="004E0C28" w:rsidP="00ED635C">
            <w:r>
              <w:t>EQ</w:t>
            </w:r>
          </w:p>
        </w:tc>
        <w:tc>
          <w:tcPr>
            <w:tcW w:w="3685" w:type="dxa"/>
          </w:tcPr>
          <w:p w14:paraId="0CA9B5B4" w14:textId="77777777" w:rsidR="004E0C28" w:rsidRPr="00236612" w:rsidRDefault="004E0C28" w:rsidP="00ED635C">
            <w:pPr>
              <w:spacing w:line="259" w:lineRule="auto"/>
            </w:pPr>
            <w:r>
              <w:t>= equal</w:t>
            </w:r>
          </w:p>
        </w:tc>
        <w:tc>
          <w:tcPr>
            <w:tcW w:w="2835" w:type="dxa"/>
          </w:tcPr>
          <w:p w14:paraId="65AC80AC" w14:textId="77777777" w:rsidR="004E0C28" w:rsidRPr="00236612" w:rsidRDefault="004E0C28" w:rsidP="00ED635C">
            <w:r>
              <w:t>a = b</w:t>
            </w:r>
          </w:p>
        </w:tc>
      </w:tr>
      <w:tr w:rsidR="004E0C28" w14:paraId="5C9C89C4" w14:textId="77777777" w:rsidTr="00ED635C">
        <w:tc>
          <w:tcPr>
            <w:tcW w:w="733" w:type="dxa"/>
          </w:tcPr>
          <w:p w14:paraId="64FF88BC" w14:textId="77777777" w:rsidR="004E0C28" w:rsidRPr="00236612" w:rsidRDefault="004E0C28" w:rsidP="00ED635C">
            <w:pPr>
              <w:spacing w:line="259" w:lineRule="auto"/>
              <w:jc w:val="center"/>
            </w:pPr>
            <w:r w:rsidRPr="00236612">
              <w:t>1</w:t>
            </w:r>
          </w:p>
        </w:tc>
        <w:tc>
          <w:tcPr>
            <w:tcW w:w="1252" w:type="dxa"/>
          </w:tcPr>
          <w:p w14:paraId="3A2D73D5" w14:textId="77777777" w:rsidR="004E0C28" w:rsidRPr="00236612" w:rsidRDefault="004E0C28" w:rsidP="00ED635C">
            <w:r>
              <w:t>NE</w:t>
            </w:r>
          </w:p>
        </w:tc>
        <w:tc>
          <w:tcPr>
            <w:tcW w:w="3685" w:type="dxa"/>
          </w:tcPr>
          <w:p w14:paraId="7CC17C8E" w14:textId="77777777" w:rsidR="004E0C28" w:rsidRPr="006333BD" w:rsidRDefault="004E0C28" w:rsidP="00ED635C">
            <w:r w:rsidRPr="006333BD">
              <w:t>Not equal</w:t>
            </w:r>
          </w:p>
        </w:tc>
        <w:tc>
          <w:tcPr>
            <w:tcW w:w="2835" w:type="dxa"/>
          </w:tcPr>
          <w:p w14:paraId="25D44D0C" w14:textId="77777777" w:rsidR="004E0C28" w:rsidRPr="00236612" w:rsidRDefault="004E0C28" w:rsidP="00ED635C">
            <w:r>
              <w:t>a &lt;&gt; b</w:t>
            </w:r>
          </w:p>
        </w:tc>
      </w:tr>
      <w:tr w:rsidR="004E0C28" w14:paraId="52F67604" w14:textId="77777777" w:rsidTr="00ED635C">
        <w:tc>
          <w:tcPr>
            <w:tcW w:w="733" w:type="dxa"/>
          </w:tcPr>
          <w:p w14:paraId="7C5E1E2F" w14:textId="77777777" w:rsidR="004E0C28" w:rsidRPr="00236612" w:rsidRDefault="004E0C28" w:rsidP="00ED635C">
            <w:pPr>
              <w:spacing w:line="259" w:lineRule="auto"/>
              <w:jc w:val="center"/>
            </w:pPr>
            <w:r w:rsidRPr="00236612">
              <w:t>2</w:t>
            </w:r>
          </w:p>
        </w:tc>
        <w:tc>
          <w:tcPr>
            <w:tcW w:w="1252" w:type="dxa"/>
          </w:tcPr>
          <w:p w14:paraId="41B8E630" w14:textId="77777777" w:rsidR="004E0C28" w:rsidRPr="00236612" w:rsidRDefault="004E0C28" w:rsidP="00ED635C">
            <w:r>
              <w:t>LTU</w:t>
            </w:r>
          </w:p>
        </w:tc>
        <w:tc>
          <w:tcPr>
            <w:tcW w:w="3685" w:type="dxa"/>
          </w:tcPr>
          <w:p w14:paraId="6D6395AD" w14:textId="77777777" w:rsidR="004E0C28" w:rsidRPr="00236612" w:rsidRDefault="004E0C28" w:rsidP="00ED635C">
            <w:pPr>
              <w:spacing w:line="259" w:lineRule="auto"/>
            </w:pPr>
            <w:r w:rsidRPr="00236612">
              <w:t>&lt; less than</w:t>
            </w:r>
          </w:p>
        </w:tc>
        <w:tc>
          <w:tcPr>
            <w:tcW w:w="2835" w:type="dxa"/>
          </w:tcPr>
          <w:p w14:paraId="207210AD" w14:textId="77777777" w:rsidR="004E0C28" w:rsidRPr="00236612" w:rsidRDefault="004E0C28" w:rsidP="00ED635C">
            <w:r>
              <w:t>a &lt; b</w:t>
            </w:r>
          </w:p>
        </w:tc>
      </w:tr>
      <w:tr w:rsidR="004E0C28" w14:paraId="0FC4C2D0" w14:textId="77777777" w:rsidTr="00ED635C">
        <w:tc>
          <w:tcPr>
            <w:tcW w:w="733" w:type="dxa"/>
          </w:tcPr>
          <w:p w14:paraId="541A67FF" w14:textId="77777777" w:rsidR="004E0C28" w:rsidRPr="00236612" w:rsidRDefault="004E0C28" w:rsidP="00ED635C">
            <w:pPr>
              <w:spacing w:line="259" w:lineRule="auto"/>
              <w:jc w:val="center"/>
            </w:pPr>
            <w:r w:rsidRPr="00236612">
              <w:t>3</w:t>
            </w:r>
          </w:p>
        </w:tc>
        <w:tc>
          <w:tcPr>
            <w:tcW w:w="1252" w:type="dxa"/>
          </w:tcPr>
          <w:p w14:paraId="141474BC" w14:textId="77777777" w:rsidR="004E0C28" w:rsidRDefault="004E0C28" w:rsidP="00ED635C">
            <w:r>
              <w:t>LEU</w:t>
            </w:r>
          </w:p>
        </w:tc>
        <w:tc>
          <w:tcPr>
            <w:tcW w:w="3685" w:type="dxa"/>
          </w:tcPr>
          <w:p w14:paraId="6FCF14A1" w14:textId="77777777" w:rsidR="004E0C28" w:rsidRPr="00236612" w:rsidRDefault="004E0C28" w:rsidP="00ED635C">
            <w:pPr>
              <w:spacing w:line="259" w:lineRule="auto"/>
            </w:pPr>
            <w:r w:rsidRPr="00236612">
              <w:t>&lt;= less than or equal</w:t>
            </w:r>
          </w:p>
        </w:tc>
        <w:tc>
          <w:tcPr>
            <w:tcW w:w="2835" w:type="dxa"/>
          </w:tcPr>
          <w:p w14:paraId="76575780" w14:textId="77777777" w:rsidR="004E0C28" w:rsidRDefault="004E0C28" w:rsidP="00ED635C">
            <w:r>
              <w:t>a &lt;= b</w:t>
            </w:r>
          </w:p>
        </w:tc>
      </w:tr>
      <w:tr w:rsidR="004E0C28" w14:paraId="48E3AC9F" w14:textId="77777777" w:rsidTr="00ED635C">
        <w:tc>
          <w:tcPr>
            <w:tcW w:w="733" w:type="dxa"/>
          </w:tcPr>
          <w:p w14:paraId="0A725C0A" w14:textId="77777777" w:rsidR="004E0C28" w:rsidRPr="00236612" w:rsidRDefault="004E0C28" w:rsidP="00ED635C">
            <w:pPr>
              <w:spacing w:line="259" w:lineRule="auto"/>
              <w:jc w:val="center"/>
            </w:pPr>
            <w:r w:rsidRPr="00236612">
              <w:t>4</w:t>
            </w:r>
          </w:p>
        </w:tc>
        <w:tc>
          <w:tcPr>
            <w:tcW w:w="1252" w:type="dxa"/>
          </w:tcPr>
          <w:p w14:paraId="6041A121" w14:textId="77777777" w:rsidR="004E0C28" w:rsidRDefault="004E0C28" w:rsidP="00ED635C">
            <w:r>
              <w:t>GEU</w:t>
            </w:r>
          </w:p>
        </w:tc>
        <w:tc>
          <w:tcPr>
            <w:tcW w:w="3685" w:type="dxa"/>
          </w:tcPr>
          <w:p w14:paraId="50CF635A" w14:textId="77777777" w:rsidR="004E0C28" w:rsidRPr="00236612" w:rsidRDefault="004E0C28" w:rsidP="00ED635C">
            <w:pPr>
              <w:spacing w:line="259" w:lineRule="auto"/>
            </w:pPr>
            <w:r w:rsidRPr="00236612">
              <w:t>&gt;= greater than or equal</w:t>
            </w:r>
          </w:p>
        </w:tc>
        <w:tc>
          <w:tcPr>
            <w:tcW w:w="2835" w:type="dxa"/>
          </w:tcPr>
          <w:p w14:paraId="3F2350E8" w14:textId="77777777" w:rsidR="004E0C28" w:rsidRDefault="004E0C28" w:rsidP="00ED635C">
            <w:r>
              <w:t>a &gt;= b</w:t>
            </w:r>
          </w:p>
        </w:tc>
      </w:tr>
      <w:tr w:rsidR="004E0C28" w14:paraId="1C17B194" w14:textId="77777777" w:rsidTr="00ED635C">
        <w:tc>
          <w:tcPr>
            <w:tcW w:w="733" w:type="dxa"/>
          </w:tcPr>
          <w:p w14:paraId="61622F85" w14:textId="77777777" w:rsidR="004E0C28" w:rsidRPr="00236612" w:rsidRDefault="004E0C28" w:rsidP="00ED635C">
            <w:pPr>
              <w:spacing w:line="259" w:lineRule="auto"/>
              <w:jc w:val="center"/>
            </w:pPr>
            <w:r w:rsidRPr="00236612">
              <w:t xml:space="preserve">5 </w:t>
            </w:r>
          </w:p>
        </w:tc>
        <w:tc>
          <w:tcPr>
            <w:tcW w:w="1252" w:type="dxa"/>
          </w:tcPr>
          <w:p w14:paraId="0EC5E067" w14:textId="77777777" w:rsidR="004E0C28" w:rsidRDefault="004E0C28" w:rsidP="00ED635C">
            <w:r>
              <w:t>GTU</w:t>
            </w:r>
          </w:p>
        </w:tc>
        <w:tc>
          <w:tcPr>
            <w:tcW w:w="3685" w:type="dxa"/>
          </w:tcPr>
          <w:p w14:paraId="583E9626" w14:textId="77777777" w:rsidR="004E0C28" w:rsidRPr="00236612" w:rsidRDefault="004E0C28" w:rsidP="00ED635C">
            <w:pPr>
              <w:spacing w:line="259" w:lineRule="auto"/>
            </w:pPr>
            <w:r w:rsidRPr="00236612">
              <w:t>&gt; greater than</w:t>
            </w:r>
          </w:p>
        </w:tc>
        <w:tc>
          <w:tcPr>
            <w:tcW w:w="2835" w:type="dxa"/>
          </w:tcPr>
          <w:p w14:paraId="74131BA0" w14:textId="77777777" w:rsidR="004E0C28" w:rsidRDefault="004E0C28" w:rsidP="00ED635C">
            <w:r>
              <w:t>a &gt; b</w:t>
            </w:r>
          </w:p>
        </w:tc>
      </w:tr>
      <w:tr w:rsidR="004E0C28" w14:paraId="68F3DD2A" w14:textId="77777777" w:rsidTr="00ED635C">
        <w:tc>
          <w:tcPr>
            <w:tcW w:w="733" w:type="dxa"/>
          </w:tcPr>
          <w:p w14:paraId="54043655" w14:textId="77777777" w:rsidR="004E0C28" w:rsidRPr="00236612" w:rsidRDefault="004E0C28" w:rsidP="00ED635C">
            <w:pPr>
              <w:jc w:val="center"/>
            </w:pPr>
            <w:r>
              <w:t>6</w:t>
            </w:r>
          </w:p>
        </w:tc>
        <w:tc>
          <w:tcPr>
            <w:tcW w:w="1252" w:type="dxa"/>
          </w:tcPr>
          <w:p w14:paraId="40A5443A" w14:textId="77777777" w:rsidR="004E0C28" w:rsidRDefault="004E0C28" w:rsidP="00ED635C"/>
        </w:tc>
        <w:tc>
          <w:tcPr>
            <w:tcW w:w="3685" w:type="dxa"/>
          </w:tcPr>
          <w:p w14:paraId="1F374DBF" w14:textId="77777777" w:rsidR="004E0C28" w:rsidRDefault="004E0C28" w:rsidP="00ED635C"/>
        </w:tc>
        <w:tc>
          <w:tcPr>
            <w:tcW w:w="2835" w:type="dxa"/>
          </w:tcPr>
          <w:p w14:paraId="27AE68B6" w14:textId="77777777" w:rsidR="004E0C28" w:rsidRDefault="004E0C28" w:rsidP="00ED635C"/>
        </w:tc>
      </w:tr>
      <w:tr w:rsidR="004E0C28" w14:paraId="37C8662F" w14:textId="77777777" w:rsidTr="00ED635C">
        <w:tc>
          <w:tcPr>
            <w:tcW w:w="733" w:type="dxa"/>
          </w:tcPr>
          <w:p w14:paraId="6E78864C" w14:textId="77777777" w:rsidR="004E0C28" w:rsidRPr="00236612" w:rsidRDefault="004E0C28" w:rsidP="00ED635C">
            <w:pPr>
              <w:spacing w:line="259" w:lineRule="auto"/>
              <w:jc w:val="center"/>
            </w:pPr>
            <w:r>
              <w:t>7</w:t>
            </w:r>
          </w:p>
        </w:tc>
        <w:tc>
          <w:tcPr>
            <w:tcW w:w="1252" w:type="dxa"/>
          </w:tcPr>
          <w:p w14:paraId="20C4FCFC" w14:textId="77777777" w:rsidR="004E0C28" w:rsidRDefault="004E0C28" w:rsidP="00ED635C"/>
        </w:tc>
        <w:tc>
          <w:tcPr>
            <w:tcW w:w="3685" w:type="dxa"/>
          </w:tcPr>
          <w:p w14:paraId="402A0E43" w14:textId="77777777" w:rsidR="004E0C28" w:rsidRPr="00236612" w:rsidRDefault="004E0C28" w:rsidP="00ED635C">
            <w:pPr>
              <w:spacing w:line="259" w:lineRule="auto"/>
            </w:pPr>
          </w:p>
        </w:tc>
        <w:tc>
          <w:tcPr>
            <w:tcW w:w="2835" w:type="dxa"/>
          </w:tcPr>
          <w:p w14:paraId="2871FB74" w14:textId="77777777" w:rsidR="004E0C28" w:rsidRDefault="004E0C28" w:rsidP="00ED635C"/>
        </w:tc>
      </w:tr>
    </w:tbl>
    <w:p w14:paraId="1E04F922" w14:textId="77777777" w:rsidR="004E0C28" w:rsidRDefault="004E0C28" w:rsidP="004E0C28">
      <w:pPr>
        <w:ind w:left="720"/>
        <w:rPr>
          <w:b/>
          <w:bCs/>
        </w:rPr>
      </w:pPr>
    </w:p>
    <w:p w14:paraId="3FD661F2" w14:textId="77777777" w:rsidR="004E0C28" w:rsidRDefault="004E0C28" w:rsidP="004E0C28">
      <w:pPr>
        <w:rPr>
          <w:rFonts w:eastAsiaTheme="majorEastAsia" w:cstheme="majorBidi"/>
          <w:b/>
          <w:bCs/>
          <w:sz w:val="40"/>
        </w:rPr>
      </w:pPr>
      <w:r>
        <w:br w:type="page"/>
      </w:r>
    </w:p>
    <w:p w14:paraId="07BFD551" w14:textId="77777777" w:rsidR="004E0C28" w:rsidRDefault="004E0C28" w:rsidP="004E0C28">
      <w:pPr>
        <w:pStyle w:val="Heading3"/>
      </w:pPr>
      <w:bookmarkStart w:id="673" w:name="_Toc215430542"/>
      <w:r>
        <w:lastRenderedPageBreak/>
        <w:t>CMPUI – Compare Unsigned Immediate</w:t>
      </w:r>
      <w:bookmarkEnd w:id="673"/>
    </w:p>
    <w:p w14:paraId="65673C2C" w14:textId="77777777" w:rsidR="004E0C28" w:rsidRPr="002766C5" w:rsidRDefault="004E0C28" w:rsidP="004E0C28">
      <w:pPr>
        <w:rPr>
          <w:b/>
          <w:bCs/>
        </w:rPr>
      </w:pPr>
      <w:r w:rsidRPr="002766C5">
        <w:rPr>
          <w:b/>
          <w:bCs/>
        </w:rPr>
        <w:t>Description:</w:t>
      </w:r>
    </w:p>
    <w:p w14:paraId="447C4338" w14:textId="3A6FC07B" w:rsidR="004E0C28" w:rsidRDefault="004E0C28" w:rsidP="004E0C28">
      <w:pPr>
        <w:ind w:left="720"/>
      </w:pPr>
      <w:r>
        <w:t xml:space="preserve">Compare two source operands </w:t>
      </w:r>
      <w:r w:rsidR="00E20A9C">
        <w:t xml:space="preserve">Rs1 and an immediate value </w:t>
      </w:r>
      <w:r>
        <w:t xml:space="preserve">and place the result in the </w:t>
      </w:r>
      <w:r w:rsidR="00E20A9C">
        <w:t>destination</w:t>
      </w:r>
      <w:r>
        <w:t xml:space="preserve"> register</w:t>
      </w:r>
      <w:r w:rsidR="00E20A9C">
        <w:t xml:space="preserve"> Rd</w:t>
      </w:r>
      <w:r>
        <w:t>. The result is a vector identifying the relationship between the two source operands as unsigned integers.</w:t>
      </w:r>
    </w:p>
    <w:p w14:paraId="6E2B9003" w14:textId="77777777" w:rsidR="004E0C28" w:rsidRPr="002766C5" w:rsidRDefault="004E0C28" w:rsidP="004E0C28">
      <w:pPr>
        <w:rPr>
          <w:b/>
          <w:bCs/>
        </w:rPr>
      </w:pPr>
      <w:r w:rsidRPr="002766C5">
        <w:rPr>
          <w:b/>
          <w:bCs/>
        </w:rPr>
        <w:t>Operation:</w:t>
      </w:r>
    </w:p>
    <w:p w14:paraId="1840A6AC" w14:textId="776FF686" w:rsidR="004E0C28" w:rsidRDefault="004E0C28" w:rsidP="004E0C28">
      <w:pPr>
        <w:ind w:left="720"/>
      </w:pPr>
      <w:r>
        <w:t>R</w:t>
      </w:r>
      <w:r w:rsidR="00E20A9C">
        <w:t>d</w:t>
      </w:r>
      <w:r>
        <w:t xml:space="preserve"> = R</w:t>
      </w:r>
      <w:r w:rsidR="008D0D53">
        <w:t>s1</w:t>
      </w:r>
      <w:r>
        <w:t xml:space="preserve"> ? Imm</w:t>
      </w:r>
    </w:p>
    <w:p w14:paraId="0346D766" w14:textId="77777777" w:rsidR="004E0C28" w:rsidRDefault="004E0C28" w:rsidP="004E0C28">
      <w:r w:rsidRPr="002766C5">
        <w:rPr>
          <w:b/>
          <w:bCs/>
        </w:rPr>
        <w:t>Clock Cycles:</w:t>
      </w:r>
      <w:r>
        <w:t xml:space="preserve"> 1</w:t>
      </w:r>
    </w:p>
    <w:p w14:paraId="4FC21F66" w14:textId="41E018D3" w:rsidR="004E0C28" w:rsidRPr="002C6BF0" w:rsidRDefault="004E0C28" w:rsidP="004E0C28">
      <w:r w:rsidRPr="002766C5">
        <w:rPr>
          <w:b/>
          <w:bCs/>
        </w:rPr>
        <w:t>Execution Units:</w:t>
      </w:r>
      <w:r>
        <w:t xml:space="preserve"> </w:t>
      </w:r>
      <w:r w:rsidRPr="002C6BF0">
        <w:t>All</w:t>
      </w:r>
      <w:r>
        <w:t xml:space="preserve"> </w:t>
      </w:r>
      <w:r w:rsidR="00D66D49">
        <w:t>SAUs</w:t>
      </w:r>
      <w:r w:rsidR="002F484E">
        <w:t>, all FPUs</w:t>
      </w:r>
    </w:p>
    <w:p w14:paraId="653B6080" w14:textId="77777777" w:rsidR="004E0C28" w:rsidRDefault="004E0C28" w:rsidP="004E0C28">
      <w:r w:rsidRPr="009F7E96">
        <w:rPr>
          <w:b/>
        </w:rPr>
        <w:t>Exceptions:</w:t>
      </w:r>
      <w:r>
        <w:t xml:space="preserve"> none</w:t>
      </w:r>
    </w:p>
    <w:p w14:paraId="31F1F42E" w14:textId="77777777" w:rsidR="004E0C28" w:rsidRPr="009F5200" w:rsidRDefault="004E0C28" w:rsidP="004E0C28">
      <w:pPr>
        <w:rPr>
          <w:b/>
          <w:bCs/>
        </w:rPr>
      </w:pPr>
      <w:r w:rsidRPr="009F5200">
        <w:rPr>
          <w:b/>
          <w:bCs/>
        </w:rPr>
        <w:t>Notes:</w:t>
      </w:r>
    </w:p>
    <w:p w14:paraId="2A314ED8" w14:textId="77777777" w:rsidR="004E0C28" w:rsidRDefault="004E0C28" w:rsidP="004E0C28">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656"/>
        <w:gridCol w:w="616"/>
        <w:gridCol w:w="616"/>
      </w:tblGrid>
      <w:tr w:rsidR="00B70BF1" w:rsidRPr="00790AD0" w14:paraId="13FAC03F" w14:textId="77777777" w:rsidTr="00671719">
        <w:tc>
          <w:tcPr>
            <w:tcW w:w="0" w:type="auto"/>
            <w:tcBorders>
              <w:top w:val="nil"/>
              <w:left w:val="nil"/>
              <w:bottom w:val="single" w:sz="4" w:space="0" w:color="auto"/>
              <w:right w:val="nil"/>
            </w:tcBorders>
          </w:tcPr>
          <w:p w14:paraId="3924238F" w14:textId="77777777" w:rsidR="00B70BF1" w:rsidRDefault="00B70BF1"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3A74FEB7" w14:textId="601CCB93" w:rsidR="00B70BF1" w:rsidRDefault="00B70BF1" w:rsidP="00671719">
            <w:pPr>
              <w:spacing w:after="0"/>
              <w:jc w:val="center"/>
              <w:rPr>
                <w:sz w:val="16"/>
                <w:szCs w:val="16"/>
              </w:rPr>
            </w:pPr>
            <w:r>
              <w:rPr>
                <w:sz w:val="16"/>
                <w:szCs w:val="16"/>
              </w:rPr>
              <w:t>45                                               1</w:t>
            </w:r>
            <w:r w:rsidR="005C64C3">
              <w:rPr>
                <w:sz w:val="16"/>
                <w:szCs w:val="16"/>
              </w:rPr>
              <w:t>9</w:t>
            </w:r>
          </w:p>
        </w:tc>
        <w:tc>
          <w:tcPr>
            <w:tcW w:w="0" w:type="auto"/>
            <w:tcBorders>
              <w:top w:val="nil"/>
              <w:left w:val="nil"/>
              <w:bottom w:val="single" w:sz="4" w:space="0" w:color="auto"/>
              <w:right w:val="nil"/>
            </w:tcBorders>
          </w:tcPr>
          <w:p w14:paraId="355C7D2F" w14:textId="09BB70DD" w:rsidR="00B70BF1" w:rsidRPr="00790AD0" w:rsidRDefault="005C64C3" w:rsidP="00671719">
            <w:pPr>
              <w:spacing w:after="0"/>
              <w:jc w:val="center"/>
              <w:rPr>
                <w:sz w:val="16"/>
                <w:szCs w:val="16"/>
              </w:rPr>
            </w:pPr>
            <w:r>
              <w:rPr>
                <w:sz w:val="16"/>
                <w:szCs w:val="16"/>
              </w:rPr>
              <w:t>18</w:t>
            </w:r>
            <w:r w:rsidR="00B70BF1">
              <w:rPr>
                <w:sz w:val="16"/>
                <w:szCs w:val="16"/>
              </w:rPr>
              <w:t xml:space="preserve"> </w:t>
            </w:r>
            <w:r w:rsidR="00B70BF1"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383B5196" w14:textId="5F7B79B5" w:rsidR="00B70BF1" w:rsidRPr="00790AD0" w:rsidRDefault="00B70BF1" w:rsidP="00671719">
            <w:pPr>
              <w:spacing w:after="0"/>
              <w:jc w:val="center"/>
              <w:rPr>
                <w:sz w:val="16"/>
                <w:szCs w:val="16"/>
              </w:rPr>
            </w:pPr>
            <w:r w:rsidRPr="00790AD0">
              <w:rPr>
                <w:sz w:val="16"/>
                <w:szCs w:val="16"/>
              </w:rPr>
              <w:t>1</w:t>
            </w:r>
            <w:r w:rsidR="005C64C3">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6B5B557" w14:textId="77777777" w:rsidR="00B70BF1" w:rsidRPr="00790AD0" w:rsidRDefault="00B70BF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70BF1" w14:paraId="6B3630AE" w14:textId="77777777" w:rsidTr="00671719">
        <w:tc>
          <w:tcPr>
            <w:tcW w:w="0" w:type="auto"/>
            <w:tcBorders>
              <w:top w:val="single" w:sz="4" w:space="0" w:color="auto"/>
              <w:left w:val="single" w:sz="4" w:space="0" w:color="auto"/>
              <w:bottom w:val="single" w:sz="4" w:space="0" w:color="auto"/>
              <w:right w:val="single" w:sz="4" w:space="0" w:color="auto"/>
            </w:tcBorders>
          </w:tcPr>
          <w:p w14:paraId="15ADEB1C" w14:textId="77777777" w:rsidR="00B70BF1" w:rsidRPr="00F468DF" w:rsidRDefault="00B70BF1"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2149D1" w14:textId="28010389" w:rsidR="00B70BF1" w:rsidRPr="00F468DF" w:rsidRDefault="00B70BF1" w:rsidP="00671719">
            <w:pPr>
              <w:spacing w:after="0"/>
              <w:jc w:val="center"/>
              <w:rPr>
                <w:sz w:val="16"/>
                <w:szCs w:val="16"/>
              </w:rPr>
            </w:pPr>
            <w:r>
              <w:rPr>
                <w:sz w:val="16"/>
                <w:szCs w:val="16"/>
              </w:rPr>
              <w:t>Immediate</w:t>
            </w:r>
            <w:r>
              <w:rPr>
                <w:sz w:val="16"/>
                <w:szCs w:val="16"/>
                <w:vertAlign w:val="subscript"/>
              </w:rPr>
              <w:t>2</w:t>
            </w:r>
            <w:r w:rsidR="005C64C3">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19BD0E" w14:textId="4C62903C" w:rsidR="00B70BF1" w:rsidRPr="00F468DF" w:rsidRDefault="00B70BF1" w:rsidP="00671719">
            <w:pPr>
              <w:spacing w:after="0"/>
              <w:jc w:val="center"/>
              <w:rPr>
                <w:sz w:val="16"/>
                <w:szCs w:val="16"/>
              </w:rPr>
            </w:pPr>
            <w:r w:rsidRPr="00F468DF">
              <w:rPr>
                <w:sz w:val="16"/>
                <w:szCs w:val="16"/>
              </w:rPr>
              <w:t>R</w:t>
            </w:r>
            <w:r>
              <w:rPr>
                <w:sz w:val="16"/>
                <w:szCs w:val="16"/>
              </w:rPr>
              <w:t>s1</w:t>
            </w:r>
            <w:r w:rsidR="005C64C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768BAA" w14:textId="605AAB3C" w:rsidR="00B70BF1" w:rsidRPr="00F468DF" w:rsidRDefault="00B70BF1" w:rsidP="00671719">
            <w:pPr>
              <w:spacing w:after="0"/>
              <w:jc w:val="center"/>
              <w:rPr>
                <w:sz w:val="16"/>
                <w:szCs w:val="16"/>
              </w:rPr>
            </w:pPr>
            <w:r w:rsidRPr="00F468DF">
              <w:rPr>
                <w:sz w:val="16"/>
                <w:szCs w:val="16"/>
              </w:rPr>
              <w:t>R</w:t>
            </w:r>
            <w:r>
              <w:rPr>
                <w:sz w:val="16"/>
                <w:szCs w:val="16"/>
              </w:rPr>
              <w:t>d</w:t>
            </w:r>
            <w:r w:rsidR="005C64C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D8E0D6" w14:textId="01168498" w:rsidR="00B70BF1" w:rsidRPr="00F468DF" w:rsidRDefault="00B70BF1" w:rsidP="00671719">
            <w:pPr>
              <w:spacing w:after="0"/>
              <w:jc w:val="center"/>
              <w:rPr>
                <w:sz w:val="16"/>
                <w:szCs w:val="16"/>
              </w:rPr>
            </w:pPr>
            <w:r>
              <w:rPr>
                <w:sz w:val="16"/>
                <w:szCs w:val="16"/>
              </w:rPr>
              <w:t>19</w:t>
            </w:r>
            <w:r w:rsidRPr="00F468DF">
              <w:rPr>
                <w:sz w:val="16"/>
                <w:szCs w:val="16"/>
                <w:vertAlign w:val="subscript"/>
              </w:rPr>
              <w:t>7</w:t>
            </w:r>
          </w:p>
        </w:tc>
      </w:tr>
    </w:tbl>
    <w:p w14:paraId="37765892" w14:textId="77777777" w:rsidR="00B70BF1" w:rsidRDefault="00B70BF1" w:rsidP="004E0C28"/>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2BC50441" w14:textId="77777777" w:rsidTr="00ED635C">
        <w:tc>
          <w:tcPr>
            <w:tcW w:w="733" w:type="dxa"/>
            <w:tcBorders>
              <w:bottom w:val="single" w:sz="18" w:space="0" w:color="auto"/>
            </w:tcBorders>
          </w:tcPr>
          <w:p w14:paraId="44978581" w14:textId="208D8045"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03E98374" w14:textId="77777777" w:rsidR="004E0C28" w:rsidRDefault="004E0C28" w:rsidP="00ED635C">
            <w:r>
              <w:t>Mnem.</w:t>
            </w:r>
          </w:p>
        </w:tc>
        <w:tc>
          <w:tcPr>
            <w:tcW w:w="3685" w:type="dxa"/>
            <w:tcBorders>
              <w:bottom w:val="single" w:sz="18" w:space="0" w:color="auto"/>
            </w:tcBorders>
          </w:tcPr>
          <w:p w14:paraId="3064A799" w14:textId="77777777" w:rsidR="004E0C28" w:rsidRPr="00236612" w:rsidRDefault="004E0C28" w:rsidP="00ED635C">
            <w:pPr>
              <w:spacing w:line="259" w:lineRule="auto"/>
            </w:pPr>
            <w:r>
              <w:t>Meaning</w:t>
            </w:r>
          </w:p>
        </w:tc>
        <w:tc>
          <w:tcPr>
            <w:tcW w:w="2835" w:type="dxa"/>
            <w:tcBorders>
              <w:bottom w:val="single" w:sz="18" w:space="0" w:color="auto"/>
            </w:tcBorders>
          </w:tcPr>
          <w:p w14:paraId="207E63BD" w14:textId="77777777" w:rsidR="004E0C28" w:rsidRDefault="004E0C28" w:rsidP="00ED635C">
            <w:r>
              <w:t>Test</w:t>
            </w:r>
          </w:p>
        </w:tc>
      </w:tr>
      <w:tr w:rsidR="004E0C28" w14:paraId="5B5CD684" w14:textId="77777777" w:rsidTr="00ED635C">
        <w:tc>
          <w:tcPr>
            <w:tcW w:w="733" w:type="dxa"/>
            <w:tcBorders>
              <w:top w:val="single" w:sz="18" w:space="0" w:color="auto"/>
            </w:tcBorders>
          </w:tcPr>
          <w:p w14:paraId="40410D1A" w14:textId="77777777" w:rsidR="004E0C28" w:rsidRPr="00236612" w:rsidRDefault="004E0C28" w:rsidP="00ED635C">
            <w:pPr>
              <w:jc w:val="center"/>
            </w:pPr>
          </w:p>
        </w:tc>
        <w:tc>
          <w:tcPr>
            <w:tcW w:w="1252" w:type="dxa"/>
            <w:tcBorders>
              <w:top w:val="single" w:sz="18" w:space="0" w:color="auto"/>
            </w:tcBorders>
          </w:tcPr>
          <w:p w14:paraId="1AA06FF8" w14:textId="77777777" w:rsidR="004E0C28" w:rsidRPr="0008569C" w:rsidRDefault="004E0C28" w:rsidP="00ED635C">
            <w:pPr>
              <w:rPr>
                <w:b/>
                <w:bCs/>
              </w:rPr>
            </w:pPr>
          </w:p>
        </w:tc>
        <w:tc>
          <w:tcPr>
            <w:tcW w:w="3685" w:type="dxa"/>
            <w:tcBorders>
              <w:top w:val="single" w:sz="18" w:space="0" w:color="auto"/>
            </w:tcBorders>
          </w:tcPr>
          <w:p w14:paraId="17F4488D"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118FF954" w14:textId="77777777" w:rsidR="004E0C28" w:rsidRPr="0008569C" w:rsidRDefault="004E0C28" w:rsidP="00ED635C">
            <w:pPr>
              <w:rPr>
                <w:b/>
                <w:bCs/>
              </w:rPr>
            </w:pPr>
          </w:p>
        </w:tc>
      </w:tr>
      <w:tr w:rsidR="004E0C28" w14:paraId="2A8D5EDA" w14:textId="77777777" w:rsidTr="00ED635C">
        <w:tc>
          <w:tcPr>
            <w:tcW w:w="733" w:type="dxa"/>
          </w:tcPr>
          <w:p w14:paraId="139E7F57" w14:textId="77777777" w:rsidR="004E0C28" w:rsidRPr="00236612" w:rsidRDefault="004E0C28" w:rsidP="00ED635C">
            <w:pPr>
              <w:spacing w:line="259" w:lineRule="auto"/>
              <w:jc w:val="center"/>
            </w:pPr>
            <w:r w:rsidRPr="00236612">
              <w:t>0</w:t>
            </w:r>
          </w:p>
        </w:tc>
        <w:tc>
          <w:tcPr>
            <w:tcW w:w="1252" w:type="dxa"/>
          </w:tcPr>
          <w:p w14:paraId="4287E9F9" w14:textId="6611AD03" w:rsidR="004E0C28" w:rsidRPr="00236612" w:rsidRDefault="0029273B" w:rsidP="00ED635C">
            <w:r>
              <w:t>EQ</w:t>
            </w:r>
          </w:p>
        </w:tc>
        <w:tc>
          <w:tcPr>
            <w:tcW w:w="3685" w:type="dxa"/>
          </w:tcPr>
          <w:p w14:paraId="7327C63A" w14:textId="067F5306" w:rsidR="004E0C28" w:rsidRPr="00236612" w:rsidRDefault="0010316E" w:rsidP="00ED635C">
            <w:pPr>
              <w:spacing w:line="259" w:lineRule="auto"/>
            </w:pPr>
            <w:r>
              <w:t>Equal</w:t>
            </w:r>
          </w:p>
        </w:tc>
        <w:tc>
          <w:tcPr>
            <w:tcW w:w="2835" w:type="dxa"/>
          </w:tcPr>
          <w:p w14:paraId="57EC97EE" w14:textId="027B5E30" w:rsidR="004E0C28" w:rsidRPr="00236612" w:rsidRDefault="0010316E" w:rsidP="00ED635C">
            <w:r>
              <w:t>a = b</w:t>
            </w:r>
          </w:p>
        </w:tc>
      </w:tr>
      <w:tr w:rsidR="004E0C28" w14:paraId="352A29DA" w14:textId="77777777" w:rsidTr="00ED635C">
        <w:tc>
          <w:tcPr>
            <w:tcW w:w="733" w:type="dxa"/>
          </w:tcPr>
          <w:p w14:paraId="0C7C9F6D" w14:textId="77777777" w:rsidR="004E0C28" w:rsidRPr="00236612" w:rsidRDefault="004E0C28" w:rsidP="00ED635C">
            <w:pPr>
              <w:spacing w:line="259" w:lineRule="auto"/>
              <w:jc w:val="center"/>
            </w:pPr>
            <w:r w:rsidRPr="00236612">
              <w:t>1</w:t>
            </w:r>
          </w:p>
        </w:tc>
        <w:tc>
          <w:tcPr>
            <w:tcW w:w="1252" w:type="dxa"/>
          </w:tcPr>
          <w:p w14:paraId="23FCBDFD" w14:textId="2F3F8698" w:rsidR="004E0C28" w:rsidRPr="00236612" w:rsidRDefault="0029273B" w:rsidP="00ED635C">
            <w:r>
              <w:t>NE</w:t>
            </w:r>
          </w:p>
        </w:tc>
        <w:tc>
          <w:tcPr>
            <w:tcW w:w="3685" w:type="dxa"/>
          </w:tcPr>
          <w:p w14:paraId="32115EE3" w14:textId="3F8D6912" w:rsidR="004E0C28" w:rsidRPr="00236612" w:rsidRDefault="0010316E" w:rsidP="00ED635C">
            <w:pPr>
              <w:spacing w:line="259" w:lineRule="auto"/>
            </w:pPr>
            <w:r>
              <w:t>Not equal</w:t>
            </w:r>
          </w:p>
        </w:tc>
        <w:tc>
          <w:tcPr>
            <w:tcW w:w="2835" w:type="dxa"/>
          </w:tcPr>
          <w:p w14:paraId="5F720B58" w14:textId="1F1A6A67" w:rsidR="004E0C28" w:rsidRPr="00236612" w:rsidRDefault="0010316E" w:rsidP="00ED635C">
            <w:r>
              <w:t>a &lt;&gt; b</w:t>
            </w:r>
          </w:p>
        </w:tc>
      </w:tr>
      <w:tr w:rsidR="004E0C28" w14:paraId="37996262" w14:textId="77777777" w:rsidTr="00ED635C">
        <w:tc>
          <w:tcPr>
            <w:tcW w:w="733" w:type="dxa"/>
          </w:tcPr>
          <w:p w14:paraId="2D9465D7" w14:textId="77777777" w:rsidR="004E0C28" w:rsidRPr="00236612" w:rsidRDefault="004E0C28" w:rsidP="00ED635C">
            <w:pPr>
              <w:spacing w:line="259" w:lineRule="auto"/>
              <w:jc w:val="center"/>
            </w:pPr>
            <w:r w:rsidRPr="00236612">
              <w:t>2</w:t>
            </w:r>
          </w:p>
        </w:tc>
        <w:tc>
          <w:tcPr>
            <w:tcW w:w="1252" w:type="dxa"/>
          </w:tcPr>
          <w:p w14:paraId="3113B42F" w14:textId="77777777" w:rsidR="004E0C28" w:rsidRPr="00236612" w:rsidRDefault="004E0C28" w:rsidP="00ED635C">
            <w:r>
              <w:t>LTU</w:t>
            </w:r>
          </w:p>
        </w:tc>
        <w:tc>
          <w:tcPr>
            <w:tcW w:w="3685" w:type="dxa"/>
          </w:tcPr>
          <w:p w14:paraId="5BF44910" w14:textId="77777777" w:rsidR="004E0C28" w:rsidRPr="00236612" w:rsidRDefault="004E0C28" w:rsidP="00ED635C">
            <w:pPr>
              <w:spacing w:line="259" w:lineRule="auto"/>
            </w:pPr>
            <w:r w:rsidRPr="00236612">
              <w:t>&lt; less than</w:t>
            </w:r>
          </w:p>
        </w:tc>
        <w:tc>
          <w:tcPr>
            <w:tcW w:w="2835" w:type="dxa"/>
          </w:tcPr>
          <w:p w14:paraId="45A3CA6C" w14:textId="77777777" w:rsidR="004E0C28" w:rsidRPr="00236612" w:rsidRDefault="004E0C28" w:rsidP="00ED635C">
            <w:r>
              <w:t>a &lt; b</w:t>
            </w:r>
          </w:p>
        </w:tc>
      </w:tr>
      <w:tr w:rsidR="004E0C28" w14:paraId="4C99B886" w14:textId="77777777" w:rsidTr="00ED635C">
        <w:tc>
          <w:tcPr>
            <w:tcW w:w="733" w:type="dxa"/>
          </w:tcPr>
          <w:p w14:paraId="12601894" w14:textId="77777777" w:rsidR="004E0C28" w:rsidRPr="00236612" w:rsidRDefault="004E0C28" w:rsidP="00ED635C">
            <w:pPr>
              <w:spacing w:line="259" w:lineRule="auto"/>
              <w:jc w:val="center"/>
            </w:pPr>
            <w:r w:rsidRPr="00236612">
              <w:t>3</w:t>
            </w:r>
          </w:p>
        </w:tc>
        <w:tc>
          <w:tcPr>
            <w:tcW w:w="1252" w:type="dxa"/>
          </w:tcPr>
          <w:p w14:paraId="0B9BAA7A" w14:textId="77777777" w:rsidR="004E0C28" w:rsidRDefault="004E0C28" w:rsidP="00ED635C">
            <w:r>
              <w:t>LEU</w:t>
            </w:r>
          </w:p>
        </w:tc>
        <w:tc>
          <w:tcPr>
            <w:tcW w:w="3685" w:type="dxa"/>
          </w:tcPr>
          <w:p w14:paraId="6DE7D373" w14:textId="77777777" w:rsidR="004E0C28" w:rsidRPr="00236612" w:rsidRDefault="004E0C28" w:rsidP="00ED635C">
            <w:pPr>
              <w:spacing w:line="259" w:lineRule="auto"/>
            </w:pPr>
            <w:r w:rsidRPr="00236612">
              <w:t>&lt;= less than or equal</w:t>
            </w:r>
          </w:p>
        </w:tc>
        <w:tc>
          <w:tcPr>
            <w:tcW w:w="2835" w:type="dxa"/>
          </w:tcPr>
          <w:p w14:paraId="71A7C767" w14:textId="77777777" w:rsidR="004E0C28" w:rsidRDefault="004E0C28" w:rsidP="00ED635C">
            <w:r>
              <w:t>a &lt;= b</w:t>
            </w:r>
          </w:p>
        </w:tc>
      </w:tr>
      <w:tr w:rsidR="004E0C28" w14:paraId="7F3E0430" w14:textId="77777777" w:rsidTr="00ED635C">
        <w:tc>
          <w:tcPr>
            <w:tcW w:w="733" w:type="dxa"/>
          </w:tcPr>
          <w:p w14:paraId="4048BB21" w14:textId="77777777" w:rsidR="004E0C28" w:rsidRPr="00236612" w:rsidRDefault="004E0C28" w:rsidP="00ED635C">
            <w:pPr>
              <w:spacing w:line="259" w:lineRule="auto"/>
              <w:jc w:val="center"/>
            </w:pPr>
            <w:r w:rsidRPr="00236612">
              <w:t>4</w:t>
            </w:r>
          </w:p>
        </w:tc>
        <w:tc>
          <w:tcPr>
            <w:tcW w:w="1252" w:type="dxa"/>
          </w:tcPr>
          <w:p w14:paraId="413FC1A5" w14:textId="77777777" w:rsidR="004E0C28" w:rsidRDefault="004E0C28" w:rsidP="00ED635C">
            <w:r>
              <w:t>GEU</w:t>
            </w:r>
          </w:p>
        </w:tc>
        <w:tc>
          <w:tcPr>
            <w:tcW w:w="3685" w:type="dxa"/>
          </w:tcPr>
          <w:p w14:paraId="45F4BCEB" w14:textId="77777777" w:rsidR="004E0C28" w:rsidRPr="00236612" w:rsidRDefault="004E0C28" w:rsidP="00ED635C">
            <w:pPr>
              <w:spacing w:line="259" w:lineRule="auto"/>
            </w:pPr>
            <w:r w:rsidRPr="00236612">
              <w:t>&gt;= greater than or equal</w:t>
            </w:r>
          </w:p>
        </w:tc>
        <w:tc>
          <w:tcPr>
            <w:tcW w:w="2835" w:type="dxa"/>
          </w:tcPr>
          <w:p w14:paraId="59006560" w14:textId="77777777" w:rsidR="004E0C28" w:rsidRDefault="004E0C28" w:rsidP="00ED635C">
            <w:r>
              <w:t>a &gt;= b</w:t>
            </w:r>
          </w:p>
        </w:tc>
      </w:tr>
      <w:tr w:rsidR="004E0C28" w14:paraId="0C1473C4" w14:textId="77777777" w:rsidTr="00ED635C">
        <w:tc>
          <w:tcPr>
            <w:tcW w:w="733" w:type="dxa"/>
          </w:tcPr>
          <w:p w14:paraId="0933B05C" w14:textId="77777777" w:rsidR="004E0C28" w:rsidRPr="00236612" w:rsidRDefault="004E0C28" w:rsidP="00ED635C">
            <w:pPr>
              <w:spacing w:line="259" w:lineRule="auto"/>
              <w:jc w:val="center"/>
            </w:pPr>
            <w:r w:rsidRPr="00236612">
              <w:t xml:space="preserve">5 </w:t>
            </w:r>
          </w:p>
        </w:tc>
        <w:tc>
          <w:tcPr>
            <w:tcW w:w="1252" w:type="dxa"/>
          </w:tcPr>
          <w:p w14:paraId="1F0163E9" w14:textId="77777777" w:rsidR="004E0C28" w:rsidRDefault="004E0C28" w:rsidP="00ED635C">
            <w:r>
              <w:t>GTU</w:t>
            </w:r>
          </w:p>
        </w:tc>
        <w:tc>
          <w:tcPr>
            <w:tcW w:w="3685" w:type="dxa"/>
          </w:tcPr>
          <w:p w14:paraId="136294C0" w14:textId="77777777" w:rsidR="004E0C28" w:rsidRPr="00236612" w:rsidRDefault="004E0C28" w:rsidP="00ED635C">
            <w:pPr>
              <w:spacing w:line="259" w:lineRule="auto"/>
            </w:pPr>
            <w:r w:rsidRPr="00236612">
              <w:t>&gt; greater than</w:t>
            </w:r>
          </w:p>
        </w:tc>
        <w:tc>
          <w:tcPr>
            <w:tcW w:w="2835" w:type="dxa"/>
          </w:tcPr>
          <w:p w14:paraId="47F13894" w14:textId="77777777" w:rsidR="004E0C28" w:rsidRDefault="004E0C28" w:rsidP="00ED635C">
            <w:r>
              <w:t>a &gt; b</w:t>
            </w:r>
          </w:p>
        </w:tc>
      </w:tr>
      <w:tr w:rsidR="004E0C28" w14:paraId="6C3C9955" w14:textId="77777777" w:rsidTr="00ED635C">
        <w:tc>
          <w:tcPr>
            <w:tcW w:w="733" w:type="dxa"/>
          </w:tcPr>
          <w:p w14:paraId="07A9CC32" w14:textId="77777777" w:rsidR="004E0C28" w:rsidRPr="00236612" w:rsidRDefault="004E0C28" w:rsidP="00ED635C">
            <w:pPr>
              <w:jc w:val="center"/>
            </w:pPr>
            <w:r>
              <w:t>6</w:t>
            </w:r>
          </w:p>
        </w:tc>
        <w:tc>
          <w:tcPr>
            <w:tcW w:w="1252" w:type="dxa"/>
          </w:tcPr>
          <w:p w14:paraId="180B512A" w14:textId="77777777" w:rsidR="004E0C28" w:rsidRDefault="004E0C28" w:rsidP="00ED635C"/>
        </w:tc>
        <w:tc>
          <w:tcPr>
            <w:tcW w:w="3685" w:type="dxa"/>
          </w:tcPr>
          <w:p w14:paraId="0535782D" w14:textId="77777777" w:rsidR="004E0C28" w:rsidRDefault="004E0C28" w:rsidP="00ED635C"/>
        </w:tc>
        <w:tc>
          <w:tcPr>
            <w:tcW w:w="2835" w:type="dxa"/>
          </w:tcPr>
          <w:p w14:paraId="6F500780" w14:textId="77777777" w:rsidR="004E0C28" w:rsidRDefault="004E0C28" w:rsidP="00ED635C"/>
        </w:tc>
      </w:tr>
      <w:tr w:rsidR="004E0C28" w14:paraId="61EEBA86" w14:textId="77777777" w:rsidTr="00ED635C">
        <w:tc>
          <w:tcPr>
            <w:tcW w:w="733" w:type="dxa"/>
          </w:tcPr>
          <w:p w14:paraId="6BD33801" w14:textId="77777777" w:rsidR="004E0C28" w:rsidRPr="00236612" w:rsidRDefault="004E0C28" w:rsidP="00ED635C">
            <w:pPr>
              <w:spacing w:line="259" w:lineRule="auto"/>
              <w:jc w:val="center"/>
            </w:pPr>
            <w:r>
              <w:t>7</w:t>
            </w:r>
          </w:p>
        </w:tc>
        <w:tc>
          <w:tcPr>
            <w:tcW w:w="1252" w:type="dxa"/>
          </w:tcPr>
          <w:p w14:paraId="21186E62" w14:textId="77777777" w:rsidR="004E0C28" w:rsidRDefault="004E0C28" w:rsidP="00ED635C"/>
        </w:tc>
        <w:tc>
          <w:tcPr>
            <w:tcW w:w="3685" w:type="dxa"/>
          </w:tcPr>
          <w:p w14:paraId="414F6E5B" w14:textId="77777777" w:rsidR="004E0C28" w:rsidRPr="00236612" w:rsidRDefault="004E0C28" w:rsidP="00ED635C">
            <w:pPr>
              <w:spacing w:line="259" w:lineRule="auto"/>
            </w:pPr>
          </w:p>
        </w:tc>
        <w:tc>
          <w:tcPr>
            <w:tcW w:w="2835" w:type="dxa"/>
          </w:tcPr>
          <w:p w14:paraId="1F498136" w14:textId="77777777" w:rsidR="004E0C28" w:rsidRDefault="004E0C28" w:rsidP="00ED635C"/>
        </w:tc>
      </w:tr>
    </w:tbl>
    <w:p w14:paraId="1E769294" w14:textId="77777777" w:rsidR="004E0C28" w:rsidRDefault="004E0C28" w:rsidP="004E0C28">
      <w:pPr>
        <w:ind w:left="720"/>
        <w:rPr>
          <w:b/>
          <w:bCs/>
        </w:rPr>
      </w:pPr>
    </w:p>
    <w:p w14:paraId="45E200D2" w14:textId="77777777" w:rsidR="004E0C28" w:rsidRDefault="004E0C28" w:rsidP="004E0C28">
      <w:pPr>
        <w:rPr>
          <w:rFonts w:eastAsiaTheme="majorEastAsia" w:cstheme="majorBidi"/>
          <w:b/>
          <w:bCs/>
          <w:sz w:val="40"/>
        </w:rPr>
      </w:pPr>
      <w:r>
        <w:br w:type="page"/>
      </w:r>
    </w:p>
    <w:p w14:paraId="302B070F" w14:textId="72DA6AD0" w:rsidR="00826311" w:rsidRDefault="00826311" w:rsidP="00826311">
      <w:pPr>
        <w:pStyle w:val="Heading3"/>
      </w:pPr>
      <w:bookmarkStart w:id="674" w:name="_Toc215430543"/>
      <w:bookmarkEnd w:id="669"/>
      <w:r>
        <w:lastRenderedPageBreak/>
        <w:t>SEQ – Set if Equal</w:t>
      </w:r>
      <w:bookmarkEnd w:id="674"/>
    </w:p>
    <w:p w14:paraId="7DBA9453" w14:textId="77777777" w:rsidR="00826311" w:rsidRPr="002766C5" w:rsidRDefault="00826311" w:rsidP="00826311">
      <w:pPr>
        <w:rPr>
          <w:b/>
          <w:bCs/>
        </w:rPr>
      </w:pPr>
      <w:r w:rsidRPr="002766C5">
        <w:rPr>
          <w:b/>
          <w:bCs/>
        </w:rPr>
        <w:t>Description:</w:t>
      </w:r>
    </w:p>
    <w:p w14:paraId="79D93819" w14:textId="515C5018" w:rsidR="00826311" w:rsidRDefault="00826311" w:rsidP="00826311">
      <w:pPr>
        <w:ind w:left="720"/>
      </w:pPr>
      <w:r>
        <w:t xml:space="preserve">Compare two source operands </w:t>
      </w:r>
      <w:r w:rsidR="00FC5B74">
        <w:t xml:space="preserve">Rs1 and Rs2 </w:t>
      </w:r>
      <w:r>
        <w:t xml:space="preserve">for equality and place the result in the </w:t>
      </w:r>
      <w:r w:rsidR="00C526AC">
        <w:t>destination</w:t>
      </w:r>
      <w:r>
        <w:t xml:space="preserve"> register</w:t>
      </w:r>
      <w:r w:rsidR="00C526AC">
        <w:t xml:space="preserve"> Rd</w:t>
      </w:r>
      <w:r>
        <w:t xml:space="preserve">. The result is </w:t>
      </w:r>
      <w:r w:rsidR="007472D9">
        <w:t>the value in Rs3</w:t>
      </w:r>
      <w:r>
        <w:t xml:space="preserve"> or zero.</w:t>
      </w:r>
      <w:r w:rsidR="00980BC4">
        <w:t xml:space="preserve"> Note that constants may be substituted for Rs1, Rs2 and Rs3.</w:t>
      </w:r>
    </w:p>
    <w:p w14:paraId="6DC5AA5A" w14:textId="09B0BDB1" w:rsidR="00FB5304" w:rsidRDefault="00826311" w:rsidP="00826311">
      <w:r w:rsidRPr="002766C5">
        <w:rPr>
          <w:b/>
          <w:bCs/>
        </w:rPr>
        <w:t>Instruction Format:</w:t>
      </w:r>
      <w:r>
        <w:t xml:space="preserve"> R3</w:t>
      </w:r>
    </w:p>
    <w:p w14:paraId="264DA87F" w14:textId="5D3C1F0C" w:rsidR="00826311" w:rsidRDefault="00826311" w:rsidP="00826311">
      <w:r>
        <w:t>SEQ R</w:t>
      </w:r>
      <w:r w:rsidR="00566D2F">
        <w:t>d</w:t>
      </w:r>
      <w:r>
        <w:t>, R</w:t>
      </w:r>
      <w:r w:rsidR="00566D2F">
        <w:t>s1</w:t>
      </w:r>
      <w:r>
        <w:t>, R</w:t>
      </w:r>
      <w:r w:rsidR="00566D2F">
        <w:t>s2</w:t>
      </w:r>
      <w:r>
        <w:t>, R</w:t>
      </w:r>
      <w:r w:rsidR="00566D2F">
        <w:t>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573EA" w:rsidRPr="00790AD0" w14:paraId="0BF2FDD0" w14:textId="77777777" w:rsidTr="00671719">
        <w:tc>
          <w:tcPr>
            <w:tcW w:w="696" w:type="dxa"/>
            <w:tcBorders>
              <w:top w:val="nil"/>
              <w:left w:val="nil"/>
              <w:bottom w:val="single" w:sz="4" w:space="0" w:color="auto"/>
              <w:right w:val="nil"/>
            </w:tcBorders>
          </w:tcPr>
          <w:p w14:paraId="2AD8FF40" w14:textId="77777777" w:rsidR="006573EA" w:rsidRDefault="006573E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1C51463" w14:textId="77777777" w:rsidR="006573EA" w:rsidRDefault="006573E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0AC0782" w14:textId="77777777" w:rsidR="006573EA" w:rsidRDefault="006573EA" w:rsidP="00671719">
            <w:pPr>
              <w:spacing w:after="0"/>
              <w:jc w:val="center"/>
              <w:rPr>
                <w:sz w:val="16"/>
                <w:szCs w:val="16"/>
              </w:rPr>
            </w:pPr>
            <w:r>
              <w:rPr>
                <w:sz w:val="16"/>
                <w:szCs w:val="16"/>
              </w:rPr>
              <w:t>37   35</w:t>
            </w:r>
          </w:p>
        </w:tc>
        <w:tc>
          <w:tcPr>
            <w:tcW w:w="582" w:type="dxa"/>
            <w:tcBorders>
              <w:bottom w:val="single" w:sz="2" w:space="0" w:color="auto"/>
            </w:tcBorders>
          </w:tcPr>
          <w:p w14:paraId="42A8F57F" w14:textId="77777777" w:rsidR="006573EA" w:rsidRDefault="006573E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6DED8DC" w14:textId="77777777" w:rsidR="006573EA" w:rsidRDefault="006573E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E3253F4" w14:textId="77777777" w:rsidR="006573EA" w:rsidRDefault="006573E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BCB7DED" w14:textId="77777777" w:rsidR="006573EA" w:rsidRPr="00790AD0" w:rsidRDefault="006573E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8AAAF1D" w14:textId="77777777" w:rsidR="006573EA" w:rsidRPr="00790AD0" w:rsidRDefault="006573E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70C9FFD" w14:textId="77777777" w:rsidR="006573EA" w:rsidRPr="00790AD0" w:rsidRDefault="006573E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A626614" w14:textId="77777777" w:rsidR="006573EA" w:rsidRDefault="006573EA" w:rsidP="00671719">
            <w:pPr>
              <w:spacing w:after="0"/>
              <w:jc w:val="center"/>
              <w:rPr>
                <w:sz w:val="16"/>
                <w:szCs w:val="16"/>
              </w:rPr>
            </w:pPr>
          </w:p>
        </w:tc>
      </w:tr>
      <w:tr w:rsidR="006573EA" w14:paraId="37CD7540" w14:textId="77777777" w:rsidTr="00671719">
        <w:tc>
          <w:tcPr>
            <w:tcW w:w="696" w:type="dxa"/>
            <w:tcBorders>
              <w:top w:val="single" w:sz="4" w:space="0" w:color="auto"/>
              <w:left w:val="single" w:sz="4" w:space="0" w:color="auto"/>
              <w:bottom w:val="single" w:sz="4" w:space="0" w:color="auto"/>
              <w:right w:val="single" w:sz="4" w:space="0" w:color="auto"/>
            </w:tcBorders>
          </w:tcPr>
          <w:p w14:paraId="03FFC14C" w14:textId="0DD53A64" w:rsidR="006573EA" w:rsidRPr="00F468DF" w:rsidRDefault="006573EA" w:rsidP="00671719">
            <w:pPr>
              <w:spacing w:after="0"/>
              <w:jc w:val="center"/>
              <w:rPr>
                <w:sz w:val="16"/>
                <w:szCs w:val="16"/>
              </w:rPr>
            </w:pPr>
            <w:r>
              <w:rPr>
                <w:sz w:val="16"/>
                <w:szCs w:val="16"/>
              </w:rPr>
              <w:t>120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5A744F3" w14:textId="77777777" w:rsidR="006573EA" w:rsidRPr="00F468DF" w:rsidRDefault="006573E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D0CC490" w14:textId="77777777" w:rsidR="006573EA" w:rsidRPr="00F468DF" w:rsidRDefault="006573E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DDDC18B" w14:textId="77777777" w:rsidR="006573EA" w:rsidRDefault="006573E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F56EDCD" w14:textId="77777777" w:rsidR="006573EA" w:rsidRPr="00F468DF" w:rsidRDefault="006573E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4EDB87F" w14:textId="77777777" w:rsidR="006573EA" w:rsidRPr="00F468DF" w:rsidRDefault="006573E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ECBD70C" w14:textId="77777777" w:rsidR="006573EA" w:rsidRPr="00F468DF" w:rsidRDefault="006573E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D05CB63" w14:textId="77777777" w:rsidR="006573EA" w:rsidRPr="00F468DF" w:rsidRDefault="006573E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258819C" w14:textId="77777777" w:rsidR="006573EA" w:rsidRPr="00F468DF" w:rsidRDefault="006573EA"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4871260C" w14:textId="77777777" w:rsidR="006573EA" w:rsidRDefault="006573EA" w:rsidP="00671719">
            <w:pPr>
              <w:spacing w:after="0"/>
              <w:rPr>
                <w:sz w:val="16"/>
                <w:szCs w:val="16"/>
              </w:rPr>
            </w:pPr>
          </w:p>
        </w:tc>
      </w:tr>
    </w:tbl>
    <w:p w14:paraId="4C77CBF9" w14:textId="77777777" w:rsidR="006573EA" w:rsidRDefault="006573EA" w:rsidP="00826311"/>
    <w:p w14:paraId="106BF4C4" w14:textId="77777777" w:rsidR="00F84F5B" w:rsidRDefault="00F84F5B" w:rsidP="00F84F5B">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0A54C4" w:rsidRPr="00092167" w14:paraId="2F458D29" w14:textId="77777777" w:rsidTr="00671719">
        <w:tc>
          <w:tcPr>
            <w:tcW w:w="1418" w:type="dxa"/>
            <w:shd w:val="clear" w:color="auto" w:fill="3B3838" w:themeFill="background2" w:themeFillShade="40"/>
          </w:tcPr>
          <w:p w14:paraId="5DEBAABE" w14:textId="77777777" w:rsidR="000A54C4" w:rsidRPr="000F4180" w:rsidRDefault="000A54C4"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B3838" w:themeFill="background2" w:themeFillShade="40"/>
          </w:tcPr>
          <w:p w14:paraId="35022B58" w14:textId="77777777" w:rsidR="000A54C4" w:rsidRPr="000F4180" w:rsidRDefault="000A54C4" w:rsidP="00671719">
            <w:pPr>
              <w:rPr>
                <w:color w:val="FFFFFF" w:themeColor="background1"/>
              </w:rPr>
            </w:pPr>
            <w:r>
              <w:rPr>
                <w:color w:val="FFFFFF" w:themeColor="background1"/>
              </w:rPr>
              <w:t>Precision</w:t>
            </w:r>
          </w:p>
        </w:tc>
      </w:tr>
      <w:tr w:rsidR="000A54C4" w14:paraId="4408A4D3" w14:textId="77777777" w:rsidTr="00671719">
        <w:tc>
          <w:tcPr>
            <w:tcW w:w="1418" w:type="dxa"/>
          </w:tcPr>
          <w:p w14:paraId="1A452E98" w14:textId="77777777" w:rsidR="000A54C4" w:rsidRDefault="000A54C4" w:rsidP="00671719">
            <w:pPr>
              <w:jc w:val="center"/>
            </w:pPr>
            <w:r>
              <w:t>104</w:t>
            </w:r>
          </w:p>
        </w:tc>
        <w:tc>
          <w:tcPr>
            <w:tcW w:w="3827" w:type="dxa"/>
          </w:tcPr>
          <w:p w14:paraId="6B1948BF" w14:textId="77777777" w:rsidR="000A54C4" w:rsidRDefault="000A54C4" w:rsidP="00671719">
            <w:r>
              <w:t>Byte</w:t>
            </w:r>
          </w:p>
        </w:tc>
      </w:tr>
      <w:tr w:rsidR="000A54C4" w14:paraId="0FB1255C" w14:textId="77777777" w:rsidTr="00671719">
        <w:tc>
          <w:tcPr>
            <w:tcW w:w="1418" w:type="dxa"/>
          </w:tcPr>
          <w:p w14:paraId="1AA7F99D" w14:textId="77777777" w:rsidR="000A54C4" w:rsidRDefault="000A54C4" w:rsidP="00671719">
            <w:pPr>
              <w:jc w:val="center"/>
            </w:pPr>
            <w:r>
              <w:t>105</w:t>
            </w:r>
          </w:p>
        </w:tc>
        <w:tc>
          <w:tcPr>
            <w:tcW w:w="3827" w:type="dxa"/>
          </w:tcPr>
          <w:p w14:paraId="391FB009" w14:textId="77777777" w:rsidR="000A54C4" w:rsidRDefault="000A54C4" w:rsidP="00671719">
            <w:r>
              <w:t>Wyde</w:t>
            </w:r>
          </w:p>
        </w:tc>
      </w:tr>
      <w:tr w:rsidR="000A54C4" w14:paraId="2B16313B" w14:textId="77777777" w:rsidTr="00671719">
        <w:tc>
          <w:tcPr>
            <w:tcW w:w="1418" w:type="dxa"/>
          </w:tcPr>
          <w:p w14:paraId="19F2F6F7" w14:textId="77777777" w:rsidR="000A54C4" w:rsidRDefault="000A54C4" w:rsidP="00671719">
            <w:pPr>
              <w:jc w:val="center"/>
            </w:pPr>
            <w:r>
              <w:t>106</w:t>
            </w:r>
          </w:p>
        </w:tc>
        <w:tc>
          <w:tcPr>
            <w:tcW w:w="3827" w:type="dxa"/>
          </w:tcPr>
          <w:p w14:paraId="18F93295" w14:textId="77777777" w:rsidR="000A54C4" w:rsidRDefault="000A54C4" w:rsidP="00671719">
            <w:r>
              <w:t>Tetra</w:t>
            </w:r>
          </w:p>
        </w:tc>
      </w:tr>
      <w:tr w:rsidR="000A54C4" w14:paraId="1AA0BA9E" w14:textId="77777777" w:rsidTr="00671719">
        <w:tc>
          <w:tcPr>
            <w:tcW w:w="1418" w:type="dxa"/>
          </w:tcPr>
          <w:p w14:paraId="0D6B79A1" w14:textId="77777777" w:rsidR="000A54C4" w:rsidRDefault="000A54C4" w:rsidP="00671719">
            <w:pPr>
              <w:jc w:val="center"/>
            </w:pPr>
            <w:r>
              <w:t>107</w:t>
            </w:r>
          </w:p>
        </w:tc>
        <w:tc>
          <w:tcPr>
            <w:tcW w:w="3827" w:type="dxa"/>
          </w:tcPr>
          <w:p w14:paraId="6F25DD1E" w14:textId="77777777" w:rsidR="000A54C4" w:rsidRDefault="000A54C4" w:rsidP="00671719">
            <w:r>
              <w:t>Octa</w:t>
            </w:r>
          </w:p>
        </w:tc>
      </w:tr>
      <w:tr w:rsidR="000A54C4" w14:paraId="39B17980" w14:textId="77777777" w:rsidTr="00671719">
        <w:tc>
          <w:tcPr>
            <w:tcW w:w="1418" w:type="dxa"/>
          </w:tcPr>
          <w:p w14:paraId="2323F679" w14:textId="77777777" w:rsidR="000A54C4" w:rsidRDefault="000A54C4" w:rsidP="00671719">
            <w:pPr>
              <w:jc w:val="center"/>
            </w:pPr>
            <w:r>
              <w:t>112</w:t>
            </w:r>
          </w:p>
        </w:tc>
        <w:tc>
          <w:tcPr>
            <w:tcW w:w="3827" w:type="dxa"/>
          </w:tcPr>
          <w:p w14:paraId="35B346D7" w14:textId="77777777" w:rsidR="000A54C4" w:rsidRDefault="000A54C4" w:rsidP="00671719">
            <w:r>
              <w:t>Byte parallel</w:t>
            </w:r>
          </w:p>
        </w:tc>
      </w:tr>
      <w:tr w:rsidR="000A54C4" w14:paraId="536CD9E3" w14:textId="77777777" w:rsidTr="00671719">
        <w:tc>
          <w:tcPr>
            <w:tcW w:w="1418" w:type="dxa"/>
          </w:tcPr>
          <w:p w14:paraId="688F03B5" w14:textId="77777777" w:rsidR="000A54C4" w:rsidRDefault="000A54C4" w:rsidP="00671719">
            <w:pPr>
              <w:jc w:val="center"/>
            </w:pPr>
            <w:r>
              <w:t>113</w:t>
            </w:r>
          </w:p>
        </w:tc>
        <w:tc>
          <w:tcPr>
            <w:tcW w:w="3827" w:type="dxa"/>
          </w:tcPr>
          <w:p w14:paraId="518E1949" w14:textId="77777777" w:rsidR="000A54C4" w:rsidRDefault="000A54C4" w:rsidP="00671719">
            <w:r>
              <w:t>Wyde parallel</w:t>
            </w:r>
          </w:p>
        </w:tc>
      </w:tr>
      <w:tr w:rsidR="000A54C4" w14:paraId="7DDE9997" w14:textId="77777777" w:rsidTr="00671719">
        <w:tc>
          <w:tcPr>
            <w:tcW w:w="1418" w:type="dxa"/>
          </w:tcPr>
          <w:p w14:paraId="11EFC78A" w14:textId="77777777" w:rsidR="000A54C4" w:rsidRDefault="000A54C4" w:rsidP="00671719">
            <w:pPr>
              <w:jc w:val="center"/>
            </w:pPr>
            <w:r>
              <w:t>114</w:t>
            </w:r>
          </w:p>
        </w:tc>
        <w:tc>
          <w:tcPr>
            <w:tcW w:w="3827" w:type="dxa"/>
          </w:tcPr>
          <w:p w14:paraId="36C6A617" w14:textId="77777777" w:rsidR="000A54C4" w:rsidRDefault="000A54C4" w:rsidP="00671719">
            <w:r>
              <w:t>Tetra parallel</w:t>
            </w:r>
          </w:p>
        </w:tc>
      </w:tr>
      <w:tr w:rsidR="000A54C4" w14:paraId="08D68CB3" w14:textId="77777777" w:rsidTr="00671719">
        <w:tc>
          <w:tcPr>
            <w:tcW w:w="1418" w:type="dxa"/>
          </w:tcPr>
          <w:p w14:paraId="5FB742DE" w14:textId="77777777" w:rsidR="000A54C4" w:rsidRDefault="000A54C4" w:rsidP="00671719">
            <w:pPr>
              <w:jc w:val="center"/>
            </w:pPr>
            <w:r>
              <w:t>115</w:t>
            </w:r>
          </w:p>
        </w:tc>
        <w:tc>
          <w:tcPr>
            <w:tcW w:w="3827" w:type="dxa"/>
          </w:tcPr>
          <w:p w14:paraId="148D3929" w14:textId="77777777" w:rsidR="000A54C4" w:rsidRDefault="000A54C4" w:rsidP="00671719">
            <w:r>
              <w:t>Octa parallel</w:t>
            </w:r>
          </w:p>
        </w:tc>
      </w:tr>
      <w:tr w:rsidR="000A54C4" w14:paraId="7C6E64A1" w14:textId="77777777" w:rsidTr="00671719">
        <w:tc>
          <w:tcPr>
            <w:tcW w:w="1418" w:type="dxa"/>
          </w:tcPr>
          <w:p w14:paraId="29E06859" w14:textId="77777777" w:rsidR="000A54C4" w:rsidRDefault="000A54C4" w:rsidP="00671719">
            <w:pPr>
              <w:jc w:val="center"/>
            </w:pPr>
            <w:r>
              <w:t>116</w:t>
            </w:r>
          </w:p>
        </w:tc>
        <w:tc>
          <w:tcPr>
            <w:tcW w:w="3827" w:type="dxa"/>
          </w:tcPr>
          <w:p w14:paraId="210FF673" w14:textId="77777777" w:rsidR="000A54C4" w:rsidRDefault="000A54C4" w:rsidP="00671719">
            <w:r>
              <w:t>Size determined by VELSZ</w:t>
            </w:r>
          </w:p>
        </w:tc>
      </w:tr>
    </w:tbl>
    <w:p w14:paraId="079E45E2" w14:textId="77777777" w:rsidR="000A54C4" w:rsidRDefault="000A54C4" w:rsidP="00826311">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CC1125" w14:paraId="45C46CD6" w14:textId="77777777" w:rsidTr="00671719">
        <w:tc>
          <w:tcPr>
            <w:tcW w:w="851" w:type="dxa"/>
          </w:tcPr>
          <w:p w14:paraId="288C7A24" w14:textId="77777777" w:rsidR="00CC1125" w:rsidRPr="00DF0FFB" w:rsidRDefault="00CC1125" w:rsidP="00671719">
            <w:pPr>
              <w:jc w:val="center"/>
            </w:pPr>
            <w:r w:rsidRPr="00DF0FFB">
              <w:t>OP</w:t>
            </w:r>
            <w:r>
              <w:rPr>
                <w:vertAlign w:val="subscript"/>
              </w:rPr>
              <w:t>3</w:t>
            </w:r>
          </w:p>
        </w:tc>
        <w:tc>
          <w:tcPr>
            <w:tcW w:w="3120" w:type="dxa"/>
          </w:tcPr>
          <w:p w14:paraId="30368C7F" w14:textId="77777777" w:rsidR="00CC1125" w:rsidRPr="00DF0FFB" w:rsidRDefault="00CC1125" w:rsidP="00671719"/>
        </w:tc>
        <w:tc>
          <w:tcPr>
            <w:tcW w:w="4111" w:type="dxa"/>
          </w:tcPr>
          <w:p w14:paraId="37B8C0AD" w14:textId="77777777" w:rsidR="00CC1125" w:rsidRPr="00DF0FFB" w:rsidRDefault="00CC1125" w:rsidP="00671719">
            <w:r>
              <w:t>Mnemonic</w:t>
            </w:r>
          </w:p>
        </w:tc>
      </w:tr>
      <w:tr w:rsidR="00CC1125" w14:paraId="6734D614" w14:textId="77777777" w:rsidTr="00671719">
        <w:tc>
          <w:tcPr>
            <w:tcW w:w="851" w:type="dxa"/>
          </w:tcPr>
          <w:p w14:paraId="1B902C3B" w14:textId="77777777" w:rsidR="00CC1125" w:rsidRPr="00DF0FFB" w:rsidRDefault="00CC1125" w:rsidP="00671719">
            <w:pPr>
              <w:jc w:val="center"/>
            </w:pPr>
            <w:r>
              <w:t>0</w:t>
            </w:r>
          </w:p>
        </w:tc>
        <w:tc>
          <w:tcPr>
            <w:tcW w:w="3120" w:type="dxa"/>
          </w:tcPr>
          <w:p w14:paraId="04FD88C9" w14:textId="4C863118" w:rsidR="00CC1125" w:rsidRPr="00DF0FFB" w:rsidRDefault="00CC1125" w:rsidP="00671719">
            <w:r>
              <w:t xml:space="preserve">Rd = (Rs1 </w:t>
            </w:r>
            <w:r w:rsidR="00210D7B">
              <w:t>==</w:t>
            </w:r>
            <w:r>
              <w:t xml:space="preserve"> Rs2) &amp; Rs3</w:t>
            </w:r>
          </w:p>
        </w:tc>
        <w:tc>
          <w:tcPr>
            <w:tcW w:w="4111" w:type="dxa"/>
          </w:tcPr>
          <w:p w14:paraId="0D754716" w14:textId="2DAF918C" w:rsidR="00CC1125" w:rsidRDefault="001A4E98" w:rsidP="00671719">
            <w:r>
              <w:t>SEQ</w:t>
            </w:r>
            <w:r w:rsidR="00CC1125">
              <w:t>_AND</w:t>
            </w:r>
          </w:p>
        </w:tc>
      </w:tr>
      <w:tr w:rsidR="00CC1125" w14:paraId="6E4648DC" w14:textId="77777777" w:rsidTr="00671719">
        <w:tc>
          <w:tcPr>
            <w:tcW w:w="851" w:type="dxa"/>
          </w:tcPr>
          <w:p w14:paraId="7105BB38" w14:textId="77777777" w:rsidR="00CC1125" w:rsidRPr="00DF0FFB" w:rsidRDefault="00CC1125" w:rsidP="00671719">
            <w:pPr>
              <w:jc w:val="center"/>
            </w:pPr>
            <w:r>
              <w:t>1</w:t>
            </w:r>
          </w:p>
        </w:tc>
        <w:tc>
          <w:tcPr>
            <w:tcW w:w="3120" w:type="dxa"/>
          </w:tcPr>
          <w:p w14:paraId="03EC3A26" w14:textId="3BFC0AAA" w:rsidR="00CC1125" w:rsidRPr="00DF0FFB" w:rsidRDefault="00CC1125" w:rsidP="00671719">
            <w:r>
              <w:t xml:space="preserve">Rd = (Rs1 </w:t>
            </w:r>
            <w:r w:rsidR="00210D7B">
              <w:t>==</w:t>
            </w:r>
            <w:r>
              <w:t xml:space="preserve"> Rs2) | Rs3</w:t>
            </w:r>
          </w:p>
        </w:tc>
        <w:tc>
          <w:tcPr>
            <w:tcW w:w="4111" w:type="dxa"/>
          </w:tcPr>
          <w:p w14:paraId="187F7F60" w14:textId="02A69332" w:rsidR="00CC1125" w:rsidRPr="00DF0FFB" w:rsidRDefault="001A4E98" w:rsidP="00671719">
            <w:r>
              <w:t>SEQ</w:t>
            </w:r>
            <w:r w:rsidR="00CC1125">
              <w:t>_OR</w:t>
            </w:r>
          </w:p>
        </w:tc>
      </w:tr>
      <w:tr w:rsidR="00CC1125" w14:paraId="7B50E672" w14:textId="77777777" w:rsidTr="00671719">
        <w:tc>
          <w:tcPr>
            <w:tcW w:w="851" w:type="dxa"/>
          </w:tcPr>
          <w:p w14:paraId="19660899" w14:textId="77777777" w:rsidR="00CC1125" w:rsidRPr="00DF0FFB" w:rsidRDefault="00CC1125" w:rsidP="00671719">
            <w:pPr>
              <w:jc w:val="center"/>
            </w:pPr>
            <w:r>
              <w:t>2</w:t>
            </w:r>
          </w:p>
        </w:tc>
        <w:tc>
          <w:tcPr>
            <w:tcW w:w="3120" w:type="dxa"/>
          </w:tcPr>
          <w:p w14:paraId="7A64A5FA" w14:textId="07131389" w:rsidR="00CC1125" w:rsidRPr="00DF0FFB" w:rsidRDefault="00CC1125" w:rsidP="00671719">
            <w:r>
              <w:t xml:space="preserve">Rd = (Rs1 </w:t>
            </w:r>
            <w:r w:rsidR="00210D7B">
              <w:t>==</w:t>
            </w:r>
            <w:r>
              <w:t xml:space="preserve"> Rs2) ^ Rs3</w:t>
            </w:r>
          </w:p>
        </w:tc>
        <w:tc>
          <w:tcPr>
            <w:tcW w:w="4111" w:type="dxa"/>
          </w:tcPr>
          <w:p w14:paraId="02406435" w14:textId="197F7AE7" w:rsidR="00CC1125" w:rsidRPr="00DF0FFB" w:rsidRDefault="001A4E98" w:rsidP="00671719">
            <w:r>
              <w:t>SEQ</w:t>
            </w:r>
            <w:r w:rsidR="00CC1125">
              <w:t>_EOR</w:t>
            </w:r>
          </w:p>
        </w:tc>
      </w:tr>
      <w:tr w:rsidR="00CC1125" w14:paraId="39CCBCA8" w14:textId="77777777" w:rsidTr="00671719">
        <w:tc>
          <w:tcPr>
            <w:tcW w:w="851" w:type="dxa"/>
          </w:tcPr>
          <w:p w14:paraId="69A58F29" w14:textId="77777777" w:rsidR="00CC1125" w:rsidRDefault="00CC1125" w:rsidP="00671719">
            <w:pPr>
              <w:jc w:val="center"/>
            </w:pPr>
            <w:r>
              <w:t>3</w:t>
            </w:r>
          </w:p>
        </w:tc>
        <w:tc>
          <w:tcPr>
            <w:tcW w:w="3120" w:type="dxa"/>
          </w:tcPr>
          <w:p w14:paraId="0F721075" w14:textId="16CE4CF4" w:rsidR="00CC1125" w:rsidRDefault="00CC1125" w:rsidP="00671719">
            <w:r>
              <w:t>Rd</w:t>
            </w:r>
            <w:r w:rsidRPr="00D92EFC">
              <w:t xml:space="preserve"> = (</w:t>
            </w:r>
            <w:r>
              <w:t>Rs1</w:t>
            </w:r>
            <w:r w:rsidRPr="00D92EFC">
              <w:t xml:space="preserve"> </w:t>
            </w:r>
            <w:r w:rsidR="00210D7B">
              <w:t>==</w:t>
            </w:r>
            <w:r>
              <w:t xml:space="preserve"> Rs2</w:t>
            </w:r>
            <w:r w:rsidRPr="00D92EFC">
              <w:t xml:space="preserve">) </w:t>
            </w:r>
            <w:r>
              <w:rPr>
                <w:rFonts w:cstheme="minorHAnsi"/>
              </w:rPr>
              <w:t>+</w:t>
            </w:r>
            <w:r w:rsidRPr="00D92EFC">
              <w:t xml:space="preserve"> </w:t>
            </w:r>
            <w:r>
              <w:t>Rs3</w:t>
            </w:r>
          </w:p>
        </w:tc>
        <w:tc>
          <w:tcPr>
            <w:tcW w:w="4111" w:type="dxa"/>
          </w:tcPr>
          <w:p w14:paraId="25EE15F2" w14:textId="5D907286" w:rsidR="00CC1125" w:rsidRDefault="001A4E98" w:rsidP="00671719">
            <w:r>
              <w:t>SEQ</w:t>
            </w:r>
            <w:r w:rsidR="00CC1125" w:rsidRPr="00D92EFC">
              <w:t>_ADD</w:t>
            </w:r>
          </w:p>
        </w:tc>
      </w:tr>
      <w:tr w:rsidR="00CC1125" w14:paraId="484702CE" w14:textId="77777777" w:rsidTr="00671719">
        <w:tc>
          <w:tcPr>
            <w:tcW w:w="851" w:type="dxa"/>
          </w:tcPr>
          <w:p w14:paraId="7E6E4767" w14:textId="77777777" w:rsidR="00CC1125" w:rsidRDefault="00CC1125" w:rsidP="00671719">
            <w:pPr>
              <w:jc w:val="center"/>
            </w:pPr>
            <w:r>
              <w:t>4</w:t>
            </w:r>
          </w:p>
        </w:tc>
        <w:tc>
          <w:tcPr>
            <w:tcW w:w="3120" w:type="dxa"/>
          </w:tcPr>
          <w:p w14:paraId="67B63A78" w14:textId="1F0349DA" w:rsidR="00CC1125" w:rsidRDefault="00CC1125" w:rsidP="00671719">
            <w:r>
              <w:t>Rd</w:t>
            </w:r>
            <w:r w:rsidRPr="00D92EFC">
              <w:t xml:space="preserve"> = (</w:t>
            </w:r>
            <w:r>
              <w:t>Rs1</w:t>
            </w:r>
            <w:r w:rsidRPr="00D92EFC">
              <w:t xml:space="preserve"> </w:t>
            </w:r>
            <w:r w:rsidR="00210D7B">
              <w:t>==</w:t>
            </w:r>
            <w:r>
              <w:t xml:space="preserve"> Rs2</w:t>
            </w:r>
            <w:r w:rsidRPr="00D92EFC">
              <w:t xml:space="preserve">) </w:t>
            </w:r>
            <w:r>
              <w:t>&lt;&lt;</w:t>
            </w:r>
            <w:r w:rsidRPr="00D92EFC">
              <w:t xml:space="preserve"> </w:t>
            </w:r>
            <w:r>
              <w:t>Rs3</w:t>
            </w:r>
          </w:p>
        </w:tc>
        <w:tc>
          <w:tcPr>
            <w:tcW w:w="4111" w:type="dxa"/>
          </w:tcPr>
          <w:p w14:paraId="54EDF7C4" w14:textId="7818A188" w:rsidR="00CC1125" w:rsidRPr="00D92EFC" w:rsidRDefault="001A4E98" w:rsidP="00671719">
            <w:r>
              <w:t>SEQ</w:t>
            </w:r>
            <w:r w:rsidR="00CC1125" w:rsidRPr="00D92EFC">
              <w:t>_A</w:t>
            </w:r>
            <w:r w:rsidR="00CC1125">
              <w:t>SL</w:t>
            </w:r>
          </w:p>
        </w:tc>
      </w:tr>
      <w:tr w:rsidR="00CC1125" w14:paraId="5717B45F" w14:textId="77777777" w:rsidTr="00671719">
        <w:tc>
          <w:tcPr>
            <w:tcW w:w="851" w:type="dxa"/>
          </w:tcPr>
          <w:p w14:paraId="67436230" w14:textId="77777777" w:rsidR="00CC1125" w:rsidRDefault="00CC1125" w:rsidP="00671719">
            <w:pPr>
              <w:jc w:val="center"/>
            </w:pPr>
            <w:r>
              <w:t>5</w:t>
            </w:r>
          </w:p>
        </w:tc>
        <w:tc>
          <w:tcPr>
            <w:tcW w:w="3120" w:type="dxa"/>
          </w:tcPr>
          <w:p w14:paraId="1F1AC4F9" w14:textId="77777777" w:rsidR="00CC1125" w:rsidRDefault="00CC1125" w:rsidP="00671719">
            <w:r>
              <w:t>Reserved</w:t>
            </w:r>
          </w:p>
        </w:tc>
        <w:tc>
          <w:tcPr>
            <w:tcW w:w="4111" w:type="dxa"/>
          </w:tcPr>
          <w:p w14:paraId="61034FC2" w14:textId="77777777" w:rsidR="00CC1125" w:rsidRPr="00D92EFC" w:rsidRDefault="00CC1125" w:rsidP="00671719"/>
        </w:tc>
      </w:tr>
      <w:tr w:rsidR="00CC1125" w14:paraId="2CE35D84" w14:textId="77777777" w:rsidTr="00671719">
        <w:tc>
          <w:tcPr>
            <w:tcW w:w="851" w:type="dxa"/>
          </w:tcPr>
          <w:p w14:paraId="436F73C2" w14:textId="77777777" w:rsidR="00CC1125" w:rsidRDefault="00CC1125" w:rsidP="00671719">
            <w:pPr>
              <w:jc w:val="center"/>
            </w:pPr>
            <w:r>
              <w:t>6</w:t>
            </w:r>
          </w:p>
        </w:tc>
        <w:tc>
          <w:tcPr>
            <w:tcW w:w="3120" w:type="dxa"/>
          </w:tcPr>
          <w:p w14:paraId="25B8ABC0" w14:textId="491612FE" w:rsidR="00CC1125" w:rsidRDefault="00CC1125" w:rsidP="00671719">
            <w:r>
              <w:t xml:space="preserve">Rd = Rs3 ? (Rs1 </w:t>
            </w:r>
            <w:r w:rsidR="00210D7B">
              <w:t>==</w:t>
            </w:r>
            <w:r>
              <w:t xml:space="preserve"> Rs2) : Rd</w:t>
            </w:r>
          </w:p>
        </w:tc>
        <w:tc>
          <w:tcPr>
            <w:tcW w:w="4111" w:type="dxa"/>
          </w:tcPr>
          <w:p w14:paraId="38A1A929" w14:textId="3CAF8217" w:rsidR="00CC1125" w:rsidRPr="00D92EFC" w:rsidRDefault="00210D7B" w:rsidP="00671719">
            <w:r>
              <w:t>SEQ</w:t>
            </w:r>
            <w:r w:rsidR="00775721">
              <w:t>M</w:t>
            </w:r>
          </w:p>
        </w:tc>
      </w:tr>
      <w:tr w:rsidR="00CC1125" w14:paraId="12738B8F" w14:textId="77777777" w:rsidTr="00671719">
        <w:tc>
          <w:tcPr>
            <w:tcW w:w="851" w:type="dxa"/>
          </w:tcPr>
          <w:p w14:paraId="29875FB4" w14:textId="77777777" w:rsidR="00CC1125" w:rsidRDefault="00CC1125" w:rsidP="00671719">
            <w:pPr>
              <w:jc w:val="center"/>
            </w:pPr>
            <w:r>
              <w:t>7</w:t>
            </w:r>
          </w:p>
        </w:tc>
        <w:tc>
          <w:tcPr>
            <w:tcW w:w="3120" w:type="dxa"/>
          </w:tcPr>
          <w:p w14:paraId="496F528F" w14:textId="77777777" w:rsidR="00CC1125" w:rsidRDefault="00CC1125" w:rsidP="00671719">
            <w:r>
              <w:t>Reserved</w:t>
            </w:r>
          </w:p>
        </w:tc>
        <w:tc>
          <w:tcPr>
            <w:tcW w:w="4111" w:type="dxa"/>
          </w:tcPr>
          <w:p w14:paraId="4EBF0D71" w14:textId="77777777" w:rsidR="00CC1125" w:rsidRDefault="00CC1125" w:rsidP="00671719"/>
        </w:tc>
      </w:tr>
    </w:tbl>
    <w:p w14:paraId="582516B7" w14:textId="577A2E94" w:rsidR="00826311" w:rsidRDefault="00826311" w:rsidP="00826311">
      <w:r w:rsidRPr="002766C5">
        <w:rPr>
          <w:b/>
          <w:bCs/>
        </w:rPr>
        <w:t>Clock Cycles:</w:t>
      </w:r>
      <w:r>
        <w:t xml:space="preserve"> </w:t>
      </w:r>
      <w:r w:rsidR="00F84F5B">
        <w:t>1</w:t>
      </w:r>
    </w:p>
    <w:p w14:paraId="21E54705" w14:textId="78E2DDA9" w:rsidR="00826311" w:rsidRPr="002C6BF0" w:rsidRDefault="00826311" w:rsidP="00826311">
      <w:r w:rsidRPr="002766C5">
        <w:rPr>
          <w:b/>
          <w:bCs/>
        </w:rPr>
        <w:t>Execution Units:</w:t>
      </w:r>
      <w:r>
        <w:t xml:space="preserve"> </w:t>
      </w:r>
      <w:r w:rsidRPr="002C6BF0">
        <w:t>All</w:t>
      </w:r>
      <w:r>
        <w:t xml:space="preserve"> </w:t>
      </w:r>
      <w:r w:rsidR="00296ABA">
        <w:t>SAUs</w:t>
      </w:r>
    </w:p>
    <w:p w14:paraId="73E24ACD" w14:textId="77777777" w:rsidR="00826311" w:rsidRDefault="00826311" w:rsidP="00826311">
      <w:r w:rsidRPr="009F7E96">
        <w:rPr>
          <w:b/>
        </w:rPr>
        <w:t>Exceptions:</w:t>
      </w:r>
      <w:r>
        <w:t xml:space="preserve"> none</w:t>
      </w:r>
    </w:p>
    <w:p w14:paraId="4B5C9F52" w14:textId="77777777" w:rsidR="00826311" w:rsidRPr="009F5200" w:rsidRDefault="00826311" w:rsidP="00826311">
      <w:pPr>
        <w:rPr>
          <w:b/>
          <w:bCs/>
        </w:rPr>
      </w:pPr>
      <w:r w:rsidRPr="009F5200">
        <w:rPr>
          <w:b/>
          <w:bCs/>
        </w:rPr>
        <w:t>Notes:</w:t>
      </w:r>
    </w:p>
    <w:tbl>
      <w:tblPr>
        <w:tblStyle w:val="TableGrid"/>
        <w:tblW w:w="0" w:type="auto"/>
        <w:tblInd w:w="607" w:type="dxa"/>
        <w:tblLook w:val="04A0" w:firstRow="1" w:lastRow="0" w:firstColumn="1" w:lastColumn="0" w:noHBand="0" w:noVBand="1"/>
      </w:tblPr>
      <w:tblGrid>
        <w:gridCol w:w="2972"/>
        <w:gridCol w:w="4820"/>
      </w:tblGrid>
      <w:tr w:rsidR="00902791" w14:paraId="43A7D67D" w14:textId="77777777" w:rsidTr="00F1074B">
        <w:tc>
          <w:tcPr>
            <w:tcW w:w="2972" w:type="dxa"/>
            <w:shd w:val="clear" w:color="auto" w:fill="F2F2F2" w:themeFill="background1" w:themeFillShade="F2"/>
          </w:tcPr>
          <w:p w14:paraId="15F14D5A" w14:textId="79E72787" w:rsidR="00983ECF" w:rsidRDefault="008F4976">
            <w:r>
              <w:lastRenderedPageBreak/>
              <w:t>OR.</w:t>
            </w:r>
            <w:r w:rsidR="00494245">
              <w:t>W</w:t>
            </w:r>
            <w:r>
              <w:t>P</w:t>
            </w:r>
            <w:r w:rsidR="00083183">
              <w:t xml:space="preserve"> v3, $-1</w:t>
            </w:r>
            <w:r w:rsidR="007223DC">
              <w:t>,</w:t>
            </w:r>
            <w:r w:rsidR="00494245">
              <w:t xml:space="preserve"> </w:t>
            </w:r>
            <w:r w:rsidR="007223DC">
              <w:t>$-1</w:t>
            </w:r>
            <w:r w:rsidR="00494245">
              <w:t>, $-1</w:t>
            </w:r>
          </w:p>
          <w:p w14:paraId="3289E9EC" w14:textId="5C614E90" w:rsidR="00902791" w:rsidRDefault="00902791">
            <w:r>
              <w:t>SEQ.</w:t>
            </w:r>
            <w:r w:rsidR="00494245">
              <w:t>W</w:t>
            </w:r>
            <w:r>
              <w:t>P v</w:t>
            </w:r>
            <w:r w:rsidR="00083183">
              <w:t>4</w:t>
            </w:r>
            <w:r w:rsidR="00983ECF">
              <w:t>,</w:t>
            </w:r>
            <w:r w:rsidR="00083183">
              <w:t xml:space="preserve"> </w:t>
            </w:r>
            <w:r w:rsidR="00983ECF">
              <w:t>v1,</w:t>
            </w:r>
            <w:r w:rsidR="00083183">
              <w:t xml:space="preserve"> </w:t>
            </w:r>
            <w:r w:rsidR="00983ECF">
              <w:t>v2,</w:t>
            </w:r>
            <w:r w:rsidR="00083183">
              <w:t xml:space="preserve"> </w:t>
            </w:r>
            <w:r w:rsidR="00983ECF">
              <w:t>v3</w:t>
            </w:r>
          </w:p>
          <w:p w14:paraId="53C91BF6" w14:textId="7EA1117A" w:rsidR="00494245" w:rsidRDefault="002779BD">
            <w:r>
              <w:t>M</w:t>
            </w:r>
            <w:r w:rsidR="00494245">
              <w:t>ADD</w:t>
            </w:r>
            <w:r>
              <w:t>.</w:t>
            </w:r>
            <w:r w:rsidR="00494245">
              <w:t xml:space="preserve">WP </w:t>
            </w:r>
            <w:r w:rsidR="00B65D15">
              <w:t>v5, v6, v7, v4</w:t>
            </w:r>
          </w:p>
        </w:tc>
        <w:tc>
          <w:tcPr>
            <w:tcW w:w="4820" w:type="dxa"/>
          </w:tcPr>
          <w:p w14:paraId="20E350DB" w14:textId="77777777" w:rsidR="00902791" w:rsidRDefault="00FB3657">
            <w:r>
              <w:t>Set all elements of v3 to -1</w:t>
            </w:r>
          </w:p>
          <w:p w14:paraId="18DB71E0" w14:textId="0ABE1332" w:rsidR="00FB3657" w:rsidRDefault="00FB3657">
            <w:r>
              <w:t>Create a mask in v4</w:t>
            </w:r>
            <w:r w:rsidR="003C2464">
              <w:t xml:space="preserve"> for all equal elements</w:t>
            </w:r>
            <w:r w:rsidR="006725DB">
              <w:t xml:space="preserve"> of v1 and v2</w:t>
            </w:r>
          </w:p>
          <w:p w14:paraId="654282FB" w14:textId="65C8BF2B" w:rsidR="00B65D15" w:rsidRDefault="00383886">
            <w:r>
              <w:t>Perform masked ADD of v6,</w:t>
            </w:r>
            <w:r w:rsidR="00F1074B">
              <w:t xml:space="preserve"> </w:t>
            </w:r>
            <w:r>
              <w:t>v7 guided by mask in v4</w:t>
            </w:r>
          </w:p>
        </w:tc>
      </w:tr>
    </w:tbl>
    <w:p w14:paraId="674CB46B" w14:textId="77777777" w:rsidR="00436B1D" w:rsidRDefault="00436B1D">
      <w:pPr>
        <w:rPr>
          <w:caps/>
          <w:color w:val="1F3763" w:themeColor="accent1" w:themeShade="7F"/>
          <w:spacing w:val="15"/>
        </w:rPr>
      </w:pPr>
      <w:r>
        <w:br w:type="page"/>
      </w:r>
    </w:p>
    <w:p w14:paraId="429CF912" w14:textId="77777777" w:rsidR="008127F7" w:rsidRDefault="008127F7" w:rsidP="008127F7">
      <w:pPr>
        <w:pStyle w:val="Heading3"/>
      </w:pPr>
      <w:bookmarkStart w:id="675" w:name="_Toc215430544"/>
      <w:r>
        <w:lastRenderedPageBreak/>
        <w:t>SEQM – Masked Set if Equal</w:t>
      </w:r>
      <w:bookmarkEnd w:id="675"/>
    </w:p>
    <w:p w14:paraId="1B0BFAB6" w14:textId="77777777" w:rsidR="008127F7" w:rsidRPr="002766C5" w:rsidRDefault="008127F7" w:rsidP="008127F7">
      <w:pPr>
        <w:rPr>
          <w:b/>
          <w:bCs/>
        </w:rPr>
      </w:pPr>
      <w:r w:rsidRPr="002766C5">
        <w:rPr>
          <w:b/>
          <w:bCs/>
        </w:rPr>
        <w:t>Description:</w:t>
      </w:r>
    </w:p>
    <w:p w14:paraId="359DE36C" w14:textId="77777777" w:rsidR="008127F7" w:rsidRDefault="008127F7" w:rsidP="008127F7">
      <w:pPr>
        <w:ind w:left="720"/>
      </w:pPr>
      <w:r>
        <w:t>Compare two source operands Rs1 and Rs2 for equality and place the result in the destination register Rd. The result is masked by Rs3.</w:t>
      </w:r>
    </w:p>
    <w:p w14:paraId="052A6EC5" w14:textId="77777777" w:rsidR="008127F7" w:rsidRDefault="008127F7" w:rsidP="008127F7">
      <w:r w:rsidRPr="002766C5">
        <w:rPr>
          <w:b/>
          <w:bCs/>
        </w:rPr>
        <w:t>Instruction Format:</w:t>
      </w:r>
      <w:r>
        <w:t xml:space="preserve"> R3</w:t>
      </w:r>
    </w:p>
    <w:p w14:paraId="47E82873" w14:textId="77777777" w:rsidR="008127F7" w:rsidRDefault="008127F7" w:rsidP="008127F7">
      <w:r>
        <w:t>SEQ Rd, Rs1, Rs2,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573EA" w:rsidRPr="00790AD0" w14:paraId="13B0FCCA" w14:textId="77777777" w:rsidTr="00671719">
        <w:tc>
          <w:tcPr>
            <w:tcW w:w="696" w:type="dxa"/>
            <w:tcBorders>
              <w:top w:val="nil"/>
              <w:left w:val="nil"/>
              <w:bottom w:val="single" w:sz="4" w:space="0" w:color="auto"/>
              <w:right w:val="nil"/>
            </w:tcBorders>
          </w:tcPr>
          <w:p w14:paraId="6990FE8E" w14:textId="77777777" w:rsidR="006573EA" w:rsidRDefault="006573E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A82701D" w14:textId="77777777" w:rsidR="006573EA" w:rsidRDefault="006573E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9140344" w14:textId="77777777" w:rsidR="006573EA" w:rsidRDefault="006573EA" w:rsidP="00671719">
            <w:pPr>
              <w:spacing w:after="0"/>
              <w:jc w:val="center"/>
              <w:rPr>
                <w:sz w:val="16"/>
                <w:szCs w:val="16"/>
              </w:rPr>
            </w:pPr>
            <w:r>
              <w:rPr>
                <w:sz w:val="16"/>
                <w:szCs w:val="16"/>
              </w:rPr>
              <w:t>37   35</w:t>
            </w:r>
          </w:p>
        </w:tc>
        <w:tc>
          <w:tcPr>
            <w:tcW w:w="582" w:type="dxa"/>
            <w:tcBorders>
              <w:bottom w:val="single" w:sz="2" w:space="0" w:color="auto"/>
            </w:tcBorders>
          </w:tcPr>
          <w:p w14:paraId="0FCE35ED" w14:textId="77777777" w:rsidR="006573EA" w:rsidRDefault="006573E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4F78010" w14:textId="77777777" w:rsidR="006573EA" w:rsidRDefault="006573E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5F8E424" w14:textId="77777777" w:rsidR="006573EA" w:rsidRDefault="006573E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8551C82" w14:textId="77777777" w:rsidR="006573EA" w:rsidRPr="00790AD0" w:rsidRDefault="006573E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433827E" w14:textId="77777777" w:rsidR="006573EA" w:rsidRPr="00790AD0" w:rsidRDefault="006573E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721D864" w14:textId="77777777" w:rsidR="006573EA" w:rsidRPr="00790AD0" w:rsidRDefault="006573E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8774C24" w14:textId="77777777" w:rsidR="006573EA" w:rsidRDefault="006573EA" w:rsidP="00671719">
            <w:pPr>
              <w:spacing w:after="0"/>
              <w:jc w:val="center"/>
              <w:rPr>
                <w:sz w:val="16"/>
                <w:szCs w:val="16"/>
              </w:rPr>
            </w:pPr>
          </w:p>
        </w:tc>
      </w:tr>
      <w:tr w:rsidR="006573EA" w14:paraId="2D78D1A7" w14:textId="77777777" w:rsidTr="00671719">
        <w:tc>
          <w:tcPr>
            <w:tcW w:w="696" w:type="dxa"/>
            <w:tcBorders>
              <w:top w:val="single" w:sz="4" w:space="0" w:color="auto"/>
              <w:left w:val="single" w:sz="4" w:space="0" w:color="auto"/>
              <w:bottom w:val="single" w:sz="4" w:space="0" w:color="auto"/>
              <w:right w:val="single" w:sz="4" w:space="0" w:color="auto"/>
            </w:tcBorders>
          </w:tcPr>
          <w:p w14:paraId="07DE80AB" w14:textId="68F32C6F" w:rsidR="006573EA" w:rsidRPr="00F468DF" w:rsidRDefault="006573EA" w:rsidP="00671719">
            <w:pPr>
              <w:spacing w:after="0"/>
              <w:jc w:val="center"/>
              <w:rPr>
                <w:sz w:val="16"/>
                <w:szCs w:val="16"/>
              </w:rPr>
            </w:pPr>
            <w:r>
              <w:rPr>
                <w:sz w:val="16"/>
                <w:szCs w:val="16"/>
              </w:rPr>
              <w:t>120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DFAC4D5" w14:textId="77777777" w:rsidR="006573EA" w:rsidRPr="00F468DF" w:rsidRDefault="006573E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85E1FBC" w14:textId="1D5A72B8" w:rsidR="006573EA" w:rsidRPr="00F468DF" w:rsidRDefault="006573EA" w:rsidP="00671719">
            <w:pPr>
              <w:spacing w:after="0"/>
              <w:jc w:val="center"/>
              <w:rPr>
                <w:sz w:val="16"/>
                <w:szCs w:val="16"/>
              </w:rPr>
            </w:pPr>
            <w:r>
              <w:rPr>
                <w:sz w:val="16"/>
                <w:szCs w:val="16"/>
              </w:rPr>
              <w:t>6</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DF4289D" w14:textId="77777777" w:rsidR="006573EA" w:rsidRDefault="006573E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AC70D84" w14:textId="77777777" w:rsidR="006573EA" w:rsidRPr="00F468DF" w:rsidRDefault="006573E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15E4BCE" w14:textId="77777777" w:rsidR="006573EA" w:rsidRPr="00F468DF" w:rsidRDefault="006573E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98F0949" w14:textId="77777777" w:rsidR="006573EA" w:rsidRPr="00F468DF" w:rsidRDefault="006573E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F63FB20" w14:textId="77777777" w:rsidR="006573EA" w:rsidRPr="00F468DF" w:rsidRDefault="006573E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9A5F102" w14:textId="77777777" w:rsidR="006573EA" w:rsidRPr="00F468DF" w:rsidRDefault="006573EA"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1E1BD9A2" w14:textId="77777777" w:rsidR="006573EA" w:rsidRDefault="006573EA" w:rsidP="00671719">
            <w:pPr>
              <w:spacing w:after="0"/>
              <w:rPr>
                <w:sz w:val="16"/>
                <w:szCs w:val="16"/>
              </w:rPr>
            </w:pPr>
          </w:p>
        </w:tc>
      </w:tr>
    </w:tbl>
    <w:p w14:paraId="3D4EE316" w14:textId="77777777" w:rsidR="008127F7" w:rsidRDefault="008127F7" w:rsidP="008127F7"/>
    <w:p w14:paraId="166AA779" w14:textId="77777777" w:rsidR="008127F7" w:rsidRDefault="008127F7" w:rsidP="008127F7">
      <w:pPr>
        <w:rPr>
          <w:b/>
          <w:bCs/>
        </w:rPr>
      </w:pPr>
      <w:r w:rsidRPr="002766C5">
        <w:rPr>
          <w:b/>
          <w:bCs/>
        </w:rPr>
        <w:t>Operation:</w:t>
      </w:r>
      <w:r>
        <w:rPr>
          <w:b/>
          <w:bCs/>
        </w:rPr>
        <w:t xml:space="preserve"> R3</w:t>
      </w:r>
    </w:p>
    <w:p w14:paraId="14A796B0" w14:textId="77777777" w:rsidR="008127F7" w:rsidRPr="005628B5" w:rsidRDefault="008127F7" w:rsidP="008127F7">
      <w:pPr>
        <w:ind w:firstLine="720"/>
      </w:pPr>
      <w:r w:rsidRPr="005628B5">
        <w:t>R</w:t>
      </w:r>
      <w:r>
        <w:t>d</w:t>
      </w:r>
      <w:r w:rsidRPr="005628B5">
        <w:t xml:space="preserve"> = </w:t>
      </w:r>
      <w:r>
        <w:t>((</w:t>
      </w:r>
      <w:r w:rsidRPr="005628B5">
        <w:t>R</w:t>
      </w:r>
      <w:r>
        <w:t>s1</w:t>
      </w:r>
      <w:r w:rsidRPr="005628B5">
        <w:t xml:space="preserve"> </w:t>
      </w:r>
      <w:r>
        <w:t>=</w:t>
      </w:r>
      <w:r w:rsidRPr="005628B5">
        <w:t>= R</w:t>
      </w:r>
      <w:r>
        <w:t>s2)</w:t>
      </w:r>
      <w:r w:rsidRPr="005628B5">
        <w:t xml:space="preserve"> </w:t>
      </w:r>
      <w:r>
        <w:t xml:space="preserve">&amp; Rs3) </w:t>
      </w:r>
      <w:r w:rsidRPr="005628B5">
        <w:t xml:space="preserve">? </w:t>
      </w:r>
      <w:r>
        <w:t>1</w:t>
      </w:r>
      <w:r w:rsidRPr="005628B5">
        <w:t xml:space="preserve"> : 0</w:t>
      </w:r>
    </w:p>
    <w:p w14:paraId="7C4CAD95" w14:textId="77777777" w:rsidR="008127F7" w:rsidRDefault="008127F7" w:rsidP="008127F7"/>
    <w:tbl>
      <w:tblPr>
        <w:tblStyle w:val="TableGrid"/>
        <w:tblW w:w="0" w:type="auto"/>
        <w:tblInd w:w="562" w:type="dxa"/>
        <w:tblLook w:val="04A0" w:firstRow="1" w:lastRow="0" w:firstColumn="1" w:lastColumn="0" w:noHBand="0" w:noVBand="1"/>
      </w:tblPr>
      <w:tblGrid>
        <w:gridCol w:w="1418"/>
        <w:gridCol w:w="3827"/>
      </w:tblGrid>
      <w:tr w:rsidR="008127F7" w:rsidRPr="00092167" w14:paraId="3FC06EA7" w14:textId="77777777" w:rsidTr="00F15308">
        <w:tc>
          <w:tcPr>
            <w:tcW w:w="1418" w:type="dxa"/>
            <w:shd w:val="clear" w:color="auto" w:fill="3B3838" w:themeFill="background2" w:themeFillShade="40"/>
          </w:tcPr>
          <w:p w14:paraId="24AC308E" w14:textId="77777777" w:rsidR="008127F7" w:rsidRPr="000F4180" w:rsidRDefault="008127F7" w:rsidP="00F15308">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B3838" w:themeFill="background2" w:themeFillShade="40"/>
          </w:tcPr>
          <w:p w14:paraId="7CCF8223" w14:textId="77777777" w:rsidR="008127F7" w:rsidRPr="000F4180" w:rsidRDefault="008127F7" w:rsidP="00F15308">
            <w:pPr>
              <w:rPr>
                <w:color w:val="FFFFFF" w:themeColor="background1"/>
              </w:rPr>
            </w:pPr>
            <w:r>
              <w:rPr>
                <w:color w:val="FFFFFF" w:themeColor="background1"/>
              </w:rPr>
              <w:t>Precision</w:t>
            </w:r>
          </w:p>
        </w:tc>
      </w:tr>
      <w:tr w:rsidR="008127F7" w14:paraId="39CE1831" w14:textId="77777777" w:rsidTr="00F15308">
        <w:tc>
          <w:tcPr>
            <w:tcW w:w="1418" w:type="dxa"/>
          </w:tcPr>
          <w:p w14:paraId="5461D2E9" w14:textId="77777777" w:rsidR="008127F7" w:rsidRDefault="008127F7" w:rsidP="00F15308">
            <w:pPr>
              <w:jc w:val="center"/>
            </w:pPr>
            <w:r>
              <w:t>104</w:t>
            </w:r>
          </w:p>
        </w:tc>
        <w:tc>
          <w:tcPr>
            <w:tcW w:w="3827" w:type="dxa"/>
          </w:tcPr>
          <w:p w14:paraId="47E5111B" w14:textId="77777777" w:rsidR="008127F7" w:rsidRDefault="008127F7" w:rsidP="00F15308">
            <w:r>
              <w:t>Byte</w:t>
            </w:r>
          </w:p>
        </w:tc>
      </w:tr>
      <w:tr w:rsidR="008127F7" w14:paraId="10A677DA" w14:textId="77777777" w:rsidTr="00F15308">
        <w:tc>
          <w:tcPr>
            <w:tcW w:w="1418" w:type="dxa"/>
          </w:tcPr>
          <w:p w14:paraId="3282F268" w14:textId="77777777" w:rsidR="008127F7" w:rsidRDefault="008127F7" w:rsidP="00F15308">
            <w:pPr>
              <w:jc w:val="center"/>
            </w:pPr>
            <w:r>
              <w:t>105</w:t>
            </w:r>
          </w:p>
        </w:tc>
        <w:tc>
          <w:tcPr>
            <w:tcW w:w="3827" w:type="dxa"/>
          </w:tcPr>
          <w:p w14:paraId="649A5B1E" w14:textId="77777777" w:rsidR="008127F7" w:rsidRDefault="008127F7" w:rsidP="00F15308">
            <w:r>
              <w:t>Wyde</w:t>
            </w:r>
          </w:p>
        </w:tc>
      </w:tr>
      <w:tr w:rsidR="008127F7" w14:paraId="4C5745E3" w14:textId="77777777" w:rsidTr="00F15308">
        <w:tc>
          <w:tcPr>
            <w:tcW w:w="1418" w:type="dxa"/>
          </w:tcPr>
          <w:p w14:paraId="5D509387" w14:textId="77777777" w:rsidR="008127F7" w:rsidRDefault="008127F7" w:rsidP="00F15308">
            <w:pPr>
              <w:jc w:val="center"/>
            </w:pPr>
            <w:r>
              <w:t>106</w:t>
            </w:r>
          </w:p>
        </w:tc>
        <w:tc>
          <w:tcPr>
            <w:tcW w:w="3827" w:type="dxa"/>
          </w:tcPr>
          <w:p w14:paraId="773877C2" w14:textId="77777777" w:rsidR="008127F7" w:rsidRDefault="008127F7" w:rsidP="00F15308">
            <w:r>
              <w:t>Tetra</w:t>
            </w:r>
          </w:p>
        </w:tc>
      </w:tr>
      <w:tr w:rsidR="008127F7" w14:paraId="4E4184CD" w14:textId="77777777" w:rsidTr="00F15308">
        <w:tc>
          <w:tcPr>
            <w:tcW w:w="1418" w:type="dxa"/>
          </w:tcPr>
          <w:p w14:paraId="4B20EB68" w14:textId="77777777" w:rsidR="008127F7" w:rsidRDefault="008127F7" w:rsidP="00F15308">
            <w:pPr>
              <w:jc w:val="center"/>
            </w:pPr>
            <w:r>
              <w:t>107</w:t>
            </w:r>
          </w:p>
        </w:tc>
        <w:tc>
          <w:tcPr>
            <w:tcW w:w="3827" w:type="dxa"/>
          </w:tcPr>
          <w:p w14:paraId="48F3DBBC" w14:textId="77777777" w:rsidR="008127F7" w:rsidRDefault="008127F7" w:rsidP="00F15308">
            <w:r>
              <w:t>Octa</w:t>
            </w:r>
          </w:p>
        </w:tc>
      </w:tr>
      <w:tr w:rsidR="008127F7" w14:paraId="5AD53114" w14:textId="77777777" w:rsidTr="00F15308">
        <w:tc>
          <w:tcPr>
            <w:tcW w:w="1418" w:type="dxa"/>
          </w:tcPr>
          <w:p w14:paraId="42908D94" w14:textId="77777777" w:rsidR="008127F7" w:rsidRDefault="008127F7" w:rsidP="00F15308">
            <w:pPr>
              <w:jc w:val="center"/>
            </w:pPr>
            <w:r>
              <w:t>112</w:t>
            </w:r>
          </w:p>
        </w:tc>
        <w:tc>
          <w:tcPr>
            <w:tcW w:w="3827" w:type="dxa"/>
          </w:tcPr>
          <w:p w14:paraId="3E945031" w14:textId="77777777" w:rsidR="008127F7" w:rsidRDefault="008127F7" w:rsidP="00F15308">
            <w:r>
              <w:t>Byte parallel</w:t>
            </w:r>
          </w:p>
        </w:tc>
      </w:tr>
      <w:tr w:rsidR="008127F7" w14:paraId="28EA66FE" w14:textId="77777777" w:rsidTr="00F15308">
        <w:tc>
          <w:tcPr>
            <w:tcW w:w="1418" w:type="dxa"/>
          </w:tcPr>
          <w:p w14:paraId="3FC8BED5" w14:textId="77777777" w:rsidR="008127F7" w:rsidRDefault="008127F7" w:rsidP="00F15308">
            <w:pPr>
              <w:jc w:val="center"/>
            </w:pPr>
            <w:r>
              <w:t>113</w:t>
            </w:r>
          </w:p>
        </w:tc>
        <w:tc>
          <w:tcPr>
            <w:tcW w:w="3827" w:type="dxa"/>
          </w:tcPr>
          <w:p w14:paraId="134DC0CE" w14:textId="77777777" w:rsidR="008127F7" w:rsidRDefault="008127F7" w:rsidP="00F15308">
            <w:r>
              <w:t>Wyde parallel</w:t>
            </w:r>
          </w:p>
        </w:tc>
      </w:tr>
      <w:tr w:rsidR="008127F7" w14:paraId="5945CF20" w14:textId="77777777" w:rsidTr="00F15308">
        <w:tc>
          <w:tcPr>
            <w:tcW w:w="1418" w:type="dxa"/>
          </w:tcPr>
          <w:p w14:paraId="437DF50A" w14:textId="77777777" w:rsidR="008127F7" w:rsidRDefault="008127F7" w:rsidP="00F15308">
            <w:pPr>
              <w:jc w:val="center"/>
            </w:pPr>
            <w:r>
              <w:t>114</w:t>
            </w:r>
          </w:p>
        </w:tc>
        <w:tc>
          <w:tcPr>
            <w:tcW w:w="3827" w:type="dxa"/>
          </w:tcPr>
          <w:p w14:paraId="522E6782" w14:textId="77777777" w:rsidR="008127F7" w:rsidRDefault="008127F7" w:rsidP="00F15308">
            <w:r>
              <w:t>Tetra parallel</w:t>
            </w:r>
          </w:p>
        </w:tc>
      </w:tr>
      <w:tr w:rsidR="008127F7" w14:paraId="43853CB0" w14:textId="77777777" w:rsidTr="00F15308">
        <w:tc>
          <w:tcPr>
            <w:tcW w:w="1418" w:type="dxa"/>
          </w:tcPr>
          <w:p w14:paraId="6627E3DA" w14:textId="77777777" w:rsidR="008127F7" w:rsidRDefault="008127F7" w:rsidP="00F15308">
            <w:pPr>
              <w:jc w:val="center"/>
            </w:pPr>
            <w:r>
              <w:t>115</w:t>
            </w:r>
          </w:p>
        </w:tc>
        <w:tc>
          <w:tcPr>
            <w:tcW w:w="3827" w:type="dxa"/>
          </w:tcPr>
          <w:p w14:paraId="235D0B3F" w14:textId="77777777" w:rsidR="008127F7" w:rsidRDefault="008127F7" w:rsidP="00F15308">
            <w:r>
              <w:t>Octa parallel</w:t>
            </w:r>
          </w:p>
        </w:tc>
      </w:tr>
      <w:tr w:rsidR="008127F7" w14:paraId="07D078F5" w14:textId="77777777" w:rsidTr="00F15308">
        <w:tc>
          <w:tcPr>
            <w:tcW w:w="1418" w:type="dxa"/>
          </w:tcPr>
          <w:p w14:paraId="69760CBE" w14:textId="77777777" w:rsidR="008127F7" w:rsidRDefault="008127F7" w:rsidP="00F15308">
            <w:pPr>
              <w:jc w:val="center"/>
            </w:pPr>
            <w:r>
              <w:t>116</w:t>
            </w:r>
          </w:p>
        </w:tc>
        <w:tc>
          <w:tcPr>
            <w:tcW w:w="3827" w:type="dxa"/>
          </w:tcPr>
          <w:p w14:paraId="70D3C8EF" w14:textId="77777777" w:rsidR="008127F7" w:rsidRDefault="008127F7" w:rsidP="00F15308">
            <w:r>
              <w:t>Size determined by VELSZ</w:t>
            </w:r>
          </w:p>
        </w:tc>
      </w:tr>
    </w:tbl>
    <w:p w14:paraId="63BCF37E" w14:textId="77777777" w:rsidR="008127F7" w:rsidRDefault="008127F7" w:rsidP="008127F7">
      <w:pPr>
        <w:rPr>
          <w:b/>
          <w:bCs/>
        </w:rPr>
      </w:pPr>
    </w:p>
    <w:p w14:paraId="62D61438" w14:textId="77777777" w:rsidR="008127F7" w:rsidRDefault="008127F7" w:rsidP="008127F7">
      <w:r w:rsidRPr="002766C5">
        <w:rPr>
          <w:b/>
          <w:bCs/>
        </w:rPr>
        <w:t>Clock Cycles:</w:t>
      </w:r>
      <w:r>
        <w:t xml:space="preserve"> 1</w:t>
      </w:r>
    </w:p>
    <w:p w14:paraId="49D29451" w14:textId="77777777" w:rsidR="008127F7" w:rsidRPr="002C6BF0" w:rsidRDefault="008127F7" w:rsidP="008127F7">
      <w:r w:rsidRPr="002766C5">
        <w:rPr>
          <w:b/>
          <w:bCs/>
        </w:rPr>
        <w:t>Execution Units:</w:t>
      </w:r>
      <w:r>
        <w:t xml:space="preserve"> </w:t>
      </w:r>
      <w:r w:rsidRPr="002C6BF0">
        <w:t>All</w:t>
      </w:r>
      <w:r>
        <w:t xml:space="preserve"> SAUs</w:t>
      </w:r>
    </w:p>
    <w:p w14:paraId="2E90B773" w14:textId="77777777" w:rsidR="008127F7" w:rsidRDefault="008127F7" w:rsidP="008127F7">
      <w:r w:rsidRPr="009F7E96">
        <w:rPr>
          <w:b/>
        </w:rPr>
        <w:t>Exceptions:</w:t>
      </w:r>
      <w:r>
        <w:t xml:space="preserve"> none</w:t>
      </w:r>
    </w:p>
    <w:p w14:paraId="00DA9052" w14:textId="77777777" w:rsidR="008127F7" w:rsidRPr="009F5200" w:rsidRDefault="008127F7" w:rsidP="008127F7">
      <w:pPr>
        <w:rPr>
          <w:b/>
          <w:bCs/>
        </w:rPr>
      </w:pPr>
      <w:r w:rsidRPr="009F5200">
        <w:rPr>
          <w:b/>
          <w:bCs/>
        </w:rPr>
        <w:t>Notes:</w:t>
      </w:r>
    </w:p>
    <w:tbl>
      <w:tblPr>
        <w:tblStyle w:val="TableGrid"/>
        <w:tblW w:w="0" w:type="auto"/>
        <w:tblInd w:w="607" w:type="dxa"/>
        <w:tblLook w:val="04A0" w:firstRow="1" w:lastRow="0" w:firstColumn="1" w:lastColumn="0" w:noHBand="0" w:noVBand="1"/>
      </w:tblPr>
      <w:tblGrid>
        <w:gridCol w:w="2972"/>
        <w:gridCol w:w="4820"/>
      </w:tblGrid>
      <w:tr w:rsidR="008127F7" w14:paraId="59C81CEC" w14:textId="77777777" w:rsidTr="00F15308">
        <w:tc>
          <w:tcPr>
            <w:tcW w:w="2972" w:type="dxa"/>
            <w:shd w:val="clear" w:color="auto" w:fill="F2F2F2" w:themeFill="background1" w:themeFillShade="F2"/>
          </w:tcPr>
          <w:p w14:paraId="5BDF4F96" w14:textId="77777777" w:rsidR="008127F7" w:rsidRDefault="008127F7" w:rsidP="00F15308">
            <w:r>
              <w:t>MSEQ.WP v4, v1, v2, vgm</w:t>
            </w:r>
          </w:p>
          <w:p w14:paraId="20FD175F" w14:textId="77777777" w:rsidR="008127F7" w:rsidRDefault="008127F7" w:rsidP="00F15308">
            <w:r>
              <w:t>MADD.WP v5, v6, v7, v4</w:t>
            </w:r>
          </w:p>
        </w:tc>
        <w:tc>
          <w:tcPr>
            <w:tcW w:w="4820" w:type="dxa"/>
          </w:tcPr>
          <w:p w14:paraId="28764957" w14:textId="77777777" w:rsidR="008127F7" w:rsidRDefault="008127F7" w:rsidP="00F15308">
            <w:r>
              <w:t>Create a mask in v4 for all equal elements of v1 and v2</w:t>
            </w:r>
          </w:p>
          <w:p w14:paraId="5CE8606D" w14:textId="77777777" w:rsidR="008127F7" w:rsidRDefault="008127F7" w:rsidP="00F15308">
            <w:r>
              <w:t>Perform masked ADD of v6, v7 guided by mask in v4</w:t>
            </w:r>
          </w:p>
        </w:tc>
      </w:tr>
    </w:tbl>
    <w:p w14:paraId="6D0A7614" w14:textId="77777777" w:rsidR="008127F7" w:rsidRDefault="008127F7" w:rsidP="008127F7">
      <w:pPr>
        <w:rPr>
          <w:rFonts w:eastAsiaTheme="majorEastAsia" w:cstheme="majorBidi"/>
          <w:b/>
          <w:bCs/>
          <w:sz w:val="40"/>
        </w:rPr>
      </w:pPr>
      <w:r>
        <w:br w:type="page"/>
      </w:r>
    </w:p>
    <w:p w14:paraId="5CDF3CCC" w14:textId="218A115B" w:rsidR="00826311" w:rsidRDefault="00826311" w:rsidP="00826311">
      <w:pPr>
        <w:pStyle w:val="Heading3"/>
      </w:pPr>
      <w:bookmarkStart w:id="676" w:name="_Toc215430545"/>
      <w:r>
        <w:lastRenderedPageBreak/>
        <w:t>SLE – Set if Less Than or Equal</w:t>
      </w:r>
      <w:bookmarkEnd w:id="676"/>
    </w:p>
    <w:p w14:paraId="7B2C3F70" w14:textId="77777777" w:rsidR="00826311" w:rsidRPr="002766C5" w:rsidRDefault="00826311" w:rsidP="00826311">
      <w:pPr>
        <w:rPr>
          <w:b/>
          <w:bCs/>
        </w:rPr>
      </w:pPr>
      <w:r w:rsidRPr="002766C5">
        <w:rPr>
          <w:b/>
          <w:bCs/>
        </w:rPr>
        <w:t>Description:</w:t>
      </w:r>
    </w:p>
    <w:p w14:paraId="6B8AAA04" w14:textId="16A87356" w:rsidR="00826311" w:rsidRDefault="00826311" w:rsidP="003A5E01">
      <w:pPr>
        <w:ind w:left="720"/>
      </w:pPr>
      <w:r>
        <w:t xml:space="preserve">Compare two source operands </w:t>
      </w:r>
      <w:r w:rsidR="009F7A63">
        <w:t xml:space="preserve">Rs1 and Rs2 </w:t>
      </w:r>
      <w:r>
        <w:t xml:space="preserve">for signed less than or equal and place the result in the </w:t>
      </w:r>
      <w:r w:rsidR="00E93D70">
        <w:t>destination register</w:t>
      </w:r>
      <w:r w:rsidR="009F7A63">
        <w:t xml:space="preserve"> Rd</w:t>
      </w:r>
      <w:r>
        <w:t xml:space="preserve">. The result is </w:t>
      </w:r>
      <w:r w:rsidR="009E13FE">
        <w:t>the value in Rs3</w:t>
      </w:r>
      <w:r>
        <w:t xml:space="preserve"> if the comparison is true, otherwise the </w:t>
      </w:r>
      <w:r w:rsidR="00E93D70">
        <w:t>destination register</w:t>
      </w:r>
      <w:r>
        <w:t xml:space="preserve"> is set to zero. This instruction may also test for greater than or equal by swapping operands.</w:t>
      </w:r>
      <w:r w:rsidR="003A5E01">
        <w:t xml:space="preserve"> Note that constants may be substituted for Rs1, Rs2 and Rs3.</w:t>
      </w:r>
    </w:p>
    <w:p w14:paraId="41A93EE2" w14:textId="77777777" w:rsidR="00826311" w:rsidRDefault="00826311" w:rsidP="00826311">
      <w:r w:rsidRPr="002766C5">
        <w:rPr>
          <w:b/>
          <w:bCs/>
        </w:rPr>
        <w:t>Instruction Format:</w:t>
      </w:r>
      <w:r>
        <w:t xml:space="preserve"> R3</w:t>
      </w:r>
    </w:p>
    <w:p w14:paraId="40297202" w14:textId="0DB57131" w:rsidR="003546CA" w:rsidRDefault="003546CA" w:rsidP="003546CA">
      <w:r>
        <w:t>SLE R</w:t>
      </w:r>
      <w:r w:rsidR="0058309C">
        <w:t>d</w:t>
      </w:r>
      <w:r>
        <w:t>, R</w:t>
      </w:r>
      <w:r w:rsidR="0058309C">
        <w:t>s1</w:t>
      </w:r>
      <w:r>
        <w:t>, R</w:t>
      </w:r>
      <w:r w:rsidR="0058309C">
        <w:t>s2</w:t>
      </w:r>
      <w:r>
        <w:t>, R</w:t>
      </w:r>
      <w:r w:rsidR="0058309C">
        <w:t>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573EA" w:rsidRPr="00790AD0" w14:paraId="48AECABC" w14:textId="77777777" w:rsidTr="00671719">
        <w:tc>
          <w:tcPr>
            <w:tcW w:w="696" w:type="dxa"/>
            <w:tcBorders>
              <w:top w:val="nil"/>
              <w:left w:val="nil"/>
              <w:bottom w:val="single" w:sz="4" w:space="0" w:color="auto"/>
              <w:right w:val="nil"/>
            </w:tcBorders>
          </w:tcPr>
          <w:p w14:paraId="1EDD6773" w14:textId="77777777" w:rsidR="006573EA" w:rsidRDefault="006573E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ED66F16" w14:textId="77777777" w:rsidR="006573EA" w:rsidRDefault="006573E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3705D54" w14:textId="77777777" w:rsidR="006573EA" w:rsidRDefault="006573EA" w:rsidP="00671719">
            <w:pPr>
              <w:spacing w:after="0"/>
              <w:jc w:val="center"/>
              <w:rPr>
                <w:sz w:val="16"/>
                <w:szCs w:val="16"/>
              </w:rPr>
            </w:pPr>
            <w:r>
              <w:rPr>
                <w:sz w:val="16"/>
                <w:szCs w:val="16"/>
              </w:rPr>
              <w:t>37   35</w:t>
            </w:r>
          </w:p>
        </w:tc>
        <w:tc>
          <w:tcPr>
            <w:tcW w:w="582" w:type="dxa"/>
            <w:tcBorders>
              <w:bottom w:val="single" w:sz="2" w:space="0" w:color="auto"/>
            </w:tcBorders>
          </w:tcPr>
          <w:p w14:paraId="38B96484" w14:textId="77777777" w:rsidR="006573EA" w:rsidRDefault="006573E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B51DF50" w14:textId="77777777" w:rsidR="006573EA" w:rsidRDefault="006573E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EF0E537" w14:textId="77777777" w:rsidR="006573EA" w:rsidRDefault="006573E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A965111" w14:textId="77777777" w:rsidR="006573EA" w:rsidRPr="00790AD0" w:rsidRDefault="006573E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3B0A3BC" w14:textId="77777777" w:rsidR="006573EA" w:rsidRPr="00790AD0" w:rsidRDefault="006573E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A8643BA" w14:textId="77777777" w:rsidR="006573EA" w:rsidRPr="00790AD0" w:rsidRDefault="006573E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BE12E02" w14:textId="77777777" w:rsidR="006573EA" w:rsidRDefault="006573EA" w:rsidP="00671719">
            <w:pPr>
              <w:spacing w:after="0"/>
              <w:jc w:val="center"/>
              <w:rPr>
                <w:sz w:val="16"/>
                <w:szCs w:val="16"/>
              </w:rPr>
            </w:pPr>
          </w:p>
        </w:tc>
      </w:tr>
      <w:tr w:rsidR="006573EA" w14:paraId="72883398" w14:textId="77777777" w:rsidTr="00671719">
        <w:tc>
          <w:tcPr>
            <w:tcW w:w="696" w:type="dxa"/>
            <w:tcBorders>
              <w:top w:val="single" w:sz="4" w:space="0" w:color="auto"/>
              <w:left w:val="single" w:sz="4" w:space="0" w:color="auto"/>
              <w:bottom w:val="single" w:sz="4" w:space="0" w:color="auto"/>
              <w:right w:val="single" w:sz="4" w:space="0" w:color="auto"/>
            </w:tcBorders>
          </w:tcPr>
          <w:p w14:paraId="74A45720" w14:textId="6D291270" w:rsidR="006573EA" w:rsidRPr="00F468DF" w:rsidRDefault="006573EA" w:rsidP="00671719">
            <w:pPr>
              <w:spacing w:after="0"/>
              <w:jc w:val="center"/>
              <w:rPr>
                <w:sz w:val="16"/>
                <w:szCs w:val="16"/>
              </w:rPr>
            </w:pPr>
            <w:r>
              <w:rPr>
                <w:sz w:val="16"/>
                <w:szCs w:val="16"/>
              </w:rPr>
              <w:t>123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FAF55BE" w14:textId="77777777" w:rsidR="006573EA" w:rsidRPr="00F468DF" w:rsidRDefault="006573E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479423F" w14:textId="77777777" w:rsidR="006573EA" w:rsidRPr="00F468DF" w:rsidRDefault="006573E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AEF5E21" w14:textId="6CD2D800" w:rsidR="006573EA" w:rsidRDefault="006573EA"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BFAD966" w14:textId="77777777" w:rsidR="006573EA" w:rsidRPr="00F468DF" w:rsidRDefault="006573E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1730DDA" w14:textId="77777777" w:rsidR="006573EA" w:rsidRPr="00F468DF" w:rsidRDefault="006573E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5E717FA" w14:textId="77777777" w:rsidR="006573EA" w:rsidRPr="00F468DF" w:rsidRDefault="006573E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D8F72A4" w14:textId="77777777" w:rsidR="006573EA" w:rsidRPr="00F468DF" w:rsidRDefault="006573E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32DC67C" w14:textId="77777777" w:rsidR="006573EA" w:rsidRPr="00F468DF" w:rsidRDefault="006573EA"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1E2452C6" w14:textId="77777777" w:rsidR="006573EA" w:rsidRDefault="006573EA" w:rsidP="00671719">
            <w:pPr>
              <w:spacing w:after="0"/>
              <w:rPr>
                <w:sz w:val="16"/>
                <w:szCs w:val="16"/>
              </w:rPr>
            </w:pPr>
          </w:p>
        </w:tc>
      </w:tr>
    </w:tbl>
    <w:p w14:paraId="6C15104C" w14:textId="77777777" w:rsidR="00FF0372" w:rsidRDefault="00FF0372" w:rsidP="003546CA"/>
    <w:p w14:paraId="0E036FF4" w14:textId="77777777" w:rsidR="008F0B7C" w:rsidRDefault="008F0B7C" w:rsidP="008F0B7C">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8F0B7C" w:rsidRPr="00092167" w14:paraId="1BE0E060" w14:textId="77777777" w:rsidTr="00671719">
        <w:tc>
          <w:tcPr>
            <w:tcW w:w="1418" w:type="dxa"/>
            <w:shd w:val="clear" w:color="auto" w:fill="3B3838" w:themeFill="background2" w:themeFillShade="40"/>
          </w:tcPr>
          <w:p w14:paraId="34EAA2CE" w14:textId="77777777" w:rsidR="008F0B7C" w:rsidRPr="000F4180" w:rsidRDefault="008F0B7C"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B3838" w:themeFill="background2" w:themeFillShade="40"/>
          </w:tcPr>
          <w:p w14:paraId="28749766" w14:textId="77777777" w:rsidR="008F0B7C" w:rsidRPr="000F4180" w:rsidRDefault="008F0B7C" w:rsidP="00671719">
            <w:pPr>
              <w:rPr>
                <w:color w:val="FFFFFF" w:themeColor="background1"/>
              </w:rPr>
            </w:pPr>
            <w:r>
              <w:rPr>
                <w:color w:val="FFFFFF" w:themeColor="background1"/>
              </w:rPr>
              <w:t>Precision</w:t>
            </w:r>
          </w:p>
        </w:tc>
      </w:tr>
      <w:tr w:rsidR="008F0B7C" w14:paraId="1438A930" w14:textId="77777777" w:rsidTr="00671719">
        <w:tc>
          <w:tcPr>
            <w:tcW w:w="1418" w:type="dxa"/>
          </w:tcPr>
          <w:p w14:paraId="1D0C7ED2" w14:textId="77777777" w:rsidR="008F0B7C" w:rsidRDefault="008F0B7C" w:rsidP="00671719">
            <w:pPr>
              <w:jc w:val="center"/>
            </w:pPr>
            <w:r>
              <w:t>104</w:t>
            </w:r>
          </w:p>
        </w:tc>
        <w:tc>
          <w:tcPr>
            <w:tcW w:w="3827" w:type="dxa"/>
          </w:tcPr>
          <w:p w14:paraId="0369FDC2" w14:textId="77777777" w:rsidR="008F0B7C" w:rsidRDefault="008F0B7C" w:rsidP="00671719">
            <w:r>
              <w:t>Byte</w:t>
            </w:r>
          </w:p>
        </w:tc>
      </w:tr>
      <w:tr w:rsidR="008F0B7C" w14:paraId="291F26C1" w14:textId="77777777" w:rsidTr="00671719">
        <w:tc>
          <w:tcPr>
            <w:tcW w:w="1418" w:type="dxa"/>
          </w:tcPr>
          <w:p w14:paraId="5CBF4245" w14:textId="77777777" w:rsidR="008F0B7C" w:rsidRDefault="008F0B7C" w:rsidP="00671719">
            <w:pPr>
              <w:jc w:val="center"/>
            </w:pPr>
            <w:r>
              <w:t>105</w:t>
            </w:r>
          </w:p>
        </w:tc>
        <w:tc>
          <w:tcPr>
            <w:tcW w:w="3827" w:type="dxa"/>
          </w:tcPr>
          <w:p w14:paraId="305E34DF" w14:textId="77777777" w:rsidR="008F0B7C" w:rsidRDefault="008F0B7C" w:rsidP="00671719">
            <w:r>
              <w:t>Wyde</w:t>
            </w:r>
          </w:p>
        </w:tc>
      </w:tr>
      <w:tr w:rsidR="008F0B7C" w14:paraId="0308922F" w14:textId="77777777" w:rsidTr="00671719">
        <w:tc>
          <w:tcPr>
            <w:tcW w:w="1418" w:type="dxa"/>
          </w:tcPr>
          <w:p w14:paraId="2B1E887D" w14:textId="77777777" w:rsidR="008F0B7C" w:rsidRDefault="008F0B7C" w:rsidP="00671719">
            <w:pPr>
              <w:jc w:val="center"/>
            </w:pPr>
            <w:r>
              <w:t>106</w:t>
            </w:r>
          </w:p>
        </w:tc>
        <w:tc>
          <w:tcPr>
            <w:tcW w:w="3827" w:type="dxa"/>
          </w:tcPr>
          <w:p w14:paraId="4D66FD19" w14:textId="77777777" w:rsidR="008F0B7C" w:rsidRDefault="008F0B7C" w:rsidP="00671719">
            <w:r>
              <w:t>Tetra</w:t>
            </w:r>
          </w:p>
        </w:tc>
      </w:tr>
      <w:tr w:rsidR="008F0B7C" w14:paraId="7C0C3849" w14:textId="77777777" w:rsidTr="00671719">
        <w:tc>
          <w:tcPr>
            <w:tcW w:w="1418" w:type="dxa"/>
          </w:tcPr>
          <w:p w14:paraId="7ADCD057" w14:textId="77777777" w:rsidR="008F0B7C" w:rsidRDefault="008F0B7C" w:rsidP="00671719">
            <w:pPr>
              <w:jc w:val="center"/>
            </w:pPr>
            <w:r>
              <w:t>107</w:t>
            </w:r>
          </w:p>
        </w:tc>
        <w:tc>
          <w:tcPr>
            <w:tcW w:w="3827" w:type="dxa"/>
          </w:tcPr>
          <w:p w14:paraId="04318D73" w14:textId="77777777" w:rsidR="008F0B7C" w:rsidRDefault="008F0B7C" w:rsidP="00671719">
            <w:r>
              <w:t>Octa</w:t>
            </w:r>
          </w:p>
        </w:tc>
      </w:tr>
      <w:tr w:rsidR="008F0B7C" w14:paraId="3D3AD856" w14:textId="77777777" w:rsidTr="00671719">
        <w:tc>
          <w:tcPr>
            <w:tcW w:w="1418" w:type="dxa"/>
          </w:tcPr>
          <w:p w14:paraId="7BD83B9B" w14:textId="77777777" w:rsidR="008F0B7C" w:rsidRDefault="008F0B7C" w:rsidP="00671719">
            <w:pPr>
              <w:jc w:val="center"/>
            </w:pPr>
            <w:r>
              <w:t>112</w:t>
            </w:r>
          </w:p>
        </w:tc>
        <w:tc>
          <w:tcPr>
            <w:tcW w:w="3827" w:type="dxa"/>
          </w:tcPr>
          <w:p w14:paraId="3173A983" w14:textId="77777777" w:rsidR="008F0B7C" w:rsidRDefault="008F0B7C" w:rsidP="00671719">
            <w:r>
              <w:t>Byte parallel</w:t>
            </w:r>
          </w:p>
        </w:tc>
      </w:tr>
      <w:tr w:rsidR="008F0B7C" w14:paraId="4621B7DA" w14:textId="77777777" w:rsidTr="00671719">
        <w:tc>
          <w:tcPr>
            <w:tcW w:w="1418" w:type="dxa"/>
          </w:tcPr>
          <w:p w14:paraId="158A3B9A" w14:textId="77777777" w:rsidR="008F0B7C" w:rsidRDefault="008F0B7C" w:rsidP="00671719">
            <w:pPr>
              <w:jc w:val="center"/>
            </w:pPr>
            <w:r>
              <w:t>113</w:t>
            </w:r>
          </w:p>
        </w:tc>
        <w:tc>
          <w:tcPr>
            <w:tcW w:w="3827" w:type="dxa"/>
          </w:tcPr>
          <w:p w14:paraId="731D4D0C" w14:textId="77777777" w:rsidR="008F0B7C" w:rsidRDefault="008F0B7C" w:rsidP="00671719">
            <w:r>
              <w:t>Wyde parallel</w:t>
            </w:r>
          </w:p>
        </w:tc>
      </w:tr>
      <w:tr w:rsidR="008F0B7C" w14:paraId="5151424E" w14:textId="77777777" w:rsidTr="00671719">
        <w:tc>
          <w:tcPr>
            <w:tcW w:w="1418" w:type="dxa"/>
          </w:tcPr>
          <w:p w14:paraId="1696EEA7" w14:textId="77777777" w:rsidR="008F0B7C" w:rsidRDefault="008F0B7C" w:rsidP="00671719">
            <w:pPr>
              <w:jc w:val="center"/>
            </w:pPr>
            <w:r>
              <w:t>114</w:t>
            </w:r>
          </w:p>
        </w:tc>
        <w:tc>
          <w:tcPr>
            <w:tcW w:w="3827" w:type="dxa"/>
          </w:tcPr>
          <w:p w14:paraId="374E48F2" w14:textId="77777777" w:rsidR="008F0B7C" w:rsidRDefault="008F0B7C" w:rsidP="00671719">
            <w:r>
              <w:t>Tetra parallel</w:t>
            </w:r>
          </w:p>
        </w:tc>
      </w:tr>
      <w:tr w:rsidR="008F0B7C" w14:paraId="5D9EF70A" w14:textId="77777777" w:rsidTr="00671719">
        <w:tc>
          <w:tcPr>
            <w:tcW w:w="1418" w:type="dxa"/>
          </w:tcPr>
          <w:p w14:paraId="356994BC" w14:textId="77777777" w:rsidR="008F0B7C" w:rsidRDefault="008F0B7C" w:rsidP="00671719">
            <w:pPr>
              <w:jc w:val="center"/>
            </w:pPr>
            <w:r>
              <w:t>115</w:t>
            </w:r>
          </w:p>
        </w:tc>
        <w:tc>
          <w:tcPr>
            <w:tcW w:w="3827" w:type="dxa"/>
          </w:tcPr>
          <w:p w14:paraId="2E7BC771" w14:textId="77777777" w:rsidR="008F0B7C" w:rsidRDefault="008F0B7C" w:rsidP="00671719">
            <w:r>
              <w:t>Octa parallel</w:t>
            </w:r>
          </w:p>
        </w:tc>
      </w:tr>
      <w:tr w:rsidR="008F0B7C" w14:paraId="10FA20FE" w14:textId="77777777" w:rsidTr="00671719">
        <w:tc>
          <w:tcPr>
            <w:tcW w:w="1418" w:type="dxa"/>
          </w:tcPr>
          <w:p w14:paraId="3678354B" w14:textId="77777777" w:rsidR="008F0B7C" w:rsidRDefault="008F0B7C" w:rsidP="00671719">
            <w:pPr>
              <w:jc w:val="center"/>
            </w:pPr>
            <w:r>
              <w:t>116</w:t>
            </w:r>
          </w:p>
        </w:tc>
        <w:tc>
          <w:tcPr>
            <w:tcW w:w="3827" w:type="dxa"/>
          </w:tcPr>
          <w:p w14:paraId="3CA13EFC" w14:textId="77777777" w:rsidR="008F0B7C" w:rsidRDefault="008F0B7C" w:rsidP="00671719">
            <w:r>
              <w:t>Size determined by VELSZ</w:t>
            </w:r>
          </w:p>
        </w:tc>
      </w:tr>
    </w:tbl>
    <w:p w14:paraId="66D062C6" w14:textId="77777777" w:rsidR="008F0B7C" w:rsidRDefault="008F0B7C" w:rsidP="008F0B7C">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8F0B7C" w14:paraId="6A6D0EB9" w14:textId="77777777" w:rsidTr="00671719">
        <w:tc>
          <w:tcPr>
            <w:tcW w:w="851" w:type="dxa"/>
          </w:tcPr>
          <w:p w14:paraId="636A301A" w14:textId="77777777" w:rsidR="008F0B7C" w:rsidRPr="00DF0FFB" w:rsidRDefault="008F0B7C" w:rsidP="00671719">
            <w:pPr>
              <w:jc w:val="center"/>
            </w:pPr>
            <w:r w:rsidRPr="00DF0FFB">
              <w:t>OP</w:t>
            </w:r>
            <w:r>
              <w:rPr>
                <w:vertAlign w:val="subscript"/>
              </w:rPr>
              <w:t>3</w:t>
            </w:r>
          </w:p>
        </w:tc>
        <w:tc>
          <w:tcPr>
            <w:tcW w:w="3120" w:type="dxa"/>
          </w:tcPr>
          <w:p w14:paraId="7BC43E0B" w14:textId="77777777" w:rsidR="008F0B7C" w:rsidRPr="00DF0FFB" w:rsidRDefault="008F0B7C" w:rsidP="00671719"/>
        </w:tc>
        <w:tc>
          <w:tcPr>
            <w:tcW w:w="4111" w:type="dxa"/>
          </w:tcPr>
          <w:p w14:paraId="328D1BB7" w14:textId="77777777" w:rsidR="008F0B7C" w:rsidRPr="00DF0FFB" w:rsidRDefault="008F0B7C" w:rsidP="00671719">
            <w:r>
              <w:t>Mnemonic</w:t>
            </w:r>
          </w:p>
        </w:tc>
      </w:tr>
      <w:tr w:rsidR="008F0B7C" w14:paraId="22EF8C0B" w14:textId="77777777" w:rsidTr="00671719">
        <w:tc>
          <w:tcPr>
            <w:tcW w:w="851" w:type="dxa"/>
          </w:tcPr>
          <w:p w14:paraId="74DAC7D7" w14:textId="77777777" w:rsidR="008F0B7C" w:rsidRPr="00DF0FFB" w:rsidRDefault="008F0B7C" w:rsidP="00671719">
            <w:pPr>
              <w:jc w:val="center"/>
            </w:pPr>
            <w:r>
              <w:t>0</w:t>
            </w:r>
          </w:p>
        </w:tc>
        <w:tc>
          <w:tcPr>
            <w:tcW w:w="3120" w:type="dxa"/>
          </w:tcPr>
          <w:p w14:paraId="08316DE2" w14:textId="0034334E" w:rsidR="008F0B7C" w:rsidRPr="00DF0FFB" w:rsidRDefault="008F0B7C" w:rsidP="00671719">
            <w:r>
              <w:t xml:space="preserve">Rd = (Rs1 </w:t>
            </w:r>
            <w:r w:rsidR="00DF11A9">
              <w:t>&lt;</w:t>
            </w:r>
            <w:r>
              <w:t>= Rs2) &amp; Rs3</w:t>
            </w:r>
          </w:p>
        </w:tc>
        <w:tc>
          <w:tcPr>
            <w:tcW w:w="4111" w:type="dxa"/>
          </w:tcPr>
          <w:p w14:paraId="6B51246E" w14:textId="0DC434E8" w:rsidR="008F0B7C" w:rsidRDefault="008F0B7C" w:rsidP="00671719">
            <w:r>
              <w:t>S</w:t>
            </w:r>
            <w:r w:rsidR="00DF11A9">
              <w:t>L</w:t>
            </w:r>
            <w:r>
              <w:t>E_AND</w:t>
            </w:r>
          </w:p>
        </w:tc>
      </w:tr>
      <w:tr w:rsidR="008F0B7C" w14:paraId="269BA1B2" w14:textId="77777777" w:rsidTr="00671719">
        <w:tc>
          <w:tcPr>
            <w:tcW w:w="851" w:type="dxa"/>
          </w:tcPr>
          <w:p w14:paraId="5ADC540B" w14:textId="77777777" w:rsidR="008F0B7C" w:rsidRPr="00DF0FFB" w:rsidRDefault="008F0B7C" w:rsidP="00671719">
            <w:pPr>
              <w:jc w:val="center"/>
            </w:pPr>
            <w:r>
              <w:t>1</w:t>
            </w:r>
          </w:p>
        </w:tc>
        <w:tc>
          <w:tcPr>
            <w:tcW w:w="3120" w:type="dxa"/>
          </w:tcPr>
          <w:p w14:paraId="5190FFDD" w14:textId="3F259D8D" w:rsidR="008F0B7C" w:rsidRPr="00DF0FFB" w:rsidRDefault="008F0B7C" w:rsidP="00671719">
            <w:r>
              <w:t xml:space="preserve">Rd = (Rs1 </w:t>
            </w:r>
            <w:r w:rsidR="00DF11A9">
              <w:t>&lt;</w:t>
            </w:r>
            <w:r>
              <w:t>= Rs2) | Rs3</w:t>
            </w:r>
          </w:p>
        </w:tc>
        <w:tc>
          <w:tcPr>
            <w:tcW w:w="4111" w:type="dxa"/>
          </w:tcPr>
          <w:p w14:paraId="42B4A145" w14:textId="7ACB26EF" w:rsidR="008F0B7C" w:rsidRPr="00DF0FFB" w:rsidRDefault="008F0B7C" w:rsidP="00671719">
            <w:r>
              <w:t>S</w:t>
            </w:r>
            <w:r w:rsidR="00DF11A9">
              <w:t>L</w:t>
            </w:r>
            <w:r>
              <w:t>E_OR</w:t>
            </w:r>
          </w:p>
        </w:tc>
      </w:tr>
      <w:tr w:rsidR="008F0B7C" w14:paraId="00FC7FF6" w14:textId="77777777" w:rsidTr="00671719">
        <w:tc>
          <w:tcPr>
            <w:tcW w:w="851" w:type="dxa"/>
          </w:tcPr>
          <w:p w14:paraId="3B96E409" w14:textId="77777777" w:rsidR="008F0B7C" w:rsidRPr="00DF0FFB" w:rsidRDefault="008F0B7C" w:rsidP="00671719">
            <w:pPr>
              <w:jc w:val="center"/>
            </w:pPr>
            <w:r>
              <w:t>2</w:t>
            </w:r>
          </w:p>
        </w:tc>
        <w:tc>
          <w:tcPr>
            <w:tcW w:w="3120" w:type="dxa"/>
          </w:tcPr>
          <w:p w14:paraId="26B6F3DB" w14:textId="444159BA" w:rsidR="008F0B7C" w:rsidRPr="00DF0FFB" w:rsidRDefault="008F0B7C" w:rsidP="00671719">
            <w:r>
              <w:t xml:space="preserve">Rd = (Rs1 </w:t>
            </w:r>
            <w:r w:rsidR="00DF11A9">
              <w:t>&lt;</w:t>
            </w:r>
            <w:r>
              <w:t>= Rs2) ^ Rs3</w:t>
            </w:r>
          </w:p>
        </w:tc>
        <w:tc>
          <w:tcPr>
            <w:tcW w:w="4111" w:type="dxa"/>
          </w:tcPr>
          <w:p w14:paraId="53B5D014" w14:textId="760EA75D" w:rsidR="008F0B7C" w:rsidRPr="00DF0FFB" w:rsidRDefault="008F0B7C" w:rsidP="00671719">
            <w:r>
              <w:t>S</w:t>
            </w:r>
            <w:r w:rsidR="00DF11A9">
              <w:t>L</w:t>
            </w:r>
            <w:r>
              <w:t>E_EOR</w:t>
            </w:r>
          </w:p>
        </w:tc>
      </w:tr>
      <w:tr w:rsidR="008F0B7C" w14:paraId="1CEB3E5F" w14:textId="77777777" w:rsidTr="00671719">
        <w:tc>
          <w:tcPr>
            <w:tcW w:w="851" w:type="dxa"/>
          </w:tcPr>
          <w:p w14:paraId="71C5BB09" w14:textId="77777777" w:rsidR="008F0B7C" w:rsidRDefault="008F0B7C" w:rsidP="00671719">
            <w:pPr>
              <w:jc w:val="center"/>
            </w:pPr>
            <w:r>
              <w:t>3</w:t>
            </w:r>
          </w:p>
        </w:tc>
        <w:tc>
          <w:tcPr>
            <w:tcW w:w="3120" w:type="dxa"/>
          </w:tcPr>
          <w:p w14:paraId="49A52ABA" w14:textId="6E2389C8" w:rsidR="008F0B7C" w:rsidRDefault="008F0B7C" w:rsidP="00671719">
            <w:r>
              <w:t>Rd</w:t>
            </w:r>
            <w:r w:rsidRPr="00D92EFC">
              <w:t xml:space="preserve"> = (</w:t>
            </w:r>
            <w:r>
              <w:t>Rs1</w:t>
            </w:r>
            <w:r w:rsidRPr="00D92EFC">
              <w:t xml:space="preserve"> </w:t>
            </w:r>
            <w:r w:rsidR="00DF11A9">
              <w:t>&lt;</w:t>
            </w:r>
            <w:r>
              <w:t>= Rs2</w:t>
            </w:r>
            <w:r w:rsidRPr="00D92EFC">
              <w:t xml:space="preserve">) </w:t>
            </w:r>
            <w:r>
              <w:rPr>
                <w:rFonts w:cstheme="minorHAnsi"/>
              </w:rPr>
              <w:t>+</w:t>
            </w:r>
            <w:r w:rsidRPr="00D92EFC">
              <w:t xml:space="preserve"> </w:t>
            </w:r>
            <w:r>
              <w:t>Rs3</w:t>
            </w:r>
          </w:p>
        </w:tc>
        <w:tc>
          <w:tcPr>
            <w:tcW w:w="4111" w:type="dxa"/>
          </w:tcPr>
          <w:p w14:paraId="6064FA82" w14:textId="0D676313" w:rsidR="008F0B7C" w:rsidRDefault="008F0B7C" w:rsidP="00671719">
            <w:r>
              <w:t>S</w:t>
            </w:r>
            <w:r w:rsidR="00DF11A9">
              <w:t>L</w:t>
            </w:r>
            <w:r>
              <w:t>E</w:t>
            </w:r>
            <w:r w:rsidRPr="00D92EFC">
              <w:t>_ADD</w:t>
            </w:r>
          </w:p>
        </w:tc>
      </w:tr>
      <w:tr w:rsidR="008F0B7C" w14:paraId="690CAE55" w14:textId="77777777" w:rsidTr="00671719">
        <w:tc>
          <w:tcPr>
            <w:tcW w:w="851" w:type="dxa"/>
          </w:tcPr>
          <w:p w14:paraId="07C480A2" w14:textId="77777777" w:rsidR="008F0B7C" w:rsidRDefault="008F0B7C" w:rsidP="00671719">
            <w:pPr>
              <w:jc w:val="center"/>
            </w:pPr>
            <w:r>
              <w:t>4</w:t>
            </w:r>
          </w:p>
        </w:tc>
        <w:tc>
          <w:tcPr>
            <w:tcW w:w="3120" w:type="dxa"/>
          </w:tcPr>
          <w:p w14:paraId="18876A38" w14:textId="1BFC1B3D" w:rsidR="008F0B7C" w:rsidRDefault="008F0B7C" w:rsidP="00671719">
            <w:r>
              <w:t>Rd</w:t>
            </w:r>
            <w:r w:rsidRPr="00D92EFC">
              <w:t xml:space="preserve"> = (</w:t>
            </w:r>
            <w:r>
              <w:t>Rs1</w:t>
            </w:r>
            <w:r w:rsidRPr="00D92EFC">
              <w:t xml:space="preserve"> </w:t>
            </w:r>
            <w:r w:rsidR="00DF11A9">
              <w:t>&lt;</w:t>
            </w:r>
            <w:r>
              <w:t>= Rs2</w:t>
            </w:r>
            <w:r w:rsidRPr="00D92EFC">
              <w:t xml:space="preserve">) </w:t>
            </w:r>
            <w:r>
              <w:t>&lt;&lt;</w:t>
            </w:r>
            <w:r w:rsidRPr="00D92EFC">
              <w:t xml:space="preserve"> </w:t>
            </w:r>
            <w:r>
              <w:t>Rs3</w:t>
            </w:r>
          </w:p>
        </w:tc>
        <w:tc>
          <w:tcPr>
            <w:tcW w:w="4111" w:type="dxa"/>
          </w:tcPr>
          <w:p w14:paraId="1E02B5FF" w14:textId="763D0CDD" w:rsidR="008F0B7C" w:rsidRPr="00D92EFC" w:rsidRDefault="008F0B7C" w:rsidP="00671719">
            <w:r>
              <w:t>S</w:t>
            </w:r>
            <w:r w:rsidR="00DF11A9">
              <w:t>L</w:t>
            </w:r>
            <w:r>
              <w:t>E</w:t>
            </w:r>
            <w:r w:rsidRPr="00D92EFC">
              <w:t>_A</w:t>
            </w:r>
            <w:r>
              <w:t>SL</w:t>
            </w:r>
          </w:p>
        </w:tc>
      </w:tr>
      <w:tr w:rsidR="008F0B7C" w14:paraId="43A8D951" w14:textId="77777777" w:rsidTr="00671719">
        <w:tc>
          <w:tcPr>
            <w:tcW w:w="851" w:type="dxa"/>
          </w:tcPr>
          <w:p w14:paraId="2688E3A6" w14:textId="77777777" w:rsidR="008F0B7C" w:rsidRDefault="008F0B7C" w:rsidP="00671719">
            <w:pPr>
              <w:jc w:val="center"/>
            </w:pPr>
            <w:r>
              <w:t>5</w:t>
            </w:r>
          </w:p>
        </w:tc>
        <w:tc>
          <w:tcPr>
            <w:tcW w:w="3120" w:type="dxa"/>
          </w:tcPr>
          <w:p w14:paraId="6C9218F1" w14:textId="77777777" w:rsidR="008F0B7C" w:rsidRDefault="008F0B7C" w:rsidP="00671719">
            <w:r>
              <w:t>Reserved</w:t>
            </w:r>
          </w:p>
        </w:tc>
        <w:tc>
          <w:tcPr>
            <w:tcW w:w="4111" w:type="dxa"/>
          </w:tcPr>
          <w:p w14:paraId="3BD3B3E3" w14:textId="77777777" w:rsidR="008F0B7C" w:rsidRPr="00D92EFC" w:rsidRDefault="008F0B7C" w:rsidP="00671719"/>
        </w:tc>
      </w:tr>
      <w:tr w:rsidR="008F0B7C" w14:paraId="4DB34A56" w14:textId="77777777" w:rsidTr="00671719">
        <w:tc>
          <w:tcPr>
            <w:tcW w:w="851" w:type="dxa"/>
          </w:tcPr>
          <w:p w14:paraId="3FA5C7B3" w14:textId="77777777" w:rsidR="008F0B7C" w:rsidRDefault="008F0B7C" w:rsidP="00671719">
            <w:pPr>
              <w:jc w:val="center"/>
            </w:pPr>
            <w:r>
              <w:t>6</w:t>
            </w:r>
          </w:p>
        </w:tc>
        <w:tc>
          <w:tcPr>
            <w:tcW w:w="3120" w:type="dxa"/>
          </w:tcPr>
          <w:p w14:paraId="55EAFE9C" w14:textId="26E30329" w:rsidR="008F0B7C" w:rsidRDefault="008F0B7C" w:rsidP="00671719">
            <w:r>
              <w:t xml:space="preserve">Rd = Rs3 ? (Rs1 </w:t>
            </w:r>
            <w:r w:rsidR="00DF11A9">
              <w:t>&lt;</w:t>
            </w:r>
            <w:r>
              <w:t>= Rs2) : Rd</w:t>
            </w:r>
          </w:p>
        </w:tc>
        <w:tc>
          <w:tcPr>
            <w:tcW w:w="4111" w:type="dxa"/>
          </w:tcPr>
          <w:p w14:paraId="333685AF" w14:textId="2DF6CC67" w:rsidR="008F0B7C" w:rsidRPr="00D92EFC" w:rsidRDefault="008F0B7C" w:rsidP="00671719">
            <w:r>
              <w:t>MS</w:t>
            </w:r>
            <w:r w:rsidR="00DF11A9">
              <w:t>L</w:t>
            </w:r>
            <w:r>
              <w:t>E</w:t>
            </w:r>
          </w:p>
        </w:tc>
      </w:tr>
      <w:tr w:rsidR="008F0B7C" w14:paraId="6CCE0AB2" w14:textId="77777777" w:rsidTr="00671719">
        <w:tc>
          <w:tcPr>
            <w:tcW w:w="851" w:type="dxa"/>
          </w:tcPr>
          <w:p w14:paraId="7237B52F" w14:textId="77777777" w:rsidR="008F0B7C" w:rsidRDefault="008F0B7C" w:rsidP="00671719">
            <w:pPr>
              <w:jc w:val="center"/>
            </w:pPr>
            <w:r>
              <w:t>7</w:t>
            </w:r>
          </w:p>
        </w:tc>
        <w:tc>
          <w:tcPr>
            <w:tcW w:w="3120" w:type="dxa"/>
          </w:tcPr>
          <w:p w14:paraId="5E2EB426" w14:textId="77777777" w:rsidR="008F0B7C" w:rsidRDefault="008F0B7C" w:rsidP="00671719">
            <w:r>
              <w:t>Reserved</w:t>
            </w:r>
          </w:p>
        </w:tc>
        <w:tc>
          <w:tcPr>
            <w:tcW w:w="4111" w:type="dxa"/>
          </w:tcPr>
          <w:p w14:paraId="40C1FB2F" w14:textId="77777777" w:rsidR="008F0B7C" w:rsidRDefault="008F0B7C" w:rsidP="00671719"/>
        </w:tc>
      </w:tr>
    </w:tbl>
    <w:p w14:paraId="5816C6A7" w14:textId="0162C289" w:rsidR="00826311" w:rsidRDefault="00826311" w:rsidP="00826311">
      <w:r w:rsidRPr="002766C5">
        <w:rPr>
          <w:b/>
          <w:bCs/>
        </w:rPr>
        <w:t>Clock Cycles:</w:t>
      </w:r>
      <w:r>
        <w:t xml:space="preserve"> 1</w:t>
      </w:r>
    </w:p>
    <w:p w14:paraId="7CCFC92F" w14:textId="3BCFE41E" w:rsidR="00826311" w:rsidRPr="002C6BF0" w:rsidRDefault="00826311" w:rsidP="00826311">
      <w:r w:rsidRPr="002766C5">
        <w:rPr>
          <w:b/>
          <w:bCs/>
        </w:rPr>
        <w:t>Execution Units:</w:t>
      </w:r>
      <w:r>
        <w:t xml:space="preserve"> </w:t>
      </w:r>
      <w:r w:rsidRPr="002C6BF0">
        <w:t>All</w:t>
      </w:r>
      <w:r>
        <w:t xml:space="preserve"> </w:t>
      </w:r>
      <w:r w:rsidR="00507890">
        <w:t>SAUs</w:t>
      </w:r>
    </w:p>
    <w:p w14:paraId="4A660C15" w14:textId="77777777" w:rsidR="00826311" w:rsidRDefault="00826311" w:rsidP="00826311">
      <w:r w:rsidRPr="009F7E96">
        <w:rPr>
          <w:b/>
        </w:rPr>
        <w:lastRenderedPageBreak/>
        <w:t>Exceptions:</w:t>
      </w:r>
      <w:r>
        <w:t xml:space="preserve"> none</w:t>
      </w:r>
    </w:p>
    <w:p w14:paraId="47EA4CC8" w14:textId="77777777" w:rsidR="00826311" w:rsidRPr="009F5200" w:rsidRDefault="00826311" w:rsidP="00826311">
      <w:pPr>
        <w:rPr>
          <w:b/>
          <w:bCs/>
        </w:rPr>
      </w:pPr>
      <w:r w:rsidRPr="009F5200">
        <w:rPr>
          <w:b/>
          <w:bCs/>
        </w:rPr>
        <w:t>Notes:</w:t>
      </w:r>
    </w:p>
    <w:p w14:paraId="4907CE03" w14:textId="77777777" w:rsidR="00A977D9" w:rsidRDefault="00A977D9">
      <w:pPr>
        <w:rPr>
          <w:rFonts w:eastAsiaTheme="majorEastAsia" w:cstheme="majorBidi"/>
          <w:b/>
          <w:bCs/>
          <w:sz w:val="40"/>
        </w:rPr>
      </w:pPr>
      <w:r>
        <w:br w:type="page"/>
      </w:r>
    </w:p>
    <w:p w14:paraId="7AFCE385" w14:textId="07C4DEEF" w:rsidR="00826311" w:rsidRDefault="00826311" w:rsidP="00826311">
      <w:pPr>
        <w:pStyle w:val="Heading3"/>
      </w:pPr>
      <w:bookmarkStart w:id="677" w:name="_Toc215430546"/>
      <w:r>
        <w:lastRenderedPageBreak/>
        <w:t>SLEU –</w:t>
      </w:r>
      <w:r w:rsidR="003A722A">
        <w:t xml:space="preserve"> </w:t>
      </w:r>
      <w:r>
        <w:t>Set if Unsigned Less Than or Equal</w:t>
      </w:r>
      <w:bookmarkEnd w:id="677"/>
    </w:p>
    <w:p w14:paraId="52B15D34" w14:textId="77777777" w:rsidR="00826311" w:rsidRPr="002766C5" w:rsidRDefault="00826311" w:rsidP="00826311">
      <w:pPr>
        <w:rPr>
          <w:b/>
          <w:bCs/>
        </w:rPr>
      </w:pPr>
      <w:r w:rsidRPr="002766C5">
        <w:rPr>
          <w:b/>
          <w:bCs/>
        </w:rPr>
        <w:t>Description:</w:t>
      </w:r>
    </w:p>
    <w:p w14:paraId="4538E19B" w14:textId="2CDD29B0" w:rsidR="00826311" w:rsidRDefault="00826311" w:rsidP="002703A8">
      <w:pPr>
        <w:ind w:left="720"/>
      </w:pPr>
      <w:r>
        <w:t xml:space="preserve">Compare two source operands </w:t>
      </w:r>
      <w:r w:rsidR="00B85FDB">
        <w:t xml:space="preserve">Rs1 and Rs2 </w:t>
      </w:r>
      <w:r>
        <w:t xml:space="preserve">for unsigned less than or equal and place the result in the </w:t>
      </w:r>
      <w:r w:rsidR="00E93D70">
        <w:t>destination register</w:t>
      </w:r>
      <w:r w:rsidR="00B85FDB">
        <w:t xml:space="preserve"> Rd</w:t>
      </w:r>
      <w:r>
        <w:t xml:space="preserve">. The result is the contents of register </w:t>
      </w:r>
      <w:r w:rsidR="00C87449">
        <w:t>Rs3</w:t>
      </w:r>
      <w:r>
        <w:t xml:space="preserve"> if the condition is true, otherwise the </w:t>
      </w:r>
      <w:r w:rsidR="00E93D70">
        <w:t>destination register</w:t>
      </w:r>
      <w:r>
        <w:t xml:space="preserve"> is set to zero.</w:t>
      </w:r>
      <w:r w:rsidRPr="0018323E">
        <w:t xml:space="preserve"> </w:t>
      </w:r>
      <w:r>
        <w:t>This instruction may also test for greater than or equal by swapping operands.</w:t>
      </w:r>
      <w:r w:rsidR="002703A8" w:rsidRPr="002703A8">
        <w:t xml:space="preserve"> </w:t>
      </w:r>
      <w:r w:rsidR="002703A8">
        <w:t>Note that constants may be substituted for Rs1, Rs2 and Rs3.</w:t>
      </w:r>
    </w:p>
    <w:p w14:paraId="3233BF2A" w14:textId="77777777" w:rsidR="00826311" w:rsidRDefault="00826311" w:rsidP="00826311">
      <w:r w:rsidRPr="002766C5">
        <w:rPr>
          <w:b/>
          <w:bCs/>
        </w:rPr>
        <w:t>Instruction Format:</w:t>
      </w:r>
      <w:r>
        <w:t xml:space="preserve"> R3</w:t>
      </w:r>
    </w:p>
    <w:p w14:paraId="61C45642" w14:textId="3E5EE084" w:rsidR="00A17BEA" w:rsidRDefault="00A17BEA" w:rsidP="00A17BEA">
      <w:r>
        <w:t xml:space="preserve">SLEU </w:t>
      </w:r>
      <w:r w:rsidR="00C87449">
        <w:t>Rd</w:t>
      </w:r>
      <w:r>
        <w:t xml:space="preserve">, </w:t>
      </w:r>
      <w:r w:rsidR="00C87449">
        <w:t>Rs1</w:t>
      </w:r>
      <w:r>
        <w:t xml:space="preserve">, </w:t>
      </w:r>
      <w:r w:rsidR="00C87449">
        <w:t>Rs2</w:t>
      </w:r>
      <w:r>
        <w:t xml:space="preserve">, </w:t>
      </w:r>
      <w:r w:rsidR="00C87449">
        <w:t>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573EA" w:rsidRPr="00790AD0" w14:paraId="7F0F235E" w14:textId="77777777" w:rsidTr="00671719">
        <w:tc>
          <w:tcPr>
            <w:tcW w:w="696" w:type="dxa"/>
            <w:tcBorders>
              <w:top w:val="nil"/>
              <w:left w:val="nil"/>
              <w:bottom w:val="single" w:sz="4" w:space="0" w:color="auto"/>
              <w:right w:val="nil"/>
            </w:tcBorders>
          </w:tcPr>
          <w:p w14:paraId="7B75BDE2" w14:textId="77777777" w:rsidR="006573EA" w:rsidRDefault="006573E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F027C5D" w14:textId="77777777" w:rsidR="006573EA" w:rsidRDefault="006573E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D69DFF7" w14:textId="77777777" w:rsidR="006573EA" w:rsidRDefault="006573EA" w:rsidP="00671719">
            <w:pPr>
              <w:spacing w:after="0"/>
              <w:jc w:val="center"/>
              <w:rPr>
                <w:sz w:val="16"/>
                <w:szCs w:val="16"/>
              </w:rPr>
            </w:pPr>
            <w:r>
              <w:rPr>
                <w:sz w:val="16"/>
                <w:szCs w:val="16"/>
              </w:rPr>
              <w:t>37   35</w:t>
            </w:r>
          </w:p>
        </w:tc>
        <w:tc>
          <w:tcPr>
            <w:tcW w:w="582" w:type="dxa"/>
            <w:tcBorders>
              <w:bottom w:val="single" w:sz="2" w:space="0" w:color="auto"/>
            </w:tcBorders>
          </w:tcPr>
          <w:p w14:paraId="71C1DB06" w14:textId="77777777" w:rsidR="006573EA" w:rsidRDefault="006573E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4FC5C48" w14:textId="77777777" w:rsidR="006573EA" w:rsidRDefault="006573E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06D0D99" w14:textId="77777777" w:rsidR="006573EA" w:rsidRDefault="006573E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2AF7F73" w14:textId="77777777" w:rsidR="006573EA" w:rsidRPr="00790AD0" w:rsidRDefault="006573E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1B92297" w14:textId="77777777" w:rsidR="006573EA" w:rsidRPr="00790AD0" w:rsidRDefault="006573E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670BD18" w14:textId="77777777" w:rsidR="006573EA" w:rsidRPr="00790AD0" w:rsidRDefault="006573E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E132214" w14:textId="77777777" w:rsidR="006573EA" w:rsidRDefault="006573EA" w:rsidP="00671719">
            <w:pPr>
              <w:spacing w:after="0"/>
              <w:jc w:val="center"/>
              <w:rPr>
                <w:sz w:val="16"/>
                <w:szCs w:val="16"/>
              </w:rPr>
            </w:pPr>
          </w:p>
        </w:tc>
      </w:tr>
      <w:tr w:rsidR="006573EA" w14:paraId="36703AA1" w14:textId="77777777" w:rsidTr="00671719">
        <w:tc>
          <w:tcPr>
            <w:tcW w:w="696" w:type="dxa"/>
            <w:tcBorders>
              <w:top w:val="single" w:sz="4" w:space="0" w:color="auto"/>
              <w:left w:val="single" w:sz="4" w:space="0" w:color="auto"/>
              <w:bottom w:val="single" w:sz="4" w:space="0" w:color="auto"/>
              <w:right w:val="single" w:sz="4" w:space="0" w:color="auto"/>
            </w:tcBorders>
          </w:tcPr>
          <w:p w14:paraId="02CCBFA5" w14:textId="68597A6B" w:rsidR="006573EA" w:rsidRPr="00F468DF" w:rsidRDefault="006573EA" w:rsidP="00671719">
            <w:pPr>
              <w:spacing w:after="0"/>
              <w:jc w:val="center"/>
              <w:rPr>
                <w:sz w:val="16"/>
                <w:szCs w:val="16"/>
              </w:rPr>
            </w:pPr>
            <w:r>
              <w:rPr>
                <w:sz w:val="16"/>
                <w:szCs w:val="16"/>
              </w:rPr>
              <w:t>125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3E0BF0A" w14:textId="77777777" w:rsidR="006573EA" w:rsidRPr="00F468DF" w:rsidRDefault="006573E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00D888C" w14:textId="77777777" w:rsidR="006573EA" w:rsidRPr="00F468DF" w:rsidRDefault="006573E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23C5040" w14:textId="77777777" w:rsidR="006573EA" w:rsidRDefault="006573E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EDF52EF" w14:textId="77777777" w:rsidR="006573EA" w:rsidRPr="00F468DF" w:rsidRDefault="006573E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87D70B2" w14:textId="77777777" w:rsidR="006573EA" w:rsidRPr="00F468DF" w:rsidRDefault="006573E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F592D4A" w14:textId="77777777" w:rsidR="006573EA" w:rsidRPr="00F468DF" w:rsidRDefault="006573E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B2B3471" w14:textId="77777777" w:rsidR="006573EA" w:rsidRPr="00F468DF" w:rsidRDefault="006573E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387B49C" w14:textId="77777777" w:rsidR="006573EA" w:rsidRPr="00F468DF" w:rsidRDefault="006573EA"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28288B2E" w14:textId="77777777" w:rsidR="006573EA" w:rsidRDefault="006573EA" w:rsidP="00671719">
            <w:pPr>
              <w:spacing w:after="0"/>
              <w:rPr>
                <w:sz w:val="16"/>
                <w:szCs w:val="16"/>
              </w:rPr>
            </w:pPr>
          </w:p>
        </w:tc>
      </w:tr>
    </w:tbl>
    <w:p w14:paraId="51436703" w14:textId="77777777" w:rsidR="00FF0372" w:rsidRDefault="00FF0372" w:rsidP="00A17BEA"/>
    <w:p w14:paraId="097DF556" w14:textId="77777777" w:rsidR="009E0A1E" w:rsidRDefault="009E0A1E" w:rsidP="009E0A1E">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9E0A1E" w:rsidRPr="00092167" w14:paraId="14002E32" w14:textId="77777777" w:rsidTr="00671719">
        <w:tc>
          <w:tcPr>
            <w:tcW w:w="1418" w:type="dxa"/>
            <w:shd w:val="clear" w:color="auto" w:fill="3B3838" w:themeFill="background2" w:themeFillShade="40"/>
          </w:tcPr>
          <w:p w14:paraId="4039A428" w14:textId="77777777" w:rsidR="009E0A1E" w:rsidRPr="000F4180" w:rsidRDefault="009E0A1E"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B3838" w:themeFill="background2" w:themeFillShade="40"/>
          </w:tcPr>
          <w:p w14:paraId="7E5B6A0B" w14:textId="77777777" w:rsidR="009E0A1E" w:rsidRPr="000F4180" w:rsidRDefault="009E0A1E" w:rsidP="00671719">
            <w:pPr>
              <w:rPr>
                <w:color w:val="FFFFFF" w:themeColor="background1"/>
              </w:rPr>
            </w:pPr>
            <w:r>
              <w:rPr>
                <w:color w:val="FFFFFF" w:themeColor="background1"/>
              </w:rPr>
              <w:t>Precision</w:t>
            </w:r>
          </w:p>
        </w:tc>
      </w:tr>
      <w:tr w:rsidR="009E0A1E" w14:paraId="55BE56B5" w14:textId="77777777" w:rsidTr="00671719">
        <w:tc>
          <w:tcPr>
            <w:tcW w:w="1418" w:type="dxa"/>
          </w:tcPr>
          <w:p w14:paraId="65F8F3ED" w14:textId="77777777" w:rsidR="009E0A1E" w:rsidRDefault="009E0A1E" w:rsidP="00671719">
            <w:pPr>
              <w:jc w:val="center"/>
            </w:pPr>
            <w:r>
              <w:t>104</w:t>
            </w:r>
          </w:p>
        </w:tc>
        <w:tc>
          <w:tcPr>
            <w:tcW w:w="3827" w:type="dxa"/>
          </w:tcPr>
          <w:p w14:paraId="1AB2BB0B" w14:textId="77777777" w:rsidR="009E0A1E" w:rsidRDefault="009E0A1E" w:rsidP="00671719">
            <w:r>
              <w:t>Byte</w:t>
            </w:r>
          </w:p>
        </w:tc>
      </w:tr>
      <w:tr w:rsidR="009E0A1E" w14:paraId="05E1B47F" w14:textId="77777777" w:rsidTr="00671719">
        <w:tc>
          <w:tcPr>
            <w:tcW w:w="1418" w:type="dxa"/>
          </w:tcPr>
          <w:p w14:paraId="02114310" w14:textId="77777777" w:rsidR="009E0A1E" w:rsidRDefault="009E0A1E" w:rsidP="00671719">
            <w:pPr>
              <w:jc w:val="center"/>
            </w:pPr>
            <w:r>
              <w:t>105</w:t>
            </w:r>
          </w:p>
        </w:tc>
        <w:tc>
          <w:tcPr>
            <w:tcW w:w="3827" w:type="dxa"/>
          </w:tcPr>
          <w:p w14:paraId="6B46601A" w14:textId="77777777" w:rsidR="009E0A1E" w:rsidRDefault="009E0A1E" w:rsidP="00671719">
            <w:r>
              <w:t>Wyde</w:t>
            </w:r>
          </w:p>
        </w:tc>
      </w:tr>
      <w:tr w:rsidR="009E0A1E" w14:paraId="3F456FBC" w14:textId="77777777" w:rsidTr="00671719">
        <w:tc>
          <w:tcPr>
            <w:tcW w:w="1418" w:type="dxa"/>
          </w:tcPr>
          <w:p w14:paraId="3ED617AC" w14:textId="77777777" w:rsidR="009E0A1E" w:rsidRDefault="009E0A1E" w:rsidP="00671719">
            <w:pPr>
              <w:jc w:val="center"/>
            </w:pPr>
            <w:r>
              <w:t>106</w:t>
            </w:r>
          </w:p>
        </w:tc>
        <w:tc>
          <w:tcPr>
            <w:tcW w:w="3827" w:type="dxa"/>
          </w:tcPr>
          <w:p w14:paraId="3656E96B" w14:textId="77777777" w:rsidR="009E0A1E" w:rsidRDefault="009E0A1E" w:rsidP="00671719">
            <w:r>
              <w:t>Tetra</w:t>
            </w:r>
          </w:p>
        </w:tc>
      </w:tr>
      <w:tr w:rsidR="009E0A1E" w14:paraId="282CD145" w14:textId="77777777" w:rsidTr="00671719">
        <w:tc>
          <w:tcPr>
            <w:tcW w:w="1418" w:type="dxa"/>
          </w:tcPr>
          <w:p w14:paraId="65DC4C2C" w14:textId="77777777" w:rsidR="009E0A1E" w:rsidRDefault="009E0A1E" w:rsidP="00671719">
            <w:pPr>
              <w:jc w:val="center"/>
            </w:pPr>
            <w:r>
              <w:t>107</w:t>
            </w:r>
          </w:p>
        </w:tc>
        <w:tc>
          <w:tcPr>
            <w:tcW w:w="3827" w:type="dxa"/>
          </w:tcPr>
          <w:p w14:paraId="4F631BC2" w14:textId="77777777" w:rsidR="009E0A1E" w:rsidRDefault="009E0A1E" w:rsidP="00671719">
            <w:r>
              <w:t>Octa</w:t>
            </w:r>
          </w:p>
        </w:tc>
      </w:tr>
      <w:tr w:rsidR="009E0A1E" w14:paraId="077EF799" w14:textId="77777777" w:rsidTr="00671719">
        <w:tc>
          <w:tcPr>
            <w:tcW w:w="1418" w:type="dxa"/>
          </w:tcPr>
          <w:p w14:paraId="5A651E34" w14:textId="77777777" w:rsidR="009E0A1E" w:rsidRDefault="009E0A1E" w:rsidP="00671719">
            <w:pPr>
              <w:jc w:val="center"/>
            </w:pPr>
            <w:r>
              <w:t>112</w:t>
            </w:r>
          </w:p>
        </w:tc>
        <w:tc>
          <w:tcPr>
            <w:tcW w:w="3827" w:type="dxa"/>
          </w:tcPr>
          <w:p w14:paraId="74449E6F" w14:textId="77777777" w:rsidR="009E0A1E" w:rsidRDefault="009E0A1E" w:rsidP="00671719">
            <w:r>
              <w:t>Byte parallel</w:t>
            </w:r>
          </w:p>
        </w:tc>
      </w:tr>
      <w:tr w:rsidR="009E0A1E" w14:paraId="1A7E7A4E" w14:textId="77777777" w:rsidTr="00671719">
        <w:tc>
          <w:tcPr>
            <w:tcW w:w="1418" w:type="dxa"/>
          </w:tcPr>
          <w:p w14:paraId="2CED5205" w14:textId="77777777" w:rsidR="009E0A1E" w:rsidRDefault="009E0A1E" w:rsidP="00671719">
            <w:pPr>
              <w:jc w:val="center"/>
            </w:pPr>
            <w:r>
              <w:t>113</w:t>
            </w:r>
          </w:p>
        </w:tc>
        <w:tc>
          <w:tcPr>
            <w:tcW w:w="3827" w:type="dxa"/>
          </w:tcPr>
          <w:p w14:paraId="27704E74" w14:textId="77777777" w:rsidR="009E0A1E" w:rsidRDefault="009E0A1E" w:rsidP="00671719">
            <w:r>
              <w:t>Wyde parallel</w:t>
            </w:r>
          </w:p>
        </w:tc>
      </w:tr>
      <w:tr w:rsidR="009E0A1E" w14:paraId="40602D6E" w14:textId="77777777" w:rsidTr="00671719">
        <w:tc>
          <w:tcPr>
            <w:tcW w:w="1418" w:type="dxa"/>
          </w:tcPr>
          <w:p w14:paraId="0126C4BA" w14:textId="77777777" w:rsidR="009E0A1E" w:rsidRDefault="009E0A1E" w:rsidP="00671719">
            <w:pPr>
              <w:jc w:val="center"/>
            </w:pPr>
            <w:r>
              <w:t>114</w:t>
            </w:r>
          </w:p>
        </w:tc>
        <w:tc>
          <w:tcPr>
            <w:tcW w:w="3827" w:type="dxa"/>
          </w:tcPr>
          <w:p w14:paraId="4755C480" w14:textId="77777777" w:rsidR="009E0A1E" w:rsidRDefault="009E0A1E" w:rsidP="00671719">
            <w:r>
              <w:t>Tetra parallel</w:t>
            </w:r>
          </w:p>
        </w:tc>
      </w:tr>
      <w:tr w:rsidR="009E0A1E" w14:paraId="6EAA5238" w14:textId="77777777" w:rsidTr="00671719">
        <w:tc>
          <w:tcPr>
            <w:tcW w:w="1418" w:type="dxa"/>
          </w:tcPr>
          <w:p w14:paraId="44BBAC7A" w14:textId="77777777" w:rsidR="009E0A1E" w:rsidRDefault="009E0A1E" w:rsidP="00671719">
            <w:pPr>
              <w:jc w:val="center"/>
            </w:pPr>
            <w:r>
              <w:t>115</w:t>
            </w:r>
          </w:p>
        </w:tc>
        <w:tc>
          <w:tcPr>
            <w:tcW w:w="3827" w:type="dxa"/>
          </w:tcPr>
          <w:p w14:paraId="6ED4A427" w14:textId="77777777" w:rsidR="009E0A1E" w:rsidRDefault="009E0A1E" w:rsidP="00671719">
            <w:r>
              <w:t>Octa parallel</w:t>
            </w:r>
          </w:p>
        </w:tc>
      </w:tr>
      <w:tr w:rsidR="009E0A1E" w14:paraId="47FEEE58" w14:textId="77777777" w:rsidTr="00671719">
        <w:tc>
          <w:tcPr>
            <w:tcW w:w="1418" w:type="dxa"/>
          </w:tcPr>
          <w:p w14:paraId="17211779" w14:textId="77777777" w:rsidR="009E0A1E" w:rsidRDefault="009E0A1E" w:rsidP="00671719">
            <w:pPr>
              <w:jc w:val="center"/>
            </w:pPr>
            <w:r>
              <w:t>116</w:t>
            </w:r>
          </w:p>
        </w:tc>
        <w:tc>
          <w:tcPr>
            <w:tcW w:w="3827" w:type="dxa"/>
          </w:tcPr>
          <w:p w14:paraId="6B8E2A70" w14:textId="77777777" w:rsidR="009E0A1E" w:rsidRDefault="009E0A1E" w:rsidP="00671719">
            <w:r>
              <w:t>Size determined by VELSZ</w:t>
            </w:r>
          </w:p>
        </w:tc>
      </w:tr>
    </w:tbl>
    <w:p w14:paraId="1A0A6FED" w14:textId="77777777" w:rsidR="009E0A1E" w:rsidRDefault="009E0A1E" w:rsidP="009E0A1E">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9E0A1E" w14:paraId="68809577" w14:textId="77777777" w:rsidTr="00671719">
        <w:tc>
          <w:tcPr>
            <w:tcW w:w="851" w:type="dxa"/>
          </w:tcPr>
          <w:p w14:paraId="1D74954A" w14:textId="77777777" w:rsidR="009E0A1E" w:rsidRPr="00DF0FFB" w:rsidRDefault="009E0A1E" w:rsidP="00671719">
            <w:pPr>
              <w:jc w:val="center"/>
            </w:pPr>
            <w:r w:rsidRPr="00DF0FFB">
              <w:t>OP</w:t>
            </w:r>
            <w:r>
              <w:rPr>
                <w:vertAlign w:val="subscript"/>
              </w:rPr>
              <w:t>3</w:t>
            </w:r>
          </w:p>
        </w:tc>
        <w:tc>
          <w:tcPr>
            <w:tcW w:w="3120" w:type="dxa"/>
          </w:tcPr>
          <w:p w14:paraId="1C900895" w14:textId="77777777" w:rsidR="009E0A1E" w:rsidRPr="00DF0FFB" w:rsidRDefault="009E0A1E" w:rsidP="00671719"/>
        </w:tc>
        <w:tc>
          <w:tcPr>
            <w:tcW w:w="4111" w:type="dxa"/>
          </w:tcPr>
          <w:p w14:paraId="5CA607A8" w14:textId="77777777" w:rsidR="009E0A1E" w:rsidRPr="00DF0FFB" w:rsidRDefault="009E0A1E" w:rsidP="00671719">
            <w:r>
              <w:t>Mnemonic</w:t>
            </w:r>
          </w:p>
        </w:tc>
      </w:tr>
      <w:tr w:rsidR="009E0A1E" w14:paraId="7D848077" w14:textId="77777777" w:rsidTr="00671719">
        <w:tc>
          <w:tcPr>
            <w:tcW w:w="851" w:type="dxa"/>
          </w:tcPr>
          <w:p w14:paraId="27F2E37A" w14:textId="77777777" w:rsidR="009E0A1E" w:rsidRPr="00DF0FFB" w:rsidRDefault="009E0A1E" w:rsidP="00671719">
            <w:pPr>
              <w:jc w:val="center"/>
            </w:pPr>
            <w:r>
              <w:t>0</w:t>
            </w:r>
          </w:p>
        </w:tc>
        <w:tc>
          <w:tcPr>
            <w:tcW w:w="3120" w:type="dxa"/>
          </w:tcPr>
          <w:p w14:paraId="2C0D92B8" w14:textId="77777777" w:rsidR="009E0A1E" w:rsidRPr="00DF0FFB" w:rsidRDefault="009E0A1E" w:rsidP="00671719">
            <w:r>
              <w:t>Rd = (Rs1 &lt;= Rs2) &amp; Rs3</w:t>
            </w:r>
          </w:p>
        </w:tc>
        <w:tc>
          <w:tcPr>
            <w:tcW w:w="4111" w:type="dxa"/>
          </w:tcPr>
          <w:p w14:paraId="1FC256B1" w14:textId="4D3AC3AD" w:rsidR="009E0A1E" w:rsidRDefault="009E0A1E" w:rsidP="00671719">
            <w:r>
              <w:t>SLE</w:t>
            </w:r>
            <w:r w:rsidR="007B074D">
              <w:t>U</w:t>
            </w:r>
            <w:r>
              <w:t>_AND</w:t>
            </w:r>
          </w:p>
        </w:tc>
      </w:tr>
      <w:tr w:rsidR="009E0A1E" w14:paraId="477993BF" w14:textId="77777777" w:rsidTr="00671719">
        <w:tc>
          <w:tcPr>
            <w:tcW w:w="851" w:type="dxa"/>
          </w:tcPr>
          <w:p w14:paraId="5F414FF6" w14:textId="77777777" w:rsidR="009E0A1E" w:rsidRPr="00DF0FFB" w:rsidRDefault="009E0A1E" w:rsidP="00671719">
            <w:pPr>
              <w:jc w:val="center"/>
            </w:pPr>
            <w:r>
              <w:t>1</w:t>
            </w:r>
          </w:p>
        </w:tc>
        <w:tc>
          <w:tcPr>
            <w:tcW w:w="3120" w:type="dxa"/>
          </w:tcPr>
          <w:p w14:paraId="67A57E96" w14:textId="77777777" w:rsidR="009E0A1E" w:rsidRPr="00DF0FFB" w:rsidRDefault="009E0A1E" w:rsidP="00671719">
            <w:r>
              <w:t>Rd = (Rs1 &lt;= Rs2) | Rs3</w:t>
            </w:r>
          </w:p>
        </w:tc>
        <w:tc>
          <w:tcPr>
            <w:tcW w:w="4111" w:type="dxa"/>
          </w:tcPr>
          <w:p w14:paraId="52F621C0" w14:textId="6271A0AF" w:rsidR="009E0A1E" w:rsidRPr="00DF0FFB" w:rsidRDefault="009E0A1E" w:rsidP="00671719">
            <w:r>
              <w:t>SLE</w:t>
            </w:r>
            <w:r w:rsidR="007B074D">
              <w:t>U</w:t>
            </w:r>
            <w:r>
              <w:t>_OR</w:t>
            </w:r>
          </w:p>
        </w:tc>
      </w:tr>
      <w:tr w:rsidR="009E0A1E" w14:paraId="60DAA16F" w14:textId="77777777" w:rsidTr="00671719">
        <w:tc>
          <w:tcPr>
            <w:tcW w:w="851" w:type="dxa"/>
          </w:tcPr>
          <w:p w14:paraId="1E25EDCA" w14:textId="77777777" w:rsidR="009E0A1E" w:rsidRPr="00DF0FFB" w:rsidRDefault="009E0A1E" w:rsidP="00671719">
            <w:pPr>
              <w:jc w:val="center"/>
            </w:pPr>
            <w:r>
              <w:t>2</w:t>
            </w:r>
          </w:p>
        </w:tc>
        <w:tc>
          <w:tcPr>
            <w:tcW w:w="3120" w:type="dxa"/>
          </w:tcPr>
          <w:p w14:paraId="30202B56" w14:textId="77777777" w:rsidR="009E0A1E" w:rsidRPr="00DF0FFB" w:rsidRDefault="009E0A1E" w:rsidP="00671719">
            <w:r>
              <w:t>Rd = (Rs1 &lt;= Rs2) ^ Rs3</w:t>
            </w:r>
          </w:p>
        </w:tc>
        <w:tc>
          <w:tcPr>
            <w:tcW w:w="4111" w:type="dxa"/>
          </w:tcPr>
          <w:p w14:paraId="5D2B4A9F" w14:textId="3C2E3570" w:rsidR="009E0A1E" w:rsidRPr="00DF0FFB" w:rsidRDefault="009E0A1E" w:rsidP="00671719">
            <w:r>
              <w:t>SLE</w:t>
            </w:r>
            <w:r w:rsidR="007B074D">
              <w:t>U</w:t>
            </w:r>
            <w:r>
              <w:t>_EOR</w:t>
            </w:r>
          </w:p>
        </w:tc>
      </w:tr>
      <w:tr w:rsidR="009E0A1E" w14:paraId="7C52BB3E" w14:textId="77777777" w:rsidTr="00671719">
        <w:tc>
          <w:tcPr>
            <w:tcW w:w="851" w:type="dxa"/>
          </w:tcPr>
          <w:p w14:paraId="3E6FF9D7" w14:textId="77777777" w:rsidR="009E0A1E" w:rsidRDefault="009E0A1E" w:rsidP="00671719">
            <w:pPr>
              <w:jc w:val="center"/>
            </w:pPr>
            <w:r>
              <w:t>3</w:t>
            </w:r>
          </w:p>
        </w:tc>
        <w:tc>
          <w:tcPr>
            <w:tcW w:w="3120" w:type="dxa"/>
          </w:tcPr>
          <w:p w14:paraId="68D070C3" w14:textId="77777777" w:rsidR="009E0A1E" w:rsidRDefault="009E0A1E" w:rsidP="00671719">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1F82E9DE" w14:textId="53C4D7B0" w:rsidR="009E0A1E" w:rsidRDefault="009E0A1E" w:rsidP="00671719">
            <w:r>
              <w:t>SLE</w:t>
            </w:r>
            <w:r w:rsidR="007B074D">
              <w:t>U</w:t>
            </w:r>
            <w:r w:rsidRPr="00D92EFC">
              <w:t>_ADD</w:t>
            </w:r>
          </w:p>
        </w:tc>
      </w:tr>
      <w:tr w:rsidR="009E0A1E" w14:paraId="7990A84E" w14:textId="77777777" w:rsidTr="00671719">
        <w:tc>
          <w:tcPr>
            <w:tcW w:w="851" w:type="dxa"/>
          </w:tcPr>
          <w:p w14:paraId="0CE63250" w14:textId="77777777" w:rsidR="009E0A1E" w:rsidRDefault="009E0A1E" w:rsidP="00671719">
            <w:pPr>
              <w:jc w:val="center"/>
            </w:pPr>
            <w:r>
              <w:t>4</w:t>
            </w:r>
          </w:p>
        </w:tc>
        <w:tc>
          <w:tcPr>
            <w:tcW w:w="3120" w:type="dxa"/>
          </w:tcPr>
          <w:p w14:paraId="7624D30B" w14:textId="77777777" w:rsidR="009E0A1E" w:rsidRDefault="009E0A1E" w:rsidP="00671719">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7DC13EBC" w14:textId="41935826" w:rsidR="009E0A1E" w:rsidRPr="00D92EFC" w:rsidRDefault="009E0A1E" w:rsidP="00671719">
            <w:r>
              <w:t>SLE</w:t>
            </w:r>
            <w:r w:rsidR="007B074D">
              <w:t>U</w:t>
            </w:r>
            <w:r w:rsidRPr="00D92EFC">
              <w:t>_A</w:t>
            </w:r>
            <w:r>
              <w:t>SL</w:t>
            </w:r>
          </w:p>
        </w:tc>
      </w:tr>
      <w:tr w:rsidR="009E0A1E" w14:paraId="1367D91C" w14:textId="77777777" w:rsidTr="00671719">
        <w:tc>
          <w:tcPr>
            <w:tcW w:w="851" w:type="dxa"/>
          </w:tcPr>
          <w:p w14:paraId="3D95BBD6" w14:textId="77777777" w:rsidR="009E0A1E" w:rsidRDefault="009E0A1E" w:rsidP="00671719">
            <w:pPr>
              <w:jc w:val="center"/>
            </w:pPr>
            <w:r>
              <w:t>5</w:t>
            </w:r>
          </w:p>
        </w:tc>
        <w:tc>
          <w:tcPr>
            <w:tcW w:w="3120" w:type="dxa"/>
          </w:tcPr>
          <w:p w14:paraId="3453D231" w14:textId="77777777" w:rsidR="009E0A1E" w:rsidRDefault="009E0A1E" w:rsidP="00671719">
            <w:r>
              <w:t>Reserved</w:t>
            </w:r>
          </w:p>
        </w:tc>
        <w:tc>
          <w:tcPr>
            <w:tcW w:w="4111" w:type="dxa"/>
          </w:tcPr>
          <w:p w14:paraId="0EB3664A" w14:textId="77777777" w:rsidR="009E0A1E" w:rsidRPr="00D92EFC" w:rsidRDefault="009E0A1E" w:rsidP="00671719"/>
        </w:tc>
      </w:tr>
      <w:tr w:rsidR="009E0A1E" w14:paraId="5BF15F7F" w14:textId="77777777" w:rsidTr="00671719">
        <w:tc>
          <w:tcPr>
            <w:tcW w:w="851" w:type="dxa"/>
          </w:tcPr>
          <w:p w14:paraId="1200D1CE" w14:textId="77777777" w:rsidR="009E0A1E" w:rsidRDefault="009E0A1E" w:rsidP="00671719">
            <w:pPr>
              <w:jc w:val="center"/>
            </w:pPr>
            <w:r>
              <w:t>6</w:t>
            </w:r>
          </w:p>
        </w:tc>
        <w:tc>
          <w:tcPr>
            <w:tcW w:w="3120" w:type="dxa"/>
          </w:tcPr>
          <w:p w14:paraId="447D7C04" w14:textId="77777777" w:rsidR="009E0A1E" w:rsidRDefault="009E0A1E" w:rsidP="00671719">
            <w:r>
              <w:t>Rd = Rs3 ? (Rs1 &lt;= Rs2) : Rd</w:t>
            </w:r>
          </w:p>
        </w:tc>
        <w:tc>
          <w:tcPr>
            <w:tcW w:w="4111" w:type="dxa"/>
          </w:tcPr>
          <w:p w14:paraId="1D0B776D" w14:textId="4CA98225" w:rsidR="009E0A1E" w:rsidRPr="00D92EFC" w:rsidRDefault="009E0A1E" w:rsidP="00671719">
            <w:r>
              <w:t>MSLE</w:t>
            </w:r>
            <w:r w:rsidR="007B074D">
              <w:t>U</w:t>
            </w:r>
          </w:p>
        </w:tc>
      </w:tr>
      <w:tr w:rsidR="009E0A1E" w14:paraId="1084706A" w14:textId="77777777" w:rsidTr="00671719">
        <w:tc>
          <w:tcPr>
            <w:tcW w:w="851" w:type="dxa"/>
          </w:tcPr>
          <w:p w14:paraId="55E96F3D" w14:textId="77777777" w:rsidR="009E0A1E" w:rsidRDefault="009E0A1E" w:rsidP="00671719">
            <w:pPr>
              <w:jc w:val="center"/>
            </w:pPr>
            <w:r>
              <w:t>7</w:t>
            </w:r>
          </w:p>
        </w:tc>
        <w:tc>
          <w:tcPr>
            <w:tcW w:w="3120" w:type="dxa"/>
          </w:tcPr>
          <w:p w14:paraId="775D6AC5" w14:textId="77777777" w:rsidR="009E0A1E" w:rsidRDefault="009E0A1E" w:rsidP="00671719">
            <w:r>
              <w:t>Reserved</w:t>
            </w:r>
          </w:p>
        </w:tc>
        <w:tc>
          <w:tcPr>
            <w:tcW w:w="4111" w:type="dxa"/>
          </w:tcPr>
          <w:p w14:paraId="55D6122F" w14:textId="77777777" w:rsidR="009E0A1E" w:rsidRDefault="009E0A1E" w:rsidP="00671719"/>
        </w:tc>
      </w:tr>
    </w:tbl>
    <w:p w14:paraId="675B885C" w14:textId="77777777" w:rsidR="007C1AB5" w:rsidRDefault="007C1AB5" w:rsidP="00826311">
      <w:pPr>
        <w:rPr>
          <w:b/>
          <w:bCs/>
        </w:rPr>
      </w:pPr>
    </w:p>
    <w:p w14:paraId="06FACEC9" w14:textId="03AEE388" w:rsidR="00826311" w:rsidRDefault="00826311" w:rsidP="00826311">
      <w:r w:rsidRPr="002766C5">
        <w:rPr>
          <w:b/>
          <w:bCs/>
        </w:rPr>
        <w:t>Clock Cycles:</w:t>
      </w:r>
      <w:r>
        <w:t xml:space="preserve"> 1</w:t>
      </w:r>
    </w:p>
    <w:p w14:paraId="5EDBB708" w14:textId="168F5E61" w:rsidR="00826311" w:rsidRPr="002C6BF0" w:rsidRDefault="00826311" w:rsidP="00826311">
      <w:r w:rsidRPr="002766C5">
        <w:rPr>
          <w:b/>
          <w:bCs/>
        </w:rPr>
        <w:lastRenderedPageBreak/>
        <w:t>Execution Units:</w:t>
      </w:r>
      <w:r>
        <w:t xml:space="preserve"> </w:t>
      </w:r>
      <w:r w:rsidRPr="002C6BF0">
        <w:t>All</w:t>
      </w:r>
      <w:r>
        <w:t xml:space="preserve"> </w:t>
      </w:r>
      <w:r w:rsidR="00507890">
        <w:t>SAUs</w:t>
      </w:r>
    </w:p>
    <w:p w14:paraId="2E0988B9" w14:textId="77777777" w:rsidR="00826311" w:rsidRDefault="00826311" w:rsidP="00826311">
      <w:r w:rsidRPr="009F7E96">
        <w:rPr>
          <w:b/>
        </w:rPr>
        <w:t>Exceptions:</w:t>
      </w:r>
      <w:r>
        <w:t xml:space="preserve"> none</w:t>
      </w:r>
    </w:p>
    <w:p w14:paraId="3ECEDA61" w14:textId="77777777" w:rsidR="00826311" w:rsidRPr="009F5200" w:rsidRDefault="00826311" w:rsidP="00826311">
      <w:pPr>
        <w:rPr>
          <w:b/>
          <w:bCs/>
        </w:rPr>
      </w:pPr>
      <w:r w:rsidRPr="009F5200">
        <w:rPr>
          <w:b/>
          <w:bCs/>
        </w:rPr>
        <w:t>Notes:</w:t>
      </w:r>
    </w:p>
    <w:p w14:paraId="711EEF93" w14:textId="77777777" w:rsidR="00813907" w:rsidRDefault="00813907">
      <w:pPr>
        <w:rPr>
          <w:rFonts w:eastAsiaTheme="majorEastAsia" w:cstheme="majorBidi"/>
          <w:b/>
          <w:bCs/>
          <w:sz w:val="40"/>
        </w:rPr>
      </w:pPr>
      <w:r>
        <w:br w:type="page"/>
      </w:r>
    </w:p>
    <w:p w14:paraId="2FB72CF8" w14:textId="5F436F7E" w:rsidR="00826311" w:rsidRDefault="00826311" w:rsidP="00826311">
      <w:pPr>
        <w:pStyle w:val="Heading3"/>
      </w:pPr>
      <w:bookmarkStart w:id="678" w:name="_Toc215430547"/>
      <w:r>
        <w:lastRenderedPageBreak/>
        <w:t>SLT – Set if Less Than</w:t>
      </w:r>
      <w:bookmarkEnd w:id="678"/>
    </w:p>
    <w:p w14:paraId="2144EA6E" w14:textId="77777777" w:rsidR="00826311" w:rsidRPr="002766C5" w:rsidRDefault="00826311" w:rsidP="00826311">
      <w:pPr>
        <w:rPr>
          <w:b/>
          <w:bCs/>
        </w:rPr>
      </w:pPr>
      <w:r w:rsidRPr="002766C5">
        <w:rPr>
          <w:b/>
          <w:bCs/>
        </w:rPr>
        <w:t>Description:</w:t>
      </w:r>
    </w:p>
    <w:p w14:paraId="6BE24A9C" w14:textId="65724AAE" w:rsidR="00826311" w:rsidRDefault="00826311" w:rsidP="00E8498B">
      <w:pPr>
        <w:ind w:left="720"/>
      </w:pPr>
      <w:r>
        <w:t xml:space="preserve">Compare two source operands </w:t>
      </w:r>
      <w:r w:rsidR="000F45B1">
        <w:t xml:space="preserve">Rs1 and Rs2 </w:t>
      </w:r>
      <w:r>
        <w:t xml:space="preserve">for signed less than and place the result in the </w:t>
      </w:r>
      <w:r w:rsidR="00002E85">
        <w:t>destination</w:t>
      </w:r>
      <w:r>
        <w:t xml:space="preserve"> register</w:t>
      </w:r>
      <w:r w:rsidR="000F45B1">
        <w:t xml:space="preserve"> Rd</w:t>
      </w:r>
      <w:r>
        <w:t>. If R</w:t>
      </w:r>
      <w:r w:rsidR="000F45B1">
        <w:t>s1</w:t>
      </w:r>
      <w:r>
        <w:t xml:space="preserve"> is less than R</w:t>
      </w:r>
      <w:r w:rsidR="000F45B1">
        <w:t>s2</w:t>
      </w:r>
      <w:r>
        <w:t xml:space="preserve"> then the result is set to </w:t>
      </w:r>
      <w:r w:rsidR="003D18C5">
        <w:t>one</w:t>
      </w:r>
      <w:r>
        <w:t>, otherwise the result is set to zero. This instruction may also test for greater than by swapping operands.</w:t>
      </w:r>
      <w:r w:rsidR="00E8498B" w:rsidRPr="00E8498B">
        <w:t xml:space="preserve"> </w:t>
      </w:r>
      <w:r w:rsidR="00E8498B">
        <w:t>Note that constants may be substituted for Rs1, Rs2 and Rs3.</w:t>
      </w:r>
    </w:p>
    <w:p w14:paraId="63553BE7" w14:textId="77777777" w:rsidR="00826311" w:rsidRDefault="00826311" w:rsidP="00826311">
      <w:r w:rsidRPr="002766C5">
        <w:rPr>
          <w:b/>
          <w:bCs/>
        </w:rPr>
        <w:t>Instruction Format:</w:t>
      </w:r>
      <w:r>
        <w:t xml:space="preserve"> R3</w:t>
      </w:r>
    </w:p>
    <w:p w14:paraId="7BB7DC06" w14:textId="07D8EE86" w:rsidR="00826311" w:rsidRDefault="00826311" w:rsidP="00826311">
      <w:r>
        <w:t>SLT R</w:t>
      </w:r>
      <w:r w:rsidR="00CE56EE">
        <w:t>d</w:t>
      </w:r>
      <w:r>
        <w:t>, R</w:t>
      </w:r>
      <w:r w:rsidR="00CE56EE">
        <w:t>s1</w:t>
      </w:r>
      <w:r>
        <w:t>, R</w:t>
      </w:r>
      <w:r w:rsidR="00CE56EE">
        <w:t>s2</w:t>
      </w:r>
      <w:r>
        <w:t>, R</w:t>
      </w:r>
      <w:r w:rsidR="00CE56EE">
        <w:t>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573EA" w:rsidRPr="00790AD0" w14:paraId="154AE04B" w14:textId="77777777" w:rsidTr="00671719">
        <w:tc>
          <w:tcPr>
            <w:tcW w:w="696" w:type="dxa"/>
            <w:tcBorders>
              <w:top w:val="nil"/>
              <w:left w:val="nil"/>
              <w:bottom w:val="single" w:sz="4" w:space="0" w:color="auto"/>
              <w:right w:val="nil"/>
            </w:tcBorders>
          </w:tcPr>
          <w:p w14:paraId="0C812D7B" w14:textId="77777777" w:rsidR="006573EA" w:rsidRDefault="006573E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2BA86C6" w14:textId="77777777" w:rsidR="006573EA" w:rsidRDefault="006573E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8D13185" w14:textId="77777777" w:rsidR="006573EA" w:rsidRDefault="006573EA" w:rsidP="00671719">
            <w:pPr>
              <w:spacing w:after="0"/>
              <w:jc w:val="center"/>
              <w:rPr>
                <w:sz w:val="16"/>
                <w:szCs w:val="16"/>
              </w:rPr>
            </w:pPr>
            <w:r>
              <w:rPr>
                <w:sz w:val="16"/>
                <w:szCs w:val="16"/>
              </w:rPr>
              <w:t>37   35</w:t>
            </w:r>
          </w:p>
        </w:tc>
        <w:tc>
          <w:tcPr>
            <w:tcW w:w="582" w:type="dxa"/>
            <w:tcBorders>
              <w:bottom w:val="single" w:sz="2" w:space="0" w:color="auto"/>
            </w:tcBorders>
          </w:tcPr>
          <w:p w14:paraId="6C65A21E" w14:textId="77777777" w:rsidR="006573EA" w:rsidRDefault="006573E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2093AD5" w14:textId="77777777" w:rsidR="006573EA" w:rsidRDefault="006573E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722C072" w14:textId="77777777" w:rsidR="006573EA" w:rsidRDefault="006573E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B3D7854" w14:textId="77777777" w:rsidR="006573EA" w:rsidRPr="00790AD0" w:rsidRDefault="006573E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03E2114" w14:textId="77777777" w:rsidR="006573EA" w:rsidRPr="00790AD0" w:rsidRDefault="006573E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A87F20D" w14:textId="77777777" w:rsidR="006573EA" w:rsidRPr="00790AD0" w:rsidRDefault="006573E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C5DCB3E" w14:textId="77777777" w:rsidR="006573EA" w:rsidRDefault="006573EA" w:rsidP="00671719">
            <w:pPr>
              <w:spacing w:after="0"/>
              <w:jc w:val="center"/>
              <w:rPr>
                <w:sz w:val="16"/>
                <w:szCs w:val="16"/>
              </w:rPr>
            </w:pPr>
          </w:p>
        </w:tc>
      </w:tr>
      <w:tr w:rsidR="006573EA" w14:paraId="2F51E0F7" w14:textId="77777777" w:rsidTr="00671719">
        <w:tc>
          <w:tcPr>
            <w:tcW w:w="696" w:type="dxa"/>
            <w:tcBorders>
              <w:top w:val="single" w:sz="4" w:space="0" w:color="auto"/>
              <w:left w:val="single" w:sz="4" w:space="0" w:color="auto"/>
              <w:bottom w:val="single" w:sz="4" w:space="0" w:color="auto"/>
              <w:right w:val="single" w:sz="4" w:space="0" w:color="auto"/>
            </w:tcBorders>
          </w:tcPr>
          <w:p w14:paraId="748B5DC2" w14:textId="6844A05F" w:rsidR="006573EA" w:rsidRPr="00F468DF" w:rsidRDefault="006573EA" w:rsidP="00671719">
            <w:pPr>
              <w:spacing w:after="0"/>
              <w:jc w:val="center"/>
              <w:rPr>
                <w:sz w:val="16"/>
                <w:szCs w:val="16"/>
              </w:rPr>
            </w:pPr>
            <w:r>
              <w:rPr>
                <w:sz w:val="16"/>
                <w:szCs w:val="16"/>
              </w:rPr>
              <w:t>122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198C461" w14:textId="77777777" w:rsidR="006573EA" w:rsidRPr="00F468DF" w:rsidRDefault="006573E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CB27C1A" w14:textId="77777777" w:rsidR="006573EA" w:rsidRPr="00F468DF" w:rsidRDefault="006573E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64FDA7E" w14:textId="77777777" w:rsidR="006573EA" w:rsidRDefault="006573E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07E0717" w14:textId="77777777" w:rsidR="006573EA" w:rsidRPr="00F468DF" w:rsidRDefault="006573E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DE2C5BD" w14:textId="77777777" w:rsidR="006573EA" w:rsidRPr="00F468DF" w:rsidRDefault="006573E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FC8A8F9" w14:textId="77777777" w:rsidR="006573EA" w:rsidRPr="00F468DF" w:rsidRDefault="006573E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0070C9B" w14:textId="77777777" w:rsidR="006573EA" w:rsidRPr="00F468DF" w:rsidRDefault="006573E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97B8055" w14:textId="77777777" w:rsidR="006573EA" w:rsidRPr="00F468DF" w:rsidRDefault="006573EA"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71F7179D" w14:textId="77777777" w:rsidR="006573EA" w:rsidRDefault="006573EA" w:rsidP="00671719">
            <w:pPr>
              <w:spacing w:after="0"/>
              <w:rPr>
                <w:sz w:val="16"/>
                <w:szCs w:val="16"/>
              </w:rPr>
            </w:pPr>
          </w:p>
        </w:tc>
      </w:tr>
    </w:tbl>
    <w:p w14:paraId="5A03A7AE" w14:textId="77777777" w:rsidR="00E16FC7" w:rsidRDefault="00E16FC7" w:rsidP="00826311"/>
    <w:p w14:paraId="3F598271" w14:textId="77777777" w:rsidR="0035259B" w:rsidRDefault="0035259B" w:rsidP="0035259B">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35259B" w:rsidRPr="00092167" w14:paraId="45F9270F" w14:textId="77777777" w:rsidTr="00671719">
        <w:tc>
          <w:tcPr>
            <w:tcW w:w="1418" w:type="dxa"/>
            <w:shd w:val="clear" w:color="auto" w:fill="3B3838" w:themeFill="background2" w:themeFillShade="40"/>
          </w:tcPr>
          <w:p w14:paraId="67EE00B7" w14:textId="77777777" w:rsidR="0035259B" w:rsidRPr="000F4180" w:rsidRDefault="0035259B"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B3838" w:themeFill="background2" w:themeFillShade="40"/>
          </w:tcPr>
          <w:p w14:paraId="309E5A40" w14:textId="77777777" w:rsidR="0035259B" w:rsidRPr="000F4180" w:rsidRDefault="0035259B" w:rsidP="00671719">
            <w:pPr>
              <w:rPr>
                <w:color w:val="FFFFFF" w:themeColor="background1"/>
              </w:rPr>
            </w:pPr>
            <w:r>
              <w:rPr>
                <w:color w:val="FFFFFF" w:themeColor="background1"/>
              </w:rPr>
              <w:t>Precision</w:t>
            </w:r>
          </w:p>
        </w:tc>
      </w:tr>
      <w:tr w:rsidR="0035259B" w14:paraId="06367DCD" w14:textId="77777777" w:rsidTr="00671719">
        <w:tc>
          <w:tcPr>
            <w:tcW w:w="1418" w:type="dxa"/>
          </w:tcPr>
          <w:p w14:paraId="025C542D" w14:textId="77777777" w:rsidR="0035259B" w:rsidRDefault="0035259B" w:rsidP="00671719">
            <w:pPr>
              <w:jc w:val="center"/>
            </w:pPr>
            <w:r>
              <w:t>104</w:t>
            </w:r>
          </w:p>
        </w:tc>
        <w:tc>
          <w:tcPr>
            <w:tcW w:w="3827" w:type="dxa"/>
          </w:tcPr>
          <w:p w14:paraId="2B160124" w14:textId="77777777" w:rsidR="0035259B" w:rsidRDefault="0035259B" w:rsidP="00671719">
            <w:r>
              <w:t>Byte</w:t>
            </w:r>
          </w:p>
        </w:tc>
      </w:tr>
      <w:tr w:rsidR="0035259B" w14:paraId="3659EA43" w14:textId="77777777" w:rsidTr="00671719">
        <w:tc>
          <w:tcPr>
            <w:tcW w:w="1418" w:type="dxa"/>
          </w:tcPr>
          <w:p w14:paraId="7384E308" w14:textId="77777777" w:rsidR="0035259B" w:rsidRDefault="0035259B" w:rsidP="00671719">
            <w:pPr>
              <w:jc w:val="center"/>
            </w:pPr>
            <w:r>
              <w:t>105</w:t>
            </w:r>
          </w:p>
        </w:tc>
        <w:tc>
          <w:tcPr>
            <w:tcW w:w="3827" w:type="dxa"/>
          </w:tcPr>
          <w:p w14:paraId="4C06A7A3" w14:textId="77777777" w:rsidR="0035259B" w:rsidRDefault="0035259B" w:rsidP="00671719">
            <w:r>
              <w:t>Wyde</w:t>
            </w:r>
          </w:p>
        </w:tc>
      </w:tr>
      <w:tr w:rsidR="0035259B" w14:paraId="7D9350C8" w14:textId="77777777" w:rsidTr="00671719">
        <w:tc>
          <w:tcPr>
            <w:tcW w:w="1418" w:type="dxa"/>
          </w:tcPr>
          <w:p w14:paraId="327CE235" w14:textId="77777777" w:rsidR="0035259B" w:rsidRDefault="0035259B" w:rsidP="00671719">
            <w:pPr>
              <w:jc w:val="center"/>
            </w:pPr>
            <w:r>
              <w:t>106</w:t>
            </w:r>
          </w:p>
        </w:tc>
        <w:tc>
          <w:tcPr>
            <w:tcW w:w="3827" w:type="dxa"/>
          </w:tcPr>
          <w:p w14:paraId="7BFEEB3C" w14:textId="77777777" w:rsidR="0035259B" w:rsidRDefault="0035259B" w:rsidP="00671719">
            <w:r>
              <w:t>Tetra</w:t>
            </w:r>
          </w:p>
        </w:tc>
      </w:tr>
      <w:tr w:rsidR="0035259B" w14:paraId="7821DB6B" w14:textId="77777777" w:rsidTr="00671719">
        <w:tc>
          <w:tcPr>
            <w:tcW w:w="1418" w:type="dxa"/>
          </w:tcPr>
          <w:p w14:paraId="178F0FC1" w14:textId="77777777" w:rsidR="0035259B" w:rsidRDefault="0035259B" w:rsidP="00671719">
            <w:pPr>
              <w:jc w:val="center"/>
            </w:pPr>
            <w:r>
              <w:t>107</w:t>
            </w:r>
          </w:p>
        </w:tc>
        <w:tc>
          <w:tcPr>
            <w:tcW w:w="3827" w:type="dxa"/>
          </w:tcPr>
          <w:p w14:paraId="665C25C5" w14:textId="77777777" w:rsidR="0035259B" w:rsidRDefault="0035259B" w:rsidP="00671719">
            <w:r>
              <w:t>Octa</w:t>
            </w:r>
          </w:p>
        </w:tc>
      </w:tr>
      <w:tr w:rsidR="0035259B" w14:paraId="24347B50" w14:textId="77777777" w:rsidTr="00671719">
        <w:tc>
          <w:tcPr>
            <w:tcW w:w="1418" w:type="dxa"/>
          </w:tcPr>
          <w:p w14:paraId="45EB8471" w14:textId="77777777" w:rsidR="0035259B" w:rsidRDefault="0035259B" w:rsidP="00671719">
            <w:pPr>
              <w:jc w:val="center"/>
            </w:pPr>
            <w:r>
              <w:t>112</w:t>
            </w:r>
          </w:p>
        </w:tc>
        <w:tc>
          <w:tcPr>
            <w:tcW w:w="3827" w:type="dxa"/>
          </w:tcPr>
          <w:p w14:paraId="7744C488" w14:textId="77777777" w:rsidR="0035259B" w:rsidRDefault="0035259B" w:rsidP="00671719">
            <w:r>
              <w:t>Byte parallel</w:t>
            </w:r>
          </w:p>
        </w:tc>
      </w:tr>
      <w:tr w:rsidR="0035259B" w14:paraId="3A08107A" w14:textId="77777777" w:rsidTr="00671719">
        <w:tc>
          <w:tcPr>
            <w:tcW w:w="1418" w:type="dxa"/>
          </w:tcPr>
          <w:p w14:paraId="0C6B60BE" w14:textId="77777777" w:rsidR="0035259B" w:rsidRDefault="0035259B" w:rsidP="00671719">
            <w:pPr>
              <w:jc w:val="center"/>
            </w:pPr>
            <w:r>
              <w:t>113</w:t>
            </w:r>
          </w:p>
        </w:tc>
        <w:tc>
          <w:tcPr>
            <w:tcW w:w="3827" w:type="dxa"/>
          </w:tcPr>
          <w:p w14:paraId="0E6B00BD" w14:textId="77777777" w:rsidR="0035259B" w:rsidRDefault="0035259B" w:rsidP="00671719">
            <w:r>
              <w:t>Wyde parallel</w:t>
            </w:r>
          </w:p>
        </w:tc>
      </w:tr>
      <w:tr w:rsidR="0035259B" w14:paraId="371CEE44" w14:textId="77777777" w:rsidTr="00671719">
        <w:tc>
          <w:tcPr>
            <w:tcW w:w="1418" w:type="dxa"/>
          </w:tcPr>
          <w:p w14:paraId="626CEC8A" w14:textId="77777777" w:rsidR="0035259B" w:rsidRDefault="0035259B" w:rsidP="00671719">
            <w:pPr>
              <w:jc w:val="center"/>
            </w:pPr>
            <w:r>
              <w:t>114</w:t>
            </w:r>
          </w:p>
        </w:tc>
        <w:tc>
          <w:tcPr>
            <w:tcW w:w="3827" w:type="dxa"/>
          </w:tcPr>
          <w:p w14:paraId="07BB4A45" w14:textId="77777777" w:rsidR="0035259B" w:rsidRDefault="0035259B" w:rsidP="00671719">
            <w:r>
              <w:t>Tetra parallel</w:t>
            </w:r>
          </w:p>
        </w:tc>
      </w:tr>
      <w:tr w:rsidR="0035259B" w14:paraId="48F6A6FA" w14:textId="77777777" w:rsidTr="00671719">
        <w:tc>
          <w:tcPr>
            <w:tcW w:w="1418" w:type="dxa"/>
          </w:tcPr>
          <w:p w14:paraId="6BED7F31" w14:textId="77777777" w:rsidR="0035259B" w:rsidRDefault="0035259B" w:rsidP="00671719">
            <w:pPr>
              <w:jc w:val="center"/>
            </w:pPr>
            <w:r>
              <w:t>115</w:t>
            </w:r>
          </w:p>
        </w:tc>
        <w:tc>
          <w:tcPr>
            <w:tcW w:w="3827" w:type="dxa"/>
          </w:tcPr>
          <w:p w14:paraId="11356880" w14:textId="77777777" w:rsidR="0035259B" w:rsidRDefault="0035259B" w:rsidP="00671719">
            <w:r>
              <w:t>Octa parallel</w:t>
            </w:r>
          </w:p>
        </w:tc>
      </w:tr>
      <w:tr w:rsidR="0035259B" w14:paraId="44EB555F" w14:textId="77777777" w:rsidTr="00671719">
        <w:tc>
          <w:tcPr>
            <w:tcW w:w="1418" w:type="dxa"/>
          </w:tcPr>
          <w:p w14:paraId="3970B2AA" w14:textId="77777777" w:rsidR="0035259B" w:rsidRDefault="0035259B" w:rsidP="00671719">
            <w:pPr>
              <w:jc w:val="center"/>
            </w:pPr>
            <w:r>
              <w:t>116</w:t>
            </w:r>
          </w:p>
        </w:tc>
        <w:tc>
          <w:tcPr>
            <w:tcW w:w="3827" w:type="dxa"/>
          </w:tcPr>
          <w:p w14:paraId="3383088A" w14:textId="77777777" w:rsidR="0035259B" w:rsidRDefault="0035259B" w:rsidP="00671719">
            <w:r>
              <w:t>Size determined by VELSZ</w:t>
            </w:r>
          </w:p>
        </w:tc>
      </w:tr>
    </w:tbl>
    <w:p w14:paraId="1337030B" w14:textId="77777777" w:rsidR="0035259B" w:rsidRDefault="0035259B" w:rsidP="0035259B">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35259B" w14:paraId="7FFCB2BC" w14:textId="77777777" w:rsidTr="00671719">
        <w:tc>
          <w:tcPr>
            <w:tcW w:w="851" w:type="dxa"/>
          </w:tcPr>
          <w:p w14:paraId="407C7531" w14:textId="77777777" w:rsidR="0035259B" w:rsidRPr="00DF0FFB" w:rsidRDefault="0035259B" w:rsidP="00671719">
            <w:pPr>
              <w:jc w:val="center"/>
            </w:pPr>
            <w:r w:rsidRPr="00DF0FFB">
              <w:t>OP</w:t>
            </w:r>
            <w:r>
              <w:rPr>
                <w:vertAlign w:val="subscript"/>
              </w:rPr>
              <w:t>3</w:t>
            </w:r>
          </w:p>
        </w:tc>
        <w:tc>
          <w:tcPr>
            <w:tcW w:w="3120" w:type="dxa"/>
          </w:tcPr>
          <w:p w14:paraId="01A8BB7C" w14:textId="77777777" w:rsidR="0035259B" w:rsidRPr="00DF0FFB" w:rsidRDefault="0035259B" w:rsidP="00671719"/>
        </w:tc>
        <w:tc>
          <w:tcPr>
            <w:tcW w:w="4111" w:type="dxa"/>
          </w:tcPr>
          <w:p w14:paraId="412D3FFD" w14:textId="77777777" w:rsidR="0035259B" w:rsidRPr="00DF0FFB" w:rsidRDefault="0035259B" w:rsidP="00671719">
            <w:r>
              <w:t>Mnemonic</w:t>
            </w:r>
          </w:p>
        </w:tc>
      </w:tr>
      <w:tr w:rsidR="0035259B" w14:paraId="0818A58E" w14:textId="77777777" w:rsidTr="00671719">
        <w:tc>
          <w:tcPr>
            <w:tcW w:w="851" w:type="dxa"/>
          </w:tcPr>
          <w:p w14:paraId="1C61DC32" w14:textId="77777777" w:rsidR="0035259B" w:rsidRPr="00DF0FFB" w:rsidRDefault="0035259B" w:rsidP="00671719">
            <w:pPr>
              <w:jc w:val="center"/>
            </w:pPr>
            <w:r>
              <w:t>0</w:t>
            </w:r>
          </w:p>
        </w:tc>
        <w:tc>
          <w:tcPr>
            <w:tcW w:w="3120" w:type="dxa"/>
          </w:tcPr>
          <w:p w14:paraId="7149346A" w14:textId="6B1AA432" w:rsidR="0035259B" w:rsidRPr="00DF0FFB" w:rsidRDefault="0035259B" w:rsidP="00671719">
            <w:r>
              <w:t>Rd = (Rs1 &lt; Rs2) &amp; Rs3</w:t>
            </w:r>
          </w:p>
        </w:tc>
        <w:tc>
          <w:tcPr>
            <w:tcW w:w="4111" w:type="dxa"/>
          </w:tcPr>
          <w:p w14:paraId="206CC6F0" w14:textId="5FB77D12" w:rsidR="0035259B" w:rsidRDefault="0035259B" w:rsidP="00671719">
            <w:r>
              <w:t>SLT_AND</w:t>
            </w:r>
          </w:p>
        </w:tc>
      </w:tr>
      <w:tr w:rsidR="0035259B" w14:paraId="70260AF4" w14:textId="77777777" w:rsidTr="00671719">
        <w:tc>
          <w:tcPr>
            <w:tcW w:w="851" w:type="dxa"/>
          </w:tcPr>
          <w:p w14:paraId="3493ED30" w14:textId="77777777" w:rsidR="0035259B" w:rsidRPr="00DF0FFB" w:rsidRDefault="0035259B" w:rsidP="00671719">
            <w:pPr>
              <w:jc w:val="center"/>
            </w:pPr>
            <w:r>
              <w:t>1</w:t>
            </w:r>
          </w:p>
        </w:tc>
        <w:tc>
          <w:tcPr>
            <w:tcW w:w="3120" w:type="dxa"/>
          </w:tcPr>
          <w:p w14:paraId="29FF118C" w14:textId="7819FAD6" w:rsidR="0035259B" w:rsidRPr="00DF0FFB" w:rsidRDefault="0035259B" w:rsidP="00671719">
            <w:r>
              <w:t>Rd = (Rs1 &lt; Rs2) | Rs3</w:t>
            </w:r>
          </w:p>
        </w:tc>
        <w:tc>
          <w:tcPr>
            <w:tcW w:w="4111" w:type="dxa"/>
          </w:tcPr>
          <w:p w14:paraId="3950E9CC" w14:textId="221C824E" w:rsidR="0035259B" w:rsidRPr="00DF0FFB" w:rsidRDefault="0035259B" w:rsidP="00671719">
            <w:r>
              <w:t>SLT_OR</w:t>
            </w:r>
          </w:p>
        </w:tc>
      </w:tr>
      <w:tr w:rsidR="0035259B" w14:paraId="2A66504B" w14:textId="77777777" w:rsidTr="00671719">
        <w:tc>
          <w:tcPr>
            <w:tcW w:w="851" w:type="dxa"/>
          </w:tcPr>
          <w:p w14:paraId="7E7F164B" w14:textId="77777777" w:rsidR="0035259B" w:rsidRPr="00DF0FFB" w:rsidRDefault="0035259B" w:rsidP="00671719">
            <w:pPr>
              <w:jc w:val="center"/>
            </w:pPr>
            <w:r>
              <w:t>2</w:t>
            </w:r>
          </w:p>
        </w:tc>
        <w:tc>
          <w:tcPr>
            <w:tcW w:w="3120" w:type="dxa"/>
          </w:tcPr>
          <w:p w14:paraId="6C872B90" w14:textId="17B8DA82" w:rsidR="0035259B" w:rsidRPr="00DF0FFB" w:rsidRDefault="0035259B" w:rsidP="00671719">
            <w:r>
              <w:t>Rd = (Rs1 &lt; Rs2) ^ Rs3</w:t>
            </w:r>
          </w:p>
        </w:tc>
        <w:tc>
          <w:tcPr>
            <w:tcW w:w="4111" w:type="dxa"/>
          </w:tcPr>
          <w:p w14:paraId="189F17F2" w14:textId="6837D6A4" w:rsidR="0035259B" w:rsidRPr="00DF0FFB" w:rsidRDefault="0035259B" w:rsidP="00671719">
            <w:r>
              <w:t>SLT_EOR</w:t>
            </w:r>
          </w:p>
        </w:tc>
      </w:tr>
      <w:tr w:rsidR="0035259B" w14:paraId="0DEC4003" w14:textId="77777777" w:rsidTr="00671719">
        <w:tc>
          <w:tcPr>
            <w:tcW w:w="851" w:type="dxa"/>
          </w:tcPr>
          <w:p w14:paraId="32231B9F" w14:textId="77777777" w:rsidR="0035259B" w:rsidRDefault="0035259B" w:rsidP="00671719">
            <w:pPr>
              <w:jc w:val="center"/>
            </w:pPr>
            <w:r>
              <w:t>3</w:t>
            </w:r>
          </w:p>
        </w:tc>
        <w:tc>
          <w:tcPr>
            <w:tcW w:w="3120" w:type="dxa"/>
          </w:tcPr>
          <w:p w14:paraId="07E77C74" w14:textId="29A35CF5" w:rsidR="0035259B" w:rsidRDefault="0035259B" w:rsidP="00671719">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569E31E0" w14:textId="3F591B48" w:rsidR="0035259B" w:rsidRDefault="0035259B" w:rsidP="00671719">
            <w:r>
              <w:t>SLT</w:t>
            </w:r>
            <w:r w:rsidRPr="00D92EFC">
              <w:t>_ADD</w:t>
            </w:r>
          </w:p>
        </w:tc>
      </w:tr>
      <w:tr w:rsidR="0035259B" w14:paraId="0483D2FB" w14:textId="77777777" w:rsidTr="00671719">
        <w:tc>
          <w:tcPr>
            <w:tcW w:w="851" w:type="dxa"/>
          </w:tcPr>
          <w:p w14:paraId="3B605A34" w14:textId="77777777" w:rsidR="0035259B" w:rsidRDefault="0035259B" w:rsidP="00671719">
            <w:pPr>
              <w:jc w:val="center"/>
            </w:pPr>
            <w:r>
              <w:t>4</w:t>
            </w:r>
          </w:p>
        </w:tc>
        <w:tc>
          <w:tcPr>
            <w:tcW w:w="3120" w:type="dxa"/>
          </w:tcPr>
          <w:p w14:paraId="7A714FAF" w14:textId="7B31F187" w:rsidR="0035259B" w:rsidRDefault="0035259B" w:rsidP="00671719">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680AE1C3" w14:textId="1F05FC24" w:rsidR="0035259B" w:rsidRPr="00D92EFC" w:rsidRDefault="0035259B" w:rsidP="00671719">
            <w:r>
              <w:t>SLT</w:t>
            </w:r>
            <w:r w:rsidRPr="00D92EFC">
              <w:t>_A</w:t>
            </w:r>
            <w:r>
              <w:t>SL</w:t>
            </w:r>
          </w:p>
        </w:tc>
      </w:tr>
      <w:tr w:rsidR="0035259B" w14:paraId="18E4E1FE" w14:textId="77777777" w:rsidTr="00671719">
        <w:tc>
          <w:tcPr>
            <w:tcW w:w="851" w:type="dxa"/>
          </w:tcPr>
          <w:p w14:paraId="50419231" w14:textId="77777777" w:rsidR="0035259B" w:rsidRDefault="0035259B" w:rsidP="00671719">
            <w:pPr>
              <w:jc w:val="center"/>
            </w:pPr>
            <w:r>
              <w:t>5</w:t>
            </w:r>
          </w:p>
        </w:tc>
        <w:tc>
          <w:tcPr>
            <w:tcW w:w="3120" w:type="dxa"/>
          </w:tcPr>
          <w:p w14:paraId="7E9245AD" w14:textId="77777777" w:rsidR="0035259B" w:rsidRDefault="0035259B" w:rsidP="00671719">
            <w:r>
              <w:t>Reserved</w:t>
            </w:r>
          </w:p>
        </w:tc>
        <w:tc>
          <w:tcPr>
            <w:tcW w:w="4111" w:type="dxa"/>
          </w:tcPr>
          <w:p w14:paraId="4C8802EB" w14:textId="77777777" w:rsidR="0035259B" w:rsidRPr="00D92EFC" w:rsidRDefault="0035259B" w:rsidP="00671719"/>
        </w:tc>
      </w:tr>
      <w:tr w:rsidR="0035259B" w14:paraId="71A0AFF5" w14:textId="77777777" w:rsidTr="00671719">
        <w:tc>
          <w:tcPr>
            <w:tcW w:w="851" w:type="dxa"/>
          </w:tcPr>
          <w:p w14:paraId="1FBE80FA" w14:textId="77777777" w:rsidR="0035259B" w:rsidRDefault="0035259B" w:rsidP="00671719">
            <w:pPr>
              <w:jc w:val="center"/>
            </w:pPr>
            <w:r>
              <w:t>6</w:t>
            </w:r>
          </w:p>
        </w:tc>
        <w:tc>
          <w:tcPr>
            <w:tcW w:w="3120" w:type="dxa"/>
          </w:tcPr>
          <w:p w14:paraId="6A66B708" w14:textId="460BAFAB" w:rsidR="0035259B" w:rsidRDefault="0035259B" w:rsidP="00671719">
            <w:r>
              <w:t>Rd = Rs3 ? (Rs1 &lt; Rs2) : Rd</w:t>
            </w:r>
          </w:p>
        </w:tc>
        <w:tc>
          <w:tcPr>
            <w:tcW w:w="4111" w:type="dxa"/>
          </w:tcPr>
          <w:p w14:paraId="0188A14D" w14:textId="6BE3E32B" w:rsidR="0035259B" w:rsidRPr="00D92EFC" w:rsidRDefault="0035259B" w:rsidP="00671719">
            <w:r>
              <w:t>MSLT</w:t>
            </w:r>
          </w:p>
        </w:tc>
      </w:tr>
      <w:tr w:rsidR="0035259B" w14:paraId="15D6B717" w14:textId="77777777" w:rsidTr="00671719">
        <w:tc>
          <w:tcPr>
            <w:tcW w:w="851" w:type="dxa"/>
          </w:tcPr>
          <w:p w14:paraId="3C8B318E" w14:textId="77777777" w:rsidR="0035259B" w:rsidRDefault="0035259B" w:rsidP="00671719">
            <w:pPr>
              <w:jc w:val="center"/>
            </w:pPr>
            <w:r>
              <w:t>7</w:t>
            </w:r>
          </w:p>
        </w:tc>
        <w:tc>
          <w:tcPr>
            <w:tcW w:w="3120" w:type="dxa"/>
          </w:tcPr>
          <w:p w14:paraId="42F8FB03" w14:textId="77777777" w:rsidR="0035259B" w:rsidRDefault="0035259B" w:rsidP="00671719">
            <w:r>
              <w:t>Reserved</w:t>
            </w:r>
          </w:p>
        </w:tc>
        <w:tc>
          <w:tcPr>
            <w:tcW w:w="4111" w:type="dxa"/>
          </w:tcPr>
          <w:p w14:paraId="64C2878A" w14:textId="77777777" w:rsidR="0035259B" w:rsidRDefault="0035259B" w:rsidP="00671719"/>
        </w:tc>
      </w:tr>
    </w:tbl>
    <w:p w14:paraId="0B2A26AE" w14:textId="77777777" w:rsidR="0035259B" w:rsidRDefault="0035259B" w:rsidP="00826311">
      <w:pPr>
        <w:rPr>
          <w:b/>
          <w:bCs/>
        </w:rPr>
      </w:pPr>
    </w:p>
    <w:p w14:paraId="33AD8FAD" w14:textId="693AADCB" w:rsidR="00826311" w:rsidRDefault="00826311" w:rsidP="00826311">
      <w:pPr>
        <w:rPr>
          <w:b/>
          <w:bCs/>
        </w:rPr>
      </w:pPr>
      <w:r w:rsidRPr="00073A90">
        <w:rPr>
          <w:b/>
          <w:bCs/>
        </w:rPr>
        <w:t>Assembler Default Format</w:t>
      </w:r>
      <w:r>
        <w:rPr>
          <w:b/>
          <w:bCs/>
        </w:rPr>
        <w:t>:</w:t>
      </w:r>
    </w:p>
    <w:p w14:paraId="246DBB1D" w14:textId="3244C745" w:rsidR="00826311" w:rsidRPr="00D44E98" w:rsidRDefault="00826311" w:rsidP="00826311">
      <w:pPr>
        <w:ind w:left="720"/>
      </w:pPr>
      <w:r w:rsidRPr="00D44E98">
        <w:lastRenderedPageBreak/>
        <w:t xml:space="preserve">The default assembler format places a </w:t>
      </w:r>
      <w:r>
        <w:t>one</w:t>
      </w:r>
      <w:r w:rsidRPr="00D44E98">
        <w:t xml:space="preserve"> or a </w:t>
      </w:r>
      <w:r>
        <w:t>zero</w:t>
      </w:r>
      <w:r w:rsidRPr="00D44E98">
        <w:t xml:space="preserve"> in the </w:t>
      </w:r>
      <w:r w:rsidR="00E93D70">
        <w:t>destination register</w:t>
      </w:r>
      <w:r w:rsidRPr="00D44E98">
        <w:t>.</w:t>
      </w:r>
    </w:p>
    <w:p w14:paraId="20B00428" w14:textId="3E11034F" w:rsidR="00826311" w:rsidRDefault="00826311" w:rsidP="00826311">
      <w:r>
        <w:t>SLT R</w:t>
      </w:r>
      <w:r w:rsidR="00145345">
        <w:t>d</w:t>
      </w:r>
      <w:r>
        <w:t>, R</w:t>
      </w:r>
      <w:r w:rsidR="00145345">
        <w:t>s1</w:t>
      </w:r>
      <w:r>
        <w:t>, R</w:t>
      </w:r>
      <w:r w:rsidR="00145345">
        <w:t>s2</w:t>
      </w:r>
    </w:p>
    <w:p w14:paraId="1B9C23FD" w14:textId="77777777" w:rsidR="00826311" w:rsidRDefault="00826311" w:rsidP="00826311">
      <w:pPr>
        <w:rPr>
          <w:b/>
          <w:bCs/>
        </w:rPr>
      </w:pPr>
    </w:p>
    <w:p w14:paraId="501D4FE4" w14:textId="77777777" w:rsidR="00826311" w:rsidRPr="002766C5" w:rsidRDefault="00826311" w:rsidP="00826311">
      <w:pPr>
        <w:rPr>
          <w:b/>
          <w:bCs/>
        </w:rPr>
      </w:pPr>
      <w:r w:rsidRPr="002766C5">
        <w:rPr>
          <w:b/>
          <w:bCs/>
        </w:rPr>
        <w:t>Operation:</w:t>
      </w:r>
    </w:p>
    <w:p w14:paraId="0F8EB366" w14:textId="7B7B31AB" w:rsidR="00826311" w:rsidRDefault="00145345" w:rsidP="00826311">
      <w:pPr>
        <w:ind w:left="720"/>
      </w:pPr>
      <w:r>
        <w:t>Rd</w:t>
      </w:r>
      <w:r w:rsidR="00826311">
        <w:t xml:space="preserve"> = R</w:t>
      </w:r>
      <w:r>
        <w:t>s1</w:t>
      </w:r>
      <w:r w:rsidR="00826311">
        <w:t xml:space="preserve"> &lt; R</w:t>
      </w:r>
      <w:r>
        <w:t>s2</w:t>
      </w:r>
      <w:r w:rsidR="00826311">
        <w:t xml:space="preserve"> ? Imm</w:t>
      </w:r>
      <w:r w:rsidR="000E76E2">
        <w:rPr>
          <w:vertAlign w:val="subscript"/>
        </w:rPr>
        <w:t>1</w:t>
      </w:r>
      <w:r>
        <w:rPr>
          <w:vertAlign w:val="subscript"/>
        </w:rPr>
        <w:t>3</w:t>
      </w:r>
      <w:r w:rsidR="00826311">
        <w:t xml:space="preserve"> : 0</w:t>
      </w:r>
    </w:p>
    <w:p w14:paraId="70851429" w14:textId="402D6A67" w:rsidR="00826311" w:rsidRDefault="00826311" w:rsidP="00826311">
      <w:r w:rsidRPr="002766C5">
        <w:rPr>
          <w:b/>
          <w:bCs/>
        </w:rPr>
        <w:t>Clock Cycles:</w:t>
      </w:r>
      <w:r>
        <w:t xml:space="preserve"> 1</w:t>
      </w:r>
    </w:p>
    <w:p w14:paraId="3C636D5E" w14:textId="74217667" w:rsidR="00826311" w:rsidRPr="002C6BF0" w:rsidRDefault="00826311" w:rsidP="00826311">
      <w:r w:rsidRPr="002766C5">
        <w:rPr>
          <w:b/>
          <w:bCs/>
        </w:rPr>
        <w:t>Execution Units:</w:t>
      </w:r>
      <w:r>
        <w:t xml:space="preserve"> </w:t>
      </w:r>
      <w:r w:rsidRPr="002C6BF0">
        <w:t>All</w:t>
      </w:r>
      <w:r>
        <w:t xml:space="preserve"> </w:t>
      </w:r>
      <w:r w:rsidR="00507890">
        <w:t>SAUs</w:t>
      </w:r>
    </w:p>
    <w:p w14:paraId="4D678E62" w14:textId="77777777" w:rsidR="00826311" w:rsidRDefault="00826311" w:rsidP="00826311">
      <w:r w:rsidRPr="009F7E96">
        <w:rPr>
          <w:b/>
        </w:rPr>
        <w:t>Exceptions:</w:t>
      </w:r>
      <w:r>
        <w:t xml:space="preserve"> none</w:t>
      </w:r>
    </w:p>
    <w:p w14:paraId="18CE1A46" w14:textId="77777777" w:rsidR="00826311" w:rsidRPr="009F5200" w:rsidRDefault="00826311" w:rsidP="00826311">
      <w:pPr>
        <w:rPr>
          <w:b/>
          <w:bCs/>
        </w:rPr>
      </w:pPr>
      <w:r w:rsidRPr="009F5200">
        <w:rPr>
          <w:b/>
          <w:bCs/>
        </w:rPr>
        <w:t>Notes:</w:t>
      </w:r>
    </w:p>
    <w:p w14:paraId="35D2ACA6" w14:textId="77777777" w:rsidR="00826311" w:rsidRDefault="00826311" w:rsidP="00826311">
      <w:pPr>
        <w:rPr>
          <w:rFonts w:eastAsiaTheme="majorEastAsia" w:cstheme="majorBidi"/>
          <w:b/>
          <w:bCs/>
          <w:sz w:val="40"/>
        </w:rPr>
      </w:pPr>
      <w:r>
        <w:br w:type="page"/>
      </w:r>
    </w:p>
    <w:p w14:paraId="583E43A5" w14:textId="5DCE3D49" w:rsidR="00826311" w:rsidRDefault="00826311" w:rsidP="00826311">
      <w:pPr>
        <w:pStyle w:val="Heading3"/>
      </w:pPr>
      <w:bookmarkStart w:id="679" w:name="_Toc215430548"/>
      <w:r>
        <w:lastRenderedPageBreak/>
        <w:t>SLTU –Set if Unsigned Less Than</w:t>
      </w:r>
      <w:bookmarkEnd w:id="679"/>
    </w:p>
    <w:p w14:paraId="67B5FB90" w14:textId="77777777" w:rsidR="00826311" w:rsidRPr="002766C5" w:rsidRDefault="00826311" w:rsidP="00826311">
      <w:pPr>
        <w:rPr>
          <w:b/>
          <w:bCs/>
        </w:rPr>
      </w:pPr>
      <w:r w:rsidRPr="002766C5">
        <w:rPr>
          <w:b/>
          <w:bCs/>
        </w:rPr>
        <w:t>Description:</w:t>
      </w:r>
    </w:p>
    <w:p w14:paraId="4B80AF5C" w14:textId="11B9BF78" w:rsidR="00826311" w:rsidRDefault="00826311" w:rsidP="00826311">
      <w:pPr>
        <w:ind w:left="720"/>
      </w:pPr>
      <w:r>
        <w:t xml:space="preserve">Compare two source operands </w:t>
      </w:r>
      <w:r w:rsidR="00D64030">
        <w:t xml:space="preserve">Rs1 and Rs2 </w:t>
      </w:r>
      <w:r>
        <w:t xml:space="preserve">for unsigned less than and place the result in the </w:t>
      </w:r>
      <w:r w:rsidR="00E93D70">
        <w:t>destination register</w:t>
      </w:r>
      <w:r w:rsidR="00D64030">
        <w:t xml:space="preserve"> Rd</w:t>
      </w:r>
      <w:r>
        <w:t xml:space="preserve">. The result is </w:t>
      </w:r>
      <w:r w:rsidR="00E0623D">
        <w:t>one</w:t>
      </w:r>
      <w:r>
        <w:t xml:space="preserve"> if the condition is true, otherwise the </w:t>
      </w:r>
      <w:r w:rsidR="00E93D70">
        <w:t>destination register</w:t>
      </w:r>
      <w:r>
        <w:t xml:space="preserve"> is set to zero.</w:t>
      </w:r>
      <w:r w:rsidRPr="000551CF">
        <w:t xml:space="preserve"> </w:t>
      </w:r>
      <w:r>
        <w:t>This instruction may also test for greater than by swapping operands.</w:t>
      </w:r>
    </w:p>
    <w:p w14:paraId="22D4336A" w14:textId="77777777" w:rsidR="00826311" w:rsidRDefault="00826311" w:rsidP="00826311">
      <w:r w:rsidRPr="002766C5">
        <w:rPr>
          <w:b/>
          <w:bCs/>
        </w:rPr>
        <w:t>Instruction Format:</w:t>
      </w:r>
      <w:r>
        <w:t xml:space="preserve"> R3</w:t>
      </w:r>
    </w:p>
    <w:p w14:paraId="643BB448" w14:textId="3BDCCCED" w:rsidR="00826311" w:rsidRDefault="00826311" w:rsidP="00826311">
      <w:r>
        <w:t xml:space="preserve">SLTU </w:t>
      </w:r>
      <w:r w:rsidR="00C87449">
        <w:t>Rd</w:t>
      </w:r>
      <w:r>
        <w:t xml:space="preserve">, </w:t>
      </w:r>
      <w:r w:rsidR="00C87449">
        <w:t>Rs1</w:t>
      </w:r>
      <w:r>
        <w:t xml:space="preserve">, </w:t>
      </w:r>
      <w:r w:rsidR="00C87449">
        <w:t>Rs2</w:t>
      </w:r>
      <w:r>
        <w:t xml:space="preserve">, </w:t>
      </w:r>
      <w:r w:rsidR="00C87449">
        <w:t>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573EA" w:rsidRPr="00790AD0" w14:paraId="3EABD642" w14:textId="77777777" w:rsidTr="00671719">
        <w:tc>
          <w:tcPr>
            <w:tcW w:w="696" w:type="dxa"/>
            <w:tcBorders>
              <w:top w:val="nil"/>
              <w:left w:val="nil"/>
              <w:bottom w:val="single" w:sz="4" w:space="0" w:color="auto"/>
              <w:right w:val="nil"/>
            </w:tcBorders>
          </w:tcPr>
          <w:p w14:paraId="31922E50" w14:textId="77777777" w:rsidR="006573EA" w:rsidRDefault="006573E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0077838" w14:textId="77777777" w:rsidR="006573EA" w:rsidRDefault="006573E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99BEF49" w14:textId="77777777" w:rsidR="006573EA" w:rsidRDefault="006573EA" w:rsidP="00671719">
            <w:pPr>
              <w:spacing w:after="0"/>
              <w:jc w:val="center"/>
              <w:rPr>
                <w:sz w:val="16"/>
                <w:szCs w:val="16"/>
              </w:rPr>
            </w:pPr>
            <w:r>
              <w:rPr>
                <w:sz w:val="16"/>
                <w:szCs w:val="16"/>
              </w:rPr>
              <w:t>37   35</w:t>
            </w:r>
          </w:p>
        </w:tc>
        <w:tc>
          <w:tcPr>
            <w:tcW w:w="582" w:type="dxa"/>
            <w:tcBorders>
              <w:bottom w:val="single" w:sz="2" w:space="0" w:color="auto"/>
            </w:tcBorders>
          </w:tcPr>
          <w:p w14:paraId="7E378F6B" w14:textId="77777777" w:rsidR="006573EA" w:rsidRDefault="006573E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485FC26" w14:textId="77777777" w:rsidR="006573EA" w:rsidRDefault="006573E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3271673" w14:textId="77777777" w:rsidR="006573EA" w:rsidRDefault="006573E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D94E8AE" w14:textId="77777777" w:rsidR="006573EA" w:rsidRPr="00790AD0" w:rsidRDefault="006573E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4AF502D" w14:textId="77777777" w:rsidR="006573EA" w:rsidRPr="00790AD0" w:rsidRDefault="006573E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4A39694" w14:textId="77777777" w:rsidR="006573EA" w:rsidRPr="00790AD0" w:rsidRDefault="006573E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2D48980" w14:textId="77777777" w:rsidR="006573EA" w:rsidRDefault="006573EA" w:rsidP="00671719">
            <w:pPr>
              <w:spacing w:after="0"/>
              <w:jc w:val="center"/>
              <w:rPr>
                <w:sz w:val="16"/>
                <w:szCs w:val="16"/>
              </w:rPr>
            </w:pPr>
          </w:p>
        </w:tc>
      </w:tr>
      <w:tr w:rsidR="006573EA" w14:paraId="775501AB" w14:textId="77777777" w:rsidTr="00671719">
        <w:tc>
          <w:tcPr>
            <w:tcW w:w="696" w:type="dxa"/>
            <w:tcBorders>
              <w:top w:val="single" w:sz="4" w:space="0" w:color="auto"/>
              <w:left w:val="single" w:sz="4" w:space="0" w:color="auto"/>
              <w:bottom w:val="single" w:sz="4" w:space="0" w:color="auto"/>
              <w:right w:val="single" w:sz="4" w:space="0" w:color="auto"/>
            </w:tcBorders>
          </w:tcPr>
          <w:p w14:paraId="614764E3" w14:textId="1445D3D4" w:rsidR="006573EA" w:rsidRPr="00F468DF" w:rsidRDefault="006573EA" w:rsidP="00671719">
            <w:pPr>
              <w:spacing w:after="0"/>
              <w:jc w:val="center"/>
              <w:rPr>
                <w:sz w:val="16"/>
                <w:szCs w:val="16"/>
              </w:rPr>
            </w:pPr>
            <w:r>
              <w:rPr>
                <w:sz w:val="16"/>
                <w:szCs w:val="16"/>
              </w:rPr>
              <w:t>124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AF63A2D" w14:textId="77777777" w:rsidR="006573EA" w:rsidRPr="00F468DF" w:rsidRDefault="006573E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3227E6E" w14:textId="77777777" w:rsidR="006573EA" w:rsidRPr="00F468DF" w:rsidRDefault="006573E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D5910A2" w14:textId="77777777" w:rsidR="006573EA" w:rsidRDefault="006573E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CE00C6A" w14:textId="77777777" w:rsidR="006573EA" w:rsidRPr="00F468DF" w:rsidRDefault="006573E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A491833" w14:textId="77777777" w:rsidR="006573EA" w:rsidRPr="00F468DF" w:rsidRDefault="006573E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1322044" w14:textId="77777777" w:rsidR="006573EA" w:rsidRPr="00F468DF" w:rsidRDefault="006573E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B0C8BF8" w14:textId="77777777" w:rsidR="006573EA" w:rsidRPr="00F468DF" w:rsidRDefault="006573E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B629CF0" w14:textId="77777777" w:rsidR="006573EA" w:rsidRPr="00F468DF" w:rsidRDefault="006573EA"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012B5B2A" w14:textId="77777777" w:rsidR="006573EA" w:rsidRDefault="006573EA" w:rsidP="00671719">
            <w:pPr>
              <w:spacing w:after="0"/>
              <w:rPr>
                <w:sz w:val="16"/>
                <w:szCs w:val="16"/>
              </w:rPr>
            </w:pPr>
          </w:p>
        </w:tc>
      </w:tr>
    </w:tbl>
    <w:p w14:paraId="6C89A765" w14:textId="77777777" w:rsidR="00F82870" w:rsidRDefault="00F82870" w:rsidP="00826311"/>
    <w:p w14:paraId="224C2C71" w14:textId="77777777" w:rsidR="00735E2E" w:rsidRDefault="00735E2E" w:rsidP="00735E2E">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735E2E" w:rsidRPr="00092167" w14:paraId="6802ED7C" w14:textId="77777777" w:rsidTr="00671719">
        <w:tc>
          <w:tcPr>
            <w:tcW w:w="1418" w:type="dxa"/>
            <w:shd w:val="clear" w:color="auto" w:fill="3B3838" w:themeFill="background2" w:themeFillShade="40"/>
          </w:tcPr>
          <w:p w14:paraId="5F51AF3C" w14:textId="77777777" w:rsidR="00735E2E" w:rsidRPr="000F4180" w:rsidRDefault="00735E2E"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B3838" w:themeFill="background2" w:themeFillShade="40"/>
          </w:tcPr>
          <w:p w14:paraId="5BBC75E0" w14:textId="77777777" w:rsidR="00735E2E" w:rsidRPr="000F4180" w:rsidRDefault="00735E2E" w:rsidP="00671719">
            <w:pPr>
              <w:rPr>
                <w:color w:val="FFFFFF" w:themeColor="background1"/>
              </w:rPr>
            </w:pPr>
            <w:r>
              <w:rPr>
                <w:color w:val="FFFFFF" w:themeColor="background1"/>
              </w:rPr>
              <w:t>Precision</w:t>
            </w:r>
          </w:p>
        </w:tc>
      </w:tr>
      <w:tr w:rsidR="00735E2E" w14:paraId="242D2420" w14:textId="77777777" w:rsidTr="00671719">
        <w:tc>
          <w:tcPr>
            <w:tcW w:w="1418" w:type="dxa"/>
          </w:tcPr>
          <w:p w14:paraId="535DA974" w14:textId="77777777" w:rsidR="00735E2E" w:rsidRDefault="00735E2E" w:rsidP="00671719">
            <w:pPr>
              <w:jc w:val="center"/>
            </w:pPr>
            <w:r>
              <w:t>104</w:t>
            </w:r>
          </w:p>
        </w:tc>
        <w:tc>
          <w:tcPr>
            <w:tcW w:w="3827" w:type="dxa"/>
          </w:tcPr>
          <w:p w14:paraId="4B3AA733" w14:textId="77777777" w:rsidR="00735E2E" w:rsidRDefault="00735E2E" w:rsidP="00671719">
            <w:r>
              <w:t>Byte</w:t>
            </w:r>
          </w:p>
        </w:tc>
      </w:tr>
      <w:tr w:rsidR="00735E2E" w14:paraId="6CFC8C51" w14:textId="77777777" w:rsidTr="00671719">
        <w:tc>
          <w:tcPr>
            <w:tcW w:w="1418" w:type="dxa"/>
          </w:tcPr>
          <w:p w14:paraId="72CF95DF" w14:textId="77777777" w:rsidR="00735E2E" w:rsidRDefault="00735E2E" w:rsidP="00671719">
            <w:pPr>
              <w:jc w:val="center"/>
            </w:pPr>
            <w:r>
              <w:t>105</w:t>
            </w:r>
          </w:p>
        </w:tc>
        <w:tc>
          <w:tcPr>
            <w:tcW w:w="3827" w:type="dxa"/>
          </w:tcPr>
          <w:p w14:paraId="20B57956" w14:textId="77777777" w:rsidR="00735E2E" w:rsidRDefault="00735E2E" w:rsidP="00671719">
            <w:r>
              <w:t>Wyde</w:t>
            </w:r>
          </w:p>
        </w:tc>
      </w:tr>
      <w:tr w:rsidR="00735E2E" w14:paraId="2753F78F" w14:textId="77777777" w:rsidTr="00671719">
        <w:tc>
          <w:tcPr>
            <w:tcW w:w="1418" w:type="dxa"/>
          </w:tcPr>
          <w:p w14:paraId="2F9FE27B" w14:textId="77777777" w:rsidR="00735E2E" w:rsidRDefault="00735E2E" w:rsidP="00671719">
            <w:pPr>
              <w:jc w:val="center"/>
            </w:pPr>
            <w:r>
              <w:t>106</w:t>
            </w:r>
          </w:p>
        </w:tc>
        <w:tc>
          <w:tcPr>
            <w:tcW w:w="3827" w:type="dxa"/>
          </w:tcPr>
          <w:p w14:paraId="23C0679F" w14:textId="77777777" w:rsidR="00735E2E" w:rsidRDefault="00735E2E" w:rsidP="00671719">
            <w:r>
              <w:t>Tetra</w:t>
            </w:r>
          </w:p>
        </w:tc>
      </w:tr>
      <w:tr w:rsidR="00735E2E" w14:paraId="1E81DD31" w14:textId="77777777" w:rsidTr="00671719">
        <w:tc>
          <w:tcPr>
            <w:tcW w:w="1418" w:type="dxa"/>
          </w:tcPr>
          <w:p w14:paraId="5B4CF6A6" w14:textId="77777777" w:rsidR="00735E2E" w:rsidRDefault="00735E2E" w:rsidP="00671719">
            <w:pPr>
              <w:jc w:val="center"/>
            </w:pPr>
            <w:r>
              <w:t>107</w:t>
            </w:r>
          </w:p>
        </w:tc>
        <w:tc>
          <w:tcPr>
            <w:tcW w:w="3827" w:type="dxa"/>
          </w:tcPr>
          <w:p w14:paraId="329F2602" w14:textId="77777777" w:rsidR="00735E2E" w:rsidRDefault="00735E2E" w:rsidP="00671719">
            <w:r>
              <w:t>Octa</w:t>
            </w:r>
          </w:p>
        </w:tc>
      </w:tr>
      <w:tr w:rsidR="00735E2E" w14:paraId="50498B3E" w14:textId="77777777" w:rsidTr="00671719">
        <w:tc>
          <w:tcPr>
            <w:tcW w:w="1418" w:type="dxa"/>
          </w:tcPr>
          <w:p w14:paraId="770F58B2" w14:textId="77777777" w:rsidR="00735E2E" w:rsidRDefault="00735E2E" w:rsidP="00671719">
            <w:pPr>
              <w:jc w:val="center"/>
            </w:pPr>
            <w:r>
              <w:t>112</w:t>
            </w:r>
          </w:p>
        </w:tc>
        <w:tc>
          <w:tcPr>
            <w:tcW w:w="3827" w:type="dxa"/>
          </w:tcPr>
          <w:p w14:paraId="22CA91D6" w14:textId="77777777" w:rsidR="00735E2E" w:rsidRDefault="00735E2E" w:rsidP="00671719">
            <w:r>
              <w:t>Byte parallel</w:t>
            </w:r>
          </w:p>
        </w:tc>
      </w:tr>
      <w:tr w:rsidR="00735E2E" w14:paraId="5A90DA6B" w14:textId="77777777" w:rsidTr="00671719">
        <w:tc>
          <w:tcPr>
            <w:tcW w:w="1418" w:type="dxa"/>
          </w:tcPr>
          <w:p w14:paraId="306FB4D2" w14:textId="77777777" w:rsidR="00735E2E" w:rsidRDefault="00735E2E" w:rsidP="00671719">
            <w:pPr>
              <w:jc w:val="center"/>
            </w:pPr>
            <w:r>
              <w:t>113</w:t>
            </w:r>
          </w:p>
        </w:tc>
        <w:tc>
          <w:tcPr>
            <w:tcW w:w="3827" w:type="dxa"/>
          </w:tcPr>
          <w:p w14:paraId="4878BA53" w14:textId="77777777" w:rsidR="00735E2E" w:rsidRDefault="00735E2E" w:rsidP="00671719">
            <w:r>
              <w:t>Wyde parallel</w:t>
            </w:r>
          </w:p>
        </w:tc>
      </w:tr>
      <w:tr w:rsidR="00735E2E" w14:paraId="3BF7634E" w14:textId="77777777" w:rsidTr="00671719">
        <w:tc>
          <w:tcPr>
            <w:tcW w:w="1418" w:type="dxa"/>
          </w:tcPr>
          <w:p w14:paraId="021813AA" w14:textId="77777777" w:rsidR="00735E2E" w:rsidRDefault="00735E2E" w:rsidP="00671719">
            <w:pPr>
              <w:jc w:val="center"/>
            </w:pPr>
            <w:r>
              <w:t>114</w:t>
            </w:r>
          </w:p>
        </w:tc>
        <w:tc>
          <w:tcPr>
            <w:tcW w:w="3827" w:type="dxa"/>
          </w:tcPr>
          <w:p w14:paraId="70B71D99" w14:textId="77777777" w:rsidR="00735E2E" w:rsidRDefault="00735E2E" w:rsidP="00671719">
            <w:r>
              <w:t>Tetra parallel</w:t>
            </w:r>
          </w:p>
        </w:tc>
      </w:tr>
      <w:tr w:rsidR="00735E2E" w14:paraId="0F6A1D3E" w14:textId="77777777" w:rsidTr="00671719">
        <w:tc>
          <w:tcPr>
            <w:tcW w:w="1418" w:type="dxa"/>
          </w:tcPr>
          <w:p w14:paraId="1CA98752" w14:textId="77777777" w:rsidR="00735E2E" w:rsidRDefault="00735E2E" w:rsidP="00671719">
            <w:pPr>
              <w:jc w:val="center"/>
            </w:pPr>
            <w:r>
              <w:t>115</w:t>
            </w:r>
          </w:p>
        </w:tc>
        <w:tc>
          <w:tcPr>
            <w:tcW w:w="3827" w:type="dxa"/>
          </w:tcPr>
          <w:p w14:paraId="2EB9226B" w14:textId="77777777" w:rsidR="00735E2E" w:rsidRDefault="00735E2E" w:rsidP="00671719">
            <w:r>
              <w:t>Octa parallel</w:t>
            </w:r>
          </w:p>
        </w:tc>
      </w:tr>
      <w:tr w:rsidR="00735E2E" w14:paraId="4B7D0611" w14:textId="77777777" w:rsidTr="00671719">
        <w:tc>
          <w:tcPr>
            <w:tcW w:w="1418" w:type="dxa"/>
          </w:tcPr>
          <w:p w14:paraId="74F09A1A" w14:textId="77777777" w:rsidR="00735E2E" w:rsidRDefault="00735E2E" w:rsidP="00671719">
            <w:pPr>
              <w:jc w:val="center"/>
            </w:pPr>
            <w:r>
              <w:t>116</w:t>
            </w:r>
          </w:p>
        </w:tc>
        <w:tc>
          <w:tcPr>
            <w:tcW w:w="3827" w:type="dxa"/>
          </w:tcPr>
          <w:p w14:paraId="4D54DBB1" w14:textId="77777777" w:rsidR="00735E2E" w:rsidRDefault="00735E2E" w:rsidP="00671719">
            <w:r>
              <w:t>Size determined by VELSZ</w:t>
            </w:r>
          </w:p>
        </w:tc>
      </w:tr>
    </w:tbl>
    <w:p w14:paraId="165EA22E" w14:textId="77777777" w:rsidR="00735E2E" w:rsidRDefault="00735E2E" w:rsidP="00735E2E">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735E2E" w14:paraId="3857C2B4" w14:textId="77777777" w:rsidTr="00671719">
        <w:tc>
          <w:tcPr>
            <w:tcW w:w="851" w:type="dxa"/>
          </w:tcPr>
          <w:p w14:paraId="478076AF" w14:textId="77777777" w:rsidR="00735E2E" w:rsidRPr="00DF0FFB" w:rsidRDefault="00735E2E" w:rsidP="00671719">
            <w:pPr>
              <w:jc w:val="center"/>
            </w:pPr>
            <w:r w:rsidRPr="00DF0FFB">
              <w:t>OP</w:t>
            </w:r>
            <w:r>
              <w:rPr>
                <w:vertAlign w:val="subscript"/>
              </w:rPr>
              <w:t>3</w:t>
            </w:r>
          </w:p>
        </w:tc>
        <w:tc>
          <w:tcPr>
            <w:tcW w:w="3120" w:type="dxa"/>
          </w:tcPr>
          <w:p w14:paraId="2655E55A" w14:textId="77777777" w:rsidR="00735E2E" w:rsidRPr="00DF0FFB" w:rsidRDefault="00735E2E" w:rsidP="00671719"/>
        </w:tc>
        <w:tc>
          <w:tcPr>
            <w:tcW w:w="4111" w:type="dxa"/>
          </w:tcPr>
          <w:p w14:paraId="484C7600" w14:textId="77777777" w:rsidR="00735E2E" w:rsidRPr="00DF0FFB" w:rsidRDefault="00735E2E" w:rsidP="00671719">
            <w:r>
              <w:t>Mnemonic</w:t>
            </w:r>
          </w:p>
        </w:tc>
      </w:tr>
      <w:tr w:rsidR="00735E2E" w14:paraId="3A62E2BB" w14:textId="77777777" w:rsidTr="00671719">
        <w:tc>
          <w:tcPr>
            <w:tcW w:w="851" w:type="dxa"/>
          </w:tcPr>
          <w:p w14:paraId="19D55207" w14:textId="77777777" w:rsidR="00735E2E" w:rsidRPr="00DF0FFB" w:rsidRDefault="00735E2E" w:rsidP="00671719">
            <w:pPr>
              <w:jc w:val="center"/>
            </w:pPr>
            <w:r>
              <w:t>0</w:t>
            </w:r>
          </w:p>
        </w:tc>
        <w:tc>
          <w:tcPr>
            <w:tcW w:w="3120" w:type="dxa"/>
          </w:tcPr>
          <w:p w14:paraId="27B899D5" w14:textId="77777777" w:rsidR="00735E2E" w:rsidRPr="00DF0FFB" w:rsidRDefault="00735E2E" w:rsidP="00671719">
            <w:r>
              <w:t>Rd = (Rs1 &lt; Rs2) &amp; Rs3</w:t>
            </w:r>
          </w:p>
        </w:tc>
        <w:tc>
          <w:tcPr>
            <w:tcW w:w="4111" w:type="dxa"/>
          </w:tcPr>
          <w:p w14:paraId="6FF23833" w14:textId="3570DB06" w:rsidR="00735E2E" w:rsidRDefault="00735E2E" w:rsidP="00671719">
            <w:r>
              <w:t>SLT</w:t>
            </w:r>
            <w:r w:rsidR="00E3028E">
              <w:t>U</w:t>
            </w:r>
            <w:r>
              <w:t>_AND</w:t>
            </w:r>
          </w:p>
        </w:tc>
      </w:tr>
      <w:tr w:rsidR="00735E2E" w14:paraId="1FB5B325" w14:textId="77777777" w:rsidTr="00671719">
        <w:tc>
          <w:tcPr>
            <w:tcW w:w="851" w:type="dxa"/>
          </w:tcPr>
          <w:p w14:paraId="7EA0F07A" w14:textId="77777777" w:rsidR="00735E2E" w:rsidRPr="00DF0FFB" w:rsidRDefault="00735E2E" w:rsidP="00671719">
            <w:pPr>
              <w:jc w:val="center"/>
            </w:pPr>
            <w:r>
              <w:t>1</w:t>
            </w:r>
          </w:p>
        </w:tc>
        <w:tc>
          <w:tcPr>
            <w:tcW w:w="3120" w:type="dxa"/>
          </w:tcPr>
          <w:p w14:paraId="7F3682A2" w14:textId="77777777" w:rsidR="00735E2E" w:rsidRPr="00DF0FFB" w:rsidRDefault="00735E2E" w:rsidP="00671719">
            <w:r>
              <w:t>Rd = (Rs1 &lt; Rs2) | Rs3</w:t>
            </w:r>
          </w:p>
        </w:tc>
        <w:tc>
          <w:tcPr>
            <w:tcW w:w="4111" w:type="dxa"/>
          </w:tcPr>
          <w:p w14:paraId="693E8D0A" w14:textId="458F4AC0" w:rsidR="00735E2E" w:rsidRPr="00DF0FFB" w:rsidRDefault="00735E2E" w:rsidP="00671719">
            <w:r>
              <w:t>SLT</w:t>
            </w:r>
            <w:r w:rsidR="00E3028E">
              <w:t>U</w:t>
            </w:r>
            <w:r>
              <w:t>_OR</w:t>
            </w:r>
          </w:p>
        </w:tc>
      </w:tr>
      <w:tr w:rsidR="00735E2E" w14:paraId="3F0E5F5E" w14:textId="77777777" w:rsidTr="00671719">
        <w:tc>
          <w:tcPr>
            <w:tcW w:w="851" w:type="dxa"/>
          </w:tcPr>
          <w:p w14:paraId="18A6453F" w14:textId="77777777" w:rsidR="00735E2E" w:rsidRPr="00DF0FFB" w:rsidRDefault="00735E2E" w:rsidP="00671719">
            <w:pPr>
              <w:jc w:val="center"/>
            </w:pPr>
            <w:r>
              <w:t>2</w:t>
            </w:r>
          </w:p>
        </w:tc>
        <w:tc>
          <w:tcPr>
            <w:tcW w:w="3120" w:type="dxa"/>
          </w:tcPr>
          <w:p w14:paraId="3DBB3B35" w14:textId="77777777" w:rsidR="00735E2E" w:rsidRPr="00DF0FFB" w:rsidRDefault="00735E2E" w:rsidP="00671719">
            <w:r>
              <w:t>Rd = (Rs1 &lt; Rs2) ^ Rs3</w:t>
            </w:r>
          </w:p>
        </w:tc>
        <w:tc>
          <w:tcPr>
            <w:tcW w:w="4111" w:type="dxa"/>
          </w:tcPr>
          <w:p w14:paraId="52DB385E" w14:textId="253382DD" w:rsidR="00735E2E" w:rsidRPr="00DF0FFB" w:rsidRDefault="00735E2E" w:rsidP="00671719">
            <w:r>
              <w:t>SLT</w:t>
            </w:r>
            <w:r w:rsidR="00E3028E">
              <w:t>U</w:t>
            </w:r>
            <w:r>
              <w:t>_EOR</w:t>
            </w:r>
          </w:p>
        </w:tc>
      </w:tr>
      <w:tr w:rsidR="00735E2E" w14:paraId="241A5A61" w14:textId="77777777" w:rsidTr="00671719">
        <w:tc>
          <w:tcPr>
            <w:tcW w:w="851" w:type="dxa"/>
          </w:tcPr>
          <w:p w14:paraId="256D5E3C" w14:textId="77777777" w:rsidR="00735E2E" w:rsidRDefault="00735E2E" w:rsidP="00671719">
            <w:pPr>
              <w:jc w:val="center"/>
            </w:pPr>
            <w:r>
              <w:t>3</w:t>
            </w:r>
          </w:p>
        </w:tc>
        <w:tc>
          <w:tcPr>
            <w:tcW w:w="3120" w:type="dxa"/>
          </w:tcPr>
          <w:p w14:paraId="6FC4E967" w14:textId="77777777" w:rsidR="00735E2E" w:rsidRDefault="00735E2E" w:rsidP="00671719">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703B0ACD" w14:textId="44302D54" w:rsidR="00735E2E" w:rsidRDefault="00735E2E" w:rsidP="00671719">
            <w:r>
              <w:t>SLT</w:t>
            </w:r>
            <w:r w:rsidR="00E3028E">
              <w:t>U</w:t>
            </w:r>
            <w:r w:rsidRPr="00D92EFC">
              <w:t>_ADD</w:t>
            </w:r>
          </w:p>
        </w:tc>
      </w:tr>
      <w:tr w:rsidR="00735E2E" w14:paraId="013CE3BE" w14:textId="77777777" w:rsidTr="00671719">
        <w:tc>
          <w:tcPr>
            <w:tcW w:w="851" w:type="dxa"/>
          </w:tcPr>
          <w:p w14:paraId="2209F11D" w14:textId="77777777" w:rsidR="00735E2E" w:rsidRDefault="00735E2E" w:rsidP="00671719">
            <w:pPr>
              <w:jc w:val="center"/>
            </w:pPr>
            <w:r>
              <w:t>4</w:t>
            </w:r>
          </w:p>
        </w:tc>
        <w:tc>
          <w:tcPr>
            <w:tcW w:w="3120" w:type="dxa"/>
          </w:tcPr>
          <w:p w14:paraId="7273B003" w14:textId="77777777" w:rsidR="00735E2E" w:rsidRDefault="00735E2E" w:rsidP="00671719">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5B34520F" w14:textId="0747CF94" w:rsidR="00735E2E" w:rsidRPr="00D92EFC" w:rsidRDefault="00735E2E" w:rsidP="00671719">
            <w:r>
              <w:t>SLT</w:t>
            </w:r>
            <w:r w:rsidR="00E3028E">
              <w:t>U</w:t>
            </w:r>
            <w:r w:rsidRPr="00D92EFC">
              <w:t>_A</w:t>
            </w:r>
            <w:r>
              <w:t>SL</w:t>
            </w:r>
          </w:p>
        </w:tc>
      </w:tr>
      <w:tr w:rsidR="00735E2E" w14:paraId="4A3AEC70" w14:textId="77777777" w:rsidTr="00671719">
        <w:tc>
          <w:tcPr>
            <w:tcW w:w="851" w:type="dxa"/>
          </w:tcPr>
          <w:p w14:paraId="17F99EC8" w14:textId="77777777" w:rsidR="00735E2E" w:rsidRDefault="00735E2E" w:rsidP="00671719">
            <w:pPr>
              <w:jc w:val="center"/>
            </w:pPr>
            <w:r>
              <w:t>5</w:t>
            </w:r>
          </w:p>
        </w:tc>
        <w:tc>
          <w:tcPr>
            <w:tcW w:w="3120" w:type="dxa"/>
          </w:tcPr>
          <w:p w14:paraId="5E4D1F52" w14:textId="77777777" w:rsidR="00735E2E" w:rsidRDefault="00735E2E" w:rsidP="00671719">
            <w:r>
              <w:t>Reserved</w:t>
            </w:r>
          </w:p>
        </w:tc>
        <w:tc>
          <w:tcPr>
            <w:tcW w:w="4111" w:type="dxa"/>
          </w:tcPr>
          <w:p w14:paraId="4FB768C3" w14:textId="77777777" w:rsidR="00735E2E" w:rsidRPr="00D92EFC" w:rsidRDefault="00735E2E" w:rsidP="00671719"/>
        </w:tc>
      </w:tr>
      <w:tr w:rsidR="00735E2E" w14:paraId="08043B35" w14:textId="77777777" w:rsidTr="00671719">
        <w:tc>
          <w:tcPr>
            <w:tcW w:w="851" w:type="dxa"/>
          </w:tcPr>
          <w:p w14:paraId="518D583B" w14:textId="77777777" w:rsidR="00735E2E" w:rsidRDefault="00735E2E" w:rsidP="00671719">
            <w:pPr>
              <w:jc w:val="center"/>
            </w:pPr>
            <w:r>
              <w:t>6</w:t>
            </w:r>
          </w:p>
        </w:tc>
        <w:tc>
          <w:tcPr>
            <w:tcW w:w="3120" w:type="dxa"/>
          </w:tcPr>
          <w:p w14:paraId="367EBD94" w14:textId="77777777" w:rsidR="00735E2E" w:rsidRDefault="00735E2E" w:rsidP="00671719">
            <w:r>
              <w:t>Rd = Rs3 ? (Rs1 &lt; Rs2) : Rd</w:t>
            </w:r>
          </w:p>
        </w:tc>
        <w:tc>
          <w:tcPr>
            <w:tcW w:w="4111" w:type="dxa"/>
          </w:tcPr>
          <w:p w14:paraId="373BB10E" w14:textId="68F30EFF" w:rsidR="00735E2E" w:rsidRPr="00D92EFC" w:rsidRDefault="00735E2E" w:rsidP="00671719">
            <w:r>
              <w:t>MSLT</w:t>
            </w:r>
            <w:r w:rsidR="00E3028E">
              <w:t>U</w:t>
            </w:r>
          </w:p>
        </w:tc>
      </w:tr>
      <w:tr w:rsidR="00735E2E" w14:paraId="6C0FDA03" w14:textId="77777777" w:rsidTr="00671719">
        <w:tc>
          <w:tcPr>
            <w:tcW w:w="851" w:type="dxa"/>
          </w:tcPr>
          <w:p w14:paraId="256020EB" w14:textId="77777777" w:rsidR="00735E2E" w:rsidRDefault="00735E2E" w:rsidP="00671719">
            <w:pPr>
              <w:jc w:val="center"/>
            </w:pPr>
            <w:r>
              <w:t>7</w:t>
            </w:r>
          </w:p>
        </w:tc>
        <w:tc>
          <w:tcPr>
            <w:tcW w:w="3120" w:type="dxa"/>
          </w:tcPr>
          <w:p w14:paraId="73DBA7D7" w14:textId="77777777" w:rsidR="00735E2E" w:rsidRDefault="00735E2E" w:rsidP="00671719">
            <w:r>
              <w:t>Reserved</w:t>
            </w:r>
          </w:p>
        </w:tc>
        <w:tc>
          <w:tcPr>
            <w:tcW w:w="4111" w:type="dxa"/>
          </w:tcPr>
          <w:p w14:paraId="4CC2E674" w14:textId="77777777" w:rsidR="00735E2E" w:rsidRDefault="00735E2E" w:rsidP="00671719"/>
        </w:tc>
      </w:tr>
    </w:tbl>
    <w:p w14:paraId="372B982E" w14:textId="77777777" w:rsidR="00735E2E" w:rsidRDefault="00735E2E" w:rsidP="00735E2E">
      <w:pPr>
        <w:rPr>
          <w:b/>
          <w:bCs/>
        </w:rPr>
      </w:pPr>
    </w:p>
    <w:p w14:paraId="27C7EE16" w14:textId="77777777" w:rsidR="00826311" w:rsidRDefault="00826311" w:rsidP="00826311">
      <w:r w:rsidRPr="002766C5">
        <w:rPr>
          <w:b/>
          <w:bCs/>
        </w:rPr>
        <w:t>Clock Cycles:</w:t>
      </w:r>
      <w:r>
        <w:t xml:space="preserve"> 1</w:t>
      </w:r>
    </w:p>
    <w:p w14:paraId="3C058F65" w14:textId="52BC5ADB" w:rsidR="00826311" w:rsidRPr="002C6BF0" w:rsidRDefault="00826311" w:rsidP="00826311">
      <w:r w:rsidRPr="002766C5">
        <w:rPr>
          <w:b/>
          <w:bCs/>
        </w:rPr>
        <w:t>Execution Units:</w:t>
      </w:r>
      <w:r>
        <w:t xml:space="preserve"> </w:t>
      </w:r>
      <w:r w:rsidRPr="002C6BF0">
        <w:t>All</w:t>
      </w:r>
      <w:r>
        <w:t xml:space="preserve"> </w:t>
      </w:r>
      <w:r w:rsidR="00507890">
        <w:t>SAUs</w:t>
      </w:r>
    </w:p>
    <w:p w14:paraId="3C5AE185" w14:textId="77777777" w:rsidR="00826311" w:rsidRDefault="00826311" w:rsidP="00826311">
      <w:r w:rsidRPr="009F7E96">
        <w:rPr>
          <w:b/>
        </w:rPr>
        <w:lastRenderedPageBreak/>
        <w:t>Exceptions:</w:t>
      </w:r>
      <w:r>
        <w:t xml:space="preserve"> none</w:t>
      </w:r>
    </w:p>
    <w:p w14:paraId="058A7E44" w14:textId="77777777" w:rsidR="00826311" w:rsidRPr="009F5200" w:rsidRDefault="00826311" w:rsidP="00826311">
      <w:pPr>
        <w:rPr>
          <w:b/>
          <w:bCs/>
        </w:rPr>
      </w:pPr>
      <w:r w:rsidRPr="009F5200">
        <w:rPr>
          <w:b/>
          <w:bCs/>
        </w:rPr>
        <w:t>Notes:</w:t>
      </w:r>
    </w:p>
    <w:p w14:paraId="04508F86" w14:textId="77777777" w:rsidR="00813907" w:rsidRDefault="00813907">
      <w:pPr>
        <w:rPr>
          <w:rFonts w:eastAsiaTheme="majorEastAsia" w:cstheme="majorBidi"/>
          <w:b/>
          <w:bCs/>
          <w:sz w:val="40"/>
        </w:rPr>
      </w:pPr>
      <w:r>
        <w:br w:type="page"/>
      </w:r>
    </w:p>
    <w:p w14:paraId="736F9356" w14:textId="000893E2" w:rsidR="00826311" w:rsidRDefault="00826311" w:rsidP="00826311">
      <w:pPr>
        <w:pStyle w:val="Heading3"/>
      </w:pPr>
      <w:bookmarkStart w:id="680" w:name="_Toc215430549"/>
      <w:r>
        <w:lastRenderedPageBreak/>
        <w:t>SNE – Set if Not Equal</w:t>
      </w:r>
      <w:bookmarkEnd w:id="680"/>
    </w:p>
    <w:p w14:paraId="1A7442BB" w14:textId="77777777" w:rsidR="00826311" w:rsidRPr="002766C5" w:rsidRDefault="00826311" w:rsidP="00826311">
      <w:pPr>
        <w:rPr>
          <w:b/>
          <w:bCs/>
        </w:rPr>
      </w:pPr>
      <w:r w:rsidRPr="002766C5">
        <w:rPr>
          <w:b/>
          <w:bCs/>
        </w:rPr>
        <w:t>Description:</w:t>
      </w:r>
    </w:p>
    <w:p w14:paraId="7930B667" w14:textId="68806439" w:rsidR="00826311" w:rsidRDefault="00826311" w:rsidP="00826311">
      <w:pPr>
        <w:ind w:left="720"/>
      </w:pPr>
      <w:r>
        <w:t xml:space="preserve">Compare two source operands </w:t>
      </w:r>
      <w:r w:rsidR="007A75B0">
        <w:t xml:space="preserve">in </w:t>
      </w:r>
      <w:r w:rsidR="00C87449">
        <w:t>Rs1</w:t>
      </w:r>
      <w:r w:rsidR="007A75B0">
        <w:t xml:space="preserve"> and </w:t>
      </w:r>
      <w:r w:rsidR="00C87449">
        <w:t>Rs2</w:t>
      </w:r>
      <w:r w:rsidR="007A75B0">
        <w:t xml:space="preserve"> </w:t>
      </w:r>
      <w:r>
        <w:t xml:space="preserve">for inequality and place the result in the </w:t>
      </w:r>
      <w:r w:rsidR="00E93D70">
        <w:t>destination register</w:t>
      </w:r>
      <w:r>
        <w:t xml:space="preserve"> </w:t>
      </w:r>
      <w:r w:rsidR="006740A7">
        <w:t xml:space="preserve">Rd </w:t>
      </w:r>
      <w:r>
        <w:t xml:space="preserve">if the comparison is true. The result is </w:t>
      </w:r>
      <w:r w:rsidR="00D619CA">
        <w:t>set to</w:t>
      </w:r>
      <w:r>
        <w:t xml:space="preserve"> </w:t>
      </w:r>
      <w:r w:rsidR="00D619CA">
        <w:t>one</w:t>
      </w:r>
      <w:r>
        <w:t>. I</w:t>
      </w:r>
      <w:r w:rsidR="00FB5304">
        <w:t>f</w:t>
      </w:r>
      <w:r>
        <w:t xml:space="preserve"> the comparison is false</w:t>
      </w:r>
      <w:r w:rsidR="007A75B0">
        <w:t>,</w:t>
      </w:r>
      <w:r>
        <w:t xml:space="preserve"> the </w:t>
      </w:r>
      <w:r w:rsidR="00E93D70">
        <w:t>destination register</w:t>
      </w:r>
      <w:r>
        <w:t xml:space="preserve"> is set to zero.</w:t>
      </w:r>
    </w:p>
    <w:p w14:paraId="5CD28FA4" w14:textId="77777777" w:rsidR="00826311" w:rsidRDefault="00826311" w:rsidP="00826311">
      <w:r w:rsidRPr="002766C5">
        <w:rPr>
          <w:b/>
          <w:bCs/>
        </w:rPr>
        <w:t>Instruction Format:</w:t>
      </w:r>
      <w:r>
        <w:t xml:space="preserve"> R3</w:t>
      </w:r>
    </w:p>
    <w:p w14:paraId="5473F209" w14:textId="6BD3E51C" w:rsidR="00826311" w:rsidRDefault="00826311" w:rsidP="00826311">
      <w:r>
        <w:t xml:space="preserve">SNE </w:t>
      </w:r>
      <w:r w:rsidR="00C87449">
        <w:t>Rd</w:t>
      </w:r>
      <w:r>
        <w:t xml:space="preserve">, </w:t>
      </w:r>
      <w:r w:rsidR="00C87449">
        <w:t>Rs1</w:t>
      </w:r>
      <w:r>
        <w:t xml:space="preserve">, </w:t>
      </w:r>
      <w:r w:rsidR="00C87449">
        <w:t>Rs2</w:t>
      </w:r>
      <w:r>
        <w:t xml:space="preserve">, </w:t>
      </w:r>
      <w:r w:rsidR="00C87449">
        <w:t>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573EA" w:rsidRPr="00790AD0" w14:paraId="57A6CE31" w14:textId="77777777" w:rsidTr="00671719">
        <w:tc>
          <w:tcPr>
            <w:tcW w:w="696" w:type="dxa"/>
            <w:tcBorders>
              <w:top w:val="nil"/>
              <w:left w:val="nil"/>
              <w:bottom w:val="single" w:sz="4" w:space="0" w:color="auto"/>
              <w:right w:val="nil"/>
            </w:tcBorders>
          </w:tcPr>
          <w:p w14:paraId="645CFB0B" w14:textId="77777777" w:rsidR="006573EA" w:rsidRDefault="006573E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E17B820" w14:textId="77777777" w:rsidR="006573EA" w:rsidRDefault="006573E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EFF8961" w14:textId="77777777" w:rsidR="006573EA" w:rsidRDefault="006573EA" w:rsidP="00671719">
            <w:pPr>
              <w:spacing w:after="0"/>
              <w:jc w:val="center"/>
              <w:rPr>
                <w:sz w:val="16"/>
                <w:szCs w:val="16"/>
              </w:rPr>
            </w:pPr>
            <w:r>
              <w:rPr>
                <w:sz w:val="16"/>
                <w:szCs w:val="16"/>
              </w:rPr>
              <w:t>37   35</w:t>
            </w:r>
          </w:p>
        </w:tc>
        <w:tc>
          <w:tcPr>
            <w:tcW w:w="582" w:type="dxa"/>
            <w:tcBorders>
              <w:bottom w:val="single" w:sz="2" w:space="0" w:color="auto"/>
            </w:tcBorders>
          </w:tcPr>
          <w:p w14:paraId="3C461B57" w14:textId="77777777" w:rsidR="006573EA" w:rsidRDefault="006573E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893AEEC" w14:textId="77777777" w:rsidR="006573EA" w:rsidRDefault="006573E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4AA772B" w14:textId="77777777" w:rsidR="006573EA" w:rsidRDefault="006573E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AAA6186" w14:textId="77777777" w:rsidR="006573EA" w:rsidRPr="00790AD0" w:rsidRDefault="006573E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56C0E4D" w14:textId="77777777" w:rsidR="006573EA" w:rsidRPr="00790AD0" w:rsidRDefault="006573E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D6D516C" w14:textId="77777777" w:rsidR="006573EA" w:rsidRPr="00790AD0" w:rsidRDefault="006573E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5D997F2" w14:textId="77777777" w:rsidR="006573EA" w:rsidRDefault="006573EA" w:rsidP="00671719">
            <w:pPr>
              <w:spacing w:after="0"/>
              <w:jc w:val="center"/>
              <w:rPr>
                <w:sz w:val="16"/>
                <w:szCs w:val="16"/>
              </w:rPr>
            </w:pPr>
          </w:p>
        </w:tc>
      </w:tr>
      <w:tr w:rsidR="006573EA" w14:paraId="701E9E09" w14:textId="77777777" w:rsidTr="00671719">
        <w:tc>
          <w:tcPr>
            <w:tcW w:w="696" w:type="dxa"/>
            <w:tcBorders>
              <w:top w:val="single" w:sz="4" w:space="0" w:color="auto"/>
              <w:left w:val="single" w:sz="4" w:space="0" w:color="auto"/>
              <w:bottom w:val="single" w:sz="4" w:space="0" w:color="auto"/>
              <w:right w:val="single" w:sz="4" w:space="0" w:color="auto"/>
            </w:tcBorders>
          </w:tcPr>
          <w:p w14:paraId="35411F3E" w14:textId="297FEE07" w:rsidR="006573EA" w:rsidRPr="00F468DF" w:rsidRDefault="006573EA" w:rsidP="00671719">
            <w:pPr>
              <w:spacing w:after="0"/>
              <w:jc w:val="center"/>
              <w:rPr>
                <w:sz w:val="16"/>
                <w:szCs w:val="16"/>
              </w:rPr>
            </w:pPr>
            <w:r>
              <w:rPr>
                <w:sz w:val="16"/>
                <w:szCs w:val="16"/>
              </w:rPr>
              <w:t>121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E586784" w14:textId="77777777" w:rsidR="006573EA" w:rsidRPr="00F468DF" w:rsidRDefault="006573E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087EC33" w14:textId="77777777" w:rsidR="006573EA" w:rsidRPr="00F468DF" w:rsidRDefault="006573E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97D31AD" w14:textId="77777777" w:rsidR="006573EA" w:rsidRDefault="006573E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2E788D3" w14:textId="77777777" w:rsidR="006573EA" w:rsidRPr="00F468DF" w:rsidRDefault="006573E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778CB5C" w14:textId="77777777" w:rsidR="006573EA" w:rsidRPr="00F468DF" w:rsidRDefault="006573E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01E77EA" w14:textId="77777777" w:rsidR="006573EA" w:rsidRPr="00F468DF" w:rsidRDefault="006573E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BEB30A3" w14:textId="77777777" w:rsidR="006573EA" w:rsidRPr="00F468DF" w:rsidRDefault="006573E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8B5B4E1" w14:textId="77777777" w:rsidR="006573EA" w:rsidRPr="00F468DF" w:rsidRDefault="006573EA"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7DE90981" w14:textId="77777777" w:rsidR="006573EA" w:rsidRDefault="006573EA" w:rsidP="00671719">
            <w:pPr>
              <w:spacing w:after="0"/>
              <w:rPr>
                <w:sz w:val="16"/>
                <w:szCs w:val="16"/>
              </w:rPr>
            </w:pPr>
          </w:p>
        </w:tc>
      </w:tr>
    </w:tbl>
    <w:p w14:paraId="6239F446" w14:textId="77777777" w:rsidR="006573EA" w:rsidRDefault="006573EA" w:rsidP="00826311"/>
    <w:p w14:paraId="2FC514C6" w14:textId="77777777" w:rsidR="00D619CA" w:rsidRDefault="00D619CA" w:rsidP="00D619CA">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D619CA" w:rsidRPr="00092167" w14:paraId="19291832" w14:textId="77777777" w:rsidTr="00671719">
        <w:tc>
          <w:tcPr>
            <w:tcW w:w="1418" w:type="dxa"/>
            <w:shd w:val="clear" w:color="auto" w:fill="3B3838" w:themeFill="background2" w:themeFillShade="40"/>
          </w:tcPr>
          <w:p w14:paraId="36BAAC8C" w14:textId="77777777" w:rsidR="00D619CA" w:rsidRPr="000F4180" w:rsidRDefault="00D619CA"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B3838" w:themeFill="background2" w:themeFillShade="40"/>
          </w:tcPr>
          <w:p w14:paraId="327A4EAD" w14:textId="77777777" w:rsidR="00D619CA" w:rsidRPr="000F4180" w:rsidRDefault="00D619CA" w:rsidP="00671719">
            <w:pPr>
              <w:rPr>
                <w:color w:val="FFFFFF" w:themeColor="background1"/>
              </w:rPr>
            </w:pPr>
            <w:r>
              <w:rPr>
                <w:color w:val="FFFFFF" w:themeColor="background1"/>
              </w:rPr>
              <w:t>Precision</w:t>
            </w:r>
          </w:p>
        </w:tc>
      </w:tr>
      <w:tr w:rsidR="00D619CA" w14:paraId="11917EE0" w14:textId="77777777" w:rsidTr="00671719">
        <w:tc>
          <w:tcPr>
            <w:tcW w:w="1418" w:type="dxa"/>
          </w:tcPr>
          <w:p w14:paraId="5891E55E" w14:textId="77777777" w:rsidR="00D619CA" w:rsidRDefault="00D619CA" w:rsidP="00671719">
            <w:pPr>
              <w:jc w:val="center"/>
            </w:pPr>
            <w:r>
              <w:t>104</w:t>
            </w:r>
          </w:p>
        </w:tc>
        <w:tc>
          <w:tcPr>
            <w:tcW w:w="3827" w:type="dxa"/>
          </w:tcPr>
          <w:p w14:paraId="7019319E" w14:textId="77777777" w:rsidR="00D619CA" w:rsidRDefault="00D619CA" w:rsidP="00671719">
            <w:r>
              <w:t>Byte</w:t>
            </w:r>
          </w:p>
        </w:tc>
      </w:tr>
      <w:tr w:rsidR="00D619CA" w14:paraId="56B8CC2A" w14:textId="77777777" w:rsidTr="00671719">
        <w:tc>
          <w:tcPr>
            <w:tcW w:w="1418" w:type="dxa"/>
          </w:tcPr>
          <w:p w14:paraId="15BD1040" w14:textId="77777777" w:rsidR="00D619CA" w:rsidRDefault="00D619CA" w:rsidP="00671719">
            <w:pPr>
              <w:jc w:val="center"/>
            </w:pPr>
            <w:r>
              <w:t>105</w:t>
            </w:r>
          </w:p>
        </w:tc>
        <w:tc>
          <w:tcPr>
            <w:tcW w:w="3827" w:type="dxa"/>
          </w:tcPr>
          <w:p w14:paraId="1125158F" w14:textId="77777777" w:rsidR="00D619CA" w:rsidRDefault="00D619CA" w:rsidP="00671719">
            <w:r>
              <w:t>Wyde</w:t>
            </w:r>
          </w:p>
        </w:tc>
      </w:tr>
      <w:tr w:rsidR="00D619CA" w14:paraId="6845EA16" w14:textId="77777777" w:rsidTr="00671719">
        <w:tc>
          <w:tcPr>
            <w:tcW w:w="1418" w:type="dxa"/>
          </w:tcPr>
          <w:p w14:paraId="0A7D5076" w14:textId="77777777" w:rsidR="00D619CA" w:rsidRDefault="00D619CA" w:rsidP="00671719">
            <w:pPr>
              <w:jc w:val="center"/>
            </w:pPr>
            <w:r>
              <w:t>106</w:t>
            </w:r>
          </w:p>
        </w:tc>
        <w:tc>
          <w:tcPr>
            <w:tcW w:w="3827" w:type="dxa"/>
          </w:tcPr>
          <w:p w14:paraId="0484733F" w14:textId="77777777" w:rsidR="00D619CA" w:rsidRDefault="00D619CA" w:rsidP="00671719">
            <w:r>
              <w:t>Tetra</w:t>
            </w:r>
          </w:p>
        </w:tc>
      </w:tr>
      <w:tr w:rsidR="00D619CA" w14:paraId="210128F9" w14:textId="77777777" w:rsidTr="00671719">
        <w:tc>
          <w:tcPr>
            <w:tcW w:w="1418" w:type="dxa"/>
          </w:tcPr>
          <w:p w14:paraId="5D3242A7" w14:textId="77777777" w:rsidR="00D619CA" w:rsidRDefault="00D619CA" w:rsidP="00671719">
            <w:pPr>
              <w:jc w:val="center"/>
            </w:pPr>
            <w:r>
              <w:t>107</w:t>
            </w:r>
          </w:p>
        </w:tc>
        <w:tc>
          <w:tcPr>
            <w:tcW w:w="3827" w:type="dxa"/>
          </w:tcPr>
          <w:p w14:paraId="6C33F9C0" w14:textId="77777777" w:rsidR="00D619CA" w:rsidRDefault="00D619CA" w:rsidP="00671719">
            <w:r>
              <w:t>Octa</w:t>
            </w:r>
          </w:p>
        </w:tc>
      </w:tr>
      <w:tr w:rsidR="00D619CA" w14:paraId="4F193B98" w14:textId="77777777" w:rsidTr="00671719">
        <w:tc>
          <w:tcPr>
            <w:tcW w:w="1418" w:type="dxa"/>
          </w:tcPr>
          <w:p w14:paraId="448D936D" w14:textId="77777777" w:rsidR="00D619CA" w:rsidRDefault="00D619CA" w:rsidP="00671719">
            <w:pPr>
              <w:jc w:val="center"/>
            </w:pPr>
            <w:r>
              <w:t>112</w:t>
            </w:r>
          </w:p>
        </w:tc>
        <w:tc>
          <w:tcPr>
            <w:tcW w:w="3827" w:type="dxa"/>
          </w:tcPr>
          <w:p w14:paraId="065D9491" w14:textId="77777777" w:rsidR="00D619CA" w:rsidRDefault="00D619CA" w:rsidP="00671719">
            <w:r>
              <w:t>Byte parallel</w:t>
            </w:r>
          </w:p>
        </w:tc>
      </w:tr>
      <w:tr w:rsidR="00D619CA" w14:paraId="5A8E27E9" w14:textId="77777777" w:rsidTr="00671719">
        <w:tc>
          <w:tcPr>
            <w:tcW w:w="1418" w:type="dxa"/>
          </w:tcPr>
          <w:p w14:paraId="1610038C" w14:textId="77777777" w:rsidR="00D619CA" w:rsidRDefault="00D619CA" w:rsidP="00671719">
            <w:pPr>
              <w:jc w:val="center"/>
            </w:pPr>
            <w:r>
              <w:t>113</w:t>
            </w:r>
          </w:p>
        </w:tc>
        <w:tc>
          <w:tcPr>
            <w:tcW w:w="3827" w:type="dxa"/>
          </w:tcPr>
          <w:p w14:paraId="7F64D6B7" w14:textId="77777777" w:rsidR="00D619CA" w:rsidRDefault="00D619CA" w:rsidP="00671719">
            <w:r>
              <w:t>Wyde parallel</w:t>
            </w:r>
          </w:p>
        </w:tc>
      </w:tr>
      <w:tr w:rsidR="00D619CA" w14:paraId="710F054B" w14:textId="77777777" w:rsidTr="00671719">
        <w:tc>
          <w:tcPr>
            <w:tcW w:w="1418" w:type="dxa"/>
          </w:tcPr>
          <w:p w14:paraId="1A9DF22F" w14:textId="77777777" w:rsidR="00D619CA" w:rsidRDefault="00D619CA" w:rsidP="00671719">
            <w:pPr>
              <w:jc w:val="center"/>
            </w:pPr>
            <w:r>
              <w:t>114</w:t>
            </w:r>
          </w:p>
        </w:tc>
        <w:tc>
          <w:tcPr>
            <w:tcW w:w="3827" w:type="dxa"/>
          </w:tcPr>
          <w:p w14:paraId="3860B510" w14:textId="77777777" w:rsidR="00D619CA" w:rsidRDefault="00D619CA" w:rsidP="00671719">
            <w:r>
              <w:t>Tetra parallel</w:t>
            </w:r>
          </w:p>
        </w:tc>
      </w:tr>
      <w:tr w:rsidR="00D619CA" w14:paraId="6E1B236E" w14:textId="77777777" w:rsidTr="00671719">
        <w:tc>
          <w:tcPr>
            <w:tcW w:w="1418" w:type="dxa"/>
          </w:tcPr>
          <w:p w14:paraId="684B1052" w14:textId="77777777" w:rsidR="00D619CA" w:rsidRDefault="00D619CA" w:rsidP="00671719">
            <w:pPr>
              <w:jc w:val="center"/>
            </w:pPr>
            <w:r>
              <w:t>115</w:t>
            </w:r>
          </w:p>
        </w:tc>
        <w:tc>
          <w:tcPr>
            <w:tcW w:w="3827" w:type="dxa"/>
          </w:tcPr>
          <w:p w14:paraId="22BE0038" w14:textId="77777777" w:rsidR="00D619CA" w:rsidRDefault="00D619CA" w:rsidP="00671719">
            <w:r>
              <w:t>Octa parallel</w:t>
            </w:r>
          </w:p>
        </w:tc>
      </w:tr>
      <w:tr w:rsidR="00D619CA" w14:paraId="209E3201" w14:textId="77777777" w:rsidTr="00671719">
        <w:tc>
          <w:tcPr>
            <w:tcW w:w="1418" w:type="dxa"/>
          </w:tcPr>
          <w:p w14:paraId="222B30EB" w14:textId="77777777" w:rsidR="00D619CA" w:rsidRDefault="00D619CA" w:rsidP="00671719">
            <w:pPr>
              <w:jc w:val="center"/>
            </w:pPr>
            <w:r>
              <w:t>116</w:t>
            </w:r>
          </w:p>
        </w:tc>
        <w:tc>
          <w:tcPr>
            <w:tcW w:w="3827" w:type="dxa"/>
          </w:tcPr>
          <w:p w14:paraId="6E0067E2" w14:textId="77777777" w:rsidR="00D619CA" w:rsidRDefault="00D619CA" w:rsidP="00671719">
            <w:r>
              <w:t>Size determined by VELSZ</w:t>
            </w:r>
          </w:p>
        </w:tc>
      </w:tr>
    </w:tbl>
    <w:p w14:paraId="6FF10F3A" w14:textId="77777777" w:rsidR="00D619CA" w:rsidRDefault="00D619CA" w:rsidP="00D619CA">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D619CA" w14:paraId="5710A618" w14:textId="77777777" w:rsidTr="00671719">
        <w:tc>
          <w:tcPr>
            <w:tcW w:w="851" w:type="dxa"/>
          </w:tcPr>
          <w:p w14:paraId="0DE20D20" w14:textId="77777777" w:rsidR="00D619CA" w:rsidRPr="00DF0FFB" w:rsidRDefault="00D619CA" w:rsidP="00671719">
            <w:pPr>
              <w:jc w:val="center"/>
            </w:pPr>
            <w:r w:rsidRPr="00DF0FFB">
              <w:t>OP</w:t>
            </w:r>
            <w:r>
              <w:rPr>
                <w:vertAlign w:val="subscript"/>
              </w:rPr>
              <w:t>3</w:t>
            </w:r>
          </w:p>
        </w:tc>
        <w:tc>
          <w:tcPr>
            <w:tcW w:w="3120" w:type="dxa"/>
          </w:tcPr>
          <w:p w14:paraId="341E2B37" w14:textId="77777777" w:rsidR="00D619CA" w:rsidRPr="00DF0FFB" w:rsidRDefault="00D619CA" w:rsidP="00671719"/>
        </w:tc>
        <w:tc>
          <w:tcPr>
            <w:tcW w:w="4111" w:type="dxa"/>
          </w:tcPr>
          <w:p w14:paraId="046CA55D" w14:textId="77777777" w:rsidR="00D619CA" w:rsidRPr="00DF0FFB" w:rsidRDefault="00D619CA" w:rsidP="00671719">
            <w:r>
              <w:t>Mnemonic</w:t>
            </w:r>
          </w:p>
        </w:tc>
      </w:tr>
      <w:tr w:rsidR="00D619CA" w14:paraId="7BEC8837" w14:textId="77777777" w:rsidTr="00671719">
        <w:tc>
          <w:tcPr>
            <w:tcW w:w="851" w:type="dxa"/>
          </w:tcPr>
          <w:p w14:paraId="34C0C13C" w14:textId="77777777" w:rsidR="00D619CA" w:rsidRPr="00DF0FFB" w:rsidRDefault="00D619CA" w:rsidP="00671719">
            <w:pPr>
              <w:jc w:val="center"/>
            </w:pPr>
            <w:r>
              <w:t>0</w:t>
            </w:r>
          </w:p>
        </w:tc>
        <w:tc>
          <w:tcPr>
            <w:tcW w:w="3120" w:type="dxa"/>
          </w:tcPr>
          <w:p w14:paraId="61C1DE75" w14:textId="70217C24" w:rsidR="00D619CA" w:rsidRPr="00DF0FFB" w:rsidRDefault="00D619CA" w:rsidP="00671719">
            <w:r>
              <w:t xml:space="preserve">Rd = (Rs1 </w:t>
            </w:r>
            <w:r w:rsidR="00B80F14">
              <w:t>!=</w:t>
            </w:r>
            <w:r>
              <w:t xml:space="preserve"> Rs2) &amp; Rs3</w:t>
            </w:r>
          </w:p>
        </w:tc>
        <w:tc>
          <w:tcPr>
            <w:tcW w:w="4111" w:type="dxa"/>
          </w:tcPr>
          <w:p w14:paraId="6580092A" w14:textId="0D1387E5" w:rsidR="00D619CA" w:rsidRDefault="00D619CA" w:rsidP="00671719">
            <w:r>
              <w:t>S</w:t>
            </w:r>
            <w:r w:rsidR="00B80F14">
              <w:t>NE</w:t>
            </w:r>
            <w:r>
              <w:t>_AND</w:t>
            </w:r>
          </w:p>
        </w:tc>
      </w:tr>
      <w:tr w:rsidR="00D619CA" w14:paraId="7B392E97" w14:textId="77777777" w:rsidTr="00671719">
        <w:tc>
          <w:tcPr>
            <w:tcW w:w="851" w:type="dxa"/>
          </w:tcPr>
          <w:p w14:paraId="3C329EC4" w14:textId="77777777" w:rsidR="00D619CA" w:rsidRPr="00DF0FFB" w:rsidRDefault="00D619CA" w:rsidP="00671719">
            <w:pPr>
              <w:jc w:val="center"/>
            </w:pPr>
            <w:r>
              <w:t>1</w:t>
            </w:r>
          </w:p>
        </w:tc>
        <w:tc>
          <w:tcPr>
            <w:tcW w:w="3120" w:type="dxa"/>
          </w:tcPr>
          <w:p w14:paraId="7D01978C" w14:textId="1956B73C" w:rsidR="00D619CA" w:rsidRPr="00DF0FFB" w:rsidRDefault="00D619CA" w:rsidP="00671719">
            <w:r>
              <w:t xml:space="preserve">Rd = (Rs1 </w:t>
            </w:r>
            <w:r w:rsidR="00B80F14">
              <w:t>!=</w:t>
            </w:r>
            <w:r>
              <w:t xml:space="preserve"> Rs2) | Rs3</w:t>
            </w:r>
          </w:p>
        </w:tc>
        <w:tc>
          <w:tcPr>
            <w:tcW w:w="4111" w:type="dxa"/>
          </w:tcPr>
          <w:p w14:paraId="411FC79A" w14:textId="4E485843" w:rsidR="00D619CA" w:rsidRPr="00DF0FFB" w:rsidRDefault="00D619CA" w:rsidP="00671719">
            <w:r>
              <w:t>S</w:t>
            </w:r>
            <w:r w:rsidR="00B80F14">
              <w:t>NE</w:t>
            </w:r>
            <w:r>
              <w:t>_OR</w:t>
            </w:r>
          </w:p>
        </w:tc>
      </w:tr>
      <w:tr w:rsidR="00D619CA" w14:paraId="6C9EF364" w14:textId="77777777" w:rsidTr="00671719">
        <w:tc>
          <w:tcPr>
            <w:tcW w:w="851" w:type="dxa"/>
          </w:tcPr>
          <w:p w14:paraId="5BBD5A47" w14:textId="77777777" w:rsidR="00D619CA" w:rsidRPr="00DF0FFB" w:rsidRDefault="00D619CA" w:rsidP="00671719">
            <w:pPr>
              <w:jc w:val="center"/>
            </w:pPr>
            <w:r>
              <w:t>2</w:t>
            </w:r>
          </w:p>
        </w:tc>
        <w:tc>
          <w:tcPr>
            <w:tcW w:w="3120" w:type="dxa"/>
          </w:tcPr>
          <w:p w14:paraId="0A3D46B7" w14:textId="125635A8" w:rsidR="00D619CA" w:rsidRPr="00DF0FFB" w:rsidRDefault="00D619CA" w:rsidP="00671719">
            <w:r>
              <w:t xml:space="preserve">Rd = (Rs1 </w:t>
            </w:r>
            <w:r w:rsidR="00B80F14">
              <w:t>!=</w:t>
            </w:r>
            <w:r>
              <w:t xml:space="preserve"> Rs2) ^ Rs3</w:t>
            </w:r>
          </w:p>
        </w:tc>
        <w:tc>
          <w:tcPr>
            <w:tcW w:w="4111" w:type="dxa"/>
          </w:tcPr>
          <w:p w14:paraId="6BCE83B0" w14:textId="5C7EE5E6" w:rsidR="00D619CA" w:rsidRPr="00DF0FFB" w:rsidRDefault="00D619CA" w:rsidP="00671719">
            <w:r>
              <w:t>S</w:t>
            </w:r>
            <w:r w:rsidR="00B80F14">
              <w:t>NE</w:t>
            </w:r>
            <w:r>
              <w:t>_EOR</w:t>
            </w:r>
          </w:p>
        </w:tc>
      </w:tr>
      <w:tr w:rsidR="00D619CA" w14:paraId="403438BB" w14:textId="77777777" w:rsidTr="00671719">
        <w:tc>
          <w:tcPr>
            <w:tcW w:w="851" w:type="dxa"/>
          </w:tcPr>
          <w:p w14:paraId="28EC384B" w14:textId="77777777" w:rsidR="00D619CA" w:rsidRDefault="00D619CA" w:rsidP="00671719">
            <w:pPr>
              <w:jc w:val="center"/>
            </w:pPr>
            <w:r>
              <w:t>3</w:t>
            </w:r>
          </w:p>
        </w:tc>
        <w:tc>
          <w:tcPr>
            <w:tcW w:w="3120" w:type="dxa"/>
          </w:tcPr>
          <w:p w14:paraId="09385D8E" w14:textId="7E7B07F6" w:rsidR="00D619CA" w:rsidRDefault="00D619CA" w:rsidP="00671719">
            <w:r>
              <w:t>Rd</w:t>
            </w:r>
            <w:r w:rsidRPr="00D92EFC">
              <w:t xml:space="preserve"> = (</w:t>
            </w:r>
            <w:r>
              <w:t>Rs1</w:t>
            </w:r>
            <w:r w:rsidRPr="00D92EFC">
              <w:t xml:space="preserve"> </w:t>
            </w:r>
            <w:r w:rsidR="00B80F14">
              <w:t>!=</w:t>
            </w:r>
            <w:r>
              <w:t xml:space="preserve"> Rs2</w:t>
            </w:r>
            <w:r w:rsidRPr="00D92EFC">
              <w:t xml:space="preserve">) </w:t>
            </w:r>
            <w:r>
              <w:rPr>
                <w:rFonts w:cstheme="minorHAnsi"/>
              </w:rPr>
              <w:t>+</w:t>
            </w:r>
            <w:r w:rsidRPr="00D92EFC">
              <w:t xml:space="preserve"> </w:t>
            </w:r>
            <w:r>
              <w:t>Rs3</w:t>
            </w:r>
          </w:p>
        </w:tc>
        <w:tc>
          <w:tcPr>
            <w:tcW w:w="4111" w:type="dxa"/>
          </w:tcPr>
          <w:p w14:paraId="5269CEED" w14:textId="79DB6107" w:rsidR="00D619CA" w:rsidRDefault="00D619CA" w:rsidP="00671719">
            <w:r>
              <w:t>S</w:t>
            </w:r>
            <w:r w:rsidR="00B80F14">
              <w:t>NE</w:t>
            </w:r>
            <w:r w:rsidRPr="00D92EFC">
              <w:t>_ADD</w:t>
            </w:r>
          </w:p>
        </w:tc>
      </w:tr>
      <w:tr w:rsidR="00D619CA" w14:paraId="2A0E1D41" w14:textId="77777777" w:rsidTr="00671719">
        <w:tc>
          <w:tcPr>
            <w:tcW w:w="851" w:type="dxa"/>
          </w:tcPr>
          <w:p w14:paraId="2E714795" w14:textId="77777777" w:rsidR="00D619CA" w:rsidRDefault="00D619CA" w:rsidP="00671719">
            <w:pPr>
              <w:jc w:val="center"/>
            </w:pPr>
            <w:r>
              <w:t>4</w:t>
            </w:r>
          </w:p>
        </w:tc>
        <w:tc>
          <w:tcPr>
            <w:tcW w:w="3120" w:type="dxa"/>
          </w:tcPr>
          <w:p w14:paraId="4AD3FD50" w14:textId="6E4F6665" w:rsidR="00D619CA" w:rsidRDefault="00D619CA" w:rsidP="00671719">
            <w:r>
              <w:t>Rd</w:t>
            </w:r>
            <w:r w:rsidRPr="00D92EFC">
              <w:t xml:space="preserve"> = (</w:t>
            </w:r>
            <w:r>
              <w:t>Rs1</w:t>
            </w:r>
            <w:r w:rsidRPr="00D92EFC">
              <w:t xml:space="preserve"> </w:t>
            </w:r>
            <w:r w:rsidR="00B80F14">
              <w:t>!=</w:t>
            </w:r>
            <w:r>
              <w:t xml:space="preserve"> Rs2</w:t>
            </w:r>
            <w:r w:rsidRPr="00D92EFC">
              <w:t xml:space="preserve">) </w:t>
            </w:r>
            <w:r>
              <w:t>&lt;&lt;</w:t>
            </w:r>
            <w:r w:rsidRPr="00D92EFC">
              <w:t xml:space="preserve"> </w:t>
            </w:r>
            <w:r>
              <w:t>Rs3</w:t>
            </w:r>
          </w:p>
        </w:tc>
        <w:tc>
          <w:tcPr>
            <w:tcW w:w="4111" w:type="dxa"/>
          </w:tcPr>
          <w:p w14:paraId="41A9CC44" w14:textId="49935EE0" w:rsidR="00D619CA" w:rsidRPr="00D92EFC" w:rsidRDefault="00D619CA" w:rsidP="00671719">
            <w:r>
              <w:t>S</w:t>
            </w:r>
            <w:r w:rsidR="00B80F14">
              <w:t>NE</w:t>
            </w:r>
            <w:r w:rsidRPr="00D92EFC">
              <w:t>_A</w:t>
            </w:r>
            <w:r>
              <w:t>SL</w:t>
            </w:r>
          </w:p>
        </w:tc>
      </w:tr>
      <w:tr w:rsidR="00D619CA" w14:paraId="105E414C" w14:textId="77777777" w:rsidTr="00671719">
        <w:tc>
          <w:tcPr>
            <w:tcW w:w="851" w:type="dxa"/>
          </w:tcPr>
          <w:p w14:paraId="7A850433" w14:textId="77777777" w:rsidR="00D619CA" w:rsidRDefault="00D619CA" w:rsidP="00671719">
            <w:pPr>
              <w:jc w:val="center"/>
            </w:pPr>
            <w:r>
              <w:t>5</w:t>
            </w:r>
          </w:p>
        </w:tc>
        <w:tc>
          <w:tcPr>
            <w:tcW w:w="3120" w:type="dxa"/>
          </w:tcPr>
          <w:p w14:paraId="5BFF2491" w14:textId="77777777" w:rsidR="00D619CA" w:rsidRDefault="00D619CA" w:rsidP="00671719">
            <w:r>
              <w:t>Reserved</w:t>
            </w:r>
          </w:p>
        </w:tc>
        <w:tc>
          <w:tcPr>
            <w:tcW w:w="4111" w:type="dxa"/>
          </w:tcPr>
          <w:p w14:paraId="662ABB3F" w14:textId="77777777" w:rsidR="00D619CA" w:rsidRPr="00D92EFC" w:rsidRDefault="00D619CA" w:rsidP="00671719"/>
        </w:tc>
      </w:tr>
      <w:tr w:rsidR="00D619CA" w14:paraId="08303DE6" w14:textId="77777777" w:rsidTr="00671719">
        <w:tc>
          <w:tcPr>
            <w:tcW w:w="851" w:type="dxa"/>
          </w:tcPr>
          <w:p w14:paraId="0AFBB92F" w14:textId="77777777" w:rsidR="00D619CA" w:rsidRDefault="00D619CA" w:rsidP="00671719">
            <w:pPr>
              <w:jc w:val="center"/>
            </w:pPr>
            <w:r>
              <w:t>6</w:t>
            </w:r>
          </w:p>
        </w:tc>
        <w:tc>
          <w:tcPr>
            <w:tcW w:w="3120" w:type="dxa"/>
          </w:tcPr>
          <w:p w14:paraId="75FBF8DE" w14:textId="652DC5BC" w:rsidR="00D619CA" w:rsidRDefault="00D619CA" w:rsidP="00671719">
            <w:r>
              <w:t xml:space="preserve">Rd = Rs3 ? (Rs1 </w:t>
            </w:r>
            <w:r w:rsidR="00B80F14">
              <w:t>!=</w:t>
            </w:r>
            <w:r>
              <w:t xml:space="preserve"> Rs2) : Rd</w:t>
            </w:r>
          </w:p>
        </w:tc>
        <w:tc>
          <w:tcPr>
            <w:tcW w:w="4111" w:type="dxa"/>
          </w:tcPr>
          <w:p w14:paraId="5E8750B6" w14:textId="3202DFB0" w:rsidR="00D619CA" w:rsidRPr="00D92EFC" w:rsidRDefault="00D619CA" w:rsidP="00671719">
            <w:r>
              <w:t>MS</w:t>
            </w:r>
            <w:r w:rsidR="00B80F14">
              <w:t>NE</w:t>
            </w:r>
          </w:p>
        </w:tc>
      </w:tr>
      <w:tr w:rsidR="00D619CA" w14:paraId="74F38359" w14:textId="77777777" w:rsidTr="00671719">
        <w:tc>
          <w:tcPr>
            <w:tcW w:w="851" w:type="dxa"/>
          </w:tcPr>
          <w:p w14:paraId="3DC3439F" w14:textId="77777777" w:rsidR="00D619CA" w:rsidRDefault="00D619CA" w:rsidP="00671719">
            <w:pPr>
              <w:jc w:val="center"/>
            </w:pPr>
            <w:r>
              <w:t>7</w:t>
            </w:r>
          </w:p>
        </w:tc>
        <w:tc>
          <w:tcPr>
            <w:tcW w:w="3120" w:type="dxa"/>
          </w:tcPr>
          <w:p w14:paraId="070604E7" w14:textId="77777777" w:rsidR="00D619CA" w:rsidRDefault="00D619CA" w:rsidP="00671719">
            <w:r>
              <w:t>Reserved</w:t>
            </w:r>
          </w:p>
        </w:tc>
        <w:tc>
          <w:tcPr>
            <w:tcW w:w="4111" w:type="dxa"/>
          </w:tcPr>
          <w:p w14:paraId="0CF6D91A" w14:textId="77777777" w:rsidR="00D619CA" w:rsidRDefault="00D619CA" w:rsidP="00671719"/>
        </w:tc>
      </w:tr>
    </w:tbl>
    <w:p w14:paraId="3D02E36B" w14:textId="77777777" w:rsidR="00D619CA" w:rsidRDefault="00D619CA" w:rsidP="00D619CA">
      <w:pPr>
        <w:rPr>
          <w:b/>
          <w:bCs/>
        </w:rPr>
      </w:pPr>
    </w:p>
    <w:p w14:paraId="1BAFA304" w14:textId="77777777" w:rsidR="00826311" w:rsidRDefault="00826311" w:rsidP="00826311">
      <w:r w:rsidRPr="002766C5">
        <w:rPr>
          <w:b/>
          <w:bCs/>
        </w:rPr>
        <w:t>Clock Cycles:</w:t>
      </w:r>
      <w:r>
        <w:t xml:space="preserve"> 1</w:t>
      </w:r>
    </w:p>
    <w:p w14:paraId="3C0D90D1" w14:textId="56324E24" w:rsidR="00826311" w:rsidRPr="002C6BF0" w:rsidRDefault="00826311" w:rsidP="00826311">
      <w:r w:rsidRPr="002766C5">
        <w:rPr>
          <w:b/>
          <w:bCs/>
        </w:rPr>
        <w:t>Execution Units:</w:t>
      </w:r>
      <w:r>
        <w:t xml:space="preserve"> </w:t>
      </w:r>
      <w:r w:rsidRPr="002C6BF0">
        <w:t>All</w:t>
      </w:r>
      <w:r>
        <w:t xml:space="preserve"> </w:t>
      </w:r>
      <w:r w:rsidR="00507890">
        <w:t>SAUs</w:t>
      </w:r>
    </w:p>
    <w:p w14:paraId="6F797CE3" w14:textId="77777777" w:rsidR="00826311" w:rsidRDefault="00826311" w:rsidP="00826311">
      <w:r w:rsidRPr="009F7E96">
        <w:rPr>
          <w:b/>
        </w:rPr>
        <w:lastRenderedPageBreak/>
        <w:t>Exceptions:</w:t>
      </w:r>
      <w:r>
        <w:t xml:space="preserve"> none</w:t>
      </w:r>
    </w:p>
    <w:p w14:paraId="22B8FDF0" w14:textId="77777777" w:rsidR="00826311" w:rsidRPr="009F5200" w:rsidRDefault="00826311" w:rsidP="00826311">
      <w:pPr>
        <w:rPr>
          <w:b/>
          <w:bCs/>
        </w:rPr>
      </w:pPr>
      <w:r w:rsidRPr="009F5200">
        <w:rPr>
          <w:b/>
          <w:bCs/>
        </w:rPr>
        <w:t>Notes:</w:t>
      </w:r>
    </w:p>
    <w:p w14:paraId="5B94890D" w14:textId="77777777" w:rsidR="004850D0" w:rsidRDefault="004850D0">
      <w:pPr>
        <w:rPr>
          <w:caps/>
          <w:spacing w:val="15"/>
        </w:rPr>
      </w:pPr>
      <w:r>
        <w:br w:type="page"/>
      </w:r>
    </w:p>
    <w:p w14:paraId="1619EEFA" w14:textId="57BBD2D8" w:rsidR="004850D0" w:rsidRDefault="004850D0" w:rsidP="004850D0">
      <w:pPr>
        <w:pStyle w:val="Heading2"/>
      </w:pPr>
      <w:bookmarkStart w:id="681" w:name="_Toc215430550"/>
      <w:r>
        <w:lastRenderedPageBreak/>
        <w:t>Vector Compare Operations</w:t>
      </w:r>
      <w:bookmarkEnd w:id="681"/>
    </w:p>
    <w:p w14:paraId="7228FD99" w14:textId="1575C339" w:rsidR="00450831" w:rsidRDefault="00450831" w:rsidP="00450831">
      <w:pPr>
        <w:pStyle w:val="Heading3"/>
      </w:pPr>
      <w:bookmarkStart w:id="682" w:name="_Toc215430551"/>
      <w:r>
        <w:t>VCMP - Comparison</w:t>
      </w:r>
      <w:bookmarkEnd w:id="682"/>
    </w:p>
    <w:p w14:paraId="2995D37D" w14:textId="77777777" w:rsidR="00450831" w:rsidRPr="002766C5" w:rsidRDefault="00450831" w:rsidP="00450831">
      <w:pPr>
        <w:rPr>
          <w:b/>
          <w:bCs/>
        </w:rPr>
      </w:pPr>
      <w:r w:rsidRPr="002766C5">
        <w:rPr>
          <w:b/>
          <w:bCs/>
        </w:rPr>
        <w:t>Description:</w:t>
      </w:r>
    </w:p>
    <w:p w14:paraId="73DF3474" w14:textId="77777777" w:rsidR="00450831" w:rsidRDefault="00450831" w:rsidP="00450831">
      <w:pPr>
        <w:ind w:left="720"/>
      </w:pPr>
      <w:r>
        <w:t>Compare two source operands Rs1 and Rs2 and place the result in the destination register Rd. The result is a bit vector identifying the relationship between the two source operands as signed integers. The compare may be cumulative by or’ing the result of previous comparisons with the current one. This may be used to test for the presence or absence of data in an array.</w:t>
      </w:r>
    </w:p>
    <w:p w14:paraId="18CAEF8E" w14:textId="7F90B9C0" w:rsidR="000409F8" w:rsidRDefault="000409F8" w:rsidP="00450831">
      <w:pPr>
        <w:ind w:left="720"/>
      </w:pPr>
      <w:r>
        <w:t xml:space="preserve">For a masked </w:t>
      </w:r>
      <w:r w:rsidR="007D5F72">
        <w:t>compare (VCMPM)</w:t>
      </w:r>
      <w:r>
        <w:t xml:space="preserve"> only destination elements where the corresponding R3 bit is set will be updated in Rd.</w:t>
      </w:r>
    </w:p>
    <w:p w14:paraId="4D554A27" w14:textId="36F2769C" w:rsidR="00CB6C2F" w:rsidRDefault="00CB6C2F" w:rsidP="00CB6C2F">
      <w:pPr>
        <w:ind w:left="720"/>
      </w:pPr>
      <w:r>
        <w:t xml:space="preserve">The precision of the operation is determined by the value of the </w:t>
      </w:r>
      <w:r w:rsidR="00A232AE">
        <w:t>integer</w:t>
      </w:r>
      <w:r>
        <w:t xml:space="preserve"> field of the </w:t>
      </w:r>
      <w:hyperlink w:anchor="_U_VELSZ_–_(CSR" w:history="1">
        <w:r w:rsidRPr="00C014A8">
          <w:rPr>
            <w:rStyle w:val="Hyperlink"/>
          </w:rPr>
          <w:t>U_VELSZ</w:t>
        </w:r>
      </w:hyperlink>
      <w:r>
        <w:t xml:space="preserve"> register. The number of elements processed is determined by the value of the </w:t>
      </w:r>
      <w:r w:rsidR="00A232AE">
        <w:t>integer</w:t>
      </w:r>
      <w:r>
        <w:t xml:space="preserve"> field of the </w:t>
      </w:r>
      <w:hyperlink w:anchor="_U_VLEN_–_(CSR" w:history="1">
        <w:r w:rsidRPr="00C014A8">
          <w:rPr>
            <w:rStyle w:val="Hyperlink"/>
          </w:rPr>
          <w:t>U_VLEN</w:t>
        </w:r>
      </w:hyperlink>
      <w:r>
        <w:t xml:space="preserve"> register.</w:t>
      </w:r>
    </w:p>
    <w:p w14:paraId="54EC425F" w14:textId="77777777" w:rsidR="00450831" w:rsidRDefault="00450831" w:rsidP="00450831">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8148B" w:rsidRPr="00790AD0" w14:paraId="593CB4A8" w14:textId="77777777" w:rsidTr="00671719">
        <w:tc>
          <w:tcPr>
            <w:tcW w:w="696" w:type="dxa"/>
            <w:tcBorders>
              <w:top w:val="nil"/>
              <w:left w:val="nil"/>
              <w:bottom w:val="single" w:sz="4" w:space="0" w:color="auto"/>
              <w:right w:val="nil"/>
            </w:tcBorders>
          </w:tcPr>
          <w:p w14:paraId="056A86B3" w14:textId="77777777" w:rsidR="0068148B" w:rsidRDefault="0068148B"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2BE37CC" w14:textId="77777777" w:rsidR="0068148B" w:rsidRDefault="0068148B"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66F84D8" w14:textId="77777777" w:rsidR="0068148B" w:rsidRDefault="0068148B" w:rsidP="00671719">
            <w:pPr>
              <w:spacing w:after="0"/>
              <w:jc w:val="center"/>
              <w:rPr>
                <w:sz w:val="16"/>
                <w:szCs w:val="16"/>
              </w:rPr>
            </w:pPr>
            <w:r>
              <w:rPr>
                <w:sz w:val="16"/>
                <w:szCs w:val="16"/>
              </w:rPr>
              <w:t>37   35</w:t>
            </w:r>
          </w:p>
        </w:tc>
        <w:tc>
          <w:tcPr>
            <w:tcW w:w="582" w:type="dxa"/>
            <w:tcBorders>
              <w:bottom w:val="single" w:sz="2" w:space="0" w:color="auto"/>
            </w:tcBorders>
          </w:tcPr>
          <w:p w14:paraId="6F483658" w14:textId="77777777" w:rsidR="0068148B" w:rsidRDefault="0068148B"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059D30B" w14:textId="77777777" w:rsidR="0068148B" w:rsidRDefault="0068148B"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1021740" w14:textId="77777777" w:rsidR="0068148B" w:rsidRDefault="0068148B"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842CC50" w14:textId="77777777" w:rsidR="0068148B" w:rsidRPr="00790AD0" w:rsidRDefault="0068148B"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5A4FFA4" w14:textId="77777777" w:rsidR="0068148B" w:rsidRPr="00790AD0" w:rsidRDefault="0068148B"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5F0039A" w14:textId="77777777" w:rsidR="0068148B" w:rsidRPr="00790AD0" w:rsidRDefault="0068148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3C720A9" w14:textId="77777777" w:rsidR="0068148B" w:rsidRDefault="0068148B" w:rsidP="00671719">
            <w:pPr>
              <w:spacing w:after="0"/>
              <w:jc w:val="center"/>
              <w:rPr>
                <w:sz w:val="16"/>
                <w:szCs w:val="16"/>
              </w:rPr>
            </w:pPr>
          </w:p>
        </w:tc>
      </w:tr>
      <w:tr w:rsidR="0068148B" w14:paraId="29C86ADA" w14:textId="77777777" w:rsidTr="00671719">
        <w:tc>
          <w:tcPr>
            <w:tcW w:w="696" w:type="dxa"/>
            <w:tcBorders>
              <w:top w:val="single" w:sz="4" w:space="0" w:color="auto"/>
              <w:left w:val="single" w:sz="4" w:space="0" w:color="auto"/>
              <w:bottom w:val="single" w:sz="4" w:space="0" w:color="auto"/>
              <w:right w:val="single" w:sz="4" w:space="0" w:color="auto"/>
            </w:tcBorders>
          </w:tcPr>
          <w:p w14:paraId="08EB72E4" w14:textId="1374BE2A" w:rsidR="0068148B" w:rsidRPr="00F468DF" w:rsidRDefault="0068148B" w:rsidP="00671719">
            <w:pPr>
              <w:spacing w:after="0"/>
              <w:jc w:val="center"/>
              <w:rPr>
                <w:sz w:val="16"/>
                <w:szCs w:val="16"/>
              </w:rPr>
            </w:pPr>
            <w:r>
              <w:rPr>
                <w:sz w:val="16"/>
                <w:szCs w:val="16"/>
              </w:rPr>
              <w:t>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BA350D8" w14:textId="77777777" w:rsidR="0068148B" w:rsidRPr="00F468DF" w:rsidRDefault="0068148B"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3615B44" w14:textId="77777777" w:rsidR="0068148B" w:rsidRPr="00F468DF" w:rsidRDefault="0068148B"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8F70FA7" w14:textId="77777777" w:rsidR="0068148B" w:rsidRDefault="0068148B"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9204C3E" w14:textId="77777777" w:rsidR="0068148B" w:rsidRPr="00F468DF" w:rsidRDefault="0068148B"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719A072" w14:textId="77777777" w:rsidR="0068148B" w:rsidRPr="00F468DF" w:rsidRDefault="0068148B"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D2CF88C" w14:textId="77777777" w:rsidR="0068148B" w:rsidRPr="00F468DF" w:rsidRDefault="0068148B"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1480979" w14:textId="77777777" w:rsidR="0068148B" w:rsidRPr="00F468DF" w:rsidRDefault="0068148B"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3A02F1E" w14:textId="780A01A3" w:rsidR="0068148B" w:rsidRPr="00F468DF" w:rsidRDefault="00B40E6C" w:rsidP="00671719">
            <w:pPr>
              <w:spacing w:after="0"/>
              <w:jc w:val="center"/>
              <w:rPr>
                <w:sz w:val="16"/>
                <w:szCs w:val="16"/>
              </w:rPr>
            </w:pPr>
            <w:r>
              <w:rPr>
                <w:sz w:val="16"/>
                <w:szCs w:val="16"/>
              </w:rPr>
              <w:t>116</w:t>
            </w:r>
            <w:r w:rsidR="0068148B" w:rsidRPr="00F468DF">
              <w:rPr>
                <w:sz w:val="16"/>
                <w:szCs w:val="16"/>
                <w:vertAlign w:val="subscript"/>
              </w:rPr>
              <w:t>7</w:t>
            </w:r>
          </w:p>
        </w:tc>
        <w:tc>
          <w:tcPr>
            <w:tcW w:w="794" w:type="dxa"/>
          </w:tcPr>
          <w:p w14:paraId="333C424E" w14:textId="77777777" w:rsidR="0068148B" w:rsidRDefault="0068148B" w:rsidP="00671719">
            <w:pPr>
              <w:spacing w:after="0"/>
              <w:rPr>
                <w:sz w:val="16"/>
                <w:szCs w:val="16"/>
              </w:rPr>
            </w:pPr>
          </w:p>
        </w:tc>
      </w:tr>
    </w:tbl>
    <w:p w14:paraId="402F250F" w14:textId="77777777" w:rsidR="00450831" w:rsidRDefault="00450831" w:rsidP="00450831"/>
    <w:p w14:paraId="6CE116A6" w14:textId="77777777" w:rsidR="007D5F72" w:rsidRDefault="007D5F72" w:rsidP="00450831"/>
    <w:tbl>
      <w:tblPr>
        <w:tblStyle w:val="TableGrid"/>
        <w:tblW w:w="0" w:type="auto"/>
        <w:tblInd w:w="562" w:type="dxa"/>
        <w:tblLook w:val="04A0" w:firstRow="1" w:lastRow="0" w:firstColumn="1" w:lastColumn="0" w:noHBand="0" w:noVBand="1"/>
      </w:tblPr>
      <w:tblGrid>
        <w:gridCol w:w="851"/>
        <w:gridCol w:w="2693"/>
        <w:gridCol w:w="2693"/>
      </w:tblGrid>
      <w:tr w:rsidR="00450831" w14:paraId="14A4B8A8" w14:textId="77777777" w:rsidTr="00671719">
        <w:tc>
          <w:tcPr>
            <w:tcW w:w="851" w:type="dxa"/>
          </w:tcPr>
          <w:p w14:paraId="16F4940A" w14:textId="77777777" w:rsidR="00450831" w:rsidRPr="00DF0FFB" w:rsidRDefault="00450831" w:rsidP="00671719">
            <w:pPr>
              <w:jc w:val="center"/>
            </w:pPr>
            <w:r w:rsidRPr="00DF0FFB">
              <w:t>OP</w:t>
            </w:r>
            <w:r>
              <w:rPr>
                <w:vertAlign w:val="subscript"/>
              </w:rPr>
              <w:t>3</w:t>
            </w:r>
          </w:p>
        </w:tc>
        <w:tc>
          <w:tcPr>
            <w:tcW w:w="2693" w:type="dxa"/>
          </w:tcPr>
          <w:p w14:paraId="3FDFF8A5" w14:textId="77777777" w:rsidR="00450831" w:rsidRPr="00DF0FFB" w:rsidRDefault="00450831" w:rsidP="00671719"/>
        </w:tc>
        <w:tc>
          <w:tcPr>
            <w:tcW w:w="2693" w:type="dxa"/>
          </w:tcPr>
          <w:p w14:paraId="0E52AC32" w14:textId="77777777" w:rsidR="00450831" w:rsidRPr="00DF0FFB" w:rsidRDefault="00450831" w:rsidP="00671719">
            <w:r>
              <w:t>Mnemonic</w:t>
            </w:r>
          </w:p>
        </w:tc>
      </w:tr>
      <w:tr w:rsidR="00450831" w14:paraId="717EB8D4" w14:textId="77777777" w:rsidTr="00671719">
        <w:tc>
          <w:tcPr>
            <w:tcW w:w="851" w:type="dxa"/>
          </w:tcPr>
          <w:p w14:paraId="0E4CCB3E" w14:textId="77777777" w:rsidR="00450831" w:rsidRPr="00DF0FFB" w:rsidRDefault="00450831" w:rsidP="00671719">
            <w:pPr>
              <w:jc w:val="center"/>
            </w:pPr>
            <w:r>
              <w:t>0</w:t>
            </w:r>
          </w:p>
        </w:tc>
        <w:tc>
          <w:tcPr>
            <w:tcW w:w="2693" w:type="dxa"/>
          </w:tcPr>
          <w:p w14:paraId="331DC491" w14:textId="77777777" w:rsidR="00450831" w:rsidRPr="00DF0FFB" w:rsidRDefault="00450831" w:rsidP="00671719">
            <w:r>
              <w:t>Rd = (Rs1 ? Rs2) &amp; Rs3</w:t>
            </w:r>
          </w:p>
        </w:tc>
        <w:tc>
          <w:tcPr>
            <w:tcW w:w="2693" w:type="dxa"/>
          </w:tcPr>
          <w:p w14:paraId="180ACD9D" w14:textId="7160C0E6" w:rsidR="00450831" w:rsidRDefault="001A386D" w:rsidP="00671719">
            <w:r>
              <w:t>V</w:t>
            </w:r>
            <w:r w:rsidR="00450831">
              <w:t>CMP_AND</w:t>
            </w:r>
          </w:p>
        </w:tc>
      </w:tr>
      <w:tr w:rsidR="00450831" w14:paraId="01C0B6BE" w14:textId="77777777" w:rsidTr="00671719">
        <w:tc>
          <w:tcPr>
            <w:tcW w:w="851" w:type="dxa"/>
          </w:tcPr>
          <w:p w14:paraId="25859115" w14:textId="77777777" w:rsidR="00450831" w:rsidRPr="00DF0FFB" w:rsidRDefault="00450831" w:rsidP="00671719">
            <w:pPr>
              <w:jc w:val="center"/>
            </w:pPr>
            <w:r>
              <w:t>1</w:t>
            </w:r>
          </w:p>
        </w:tc>
        <w:tc>
          <w:tcPr>
            <w:tcW w:w="2693" w:type="dxa"/>
          </w:tcPr>
          <w:p w14:paraId="101B940B" w14:textId="77777777" w:rsidR="00450831" w:rsidRPr="00DF0FFB" w:rsidRDefault="00450831" w:rsidP="00671719">
            <w:r>
              <w:t>Rd = (Rs1 ? Rs2) | Rs3</w:t>
            </w:r>
          </w:p>
        </w:tc>
        <w:tc>
          <w:tcPr>
            <w:tcW w:w="2693" w:type="dxa"/>
          </w:tcPr>
          <w:p w14:paraId="0D0B336E" w14:textId="27D535D0" w:rsidR="00450831" w:rsidRPr="00DF0FFB" w:rsidRDefault="001A386D" w:rsidP="00671719">
            <w:r>
              <w:t>V</w:t>
            </w:r>
            <w:r w:rsidR="00450831">
              <w:t>CMP_OR</w:t>
            </w:r>
          </w:p>
        </w:tc>
      </w:tr>
      <w:tr w:rsidR="00450831" w14:paraId="3C0625E9" w14:textId="77777777" w:rsidTr="00671719">
        <w:tc>
          <w:tcPr>
            <w:tcW w:w="851" w:type="dxa"/>
          </w:tcPr>
          <w:p w14:paraId="592F37D7" w14:textId="77777777" w:rsidR="00450831" w:rsidRPr="00DF0FFB" w:rsidRDefault="00450831" w:rsidP="00671719">
            <w:pPr>
              <w:jc w:val="center"/>
            </w:pPr>
            <w:r>
              <w:t>2</w:t>
            </w:r>
          </w:p>
        </w:tc>
        <w:tc>
          <w:tcPr>
            <w:tcW w:w="2693" w:type="dxa"/>
          </w:tcPr>
          <w:p w14:paraId="037E2261" w14:textId="77777777" w:rsidR="00450831" w:rsidRPr="00DF0FFB" w:rsidRDefault="00450831" w:rsidP="00671719">
            <w:r>
              <w:t>Rd = (Rs1 ? Rs2) ^ Rs3</w:t>
            </w:r>
          </w:p>
        </w:tc>
        <w:tc>
          <w:tcPr>
            <w:tcW w:w="2693" w:type="dxa"/>
          </w:tcPr>
          <w:p w14:paraId="18F9A39B" w14:textId="397E2296" w:rsidR="00450831" w:rsidRPr="00DF0FFB" w:rsidRDefault="001A386D" w:rsidP="00671719">
            <w:r>
              <w:t>V</w:t>
            </w:r>
            <w:r w:rsidR="00450831">
              <w:t>CMP_EOR</w:t>
            </w:r>
          </w:p>
        </w:tc>
      </w:tr>
      <w:tr w:rsidR="00450831" w14:paraId="5331D454" w14:textId="77777777" w:rsidTr="00671719">
        <w:tc>
          <w:tcPr>
            <w:tcW w:w="851" w:type="dxa"/>
          </w:tcPr>
          <w:p w14:paraId="52E922C0" w14:textId="77777777" w:rsidR="00450831" w:rsidRDefault="00450831" w:rsidP="00671719">
            <w:pPr>
              <w:jc w:val="center"/>
            </w:pPr>
            <w:r>
              <w:t>3 to 5</w:t>
            </w:r>
          </w:p>
        </w:tc>
        <w:tc>
          <w:tcPr>
            <w:tcW w:w="2693" w:type="dxa"/>
          </w:tcPr>
          <w:p w14:paraId="54E7080D" w14:textId="77777777" w:rsidR="00450831" w:rsidRDefault="00450831" w:rsidP="00671719">
            <w:r>
              <w:t>Reserved</w:t>
            </w:r>
          </w:p>
        </w:tc>
        <w:tc>
          <w:tcPr>
            <w:tcW w:w="2693" w:type="dxa"/>
          </w:tcPr>
          <w:p w14:paraId="3E2CAE91" w14:textId="77777777" w:rsidR="00450831" w:rsidRDefault="00450831" w:rsidP="00671719"/>
        </w:tc>
      </w:tr>
      <w:tr w:rsidR="00450831" w14:paraId="6B43F5CD" w14:textId="77777777" w:rsidTr="00671719">
        <w:tc>
          <w:tcPr>
            <w:tcW w:w="851" w:type="dxa"/>
          </w:tcPr>
          <w:p w14:paraId="39AB8AAF" w14:textId="77777777" w:rsidR="00450831" w:rsidRDefault="00450831" w:rsidP="00671719">
            <w:pPr>
              <w:jc w:val="center"/>
            </w:pPr>
            <w:r>
              <w:t>6</w:t>
            </w:r>
          </w:p>
        </w:tc>
        <w:tc>
          <w:tcPr>
            <w:tcW w:w="2693" w:type="dxa"/>
          </w:tcPr>
          <w:p w14:paraId="04F43232" w14:textId="77777777" w:rsidR="00450831" w:rsidRDefault="00450831" w:rsidP="00671719">
            <w:r>
              <w:t>Rd = Rs3 ? (Rs1 ? Rs2) : Rd</w:t>
            </w:r>
          </w:p>
        </w:tc>
        <w:tc>
          <w:tcPr>
            <w:tcW w:w="2693" w:type="dxa"/>
          </w:tcPr>
          <w:p w14:paraId="27365ABE" w14:textId="3701ACE9" w:rsidR="00450831" w:rsidRDefault="001A386D" w:rsidP="00671719">
            <w:r>
              <w:t>V</w:t>
            </w:r>
            <w:r w:rsidR="00450831">
              <w:t>CMPM</w:t>
            </w:r>
          </w:p>
        </w:tc>
      </w:tr>
      <w:tr w:rsidR="00450831" w14:paraId="0CEE82D9" w14:textId="77777777" w:rsidTr="00671719">
        <w:tc>
          <w:tcPr>
            <w:tcW w:w="851" w:type="dxa"/>
          </w:tcPr>
          <w:p w14:paraId="29399DF4" w14:textId="77777777" w:rsidR="00450831" w:rsidRDefault="00450831" w:rsidP="00671719">
            <w:pPr>
              <w:jc w:val="center"/>
            </w:pPr>
            <w:r>
              <w:t>7</w:t>
            </w:r>
          </w:p>
        </w:tc>
        <w:tc>
          <w:tcPr>
            <w:tcW w:w="2693" w:type="dxa"/>
          </w:tcPr>
          <w:p w14:paraId="226D6372" w14:textId="77777777" w:rsidR="00450831" w:rsidRDefault="00450831" w:rsidP="00671719">
            <w:r>
              <w:t>Range Check</w:t>
            </w:r>
          </w:p>
        </w:tc>
        <w:tc>
          <w:tcPr>
            <w:tcW w:w="2693" w:type="dxa"/>
          </w:tcPr>
          <w:p w14:paraId="598CE308" w14:textId="56532702" w:rsidR="00450831" w:rsidRDefault="001A386D" w:rsidP="00671719">
            <w:r>
              <w:t>V</w:t>
            </w:r>
            <w:r w:rsidR="00450831">
              <w:t>CMP_RNG</w:t>
            </w:r>
          </w:p>
        </w:tc>
      </w:tr>
    </w:tbl>
    <w:p w14:paraId="60C92975" w14:textId="77777777" w:rsidR="00324669" w:rsidRDefault="00324669">
      <w:pPr>
        <w:rPr>
          <w:caps/>
          <w:color w:val="1F3763" w:themeColor="accent1" w:themeShade="7F"/>
          <w:spacing w:val="15"/>
        </w:rPr>
      </w:pPr>
      <w:r>
        <w:br w:type="page"/>
      </w:r>
    </w:p>
    <w:p w14:paraId="315B74DC" w14:textId="204853EF" w:rsidR="00324669" w:rsidRDefault="00324669" w:rsidP="00324669">
      <w:pPr>
        <w:pStyle w:val="Heading3"/>
      </w:pPr>
      <w:bookmarkStart w:id="683" w:name="_Toc215430552"/>
      <w:r>
        <w:lastRenderedPageBreak/>
        <w:t>VCMPU – Unsigned Comparison</w:t>
      </w:r>
      <w:bookmarkEnd w:id="683"/>
    </w:p>
    <w:p w14:paraId="1C9EE5A7" w14:textId="77777777" w:rsidR="00324669" w:rsidRPr="002766C5" w:rsidRDefault="00324669" w:rsidP="00324669">
      <w:pPr>
        <w:rPr>
          <w:b/>
          <w:bCs/>
        </w:rPr>
      </w:pPr>
      <w:r w:rsidRPr="002766C5">
        <w:rPr>
          <w:b/>
          <w:bCs/>
        </w:rPr>
        <w:t>Description:</w:t>
      </w:r>
    </w:p>
    <w:p w14:paraId="16DD0752" w14:textId="77777777" w:rsidR="00324669" w:rsidRDefault="00324669" w:rsidP="00324669">
      <w:pPr>
        <w:ind w:left="720"/>
      </w:pPr>
      <w:r>
        <w:t>Compare two source operands Rs1 and Rs2 and place the result in the destination register Rd. The result is a bit vector identifying the relationship between the two source operands as unsigned integers.</w:t>
      </w:r>
    </w:p>
    <w:p w14:paraId="406A03E0" w14:textId="51D4A9A0" w:rsidR="00A232AE" w:rsidRDefault="00A232AE" w:rsidP="00A232AE">
      <w:pPr>
        <w:ind w:left="720"/>
      </w:pPr>
      <w:r>
        <w:t xml:space="preserve">The precision of the operation is determined by the value of the integer field of the </w:t>
      </w:r>
      <w:hyperlink w:anchor="_U_VELSZ_–_(CSR" w:history="1">
        <w:r w:rsidRPr="00C014A8">
          <w:rPr>
            <w:rStyle w:val="Hyperlink"/>
          </w:rPr>
          <w:t>U_VELSZ</w:t>
        </w:r>
      </w:hyperlink>
      <w:r>
        <w:t xml:space="preserve"> register. The number of elements processed is determined by the value of the integer field of the </w:t>
      </w:r>
      <w:hyperlink w:anchor="_U_VLEN_–_(CSR" w:history="1">
        <w:r w:rsidRPr="00C014A8">
          <w:rPr>
            <w:rStyle w:val="Hyperlink"/>
          </w:rPr>
          <w:t>U_VLEN</w:t>
        </w:r>
      </w:hyperlink>
      <w:r>
        <w:t xml:space="preserve"> register.</w:t>
      </w:r>
    </w:p>
    <w:p w14:paraId="386E8B7D" w14:textId="77777777" w:rsidR="00324669" w:rsidRDefault="00324669" w:rsidP="00324669">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24669" w:rsidRPr="00790AD0" w14:paraId="638CB9D2" w14:textId="77777777" w:rsidTr="00386B57">
        <w:tc>
          <w:tcPr>
            <w:tcW w:w="696" w:type="dxa"/>
            <w:tcBorders>
              <w:top w:val="nil"/>
              <w:left w:val="nil"/>
              <w:bottom w:val="single" w:sz="4" w:space="0" w:color="auto"/>
              <w:right w:val="nil"/>
            </w:tcBorders>
          </w:tcPr>
          <w:p w14:paraId="03EA04D1" w14:textId="77777777" w:rsidR="00324669" w:rsidRDefault="00324669" w:rsidP="00386B57">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3C78790" w14:textId="77777777" w:rsidR="00324669" w:rsidRDefault="00324669" w:rsidP="00386B57">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8A87DA5" w14:textId="77777777" w:rsidR="00324669" w:rsidRDefault="00324669" w:rsidP="00386B57">
            <w:pPr>
              <w:spacing w:after="0"/>
              <w:jc w:val="center"/>
              <w:rPr>
                <w:sz w:val="16"/>
                <w:szCs w:val="16"/>
              </w:rPr>
            </w:pPr>
            <w:r>
              <w:rPr>
                <w:sz w:val="16"/>
                <w:szCs w:val="16"/>
              </w:rPr>
              <w:t>37   35</w:t>
            </w:r>
          </w:p>
        </w:tc>
        <w:tc>
          <w:tcPr>
            <w:tcW w:w="582" w:type="dxa"/>
            <w:tcBorders>
              <w:bottom w:val="single" w:sz="2" w:space="0" w:color="auto"/>
            </w:tcBorders>
          </w:tcPr>
          <w:p w14:paraId="52E91714" w14:textId="77777777" w:rsidR="00324669" w:rsidRDefault="00324669" w:rsidP="00386B57">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32748EF" w14:textId="77777777" w:rsidR="00324669" w:rsidRDefault="00324669" w:rsidP="00386B57">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525DD88" w14:textId="77777777" w:rsidR="00324669" w:rsidRDefault="00324669" w:rsidP="00386B57">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8B062AE" w14:textId="77777777" w:rsidR="00324669" w:rsidRPr="00790AD0" w:rsidRDefault="00324669" w:rsidP="00386B57">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1C6707F" w14:textId="77777777" w:rsidR="00324669" w:rsidRPr="00790AD0" w:rsidRDefault="00324669" w:rsidP="00386B57">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4D69653" w14:textId="77777777" w:rsidR="00324669" w:rsidRPr="00790AD0" w:rsidRDefault="00324669" w:rsidP="00386B57">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751ADFF" w14:textId="77777777" w:rsidR="00324669" w:rsidRDefault="00324669" w:rsidP="00386B57">
            <w:pPr>
              <w:spacing w:after="0"/>
              <w:jc w:val="center"/>
              <w:rPr>
                <w:sz w:val="16"/>
                <w:szCs w:val="16"/>
              </w:rPr>
            </w:pPr>
          </w:p>
        </w:tc>
      </w:tr>
      <w:tr w:rsidR="00324669" w14:paraId="56C08003" w14:textId="77777777" w:rsidTr="00386B57">
        <w:tc>
          <w:tcPr>
            <w:tcW w:w="696" w:type="dxa"/>
            <w:tcBorders>
              <w:top w:val="single" w:sz="4" w:space="0" w:color="auto"/>
              <w:left w:val="single" w:sz="4" w:space="0" w:color="auto"/>
              <w:bottom w:val="single" w:sz="4" w:space="0" w:color="auto"/>
              <w:right w:val="single" w:sz="4" w:space="0" w:color="auto"/>
            </w:tcBorders>
          </w:tcPr>
          <w:p w14:paraId="28C1913F" w14:textId="77777777" w:rsidR="00324669" w:rsidRPr="00F468DF" w:rsidRDefault="00324669" w:rsidP="00386B57">
            <w:pPr>
              <w:spacing w:after="0"/>
              <w:jc w:val="center"/>
              <w:rPr>
                <w:sz w:val="16"/>
                <w:szCs w:val="16"/>
              </w:rPr>
            </w:pPr>
            <w:r>
              <w:rPr>
                <w:sz w:val="16"/>
                <w:szCs w:val="16"/>
              </w:rPr>
              <w:t>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4EDDD34" w14:textId="77777777" w:rsidR="00324669" w:rsidRPr="00F468DF" w:rsidRDefault="00324669" w:rsidP="00386B57">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44BDA06" w14:textId="77777777" w:rsidR="00324669" w:rsidRPr="00F468DF" w:rsidRDefault="00324669" w:rsidP="00386B57">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CF7F29D" w14:textId="6A8F3B89" w:rsidR="00324669" w:rsidRDefault="00324669" w:rsidP="00386B57">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F237A74" w14:textId="77777777" w:rsidR="00324669" w:rsidRPr="00F468DF" w:rsidRDefault="00324669" w:rsidP="00386B57">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F1D9314" w14:textId="77777777" w:rsidR="00324669" w:rsidRPr="00F468DF" w:rsidRDefault="00324669" w:rsidP="00386B57">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CA01F10" w14:textId="77777777" w:rsidR="00324669" w:rsidRPr="00F468DF" w:rsidRDefault="00324669" w:rsidP="00386B57">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5D47684" w14:textId="77777777" w:rsidR="00324669" w:rsidRPr="00F468DF" w:rsidRDefault="00324669" w:rsidP="00386B57">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2D3674B" w14:textId="40984B88" w:rsidR="00324669" w:rsidRPr="00F468DF" w:rsidRDefault="00324669" w:rsidP="00386B57">
            <w:pPr>
              <w:spacing w:after="0"/>
              <w:jc w:val="center"/>
              <w:rPr>
                <w:sz w:val="16"/>
                <w:szCs w:val="16"/>
              </w:rPr>
            </w:pPr>
            <w:r>
              <w:rPr>
                <w:sz w:val="16"/>
                <w:szCs w:val="16"/>
              </w:rPr>
              <w:t>116</w:t>
            </w:r>
            <w:r w:rsidRPr="00F468DF">
              <w:rPr>
                <w:sz w:val="16"/>
                <w:szCs w:val="16"/>
                <w:vertAlign w:val="subscript"/>
              </w:rPr>
              <w:t>7</w:t>
            </w:r>
          </w:p>
        </w:tc>
        <w:tc>
          <w:tcPr>
            <w:tcW w:w="794" w:type="dxa"/>
          </w:tcPr>
          <w:p w14:paraId="732E6AB4" w14:textId="77777777" w:rsidR="00324669" w:rsidRDefault="00324669" w:rsidP="00386B57">
            <w:pPr>
              <w:spacing w:after="0"/>
              <w:rPr>
                <w:sz w:val="16"/>
                <w:szCs w:val="16"/>
              </w:rPr>
            </w:pPr>
          </w:p>
        </w:tc>
      </w:tr>
    </w:tbl>
    <w:p w14:paraId="31FBE069" w14:textId="77777777" w:rsidR="00324669" w:rsidRDefault="00324669" w:rsidP="00324669"/>
    <w:p w14:paraId="7103F5C4" w14:textId="77777777" w:rsidR="00324669" w:rsidRPr="002766C5" w:rsidRDefault="00324669" w:rsidP="00324669">
      <w:pPr>
        <w:rPr>
          <w:b/>
          <w:bCs/>
        </w:rPr>
      </w:pPr>
      <w:r w:rsidRPr="002766C5">
        <w:rPr>
          <w:b/>
          <w:bCs/>
        </w:rPr>
        <w:t>Operation:</w:t>
      </w:r>
    </w:p>
    <w:p w14:paraId="5AA5FA5B" w14:textId="77777777" w:rsidR="00324669" w:rsidRDefault="00324669" w:rsidP="00324669"/>
    <w:tbl>
      <w:tblPr>
        <w:tblStyle w:val="TableGrid"/>
        <w:tblW w:w="0" w:type="auto"/>
        <w:tblInd w:w="562" w:type="dxa"/>
        <w:tblLook w:val="04A0" w:firstRow="1" w:lastRow="0" w:firstColumn="1" w:lastColumn="0" w:noHBand="0" w:noVBand="1"/>
      </w:tblPr>
      <w:tblGrid>
        <w:gridCol w:w="851"/>
        <w:gridCol w:w="2693"/>
        <w:gridCol w:w="2693"/>
      </w:tblGrid>
      <w:tr w:rsidR="00324669" w14:paraId="3BED7BD3" w14:textId="77777777" w:rsidTr="00386B57">
        <w:tc>
          <w:tcPr>
            <w:tcW w:w="851" w:type="dxa"/>
          </w:tcPr>
          <w:p w14:paraId="2C8262C1" w14:textId="77777777" w:rsidR="00324669" w:rsidRPr="00DF0FFB" w:rsidRDefault="00324669" w:rsidP="00386B57">
            <w:pPr>
              <w:jc w:val="center"/>
            </w:pPr>
            <w:r w:rsidRPr="00DF0FFB">
              <w:t>O</w:t>
            </w:r>
            <w:r>
              <w:t>p</w:t>
            </w:r>
            <w:r>
              <w:rPr>
                <w:vertAlign w:val="subscript"/>
              </w:rPr>
              <w:t>3</w:t>
            </w:r>
          </w:p>
        </w:tc>
        <w:tc>
          <w:tcPr>
            <w:tcW w:w="2693" w:type="dxa"/>
          </w:tcPr>
          <w:p w14:paraId="21135CF5" w14:textId="77777777" w:rsidR="00324669" w:rsidRPr="00DF0FFB" w:rsidRDefault="00324669" w:rsidP="00386B57"/>
        </w:tc>
        <w:tc>
          <w:tcPr>
            <w:tcW w:w="2693" w:type="dxa"/>
          </w:tcPr>
          <w:p w14:paraId="7EE1EA7B" w14:textId="77777777" w:rsidR="00324669" w:rsidRPr="00DF0FFB" w:rsidRDefault="00324669" w:rsidP="00386B57">
            <w:r>
              <w:t>Mnemonic</w:t>
            </w:r>
          </w:p>
        </w:tc>
      </w:tr>
      <w:tr w:rsidR="00324669" w14:paraId="367FF119" w14:textId="77777777" w:rsidTr="00386B57">
        <w:tc>
          <w:tcPr>
            <w:tcW w:w="851" w:type="dxa"/>
          </w:tcPr>
          <w:p w14:paraId="20B43355" w14:textId="77777777" w:rsidR="00324669" w:rsidRPr="00DF0FFB" w:rsidRDefault="00324669" w:rsidP="00386B57">
            <w:pPr>
              <w:jc w:val="center"/>
            </w:pPr>
            <w:r>
              <w:t>0</w:t>
            </w:r>
          </w:p>
        </w:tc>
        <w:tc>
          <w:tcPr>
            <w:tcW w:w="2693" w:type="dxa"/>
          </w:tcPr>
          <w:p w14:paraId="3C220A03" w14:textId="77777777" w:rsidR="00324669" w:rsidRPr="00DF0FFB" w:rsidRDefault="00324669" w:rsidP="00386B57">
            <w:r>
              <w:t>Rd = (Rs1 ? Rs2) &amp; Rs3</w:t>
            </w:r>
          </w:p>
        </w:tc>
        <w:tc>
          <w:tcPr>
            <w:tcW w:w="2693" w:type="dxa"/>
          </w:tcPr>
          <w:p w14:paraId="00E6EF88" w14:textId="1E27C1BE" w:rsidR="00324669" w:rsidRDefault="006C4A24" w:rsidP="00386B57">
            <w:r>
              <w:t>V</w:t>
            </w:r>
            <w:r w:rsidR="00324669">
              <w:t>CMPU_AND</w:t>
            </w:r>
          </w:p>
        </w:tc>
      </w:tr>
      <w:tr w:rsidR="00324669" w14:paraId="49A94FDD" w14:textId="77777777" w:rsidTr="00386B57">
        <w:tc>
          <w:tcPr>
            <w:tcW w:w="851" w:type="dxa"/>
          </w:tcPr>
          <w:p w14:paraId="65512ADE" w14:textId="77777777" w:rsidR="00324669" w:rsidRPr="00DF0FFB" w:rsidRDefault="00324669" w:rsidP="00386B57">
            <w:pPr>
              <w:jc w:val="center"/>
            </w:pPr>
            <w:r>
              <w:t>1</w:t>
            </w:r>
          </w:p>
        </w:tc>
        <w:tc>
          <w:tcPr>
            <w:tcW w:w="2693" w:type="dxa"/>
          </w:tcPr>
          <w:p w14:paraId="75E66355" w14:textId="77777777" w:rsidR="00324669" w:rsidRPr="00DF0FFB" w:rsidRDefault="00324669" w:rsidP="00386B57">
            <w:r>
              <w:t>Rd = (Rs1 ? Rs2) | Rs3</w:t>
            </w:r>
          </w:p>
        </w:tc>
        <w:tc>
          <w:tcPr>
            <w:tcW w:w="2693" w:type="dxa"/>
          </w:tcPr>
          <w:p w14:paraId="227DA82B" w14:textId="76406020" w:rsidR="00324669" w:rsidRPr="00DF0FFB" w:rsidRDefault="006C4A24" w:rsidP="00386B57">
            <w:r>
              <w:t>V</w:t>
            </w:r>
            <w:r w:rsidR="00324669">
              <w:t>CMPU_OR</w:t>
            </w:r>
          </w:p>
        </w:tc>
      </w:tr>
      <w:tr w:rsidR="00324669" w14:paraId="5FC06A31" w14:textId="77777777" w:rsidTr="00386B57">
        <w:tc>
          <w:tcPr>
            <w:tcW w:w="851" w:type="dxa"/>
          </w:tcPr>
          <w:p w14:paraId="7F69ADBE" w14:textId="77777777" w:rsidR="00324669" w:rsidRPr="00DF0FFB" w:rsidRDefault="00324669" w:rsidP="00386B57">
            <w:pPr>
              <w:jc w:val="center"/>
            </w:pPr>
            <w:r>
              <w:t>2</w:t>
            </w:r>
          </w:p>
        </w:tc>
        <w:tc>
          <w:tcPr>
            <w:tcW w:w="2693" w:type="dxa"/>
          </w:tcPr>
          <w:p w14:paraId="143B57C6" w14:textId="77777777" w:rsidR="00324669" w:rsidRPr="00DF0FFB" w:rsidRDefault="00324669" w:rsidP="00386B57">
            <w:r>
              <w:t>Rd = (Rs1 ? Rs2) ^ Rs3</w:t>
            </w:r>
          </w:p>
        </w:tc>
        <w:tc>
          <w:tcPr>
            <w:tcW w:w="2693" w:type="dxa"/>
          </w:tcPr>
          <w:p w14:paraId="43A3033F" w14:textId="1EB49E1E" w:rsidR="00324669" w:rsidRPr="00DF0FFB" w:rsidRDefault="006C4A24" w:rsidP="00386B57">
            <w:r>
              <w:t>V</w:t>
            </w:r>
            <w:r w:rsidR="00324669">
              <w:t>CMPU_EOR</w:t>
            </w:r>
          </w:p>
        </w:tc>
      </w:tr>
      <w:tr w:rsidR="00324669" w14:paraId="24FABDFD" w14:textId="77777777" w:rsidTr="00386B57">
        <w:tc>
          <w:tcPr>
            <w:tcW w:w="851" w:type="dxa"/>
          </w:tcPr>
          <w:p w14:paraId="73B6BFA0" w14:textId="4D3BE7A0" w:rsidR="00324669" w:rsidRDefault="00324669" w:rsidP="00386B57">
            <w:pPr>
              <w:jc w:val="center"/>
            </w:pPr>
            <w:r>
              <w:t xml:space="preserve">3 to </w:t>
            </w:r>
            <w:r w:rsidR="006C4A24">
              <w:t>5</w:t>
            </w:r>
          </w:p>
        </w:tc>
        <w:tc>
          <w:tcPr>
            <w:tcW w:w="2693" w:type="dxa"/>
          </w:tcPr>
          <w:p w14:paraId="44E2578F" w14:textId="77777777" w:rsidR="00324669" w:rsidRDefault="00324669" w:rsidP="00386B57">
            <w:r>
              <w:t>Reserved</w:t>
            </w:r>
          </w:p>
        </w:tc>
        <w:tc>
          <w:tcPr>
            <w:tcW w:w="2693" w:type="dxa"/>
          </w:tcPr>
          <w:p w14:paraId="3A45DB4C" w14:textId="77777777" w:rsidR="00324669" w:rsidRDefault="00324669" w:rsidP="00386B57"/>
        </w:tc>
      </w:tr>
      <w:tr w:rsidR="006C4A24" w14:paraId="632E883C" w14:textId="77777777" w:rsidTr="00386B57">
        <w:tc>
          <w:tcPr>
            <w:tcW w:w="851" w:type="dxa"/>
          </w:tcPr>
          <w:p w14:paraId="16461700" w14:textId="0B2D48B5" w:rsidR="006C4A24" w:rsidRDefault="006C4A24" w:rsidP="00386B57">
            <w:pPr>
              <w:jc w:val="center"/>
            </w:pPr>
            <w:r>
              <w:t>6</w:t>
            </w:r>
          </w:p>
        </w:tc>
        <w:tc>
          <w:tcPr>
            <w:tcW w:w="2693" w:type="dxa"/>
          </w:tcPr>
          <w:p w14:paraId="19ED21F6" w14:textId="6ECEEAB1" w:rsidR="006C4A24" w:rsidRDefault="006C4A24" w:rsidP="00386B57">
            <w:r>
              <w:t>Rd = Rs3 ? (Rs1 ? Rs2) : Rd</w:t>
            </w:r>
          </w:p>
        </w:tc>
        <w:tc>
          <w:tcPr>
            <w:tcW w:w="2693" w:type="dxa"/>
          </w:tcPr>
          <w:p w14:paraId="393C8E5E" w14:textId="57614856" w:rsidR="006C4A24" w:rsidRDefault="006C4A24" w:rsidP="00386B57">
            <w:r>
              <w:t>VCMPUM</w:t>
            </w:r>
          </w:p>
        </w:tc>
      </w:tr>
      <w:tr w:rsidR="00324669" w14:paraId="49F51F5E" w14:textId="77777777" w:rsidTr="00386B57">
        <w:tc>
          <w:tcPr>
            <w:tcW w:w="851" w:type="dxa"/>
          </w:tcPr>
          <w:p w14:paraId="42576269" w14:textId="77777777" w:rsidR="00324669" w:rsidRDefault="00324669" w:rsidP="00386B57">
            <w:pPr>
              <w:jc w:val="center"/>
            </w:pPr>
            <w:r>
              <w:t>7</w:t>
            </w:r>
          </w:p>
        </w:tc>
        <w:tc>
          <w:tcPr>
            <w:tcW w:w="2693" w:type="dxa"/>
          </w:tcPr>
          <w:p w14:paraId="2D672545" w14:textId="77777777" w:rsidR="00324669" w:rsidRDefault="00324669" w:rsidP="00386B57">
            <w:r>
              <w:t>Range Check</w:t>
            </w:r>
          </w:p>
        </w:tc>
        <w:tc>
          <w:tcPr>
            <w:tcW w:w="2693" w:type="dxa"/>
          </w:tcPr>
          <w:p w14:paraId="690D9AB6" w14:textId="6A7CEE3F" w:rsidR="00324669" w:rsidRDefault="006C4A24" w:rsidP="00386B57">
            <w:r>
              <w:t>V</w:t>
            </w:r>
            <w:r w:rsidR="00324669">
              <w:t>CMPU_RNG</w:t>
            </w:r>
          </w:p>
        </w:tc>
      </w:tr>
    </w:tbl>
    <w:p w14:paraId="5BC13E86" w14:textId="77777777" w:rsidR="00324669" w:rsidRDefault="00324669" w:rsidP="00324669">
      <w:pPr>
        <w:rPr>
          <w:b/>
          <w:bCs/>
        </w:rPr>
      </w:pPr>
    </w:p>
    <w:p w14:paraId="6F3821C4" w14:textId="77777777" w:rsidR="00324669" w:rsidRDefault="00324669" w:rsidP="00324669">
      <w:r w:rsidRPr="002766C5">
        <w:rPr>
          <w:b/>
          <w:bCs/>
        </w:rPr>
        <w:t>Clock Cycles:</w:t>
      </w:r>
      <w:r>
        <w:t xml:space="preserve"> 1</w:t>
      </w:r>
    </w:p>
    <w:p w14:paraId="57744913" w14:textId="77777777" w:rsidR="00324669" w:rsidRPr="002C6BF0" w:rsidRDefault="00324669" w:rsidP="00324669">
      <w:r w:rsidRPr="002766C5">
        <w:rPr>
          <w:b/>
          <w:bCs/>
        </w:rPr>
        <w:t>Execution Units:</w:t>
      </w:r>
      <w:r>
        <w:t xml:space="preserve"> </w:t>
      </w:r>
      <w:r w:rsidRPr="002C6BF0">
        <w:t>All</w:t>
      </w:r>
      <w:r>
        <w:t xml:space="preserve"> SAUs, all FPUs</w:t>
      </w:r>
    </w:p>
    <w:p w14:paraId="232434E5" w14:textId="77777777" w:rsidR="00324669" w:rsidRDefault="00324669" w:rsidP="00324669">
      <w:r w:rsidRPr="009F7E96">
        <w:rPr>
          <w:b/>
        </w:rPr>
        <w:t>Exceptions:</w:t>
      </w:r>
      <w:r>
        <w:t xml:space="preserve"> none</w:t>
      </w:r>
    </w:p>
    <w:p w14:paraId="3F0E0A9C" w14:textId="77777777" w:rsidR="00324669" w:rsidRPr="009F5200" w:rsidRDefault="00324669" w:rsidP="00324669">
      <w:pPr>
        <w:rPr>
          <w:b/>
          <w:bCs/>
        </w:rPr>
      </w:pPr>
      <w:r w:rsidRPr="009F5200">
        <w:rPr>
          <w:b/>
          <w:bCs/>
        </w:rPr>
        <w:t>Notes:</w:t>
      </w:r>
    </w:p>
    <w:p w14:paraId="351E899D" w14:textId="77777777" w:rsidR="00450831" w:rsidRDefault="00450831" w:rsidP="00450831">
      <w:r>
        <w:br w:type="page"/>
      </w:r>
    </w:p>
    <w:p w14:paraId="6F920A26" w14:textId="77777777" w:rsidR="00450831" w:rsidRDefault="00450831" w:rsidP="00450831"/>
    <w:p w14:paraId="509C43E6" w14:textId="77777777" w:rsidR="00450831" w:rsidRPr="002766C5" w:rsidRDefault="00450831" w:rsidP="00450831">
      <w:pPr>
        <w:rPr>
          <w:b/>
          <w:bCs/>
        </w:rPr>
      </w:pPr>
      <w:r w:rsidRPr="002766C5">
        <w:rPr>
          <w:b/>
          <w:bCs/>
        </w:rPr>
        <w:t>Operation:</w:t>
      </w:r>
    </w:p>
    <w:p w14:paraId="15E59E35" w14:textId="77777777" w:rsidR="00450831" w:rsidRDefault="00450831" w:rsidP="00450831">
      <w:pPr>
        <w:ind w:left="720"/>
      </w:pPr>
      <w:r>
        <w:t>Rd = Rs1 ? Rs2</w:t>
      </w:r>
    </w:p>
    <w:p w14:paraId="24F30DF4" w14:textId="77777777" w:rsidR="00450831" w:rsidRDefault="00450831" w:rsidP="00450831">
      <w:pPr>
        <w:ind w:left="720"/>
      </w:pPr>
      <w:r>
        <w:t>Rd = (Rs1 ? Rs2) | Rs3</w:t>
      </w:r>
      <w:r>
        <w:tab/>
        <w:t>; cumulative</w:t>
      </w:r>
    </w:p>
    <w:p w14:paraId="1B6B140C" w14:textId="77777777" w:rsidR="00450831" w:rsidRDefault="00450831" w:rsidP="00450831">
      <w:r w:rsidRPr="002766C5">
        <w:rPr>
          <w:b/>
          <w:bCs/>
        </w:rPr>
        <w:t>Clock Cycles:</w:t>
      </w:r>
      <w:r>
        <w:t xml:space="preserve"> 1</w:t>
      </w:r>
    </w:p>
    <w:p w14:paraId="75ECD1FE" w14:textId="77777777" w:rsidR="00450831" w:rsidRPr="002C6BF0" w:rsidRDefault="00450831" w:rsidP="00450831">
      <w:r w:rsidRPr="002766C5">
        <w:rPr>
          <w:b/>
          <w:bCs/>
        </w:rPr>
        <w:t>Execution Units:</w:t>
      </w:r>
      <w:r>
        <w:t xml:space="preserve"> </w:t>
      </w:r>
      <w:r w:rsidRPr="002C6BF0">
        <w:t>All</w:t>
      </w:r>
      <w:r>
        <w:t xml:space="preserve"> Integer SA</w:t>
      </w:r>
      <w:r w:rsidRPr="002C6BF0">
        <w:t>U</w:t>
      </w:r>
      <w:r>
        <w:t>s, all FPUs</w:t>
      </w:r>
    </w:p>
    <w:p w14:paraId="194101F9" w14:textId="77777777" w:rsidR="00450831" w:rsidRDefault="00450831" w:rsidP="00450831">
      <w:r w:rsidRPr="009F7E96">
        <w:rPr>
          <w:b/>
        </w:rPr>
        <w:t>Exceptions:</w:t>
      </w:r>
      <w:r>
        <w:t xml:space="preserve"> none</w:t>
      </w:r>
    </w:p>
    <w:p w14:paraId="6DF57B4E" w14:textId="77777777" w:rsidR="00450831" w:rsidRPr="009F5200" w:rsidRDefault="00450831" w:rsidP="00450831">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450831" w14:paraId="6FA61F7F" w14:textId="77777777" w:rsidTr="00671719">
        <w:tc>
          <w:tcPr>
            <w:tcW w:w="733" w:type="dxa"/>
            <w:tcBorders>
              <w:bottom w:val="single" w:sz="18" w:space="0" w:color="auto"/>
            </w:tcBorders>
          </w:tcPr>
          <w:p w14:paraId="7D8854F8" w14:textId="77777777" w:rsidR="00450831" w:rsidRPr="00236612" w:rsidRDefault="00450831" w:rsidP="00671719">
            <w:pPr>
              <w:spacing w:line="259" w:lineRule="auto"/>
              <w:jc w:val="center"/>
            </w:pPr>
            <w:r>
              <w:t>Rd Bit</w:t>
            </w:r>
          </w:p>
        </w:tc>
        <w:tc>
          <w:tcPr>
            <w:tcW w:w="1252" w:type="dxa"/>
            <w:tcBorders>
              <w:bottom w:val="single" w:sz="18" w:space="0" w:color="auto"/>
            </w:tcBorders>
          </w:tcPr>
          <w:p w14:paraId="7230B530" w14:textId="77777777" w:rsidR="00450831" w:rsidRDefault="00450831" w:rsidP="00671719">
            <w:r>
              <w:t>Mnem.</w:t>
            </w:r>
          </w:p>
        </w:tc>
        <w:tc>
          <w:tcPr>
            <w:tcW w:w="3685" w:type="dxa"/>
            <w:tcBorders>
              <w:bottom w:val="single" w:sz="18" w:space="0" w:color="auto"/>
            </w:tcBorders>
          </w:tcPr>
          <w:p w14:paraId="51A3DF75" w14:textId="77777777" w:rsidR="00450831" w:rsidRPr="00236612" w:rsidRDefault="00450831" w:rsidP="00671719">
            <w:pPr>
              <w:spacing w:line="259" w:lineRule="auto"/>
            </w:pPr>
            <w:r>
              <w:t>Meaning</w:t>
            </w:r>
          </w:p>
        </w:tc>
        <w:tc>
          <w:tcPr>
            <w:tcW w:w="2835" w:type="dxa"/>
            <w:tcBorders>
              <w:bottom w:val="single" w:sz="18" w:space="0" w:color="auto"/>
            </w:tcBorders>
          </w:tcPr>
          <w:p w14:paraId="16C0706F" w14:textId="77777777" w:rsidR="00450831" w:rsidRDefault="00450831" w:rsidP="00671719">
            <w:r>
              <w:t>Test</w:t>
            </w:r>
          </w:p>
        </w:tc>
      </w:tr>
      <w:tr w:rsidR="00450831" w14:paraId="28F7D4E7" w14:textId="77777777" w:rsidTr="00671719">
        <w:tc>
          <w:tcPr>
            <w:tcW w:w="733" w:type="dxa"/>
            <w:tcBorders>
              <w:top w:val="single" w:sz="18" w:space="0" w:color="auto"/>
            </w:tcBorders>
          </w:tcPr>
          <w:p w14:paraId="53134EC9" w14:textId="77777777" w:rsidR="00450831" w:rsidRPr="00236612" w:rsidRDefault="00450831" w:rsidP="00671719">
            <w:pPr>
              <w:jc w:val="center"/>
            </w:pPr>
          </w:p>
        </w:tc>
        <w:tc>
          <w:tcPr>
            <w:tcW w:w="1252" w:type="dxa"/>
            <w:tcBorders>
              <w:top w:val="single" w:sz="18" w:space="0" w:color="auto"/>
            </w:tcBorders>
          </w:tcPr>
          <w:p w14:paraId="26C25468" w14:textId="77777777" w:rsidR="00450831" w:rsidRPr="0008569C" w:rsidRDefault="00450831" w:rsidP="00671719">
            <w:pPr>
              <w:rPr>
                <w:b/>
                <w:bCs/>
              </w:rPr>
            </w:pPr>
          </w:p>
        </w:tc>
        <w:tc>
          <w:tcPr>
            <w:tcW w:w="3685" w:type="dxa"/>
            <w:tcBorders>
              <w:top w:val="single" w:sz="18" w:space="0" w:color="auto"/>
            </w:tcBorders>
          </w:tcPr>
          <w:p w14:paraId="082CD607" w14:textId="77777777" w:rsidR="00450831" w:rsidRPr="0008569C" w:rsidRDefault="00450831" w:rsidP="00671719">
            <w:pPr>
              <w:rPr>
                <w:b/>
                <w:bCs/>
              </w:rPr>
            </w:pPr>
            <w:r w:rsidRPr="0008569C">
              <w:rPr>
                <w:b/>
                <w:bCs/>
              </w:rPr>
              <w:t>Integer Compare Results</w:t>
            </w:r>
          </w:p>
        </w:tc>
        <w:tc>
          <w:tcPr>
            <w:tcW w:w="2835" w:type="dxa"/>
            <w:tcBorders>
              <w:top w:val="single" w:sz="18" w:space="0" w:color="auto"/>
            </w:tcBorders>
          </w:tcPr>
          <w:p w14:paraId="3B1B7F85" w14:textId="77777777" w:rsidR="00450831" w:rsidRPr="0008569C" w:rsidRDefault="00450831" w:rsidP="00671719">
            <w:pPr>
              <w:rPr>
                <w:b/>
                <w:bCs/>
              </w:rPr>
            </w:pPr>
          </w:p>
        </w:tc>
      </w:tr>
      <w:tr w:rsidR="00450831" w14:paraId="5A1E69D2" w14:textId="77777777" w:rsidTr="00671719">
        <w:tc>
          <w:tcPr>
            <w:tcW w:w="733" w:type="dxa"/>
          </w:tcPr>
          <w:p w14:paraId="46AF759D" w14:textId="77777777" w:rsidR="00450831" w:rsidRPr="00236612" w:rsidRDefault="00450831" w:rsidP="00671719">
            <w:pPr>
              <w:spacing w:line="259" w:lineRule="auto"/>
              <w:jc w:val="center"/>
            </w:pPr>
            <w:r w:rsidRPr="00236612">
              <w:t>0</w:t>
            </w:r>
          </w:p>
        </w:tc>
        <w:tc>
          <w:tcPr>
            <w:tcW w:w="1252" w:type="dxa"/>
          </w:tcPr>
          <w:p w14:paraId="543FDDC1" w14:textId="77777777" w:rsidR="00450831" w:rsidRPr="00236612" w:rsidRDefault="00450831" w:rsidP="00671719">
            <w:r>
              <w:t>EQ</w:t>
            </w:r>
          </w:p>
        </w:tc>
        <w:tc>
          <w:tcPr>
            <w:tcW w:w="3685" w:type="dxa"/>
          </w:tcPr>
          <w:p w14:paraId="312B0729" w14:textId="77777777" w:rsidR="00450831" w:rsidRPr="00236612" w:rsidRDefault="00450831" w:rsidP="00671719">
            <w:pPr>
              <w:spacing w:line="259" w:lineRule="auto"/>
            </w:pPr>
            <w:r w:rsidRPr="00236612">
              <w:t>= equal</w:t>
            </w:r>
          </w:p>
        </w:tc>
        <w:tc>
          <w:tcPr>
            <w:tcW w:w="2835" w:type="dxa"/>
          </w:tcPr>
          <w:p w14:paraId="5ABE85C3" w14:textId="77777777" w:rsidR="00450831" w:rsidRPr="00236612" w:rsidRDefault="00450831" w:rsidP="00671719">
            <w:r>
              <w:t>a == b</w:t>
            </w:r>
          </w:p>
        </w:tc>
      </w:tr>
      <w:tr w:rsidR="00450831" w14:paraId="3BB7736B" w14:textId="77777777" w:rsidTr="00671719">
        <w:tc>
          <w:tcPr>
            <w:tcW w:w="733" w:type="dxa"/>
          </w:tcPr>
          <w:p w14:paraId="5BCE9147" w14:textId="77777777" w:rsidR="00450831" w:rsidRPr="00236612" w:rsidRDefault="00450831" w:rsidP="00671719">
            <w:pPr>
              <w:spacing w:line="259" w:lineRule="auto"/>
              <w:jc w:val="center"/>
            </w:pPr>
            <w:r w:rsidRPr="00236612">
              <w:t>1</w:t>
            </w:r>
          </w:p>
        </w:tc>
        <w:tc>
          <w:tcPr>
            <w:tcW w:w="1252" w:type="dxa"/>
          </w:tcPr>
          <w:p w14:paraId="1EA83187" w14:textId="77777777" w:rsidR="00450831" w:rsidRPr="00236612" w:rsidRDefault="00450831" w:rsidP="00671719">
            <w:r>
              <w:t>NE</w:t>
            </w:r>
          </w:p>
        </w:tc>
        <w:tc>
          <w:tcPr>
            <w:tcW w:w="3685" w:type="dxa"/>
          </w:tcPr>
          <w:p w14:paraId="3580CEA0" w14:textId="77777777" w:rsidR="00450831" w:rsidRPr="00236612" w:rsidRDefault="00450831" w:rsidP="00671719">
            <w:pPr>
              <w:spacing w:line="259" w:lineRule="auto"/>
            </w:pPr>
            <w:r w:rsidRPr="00236612">
              <w:t>&lt; &gt; not equal</w:t>
            </w:r>
          </w:p>
        </w:tc>
        <w:tc>
          <w:tcPr>
            <w:tcW w:w="2835" w:type="dxa"/>
          </w:tcPr>
          <w:p w14:paraId="2983AE03" w14:textId="77777777" w:rsidR="00450831" w:rsidRPr="00236612" w:rsidRDefault="00450831" w:rsidP="00671719">
            <w:r>
              <w:t>a &lt;&gt; b</w:t>
            </w:r>
          </w:p>
        </w:tc>
      </w:tr>
      <w:tr w:rsidR="00450831" w14:paraId="4B7AD9B5" w14:textId="77777777" w:rsidTr="00671719">
        <w:tc>
          <w:tcPr>
            <w:tcW w:w="733" w:type="dxa"/>
          </w:tcPr>
          <w:p w14:paraId="07D3B0E8" w14:textId="77777777" w:rsidR="00450831" w:rsidRPr="00236612" w:rsidRDefault="00450831" w:rsidP="00671719">
            <w:pPr>
              <w:spacing w:line="259" w:lineRule="auto"/>
              <w:jc w:val="center"/>
            </w:pPr>
            <w:r w:rsidRPr="00236612">
              <w:t>2</w:t>
            </w:r>
          </w:p>
        </w:tc>
        <w:tc>
          <w:tcPr>
            <w:tcW w:w="1252" w:type="dxa"/>
          </w:tcPr>
          <w:p w14:paraId="5F36705F" w14:textId="77777777" w:rsidR="00450831" w:rsidRPr="00236612" w:rsidRDefault="00450831" w:rsidP="00671719">
            <w:r>
              <w:t>LT</w:t>
            </w:r>
          </w:p>
        </w:tc>
        <w:tc>
          <w:tcPr>
            <w:tcW w:w="3685" w:type="dxa"/>
          </w:tcPr>
          <w:p w14:paraId="4681E047" w14:textId="77777777" w:rsidR="00450831" w:rsidRPr="00236612" w:rsidRDefault="00450831" w:rsidP="00671719">
            <w:pPr>
              <w:spacing w:line="259" w:lineRule="auto"/>
            </w:pPr>
            <w:r w:rsidRPr="00236612">
              <w:t>&lt; less than</w:t>
            </w:r>
          </w:p>
        </w:tc>
        <w:tc>
          <w:tcPr>
            <w:tcW w:w="2835" w:type="dxa"/>
          </w:tcPr>
          <w:p w14:paraId="7F85CF9E" w14:textId="77777777" w:rsidR="00450831" w:rsidRPr="00236612" w:rsidRDefault="00450831" w:rsidP="00671719">
            <w:r>
              <w:t>a &lt; b</w:t>
            </w:r>
          </w:p>
        </w:tc>
      </w:tr>
      <w:tr w:rsidR="00450831" w14:paraId="3F9BC78D" w14:textId="77777777" w:rsidTr="00671719">
        <w:tc>
          <w:tcPr>
            <w:tcW w:w="733" w:type="dxa"/>
          </w:tcPr>
          <w:p w14:paraId="42FED197" w14:textId="77777777" w:rsidR="00450831" w:rsidRPr="00236612" w:rsidRDefault="00450831" w:rsidP="00671719">
            <w:pPr>
              <w:spacing w:line="259" w:lineRule="auto"/>
              <w:jc w:val="center"/>
            </w:pPr>
            <w:r w:rsidRPr="00236612">
              <w:t>3</w:t>
            </w:r>
          </w:p>
        </w:tc>
        <w:tc>
          <w:tcPr>
            <w:tcW w:w="1252" w:type="dxa"/>
          </w:tcPr>
          <w:p w14:paraId="44BB69B8" w14:textId="77777777" w:rsidR="00450831" w:rsidRDefault="00450831" w:rsidP="00671719">
            <w:r>
              <w:t>LE</w:t>
            </w:r>
          </w:p>
        </w:tc>
        <w:tc>
          <w:tcPr>
            <w:tcW w:w="3685" w:type="dxa"/>
          </w:tcPr>
          <w:p w14:paraId="64D385D8" w14:textId="77777777" w:rsidR="00450831" w:rsidRPr="00236612" w:rsidRDefault="00450831" w:rsidP="00671719">
            <w:pPr>
              <w:spacing w:line="259" w:lineRule="auto"/>
            </w:pPr>
            <w:r w:rsidRPr="00236612">
              <w:t>&lt;= less than or equal</w:t>
            </w:r>
          </w:p>
        </w:tc>
        <w:tc>
          <w:tcPr>
            <w:tcW w:w="2835" w:type="dxa"/>
          </w:tcPr>
          <w:p w14:paraId="21C28CAF" w14:textId="77777777" w:rsidR="00450831" w:rsidRDefault="00450831" w:rsidP="00671719">
            <w:r>
              <w:t>a &lt;= b</w:t>
            </w:r>
          </w:p>
        </w:tc>
      </w:tr>
      <w:tr w:rsidR="00450831" w14:paraId="741367E8" w14:textId="77777777" w:rsidTr="00671719">
        <w:tc>
          <w:tcPr>
            <w:tcW w:w="733" w:type="dxa"/>
          </w:tcPr>
          <w:p w14:paraId="56434BFB" w14:textId="77777777" w:rsidR="00450831" w:rsidRPr="00236612" w:rsidRDefault="00450831" w:rsidP="00671719">
            <w:pPr>
              <w:spacing w:line="259" w:lineRule="auto"/>
              <w:jc w:val="center"/>
            </w:pPr>
            <w:r w:rsidRPr="00236612">
              <w:t>4</w:t>
            </w:r>
          </w:p>
        </w:tc>
        <w:tc>
          <w:tcPr>
            <w:tcW w:w="1252" w:type="dxa"/>
          </w:tcPr>
          <w:p w14:paraId="6EC6BB44" w14:textId="77777777" w:rsidR="00450831" w:rsidRDefault="00450831" w:rsidP="00671719">
            <w:r>
              <w:t>GE</w:t>
            </w:r>
          </w:p>
        </w:tc>
        <w:tc>
          <w:tcPr>
            <w:tcW w:w="3685" w:type="dxa"/>
          </w:tcPr>
          <w:p w14:paraId="590B0CCC" w14:textId="77777777" w:rsidR="00450831" w:rsidRPr="00236612" w:rsidRDefault="00450831" w:rsidP="00671719">
            <w:pPr>
              <w:spacing w:line="259" w:lineRule="auto"/>
            </w:pPr>
            <w:r w:rsidRPr="00236612">
              <w:t>&gt;= greater than or equal</w:t>
            </w:r>
          </w:p>
        </w:tc>
        <w:tc>
          <w:tcPr>
            <w:tcW w:w="2835" w:type="dxa"/>
          </w:tcPr>
          <w:p w14:paraId="17F6D9EF" w14:textId="77777777" w:rsidR="00450831" w:rsidRDefault="00450831" w:rsidP="00671719">
            <w:r>
              <w:t>a &gt;= b</w:t>
            </w:r>
          </w:p>
        </w:tc>
      </w:tr>
      <w:tr w:rsidR="00450831" w14:paraId="71617452" w14:textId="77777777" w:rsidTr="00671719">
        <w:tc>
          <w:tcPr>
            <w:tcW w:w="733" w:type="dxa"/>
          </w:tcPr>
          <w:p w14:paraId="2786376E" w14:textId="77777777" w:rsidR="00450831" w:rsidRPr="00236612" w:rsidRDefault="00450831" w:rsidP="00671719">
            <w:pPr>
              <w:spacing w:line="259" w:lineRule="auto"/>
              <w:jc w:val="center"/>
            </w:pPr>
            <w:r w:rsidRPr="00236612">
              <w:t xml:space="preserve">5 </w:t>
            </w:r>
          </w:p>
        </w:tc>
        <w:tc>
          <w:tcPr>
            <w:tcW w:w="1252" w:type="dxa"/>
          </w:tcPr>
          <w:p w14:paraId="63092C15" w14:textId="77777777" w:rsidR="00450831" w:rsidRDefault="00450831" w:rsidP="00671719">
            <w:r>
              <w:t>GT</w:t>
            </w:r>
          </w:p>
        </w:tc>
        <w:tc>
          <w:tcPr>
            <w:tcW w:w="3685" w:type="dxa"/>
          </w:tcPr>
          <w:p w14:paraId="71ED1983" w14:textId="77777777" w:rsidR="00450831" w:rsidRPr="00236612" w:rsidRDefault="00450831" w:rsidP="00671719">
            <w:pPr>
              <w:spacing w:line="259" w:lineRule="auto"/>
            </w:pPr>
            <w:r w:rsidRPr="00236612">
              <w:t>&gt; greater than</w:t>
            </w:r>
          </w:p>
        </w:tc>
        <w:tc>
          <w:tcPr>
            <w:tcW w:w="2835" w:type="dxa"/>
          </w:tcPr>
          <w:p w14:paraId="2FF8A868" w14:textId="77777777" w:rsidR="00450831" w:rsidRDefault="00450831" w:rsidP="00671719">
            <w:r>
              <w:t>a &gt; b</w:t>
            </w:r>
          </w:p>
        </w:tc>
      </w:tr>
      <w:tr w:rsidR="00450831" w14:paraId="2A8797BA" w14:textId="77777777" w:rsidTr="00671719">
        <w:tc>
          <w:tcPr>
            <w:tcW w:w="733" w:type="dxa"/>
          </w:tcPr>
          <w:p w14:paraId="42B86620" w14:textId="77777777" w:rsidR="00450831" w:rsidRPr="00236612" w:rsidRDefault="00450831" w:rsidP="00671719">
            <w:pPr>
              <w:jc w:val="center"/>
            </w:pPr>
            <w:r>
              <w:t>6</w:t>
            </w:r>
          </w:p>
        </w:tc>
        <w:tc>
          <w:tcPr>
            <w:tcW w:w="1252" w:type="dxa"/>
          </w:tcPr>
          <w:p w14:paraId="3732A8AD" w14:textId="77777777" w:rsidR="00450831" w:rsidRDefault="00450831" w:rsidP="00671719">
            <w:r>
              <w:t>BC</w:t>
            </w:r>
          </w:p>
        </w:tc>
        <w:tc>
          <w:tcPr>
            <w:tcW w:w="3685" w:type="dxa"/>
          </w:tcPr>
          <w:p w14:paraId="2D7DC087" w14:textId="77777777" w:rsidR="00450831" w:rsidRDefault="00450831" w:rsidP="00671719">
            <w:r>
              <w:t>Bit clear</w:t>
            </w:r>
          </w:p>
        </w:tc>
        <w:tc>
          <w:tcPr>
            <w:tcW w:w="2835" w:type="dxa"/>
          </w:tcPr>
          <w:p w14:paraId="4C4FC00D" w14:textId="77777777" w:rsidR="00450831" w:rsidRDefault="00450831" w:rsidP="00671719">
            <w:r>
              <w:t>!a[b]</w:t>
            </w:r>
          </w:p>
        </w:tc>
      </w:tr>
      <w:tr w:rsidR="00450831" w14:paraId="0577C761" w14:textId="77777777" w:rsidTr="00671719">
        <w:tc>
          <w:tcPr>
            <w:tcW w:w="733" w:type="dxa"/>
          </w:tcPr>
          <w:p w14:paraId="2ED48EB7" w14:textId="77777777" w:rsidR="00450831" w:rsidRPr="00236612" w:rsidRDefault="00450831" w:rsidP="00671719">
            <w:pPr>
              <w:spacing w:line="259" w:lineRule="auto"/>
              <w:jc w:val="center"/>
            </w:pPr>
            <w:r>
              <w:t>7</w:t>
            </w:r>
          </w:p>
        </w:tc>
        <w:tc>
          <w:tcPr>
            <w:tcW w:w="1252" w:type="dxa"/>
          </w:tcPr>
          <w:p w14:paraId="2B73DBA6" w14:textId="77777777" w:rsidR="00450831" w:rsidRDefault="00450831" w:rsidP="00671719">
            <w:r>
              <w:t>BS</w:t>
            </w:r>
          </w:p>
        </w:tc>
        <w:tc>
          <w:tcPr>
            <w:tcW w:w="3685" w:type="dxa"/>
          </w:tcPr>
          <w:p w14:paraId="16BE28A1" w14:textId="77777777" w:rsidR="00450831" w:rsidRPr="00236612" w:rsidRDefault="00450831" w:rsidP="00671719">
            <w:pPr>
              <w:spacing w:line="259" w:lineRule="auto"/>
            </w:pPr>
            <w:r>
              <w:t>Bit set</w:t>
            </w:r>
          </w:p>
        </w:tc>
        <w:tc>
          <w:tcPr>
            <w:tcW w:w="2835" w:type="dxa"/>
          </w:tcPr>
          <w:p w14:paraId="18295A3E" w14:textId="77777777" w:rsidR="00450831" w:rsidRDefault="00450831" w:rsidP="00671719">
            <w:r>
              <w:t>a[b]</w:t>
            </w:r>
          </w:p>
        </w:tc>
      </w:tr>
    </w:tbl>
    <w:p w14:paraId="5F289952" w14:textId="77777777" w:rsidR="00450831" w:rsidRDefault="00450831" w:rsidP="00450831">
      <w:pPr>
        <w:ind w:left="720"/>
        <w:rPr>
          <w:b/>
          <w:bCs/>
        </w:rPr>
      </w:pPr>
    </w:p>
    <w:p w14:paraId="338ECAC3" w14:textId="77777777" w:rsidR="00450831" w:rsidRDefault="00450831" w:rsidP="00450831">
      <w:pPr>
        <w:rPr>
          <w:b/>
          <w:bCs/>
        </w:rPr>
      </w:pPr>
      <w:r>
        <w:rPr>
          <w:b/>
          <w:bCs/>
        </w:rPr>
        <w:t>Range Check:</w:t>
      </w:r>
    </w:p>
    <w:tbl>
      <w:tblPr>
        <w:tblStyle w:val="TableGrid"/>
        <w:tblW w:w="0" w:type="auto"/>
        <w:tblInd w:w="562" w:type="dxa"/>
        <w:tblLook w:val="04A0" w:firstRow="1" w:lastRow="0" w:firstColumn="1" w:lastColumn="0" w:noHBand="0" w:noVBand="1"/>
      </w:tblPr>
      <w:tblGrid>
        <w:gridCol w:w="733"/>
        <w:gridCol w:w="1252"/>
        <w:gridCol w:w="3685"/>
        <w:gridCol w:w="2835"/>
      </w:tblGrid>
      <w:tr w:rsidR="00450831" w14:paraId="372C5D6A" w14:textId="77777777" w:rsidTr="00671719">
        <w:tc>
          <w:tcPr>
            <w:tcW w:w="733" w:type="dxa"/>
            <w:tcBorders>
              <w:bottom w:val="single" w:sz="18" w:space="0" w:color="auto"/>
            </w:tcBorders>
          </w:tcPr>
          <w:p w14:paraId="08056ADE" w14:textId="77777777" w:rsidR="00450831" w:rsidRPr="00236612" w:rsidRDefault="00450831" w:rsidP="00671719">
            <w:pPr>
              <w:spacing w:line="259" w:lineRule="auto"/>
              <w:jc w:val="center"/>
            </w:pPr>
            <w:r>
              <w:t>Rd Bit</w:t>
            </w:r>
          </w:p>
        </w:tc>
        <w:tc>
          <w:tcPr>
            <w:tcW w:w="1252" w:type="dxa"/>
            <w:tcBorders>
              <w:bottom w:val="single" w:sz="18" w:space="0" w:color="auto"/>
            </w:tcBorders>
          </w:tcPr>
          <w:p w14:paraId="52E179D3" w14:textId="77777777" w:rsidR="00450831" w:rsidRDefault="00450831" w:rsidP="00671719">
            <w:r>
              <w:t>Mnem.</w:t>
            </w:r>
          </w:p>
        </w:tc>
        <w:tc>
          <w:tcPr>
            <w:tcW w:w="3685" w:type="dxa"/>
            <w:tcBorders>
              <w:bottom w:val="single" w:sz="18" w:space="0" w:color="auto"/>
            </w:tcBorders>
          </w:tcPr>
          <w:p w14:paraId="2F0B6FD1" w14:textId="77777777" w:rsidR="00450831" w:rsidRPr="00236612" w:rsidRDefault="00450831" w:rsidP="00671719">
            <w:pPr>
              <w:spacing w:line="259" w:lineRule="auto"/>
            </w:pPr>
            <w:r>
              <w:t>Meaning</w:t>
            </w:r>
          </w:p>
        </w:tc>
        <w:tc>
          <w:tcPr>
            <w:tcW w:w="2835" w:type="dxa"/>
            <w:tcBorders>
              <w:bottom w:val="single" w:sz="18" w:space="0" w:color="auto"/>
            </w:tcBorders>
          </w:tcPr>
          <w:p w14:paraId="64CD686F" w14:textId="77777777" w:rsidR="00450831" w:rsidRDefault="00450831" w:rsidP="00671719">
            <w:r>
              <w:t>Test</w:t>
            </w:r>
          </w:p>
        </w:tc>
      </w:tr>
      <w:tr w:rsidR="00450831" w14:paraId="408FFB5C" w14:textId="77777777" w:rsidTr="00671719">
        <w:tc>
          <w:tcPr>
            <w:tcW w:w="733" w:type="dxa"/>
            <w:tcBorders>
              <w:top w:val="single" w:sz="18" w:space="0" w:color="auto"/>
            </w:tcBorders>
          </w:tcPr>
          <w:p w14:paraId="3C088559" w14:textId="77777777" w:rsidR="00450831" w:rsidRPr="00236612" w:rsidRDefault="00450831" w:rsidP="00671719">
            <w:pPr>
              <w:jc w:val="center"/>
            </w:pPr>
          </w:p>
        </w:tc>
        <w:tc>
          <w:tcPr>
            <w:tcW w:w="1252" w:type="dxa"/>
            <w:tcBorders>
              <w:top w:val="single" w:sz="18" w:space="0" w:color="auto"/>
            </w:tcBorders>
          </w:tcPr>
          <w:p w14:paraId="2DF07901" w14:textId="77777777" w:rsidR="00450831" w:rsidRPr="0008569C" w:rsidRDefault="00450831" w:rsidP="00671719">
            <w:pPr>
              <w:rPr>
                <w:b/>
                <w:bCs/>
              </w:rPr>
            </w:pPr>
          </w:p>
        </w:tc>
        <w:tc>
          <w:tcPr>
            <w:tcW w:w="3685" w:type="dxa"/>
            <w:tcBorders>
              <w:top w:val="single" w:sz="18" w:space="0" w:color="auto"/>
            </w:tcBorders>
          </w:tcPr>
          <w:p w14:paraId="7D5EF4C0" w14:textId="77777777" w:rsidR="00450831" w:rsidRPr="0008569C" w:rsidRDefault="00450831" w:rsidP="00671719">
            <w:pPr>
              <w:rPr>
                <w:b/>
                <w:bCs/>
              </w:rPr>
            </w:pPr>
            <w:r w:rsidRPr="0008569C">
              <w:rPr>
                <w:b/>
                <w:bCs/>
              </w:rPr>
              <w:t>Integer Compare Results</w:t>
            </w:r>
          </w:p>
        </w:tc>
        <w:tc>
          <w:tcPr>
            <w:tcW w:w="2835" w:type="dxa"/>
            <w:tcBorders>
              <w:top w:val="single" w:sz="18" w:space="0" w:color="auto"/>
            </w:tcBorders>
          </w:tcPr>
          <w:p w14:paraId="3EE05E57" w14:textId="77777777" w:rsidR="00450831" w:rsidRPr="0008569C" w:rsidRDefault="00450831" w:rsidP="00671719">
            <w:pPr>
              <w:rPr>
                <w:b/>
                <w:bCs/>
              </w:rPr>
            </w:pPr>
          </w:p>
        </w:tc>
      </w:tr>
      <w:tr w:rsidR="00450831" w14:paraId="0A4DB307" w14:textId="77777777" w:rsidTr="00671719">
        <w:tc>
          <w:tcPr>
            <w:tcW w:w="733" w:type="dxa"/>
          </w:tcPr>
          <w:p w14:paraId="6EAAC466" w14:textId="77777777" w:rsidR="00450831" w:rsidRPr="00236612" w:rsidRDefault="00450831" w:rsidP="00671719">
            <w:pPr>
              <w:spacing w:line="259" w:lineRule="auto"/>
              <w:jc w:val="center"/>
            </w:pPr>
            <w:r w:rsidRPr="00236612">
              <w:t>0</w:t>
            </w:r>
          </w:p>
        </w:tc>
        <w:tc>
          <w:tcPr>
            <w:tcW w:w="1252" w:type="dxa"/>
          </w:tcPr>
          <w:p w14:paraId="283D5DF0" w14:textId="77777777" w:rsidR="00450831" w:rsidRPr="00236612" w:rsidRDefault="00450831" w:rsidP="00671719">
            <w:r>
              <w:t>GEL</w:t>
            </w:r>
          </w:p>
        </w:tc>
        <w:tc>
          <w:tcPr>
            <w:tcW w:w="3685" w:type="dxa"/>
          </w:tcPr>
          <w:p w14:paraId="554994C8" w14:textId="77777777" w:rsidR="00450831" w:rsidRPr="00236612" w:rsidRDefault="00450831" w:rsidP="00671719">
            <w:pPr>
              <w:spacing w:line="259" w:lineRule="auto"/>
            </w:pPr>
          </w:p>
        </w:tc>
        <w:tc>
          <w:tcPr>
            <w:tcW w:w="2835" w:type="dxa"/>
          </w:tcPr>
          <w:p w14:paraId="02DD9946" w14:textId="77777777" w:rsidR="00450831" w:rsidRPr="00236612" w:rsidRDefault="00450831" w:rsidP="00671719">
            <w:r>
              <w:t>a &gt;=b and a &lt; c</w:t>
            </w:r>
          </w:p>
        </w:tc>
      </w:tr>
      <w:tr w:rsidR="00450831" w14:paraId="267BCCC0" w14:textId="77777777" w:rsidTr="00671719">
        <w:tc>
          <w:tcPr>
            <w:tcW w:w="733" w:type="dxa"/>
          </w:tcPr>
          <w:p w14:paraId="61D9C78B" w14:textId="77777777" w:rsidR="00450831" w:rsidRPr="00236612" w:rsidRDefault="00450831" w:rsidP="00671719">
            <w:pPr>
              <w:spacing w:line="259" w:lineRule="auto"/>
              <w:jc w:val="center"/>
            </w:pPr>
            <w:r w:rsidRPr="00236612">
              <w:t>1</w:t>
            </w:r>
          </w:p>
        </w:tc>
        <w:tc>
          <w:tcPr>
            <w:tcW w:w="1252" w:type="dxa"/>
          </w:tcPr>
          <w:p w14:paraId="7AC91293" w14:textId="77777777" w:rsidR="00450831" w:rsidRPr="00236612" w:rsidRDefault="00450831" w:rsidP="00671719">
            <w:r>
              <w:t>GELE</w:t>
            </w:r>
          </w:p>
        </w:tc>
        <w:tc>
          <w:tcPr>
            <w:tcW w:w="3685" w:type="dxa"/>
          </w:tcPr>
          <w:p w14:paraId="0EDA8253" w14:textId="77777777" w:rsidR="00450831" w:rsidRPr="00236612" w:rsidRDefault="00450831" w:rsidP="00671719">
            <w:pPr>
              <w:spacing w:line="259" w:lineRule="auto"/>
            </w:pPr>
          </w:p>
        </w:tc>
        <w:tc>
          <w:tcPr>
            <w:tcW w:w="2835" w:type="dxa"/>
          </w:tcPr>
          <w:p w14:paraId="6FC6536F" w14:textId="77777777" w:rsidR="00450831" w:rsidRPr="00236612" w:rsidRDefault="00450831" w:rsidP="00671719">
            <w:r>
              <w:t>a &gt;= b and a &lt;= c</w:t>
            </w:r>
          </w:p>
        </w:tc>
      </w:tr>
      <w:tr w:rsidR="00450831" w14:paraId="39B54A5A" w14:textId="77777777" w:rsidTr="00671719">
        <w:tc>
          <w:tcPr>
            <w:tcW w:w="733" w:type="dxa"/>
          </w:tcPr>
          <w:p w14:paraId="766AAC4D" w14:textId="77777777" w:rsidR="00450831" w:rsidRPr="00236612" w:rsidRDefault="00450831" w:rsidP="00671719">
            <w:pPr>
              <w:spacing w:line="259" w:lineRule="auto"/>
              <w:jc w:val="center"/>
            </w:pPr>
            <w:r w:rsidRPr="00236612">
              <w:t>2</w:t>
            </w:r>
          </w:p>
        </w:tc>
        <w:tc>
          <w:tcPr>
            <w:tcW w:w="1252" w:type="dxa"/>
          </w:tcPr>
          <w:p w14:paraId="7560FBE8" w14:textId="77777777" w:rsidR="00450831" w:rsidRPr="00236612" w:rsidRDefault="00450831" w:rsidP="00671719">
            <w:r>
              <w:t>GL</w:t>
            </w:r>
          </w:p>
        </w:tc>
        <w:tc>
          <w:tcPr>
            <w:tcW w:w="3685" w:type="dxa"/>
          </w:tcPr>
          <w:p w14:paraId="24ACEFE4" w14:textId="77777777" w:rsidR="00450831" w:rsidRPr="00236612" w:rsidRDefault="00450831" w:rsidP="00671719">
            <w:pPr>
              <w:spacing w:line="259" w:lineRule="auto"/>
            </w:pPr>
          </w:p>
        </w:tc>
        <w:tc>
          <w:tcPr>
            <w:tcW w:w="2835" w:type="dxa"/>
          </w:tcPr>
          <w:p w14:paraId="197BB401" w14:textId="77777777" w:rsidR="00450831" w:rsidRPr="00236612" w:rsidRDefault="00450831" w:rsidP="00671719">
            <w:r>
              <w:t>a &gt; b and a &lt; c</w:t>
            </w:r>
          </w:p>
        </w:tc>
      </w:tr>
      <w:tr w:rsidR="00450831" w14:paraId="3D67BE6C" w14:textId="77777777" w:rsidTr="00671719">
        <w:tc>
          <w:tcPr>
            <w:tcW w:w="733" w:type="dxa"/>
          </w:tcPr>
          <w:p w14:paraId="7AF23D2D" w14:textId="77777777" w:rsidR="00450831" w:rsidRPr="00236612" w:rsidRDefault="00450831" w:rsidP="00671719">
            <w:pPr>
              <w:spacing w:line="259" w:lineRule="auto"/>
              <w:jc w:val="center"/>
            </w:pPr>
            <w:r w:rsidRPr="00236612">
              <w:t>3</w:t>
            </w:r>
          </w:p>
        </w:tc>
        <w:tc>
          <w:tcPr>
            <w:tcW w:w="1252" w:type="dxa"/>
          </w:tcPr>
          <w:p w14:paraId="3A21E96D" w14:textId="77777777" w:rsidR="00450831" w:rsidRDefault="00450831" w:rsidP="00671719">
            <w:r>
              <w:t>GLE</w:t>
            </w:r>
          </w:p>
        </w:tc>
        <w:tc>
          <w:tcPr>
            <w:tcW w:w="3685" w:type="dxa"/>
          </w:tcPr>
          <w:p w14:paraId="4204BAA9" w14:textId="77777777" w:rsidR="00450831" w:rsidRPr="00236612" w:rsidRDefault="00450831" w:rsidP="00671719">
            <w:pPr>
              <w:spacing w:line="259" w:lineRule="auto"/>
            </w:pPr>
          </w:p>
        </w:tc>
        <w:tc>
          <w:tcPr>
            <w:tcW w:w="2835" w:type="dxa"/>
          </w:tcPr>
          <w:p w14:paraId="4A79CAD9" w14:textId="77777777" w:rsidR="00450831" w:rsidRDefault="00450831" w:rsidP="00671719">
            <w:r>
              <w:t>a &gt; b and a &lt;= c</w:t>
            </w:r>
          </w:p>
        </w:tc>
      </w:tr>
      <w:tr w:rsidR="00450831" w14:paraId="0CD3CD0D" w14:textId="77777777" w:rsidTr="00671719">
        <w:tc>
          <w:tcPr>
            <w:tcW w:w="733" w:type="dxa"/>
          </w:tcPr>
          <w:p w14:paraId="50011C09" w14:textId="77777777" w:rsidR="00450831" w:rsidRPr="00236612" w:rsidRDefault="00450831" w:rsidP="00671719">
            <w:pPr>
              <w:spacing w:line="259" w:lineRule="auto"/>
              <w:jc w:val="center"/>
            </w:pPr>
            <w:r w:rsidRPr="00236612">
              <w:t>4</w:t>
            </w:r>
          </w:p>
        </w:tc>
        <w:tc>
          <w:tcPr>
            <w:tcW w:w="1252" w:type="dxa"/>
          </w:tcPr>
          <w:p w14:paraId="559D6733" w14:textId="77777777" w:rsidR="00450831" w:rsidRDefault="00450831" w:rsidP="00671719">
            <w:r>
              <w:t>NGEL</w:t>
            </w:r>
          </w:p>
        </w:tc>
        <w:tc>
          <w:tcPr>
            <w:tcW w:w="3685" w:type="dxa"/>
          </w:tcPr>
          <w:p w14:paraId="128CF8E1" w14:textId="77777777" w:rsidR="00450831" w:rsidRPr="00236612" w:rsidRDefault="00450831" w:rsidP="00671719">
            <w:pPr>
              <w:spacing w:line="259" w:lineRule="auto"/>
            </w:pPr>
          </w:p>
        </w:tc>
        <w:tc>
          <w:tcPr>
            <w:tcW w:w="2835" w:type="dxa"/>
          </w:tcPr>
          <w:p w14:paraId="4534920D" w14:textId="77777777" w:rsidR="00450831" w:rsidRDefault="00450831" w:rsidP="00671719">
            <w:r>
              <w:t>Not (a &gt;= b and a &lt; c)</w:t>
            </w:r>
          </w:p>
        </w:tc>
      </w:tr>
      <w:tr w:rsidR="00450831" w14:paraId="4A330712" w14:textId="77777777" w:rsidTr="00671719">
        <w:tc>
          <w:tcPr>
            <w:tcW w:w="733" w:type="dxa"/>
          </w:tcPr>
          <w:p w14:paraId="346E1469" w14:textId="77777777" w:rsidR="00450831" w:rsidRPr="00236612" w:rsidRDefault="00450831" w:rsidP="00671719">
            <w:pPr>
              <w:spacing w:line="259" w:lineRule="auto"/>
              <w:jc w:val="center"/>
            </w:pPr>
            <w:r w:rsidRPr="00236612">
              <w:t xml:space="preserve">5 </w:t>
            </w:r>
          </w:p>
        </w:tc>
        <w:tc>
          <w:tcPr>
            <w:tcW w:w="1252" w:type="dxa"/>
          </w:tcPr>
          <w:p w14:paraId="7E11CBD2" w14:textId="77777777" w:rsidR="00450831" w:rsidRDefault="00450831" w:rsidP="00671719">
            <w:r>
              <w:t>NGELE</w:t>
            </w:r>
          </w:p>
        </w:tc>
        <w:tc>
          <w:tcPr>
            <w:tcW w:w="3685" w:type="dxa"/>
          </w:tcPr>
          <w:p w14:paraId="0BC522AA" w14:textId="77777777" w:rsidR="00450831" w:rsidRPr="00236612" w:rsidRDefault="00450831" w:rsidP="00671719">
            <w:pPr>
              <w:spacing w:line="259" w:lineRule="auto"/>
            </w:pPr>
          </w:p>
        </w:tc>
        <w:tc>
          <w:tcPr>
            <w:tcW w:w="2835" w:type="dxa"/>
          </w:tcPr>
          <w:p w14:paraId="24CF927A" w14:textId="77777777" w:rsidR="00450831" w:rsidRDefault="00450831" w:rsidP="00671719">
            <w:r>
              <w:t>Not (a &gt;= b and a &lt;= c)</w:t>
            </w:r>
          </w:p>
        </w:tc>
      </w:tr>
      <w:tr w:rsidR="00450831" w14:paraId="124C9447" w14:textId="77777777" w:rsidTr="00671719">
        <w:tc>
          <w:tcPr>
            <w:tcW w:w="733" w:type="dxa"/>
          </w:tcPr>
          <w:p w14:paraId="22A31296" w14:textId="77777777" w:rsidR="00450831" w:rsidRPr="00236612" w:rsidRDefault="00450831" w:rsidP="00671719">
            <w:pPr>
              <w:jc w:val="center"/>
            </w:pPr>
            <w:r>
              <w:t>6</w:t>
            </w:r>
          </w:p>
        </w:tc>
        <w:tc>
          <w:tcPr>
            <w:tcW w:w="1252" w:type="dxa"/>
          </w:tcPr>
          <w:p w14:paraId="650CBE2F" w14:textId="77777777" w:rsidR="00450831" w:rsidRDefault="00450831" w:rsidP="00671719">
            <w:r>
              <w:t>NGL</w:t>
            </w:r>
          </w:p>
        </w:tc>
        <w:tc>
          <w:tcPr>
            <w:tcW w:w="3685" w:type="dxa"/>
          </w:tcPr>
          <w:p w14:paraId="34E90C08" w14:textId="77777777" w:rsidR="00450831" w:rsidRDefault="00450831" w:rsidP="00671719"/>
        </w:tc>
        <w:tc>
          <w:tcPr>
            <w:tcW w:w="2835" w:type="dxa"/>
          </w:tcPr>
          <w:p w14:paraId="6B7F6B84" w14:textId="77777777" w:rsidR="00450831" w:rsidRDefault="00450831" w:rsidP="00671719">
            <w:r>
              <w:t>Not (a &gt; b and a &lt; c)</w:t>
            </w:r>
          </w:p>
        </w:tc>
      </w:tr>
      <w:tr w:rsidR="00450831" w14:paraId="203B0FFC" w14:textId="77777777" w:rsidTr="00671719">
        <w:tc>
          <w:tcPr>
            <w:tcW w:w="733" w:type="dxa"/>
          </w:tcPr>
          <w:p w14:paraId="1EE11BDF" w14:textId="77777777" w:rsidR="00450831" w:rsidRPr="00236612" w:rsidRDefault="00450831" w:rsidP="00671719">
            <w:pPr>
              <w:spacing w:line="259" w:lineRule="auto"/>
              <w:jc w:val="center"/>
            </w:pPr>
            <w:r>
              <w:t>7</w:t>
            </w:r>
          </w:p>
        </w:tc>
        <w:tc>
          <w:tcPr>
            <w:tcW w:w="1252" w:type="dxa"/>
          </w:tcPr>
          <w:p w14:paraId="3CF6F6B4" w14:textId="77777777" w:rsidR="00450831" w:rsidRDefault="00450831" w:rsidP="00671719">
            <w:r>
              <w:t>NGLE</w:t>
            </w:r>
          </w:p>
        </w:tc>
        <w:tc>
          <w:tcPr>
            <w:tcW w:w="3685" w:type="dxa"/>
          </w:tcPr>
          <w:p w14:paraId="6963362C" w14:textId="77777777" w:rsidR="00450831" w:rsidRPr="00236612" w:rsidRDefault="00450831" w:rsidP="00671719">
            <w:pPr>
              <w:spacing w:line="259" w:lineRule="auto"/>
            </w:pPr>
          </w:p>
        </w:tc>
        <w:tc>
          <w:tcPr>
            <w:tcW w:w="2835" w:type="dxa"/>
          </w:tcPr>
          <w:p w14:paraId="1E222D93" w14:textId="77777777" w:rsidR="00450831" w:rsidRDefault="00450831" w:rsidP="00671719">
            <w:r>
              <w:t>Not (a &gt; b and a &lt;= c)</w:t>
            </w:r>
          </w:p>
        </w:tc>
      </w:tr>
    </w:tbl>
    <w:p w14:paraId="14E0F723" w14:textId="77777777" w:rsidR="00450831" w:rsidRDefault="00450831" w:rsidP="00450831">
      <w:pPr>
        <w:rPr>
          <w:rFonts w:eastAsiaTheme="majorEastAsia" w:cstheme="majorBidi"/>
          <w:b/>
          <w:bCs/>
          <w:sz w:val="40"/>
        </w:rPr>
      </w:pPr>
      <w:r>
        <w:br w:type="page"/>
      </w:r>
    </w:p>
    <w:p w14:paraId="413B2603" w14:textId="674ABB33" w:rsidR="004850D0" w:rsidRDefault="004850D0" w:rsidP="004850D0">
      <w:pPr>
        <w:pStyle w:val="Heading3"/>
      </w:pPr>
      <w:bookmarkStart w:id="684" w:name="_Toc215430553"/>
      <w:r>
        <w:lastRenderedPageBreak/>
        <w:t>VSEQ – Set if Equal</w:t>
      </w:r>
      <w:bookmarkEnd w:id="684"/>
    </w:p>
    <w:p w14:paraId="152E0C78" w14:textId="77777777" w:rsidR="004850D0" w:rsidRPr="002766C5" w:rsidRDefault="004850D0" w:rsidP="004850D0">
      <w:pPr>
        <w:rPr>
          <w:b/>
          <w:bCs/>
        </w:rPr>
      </w:pPr>
      <w:r w:rsidRPr="002766C5">
        <w:rPr>
          <w:b/>
          <w:bCs/>
        </w:rPr>
        <w:t>Description:</w:t>
      </w:r>
    </w:p>
    <w:p w14:paraId="2E72B31C" w14:textId="77777777" w:rsidR="002D6893" w:rsidRDefault="004850D0" w:rsidP="002D6893">
      <w:pPr>
        <w:ind w:left="720"/>
      </w:pPr>
      <w:r>
        <w:t>Compare two source operands Rs1 and Rs2 for equality and place the result in the destination register Rd. The result is the value in Rs3 or zero. Note that constants may be substituted for Rs1, Rs2 and Rs3.</w:t>
      </w:r>
      <w:r w:rsidR="00D94E1E" w:rsidRPr="00D94E1E">
        <w:t xml:space="preserve"> </w:t>
      </w:r>
      <w:r w:rsidR="00D94E1E">
        <w:t>For a masked SET only destination elements where the corresponding R3 bit is set will be updated in Rd.</w:t>
      </w:r>
    </w:p>
    <w:p w14:paraId="22A12718" w14:textId="0F82F80D" w:rsidR="004850D0" w:rsidRDefault="002D6893" w:rsidP="002D6893">
      <w:pPr>
        <w:ind w:left="720"/>
      </w:pPr>
      <w:r>
        <w:t xml:space="preserve">The precision of the operation is determined by the value of the integer field of the </w:t>
      </w:r>
      <w:hyperlink w:anchor="_U_VELSZ_–_(CSR" w:history="1">
        <w:r w:rsidRPr="00C014A8">
          <w:rPr>
            <w:rStyle w:val="Hyperlink"/>
          </w:rPr>
          <w:t>U_VELSZ</w:t>
        </w:r>
      </w:hyperlink>
      <w:r>
        <w:t xml:space="preserve"> register. The number of elements processed is determined by the value of the integer field of the </w:t>
      </w:r>
      <w:hyperlink w:anchor="_U_VLEN_–_(CSR" w:history="1">
        <w:r w:rsidRPr="00C014A8">
          <w:rPr>
            <w:rStyle w:val="Hyperlink"/>
          </w:rPr>
          <w:t>U_VLEN</w:t>
        </w:r>
      </w:hyperlink>
      <w:r>
        <w:t xml:space="preserve"> register.</w:t>
      </w:r>
    </w:p>
    <w:p w14:paraId="1B6592D8" w14:textId="77777777" w:rsidR="004850D0" w:rsidRDefault="004850D0" w:rsidP="004850D0">
      <w:r w:rsidRPr="002766C5">
        <w:rPr>
          <w:b/>
          <w:bCs/>
        </w:rPr>
        <w:t>Instruction Format:</w:t>
      </w:r>
      <w:r>
        <w:t xml:space="preserve"> R3</w:t>
      </w:r>
    </w:p>
    <w:p w14:paraId="22BF3B1E" w14:textId="77777777" w:rsidR="004850D0" w:rsidRDefault="004850D0" w:rsidP="004850D0">
      <w:r>
        <w:t>SEQ Rd, Rs1, Rs2,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8148B" w:rsidRPr="00790AD0" w14:paraId="081818EB" w14:textId="77777777" w:rsidTr="00671719">
        <w:tc>
          <w:tcPr>
            <w:tcW w:w="696" w:type="dxa"/>
            <w:tcBorders>
              <w:top w:val="nil"/>
              <w:left w:val="nil"/>
              <w:bottom w:val="single" w:sz="4" w:space="0" w:color="auto"/>
              <w:right w:val="nil"/>
            </w:tcBorders>
          </w:tcPr>
          <w:p w14:paraId="3167EB62" w14:textId="77777777" w:rsidR="0068148B" w:rsidRDefault="0068148B"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ABDE3F1" w14:textId="77777777" w:rsidR="0068148B" w:rsidRDefault="0068148B"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1DE907B" w14:textId="77777777" w:rsidR="0068148B" w:rsidRDefault="0068148B" w:rsidP="00671719">
            <w:pPr>
              <w:spacing w:after="0"/>
              <w:jc w:val="center"/>
              <w:rPr>
                <w:sz w:val="16"/>
                <w:szCs w:val="16"/>
              </w:rPr>
            </w:pPr>
            <w:r>
              <w:rPr>
                <w:sz w:val="16"/>
                <w:szCs w:val="16"/>
              </w:rPr>
              <w:t>37   35</w:t>
            </w:r>
          </w:p>
        </w:tc>
        <w:tc>
          <w:tcPr>
            <w:tcW w:w="582" w:type="dxa"/>
            <w:tcBorders>
              <w:bottom w:val="single" w:sz="2" w:space="0" w:color="auto"/>
            </w:tcBorders>
          </w:tcPr>
          <w:p w14:paraId="3259A94F" w14:textId="77777777" w:rsidR="0068148B" w:rsidRDefault="0068148B"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4C10162" w14:textId="77777777" w:rsidR="0068148B" w:rsidRDefault="0068148B"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B5EE397" w14:textId="77777777" w:rsidR="0068148B" w:rsidRDefault="0068148B"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24E13A3" w14:textId="77777777" w:rsidR="0068148B" w:rsidRPr="00790AD0" w:rsidRDefault="0068148B"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85430C0" w14:textId="77777777" w:rsidR="0068148B" w:rsidRPr="00790AD0" w:rsidRDefault="0068148B"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0DF1C1A" w14:textId="77777777" w:rsidR="0068148B" w:rsidRPr="00790AD0" w:rsidRDefault="0068148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A45F015" w14:textId="77777777" w:rsidR="0068148B" w:rsidRDefault="0068148B" w:rsidP="00671719">
            <w:pPr>
              <w:spacing w:after="0"/>
              <w:jc w:val="center"/>
              <w:rPr>
                <w:sz w:val="16"/>
                <w:szCs w:val="16"/>
              </w:rPr>
            </w:pPr>
          </w:p>
        </w:tc>
      </w:tr>
      <w:tr w:rsidR="0068148B" w14:paraId="14743B33" w14:textId="77777777" w:rsidTr="00671719">
        <w:tc>
          <w:tcPr>
            <w:tcW w:w="696" w:type="dxa"/>
            <w:tcBorders>
              <w:top w:val="single" w:sz="4" w:space="0" w:color="auto"/>
              <w:left w:val="single" w:sz="4" w:space="0" w:color="auto"/>
              <w:bottom w:val="single" w:sz="4" w:space="0" w:color="auto"/>
              <w:right w:val="single" w:sz="4" w:space="0" w:color="auto"/>
            </w:tcBorders>
          </w:tcPr>
          <w:p w14:paraId="1F80A732" w14:textId="5C494C67" w:rsidR="0068148B" w:rsidRPr="00F468DF" w:rsidRDefault="0068148B" w:rsidP="00671719">
            <w:pPr>
              <w:spacing w:after="0"/>
              <w:jc w:val="center"/>
              <w:rPr>
                <w:sz w:val="16"/>
                <w:szCs w:val="16"/>
              </w:rPr>
            </w:pPr>
            <w:r>
              <w:rPr>
                <w:sz w:val="16"/>
                <w:szCs w:val="16"/>
              </w:rPr>
              <w:t>120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59AE901" w14:textId="77777777" w:rsidR="0068148B" w:rsidRPr="00F468DF" w:rsidRDefault="0068148B"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2E99BE9" w14:textId="77777777" w:rsidR="0068148B" w:rsidRPr="00F468DF" w:rsidRDefault="0068148B"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70F1D9A" w14:textId="77777777" w:rsidR="0068148B" w:rsidRDefault="0068148B"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9EF5C43" w14:textId="77777777" w:rsidR="0068148B" w:rsidRPr="00F468DF" w:rsidRDefault="0068148B"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EB33C79" w14:textId="77777777" w:rsidR="0068148B" w:rsidRPr="00F468DF" w:rsidRDefault="0068148B"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D23C866" w14:textId="77777777" w:rsidR="0068148B" w:rsidRPr="00F468DF" w:rsidRDefault="0068148B"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0CBADBF" w14:textId="77777777" w:rsidR="0068148B" w:rsidRPr="00F468DF" w:rsidRDefault="0068148B"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0D5572C" w14:textId="77777777" w:rsidR="0068148B" w:rsidRPr="00F468DF" w:rsidRDefault="0068148B"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037E0436" w14:textId="77777777" w:rsidR="0068148B" w:rsidRDefault="0068148B" w:rsidP="00671719">
            <w:pPr>
              <w:spacing w:after="0"/>
              <w:rPr>
                <w:sz w:val="16"/>
                <w:szCs w:val="16"/>
              </w:rPr>
            </w:pPr>
          </w:p>
        </w:tc>
      </w:tr>
    </w:tbl>
    <w:p w14:paraId="742B04E6" w14:textId="77777777" w:rsidR="0068148B" w:rsidRDefault="0068148B" w:rsidP="004850D0"/>
    <w:p w14:paraId="75AB388B" w14:textId="77777777" w:rsidR="004850D0" w:rsidRDefault="004850D0" w:rsidP="004850D0">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6662"/>
      </w:tblGrid>
      <w:tr w:rsidR="004850D0" w:rsidRPr="00092167" w14:paraId="7E791C07" w14:textId="77777777" w:rsidTr="00C258E8">
        <w:tc>
          <w:tcPr>
            <w:tcW w:w="1418" w:type="dxa"/>
            <w:shd w:val="clear" w:color="auto" w:fill="3B3838" w:themeFill="background2" w:themeFillShade="40"/>
          </w:tcPr>
          <w:p w14:paraId="44A521E9" w14:textId="77777777" w:rsidR="004850D0" w:rsidRPr="000F4180" w:rsidRDefault="004850D0"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6662" w:type="dxa"/>
            <w:shd w:val="clear" w:color="auto" w:fill="3B3838" w:themeFill="background2" w:themeFillShade="40"/>
          </w:tcPr>
          <w:p w14:paraId="0E12B367" w14:textId="7702DBA2" w:rsidR="004850D0" w:rsidRPr="000F4180" w:rsidRDefault="00C258E8" w:rsidP="00671719">
            <w:pPr>
              <w:rPr>
                <w:color w:val="FFFFFF" w:themeColor="background1"/>
              </w:rPr>
            </w:pPr>
            <w:r>
              <w:rPr>
                <w:color w:val="FFFFFF" w:themeColor="background1"/>
              </w:rPr>
              <w:t>Operands</w:t>
            </w:r>
          </w:p>
        </w:tc>
      </w:tr>
      <w:tr w:rsidR="004850D0" w14:paraId="752AA610" w14:textId="77777777" w:rsidTr="00C258E8">
        <w:tc>
          <w:tcPr>
            <w:tcW w:w="1418" w:type="dxa"/>
          </w:tcPr>
          <w:p w14:paraId="300FD7EB" w14:textId="77777777" w:rsidR="004850D0" w:rsidRDefault="004850D0" w:rsidP="00671719">
            <w:pPr>
              <w:jc w:val="center"/>
            </w:pPr>
            <w:r>
              <w:t>116</w:t>
            </w:r>
          </w:p>
        </w:tc>
        <w:tc>
          <w:tcPr>
            <w:tcW w:w="6662" w:type="dxa"/>
          </w:tcPr>
          <w:p w14:paraId="6ADB2BC2" w14:textId="0C1325DB" w:rsidR="004850D0" w:rsidRDefault="00C258E8" w:rsidP="00671719">
            <w:r>
              <w:t xml:space="preserve">Vector = vector </w:t>
            </w:r>
            <w:r w:rsidR="00272513">
              <w:t>==</w:t>
            </w:r>
            <w:r>
              <w:t xml:space="preserve"> vector </w:t>
            </w:r>
            <w:r w:rsidR="00272513">
              <w:t xml:space="preserve">    </w:t>
            </w:r>
            <w:r w:rsidR="004850D0">
              <w:t>Size determined by VELSZ</w:t>
            </w:r>
          </w:p>
        </w:tc>
      </w:tr>
    </w:tbl>
    <w:p w14:paraId="0031A5EF" w14:textId="77777777" w:rsidR="004850D0" w:rsidRDefault="004850D0" w:rsidP="004850D0">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4850D0" w14:paraId="522B93FD" w14:textId="77777777" w:rsidTr="00671719">
        <w:tc>
          <w:tcPr>
            <w:tcW w:w="851" w:type="dxa"/>
          </w:tcPr>
          <w:p w14:paraId="0BB76784" w14:textId="77777777" w:rsidR="004850D0" w:rsidRPr="00DF0FFB" w:rsidRDefault="004850D0" w:rsidP="00671719">
            <w:pPr>
              <w:jc w:val="center"/>
            </w:pPr>
            <w:r w:rsidRPr="00DF0FFB">
              <w:t>OP</w:t>
            </w:r>
            <w:r>
              <w:rPr>
                <w:vertAlign w:val="subscript"/>
              </w:rPr>
              <w:t>3</w:t>
            </w:r>
          </w:p>
        </w:tc>
        <w:tc>
          <w:tcPr>
            <w:tcW w:w="3120" w:type="dxa"/>
          </w:tcPr>
          <w:p w14:paraId="160AF472" w14:textId="77777777" w:rsidR="004850D0" w:rsidRPr="00DF0FFB" w:rsidRDefault="004850D0" w:rsidP="00671719"/>
        </w:tc>
        <w:tc>
          <w:tcPr>
            <w:tcW w:w="4111" w:type="dxa"/>
          </w:tcPr>
          <w:p w14:paraId="3D5071D4" w14:textId="77777777" w:rsidR="004850D0" w:rsidRPr="00DF0FFB" w:rsidRDefault="004850D0" w:rsidP="00671719">
            <w:r>
              <w:t>Mnemonic</w:t>
            </w:r>
          </w:p>
        </w:tc>
      </w:tr>
      <w:tr w:rsidR="004850D0" w14:paraId="3B8DCE70" w14:textId="77777777" w:rsidTr="00671719">
        <w:tc>
          <w:tcPr>
            <w:tcW w:w="851" w:type="dxa"/>
          </w:tcPr>
          <w:p w14:paraId="6CD93B75" w14:textId="77777777" w:rsidR="004850D0" w:rsidRPr="00DF0FFB" w:rsidRDefault="004850D0" w:rsidP="00671719">
            <w:pPr>
              <w:jc w:val="center"/>
            </w:pPr>
            <w:r>
              <w:t>0</w:t>
            </w:r>
          </w:p>
        </w:tc>
        <w:tc>
          <w:tcPr>
            <w:tcW w:w="3120" w:type="dxa"/>
          </w:tcPr>
          <w:p w14:paraId="64CADC95" w14:textId="77777777" w:rsidR="004850D0" w:rsidRPr="00DF0FFB" w:rsidRDefault="004850D0" w:rsidP="00671719">
            <w:r>
              <w:t>Rd = (Rs1 == Rs2) &amp; Rs3</w:t>
            </w:r>
          </w:p>
        </w:tc>
        <w:tc>
          <w:tcPr>
            <w:tcW w:w="4111" w:type="dxa"/>
          </w:tcPr>
          <w:p w14:paraId="557D1B51" w14:textId="7AA2AFB9" w:rsidR="004850D0" w:rsidRDefault="007A24DA" w:rsidP="00671719">
            <w:r>
              <w:t>V</w:t>
            </w:r>
            <w:r w:rsidR="004850D0">
              <w:t>SEQ_AND</w:t>
            </w:r>
          </w:p>
        </w:tc>
      </w:tr>
      <w:tr w:rsidR="004850D0" w14:paraId="16FFD3EB" w14:textId="77777777" w:rsidTr="00671719">
        <w:tc>
          <w:tcPr>
            <w:tcW w:w="851" w:type="dxa"/>
          </w:tcPr>
          <w:p w14:paraId="4A357AA0" w14:textId="77777777" w:rsidR="004850D0" w:rsidRPr="00DF0FFB" w:rsidRDefault="004850D0" w:rsidP="00671719">
            <w:pPr>
              <w:jc w:val="center"/>
            </w:pPr>
            <w:r>
              <w:t>1</w:t>
            </w:r>
          </w:p>
        </w:tc>
        <w:tc>
          <w:tcPr>
            <w:tcW w:w="3120" w:type="dxa"/>
          </w:tcPr>
          <w:p w14:paraId="00AE2119" w14:textId="77777777" w:rsidR="004850D0" w:rsidRPr="00DF0FFB" w:rsidRDefault="004850D0" w:rsidP="00671719">
            <w:r>
              <w:t>Rd = (Rs1 == Rs2) | Rs3</w:t>
            </w:r>
          </w:p>
        </w:tc>
        <w:tc>
          <w:tcPr>
            <w:tcW w:w="4111" w:type="dxa"/>
          </w:tcPr>
          <w:p w14:paraId="33386ECF" w14:textId="4E3C3375" w:rsidR="004850D0" w:rsidRPr="00DF0FFB" w:rsidRDefault="007A24DA" w:rsidP="00671719">
            <w:r>
              <w:t>V</w:t>
            </w:r>
            <w:r w:rsidR="004850D0">
              <w:t>SEQ_OR</w:t>
            </w:r>
          </w:p>
        </w:tc>
      </w:tr>
      <w:tr w:rsidR="004850D0" w14:paraId="42FF2A76" w14:textId="77777777" w:rsidTr="00671719">
        <w:tc>
          <w:tcPr>
            <w:tcW w:w="851" w:type="dxa"/>
          </w:tcPr>
          <w:p w14:paraId="6F719FBE" w14:textId="77777777" w:rsidR="004850D0" w:rsidRPr="00DF0FFB" w:rsidRDefault="004850D0" w:rsidP="00671719">
            <w:pPr>
              <w:jc w:val="center"/>
            </w:pPr>
            <w:r>
              <w:t>2</w:t>
            </w:r>
          </w:p>
        </w:tc>
        <w:tc>
          <w:tcPr>
            <w:tcW w:w="3120" w:type="dxa"/>
          </w:tcPr>
          <w:p w14:paraId="750A3B83" w14:textId="77777777" w:rsidR="004850D0" w:rsidRPr="00DF0FFB" w:rsidRDefault="004850D0" w:rsidP="00671719">
            <w:r>
              <w:t>Rd = (Rs1 == Rs2) ^ Rs3</w:t>
            </w:r>
          </w:p>
        </w:tc>
        <w:tc>
          <w:tcPr>
            <w:tcW w:w="4111" w:type="dxa"/>
          </w:tcPr>
          <w:p w14:paraId="249A0003" w14:textId="768EF507" w:rsidR="004850D0" w:rsidRPr="00DF0FFB" w:rsidRDefault="007A24DA" w:rsidP="00671719">
            <w:r>
              <w:t>V</w:t>
            </w:r>
            <w:r w:rsidR="004850D0">
              <w:t>SEQ_EOR</w:t>
            </w:r>
          </w:p>
        </w:tc>
      </w:tr>
      <w:tr w:rsidR="004850D0" w14:paraId="0672E145" w14:textId="77777777" w:rsidTr="00671719">
        <w:tc>
          <w:tcPr>
            <w:tcW w:w="851" w:type="dxa"/>
          </w:tcPr>
          <w:p w14:paraId="520CD39F" w14:textId="77777777" w:rsidR="004850D0" w:rsidRDefault="004850D0" w:rsidP="00671719">
            <w:pPr>
              <w:jc w:val="center"/>
            </w:pPr>
            <w:r>
              <w:t>3</w:t>
            </w:r>
          </w:p>
        </w:tc>
        <w:tc>
          <w:tcPr>
            <w:tcW w:w="3120" w:type="dxa"/>
          </w:tcPr>
          <w:p w14:paraId="511F6409" w14:textId="77777777" w:rsidR="004850D0" w:rsidRDefault="004850D0" w:rsidP="00671719">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4111" w:type="dxa"/>
          </w:tcPr>
          <w:p w14:paraId="3C4D8EFA" w14:textId="655B1277" w:rsidR="004850D0" w:rsidRDefault="007A24DA" w:rsidP="00671719">
            <w:r>
              <w:t>V</w:t>
            </w:r>
            <w:r w:rsidR="004850D0">
              <w:t>SEQ</w:t>
            </w:r>
            <w:r w:rsidR="004850D0" w:rsidRPr="00D92EFC">
              <w:t>_ADD</w:t>
            </w:r>
          </w:p>
        </w:tc>
      </w:tr>
      <w:tr w:rsidR="004850D0" w14:paraId="4354197D" w14:textId="77777777" w:rsidTr="00671719">
        <w:tc>
          <w:tcPr>
            <w:tcW w:w="851" w:type="dxa"/>
          </w:tcPr>
          <w:p w14:paraId="0038BC62" w14:textId="77777777" w:rsidR="004850D0" w:rsidRDefault="004850D0" w:rsidP="00671719">
            <w:pPr>
              <w:jc w:val="center"/>
            </w:pPr>
            <w:r>
              <w:t>4</w:t>
            </w:r>
          </w:p>
        </w:tc>
        <w:tc>
          <w:tcPr>
            <w:tcW w:w="3120" w:type="dxa"/>
          </w:tcPr>
          <w:p w14:paraId="1B9FA471" w14:textId="77777777" w:rsidR="004850D0" w:rsidRDefault="004850D0" w:rsidP="00671719">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4111" w:type="dxa"/>
          </w:tcPr>
          <w:p w14:paraId="5674364D" w14:textId="71E0420F" w:rsidR="004850D0" w:rsidRPr="00D92EFC" w:rsidRDefault="007A24DA" w:rsidP="00671719">
            <w:r>
              <w:t>V</w:t>
            </w:r>
            <w:r w:rsidR="004850D0">
              <w:t>SEQ</w:t>
            </w:r>
            <w:r w:rsidR="004850D0" w:rsidRPr="00D92EFC">
              <w:t>_A</w:t>
            </w:r>
            <w:r w:rsidR="004850D0">
              <w:t>SL</w:t>
            </w:r>
          </w:p>
        </w:tc>
      </w:tr>
      <w:tr w:rsidR="004850D0" w14:paraId="352E521D" w14:textId="77777777" w:rsidTr="00671719">
        <w:tc>
          <w:tcPr>
            <w:tcW w:w="851" w:type="dxa"/>
          </w:tcPr>
          <w:p w14:paraId="0C62B15F" w14:textId="77777777" w:rsidR="004850D0" w:rsidRDefault="004850D0" w:rsidP="00671719">
            <w:pPr>
              <w:jc w:val="center"/>
            </w:pPr>
            <w:r>
              <w:t>5</w:t>
            </w:r>
          </w:p>
        </w:tc>
        <w:tc>
          <w:tcPr>
            <w:tcW w:w="3120" w:type="dxa"/>
          </w:tcPr>
          <w:p w14:paraId="413B3EA3" w14:textId="77777777" w:rsidR="004850D0" w:rsidRDefault="004850D0" w:rsidP="00671719">
            <w:r>
              <w:t>Reserved</w:t>
            </w:r>
          </w:p>
        </w:tc>
        <w:tc>
          <w:tcPr>
            <w:tcW w:w="4111" w:type="dxa"/>
          </w:tcPr>
          <w:p w14:paraId="18DEC4BD" w14:textId="77777777" w:rsidR="004850D0" w:rsidRPr="00D92EFC" w:rsidRDefault="004850D0" w:rsidP="00671719"/>
        </w:tc>
      </w:tr>
      <w:tr w:rsidR="004850D0" w14:paraId="0B63105B" w14:textId="77777777" w:rsidTr="00671719">
        <w:tc>
          <w:tcPr>
            <w:tcW w:w="851" w:type="dxa"/>
          </w:tcPr>
          <w:p w14:paraId="4D10F900" w14:textId="77777777" w:rsidR="004850D0" w:rsidRDefault="004850D0" w:rsidP="00671719">
            <w:pPr>
              <w:jc w:val="center"/>
            </w:pPr>
            <w:r>
              <w:t>6</w:t>
            </w:r>
          </w:p>
        </w:tc>
        <w:tc>
          <w:tcPr>
            <w:tcW w:w="3120" w:type="dxa"/>
          </w:tcPr>
          <w:p w14:paraId="1F2D665E" w14:textId="77777777" w:rsidR="004850D0" w:rsidRDefault="004850D0" w:rsidP="00671719">
            <w:r>
              <w:t>Rd = Rs3 ? (Rs1 == Rs2) : Rd</w:t>
            </w:r>
          </w:p>
        </w:tc>
        <w:tc>
          <w:tcPr>
            <w:tcW w:w="4111" w:type="dxa"/>
          </w:tcPr>
          <w:p w14:paraId="2BBCF72C" w14:textId="435329B1" w:rsidR="004850D0" w:rsidRPr="00D92EFC" w:rsidRDefault="007A24DA" w:rsidP="00671719">
            <w:r>
              <w:t>V</w:t>
            </w:r>
            <w:r w:rsidR="004850D0">
              <w:t>SEQ</w:t>
            </w:r>
            <w:r w:rsidR="00894116">
              <w:t>M</w:t>
            </w:r>
          </w:p>
        </w:tc>
      </w:tr>
      <w:tr w:rsidR="004850D0" w14:paraId="4877FB9D" w14:textId="77777777" w:rsidTr="00671719">
        <w:tc>
          <w:tcPr>
            <w:tcW w:w="851" w:type="dxa"/>
          </w:tcPr>
          <w:p w14:paraId="72771D77" w14:textId="77777777" w:rsidR="004850D0" w:rsidRDefault="004850D0" w:rsidP="00671719">
            <w:pPr>
              <w:jc w:val="center"/>
            </w:pPr>
            <w:r>
              <w:t>7</w:t>
            </w:r>
          </w:p>
        </w:tc>
        <w:tc>
          <w:tcPr>
            <w:tcW w:w="3120" w:type="dxa"/>
          </w:tcPr>
          <w:p w14:paraId="5EB25717" w14:textId="77777777" w:rsidR="004850D0" w:rsidRDefault="004850D0" w:rsidP="00671719">
            <w:r>
              <w:t>Reserved</w:t>
            </w:r>
          </w:p>
        </w:tc>
        <w:tc>
          <w:tcPr>
            <w:tcW w:w="4111" w:type="dxa"/>
          </w:tcPr>
          <w:p w14:paraId="7AC3E6BE" w14:textId="77777777" w:rsidR="004850D0" w:rsidRDefault="004850D0" w:rsidP="00671719"/>
        </w:tc>
      </w:tr>
    </w:tbl>
    <w:p w14:paraId="3DFC81CA" w14:textId="77777777" w:rsidR="004850D0" w:rsidRDefault="004850D0" w:rsidP="004850D0">
      <w:r w:rsidRPr="002766C5">
        <w:rPr>
          <w:b/>
          <w:bCs/>
        </w:rPr>
        <w:t>Clock Cycles:</w:t>
      </w:r>
      <w:r>
        <w:t xml:space="preserve"> 1</w:t>
      </w:r>
    </w:p>
    <w:p w14:paraId="1B0BEE5D" w14:textId="77777777" w:rsidR="004850D0" w:rsidRPr="002C6BF0" w:rsidRDefault="004850D0" w:rsidP="004850D0">
      <w:r w:rsidRPr="002766C5">
        <w:rPr>
          <w:b/>
          <w:bCs/>
        </w:rPr>
        <w:t>Execution Units:</w:t>
      </w:r>
      <w:r>
        <w:t xml:space="preserve"> </w:t>
      </w:r>
      <w:r w:rsidRPr="002C6BF0">
        <w:t>All</w:t>
      </w:r>
      <w:r>
        <w:t xml:space="preserve"> SAUs</w:t>
      </w:r>
    </w:p>
    <w:p w14:paraId="33C4204E" w14:textId="77777777" w:rsidR="004850D0" w:rsidRDefault="004850D0" w:rsidP="004850D0">
      <w:r w:rsidRPr="009F7E96">
        <w:rPr>
          <w:b/>
        </w:rPr>
        <w:t>Exceptions:</w:t>
      </w:r>
      <w:r>
        <w:t xml:space="preserve"> none</w:t>
      </w:r>
    </w:p>
    <w:p w14:paraId="061824DC" w14:textId="77777777" w:rsidR="004850D0" w:rsidRPr="009F5200" w:rsidRDefault="004850D0" w:rsidP="004850D0">
      <w:pPr>
        <w:rPr>
          <w:b/>
          <w:bCs/>
        </w:rPr>
      </w:pPr>
      <w:r w:rsidRPr="009F5200">
        <w:rPr>
          <w:b/>
          <w:bCs/>
        </w:rPr>
        <w:t>Notes:</w:t>
      </w:r>
    </w:p>
    <w:p w14:paraId="6C5FCCB7" w14:textId="77777777" w:rsidR="00E7569C" w:rsidRDefault="00E7569C">
      <w:pPr>
        <w:rPr>
          <w:caps/>
          <w:color w:val="1F3763" w:themeColor="accent1" w:themeShade="7F"/>
          <w:spacing w:val="15"/>
        </w:rPr>
      </w:pPr>
      <w:r>
        <w:br w:type="page"/>
      </w:r>
    </w:p>
    <w:p w14:paraId="6A571C12" w14:textId="323D8BD5" w:rsidR="00E7569C" w:rsidRDefault="00E7569C" w:rsidP="00E7569C">
      <w:pPr>
        <w:pStyle w:val="Heading3"/>
      </w:pPr>
      <w:bookmarkStart w:id="685" w:name="_Toc215430554"/>
      <w:r>
        <w:lastRenderedPageBreak/>
        <w:t>VSLE – Set if Less Than or Equal</w:t>
      </w:r>
      <w:bookmarkEnd w:id="685"/>
    </w:p>
    <w:p w14:paraId="2ADCD65A" w14:textId="77777777" w:rsidR="00E7569C" w:rsidRPr="002766C5" w:rsidRDefault="00E7569C" w:rsidP="00E7569C">
      <w:pPr>
        <w:rPr>
          <w:b/>
          <w:bCs/>
        </w:rPr>
      </w:pPr>
      <w:r w:rsidRPr="002766C5">
        <w:rPr>
          <w:b/>
          <w:bCs/>
        </w:rPr>
        <w:t>Description:</w:t>
      </w:r>
    </w:p>
    <w:p w14:paraId="7517FF2D" w14:textId="7B591770" w:rsidR="00E7569C" w:rsidRDefault="00E7569C" w:rsidP="00E7569C">
      <w:pPr>
        <w:ind w:left="720"/>
      </w:pPr>
      <w:r>
        <w:t>Compare two source operands Rs1 and Rs2 for signed less than or equal and place the result in the destination register Rd. This instruction may also test for greater than or equal by swapping operands. Note that constants may be substituted for Rs1, Rs2 and Rs3.</w:t>
      </w:r>
    </w:p>
    <w:p w14:paraId="014E0F58" w14:textId="77777777" w:rsidR="002D6893" w:rsidRDefault="002D6893" w:rsidP="002D6893">
      <w:pPr>
        <w:ind w:left="720"/>
      </w:pPr>
      <w:r>
        <w:t xml:space="preserve">The precision of the operation is determined by the value of the integer field of the </w:t>
      </w:r>
      <w:hyperlink w:anchor="_U_VELSZ_–_(CSR" w:history="1">
        <w:r w:rsidRPr="00C014A8">
          <w:rPr>
            <w:rStyle w:val="Hyperlink"/>
          </w:rPr>
          <w:t>U_VELSZ</w:t>
        </w:r>
      </w:hyperlink>
      <w:r>
        <w:t xml:space="preserve"> register. The number of elements processed is determined by the value of the integer field of the </w:t>
      </w:r>
      <w:hyperlink w:anchor="_U_VLEN_–_(CSR" w:history="1">
        <w:r w:rsidRPr="00C014A8">
          <w:rPr>
            <w:rStyle w:val="Hyperlink"/>
          </w:rPr>
          <w:t>U_VLEN</w:t>
        </w:r>
      </w:hyperlink>
      <w:r>
        <w:t xml:space="preserve"> register.</w:t>
      </w:r>
    </w:p>
    <w:p w14:paraId="34A5624D" w14:textId="77777777" w:rsidR="00E7569C" w:rsidRDefault="00E7569C" w:rsidP="00E7569C">
      <w:r w:rsidRPr="002766C5">
        <w:rPr>
          <w:b/>
          <w:bCs/>
        </w:rPr>
        <w:t>Instruction Format:</w:t>
      </w:r>
      <w:r>
        <w:t xml:space="preserve"> R3</w:t>
      </w:r>
    </w:p>
    <w:p w14:paraId="47B8EEAD" w14:textId="6596D35A" w:rsidR="00E7569C" w:rsidRDefault="001220CC" w:rsidP="00E7569C">
      <w:r>
        <w:t>V</w:t>
      </w:r>
      <w:r w:rsidR="00E7569C">
        <w:t>SLE Rd, Rs1, Rs2,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7569C" w:rsidRPr="00790AD0" w14:paraId="2294E8BC" w14:textId="77777777" w:rsidTr="00671719">
        <w:tc>
          <w:tcPr>
            <w:tcW w:w="696" w:type="dxa"/>
            <w:tcBorders>
              <w:top w:val="nil"/>
              <w:left w:val="nil"/>
              <w:bottom w:val="single" w:sz="4" w:space="0" w:color="auto"/>
              <w:right w:val="nil"/>
            </w:tcBorders>
          </w:tcPr>
          <w:p w14:paraId="1CA9405C" w14:textId="77777777" w:rsidR="00E7569C" w:rsidRDefault="00E7569C"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416D746" w14:textId="77777777" w:rsidR="00E7569C" w:rsidRDefault="00E7569C"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B4D67B5" w14:textId="77777777" w:rsidR="00E7569C" w:rsidRDefault="00E7569C" w:rsidP="00671719">
            <w:pPr>
              <w:spacing w:after="0"/>
              <w:jc w:val="center"/>
              <w:rPr>
                <w:sz w:val="16"/>
                <w:szCs w:val="16"/>
              </w:rPr>
            </w:pPr>
            <w:r>
              <w:rPr>
                <w:sz w:val="16"/>
                <w:szCs w:val="16"/>
              </w:rPr>
              <w:t>37   35</w:t>
            </w:r>
          </w:p>
        </w:tc>
        <w:tc>
          <w:tcPr>
            <w:tcW w:w="582" w:type="dxa"/>
            <w:tcBorders>
              <w:bottom w:val="single" w:sz="2" w:space="0" w:color="auto"/>
            </w:tcBorders>
          </w:tcPr>
          <w:p w14:paraId="039044FA" w14:textId="77777777" w:rsidR="00E7569C" w:rsidRDefault="00E7569C"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0B2E377" w14:textId="77777777" w:rsidR="00E7569C" w:rsidRDefault="00E7569C"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9CD325B" w14:textId="77777777" w:rsidR="00E7569C" w:rsidRDefault="00E7569C"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011BD00" w14:textId="77777777" w:rsidR="00E7569C" w:rsidRPr="00790AD0" w:rsidRDefault="00E7569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38C9139" w14:textId="77777777" w:rsidR="00E7569C" w:rsidRPr="00790AD0" w:rsidRDefault="00E7569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2AC2AF2" w14:textId="77777777" w:rsidR="00E7569C" w:rsidRPr="00790AD0" w:rsidRDefault="00E7569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1F86DB1" w14:textId="77777777" w:rsidR="00E7569C" w:rsidRDefault="00E7569C" w:rsidP="00671719">
            <w:pPr>
              <w:spacing w:after="0"/>
              <w:jc w:val="center"/>
              <w:rPr>
                <w:sz w:val="16"/>
                <w:szCs w:val="16"/>
              </w:rPr>
            </w:pPr>
          </w:p>
        </w:tc>
      </w:tr>
      <w:tr w:rsidR="00E7569C" w14:paraId="62B75847" w14:textId="77777777" w:rsidTr="00671719">
        <w:tc>
          <w:tcPr>
            <w:tcW w:w="696" w:type="dxa"/>
            <w:tcBorders>
              <w:top w:val="single" w:sz="4" w:space="0" w:color="auto"/>
              <w:left w:val="single" w:sz="4" w:space="0" w:color="auto"/>
              <w:bottom w:val="single" w:sz="4" w:space="0" w:color="auto"/>
              <w:right w:val="single" w:sz="4" w:space="0" w:color="auto"/>
            </w:tcBorders>
          </w:tcPr>
          <w:p w14:paraId="45B12813" w14:textId="77777777" w:rsidR="00E7569C" w:rsidRPr="00F468DF" w:rsidRDefault="00E7569C" w:rsidP="00671719">
            <w:pPr>
              <w:spacing w:after="0"/>
              <w:jc w:val="center"/>
              <w:rPr>
                <w:sz w:val="16"/>
                <w:szCs w:val="16"/>
              </w:rPr>
            </w:pPr>
            <w:r>
              <w:rPr>
                <w:sz w:val="16"/>
                <w:szCs w:val="16"/>
              </w:rPr>
              <w:t>123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85B2816" w14:textId="77777777" w:rsidR="00E7569C" w:rsidRPr="00F468DF" w:rsidRDefault="00E7569C"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C1D9CE6" w14:textId="77777777" w:rsidR="00E7569C" w:rsidRPr="00F468DF" w:rsidRDefault="00E7569C"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718F347" w14:textId="77777777" w:rsidR="00E7569C" w:rsidRDefault="00E7569C"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339CED2" w14:textId="77777777" w:rsidR="00E7569C" w:rsidRPr="00F468DF" w:rsidRDefault="00E7569C"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BC03AEF" w14:textId="77777777" w:rsidR="00E7569C" w:rsidRPr="00F468DF" w:rsidRDefault="00E7569C"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8A1CB33" w14:textId="77777777" w:rsidR="00E7569C" w:rsidRPr="00F468DF" w:rsidRDefault="00E7569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1FD3E6B" w14:textId="77777777" w:rsidR="00E7569C" w:rsidRPr="00F468DF" w:rsidRDefault="00E7569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B504F02" w14:textId="56068923" w:rsidR="00E7569C" w:rsidRPr="00F468DF" w:rsidRDefault="001220CC" w:rsidP="00671719">
            <w:pPr>
              <w:spacing w:after="0"/>
              <w:jc w:val="center"/>
              <w:rPr>
                <w:sz w:val="16"/>
                <w:szCs w:val="16"/>
              </w:rPr>
            </w:pPr>
            <w:r>
              <w:rPr>
                <w:sz w:val="16"/>
                <w:szCs w:val="16"/>
              </w:rPr>
              <w:t>116</w:t>
            </w:r>
            <w:r w:rsidR="00E7569C" w:rsidRPr="00F468DF">
              <w:rPr>
                <w:sz w:val="16"/>
                <w:szCs w:val="16"/>
                <w:vertAlign w:val="subscript"/>
              </w:rPr>
              <w:t>7</w:t>
            </w:r>
          </w:p>
        </w:tc>
        <w:tc>
          <w:tcPr>
            <w:tcW w:w="794" w:type="dxa"/>
          </w:tcPr>
          <w:p w14:paraId="02F3EC27" w14:textId="77777777" w:rsidR="00E7569C" w:rsidRDefault="00E7569C" w:rsidP="00671719">
            <w:pPr>
              <w:spacing w:after="0"/>
              <w:rPr>
                <w:sz w:val="16"/>
                <w:szCs w:val="16"/>
              </w:rPr>
            </w:pPr>
          </w:p>
        </w:tc>
      </w:tr>
    </w:tbl>
    <w:p w14:paraId="2EC279E8" w14:textId="77777777" w:rsidR="00E7569C" w:rsidRDefault="00E7569C" w:rsidP="00E7569C"/>
    <w:p w14:paraId="75CB8927" w14:textId="77777777" w:rsidR="00E7569C" w:rsidRDefault="00E7569C" w:rsidP="00E7569C">
      <w:pPr>
        <w:rPr>
          <w:b/>
          <w:bCs/>
        </w:rPr>
      </w:pPr>
      <w:r w:rsidRPr="002766C5">
        <w:rPr>
          <w:b/>
          <w:bCs/>
        </w:rPr>
        <w:t>Operation:</w:t>
      </w:r>
      <w:r>
        <w:rPr>
          <w:b/>
          <w:bCs/>
        </w:rPr>
        <w:t xml:space="preserve"> R3</w:t>
      </w:r>
    </w:p>
    <w:p w14:paraId="52F33F6B" w14:textId="77777777" w:rsidR="00E7569C" w:rsidRDefault="00E7569C" w:rsidP="00E7569C">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E7569C" w14:paraId="14DD0C53" w14:textId="77777777" w:rsidTr="00671719">
        <w:tc>
          <w:tcPr>
            <w:tcW w:w="851" w:type="dxa"/>
          </w:tcPr>
          <w:p w14:paraId="58D4D30C" w14:textId="77777777" w:rsidR="00E7569C" w:rsidRPr="00DF0FFB" w:rsidRDefault="00E7569C" w:rsidP="00671719">
            <w:pPr>
              <w:jc w:val="center"/>
            </w:pPr>
            <w:r w:rsidRPr="00DF0FFB">
              <w:t>OP</w:t>
            </w:r>
            <w:r>
              <w:rPr>
                <w:vertAlign w:val="subscript"/>
              </w:rPr>
              <w:t>3</w:t>
            </w:r>
          </w:p>
        </w:tc>
        <w:tc>
          <w:tcPr>
            <w:tcW w:w="3120" w:type="dxa"/>
          </w:tcPr>
          <w:p w14:paraId="77B151C4" w14:textId="77777777" w:rsidR="00E7569C" w:rsidRPr="00DF0FFB" w:rsidRDefault="00E7569C" w:rsidP="00671719"/>
        </w:tc>
        <w:tc>
          <w:tcPr>
            <w:tcW w:w="4111" w:type="dxa"/>
          </w:tcPr>
          <w:p w14:paraId="689AC74F" w14:textId="77777777" w:rsidR="00E7569C" w:rsidRPr="00DF0FFB" w:rsidRDefault="00E7569C" w:rsidP="00671719">
            <w:r>
              <w:t>Mnemonic</w:t>
            </w:r>
          </w:p>
        </w:tc>
      </w:tr>
      <w:tr w:rsidR="00E7569C" w14:paraId="04F182E4" w14:textId="77777777" w:rsidTr="00671719">
        <w:tc>
          <w:tcPr>
            <w:tcW w:w="851" w:type="dxa"/>
          </w:tcPr>
          <w:p w14:paraId="7F2E91D5" w14:textId="77777777" w:rsidR="00E7569C" w:rsidRPr="00DF0FFB" w:rsidRDefault="00E7569C" w:rsidP="00671719">
            <w:pPr>
              <w:jc w:val="center"/>
            </w:pPr>
            <w:r>
              <w:t>0</w:t>
            </w:r>
          </w:p>
        </w:tc>
        <w:tc>
          <w:tcPr>
            <w:tcW w:w="3120" w:type="dxa"/>
          </w:tcPr>
          <w:p w14:paraId="389D95BC" w14:textId="77777777" w:rsidR="00E7569C" w:rsidRPr="00DF0FFB" w:rsidRDefault="00E7569C" w:rsidP="00671719">
            <w:r>
              <w:t>Rd = (Rs1 &lt;= Rs2) &amp; Rs3</w:t>
            </w:r>
          </w:p>
        </w:tc>
        <w:tc>
          <w:tcPr>
            <w:tcW w:w="4111" w:type="dxa"/>
          </w:tcPr>
          <w:p w14:paraId="108622CB" w14:textId="4BCB0813" w:rsidR="00E7569C" w:rsidRDefault="00FA2DC7" w:rsidP="00671719">
            <w:r>
              <w:t>V</w:t>
            </w:r>
            <w:r w:rsidR="00E7569C">
              <w:t>SLE_AND</w:t>
            </w:r>
          </w:p>
        </w:tc>
      </w:tr>
      <w:tr w:rsidR="00E7569C" w14:paraId="43EABBD5" w14:textId="77777777" w:rsidTr="00671719">
        <w:tc>
          <w:tcPr>
            <w:tcW w:w="851" w:type="dxa"/>
          </w:tcPr>
          <w:p w14:paraId="403720B2" w14:textId="77777777" w:rsidR="00E7569C" w:rsidRPr="00DF0FFB" w:rsidRDefault="00E7569C" w:rsidP="00671719">
            <w:pPr>
              <w:jc w:val="center"/>
            </w:pPr>
            <w:r>
              <w:t>1</w:t>
            </w:r>
          </w:p>
        </w:tc>
        <w:tc>
          <w:tcPr>
            <w:tcW w:w="3120" w:type="dxa"/>
          </w:tcPr>
          <w:p w14:paraId="1DEE2B87" w14:textId="77777777" w:rsidR="00E7569C" w:rsidRPr="00DF0FFB" w:rsidRDefault="00E7569C" w:rsidP="00671719">
            <w:r>
              <w:t>Rd = (Rs1 &lt;= Rs2) | Rs3</w:t>
            </w:r>
          </w:p>
        </w:tc>
        <w:tc>
          <w:tcPr>
            <w:tcW w:w="4111" w:type="dxa"/>
          </w:tcPr>
          <w:p w14:paraId="55088BDF" w14:textId="296B749C" w:rsidR="00E7569C" w:rsidRPr="00DF0FFB" w:rsidRDefault="00FA2DC7" w:rsidP="00671719">
            <w:r>
              <w:t>V</w:t>
            </w:r>
            <w:r w:rsidR="00E7569C">
              <w:t>SLE_OR</w:t>
            </w:r>
          </w:p>
        </w:tc>
      </w:tr>
      <w:tr w:rsidR="00E7569C" w14:paraId="1AD0E532" w14:textId="77777777" w:rsidTr="00671719">
        <w:tc>
          <w:tcPr>
            <w:tcW w:w="851" w:type="dxa"/>
          </w:tcPr>
          <w:p w14:paraId="1F34C1B5" w14:textId="77777777" w:rsidR="00E7569C" w:rsidRPr="00DF0FFB" w:rsidRDefault="00E7569C" w:rsidP="00671719">
            <w:pPr>
              <w:jc w:val="center"/>
            </w:pPr>
            <w:r>
              <w:t>2</w:t>
            </w:r>
          </w:p>
        </w:tc>
        <w:tc>
          <w:tcPr>
            <w:tcW w:w="3120" w:type="dxa"/>
          </w:tcPr>
          <w:p w14:paraId="45F802BD" w14:textId="77777777" w:rsidR="00E7569C" w:rsidRPr="00DF0FFB" w:rsidRDefault="00E7569C" w:rsidP="00671719">
            <w:r>
              <w:t>Rd = (Rs1 &lt;= Rs2) ^ Rs3</w:t>
            </w:r>
          </w:p>
        </w:tc>
        <w:tc>
          <w:tcPr>
            <w:tcW w:w="4111" w:type="dxa"/>
          </w:tcPr>
          <w:p w14:paraId="568DD929" w14:textId="1E687C0B" w:rsidR="00E7569C" w:rsidRPr="00DF0FFB" w:rsidRDefault="00FA2DC7" w:rsidP="00671719">
            <w:r>
              <w:t>V</w:t>
            </w:r>
            <w:r w:rsidR="00E7569C">
              <w:t>SLE_EOR</w:t>
            </w:r>
          </w:p>
        </w:tc>
      </w:tr>
      <w:tr w:rsidR="00E7569C" w14:paraId="07E5D429" w14:textId="77777777" w:rsidTr="00671719">
        <w:tc>
          <w:tcPr>
            <w:tcW w:w="851" w:type="dxa"/>
          </w:tcPr>
          <w:p w14:paraId="5AF566D6" w14:textId="77777777" w:rsidR="00E7569C" w:rsidRDefault="00E7569C" w:rsidP="00671719">
            <w:pPr>
              <w:jc w:val="center"/>
            </w:pPr>
            <w:r>
              <w:t>3</w:t>
            </w:r>
          </w:p>
        </w:tc>
        <w:tc>
          <w:tcPr>
            <w:tcW w:w="3120" w:type="dxa"/>
          </w:tcPr>
          <w:p w14:paraId="1376F803" w14:textId="77777777" w:rsidR="00E7569C" w:rsidRDefault="00E7569C" w:rsidP="00671719">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56153D84" w14:textId="217EF422" w:rsidR="00E7569C" w:rsidRDefault="00FA2DC7" w:rsidP="00671719">
            <w:r>
              <w:t>V</w:t>
            </w:r>
            <w:r w:rsidR="00E7569C">
              <w:t>SLE</w:t>
            </w:r>
            <w:r w:rsidR="00E7569C" w:rsidRPr="00D92EFC">
              <w:t>_ADD</w:t>
            </w:r>
          </w:p>
        </w:tc>
      </w:tr>
      <w:tr w:rsidR="00E7569C" w14:paraId="0AEFB48E" w14:textId="77777777" w:rsidTr="00671719">
        <w:tc>
          <w:tcPr>
            <w:tcW w:w="851" w:type="dxa"/>
          </w:tcPr>
          <w:p w14:paraId="1708EF41" w14:textId="77777777" w:rsidR="00E7569C" w:rsidRDefault="00E7569C" w:rsidP="00671719">
            <w:pPr>
              <w:jc w:val="center"/>
            </w:pPr>
            <w:r>
              <w:t>4</w:t>
            </w:r>
          </w:p>
        </w:tc>
        <w:tc>
          <w:tcPr>
            <w:tcW w:w="3120" w:type="dxa"/>
          </w:tcPr>
          <w:p w14:paraId="4CCF5998" w14:textId="77777777" w:rsidR="00E7569C" w:rsidRDefault="00E7569C" w:rsidP="00671719">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49ACF2E9" w14:textId="217F08BD" w:rsidR="00E7569C" w:rsidRPr="00D92EFC" w:rsidRDefault="00FA2DC7" w:rsidP="00671719">
            <w:r>
              <w:t>V</w:t>
            </w:r>
            <w:r w:rsidR="00E7569C">
              <w:t>SLE</w:t>
            </w:r>
            <w:r w:rsidR="00E7569C" w:rsidRPr="00D92EFC">
              <w:t>_A</w:t>
            </w:r>
            <w:r w:rsidR="00E7569C">
              <w:t>SL</w:t>
            </w:r>
          </w:p>
        </w:tc>
      </w:tr>
      <w:tr w:rsidR="00E7569C" w14:paraId="4399CAD2" w14:textId="77777777" w:rsidTr="00671719">
        <w:tc>
          <w:tcPr>
            <w:tcW w:w="851" w:type="dxa"/>
          </w:tcPr>
          <w:p w14:paraId="28EE723F" w14:textId="77777777" w:rsidR="00E7569C" w:rsidRDefault="00E7569C" w:rsidP="00671719">
            <w:pPr>
              <w:jc w:val="center"/>
            </w:pPr>
            <w:r>
              <w:t>5</w:t>
            </w:r>
          </w:p>
        </w:tc>
        <w:tc>
          <w:tcPr>
            <w:tcW w:w="3120" w:type="dxa"/>
          </w:tcPr>
          <w:p w14:paraId="5EA19960" w14:textId="77777777" w:rsidR="00E7569C" w:rsidRDefault="00E7569C" w:rsidP="00671719">
            <w:r>
              <w:t>Reserved</w:t>
            </w:r>
          </w:p>
        </w:tc>
        <w:tc>
          <w:tcPr>
            <w:tcW w:w="4111" w:type="dxa"/>
          </w:tcPr>
          <w:p w14:paraId="7885E471" w14:textId="77777777" w:rsidR="00E7569C" w:rsidRPr="00D92EFC" w:rsidRDefault="00E7569C" w:rsidP="00671719"/>
        </w:tc>
      </w:tr>
      <w:tr w:rsidR="00E7569C" w14:paraId="6C8695C6" w14:textId="77777777" w:rsidTr="00671719">
        <w:tc>
          <w:tcPr>
            <w:tcW w:w="851" w:type="dxa"/>
          </w:tcPr>
          <w:p w14:paraId="7E06B938" w14:textId="77777777" w:rsidR="00E7569C" w:rsidRDefault="00E7569C" w:rsidP="00671719">
            <w:pPr>
              <w:jc w:val="center"/>
            </w:pPr>
            <w:r>
              <w:t>6</w:t>
            </w:r>
          </w:p>
        </w:tc>
        <w:tc>
          <w:tcPr>
            <w:tcW w:w="3120" w:type="dxa"/>
          </w:tcPr>
          <w:p w14:paraId="62FC9EDD" w14:textId="77777777" w:rsidR="00E7569C" w:rsidRDefault="00E7569C" w:rsidP="00671719">
            <w:r>
              <w:t>Rd = Rs3 ? (Rs1 &lt;= Rs2) : Rd</w:t>
            </w:r>
          </w:p>
        </w:tc>
        <w:tc>
          <w:tcPr>
            <w:tcW w:w="4111" w:type="dxa"/>
          </w:tcPr>
          <w:p w14:paraId="10677881" w14:textId="29FE7298" w:rsidR="00E7569C" w:rsidRPr="00D92EFC" w:rsidRDefault="00FA2DC7" w:rsidP="00671719">
            <w:r>
              <w:t>V</w:t>
            </w:r>
            <w:r w:rsidR="00E7569C">
              <w:t>SLE</w:t>
            </w:r>
            <w:r>
              <w:t>M</w:t>
            </w:r>
          </w:p>
        </w:tc>
      </w:tr>
      <w:tr w:rsidR="00E7569C" w14:paraId="0AD01896" w14:textId="77777777" w:rsidTr="00671719">
        <w:tc>
          <w:tcPr>
            <w:tcW w:w="851" w:type="dxa"/>
          </w:tcPr>
          <w:p w14:paraId="022CAD84" w14:textId="77777777" w:rsidR="00E7569C" w:rsidRDefault="00E7569C" w:rsidP="00671719">
            <w:pPr>
              <w:jc w:val="center"/>
            </w:pPr>
            <w:r>
              <w:t>7</w:t>
            </w:r>
          </w:p>
        </w:tc>
        <w:tc>
          <w:tcPr>
            <w:tcW w:w="3120" w:type="dxa"/>
          </w:tcPr>
          <w:p w14:paraId="070959AD" w14:textId="77777777" w:rsidR="00E7569C" w:rsidRDefault="00E7569C" w:rsidP="00671719">
            <w:r>
              <w:t>Reserved</w:t>
            </w:r>
          </w:p>
        </w:tc>
        <w:tc>
          <w:tcPr>
            <w:tcW w:w="4111" w:type="dxa"/>
          </w:tcPr>
          <w:p w14:paraId="0CC20896" w14:textId="77777777" w:rsidR="00E7569C" w:rsidRDefault="00E7569C" w:rsidP="00671719"/>
        </w:tc>
      </w:tr>
    </w:tbl>
    <w:p w14:paraId="6C4BDC41" w14:textId="77777777" w:rsidR="00E7569C" w:rsidRDefault="00E7569C" w:rsidP="00E7569C">
      <w:r w:rsidRPr="002766C5">
        <w:rPr>
          <w:b/>
          <w:bCs/>
        </w:rPr>
        <w:t>Clock Cycles:</w:t>
      </w:r>
      <w:r>
        <w:t xml:space="preserve"> 1</w:t>
      </w:r>
    </w:p>
    <w:p w14:paraId="354D9188" w14:textId="77777777" w:rsidR="00E7569C" w:rsidRPr="002C6BF0" w:rsidRDefault="00E7569C" w:rsidP="00E7569C">
      <w:r w:rsidRPr="002766C5">
        <w:rPr>
          <w:b/>
          <w:bCs/>
        </w:rPr>
        <w:t>Execution Units:</w:t>
      </w:r>
      <w:r>
        <w:t xml:space="preserve"> </w:t>
      </w:r>
      <w:r w:rsidRPr="002C6BF0">
        <w:t>All</w:t>
      </w:r>
      <w:r>
        <w:t xml:space="preserve"> SAUs</w:t>
      </w:r>
    </w:p>
    <w:p w14:paraId="7BD4D68F" w14:textId="77777777" w:rsidR="00E7569C" w:rsidRDefault="00E7569C" w:rsidP="00E7569C">
      <w:r w:rsidRPr="009F7E96">
        <w:rPr>
          <w:b/>
        </w:rPr>
        <w:t>Exceptions:</w:t>
      </w:r>
      <w:r>
        <w:t xml:space="preserve"> none</w:t>
      </w:r>
    </w:p>
    <w:p w14:paraId="2F382915" w14:textId="77777777" w:rsidR="00E7569C" w:rsidRPr="009F5200" w:rsidRDefault="00E7569C" w:rsidP="00E7569C">
      <w:pPr>
        <w:rPr>
          <w:b/>
          <w:bCs/>
        </w:rPr>
      </w:pPr>
      <w:r w:rsidRPr="009F5200">
        <w:rPr>
          <w:b/>
          <w:bCs/>
        </w:rPr>
        <w:t>Notes:</w:t>
      </w:r>
    </w:p>
    <w:p w14:paraId="0AB50AC1" w14:textId="77777777" w:rsidR="00A4308A" w:rsidRDefault="00A4308A">
      <w:pPr>
        <w:rPr>
          <w:caps/>
          <w:color w:val="1F3763" w:themeColor="accent1" w:themeShade="7F"/>
          <w:spacing w:val="15"/>
        </w:rPr>
      </w:pPr>
      <w:r>
        <w:br w:type="page"/>
      </w:r>
    </w:p>
    <w:p w14:paraId="67E06F4A" w14:textId="5E6A3706" w:rsidR="00A4308A" w:rsidRDefault="00A4308A" w:rsidP="00A4308A">
      <w:pPr>
        <w:pStyle w:val="Heading3"/>
      </w:pPr>
      <w:bookmarkStart w:id="686" w:name="_Toc215430555"/>
      <w:r>
        <w:lastRenderedPageBreak/>
        <w:t>VSLEU – Set if Less Than or Equal</w:t>
      </w:r>
      <w:bookmarkEnd w:id="686"/>
    </w:p>
    <w:p w14:paraId="281A4A05" w14:textId="77777777" w:rsidR="00A4308A" w:rsidRPr="002766C5" w:rsidRDefault="00A4308A" w:rsidP="00A4308A">
      <w:pPr>
        <w:rPr>
          <w:b/>
          <w:bCs/>
        </w:rPr>
      </w:pPr>
      <w:r w:rsidRPr="002766C5">
        <w:rPr>
          <w:b/>
          <w:bCs/>
        </w:rPr>
        <w:t>Description:</w:t>
      </w:r>
    </w:p>
    <w:p w14:paraId="13965705" w14:textId="11E757C8" w:rsidR="00A4308A" w:rsidRDefault="00A4308A" w:rsidP="00A4308A">
      <w:pPr>
        <w:ind w:left="720"/>
      </w:pPr>
      <w:r>
        <w:t>Compare two source operands Rs1 and Rs2 for signed less than or equal and place the result in the destination register Rd. This instruction may also test for greater than or equal by swapping operands. Note that constants may be substituted for Rs1, Rs2 and Rs3.</w:t>
      </w:r>
    </w:p>
    <w:p w14:paraId="2AAF521A" w14:textId="77777777" w:rsidR="002D6893" w:rsidRDefault="002D6893" w:rsidP="002D6893">
      <w:pPr>
        <w:ind w:left="720"/>
      </w:pPr>
      <w:r>
        <w:t xml:space="preserve">The precision of the operation is determined by the value of the integer field of the </w:t>
      </w:r>
      <w:hyperlink w:anchor="_U_VELSZ_–_(CSR" w:history="1">
        <w:r w:rsidRPr="00C014A8">
          <w:rPr>
            <w:rStyle w:val="Hyperlink"/>
          </w:rPr>
          <w:t>U_VELSZ</w:t>
        </w:r>
      </w:hyperlink>
      <w:r>
        <w:t xml:space="preserve"> register. The number of elements processed is determined by the value of the integer field of the </w:t>
      </w:r>
      <w:hyperlink w:anchor="_U_VLEN_–_(CSR" w:history="1">
        <w:r w:rsidRPr="00C014A8">
          <w:rPr>
            <w:rStyle w:val="Hyperlink"/>
          </w:rPr>
          <w:t>U_VLEN</w:t>
        </w:r>
      </w:hyperlink>
      <w:r>
        <w:t xml:space="preserve"> register.</w:t>
      </w:r>
    </w:p>
    <w:p w14:paraId="09950CF2" w14:textId="77777777" w:rsidR="00A4308A" w:rsidRDefault="00A4308A" w:rsidP="00A4308A">
      <w:r w:rsidRPr="002766C5">
        <w:rPr>
          <w:b/>
          <w:bCs/>
        </w:rPr>
        <w:t>Instruction Format:</w:t>
      </w:r>
      <w:r>
        <w:t xml:space="preserve"> R3</w:t>
      </w:r>
    </w:p>
    <w:p w14:paraId="361E673F" w14:textId="2BCDC1C4" w:rsidR="00A4308A" w:rsidRDefault="00A4308A" w:rsidP="00A4308A">
      <w:r>
        <w:t>VSLEU Rd, Rs1, Rs2,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A4308A" w:rsidRPr="00790AD0" w14:paraId="21BA79E2" w14:textId="77777777" w:rsidTr="00386B57">
        <w:tc>
          <w:tcPr>
            <w:tcW w:w="696" w:type="dxa"/>
            <w:tcBorders>
              <w:top w:val="nil"/>
              <w:left w:val="nil"/>
              <w:bottom w:val="single" w:sz="4" w:space="0" w:color="auto"/>
              <w:right w:val="nil"/>
            </w:tcBorders>
          </w:tcPr>
          <w:p w14:paraId="476BB2BA" w14:textId="77777777" w:rsidR="00A4308A" w:rsidRDefault="00A4308A" w:rsidP="00386B57">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9B4776B" w14:textId="77777777" w:rsidR="00A4308A" w:rsidRDefault="00A4308A" w:rsidP="00386B57">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B560249" w14:textId="77777777" w:rsidR="00A4308A" w:rsidRDefault="00A4308A" w:rsidP="00386B57">
            <w:pPr>
              <w:spacing w:after="0"/>
              <w:jc w:val="center"/>
              <w:rPr>
                <w:sz w:val="16"/>
                <w:szCs w:val="16"/>
              </w:rPr>
            </w:pPr>
            <w:r>
              <w:rPr>
                <w:sz w:val="16"/>
                <w:szCs w:val="16"/>
              </w:rPr>
              <w:t>37   35</w:t>
            </w:r>
          </w:p>
        </w:tc>
        <w:tc>
          <w:tcPr>
            <w:tcW w:w="582" w:type="dxa"/>
            <w:tcBorders>
              <w:bottom w:val="single" w:sz="2" w:space="0" w:color="auto"/>
            </w:tcBorders>
          </w:tcPr>
          <w:p w14:paraId="5DA2901F" w14:textId="77777777" w:rsidR="00A4308A" w:rsidRDefault="00A4308A" w:rsidP="00386B57">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07FDACA" w14:textId="77777777" w:rsidR="00A4308A" w:rsidRDefault="00A4308A" w:rsidP="00386B57">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3F955F2" w14:textId="77777777" w:rsidR="00A4308A" w:rsidRDefault="00A4308A" w:rsidP="00386B57">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F62E13C" w14:textId="77777777" w:rsidR="00A4308A" w:rsidRPr="00790AD0" w:rsidRDefault="00A4308A" w:rsidP="00386B57">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F6776BD" w14:textId="77777777" w:rsidR="00A4308A" w:rsidRPr="00790AD0" w:rsidRDefault="00A4308A" w:rsidP="00386B57">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F43167D" w14:textId="77777777" w:rsidR="00A4308A" w:rsidRPr="00790AD0" w:rsidRDefault="00A4308A" w:rsidP="00386B57">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BC28D7A" w14:textId="77777777" w:rsidR="00A4308A" w:rsidRDefault="00A4308A" w:rsidP="00386B57">
            <w:pPr>
              <w:spacing w:after="0"/>
              <w:jc w:val="center"/>
              <w:rPr>
                <w:sz w:val="16"/>
                <w:szCs w:val="16"/>
              </w:rPr>
            </w:pPr>
          </w:p>
        </w:tc>
      </w:tr>
      <w:tr w:rsidR="00A4308A" w14:paraId="05986426" w14:textId="77777777" w:rsidTr="00386B57">
        <w:tc>
          <w:tcPr>
            <w:tcW w:w="696" w:type="dxa"/>
            <w:tcBorders>
              <w:top w:val="single" w:sz="4" w:space="0" w:color="auto"/>
              <w:left w:val="single" w:sz="4" w:space="0" w:color="auto"/>
              <w:bottom w:val="single" w:sz="4" w:space="0" w:color="auto"/>
              <w:right w:val="single" w:sz="4" w:space="0" w:color="auto"/>
            </w:tcBorders>
          </w:tcPr>
          <w:p w14:paraId="09E2909F" w14:textId="03EB4EF7" w:rsidR="00A4308A" w:rsidRPr="00F468DF" w:rsidRDefault="00A4308A" w:rsidP="00386B57">
            <w:pPr>
              <w:spacing w:after="0"/>
              <w:jc w:val="center"/>
              <w:rPr>
                <w:sz w:val="16"/>
                <w:szCs w:val="16"/>
              </w:rPr>
            </w:pPr>
            <w:r>
              <w:rPr>
                <w:sz w:val="16"/>
                <w:szCs w:val="16"/>
              </w:rPr>
              <w:t>125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3D2DC1B" w14:textId="77777777" w:rsidR="00A4308A" w:rsidRPr="00F468DF" w:rsidRDefault="00A4308A" w:rsidP="00386B57">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B52E86D" w14:textId="77777777" w:rsidR="00A4308A" w:rsidRPr="00F468DF" w:rsidRDefault="00A4308A" w:rsidP="00386B57">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6AB77AA" w14:textId="77777777" w:rsidR="00A4308A" w:rsidRDefault="00A4308A" w:rsidP="00386B57">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B1A74F9" w14:textId="77777777" w:rsidR="00A4308A" w:rsidRPr="00F468DF" w:rsidRDefault="00A4308A" w:rsidP="00386B57">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106417C" w14:textId="77777777" w:rsidR="00A4308A" w:rsidRPr="00F468DF" w:rsidRDefault="00A4308A" w:rsidP="00386B57">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80B0165" w14:textId="77777777" w:rsidR="00A4308A" w:rsidRPr="00F468DF" w:rsidRDefault="00A4308A" w:rsidP="00386B57">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941673E" w14:textId="77777777" w:rsidR="00A4308A" w:rsidRPr="00F468DF" w:rsidRDefault="00A4308A" w:rsidP="00386B57">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D229090" w14:textId="77777777" w:rsidR="00A4308A" w:rsidRPr="00F468DF" w:rsidRDefault="00A4308A" w:rsidP="00386B57">
            <w:pPr>
              <w:spacing w:after="0"/>
              <w:jc w:val="center"/>
              <w:rPr>
                <w:sz w:val="16"/>
                <w:szCs w:val="16"/>
              </w:rPr>
            </w:pPr>
            <w:r>
              <w:rPr>
                <w:sz w:val="16"/>
                <w:szCs w:val="16"/>
              </w:rPr>
              <w:t>116</w:t>
            </w:r>
            <w:r w:rsidRPr="00F468DF">
              <w:rPr>
                <w:sz w:val="16"/>
                <w:szCs w:val="16"/>
                <w:vertAlign w:val="subscript"/>
              </w:rPr>
              <w:t>7</w:t>
            </w:r>
          </w:p>
        </w:tc>
        <w:tc>
          <w:tcPr>
            <w:tcW w:w="794" w:type="dxa"/>
          </w:tcPr>
          <w:p w14:paraId="7210B263" w14:textId="77777777" w:rsidR="00A4308A" w:rsidRDefault="00A4308A" w:rsidP="00386B57">
            <w:pPr>
              <w:spacing w:after="0"/>
              <w:rPr>
                <w:sz w:val="16"/>
                <w:szCs w:val="16"/>
              </w:rPr>
            </w:pPr>
          </w:p>
        </w:tc>
      </w:tr>
    </w:tbl>
    <w:p w14:paraId="4246B3BC" w14:textId="77777777" w:rsidR="00A4308A" w:rsidRDefault="00A4308A" w:rsidP="00A4308A"/>
    <w:p w14:paraId="2D6A1A66" w14:textId="77777777" w:rsidR="00A4308A" w:rsidRDefault="00A4308A" w:rsidP="00A4308A">
      <w:pPr>
        <w:rPr>
          <w:b/>
          <w:bCs/>
        </w:rPr>
      </w:pPr>
      <w:r w:rsidRPr="002766C5">
        <w:rPr>
          <w:b/>
          <w:bCs/>
        </w:rPr>
        <w:t>Operation:</w:t>
      </w:r>
      <w:r>
        <w:rPr>
          <w:b/>
          <w:bCs/>
        </w:rPr>
        <w:t xml:space="preserve"> R3</w:t>
      </w:r>
    </w:p>
    <w:p w14:paraId="5A83927F" w14:textId="77777777" w:rsidR="00A4308A" w:rsidRDefault="00A4308A" w:rsidP="00A4308A">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A4308A" w14:paraId="29AE14D9" w14:textId="77777777" w:rsidTr="00386B57">
        <w:tc>
          <w:tcPr>
            <w:tcW w:w="851" w:type="dxa"/>
          </w:tcPr>
          <w:p w14:paraId="0497EB01" w14:textId="77777777" w:rsidR="00A4308A" w:rsidRPr="00DF0FFB" w:rsidRDefault="00A4308A" w:rsidP="00386B57">
            <w:pPr>
              <w:jc w:val="center"/>
            </w:pPr>
            <w:r w:rsidRPr="00DF0FFB">
              <w:t>OP</w:t>
            </w:r>
            <w:r>
              <w:rPr>
                <w:vertAlign w:val="subscript"/>
              </w:rPr>
              <w:t>3</w:t>
            </w:r>
          </w:p>
        </w:tc>
        <w:tc>
          <w:tcPr>
            <w:tcW w:w="3120" w:type="dxa"/>
          </w:tcPr>
          <w:p w14:paraId="531F492C" w14:textId="77777777" w:rsidR="00A4308A" w:rsidRPr="00DF0FFB" w:rsidRDefault="00A4308A" w:rsidP="00386B57"/>
        </w:tc>
        <w:tc>
          <w:tcPr>
            <w:tcW w:w="4111" w:type="dxa"/>
          </w:tcPr>
          <w:p w14:paraId="72470595" w14:textId="77777777" w:rsidR="00A4308A" w:rsidRPr="00DF0FFB" w:rsidRDefault="00A4308A" w:rsidP="00386B57">
            <w:r>
              <w:t>Mnemonic</w:t>
            </w:r>
          </w:p>
        </w:tc>
      </w:tr>
      <w:tr w:rsidR="00A4308A" w14:paraId="56B9371D" w14:textId="77777777" w:rsidTr="00386B57">
        <w:tc>
          <w:tcPr>
            <w:tcW w:w="851" w:type="dxa"/>
          </w:tcPr>
          <w:p w14:paraId="16629C15" w14:textId="77777777" w:rsidR="00A4308A" w:rsidRPr="00DF0FFB" w:rsidRDefault="00A4308A" w:rsidP="00386B57">
            <w:pPr>
              <w:jc w:val="center"/>
            </w:pPr>
            <w:r>
              <w:t>0</w:t>
            </w:r>
          </w:p>
        </w:tc>
        <w:tc>
          <w:tcPr>
            <w:tcW w:w="3120" w:type="dxa"/>
          </w:tcPr>
          <w:p w14:paraId="600A7D89" w14:textId="77777777" w:rsidR="00A4308A" w:rsidRPr="00DF0FFB" w:rsidRDefault="00A4308A" w:rsidP="00386B57">
            <w:r>
              <w:t>Rd = (Rs1 &lt;= Rs2) &amp; Rs3</w:t>
            </w:r>
          </w:p>
        </w:tc>
        <w:tc>
          <w:tcPr>
            <w:tcW w:w="4111" w:type="dxa"/>
          </w:tcPr>
          <w:p w14:paraId="0D7EDB8C" w14:textId="77777777" w:rsidR="00A4308A" w:rsidRDefault="00A4308A" w:rsidP="00386B57">
            <w:r>
              <w:t>VSLE_AND</w:t>
            </w:r>
          </w:p>
        </w:tc>
      </w:tr>
      <w:tr w:rsidR="00A4308A" w14:paraId="34D72848" w14:textId="77777777" w:rsidTr="00386B57">
        <w:tc>
          <w:tcPr>
            <w:tcW w:w="851" w:type="dxa"/>
          </w:tcPr>
          <w:p w14:paraId="1A8448A7" w14:textId="77777777" w:rsidR="00A4308A" w:rsidRPr="00DF0FFB" w:rsidRDefault="00A4308A" w:rsidP="00386B57">
            <w:pPr>
              <w:jc w:val="center"/>
            </w:pPr>
            <w:r>
              <w:t>1</w:t>
            </w:r>
          </w:p>
        </w:tc>
        <w:tc>
          <w:tcPr>
            <w:tcW w:w="3120" w:type="dxa"/>
          </w:tcPr>
          <w:p w14:paraId="5FE3DE78" w14:textId="77777777" w:rsidR="00A4308A" w:rsidRPr="00DF0FFB" w:rsidRDefault="00A4308A" w:rsidP="00386B57">
            <w:r>
              <w:t>Rd = (Rs1 &lt;= Rs2) | Rs3</w:t>
            </w:r>
          </w:p>
        </w:tc>
        <w:tc>
          <w:tcPr>
            <w:tcW w:w="4111" w:type="dxa"/>
          </w:tcPr>
          <w:p w14:paraId="43DA9D73" w14:textId="77777777" w:rsidR="00A4308A" w:rsidRPr="00DF0FFB" w:rsidRDefault="00A4308A" w:rsidP="00386B57">
            <w:r>
              <w:t>VSLE_OR</w:t>
            </w:r>
          </w:p>
        </w:tc>
      </w:tr>
      <w:tr w:rsidR="00A4308A" w14:paraId="1B12664B" w14:textId="77777777" w:rsidTr="00386B57">
        <w:tc>
          <w:tcPr>
            <w:tcW w:w="851" w:type="dxa"/>
          </w:tcPr>
          <w:p w14:paraId="3D313463" w14:textId="77777777" w:rsidR="00A4308A" w:rsidRPr="00DF0FFB" w:rsidRDefault="00A4308A" w:rsidP="00386B57">
            <w:pPr>
              <w:jc w:val="center"/>
            </w:pPr>
            <w:r>
              <w:t>2</w:t>
            </w:r>
          </w:p>
        </w:tc>
        <w:tc>
          <w:tcPr>
            <w:tcW w:w="3120" w:type="dxa"/>
          </w:tcPr>
          <w:p w14:paraId="23B398D3" w14:textId="77777777" w:rsidR="00A4308A" w:rsidRPr="00DF0FFB" w:rsidRDefault="00A4308A" w:rsidP="00386B57">
            <w:r>
              <w:t>Rd = (Rs1 &lt;= Rs2) ^ Rs3</w:t>
            </w:r>
          </w:p>
        </w:tc>
        <w:tc>
          <w:tcPr>
            <w:tcW w:w="4111" w:type="dxa"/>
          </w:tcPr>
          <w:p w14:paraId="3BFAAED8" w14:textId="77777777" w:rsidR="00A4308A" w:rsidRPr="00DF0FFB" w:rsidRDefault="00A4308A" w:rsidP="00386B57">
            <w:r>
              <w:t>VSLE_EOR</w:t>
            </w:r>
          </w:p>
        </w:tc>
      </w:tr>
      <w:tr w:rsidR="00A4308A" w14:paraId="38E821C9" w14:textId="77777777" w:rsidTr="00386B57">
        <w:tc>
          <w:tcPr>
            <w:tcW w:w="851" w:type="dxa"/>
          </w:tcPr>
          <w:p w14:paraId="2BEB0C36" w14:textId="77777777" w:rsidR="00A4308A" w:rsidRDefault="00A4308A" w:rsidP="00386B57">
            <w:pPr>
              <w:jc w:val="center"/>
            </w:pPr>
            <w:r>
              <w:t>3</w:t>
            </w:r>
          </w:p>
        </w:tc>
        <w:tc>
          <w:tcPr>
            <w:tcW w:w="3120" w:type="dxa"/>
          </w:tcPr>
          <w:p w14:paraId="73403999" w14:textId="77777777" w:rsidR="00A4308A" w:rsidRDefault="00A4308A" w:rsidP="00386B57">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01EE9574" w14:textId="77777777" w:rsidR="00A4308A" w:rsidRDefault="00A4308A" w:rsidP="00386B57">
            <w:r>
              <w:t>VSLE</w:t>
            </w:r>
            <w:r w:rsidRPr="00D92EFC">
              <w:t>_ADD</w:t>
            </w:r>
          </w:p>
        </w:tc>
      </w:tr>
      <w:tr w:rsidR="00A4308A" w14:paraId="0269938C" w14:textId="77777777" w:rsidTr="00386B57">
        <w:tc>
          <w:tcPr>
            <w:tcW w:w="851" w:type="dxa"/>
          </w:tcPr>
          <w:p w14:paraId="3C650107" w14:textId="77777777" w:rsidR="00A4308A" w:rsidRDefault="00A4308A" w:rsidP="00386B57">
            <w:pPr>
              <w:jc w:val="center"/>
            </w:pPr>
            <w:r>
              <w:t>4</w:t>
            </w:r>
          </w:p>
        </w:tc>
        <w:tc>
          <w:tcPr>
            <w:tcW w:w="3120" w:type="dxa"/>
          </w:tcPr>
          <w:p w14:paraId="09E52E55" w14:textId="77777777" w:rsidR="00A4308A" w:rsidRDefault="00A4308A" w:rsidP="00386B57">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382F1C9D" w14:textId="77777777" w:rsidR="00A4308A" w:rsidRPr="00D92EFC" w:rsidRDefault="00A4308A" w:rsidP="00386B57">
            <w:r>
              <w:t>VSLE</w:t>
            </w:r>
            <w:r w:rsidRPr="00D92EFC">
              <w:t>_A</w:t>
            </w:r>
            <w:r>
              <w:t>SL</w:t>
            </w:r>
          </w:p>
        </w:tc>
      </w:tr>
      <w:tr w:rsidR="00A4308A" w14:paraId="6D8BC9B5" w14:textId="77777777" w:rsidTr="00386B57">
        <w:tc>
          <w:tcPr>
            <w:tcW w:w="851" w:type="dxa"/>
          </w:tcPr>
          <w:p w14:paraId="274E138A" w14:textId="77777777" w:rsidR="00A4308A" w:rsidRDefault="00A4308A" w:rsidP="00386B57">
            <w:pPr>
              <w:jc w:val="center"/>
            </w:pPr>
            <w:r>
              <w:t>5</w:t>
            </w:r>
          </w:p>
        </w:tc>
        <w:tc>
          <w:tcPr>
            <w:tcW w:w="3120" w:type="dxa"/>
          </w:tcPr>
          <w:p w14:paraId="79505904" w14:textId="77777777" w:rsidR="00A4308A" w:rsidRDefault="00A4308A" w:rsidP="00386B57">
            <w:r>
              <w:t>Reserved</w:t>
            </w:r>
          </w:p>
        </w:tc>
        <w:tc>
          <w:tcPr>
            <w:tcW w:w="4111" w:type="dxa"/>
          </w:tcPr>
          <w:p w14:paraId="1A73F507" w14:textId="77777777" w:rsidR="00A4308A" w:rsidRPr="00D92EFC" w:rsidRDefault="00A4308A" w:rsidP="00386B57"/>
        </w:tc>
      </w:tr>
      <w:tr w:rsidR="00A4308A" w14:paraId="42A4515D" w14:textId="77777777" w:rsidTr="00386B57">
        <w:tc>
          <w:tcPr>
            <w:tcW w:w="851" w:type="dxa"/>
          </w:tcPr>
          <w:p w14:paraId="26C61F7D" w14:textId="77777777" w:rsidR="00A4308A" w:rsidRDefault="00A4308A" w:rsidP="00386B57">
            <w:pPr>
              <w:jc w:val="center"/>
            </w:pPr>
            <w:r>
              <w:t>6</w:t>
            </w:r>
          </w:p>
        </w:tc>
        <w:tc>
          <w:tcPr>
            <w:tcW w:w="3120" w:type="dxa"/>
          </w:tcPr>
          <w:p w14:paraId="19B2C645" w14:textId="77777777" w:rsidR="00A4308A" w:rsidRDefault="00A4308A" w:rsidP="00386B57">
            <w:r>
              <w:t>Rd = Rs3 ? (Rs1 &lt;= Rs2) : Rd</w:t>
            </w:r>
          </w:p>
        </w:tc>
        <w:tc>
          <w:tcPr>
            <w:tcW w:w="4111" w:type="dxa"/>
          </w:tcPr>
          <w:p w14:paraId="7A6CFFF5" w14:textId="77777777" w:rsidR="00A4308A" w:rsidRPr="00D92EFC" w:rsidRDefault="00A4308A" w:rsidP="00386B57">
            <w:r>
              <w:t>VSLEM</w:t>
            </w:r>
          </w:p>
        </w:tc>
      </w:tr>
      <w:tr w:rsidR="00A4308A" w14:paraId="771651A0" w14:textId="77777777" w:rsidTr="00386B57">
        <w:tc>
          <w:tcPr>
            <w:tcW w:w="851" w:type="dxa"/>
          </w:tcPr>
          <w:p w14:paraId="34D24443" w14:textId="77777777" w:rsidR="00A4308A" w:rsidRDefault="00A4308A" w:rsidP="00386B57">
            <w:pPr>
              <w:jc w:val="center"/>
            </w:pPr>
            <w:r>
              <w:t>7</w:t>
            </w:r>
          </w:p>
        </w:tc>
        <w:tc>
          <w:tcPr>
            <w:tcW w:w="3120" w:type="dxa"/>
          </w:tcPr>
          <w:p w14:paraId="01919243" w14:textId="77777777" w:rsidR="00A4308A" w:rsidRDefault="00A4308A" w:rsidP="00386B57">
            <w:r>
              <w:t>Reserved</w:t>
            </w:r>
          </w:p>
        </w:tc>
        <w:tc>
          <w:tcPr>
            <w:tcW w:w="4111" w:type="dxa"/>
          </w:tcPr>
          <w:p w14:paraId="48A4D899" w14:textId="77777777" w:rsidR="00A4308A" w:rsidRDefault="00A4308A" w:rsidP="00386B57"/>
        </w:tc>
      </w:tr>
    </w:tbl>
    <w:p w14:paraId="2E466FF2" w14:textId="77777777" w:rsidR="00A4308A" w:rsidRDefault="00A4308A" w:rsidP="00A4308A">
      <w:r w:rsidRPr="002766C5">
        <w:rPr>
          <w:b/>
          <w:bCs/>
        </w:rPr>
        <w:t>Clock Cycles:</w:t>
      </w:r>
      <w:r>
        <w:t xml:space="preserve"> 1</w:t>
      </w:r>
    </w:p>
    <w:p w14:paraId="5F416477" w14:textId="77777777" w:rsidR="00A4308A" w:rsidRPr="002C6BF0" w:rsidRDefault="00A4308A" w:rsidP="00A4308A">
      <w:r w:rsidRPr="002766C5">
        <w:rPr>
          <w:b/>
          <w:bCs/>
        </w:rPr>
        <w:t>Execution Units:</w:t>
      </w:r>
      <w:r>
        <w:t xml:space="preserve"> </w:t>
      </w:r>
      <w:r w:rsidRPr="002C6BF0">
        <w:t>All</w:t>
      </w:r>
      <w:r>
        <w:t xml:space="preserve"> SAUs</w:t>
      </w:r>
    </w:p>
    <w:p w14:paraId="6AB802FE" w14:textId="77777777" w:rsidR="00A4308A" w:rsidRDefault="00A4308A" w:rsidP="00A4308A">
      <w:r w:rsidRPr="009F7E96">
        <w:rPr>
          <w:b/>
        </w:rPr>
        <w:t>Exceptions:</w:t>
      </w:r>
      <w:r>
        <w:t xml:space="preserve"> none</w:t>
      </w:r>
    </w:p>
    <w:p w14:paraId="3057BB57" w14:textId="77777777" w:rsidR="00A4308A" w:rsidRPr="009F5200" w:rsidRDefault="00A4308A" w:rsidP="00A4308A">
      <w:pPr>
        <w:rPr>
          <w:b/>
          <w:bCs/>
        </w:rPr>
      </w:pPr>
      <w:r w:rsidRPr="009F5200">
        <w:rPr>
          <w:b/>
          <w:bCs/>
        </w:rPr>
        <w:t>Notes:</w:t>
      </w:r>
    </w:p>
    <w:p w14:paraId="24837FD9" w14:textId="77777777" w:rsidR="00996698" w:rsidRDefault="00996698">
      <w:pPr>
        <w:rPr>
          <w:caps/>
          <w:color w:val="1F3763" w:themeColor="accent1" w:themeShade="7F"/>
          <w:spacing w:val="15"/>
        </w:rPr>
      </w:pPr>
      <w:r>
        <w:br w:type="page"/>
      </w:r>
    </w:p>
    <w:p w14:paraId="6FC233EB" w14:textId="63CC747B" w:rsidR="00996698" w:rsidRDefault="00996698" w:rsidP="00996698">
      <w:pPr>
        <w:pStyle w:val="Heading3"/>
      </w:pPr>
      <w:bookmarkStart w:id="687" w:name="_Toc215430556"/>
      <w:r>
        <w:lastRenderedPageBreak/>
        <w:t>VSLT – Set if Less Than</w:t>
      </w:r>
      <w:bookmarkEnd w:id="687"/>
    </w:p>
    <w:p w14:paraId="084EA4A7" w14:textId="77777777" w:rsidR="00996698" w:rsidRPr="002766C5" w:rsidRDefault="00996698" w:rsidP="00996698">
      <w:pPr>
        <w:rPr>
          <w:b/>
          <w:bCs/>
        </w:rPr>
      </w:pPr>
      <w:r w:rsidRPr="002766C5">
        <w:rPr>
          <w:b/>
          <w:bCs/>
        </w:rPr>
        <w:t>Description:</w:t>
      </w:r>
    </w:p>
    <w:p w14:paraId="4C0F4BE5" w14:textId="58ACE6C7" w:rsidR="00996698" w:rsidRDefault="00996698" w:rsidP="00D96060">
      <w:pPr>
        <w:ind w:left="720"/>
      </w:pPr>
      <w:r>
        <w:t>Compare two source operands Rs1 and Rs2 for signed less than and place the result in the destination register Rd. If Rs1 is less than Rs2 then the result is set to one, otherwise the result is set to zero. This instruction may also test for greater than by swapping operands.</w:t>
      </w:r>
      <w:r w:rsidRPr="00E8498B">
        <w:t xml:space="preserve"> </w:t>
      </w:r>
      <w:r>
        <w:t>Note that constants may be substituted for Rs1, Rs2 and Rs3.</w:t>
      </w:r>
      <w:r w:rsidR="00D96060" w:rsidRPr="00D96060">
        <w:t xml:space="preserve"> </w:t>
      </w:r>
      <w:r w:rsidR="00D96060">
        <w:t>For a masked SET only destination elements where the corresponding R3 bit is set will be updated in Rd.</w:t>
      </w:r>
    </w:p>
    <w:p w14:paraId="22ED6C97" w14:textId="77777777" w:rsidR="002D6893" w:rsidRDefault="002D6893" w:rsidP="002D6893">
      <w:pPr>
        <w:ind w:left="720"/>
      </w:pPr>
      <w:r>
        <w:t xml:space="preserve">The precision of the operation is determined by the value of the integer field of the </w:t>
      </w:r>
      <w:hyperlink w:anchor="_U_VELSZ_–_(CSR" w:history="1">
        <w:r w:rsidRPr="00C014A8">
          <w:rPr>
            <w:rStyle w:val="Hyperlink"/>
          </w:rPr>
          <w:t>U_VELSZ</w:t>
        </w:r>
      </w:hyperlink>
      <w:r>
        <w:t xml:space="preserve"> register. The number of elements processed is determined by the value of the integer field of the </w:t>
      </w:r>
      <w:hyperlink w:anchor="_U_VLEN_–_(CSR" w:history="1">
        <w:r w:rsidRPr="00C014A8">
          <w:rPr>
            <w:rStyle w:val="Hyperlink"/>
          </w:rPr>
          <w:t>U_VLEN</w:t>
        </w:r>
      </w:hyperlink>
      <w:r>
        <w:t xml:space="preserve"> register.</w:t>
      </w:r>
    </w:p>
    <w:p w14:paraId="01DF76FF" w14:textId="77777777" w:rsidR="00996698" w:rsidRDefault="00996698" w:rsidP="00996698">
      <w:r w:rsidRPr="002766C5">
        <w:rPr>
          <w:b/>
          <w:bCs/>
        </w:rPr>
        <w:t>Instruction Format:</w:t>
      </w:r>
      <w:r>
        <w:t xml:space="preserve"> R3</w:t>
      </w:r>
    </w:p>
    <w:p w14:paraId="74E4D034" w14:textId="12AAED7C" w:rsidR="00996698" w:rsidRDefault="00D96060" w:rsidP="00996698">
      <w:r>
        <w:t>V</w:t>
      </w:r>
      <w:r w:rsidR="00996698">
        <w:t>SLT Rd, Rs1, Rs2,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F4160" w:rsidRPr="00790AD0" w14:paraId="6D76242A" w14:textId="77777777" w:rsidTr="00671719">
        <w:tc>
          <w:tcPr>
            <w:tcW w:w="696" w:type="dxa"/>
            <w:tcBorders>
              <w:top w:val="nil"/>
              <w:left w:val="nil"/>
              <w:bottom w:val="single" w:sz="4" w:space="0" w:color="auto"/>
              <w:right w:val="nil"/>
            </w:tcBorders>
          </w:tcPr>
          <w:p w14:paraId="0DFE3761" w14:textId="77777777" w:rsidR="002F4160" w:rsidRDefault="002F416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C9F3337" w14:textId="77777777" w:rsidR="002F4160" w:rsidRDefault="002F416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27CC0EA" w14:textId="77777777" w:rsidR="002F4160" w:rsidRDefault="002F4160" w:rsidP="00671719">
            <w:pPr>
              <w:spacing w:after="0"/>
              <w:jc w:val="center"/>
              <w:rPr>
                <w:sz w:val="16"/>
                <w:szCs w:val="16"/>
              </w:rPr>
            </w:pPr>
            <w:r>
              <w:rPr>
                <w:sz w:val="16"/>
                <w:szCs w:val="16"/>
              </w:rPr>
              <w:t>37   35</w:t>
            </w:r>
          </w:p>
        </w:tc>
        <w:tc>
          <w:tcPr>
            <w:tcW w:w="582" w:type="dxa"/>
            <w:tcBorders>
              <w:bottom w:val="single" w:sz="2" w:space="0" w:color="auto"/>
            </w:tcBorders>
          </w:tcPr>
          <w:p w14:paraId="77019544" w14:textId="77777777" w:rsidR="002F4160" w:rsidRDefault="002F416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2C83DC1" w14:textId="77777777" w:rsidR="002F4160" w:rsidRDefault="002F416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6F5C5E5" w14:textId="77777777" w:rsidR="002F4160" w:rsidRDefault="002F416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DB59F2F" w14:textId="77777777" w:rsidR="002F4160" w:rsidRPr="00790AD0" w:rsidRDefault="002F416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BA8A25D" w14:textId="77777777" w:rsidR="002F4160" w:rsidRPr="00790AD0" w:rsidRDefault="002F416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F69D741" w14:textId="77777777" w:rsidR="002F4160" w:rsidRPr="00790AD0" w:rsidRDefault="002F416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A7389B0" w14:textId="77777777" w:rsidR="002F4160" w:rsidRDefault="002F4160" w:rsidP="00671719">
            <w:pPr>
              <w:spacing w:after="0"/>
              <w:jc w:val="center"/>
              <w:rPr>
                <w:sz w:val="16"/>
                <w:szCs w:val="16"/>
              </w:rPr>
            </w:pPr>
          </w:p>
        </w:tc>
      </w:tr>
      <w:tr w:rsidR="002F4160" w14:paraId="4BA6C8A5" w14:textId="77777777" w:rsidTr="00671719">
        <w:tc>
          <w:tcPr>
            <w:tcW w:w="696" w:type="dxa"/>
            <w:tcBorders>
              <w:top w:val="single" w:sz="4" w:space="0" w:color="auto"/>
              <w:left w:val="single" w:sz="4" w:space="0" w:color="auto"/>
              <w:bottom w:val="single" w:sz="4" w:space="0" w:color="auto"/>
              <w:right w:val="single" w:sz="4" w:space="0" w:color="auto"/>
            </w:tcBorders>
          </w:tcPr>
          <w:p w14:paraId="6856496E" w14:textId="5F0DEF77" w:rsidR="002F4160" w:rsidRPr="00F468DF" w:rsidRDefault="002F4160" w:rsidP="00671719">
            <w:pPr>
              <w:spacing w:after="0"/>
              <w:jc w:val="center"/>
              <w:rPr>
                <w:sz w:val="16"/>
                <w:szCs w:val="16"/>
              </w:rPr>
            </w:pPr>
            <w:r>
              <w:rPr>
                <w:sz w:val="16"/>
                <w:szCs w:val="16"/>
              </w:rPr>
              <w:t>122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14BE9A3" w14:textId="77777777" w:rsidR="002F4160" w:rsidRPr="00F468DF" w:rsidRDefault="002F416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84EE289" w14:textId="77777777" w:rsidR="002F4160" w:rsidRPr="00F468DF" w:rsidRDefault="002F4160"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555972F" w14:textId="77777777" w:rsidR="002F4160" w:rsidRDefault="002F416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F95B1C1" w14:textId="77777777" w:rsidR="002F4160" w:rsidRPr="00F468DF" w:rsidRDefault="002F416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CD0FE20" w14:textId="77777777" w:rsidR="002F4160" w:rsidRPr="00F468DF" w:rsidRDefault="002F416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8B1D045" w14:textId="77777777" w:rsidR="002F4160" w:rsidRPr="00F468DF" w:rsidRDefault="002F416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88F94D8" w14:textId="77777777" w:rsidR="002F4160" w:rsidRPr="00F468DF" w:rsidRDefault="002F416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74E21FF" w14:textId="77777777" w:rsidR="002F4160" w:rsidRPr="00F468DF" w:rsidRDefault="002F4160"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4B7B1378" w14:textId="77777777" w:rsidR="002F4160" w:rsidRDefault="002F4160" w:rsidP="00671719">
            <w:pPr>
              <w:spacing w:after="0"/>
              <w:rPr>
                <w:sz w:val="16"/>
                <w:szCs w:val="16"/>
              </w:rPr>
            </w:pPr>
          </w:p>
        </w:tc>
      </w:tr>
    </w:tbl>
    <w:p w14:paraId="6DFBD846" w14:textId="77777777" w:rsidR="00996698" w:rsidRDefault="00996698" w:rsidP="00996698"/>
    <w:p w14:paraId="71A4E72B" w14:textId="77777777" w:rsidR="00996698" w:rsidRDefault="00996698" w:rsidP="00996698">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6662"/>
      </w:tblGrid>
      <w:tr w:rsidR="007973D6" w:rsidRPr="00092167" w14:paraId="3315DD80" w14:textId="77777777" w:rsidTr="00671719">
        <w:tc>
          <w:tcPr>
            <w:tcW w:w="1418" w:type="dxa"/>
            <w:shd w:val="clear" w:color="auto" w:fill="3B3838" w:themeFill="background2" w:themeFillShade="40"/>
          </w:tcPr>
          <w:p w14:paraId="7C6456C5" w14:textId="77777777" w:rsidR="007973D6" w:rsidRPr="000F4180" w:rsidRDefault="007973D6"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6662" w:type="dxa"/>
            <w:shd w:val="clear" w:color="auto" w:fill="3B3838" w:themeFill="background2" w:themeFillShade="40"/>
          </w:tcPr>
          <w:p w14:paraId="3061CD83" w14:textId="77777777" w:rsidR="007973D6" w:rsidRPr="000F4180" w:rsidRDefault="007973D6" w:rsidP="00671719">
            <w:pPr>
              <w:rPr>
                <w:color w:val="FFFFFF" w:themeColor="background1"/>
              </w:rPr>
            </w:pPr>
            <w:r>
              <w:rPr>
                <w:color w:val="FFFFFF" w:themeColor="background1"/>
              </w:rPr>
              <w:t>Operands</w:t>
            </w:r>
          </w:p>
        </w:tc>
      </w:tr>
      <w:tr w:rsidR="007973D6" w14:paraId="2A0313B4" w14:textId="77777777" w:rsidTr="00671719">
        <w:tc>
          <w:tcPr>
            <w:tcW w:w="1418" w:type="dxa"/>
          </w:tcPr>
          <w:p w14:paraId="68DF5934" w14:textId="77777777" w:rsidR="007973D6" w:rsidRDefault="007973D6" w:rsidP="00671719">
            <w:pPr>
              <w:jc w:val="center"/>
            </w:pPr>
            <w:r>
              <w:t>116</w:t>
            </w:r>
          </w:p>
        </w:tc>
        <w:tc>
          <w:tcPr>
            <w:tcW w:w="6662" w:type="dxa"/>
          </w:tcPr>
          <w:p w14:paraId="5B6E1AB2" w14:textId="2E78DD0D" w:rsidR="007973D6" w:rsidRDefault="007973D6" w:rsidP="00671719">
            <w:r>
              <w:t>Vector = vector &lt; vector     Size determined by VELSZ</w:t>
            </w:r>
          </w:p>
        </w:tc>
      </w:tr>
    </w:tbl>
    <w:p w14:paraId="52F53D15" w14:textId="77777777" w:rsidR="00996698" w:rsidRDefault="00996698" w:rsidP="00996698">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996698" w14:paraId="436A086A" w14:textId="77777777" w:rsidTr="00671719">
        <w:tc>
          <w:tcPr>
            <w:tcW w:w="851" w:type="dxa"/>
          </w:tcPr>
          <w:p w14:paraId="25353535" w14:textId="77777777" w:rsidR="00996698" w:rsidRPr="00DF0FFB" w:rsidRDefault="00996698" w:rsidP="00671719">
            <w:pPr>
              <w:jc w:val="center"/>
            </w:pPr>
            <w:r w:rsidRPr="00DF0FFB">
              <w:t>OP</w:t>
            </w:r>
            <w:r>
              <w:rPr>
                <w:vertAlign w:val="subscript"/>
              </w:rPr>
              <w:t>3</w:t>
            </w:r>
          </w:p>
        </w:tc>
        <w:tc>
          <w:tcPr>
            <w:tcW w:w="3120" w:type="dxa"/>
          </w:tcPr>
          <w:p w14:paraId="0546FF49" w14:textId="77777777" w:rsidR="00996698" w:rsidRPr="00DF0FFB" w:rsidRDefault="00996698" w:rsidP="00671719"/>
        </w:tc>
        <w:tc>
          <w:tcPr>
            <w:tcW w:w="4111" w:type="dxa"/>
          </w:tcPr>
          <w:p w14:paraId="0FBC3C82" w14:textId="77777777" w:rsidR="00996698" w:rsidRPr="00DF0FFB" w:rsidRDefault="00996698" w:rsidP="00671719">
            <w:r>
              <w:t>Mnemonic</w:t>
            </w:r>
          </w:p>
        </w:tc>
      </w:tr>
      <w:tr w:rsidR="00996698" w14:paraId="1B325C2E" w14:textId="77777777" w:rsidTr="00671719">
        <w:tc>
          <w:tcPr>
            <w:tcW w:w="851" w:type="dxa"/>
          </w:tcPr>
          <w:p w14:paraId="55D1A565" w14:textId="77777777" w:rsidR="00996698" w:rsidRPr="00DF0FFB" w:rsidRDefault="00996698" w:rsidP="00671719">
            <w:pPr>
              <w:jc w:val="center"/>
            </w:pPr>
            <w:r>
              <w:t>0</w:t>
            </w:r>
          </w:p>
        </w:tc>
        <w:tc>
          <w:tcPr>
            <w:tcW w:w="3120" w:type="dxa"/>
          </w:tcPr>
          <w:p w14:paraId="66C2FA31" w14:textId="77777777" w:rsidR="00996698" w:rsidRPr="00DF0FFB" w:rsidRDefault="00996698" w:rsidP="00671719">
            <w:r>
              <w:t>Rd = (Rs1 &lt; Rs2) &amp; Rs3</w:t>
            </w:r>
          </w:p>
        </w:tc>
        <w:tc>
          <w:tcPr>
            <w:tcW w:w="4111" w:type="dxa"/>
          </w:tcPr>
          <w:p w14:paraId="61051638" w14:textId="3ECB9BAA" w:rsidR="00996698" w:rsidRDefault="00053336" w:rsidP="00671719">
            <w:r>
              <w:t>V</w:t>
            </w:r>
            <w:r w:rsidR="00996698">
              <w:t>SLT_AND</w:t>
            </w:r>
          </w:p>
        </w:tc>
      </w:tr>
      <w:tr w:rsidR="00996698" w14:paraId="1E3594A2" w14:textId="77777777" w:rsidTr="00671719">
        <w:tc>
          <w:tcPr>
            <w:tcW w:w="851" w:type="dxa"/>
          </w:tcPr>
          <w:p w14:paraId="76071185" w14:textId="77777777" w:rsidR="00996698" w:rsidRPr="00DF0FFB" w:rsidRDefault="00996698" w:rsidP="00671719">
            <w:pPr>
              <w:jc w:val="center"/>
            </w:pPr>
            <w:r>
              <w:t>1</w:t>
            </w:r>
          </w:p>
        </w:tc>
        <w:tc>
          <w:tcPr>
            <w:tcW w:w="3120" w:type="dxa"/>
          </w:tcPr>
          <w:p w14:paraId="08382018" w14:textId="77777777" w:rsidR="00996698" w:rsidRPr="00DF0FFB" w:rsidRDefault="00996698" w:rsidP="00671719">
            <w:r>
              <w:t>Rd = (Rs1 &lt; Rs2) | Rs3</w:t>
            </w:r>
          </w:p>
        </w:tc>
        <w:tc>
          <w:tcPr>
            <w:tcW w:w="4111" w:type="dxa"/>
          </w:tcPr>
          <w:p w14:paraId="6C33E719" w14:textId="2C1F1093" w:rsidR="00996698" w:rsidRPr="00DF0FFB" w:rsidRDefault="00053336" w:rsidP="00671719">
            <w:r>
              <w:t>V</w:t>
            </w:r>
            <w:r w:rsidR="00996698">
              <w:t>SLT_OR</w:t>
            </w:r>
          </w:p>
        </w:tc>
      </w:tr>
      <w:tr w:rsidR="00996698" w14:paraId="324D3210" w14:textId="77777777" w:rsidTr="00671719">
        <w:tc>
          <w:tcPr>
            <w:tcW w:w="851" w:type="dxa"/>
          </w:tcPr>
          <w:p w14:paraId="0893C9B8" w14:textId="77777777" w:rsidR="00996698" w:rsidRPr="00DF0FFB" w:rsidRDefault="00996698" w:rsidP="00671719">
            <w:pPr>
              <w:jc w:val="center"/>
            </w:pPr>
            <w:r>
              <w:t>2</w:t>
            </w:r>
          </w:p>
        </w:tc>
        <w:tc>
          <w:tcPr>
            <w:tcW w:w="3120" w:type="dxa"/>
          </w:tcPr>
          <w:p w14:paraId="28AE5A88" w14:textId="77777777" w:rsidR="00996698" w:rsidRPr="00DF0FFB" w:rsidRDefault="00996698" w:rsidP="00671719">
            <w:r>
              <w:t>Rd = (Rs1 &lt; Rs2) ^ Rs3</w:t>
            </w:r>
          </w:p>
        </w:tc>
        <w:tc>
          <w:tcPr>
            <w:tcW w:w="4111" w:type="dxa"/>
          </w:tcPr>
          <w:p w14:paraId="43D3E035" w14:textId="089736D4" w:rsidR="00996698" w:rsidRPr="00DF0FFB" w:rsidRDefault="00053336" w:rsidP="00671719">
            <w:r>
              <w:t>V</w:t>
            </w:r>
            <w:r w:rsidR="00996698">
              <w:t>SLT_EOR</w:t>
            </w:r>
          </w:p>
        </w:tc>
      </w:tr>
      <w:tr w:rsidR="00996698" w14:paraId="551962AF" w14:textId="77777777" w:rsidTr="00671719">
        <w:tc>
          <w:tcPr>
            <w:tcW w:w="851" w:type="dxa"/>
          </w:tcPr>
          <w:p w14:paraId="56865D5D" w14:textId="77777777" w:rsidR="00996698" w:rsidRDefault="00996698" w:rsidP="00671719">
            <w:pPr>
              <w:jc w:val="center"/>
            </w:pPr>
            <w:r>
              <w:t>3</w:t>
            </w:r>
          </w:p>
        </w:tc>
        <w:tc>
          <w:tcPr>
            <w:tcW w:w="3120" w:type="dxa"/>
          </w:tcPr>
          <w:p w14:paraId="7BB8928C" w14:textId="77777777" w:rsidR="00996698" w:rsidRDefault="00996698" w:rsidP="00671719">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72DAF5EC" w14:textId="5416C52D" w:rsidR="00996698" w:rsidRDefault="00053336" w:rsidP="00671719">
            <w:r>
              <w:t>V</w:t>
            </w:r>
            <w:r w:rsidR="00996698">
              <w:t>SLT</w:t>
            </w:r>
            <w:r w:rsidR="00996698" w:rsidRPr="00D92EFC">
              <w:t>_ADD</w:t>
            </w:r>
          </w:p>
        </w:tc>
      </w:tr>
      <w:tr w:rsidR="00996698" w14:paraId="73F3C15C" w14:textId="77777777" w:rsidTr="00671719">
        <w:tc>
          <w:tcPr>
            <w:tcW w:w="851" w:type="dxa"/>
          </w:tcPr>
          <w:p w14:paraId="49EBA878" w14:textId="77777777" w:rsidR="00996698" w:rsidRDefault="00996698" w:rsidP="00671719">
            <w:pPr>
              <w:jc w:val="center"/>
            </w:pPr>
            <w:r>
              <w:t>4</w:t>
            </w:r>
          </w:p>
        </w:tc>
        <w:tc>
          <w:tcPr>
            <w:tcW w:w="3120" w:type="dxa"/>
          </w:tcPr>
          <w:p w14:paraId="70AAD5B6" w14:textId="77777777" w:rsidR="00996698" w:rsidRDefault="00996698" w:rsidP="00671719">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64D5AA51" w14:textId="57EA56F4" w:rsidR="00996698" w:rsidRPr="00D92EFC" w:rsidRDefault="00053336" w:rsidP="00671719">
            <w:r>
              <w:t>V</w:t>
            </w:r>
            <w:r w:rsidR="00996698">
              <w:t>SLT</w:t>
            </w:r>
            <w:r w:rsidR="00996698" w:rsidRPr="00D92EFC">
              <w:t>_A</w:t>
            </w:r>
            <w:r w:rsidR="00996698">
              <w:t>SL</w:t>
            </w:r>
          </w:p>
        </w:tc>
      </w:tr>
      <w:tr w:rsidR="00996698" w14:paraId="5CEC337A" w14:textId="77777777" w:rsidTr="00671719">
        <w:tc>
          <w:tcPr>
            <w:tcW w:w="851" w:type="dxa"/>
          </w:tcPr>
          <w:p w14:paraId="694DE1C0" w14:textId="77777777" w:rsidR="00996698" w:rsidRDefault="00996698" w:rsidP="00671719">
            <w:pPr>
              <w:jc w:val="center"/>
            </w:pPr>
            <w:r>
              <w:t>5</w:t>
            </w:r>
          </w:p>
        </w:tc>
        <w:tc>
          <w:tcPr>
            <w:tcW w:w="3120" w:type="dxa"/>
          </w:tcPr>
          <w:p w14:paraId="6BDA825A" w14:textId="77777777" w:rsidR="00996698" w:rsidRDefault="00996698" w:rsidP="00671719">
            <w:r>
              <w:t>Reserved</w:t>
            </w:r>
          </w:p>
        </w:tc>
        <w:tc>
          <w:tcPr>
            <w:tcW w:w="4111" w:type="dxa"/>
          </w:tcPr>
          <w:p w14:paraId="38C79D59" w14:textId="77777777" w:rsidR="00996698" w:rsidRPr="00D92EFC" w:rsidRDefault="00996698" w:rsidP="00671719"/>
        </w:tc>
      </w:tr>
      <w:tr w:rsidR="00996698" w14:paraId="6BF29F85" w14:textId="77777777" w:rsidTr="00671719">
        <w:tc>
          <w:tcPr>
            <w:tcW w:w="851" w:type="dxa"/>
          </w:tcPr>
          <w:p w14:paraId="6C7FA87C" w14:textId="77777777" w:rsidR="00996698" w:rsidRDefault="00996698" w:rsidP="00671719">
            <w:pPr>
              <w:jc w:val="center"/>
            </w:pPr>
            <w:r>
              <w:t>6</w:t>
            </w:r>
          </w:p>
        </w:tc>
        <w:tc>
          <w:tcPr>
            <w:tcW w:w="3120" w:type="dxa"/>
          </w:tcPr>
          <w:p w14:paraId="786F7CBA" w14:textId="77777777" w:rsidR="00996698" w:rsidRDefault="00996698" w:rsidP="00671719">
            <w:r>
              <w:t>Rd = Rs3 ? (Rs1 &lt; Rs2) : Rd</w:t>
            </w:r>
          </w:p>
        </w:tc>
        <w:tc>
          <w:tcPr>
            <w:tcW w:w="4111" w:type="dxa"/>
          </w:tcPr>
          <w:p w14:paraId="6810EA1F" w14:textId="6712D10A" w:rsidR="00996698" w:rsidRPr="00D92EFC" w:rsidRDefault="00053336" w:rsidP="00671719">
            <w:r>
              <w:t>V</w:t>
            </w:r>
            <w:r w:rsidR="00996698">
              <w:t>SLT</w:t>
            </w:r>
            <w:r>
              <w:t>M</w:t>
            </w:r>
          </w:p>
        </w:tc>
      </w:tr>
      <w:tr w:rsidR="00996698" w14:paraId="7696BABC" w14:textId="77777777" w:rsidTr="00671719">
        <w:tc>
          <w:tcPr>
            <w:tcW w:w="851" w:type="dxa"/>
          </w:tcPr>
          <w:p w14:paraId="55DE9F9C" w14:textId="77777777" w:rsidR="00996698" w:rsidRDefault="00996698" w:rsidP="00671719">
            <w:pPr>
              <w:jc w:val="center"/>
            </w:pPr>
            <w:r>
              <w:t>7</w:t>
            </w:r>
          </w:p>
        </w:tc>
        <w:tc>
          <w:tcPr>
            <w:tcW w:w="3120" w:type="dxa"/>
          </w:tcPr>
          <w:p w14:paraId="589E0BE5" w14:textId="77777777" w:rsidR="00996698" w:rsidRDefault="00996698" w:rsidP="00671719">
            <w:r>
              <w:t>Reserved</w:t>
            </w:r>
          </w:p>
        </w:tc>
        <w:tc>
          <w:tcPr>
            <w:tcW w:w="4111" w:type="dxa"/>
          </w:tcPr>
          <w:p w14:paraId="423B436E" w14:textId="77777777" w:rsidR="00996698" w:rsidRDefault="00996698" w:rsidP="00671719"/>
        </w:tc>
      </w:tr>
    </w:tbl>
    <w:p w14:paraId="0F86AE18" w14:textId="77777777" w:rsidR="00996698" w:rsidRDefault="00996698" w:rsidP="00996698">
      <w:pPr>
        <w:rPr>
          <w:b/>
          <w:bCs/>
        </w:rPr>
      </w:pPr>
    </w:p>
    <w:p w14:paraId="3CD1827F" w14:textId="77777777" w:rsidR="00996698" w:rsidRDefault="00996698" w:rsidP="00996698">
      <w:pPr>
        <w:rPr>
          <w:b/>
          <w:bCs/>
        </w:rPr>
      </w:pPr>
      <w:r w:rsidRPr="00073A90">
        <w:rPr>
          <w:b/>
          <w:bCs/>
        </w:rPr>
        <w:t>Assembler Default Format</w:t>
      </w:r>
      <w:r>
        <w:rPr>
          <w:b/>
          <w:bCs/>
        </w:rPr>
        <w:t>:</w:t>
      </w:r>
    </w:p>
    <w:p w14:paraId="4C880951" w14:textId="77777777" w:rsidR="00996698" w:rsidRPr="00D44E98" w:rsidRDefault="00996698" w:rsidP="00996698">
      <w:pPr>
        <w:ind w:left="720"/>
      </w:pPr>
      <w:r w:rsidRPr="00D44E98">
        <w:t xml:space="preserve">The default assembler format places a </w:t>
      </w:r>
      <w:r>
        <w:t>one</w:t>
      </w:r>
      <w:r w:rsidRPr="00D44E98">
        <w:t xml:space="preserve"> or a </w:t>
      </w:r>
      <w:r>
        <w:t>zero</w:t>
      </w:r>
      <w:r w:rsidRPr="00D44E98">
        <w:t xml:space="preserve"> in the </w:t>
      </w:r>
      <w:r>
        <w:t>destination register</w:t>
      </w:r>
      <w:r w:rsidRPr="00D44E98">
        <w:t>.</w:t>
      </w:r>
    </w:p>
    <w:p w14:paraId="19DA57B2" w14:textId="77777777" w:rsidR="00996698" w:rsidRDefault="00996698" w:rsidP="00996698">
      <w:r>
        <w:t>SLT Rd, Rs1, Rs2</w:t>
      </w:r>
    </w:p>
    <w:p w14:paraId="68631763" w14:textId="77777777" w:rsidR="00996698" w:rsidRDefault="00996698" w:rsidP="00996698">
      <w:pPr>
        <w:rPr>
          <w:b/>
          <w:bCs/>
        </w:rPr>
      </w:pPr>
    </w:p>
    <w:p w14:paraId="3C8514FF" w14:textId="77777777" w:rsidR="00996698" w:rsidRPr="002766C5" w:rsidRDefault="00996698" w:rsidP="00996698">
      <w:pPr>
        <w:rPr>
          <w:b/>
          <w:bCs/>
        </w:rPr>
      </w:pPr>
      <w:r w:rsidRPr="002766C5">
        <w:rPr>
          <w:b/>
          <w:bCs/>
        </w:rPr>
        <w:t>Operation:</w:t>
      </w:r>
    </w:p>
    <w:p w14:paraId="588340EB" w14:textId="77777777" w:rsidR="00996698" w:rsidRDefault="00996698" w:rsidP="00996698">
      <w:pPr>
        <w:ind w:left="720"/>
      </w:pPr>
      <w:r>
        <w:lastRenderedPageBreak/>
        <w:t>Rd = Rs1 &lt; Rs2 ? Imm</w:t>
      </w:r>
      <w:r>
        <w:rPr>
          <w:vertAlign w:val="subscript"/>
        </w:rPr>
        <w:t>13</w:t>
      </w:r>
      <w:r>
        <w:t xml:space="preserve"> : 0</w:t>
      </w:r>
    </w:p>
    <w:p w14:paraId="3E5E5FBF" w14:textId="77777777" w:rsidR="00996698" w:rsidRDefault="00996698" w:rsidP="00996698">
      <w:r w:rsidRPr="002766C5">
        <w:rPr>
          <w:b/>
          <w:bCs/>
        </w:rPr>
        <w:t>Clock Cycles:</w:t>
      </w:r>
      <w:r>
        <w:t xml:space="preserve"> 1</w:t>
      </w:r>
    </w:p>
    <w:p w14:paraId="458BFD33" w14:textId="77777777" w:rsidR="00996698" w:rsidRPr="002C6BF0" w:rsidRDefault="00996698" w:rsidP="00996698">
      <w:r w:rsidRPr="002766C5">
        <w:rPr>
          <w:b/>
          <w:bCs/>
        </w:rPr>
        <w:t>Execution Units:</w:t>
      </w:r>
      <w:r>
        <w:t xml:space="preserve"> </w:t>
      </w:r>
      <w:r w:rsidRPr="002C6BF0">
        <w:t>All</w:t>
      </w:r>
      <w:r>
        <w:t xml:space="preserve"> SAUs</w:t>
      </w:r>
    </w:p>
    <w:p w14:paraId="267D6D10" w14:textId="77777777" w:rsidR="00996698" w:rsidRDefault="00996698" w:rsidP="00996698">
      <w:r w:rsidRPr="009F7E96">
        <w:rPr>
          <w:b/>
        </w:rPr>
        <w:t>Exceptions:</w:t>
      </w:r>
      <w:r>
        <w:t xml:space="preserve"> none</w:t>
      </w:r>
    </w:p>
    <w:p w14:paraId="34CDC8FE" w14:textId="77777777" w:rsidR="00996698" w:rsidRPr="009F5200" w:rsidRDefault="00996698" w:rsidP="00996698">
      <w:pPr>
        <w:rPr>
          <w:b/>
          <w:bCs/>
        </w:rPr>
      </w:pPr>
      <w:r w:rsidRPr="009F5200">
        <w:rPr>
          <w:b/>
          <w:bCs/>
        </w:rPr>
        <w:t>Notes:</w:t>
      </w:r>
    </w:p>
    <w:p w14:paraId="53E0CDEF" w14:textId="77777777" w:rsidR="008143BF" w:rsidRDefault="008143BF">
      <w:pPr>
        <w:rPr>
          <w:caps/>
          <w:color w:val="1F3763" w:themeColor="accent1" w:themeShade="7F"/>
          <w:spacing w:val="15"/>
        </w:rPr>
      </w:pPr>
      <w:r>
        <w:br w:type="page"/>
      </w:r>
    </w:p>
    <w:p w14:paraId="7ABD4216" w14:textId="1DCB3B53" w:rsidR="008143BF" w:rsidRDefault="008143BF" w:rsidP="008143BF">
      <w:pPr>
        <w:pStyle w:val="Heading3"/>
      </w:pPr>
      <w:bookmarkStart w:id="688" w:name="_Toc215430557"/>
      <w:r>
        <w:lastRenderedPageBreak/>
        <w:t>VSLTU – Set if Less Than Unsigned</w:t>
      </w:r>
      <w:bookmarkEnd w:id="688"/>
    </w:p>
    <w:p w14:paraId="499D4452" w14:textId="77777777" w:rsidR="008143BF" w:rsidRPr="002766C5" w:rsidRDefault="008143BF" w:rsidP="008143BF">
      <w:pPr>
        <w:rPr>
          <w:b/>
          <w:bCs/>
        </w:rPr>
      </w:pPr>
      <w:r w:rsidRPr="002766C5">
        <w:rPr>
          <w:b/>
          <w:bCs/>
        </w:rPr>
        <w:t>Description:</w:t>
      </w:r>
    </w:p>
    <w:p w14:paraId="3152E138" w14:textId="22EF3848" w:rsidR="008143BF" w:rsidRDefault="008143BF" w:rsidP="008143BF">
      <w:pPr>
        <w:ind w:left="720"/>
      </w:pPr>
      <w:r>
        <w:t>Compare two source operands Rs1 and Rs2 for unsigned less than and place the result in the destination register Rd. If Rs1 is less than Rs2 then the result is set to one, otherwise the result is set to zero. This instruction may also test for greater than by swapping operands.</w:t>
      </w:r>
      <w:r w:rsidRPr="00E8498B">
        <w:t xml:space="preserve"> </w:t>
      </w:r>
      <w:r>
        <w:t>Note that constants may be substituted for Rs1, Rs2 and Rs3.</w:t>
      </w:r>
      <w:r w:rsidRPr="00D96060">
        <w:t xml:space="preserve"> </w:t>
      </w:r>
      <w:r>
        <w:t>For a masked SET only destination elements where the corresponding R3 bit is set will be updated in Rd.</w:t>
      </w:r>
    </w:p>
    <w:p w14:paraId="096BA43A" w14:textId="77777777" w:rsidR="002D6893" w:rsidRDefault="002D6893" w:rsidP="002D6893">
      <w:pPr>
        <w:ind w:left="720"/>
      </w:pPr>
      <w:r>
        <w:t xml:space="preserve">The precision of the operation is determined by the value of the integer field of the </w:t>
      </w:r>
      <w:hyperlink w:anchor="_U_VELSZ_–_(CSR" w:history="1">
        <w:r w:rsidRPr="00C014A8">
          <w:rPr>
            <w:rStyle w:val="Hyperlink"/>
          </w:rPr>
          <w:t>U_VELSZ</w:t>
        </w:r>
      </w:hyperlink>
      <w:r>
        <w:t xml:space="preserve"> register. The number of elements processed is determined by the value of the integer field of the </w:t>
      </w:r>
      <w:hyperlink w:anchor="_U_VLEN_–_(CSR" w:history="1">
        <w:r w:rsidRPr="00C014A8">
          <w:rPr>
            <w:rStyle w:val="Hyperlink"/>
          </w:rPr>
          <w:t>U_VLEN</w:t>
        </w:r>
      </w:hyperlink>
      <w:r>
        <w:t xml:space="preserve"> register.</w:t>
      </w:r>
    </w:p>
    <w:p w14:paraId="5396FC9B" w14:textId="77777777" w:rsidR="008143BF" w:rsidRDefault="008143BF" w:rsidP="008143BF">
      <w:r w:rsidRPr="002766C5">
        <w:rPr>
          <w:b/>
          <w:bCs/>
        </w:rPr>
        <w:t>Instruction Format:</w:t>
      </w:r>
      <w:r>
        <w:t xml:space="preserve"> R3</w:t>
      </w:r>
    </w:p>
    <w:p w14:paraId="6265A949" w14:textId="0E9E0537" w:rsidR="008143BF" w:rsidRDefault="008143BF" w:rsidP="008143BF">
      <w:r>
        <w:t>VSLT</w:t>
      </w:r>
      <w:r w:rsidR="009D756C">
        <w:t>U</w:t>
      </w:r>
      <w:r>
        <w:t xml:space="preserve"> Rd, Rs1, Rs2,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8143BF" w:rsidRPr="00790AD0" w14:paraId="49F52DB4" w14:textId="77777777" w:rsidTr="00671719">
        <w:tc>
          <w:tcPr>
            <w:tcW w:w="696" w:type="dxa"/>
            <w:tcBorders>
              <w:top w:val="nil"/>
              <w:left w:val="nil"/>
              <w:bottom w:val="single" w:sz="4" w:space="0" w:color="auto"/>
              <w:right w:val="nil"/>
            </w:tcBorders>
          </w:tcPr>
          <w:p w14:paraId="711C53B2" w14:textId="77777777" w:rsidR="008143BF" w:rsidRDefault="008143B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6C3CF5E" w14:textId="77777777" w:rsidR="008143BF" w:rsidRDefault="008143B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0F74529" w14:textId="77777777" w:rsidR="008143BF" w:rsidRDefault="008143BF" w:rsidP="00671719">
            <w:pPr>
              <w:spacing w:after="0"/>
              <w:jc w:val="center"/>
              <w:rPr>
                <w:sz w:val="16"/>
                <w:szCs w:val="16"/>
              </w:rPr>
            </w:pPr>
            <w:r>
              <w:rPr>
                <w:sz w:val="16"/>
                <w:szCs w:val="16"/>
              </w:rPr>
              <w:t>37   35</w:t>
            </w:r>
          </w:p>
        </w:tc>
        <w:tc>
          <w:tcPr>
            <w:tcW w:w="582" w:type="dxa"/>
            <w:tcBorders>
              <w:bottom w:val="single" w:sz="2" w:space="0" w:color="auto"/>
            </w:tcBorders>
          </w:tcPr>
          <w:p w14:paraId="2924DA9C" w14:textId="77777777" w:rsidR="008143BF" w:rsidRDefault="008143B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5E36CAA" w14:textId="77777777" w:rsidR="008143BF" w:rsidRDefault="008143B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0CC7A82" w14:textId="77777777" w:rsidR="008143BF" w:rsidRDefault="008143B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F8486A9" w14:textId="77777777" w:rsidR="008143BF" w:rsidRPr="00790AD0" w:rsidRDefault="008143B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A2ED0C8" w14:textId="77777777" w:rsidR="008143BF" w:rsidRPr="00790AD0" w:rsidRDefault="008143B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10C6C03" w14:textId="77777777" w:rsidR="008143BF" w:rsidRPr="00790AD0" w:rsidRDefault="008143B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4988362" w14:textId="77777777" w:rsidR="008143BF" w:rsidRDefault="008143BF" w:rsidP="00671719">
            <w:pPr>
              <w:spacing w:after="0"/>
              <w:jc w:val="center"/>
              <w:rPr>
                <w:sz w:val="16"/>
                <w:szCs w:val="16"/>
              </w:rPr>
            </w:pPr>
          </w:p>
        </w:tc>
      </w:tr>
      <w:tr w:rsidR="008143BF" w14:paraId="590D4FD7" w14:textId="77777777" w:rsidTr="00671719">
        <w:tc>
          <w:tcPr>
            <w:tcW w:w="696" w:type="dxa"/>
            <w:tcBorders>
              <w:top w:val="single" w:sz="4" w:space="0" w:color="auto"/>
              <w:left w:val="single" w:sz="4" w:space="0" w:color="auto"/>
              <w:bottom w:val="single" w:sz="4" w:space="0" w:color="auto"/>
              <w:right w:val="single" w:sz="4" w:space="0" w:color="auto"/>
            </w:tcBorders>
          </w:tcPr>
          <w:p w14:paraId="5DE729D5" w14:textId="45CD46D4" w:rsidR="008143BF" w:rsidRPr="00F468DF" w:rsidRDefault="008143BF" w:rsidP="00671719">
            <w:pPr>
              <w:spacing w:after="0"/>
              <w:jc w:val="center"/>
              <w:rPr>
                <w:sz w:val="16"/>
                <w:szCs w:val="16"/>
              </w:rPr>
            </w:pPr>
            <w:r>
              <w:rPr>
                <w:sz w:val="16"/>
                <w:szCs w:val="16"/>
              </w:rPr>
              <w:t>124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83CA93F" w14:textId="77777777" w:rsidR="008143BF" w:rsidRPr="00F468DF" w:rsidRDefault="008143B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A3599B3" w14:textId="77777777" w:rsidR="008143BF" w:rsidRPr="00F468DF" w:rsidRDefault="008143BF"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5562A44" w14:textId="77777777" w:rsidR="008143BF" w:rsidRDefault="008143B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5A03C0F" w14:textId="77777777" w:rsidR="008143BF" w:rsidRPr="00F468DF" w:rsidRDefault="008143B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F2CDE9F" w14:textId="77777777" w:rsidR="008143BF" w:rsidRPr="00F468DF" w:rsidRDefault="008143B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7654511" w14:textId="77777777" w:rsidR="008143BF" w:rsidRPr="00F468DF" w:rsidRDefault="008143B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31765B6" w14:textId="77777777" w:rsidR="008143BF" w:rsidRPr="00F468DF" w:rsidRDefault="008143B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3A5A401" w14:textId="665D7F03" w:rsidR="008143BF" w:rsidRPr="00F468DF" w:rsidRDefault="00C97CF2" w:rsidP="00671719">
            <w:pPr>
              <w:spacing w:after="0"/>
              <w:jc w:val="center"/>
              <w:rPr>
                <w:sz w:val="16"/>
                <w:szCs w:val="16"/>
              </w:rPr>
            </w:pPr>
            <w:r>
              <w:rPr>
                <w:sz w:val="16"/>
                <w:szCs w:val="16"/>
              </w:rPr>
              <w:t>116</w:t>
            </w:r>
            <w:r w:rsidR="008143BF" w:rsidRPr="00F468DF">
              <w:rPr>
                <w:sz w:val="16"/>
                <w:szCs w:val="16"/>
                <w:vertAlign w:val="subscript"/>
              </w:rPr>
              <w:t>7</w:t>
            </w:r>
          </w:p>
        </w:tc>
        <w:tc>
          <w:tcPr>
            <w:tcW w:w="794" w:type="dxa"/>
          </w:tcPr>
          <w:p w14:paraId="04916646" w14:textId="77777777" w:rsidR="008143BF" w:rsidRDefault="008143BF" w:rsidP="00671719">
            <w:pPr>
              <w:spacing w:after="0"/>
              <w:rPr>
                <w:sz w:val="16"/>
                <w:szCs w:val="16"/>
              </w:rPr>
            </w:pPr>
          </w:p>
        </w:tc>
      </w:tr>
    </w:tbl>
    <w:p w14:paraId="6EBCBEB9" w14:textId="77777777" w:rsidR="008143BF" w:rsidRDefault="008143BF" w:rsidP="008143BF"/>
    <w:p w14:paraId="59EDB452" w14:textId="77777777" w:rsidR="008143BF" w:rsidRDefault="008143BF" w:rsidP="008143BF">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8143BF" w14:paraId="2C330E94" w14:textId="77777777" w:rsidTr="00671719">
        <w:tc>
          <w:tcPr>
            <w:tcW w:w="851" w:type="dxa"/>
          </w:tcPr>
          <w:p w14:paraId="0DEC904F" w14:textId="77777777" w:rsidR="008143BF" w:rsidRPr="00DF0FFB" w:rsidRDefault="008143BF" w:rsidP="00671719">
            <w:pPr>
              <w:jc w:val="center"/>
            </w:pPr>
            <w:r w:rsidRPr="00DF0FFB">
              <w:t>OP</w:t>
            </w:r>
            <w:r>
              <w:rPr>
                <w:vertAlign w:val="subscript"/>
              </w:rPr>
              <w:t>3</w:t>
            </w:r>
          </w:p>
        </w:tc>
        <w:tc>
          <w:tcPr>
            <w:tcW w:w="3120" w:type="dxa"/>
          </w:tcPr>
          <w:p w14:paraId="4768D262" w14:textId="77777777" w:rsidR="008143BF" w:rsidRPr="00DF0FFB" w:rsidRDefault="008143BF" w:rsidP="00671719"/>
        </w:tc>
        <w:tc>
          <w:tcPr>
            <w:tcW w:w="4111" w:type="dxa"/>
          </w:tcPr>
          <w:p w14:paraId="1B5BCF79" w14:textId="77777777" w:rsidR="008143BF" w:rsidRPr="00DF0FFB" w:rsidRDefault="008143BF" w:rsidP="00671719">
            <w:r>
              <w:t>Mnemonic</w:t>
            </w:r>
          </w:p>
        </w:tc>
      </w:tr>
      <w:tr w:rsidR="008143BF" w14:paraId="0B47D6BB" w14:textId="77777777" w:rsidTr="00671719">
        <w:tc>
          <w:tcPr>
            <w:tcW w:w="851" w:type="dxa"/>
          </w:tcPr>
          <w:p w14:paraId="3DC31164" w14:textId="77777777" w:rsidR="008143BF" w:rsidRPr="00DF0FFB" w:rsidRDefault="008143BF" w:rsidP="00671719">
            <w:pPr>
              <w:jc w:val="center"/>
            </w:pPr>
            <w:r>
              <w:t>0</w:t>
            </w:r>
          </w:p>
        </w:tc>
        <w:tc>
          <w:tcPr>
            <w:tcW w:w="3120" w:type="dxa"/>
          </w:tcPr>
          <w:p w14:paraId="7F7F0A0F" w14:textId="77777777" w:rsidR="008143BF" w:rsidRPr="00DF0FFB" w:rsidRDefault="008143BF" w:rsidP="00671719">
            <w:r>
              <w:t>Rd = (Rs1 &lt; Rs2) &amp; Rs3</w:t>
            </w:r>
          </w:p>
        </w:tc>
        <w:tc>
          <w:tcPr>
            <w:tcW w:w="4111" w:type="dxa"/>
          </w:tcPr>
          <w:p w14:paraId="47B1CE65" w14:textId="77777777" w:rsidR="008143BF" w:rsidRDefault="008143BF" w:rsidP="00671719">
            <w:r>
              <w:t>VSLT_AND</w:t>
            </w:r>
          </w:p>
        </w:tc>
      </w:tr>
      <w:tr w:rsidR="008143BF" w14:paraId="03DB0466" w14:textId="77777777" w:rsidTr="00671719">
        <w:tc>
          <w:tcPr>
            <w:tcW w:w="851" w:type="dxa"/>
          </w:tcPr>
          <w:p w14:paraId="5E0575D6" w14:textId="77777777" w:rsidR="008143BF" w:rsidRPr="00DF0FFB" w:rsidRDefault="008143BF" w:rsidP="00671719">
            <w:pPr>
              <w:jc w:val="center"/>
            </w:pPr>
            <w:r>
              <w:t>1</w:t>
            </w:r>
          </w:p>
        </w:tc>
        <w:tc>
          <w:tcPr>
            <w:tcW w:w="3120" w:type="dxa"/>
          </w:tcPr>
          <w:p w14:paraId="12866B89" w14:textId="77777777" w:rsidR="008143BF" w:rsidRPr="00DF0FFB" w:rsidRDefault="008143BF" w:rsidP="00671719">
            <w:r>
              <w:t>Rd = (Rs1 &lt; Rs2) | Rs3</w:t>
            </w:r>
          </w:p>
        </w:tc>
        <w:tc>
          <w:tcPr>
            <w:tcW w:w="4111" w:type="dxa"/>
          </w:tcPr>
          <w:p w14:paraId="49D8239C" w14:textId="77777777" w:rsidR="008143BF" w:rsidRPr="00DF0FFB" w:rsidRDefault="008143BF" w:rsidP="00671719">
            <w:r>
              <w:t>VSLT_OR</w:t>
            </w:r>
          </w:p>
        </w:tc>
      </w:tr>
      <w:tr w:rsidR="008143BF" w14:paraId="1D7330A3" w14:textId="77777777" w:rsidTr="00671719">
        <w:tc>
          <w:tcPr>
            <w:tcW w:w="851" w:type="dxa"/>
          </w:tcPr>
          <w:p w14:paraId="04445FAD" w14:textId="77777777" w:rsidR="008143BF" w:rsidRPr="00DF0FFB" w:rsidRDefault="008143BF" w:rsidP="00671719">
            <w:pPr>
              <w:jc w:val="center"/>
            </w:pPr>
            <w:r>
              <w:t>2</w:t>
            </w:r>
          </w:p>
        </w:tc>
        <w:tc>
          <w:tcPr>
            <w:tcW w:w="3120" w:type="dxa"/>
          </w:tcPr>
          <w:p w14:paraId="4E17202D" w14:textId="77777777" w:rsidR="008143BF" w:rsidRPr="00DF0FFB" w:rsidRDefault="008143BF" w:rsidP="00671719">
            <w:r>
              <w:t>Rd = (Rs1 &lt; Rs2) ^ Rs3</w:t>
            </w:r>
          </w:p>
        </w:tc>
        <w:tc>
          <w:tcPr>
            <w:tcW w:w="4111" w:type="dxa"/>
          </w:tcPr>
          <w:p w14:paraId="683A3E41" w14:textId="77777777" w:rsidR="008143BF" w:rsidRPr="00DF0FFB" w:rsidRDefault="008143BF" w:rsidP="00671719">
            <w:r>
              <w:t>VSLT_EOR</w:t>
            </w:r>
          </w:p>
        </w:tc>
      </w:tr>
      <w:tr w:rsidR="008143BF" w14:paraId="658064DD" w14:textId="77777777" w:rsidTr="00671719">
        <w:tc>
          <w:tcPr>
            <w:tcW w:w="851" w:type="dxa"/>
          </w:tcPr>
          <w:p w14:paraId="671D9BB4" w14:textId="77777777" w:rsidR="008143BF" w:rsidRDefault="008143BF" w:rsidP="00671719">
            <w:pPr>
              <w:jc w:val="center"/>
            </w:pPr>
            <w:r>
              <w:t>3</w:t>
            </w:r>
          </w:p>
        </w:tc>
        <w:tc>
          <w:tcPr>
            <w:tcW w:w="3120" w:type="dxa"/>
          </w:tcPr>
          <w:p w14:paraId="75EB34F5" w14:textId="77777777" w:rsidR="008143BF" w:rsidRDefault="008143BF" w:rsidP="00671719">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5B5BA2C6" w14:textId="77777777" w:rsidR="008143BF" w:rsidRDefault="008143BF" w:rsidP="00671719">
            <w:r>
              <w:t>VSLT</w:t>
            </w:r>
            <w:r w:rsidRPr="00D92EFC">
              <w:t>_ADD</w:t>
            </w:r>
          </w:p>
        </w:tc>
      </w:tr>
      <w:tr w:rsidR="008143BF" w14:paraId="3A83F69F" w14:textId="77777777" w:rsidTr="00671719">
        <w:tc>
          <w:tcPr>
            <w:tcW w:w="851" w:type="dxa"/>
          </w:tcPr>
          <w:p w14:paraId="09AA5173" w14:textId="77777777" w:rsidR="008143BF" w:rsidRDefault="008143BF" w:rsidP="00671719">
            <w:pPr>
              <w:jc w:val="center"/>
            </w:pPr>
            <w:r>
              <w:t>4</w:t>
            </w:r>
          </w:p>
        </w:tc>
        <w:tc>
          <w:tcPr>
            <w:tcW w:w="3120" w:type="dxa"/>
          </w:tcPr>
          <w:p w14:paraId="6603501D" w14:textId="77777777" w:rsidR="008143BF" w:rsidRDefault="008143BF" w:rsidP="00671719">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2825503D" w14:textId="77777777" w:rsidR="008143BF" w:rsidRPr="00D92EFC" w:rsidRDefault="008143BF" w:rsidP="00671719">
            <w:r>
              <w:t>VSLT</w:t>
            </w:r>
            <w:r w:rsidRPr="00D92EFC">
              <w:t>_A</w:t>
            </w:r>
            <w:r>
              <w:t>SL</w:t>
            </w:r>
          </w:p>
        </w:tc>
      </w:tr>
      <w:tr w:rsidR="008143BF" w14:paraId="33C22171" w14:textId="77777777" w:rsidTr="00671719">
        <w:tc>
          <w:tcPr>
            <w:tcW w:w="851" w:type="dxa"/>
          </w:tcPr>
          <w:p w14:paraId="73991005" w14:textId="77777777" w:rsidR="008143BF" w:rsidRDefault="008143BF" w:rsidP="00671719">
            <w:pPr>
              <w:jc w:val="center"/>
            </w:pPr>
            <w:r>
              <w:t>5</w:t>
            </w:r>
          </w:p>
        </w:tc>
        <w:tc>
          <w:tcPr>
            <w:tcW w:w="3120" w:type="dxa"/>
          </w:tcPr>
          <w:p w14:paraId="52087CFC" w14:textId="77777777" w:rsidR="008143BF" w:rsidRDefault="008143BF" w:rsidP="00671719">
            <w:r>
              <w:t>Reserved</w:t>
            </w:r>
          </w:p>
        </w:tc>
        <w:tc>
          <w:tcPr>
            <w:tcW w:w="4111" w:type="dxa"/>
          </w:tcPr>
          <w:p w14:paraId="2AAFC26A" w14:textId="77777777" w:rsidR="008143BF" w:rsidRPr="00D92EFC" w:rsidRDefault="008143BF" w:rsidP="00671719"/>
        </w:tc>
      </w:tr>
      <w:tr w:rsidR="008143BF" w14:paraId="1C15C47C" w14:textId="77777777" w:rsidTr="00671719">
        <w:tc>
          <w:tcPr>
            <w:tcW w:w="851" w:type="dxa"/>
          </w:tcPr>
          <w:p w14:paraId="3989CA16" w14:textId="77777777" w:rsidR="008143BF" w:rsidRDefault="008143BF" w:rsidP="00671719">
            <w:pPr>
              <w:jc w:val="center"/>
            </w:pPr>
            <w:r>
              <w:t>6</w:t>
            </w:r>
          </w:p>
        </w:tc>
        <w:tc>
          <w:tcPr>
            <w:tcW w:w="3120" w:type="dxa"/>
          </w:tcPr>
          <w:p w14:paraId="761A8641" w14:textId="77777777" w:rsidR="008143BF" w:rsidRDefault="008143BF" w:rsidP="00671719">
            <w:r>
              <w:t>Rd = Rs3 ? (Rs1 &lt; Rs2) : Rd</w:t>
            </w:r>
          </w:p>
        </w:tc>
        <w:tc>
          <w:tcPr>
            <w:tcW w:w="4111" w:type="dxa"/>
          </w:tcPr>
          <w:p w14:paraId="729D6AC4" w14:textId="77777777" w:rsidR="008143BF" w:rsidRPr="00D92EFC" w:rsidRDefault="008143BF" w:rsidP="00671719">
            <w:r>
              <w:t>VSLTM</w:t>
            </w:r>
          </w:p>
        </w:tc>
      </w:tr>
      <w:tr w:rsidR="008143BF" w14:paraId="01A9C074" w14:textId="77777777" w:rsidTr="00671719">
        <w:tc>
          <w:tcPr>
            <w:tcW w:w="851" w:type="dxa"/>
          </w:tcPr>
          <w:p w14:paraId="0A1F9674" w14:textId="77777777" w:rsidR="008143BF" w:rsidRDefault="008143BF" w:rsidP="00671719">
            <w:pPr>
              <w:jc w:val="center"/>
            </w:pPr>
            <w:r>
              <w:t>7</w:t>
            </w:r>
          </w:p>
        </w:tc>
        <w:tc>
          <w:tcPr>
            <w:tcW w:w="3120" w:type="dxa"/>
          </w:tcPr>
          <w:p w14:paraId="78DB859A" w14:textId="77777777" w:rsidR="008143BF" w:rsidRDefault="008143BF" w:rsidP="00671719">
            <w:r>
              <w:t>Reserved</w:t>
            </w:r>
          </w:p>
        </w:tc>
        <w:tc>
          <w:tcPr>
            <w:tcW w:w="4111" w:type="dxa"/>
          </w:tcPr>
          <w:p w14:paraId="18A15E42" w14:textId="77777777" w:rsidR="008143BF" w:rsidRDefault="008143BF" w:rsidP="00671719"/>
        </w:tc>
      </w:tr>
    </w:tbl>
    <w:p w14:paraId="6848D7A3" w14:textId="77777777" w:rsidR="008143BF" w:rsidRDefault="008143BF" w:rsidP="008143BF">
      <w:pPr>
        <w:rPr>
          <w:b/>
          <w:bCs/>
        </w:rPr>
      </w:pPr>
    </w:p>
    <w:p w14:paraId="4D857C94" w14:textId="77777777" w:rsidR="008143BF" w:rsidRDefault="008143BF" w:rsidP="008143BF">
      <w:pPr>
        <w:rPr>
          <w:b/>
          <w:bCs/>
        </w:rPr>
      </w:pPr>
      <w:r w:rsidRPr="00073A90">
        <w:rPr>
          <w:b/>
          <w:bCs/>
        </w:rPr>
        <w:t>Assembler Default Format</w:t>
      </w:r>
      <w:r>
        <w:rPr>
          <w:b/>
          <w:bCs/>
        </w:rPr>
        <w:t>:</w:t>
      </w:r>
    </w:p>
    <w:p w14:paraId="15092272" w14:textId="77777777" w:rsidR="008143BF" w:rsidRPr="00D44E98" w:rsidRDefault="008143BF" w:rsidP="008143BF">
      <w:pPr>
        <w:ind w:left="720"/>
      </w:pPr>
      <w:r w:rsidRPr="00D44E98">
        <w:t xml:space="preserve">The default assembler format places a </w:t>
      </w:r>
      <w:r>
        <w:t>one</w:t>
      </w:r>
      <w:r w:rsidRPr="00D44E98">
        <w:t xml:space="preserve"> or a </w:t>
      </w:r>
      <w:r>
        <w:t>zero</w:t>
      </w:r>
      <w:r w:rsidRPr="00D44E98">
        <w:t xml:space="preserve"> in the </w:t>
      </w:r>
      <w:r>
        <w:t>destination register</w:t>
      </w:r>
      <w:r w:rsidRPr="00D44E98">
        <w:t>.</w:t>
      </w:r>
    </w:p>
    <w:p w14:paraId="1A7B1960" w14:textId="7244521A" w:rsidR="008143BF" w:rsidRDefault="009D756C" w:rsidP="008143BF">
      <w:r>
        <w:t>V</w:t>
      </w:r>
      <w:r w:rsidR="008143BF">
        <w:t>SLT</w:t>
      </w:r>
      <w:r>
        <w:t>U</w:t>
      </w:r>
      <w:r w:rsidR="008143BF">
        <w:t xml:space="preserve"> Rd, Rs1, Rs2</w:t>
      </w:r>
      <w:r>
        <w:t>, Rs3</w:t>
      </w:r>
    </w:p>
    <w:p w14:paraId="2EA06EB8" w14:textId="77777777" w:rsidR="008143BF" w:rsidRDefault="008143BF" w:rsidP="008143BF">
      <w:r w:rsidRPr="002766C5">
        <w:rPr>
          <w:b/>
          <w:bCs/>
        </w:rPr>
        <w:t>Clock Cycles:</w:t>
      </w:r>
      <w:r>
        <w:t xml:space="preserve"> 1</w:t>
      </w:r>
    </w:p>
    <w:p w14:paraId="5BC454BF" w14:textId="77777777" w:rsidR="008143BF" w:rsidRPr="002C6BF0" w:rsidRDefault="008143BF" w:rsidP="008143BF">
      <w:r w:rsidRPr="002766C5">
        <w:rPr>
          <w:b/>
          <w:bCs/>
        </w:rPr>
        <w:t>Execution Units:</w:t>
      </w:r>
      <w:r>
        <w:t xml:space="preserve"> </w:t>
      </w:r>
      <w:r w:rsidRPr="002C6BF0">
        <w:t>All</w:t>
      </w:r>
      <w:r>
        <w:t xml:space="preserve"> SAUs</w:t>
      </w:r>
    </w:p>
    <w:p w14:paraId="15F3FD4E" w14:textId="77777777" w:rsidR="008143BF" w:rsidRDefault="008143BF" w:rsidP="008143BF">
      <w:r w:rsidRPr="009F7E96">
        <w:rPr>
          <w:b/>
        </w:rPr>
        <w:t>Exceptions:</w:t>
      </w:r>
      <w:r>
        <w:t xml:space="preserve"> none</w:t>
      </w:r>
    </w:p>
    <w:p w14:paraId="4C494B9D" w14:textId="77777777" w:rsidR="008143BF" w:rsidRPr="009F5200" w:rsidRDefault="008143BF" w:rsidP="008143BF">
      <w:pPr>
        <w:rPr>
          <w:b/>
          <w:bCs/>
        </w:rPr>
      </w:pPr>
      <w:r w:rsidRPr="009F5200">
        <w:rPr>
          <w:b/>
          <w:bCs/>
        </w:rPr>
        <w:t>Notes:</w:t>
      </w:r>
    </w:p>
    <w:p w14:paraId="28060C3B" w14:textId="77777777" w:rsidR="009A2AF2" w:rsidRDefault="009A2AF2">
      <w:pPr>
        <w:rPr>
          <w:caps/>
          <w:spacing w:val="15"/>
        </w:rPr>
      </w:pPr>
      <w:r>
        <w:br w:type="page"/>
      </w:r>
    </w:p>
    <w:p w14:paraId="5EB7B78A" w14:textId="13DD334F" w:rsidR="005F7865" w:rsidRDefault="005F7865" w:rsidP="005F7865">
      <w:pPr>
        <w:pStyle w:val="Heading2"/>
      </w:pPr>
      <w:bookmarkStart w:id="689" w:name="_Toc215430558"/>
      <w:r>
        <w:lastRenderedPageBreak/>
        <w:t>Shift and Rotate Operations</w:t>
      </w:r>
      <w:bookmarkEnd w:id="612"/>
      <w:bookmarkEnd w:id="689"/>
    </w:p>
    <w:p w14:paraId="490901FF" w14:textId="1DFE4275" w:rsidR="005F7865" w:rsidRDefault="001714EE" w:rsidP="001714EE">
      <w:pPr>
        <w:pStyle w:val="Heading3"/>
      </w:pPr>
      <w:bookmarkStart w:id="690" w:name="_Toc215430559"/>
      <w:r>
        <w:t>Overview</w:t>
      </w:r>
      <w:bookmarkEnd w:id="690"/>
    </w:p>
    <w:p w14:paraId="799E7DCF" w14:textId="77777777" w:rsidR="005F7865" w:rsidRPr="00EE0170" w:rsidRDefault="005F7865" w:rsidP="001925A7">
      <w:pPr>
        <w:ind w:left="720"/>
        <w:rPr>
          <w:i/>
          <w:iCs/>
        </w:rPr>
      </w:pPr>
      <w:r w:rsidRPr="00EE0170">
        <w:rPr>
          <w:i/>
          <w:iCs/>
        </w:rPr>
        <w:t>Shift instructions can take the place of some multiplication and division instructions. Some architectures provide shifts that shift only by a single bit. Others use counted shifts, the original 80x88 used multiple clock cycles to shift by an amount stored in the CX register. Table888 and Thor use a barrel shifter to allow shifting by an arbitrary amount in a single clock cycle. Shifts are infrequently used, and a barrel (or funnel) shifter is relatively expensive in terms of hardware resources.</w:t>
      </w:r>
    </w:p>
    <w:p w14:paraId="096EF655" w14:textId="15D5F7B0" w:rsidR="005F7865" w:rsidRDefault="00C044E3" w:rsidP="001925A7">
      <w:pPr>
        <w:ind w:left="720"/>
      </w:pPr>
      <w:r>
        <w:t>Qupls</w:t>
      </w:r>
      <w:r w:rsidR="001925A7">
        <w:t>4</w:t>
      </w:r>
      <w:r w:rsidR="005F7865">
        <w:t xml:space="preserve"> has a full complement of shift instructions including rotates.</w:t>
      </w:r>
    </w:p>
    <w:p w14:paraId="5A26885C" w14:textId="77777777" w:rsidR="003F1404" w:rsidRDefault="003F1404" w:rsidP="003F1404">
      <w:pPr>
        <w:pStyle w:val="Heading3"/>
      </w:pPr>
      <w:bookmarkStart w:id="691" w:name="_Toc215430560"/>
      <w:r>
        <w:t>Scalar Shift Instructions</w:t>
      </w:r>
      <w:bookmarkEnd w:id="691"/>
    </w:p>
    <w:p w14:paraId="556CE9DF" w14:textId="382E0FF2" w:rsidR="006668F3" w:rsidRDefault="006668F3">
      <w:pPr>
        <w:rPr>
          <w:rFonts w:eastAsiaTheme="majorEastAsia" w:cstheme="majorBidi"/>
          <w:b/>
          <w:bCs/>
          <w:sz w:val="40"/>
        </w:rPr>
      </w:pPr>
      <w:r>
        <w:br w:type="page"/>
      </w:r>
    </w:p>
    <w:p w14:paraId="6CAB4B59" w14:textId="463F34D1" w:rsidR="000A1AC9" w:rsidRDefault="000A1AC9" w:rsidP="003F1404">
      <w:pPr>
        <w:pStyle w:val="Heading4"/>
      </w:pPr>
      <w:bookmarkStart w:id="692" w:name="_Toc134124463"/>
      <w:bookmarkEnd w:id="613"/>
      <w:bookmarkEnd w:id="614"/>
      <w:r>
        <w:lastRenderedPageBreak/>
        <w:t>ASLC –Arithmetic Shift Left With Carry</w:t>
      </w:r>
    </w:p>
    <w:p w14:paraId="02769670" w14:textId="77777777" w:rsidR="000A1AC9" w:rsidRDefault="000A1AC9" w:rsidP="000A1AC9">
      <w:r w:rsidRPr="00D06BD4">
        <w:rPr>
          <w:b/>
          <w:bCs/>
        </w:rPr>
        <w:t>Description</w:t>
      </w:r>
      <w:r>
        <w:t>:</w:t>
      </w:r>
    </w:p>
    <w:p w14:paraId="1A75F8F8" w14:textId="0BBFF692" w:rsidR="000A1AC9" w:rsidRDefault="00982E48" w:rsidP="000A1AC9">
      <w:pPr>
        <w:ind w:left="720"/>
      </w:pPr>
      <w:r>
        <w:t>This instruction is an extended precision sh</w:t>
      </w:r>
      <w:r w:rsidR="00A13B4B">
        <w:t xml:space="preserve">ift operation with carry in and carry out. </w:t>
      </w:r>
      <w:r w:rsidR="000A1AC9">
        <w:t xml:space="preserve">Left shift an operand </w:t>
      </w:r>
      <w:r w:rsidR="004856D8">
        <w:t>Rs1</w:t>
      </w:r>
      <w:r w:rsidR="000A1AC9">
        <w:t xml:space="preserve"> by an operand </w:t>
      </w:r>
      <w:r w:rsidR="00C16704">
        <w:t>Rs2</w:t>
      </w:r>
      <w:r w:rsidR="000A1AC9">
        <w:t xml:space="preserve"> and place result in the destination register</w:t>
      </w:r>
      <w:r w:rsidR="00440E26">
        <w:t xml:space="preserve"> Rd</w:t>
      </w:r>
      <w:r w:rsidR="008403C8">
        <w:t>1</w:t>
      </w:r>
      <w:r w:rsidR="000A1AC9">
        <w:t xml:space="preserve">. </w:t>
      </w:r>
      <w:r w:rsidR="00F33270">
        <w:t xml:space="preserve">Use operand Rs3 as a carry input and output carry </w:t>
      </w:r>
      <w:r w:rsidR="001B7C9F">
        <w:t>bits to destination register Rd2.</w:t>
      </w:r>
      <w:r w:rsidR="000A1AC9">
        <w:t xml:space="preserve"> </w:t>
      </w:r>
    </w:p>
    <w:p w14:paraId="3ADCF100" w14:textId="7A4D7D1E" w:rsidR="000A1AC9" w:rsidRDefault="000A1AC9" w:rsidP="000A1AC9">
      <w:r w:rsidRPr="002766C5">
        <w:rPr>
          <w:b/>
          <w:bCs/>
        </w:rPr>
        <w:t>Instruction Format:</w:t>
      </w:r>
      <w:r>
        <w:t xml:space="preserve"> </w:t>
      </w:r>
      <w:r w:rsidR="0028753A">
        <w:t>EXTD</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CE52ED" w:rsidRPr="00790AD0" w14:paraId="75865343" w14:textId="77777777" w:rsidTr="00671719">
        <w:tc>
          <w:tcPr>
            <w:tcW w:w="0" w:type="auto"/>
            <w:tcBorders>
              <w:top w:val="nil"/>
              <w:left w:val="nil"/>
              <w:bottom w:val="single" w:sz="4" w:space="0" w:color="auto"/>
              <w:right w:val="nil"/>
            </w:tcBorders>
          </w:tcPr>
          <w:p w14:paraId="42E65AD9" w14:textId="67ADFCAB" w:rsidR="00CE52ED" w:rsidRDefault="00CE52ED"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A381E29" w14:textId="77777777" w:rsidR="00CE52ED" w:rsidRDefault="00CE52ED"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5E9D0E0" w14:textId="77777777" w:rsidR="00CE52ED" w:rsidRDefault="00CE52ED"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5B85388" w14:textId="4A0EEC57" w:rsidR="00CE52ED" w:rsidRDefault="00CE52ED"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697294A" w14:textId="6671DAB0" w:rsidR="00CE52ED" w:rsidRDefault="00CE52ED"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D550D0A" w14:textId="57999075" w:rsidR="00CE52ED" w:rsidRPr="00790AD0" w:rsidRDefault="00CE52E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B691E63" w14:textId="31CD084D" w:rsidR="00CE52ED" w:rsidRPr="00790AD0" w:rsidRDefault="00CE52ED"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ABFA76A" w14:textId="77777777" w:rsidR="00CE52ED" w:rsidRPr="00790AD0" w:rsidRDefault="00CE52E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E52ED" w14:paraId="4E4A015D" w14:textId="77777777" w:rsidTr="00671719">
        <w:tc>
          <w:tcPr>
            <w:tcW w:w="0" w:type="auto"/>
            <w:tcBorders>
              <w:top w:val="single" w:sz="4" w:space="0" w:color="auto"/>
              <w:left w:val="single" w:sz="4" w:space="0" w:color="auto"/>
              <w:bottom w:val="single" w:sz="4" w:space="0" w:color="auto"/>
              <w:right w:val="single" w:sz="4" w:space="0" w:color="auto"/>
            </w:tcBorders>
          </w:tcPr>
          <w:p w14:paraId="3D588C35" w14:textId="77777777" w:rsidR="00CE52ED" w:rsidRPr="00F468DF" w:rsidRDefault="00CE52ED"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0791BE" w14:textId="77777777" w:rsidR="00CE52ED" w:rsidRPr="00F468DF" w:rsidRDefault="00CE52ED"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6EDA41" w14:textId="28DB80B7" w:rsidR="00CE52ED" w:rsidRPr="00F468DF" w:rsidRDefault="00CE52ED" w:rsidP="00671719">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B0F549" w14:textId="0675C9D5" w:rsidR="00CE52ED" w:rsidRPr="00F468DF" w:rsidRDefault="00CE52ED"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11422F" w14:textId="024D3188" w:rsidR="00CE52ED" w:rsidRPr="00F468DF" w:rsidRDefault="00CE52ED"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31F59D" w14:textId="0FE1FC83" w:rsidR="00CE52ED" w:rsidRPr="00F468DF" w:rsidRDefault="00CE52ED"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520DF1" w14:textId="373D9363" w:rsidR="00CE52ED" w:rsidRPr="00F468DF" w:rsidRDefault="00CE52ED" w:rsidP="00671719">
            <w:pPr>
              <w:spacing w:after="0"/>
              <w:jc w:val="center"/>
              <w:rPr>
                <w:sz w:val="16"/>
                <w:szCs w:val="16"/>
              </w:rPr>
            </w:pPr>
            <w:r w:rsidRPr="00F468DF">
              <w:rPr>
                <w:sz w:val="16"/>
                <w:szCs w:val="16"/>
              </w:rPr>
              <w:t>R</w:t>
            </w:r>
            <w:r>
              <w:rPr>
                <w:sz w:val="16"/>
                <w:szCs w:val="16"/>
              </w:rPr>
              <w:t>d1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EDAE72" w14:textId="77777777" w:rsidR="00CE52ED" w:rsidRPr="00F468DF" w:rsidRDefault="00CE52ED" w:rsidP="00671719">
            <w:pPr>
              <w:spacing w:after="0"/>
              <w:jc w:val="center"/>
              <w:rPr>
                <w:sz w:val="16"/>
                <w:szCs w:val="16"/>
              </w:rPr>
            </w:pPr>
            <w:r>
              <w:rPr>
                <w:sz w:val="16"/>
                <w:szCs w:val="16"/>
              </w:rPr>
              <w:t>12</w:t>
            </w:r>
            <w:r w:rsidRPr="00F468DF">
              <w:rPr>
                <w:sz w:val="16"/>
                <w:szCs w:val="16"/>
                <w:vertAlign w:val="subscript"/>
              </w:rPr>
              <w:t>7</w:t>
            </w:r>
          </w:p>
        </w:tc>
      </w:tr>
    </w:tbl>
    <w:p w14:paraId="64F6B4FE" w14:textId="77777777" w:rsidR="004856D8" w:rsidRDefault="004856D8" w:rsidP="000A1AC9"/>
    <w:p w14:paraId="008646AA" w14:textId="77777777" w:rsidR="000A1AC9" w:rsidRPr="00422A2C" w:rsidRDefault="000A1AC9" w:rsidP="000A1AC9">
      <w:pPr>
        <w:spacing w:line="360" w:lineRule="auto"/>
        <w:rPr>
          <w:b/>
          <w:bCs/>
        </w:rPr>
      </w:pPr>
      <w:r w:rsidRPr="00422A2C">
        <w:rPr>
          <w:b/>
          <w:bCs/>
        </w:rPr>
        <w:t>Operation:</w:t>
      </w:r>
    </w:p>
    <w:p w14:paraId="3A518AFA" w14:textId="7BC5E0E6" w:rsidR="000A1AC9" w:rsidRDefault="001B7C9F" w:rsidP="000A1AC9">
      <w:pPr>
        <w:spacing w:line="360" w:lineRule="auto"/>
        <w:ind w:left="720"/>
        <w:rPr>
          <w:b/>
          <w:bCs/>
        </w:rPr>
      </w:pPr>
      <w:r>
        <w:t>{Rd2,</w:t>
      </w:r>
      <w:r w:rsidR="00F677BE">
        <w:t xml:space="preserve"> </w:t>
      </w:r>
      <w:r w:rsidR="000A1AC9">
        <w:t>Rd</w:t>
      </w:r>
      <w:r>
        <w:t>1}</w:t>
      </w:r>
      <w:r w:rsidR="000A1AC9">
        <w:t xml:space="preserve"> = ({Rs1</w:t>
      </w:r>
      <w:r>
        <w:t>, Rs3</w:t>
      </w:r>
      <w:r w:rsidR="000A1AC9">
        <w:t>} &lt;&lt; Rs</w:t>
      </w:r>
      <w:r>
        <w:t>2</w:t>
      </w:r>
      <w:r w:rsidR="000A1AC9">
        <w:t>) &gt;&gt; 64</w:t>
      </w:r>
    </w:p>
    <w:p w14:paraId="654D5A88" w14:textId="77777777" w:rsidR="000A1AC9" w:rsidRDefault="000A1AC9" w:rsidP="000A1AC9">
      <w:pPr>
        <w:rPr>
          <w:b/>
          <w:bCs/>
        </w:rPr>
      </w:pPr>
      <w:r>
        <w:rPr>
          <w:b/>
          <w:bCs/>
        </w:rPr>
        <w:t xml:space="preserve">Operation Size: </w:t>
      </w:r>
      <w:r w:rsidRPr="00997D71">
        <w:t>.o</w:t>
      </w:r>
    </w:p>
    <w:p w14:paraId="6397042C" w14:textId="77777777" w:rsidR="000A1AC9" w:rsidRDefault="000A1AC9" w:rsidP="000A1AC9">
      <w:r w:rsidRPr="00D06BD4">
        <w:rPr>
          <w:b/>
          <w:bCs/>
        </w:rPr>
        <w:t>Execution Units</w:t>
      </w:r>
      <w:r>
        <w:t>: SAU #0</w:t>
      </w:r>
    </w:p>
    <w:p w14:paraId="3387F3FC" w14:textId="77777777" w:rsidR="000A1AC9" w:rsidRDefault="000A1AC9" w:rsidP="000A1AC9">
      <w:r w:rsidRPr="00275903">
        <w:rPr>
          <w:b/>
          <w:bCs/>
        </w:rPr>
        <w:t>Exceptions</w:t>
      </w:r>
      <w:r>
        <w:t>: none</w:t>
      </w:r>
    </w:p>
    <w:p w14:paraId="01A7E8E3" w14:textId="77777777" w:rsidR="000A1AC9" w:rsidRDefault="000A1AC9" w:rsidP="000A1AC9">
      <w:r w:rsidRPr="00D72438">
        <w:rPr>
          <w:b/>
          <w:bCs/>
        </w:rPr>
        <w:t>Example</w:t>
      </w:r>
      <w:r>
        <w:t>:</w:t>
      </w:r>
    </w:p>
    <w:p w14:paraId="5C4FAF52" w14:textId="77777777" w:rsidR="00176750" w:rsidRDefault="00176750">
      <w:pPr>
        <w:rPr>
          <w:caps/>
          <w:color w:val="1F3763" w:themeColor="accent1" w:themeShade="7F"/>
          <w:spacing w:val="15"/>
        </w:rPr>
      </w:pPr>
      <w:r>
        <w:br w:type="page"/>
      </w:r>
    </w:p>
    <w:p w14:paraId="52AF6AFE" w14:textId="718203F3" w:rsidR="00F6216D" w:rsidRDefault="00F6216D" w:rsidP="003F1404">
      <w:pPr>
        <w:pStyle w:val="Heading4"/>
      </w:pPr>
      <w:r>
        <w:lastRenderedPageBreak/>
        <w:t>ASL_</w:t>
      </w:r>
      <w:r w:rsidR="00593735">
        <w:t>xx</w:t>
      </w:r>
      <w:r>
        <w:t xml:space="preserve"> –</w:t>
      </w:r>
      <w:r w:rsidR="00176750">
        <w:t>Arithmetic</w:t>
      </w:r>
      <w:r>
        <w:t xml:space="preserve"> Shift </w:t>
      </w:r>
      <w:r w:rsidR="00176750">
        <w:t>Left Then Op</w:t>
      </w:r>
    </w:p>
    <w:p w14:paraId="2EA8751B" w14:textId="77777777" w:rsidR="00F6216D" w:rsidRDefault="00F6216D" w:rsidP="00F6216D">
      <w:r w:rsidRPr="00D06BD4">
        <w:rPr>
          <w:b/>
          <w:bCs/>
        </w:rPr>
        <w:t>Description</w:t>
      </w:r>
      <w:r>
        <w:t>:</w:t>
      </w:r>
    </w:p>
    <w:p w14:paraId="0FA156B1" w14:textId="7805B1AE" w:rsidR="00F6216D" w:rsidRDefault="00176750" w:rsidP="00F6216D">
      <w:pPr>
        <w:ind w:left="720"/>
      </w:pPr>
      <w:r>
        <w:t>Left</w:t>
      </w:r>
      <w:r w:rsidR="00F6216D">
        <w:t xml:space="preserve"> shift an operand value Rs1 by an operand value Rs2. Perform a second operation between the intermediate result and Rs3and place the result in the destination register Rd.</w:t>
      </w:r>
    </w:p>
    <w:p w14:paraId="3B877B86" w14:textId="5BC2BE27" w:rsidR="00F6216D" w:rsidRDefault="00F6216D" w:rsidP="00F6216D">
      <w:r w:rsidRPr="002766C5">
        <w:rPr>
          <w:b/>
          <w:bCs/>
        </w:rPr>
        <w:t>Instruction Format:</w:t>
      </w:r>
      <w:r>
        <w:t xml:space="preserve"> </w:t>
      </w:r>
      <w:r w:rsidR="00994EAA">
        <w:t>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B2939" w:rsidRPr="00790AD0" w14:paraId="1EBE0C32" w14:textId="77777777" w:rsidTr="00671719">
        <w:tc>
          <w:tcPr>
            <w:tcW w:w="696" w:type="dxa"/>
            <w:tcBorders>
              <w:top w:val="nil"/>
              <w:left w:val="nil"/>
              <w:bottom w:val="single" w:sz="4" w:space="0" w:color="auto"/>
              <w:right w:val="nil"/>
            </w:tcBorders>
          </w:tcPr>
          <w:p w14:paraId="285045C2" w14:textId="77777777" w:rsidR="006B2939" w:rsidRDefault="006B2939"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A90E99C" w14:textId="77777777" w:rsidR="006B2939" w:rsidRDefault="006B2939"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45EE01D" w14:textId="77777777" w:rsidR="006B2939" w:rsidRDefault="006B2939" w:rsidP="00671719">
            <w:pPr>
              <w:spacing w:after="0"/>
              <w:jc w:val="center"/>
              <w:rPr>
                <w:sz w:val="16"/>
                <w:szCs w:val="16"/>
              </w:rPr>
            </w:pPr>
            <w:r>
              <w:rPr>
                <w:sz w:val="16"/>
                <w:szCs w:val="16"/>
              </w:rPr>
              <w:t>37   35</w:t>
            </w:r>
          </w:p>
        </w:tc>
        <w:tc>
          <w:tcPr>
            <w:tcW w:w="582" w:type="dxa"/>
            <w:tcBorders>
              <w:bottom w:val="single" w:sz="2" w:space="0" w:color="auto"/>
            </w:tcBorders>
          </w:tcPr>
          <w:p w14:paraId="16C8753B" w14:textId="77777777" w:rsidR="006B2939" w:rsidRDefault="006B2939"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34610DB" w14:textId="77777777" w:rsidR="006B2939" w:rsidRDefault="006B2939"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20172C8" w14:textId="77777777" w:rsidR="006B2939" w:rsidRDefault="006B2939"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C9D389A" w14:textId="77777777" w:rsidR="006B2939" w:rsidRPr="00790AD0" w:rsidRDefault="006B293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6912C88" w14:textId="77777777" w:rsidR="006B2939" w:rsidRPr="00790AD0" w:rsidRDefault="006B293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A664D47" w14:textId="77777777" w:rsidR="006B2939" w:rsidRPr="00790AD0" w:rsidRDefault="006B293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1AF5789" w14:textId="77777777" w:rsidR="006B2939" w:rsidRDefault="006B2939" w:rsidP="00671719">
            <w:pPr>
              <w:spacing w:after="0"/>
              <w:jc w:val="center"/>
              <w:rPr>
                <w:sz w:val="16"/>
                <w:szCs w:val="16"/>
              </w:rPr>
            </w:pPr>
          </w:p>
        </w:tc>
      </w:tr>
      <w:tr w:rsidR="006B2939" w14:paraId="03C121B1" w14:textId="77777777" w:rsidTr="00671719">
        <w:tc>
          <w:tcPr>
            <w:tcW w:w="696" w:type="dxa"/>
            <w:tcBorders>
              <w:top w:val="single" w:sz="4" w:space="0" w:color="auto"/>
              <w:left w:val="single" w:sz="4" w:space="0" w:color="auto"/>
              <w:bottom w:val="single" w:sz="4" w:space="0" w:color="auto"/>
              <w:right w:val="single" w:sz="4" w:space="0" w:color="auto"/>
            </w:tcBorders>
          </w:tcPr>
          <w:p w14:paraId="7BE6A371" w14:textId="64DBC246" w:rsidR="006B2939" w:rsidRPr="00F468DF" w:rsidRDefault="006B2939" w:rsidP="00671719">
            <w:pPr>
              <w:spacing w:after="0"/>
              <w:jc w:val="center"/>
              <w:rPr>
                <w:sz w:val="16"/>
                <w:szCs w:val="16"/>
              </w:rPr>
            </w:pPr>
            <w:r>
              <w:rPr>
                <w:sz w:val="16"/>
                <w:szCs w:val="16"/>
              </w:rPr>
              <w:t>83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A19189D" w14:textId="77777777" w:rsidR="006B2939" w:rsidRPr="00F468DF" w:rsidRDefault="006B2939"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FD234E7" w14:textId="77777777" w:rsidR="006B2939" w:rsidRPr="00F468DF" w:rsidRDefault="006B2939"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E442AAF" w14:textId="77777777" w:rsidR="006B2939" w:rsidRDefault="006B2939"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82627DB" w14:textId="77777777" w:rsidR="006B2939" w:rsidRPr="00F468DF" w:rsidRDefault="006B2939"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AD3E3D0" w14:textId="77777777" w:rsidR="006B2939" w:rsidRPr="00F468DF" w:rsidRDefault="006B293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DD76194" w14:textId="77777777" w:rsidR="006B2939" w:rsidRPr="00F468DF" w:rsidRDefault="006B293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AC73B63" w14:textId="77777777" w:rsidR="006B2939" w:rsidRPr="00F468DF" w:rsidRDefault="006B293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83E2FE4" w14:textId="77777777" w:rsidR="006B2939" w:rsidRPr="00F468DF" w:rsidRDefault="006B2939"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74BFF905" w14:textId="77777777" w:rsidR="006B2939" w:rsidRDefault="006B2939" w:rsidP="00671719">
            <w:pPr>
              <w:spacing w:after="0"/>
              <w:rPr>
                <w:sz w:val="16"/>
                <w:szCs w:val="16"/>
              </w:rPr>
            </w:pPr>
          </w:p>
        </w:tc>
      </w:tr>
    </w:tbl>
    <w:p w14:paraId="49003724" w14:textId="77777777" w:rsidR="006B2939" w:rsidRDefault="006B2939" w:rsidP="00F6216D"/>
    <w:p w14:paraId="048BB2CD" w14:textId="77777777" w:rsidR="00F6216D" w:rsidRPr="00422A2C" w:rsidRDefault="00F6216D" w:rsidP="00F6216D">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F6216D" w14:paraId="137D34C7" w14:textId="77777777" w:rsidTr="003C3EBF">
        <w:tc>
          <w:tcPr>
            <w:tcW w:w="851" w:type="dxa"/>
          </w:tcPr>
          <w:p w14:paraId="7E57230F" w14:textId="77777777" w:rsidR="00F6216D" w:rsidRPr="00DF0FFB" w:rsidRDefault="00F6216D" w:rsidP="0033340B">
            <w:pPr>
              <w:jc w:val="center"/>
            </w:pPr>
            <w:r w:rsidRPr="00DF0FFB">
              <w:t>OP</w:t>
            </w:r>
            <w:r>
              <w:rPr>
                <w:vertAlign w:val="subscript"/>
              </w:rPr>
              <w:t>3</w:t>
            </w:r>
          </w:p>
        </w:tc>
        <w:tc>
          <w:tcPr>
            <w:tcW w:w="3262" w:type="dxa"/>
          </w:tcPr>
          <w:p w14:paraId="6FE8E651" w14:textId="77777777" w:rsidR="00F6216D" w:rsidRPr="00DF0FFB" w:rsidRDefault="00F6216D" w:rsidP="0033340B"/>
        </w:tc>
        <w:tc>
          <w:tcPr>
            <w:tcW w:w="2835" w:type="dxa"/>
          </w:tcPr>
          <w:p w14:paraId="54D8929B" w14:textId="77777777" w:rsidR="00F6216D" w:rsidRPr="00DF0FFB" w:rsidRDefault="00F6216D" w:rsidP="0033340B">
            <w:r>
              <w:t>Mnemonic</w:t>
            </w:r>
          </w:p>
        </w:tc>
      </w:tr>
      <w:tr w:rsidR="00F6216D" w14:paraId="1A194729" w14:textId="77777777" w:rsidTr="003C3EBF">
        <w:tc>
          <w:tcPr>
            <w:tcW w:w="851" w:type="dxa"/>
          </w:tcPr>
          <w:p w14:paraId="455E826C" w14:textId="77777777" w:rsidR="00F6216D" w:rsidRPr="00DF0FFB" w:rsidRDefault="00F6216D" w:rsidP="0033340B">
            <w:pPr>
              <w:jc w:val="center"/>
            </w:pPr>
            <w:r>
              <w:t>0</w:t>
            </w:r>
          </w:p>
        </w:tc>
        <w:tc>
          <w:tcPr>
            <w:tcW w:w="3262" w:type="dxa"/>
          </w:tcPr>
          <w:p w14:paraId="55BE31B0" w14:textId="70A1A8C8" w:rsidR="00F6216D" w:rsidRPr="00DF0FFB" w:rsidRDefault="00F6216D" w:rsidP="0033340B">
            <w:r>
              <w:t xml:space="preserve">Rd = (Rs1 </w:t>
            </w:r>
            <w:r w:rsidR="00176750">
              <w:t>&lt;&lt;</w:t>
            </w:r>
            <w:r>
              <w:t xml:space="preserve"> Rs2) &amp; Rs3</w:t>
            </w:r>
          </w:p>
        </w:tc>
        <w:tc>
          <w:tcPr>
            <w:tcW w:w="2835" w:type="dxa"/>
          </w:tcPr>
          <w:p w14:paraId="7C851F93" w14:textId="1792B9CF" w:rsidR="00F6216D" w:rsidRDefault="007F3A23" w:rsidP="0033340B">
            <w:r>
              <w:t>ASL</w:t>
            </w:r>
            <w:r w:rsidR="00F6216D">
              <w:t>_AND</w:t>
            </w:r>
          </w:p>
        </w:tc>
      </w:tr>
      <w:tr w:rsidR="00F6216D" w14:paraId="17443179" w14:textId="77777777" w:rsidTr="003C3EBF">
        <w:tc>
          <w:tcPr>
            <w:tcW w:w="851" w:type="dxa"/>
          </w:tcPr>
          <w:p w14:paraId="56CBB401" w14:textId="77777777" w:rsidR="00F6216D" w:rsidRPr="00DF0FFB" w:rsidRDefault="00F6216D" w:rsidP="0033340B">
            <w:pPr>
              <w:jc w:val="center"/>
            </w:pPr>
            <w:r>
              <w:t>1</w:t>
            </w:r>
          </w:p>
        </w:tc>
        <w:tc>
          <w:tcPr>
            <w:tcW w:w="3262" w:type="dxa"/>
          </w:tcPr>
          <w:p w14:paraId="5FC56879" w14:textId="70C0392B" w:rsidR="00F6216D" w:rsidRPr="00DF0FFB" w:rsidRDefault="00F6216D" w:rsidP="0033340B">
            <w:r>
              <w:t>Rd = (Rs1</w:t>
            </w:r>
            <w:r w:rsidR="00176750">
              <w:t>&lt;&lt;</w:t>
            </w:r>
            <w:r>
              <w:t xml:space="preserve"> Rs2) | Rs3</w:t>
            </w:r>
          </w:p>
        </w:tc>
        <w:tc>
          <w:tcPr>
            <w:tcW w:w="2835" w:type="dxa"/>
          </w:tcPr>
          <w:p w14:paraId="3345C931" w14:textId="41D656E9" w:rsidR="00F6216D" w:rsidRPr="00DF0FFB" w:rsidRDefault="007F3A23" w:rsidP="0033340B">
            <w:r>
              <w:t>AS</w:t>
            </w:r>
            <w:r w:rsidR="00F6216D">
              <w:t>L_OR</w:t>
            </w:r>
          </w:p>
        </w:tc>
      </w:tr>
      <w:tr w:rsidR="00F6216D" w14:paraId="4E26DA21" w14:textId="77777777" w:rsidTr="003C3EBF">
        <w:tc>
          <w:tcPr>
            <w:tcW w:w="851" w:type="dxa"/>
          </w:tcPr>
          <w:p w14:paraId="2E2AAC2D" w14:textId="77777777" w:rsidR="00F6216D" w:rsidRPr="00DF0FFB" w:rsidRDefault="00F6216D" w:rsidP="0033340B">
            <w:pPr>
              <w:jc w:val="center"/>
            </w:pPr>
            <w:r>
              <w:t>2</w:t>
            </w:r>
          </w:p>
        </w:tc>
        <w:tc>
          <w:tcPr>
            <w:tcW w:w="3262" w:type="dxa"/>
          </w:tcPr>
          <w:p w14:paraId="361BFD2F" w14:textId="403D0B83" w:rsidR="00F6216D" w:rsidRPr="00DF0FFB" w:rsidRDefault="00F6216D" w:rsidP="0033340B">
            <w:r>
              <w:t xml:space="preserve">Rd = (Rs1 </w:t>
            </w:r>
            <w:r w:rsidR="00176750">
              <w:t>&lt;&lt;</w:t>
            </w:r>
            <w:r>
              <w:t xml:space="preserve"> Rs2) ^ Rs3</w:t>
            </w:r>
          </w:p>
        </w:tc>
        <w:tc>
          <w:tcPr>
            <w:tcW w:w="2835" w:type="dxa"/>
          </w:tcPr>
          <w:p w14:paraId="6ACCCECF" w14:textId="06D36598" w:rsidR="00F6216D" w:rsidRPr="00DF0FFB" w:rsidRDefault="007F3A23" w:rsidP="0033340B">
            <w:r>
              <w:t>AS</w:t>
            </w:r>
            <w:r w:rsidR="00F6216D">
              <w:t>L_EOR</w:t>
            </w:r>
          </w:p>
        </w:tc>
      </w:tr>
      <w:tr w:rsidR="00F6216D" w14:paraId="6E9E31EB" w14:textId="77777777" w:rsidTr="003C3EBF">
        <w:tc>
          <w:tcPr>
            <w:tcW w:w="851" w:type="dxa"/>
          </w:tcPr>
          <w:p w14:paraId="438AF270" w14:textId="77777777" w:rsidR="00F6216D" w:rsidRDefault="00F6216D" w:rsidP="0033340B">
            <w:pPr>
              <w:jc w:val="center"/>
            </w:pPr>
            <w:r>
              <w:t>3</w:t>
            </w:r>
          </w:p>
        </w:tc>
        <w:tc>
          <w:tcPr>
            <w:tcW w:w="3262" w:type="dxa"/>
          </w:tcPr>
          <w:p w14:paraId="44839358" w14:textId="2FEB5ECA" w:rsidR="00F6216D" w:rsidRDefault="00F6216D" w:rsidP="0033340B">
            <w:r>
              <w:t>Rd</w:t>
            </w:r>
            <w:r w:rsidRPr="00D92EFC">
              <w:t xml:space="preserve"> = (</w:t>
            </w:r>
            <w:r>
              <w:t>Rs1</w:t>
            </w:r>
            <w:r w:rsidRPr="00D92EFC">
              <w:t xml:space="preserve"> </w:t>
            </w:r>
            <w:r w:rsidR="00176750">
              <w:t>&lt;&lt;</w:t>
            </w:r>
            <w:r>
              <w:t xml:space="preserve"> Rs2</w:t>
            </w:r>
            <w:r w:rsidRPr="00D92EFC">
              <w:t xml:space="preserve">) </w:t>
            </w:r>
            <w:r w:rsidR="00994EAA">
              <w:rPr>
                <w:rFonts w:cstheme="minorHAnsi"/>
              </w:rPr>
              <w:t>+</w:t>
            </w:r>
            <w:r w:rsidRPr="00D92EFC">
              <w:t xml:space="preserve"> </w:t>
            </w:r>
            <w:r>
              <w:t>Rs3</w:t>
            </w:r>
          </w:p>
        </w:tc>
        <w:tc>
          <w:tcPr>
            <w:tcW w:w="2835" w:type="dxa"/>
          </w:tcPr>
          <w:p w14:paraId="06B87CF3" w14:textId="0E234A3F" w:rsidR="00F6216D" w:rsidRDefault="007F3A23" w:rsidP="0033340B">
            <w:r>
              <w:t>AS</w:t>
            </w:r>
            <w:r w:rsidR="00F6216D">
              <w:t>L</w:t>
            </w:r>
            <w:r w:rsidR="00F6216D" w:rsidRPr="00D92EFC">
              <w:t>_ADD</w:t>
            </w:r>
          </w:p>
        </w:tc>
      </w:tr>
      <w:tr w:rsidR="00F6216D" w14:paraId="03A32961" w14:textId="77777777" w:rsidTr="003C3EBF">
        <w:tc>
          <w:tcPr>
            <w:tcW w:w="851" w:type="dxa"/>
          </w:tcPr>
          <w:p w14:paraId="45EDF4B0" w14:textId="77777777" w:rsidR="00F6216D" w:rsidRDefault="00F6216D" w:rsidP="0033340B">
            <w:pPr>
              <w:jc w:val="center"/>
            </w:pPr>
            <w:r>
              <w:t>4</w:t>
            </w:r>
          </w:p>
        </w:tc>
        <w:tc>
          <w:tcPr>
            <w:tcW w:w="3262" w:type="dxa"/>
          </w:tcPr>
          <w:p w14:paraId="54D0E891" w14:textId="753DD292" w:rsidR="00F6216D" w:rsidRDefault="00F6216D" w:rsidP="0033340B">
            <w:r>
              <w:t>Rd</w:t>
            </w:r>
            <w:r w:rsidRPr="00D92EFC">
              <w:t xml:space="preserve"> = (</w:t>
            </w:r>
            <w:r>
              <w:t>Rs1</w:t>
            </w:r>
            <w:r w:rsidRPr="00D92EFC">
              <w:t xml:space="preserve"> </w:t>
            </w:r>
            <w:r w:rsidR="00176750">
              <w:t>&lt;&lt;</w:t>
            </w:r>
            <w:r>
              <w:t xml:space="preserve"> Rs2</w:t>
            </w:r>
            <w:r w:rsidRPr="00D92EFC">
              <w:t xml:space="preserve">) </w:t>
            </w:r>
            <w:r>
              <w:t>&lt;&lt;</w:t>
            </w:r>
            <w:r w:rsidRPr="00D92EFC">
              <w:t xml:space="preserve"> </w:t>
            </w:r>
            <w:r>
              <w:t>Rs3</w:t>
            </w:r>
          </w:p>
        </w:tc>
        <w:tc>
          <w:tcPr>
            <w:tcW w:w="2835" w:type="dxa"/>
          </w:tcPr>
          <w:p w14:paraId="6D76DA57" w14:textId="4BE06766" w:rsidR="00F6216D" w:rsidRPr="00D92EFC" w:rsidRDefault="007F3A23" w:rsidP="0033340B">
            <w:r>
              <w:t>AS</w:t>
            </w:r>
            <w:r w:rsidR="00F6216D">
              <w:t>L</w:t>
            </w:r>
            <w:r w:rsidR="00F6216D" w:rsidRPr="00D92EFC">
              <w:t>_A</w:t>
            </w:r>
            <w:r w:rsidR="00F6216D">
              <w:t>SL</w:t>
            </w:r>
          </w:p>
        </w:tc>
      </w:tr>
      <w:tr w:rsidR="00F6216D" w14:paraId="33C5C720" w14:textId="77777777" w:rsidTr="003C3EBF">
        <w:tc>
          <w:tcPr>
            <w:tcW w:w="851" w:type="dxa"/>
          </w:tcPr>
          <w:p w14:paraId="257725C3" w14:textId="46538985" w:rsidR="00F6216D" w:rsidRDefault="00F6216D" w:rsidP="0033340B">
            <w:pPr>
              <w:jc w:val="center"/>
            </w:pPr>
            <w:r>
              <w:t>5</w:t>
            </w:r>
          </w:p>
        </w:tc>
        <w:tc>
          <w:tcPr>
            <w:tcW w:w="3262" w:type="dxa"/>
          </w:tcPr>
          <w:p w14:paraId="66F0742B" w14:textId="77777777" w:rsidR="00F6216D" w:rsidRDefault="00F6216D" w:rsidP="0033340B">
            <w:r>
              <w:t>Reserved</w:t>
            </w:r>
          </w:p>
        </w:tc>
        <w:tc>
          <w:tcPr>
            <w:tcW w:w="2835" w:type="dxa"/>
          </w:tcPr>
          <w:p w14:paraId="31A576A8" w14:textId="77777777" w:rsidR="00F6216D" w:rsidRDefault="00F6216D" w:rsidP="0033340B"/>
        </w:tc>
      </w:tr>
      <w:tr w:rsidR="001E5C23" w14:paraId="5B199FF2" w14:textId="77777777" w:rsidTr="003C3EBF">
        <w:tc>
          <w:tcPr>
            <w:tcW w:w="851" w:type="dxa"/>
          </w:tcPr>
          <w:p w14:paraId="73BEEE41" w14:textId="0119EF85" w:rsidR="001E5C23" w:rsidRDefault="001E5C23" w:rsidP="0033340B">
            <w:pPr>
              <w:jc w:val="center"/>
            </w:pPr>
            <w:r>
              <w:t>6</w:t>
            </w:r>
          </w:p>
        </w:tc>
        <w:tc>
          <w:tcPr>
            <w:tcW w:w="3262" w:type="dxa"/>
          </w:tcPr>
          <w:p w14:paraId="7EC72D25" w14:textId="0490F976" w:rsidR="001E5C23" w:rsidRDefault="001E5C23" w:rsidP="0033340B">
            <w:r>
              <w:t>Rd = Rs3 ? (Rs1 &lt;&lt; Rs2) : Rd</w:t>
            </w:r>
          </w:p>
        </w:tc>
        <w:tc>
          <w:tcPr>
            <w:tcW w:w="2835" w:type="dxa"/>
          </w:tcPr>
          <w:p w14:paraId="3A1BE47F" w14:textId="5D01609D" w:rsidR="001E5C23" w:rsidRDefault="001E5C23" w:rsidP="0033340B">
            <w:r>
              <w:t>ASL</w:t>
            </w:r>
            <w:r w:rsidR="0040675A">
              <w:t>M</w:t>
            </w:r>
          </w:p>
        </w:tc>
      </w:tr>
      <w:tr w:rsidR="001E5C23" w14:paraId="5CB02AD8" w14:textId="77777777" w:rsidTr="003C3EBF">
        <w:tc>
          <w:tcPr>
            <w:tcW w:w="851" w:type="dxa"/>
          </w:tcPr>
          <w:p w14:paraId="77C2BB0B" w14:textId="6D6894FB" w:rsidR="001E5C23" w:rsidRDefault="001E5C23" w:rsidP="0033340B">
            <w:pPr>
              <w:jc w:val="center"/>
            </w:pPr>
            <w:r>
              <w:t>7</w:t>
            </w:r>
          </w:p>
        </w:tc>
        <w:tc>
          <w:tcPr>
            <w:tcW w:w="3262" w:type="dxa"/>
          </w:tcPr>
          <w:p w14:paraId="048E8E4F" w14:textId="51C26898" w:rsidR="001E5C23" w:rsidRDefault="001E5C23" w:rsidP="0033340B">
            <w:r>
              <w:t>reserved</w:t>
            </w:r>
          </w:p>
        </w:tc>
        <w:tc>
          <w:tcPr>
            <w:tcW w:w="2835" w:type="dxa"/>
          </w:tcPr>
          <w:p w14:paraId="6BF6232B" w14:textId="77777777" w:rsidR="001E5C23" w:rsidRDefault="001E5C23" w:rsidP="0033340B"/>
        </w:tc>
      </w:tr>
    </w:tbl>
    <w:p w14:paraId="3C2D1242" w14:textId="77777777" w:rsidR="007F3A23" w:rsidRDefault="007F3A23" w:rsidP="00F6216D">
      <w:pPr>
        <w:rPr>
          <w:b/>
          <w:bCs/>
        </w:rPr>
      </w:pPr>
    </w:p>
    <w:p w14:paraId="305CAC5F" w14:textId="78DFC8F3" w:rsidR="00F6216D" w:rsidRDefault="00F6216D" w:rsidP="00F6216D">
      <w:pPr>
        <w:rPr>
          <w:b/>
          <w:bCs/>
        </w:rPr>
      </w:pPr>
      <w:r>
        <w:rPr>
          <w:b/>
          <w:bCs/>
        </w:rPr>
        <w:t xml:space="preserve">Operation Size: </w:t>
      </w:r>
      <w:r w:rsidRPr="00997D71">
        <w:t>.o</w:t>
      </w:r>
    </w:p>
    <w:p w14:paraId="75B4590C" w14:textId="77777777" w:rsidR="006454F2" w:rsidRDefault="006454F2" w:rsidP="006454F2">
      <w:r w:rsidRPr="00D06BD4">
        <w:rPr>
          <w:b/>
          <w:bCs/>
        </w:rPr>
        <w:t>Execution Units</w:t>
      </w:r>
      <w:r>
        <w:t>: SAU #0</w:t>
      </w:r>
    </w:p>
    <w:p w14:paraId="2FEBE444" w14:textId="77777777" w:rsidR="00F6216D" w:rsidRDefault="00F6216D" w:rsidP="00F6216D">
      <w:r w:rsidRPr="00275903">
        <w:rPr>
          <w:b/>
          <w:bCs/>
        </w:rPr>
        <w:t>Exceptions</w:t>
      </w:r>
      <w:r>
        <w:t>: none</w:t>
      </w:r>
    </w:p>
    <w:p w14:paraId="07A0D9C0" w14:textId="77777777" w:rsidR="00F6216D" w:rsidRDefault="00F6216D" w:rsidP="00F6216D">
      <w:r w:rsidRPr="00D72438">
        <w:rPr>
          <w:b/>
          <w:bCs/>
        </w:rPr>
        <w:t>Example</w:t>
      </w:r>
      <w:r>
        <w:t>:</w:t>
      </w:r>
    </w:p>
    <w:p w14:paraId="305800D6" w14:textId="77777777" w:rsidR="00542CC3" w:rsidRDefault="00542CC3" w:rsidP="00542CC3">
      <w:pPr>
        <w:rPr>
          <w:rFonts w:eastAsiaTheme="majorEastAsia" w:cstheme="majorBidi"/>
          <w:b/>
          <w:bCs/>
          <w:sz w:val="40"/>
        </w:rPr>
      </w:pPr>
      <w:r>
        <w:br w:type="page"/>
      </w:r>
    </w:p>
    <w:p w14:paraId="5ED4A74A" w14:textId="555E3788" w:rsidR="00542CC3" w:rsidRDefault="00542CC3" w:rsidP="003F1404">
      <w:pPr>
        <w:pStyle w:val="Heading4"/>
      </w:pPr>
      <w:bookmarkStart w:id="693" w:name="_ASR_–Arithmetic_Shift"/>
      <w:bookmarkEnd w:id="693"/>
      <w:r>
        <w:lastRenderedPageBreak/>
        <w:t>ASR –Arithmetic Shift Right</w:t>
      </w:r>
    </w:p>
    <w:p w14:paraId="1F22B3DA" w14:textId="77777777" w:rsidR="00542CC3" w:rsidRDefault="00542CC3" w:rsidP="00542CC3">
      <w:r w:rsidRPr="00D06BD4">
        <w:rPr>
          <w:b/>
          <w:bCs/>
        </w:rPr>
        <w:t>Description</w:t>
      </w:r>
      <w:r>
        <w:t>:</w:t>
      </w:r>
    </w:p>
    <w:p w14:paraId="115A703D" w14:textId="7644BC0C" w:rsidR="00542CC3" w:rsidRDefault="00542CC3" w:rsidP="00542CC3">
      <w:pPr>
        <w:ind w:left="720"/>
      </w:pPr>
      <w:r>
        <w:t>Right shift an operand value</w:t>
      </w:r>
      <w:r w:rsidR="00FC652F">
        <w:t xml:space="preserve"> </w:t>
      </w:r>
      <w:r w:rsidR="0077562B">
        <w:t xml:space="preserve">in Rs1 </w:t>
      </w:r>
      <w:r>
        <w:t xml:space="preserve">by an operand value </w:t>
      </w:r>
      <w:r w:rsidR="0077562B">
        <w:t xml:space="preserve">in Rs2 </w:t>
      </w:r>
      <w:r>
        <w:t xml:space="preserve">and place the result in the </w:t>
      </w:r>
      <w:r w:rsidR="00E93D70">
        <w:t>destination register</w:t>
      </w:r>
      <w:r w:rsidR="00FC652F">
        <w:t xml:space="preserve"> Rd</w:t>
      </w:r>
      <w:r>
        <w:t xml:space="preserve">. The sign bit is shifted into the most significant bits. </w:t>
      </w:r>
    </w:p>
    <w:p w14:paraId="117FBD65" w14:textId="77777777" w:rsidR="004026FF" w:rsidRDefault="004026FF" w:rsidP="004026FF">
      <w:r w:rsidRPr="002766C5">
        <w:rPr>
          <w:b/>
          <w:bCs/>
        </w:rPr>
        <w:t>Instruction Format:</w:t>
      </w:r>
      <w:r>
        <w:t xml:space="preserve"> SHIFT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B2939" w:rsidRPr="00790AD0" w14:paraId="3ED1466B" w14:textId="77777777" w:rsidTr="00671719">
        <w:tc>
          <w:tcPr>
            <w:tcW w:w="696" w:type="dxa"/>
            <w:tcBorders>
              <w:top w:val="nil"/>
              <w:left w:val="nil"/>
              <w:bottom w:val="single" w:sz="4" w:space="0" w:color="auto"/>
              <w:right w:val="nil"/>
            </w:tcBorders>
          </w:tcPr>
          <w:p w14:paraId="2F139BCE" w14:textId="77777777" w:rsidR="006B2939" w:rsidRDefault="006B2939"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E4D03EE" w14:textId="77777777" w:rsidR="006B2939" w:rsidRDefault="006B2939"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B9C8FFD" w14:textId="77777777" w:rsidR="006B2939" w:rsidRDefault="006B2939" w:rsidP="00671719">
            <w:pPr>
              <w:spacing w:after="0"/>
              <w:jc w:val="center"/>
              <w:rPr>
                <w:sz w:val="16"/>
                <w:szCs w:val="16"/>
              </w:rPr>
            </w:pPr>
            <w:r>
              <w:rPr>
                <w:sz w:val="16"/>
                <w:szCs w:val="16"/>
              </w:rPr>
              <w:t>37   35</w:t>
            </w:r>
          </w:p>
        </w:tc>
        <w:tc>
          <w:tcPr>
            <w:tcW w:w="582" w:type="dxa"/>
            <w:tcBorders>
              <w:bottom w:val="single" w:sz="2" w:space="0" w:color="auto"/>
            </w:tcBorders>
          </w:tcPr>
          <w:p w14:paraId="104C9E2D" w14:textId="77777777" w:rsidR="006B2939" w:rsidRDefault="006B2939"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65CDFD7" w14:textId="77777777" w:rsidR="006B2939" w:rsidRDefault="006B2939"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4041D7D" w14:textId="77777777" w:rsidR="006B2939" w:rsidRDefault="006B2939"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CEC0AD7" w14:textId="77777777" w:rsidR="006B2939" w:rsidRPr="00790AD0" w:rsidRDefault="006B293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668D06C" w14:textId="77777777" w:rsidR="006B2939" w:rsidRPr="00790AD0" w:rsidRDefault="006B293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E106B83" w14:textId="77777777" w:rsidR="006B2939" w:rsidRPr="00790AD0" w:rsidRDefault="006B293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6F98E34" w14:textId="77777777" w:rsidR="006B2939" w:rsidRDefault="006B2939" w:rsidP="00671719">
            <w:pPr>
              <w:spacing w:after="0"/>
              <w:jc w:val="center"/>
              <w:rPr>
                <w:sz w:val="16"/>
                <w:szCs w:val="16"/>
              </w:rPr>
            </w:pPr>
          </w:p>
        </w:tc>
      </w:tr>
      <w:tr w:rsidR="006B2939" w14:paraId="0ECFF4AC" w14:textId="77777777" w:rsidTr="00671719">
        <w:tc>
          <w:tcPr>
            <w:tcW w:w="696" w:type="dxa"/>
            <w:tcBorders>
              <w:top w:val="single" w:sz="4" w:space="0" w:color="auto"/>
              <w:left w:val="single" w:sz="4" w:space="0" w:color="auto"/>
              <w:bottom w:val="single" w:sz="4" w:space="0" w:color="auto"/>
              <w:right w:val="single" w:sz="4" w:space="0" w:color="auto"/>
            </w:tcBorders>
          </w:tcPr>
          <w:p w14:paraId="7D87556D" w14:textId="4B91D3E0" w:rsidR="006B2939" w:rsidRPr="00F468DF" w:rsidRDefault="006B2939" w:rsidP="00671719">
            <w:pPr>
              <w:spacing w:after="0"/>
              <w:jc w:val="center"/>
              <w:rPr>
                <w:sz w:val="16"/>
                <w:szCs w:val="16"/>
              </w:rPr>
            </w:pPr>
            <w:r>
              <w:rPr>
                <w:sz w:val="16"/>
                <w:szCs w:val="16"/>
              </w:rPr>
              <w:t>82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BE53FA4" w14:textId="77777777" w:rsidR="006B2939" w:rsidRPr="00F468DF" w:rsidRDefault="006B2939"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4C758F6" w14:textId="727A78CB" w:rsidR="006B2939" w:rsidRPr="00F468DF" w:rsidRDefault="006B2939" w:rsidP="00671719">
            <w:pPr>
              <w:spacing w:after="0"/>
              <w:jc w:val="center"/>
              <w:rPr>
                <w:sz w:val="16"/>
                <w:szCs w:val="16"/>
              </w:rPr>
            </w:pPr>
            <w:r>
              <w:rPr>
                <w:sz w:val="16"/>
                <w:szCs w:val="16"/>
              </w:rPr>
              <w:t>Rmd</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EAC9BCC" w14:textId="77777777" w:rsidR="006B2939" w:rsidRDefault="006B2939"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EE1D76C" w14:textId="77777777" w:rsidR="006B2939" w:rsidRPr="00F468DF" w:rsidRDefault="006B2939"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9121CCE" w14:textId="77777777" w:rsidR="006B2939" w:rsidRPr="00F468DF" w:rsidRDefault="006B293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6E7EB1F" w14:textId="77777777" w:rsidR="006B2939" w:rsidRPr="00F468DF" w:rsidRDefault="006B293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A33C766" w14:textId="77777777" w:rsidR="006B2939" w:rsidRPr="00F468DF" w:rsidRDefault="006B293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F75644E" w14:textId="77777777" w:rsidR="006B2939" w:rsidRPr="00F468DF" w:rsidRDefault="006B2939"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7595CC6A" w14:textId="77777777" w:rsidR="006B2939" w:rsidRDefault="006B2939" w:rsidP="00671719">
            <w:pPr>
              <w:spacing w:after="0"/>
              <w:rPr>
                <w:sz w:val="16"/>
                <w:szCs w:val="16"/>
              </w:rPr>
            </w:pPr>
          </w:p>
        </w:tc>
      </w:tr>
    </w:tbl>
    <w:p w14:paraId="791B3E39" w14:textId="77777777" w:rsidR="002D557F" w:rsidRDefault="002D557F" w:rsidP="004026FF"/>
    <w:tbl>
      <w:tblPr>
        <w:tblStyle w:val="TableGrid"/>
        <w:tblW w:w="0" w:type="auto"/>
        <w:tblInd w:w="607" w:type="dxa"/>
        <w:tblLook w:val="04A0" w:firstRow="1" w:lastRow="0" w:firstColumn="1" w:lastColumn="0" w:noHBand="0" w:noVBand="1"/>
      </w:tblPr>
      <w:tblGrid>
        <w:gridCol w:w="672"/>
        <w:gridCol w:w="2126"/>
        <w:gridCol w:w="4820"/>
      </w:tblGrid>
      <w:tr w:rsidR="009078B3" w14:paraId="6DCA3414" w14:textId="77777777" w:rsidTr="00E0440B">
        <w:tc>
          <w:tcPr>
            <w:tcW w:w="672" w:type="dxa"/>
          </w:tcPr>
          <w:p w14:paraId="48AD9EC5" w14:textId="27B45F9B" w:rsidR="009078B3" w:rsidRPr="00520613" w:rsidRDefault="0017156C" w:rsidP="00ED635C">
            <w:pPr>
              <w:jc w:val="center"/>
            </w:pPr>
            <w:r>
              <w:t>3</w:t>
            </w:r>
            <w:r w:rsidR="009D4A6D">
              <w:t>7</w:t>
            </w:r>
            <w:r w:rsidR="007F4C3F">
              <w:t>:</w:t>
            </w:r>
            <w:r>
              <w:t>3</w:t>
            </w:r>
            <w:r w:rsidR="009D4A6D">
              <w:t>5</w:t>
            </w:r>
          </w:p>
        </w:tc>
        <w:tc>
          <w:tcPr>
            <w:tcW w:w="2126" w:type="dxa"/>
          </w:tcPr>
          <w:p w14:paraId="47B0CE9F" w14:textId="17A767D9" w:rsidR="009078B3" w:rsidRPr="00520613" w:rsidRDefault="00E0440B" w:rsidP="00ED635C">
            <w:r>
              <w:t>Round Mode</w:t>
            </w:r>
          </w:p>
        </w:tc>
        <w:tc>
          <w:tcPr>
            <w:tcW w:w="4820" w:type="dxa"/>
          </w:tcPr>
          <w:p w14:paraId="64F3888B" w14:textId="77777777" w:rsidR="009078B3" w:rsidRPr="00520613" w:rsidRDefault="009078B3" w:rsidP="00ED635C"/>
        </w:tc>
      </w:tr>
      <w:tr w:rsidR="009078B3" w14:paraId="4CC197CB" w14:textId="77777777" w:rsidTr="00E0440B">
        <w:tc>
          <w:tcPr>
            <w:tcW w:w="672" w:type="dxa"/>
          </w:tcPr>
          <w:p w14:paraId="013CDF93" w14:textId="7C373822" w:rsidR="009078B3" w:rsidRPr="00520613" w:rsidRDefault="007F4C3F" w:rsidP="00ED635C">
            <w:pPr>
              <w:jc w:val="center"/>
            </w:pPr>
            <w:r>
              <w:t>2</w:t>
            </w:r>
          </w:p>
        </w:tc>
        <w:tc>
          <w:tcPr>
            <w:tcW w:w="2126" w:type="dxa"/>
          </w:tcPr>
          <w:p w14:paraId="1759CB11" w14:textId="77777777" w:rsidR="009078B3" w:rsidRPr="00520613" w:rsidRDefault="009078B3" w:rsidP="00ED635C">
            <w:r>
              <w:t>Truncate</w:t>
            </w:r>
          </w:p>
        </w:tc>
        <w:tc>
          <w:tcPr>
            <w:tcW w:w="4820" w:type="dxa"/>
          </w:tcPr>
          <w:p w14:paraId="6AD01BA6" w14:textId="77777777" w:rsidR="009078B3" w:rsidRDefault="009078B3" w:rsidP="00ED635C">
            <w:r>
              <w:t>Discards bits</w:t>
            </w:r>
          </w:p>
        </w:tc>
      </w:tr>
      <w:tr w:rsidR="009078B3" w14:paraId="2C6A19D9" w14:textId="77777777" w:rsidTr="00E0440B">
        <w:tc>
          <w:tcPr>
            <w:tcW w:w="672" w:type="dxa"/>
          </w:tcPr>
          <w:p w14:paraId="39E918F1" w14:textId="3533FB1C" w:rsidR="009078B3" w:rsidRPr="00520613" w:rsidRDefault="007F4C3F" w:rsidP="00ED635C">
            <w:pPr>
              <w:jc w:val="center"/>
            </w:pPr>
            <w:r>
              <w:t>3</w:t>
            </w:r>
          </w:p>
        </w:tc>
        <w:tc>
          <w:tcPr>
            <w:tcW w:w="2126" w:type="dxa"/>
          </w:tcPr>
          <w:p w14:paraId="3E6EB95B" w14:textId="77777777" w:rsidR="009078B3" w:rsidRPr="00520613" w:rsidRDefault="009078B3" w:rsidP="00ED635C">
            <w:r>
              <w:t>Round towards zero</w:t>
            </w:r>
          </w:p>
        </w:tc>
        <w:tc>
          <w:tcPr>
            <w:tcW w:w="4820" w:type="dxa"/>
          </w:tcPr>
          <w:p w14:paraId="38C9AFCD" w14:textId="77777777" w:rsidR="009078B3" w:rsidRDefault="009078B3" w:rsidP="00ED635C">
            <w:r>
              <w:t>If result is negative, then it is rounded up</w:t>
            </w:r>
          </w:p>
        </w:tc>
      </w:tr>
      <w:tr w:rsidR="009078B3" w14:paraId="73DF3D8D" w14:textId="77777777" w:rsidTr="00E0440B">
        <w:tc>
          <w:tcPr>
            <w:tcW w:w="672" w:type="dxa"/>
          </w:tcPr>
          <w:p w14:paraId="7D6E7385" w14:textId="5F711E70" w:rsidR="009078B3" w:rsidRPr="00520613" w:rsidRDefault="007F4C3F" w:rsidP="00ED635C">
            <w:pPr>
              <w:jc w:val="center"/>
            </w:pPr>
            <w:r>
              <w:t>4</w:t>
            </w:r>
          </w:p>
        </w:tc>
        <w:tc>
          <w:tcPr>
            <w:tcW w:w="2126" w:type="dxa"/>
          </w:tcPr>
          <w:p w14:paraId="11529F6B" w14:textId="77777777" w:rsidR="009078B3" w:rsidRPr="00520613" w:rsidRDefault="009078B3" w:rsidP="00ED635C">
            <w:r>
              <w:t>Round up</w:t>
            </w:r>
          </w:p>
        </w:tc>
        <w:tc>
          <w:tcPr>
            <w:tcW w:w="4820" w:type="dxa"/>
          </w:tcPr>
          <w:p w14:paraId="29BA8724" w14:textId="77777777" w:rsidR="009078B3" w:rsidRPr="00520613" w:rsidRDefault="009078B3" w:rsidP="00ED635C">
            <w:r>
              <w:t>If there was a carry out of the LSB, add one</w:t>
            </w:r>
          </w:p>
        </w:tc>
      </w:tr>
      <w:tr w:rsidR="009078B3" w14:paraId="73D8CE8F" w14:textId="77777777" w:rsidTr="00E0440B">
        <w:tc>
          <w:tcPr>
            <w:tcW w:w="672" w:type="dxa"/>
          </w:tcPr>
          <w:p w14:paraId="56494361" w14:textId="77777777" w:rsidR="009078B3" w:rsidRPr="00520613" w:rsidRDefault="009078B3" w:rsidP="00ED635C">
            <w:pPr>
              <w:jc w:val="center"/>
            </w:pPr>
          </w:p>
        </w:tc>
        <w:tc>
          <w:tcPr>
            <w:tcW w:w="2126" w:type="dxa"/>
          </w:tcPr>
          <w:p w14:paraId="53AAD580" w14:textId="77777777" w:rsidR="009078B3" w:rsidRPr="00520613" w:rsidRDefault="009078B3" w:rsidP="00ED635C"/>
        </w:tc>
        <w:tc>
          <w:tcPr>
            <w:tcW w:w="4820" w:type="dxa"/>
          </w:tcPr>
          <w:p w14:paraId="5BCD739A" w14:textId="77777777" w:rsidR="009078B3" w:rsidRPr="00520613" w:rsidRDefault="009078B3" w:rsidP="00ED635C"/>
        </w:tc>
      </w:tr>
    </w:tbl>
    <w:p w14:paraId="6A3FDC4E" w14:textId="77777777" w:rsidR="00520613" w:rsidRDefault="00520613" w:rsidP="00542CC3">
      <w:pPr>
        <w:spacing w:line="360" w:lineRule="auto"/>
        <w:rPr>
          <w:b/>
          <w:bCs/>
        </w:rPr>
      </w:pPr>
    </w:p>
    <w:tbl>
      <w:tblPr>
        <w:tblStyle w:val="TableGrid"/>
        <w:tblW w:w="0" w:type="auto"/>
        <w:tblInd w:w="562" w:type="dxa"/>
        <w:tblLook w:val="04A0" w:firstRow="1" w:lastRow="0" w:firstColumn="1" w:lastColumn="0" w:noHBand="0" w:noVBand="1"/>
      </w:tblPr>
      <w:tblGrid>
        <w:gridCol w:w="1418"/>
        <w:gridCol w:w="2268"/>
      </w:tblGrid>
      <w:tr w:rsidR="007C033C" w:rsidRPr="00092167" w14:paraId="0EB8FAE5" w14:textId="77777777" w:rsidTr="00671719">
        <w:tc>
          <w:tcPr>
            <w:tcW w:w="1418" w:type="dxa"/>
            <w:shd w:val="clear" w:color="auto" w:fill="3B3838" w:themeFill="background2" w:themeFillShade="40"/>
          </w:tcPr>
          <w:p w14:paraId="75942C07" w14:textId="77777777" w:rsidR="007C033C" w:rsidRPr="000F4180" w:rsidRDefault="007C033C"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06A07C5" w14:textId="77777777" w:rsidR="007C033C" w:rsidRPr="000F4180" w:rsidRDefault="007C033C" w:rsidP="00671719">
            <w:pPr>
              <w:rPr>
                <w:color w:val="FFFFFF" w:themeColor="background1"/>
              </w:rPr>
            </w:pPr>
            <w:r>
              <w:rPr>
                <w:color w:val="FFFFFF" w:themeColor="background1"/>
              </w:rPr>
              <w:t>Precision</w:t>
            </w:r>
          </w:p>
        </w:tc>
      </w:tr>
      <w:tr w:rsidR="007C033C" w14:paraId="0037FC3F" w14:textId="77777777" w:rsidTr="00671719">
        <w:tc>
          <w:tcPr>
            <w:tcW w:w="1418" w:type="dxa"/>
          </w:tcPr>
          <w:p w14:paraId="697DCD00" w14:textId="77777777" w:rsidR="007C033C" w:rsidRDefault="007C033C" w:rsidP="00671719">
            <w:pPr>
              <w:jc w:val="center"/>
            </w:pPr>
            <w:r>
              <w:t>104</w:t>
            </w:r>
          </w:p>
        </w:tc>
        <w:tc>
          <w:tcPr>
            <w:tcW w:w="2268" w:type="dxa"/>
          </w:tcPr>
          <w:p w14:paraId="1A2E607B" w14:textId="77777777" w:rsidR="007C033C" w:rsidRDefault="007C033C" w:rsidP="00671719">
            <w:r>
              <w:t>Byte</w:t>
            </w:r>
          </w:p>
        </w:tc>
      </w:tr>
      <w:tr w:rsidR="007C033C" w14:paraId="48339CC5" w14:textId="77777777" w:rsidTr="00671719">
        <w:tc>
          <w:tcPr>
            <w:tcW w:w="1418" w:type="dxa"/>
          </w:tcPr>
          <w:p w14:paraId="7ED49AC8" w14:textId="77777777" w:rsidR="007C033C" w:rsidRDefault="007C033C" w:rsidP="00671719">
            <w:pPr>
              <w:jc w:val="center"/>
            </w:pPr>
            <w:r>
              <w:t>105</w:t>
            </w:r>
          </w:p>
        </w:tc>
        <w:tc>
          <w:tcPr>
            <w:tcW w:w="2268" w:type="dxa"/>
          </w:tcPr>
          <w:p w14:paraId="3D42D6B4" w14:textId="77777777" w:rsidR="007C033C" w:rsidRDefault="007C033C" w:rsidP="00671719">
            <w:r>
              <w:t>Wyde</w:t>
            </w:r>
          </w:p>
        </w:tc>
      </w:tr>
      <w:tr w:rsidR="007C033C" w14:paraId="7C2E690D" w14:textId="77777777" w:rsidTr="00671719">
        <w:tc>
          <w:tcPr>
            <w:tcW w:w="1418" w:type="dxa"/>
          </w:tcPr>
          <w:p w14:paraId="7F120230" w14:textId="77777777" w:rsidR="007C033C" w:rsidRDefault="007C033C" w:rsidP="00671719">
            <w:pPr>
              <w:jc w:val="center"/>
            </w:pPr>
            <w:r>
              <w:t>106</w:t>
            </w:r>
          </w:p>
        </w:tc>
        <w:tc>
          <w:tcPr>
            <w:tcW w:w="2268" w:type="dxa"/>
          </w:tcPr>
          <w:p w14:paraId="70EAD65C" w14:textId="77777777" w:rsidR="007C033C" w:rsidRDefault="007C033C" w:rsidP="00671719">
            <w:r>
              <w:t>Tetra</w:t>
            </w:r>
          </w:p>
        </w:tc>
      </w:tr>
      <w:tr w:rsidR="007C033C" w14:paraId="129458C3" w14:textId="77777777" w:rsidTr="00671719">
        <w:tc>
          <w:tcPr>
            <w:tcW w:w="1418" w:type="dxa"/>
          </w:tcPr>
          <w:p w14:paraId="1B810BA4" w14:textId="77777777" w:rsidR="007C033C" w:rsidRDefault="007C033C" w:rsidP="00671719">
            <w:pPr>
              <w:jc w:val="center"/>
            </w:pPr>
            <w:r>
              <w:t>107</w:t>
            </w:r>
          </w:p>
        </w:tc>
        <w:tc>
          <w:tcPr>
            <w:tcW w:w="2268" w:type="dxa"/>
          </w:tcPr>
          <w:p w14:paraId="40A8460E" w14:textId="77777777" w:rsidR="007C033C" w:rsidRDefault="007C033C" w:rsidP="00671719">
            <w:r>
              <w:t>octa</w:t>
            </w:r>
          </w:p>
        </w:tc>
      </w:tr>
      <w:tr w:rsidR="007C033C" w14:paraId="36A52221" w14:textId="77777777" w:rsidTr="00671719">
        <w:tc>
          <w:tcPr>
            <w:tcW w:w="1418" w:type="dxa"/>
          </w:tcPr>
          <w:p w14:paraId="601DE3DD" w14:textId="77777777" w:rsidR="007C033C" w:rsidRDefault="007C033C" w:rsidP="00671719">
            <w:pPr>
              <w:jc w:val="center"/>
            </w:pPr>
            <w:r>
              <w:t>112</w:t>
            </w:r>
          </w:p>
        </w:tc>
        <w:tc>
          <w:tcPr>
            <w:tcW w:w="2268" w:type="dxa"/>
          </w:tcPr>
          <w:p w14:paraId="75BB89DF" w14:textId="77777777" w:rsidR="007C033C" w:rsidRDefault="007C033C" w:rsidP="00671719">
            <w:r>
              <w:t>Byte parallel</w:t>
            </w:r>
          </w:p>
        </w:tc>
      </w:tr>
      <w:tr w:rsidR="007C033C" w14:paraId="48A2A898" w14:textId="77777777" w:rsidTr="00671719">
        <w:tc>
          <w:tcPr>
            <w:tcW w:w="1418" w:type="dxa"/>
          </w:tcPr>
          <w:p w14:paraId="781B180A" w14:textId="77777777" w:rsidR="007C033C" w:rsidRDefault="007C033C" w:rsidP="00671719">
            <w:pPr>
              <w:jc w:val="center"/>
            </w:pPr>
            <w:r>
              <w:t>113</w:t>
            </w:r>
          </w:p>
        </w:tc>
        <w:tc>
          <w:tcPr>
            <w:tcW w:w="2268" w:type="dxa"/>
          </w:tcPr>
          <w:p w14:paraId="42761F7C" w14:textId="77777777" w:rsidR="007C033C" w:rsidRDefault="007C033C" w:rsidP="00671719">
            <w:r>
              <w:t>Wyde parallel</w:t>
            </w:r>
          </w:p>
        </w:tc>
      </w:tr>
      <w:tr w:rsidR="007C033C" w14:paraId="057633E5" w14:textId="77777777" w:rsidTr="00671719">
        <w:tc>
          <w:tcPr>
            <w:tcW w:w="1418" w:type="dxa"/>
          </w:tcPr>
          <w:p w14:paraId="232AB32D" w14:textId="77777777" w:rsidR="007C033C" w:rsidRDefault="007C033C" w:rsidP="00671719">
            <w:pPr>
              <w:jc w:val="center"/>
            </w:pPr>
            <w:r>
              <w:t>114</w:t>
            </w:r>
          </w:p>
        </w:tc>
        <w:tc>
          <w:tcPr>
            <w:tcW w:w="2268" w:type="dxa"/>
          </w:tcPr>
          <w:p w14:paraId="382884AA" w14:textId="77777777" w:rsidR="007C033C" w:rsidRDefault="007C033C" w:rsidP="00671719">
            <w:r>
              <w:t>Tetra parallel</w:t>
            </w:r>
          </w:p>
        </w:tc>
      </w:tr>
      <w:tr w:rsidR="007C033C" w14:paraId="2520C443" w14:textId="77777777" w:rsidTr="00671719">
        <w:tc>
          <w:tcPr>
            <w:tcW w:w="1418" w:type="dxa"/>
          </w:tcPr>
          <w:p w14:paraId="22B18C45" w14:textId="77777777" w:rsidR="007C033C" w:rsidRDefault="007C033C" w:rsidP="00671719">
            <w:pPr>
              <w:jc w:val="center"/>
            </w:pPr>
            <w:r>
              <w:t>115</w:t>
            </w:r>
          </w:p>
        </w:tc>
        <w:tc>
          <w:tcPr>
            <w:tcW w:w="2268" w:type="dxa"/>
          </w:tcPr>
          <w:p w14:paraId="105EEFC3" w14:textId="77777777" w:rsidR="007C033C" w:rsidRDefault="007C033C" w:rsidP="00671719">
            <w:r>
              <w:t>Octa parallel</w:t>
            </w:r>
          </w:p>
        </w:tc>
      </w:tr>
    </w:tbl>
    <w:p w14:paraId="3B1A10B8" w14:textId="20D7A56F" w:rsidR="00542CC3" w:rsidRPr="00422A2C" w:rsidRDefault="00542CC3" w:rsidP="00542CC3">
      <w:pPr>
        <w:spacing w:line="360" w:lineRule="auto"/>
        <w:rPr>
          <w:b/>
          <w:bCs/>
        </w:rPr>
      </w:pPr>
      <w:r w:rsidRPr="00422A2C">
        <w:rPr>
          <w:b/>
          <w:bCs/>
        </w:rPr>
        <w:t>Operation:</w:t>
      </w:r>
    </w:p>
    <w:p w14:paraId="720030B1" w14:textId="2AA7ADF6" w:rsidR="00542CC3" w:rsidRDefault="00542CC3" w:rsidP="00542CC3">
      <w:pPr>
        <w:spacing w:line="360" w:lineRule="auto"/>
        <w:ind w:left="720"/>
        <w:rPr>
          <w:b/>
          <w:bCs/>
        </w:rPr>
      </w:pPr>
      <w:r>
        <w:t>R</w:t>
      </w:r>
      <w:r w:rsidR="00F21291">
        <w:t>d</w:t>
      </w:r>
      <w:r>
        <w:t xml:space="preserve"> = </w:t>
      </w:r>
      <w:r w:rsidR="0042212D">
        <w:t xml:space="preserve">Rs3 ? </w:t>
      </w:r>
      <w:r w:rsidR="00D72463">
        <w:t>round(</w:t>
      </w:r>
      <w:r>
        <w:t>R</w:t>
      </w:r>
      <w:r w:rsidR="00F21291">
        <w:t>s1</w:t>
      </w:r>
      <w:r>
        <w:t xml:space="preserve"> </w:t>
      </w:r>
      <w:r w:rsidR="00D72463">
        <w:t>&gt;&gt;</w:t>
      </w:r>
      <w:r>
        <w:t xml:space="preserve"> R</w:t>
      </w:r>
      <w:r w:rsidR="00EF4316">
        <w:t>2</w:t>
      </w:r>
      <w:r w:rsidR="00D72463">
        <w:t>)</w:t>
      </w:r>
      <w:r w:rsidR="0042212D">
        <w:t xml:space="preserve"> : Rd</w:t>
      </w:r>
    </w:p>
    <w:p w14:paraId="0C58EBF1" w14:textId="77777777" w:rsidR="00542CC3" w:rsidRDefault="00542CC3" w:rsidP="00542CC3">
      <w:pPr>
        <w:rPr>
          <w:b/>
          <w:bCs/>
        </w:rPr>
      </w:pPr>
      <w:r>
        <w:rPr>
          <w:b/>
          <w:bCs/>
        </w:rPr>
        <w:t xml:space="preserve">Operation Size: </w:t>
      </w:r>
      <w:r w:rsidRPr="00997D71">
        <w:t>.o</w:t>
      </w:r>
    </w:p>
    <w:p w14:paraId="7186AAAB" w14:textId="77777777" w:rsidR="006454F2" w:rsidRDefault="006454F2" w:rsidP="006454F2">
      <w:r w:rsidRPr="00D06BD4">
        <w:rPr>
          <w:b/>
          <w:bCs/>
        </w:rPr>
        <w:t>Execution Units</w:t>
      </w:r>
      <w:r>
        <w:t>: SAU #0</w:t>
      </w:r>
    </w:p>
    <w:p w14:paraId="6827C251" w14:textId="77777777" w:rsidR="00542CC3" w:rsidRDefault="00542CC3" w:rsidP="00542CC3">
      <w:r w:rsidRPr="00275903">
        <w:rPr>
          <w:b/>
          <w:bCs/>
        </w:rPr>
        <w:t>Exceptions</w:t>
      </w:r>
      <w:r>
        <w:t>: none</w:t>
      </w:r>
    </w:p>
    <w:p w14:paraId="58567B4F" w14:textId="77777777" w:rsidR="00542CC3" w:rsidRDefault="00542CC3" w:rsidP="00542CC3">
      <w:r w:rsidRPr="00D72438">
        <w:rPr>
          <w:b/>
          <w:bCs/>
        </w:rPr>
        <w:t>Example</w:t>
      </w:r>
      <w:r>
        <w:t>:</w:t>
      </w:r>
    </w:p>
    <w:p w14:paraId="63DA2937" w14:textId="77777777" w:rsidR="0038468C" w:rsidRDefault="0038468C">
      <w:pPr>
        <w:rPr>
          <w:caps/>
          <w:color w:val="1F3763" w:themeColor="accent1" w:themeShade="7F"/>
          <w:spacing w:val="15"/>
        </w:rPr>
      </w:pPr>
      <w:r>
        <w:br w:type="page"/>
      </w:r>
    </w:p>
    <w:p w14:paraId="18E0646D" w14:textId="4A0FFD9B" w:rsidR="0038468C" w:rsidRDefault="0038468C" w:rsidP="003F1404">
      <w:pPr>
        <w:pStyle w:val="Heading4"/>
      </w:pPr>
      <w:r>
        <w:lastRenderedPageBreak/>
        <w:t>ASRC –Arithmetic Shift Right With Carry</w:t>
      </w:r>
    </w:p>
    <w:p w14:paraId="73797127" w14:textId="77777777" w:rsidR="0038468C" w:rsidRDefault="0038468C" w:rsidP="0038468C">
      <w:r w:rsidRPr="00D06BD4">
        <w:rPr>
          <w:b/>
          <w:bCs/>
        </w:rPr>
        <w:t>Description</w:t>
      </w:r>
      <w:r>
        <w:t>:</w:t>
      </w:r>
    </w:p>
    <w:p w14:paraId="14F6D0EB" w14:textId="77777777" w:rsidR="0038468C" w:rsidRDefault="0038468C" w:rsidP="0038468C">
      <w:pPr>
        <w:ind w:left="720"/>
      </w:pPr>
      <w:r>
        <w:t xml:space="preserve">This instruction is an extended precision shift operation with carry in and carry out. Left shift an operand Rs1 by an operand Rs2 and place result in the destination register Rd1. Use operand Rs3 as a carry input and output carry bits to destination register Rd2. </w:t>
      </w:r>
    </w:p>
    <w:p w14:paraId="5BB982A3" w14:textId="6D2D96C1" w:rsidR="0038468C" w:rsidRDefault="0038468C" w:rsidP="0038468C">
      <w:r w:rsidRPr="002766C5">
        <w:rPr>
          <w:b/>
          <w:bCs/>
        </w:rPr>
        <w:t>Instruction Format:</w:t>
      </w:r>
      <w:r>
        <w:t xml:space="preserve"> </w:t>
      </w:r>
      <w:r w:rsidR="0028753A">
        <w:t>EXTD</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795F81" w:rsidRPr="00790AD0" w14:paraId="0EC0E494" w14:textId="77777777" w:rsidTr="00671719">
        <w:tc>
          <w:tcPr>
            <w:tcW w:w="0" w:type="auto"/>
            <w:tcBorders>
              <w:top w:val="nil"/>
              <w:left w:val="nil"/>
              <w:bottom w:val="single" w:sz="4" w:space="0" w:color="auto"/>
              <w:right w:val="nil"/>
            </w:tcBorders>
          </w:tcPr>
          <w:p w14:paraId="42B81C4F" w14:textId="77777777" w:rsidR="00795F81" w:rsidRDefault="00795F81"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C22E289" w14:textId="77777777" w:rsidR="00795F81" w:rsidRDefault="00795F8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596175" w14:textId="77777777" w:rsidR="00795F81" w:rsidRDefault="00795F8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CFCAE7A" w14:textId="77777777" w:rsidR="00795F81" w:rsidRDefault="00795F8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4BE6A85" w14:textId="77777777" w:rsidR="00795F81" w:rsidRDefault="00795F8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8092EE3" w14:textId="77777777" w:rsidR="00795F81" w:rsidRPr="00790AD0" w:rsidRDefault="00795F8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586147" w14:textId="77777777" w:rsidR="00795F81" w:rsidRPr="00790AD0" w:rsidRDefault="00795F8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098BE14" w14:textId="77777777" w:rsidR="00795F81" w:rsidRPr="00790AD0" w:rsidRDefault="00795F8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95F81" w14:paraId="0DD99B91" w14:textId="77777777" w:rsidTr="00671719">
        <w:tc>
          <w:tcPr>
            <w:tcW w:w="0" w:type="auto"/>
            <w:tcBorders>
              <w:top w:val="single" w:sz="4" w:space="0" w:color="auto"/>
              <w:left w:val="single" w:sz="4" w:space="0" w:color="auto"/>
              <w:bottom w:val="single" w:sz="4" w:space="0" w:color="auto"/>
              <w:right w:val="single" w:sz="4" w:space="0" w:color="auto"/>
            </w:tcBorders>
          </w:tcPr>
          <w:p w14:paraId="190DB70B" w14:textId="77777777" w:rsidR="00795F81" w:rsidRPr="00F468DF" w:rsidRDefault="00795F81"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33DA18" w14:textId="77777777" w:rsidR="00795F81" w:rsidRPr="00F468DF" w:rsidRDefault="00795F8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6428DED" w14:textId="41ECD36A" w:rsidR="00795F81" w:rsidRPr="00F468DF" w:rsidRDefault="00795F81" w:rsidP="00671719">
            <w:pPr>
              <w:spacing w:after="0"/>
              <w:jc w:val="center"/>
              <w:rPr>
                <w:sz w:val="16"/>
                <w:szCs w:val="16"/>
              </w:rPr>
            </w:pPr>
            <w:r>
              <w:rPr>
                <w:sz w:val="16"/>
                <w:szCs w:val="16"/>
              </w:rPr>
              <w:t>3</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24BBAAE" w14:textId="77777777" w:rsidR="00795F81" w:rsidRPr="00F468DF" w:rsidRDefault="00795F81"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45692C" w14:textId="77777777" w:rsidR="00795F81" w:rsidRPr="00F468DF" w:rsidRDefault="00795F81"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E08D28" w14:textId="77777777" w:rsidR="00795F81" w:rsidRPr="00F468DF" w:rsidRDefault="00795F8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941F01" w14:textId="77777777" w:rsidR="00795F81" w:rsidRPr="00F468DF" w:rsidRDefault="00795F81" w:rsidP="00671719">
            <w:pPr>
              <w:spacing w:after="0"/>
              <w:jc w:val="center"/>
              <w:rPr>
                <w:sz w:val="16"/>
                <w:szCs w:val="16"/>
              </w:rPr>
            </w:pPr>
            <w:r w:rsidRPr="00F468DF">
              <w:rPr>
                <w:sz w:val="16"/>
                <w:szCs w:val="16"/>
              </w:rPr>
              <w:t>R</w:t>
            </w:r>
            <w:r>
              <w:rPr>
                <w:sz w:val="16"/>
                <w:szCs w:val="16"/>
              </w:rPr>
              <w:t>d1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7663A6" w14:textId="77777777" w:rsidR="00795F81" w:rsidRPr="00F468DF" w:rsidRDefault="00795F81" w:rsidP="00671719">
            <w:pPr>
              <w:spacing w:after="0"/>
              <w:jc w:val="center"/>
              <w:rPr>
                <w:sz w:val="16"/>
                <w:szCs w:val="16"/>
              </w:rPr>
            </w:pPr>
            <w:r>
              <w:rPr>
                <w:sz w:val="16"/>
                <w:szCs w:val="16"/>
              </w:rPr>
              <w:t>12</w:t>
            </w:r>
            <w:r w:rsidRPr="00F468DF">
              <w:rPr>
                <w:sz w:val="16"/>
                <w:szCs w:val="16"/>
                <w:vertAlign w:val="subscript"/>
              </w:rPr>
              <w:t>7</w:t>
            </w:r>
          </w:p>
        </w:tc>
      </w:tr>
    </w:tbl>
    <w:p w14:paraId="6D32C863" w14:textId="77777777" w:rsidR="00795F81" w:rsidRDefault="00795F81" w:rsidP="0038468C">
      <w:pPr>
        <w:spacing w:line="360" w:lineRule="auto"/>
        <w:rPr>
          <w:b/>
          <w:bCs/>
        </w:rPr>
      </w:pPr>
    </w:p>
    <w:p w14:paraId="0209E189" w14:textId="0733E708" w:rsidR="0038468C" w:rsidRPr="00422A2C" w:rsidRDefault="0038468C" w:rsidP="0038468C">
      <w:pPr>
        <w:spacing w:line="360" w:lineRule="auto"/>
        <w:rPr>
          <w:b/>
          <w:bCs/>
        </w:rPr>
      </w:pPr>
      <w:r w:rsidRPr="00422A2C">
        <w:rPr>
          <w:b/>
          <w:bCs/>
        </w:rPr>
        <w:t>Operation:</w:t>
      </w:r>
    </w:p>
    <w:p w14:paraId="501DEECE" w14:textId="0748FA15" w:rsidR="0038468C" w:rsidRDefault="0038468C" w:rsidP="0038468C">
      <w:pPr>
        <w:spacing w:line="360" w:lineRule="auto"/>
        <w:ind w:left="720"/>
        <w:rPr>
          <w:b/>
          <w:bCs/>
        </w:rPr>
      </w:pPr>
      <w:r>
        <w:t>{Rd</w:t>
      </w:r>
      <w:r w:rsidR="00E055BB">
        <w:t>1</w:t>
      </w:r>
      <w:r>
        <w:t>, Rd</w:t>
      </w:r>
      <w:r w:rsidR="00E055BB">
        <w:t>2</w:t>
      </w:r>
      <w:r>
        <w:t>} = ({</w:t>
      </w:r>
      <w:r w:rsidR="00331EDD">
        <w:t>Rs3,</w:t>
      </w:r>
      <w:r w:rsidR="00DD5FC3">
        <w:t xml:space="preserve"> </w:t>
      </w:r>
      <w:r>
        <w:t>Rs1</w:t>
      </w:r>
      <w:r w:rsidR="00336EE2">
        <w:t>, 0</w:t>
      </w:r>
      <w:r>
        <w:t xml:space="preserve">} </w:t>
      </w:r>
      <w:r w:rsidR="005C7B6A">
        <w:t>&gt;&gt;</w:t>
      </w:r>
      <w:r>
        <w:t xml:space="preserve"> Rs2)</w:t>
      </w:r>
    </w:p>
    <w:p w14:paraId="275F2ADC" w14:textId="77777777" w:rsidR="0038468C" w:rsidRDefault="0038468C" w:rsidP="0038468C">
      <w:pPr>
        <w:rPr>
          <w:b/>
          <w:bCs/>
        </w:rPr>
      </w:pPr>
      <w:r>
        <w:rPr>
          <w:b/>
          <w:bCs/>
        </w:rPr>
        <w:t xml:space="preserve">Operation Size: </w:t>
      </w:r>
      <w:r w:rsidRPr="00997D71">
        <w:t>.o</w:t>
      </w:r>
    </w:p>
    <w:p w14:paraId="08FBF21F" w14:textId="77777777" w:rsidR="0038468C" w:rsidRDefault="0038468C" w:rsidP="0038468C">
      <w:r w:rsidRPr="00D06BD4">
        <w:rPr>
          <w:b/>
          <w:bCs/>
        </w:rPr>
        <w:t>Execution Units</w:t>
      </w:r>
      <w:r>
        <w:t>: SAU #0</w:t>
      </w:r>
    </w:p>
    <w:p w14:paraId="44844B94" w14:textId="77777777" w:rsidR="0038468C" w:rsidRDefault="0038468C" w:rsidP="0038468C">
      <w:r w:rsidRPr="00275903">
        <w:rPr>
          <w:b/>
          <w:bCs/>
        </w:rPr>
        <w:t>Exceptions</w:t>
      </w:r>
      <w:r>
        <w:t>: none</w:t>
      </w:r>
    </w:p>
    <w:p w14:paraId="22544F13" w14:textId="77777777" w:rsidR="0038468C" w:rsidRDefault="0038468C" w:rsidP="0038468C">
      <w:r w:rsidRPr="00D72438">
        <w:rPr>
          <w:b/>
          <w:bCs/>
        </w:rPr>
        <w:t>Example</w:t>
      </w:r>
      <w:r>
        <w:t>:</w:t>
      </w:r>
    </w:p>
    <w:p w14:paraId="08C57665" w14:textId="77777777" w:rsidR="00542CC3" w:rsidRDefault="00542CC3" w:rsidP="00542CC3">
      <w:pPr>
        <w:rPr>
          <w:rFonts w:eastAsiaTheme="majorEastAsia" w:cstheme="majorBidi"/>
          <w:b/>
          <w:bCs/>
          <w:sz w:val="40"/>
        </w:rPr>
      </w:pPr>
      <w:r>
        <w:br w:type="page"/>
      </w:r>
    </w:p>
    <w:p w14:paraId="2A4A5D2A" w14:textId="02AB132B" w:rsidR="007E5129" w:rsidRDefault="007E5129" w:rsidP="003F1404">
      <w:pPr>
        <w:pStyle w:val="Heading4"/>
      </w:pPr>
      <w:r>
        <w:lastRenderedPageBreak/>
        <w:t>LSRC –Logical Shift Right With Carry</w:t>
      </w:r>
    </w:p>
    <w:p w14:paraId="01E4DCDE" w14:textId="77777777" w:rsidR="007E5129" w:rsidRDefault="007E5129" w:rsidP="007E5129">
      <w:r w:rsidRPr="00D06BD4">
        <w:rPr>
          <w:b/>
          <w:bCs/>
        </w:rPr>
        <w:t>Description</w:t>
      </w:r>
      <w:r>
        <w:t>:</w:t>
      </w:r>
    </w:p>
    <w:p w14:paraId="43F9E480" w14:textId="485CD557" w:rsidR="007E5129" w:rsidRDefault="007E5129" w:rsidP="007E5129">
      <w:pPr>
        <w:ind w:left="720"/>
      </w:pPr>
      <w:r>
        <w:t xml:space="preserve">This instruction is an extended precision shift operation with carry in and carry out. </w:t>
      </w:r>
      <w:r w:rsidR="007951C3">
        <w:t>Right</w:t>
      </w:r>
      <w:r>
        <w:t xml:space="preserve"> shift an operand Rs1 by an operand Rs2 and place result in the destination register Rd1. Use operand Rs3 as a carry input and output carry bits to destination register Rd2. </w:t>
      </w:r>
    </w:p>
    <w:p w14:paraId="64BFD0A7" w14:textId="559952E6" w:rsidR="007E5129" w:rsidRDefault="007E5129" w:rsidP="007E5129">
      <w:r w:rsidRPr="002766C5">
        <w:rPr>
          <w:b/>
          <w:bCs/>
        </w:rPr>
        <w:t>Instruction Format:</w:t>
      </w:r>
      <w:r>
        <w:t xml:space="preserve"> </w:t>
      </w:r>
      <w:r w:rsidR="003B592E">
        <w:t>EXTD</w:t>
      </w:r>
    </w:p>
    <w:tbl>
      <w:tblPr>
        <w:tblW w:w="0" w:type="auto"/>
        <w:tblInd w:w="612" w:type="dxa"/>
        <w:tblLook w:val="04A0" w:firstRow="1" w:lastRow="0" w:firstColumn="1" w:lastColumn="0" w:noHBand="0" w:noVBand="1"/>
      </w:tblPr>
      <w:tblGrid>
        <w:gridCol w:w="696"/>
        <w:gridCol w:w="576"/>
        <w:gridCol w:w="656"/>
        <w:gridCol w:w="776"/>
        <w:gridCol w:w="736"/>
        <w:gridCol w:w="696"/>
        <w:gridCol w:w="656"/>
        <w:gridCol w:w="616"/>
      </w:tblGrid>
      <w:tr w:rsidR="003B592E" w:rsidRPr="00790AD0" w14:paraId="6C57DB1D" w14:textId="77777777" w:rsidTr="00671719">
        <w:tc>
          <w:tcPr>
            <w:tcW w:w="0" w:type="auto"/>
            <w:tcBorders>
              <w:top w:val="nil"/>
              <w:left w:val="nil"/>
              <w:bottom w:val="single" w:sz="4" w:space="0" w:color="auto"/>
              <w:right w:val="nil"/>
            </w:tcBorders>
          </w:tcPr>
          <w:p w14:paraId="76C74738" w14:textId="77777777" w:rsidR="003B592E" w:rsidRDefault="003B592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6042E45" w14:textId="77777777" w:rsidR="003B592E" w:rsidRDefault="003B592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97001E0" w14:textId="77777777" w:rsidR="003B592E" w:rsidRDefault="003B592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904F565" w14:textId="77777777" w:rsidR="003B592E" w:rsidRDefault="003B592E"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E4709D2" w14:textId="77777777" w:rsidR="003B592E" w:rsidRDefault="003B592E"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65086DE" w14:textId="77777777" w:rsidR="003B592E" w:rsidRPr="00790AD0" w:rsidRDefault="003B592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A52DABA" w14:textId="77777777" w:rsidR="003B592E" w:rsidRPr="00790AD0" w:rsidRDefault="003B592E"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9DD096" w14:textId="77777777" w:rsidR="003B592E" w:rsidRPr="00790AD0" w:rsidRDefault="003B592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B592E" w14:paraId="1694B551" w14:textId="77777777" w:rsidTr="00671719">
        <w:tc>
          <w:tcPr>
            <w:tcW w:w="0" w:type="auto"/>
            <w:tcBorders>
              <w:top w:val="single" w:sz="4" w:space="0" w:color="auto"/>
              <w:left w:val="single" w:sz="4" w:space="0" w:color="auto"/>
              <w:bottom w:val="single" w:sz="4" w:space="0" w:color="auto"/>
              <w:right w:val="single" w:sz="4" w:space="0" w:color="auto"/>
            </w:tcBorders>
          </w:tcPr>
          <w:p w14:paraId="017DD276" w14:textId="77777777" w:rsidR="003B592E" w:rsidRPr="00F468DF" w:rsidRDefault="003B592E"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FFB422" w14:textId="77777777" w:rsidR="003B592E" w:rsidRPr="00F468DF" w:rsidRDefault="003B592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AE7031" w14:textId="32BB2653" w:rsidR="003B592E" w:rsidRPr="00F468DF" w:rsidRDefault="003B592E" w:rsidP="00671719">
            <w:pPr>
              <w:spacing w:after="0"/>
              <w:jc w:val="center"/>
              <w:rPr>
                <w:sz w:val="16"/>
                <w:szCs w:val="16"/>
              </w:rPr>
            </w:pPr>
            <w:r>
              <w:rPr>
                <w:sz w:val="16"/>
                <w:szCs w:val="16"/>
              </w:rPr>
              <w:t>4</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12E60F" w14:textId="77777777" w:rsidR="003B592E" w:rsidRPr="00F468DF" w:rsidRDefault="003B592E"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10BA9F" w14:textId="77777777" w:rsidR="003B592E" w:rsidRPr="00F468DF" w:rsidRDefault="003B592E"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D43230" w14:textId="77777777" w:rsidR="003B592E" w:rsidRPr="00F468DF" w:rsidRDefault="003B592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963FC4" w14:textId="77777777" w:rsidR="003B592E" w:rsidRPr="00F468DF" w:rsidRDefault="003B592E" w:rsidP="00671719">
            <w:pPr>
              <w:spacing w:after="0"/>
              <w:jc w:val="center"/>
              <w:rPr>
                <w:sz w:val="16"/>
                <w:szCs w:val="16"/>
              </w:rPr>
            </w:pPr>
            <w:r w:rsidRPr="00F468DF">
              <w:rPr>
                <w:sz w:val="16"/>
                <w:szCs w:val="16"/>
              </w:rPr>
              <w:t>R</w:t>
            </w:r>
            <w:r>
              <w:rPr>
                <w:sz w:val="16"/>
                <w:szCs w:val="16"/>
              </w:rPr>
              <w:t>d1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19245C" w14:textId="77777777" w:rsidR="003B592E" w:rsidRPr="00F468DF" w:rsidRDefault="003B592E" w:rsidP="00671719">
            <w:pPr>
              <w:spacing w:after="0"/>
              <w:jc w:val="center"/>
              <w:rPr>
                <w:sz w:val="16"/>
                <w:szCs w:val="16"/>
              </w:rPr>
            </w:pPr>
            <w:r>
              <w:rPr>
                <w:sz w:val="16"/>
                <w:szCs w:val="16"/>
              </w:rPr>
              <w:t>12</w:t>
            </w:r>
            <w:r w:rsidRPr="00F468DF">
              <w:rPr>
                <w:sz w:val="16"/>
                <w:szCs w:val="16"/>
                <w:vertAlign w:val="subscript"/>
              </w:rPr>
              <w:t>7</w:t>
            </w:r>
          </w:p>
        </w:tc>
      </w:tr>
    </w:tbl>
    <w:p w14:paraId="294C7417" w14:textId="77777777" w:rsidR="003B592E" w:rsidRDefault="003B592E" w:rsidP="007E5129"/>
    <w:p w14:paraId="0F5CA408" w14:textId="77777777" w:rsidR="007E5129" w:rsidRPr="00422A2C" w:rsidRDefault="007E5129" w:rsidP="007E5129">
      <w:pPr>
        <w:spacing w:line="360" w:lineRule="auto"/>
        <w:rPr>
          <w:b/>
          <w:bCs/>
        </w:rPr>
      </w:pPr>
      <w:r w:rsidRPr="00422A2C">
        <w:rPr>
          <w:b/>
          <w:bCs/>
        </w:rPr>
        <w:t>Operation:</w:t>
      </w:r>
    </w:p>
    <w:p w14:paraId="700D77FB" w14:textId="77777777" w:rsidR="007E5129" w:rsidRDefault="007E5129" w:rsidP="007E5129">
      <w:pPr>
        <w:spacing w:line="360" w:lineRule="auto"/>
        <w:ind w:left="720"/>
        <w:rPr>
          <w:b/>
          <w:bCs/>
        </w:rPr>
      </w:pPr>
      <w:r>
        <w:t>{Rd1, Rd2} = ({Rs3, Rs1, 0} &gt;&gt; Rs2)</w:t>
      </w:r>
    </w:p>
    <w:p w14:paraId="4FC0D769" w14:textId="77777777" w:rsidR="007E5129" w:rsidRDefault="007E5129" w:rsidP="007E5129">
      <w:pPr>
        <w:rPr>
          <w:b/>
          <w:bCs/>
        </w:rPr>
      </w:pPr>
      <w:r>
        <w:rPr>
          <w:b/>
          <w:bCs/>
        </w:rPr>
        <w:t xml:space="preserve">Operation Size: </w:t>
      </w:r>
      <w:r w:rsidRPr="00997D71">
        <w:t>.o</w:t>
      </w:r>
    </w:p>
    <w:p w14:paraId="3414C178" w14:textId="77777777" w:rsidR="007E5129" w:rsidRDefault="007E5129" w:rsidP="007E5129">
      <w:r w:rsidRPr="00D06BD4">
        <w:rPr>
          <w:b/>
          <w:bCs/>
        </w:rPr>
        <w:t>Execution Units</w:t>
      </w:r>
      <w:r>
        <w:t>: SAU #0</w:t>
      </w:r>
    </w:p>
    <w:p w14:paraId="1B4EE8C5" w14:textId="77777777" w:rsidR="007E5129" w:rsidRDefault="007E5129" w:rsidP="007E5129">
      <w:r w:rsidRPr="00275903">
        <w:rPr>
          <w:b/>
          <w:bCs/>
        </w:rPr>
        <w:t>Exceptions</w:t>
      </w:r>
      <w:r>
        <w:t>: none</w:t>
      </w:r>
    </w:p>
    <w:p w14:paraId="3D448EAE" w14:textId="77777777" w:rsidR="007E5129" w:rsidRDefault="007E5129" w:rsidP="007E5129">
      <w:r w:rsidRPr="00D72438">
        <w:rPr>
          <w:b/>
          <w:bCs/>
        </w:rPr>
        <w:t>Example</w:t>
      </w:r>
      <w:r>
        <w:t>:</w:t>
      </w:r>
    </w:p>
    <w:p w14:paraId="1EF0F2C4" w14:textId="77777777" w:rsidR="00AB49E0" w:rsidRDefault="00AB49E0">
      <w:pPr>
        <w:rPr>
          <w:caps/>
          <w:color w:val="1F3763" w:themeColor="accent1" w:themeShade="7F"/>
          <w:spacing w:val="15"/>
        </w:rPr>
      </w:pPr>
      <w:r>
        <w:br w:type="page"/>
      </w:r>
    </w:p>
    <w:p w14:paraId="1289E3F8" w14:textId="52FBF199" w:rsidR="00AB49E0" w:rsidRDefault="00AB49E0" w:rsidP="003F1404">
      <w:pPr>
        <w:pStyle w:val="Heading4"/>
      </w:pPr>
      <w:r>
        <w:lastRenderedPageBreak/>
        <w:t>LSR_</w:t>
      </w:r>
      <w:r w:rsidR="00593735">
        <w:t>xx</w:t>
      </w:r>
      <w:r>
        <w:t xml:space="preserve"> –Logic Shift Right</w:t>
      </w:r>
      <w:r w:rsidR="00400C2C">
        <w:t xml:space="preserve"> Then Op</w:t>
      </w:r>
    </w:p>
    <w:p w14:paraId="4EFB6773" w14:textId="77777777" w:rsidR="00AB49E0" w:rsidRDefault="00AB49E0" w:rsidP="00AB49E0">
      <w:r w:rsidRPr="00D06BD4">
        <w:rPr>
          <w:b/>
          <w:bCs/>
        </w:rPr>
        <w:t>Description</w:t>
      </w:r>
      <w:r>
        <w:t>:</w:t>
      </w:r>
    </w:p>
    <w:p w14:paraId="1DBC9620" w14:textId="595042FF" w:rsidR="00AB49E0" w:rsidRDefault="00AB49E0" w:rsidP="00AB49E0">
      <w:pPr>
        <w:ind w:left="720"/>
      </w:pPr>
      <w:r>
        <w:t xml:space="preserve">Right shift an operand value </w:t>
      </w:r>
      <w:r w:rsidR="00A26531">
        <w:t xml:space="preserve">Rs1 </w:t>
      </w:r>
      <w:r>
        <w:t xml:space="preserve">by an operand value </w:t>
      </w:r>
      <w:r w:rsidR="00A26531">
        <w:t>Rs2</w:t>
      </w:r>
      <w:r w:rsidR="00497AC4">
        <w:t>. Perform a second operation between the intermediate result and Rs3</w:t>
      </w:r>
      <w:r>
        <w:t>and place the result in the destination register</w:t>
      </w:r>
      <w:r w:rsidR="00497AC4">
        <w:t xml:space="preserve"> Rd</w:t>
      </w:r>
      <w:r>
        <w:t xml:space="preserve">. </w:t>
      </w:r>
      <w:r w:rsidR="0033262A">
        <w:t>This instruction may be used to perform unsigned bitfield extracts.</w:t>
      </w:r>
    </w:p>
    <w:p w14:paraId="66D7F9F4" w14:textId="46B5AAB8" w:rsidR="00AB49E0" w:rsidRDefault="00AB49E0" w:rsidP="00AB49E0">
      <w:r w:rsidRPr="002766C5">
        <w:rPr>
          <w:b/>
          <w:bCs/>
        </w:rPr>
        <w:t>Instruction Format:</w:t>
      </w:r>
      <w:r>
        <w:t xml:space="preserve"> </w:t>
      </w:r>
      <w:r w:rsidR="000C4E43">
        <w:t>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81D37" w:rsidRPr="00790AD0" w14:paraId="43A13D9D" w14:textId="77777777" w:rsidTr="00671719">
        <w:tc>
          <w:tcPr>
            <w:tcW w:w="696" w:type="dxa"/>
            <w:tcBorders>
              <w:top w:val="nil"/>
              <w:left w:val="nil"/>
              <w:bottom w:val="single" w:sz="4" w:space="0" w:color="auto"/>
              <w:right w:val="nil"/>
            </w:tcBorders>
          </w:tcPr>
          <w:p w14:paraId="7BDFD9BD" w14:textId="77777777" w:rsidR="00E81D37" w:rsidRDefault="00E81D3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5B11042" w14:textId="77777777" w:rsidR="00E81D37" w:rsidRDefault="00E81D3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4C9A3B3" w14:textId="77777777" w:rsidR="00E81D37" w:rsidRDefault="00E81D37" w:rsidP="00671719">
            <w:pPr>
              <w:spacing w:after="0"/>
              <w:jc w:val="center"/>
              <w:rPr>
                <w:sz w:val="16"/>
                <w:szCs w:val="16"/>
              </w:rPr>
            </w:pPr>
            <w:r>
              <w:rPr>
                <w:sz w:val="16"/>
                <w:szCs w:val="16"/>
              </w:rPr>
              <w:t>37   35</w:t>
            </w:r>
          </w:p>
        </w:tc>
        <w:tc>
          <w:tcPr>
            <w:tcW w:w="582" w:type="dxa"/>
            <w:tcBorders>
              <w:bottom w:val="single" w:sz="2" w:space="0" w:color="auto"/>
            </w:tcBorders>
          </w:tcPr>
          <w:p w14:paraId="4699B6D6" w14:textId="77777777" w:rsidR="00E81D37" w:rsidRDefault="00E81D37"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207FB0C" w14:textId="77777777" w:rsidR="00E81D37" w:rsidRDefault="00E81D37"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736C3E4" w14:textId="77777777" w:rsidR="00E81D37" w:rsidRDefault="00E81D37"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B05D512" w14:textId="77777777" w:rsidR="00E81D37" w:rsidRPr="00790AD0" w:rsidRDefault="00E81D3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9CC0C2C" w14:textId="77777777" w:rsidR="00E81D37" w:rsidRPr="00790AD0" w:rsidRDefault="00E81D3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3FBDEE9" w14:textId="77777777" w:rsidR="00E81D37" w:rsidRPr="00790AD0" w:rsidRDefault="00E81D3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0A34BD6" w14:textId="77777777" w:rsidR="00E81D37" w:rsidRDefault="00E81D37" w:rsidP="00671719">
            <w:pPr>
              <w:spacing w:after="0"/>
              <w:jc w:val="center"/>
              <w:rPr>
                <w:sz w:val="16"/>
                <w:szCs w:val="16"/>
              </w:rPr>
            </w:pPr>
          </w:p>
        </w:tc>
      </w:tr>
      <w:tr w:rsidR="00E81D37" w14:paraId="713591AE" w14:textId="77777777" w:rsidTr="00671719">
        <w:tc>
          <w:tcPr>
            <w:tcW w:w="696" w:type="dxa"/>
            <w:tcBorders>
              <w:top w:val="single" w:sz="4" w:space="0" w:color="auto"/>
              <w:left w:val="single" w:sz="4" w:space="0" w:color="auto"/>
              <w:bottom w:val="single" w:sz="4" w:space="0" w:color="auto"/>
              <w:right w:val="single" w:sz="4" w:space="0" w:color="auto"/>
            </w:tcBorders>
          </w:tcPr>
          <w:p w14:paraId="1BC58708" w14:textId="3EE704C3" w:rsidR="00E81D37" w:rsidRPr="00F468DF" w:rsidRDefault="00E81D37" w:rsidP="00671719">
            <w:pPr>
              <w:spacing w:after="0"/>
              <w:jc w:val="center"/>
              <w:rPr>
                <w:sz w:val="16"/>
                <w:szCs w:val="16"/>
              </w:rPr>
            </w:pPr>
            <w:r>
              <w:rPr>
                <w:sz w:val="16"/>
                <w:szCs w:val="16"/>
              </w:rPr>
              <w:t>84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3D9ECF7" w14:textId="77777777" w:rsidR="00E81D37" w:rsidRPr="00F468DF" w:rsidRDefault="00E81D3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A6475E7" w14:textId="77777777" w:rsidR="00E81D37" w:rsidRPr="00F468DF" w:rsidRDefault="00E81D37"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B0C0545" w14:textId="77777777" w:rsidR="00E81D37" w:rsidRDefault="00E81D37"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733068C" w14:textId="77777777" w:rsidR="00E81D37" w:rsidRPr="00F468DF" w:rsidRDefault="00E81D37"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B8F2AEE" w14:textId="77777777" w:rsidR="00E81D37" w:rsidRPr="00F468DF" w:rsidRDefault="00E81D3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E6EF940" w14:textId="77777777" w:rsidR="00E81D37" w:rsidRPr="00F468DF" w:rsidRDefault="00E81D3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25CF1C7" w14:textId="77777777" w:rsidR="00E81D37" w:rsidRPr="00F468DF" w:rsidRDefault="00E81D3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2B43DDB" w14:textId="77777777" w:rsidR="00E81D37" w:rsidRPr="00F468DF" w:rsidRDefault="00E81D37"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7B5B6E0" w14:textId="77777777" w:rsidR="00E81D37" w:rsidRDefault="00E81D37" w:rsidP="00671719">
            <w:pPr>
              <w:spacing w:after="0"/>
              <w:rPr>
                <w:sz w:val="16"/>
                <w:szCs w:val="16"/>
              </w:rPr>
            </w:pPr>
          </w:p>
        </w:tc>
      </w:tr>
    </w:tbl>
    <w:p w14:paraId="0F1DE284" w14:textId="77777777" w:rsidR="00E81D37" w:rsidRDefault="00E81D37" w:rsidP="00AB49E0"/>
    <w:p w14:paraId="4F5BAF38" w14:textId="77777777" w:rsidR="00217A0E" w:rsidRPr="00422A2C" w:rsidRDefault="00217A0E" w:rsidP="00217A0E">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217A0E" w14:paraId="28BC3CF8" w14:textId="77777777" w:rsidTr="00533321">
        <w:tc>
          <w:tcPr>
            <w:tcW w:w="851" w:type="dxa"/>
          </w:tcPr>
          <w:p w14:paraId="3971F4C4" w14:textId="77777777" w:rsidR="00217A0E" w:rsidRPr="00DF0FFB" w:rsidRDefault="00217A0E" w:rsidP="0033340B">
            <w:pPr>
              <w:jc w:val="center"/>
            </w:pPr>
            <w:r w:rsidRPr="00DF0FFB">
              <w:t>OP</w:t>
            </w:r>
            <w:r>
              <w:rPr>
                <w:vertAlign w:val="subscript"/>
              </w:rPr>
              <w:t>3</w:t>
            </w:r>
          </w:p>
        </w:tc>
        <w:tc>
          <w:tcPr>
            <w:tcW w:w="3404" w:type="dxa"/>
          </w:tcPr>
          <w:p w14:paraId="63C7E701" w14:textId="77777777" w:rsidR="00217A0E" w:rsidRPr="00DF0FFB" w:rsidRDefault="00217A0E" w:rsidP="0033340B"/>
        </w:tc>
        <w:tc>
          <w:tcPr>
            <w:tcW w:w="2693" w:type="dxa"/>
          </w:tcPr>
          <w:p w14:paraId="06F60F79" w14:textId="77777777" w:rsidR="00217A0E" w:rsidRPr="00DF0FFB" w:rsidRDefault="00217A0E" w:rsidP="0033340B">
            <w:r>
              <w:t>Mnemonic</w:t>
            </w:r>
          </w:p>
        </w:tc>
      </w:tr>
      <w:tr w:rsidR="00217A0E" w14:paraId="5A6F62DC" w14:textId="77777777" w:rsidTr="00533321">
        <w:tc>
          <w:tcPr>
            <w:tcW w:w="851" w:type="dxa"/>
          </w:tcPr>
          <w:p w14:paraId="587BCFC8" w14:textId="77777777" w:rsidR="00217A0E" w:rsidRPr="00DF0FFB" w:rsidRDefault="00217A0E" w:rsidP="0033340B">
            <w:pPr>
              <w:jc w:val="center"/>
            </w:pPr>
            <w:r>
              <w:t>0</w:t>
            </w:r>
          </w:p>
        </w:tc>
        <w:tc>
          <w:tcPr>
            <w:tcW w:w="3404" w:type="dxa"/>
          </w:tcPr>
          <w:p w14:paraId="20DF15C2" w14:textId="43784D54" w:rsidR="00217A0E" w:rsidRPr="00DF0FFB" w:rsidRDefault="00217A0E" w:rsidP="0033340B">
            <w:r>
              <w:t>Rd = (Rs1 &gt;&gt; Rs2) &amp; Rs3</w:t>
            </w:r>
          </w:p>
        </w:tc>
        <w:tc>
          <w:tcPr>
            <w:tcW w:w="2693" w:type="dxa"/>
          </w:tcPr>
          <w:p w14:paraId="29526EBF" w14:textId="38AB3A88" w:rsidR="00217A0E" w:rsidRDefault="00441E61" w:rsidP="0033340B">
            <w:r>
              <w:t>LSR</w:t>
            </w:r>
            <w:r w:rsidR="00217A0E">
              <w:t>_AND</w:t>
            </w:r>
          </w:p>
        </w:tc>
      </w:tr>
      <w:tr w:rsidR="00217A0E" w14:paraId="79A3A329" w14:textId="77777777" w:rsidTr="00533321">
        <w:tc>
          <w:tcPr>
            <w:tcW w:w="851" w:type="dxa"/>
          </w:tcPr>
          <w:p w14:paraId="7E308B14" w14:textId="77777777" w:rsidR="00217A0E" w:rsidRPr="00DF0FFB" w:rsidRDefault="00217A0E" w:rsidP="0033340B">
            <w:pPr>
              <w:jc w:val="center"/>
            </w:pPr>
            <w:r>
              <w:t>1</w:t>
            </w:r>
          </w:p>
        </w:tc>
        <w:tc>
          <w:tcPr>
            <w:tcW w:w="3404" w:type="dxa"/>
          </w:tcPr>
          <w:p w14:paraId="27547375" w14:textId="4085326A" w:rsidR="00217A0E" w:rsidRPr="00DF0FFB" w:rsidRDefault="00217A0E" w:rsidP="0033340B">
            <w:r>
              <w:t>Rd = (Rs1&gt;&gt; Rs2) | Rs3</w:t>
            </w:r>
          </w:p>
        </w:tc>
        <w:tc>
          <w:tcPr>
            <w:tcW w:w="2693" w:type="dxa"/>
          </w:tcPr>
          <w:p w14:paraId="6DDE0646" w14:textId="65D8589A" w:rsidR="00217A0E" w:rsidRPr="00DF0FFB" w:rsidRDefault="00441E61" w:rsidP="0033340B">
            <w:r>
              <w:t>LSR</w:t>
            </w:r>
            <w:r w:rsidR="00217A0E">
              <w:t>_OR</w:t>
            </w:r>
          </w:p>
        </w:tc>
      </w:tr>
      <w:tr w:rsidR="00217A0E" w14:paraId="4621958E" w14:textId="77777777" w:rsidTr="00533321">
        <w:tc>
          <w:tcPr>
            <w:tcW w:w="851" w:type="dxa"/>
          </w:tcPr>
          <w:p w14:paraId="15B7664A" w14:textId="77777777" w:rsidR="00217A0E" w:rsidRPr="00DF0FFB" w:rsidRDefault="00217A0E" w:rsidP="0033340B">
            <w:pPr>
              <w:jc w:val="center"/>
            </w:pPr>
            <w:r>
              <w:t>2</w:t>
            </w:r>
          </w:p>
        </w:tc>
        <w:tc>
          <w:tcPr>
            <w:tcW w:w="3404" w:type="dxa"/>
          </w:tcPr>
          <w:p w14:paraId="37DBEB3E" w14:textId="0F8B4D6F" w:rsidR="00217A0E" w:rsidRPr="00DF0FFB" w:rsidRDefault="00217A0E" w:rsidP="0033340B">
            <w:r>
              <w:t>Rd = (Rs1 &gt;&gt; Rs2) ^ Rs3</w:t>
            </w:r>
          </w:p>
        </w:tc>
        <w:tc>
          <w:tcPr>
            <w:tcW w:w="2693" w:type="dxa"/>
          </w:tcPr>
          <w:p w14:paraId="0ADC7282" w14:textId="11E608C2" w:rsidR="00217A0E" w:rsidRPr="00DF0FFB" w:rsidRDefault="00441E61" w:rsidP="0033340B">
            <w:r>
              <w:t>LSR</w:t>
            </w:r>
            <w:r w:rsidR="00217A0E">
              <w:t>_EOR</w:t>
            </w:r>
          </w:p>
        </w:tc>
      </w:tr>
      <w:tr w:rsidR="00217A0E" w14:paraId="204F1028" w14:textId="77777777" w:rsidTr="00533321">
        <w:tc>
          <w:tcPr>
            <w:tcW w:w="851" w:type="dxa"/>
          </w:tcPr>
          <w:p w14:paraId="1173487F" w14:textId="77777777" w:rsidR="00217A0E" w:rsidRDefault="00217A0E" w:rsidP="0033340B">
            <w:pPr>
              <w:jc w:val="center"/>
            </w:pPr>
            <w:r>
              <w:t>3</w:t>
            </w:r>
          </w:p>
        </w:tc>
        <w:tc>
          <w:tcPr>
            <w:tcW w:w="3404" w:type="dxa"/>
          </w:tcPr>
          <w:p w14:paraId="0EB0F6CC" w14:textId="3ABBCE4B" w:rsidR="00217A0E" w:rsidRDefault="00217A0E" w:rsidP="0033340B">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35F8AE9A" w14:textId="48311108" w:rsidR="00217A0E" w:rsidRDefault="00441E61" w:rsidP="0033340B">
            <w:r>
              <w:t>LSR</w:t>
            </w:r>
            <w:r w:rsidR="00217A0E" w:rsidRPr="00D92EFC">
              <w:t>_ADD</w:t>
            </w:r>
          </w:p>
        </w:tc>
      </w:tr>
      <w:tr w:rsidR="00217A0E" w14:paraId="4559FA1E" w14:textId="77777777" w:rsidTr="00533321">
        <w:tc>
          <w:tcPr>
            <w:tcW w:w="851" w:type="dxa"/>
          </w:tcPr>
          <w:p w14:paraId="142B8994" w14:textId="77777777" w:rsidR="00217A0E" w:rsidRDefault="00217A0E" w:rsidP="0033340B">
            <w:pPr>
              <w:jc w:val="center"/>
            </w:pPr>
            <w:r>
              <w:t>4</w:t>
            </w:r>
          </w:p>
        </w:tc>
        <w:tc>
          <w:tcPr>
            <w:tcW w:w="3404" w:type="dxa"/>
          </w:tcPr>
          <w:p w14:paraId="6549AB56" w14:textId="36D4F252" w:rsidR="00217A0E" w:rsidRDefault="00217A0E" w:rsidP="0033340B">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563EE166" w14:textId="42AE522E" w:rsidR="00217A0E" w:rsidRPr="00D92EFC" w:rsidRDefault="00441E61" w:rsidP="0033340B">
            <w:r>
              <w:t>LSR</w:t>
            </w:r>
            <w:r w:rsidR="00217A0E" w:rsidRPr="00D92EFC">
              <w:t>_A</w:t>
            </w:r>
            <w:r w:rsidR="00217A0E">
              <w:t>SL</w:t>
            </w:r>
          </w:p>
        </w:tc>
      </w:tr>
      <w:tr w:rsidR="00217A0E" w14:paraId="5ECFAEF4" w14:textId="77777777" w:rsidTr="00533321">
        <w:tc>
          <w:tcPr>
            <w:tcW w:w="851" w:type="dxa"/>
          </w:tcPr>
          <w:p w14:paraId="27DD389A" w14:textId="50F7DCF9" w:rsidR="00217A0E" w:rsidRDefault="00217A0E" w:rsidP="0033340B">
            <w:pPr>
              <w:jc w:val="center"/>
            </w:pPr>
            <w:r>
              <w:t>5</w:t>
            </w:r>
          </w:p>
        </w:tc>
        <w:tc>
          <w:tcPr>
            <w:tcW w:w="3404" w:type="dxa"/>
          </w:tcPr>
          <w:p w14:paraId="6CD12E68" w14:textId="33C4CEF8" w:rsidR="00217A0E" w:rsidRDefault="00217A0E" w:rsidP="0033340B">
            <w:r>
              <w:t>Reserv</w:t>
            </w:r>
            <w:r w:rsidR="00532050">
              <w:t>ed</w:t>
            </w:r>
          </w:p>
        </w:tc>
        <w:tc>
          <w:tcPr>
            <w:tcW w:w="2693" w:type="dxa"/>
          </w:tcPr>
          <w:p w14:paraId="2FEE2A0B" w14:textId="77777777" w:rsidR="00217A0E" w:rsidRDefault="00217A0E" w:rsidP="0033340B"/>
        </w:tc>
      </w:tr>
      <w:tr w:rsidR="00532050" w14:paraId="49CE6257" w14:textId="77777777" w:rsidTr="00533321">
        <w:tc>
          <w:tcPr>
            <w:tcW w:w="851" w:type="dxa"/>
          </w:tcPr>
          <w:p w14:paraId="189B907D" w14:textId="0D9F8C6F" w:rsidR="00532050" w:rsidRDefault="00532050" w:rsidP="0033340B">
            <w:pPr>
              <w:jc w:val="center"/>
            </w:pPr>
            <w:r>
              <w:t>6</w:t>
            </w:r>
          </w:p>
        </w:tc>
        <w:tc>
          <w:tcPr>
            <w:tcW w:w="3404" w:type="dxa"/>
          </w:tcPr>
          <w:p w14:paraId="2302C435" w14:textId="6412597B" w:rsidR="00532050" w:rsidRDefault="00532050" w:rsidP="0033340B">
            <w:r>
              <w:t>Rd</w:t>
            </w:r>
            <w:r w:rsidRPr="00D92EFC">
              <w:t xml:space="preserve"> = </w:t>
            </w:r>
            <w:r>
              <w:t xml:space="preserve">Rs3 ? </w:t>
            </w:r>
            <w:r w:rsidRPr="00D92EFC">
              <w:t>(</w:t>
            </w:r>
            <w:r>
              <w:t>Rs1</w:t>
            </w:r>
            <w:r w:rsidRPr="00D92EFC">
              <w:t xml:space="preserve"> </w:t>
            </w:r>
            <w:r>
              <w:t>&gt;&gt; Rs2</w:t>
            </w:r>
            <w:r w:rsidRPr="00D92EFC">
              <w:t xml:space="preserve">) </w:t>
            </w:r>
            <w:r w:rsidR="00E64A96">
              <w:t>:</w:t>
            </w:r>
            <w:r w:rsidRPr="00D92EFC">
              <w:t xml:space="preserve"> </w:t>
            </w:r>
            <w:r>
              <w:t>Rd</w:t>
            </w:r>
          </w:p>
        </w:tc>
        <w:tc>
          <w:tcPr>
            <w:tcW w:w="2693" w:type="dxa"/>
          </w:tcPr>
          <w:p w14:paraId="3C2DF2F5" w14:textId="55A4EDBE" w:rsidR="00532050" w:rsidRDefault="00532050" w:rsidP="0033340B">
            <w:r>
              <w:t>MLSR</w:t>
            </w:r>
          </w:p>
        </w:tc>
      </w:tr>
      <w:tr w:rsidR="00532050" w14:paraId="4EFABE61" w14:textId="77777777" w:rsidTr="00533321">
        <w:tc>
          <w:tcPr>
            <w:tcW w:w="851" w:type="dxa"/>
          </w:tcPr>
          <w:p w14:paraId="2FEAD892" w14:textId="046660B0" w:rsidR="00532050" w:rsidRDefault="00532050" w:rsidP="0033340B">
            <w:pPr>
              <w:jc w:val="center"/>
            </w:pPr>
            <w:r>
              <w:t>7</w:t>
            </w:r>
          </w:p>
        </w:tc>
        <w:tc>
          <w:tcPr>
            <w:tcW w:w="3404" w:type="dxa"/>
          </w:tcPr>
          <w:p w14:paraId="5F8314D5" w14:textId="713699D0" w:rsidR="00532050" w:rsidRDefault="00532050" w:rsidP="0033340B">
            <w:r>
              <w:t>Reserved</w:t>
            </w:r>
          </w:p>
        </w:tc>
        <w:tc>
          <w:tcPr>
            <w:tcW w:w="2693" w:type="dxa"/>
          </w:tcPr>
          <w:p w14:paraId="42C30745" w14:textId="77777777" w:rsidR="00532050" w:rsidRDefault="00532050" w:rsidP="0033340B"/>
        </w:tc>
      </w:tr>
    </w:tbl>
    <w:p w14:paraId="073928C4" w14:textId="77777777" w:rsidR="00AB49E0" w:rsidRDefault="00AB49E0" w:rsidP="00AB49E0">
      <w:pPr>
        <w:rPr>
          <w:b/>
          <w:bCs/>
        </w:rPr>
      </w:pPr>
      <w:r>
        <w:rPr>
          <w:b/>
          <w:bCs/>
        </w:rPr>
        <w:t xml:space="preserve">Operation Size: </w:t>
      </w:r>
      <w:r w:rsidRPr="00997D71">
        <w:t>.o</w:t>
      </w:r>
    </w:p>
    <w:p w14:paraId="403B25AD" w14:textId="77777777" w:rsidR="006454F2" w:rsidRDefault="006454F2" w:rsidP="006454F2">
      <w:r w:rsidRPr="00D06BD4">
        <w:rPr>
          <w:b/>
          <w:bCs/>
        </w:rPr>
        <w:t>Execution Units</w:t>
      </w:r>
      <w:r>
        <w:t>: SAU #0</w:t>
      </w:r>
    </w:p>
    <w:p w14:paraId="6F304F1F" w14:textId="77777777" w:rsidR="00AB49E0" w:rsidRDefault="00AB49E0" w:rsidP="00AB49E0">
      <w:r w:rsidRPr="00275903">
        <w:rPr>
          <w:b/>
          <w:bCs/>
        </w:rPr>
        <w:t>Exceptions</w:t>
      </w:r>
      <w:r>
        <w:t>: none</w:t>
      </w:r>
    </w:p>
    <w:p w14:paraId="2B5846EF" w14:textId="77777777" w:rsidR="00AB49E0" w:rsidRDefault="00AB49E0" w:rsidP="00AB49E0">
      <w:r w:rsidRPr="00D72438">
        <w:rPr>
          <w:b/>
          <w:bCs/>
        </w:rPr>
        <w:t>Example</w:t>
      </w:r>
      <w:r>
        <w:t>:</w:t>
      </w:r>
    </w:p>
    <w:p w14:paraId="06C6B28E" w14:textId="77777777" w:rsidR="00272FEF" w:rsidRDefault="00272FEF">
      <w:pPr>
        <w:rPr>
          <w:caps/>
          <w:color w:val="1F3763" w:themeColor="accent1" w:themeShade="7F"/>
          <w:spacing w:val="15"/>
        </w:rPr>
      </w:pPr>
      <w:r>
        <w:br w:type="page"/>
      </w:r>
    </w:p>
    <w:p w14:paraId="6F29D512" w14:textId="484B07D5" w:rsidR="00542CC3" w:rsidRDefault="00542CC3" w:rsidP="003F1404">
      <w:pPr>
        <w:pStyle w:val="Heading4"/>
      </w:pPr>
      <w:r>
        <w:lastRenderedPageBreak/>
        <w:t>ROL</w:t>
      </w:r>
      <w:r w:rsidR="00287B7F">
        <w:t>_</w:t>
      </w:r>
      <w:r w:rsidR="00593735">
        <w:t>xx</w:t>
      </w:r>
      <w:r>
        <w:t xml:space="preserve"> –Rotate Left</w:t>
      </w:r>
      <w:r w:rsidR="00EB0485">
        <w:t xml:space="preserve"> Then Op</w:t>
      </w:r>
    </w:p>
    <w:p w14:paraId="32DFFC71" w14:textId="77777777" w:rsidR="00542CC3" w:rsidRDefault="00542CC3" w:rsidP="00542CC3">
      <w:r w:rsidRPr="00D06BD4">
        <w:rPr>
          <w:b/>
          <w:bCs/>
        </w:rPr>
        <w:t>Description</w:t>
      </w:r>
      <w:r>
        <w:t>:</w:t>
      </w:r>
    </w:p>
    <w:p w14:paraId="55E439EA" w14:textId="35A67EA6" w:rsidR="00542CC3" w:rsidRDefault="00542CC3" w:rsidP="00542CC3">
      <w:pPr>
        <w:ind w:left="720"/>
      </w:pPr>
      <w:r>
        <w:t xml:space="preserve">Rotate left an operand value by an operand value and place the result in the </w:t>
      </w:r>
      <w:r w:rsidR="00E93D70">
        <w:t>destination register</w:t>
      </w:r>
      <w:r>
        <w:t xml:space="preserve">. The most significant bits are shifted into the least significant bits. The first operand must be in a register specified by </w:t>
      </w:r>
      <w:r w:rsidR="00C87449">
        <w:t>Rs1</w:t>
      </w:r>
      <w:r>
        <w:t xml:space="preserve">. The second operand may be either a register specified by the </w:t>
      </w:r>
      <w:r w:rsidR="00C87449">
        <w:t>Rs</w:t>
      </w:r>
      <w:r w:rsidR="005B3518">
        <w:t>2</w:t>
      </w:r>
      <w:r>
        <w:t xml:space="preserve"> field of the instruction, or an immediate value. </w:t>
      </w:r>
    </w:p>
    <w:p w14:paraId="40834887" w14:textId="1DE7C3E6" w:rsidR="004026FF" w:rsidRDefault="004026FF" w:rsidP="004026FF">
      <w:r w:rsidRPr="002766C5">
        <w:rPr>
          <w:b/>
          <w:bCs/>
        </w:rPr>
        <w:t>Instruction Format:</w:t>
      </w:r>
      <w:r>
        <w:t xml:space="preserve"> </w:t>
      </w:r>
      <w:r w:rsidR="00B0577B">
        <w:t>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81D37" w:rsidRPr="00790AD0" w14:paraId="63244C31" w14:textId="77777777" w:rsidTr="00671719">
        <w:tc>
          <w:tcPr>
            <w:tcW w:w="696" w:type="dxa"/>
            <w:tcBorders>
              <w:top w:val="nil"/>
              <w:left w:val="nil"/>
              <w:bottom w:val="single" w:sz="4" w:space="0" w:color="auto"/>
              <w:right w:val="nil"/>
            </w:tcBorders>
          </w:tcPr>
          <w:p w14:paraId="36E45720" w14:textId="77777777" w:rsidR="00E81D37" w:rsidRDefault="00E81D3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0EF3F6A" w14:textId="77777777" w:rsidR="00E81D37" w:rsidRDefault="00E81D3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560B42E" w14:textId="77777777" w:rsidR="00E81D37" w:rsidRDefault="00E81D37" w:rsidP="00671719">
            <w:pPr>
              <w:spacing w:after="0"/>
              <w:jc w:val="center"/>
              <w:rPr>
                <w:sz w:val="16"/>
                <w:szCs w:val="16"/>
              </w:rPr>
            </w:pPr>
            <w:r>
              <w:rPr>
                <w:sz w:val="16"/>
                <w:szCs w:val="16"/>
              </w:rPr>
              <w:t>37   35</w:t>
            </w:r>
          </w:p>
        </w:tc>
        <w:tc>
          <w:tcPr>
            <w:tcW w:w="582" w:type="dxa"/>
            <w:tcBorders>
              <w:bottom w:val="single" w:sz="2" w:space="0" w:color="auto"/>
            </w:tcBorders>
          </w:tcPr>
          <w:p w14:paraId="09ED0721" w14:textId="77777777" w:rsidR="00E81D37" w:rsidRDefault="00E81D37"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5373C3A" w14:textId="77777777" w:rsidR="00E81D37" w:rsidRDefault="00E81D37"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30E629A" w14:textId="77777777" w:rsidR="00E81D37" w:rsidRDefault="00E81D37"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9E96625" w14:textId="77777777" w:rsidR="00E81D37" w:rsidRPr="00790AD0" w:rsidRDefault="00E81D3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A0055C1" w14:textId="77777777" w:rsidR="00E81D37" w:rsidRPr="00790AD0" w:rsidRDefault="00E81D3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9E6D5C7" w14:textId="77777777" w:rsidR="00E81D37" w:rsidRPr="00790AD0" w:rsidRDefault="00E81D3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7A43F7C" w14:textId="77777777" w:rsidR="00E81D37" w:rsidRDefault="00E81D37" w:rsidP="00671719">
            <w:pPr>
              <w:spacing w:after="0"/>
              <w:jc w:val="center"/>
              <w:rPr>
                <w:sz w:val="16"/>
                <w:szCs w:val="16"/>
              </w:rPr>
            </w:pPr>
          </w:p>
        </w:tc>
      </w:tr>
      <w:tr w:rsidR="00E81D37" w14:paraId="495AF872" w14:textId="77777777" w:rsidTr="00671719">
        <w:tc>
          <w:tcPr>
            <w:tcW w:w="696" w:type="dxa"/>
            <w:tcBorders>
              <w:top w:val="single" w:sz="4" w:space="0" w:color="auto"/>
              <w:left w:val="single" w:sz="4" w:space="0" w:color="auto"/>
              <w:bottom w:val="single" w:sz="4" w:space="0" w:color="auto"/>
              <w:right w:val="single" w:sz="4" w:space="0" w:color="auto"/>
            </w:tcBorders>
          </w:tcPr>
          <w:p w14:paraId="028BCCF8" w14:textId="41FA1710" w:rsidR="00E81D37" w:rsidRPr="00F468DF" w:rsidRDefault="00E81D37" w:rsidP="00671719">
            <w:pPr>
              <w:spacing w:after="0"/>
              <w:jc w:val="center"/>
              <w:rPr>
                <w:sz w:val="16"/>
                <w:szCs w:val="16"/>
              </w:rPr>
            </w:pPr>
            <w:r>
              <w:rPr>
                <w:sz w:val="16"/>
                <w:szCs w:val="16"/>
              </w:rPr>
              <w:t>80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842FF6A" w14:textId="77777777" w:rsidR="00E81D37" w:rsidRPr="00F468DF" w:rsidRDefault="00E81D3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D4D5DA0" w14:textId="77777777" w:rsidR="00E81D37" w:rsidRPr="00F468DF" w:rsidRDefault="00E81D37"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C0DA4FC" w14:textId="77777777" w:rsidR="00E81D37" w:rsidRDefault="00E81D37"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27F1391" w14:textId="77777777" w:rsidR="00E81D37" w:rsidRPr="00F468DF" w:rsidRDefault="00E81D37"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01E681D" w14:textId="77777777" w:rsidR="00E81D37" w:rsidRPr="00F468DF" w:rsidRDefault="00E81D3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98CCA1F" w14:textId="77777777" w:rsidR="00E81D37" w:rsidRPr="00F468DF" w:rsidRDefault="00E81D3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932D9D6" w14:textId="77777777" w:rsidR="00E81D37" w:rsidRPr="00F468DF" w:rsidRDefault="00E81D3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EDBAF0C" w14:textId="77777777" w:rsidR="00E81D37" w:rsidRPr="00F468DF" w:rsidRDefault="00E81D37"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CD74410" w14:textId="77777777" w:rsidR="00E81D37" w:rsidRDefault="00E81D37" w:rsidP="00671719">
            <w:pPr>
              <w:spacing w:after="0"/>
              <w:rPr>
                <w:sz w:val="16"/>
                <w:szCs w:val="16"/>
              </w:rPr>
            </w:pPr>
          </w:p>
        </w:tc>
      </w:tr>
    </w:tbl>
    <w:p w14:paraId="11E8B765" w14:textId="77777777" w:rsidR="00B0577B" w:rsidRDefault="00B0577B" w:rsidP="004026FF"/>
    <w:tbl>
      <w:tblPr>
        <w:tblStyle w:val="TableGrid"/>
        <w:tblW w:w="0" w:type="auto"/>
        <w:tblInd w:w="562" w:type="dxa"/>
        <w:tblLook w:val="04A0" w:firstRow="1" w:lastRow="0" w:firstColumn="1" w:lastColumn="0" w:noHBand="0" w:noVBand="1"/>
      </w:tblPr>
      <w:tblGrid>
        <w:gridCol w:w="1418"/>
        <w:gridCol w:w="2268"/>
      </w:tblGrid>
      <w:tr w:rsidR="00CA43B5" w:rsidRPr="00092167" w14:paraId="0B9D6023" w14:textId="77777777" w:rsidTr="00671719">
        <w:tc>
          <w:tcPr>
            <w:tcW w:w="1418" w:type="dxa"/>
            <w:shd w:val="clear" w:color="auto" w:fill="3B3838" w:themeFill="background2" w:themeFillShade="40"/>
          </w:tcPr>
          <w:p w14:paraId="2E8AB658" w14:textId="77777777" w:rsidR="00CA43B5" w:rsidRPr="000F4180" w:rsidRDefault="00CA43B5"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A821647" w14:textId="77777777" w:rsidR="00CA43B5" w:rsidRPr="000F4180" w:rsidRDefault="00CA43B5" w:rsidP="00671719">
            <w:pPr>
              <w:rPr>
                <w:color w:val="FFFFFF" w:themeColor="background1"/>
              </w:rPr>
            </w:pPr>
            <w:r>
              <w:rPr>
                <w:color w:val="FFFFFF" w:themeColor="background1"/>
              </w:rPr>
              <w:t>Precision</w:t>
            </w:r>
          </w:p>
        </w:tc>
      </w:tr>
      <w:tr w:rsidR="00CA43B5" w14:paraId="5CF63B59" w14:textId="77777777" w:rsidTr="00671719">
        <w:tc>
          <w:tcPr>
            <w:tcW w:w="1418" w:type="dxa"/>
          </w:tcPr>
          <w:p w14:paraId="2F7DD6FD" w14:textId="77777777" w:rsidR="00CA43B5" w:rsidRDefault="00CA43B5" w:rsidP="00671719">
            <w:pPr>
              <w:jc w:val="center"/>
            </w:pPr>
            <w:r>
              <w:t>104</w:t>
            </w:r>
          </w:p>
        </w:tc>
        <w:tc>
          <w:tcPr>
            <w:tcW w:w="2268" w:type="dxa"/>
          </w:tcPr>
          <w:p w14:paraId="09AD6B33" w14:textId="77777777" w:rsidR="00CA43B5" w:rsidRDefault="00CA43B5" w:rsidP="00671719">
            <w:r>
              <w:t>Byte</w:t>
            </w:r>
          </w:p>
        </w:tc>
      </w:tr>
      <w:tr w:rsidR="00CA43B5" w14:paraId="23124275" w14:textId="77777777" w:rsidTr="00671719">
        <w:tc>
          <w:tcPr>
            <w:tcW w:w="1418" w:type="dxa"/>
          </w:tcPr>
          <w:p w14:paraId="6D4FAB88" w14:textId="77777777" w:rsidR="00CA43B5" w:rsidRDefault="00CA43B5" w:rsidP="00671719">
            <w:pPr>
              <w:jc w:val="center"/>
            </w:pPr>
            <w:r>
              <w:t>105</w:t>
            </w:r>
          </w:p>
        </w:tc>
        <w:tc>
          <w:tcPr>
            <w:tcW w:w="2268" w:type="dxa"/>
          </w:tcPr>
          <w:p w14:paraId="24747752" w14:textId="77777777" w:rsidR="00CA43B5" w:rsidRDefault="00CA43B5" w:rsidP="00671719">
            <w:r>
              <w:t>Wyde</w:t>
            </w:r>
          </w:p>
        </w:tc>
      </w:tr>
      <w:tr w:rsidR="00CA43B5" w14:paraId="12141082" w14:textId="77777777" w:rsidTr="00671719">
        <w:tc>
          <w:tcPr>
            <w:tcW w:w="1418" w:type="dxa"/>
          </w:tcPr>
          <w:p w14:paraId="0E8C48CA" w14:textId="77777777" w:rsidR="00CA43B5" w:rsidRDefault="00CA43B5" w:rsidP="00671719">
            <w:pPr>
              <w:jc w:val="center"/>
            </w:pPr>
            <w:r>
              <w:t>106</w:t>
            </w:r>
          </w:p>
        </w:tc>
        <w:tc>
          <w:tcPr>
            <w:tcW w:w="2268" w:type="dxa"/>
          </w:tcPr>
          <w:p w14:paraId="36D12F65" w14:textId="77777777" w:rsidR="00CA43B5" w:rsidRDefault="00CA43B5" w:rsidP="00671719">
            <w:r>
              <w:t>Tetra</w:t>
            </w:r>
          </w:p>
        </w:tc>
      </w:tr>
      <w:tr w:rsidR="00CA43B5" w14:paraId="34ABDBE5" w14:textId="77777777" w:rsidTr="00671719">
        <w:tc>
          <w:tcPr>
            <w:tcW w:w="1418" w:type="dxa"/>
          </w:tcPr>
          <w:p w14:paraId="26CA0466" w14:textId="77777777" w:rsidR="00CA43B5" w:rsidRDefault="00CA43B5" w:rsidP="00671719">
            <w:pPr>
              <w:jc w:val="center"/>
            </w:pPr>
            <w:r>
              <w:t>107</w:t>
            </w:r>
          </w:p>
        </w:tc>
        <w:tc>
          <w:tcPr>
            <w:tcW w:w="2268" w:type="dxa"/>
          </w:tcPr>
          <w:p w14:paraId="2F17873C" w14:textId="77777777" w:rsidR="00CA43B5" w:rsidRDefault="00CA43B5" w:rsidP="00671719">
            <w:r>
              <w:t>octa</w:t>
            </w:r>
          </w:p>
        </w:tc>
      </w:tr>
      <w:tr w:rsidR="00CA43B5" w14:paraId="6E1CCE88" w14:textId="77777777" w:rsidTr="00671719">
        <w:tc>
          <w:tcPr>
            <w:tcW w:w="1418" w:type="dxa"/>
          </w:tcPr>
          <w:p w14:paraId="401FA487" w14:textId="77777777" w:rsidR="00CA43B5" w:rsidRDefault="00CA43B5" w:rsidP="00671719">
            <w:pPr>
              <w:jc w:val="center"/>
            </w:pPr>
            <w:r>
              <w:t>112</w:t>
            </w:r>
          </w:p>
        </w:tc>
        <w:tc>
          <w:tcPr>
            <w:tcW w:w="2268" w:type="dxa"/>
          </w:tcPr>
          <w:p w14:paraId="18F79BB3" w14:textId="77777777" w:rsidR="00CA43B5" w:rsidRDefault="00CA43B5" w:rsidP="00671719">
            <w:r>
              <w:t>Byte parallel</w:t>
            </w:r>
          </w:p>
        </w:tc>
      </w:tr>
      <w:tr w:rsidR="00CA43B5" w14:paraId="5626EC22" w14:textId="77777777" w:rsidTr="00671719">
        <w:tc>
          <w:tcPr>
            <w:tcW w:w="1418" w:type="dxa"/>
          </w:tcPr>
          <w:p w14:paraId="622C3390" w14:textId="77777777" w:rsidR="00CA43B5" w:rsidRDefault="00CA43B5" w:rsidP="00671719">
            <w:pPr>
              <w:jc w:val="center"/>
            </w:pPr>
            <w:r>
              <w:t>113</w:t>
            </w:r>
          </w:p>
        </w:tc>
        <w:tc>
          <w:tcPr>
            <w:tcW w:w="2268" w:type="dxa"/>
          </w:tcPr>
          <w:p w14:paraId="54C2F467" w14:textId="77777777" w:rsidR="00CA43B5" w:rsidRDefault="00CA43B5" w:rsidP="00671719">
            <w:r>
              <w:t>Wyde parallel</w:t>
            </w:r>
          </w:p>
        </w:tc>
      </w:tr>
      <w:tr w:rsidR="00CA43B5" w14:paraId="6238BAD9" w14:textId="77777777" w:rsidTr="00671719">
        <w:tc>
          <w:tcPr>
            <w:tcW w:w="1418" w:type="dxa"/>
          </w:tcPr>
          <w:p w14:paraId="2E3DB097" w14:textId="77777777" w:rsidR="00CA43B5" w:rsidRDefault="00CA43B5" w:rsidP="00671719">
            <w:pPr>
              <w:jc w:val="center"/>
            </w:pPr>
            <w:r>
              <w:t>114</w:t>
            </w:r>
          </w:p>
        </w:tc>
        <w:tc>
          <w:tcPr>
            <w:tcW w:w="2268" w:type="dxa"/>
          </w:tcPr>
          <w:p w14:paraId="0FAC5B56" w14:textId="77777777" w:rsidR="00CA43B5" w:rsidRDefault="00CA43B5" w:rsidP="00671719">
            <w:r>
              <w:t>Tetra parallel</w:t>
            </w:r>
          </w:p>
        </w:tc>
      </w:tr>
      <w:tr w:rsidR="00CA43B5" w14:paraId="5B78915F" w14:textId="77777777" w:rsidTr="00671719">
        <w:tc>
          <w:tcPr>
            <w:tcW w:w="1418" w:type="dxa"/>
          </w:tcPr>
          <w:p w14:paraId="3564F10C" w14:textId="77777777" w:rsidR="00CA43B5" w:rsidRDefault="00CA43B5" w:rsidP="00671719">
            <w:pPr>
              <w:jc w:val="center"/>
            </w:pPr>
            <w:r>
              <w:t>115</w:t>
            </w:r>
          </w:p>
        </w:tc>
        <w:tc>
          <w:tcPr>
            <w:tcW w:w="2268" w:type="dxa"/>
          </w:tcPr>
          <w:p w14:paraId="7C802782" w14:textId="77777777" w:rsidR="00CA43B5" w:rsidRDefault="00CA43B5" w:rsidP="00671719">
            <w:r>
              <w:t>Octa parallel</w:t>
            </w:r>
          </w:p>
        </w:tc>
      </w:tr>
    </w:tbl>
    <w:p w14:paraId="68F90FB0" w14:textId="77777777" w:rsidR="00542CC3" w:rsidRPr="00422A2C" w:rsidRDefault="00542CC3" w:rsidP="00542CC3">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E8220D" w14:paraId="009F2137" w14:textId="77777777" w:rsidTr="00671719">
        <w:tc>
          <w:tcPr>
            <w:tcW w:w="851" w:type="dxa"/>
          </w:tcPr>
          <w:p w14:paraId="018C38A1" w14:textId="77777777" w:rsidR="00E8220D" w:rsidRPr="00DF0FFB" w:rsidRDefault="00E8220D" w:rsidP="00671719">
            <w:pPr>
              <w:jc w:val="center"/>
            </w:pPr>
            <w:r w:rsidRPr="00DF0FFB">
              <w:t>OP</w:t>
            </w:r>
            <w:r>
              <w:rPr>
                <w:vertAlign w:val="subscript"/>
              </w:rPr>
              <w:t>3</w:t>
            </w:r>
          </w:p>
        </w:tc>
        <w:tc>
          <w:tcPr>
            <w:tcW w:w="3262" w:type="dxa"/>
          </w:tcPr>
          <w:p w14:paraId="7B65199A" w14:textId="77777777" w:rsidR="00E8220D" w:rsidRPr="00DF0FFB" w:rsidRDefault="00E8220D" w:rsidP="00671719"/>
        </w:tc>
        <w:tc>
          <w:tcPr>
            <w:tcW w:w="2835" w:type="dxa"/>
          </w:tcPr>
          <w:p w14:paraId="70943416" w14:textId="77777777" w:rsidR="00E8220D" w:rsidRPr="00DF0FFB" w:rsidRDefault="00E8220D" w:rsidP="00671719">
            <w:r>
              <w:t>Mnemonic</w:t>
            </w:r>
          </w:p>
        </w:tc>
      </w:tr>
      <w:tr w:rsidR="00E8220D" w14:paraId="554D8001" w14:textId="77777777" w:rsidTr="00671719">
        <w:tc>
          <w:tcPr>
            <w:tcW w:w="851" w:type="dxa"/>
          </w:tcPr>
          <w:p w14:paraId="73C9D9C6" w14:textId="77777777" w:rsidR="00E8220D" w:rsidRPr="00DF0FFB" w:rsidRDefault="00E8220D" w:rsidP="00671719">
            <w:pPr>
              <w:jc w:val="center"/>
            </w:pPr>
            <w:r>
              <w:t>0</w:t>
            </w:r>
          </w:p>
        </w:tc>
        <w:tc>
          <w:tcPr>
            <w:tcW w:w="3262" w:type="dxa"/>
          </w:tcPr>
          <w:p w14:paraId="21B473DF" w14:textId="77777777" w:rsidR="00E8220D" w:rsidRPr="00DF0FFB" w:rsidRDefault="00E8220D" w:rsidP="00671719">
            <w:r>
              <w:t>Rd = (Rs1 &lt;&lt; Rs2) &amp; Rs3</w:t>
            </w:r>
          </w:p>
        </w:tc>
        <w:tc>
          <w:tcPr>
            <w:tcW w:w="2835" w:type="dxa"/>
          </w:tcPr>
          <w:p w14:paraId="22CE0975" w14:textId="13F83F06" w:rsidR="00E8220D" w:rsidRDefault="00783B77" w:rsidP="00671719">
            <w:r>
              <w:t>RO</w:t>
            </w:r>
            <w:r w:rsidR="00E8220D">
              <w:t>L_AND</w:t>
            </w:r>
          </w:p>
        </w:tc>
      </w:tr>
      <w:tr w:rsidR="00E8220D" w14:paraId="4234A8D2" w14:textId="77777777" w:rsidTr="00671719">
        <w:tc>
          <w:tcPr>
            <w:tcW w:w="851" w:type="dxa"/>
          </w:tcPr>
          <w:p w14:paraId="1934908A" w14:textId="77777777" w:rsidR="00E8220D" w:rsidRPr="00DF0FFB" w:rsidRDefault="00E8220D" w:rsidP="00671719">
            <w:pPr>
              <w:jc w:val="center"/>
            </w:pPr>
            <w:r>
              <w:t>1</w:t>
            </w:r>
          </w:p>
        </w:tc>
        <w:tc>
          <w:tcPr>
            <w:tcW w:w="3262" w:type="dxa"/>
          </w:tcPr>
          <w:p w14:paraId="1099C05F" w14:textId="77777777" w:rsidR="00E8220D" w:rsidRPr="00DF0FFB" w:rsidRDefault="00E8220D" w:rsidP="00671719">
            <w:r>
              <w:t>Rd = (Rs1&lt;&lt; Rs2) | Rs3</w:t>
            </w:r>
          </w:p>
        </w:tc>
        <w:tc>
          <w:tcPr>
            <w:tcW w:w="2835" w:type="dxa"/>
          </w:tcPr>
          <w:p w14:paraId="7575C5DD" w14:textId="5644D5FB" w:rsidR="00E8220D" w:rsidRPr="00DF0FFB" w:rsidRDefault="00783B77" w:rsidP="00671719">
            <w:r>
              <w:t>RO</w:t>
            </w:r>
            <w:r w:rsidR="00E8220D">
              <w:t>L_OR</w:t>
            </w:r>
          </w:p>
        </w:tc>
      </w:tr>
      <w:tr w:rsidR="00E8220D" w14:paraId="7EC65F0D" w14:textId="77777777" w:rsidTr="00671719">
        <w:tc>
          <w:tcPr>
            <w:tcW w:w="851" w:type="dxa"/>
          </w:tcPr>
          <w:p w14:paraId="793D4BBD" w14:textId="77777777" w:rsidR="00E8220D" w:rsidRPr="00DF0FFB" w:rsidRDefault="00E8220D" w:rsidP="00671719">
            <w:pPr>
              <w:jc w:val="center"/>
            </w:pPr>
            <w:r>
              <w:t>2</w:t>
            </w:r>
          </w:p>
        </w:tc>
        <w:tc>
          <w:tcPr>
            <w:tcW w:w="3262" w:type="dxa"/>
          </w:tcPr>
          <w:p w14:paraId="3F8F8E7E" w14:textId="77777777" w:rsidR="00E8220D" w:rsidRPr="00DF0FFB" w:rsidRDefault="00E8220D" w:rsidP="00671719">
            <w:r>
              <w:t>Rd = (Rs1 &lt;&lt; Rs2) ^ Rs3</w:t>
            </w:r>
          </w:p>
        </w:tc>
        <w:tc>
          <w:tcPr>
            <w:tcW w:w="2835" w:type="dxa"/>
          </w:tcPr>
          <w:p w14:paraId="015A42EE" w14:textId="6F09041A" w:rsidR="00E8220D" w:rsidRPr="00DF0FFB" w:rsidRDefault="00783B77" w:rsidP="00671719">
            <w:r>
              <w:t>RO</w:t>
            </w:r>
            <w:r w:rsidR="00E8220D">
              <w:t>L_EOR</w:t>
            </w:r>
          </w:p>
        </w:tc>
      </w:tr>
      <w:tr w:rsidR="00E8220D" w14:paraId="1DF5B2BF" w14:textId="77777777" w:rsidTr="00671719">
        <w:tc>
          <w:tcPr>
            <w:tcW w:w="851" w:type="dxa"/>
          </w:tcPr>
          <w:p w14:paraId="1B397794" w14:textId="77777777" w:rsidR="00E8220D" w:rsidRDefault="00E8220D" w:rsidP="00671719">
            <w:pPr>
              <w:jc w:val="center"/>
            </w:pPr>
            <w:r>
              <w:t>3</w:t>
            </w:r>
          </w:p>
        </w:tc>
        <w:tc>
          <w:tcPr>
            <w:tcW w:w="3262" w:type="dxa"/>
          </w:tcPr>
          <w:p w14:paraId="06AD1F8B" w14:textId="7BF936E9" w:rsidR="00E8220D" w:rsidRDefault="00E8220D" w:rsidP="00671719">
            <w:r>
              <w:t>Rd</w:t>
            </w:r>
            <w:r w:rsidRPr="00D92EFC">
              <w:t xml:space="preserve"> = (</w:t>
            </w:r>
            <w:r>
              <w:t>Rs1</w:t>
            </w:r>
            <w:r w:rsidRPr="00D92EFC">
              <w:t xml:space="preserve"> </w:t>
            </w:r>
            <w:r>
              <w:t>&lt;&lt; Rs2</w:t>
            </w:r>
            <w:r w:rsidRPr="00D92EFC">
              <w:t xml:space="preserve">) </w:t>
            </w:r>
            <w:r w:rsidR="00B22D52">
              <w:rPr>
                <w:rFonts w:cstheme="minorHAnsi"/>
              </w:rPr>
              <w:t>+</w:t>
            </w:r>
            <w:r w:rsidRPr="00D92EFC">
              <w:t xml:space="preserve"> </w:t>
            </w:r>
            <w:r>
              <w:t>Rs3</w:t>
            </w:r>
          </w:p>
        </w:tc>
        <w:tc>
          <w:tcPr>
            <w:tcW w:w="2835" w:type="dxa"/>
          </w:tcPr>
          <w:p w14:paraId="3A9FC281" w14:textId="4BA6909A" w:rsidR="00E8220D" w:rsidRDefault="00783B77" w:rsidP="00671719">
            <w:r>
              <w:t>RO</w:t>
            </w:r>
            <w:r w:rsidR="00E8220D">
              <w:t>L</w:t>
            </w:r>
            <w:r w:rsidR="00E8220D" w:rsidRPr="00D92EFC">
              <w:t>_ADD</w:t>
            </w:r>
          </w:p>
        </w:tc>
      </w:tr>
      <w:tr w:rsidR="00E8220D" w14:paraId="357710F8" w14:textId="77777777" w:rsidTr="00671719">
        <w:tc>
          <w:tcPr>
            <w:tcW w:w="851" w:type="dxa"/>
          </w:tcPr>
          <w:p w14:paraId="75D701BB" w14:textId="77777777" w:rsidR="00E8220D" w:rsidRDefault="00E8220D" w:rsidP="00671719">
            <w:pPr>
              <w:jc w:val="center"/>
            </w:pPr>
            <w:r>
              <w:t>4</w:t>
            </w:r>
          </w:p>
        </w:tc>
        <w:tc>
          <w:tcPr>
            <w:tcW w:w="3262" w:type="dxa"/>
          </w:tcPr>
          <w:p w14:paraId="546A538D" w14:textId="77777777" w:rsidR="00E8220D" w:rsidRDefault="00E8220D" w:rsidP="00671719">
            <w:r>
              <w:t>Rd</w:t>
            </w:r>
            <w:r w:rsidRPr="00D92EFC">
              <w:t xml:space="preserve"> = (</w:t>
            </w:r>
            <w:r>
              <w:t>Rs1</w:t>
            </w:r>
            <w:r w:rsidRPr="00D92EFC">
              <w:t xml:space="preserve"> </w:t>
            </w:r>
            <w:r>
              <w:t>&lt;&lt; Rs2</w:t>
            </w:r>
            <w:r w:rsidRPr="00D92EFC">
              <w:t xml:space="preserve">) </w:t>
            </w:r>
            <w:r>
              <w:t>&lt;&lt;</w:t>
            </w:r>
            <w:r w:rsidRPr="00D92EFC">
              <w:t xml:space="preserve"> </w:t>
            </w:r>
            <w:r>
              <w:t>Rs3</w:t>
            </w:r>
          </w:p>
        </w:tc>
        <w:tc>
          <w:tcPr>
            <w:tcW w:w="2835" w:type="dxa"/>
          </w:tcPr>
          <w:p w14:paraId="0E14225D" w14:textId="2007E919" w:rsidR="00E8220D" w:rsidRPr="00D92EFC" w:rsidRDefault="00783B77" w:rsidP="00671719">
            <w:r>
              <w:t>RO</w:t>
            </w:r>
            <w:r w:rsidR="00E8220D">
              <w:t>L</w:t>
            </w:r>
            <w:r w:rsidR="00E8220D" w:rsidRPr="00D92EFC">
              <w:t>_A</w:t>
            </w:r>
            <w:r w:rsidR="00E8220D">
              <w:t>SL</w:t>
            </w:r>
          </w:p>
        </w:tc>
      </w:tr>
      <w:tr w:rsidR="00E8220D" w14:paraId="077C4972" w14:textId="77777777" w:rsidTr="00671719">
        <w:tc>
          <w:tcPr>
            <w:tcW w:w="851" w:type="dxa"/>
          </w:tcPr>
          <w:p w14:paraId="33D2C300" w14:textId="77777777" w:rsidR="00E8220D" w:rsidRDefault="00E8220D" w:rsidP="00671719">
            <w:pPr>
              <w:jc w:val="center"/>
            </w:pPr>
            <w:r>
              <w:t>5 to 7</w:t>
            </w:r>
          </w:p>
        </w:tc>
        <w:tc>
          <w:tcPr>
            <w:tcW w:w="3262" w:type="dxa"/>
          </w:tcPr>
          <w:p w14:paraId="378FA6B9" w14:textId="77777777" w:rsidR="00E8220D" w:rsidRDefault="00E8220D" w:rsidP="00671719">
            <w:r>
              <w:t>Reserved</w:t>
            </w:r>
          </w:p>
        </w:tc>
        <w:tc>
          <w:tcPr>
            <w:tcW w:w="2835" w:type="dxa"/>
          </w:tcPr>
          <w:p w14:paraId="1CFBEB3D" w14:textId="77777777" w:rsidR="00E8220D" w:rsidRDefault="00E8220D" w:rsidP="00671719"/>
        </w:tc>
      </w:tr>
    </w:tbl>
    <w:p w14:paraId="33D5A3A0" w14:textId="77777777" w:rsidR="00A21E9D" w:rsidRDefault="00A21E9D" w:rsidP="00542CC3">
      <w:pPr>
        <w:rPr>
          <w:b/>
          <w:bCs/>
        </w:rPr>
      </w:pPr>
    </w:p>
    <w:p w14:paraId="4D066056" w14:textId="37CFA40F" w:rsidR="00542CC3" w:rsidRDefault="00542CC3" w:rsidP="00542CC3">
      <w:pPr>
        <w:rPr>
          <w:b/>
          <w:bCs/>
        </w:rPr>
      </w:pPr>
      <w:r>
        <w:rPr>
          <w:b/>
          <w:bCs/>
        </w:rPr>
        <w:t xml:space="preserve">Operation Size: </w:t>
      </w:r>
      <w:r w:rsidRPr="00997D71">
        <w:t>.o</w:t>
      </w:r>
    </w:p>
    <w:p w14:paraId="78CA983F" w14:textId="77777777" w:rsidR="006454F2" w:rsidRDefault="006454F2" w:rsidP="006454F2">
      <w:r w:rsidRPr="00D06BD4">
        <w:rPr>
          <w:b/>
          <w:bCs/>
        </w:rPr>
        <w:t>Execution Units</w:t>
      </w:r>
      <w:r>
        <w:t>: SAU #0</w:t>
      </w:r>
    </w:p>
    <w:p w14:paraId="15223740" w14:textId="77777777" w:rsidR="00542CC3" w:rsidRDefault="00542CC3" w:rsidP="00542CC3">
      <w:r w:rsidRPr="00275903">
        <w:rPr>
          <w:b/>
          <w:bCs/>
        </w:rPr>
        <w:t>Exceptions</w:t>
      </w:r>
      <w:r>
        <w:t>: none</w:t>
      </w:r>
    </w:p>
    <w:p w14:paraId="5CAE57B5" w14:textId="77777777" w:rsidR="00542CC3" w:rsidRDefault="00542CC3" w:rsidP="00542CC3">
      <w:r w:rsidRPr="00D72438">
        <w:rPr>
          <w:b/>
          <w:bCs/>
        </w:rPr>
        <w:t>Example</w:t>
      </w:r>
      <w:r>
        <w:t>:</w:t>
      </w:r>
    </w:p>
    <w:p w14:paraId="2767A335" w14:textId="77777777" w:rsidR="00542CC3" w:rsidRDefault="00542CC3" w:rsidP="00542CC3">
      <w:pPr>
        <w:rPr>
          <w:rFonts w:eastAsiaTheme="majorEastAsia" w:cstheme="majorBidi"/>
          <w:b/>
          <w:bCs/>
          <w:sz w:val="40"/>
        </w:rPr>
      </w:pPr>
      <w:r>
        <w:br w:type="page"/>
      </w:r>
    </w:p>
    <w:p w14:paraId="4B0BAB33" w14:textId="1EA0268A" w:rsidR="00542CC3" w:rsidRDefault="00542CC3" w:rsidP="003F1404">
      <w:pPr>
        <w:pStyle w:val="Heading4"/>
      </w:pPr>
      <w:r>
        <w:lastRenderedPageBreak/>
        <w:t xml:space="preserve"> ROR</w:t>
      </w:r>
      <w:r w:rsidR="00EF632D">
        <w:t>_</w:t>
      </w:r>
      <w:r w:rsidR="00593735">
        <w:t>xx</w:t>
      </w:r>
      <w:r>
        <w:t xml:space="preserve"> –Rotate Right</w:t>
      </w:r>
      <w:r w:rsidR="00EF632D">
        <w:t xml:space="preserve"> Then OP</w:t>
      </w:r>
    </w:p>
    <w:p w14:paraId="19B3B0C7" w14:textId="77777777" w:rsidR="00542CC3" w:rsidRDefault="00542CC3" w:rsidP="00542CC3">
      <w:r w:rsidRPr="00D06BD4">
        <w:rPr>
          <w:b/>
          <w:bCs/>
        </w:rPr>
        <w:t>Description</w:t>
      </w:r>
      <w:r>
        <w:t>:</w:t>
      </w:r>
    </w:p>
    <w:p w14:paraId="1D916F54" w14:textId="123DE83D" w:rsidR="00542CC3" w:rsidRDefault="00542CC3" w:rsidP="00542CC3">
      <w:pPr>
        <w:ind w:left="720"/>
      </w:pPr>
      <w:r>
        <w:t xml:space="preserve">Rotate right an operand value by an operand value and place the result in the </w:t>
      </w:r>
      <w:r w:rsidR="00E93D70">
        <w:t>destination register</w:t>
      </w:r>
      <w:r>
        <w:t xml:space="preserve">. The least significant bits are shifted into the most significant bits. The first operand must be in a register specified by </w:t>
      </w:r>
      <w:r w:rsidR="00C87449">
        <w:t>Rs1</w:t>
      </w:r>
      <w:r>
        <w:t xml:space="preserve"> and </w:t>
      </w:r>
      <w:r w:rsidR="00C87449">
        <w:t>Rs2</w:t>
      </w:r>
      <w:r>
        <w:t xml:space="preserve">. The second operand may be either a register specified by the </w:t>
      </w:r>
      <w:r w:rsidR="00C87449">
        <w:t>Rs3</w:t>
      </w:r>
      <w:r>
        <w:t xml:space="preserve"> field of the instruction, or an immediate value. </w:t>
      </w:r>
    </w:p>
    <w:p w14:paraId="4D16C8E8" w14:textId="253EEB83" w:rsidR="004026FF" w:rsidRDefault="004026FF" w:rsidP="004026FF">
      <w:r w:rsidRPr="002766C5">
        <w:rPr>
          <w:b/>
          <w:bCs/>
        </w:rPr>
        <w:t>Instruction Format:</w:t>
      </w:r>
      <w:r>
        <w:t xml:space="preserve"> </w:t>
      </w:r>
      <w:r w:rsidR="00133F9A">
        <w:t>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81D37" w:rsidRPr="00790AD0" w14:paraId="799C036F" w14:textId="77777777" w:rsidTr="00671719">
        <w:tc>
          <w:tcPr>
            <w:tcW w:w="696" w:type="dxa"/>
            <w:tcBorders>
              <w:top w:val="nil"/>
              <w:left w:val="nil"/>
              <w:bottom w:val="single" w:sz="4" w:space="0" w:color="auto"/>
              <w:right w:val="nil"/>
            </w:tcBorders>
          </w:tcPr>
          <w:p w14:paraId="4BA68973" w14:textId="77777777" w:rsidR="00E81D37" w:rsidRDefault="00E81D3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EF3D6F2" w14:textId="77777777" w:rsidR="00E81D37" w:rsidRDefault="00E81D3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B89D767" w14:textId="77777777" w:rsidR="00E81D37" w:rsidRDefault="00E81D37" w:rsidP="00671719">
            <w:pPr>
              <w:spacing w:after="0"/>
              <w:jc w:val="center"/>
              <w:rPr>
                <w:sz w:val="16"/>
                <w:szCs w:val="16"/>
              </w:rPr>
            </w:pPr>
            <w:r>
              <w:rPr>
                <w:sz w:val="16"/>
                <w:szCs w:val="16"/>
              </w:rPr>
              <w:t>37   35</w:t>
            </w:r>
          </w:p>
        </w:tc>
        <w:tc>
          <w:tcPr>
            <w:tcW w:w="582" w:type="dxa"/>
            <w:tcBorders>
              <w:bottom w:val="single" w:sz="2" w:space="0" w:color="auto"/>
            </w:tcBorders>
          </w:tcPr>
          <w:p w14:paraId="72199449" w14:textId="77777777" w:rsidR="00E81D37" w:rsidRDefault="00E81D37"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A5A96C0" w14:textId="77777777" w:rsidR="00E81D37" w:rsidRDefault="00E81D37"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05622AF" w14:textId="77777777" w:rsidR="00E81D37" w:rsidRDefault="00E81D37"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37D72BB" w14:textId="77777777" w:rsidR="00E81D37" w:rsidRPr="00790AD0" w:rsidRDefault="00E81D3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EA763FF" w14:textId="77777777" w:rsidR="00E81D37" w:rsidRPr="00790AD0" w:rsidRDefault="00E81D3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6B41556" w14:textId="77777777" w:rsidR="00E81D37" w:rsidRPr="00790AD0" w:rsidRDefault="00E81D3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5A36D11" w14:textId="77777777" w:rsidR="00E81D37" w:rsidRDefault="00E81D37" w:rsidP="00671719">
            <w:pPr>
              <w:spacing w:after="0"/>
              <w:jc w:val="center"/>
              <w:rPr>
                <w:sz w:val="16"/>
                <w:szCs w:val="16"/>
              </w:rPr>
            </w:pPr>
          </w:p>
        </w:tc>
      </w:tr>
      <w:tr w:rsidR="00E81D37" w14:paraId="005699AA" w14:textId="77777777" w:rsidTr="00671719">
        <w:tc>
          <w:tcPr>
            <w:tcW w:w="696" w:type="dxa"/>
            <w:tcBorders>
              <w:top w:val="single" w:sz="4" w:space="0" w:color="auto"/>
              <w:left w:val="single" w:sz="4" w:space="0" w:color="auto"/>
              <w:bottom w:val="single" w:sz="4" w:space="0" w:color="auto"/>
              <w:right w:val="single" w:sz="4" w:space="0" w:color="auto"/>
            </w:tcBorders>
          </w:tcPr>
          <w:p w14:paraId="713CA67E" w14:textId="39B480D4" w:rsidR="00E81D37" w:rsidRPr="00F468DF" w:rsidRDefault="00E81D37" w:rsidP="00671719">
            <w:pPr>
              <w:spacing w:after="0"/>
              <w:jc w:val="center"/>
              <w:rPr>
                <w:sz w:val="16"/>
                <w:szCs w:val="16"/>
              </w:rPr>
            </w:pPr>
            <w:r>
              <w:rPr>
                <w:sz w:val="16"/>
                <w:szCs w:val="16"/>
              </w:rPr>
              <w:t>81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ECC22A4" w14:textId="77777777" w:rsidR="00E81D37" w:rsidRPr="00F468DF" w:rsidRDefault="00E81D3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859B296" w14:textId="77777777" w:rsidR="00E81D37" w:rsidRPr="00F468DF" w:rsidRDefault="00E81D37"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425097E" w14:textId="77777777" w:rsidR="00E81D37" w:rsidRDefault="00E81D37"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BEA2147" w14:textId="77777777" w:rsidR="00E81D37" w:rsidRPr="00F468DF" w:rsidRDefault="00E81D37"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00BA052" w14:textId="77777777" w:rsidR="00E81D37" w:rsidRPr="00F468DF" w:rsidRDefault="00E81D3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91249A0" w14:textId="77777777" w:rsidR="00E81D37" w:rsidRPr="00F468DF" w:rsidRDefault="00E81D3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D9F3ED1" w14:textId="77777777" w:rsidR="00E81D37" w:rsidRPr="00F468DF" w:rsidRDefault="00E81D3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1399A8A" w14:textId="77777777" w:rsidR="00E81D37" w:rsidRPr="00F468DF" w:rsidRDefault="00E81D37"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09EA65F8" w14:textId="77777777" w:rsidR="00E81D37" w:rsidRDefault="00E81D37" w:rsidP="00671719">
            <w:pPr>
              <w:spacing w:after="0"/>
              <w:rPr>
                <w:sz w:val="16"/>
                <w:szCs w:val="16"/>
              </w:rPr>
            </w:pPr>
          </w:p>
        </w:tc>
      </w:tr>
    </w:tbl>
    <w:p w14:paraId="0C3468FE" w14:textId="77777777" w:rsidR="007D454E" w:rsidRDefault="007D454E" w:rsidP="004026FF"/>
    <w:tbl>
      <w:tblPr>
        <w:tblStyle w:val="TableGrid"/>
        <w:tblW w:w="0" w:type="auto"/>
        <w:tblInd w:w="562" w:type="dxa"/>
        <w:tblLook w:val="04A0" w:firstRow="1" w:lastRow="0" w:firstColumn="1" w:lastColumn="0" w:noHBand="0" w:noVBand="1"/>
      </w:tblPr>
      <w:tblGrid>
        <w:gridCol w:w="1418"/>
        <w:gridCol w:w="2268"/>
      </w:tblGrid>
      <w:tr w:rsidR="00435931" w:rsidRPr="00092167" w14:paraId="6B1AFD50" w14:textId="77777777" w:rsidTr="00671719">
        <w:tc>
          <w:tcPr>
            <w:tcW w:w="1418" w:type="dxa"/>
            <w:shd w:val="clear" w:color="auto" w:fill="3B3838" w:themeFill="background2" w:themeFillShade="40"/>
          </w:tcPr>
          <w:p w14:paraId="7ED19652" w14:textId="77777777" w:rsidR="00435931" w:rsidRPr="000F4180" w:rsidRDefault="00435931"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980BE8D" w14:textId="77777777" w:rsidR="00435931" w:rsidRPr="000F4180" w:rsidRDefault="00435931" w:rsidP="00671719">
            <w:pPr>
              <w:rPr>
                <w:color w:val="FFFFFF" w:themeColor="background1"/>
              </w:rPr>
            </w:pPr>
            <w:r>
              <w:rPr>
                <w:color w:val="FFFFFF" w:themeColor="background1"/>
              </w:rPr>
              <w:t>Precision</w:t>
            </w:r>
          </w:p>
        </w:tc>
      </w:tr>
      <w:tr w:rsidR="00435931" w14:paraId="01D116C7" w14:textId="77777777" w:rsidTr="00671719">
        <w:tc>
          <w:tcPr>
            <w:tcW w:w="1418" w:type="dxa"/>
          </w:tcPr>
          <w:p w14:paraId="0574DAF4" w14:textId="77777777" w:rsidR="00435931" w:rsidRDefault="00435931" w:rsidP="00671719">
            <w:pPr>
              <w:jc w:val="center"/>
            </w:pPr>
            <w:r>
              <w:t>104</w:t>
            </w:r>
          </w:p>
        </w:tc>
        <w:tc>
          <w:tcPr>
            <w:tcW w:w="2268" w:type="dxa"/>
          </w:tcPr>
          <w:p w14:paraId="6F0083E7" w14:textId="77777777" w:rsidR="00435931" w:rsidRDefault="00435931" w:rsidP="00671719">
            <w:r>
              <w:t>Byte</w:t>
            </w:r>
          </w:p>
        </w:tc>
      </w:tr>
      <w:tr w:rsidR="00435931" w14:paraId="322285DF" w14:textId="77777777" w:rsidTr="00671719">
        <w:tc>
          <w:tcPr>
            <w:tcW w:w="1418" w:type="dxa"/>
          </w:tcPr>
          <w:p w14:paraId="4D638C76" w14:textId="77777777" w:rsidR="00435931" w:rsidRDefault="00435931" w:rsidP="00671719">
            <w:pPr>
              <w:jc w:val="center"/>
            </w:pPr>
            <w:r>
              <w:t>105</w:t>
            </w:r>
          </w:p>
        </w:tc>
        <w:tc>
          <w:tcPr>
            <w:tcW w:w="2268" w:type="dxa"/>
          </w:tcPr>
          <w:p w14:paraId="7F105F3C" w14:textId="77777777" w:rsidR="00435931" w:rsidRDefault="00435931" w:rsidP="00671719">
            <w:r>
              <w:t>Wyde</w:t>
            </w:r>
          </w:p>
        </w:tc>
      </w:tr>
      <w:tr w:rsidR="00435931" w14:paraId="6F021DED" w14:textId="77777777" w:rsidTr="00671719">
        <w:tc>
          <w:tcPr>
            <w:tcW w:w="1418" w:type="dxa"/>
          </w:tcPr>
          <w:p w14:paraId="71768643" w14:textId="77777777" w:rsidR="00435931" w:rsidRDefault="00435931" w:rsidP="00671719">
            <w:pPr>
              <w:jc w:val="center"/>
            </w:pPr>
            <w:r>
              <w:t>106</w:t>
            </w:r>
          </w:p>
        </w:tc>
        <w:tc>
          <w:tcPr>
            <w:tcW w:w="2268" w:type="dxa"/>
          </w:tcPr>
          <w:p w14:paraId="6B09B8C4" w14:textId="77777777" w:rsidR="00435931" w:rsidRDefault="00435931" w:rsidP="00671719">
            <w:r>
              <w:t>Tetra</w:t>
            </w:r>
          </w:p>
        </w:tc>
      </w:tr>
      <w:tr w:rsidR="00435931" w14:paraId="54285574" w14:textId="77777777" w:rsidTr="00671719">
        <w:tc>
          <w:tcPr>
            <w:tcW w:w="1418" w:type="dxa"/>
          </w:tcPr>
          <w:p w14:paraId="3F430E80" w14:textId="77777777" w:rsidR="00435931" w:rsidRDefault="00435931" w:rsidP="00671719">
            <w:pPr>
              <w:jc w:val="center"/>
            </w:pPr>
            <w:r>
              <w:t>107</w:t>
            </w:r>
          </w:p>
        </w:tc>
        <w:tc>
          <w:tcPr>
            <w:tcW w:w="2268" w:type="dxa"/>
          </w:tcPr>
          <w:p w14:paraId="0A9012A7" w14:textId="77777777" w:rsidR="00435931" w:rsidRDefault="00435931" w:rsidP="00671719">
            <w:r>
              <w:t>octa</w:t>
            </w:r>
          </w:p>
        </w:tc>
      </w:tr>
      <w:tr w:rsidR="00435931" w14:paraId="508ED729" w14:textId="77777777" w:rsidTr="00671719">
        <w:tc>
          <w:tcPr>
            <w:tcW w:w="1418" w:type="dxa"/>
          </w:tcPr>
          <w:p w14:paraId="2A63133E" w14:textId="77777777" w:rsidR="00435931" w:rsidRDefault="00435931" w:rsidP="00671719">
            <w:pPr>
              <w:jc w:val="center"/>
            </w:pPr>
            <w:r>
              <w:t>112</w:t>
            </w:r>
          </w:p>
        </w:tc>
        <w:tc>
          <w:tcPr>
            <w:tcW w:w="2268" w:type="dxa"/>
          </w:tcPr>
          <w:p w14:paraId="35E5EBAB" w14:textId="77777777" w:rsidR="00435931" w:rsidRDefault="00435931" w:rsidP="00671719">
            <w:r>
              <w:t>Byte parallel</w:t>
            </w:r>
          </w:p>
        </w:tc>
      </w:tr>
      <w:tr w:rsidR="00435931" w14:paraId="0E12238B" w14:textId="77777777" w:rsidTr="00671719">
        <w:tc>
          <w:tcPr>
            <w:tcW w:w="1418" w:type="dxa"/>
          </w:tcPr>
          <w:p w14:paraId="12E12A25" w14:textId="77777777" w:rsidR="00435931" w:rsidRDefault="00435931" w:rsidP="00671719">
            <w:pPr>
              <w:jc w:val="center"/>
            </w:pPr>
            <w:r>
              <w:t>113</w:t>
            </w:r>
          </w:p>
        </w:tc>
        <w:tc>
          <w:tcPr>
            <w:tcW w:w="2268" w:type="dxa"/>
          </w:tcPr>
          <w:p w14:paraId="631A96A5" w14:textId="77777777" w:rsidR="00435931" w:rsidRDefault="00435931" w:rsidP="00671719">
            <w:r>
              <w:t>Wyde parallel</w:t>
            </w:r>
          </w:p>
        </w:tc>
      </w:tr>
      <w:tr w:rsidR="00435931" w14:paraId="4FEA1490" w14:textId="77777777" w:rsidTr="00671719">
        <w:tc>
          <w:tcPr>
            <w:tcW w:w="1418" w:type="dxa"/>
          </w:tcPr>
          <w:p w14:paraId="68EA38AD" w14:textId="77777777" w:rsidR="00435931" w:rsidRDefault="00435931" w:rsidP="00671719">
            <w:pPr>
              <w:jc w:val="center"/>
            </w:pPr>
            <w:r>
              <w:t>114</w:t>
            </w:r>
          </w:p>
        </w:tc>
        <w:tc>
          <w:tcPr>
            <w:tcW w:w="2268" w:type="dxa"/>
          </w:tcPr>
          <w:p w14:paraId="7C8D32FD" w14:textId="77777777" w:rsidR="00435931" w:rsidRDefault="00435931" w:rsidP="00671719">
            <w:r>
              <w:t>Tetra parallel</w:t>
            </w:r>
          </w:p>
        </w:tc>
      </w:tr>
      <w:tr w:rsidR="00435931" w14:paraId="376D9346" w14:textId="77777777" w:rsidTr="00671719">
        <w:tc>
          <w:tcPr>
            <w:tcW w:w="1418" w:type="dxa"/>
          </w:tcPr>
          <w:p w14:paraId="6223AD81" w14:textId="77777777" w:rsidR="00435931" w:rsidRDefault="00435931" w:rsidP="00671719">
            <w:pPr>
              <w:jc w:val="center"/>
            </w:pPr>
            <w:r>
              <w:t>115</w:t>
            </w:r>
          </w:p>
        </w:tc>
        <w:tc>
          <w:tcPr>
            <w:tcW w:w="2268" w:type="dxa"/>
          </w:tcPr>
          <w:p w14:paraId="0DC41BDD" w14:textId="77777777" w:rsidR="00435931" w:rsidRDefault="00435931" w:rsidP="00671719">
            <w:r>
              <w:t>Octa parallel</w:t>
            </w:r>
          </w:p>
        </w:tc>
      </w:tr>
    </w:tbl>
    <w:p w14:paraId="66BC902F" w14:textId="77777777" w:rsidR="00542CC3" w:rsidRPr="00422A2C" w:rsidRDefault="00542CC3" w:rsidP="00542CC3">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B73512" w14:paraId="44D4C296" w14:textId="77777777" w:rsidTr="00671719">
        <w:tc>
          <w:tcPr>
            <w:tcW w:w="851" w:type="dxa"/>
          </w:tcPr>
          <w:p w14:paraId="43F9219B" w14:textId="77777777" w:rsidR="00B73512" w:rsidRPr="00DF0FFB" w:rsidRDefault="00B73512" w:rsidP="00671719">
            <w:pPr>
              <w:jc w:val="center"/>
            </w:pPr>
            <w:r w:rsidRPr="00DF0FFB">
              <w:t>OP</w:t>
            </w:r>
            <w:r>
              <w:rPr>
                <w:vertAlign w:val="subscript"/>
              </w:rPr>
              <w:t>3</w:t>
            </w:r>
          </w:p>
        </w:tc>
        <w:tc>
          <w:tcPr>
            <w:tcW w:w="3404" w:type="dxa"/>
          </w:tcPr>
          <w:p w14:paraId="478B108C" w14:textId="77777777" w:rsidR="00B73512" w:rsidRPr="00DF0FFB" w:rsidRDefault="00B73512" w:rsidP="00671719"/>
        </w:tc>
        <w:tc>
          <w:tcPr>
            <w:tcW w:w="2693" w:type="dxa"/>
          </w:tcPr>
          <w:p w14:paraId="3D06B183" w14:textId="77777777" w:rsidR="00B73512" w:rsidRPr="00DF0FFB" w:rsidRDefault="00B73512" w:rsidP="00671719">
            <w:r>
              <w:t>Mnemonic</w:t>
            </w:r>
          </w:p>
        </w:tc>
      </w:tr>
      <w:tr w:rsidR="00B73512" w14:paraId="7E6E93B8" w14:textId="77777777" w:rsidTr="00671719">
        <w:tc>
          <w:tcPr>
            <w:tcW w:w="851" w:type="dxa"/>
          </w:tcPr>
          <w:p w14:paraId="3139BFB9" w14:textId="77777777" w:rsidR="00B73512" w:rsidRPr="00DF0FFB" w:rsidRDefault="00B73512" w:rsidP="00671719">
            <w:pPr>
              <w:jc w:val="center"/>
            </w:pPr>
            <w:r>
              <w:t>0</w:t>
            </w:r>
          </w:p>
        </w:tc>
        <w:tc>
          <w:tcPr>
            <w:tcW w:w="3404" w:type="dxa"/>
          </w:tcPr>
          <w:p w14:paraId="0F7CDDC6" w14:textId="77777777" w:rsidR="00B73512" w:rsidRPr="00DF0FFB" w:rsidRDefault="00B73512" w:rsidP="00671719">
            <w:r>
              <w:t>Rd = (Rs1 &gt;&gt; Rs2) &amp; Rs3</w:t>
            </w:r>
          </w:p>
        </w:tc>
        <w:tc>
          <w:tcPr>
            <w:tcW w:w="2693" w:type="dxa"/>
          </w:tcPr>
          <w:p w14:paraId="4454A5EF" w14:textId="0805BDE7" w:rsidR="00B73512" w:rsidRDefault="00B73512" w:rsidP="00671719">
            <w:r>
              <w:t>ROR_AND</w:t>
            </w:r>
          </w:p>
        </w:tc>
      </w:tr>
      <w:tr w:rsidR="00B73512" w14:paraId="54EC7D3E" w14:textId="77777777" w:rsidTr="00671719">
        <w:tc>
          <w:tcPr>
            <w:tcW w:w="851" w:type="dxa"/>
          </w:tcPr>
          <w:p w14:paraId="7325E823" w14:textId="77777777" w:rsidR="00B73512" w:rsidRPr="00DF0FFB" w:rsidRDefault="00B73512" w:rsidP="00671719">
            <w:pPr>
              <w:jc w:val="center"/>
            </w:pPr>
            <w:r>
              <w:t>1</w:t>
            </w:r>
          </w:p>
        </w:tc>
        <w:tc>
          <w:tcPr>
            <w:tcW w:w="3404" w:type="dxa"/>
          </w:tcPr>
          <w:p w14:paraId="10476EF1" w14:textId="77777777" w:rsidR="00B73512" w:rsidRPr="00DF0FFB" w:rsidRDefault="00B73512" w:rsidP="00671719">
            <w:r>
              <w:t>Rd = (Rs1&gt;&gt; Rs2) | Rs3</w:t>
            </w:r>
          </w:p>
        </w:tc>
        <w:tc>
          <w:tcPr>
            <w:tcW w:w="2693" w:type="dxa"/>
          </w:tcPr>
          <w:p w14:paraId="1F77E081" w14:textId="451A28D8" w:rsidR="00B73512" w:rsidRPr="00DF0FFB" w:rsidRDefault="00B73512" w:rsidP="00671719">
            <w:r>
              <w:t>ROR_OR</w:t>
            </w:r>
          </w:p>
        </w:tc>
      </w:tr>
      <w:tr w:rsidR="00B73512" w14:paraId="2AFB36AD" w14:textId="77777777" w:rsidTr="00671719">
        <w:tc>
          <w:tcPr>
            <w:tcW w:w="851" w:type="dxa"/>
          </w:tcPr>
          <w:p w14:paraId="0F8D9F33" w14:textId="77777777" w:rsidR="00B73512" w:rsidRPr="00DF0FFB" w:rsidRDefault="00B73512" w:rsidP="00671719">
            <w:pPr>
              <w:jc w:val="center"/>
            </w:pPr>
            <w:r>
              <w:t>2</w:t>
            </w:r>
          </w:p>
        </w:tc>
        <w:tc>
          <w:tcPr>
            <w:tcW w:w="3404" w:type="dxa"/>
          </w:tcPr>
          <w:p w14:paraId="47211BAD" w14:textId="77777777" w:rsidR="00B73512" w:rsidRPr="00DF0FFB" w:rsidRDefault="00B73512" w:rsidP="00671719">
            <w:r>
              <w:t>Rd = (Rs1 &gt;&gt; Rs2) ^ Rs3</w:t>
            </w:r>
          </w:p>
        </w:tc>
        <w:tc>
          <w:tcPr>
            <w:tcW w:w="2693" w:type="dxa"/>
          </w:tcPr>
          <w:p w14:paraId="5C2FA5DF" w14:textId="66650701" w:rsidR="00B73512" w:rsidRPr="00DF0FFB" w:rsidRDefault="00B73512" w:rsidP="00671719">
            <w:r>
              <w:t>ROR_EOR</w:t>
            </w:r>
          </w:p>
        </w:tc>
      </w:tr>
      <w:tr w:rsidR="00B73512" w14:paraId="2B3F53BD" w14:textId="77777777" w:rsidTr="00671719">
        <w:tc>
          <w:tcPr>
            <w:tcW w:w="851" w:type="dxa"/>
          </w:tcPr>
          <w:p w14:paraId="026D5C73" w14:textId="77777777" w:rsidR="00B73512" w:rsidRDefault="00B73512" w:rsidP="00671719">
            <w:pPr>
              <w:jc w:val="center"/>
            </w:pPr>
            <w:r>
              <w:t>3</w:t>
            </w:r>
          </w:p>
        </w:tc>
        <w:tc>
          <w:tcPr>
            <w:tcW w:w="3404" w:type="dxa"/>
          </w:tcPr>
          <w:p w14:paraId="388053D6" w14:textId="6E53723C" w:rsidR="00B73512" w:rsidRDefault="00B73512" w:rsidP="00671719">
            <w:r>
              <w:t>Rd</w:t>
            </w:r>
            <w:r w:rsidRPr="00D92EFC">
              <w:t xml:space="preserve"> = (</w:t>
            </w:r>
            <w:r>
              <w:t>Rs1</w:t>
            </w:r>
            <w:r w:rsidRPr="00D92EFC">
              <w:t xml:space="preserve"> </w:t>
            </w:r>
            <w:r>
              <w:t>&gt;&gt; Rs2</w:t>
            </w:r>
            <w:r w:rsidRPr="00D92EFC">
              <w:t xml:space="preserve">) </w:t>
            </w:r>
            <w:r w:rsidR="00CB6ACF">
              <w:rPr>
                <w:rFonts w:cstheme="minorHAnsi"/>
              </w:rPr>
              <w:t>+</w:t>
            </w:r>
            <w:r w:rsidRPr="00D92EFC">
              <w:t xml:space="preserve"> </w:t>
            </w:r>
            <w:r>
              <w:t>Rs3</w:t>
            </w:r>
          </w:p>
        </w:tc>
        <w:tc>
          <w:tcPr>
            <w:tcW w:w="2693" w:type="dxa"/>
          </w:tcPr>
          <w:p w14:paraId="2E1D0B18" w14:textId="3DF3230C" w:rsidR="00B73512" w:rsidRDefault="00B73512" w:rsidP="00671719">
            <w:r>
              <w:t>ROR</w:t>
            </w:r>
            <w:r w:rsidRPr="00D92EFC">
              <w:t>_ADD</w:t>
            </w:r>
          </w:p>
        </w:tc>
      </w:tr>
      <w:tr w:rsidR="00B73512" w14:paraId="0921B896" w14:textId="77777777" w:rsidTr="00671719">
        <w:tc>
          <w:tcPr>
            <w:tcW w:w="851" w:type="dxa"/>
          </w:tcPr>
          <w:p w14:paraId="377C4018" w14:textId="77777777" w:rsidR="00B73512" w:rsidRDefault="00B73512" w:rsidP="00671719">
            <w:pPr>
              <w:jc w:val="center"/>
            </w:pPr>
            <w:r>
              <w:t>4</w:t>
            </w:r>
          </w:p>
        </w:tc>
        <w:tc>
          <w:tcPr>
            <w:tcW w:w="3404" w:type="dxa"/>
          </w:tcPr>
          <w:p w14:paraId="34B3A8AB" w14:textId="77777777" w:rsidR="00B73512" w:rsidRDefault="00B73512" w:rsidP="00671719">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6B5A7AB1" w14:textId="080057C2" w:rsidR="00B73512" w:rsidRPr="00D92EFC" w:rsidRDefault="00B73512" w:rsidP="00671719">
            <w:r>
              <w:t>ROR</w:t>
            </w:r>
            <w:r w:rsidRPr="00D92EFC">
              <w:t>_A</w:t>
            </w:r>
            <w:r>
              <w:t>SL</w:t>
            </w:r>
          </w:p>
        </w:tc>
      </w:tr>
      <w:tr w:rsidR="00B73512" w14:paraId="1757E407" w14:textId="77777777" w:rsidTr="00671719">
        <w:tc>
          <w:tcPr>
            <w:tcW w:w="851" w:type="dxa"/>
          </w:tcPr>
          <w:p w14:paraId="6DB315B3" w14:textId="77777777" w:rsidR="00B73512" w:rsidRDefault="00B73512" w:rsidP="00671719">
            <w:pPr>
              <w:jc w:val="center"/>
            </w:pPr>
            <w:r>
              <w:t>5 to 7</w:t>
            </w:r>
          </w:p>
        </w:tc>
        <w:tc>
          <w:tcPr>
            <w:tcW w:w="3404" w:type="dxa"/>
          </w:tcPr>
          <w:p w14:paraId="0A54719C" w14:textId="77777777" w:rsidR="00B73512" w:rsidRDefault="00B73512" w:rsidP="00671719">
            <w:r>
              <w:t>Reserved</w:t>
            </w:r>
          </w:p>
        </w:tc>
        <w:tc>
          <w:tcPr>
            <w:tcW w:w="2693" w:type="dxa"/>
          </w:tcPr>
          <w:p w14:paraId="649731A1" w14:textId="77777777" w:rsidR="00B73512" w:rsidRDefault="00B73512" w:rsidP="00671719"/>
        </w:tc>
      </w:tr>
    </w:tbl>
    <w:p w14:paraId="132EEB55" w14:textId="77777777" w:rsidR="00C32A83" w:rsidRDefault="00C32A83" w:rsidP="00542CC3">
      <w:pPr>
        <w:rPr>
          <w:b/>
          <w:bCs/>
        </w:rPr>
      </w:pPr>
    </w:p>
    <w:p w14:paraId="398159EF" w14:textId="403D8548" w:rsidR="00542CC3" w:rsidRDefault="00542CC3" w:rsidP="00542CC3">
      <w:pPr>
        <w:rPr>
          <w:b/>
          <w:bCs/>
        </w:rPr>
      </w:pPr>
      <w:r>
        <w:rPr>
          <w:b/>
          <w:bCs/>
        </w:rPr>
        <w:t xml:space="preserve">Operation Size: </w:t>
      </w:r>
      <w:r w:rsidRPr="00997D71">
        <w:t>.o</w:t>
      </w:r>
    </w:p>
    <w:p w14:paraId="74F196A9" w14:textId="77777777" w:rsidR="006454F2" w:rsidRDefault="006454F2" w:rsidP="006454F2">
      <w:r w:rsidRPr="00D06BD4">
        <w:rPr>
          <w:b/>
          <w:bCs/>
        </w:rPr>
        <w:t>Execution Units</w:t>
      </w:r>
      <w:r>
        <w:t>: SAU #0</w:t>
      </w:r>
    </w:p>
    <w:p w14:paraId="404B7A54" w14:textId="77777777" w:rsidR="00542CC3" w:rsidRDefault="00542CC3" w:rsidP="00542CC3">
      <w:r w:rsidRPr="00275903">
        <w:rPr>
          <w:b/>
          <w:bCs/>
        </w:rPr>
        <w:t>Exceptions</w:t>
      </w:r>
      <w:r>
        <w:t>: none</w:t>
      </w:r>
    </w:p>
    <w:p w14:paraId="2AA0BD69" w14:textId="77777777" w:rsidR="00542CC3" w:rsidRDefault="00542CC3" w:rsidP="00542CC3">
      <w:r w:rsidRPr="00D72438">
        <w:rPr>
          <w:b/>
          <w:bCs/>
        </w:rPr>
        <w:t>Example</w:t>
      </w:r>
      <w:r>
        <w:t>:</w:t>
      </w:r>
    </w:p>
    <w:p w14:paraId="367AA969" w14:textId="77777777" w:rsidR="003F1404" w:rsidRDefault="003F1404">
      <w:pPr>
        <w:rPr>
          <w:caps/>
          <w:color w:val="1F3763" w:themeColor="accent1" w:themeShade="7F"/>
          <w:spacing w:val="15"/>
        </w:rPr>
      </w:pPr>
      <w:r>
        <w:br w:type="page"/>
      </w:r>
    </w:p>
    <w:p w14:paraId="6F84E90B" w14:textId="66F0946B" w:rsidR="003F1404" w:rsidRDefault="003F1404" w:rsidP="003F1404">
      <w:pPr>
        <w:pStyle w:val="Heading3"/>
      </w:pPr>
      <w:bookmarkStart w:id="694" w:name="_Toc215430561"/>
      <w:r>
        <w:lastRenderedPageBreak/>
        <w:t>Vector Shift Instructions</w:t>
      </w:r>
      <w:bookmarkEnd w:id="694"/>
    </w:p>
    <w:p w14:paraId="5862CBA5" w14:textId="3E2E6D6E" w:rsidR="00CF1F0C" w:rsidRDefault="00CF1F0C" w:rsidP="00074B0B">
      <w:pPr>
        <w:pStyle w:val="Heading4"/>
      </w:pPr>
      <w:r>
        <w:t>Overview</w:t>
      </w:r>
    </w:p>
    <w:p w14:paraId="386A0228" w14:textId="30361603" w:rsidR="00CF1F0C" w:rsidRPr="00CF1F0C" w:rsidRDefault="00CF1F0C" w:rsidP="00074B0B">
      <w:pPr>
        <w:ind w:left="720"/>
      </w:pPr>
      <w:r>
        <w:t>There are two kinds of vector shifting instructions, one that works on individual elements and a second which operates on the whole vector.</w:t>
      </w:r>
      <w:r w:rsidR="00E456BC">
        <w:t xml:space="preserve"> The vector slide instructions operate on the whole vector but are currently limited to shifting by 64-bits</w:t>
      </w:r>
      <w:r w:rsidR="004A64BC">
        <w:t xml:space="preserve"> as that is the size of the carry register. </w:t>
      </w:r>
    </w:p>
    <w:p w14:paraId="63FCD82B" w14:textId="7AE59675" w:rsidR="0040675A" w:rsidRDefault="0040675A" w:rsidP="0040675A">
      <w:pPr>
        <w:pStyle w:val="Heading4"/>
      </w:pPr>
      <w:r>
        <w:t>VASL_xx –Arithmetic Shift Left Then Op</w:t>
      </w:r>
    </w:p>
    <w:p w14:paraId="75FDE181" w14:textId="77777777" w:rsidR="0040675A" w:rsidRDefault="0040675A" w:rsidP="0040675A">
      <w:r w:rsidRPr="00D06BD4">
        <w:rPr>
          <w:b/>
          <w:bCs/>
        </w:rPr>
        <w:t>Description</w:t>
      </w:r>
      <w:r>
        <w:t>:</w:t>
      </w:r>
    </w:p>
    <w:p w14:paraId="27C103AE" w14:textId="7EE43450" w:rsidR="0040675A" w:rsidRDefault="0040675A" w:rsidP="0040675A">
      <w:pPr>
        <w:ind w:left="720"/>
      </w:pPr>
      <w:r>
        <w:t>Left shift an operand value Rs1 by an operand value Rs2. Perform a second operation between the intermediate result and Rs3</w:t>
      </w:r>
      <w:r w:rsidR="00B50CA2">
        <w:t xml:space="preserve"> </w:t>
      </w:r>
      <w:r>
        <w:t>and place the result in the destination register Rd.</w:t>
      </w:r>
    </w:p>
    <w:p w14:paraId="32B700C1" w14:textId="77777777" w:rsidR="0040675A" w:rsidRDefault="0040675A" w:rsidP="0040675A">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0675A" w:rsidRPr="00790AD0" w14:paraId="01EF9646" w14:textId="77777777" w:rsidTr="00671719">
        <w:tc>
          <w:tcPr>
            <w:tcW w:w="696" w:type="dxa"/>
            <w:tcBorders>
              <w:top w:val="nil"/>
              <w:left w:val="nil"/>
              <w:bottom w:val="single" w:sz="4" w:space="0" w:color="auto"/>
              <w:right w:val="nil"/>
            </w:tcBorders>
          </w:tcPr>
          <w:p w14:paraId="31A4BE16" w14:textId="77777777" w:rsidR="0040675A" w:rsidRDefault="0040675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81D20E5" w14:textId="77777777" w:rsidR="0040675A" w:rsidRDefault="0040675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083AEEF" w14:textId="77777777" w:rsidR="0040675A" w:rsidRDefault="0040675A" w:rsidP="00671719">
            <w:pPr>
              <w:spacing w:after="0"/>
              <w:jc w:val="center"/>
              <w:rPr>
                <w:sz w:val="16"/>
                <w:szCs w:val="16"/>
              </w:rPr>
            </w:pPr>
            <w:r>
              <w:rPr>
                <w:sz w:val="16"/>
                <w:szCs w:val="16"/>
              </w:rPr>
              <w:t>37   35</w:t>
            </w:r>
          </w:p>
        </w:tc>
        <w:tc>
          <w:tcPr>
            <w:tcW w:w="582" w:type="dxa"/>
            <w:tcBorders>
              <w:bottom w:val="single" w:sz="2" w:space="0" w:color="auto"/>
            </w:tcBorders>
          </w:tcPr>
          <w:p w14:paraId="46DAD413" w14:textId="77777777" w:rsidR="0040675A" w:rsidRDefault="0040675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406C128" w14:textId="77777777" w:rsidR="0040675A" w:rsidRDefault="0040675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22CF6B9" w14:textId="77777777" w:rsidR="0040675A" w:rsidRDefault="0040675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201CCDB" w14:textId="77777777" w:rsidR="0040675A" w:rsidRPr="00790AD0" w:rsidRDefault="0040675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A1CC980" w14:textId="77777777" w:rsidR="0040675A" w:rsidRPr="00790AD0" w:rsidRDefault="0040675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D6AE21C" w14:textId="77777777" w:rsidR="0040675A" w:rsidRPr="00790AD0" w:rsidRDefault="0040675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870FEE6" w14:textId="77777777" w:rsidR="0040675A" w:rsidRDefault="0040675A" w:rsidP="00671719">
            <w:pPr>
              <w:spacing w:after="0"/>
              <w:jc w:val="center"/>
              <w:rPr>
                <w:sz w:val="16"/>
                <w:szCs w:val="16"/>
              </w:rPr>
            </w:pPr>
          </w:p>
        </w:tc>
      </w:tr>
      <w:tr w:rsidR="0040675A" w14:paraId="5E87F432" w14:textId="77777777" w:rsidTr="00671719">
        <w:tc>
          <w:tcPr>
            <w:tcW w:w="696" w:type="dxa"/>
            <w:tcBorders>
              <w:top w:val="single" w:sz="4" w:space="0" w:color="auto"/>
              <w:left w:val="single" w:sz="4" w:space="0" w:color="auto"/>
              <w:bottom w:val="single" w:sz="4" w:space="0" w:color="auto"/>
              <w:right w:val="single" w:sz="4" w:space="0" w:color="auto"/>
            </w:tcBorders>
          </w:tcPr>
          <w:p w14:paraId="5F64B14D" w14:textId="77777777" w:rsidR="0040675A" w:rsidRPr="00F468DF" w:rsidRDefault="0040675A" w:rsidP="00671719">
            <w:pPr>
              <w:spacing w:after="0"/>
              <w:jc w:val="center"/>
              <w:rPr>
                <w:sz w:val="16"/>
                <w:szCs w:val="16"/>
              </w:rPr>
            </w:pPr>
            <w:r>
              <w:rPr>
                <w:sz w:val="16"/>
                <w:szCs w:val="16"/>
              </w:rPr>
              <w:t>83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4F2C7D1" w14:textId="77777777" w:rsidR="0040675A" w:rsidRPr="00F468DF" w:rsidRDefault="0040675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0E87C88" w14:textId="77777777" w:rsidR="0040675A" w:rsidRPr="00F468DF" w:rsidRDefault="0040675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1FE64EB" w14:textId="7DD60C4A" w:rsidR="0040675A" w:rsidRDefault="0040675A" w:rsidP="00671719">
            <w:pPr>
              <w:spacing w:after="0"/>
              <w:jc w:val="center"/>
              <w:rPr>
                <w:sz w:val="16"/>
                <w:szCs w:val="16"/>
              </w:rPr>
            </w:pPr>
            <w:r>
              <w:rPr>
                <w:sz w:val="16"/>
                <w:szCs w:val="16"/>
              </w:rPr>
              <w:t>VN</w:t>
            </w:r>
          </w:p>
        </w:tc>
        <w:tc>
          <w:tcPr>
            <w:tcW w:w="736" w:type="dxa"/>
            <w:tcBorders>
              <w:top w:val="single" w:sz="4" w:space="0" w:color="auto"/>
              <w:left w:val="single" w:sz="2" w:space="0" w:color="auto"/>
              <w:bottom w:val="single" w:sz="4" w:space="0" w:color="auto"/>
              <w:right w:val="single" w:sz="4" w:space="0" w:color="auto"/>
            </w:tcBorders>
          </w:tcPr>
          <w:p w14:paraId="27725A59" w14:textId="77777777" w:rsidR="0040675A" w:rsidRPr="00F468DF" w:rsidRDefault="0040675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900CD0A" w14:textId="77777777" w:rsidR="0040675A" w:rsidRPr="00F468DF" w:rsidRDefault="0040675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EC6E820" w14:textId="77777777" w:rsidR="0040675A" w:rsidRPr="00F468DF" w:rsidRDefault="0040675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FC3F842" w14:textId="77777777" w:rsidR="0040675A" w:rsidRPr="00F468DF" w:rsidRDefault="0040675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C17AD47" w14:textId="768F9863" w:rsidR="0040675A" w:rsidRPr="00F468DF" w:rsidRDefault="00B50CA2" w:rsidP="00671719">
            <w:pPr>
              <w:spacing w:after="0"/>
              <w:jc w:val="center"/>
              <w:rPr>
                <w:sz w:val="16"/>
                <w:szCs w:val="16"/>
              </w:rPr>
            </w:pPr>
            <w:r>
              <w:rPr>
                <w:sz w:val="16"/>
                <w:szCs w:val="16"/>
              </w:rPr>
              <w:t>116</w:t>
            </w:r>
            <w:r w:rsidR="0040675A" w:rsidRPr="00F468DF">
              <w:rPr>
                <w:sz w:val="16"/>
                <w:szCs w:val="16"/>
                <w:vertAlign w:val="subscript"/>
              </w:rPr>
              <w:t>7</w:t>
            </w:r>
          </w:p>
        </w:tc>
        <w:tc>
          <w:tcPr>
            <w:tcW w:w="794" w:type="dxa"/>
          </w:tcPr>
          <w:p w14:paraId="635F6A90" w14:textId="77777777" w:rsidR="0040675A" w:rsidRDefault="0040675A" w:rsidP="00671719">
            <w:pPr>
              <w:spacing w:after="0"/>
              <w:rPr>
                <w:sz w:val="16"/>
                <w:szCs w:val="16"/>
              </w:rPr>
            </w:pPr>
          </w:p>
        </w:tc>
      </w:tr>
    </w:tbl>
    <w:p w14:paraId="20B012DC" w14:textId="77777777" w:rsidR="0040675A" w:rsidRDefault="0040675A" w:rsidP="0040675A"/>
    <w:p w14:paraId="1DD03C98" w14:textId="77777777" w:rsidR="0040675A" w:rsidRPr="00422A2C" w:rsidRDefault="0040675A" w:rsidP="0040675A">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40675A" w14:paraId="28DCB466" w14:textId="77777777" w:rsidTr="00671719">
        <w:tc>
          <w:tcPr>
            <w:tcW w:w="851" w:type="dxa"/>
          </w:tcPr>
          <w:p w14:paraId="58B14F4F" w14:textId="77777777" w:rsidR="0040675A" w:rsidRPr="00DF0FFB" w:rsidRDefault="0040675A" w:rsidP="00671719">
            <w:pPr>
              <w:jc w:val="center"/>
            </w:pPr>
            <w:r w:rsidRPr="00DF0FFB">
              <w:t>OP</w:t>
            </w:r>
            <w:r>
              <w:rPr>
                <w:vertAlign w:val="subscript"/>
              </w:rPr>
              <w:t>3</w:t>
            </w:r>
          </w:p>
        </w:tc>
        <w:tc>
          <w:tcPr>
            <w:tcW w:w="3262" w:type="dxa"/>
          </w:tcPr>
          <w:p w14:paraId="253C7D77" w14:textId="77777777" w:rsidR="0040675A" w:rsidRPr="00DF0FFB" w:rsidRDefault="0040675A" w:rsidP="00671719"/>
        </w:tc>
        <w:tc>
          <w:tcPr>
            <w:tcW w:w="2835" w:type="dxa"/>
          </w:tcPr>
          <w:p w14:paraId="1CA60A0F" w14:textId="77777777" w:rsidR="0040675A" w:rsidRPr="00DF0FFB" w:rsidRDefault="0040675A" w:rsidP="00671719">
            <w:r>
              <w:t>Mnemonic</w:t>
            </w:r>
          </w:p>
        </w:tc>
      </w:tr>
      <w:tr w:rsidR="0040675A" w14:paraId="6856962A" w14:textId="77777777" w:rsidTr="00671719">
        <w:tc>
          <w:tcPr>
            <w:tcW w:w="851" w:type="dxa"/>
          </w:tcPr>
          <w:p w14:paraId="36016374" w14:textId="77777777" w:rsidR="0040675A" w:rsidRPr="00DF0FFB" w:rsidRDefault="0040675A" w:rsidP="00671719">
            <w:pPr>
              <w:jc w:val="center"/>
            </w:pPr>
            <w:r>
              <w:t>0</w:t>
            </w:r>
          </w:p>
        </w:tc>
        <w:tc>
          <w:tcPr>
            <w:tcW w:w="3262" w:type="dxa"/>
          </w:tcPr>
          <w:p w14:paraId="6E512E08" w14:textId="77777777" w:rsidR="0040675A" w:rsidRPr="00DF0FFB" w:rsidRDefault="0040675A" w:rsidP="00671719">
            <w:r>
              <w:t>Rd = (Rs1 &lt;&lt; Rs2) &amp; Rs3</w:t>
            </w:r>
          </w:p>
        </w:tc>
        <w:tc>
          <w:tcPr>
            <w:tcW w:w="2835" w:type="dxa"/>
          </w:tcPr>
          <w:p w14:paraId="3B5FE164" w14:textId="77777777" w:rsidR="0040675A" w:rsidRDefault="0040675A" w:rsidP="00671719">
            <w:r>
              <w:t>ASL_AND</w:t>
            </w:r>
          </w:p>
        </w:tc>
      </w:tr>
      <w:tr w:rsidR="0040675A" w14:paraId="303A6890" w14:textId="77777777" w:rsidTr="00671719">
        <w:tc>
          <w:tcPr>
            <w:tcW w:w="851" w:type="dxa"/>
          </w:tcPr>
          <w:p w14:paraId="5CCBA51E" w14:textId="77777777" w:rsidR="0040675A" w:rsidRPr="00DF0FFB" w:rsidRDefault="0040675A" w:rsidP="00671719">
            <w:pPr>
              <w:jc w:val="center"/>
            </w:pPr>
            <w:r>
              <w:t>1</w:t>
            </w:r>
          </w:p>
        </w:tc>
        <w:tc>
          <w:tcPr>
            <w:tcW w:w="3262" w:type="dxa"/>
          </w:tcPr>
          <w:p w14:paraId="0B8A6444" w14:textId="77777777" w:rsidR="0040675A" w:rsidRPr="00DF0FFB" w:rsidRDefault="0040675A" w:rsidP="00671719">
            <w:r>
              <w:t>Rd = (Rs1&lt;&lt; Rs2) | Rs3</w:t>
            </w:r>
          </w:p>
        </w:tc>
        <w:tc>
          <w:tcPr>
            <w:tcW w:w="2835" w:type="dxa"/>
          </w:tcPr>
          <w:p w14:paraId="57353B8D" w14:textId="77777777" w:rsidR="0040675A" w:rsidRPr="00DF0FFB" w:rsidRDefault="0040675A" w:rsidP="00671719">
            <w:r>
              <w:t>ASL_OR</w:t>
            </w:r>
          </w:p>
        </w:tc>
      </w:tr>
      <w:tr w:rsidR="0040675A" w14:paraId="46208261" w14:textId="77777777" w:rsidTr="00671719">
        <w:tc>
          <w:tcPr>
            <w:tcW w:w="851" w:type="dxa"/>
          </w:tcPr>
          <w:p w14:paraId="4BCA3C12" w14:textId="77777777" w:rsidR="0040675A" w:rsidRPr="00DF0FFB" w:rsidRDefault="0040675A" w:rsidP="00671719">
            <w:pPr>
              <w:jc w:val="center"/>
            </w:pPr>
            <w:r>
              <w:t>2</w:t>
            </w:r>
          </w:p>
        </w:tc>
        <w:tc>
          <w:tcPr>
            <w:tcW w:w="3262" w:type="dxa"/>
          </w:tcPr>
          <w:p w14:paraId="286F5DA0" w14:textId="77777777" w:rsidR="0040675A" w:rsidRPr="00DF0FFB" w:rsidRDefault="0040675A" w:rsidP="00671719">
            <w:r>
              <w:t>Rd = (Rs1 &lt;&lt; Rs2) ^ Rs3</w:t>
            </w:r>
          </w:p>
        </w:tc>
        <w:tc>
          <w:tcPr>
            <w:tcW w:w="2835" w:type="dxa"/>
          </w:tcPr>
          <w:p w14:paraId="536789DB" w14:textId="77777777" w:rsidR="0040675A" w:rsidRPr="00DF0FFB" w:rsidRDefault="0040675A" w:rsidP="00671719">
            <w:r>
              <w:t>ASL_EOR</w:t>
            </w:r>
          </w:p>
        </w:tc>
      </w:tr>
      <w:tr w:rsidR="0040675A" w14:paraId="74930487" w14:textId="77777777" w:rsidTr="00671719">
        <w:tc>
          <w:tcPr>
            <w:tcW w:w="851" w:type="dxa"/>
          </w:tcPr>
          <w:p w14:paraId="6836ABB0" w14:textId="77777777" w:rsidR="0040675A" w:rsidRDefault="0040675A" w:rsidP="00671719">
            <w:pPr>
              <w:jc w:val="center"/>
            </w:pPr>
            <w:r>
              <w:t>3</w:t>
            </w:r>
          </w:p>
        </w:tc>
        <w:tc>
          <w:tcPr>
            <w:tcW w:w="3262" w:type="dxa"/>
          </w:tcPr>
          <w:p w14:paraId="146560B9" w14:textId="77777777" w:rsidR="0040675A" w:rsidRDefault="0040675A" w:rsidP="00671719">
            <w:r>
              <w:t>Rd</w:t>
            </w:r>
            <w:r w:rsidRPr="00D92EFC">
              <w:t xml:space="preserve"> = (</w:t>
            </w:r>
            <w:r>
              <w:t>Rs1</w:t>
            </w:r>
            <w:r w:rsidRPr="00D92EFC">
              <w:t xml:space="preserve"> </w:t>
            </w:r>
            <w:r>
              <w:t>&lt;&lt; Rs2</w:t>
            </w:r>
            <w:r w:rsidRPr="00D92EFC">
              <w:t xml:space="preserve">) </w:t>
            </w:r>
            <w:r>
              <w:rPr>
                <w:rFonts w:cstheme="minorHAnsi"/>
              </w:rPr>
              <w:t>+</w:t>
            </w:r>
            <w:r w:rsidRPr="00D92EFC">
              <w:t xml:space="preserve"> </w:t>
            </w:r>
            <w:r>
              <w:t>Rs3</w:t>
            </w:r>
          </w:p>
        </w:tc>
        <w:tc>
          <w:tcPr>
            <w:tcW w:w="2835" w:type="dxa"/>
          </w:tcPr>
          <w:p w14:paraId="103C4E42" w14:textId="77777777" w:rsidR="0040675A" w:rsidRDefault="0040675A" w:rsidP="00671719">
            <w:r>
              <w:t>ASL</w:t>
            </w:r>
            <w:r w:rsidRPr="00D92EFC">
              <w:t>_ADD</w:t>
            </w:r>
          </w:p>
        </w:tc>
      </w:tr>
      <w:tr w:rsidR="0040675A" w14:paraId="0861C7FD" w14:textId="77777777" w:rsidTr="00671719">
        <w:tc>
          <w:tcPr>
            <w:tcW w:w="851" w:type="dxa"/>
          </w:tcPr>
          <w:p w14:paraId="4721A4FB" w14:textId="77777777" w:rsidR="0040675A" w:rsidRDefault="0040675A" w:rsidP="00671719">
            <w:pPr>
              <w:jc w:val="center"/>
            </w:pPr>
            <w:r>
              <w:t>4</w:t>
            </w:r>
          </w:p>
        </w:tc>
        <w:tc>
          <w:tcPr>
            <w:tcW w:w="3262" w:type="dxa"/>
          </w:tcPr>
          <w:p w14:paraId="70C3076C" w14:textId="77777777" w:rsidR="0040675A" w:rsidRDefault="0040675A" w:rsidP="00671719">
            <w:r>
              <w:t>Rd</w:t>
            </w:r>
            <w:r w:rsidRPr="00D92EFC">
              <w:t xml:space="preserve"> = (</w:t>
            </w:r>
            <w:r>
              <w:t>Rs1</w:t>
            </w:r>
            <w:r w:rsidRPr="00D92EFC">
              <w:t xml:space="preserve"> </w:t>
            </w:r>
            <w:r>
              <w:t>&lt;&lt; Rs2</w:t>
            </w:r>
            <w:r w:rsidRPr="00D92EFC">
              <w:t xml:space="preserve">) </w:t>
            </w:r>
            <w:r>
              <w:t>&lt;&lt;</w:t>
            </w:r>
            <w:r w:rsidRPr="00D92EFC">
              <w:t xml:space="preserve"> </w:t>
            </w:r>
            <w:r>
              <w:t>Rs3</w:t>
            </w:r>
          </w:p>
        </w:tc>
        <w:tc>
          <w:tcPr>
            <w:tcW w:w="2835" w:type="dxa"/>
          </w:tcPr>
          <w:p w14:paraId="0500BD10" w14:textId="77777777" w:rsidR="0040675A" w:rsidRPr="00D92EFC" w:rsidRDefault="0040675A" w:rsidP="00671719">
            <w:r>
              <w:t>ASL</w:t>
            </w:r>
            <w:r w:rsidRPr="00D92EFC">
              <w:t>_A</w:t>
            </w:r>
            <w:r>
              <w:t>SL</w:t>
            </w:r>
          </w:p>
        </w:tc>
      </w:tr>
      <w:tr w:rsidR="0040675A" w14:paraId="234FA328" w14:textId="77777777" w:rsidTr="00671719">
        <w:tc>
          <w:tcPr>
            <w:tcW w:w="851" w:type="dxa"/>
          </w:tcPr>
          <w:p w14:paraId="2A41D8BA" w14:textId="77777777" w:rsidR="0040675A" w:rsidRDefault="0040675A" w:rsidP="00671719">
            <w:pPr>
              <w:jc w:val="center"/>
            </w:pPr>
            <w:r>
              <w:t>5</w:t>
            </w:r>
          </w:p>
        </w:tc>
        <w:tc>
          <w:tcPr>
            <w:tcW w:w="3262" w:type="dxa"/>
          </w:tcPr>
          <w:p w14:paraId="3B242AAB" w14:textId="77777777" w:rsidR="0040675A" w:rsidRDefault="0040675A" w:rsidP="00671719">
            <w:r>
              <w:t>Reserved</w:t>
            </w:r>
          </w:p>
        </w:tc>
        <w:tc>
          <w:tcPr>
            <w:tcW w:w="2835" w:type="dxa"/>
          </w:tcPr>
          <w:p w14:paraId="7585A674" w14:textId="77777777" w:rsidR="0040675A" w:rsidRDefault="0040675A" w:rsidP="00671719"/>
        </w:tc>
      </w:tr>
      <w:tr w:rsidR="0040675A" w14:paraId="700EEDCC" w14:textId="77777777" w:rsidTr="00671719">
        <w:tc>
          <w:tcPr>
            <w:tcW w:w="851" w:type="dxa"/>
          </w:tcPr>
          <w:p w14:paraId="4133087A" w14:textId="77777777" w:rsidR="0040675A" w:rsidRDefault="0040675A" w:rsidP="00671719">
            <w:pPr>
              <w:jc w:val="center"/>
            </w:pPr>
            <w:r>
              <w:t>6</w:t>
            </w:r>
          </w:p>
        </w:tc>
        <w:tc>
          <w:tcPr>
            <w:tcW w:w="3262" w:type="dxa"/>
          </w:tcPr>
          <w:p w14:paraId="5DD90D14" w14:textId="77777777" w:rsidR="0040675A" w:rsidRDefault="0040675A" w:rsidP="00671719">
            <w:r>
              <w:t>Rd = Rs3 ? (Rs1 &lt;&lt; Rs2) : Rd</w:t>
            </w:r>
          </w:p>
        </w:tc>
        <w:tc>
          <w:tcPr>
            <w:tcW w:w="2835" w:type="dxa"/>
          </w:tcPr>
          <w:p w14:paraId="6AD7B385" w14:textId="77777777" w:rsidR="0040675A" w:rsidRDefault="0040675A" w:rsidP="00671719">
            <w:r>
              <w:t>ASLM</w:t>
            </w:r>
          </w:p>
        </w:tc>
      </w:tr>
      <w:tr w:rsidR="0040675A" w14:paraId="5003062A" w14:textId="77777777" w:rsidTr="00671719">
        <w:tc>
          <w:tcPr>
            <w:tcW w:w="851" w:type="dxa"/>
          </w:tcPr>
          <w:p w14:paraId="07C5AE50" w14:textId="77777777" w:rsidR="0040675A" w:rsidRDefault="0040675A" w:rsidP="00671719">
            <w:pPr>
              <w:jc w:val="center"/>
            </w:pPr>
            <w:r>
              <w:t>7</w:t>
            </w:r>
          </w:p>
        </w:tc>
        <w:tc>
          <w:tcPr>
            <w:tcW w:w="3262" w:type="dxa"/>
          </w:tcPr>
          <w:p w14:paraId="45BCE8A3" w14:textId="77777777" w:rsidR="0040675A" w:rsidRDefault="0040675A" w:rsidP="00671719">
            <w:r>
              <w:t>reserved</w:t>
            </w:r>
          </w:p>
        </w:tc>
        <w:tc>
          <w:tcPr>
            <w:tcW w:w="2835" w:type="dxa"/>
          </w:tcPr>
          <w:p w14:paraId="7B358A2E" w14:textId="77777777" w:rsidR="0040675A" w:rsidRDefault="0040675A" w:rsidP="00671719"/>
        </w:tc>
      </w:tr>
    </w:tbl>
    <w:p w14:paraId="1F10520D" w14:textId="77777777" w:rsidR="0040675A" w:rsidRDefault="0040675A" w:rsidP="0040675A">
      <w:pPr>
        <w:rPr>
          <w:b/>
          <w:bCs/>
        </w:rPr>
      </w:pPr>
    </w:p>
    <w:p w14:paraId="50287990" w14:textId="77777777" w:rsidR="0040675A" w:rsidRDefault="0040675A" w:rsidP="0040675A">
      <w:pPr>
        <w:rPr>
          <w:b/>
          <w:bCs/>
        </w:rPr>
      </w:pPr>
      <w:r>
        <w:rPr>
          <w:b/>
          <w:bCs/>
        </w:rPr>
        <w:t xml:space="preserve">Operation Size: </w:t>
      </w:r>
      <w:r w:rsidRPr="00997D71">
        <w:t>.o</w:t>
      </w:r>
    </w:p>
    <w:p w14:paraId="3BCC7609" w14:textId="77777777" w:rsidR="0040675A" w:rsidRDefault="0040675A" w:rsidP="0040675A">
      <w:r w:rsidRPr="00D06BD4">
        <w:rPr>
          <w:b/>
          <w:bCs/>
        </w:rPr>
        <w:t>Execution Units</w:t>
      </w:r>
      <w:r>
        <w:t>: SAU #0</w:t>
      </w:r>
    </w:p>
    <w:p w14:paraId="2DD90040" w14:textId="77777777" w:rsidR="0040675A" w:rsidRDefault="0040675A" w:rsidP="0040675A">
      <w:r w:rsidRPr="00275903">
        <w:rPr>
          <w:b/>
          <w:bCs/>
        </w:rPr>
        <w:t>Exceptions</w:t>
      </w:r>
      <w:r>
        <w:t>: none</w:t>
      </w:r>
    </w:p>
    <w:p w14:paraId="78EB6DF0" w14:textId="77777777" w:rsidR="0040675A" w:rsidRDefault="0040675A" w:rsidP="0040675A">
      <w:r w:rsidRPr="00D72438">
        <w:rPr>
          <w:b/>
          <w:bCs/>
        </w:rPr>
        <w:t>Example</w:t>
      </w:r>
      <w:r>
        <w:t>:</w:t>
      </w:r>
    </w:p>
    <w:p w14:paraId="10E1283D" w14:textId="77777777" w:rsidR="009019AB" w:rsidRDefault="009019AB">
      <w:pPr>
        <w:rPr>
          <w:caps/>
          <w:color w:val="2F5496" w:themeColor="accent1" w:themeShade="BF"/>
          <w:spacing w:val="10"/>
        </w:rPr>
      </w:pPr>
      <w:r>
        <w:br w:type="page"/>
      </w:r>
    </w:p>
    <w:p w14:paraId="0373FAE8" w14:textId="0CC4CAF4" w:rsidR="00431E3C" w:rsidRDefault="00431E3C" w:rsidP="00431E3C">
      <w:pPr>
        <w:pStyle w:val="Heading4"/>
      </w:pPr>
      <w:r>
        <w:lastRenderedPageBreak/>
        <w:t>VASR –Arithmetic Shift Right</w:t>
      </w:r>
    </w:p>
    <w:p w14:paraId="136D359B" w14:textId="77777777" w:rsidR="00431E3C" w:rsidRDefault="00431E3C" w:rsidP="00431E3C">
      <w:r w:rsidRPr="00D06BD4">
        <w:rPr>
          <w:b/>
          <w:bCs/>
        </w:rPr>
        <w:t>Description</w:t>
      </w:r>
      <w:r>
        <w:t>:</w:t>
      </w:r>
    </w:p>
    <w:p w14:paraId="5FAE2BEF" w14:textId="77777777" w:rsidR="00431E3C" w:rsidRDefault="00431E3C" w:rsidP="00431E3C">
      <w:pPr>
        <w:ind w:left="720"/>
      </w:pPr>
      <w:r>
        <w:t xml:space="preserve">Right shift an operand value in Rs1 by an operand value in Rs2 and place the result in the destination register Rd. The sign bit is shifted into the most significant bits. </w:t>
      </w:r>
    </w:p>
    <w:p w14:paraId="37D86B9B" w14:textId="77777777" w:rsidR="00431E3C" w:rsidRDefault="00431E3C" w:rsidP="00431E3C">
      <w:r w:rsidRPr="002766C5">
        <w:rPr>
          <w:b/>
          <w:bCs/>
        </w:rPr>
        <w:t>Instruction Format:</w:t>
      </w:r>
      <w:r>
        <w:t xml:space="preserve"> SHIFT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31E3C" w:rsidRPr="00790AD0" w14:paraId="2B46DE8D" w14:textId="77777777" w:rsidTr="00671719">
        <w:tc>
          <w:tcPr>
            <w:tcW w:w="696" w:type="dxa"/>
            <w:tcBorders>
              <w:top w:val="nil"/>
              <w:left w:val="nil"/>
              <w:bottom w:val="single" w:sz="4" w:space="0" w:color="auto"/>
              <w:right w:val="nil"/>
            </w:tcBorders>
          </w:tcPr>
          <w:p w14:paraId="04A4F5D9" w14:textId="77777777" w:rsidR="00431E3C" w:rsidRDefault="00431E3C"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77845D2" w14:textId="77777777" w:rsidR="00431E3C" w:rsidRDefault="00431E3C"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C1B67C5" w14:textId="77777777" w:rsidR="00431E3C" w:rsidRDefault="00431E3C" w:rsidP="00671719">
            <w:pPr>
              <w:spacing w:after="0"/>
              <w:jc w:val="center"/>
              <w:rPr>
                <w:sz w:val="16"/>
                <w:szCs w:val="16"/>
              </w:rPr>
            </w:pPr>
            <w:r>
              <w:rPr>
                <w:sz w:val="16"/>
                <w:szCs w:val="16"/>
              </w:rPr>
              <w:t>37   35</w:t>
            </w:r>
          </w:p>
        </w:tc>
        <w:tc>
          <w:tcPr>
            <w:tcW w:w="582" w:type="dxa"/>
            <w:tcBorders>
              <w:bottom w:val="single" w:sz="2" w:space="0" w:color="auto"/>
            </w:tcBorders>
          </w:tcPr>
          <w:p w14:paraId="7268F2A4" w14:textId="77777777" w:rsidR="00431E3C" w:rsidRDefault="00431E3C"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F316401" w14:textId="77777777" w:rsidR="00431E3C" w:rsidRDefault="00431E3C"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4D65FE4" w14:textId="77777777" w:rsidR="00431E3C" w:rsidRDefault="00431E3C"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F298C64" w14:textId="77777777" w:rsidR="00431E3C" w:rsidRPr="00790AD0" w:rsidRDefault="00431E3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7FB94A5" w14:textId="77777777" w:rsidR="00431E3C" w:rsidRPr="00790AD0" w:rsidRDefault="00431E3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9826040" w14:textId="77777777" w:rsidR="00431E3C" w:rsidRPr="00790AD0" w:rsidRDefault="00431E3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9B336B7" w14:textId="77777777" w:rsidR="00431E3C" w:rsidRDefault="00431E3C" w:rsidP="00671719">
            <w:pPr>
              <w:spacing w:after="0"/>
              <w:jc w:val="center"/>
              <w:rPr>
                <w:sz w:val="16"/>
                <w:szCs w:val="16"/>
              </w:rPr>
            </w:pPr>
          </w:p>
        </w:tc>
      </w:tr>
      <w:tr w:rsidR="00431E3C" w14:paraId="624B18DD" w14:textId="77777777" w:rsidTr="00671719">
        <w:tc>
          <w:tcPr>
            <w:tcW w:w="696" w:type="dxa"/>
            <w:tcBorders>
              <w:top w:val="single" w:sz="4" w:space="0" w:color="auto"/>
              <w:left w:val="single" w:sz="4" w:space="0" w:color="auto"/>
              <w:bottom w:val="single" w:sz="4" w:space="0" w:color="auto"/>
              <w:right w:val="single" w:sz="4" w:space="0" w:color="auto"/>
            </w:tcBorders>
          </w:tcPr>
          <w:p w14:paraId="58D4996B" w14:textId="77777777" w:rsidR="00431E3C" w:rsidRPr="00F468DF" w:rsidRDefault="00431E3C" w:rsidP="00671719">
            <w:pPr>
              <w:spacing w:after="0"/>
              <w:jc w:val="center"/>
              <w:rPr>
                <w:sz w:val="16"/>
                <w:szCs w:val="16"/>
              </w:rPr>
            </w:pPr>
            <w:r>
              <w:rPr>
                <w:sz w:val="16"/>
                <w:szCs w:val="16"/>
              </w:rPr>
              <w:t>82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F0E81AC" w14:textId="77777777" w:rsidR="00431E3C" w:rsidRPr="00F468DF" w:rsidRDefault="00431E3C"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A91A197" w14:textId="77777777" w:rsidR="00431E3C" w:rsidRPr="00F468DF" w:rsidRDefault="00431E3C" w:rsidP="00671719">
            <w:pPr>
              <w:spacing w:after="0"/>
              <w:jc w:val="center"/>
              <w:rPr>
                <w:sz w:val="16"/>
                <w:szCs w:val="16"/>
              </w:rPr>
            </w:pPr>
            <w:r>
              <w:rPr>
                <w:sz w:val="16"/>
                <w:szCs w:val="16"/>
              </w:rPr>
              <w:t>Rmd</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FF0EC4E" w14:textId="29F17631" w:rsidR="00431E3C" w:rsidRDefault="00431E3C"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8A64CFF" w14:textId="77777777" w:rsidR="00431E3C" w:rsidRPr="00F468DF" w:rsidRDefault="00431E3C"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EE49240" w14:textId="77777777" w:rsidR="00431E3C" w:rsidRPr="00F468DF" w:rsidRDefault="00431E3C"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1CB8343" w14:textId="77777777" w:rsidR="00431E3C" w:rsidRPr="00F468DF" w:rsidRDefault="00431E3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77744ED" w14:textId="77777777" w:rsidR="00431E3C" w:rsidRPr="00F468DF" w:rsidRDefault="00431E3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59C4305" w14:textId="68A5130E" w:rsidR="00431E3C" w:rsidRPr="00F468DF" w:rsidRDefault="00DE7451" w:rsidP="00671719">
            <w:pPr>
              <w:spacing w:after="0"/>
              <w:jc w:val="center"/>
              <w:rPr>
                <w:sz w:val="16"/>
                <w:szCs w:val="16"/>
              </w:rPr>
            </w:pPr>
            <w:r>
              <w:rPr>
                <w:sz w:val="16"/>
                <w:szCs w:val="16"/>
              </w:rPr>
              <w:t>116</w:t>
            </w:r>
            <w:r w:rsidR="00431E3C" w:rsidRPr="00F468DF">
              <w:rPr>
                <w:sz w:val="16"/>
                <w:szCs w:val="16"/>
                <w:vertAlign w:val="subscript"/>
              </w:rPr>
              <w:t>7</w:t>
            </w:r>
          </w:p>
        </w:tc>
        <w:tc>
          <w:tcPr>
            <w:tcW w:w="794" w:type="dxa"/>
          </w:tcPr>
          <w:p w14:paraId="46C3D83B" w14:textId="77777777" w:rsidR="00431E3C" w:rsidRDefault="00431E3C" w:rsidP="00671719">
            <w:pPr>
              <w:spacing w:after="0"/>
              <w:rPr>
                <w:sz w:val="16"/>
                <w:szCs w:val="16"/>
              </w:rPr>
            </w:pPr>
          </w:p>
        </w:tc>
      </w:tr>
    </w:tbl>
    <w:p w14:paraId="7605B06C" w14:textId="77777777" w:rsidR="00431E3C" w:rsidRDefault="00431E3C" w:rsidP="00431E3C"/>
    <w:tbl>
      <w:tblPr>
        <w:tblStyle w:val="TableGrid"/>
        <w:tblW w:w="0" w:type="auto"/>
        <w:tblInd w:w="607" w:type="dxa"/>
        <w:tblLook w:val="04A0" w:firstRow="1" w:lastRow="0" w:firstColumn="1" w:lastColumn="0" w:noHBand="0" w:noVBand="1"/>
      </w:tblPr>
      <w:tblGrid>
        <w:gridCol w:w="672"/>
        <w:gridCol w:w="2126"/>
        <w:gridCol w:w="4820"/>
      </w:tblGrid>
      <w:tr w:rsidR="00431E3C" w14:paraId="4FE62A3B" w14:textId="77777777" w:rsidTr="00671719">
        <w:tc>
          <w:tcPr>
            <w:tcW w:w="672" w:type="dxa"/>
          </w:tcPr>
          <w:p w14:paraId="534E0CC7" w14:textId="77777777" w:rsidR="00431E3C" w:rsidRPr="00520613" w:rsidRDefault="00431E3C" w:rsidP="00671719">
            <w:pPr>
              <w:jc w:val="center"/>
            </w:pPr>
            <w:r>
              <w:t>37:35</w:t>
            </w:r>
          </w:p>
        </w:tc>
        <w:tc>
          <w:tcPr>
            <w:tcW w:w="2126" w:type="dxa"/>
          </w:tcPr>
          <w:p w14:paraId="744D1DB5" w14:textId="77777777" w:rsidR="00431E3C" w:rsidRPr="00520613" w:rsidRDefault="00431E3C" w:rsidP="00671719">
            <w:r>
              <w:t>Round Mode</w:t>
            </w:r>
          </w:p>
        </w:tc>
        <w:tc>
          <w:tcPr>
            <w:tcW w:w="4820" w:type="dxa"/>
          </w:tcPr>
          <w:p w14:paraId="4D79ACC7" w14:textId="77777777" w:rsidR="00431E3C" w:rsidRPr="00520613" w:rsidRDefault="00431E3C" w:rsidP="00671719"/>
        </w:tc>
      </w:tr>
      <w:tr w:rsidR="00431E3C" w14:paraId="74384EC9" w14:textId="77777777" w:rsidTr="00671719">
        <w:tc>
          <w:tcPr>
            <w:tcW w:w="672" w:type="dxa"/>
          </w:tcPr>
          <w:p w14:paraId="4BEEEE67" w14:textId="77777777" w:rsidR="00431E3C" w:rsidRPr="00520613" w:rsidRDefault="00431E3C" w:rsidP="00671719">
            <w:pPr>
              <w:jc w:val="center"/>
            </w:pPr>
            <w:r>
              <w:t>2</w:t>
            </w:r>
          </w:p>
        </w:tc>
        <w:tc>
          <w:tcPr>
            <w:tcW w:w="2126" w:type="dxa"/>
          </w:tcPr>
          <w:p w14:paraId="283CBE82" w14:textId="77777777" w:rsidR="00431E3C" w:rsidRPr="00520613" w:rsidRDefault="00431E3C" w:rsidP="00671719">
            <w:r>
              <w:t>Truncate</w:t>
            </w:r>
          </w:p>
        </w:tc>
        <w:tc>
          <w:tcPr>
            <w:tcW w:w="4820" w:type="dxa"/>
          </w:tcPr>
          <w:p w14:paraId="3D6559F1" w14:textId="77777777" w:rsidR="00431E3C" w:rsidRDefault="00431E3C" w:rsidP="00671719">
            <w:r>
              <w:t>Discards bits</w:t>
            </w:r>
          </w:p>
        </w:tc>
      </w:tr>
      <w:tr w:rsidR="00431E3C" w14:paraId="782EA7ED" w14:textId="77777777" w:rsidTr="00671719">
        <w:tc>
          <w:tcPr>
            <w:tcW w:w="672" w:type="dxa"/>
          </w:tcPr>
          <w:p w14:paraId="2F3365DD" w14:textId="77777777" w:rsidR="00431E3C" w:rsidRPr="00520613" w:rsidRDefault="00431E3C" w:rsidP="00671719">
            <w:pPr>
              <w:jc w:val="center"/>
            </w:pPr>
            <w:r>
              <w:t>3</w:t>
            </w:r>
          </w:p>
        </w:tc>
        <w:tc>
          <w:tcPr>
            <w:tcW w:w="2126" w:type="dxa"/>
          </w:tcPr>
          <w:p w14:paraId="61D7980A" w14:textId="77777777" w:rsidR="00431E3C" w:rsidRPr="00520613" w:rsidRDefault="00431E3C" w:rsidP="00671719">
            <w:r>
              <w:t>Round towards zero</w:t>
            </w:r>
          </w:p>
        </w:tc>
        <w:tc>
          <w:tcPr>
            <w:tcW w:w="4820" w:type="dxa"/>
          </w:tcPr>
          <w:p w14:paraId="26F09FC9" w14:textId="77777777" w:rsidR="00431E3C" w:rsidRDefault="00431E3C" w:rsidP="00671719">
            <w:r>
              <w:t>If result is negative, then it is rounded up</w:t>
            </w:r>
          </w:p>
        </w:tc>
      </w:tr>
      <w:tr w:rsidR="00431E3C" w14:paraId="32716928" w14:textId="77777777" w:rsidTr="00671719">
        <w:tc>
          <w:tcPr>
            <w:tcW w:w="672" w:type="dxa"/>
          </w:tcPr>
          <w:p w14:paraId="30ED1AFF" w14:textId="77777777" w:rsidR="00431E3C" w:rsidRPr="00520613" w:rsidRDefault="00431E3C" w:rsidP="00671719">
            <w:pPr>
              <w:jc w:val="center"/>
            </w:pPr>
            <w:r>
              <w:t>4</w:t>
            </w:r>
          </w:p>
        </w:tc>
        <w:tc>
          <w:tcPr>
            <w:tcW w:w="2126" w:type="dxa"/>
          </w:tcPr>
          <w:p w14:paraId="133171B2" w14:textId="77777777" w:rsidR="00431E3C" w:rsidRPr="00520613" w:rsidRDefault="00431E3C" w:rsidP="00671719">
            <w:r>
              <w:t>Round up</w:t>
            </w:r>
          </w:p>
        </w:tc>
        <w:tc>
          <w:tcPr>
            <w:tcW w:w="4820" w:type="dxa"/>
          </w:tcPr>
          <w:p w14:paraId="6AE370F5" w14:textId="77777777" w:rsidR="00431E3C" w:rsidRPr="00520613" w:rsidRDefault="00431E3C" w:rsidP="00671719">
            <w:r>
              <w:t>If there was a carry out of the LSB, add one</w:t>
            </w:r>
          </w:p>
        </w:tc>
      </w:tr>
      <w:tr w:rsidR="00431E3C" w14:paraId="183213C4" w14:textId="77777777" w:rsidTr="00671719">
        <w:tc>
          <w:tcPr>
            <w:tcW w:w="672" w:type="dxa"/>
          </w:tcPr>
          <w:p w14:paraId="43DBEAA3" w14:textId="77777777" w:rsidR="00431E3C" w:rsidRPr="00520613" w:rsidRDefault="00431E3C" w:rsidP="00671719">
            <w:pPr>
              <w:jc w:val="center"/>
            </w:pPr>
          </w:p>
        </w:tc>
        <w:tc>
          <w:tcPr>
            <w:tcW w:w="2126" w:type="dxa"/>
          </w:tcPr>
          <w:p w14:paraId="66C55783" w14:textId="77777777" w:rsidR="00431E3C" w:rsidRPr="00520613" w:rsidRDefault="00431E3C" w:rsidP="00671719"/>
        </w:tc>
        <w:tc>
          <w:tcPr>
            <w:tcW w:w="4820" w:type="dxa"/>
          </w:tcPr>
          <w:p w14:paraId="3BBB36CC" w14:textId="77777777" w:rsidR="00431E3C" w:rsidRPr="00520613" w:rsidRDefault="00431E3C" w:rsidP="00671719"/>
        </w:tc>
      </w:tr>
    </w:tbl>
    <w:p w14:paraId="542D1002" w14:textId="77777777" w:rsidR="00431E3C" w:rsidRDefault="00431E3C" w:rsidP="00431E3C">
      <w:pPr>
        <w:spacing w:line="360" w:lineRule="auto"/>
        <w:rPr>
          <w:b/>
          <w:bCs/>
        </w:rPr>
      </w:pPr>
    </w:p>
    <w:p w14:paraId="4C809166" w14:textId="77777777" w:rsidR="00431E3C" w:rsidRPr="00422A2C" w:rsidRDefault="00431E3C" w:rsidP="00431E3C">
      <w:pPr>
        <w:spacing w:line="360" w:lineRule="auto"/>
        <w:rPr>
          <w:b/>
          <w:bCs/>
        </w:rPr>
      </w:pPr>
      <w:r w:rsidRPr="00422A2C">
        <w:rPr>
          <w:b/>
          <w:bCs/>
        </w:rPr>
        <w:t>Operation:</w:t>
      </w:r>
    </w:p>
    <w:p w14:paraId="7B56E099" w14:textId="77777777" w:rsidR="00431E3C" w:rsidRDefault="00431E3C" w:rsidP="00431E3C">
      <w:pPr>
        <w:spacing w:line="360" w:lineRule="auto"/>
        <w:ind w:left="720"/>
        <w:rPr>
          <w:b/>
          <w:bCs/>
        </w:rPr>
      </w:pPr>
      <w:r>
        <w:t>Rd = Rs3 ? round(Rs1 &gt;&gt; R2) : Rd</w:t>
      </w:r>
    </w:p>
    <w:p w14:paraId="4EF35906" w14:textId="77777777" w:rsidR="00431E3C" w:rsidRDefault="00431E3C" w:rsidP="00431E3C">
      <w:pPr>
        <w:rPr>
          <w:b/>
          <w:bCs/>
        </w:rPr>
      </w:pPr>
      <w:r>
        <w:rPr>
          <w:b/>
          <w:bCs/>
        </w:rPr>
        <w:t xml:space="preserve">Operation Size: </w:t>
      </w:r>
      <w:r w:rsidRPr="00997D71">
        <w:t>.o</w:t>
      </w:r>
    </w:p>
    <w:p w14:paraId="68AB165E" w14:textId="77777777" w:rsidR="00431E3C" w:rsidRDefault="00431E3C" w:rsidP="00431E3C">
      <w:r w:rsidRPr="00D06BD4">
        <w:rPr>
          <w:b/>
          <w:bCs/>
        </w:rPr>
        <w:t>Execution Units</w:t>
      </w:r>
      <w:r>
        <w:t>: SAU #0</w:t>
      </w:r>
    </w:p>
    <w:p w14:paraId="0685F02A" w14:textId="77777777" w:rsidR="00431E3C" w:rsidRDefault="00431E3C" w:rsidP="00431E3C">
      <w:r w:rsidRPr="00275903">
        <w:rPr>
          <w:b/>
          <w:bCs/>
        </w:rPr>
        <w:t>Exceptions</w:t>
      </w:r>
      <w:r>
        <w:t>: none</w:t>
      </w:r>
    </w:p>
    <w:p w14:paraId="5B5B30D5" w14:textId="77777777" w:rsidR="00431E3C" w:rsidRDefault="00431E3C" w:rsidP="00431E3C">
      <w:r w:rsidRPr="00D72438">
        <w:rPr>
          <w:b/>
          <w:bCs/>
        </w:rPr>
        <w:t>Example</w:t>
      </w:r>
      <w:r>
        <w:t>:</w:t>
      </w:r>
    </w:p>
    <w:p w14:paraId="738F3743" w14:textId="4A99209C" w:rsidR="00542CC3" w:rsidRDefault="00542CC3" w:rsidP="00542CC3">
      <w:pPr>
        <w:rPr>
          <w:rFonts w:eastAsiaTheme="majorEastAsia" w:cstheme="majorBidi"/>
          <w:b/>
          <w:bCs/>
          <w:sz w:val="40"/>
        </w:rPr>
      </w:pPr>
      <w:r>
        <w:br w:type="page"/>
      </w:r>
    </w:p>
    <w:p w14:paraId="05254396" w14:textId="77777777" w:rsidR="008C0E92" w:rsidRDefault="008C0E92" w:rsidP="008C0E92">
      <w:pPr>
        <w:pStyle w:val="Heading4"/>
      </w:pPr>
      <w:r>
        <w:lastRenderedPageBreak/>
        <w:t>VLSR_xx –Logic Shift Right Then Op</w:t>
      </w:r>
    </w:p>
    <w:p w14:paraId="019E8160" w14:textId="77777777" w:rsidR="008C0E92" w:rsidRDefault="008C0E92" w:rsidP="008C0E92">
      <w:r w:rsidRPr="00D06BD4">
        <w:rPr>
          <w:b/>
          <w:bCs/>
        </w:rPr>
        <w:t>Description</w:t>
      </w:r>
      <w:r>
        <w:t>:</w:t>
      </w:r>
    </w:p>
    <w:p w14:paraId="38D5F5F9" w14:textId="77777777" w:rsidR="008C0E92" w:rsidRDefault="008C0E92" w:rsidP="008C0E92">
      <w:pPr>
        <w:ind w:left="720"/>
      </w:pPr>
      <w:r>
        <w:t>Right shift an operand value Rs1 by an operand value Rs2. Perform a second operation between the intermediate result and Rs3and place the result in the destination register Rd. This instruction may be used to perform unsigned bitfield extracts.</w:t>
      </w:r>
    </w:p>
    <w:p w14:paraId="034A30D9" w14:textId="77777777" w:rsidR="008C0E92" w:rsidRDefault="008C0E92" w:rsidP="008C0E92">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8C0E92" w:rsidRPr="00790AD0" w14:paraId="0F5254A0" w14:textId="77777777" w:rsidTr="00DD0447">
        <w:tc>
          <w:tcPr>
            <w:tcW w:w="696" w:type="dxa"/>
            <w:tcBorders>
              <w:top w:val="nil"/>
              <w:left w:val="nil"/>
              <w:bottom w:val="single" w:sz="4" w:space="0" w:color="auto"/>
              <w:right w:val="nil"/>
            </w:tcBorders>
          </w:tcPr>
          <w:p w14:paraId="5040962D" w14:textId="77777777" w:rsidR="008C0E92" w:rsidRDefault="008C0E92" w:rsidP="00DD0447">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8CE0FAB" w14:textId="77777777" w:rsidR="008C0E92" w:rsidRDefault="008C0E92" w:rsidP="00DD0447">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43C035C" w14:textId="77777777" w:rsidR="008C0E92" w:rsidRDefault="008C0E92" w:rsidP="00DD0447">
            <w:pPr>
              <w:spacing w:after="0"/>
              <w:jc w:val="center"/>
              <w:rPr>
                <w:sz w:val="16"/>
                <w:szCs w:val="16"/>
              </w:rPr>
            </w:pPr>
            <w:r>
              <w:rPr>
                <w:sz w:val="16"/>
                <w:szCs w:val="16"/>
              </w:rPr>
              <w:t>37   35</w:t>
            </w:r>
          </w:p>
        </w:tc>
        <w:tc>
          <w:tcPr>
            <w:tcW w:w="582" w:type="dxa"/>
            <w:tcBorders>
              <w:bottom w:val="single" w:sz="2" w:space="0" w:color="auto"/>
            </w:tcBorders>
          </w:tcPr>
          <w:p w14:paraId="3D59E45F" w14:textId="77777777" w:rsidR="008C0E92" w:rsidRDefault="008C0E92" w:rsidP="00DD0447">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C9AE568" w14:textId="77777777" w:rsidR="008C0E92" w:rsidRDefault="008C0E92" w:rsidP="00DD0447">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D5F98E8" w14:textId="77777777" w:rsidR="008C0E92" w:rsidRDefault="008C0E92" w:rsidP="00DD0447">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779B2C0" w14:textId="77777777" w:rsidR="008C0E92" w:rsidRPr="00790AD0" w:rsidRDefault="008C0E92" w:rsidP="00DD0447">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2CB71FA" w14:textId="77777777" w:rsidR="008C0E92" w:rsidRPr="00790AD0" w:rsidRDefault="008C0E92" w:rsidP="00DD0447">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1E051F9" w14:textId="77777777" w:rsidR="008C0E92" w:rsidRPr="00790AD0" w:rsidRDefault="008C0E92" w:rsidP="00DD0447">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5B5823E" w14:textId="77777777" w:rsidR="008C0E92" w:rsidRDefault="008C0E92" w:rsidP="00DD0447">
            <w:pPr>
              <w:spacing w:after="0"/>
              <w:jc w:val="center"/>
              <w:rPr>
                <w:sz w:val="16"/>
                <w:szCs w:val="16"/>
              </w:rPr>
            </w:pPr>
          </w:p>
        </w:tc>
      </w:tr>
      <w:tr w:rsidR="008C0E92" w14:paraId="2AB882B4" w14:textId="77777777" w:rsidTr="00DD0447">
        <w:tc>
          <w:tcPr>
            <w:tcW w:w="696" w:type="dxa"/>
            <w:tcBorders>
              <w:top w:val="single" w:sz="4" w:space="0" w:color="auto"/>
              <w:left w:val="single" w:sz="4" w:space="0" w:color="auto"/>
              <w:bottom w:val="single" w:sz="4" w:space="0" w:color="auto"/>
              <w:right w:val="single" w:sz="4" w:space="0" w:color="auto"/>
            </w:tcBorders>
          </w:tcPr>
          <w:p w14:paraId="64853844" w14:textId="77777777" w:rsidR="008C0E92" w:rsidRPr="00F468DF" w:rsidRDefault="008C0E92" w:rsidP="00DD0447">
            <w:pPr>
              <w:spacing w:after="0"/>
              <w:jc w:val="center"/>
              <w:rPr>
                <w:sz w:val="16"/>
                <w:szCs w:val="16"/>
              </w:rPr>
            </w:pPr>
            <w:r>
              <w:rPr>
                <w:sz w:val="16"/>
                <w:szCs w:val="16"/>
              </w:rPr>
              <w:t>84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5CC871B" w14:textId="77777777" w:rsidR="008C0E92" w:rsidRPr="00F468DF" w:rsidRDefault="008C0E92" w:rsidP="00DD0447">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268010E" w14:textId="77777777" w:rsidR="008C0E92" w:rsidRPr="00F468DF" w:rsidRDefault="008C0E92" w:rsidP="00DD0447">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AFD65A8" w14:textId="77777777" w:rsidR="008C0E92" w:rsidRDefault="008C0E92" w:rsidP="00DD0447">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631A358" w14:textId="77777777" w:rsidR="008C0E92" w:rsidRPr="00F468DF" w:rsidRDefault="008C0E92" w:rsidP="00DD0447">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9541B1F" w14:textId="77777777" w:rsidR="008C0E92" w:rsidRPr="00F468DF" w:rsidRDefault="008C0E92" w:rsidP="00DD0447">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AA137EB" w14:textId="77777777" w:rsidR="008C0E92" w:rsidRPr="00F468DF" w:rsidRDefault="008C0E92" w:rsidP="00DD0447">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5EB3366" w14:textId="77777777" w:rsidR="008C0E92" w:rsidRPr="00F468DF" w:rsidRDefault="008C0E92" w:rsidP="00DD0447">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B1FA1A6" w14:textId="77777777" w:rsidR="008C0E92" w:rsidRPr="00F468DF" w:rsidRDefault="008C0E92" w:rsidP="00DD0447">
            <w:pPr>
              <w:spacing w:after="0"/>
              <w:jc w:val="center"/>
              <w:rPr>
                <w:sz w:val="16"/>
                <w:szCs w:val="16"/>
              </w:rPr>
            </w:pPr>
            <w:r>
              <w:rPr>
                <w:sz w:val="16"/>
                <w:szCs w:val="16"/>
              </w:rPr>
              <w:t>Opcode</w:t>
            </w:r>
            <w:r w:rsidRPr="00F468DF">
              <w:rPr>
                <w:sz w:val="16"/>
                <w:szCs w:val="16"/>
                <w:vertAlign w:val="subscript"/>
              </w:rPr>
              <w:t>7</w:t>
            </w:r>
          </w:p>
        </w:tc>
        <w:tc>
          <w:tcPr>
            <w:tcW w:w="794" w:type="dxa"/>
          </w:tcPr>
          <w:p w14:paraId="37895617" w14:textId="77777777" w:rsidR="008C0E92" w:rsidRDefault="008C0E92" w:rsidP="00DD0447">
            <w:pPr>
              <w:spacing w:after="0"/>
              <w:rPr>
                <w:sz w:val="16"/>
                <w:szCs w:val="16"/>
              </w:rPr>
            </w:pPr>
          </w:p>
        </w:tc>
      </w:tr>
    </w:tbl>
    <w:p w14:paraId="037AFEC6" w14:textId="77777777" w:rsidR="008C0E92" w:rsidRDefault="008C0E92" w:rsidP="008C0E92"/>
    <w:p w14:paraId="208C9B11" w14:textId="77777777" w:rsidR="008C0E92" w:rsidRPr="00422A2C" w:rsidRDefault="008C0E92" w:rsidP="008C0E92">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8C0E92" w14:paraId="580017AE" w14:textId="77777777" w:rsidTr="00DD0447">
        <w:tc>
          <w:tcPr>
            <w:tcW w:w="851" w:type="dxa"/>
          </w:tcPr>
          <w:p w14:paraId="4D25AA4D" w14:textId="77777777" w:rsidR="008C0E92" w:rsidRPr="00DF0FFB" w:rsidRDefault="008C0E92" w:rsidP="00DD0447">
            <w:pPr>
              <w:jc w:val="center"/>
            </w:pPr>
            <w:r w:rsidRPr="00DF0FFB">
              <w:t>OP</w:t>
            </w:r>
            <w:r>
              <w:rPr>
                <w:vertAlign w:val="subscript"/>
              </w:rPr>
              <w:t>3</w:t>
            </w:r>
          </w:p>
        </w:tc>
        <w:tc>
          <w:tcPr>
            <w:tcW w:w="3404" w:type="dxa"/>
          </w:tcPr>
          <w:p w14:paraId="39031E9F" w14:textId="77777777" w:rsidR="008C0E92" w:rsidRPr="00DF0FFB" w:rsidRDefault="008C0E92" w:rsidP="00DD0447"/>
        </w:tc>
        <w:tc>
          <w:tcPr>
            <w:tcW w:w="2693" w:type="dxa"/>
          </w:tcPr>
          <w:p w14:paraId="47BA7AA6" w14:textId="77777777" w:rsidR="008C0E92" w:rsidRPr="00DF0FFB" w:rsidRDefault="008C0E92" w:rsidP="00DD0447">
            <w:r>
              <w:t>Mnemonic</w:t>
            </w:r>
          </w:p>
        </w:tc>
      </w:tr>
      <w:tr w:rsidR="008C0E92" w14:paraId="0922AABC" w14:textId="77777777" w:rsidTr="00DD0447">
        <w:tc>
          <w:tcPr>
            <w:tcW w:w="851" w:type="dxa"/>
          </w:tcPr>
          <w:p w14:paraId="16996533" w14:textId="77777777" w:rsidR="008C0E92" w:rsidRPr="00DF0FFB" w:rsidRDefault="008C0E92" w:rsidP="00DD0447">
            <w:pPr>
              <w:jc w:val="center"/>
            </w:pPr>
            <w:r>
              <w:t>0</w:t>
            </w:r>
          </w:p>
        </w:tc>
        <w:tc>
          <w:tcPr>
            <w:tcW w:w="3404" w:type="dxa"/>
          </w:tcPr>
          <w:p w14:paraId="15CC1A17" w14:textId="77777777" w:rsidR="008C0E92" w:rsidRPr="00DF0FFB" w:rsidRDefault="008C0E92" w:rsidP="00DD0447">
            <w:r>
              <w:t>Rd = (Rs1 &gt;&gt; Rs2) &amp; Rs3</w:t>
            </w:r>
          </w:p>
        </w:tc>
        <w:tc>
          <w:tcPr>
            <w:tcW w:w="2693" w:type="dxa"/>
          </w:tcPr>
          <w:p w14:paraId="52119F8C" w14:textId="77777777" w:rsidR="008C0E92" w:rsidRDefault="008C0E92" w:rsidP="00DD0447">
            <w:r>
              <w:t>LSR_AND</w:t>
            </w:r>
          </w:p>
        </w:tc>
      </w:tr>
      <w:tr w:rsidR="008C0E92" w14:paraId="2C10DC90" w14:textId="77777777" w:rsidTr="00DD0447">
        <w:tc>
          <w:tcPr>
            <w:tcW w:w="851" w:type="dxa"/>
          </w:tcPr>
          <w:p w14:paraId="11FC9EDB" w14:textId="77777777" w:rsidR="008C0E92" w:rsidRPr="00DF0FFB" w:rsidRDefault="008C0E92" w:rsidP="00DD0447">
            <w:pPr>
              <w:jc w:val="center"/>
            </w:pPr>
            <w:r>
              <w:t>1</w:t>
            </w:r>
          </w:p>
        </w:tc>
        <w:tc>
          <w:tcPr>
            <w:tcW w:w="3404" w:type="dxa"/>
          </w:tcPr>
          <w:p w14:paraId="2366DFA6" w14:textId="77777777" w:rsidR="008C0E92" w:rsidRPr="00DF0FFB" w:rsidRDefault="008C0E92" w:rsidP="00DD0447">
            <w:r>
              <w:t>Rd = (Rs1&gt;&gt; Rs2) | Rs3</w:t>
            </w:r>
          </w:p>
        </w:tc>
        <w:tc>
          <w:tcPr>
            <w:tcW w:w="2693" w:type="dxa"/>
          </w:tcPr>
          <w:p w14:paraId="3C9E9D99" w14:textId="77777777" w:rsidR="008C0E92" w:rsidRPr="00DF0FFB" w:rsidRDefault="008C0E92" w:rsidP="00DD0447">
            <w:r>
              <w:t>LSR_OR</w:t>
            </w:r>
          </w:p>
        </w:tc>
      </w:tr>
      <w:tr w:rsidR="008C0E92" w14:paraId="733234A5" w14:textId="77777777" w:rsidTr="00DD0447">
        <w:tc>
          <w:tcPr>
            <w:tcW w:w="851" w:type="dxa"/>
          </w:tcPr>
          <w:p w14:paraId="1DEA3BF5" w14:textId="77777777" w:rsidR="008C0E92" w:rsidRPr="00DF0FFB" w:rsidRDefault="008C0E92" w:rsidP="00DD0447">
            <w:pPr>
              <w:jc w:val="center"/>
            </w:pPr>
            <w:r>
              <w:t>2</w:t>
            </w:r>
          </w:p>
        </w:tc>
        <w:tc>
          <w:tcPr>
            <w:tcW w:w="3404" w:type="dxa"/>
          </w:tcPr>
          <w:p w14:paraId="3E0AEFF5" w14:textId="77777777" w:rsidR="008C0E92" w:rsidRPr="00DF0FFB" w:rsidRDefault="008C0E92" w:rsidP="00DD0447">
            <w:r>
              <w:t>Rd = (Rs1 &gt;&gt; Rs2) ^ Rs3</w:t>
            </w:r>
          </w:p>
        </w:tc>
        <w:tc>
          <w:tcPr>
            <w:tcW w:w="2693" w:type="dxa"/>
          </w:tcPr>
          <w:p w14:paraId="44A46E8F" w14:textId="77777777" w:rsidR="008C0E92" w:rsidRPr="00DF0FFB" w:rsidRDefault="008C0E92" w:rsidP="00DD0447">
            <w:r>
              <w:t>LSR_EOR</w:t>
            </w:r>
          </w:p>
        </w:tc>
      </w:tr>
      <w:tr w:rsidR="008C0E92" w14:paraId="48CE6398" w14:textId="77777777" w:rsidTr="00DD0447">
        <w:tc>
          <w:tcPr>
            <w:tcW w:w="851" w:type="dxa"/>
          </w:tcPr>
          <w:p w14:paraId="681A8FD5" w14:textId="77777777" w:rsidR="008C0E92" w:rsidRDefault="008C0E92" w:rsidP="00DD0447">
            <w:pPr>
              <w:jc w:val="center"/>
            </w:pPr>
            <w:r>
              <w:t>3</w:t>
            </w:r>
          </w:p>
        </w:tc>
        <w:tc>
          <w:tcPr>
            <w:tcW w:w="3404" w:type="dxa"/>
          </w:tcPr>
          <w:p w14:paraId="5E0CBBD0" w14:textId="77777777" w:rsidR="008C0E92" w:rsidRDefault="008C0E92" w:rsidP="00DD0447">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298E07CF" w14:textId="77777777" w:rsidR="008C0E92" w:rsidRDefault="008C0E92" w:rsidP="00DD0447">
            <w:r>
              <w:t>LSR</w:t>
            </w:r>
            <w:r w:rsidRPr="00D92EFC">
              <w:t>_ADD</w:t>
            </w:r>
          </w:p>
        </w:tc>
      </w:tr>
      <w:tr w:rsidR="008C0E92" w14:paraId="19BA8D22" w14:textId="77777777" w:rsidTr="00DD0447">
        <w:tc>
          <w:tcPr>
            <w:tcW w:w="851" w:type="dxa"/>
          </w:tcPr>
          <w:p w14:paraId="30CF9E6E" w14:textId="77777777" w:rsidR="008C0E92" w:rsidRDefault="008C0E92" w:rsidP="00DD0447">
            <w:pPr>
              <w:jc w:val="center"/>
            </w:pPr>
            <w:r>
              <w:t>4</w:t>
            </w:r>
          </w:p>
        </w:tc>
        <w:tc>
          <w:tcPr>
            <w:tcW w:w="3404" w:type="dxa"/>
          </w:tcPr>
          <w:p w14:paraId="27FD9E21" w14:textId="77777777" w:rsidR="008C0E92" w:rsidRDefault="008C0E92" w:rsidP="00DD0447">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47A82C5B" w14:textId="77777777" w:rsidR="008C0E92" w:rsidRPr="00D92EFC" w:rsidRDefault="008C0E92" w:rsidP="00DD0447">
            <w:r>
              <w:t>LSR</w:t>
            </w:r>
            <w:r w:rsidRPr="00D92EFC">
              <w:t>_A</w:t>
            </w:r>
            <w:r>
              <w:t>SL</w:t>
            </w:r>
          </w:p>
        </w:tc>
      </w:tr>
      <w:tr w:rsidR="008C0E92" w14:paraId="4598B21A" w14:textId="77777777" w:rsidTr="00DD0447">
        <w:tc>
          <w:tcPr>
            <w:tcW w:w="851" w:type="dxa"/>
          </w:tcPr>
          <w:p w14:paraId="24C4FE4F" w14:textId="77777777" w:rsidR="008C0E92" w:rsidRDefault="008C0E92" w:rsidP="00DD0447">
            <w:pPr>
              <w:jc w:val="center"/>
            </w:pPr>
            <w:r>
              <w:t>5</w:t>
            </w:r>
          </w:p>
        </w:tc>
        <w:tc>
          <w:tcPr>
            <w:tcW w:w="3404" w:type="dxa"/>
          </w:tcPr>
          <w:p w14:paraId="345CF5F1" w14:textId="77777777" w:rsidR="008C0E92" w:rsidRDefault="008C0E92" w:rsidP="00DD0447">
            <w:r>
              <w:t>Reserved</w:t>
            </w:r>
          </w:p>
        </w:tc>
        <w:tc>
          <w:tcPr>
            <w:tcW w:w="2693" w:type="dxa"/>
          </w:tcPr>
          <w:p w14:paraId="6D53DED6" w14:textId="77777777" w:rsidR="008C0E92" w:rsidRDefault="008C0E92" w:rsidP="00DD0447"/>
        </w:tc>
      </w:tr>
      <w:tr w:rsidR="008C0E92" w14:paraId="098F8AB1" w14:textId="77777777" w:rsidTr="00DD0447">
        <w:tc>
          <w:tcPr>
            <w:tcW w:w="851" w:type="dxa"/>
          </w:tcPr>
          <w:p w14:paraId="0DF55AC0" w14:textId="77777777" w:rsidR="008C0E92" w:rsidRDefault="008C0E92" w:rsidP="00DD0447">
            <w:pPr>
              <w:jc w:val="center"/>
            </w:pPr>
            <w:r>
              <w:t>6</w:t>
            </w:r>
          </w:p>
        </w:tc>
        <w:tc>
          <w:tcPr>
            <w:tcW w:w="3404" w:type="dxa"/>
          </w:tcPr>
          <w:p w14:paraId="18A74049" w14:textId="77777777" w:rsidR="008C0E92" w:rsidRDefault="008C0E92" w:rsidP="00DD0447">
            <w:r>
              <w:t>Rd</w:t>
            </w:r>
            <w:r w:rsidRPr="00D92EFC">
              <w:t xml:space="preserve"> = </w:t>
            </w:r>
            <w:r>
              <w:t xml:space="preserve">Rs3 ? </w:t>
            </w:r>
            <w:r w:rsidRPr="00D92EFC">
              <w:t>(</w:t>
            </w:r>
            <w:r>
              <w:t>Rs1</w:t>
            </w:r>
            <w:r w:rsidRPr="00D92EFC">
              <w:t xml:space="preserve"> </w:t>
            </w:r>
            <w:r>
              <w:t>&gt;&gt; Rs2</w:t>
            </w:r>
            <w:r w:rsidRPr="00D92EFC">
              <w:t xml:space="preserve">) </w:t>
            </w:r>
            <w:r>
              <w:t>:</w:t>
            </w:r>
            <w:r w:rsidRPr="00D92EFC">
              <w:t xml:space="preserve"> </w:t>
            </w:r>
            <w:r>
              <w:t>Rd</w:t>
            </w:r>
          </w:p>
        </w:tc>
        <w:tc>
          <w:tcPr>
            <w:tcW w:w="2693" w:type="dxa"/>
          </w:tcPr>
          <w:p w14:paraId="6359DD66" w14:textId="77777777" w:rsidR="008C0E92" w:rsidRDefault="008C0E92" w:rsidP="00DD0447">
            <w:r>
              <w:t>MLSR</w:t>
            </w:r>
          </w:p>
        </w:tc>
      </w:tr>
      <w:tr w:rsidR="008C0E92" w14:paraId="2E2E4C50" w14:textId="77777777" w:rsidTr="00DD0447">
        <w:tc>
          <w:tcPr>
            <w:tcW w:w="851" w:type="dxa"/>
          </w:tcPr>
          <w:p w14:paraId="62C86CB5" w14:textId="77777777" w:rsidR="008C0E92" w:rsidRDefault="008C0E92" w:rsidP="00DD0447">
            <w:pPr>
              <w:jc w:val="center"/>
            </w:pPr>
            <w:r>
              <w:t>7</w:t>
            </w:r>
          </w:p>
        </w:tc>
        <w:tc>
          <w:tcPr>
            <w:tcW w:w="3404" w:type="dxa"/>
          </w:tcPr>
          <w:p w14:paraId="3DFF55BD" w14:textId="77777777" w:rsidR="008C0E92" w:rsidRDefault="008C0E92" w:rsidP="00DD0447">
            <w:r>
              <w:t>Reserved</w:t>
            </w:r>
          </w:p>
        </w:tc>
        <w:tc>
          <w:tcPr>
            <w:tcW w:w="2693" w:type="dxa"/>
          </w:tcPr>
          <w:p w14:paraId="0789026A" w14:textId="77777777" w:rsidR="008C0E92" w:rsidRDefault="008C0E92" w:rsidP="00DD0447"/>
        </w:tc>
      </w:tr>
    </w:tbl>
    <w:p w14:paraId="41326E8E" w14:textId="77777777" w:rsidR="008C0E92" w:rsidRDefault="008C0E92" w:rsidP="008C0E92">
      <w:pPr>
        <w:rPr>
          <w:b/>
          <w:bCs/>
        </w:rPr>
      </w:pPr>
      <w:r>
        <w:rPr>
          <w:b/>
          <w:bCs/>
        </w:rPr>
        <w:t xml:space="preserve">Operation Size: </w:t>
      </w:r>
      <w:r w:rsidRPr="00997D71">
        <w:t>.o</w:t>
      </w:r>
    </w:p>
    <w:p w14:paraId="46C82117" w14:textId="77777777" w:rsidR="008C0E92" w:rsidRDefault="008C0E92" w:rsidP="008C0E92">
      <w:r w:rsidRPr="00D06BD4">
        <w:rPr>
          <w:b/>
          <w:bCs/>
        </w:rPr>
        <w:t>Execution Units</w:t>
      </w:r>
      <w:r>
        <w:t>: SAU #0</w:t>
      </w:r>
    </w:p>
    <w:p w14:paraId="06AA5197" w14:textId="77777777" w:rsidR="008C0E92" w:rsidRDefault="008C0E92" w:rsidP="008C0E92">
      <w:r w:rsidRPr="00275903">
        <w:rPr>
          <w:b/>
          <w:bCs/>
        </w:rPr>
        <w:t>Exceptions</w:t>
      </w:r>
      <w:r>
        <w:t>: none</w:t>
      </w:r>
    </w:p>
    <w:p w14:paraId="4F08C65A" w14:textId="77777777" w:rsidR="008C0E92" w:rsidRDefault="008C0E92" w:rsidP="008C0E92">
      <w:r w:rsidRPr="00D72438">
        <w:rPr>
          <w:b/>
          <w:bCs/>
        </w:rPr>
        <w:t>Example</w:t>
      </w:r>
      <w:r>
        <w:t>:</w:t>
      </w:r>
    </w:p>
    <w:p w14:paraId="2D74539B" w14:textId="77777777" w:rsidR="008C0E92" w:rsidRDefault="008C0E92">
      <w:pPr>
        <w:rPr>
          <w:caps/>
          <w:color w:val="2F5496" w:themeColor="accent1" w:themeShade="BF"/>
          <w:spacing w:val="10"/>
        </w:rPr>
      </w:pPr>
      <w:r>
        <w:br w:type="page"/>
      </w:r>
    </w:p>
    <w:p w14:paraId="446DE728" w14:textId="58B66DBF" w:rsidR="008C0E92" w:rsidRDefault="005E364B" w:rsidP="008C0E92">
      <w:pPr>
        <w:pStyle w:val="Heading4"/>
      </w:pPr>
      <w:r>
        <w:lastRenderedPageBreak/>
        <w:t>V</w:t>
      </w:r>
      <w:r w:rsidR="008C0E92">
        <w:t>ROL_xx –Rotate Left Then Op</w:t>
      </w:r>
    </w:p>
    <w:p w14:paraId="4749BF2D" w14:textId="77777777" w:rsidR="008C0E92" w:rsidRDefault="008C0E92" w:rsidP="008C0E92">
      <w:r w:rsidRPr="00D06BD4">
        <w:rPr>
          <w:b/>
          <w:bCs/>
        </w:rPr>
        <w:t>Description</w:t>
      </w:r>
      <w:r>
        <w:t>:</w:t>
      </w:r>
    </w:p>
    <w:p w14:paraId="7337EC6C" w14:textId="77777777" w:rsidR="008C0E92" w:rsidRDefault="008C0E92" w:rsidP="008C0E92">
      <w:pPr>
        <w:ind w:left="720"/>
      </w:pPr>
      <w:r>
        <w:t xml:space="preserve">Rotate left an operand value by an operand value and place the result in the destination register. The most significant bits are shifted into the least significant bits. The first operand must be in a register specified by Rs1. The second operand may be either a register specified by the Rs2 field of the instruction, or an immediate value. </w:t>
      </w:r>
    </w:p>
    <w:p w14:paraId="4375EB96" w14:textId="77777777" w:rsidR="008C0E92" w:rsidRDefault="008C0E92" w:rsidP="008C0E92">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8C0E92" w:rsidRPr="00790AD0" w14:paraId="32A379F6" w14:textId="77777777" w:rsidTr="00671719">
        <w:tc>
          <w:tcPr>
            <w:tcW w:w="696" w:type="dxa"/>
            <w:tcBorders>
              <w:top w:val="nil"/>
              <w:left w:val="nil"/>
              <w:bottom w:val="single" w:sz="4" w:space="0" w:color="auto"/>
              <w:right w:val="nil"/>
            </w:tcBorders>
          </w:tcPr>
          <w:p w14:paraId="1DDBB92E" w14:textId="77777777" w:rsidR="008C0E92" w:rsidRDefault="008C0E9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15BCB77" w14:textId="77777777" w:rsidR="008C0E92" w:rsidRDefault="008C0E9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9995F16" w14:textId="77777777" w:rsidR="008C0E92" w:rsidRDefault="008C0E92" w:rsidP="00671719">
            <w:pPr>
              <w:spacing w:after="0"/>
              <w:jc w:val="center"/>
              <w:rPr>
                <w:sz w:val="16"/>
                <w:szCs w:val="16"/>
              </w:rPr>
            </w:pPr>
            <w:r>
              <w:rPr>
                <w:sz w:val="16"/>
                <w:szCs w:val="16"/>
              </w:rPr>
              <w:t>37   35</w:t>
            </w:r>
          </w:p>
        </w:tc>
        <w:tc>
          <w:tcPr>
            <w:tcW w:w="582" w:type="dxa"/>
            <w:tcBorders>
              <w:bottom w:val="single" w:sz="2" w:space="0" w:color="auto"/>
            </w:tcBorders>
          </w:tcPr>
          <w:p w14:paraId="5BE19413" w14:textId="77777777" w:rsidR="008C0E92" w:rsidRDefault="008C0E9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7FA88DF" w14:textId="77777777" w:rsidR="008C0E92" w:rsidRDefault="008C0E9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161C966" w14:textId="77777777" w:rsidR="008C0E92" w:rsidRDefault="008C0E9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F782797" w14:textId="77777777" w:rsidR="008C0E92" w:rsidRPr="00790AD0" w:rsidRDefault="008C0E9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F93CE62" w14:textId="77777777" w:rsidR="008C0E92" w:rsidRPr="00790AD0" w:rsidRDefault="008C0E9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4614944" w14:textId="77777777" w:rsidR="008C0E92" w:rsidRPr="00790AD0" w:rsidRDefault="008C0E9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3446A01" w14:textId="77777777" w:rsidR="008C0E92" w:rsidRDefault="008C0E92" w:rsidP="00671719">
            <w:pPr>
              <w:spacing w:after="0"/>
              <w:jc w:val="center"/>
              <w:rPr>
                <w:sz w:val="16"/>
                <w:szCs w:val="16"/>
              </w:rPr>
            </w:pPr>
          </w:p>
        </w:tc>
      </w:tr>
      <w:tr w:rsidR="008C0E92" w14:paraId="1496CFF8" w14:textId="77777777" w:rsidTr="00671719">
        <w:tc>
          <w:tcPr>
            <w:tcW w:w="696" w:type="dxa"/>
            <w:tcBorders>
              <w:top w:val="single" w:sz="4" w:space="0" w:color="auto"/>
              <w:left w:val="single" w:sz="4" w:space="0" w:color="auto"/>
              <w:bottom w:val="single" w:sz="4" w:space="0" w:color="auto"/>
              <w:right w:val="single" w:sz="4" w:space="0" w:color="auto"/>
            </w:tcBorders>
          </w:tcPr>
          <w:p w14:paraId="448AA4CA" w14:textId="77777777" w:rsidR="008C0E92" w:rsidRPr="00F468DF" w:rsidRDefault="008C0E92" w:rsidP="00671719">
            <w:pPr>
              <w:spacing w:after="0"/>
              <w:jc w:val="center"/>
              <w:rPr>
                <w:sz w:val="16"/>
                <w:szCs w:val="16"/>
              </w:rPr>
            </w:pPr>
            <w:r>
              <w:rPr>
                <w:sz w:val="16"/>
                <w:szCs w:val="16"/>
              </w:rPr>
              <w:t>80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5E0ABBB" w14:textId="77777777" w:rsidR="008C0E92" w:rsidRPr="00F468DF" w:rsidRDefault="008C0E9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728F04F" w14:textId="77777777" w:rsidR="008C0E92" w:rsidRPr="00F468DF" w:rsidRDefault="008C0E92"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897FC90" w14:textId="5F2A6AC1" w:rsidR="008C0E92" w:rsidRDefault="008C0E92"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9C0EF6F" w14:textId="77777777" w:rsidR="008C0E92" w:rsidRPr="00F468DF" w:rsidRDefault="008C0E92"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9AE6E56" w14:textId="77777777" w:rsidR="008C0E92" w:rsidRPr="00F468DF" w:rsidRDefault="008C0E9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3CB9A22" w14:textId="77777777" w:rsidR="008C0E92" w:rsidRPr="00F468DF" w:rsidRDefault="008C0E9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4E4C95E" w14:textId="77777777" w:rsidR="008C0E92" w:rsidRPr="00F468DF" w:rsidRDefault="008C0E9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80DEBC5" w14:textId="17BDD309" w:rsidR="008C0E92" w:rsidRPr="00F468DF" w:rsidRDefault="00DE47C0" w:rsidP="00671719">
            <w:pPr>
              <w:spacing w:after="0"/>
              <w:jc w:val="center"/>
              <w:rPr>
                <w:sz w:val="16"/>
                <w:szCs w:val="16"/>
              </w:rPr>
            </w:pPr>
            <w:r>
              <w:rPr>
                <w:sz w:val="16"/>
                <w:szCs w:val="16"/>
              </w:rPr>
              <w:t>116</w:t>
            </w:r>
            <w:r w:rsidR="008C0E92" w:rsidRPr="00F468DF">
              <w:rPr>
                <w:sz w:val="16"/>
                <w:szCs w:val="16"/>
                <w:vertAlign w:val="subscript"/>
              </w:rPr>
              <w:t>7</w:t>
            </w:r>
          </w:p>
        </w:tc>
        <w:tc>
          <w:tcPr>
            <w:tcW w:w="794" w:type="dxa"/>
          </w:tcPr>
          <w:p w14:paraId="791ACF7C" w14:textId="77777777" w:rsidR="008C0E92" w:rsidRDefault="008C0E92" w:rsidP="00671719">
            <w:pPr>
              <w:spacing w:after="0"/>
              <w:rPr>
                <w:sz w:val="16"/>
                <w:szCs w:val="16"/>
              </w:rPr>
            </w:pPr>
          </w:p>
        </w:tc>
      </w:tr>
    </w:tbl>
    <w:p w14:paraId="78B523BF" w14:textId="77777777" w:rsidR="008C0E92" w:rsidRDefault="008C0E92" w:rsidP="008C0E92"/>
    <w:p w14:paraId="7C273FFB" w14:textId="77777777" w:rsidR="008C0E92" w:rsidRPr="00422A2C" w:rsidRDefault="008C0E92" w:rsidP="008C0E92">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8C0E92" w14:paraId="0431D3DB" w14:textId="77777777" w:rsidTr="00671719">
        <w:tc>
          <w:tcPr>
            <w:tcW w:w="851" w:type="dxa"/>
          </w:tcPr>
          <w:p w14:paraId="08CE87E2" w14:textId="77777777" w:rsidR="008C0E92" w:rsidRPr="00DF0FFB" w:rsidRDefault="008C0E92" w:rsidP="00671719">
            <w:pPr>
              <w:jc w:val="center"/>
            </w:pPr>
            <w:r w:rsidRPr="00DF0FFB">
              <w:t>OP</w:t>
            </w:r>
            <w:r>
              <w:rPr>
                <w:vertAlign w:val="subscript"/>
              </w:rPr>
              <w:t>3</w:t>
            </w:r>
          </w:p>
        </w:tc>
        <w:tc>
          <w:tcPr>
            <w:tcW w:w="3262" w:type="dxa"/>
          </w:tcPr>
          <w:p w14:paraId="763F9AC7" w14:textId="77777777" w:rsidR="008C0E92" w:rsidRPr="00DF0FFB" w:rsidRDefault="008C0E92" w:rsidP="00671719"/>
        </w:tc>
        <w:tc>
          <w:tcPr>
            <w:tcW w:w="2835" w:type="dxa"/>
          </w:tcPr>
          <w:p w14:paraId="0121AE8C" w14:textId="77777777" w:rsidR="008C0E92" w:rsidRPr="00DF0FFB" w:rsidRDefault="008C0E92" w:rsidP="00671719">
            <w:r>
              <w:t>Mnemonic</w:t>
            </w:r>
          </w:p>
        </w:tc>
      </w:tr>
      <w:tr w:rsidR="008C0E92" w14:paraId="4BC95555" w14:textId="77777777" w:rsidTr="00671719">
        <w:tc>
          <w:tcPr>
            <w:tcW w:w="851" w:type="dxa"/>
          </w:tcPr>
          <w:p w14:paraId="0699255F" w14:textId="77777777" w:rsidR="008C0E92" w:rsidRPr="00DF0FFB" w:rsidRDefault="008C0E92" w:rsidP="00671719">
            <w:pPr>
              <w:jc w:val="center"/>
            </w:pPr>
            <w:r>
              <w:t>0</w:t>
            </w:r>
          </w:p>
        </w:tc>
        <w:tc>
          <w:tcPr>
            <w:tcW w:w="3262" w:type="dxa"/>
          </w:tcPr>
          <w:p w14:paraId="3C3B5DF3" w14:textId="77777777" w:rsidR="008C0E92" w:rsidRPr="00DF0FFB" w:rsidRDefault="008C0E92" w:rsidP="00671719">
            <w:r>
              <w:t>Rd = (Rs1 &lt;&lt; Rs2) &amp; Rs3</w:t>
            </w:r>
          </w:p>
        </w:tc>
        <w:tc>
          <w:tcPr>
            <w:tcW w:w="2835" w:type="dxa"/>
          </w:tcPr>
          <w:p w14:paraId="4C9002D4" w14:textId="77777777" w:rsidR="008C0E92" w:rsidRDefault="008C0E92" w:rsidP="00671719">
            <w:r>
              <w:t>ROL_AND</w:t>
            </w:r>
          </w:p>
        </w:tc>
      </w:tr>
      <w:tr w:rsidR="008C0E92" w14:paraId="5BCE6C26" w14:textId="77777777" w:rsidTr="00671719">
        <w:tc>
          <w:tcPr>
            <w:tcW w:w="851" w:type="dxa"/>
          </w:tcPr>
          <w:p w14:paraId="05DB8150" w14:textId="77777777" w:rsidR="008C0E92" w:rsidRPr="00DF0FFB" w:rsidRDefault="008C0E92" w:rsidP="00671719">
            <w:pPr>
              <w:jc w:val="center"/>
            </w:pPr>
            <w:r>
              <w:t>1</w:t>
            </w:r>
          </w:p>
        </w:tc>
        <w:tc>
          <w:tcPr>
            <w:tcW w:w="3262" w:type="dxa"/>
          </w:tcPr>
          <w:p w14:paraId="50FC8EF6" w14:textId="77777777" w:rsidR="008C0E92" w:rsidRPr="00DF0FFB" w:rsidRDefault="008C0E92" w:rsidP="00671719">
            <w:r>
              <w:t>Rd = (Rs1&lt;&lt; Rs2) | Rs3</w:t>
            </w:r>
          </w:p>
        </w:tc>
        <w:tc>
          <w:tcPr>
            <w:tcW w:w="2835" w:type="dxa"/>
          </w:tcPr>
          <w:p w14:paraId="0405565A" w14:textId="77777777" w:rsidR="008C0E92" w:rsidRPr="00DF0FFB" w:rsidRDefault="008C0E92" w:rsidP="00671719">
            <w:r>
              <w:t>ROL_OR</w:t>
            </w:r>
          </w:p>
        </w:tc>
      </w:tr>
      <w:tr w:rsidR="008C0E92" w14:paraId="6AB93DA8" w14:textId="77777777" w:rsidTr="00671719">
        <w:tc>
          <w:tcPr>
            <w:tcW w:w="851" w:type="dxa"/>
          </w:tcPr>
          <w:p w14:paraId="1917C327" w14:textId="77777777" w:rsidR="008C0E92" w:rsidRPr="00DF0FFB" w:rsidRDefault="008C0E92" w:rsidP="00671719">
            <w:pPr>
              <w:jc w:val="center"/>
            </w:pPr>
            <w:r>
              <w:t>2</w:t>
            </w:r>
          </w:p>
        </w:tc>
        <w:tc>
          <w:tcPr>
            <w:tcW w:w="3262" w:type="dxa"/>
          </w:tcPr>
          <w:p w14:paraId="3FA65E60" w14:textId="77777777" w:rsidR="008C0E92" w:rsidRPr="00DF0FFB" w:rsidRDefault="008C0E92" w:rsidP="00671719">
            <w:r>
              <w:t>Rd = (Rs1 &lt;&lt; Rs2) ^ Rs3</w:t>
            </w:r>
          </w:p>
        </w:tc>
        <w:tc>
          <w:tcPr>
            <w:tcW w:w="2835" w:type="dxa"/>
          </w:tcPr>
          <w:p w14:paraId="6C7F4CFC" w14:textId="77777777" w:rsidR="008C0E92" w:rsidRPr="00DF0FFB" w:rsidRDefault="008C0E92" w:rsidP="00671719">
            <w:r>
              <w:t>ROL_EOR</w:t>
            </w:r>
          </w:p>
        </w:tc>
      </w:tr>
      <w:tr w:rsidR="008C0E92" w14:paraId="6752F18D" w14:textId="77777777" w:rsidTr="00671719">
        <w:tc>
          <w:tcPr>
            <w:tcW w:w="851" w:type="dxa"/>
          </w:tcPr>
          <w:p w14:paraId="5F7F3543" w14:textId="77777777" w:rsidR="008C0E92" w:rsidRDefault="008C0E92" w:rsidP="00671719">
            <w:pPr>
              <w:jc w:val="center"/>
            </w:pPr>
            <w:r>
              <w:t>3</w:t>
            </w:r>
          </w:p>
        </w:tc>
        <w:tc>
          <w:tcPr>
            <w:tcW w:w="3262" w:type="dxa"/>
          </w:tcPr>
          <w:p w14:paraId="2E2B4660" w14:textId="77777777" w:rsidR="008C0E92" w:rsidRDefault="008C0E92" w:rsidP="00671719">
            <w:r>
              <w:t>Rd</w:t>
            </w:r>
            <w:r w:rsidRPr="00D92EFC">
              <w:t xml:space="preserve"> = (</w:t>
            </w:r>
            <w:r>
              <w:t>Rs1</w:t>
            </w:r>
            <w:r w:rsidRPr="00D92EFC">
              <w:t xml:space="preserve"> </w:t>
            </w:r>
            <w:r>
              <w:t>&lt;&lt; Rs2</w:t>
            </w:r>
            <w:r w:rsidRPr="00D92EFC">
              <w:t xml:space="preserve">) </w:t>
            </w:r>
            <w:r>
              <w:rPr>
                <w:rFonts w:cstheme="minorHAnsi"/>
              </w:rPr>
              <w:t>+</w:t>
            </w:r>
            <w:r w:rsidRPr="00D92EFC">
              <w:t xml:space="preserve"> </w:t>
            </w:r>
            <w:r>
              <w:t>Rs3</w:t>
            </w:r>
          </w:p>
        </w:tc>
        <w:tc>
          <w:tcPr>
            <w:tcW w:w="2835" w:type="dxa"/>
          </w:tcPr>
          <w:p w14:paraId="4D378E17" w14:textId="77777777" w:rsidR="008C0E92" w:rsidRDefault="008C0E92" w:rsidP="00671719">
            <w:r>
              <w:t>ROL</w:t>
            </w:r>
            <w:r w:rsidRPr="00D92EFC">
              <w:t>_ADD</w:t>
            </w:r>
          </w:p>
        </w:tc>
      </w:tr>
      <w:tr w:rsidR="008C0E92" w14:paraId="32134DE8" w14:textId="77777777" w:rsidTr="00671719">
        <w:tc>
          <w:tcPr>
            <w:tcW w:w="851" w:type="dxa"/>
          </w:tcPr>
          <w:p w14:paraId="7409AF52" w14:textId="77777777" w:rsidR="008C0E92" w:rsidRDefault="008C0E92" w:rsidP="00671719">
            <w:pPr>
              <w:jc w:val="center"/>
            </w:pPr>
            <w:r>
              <w:t>4</w:t>
            </w:r>
          </w:p>
        </w:tc>
        <w:tc>
          <w:tcPr>
            <w:tcW w:w="3262" w:type="dxa"/>
          </w:tcPr>
          <w:p w14:paraId="3297DBB8" w14:textId="77777777" w:rsidR="008C0E92" w:rsidRDefault="008C0E92" w:rsidP="00671719">
            <w:r>
              <w:t>Rd</w:t>
            </w:r>
            <w:r w:rsidRPr="00D92EFC">
              <w:t xml:space="preserve"> = (</w:t>
            </w:r>
            <w:r>
              <w:t>Rs1</w:t>
            </w:r>
            <w:r w:rsidRPr="00D92EFC">
              <w:t xml:space="preserve"> </w:t>
            </w:r>
            <w:r>
              <w:t>&lt;&lt; Rs2</w:t>
            </w:r>
            <w:r w:rsidRPr="00D92EFC">
              <w:t xml:space="preserve">) </w:t>
            </w:r>
            <w:r>
              <w:t>&lt;&lt;</w:t>
            </w:r>
            <w:r w:rsidRPr="00D92EFC">
              <w:t xml:space="preserve"> </w:t>
            </w:r>
            <w:r>
              <w:t>Rs3</w:t>
            </w:r>
          </w:p>
        </w:tc>
        <w:tc>
          <w:tcPr>
            <w:tcW w:w="2835" w:type="dxa"/>
          </w:tcPr>
          <w:p w14:paraId="06D4F04C" w14:textId="77777777" w:rsidR="008C0E92" w:rsidRPr="00D92EFC" w:rsidRDefault="008C0E92" w:rsidP="00671719">
            <w:r>
              <w:t>ROL</w:t>
            </w:r>
            <w:r w:rsidRPr="00D92EFC">
              <w:t>_A</w:t>
            </w:r>
            <w:r>
              <w:t>SL</w:t>
            </w:r>
          </w:p>
        </w:tc>
      </w:tr>
      <w:tr w:rsidR="008C0E92" w14:paraId="1C97C03D" w14:textId="77777777" w:rsidTr="00671719">
        <w:tc>
          <w:tcPr>
            <w:tcW w:w="851" w:type="dxa"/>
          </w:tcPr>
          <w:p w14:paraId="29A07CE6" w14:textId="77777777" w:rsidR="008C0E92" w:rsidRDefault="008C0E92" w:rsidP="00671719">
            <w:pPr>
              <w:jc w:val="center"/>
            </w:pPr>
            <w:r>
              <w:t>5 to 7</w:t>
            </w:r>
          </w:p>
        </w:tc>
        <w:tc>
          <w:tcPr>
            <w:tcW w:w="3262" w:type="dxa"/>
          </w:tcPr>
          <w:p w14:paraId="0CE43F33" w14:textId="77777777" w:rsidR="008C0E92" w:rsidRDefault="008C0E92" w:rsidP="00671719">
            <w:r>
              <w:t>Reserved</w:t>
            </w:r>
          </w:p>
        </w:tc>
        <w:tc>
          <w:tcPr>
            <w:tcW w:w="2835" w:type="dxa"/>
          </w:tcPr>
          <w:p w14:paraId="2B59517C" w14:textId="77777777" w:rsidR="008C0E92" w:rsidRDefault="008C0E92" w:rsidP="00671719"/>
        </w:tc>
      </w:tr>
      <w:tr w:rsidR="00DE47C0" w14:paraId="0FCBC078" w14:textId="77777777" w:rsidTr="00671719">
        <w:tc>
          <w:tcPr>
            <w:tcW w:w="851" w:type="dxa"/>
          </w:tcPr>
          <w:p w14:paraId="5495D410" w14:textId="16A368B4" w:rsidR="00DE47C0" w:rsidRDefault="00DE47C0" w:rsidP="00DE47C0">
            <w:pPr>
              <w:jc w:val="center"/>
            </w:pPr>
            <w:r>
              <w:t>6</w:t>
            </w:r>
          </w:p>
        </w:tc>
        <w:tc>
          <w:tcPr>
            <w:tcW w:w="3262" w:type="dxa"/>
          </w:tcPr>
          <w:p w14:paraId="12F544B4" w14:textId="07B9DD4E" w:rsidR="00DE47C0" w:rsidRDefault="00DE47C0" w:rsidP="00DE47C0">
            <w:r>
              <w:t>Rd</w:t>
            </w:r>
            <w:r w:rsidRPr="00D92EFC">
              <w:t xml:space="preserve"> = </w:t>
            </w:r>
            <w:r>
              <w:t xml:space="preserve">Rs3 ? </w:t>
            </w:r>
            <w:r w:rsidRPr="00D92EFC">
              <w:t>(</w:t>
            </w:r>
            <w:r>
              <w:t>Rs1</w:t>
            </w:r>
            <w:r w:rsidRPr="00D92EFC">
              <w:t xml:space="preserve"> </w:t>
            </w:r>
            <w:r>
              <w:t>&lt;&lt; Rs2</w:t>
            </w:r>
            <w:r w:rsidRPr="00D92EFC">
              <w:t xml:space="preserve">) </w:t>
            </w:r>
            <w:r>
              <w:t>: Rd</w:t>
            </w:r>
          </w:p>
        </w:tc>
        <w:tc>
          <w:tcPr>
            <w:tcW w:w="2835" w:type="dxa"/>
          </w:tcPr>
          <w:p w14:paraId="66596D87" w14:textId="64EA792A" w:rsidR="00DE47C0" w:rsidRDefault="00DE47C0" w:rsidP="00DE47C0">
            <w:r>
              <w:t>ROLM</w:t>
            </w:r>
          </w:p>
        </w:tc>
      </w:tr>
    </w:tbl>
    <w:p w14:paraId="04B6B4DD" w14:textId="77777777" w:rsidR="008C0E92" w:rsidRDefault="008C0E92" w:rsidP="008C0E92">
      <w:pPr>
        <w:rPr>
          <w:b/>
          <w:bCs/>
        </w:rPr>
      </w:pPr>
    </w:p>
    <w:p w14:paraId="70452772" w14:textId="77777777" w:rsidR="008C0E92" w:rsidRDefault="008C0E92" w:rsidP="008C0E92">
      <w:pPr>
        <w:rPr>
          <w:b/>
          <w:bCs/>
        </w:rPr>
      </w:pPr>
      <w:r>
        <w:rPr>
          <w:b/>
          <w:bCs/>
        </w:rPr>
        <w:t xml:space="preserve">Operation Size: </w:t>
      </w:r>
      <w:r w:rsidRPr="00997D71">
        <w:t>.o</w:t>
      </w:r>
    </w:p>
    <w:p w14:paraId="28074437" w14:textId="77777777" w:rsidR="008C0E92" w:rsidRDefault="008C0E92" w:rsidP="008C0E92">
      <w:r w:rsidRPr="00D06BD4">
        <w:rPr>
          <w:b/>
          <w:bCs/>
        </w:rPr>
        <w:t>Execution Units</w:t>
      </w:r>
      <w:r>
        <w:t>: SAU #0</w:t>
      </w:r>
    </w:p>
    <w:p w14:paraId="39D0B8F0" w14:textId="77777777" w:rsidR="008C0E92" w:rsidRDefault="008C0E92" w:rsidP="008C0E92">
      <w:r w:rsidRPr="00275903">
        <w:rPr>
          <w:b/>
          <w:bCs/>
        </w:rPr>
        <w:t>Exceptions</w:t>
      </w:r>
      <w:r>
        <w:t>: none</w:t>
      </w:r>
    </w:p>
    <w:p w14:paraId="1753A98E" w14:textId="77777777" w:rsidR="008C0E92" w:rsidRDefault="008C0E92" w:rsidP="008C0E92">
      <w:r w:rsidRPr="00D72438">
        <w:rPr>
          <w:b/>
          <w:bCs/>
        </w:rPr>
        <w:t>Example</w:t>
      </w:r>
      <w:r>
        <w:t>:</w:t>
      </w:r>
    </w:p>
    <w:p w14:paraId="094A3C34" w14:textId="77777777" w:rsidR="005E364B" w:rsidRDefault="005E364B">
      <w:pPr>
        <w:rPr>
          <w:caps/>
          <w:color w:val="2F5496" w:themeColor="accent1" w:themeShade="BF"/>
          <w:spacing w:val="10"/>
        </w:rPr>
      </w:pPr>
      <w:r>
        <w:br w:type="page"/>
      </w:r>
    </w:p>
    <w:p w14:paraId="26C67137" w14:textId="7FF442DF" w:rsidR="005E364B" w:rsidRDefault="005E364B" w:rsidP="005E364B">
      <w:pPr>
        <w:pStyle w:val="Heading4"/>
      </w:pPr>
      <w:r>
        <w:lastRenderedPageBreak/>
        <w:t>VROR_xx –Rotate Right Then OP</w:t>
      </w:r>
    </w:p>
    <w:p w14:paraId="25F2117D" w14:textId="77777777" w:rsidR="005E364B" w:rsidRDefault="005E364B" w:rsidP="005E364B">
      <w:r w:rsidRPr="00D06BD4">
        <w:rPr>
          <w:b/>
          <w:bCs/>
        </w:rPr>
        <w:t>Description</w:t>
      </w:r>
      <w:r>
        <w:t>:</w:t>
      </w:r>
    </w:p>
    <w:p w14:paraId="5295BF53" w14:textId="77777777" w:rsidR="005E364B" w:rsidRDefault="005E364B" w:rsidP="005E364B">
      <w:pPr>
        <w:ind w:left="720"/>
      </w:pPr>
      <w:r>
        <w:t xml:space="preserve">Rotate right an operand value by an operand value and place the result in the destination register. The least significant bits are shifted into the most significant bits. The first operand must be in a register specified by Rs1 and Rs2. The second operand may be either a register specified by the Rs3 field of the instruction, or an immediate value. </w:t>
      </w:r>
    </w:p>
    <w:p w14:paraId="55D9C7F7" w14:textId="77777777" w:rsidR="005E364B" w:rsidRDefault="005E364B" w:rsidP="005E364B">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5E364B" w:rsidRPr="00790AD0" w14:paraId="09282848" w14:textId="77777777" w:rsidTr="00671719">
        <w:tc>
          <w:tcPr>
            <w:tcW w:w="696" w:type="dxa"/>
            <w:tcBorders>
              <w:top w:val="nil"/>
              <w:left w:val="nil"/>
              <w:bottom w:val="single" w:sz="4" w:space="0" w:color="auto"/>
              <w:right w:val="nil"/>
            </w:tcBorders>
          </w:tcPr>
          <w:p w14:paraId="1ED92F64" w14:textId="77777777" w:rsidR="005E364B" w:rsidRDefault="005E364B"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CFBCEF2" w14:textId="77777777" w:rsidR="005E364B" w:rsidRDefault="005E364B"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33ED58F" w14:textId="77777777" w:rsidR="005E364B" w:rsidRDefault="005E364B" w:rsidP="00671719">
            <w:pPr>
              <w:spacing w:after="0"/>
              <w:jc w:val="center"/>
              <w:rPr>
                <w:sz w:val="16"/>
                <w:szCs w:val="16"/>
              </w:rPr>
            </w:pPr>
            <w:r>
              <w:rPr>
                <w:sz w:val="16"/>
                <w:szCs w:val="16"/>
              </w:rPr>
              <w:t>37   35</w:t>
            </w:r>
          </w:p>
        </w:tc>
        <w:tc>
          <w:tcPr>
            <w:tcW w:w="582" w:type="dxa"/>
            <w:tcBorders>
              <w:bottom w:val="single" w:sz="2" w:space="0" w:color="auto"/>
            </w:tcBorders>
          </w:tcPr>
          <w:p w14:paraId="0C9398E8" w14:textId="77777777" w:rsidR="005E364B" w:rsidRDefault="005E364B"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55DBA7A" w14:textId="77777777" w:rsidR="005E364B" w:rsidRDefault="005E364B"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7C784A8" w14:textId="77777777" w:rsidR="005E364B" w:rsidRDefault="005E364B"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C38EC8F" w14:textId="77777777" w:rsidR="005E364B" w:rsidRPr="00790AD0" w:rsidRDefault="005E364B"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ED80763" w14:textId="77777777" w:rsidR="005E364B" w:rsidRPr="00790AD0" w:rsidRDefault="005E364B"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0A027DA" w14:textId="77777777" w:rsidR="005E364B" w:rsidRPr="00790AD0" w:rsidRDefault="005E364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B25833B" w14:textId="77777777" w:rsidR="005E364B" w:rsidRDefault="005E364B" w:rsidP="00671719">
            <w:pPr>
              <w:spacing w:after="0"/>
              <w:jc w:val="center"/>
              <w:rPr>
                <w:sz w:val="16"/>
                <w:szCs w:val="16"/>
              </w:rPr>
            </w:pPr>
          </w:p>
        </w:tc>
      </w:tr>
      <w:tr w:rsidR="005E364B" w14:paraId="7DBD30E4" w14:textId="77777777" w:rsidTr="00671719">
        <w:tc>
          <w:tcPr>
            <w:tcW w:w="696" w:type="dxa"/>
            <w:tcBorders>
              <w:top w:val="single" w:sz="4" w:space="0" w:color="auto"/>
              <w:left w:val="single" w:sz="4" w:space="0" w:color="auto"/>
              <w:bottom w:val="single" w:sz="4" w:space="0" w:color="auto"/>
              <w:right w:val="single" w:sz="4" w:space="0" w:color="auto"/>
            </w:tcBorders>
          </w:tcPr>
          <w:p w14:paraId="649E19D3" w14:textId="77777777" w:rsidR="005E364B" w:rsidRPr="00F468DF" w:rsidRDefault="005E364B" w:rsidP="00671719">
            <w:pPr>
              <w:spacing w:after="0"/>
              <w:jc w:val="center"/>
              <w:rPr>
                <w:sz w:val="16"/>
                <w:szCs w:val="16"/>
              </w:rPr>
            </w:pPr>
            <w:r>
              <w:rPr>
                <w:sz w:val="16"/>
                <w:szCs w:val="16"/>
              </w:rPr>
              <w:t>81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05196AC" w14:textId="77777777" w:rsidR="005E364B" w:rsidRPr="00F468DF" w:rsidRDefault="005E364B"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50E0C90" w14:textId="77777777" w:rsidR="005E364B" w:rsidRPr="00F468DF" w:rsidRDefault="005E364B"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704E67A" w14:textId="77777777" w:rsidR="005E364B" w:rsidRDefault="005E364B"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20A9B07" w14:textId="77777777" w:rsidR="005E364B" w:rsidRPr="00F468DF" w:rsidRDefault="005E364B"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BEA4B08" w14:textId="77777777" w:rsidR="005E364B" w:rsidRPr="00F468DF" w:rsidRDefault="005E364B"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64D7CE5" w14:textId="77777777" w:rsidR="005E364B" w:rsidRPr="00F468DF" w:rsidRDefault="005E364B"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5BD5B4C" w14:textId="77777777" w:rsidR="005E364B" w:rsidRPr="00F468DF" w:rsidRDefault="005E364B"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C6440FD" w14:textId="4BE24750" w:rsidR="005E364B" w:rsidRPr="00F468DF" w:rsidRDefault="005E364B"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7D1DDD3C" w14:textId="77777777" w:rsidR="005E364B" w:rsidRDefault="005E364B" w:rsidP="00671719">
            <w:pPr>
              <w:spacing w:after="0"/>
              <w:rPr>
                <w:sz w:val="16"/>
                <w:szCs w:val="16"/>
              </w:rPr>
            </w:pPr>
          </w:p>
        </w:tc>
      </w:tr>
    </w:tbl>
    <w:p w14:paraId="5E09A2D2" w14:textId="77777777" w:rsidR="005E364B" w:rsidRDefault="005E364B" w:rsidP="005E364B"/>
    <w:p w14:paraId="3C072C44" w14:textId="77777777" w:rsidR="005E364B" w:rsidRPr="00422A2C" w:rsidRDefault="005E364B" w:rsidP="005E364B">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5E364B" w14:paraId="063CF563" w14:textId="77777777" w:rsidTr="00671719">
        <w:tc>
          <w:tcPr>
            <w:tcW w:w="851" w:type="dxa"/>
          </w:tcPr>
          <w:p w14:paraId="7A3A0112" w14:textId="77777777" w:rsidR="005E364B" w:rsidRPr="00DF0FFB" w:rsidRDefault="005E364B" w:rsidP="00671719">
            <w:pPr>
              <w:jc w:val="center"/>
            </w:pPr>
            <w:r w:rsidRPr="00DF0FFB">
              <w:t>OP</w:t>
            </w:r>
            <w:r>
              <w:rPr>
                <w:vertAlign w:val="subscript"/>
              </w:rPr>
              <w:t>3</w:t>
            </w:r>
          </w:p>
        </w:tc>
        <w:tc>
          <w:tcPr>
            <w:tcW w:w="3404" w:type="dxa"/>
          </w:tcPr>
          <w:p w14:paraId="1E47FD9C" w14:textId="77777777" w:rsidR="005E364B" w:rsidRPr="00DF0FFB" w:rsidRDefault="005E364B" w:rsidP="00671719"/>
        </w:tc>
        <w:tc>
          <w:tcPr>
            <w:tcW w:w="2693" w:type="dxa"/>
          </w:tcPr>
          <w:p w14:paraId="4AD91D11" w14:textId="77777777" w:rsidR="005E364B" w:rsidRPr="00DF0FFB" w:rsidRDefault="005E364B" w:rsidP="00671719">
            <w:r>
              <w:t>Mnemonic</w:t>
            </w:r>
          </w:p>
        </w:tc>
      </w:tr>
      <w:tr w:rsidR="005E364B" w14:paraId="322B4F12" w14:textId="77777777" w:rsidTr="00671719">
        <w:tc>
          <w:tcPr>
            <w:tcW w:w="851" w:type="dxa"/>
          </w:tcPr>
          <w:p w14:paraId="6B9E9321" w14:textId="77777777" w:rsidR="005E364B" w:rsidRPr="00DF0FFB" w:rsidRDefault="005E364B" w:rsidP="00671719">
            <w:pPr>
              <w:jc w:val="center"/>
            </w:pPr>
            <w:r>
              <w:t>0</w:t>
            </w:r>
          </w:p>
        </w:tc>
        <w:tc>
          <w:tcPr>
            <w:tcW w:w="3404" w:type="dxa"/>
          </w:tcPr>
          <w:p w14:paraId="3D7F53B9" w14:textId="77777777" w:rsidR="005E364B" w:rsidRPr="00DF0FFB" w:rsidRDefault="005E364B" w:rsidP="00671719">
            <w:r>
              <w:t>Rd = (Rs1 &gt;&gt; Rs2) &amp; Rs3</w:t>
            </w:r>
          </w:p>
        </w:tc>
        <w:tc>
          <w:tcPr>
            <w:tcW w:w="2693" w:type="dxa"/>
          </w:tcPr>
          <w:p w14:paraId="58BBA810" w14:textId="77777777" w:rsidR="005E364B" w:rsidRDefault="005E364B" w:rsidP="00671719">
            <w:r>
              <w:t>ROR_AND</w:t>
            </w:r>
          </w:p>
        </w:tc>
      </w:tr>
      <w:tr w:rsidR="005E364B" w14:paraId="00114893" w14:textId="77777777" w:rsidTr="00671719">
        <w:tc>
          <w:tcPr>
            <w:tcW w:w="851" w:type="dxa"/>
          </w:tcPr>
          <w:p w14:paraId="42853689" w14:textId="77777777" w:rsidR="005E364B" w:rsidRPr="00DF0FFB" w:rsidRDefault="005E364B" w:rsidP="00671719">
            <w:pPr>
              <w:jc w:val="center"/>
            </w:pPr>
            <w:r>
              <w:t>1</w:t>
            </w:r>
          </w:p>
        </w:tc>
        <w:tc>
          <w:tcPr>
            <w:tcW w:w="3404" w:type="dxa"/>
          </w:tcPr>
          <w:p w14:paraId="0B8A0D2D" w14:textId="77777777" w:rsidR="005E364B" w:rsidRPr="00DF0FFB" w:rsidRDefault="005E364B" w:rsidP="00671719">
            <w:r>
              <w:t>Rd = (Rs1&gt;&gt; Rs2) | Rs3</w:t>
            </w:r>
          </w:p>
        </w:tc>
        <w:tc>
          <w:tcPr>
            <w:tcW w:w="2693" w:type="dxa"/>
          </w:tcPr>
          <w:p w14:paraId="4A281DEF" w14:textId="77777777" w:rsidR="005E364B" w:rsidRPr="00DF0FFB" w:rsidRDefault="005E364B" w:rsidP="00671719">
            <w:r>
              <w:t>ROR_OR</w:t>
            </w:r>
          </w:p>
        </w:tc>
      </w:tr>
      <w:tr w:rsidR="005E364B" w14:paraId="0FBEC2E7" w14:textId="77777777" w:rsidTr="00671719">
        <w:tc>
          <w:tcPr>
            <w:tcW w:w="851" w:type="dxa"/>
          </w:tcPr>
          <w:p w14:paraId="3219CE59" w14:textId="77777777" w:rsidR="005E364B" w:rsidRPr="00DF0FFB" w:rsidRDefault="005E364B" w:rsidP="00671719">
            <w:pPr>
              <w:jc w:val="center"/>
            </w:pPr>
            <w:r>
              <w:t>2</w:t>
            </w:r>
          </w:p>
        </w:tc>
        <w:tc>
          <w:tcPr>
            <w:tcW w:w="3404" w:type="dxa"/>
          </w:tcPr>
          <w:p w14:paraId="230E06D9" w14:textId="77777777" w:rsidR="005E364B" w:rsidRPr="00DF0FFB" w:rsidRDefault="005E364B" w:rsidP="00671719">
            <w:r>
              <w:t>Rd = (Rs1 &gt;&gt; Rs2) ^ Rs3</w:t>
            </w:r>
          </w:p>
        </w:tc>
        <w:tc>
          <w:tcPr>
            <w:tcW w:w="2693" w:type="dxa"/>
          </w:tcPr>
          <w:p w14:paraId="6C298420" w14:textId="77777777" w:rsidR="005E364B" w:rsidRPr="00DF0FFB" w:rsidRDefault="005E364B" w:rsidP="00671719">
            <w:r>
              <w:t>ROR_EOR</w:t>
            </w:r>
          </w:p>
        </w:tc>
      </w:tr>
      <w:tr w:rsidR="005E364B" w14:paraId="0E7FB4FC" w14:textId="77777777" w:rsidTr="00671719">
        <w:tc>
          <w:tcPr>
            <w:tcW w:w="851" w:type="dxa"/>
          </w:tcPr>
          <w:p w14:paraId="2447D463" w14:textId="77777777" w:rsidR="005E364B" w:rsidRDefault="005E364B" w:rsidP="00671719">
            <w:pPr>
              <w:jc w:val="center"/>
            </w:pPr>
            <w:r>
              <w:t>3</w:t>
            </w:r>
          </w:p>
        </w:tc>
        <w:tc>
          <w:tcPr>
            <w:tcW w:w="3404" w:type="dxa"/>
          </w:tcPr>
          <w:p w14:paraId="72ABA3D7" w14:textId="77777777" w:rsidR="005E364B" w:rsidRDefault="005E364B" w:rsidP="00671719">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3DB9730E" w14:textId="77777777" w:rsidR="005E364B" w:rsidRDefault="005E364B" w:rsidP="00671719">
            <w:r>
              <w:t>ROR</w:t>
            </w:r>
            <w:r w:rsidRPr="00D92EFC">
              <w:t>_ADD</w:t>
            </w:r>
          </w:p>
        </w:tc>
      </w:tr>
      <w:tr w:rsidR="005E364B" w14:paraId="1111EDFC" w14:textId="77777777" w:rsidTr="00671719">
        <w:tc>
          <w:tcPr>
            <w:tcW w:w="851" w:type="dxa"/>
          </w:tcPr>
          <w:p w14:paraId="544ED34E" w14:textId="77777777" w:rsidR="005E364B" w:rsidRDefault="005E364B" w:rsidP="00671719">
            <w:pPr>
              <w:jc w:val="center"/>
            </w:pPr>
            <w:r>
              <w:t>4</w:t>
            </w:r>
          </w:p>
        </w:tc>
        <w:tc>
          <w:tcPr>
            <w:tcW w:w="3404" w:type="dxa"/>
          </w:tcPr>
          <w:p w14:paraId="6F0D342B" w14:textId="77777777" w:rsidR="005E364B" w:rsidRDefault="005E364B" w:rsidP="00671719">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689757D8" w14:textId="77777777" w:rsidR="005E364B" w:rsidRPr="00D92EFC" w:rsidRDefault="005E364B" w:rsidP="00671719">
            <w:r>
              <w:t>ROR</w:t>
            </w:r>
            <w:r w:rsidRPr="00D92EFC">
              <w:t>_A</w:t>
            </w:r>
            <w:r>
              <w:t>SL</w:t>
            </w:r>
          </w:p>
        </w:tc>
      </w:tr>
      <w:tr w:rsidR="005E364B" w14:paraId="6CF4FA80" w14:textId="77777777" w:rsidTr="00671719">
        <w:tc>
          <w:tcPr>
            <w:tcW w:w="851" w:type="dxa"/>
          </w:tcPr>
          <w:p w14:paraId="77E3A154" w14:textId="77777777" w:rsidR="005E364B" w:rsidRDefault="005E364B" w:rsidP="00671719">
            <w:pPr>
              <w:jc w:val="center"/>
            </w:pPr>
            <w:r>
              <w:t>5 to 7</w:t>
            </w:r>
          </w:p>
        </w:tc>
        <w:tc>
          <w:tcPr>
            <w:tcW w:w="3404" w:type="dxa"/>
          </w:tcPr>
          <w:p w14:paraId="72B109F9" w14:textId="77777777" w:rsidR="005E364B" w:rsidRDefault="005E364B" w:rsidP="00671719">
            <w:r>
              <w:t>Reserved</w:t>
            </w:r>
          </w:p>
        </w:tc>
        <w:tc>
          <w:tcPr>
            <w:tcW w:w="2693" w:type="dxa"/>
          </w:tcPr>
          <w:p w14:paraId="0CD89C68" w14:textId="77777777" w:rsidR="005E364B" w:rsidRDefault="005E364B" w:rsidP="00671719"/>
        </w:tc>
      </w:tr>
      <w:tr w:rsidR="005E364B" w14:paraId="56C42513" w14:textId="77777777" w:rsidTr="00671719">
        <w:tc>
          <w:tcPr>
            <w:tcW w:w="851" w:type="dxa"/>
          </w:tcPr>
          <w:p w14:paraId="439C8CEF" w14:textId="3DCF2CF5" w:rsidR="005E364B" w:rsidRDefault="005E364B" w:rsidP="00671719">
            <w:pPr>
              <w:jc w:val="center"/>
            </w:pPr>
            <w:r>
              <w:t>6</w:t>
            </w:r>
          </w:p>
        </w:tc>
        <w:tc>
          <w:tcPr>
            <w:tcW w:w="3404" w:type="dxa"/>
          </w:tcPr>
          <w:p w14:paraId="67D79280" w14:textId="17CE8B1A" w:rsidR="005E364B" w:rsidRDefault="005E364B" w:rsidP="00671719">
            <w:r>
              <w:t>Rd = Rs3 ? (Rs1 &gt;&gt; Rs2) : Rd</w:t>
            </w:r>
          </w:p>
        </w:tc>
        <w:tc>
          <w:tcPr>
            <w:tcW w:w="2693" w:type="dxa"/>
          </w:tcPr>
          <w:p w14:paraId="541C24FF" w14:textId="68463468" w:rsidR="005E364B" w:rsidRDefault="005E364B" w:rsidP="00671719">
            <w:r>
              <w:t>RORM</w:t>
            </w:r>
          </w:p>
        </w:tc>
      </w:tr>
    </w:tbl>
    <w:p w14:paraId="0D3AED99" w14:textId="77777777" w:rsidR="005E364B" w:rsidRDefault="005E364B" w:rsidP="005E364B">
      <w:pPr>
        <w:rPr>
          <w:b/>
          <w:bCs/>
        </w:rPr>
      </w:pPr>
    </w:p>
    <w:p w14:paraId="28B9CC0B" w14:textId="77777777" w:rsidR="005E364B" w:rsidRDefault="005E364B" w:rsidP="005E364B">
      <w:pPr>
        <w:rPr>
          <w:b/>
          <w:bCs/>
        </w:rPr>
      </w:pPr>
      <w:r>
        <w:rPr>
          <w:b/>
          <w:bCs/>
        </w:rPr>
        <w:t xml:space="preserve">Operation Size: </w:t>
      </w:r>
      <w:r w:rsidRPr="00997D71">
        <w:t>.o</w:t>
      </w:r>
    </w:p>
    <w:p w14:paraId="7AD58414" w14:textId="77777777" w:rsidR="005E364B" w:rsidRDefault="005E364B" w:rsidP="005E364B">
      <w:r w:rsidRPr="00D06BD4">
        <w:rPr>
          <w:b/>
          <w:bCs/>
        </w:rPr>
        <w:t>Execution Units</w:t>
      </w:r>
      <w:r>
        <w:t>: SAU #0</w:t>
      </w:r>
    </w:p>
    <w:p w14:paraId="6C38FB68" w14:textId="77777777" w:rsidR="005E364B" w:rsidRDefault="005E364B" w:rsidP="005E364B">
      <w:r w:rsidRPr="00275903">
        <w:rPr>
          <w:b/>
          <w:bCs/>
        </w:rPr>
        <w:t>Exceptions</w:t>
      </w:r>
      <w:r>
        <w:t>: none</w:t>
      </w:r>
    </w:p>
    <w:p w14:paraId="6111C6A1" w14:textId="77777777" w:rsidR="005E364B" w:rsidRDefault="005E364B" w:rsidP="005E364B">
      <w:r w:rsidRPr="00D72438">
        <w:rPr>
          <w:b/>
          <w:bCs/>
        </w:rPr>
        <w:t>Example</w:t>
      </w:r>
      <w:r>
        <w:t>:</w:t>
      </w:r>
    </w:p>
    <w:p w14:paraId="1EAE42E3" w14:textId="77777777" w:rsidR="008C0E92" w:rsidRDefault="008C0E92" w:rsidP="008C0E92">
      <w:pPr>
        <w:rPr>
          <w:caps/>
          <w:color w:val="2F5496" w:themeColor="accent1" w:themeShade="BF"/>
          <w:spacing w:val="10"/>
        </w:rPr>
      </w:pPr>
      <w:r>
        <w:br w:type="page"/>
      </w:r>
    </w:p>
    <w:p w14:paraId="56663E7F" w14:textId="77777777" w:rsidR="00D46B93" w:rsidRPr="004F57E4" w:rsidRDefault="00D46B93" w:rsidP="00D46B93">
      <w:pPr>
        <w:pStyle w:val="Heading4"/>
      </w:pPr>
      <w:r w:rsidRPr="004F57E4">
        <w:lastRenderedPageBreak/>
        <w:t>V</w:t>
      </w:r>
      <w:r>
        <w:t>SHL</w:t>
      </w:r>
      <w:r w:rsidRPr="004F57E4">
        <w:t>V</w:t>
      </w:r>
      <w:r>
        <w:t xml:space="preserve"> – Shift Vector Left (Vector Slide Up)</w:t>
      </w:r>
    </w:p>
    <w:p w14:paraId="2B7881FA" w14:textId="77777777" w:rsidR="00D46B93" w:rsidRPr="0093792F" w:rsidRDefault="00D46B93" w:rsidP="00D46B93">
      <w:pPr>
        <w:rPr>
          <w:b/>
        </w:rPr>
      </w:pPr>
      <w:r w:rsidRPr="0093792F">
        <w:rPr>
          <w:b/>
        </w:rPr>
        <w:t>Description</w:t>
      </w:r>
    </w:p>
    <w:p w14:paraId="491F269E" w14:textId="77777777" w:rsidR="00D46B93" w:rsidRDefault="00D46B93" w:rsidP="00D46B93">
      <w:pPr>
        <w:ind w:left="720"/>
      </w:pPr>
      <w:r>
        <w:t>Elements of the vector are transferred upwards to the next element position. The first is loaded with the value in scalar register Rs3. The highest element is stored in scalar register Rd2. This is also called a slide operation. The vector register may be shifted a maximum of 64-bits.</w:t>
      </w:r>
    </w:p>
    <w:p w14:paraId="4B194A39" w14:textId="77777777" w:rsidR="00D46B93" w:rsidRDefault="00D46B93" w:rsidP="00D46B93">
      <w:pPr>
        <w:ind w:left="720"/>
      </w:pPr>
      <w:r>
        <w:t>Rs1 contains the vector to be shifted. The resulting vector is stored in Rd.</w:t>
      </w:r>
    </w:p>
    <w:p w14:paraId="244149D8" w14:textId="77777777" w:rsidR="00D46B93" w:rsidRDefault="00D46B93" w:rsidP="00D46B93">
      <w:pPr>
        <w:ind w:left="720"/>
      </w:pPr>
      <w:r>
        <w:t>Rs2 should be loaded with the size of a vector element, otherwise the operation will act as a very wide left shift operation.</w:t>
      </w:r>
    </w:p>
    <w:p w14:paraId="77BAB4D6" w14:textId="77777777" w:rsidR="00D46B93" w:rsidRDefault="00D46B93" w:rsidP="00D46B93">
      <w:pPr>
        <w:ind w:left="720"/>
      </w:pPr>
      <w:r>
        <w:rPr>
          <w:noProof/>
        </w:rPr>
        <w:drawing>
          <wp:inline distT="0" distB="0" distL="0" distR="0" wp14:anchorId="56D0F226" wp14:editId="28E677AB">
            <wp:extent cx="3721100" cy="1569720"/>
            <wp:effectExtent l="0" t="0" r="0" b="0"/>
            <wp:docPr id="12693946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21100" cy="1569720"/>
                    </a:xfrm>
                    <a:prstGeom prst="rect">
                      <a:avLst/>
                    </a:prstGeom>
                    <a:noFill/>
                    <a:ln>
                      <a:noFill/>
                    </a:ln>
                  </pic:spPr>
                </pic:pic>
              </a:graphicData>
            </a:graphic>
          </wp:inline>
        </w:drawing>
      </w:r>
    </w:p>
    <w:p w14:paraId="50B87FFC" w14:textId="77777777" w:rsidR="00D46B93" w:rsidRDefault="00D46B93" w:rsidP="00D46B93">
      <w:pPr>
        <w:rPr>
          <w:b/>
          <w:bCs/>
        </w:rPr>
      </w:pPr>
      <w:r>
        <w:rPr>
          <w:b/>
          <w:bCs/>
        </w:rPr>
        <w:t>Instruction Formats:</w:t>
      </w:r>
    </w:p>
    <w:p w14:paraId="5112C555" w14:textId="77777777" w:rsidR="00D46B93" w:rsidRDefault="00D46B93" w:rsidP="00D46B93">
      <w:pPr>
        <w:rPr>
          <w:b/>
          <w:bCs/>
        </w:rPr>
      </w:pPr>
      <w:r>
        <w:rPr>
          <w:b/>
          <w:bCs/>
        </w:rPr>
        <w:t>VSHLV Rd, Rs1, 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D46B93" w:rsidRPr="00790AD0" w14:paraId="1767419A" w14:textId="77777777" w:rsidTr="004D2041">
        <w:tc>
          <w:tcPr>
            <w:tcW w:w="696" w:type="dxa"/>
            <w:tcBorders>
              <w:top w:val="nil"/>
              <w:left w:val="nil"/>
              <w:bottom w:val="single" w:sz="4" w:space="0" w:color="auto"/>
              <w:right w:val="nil"/>
            </w:tcBorders>
          </w:tcPr>
          <w:p w14:paraId="58291F1A" w14:textId="77777777" w:rsidR="00D46B93" w:rsidRDefault="00D46B93" w:rsidP="004D2041">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C9AFE63" w14:textId="77777777" w:rsidR="00D46B93" w:rsidRDefault="00D46B93" w:rsidP="004D2041">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11E02EB" w14:textId="77777777" w:rsidR="00D46B93" w:rsidRDefault="00D46B93" w:rsidP="004D2041">
            <w:pPr>
              <w:spacing w:after="0"/>
              <w:jc w:val="center"/>
              <w:rPr>
                <w:sz w:val="16"/>
                <w:szCs w:val="16"/>
              </w:rPr>
            </w:pPr>
            <w:r>
              <w:rPr>
                <w:sz w:val="16"/>
                <w:szCs w:val="16"/>
              </w:rPr>
              <w:t>37   35</w:t>
            </w:r>
          </w:p>
        </w:tc>
        <w:tc>
          <w:tcPr>
            <w:tcW w:w="582" w:type="dxa"/>
            <w:tcBorders>
              <w:bottom w:val="single" w:sz="2" w:space="0" w:color="auto"/>
            </w:tcBorders>
          </w:tcPr>
          <w:p w14:paraId="1762BAE1" w14:textId="77777777" w:rsidR="00D46B93" w:rsidRDefault="00D46B93" w:rsidP="004D2041">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1A8047B" w14:textId="77777777" w:rsidR="00D46B93" w:rsidRDefault="00D46B93" w:rsidP="004D2041">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5C0CC1B" w14:textId="77777777" w:rsidR="00D46B93" w:rsidRDefault="00D46B93" w:rsidP="004D2041">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0631774" w14:textId="77777777" w:rsidR="00D46B93" w:rsidRPr="00790AD0" w:rsidRDefault="00D46B93" w:rsidP="004D204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4878957" w14:textId="77777777" w:rsidR="00D46B93" w:rsidRPr="00790AD0" w:rsidRDefault="00D46B93" w:rsidP="004D2041">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EACC465" w14:textId="77777777" w:rsidR="00D46B93" w:rsidRPr="00790AD0" w:rsidRDefault="00D46B93" w:rsidP="004D204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4F71EDA" w14:textId="77777777" w:rsidR="00D46B93" w:rsidRDefault="00D46B93" w:rsidP="004D2041">
            <w:pPr>
              <w:spacing w:after="0"/>
              <w:jc w:val="center"/>
              <w:rPr>
                <w:sz w:val="16"/>
                <w:szCs w:val="16"/>
              </w:rPr>
            </w:pPr>
          </w:p>
        </w:tc>
      </w:tr>
      <w:tr w:rsidR="00D46B93" w14:paraId="015D5EB1" w14:textId="77777777" w:rsidTr="004D2041">
        <w:tc>
          <w:tcPr>
            <w:tcW w:w="696" w:type="dxa"/>
            <w:tcBorders>
              <w:top w:val="single" w:sz="4" w:space="0" w:color="auto"/>
              <w:left w:val="single" w:sz="4" w:space="0" w:color="auto"/>
              <w:bottom w:val="single" w:sz="4" w:space="0" w:color="auto"/>
              <w:right w:val="single" w:sz="4" w:space="0" w:color="auto"/>
            </w:tcBorders>
          </w:tcPr>
          <w:p w14:paraId="6F4C7175" w14:textId="77777777" w:rsidR="00D46B93" w:rsidRPr="00F468DF" w:rsidRDefault="00D46B93" w:rsidP="004D2041">
            <w:pPr>
              <w:spacing w:after="0"/>
              <w:jc w:val="center"/>
              <w:rPr>
                <w:sz w:val="16"/>
                <w:szCs w:val="16"/>
              </w:rPr>
            </w:pPr>
            <w:r>
              <w:rPr>
                <w:sz w:val="16"/>
                <w:szCs w:val="16"/>
              </w:rPr>
              <w:t>Rd2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2A97E67" w14:textId="77777777" w:rsidR="00D46B93" w:rsidRPr="00F468DF" w:rsidRDefault="00D46B93" w:rsidP="004D2041">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B631AA6" w14:textId="77777777" w:rsidR="00D46B93" w:rsidRPr="00F468DF" w:rsidRDefault="00D46B93" w:rsidP="004D2041">
            <w:pPr>
              <w:spacing w:after="0"/>
              <w:jc w:val="center"/>
              <w:rPr>
                <w:sz w:val="16"/>
                <w:szCs w:val="16"/>
              </w:rPr>
            </w:pPr>
            <w:r>
              <w:rPr>
                <w:sz w:val="16"/>
                <w:szCs w:val="16"/>
              </w:rPr>
              <w:t>6</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40214FE" w14:textId="77777777" w:rsidR="00D46B93" w:rsidRDefault="00D46B93" w:rsidP="004D2041">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EEC2114" w14:textId="77777777" w:rsidR="00D46B93" w:rsidRPr="00F468DF" w:rsidRDefault="00D46B93" w:rsidP="004D2041">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3BDB6B5" w14:textId="77777777" w:rsidR="00D46B93" w:rsidRPr="00F468DF" w:rsidRDefault="00D46B93" w:rsidP="004D2041">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01731AC" w14:textId="77777777" w:rsidR="00D46B93" w:rsidRPr="00F468DF" w:rsidRDefault="00D46B93" w:rsidP="004D2041">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4D946E3" w14:textId="77777777" w:rsidR="00D46B93" w:rsidRPr="00F468DF" w:rsidRDefault="00D46B93" w:rsidP="004D204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E813D2B" w14:textId="77777777" w:rsidR="00D46B93" w:rsidRPr="00F468DF" w:rsidRDefault="00D46B93" w:rsidP="004D2041">
            <w:pPr>
              <w:spacing w:after="0"/>
              <w:jc w:val="center"/>
              <w:rPr>
                <w:sz w:val="16"/>
                <w:szCs w:val="16"/>
              </w:rPr>
            </w:pPr>
            <w:r>
              <w:rPr>
                <w:sz w:val="16"/>
                <w:szCs w:val="16"/>
              </w:rPr>
              <w:t>12</w:t>
            </w:r>
            <w:r w:rsidRPr="00F468DF">
              <w:rPr>
                <w:sz w:val="16"/>
                <w:szCs w:val="16"/>
                <w:vertAlign w:val="subscript"/>
              </w:rPr>
              <w:t>7</w:t>
            </w:r>
          </w:p>
        </w:tc>
        <w:tc>
          <w:tcPr>
            <w:tcW w:w="794" w:type="dxa"/>
          </w:tcPr>
          <w:p w14:paraId="6F1485C9" w14:textId="77777777" w:rsidR="00D46B93" w:rsidRDefault="00D46B93" w:rsidP="004D2041">
            <w:pPr>
              <w:spacing w:after="0"/>
              <w:jc w:val="center"/>
              <w:rPr>
                <w:sz w:val="16"/>
                <w:szCs w:val="16"/>
              </w:rPr>
            </w:pPr>
            <w:r>
              <w:rPr>
                <w:sz w:val="16"/>
                <w:szCs w:val="16"/>
              </w:rPr>
              <w:t>R3</w:t>
            </w:r>
          </w:p>
        </w:tc>
      </w:tr>
    </w:tbl>
    <w:p w14:paraId="76066AB7" w14:textId="77777777" w:rsidR="00D46B93" w:rsidRDefault="00D46B93" w:rsidP="00D46B93">
      <w:pPr>
        <w:rPr>
          <w:b/>
          <w:bCs/>
        </w:rPr>
      </w:pPr>
    </w:p>
    <w:p w14:paraId="6F38D415" w14:textId="77777777" w:rsidR="00D46B93" w:rsidRDefault="00D46B93" w:rsidP="00D46B93">
      <w:pPr>
        <w:rPr>
          <w:b/>
        </w:rPr>
      </w:pPr>
      <w:r w:rsidRPr="0093792F">
        <w:rPr>
          <w:b/>
        </w:rPr>
        <w:t>Operation</w:t>
      </w:r>
    </w:p>
    <w:p w14:paraId="722D1AB1" w14:textId="77777777" w:rsidR="00D46B93" w:rsidRDefault="00D46B93" w:rsidP="00D46B93">
      <w:pPr>
        <w:ind w:left="720"/>
      </w:pPr>
      <w:r>
        <w:t>{Rd2, Rd} = {Rs1,Rs3} &lt;&lt; Rs2</w:t>
      </w:r>
      <w:r>
        <w:tab/>
        <w:t>; Rs1 and Rd are vector registers</w:t>
      </w:r>
    </w:p>
    <w:p w14:paraId="4765FC40" w14:textId="77777777" w:rsidR="00D46B93" w:rsidRDefault="00D46B93" w:rsidP="00D46B93">
      <w:r w:rsidRPr="0093792F">
        <w:rPr>
          <w:b/>
        </w:rPr>
        <w:t>Exceptions:</w:t>
      </w:r>
      <w:r>
        <w:t xml:space="preserve"> none</w:t>
      </w:r>
    </w:p>
    <w:p w14:paraId="2E8AF825" w14:textId="77777777" w:rsidR="00D46B93" w:rsidRPr="00CB70EB" w:rsidRDefault="00D46B93" w:rsidP="00D46B93">
      <w:pPr>
        <w:rPr>
          <w:b/>
          <w:bCs/>
        </w:rPr>
      </w:pPr>
      <w:r w:rsidRPr="00CB70EB">
        <w:rPr>
          <w:b/>
          <w:bCs/>
        </w:rPr>
        <w:t>Notes:</w:t>
      </w:r>
    </w:p>
    <w:p w14:paraId="245E7591" w14:textId="77777777" w:rsidR="00D46B93" w:rsidRDefault="00D46B93" w:rsidP="00D46B93">
      <w:pPr>
        <w:ind w:left="720"/>
        <w:rPr>
          <w:rFonts w:eastAsiaTheme="majorEastAsia" w:cstheme="majorBidi"/>
          <w:b/>
          <w:bCs/>
          <w:sz w:val="40"/>
        </w:rPr>
      </w:pPr>
      <w:r>
        <w:t>This instruction is converted by the CPU into multiple ASLC instructions.</w:t>
      </w:r>
      <w:r>
        <w:br w:type="page"/>
      </w:r>
    </w:p>
    <w:p w14:paraId="518DE496" w14:textId="77777777" w:rsidR="00465DFC" w:rsidRPr="004F57E4" w:rsidRDefault="00465DFC" w:rsidP="00465DFC">
      <w:pPr>
        <w:pStyle w:val="Heading4"/>
      </w:pPr>
      <w:bookmarkStart w:id="695" w:name="_Toc87087057"/>
      <w:bookmarkStart w:id="696" w:name="_Toc134124440"/>
      <w:r w:rsidRPr="004F57E4">
        <w:lastRenderedPageBreak/>
        <w:t>VS</w:t>
      </w:r>
      <w:r>
        <w:t>H</w:t>
      </w:r>
      <w:r w:rsidRPr="004F57E4">
        <w:t>RV</w:t>
      </w:r>
      <w:r>
        <w:t xml:space="preserve"> – Shift Vector Right</w:t>
      </w:r>
      <w:bookmarkEnd w:id="695"/>
      <w:bookmarkEnd w:id="696"/>
      <w:r>
        <w:t xml:space="preserve"> (Vector Slide Down)</w:t>
      </w:r>
    </w:p>
    <w:p w14:paraId="4B873824" w14:textId="77777777" w:rsidR="00465DFC" w:rsidRPr="0093792F" w:rsidRDefault="00465DFC" w:rsidP="00465DFC">
      <w:pPr>
        <w:rPr>
          <w:b/>
        </w:rPr>
      </w:pPr>
      <w:r w:rsidRPr="0093792F">
        <w:rPr>
          <w:b/>
        </w:rPr>
        <w:t>Description</w:t>
      </w:r>
    </w:p>
    <w:p w14:paraId="1D819B44" w14:textId="77777777" w:rsidR="00465DFC" w:rsidRDefault="00465DFC" w:rsidP="00465DFC">
      <w:pPr>
        <w:ind w:left="720"/>
      </w:pPr>
      <w:r>
        <w:t>Elements of the vector are transferred downwards to the next element position. The last is loaded with the value from scalar register Rs3. Carry out is loaded into the scalar register Rd2. This is also called a slide operation.</w:t>
      </w:r>
      <w:r w:rsidRPr="002664BD">
        <w:t xml:space="preserve"> </w:t>
      </w:r>
      <w:r>
        <w:t>The vector register may be shifted a maximum of 64-bits to the right. The image depicts just a single element shift. Rs2 should be loaded with a multiple of the lane size in bits otherwise a wide shift will result.</w:t>
      </w:r>
    </w:p>
    <w:p w14:paraId="102E3F8C" w14:textId="77777777" w:rsidR="00465DFC" w:rsidRDefault="00465DFC" w:rsidP="00465DFC">
      <w:pPr>
        <w:ind w:left="720"/>
      </w:pPr>
      <w:r>
        <w:rPr>
          <w:noProof/>
        </w:rPr>
        <w:drawing>
          <wp:inline distT="0" distB="0" distL="0" distR="0" wp14:anchorId="76CE1A94" wp14:editId="5BDE8C09">
            <wp:extent cx="3477895" cy="1701800"/>
            <wp:effectExtent l="0" t="0" r="8255" b="0"/>
            <wp:docPr id="534281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77895" cy="1701800"/>
                    </a:xfrm>
                    <a:prstGeom prst="rect">
                      <a:avLst/>
                    </a:prstGeom>
                    <a:noFill/>
                    <a:ln>
                      <a:noFill/>
                    </a:ln>
                  </pic:spPr>
                </pic:pic>
              </a:graphicData>
            </a:graphic>
          </wp:inline>
        </w:drawing>
      </w:r>
    </w:p>
    <w:p w14:paraId="5948880B" w14:textId="77777777" w:rsidR="00465DFC" w:rsidRDefault="00465DFC" w:rsidP="00465DFC">
      <w:pPr>
        <w:rPr>
          <w:b/>
          <w:bCs/>
        </w:rPr>
      </w:pPr>
      <w:r>
        <w:rPr>
          <w:b/>
          <w:bCs/>
        </w:rPr>
        <w:t>VSHRV Rd, Rs1, 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65DFC" w:rsidRPr="00790AD0" w14:paraId="123D1378" w14:textId="77777777" w:rsidTr="00A7184C">
        <w:tc>
          <w:tcPr>
            <w:tcW w:w="696" w:type="dxa"/>
            <w:tcBorders>
              <w:top w:val="nil"/>
              <w:left w:val="nil"/>
              <w:bottom w:val="single" w:sz="4" w:space="0" w:color="auto"/>
              <w:right w:val="nil"/>
            </w:tcBorders>
          </w:tcPr>
          <w:p w14:paraId="4E97F1F3" w14:textId="77777777" w:rsidR="00465DFC" w:rsidRDefault="00465DFC" w:rsidP="00A7184C">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629DCF5" w14:textId="77777777" w:rsidR="00465DFC" w:rsidRDefault="00465DFC" w:rsidP="00A7184C">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F0E6922" w14:textId="77777777" w:rsidR="00465DFC" w:rsidRDefault="00465DFC" w:rsidP="00A7184C">
            <w:pPr>
              <w:spacing w:after="0"/>
              <w:jc w:val="center"/>
              <w:rPr>
                <w:sz w:val="16"/>
                <w:szCs w:val="16"/>
              </w:rPr>
            </w:pPr>
            <w:r>
              <w:rPr>
                <w:sz w:val="16"/>
                <w:szCs w:val="16"/>
              </w:rPr>
              <w:t>37   35</w:t>
            </w:r>
          </w:p>
        </w:tc>
        <w:tc>
          <w:tcPr>
            <w:tcW w:w="582" w:type="dxa"/>
            <w:tcBorders>
              <w:bottom w:val="single" w:sz="2" w:space="0" w:color="auto"/>
            </w:tcBorders>
          </w:tcPr>
          <w:p w14:paraId="66E43E27" w14:textId="77777777" w:rsidR="00465DFC" w:rsidRDefault="00465DFC" w:rsidP="00A7184C">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D31414C" w14:textId="77777777" w:rsidR="00465DFC" w:rsidRDefault="00465DFC" w:rsidP="00A7184C">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5A2E65D" w14:textId="77777777" w:rsidR="00465DFC" w:rsidRDefault="00465DFC" w:rsidP="00A7184C">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56C4AE4" w14:textId="77777777" w:rsidR="00465DFC" w:rsidRPr="00790AD0" w:rsidRDefault="00465DFC" w:rsidP="00A7184C">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681BCC7" w14:textId="77777777" w:rsidR="00465DFC" w:rsidRPr="00790AD0" w:rsidRDefault="00465DFC" w:rsidP="00A7184C">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A342815" w14:textId="77777777" w:rsidR="00465DFC" w:rsidRPr="00790AD0" w:rsidRDefault="00465DFC" w:rsidP="00A7184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DF2AF54" w14:textId="77777777" w:rsidR="00465DFC" w:rsidRDefault="00465DFC" w:rsidP="00A7184C">
            <w:pPr>
              <w:spacing w:after="0"/>
              <w:jc w:val="center"/>
              <w:rPr>
                <w:sz w:val="16"/>
                <w:szCs w:val="16"/>
              </w:rPr>
            </w:pPr>
          </w:p>
        </w:tc>
      </w:tr>
      <w:tr w:rsidR="00465DFC" w14:paraId="3D181DBB" w14:textId="77777777" w:rsidTr="00A7184C">
        <w:tc>
          <w:tcPr>
            <w:tcW w:w="696" w:type="dxa"/>
            <w:tcBorders>
              <w:top w:val="single" w:sz="4" w:space="0" w:color="auto"/>
              <w:left w:val="single" w:sz="4" w:space="0" w:color="auto"/>
              <w:bottom w:val="single" w:sz="4" w:space="0" w:color="auto"/>
              <w:right w:val="single" w:sz="4" w:space="0" w:color="auto"/>
            </w:tcBorders>
          </w:tcPr>
          <w:p w14:paraId="4C209013" w14:textId="77777777" w:rsidR="00465DFC" w:rsidRPr="00F468DF" w:rsidRDefault="00465DFC" w:rsidP="00A7184C">
            <w:pPr>
              <w:spacing w:after="0"/>
              <w:jc w:val="center"/>
              <w:rPr>
                <w:sz w:val="16"/>
                <w:szCs w:val="16"/>
              </w:rPr>
            </w:pPr>
            <w:r>
              <w:rPr>
                <w:sz w:val="16"/>
                <w:szCs w:val="16"/>
              </w:rPr>
              <w:t>Rd2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8440C8F" w14:textId="77777777" w:rsidR="00465DFC" w:rsidRPr="00F468DF" w:rsidRDefault="00465DFC" w:rsidP="00A7184C">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5A293C2" w14:textId="77777777" w:rsidR="00465DFC" w:rsidRPr="00F468DF" w:rsidRDefault="00465DFC" w:rsidP="00A7184C">
            <w:pPr>
              <w:spacing w:after="0"/>
              <w:jc w:val="center"/>
              <w:rPr>
                <w:sz w:val="16"/>
                <w:szCs w:val="16"/>
              </w:rPr>
            </w:pPr>
            <w:r>
              <w:rPr>
                <w:sz w:val="16"/>
                <w:szCs w:val="16"/>
              </w:rPr>
              <w:t>7</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90B29BB" w14:textId="77777777" w:rsidR="00465DFC" w:rsidRDefault="00465DFC" w:rsidP="00A7184C">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C4CC3E0" w14:textId="77777777" w:rsidR="00465DFC" w:rsidRPr="00F468DF" w:rsidRDefault="00465DFC" w:rsidP="00A7184C">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8033327" w14:textId="77777777" w:rsidR="00465DFC" w:rsidRPr="00F468DF" w:rsidRDefault="00465DFC" w:rsidP="00A7184C">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DCE43A5" w14:textId="77777777" w:rsidR="00465DFC" w:rsidRPr="00F468DF" w:rsidRDefault="00465DFC" w:rsidP="00A7184C">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D060109" w14:textId="77777777" w:rsidR="00465DFC" w:rsidRPr="00F468DF" w:rsidRDefault="00465DFC" w:rsidP="00A7184C">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A6285EC" w14:textId="77777777" w:rsidR="00465DFC" w:rsidRPr="00F468DF" w:rsidRDefault="00465DFC" w:rsidP="00A7184C">
            <w:pPr>
              <w:spacing w:after="0"/>
              <w:jc w:val="center"/>
              <w:rPr>
                <w:sz w:val="16"/>
                <w:szCs w:val="16"/>
              </w:rPr>
            </w:pPr>
            <w:r>
              <w:rPr>
                <w:sz w:val="16"/>
                <w:szCs w:val="16"/>
              </w:rPr>
              <w:t>12</w:t>
            </w:r>
            <w:r w:rsidRPr="00F468DF">
              <w:rPr>
                <w:sz w:val="16"/>
                <w:szCs w:val="16"/>
                <w:vertAlign w:val="subscript"/>
              </w:rPr>
              <w:t>7</w:t>
            </w:r>
          </w:p>
        </w:tc>
        <w:tc>
          <w:tcPr>
            <w:tcW w:w="794" w:type="dxa"/>
          </w:tcPr>
          <w:p w14:paraId="00B86570" w14:textId="77777777" w:rsidR="00465DFC" w:rsidRDefault="00465DFC" w:rsidP="00A7184C">
            <w:pPr>
              <w:spacing w:after="0"/>
              <w:jc w:val="center"/>
              <w:rPr>
                <w:sz w:val="16"/>
                <w:szCs w:val="16"/>
              </w:rPr>
            </w:pPr>
            <w:r>
              <w:rPr>
                <w:sz w:val="16"/>
                <w:szCs w:val="16"/>
              </w:rPr>
              <w:t>R3</w:t>
            </w:r>
          </w:p>
        </w:tc>
      </w:tr>
    </w:tbl>
    <w:p w14:paraId="61395092" w14:textId="77777777" w:rsidR="00465DFC" w:rsidRDefault="00465DFC" w:rsidP="00465DFC">
      <w:pPr>
        <w:rPr>
          <w:b/>
        </w:rPr>
      </w:pPr>
    </w:p>
    <w:p w14:paraId="6ED4DAD6" w14:textId="77777777" w:rsidR="00465DFC" w:rsidRPr="0093792F" w:rsidRDefault="00465DFC" w:rsidP="00465DFC">
      <w:pPr>
        <w:rPr>
          <w:b/>
        </w:rPr>
      </w:pPr>
      <w:r w:rsidRPr="0093792F">
        <w:rPr>
          <w:b/>
        </w:rPr>
        <w:t>Operation</w:t>
      </w:r>
    </w:p>
    <w:p w14:paraId="76DC2FDC" w14:textId="77777777" w:rsidR="00465DFC" w:rsidRDefault="00465DFC" w:rsidP="00465DFC">
      <w:pPr>
        <w:ind w:firstLine="720"/>
      </w:pPr>
      <w:r>
        <w:t>{Rd2, Rd} = {Rs1, Rs3} &lt;&lt; Rs2</w:t>
      </w:r>
      <w:r>
        <w:tab/>
        <w:t>; Rd and Rs1 are vector registers</w:t>
      </w:r>
    </w:p>
    <w:p w14:paraId="78250F51" w14:textId="77777777" w:rsidR="00465DFC" w:rsidRDefault="00465DFC" w:rsidP="00465DFC">
      <w:pPr>
        <w:rPr>
          <w:b/>
          <w:bCs/>
        </w:rPr>
      </w:pPr>
      <w:r w:rsidRPr="0093792F">
        <w:rPr>
          <w:b/>
        </w:rPr>
        <w:t>Exceptions:</w:t>
      </w:r>
      <w:r>
        <w:t xml:space="preserve"> none</w:t>
      </w:r>
    </w:p>
    <w:p w14:paraId="40C99521" w14:textId="77777777" w:rsidR="00465DFC" w:rsidRPr="00CB70EB" w:rsidRDefault="00465DFC" w:rsidP="00465DFC">
      <w:pPr>
        <w:rPr>
          <w:b/>
          <w:bCs/>
        </w:rPr>
      </w:pPr>
      <w:r w:rsidRPr="00CB70EB">
        <w:rPr>
          <w:b/>
          <w:bCs/>
        </w:rPr>
        <w:t>Notes:</w:t>
      </w:r>
    </w:p>
    <w:p w14:paraId="106AF2D3" w14:textId="77777777" w:rsidR="00465DFC" w:rsidRDefault="00465DFC" w:rsidP="00465DFC">
      <w:pPr>
        <w:ind w:left="720"/>
      </w:pPr>
      <w:r>
        <w:t>This instruction is converted by the CPU into multiple LSRC instructions.</w:t>
      </w:r>
    </w:p>
    <w:p w14:paraId="71F24857" w14:textId="77777777" w:rsidR="00465DFC" w:rsidRDefault="00465DFC" w:rsidP="00465DFC">
      <w:pPr>
        <w:rPr>
          <w:caps/>
          <w:spacing w:val="15"/>
        </w:rPr>
      </w:pPr>
      <w:r>
        <w:br w:type="page"/>
      </w:r>
    </w:p>
    <w:p w14:paraId="12157E64" w14:textId="6F879CB9" w:rsidR="00D82C7A" w:rsidRDefault="00D82C7A" w:rsidP="00D82C7A">
      <w:pPr>
        <w:pStyle w:val="Heading2"/>
      </w:pPr>
      <w:bookmarkStart w:id="697" w:name="_Toc215430562"/>
      <w:r>
        <w:lastRenderedPageBreak/>
        <w:t>Bit</w:t>
      </w:r>
      <w:r w:rsidR="00716C33">
        <w:t>-field</w:t>
      </w:r>
      <w:r>
        <w:t xml:space="preserve"> Manipulation Operations</w:t>
      </w:r>
      <w:bookmarkEnd w:id="692"/>
      <w:bookmarkEnd w:id="697"/>
    </w:p>
    <w:p w14:paraId="3A7B420B" w14:textId="744F9AE0" w:rsidR="005663E5" w:rsidRDefault="005663E5" w:rsidP="005663E5">
      <w:pPr>
        <w:pStyle w:val="Heading3"/>
      </w:pPr>
      <w:bookmarkStart w:id="698" w:name="_Toc215430563"/>
      <w:r>
        <w:t>Overview</w:t>
      </w:r>
      <w:bookmarkEnd w:id="698"/>
    </w:p>
    <w:p w14:paraId="5D9E823E" w14:textId="2C2D1BD5" w:rsidR="00D82C7A" w:rsidRDefault="00D82C7A" w:rsidP="00D82C7A">
      <w:pPr>
        <w:ind w:left="720"/>
      </w:pPr>
      <w:r>
        <w:t>Many CPUs do not have direct support for bit-field manipulation. Instead, they rely on ordinary logical and shift operations. The benefit of having bit-field operations is that they are more code dense th</w:t>
      </w:r>
      <w:r w:rsidR="00511D4D">
        <w:t>a</w:t>
      </w:r>
      <w:r>
        <w:t>n performing the operations using other ALU ops.</w:t>
      </w:r>
    </w:p>
    <w:p w14:paraId="028D4DBF" w14:textId="77777777" w:rsidR="00D82C7A" w:rsidRDefault="00D82C7A" w:rsidP="00D82C7A">
      <w:pPr>
        <w:ind w:left="720"/>
      </w:pPr>
      <w:r>
        <w:t>The beginning and end of a bitfield may be specified as either a pair of immediate constants or in a pair of registers.</w:t>
      </w:r>
    </w:p>
    <w:p w14:paraId="61A0C20D" w14:textId="540C1C28" w:rsidR="003B2E53" w:rsidRDefault="003B2E53" w:rsidP="00D82C7A">
      <w:pPr>
        <w:ind w:left="720"/>
      </w:pPr>
      <w:r>
        <w:t>Bitfield operations are only supported on the first SAU (simple arithmetic unit) as they occur infrequently.</w:t>
      </w:r>
    </w:p>
    <w:p w14:paraId="0142FBD7" w14:textId="77777777" w:rsidR="006B7EAD" w:rsidRDefault="006B7EAD" w:rsidP="001A3AFF">
      <w:bookmarkStart w:id="699" w:name="_Toc134124464"/>
    </w:p>
    <w:p w14:paraId="36A7E7F4" w14:textId="17E4F687" w:rsidR="006341F7" w:rsidRDefault="006341F7">
      <w:pPr>
        <w:rPr>
          <w:rFonts w:eastAsiaTheme="majorEastAsia" w:cstheme="majorBidi"/>
          <w:b/>
          <w:bCs/>
          <w:sz w:val="40"/>
        </w:rPr>
      </w:pPr>
      <w:r>
        <w:br w:type="page"/>
      </w:r>
    </w:p>
    <w:p w14:paraId="08F34179" w14:textId="25E0A85E" w:rsidR="00D82C7A" w:rsidRDefault="00D82C7A" w:rsidP="00331C7B">
      <w:pPr>
        <w:pStyle w:val="Heading4"/>
      </w:pPr>
      <w:r>
        <w:lastRenderedPageBreak/>
        <w:t>CLR – Clear Bit Field</w:t>
      </w:r>
      <w:bookmarkEnd w:id="699"/>
    </w:p>
    <w:p w14:paraId="772363AB" w14:textId="77777777" w:rsidR="00D82C7A" w:rsidRPr="002766C5" w:rsidRDefault="00D82C7A" w:rsidP="00D82C7A">
      <w:pPr>
        <w:rPr>
          <w:b/>
          <w:bCs/>
        </w:rPr>
      </w:pPr>
      <w:r w:rsidRPr="002766C5">
        <w:rPr>
          <w:b/>
          <w:bCs/>
        </w:rPr>
        <w:t>Description:</w:t>
      </w:r>
    </w:p>
    <w:p w14:paraId="23B3977A" w14:textId="40DCC35A" w:rsidR="00D82C7A" w:rsidRDefault="00D82C7A" w:rsidP="00D82C7A">
      <w:pPr>
        <w:ind w:left="720"/>
      </w:pPr>
      <w:r>
        <w:t xml:space="preserve">A bit field in the source operand </w:t>
      </w:r>
      <w:r w:rsidR="00103A6D">
        <w:t xml:space="preserve">Rs1 </w:t>
      </w:r>
      <w:r>
        <w:t xml:space="preserve">is cleared and the result placed in the </w:t>
      </w:r>
      <w:r w:rsidR="00E93D70">
        <w:t>destination register</w:t>
      </w:r>
      <w:r w:rsidR="00AA32C3">
        <w:t xml:space="preserve"> Rd</w:t>
      </w:r>
      <w:r>
        <w:t>.</w:t>
      </w:r>
      <w:r w:rsidR="007512F5">
        <w:t xml:space="preserve"> R</w:t>
      </w:r>
      <w:r w:rsidR="00AA32C3">
        <w:t>s2</w:t>
      </w:r>
      <w:r w:rsidR="007512F5">
        <w:t xml:space="preserve"> specifies the first bit of the bitfield, R</w:t>
      </w:r>
      <w:r w:rsidR="00103A6D">
        <w:t>s3</w:t>
      </w:r>
      <w:r w:rsidR="007512F5">
        <w:t xml:space="preserve"> specifies the last bit of the bitfield. Immediate constants may be substituted for R</w:t>
      </w:r>
      <w:r w:rsidR="00103A6D">
        <w:t>s2</w:t>
      </w:r>
      <w:r w:rsidR="007512F5">
        <w:t xml:space="preserve"> and R</w:t>
      </w:r>
      <w:r w:rsidR="00103A6D">
        <w:t>s3</w:t>
      </w:r>
      <w:r w:rsidR="007512F5">
        <w:t>.</w:t>
      </w:r>
    </w:p>
    <w:p w14:paraId="36B1E92D" w14:textId="58CCF8B3" w:rsidR="00D82C7A" w:rsidRDefault="00D82C7A" w:rsidP="00D82C7A">
      <w:r w:rsidRPr="002766C5">
        <w:rPr>
          <w:b/>
          <w:bCs/>
        </w:rPr>
        <w:t>Instruction Format:</w:t>
      </w:r>
      <w:r>
        <w:t xml:space="preserve"> </w:t>
      </w:r>
      <w:r w:rsidR="0090145A">
        <w:t>R3</w:t>
      </w:r>
    </w:p>
    <w:p w14:paraId="6BE9017D" w14:textId="6F192B98" w:rsidR="001059C8" w:rsidRDefault="001059C8" w:rsidP="001059C8">
      <w:pPr>
        <w:rPr>
          <w:b/>
          <w:bCs/>
        </w:rPr>
      </w:pPr>
      <w:r w:rsidRPr="006341F7">
        <w:rPr>
          <w:b/>
          <w:bCs/>
        </w:rPr>
        <w:t>CLR R</w:t>
      </w:r>
      <w:r w:rsidR="00AA32C3">
        <w:rPr>
          <w:b/>
          <w:bCs/>
        </w:rPr>
        <w:t>d</w:t>
      </w:r>
      <w:r w:rsidRPr="006341F7">
        <w:rPr>
          <w:b/>
          <w:bCs/>
        </w:rPr>
        <w:t>, R</w:t>
      </w:r>
      <w:r w:rsidR="00AA32C3">
        <w:rPr>
          <w:b/>
          <w:bCs/>
        </w:rPr>
        <w:t>s1</w:t>
      </w:r>
      <w:r w:rsidRPr="006341F7">
        <w:rPr>
          <w:b/>
          <w:bCs/>
        </w:rPr>
        <w:t>, R</w:t>
      </w:r>
      <w:r w:rsidR="00AA32C3">
        <w:rPr>
          <w:b/>
          <w:bCs/>
        </w:rPr>
        <w:t>s2</w:t>
      </w:r>
      <w:r w:rsidRPr="006341F7">
        <w:rPr>
          <w:b/>
          <w:bCs/>
        </w:rPr>
        <w:t>, R</w:t>
      </w:r>
      <w:r w:rsidR="00AA32C3">
        <w:rPr>
          <w:b/>
          <w:bCs/>
        </w:rPr>
        <w:t>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A70730" w:rsidRPr="00790AD0" w14:paraId="464B9201" w14:textId="77777777" w:rsidTr="00671719">
        <w:tc>
          <w:tcPr>
            <w:tcW w:w="696" w:type="dxa"/>
            <w:tcBorders>
              <w:top w:val="nil"/>
              <w:left w:val="nil"/>
              <w:bottom w:val="single" w:sz="4" w:space="0" w:color="auto"/>
              <w:right w:val="nil"/>
            </w:tcBorders>
          </w:tcPr>
          <w:p w14:paraId="2D4D0097" w14:textId="77777777" w:rsidR="00A70730" w:rsidRDefault="00A7073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E1C5933" w14:textId="77777777" w:rsidR="00A70730" w:rsidRDefault="00A7073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096EA26" w14:textId="77777777" w:rsidR="00A70730" w:rsidRDefault="00A70730" w:rsidP="00671719">
            <w:pPr>
              <w:spacing w:after="0"/>
              <w:jc w:val="center"/>
              <w:rPr>
                <w:sz w:val="16"/>
                <w:szCs w:val="16"/>
              </w:rPr>
            </w:pPr>
            <w:r>
              <w:rPr>
                <w:sz w:val="16"/>
                <w:szCs w:val="16"/>
              </w:rPr>
              <w:t>37   35</w:t>
            </w:r>
          </w:p>
        </w:tc>
        <w:tc>
          <w:tcPr>
            <w:tcW w:w="582" w:type="dxa"/>
            <w:tcBorders>
              <w:bottom w:val="single" w:sz="2" w:space="0" w:color="auto"/>
            </w:tcBorders>
          </w:tcPr>
          <w:p w14:paraId="58A16794" w14:textId="77777777" w:rsidR="00A70730" w:rsidRDefault="00A7073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30F8650" w14:textId="77777777" w:rsidR="00A70730" w:rsidRDefault="00A7073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5A073F8" w14:textId="77777777" w:rsidR="00A70730" w:rsidRDefault="00A7073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78DC0D1" w14:textId="77777777" w:rsidR="00A70730" w:rsidRPr="00790AD0" w:rsidRDefault="00A7073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42AF5F4" w14:textId="77777777" w:rsidR="00A70730" w:rsidRPr="00790AD0" w:rsidRDefault="00A7073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F2A7E4A" w14:textId="77777777" w:rsidR="00A70730" w:rsidRPr="00790AD0" w:rsidRDefault="00A7073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C3B9EE4" w14:textId="77777777" w:rsidR="00A70730" w:rsidRDefault="00A70730" w:rsidP="00671719">
            <w:pPr>
              <w:spacing w:after="0"/>
              <w:jc w:val="center"/>
              <w:rPr>
                <w:sz w:val="16"/>
                <w:szCs w:val="16"/>
              </w:rPr>
            </w:pPr>
          </w:p>
        </w:tc>
      </w:tr>
      <w:tr w:rsidR="00A70730" w14:paraId="49EA42C8" w14:textId="77777777" w:rsidTr="00671719">
        <w:tc>
          <w:tcPr>
            <w:tcW w:w="696" w:type="dxa"/>
            <w:tcBorders>
              <w:top w:val="single" w:sz="4" w:space="0" w:color="auto"/>
              <w:left w:val="single" w:sz="4" w:space="0" w:color="auto"/>
              <w:bottom w:val="single" w:sz="4" w:space="0" w:color="auto"/>
              <w:right w:val="single" w:sz="4" w:space="0" w:color="auto"/>
            </w:tcBorders>
          </w:tcPr>
          <w:p w14:paraId="5C2D0FE5" w14:textId="75931D42" w:rsidR="00A70730" w:rsidRPr="00F468DF" w:rsidRDefault="00A70730" w:rsidP="00671719">
            <w:pPr>
              <w:spacing w:after="0"/>
              <w:jc w:val="center"/>
              <w:rPr>
                <w:sz w:val="16"/>
                <w:szCs w:val="16"/>
              </w:rPr>
            </w:pPr>
            <w:r>
              <w:rPr>
                <w:sz w:val="16"/>
                <w:szCs w:val="16"/>
              </w:rPr>
              <w:t>88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7C7B4BC" w14:textId="77777777" w:rsidR="00A70730" w:rsidRPr="00F468DF" w:rsidRDefault="00A7073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36D6364" w14:textId="77777777" w:rsidR="00A70730" w:rsidRPr="00F468DF" w:rsidRDefault="00A70730"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68ADE07" w14:textId="77777777" w:rsidR="00A70730" w:rsidRDefault="00A7073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8747F32" w14:textId="77777777" w:rsidR="00A70730" w:rsidRPr="00F468DF" w:rsidRDefault="00A7073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8407408" w14:textId="77777777" w:rsidR="00A70730" w:rsidRPr="00F468DF" w:rsidRDefault="00A7073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BB05311" w14:textId="77777777" w:rsidR="00A70730" w:rsidRPr="00F468DF" w:rsidRDefault="00A7073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66F65D5" w14:textId="77777777" w:rsidR="00A70730" w:rsidRPr="00F468DF" w:rsidRDefault="00A7073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AA247C2" w14:textId="77777777" w:rsidR="00A70730" w:rsidRPr="00F468DF" w:rsidRDefault="00A70730"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EA7E433" w14:textId="77777777" w:rsidR="00A70730" w:rsidRDefault="00A70730" w:rsidP="00671719">
            <w:pPr>
              <w:spacing w:after="0"/>
              <w:rPr>
                <w:sz w:val="16"/>
                <w:szCs w:val="16"/>
              </w:rPr>
            </w:pPr>
          </w:p>
        </w:tc>
      </w:tr>
    </w:tbl>
    <w:p w14:paraId="2DB4E9A8" w14:textId="77777777" w:rsidR="00436515" w:rsidRDefault="00436515" w:rsidP="001059C8">
      <w:pPr>
        <w:rPr>
          <w:b/>
          <w:bCs/>
        </w:rPr>
      </w:pPr>
    </w:p>
    <w:p w14:paraId="02CC4AEA" w14:textId="77777777" w:rsidR="000B5BC6" w:rsidRDefault="000B5BC6" w:rsidP="000B5BC6">
      <w:pPr>
        <w:rPr>
          <w:b/>
          <w:bCs/>
        </w:rPr>
      </w:pPr>
      <w:r w:rsidRPr="002766C5">
        <w:rPr>
          <w:b/>
          <w:bCs/>
        </w:rPr>
        <w:t>Operation</w:t>
      </w:r>
      <w:r>
        <w:rPr>
          <w:b/>
          <w:bCs/>
        </w:rPr>
        <w:t>:</w:t>
      </w:r>
    </w:p>
    <w:p w14:paraId="4AE4F3E3" w14:textId="27FD9BE3" w:rsidR="000B5BC6" w:rsidRPr="000B5BC6" w:rsidRDefault="000B5BC6" w:rsidP="000B5BC6">
      <w:pPr>
        <w:spacing w:after="0"/>
        <w:ind w:left="720"/>
      </w:pPr>
      <w:r w:rsidRPr="000B5BC6">
        <w:t>R</w:t>
      </w:r>
      <w:r w:rsidR="00E41C17">
        <w:t>d</w:t>
      </w:r>
      <w:r w:rsidRPr="000B5BC6">
        <w:t xml:space="preserve"> = R</w:t>
      </w:r>
      <w:r w:rsidR="00E41C17">
        <w:t>s1</w:t>
      </w:r>
    </w:p>
    <w:p w14:paraId="185DC788" w14:textId="353F4AEA" w:rsidR="000B5BC6" w:rsidRPr="000B5BC6" w:rsidRDefault="000B5BC6" w:rsidP="000B5BC6">
      <w:pPr>
        <w:spacing w:after="0"/>
        <w:ind w:left="720"/>
      </w:pPr>
      <w:r w:rsidRPr="000B5BC6">
        <w:t>R</w:t>
      </w:r>
      <w:r w:rsidR="00E41C17">
        <w:t>d</w:t>
      </w:r>
      <w:r w:rsidRPr="000B5BC6">
        <w:t>[ME:MB] = 0</w:t>
      </w:r>
    </w:p>
    <w:p w14:paraId="1961B76F" w14:textId="77777777" w:rsidR="000B5BC6" w:rsidRDefault="000B5BC6" w:rsidP="00D82C7A">
      <w:pPr>
        <w:rPr>
          <w:b/>
          <w:bCs/>
        </w:rPr>
      </w:pPr>
    </w:p>
    <w:p w14:paraId="326854E1" w14:textId="20813F2F" w:rsidR="00D82C7A" w:rsidRDefault="00D82C7A" w:rsidP="00D82C7A">
      <w:r w:rsidRPr="002766C5">
        <w:rPr>
          <w:b/>
          <w:bCs/>
        </w:rPr>
        <w:t>Clock Cycles:</w:t>
      </w:r>
      <w:r>
        <w:t xml:space="preserve"> </w:t>
      </w:r>
    </w:p>
    <w:p w14:paraId="60E1DB0B" w14:textId="77777777" w:rsidR="00457DE8" w:rsidRDefault="00457DE8" w:rsidP="00457DE8">
      <w:r w:rsidRPr="00D06BD4">
        <w:rPr>
          <w:b/>
          <w:bCs/>
        </w:rPr>
        <w:t>Execution Units</w:t>
      </w:r>
      <w:r>
        <w:t>: SAU #0</w:t>
      </w:r>
    </w:p>
    <w:p w14:paraId="29708CBA" w14:textId="77777777" w:rsidR="00D82C7A" w:rsidRDefault="00D82C7A" w:rsidP="00D82C7A">
      <w:r w:rsidRPr="009F7E96">
        <w:rPr>
          <w:b/>
        </w:rPr>
        <w:t>Exceptions:</w:t>
      </w:r>
      <w:r>
        <w:t xml:space="preserve"> none</w:t>
      </w:r>
    </w:p>
    <w:p w14:paraId="4B319590" w14:textId="77777777" w:rsidR="006341F7" w:rsidRDefault="00D82C7A" w:rsidP="006341F7">
      <w:pPr>
        <w:rPr>
          <w:b/>
          <w:bCs/>
        </w:rPr>
      </w:pPr>
      <w:r w:rsidRPr="009F5200">
        <w:rPr>
          <w:b/>
          <w:bCs/>
        </w:rPr>
        <w:t>Notes:</w:t>
      </w:r>
    </w:p>
    <w:p w14:paraId="278092B2" w14:textId="77777777" w:rsidR="00DB1355" w:rsidRDefault="00DB1355">
      <w:pPr>
        <w:rPr>
          <w:rFonts w:eastAsiaTheme="majorEastAsia" w:cstheme="majorBidi"/>
          <w:b/>
          <w:bCs/>
          <w:sz w:val="40"/>
        </w:rPr>
      </w:pPr>
      <w:r>
        <w:br w:type="page"/>
      </w:r>
    </w:p>
    <w:p w14:paraId="2916620C" w14:textId="30325D1F" w:rsidR="006B7EAD" w:rsidRDefault="006B7EAD" w:rsidP="00331C7B">
      <w:pPr>
        <w:pStyle w:val="Heading4"/>
      </w:pPr>
      <w:r>
        <w:lastRenderedPageBreak/>
        <w:t>COM – Complement Bit Field</w:t>
      </w:r>
    </w:p>
    <w:p w14:paraId="5ABC290B" w14:textId="77777777" w:rsidR="006B7EAD" w:rsidRPr="002766C5" w:rsidRDefault="006B7EAD" w:rsidP="006B7EAD">
      <w:pPr>
        <w:rPr>
          <w:b/>
          <w:bCs/>
        </w:rPr>
      </w:pPr>
      <w:r w:rsidRPr="002766C5">
        <w:rPr>
          <w:b/>
          <w:bCs/>
        </w:rPr>
        <w:t>Description:</w:t>
      </w:r>
    </w:p>
    <w:p w14:paraId="7F7F7E28" w14:textId="42B32C03" w:rsidR="006B7EAD" w:rsidRDefault="006B7EAD" w:rsidP="00742F8C">
      <w:pPr>
        <w:ind w:left="720"/>
      </w:pPr>
      <w:r>
        <w:t xml:space="preserve">A bit field in the source operand </w:t>
      </w:r>
      <w:r w:rsidR="004E3793">
        <w:t xml:space="preserve">Rs1 </w:t>
      </w:r>
      <w:r>
        <w:t xml:space="preserve">is one’s complemented and the result placed in the </w:t>
      </w:r>
      <w:r w:rsidR="00E93D70">
        <w:t>destination register</w:t>
      </w:r>
      <w:r w:rsidR="004E3793">
        <w:t xml:space="preserve"> Rd</w:t>
      </w:r>
      <w:r>
        <w:t>.</w:t>
      </w:r>
      <w:r w:rsidR="00742F8C" w:rsidRPr="00742F8C">
        <w:t xml:space="preserve"> </w:t>
      </w:r>
      <w:r w:rsidR="00742F8C">
        <w:t>R</w:t>
      </w:r>
      <w:r w:rsidR="004E3793">
        <w:t>s2</w:t>
      </w:r>
      <w:r w:rsidR="00742F8C">
        <w:t xml:space="preserve"> specifies the first bit of the bitfield, R</w:t>
      </w:r>
      <w:r w:rsidR="004E3793">
        <w:t>s3</w:t>
      </w:r>
      <w:r w:rsidR="00742F8C">
        <w:t xml:space="preserve"> specifies the last bit of the bitfield. Immediate constants may be substituted for R</w:t>
      </w:r>
      <w:r w:rsidR="004E3793">
        <w:t>s2</w:t>
      </w:r>
      <w:r w:rsidR="00742F8C">
        <w:t xml:space="preserve"> and R</w:t>
      </w:r>
      <w:r w:rsidR="004E3793">
        <w:t>s3</w:t>
      </w:r>
      <w:r w:rsidR="00742F8C">
        <w:t>.</w:t>
      </w:r>
    </w:p>
    <w:p w14:paraId="00EE85F2" w14:textId="77777777" w:rsidR="006B7EAD" w:rsidRPr="002766C5" w:rsidRDefault="006B7EAD" w:rsidP="006B7EAD">
      <w:pPr>
        <w:rPr>
          <w:b/>
          <w:bCs/>
        </w:rPr>
      </w:pPr>
      <w:r w:rsidRPr="002766C5">
        <w:rPr>
          <w:b/>
          <w:bCs/>
        </w:rPr>
        <w:t>Operation</w:t>
      </w:r>
      <w:r>
        <w:rPr>
          <w:b/>
          <w:bCs/>
        </w:rPr>
        <w:t>:</w:t>
      </w:r>
    </w:p>
    <w:p w14:paraId="4F041621" w14:textId="18EB1603" w:rsidR="006B7EAD" w:rsidRDefault="006B7EAD" w:rsidP="006B7EAD">
      <w:r w:rsidRPr="002766C5">
        <w:rPr>
          <w:b/>
          <w:bCs/>
        </w:rPr>
        <w:t>Instruction Format:</w:t>
      </w:r>
      <w:r>
        <w:t xml:space="preserve"> </w:t>
      </w:r>
      <w:r w:rsidR="0000597C">
        <w:t>R3</w:t>
      </w:r>
    </w:p>
    <w:p w14:paraId="6AD1D8F6" w14:textId="07F93C76" w:rsidR="006B7EAD" w:rsidRDefault="006B7EAD" w:rsidP="006B7EAD">
      <w:pPr>
        <w:rPr>
          <w:b/>
          <w:bCs/>
        </w:rPr>
      </w:pPr>
      <w:r w:rsidRPr="006341F7">
        <w:rPr>
          <w:b/>
          <w:bCs/>
        </w:rPr>
        <w:t>C</w:t>
      </w:r>
      <w:r>
        <w:rPr>
          <w:b/>
          <w:bCs/>
        </w:rPr>
        <w:t>OM</w:t>
      </w:r>
      <w:r w:rsidRPr="006341F7">
        <w:rPr>
          <w:b/>
          <w:bCs/>
        </w:rPr>
        <w:t xml:space="preserve"> R</w:t>
      </w:r>
      <w:r w:rsidR="004E3793">
        <w:rPr>
          <w:b/>
          <w:bCs/>
        </w:rPr>
        <w:t>d</w:t>
      </w:r>
      <w:r w:rsidRPr="006341F7">
        <w:rPr>
          <w:b/>
          <w:bCs/>
        </w:rPr>
        <w:t>, R</w:t>
      </w:r>
      <w:r w:rsidR="004E3793">
        <w:rPr>
          <w:b/>
          <w:bCs/>
        </w:rPr>
        <w:t>s1</w:t>
      </w:r>
      <w:r w:rsidRPr="006341F7">
        <w:rPr>
          <w:b/>
          <w:bCs/>
        </w:rPr>
        <w:t>, R</w:t>
      </w:r>
      <w:r w:rsidR="004E3793">
        <w:rPr>
          <w:b/>
          <w:bCs/>
        </w:rPr>
        <w:t>s2</w:t>
      </w:r>
      <w:r w:rsidRPr="006341F7">
        <w:rPr>
          <w:b/>
          <w:bCs/>
        </w:rPr>
        <w:t>, R</w:t>
      </w:r>
      <w:r w:rsidR="004E3793">
        <w:rPr>
          <w:b/>
          <w:bCs/>
        </w:rPr>
        <w:t>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A70730" w:rsidRPr="00790AD0" w14:paraId="288EF693" w14:textId="77777777" w:rsidTr="00671719">
        <w:tc>
          <w:tcPr>
            <w:tcW w:w="696" w:type="dxa"/>
            <w:tcBorders>
              <w:top w:val="nil"/>
              <w:left w:val="nil"/>
              <w:bottom w:val="single" w:sz="4" w:space="0" w:color="auto"/>
              <w:right w:val="nil"/>
            </w:tcBorders>
          </w:tcPr>
          <w:p w14:paraId="026C9AE1" w14:textId="77777777" w:rsidR="00A70730" w:rsidRDefault="00A7073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B7E5F3D" w14:textId="77777777" w:rsidR="00A70730" w:rsidRDefault="00A7073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A187529" w14:textId="77777777" w:rsidR="00A70730" w:rsidRDefault="00A70730" w:rsidP="00671719">
            <w:pPr>
              <w:spacing w:after="0"/>
              <w:jc w:val="center"/>
              <w:rPr>
                <w:sz w:val="16"/>
                <w:szCs w:val="16"/>
              </w:rPr>
            </w:pPr>
            <w:r>
              <w:rPr>
                <w:sz w:val="16"/>
                <w:szCs w:val="16"/>
              </w:rPr>
              <w:t>37   35</w:t>
            </w:r>
          </w:p>
        </w:tc>
        <w:tc>
          <w:tcPr>
            <w:tcW w:w="582" w:type="dxa"/>
            <w:tcBorders>
              <w:bottom w:val="single" w:sz="2" w:space="0" w:color="auto"/>
            </w:tcBorders>
          </w:tcPr>
          <w:p w14:paraId="77539A1B" w14:textId="77777777" w:rsidR="00A70730" w:rsidRDefault="00A7073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D4BF372" w14:textId="77777777" w:rsidR="00A70730" w:rsidRDefault="00A7073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5C73D25" w14:textId="77777777" w:rsidR="00A70730" w:rsidRDefault="00A7073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781A164" w14:textId="77777777" w:rsidR="00A70730" w:rsidRPr="00790AD0" w:rsidRDefault="00A7073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31930DA" w14:textId="77777777" w:rsidR="00A70730" w:rsidRPr="00790AD0" w:rsidRDefault="00A7073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873E586" w14:textId="77777777" w:rsidR="00A70730" w:rsidRPr="00790AD0" w:rsidRDefault="00A7073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13926B7" w14:textId="77777777" w:rsidR="00A70730" w:rsidRDefault="00A70730" w:rsidP="00671719">
            <w:pPr>
              <w:spacing w:after="0"/>
              <w:jc w:val="center"/>
              <w:rPr>
                <w:sz w:val="16"/>
                <w:szCs w:val="16"/>
              </w:rPr>
            </w:pPr>
          </w:p>
        </w:tc>
      </w:tr>
      <w:tr w:rsidR="00A70730" w14:paraId="52CF5E3F" w14:textId="77777777" w:rsidTr="00671719">
        <w:tc>
          <w:tcPr>
            <w:tcW w:w="696" w:type="dxa"/>
            <w:tcBorders>
              <w:top w:val="single" w:sz="4" w:space="0" w:color="auto"/>
              <w:left w:val="single" w:sz="4" w:space="0" w:color="auto"/>
              <w:bottom w:val="single" w:sz="4" w:space="0" w:color="auto"/>
              <w:right w:val="single" w:sz="4" w:space="0" w:color="auto"/>
            </w:tcBorders>
          </w:tcPr>
          <w:p w14:paraId="0F9632CE" w14:textId="137E0E5A" w:rsidR="00A70730" w:rsidRPr="00F468DF" w:rsidRDefault="00A70730" w:rsidP="00671719">
            <w:pPr>
              <w:spacing w:after="0"/>
              <w:jc w:val="center"/>
              <w:rPr>
                <w:sz w:val="16"/>
                <w:szCs w:val="16"/>
              </w:rPr>
            </w:pPr>
            <w:r>
              <w:rPr>
                <w:sz w:val="16"/>
                <w:szCs w:val="16"/>
              </w:rPr>
              <w:t>89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027D4AB" w14:textId="77777777" w:rsidR="00A70730" w:rsidRPr="00F468DF" w:rsidRDefault="00A7073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31650B4" w14:textId="77777777" w:rsidR="00A70730" w:rsidRPr="00F468DF" w:rsidRDefault="00A70730"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A22E626" w14:textId="77777777" w:rsidR="00A70730" w:rsidRDefault="00A7073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7E43B10" w14:textId="77777777" w:rsidR="00A70730" w:rsidRPr="00F468DF" w:rsidRDefault="00A7073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9BAA6EF" w14:textId="77777777" w:rsidR="00A70730" w:rsidRPr="00F468DF" w:rsidRDefault="00A7073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8A2FBA9" w14:textId="77777777" w:rsidR="00A70730" w:rsidRPr="00F468DF" w:rsidRDefault="00A7073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F9D5E41" w14:textId="77777777" w:rsidR="00A70730" w:rsidRPr="00F468DF" w:rsidRDefault="00A7073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335D7FA" w14:textId="77777777" w:rsidR="00A70730" w:rsidRPr="00F468DF" w:rsidRDefault="00A70730"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3AB6F08" w14:textId="77777777" w:rsidR="00A70730" w:rsidRDefault="00A70730" w:rsidP="00671719">
            <w:pPr>
              <w:spacing w:after="0"/>
              <w:rPr>
                <w:sz w:val="16"/>
                <w:szCs w:val="16"/>
              </w:rPr>
            </w:pPr>
          </w:p>
        </w:tc>
      </w:tr>
    </w:tbl>
    <w:p w14:paraId="7E17818D" w14:textId="77777777" w:rsidR="0000597C" w:rsidRDefault="0000597C" w:rsidP="006B7EAD">
      <w:pPr>
        <w:rPr>
          <w:b/>
          <w:bCs/>
        </w:rPr>
      </w:pPr>
    </w:p>
    <w:p w14:paraId="554373B5" w14:textId="2BCBB306" w:rsidR="006B7EAD" w:rsidRDefault="006B7EAD" w:rsidP="006B7EAD">
      <w:r w:rsidRPr="002766C5">
        <w:rPr>
          <w:b/>
          <w:bCs/>
        </w:rPr>
        <w:t>Clock Cycles:</w:t>
      </w:r>
      <w:r>
        <w:t xml:space="preserve"> </w:t>
      </w:r>
    </w:p>
    <w:p w14:paraId="352FB919" w14:textId="77777777" w:rsidR="00457DE8" w:rsidRDefault="00457DE8" w:rsidP="00457DE8">
      <w:r w:rsidRPr="00D06BD4">
        <w:rPr>
          <w:b/>
          <w:bCs/>
        </w:rPr>
        <w:t>Execution Units</w:t>
      </w:r>
      <w:r>
        <w:t>: SAU #0</w:t>
      </w:r>
    </w:p>
    <w:p w14:paraId="75BCF362" w14:textId="77777777" w:rsidR="006B7EAD" w:rsidRDefault="006B7EAD" w:rsidP="006B7EAD">
      <w:r w:rsidRPr="009F7E96">
        <w:rPr>
          <w:b/>
        </w:rPr>
        <w:t>Exceptions:</w:t>
      </w:r>
      <w:r>
        <w:t xml:space="preserve"> none</w:t>
      </w:r>
    </w:p>
    <w:p w14:paraId="6CD1F082" w14:textId="77777777" w:rsidR="006B7EAD" w:rsidRDefault="006B7EAD" w:rsidP="006B7EAD">
      <w:pPr>
        <w:rPr>
          <w:b/>
          <w:bCs/>
        </w:rPr>
      </w:pPr>
      <w:r w:rsidRPr="009F5200">
        <w:rPr>
          <w:b/>
          <w:bCs/>
        </w:rPr>
        <w:t>Notes:</w:t>
      </w:r>
    </w:p>
    <w:p w14:paraId="4C5DDF97" w14:textId="77777777" w:rsidR="00742F8C" w:rsidRDefault="00742F8C">
      <w:pPr>
        <w:rPr>
          <w:rFonts w:eastAsiaTheme="majorEastAsia" w:cstheme="majorBidi"/>
          <w:b/>
          <w:bCs/>
          <w:sz w:val="40"/>
        </w:rPr>
      </w:pPr>
      <w:r>
        <w:br w:type="page"/>
      </w:r>
    </w:p>
    <w:p w14:paraId="1A6BEAD6" w14:textId="06837D7C" w:rsidR="00F74532" w:rsidRDefault="00F74532" w:rsidP="00331C7B">
      <w:pPr>
        <w:pStyle w:val="Heading4"/>
      </w:pPr>
      <w:bookmarkStart w:id="700" w:name="_Toc134124466"/>
      <w:r>
        <w:lastRenderedPageBreak/>
        <w:t>DEP – Deposit Bit Field</w:t>
      </w:r>
      <w:bookmarkEnd w:id="700"/>
    </w:p>
    <w:p w14:paraId="391CD156" w14:textId="77777777" w:rsidR="00F74532" w:rsidRPr="002766C5" w:rsidRDefault="00F74532" w:rsidP="00F74532">
      <w:pPr>
        <w:rPr>
          <w:b/>
          <w:bCs/>
        </w:rPr>
      </w:pPr>
      <w:r w:rsidRPr="002766C5">
        <w:rPr>
          <w:b/>
          <w:bCs/>
        </w:rPr>
        <w:t>Description:</w:t>
      </w:r>
    </w:p>
    <w:p w14:paraId="21978F8F" w14:textId="558FD5CE" w:rsidR="00F74532" w:rsidRDefault="00F74532" w:rsidP="00F74532">
      <w:pPr>
        <w:ind w:left="720"/>
      </w:pPr>
      <w:r>
        <w:t xml:space="preserve">A source operand </w:t>
      </w:r>
      <w:r w:rsidR="00851F45">
        <w:t xml:space="preserve">Rs1 </w:t>
      </w:r>
      <w:r>
        <w:t xml:space="preserve">is transferred to a bitfield in the </w:t>
      </w:r>
      <w:r w:rsidR="00E93D70">
        <w:t>destination register</w:t>
      </w:r>
      <w:r w:rsidR="00851F45">
        <w:t xml:space="preserve"> Rd</w:t>
      </w:r>
      <w:r>
        <w:t>.</w:t>
      </w:r>
      <w:r w:rsidR="003F4124" w:rsidRPr="003F4124">
        <w:t xml:space="preserve"> </w:t>
      </w:r>
      <w:r w:rsidR="003F4124">
        <w:t>R</w:t>
      </w:r>
      <w:r w:rsidR="00851F45">
        <w:t>s2</w:t>
      </w:r>
      <w:r w:rsidR="003F4124">
        <w:t xml:space="preserve"> specifies the first bit of the bitfield, R</w:t>
      </w:r>
      <w:r w:rsidR="00851F45">
        <w:t>s3</w:t>
      </w:r>
      <w:r w:rsidR="003F4124">
        <w:t xml:space="preserve"> specifies the last bit of the bitfield. Immediate constants may be substituted for R</w:t>
      </w:r>
      <w:r w:rsidR="00851F45">
        <w:t>s2</w:t>
      </w:r>
      <w:r w:rsidR="003F4124">
        <w:t xml:space="preserve"> and R</w:t>
      </w:r>
      <w:r w:rsidR="00851F45">
        <w:t>s3</w:t>
      </w:r>
      <w:r w:rsidR="003F4124">
        <w:t>.</w:t>
      </w:r>
    </w:p>
    <w:p w14:paraId="2E6DC234" w14:textId="77777777" w:rsidR="00A91375" w:rsidRDefault="00A91375" w:rsidP="00A91375">
      <w:pPr>
        <w:rPr>
          <w:b/>
          <w:bCs/>
        </w:rPr>
      </w:pPr>
      <w:r>
        <w:rPr>
          <w:b/>
          <w:bCs/>
        </w:rPr>
        <w:t>Instruction Formats:</w:t>
      </w:r>
    </w:p>
    <w:p w14:paraId="43C00268" w14:textId="33795990" w:rsidR="00A91375" w:rsidRDefault="00A91375" w:rsidP="00A91375">
      <w:pPr>
        <w:rPr>
          <w:b/>
          <w:bCs/>
        </w:rPr>
      </w:pPr>
      <w:r>
        <w:rPr>
          <w:b/>
          <w:bCs/>
        </w:rPr>
        <w:t>DEP R</w:t>
      </w:r>
      <w:r w:rsidR="00851F45">
        <w:rPr>
          <w:b/>
          <w:bCs/>
        </w:rPr>
        <w:t>d</w:t>
      </w:r>
      <w:r>
        <w:rPr>
          <w:b/>
          <w:bCs/>
        </w:rPr>
        <w:t>, R</w:t>
      </w:r>
      <w:r w:rsidR="00851F45">
        <w:rPr>
          <w:b/>
          <w:bCs/>
        </w:rPr>
        <w:t>s</w:t>
      </w:r>
      <w:r w:rsidR="0040254B">
        <w:rPr>
          <w:b/>
          <w:bCs/>
        </w:rPr>
        <w:t>1</w:t>
      </w:r>
      <w:r>
        <w:rPr>
          <w:b/>
          <w:bCs/>
        </w:rPr>
        <w:t>, R</w:t>
      </w:r>
      <w:r w:rsidR="00851F45">
        <w:rPr>
          <w:b/>
          <w:bCs/>
        </w:rPr>
        <w:t>s2</w:t>
      </w:r>
      <w:r>
        <w:rPr>
          <w:b/>
          <w:bCs/>
        </w:rPr>
        <w:t>, R</w:t>
      </w:r>
      <w:r w:rsidR="00851F45">
        <w:rPr>
          <w:b/>
          <w:bCs/>
        </w:rPr>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CB1BDE" w:rsidRPr="00790AD0" w14:paraId="313C23AE" w14:textId="77777777" w:rsidTr="00D90D47">
        <w:tc>
          <w:tcPr>
            <w:tcW w:w="0" w:type="auto"/>
            <w:tcBorders>
              <w:top w:val="nil"/>
              <w:left w:val="nil"/>
              <w:bottom w:val="single" w:sz="4" w:space="0" w:color="auto"/>
              <w:right w:val="nil"/>
            </w:tcBorders>
          </w:tcPr>
          <w:p w14:paraId="19B1E6B6" w14:textId="33E85FB6" w:rsidR="00CB1BDE" w:rsidRDefault="00CB1BDE"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8EC9707" w14:textId="77777777" w:rsidR="00CB1BDE" w:rsidRDefault="00CB1BDE"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76AC941" w14:textId="77777777" w:rsidR="00CB1BDE" w:rsidRDefault="00CB1BDE"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6B770B2" w14:textId="77777777" w:rsidR="00CB1BDE" w:rsidRDefault="00CB1BDE"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66B2B56" w14:textId="77777777" w:rsidR="00CB1BDE" w:rsidRDefault="00CB1BDE"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86A77CE" w14:textId="77777777" w:rsidR="00CB1BDE" w:rsidRDefault="00CB1BDE"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782F373" w14:textId="77777777" w:rsidR="00CB1BDE" w:rsidRDefault="00CB1BDE"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5C265E9" w14:textId="77777777" w:rsidR="00CB1BDE" w:rsidRDefault="00CB1BDE"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DCC5B09" w14:textId="77777777" w:rsidR="00CB1BDE" w:rsidRPr="00790AD0" w:rsidRDefault="00CB1BDE"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CD3560" w14:textId="77777777" w:rsidR="00CB1BDE" w:rsidRDefault="00CB1BDE"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28553D4" w14:textId="77777777" w:rsidR="00CB1BDE" w:rsidRPr="00790AD0" w:rsidRDefault="00CB1BDE"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FEDCF73" w14:textId="77777777" w:rsidR="00CB1BDE" w:rsidRPr="00790AD0" w:rsidRDefault="00CB1BDE"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B1BDE" w14:paraId="598305BF" w14:textId="77777777" w:rsidTr="00D90D47">
        <w:tc>
          <w:tcPr>
            <w:tcW w:w="0" w:type="auto"/>
            <w:tcBorders>
              <w:top w:val="single" w:sz="4" w:space="0" w:color="auto"/>
              <w:left w:val="single" w:sz="4" w:space="0" w:color="auto"/>
              <w:bottom w:val="single" w:sz="4" w:space="0" w:color="auto"/>
              <w:right w:val="single" w:sz="4" w:space="0" w:color="auto"/>
            </w:tcBorders>
          </w:tcPr>
          <w:p w14:paraId="6B3186D3" w14:textId="45E9306F" w:rsidR="00CB1BDE" w:rsidRPr="00F468DF" w:rsidRDefault="00CB1BDE" w:rsidP="0033340B">
            <w:pPr>
              <w:spacing w:after="0"/>
              <w:jc w:val="center"/>
              <w:rPr>
                <w:sz w:val="16"/>
                <w:szCs w:val="16"/>
              </w:rPr>
            </w:pPr>
            <w:r>
              <w:rPr>
                <w:sz w:val="16"/>
                <w:szCs w:val="16"/>
              </w:rPr>
              <w:t>92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0E4AD4" w14:textId="77777777" w:rsidR="00CB1BDE" w:rsidRPr="00F468DF" w:rsidRDefault="00CB1BDE"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59A2B9" w14:textId="77777777" w:rsidR="00CB1BDE" w:rsidRPr="00F468DF" w:rsidRDefault="00CB1BDE"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C468C7" w14:textId="77777777" w:rsidR="00CB1BDE" w:rsidRPr="00F468DF" w:rsidRDefault="00CB1BDE"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3F45E67" w14:textId="77777777" w:rsidR="00CB1BDE" w:rsidRPr="00F468DF" w:rsidRDefault="00CB1BDE"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D67389" w14:textId="77777777" w:rsidR="00CB1BDE" w:rsidRPr="00F468DF" w:rsidRDefault="00CB1BDE"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E1AF848" w14:textId="77777777" w:rsidR="00CB1BDE" w:rsidRPr="00F468DF" w:rsidRDefault="00CB1BDE"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B3ADC2" w14:textId="77777777" w:rsidR="00CB1BDE" w:rsidRPr="00F468DF" w:rsidRDefault="00CB1BDE"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71DCFE1" w14:textId="77777777" w:rsidR="00CB1BDE" w:rsidRPr="00F468DF" w:rsidRDefault="00CB1BDE"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BCD3DD" w14:textId="77777777" w:rsidR="00CB1BDE" w:rsidRPr="00F468DF" w:rsidRDefault="00CB1BDE"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0189921" w14:textId="77777777" w:rsidR="00CB1BDE" w:rsidRPr="00F468DF" w:rsidRDefault="00CB1BDE"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AB76AA5" w14:textId="5F4BFECD" w:rsidR="00CB1BDE" w:rsidRPr="00F468DF" w:rsidRDefault="00CB1BDE" w:rsidP="0033340B">
            <w:pPr>
              <w:spacing w:after="0"/>
              <w:jc w:val="center"/>
              <w:rPr>
                <w:sz w:val="16"/>
                <w:szCs w:val="16"/>
              </w:rPr>
            </w:pPr>
            <w:r>
              <w:rPr>
                <w:sz w:val="16"/>
                <w:szCs w:val="16"/>
              </w:rPr>
              <w:t>Opc</w:t>
            </w:r>
            <w:r w:rsidRPr="00F468DF">
              <w:rPr>
                <w:sz w:val="16"/>
                <w:szCs w:val="16"/>
                <w:vertAlign w:val="subscript"/>
              </w:rPr>
              <w:t>7</w:t>
            </w:r>
          </w:p>
        </w:tc>
      </w:tr>
    </w:tbl>
    <w:p w14:paraId="0C79D67D" w14:textId="77777777" w:rsidR="00CD0617" w:rsidRDefault="00CD0617" w:rsidP="00F74532">
      <w:pPr>
        <w:rPr>
          <w:b/>
          <w:bCs/>
        </w:rPr>
      </w:pPr>
    </w:p>
    <w:p w14:paraId="16CC0E3C" w14:textId="257B7665" w:rsidR="00F74532" w:rsidRDefault="00F74532" w:rsidP="00F74532">
      <w:pPr>
        <w:rPr>
          <w:b/>
          <w:bCs/>
        </w:rPr>
      </w:pPr>
      <w:r w:rsidRPr="002766C5">
        <w:rPr>
          <w:b/>
          <w:bCs/>
        </w:rPr>
        <w:t>Operation</w:t>
      </w:r>
      <w:r>
        <w:rPr>
          <w:b/>
          <w:bCs/>
        </w:rPr>
        <w:t>:</w:t>
      </w:r>
    </w:p>
    <w:p w14:paraId="2D4ACC5F" w14:textId="64B9007C" w:rsidR="00F74532" w:rsidRDefault="00F74532" w:rsidP="00F74532">
      <w:pPr>
        <w:spacing w:after="0"/>
        <w:ind w:left="720"/>
      </w:pPr>
      <w:r>
        <w:t xml:space="preserve">MB = </w:t>
      </w:r>
      <w:r w:rsidR="00C87449">
        <w:t>Rs2</w:t>
      </w:r>
      <w:r w:rsidR="004231A0">
        <w:t xml:space="preserve"> or Imm</w:t>
      </w:r>
    </w:p>
    <w:p w14:paraId="298F114F" w14:textId="02F3A835" w:rsidR="00F74532" w:rsidRPr="002766C5" w:rsidRDefault="00F74532" w:rsidP="00F74532">
      <w:pPr>
        <w:spacing w:after="0"/>
        <w:ind w:left="720"/>
      </w:pPr>
      <w:r>
        <w:t xml:space="preserve">ME = </w:t>
      </w:r>
      <w:r w:rsidR="00C87449">
        <w:t>Rs3</w:t>
      </w:r>
      <w:r w:rsidR="004231A0">
        <w:t xml:space="preserve"> or Imm</w:t>
      </w:r>
    </w:p>
    <w:p w14:paraId="7097D166" w14:textId="15C4BDAB" w:rsidR="00F74532" w:rsidRDefault="00C87449" w:rsidP="00F74532">
      <w:pPr>
        <w:spacing w:after="0"/>
        <w:ind w:left="720"/>
      </w:pPr>
      <w:r>
        <w:t>Rd</w:t>
      </w:r>
      <w:r w:rsidR="00F74532">
        <w:t xml:space="preserve">[ME:MB] = </w:t>
      </w:r>
      <w:r>
        <w:t>Rs1</w:t>
      </w:r>
    </w:p>
    <w:p w14:paraId="0B491DC2" w14:textId="77777777" w:rsidR="00F74532" w:rsidRDefault="00F74532" w:rsidP="00F74532">
      <w:pPr>
        <w:spacing w:after="0"/>
        <w:ind w:left="720"/>
      </w:pPr>
    </w:p>
    <w:p w14:paraId="11373BBB" w14:textId="1E9B13EB" w:rsidR="00F74532" w:rsidRDefault="00F74532" w:rsidP="00A91375">
      <w:pPr>
        <w:rPr>
          <w:b/>
          <w:bCs/>
        </w:rPr>
      </w:pPr>
      <w:r>
        <w:rPr>
          <w:b/>
          <w:bCs/>
        </w:rPr>
        <w:t xml:space="preserve">Clock Cycles: </w:t>
      </w:r>
      <w:r w:rsidR="001A13B9">
        <w:rPr>
          <w:b/>
          <w:bCs/>
        </w:rPr>
        <w:t>1</w:t>
      </w:r>
    </w:p>
    <w:p w14:paraId="36BAC86F" w14:textId="77777777" w:rsidR="00457DE8" w:rsidRDefault="00457DE8" w:rsidP="00457DE8">
      <w:r w:rsidRPr="00D06BD4">
        <w:rPr>
          <w:b/>
          <w:bCs/>
        </w:rPr>
        <w:t>Execution Units</w:t>
      </w:r>
      <w:r>
        <w:t>: SAU #0</w:t>
      </w:r>
    </w:p>
    <w:p w14:paraId="3976A822" w14:textId="36C3D483" w:rsidR="00CD47D6" w:rsidRDefault="00CD47D6" w:rsidP="00F74532">
      <w:pPr>
        <w:rPr>
          <w:b/>
        </w:rPr>
      </w:pPr>
      <w:r>
        <w:rPr>
          <w:b/>
        </w:rPr>
        <w:t xml:space="preserve">Read Ports: </w:t>
      </w:r>
      <w:r w:rsidRPr="00CD47D6">
        <w:rPr>
          <w:bCs/>
        </w:rPr>
        <w:t>Rd,</w:t>
      </w:r>
      <w:r>
        <w:rPr>
          <w:bCs/>
        </w:rPr>
        <w:t xml:space="preserve"> </w:t>
      </w:r>
      <w:r w:rsidRPr="00CD47D6">
        <w:rPr>
          <w:bCs/>
        </w:rPr>
        <w:t>Rs1,</w:t>
      </w:r>
      <w:r>
        <w:rPr>
          <w:bCs/>
        </w:rPr>
        <w:t xml:space="preserve"> </w:t>
      </w:r>
      <w:r w:rsidRPr="00CD47D6">
        <w:rPr>
          <w:bCs/>
        </w:rPr>
        <w:t>Rs2,</w:t>
      </w:r>
      <w:r>
        <w:rPr>
          <w:bCs/>
        </w:rPr>
        <w:t xml:space="preserve"> </w:t>
      </w:r>
      <w:r w:rsidRPr="00CD47D6">
        <w:rPr>
          <w:bCs/>
        </w:rPr>
        <w:t>Rs3</w:t>
      </w:r>
    </w:p>
    <w:p w14:paraId="55C5825D" w14:textId="10481C69" w:rsidR="00F74532" w:rsidRDefault="00F74532" w:rsidP="00F74532">
      <w:r w:rsidRPr="009F7E96">
        <w:rPr>
          <w:b/>
        </w:rPr>
        <w:t>Exceptions:</w:t>
      </w:r>
      <w:r>
        <w:t xml:space="preserve"> none</w:t>
      </w:r>
    </w:p>
    <w:p w14:paraId="15270E6B" w14:textId="77777777" w:rsidR="00F74532" w:rsidRDefault="00F74532" w:rsidP="00F74532">
      <w:pPr>
        <w:rPr>
          <w:b/>
          <w:bCs/>
        </w:rPr>
      </w:pPr>
      <w:r w:rsidRPr="009F5200">
        <w:rPr>
          <w:b/>
          <w:bCs/>
        </w:rPr>
        <w:t>Notes:</w:t>
      </w:r>
    </w:p>
    <w:p w14:paraId="19C42B50" w14:textId="77777777" w:rsidR="00BF05A2" w:rsidRDefault="00BF05A2">
      <w:pPr>
        <w:rPr>
          <w:caps/>
          <w:color w:val="1F3763" w:themeColor="accent1" w:themeShade="7F"/>
          <w:spacing w:val="15"/>
        </w:rPr>
      </w:pPr>
      <w:bookmarkStart w:id="701" w:name="_EXT_–_Extract"/>
      <w:bookmarkEnd w:id="701"/>
      <w:r>
        <w:br w:type="page"/>
      </w:r>
    </w:p>
    <w:p w14:paraId="023F79A5" w14:textId="362A8F31" w:rsidR="006B7EAD" w:rsidRDefault="006B7EAD" w:rsidP="00331C7B">
      <w:pPr>
        <w:pStyle w:val="Heading4"/>
      </w:pPr>
      <w:r>
        <w:lastRenderedPageBreak/>
        <w:t>EXT – Extract Bit Field</w:t>
      </w:r>
    </w:p>
    <w:p w14:paraId="582A735A" w14:textId="77777777" w:rsidR="006B7EAD" w:rsidRPr="002766C5" w:rsidRDefault="006B7EAD" w:rsidP="006B7EAD">
      <w:pPr>
        <w:rPr>
          <w:b/>
          <w:bCs/>
        </w:rPr>
      </w:pPr>
      <w:r w:rsidRPr="002766C5">
        <w:rPr>
          <w:b/>
          <w:bCs/>
        </w:rPr>
        <w:t>Description:</w:t>
      </w:r>
    </w:p>
    <w:p w14:paraId="6F981751" w14:textId="63148474" w:rsidR="006B7EAD" w:rsidRDefault="006B7EAD" w:rsidP="006B7EAD">
      <w:pPr>
        <w:ind w:left="720"/>
      </w:pPr>
      <w:r>
        <w:t>A bit field is extracted from the source operand</w:t>
      </w:r>
      <w:r w:rsidR="00C019D7">
        <w:t xml:space="preserve"> Rs1</w:t>
      </w:r>
      <w:r>
        <w:t xml:space="preserve">, sign extended, and the result placed in the </w:t>
      </w:r>
      <w:r w:rsidR="00E93D70">
        <w:t>destination register</w:t>
      </w:r>
      <w:r w:rsidR="00C019D7">
        <w:t xml:space="preserve"> Rd</w:t>
      </w:r>
      <w:r>
        <w:t>.</w:t>
      </w:r>
      <w:r w:rsidR="003A5D8B" w:rsidRPr="003A5D8B">
        <w:t xml:space="preserve"> </w:t>
      </w:r>
      <w:r w:rsidR="003A5D8B">
        <w:t>R</w:t>
      </w:r>
      <w:r w:rsidR="00C019D7">
        <w:t>s2</w:t>
      </w:r>
      <w:r w:rsidR="003A5D8B">
        <w:t xml:space="preserve"> specifies the first bit of the bitfield, R</w:t>
      </w:r>
      <w:r w:rsidR="00C019D7">
        <w:t>s3</w:t>
      </w:r>
      <w:r w:rsidR="003A5D8B">
        <w:t xml:space="preserve"> specifies the last bit of the bitfield. Immediate constants may be substituted for R</w:t>
      </w:r>
      <w:r w:rsidR="00C019D7">
        <w:t>s2</w:t>
      </w:r>
      <w:r w:rsidR="003A5D8B">
        <w:t xml:space="preserve"> and R</w:t>
      </w:r>
      <w:r w:rsidR="00C019D7">
        <w:t>s3</w:t>
      </w:r>
      <w:r w:rsidR="003A5D8B">
        <w:t>.</w:t>
      </w:r>
    </w:p>
    <w:p w14:paraId="3AE705F6" w14:textId="729FFF1C" w:rsidR="006B7EAD" w:rsidRDefault="006B7EAD" w:rsidP="006B7EAD">
      <w:r w:rsidRPr="002766C5">
        <w:rPr>
          <w:b/>
          <w:bCs/>
        </w:rPr>
        <w:t>Instruction Format:</w:t>
      </w:r>
      <w:r>
        <w:t xml:space="preserve"> </w:t>
      </w:r>
      <w:r w:rsidR="007522B8">
        <w:t>R3</w:t>
      </w:r>
    </w:p>
    <w:p w14:paraId="4BDC929F" w14:textId="344348E8" w:rsidR="006B7EAD" w:rsidRDefault="004057ED" w:rsidP="006B7EAD">
      <w:pPr>
        <w:rPr>
          <w:b/>
          <w:bCs/>
        </w:rPr>
      </w:pPr>
      <w:r>
        <w:rPr>
          <w:b/>
          <w:bCs/>
        </w:rPr>
        <w:t xml:space="preserve">EXT </w:t>
      </w:r>
      <w:r w:rsidR="006B7EAD" w:rsidRPr="006341F7">
        <w:rPr>
          <w:b/>
          <w:bCs/>
        </w:rPr>
        <w:t>R</w:t>
      </w:r>
      <w:r w:rsidR="00983439">
        <w:rPr>
          <w:b/>
          <w:bCs/>
        </w:rPr>
        <w:t>d</w:t>
      </w:r>
      <w:r w:rsidR="006B7EAD" w:rsidRPr="006341F7">
        <w:rPr>
          <w:b/>
          <w:bCs/>
        </w:rPr>
        <w:t>, R</w:t>
      </w:r>
      <w:r w:rsidR="00983439">
        <w:rPr>
          <w:b/>
          <w:bCs/>
        </w:rPr>
        <w:t>s1</w:t>
      </w:r>
      <w:r w:rsidR="006B7EAD" w:rsidRPr="006341F7">
        <w:rPr>
          <w:b/>
          <w:bCs/>
        </w:rPr>
        <w:t>, R</w:t>
      </w:r>
      <w:r w:rsidR="00983439">
        <w:rPr>
          <w:b/>
          <w:bCs/>
        </w:rPr>
        <w:t>s2</w:t>
      </w:r>
      <w:r w:rsidR="006B7EAD" w:rsidRPr="006341F7">
        <w:rPr>
          <w:b/>
          <w:bCs/>
        </w:rPr>
        <w:t>, R</w:t>
      </w:r>
      <w:r w:rsidR="00983439">
        <w:rPr>
          <w:b/>
          <w:bCs/>
        </w:rPr>
        <w:t>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A70730" w:rsidRPr="00790AD0" w14:paraId="180CBEEE" w14:textId="77777777" w:rsidTr="00671719">
        <w:tc>
          <w:tcPr>
            <w:tcW w:w="696" w:type="dxa"/>
            <w:tcBorders>
              <w:top w:val="nil"/>
              <w:left w:val="nil"/>
              <w:bottom w:val="single" w:sz="4" w:space="0" w:color="auto"/>
              <w:right w:val="nil"/>
            </w:tcBorders>
          </w:tcPr>
          <w:p w14:paraId="3C71E9B9" w14:textId="77777777" w:rsidR="00A70730" w:rsidRDefault="00A7073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9202ADB" w14:textId="77777777" w:rsidR="00A70730" w:rsidRDefault="00A7073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2190CCA" w14:textId="77777777" w:rsidR="00A70730" w:rsidRDefault="00A70730" w:rsidP="00671719">
            <w:pPr>
              <w:spacing w:after="0"/>
              <w:jc w:val="center"/>
              <w:rPr>
                <w:sz w:val="16"/>
                <w:szCs w:val="16"/>
              </w:rPr>
            </w:pPr>
            <w:r>
              <w:rPr>
                <w:sz w:val="16"/>
                <w:szCs w:val="16"/>
              </w:rPr>
              <w:t>37   35</w:t>
            </w:r>
          </w:p>
        </w:tc>
        <w:tc>
          <w:tcPr>
            <w:tcW w:w="582" w:type="dxa"/>
            <w:tcBorders>
              <w:bottom w:val="single" w:sz="2" w:space="0" w:color="auto"/>
            </w:tcBorders>
          </w:tcPr>
          <w:p w14:paraId="760C9DB0" w14:textId="77777777" w:rsidR="00A70730" w:rsidRDefault="00A7073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D0A4FE3" w14:textId="77777777" w:rsidR="00A70730" w:rsidRDefault="00A7073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FA7A77B" w14:textId="77777777" w:rsidR="00A70730" w:rsidRDefault="00A7073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DD108BB" w14:textId="77777777" w:rsidR="00A70730" w:rsidRPr="00790AD0" w:rsidRDefault="00A7073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748A8E7" w14:textId="77777777" w:rsidR="00A70730" w:rsidRPr="00790AD0" w:rsidRDefault="00A7073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9847DE3" w14:textId="77777777" w:rsidR="00A70730" w:rsidRPr="00790AD0" w:rsidRDefault="00A7073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ADE2A61" w14:textId="77777777" w:rsidR="00A70730" w:rsidRDefault="00A70730" w:rsidP="00671719">
            <w:pPr>
              <w:spacing w:after="0"/>
              <w:jc w:val="center"/>
              <w:rPr>
                <w:sz w:val="16"/>
                <w:szCs w:val="16"/>
              </w:rPr>
            </w:pPr>
          </w:p>
        </w:tc>
      </w:tr>
      <w:tr w:rsidR="00A70730" w14:paraId="05BEC1B4" w14:textId="77777777" w:rsidTr="00671719">
        <w:tc>
          <w:tcPr>
            <w:tcW w:w="696" w:type="dxa"/>
            <w:tcBorders>
              <w:top w:val="single" w:sz="4" w:space="0" w:color="auto"/>
              <w:left w:val="single" w:sz="4" w:space="0" w:color="auto"/>
              <w:bottom w:val="single" w:sz="4" w:space="0" w:color="auto"/>
              <w:right w:val="single" w:sz="4" w:space="0" w:color="auto"/>
            </w:tcBorders>
          </w:tcPr>
          <w:p w14:paraId="3C057552" w14:textId="72EB28E1" w:rsidR="00A70730" w:rsidRPr="00F468DF" w:rsidRDefault="00A70730" w:rsidP="00671719">
            <w:pPr>
              <w:spacing w:after="0"/>
              <w:jc w:val="center"/>
              <w:rPr>
                <w:sz w:val="16"/>
                <w:szCs w:val="16"/>
              </w:rPr>
            </w:pPr>
            <w:r>
              <w:rPr>
                <w:sz w:val="16"/>
                <w:szCs w:val="16"/>
              </w:rPr>
              <w:t>91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872A1DB" w14:textId="77777777" w:rsidR="00A70730" w:rsidRPr="00F468DF" w:rsidRDefault="00A7073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0B82AF3" w14:textId="77777777" w:rsidR="00A70730" w:rsidRPr="00F468DF" w:rsidRDefault="00A70730"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4545E54" w14:textId="77777777" w:rsidR="00A70730" w:rsidRDefault="00A7073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3B3A33E" w14:textId="77777777" w:rsidR="00A70730" w:rsidRPr="00F468DF" w:rsidRDefault="00A7073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D8A5C7C" w14:textId="77777777" w:rsidR="00A70730" w:rsidRPr="00F468DF" w:rsidRDefault="00A7073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00AEE85" w14:textId="77777777" w:rsidR="00A70730" w:rsidRPr="00F468DF" w:rsidRDefault="00A7073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E6D2640" w14:textId="77777777" w:rsidR="00A70730" w:rsidRPr="00F468DF" w:rsidRDefault="00A7073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C615F76" w14:textId="77777777" w:rsidR="00A70730" w:rsidRPr="00F468DF" w:rsidRDefault="00A70730"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E97EF28" w14:textId="77777777" w:rsidR="00A70730" w:rsidRDefault="00A70730" w:rsidP="00671719">
            <w:pPr>
              <w:spacing w:after="0"/>
              <w:rPr>
                <w:sz w:val="16"/>
                <w:szCs w:val="16"/>
              </w:rPr>
            </w:pPr>
          </w:p>
        </w:tc>
      </w:tr>
    </w:tbl>
    <w:p w14:paraId="499DBCFD" w14:textId="77777777" w:rsidR="007522B8" w:rsidRDefault="007522B8" w:rsidP="006B7EAD">
      <w:pPr>
        <w:rPr>
          <w:b/>
          <w:bCs/>
        </w:rPr>
      </w:pPr>
    </w:p>
    <w:p w14:paraId="2FC2F513" w14:textId="46F48ECB" w:rsidR="003F0397" w:rsidRDefault="003F0397" w:rsidP="006B7EAD">
      <w:pPr>
        <w:rPr>
          <w:b/>
          <w:bCs/>
        </w:rPr>
      </w:pPr>
      <w:r>
        <w:rPr>
          <w:b/>
          <w:bCs/>
        </w:rPr>
        <w:t>Operation:</w:t>
      </w:r>
    </w:p>
    <w:p w14:paraId="1B8E142F" w14:textId="3B785A96" w:rsidR="003F0397" w:rsidRPr="003F0397" w:rsidRDefault="003F0397" w:rsidP="003F0397">
      <w:pPr>
        <w:ind w:left="720"/>
      </w:pPr>
      <w:r w:rsidRPr="003F0397">
        <w:t>R</w:t>
      </w:r>
      <w:r w:rsidR="00C019D7">
        <w:t>d</w:t>
      </w:r>
      <w:r w:rsidRPr="003F0397">
        <w:t xml:space="preserve"> = sign extend(R</w:t>
      </w:r>
      <w:r w:rsidR="00C019D7">
        <w:t>s1</w:t>
      </w:r>
      <w:r w:rsidRPr="003F0397">
        <w:t>[ME:MB])</w:t>
      </w:r>
    </w:p>
    <w:p w14:paraId="2A34E7BE" w14:textId="551C0A46" w:rsidR="006B7EAD" w:rsidRDefault="006B7EAD" w:rsidP="006B7EAD">
      <w:r w:rsidRPr="002766C5">
        <w:rPr>
          <w:b/>
          <w:bCs/>
        </w:rPr>
        <w:t>Clock Cycles:</w:t>
      </w:r>
      <w:r>
        <w:t xml:space="preserve"> </w:t>
      </w:r>
    </w:p>
    <w:p w14:paraId="636135E5" w14:textId="77777777" w:rsidR="00457DE8" w:rsidRDefault="00457DE8" w:rsidP="00457DE8">
      <w:r w:rsidRPr="00D06BD4">
        <w:rPr>
          <w:b/>
          <w:bCs/>
        </w:rPr>
        <w:t>Execution Units</w:t>
      </w:r>
      <w:r>
        <w:t>: SAU #0</w:t>
      </w:r>
    </w:p>
    <w:p w14:paraId="25ADA1C1" w14:textId="77777777" w:rsidR="006B7EAD" w:rsidRDefault="006B7EAD" w:rsidP="006B7EAD">
      <w:r w:rsidRPr="009F7E96">
        <w:rPr>
          <w:b/>
        </w:rPr>
        <w:t>Exceptions:</w:t>
      </w:r>
      <w:r>
        <w:t xml:space="preserve"> none</w:t>
      </w:r>
    </w:p>
    <w:p w14:paraId="112327D5" w14:textId="77777777" w:rsidR="006B7EAD" w:rsidRDefault="006B7EAD" w:rsidP="006B7EAD">
      <w:pPr>
        <w:rPr>
          <w:b/>
          <w:bCs/>
        </w:rPr>
      </w:pPr>
      <w:r w:rsidRPr="009F5200">
        <w:rPr>
          <w:b/>
          <w:bCs/>
        </w:rPr>
        <w:t>Notes:</w:t>
      </w:r>
    </w:p>
    <w:p w14:paraId="45AD73C3" w14:textId="77777777" w:rsidR="004057ED" w:rsidRDefault="004057ED">
      <w:pPr>
        <w:rPr>
          <w:rFonts w:eastAsiaTheme="majorEastAsia" w:cstheme="majorBidi"/>
          <w:b/>
          <w:bCs/>
          <w:sz w:val="40"/>
        </w:rPr>
      </w:pPr>
      <w:r>
        <w:br w:type="page"/>
      </w:r>
    </w:p>
    <w:p w14:paraId="253872F4" w14:textId="12BFA4B6" w:rsidR="006B7EAD" w:rsidRDefault="006B7EAD" w:rsidP="00331C7B">
      <w:pPr>
        <w:pStyle w:val="Heading4"/>
      </w:pPr>
      <w:r>
        <w:lastRenderedPageBreak/>
        <w:t>EXTU – Extract Unsigned Bit Field</w:t>
      </w:r>
    </w:p>
    <w:p w14:paraId="1C10601C" w14:textId="77777777" w:rsidR="006B400D" w:rsidRDefault="006B400D" w:rsidP="006B400D">
      <w:pPr>
        <w:rPr>
          <w:b/>
          <w:bCs/>
        </w:rPr>
      </w:pPr>
      <w:r>
        <w:rPr>
          <w:b/>
          <w:bCs/>
        </w:rPr>
        <w:t xml:space="preserve">EXTU </w:t>
      </w:r>
      <w:r w:rsidRPr="006341F7">
        <w:rPr>
          <w:b/>
          <w:bCs/>
        </w:rPr>
        <w:t>R</w:t>
      </w:r>
      <w:r>
        <w:rPr>
          <w:b/>
          <w:bCs/>
        </w:rPr>
        <w:t>d</w:t>
      </w:r>
      <w:r w:rsidRPr="006341F7">
        <w:rPr>
          <w:b/>
          <w:bCs/>
        </w:rPr>
        <w:t>, R</w:t>
      </w:r>
      <w:r>
        <w:rPr>
          <w:b/>
          <w:bCs/>
        </w:rPr>
        <w:t>s1</w:t>
      </w:r>
      <w:r w:rsidRPr="006341F7">
        <w:rPr>
          <w:b/>
          <w:bCs/>
        </w:rPr>
        <w:t>, R</w:t>
      </w:r>
      <w:r>
        <w:rPr>
          <w:b/>
          <w:bCs/>
        </w:rPr>
        <w:t>s2</w:t>
      </w:r>
      <w:r w:rsidRPr="006341F7">
        <w:rPr>
          <w:b/>
          <w:bCs/>
        </w:rPr>
        <w:t>, R</w:t>
      </w:r>
      <w:r>
        <w:rPr>
          <w:b/>
          <w:bCs/>
        </w:rPr>
        <w:t>s3</w:t>
      </w:r>
    </w:p>
    <w:p w14:paraId="019EB623" w14:textId="77777777" w:rsidR="006B7EAD" w:rsidRPr="002766C5" w:rsidRDefault="006B7EAD" w:rsidP="006B7EAD">
      <w:pPr>
        <w:rPr>
          <w:b/>
          <w:bCs/>
        </w:rPr>
      </w:pPr>
      <w:r w:rsidRPr="002766C5">
        <w:rPr>
          <w:b/>
          <w:bCs/>
        </w:rPr>
        <w:t>Description:</w:t>
      </w:r>
    </w:p>
    <w:p w14:paraId="40BE18BC" w14:textId="4C07A913" w:rsidR="006B7EAD" w:rsidRDefault="006B7EAD" w:rsidP="00C22230">
      <w:pPr>
        <w:ind w:left="720"/>
      </w:pPr>
      <w:r>
        <w:t>A bit field is extracted from the source operand</w:t>
      </w:r>
      <w:r w:rsidR="00036D76">
        <w:t xml:space="preserve"> Rs1</w:t>
      </w:r>
      <w:r>
        <w:t xml:space="preserve">, zero extended, and the result placed in the </w:t>
      </w:r>
      <w:r w:rsidR="00E93D70">
        <w:t>destination register</w:t>
      </w:r>
      <w:r w:rsidR="00036D76">
        <w:t xml:space="preserve"> Rd</w:t>
      </w:r>
      <w:r>
        <w:t>.</w:t>
      </w:r>
      <w:r w:rsidR="00C22230" w:rsidRPr="00C22230">
        <w:t xml:space="preserve"> </w:t>
      </w:r>
      <w:r w:rsidR="00C22230">
        <w:t>R</w:t>
      </w:r>
      <w:r w:rsidR="00036D76">
        <w:t>s2</w:t>
      </w:r>
      <w:r w:rsidR="00C22230">
        <w:t xml:space="preserve"> specifies the first bit of the bitfield, R</w:t>
      </w:r>
      <w:r w:rsidR="00036D76">
        <w:t>s3</w:t>
      </w:r>
      <w:r w:rsidR="00C22230">
        <w:t xml:space="preserve"> specifies the last bit of the bitfield. Immediate constants may be substituted for R</w:t>
      </w:r>
      <w:r w:rsidR="00036D76">
        <w:t>s2</w:t>
      </w:r>
      <w:r w:rsidR="00C22230">
        <w:t xml:space="preserve"> and R</w:t>
      </w:r>
      <w:r w:rsidR="00036D76">
        <w:t>s3</w:t>
      </w:r>
      <w:r w:rsidR="00C22230">
        <w:t>.</w:t>
      </w:r>
    </w:p>
    <w:p w14:paraId="5CC70D98" w14:textId="77777777" w:rsidR="00C22230" w:rsidRDefault="00C22230" w:rsidP="00C22230">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4265D" w:rsidRPr="00790AD0" w14:paraId="3C73DB0E" w14:textId="77777777" w:rsidTr="00671719">
        <w:tc>
          <w:tcPr>
            <w:tcW w:w="696" w:type="dxa"/>
            <w:tcBorders>
              <w:top w:val="nil"/>
              <w:left w:val="nil"/>
              <w:bottom w:val="single" w:sz="4" w:space="0" w:color="auto"/>
              <w:right w:val="nil"/>
            </w:tcBorders>
          </w:tcPr>
          <w:p w14:paraId="6255F7F5" w14:textId="77777777" w:rsidR="0014265D" w:rsidRDefault="0014265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7164E78" w14:textId="77777777" w:rsidR="0014265D" w:rsidRDefault="0014265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DCD0A9D" w14:textId="77777777" w:rsidR="0014265D" w:rsidRDefault="0014265D" w:rsidP="00671719">
            <w:pPr>
              <w:spacing w:after="0"/>
              <w:jc w:val="center"/>
              <w:rPr>
                <w:sz w:val="16"/>
                <w:szCs w:val="16"/>
              </w:rPr>
            </w:pPr>
            <w:r>
              <w:rPr>
                <w:sz w:val="16"/>
                <w:szCs w:val="16"/>
              </w:rPr>
              <w:t>37   35</w:t>
            </w:r>
          </w:p>
        </w:tc>
        <w:tc>
          <w:tcPr>
            <w:tcW w:w="582" w:type="dxa"/>
            <w:tcBorders>
              <w:bottom w:val="single" w:sz="2" w:space="0" w:color="auto"/>
            </w:tcBorders>
          </w:tcPr>
          <w:p w14:paraId="4E1D0BA4" w14:textId="77777777" w:rsidR="0014265D" w:rsidRDefault="0014265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B546DEA" w14:textId="77777777" w:rsidR="0014265D" w:rsidRDefault="0014265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10993F6" w14:textId="77777777" w:rsidR="0014265D" w:rsidRDefault="0014265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77DF1B2" w14:textId="77777777" w:rsidR="0014265D" w:rsidRPr="00790AD0" w:rsidRDefault="0014265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5AE35BF" w14:textId="77777777" w:rsidR="0014265D" w:rsidRPr="00790AD0" w:rsidRDefault="0014265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750BDE5" w14:textId="77777777" w:rsidR="0014265D" w:rsidRPr="00790AD0" w:rsidRDefault="0014265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F91EE68" w14:textId="77777777" w:rsidR="0014265D" w:rsidRDefault="0014265D" w:rsidP="00671719">
            <w:pPr>
              <w:spacing w:after="0"/>
              <w:jc w:val="center"/>
              <w:rPr>
                <w:sz w:val="16"/>
                <w:szCs w:val="16"/>
              </w:rPr>
            </w:pPr>
          </w:p>
        </w:tc>
      </w:tr>
      <w:tr w:rsidR="0014265D" w14:paraId="5F2444E5" w14:textId="77777777" w:rsidTr="00671719">
        <w:tc>
          <w:tcPr>
            <w:tcW w:w="696" w:type="dxa"/>
            <w:tcBorders>
              <w:top w:val="single" w:sz="4" w:space="0" w:color="auto"/>
              <w:left w:val="single" w:sz="4" w:space="0" w:color="auto"/>
              <w:bottom w:val="single" w:sz="4" w:space="0" w:color="auto"/>
              <w:right w:val="single" w:sz="4" w:space="0" w:color="auto"/>
            </w:tcBorders>
          </w:tcPr>
          <w:p w14:paraId="43A788AB" w14:textId="0D73EC12" w:rsidR="0014265D" w:rsidRPr="00F468DF" w:rsidRDefault="0014265D" w:rsidP="00671719">
            <w:pPr>
              <w:spacing w:after="0"/>
              <w:jc w:val="center"/>
              <w:rPr>
                <w:sz w:val="16"/>
                <w:szCs w:val="16"/>
              </w:rPr>
            </w:pPr>
            <w:r>
              <w:rPr>
                <w:sz w:val="16"/>
                <w:szCs w:val="16"/>
              </w:rPr>
              <w:t>90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D32E722" w14:textId="77777777" w:rsidR="0014265D" w:rsidRPr="00F468DF" w:rsidRDefault="0014265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4D9C31D" w14:textId="77777777" w:rsidR="0014265D" w:rsidRPr="00F468DF" w:rsidRDefault="0014265D"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11F1F7A" w14:textId="77777777" w:rsidR="0014265D" w:rsidRDefault="0014265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207738D" w14:textId="77777777" w:rsidR="0014265D" w:rsidRPr="00F468DF" w:rsidRDefault="0014265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2E88EBC" w14:textId="77777777" w:rsidR="0014265D" w:rsidRPr="00F468DF" w:rsidRDefault="0014265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EB8AA13" w14:textId="77777777" w:rsidR="0014265D" w:rsidRPr="00F468DF" w:rsidRDefault="0014265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D617B55" w14:textId="77777777" w:rsidR="0014265D" w:rsidRPr="00F468DF" w:rsidRDefault="0014265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FC56350" w14:textId="77777777" w:rsidR="0014265D" w:rsidRPr="00F468DF" w:rsidRDefault="0014265D"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27FE294" w14:textId="77777777" w:rsidR="0014265D" w:rsidRDefault="0014265D" w:rsidP="00671719">
            <w:pPr>
              <w:spacing w:after="0"/>
              <w:rPr>
                <w:sz w:val="16"/>
                <w:szCs w:val="16"/>
              </w:rPr>
            </w:pPr>
          </w:p>
        </w:tc>
      </w:tr>
    </w:tbl>
    <w:p w14:paraId="43FA0314" w14:textId="77777777" w:rsidR="005955F0" w:rsidRDefault="005955F0" w:rsidP="00C22230"/>
    <w:p w14:paraId="37EA307C" w14:textId="77777777" w:rsidR="00C22230" w:rsidRDefault="00C22230" w:rsidP="00C22230">
      <w:pPr>
        <w:rPr>
          <w:b/>
          <w:bCs/>
        </w:rPr>
      </w:pPr>
      <w:r>
        <w:rPr>
          <w:b/>
          <w:bCs/>
        </w:rPr>
        <w:t>Operation:</w:t>
      </w:r>
    </w:p>
    <w:p w14:paraId="2E52E555" w14:textId="046E6DA0" w:rsidR="00C22230" w:rsidRPr="003F0397" w:rsidRDefault="00C22230" w:rsidP="00C22230">
      <w:pPr>
        <w:ind w:left="720"/>
      </w:pPr>
      <w:r w:rsidRPr="003F0397">
        <w:t>R</w:t>
      </w:r>
      <w:r w:rsidR="00036D76">
        <w:t>d</w:t>
      </w:r>
      <w:r w:rsidRPr="003F0397">
        <w:t xml:space="preserve"> = </w:t>
      </w:r>
      <w:r>
        <w:t>zero</w:t>
      </w:r>
      <w:r w:rsidRPr="003F0397">
        <w:t xml:space="preserve"> extend(R</w:t>
      </w:r>
      <w:r w:rsidR="00036D76">
        <w:t>s1</w:t>
      </w:r>
      <w:r w:rsidRPr="003F0397">
        <w:t>[ME:MB])</w:t>
      </w:r>
    </w:p>
    <w:p w14:paraId="04B1CCF5" w14:textId="77777777" w:rsidR="006B7EAD" w:rsidRDefault="006B7EAD" w:rsidP="006B7EAD">
      <w:r w:rsidRPr="002766C5">
        <w:rPr>
          <w:b/>
          <w:bCs/>
        </w:rPr>
        <w:t>Clock Cycles:</w:t>
      </w:r>
      <w:r>
        <w:t xml:space="preserve"> </w:t>
      </w:r>
    </w:p>
    <w:p w14:paraId="728B57C6" w14:textId="77777777" w:rsidR="00457DE8" w:rsidRDefault="00457DE8" w:rsidP="00457DE8">
      <w:r w:rsidRPr="00D06BD4">
        <w:rPr>
          <w:b/>
          <w:bCs/>
        </w:rPr>
        <w:t>Execution Units</w:t>
      </w:r>
      <w:r>
        <w:t>: SAU #0</w:t>
      </w:r>
    </w:p>
    <w:p w14:paraId="78EA0F84" w14:textId="77777777" w:rsidR="006B7EAD" w:rsidRDefault="006B7EAD" w:rsidP="006B7EAD">
      <w:r w:rsidRPr="009F7E96">
        <w:rPr>
          <w:b/>
        </w:rPr>
        <w:t>Exceptions:</w:t>
      </w:r>
      <w:r>
        <w:t xml:space="preserve"> none</w:t>
      </w:r>
    </w:p>
    <w:p w14:paraId="4662396F" w14:textId="77777777" w:rsidR="006B7EAD" w:rsidRDefault="006B7EAD" w:rsidP="006B7EAD">
      <w:pPr>
        <w:rPr>
          <w:b/>
          <w:bCs/>
        </w:rPr>
      </w:pPr>
      <w:r w:rsidRPr="009F5200">
        <w:rPr>
          <w:b/>
          <w:bCs/>
        </w:rPr>
        <w:t>Notes:</w:t>
      </w:r>
    </w:p>
    <w:p w14:paraId="30C44869" w14:textId="77777777" w:rsidR="004C4BE1" w:rsidRDefault="004C4BE1">
      <w:pPr>
        <w:rPr>
          <w:rFonts w:eastAsiaTheme="majorEastAsia" w:cstheme="majorBidi"/>
          <w:b/>
          <w:bCs/>
          <w:sz w:val="40"/>
        </w:rPr>
      </w:pPr>
      <w:r>
        <w:br w:type="page"/>
      </w:r>
    </w:p>
    <w:p w14:paraId="2A2341EE" w14:textId="1BF538F4" w:rsidR="006B7EAD" w:rsidRDefault="006B7EAD" w:rsidP="00331C7B">
      <w:pPr>
        <w:pStyle w:val="Heading4"/>
      </w:pPr>
      <w:r>
        <w:lastRenderedPageBreak/>
        <w:t>S</w:t>
      </w:r>
      <w:r w:rsidR="002E2E5A">
        <w:t>ET</w:t>
      </w:r>
      <w:r>
        <w:t xml:space="preserve"> – Set Bit Field</w:t>
      </w:r>
    </w:p>
    <w:p w14:paraId="7CB2461D" w14:textId="77777777" w:rsidR="0029421B" w:rsidRDefault="0029421B" w:rsidP="006B7EAD">
      <w:pPr>
        <w:rPr>
          <w:b/>
          <w:bCs/>
        </w:rPr>
      </w:pPr>
      <w:r>
        <w:rPr>
          <w:b/>
          <w:bCs/>
        </w:rPr>
        <w:t>SET</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p>
    <w:p w14:paraId="25A5153D" w14:textId="115ECB84" w:rsidR="006B7EAD" w:rsidRPr="002766C5" w:rsidRDefault="006B7EAD" w:rsidP="006B7EAD">
      <w:pPr>
        <w:rPr>
          <w:b/>
          <w:bCs/>
        </w:rPr>
      </w:pPr>
      <w:r w:rsidRPr="002766C5">
        <w:rPr>
          <w:b/>
          <w:bCs/>
        </w:rPr>
        <w:t>Description:</w:t>
      </w:r>
    </w:p>
    <w:p w14:paraId="492C8D77" w14:textId="0FB2999B" w:rsidR="006B7EAD" w:rsidRDefault="006B7EAD" w:rsidP="006B7EAD">
      <w:pPr>
        <w:ind w:left="720"/>
      </w:pPr>
      <w:r>
        <w:t xml:space="preserve">A bit field in the source operand </w:t>
      </w:r>
      <w:r w:rsidR="006315F8">
        <w:t xml:space="preserve">Rs1 </w:t>
      </w:r>
      <w:r>
        <w:t xml:space="preserve">is set to all ones and the result placed in the </w:t>
      </w:r>
      <w:r w:rsidR="00E93D70">
        <w:t>destination register</w:t>
      </w:r>
      <w:r w:rsidR="006315F8">
        <w:t xml:space="preserve"> Rd</w:t>
      </w:r>
      <w:r>
        <w:t>.</w:t>
      </w:r>
      <w:r w:rsidR="00D15B1B" w:rsidRPr="00D15B1B">
        <w:t xml:space="preserve"> </w:t>
      </w:r>
      <w:r w:rsidR="00D15B1B">
        <w:t>R</w:t>
      </w:r>
      <w:r w:rsidR="006315F8">
        <w:t>s2</w:t>
      </w:r>
      <w:r w:rsidR="00D15B1B">
        <w:t xml:space="preserve"> specifies the first bit of the bitfield, R</w:t>
      </w:r>
      <w:r w:rsidR="006315F8">
        <w:t>s3</w:t>
      </w:r>
      <w:r w:rsidR="00D15B1B">
        <w:t xml:space="preserve"> specifies the last bit of the bitfield. Immediate constants may be substituted for R</w:t>
      </w:r>
      <w:r w:rsidR="006315F8">
        <w:t>s2</w:t>
      </w:r>
      <w:r w:rsidR="00D15B1B">
        <w:t xml:space="preserve"> and R</w:t>
      </w:r>
      <w:r w:rsidR="006315F8">
        <w:t>s3</w:t>
      </w:r>
      <w:r w:rsidR="00D15B1B">
        <w:t>.</w:t>
      </w:r>
    </w:p>
    <w:p w14:paraId="0FE39976" w14:textId="4CF0B761" w:rsidR="006B7EAD" w:rsidRDefault="006B7EAD" w:rsidP="006B7EAD">
      <w:r w:rsidRPr="002766C5">
        <w:rPr>
          <w:b/>
          <w:bCs/>
        </w:rPr>
        <w:t>Instruction Format:</w:t>
      </w:r>
      <w:r>
        <w:t xml:space="preserve"> </w:t>
      </w:r>
      <w:r w:rsidR="00BB21CE">
        <w:t>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4265D" w:rsidRPr="00790AD0" w14:paraId="0386450B" w14:textId="77777777" w:rsidTr="00671719">
        <w:tc>
          <w:tcPr>
            <w:tcW w:w="696" w:type="dxa"/>
            <w:tcBorders>
              <w:top w:val="nil"/>
              <w:left w:val="nil"/>
              <w:bottom w:val="single" w:sz="4" w:space="0" w:color="auto"/>
              <w:right w:val="nil"/>
            </w:tcBorders>
          </w:tcPr>
          <w:p w14:paraId="487E752F" w14:textId="77777777" w:rsidR="0014265D" w:rsidRDefault="0014265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6627859" w14:textId="77777777" w:rsidR="0014265D" w:rsidRDefault="0014265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AAFB3DD" w14:textId="77777777" w:rsidR="0014265D" w:rsidRDefault="0014265D" w:rsidP="00671719">
            <w:pPr>
              <w:spacing w:after="0"/>
              <w:jc w:val="center"/>
              <w:rPr>
                <w:sz w:val="16"/>
                <w:szCs w:val="16"/>
              </w:rPr>
            </w:pPr>
            <w:r>
              <w:rPr>
                <w:sz w:val="16"/>
                <w:szCs w:val="16"/>
              </w:rPr>
              <w:t>37   35</w:t>
            </w:r>
          </w:p>
        </w:tc>
        <w:tc>
          <w:tcPr>
            <w:tcW w:w="582" w:type="dxa"/>
            <w:tcBorders>
              <w:bottom w:val="single" w:sz="2" w:space="0" w:color="auto"/>
            </w:tcBorders>
          </w:tcPr>
          <w:p w14:paraId="419414B4" w14:textId="77777777" w:rsidR="0014265D" w:rsidRDefault="0014265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8EB1B20" w14:textId="77777777" w:rsidR="0014265D" w:rsidRDefault="0014265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E7C7D62" w14:textId="77777777" w:rsidR="0014265D" w:rsidRDefault="0014265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8E2DB84" w14:textId="77777777" w:rsidR="0014265D" w:rsidRPr="00790AD0" w:rsidRDefault="0014265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20C124C" w14:textId="77777777" w:rsidR="0014265D" w:rsidRPr="00790AD0" w:rsidRDefault="0014265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426C20E" w14:textId="77777777" w:rsidR="0014265D" w:rsidRPr="00790AD0" w:rsidRDefault="0014265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DEF61C3" w14:textId="77777777" w:rsidR="0014265D" w:rsidRDefault="0014265D" w:rsidP="00671719">
            <w:pPr>
              <w:spacing w:after="0"/>
              <w:jc w:val="center"/>
              <w:rPr>
                <w:sz w:val="16"/>
                <w:szCs w:val="16"/>
              </w:rPr>
            </w:pPr>
          </w:p>
        </w:tc>
      </w:tr>
      <w:tr w:rsidR="0014265D" w14:paraId="7A757D79" w14:textId="77777777" w:rsidTr="00671719">
        <w:tc>
          <w:tcPr>
            <w:tcW w:w="696" w:type="dxa"/>
            <w:tcBorders>
              <w:top w:val="single" w:sz="4" w:space="0" w:color="auto"/>
              <w:left w:val="single" w:sz="4" w:space="0" w:color="auto"/>
              <w:bottom w:val="single" w:sz="4" w:space="0" w:color="auto"/>
              <w:right w:val="single" w:sz="4" w:space="0" w:color="auto"/>
            </w:tcBorders>
          </w:tcPr>
          <w:p w14:paraId="51136A3F" w14:textId="78F8FFE8" w:rsidR="0014265D" w:rsidRPr="00F468DF" w:rsidRDefault="0014265D" w:rsidP="00671719">
            <w:pPr>
              <w:spacing w:after="0"/>
              <w:jc w:val="center"/>
              <w:rPr>
                <w:sz w:val="16"/>
                <w:szCs w:val="16"/>
              </w:rPr>
            </w:pPr>
            <w:r>
              <w:rPr>
                <w:sz w:val="16"/>
                <w:szCs w:val="16"/>
              </w:rPr>
              <w:t>93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0DFD604" w14:textId="77777777" w:rsidR="0014265D" w:rsidRPr="00F468DF" w:rsidRDefault="0014265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6223D34" w14:textId="77777777" w:rsidR="0014265D" w:rsidRPr="00F468DF" w:rsidRDefault="0014265D"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A92E780" w14:textId="77777777" w:rsidR="0014265D" w:rsidRDefault="0014265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0C8241D" w14:textId="77777777" w:rsidR="0014265D" w:rsidRPr="00F468DF" w:rsidRDefault="0014265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91E6E3C" w14:textId="77777777" w:rsidR="0014265D" w:rsidRPr="00F468DF" w:rsidRDefault="0014265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F77DDD2" w14:textId="77777777" w:rsidR="0014265D" w:rsidRPr="00F468DF" w:rsidRDefault="0014265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4859BF4" w14:textId="77777777" w:rsidR="0014265D" w:rsidRPr="00F468DF" w:rsidRDefault="0014265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4BCB13D" w14:textId="77777777" w:rsidR="0014265D" w:rsidRPr="00F468DF" w:rsidRDefault="0014265D"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45E84395" w14:textId="77777777" w:rsidR="0014265D" w:rsidRDefault="0014265D" w:rsidP="00671719">
            <w:pPr>
              <w:spacing w:after="0"/>
              <w:rPr>
                <w:sz w:val="16"/>
                <w:szCs w:val="16"/>
              </w:rPr>
            </w:pPr>
          </w:p>
        </w:tc>
      </w:tr>
    </w:tbl>
    <w:p w14:paraId="2715B2DC" w14:textId="77777777" w:rsidR="00904911" w:rsidRDefault="00904911" w:rsidP="006B7EAD">
      <w:pPr>
        <w:rPr>
          <w:b/>
          <w:bCs/>
        </w:rPr>
      </w:pPr>
    </w:p>
    <w:p w14:paraId="0BD986A4" w14:textId="77777777" w:rsidR="009C39CA" w:rsidRDefault="009C39CA" w:rsidP="009C39CA">
      <w:pPr>
        <w:rPr>
          <w:b/>
          <w:bCs/>
        </w:rPr>
      </w:pPr>
      <w:r w:rsidRPr="002766C5">
        <w:rPr>
          <w:b/>
          <w:bCs/>
        </w:rPr>
        <w:t>Operation</w:t>
      </w:r>
      <w:r>
        <w:rPr>
          <w:b/>
          <w:bCs/>
        </w:rPr>
        <w:t>:</w:t>
      </w:r>
    </w:p>
    <w:p w14:paraId="78F007AC" w14:textId="66F80291" w:rsidR="009C39CA" w:rsidRPr="009C39CA" w:rsidRDefault="009C39CA" w:rsidP="009C39CA">
      <w:pPr>
        <w:spacing w:after="0"/>
        <w:ind w:left="720"/>
      </w:pPr>
      <w:r w:rsidRPr="009C39CA">
        <w:t>R</w:t>
      </w:r>
      <w:r w:rsidR="006315F8">
        <w:t>d</w:t>
      </w:r>
      <w:r w:rsidRPr="009C39CA">
        <w:t xml:space="preserve"> = R</w:t>
      </w:r>
      <w:r w:rsidR="006315F8">
        <w:t>s1</w:t>
      </w:r>
    </w:p>
    <w:p w14:paraId="5E607CD4" w14:textId="0D3A1D52" w:rsidR="009C39CA" w:rsidRPr="009C39CA" w:rsidRDefault="009C39CA" w:rsidP="009C39CA">
      <w:pPr>
        <w:spacing w:after="0"/>
        <w:ind w:left="720"/>
      </w:pPr>
      <w:r w:rsidRPr="009C39CA">
        <w:t>R</w:t>
      </w:r>
      <w:r w:rsidR="006315F8">
        <w:t>d</w:t>
      </w:r>
      <w:r w:rsidRPr="009C39CA">
        <w:t>[ME:MB] = 111…</w:t>
      </w:r>
    </w:p>
    <w:p w14:paraId="4A832254" w14:textId="77777777" w:rsidR="009C39CA" w:rsidRDefault="009C39CA" w:rsidP="006B7EAD">
      <w:pPr>
        <w:rPr>
          <w:b/>
          <w:bCs/>
        </w:rPr>
      </w:pPr>
    </w:p>
    <w:p w14:paraId="1A347FB0" w14:textId="73BD917B" w:rsidR="006B7EAD" w:rsidRDefault="006B7EAD" w:rsidP="006B7EAD">
      <w:r w:rsidRPr="002766C5">
        <w:rPr>
          <w:b/>
          <w:bCs/>
        </w:rPr>
        <w:t>Clock Cycles:</w:t>
      </w:r>
      <w:r>
        <w:t xml:space="preserve"> </w:t>
      </w:r>
    </w:p>
    <w:p w14:paraId="6753B2C5" w14:textId="77777777" w:rsidR="00457DE8" w:rsidRDefault="00457DE8" w:rsidP="00457DE8">
      <w:r w:rsidRPr="00D06BD4">
        <w:rPr>
          <w:b/>
          <w:bCs/>
        </w:rPr>
        <w:t>Execution Units</w:t>
      </w:r>
      <w:r>
        <w:t>: SAU #0</w:t>
      </w:r>
    </w:p>
    <w:p w14:paraId="5DD8B29F" w14:textId="77777777" w:rsidR="006B7EAD" w:rsidRDefault="006B7EAD" w:rsidP="006B7EAD">
      <w:r w:rsidRPr="009F7E96">
        <w:rPr>
          <w:b/>
        </w:rPr>
        <w:t>Exceptions:</w:t>
      </w:r>
      <w:r>
        <w:t xml:space="preserve"> none</w:t>
      </w:r>
    </w:p>
    <w:p w14:paraId="5D497592" w14:textId="77777777" w:rsidR="006B7EAD" w:rsidRDefault="006B7EAD" w:rsidP="006B7EAD">
      <w:pPr>
        <w:rPr>
          <w:b/>
          <w:bCs/>
        </w:rPr>
      </w:pPr>
      <w:r w:rsidRPr="009F5200">
        <w:rPr>
          <w:b/>
          <w:bCs/>
        </w:rPr>
        <w:t>Notes:</w:t>
      </w:r>
    </w:p>
    <w:p w14:paraId="007C32E4" w14:textId="77777777" w:rsidR="009C6813" w:rsidRDefault="009C6813">
      <w:pPr>
        <w:rPr>
          <w:rFonts w:eastAsiaTheme="majorEastAsia" w:cstheme="majorBidi"/>
          <w:sz w:val="44"/>
          <w:szCs w:val="26"/>
        </w:rPr>
      </w:pPr>
      <w:bookmarkStart w:id="702" w:name="_Toc87087058"/>
      <w:bookmarkStart w:id="703" w:name="_Toc87086899"/>
      <w:r>
        <w:br w:type="page"/>
      </w:r>
    </w:p>
    <w:p w14:paraId="42EF5416" w14:textId="07FFEEE3" w:rsidR="009C6813" w:rsidRDefault="009C6813" w:rsidP="009C6813">
      <w:pPr>
        <w:pStyle w:val="Heading2"/>
      </w:pPr>
      <w:bookmarkStart w:id="704" w:name="_Toc215430564"/>
      <w:r>
        <w:lastRenderedPageBreak/>
        <w:t>Cryptographic Accelerator Instructions</w:t>
      </w:r>
      <w:bookmarkEnd w:id="702"/>
      <w:bookmarkEnd w:id="704"/>
    </w:p>
    <w:p w14:paraId="7279A27C" w14:textId="77777777" w:rsidR="009C6813" w:rsidRPr="00F46DDD" w:rsidRDefault="009C6813" w:rsidP="009C6813">
      <w:pPr>
        <w:pStyle w:val="Heading3"/>
      </w:pPr>
      <w:bookmarkStart w:id="705" w:name="_Toc87087059"/>
      <w:bookmarkStart w:id="706" w:name="_Toc215430565"/>
      <w:r>
        <w:t>AES64DS</w:t>
      </w:r>
      <w:r w:rsidRPr="00F46DDD">
        <w:t xml:space="preserve"> – </w:t>
      </w:r>
      <w:r>
        <w:t>Final Round Decryption</w:t>
      </w:r>
      <w:bookmarkEnd w:id="705"/>
      <w:bookmarkEnd w:id="706"/>
    </w:p>
    <w:p w14:paraId="3F5B6EBA" w14:textId="77777777" w:rsidR="009C6813" w:rsidRPr="00EB0B0D" w:rsidRDefault="009C6813" w:rsidP="009C6813">
      <w:pPr>
        <w:rPr>
          <w:rFonts w:cs="Times New Roman"/>
        </w:rPr>
      </w:pPr>
      <w:r w:rsidRPr="00770913">
        <w:rPr>
          <w:rFonts w:cs="Times New Roman"/>
          <w:b/>
        </w:rPr>
        <w:t>Description</w:t>
      </w:r>
      <w:r w:rsidRPr="00EB0B0D">
        <w:rPr>
          <w:rFonts w:cs="Times New Roman"/>
        </w:rPr>
        <w:t>:</w:t>
      </w:r>
    </w:p>
    <w:p w14:paraId="31B39CD4" w14:textId="61462232" w:rsidR="009C6813" w:rsidRPr="00EB0B0D" w:rsidRDefault="009C6813" w:rsidP="009C6813">
      <w:pPr>
        <w:ind w:left="720"/>
        <w:rPr>
          <w:rFonts w:cs="Times New Roman"/>
        </w:rPr>
      </w:pPr>
      <w:r w:rsidRPr="00EB0B0D">
        <w:rPr>
          <w:rFonts w:cs="Times New Roman"/>
        </w:rPr>
        <w:t xml:space="preserve">Perform </w:t>
      </w:r>
      <w:r>
        <w:rPr>
          <w:rFonts w:cs="Times New Roman"/>
        </w:rPr>
        <w:t xml:space="preserve">the final round of decryption for the AES standard. Register </w:t>
      </w:r>
      <w:r w:rsidR="00C87449">
        <w:rPr>
          <w:rFonts w:cs="Times New Roman"/>
        </w:rPr>
        <w:t>Rs1</w:t>
      </w:r>
      <w:r>
        <w:rPr>
          <w:rFonts w:cs="Times New Roman"/>
        </w:rPr>
        <w:t xml:space="preserve"> represents the entire AES state.</w:t>
      </w:r>
    </w:p>
    <w:p w14:paraId="1FEF6CBB" w14:textId="77777777" w:rsidR="00DD6AF2" w:rsidRDefault="00DD6AF2" w:rsidP="00DD6AF2">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9730F9" w:rsidRPr="00790AD0" w14:paraId="23CCF271" w14:textId="77777777" w:rsidTr="00671719">
        <w:tc>
          <w:tcPr>
            <w:tcW w:w="696" w:type="dxa"/>
            <w:tcBorders>
              <w:top w:val="nil"/>
              <w:left w:val="nil"/>
              <w:bottom w:val="single" w:sz="4" w:space="0" w:color="auto"/>
              <w:right w:val="nil"/>
            </w:tcBorders>
          </w:tcPr>
          <w:p w14:paraId="6643F424" w14:textId="77777777" w:rsidR="009730F9" w:rsidRDefault="009730F9"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7FA0156" w14:textId="77777777" w:rsidR="009730F9" w:rsidRDefault="009730F9"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D122E8A" w14:textId="77777777" w:rsidR="009730F9" w:rsidRDefault="009730F9" w:rsidP="00671719">
            <w:pPr>
              <w:spacing w:after="0"/>
              <w:jc w:val="center"/>
              <w:rPr>
                <w:sz w:val="16"/>
                <w:szCs w:val="16"/>
              </w:rPr>
            </w:pPr>
            <w:r>
              <w:rPr>
                <w:sz w:val="16"/>
                <w:szCs w:val="16"/>
              </w:rPr>
              <w:t>37   35</w:t>
            </w:r>
          </w:p>
        </w:tc>
        <w:tc>
          <w:tcPr>
            <w:tcW w:w="582" w:type="dxa"/>
            <w:tcBorders>
              <w:bottom w:val="single" w:sz="2" w:space="0" w:color="auto"/>
            </w:tcBorders>
          </w:tcPr>
          <w:p w14:paraId="2D9025FF" w14:textId="77777777" w:rsidR="009730F9" w:rsidRDefault="009730F9"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E0E7484" w14:textId="77777777" w:rsidR="009730F9" w:rsidRDefault="009730F9"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B98AD5D" w14:textId="77777777" w:rsidR="009730F9" w:rsidRDefault="009730F9"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B3FB895" w14:textId="77777777" w:rsidR="009730F9" w:rsidRPr="00790AD0" w:rsidRDefault="009730F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698DFE8" w14:textId="77777777" w:rsidR="009730F9" w:rsidRPr="00790AD0" w:rsidRDefault="009730F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1D28E76" w14:textId="77777777" w:rsidR="009730F9" w:rsidRPr="00790AD0" w:rsidRDefault="009730F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5B03423" w14:textId="77777777" w:rsidR="009730F9" w:rsidRDefault="009730F9" w:rsidP="00671719">
            <w:pPr>
              <w:spacing w:after="0"/>
              <w:jc w:val="center"/>
              <w:rPr>
                <w:sz w:val="16"/>
                <w:szCs w:val="16"/>
              </w:rPr>
            </w:pPr>
          </w:p>
        </w:tc>
      </w:tr>
      <w:tr w:rsidR="009730F9" w14:paraId="7FA4E8B5" w14:textId="77777777" w:rsidTr="00671719">
        <w:tc>
          <w:tcPr>
            <w:tcW w:w="696" w:type="dxa"/>
            <w:tcBorders>
              <w:top w:val="single" w:sz="4" w:space="0" w:color="auto"/>
              <w:left w:val="single" w:sz="4" w:space="0" w:color="auto"/>
              <w:bottom w:val="single" w:sz="4" w:space="0" w:color="auto"/>
              <w:right w:val="single" w:sz="4" w:space="0" w:color="auto"/>
            </w:tcBorders>
          </w:tcPr>
          <w:p w14:paraId="087D96B8" w14:textId="724D091E" w:rsidR="009730F9" w:rsidRPr="00F468DF" w:rsidRDefault="009730F9"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50BD720" w14:textId="77777777" w:rsidR="009730F9" w:rsidRPr="00F468DF" w:rsidRDefault="009730F9"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248CF00" w14:textId="5B141179" w:rsidR="009730F9" w:rsidRPr="00F468DF" w:rsidRDefault="009730F9"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E3A0DCF" w14:textId="77777777" w:rsidR="009730F9" w:rsidRDefault="009730F9"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430C419" w14:textId="10CC0DFC" w:rsidR="009730F9" w:rsidRPr="00F468DF" w:rsidRDefault="009730F9"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DDFBD56" w14:textId="66D0640B" w:rsidR="009730F9" w:rsidRPr="00F468DF" w:rsidRDefault="009730F9" w:rsidP="00671719">
            <w:pPr>
              <w:spacing w:after="0"/>
              <w:jc w:val="center"/>
              <w:rPr>
                <w:sz w:val="16"/>
                <w:szCs w:val="16"/>
              </w:rPr>
            </w:pPr>
            <w:r>
              <w:rPr>
                <w:sz w:val="16"/>
                <w:szCs w:val="16"/>
              </w:rPr>
              <w:t>18</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B6F664D" w14:textId="77777777" w:rsidR="009730F9" w:rsidRPr="00F468DF" w:rsidRDefault="009730F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BB4A4E9" w14:textId="77777777" w:rsidR="009730F9" w:rsidRPr="00F468DF" w:rsidRDefault="009730F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C27721C" w14:textId="77777777" w:rsidR="009730F9" w:rsidRPr="00F468DF" w:rsidRDefault="009730F9"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70517290" w14:textId="77777777" w:rsidR="009730F9" w:rsidRDefault="009730F9" w:rsidP="00671719">
            <w:pPr>
              <w:spacing w:after="0"/>
              <w:rPr>
                <w:sz w:val="16"/>
                <w:szCs w:val="16"/>
              </w:rPr>
            </w:pPr>
          </w:p>
        </w:tc>
      </w:tr>
    </w:tbl>
    <w:p w14:paraId="12D9E96B" w14:textId="77777777" w:rsidR="006A4A77" w:rsidRDefault="006A4A77" w:rsidP="00DD6AF2"/>
    <w:p w14:paraId="7B62D595" w14:textId="425AE7E7" w:rsidR="009C6813" w:rsidRDefault="009C6813" w:rsidP="009C6813">
      <w:pPr>
        <w:rPr>
          <w:rFonts w:cs="Times New Roman"/>
          <w:b/>
        </w:rPr>
      </w:pPr>
      <w:r>
        <w:rPr>
          <w:rFonts w:cs="Times New Roman"/>
          <w:b/>
        </w:rPr>
        <w:t>Operation:</w:t>
      </w:r>
    </w:p>
    <w:p w14:paraId="19A8ADFE" w14:textId="384D8755" w:rsidR="009C6813" w:rsidRPr="00780F5B" w:rsidRDefault="009C6813" w:rsidP="009C6813">
      <w:pPr>
        <w:rPr>
          <w:rFonts w:cs="Times New Roman"/>
          <w:bCs/>
        </w:rPr>
      </w:pPr>
      <w:r>
        <w:rPr>
          <w:rFonts w:cs="Times New Roman"/>
          <w:b/>
        </w:rPr>
        <w:tab/>
      </w:r>
    </w:p>
    <w:p w14:paraId="77279C4C" w14:textId="77777777" w:rsidR="009C6813" w:rsidRDefault="009C6813" w:rsidP="009C6813">
      <w:r w:rsidRPr="00AD0BE8">
        <w:rPr>
          <w:b/>
          <w:bCs/>
        </w:rPr>
        <w:t>Exceptions:</w:t>
      </w:r>
      <w:r>
        <w:t xml:space="preserve"> none</w:t>
      </w:r>
    </w:p>
    <w:p w14:paraId="05886578" w14:textId="77777777" w:rsidR="00CC0B45" w:rsidRPr="00F46DDD" w:rsidRDefault="00CC0B45" w:rsidP="00CC0B45">
      <w:pPr>
        <w:pStyle w:val="Heading3"/>
      </w:pPr>
      <w:bookmarkStart w:id="707" w:name="_Toc87087060"/>
      <w:bookmarkStart w:id="708" w:name="_Toc215430566"/>
      <w:r>
        <w:t>AES64DSM</w:t>
      </w:r>
      <w:r w:rsidRPr="00F46DDD">
        <w:t xml:space="preserve"> – </w:t>
      </w:r>
      <w:r>
        <w:t>Middle Round Decryption</w:t>
      </w:r>
      <w:bookmarkEnd w:id="707"/>
      <w:bookmarkEnd w:id="708"/>
    </w:p>
    <w:p w14:paraId="5CA9720D" w14:textId="77777777" w:rsidR="00CC0B45" w:rsidRPr="00EB0B0D" w:rsidRDefault="00CC0B45" w:rsidP="00CC0B45">
      <w:pPr>
        <w:rPr>
          <w:rFonts w:cs="Times New Roman"/>
        </w:rPr>
      </w:pPr>
      <w:r w:rsidRPr="00770913">
        <w:rPr>
          <w:rFonts w:cs="Times New Roman"/>
          <w:b/>
        </w:rPr>
        <w:t>Description</w:t>
      </w:r>
      <w:r w:rsidRPr="00EB0B0D">
        <w:rPr>
          <w:rFonts w:cs="Times New Roman"/>
        </w:rPr>
        <w:t>:</w:t>
      </w:r>
    </w:p>
    <w:p w14:paraId="6B89452C" w14:textId="7CF0736B" w:rsidR="00CC0B45" w:rsidRPr="00EB0B0D" w:rsidRDefault="00CC0B45" w:rsidP="00CC0B45">
      <w:pPr>
        <w:ind w:left="720"/>
        <w:rPr>
          <w:rFonts w:cs="Times New Roman"/>
        </w:rPr>
      </w:pPr>
      <w:r w:rsidRPr="00EB0B0D">
        <w:rPr>
          <w:rFonts w:cs="Times New Roman"/>
        </w:rPr>
        <w:t xml:space="preserve">Perform </w:t>
      </w:r>
      <w:r>
        <w:rPr>
          <w:rFonts w:cs="Times New Roman"/>
        </w:rPr>
        <w:t xml:space="preserve">a middle round of decryption for the AES standard. Register </w:t>
      </w:r>
      <w:r w:rsidR="00C87449">
        <w:rPr>
          <w:rFonts w:cs="Times New Roman"/>
        </w:rPr>
        <w:t>Rs1</w:t>
      </w:r>
      <w:r>
        <w:rPr>
          <w:rFonts w:cs="Times New Roman"/>
        </w:rPr>
        <w:t xml:space="preserve"> represents the entire AES state.</w:t>
      </w:r>
    </w:p>
    <w:p w14:paraId="04F6F88B" w14:textId="77777777" w:rsidR="00DD6AF2" w:rsidRDefault="00DD6AF2" w:rsidP="00DD6AF2">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E62FD" w:rsidRPr="00790AD0" w14:paraId="2906B8F7" w14:textId="77777777" w:rsidTr="00671719">
        <w:tc>
          <w:tcPr>
            <w:tcW w:w="696" w:type="dxa"/>
            <w:tcBorders>
              <w:top w:val="nil"/>
              <w:left w:val="nil"/>
              <w:bottom w:val="single" w:sz="4" w:space="0" w:color="auto"/>
              <w:right w:val="nil"/>
            </w:tcBorders>
          </w:tcPr>
          <w:p w14:paraId="3B3BE0EE" w14:textId="77777777" w:rsidR="006E62FD" w:rsidRDefault="006E62F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330E6ED" w14:textId="77777777" w:rsidR="006E62FD" w:rsidRDefault="006E62F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617CB1F" w14:textId="77777777" w:rsidR="006E62FD" w:rsidRDefault="006E62FD" w:rsidP="00671719">
            <w:pPr>
              <w:spacing w:after="0"/>
              <w:jc w:val="center"/>
              <w:rPr>
                <w:sz w:val="16"/>
                <w:szCs w:val="16"/>
              </w:rPr>
            </w:pPr>
            <w:r>
              <w:rPr>
                <w:sz w:val="16"/>
                <w:szCs w:val="16"/>
              </w:rPr>
              <w:t>37   35</w:t>
            </w:r>
          </w:p>
        </w:tc>
        <w:tc>
          <w:tcPr>
            <w:tcW w:w="582" w:type="dxa"/>
            <w:tcBorders>
              <w:bottom w:val="single" w:sz="2" w:space="0" w:color="auto"/>
            </w:tcBorders>
          </w:tcPr>
          <w:p w14:paraId="59D82081" w14:textId="77777777" w:rsidR="006E62FD" w:rsidRDefault="006E62F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363E732" w14:textId="77777777" w:rsidR="006E62FD" w:rsidRDefault="006E62F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AA93AC3" w14:textId="77777777" w:rsidR="006E62FD" w:rsidRDefault="006E62F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9401D44" w14:textId="77777777" w:rsidR="006E62FD" w:rsidRPr="00790AD0" w:rsidRDefault="006E62F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BAF65AF" w14:textId="77777777" w:rsidR="006E62FD" w:rsidRPr="00790AD0" w:rsidRDefault="006E62F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2DCDC52" w14:textId="77777777" w:rsidR="006E62FD" w:rsidRPr="00790AD0" w:rsidRDefault="006E62F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DFCDF13" w14:textId="77777777" w:rsidR="006E62FD" w:rsidRDefault="006E62FD" w:rsidP="00671719">
            <w:pPr>
              <w:spacing w:after="0"/>
              <w:jc w:val="center"/>
              <w:rPr>
                <w:sz w:val="16"/>
                <w:szCs w:val="16"/>
              </w:rPr>
            </w:pPr>
          </w:p>
        </w:tc>
      </w:tr>
      <w:tr w:rsidR="006E62FD" w14:paraId="30B419EC" w14:textId="77777777" w:rsidTr="00671719">
        <w:tc>
          <w:tcPr>
            <w:tcW w:w="696" w:type="dxa"/>
            <w:tcBorders>
              <w:top w:val="single" w:sz="4" w:space="0" w:color="auto"/>
              <w:left w:val="single" w:sz="4" w:space="0" w:color="auto"/>
              <w:bottom w:val="single" w:sz="4" w:space="0" w:color="auto"/>
              <w:right w:val="single" w:sz="4" w:space="0" w:color="auto"/>
            </w:tcBorders>
          </w:tcPr>
          <w:p w14:paraId="01F2A623" w14:textId="77777777" w:rsidR="006E62FD" w:rsidRPr="00F468DF" w:rsidRDefault="006E62FD"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4DC4E5A" w14:textId="77777777" w:rsidR="006E62FD" w:rsidRPr="00F468DF" w:rsidRDefault="006E62F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2B6B109" w14:textId="77777777" w:rsidR="006E62FD" w:rsidRPr="00F468DF" w:rsidRDefault="006E62FD"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5B264AF" w14:textId="77777777" w:rsidR="006E62FD" w:rsidRDefault="006E62F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7CD732E" w14:textId="77777777" w:rsidR="006E62FD" w:rsidRPr="00F468DF" w:rsidRDefault="006E62FD"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FC86AE0" w14:textId="7E96761B" w:rsidR="006E62FD" w:rsidRPr="00F468DF" w:rsidRDefault="006E62FD" w:rsidP="00671719">
            <w:pPr>
              <w:spacing w:after="0"/>
              <w:jc w:val="center"/>
              <w:rPr>
                <w:sz w:val="16"/>
                <w:szCs w:val="16"/>
              </w:rPr>
            </w:pPr>
            <w:r>
              <w:rPr>
                <w:sz w:val="16"/>
                <w:szCs w:val="16"/>
              </w:rPr>
              <w:t>19</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6B8F1F0" w14:textId="77777777" w:rsidR="006E62FD" w:rsidRPr="00F468DF" w:rsidRDefault="006E62F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0264082" w14:textId="77777777" w:rsidR="006E62FD" w:rsidRPr="00F468DF" w:rsidRDefault="006E62F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685772B" w14:textId="77777777" w:rsidR="006E62FD" w:rsidRPr="00F468DF" w:rsidRDefault="006E62FD"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79399272" w14:textId="77777777" w:rsidR="006E62FD" w:rsidRDefault="006E62FD" w:rsidP="00671719">
            <w:pPr>
              <w:spacing w:after="0"/>
              <w:rPr>
                <w:sz w:val="16"/>
                <w:szCs w:val="16"/>
              </w:rPr>
            </w:pPr>
          </w:p>
        </w:tc>
      </w:tr>
    </w:tbl>
    <w:p w14:paraId="2D3B7B58" w14:textId="77777777" w:rsidR="006326F3" w:rsidRDefault="006326F3" w:rsidP="00DD6AF2"/>
    <w:p w14:paraId="16E2BE2E" w14:textId="72322213" w:rsidR="00CC0B45" w:rsidRPr="00CC0B45" w:rsidRDefault="00CC0B45" w:rsidP="00CC0B45">
      <w:pPr>
        <w:rPr>
          <w:rFonts w:cs="Times New Roman"/>
          <w:b/>
        </w:rPr>
      </w:pPr>
      <w:r>
        <w:rPr>
          <w:rFonts w:cs="Times New Roman"/>
          <w:b/>
        </w:rPr>
        <w:t>Operation:</w:t>
      </w:r>
    </w:p>
    <w:p w14:paraId="691B1C5E" w14:textId="3A3732BD" w:rsidR="00161E5F" w:rsidRDefault="00161E5F" w:rsidP="00161E5F">
      <w:r w:rsidRPr="00D06BD4">
        <w:rPr>
          <w:b/>
          <w:bCs/>
        </w:rPr>
        <w:t>Execution Units</w:t>
      </w:r>
      <w:r>
        <w:t>: crypto</w:t>
      </w:r>
    </w:p>
    <w:p w14:paraId="13A6993F" w14:textId="77777777" w:rsidR="00CC0B45" w:rsidRDefault="00CC0B45" w:rsidP="00CC0B45">
      <w:r w:rsidRPr="00AD0BE8">
        <w:rPr>
          <w:b/>
          <w:bCs/>
        </w:rPr>
        <w:t>Exceptions:</w:t>
      </w:r>
      <w:r>
        <w:t xml:space="preserve"> none</w:t>
      </w:r>
    </w:p>
    <w:p w14:paraId="1FC9EB7B" w14:textId="77777777" w:rsidR="00CC0B45" w:rsidRDefault="00CC0B45">
      <w:pPr>
        <w:rPr>
          <w:rFonts w:eastAsiaTheme="majorEastAsia" w:cstheme="majorBidi"/>
          <w:b/>
          <w:bCs/>
          <w:sz w:val="40"/>
        </w:rPr>
      </w:pPr>
      <w:bookmarkStart w:id="709" w:name="_Toc87087061"/>
      <w:r>
        <w:br w:type="page"/>
      </w:r>
    </w:p>
    <w:p w14:paraId="6631F455" w14:textId="2AF8A475" w:rsidR="00CC0B45" w:rsidRPr="00F46DDD" w:rsidRDefault="00CC0B45" w:rsidP="00CC0B45">
      <w:pPr>
        <w:pStyle w:val="Heading3"/>
      </w:pPr>
      <w:bookmarkStart w:id="710" w:name="_Toc215430567"/>
      <w:r>
        <w:lastRenderedPageBreak/>
        <w:t>AES64ES</w:t>
      </w:r>
      <w:r w:rsidRPr="00F46DDD">
        <w:t xml:space="preserve"> – </w:t>
      </w:r>
      <w:r>
        <w:t>Final Round Encryption</w:t>
      </w:r>
      <w:bookmarkEnd w:id="709"/>
      <w:bookmarkEnd w:id="710"/>
    </w:p>
    <w:p w14:paraId="257759E4" w14:textId="77777777" w:rsidR="00CC0B45" w:rsidRPr="00EB0B0D" w:rsidRDefault="00CC0B45" w:rsidP="00CC0B45">
      <w:pPr>
        <w:rPr>
          <w:rFonts w:cs="Times New Roman"/>
        </w:rPr>
      </w:pPr>
      <w:r w:rsidRPr="00770913">
        <w:rPr>
          <w:rFonts w:cs="Times New Roman"/>
          <w:b/>
        </w:rPr>
        <w:t>Description</w:t>
      </w:r>
      <w:r w:rsidRPr="00EB0B0D">
        <w:rPr>
          <w:rFonts w:cs="Times New Roman"/>
        </w:rPr>
        <w:t>:</w:t>
      </w:r>
    </w:p>
    <w:p w14:paraId="6EC040B7" w14:textId="2DC5E4AF" w:rsidR="00CC0B45" w:rsidRPr="00EB0B0D" w:rsidRDefault="00CC0B45" w:rsidP="00CC0B45">
      <w:pPr>
        <w:ind w:left="720"/>
        <w:rPr>
          <w:rFonts w:cs="Times New Roman"/>
        </w:rPr>
      </w:pPr>
      <w:r w:rsidRPr="00EB0B0D">
        <w:rPr>
          <w:rFonts w:cs="Times New Roman"/>
        </w:rPr>
        <w:t xml:space="preserve">Perform </w:t>
      </w:r>
      <w:r>
        <w:rPr>
          <w:rFonts w:cs="Times New Roman"/>
        </w:rPr>
        <w:t xml:space="preserve">the final round of encryption for the AES standard. Register </w:t>
      </w:r>
      <w:r w:rsidR="00C87449">
        <w:rPr>
          <w:rFonts w:cs="Times New Roman"/>
        </w:rPr>
        <w:t>Rs1</w:t>
      </w:r>
      <w:r>
        <w:rPr>
          <w:rFonts w:cs="Times New Roman"/>
        </w:rPr>
        <w:t xml:space="preserve"> represents the entire AES state.</w:t>
      </w:r>
    </w:p>
    <w:p w14:paraId="785F02DE" w14:textId="75997D55" w:rsidR="000529AE" w:rsidRDefault="000529AE" w:rsidP="000529A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E62FD" w:rsidRPr="00790AD0" w14:paraId="093803DB" w14:textId="77777777" w:rsidTr="00671719">
        <w:tc>
          <w:tcPr>
            <w:tcW w:w="696" w:type="dxa"/>
            <w:tcBorders>
              <w:top w:val="nil"/>
              <w:left w:val="nil"/>
              <w:bottom w:val="single" w:sz="4" w:space="0" w:color="auto"/>
              <w:right w:val="nil"/>
            </w:tcBorders>
          </w:tcPr>
          <w:p w14:paraId="6F91DD9B" w14:textId="77777777" w:rsidR="006E62FD" w:rsidRDefault="006E62F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9EF7BDE" w14:textId="77777777" w:rsidR="006E62FD" w:rsidRDefault="006E62F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36FD788" w14:textId="77777777" w:rsidR="006E62FD" w:rsidRDefault="006E62FD" w:rsidP="00671719">
            <w:pPr>
              <w:spacing w:after="0"/>
              <w:jc w:val="center"/>
              <w:rPr>
                <w:sz w:val="16"/>
                <w:szCs w:val="16"/>
              </w:rPr>
            </w:pPr>
            <w:r>
              <w:rPr>
                <w:sz w:val="16"/>
                <w:szCs w:val="16"/>
              </w:rPr>
              <w:t>37   35</w:t>
            </w:r>
          </w:p>
        </w:tc>
        <w:tc>
          <w:tcPr>
            <w:tcW w:w="582" w:type="dxa"/>
            <w:tcBorders>
              <w:bottom w:val="single" w:sz="2" w:space="0" w:color="auto"/>
            </w:tcBorders>
          </w:tcPr>
          <w:p w14:paraId="74AC34C0" w14:textId="77777777" w:rsidR="006E62FD" w:rsidRDefault="006E62F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D709A5F" w14:textId="77777777" w:rsidR="006E62FD" w:rsidRDefault="006E62F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3DEE24A" w14:textId="77777777" w:rsidR="006E62FD" w:rsidRDefault="006E62F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89BF812" w14:textId="77777777" w:rsidR="006E62FD" w:rsidRPr="00790AD0" w:rsidRDefault="006E62F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2886D14" w14:textId="77777777" w:rsidR="006E62FD" w:rsidRPr="00790AD0" w:rsidRDefault="006E62F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6CD8E5B" w14:textId="77777777" w:rsidR="006E62FD" w:rsidRPr="00790AD0" w:rsidRDefault="006E62F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6DAF6BA" w14:textId="77777777" w:rsidR="006E62FD" w:rsidRDefault="006E62FD" w:rsidP="00671719">
            <w:pPr>
              <w:spacing w:after="0"/>
              <w:jc w:val="center"/>
              <w:rPr>
                <w:sz w:val="16"/>
                <w:szCs w:val="16"/>
              </w:rPr>
            </w:pPr>
          </w:p>
        </w:tc>
      </w:tr>
      <w:tr w:rsidR="006E62FD" w14:paraId="345F9A03" w14:textId="77777777" w:rsidTr="00671719">
        <w:tc>
          <w:tcPr>
            <w:tcW w:w="696" w:type="dxa"/>
            <w:tcBorders>
              <w:top w:val="single" w:sz="4" w:space="0" w:color="auto"/>
              <w:left w:val="single" w:sz="4" w:space="0" w:color="auto"/>
              <w:bottom w:val="single" w:sz="4" w:space="0" w:color="auto"/>
              <w:right w:val="single" w:sz="4" w:space="0" w:color="auto"/>
            </w:tcBorders>
          </w:tcPr>
          <w:p w14:paraId="44F8AA92" w14:textId="77777777" w:rsidR="006E62FD" w:rsidRPr="00F468DF" w:rsidRDefault="006E62FD"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2B47DDB" w14:textId="77777777" w:rsidR="006E62FD" w:rsidRPr="00F468DF" w:rsidRDefault="006E62F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14CF3BB" w14:textId="77777777" w:rsidR="006E62FD" w:rsidRPr="00F468DF" w:rsidRDefault="006E62FD"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02F171C" w14:textId="77777777" w:rsidR="006E62FD" w:rsidRDefault="006E62F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99686A1" w14:textId="77777777" w:rsidR="006E62FD" w:rsidRPr="00F468DF" w:rsidRDefault="006E62FD"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EB7B942" w14:textId="4205867E" w:rsidR="006E62FD" w:rsidRPr="00F468DF" w:rsidRDefault="006E62FD" w:rsidP="00671719">
            <w:pPr>
              <w:spacing w:after="0"/>
              <w:jc w:val="center"/>
              <w:rPr>
                <w:sz w:val="16"/>
                <w:szCs w:val="16"/>
              </w:rPr>
            </w:pPr>
            <w:r>
              <w:rPr>
                <w:sz w:val="16"/>
                <w:szCs w:val="16"/>
              </w:rPr>
              <w:t>20</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94B12F5" w14:textId="77777777" w:rsidR="006E62FD" w:rsidRPr="00F468DF" w:rsidRDefault="006E62F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023361F" w14:textId="77777777" w:rsidR="006E62FD" w:rsidRPr="00F468DF" w:rsidRDefault="006E62F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1DFF310" w14:textId="77777777" w:rsidR="006E62FD" w:rsidRPr="00F468DF" w:rsidRDefault="006E62FD"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77CA8AB" w14:textId="77777777" w:rsidR="006E62FD" w:rsidRDefault="006E62FD" w:rsidP="00671719">
            <w:pPr>
              <w:spacing w:after="0"/>
              <w:rPr>
                <w:sz w:val="16"/>
                <w:szCs w:val="16"/>
              </w:rPr>
            </w:pPr>
          </w:p>
        </w:tc>
      </w:tr>
    </w:tbl>
    <w:p w14:paraId="58C7443E" w14:textId="77777777" w:rsidR="006E62FD" w:rsidRDefault="006E62FD" w:rsidP="000529AE"/>
    <w:p w14:paraId="220EE340" w14:textId="77777777" w:rsidR="00CC0B45" w:rsidRDefault="00CC0B45" w:rsidP="00CC0B45">
      <w:pPr>
        <w:rPr>
          <w:rFonts w:cs="Times New Roman"/>
          <w:b/>
        </w:rPr>
      </w:pPr>
      <w:r>
        <w:rPr>
          <w:rFonts w:cs="Times New Roman"/>
          <w:b/>
        </w:rPr>
        <w:t>Operation:</w:t>
      </w:r>
    </w:p>
    <w:p w14:paraId="5548476D" w14:textId="77777777" w:rsidR="00161E5F" w:rsidRDefault="00161E5F" w:rsidP="00161E5F">
      <w:r w:rsidRPr="00D06BD4">
        <w:rPr>
          <w:b/>
          <w:bCs/>
        </w:rPr>
        <w:t>Execution Units</w:t>
      </w:r>
      <w:r>
        <w:t>: crypto</w:t>
      </w:r>
    </w:p>
    <w:p w14:paraId="5A39E618" w14:textId="77777777" w:rsidR="00CC0B45" w:rsidRDefault="00CC0B45" w:rsidP="00CC0B45">
      <w:r w:rsidRPr="00AD0BE8">
        <w:rPr>
          <w:b/>
          <w:bCs/>
        </w:rPr>
        <w:t>Exceptions:</w:t>
      </w:r>
      <w:r>
        <w:t xml:space="preserve"> none</w:t>
      </w:r>
    </w:p>
    <w:p w14:paraId="562121E7" w14:textId="77777777" w:rsidR="00E2266C" w:rsidRPr="00F46DDD" w:rsidRDefault="00E2266C" w:rsidP="00E2266C">
      <w:pPr>
        <w:pStyle w:val="Heading3"/>
      </w:pPr>
      <w:bookmarkStart w:id="711" w:name="_Toc87087062"/>
      <w:bookmarkStart w:id="712" w:name="_Toc215430568"/>
      <w:r>
        <w:t>AES64ESM</w:t>
      </w:r>
      <w:r w:rsidRPr="00F46DDD">
        <w:t xml:space="preserve"> – </w:t>
      </w:r>
      <w:r>
        <w:t>Middle Round Encryption</w:t>
      </w:r>
      <w:bookmarkEnd w:id="711"/>
      <w:bookmarkEnd w:id="712"/>
    </w:p>
    <w:p w14:paraId="501E7009" w14:textId="77777777" w:rsidR="00E2266C" w:rsidRPr="00EB0B0D" w:rsidRDefault="00E2266C" w:rsidP="00E2266C">
      <w:pPr>
        <w:rPr>
          <w:rFonts w:cs="Times New Roman"/>
        </w:rPr>
      </w:pPr>
      <w:r w:rsidRPr="00770913">
        <w:rPr>
          <w:rFonts w:cs="Times New Roman"/>
          <w:b/>
        </w:rPr>
        <w:t>Description</w:t>
      </w:r>
      <w:r w:rsidRPr="00EB0B0D">
        <w:rPr>
          <w:rFonts w:cs="Times New Roman"/>
        </w:rPr>
        <w:t>:</w:t>
      </w:r>
    </w:p>
    <w:p w14:paraId="3ABCF04C" w14:textId="68A9D823" w:rsidR="00E2266C" w:rsidRPr="00EB0B0D" w:rsidRDefault="00E2266C" w:rsidP="00E2266C">
      <w:pPr>
        <w:ind w:left="720"/>
        <w:rPr>
          <w:rFonts w:cs="Times New Roman"/>
        </w:rPr>
      </w:pPr>
      <w:r w:rsidRPr="00EB0B0D">
        <w:rPr>
          <w:rFonts w:cs="Times New Roman"/>
        </w:rPr>
        <w:t xml:space="preserve">Perform </w:t>
      </w:r>
      <w:r>
        <w:rPr>
          <w:rFonts w:cs="Times New Roman"/>
        </w:rPr>
        <w:t xml:space="preserve">a middle round of encryption for the AES standard. Register </w:t>
      </w:r>
      <w:r w:rsidR="00C87449">
        <w:rPr>
          <w:rFonts w:cs="Times New Roman"/>
        </w:rPr>
        <w:t>Rs1</w:t>
      </w:r>
      <w:r>
        <w:rPr>
          <w:rFonts w:cs="Times New Roman"/>
        </w:rPr>
        <w:t xml:space="preserve"> represent</w:t>
      </w:r>
      <w:r w:rsidR="00E45115">
        <w:rPr>
          <w:rFonts w:cs="Times New Roman"/>
        </w:rPr>
        <w:t>s</w:t>
      </w:r>
      <w:r>
        <w:rPr>
          <w:rFonts w:cs="Times New Roman"/>
        </w:rPr>
        <w:t xml:space="preserve"> the entire AES state.</w:t>
      </w:r>
    </w:p>
    <w:p w14:paraId="729483F1" w14:textId="77777777" w:rsidR="000529AE" w:rsidRDefault="000529AE" w:rsidP="000529A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8C0AE2" w:rsidRPr="00790AD0" w14:paraId="2899F074" w14:textId="77777777" w:rsidTr="00671719">
        <w:tc>
          <w:tcPr>
            <w:tcW w:w="696" w:type="dxa"/>
            <w:tcBorders>
              <w:top w:val="nil"/>
              <w:left w:val="nil"/>
              <w:bottom w:val="single" w:sz="4" w:space="0" w:color="auto"/>
              <w:right w:val="nil"/>
            </w:tcBorders>
          </w:tcPr>
          <w:p w14:paraId="553EE016" w14:textId="77777777" w:rsidR="008C0AE2" w:rsidRDefault="008C0AE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8278AB3" w14:textId="77777777" w:rsidR="008C0AE2" w:rsidRDefault="008C0AE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000E5A5" w14:textId="77777777" w:rsidR="008C0AE2" w:rsidRDefault="008C0AE2" w:rsidP="00671719">
            <w:pPr>
              <w:spacing w:after="0"/>
              <w:jc w:val="center"/>
              <w:rPr>
                <w:sz w:val="16"/>
                <w:szCs w:val="16"/>
              </w:rPr>
            </w:pPr>
            <w:r>
              <w:rPr>
                <w:sz w:val="16"/>
                <w:szCs w:val="16"/>
              </w:rPr>
              <w:t>37   35</w:t>
            </w:r>
          </w:p>
        </w:tc>
        <w:tc>
          <w:tcPr>
            <w:tcW w:w="582" w:type="dxa"/>
            <w:tcBorders>
              <w:bottom w:val="single" w:sz="2" w:space="0" w:color="auto"/>
            </w:tcBorders>
          </w:tcPr>
          <w:p w14:paraId="4D76C501" w14:textId="77777777" w:rsidR="008C0AE2" w:rsidRDefault="008C0AE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0709DF0" w14:textId="77777777" w:rsidR="008C0AE2" w:rsidRDefault="008C0AE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B67F393" w14:textId="77777777" w:rsidR="008C0AE2" w:rsidRDefault="008C0AE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DF8441D" w14:textId="77777777" w:rsidR="008C0AE2" w:rsidRPr="00790AD0" w:rsidRDefault="008C0AE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859F415" w14:textId="77777777" w:rsidR="008C0AE2" w:rsidRPr="00790AD0" w:rsidRDefault="008C0AE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DF5CAE2" w14:textId="77777777" w:rsidR="008C0AE2" w:rsidRPr="00790AD0" w:rsidRDefault="008C0AE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9750051" w14:textId="77777777" w:rsidR="008C0AE2" w:rsidRDefault="008C0AE2" w:rsidP="00671719">
            <w:pPr>
              <w:spacing w:after="0"/>
              <w:jc w:val="center"/>
              <w:rPr>
                <w:sz w:val="16"/>
                <w:szCs w:val="16"/>
              </w:rPr>
            </w:pPr>
          </w:p>
        </w:tc>
      </w:tr>
      <w:tr w:rsidR="008C0AE2" w14:paraId="1D626BE9" w14:textId="77777777" w:rsidTr="00671719">
        <w:tc>
          <w:tcPr>
            <w:tcW w:w="696" w:type="dxa"/>
            <w:tcBorders>
              <w:top w:val="single" w:sz="4" w:space="0" w:color="auto"/>
              <w:left w:val="single" w:sz="4" w:space="0" w:color="auto"/>
              <w:bottom w:val="single" w:sz="4" w:space="0" w:color="auto"/>
              <w:right w:val="single" w:sz="4" w:space="0" w:color="auto"/>
            </w:tcBorders>
          </w:tcPr>
          <w:p w14:paraId="34AA617E" w14:textId="77777777" w:rsidR="008C0AE2" w:rsidRPr="00F468DF" w:rsidRDefault="008C0AE2"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76ADFF7" w14:textId="77777777" w:rsidR="008C0AE2" w:rsidRPr="00F468DF" w:rsidRDefault="008C0AE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A1EBB42" w14:textId="77777777" w:rsidR="008C0AE2" w:rsidRPr="00F468DF" w:rsidRDefault="008C0AE2"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802931D" w14:textId="77777777" w:rsidR="008C0AE2" w:rsidRDefault="008C0AE2"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5D2ABF6" w14:textId="77777777" w:rsidR="008C0AE2" w:rsidRPr="00F468DF" w:rsidRDefault="008C0AE2"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E1BA98C" w14:textId="3C2DFCC0" w:rsidR="008C0AE2" w:rsidRPr="00F468DF" w:rsidRDefault="008C0AE2" w:rsidP="00671719">
            <w:pPr>
              <w:spacing w:after="0"/>
              <w:jc w:val="center"/>
              <w:rPr>
                <w:sz w:val="16"/>
                <w:szCs w:val="16"/>
              </w:rPr>
            </w:pPr>
            <w:r>
              <w:rPr>
                <w:sz w:val="16"/>
                <w:szCs w:val="16"/>
              </w:rPr>
              <w:t>21</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6444E02" w14:textId="77777777" w:rsidR="008C0AE2" w:rsidRPr="00F468DF" w:rsidRDefault="008C0AE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57156A7" w14:textId="77777777" w:rsidR="008C0AE2" w:rsidRPr="00F468DF" w:rsidRDefault="008C0AE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81619C9" w14:textId="77777777" w:rsidR="008C0AE2" w:rsidRPr="00F468DF" w:rsidRDefault="008C0AE2"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02E81B0D" w14:textId="77777777" w:rsidR="008C0AE2" w:rsidRDefault="008C0AE2" w:rsidP="00671719">
            <w:pPr>
              <w:spacing w:after="0"/>
              <w:rPr>
                <w:sz w:val="16"/>
                <w:szCs w:val="16"/>
              </w:rPr>
            </w:pPr>
          </w:p>
        </w:tc>
      </w:tr>
    </w:tbl>
    <w:p w14:paraId="743D762F" w14:textId="77777777" w:rsidR="00722295" w:rsidRDefault="00722295" w:rsidP="00E2266C">
      <w:pPr>
        <w:rPr>
          <w:rFonts w:cs="Times New Roman"/>
          <w:b/>
        </w:rPr>
      </w:pPr>
    </w:p>
    <w:p w14:paraId="4DF06BF9" w14:textId="67FD1C8F" w:rsidR="00E2266C" w:rsidRDefault="00E2266C" w:rsidP="00E2266C">
      <w:pPr>
        <w:rPr>
          <w:rFonts w:cs="Times New Roman"/>
          <w:b/>
        </w:rPr>
      </w:pPr>
      <w:r>
        <w:rPr>
          <w:rFonts w:cs="Times New Roman"/>
          <w:b/>
        </w:rPr>
        <w:t>Operation:</w:t>
      </w:r>
    </w:p>
    <w:p w14:paraId="1657DB4B" w14:textId="77777777" w:rsidR="00161E5F" w:rsidRDefault="00161E5F" w:rsidP="00161E5F">
      <w:r w:rsidRPr="00D06BD4">
        <w:rPr>
          <w:b/>
          <w:bCs/>
        </w:rPr>
        <w:t>Execution Units</w:t>
      </w:r>
      <w:r>
        <w:t>: crypto</w:t>
      </w:r>
    </w:p>
    <w:p w14:paraId="0CA0D1E3" w14:textId="77777777" w:rsidR="00E45115" w:rsidRDefault="00E2266C" w:rsidP="00E2266C">
      <w:r w:rsidRPr="00AD0BE8">
        <w:rPr>
          <w:b/>
          <w:bCs/>
        </w:rPr>
        <w:t>Exceptions:</w:t>
      </w:r>
      <w:r>
        <w:t xml:space="preserve"> none</w:t>
      </w:r>
    </w:p>
    <w:p w14:paraId="059B960B" w14:textId="77777777" w:rsidR="00E45115" w:rsidRDefault="00E45115">
      <w:pPr>
        <w:rPr>
          <w:rFonts w:eastAsiaTheme="majorEastAsia" w:cstheme="majorBidi"/>
          <w:b/>
          <w:bCs/>
          <w:sz w:val="40"/>
        </w:rPr>
      </w:pPr>
      <w:bookmarkStart w:id="713" w:name="_Toc87087063"/>
      <w:bookmarkStart w:id="714" w:name="_Toc134124524"/>
      <w:r>
        <w:br w:type="page"/>
      </w:r>
    </w:p>
    <w:p w14:paraId="10A0B188" w14:textId="74E4B909" w:rsidR="00E45115" w:rsidRDefault="00E45115" w:rsidP="00E45115">
      <w:pPr>
        <w:pStyle w:val="Heading3"/>
      </w:pPr>
      <w:bookmarkStart w:id="715" w:name="_Toc215430569"/>
      <w:r>
        <w:lastRenderedPageBreak/>
        <w:t>SHA256SIG0</w:t>
      </w:r>
      <w:bookmarkEnd w:id="713"/>
      <w:bookmarkEnd w:id="714"/>
      <w:bookmarkEnd w:id="715"/>
    </w:p>
    <w:p w14:paraId="7FC76D7E" w14:textId="77777777" w:rsidR="00E45115" w:rsidRDefault="00E45115" w:rsidP="00E45115">
      <w:pPr>
        <w:rPr>
          <w:b/>
          <w:bCs/>
        </w:rPr>
      </w:pPr>
      <w:r w:rsidRPr="00243551">
        <w:rPr>
          <w:b/>
          <w:bCs/>
        </w:rPr>
        <w:t>Description:</w:t>
      </w:r>
    </w:p>
    <w:p w14:paraId="20C078BB" w14:textId="5E3C1989" w:rsidR="00E45115" w:rsidRPr="00243551" w:rsidRDefault="00E45115" w:rsidP="00E45115">
      <w:pPr>
        <w:ind w:left="720"/>
      </w:pPr>
      <w:r>
        <w:t xml:space="preserve">Implements the Sigma0 transformation function used in the SHA2-256 and SHA2-224 hash function. Only the low order 32 bits of </w:t>
      </w:r>
      <w:r w:rsidR="00C87449">
        <w:t>Rs1</w:t>
      </w:r>
      <w:r>
        <w:t xml:space="preserve"> are operated on. The 32-bit result is sign extended to the machine width.</w:t>
      </w:r>
    </w:p>
    <w:p w14:paraId="61AA7462" w14:textId="77777777" w:rsidR="000529AE" w:rsidRDefault="000529AE" w:rsidP="000529A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8C0AE2" w:rsidRPr="00790AD0" w14:paraId="3BE013EA" w14:textId="77777777" w:rsidTr="00671719">
        <w:tc>
          <w:tcPr>
            <w:tcW w:w="696" w:type="dxa"/>
            <w:tcBorders>
              <w:top w:val="nil"/>
              <w:left w:val="nil"/>
              <w:bottom w:val="single" w:sz="4" w:space="0" w:color="auto"/>
              <w:right w:val="nil"/>
            </w:tcBorders>
          </w:tcPr>
          <w:p w14:paraId="4F88574A" w14:textId="77777777" w:rsidR="008C0AE2" w:rsidRDefault="008C0AE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C898355" w14:textId="77777777" w:rsidR="008C0AE2" w:rsidRDefault="008C0AE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280185E" w14:textId="77777777" w:rsidR="008C0AE2" w:rsidRDefault="008C0AE2" w:rsidP="00671719">
            <w:pPr>
              <w:spacing w:after="0"/>
              <w:jc w:val="center"/>
              <w:rPr>
                <w:sz w:val="16"/>
                <w:szCs w:val="16"/>
              </w:rPr>
            </w:pPr>
            <w:r>
              <w:rPr>
                <w:sz w:val="16"/>
                <w:szCs w:val="16"/>
              </w:rPr>
              <w:t>37   35</w:t>
            </w:r>
          </w:p>
        </w:tc>
        <w:tc>
          <w:tcPr>
            <w:tcW w:w="582" w:type="dxa"/>
            <w:tcBorders>
              <w:bottom w:val="single" w:sz="2" w:space="0" w:color="auto"/>
            </w:tcBorders>
          </w:tcPr>
          <w:p w14:paraId="07338261" w14:textId="77777777" w:rsidR="008C0AE2" w:rsidRDefault="008C0AE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E1D6781" w14:textId="77777777" w:rsidR="008C0AE2" w:rsidRDefault="008C0AE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918AD67" w14:textId="77777777" w:rsidR="008C0AE2" w:rsidRDefault="008C0AE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2C1020A" w14:textId="77777777" w:rsidR="008C0AE2" w:rsidRPr="00790AD0" w:rsidRDefault="008C0AE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1780742" w14:textId="77777777" w:rsidR="008C0AE2" w:rsidRPr="00790AD0" w:rsidRDefault="008C0AE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4BB4FB5" w14:textId="77777777" w:rsidR="008C0AE2" w:rsidRPr="00790AD0" w:rsidRDefault="008C0AE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0EDBFB4" w14:textId="77777777" w:rsidR="008C0AE2" w:rsidRDefault="008C0AE2" w:rsidP="00671719">
            <w:pPr>
              <w:spacing w:after="0"/>
              <w:jc w:val="center"/>
              <w:rPr>
                <w:sz w:val="16"/>
                <w:szCs w:val="16"/>
              </w:rPr>
            </w:pPr>
          </w:p>
        </w:tc>
      </w:tr>
      <w:tr w:rsidR="008C0AE2" w14:paraId="250F6817" w14:textId="77777777" w:rsidTr="00671719">
        <w:tc>
          <w:tcPr>
            <w:tcW w:w="696" w:type="dxa"/>
            <w:tcBorders>
              <w:top w:val="single" w:sz="4" w:space="0" w:color="auto"/>
              <w:left w:val="single" w:sz="4" w:space="0" w:color="auto"/>
              <w:bottom w:val="single" w:sz="4" w:space="0" w:color="auto"/>
              <w:right w:val="single" w:sz="4" w:space="0" w:color="auto"/>
            </w:tcBorders>
          </w:tcPr>
          <w:p w14:paraId="1E68C257" w14:textId="77777777" w:rsidR="008C0AE2" w:rsidRPr="00F468DF" w:rsidRDefault="008C0AE2"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3F449BD" w14:textId="77777777" w:rsidR="008C0AE2" w:rsidRPr="00F468DF" w:rsidRDefault="008C0AE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DBDB219" w14:textId="77777777" w:rsidR="008C0AE2" w:rsidRPr="00F468DF" w:rsidRDefault="008C0AE2"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1664C23" w14:textId="77777777" w:rsidR="008C0AE2" w:rsidRDefault="008C0AE2"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C83B980" w14:textId="77777777" w:rsidR="008C0AE2" w:rsidRPr="00F468DF" w:rsidRDefault="008C0AE2"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47034B9" w14:textId="07B30B35" w:rsidR="008C0AE2" w:rsidRPr="00F468DF" w:rsidRDefault="008C0AE2" w:rsidP="00671719">
            <w:pPr>
              <w:spacing w:after="0"/>
              <w:jc w:val="center"/>
              <w:rPr>
                <w:sz w:val="16"/>
                <w:szCs w:val="16"/>
              </w:rPr>
            </w:pPr>
            <w:r>
              <w:rPr>
                <w:sz w:val="16"/>
                <w:szCs w:val="16"/>
              </w:rPr>
              <w:t>24</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FA37325" w14:textId="77777777" w:rsidR="008C0AE2" w:rsidRPr="00F468DF" w:rsidRDefault="008C0AE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C855FC2" w14:textId="77777777" w:rsidR="008C0AE2" w:rsidRPr="00F468DF" w:rsidRDefault="008C0AE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3B75F21" w14:textId="77777777" w:rsidR="008C0AE2" w:rsidRPr="00F468DF" w:rsidRDefault="008C0AE2"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0CC96409" w14:textId="77777777" w:rsidR="008C0AE2" w:rsidRDefault="008C0AE2" w:rsidP="00671719">
            <w:pPr>
              <w:spacing w:after="0"/>
              <w:rPr>
                <w:sz w:val="16"/>
                <w:szCs w:val="16"/>
              </w:rPr>
            </w:pPr>
          </w:p>
        </w:tc>
      </w:tr>
    </w:tbl>
    <w:p w14:paraId="06E800FB" w14:textId="77777777" w:rsidR="00586F9A" w:rsidRDefault="00586F9A" w:rsidP="00E45115">
      <w:pPr>
        <w:rPr>
          <w:b/>
          <w:bCs/>
        </w:rPr>
      </w:pPr>
    </w:p>
    <w:p w14:paraId="22D8D41E" w14:textId="744E9CF3" w:rsidR="00E45115" w:rsidRPr="00D16C90" w:rsidRDefault="00E45115" w:rsidP="00E45115">
      <w:pPr>
        <w:rPr>
          <w:b/>
          <w:bCs/>
        </w:rPr>
      </w:pPr>
      <w:r w:rsidRPr="00D16C90">
        <w:rPr>
          <w:b/>
          <w:bCs/>
        </w:rPr>
        <w:t>Operation:</w:t>
      </w:r>
    </w:p>
    <w:p w14:paraId="734E5937" w14:textId="00FD4B1C" w:rsidR="00E45115" w:rsidRDefault="00C87449" w:rsidP="00E45115">
      <w:pPr>
        <w:ind w:firstLine="720"/>
      </w:pPr>
      <w:r>
        <w:t>Rd</w:t>
      </w:r>
      <w:r w:rsidR="00E45115">
        <w:t xml:space="preserve"> = sign extend(ror32(</w:t>
      </w:r>
      <w:r>
        <w:t>Rs1</w:t>
      </w:r>
      <w:r w:rsidR="00E45115">
        <w:t>,7) ^ ror32(</w:t>
      </w:r>
      <w:r>
        <w:t>Rs1</w:t>
      </w:r>
      <w:r w:rsidR="00E45115">
        <w:t>,18) ^ (R</w:t>
      </w:r>
      <w:r w:rsidR="009E0385">
        <w:t>s1</w:t>
      </w:r>
      <w:r w:rsidR="00E45115" w:rsidRPr="00603E50">
        <w:rPr>
          <w:vertAlign w:val="subscript"/>
        </w:rPr>
        <w:t>32</w:t>
      </w:r>
      <w:r w:rsidR="00E45115">
        <w:t xml:space="preserve"> &gt;&gt; 3))</w:t>
      </w:r>
    </w:p>
    <w:p w14:paraId="59D08E57" w14:textId="77777777" w:rsidR="00161E5F" w:rsidRDefault="00161E5F" w:rsidP="00161E5F">
      <w:r w:rsidRPr="00D06BD4">
        <w:rPr>
          <w:b/>
          <w:bCs/>
        </w:rPr>
        <w:t>Execution Units</w:t>
      </w:r>
      <w:r>
        <w:t>: crypto</w:t>
      </w:r>
    </w:p>
    <w:p w14:paraId="5BE8757B" w14:textId="77777777" w:rsidR="00E45115" w:rsidRPr="006D4E6F" w:rsidRDefault="00E45115" w:rsidP="00E45115">
      <w:r w:rsidRPr="000F0D2B">
        <w:rPr>
          <w:b/>
          <w:bCs/>
        </w:rPr>
        <w:t>Exceptions:</w:t>
      </w:r>
      <w:r>
        <w:t xml:space="preserve"> none</w:t>
      </w:r>
    </w:p>
    <w:p w14:paraId="1E7E9127" w14:textId="77777777" w:rsidR="00E45115" w:rsidRDefault="00E45115">
      <w:pPr>
        <w:rPr>
          <w:rFonts w:eastAsiaTheme="majorEastAsia" w:cstheme="majorBidi"/>
          <w:b/>
          <w:bCs/>
          <w:sz w:val="40"/>
        </w:rPr>
      </w:pPr>
      <w:bookmarkStart w:id="716" w:name="_Toc87087064"/>
      <w:bookmarkStart w:id="717" w:name="_Toc134124525"/>
      <w:r>
        <w:br w:type="page"/>
      </w:r>
    </w:p>
    <w:p w14:paraId="7FEFD9A1" w14:textId="46D618B4" w:rsidR="00E45115" w:rsidRDefault="00E45115" w:rsidP="00E45115">
      <w:pPr>
        <w:pStyle w:val="Heading3"/>
      </w:pPr>
      <w:bookmarkStart w:id="718" w:name="_Toc215430570"/>
      <w:r>
        <w:lastRenderedPageBreak/>
        <w:t>SHA256SIG1</w:t>
      </w:r>
      <w:bookmarkEnd w:id="716"/>
      <w:bookmarkEnd w:id="717"/>
      <w:bookmarkEnd w:id="718"/>
    </w:p>
    <w:p w14:paraId="2F7CEF8C" w14:textId="77777777" w:rsidR="00E45115" w:rsidRPr="000F0D2B" w:rsidRDefault="00E45115" w:rsidP="00E45115">
      <w:pPr>
        <w:rPr>
          <w:b/>
          <w:bCs/>
        </w:rPr>
      </w:pPr>
      <w:r w:rsidRPr="000F0D2B">
        <w:rPr>
          <w:b/>
          <w:bCs/>
        </w:rPr>
        <w:t>Description:</w:t>
      </w:r>
    </w:p>
    <w:p w14:paraId="66FEA3A6" w14:textId="17A91BAF" w:rsidR="00E45115" w:rsidRPr="00243551" w:rsidRDefault="00E45115" w:rsidP="00E45115">
      <w:pPr>
        <w:ind w:left="720"/>
      </w:pPr>
      <w:r>
        <w:t xml:space="preserve">Implements the Sigma1 transformation function used in the SHA2-256 and SHA2-224 hash function. Only the low order 32 bits of </w:t>
      </w:r>
      <w:r w:rsidR="00C87449">
        <w:t>Rs1</w:t>
      </w:r>
      <w:r>
        <w:t xml:space="preserve"> are operated on. The 32-bit result is sign extended to the machine width.</w:t>
      </w:r>
    </w:p>
    <w:p w14:paraId="266CE56B" w14:textId="77777777" w:rsidR="000529AE" w:rsidRDefault="000529AE" w:rsidP="000529A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8C0AE2" w:rsidRPr="00790AD0" w14:paraId="793388CB" w14:textId="77777777" w:rsidTr="00671719">
        <w:tc>
          <w:tcPr>
            <w:tcW w:w="696" w:type="dxa"/>
            <w:tcBorders>
              <w:top w:val="nil"/>
              <w:left w:val="nil"/>
              <w:bottom w:val="single" w:sz="4" w:space="0" w:color="auto"/>
              <w:right w:val="nil"/>
            </w:tcBorders>
          </w:tcPr>
          <w:p w14:paraId="4137981C" w14:textId="77777777" w:rsidR="008C0AE2" w:rsidRDefault="008C0AE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CD33075" w14:textId="77777777" w:rsidR="008C0AE2" w:rsidRDefault="008C0AE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CF6BA85" w14:textId="77777777" w:rsidR="008C0AE2" w:rsidRDefault="008C0AE2" w:rsidP="00671719">
            <w:pPr>
              <w:spacing w:after="0"/>
              <w:jc w:val="center"/>
              <w:rPr>
                <w:sz w:val="16"/>
                <w:szCs w:val="16"/>
              </w:rPr>
            </w:pPr>
            <w:r>
              <w:rPr>
                <w:sz w:val="16"/>
                <w:szCs w:val="16"/>
              </w:rPr>
              <w:t>37   35</w:t>
            </w:r>
          </w:p>
        </w:tc>
        <w:tc>
          <w:tcPr>
            <w:tcW w:w="582" w:type="dxa"/>
            <w:tcBorders>
              <w:bottom w:val="single" w:sz="2" w:space="0" w:color="auto"/>
            </w:tcBorders>
          </w:tcPr>
          <w:p w14:paraId="405E34C4" w14:textId="77777777" w:rsidR="008C0AE2" w:rsidRDefault="008C0AE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91B22BC" w14:textId="77777777" w:rsidR="008C0AE2" w:rsidRDefault="008C0AE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11076D7" w14:textId="77777777" w:rsidR="008C0AE2" w:rsidRDefault="008C0AE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FABE95B" w14:textId="77777777" w:rsidR="008C0AE2" w:rsidRPr="00790AD0" w:rsidRDefault="008C0AE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123F3F7" w14:textId="77777777" w:rsidR="008C0AE2" w:rsidRPr="00790AD0" w:rsidRDefault="008C0AE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B533580" w14:textId="77777777" w:rsidR="008C0AE2" w:rsidRPr="00790AD0" w:rsidRDefault="008C0AE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238697B" w14:textId="77777777" w:rsidR="008C0AE2" w:rsidRDefault="008C0AE2" w:rsidP="00671719">
            <w:pPr>
              <w:spacing w:after="0"/>
              <w:jc w:val="center"/>
              <w:rPr>
                <w:sz w:val="16"/>
                <w:szCs w:val="16"/>
              </w:rPr>
            </w:pPr>
          </w:p>
        </w:tc>
      </w:tr>
      <w:tr w:rsidR="008C0AE2" w14:paraId="7F77FEC2" w14:textId="77777777" w:rsidTr="00671719">
        <w:tc>
          <w:tcPr>
            <w:tcW w:w="696" w:type="dxa"/>
            <w:tcBorders>
              <w:top w:val="single" w:sz="4" w:space="0" w:color="auto"/>
              <w:left w:val="single" w:sz="4" w:space="0" w:color="auto"/>
              <w:bottom w:val="single" w:sz="4" w:space="0" w:color="auto"/>
              <w:right w:val="single" w:sz="4" w:space="0" w:color="auto"/>
            </w:tcBorders>
          </w:tcPr>
          <w:p w14:paraId="4913D05A" w14:textId="77777777" w:rsidR="008C0AE2" w:rsidRPr="00F468DF" w:rsidRDefault="008C0AE2"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82CE93C" w14:textId="77777777" w:rsidR="008C0AE2" w:rsidRPr="00F468DF" w:rsidRDefault="008C0AE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DFC62CA" w14:textId="77777777" w:rsidR="008C0AE2" w:rsidRPr="00F468DF" w:rsidRDefault="008C0AE2"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6669782" w14:textId="77777777" w:rsidR="008C0AE2" w:rsidRDefault="008C0AE2"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8CF0B93" w14:textId="77777777" w:rsidR="008C0AE2" w:rsidRPr="00F468DF" w:rsidRDefault="008C0AE2"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9FBECD4" w14:textId="727DF965" w:rsidR="008C0AE2" w:rsidRPr="00F468DF" w:rsidRDefault="008C0AE2" w:rsidP="00671719">
            <w:pPr>
              <w:spacing w:after="0"/>
              <w:jc w:val="center"/>
              <w:rPr>
                <w:sz w:val="16"/>
                <w:szCs w:val="16"/>
              </w:rPr>
            </w:pPr>
            <w:r>
              <w:rPr>
                <w:sz w:val="16"/>
                <w:szCs w:val="16"/>
              </w:rPr>
              <w:t>25</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0B96678" w14:textId="77777777" w:rsidR="008C0AE2" w:rsidRPr="00F468DF" w:rsidRDefault="008C0AE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39CE12F" w14:textId="77777777" w:rsidR="008C0AE2" w:rsidRPr="00F468DF" w:rsidRDefault="008C0AE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477AEDF" w14:textId="77777777" w:rsidR="008C0AE2" w:rsidRPr="00F468DF" w:rsidRDefault="008C0AE2"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2E7CA94F" w14:textId="77777777" w:rsidR="008C0AE2" w:rsidRDefault="008C0AE2" w:rsidP="00671719">
            <w:pPr>
              <w:spacing w:after="0"/>
              <w:rPr>
                <w:sz w:val="16"/>
                <w:szCs w:val="16"/>
              </w:rPr>
            </w:pPr>
          </w:p>
        </w:tc>
      </w:tr>
    </w:tbl>
    <w:p w14:paraId="1BD54A0E" w14:textId="77777777" w:rsidR="008D3B41" w:rsidRDefault="008D3B41" w:rsidP="000529AE"/>
    <w:p w14:paraId="05291DCE" w14:textId="77777777" w:rsidR="00E45115" w:rsidRDefault="00E45115" w:rsidP="00E45115">
      <w:pPr>
        <w:rPr>
          <w:b/>
          <w:bCs/>
        </w:rPr>
      </w:pPr>
      <w:r>
        <w:rPr>
          <w:b/>
          <w:bCs/>
        </w:rPr>
        <w:t>Clock Cycles: 1</w:t>
      </w:r>
    </w:p>
    <w:p w14:paraId="1569219C" w14:textId="77777777" w:rsidR="00E45115" w:rsidRPr="00D16C90" w:rsidRDefault="00E45115" w:rsidP="00E45115">
      <w:pPr>
        <w:rPr>
          <w:b/>
          <w:bCs/>
        </w:rPr>
      </w:pPr>
      <w:r w:rsidRPr="00D16C90">
        <w:rPr>
          <w:b/>
          <w:bCs/>
        </w:rPr>
        <w:t>Operation:</w:t>
      </w:r>
    </w:p>
    <w:p w14:paraId="7D3B12DE" w14:textId="05BCBA04" w:rsidR="00E45115" w:rsidRDefault="00C87449" w:rsidP="00E45115">
      <w:pPr>
        <w:ind w:firstLine="720"/>
      </w:pPr>
      <w:r>
        <w:t>Rd</w:t>
      </w:r>
      <w:r w:rsidR="00E45115">
        <w:t xml:space="preserve"> = sign extend(ror32(</w:t>
      </w:r>
      <w:r>
        <w:t>Rs1</w:t>
      </w:r>
      <w:r w:rsidR="00E45115">
        <w:t>,17) ^ ror32(</w:t>
      </w:r>
      <w:r>
        <w:t>Rs1</w:t>
      </w:r>
      <w:r w:rsidR="00E45115">
        <w:t>,19) ^ (R</w:t>
      </w:r>
      <w:r w:rsidR="009E0385">
        <w:t>s1</w:t>
      </w:r>
      <w:r w:rsidR="00E45115" w:rsidRPr="00603E50">
        <w:rPr>
          <w:vertAlign w:val="subscript"/>
        </w:rPr>
        <w:t>32</w:t>
      </w:r>
      <w:r w:rsidR="00E45115">
        <w:t xml:space="preserve"> &gt;&gt; 10))</w:t>
      </w:r>
    </w:p>
    <w:p w14:paraId="08B88C1F" w14:textId="77777777" w:rsidR="00161E5F" w:rsidRDefault="00161E5F" w:rsidP="00161E5F">
      <w:r w:rsidRPr="00D06BD4">
        <w:rPr>
          <w:b/>
          <w:bCs/>
        </w:rPr>
        <w:t>Execution Units</w:t>
      </w:r>
      <w:r>
        <w:t>: crypto</w:t>
      </w:r>
    </w:p>
    <w:p w14:paraId="368B9545" w14:textId="77777777" w:rsidR="00E45115" w:rsidRPr="006D4E6F" w:rsidRDefault="00E45115" w:rsidP="00E45115">
      <w:r w:rsidRPr="000F0D2B">
        <w:rPr>
          <w:b/>
          <w:bCs/>
        </w:rPr>
        <w:t>Exceptions:</w:t>
      </w:r>
      <w:r>
        <w:t xml:space="preserve"> none</w:t>
      </w:r>
    </w:p>
    <w:p w14:paraId="23EA55E1" w14:textId="77777777" w:rsidR="00E45115" w:rsidRPr="006D4E6F" w:rsidRDefault="00E45115" w:rsidP="00E45115"/>
    <w:p w14:paraId="6FED5C19" w14:textId="77777777" w:rsidR="00E45115" w:rsidRDefault="00E45115" w:rsidP="00E45115">
      <w:pPr>
        <w:rPr>
          <w:rFonts w:eastAsiaTheme="majorEastAsia" w:cstheme="majorBidi"/>
          <w:b/>
          <w:bCs/>
          <w:sz w:val="40"/>
        </w:rPr>
      </w:pPr>
      <w:r>
        <w:br w:type="page"/>
      </w:r>
    </w:p>
    <w:p w14:paraId="7FF3103B" w14:textId="77777777" w:rsidR="00E45115" w:rsidRDefault="00E45115" w:rsidP="00E45115">
      <w:pPr>
        <w:pStyle w:val="Heading3"/>
      </w:pPr>
      <w:bookmarkStart w:id="719" w:name="_Toc87087065"/>
      <w:bookmarkStart w:id="720" w:name="_Toc134124526"/>
      <w:bookmarkStart w:id="721" w:name="_Toc215430571"/>
      <w:r>
        <w:lastRenderedPageBreak/>
        <w:t>SHA256SUM0</w:t>
      </w:r>
      <w:bookmarkEnd w:id="719"/>
      <w:bookmarkEnd w:id="720"/>
      <w:bookmarkEnd w:id="721"/>
    </w:p>
    <w:p w14:paraId="2AC2B008" w14:textId="77777777" w:rsidR="00E45115" w:rsidRDefault="00E45115" w:rsidP="00E45115">
      <w:pPr>
        <w:rPr>
          <w:b/>
          <w:bCs/>
        </w:rPr>
      </w:pPr>
      <w:r w:rsidRPr="00243551">
        <w:rPr>
          <w:b/>
          <w:bCs/>
        </w:rPr>
        <w:t>Description:</w:t>
      </w:r>
    </w:p>
    <w:p w14:paraId="09E7DB7B" w14:textId="373067B1" w:rsidR="00E45115" w:rsidRPr="00243551" w:rsidRDefault="00E45115" w:rsidP="00E45115">
      <w:pPr>
        <w:ind w:left="720"/>
      </w:pPr>
      <w:r>
        <w:t xml:space="preserve">Implements the Sum0 transformation function used in the SHA2-256 and SHA2-224 hash function. Only the low order 32 bits of </w:t>
      </w:r>
      <w:r w:rsidR="00C87449">
        <w:t>Rs1</w:t>
      </w:r>
      <w:r>
        <w:t xml:space="preserve"> are operated on. The 32-bit result is sign extended to the machine width.</w:t>
      </w:r>
    </w:p>
    <w:p w14:paraId="61C83467" w14:textId="77777777" w:rsidR="008C0AE2" w:rsidRDefault="000529AE" w:rsidP="000529A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8C0AE2" w:rsidRPr="00790AD0" w14:paraId="0F297098" w14:textId="77777777" w:rsidTr="00671719">
        <w:tc>
          <w:tcPr>
            <w:tcW w:w="696" w:type="dxa"/>
            <w:tcBorders>
              <w:top w:val="nil"/>
              <w:left w:val="nil"/>
              <w:bottom w:val="single" w:sz="4" w:space="0" w:color="auto"/>
              <w:right w:val="nil"/>
            </w:tcBorders>
          </w:tcPr>
          <w:p w14:paraId="588F4E00" w14:textId="77777777" w:rsidR="008C0AE2" w:rsidRDefault="008C0AE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CB03623" w14:textId="77777777" w:rsidR="008C0AE2" w:rsidRDefault="008C0AE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F1991EA" w14:textId="77777777" w:rsidR="008C0AE2" w:rsidRDefault="008C0AE2" w:rsidP="00671719">
            <w:pPr>
              <w:spacing w:after="0"/>
              <w:jc w:val="center"/>
              <w:rPr>
                <w:sz w:val="16"/>
                <w:szCs w:val="16"/>
              </w:rPr>
            </w:pPr>
            <w:r>
              <w:rPr>
                <w:sz w:val="16"/>
                <w:szCs w:val="16"/>
              </w:rPr>
              <w:t>37   35</w:t>
            </w:r>
          </w:p>
        </w:tc>
        <w:tc>
          <w:tcPr>
            <w:tcW w:w="582" w:type="dxa"/>
            <w:tcBorders>
              <w:bottom w:val="single" w:sz="2" w:space="0" w:color="auto"/>
            </w:tcBorders>
          </w:tcPr>
          <w:p w14:paraId="72FF967F" w14:textId="77777777" w:rsidR="008C0AE2" w:rsidRDefault="008C0AE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23D73D5" w14:textId="77777777" w:rsidR="008C0AE2" w:rsidRDefault="008C0AE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A918939" w14:textId="77777777" w:rsidR="008C0AE2" w:rsidRDefault="008C0AE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C4A1730" w14:textId="77777777" w:rsidR="008C0AE2" w:rsidRPr="00790AD0" w:rsidRDefault="008C0AE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1687138" w14:textId="77777777" w:rsidR="008C0AE2" w:rsidRPr="00790AD0" w:rsidRDefault="008C0AE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ECC3095" w14:textId="77777777" w:rsidR="008C0AE2" w:rsidRPr="00790AD0" w:rsidRDefault="008C0AE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A70A9A8" w14:textId="77777777" w:rsidR="008C0AE2" w:rsidRDefault="008C0AE2" w:rsidP="00671719">
            <w:pPr>
              <w:spacing w:after="0"/>
              <w:jc w:val="center"/>
              <w:rPr>
                <w:sz w:val="16"/>
                <w:szCs w:val="16"/>
              </w:rPr>
            </w:pPr>
          </w:p>
        </w:tc>
      </w:tr>
      <w:tr w:rsidR="008C0AE2" w14:paraId="3EDC9E5A" w14:textId="77777777" w:rsidTr="00671719">
        <w:tc>
          <w:tcPr>
            <w:tcW w:w="696" w:type="dxa"/>
            <w:tcBorders>
              <w:top w:val="single" w:sz="4" w:space="0" w:color="auto"/>
              <w:left w:val="single" w:sz="4" w:space="0" w:color="auto"/>
              <w:bottom w:val="single" w:sz="4" w:space="0" w:color="auto"/>
              <w:right w:val="single" w:sz="4" w:space="0" w:color="auto"/>
            </w:tcBorders>
          </w:tcPr>
          <w:p w14:paraId="43D13389" w14:textId="77777777" w:rsidR="008C0AE2" w:rsidRPr="00F468DF" w:rsidRDefault="008C0AE2"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BB2F113" w14:textId="77777777" w:rsidR="008C0AE2" w:rsidRPr="00F468DF" w:rsidRDefault="008C0AE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AD74BBB" w14:textId="77777777" w:rsidR="008C0AE2" w:rsidRPr="00F468DF" w:rsidRDefault="008C0AE2"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0811901" w14:textId="77777777" w:rsidR="008C0AE2" w:rsidRDefault="008C0AE2"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3A90D90" w14:textId="77777777" w:rsidR="008C0AE2" w:rsidRPr="00F468DF" w:rsidRDefault="008C0AE2"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77A0AC1" w14:textId="59716899" w:rsidR="008C0AE2" w:rsidRPr="00F468DF" w:rsidRDefault="008C0AE2" w:rsidP="00671719">
            <w:pPr>
              <w:spacing w:after="0"/>
              <w:jc w:val="center"/>
              <w:rPr>
                <w:sz w:val="16"/>
                <w:szCs w:val="16"/>
              </w:rPr>
            </w:pPr>
            <w:r>
              <w:rPr>
                <w:sz w:val="16"/>
                <w:szCs w:val="16"/>
              </w:rPr>
              <w:t>26</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FFB65DA" w14:textId="77777777" w:rsidR="008C0AE2" w:rsidRPr="00F468DF" w:rsidRDefault="008C0AE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A7F50EE" w14:textId="77777777" w:rsidR="008C0AE2" w:rsidRPr="00F468DF" w:rsidRDefault="008C0AE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150BAAA" w14:textId="77777777" w:rsidR="008C0AE2" w:rsidRPr="00F468DF" w:rsidRDefault="008C0AE2"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0115DD6F" w14:textId="77777777" w:rsidR="008C0AE2" w:rsidRDefault="008C0AE2" w:rsidP="00671719">
            <w:pPr>
              <w:spacing w:after="0"/>
              <w:rPr>
                <w:sz w:val="16"/>
                <w:szCs w:val="16"/>
              </w:rPr>
            </w:pPr>
          </w:p>
        </w:tc>
      </w:tr>
    </w:tbl>
    <w:p w14:paraId="16BDE990" w14:textId="77777777" w:rsidR="00F5621F" w:rsidRDefault="00F5621F" w:rsidP="000529AE"/>
    <w:p w14:paraId="5288519D" w14:textId="77777777" w:rsidR="00E45115" w:rsidRPr="00D16C90" w:rsidRDefault="00E45115" w:rsidP="00E45115">
      <w:pPr>
        <w:rPr>
          <w:b/>
          <w:bCs/>
        </w:rPr>
      </w:pPr>
      <w:r w:rsidRPr="00D16C90">
        <w:rPr>
          <w:b/>
          <w:bCs/>
        </w:rPr>
        <w:t>Operation:</w:t>
      </w:r>
    </w:p>
    <w:p w14:paraId="52AFD584" w14:textId="76005D4E" w:rsidR="00E45115" w:rsidRDefault="00C87449" w:rsidP="00E45115">
      <w:pPr>
        <w:ind w:firstLine="720"/>
      </w:pPr>
      <w:r>
        <w:t>Rd</w:t>
      </w:r>
      <w:r w:rsidR="00E45115">
        <w:t xml:space="preserve"> = sign extend(ror32(</w:t>
      </w:r>
      <w:r>
        <w:t>Rs1</w:t>
      </w:r>
      <w:r w:rsidR="00E45115">
        <w:t>,2) ^ ror32(</w:t>
      </w:r>
      <w:r>
        <w:t>Rs1</w:t>
      </w:r>
      <w:r w:rsidR="00E45115">
        <w:t>,13) ^ ror32(</w:t>
      </w:r>
      <w:r>
        <w:t>Rs1</w:t>
      </w:r>
      <w:r w:rsidR="00E45115">
        <w:t>, 22))</w:t>
      </w:r>
    </w:p>
    <w:p w14:paraId="46F0D2FF" w14:textId="77777777" w:rsidR="00161E5F" w:rsidRDefault="00161E5F" w:rsidP="00161E5F">
      <w:r w:rsidRPr="00D06BD4">
        <w:rPr>
          <w:b/>
          <w:bCs/>
        </w:rPr>
        <w:t>Execution Units</w:t>
      </w:r>
      <w:r>
        <w:t>: crypto</w:t>
      </w:r>
    </w:p>
    <w:p w14:paraId="7709C298" w14:textId="77777777" w:rsidR="00E45115" w:rsidRPr="006D4E6F" w:rsidRDefault="00E45115" w:rsidP="00E45115">
      <w:r w:rsidRPr="000F0D2B">
        <w:rPr>
          <w:b/>
          <w:bCs/>
        </w:rPr>
        <w:t>Exceptions:</w:t>
      </w:r>
      <w:r>
        <w:t xml:space="preserve"> none</w:t>
      </w:r>
    </w:p>
    <w:p w14:paraId="4C7B35A8" w14:textId="77777777" w:rsidR="00E45115" w:rsidRPr="006D4E6F" w:rsidRDefault="00E45115" w:rsidP="00E45115"/>
    <w:p w14:paraId="515925D0" w14:textId="77777777" w:rsidR="00E45115" w:rsidRDefault="00E45115">
      <w:pPr>
        <w:rPr>
          <w:rFonts w:eastAsiaTheme="majorEastAsia" w:cstheme="majorBidi"/>
          <w:b/>
          <w:bCs/>
          <w:sz w:val="40"/>
        </w:rPr>
      </w:pPr>
      <w:bookmarkStart w:id="722" w:name="_Toc87087066"/>
      <w:bookmarkStart w:id="723" w:name="_Toc134124527"/>
      <w:r>
        <w:br w:type="page"/>
      </w:r>
    </w:p>
    <w:p w14:paraId="2DC6525D" w14:textId="296CE34F" w:rsidR="00E45115" w:rsidRDefault="00E45115" w:rsidP="00E45115">
      <w:pPr>
        <w:pStyle w:val="Heading3"/>
      </w:pPr>
      <w:bookmarkStart w:id="724" w:name="_Toc215430572"/>
      <w:r>
        <w:lastRenderedPageBreak/>
        <w:t>SHA256SUM1</w:t>
      </w:r>
      <w:bookmarkEnd w:id="722"/>
      <w:bookmarkEnd w:id="723"/>
      <w:bookmarkEnd w:id="724"/>
    </w:p>
    <w:p w14:paraId="2C527594" w14:textId="77777777" w:rsidR="00E45115" w:rsidRDefault="00E45115" w:rsidP="00E45115">
      <w:pPr>
        <w:rPr>
          <w:b/>
          <w:bCs/>
        </w:rPr>
      </w:pPr>
      <w:r w:rsidRPr="00243551">
        <w:rPr>
          <w:b/>
          <w:bCs/>
        </w:rPr>
        <w:t>Description:</w:t>
      </w:r>
    </w:p>
    <w:p w14:paraId="727586A7" w14:textId="3DE302F0" w:rsidR="00E45115" w:rsidRPr="00243551" w:rsidRDefault="00E45115" w:rsidP="00E45115">
      <w:pPr>
        <w:ind w:left="720"/>
      </w:pPr>
      <w:r>
        <w:t xml:space="preserve">Implements the Sum1 transformation function used in the SHA2-256 and SHA2-224 hash function. Only the low order 32 bits of </w:t>
      </w:r>
      <w:r w:rsidR="00C87449">
        <w:t>Rs1</w:t>
      </w:r>
      <w:r>
        <w:t xml:space="preserve"> are operated on. The 32-bit result is sign extended to the machine width.</w:t>
      </w:r>
    </w:p>
    <w:p w14:paraId="38ED3BD8" w14:textId="77777777" w:rsidR="000529AE" w:rsidRDefault="000529AE" w:rsidP="000529A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8C0AE2" w:rsidRPr="00790AD0" w14:paraId="5E5066D6" w14:textId="77777777" w:rsidTr="00671719">
        <w:tc>
          <w:tcPr>
            <w:tcW w:w="696" w:type="dxa"/>
            <w:tcBorders>
              <w:top w:val="nil"/>
              <w:left w:val="nil"/>
              <w:bottom w:val="single" w:sz="4" w:space="0" w:color="auto"/>
              <w:right w:val="nil"/>
            </w:tcBorders>
          </w:tcPr>
          <w:p w14:paraId="248FB1E4" w14:textId="77777777" w:rsidR="008C0AE2" w:rsidRDefault="008C0AE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7A834E5" w14:textId="77777777" w:rsidR="008C0AE2" w:rsidRDefault="008C0AE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B021074" w14:textId="77777777" w:rsidR="008C0AE2" w:rsidRDefault="008C0AE2" w:rsidP="00671719">
            <w:pPr>
              <w:spacing w:after="0"/>
              <w:jc w:val="center"/>
              <w:rPr>
                <w:sz w:val="16"/>
                <w:szCs w:val="16"/>
              </w:rPr>
            </w:pPr>
            <w:r>
              <w:rPr>
                <w:sz w:val="16"/>
                <w:szCs w:val="16"/>
              </w:rPr>
              <w:t>37   35</w:t>
            </w:r>
          </w:p>
        </w:tc>
        <w:tc>
          <w:tcPr>
            <w:tcW w:w="582" w:type="dxa"/>
            <w:tcBorders>
              <w:bottom w:val="single" w:sz="2" w:space="0" w:color="auto"/>
            </w:tcBorders>
          </w:tcPr>
          <w:p w14:paraId="293E151F" w14:textId="77777777" w:rsidR="008C0AE2" w:rsidRDefault="008C0AE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DBD1E14" w14:textId="77777777" w:rsidR="008C0AE2" w:rsidRDefault="008C0AE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B37BA9B" w14:textId="77777777" w:rsidR="008C0AE2" w:rsidRDefault="008C0AE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3FEC83D" w14:textId="77777777" w:rsidR="008C0AE2" w:rsidRPr="00790AD0" w:rsidRDefault="008C0AE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054B6C8" w14:textId="77777777" w:rsidR="008C0AE2" w:rsidRPr="00790AD0" w:rsidRDefault="008C0AE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CF502B3" w14:textId="77777777" w:rsidR="008C0AE2" w:rsidRPr="00790AD0" w:rsidRDefault="008C0AE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E758A88" w14:textId="77777777" w:rsidR="008C0AE2" w:rsidRDefault="008C0AE2" w:rsidP="00671719">
            <w:pPr>
              <w:spacing w:after="0"/>
              <w:jc w:val="center"/>
              <w:rPr>
                <w:sz w:val="16"/>
                <w:szCs w:val="16"/>
              </w:rPr>
            </w:pPr>
          </w:p>
        </w:tc>
      </w:tr>
      <w:tr w:rsidR="008C0AE2" w14:paraId="3441B621" w14:textId="77777777" w:rsidTr="00671719">
        <w:tc>
          <w:tcPr>
            <w:tcW w:w="696" w:type="dxa"/>
            <w:tcBorders>
              <w:top w:val="single" w:sz="4" w:space="0" w:color="auto"/>
              <w:left w:val="single" w:sz="4" w:space="0" w:color="auto"/>
              <w:bottom w:val="single" w:sz="4" w:space="0" w:color="auto"/>
              <w:right w:val="single" w:sz="4" w:space="0" w:color="auto"/>
            </w:tcBorders>
          </w:tcPr>
          <w:p w14:paraId="4D85FB01" w14:textId="77777777" w:rsidR="008C0AE2" w:rsidRPr="00F468DF" w:rsidRDefault="008C0AE2"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7FB3858" w14:textId="77777777" w:rsidR="008C0AE2" w:rsidRPr="00F468DF" w:rsidRDefault="008C0AE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BAD5FC8" w14:textId="77777777" w:rsidR="008C0AE2" w:rsidRPr="00F468DF" w:rsidRDefault="008C0AE2"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540775C" w14:textId="77777777" w:rsidR="008C0AE2" w:rsidRDefault="008C0AE2"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530006E" w14:textId="77777777" w:rsidR="008C0AE2" w:rsidRPr="00F468DF" w:rsidRDefault="008C0AE2"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D8D471D" w14:textId="0477C1FB" w:rsidR="008C0AE2" w:rsidRPr="00F468DF" w:rsidRDefault="008C0AE2" w:rsidP="00671719">
            <w:pPr>
              <w:spacing w:after="0"/>
              <w:jc w:val="center"/>
              <w:rPr>
                <w:sz w:val="16"/>
                <w:szCs w:val="16"/>
              </w:rPr>
            </w:pPr>
            <w:r>
              <w:rPr>
                <w:sz w:val="16"/>
                <w:szCs w:val="16"/>
              </w:rPr>
              <w:t>27</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FEE047F" w14:textId="77777777" w:rsidR="008C0AE2" w:rsidRPr="00F468DF" w:rsidRDefault="008C0AE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92F3143" w14:textId="77777777" w:rsidR="008C0AE2" w:rsidRPr="00F468DF" w:rsidRDefault="008C0AE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281A8DC" w14:textId="77777777" w:rsidR="008C0AE2" w:rsidRPr="00F468DF" w:rsidRDefault="008C0AE2"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2337F1BD" w14:textId="77777777" w:rsidR="008C0AE2" w:rsidRDefault="008C0AE2" w:rsidP="00671719">
            <w:pPr>
              <w:spacing w:after="0"/>
              <w:rPr>
                <w:sz w:val="16"/>
                <w:szCs w:val="16"/>
              </w:rPr>
            </w:pPr>
          </w:p>
        </w:tc>
      </w:tr>
    </w:tbl>
    <w:p w14:paraId="7779E2F5" w14:textId="77777777" w:rsidR="008A4420" w:rsidRDefault="008A4420" w:rsidP="000529AE"/>
    <w:p w14:paraId="779BE167" w14:textId="77777777" w:rsidR="00E45115" w:rsidRPr="00D16C90" w:rsidRDefault="00E45115" w:rsidP="00E45115">
      <w:pPr>
        <w:rPr>
          <w:b/>
          <w:bCs/>
        </w:rPr>
      </w:pPr>
      <w:r w:rsidRPr="00D16C90">
        <w:rPr>
          <w:b/>
          <w:bCs/>
        </w:rPr>
        <w:t>Operation:</w:t>
      </w:r>
    </w:p>
    <w:p w14:paraId="32232FFE" w14:textId="6842F64C" w:rsidR="00E45115" w:rsidRDefault="00C87449" w:rsidP="00E45115">
      <w:pPr>
        <w:ind w:firstLine="720"/>
      </w:pPr>
      <w:r>
        <w:t>Rd</w:t>
      </w:r>
      <w:r w:rsidR="00E45115">
        <w:t xml:space="preserve"> = sign extend(ror32(</w:t>
      </w:r>
      <w:r>
        <w:t>Rs1</w:t>
      </w:r>
      <w:r w:rsidR="00E45115">
        <w:t>,6) ^ ror32(</w:t>
      </w:r>
      <w:r>
        <w:t>Rs1</w:t>
      </w:r>
      <w:r w:rsidR="00E45115">
        <w:t>,11) ^ ror32(</w:t>
      </w:r>
      <w:r>
        <w:t>Rs1</w:t>
      </w:r>
      <w:r w:rsidR="00E45115">
        <w:t>, 25))</w:t>
      </w:r>
    </w:p>
    <w:p w14:paraId="12C27EFE" w14:textId="77777777" w:rsidR="00161E5F" w:rsidRDefault="00161E5F" w:rsidP="00161E5F">
      <w:r w:rsidRPr="00D06BD4">
        <w:rPr>
          <w:b/>
          <w:bCs/>
        </w:rPr>
        <w:t>Execution Units</w:t>
      </w:r>
      <w:r>
        <w:t>: crypto</w:t>
      </w:r>
    </w:p>
    <w:p w14:paraId="736595CA" w14:textId="77777777" w:rsidR="00E45115" w:rsidRPr="006D4E6F" w:rsidRDefault="00E45115" w:rsidP="00E45115">
      <w:r w:rsidRPr="000F0D2B">
        <w:rPr>
          <w:b/>
          <w:bCs/>
        </w:rPr>
        <w:t>Exceptions:</w:t>
      </w:r>
      <w:r>
        <w:t xml:space="preserve"> none</w:t>
      </w:r>
    </w:p>
    <w:p w14:paraId="1B306BD5" w14:textId="77777777" w:rsidR="00E45115" w:rsidRPr="006D4E6F" w:rsidRDefault="00E45115" w:rsidP="00E45115"/>
    <w:p w14:paraId="2BA59130" w14:textId="77777777" w:rsidR="00E45115" w:rsidRDefault="00E45115" w:rsidP="00E45115">
      <w:pPr>
        <w:rPr>
          <w:rFonts w:eastAsiaTheme="majorEastAsia" w:cstheme="majorBidi"/>
          <w:b/>
          <w:bCs/>
          <w:sz w:val="40"/>
        </w:rPr>
      </w:pPr>
      <w:r>
        <w:br w:type="page"/>
      </w:r>
    </w:p>
    <w:p w14:paraId="09BFAADE" w14:textId="77777777" w:rsidR="00E45115" w:rsidRDefault="00E45115" w:rsidP="00E45115">
      <w:pPr>
        <w:pStyle w:val="Heading3"/>
      </w:pPr>
      <w:bookmarkStart w:id="725" w:name="_Toc87087067"/>
      <w:bookmarkStart w:id="726" w:name="_Toc134124528"/>
      <w:bookmarkStart w:id="727" w:name="_Toc215430573"/>
      <w:r>
        <w:lastRenderedPageBreak/>
        <w:t>SHA512SIG0</w:t>
      </w:r>
      <w:bookmarkEnd w:id="725"/>
      <w:bookmarkEnd w:id="726"/>
      <w:bookmarkEnd w:id="727"/>
    </w:p>
    <w:p w14:paraId="190AC49E" w14:textId="77777777" w:rsidR="00E45115" w:rsidRDefault="00E45115" w:rsidP="00E45115">
      <w:pPr>
        <w:rPr>
          <w:b/>
          <w:bCs/>
        </w:rPr>
      </w:pPr>
      <w:r w:rsidRPr="00243551">
        <w:rPr>
          <w:b/>
          <w:bCs/>
        </w:rPr>
        <w:t>Description:</w:t>
      </w:r>
    </w:p>
    <w:p w14:paraId="4D259D31" w14:textId="77777777" w:rsidR="00E45115" w:rsidRPr="00243551" w:rsidRDefault="00E45115" w:rsidP="00E45115">
      <w:pPr>
        <w:ind w:left="720"/>
      </w:pPr>
      <w:r>
        <w:t>Implements the Sigma0 transformation function used in the SHA2-512 hash function.</w:t>
      </w:r>
    </w:p>
    <w:p w14:paraId="1D45345D" w14:textId="77777777" w:rsidR="000529AE" w:rsidRDefault="000529AE" w:rsidP="000529A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8C0AE2" w:rsidRPr="00790AD0" w14:paraId="7D740F2C" w14:textId="77777777" w:rsidTr="00671719">
        <w:tc>
          <w:tcPr>
            <w:tcW w:w="696" w:type="dxa"/>
            <w:tcBorders>
              <w:top w:val="nil"/>
              <w:left w:val="nil"/>
              <w:bottom w:val="single" w:sz="4" w:space="0" w:color="auto"/>
              <w:right w:val="nil"/>
            </w:tcBorders>
          </w:tcPr>
          <w:p w14:paraId="3B8FE11F" w14:textId="77777777" w:rsidR="008C0AE2" w:rsidRDefault="008C0AE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9BC3390" w14:textId="77777777" w:rsidR="008C0AE2" w:rsidRDefault="008C0AE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412D1DC" w14:textId="77777777" w:rsidR="008C0AE2" w:rsidRDefault="008C0AE2" w:rsidP="00671719">
            <w:pPr>
              <w:spacing w:after="0"/>
              <w:jc w:val="center"/>
              <w:rPr>
                <w:sz w:val="16"/>
                <w:szCs w:val="16"/>
              </w:rPr>
            </w:pPr>
            <w:r>
              <w:rPr>
                <w:sz w:val="16"/>
                <w:szCs w:val="16"/>
              </w:rPr>
              <w:t>37   35</w:t>
            </w:r>
          </w:p>
        </w:tc>
        <w:tc>
          <w:tcPr>
            <w:tcW w:w="582" w:type="dxa"/>
            <w:tcBorders>
              <w:bottom w:val="single" w:sz="2" w:space="0" w:color="auto"/>
            </w:tcBorders>
          </w:tcPr>
          <w:p w14:paraId="4109C7C1" w14:textId="77777777" w:rsidR="008C0AE2" w:rsidRDefault="008C0AE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F4100FE" w14:textId="77777777" w:rsidR="008C0AE2" w:rsidRDefault="008C0AE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BCFEDDB" w14:textId="77777777" w:rsidR="008C0AE2" w:rsidRDefault="008C0AE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2E4E5BE" w14:textId="77777777" w:rsidR="008C0AE2" w:rsidRPr="00790AD0" w:rsidRDefault="008C0AE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24E752D" w14:textId="77777777" w:rsidR="008C0AE2" w:rsidRPr="00790AD0" w:rsidRDefault="008C0AE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6F2204E" w14:textId="77777777" w:rsidR="008C0AE2" w:rsidRPr="00790AD0" w:rsidRDefault="008C0AE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1CE2BD3" w14:textId="77777777" w:rsidR="008C0AE2" w:rsidRDefault="008C0AE2" w:rsidP="00671719">
            <w:pPr>
              <w:spacing w:after="0"/>
              <w:jc w:val="center"/>
              <w:rPr>
                <w:sz w:val="16"/>
                <w:szCs w:val="16"/>
              </w:rPr>
            </w:pPr>
          </w:p>
        </w:tc>
      </w:tr>
      <w:tr w:rsidR="008C0AE2" w14:paraId="66EE7CD1" w14:textId="77777777" w:rsidTr="00671719">
        <w:tc>
          <w:tcPr>
            <w:tcW w:w="696" w:type="dxa"/>
            <w:tcBorders>
              <w:top w:val="single" w:sz="4" w:space="0" w:color="auto"/>
              <w:left w:val="single" w:sz="4" w:space="0" w:color="auto"/>
              <w:bottom w:val="single" w:sz="4" w:space="0" w:color="auto"/>
              <w:right w:val="single" w:sz="4" w:space="0" w:color="auto"/>
            </w:tcBorders>
          </w:tcPr>
          <w:p w14:paraId="6876FCCC" w14:textId="77777777" w:rsidR="008C0AE2" w:rsidRPr="00F468DF" w:rsidRDefault="008C0AE2"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7CD1B04" w14:textId="77777777" w:rsidR="008C0AE2" w:rsidRPr="00F468DF" w:rsidRDefault="008C0AE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2923A6D" w14:textId="77777777" w:rsidR="008C0AE2" w:rsidRPr="00F468DF" w:rsidRDefault="008C0AE2"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ED8367F" w14:textId="77777777" w:rsidR="008C0AE2" w:rsidRDefault="008C0AE2"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7AF8A3D" w14:textId="77777777" w:rsidR="008C0AE2" w:rsidRPr="00F468DF" w:rsidRDefault="008C0AE2"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45739C7" w14:textId="04C1E4D3" w:rsidR="008C0AE2" w:rsidRPr="00F468DF" w:rsidRDefault="008C0AE2" w:rsidP="00671719">
            <w:pPr>
              <w:spacing w:after="0"/>
              <w:jc w:val="center"/>
              <w:rPr>
                <w:sz w:val="16"/>
                <w:szCs w:val="16"/>
              </w:rPr>
            </w:pPr>
            <w:r>
              <w:rPr>
                <w:sz w:val="16"/>
                <w:szCs w:val="16"/>
              </w:rPr>
              <w:t>28</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1504530" w14:textId="77777777" w:rsidR="008C0AE2" w:rsidRPr="00F468DF" w:rsidRDefault="008C0AE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F7AF744" w14:textId="77777777" w:rsidR="008C0AE2" w:rsidRPr="00F468DF" w:rsidRDefault="008C0AE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B6CA15A" w14:textId="77777777" w:rsidR="008C0AE2" w:rsidRPr="00F468DF" w:rsidRDefault="008C0AE2"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2176D5A2" w14:textId="77777777" w:rsidR="008C0AE2" w:rsidRDefault="008C0AE2" w:rsidP="00671719">
            <w:pPr>
              <w:spacing w:after="0"/>
              <w:rPr>
                <w:sz w:val="16"/>
                <w:szCs w:val="16"/>
              </w:rPr>
            </w:pPr>
          </w:p>
        </w:tc>
      </w:tr>
    </w:tbl>
    <w:p w14:paraId="2EAEFB3A" w14:textId="77777777" w:rsidR="00D659FF" w:rsidRDefault="00D659FF" w:rsidP="000529AE"/>
    <w:p w14:paraId="3CA458C3" w14:textId="77777777" w:rsidR="00E45115" w:rsidRPr="005F0A28" w:rsidRDefault="00E45115" w:rsidP="00E45115">
      <w:pPr>
        <w:rPr>
          <w:b/>
          <w:bCs/>
        </w:rPr>
      </w:pPr>
      <w:r w:rsidRPr="005F0A28">
        <w:rPr>
          <w:b/>
          <w:bCs/>
        </w:rPr>
        <w:t>Operation:</w:t>
      </w:r>
    </w:p>
    <w:p w14:paraId="07EDF661" w14:textId="66D446C7" w:rsidR="00E45115" w:rsidRDefault="00C87449" w:rsidP="00E45115">
      <w:pPr>
        <w:ind w:left="720"/>
      </w:pPr>
      <w:r>
        <w:t>Rd</w:t>
      </w:r>
      <w:r w:rsidR="00E45115">
        <w:t xml:space="preserve"> = ror64(</w:t>
      </w:r>
      <w:r>
        <w:t>Rs1</w:t>
      </w:r>
      <w:r w:rsidR="00E45115">
        <w:t>,1) ^ ror64(</w:t>
      </w:r>
      <w:r>
        <w:t>Rs1</w:t>
      </w:r>
      <w:r w:rsidR="00E45115">
        <w:t>, 8) ^ (</w:t>
      </w:r>
      <w:r>
        <w:t>Rs1</w:t>
      </w:r>
      <w:r w:rsidR="00E45115">
        <w:t xml:space="preserve"> &gt;&gt; 7)</w:t>
      </w:r>
    </w:p>
    <w:p w14:paraId="49E4DCE4" w14:textId="77777777" w:rsidR="00B47B4E" w:rsidRDefault="00B47B4E" w:rsidP="00B47B4E">
      <w:r w:rsidRPr="00D06BD4">
        <w:rPr>
          <w:b/>
          <w:bCs/>
        </w:rPr>
        <w:t>Execution Units</w:t>
      </w:r>
      <w:r>
        <w:t>: crypto</w:t>
      </w:r>
    </w:p>
    <w:p w14:paraId="6EE54D1E" w14:textId="77777777" w:rsidR="00E45115" w:rsidRPr="006D4E6F" w:rsidRDefault="00E45115" w:rsidP="00E45115">
      <w:r w:rsidRPr="000F0D2B">
        <w:rPr>
          <w:b/>
          <w:bCs/>
        </w:rPr>
        <w:t>Exceptions:</w:t>
      </w:r>
      <w:r>
        <w:t xml:space="preserve"> none</w:t>
      </w:r>
    </w:p>
    <w:p w14:paraId="6DCC7A0C" w14:textId="77777777" w:rsidR="00E45115" w:rsidRDefault="00E45115" w:rsidP="00E45115">
      <w:pPr>
        <w:pStyle w:val="Heading3"/>
      </w:pPr>
      <w:bookmarkStart w:id="728" w:name="_Toc87087068"/>
      <w:bookmarkStart w:id="729" w:name="_Toc134124529"/>
      <w:bookmarkStart w:id="730" w:name="_Toc215430574"/>
      <w:r>
        <w:t>SHA512SIG1</w:t>
      </w:r>
      <w:bookmarkEnd w:id="728"/>
      <w:bookmarkEnd w:id="729"/>
      <w:bookmarkEnd w:id="730"/>
    </w:p>
    <w:p w14:paraId="58730BD4" w14:textId="77777777" w:rsidR="00E45115" w:rsidRDefault="00E45115" w:rsidP="00E45115">
      <w:pPr>
        <w:rPr>
          <w:b/>
          <w:bCs/>
        </w:rPr>
      </w:pPr>
      <w:r w:rsidRPr="00243551">
        <w:rPr>
          <w:b/>
          <w:bCs/>
        </w:rPr>
        <w:t>Description:</w:t>
      </w:r>
    </w:p>
    <w:p w14:paraId="5099AC64" w14:textId="77777777" w:rsidR="00E45115" w:rsidRPr="00243551" w:rsidRDefault="00E45115" w:rsidP="00E45115">
      <w:pPr>
        <w:ind w:left="720"/>
      </w:pPr>
      <w:r>
        <w:t>Implements the Sigma1 transformation function used in the SHA2-512 hash function.</w:t>
      </w:r>
    </w:p>
    <w:p w14:paraId="2988AF33" w14:textId="77777777" w:rsidR="000529AE" w:rsidRDefault="000529AE" w:rsidP="000529A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8C0AE2" w:rsidRPr="00790AD0" w14:paraId="7405EAEE" w14:textId="77777777" w:rsidTr="00671719">
        <w:tc>
          <w:tcPr>
            <w:tcW w:w="696" w:type="dxa"/>
            <w:tcBorders>
              <w:top w:val="nil"/>
              <w:left w:val="nil"/>
              <w:bottom w:val="single" w:sz="4" w:space="0" w:color="auto"/>
              <w:right w:val="nil"/>
            </w:tcBorders>
          </w:tcPr>
          <w:p w14:paraId="63F9A270" w14:textId="77777777" w:rsidR="008C0AE2" w:rsidRDefault="008C0AE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AD997DF" w14:textId="77777777" w:rsidR="008C0AE2" w:rsidRDefault="008C0AE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8A44984" w14:textId="77777777" w:rsidR="008C0AE2" w:rsidRDefault="008C0AE2" w:rsidP="00671719">
            <w:pPr>
              <w:spacing w:after="0"/>
              <w:jc w:val="center"/>
              <w:rPr>
                <w:sz w:val="16"/>
                <w:szCs w:val="16"/>
              </w:rPr>
            </w:pPr>
            <w:r>
              <w:rPr>
                <w:sz w:val="16"/>
                <w:szCs w:val="16"/>
              </w:rPr>
              <w:t>37   35</w:t>
            </w:r>
          </w:p>
        </w:tc>
        <w:tc>
          <w:tcPr>
            <w:tcW w:w="582" w:type="dxa"/>
            <w:tcBorders>
              <w:bottom w:val="single" w:sz="2" w:space="0" w:color="auto"/>
            </w:tcBorders>
          </w:tcPr>
          <w:p w14:paraId="21A4F80A" w14:textId="77777777" w:rsidR="008C0AE2" w:rsidRDefault="008C0AE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0CC5C1E" w14:textId="77777777" w:rsidR="008C0AE2" w:rsidRDefault="008C0AE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AF6C57D" w14:textId="77777777" w:rsidR="008C0AE2" w:rsidRDefault="008C0AE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8031709" w14:textId="77777777" w:rsidR="008C0AE2" w:rsidRPr="00790AD0" w:rsidRDefault="008C0AE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997B12D" w14:textId="77777777" w:rsidR="008C0AE2" w:rsidRPr="00790AD0" w:rsidRDefault="008C0AE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B74DD65" w14:textId="77777777" w:rsidR="008C0AE2" w:rsidRPr="00790AD0" w:rsidRDefault="008C0AE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D5E4190" w14:textId="77777777" w:rsidR="008C0AE2" w:rsidRDefault="008C0AE2" w:rsidP="00671719">
            <w:pPr>
              <w:spacing w:after="0"/>
              <w:jc w:val="center"/>
              <w:rPr>
                <w:sz w:val="16"/>
                <w:szCs w:val="16"/>
              </w:rPr>
            </w:pPr>
          </w:p>
        </w:tc>
      </w:tr>
      <w:tr w:rsidR="008C0AE2" w14:paraId="13B63875" w14:textId="77777777" w:rsidTr="00671719">
        <w:tc>
          <w:tcPr>
            <w:tcW w:w="696" w:type="dxa"/>
            <w:tcBorders>
              <w:top w:val="single" w:sz="4" w:space="0" w:color="auto"/>
              <w:left w:val="single" w:sz="4" w:space="0" w:color="auto"/>
              <w:bottom w:val="single" w:sz="4" w:space="0" w:color="auto"/>
              <w:right w:val="single" w:sz="4" w:space="0" w:color="auto"/>
            </w:tcBorders>
          </w:tcPr>
          <w:p w14:paraId="2212A074" w14:textId="77777777" w:rsidR="008C0AE2" w:rsidRPr="00F468DF" w:rsidRDefault="008C0AE2"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FA23C83" w14:textId="77777777" w:rsidR="008C0AE2" w:rsidRPr="00F468DF" w:rsidRDefault="008C0AE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DF8342C" w14:textId="77777777" w:rsidR="008C0AE2" w:rsidRPr="00F468DF" w:rsidRDefault="008C0AE2"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5F659DF" w14:textId="77777777" w:rsidR="008C0AE2" w:rsidRDefault="008C0AE2"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6E28A58" w14:textId="77777777" w:rsidR="008C0AE2" w:rsidRPr="00F468DF" w:rsidRDefault="008C0AE2"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BE20CA4" w14:textId="39A6D09E" w:rsidR="008C0AE2" w:rsidRPr="00F468DF" w:rsidRDefault="008C0AE2" w:rsidP="00671719">
            <w:pPr>
              <w:spacing w:after="0"/>
              <w:jc w:val="center"/>
              <w:rPr>
                <w:sz w:val="16"/>
                <w:szCs w:val="16"/>
              </w:rPr>
            </w:pPr>
            <w:r>
              <w:rPr>
                <w:sz w:val="16"/>
                <w:szCs w:val="16"/>
              </w:rPr>
              <w:t>29</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A0BABAB" w14:textId="77777777" w:rsidR="008C0AE2" w:rsidRPr="00F468DF" w:rsidRDefault="008C0AE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CC5B2E3" w14:textId="77777777" w:rsidR="008C0AE2" w:rsidRPr="00F468DF" w:rsidRDefault="008C0AE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76C7A5E" w14:textId="77777777" w:rsidR="008C0AE2" w:rsidRPr="00F468DF" w:rsidRDefault="008C0AE2"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79F4210" w14:textId="77777777" w:rsidR="008C0AE2" w:rsidRDefault="008C0AE2" w:rsidP="00671719">
            <w:pPr>
              <w:spacing w:after="0"/>
              <w:rPr>
                <w:sz w:val="16"/>
                <w:szCs w:val="16"/>
              </w:rPr>
            </w:pPr>
          </w:p>
        </w:tc>
      </w:tr>
    </w:tbl>
    <w:p w14:paraId="2CA4B7A8" w14:textId="77777777" w:rsidR="008A4420" w:rsidRDefault="008A4420" w:rsidP="000529AE"/>
    <w:p w14:paraId="483C887F" w14:textId="77777777" w:rsidR="00E45115" w:rsidRPr="005F0A28" w:rsidRDefault="00E45115" w:rsidP="00E45115">
      <w:pPr>
        <w:rPr>
          <w:b/>
          <w:bCs/>
        </w:rPr>
      </w:pPr>
      <w:r w:rsidRPr="005F0A28">
        <w:rPr>
          <w:b/>
          <w:bCs/>
        </w:rPr>
        <w:t>Operation:</w:t>
      </w:r>
    </w:p>
    <w:p w14:paraId="554D446E" w14:textId="7FCF00DD" w:rsidR="00E45115" w:rsidRDefault="00C87449" w:rsidP="00E45115">
      <w:pPr>
        <w:ind w:left="720"/>
      </w:pPr>
      <w:r>
        <w:t>Rd</w:t>
      </w:r>
      <w:r w:rsidR="00E45115">
        <w:t xml:space="preserve"> = ror64(</w:t>
      </w:r>
      <w:r>
        <w:t>Rs1</w:t>
      </w:r>
      <w:r w:rsidR="00E45115">
        <w:t>,19) ^ ror64(</w:t>
      </w:r>
      <w:r>
        <w:t>Rs1</w:t>
      </w:r>
      <w:r w:rsidR="00E45115">
        <w:t>, 61) ^ (</w:t>
      </w:r>
      <w:r>
        <w:t>Rs1</w:t>
      </w:r>
      <w:r w:rsidR="00E45115">
        <w:t xml:space="preserve"> &gt;&gt; 6)</w:t>
      </w:r>
    </w:p>
    <w:p w14:paraId="741A97B6" w14:textId="77777777" w:rsidR="00B47B4E" w:rsidRDefault="00B47B4E" w:rsidP="00B47B4E">
      <w:r w:rsidRPr="00D06BD4">
        <w:rPr>
          <w:b/>
          <w:bCs/>
        </w:rPr>
        <w:t>Execution Units</w:t>
      </w:r>
      <w:r>
        <w:t>: crypto</w:t>
      </w:r>
    </w:p>
    <w:p w14:paraId="124C9842" w14:textId="77777777" w:rsidR="00E45115" w:rsidRDefault="00E45115" w:rsidP="00E45115">
      <w:pPr>
        <w:rPr>
          <w:rFonts w:eastAsiaTheme="majorEastAsia" w:cstheme="majorBidi"/>
          <w:b/>
          <w:bCs/>
          <w:sz w:val="40"/>
        </w:rPr>
      </w:pPr>
      <w:r w:rsidRPr="000F0D2B">
        <w:rPr>
          <w:b/>
          <w:bCs/>
        </w:rPr>
        <w:t>Exceptions:</w:t>
      </w:r>
      <w:r>
        <w:t xml:space="preserve"> none </w:t>
      </w:r>
      <w:r>
        <w:br w:type="page"/>
      </w:r>
    </w:p>
    <w:p w14:paraId="1F79CE7B" w14:textId="77777777" w:rsidR="00E45115" w:rsidRDefault="00E45115" w:rsidP="00E45115">
      <w:pPr>
        <w:pStyle w:val="Heading3"/>
      </w:pPr>
      <w:bookmarkStart w:id="731" w:name="_Toc87087069"/>
      <w:bookmarkStart w:id="732" w:name="_Toc134124530"/>
      <w:bookmarkStart w:id="733" w:name="_Toc215430575"/>
      <w:r>
        <w:lastRenderedPageBreak/>
        <w:t>SHA512SUM0</w:t>
      </w:r>
      <w:bookmarkEnd w:id="731"/>
      <w:bookmarkEnd w:id="732"/>
      <w:bookmarkEnd w:id="733"/>
    </w:p>
    <w:p w14:paraId="1EF3087F" w14:textId="77777777" w:rsidR="00E45115" w:rsidRDefault="00E45115" w:rsidP="00E45115">
      <w:r>
        <w:t>Description:</w:t>
      </w:r>
    </w:p>
    <w:p w14:paraId="198C1D8F" w14:textId="77777777" w:rsidR="000529AE" w:rsidRDefault="000529AE" w:rsidP="000529AE">
      <w:bookmarkStart w:id="734" w:name="_Toc87087070"/>
      <w:bookmarkStart w:id="735" w:name="_Toc134124531"/>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550F0" w:rsidRPr="00790AD0" w14:paraId="7A992AC5" w14:textId="77777777" w:rsidTr="00671719">
        <w:tc>
          <w:tcPr>
            <w:tcW w:w="696" w:type="dxa"/>
            <w:tcBorders>
              <w:top w:val="nil"/>
              <w:left w:val="nil"/>
              <w:bottom w:val="single" w:sz="4" w:space="0" w:color="auto"/>
              <w:right w:val="nil"/>
            </w:tcBorders>
          </w:tcPr>
          <w:p w14:paraId="289A9CEC" w14:textId="77777777" w:rsidR="006550F0" w:rsidRDefault="006550F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E82D689" w14:textId="77777777" w:rsidR="006550F0" w:rsidRDefault="006550F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C6D2695" w14:textId="77777777" w:rsidR="006550F0" w:rsidRDefault="006550F0" w:rsidP="00671719">
            <w:pPr>
              <w:spacing w:after="0"/>
              <w:jc w:val="center"/>
              <w:rPr>
                <w:sz w:val="16"/>
                <w:szCs w:val="16"/>
              </w:rPr>
            </w:pPr>
            <w:r>
              <w:rPr>
                <w:sz w:val="16"/>
                <w:szCs w:val="16"/>
              </w:rPr>
              <w:t>37   35</w:t>
            </w:r>
          </w:p>
        </w:tc>
        <w:tc>
          <w:tcPr>
            <w:tcW w:w="582" w:type="dxa"/>
            <w:tcBorders>
              <w:bottom w:val="single" w:sz="2" w:space="0" w:color="auto"/>
            </w:tcBorders>
          </w:tcPr>
          <w:p w14:paraId="526DC951" w14:textId="77777777" w:rsidR="006550F0" w:rsidRDefault="006550F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8D10230" w14:textId="77777777" w:rsidR="006550F0" w:rsidRDefault="006550F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54DDC81" w14:textId="77777777" w:rsidR="006550F0" w:rsidRDefault="006550F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7111E5F" w14:textId="77777777" w:rsidR="006550F0" w:rsidRPr="00790AD0" w:rsidRDefault="006550F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6C716B9" w14:textId="77777777" w:rsidR="006550F0" w:rsidRPr="00790AD0" w:rsidRDefault="006550F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EBFACEA" w14:textId="77777777" w:rsidR="006550F0" w:rsidRPr="00790AD0" w:rsidRDefault="006550F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A599AED" w14:textId="77777777" w:rsidR="006550F0" w:rsidRDefault="006550F0" w:rsidP="00671719">
            <w:pPr>
              <w:spacing w:after="0"/>
              <w:jc w:val="center"/>
              <w:rPr>
                <w:sz w:val="16"/>
                <w:szCs w:val="16"/>
              </w:rPr>
            </w:pPr>
          </w:p>
        </w:tc>
      </w:tr>
      <w:tr w:rsidR="006550F0" w14:paraId="32EDBE0B" w14:textId="77777777" w:rsidTr="00671719">
        <w:tc>
          <w:tcPr>
            <w:tcW w:w="696" w:type="dxa"/>
            <w:tcBorders>
              <w:top w:val="single" w:sz="4" w:space="0" w:color="auto"/>
              <w:left w:val="single" w:sz="4" w:space="0" w:color="auto"/>
              <w:bottom w:val="single" w:sz="4" w:space="0" w:color="auto"/>
              <w:right w:val="single" w:sz="4" w:space="0" w:color="auto"/>
            </w:tcBorders>
          </w:tcPr>
          <w:p w14:paraId="610ABC01" w14:textId="77777777" w:rsidR="006550F0" w:rsidRPr="00F468DF" w:rsidRDefault="006550F0"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3DB56B0" w14:textId="77777777" w:rsidR="006550F0" w:rsidRPr="00F468DF" w:rsidRDefault="006550F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099A675" w14:textId="77777777" w:rsidR="006550F0" w:rsidRPr="00F468DF" w:rsidRDefault="006550F0"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193AE8B" w14:textId="77777777" w:rsidR="006550F0" w:rsidRDefault="006550F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99BF4BE" w14:textId="77777777" w:rsidR="006550F0" w:rsidRPr="00F468DF" w:rsidRDefault="006550F0"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F090C97" w14:textId="30438522" w:rsidR="006550F0" w:rsidRPr="00F468DF" w:rsidRDefault="006550F0" w:rsidP="00671719">
            <w:pPr>
              <w:spacing w:after="0"/>
              <w:jc w:val="center"/>
              <w:rPr>
                <w:sz w:val="16"/>
                <w:szCs w:val="16"/>
              </w:rPr>
            </w:pPr>
            <w:r>
              <w:rPr>
                <w:sz w:val="16"/>
                <w:szCs w:val="16"/>
              </w:rPr>
              <w:t>30</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934E887" w14:textId="77777777" w:rsidR="006550F0" w:rsidRPr="00F468DF" w:rsidRDefault="006550F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DC95DA2" w14:textId="77777777" w:rsidR="006550F0" w:rsidRPr="00F468DF" w:rsidRDefault="006550F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119DA7C" w14:textId="77777777" w:rsidR="006550F0" w:rsidRPr="00F468DF" w:rsidRDefault="006550F0"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7DF773A" w14:textId="77777777" w:rsidR="006550F0" w:rsidRDefault="006550F0" w:rsidP="00671719">
            <w:pPr>
              <w:spacing w:after="0"/>
              <w:rPr>
                <w:sz w:val="16"/>
                <w:szCs w:val="16"/>
              </w:rPr>
            </w:pPr>
          </w:p>
        </w:tc>
      </w:tr>
    </w:tbl>
    <w:p w14:paraId="30E3A76C" w14:textId="77777777" w:rsidR="006550F0" w:rsidRDefault="006550F0" w:rsidP="000529AE"/>
    <w:p w14:paraId="64D0ABAD" w14:textId="77777777" w:rsidR="00B47B4E" w:rsidRDefault="00B47B4E" w:rsidP="00B47B4E">
      <w:r w:rsidRPr="00D06BD4">
        <w:rPr>
          <w:b/>
          <w:bCs/>
        </w:rPr>
        <w:t>Execution Units</w:t>
      </w:r>
      <w:r>
        <w:t>: crypto</w:t>
      </w:r>
    </w:p>
    <w:p w14:paraId="262DCD7C" w14:textId="77777777" w:rsidR="00D659FF" w:rsidRDefault="00D659FF" w:rsidP="000529AE"/>
    <w:p w14:paraId="7D2C5FF6" w14:textId="77777777" w:rsidR="00E45115" w:rsidRDefault="00E45115" w:rsidP="00E45115">
      <w:pPr>
        <w:pStyle w:val="Heading3"/>
      </w:pPr>
      <w:bookmarkStart w:id="736" w:name="_Toc215430576"/>
      <w:r>
        <w:t>SHA512SUM1</w:t>
      </w:r>
      <w:bookmarkEnd w:id="734"/>
      <w:bookmarkEnd w:id="735"/>
      <w:bookmarkEnd w:id="736"/>
    </w:p>
    <w:p w14:paraId="2A6A4E24" w14:textId="77777777" w:rsidR="00E45115" w:rsidRDefault="00E45115" w:rsidP="00E45115">
      <w:r>
        <w:t>Description:</w:t>
      </w:r>
    </w:p>
    <w:p w14:paraId="5095E761" w14:textId="77777777" w:rsidR="000529AE" w:rsidRDefault="000529AE" w:rsidP="000529AE">
      <w:bookmarkStart w:id="737" w:name="_Toc87087071"/>
      <w:bookmarkStart w:id="738" w:name="_Toc134124532"/>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550F0" w:rsidRPr="00790AD0" w14:paraId="140680C2" w14:textId="77777777" w:rsidTr="00671719">
        <w:tc>
          <w:tcPr>
            <w:tcW w:w="696" w:type="dxa"/>
            <w:tcBorders>
              <w:top w:val="nil"/>
              <w:left w:val="nil"/>
              <w:bottom w:val="single" w:sz="4" w:space="0" w:color="auto"/>
              <w:right w:val="nil"/>
            </w:tcBorders>
          </w:tcPr>
          <w:p w14:paraId="7389E60F" w14:textId="77777777" w:rsidR="006550F0" w:rsidRDefault="006550F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C4BAFFC" w14:textId="77777777" w:rsidR="006550F0" w:rsidRDefault="006550F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EAB04A1" w14:textId="77777777" w:rsidR="006550F0" w:rsidRDefault="006550F0" w:rsidP="00671719">
            <w:pPr>
              <w:spacing w:after="0"/>
              <w:jc w:val="center"/>
              <w:rPr>
                <w:sz w:val="16"/>
                <w:szCs w:val="16"/>
              </w:rPr>
            </w:pPr>
            <w:r>
              <w:rPr>
                <w:sz w:val="16"/>
                <w:szCs w:val="16"/>
              </w:rPr>
              <w:t>37   35</w:t>
            </w:r>
          </w:p>
        </w:tc>
        <w:tc>
          <w:tcPr>
            <w:tcW w:w="582" w:type="dxa"/>
            <w:tcBorders>
              <w:bottom w:val="single" w:sz="2" w:space="0" w:color="auto"/>
            </w:tcBorders>
          </w:tcPr>
          <w:p w14:paraId="11DD632B" w14:textId="77777777" w:rsidR="006550F0" w:rsidRDefault="006550F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5321174" w14:textId="77777777" w:rsidR="006550F0" w:rsidRDefault="006550F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CD48F1F" w14:textId="77777777" w:rsidR="006550F0" w:rsidRDefault="006550F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1835508" w14:textId="77777777" w:rsidR="006550F0" w:rsidRPr="00790AD0" w:rsidRDefault="006550F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661D34C" w14:textId="77777777" w:rsidR="006550F0" w:rsidRPr="00790AD0" w:rsidRDefault="006550F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1F3D7B6" w14:textId="77777777" w:rsidR="006550F0" w:rsidRPr="00790AD0" w:rsidRDefault="006550F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2A7376F" w14:textId="77777777" w:rsidR="006550F0" w:rsidRDefault="006550F0" w:rsidP="00671719">
            <w:pPr>
              <w:spacing w:after="0"/>
              <w:jc w:val="center"/>
              <w:rPr>
                <w:sz w:val="16"/>
                <w:szCs w:val="16"/>
              </w:rPr>
            </w:pPr>
          </w:p>
        </w:tc>
      </w:tr>
      <w:tr w:rsidR="006550F0" w14:paraId="25026BE9" w14:textId="77777777" w:rsidTr="00671719">
        <w:tc>
          <w:tcPr>
            <w:tcW w:w="696" w:type="dxa"/>
            <w:tcBorders>
              <w:top w:val="single" w:sz="4" w:space="0" w:color="auto"/>
              <w:left w:val="single" w:sz="4" w:space="0" w:color="auto"/>
              <w:bottom w:val="single" w:sz="4" w:space="0" w:color="auto"/>
              <w:right w:val="single" w:sz="4" w:space="0" w:color="auto"/>
            </w:tcBorders>
          </w:tcPr>
          <w:p w14:paraId="58864773" w14:textId="77777777" w:rsidR="006550F0" w:rsidRPr="00F468DF" w:rsidRDefault="006550F0"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26FF0BA" w14:textId="77777777" w:rsidR="006550F0" w:rsidRPr="00F468DF" w:rsidRDefault="006550F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B72E345" w14:textId="77777777" w:rsidR="006550F0" w:rsidRPr="00F468DF" w:rsidRDefault="006550F0"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1857D6C" w14:textId="77777777" w:rsidR="006550F0" w:rsidRDefault="006550F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9296A49" w14:textId="77777777" w:rsidR="006550F0" w:rsidRPr="00F468DF" w:rsidRDefault="006550F0"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4DF2207" w14:textId="3C857F9A" w:rsidR="006550F0" w:rsidRPr="00F468DF" w:rsidRDefault="006550F0" w:rsidP="00671719">
            <w:pPr>
              <w:spacing w:after="0"/>
              <w:jc w:val="center"/>
              <w:rPr>
                <w:sz w:val="16"/>
                <w:szCs w:val="16"/>
              </w:rPr>
            </w:pPr>
            <w:r>
              <w:rPr>
                <w:sz w:val="16"/>
                <w:szCs w:val="16"/>
              </w:rPr>
              <w:t>31</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F29202A" w14:textId="77777777" w:rsidR="006550F0" w:rsidRPr="00F468DF" w:rsidRDefault="006550F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7C3B8E1" w14:textId="77777777" w:rsidR="006550F0" w:rsidRPr="00F468DF" w:rsidRDefault="006550F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A9896D6" w14:textId="77777777" w:rsidR="006550F0" w:rsidRPr="00F468DF" w:rsidRDefault="006550F0"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ADF5666" w14:textId="77777777" w:rsidR="006550F0" w:rsidRDefault="006550F0" w:rsidP="00671719">
            <w:pPr>
              <w:spacing w:after="0"/>
              <w:rPr>
                <w:sz w:val="16"/>
                <w:szCs w:val="16"/>
              </w:rPr>
            </w:pPr>
          </w:p>
        </w:tc>
      </w:tr>
    </w:tbl>
    <w:p w14:paraId="1825E69F" w14:textId="77777777" w:rsidR="000D4306" w:rsidRDefault="000D4306" w:rsidP="00B47B4E">
      <w:pPr>
        <w:rPr>
          <w:b/>
          <w:bCs/>
        </w:rPr>
      </w:pPr>
    </w:p>
    <w:p w14:paraId="051AFE16" w14:textId="078BC58A" w:rsidR="00B47B4E" w:rsidRDefault="00B47B4E" w:rsidP="00B47B4E">
      <w:r w:rsidRPr="00D06BD4">
        <w:rPr>
          <w:b/>
          <w:bCs/>
        </w:rPr>
        <w:t>Execution Units</w:t>
      </w:r>
      <w:r>
        <w:t>: crypto</w:t>
      </w:r>
    </w:p>
    <w:p w14:paraId="266E2BD6" w14:textId="77777777" w:rsidR="00F5391A" w:rsidRDefault="00F5391A" w:rsidP="000529AE"/>
    <w:p w14:paraId="0C55A951" w14:textId="77777777" w:rsidR="00451E1F" w:rsidRDefault="00451E1F" w:rsidP="00451E1F">
      <w:pPr>
        <w:rPr>
          <w:b/>
          <w:bCs/>
        </w:rPr>
      </w:pPr>
    </w:p>
    <w:p w14:paraId="0A77B4B4" w14:textId="77777777" w:rsidR="00B84173" w:rsidRDefault="00B84173" w:rsidP="00B84173"/>
    <w:p w14:paraId="07820D0D" w14:textId="77777777" w:rsidR="00C65668" w:rsidRDefault="00C65668">
      <w:pPr>
        <w:rPr>
          <w:rFonts w:eastAsiaTheme="majorEastAsia" w:cstheme="majorBidi"/>
          <w:b/>
          <w:bCs/>
          <w:sz w:val="40"/>
        </w:rPr>
      </w:pPr>
      <w:r>
        <w:br w:type="page"/>
      </w:r>
    </w:p>
    <w:p w14:paraId="4772E314" w14:textId="1EBE59A7" w:rsidR="00E45115" w:rsidRDefault="00E45115" w:rsidP="00E45115">
      <w:pPr>
        <w:pStyle w:val="Heading3"/>
      </w:pPr>
      <w:bookmarkStart w:id="739" w:name="_Toc215430577"/>
      <w:r>
        <w:lastRenderedPageBreak/>
        <w:t>SM3P0</w:t>
      </w:r>
      <w:bookmarkEnd w:id="737"/>
      <w:bookmarkEnd w:id="738"/>
      <w:bookmarkEnd w:id="739"/>
    </w:p>
    <w:p w14:paraId="1D7E5487" w14:textId="77777777" w:rsidR="00E45115" w:rsidRDefault="00E45115" w:rsidP="00E45115">
      <w:r>
        <w:t>Description:</w:t>
      </w:r>
    </w:p>
    <w:p w14:paraId="28744495" w14:textId="4DE23F74" w:rsidR="00E45115" w:rsidRDefault="00E45115" w:rsidP="00E45115">
      <w:pPr>
        <w:ind w:left="720"/>
      </w:pPr>
      <w:r>
        <w:t>P0 transform of SM3 hash function.</w:t>
      </w:r>
    </w:p>
    <w:p w14:paraId="6A4BB7C6" w14:textId="77777777" w:rsidR="000529AE" w:rsidRDefault="000529AE" w:rsidP="000529A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550F0" w:rsidRPr="00790AD0" w14:paraId="66E0F821" w14:textId="77777777" w:rsidTr="00671719">
        <w:tc>
          <w:tcPr>
            <w:tcW w:w="696" w:type="dxa"/>
            <w:tcBorders>
              <w:top w:val="nil"/>
              <w:left w:val="nil"/>
              <w:bottom w:val="single" w:sz="4" w:space="0" w:color="auto"/>
              <w:right w:val="nil"/>
            </w:tcBorders>
          </w:tcPr>
          <w:p w14:paraId="10A790C8" w14:textId="77777777" w:rsidR="006550F0" w:rsidRDefault="006550F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76A00DB" w14:textId="77777777" w:rsidR="006550F0" w:rsidRDefault="006550F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8AF8DE1" w14:textId="77777777" w:rsidR="006550F0" w:rsidRDefault="006550F0" w:rsidP="00671719">
            <w:pPr>
              <w:spacing w:after="0"/>
              <w:jc w:val="center"/>
              <w:rPr>
                <w:sz w:val="16"/>
                <w:szCs w:val="16"/>
              </w:rPr>
            </w:pPr>
            <w:r>
              <w:rPr>
                <w:sz w:val="16"/>
                <w:szCs w:val="16"/>
              </w:rPr>
              <w:t>37   35</w:t>
            </w:r>
          </w:p>
        </w:tc>
        <w:tc>
          <w:tcPr>
            <w:tcW w:w="582" w:type="dxa"/>
            <w:tcBorders>
              <w:bottom w:val="single" w:sz="2" w:space="0" w:color="auto"/>
            </w:tcBorders>
          </w:tcPr>
          <w:p w14:paraId="51E2ACAE" w14:textId="77777777" w:rsidR="006550F0" w:rsidRDefault="006550F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007750B" w14:textId="77777777" w:rsidR="006550F0" w:rsidRDefault="006550F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921D4B4" w14:textId="77777777" w:rsidR="006550F0" w:rsidRDefault="006550F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1E9CF96" w14:textId="77777777" w:rsidR="006550F0" w:rsidRPr="00790AD0" w:rsidRDefault="006550F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1CD9EEF" w14:textId="77777777" w:rsidR="006550F0" w:rsidRPr="00790AD0" w:rsidRDefault="006550F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85710D1" w14:textId="77777777" w:rsidR="006550F0" w:rsidRPr="00790AD0" w:rsidRDefault="006550F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F2CDB2C" w14:textId="77777777" w:rsidR="006550F0" w:rsidRDefault="006550F0" w:rsidP="00671719">
            <w:pPr>
              <w:spacing w:after="0"/>
              <w:jc w:val="center"/>
              <w:rPr>
                <w:sz w:val="16"/>
                <w:szCs w:val="16"/>
              </w:rPr>
            </w:pPr>
          </w:p>
        </w:tc>
      </w:tr>
      <w:tr w:rsidR="006550F0" w14:paraId="106581C0" w14:textId="77777777" w:rsidTr="00671719">
        <w:tc>
          <w:tcPr>
            <w:tcW w:w="696" w:type="dxa"/>
            <w:tcBorders>
              <w:top w:val="single" w:sz="4" w:space="0" w:color="auto"/>
              <w:left w:val="single" w:sz="4" w:space="0" w:color="auto"/>
              <w:bottom w:val="single" w:sz="4" w:space="0" w:color="auto"/>
              <w:right w:val="single" w:sz="4" w:space="0" w:color="auto"/>
            </w:tcBorders>
          </w:tcPr>
          <w:p w14:paraId="5F9BFF53" w14:textId="77777777" w:rsidR="006550F0" w:rsidRPr="00F468DF" w:rsidRDefault="006550F0"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E9EFE39" w14:textId="77777777" w:rsidR="006550F0" w:rsidRPr="00F468DF" w:rsidRDefault="006550F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48BC034" w14:textId="77777777" w:rsidR="006550F0" w:rsidRPr="00F468DF" w:rsidRDefault="006550F0"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0594927" w14:textId="77777777" w:rsidR="006550F0" w:rsidRDefault="006550F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C585B33" w14:textId="77777777" w:rsidR="006550F0" w:rsidRPr="00F468DF" w:rsidRDefault="006550F0"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4AF7B15" w14:textId="31A6CE40" w:rsidR="006550F0" w:rsidRPr="00F468DF" w:rsidRDefault="006550F0" w:rsidP="00671719">
            <w:pPr>
              <w:spacing w:after="0"/>
              <w:jc w:val="center"/>
              <w:rPr>
                <w:sz w:val="16"/>
                <w:szCs w:val="16"/>
              </w:rPr>
            </w:pPr>
            <w:r>
              <w:rPr>
                <w:sz w:val="16"/>
                <w:szCs w:val="16"/>
              </w:rPr>
              <w:t>14</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B11C060" w14:textId="77777777" w:rsidR="006550F0" w:rsidRPr="00F468DF" w:rsidRDefault="006550F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30E045C" w14:textId="77777777" w:rsidR="006550F0" w:rsidRPr="00F468DF" w:rsidRDefault="006550F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BC9FD09" w14:textId="77777777" w:rsidR="006550F0" w:rsidRPr="00F468DF" w:rsidRDefault="006550F0"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EFD2447" w14:textId="77777777" w:rsidR="006550F0" w:rsidRDefault="006550F0" w:rsidP="00671719">
            <w:pPr>
              <w:spacing w:after="0"/>
              <w:rPr>
                <w:sz w:val="16"/>
                <w:szCs w:val="16"/>
              </w:rPr>
            </w:pPr>
          </w:p>
        </w:tc>
      </w:tr>
    </w:tbl>
    <w:p w14:paraId="662981AD" w14:textId="77777777" w:rsidR="00037C7A" w:rsidRDefault="00037C7A" w:rsidP="000529AE"/>
    <w:p w14:paraId="6F2F235A" w14:textId="77777777" w:rsidR="003E4801" w:rsidRPr="00AE3E6C" w:rsidRDefault="003E4801" w:rsidP="00E45115">
      <w:pPr>
        <w:rPr>
          <w:b/>
          <w:bCs/>
        </w:rPr>
      </w:pPr>
      <w:r w:rsidRPr="00AE3E6C">
        <w:rPr>
          <w:b/>
          <w:bCs/>
        </w:rPr>
        <w:t>Operation</w:t>
      </w:r>
    </w:p>
    <w:p w14:paraId="47AD1560" w14:textId="77777777" w:rsidR="00B47B4E" w:rsidRDefault="00C87449" w:rsidP="003E4801">
      <w:pPr>
        <w:ind w:left="720"/>
      </w:pPr>
      <w:r>
        <w:t>Rd</w:t>
      </w:r>
      <w:r w:rsidR="003E4801">
        <w:t xml:space="preserve"> = </w:t>
      </w:r>
      <w:r>
        <w:t>Rs1</w:t>
      </w:r>
      <w:r w:rsidR="003E4801">
        <w:t xml:space="preserve"> ^ rol(</w:t>
      </w:r>
      <w:r>
        <w:t>Rs1</w:t>
      </w:r>
      <w:r w:rsidR="003E4801">
        <w:t>,9) ^ rol(</w:t>
      </w:r>
      <w:r>
        <w:t>Rs1</w:t>
      </w:r>
      <w:r w:rsidR="003E4801">
        <w:t>,17)</w:t>
      </w:r>
    </w:p>
    <w:p w14:paraId="5619DE8A" w14:textId="77777777" w:rsidR="00B47B4E" w:rsidRDefault="00B47B4E" w:rsidP="00B47B4E">
      <w:r w:rsidRPr="00D06BD4">
        <w:rPr>
          <w:b/>
          <w:bCs/>
        </w:rPr>
        <w:t>Execution Units</w:t>
      </w:r>
      <w:r>
        <w:t>: crypto</w:t>
      </w:r>
    </w:p>
    <w:p w14:paraId="45578066" w14:textId="42D02F22" w:rsidR="00E45115" w:rsidRPr="003E4801" w:rsidRDefault="00E45115" w:rsidP="003E4801">
      <w:pPr>
        <w:ind w:left="720"/>
      </w:pPr>
      <w:r>
        <w:br w:type="page"/>
      </w:r>
    </w:p>
    <w:p w14:paraId="48E5AA63" w14:textId="77777777" w:rsidR="00E45115" w:rsidRDefault="00E45115" w:rsidP="00E45115">
      <w:pPr>
        <w:pStyle w:val="Heading3"/>
      </w:pPr>
      <w:bookmarkStart w:id="740" w:name="_Toc87087072"/>
      <w:bookmarkStart w:id="741" w:name="_Toc134124533"/>
      <w:bookmarkStart w:id="742" w:name="_Toc215430578"/>
      <w:r>
        <w:lastRenderedPageBreak/>
        <w:t>SM3P1</w:t>
      </w:r>
      <w:bookmarkEnd w:id="740"/>
      <w:bookmarkEnd w:id="741"/>
      <w:bookmarkEnd w:id="742"/>
    </w:p>
    <w:p w14:paraId="2DC66FEF" w14:textId="77777777" w:rsidR="00E45115" w:rsidRDefault="00E45115" w:rsidP="00E45115">
      <w:r>
        <w:t>Description:</w:t>
      </w:r>
    </w:p>
    <w:p w14:paraId="1834EBE3" w14:textId="36082CFD" w:rsidR="00E45115" w:rsidRDefault="00E45115" w:rsidP="00E45115">
      <w:pPr>
        <w:ind w:left="720"/>
      </w:pPr>
      <w:r>
        <w:t>P</w:t>
      </w:r>
      <w:r w:rsidR="00C65668">
        <w:t>1</w:t>
      </w:r>
      <w:r>
        <w:t xml:space="preserve"> transform of SM3 hash function.</w:t>
      </w:r>
    </w:p>
    <w:p w14:paraId="7DE16A25" w14:textId="77777777" w:rsidR="000529AE" w:rsidRDefault="000529AE" w:rsidP="000529A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550F0" w:rsidRPr="00790AD0" w14:paraId="05E16392" w14:textId="77777777" w:rsidTr="00671719">
        <w:tc>
          <w:tcPr>
            <w:tcW w:w="696" w:type="dxa"/>
            <w:tcBorders>
              <w:top w:val="nil"/>
              <w:left w:val="nil"/>
              <w:bottom w:val="single" w:sz="4" w:space="0" w:color="auto"/>
              <w:right w:val="nil"/>
            </w:tcBorders>
          </w:tcPr>
          <w:p w14:paraId="6CA0B69D" w14:textId="77777777" w:rsidR="006550F0" w:rsidRDefault="006550F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C8AA563" w14:textId="77777777" w:rsidR="006550F0" w:rsidRDefault="006550F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DF7A6A7" w14:textId="77777777" w:rsidR="006550F0" w:rsidRDefault="006550F0" w:rsidP="00671719">
            <w:pPr>
              <w:spacing w:after="0"/>
              <w:jc w:val="center"/>
              <w:rPr>
                <w:sz w:val="16"/>
                <w:szCs w:val="16"/>
              </w:rPr>
            </w:pPr>
            <w:r>
              <w:rPr>
                <w:sz w:val="16"/>
                <w:szCs w:val="16"/>
              </w:rPr>
              <w:t>37   35</w:t>
            </w:r>
          </w:p>
        </w:tc>
        <w:tc>
          <w:tcPr>
            <w:tcW w:w="582" w:type="dxa"/>
            <w:tcBorders>
              <w:bottom w:val="single" w:sz="2" w:space="0" w:color="auto"/>
            </w:tcBorders>
          </w:tcPr>
          <w:p w14:paraId="40C1067F" w14:textId="77777777" w:rsidR="006550F0" w:rsidRDefault="006550F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82307F5" w14:textId="77777777" w:rsidR="006550F0" w:rsidRDefault="006550F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2F52956" w14:textId="77777777" w:rsidR="006550F0" w:rsidRDefault="006550F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23F67DD" w14:textId="77777777" w:rsidR="006550F0" w:rsidRPr="00790AD0" w:rsidRDefault="006550F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58055CB" w14:textId="77777777" w:rsidR="006550F0" w:rsidRPr="00790AD0" w:rsidRDefault="006550F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7680252" w14:textId="77777777" w:rsidR="006550F0" w:rsidRPr="00790AD0" w:rsidRDefault="006550F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C2DD8C1" w14:textId="77777777" w:rsidR="006550F0" w:rsidRDefault="006550F0" w:rsidP="00671719">
            <w:pPr>
              <w:spacing w:after="0"/>
              <w:jc w:val="center"/>
              <w:rPr>
                <w:sz w:val="16"/>
                <w:szCs w:val="16"/>
              </w:rPr>
            </w:pPr>
          </w:p>
        </w:tc>
      </w:tr>
      <w:tr w:rsidR="006550F0" w14:paraId="55289EE3" w14:textId="77777777" w:rsidTr="00671719">
        <w:tc>
          <w:tcPr>
            <w:tcW w:w="696" w:type="dxa"/>
            <w:tcBorders>
              <w:top w:val="single" w:sz="4" w:space="0" w:color="auto"/>
              <w:left w:val="single" w:sz="4" w:space="0" w:color="auto"/>
              <w:bottom w:val="single" w:sz="4" w:space="0" w:color="auto"/>
              <w:right w:val="single" w:sz="4" w:space="0" w:color="auto"/>
            </w:tcBorders>
          </w:tcPr>
          <w:p w14:paraId="32B58A78" w14:textId="77777777" w:rsidR="006550F0" w:rsidRPr="00F468DF" w:rsidRDefault="006550F0"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98DDA6F" w14:textId="77777777" w:rsidR="006550F0" w:rsidRPr="00F468DF" w:rsidRDefault="006550F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201C10B" w14:textId="77777777" w:rsidR="006550F0" w:rsidRPr="00F468DF" w:rsidRDefault="006550F0"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857B26B" w14:textId="77777777" w:rsidR="006550F0" w:rsidRDefault="006550F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7646A2B" w14:textId="77777777" w:rsidR="006550F0" w:rsidRPr="00F468DF" w:rsidRDefault="006550F0"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249CF68" w14:textId="2F436BFA" w:rsidR="006550F0" w:rsidRPr="00F468DF" w:rsidRDefault="006550F0" w:rsidP="00671719">
            <w:pPr>
              <w:spacing w:after="0"/>
              <w:jc w:val="center"/>
              <w:rPr>
                <w:sz w:val="16"/>
                <w:szCs w:val="16"/>
              </w:rPr>
            </w:pPr>
            <w:r>
              <w:rPr>
                <w:sz w:val="16"/>
                <w:szCs w:val="16"/>
              </w:rPr>
              <w:t>15</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4A6B62E" w14:textId="77777777" w:rsidR="006550F0" w:rsidRPr="00F468DF" w:rsidRDefault="006550F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AA7BDAE" w14:textId="77777777" w:rsidR="006550F0" w:rsidRPr="00F468DF" w:rsidRDefault="006550F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024942D" w14:textId="77777777" w:rsidR="006550F0" w:rsidRPr="00F468DF" w:rsidRDefault="006550F0"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465565A1" w14:textId="77777777" w:rsidR="006550F0" w:rsidRDefault="006550F0" w:rsidP="00671719">
            <w:pPr>
              <w:spacing w:after="0"/>
              <w:rPr>
                <w:sz w:val="16"/>
                <w:szCs w:val="16"/>
              </w:rPr>
            </w:pPr>
          </w:p>
        </w:tc>
      </w:tr>
    </w:tbl>
    <w:p w14:paraId="3E9D457C" w14:textId="77777777" w:rsidR="00D659FF" w:rsidRDefault="00D659FF" w:rsidP="000529AE"/>
    <w:p w14:paraId="3E524D79" w14:textId="757AE6CA" w:rsidR="00AE3E6C" w:rsidRPr="00AE3E6C" w:rsidRDefault="00AE3E6C" w:rsidP="00AE3E6C">
      <w:pPr>
        <w:rPr>
          <w:b/>
          <w:bCs/>
        </w:rPr>
      </w:pPr>
      <w:r w:rsidRPr="00AE3E6C">
        <w:rPr>
          <w:b/>
          <w:bCs/>
        </w:rPr>
        <w:t>Operation</w:t>
      </w:r>
    </w:p>
    <w:p w14:paraId="604E67CA" w14:textId="2F266AE0" w:rsidR="00E45115" w:rsidRDefault="00C87449" w:rsidP="00AE3E6C">
      <w:pPr>
        <w:spacing w:line="360" w:lineRule="auto"/>
        <w:ind w:left="720"/>
      </w:pPr>
      <w:r>
        <w:t>Rd</w:t>
      </w:r>
      <w:r w:rsidR="00AE3E6C">
        <w:t xml:space="preserve"> = </w:t>
      </w:r>
      <w:r>
        <w:t>Rs1</w:t>
      </w:r>
      <w:r w:rsidR="00AE3E6C">
        <w:t xml:space="preserve"> ^ rol(</w:t>
      </w:r>
      <w:r>
        <w:t>Rs1</w:t>
      </w:r>
      <w:r w:rsidR="00AE3E6C">
        <w:t>,15) ^ rol(</w:t>
      </w:r>
      <w:r>
        <w:t>Rs1</w:t>
      </w:r>
      <w:r w:rsidR="00AE3E6C">
        <w:t>,23)</w:t>
      </w:r>
    </w:p>
    <w:p w14:paraId="56F03328" w14:textId="77777777" w:rsidR="00B47B4E" w:rsidRDefault="00B47B4E" w:rsidP="00B47B4E">
      <w:r w:rsidRPr="00D06BD4">
        <w:rPr>
          <w:b/>
          <w:bCs/>
        </w:rPr>
        <w:t>Execution Units</w:t>
      </w:r>
      <w:r>
        <w:t>: crypto</w:t>
      </w:r>
    </w:p>
    <w:p w14:paraId="3001FA68" w14:textId="77777777" w:rsidR="00B47B4E" w:rsidRDefault="00B47B4E" w:rsidP="00AE3E6C">
      <w:pPr>
        <w:spacing w:line="360" w:lineRule="auto"/>
        <w:ind w:left="720"/>
        <w:rPr>
          <w:b/>
          <w:bCs/>
        </w:rPr>
      </w:pPr>
    </w:p>
    <w:p w14:paraId="06BC7F24" w14:textId="77777777" w:rsidR="00AB659D" w:rsidRDefault="00AB659D">
      <w:bookmarkStart w:id="743" w:name="_Toc87087075"/>
      <w:bookmarkStart w:id="744" w:name="_Toc134124441"/>
      <w:r>
        <w:br w:type="page"/>
      </w:r>
    </w:p>
    <w:p w14:paraId="07EFB134" w14:textId="7123069B" w:rsidR="00A43F3E" w:rsidRDefault="00A43F3E" w:rsidP="00A43F3E">
      <w:pPr>
        <w:pStyle w:val="Heading2"/>
      </w:pPr>
      <w:bookmarkStart w:id="745" w:name="_Toc215430579"/>
      <w:r>
        <w:lastRenderedPageBreak/>
        <w:t>Neural Network Accelerator Instructions</w:t>
      </w:r>
      <w:bookmarkEnd w:id="743"/>
      <w:bookmarkEnd w:id="745"/>
    </w:p>
    <w:p w14:paraId="116DC5FA" w14:textId="77777777" w:rsidR="00A43F3E" w:rsidRDefault="00A43F3E" w:rsidP="00A43F3E">
      <w:pPr>
        <w:pStyle w:val="Heading3"/>
      </w:pPr>
      <w:bookmarkStart w:id="746" w:name="_Toc87087076"/>
      <w:bookmarkStart w:id="747" w:name="_Toc215430580"/>
      <w:r>
        <w:t>Overview</w:t>
      </w:r>
      <w:bookmarkEnd w:id="746"/>
      <w:bookmarkEnd w:id="747"/>
    </w:p>
    <w:p w14:paraId="3B50B022" w14:textId="1B1A4DD4" w:rsidR="00A43F3E" w:rsidRDefault="00A43F3E" w:rsidP="00A43F3E">
      <w:pPr>
        <w:ind w:left="720"/>
      </w:pPr>
      <w:r>
        <w:t>Included in the ISA are instructions for neural network acceleration. Each neuron is composed of an accumulator that sums the product of weights and inputs and an output activation function. Neurons may be biased with a bias value and may also have feedback from output to input via a feedback constant. The neurons are implemented using 16.16 fixed-point arithmetic. There are 8 neurons in a single layer which may calculate simultaneously. Following is a sketch of the NNA organization.</w:t>
      </w:r>
      <w:r w:rsidR="000D3DCE">
        <w:t xml:space="preserve"> Note that multi-layer networks and additional neurons may be implemented</w:t>
      </w:r>
      <w:r>
        <w:t xml:space="preserve"> </w:t>
      </w:r>
      <w:r w:rsidR="000D3DCE">
        <w:t xml:space="preserve">by appropriate software modification of the NNA. </w:t>
      </w:r>
      <w:r>
        <w:t xml:space="preserve">The weights and input arrays have a depth of 1024 entries. Not all entries need be used. The number of entries in use is configurable programmatically with the base count and maximum count register using the </w:t>
      </w:r>
      <w:hyperlink w:anchor="_NNA_MTBC" w:history="1">
        <w:r w:rsidRPr="006D1143">
          <w:rPr>
            <w:rStyle w:val="Hyperlink"/>
          </w:rPr>
          <w:t>NNA_MTBC</w:t>
        </w:r>
      </w:hyperlink>
      <w:r>
        <w:t xml:space="preserve"> and  </w:t>
      </w:r>
      <w:hyperlink w:anchor="_NNA_MTMC" w:history="1">
        <w:r w:rsidRPr="009A7661">
          <w:rPr>
            <w:rStyle w:val="Hyperlink"/>
          </w:rPr>
          <w:t>NNA_MTMC</w:t>
        </w:r>
      </w:hyperlink>
      <w:r>
        <w:t xml:space="preserve"> instruction.</w:t>
      </w:r>
    </w:p>
    <w:p w14:paraId="2181D78E" w14:textId="77777777" w:rsidR="00A43F3E" w:rsidRDefault="00A43F3E" w:rsidP="00A43F3E">
      <w:pPr>
        <w:ind w:left="720"/>
      </w:pPr>
      <w:r>
        <w:t xml:space="preserve">Several of the NNA instructions allow multiple neurons to be updated at the same time by representing the neuron update list as a bitmask. </w:t>
      </w:r>
    </w:p>
    <w:p w14:paraId="0D3715D7" w14:textId="77777777" w:rsidR="00A43F3E" w:rsidRPr="009770D1" w:rsidRDefault="00A43F3E" w:rsidP="00A43F3E">
      <w:pPr>
        <w:ind w:left="720"/>
      </w:pPr>
      <w:r>
        <w:rPr>
          <w:noProof/>
        </w:rPr>
        <w:drawing>
          <wp:inline distT="0" distB="0" distL="0" distR="0" wp14:anchorId="40544DC8" wp14:editId="7D38D814">
            <wp:extent cx="5187320" cy="3890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187320" cy="3890490"/>
                    </a:xfrm>
                    <a:prstGeom prst="rect">
                      <a:avLst/>
                    </a:prstGeom>
                  </pic:spPr>
                </pic:pic>
              </a:graphicData>
            </a:graphic>
          </wp:inline>
        </w:drawing>
      </w:r>
    </w:p>
    <w:p w14:paraId="154D95E0" w14:textId="77777777" w:rsidR="00A43F3E" w:rsidRDefault="00A43F3E" w:rsidP="00A43F3E">
      <w:pPr>
        <w:rPr>
          <w:rFonts w:eastAsiaTheme="majorEastAsia" w:cstheme="majorBidi"/>
          <w:b/>
          <w:bCs/>
          <w:sz w:val="40"/>
        </w:rPr>
      </w:pPr>
      <w:r>
        <w:br w:type="page"/>
      </w:r>
    </w:p>
    <w:p w14:paraId="5C7B71C3" w14:textId="77777777" w:rsidR="00A43F3E" w:rsidRDefault="00A43F3E" w:rsidP="00A43F3E">
      <w:pPr>
        <w:pStyle w:val="Heading3"/>
      </w:pPr>
      <w:bookmarkStart w:id="748" w:name="_Toc87087077"/>
      <w:bookmarkStart w:id="749" w:name="_Toc215430581"/>
      <w:r>
        <w:lastRenderedPageBreak/>
        <w:t>NNA_MFACT – Move from Output Activation</w:t>
      </w:r>
      <w:bookmarkEnd w:id="748"/>
      <w:bookmarkEnd w:id="749"/>
    </w:p>
    <w:p w14:paraId="06C8394F" w14:textId="77777777" w:rsidR="00A43F3E" w:rsidRPr="00CD150F" w:rsidRDefault="00A43F3E" w:rsidP="00A43F3E">
      <w:pPr>
        <w:rPr>
          <w:b/>
          <w:bCs/>
        </w:rPr>
      </w:pPr>
      <w:r w:rsidRPr="00CD150F">
        <w:rPr>
          <w:b/>
          <w:bCs/>
        </w:rPr>
        <w:t>Description:</w:t>
      </w:r>
    </w:p>
    <w:p w14:paraId="4A4B3BA7" w14:textId="55285532" w:rsidR="00A43F3E" w:rsidRDefault="00A43F3E" w:rsidP="00A43F3E">
      <w:pPr>
        <w:ind w:left="720"/>
      </w:pPr>
      <w:r>
        <w:t xml:space="preserve">Move from activation output register. Move a value from the neuron’s activation register output to the </w:t>
      </w:r>
      <w:r w:rsidR="00E93D70">
        <w:t>destination register</w:t>
      </w:r>
      <w:r>
        <w:t xml:space="preserve"> </w:t>
      </w:r>
      <w:r w:rsidR="00C87449">
        <w:t>Rd</w:t>
      </w:r>
      <w:r>
        <w:t xml:space="preserve">. Bits 0 to 3 of </w:t>
      </w:r>
      <w:r w:rsidR="00C87449">
        <w:t>Rs1</w:t>
      </w:r>
      <w:r>
        <w:t xml:space="preserve"> specify the neuron.</w:t>
      </w:r>
    </w:p>
    <w:p w14:paraId="06E0F99C" w14:textId="77777777" w:rsidR="000529AE" w:rsidRDefault="000529AE" w:rsidP="000529A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C23677" w:rsidRPr="00790AD0" w14:paraId="4CF916DC" w14:textId="77777777" w:rsidTr="00671719">
        <w:tc>
          <w:tcPr>
            <w:tcW w:w="696" w:type="dxa"/>
            <w:tcBorders>
              <w:top w:val="nil"/>
              <w:left w:val="nil"/>
              <w:bottom w:val="single" w:sz="4" w:space="0" w:color="auto"/>
              <w:right w:val="nil"/>
            </w:tcBorders>
          </w:tcPr>
          <w:p w14:paraId="70CD22D4" w14:textId="77777777" w:rsidR="00C23677" w:rsidRDefault="00C2367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8BE02C0" w14:textId="77777777" w:rsidR="00C23677" w:rsidRDefault="00C2367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C7C2A3B" w14:textId="77777777" w:rsidR="00C23677" w:rsidRDefault="00C23677" w:rsidP="00671719">
            <w:pPr>
              <w:spacing w:after="0"/>
              <w:jc w:val="center"/>
              <w:rPr>
                <w:sz w:val="16"/>
                <w:szCs w:val="16"/>
              </w:rPr>
            </w:pPr>
            <w:r>
              <w:rPr>
                <w:sz w:val="16"/>
                <w:szCs w:val="16"/>
              </w:rPr>
              <w:t>37   35</w:t>
            </w:r>
          </w:p>
        </w:tc>
        <w:tc>
          <w:tcPr>
            <w:tcW w:w="582" w:type="dxa"/>
            <w:tcBorders>
              <w:bottom w:val="single" w:sz="2" w:space="0" w:color="auto"/>
            </w:tcBorders>
          </w:tcPr>
          <w:p w14:paraId="426D1943" w14:textId="77777777" w:rsidR="00C23677" w:rsidRDefault="00C23677"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E6EF4AE" w14:textId="77777777" w:rsidR="00C23677" w:rsidRDefault="00C23677"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1ADB325" w14:textId="77777777" w:rsidR="00C23677" w:rsidRDefault="00C23677"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FBE56B3" w14:textId="77777777" w:rsidR="00C23677" w:rsidRPr="00790AD0" w:rsidRDefault="00C2367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410FD12" w14:textId="77777777" w:rsidR="00C23677" w:rsidRPr="00790AD0" w:rsidRDefault="00C2367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AC9990B" w14:textId="77777777" w:rsidR="00C23677" w:rsidRPr="00790AD0" w:rsidRDefault="00C2367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3011E6D" w14:textId="77777777" w:rsidR="00C23677" w:rsidRDefault="00C23677" w:rsidP="00671719">
            <w:pPr>
              <w:spacing w:after="0"/>
              <w:jc w:val="center"/>
              <w:rPr>
                <w:sz w:val="16"/>
                <w:szCs w:val="16"/>
              </w:rPr>
            </w:pPr>
          </w:p>
        </w:tc>
      </w:tr>
      <w:tr w:rsidR="00C23677" w14:paraId="770D0590" w14:textId="77777777" w:rsidTr="00671719">
        <w:tc>
          <w:tcPr>
            <w:tcW w:w="696" w:type="dxa"/>
            <w:tcBorders>
              <w:top w:val="single" w:sz="4" w:space="0" w:color="auto"/>
              <w:left w:val="single" w:sz="4" w:space="0" w:color="auto"/>
              <w:bottom w:val="single" w:sz="4" w:space="0" w:color="auto"/>
              <w:right w:val="single" w:sz="4" w:space="0" w:color="auto"/>
            </w:tcBorders>
          </w:tcPr>
          <w:p w14:paraId="0AEED8E8" w14:textId="77777777" w:rsidR="00C23677" w:rsidRPr="00F468DF" w:rsidRDefault="00C23677"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803EDBD" w14:textId="77777777" w:rsidR="00C23677" w:rsidRPr="00F468DF" w:rsidRDefault="00C2367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9C41AA5" w14:textId="77777777" w:rsidR="00C23677" w:rsidRPr="00F468DF" w:rsidRDefault="00C23677"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33EDB26" w14:textId="77777777" w:rsidR="00C23677" w:rsidRDefault="00C23677"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D6A04E9" w14:textId="77777777" w:rsidR="00C23677" w:rsidRPr="00F468DF" w:rsidRDefault="00C23677"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74B631F" w14:textId="69616CF9" w:rsidR="00C23677" w:rsidRPr="00F468DF" w:rsidRDefault="00C23677" w:rsidP="00671719">
            <w:pPr>
              <w:spacing w:after="0"/>
              <w:jc w:val="center"/>
              <w:rPr>
                <w:sz w:val="16"/>
                <w:szCs w:val="16"/>
              </w:rPr>
            </w:pPr>
            <w:r>
              <w:rPr>
                <w:sz w:val="16"/>
                <w:szCs w:val="16"/>
              </w:rPr>
              <w:t>10</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2265522" w14:textId="77777777" w:rsidR="00C23677" w:rsidRPr="00F468DF" w:rsidRDefault="00C2367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39CCE05" w14:textId="77777777" w:rsidR="00C23677" w:rsidRPr="00F468DF" w:rsidRDefault="00C2367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1987965" w14:textId="62F51D89" w:rsidR="00C23677" w:rsidRPr="00F468DF" w:rsidRDefault="00C23677" w:rsidP="00671719">
            <w:pPr>
              <w:spacing w:after="0"/>
              <w:jc w:val="center"/>
              <w:rPr>
                <w:sz w:val="16"/>
                <w:szCs w:val="16"/>
              </w:rPr>
            </w:pPr>
            <w:r>
              <w:rPr>
                <w:sz w:val="16"/>
                <w:szCs w:val="16"/>
              </w:rPr>
              <w:t>107</w:t>
            </w:r>
            <w:r w:rsidRPr="00F468DF">
              <w:rPr>
                <w:sz w:val="16"/>
                <w:szCs w:val="16"/>
                <w:vertAlign w:val="subscript"/>
              </w:rPr>
              <w:t>7</w:t>
            </w:r>
          </w:p>
        </w:tc>
        <w:tc>
          <w:tcPr>
            <w:tcW w:w="794" w:type="dxa"/>
          </w:tcPr>
          <w:p w14:paraId="117600E5" w14:textId="77777777" w:rsidR="00C23677" w:rsidRDefault="00C23677" w:rsidP="00671719">
            <w:pPr>
              <w:spacing w:after="0"/>
              <w:rPr>
                <w:sz w:val="16"/>
                <w:szCs w:val="16"/>
              </w:rPr>
            </w:pPr>
          </w:p>
        </w:tc>
      </w:tr>
    </w:tbl>
    <w:p w14:paraId="64BF83B6" w14:textId="77777777" w:rsidR="006B471D" w:rsidRDefault="006B471D" w:rsidP="000529AE"/>
    <w:p w14:paraId="0D1FD8FC" w14:textId="289E3A9C" w:rsidR="00A43F3E" w:rsidRDefault="00A43F3E" w:rsidP="00A43F3E">
      <w:r w:rsidRPr="00CD150F">
        <w:rPr>
          <w:b/>
          <w:bCs/>
        </w:rPr>
        <w:t>Clock Cycles:</w:t>
      </w:r>
      <w:r>
        <w:t xml:space="preserve"> 1</w:t>
      </w:r>
    </w:p>
    <w:p w14:paraId="19D3EEE0" w14:textId="77777777" w:rsidR="00A43F3E" w:rsidRDefault="00A43F3E" w:rsidP="00A43F3E">
      <w:r w:rsidRPr="00CD150F">
        <w:rPr>
          <w:b/>
          <w:bCs/>
        </w:rPr>
        <w:t>Execution Units:</w:t>
      </w:r>
      <w:r>
        <w:t xml:space="preserve"> NNA</w:t>
      </w:r>
    </w:p>
    <w:p w14:paraId="727FCB1C" w14:textId="77777777" w:rsidR="00A43F3E" w:rsidRPr="00CD150F" w:rsidRDefault="00A43F3E" w:rsidP="00A43F3E">
      <w:pPr>
        <w:rPr>
          <w:b/>
          <w:bCs/>
        </w:rPr>
      </w:pPr>
      <w:r w:rsidRPr="00CD150F">
        <w:rPr>
          <w:b/>
          <w:bCs/>
        </w:rPr>
        <w:t>Notes:</w:t>
      </w:r>
    </w:p>
    <w:p w14:paraId="4558424E" w14:textId="77777777" w:rsidR="00232FF4" w:rsidRDefault="00232FF4">
      <w:pPr>
        <w:rPr>
          <w:rFonts w:eastAsiaTheme="majorEastAsia" w:cstheme="majorBidi"/>
          <w:b/>
          <w:bCs/>
          <w:sz w:val="40"/>
        </w:rPr>
      </w:pPr>
      <w:bookmarkStart w:id="750" w:name="_NNA_MTBC"/>
      <w:bookmarkStart w:id="751" w:name="_Toc87087078"/>
      <w:bookmarkEnd w:id="750"/>
      <w:r>
        <w:br w:type="page"/>
      </w:r>
    </w:p>
    <w:p w14:paraId="2B9FD2CE" w14:textId="55980DDA" w:rsidR="00A43F3E" w:rsidRDefault="00A43F3E" w:rsidP="00A43F3E">
      <w:pPr>
        <w:pStyle w:val="Heading3"/>
      </w:pPr>
      <w:bookmarkStart w:id="752" w:name="_Toc215430582"/>
      <w:r>
        <w:lastRenderedPageBreak/>
        <w:t>NNA_MTBC – Move to Base Count</w:t>
      </w:r>
      <w:bookmarkEnd w:id="751"/>
      <w:bookmarkEnd w:id="752"/>
    </w:p>
    <w:p w14:paraId="2D66F663" w14:textId="77777777" w:rsidR="00A43F3E" w:rsidRPr="00CD150F" w:rsidRDefault="00A43F3E" w:rsidP="00A43F3E">
      <w:pPr>
        <w:rPr>
          <w:b/>
          <w:bCs/>
        </w:rPr>
      </w:pPr>
      <w:r w:rsidRPr="00CD150F">
        <w:rPr>
          <w:b/>
          <w:bCs/>
        </w:rPr>
        <w:t>Description:</w:t>
      </w:r>
    </w:p>
    <w:p w14:paraId="62070DBA" w14:textId="3999CE54" w:rsidR="00A43F3E" w:rsidRDefault="00A43F3E" w:rsidP="00A43F3E">
      <w:pPr>
        <w:ind w:left="720"/>
      </w:pPr>
      <w:r>
        <w:t xml:space="preserve">Move to base count register. Move the value in </w:t>
      </w:r>
      <w:r w:rsidR="00C87449">
        <w:t>Rs1</w:t>
      </w:r>
      <w:r>
        <w:t xml:space="preserve"> to the base count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base count value.</w:t>
      </w:r>
    </w:p>
    <w:p w14:paraId="43A689A3" w14:textId="77777777" w:rsidR="00A43F3E" w:rsidRDefault="00A43F3E" w:rsidP="00A43F3E">
      <w:pPr>
        <w:ind w:left="720"/>
      </w:pPr>
      <w:r>
        <w:t>The neuron calculates the activation output using weight and input array entries between the base count and maximum count inclusive.</w:t>
      </w:r>
    </w:p>
    <w:p w14:paraId="66FB0FB9" w14:textId="77777777" w:rsidR="00A43F3E" w:rsidRDefault="00A43F3E" w:rsidP="00A43F3E">
      <w:pPr>
        <w:ind w:left="720"/>
      </w:pPr>
      <w:r>
        <w:t>Manipulating the base count and maximum count registers ease the implementation of multi-layer networks that do not require the use of all array entries.</w:t>
      </w:r>
    </w:p>
    <w:p w14:paraId="367F26F5" w14:textId="57557623" w:rsidR="003770D7" w:rsidRDefault="003770D7" w:rsidP="003770D7">
      <w:r w:rsidRPr="002766C5">
        <w:rPr>
          <w:b/>
          <w:bCs/>
        </w:rPr>
        <w:t>Instruction Format:</w:t>
      </w:r>
      <w:r>
        <w:t xml:space="preserve"> R</w:t>
      </w:r>
      <w:r w:rsidR="00FA4617">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C23677" w:rsidRPr="00790AD0" w14:paraId="023B82AE" w14:textId="77777777" w:rsidTr="00671719">
        <w:tc>
          <w:tcPr>
            <w:tcW w:w="696" w:type="dxa"/>
            <w:tcBorders>
              <w:top w:val="nil"/>
              <w:left w:val="nil"/>
              <w:bottom w:val="single" w:sz="4" w:space="0" w:color="auto"/>
              <w:right w:val="nil"/>
            </w:tcBorders>
          </w:tcPr>
          <w:p w14:paraId="51432187" w14:textId="77777777" w:rsidR="00C23677" w:rsidRDefault="00C2367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76A29A3" w14:textId="77777777" w:rsidR="00C23677" w:rsidRDefault="00C2367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ECC13C7" w14:textId="77777777" w:rsidR="00C23677" w:rsidRDefault="00C23677" w:rsidP="00671719">
            <w:pPr>
              <w:spacing w:after="0"/>
              <w:jc w:val="center"/>
              <w:rPr>
                <w:sz w:val="16"/>
                <w:szCs w:val="16"/>
              </w:rPr>
            </w:pPr>
            <w:r>
              <w:rPr>
                <w:sz w:val="16"/>
                <w:szCs w:val="16"/>
              </w:rPr>
              <w:t>37   35</w:t>
            </w:r>
          </w:p>
        </w:tc>
        <w:tc>
          <w:tcPr>
            <w:tcW w:w="582" w:type="dxa"/>
            <w:tcBorders>
              <w:bottom w:val="single" w:sz="2" w:space="0" w:color="auto"/>
            </w:tcBorders>
          </w:tcPr>
          <w:p w14:paraId="561F90A9" w14:textId="77777777" w:rsidR="00C23677" w:rsidRDefault="00C23677"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3FD754B" w14:textId="77777777" w:rsidR="00C23677" w:rsidRDefault="00C23677"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D89862C" w14:textId="77777777" w:rsidR="00C23677" w:rsidRDefault="00C23677"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FED5493" w14:textId="77777777" w:rsidR="00C23677" w:rsidRPr="00790AD0" w:rsidRDefault="00C2367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ED2585A" w14:textId="77777777" w:rsidR="00C23677" w:rsidRPr="00790AD0" w:rsidRDefault="00C2367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6946371" w14:textId="77777777" w:rsidR="00C23677" w:rsidRPr="00790AD0" w:rsidRDefault="00C2367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5B7AB82" w14:textId="77777777" w:rsidR="00C23677" w:rsidRDefault="00C23677" w:rsidP="00671719">
            <w:pPr>
              <w:spacing w:after="0"/>
              <w:jc w:val="center"/>
              <w:rPr>
                <w:sz w:val="16"/>
                <w:szCs w:val="16"/>
              </w:rPr>
            </w:pPr>
          </w:p>
        </w:tc>
      </w:tr>
      <w:tr w:rsidR="00C23677" w14:paraId="726E119B" w14:textId="77777777" w:rsidTr="00671719">
        <w:tc>
          <w:tcPr>
            <w:tcW w:w="696" w:type="dxa"/>
            <w:tcBorders>
              <w:top w:val="single" w:sz="4" w:space="0" w:color="auto"/>
              <w:left w:val="single" w:sz="4" w:space="0" w:color="auto"/>
              <w:bottom w:val="single" w:sz="4" w:space="0" w:color="auto"/>
              <w:right w:val="single" w:sz="4" w:space="0" w:color="auto"/>
            </w:tcBorders>
          </w:tcPr>
          <w:p w14:paraId="401108A1" w14:textId="4A18F2F0" w:rsidR="00C23677" w:rsidRPr="00F468DF" w:rsidRDefault="00C23677" w:rsidP="00671719">
            <w:pPr>
              <w:spacing w:after="0"/>
              <w:jc w:val="center"/>
              <w:rPr>
                <w:sz w:val="16"/>
                <w:szCs w:val="16"/>
              </w:rPr>
            </w:pPr>
            <w:r>
              <w:rPr>
                <w:sz w:val="16"/>
                <w:szCs w:val="16"/>
              </w:rPr>
              <w:t>45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884E3E7" w14:textId="77777777" w:rsidR="00C23677" w:rsidRPr="00F468DF" w:rsidRDefault="00C2367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D27F679" w14:textId="77777777" w:rsidR="00C23677" w:rsidRPr="00F468DF" w:rsidRDefault="00C23677"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1276CD5" w14:textId="77777777" w:rsidR="00C23677" w:rsidRDefault="00C23677"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086D7EF" w14:textId="77777777" w:rsidR="00C23677" w:rsidRPr="00F468DF" w:rsidRDefault="00C23677"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016BA46" w14:textId="06BF441B" w:rsidR="00C23677" w:rsidRPr="00F468DF" w:rsidRDefault="00C23677"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2F4F016" w14:textId="77777777" w:rsidR="00C23677" w:rsidRPr="00F468DF" w:rsidRDefault="00C2367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9AB61F8" w14:textId="77777777" w:rsidR="00C23677" w:rsidRPr="00F468DF" w:rsidRDefault="00C2367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EDA4919" w14:textId="77777777" w:rsidR="00C23677" w:rsidRPr="00F468DF" w:rsidRDefault="00C23677" w:rsidP="00671719">
            <w:pPr>
              <w:spacing w:after="0"/>
              <w:jc w:val="center"/>
              <w:rPr>
                <w:sz w:val="16"/>
                <w:szCs w:val="16"/>
              </w:rPr>
            </w:pPr>
            <w:r>
              <w:rPr>
                <w:sz w:val="16"/>
                <w:szCs w:val="16"/>
              </w:rPr>
              <w:t>107</w:t>
            </w:r>
            <w:r w:rsidRPr="00F468DF">
              <w:rPr>
                <w:sz w:val="16"/>
                <w:szCs w:val="16"/>
                <w:vertAlign w:val="subscript"/>
              </w:rPr>
              <w:t>7</w:t>
            </w:r>
          </w:p>
        </w:tc>
        <w:tc>
          <w:tcPr>
            <w:tcW w:w="794" w:type="dxa"/>
          </w:tcPr>
          <w:p w14:paraId="27333467" w14:textId="77777777" w:rsidR="00C23677" w:rsidRDefault="00C23677" w:rsidP="00671719">
            <w:pPr>
              <w:spacing w:after="0"/>
              <w:rPr>
                <w:sz w:val="16"/>
                <w:szCs w:val="16"/>
              </w:rPr>
            </w:pPr>
          </w:p>
        </w:tc>
      </w:tr>
    </w:tbl>
    <w:p w14:paraId="7B74DF35" w14:textId="77777777" w:rsidR="009D288E" w:rsidRDefault="009D288E" w:rsidP="003770D7"/>
    <w:p w14:paraId="0E87436B" w14:textId="77777777" w:rsidR="00A43F3E" w:rsidRDefault="00A43F3E" w:rsidP="00A43F3E">
      <w:r w:rsidRPr="00CD150F">
        <w:rPr>
          <w:b/>
          <w:bCs/>
        </w:rPr>
        <w:t>Clock Cycles:</w:t>
      </w:r>
      <w:r>
        <w:t xml:space="preserve"> 1</w:t>
      </w:r>
    </w:p>
    <w:p w14:paraId="76320DF3" w14:textId="77777777" w:rsidR="00A43F3E" w:rsidRDefault="00A43F3E" w:rsidP="00A43F3E">
      <w:r w:rsidRPr="00CD150F">
        <w:rPr>
          <w:b/>
          <w:bCs/>
        </w:rPr>
        <w:t>Execution Units:</w:t>
      </w:r>
      <w:r>
        <w:t xml:space="preserve"> NNA</w:t>
      </w:r>
    </w:p>
    <w:p w14:paraId="794E1850" w14:textId="77777777" w:rsidR="00A43F3E" w:rsidRPr="00CD150F" w:rsidRDefault="00A43F3E" w:rsidP="00A43F3E">
      <w:pPr>
        <w:rPr>
          <w:b/>
          <w:bCs/>
        </w:rPr>
      </w:pPr>
      <w:r w:rsidRPr="00CD150F">
        <w:rPr>
          <w:b/>
          <w:bCs/>
        </w:rPr>
        <w:t>Notes:</w:t>
      </w:r>
    </w:p>
    <w:p w14:paraId="4407AAC6" w14:textId="77777777" w:rsidR="00A43F3E" w:rsidRDefault="00A43F3E" w:rsidP="00A43F3E">
      <w:pPr>
        <w:rPr>
          <w:rFonts w:eastAsiaTheme="majorEastAsia" w:cstheme="majorBidi"/>
          <w:b/>
          <w:bCs/>
          <w:sz w:val="40"/>
        </w:rPr>
      </w:pPr>
      <w:r>
        <w:br w:type="page"/>
      </w:r>
    </w:p>
    <w:p w14:paraId="752F558D" w14:textId="77777777" w:rsidR="00A43F3E" w:rsidRDefault="00A43F3E" w:rsidP="00A43F3E">
      <w:pPr>
        <w:pStyle w:val="Heading3"/>
      </w:pPr>
      <w:bookmarkStart w:id="753" w:name="_Toc87087079"/>
      <w:bookmarkStart w:id="754" w:name="_Toc215430583"/>
      <w:r>
        <w:lastRenderedPageBreak/>
        <w:t>NNA_MTBIAS – Move to Bias</w:t>
      </w:r>
      <w:bookmarkEnd w:id="753"/>
      <w:bookmarkEnd w:id="754"/>
    </w:p>
    <w:p w14:paraId="33F20A72" w14:textId="77777777" w:rsidR="00A43F3E" w:rsidRPr="00CD150F" w:rsidRDefault="00A43F3E" w:rsidP="00A43F3E">
      <w:pPr>
        <w:rPr>
          <w:b/>
          <w:bCs/>
        </w:rPr>
      </w:pPr>
      <w:r w:rsidRPr="00CD150F">
        <w:rPr>
          <w:b/>
          <w:bCs/>
        </w:rPr>
        <w:t>Description:</w:t>
      </w:r>
    </w:p>
    <w:p w14:paraId="67877394" w14:textId="1FD4D094" w:rsidR="00A43F3E" w:rsidRDefault="00A43F3E" w:rsidP="00A43F3E">
      <w:pPr>
        <w:ind w:left="720"/>
      </w:pPr>
      <w:r>
        <w:t xml:space="preserve">Move to bias value. Move the value in </w:t>
      </w:r>
      <w:r w:rsidR="00C87449">
        <w:t>Rs1</w:t>
      </w:r>
      <w:r>
        <w:t xml:space="preserve"> to the bias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bias value.</w:t>
      </w:r>
    </w:p>
    <w:p w14:paraId="02BC4B5B" w14:textId="6C77EB08" w:rsidR="005A783D" w:rsidRDefault="005A783D" w:rsidP="005A783D">
      <w:r w:rsidRPr="002766C5">
        <w:rPr>
          <w:b/>
          <w:bCs/>
        </w:rPr>
        <w:t>Instruction Format:</w:t>
      </w:r>
      <w:r>
        <w:t xml:space="preserve"> R</w:t>
      </w:r>
      <w:r w:rsidR="00FA4617">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C23677" w:rsidRPr="00790AD0" w14:paraId="3B88FCCE" w14:textId="77777777" w:rsidTr="00671719">
        <w:tc>
          <w:tcPr>
            <w:tcW w:w="696" w:type="dxa"/>
            <w:tcBorders>
              <w:top w:val="nil"/>
              <w:left w:val="nil"/>
              <w:bottom w:val="single" w:sz="4" w:space="0" w:color="auto"/>
              <w:right w:val="nil"/>
            </w:tcBorders>
          </w:tcPr>
          <w:p w14:paraId="359774EB" w14:textId="77777777" w:rsidR="00C23677" w:rsidRDefault="00C2367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E6D1DB0" w14:textId="77777777" w:rsidR="00C23677" w:rsidRDefault="00C2367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B1892E7" w14:textId="77777777" w:rsidR="00C23677" w:rsidRDefault="00C23677" w:rsidP="00671719">
            <w:pPr>
              <w:spacing w:after="0"/>
              <w:jc w:val="center"/>
              <w:rPr>
                <w:sz w:val="16"/>
                <w:szCs w:val="16"/>
              </w:rPr>
            </w:pPr>
            <w:r>
              <w:rPr>
                <w:sz w:val="16"/>
                <w:szCs w:val="16"/>
              </w:rPr>
              <w:t>37   35</w:t>
            </w:r>
          </w:p>
        </w:tc>
        <w:tc>
          <w:tcPr>
            <w:tcW w:w="582" w:type="dxa"/>
            <w:tcBorders>
              <w:bottom w:val="single" w:sz="2" w:space="0" w:color="auto"/>
            </w:tcBorders>
          </w:tcPr>
          <w:p w14:paraId="48C8509B" w14:textId="77777777" w:rsidR="00C23677" w:rsidRDefault="00C23677"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7C915FC" w14:textId="77777777" w:rsidR="00C23677" w:rsidRDefault="00C23677"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85D4FEC" w14:textId="77777777" w:rsidR="00C23677" w:rsidRDefault="00C23677"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ECFCF5F" w14:textId="77777777" w:rsidR="00C23677" w:rsidRPr="00790AD0" w:rsidRDefault="00C2367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5536A06" w14:textId="77777777" w:rsidR="00C23677" w:rsidRPr="00790AD0" w:rsidRDefault="00C2367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C171B0E" w14:textId="77777777" w:rsidR="00C23677" w:rsidRPr="00790AD0" w:rsidRDefault="00C2367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D75CEBD" w14:textId="77777777" w:rsidR="00C23677" w:rsidRDefault="00C23677" w:rsidP="00671719">
            <w:pPr>
              <w:spacing w:after="0"/>
              <w:jc w:val="center"/>
              <w:rPr>
                <w:sz w:val="16"/>
                <w:szCs w:val="16"/>
              </w:rPr>
            </w:pPr>
          </w:p>
        </w:tc>
      </w:tr>
      <w:tr w:rsidR="00C23677" w14:paraId="5F9E5B63" w14:textId="77777777" w:rsidTr="00671719">
        <w:tc>
          <w:tcPr>
            <w:tcW w:w="696" w:type="dxa"/>
            <w:tcBorders>
              <w:top w:val="single" w:sz="4" w:space="0" w:color="auto"/>
              <w:left w:val="single" w:sz="4" w:space="0" w:color="auto"/>
              <w:bottom w:val="single" w:sz="4" w:space="0" w:color="auto"/>
              <w:right w:val="single" w:sz="4" w:space="0" w:color="auto"/>
            </w:tcBorders>
          </w:tcPr>
          <w:p w14:paraId="11574401" w14:textId="65D2EA72" w:rsidR="00C23677" w:rsidRPr="00F468DF" w:rsidRDefault="00C23677" w:rsidP="00671719">
            <w:pPr>
              <w:spacing w:after="0"/>
              <w:jc w:val="center"/>
              <w:rPr>
                <w:sz w:val="16"/>
                <w:szCs w:val="16"/>
              </w:rPr>
            </w:pPr>
            <w:r>
              <w:rPr>
                <w:sz w:val="16"/>
                <w:szCs w:val="16"/>
              </w:rPr>
              <w:t>42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BD893AF" w14:textId="77777777" w:rsidR="00C23677" w:rsidRPr="00F468DF" w:rsidRDefault="00C2367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EA678B1" w14:textId="77777777" w:rsidR="00C23677" w:rsidRPr="00F468DF" w:rsidRDefault="00C23677"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370E927" w14:textId="77777777" w:rsidR="00C23677" w:rsidRDefault="00C23677"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DAD689D" w14:textId="77777777" w:rsidR="00C23677" w:rsidRPr="00F468DF" w:rsidRDefault="00C23677"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0933B29" w14:textId="41997922" w:rsidR="00C23677" w:rsidRPr="00F468DF" w:rsidRDefault="00C23677"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B514B7D" w14:textId="77777777" w:rsidR="00C23677" w:rsidRPr="00F468DF" w:rsidRDefault="00C2367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8C9F211" w14:textId="77777777" w:rsidR="00C23677" w:rsidRPr="00F468DF" w:rsidRDefault="00C2367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6587986" w14:textId="77777777" w:rsidR="00C23677" w:rsidRPr="00F468DF" w:rsidRDefault="00C23677" w:rsidP="00671719">
            <w:pPr>
              <w:spacing w:after="0"/>
              <w:jc w:val="center"/>
              <w:rPr>
                <w:sz w:val="16"/>
                <w:szCs w:val="16"/>
              </w:rPr>
            </w:pPr>
            <w:r>
              <w:rPr>
                <w:sz w:val="16"/>
                <w:szCs w:val="16"/>
              </w:rPr>
              <w:t>107</w:t>
            </w:r>
            <w:r w:rsidRPr="00F468DF">
              <w:rPr>
                <w:sz w:val="16"/>
                <w:szCs w:val="16"/>
                <w:vertAlign w:val="subscript"/>
              </w:rPr>
              <w:t>7</w:t>
            </w:r>
          </w:p>
        </w:tc>
        <w:tc>
          <w:tcPr>
            <w:tcW w:w="794" w:type="dxa"/>
          </w:tcPr>
          <w:p w14:paraId="3B3AF38E" w14:textId="77777777" w:rsidR="00C23677" w:rsidRDefault="00C23677" w:rsidP="00671719">
            <w:pPr>
              <w:spacing w:after="0"/>
              <w:rPr>
                <w:sz w:val="16"/>
                <w:szCs w:val="16"/>
              </w:rPr>
            </w:pPr>
          </w:p>
        </w:tc>
      </w:tr>
    </w:tbl>
    <w:p w14:paraId="2B0E03AC" w14:textId="77777777" w:rsidR="00EA4AD7" w:rsidRDefault="00EA4AD7" w:rsidP="00A43F3E">
      <w:pPr>
        <w:rPr>
          <w:b/>
          <w:bCs/>
        </w:rPr>
      </w:pPr>
    </w:p>
    <w:p w14:paraId="5157E683" w14:textId="29F4AFEE" w:rsidR="00A43F3E" w:rsidRDefault="00A43F3E" w:rsidP="00A43F3E">
      <w:r w:rsidRPr="00CD150F">
        <w:rPr>
          <w:b/>
          <w:bCs/>
        </w:rPr>
        <w:t>Clock Cycles:</w:t>
      </w:r>
      <w:r>
        <w:t xml:space="preserve"> 1</w:t>
      </w:r>
    </w:p>
    <w:p w14:paraId="343300F7" w14:textId="77777777" w:rsidR="00A43F3E" w:rsidRDefault="00A43F3E" w:rsidP="00A43F3E">
      <w:r w:rsidRPr="00CD150F">
        <w:rPr>
          <w:b/>
          <w:bCs/>
        </w:rPr>
        <w:t>Execution Units:</w:t>
      </w:r>
      <w:r>
        <w:t xml:space="preserve"> NNA</w:t>
      </w:r>
    </w:p>
    <w:p w14:paraId="23B8C140" w14:textId="77777777" w:rsidR="00A43F3E" w:rsidRPr="00CD150F" w:rsidRDefault="00A43F3E" w:rsidP="00A43F3E">
      <w:pPr>
        <w:rPr>
          <w:b/>
          <w:bCs/>
        </w:rPr>
      </w:pPr>
      <w:r w:rsidRPr="00CD150F">
        <w:rPr>
          <w:b/>
          <w:bCs/>
        </w:rPr>
        <w:t>Notes:</w:t>
      </w:r>
    </w:p>
    <w:p w14:paraId="01DA6C9A" w14:textId="77777777" w:rsidR="00A43F3E" w:rsidRDefault="00A43F3E" w:rsidP="00A43F3E">
      <w:pPr>
        <w:rPr>
          <w:rFonts w:eastAsiaTheme="majorEastAsia" w:cstheme="majorBidi"/>
          <w:b/>
          <w:bCs/>
          <w:sz w:val="40"/>
        </w:rPr>
      </w:pPr>
      <w:r>
        <w:br w:type="page"/>
      </w:r>
    </w:p>
    <w:p w14:paraId="3384F3D6" w14:textId="77777777" w:rsidR="00A43F3E" w:rsidRDefault="00A43F3E" w:rsidP="00A43F3E">
      <w:pPr>
        <w:pStyle w:val="Heading3"/>
      </w:pPr>
      <w:bookmarkStart w:id="755" w:name="_Toc87087080"/>
      <w:bookmarkStart w:id="756" w:name="_Toc215430584"/>
      <w:r>
        <w:lastRenderedPageBreak/>
        <w:t>NNA_MTFB – Move to Feedback</w:t>
      </w:r>
      <w:bookmarkEnd w:id="755"/>
      <w:bookmarkEnd w:id="756"/>
    </w:p>
    <w:p w14:paraId="0E8B32D0" w14:textId="77777777" w:rsidR="00A43F3E" w:rsidRPr="00CD150F" w:rsidRDefault="00A43F3E" w:rsidP="00A43F3E">
      <w:pPr>
        <w:rPr>
          <w:b/>
          <w:bCs/>
        </w:rPr>
      </w:pPr>
      <w:r w:rsidRPr="00CD150F">
        <w:rPr>
          <w:b/>
          <w:bCs/>
        </w:rPr>
        <w:t>Description:</w:t>
      </w:r>
    </w:p>
    <w:p w14:paraId="0D29066B" w14:textId="038E4CE0" w:rsidR="00A43F3E" w:rsidRDefault="00A43F3E" w:rsidP="00A43F3E">
      <w:pPr>
        <w:ind w:left="720"/>
      </w:pPr>
      <w:r>
        <w:t xml:space="preserve">Move to feedback constant. Move the value in </w:t>
      </w:r>
      <w:r w:rsidR="00C87449">
        <w:t>Rs1</w:t>
      </w:r>
      <w:r>
        <w:t xml:space="preserve"> to the feedback constant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feedback constant.</w:t>
      </w:r>
    </w:p>
    <w:p w14:paraId="79E7FAD4" w14:textId="77777777" w:rsidR="00A43F3E" w:rsidRDefault="00A43F3E" w:rsidP="00A43F3E">
      <w:pPr>
        <w:ind w:left="720"/>
      </w:pPr>
      <w:r>
        <w:t>The feedback constant acts to create feedback in the neuron by multiplying the output activation level by the feedback constant and using the result as an input. If no feedback is desired then this constant should be set to zero.</w:t>
      </w:r>
    </w:p>
    <w:p w14:paraId="7B083E9D" w14:textId="77777777" w:rsidR="00403E30" w:rsidRDefault="00403E30" w:rsidP="00403E30">
      <w:r w:rsidRPr="002766C5">
        <w:rPr>
          <w:b/>
          <w:bCs/>
        </w:rPr>
        <w:t>Instruction Format:</w:t>
      </w:r>
      <w:r>
        <w:t xml:space="preserve"> R2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322AD" w:rsidRPr="00790AD0" w14:paraId="27BC944A" w14:textId="77777777" w:rsidTr="00671719">
        <w:tc>
          <w:tcPr>
            <w:tcW w:w="696" w:type="dxa"/>
            <w:tcBorders>
              <w:top w:val="nil"/>
              <w:left w:val="nil"/>
              <w:bottom w:val="single" w:sz="4" w:space="0" w:color="auto"/>
              <w:right w:val="nil"/>
            </w:tcBorders>
          </w:tcPr>
          <w:p w14:paraId="0F2ED90C" w14:textId="77777777" w:rsidR="001322AD" w:rsidRDefault="001322A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34957D6" w14:textId="77777777" w:rsidR="001322AD" w:rsidRDefault="001322A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FBB623D" w14:textId="77777777" w:rsidR="001322AD" w:rsidRDefault="001322AD" w:rsidP="00671719">
            <w:pPr>
              <w:spacing w:after="0"/>
              <w:jc w:val="center"/>
              <w:rPr>
                <w:sz w:val="16"/>
                <w:szCs w:val="16"/>
              </w:rPr>
            </w:pPr>
            <w:r>
              <w:rPr>
                <w:sz w:val="16"/>
                <w:szCs w:val="16"/>
              </w:rPr>
              <w:t>37   35</w:t>
            </w:r>
          </w:p>
        </w:tc>
        <w:tc>
          <w:tcPr>
            <w:tcW w:w="582" w:type="dxa"/>
            <w:tcBorders>
              <w:bottom w:val="single" w:sz="2" w:space="0" w:color="auto"/>
            </w:tcBorders>
          </w:tcPr>
          <w:p w14:paraId="52B4B286" w14:textId="77777777" w:rsidR="001322AD" w:rsidRDefault="001322A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9319BF6" w14:textId="77777777" w:rsidR="001322AD" w:rsidRDefault="001322A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F393209" w14:textId="77777777" w:rsidR="001322AD" w:rsidRDefault="001322A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0418545" w14:textId="77777777" w:rsidR="001322AD" w:rsidRPr="00790AD0" w:rsidRDefault="001322A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CA28799" w14:textId="77777777" w:rsidR="001322AD" w:rsidRPr="00790AD0" w:rsidRDefault="001322A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238E921" w14:textId="77777777" w:rsidR="001322AD" w:rsidRPr="00790AD0" w:rsidRDefault="001322A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C5443DE" w14:textId="77777777" w:rsidR="001322AD" w:rsidRDefault="001322AD" w:rsidP="00671719">
            <w:pPr>
              <w:spacing w:after="0"/>
              <w:jc w:val="center"/>
              <w:rPr>
                <w:sz w:val="16"/>
                <w:szCs w:val="16"/>
              </w:rPr>
            </w:pPr>
          </w:p>
        </w:tc>
      </w:tr>
      <w:tr w:rsidR="001322AD" w14:paraId="0C4E4FB4" w14:textId="77777777" w:rsidTr="00671719">
        <w:tc>
          <w:tcPr>
            <w:tcW w:w="696" w:type="dxa"/>
            <w:tcBorders>
              <w:top w:val="single" w:sz="4" w:space="0" w:color="auto"/>
              <w:left w:val="single" w:sz="4" w:space="0" w:color="auto"/>
              <w:bottom w:val="single" w:sz="4" w:space="0" w:color="auto"/>
              <w:right w:val="single" w:sz="4" w:space="0" w:color="auto"/>
            </w:tcBorders>
          </w:tcPr>
          <w:p w14:paraId="08918FF0" w14:textId="56244AC6" w:rsidR="001322AD" w:rsidRPr="00F468DF" w:rsidRDefault="001322AD" w:rsidP="00671719">
            <w:pPr>
              <w:spacing w:after="0"/>
              <w:jc w:val="center"/>
              <w:rPr>
                <w:sz w:val="16"/>
                <w:szCs w:val="16"/>
              </w:rPr>
            </w:pPr>
            <w:r>
              <w:rPr>
                <w:sz w:val="16"/>
                <w:szCs w:val="16"/>
              </w:rPr>
              <w:t>43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34B8E61" w14:textId="77777777" w:rsidR="001322AD" w:rsidRPr="00F468DF" w:rsidRDefault="001322A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4A1EED1" w14:textId="77777777" w:rsidR="001322AD" w:rsidRPr="00F468DF" w:rsidRDefault="001322AD"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35377A8" w14:textId="77777777" w:rsidR="001322AD" w:rsidRDefault="001322A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422368E" w14:textId="77777777" w:rsidR="001322AD" w:rsidRPr="00F468DF" w:rsidRDefault="001322AD"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F93CD36" w14:textId="4C435235" w:rsidR="001322AD" w:rsidRPr="00F468DF" w:rsidRDefault="001322AD"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434727A" w14:textId="77777777" w:rsidR="001322AD" w:rsidRPr="00F468DF" w:rsidRDefault="001322A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B186E57" w14:textId="77777777" w:rsidR="001322AD" w:rsidRPr="00F468DF" w:rsidRDefault="001322A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34DC60A" w14:textId="77777777" w:rsidR="001322AD" w:rsidRPr="00F468DF" w:rsidRDefault="001322AD" w:rsidP="00671719">
            <w:pPr>
              <w:spacing w:after="0"/>
              <w:jc w:val="center"/>
              <w:rPr>
                <w:sz w:val="16"/>
                <w:szCs w:val="16"/>
              </w:rPr>
            </w:pPr>
            <w:r>
              <w:rPr>
                <w:sz w:val="16"/>
                <w:szCs w:val="16"/>
              </w:rPr>
              <w:t>107</w:t>
            </w:r>
            <w:r w:rsidRPr="00F468DF">
              <w:rPr>
                <w:sz w:val="16"/>
                <w:szCs w:val="16"/>
                <w:vertAlign w:val="subscript"/>
              </w:rPr>
              <w:t>7</w:t>
            </w:r>
          </w:p>
        </w:tc>
        <w:tc>
          <w:tcPr>
            <w:tcW w:w="794" w:type="dxa"/>
          </w:tcPr>
          <w:p w14:paraId="19B33D95" w14:textId="77777777" w:rsidR="001322AD" w:rsidRDefault="001322AD" w:rsidP="00671719">
            <w:pPr>
              <w:spacing w:after="0"/>
              <w:rPr>
                <w:sz w:val="16"/>
                <w:szCs w:val="16"/>
              </w:rPr>
            </w:pPr>
          </w:p>
        </w:tc>
      </w:tr>
    </w:tbl>
    <w:p w14:paraId="56F2AADF" w14:textId="77777777" w:rsidR="00BE5000" w:rsidRDefault="00BE5000" w:rsidP="00403E30"/>
    <w:p w14:paraId="67112A79" w14:textId="77777777" w:rsidR="00A43F3E" w:rsidRDefault="00A43F3E" w:rsidP="00A43F3E">
      <w:r w:rsidRPr="00CD150F">
        <w:rPr>
          <w:b/>
          <w:bCs/>
        </w:rPr>
        <w:t>Clock Cycles:</w:t>
      </w:r>
      <w:r>
        <w:t xml:space="preserve"> 1</w:t>
      </w:r>
    </w:p>
    <w:p w14:paraId="18974990" w14:textId="77777777" w:rsidR="00A43F3E" w:rsidRDefault="00A43F3E" w:rsidP="00A43F3E">
      <w:r w:rsidRPr="00CD150F">
        <w:rPr>
          <w:b/>
          <w:bCs/>
        </w:rPr>
        <w:t>Execution Units:</w:t>
      </w:r>
      <w:r>
        <w:t xml:space="preserve"> NNA</w:t>
      </w:r>
    </w:p>
    <w:p w14:paraId="7EEDD879" w14:textId="77777777" w:rsidR="00A43F3E" w:rsidRPr="00CD150F" w:rsidRDefault="00A43F3E" w:rsidP="00A43F3E">
      <w:pPr>
        <w:rPr>
          <w:b/>
          <w:bCs/>
        </w:rPr>
      </w:pPr>
      <w:r w:rsidRPr="00CD150F">
        <w:rPr>
          <w:b/>
          <w:bCs/>
        </w:rPr>
        <w:t>Notes:</w:t>
      </w:r>
    </w:p>
    <w:p w14:paraId="05969EE2" w14:textId="77777777" w:rsidR="00A43F3E" w:rsidRDefault="00A43F3E" w:rsidP="00A43F3E">
      <w:pPr>
        <w:rPr>
          <w:rFonts w:eastAsiaTheme="majorEastAsia" w:cstheme="majorBidi"/>
          <w:b/>
          <w:bCs/>
          <w:sz w:val="40"/>
        </w:rPr>
      </w:pPr>
      <w:r>
        <w:br w:type="page"/>
      </w:r>
    </w:p>
    <w:p w14:paraId="7E5A0091" w14:textId="77777777" w:rsidR="00A43F3E" w:rsidRDefault="00A43F3E" w:rsidP="00A43F3E">
      <w:pPr>
        <w:pStyle w:val="Heading3"/>
      </w:pPr>
      <w:bookmarkStart w:id="757" w:name="_Toc87087081"/>
      <w:bookmarkStart w:id="758" w:name="_Toc215430585"/>
      <w:r>
        <w:lastRenderedPageBreak/>
        <w:t>NNA_MTIN – Move to Input</w:t>
      </w:r>
      <w:bookmarkEnd w:id="757"/>
      <w:bookmarkEnd w:id="758"/>
    </w:p>
    <w:p w14:paraId="5DD4AAEB" w14:textId="77777777" w:rsidR="00A43F3E" w:rsidRPr="00CD150F" w:rsidRDefault="00A43F3E" w:rsidP="00A43F3E">
      <w:pPr>
        <w:rPr>
          <w:b/>
          <w:bCs/>
        </w:rPr>
      </w:pPr>
      <w:r w:rsidRPr="00CD150F">
        <w:rPr>
          <w:b/>
          <w:bCs/>
        </w:rPr>
        <w:t>Description:</w:t>
      </w:r>
    </w:p>
    <w:p w14:paraId="42ADD71B" w14:textId="4FF3EB20" w:rsidR="00A43F3E" w:rsidRDefault="00A43F3E" w:rsidP="00A43F3E">
      <w:pPr>
        <w:ind w:left="720"/>
      </w:pPr>
      <w:r>
        <w:t xml:space="preserve">Move to input array. Move the value in </w:t>
      </w:r>
      <w:r w:rsidR="00C87449">
        <w:t>Rs1</w:t>
      </w:r>
      <w:r>
        <w:t xml:space="preserve"> to the input memory cell identified with </w:t>
      </w:r>
      <w:r w:rsidR="00C87449">
        <w:t>Rs2</w:t>
      </w:r>
      <w:r>
        <w:t xml:space="preserve">. Bits 0 to 15 of </w:t>
      </w:r>
      <w:r w:rsidR="00C87449">
        <w:t>Rs2</w:t>
      </w:r>
      <w:r>
        <w:t xml:space="preserve"> specify the memory cell address, bits </w:t>
      </w:r>
      <w:r w:rsidR="0094353D">
        <w:t>0</w:t>
      </w:r>
      <w:r>
        <w:t xml:space="preserve"> to 3</w:t>
      </w:r>
      <w:r w:rsidR="0094353D">
        <w:t>1</w:t>
      </w:r>
      <w:r>
        <w:t xml:space="preserve"> of </w:t>
      </w:r>
      <w:r w:rsidR="00C87449">
        <w:t>Rs</w:t>
      </w:r>
      <w:r w:rsidR="0094353D">
        <w:t>3</w:t>
      </w:r>
      <w:r>
        <w:t xml:space="preserve"> are a bit mask specifying the neurons to update. Bits 0 to 15 of </w:t>
      </w:r>
      <w:r w:rsidR="00C87449">
        <w:t>Rs2</w:t>
      </w:r>
      <w:r>
        <w:t xml:space="preserve"> are incremented and stored in </w:t>
      </w:r>
      <w:r w:rsidR="00C87449">
        <w:t>Rd</w:t>
      </w:r>
      <w:r>
        <w:t>.</w:t>
      </w:r>
    </w:p>
    <w:p w14:paraId="4AECA8B0" w14:textId="77777777" w:rsidR="006F02BA" w:rsidRDefault="006F02BA" w:rsidP="006F02BA">
      <w:r w:rsidRPr="002766C5">
        <w:rPr>
          <w:b/>
          <w:bCs/>
        </w:rPr>
        <w:t>Instruction Format:</w:t>
      </w:r>
      <w:r>
        <w:t xml:space="preserve"> R2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322AD" w:rsidRPr="00790AD0" w14:paraId="74E315AB" w14:textId="77777777" w:rsidTr="00671719">
        <w:tc>
          <w:tcPr>
            <w:tcW w:w="696" w:type="dxa"/>
            <w:tcBorders>
              <w:top w:val="nil"/>
              <w:left w:val="nil"/>
              <w:bottom w:val="single" w:sz="4" w:space="0" w:color="auto"/>
              <w:right w:val="nil"/>
            </w:tcBorders>
          </w:tcPr>
          <w:p w14:paraId="42C089F4" w14:textId="77777777" w:rsidR="001322AD" w:rsidRDefault="001322A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F793EEA" w14:textId="77777777" w:rsidR="001322AD" w:rsidRDefault="001322A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96F78B8" w14:textId="77777777" w:rsidR="001322AD" w:rsidRDefault="001322AD" w:rsidP="00671719">
            <w:pPr>
              <w:spacing w:after="0"/>
              <w:jc w:val="center"/>
              <w:rPr>
                <w:sz w:val="16"/>
                <w:szCs w:val="16"/>
              </w:rPr>
            </w:pPr>
            <w:r>
              <w:rPr>
                <w:sz w:val="16"/>
                <w:szCs w:val="16"/>
              </w:rPr>
              <w:t>37   35</w:t>
            </w:r>
          </w:p>
        </w:tc>
        <w:tc>
          <w:tcPr>
            <w:tcW w:w="582" w:type="dxa"/>
            <w:tcBorders>
              <w:bottom w:val="single" w:sz="2" w:space="0" w:color="auto"/>
            </w:tcBorders>
          </w:tcPr>
          <w:p w14:paraId="6476D8EC" w14:textId="77777777" w:rsidR="001322AD" w:rsidRDefault="001322A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E6CCAC6" w14:textId="77777777" w:rsidR="001322AD" w:rsidRDefault="001322A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EABDD20" w14:textId="77777777" w:rsidR="001322AD" w:rsidRDefault="001322A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24F149A" w14:textId="77777777" w:rsidR="001322AD" w:rsidRPr="00790AD0" w:rsidRDefault="001322A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ED63B13" w14:textId="77777777" w:rsidR="001322AD" w:rsidRPr="00790AD0" w:rsidRDefault="001322A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BA52DA8" w14:textId="77777777" w:rsidR="001322AD" w:rsidRPr="00790AD0" w:rsidRDefault="001322A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AD55322" w14:textId="77777777" w:rsidR="001322AD" w:rsidRDefault="001322AD" w:rsidP="00671719">
            <w:pPr>
              <w:spacing w:after="0"/>
              <w:jc w:val="center"/>
              <w:rPr>
                <w:sz w:val="16"/>
                <w:szCs w:val="16"/>
              </w:rPr>
            </w:pPr>
          </w:p>
        </w:tc>
      </w:tr>
      <w:tr w:rsidR="001322AD" w14:paraId="72542C0E" w14:textId="77777777" w:rsidTr="00671719">
        <w:tc>
          <w:tcPr>
            <w:tcW w:w="696" w:type="dxa"/>
            <w:tcBorders>
              <w:top w:val="single" w:sz="4" w:space="0" w:color="auto"/>
              <w:left w:val="single" w:sz="4" w:space="0" w:color="auto"/>
              <w:bottom w:val="single" w:sz="4" w:space="0" w:color="auto"/>
              <w:right w:val="single" w:sz="4" w:space="0" w:color="auto"/>
            </w:tcBorders>
          </w:tcPr>
          <w:p w14:paraId="46C3248D" w14:textId="19B03EE8" w:rsidR="001322AD" w:rsidRPr="00F468DF" w:rsidRDefault="001322AD" w:rsidP="00671719">
            <w:pPr>
              <w:spacing w:after="0"/>
              <w:jc w:val="center"/>
              <w:rPr>
                <w:sz w:val="16"/>
                <w:szCs w:val="16"/>
              </w:rPr>
            </w:pPr>
            <w:r>
              <w:rPr>
                <w:sz w:val="16"/>
                <w:szCs w:val="16"/>
              </w:rPr>
              <w:t>41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75E108F" w14:textId="77777777" w:rsidR="001322AD" w:rsidRPr="00F468DF" w:rsidRDefault="001322A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EAE27E5" w14:textId="77777777" w:rsidR="001322AD" w:rsidRPr="00F468DF" w:rsidRDefault="001322AD"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A3D763F" w14:textId="77777777" w:rsidR="001322AD" w:rsidRDefault="001322A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2EE4B0C" w14:textId="1005D3B5" w:rsidR="001322AD" w:rsidRPr="00F468DF" w:rsidRDefault="001322A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AC1BE16" w14:textId="52876748" w:rsidR="001322AD" w:rsidRPr="00F468DF" w:rsidRDefault="001322AD"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5A62AB5" w14:textId="77777777" w:rsidR="001322AD" w:rsidRPr="00F468DF" w:rsidRDefault="001322A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2C13DFE" w14:textId="77777777" w:rsidR="001322AD" w:rsidRPr="00F468DF" w:rsidRDefault="001322A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A7403C1" w14:textId="77777777" w:rsidR="001322AD" w:rsidRPr="00F468DF" w:rsidRDefault="001322AD" w:rsidP="00671719">
            <w:pPr>
              <w:spacing w:after="0"/>
              <w:jc w:val="center"/>
              <w:rPr>
                <w:sz w:val="16"/>
                <w:szCs w:val="16"/>
              </w:rPr>
            </w:pPr>
            <w:r>
              <w:rPr>
                <w:sz w:val="16"/>
                <w:szCs w:val="16"/>
              </w:rPr>
              <w:t>107</w:t>
            </w:r>
            <w:r w:rsidRPr="00F468DF">
              <w:rPr>
                <w:sz w:val="16"/>
                <w:szCs w:val="16"/>
                <w:vertAlign w:val="subscript"/>
              </w:rPr>
              <w:t>7</w:t>
            </w:r>
          </w:p>
        </w:tc>
        <w:tc>
          <w:tcPr>
            <w:tcW w:w="794" w:type="dxa"/>
          </w:tcPr>
          <w:p w14:paraId="0FC0CBB9" w14:textId="77777777" w:rsidR="001322AD" w:rsidRDefault="001322AD" w:rsidP="00671719">
            <w:pPr>
              <w:spacing w:after="0"/>
              <w:rPr>
                <w:sz w:val="16"/>
                <w:szCs w:val="16"/>
              </w:rPr>
            </w:pPr>
          </w:p>
        </w:tc>
      </w:tr>
    </w:tbl>
    <w:p w14:paraId="5A9CAF9C" w14:textId="77777777" w:rsidR="00BE7C93" w:rsidRDefault="00BE7C93" w:rsidP="006F02BA"/>
    <w:p w14:paraId="1BEDDDB2" w14:textId="77777777" w:rsidR="00A43F3E" w:rsidRDefault="00A43F3E" w:rsidP="00A43F3E">
      <w:r w:rsidRPr="00CD150F">
        <w:rPr>
          <w:b/>
          <w:bCs/>
        </w:rPr>
        <w:t>Clock Cycles:</w:t>
      </w:r>
      <w:r>
        <w:t xml:space="preserve"> 1</w:t>
      </w:r>
    </w:p>
    <w:p w14:paraId="0F5EC9A9" w14:textId="77777777" w:rsidR="00A43F3E" w:rsidRDefault="00A43F3E" w:rsidP="00A43F3E">
      <w:r w:rsidRPr="00CD150F">
        <w:rPr>
          <w:b/>
          <w:bCs/>
        </w:rPr>
        <w:t xml:space="preserve">Execution Units: </w:t>
      </w:r>
      <w:r>
        <w:t>NNA</w:t>
      </w:r>
    </w:p>
    <w:p w14:paraId="426B239F" w14:textId="77777777" w:rsidR="00A43F3E" w:rsidRDefault="00A43F3E" w:rsidP="00A43F3E">
      <w:pPr>
        <w:rPr>
          <w:b/>
          <w:bCs/>
        </w:rPr>
      </w:pPr>
      <w:r w:rsidRPr="00CD150F">
        <w:rPr>
          <w:b/>
          <w:bCs/>
        </w:rPr>
        <w:t>Notes:</w:t>
      </w:r>
    </w:p>
    <w:p w14:paraId="234272B0" w14:textId="77777777" w:rsidR="00A43F3E" w:rsidRPr="000903A9" w:rsidRDefault="00A43F3E" w:rsidP="00A43F3E">
      <w:pPr>
        <w:ind w:left="720"/>
      </w:pPr>
      <w:r w:rsidRPr="000903A9">
        <w:t>Multiple neurons may have their inputs updated at the same time with the same value. All the neurons may have the same inputs but the weights for the individual neurons would be different so that a pattern may be recognized.</w:t>
      </w:r>
    </w:p>
    <w:p w14:paraId="4736A14E" w14:textId="77777777" w:rsidR="00A43F3E" w:rsidRDefault="00A43F3E" w:rsidP="00A43F3E">
      <w:pPr>
        <w:rPr>
          <w:rFonts w:eastAsiaTheme="majorEastAsia" w:cstheme="majorBidi"/>
          <w:b/>
          <w:bCs/>
          <w:sz w:val="40"/>
        </w:rPr>
      </w:pPr>
      <w:r>
        <w:br w:type="page"/>
      </w:r>
    </w:p>
    <w:p w14:paraId="15D6FF3C" w14:textId="77777777" w:rsidR="00A43F3E" w:rsidRDefault="00A43F3E" w:rsidP="00A43F3E">
      <w:pPr>
        <w:pStyle w:val="Heading3"/>
      </w:pPr>
      <w:bookmarkStart w:id="759" w:name="_NNA_MTMC"/>
      <w:bookmarkStart w:id="760" w:name="_Toc87087082"/>
      <w:bookmarkStart w:id="761" w:name="_Toc215430586"/>
      <w:bookmarkEnd w:id="759"/>
      <w:r>
        <w:lastRenderedPageBreak/>
        <w:t>NNA_MTMC – Move to Max Count</w:t>
      </w:r>
      <w:bookmarkEnd w:id="760"/>
      <w:bookmarkEnd w:id="761"/>
    </w:p>
    <w:p w14:paraId="740A68BA" w14:textId="77777777" w:rsidR="00A43F3E" w:rsidRPr="00CD150F" w:rsidRDefault="00A43F3E" w:rsidP="00A43F3E">
      <w:pPr>
        <w:rPr>
          <w:b/>
          <w:bCs/>
        </w:rPr>
      </w:pPr>
      <w:r w:rsidRPr="00CD150F">
        <w:rPr>
          <w:b/>
          <w:bCs/>
        </w:rPr>
        <w:t>Description:</w:t>
      </w:r>
    </w:p>
    <w:p w14:paraId="4E608FCC" w14:textId="121C9F4A" w:rsidR="00A43F3E" w:rsidRDefault="00A43F3E" w:rsidP="00A43F3E">
      <w:pPr>
        <w:ind w:left="720"/>
      </w:pPr>
      <w:r>
        <w:t xml:space="preserve">Move to maximum count register. Move the value in </w:t>
      </w:r>
      <w:r w:rsidR="00C87449">
        <w:t>Rs1</w:t>
      </w:r>
      <w:r>
        <w:t xml:space="preserve"> to the maximum count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maximum count value.</w:t>
      </w:r>
    </w:p>
    <w:p w14:paraId="6979520F" w14:textId="77777777" w:rsidR="00A43F3E" w:rsidRDefault="00A43F3E" w:rsidP="00A43F3E">
      <w:pPr>
        <w:ind w:left="720"/>
      </w:pPr>
      <w:r>
        <w:t>The maximum count is the upper limit of inputs and weights to use in the calculation of the activation function. The maximum count should not exceed the hardware table size. The table size is 1024 entries.</w:t>
      </w:r>
    </w:p>
    <w:p w14:paraId="6E4DF831" w14:textId="77777777" w:rsidR="00A43F3E" w:rsidRDefault="00A43F3E" w:rsidP="00A43F3E">
      <w:pPr>
        <w:ind w:left="720"/>
      </w:pPr>
      <w:r>
        <w:t>The neuron calculates the activation output using weight and input array entries between the base count and maximum count inclusive.</w:t>
      </w:r>
    </w:p>
    <w:p w14:paraId="1602CF5F" w14:textId="7B162DFE" w:rsidR="009058DE" w:rsidRDefault="009058DE" w:rsidP="009058DE">
      <w:r w:rsidRPr="002766C5">
        <w:rPr>
          <w:b/>
          <w:bCs/>
        </w:rPr>
        <w:t>Instruction Format:</w:t>
      </w:r>
      <w:r>
        <w:t xml:space="preserve"> R</w:t>
      </w:r>
      <w:r w:rsidR="00017B58">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322AD" w:rsidRPr="00790AD0" w14:paraId="34162FD8" w14:textId="77777777" w:rsidTr="00671719">
        <w:tc>
          <w:tcPr>
            <w:tcW w:w="696" w:type="dxa"/>
            <w:tcBorders>
              <w:top w:val="nil"/>
              <w:left w:val="nil"/>
              <w:bottom w:val="single" w:sz="4" w:space="0" w:color="auto"/>
              <w:right w:val="nil"/>
            </w:tcBorders>
          </w:tcPr>
          <w:p w14:paraId="50FBCA3A" w14:textId="77777777" w:rsidR="001322AD" w:rsidRDefault="001322A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689F78C" w14:textId="77777777" w:rsidR="001322AD" w:rsidRDefault="001322A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5EAA5F3" w14:textId="77777777" w:rsidR="001322AD" w:rsidRDefault="001322AD" w:rsidP="00671719">
            <w:pPr>
              <w:spacing w:after="0"/>
              <w:jc w:val="center"/>
              <w:rPr>
                <w:sz w:val="16"/>
                <w:szCs w:val="16"/>
              </w:rPr>
            </w:pPr>
            <w:r>
              <w:rPr>
                <w:sz w:val="16"/>
                <w:szCs w:val="16"/>
              </w:rPr>
              <w:t>37   35</w:t>
            </w:r>
          </w:p>
        </w:tc>
        <w:tc>
          <w:tcPr>
            <w:tcW w:w="582" w:type="dxa"/>
            <w:tcBorders>
              <w:bottom w:val="single" w:sz="2" w:space="0" w:color="auto"/>
            </w:tcBorders>
          </w:tcPr>
          <w:p w14:paraId="25ED514B" w14:textId="77777777" w:rsidR="001322AD" w:rsidRDefault="001322A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C5460F2" w14:textId="77777777" w:rsidR="001322AD" w:rsidRDefault="001322A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C17EE51" w14:textId="77777777" w:rsidR="001322AD" w:rsidRDefault="001322A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D1E816C" w14:textId="77777777" w:rsidR="001322AD" w:rsidRPr="00790AD0" w:rsidRDefault="001322A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65810EF" w14:textId="77777777" w:rsidR="001322AD" w:rsidRPr="00790AD0" w:rsidRDefault="001322A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B8E6EAD" w14:textId="77777777" w:rsidR="001322AD" w:rsidRPr="00790AD0" w:rsidRDefault="001322A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238B21F" w14:textId="77777777" w:rsidR="001322AD" w:rsidRDefault="001322AD" w:rsidP="00671719">
            <w:pPr>
              <w:spacing w:after="0"/>
              <w:jc w:val="center"/>
              <w:rPr>
                <w:sz w:val="16"/>
                <w:szCs w:val="16"/>
              </w:rPr>
            </w:pPr>
          </w:p>
        </w:tc>
      </w:tr>
      <w:tr w:rsidR="001322AD" w14:paraId="36C4BC99" w14:textId="77777777" w:rsidTr="00671719">
        <w:tc>
          <w:tcPr>
            <w:tcW w:w="696" w:type="dxa"/>
            <w:tcBorders>
              <w:top w:val="single" w:sz="4" w:space="0" w:color="auto"/>
              <w:left w:val="single" w:sz="4" w:space="0" w:color="auto"/>
              <w:bottom w:val="single" w:sz="4" w:space="0" w:color="auto"/>
              <w:right w:val="single" w:sz="4" w:space="0" w:color="auto"/>
            </w:tcBorders>
          </w:tcPr>
          <w:p w14:paraId="5236507A" w14:textId="2F3A4FA1" w:rsidR="001322AD" w:rsidRPr="00F468DF" w:rsidRDefault="001322AD" w:rsidP="00671719">
            <w:pPr>
              <w:spacing w:after="0"/>
              <w:jc w:val="center"/>
              <w:rPr>
                <w:sz w:val="16"/>
                <w:szCs w:val="16"/>
              </w:rPr>
            </w:pPr>
            <w:r>
              <w:rPr>
                <w:sz w:val="16"/>
                <w:szCs w:val="16"/>
              </w:rPr>
              <w:t>44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8BA3E74" w14:textId="77777777" w:rsidR="001322AD" w:rsidRPr="00F468DF" w:rsidRDefault="001322A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BFA8B5B" w14:textId="77777777" w:rsidR="001322AD" w:rsidRPr="00F468DF" w:rsidRDefault="001322AD"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5C10A23" w14:textId="77777777" w:rsidR="001322AD" w:rsidRDefault="001322A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9AE9FBA" w14:textId="77777777" w:rsidR="001322AD" w:rsidRPr="00F468DF" w:rsidRDefault="001322AD"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B32998F" w14:textId="52CC7D64" w:rsidR="001322AD" w:rsidRPr="00F468DF" w:rsidRDefault="001322AD"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F39C781" w14:textId="77777777" w:rsidR="001322AD" w:rsidRPr="00F468DF" w:rsidRDefault="001322A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6A7A7C8" w14:textId="77777777" w:rsidR="001322AD" w:rsidRPr="00F468DF" w:rsidRDefault="001322A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8DC90AD" w14:textId="77777777" w:rsidR="001322AD" w:rsidRPr="00F468DF" w:rsidRDefault="001322AD" w:rsidP="00671719">
            <w:pPr>
              <w:spacing w:after="0"/>
              <w:jc w:val="center"/>
              <w:rPr>
                <w:sz w:val="16"/>
                <w:szCs w:val="16"/>
              </w:rPr>
            </w:pPr>
            <w:r>
              <w:rPr>
                <w:sz w:val="16"/>
                <w:szCs w:val="16"/>
              </w:rPr>
              <w:t>107</w:t>
            </w:r>
            <w:r w:rsidRPr="00F468DF">
              <w:rPr>
                <w:sz w:val="16"/>
                <w:szCs w:val="16"/>
                <w:vertAlign w:val="subscript"/>
              </w:rPr>
              <w:t>7</w:t>
            </w:r>
          </w:p>
        </w:tc>
        <w:tc>
          <w:tcPr>
            <w:tcW w:w="794" w:type="dxa"/>
          </w:tcPr>
          <w:p w14:paraId="50A721B3" w14:textId="77777777" w:rsidR="001322AD" w:rsidRDefault="001322AD" w:rsidP="00671719">
            <w:pPr>
              <w:spacing w:after="0"/>
              <w:rPr>
                <w:sz w:val="16"/>
                <w:szCs w:val="16"/>
              </w:rPr>
            </w:pPr>
          </w:p>
        </w:tc>
      </w:tr>
    </w:tbl>
    <w:p w14:paraId="5EBB4655" w14:textId="77777777" w:rsidR="00017B58" w:rsidRDefault="00017B58" w:rsidP="009058DE"/>
    <w:p w14:paraId="0EA6D9B5" w14:textId="77777777" w:rsidR="00A43F3E" w:rsidRDefault="00A43F3E" w:rsidP="00A43F3E">
      <w:r w:rsidRPr="00CD150F">
        <w:rPr>
          <w:b/>
          <w:bCs/>
        </w:rPr>
        <w:t>Clock Cycles:</w:t>
      </w:r>
      <w:r>
        <w:t xml:space="preserve"> 1</w:t>
      </w:r>
    </w:p>
    <w:p w14:paraId="31FABBF0" w14:textId="77777777" w:rsidR="00A43F3E" w:rsidRDefault="00A43F3E" w:rsidP="00A43F3E">
      <w:r w:rsidRPr="00CD150F">
        <w:rPr>
          <w:b/>
          <w:bCs/>
        </w:rPr>
        <w:t>Execution Units:</w:t>
      </w:r>
      <w:r>
        <w:t xml:space="preserve"> NNA</w:t>
      </w:r>
    </w:p>
    <w:p w14:paraId="7B08AF17" w14:textId="77777777" w:rsidR="00A43F3E" w:rsidRPr="00CD150F" w:rsidRDefault="00A43F3E" w:rsidP="00A43F3E">
      <w:pPr>
        <w:rPr>
          <w:b/>
          <w:bCs/>
        </w:rPr>
      </w:pPr>
      <w:r w:rsidRPr="00CD150F">
        <w:rPr>
          <w:b/>
          <w:bCs/>
        </w:rPr>
        <w:t>Notes:</w:t>
      </w:r>
    </w:p>
    <w:p w14:paraId="5C8C48E1" w14:textId="77777777" w:rsidR="00C900E0" w:rsidRDefault="00C900E0">
      <w:pPr>
        <w:rPr>
          <w:rFonts w:eastAsiaTheme="majorEastAsia" w:cstheme="majorBidi"/>
          <w:b/>
          <w:bCs/>
          <w:sz w:val="40"/>
        </w:rPr>
      </w:pPr>
      <w:bookmarkStart w:id="762" w:name="_Toc87087083"/>
      <w:r>
        <w:br w:type="page"/>
      </w:r>
    </w:p>
    <w:p w14:paraId="1731FB72" w14:textId="50475B74" w:rsidR="00A43F3E" w:rsidRDefault="00A43F3E" w:rsidP="00A43F3E">
      <w:pPr>
        <w:pStyle w:val="Heading3"/>
      </w:pPr>
      <w:bookmarkStart w:id="763" w:name="_Toc215430587"/>
      <w:r>
        <w:lastRenderedPageBreak/>
        <w:t>NNA_MTWT – Move to Weights</w:t>
      </w:r>
      <w:bookmarkEnd w:id="762"/>
      <w:bookmarkEnd w:id="763"/>
    </w:p>
    <w:p w14:paraId="73880214" w14:textId="77777777" w:rsidR="00A43F3E" w:rsidRPr="00CD150F" w:rsidRDefault="00A43F3E" w:rsidP="00A43F3E">
      <w:pPr>
        <w:rPr>
          <w:b/>
          <w:bCs/>
        </w:rPr>
      </w:pPr>
      <w:r w:rsidRPr="00CD150F">
        <w:rPr>
          <w:b/>
          <w:bCs/>
        </w:rPr>
        <w:t>Description:</w:t>
      </w:r>
    </w:p>
    <w:p w14:paraId="43C4A5E9" w14:textId="745E2A7E" w:rsidR="00A43F3E" w:rsidRDefault="00A43F3E" w:rsidP="00A43F3E">
      <w:pPr>
        <w:ind w:left="720"/>
      </w:pPr>
      <w:r>
        <w:t xml:space="preserve">Move to weights array. Move the value in </w:t>
      </w:r>
      <w:r w:rsidR="00C87449">
        <w:t>Rs1</w:t>
      </w:r>
      <w:r>
        <w:t xml:space="preserve"> to the weight memory cell identified with </w:t>
      </w:r>
      <w:r w:rsidR="00C87449">
        <w:t>Rs2</w:t>
      </w:r>
      <w:r>
        <w:t xml:space="preserve">. Bits 0 to 15 or </w:t>
      </w:r>
      <w:r w:rsidR="00C87449">
        <w:t>Rs2</w:t>
      </w:r>
      <w:r>
        <w:t xml:space="preserve"> specify the memory cell address, bits </w:t>
      </w:r>
      <w:r w:rsidR="005F1D83">
        <w:t>0</w:t>
      </w:r>
      <w:r>
        <w:t xml:space="preserve"> to 63 of </w:t>
      </w:r>
      <w:r w:rsidR="00C87449">
        <w:t>Rs</w:t>
      </w:r>
      <w:r w:rsidR="005F1D83">
        <w:t>3</w:t>
      </w:r>
      <w:r>
        <w:t xml:space="preserve"> are a bit mask specifying the neurons to update. Bits 0 to 15 of </w:t>
      </w:r>
      <w:r w:rsidR="00C87449">
        <w:t>Rs2</w:t>
      </w:r>
      <w:r>
        <w:t xml:space="preserve"> are incremented and stored in </w:t>
      </w:r>
      <w:r w:rsidR="00C87449">
        <w:t>Rd</w:t>
      </w:r>
      <w:r>
        <w:t>.</w:t>
      </w:r>
    </w:p>
    <w:p w14:paraId="40654A84" w14:textId="24640509" w:rsidR="009C456A" w:rsidRDefault="009C456A" w:rsidP="009C456A">
      <w:r w:rsidRPr="002766C5">
        <w:rPr>
          <w:b/>
          <w:bCs/>
        </w:rPr>
        <w:t>Instruction Format:</w:t>
      </w:r>
      <w:r>
        <w:t xml:space="preserve"> R</w:t>
      </w:r>
      <w:r w:rsidR="00017B58">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322AD" w:rsidRPr="00790AD0" w14:paraId="1ECFC4EA" w14:textId="77777777" w:rsidTr="00671719">
        <w:tc>
          <w:tcPr>
            <w:tcW w:w="696" w:type="dxa"/>
            <w:tcBorders>
              <w:top w:val="nil"/>
              <w:left w:val="nil"/>
              <w:bottom w:val="single" w:sz="4" w:space="0" w:color="auto"/>
              <w:right w:val="nil"/>
            </w:tcBorders>
          </w:tcPr>
          <w:p w14:paraId="254A4537" w14:textId="77777777" w:rsidR="001322AD" w:rsidRDefault="001322A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D4E127E" w14:textId="77777777" w:rsidR="001322AD" w:rsidRDefault="001322A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7283880" w14:textId="77777777" w:rsidR="001322AD" w:rsidRDefault="001322AD" w:rsidP="00671719">
            <w:pPr>
              <w:spacing w:after="0"/>
              <w:jc w:val="center"/>
              <w:rPr>
                <w:sz w:val="16"/>
                <w:szCs w:val="16"/>
              </w:rPr>
            </w:pPr>
            <w:r>
              <w:rPr>
                <w:sz w:val="16"/>
                <w:szCs w:val="16"/>
              </w:rPr>
              <w:t>37   35</w:t>
            </w:r>
          </w:p>
        </w:tc>
        <w:tc>
          <w:tcPr>
            <w:tcW w:w="582" w:type="dxa"/>
            <w:tcBorders>
              <w:bottom w:val="single" w:sz="2" w:space="0" w:color="auto"/>
            </w:tcBorders>
          </w:tcPr>
          <w:p w14:paraId="4D0C6057" w14:textId="77777777" w:rsidR="001322AD" w:rsidRDefault="001322A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ED8BB46" w14:textId="77777777" w:rsidR="001322AD" w:rsidRDefault="001322A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B956C30" w14:textId="77777777" w:rsidR="001322AD" w:rsidRDefault="001322A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E64155F" w14:textId="77777777" w:rsidR="001322AD" w:rsidRPr="00790AD0" w:rsidRDefault="001322A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094D698" w14:textId="77777777" w:rsidR="001322AD" w:rsidRPr="00790AD0" w:rsidRDefault="001322A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8F97370" w14:textId="77777777" w:rsidR="001322AD" w:rsidRPr="00790AD0" w:rsidRDefault="001322A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4CE70F2" w14:textId="77777777" w:rsidR="001322AD" w:rsidRDefault="001322AD" w:rsidP="00671719">
            <w:pPr>
              <w:spacing w:after="0"/>
              <w:jc w:val="center"/>
              <w:rPr>
                <w:sz w:val="16"/>
                <w:szCs w:val="16"/>
              </w:rPr>
            </w:pPr>
          </w:p>
        </w:tc>
      </w:tr>
      <w:tr w:rsidR="001322AD" w14:paraId="14EAFF62" w14:textId="77777777" w:rsidTr="00671719">
        <w:tc>
          <w:tcPr>
            <w:tcW w:w="696" w:type="dxa"/>
            <w:tcBorders>
              <w:top w:val="single" w:sz="4" w:space="0" w:color="auto"/>
              <w:left w:val="single" w:sz="4" w:space="0" w:color="auto"/>
              <w:bottom w:val="single" w:sz="4" w:space="0" w:color="auto"/>
              <w:right w:val="single" w:sz="4" w:space="0" w:color="auto"/>
            </w:tcBorders>
          </w:tcPr>
          <w:p w14:paraId="23C2060C" w14:textId="398398E4" w:rsidR="001322AD" w:rsidRPr="00F468DF" w:rsidRDefault="001322AD" w:rsidP="00671719">
            <w:pPr>
              <w:spacing w:after="0"/>
              <w:jc w:val="center"/>
              <w:rPr>
                <w:sz w:val="16"/>
                <w:szCs w:val="16"/>
              </w:rPr>
            </w:pPr>
            <w:r>
              <w:rPr>
                <w:sz w:val="16"/>
                <w:szCs w:val="16"/>
              </w:rPr>
              <w:t>40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56EC74F" w14:textId="77777777" w:rsidR="001322AD" w:rsidRPr="00F468DF" w:rsidRDefault="001322A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5E11071" w14:textId="77777777" w:rsidR="001322AD" w:rsidRPr="00F468DF" w:rsidRDefault="001322AD"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640AABA" w14:textId="77777777" w:rsidR="001322AD" w:rsidRDefault="001322A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9E255B8" w14:textId="3792E83B" w:rsidR="001322AD" w:rsidRPr="00F468DF" w:rsidRDefault="001322A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AFF5DDD" w14:textId="252CD95C" w:rsidR="001322AD" w:rsidRPr="00F468DF" w:rsidRDefault="001322AD"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1C0E863" w14:textId="77777777" w:rsidR="001322AD" w:rsidRPr="00F468DF" w:rsidRDefault="001322A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09FF69B" w14:textId="77777777" w:rsidR="001322AD" w:rsidRPr="00F468DF" w:rsidRDefault="001322A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3C46D94" w14:textId="77777777" w:rsidR="001322AD" w:rsidRPr="00F468DF" w:rsidRDefault="001322AD" w:rsidP="00671719">
            <w:pPr>
              <w:spacing w:after="0"/>
              <w:jc w:val="center"/>
              <w:rPr>
                <w:sz w:val="16"/>
                <w:szCs w:val="16"/>
              </w:rPr>
            </w:pPr>
            <w:r>
              <w:rPr>
                <w:sz w:val="16"/>
                <w:szCs w:val="16"/>
              </w:rPr>
              <w:t>107</w:t>
            </w:r>
            <w:r w:rsidRPr="00F468DF">
              <w:rPr>
                <w:sz w:val="16"/>
                <w:szCs w:val="16"/>
                <w:vertAlign w:val="subscript"/>
              </w:rPr>
              <w:t>7</w:t>
            </w:r>
          </w:p>
        </w:tc>
        <w:tc>
          <w:tcPr>
            <w:tcW w:w="794" w:type="dxa"/>
          </w:tcPr>
          <w:p w14:paraId="41AC955E" w14:textId="77777777" w:rsidR="001322AD" w:rsidRDefault="001322AD" w:rsidP="00671719">
            <w:pPr>
              <w:spacing w:after="0"/>
              <w:rPr>
                <w:sz w:val="16"/>
                <w:szCs w:val="16"/>
              </w:rPr>
            </w:pPr>
          </w:p>
        </w:tc>
      </w:tr>
    </w:tbl>
    <w:p w14:paraId="2F04A35B" w14:textId="77777777" w:rsidR="00017B58" w:rsidRDefault="00017B58" w:rsidP="009C456A"/>
    <w:p w14:paraId="70950B05" w14:textId="08A309E0" w:rsidR="00A43F3E" w:rsidRDefault="00A43F3E" w:rsidP="00A43F3E">
      <w:r w:rsidRPr="00CD150F">
        <w:rPr>
          <w:b/>
          <w:bCs/>
        </w:rPr>
        <w:t>Clock Cycles:</w:t>
      </w:r>
      <w:r>
        <w:t xml:space="preserve"> 1</w:t>
      </w:r>
    </w:p>
    <w:p w14:paraId="20D4C311" w14:textId="77777777" w:rsidR="00A43F3E" w:rsidRDefault="00A43F3E" w:rsidP="00A43F3E">
      <w:r w:rsidRPr="00CD150F">
        <w:rPr>
          <w:b/>
          <w:bCs/>
        </w:rPr>
        <w:t>Execution Units:</w:t>
      </w:r>
      <w:r>
        <w:t xml:space="preserve"> NNA</w:t>
      </w:r>
    </w:p>
    <w:p w14:paraId="1D4C2D95" w14:textId="77777777" w:rsidR="00A43F3E" w:rsidRPr="00CD150F" w:rsidRDefault="00A43F3E" w:rsidP="00A43F3E">
      <w:pPr>
        <w:rPr>
          <w:b/>
          <w:bCs/>
        </w:rPr>
      </w:pPr>
      <w:r w:rsidRPr="00CD150F">
        <w:rPr>
          <w:b/>
          <w:bCs/>
        </w:rPr>
        <w:t>Notes:</w:t>
      </w:r>
    </w:p>
    <w:p w14:paraId="0E7D6EC5" w14:textId="77777777" w:rsidR="00A43F3E" w:rsidRDefault="00A43F3E" w:rsidP="00A43F3E">
      <w:pPr>
        <w:rPr>
          <w:rFonts w:eastAsiaTheme="majorEastAsia" w:cstheme="majorBidi"/>
          <w:b/>
          <w:bCs/>
          <w:sz w:val="40"/>
        </w:rPr>
      </w:pPr>
      <w:r>
        <w:br w:type="page"/>
      </w:r>
    </w:p>
    <w:p w14:paraId="7D0F3389" w14:textId="77777777" w:rsidR="00A43F3E" w:rsidRDefault="00A43F3E" w:rsidP="00A43F3E">
      <w:pPr>
        <w:pStyle w:val="Heading3"/>
      </w:pPr>
      <w:bookmarkStart w:id="764" w:name="_Toc87087084"/>
      <w:bookmarkStart w:id="765" w:name="_Toc215430588"/>
      <w:r>
        <w:lastRenderedPageBreak/>
        <w:t>NNA_STAT – Get Status</w:t>
      </w:r>
      <w:bookmarkEnd w:id="764"/>
      <w:bookmarkEnd w:id="765"/>
    </w:p>
    <w:p w14:paraId="4B3902E8" w14:textId="77777777" w:rsidR="00A43F3E" w:rsidRPr="00CD150F" w:rsidRDefault="00A43F3E" w:rsidP="00A43F3E">
      <w:pPr>
        <w:rPr>
          <w:b/>
          <w:bCs/>
        </w:rPr>
      </w:pPr>
      <w:r w:rsidRPr="00CD150F">
        <w:rPr>
          <w:b/>
          <w:bCs/>
        </w:rPr>
        <w:t>Description:</w:t>
      </w:r>
    </w:p>
    <w:p w14:paraId="65316D19" w14:textId="1469191A" w:rsidR="00A43F3E" w:rsidRDefault="00A43F3E" w:rsidP="00A43F3E">
      <w:pPr>
        <w:ind w:left="720"/>
      </w:pPr>
      <w:r>
        <w:t xml:space="preserve">This instruction gets the status of the neurons. There is a bit in </w:t>
      </w:r>
      <w:r w:rsidR="00C87449">
        <w:t>Rd</w:t>
      </w:r>
      <w:r>
        <w:t xml:space="preserve"> for each neuron. A bit will be set if the neuron is finished performing the calculation of the activation function, otherwise the bit will be clear.</w:t>
      </w:r>
    </w:p>
    <w:p w14:paraId="114FC8E0" w14:textId="77777777" w:rsidR="000529AE" w:rsidRDefault="000529AE" w:rsidP="000529A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322AD" w:rsidRPr="00790AD0" w14:paraId="0A95C1C5" w14:textId="77777777" w:rsidTr="00671719">
        <w:tc>
          <w:tcPr>
            <w:tcW w:w="696" w:type="dxa"/>
            <w:tcBorders>
              <w:top w:val="nil"/>
              <w:left w:val="nil"/>
              <w:bottom w:val="single" w:sz="4" w:space="0" w:color="auto"/>
              <w:right w:val="nil"/>
            </w:tcBorders>
          </w:tcPr>
          <w:p w14:paraId="1E65147E" w14:textId="77777777" w:rsidR="001322AD" w:rsidRDefault="001322A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6CFF4D3" w14:textId="77777777" w:rsidR="001322AD" w:rsidRDefault="001322A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2F00E55" w14:textId="77777777" w:rsidR="001322AD" w:rsidRDefault="001322AD" w:rsidP="00671719">
            <w:pPr>
              <w:spacing w:after="0"/>
              <w:jc w:val="center"/>
              <w:rPr>
                <w:sz w:val="16"/>
                <w:szCs w:val="16"/>
              </w:rPr>
            </w:pPr>
            <w:r>
              <w:rPr>
                <w:sz w:val="16"/>
                <w:szCs w:val="16"/>
              </w:rPr>
              <w:t>37   35</w:t>
            </w:r>
          </w:p>
        </w:tc>
        <w:tc>
          <w:tcPr>
            <w:tcW w:w="582" w:type="dxa"/>
            <w:tcBorders>
              <w:bottom w:val="single" w:sz="2" w:space="0" w:color="auto"/>
            </w:tcBorders>
          </w:tcPr>
          <w:p w14:paraId="1E6297E4" w14:textId="77777777" w:rsidR="001322AD" w:rsidRDefault="001322A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769C478" w14:textId="77777777" w:rsidR="001322AD" w:rsidRDefault="001322A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FA303BD" w14:textId="77777777" w:rsidR="001322AD" w:rsidRDefault="001322A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BD342D3" w14:textId="77777777" w:rsidR="001322AD" w:rsidRPr="00790AD0" w:rsidRDefault="001322A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2B77857" w14:textId="77777777" w:rsidR="001322AD" w:rsidRPr="00790AD0" w:rsidRDefault="001322A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390536E" w14:textId="77777777" w:rsidR="001322AD" w:rsidRPr="00790AD0" w:rsidRDefault="001322A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2DD9B26" w14:textId="77777777" w:rsidR="001322AD" w:rsidRDefault="001322AD" w:rsidP="00671719">
            <w:pPr>
              <w:spacing w:after="0"/>
              <w:jc w:val="center"/>
              <w:rPr>
                <w:sz w:val="16"/>
                <w:szCs w:val="16"/>
              </w:rPr>
            </w:pPr>
          </w:p>
        </w:tc>
      </w:tr>
      <w:tr w:rsidR="001322AD" w14:paraId="0AC5A010" w14:textId="77777777" w:rsidTr="00671719">
        <w:tc>
          <w:tcPr>
            <w:tcW w:w="696" w:type="dxa"/>
            <w:tcBorders>
              <w:top w:val="single" w:sz="4" w:space="0" w:color="auto"/>
              <w:left w:val="single" w:sz="4" w:space="0" w:color="auto"/>
              <w:bottom w:val="single" w:sz="4" w:space="0" w:color="auto"/>
              <w:right w:val="single" w:sz="4" w:space="0" w:color="auto"/>
            </w:tcBorders>
          </w:tcPr>
          <w:p w14:paraId="2E37688E" w14:textId="77777777" w:rsidR="001322AD" w:rsidRPr="00F468DF" w:rsidRDefault="001322AD"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EB2CCB8" w14:textId="77777777" w:rsidR="001322AD" w:rsidRPr="00F468DF" w:rsidRDefault="001322A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C6481D4" w14:textId="77777777" w:rsidR="001322AD" w:rsidRPr="00F468DF" w:rsidRDefault="001322AD"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6D56F14" w14:textId="77777777" w:rsidR="001322AD" w:rsidRDefault="001322A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5133852" w14:textId="77777777" w:rsidR="001322AD" w:rsidRPr="00F468DF" w:rsidRDefault="001322AD"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D646466" w14:textId="69D99A73" w:rsidR="001322AD" w:rsidRPr="00F468DF" w:rsidRDefault="001322AD" w:rsidP="00671719">
            <w:pPr>
              <w:spacing w:after="0"/>
              <w:jc w:val="center"/>
              <w:rPr>
                <w:sz w:val="16"/>
                <w:szCs w:val="16"/>
              </w:rPr>
            </w:pPr>
            <w:r>
              <w:rPr>
                <w:sz w:val="16"/>
                <w:szCs w:val="16"/>
              </w:rPr>
              <w:t>9</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F6C8941" w14:textId="77777777" w:rsidR="001322AD" w:rsidRPr="00F468DF" w:rsidRDefault="001322A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1DA412E" w14:textId="77777777" w:rsidR="001322AD" w:rsidRPr="00F468DF" w:rsidRDefault="001322A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D034EE3" w14:textId="77777777" w:rsidR="001322AD" w:rsidRPr="00F468DF" w:rsidRDefault="001322AD" w:rsidP="00671719">
            <w:pPr>
              <w:spacing w:after="0"/>
              <w:jc w:val="center"/>
              <w:rPr>
                <w:sz w:val="16"/>
                <w:szCs w:val="16"/>
              </w:rPr>
            </w:pPr>
            <w:r>
              <w:rPr>
                <w:sz w:val="16"/>
                <w:szCs w:val="16"/>
              </w:rPr>
              <w:t>107</w:t>
            </w:r>
            <w:r w:rsidRPr="00F468DF">
              <w:rPr>
                <w:sz w:val="16"/>
                <w:szCs w:val="16"/>
                <w:vertAlign w:val="subscript"/>
              </w:rPr>
              <w:t>7</w:t>
            </w:r>
          </w:p>
        </w:tc>
        <w:tc>
          <w:tcPr>
            <w:tcW w:w="794" w:type="dxa"/>
          </w:tcPr>
          <w:p w14:paraId="12F637C1" w14:textId="77777777" w:rsidR="001322AD" w:rsidRDefault="001322AD" w:rsidP="00671719">
            <w:pPr>
              <w:spacing w:after="0"/>
              <w:rPr>
                <w:sz w:val="16"/>
                <w:szCs w:val="16"/>
              </w:rPr>
            </w:pPr>
          </w:p>
        </w:tc>
      </w:tr>
    </w:tbl>
    <w:p w14:paraId="3CE93D2A" w14:textId="77777777" w:rsidR="00101B32" w:rsidRDefault="00101B32" w:rsidP="000529AE"/>
    <w:p w14:paraId="23AD275C" w14:textId="77777777" w:rsidR="00A43F3E" w:rsidRDefault="00A43F3E" w:rsidP="00A43F3E">
      <w:r w:rsidRPr="00CD150F">
        <w:rPr>
          <w:b/>
          <w:bCs/>
        </w:rPr>
        <w:t>Clock Cycles:</w:t>
      </w:r>
      <w:r>
        <w:t xml:space="preserve"> 1</w:t>
      </w:r>
    </w:p>
    <w:p w14:paraId="44CBAF3E" w14:textId="77777777" w:rsidR="00A43F3E" w:rsidRDefault="00A43F3E" w:rsidP="00A43F3E">
      <w:r w:rsidRPr="00CD150F">
        <w:rPr>
          <w:b/>
          <w:bCs/>
        </w:rPr>
        <w:t xml:space="preserve">Execution Units: </w:t>
      </w:r>
      <w:r>
        <w:t>NNA</w:t>
      </w:r>
    </w:p>
    <w:p w14:paraId="550EB5F0" w14:textId="77777777" w:rsidR="00A43F3E" w:rsidRPr="00C40CCC" w:rsidRDefault="00A43F3E" w:rsidP="00A43F3E">
      <w:pPr>
        <w:rPr>
          <w:b/>
          <w:bCs/>
        </w:rPr>
      </w:pPr>
      <w:r w:rsidRPr="00C40CCC">
        <w:rPr>
          <w:b/>
          <w:bCs/>
        </w:rPr>
        <w:t>Notes:</w:t>
      </w:r>
    </w:p>
    <w:p w14:paraId="3D2B756E" w14:textId="77777777" w:rsidR="002C4421" w:rsidRDefault="002C4421">
      <w:pPr>
        <w:rPr>
          <w:rFonts w:eastAsiaTheme="majorEastAsia" w:cstheme="majorBidi"/>
          <w:b/>
          <w:bCs/>
          <w:sz w:val="40"/>
        </w:rPr>
      </w:pPr>
      <w:bookmarkStart w:id="766" w:name="_Toc87087085"/>
      <w:r>
        <w:br w:type="page"/>
      </w:r>
    </w:p>
    <w:p w14:paraId="30669EEA" w14:textId="6E7943D0" w:rsidR="00A43F3E" w:rsidRDefault="00A43F3E" w:rsidP="00A43F3E">
      <w:pPr>
        <w:pStyle w:val="Heading3"/>
      </w:pPr>
      <w:bookmarkStart w:id="767" w:name="_Toc215430589"/>
      <w:r>
        <w:lastRenderedPageBreak/>
        <w:t>NNA_TRIG – Trigger Calc</w:t>
      </w:r>
      <w:bookmarkEnd w:id="766"/>
      <w:bookmarkEnd w:id="767"/>
    </w:p>
    <w:p w14:paraId="6BEB51F8" w14:textId="77777777" w:rsidR="00A43F3E" w:rsidRPr="00CD150F" w:rsidRDefault="00A43F3E" w:rsidP="00A43F3E">
      <w:pPr>
        <w:rPr>
          <w:b/>
          <w:bCs/>
        </w:rPr>
      </w:pPr>
      <w:r w:rsidRPr="00CD150F">
        <w:rPr>
          <w:b/>
          <w:bCs/>
        </w:rPr>
        <w:t>Description:</w:t>
      </w:r>
    </w:p>
    <w:p w14:paraId="3DB48491" w14:textId="15680A35" w:rsidR="00A43F3E" w:rsidRDefault="00A43F3E" w:rsidP="00A43F3E">
      <w:pPr>
        <w:ind w:left="720"/>
      </w:pPr>
      <w:r>
        <w:t>This instruction triggers a</w:t>
      </w:r>
      <w:r w:rsidR="002C4421">
        <w:t>n</w:t>
      </w:r>
      <w:r>
        <w:t xml:space="preserve"> NNA cycle for the neurons identified in the bit mask. The bit mask is contained in register </w:t>
      </w:r>
      <w:r w:rsidR="00C87449">
        <w:t>Rs1</w:t>
      </w:r>
      <w:r>
        <w:t>.</w:t>
      </w:r>
    </w:p>
    <w:p w14:paraId="04C66CBD" w14:textId="77777777" w:rsidR="000529AE" w:rsidRDefault="000529AE" w:rsidP="000529A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322AD" w:rsidRPr="00790AD0" w14:paraId="2D3A465C" w14:textId="77777777" w:rsidTr="00671719">
        <w:tc>
          <w:tcPr>
            <w:tcW w:w="696" w:type="dxa"/>
            <w:tcBorders>
              <w:top w:val="nil"/>
              <w:left w:val="nil"/>
              <w:bottom w:val="single" w:sz="4" w:space="0" w:color="auto"/>
              <w:right w:val="nil"/>
            </w:tcBorders>
          </w:tcPr>
          <w:p w14:paraId="2B358205" w14:textId="77777777" w:rsidR="001322AD" w:rsidRDefault="001322A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EC9D288" w14:textId="77777777" w:rsidR="001322AD" w:rsidRDefault="001322A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F9E87A4" w14:textId="77777777" w:rsidR="001322AD" w:rsidRDefault="001322AD" w:rsidP="00671719">
            <w:pPr>
              <w:spacing w:after="0"/>
              <w:jc w:val="center"/>
              <w:rPr>
                <w:sz w:val="16"/>
                <w:szCs w:val="16"/>
              </w:rPr>
            </w:pPr>
            <w:r>
              <w:rPr>
                <w:sz w:val="16"/>
                <w:szCs w:val="16"/>
              </w:rPr>
              <w:t>37   35</w:t>
            </w:r>
          </w:p>
        </w:tc>
        <w:tc>
          <w:tcPr>
            <w:tcW w:w="582" w:type="dxa"/>
            <w:tcBorders>
              <w:bottom w:val="single" w:sz="2" w:space="0" w:color="auto"/>
            </w:tcBorders>
          </w:tcPr>
          <w:p w14:paraId="5FC68F6B" w14:textId="77777777" w:rsidR="001322AD" w:rsidRDefault="001322A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F78EAD7" w14:textId="77777777" w:rsidR="001322AD" w:rsidRDefault="001322A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CD61452" w14:textId="77777777" w:rsidR="001322AD" w:rsidRDefault="001322A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BD65BF0" w14:textId="77777777" w:rsidR="001322AD" w:rsidRPr="00790AD0" w:rsidRDefault="001322A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991F155" w14:textId="77777777" w:rsidR="001322AD" w:rsidRPr="00790AD0" w:rsidRDefault="001322A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EE4407E" w14:textId="77777777" w:rsidR="001322AD" w:rsidRPr="00790AD0" w:rsidRDefault="001322A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58AE9DB" w14:textId="77777777" w:rsidR="001322AD" w:rsidRDefault="001322AD" w:rsidP="00671719">
            <w:pPr>
              <w:spacing w:after="0"/>
              <w:jc w:val="center"/>
              <w:rPr>
                <w:sz w:val="16"/>
                <w:szCs w:val="16"/>
              </w:rPr>
            </w:pPr>
          </w:p>
        </w:tc>
      </w:tr>
      <w:tr w:rsidR="001322AD" w14:paraId="26CB9395" w14:textId="77777777" w:rsidTr="00671719">
        <w:tc>
          <w:tcPr>
            <w:tcW w:w="696" w:type="dxa"/>
            <w:tcBorders>
              <w:top w:val="single" w:sz="4" w:space="0" w:color="auto"/>
              <w:left w:val="single" w:sz="4" w:space="0" w:color="auto"/>
              <w:bottom w:val="single" w:sz="4" w:space="0" w:color="auto"/>
              <w:right w:val="single" w:sz="4" w:space="0" w:color="auto"/>
            </w:tcBorders>
          </w:tcPr>
          <w:p w14:paraId="2FA9FC0F" w14:textId="77777777" w:rsidR="001322AD" w:rsidRPr="00F468DF" w:rsidRDefault="001322AD"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7378D9D" w14:textId="77777777" w:rsidR="001322AD" w:rsidRPr="00F468DF" w:rsidRDefault="001322A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940826D" w14:textId="77777777" w:rsidR="001322AD" w:rsidRPr="00F468DF" w:rsidRDefault="001322AD"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AD84086" w14:textId="77777777" w:rsidR="001322AD" w:rsidRDefault="001322A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53045F9" w14:textId="77777777" w:rsidR="001322AD" w:rsidRPr="00F468DF" w:rsidRDefault="001322AD"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7F92D83" w14:textId="196A34CB" w:rsidR="001322AD" w:rsidRPr="00F468DF" w:rsidRDefault="001322AD" w:rsidP="00671719">
            <w:pPr>
              <w:spacing w:after="0"/>
              <w:jc w:val="center"/>
              <w:rPr>
                <w:sz w:val="16"/>
                <w:szCs w:val="16"/>
              </w:rPr>
            </w:pPr>
            <w:r>
              <w:rPr>
                <w:sz w:val="16"/>
                <w:szCs w:val="16"/>
              </w:rPr>
              <w:t>8</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D53BC14" w14:textId="77777777" w:rsidR="001322AD" w:rsidRPr="00F468DF" w:rsidRDefault="001322A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0631BAA" w14:textId="77777777" w:rsidR="001322AD" w:rsidRPr="00F468DF" w:rsidRDefault="001322A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5291EC7" w14:textId="77777777" w:rsidR="001322AD" w:rsidRPr="00F468DF" w:rsidRDefault="001322AD" w:rsidP="00671719">
            <w:pPr>
              <w:spacing w:after="0"/>
              <w:jc w:val="center"/>
              <w:rPr>
                <w:sz w:val="16"/>
                <w:szCs w:val="16"/>
              </w:rPr>
            </w:pPr>
            <w:r>
              <w:rPr>
                <w:sz w:val="16"/>
                <w:szCs w:val="16"/>
              </w:rPr>
              <w:t>107</w:t>
            </w:r>
            <w:r w:rsidRPr="00F468DF">
              <w:rPr>
                <w:sz w:val="16"/>
                <w:szCs w:val="16"/>
                <w:vertAlign w:val="subscript"/>
              </w:rPr>
              <w:t>7</w:t>
            </w:r>
          </w:p>
        </w:tc>
        <w:tc>
          <w:tcPr>
            <w:tcW w:w="794" w:type="dxa"/>
          </w:tcPr>
          <w:p w14:paraId="658E7FD9" w14:textId="77777777" w:rsidR="001322AD" w:rsidRDefault="001322AD" w:rsidP="00671719">
            <w:pPr>
              <w:spacing w:after="0"/>
              <w:rPr>
                <w:sz w:val="16"/>
                <w:szCs w:val="16"/>
              </w:rPr>
            </w:pPr>
          </w:p>
        </w:tc>
      </w:tr>
    </w:tbl>
    <w:p w14:paraId="15194739" w14:textId="77777777" w:rsidR="00E11FC2" w:rsidRDefault="00E11FC2" w:rsidP="000529AE"/>
    <w:p w14:paraId="4F27417F" w14:textId="77777777" w:rsidR="00A43F3E" w:rsidRDefault="00A43F3E" w:rsidP="00A43F3E">
      <w:r w:rsidRPr="00CD150F">
        <w:rPr>
          <w:b/>
          <w:bCs/>
        </w:rPr>
        <w:t>Clock Cycles:</w:t>
      </w:r>
      <w:r>
        <w:t xml:space="preserve"> 1</w:t>
      </w:r>
    </w:p>
    <w:p w14:paraId="300881AD" w14:textId="77777777" w:rsidR="00A43F3E" w:rsidRDefault="00A43F3E" w:rsidP="00A43F3E">
      <w:r w:rsidRPr="00CD150F">
        <w:rPr>
          <w:b/>
          <w:bCs/>
        </w:rPr>
        <w:t xml:space="preserve">Execution Units: </w:t>
      </w:r>
      <w:r>
        <w:t>NNA</w:t>
      </w:r>
    </w:p>
    <w:p w14:paraId="516389D6" w14:textId="77777777" w:rsidR="00A43F3E" w:rsidRDefault="00A43F3E" w:rsidP="00A43F3E">
      <w:pPr>
        <w:rPr>
          <w:b/>
          <w:bCs/>
        </w:rPr>
      </w:pPr>
      <w:r w:rsidRPr="00CD150F">
        <w:rPr>
          <w:b/>
          <w:bCs/>
        </w:rPr>
        <w:t>Notes:</w:t>
      </w:r>
    </w:p>
    <w:p w14:paraId="451C6BD7" w14:textId="72ABB539" w:rsidR="0059085A" w:rsidRDefault="00A43F3E" w:rsidP="00A43F3E">
      <w:pPr>
        <w:rPr>
          <w:rFonts w:eastAsiaTheme="majorEastAsia" w:cstheme="majorBidi"/>
          <w:sz w:val="44"/>
          <w:szCs w:val="26"/>
        </w:rPr>
      </w:pPr>
      <w:r>
        <w:br w:type="page"/>
      </w:r>
      <w:r w:rsidR="0059085A">
        <w:lastRenderedPageBreak/>
        <w:br w:type="page"/>
      </w:r>
    </w:p>
    <w:p w14:paraId="568E6640" w14:textId="771A4029" w:rsidR="0059085A" w:rsidRDefault="0059085A" w:rsidP="0059085A">
      <w:pPr>
        <w:pStyle w:val="Heading2"/>
      </w:pPr>
      <w:bookmarkStart w:id="768" w:name="_Toc215430590"/>
      <w:r>
        <w:lastRenderedPageBreak/>
        <w:t>Floating-Point Operations</w:t>
      </w:r>
      <w:bookmarkEnd w:id="744"/>
      <w:bookmarkEnd w:id="768"/>
    </w:p>
    <w:p w14:paraId="2FF589A8" w14:textId="77777777" w:rsidR="0059085A" w:rsidRDefault="0059085A" w:rsidP="0059085A">
      <w:pPr>
        <w:pStyle w:val="Heading3"/>
      </w:pPr>
      <w:bookmarkStart w:id="769" w:name="_Toc134124442"/>
      <w:bookmarkStart w:id="770" w:name="_Toc215430591"/>
      <w:r>
        <w:t>Precision</w:t>
      </w:r>
      <w:bookmarkEnd w:id="769"/>
      <w:bookmarkEnd w:id="770"/>
    </w:p>
    <w:p w14:paraId="3E5AA384" w14:textId="71D15A82" w:rsidR="0059085A" w:rsidRDefault="009D4C75" w:rsidP="0059085A">
      <w:pPr>
        <w:ind w:left="720"/>
      </w:pPr>
      <w:r>
        <w:t>Three</w:t>
      </w:r>
      <w:r w:rsidR="0059085A">
        <w:t xml:space="preserve"> storage formats are supported</w:t>
      </w:r>
      <w:r w:rsidR="007503F9">
        <w:t xml:space="preserve"> for binary floats:</w:t>
      </w:r>
      <w:r w:rsidR="00C634B6">
        <w:t xml:space="preserve"> </w:t>
      </w:r>
      <w:r w:rsidR="00380AF8">
        <w:t>64</w:t>
      </w:r>
      <w:r w:rsidR="0059085A">
        <w:t>-bit double precision</w:t>
      </w:r>
      <w:r w:rsidR="00C93FCF">
        <w:t>,</w:t>
      </w:r>
      <w:r w:rsidR="00380AF8">
        <w:t xml:space="preserve"> 32</w:t>
      </w:r>
      <w:r w:rsidR="0059085A">
        <w:t>-bit single precision</w:t>
      </w:r>
      <w:r w:rsidR="00C93FCF">
        <w:t xml:space="preserve"> and 16-bit half precision.</w:t>
      </w:r>
    </w:p>
    <w:tbl>
      <w:tblPr>
        <w:tblStyle w:val="GridTable4"/>
        <w:tblW w:w="0" w:type="auto"/>
        <w:tblInd w:w="607" w:type="dxa"/>
        <w:tblLook w:val="04A0" w:firstRow="1" w:lastRow="0" w:firstColumn="1" w:lastColumn="0" w:noHBand="0" w:noVBand="1"/>
      </w:tblPr>
      <w:tblGrid>
        <w:gridCol w:w="1129"/>
        <w:gridCol w:w="994"/>
        <w:gridCol w:w="1801"/>
        <w:gridCol w:w="1276"/>
      </w:tblGrid>
      <w:tr w:rsidR="00CA5C18" w:rsidRPr="005341BB" w14:paraId="20BAD946" w14:textId="1766DAD0" w:rsidTr="00CA5C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3557D3C" w14:textId="40FB3FDC" w:rsidR="00CA5C18" w:rsidRPr="005341BB" w:rsidRDefault="00CA5C18" w:rsidP="00ED635C">
            <w:pPr>
              <w:jc w:val="center"/>
            </w:pPr>
            <w:r>
              <w:t>Opcode</w:t>
            </w:r>
            <w:r>
              <w:rPr>
                <w:vertAlign w:val="subscript"/>
              </w:rPr>
              <w:t>7</w:t>
            </w:r>
          </w:p>
        </w:tc>
        <w:tc>
          <w:tcPr>
            <w:tcW w:w="994" w:type="dxa"/>
          </w:tcPr>
          <w:p w14:paraId="61B2534B" w14:textId="405A4BE1" w:rsidR="00CA5C18" w:rsidRDefault="00CA5C18" w:rsidP="00ED635C">
            <w:pPr>
              <w:jc w:val="center"/>
              <w:cnfStyle w:val="100000000000" w:firstRow="1" w:lastRow="0" w:firstColumn="0" w:lastColumn="0" w:oddVBand="0" w:evenVBand="0" w:oddHBand="0" w:evenHBand="0" w:firstRowFirstColumn="0" w:firstRowLastColumn="0" w:lastRowFirstColumn="0" w:lastRowLastColumn="0"/>
            </w:pPr>
            <w:r>
              <w:t>Qualifier</w:t>
            </w:r>
          </w:p>
        </w:tc>
        <w:tc>
          <w:tcPr>
            <w:tcW w:w="1801" w:type="dxa"/>
          </w:tcPr>
          <w:p w14:paraId="11323EB0" w14:textId="77777777" w:rsidR="00CA5C18" w:rsidRPr="005341BB" w:rsidRDefault="00CA5C18" w:rsidP="00ED635C">
            <w:pPr>
              <w:cnfStyle w:val="100000000000" w:firstRow="1" w:lastRow="0" w:firstColumn="0" w:lastColumn="0" w:oddVBand="0" w:evenVBand="0" w:oddHBand="0" w:evenHBand="0" w:firstRowFirstColumn="0" w:firstRowLastColumn="0" w:lastRowFirstColumn="0" w:lastRowLastColumn="0"/>
            </w:pPr>
            <w:r>
              <w:t>Precision</w:t>
            </w:r>
          </w:p>
        </w:tc>
        <w:tc>
          <w:tcPr>
            <w:tcW w:w="1276" w:type="dxa"/>
          </w:tcPr>
          <w:p w14:paraId="5FE50BCB" w14:textId="248D5A53" w:rsidR="00CA5C18" w:rsidRDefault="00CA5C18" w:rsidP="00ED635C">
            <w:pPr>
              <w:cnfStyle w:val="100000000000" w:firstRow="1" w:lastRow="0" w:firstColumn="0" w:lastColumn="0" w:oddVBand="0" w:evenVBand="0" w:oddHBand="0" w:evenHBand="0" w:firstRowFirstColumn="0" w:firstRowLastColumn="0" w:lastRowFirstColumn="0" w:lastRowLastColumn="0"/>
            </w:pPr>
            <w:r>
              <w:t>Store Op</w:t>
            </w:r>
          </w:p>
        </w:tc>
      </w:tr>
      <w:tr w:rsidR="00CA5C18" w:rsidRPr="005341BB" w14:paraId="2DBB3657" w14:textId="475672AD" w:rsidTr="00CA5C1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129" w:type="dxa"/>
          </w:tcPr>
          <w:p w14:paraId="3B2E23A7" w14:textId="2B196018" w:rsidR="00CA5C18" w:rsidRPr="005341BB" w:rsidRDefault="00CA5C18" w:rsidP="00ED635C">
            <w:pPr>
              <w:jc w:val="center"/>
            </w:pPr>
            <w:r>
              <w:t>56</w:t>
            </w:r>
          </w:p>
        </w:tc>
        <w:tc>
          <w:tcPr>
            <w:tcW w:w="994" w:type="dxa"/>
          </w:tcPr>
          <w:p w14:paraId="741A939C" w14:textId="71B0B59A" w:rsidR="00CA5C18" w:rsidRDefault="00CA5C18" w:rsidP="00ED635C">
            <w:pPr>
              <w:jc w:val="center"/>
              <w:cnfStyle w:val="000000100000" w:firstRow="0" w:lastRow="0" w:firstColumn="0" w:lastColumn="0" w:oddVBand="0" w:evenVBand="0" w:oddHBand="1" w:evenHBand="0" w:firstRowFirstColumn="0" w:firstRowLastColumn="0" w:lastRowFirstColumn="0" w:lastRowLastColumn="0"/>
            </w:pPr>
            <w:r>
              <w:t>H</w:t>
            </w:r>
          </w:p>
        </w:tc>
        <w:tc>
          <w:tcPr>
            <w:tcW w:w="1801" w:type="dxa"/>
          </w:tcPr>
          <w:p w14:paraId="3A9DAEA0" w14:textId="77777777" w:rsidR="00CA5C18" w:rsidRPr="005341BB" w:rsidRDefault="00CA5C18" w:rsidP="00ED635C">
            <w:pPr>
              <w:cnfStyle w:val="000000100000" w:firstRow="0" w:lastRow="0" w:firstColumn="0" w:lastColumn="0" w:oddVBand="0" w:evenVBand="0" w:oddHBand="1" w:evenHBand="0" w:firstRowFirstColumn="0" w:firstRowLastColumn="0" w:lastRowFirstColumn="0" w:lastRowLastColumn="0"/>
            </w:pPr>
            <w:r>
              <w:t>Half precision</w:t>
            </w:r>
          </w:p>
        </w:tc>
        <w:tc>
          <w:tcPr>
            <w:tcW w:w="1276" w:type="dxa"/>
          </w:tcPr>
          <w:p w14:paraId="5A7A39FA" w14:textId="50502AC0" w:rsidR="00CA5C18" w:rsidRDefault="00CA5C18" w:rsidP="00ED635C">
            <w:pPr>
              <w:cnfStyle w:val="000000100000" w:firstRow="0" w:lastRow="0" w:firstColumn="0" w:lastColumn="0" w:oddVBand="0" w:evenVBand="0" w:oddHBand="1" w:evenHBand="0" w:firstRowFirstColumn="0" w:firstRowLastColumn="0" w:lastRowFirstColumn="0" w:lastRowLastColumn="0"/>
            </w:pPr>
            <w:r>
              <w:t>STW</w:t>
            </w:r>
          </w:p>
        </w:tc>
      </w:tr>
      <w:tr w:rsidR="00CA5C18" w:rsidRPr="005341BB" w14:paraId="53890860" w14:textId="0AA0882F" w:rsidTr="00CA5C18">
        <w:tc>
          <w:tcPr>
            <w:cnfStyle w:val="001000000000" w:firstRow="0" w:lastRow="0" w:firstColumn="1" w:lastColumn="0" w:oddVBand="0" w:evenVBand="0" w:oddHBand="0" w:evenHBand="0" w:firstRowFirstColumn="0" w:firstRowLastColumn="0" w:lastRowFirstColumn="0" w:lastRowLastColumn="0"/>
            <w:tcW w:w="1129" w:type="dxa"/>
          </w:tcPr>
          <w:p w14:paraId="0220626E" w14:textId="6C567B4E" w:rsidR="00CA5C18" w:rsidRPr="005341BB" w:rsidRDefault="00CA5C18" w:rsidP="00ED635C">
            <w:pPr>
              <w:jc w:val="center"/>
            </w:pPr>
            <w:r>
              <w:t>48</w:t>
            </w:r>
          </w:p>
        </w:tc>
        <w:tc>
          <w:tcPr>
            <w:tcW w:w="994" w:type="dxa"/>
          </w:tcPr>
          <w:p w14:paraId="2F6CB9A1" w14:textId="77777777" w:rsidR="00CA5C18" w:rsidRPr="005341BB" w:rsidRDefault="00CA5C18" w:rsidP="00ED635C">
            <w:pPr>
              <w:jc w:val="center"/>
              <w:cnfStyle w:val="000000000000" w:firstRow="0" w:lastRow="0" w:firstColumn="0" w:lastColumn="0" w:oddVBand="0" w:evenVBand="0" w:oddHBand="0" w:evenHBand="0" w:firstRowFirstColumn="0" w:firstRowLastColumn="0" w:lastRowFirstColumn="0" w:lastRowLastColumn="0"/>
            </w:pPr>
            <w:r>
              <w:t>S</w:t>
            </w:r>
          </w:p>
        </w:tc>
        <w:tc>
          <w:tcPr>
            <w:tcW w:w="1801" w:type="dxa"/>
          </w:tcPr>
          <w:p w14:paraId="791A1AA5" w14:textId="77777777" w:rsidR="00CA5C18" w:rsidRPr="005341BB" w:rsidRDefault="00CA5C18" w:rsidP="00ED635C">
            <w:pPr>
              <w:cnfStyle w:val="000000000000" w:firstRow="0" w:lastRow="0" w:firstColumn="0" w:lastColumn="0" w:oddVBand="0" w:evenVBand="0" w:oddHBand="0" w:evenHBand="0" w:firstRowFirstColumn="0" w:firstRowLastColumn="0" w:lastRowFirstColumn="0" w:lastRowLastColumn="0"/>
            </w:pPr>
            <w:r>
              <w:t>Single</w:t>
            </w:r>
            <w:r w:rsidRPr="005341BB">
              <w:t xml:space="preserve"> precision</w:t>
            </w:r>
          </w:p>
        </w:tc>
        <w:tc>
          <w:tcPr>
            <w:tcW w:w="1276" w:type="dxa"/>
          </w:tcPr>
          <w:p w14:paraId="4B953024" w14:textId="21F0E522" w:rsidR="00CA5C18" w:rsidRDefault="00CA5C18" w:rsidP="00ED635C">
            <w:pPr>
              <w:cnfStyle w:val="000000000000" w:firstRow="0" w:lastRow="0" w:firstColumn="0" w:lastColumn="0" w:oddVBand="0" w:evenVBand="0" w:oddHBand="0" w:evenHBand="0" w:firstRowFirstColumn="0" w:firstRowLastColumn="0" w:lastRowFirstColumn="0" w:lastRowLastColumn="0"/>
            </w:pPr>
            <w:r>
              <w:t>STT</w:t>
            </w:r>
          </w:p>
        </w:tc>
      </w:tr>
      <w:tr w:rsidR="00CA5C18" w:rsidRPr="005341BB" w14:paraId="77B41636" w14:textId="5E943E4E" w:rsidTr="00CA5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B132CA8" w14:textId="0BFDA8CE" w:rsidR="00CA5C18" w:rsidRPr="005341BB" w:rsidRDefault="00CA5C18" w:rsidP="00ED635C">
            <w:pPr>
              <w:jc w:val="center"/>
            </w:pPr>
            <w:r>
              <w:t>16</w:t>
            </w:r>
          </w:p>
        </w:tc>
        <w:tc>
          <w:tcPr>
            <w:tcW w:w="994" w:type="dxa"/>
          </w:tcPr>
          <w:p w14:paraId="39A50472" w14:textId="77777777" w:rsidR="00CA5C18" w:rsidRPr="005341BB" w:rsidRDefault="00CA5C18" w:rsidP="00ED635C">
            <w:pPr>
              <w:jc w:val="center"/>
              <w:cnfStyle w:val="000000100000" w:firstRow="0" w:lastRow="0" w:firstColumn="0" w:lastColumn="0" w:oddVBand="0" w:evenVBand="0" w:oddHBand="1" w:evenHBand="0" w:firstRowFirstColumn="0" w:firstRowLastColumn="0" w:lastRowFirstColumn="0" w:lastRowLastColumn="0"/>
            </w:pPr>
            <w:r>
              <w:t>D</w:t>
            </w:r>
          </w:p>
        </w:tc>
        <w:tc>
          <w:tcPr>
            <w:tcW w:w="1801" w:type="dxa"/>
          </w:tcPr>
          <w:p w14:paraId="0AA853F9" w14:textId="77777777" w:rsidR="00CA5C18" w:rsidRPr="005341BB" w:rsidRDefault="00CA5C18" w:rsidP="00ED635C">
            <w:pPr>
              <w:cnfStyle w:val="000000100000" w:firstRow="0" w:lastRow="0" w:firstColumn="0" w:lastColumn="0" w:oddVBand="0" w:evenVBand="0" w:oddHBand="1" w:evenHBand="0" w:firstRowFirstColumn="0" w:firstRowLastColumn="0" w:lastRowFirstColumn="0" w:lastRowLastColumn="0"/>
            </w:pPr>
            <w:r>
              <w:t>Double</w:t>
            </w:r>
            <w:r w:rsidRPr="005341BB">
              <w:t xml:space="preserve"> precision</w:t>
            </w:r>
          </w:p>
        </w:tc>
        <w:tc>
          <w:tcPr>
            <w:tcW w:w="1276" w:type="dxa"/>
          </w:tcPr>
          <w:p w14:paraId="7827320A" w14:textId="6CEFBACE" w:rsidR="00CA5C18" w:rsidRDefault="00CA5C18" w:rsidP="00ED635C">
            <w:pPr>
              <w:cnfStyle w:val="000000100000" w:firstRow="0" w:lastRow="0" w:firstColumn="0" w:lastColumn="0" w:oddVBand="0" w:evenVBand="0" w:oddHBand="1" w:evenHBand="0" w:firstRowFirstColumn="0" w:firstRowLastColumn="0" w:lastRowFirstColumn="0" w:lastRowLastColumn="0"/>
            </w:pPr>
            <w:r>
              <w:t>STO</w:t>
            </w:r>
          </w:p>
        </w:tc>
      </w:tr>
      <w:tr w:rsidR="00CA5C18" w:rsidRPr="005341BB" w14:paraId="7350BBFE" w14:textId="776E0FDE" w:rsidTr="00CA5C18">
        <w:tc>
          <w:tcPr>
            <w:cnfStyle w:val="001000000000" w:firstRow="0" w:lastRow="0" w:firstColumn="1" w:lastColumn="0" w:oddVBand="0" w:evenVBand="0" w:oddHBand="0" w:evenHBand="0" w:firstRowFirstColumn="0" w:firstRowLastColumn="0" w:lastRowFirstColumn="0" w:lastRowLastColumn="0"/>
            <w:tcW w:w="1129" w:type="dxa"/>
          </w:tcPr>
          <w:p w14:paraId="52C50A94" w14:textId="12A52C1F" w:rsidR="00CA5C18" w:rsidRPr="005341BB" w:rsidRDefault="00CA5C18" w:rsidP="00ED635C">
            <w:pPr>
              <w:jc w:val="center"/>
            </w:pPr>
            <w:r>
              <w:t>90</w:t>
            </w:r>
          </w:p>
        </w:tc>
        <w:tc>
          <w:tcPr>
            <w:tcW w:w="994" w:type="dxa"/>
          </w:tcPr>
          <w:p w14:paraId="6C33BE6F" w14:textId="77777777" w:rsidR="00CA5C18" w:rsidRPr="005341BB" w:rsidRDefault="00CA5C18" w:rsidP="00ED635C">
            <w:pPr>
              <w:jc w:val="center"/>
              <w:cnfStyle w:val="000000000000" w:firstRow="0" w:lastRow="0" w:firstColumn="0" w:lastColumn="0" w:oddVBand="0" w:evenVBand="0" w:oddHBand="0" w:evenHBand="0" w:firstRowFirstColumn="0" w:firstRowLastColumn="0" w:lastRowFirstColumn="0" w:lastRowLastColumn="0"/>
            </w:pPr>
            <w:r>
              <w:t>Q</w:t>
            </w:r>
          </w:p>
        </w:tc>
        <w:tc>
          <w:tcPr>
            <w:tcW w:w="1801" w:type="dxa"/>
          </w:tcPr>
          <w:p w14:paraId="181D8D08" w14:textId="2CFBB3A1" w:rsidR="00CA5C18" w:rsidRPr="005341BB" w:rsidRDefault="00CA5C18" w:rsidP="00ED635C">
            <w:pPr>
              <w:cnfStyle w:val="000000000000" w:firstRow="0" w:lastRow="0" w:firstColumn="0" w:lastColumn="0" w:oddVBand="0" w:evenVBand="0" w:oddHBand="0" w:evenHBand="0" w:firstRowFirstColumn="0" w:firstRowLastColumn="0" w:lastRowFirstColumn="0" w:lastRowLastColumn="0"/>
            </w:pPr>
            <w:r>
              <w:t>Quad precision</w:t>
            </w:r>
          </w:p>
        </w:tc>
        <w:tc>
          <w:tcPr>
            <w:tcW w:w="1276" w:type="dxa"/>
          </w:tcPr>
          <w:p w14:paraId="5463B501" w14:textId="1D651AB0" w:rsidR="00CA5C18" w:rsidRDefault="00CA5C18" w:rsidP="00ED635C">
            <w:pPr>
              <w:cnfStyle w:val="000000000000" w:firstRow="0" w:lastRow="0" w:firstColumn="0" w:lastColumn="0" w:oddVBand="0" w:evenVBand="0" w:oddHBand="0" w:evenHBand="0" w:firstRowFirstColumn="0" w:firstRowLastColumn="0" w:lastRowFirstColumn="0" w:lastRowLastColumn="0"/>
            </w:pPr>
            <w:r>
              <w:t>2xSTO</w:t>
            </w:r>
          </w:p>
        </w:tc>
      </w:tr>
    </w:tbl>
    <w:p w14:paraId="363FDBCA" w14:textId="77777777" w:rsidR="0059085A" w:rsidRPr="004574F7" w:rsidRDefault="0059085A" w:rsidP="0059085A">
      <w:pPr>
        <w:ind w:left="720"/>
      </w:pPr>
    </w:p>
    <w:p w14:paraId="4ADFB03F" w14:textId="77777777" w:rsidR="0059085A" w:rsidRDefault="0059085A" w:rsidP="0059085A">
      <w:pPr>
        <w:pStyle w:val="Heading3"/>
      </w:pPr>
      <w:bookmarkStart w:id="771" w:name="_Toc134124443"/>
      <w:bookmarkStart w:id="772" w:name="_Toc215430592"/>
      <w:r>
        <w:t>Representations</w:t>
      </w:r>
      <w:bookmarkEnd w:id="771"/>
      <w:bookmarkEnd w:id="772"/>
    </w:p>
    <w:p w14:paraId="02792EE4" w14:textId="77777777" w:rsidR="0059085A" w:rsidRDefault="0059085A" w:rsidP="0059085A">
      <w:pPr>
        <w:pStyle w:val="Heading4"/>
      </w:pPr>
      <w:r>
        <w:t>Binary Floats</w:t>
      </w:r>
    </w:p>
    <w:p w14:paraId="7E0897AC" w14:textId="56019E78" w:rsidR="0059085A" w:rsidRPr="00BD7BA4" w:rsidRDefault="009D4C75" w:rsidP="0059085A">
      <w:r>
        <w:t>Double</w:t>
      </w:r>
      <w:r w:rsidR="0059085A">
        <w:t xml:space="preserve"> Precision, Float:</w:t>
      </w:r>
      <w:r w:rsidR="00380AF8">
        <w:t>64</w:t>
      </w:r>
    </w:p>
    <w:p w14:paraId="2AAFA031" w14:textId="45A04BC3" w:rsidR="0059085A" w:rsidRDefault="0059085A" w:rsidP="0059085A">
      <w:pPr>
        <w:ind w:left="720"/>
      </w:pPr>
      <w:r>
        <w:t xml:space="preserve">The core uses a </w:t>
      </w:r>
      <w:r w:rsidR="00380AF8">
        <w:t>64</w:t>
      </w:r>
      <w:r>
        <w:t xml:space="preserve">-bit </w:t>
      </w:r>
      <w:r w:rsidR="009D4C75">
        <w:t>double</w:t>
      </w:r>
      <w:r>
        <w:t xml:space="preserve"> precision binary floating-point representation.</w:t>
      </w:r>
    </w:p>
    <w:p w14:paraId="7C5BA28B" w14:textId="1029A2E6" w:rsidR="0059085A" w:rsidRPr="009C53F3" w:rsidRDefault="009D4C75" w:rsidP="009D4C75">
      <w:r>
        <w:t>Double</w:t>
      </w:r>
      <w:r w:rsidR="0059085A">
        <w:t xml:space="preserve"> Precision</w:t>
      </w:r>
    </w:p>
    <w:tbl>
      <w:tblPr>
        <w:tblStyle w:val="TableGrid"/>
        <w:tblW w:w="0" w:type="auto"/>
        <w:tblInd w:w="142" w:type="dxa"/>
        <w:tblLook w:val="04A0" w:firstRow="1" w:lastRow="0" w:firstColumn="1" w:lastColumn="0" w:noHBand="0" w:noVBand="1"/>
      </w:tblPr>
      <w:tblGrid>
        <w:gridCol w:w="516"/>
        <w:gridCol w:w="2177"/>
        <w:gridCol w:w="6096"/>
      </w:tblGrid>
      <w:tr w:rsidR="0059085A" w:rsidRPr="00AF29F6" w14:paraId="6E127582" w14:textId="77777777" w:rsidTr="00ED635C">
        <w:tc>
          <w:tcPr>
            <w:tcW w:w="516" w:type="dxa"/>
            <w:tcBorders>
              <w:top w:val="nil"/>
              <w:left w:val="nil"/>
              <w:right w:val="nil"/>
            </w:tcBorders>
          </w:tcPr>
          <w:p w14:paraId="62779C6A" w14:textId="5F8DCA70" w:rsidR="0059085A" w:rsidRPr="00AF29F6" w:rsidRDefault="00380AF8" w:rsidP="00ED635C">
            <w:pPr>
              <w:jc w:val="center"/>
            </w:pPr>
            <w:r>
              <w:t>63</w:t>
            </w:r>
          </w:p>
        </w:tc>
        <w:tc>
          <w:tcPr>
            <w:tcW w:w="2177" w:type="dxa"/>
            <w:tcBorders>
              <w:top w:val="nil"/>
              <w:left w:val="nil"/>
              <w:right w:val="nil"/>
            </w:tcBorders>
          </w:tcPr>
          <w:p w14:paraId="21B87A55" w14:textId="1A0C025B" w:rsidR="0059085A" w:rsidRPr="00AF29F6" w:rsidRDefault="00380AF8" w:rsidP="00ED635C">
            <w:pPr>
              <w:jc w:val="center"/>
            </w:pPr>
            <w:r>
              <w:t>62</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t>52</w:t>
            </w:r>
          </w:p>
        </w:tc>
        <w:tc>
          <w:tcPr>
            <w:tcW w:w="6096" w:type="dxa"/>
            <w:tcBorders>
              <w:top w:val="nil"/>
              <w:left w:val="nil"/>
              <w:right w:val="nil"/>
            </w:tcBorders>
          </w:tcPr>
          <w:p w14:paraId="3D39D0F7" w14:textId="1BB1979B" w:rsidR="0059085A" w:rsidRPr="00AF29F6" w:rsidRDefault="00380AF8" w:rsidP="00ED635C">
            <w:pPr>
              <w:jc w:val="center"/>
            </w:pPr>
            <w:r>
              <w:t>51</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514EAE02" w14:textId="77777777" w:rsidTr="00ED635C">
        <w:tc>
          <w:tcPr>
            <w:tcW w:w="516" w:type="dxa"/>
          </w:tcPr>
          <w:p w14:paraId="5532FE00" w14:textId="77777777" w:rsidR="0059085A" w:rsidRDefault="0059085A" w:rsidP="00ED635C">
            <w:pPr>
              <w:jc w:val="center"/>
            </w:pPr>
            <w:r>
              <w:t>S</w:t>
            </w:r>
          </w:p>
        </w:tc>
        <w:tc>
          <w:tcPr>
            <w:tcW w:w="2177" w:type="dxa"/>
          </w:tcPr>
          <w:p w14:paraId="204736EB" w14:textId="477768EB" w:rsidR="0059085A" w:rsidRDefault="0059085A" w:rsidP="00ED635C">
            <w:pPr>
              <w:jc w:val="center"/>
            </w:pPr>
            <w:r>
              <w:t>Exponent</w:t>
            </w:r>
            <w:r w:rsidRPr="00AF29F6">
              <w:rPr>
                <w:vertAlign w:val="subscript"/>
              </w:rPr>
              <w:t>1</w:t>
            </w:r>
            <w:r w:rsidR="00380AF8">
              <w:rPr>
                <w:vertAlign w:val="subscript"/>
              </w:rPr>
              <w:t>1</w:t>
            </w:r>
          </w:p>
        </w:tc>
        <w:tc>
          <w:tcPr>
            <w:tcW w:w="6096" w:type="dxa"/>
          </w:tcPr>
          <w:p w14:paraId="6712A4F1" w14:textId="12811DD0" w:rsidR="0059085A" w:rsidRDefault="0059085A" w:rsidP="00ED635C">
            <w:pPr>
              <w:jc w:val="center"/>
            </w:pPr>
            <w:r>
              <w:t>Significand</w:t>
            </w:r>
            <w:r w:rsidR="00380AF8">
              <w:rPr>
                <w:vertAlign w:val="subscript"/>
              </w:rPr>
              <w:t>52</w:t>
            </w:r>
          </w:p>
        </w:tc>
      </w:tr>
    </w:tbl>
    <w:p w14:paraId="52765140" w14:textId="77777777" w:rsidR="0059085A" w:rsidRDefault="0059085A" w:rsidP="0059085A"/>
    <w:p w14:paraId="2017EBE1" w14:textId="27FBAEB5" w:rsidR="0059085A" w:rsidRDefault="009D4C75" w:rsidP="0059085A">
      <w:r>
        <w:t>Single</w:t>
      </w:r>
      <w:r w:rsidR="0059085A">
        <w:t xml:space="preserve"> Precision, </w:t>
      </w:r>
      <w:r>
        <w:t>float</w:t>
      </w:r>
    </w:p>
    <w:tbl>
      <w:tblPr>
        <w:tblStyle w:val="TableGrid"/>
        <w:tblW w:w="5886" w:type="dxa"/>
        <w:tblInd w:w="2052" w:type="dxa"/>
        <w:tblLook w:val="04A0" w:firstRow="1" w:lastRow="0" w:firstColumn="1" w:lastColumn="0" w:noHBand="0" w:noVBand="1"/>
      </w:tblPr>
      <w:tblGrid>
        <w:gridCol w:w="416"/>
        <w:gridCol w:w="1927"/>
        <w:gridCol w:w="3543"/>
      </w:tblGrid>
      <w:tr w:rsidR="0059085A" w:rsidRPr="00AF29F6" w14:paraId="2826AC5F" w14:textId="77777777" w:rsidTr="00ED635C">
        <w:tc>
          <w:tcPr>
            <w:tcW w:w="0" w:type="auto"/>
            <w:tcBorders>
              <w:top w:val="nil"/>
              <w:left w:val="nil"/>
              <w:right w:val="nil"/>
            </w:tcBorders>
          </w:tcPr>
          <w:p w14:paraId="50C0D23B" w14:textId="1E284FAC" w:rsidR="0059085A" w:rsidRPr="00AF29F6" w:rsidRDefault="00380AF8" w:rsidP="00ED635C">
            <w:pPr>
              <w:jc w:val="center"/>
            </w:pPr>
            <w:r>
              <w:t>31</w:t>
            </w:r>
          </w:p>
        </w:tc>
        <w:tc>
          <w:tcPr>
            <w:tcW w:w="1927" w:type="dxa"/>
            <w:tcBorders>
              <w:top w:val="nil"/>
              <w:left w:val="nil"/>
              <w:right w:val="nil"/>
            </w:tcBorders>
          </w:tcPr>
          <w:p w14:paraId="104E03D1" w14:textId="19697F62" w:rsidR="0059085A" w:rsidRPr="00AF29F6" w:rsidRDefault="00380AF8" w:rsidP="00ED635C">
            <w:pPr>
              <w:jc w:val="center"/>
            </w:pPr>
            <w:r>
              <w:t>30</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t>23</w:t>
            </w:r>
          </w:p>
        </w:tc>
        <w:tc>
          <w:tcPr>
            <w:tcW w:w="3543" w:type="dxa"/>
            <w:tcBorders>
              <w:top w:val="nil"/>
              <w:left w:val="nil"/>
              <w:right w:val="nil"/>
            </w:tcBorders>
          </w:tcPr>
          <w:p w14:paraId="1BF52F5C" w14:textId="75457168" w:rsidR="0059085A" w:rsidRPr="00AF29F6" w:rsidRDefault="00380AF8" w:rsidP="00ED635C">
            <w:pPr>
              <w:jc w:val="center"/>
            </w:pPr>
            <w:r>
              <w:t>22</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4237E38F" w14:textId="77777777" w:rsidTr="00ED635C">
        <w:tc>
          <w:tcPr>
            <w:tcW w:w="0" w:type="auto"/>
          </w:tcPr>
          <w:p w14:paraId="6EAF8B15" w14:textId="77777777" w:rsidR="0059085A" w:rsidRDefault="0059085A" w:rsidP="00ED635C">
            <w:pPr>
              <w:jc w:val="center"/>
            </w:pPr>
            <w:r>
              <w:t>S</w:t>
            </w:r>
          </w:p>
        </w:tc>
        <w:tc>
          <w:tcPr>
            <w:tcW w:w="1927" w:type="dxa"/>
          </w:tcPr>
          <w:p w14:paraId="5F7784E9" w14:textId="0EE9CD3E" w:rsidR="0059085A" w:rsidRDefault="0059085A" w:rsidP="00ED635C">
            <w:pPr>
              <w:jc w:val="center"/>
            </w:pPr>
            <w:r>
              <w:t>Exponent</w:t>
            </w:r>
            <w:r w:rsidR="00380AF8">
              <w:rPr>
                <w:vertAlign w:val="subscript"/>
              </w:rPr>
              <w:t>8</w:t>
            </w:r>
          </w:p>
        </w:tc>
        <w:tc>
          <w:tcPr>
            <w:tcW w:w="3543" w:type="dxa"/>
          </w:tcPr>
          <w:p w14:paraId="0732C839" w14:textId="712CE95E" w:rsidR="0059085A" w:rsidRDefault="0059085A" w:rsidP="00ED635C">
            <w:pPr>
              <w:jc w:val="center"/>
            </w:pPr>
            <w:r>
              <w:t>Significand</w:t>
            </w:r>
            <w:r w:rsidR="00380AF8">
              <w:rPr>
                <w:vertAlign w:val="subscript"/>
              </w:rPr>
              <w:t>23</w:t>
            </w:r>
          </w:p>
        </w:tc>
      </w:tr>
    </w:tbl>
    <w:p w14:paraId="7521CF45" w14:textId="77777777" w:rsidR="0059085A" w:rsidRDefault="0059085A" w:rsidP="0059085A"/>
    <w:p w14:paraId="77A4270A" w14:textId="0FD8848A" w:rsidR="00AB7DD8" w:rsidRDefault="00AB7DD8" w:rsidP="00AB7DD8">
      <w:r>
        <w:t>Half Precision, float</w:t>
      </w:r>
    </w:p>
    <w:tbl>
      <w:tblPr>
        <w:tblStyle w:val="TableGrid"/>
        <w:tblW w:w="0" w:type="auto"/>
        <w:tblInd w:w="2052" w:type="dxa"/>
        <w:tblLook w:val="04A0" w:firstRow="1" w:lastRow="0" w:firstColumn="1" w:lastColumn="0" w:noHBand="0" w:noVBand="1"/>
      </w:tblPr>
      <w:tblGrid>
        <w:gridCol w:w="416"/>
        <w:gridCol w:w="1066"/>
        <w:gridCol w:w="2016"/>
      </w:tblGrid>
      <w:tr w:rsidR="00AB7DD8" w:rsidRPr="00AF29F6" w14:paraId="73A4D432" w14:textId="77777777" w:rsidTr="009E5C62">
        <w:tc>
          <w:tcPr>
            <w:tcW w:w="0" w:type="auto"/>
            <w:tcBorders>
              <w:top w:val="nil"/>
              <w:left w:val="nil"/>
              <w:right w:val="nil"/>
            </w:tcBorders>
          </w:tcPr>
          <w:p w14:paraId="6F7AA477" w14:textId="2AAD4549" w:rsidR="00AB7DD8" w:rsidRPr="00AF29F6" w:rsidRDefault="00AB7DD8" w:rsidP="0033340B">
            <w:pPr>
              <w:jc w:val="center"/>
            </w:pPr>
            <w:r>
              <w:t>15</w:t>
            </w:r>
          </w:p>
        </w:tc>
        <w:tc>
          <w:tcPr>
            <w:tcW w:w="0" w:type="auto"/>
            <w:tcBorders>
              <w:top w:val="nil"/>
              <w:left w:val="nil"/>
              <w:right w:val="nil"/>
            </w:tcBorders>
          </w:tcPr>
          <w:p w14:paraId="4F04508E" w14:textId="6C60EDCF" w:rsidR="00AB7DD8" w:rsidRPr="00AF29F6" w:rsidRDefault="009E5C62" w:rsidP="0033340B">
            <w:pPr>
              <w:jc w:val="center"/>
            </w:pPr>
            <w:r>
              <w:t xml:space="preserve">14    </w:t>
            </w:r>
            <w:r w:rsidR="00AB7DD8">
              <w:t xml:space="preserve">  </w:t>
            </w:r>
            <w:r w:rsidR="00AB7DD8" w:rsidRPr="00AF29F6">
              <w:t xml:space="preserve">   </w:t>
            </w:r>
            <w:r>
              <w:t>10</w:t>
            </w:r>
          </w:p>
        </w:tc>
        <w:tc>
          <w:tcPr>
            <w:tcW w:w="0" w:type="auto"/>
            <w:tcBorders>
              <w:top w:val="nil"/>
              <w:left w:val="nil"/>
              <w:right w:val="nil"/>
            </w:tcBorders>
          </w:tcPr>
          <w:p w14:paraId="73934401" w14:textId="35CB1026" w:rsidR="00AB7DD8" w:rsidRPr="00AF29F6" w:rsidRDefault="009E5C62" w:rsidP="0033340B">
            <w:pPr>
              <w:jc w:val="center"/>
            </w:pPr>
            <w:r>
              <w:t>9</w:t>
            </w:r>
            <w:r w:rsidR="00AB7DD8" w:rsidRPr="00AF29F6">
              <w:t xml:space="preserve">                  </w:t>
            </w:r>
            <w:r w:rsidR="00AB7DD8">
              <w:t xml:space="preserve"> </w:t>
            </w:r>
            <w:r w:rsidR="00AB7DD8" w:rsidRPr="00AF29F6">
              <w:t xml:space="preserve">             </w:t>
            </w:r>
            <w:r w:rsidR="00AB7DD8">
              <w:t>0</w:t>
            </w:r>
          </w:p>
        </w:tc>
      </w:tr>
      <w:tr w:rsidR="00AB7DD8" w14:paraId="51F29E02" w14:textId="77777777" w:rsidTr="009E5C62">
        <w:tc>
          <w:tcPr>
            <w:tcW w:w="0" w:type="auto"/>
          </w:tcPr>
          <w:p w14:paraId="156D697E" w14:textId="77777777" w:rsidR="00AB7DD8" w:rsidRDefault="00AB7DD8" w:rsidP="0033340B">
            <w:pPr>
              <w:jc w:val="center"/>
            </w:pPr>
            <w:r>
              <w:t>S</w:t>
            </w:r>
          </w:p>
        </w:tc>
        <w:tc>
          <w:tcPr>
            <w:tcW w:w="0" w:type="auto"/>
          </w:tcPr>
          <w:p w14:paraId="2174CCD5" w14:textId="7D141BE5" w:rsidR="00AB7DD8" w:rsidRDefault="00AB7DD8" w:rsidP="0033340B">
            <w:pPr>
              <w:jc w:val="center"/>
            </w:pPr>
            <w:r>
              <w:t>Exponent</w:t>
            </w:r>
            <w:r w:rsidR="009E5C62">
              <w:rPr>
                <w:vertAlign w:val="subscript"/>
              </w:rPr>
              <w:t>5</w:t>
            </w:r>
          </w:p>
        </w:tc>
        <w:tc>
          <w:tcPr>
            <w:tcW w:w="0" w:type="auto"/>
          </w:tcPr>
          <w:p w14:paraId="18E2DADA" w14:textId="751316F2" w:rsidR="00AB7DD8" w:rsidRDefault="00AB7DD8" w:rsidP="0033340B">
            <w:pPr>
              <w:jc w:val="center"/>
            </w:pPr>
            <w:r>
              <w:t>Significand</w:t>
            </w:r>
            <w:r w:rsidR="009E5C62">
              <w:rPr>
                <w:vertAlign w:val="subscript"/>
              </w:rPr>
              <w:t>10</w:t>
            </w:r>
          </w:p>
        </w:tc>
      </w:tr>
    </w:tbl>
    <w:p w14:paraId="63A49122" w14:textId="77777777" w:rsidR="00AB7DD8" w:rsidRDefault="00AB7DD8" w:rsidP="00AB7DD8"/>
    <w:p w14:paraId="0DC7E71E" w14:textId="60A95FE0" w:rsidR="005B695C" w:rsidRDefault="005B695C" w:rsidP="005B695C">
      <w:r>
        <w:t>Six-bit embedded constant float</w:t>
      </w:r>
    </w:p>
    <w:tbl>
      <w:tblPr>
        <w:tblStyle w:val="TableGrid"/>
        <w:tblW w:w="0" w:type="auto"/>
        <w:tblInd w:w="2052" w:type="dxa"/>
        <w:tblLook w:val="04A0" w:firstRow="1" w:lastRow="0" w:firstColumn="1" w:lastColumn="0" w:noHBand="0" w:noVBand="1"/>
      </w:tblPr>
      <w:tblGrid>
        <w:gridCol w:w="328"/>
        <w:gridCol w:w="1048"/>
        <w:gridCol w:w="967"/>
      </w:tblGrid>
      <w:tr w:rsidR="0014129F" w:rsidRPr="00AF29F6" w14:paraId="4700BCAB" w14:textId="77777777" w:rsidTr="0014129F">
        <w:tc>
          <w:tcPr>
            <w:tcW w:w="0" w:type="auto"/>
            <w:tcBorders>
              <w:top w:val="nil"/>
              <w:left w:val="nil"/>
              <w:right w:val="nil"/>
            </w:tcBorders>
          </w:tcPr>
          <w:p w14:paraId="48FA229E" w14:textId="33791D0C" w:rsidR="005B695C" w:rsidRPr="00AF29F6" w:rsidRDefault="005B695C" w:rsidP="0033340B">
            <w:pPr>
              <w:jc w:val="center"/>
            </w:pPr>
            <w:r>
              <w:t>5</w:t>
            </w:r>
          </w:p>
        </w:tc>
        <w:tc>
          <w:tcPr>
            <w:tcW w:w="0" w:type="auto"/>
            <w:tcBorders>
              <w:top w:val="nil"/>
              <w:left w:val="nil"/>
              <w:right w:val="nil"/>
            </w:tcBorders>
          </w:tcPr>
          <w:p w14:paraId="3F0EF47F" w14:textId="3A961477" w:rsidR="005B695C" w:rsidRPr="00AF29F6" w:rsidRDefault="005B695C" w:rsidP="0033340B">
            <w:pPr>
              <w:jc w:val="center"/>
            </w:pPr>
            <w:r>
              <w:t xml:space="preserve">4      </w:t>
            </w:r>
            <w:r w:rsidRPr="00AF29F6">
              <w:t xml:space="preserve">   </w:t>
            </w:r>
            <w:r>
              <w:t>3</w:t>
            </w:r>
          </w:p>
        </w:tc>
        <w:tc>
          <w:tcPr>
            <w:tcW w:w="967" w:type="dxa"/>
            <w:tcBorders>
              <w:top w:val="nil"/>
              <w:left w:val="nil"/>
              <w:right w:val="nil"/>
            </w:tcBorders>
          </w:tcPr>
          <w:p w14:paraId="3BC67199" w14:textId="489CB88B" w:rsidR="005B695C" w:rsidRPr="00AF29F6" w:rsidRDefault="00211096" w:rsidP="0033340B">
            <w:pPr>
              <w:jc w:val="center"/>
            </w:pPr>
            <w:r>
              <w:t>1</w:t>
            </w:r>
            <w:r w:rsidR="0014129F">
              <w:t xml:space="preserve"> </w:t>
            </w:r>
            <w:r w:rsidR="005B695C" w:rsidRPr="00AF29F6">
              <w:t xml:space="preserve">        </w:t>
            </w:r>
            <w:r w:rsidR="005B695C">
              <w:t>0</w:t>
            </w:r>
          </w:p>
        </w:tc>
      </w:tr>
      <w:tr w:rsidR="0014129F" w14:paraId="1BCE95E7" w14:textId="77777777" w:rsidTr="0014129F">
        <w:tc>
          <w:tcPr>
            <w:tcW w:w="0" w:type="auto"/>
          </w:tcPr>
          <w:p w14:paraId="0252CDE8" w14:textId="77777777" w:rsidR="005B695C" w:rsidRDefault="005B695C" w:rsidP="0033340B">
            <w:pPr>
              <w:jc w:val="center"/>
            </w:pPr>
            <w:r>
              <w:t>S</w:t>
            </w:r>
          </w:p>
        </w:tc>
        <w:tc>
          <w:tcPr>
            <w:tcW w:w="0" w:type="auto"/>
          </w:tcPr>
          <w:p w14:paraId="3DB1F255" w14:textId="209E4170" w:rsidR="005B695C" w:rsidRDefault="005B695C" w:rsidP="0033340B">
            <w:pPr>
              <w:jc w:val="center"/>
            </w:pPr>
            <w:r>
              <w:t>Exponent</w:t>
            </w:r>
            <w:r w:rsidR="00211096">
              <w:rPr>
                <w:vertAlign w:val="subscript"/>
              </w:rPr>
              <w:t>3</w:t>
            </w:r>
          </w:p>
        </w:tc>
        <w:tc>
          <w:tcPr>
            <w:tcW w:w="967" w:type="dxa"/>
          </w:tcPr>
          <w:p w14:paraId="6EAA716F" w14:textId="7381C9F7" w:rsidR="005B695C" w:rsidRDefault="005B695C" w:rsidP="0033340B">
            <w:pPr>
              <w:jc w:val="center"/>
            </w:pPr>
            <w:r>
              <w:t>Sig</w:t>
            </w:r>
            <w:r w:rsidR="00211096">
              <w:rPr>
                <w:vertAlign w:val="subscript"/>
              </w:rPr>
              <w:t>2</w:t>
            </w:r>
          </w:p>
        </w:tc>
      </w:tr>
    </w:tbl>
    <w:p w14:paraId="5F598C05" w14:textId="77777777" w:rsidR="005B695C" w:rsidRDefault="005B695C" w:rsidP="005B695C"/>
    <w:p w14:paraId="2F4F483C" w14:textId="08ACA743" w:rsidR="00DF584E" w:rsidRDefault="00DF584E" w:rsidP="00DF584E">
      <w:pPr>
        <w:pStyle w:val="Heading3"/>
      </w:pPr>
      <w:bookmarkStart w:id="773" w:name="_Toc215430593"/>
      <w:r>
        <w:lastRenderedPageBreak/>
        <w:t>NaNs</w:t>
      </w:r>
      <w:r w:rsidR="00907232">
        <w:t xml:space="preserve"> - Not a Number</w:t>
      </w:r>
      <w:bookmarkEnd w:id="773"/>
    </w:p>
    <w:p w14:paraId="034A9E0B" w14:textId="77777777" w:rsidR="00DF584E" w:rsidRDefault="00DF584E" w:rsidP="007E771F">
      <w:pPr>
        <w:pStyle w:val="Heading4"/>
      </w:pPr>
      <w:r>
        <w:t>NaN Format</w:t>
      </w:r>
    </w:p>
    <w:p w14:paraId="7790413D" w14:textId="70457FC6" w:rsidR="00DF584E" w:rsidRDefault="00E60FFA" w:rsidP="007E771F">
      <w:pPr>
        <w:ind w:left="720"/>
      </w:pPr>
      <w:r>
        <w:t>The NaN format is shown for double precision. Other precisions are similar</w:t>
      </w:r>
      <w:r w:rsidR="004B10E3">
        <w:t xml:space="preserve"> but store fewer</w:t>
      </w:r>
      <w:r w:rsidR="00C424C4">
        <w:t xml:space="preserve"> IP bits.</w:t>
      </w:r>
    </w:p>
    <w:tbl>
      <w:tblPr>
        <w:tblStyle w:val="TableGrid"/>
        <w:tblW w:w="0" w:type="auto"/>
        <w:tblInd w:w="142" w:type="dxa"/>
        <w:tblLook w:val="04A0" w:firstRow="1" w:lastRow="0" w:firstColumn="1" w:lastColumn="0" w:noHBand="0" w:noVBand="1"/>
      </w:tblPr>
      <w:tblGrid>
        <w:gridCol w:w="516"/>
        <w:gridCol w:w="1752"/>
        <w:gridCol w:w="425"/>
        <w:gridCol w:w="851"/>
        <w:gridCol w:w="4700"/>
      </w:tblGrid>
      <w:tr w:rsidR="00DF584E" w:rsidRPr="00AF29F6" w14:paraId="16C6DD6F" w14:textId="77777777" w:rsidTr="00E60FFA">
        <w:tc>
          <w:tcPr>
            <w:tcW w:w="516" w:type="dxa"/>
            <w:tcBorders>
              <w:top w:val="nil"/>
              <w:left w:val="nil"/>
              <w:right w:val="nil"/>
            </w:tcBorders>
          </w:tcPr>
          <w:p w14:paraId="6D7F72B4" w14:textId="77777777" w:rsidR="00DF584E" w:rsidRPr="00AF29F6" w:rsidRDefault="00DF584E" w:rsidP="00671719">
            <w:pPr>
              <w:jc w:val="center"/>
            </w:pPr>
            <w:r>
              <w:t>63</w:t>
            </w:r>
          </w:p>
        </w:tc>
        <w:tc>
          <w:tcPr>
            <w:tcW w:w="1752" w:type="dxa"/>
            <w:tcBorders>
              <w:top w:val="nil"/>
              <w:left w:val="nil"/>
              <w:right w:val="nil"/>
            </w:tcBorders>
          </w:tcPr>
          <w:p w14:paraId="4D604D57" w14:textId="77777777" w:rsidR="00DF584E" w:rsidRPr="00AF29F6" w:rsidRDefault="00DF584E" w:rsidP="00671719">
            <w:pPr>
              <w:jc w:val="center"/>
            </w:pPr>
            <w:r>
              <w:t>62</w:t>
            </w:r>
            <w:r w:rsidRPr="00AF29F6">
              <w:t xml:space="preserve">            </w:t>
            </w:r>
            <w:r>
              <w:t xml:space="preserve">   </w:t>
            </w:r>
            <w:r w:rsidRPr="00AF29F6">
              <w:t xml:space="preserve"> </w:t>
            </w:r>
            <w:r>
              <w:t xml:space="preserve">   </w:t>
            </w:r>
            <w:r w:rsidRPr="00AF29F6">
              <w:t xml:space="preserve">   </w:t>
            </w:r>
            <w:r>
              <w:t>52</w:t>
            </w:r>
          </w:p>
        </w:tc>
        <w:tc>
          <w:tcPr>
            <w:tcW w:w="5976" w:type="dxa"/>
            <w:gridSpan w:val="3"/>
            <w:tcBorders>
              <w:top w:val="nil"/>
              <w:left w:val="nil"/>
              <w:right w:val="nil"/>
            </w:tcBorders>
          </w:tcPr>
          <w:p w14:paraId="0283D674" w14:textId="77777777" w:rsidR="00DF584E" w:rsidRPr="00AF29F6" w:rsidRDefault="00DF584E" w:rsidP="00671719">
            <w:pPr>
              <w:jc w:val="center"/>
            </w:pPr>
            <w:r>
              <w:t>51</w:t>
            </w:r>
            <w:r w:rsidRPr="00AF29F6">
              <w:t xml:space="preserve">   </w:t>
            </w:r>
            <w:r>
              <w:t xml:space="preserve">          </w:t>
            </w:r>
            <w:r w:rsidRPr="00AF29F6">
              <w:t xml:space="preserve">         </w:t>
            </w:r>
            <w:r>
              <w:t xml:space="preserve">      </w:t>
            </w:r>
            <w:r w:rsidRPr="00AF29F6">
              <w:t xml:space="preserve">                               </w:t>
            </w:r>
            <w:r>
              <w:t xml:space="preserve">                                  </w:t>
            </w:r>
            <w:r w:rsidRPr="00AF29F6">
              <w:t xml:space="preserve">         </w:t>
            </w:r>
            <w:r>
              <w:t>0</w:t>
            </w:r>
          </w:p>
        </w:tc>
      </w:tr>
      <w:tr w:rsidR="00DF584E" w14:paraId="6D4AD676" w14:textId="77777777" w:rsidTr="00E60FFA">
        <w:tc>
          <w:tcPr>
            <w:tcW w:w="516" w:type="dxa"/>
          </w:tcPr>
          <w:p w14:paraId="6629B521" w14:textId="77777777" w:rsidR="00DF584E" w:rsidRDefault="00DF584E" w:rsidP="00671719">
            <w:pPr>
              <w:jc w:val="center"/>
            </w:pPr>
            <w:r>
              <w:t>S</w:t>
            </w:r>
          </w:p>
        </w:tc>
        <w:tc>
          <w:tcPr>
            <w:tcW w:w="1752" w:type="dxa"/>
          </w:tcPr>
          <w:p w14:paraId="6916A09B" w14:textId="77777777" w:rsidR="00DF584E" w:rsidRDefault="00DF584E" w:rsidP="00671719">
            <w:pPr>
              <w:jc w:val="center"/>
            </w:pPr>
            <w:r>
              <w:t>Exponent</w:t>
            </w:r>
            <w:r w:rsidRPr="00AF29F6">
              <w:rPr>
                <w:vertAlign w:val="subscript"/>
              </w:rPr>
              <w:t>1</w:t>
            </w:r>
            <w:r>
              <w:rPr>
                <w:vertAlign w:val="subscript"/>
              </w:rPr>
              <w:t>1</w:t>
            </w:r>
          </w:p>
        </w:tc>
        <w:tc>
          <w:tcPr>
            <w:tcW w:w="5976" w:type="dxa"/>
            <w:gridSpan w:val="3"/>
          </w:tcPr>
          <w:p w14:paraId="241C508C" w14:textId="77777777" w:rsidR="00DF584E" w:rsidRDefault="00DF584E" w:rsidP="00671719">
            <w:pPr>
              <w:jc w:val="center"/>
            </w:pPr>
            <w:r>
              <w:t>Significand</w:t>
            </w:r>
            <w:r>
              <w:rPr>
                <w:vertAlign w:val="subscript"/>
              </w:rPr>
              <w:t>52</w:t>
            </w:r>
          </w:p>
        </w:tc>
      </w:tr>
      <w:tr w:rsidR="00686B28" w14:paraId="22AFE48A" w14:textId="77777777" w:rsidTr="007C2794">
        <w:tc>
          <w:tcPr>
            <w:tcW w:w="516" w:type="dxa"/>
          </w:tcPr>
          <w:p w14:paraId="6B125145" w14:textId="77777777" w:rsidR="00686B28" w:rsidRDefault="00686B28" w:rsidP="00686B28">
            <w:pPr>
              <w:jc w:val="center"/>
            </w:pPr>
            <w:r>
              <w:t>S</w:t>
            </w:r>
          </w:p>
        </w:tc>
        <w:tc>
          <w:tcPr>
            <w:tcW w:w="1752" w:type="dxa"/>
          </w:tcPr>
          <w:p w14:paraId="38C4AD31" w14:textId="77777777" w:rsidR="00686B28" w:rsidRDefault="00686B28" w:rsidP="00686B28">
            <w:pPr>
              <w:jc w:val="center"/>
            </w:pPr>
            <w:r>
              <w:t>7FFh</w:t>
            </w:r>
          </w:p>
        </w:tc>
        <w:tc>
          <w:tcPr>
            <w:tcW w:w="425" w:type="dxa"/>
          </w:tcPr>
          <w:p w14:paraId="2D29C0CD" w14:textId="0F8FD12D" w:rsidR="00686B28" w:rsidRDefault="00E60FFA" w:rsidP="00686B28">
            <w:pPr>
              <w:jc w:val="center"/>
            </w:pPr>
            <w:r>
              <w:t>Q</w:t>
            </w:r>
          </w:p>
        </w:tc>
        <w:tc>
          <w:tcPr>
            <w:tcW w:w="851" w:type="dxa"/>
          </w:tcPr>
          <w:p w14:paraId="6C3504A5" w14:textId="31227B29" w:rsidR="00686B28" w:rsidRDefault="007C2794" w:rsidP="00686B28">
            <w:pPr>
              <w:jc w:val="center"/>
            </w:pPr>
            <w:r>
              <w:t>Cause</w:t>
            </w:r>
            <w:r w:rsidR="004B10E3">
              <w:rPr>
                <w:vertAlign w:val="subscript"/>
              </w:rPr>
              <w:t>3</w:t>
            </w:r>
          </w:p>
        </w:tc>
        <w:tc>
          <w:tcPr>
            <w:tcW w:w="4700" w:type="dxa"/>
          </w:tcPr>
          <w:p w14:paraId="49001199" w14:textId="1159EED3" w:rsidR="00686B28" w:rsidRDefault="00286CEA" w:rsidP="00686B28">
            <w:pPr>
              <w:jc w:val="center"/>
            </w:pPr>
            <w:r>
              <w:t>Bit Reversed</w:t>
            </w:r>
            <w:r w:rsidR="00A70873">
              <w:t xml:space="preserve"> IP</w:t>
            </w:r>
            <w:r>
              <w:rPr>
                <w:vertAlign w:val="subscript"/>
              </w:rPr>
              <w:t>4</w:t>
            </w:r>
            <w:r w:rsidR="004B10E3">
              <w:rPr>
                <w:vertAlign w:val="subscript"/>
              </w:rPr>
              <w:t>8</w:t>
            </w:r>
          </w:p>
        </w:tc>
      </w:tr>
    </w:tbl>
    <w:p w14:paraId="3E451B66" w14:textId="7EC701E7" w:rsidR="0059085A" w:rsidRDefault="007E771F" w:rsidP="00B87D8A">
      <w:pPr>
        <w:ind w:left="720"/>
      </w:pPr>
      <w:r>
        <w:t xml:space="preserve">Q: this bit indicates a </w:t>
      </w:r>
      <w:r w:rsidR="00B87D8A">
        <w:t>signalling (0) versus quiet (1) NaN.</w:t>
      </w:r>
    </w:p>
    <w:p w14:paraId="41C32687" w14:textId="62904521" w:rsidR="00B87D8A" w:rsidRDefault="00B87D8A" w:rsidP="00B87D8A">
      <w:pPr>
        <w:ind w:left="720"/>
      </w:pPr>
      <w:r>
        <w:t>Note that the significand must be non-zero for a NaN.</w:t>
      </w:r>
    </w:p>
    <w:p w14:paraId="64F86712" w14:textId="63427C6F" w:rsidR="00D55F1B" w:rsidRDefault="00D55F1B" w:rsidP="00B87D8A">
      <w:pPr>
        <w:ind w:left="720"/>
      </w:pPr>
      <w:r>
        <w:t>The Cause3 field is a three</w:t>
      </w:r>
      <w:r w:rsidR="00272CB2">
        <w:t>-</w:t>
      </w:r>
      <w:r>
        <w:t>bit code indicating the cause of the NaN.</w:t>
      </w:r>
    </w:p>
    <w:tbl>
      <w:tblPr>
        <w:tblStyle w:val="TableGrid"/>
        <w:tblW w:w="0" w:type="auto"/>
        <w:tblInd w:w="720" w:type="dxa"/>
        <w:tblLook w:val="04A0" w:firstRow="1" w:lastRow="0" w:firstColumn="1" w:lastColumn="0" w:noHBand="0" w:noVBand="1"/>
      </w:tblPr>
      <w:tblGrid>
        <w:gridCol w:w="976"/>
        <w:gridCol w:w="4395"/>
      </w:tblGrid>
      <w:tr w:rsidR="001D1583" w14:paraId="69EBCC69" w14:textId="77777777" w:rsidTr="00272CB2">
        <w:tc>
          <w:tcPr>
            <w:tcW w:w="976" w:type="dxa"/>
          </w:tcPr>
          <w:p w14:paraId="283EAB06" w14:textId="7CFD07D9" w:rsidR="001D1583" w:rsidRDefault="001D1583" w:rsidP="00272CB2">
            <w:pPr>
              <w:jc w:val="center"/>
            </w:pPr>
            <w:r>
              <w:t>Cause</w:t>
            </w:r>
            <w:r w:rsidRPr="00272CB2">
              <w:rPr>
                <w:vertAlign w:val="subscript"/>
              </w:rPr>
              <w:t>3</w:t>
            </w:r>
          </w:p>
        </w:tc>
        <w:tc>
          <w:tcPr>
            <w:tcW w:w="4395" w:type="dxa"/>
          </w:tcPr>
          <w:p w14:paraId="0733D129" w14:textId="07E2E9FB" w:rsidR="001D1583" w:rsidRDefault="00272CB2" w:rsidP="00B87D8A">
            <w:r>
              <w:t>Cause</w:t>
            </w:r>
          </w:p>
        </w:tc>
      </w:tr>
      <w:tr w:rsidR="00C129BC" w14:paraId="528CCC4C" w14:textId="77777777" w:rsidTr="00272CB2">
        <w:tc>
          <w:tcPr>
            <w:tcW w:w="976" w:type="dxa"/>
          </w:tcPr>
          <w:p w14:paraId="399366EF" w14:textId="08B4BA31" w:rsidR="00C129BC" w:rsidRDefault="00CC1B89" w:rsidP="00272CB2">
            <w:pPr>
              <w:jc w:val="center"/>
            </w:pPr>
            <w:r>
              <w:t>1</w:t>
            </w:r>
          </w:p>
        </w:tc>
        <w:tc>
          <w:tcPr>
            <w:tcW w:w="4395" w:type="dxa"/>
          </w:tcPr>
          <w:p w14:paraId="66E0A0FC" w14:textId="6CC85280" w:rsidR="00C129BC" w:rsidRDefault="00CC1B89" w:rsidP="00B87D8A">
            <w:r>
              <w:t>Infinity - infinity</w:t>
            </w:r>
          </w:p>
        </w:tc>
      </w:tr>
      <w:tr w:rsidR="00C129BC" w14:paraId="33CD9EE3" w14:textId="77777777" w:rsidTr="00272CB2">
        <w:tc>
          <w:tcPr>
            <w:tcW w:w="976" w:type="dxa"/>
          </w:tcPr>
          <w:p w14:paraId="7E8656E6" w14:textId="5C11DB41" w:rsidR="00C129BC" w:rsidRDefault="00CC1B89" w:rsidP="00272CB2">
            <w:pPr>
              <w:jc w:val="center"/>
            </w:pPr>
            <w:r>
              <w:t>2</w:t>
            </w:r>
          </w:p>
        </w:tc>
        <w:tc>
          <w:tcPr>
            <w:tcW w:w="4395" w:type="dxa"/>
          </w:tcPr>
          <w:p w14:paraId="02C0A6DA" w14:textId="2B5F16EA" w:rsidR="00C129BC" w:rsidRDefault="00571CA4" w:rsidP="00B87D8A">
            <w:r>
              <w:t>Infinity / Infinity</w:t>
            </w:r>
          </w:p>
        </w:tc>
      </w:tr>
      <w:tr w:rsidR="00C129BC" w14:paraId="0E74CDF3" w14:textId="77777777" w:rsidTr="00272CB2">
        <w:tc>
          <w:tcPr>
            <w:tcW w:w="976" w:type="dxa"/>
          </w:tcPr>
          <w:p w14:paraId="72552BF4" w14:textId="4C31EDFD" w:rsidR="00C129BC" w:rsidRDefault="00571CA4" w:rsidP="00272CB2">
            <w:pPr>
              <w:jc w:val="center"/>
            </w:pPr>
            <w:r>
              <w:t>3</w:t>
            </w:r>
          </w:p>
        </w:tc>
        <w:tc>
          <w:tcPr>
            <w:tcW w:w="4395" w:type="dxa"/>
          </w:tcPr>
          <w:p w14:paraId="4884170B" w14:textId="2260F82A" w:rsidR="00C129BC" w:rsidRDefault="00571CA4" w:rsidP="00B87D8A">
            <w:r>
              <w:t>Zero / zero</w:t>
            </w:r>
          </w:p>
        </w:tc>
      </w:tr>
      <w:tr w:rsidR="00C129BC" w14:paraId="1888CEE8" w14:textId="77777777" w:rsidTr="00272CB2">
        <w:tc>
          <w:tcPr>
            <w:tcW w:w="976" w:type="dxa"/>
          </w:tcPr>
          <w:p w14:paraId="320DABA9" w14:textId="7D1D2AD0" w:rsidR="00C129BC" w:rsidRDefault="00571CA4" w:rsidP="00272CB2">
            <w:pPr>
              <w:jc w:val="center"/>
            </w:pPr>
            <w:r>
              <w:t>4</w:t>
            </w:r>
          </w:p>
        </w:tc>
        <w:tc>
          <w:tcPr>
            <w:tcW w:w="4395" w:type="dxa"/>
          </w:tcPr>
          <w:p w14:paraId="517F37B4" w14:textId="69A112CA" w:rsidR="00C129BC" w:rsidRDefault="00571CA4" w:rsidP="00B87D8A">
            <w:r>
              <w:t>Infinity * zero</w:t>
            </w:r>
          </w:p>
        </w:tc>
      </w:tr>
      <w:tr w:rsidR="00C129BC" w14:paraId="0E472C95" w14:textId="77777777" w:rsidTr="00272CB2">
        <w:tc>
          <w:tcPr>
            <w:tcW w:w="976" w:type="dxa"/>
          </w:tcPr>
          <w:p w14:paraId="53765DF1" w14:textId="635AC71E" w:rsidR="00C129BC" w:rsidRDefault="00571CA4" w:rsidP="00272CB2">
            <w:pPr>
              <w:jc w:val="center"/>
            </w:pPr>
            <w:r>
              <w:t>5</w:t>
            </w:r>
          </w:p>
        </w:tc>
        <w:tc>
          <w:tcPr>
            <w:tcW w:w="4395" w:type="dxa"/>
          </w:tcPr>
          <w:p w14:paraId="7EFEC136" w14:textId="6ADDF498" w:rsidR="00C129BC" w:rsidRDefault="00571CA4" w:rsidP="00B87D8A">
            <w:r>
              <w:t>Square root of infinity</w:t>
            </w:r>
          </w:p>
        </w:tc>
      </w:tr>
      <w:tr w:rsidR="001D1583" w14:paraId="790879C7" w14:textId="77777777" w:rsidTr="00272CB2">
        <w:tc>
          <w:tcPr>
            <w:tcW w:w="976" w:type="dxa"/>
          </w:tcPr>
          <w:p w14:paraId="07483904" w14:textId="5534B55D" w:rsidR="001D1583" w:rsidRDefault="001D1583" w:rsidP="00272CB2">
            <w:pPr>
              <w:jc w:val="center"/>
            </w:pPr>
            <w:r>
              <w:t>6</w:t>
            </w:r>
          </w:p>
        </w:tc>
        <w:tc>
          <w:tcPr>
            <w:tcW w:w="4395" w:type="dxa"/>
          </w:tcPr>
          <w:p w14:paraId="78C0018D" w14:textId="0EF5A6EC" w:rsidR="001D1583" w:rsidRDefault="001D1583" w:rsidP="00B87D8A">
            <w:r>
              <w:t>Square root of negative number</w:t>
            </w:r>
          </w:p>
        </w:tc>
      </w:tr>
    </w:tbl>
    <w:p w14:paraId="32125369" w14:textId="77777777" w:rsidR="00D55F1B" w:rsidRDefault="00D55F1B" w:rsidP="00B87D8A">
      <w:pPr>
        <w:ind w:left="720"/>
      </w:pPr>
    </w:p>
    <w:p w14:paraId="5E10DB36" w14:textId="00C0752C" w:rsidR="00A70873" w:rsidRDefault="00A70873" w:rsidP="00B87D8A">
      <w:pPr>
        <w:ind w:left="720"/>
        <w:rPr>
          <w:rFonts w:eastAsiaTheme="majorEastAsia" w:cstheme="majorBidi"/>
          <w:iCs/>
          <w:color w:val="2F5496" w:themeColor="accent1" w:themeShade="BF"/>
          <w:sz w:val="28"/>
        </w:rPr>
      </w:pPr>
      <w:r>
        <w:t>The Bit Reversed IP is the value of instruction pointer bits 0 to 4</w:t>
      </w:r>
      <w:r w:rsidR="004B10E3">
        <w:t>7</w:t>
      </w:r>
      <w:r w:rsidR="00907232">
        <w:t xml:space="preserve"> in bit reversed order</w:t>
      </w:r>
      <w:r w:rsidR="00DF0F96">
        <w:t>, at which the NaN occurred</w:t>
      </w:r>
      <w:r w:rsidR="00907232">
        <w:t>.</w:t>
      </w:r>
    </w:p>
    <w:p w14:paraId="042083C1" w14:textId="77777777" w:rsidR="007E771F" w:rsidRDefault="007E771F">
      <w:pPr>
        <w:rPr>
          <w:caps/>
          <w:color w:val="1F3763" w:themeColor="accent1" w:themeShade="7F"/>
          <w:spacing w:val="15"/>
        </w:rPr>
      </w:pPr>
      <w:bookmarkStart w:id="774" w:name="_NaN_Boxing"/>
      <w:bookmarkEnd w:id="774"/>
      <w:r>
        <w:br w:type="page"/>
      </w:r>
    </w:p>
    <w:p w14:paraId="0C41A964" w14:textId="59614853" w:rsidR="0059085A" w:rsidRPr="00C424C4" w:rsidRDefault="0001503E" w:rsidP="00C424C4">
      <w:pPr>
        <w:pStyle w:val="Heading4"/>
      </w:pPr>
      <w:r w:rsidRPr="00C424C4">
        <w:lastRenderedPageBreak/>
        <w:t>NaN Boxing</w:t>
      </w:r>
    </w:p>
    <w:p w14:paraId="77C02967" w14:textId="4E683F36" w:rsidR="0001503E" w:rsidRDefault="00241214" w:rsidP="0001503E">
      <w:pPr>
        <w:ind w:left="720"/>
      </w:pPr>
      <w:r>
        <w:t>Lower</w:t>
      </w:r>
      <w:r w:rsidR="0001503E">
        <w:t xml:space="preserve"> precision values are ‘NaN boxed’ meaning all the bits needed to extend the value to the width of the register are filled with ones. </w:t>
      </w:r>
      <w:r w:rsidR="00332A54">
        <w:t>The sign bit of the number is preserved</w:t>
      </w:r>
      <w:r w:rsidR="0001503E">
        <w:t>. Thus, lower precision values encountered in calculations are treated as NaNs.</w:t>
      </w:r>
    </w:p>
    <w:p w14:paraId="56343684" w14:textId="194112E8" w:rsidR="00704BF1" w:rsidRDefault="00704BF1" w:rsidP="00704BF1">
      <w:pPr>
        <w:ind w:left="720"/>
      </w:pPr>
      <w:r>
        <w:t>Example: NaN boxed single precision value.</w:t>
      </w:r>
    </w:p>
    <w:tbl>
      <w:tblPr>
        <w:tblStyle w:val="TableGrid"/>
        <w:tblW w:w="0" w:type="auto"/>
        <w:tblInd w:w="612" w:type="dxa"/>
        <w:tblLook w:val="04A0" w:firstRow="1" w:lastRow="0" w:firstColumn="1" w:lastColumn="0" w:noHBand="0" w:noVBand="1"/>
      </w:tblPr>
      <w:tblGrid>
        <w:gridCol w:w="516"/>
        <w:gridCol w:w="1752"/>
        <w:gridCol w:w="1418"/>
        <w:gridCol w:w="1842"/>
        <w:gridCol w:w="2552"/>
      </w:tblGrid>
      <w:tr w:rsidR="00704BF1" w:rsidRPr="00AF29F6" w14:paraId="60CE9AAD" w14:textId="77777777" w:rsidTr="00C424C4">
        <w:tc>
          <w:tcPr>
            <w:tcW w:w="516" w:type="dxa"/>
            <w:tcBorders>
              <w:top w:val="nil"/>
              <w:left w:val="nil"/>
              <w:right w:val="nil"/>
            </w:tcBorders>
          </w:tcPr>
          <w:p w14:paraId="2C1C42CA" w14:textId="697B50EB" w:rsidR="00704BF1" w:rsidRPr="00AF29F6" w:rsidRDefault="00704BF1" w:rsidP="0033340B">
            <w:pPr>
              <w:jc w:val="center"/>
            </w:pPr>
            <w:r>
              <w:t>63</w:t>
            </w:r>
          </w:p>
        </w:tc>
        <w:tc>
          <w:tcPr>
            <w:tcW w:w="1752" w:type="dxa"/>
            <w:tcBorders>
              <w:top w:val="nil"/>
              <w:left w:val="nil"/>
              <w:right w:val="nil"/>
            </w:tcBorders>
          </w:tcPr>
          <w:p w14:paraId="533B1B3E" w14:textId="739B236B" w:rsidR="00704BF1" w:rsidRPr="00AF29F6" w:rsidRDefault="00704BF1" w:rsidP="0033340B">
            <w:pPr>
              <w:jc w:val="center"/>
            </w:pPr>
            <w:r>
              <w:t>62</w:t>
            </w:r>
            <w:r w:rsidRPr="00AF29F6">
              <w:t xml:space="preserve">            </w:t>
            </w:r>
            <w:r>
              <w:t xml:space="preserve">   </w:t>
            </w:r>
            <w:r w:rsidRPr="00AF29F6">
              <w:t xml:space="preserve"> </w:t>
            </w:r>
            <w:r>
              <w:t xml:space="preserve">   </w:t>
            </w:r>
            <w:r w:rsidRPr="00AF29F6">
              <w:t xml:space="preserve">   </w:t>
            </w:r>
            <w:r>
              <w:t>52</w:t>
            </w:r>
          </w:p>
        </w:tc>
        <w:tc>
          <w:tcPr>
            <w:tcW w:w="5812" w:type="dxa"/>
            <w:gridSpan w:val="3"/>
            <w:tcBorders>
              <w:top w:val="nil"/>
              <w:left w:val="nil"/>
              <w:right w:val="nil"/>
            </w:tcBorders>
          </w:tcPr>
          <w:p w14:paraId="1D910DE4" w14:textId="6E61E598" w:rsidR="00704BF1" w:rsidRPr="00AF29F6" w:rsidRDefault="00704BF1" w:rsidP="0033340B">
            <w:pPr>
              <w:jc w:val="center"/>
            </w:pPr>
            <w:r>
              <w:t>51</w:t>
            </w:r>
            <w:r w:rsidRPr="00AF29F6">
              <w:t xml:space="preserve">   </w:t>
            </w:r>
            <w:r>
              <w:t xml:space="preserve">          </w:t>
            </w:r>
            <w:r w:rsidRPr="00AF29F6">
              <w:t xml:space="preserve">         </w:t>
            </w:r>
            <w:r>
              <w:t xml:space="preserve">      </w:t>
            </w:r>
            <w:r w:rsidRPr="00AF29F6">
              <w:t xml:space="preserve">                               </w:t>
            </w:r>
            <w:r>
              <w:t xml:space="preserve">                                  </w:t>
            </w:r>
            <w:r w:rsidRPr="00AF29F6">
              <w:t xml:space="preserve">         </w:t>
            </w:r>
            <w:r>
              <w:t>0</w:t>
            </w:r>
          </w:p>
        </w:tc>
      </w:tr>
      <w:tr w:rsidR="00704BF1" w14:paraId="52E9D2B9" w14:textId="77777777" w:rsidTr="00C424C4">
        <w:tc>
          <w:tcPr>
            <w:tcW w:w="516" w:type="dxa"/>
          </w:tcPr>
          <w:p w14:paraId="7110B72F" w14:textId="77777777" w:rsidR="00704BF1" w:rsidRDefault="00704BF1" w:rsidP="0033340B">
            <w:pPr>
              <w:jc w:val="center"/>
            </w:pPr>
            <w:r>
              <w:t>S</w:t>
            </w:r>
          </w:p>
        </w:tc>
        <w:tc>
          <w:tcPr>
            <w:tcW w:w="1752" w:type="dxa"/>
          </w:tcPr>
          <w:p w14:paraId="29508C33" w14:textId="38A3FF1C" w:rsidR="00704BF1" w:rsidRDefault="00704BF1" w:rsidP="0033340B">
            <w:pPr>
              <w:jc w:val="center"/>
            </w:pPr>
            <w:r>
              <w:t>Exponent</w:t>
            </w:r>
            <w:r w:rsidRPr="00AF29F6">
              <w:rPr>
                <w:vertAlign w:val="subscript"/>
              </w:rPr>
              <w:t>1</w:t>
            </w:r>
            <w:r w:rsidR="005507B7">
              <w:rPr>
                <w:vertAlign w:val="subscript"/>
              </w:rPr>
              <w:t>1</w:t>
            </w:r>
          </w:p>
        </w:tc>
        <w:tc>
          <w:tcPr>
            <w:tcW w:w="5812" w:type="dxa"/>
            <w:gridSpan w:val="3"/>
          </w:tcPr>
          <w:p w14:paraId="121F3967" w14:textId="0C194F32" w:rsidR="00704BF1" w:rsidRDefault="00704BF1" w:rsidP="0033340B">
            <w:pPr>
              <w:jc w:val="center"/>
            </w:pPr>
            <w:r>
              <w:t>Significand</w:t>
            </w:r>
            <w:r>
              <w:rPr>
                <w:vertAlign w:val="subscript"/>
              </w:rPr>
              <w:t>52</w:t>
            </w:r>
          </w:p>
        </w:tc>
      </w:tr>
      <w:tr w:rsidR="00704BF1" w14:paraId="397AF79D" w14:textId="77777777" w:rsidTr="00C424C4">
        <w:tc>
          <w:tcPr>
            <w:tcW w:w="516" w:type="dxa"/>
          </w:tcPr>
          <w:p w14:paraId="6F45E6C9" w14:textId="77777777" w:rsidR="00704BF1" w:rsidRDefault="00704BF1" w:rsidP="0033340B">
            <w:pPr>
              <w:jc w:val="center"/>
            </w:pPr>
            <w:r>
              <w:t>S</w:t>
            </w:r>
          </w:p>
        </w:tc>
        <w:tc>
          <w:tcPr>
            <w:tcW w:w="1752" w:type="dxa"/>
          </w:tcPr>
          <w:p w14:paraId="67B39637" w14:textId="466E7C69" w:rsidR="00704BF1" w:rsidRDefault="005507B7" w:rsidP="0033340B">
            <w:pPr>
              <w:jc w:val="center"/>
            </w:pPr>
            <w:r>
              <w:t>7</w:t>
            </w:r>
            <w:r w:rsidR="00704BF1">
              <w:t>FFh</w:t>
            </w:r>
          </w:p>
        </w:tc>
        <w:tc>
          <w:tcPr>
            <w:tcW w:w="1418" w:type="dxa"/>
          </w:tcPr>
          <w:p w14:paraId="6F96BD14" w14:textId="58AE94C3" w:rsidR="00704BF1" w:rsidRDefault="00762079" w:rsidP="0033340B">
            <w:pPr>
              <w:jc w:val="center"/>
            </w:pPr>
            <w:r>
              <w:t>F</w:t>
            </w:r>
            <w:r w:rsidR="00704BF1">
              <w:t>FFFFh</w:t>
            </w:r>
          </w:p>
        </w:tc>
        <w:tc>
          <w:tcPr>
            <w:tcW w:w="4394" w:type="dxa"/>
            <w:gridSpan w:val="2"/>
          </w:tcPr>
          <w:p w14:paraId="04E0A733" w14:textId="01E72A3F" w:rsidR="00704BF1" w:rsidRDefault="005507B7" w:rsidP="0033340B">
            <w:pPr>
              <w:jc w:val="center"/>
            </w:pPr>
            <w:r>
              <w:t>Single</w:t>
            </w:r>
            <w:r w:rsidR="00704BF1">
              <w:t xml:space="preserve"> Precision Float</w:t>
            </w:r>
            <w:r>
              <w:rPr>
                <w:vertAlign w:val="subscript"/>
              </w:rPr>
              <w:t>32</w:t>
            </w:r>
          </w:p>
        </w:tc>
      </w:tr>
      <w:tr w:rsidR="00C23044" w14:paraId="4284A3ED" w14:textId="77777777" w:rsidTr="00C424C4">
        <w:tc>
          <w:tcPr>
            <w:tcW w:w="516" w:type="dxa"/>
          </w:tcPr>
          <w:p w14:paraId="63245424" w14:textId="759188DF" w:rsidR="00C23044" w:rsidRDefault="00C23044" w:rsidP="0033340B">
            <w:pPr>
              <w:jc w:val="center"/>
            </w:pPr>
            <w:r>
              <w:t>S</w:t>
            </w:r>
          </w:p>
        </w:tc>
        <w:tc>
          <w:tcPr>
            <w:tcW w:w="1752" w:type="dxa"/>
          </w:tcPr>
          <w:p w14:paraId="03BCE709" w14:textId="14DF14FE" w:rsidR="00C23044" w:rsidRDefault="00C23044" w:rsidP="0033340B">
            <w:pPr>
              <w:jc w:val="center"/>
            </w:pPr>
            <w:r>
              <w:t>7FFh</w:t>
            </w:r>
          </w:p>
        </w:tc>
        <w:tc>
          <w:tcPr>
            <w:tcW w:w="3260" w:type="dxa"/>
            <w:gridSpan w:val="2"/>
          </w:tcPr>
          <w:p w14:paraId="00F804B6" w14:textId="49DB6266" w:rsidR="00C23044" w:rsidRDefault="00C23044" w:rsidP="0033340B">
            <w:pPr>
              <w:jc w:val="center"/>
            </w:pPr>
            <w:r>
              <w:t>FFFFFFFFFh</w:t>
            </w:r>
          </w:p>
        </w:tc>
        <w:tc>
          <w:tcPr>
            <w:tcW w:w="2552" w:type="dxa"/>
          </w:tcPr>
          <w:p w14:paraId="45D975AF" w14:textId="62C392CA" w:rsidR="00C23044" w:rsidRDefault="00C23044" w:rsidP="0033340B">
            <w:pPr>
              <w:jc w:val="center"/>
            </w:pPr>
            <w:r>
              <w:t>Half Precision Float</w:t>
            </w:r>
            <w:r w:rsidRPr="00C23044">
              <w:rPr>
                <w:vertAlign w:val="subscript"/>
              </w:rPr>
              <w:t>16</w:t>
            </w:r>
          </w:p>
        </w:tc>
      </w:tr>
    </w:tbl>
    <w:p w14:paraId="1191C648" w14:textId="77777777" w:rsidR="00704BF1" w:rsidRDefault="00704BF1" w:rsidP="0001503E">
      <w:pPr>
        <w:ind w:left="720"/>
      </w:pPr>
    </w:p>
    <w:p w14:paraId="4E0C0811" w14:textId="77777777" w:rsidR="0059085A" w:rsidRDefault="0059085A" w:rsidP="0059085A">
      <w:pPr>
        <w:pStyle w:val="Heading3"/>
      </w:pPr>
      <w:bookmarkStart w:id="775" w:name="_Toc134124444"/>
      <w:bookmarkStart w:id="776" w:name="_Toc215430594"/>
      <w:r>
        <w:t>Rounding Modes</w:t>
      </w:r>
      <w:bookmarkEnd w:id="775"/>
      <w:bookmarkEnd w:id="776"/>
    </w:p>
    <w:p w14:paraId="3E9E4A7E" w14:textId="77777777" w:rsidR="0059085A" w:rsidRDefault="0059085A" w:rsidP="0059085A">
      <w:pPr>
        <w:pStyle w:val="Heading4"/>
      </w:pPr>
      <w:r>
        <w:t>Binary Float Rounding Modes</w:t>
      </w:r>
    </w:p>
    <w:tbl>
      <w:tblPr>
        <w:tblStyle w:val="TableGrid"/>
        <w:tblW w:w="0" w:type="auto"/>
        <w:tblLook w:val="04A0" w:firstRow="1" w:lastRow="0" w:firstColumn="1" w:lastColumn="0" w:noHBand="0" w:noVBand="1"/>
      </w:tblPr>
      <w:tblGrid>
        <w:gridCol w:w="988"/>
        <w:gridCol w:w="4394"/>
      </w:tblGrid>
      <w:tr w:rsidR="0059085A" w14:paraId="1E812827" w14:textId="77777777" w:rsidTr="00ED635C">
        <w:tc>
          <w:tcPr>
            <w:tcW w:w="988" w:type="dxa"/>
          </w:tcPr>
          <w:p w14:paraId="599CA734" w14:textId="77777777" w:rsidR="0059085A" w:rsidRDefault="0059085A" w:rsidP="00ED635C">
            <w:pPr>
              <w:jc w:val="center"/>
            </w:pPr>
            <w:r>
              <w:t>Rm3</w:t>
            </w:r>
          </w:p>
        </w:tc>
        <w:tc>
          <w:tcPr>
            <w:tcW w:w="4394" w:type="dxa"/>
          </w:tcPr>
          <w:p w14:paraId="69C75127" w14:textId="77777777" w:rsidR="0059085A" w:rsidRDefault="0059085A" w:rsidP="00ED635C">
            <w:r>
              <w:t>Rounding Mode</w:t>
            </w:r>
          </w:p>
        </w:tc>
      </w:tr>
      <w:tr w:rsidR="0059085A" w14:paraId="07F09F61" w14:textId="77777777" w:rsidTr="00ED635C">
        <w:tc>
          <w:tcPr>
            <w:tcW w:w="988" w:type="dxa"/>
          </w:tcPr>
          <w:p w14:paraId="5BEE119F" w14:textId="77777777" w:rsidR="0059085A" w:rsidRDefault="0059085A" w:rsidP="00ED635C">
            <w:pPr>
              <w:jc w:val="center"/>
            </w:pPr>
            <w:r>
              <w:t>000</w:t>
            </w:r>
          </w:p>
        </w:tc>
        <w:tc>
          <w:tcPr>
            <w:tcW w:w="4394" w:type="dxa"/>
          </w:tcPr>
          <w:p w14:paraId="5726D61B" w14:textId="77777777" w:rsidR="0059085A" w:rsidRDefault="0059085A" w:rsidP="00ED635C">
            <w:r>
              <w:t>Round to nearest ties to even</w:t>
            </w:r>
          </w:p>
        </w:tc>
      </w:tr>
      <w:tr w:rsidR="0059085A" w14:paraId="6B8E4248" w14:textId="77777777" w:rsidTr="00ED635C">
        <w:tc>
          <w:tcPr>
            <w:tcW w:w="988" w:type="dxa"/>
          </w:tcPr>
          <w:p w14:paraId="351F1059" w14:textId="77777777" w:rsidR="0059085A" w:rsidRDefault="0059085A" w:rsidP="00ED635C">
            <w:pPr>
              <w:jc w:val="center"/>
            </w:pPr>
            <w:r>
              <w:t>001</w:t>
            </w:r>
          </w:p>
        </w:tc>
        <w:tc>
          <w:tcPr>
            <w:tcW w:w="4394" w:type="dxa"/>
          </w:tcPr>
          <w:p w14:paraId="03C30472" w14:textId="77777777" w:rsidR="0059085A" w:rsidRDefault="0059085A" w:rsidP="00ED635C">
            <w:r>
              <w:t>Round to zero (truncate)</w:t>
            </w:r>
          </w:p>
        </w:tc>
      </w:tr>
      <w:tr w:rsidR="0059085A" w14:paraId="5CEEDA64" w14:textId="77777777" w:rsidTr="00ED635C">
        <w:tc>
          <w:tcPr>
            <w:tcW w:w="988" w:type="dxa"/>
          </w:tcPr>
          <w:p w14:paraId="4B91BF30" w14:textId="77777777" w:rsidR="0059085A" w:rsidRDefault="0059085A" w:rsidP="00ED635C">
            <w:pPr>
              <w:jc w:val="center"/>
            </w:pPr>
            <w:r>
              <w:t>010</w:t>
            </w:r>
          </w:p>
        </w:tc>
        <w:tc>
          <w:tcPr>
            <w:tcW w:w="4394" w:type="dxa"/>
          </w:tcPr>
          <w:p w14:paraId="3160782B" w14:textId="77777777" w:rsidR="0059085A" w:rsidRDefault="0059085A" w:rsidP="00ED635C">
            <w:r>
              <w:t>Round towards plus infinity</w:t>
            </w:r>
          </w:p>
        </w:tc>
      </w:tr>
      <w:tr w:rsidR="0059085A" w14:paraId="3BBBF45F" w14:textId="77777777" w:rsidTr="00ED635C">
        <w:tc>
          <w:tcPr>
            <w:tcW w:w="988" w:type="dxa"/>
          </w:tcPr>
          <w:p w14:paraId="523D2730" w14:textId="77777777" w:rsidR="0059085A" w:rsidRDefault="0059085A" w:rsidP="00ED635C">
            <w:pPr>
              <w:jc w:val="center"/>
            </w:pPr>
            <w:r>
              <w:t>011</w:t>
            </w:r>
          </w:p>
        </w:tc>
        <w:tc>
          <w:tcPr>
            <w:tcW w:w="4394" w:type="dxa"/>
          </w:tcPr>
          <w:p w14:paraId="0F1535C1" w14:textId="77777777" w:rsidR="0059085A" w:rsidRDefault="0059085A" w:rsidP="00ED635C">
            <w:r>
              <w:t>Round towards minus infinity</w:t>
            </w:r>
          </w:p>
        </w:tc>
      </w:tr>
      <w:tr w:rsidR="0059085A" w14:paraId="5F764C14" w14:textId="77777777" w:rsidTr="00ED635C">
        <w:tc>
          <w:tcPr>
            <w:tcW w:w="988" w:type="dxa"/>
          </w:tcPr>
          <w:p w14:paraId="349AB063" w14:textId="77777777" w:rsidR="0059085A" w:rsidRDefault="0059085A" w:rsidP="00ED635C">
            <w:pPr>
              <w:jc w:val="center"/>
            </w:pPr>
            <w:r>
              <w:t>100</w:t>
            </w:r>
          </w:p>
        </w:tc>
        <w:tc>
          <w:tcPr>
            <w:tcW w:w="4394" w:type="dxa"/>
          </w:tcPr>
          <w:p w14:paraId="2D6D9192" w14:textId="77777777" w:rsidR="0059085A" w:rsidRDefault="0059085A" w:rsidP="00ED635C">
            <w:r>
              <w:t>Round to nearest ties away from zero</w:t>
            </w:r>
          </w:p>
        </w:tc>
      </w:tr>
      <w:tr w:rsidR="0059085A" w14:paraId="177FCFC5" w14:textId="77777777" w:rsidTr="00ED635C">
        <w:tc>
          <w:tcPr>
            <w:tcW w:w="988" w:type="dxa"/>
          </w:tcPr>
          <w:p w14:paraId="58518464" w14:textId="77777777" w:rsidR="0059085A" w:rsidRDefault="0059085A" w:rsidP="00ED635C">
            <w:pPr>
              <w:jc w:val="center"/>
            </w:pPr>
            <w:r>
              <w:t>101</w:t>
            </w:r>
          </w:p>
        </w:tc>
        <w:tc>
          <w:tcPr>
            <w:tcW w:w="4394" w:type="dxa"/>
          </w:tcPr>
          <w:p w14:paraId="4A50C419" w14:textId="77777777" w:rsidR="0059085A" w:rsidRDefault="0059085A" w:rsidP="00ED635C">
            <w:r>
              <w:t>Reserved</w:t>
            </w:r>
          </w:p>
        </w:tc>
      </w:tr>
      <w:tr w:rsidR="0059085A" w14:paraId="179C83EB" w14:textId="77777777" w:rsidTr="00ED635C">
        <w:tc>
          <w:tcPr>
            <w:tcW w:w="988" w:type="dxa"/>
          </w:tcPr>
          <w:p w14:paraId="1D52867F" w14:textId="77777777" w:rsidR="0059085A" w:rsidRDefault="0059085A" w:rsidP="00ED635C">
            <w:pPr>
              <w:jc w:val="center"/>
            </w:pPr>
            <w:r>
              <w:t>110</w:t>
            </w:r>
          </w:p>
        </w:tc>
        <w:tc>
          <w:tcPr>
            <w:tcW w:w="4394" w:type="dxa"/>
          </w:tcPr>
          <w:p w14:paraId="01FE6605" w14:textId="77777777" w:rsidR="0059085A" w:rsidRDefault="0059085A" w:rsidP="00ED635C">
            <w:r>
              <w:t>Reserved</w:t>
            </w:r>
          </w:p>
        </w:tc>
      </w:tr>
      <w:tr w:rsidR="0059085A" w14:paraId="1CF0C976" w14:textId="77777777" w:rsidTr="00ED635C">
        <w:tc>
          <w:tcPr>
            <w:tcW w:w="988" w:type="dxa"/>
          </w:tcPr>
          <w:p w14:paraId="6A7D8764" w14:textId="77777777" w:rsidR="0059085A" w:rsidRDefault="0059085A" w:rsidP="00ED635C">
            <w:pPr>
              <w:jc w:val="center"/>
            </w:pPr>
            <w:r>
              <w:t>111</w:t>
            </w:r>
          </w:p>
        </w:tc>
        <w:tc>
          <w:tcPr>
            <w:tcW w:w="4394" w:type="dxa"/>
          </w:tcPr>
          <w:p w14:paraId="6CC000EF" w14:textId="77777777" w:rsidR="0059085A" w:rsidRDefault="0059085A" w:rsidP="00ED635C">
            <w:r>
              <w:t>Use rounding mode in float control register</w:t>
            </w:r>
          </w:p>
        </w:tc>
      </w:tr>
    </w:tbl>
    <w:p w14:paraId="5C6D786D" w14:textId="77777777" w:rsidR="0059085A" w:rsidRDefault="0059085A" w:rsidP="0059085A"/>
    <w:p w14:paraId="6EB1CF27" w14:textId="77777777" w:rsidR="0059085A" w:rsidRDefault="0059085A" w:rsidP="0059085A">
      <w:pPr>
        <w:pStyle w:val="Heading4"/>
      </w:pPr>
      <w:r>
        <w:t>Decimal Float Rounding Modes</w:t>
      </w:r>
    </w:p>
    <w:tbl>
      <w:tblPr>
        <w:tblStyle w:val="TableGrid"/>
        <w:tblW w:w="0" w:type="auto"/>
        <w:tblLook w:val="04A0" w:firstRow="1" w:lastRow="0" w:firstColumn="1" w:lastColumn="0" w:noHBand="0" w:noVBand="1"/>
      </w:tblPr>
      <w:tblGrid>
        <w:gridCol w:w="988"/>
        <w:gridCol w:w="4394"/>
      </w:tblGrid>
      <w:tr w:rsidR="0059085A" w14:paraId="587CC58B" w14:textId="77777777" w:rsidTr="00ED635C">
        <w:tc>
          <w:tcPr>
            <w:tcW w:w="988" w:type="dxa"/>
          </w:tcPr>
          <w:p w14:paraId="3664F80A" w14:textId="77777777" w:rsidR="0059085A" w:rsidRDefault="0059085A" w:rsidP="00ED635C">
            <w:r>
              <w:t>Rm3</w:t>
            </w:r>
          </w:p>
        </w:tc>
        <w:tc>
          <w:tcPr>
            <w:tcW w:w="4394" w:type="dxa"/>
          </w:tcPr>
          <w:p w14:paraId="5A8C6EA0" w14:textId="77777777" w:rsidR="0059085A" w:rsidRDefault="0059085A" w:rsidP="00ED635C">
            <w:r>
              <w:t>Rounding Mode</w:t>
            </w:r>
          </w:p>
        </w:tc>
      </w:tr>
      <w:tr w:rsidR="0059085A" w14:paraId="5664A976" w14:textId="77777777" w:rsidTr="00ED635C">
        <w:tc>
          <w:tcPr>
            <w:tcW w:w="988" w:type="dxa"/>
          </w:tcPr>
          <w:p w14:paraId="45B34208" w14:textId="77777777" w:rsidR="0059085A" w:rsidRDefault="0059085A" w:rsidP="00ED635C">
            <w:pPr>
              <w:jc w:val="center"/>
            </w:pPr>
            <w:r>
              <w:t>000</w:t>
            </w:r>
          </w:p>
        </w:tc>
        <w:tc>
          <w:tcPr>
            <w:tcW w:w="4394" w:type="dxa"/>
          </w:tcPr>
          <w:p w14:paraId="08F91343" w14:textId="77777777" w:rsidR="0059085A" w:rsidRDefault="0059085A" w:rsidP="00ED635C">
            <w:r>
              <w:t>Round ceiling</w:t>
            </w:r>
          </w:p>
        </w:tc>
      </w:tr>
      <w:tr w:rsidR="0059085A" w14:paraId="17A62855" w14:textId="77777777" w:rsidTr="00ED635C">
        <w:tc>
          <w:tcPr>
            <w:tcW w:w="988" w:type="dxa"/>
          </w:tcPr>
          <w:p w14:paraId="6EC5EF94" w14:textId="77777777" w:rsidR="0059085A" w:rsidRDefault="0059085A" w:rsidP="00ED635C">
            <w:pPr>
              <w:jc w:val="center"/>
            </w:pPr>
            <w:r>
              <w:t>001</w:t>
            </w:r>
          </w:p>
        </w:tc>
        <w:tc>
          <w:tcPr>
            <w:tcW w:w="4394" w:type="dxa"/>
          </w:tcPr>
          <w:p w14:paraId="3A84E731" w14:textId="77777777" w:rsidR="0059085A" w:rsidRDefault="0059085A" w:rsidP="00ED635C">
            <w:r>
              <w:t>Round floor</w:t>
            </w:r>
          </w:p>
        </w:tc>
      </w:tr>
      <w:tr w:rsidR="0059085A" w14:paraId="6078CA6F" w14:textId="77777777" w:rsidTr="00ED635C">
        <w:tc>
          <w:tcPr>
            <w:tcW w:w="988" w:type="dxa"/>
          </w:tcPr>
          <w:p w14:paraId="5C65FD13" w14:textId="77777777" w:rsidR="0059085A" w:rsidRDefault="0059085A" w:rsidP="00ED635C">
            <w:pPr>
              <w:jc w:val="center"/>
            </w:pPr>
            <w:r>
              <w:t>010</w:t>
            </w:r>
          </w:p>
        </w:tc>
        <w:tc>
          <w:tcPr>
            <w:tcW w:w="4394" w:type="dxa"/>
          </w:tcPr>
          <w:p w14:paraId="4FAAA495" w14:textId="77777777" w:rsidR="0059085A" w:rsidRDefault="0059085A" w:rsidP="00ED635C">
            <w:r>
              <w:t>Round half up</w:t>
            </w:r>
          </w:p>
        </w:tc>
      </w:tr>
      <w:tr w:rsidR="0059085A" w14:paraId="042A2C5C" w14:textId="77777777" w:rsidTr="00ED635C">
        <w:tc>
          <w:tcPr>
            <w:tcW w:w="988" w:type="dxa"/>
          </w:tcPr>
          <w:p w14:paraId="14FAEA28" w14:textId="77777777" w:rsidR="0059085A" w:rsidRDefault="0059085A" w:rsidP="00ED635C">
            <w:pPr>
              <w:jc w:val="center"/>
            </w:pPr>
            <w:r>
              <w:t>011</w:t>
            </w:r>
          </w:p>
        </w:tc>
        <w:tc>
          <w:tcPr>
            <w:tcW w:w="4394" w:type="dxa"/>
          </w:tcPr>
          <w:p w14:paraId="78F5AE3C" w14:textId="77777777" w:rsidR="0059085A" w:rsidRDefault="0059085A" w:rsidP="00ED635C">
            <w:r>
              <w:t>Round half even</w:t>
            </w:r>
          </w:p>
        </w:tc>
      </w:tr>
      <w:tr w:rsidR="0059085A" w14:paraId="5D7EB4CF" w14:textId="77777777" w:rsidTr="00ED635C">
        <w:tc>
          <w:tcPr>
            <w:tcW w:w="988" w:type="dxa"/>
          </w:tcPr>
          <w:p w14:paraId="60F482F0" w14:textId="77777777" w:rsidR="0059085A" w:rsidRDefault="0059085A" w:rsidP="00ED635C">
            <w:pPr>
              <w:jc w:val="center"/>
            </w:pPr>
            <w:r>
              <w:t>100</w:t>
            </w:r>
          </w:p>
        </w:tc>
        <w:tc>
          <w:tcPr>
            <w:tcW w:w="4394" w:type="dxa"/>
          </w:tcPr>
          <w:p w14:paraId="1F500FE6" w14:textId="77777777" w:rsidR="0059085A" w:rsidRDefault="0059085A" w:rsidP="00ED635C">
            <w:r>
              <w:t>Round down</w:t>
            </w:r>
          </w:p>
        </w:tc>
      </w:tr>
      <w:tr w:rsidR="0059085A" w14:paraId="2053CF66" w14:textId="77777777" w:rsidTr="00ED635C">
        <w:tc>
          <w:tcPr>
            <w:tcW w:w="988" w:type="dxa"/>
          </w:tcPr>
          <w:p w14:paraId="60EB4343" w14:textId="77777777" w:rsidR="0059085A" w:rsidRDefault="0059085A" w:rsidP="00ED635C">
            <w:pPr>
              <w:jc w:val="center"/>
            </w:pPr>
            <w:r>
              <w:t>101</w:t>
            </w:r>
          </w:p>
        </w:tc>
        <w:tc>
          <w:tcPr>
            <w:tcW w:w="4394" w:type="dxa"/>
          </w:tcPr>
          <w:p w14:paraId="3C8047EB" w14:textId="77777777" w:rsidR="0059085A" w:rsidRDefault="0059085A" w:rsidP="00ED635C">
            <w:r>
              <w:t>Reserved</w:t>
            </w:r>
          </w:p>
        </w:tc>
      </w:tr>
      <w:tr w:rsidR="0059085A" w14:paraId="506325FB" w14:textId="77777777" w:rsidTr="00ED635C">
        <w:tc>
          <w:tcPr>
            <w:tcW w:w="988" w:type="dxa"/>
          </w:tcPr>
          <w:p w14:paraId="4A484B67" w14:textId="77777777" w:rsidR="0059085A" w:rsidRDefault="0059085A" w:rsidP="00ED635C">
            <w:pPr>
              <w:jc w:val="center"/>
            </w:pPr>
            <w:r>
              <w:t>110</w:t>
            </w:r>
          </w:p>
        </w:tc>
        <w:tc>
          <w:tcPr>
            <w:tcW w:w="4394" w:type="dxa"/>
          </w:tcPr>
          <w:p w14:paraId="528195F8" w14:textId="77777777" w:rsidR="0059085A" w:rsidRDefault="0059085A" w:rsidP="00ED635C">
            <w:r>
              <w:t>Reserved</w:t>
            </w:r>
          </w:p>
        </w:tc>
      </w:tr>
      <w:tr w:rsidR="0059085A" w14:paraId="30210F1C" w14:textId="77777777" w:rsidTr="00ED635C">
        <w:tc>
          <w:tcPr>
            <w:tcW w:w="988" w:type="dxa"/>
          </w:tcPr>
          <w:p w14:paraId="06B4F4B0" w14:textId="77777777" w:rsidR="0059085A" w:rsidRDefault="0059085A" w:rsidP="00ED635C">
            <w:pPr>
              <w:jc w:val="center"/>
            </w:pPr>
            <w:r>
              <w:t>111</w:t>
            </w:r>
          </w:p>
        </w:tc>
        <w:tc>
          <w:tcPr>
            <w:tcW w:w="4394" w:type="dxa"/>
          </w:tcPr>
          <w:p w14:paraId="671BC9FE" w14:textId="77777777" w:rsidR="0059085A" w:rsidRDefault="0059085A" w:rsidP="00ED635C">
            <w:r>
              <w:t>Use rounding mode in float control register</w:t>
            </w:r>
          </w:p>
        </w:tc>
      </w:tr>
    </w:tbl>
    <w:p w14:paraId="7F4D65FB" w14:textId="77777777" w:rsidR="0059085A" w:rsidRDefault="0059085A" w:rsidP="0059085A"/>
    <w:p w14:paraId="3F4F862B" w14:textId="77777777" w:rsidR="00862A4E" w:rsidRDefault="00862A4E" w:rsidP="0059085A"/>
    <w:p w14:paraId="5D20DD34" w14:textId="77777777" w:rsidR="008B4F5E" w:rsidRDefault="008B4F5E" w:rsidP="008B4F5E">
      <w:pPr>
        <w:pStyle w:val="Heading3"/>
      </w:pPr>
      <w:bookmarkStart w:id="777" w:name="_Toc215430595"/>
      <w:bookmarkStart w:id="778" w:name="_Toc134124446"/>
      <w:bookmarkStart w:id="779" w:name="_Toc134124447"/>
      <w:r>
        <w:lastRenderedPageBreak/>
        <w:t>Scalar Floating-Point Operations</w:t>
      </w:r>
      <w:bookmarkEnd w:id="777"/>
    </w:p>
    <w:p w14:paraId="10087556" w14:textId="7AD1C935" w:rsidR="00101670" w:rsidRDefault="00101670">
      <w:pPr>
        <w:rPr>
          <w:caps/>
          <w:color w:val="1F3763" w:themeColor="accent1" w:themeShade="7F"/>
          <w:spacing w:val="15"/>
        </w:rPr>
      </w:pPr>
      <w:r>
        <w:br w:type="page"/>
      </w:r>
    </w:p>
    <w:p w14:paraId="03B9CC37" w14:textId="0788393C" w:rsidR="00265CFF" w:rsidRPr="008E6AE0" w:rsidRDefault="00265CFF" w:rsidP="00B958E7">
      <w:pPr>
        <w:pStyle w:val="Heading4"/>
      </w:pPr>
      <w:r>
        <w:lastRenderedPageBreak/>
        <w:t>FABS</w:t>
      </w:r>
      <w:r w:rsidRPr="008E6AE0">
        <w:t xml:space="preserve"> – </w:t>
      </w:r>
      <w:r>
        <w:t>Absolute</w:t>
      </w:r>
      <w:r w:rsidRPr="008E6AE0">
        <w:t xml:space="preserve"> Value</w:t>
      </w:r>
      <w:bookmarkEnd w:id="778"/>
    </w:p>
    <w:p w14:paraId="09DC09B7" w14:textId="77777777" w:rsidR="00265CFF" w:rsidRPr="002766C5" w:rsidRDefault="00265CFF" w:rsidP="00265CFF">
      <w:pPr>
        <w:rPr>
          <w:b/>
          <w:bCs/>
        </w:rPr>
      </w:pPr>
      <w:r w:rsidRPr="002766C5">
        <w:rPr>
          <w:b/>
          <w:bCs/>
        </w:rPr>
        <w:t>Description:</w:t>
      </w:r>
    </w:p>
    <w:p w14:paraId="596D59A4" w14:textId="79F57460" w:rsidR="00265CFF" w:rsidRDefault="00265CFF" w:rsidP="00265CFF">
      <w:pPr>
        <w:ind w:left="720"/>
      </w:pPr>
      <w:r>
        <w:t xml:space="preserve">This instruction computes the absolute value of the contents of the source operand </w:t>
      </w:r>
      <w:r w:rsidR="00312E54">
        <w:t xml:space="preserve">Rs1 </w:t>
      </w:r>
      <w:r>
        <w:t xml:space="preserve">and places the result in </w:t>
      </w:r>
      <w:r w:rsidR="00C87449">
        <w:t>Rd</w:t>
      </w:r>
      <w:r>
        <w:t>. The sign bit of the value is cleared. No rounding occurs.</w:t>
      </w:r>
    </w:p>
    <w:p w14:paraId="5314D034" w14:textId="42B38E65" w:rsidR="00265CFF" w:rsidRDefault="00265CFF" w:rsidP="00265CFF">
      <w:pPr>
        <w:spacing w:line="360" w:lineRule="auto"/>
        <w:rPr>
          <w:b/>
          <w:bCs/>
        </w:rPr>
      </w:pPr>
      <w:r>
        <w:rPr>
          <w:b/>
          <w:bCs/>
        </w:rPr>
        <w:t xml:space="preserve">Integer </w:t>
      </w:r>
      <w:r w:rsidRPr="00D916EE">
        <w:rPr>
          <w:b/>
          <w:bCs/>
        </w:rPr>
        <w:t>Instruction Format</w:t>
      </w:r>
      <w:r>
        <w:rPr>
          <w:b/>
          <w:bCs/>
        </w:rPr>
        <w:t xml:space="preserve">: </w:t>
      </w:r>
      <w:r w:rsidR="008671E7">
        <w:rPr>
          <w:b/>
          <w:bCs/>
        </w:rPr>
        <w:t>FLT</w:t>
      </w:r>
    </w:p>
    <w:p w14:paraId="60843CBF" w14:textId="2D0DDB2F" w:rsidR="00265CFF" w:rsidRDefault="00265CFF" w:rsidP="00265CFF">
      <w:pPr>
        <w:rPr>
          <w:b/>
          <w:bCs/>
        </w:rPr>
      </w:pPr>
      <w:r>
        <w:rPr>
          <w:b/>
          <w:bCs/>
        </w:rPr>
        <w:t xml:space="preserve">FABS </w:t>
      </w:r>
      <w:r w:rsidR="00C87449">
        <w:rPr>
          <w:b/>
          <w:bCs/>
        </w:rPr>
        <w:t>Rd</w:t>
      </w:r>
      <w:r>
        <w:rPr>
          <w:b/>
          <w:bCs/>
        </w:rPr>
        <w:t xml:space="preserve">, </w:t>
      </w:r>
      <w:r w:rsidR="00C87449">
        <w:rPr>
          <w:b/>
          <w:bCs/>
        </w:rPr>
        <w:t>Rs1</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914324" w:rsidRPr="00790AD0" w14:paraId="5C85432C" w14:textId="77777777" w:rsidTr="00671719">
        <w:tc>
          <w:tcPr>
            <w:tcW w:w="696" w:type="dxa"/>
            <w:tcBorders>
              <w:top w:val="nil"/>
              <w:left w:val="nil"/>
              <w:bottom w:val="single" w:sz="4" w:space="0" w:color="auto"/>
              <w:right w:val="nil"/>
            </w:tcBorders>
          </w:tcPr>
          <w:p w14:paraId="5C49F117" w14:textId="77777777" w:rsidR="00914324" w:rsidRDefault="00914324"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BB2F153" w14:textId="77777777" w:rsidR="00914324" w:rsidRDefault="00914324"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AE0BB32" w14:textId="77777777" w:rsidR="00914324" w:rsidRDefault="00914324" w:rsidP="00671719">
            <w:pPr>
              <w:spacing w:after="0"/>
              <w:jc w:val="center"/>
              <w:rPr>
                <w:sz w:val="16"/>
                <w:szCs w:val="16"/>
              </w:rPr>
            </w:pPr>
            <w:r>
              <w:rPr>
                <w:sz w:val="16"/>
                <w:szCs w:val="16"/>
              </w:rPr>
              <w:t>37   35</w:t>
            </w:r>
          </w:p>
        </w:tc>
        <w:tc>
          <w:tcPr>
            <w:tcW w:w="582" w:type="dxa"/>
            <w:tcBorders>
              <w:bottom w:val="single" w:sz="2" w:space="0" w:color="auto"/>
            </w:tcBorders>
          </w:tcPr>
          <w:p w14:paraId="5A7A2FED" w14:textId="77777777" w:rsidR="00914324" w:rsidRDefault="00914324"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C8D6ADF" w14:textId="77777777" w:rsidR="00914324" w:rsidRDefault="00914324"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849A355" w14:textId="77777777" w:rsidR="00914324" w:rsidRDefault="00914324"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C0BE82B" w14:textId="77777777" w:rsidR="00914324" w:rsidRPr="00790AD0" w:rsidRDefault="0091432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FD68FDD" w14:textId="77777777" w:rsidR="00914324" w:rsidRPr="00790AD0" w:rsidRDefault="0091432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559EDBF" w14:textId="77777777" w:rsidR="00914324" w:rsidRPr="00790AD0" w:rsidRDefault="0091432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60297C4" w14:textId="77777777" w:rsidR="00914324" w:rsidRDefault="00914324" w:rsidP="00671719">
            <w:pPr>
              <w:spacing w:after="0"/>
              <w:jc w:val="center"/>
              <w:rPr>
                <w:sz w:val="16"/>
                <w:szCs w:val="16"/>
              </w:rPr>
            </w:pPr>
          </w:p>
        </w:tc>
      </w:tr>
      <w:tr w:rsidR="00914324" w14:paraId="2005024E" w14:textId="77777777" w:rsidTr="00671719">
        <w:tc>
          <w:tcPr>
            <w:tcW w:w="696" w:type="dxa"/>
            <w:tcBorders>
              <w:top w:val="single" w:sz="4" w:space="0" w:color="auto"/>
              <w:left w:val="single" w:sz="4" w:space="0" w:color="auto"/>
              <w:bottom w:val="single" w:sz="4" w:space="0" w:color="auto"/>
              <w:right w:val="single" w:sz="4" w:space="0" w:color="auto"/>
            </w:tcBorders>
          </w:tcPr>
          <w:p w14:paraId="7F6ECA52" w14:textId="1C6ADDC7" w:rsidR="00914324" w:rsidRPr="00F468DF" w:rsidRDefault="00914324" w:rsidP="00671719">
            <w:pPr>
              <w:spacing w:after="0"/>
              <w:jc w:val="center"/>
              <w:rPr>
                <w:sz w:val="16"/>
                <w:szCs w:val="16"/>
              </w:rPr>
            </w:pPr>
            <w:r>
              <w:rPr>
                <w:sz w:val="16"/>
                <w:szCs w:val="16"/>
              </w:rPr>
              <w:t>32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85495BD" w14:textId="55F75596" w:rsidR="00914324" w:rsidRPr="00F468DF" w:rsidRDefault="00225D9C" w:rsidP="00671719">
            <w:pPr>
              <w:spacing w:after="0"/>
              <w:jc w:val="center"/>
              <w:rPr>
                <w:sz w:val="16"/>
                <w:szCs w:val="16"/>
              </w:rPr>
            </w:pPr>
            <w:r>
              <w:rPr>
                <w:sz w:val="16"/>
                <w:szCs w:val="16"/>
              </w:rPr>
              <w:t>0</w:t>
            </w:r>
            <w:r w:rsidR="00914324">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0014781" w14:textId="77777777" w:rsidR="00914324" w:rsidRPr="00F468DF" w:rsidRDefault="00914324"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C210385" w14:textId="77777777" w:rsidR="00914324" w:rsidRDefault="00914324"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990CF1E" w14:textId="3D9B3E89" w:rsidR="00914324" w:rsidRPr="00F468DF" w:rsidRDefault="00225D9C" w:rsidP="00671719">
            <w:pPr>
              <w:spacing w:after="0"/>
              <w:jc w:val="center"/>
              <w:rPr>
                <w:sz w:val="16"/>
                <w:szCs w:val="16"/>
              </w:rPr>
            </w:pPr>
            <w:r>
              <w:rPr>
                <w:sz w:val="16"/>
                <w:szCs w:val="16"/>
              </w:rPr>
              <w:t>~</w:t>
            </w:r>
            <w:r w:rsidR="00914324">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366AEE0" w14:textId="29E96B1C" w:rsidR="00914324" w:rsidRPr="00F468DF" w:rsidRDefault="00225D9C" w:rsidP="00671719">
            <w:pPr>
              <w:spacing w:after="0"/>
              <w:jc w:val="center"/>
              <w:rPr>
                <w:sz w:val="16"/>
                <w:szCs w:val="16"/>
              </w:rPr>
            </w:pPr>
            <w:r>
              <w:rPr>
                <w:sz w:val="16"/>
                <w:szCs w:val="16"/>
              </w:rPr>
              <w:t>~</w:t>
            </w:r>
            <w:r w:rsidR="00914324">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54FC6AE" w14:textId="77777777" w:rsidR="00914324" w:rsidRPr="00F468DF" w:rsidRDefault="0091432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085CC11" w14:textId="77777777" w:rsidR="00914324" w:rsidRPr="00F468DF" w:rsidRDefault="0091432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7F26D42" w14:textId="59097665" w:rsidR="00914324" w:rsidRPr="00F468DF" w:rsidRDefault="00225D9C" w:rsidP="00671719">
            <w:pPr>
              <w:spacing w:after="0"/>
              <w:jc w:val="center"/>
              <w:rPr>
                <w:sz w:val="16"/>
                <w:szCs w:val="16"/>
              </w:rPr>
            </w:pPr>
            <w:r>
              <w:rPr>
                <w:sz w:val="16"/>
                <w:szCs w:val="16"/>
              </w:rPr>
              <w:t>Opcode</w:t>
            </w:r>
            <w:r w:rsidR="00914324" w:rsidRPr="00F468DF">
              <w:rPr>
                <w:sz w:val="16"/>
                <w:szCs w:val="16"/>
                <w:vertAlign w:val="subscript"/>
              </w:rPr>
              <w:t>7</w:t>
            </w:r>
          </w:p>
        </w:tc>
        <w:tc>
          <w:tcPr>
            <w:tcW w:w="794" w:type="dxa"/>
          </w:tcPr>
          <w:p w14:paraId="3A5668F3" w14:textId="77777777" w:rsidR="00914324" w:rsidRDefault="00914324" w:rsidP="00671719">
            <w:pPr>
              <w:spacing w:after="0"/>
              <w:rPr>
                <w:sz w:val="16"/>
                <w:szCs w:val="16"/>
              </w:rPr>
            </w:pPr>
          </w:p>
        </w:tc>
      </w:tr>
    </w:tbl>
    <w:p w14:paraId="0CDC3206" w14:textId="77777777" w:rsidR="005657A9" w:rsidRDefault="005657A9" w:rsidP="00265CFF">
      <w:pPr>
        <w:rPr>
          <w:b/>
          <w:bCs/>
        </w:rPr>
      </w:pPr>
    </w:p>
    <w:p w14:paraId="533859B0" w14:textId="1C6C376E" w:rsidR="00265CFF" w:rsidRPr="002766C5" w:rsidRDefault="00265CFF" w:rsidP="00265CFF">
      <w:pPr>
        <w:rPr>
          <w:b/>
          <w:bCs/>
        </w:rPr>
      </w:pPr>
      <w:r w:rsidRPr="002766C5">
        <w:rPr>
          <w:b/>
          <w:bCs/>
        </w:rPr>
        <w:t>Operation:</w:t>
      </w:r>
    </w:p>
    <w:p w14:paraId="33D588B5" w14:textId="6767141D" w:rsidR="00265CFF" w:rsidRDefault="000850B4" w:rsidP="00265CFF">
      <w:pPr>
        <w:spacing w:after="0"/>
        <w:ind w:left="720"/>
      </w:pPr>
      <w:r>
        <w:t>Rd</w:t>
      </w:r>
      <w:r w:rsidR="00265CFF">
        <w:t xml:space="preserve"> = </w:t>
      </w:r>
      <w:r>
        <w:t>Fa</w:t>
      </w:r>
      <w:r w:rsidR="00265CFF">
        <w:t>bs(</w:t>
      </w:r>
      <w:r>
        <w:t>Rs1</w:t>
      </w:r>
      <w:r w:rsidR="00265CFF">
        <w:t>)</w:t>
      </w:r>
    </w:p>
    <w:p w14:paraId="21EA6471" w14:textId="77777777" w:rsidR="00265CFF" w:rsidRDefault="00265CFF" w:rsidP="00265CFF">
      <w:pPr>
        <w:spacing w:after="0"/>
        <w:rPr>
          <w:b/>
        </w:rPr>
      </w:pPr>
      <w:r>
        <w:tab/>
      </w:r>
    </w:p>
    <w:p w14:paraId="381C10FA" w14:textId="467FEC40" w:rsidR="00265CFF" w:rsidRDefault="00265CFF" w:rsidP="00265CFF">
      <w:pPr>
        <w:rPr>
          <w:b/>
          <w:bCs/>
        </w:rPr>
      </w:pPr>
      <w:r w:rsidRPr="002766C5">
        <w:rPr>
          <w:b/>
          <w:bCs/>
        </w:rPr>
        <w:t>Execution Units:</w:t>
      </w:r>
      <w:r>
        <w:t xml:space="preserve"> </w:t>
      </w:r>
      <w:r w:rsidR="005341BB">
        <w:t>All FPUs</w:t>
      </w:r>
      <w:r w:rsidR="004E0A70">
        <w:t xml:space="preserve">, All </w:t>
      </w:r>
      <w:r w:rsidR="003C3361">
        <w:t>SA</w:t>
      </w:r>
      <w:r w:rsidR="004E0A70">
        <w:t>Us</w:t>
      </w:r>
    </w:p>
    <w:p w14:paraId="27C41D11" w14:textId="77777777" w:rsidR="00265CFF" w:rsidRDefault="00265CFF" w:rsidP="00265CFF">
      <w:pPr>
        <w:rPr>
          <w:b/>
          <w:bCs/>
        </w:rPr>
      </w:pPr>
      <w:r>
        <w:rPr>
          <w:b/>
          <w:bCs/>
        </w:rPr>
        <w:t>Clock Cycles: 1</w:t>
      </w:r>
    </w:p>
    <w:p w14:paraId="299BCB47" w14:textId="77777777" w:rsidR="00265CFF" w:rsidRDefault="00265CFF" w:rsidP="00265CFF">
      <w:r w:rsidRPr="00B335F7">
        <w:rPr>
          <w:b/>
          <w:bCs/>
        </w:rPr>
        <w:t>Exceptions:</w:t>
      </w:r>
      <w:r>
        <w:t xml:space="preserve"> none </w:t>
      </w:r>
    </w:p>
    <w:p w14:paraId="58D21BD0" w14:textId="77777777" w:rsidR="00265CFF" w:rsidRDefault="00265CFF" w:rsidP="00265CFF">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3119"/>
        <w:gridCol w:w="1417"/>
      </w:tblGrid>
      <w:tr w:rsidR="001D29C8" w:rsidRPr="001D29C8" w14:paraId="3CE9EBAE" w14:textId="77777777" w:rsidTr="00C336F8">
        <w:tc>
          <w:tcPr>
            <w:tcW w:w="1129" w:type="dxa"/>
            <w:shd w:val="clear" w:color="auto" w:fill="404040" w:themeFill="text1" w:themeFillTint="BF"/>
          </w:tcPr>
          <w:p w14:paraId="087F4807" w14:textId="216B8219" w:rsidR="00A477BE" w:rsidRPr="001D29C8" w:rsidRDefault="001D29C8" w:rsidP="00ED635C">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5FAE21A" w14:textId="77777777" w:rsidR="00A477BE" w:rsidRPr="001D29C8" w:rsidRDefault="00A477BE" w:rsidP="00ED635C">
            <w:pPr>
              <w:jc w:val="center"/>
              <w:rPr>
                <w:color w:val="FFFFFF" w:themeColor="background1"/>
              </w:rPr>
            </w:pPr>
          </w:p>
        </w:tc>
        <w:tc>
          <w:tcPr>
            <w:tcW w:w="3119" w:type="dxa"/>
            <w:shd w:val="clear" w:color="auto" w:fill="404040" w:themeFill="text1" w:themeFillTint="BF"/>
          </w:tcPr>
          <w:p w14:paraId="54C0C3B4" w14:textId="77777777" w:rsidR="00A477BE" w:rsidRPr="001D29C8" w:rsidRDefault="00A477BE" w:rsidP="00ED635C">
            <w:pPr>
              <w:rPr>
                <w:color w:val="FFFFFF" w:themeColor="background1"/>
              </w:rPr>
            </w:pPr>
            <w:r w:rsidRPr="001D29C8">
              <w:rPr>
                <w:color w:val="FFFFFF" w:themeColor="background1"/>
              </w:rPr>
              <w:t>Precision</w:t>
            </w:r>
          </w:p>
        </w:tc>
        <w:tc>
          <w:tcPr>
            <w:tcW w:w="1417" w:type="dxa"/>
            <w:shd w:val="clear" w:color="auto" w:fill="404040" w:themeFill="text1" w:themeFillTint="BF"/>
          </w:tcPr>
          <w:p w14:paraId="0220BC71" w14:textId="77777777" w:rsidR="00A477BE" w:rsidRPr="001D29C8" w:rsidRDefault="00A477BE" w:rsidP="00ED635C">
            <w:pPr>
              <w:jc w:val="center"/>
              <w:rPr>
                <w:color w:val="FFFFFF" w:themeColor="background1"/>
              </w:rPr>
            </w:pPr>
            <w:r w:rsidRPr="001D29C8">
              <w:rPr>
                <w:color w:val="FFFFFF" w:themeColor="background1"/>
              </w:rPr>
              <w:t>Clocks</w:t>
            </w:r>
          </w:p>
        </w:tc>
      </w:tr>
      <w:tr w:rsidR="00A477BE" w:rsidRPr="005341BB" w14:paraId="05BDFF93" w14:textId="77777777" w:rsidTr="00C336F8">
        <w:trPr>
          <w:trHeight w:val="54"/>
        </w:trPr>
        <w:tc>
          <w:tcPr>
            <w:tcW w:w="1129" w:type="dxa"/>
          </w:tcPr>
          <w:p w14:paraId="750347A1" w14:textId="1F5D3D6F" w:rsidR="00A477BE" w:rsidRPr="005341BB" w:rsidRDefault="001D29C8" w:rsidP="00ED635C">
            <w:pPr>
              <w:jc w:val="center"/>
            </w:pPr>
            <w:r>
              <w:t>56</w:t>
            </w:r>
          </w:p>
        </w:tc>
        <w:tc>
          <w:tcPr>
            <w:tcW w:w="669" w:type="dxa"/>
          </w:tcPr>
          <w:p w14:paraId="19DFDF08" w14:textId="77777777" w:rsidR="00A477BE" w:rsidRDefault="00A477BE" w:rsidP="00ED635C">
            <w:pPr>
              <w:jc w:val="center"/>
            </w:pPr>
            <w:r>
              <w:t>H</w:t>
            </w:r>
          </w:p>
        </w:tc>
        <w:tc>
          <w:tcPr>
            <w:tcW w:w="3119" w:type="dxa"/>
          </w:tcPr>
          <w:p w14:paraId="3C7BECFB" w14:textId="617ADF56" w:rsidR="00A477BE" w:rsidRPr="005341BB" w:rsidRDefault="00A477BE" w:rsidP="00ED635C">
            <w:r>
              <w:t>Half precision</w:t>
            </w:r>
            <w:r w:rsidR="00C336F8">
              <w:t xml:space="preserve"> parallel</w:t>
            </w:r>
          </w:p>
        </w:tc>
        <w:tc>
          <w:tcPr>
            <w:tcW w:w="1417" w:type="dxa"/>
          </w:tcPr>
          <w:p w14:paraId="793F2010" w14:textId="096254AC" w:rsidR="00A477BE" w:rsidRDefault="00A477BE" w:rsidP="00ED635C">
            <w:pPr>
              <w:jc w:val="center"/>
            </w:pPr>
            <w:r>
              <w:t>1</w:t>
            </w:r>
          </w:p>
        </w:tc>
      </w:tr>
      <w:tr w:rsidR="00A477BE" w:rsidRPr="005341BB" w14:paraId="09B0D420" w14:textId="77777777" w:rsidTr="00C336F8">
        <w:tc>
          <w:tcPr>
            <w:tcW w:w="1129" w:type="dxa"/>
          </w:tcPr>
          <w:p w14:paraId="65026452" w14:textId="2E193C13" w:rsidR="00A477BE" w:rsidRPr="005341BB" w:rsidRDefault="00760D0E" w:rsidP="00ED635C">
            <w:pPr>
              <w:jc w:val="center"/>
            </w:pPr>
            <w:r>
              <w:t>57</w:t>
            </w:r>
          </w:p>
        </w:tc>
        <w:tc>
          <w:tcPr>
            <w:tcW w:w="669" w:type="dxa"/>
          </w:tcPr>
          <w:p w14:paraId="27CF874A" w14:textId="77777777" w:rsidR="00A477BE" w:rsidRPr="005341BB" w:rsidRDefault="00A477BE" w:rsidP="00ED635C">
            <w:pPr>
              <w:jc w:val="center"/>
            </w:pPr>
            <w:r>
              <w:t>S</w:t>
            </w:r>
          </w:p>
        </w:tc>
        <w:tc>
          <w:tcPr>
            <w:tcW w:w="3119" w:type="dxa"/>
          </w:tcPr>
          <w:p w14:paraId="5F85F221" w14:textId="61A2DA11" w:rsidR="00A477BE" w:rsidRPr="005341BB" w:rsidRDefault="00A477BE" w:rsidP="00ED635C">
            <w:r>
              <w:t>Single</w:t>
            </w:r>
            <w:r w:rsidRPr="005341BB">
              <w:t xml:space="preserve"> precision</w:t>
            </w:r>
            <w:r w:rsidR="00C336F8">
              <w:t xml:space="preserve"> parallel</w:t>
            </w:r>
          </w:p>
        </w:tc>
        <w:tc>
          <w:tcPr>
            <w:tcW w:w="1417" w:type="dxa"/>
          </w:tcPr>
          <w:p w14:paraId="30A6CA6F" w14:textId="52703FFC" w:rsidR="00A477BE" w:rsidRDefault="00A477BE" w:rsidP="00ED635C">
            <w:pPr>
              <w:jc w:val="center"/>
            </w:pPr>
            <w:r>
              <w:t>1</w:t>
            </w:r>
          </w:p>
        </w:tc>
      </w:tr>
      <w:tr w:rsidR="00A477BE" w:rsidRPr="005341BB" w14:paraId="7E45746C" w14:textId="77777777" w:rsidTr="00C336F8">
        <w:tc>
          <w:tcPr>
            <w:tcW w:w="1129" w:type="dxa"/>
          </w:tcPr>
          <w:p w14:paraId="5FC69442" w14:textId="6BEFD6EA" w:rsidR="00A477BE" w:rsidRPr="005341BB" w:rsidRDefault="00760D0E" w:rsidP="00ED635C">
            <w:pPr>
              <w:jc w:val="center"/>
            </w:pPr>
            <w:r>
              <w:t>58</w:t>
            </w:r>
          </w:p>
        </w:tc>
        <w:tc>
          <w:tcPr>
            <w:tcW w:w="669" w:type="dxa"/>
          </w:tcPr>
          <w:p w14:paraId="60329080" w14:textId="77777777" w:rsidR="00A477BE" w:rsidRPr="005341BB" w:rsidRDefault="00A477BE" w:rsidP="00ED635C">
            <w:pPr>
              <w:jc w:val="center"/>
            </w:pPr>
            <w:r>
              <w:t>D</w:t>
            </w:r>
          </w:p>
        </w:tc>
        <w:tc>
          <w:tcPr>
            <w:tcW w:w="3119" w:type="dxa"/>
          </w:tcPr>
          <w:p w14:paraId="0EDE6741" w14:textId="5669E023" w:rsidR="00A477BE" w:rsidRPr="005341BB" w:rsidRDefault="00A477BE" w:rsidP="00ED635C">
            <w:r>
              <w:t>Double</w:t>
            </w:r>
            <w:r w:rsidRPr="005341BB">
              <w:t xml:space="preserve"> precision</w:t>
            </w:r>
            <w:r w:rsidR="00C336F8">
              <w:t xml:space="preserve"> parallel</w:t>
            </w:r>
          </w:p>
        </w:tc>
        <w:tc>
          <w:tcPr>
            <w:tcW w:w="1417" w:type="dxa"/>
          </w:tcPr>
          <w:p w14:paraId="052BD98C" w14:textId="197CA71F" w:rsidR="00A477BE" w:rsidRDefault="00A477BE" w:rsidP="00ED635C">
            <w:pPr>
              <w:jc w:val="center"/>
            </w:pPr>
            <w:r>
              <w:t>1</w:t>
            </w:r>
          </w:p>
        </w:tc>
      </w:tr>
      <w:tr w:rsidR="00A477BE" w:rsidRPr="005341BB" w14:paraId="266C0172" w14:textId="77777777" w:rsidTr="00C336F8">
        <w:tc>
          <w:tcPr>
            <w:tcW w:w="1129" w:type="dxa"/>
          </w:tcPr>
          <w:p w14:paraId="499045A6" w14:textId="54DBD513" w:rsidR="00A477BE" w:rsidRPr="005341BB" w:rsidRDefault="00760D0E" w:rsidP="00ED635C">
            <w:pPr>
              <w:jc w:val="center"/>
            </w:pPr>
            <w:r>
              <w:t>59</w:t>
            </w:r>
          </w:p>
        </w:tc>
        <w:tc>
          <w:tcPr>
            <w:tcW w:w="669" w:type="dxa"/>
          </w:tcPr>
          <w:p w14:paraId="3ECCD93B" w14:textId="0A55304A" w:rsidR="00A477BE" w:rsidRPr="005341BB" w:rsidRDefault="004673F3" w:rsidP="00ED635C">
            <w:pPr>
              <w:jc w:val="center"/>
            </w:pPr>
            <w:r>
              <w:t>Q</w:t>
            </w:r>
          </w:p>
        </w:tc>
        <w:tc>
          <w:tcPr>
            <w:tcW w:w="3119" w:type="dxa"/>
          </w:tcPr>
          <w:p w14:paraId="53B683CD" w14:textId="02F305C9" w:rsidR="00A477BE" w:rsidRPr="005341BB" w:rsidRDefault="00827A6D" w:rsidP="00ED635C">
            <w:r>
              <w:t>Quad precision</w:t>
            </w:r>
          </w:p>
        </w:tc>
        <w:tc>
          <w:tcPr>
            <w:tcW w:w="1417" w:type="dxa"/>
          </w:tcPr>
          <w:p w14:paraId="1BEB215F" w14:textId="012A3079" w:rsidR="00A477BE" w:rsidRDefault="004673F3" w:rsidP="00ED635C">
            <w:pPr>
              <w:jc w:val="center"/>
            </w:pPr>
            <w:r>
              <w:t>1</w:t>
            </w:r>
          </w:p>
        </w:tc>
      </w:tr>
    </w:tbl>
    <w:p w14:paraId="6E650AFE" w14:textId="77777777" w:rsidR="00265CFF" w:rsidRDefault="00265CFF">
      <w:pPr>
        <w:rPr>
          <w:rFonts w:eastAsiaTheme="majorEastAsia" w:cstheme="majorBidi"/>
          <w:b/>
          <w:bCs/>
          <w:sz w:val="40"/>
        </w:rPr>
      </w:pPr>
      <w:r>
        <w:br w:type="page"/>
      </w:r>
    </w:p>
    <w:p w14:paraId="4B4D1CB2" w14:textId="0C7B39CC" w:rsidR="0059085A" w:rsidRDefault="0059085A" w:rsidP="008B4F5E">
      <w:pPr>
        <w:pStyle w:val="Heading4"/>
      </w:pPr>
      <w:bookmarkStart w:id="780" w:name="_FADD_–Float_Addition"/>
      <w:bookmarkEnd w:id="780"/>
      <w:r>
        <w:lastRenderedPageBreak/>
        <w:t>FADD –Float Addition</w:t>
      </w:r>
      <w:bookmarkEnd w:id="779"/>
    </w:p>
    <w:p w14:paraId="6852AE28" w14:textId="77777777" w:rsidR="0059085A" w:rsidRPr="002766C5" w:rsidRDefault="0059085A" w:rsidP="0059085A">
      <w:pPr>
        <w:rPr>
          <w:b/>
          <w:bCs/>
        </w:rPr>
      </w:pPr>
      <w:r w:rsidRPr="002766C5">
        <w:rPr>
          <w:b/>
          <w:bCs/>
        </w:rPr>
        <w:t>Description:</w:t>
      </w:r>
    </w:p>
    <w:p w14:paraId="46F01809" w14:textId="070C164A" w:rsidR="0059085A" w:rsidRDefault="0059085A" w:rsidP="0059085A">
      <w:pPr>
        <w:ind w:left="720"/>
      </w:pPr>
      <w:r>
        <w:t xml:space="preserve">Add two source operands </w:t>
      </w:r>
      <w:r w:rsidR="00127FBA">
        <w:t>Rs</w:t>
      </w:r>
      <w:r w:rsidR="005A14FE">
        <w:t>1</w:t>
      </w:r>
      <w:r w:rsidR="00127FBA">
        <w:t xml:space="preserve"> and R</w:t>
      </w:r>
      <w:r w:rsidR="005A14FE">
        <w:t>s2</w:t>
      </w:r>
      <w:r w:rsidR="00127FBA">
        <w:t xml:space="preserve"> </w:t>
      </w:r>
      <w:r>
        <w:t xml:space="preserve">and place the sum in the </w:t>
      </w:r>
      <w:r w:rsidR="008C3121">
        <w:t>destination</w:t>
      </w:r>
      <w:r>
        <w:t xml:space="preserve"> register</w:t>
      </w:r>
      <w:r w:rsidR="00127FBA">
        <w:t xml:space="preserve"> Rd</w:t>
      </w:r>
      <w:r>
        <w:t xml:space="preserve">. </w:t>
      </w:r>
      <w:r w:rsidR="009E328D">
        <w:t>Values are treated as floating-point values.</w:t>
      </w:r>
    </w:p>
    <w:p w14:paraId="03D6F381" w14:textId="77777777" w:rsidR="0059085A" w:rsidRDefault="0059085A" w:rsidP="0059085A">
      <w:pPr>
        <w:rPr>
          <w:b/>
          <w:bCs/>
        </w:rPr>
      </w:pPr>
      <w:r>
        <w:rPr>
          <w:b/>
          <w:bCs/>
        </w:rPr>
        <w:t xml:space="preserve">Supported Operand Sizes: </w:t>
      </w:r>
    </w:p>
    <w:p w14:paraId="0FAF82A2" w14:textId="77777777" w:rsidR="004E0A70" w:rsidRDefault="004E0A70" w:rsidP="004E0A70">
      <w:r w:rsidRPr="002766C5">
        <w:rPr>
          <w:b/>
          <w:bCs/>
        </w:rPr>
        <w:t>Instruction Format:</w:t>
      </w:r>
      <w:r>
        <w:t xml:space="preserve"> FLT</w:t>
      </w:r>
    </w:p>
    <w:p w14:paraId="5B334C87" w14:textId="2B2069DA" w:rsidR="004E0A70" w:rsidRDefault="004E0A70" w:rsidP="004E0A70">
      <w:r>
        <w:t xml:space="preserve">FADD </w:t>
      </w:r>
      <w:r w:rsidR="001327FB">
        <w:t>Rd</w:t>
      </w:r>
      <w:r>
        <w:t xml:space="preserve">, </w:t>
      </w:r>
      <w:r w:rsidR="001327FB">
        <w:t>Rs</w:t>
      </w:r>
      <w:r w:rsidR="002C7F66">
        <w:t>1</w:t>
      </w:r>
      <w:r>
        <w:t xml:space="preserve">, </w:t>
      </w:r>
      <w:r w:rsidR="001327FB">
        <w:t>Rs</w:t>
      </w:r>
      <w:r w:rsidR="002C7F66">
        <w:t>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25D9C" w:rsidRPr="00790AD0" w14:paraId="08B8169F" w14:textId="77777777" w:rsidTr="00671719">
        <w:tc>
          <w:tcPr>
            <w:tcW w:w="696" w:type="dxa"/>
            <w:tcBorders>
              <w:top w:val="nil"/>
              <w:left w:val="nil"/>
              <w:bottom w:val="single" w:sz="4" w:space="0" w:color="auto"/>
              <w:right w:val="nil"/>
            </w:tcBorders>
          </w:tcPr>
          <w:p w14:paraId="08CC260A" w14:textId="77777777" w:rsidR="00225D9C" w:rsidRDefault="00225D9C"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ADBF845" w14:textId="77777777" w:rsidR="00225D9C" w:rsidRDefault="00225D9C"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3D0301C" w14:textId="77777777" w:rsidR="00225D9C" w:rsidRDefault="00225D9C" w:rsidP="00671719">
            <w:pPr>
              <w:spacing w:after="0"/>
              <w:jc w:val="center"/>
              <w:rPr>
                <w:sz w:val="16"/>
                <w:szCs w:val="16"/>
              </w:rPr>
            </w:pPr>
            <w:r>
              <w:rPr>
                <w:sz w:val="16"/>
                <w:szCs w:val="16"/>
              </w:rPr>
              <w:t>37   35</w:t>
            </w:r>
          </w:p>
        </w:tc>
        <w:tc>
          <w:tcPr>
            <w:tcW w:w="582" w:type="dxa"/>
            <w:tcBorders>
              <w:bottom w:val="single" w:sz="2" w:space="0" w:color="auto"/>
            </w:tcBorders>
          </w:tcPr>
          <w:p w14:paraId="64D248C2" w14:textId="77777777" w:rsidR="00225D9C" w:rsidRDefault="00225D9C"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23E2938" w14:textId="77777777" w:rsidR="00225D9C" w:rsidRDefault="00225D9C"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5C03504" w14:textId="77777777" w:rsidR="00225D9C" w:rsidRDefault="00225D9C"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9BEB50B" w14:textId="77777777" w:rsidR="00225D9C" w:rsidRPr="00790AD0" w:rsidRDefault="00225D9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43431A0" w14:textId="77777777" w:rsidR="00225D9C" w:rsidRPr="00790AD0" w:rsidRDefault="00225D9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1609DAB" w14:textId="77777777" w:rsidR="00225D9C" w:rsidRPr="00790AD0" w:rsidRDefault="00225D9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28D7B19" w14:textId="77777777" w:rsidR="00225D9C" w:rsidRDefault="00225D9C" w:rsidP="00671719">
            <w:pPr>
              <w:spacing w:after="0"/>
              <w:jc w:val="center"/>
              <w:rPr>
                <w:sz w:val="16"/>
                <w:szCs w:val="16"/>
              </w:rPr>
            </w:pPr>
          </w:p>
        </w:tc>
      </w:tr>
      <w:tr w:rsidR="00225D9C" w14:paraId="303E32E4" w14:textId="77777777" w:rsidTr="00671719">
        <w:tc>
          <w:tcPr>
            <w:tcW w:w="696" w:type="dxa"/>
            <w:tcBorders>
              <w:top w:val="single" w:sz="4" w:space="0" w:color="auto"/>
              <w:left w:val="single" w:sz="4" w:space="0" w:color="auto"/>
              <w:bottom w:val="single" w:sz="4" w:space="0" w:color="auto"/>
              <w:right w:val="single" w:sz="4" w:space="0" w:color="auto"/>
            </w:tcBorders>
          </w:tcPr>
          <w:p w14:paraId="19488F82" w14:textId="1021E154" w:rsidR="00225D9C" w:rsidRPr="00F468DF" w:rsidRDefault="00225D9C" w:rsidP="00671719">
            <w:pPr>
              <w:spacing w:after="0"/>
              <w:jc w:val="center"/>
              <w:rPr>
                <w:sz w:val="16"/>
                <w:szCs w:val="16"/>
              </w:rPr>
            </w:pPr>
            <w:r>
              <w:rPr>
                <w:sz w:val="16"/>
                <w:szCs w:val="16"/>
              </w:rPr>
              <w:t>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FB62C1C" w14:textId="4D2E45E7" w:rsidR="00225D9C" w:rsidRPr="00F468DF" w:rsidRDefault="00225D9C"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AC6FA1C" w14:textId="32B22CFF" w:rsidR="00225D9C" w:rsidRPr="00F468DF" w:rsidRDefault="00225D9C"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E75F4C1" w14:textId="77777777" w:rsidR="00225D9C" w:rsidRDefault="00225D9C"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E3B538D" w14:textId="0D1855C1" w:rsidR="00225D9C" w:rsidRPr="00F468DF" w:rsidRDefault="00225D9C"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5010DFB" w14:textId="543F5CE5" w:rsidR="00225D9C" w:rsidRPr="00F468DF" w:rsidRDefault="00225D9C"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4823426" w14:textId="77777777" w:rsidR="00225D9C" w:rsidRPr="00F468DF" w:rsidRDefault="00225D9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21740BE" w14:textId="77777777" w:rsidR="00225D9C" w:rsidRPr="00F468DF" w:rsidRDefault="00225D9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11B6F93" w14:textId="77777777" w:rsidR="00225D9C" w:rsidRPr="00F468DF" w:rsidRDefault="00225D9C"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49416DF" w14:textId="77777777" w:rsidR="00225D9C" w:rsidRDefault="00225D9C" w:rsidP="00671719">
            <w:pPr>
              <w:spacing w:after="0"/>
              <w:rPr>
                <w:sz w:val="16"/>
                <w:szCs w:val="16"/>
              </w:rPr>
            </w:pPr>
          </w:p>
        </w:tc>
      </w:tr>
    </w:tbl>
    <w:p w14:paraId="0B2408A0" w14:textId="77777777" w:rsidR="00225D9C" w:rsidRDefault="00225D9C" w:rsidP="0059085A">
      <w:pPr>
        <w:rPr>
          <w:b/>
          <w:bCs/>
        </w:rPr>
      </w:pPr>
    </w:p>
    <w:p w14:paraId="6848545B" w14:textId="0DB8F1E1" w:rsidR="0059085A" w:rsidRPr="002766C5" w:rsidRDefault="0059085A" w:rsidP="0059085A">
      <w:pPr>
        <w:rPr>
          <w:b/>
          <w:bCs/>
        </w:rPr>
      </w:pPr>
      <w:r w:rsidRPr="002766C5">
        <w:rPr>
          <w:b/>
          <w:bCs/>
        </w:rPr>
        <w:t>Operation:</w:t>
      </w:r>
    </w:p>
    <w:p w14:paraId="39D9259D" w14:textId="38928845" w:rsidR="0059085A" w:rsidRDefault="00C87449" w:rsidP="0059085A">
      <w:pPr>
        <w:ind w:left="720"/>
      </w:pPr>
      <w:r>
        <w:t>Rd</w:t>
      </w:r>
      <w:r w:rsidR="0059085A">
        <w:t xml:space="preserve"> = </w:t>
      </w:r>
      <w:r w:rsidR="004F44BF">
        <w:t>(</w:t>
      </w:r>
      <w:r>
        <w:t>Rs</w:t>
      </w:r>
      <w:r w:rsidR="00A449E9">
        <w:t>1</w:t>
      </w:r>
      <w:r w:rsidR="0059085A">
        <w:t xml:space="preserve"> + </w:t>
      </w:r>
      <w:r>
        <w:t>Rs</w:t>
      </w:r>
      <w:r w:rsidR="00A449E9">
        <w:t>2</w:t>
      </w:r>
      <w:r w:rsidR="004F44BF">
        <w:t>)</w:t>
      </w:r>
    </w:p>
    <w:p w14:paraId="3340BDE3" w14:textId="532DDAD3" w:rsidR="0059085A" w:rsidRPr="002C6BF0" w:rsidRDefault="0059085A" w:rsidP="0059085A">
      <w:r w:rsidRPr="002766C5">
        <w:rPr>
          <w:b/>
          <w:bCs/>
        </w:rPr>
        <w:t>Execution Units:</w:t>
      </w:r>
      <w:r>
        <w:t xml:space="preserve"> </w:t>
      </w:r>
      <w:r w:rsidRPr="002C6BF0">
        <w:t>All</w:t>
      </w:r>
      <w:r>
        <w:t xml:space="preserve"> </w:t>
      </w:r>
      <w:r w:rsidR="00D42ACA">
        <w:t>F</w:t>
      </w:r>
      <w:r w:rsidR="002974B7">
        <w:t>MA</w:t>
      </w:r>
      <w:r>
        <w:t>’s</w:t>
      </w:r>
    </w:p>
    <w:p w14:paraId="55C17372" w14:textId="77777777" w:rsidR="0059085A" w:rsidRDefault="0059085A" w:rsidP="0059085A">
      <w:r w:rsidRPr="009F7E96">
        <w:rPr>
          <w:b/>
        </w:rPr>
        <w:t>Exceptions:</w:t>
      </w:r>
      <w:r>
        <w:t xml:space="preserve"> none</w:t>
      </w:r>
    </w:p>
    <w:p w14:paraId="7976CF47" w14:textId="77777777" w:rsidR="0059085A" w:rsidRDefault="0059085A" w:rsidP="0059085A">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3B308F" w:rsidRPr="001D29C8" w14:paraId="7EFC8253" w14:textId="77777777" w:rsidTr="0033340B">
        <w:tc>
          <w:tcPr>
            <w:tcW w:w="1129" w:type="dxa"/>
            <w:shd w:val="clear" w:color="auto" w:fill="404040" w:themeFill="text1" w:themeFillTint="BF"/>
          </w:tcPr>
          <w:p w14:paraId="3F2C28C6" w14:textId="77777777" w:rsidR="003B308F" w:rsidRPr="001D29C8" w:rsidRDefault="003B308F"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C24FFAF" w14:textId="77777777" w:rsidR="003B308F" w:rsidRPr="001D29C8" w:rsidRDefault="003B308F" w:rsidP="0033340B">
            <w:pPr>
              <w:jc w:val="center"/>
              <w:rPr>
                <w:color w:val="FFFFFF" w:themeColor="background1"/>
              </w:rPr>
            </w:pPr>
          </w:p>
        </w:tc>
        <w:tc>
          <w:tcPr>
            <w:tcW w:w="2268" w:type="dxa"/>
            <w:shd w:val="clear" w:color="auto" w:fill="404040" w:themeFill="text1" w:themeFillTint="BF"/>
          </w:tcPr>
          <w:p w14:paraId="5271A88D" w14:textId="77777777" w:rsidR="003B308F" w:rsidRPr="001D29C8" w:rsidRDefault="003B308F"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6D5C0A1A" w14:textId="77777777" w:rsidR="003B308F" w:rsidRPr="001D29C8" w:rsidRDefault="003B308F" w:rsidP="0033340B">
            <w:pPr>
              <w:jc w:val="center"/>
              <w:rPr>
                <w:color w:val="FFFFFF" w:themeColor="background1"/>
              </w:rPr>
            </w:pPr>
            <w:r w:rsidRPr="001D29C8">
              <w:rPr>
                <w:color w:val="FFFFFF" w:themeColor="background1"/>
              </w:rPr>
              <w:t>Clocks</w:t>
            </w:r>
          </w:p>
        </w:tc>
      </w:tr>
      <w:tr w:rsidR="003B308F" w:rsidRPr="005341BB" w14:paraId="28873388" w14:textId="77777777" w:rsidTr="0033340B">
        <w:trPr>
          <w:trHeight w:val="54"/>
        </w:trPr>
        <w:tc>
          <w:tcPr>
            <w:tcW w:w="1129" w:type="dxa"/>
          </w:tcPr>
          <w:p w14:paraId="3820A629" w14:textId="77777777" w:rsidR="003B308F" w:rsidRPr="005341BB" w:rsidRDefault="003B308F" w:rsidP="0033340B">
            <w:pPr>
              <w:jc w:val="center"/>
            </w:pPr>
            <w:r>
              <w:t>56</w:t>
            </w:r>
          </w:p>
        </w:tc>
        <w:tc>
          <w:tcPr>
            <w:tcW w:w="669" w:type="dxa"/>
          </w:tcPr>
          <w:p w14:paraId="57933E0C" w14:textId="77777777" w:rsidR="003B308F" w:rsidRDefault="003B308F" w:rsidP="0033340B">
            <w:pPr>
              <w:jc w:val="center"/>
            </w:pPr>
            <w:r>
              <w:t>H</w:t>
            </w:r>
          </w:p>
        </w:tc>
        <w:tc>
          <w:tcPr>
            <w:tcW w:w="2268" w:type="dxa"/>
          </w:tcPr>
          <w:p w14:paraId="46C03351" w14:textId="77777777" w:rsidR="003B308F" w:rsidRPr="005341BB" w:rsidRDefault="003B308F" w:rsidP="0033340B">
            <w:r>
              <w:t>Half precision</w:t>
            </w:r>
          </w:p>
        </w:tc>
        <w:tc>
          <w:tcPr>
            <w:tcW w:w="992" w:type="dxa"/>
          </w:tcPr>
          <w:p w14:paraId="567D85EA" w14:textId="449D61D5" w:rsidR="003B308F" w:rsidRDefault="003B308F" w:rsidP="0033340B">
            <w:pPr>
              <w:jc w:val="center"/>
            </w:pPr>
            <w:r>
              <w:t>8</w:t>
            </w:r>
          </w:p>
        </w:tc>
      </w:tr>
      <w:tr w:rsidR="003B308F" w:rsidRPr="005341BB" w14:paraId="14A8B64A" w14:textId="77777777" w:rsidTr="0033340B">
        <w:tc>
          <w:tcPr>
            <w:tcW w:w="1129" w:type="dxa"/>
          </w:tcPr>
          <w:p w14:paraId="65D0B3DB" w14:textId="77777777" w:rsidR="003B308F" w:rsidRPr="005341BB" w:rsidRDefault="003B308F" w:rsidP="0033340B">
            <w:pPr>
              <w:jc w:val="center"/>
            </w:pPr>
            <w:r>
              <w:t>57</w:t>
            </w:r>
          </w:p>
        </w:tc>
        <w:tc>
          <w:tcPr>
            <w:tcW w:w="669" w:type="dxa"/>
          </w:tcPr>
          <w:p w14:paraId="1290D564" w14:textId="77777777" w:rsidR="003B308F" w:rsidRPr="005341BB" w:rsidRDefault="003B308F" w:rsidP="0033340B">
            <w:pPr>
              <w:jc w:val="center"/>
            </w:pPr>
            <w:r>
              <w:t>S</w:t>
            </w:r>
          </w:p>
        </w:tc>
        <w:tc>
          <w:tcPr>
            <w:tcW w:w="2268" w:type="dxa"/>
          </w:tcPr>
          <w:p w14:paraId="59572855" w14:textId="77777777" w:rsidR="003B308F" w:rsidRPr="005341BB" w:rsidRDefault="003B308F" w:rsidP="0033340B">
            <w:r>
              <w:t>Single</w:t>
            </w:r>
            <w:r w:rsidRPr="005341BB">
              <w:t xml:space="preserve"> precision</w:t>
            </w:r>
          </w:p>
        </w:tc>
        <w:tc>
          <w:tcPr>
            <w:tcW w:w="992" w:type="dxa"/>
          </w:tcPr>
          <w:p w14:paraId="7FB317E5" w14:textId="1B0425CB" w:rsidR="003B308F" w:rsidRDefault="003B308F" w:rsidP="0033340B">
            <w:pPr>
              <w:jc w:val="center"/>
            </w:pPr>
            <w:r>
              <w:t>8</w:t>
            </w:r>
          </w:p>
        </w:tc>
      </w:tr>
      <w:tr w:rsidR="003B308F" w:rsidRPr="005341BB" w14:paraId="091F1188" w14:textId="77777777" w:rsidTr="0033340B">
        <w:tc>
          <w:tcPr>
            <w:tcW w:w="1129" w:type="dxa"/>
          </w:tcPr>
          <w:p w14:paraId="2765DF5E" w14:textId="77777777" w:rsidR="003B308F" w:rsidRPr="005341BB" w:rsidRDefault="003B308F" w:rsidP="0033340B">
            <w:pPr>
              <w:jc w:val="center"/>
            </w:pPr>
            <w:r>
              <w:t>58</w:t>
            </w:r>
          </w:p>
        </w:tc>
        <w:tc>
          <w:tcPr>
            <w:tcW w:w="669" w:type="dxa"/>
          </w:tcPr>
          <w:p w14:paraId="0A36F29E" w14:textId="77777777" w:rsidR="003B308F" w:rsidRPr="005341BB" w:rsidRDefault="003B308F" w:rsidP="0033340B">
            <w:pPr>
              <w:jc w:val="center"/>
            </w:pPr>
            <w:r>
              <w:t>D</w:t>
            </w:r>
          </w:p>
        </w:tc>
        <w:tc>
          <w:tcPr>
            <w:tcW w:w="2268" w:type="dxa"/>
          </w:tcPr>
          <w:p w14:paraId="7906463A" w14:textId="77777777" w:rsidR="003B308F" w:rsidRPr="005341BB" w:rsidRDefault="003B308F" w:rsidP="0033340B">
            <w:r>
              <w:t>Double</w:t>
            </w:r>
            <w:r w:rsidRPr="005341BB">
              <w:t xml:space="preserve"> precision</w:t>
            </w:r>
          </w:p>
        </w:tc>
        <w:tc>
          <w:tcPr>
            <w:tcW w:w="992" w:type="dxa"/>
          </w:tcPr>
          <w:p w14:paraId="00C10D12" w14:textId="1E727225" w:rsidR="003B308F" w:rsidRDefault="003B308F" w:rsidP="0033340B">
            <w:pPr>
              <w:jc w:val="center"/>
            </w:pPr>
            <w:r>
              <w:t>8</w:t>
            </w:r>
          </w:p>
        </w:tc>
      </w:tr>
      <w:tr w:rsidR="003B308F" w:rsidRPr="005341BB" w14:paraId="1505A7B7" w14:textId="77777777" w:rsidTr="0033340B">
        <w:tc>
          <w:tcPr>
            <w:tcW w:w="1129" w:type="dxa"/>
          </w:tcPr>
          <w:p w14:paraId="07F04569" w14:textId="77777777" w:rsidR="003B308F" w:rsidRPr="005341BB" w:rsidRDefault="003B308F" w:rsidP="0033340B">
            <w:pPr>
              <w:jc w:val="center"/>
            </w:pPr>
            <w:r>
              <w:t>59</w:t>
            </w:r>
          </w:p>
        </w:tc>
        <w:tc>
          <w:tcPr>
            <w:tcW w:w="669" w:type="dxa"/>
          </w:tcPr>
          <w:p w14:paraId="27A37233" w14:textId="77777777" w:rsidR="003B308F" w:rsidRPr="005341BB" w:rsidRDefault="003B308F" w:rsidP="0033340B">
            <w:pPr>
              <w:jc w:val="center"/>
            </w:pPr>
            <w:r>
              <w:t>Q</w:t>
            </w:r>
          </w:p>
        </w:tc>
        <w:tc>
          <w:tcPr>
            <w:tcW w:w="2268" w:type="dxa"/>
          </w:tcPr>
          <w:p w14:paraId="4460CE54" w14:textId="77777777" w:rsidR="003B308F" w:rsidRPr="005341BB" w:rsidRDefault="003B308F" w:rsidP="0033340B">
            <w:r>
              <w:t>Quad precision</w:t>
            </w:r>
          </w:p>
        </w:tc>
        <w:tc>
          <w:tcPr>
            <w:tcW w:w="992" w:type="dxa"/>
          </w:tcPr>
          <w:p w14:paraId="50D84CC3" w14:textId="14FFC6EA" w:rsidR="003B308F" w:rsidRDefault="003B308F" w:rsidP="0033340B">
            <w:pPr>
              <w:jc w:val="center"/>
            </w:pPr>
          </w:p>
        </w:tc>
      </w:tr>
    </w:tbl>
    <w:p w14:paraId="0A60473E" w14:textId="77777777" w:rsidR="002E1F5E" w:rsidRDefault="002E1F5E">
      <w:pPr>
        <w:rPr>
          <w:caps/>
          <w:color w:val="1F3763" w:themeColor="accent1" w:themeShade="7F"/>
          <w:spacing w:val="15"/>
        </w:rPr>
      </w:pPr>
      <w:bookmarkStart w:id="781" w:name="_Toc87086842"/>
      <w:r>
        <w:br w:type="page"/>
      </w:r>
    </w:p>
    <w:p w14:paraId="2D8075E4" w14:textId="3C2FA1D5" w:rsidR="00201F9E" w:rsidRPr="00644BBB" w:rsidRDefault="00201F9E" w:rsidP="008B4F5E">
      <w:pPr>
        <w:pStyle w:val="Heading4"/>
      </w:pPr>
      <w:r w:rsidRPr="00644BBB">
        <w:lastRenderedPageBreak/>
        <w:t>FCLASS – Classify Value</w:t>
      </w:r>
      <w:bookmarkEnd w:id="781"/>
    </w:p>
    <w:p w14:paraId="343774F6" w14:textId="77777777" w:rsidR="00201F9E" w:rsidRDefault="00201F9E" w:rsidP="00201F9E">
      <w:r w:rsidRPr="00644BBB">
        <w:rPr>
          <w:b/>
          <w:bCs/>
        </w:rPr>
        <w:t>Description</w:t>
      </w:r>
      <w:r>
        <w:t>:</w:t>
      </w:r>
    </w:p>
    <w:p w14:paraId="4E8EBFA2" w14:textId="5DF49C06" w:rsidR="00201F9E" w:rsidRDefault="00201F9E" w:rsidP="00201F9E">
      <w:pPr>
        <w:ind w:left="720"/>
      </w:pPr>
      <w:r>
        <w:t>FCLASS classifies the value in register R</w:t>
      </w:r>
      <w:r w:rsidR="00196EC6">
        <w:t>s1</w:t>
      </w:r>
      <w:r>
        <w:t xml:space="preserve"> and returns the information as a bit vector in the integer register R</w:t>
      </w:r>
      <w:r w:rsidR="00196EC6">
        <w:t>d</w:t>
      </w:r>
      <w:r>
        <w:t>.</w:t>
      </w:r>
    </w:p>
    <w:p w14:paraId="555A8184" w14:textId="449BF4A5" w:rsidR="00201F9E" w:rsidRDefault="00201F9E" w:rsidP="00201F9E">
      <w:pPr>
        <w:spacing w:line="360" w:lineRule="auto"/>
        <w:rPr>
          <w:b/>
          <w:bCs/>
        </w:rPr>
      </w:pPr>
      <w:r>
        <w:rPr>
          <w:b/>
          <w:bCs/>
        </w:rPr>
        <w:t xml:space="preserve">Integer </w:t>
      </w:r>
      <w:r w:rsidRPr="00D916EE">
        <w:rPr>
          <w:b/>
          <w:bCs/>
        </w:rPr>
        <w:t>Instruction Format</w:t>
      </w:r>
      <w:r>
        <w:rPr>
          <w:b/>
          <w:bCs/>
        </w:rPr>
        <w:t xml:space="preserve">: </w:t>
      </w:r>
      <w:r w:rsidR="002E1F5E">
        <w:rPr>
          <w:b/>
          <w:bCs/>
        </w:rPr>
        <w:t>F3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25D9C" w:rsidRPr="00790AD0" w14:paraId="146EF055" w14:textId="77777777" w:rsidTr="00671719">
        <w:tc>
          <w:tcPr>
            <w:tcW w:w="696" w:type="dxa"/>
            <w:tcBorders>
              <w:top w:val="nil"/>
              <w:left w:val="nil"/>
              <w:bottom w:val="single" w:sz="4" w:space="0" w:color="auto"/>
              <w:right w:val="nil"/>
            </w:tcBorders>
          </w:tcPr>
          <w:p w14:paraId="46E56A55" w14:textId="77777777" w:rsidR="00225D9C" w:rsidRDefault="00225D9C"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A2D0B4E" w14:textId="77777777" w:rsidR="00225D9C" w:rsidRDefault="00225D9C"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D1793AA" w14:textId="77777777" w:rsidR="00225D9C" w:rsidRDefault="00225D9C" w:rsidP="00671719">
            <w:pPr>
              <w:spacing w:after="0"/>
              <w:jc w:val="center"/>
              <w:rPr>
                <w:sz w:val="16"/>
                <w:szCs w:val="16"/>
              </w:rPr>
            </w:pPr>
            <w:r>
              <w:rPr>
                <w:sz w:val="16"/>
                <w:szCs w:val="16"/>
              </w:rPr>
              <w:t>37   35</w:t>
            </w:r>
          </w:p>
        </w:tc>
        <w:tc>
          <w:tcPr>
            <w:tcW w:w="582" w:type="dxa"/>
            <w:tcBorders>
              <w:bottom w:val="single" w:sz="2" w:space="0" w:color="auto"/>
            </w:tcBorders>
          </w:tcPr>
          <w:p w14:paraId="6C88C2E9" w14:textId="77777777" w:rsidR="00225D9C" w:rsidRDefault="00225D9C"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5AA62E6" w14:textId="77777777" w:rsidR="00225D9C" w:rsidRDefault="00225D9C"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4A0EDF2" w14:textId="77777777" w:rsidR="00225D9C" w:rsidRDefault="00225D9C"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CD50EF8" w14:textId="77777777" w:rsidR="00225D9C" w:rsidRPr="00790AD0" w:rsidRDefault="00225D9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4AC0076" w14:textId="77777777" w:rsidR="00225D9C" w:rsidRPr="00790AD0" w:rsidRDefault="00225D9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59A6377" w14:textId="77777777" w:rsidR="00225D9C" w:rsidRPr="00790AD0" w:rsidRDefault="00225D9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EE6B9B4" w14:textId="77777777" w:rsidR="00225D9C" w:rsidRDefault="00225D9C" w:rsidP="00671719">
            <w:pPr>
              <w:spacing w:after="0"/>
              <w:jc w:val="center"/>
              <w:rPr>
                <w:sz w:val="16"/>
                <w:szCs w:val="16"/>
              </w:rPr>
            </w:pPr>
          </w:p>
        </w:tc>
      </w:tr>
      <w:tr w:rsidR="00225D9C" w14:paraId="6A70EC92" w14:textId="77777777" w:rsidTr="00671719">
        <w:tc>
          <w:tcPr>
            <w:tcW w:w="696" w:type="dxa"/>
            <w:tcBorders>
              <w:top w:val="single" w:sz="4" w:space="0" w:color="auto"/>
              <w:left w:val="single" w:sz="4" w:space="0" w:color="auto"/>
              <w:bottom w:val="single" w:sz="4" w:space="0" w:color="auto"/>
              <w:right w:val="single" w:sz="4" w:space="0" w:color="auto"/>
            </w:tcBorders>
          </w:tcPr>
          <w:p w14:paraId="7F069A5B" w14:textId="1F89C229" w:rsidR="00225D9C" w:rsidRPr="00F468DF" w:rsidRDefault="00225D9C" w:rsidP="00671719">
            <w:pPr>
              <w:spacing w:after="0"/>
              <w:jc w:val="center"/>
              <w:rPr>
                <w:sz w:val="16"/>
                <w:szCs w:val="16"/>
              </w:rPr>
            </w:pPr>
            <w:r>
              <w:rPr>
                <w:sz w:val="16"/>
                <w:szCs w:val="16"/>
              </w:rPr>
              <w:t>62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B5C9F14" w14:textId="77777777" w:rsidR="00225D9C" w:rsidRPr="00F468DF" w:rsidRDefault="00225D9C"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B4F8C38" w14:textId="667F46FA" w:rsidR="00225D9C" w:rsidRPr="00F468DF" w:rsidRDefault="0039648E" w:rsidP="00671719">
            <w:pPr>
              <w:spacing w:after="0"/>
              <w:jc w:val="center"/>
              <w:rPr>
                <w:sz w:val="16"/>
                <w:szCs w:val="16"/>
              </w:rPr>
            </w:pPr>
            <w:r>
              <w:rPr>
                <w:sz w:val="16"/>
                <w:szCs w:val="16"/>
              </w:rPr>
              <w:t>~</w:t>
            </w:r>
            <w:r w:rsidR="00225D9C">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5C324E5" w14:textId="77777777" w:rsidR="00225D9C" w:rsidRDefault="00225D9C"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A6B5C68" w14:textId="77777777" w:rsidR="00225D9C" w:rsidRPr="00F468DF" w:rsidRDefault="00225D9C"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3C4B4E2" w14:textId="225BA35E" w:rsidR="00225D9C" w:rsidRPr="00F468DF" w:rsidRDefault="0039648E" w:rsidP="00671719">
            <w:pPr>
              <w:spacing w:after="0"/>
              <w:jc w:val="center"/>
              <w:rPr>
                <w:sz w:val="16"/>
                <w:szCs w:val="16"/>
              </w:rPr>
            </w:pPr>
            <w:r>
              <w:rPr>
                <w:sz w:val="16"/>
                <w:szCs w:val="16"/>
              </w:rPr>
              <w:t>~</w:t>
            </w:r>
            <w:r w:rsidR="00225D9C">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C5C174C" w14:textId="77777777" w:rsidR="00225D9C" w:rsidRPr="00F468DF" w:rsidRDefault="00225D9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3F6863E" w14:textId="77777777" w:rsidR="00225D9C" w:rsidRPr="00F468DF" w:rsidRDefault="00225D9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388C4E1" w14:textId="77777777" w:rsidR="00225D9C" w:rsidRPr="00F468DF" w:rsidRDefault="00225D9C"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00F5A2BD" w14:textId="77777777" w:rsidR="00225D9C" w:rsidRDefault="00225D9C" w:rsidP="00671719">
            <w:pPr>
              <w:spacing w:after="0"/>
              <w:rPr>
                <w:sz w:val="16"/>
                <w:szCs w:val="16"/>
              </w:rPr>
            </w:pPr>
          </w:p>
        </w:tc>
      </w:tr>
    </w:tbl>
    <w:p w14:paraId="19A4208C" w14:textId="77777777" w:rsidR="002E1F5E" w:rsidRDefault="002E1F5E" w:rsidP="00201F9E">
      <w:pPr>
        <w:spacing w:line="360" w:lineRule="auto"/>
        <w:rPr>
          <w:b/>
          <w:bCs/>
        </w:rPr>
      </w:pPr>
    </w:p>
    <w:tbl>
      <w:tblPr>
        <w:tblStyle w:val="TableGrid"/>
        <w:tblW w:w="0" w:type="auto"/>
        <w:tblInd w:w="704" w:type="dxa"/>
        <w:tblLook w:val="04A0" w:firstRow="1" w:lastRow="0" w:firstColumn="1" w:lastColumn="0" w:noHBand="0" w:noVBand="1"/>
      </w:tblPr>
      <w:tblGrid>
        <w:gridCol w:w="992"/>
        <w:gridCol w:w="4537"/>
      </w:tblGrid>
      <w:tr w:rsidR="00201F9E" w14:paraId="48DAB172" w14:textId="77777777" w:rsidTr="00671719">
        <w:tc>
          <w:tcPr>
            <w:tcW w:w="992" w:type="dxa"/>
          </w:tcPr>
          <w:p w14:paraId="3D9C1BE7" w14:textId="67E52959" w:rsidR="00201F9E" w:rsidRDefault="00201F9E" w:rsidP="00671719">
            <w:pPr>
              <w:jc w:val="center"/>
            </w:pPr>
            <w:r>
              <w:t>Bit in R</w:t>
            </w:r>
            <w:r w:rsidR="00015AFE">
              <w:t>d</w:t>
            </w:r>
          </w:p>
        </w:tc>
        <w:tc>
          <w:tcPr>
            <w:tcW w:w="4537" w:type="dxa"/>
          </w:tcPr>
          <w:p w14:paraId="28E734A0" w14:textId="77777777" w:rsidR="00201F9E" w:rsidRDefault="00201F9E" w:rsidP="00671719">
            <w:r>
              <w:t>Meaning</w:t>
            </w:r>
          </w:p>
        </w:tc>
      </w:tr>
      <w:tr w:rsidR="00201F9E" w14:paraId="37D189C9" w14:textId="77777777" w:rsidTr="00671719">
        <w:tc>
          <w:tcPr>
            <w:tcW w:w="992" w:type="dxa"/>
          </w:tcPr>
          <w:p w14:paraId="08D63BA8" w14:textId="77777777" w:rsidR="00201F9E" w:rsidRDefault="00201F9E" w:rsidP="00671719">
            <w:pPr>
              <w:jc w:val="center"/>
            </w:pPr>
            <w:r>
              <w:t>0</w:t>
            </w:r>
          </w:p>
        </w:tc>
        <w:tc>
          <w:tcPr>
            <w:tcW w:w="4537" w:type="dxa"/>
          </w:tcPr>
          <w:p w14:paraId="1DBB5C52" w14:textId="77777777" w:rsidR="00201F9E" w:rsidRDefault="00201F9E" w:rsidP="00671719">
            <w:r>
              <w:t>1 = negative infinity</w:t>
            </w:r>
          </w:p>
        </w:tc>
      </w:tr>
      <w:tr w:rsidR="00201F9E" w14:paraId="11ED6202" w14:textId="77777777" w:rsidTr="00671719">
        <w:tc>
          <w:tcPr>
            <w:tcW w:w="992" w:type="dxa"/>
          </w:tcPr>
          <w:p w14:paraId="7C9FAF3F" w14:textId="77777777" w:rsidR="00201F9E" w:rsidRDefault="00201F9E" w:rsidP="00671719">
            <w:pPr>
              <w:jc w:val="center"/>
            </w:pPr>
            <w:r>
              <w:t>1</w:t>
            </w:r>
          </w:p>
        </w:tc>
        <w:tc>
          <w:tcPr>
            <w:tcW w:w="4537" w:type="dxa"/>
          </w:tcPr>
          <w:p w14:paraId="1512EBD1" w14:textId="77777777" w:rsidR="00201F9E" w:rsidRDefault="00201F9E" w:rsidP="00671719">
            <w:r>
              <w:t>1 = negative number</w:t>
            </w:r>
          </w:p>
        </w:tc>
      </w:tr>
      <w:tr w:rsidR="00201F9E" w14:paraId="519BA31F" w14:textId="77777777" w:rsidTr="00671719">
        <w:tc>
          <w:tcPr>
            <w:tcW w:w="992" w:type="dxa"/>
          </w:tcPr>
          <w:p w14:paraId="5AD5993A" w14:textId="77777777" w:rsidR="00201F9E" w:rsidRDefault="00201F9E" w:rsidP="00671719">
            <w:pPr>
              <w:jc w:val="center"/>
            </w:pPr>
            <w:r>
              <w:t>2</w:t>
            </w:r>
          </w:p>
        </w:tc>
        <w:tc>
          <w:tcPr>
            <w:tcW w:w="4537" w:type="dxa"/>
          </w:tcPr>
          <w:p w14:paraId="4F64303E" w14:textId="77777777" w:rsidR="00201F9E" w:rsidRDefault="00201F9E" w:rsidP="00671719">
            <w:r>
              <w:t>1 = negative subnormal number</w:t>
            </w:r>
          </w:p>
        </w:tc>
      </w:tr>
      <w:tr w:rsidR="00201F9E" w14:paraId="2880815D" w14:textId="77777777" w:rsidTr="00671719">
        <w:tc>
          <w:tcPr>
            <w:tcW w:w="992" w:type="dxa"/>
          </w:tcPr>
          <w:p w14:paraId="5ACDCBFA" w14:textId="77777777" w:rsidR="00201F9E" w:rsidRDefault="00201F9E" w:rsidP="00671719">
            <w:pPr>
              <w:jc w:val="center"/>
            </w:pPr>
            <w:r>
              <w:t>3</w:t>
            </w:r>
          </w:p>
        </w:tc>
        <w:tc>
          <w:tcPr>
            <w:tcW w:w="4537" w:type="dxa"/>
          </w:tcPr>
          <w:p w14:paraId="24172F5B" w14:textId="77777777" w:rsidR="00201F9E" w:rsidRDefault="00201F9E" w:rsidP="00671719">
            <w:r>
              <w:t>1 = negative zero</w:t>
            </w:r>
          </w:p>
        </w:tc>
      </w:tr>
      <w:tr w:rsidR="00201F9E" w14:paraId="73D8F3C1" w14:textId="77777777" w:rsidTr="00671719">
        <w:tc>
          <w:tcPr>
            <w:tcW w:w="992" w:type="dxa"/>
          </w:tcPr>
          <w:p w14:paraId="64EF9550" w14:textId="77777777" w:rsidR="00201F9E" w:rsidRDefault="00201F9E" w:rsidP="00671719">
            <w:pPr>
              <w:jc w:val="center"/>
            </w:pPr>
            <w:r>
              <w:t>4</w:t>
            </w:r>
          </w:p>
        </w:tc>
        <w:tc>
          <w:tcPr>
            <w:tcW w:w="4537" w:type="dxa"/>
          </w:tcPr>
          <w:p w14:paraId="564017AC" w14:textId="77777777" w:rsidR="00201F9E" w:rsidRDefault="00201F9E" w:rsidP="00671719">
            <w:r>
              <w:t>1 = positive zero</w:t>
            </w:r>
          </w:p>
        </w:tc>
      </w:tr>
      <w:tr w:rsidR="00201F9E" w14:paraId="5A13379C" w14:textId="77777777" w:rsidTr="00671719">
        <w:tc>
          <w:tcPr>
            <w:tcW w:w="992" w:type="dxa"/>
          </w:tcPr>
          <w:p w14:paraId="650C1DE2" w14:textId="77777777" w:rsidR="00201F9E" w:rsidRDefault="00201F9E" w:rsidP="00671719">
            <w:pPr>
              <w:jc w:val="center"/>
            </w:pPr>
            <w:r>
              <w:t>5</w:t>
            </w:r>
          </w:p>
        </w:tc>
        <w:tc>
          <w:tcPr>
            <w:tcW w:w="4537" w:type="dxa"/>
          </w:tcPr>
          <w:p w14:paraId="1CE3612A" w14:textId="77777777" w:rsidR="00201F9E" w:rsidRDefault="00201F9E" w:rsidP="00671719">
            <w:r>
              <w:t>1 = positive subnormal number</w:t>
            </w:r>
          </w:p>
        </w:tc>
      </w:tr>
      <w:tr w:rsidR="00201F9E" w14:paraId="75C70B1E" w14:textId="77777777" w:rsidTr="00671719">
        <w:tc>
          <w:tcPr>
            <w:tcW w:w="992" w:type="dxa"/>
          </w:tcPr>
          <w:p w14:paraId="2E495415" w14:textId="77777777" w:rsidR="00201F9E" w:rsidRDefault="00201F9E" w:rsidP="00671719">
            <w:pPr>
              <w:jc w:val="center"/>
            </w:pPr>
            <w:r>
              <w:t>6</w:t>
            </w:r>
          </w:p>
        </w:tc>
        <w:tc>
          <w:tcPr>
            <w:tcW w:w="4537" w:type="dxa"/>
          </w:tcPr>
          <w:p w14:paraId="4E2B7F7F" w14:textId="77777777" w:rsidR="00201F9E" w:rsidRDefault="00201F9E" w:rsidP="00671719">
            <w:r>
              <w:t>1 = positive number</w:t>
            </w:r>
          </w:p>
        </w:tc>
      </w:tr>
      <w:tr w:rsidR="00201F9E" w14:paraId="7F73552E" w14:textId="77777777" w:rsidTr="00671719">
        <w:tc>
          <w:tcPr>
            <w:tcW w:w="992" w:type="dxa"/>
          </w:tcPr>
          <w:p w14:paraId="700271E3" w14:textId="77777777" w:rsidR="00201F9E" w:rsidRDefault="00201F9E" w:rsidP="00671719">
            <w:pPr>
              <w:jc w:val="center"/>
            </w:pPr>
            <w:r>
              <w:t>7</w:t>
            </w:r>
          </w:p>
        </w:tc>
        <w:tc>
          <w:tcPr>
            <w:tcW w:w="4537" w:type="dxa"/>
          </w:tcPr>
          <w:p w14:paraId="28D7F233" w14:textId="77777777" w:rsidR="00201F9E" w:rsidRDefault="00201F9E" w:rsidP="00671719">
            <w:r>
              <w:t>1 = positive infinity</w:t>
            </w:r>
          </w:p>
        </w:tc>
      </w:tr>
      <w:tr w:rsidR="00201F9E" w14:paraId="1E274146" w14:textId="77777777" w:rsidTr="00671719">
        <w:tc>
          <w:tcPr>
            <w:tcW w:w="992" w:type="dxa"/>
          </w:tcPr>
          <w:p w14:paraId="0697D0EE" w14:textId="77777777" w:rsidR="00201F9E" w:rsidRDefault="00201F9E" w:rsidP="00671719">
            <w:pPr>
              <w:jc w:val="center"/>
            </w:pPr>
            <w:r>
              <w:t>8</w:t>
            </w:r>
          </w:p>
        </w:tc>
        <w:tc>
          <w:tcPr>
            <w:tcW w:w="4537" w:type="dxa"/>
          </w:tcPr>
          <w:p w14:paraId="093700D3" w14:textId="77777777" w:rsidR="00201F9E" w:rsidRDefault="00201F9E" w:rsidP="00671719">
            <w:r>
              <w:t>1 = signalling nan</w:t>
            </w:r>
          </w:p>
        </w:tc>
      </w:tr>
      <w:tr w:rsidR="00201F9E" w14:paraId="7C3C209E" w14:textId="77777777" w:rsidTr="00671719">
        <w:tc>
          <w:tcPr>
            <w:tcW w:w="992" w:type="dxa"/>
          </w:tcPr>
          <w:p w14:paraId="62FFCAC2" w14:textId="77777777" w:rsidR="00201F9E" w:rsidRDefault="00201F9E" w:rsidP="00671719">
            <w:pPr>
              <w:jc w:val="center"/>
            </w:pPr>
            <w:r>
              <w:t>9</w:t>
            </w:r>
          </w:p>
        </w:tc>
        <w:tc>
          <w:tcPr>
            <w:tcW w:w="4537" w:type="dxa"/>
          </w:tcPr>
          <w:p w14:paraId="0A125463" w14:textId="77777777" w:rsidR="00201F9E" w:rsidRDefault="00201F9E" w:rsidP="00671719">
            <w:r>
              <w:t>1 = quiet nan</w:t>
            </w:r>
          </w:p>
        </w:tc>
      </w:tr>
      <w:tr w:rsidR="00201F9E" w14:paraId="5A52BA75" w14:textId="77777777" w:rsidTr="00671719">
        <w:tc>
          <w:tcPr>
            <w:tcW w:w="992" w:type="dxa"/>
          </w:tcPr>
          <w:p w14:paraId="29BC589E" w14:textId="77777777" w:rsidR="00201F9E" w:rsidRDefault="00201F9E" w:rsidP="00671719">
            <w:pPr>
              <w:jc w:val="center"/>
            </w:pPr>
            <w:r>
              <w:t>10 to 62</w:t>
            </w:r>
          </w:p>
        </w:tc>
        <w:tc>
          <w:tcPr>
            <w:tcW w:w="4537" w:type="dxa"/>
          </w:tcPr>
          <w:p w14:paraId="39A06BC2" w14:textId="77777777" w:rsidR="00201F9E" w:rsidRDefault="00201F9E" w:rsidP="00671719">
            <w:r>
              <w:t>not used</w:t>
            </w:r>
          </w:p>
        </w:tc>
      </w:tr>
      <w:tr w:rsidR="00201F9E" w14:paraId="4252FE8F" w14:textId="77777777" w:rsidTr="00671719">
        <w:tc>
          <w:tcPr>
            <w:tcW w:w="992" w:type="dxa"/>
          </w:tcPr>
          <w:p w14:paraId="32C7F132" w14:textId="77777777" w:rsidR="00201F9E" w:rsidRDefault="00201F9E" w:rsidP="00671719">
            <w:pPr>
              <w:jc w:val="center"/>
            </w:pPr>
            <w:r>
              <w:t>63</w:t>
            </w:r>
          </w:p>
        </w:tc>
        <w:tc>
          <w:tcPr>
            <w:tcW w:w="4537" w:type="dxa"/>
          </w:tcPr>
          <w:p w14:paraId="3B7CEB13" w14:textId="77777777" w:rsidR="00201F9E" w:rsidRDefault="00201F9E" w:rsidP="00671719">
            <w:r>
              <w:t>1 = negative, 0 = positive number</w:t>
            </w:r>
          </w:p>
        </w:tc>
      </w:tr>
    </w:tbl>
    <w:p w14:paraId="04FC98CE" w14:textId="77777777" w:rsidR="00201F9E" w:rsidRDefault="00201F9E" w:rsidP="00201F9E">
      <w:pPr>
        <w:rPr>
          <w:rFonts w:cs="Times New Roman"/>
        </w:rPr>
      </w:pPr>
    </w:p>
    <w:p w14:paraId="19243B20" w14:textId="77777777" w:rsidR="00A4692D" w:rsidRDefault="00A4692D">
      <w:pPr>
        <w:rPr>
          <w:caps/>
          <w:color w:val="1F3763" w:themeColor="accent1" w:themeShade="7F"/>
          <w:spacing w:val="15"/>
        </w:rPr>
      </w:pPr>
      <w:r>
        <w:br w:type="page"/>
      </w:r>
    </w:p>
    <w:p w14:paraId="2DBD8EC2" w14:textId="6E73BEDB" w:rsidR="00393792" w:rsidRDefault="00393792" w:rsidP="008B4F5E">
      <w:pPr>
        <w:pStyle w:val="Heading4"/>
      </w:pPr>
      <w:bookmarkStart w:id="782" w:name="_Toc134124448"/>
      <w:r>
        <w:lastRenderedPageBreak/>
        <w:t>FCMP - Comparison</w:t>
      </w:r>
      <w:bookmarkEnd w:id="782"/>
    </w:p>
    <w:p w14:paraId="5C1A68D7" w14:textId="77777777" w:rsidR="00393792" w:rsidRPr="002766C5" w:rsidRDefault="00393792" w:rsidP="00393792">
      <w:pPr>
        <w:rPr>
          <w:b/>
          <w:bCs/>
        </w:rPr>
      </w:pPr>
      <w:r w:rsidRPr="002766C5">
        <w:rPr>
          <w:b/>
          <w:bCs/>
        </w:rPr>
        <w:t>Description:</w:t>
      </w:r>
    </w:p>
    <w:p w14:paraId="7C34DB11" w14:textId="5B60535C" w:rsidR="00393792" w:rsidRDefault="00393792" w:rsidP="00393792">
      <w:pPr>
        <w:ind w:left="720"/>
      </w:pPr>
      <w:r>
        <w:t xml:space="preserve">Compare two source operands </w:t>
      </w:r>
      <w:r w:rsidR="00791CA7">
        <w:t xml:space="preserve">Rs1, Rs2 </w:t>
      </w:r>
      <w:r>
        <w:t xml:space="preserve">and place the result in the </w:t>
      </w:r>
      <w:r w:rsidR="00E93D70">
        <w:t>destination register</w:t>
      </w:r>
      <w:r w:rsidR="00791CA7">
        <w:t xml:space="preserve"> Rd</w:t>
      </w:r>
      <w:r>
        <w:t xml:space="preserve">. The result is a vector identifying the relationship between the two source operands as floating-point values. This instruction may compare against lower precision immediate values to conserve code space. </w:t>
      </w:r>
      <w:r w:rsidR="001B4E7A">
        <w:t xml:space="preserve">The source operands are floating-point values, the </w:t>
      </w:r>
      <w:r w:rsidR="00A212D8">
        <w:t>destination</w:t>
      </w:r>
      <w:r w:rsidR="001B4E7A">
        <w:t xml:space="preserve"> operand is an integer. No rounding occurs.</w:t>
      </w:r>
    </w:p>
    <w:p w14:paraId="6626AA03" w14:textId="77777777" w:rsidR="005F7407" w:rsidRDefault="005F7407" w:rsidP="005F7407">
      <w:r w:rsidRPr="002766C5">
        <w:rPr>
          <w:b/>
          <w:bCs/>
        </w:rPr>
        <w:t>Instruction Format:</w:t>
      </w:r>
      <w:r>
        <w:t xml:space="preserve"> FLT</w:t>
      </w:r>
    </w:p>
    <w:p w14:paraId="745517EB" w14:textId="595B18D9" w:rsidR="005F7407" w:rsidRDefault="005F7407" w:rsidP="005F7407">
      <w:r>
        <w:t xml:space="preserve">FCMP </w:t>
      </w:r>
      <w:r w:rsidR="00C87449">
        <w:t>Rd</w:t>
      </w:r>
      <w:r>
        <w:t xml:space="preserve">, </w:t>
      </w:r>
      <w:r w:rsidR="00C87449">
        <w:t>Rs1</w:t>
      </w:r>
      <w:r>
        <w:t xml:space="preserve">, </w:t>
      </w:r>
      <w:r w:rsidR="00C87449">
        <w:t>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9648E" w:rsidRPr="00790AD0" w14:paraId="0BDA3C4A" w14:textId="77777777" w:rsidTr="00671719">
        <w:tc>
          <w:tcPr>
            <w:tcW w:w="696" w:type="dxa"/>
            <w:tcBorders>
              <w:top w:val="nil"/>
              <w:left w:val="nil"/>
              <w:bottom w:val="single" w:sz="4" w:space="0" w:color="auto"/>
              <w:right w:val="nil"/>
            </w:tcBorders>
          </w:tcPr>
          <w:p w14:paraId="4364BEC6" w14:textId="77777777" w:rsidR="0039648E" w:rsidRDefault="0039648E"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AF794C3" w14:textId="77777777" w:rsidR="0039648E" w:rsidRDefault="0039648E"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712C6B8" w14:textId="77777777" w:rsidR="0039648E" w:rsidRDefault="0039648E" w:rsidP="00671719">
            <w:pPr>
              <w:spacing w:after="0"/>
              <w:jc w:val="center"/>
              <w:rPr>
                <w:sz w:val="16"/>
                <w:szCs w:val="16"/>
              </w:rPr>
            </w:pPr>
            <w:r>
              <w:rPr>
                <w:sz w:val="16"/>
                <w:szCs w:val="16"/>
              </w:rPr>
              <w:t>37   35</w:t>
            </w:r>
          </w:p>
        </w:tc>
        <w:tc>
          <w:tcPr>
            <w:tcW w:w="582" w:type="dxa"/>
            <w:tcBorders>
              <w:bottom w:val="single" w:sz="2" w:space="0" w:color="auto"/>
            </w:tcBorders>
          </w:tcPr>
          <w:p w14:paraId="065E5E6F" w14:textId="77777777" w:rsidR="0039648E" w:rsidRDefault="0039648E"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D5976C7" w14:textId="77777777" w:rsidR="0039648E" w:rsidRDefault="0039648E"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C2EA1D0" w14:textId="77777777" w:rsidR="0039648E" w:rsidRDefault="0039648E"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402633B" w14:textId="77777777" w:rsidR="0039648E" w:rsidRPr="00790AD0" w:rsidRDefault="0039648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AA5B0E4" w14:textId="77777777" w:rsidR="0039648E" w:rsidRPr="00790AD0" w:rsidRDefault="0039648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17FE83B" w14:textId="77777777" w:rsidR="0039648E" w:rsidRPr="00790AD0" w:rsidRDefault="0039648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2FCEB44" w14:textId="77777777" w:rsidR="0039648E" w:rsidRDefault="0039648E" w:rsidP="00671719">
            <w:pPr>
              <w:spacing w:after="0"/>
              <w:jc w:val="center"/>
              <w:rPr>
                <w:sz w:val="16"/>
                <w:szCs w:val="16"/>
              </w:rPr>
            </w:pPr>
          </w:p>
        </w:tc>
      </w:tr>
      <w:tr w:rsidR="0039648E" w14:paraId="7ACE98E7" w14:textId="77777777" w:rsidTr="00671719">
        <w:tc>
          <w:tcPr>
            <w:tcW w:w="696" w:type="dxa"/>
            <w:tcBorders>
              <w:top w:val="single" w:sz="4" w:space="0" w:color="auto"/>
              <w:left w:val="single" w:sz="4" w:space="0" w:color="auto"/>
              <w:bottom w:val="single" w:sz="4" w:space="0" w:color="auto"/>
              <w:right w:val="single" w:sz="4" w:space="0" w:color="auto"/>
            </w:tcBorders>
          </w:tcPr>
          <w:p w14:paraId="4E479948" w14:textId="08E056D6" w:rsidR="0039648E" w:rsidRPr="00F468DF" w:rsidRDefault="0039648E" w:rsidP="00671719">
            <w:pPr>
              <w:spacing w:after="0"/>
              <w:jc w:val="center"/>
              <w:rPr>
                <w:sz w:val="16"/>
                <w:szCs w:val="16"/>
              </w:rPr>
            </w:pPr>
            <w:r>
              <w:rPr>
                <w:sz w:val="16"/>
                <w:szCs w:val="16"/>
              </w:rPr>
              <w:t>13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BD0340D" w14:textId="77777777" w:rsidR="0039648E" w:rsidRPr="00F468DF" w:rsidRDefault="0039648E"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D69A8D7" w14:textId="601E99B0" w:rsidR="0039648E" w:rsidRPr="00F468DF" w:rsidRDefault="0039648E"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97F434F" w14:textId="77777777" w:rsidR="0039648E" w:rsidRDefault="0039648E"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245E345" w14:textId="77777777" w:rsidR="0039648E" w:rsidRPr="00F468DF" w:rsidRDefault="0039648E"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E2CC965" w14:textId="77777777" w:rsidR="0039648E" w:rsidRPr="00F468DF" w:rsidRDefault="0039648E"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737274C" w14:textId="77777777" w:rsidR="0039648E" w:rsidRPr="00F468DF" w:rsidRDefault="0039648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9EB4EF9" w14:textId="77777777" w:rsidR="0039648E" w:rsidRPr="00F468DF" w:rsidRDefault="0039648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341816C" w14:textId="77777777" w:rsidR="0039648E" w:rsidRPr="00F468DF" w:rsidRDefault="0039648E"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30ED357" w14:textId="77777777" w:rsidR="0039648E" w:rsidRDefault="0039648E" w:rsidP="00671719">
            <w:pPr>
              <w:spacing w:after="0"/>
              <w:rPr>
                <w:sz w:val="16"/>
                <w:szCs w:val="16"/>
              </w:rPr>
            </w:pPr>
          </w:p>
        </w:tc>
      </w:tr>
    </w:tbl>
    <w:p w14:paraId="2453F182" w14:textId="77777777" w:rsidR="0039648E" w:rsidRDefault="0039648E" w:rsidP="005F7407"/>
    <w:tbl>
      <w:tblPr>
        <w:tblStyle w:val="TableGrid"/>
        <w:tblW w:w="0" w:type="auto"/>
        <w:tblInd w:w="607" w:type="dxa"/>
        <w:tblLook w:val="04A0" w:firstRow="1" w:lastRow="0" w:firstColumn="1" w:lastColumn="0" w:noHBand="0" w:noVBand="1"/>
      </w:tblPr>
      <w:tblGrid>
        <w:gridCol w:w="1129"/>
        <w:gridCol w:w="669"/>
        <w:gridCol w:w="2268"/>
        <w:gridCol w:w="992"/>
      </w:tblGrid>
      <w:tr w:rsidR="009715C4" w:rsidRPr="001D29C8" w14:paraId="5E0B1216" w14:textId="77777777" w:rsidTr="0033340B">
        <w:tc>
          <w:tcPr>
            <w:tcW w:w="1129" w:type="dxa"/>
            <w:shd w:val="clear" w:color="auto" w:fill="404040" w:themeFill="text1" w:themeFillTint="BF"/>
          </w:tcPr>
          <w:p w14:paraId="12B2F0AA" w14:textId="77777777" w:rsidR="009715C4" w:rsidRPr="001D29C8" w:rsidRDefault="009715C4"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75C76AB8" w14:textId="77777777" w:rsidR="009715C4" w:rsidRPr="001D29C8" w:rsidRDefault="009715C4" w:rsidP="0033340B">
            <w:pPr>
              <w:jc w:val="center"/>
              <w:rPr>
                <w:color w:val="FFFFFF" w:themeColor="background1"/>
              </w:rPr>
            </w:pPr>
          </w:p>
        </w:tc>
        <w:tc>
          <w:tcPr>
            <w:tcW w:w="2268" w:type="dxa"/>
            <w:shd w:val="clear" w:color="auto" w:fill="404040" w:themeFill="text1" w:themeFillTint="BF"/>
          </w:tcPr>
          <w:p w14:paraId="7E560130" w14:textId="77777777" w:rsidR="009715C4" w:rsidRPr="001D29C8" w:rsidRDefault="009715C4"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44788174" w14:textId="77777777" w:rsidR="009715C4" w:rsidRPr="001D29C8" w:rsidRDefault="009715C4" w:rsidP="0033340B">
            <w:pPr>
              <w:jc w:val="center"/>
              <w:rPr>
                <w:color w:val="FFFFFF" w:themeColor="background1"/>
              </w:rPr>
            </w:pPr>
            <w:r w:rsidRPr="001D29C8">
              <w:rPr>
                <w:color w:val="FFFFFF" w:themeColor="background1"/>
              </w:rPr>
              <w:t>Clocks</w:t>
            </w:r>
          </w:p>
        </w:tc>
      </w:tr>
      <w:tr w:rsidR="009715C4" w:rsidRPr="005341BB" w14:paraId="44D45DFC" w14:textId="77777777" w:rsidTr="0033340B">
        <w:trPr>
          <w:trHeight w:val="54"/>
        </w:trPr>
        <w:tc>
          <w:tcPr>
            <w:tcW w:w="1129" w:type="dxa"/>
          </w:tcPr>
          <w:p w14:paraId="69C1B2C0" w14:textId="77777777" w:rsidR="009715C4" w:rsidRPr="005341BB" w:rsidRDefault="009715C4" w:rsidP="0033340B">
            <w:pPr>
              <w:jc w:val="center"/>
            </w:pPr>
            <w:r>
              <w:t>56</w:t>
            </w:r>
          </w:p>
        </w:tc>
        <w:tc>
          <w:tcPr>
            <w:tcW w:w="669" w:type="dxa"/>
          </w:tcPr>
          <w:p w14:paraId="46F36B02" w14:textId="77777777" w:rsidR="009715C4" w:rsidRDefault="009715C4" w:rsidP="0033340B">
            <w:pPr>
              <w:jc w:val="center"/>
            </w:pPr>
            <w:r>
              <w:t>H</w:t>
            </w:r>
          </w:p>
        </w:tc>
        <w:tc>
          <w:tcPr>
            <w:tcW w:w="2268" w:type="dxa"/>
          </w:tcPr>
          <w:p w14:paraId="035CFDDA" w14:textId="77777777" w:rsidR="009715C4" w:rsidRPr="005341BB" w:rsidRDefault="009715C4" w:rsidP="0033340B">
            <w:r>
              <w:t>Half precision</w:t>
            </w:r>
          </w:p>
        </w:tc>
        <w:tc>
          <w:tcPr>
            <w:tcW w:w="992" w:type="dxa"/>
          </w:tcPr>
          <w:p w14:paraId="21834AAC" w14:textId="56006A26" w:rsidR="009715C4" w:rsidRDefault="009715C4" w:rsidP="0033340B">
            <w:pPr>
              <w:jc w:val="center"/>
            </w:pPr>
            <w:r>
              <w:t>1</w:t>
            </w:r>
          </w:p>
        </w:tc>
      </w:tr>
      <w:tr w:rsidR="009715C4" w:rsidRPr="005341BB" w14:paraId="237ACE39" w14:textId="77777777" w:rsidTr="0033340B">
        <w:tc>
          <w:tcPr>
            <w:tcW w:w="1129" w:type="dxa"/>
          </w:tcPr>
          <w:p w14:paraId="22265A8D" w14:textId="0C8CC7DC" w:rsidR="009715C4" w:rsidRPr="005341BB" w:rsidRDefault="004B17C5" w:rsidP="0033340B">
            <w:pPr>
              <w:jc w:val="center"/>
            </w:pPr>
            <w:r>
              <w:t>57</w:t>
            </w:r>
          </w:p>
        </w:tc>
        <w:tc>
          <w:tcPr>
            <w:tcW w:w="669" w:type="dxa"/>
          </w:tcPr>
          <w:p w14:paraId="346C8A12" w14:textId="77777777" w:rsidR="009715C4" w:rsidRPr="005341BB" w:rsidRDefault="009715C4" w:rsidP="0033340B">
            <w:pPr>
              <w:jc w:val="center"/>
            </w:pPr>
            <w:r>
              <w:t>S</w:t>
            </w:r>
          </w:p>
        </w:tc>
        <w:tc>
          <w:tcPr>
            <w:tcW w:w="2268" w:type="dxa"/>
          </w:tcPr>
          <w:p w14:paraId="42F9ACE1" w14:textId="77777777" w:rsidR="009715C4" w:rsidRPr="005341BB" w:rsidRDefault="009715C4" w:rsidP="0033340B">
            <w:r>
              <w:t>Single</w:t>
            </w:r>
            <w:r w:rsidRPr="005341BB">
              <w:t xml:space="preserve"> precision</w:t>
            </w:r>
          </w:p>
        </w:tc>
        <w:tc>
          <w:tcPr>
            <w:tcW w:w="992" w:type="dxa"/>
          </w:tcPr>
          <w:p w14:paraId="7F6A137E" w14:textId="1D3E776D" w:rsidR="009715C4" w:rsidRDefault="009715C4" w:rsidP="0033340B">
            <w:pPr>
              <w:jc w:val="center"/>
            </w:pPr>
            <w:r>
              <w:t>1</w:t>
            </w:r>
          </w:p>
        </w:tc>
      </w:tr>
      <w:tr w:rsidR="009715C4" w:rsidRPr="005341BB" w14:paraId="4822BF45" w14:textId="77777777" w:rsidTr="0033340B">
        <w:tc>
          <w:tcPr>
            <w:tcW w:w="1129" w:type="dxa"/>
          </w:tcPr>
          <w:p w14:paraId="39462784" w14:textId="5596B06C" w:rsidR="009715C4" w:rsidRPr="005341BB" w:rsidRDefault="004B17C5" w:rsidP="0033340B">
            <w:pPr>
              <w:jc w:val="center"/>
            </w:pPr>
            <w:r>
              <w:t>58</w:t>
            </w:r>
          </w:p>
        </w:tc>
        <w:tc>
          <w:tcPr>
            <w:tcW w:w="669" w:type="dxa"/>
          </w:tcPr>
          <w:p w14:paraId="5366BF61" w14:textId="77777777" w:rsidR="009715C4" w:rsidRPr="005341BB" w:rsidRDefault="009715C4" w:rsidP="0033340B">
            <w:pPr>
              <w:jc w:val="center"/>
            </w:pPr>
            <w:r>
              <w:t>D</w:t>
            </w:r>
          </w:p>
        </w:tc>
        <w:tc>
          <w:tcPr>
            <w:tcW w:w="2268" w:type="dxa"/>
          </w:tcPr>
          <w:p w14:paraId="27C8D092" w14:textId="77777777" w:rsidR="009715C4" w:rsidRPr="005341BB" w:rsidRDefault="009715C4" w:rsidP="0033340B">
            <w:r>
              <w:t>Double</w:t>
            </w:r>
            <w:r w:rsidRPr="005341BB">
              <w:t xml:space="preserve"> precision</w:t>
            </w:r>
          </w:p>
        </w:tc>
        <w:tc>
          <w:tcPr>
            <w:tcW w:w="992" w:type="dxa"/>
          </w:tcPr>
          <w:p w14:paraId="5DF62CD5" w14:textId="21065C82" w:rsidR="009715C4" w:rsidRDefault="009715C4" w:rsidP="0033340B">
            <w:pPr>
              <w:jc w:val="center"/>
            </w:pPr>
            <w:r>
              <w:t>1</w:t>
            </w:r>
          </w:p>
        </w:tc>
      </w:tr>
      <w:tr w:rsidR="009715C4" w:rsidRPr="005341BB" w14:paraId="4B619452" w14:textId="77777777" w:rsidTr="0033340B">
        <w:tc>
          <w:tcPr>
            <w:tcW w:w="1129" w:type="dxa"/>
          </w:tcPr>
          <w:p w14:paraId="78109660" w14:textId="209DEC63" w:rsidR="009715C4" w:rsidRPr="005341BB" w:rsidRDefault="004B17C5" w:rsidP="0033340B">
            <w:pPr>
              <w:jc w:val="center"/>
            </w:pPr>
            <w:r>
              <w:t>59</w:t>
            </w:r>
          </w:p>
        </w:tc>
        <w:tc>
          <w:tcPr>
            <w:tcW w:w="669" w:type="dxa"/>
          </w:tcPr>
          <w:p w14:paraId="2F65D8B0" w14:textId="77777777" w:rsidR="009715C4" w:rsidRPr="005341BB" w:rsidRDefault="009715C4" w:rsidP="0033340B">
            <w:pPr>
              <w:jc w:val="center"/>
            </w:pPr>
            <w:r>
              <w:t>Q</w:t>
            </w:r>
          </w:p>
        </w:tc>
        <w:tc>
          <w:tcPr>
            <w:tcW w:w="2268" w:type="dxa"/>
          </w:tcPr>
          <w:p w14:paraId="71369C7F" w14:textId="77777777" w:rsidR="009715C4" w:rsidRPr="005341BB" w:rsidRDefault="009715C4" w:rsidP="0033340B">
            <w:r>
              <w:t>Quad precision</w:t>
            </w:r>
          </w:p>
        </w:tc>
        <w:tc>
          <w:tcPr>
            <w:tcW w:w="992" w:type="dxa"/>
          </w:tcPr>
          <w:p w14:paraId="571E95B1" w14:textId="77777777" w:rsidR="009715C4" w:rsidRDefault="009715C4" w:rsidP="0033340B">
            <w:pPr>
              <w:jc w:val="center"/>
            </w:pPr>
          </w:p>
        </w:tc>
      </w:tr>
    </w:tbl>
    <w:p w14:paraId="690DD170" w14:textId="77777777" w:rsidR="00234E2E" w:rsidRDefault="00234E2E" w:rsidP="005F7407"/>
    <w:p w14:paraId="2BE98A51" w14:textId="77777777" w:rsidR="00393792" w:rsidRPr="002766C5" w:rsidRDefault="00393792" w:rsidP="00393792">
      <w:pPr>
        <w:rPr>
          <w:b/>
          <w:bCs/>
        </w:rPr>
      </w:pPr>
      <w:r w:rsidRPr="002766C5">
        <w:rPr>
          <w:b/>
          <w:bCs/>
        </w:rPr>
        <w:t>Operation:</w:t>
      </w:r>
    </w:p>
    <w:p w14:paraId="396C203D" w14:textId="1D0853A7" w:rsidR="00393792" w:rsidRDefault="00C87449" w:rsidP="00393792">
      <w:pPr>
        <w:ind w:left="720"/>
      </w:pPr>
      <w:r>
        <w:t>Rd</w:t>
      </w:r>
      <w:r w:rsidR="00393792">
        <w:t xml:space="preserve"> = </w:t>
      </w:r>
      <w:r w:rsidR="00A23935">
        <w:t xml:space="preserve">Rs1 </w:t>
      </w:r>
      <w:r w:rsidR="00393792">
        <w:t xml:space="preserve">? </w:t>
      </w:r>
      <w:r w:rsidR="00A23935">
        <w:t>Rs2</w:t>
      </w:r>
    </w:p>
    <w:p w14:paraId="041DA3B3" w14:textId="77777777" w:rsidR="00393792" w:rsidRDefault="00393792" w:rsidP="00393792">
      <w:r w:rsidRPr="002766C5">
        <w:rPr>
          <w:b/>
          <w:bCs/>
        </w:rPr>
        <w:t>Clock Cycles:</w:t>
      </w:r>
      <w:r>
        <w:t xml:space="preserve"> 1</w:t>
      </w:r>
    </w:p>
    <w:p w14:paraId="001DADD9" w14:textId="41109021" w:rsidR="00393792" w:rsidRPr="002C6BF0" w:rsidRDefault="00393792" w:rsidP="00393792">
      <w:r w:rsidRPr="002766C5">
        <w:rPr>
          <w:b/>
          <w:bCs/>
        </w:rPr>
        <w:t>Execution Units:</w:t>
      </w:r>
      <w:r>
        <w:t xml:space="preserve"> </w:t>
      </w:r>
      <w:r w:rsidRPr="002C6BF0">
        <w:t>All</w:t>
      </w:r>
      <w:r>
        <w:t xml:space="preserve"> Integer </w:t>
      </w:r>
      <w:r w:rsidR="00E7095A">
        <w:t>SA</w:t>
      </w:r>
      <w:r w:rsidRPr="002C6BF0">
        <w:t>U</w:t>
      </w:r>
      <w:r>
        <w:t>s</w:t>
      </w:r>
      <w:r w:rsidR="00CD3BF0">
        <w:t>, all FPUs</w:t>
      </w:r>
    </w:p>
    <w:p w14:paraId="0DA30A91" w14:textId="77777777" w:rsidR="00393792" w:rsidRDefault="00393792" w:rsidP="00393792">
      <w:r w:rsidRPr="009F7E96">
        <w:rPr>
          <w:b/>
        </w:rPr>
        <w:t>Exceptions:</w:t>
      </w:r>
      <w:r>
        <w:t xml:space="preserve"> none</w:t>
      </w:r>
    </w:p>
    <w:tbl>
      <w:tblPr>
        <w:tblStyle w:val="TableGrid"/>
        <w:tblW w:w="0" w:type="auto"/>
        <w:tblInd w:w="562" w:type="dxa"/>
        <w:tblLook w:val="04A0" w:firstRow="1" w:lastRow="0" w:firstColumn="1" w:lastColumn="0" w:noHBand="0" w:noVBand="1"/>
      </w:tblPr>
      <w:tblGrid>
        <w:gridCol w:w="851"/>
        <w:gridCol w:w="1276"/>
        <w:gridCol w:w="3543"/>
        <w:gridCol w:w="3118"/>
      </w:tblGrid>
      <w:tr w:rsidR="00B17559" w14:paraId="741A0AF4" w14:textId="77777777" w:rsidTr="00B17559">
        <w:tc>
          <w:tcPr>
            <w:tcW w:w="851" w:type="dxa"/>
            <w:tcBorders>
              <w:bottom w:val="single" w:sz="18" w:space="0" w:color="auto"/>
            </w:tcBorders>
          </w:tcPr>
          <w:p w14:paraId="38CCC92C" w14:textId="757154CD" w:rsidR="00B17559" w:rsidRPr="00236612" w:rsidRDefault="00B17559" w:rsidP="00671719">
            <w:pPr>
              <w:spacing w:line="259" w:lineRule="auto"/>
              <w:jc w:val="center"/>
            </w:pPr>
            <w:r>
              <w:t>Rd Bit</w:t>
            </w:r>
            <w:r w:rsidRPr="00CC2DF2">
              <w:rPr>
                <w:vertAlign w:val="subscript"/>
              </w:rPr>
              <w:t>4</w:t>
            </w:r>
          </w:p>
        </w:tc>
        <w:tc>
          <w:tcPr>
            <w:tcW w:w="1276" w:type="dxa"/>
            <w:tcBorders>
              <w:bottom w:val="single" w:sz="18" w:space="0" w:color="auto"/>
            </w:tcBorders>
          </w:tcPr>
          <w:p w14:paraId="234E6CEF" w14:textId="77777777" w:rsidR="00B17559" w:rsidRDefault="00B17559" w:rsidP="00671719">
            <w:r>
              <w:t>Mnem.</w:t>
            </w:r>
          </w:p>
        </w:tc>
        <w:tc>
          <w:tcPr>
            <w:tcW w:w="3543" w:type="dxa"/>
            <w:tcBorders>
              <w:bottom w:val="single" w:sz="18" w:space="0" w:color="auto"/>
            </w:tcBorders>
          </w:tcPr>
          <w:p w14:paraId="12B5DF66" w14:textId="77777777" w:rsidR="00B17559" w:rsidRPr="00236612" w:rsidRDefault="00B17559" w:rsidP="00671719">
            <w:pPr>
              <w:spacing w:line="259" w:lineRule="auto"/>
            </w:pPr>
            <w:r>
              <w:t>Meaning</w:t>
            </w:r>
          </w:p>
        </w:tc>
        <w:tc>
          <w:tcPr>
            <w:tcW w:w="3118" w:type="dxa"/>
            <w:tcBorders>
              <w:bottom w:val="single" w:sz="18" w:space="0" w:color="auto"/>
            </w:tcBorders>
          </w:tcPr>
          <w:p w14:paraId="664805F9" w14:textId="77777777" w:rsidR="00B17559" w:rsidRDefault="00B17559" w:rsidP="00671719">
            <w:r>
              <w:t>Test</w:t>
            </w:r>
          </w:p>
        </w:tc>
      </w:tr>
      <w:tr w:rsidR="00B17559" w14:paraId="26665A04" w14:textId="77777777" w:rsidTr="00B17559">
        <w:tc>
          <w:tcPr>
            <w:tcW w:w="851" w:type="dxa"/>
            <w:tcBorders>
              <w:top w:val="single" w:sz="2" w:space="0" w:color="auto"/>
              <w:left w:val="single" w:sz="2" w:space="0" w:color="auto"/>
              <w:bottom w:val="single" w:sz="2" w:space="0" w:color="auto"/>
            </w:tcBorders>
          </w:tcPr>
          <w:p w14:paraId="26232941" w14:textId="77777777" w:rsidR="00B17559" w:rsidRPr="00CC2DF2" w:rsidRDefault="00B17559" w:rsidP="00671719">
            <w:pPr>
              <w:jc w:val="center"/>
              <w:rPr>
                <w:sz w:val="16"/>
                <w:szCs w:val="16"/>
              </w:rPr>
            </w:pPr>
            <w:r w:rsidRPr="00CC2DF2">
              <w:rPr>
                <w:sz w:val="16"/>
                <w:szCs w:val="16"/>
              </w:rPr>
              <w:t>0</w:t>
            </w:r>
          </w:p>
        </w:tc>
        <w:tc>
          <w:tcPr>
            <w:tcW w:w="1276" w:type="dxa"/>
            <w:tcBorders>
              <w:top w:val="single" w:sz="2" w:space="0" w:color="auto"/>
              <w:bottom w:val="single" w:sz="2" w:space="0" w:color="auto"/>
            </w:tcBorders>
          </w:tcPr>
          <w:p w14:paraId="2DF26AC5" w14:textId="5603ECD5" w:rsidR="00B17559" w:rsidRPr="00CC2DF2" w:rsidRDefault="00B17559" w:rsidP="00671719">
            <w:pPr>
              <w:rPr>
                <w:sz w:val="16"/>
                <w:szCs w:val="16"/>
              </w:rPr>
            </w:pPr>
            <w:r w:rsidRPr="00CC2DF2">
              <w:rPr>
                <w:sz w:val="16"/>
                <w:szCs w:val="16"/>
              </w:rPr>
              <w:t>EQ</w:t>
            </w:r>
          </w:p>
        </w:tc>
        <w:tc>
          <w:tcPr>
            <w:tcW w:w="3543" w:type="dxa"/>
            <w:tcBorders>
              <w:top w:val="single" w:sz="2" w:space="0" w:color="auto"/>
              <w:bottom w:val="single" w:sz="2" w:space="0" w:color="auto"/>
              <w:right w:val="single" w:sz="2" w:space="0" w:color="auto"/>
            </w:tcBorders>
          </w:tcPr>
          <w:p w14:paraId="47F6DE55" w14:textId="77777777" w:rsidR="00B17559" w:rsidRPr="00CC2DF2" w:rsidRDefault="00B17559" w:rsidP="00671719">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64BC49C1" w14:textId="77777777" w:rsidR="00B17559" w:rsidRPr="00CC2DF2" w:rsidRDefault="00B17559" w:rsidP="00671719">
            <w:pPr>
              <w:rPr>
                <w:sz w:val="16"/>
                <w:szCs w:val="16"/>
              </w:rPr>
            </w:pPr>
            <w:r w:rsidRPr="00CC2DF2">
              <w:rPr>
                <w:sz w:val="16"/>
                <w:szCs w:val="16"/>
              </w:rPr>
              <w:t>!nan &amp; eq</w:t>
            </w:r>
          </w:p>
        </w:tc>
      </w:tr>
      <w:tr w:rsidR="00B17559" w14:paraId="473D1117" w14:textId="77777777" w:rsidTr="00B17559">
        <w:tc>
          <w:tcPr>
            <w:tcW w:w="851" w:type="dxa"/>
            <w:tcBorders>
              <w:top w:val="single" w:sz="2" w:space="0" w:color="auto"/>
              <w:left w:val="single" w:sz="2" w:space="0" w:color="auto"/>
              <w:bottom w:val="single" w:sz="2" w:space="0" w:color="auto"/>
            </w:tcBorders>
          </w:tcPr>
          <w:p w14:paraId="3F980A51" w14:textId="77777777" w:rsidR="00B17559" w:rsidRPr="00CC2DF2" w:rsidRDefault="00B17559" w:rsidP="00671719">
            <w:pPr>
              <w:jc w:val="center"/>
              <w:rPr>
                <w:sz w:val="16"/>
                <w:szCs w:val="16"/>
              </w:rPr>
            </w:pPr>
            <w:r w:rsidRPr="00CC2DF2">
              <w:rPr>
                <w:sz w:val="16"/>
                <w:szCs w:val="16"/>
              </w:rPr>
              <w:t>1</w:t>
            </w:r>
          </w:p>
        </w:tc>
        <w:tc>
          <w:tcPr>
            <w:tcW w:w="1276" w:type="dxa"/>
            <w:tcBorders>
              <w:top w:val="single" w:sz="2" w:space="0" w:color="auto"/>
              <w:bottom w:val="single" w:sz="2" w:space="0" w:color="auto"/>
            </w:tcBorders>
          </w:tcPr>
          <w:p w14:paraId="46D0AE7A" w14:textId="6FA18317" w:rsidR="00B17559" w:rsidRPr="00CC2DF2" w:rsidRDefault="00B17559" w:rsidP="00671719">
            <w:pPr>
              <w:rPr>
                <w:sz w:val="16"/>
                <w:szCs w:val="16"/>
              </w:rPr>
            </w:pPr>
            <w:r w:rsidRPr="00CC2DF2">
              <w:rPr>
                <w:sz w:val="16"/>
                <w:szCs w:val="16"/>
              </w:rPr>
              <w:t>NE</w:t>
            </w:r>
          </w:p>
        </w:tc>
        <w:tc>
          <w:tcPr>
            <w:tcW w:w="3543" w:type="dxa"/>
            <w:tcBorders>
              <w:top w:val="single" w:sz="2" w:space="0" w:color="auto"/>
              <w:bottom w:val="single" w:sz="2" w:space="0" w:color="auto"/>
              <w:right w:val="single" w:sz="2" w:space="0" w:color="auto"/>
            </w:tcBorders>
          </w:tcPr>
          <w:p w14:paraId="4EC24B1F" w14:textId="77777777" w:rsidR="00B17559" w:rsidRPr="00CC2DF2" w:rsidRDefault="00B17559" w:rsidP="00671719">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0EC8C513" w14:textId="77777777" w:rsidR="00B17559" w:rsidRPr="00CC2DF2" w:rsidRDefault="00B17559" w:rsidP="00671719">
            <w:pPr>
              <w:rPr>
                <w:sz w:val="16"/>
                <w:szCs w:val="16"/>
              </w:rPr>
            </w:pPr>
            <w:r w:rsidRPr="00CC2DF2">
              <w:rPr>
                <w:sz w:val="16"/>
                <w:szCs w:val="16"/>
              </w:rPr>
              <w:t>!eq</w:t>
            </w:r>
          </w:p>
        </w:tc>
      </w:tr>
      <w:tr w:rsidR="00B17559" w14:paraId="69EE8726" w14:textId="77777777" w:rsidTr="00B17559">
        <w:tc>
          <w:tcPr>
            <w:tcW w:w="851" w:type="dxa"/>
            <w:tcBorders>
              <w:top w:val="single" w:sz="2" w:space="0" w:color="auto"/>
              <w:left w:val="single" w:sz="2" w:space="0" w:color="auto"/>
              <w:bottom w:val="single" w:sz="2" w:space="0" w:color="auto"/>
            </w:tcBorders>
          </w:tcPr>
          <w:p w14:paraId="0CC5791F" w14:textId="77777777" w:rsidR="00B17559" w:rsidRPr="00CC2DF2" w:rsidRDefault="00B17559" w:rsidP="00671719">
            <w:pPr>
              <w:jc w:val="center"/>
              <w:rPr>
                <w:sz w:val="16"/>
                <w:szCs w:val="16"/>
              </w:rPr>
            </w:pPr>
            <w:r>
              <w:rPr>
                <w:sz w:val="16"/>
                <w:szCs w:val="16"/>
              </w:rPr>
              <w:t>2</w:t>
            </w:r>
          </w:p>
        </w:tc>
        <w:tc>
          <w:tcPr>
            <w:tcW w:w="1276" w:type="dxa"/>
            <w:tcBorders>
              <w:top w:val="single" w:sz="2" w:space="0" w:color="auto"/>
              <w:bottom w:val="single" w:sz="2" w:space="0" w:color="auto"/>
            </w:tcBorders>
          </w:tcPr>
          <w:p w14:paraId="0EC464F8" w14:textId="222EEFC9" w:rsidR="00B17559" w:rsidRDefault="00B17559" w:rsidP="00671719">
            <w:pPr>
              <w:rPr>
                <w:sz w:val="16"/>
                <w:szCs w:val="16"/>
              </w:rPr>
            </w:pPr>
            <w:r w:rsidRPr="00CC2DF2">
              <w:rPr>
                <w:sz w:val="16"/>
                <w:szCs w:val="16"/>
              </w:rPr>
              <w:t>LT</w:t>
            </w:r>
          </w:p>
        </w:tc>
        <w:tc>
          <w:tcPr>
            <w:tcW w:w="3543" w:type="dxa"/>
            <w:tcBorders>
              <w:top w:val="single" w:sz="2" w:space="0" w:color="auto"/>
              <w:bottom w:val="single" w:sz="2" w:space="0" w:color="auto"/>
              <w:right w:val="single" w:sz="2" w:space="0" w:color="auto"/>
            </w:tcBorders>
          </w:tcPr>
          <w:p w14:paraId="1F62353E" w14:textId="77777777" w:rsidR="00B17559" w:rsidRPr="00CC2DF2" w:rsidRDefault="00B17559" w:rsidP="00671719">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15A15960" w14:textId="77777777" w:rsidR="00B17559" w:rsidRPr="00CC2DF2" w:rsidRDefault="00B17559" w:rsidP="00671719">
            <w:pPr>
              <w:rPr>
                <w:sz w:val="16"/>
                <w:szCs w:val="16"/>
              </w:rPr>
            </w:pPr>
            <w:r w:rsidRPr="00CC2DF2">
              <w:rPr>
                <w:sz w:val="16"/>
                <w:szCs w:val="16"/>
              </w:rPr>
              <w:t>Lt &amp; (!nan &amp; !inf &amp; !eq)</w:t>
            </w:r>
          </w:p>
        </w:tc>
      </w:tr>
      <w:tr w:rsidR="00B17559" w14:paraId="434A659D" w14:textId="77777777" w:rsidTr="00B17559">
        <w:tc>
          <w:tcPr>
            <w:tcW w:w="851" w:type="dxa"/>
            <w:tcBorders>
              <w:top w:val="single" w:sz="2" w:space="0" w:color="auto"/>
              <w:left w:val="single" w:sz="2" w:space="0" w:color="auto"/>
              <w:bottom w:val="single" w:sz="2" w:space="0" w:color="auto"/>
            </w:tcBorders>
          </w:tcPr>
          <w:p w14:paraId="7EC39D62" w14:textId="77777777" w:rsidR="00B17559" w:rsidRDefault="00B17559" w:rsidP="00671719">
            <w:pPr>
              <w:jc w:val="center"/>
              <w:rPr>
                <w:sz w:val="16"/>
                <w:szCs w:val="16"/>
              </w:rPr>
            </w:pPr>
            <w:r>
              <w:rPr>
                <w:sz w:val="16"/>
                <w:szCs w:val="16"/>
              </w:rPr>
              <w:t>3</w:t>
            </w:r>
          </w:p>
        </w:tc>
        <w:tc>
          <w:tcPr>
            <w:tcW w:w="1276" w:type="dxa"/>
            <w:tcBorders>
              <w:top w:val="single" w:sz="2" w:space="0" w:color="auto"/>
              <w:bottom w:val="single" w:sz="2" w:space="0" w:color="auto"/>
            </w:tcBorders>
          </w:tcPr>
          <w:p w14:paraId="3179BDFA" w14:textId="7DB1B12E" w:rsidR="00B17559" w:rsidRPr="00CC2DF2" w:rsidRDefault="00B17559" w:rsidP="00671719">
            <w:pPr>
              <w:rPr>
                <w:sz w:val="16"/>
                <w:szCs w:val="16"/>
              </w:rPr>
            </w:pPr>
            <w:r w:rsidRPr="00CC2DF2">
              <w:rPr>
                <w:sz w:val="16"/>
                <w:szCs w:val="16"/>
              </w:rPr>
              <w:t>LE</w:t>
            </w:r>
          </w:p>
        </w:tc>
        <w:tc>
          <w:tcPr>
            <w:tcW w:w="3543" w:type="dxa"/>
            <w:tcBorders>
              <w:top w:val="single" w:sz="2" w:space="0" w:color="auto"/>
              <w:bottom w:val="single" w:sz="2" w:space="0" w:color="auto"/>
              <w:right w:val="single" w:sz="2" w:space="0" w:color="auto"/>
            </w:tcBorders>
          </w:tcPr>
          <w:p w14:paraId="2679DF96" w14:textId="77777777" w:rsidR="00B17559" w:rsidRPr="00CC2DF2" w:rsidRDefault="00B17559" w:rsidP="00671719">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2C834713" w14:textId="77777777" w:rsidR="00B17559" w:rsidRPr="00CC2DF2" w:rsidRDefault="00B17559" w:rsidP="00671719">
            <w:pPr>
              <w:rPr>
                <w:sz w:val="16"/>
                <w:szCs w:val="16"/>
              </w:rPr>
            </w:pPr>
            <w:r w:rsidRPr="00CC2DF2">
              <w:rPr>
                <w:sz w:val="16"/>
                <w:szCs w:val="16"/>
              </w:rPr>
              <w:t>Eq | (lt &amp; !nan)</w:t>
            </w:r>
          </w:p>
        </w:tc>
      </w:tr>
      <w:tr w:rsidR="00B17559" w14:paraId="02337DC6" w14:textId="77777777" w:rsidTr="00B17559">
        <w:tc>
          <w:tcPr>
            <w:tcW w:w="851" w:type="dxa"/>
            <w:tcBorders>
              <w:top w:val="single" w:sz="2" w:space="0" w:color="auto"/>
              <w:left w:val="single" w:sz="2" w:space="0" w:color="auto"/>
              <w:bottom w:val="single" w:sz="2" w:space="0" w:color="auto"/>
            </w:tcBorders>
          </w:tcPr>
          <w:p w14:paraId="18291D57" w14:textId="77777777" w:rsidR="00B17559" w:rsidRDefault="00B17559" w:rsidP="00671719">
            <w:pPr>
              <w:jc w:val="center"/>
              <w:rPr>
                <w:sz w:val="16"/>
                <w:szCs w:val="16"/>
              </w:rPr>
            </w:pPr>
            <w:r w:rsidRPr="00CC2DF2">
              <w:rPr>
                <w:sz w:val="16"/>
                <w:szCs w:val="16"/>
              </w:rPr>
              <w:t>4</w:t>
            </w:r>
          </w:p>
        </w:tc>
        <w:tc>
          <w:tcPr>
            <w:tcW w:w="1276" w:type="dxa"/>
            <w:tcBorders>
              <w:top w:val="single" w:sz="2" w:space="0" w:color="auto"/>
              <w:bottom w:val="single" w:sz="2" w:space="0" w:color="auto"/>
            </w:tcBorders>
          </w:tcPr>
          <w:p w14:paraId="7C575C42" w14:textId="24E736A3" w:rsidR="00B17559" w:rsidRPr="00CC2DF2" w:rsidRDefault="00B17559" w:rsidP="00671719">
            <w:pPr>
              <w:rPr>
                <w:sz w:val="16"/>
                <w:szCs w:val="16"/>
              </w:rPr>
            </w:pPr>
            <w:r w:rsidRPr="00CC2DF2">
              <w:rPr>
                <w:sz w:val="16"/>
                <w:szCs w:val="16"/>
              </w:rPr>
              <w:t>GE</w:t>
            </w:r>
          </w:p>
        </w:tc>
        <w:tc>
          <w:tcPr>
            <w:tcW w:w="3543" w:type="dxa"/>
            <w:tcBorders>
              <w:top w:val="single" w:sz="2" w:space="0" w:color="auto"/>
              <w:bottom w:val="single" w:sz="2" w:space="0" w:color="auto"/>
              <w:right w:val="single" w:sz="2" w:space="0" w:color="auto"/>
            </w:tcBorders>
          </w:tcPr>
          <w:p w14:paraId="3E7B3F05" w14:textId="77777777" w:rsidR="00B17559" w:rsidRPr="00CC2DF2" w:rsidRDefault="00B17559" w:rsidP="00671719">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192D8427" w14:textId="77777777" w:rsidR="00B17559" w:rsidRPr="00CC2DF2" w:rsidRDefault="00B17559" w:rsidP="00671719">
            <w:pPr>
              <w:rPr>
                <w:sz w:val="16"/>
                <w:szCs w:val="16"/>
              </w:rPr>
            </w:pPr>
            <w:r w:rsidRPr="00CC2DF2">
              <w:rPr>
                <w:sz w:val="16"/>
                <w:szCs w:val="16"/>
              </w:rPr>
              <w:t>Eq || (!nan &amp; !lt &amp; !inf)</w:t>
            </w:r>
          </w:p>
        </w:tc>
      </w:tr>
      <w:tr w:rsidR="00B17559" w14:paraId="7E96DF57" w14:textId="77777777" w:rsidTr="00B17559">
        <w:tc>
          <w:tcPr>
            <w:tcW w:w="851" w:type="dxa"/>
            <w:tcBorders>
              <w:top w:val="single" w:sz="2" w:space="0" w:color="auto"/>
              <w:left w:val="single" w:sz="2" w:space="0" w:color="auto"/>
              <w:bottom w:val="single" w:sz="2" w:space="0" w:color="auto"/>
            </w:tcBorders>
          </w:tcPr>
          <w:p w14:paraId="0C6CD1DA" w14:textId="77777777" w:rsidR="00B17559" w:rsidRPr="00CC2DF2" w:rsidRDefault="00B17559" w:rsidP="00671719">
            <w:pPr>
              <w:jc w:val="center"/>
              <w:rPr>
                <w:sz w:val="16"/>
                <w:szCs w:val="16"/>
              </w:rPr>
            </w:pPr>
            <w:r>
              <w:rPr>
                <w:sz w:val="16"/>
                <w:szCs w:val="16"/>
              </w:rPr>
              <w:t>5</w:t>
            </w:r>
          </w:p>
        </w:tc>
        <w:tc>
          <w:tcPr>
            <w:tcW w:w="1276" w:type="dxa"/>
            <w:tcBorders>
              <w:top w:val="single" w:sz="2" w:space="0" w:color="auto"/>
              <w:bottom w:val="single" w:sz="2" w:space="0" w:color="auto"/>
            </w:tcBorders>
          </w:tcPr>
          <w:p w14:paraId="45BB3F29" w14:textId="5527C7AE" w:rsidR="00B17559" w:rsidRPr="00CC2DF2" w:rsidRDefault="00B17559" w:rsidP="00671719">
            <w:pPr>
              <w:rPr>
                <w:sz w:val="16"/>
                <w:szCs w:val="16"/>
              </w:rPr>
            </w:pPr>
            <w:r w:rsidRPr="00CC2DF2">
              <w:rPr>
                <w:sz w:val="16"/>
                <w:szCs w:val="16"/>
              </w:rPr>
              <w:t>GT</w:t>
            </w:r>
          </w:p>
        </w:tc>
        <w:tc>
          <w:tcPr>
            <w:tcW w:w="3543" w:type="dxa"/>
            <w:tcBorders>
              <w:top w:val="single" w:sz="2" w:space="0" w:color="auto"/>
              <w:bottom w:val="single" w:sz="2" w:space="0" w:color="auto"/>
              <w:right w:val="single" w:sz="2" w:space="0" w:color="auto"/>
            </w:tcBorders>
          </w:tcPr>
          <w:p w14:paraId="3B72E3BF" w14:textId="77777777" w:rsidR="00B17559" w:rsidRPr="00CC2DF2" w:rsidRDefault="00B17559" w:rsidP="00671719">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4197FB77" w14:textId="77777777" w:rsidR="00B17559" w:rsidRPr="00CC2DF2" w:rsidRDefault="00B17559" w:rsidP="00671719">
            <w:pPr>
              <w:rPr>
                <w:sz w:val="16"/>
                <w:szCs w:val="16"/>
              </w:rPr>
            </w:pPr>
            <w:r w:rsidRPr="00CC2DF2">
              <w:rPr>
                <w:sz w:val="16"/>
                <w:szCs w:val="16"/>
              </w:rPr>
              <w:t>!nan &amp; !eq &amp; !lt &amp; !inf</w:t>
            </w:r>
          </w:p>
        </w:tc>
      </w:tr>
      <w:tr w:rsidR="00B17559" w14:paraId="1CB8CF0B" w14:textId="77777777" w:rsidTr="00B17559">
        <w:tc>
          <w:tcPr>
            <w:tcW w:w="851" w:type="dxa"/>
            <w:tcBorders>
              <w:top w:val="single" w:sz="2" w:space="0" w:color="auto"/>
              <w:left w:val="single" w:sz="2" w:space="0" w:color="auto"/>
              <w:bottom w:val="single" w:sz="2" w:space="0" w:color="auto"/>
            </w:tcBorders>
          </w:tcPr>
          <w:p w14:paraId="7D030802" w14:textId="77777777" w:rsidR="00B17559" w:rsidRPr="00CC2DF2" w:rsidRDefault="00B17559" w:rsidP="00671719">
            <w:pPr>
              <w:jc w:val="center"/>
              <w:rPr>
                <w:sz w:val="16"/>
                <w:szCs w:val="16"/>
              </w:rPr>
            </w:pPr>
            <w:r>
              <w:rPr>
                <w:sz w:val="16"/>
                <w:szCs w:val="16"/>
              </w:rPr>
              <w:t>6</w:t>
            </w:r>
          </w:p>
        </w:tc>
        <w:tc>
          <w:tcPr>
            <w:tcW w:w="1276" w:type="dxa"/>
            <w:tcBorders>
              <w:top w:val="single" w:sz="2" w:space="0" w:color="auto"/>
              <w:bottom w:val="single" w:sz="2" w:space="0" w:color="auto"/>
            </w:tcBorders>
          </w:tcPr>
          <w:p w14:paraId="78573B38" w14:textId="72244E73" w:rsidR="00B17559" w:rsidRPr="00CC2DF2" w:rsidRDefault="00B17559" w:rsidP="00671719">
            <w:pPr>
              <w:rPr>
                <w:sz w:val="16"/>
                <w:szCs w:val="16"/>
              </w:rPr>
            </w:pPr>
            <w:r>
              <w:rPr>
                <w:sz w:val="16"/>
                <w:szCs w:val="16"/>
              </w:rPr>
              <w:t>GL</w:t>
            </w:r>
          </w:p>
        </w:tc>
        <w:tc>
          <w:tcPr>
            <w:tcW w:w="3543" w:type="dxa"/>
            <w:tcBorders>
              <w:top w:val="single" w:sz="2" w:space="0" w:color="auto"/>
              <w:bottom w:val="single" w:sz="2" w:space="0" w:color="auto"/>
              <w:right w:val="single" w:sz="2" w:space="0" w:color="auto"/>
            </w:tcBorders>
          </w:tcPr>
          <w:p w14:paraId="4587D558" w14:textId="77777777" w:rsidR="00B17559" w:rsidRPr="00CC2DF2" w:rsidRDefault="00B17559" w:rsidP="00671719">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07107082" w14:textId="77777777" w:rsidR="00B17559" w:rsidRPr="00CC2DF2" w:rsidRDefault="00B17559" w:rsidP="00671719">
            <w:pPr>
              <w:rPr>
                <w:sz w:val="16"/>
                <w:szCs w:val="16"/>
              </w:rPr>
            </w:pPr>
            <w:r w:rsidRPr="00CC2DF2">
              <w:rPr>
                <w:sz w:val="16"/>
                <w:szCs w:val="16"/>
              </w:rPr>
              <w:t>!nan &amp; (!eq &amp; !inf)</w:t>
            </w:r>
          </w:p>
        </w:tc>
      </w:tr>
      <w:tr w:rsidR="00B17559" w14:paraId="2EE9B233" w14:textId="77777777" w:rsidTr="00B17559">
        <w:tc>
          <w:tcPr>
            <w:tcW w:w="851" w:type="dxa"/>
            <w:tcBorders>
              <w:top w:val="single" w:sz="2" w:space="0" w:color="auto"/>
              <w:left w:val="single" w:sz="2" w:space="0" w:color="auto"/>
              <w:bottom w:val="single" w:sz="2" w:space="0" w:color="auto"/>
            </w:tcBorders>
          </w:tcPr>
          <w:p w14:paraId="78EBAC17" w14:textId="77777777" w:rsidR="00B17559" w:rsidRDefault="00B17559" w:rsidP="00671719">
            <w:pPr>
              <w:jc w:val="center"/>
              <w:rPr>
                <w:sz w:val="16"/>
                <w:szCs w:val="16"/>
              </w:rPr>
            </w:pPr>
            <w:r>
              <w:rPr>
                <w:sz w:val="16"/>
                <w:szCs w:val="16"/>
              </w:rPr>
              <w:t>7</w:t>
            </w:r>
          </w:p>
        </w:tc>
        <w:tc>
          <w:tcPr>
            <w:tcW w:w="1276" w:type="dxa"/>
            <w:tcBorders>
              <w:top w:val="single" w:sz="2" w:space="0" w:color="auto"/>
              <w:bottom w:val="single" w:sz="2" w:space="0" w:color="auto"/>
            </w:tcBorders>
          </w:tcPr>
          <w:p w14:paraId="0435D90F" w14:textId="75E295B9" w:rsidR="00B17559" w:rsidRDefault="00B17559" w:rsidP="00671719">
            <w:pPr>
              <w:rPr>
                <w:sz w:val="16"/>
                <w:szCs w:val="16"/>
              </w:rPr>
            </w:pPr>
            <w:r w:rsidRPr="00CC2DF2">
              <w:rPr>
                <w:sz w:val="16"/>
                <w:szCs w:val="16"/>
              </w:rPr>
              <w:t>OR</w:t>
            </w:r>
          </w:p>
        </w:tc>
        <w:tc>
          <w:tcPr>
            <w:tcW w:w="3543" w:type="dxa"/>
            <w:tcBorders>
              <w:top w:val="single" w:sz="2" w:space="0" w:color="auto"/>
              <w:bottom w:val="single" w:sz="2" w:space="0" w:color="auto"/>
              <w:right w:val="single" w:sz="2" w:space="0" w:color="auto"/>
            </w:tcBorders>
          </w:tcPr>
          <w:p w14:paraId="20D4BABD" w14:textId="77777777" w:rsidR="00B17559" w:rsidRPr="00CC2DF2" w:rsidRDefault="00B17559" w:rsidP="00671719">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1C0CB789" w14:textId="77777777" w:rsidR="00B17559" w:rsidRPr="00CC2DF2" w:rsidRDefault="00B17559" w:rsidP="00671719">
            <w:pPr>
              <w:rPr>
                <w:sz w:val="16"/>
                <w:szCs w:val="16"/>
              </w:rPr>
            </w:pPr>
            <w:r w:rsidRPr="00CC2DF2">
              <w:rPr>
                <w:sz w:val="16"/>
                <w:szCs w:val="16"/>
              </w:rPr>
              <w:t>!nan</w:t>
            </w:r>
          </w:p>
        </w:tc>
      </w:tr>
      <w:tr w:rsidR="00B17559" w14:paraId="05CFD463" w14:textId="77777777" w:rsidTr="00B17559">
        <w:tc>
          <w:tcPr>
            <w:tcW w:w="851" w:type="dxa"/>
            <w:tcBorders>
              <w:top w:val="single" w:sz="2" w:space="0" w:color="auto"/>
              <w:left w:val="single" w:sz="2" w:space="0" w:color="auto"/>
              <w:bottom w:val="single" w:sz="2" w:space="0" w:color="auto"/>
            </w:tcBorders>
          </w:tcPr>
          <w:p w14:paraId="5666278B" w14:textId="77777777" w:rsidR="00B17559" w:rsidRDefault="00B17559" w:rsidP="00671719">
            <w:pPr>
              <w:jc w:val="center"/>
              <w:rPr>
                <w:sz w:val="16"/>
                <w:szCs w:val="16"/>
              </w:rPr>
            </w:pPr>
            <w:r>
              <w:rPr>
                <w:sz w:val="16"/>
                <w:szCs w:val="16"/>
              </w:rPr>
              <w:t>8</w:t>
            </w:r>
          </w:p>
        </w:tc>
        <w:tc>
          <w:tcPr>
            <w:tcW w:w="1276" w:type="dxa"/>
            <w:tcBorders>
              <w:top w:val="single" w:sz="2" w:space="0" w:color="auto"/>
              <w:bottom w:val="single" w:sz="2" w:space="0" w:color="auto"/>
            </w:tcBorders>
          </w:tcPr>
          <w:p w14:paraId="2807D13F" w14:textId="77777777" w:rsidR="00B17559" w:rsidRDefault="00B17559" w:rsidP="00671719">
            <w:pPr>
              <w:rPr>
                <w:sz w:val="16"/>
                <w:szCs w:val="16"/>
              </w:rPr>
            </w:pPr>
          </w:p>
        </w:tc>
        <w:tc>
          <w:tcPr>
            <w:tcW w:w="3543" w:type="dxa"/>
            <w:tcBorders>
              <w:top w:val="single" w:sz="2" w:space="0" w:color="auto"/>
              <w:bottom w:val="single" w:sz="2" w:space="0" w:color="auto"/>
              <w:right w:val="single" w:sz="2" w:space="0" w:color="auto"/>
            </w:tcBorders>
          </w:tcPr>
          <w:p w14:paraId="4EF317E1" w14:textId="77777777" w:rsidR="00B17559" w:rsidRPr="00CC2DF2" w:rsidRDefault="00B17559"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5EE80334" w14:textId="77777777" w:rsidR="00B17559" w:rsidRPr="00CC2DF2" w:rsidRDefault="00B17559" w:rsidP="00671719">
            <w:pPr>
              <w:rPr>
                <w:sz w:val="16"/>
                <w:szCs w:val="16"/>
              </w:rPr>
            </w:pPr>
          </w:p>
        </w:tc>
      </w:tr>
      <w:tr w:rsidR="00B17559" w14:paraId="6C101158" w14:textId="77777777" w:rsidTr="00B17559">
        <w:tc>
          <w:tcPr>
            <w:tcW w:w="851" w:type="dxa"/>
            <w:tcBorders>
              <w:top w:val="single" w:sz="2" w:space="0" w:color="auto"/>
              <w:left w:val="single" w:sz="2" w:space="0" w:color="auto"/>
              <w:bottom w:val="single" w:sz="2" w:space="0" w:color="auto"/>
            </w:tcBorders>
          </w:tcPr>
          <w:p w14:paraId="11137C0F" w14:textId="77777777" w:rsidR="00B17559" w:rsidRDefault="00B17559" w:rsidP="00671719">
            <w:pPr>
              <w:jc w:val="center"/>
              <w:rPr>
                <w:sz w:val="16"/>
                <w:szCs w:val="16"/>
              </w:rPr>
            </w:pPr>
            <w:r>
              <w:rPr>
                <w:sz w:val="16"/>
                <w:szCs w:val="16"/>
              </w:rPr>
              <w:t>9</w:t>
            </w:r>
          </w:p>
        </w:tc>
        <w:tc>
          <w:tcPr>
            <w:tcW w:w="1276" w:type="dxa"/>
            <w:tcBorders>
              <w:top w:val="single" w:sz="2" w:space="0" w:color="auto"/>
              <w:bottom w:val="single" w:sz="2" w:space="0" w:color="auto"/>
            </w:tcBorders>
          </w:tcPr>
          <w:p w14:paraId="338B17BA" w14:textId="1096D578" w:rsidR="00B17559" w:rsidRDefault="00B17559" w:rsidP="00671719">
            <w:pPr>
              <w:rPr>
                <w:sz w:val="16"/>
                <w:szCs w:val="16"/>
              </w:rPr>
            </w:pPr>
            <w:r w:rsidRPr="00CC2DF2">
              <w:rPr>
                <w:sz w:val="16"/>
                <w:szCs w:val="16"/>
              </w:rPr>
              <w:t>UGL</w:t>
            </w:r>
          </w:p>
        </w:tc>
        <w:tc>
          <w:tcPr>
            <w:tcW w:w="3543" w:type="dxa"/>
            <w:tcBorders>
              <w:top w:val="single" w:sz="2" w:space="0" w:color="auto"/>
              <w:bottom w:val="single" w:sz="2" w:space="0" w:color="auto"/>
              <w:right w:val="single" w:sz="2" w:space="0" w:color="auto"/>
            </w:tcBorders>
          </w:tcPr>
          <w:p w14:paraId="7A1A10F6" w14:textId="77777777" w:rsidR="00B17559" w:rsidRPr="00CC2DF2" w:rsidRDefault="00B17559" w:rsidP="00671719">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550997C4" w14:textId="77777777" w:rsidR="00B17559" w:rsidRPr="00CC2DF2" w:rsidRDefault="00B17559" w:rsidP="00671719">
            <w:pPr>
              <w:rPr>
                <w:sz w:val="16"/>
                <w:szCs w:val="16"/>
              </w:rPr>
            </w:pPr>
            <w:r w:rsidRPr="00CC2DF2">
              <w:rPr>
                <w:sz w:val="16"/>
                <w:szCs w:val="16"/>
              </w:rPr>
              <w:t>Nan | !eq</w:t>
            </w:r>
          </w:p>
        </w:tc>
      </w:tr>
      <w:tr w:rsidR="00B17559" w14:paraId="79A7CEF5" w14:textId="77777777" w:rsidTr="00B17559">
        <w:tc>
          <w:tcPr>
            <w:tcW w:w="851" w:type="dxa"/>
            <w:tcBorders>
              <w:top w:val="single" w:sz="2" w:space="0" w:color="auto"/>
              <w:left w:val="single" w:sz="2" w:space="0" w:color="auto"/>
              <w:bottom w:val="single" w:sz="2" w:space="0" w:color="auto"/>
            </w:tcBorders>
          </w:tcPr>
          <w:p w14:paraId="3F764053" w14:textId="77777777" w:rsidR="00B17559" w:rsidRDefault="00B17559" w:rsidP="00671719">
            <w:pPr>
              <w:jc w:val="center"/>
              <w:rPr>
                <w:sz w:val="16"/>
                <w:szCs w:val="16"/>
              </w:rPr>
            </w:pPr>
            <w:r>
              <w:rPr>
                <w:sz w:val="16"/>
                <w:szCs w:val="16"/>
              </w:rPr>
              <w:t>10</w:t>
            </w:r>
          </w:p>
        </w:tc>
        <w:tc>
          <w:tcPr>
            <w:tcW w:w="1276" w:type="dxa"/>
            <w:tcBorders>
              <w:top w:val="single" w:sz="2" w:space="0" w:color="auto"/>
              <w:bottom w:val="single" w:sz="2" w:space="0" w:color="auto"/>
            </w:tcBorders>
          </w:tcPr>
          <w:p w14:paraId="368E8499" w14:textId="0588086E" w:rsidR="00B17559" w:rsidRPr="00CC2DF2" w:rsidRDefault="00B17559" w:rsidP="00671719">
            <w:pPr>
              <w:rPr>
                <w:sz w:val="16"/>
                <w:szCs w:val="16"/>
              </w:rPr>
            </w:pPr>
            <w:r w:rsidRPr="00CC2DF2">
              <w:rPr>
                <w:sz w:val="16"/>
                <w:szCs w:val="16"/>
              </w:rPr>
              <w:t>ULT</w:t>
            </w:r>
          </w:p>
        </w:tc>
        <w:tc>
          <w:tcPr>
            <w:tcW w:w="3543" w:type="dxa"/>
            <w:tcBorders>
              <w:top w:val="single" w:sz="2" w:space="0" w:color="auto"/>
              <w:bottom w:val="single" w:sz="2" w:space="0" w:color="auto"/>
              <w:right w:val="single" w:sz="2" w:space="0" w:color="auto"/>
            </w:tcBorders>
          </w:tcPr>
          <w:p w14:paraId="1481B042" w14:textId="77777777" w:rsidR="00B17559" w:rsidRPr="00CC2DF2" w:rsidRDefault="00B17559" w:rsidP="00671719">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4E53A32D" w14:textId="77777777" w:rsidR="00B17559" w:rsidRPr="00CC2DF2" w:rsidRDefault="00B17559" w:rsidP="00671719">
            <w:pPr>
              <w:rPr>
                <w:sz w:val="16"/>
                <w:szCs w:val="16"/>
              </w:rPr>
            </w:pPr>
            <w:r w:rsidRPr="00CC2DF2">
              <w:rPr>
                <w:sz w:val="16"/>
                <w:szCs w:val="16"/>
              </w:rPr>
              <w:t>Nan | (!eq &amp; lt)</w:t>
            </w:r>
          </w:p>
        </w:tc>
      </w:tr>
      <w:tr w:rsidR="00B17559" w14:paraId="669D4BAA" w14:textId="77777777" w:rsidTr="00B17559">
        <w:tc>
          <w:tcPr>
            <w:tcW w:w="851" w:type="dxa"/>
            <w:tcBorders>
              <w:top w:val="single" w:sz="2" w:space="0" w:color="auto"/>
              <w:left w:val="single" w:sz="2" w:space="0" w:color="auto"/>
              <w:bottom w:val="single" w:sz="2" w:space="0" w:color="auto"/>
            </w:tcBorders>
          </w:tcPr>
          <w:p w14:paraId="35BB9680" w14:textId="77777777" w:rsidR="00B17559" w:rsidRDefault="00B17559" w:rsidP="00671719">
            <w:pPr>
              <w:jc w:val="center"/>
              <w:rPr>
                <w:sz w:val="16"/>
                <w:szCs w:val="16"/>
              </w:rPr>
            </w:pPr>
            <w:r>
              <w:rPr>
                <w:sz w:val="16"/>
                <w:szCs w:val="16"/>
              </w:rPr>
              <w:t>11</w:t>
            </w:r>
          </w:p>
        </w:tc>
        <w:tc>
          <w:tcPr>
            <w:tcW w:w="1276" w:type="dxa"/>
            <w:tcBorders>
              <w:top w:val="single" w:sz="2" w:space="0" w:color="auto"/>
              <w:bottom w:val="single" w:sz="2" w:space="0" w:color="auto"/>
            </w:tcBorders>
          </w:tcPr>
          <w:p w14:paraId="78896BF6" w14:textId="4EB82167" w:rsidR="00B17559" w:rsidRPr="00CC2DF2" w:rsidRDefault="00B17559" w:rsidP="00671719">
            <w:pPr>
              <w:rPr>
                <w:sz w:val="16"/>
                <w:szCs w:val="16"/>
              </w:rPr>
            </w:pPr>
            <w:r w:rsidRPr="00CC2DF2">
              <w:rPr>
                <w:sz w:val="16"/>
                <w:szCs w:val="16"/>
              </w:rPr>
              <w:t>ULE</w:t>
            </w:r>
          </w:p>
        </w:tc>
        <w:tc>
          <w:tcPr>
            <w:tcW w:w="3543" w:type="dxa"/>
            <w:tcBorders>
              <w:top w:val="single" w:sz="2" w:space="0" w:color="auto"/>
              <w:bottom w:val="single" w:sz="2" w:space="0" w:color="auto"/>
              <w:right w:val="single" w:sz="2" w:space="0" w:color="auto"/>
            </w:tcBorders>
          </w:tcPr>
          <w:p w14:paraId="4AFFB6CD" w14:textId="77777777" w:rsidR="00B17559" w:rsidRPr="00CC2DF2" w:rsidRDefault="00B17559" w:rsidP="00671719">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4F14A8D1" w14:textId="77777777" w:rsidR="00B17559" w:rsidRPr="00CC2DF2" w:rsidRDefault="00B17559" w:rsidP="00671719">
            <w:pPr>
              <w:rPr>
                <w:sz w:val="16"/>
                <w:szCs w:val="16"/>
              </w:rPr>
            </w:pPr>
            <w:r w:rsidRPr="00CC2DF2">
              <w:rPr>
                <w:sz w:val="16"/>
                <w:szCs w:val="16"/>
              </w:rPr>
              <w:t>Nan | (eq |  lt)</w:t>
            </w:r>
          </w:p>
        </w:tc>
      </w:tr>
      <w:tr w:rsidR="00B17559" w14:paraId="798E309C" w14:textId="77777777" w:rsidTr="00B17559">
        <w:tc>
          <w:tcPr>
            <w:tcW w:w="851" w:type="dxa"/>
            <w:tcBorders>
              <w:top w:val="single" w:sz="2" w:space="0" w:color="auto"/>
              <w:left w:val="single" w:sz="2" w:space="0" w:color="auto"/>
              <w:bottom w:val="single" w:sz="2" w:space="0" w:color="auto"/>
            </w:tcBorders>
          </w:tcPr>
          <w:p w14:paraId="3B6CAE9F" w14:textId="77777777" w:rsidR="00B17559" w:rsidRDefault="00B17559" w:rsidP="00671719">
            <w:pPr>
              <w:jc w:val="center"/>
              <w:rPr>
                <w:sz w:val="16"/>
                <w:szCs w:val="16"/>
              </w:rPr>
            </w:pPr>
            <w:r>
              <w:rPr>
                <w:sz w:val="16"/>
                <w:szCs w:val="16"/>
              </w:rPr>
              <w:lastRenderedPageBreak/>
              <w:t>12</w:t>
            </w:r>
          </w:p>
        </w:tc>
        <w:tc>
          <w:tcPr>
            <w:tcW w:w="1276" w:type="dxa"/>
            <w:tcBorders>
              <w:top w:val="single" w:sz="2" w:space="0" w:color="auto"/>
              <w:bottom w:val="single" w:sz="2" w:space="0" w:color="auto"/>
            </w:tcBorders>
          </w:tcPr>
          <w:p w14:paraId="5373D8E3" w14:textId="08E6442A" w:rsidR="00B17559" w:rsidRPr="00CC2DF2" w:rsidRDefault="00B17559" w:rsidP="00671719">
            <w:pPr>
              <w:rPr>
                <w:sz w:val="16"/>
                <w:szCs w:val="16"/>
              </w:rPr>
            </w:pPr>
            <w:r w:rsidRPr="00CC2DF2">
              <w:rPr>
                <w:sz w:val="16"/>
                <w:szCs w:val="16"/>
              </w:rPr>
              <w:t>UGE</w:t>
            </w:r>
          </w:p>
        </w:tc>
        <w:tc>
          <w:tcPr>
            <w:tcW w:w="3543" w:type="dxa"/>
            <w:tcBorders>
              <w:top w:val="single" w:sz="2" w:space="0" w:color="auto"/>
              <w:bottom w:val="single" w:sz="2" w:space="0" w:color="auto"/>
              <w:right w:val="single" w:sz="2" w:space="0" w:color="auto"/>
            </w:tcBorders>
          </w:tcPr>
          <w:p w14:paraId="1E544F1D" w14:textId="77777777" w:rsidR="00B17559" w:rsidRPr="00CC2DF2" w:rsidRDefault="00B17559" w:rsidP="00671719">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236BCC6D" w14:textId="77777777" w:rsidR="00B17559" w:rsidRPr="00CC2DF2" w:rsidRDefault="00B17559" w:rsidP="00671719">
            <w:pPr>
              <w:rPr>
                <w:sz w:val="16"/>
                <w:szCs w:val="16"/>
              </w:rPr>
            </w:pPr>
            <w:r w:rsidRPr="00CC2DF2">
              <w:rPr>
                <w:sz w:val="16"/>
                <w:szCs w:val="16"/>
              </w:rPr>
              <w:t>Nan || (!lt || eq)</w:t>
            </w:r>
          </w:p>
        </w:tc>
      </w:tr>
      <w:tr w:rsidR="00B17559" w14:paraId="5C9C7B2F" w14:textId="77777777" w:rsidTr="00B17559">
        <w:tc>
          <w:tcPr>
            <w:tcW w:w="851" w:type="dxa"/>
            <w:tcBorders>
              <w:top w:val="single" w:sz="2" w:space="0" w:color="auto"/>
              <w:left w:val="single" w:sz="2" w:space="0" w:color="auto"/>
              <w:bottom w:val="single" w:sz="2" w:space="0" w:color="auto"/>
            </w:tcBorders>
          </w:tcPr>
          <w:p w14:paraId="5EEBC7A8" w14:textId="77777777" w:rsidR="00B17559" w:rsidRPr="00CC2DF2" w:rsidRDefault="00B17559" w:rsidP="00671719">
            <w:pPr>
              <w:jc w:val="center"/>
              <w:rPr>
                <w:sz w:val="16"/>
                <w:szCs w:val="16"/>
              </w:rPr>
            </w:pPr>
            <w:r>
              <w:rPr>
                <w:sz w:val="16"/>
                <w:szCs w:val="16"/>
              </w:rPr>
              <w:t>1</w:t>
            </w:r>
            <w:r w:rsidRPr="00CC2DF2">
              <w:rPr>
                <w:sz w:val="16"/>
                <w:szCs w:val="16"/>
              </w:rPr>
              <w:t>3</w:t>
            </w:r>
          </w:p>
        </w:tc>
        <w:tc>
          <w:tcPr>
            <w:tcW w:w="1276" w:type="dxa"/>
            <w:tcBorders>
              <w:top w:val="single" w:sz="2" w:space="0" w:color="auto"/>
              <w:bottom w:val="single" w:sz="2" w:space="0" w:color="auto"/>
            </w:tcBorders>
          </w:tcPr>
          <w:p w14:paraId="165762F5" w14:textId="04D1A746" w:rsidR="00B17559" w:rsidRPr="00CC2DF2" w:rsidRDefault="00B17559" w:rsidP="00671719">
            <w:pPr>
              <w:rPr>
                <w:sz w:val="16"/>
                <w:szCs w:val="16"/>
              </w:rPr>
            </w:pPr>
            <w:r w:rsidRPr="00CC2DF2">
              <w:rPr>
                <w:sz w:val="16"/>
                <w:szCs w:val="16"/>
              </w:rPr>
              <w:t>UGT</w:t>
            </w:r>
          </w:p>
        </w:tc>
        <w:tc>
          <w:tcPr>
            <w:tcW w:w="3543" w:type="dxa"/>
            <w:tcBorders>
              <w:top w:val="single" w:sz="2" w:space="0" w:color="auto"/>
              <w:bottom w:val="single" w:sz="2" w:space="0" w:color="auto"/>
              <w:right w:val="single" w:sz="2" w:space="0" w:color="auto"/>
            </w:tcBorders>
          </w:tcPr>
          <w:p w14:paraId="317C0C33" w14:textId="77777777" w:rsidR="00B17559" w:rsidRPr="00CC2DF2" w:rsidRDefault="00B17559" w:rsidP="00671719">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7EECC708" w14:textId="77777777" w:rsidR="00B17559" w:rsidRPr="00CC2DF2" w:rsidRDefault="00B17559" w:rsidP="00671719">
            <w:pPr>
              <w:rPr>
                <w:sz w:val="16"/>
                <w:szCs w:val="16"/>
              </w:rPr>
            </w:pPr>
            <w:r w:rsidRPr="00CC2DF2">
              <w:rPr>
                <w:sz w:val="16"/>
                <w:szCs w:val="16"/>
              </w:rPr>
              <w:t>Nan || (!eq &amp; !lt &amp; !inf)</w:t>
            </w:r>
          </w:p>
        </w:tc>
      </w:tr>
      <w:tr w:rsidR="00B17559" w14:paraId="2EDCC73B" w14:textId="77777777" w:rsidTr="00B17559">
        <w:tc>
          <w:tcPr>
            <w:tcW w:w="851" w:type="dxa"/>
            <w:tcBorders>
              <w:top w:val="single" w:sz="2" w:space="0" w:color="auto"/>
              <w:left w:val="single" w:sz="2" w:space="0" w:color="auto"/>
              <w:bottom w:val="single" w:sz="2" w:space="0" w:color="auto"/>
            </w:tcBorders>
          </w:tcPr>
          <w:p w14:paraId="7A2EAEE2" w14:textId="77777777" w:rsidR="00B17559" w:rsidRPr="00CC2DF2" w:rsidRDefault="00B17559" w:rsidP="00671719">
            <w:pPr>
              <w:jc w:val="center"/>
              <w:rPr>
                <w:sz w:val="16"/>
                <w:szCs w:val="16"/>
              </w:rPr>
            </w:pPr>
            <w:r>
              <w:rPr>
                <w:sz w:val="16"/>
                <w:szCs w:val="16"/>
              </w:rPr>
              <w:t>14</w:t>
            </w:r>
          </w:p>
        </w:tc>
        <w:tc>
          <w:tcPr>
            <w:tcW w:w="1276" w:type="dxa"/>
            <w:tcBorders>
              <w:top w:val="single" w:sz="2" w:space="0" w:color="auto"/>
              <w:bottom w:val="single" w:sz="2" w:space="0" w:color="auto"/>
            </w:tcBorders>
          </w:tcPr>
          <w:p w14:paraId="6BF81B1F" w14:textId="77777777" w:rsidR="00B17559" w:rsidRPr="00CC2DF2" w:rsidRDefault="00B17559" w:rsidP="00671719">
            <w:pPr>
              <w:rPr>
                <w:sz w:val="16"/>
                <w:szCs w:val="16"/>
              </w:rPr>
            </w:pPr>
          </w:p>
        </w:tc>
        <w:tc>
          <w:tcPr>
            <w:tcW w:w="3543" w:type="dxa"/>
            <w:tcBorders>
              <w:top w:val="single" w:sz="2" w:space="0" w:color="auto"/>
              <w:bottom w:val="single" w:sz="2" w:space="0" w:color="auto"/>
              <w:right w:val="single" w:sz="2" w:space="0" w:color="auto"/>
            </w:tcBorders>
          </w:tcPr>
          <w:p w14:paraId="28355A64" w14:textId="77777777" w:rsidR="00B17559" w:rsidRPr="00CC2DF2" w:rsidRDefault="00B17559"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21D977FC" w14:textId="77777777" w:rsidR="00B17559" w:rsidRPr="00CC2DF2" w:rsidRDefault="00B17559" w:rsidP="00671719">
            <w:pPr>
              <w:rPr>
                <w:sz w:val="16"/>
                <w:szCs w:val="16"/>
              </w:rPr>
            </w:pPr>
          </w:p>
        </w:tc>
      </w:tr>
      <w:tr w:rsidR="00B17559" w14:paraId="61892315" w14:textId="77777777" w:rsidTr="00B17559">
        <w:tc>
          <w:tcPr>
            <w:tcW w:w="851" w:type="dxa"/>
            <w:tcBorders>
              <w:top w:val="single" w:sz="2" w:space="0" w:color="auto"/>
              <w:left w:val="single" w:sz="2" w:space="0" w:color="auto"/>
              <w:bottom w:val="single" w:sz="2" w:space="0" w:color="auto"/>
            </w:tcBorders>
          </w:tcPr>
          <w:p w14:paraId="66D3DD40" w14:textId="77777777" w:rsidR="00B17559" w:rsidRPr="00CC2DF2" w:rsidRDefault="00B17559" w:rsidP="00671719">
            <w:pPr>
              <w:jc w:val="center"/>
              <w:rPr>
                <w:sz w:val="16"/>
                <w:szCs w:val="16"/>
              </w:rPr>
            </w:pPr>
            <w:r>
              <w:rPr>
                <w:sz w:val="16"/>
                <w:szCs w:val="16"/>
              </w:rPr>
              <w:t>15</w:t>
            </w:r>
          </w:p>
        </w:tc>
        <w:tc>
          <w:tcPr>
            <w:tcW w:w="1276" w:type="dxa"/>
            <w:tcBorders>
              <w:top w:val="single" w:sz="2" w:space="0" w:color="auto"/>
              <w:bottom w:val="single" w:sz="2" w:space="0" w:color="auto"/>
            </w:tcBorders>
          </w:tcPr>
          <w:p w14:paraId="68DBD0A4" w14:textId="7A0ADBC1" w:rsidR="00B17559" w:rsidRPr="00CC2DF2" w:rsidRDefault="00B17559" w:rsidP="00671719">
            <w:pPr>
              <w:rPr>
                <w:sz w:val="16"/>
                <w:szCs w:val="16"/>
              </w:rPr>
            </w:pPr>
            <w:r w:rsidRPr="00CC2DF2">
              <w:rPr>
                <w:sz w:val="16"/>
                <w:szCs w:val="16"/>
              </w:rPr>
              <w:t>UN</w:t>
            </w:r>
          </w:p>
        </w:tc>
        <w:tc>
          <w:tcPr>
            <w:tcW w:w="3543" w:type="dxa"/>
            <w:tcBorders>
              <w:top w:val="single" w:sz="2" w:space="0" w:color="auto"/>
              <w:bottom w:val="single" w:sz="2" w:space="0" w:color="auto"/>
              <w:right w:val="single" w:sz="2" w:space="0" w:color="auto"/>
            </w:tcBorders>
          </w:tcPr>
          <w:p w14:paraId="53E00F19" w14:textId="77777777" w:rsidR="00B17559" w:rsidRPr="00CC2DF2" w:rsidRDefault="00B17559" w:rsidP="00671719">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55B02505" w14:textId="77777777" w:rsidR="00B17559" w:rsidRPr="00CC2DF2" w:rsidRDefault="00B17559" w:rsidP="00671719">
            <w:pPr>
              <w:rPr>
                <w:sz w:val="16"/>
                <w:szCs w:val="16"/>
              </w:rPr>
            </w:pPr>
            <w:r w:rsidRPr="00CC2DF2">
              <w:rPr>
                <w:sz w:val="16"/>
                <w:szCs w:val="16"/>
              </w:rPr>
              <w:t>Nan</w:t>
            </w:r>
          </w:p>
        </w:tc>
      </w:tr>
    </w:tbl>
    <w:p w14:paraId="75276680" w14:textId="77777777" w:rsidR="00B17559" w:rsidRDefault="00B17559" w:rsidP="00393792"/>
    <w:p w14:paraId="6A3CC7E0" w14:textId="77777777" w:rsidR="00B17559" w:rsidRDefault="00B17559" w:rsidP="00393792"/>
    <w:p w14:paraId="092070F2" w14:textId="77777777" w:rsidR="005F7407" w:rsidRDefault="005F7407" w:rsidP="00393792"/>
    <w:p w14:paraId="44E82083" w14:textId="77777777" w:rsidR="00393792" w:rsidRDefault="00393792" w:rsidP="00393792">
      <w:pPr>
        <w:rPr>
          <w:b/>
          <w:bCs/>
        </w:rPr>
      </w:pPr>
    </w:p>
    <w:p w14:paraId="6F0D0287" w14:textId="77777777" w:rsidR="00A477BE" w:rsidRDefault="00A477BE">
      <w:pPr>
        <w:rPr>
          <w:rFonts w:eastAsiaTheme="majorEastAsia" w:cstheme="majorBidi"/>
          <w:b/>
          <w:bCs/>
          <w:sz w:val="40"/>
        </w:rPr>
      </w:pPr>
      <w:bookmarkStart w:id="783" w:name="_Toc134124450"/>
      <w:r>
        <w:br w:type="page"/>
      </w:r>
    </w:p>
    <w:p w14:paraId="428FE61D" w14:textId="6FD59048" w:rsidR="00BD77D4" w:rsidRPr="008E6AE0" w:rsidRDefault="00BD77D4" w:rsidP="008B4F5E">
      <w:pPr>
        <w:pStyle w:val="Heading4"/>
      </w:pPr>
      <w:r>
        <w:lastRenderedPageBreak/>
        <w:t>FCONST</w:t>
      </w:r>
      <w:r w:rsidRPr="008E6AE0">
        <w:t xml:space="preserve"> – </w:t>
      </w:r>
      <w:r>
        <w:t>Load Float Constant</w:t>
      </w:r>
    </w:p>
    <w:p w14:paraId="257BBC1B" w14:textId="77777777" w:rsidR="00BD77D4" w:rsidRPr="002766C5" w:rsidRDefault="00BD77D4" w:rsidP="00BD77D4">
      <w:pPr>
        <w:rPr>
          <w:b/>
          <w:bCs/>
        </w:rPr>
      </w:pPr>
      <w:r w:rsidRPr="002766C5">
        <w:rPr>
          <w:b/>
          <w:bCs/>
        </w:rPr>
        <w:t>Description:</w:t>
      </w:r>
    </w:p>
    <w:p w14:paraId="16EC1BEC" w14:textId="04ECB622" w:rsidR="00BD77D4" w:rsidRDefault="00BD77D4" w:rsidP="00BD77D4">
      <w:pPr>
        <w:ind w:left="720"/>
      </w:pPr>
      <w:r>
        <w:t xml:space="preserve">This instruction loads a constant from the constant ROM and places the </w:t>
      </w:r>
      <w:r w:rsidR="00277A78">
        <w:t>value</w:t>
      </w:r>
      <w:r>
        <w:t xml:space="preserve"> in </w:t>
      </w:r>
      <w:r w:rsidR="00C87449">
        <w:t>Rd</w:t>
      </w:r>
      <w:r>
        <w:t>.</w:t>
      </w:r>
    </w:p>
    <w:p w14:paraId="7AF7E47A" w14:textId="77777777" w:rsidR="00BD77D4" w:rsidRDefault="00BD77D4" w:rsidP="00BD77D4">
      <w:pPr>
        <w:spacing w:line="360" w:lineRule="auto"/>
        <w:rPr>
          <w:b/>
          <w:bCs/>
        </w:rPr>
      </w:pPr>
      <w:r>
        <w:rPr>
          <w:b/>
          <w:bCs/>
        </w:rPr>
        <w:t xml:space="preserve">Integer </w:t>
      </w:r>
      <w:r w:rsidRPr="00D916EE">
        <w:rPr>
          <w:b/>
          <w:bCs/>
        </w:rPr>
        <w:t>Instruction Format</w:t>
      </w:r>
      <w:r>
        <w:rPr>
          <w:b/>
          <w:bCs/>
        </w:rPr>
        <w:t>: R1</w:t>
      </w:r>
    </w:p>
    <w:p w14:paraId="130521EC" w14:textId="012622DC" w:rsidR="00BD77D4" w:rsidRDefault="00BD77D4" w:rsidP="00BD77D4">
      <w:pPr>
        <w:rPr>
          <w:b/>
          <w:bCs/>
        </w:rPr>
      </w:pPr>
      <w:r>
        <w:rPr>
          <w:b/>
          <w:bCs/>
        </w:rPr>
        <w:t>F</w:t>
      </w:r>
      <w:r w:rsidR="00277A78">
        <w:rPr>
          <w:b/>
          <w:bCs/>
        </w:rPr>
        <w:t>CONST</w:t>
      </w:r>
      <w:r>
        <w:rPr>
          <w:b/>
          <w:bCs/>
        </w:rPr>
        <w:t xml:space="preserve"> </w:t>
      </w:r>
      <w:r w:rsidR="00C87449">
        <w:rPr>
          <w:b/>
          <w:bCs/>
        </w:rPr>
        <w:t>Rd</w:t>
      </w:r>
      <w:r>
        <w:rPr>
          <w:b/>
          <w:bCs/>
        </w:rPr>
        <w:t xml:space="preserve">, </w:t>
      </w:r>
      <w:r w:rsidR="00277A78">
        <w:rPr>
          <w:b/>
          <w:bCs/>
        </w:rPr>
        <w:t>N</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376"/>
        <w:gridCol w:w="656"/>
        <w:gridCol w:w="376"/>
        <w:gridCol w:w="616"/>
        <w:gridCol w:w="616"/>
      </w:tblGrid>
      <w:tr w:rsidR="00B16B8C" w:rsidRPr="00790AD0" w14:paraId="431DC727" w14:textId="77777777" w:rsidTr="0078431C">
        <w:tc>
          <w:tcPr>
            <w:tcW w:w="0" w:type="auto"/>
            <w:tcBorders>
              <w:top w:val="nil"/>
              <w:left w:val="nil"/>
              <w:bottom w:val="single" w:sz="4" w:space="0" w:color="auto"/>
              <w:right w:val="nil"/>
            </w:tcBorders>
          </w:tcPr>
          <w:p w14:paraId="48652057" w14:textId="77777777" w:rsidR="00B16B8C" w:rsidRDefault="00B16B8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A968B3C" w14:textId="77777777" w:rsidR="00B16B8C" w:rsidRDefault="00B16B8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C6870A3" w14:textId="77777777" w:rsidR="00B16B8C" w:rsidRDefault="00B16B8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3DB5F003" w14:textId="77777777" w:rsidR="00B16B8C" w:rsidRDefault="00B16B8C"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07C571EB" w14:textId="77777777" w:rsidR="00B16B8C" w:rsidRDefault="00B16B8C"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3CAFFB25" w14:textId="77777777" w:rsidR="00B16B8C" w:rsidRDefault="00B16B8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6428BD0" w14:textId="77777777" w:rsidR="00B16B8C" w:rsidRDefault="00B16B8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1FA8E72" w14:textId="77777777" w:rsidR="00B16B8C" w:rsidRDefault="00B16B8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43763C4" w14:textId="77777777" w:rsidR="00B16B8C" w:rsidRDefault="00B16B8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BFAFA18" w14:textId="77777777" w:rsidR="00B16B8C" w:rsidRDefault="00B16B8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6595BC7" w14:textId="77777777" w:rsidR="00B16B8C" w:rsidRDefault="00B16B8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D22AF84" w14:textId="77777777" w:rsidR="00B16B8C" w:rsidRPr="00790AD0" w:rsidRDefault="00B16B8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6B44D11" w14:textId="77777777" w:rsidR="00B16B8C" w:rsidRDefault="00B16B8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DFD7798" w14:textId="77777777" w:rsidR="00B16B8C" w:rsidRPr="00790AD0" w:rsidRDefault="00B16B8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E1C3B4" w14:textId="77777777" w:rsidR="00B16B8C" w:rsidRPr="00790AD0" w:rsidRDefault="00B16B8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16B8C" w14:paraId="5B9B1EFC" w14:textId="77777777" w:rsidTr="0078431C">
        <w:tc>
          <w:tcPr>
            <w:tcW w:w="0" w:type="auto"/>
            <w:tcBorders>
              <w:top w:val="single" w:sz="4" w:space="0" w:color="auto"/>
              <w:left w:val="single" w:sz="4" w:space="0" w:color="auto"/>
              <w:bottom w:val="single" w:sz="4" w:space="0" w:color="auto"/>
              <w:right w:val="single" w:sz="4" w:space="0" w:color="auto"/>
            </w:tcBorders>
          </w:tcPr>
          <w:p w14:paraId="686DF942" w14:textId="5369E263" w:rsidR="00B16B8C" w:rsidRPr="00F468DF" w:rsidRDefault="00B16B8C" w:rsidP="0078431C">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004DDD" w14:textId="77777777" w:rsidR="00B16B8C" w:rsidRPr="00F468DF" w:rsidRDefault="00B16B8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CB7FEE9" w14:textId="77777777" w:rsidR="00B16B8C"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9BB1280" w14:textId="2ED564B3" w:rsidR="00B16B8C" w:rsidRPr="00F468DF" w:rsidRDefault="00B16B8C"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C19AE2" w14:textId="77777777" w:rsidR="00B16B8C" w:rsidRPr="00F468DF" w:rsidRDefault="00B16B8C"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65F9689" w14:textId="4890558B" w:rsidR="00B16B8C" w:rsidRPr="00F468DF" w:rsidRDefault="00B16B8C"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C1ED5B8" w14:textId="77777777"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5F9C66B" w14:textId="1F667E17" w:rsidR="00B16B8C" w:rsidRPr="00F468DF" w:rsidRDefault="00B16B8C" w:rsidP="0078431C">
            <w:pPr>
              <w:spacing w:after="0"/>
              <w:jc w:val="center"/>
              <w:rPr>
                <w:sz w:val="16"/>
                <w:szCs w:val="16"/>
              </w:rPr>
            </w:pPr>
            <w:r>
              <w:rPr>
                <w:sz w:val="16"/>
                <w:szCs w:val="16"/>
              </w:rPr>
              <w:t>1</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A3DB0CA" w14:textId="75D48375"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BB41EE3" w14:textId="6BFC1A3A" w:rsidR="00B16B8C" w:rsidRPr="00F468DF" w:rsidRDefault="00B16B8C" w:rsidP="0078431C">
            <w:pPr>
              <w:spacing w:after="0"/>
              <w:jc w:val="center"/>
              <w:rPr>
                <w:sz w:val="16"/>
                <w:szCs w:val="16"/>
              </w:rPr>
            </w:pPr>
            <w:r>
              <w:rPr>
                <w:sz w:val="16"/>
                <w:szCs w:val="16"/>
              </w:rPr>
              <w:t>4</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811945A" w14:textId="2B3FEAC2"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57508C6" w14:textId="58C90EA7" w:rsidR="00B16B8C" w:rsidRPr="00F468DF" w:rsidRDefault="00B16B8C" w:rsidP="0078431C">
            <w:pPr>
              <w:spacing w:after="0"/>
              <w:jc w:val="center"/>
              <w:rPr>
                <w:sz w:val="16"/>
                <w:szCs w:val="16"/>
              </w:rPr>
            </w:pPr>
            <w:r>
              <w:rPr>
                <w:sz w:val="16"/>
                <w:szCs w:val="16"/>
              </w:rPr>
              <w:t>N</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5DE8A18" w14:textId="77777777" w:rsidR="00B16B8C" w:rsidRPr="00F468DF" w:rsidRDefault="00B16B8C"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5647F6D" w14:textId="77777777" w:rsidR="00B16B8C" w:rsidRPr="00F468DF" w:rsidRDefault="00B16B8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796817" w14:textId="77777777" w:rsidR="00B16B8C" w:rsidRPr="00F468DF" w:rsidRDefault="00B16B8C" w:rsidP="0078431C">
            <w:pPr>
              <w:spacing w:after="0"/>
              <w:jc w:val="center"/>
              <w:rPr>
                <w:sz w:val="16"/>
                <w:szCs w:val="16"/>
              </w:rPr>
            </w:pPr>
            <w:r>
              <w:rPr>
                <w:sz w:val="16"/>
                <w:szCs w:val="16"/>
              </w:rPr>
              <w:t>Opc</w:t>
            </w:r>
            <w:r w:rsidRPr="00F468DF">
              <w:rPr>
                <w:sz w:val="16"/>
                <w:szCs w:val="16"/>
                <w:vertAlign w:val="subscript"/>
              </w:rPr>
              <w:t>7</w:t>
            </w:r>
          </w:p>
        </w:tc>
      </w:tr>
    </w:tbl>
    <w:p w14:paraId="657D6195" w14:textId="77777777" w:rsidR="00B16B8C" w:rsidRDefault="00B16B8C" w:rsidP="00BD77D4">
      <w:pPr>
        <w:rPr>
          <w:b/>
          <w:bCs/>
        </w:rPr>
      </w:pPr>
    </w:p>
    <w:p w14:paraId="5CEA997D" w14:textId="77777777" w:rsidR="00BD77D4" w:rsidRDefault="00BD77D4" w:rsidP="00BD77D4">
      <w:pPr>
        <w:ind w:left="720"/>
        <w:rPr>
          <w:b/>
          <w:bCs/>
        </w:rPr>
      </w:pPr>
      <w:r>
        <w:rPr>
          <w:b/>
          <w:bCs/>
        </w:rPr>
        <w:t>Clock Cycles: 1</w:t>
      </w:r>
    </w:p>
    <w:p w14:paraId="2F0F49F2" w14:textId="77777777" w:rsidR="00BD77D4" w:rsidRPr="002766C5" w:rsidRDefault="00BD77D4" w:rsidP="00BD77D4">
      <w:pPr>
        <w:rPr>
          <w:b/>
          <w:bCs/>
        </w:rPr>
      </w:pPr>
      <w:r w:rsidRPr="002766C5">
        <w:rPr>
          <w:b/>
          <w:bCs/>
        </w:rPr>
        <w:t>Operation:</w:t>
      </w:r>
    </w:p>
    <w:p w14:paraId="78949437" w14:textId="651987F2" w:rsidR="00BD77D4" w:rsidRDefault="00BD77D4" w:rsidP="00BD77D4">
      <w:pPr>
        <w:spacing w:after="0"/>
        <w:ind w:left="720"/>
      </w:pPr>
      <w:r>
        <w:t xml:space="preserve">Ft = </w:t>
      </w:r>
      <w:r w:rsidR="00277A78">
        <w:t>FConst[N]</w:t>
      </w:r>
    </w:p>
    <w:p w14:paraId="7706F0DF" w14:textId="77777777" w:rsidR="00BD77D4" w:rsidRDefault="00BD77D4" w:rsidP="00BD77D4">
      <w:pPr>
        <w:spacing w:after="0"/>
        <w:rPr>
          <w:b/>
        </w:rPr>
      </w:pPr>
      <w:r>
        <w:tab/>
      </w:r>
    </w:p>
    <w:p w14:paraId="6053949E" w14:textId="77777777" w:rsidR="00BD77D4" w:rsidRDefault="00BD77D4" w:rsidP="00BD77D4">
      <w:pPr>
        <w:rPr>
          <w:b/>
          <w:bCs/>
        </w:rPr>
      </w:pPr>
      <w:r w:rsidRPr="002766C5">
        <w:rPr>
          <w:b/>
          <w:bCs/>
        </w:rPr>
        <w:t>Execution Units:</w:t>
      </w:r>
      <w:r>
        <w:t xml:space="preserve"> FPU #0</w:t>
      </w:r>
    </w:p>
    <w:p w14:paraId="01796A1D" w14:textId="77777777" w:rsidR="00BD77D4" w:rsidRDefault="00BD77D4" w:rsidP="00BD77D4">
      <w:pPr>
        <w:rPr>
          <w:b/>
          <w:bCs/>
        </w:rPr>
      </w:pPr>
      <w:r>
        <w:rPr>
          <w:b/>
          <w:bCs/>
        </w:rPr>
        <w:t>Clock Cycles: 1</w:t>
      </w:r>
    </w:p>
    <w:p w14:paraId="29E87F8D" w14:textId="77777777" w:rsidR="00BD77D4" w:rsidRDefault="00BD77D4" w:rsidP="00BD77D4">
      <w:r w:rsidRPr="00B335F7">
        <w:rPr>
          <w:b/>
          <w:bCs/>
        </w:rPr>
        <w:t>Exceptions:</w:t>
      </w:r>
      <w:r>
        <w:t xml:space="preserve"> none </w:t>
      </w:r>
    </w:p>
    <w:p w14:paraId="577213B9" w14:textId="77777777" w:rsidR="00BD77D4" w:rsidRDefault="00BD77D4" w:rsidP="00BD77D4">
      <w:pPr>
        <w:rPr>
          <w:b/>
          <w:bCs/>
        </w:rPr>
      </w:pPr>
      <w:r w:rsidRPr="00F40C57">
        <w:rPr>
          <w:b/>
          <w:bCs/>
        </w:rPr>
        <w:t>Notes:</w:t>
      </w:r>
    </w:p>
    <w:tbl>
      <w:tblPr>
        <w:tblStyle w:val="TableGrid"/>
        <w:tblW w:w="0" w:type="auto"/>
        <w:tblInd w:w="607" w:type="dxa"/>
        <w:tblLook w:val="04A0" w:firstRow="1" w:lastRow="0" w:firstColumn="1" w:lastColumn="0" w:noHBand="0" w:noVBand="1"/>
      </w:tblPr>
      <w:tblGrid>
        <w:gridCol w:w="724"/>
        <w:gridCol w:w="2417"/>
        <w:gridCol w:w="1634"/>
        <w:gridCol w:w="3968"/>
      </w:tblGrid>
      <w:tr w:rsidR="00FE04DC" w14:paraId="0819163B" w14:textId="77777777" w:rsidTr="00FE04DC">
        <w:tc>
          <w:tcPr>
            <w:tcW w:w="724" w:type="dxa"/>
          </w:tcPr>
          <w:p w14:paraId="255503B9" w14:textId="7CC0EFDE" w:rsidR="00FE04DC" w:rsidRDefault="00FE04DC" w:rsidP="00277A78">
            <w:pPr>
              <w:jc w:val="center"/>
            </w:pPr>
            <w:r>
              <w:t>N</w:t>
            </w:r>
            <w:r w:rsidRPr="00277A78">
              <w:rPr>
                <w:vertAlign w:val="subscript"/>
              </w:rPr>
              <w:t>6</w:t>
            </w:r>
          </w:p>
        </w:tc>
        <w:tc>
          <w:tcPr>
            <w:tcW w:w="2417" w:type="dxa"/>
          </w:tcPr>
          <w:p w14:paraId="497C9DC2" w14:textId="05730F0B" w:rsidR="00FE04DC" w:rsidRDefault="00FE04DC">
            <w:r>
              <w:t>Binary64</w:t>
            </w:r>
          </w:p>
        </w:tc>
        <w:tc>
          <w:tcPr>
            <w:tcW w:w="1634" w:type="dxa"/>
          </w:tcPr>
          <w:p w14:paraId="7D4AD993" w14:textId="235E4A96" w:rsidR="00FE04DC" w:rsidRDefault="00FE04DC">
            <w:r>
              <w:t>Decimal</w:t>
            </w:r>
          </w:p>
        </w:tc>
        <w:tc>
          <w:tcPr>
            <w:tcW w:w="3968" w:type="dxa"/>
          </w:tcPr>
          <w:p w14:paraId="4CBCF53D" w14:textId="116F7E3E" w:rsidR="00FE04DC" w:rsidRDefault="00FE04DC"/>
        </w:tc>
      </w:tr>
      <w:tr w:rsidR="00FE04DC" w14:paraId="321A4A3D" w14:textId="77777777" w:rsidTr="00FE04DC">
        <w:tc>
          <w:tcPr>
            <w:tcW w:w="724" w:type="dxa"/>
          </w:tcPr>
          <w:p w14:paraId="45768C95" w14:textId="51FAA45A" w:rsidR="00FE04DC" w:rsidRDefault="00FE04DC" w:rsidP="00277A78">
            <w:pPr>
              <w:jc w:val="center"/>
            </w:pPr>
            <w:r>
              <w:t>0</w:t>
            </w:r>
          </w:p>
        </w:tc>
        <w:tc>
          <w:tcPr>
            <w:tcW w:w="2417" w:type="dxa"/>
          </w:tcPr>
          <w:p w14:paraId="6FFBFDFA" w14:textId="19354198" w:rsidR="00FE04DC" w:rsidRDefault="00FE04DC">
            <w:r>
              <w:t>3fe0000000000000</w:t>
            </w:r>
          </w:p>
        </w:tc>
        <w:tc>
          <w:tcPr>
            <w:tcW w:w="1634" w:type="dxa"/>
          </w:tcPr>
          <w:p w14:paraId="33739189" w14:textId="0B14BCFE" w:rsidR="00FE04DC" w:rsidRDefault="00FE04DC">
            <w:r>
              <w:t>0.5</w:t>
            </w:r>
          </w:p>
        </w:tc>
        <w:tc>
          <w:tcPr>
            <w:tcW w:w="3968" w:type="dxa"/>
          </w:tcPr>
          <w:p w14:paraId="314B5575" w14:textId="3AC68E11" w:rsidR="00FE04DC" w:rsidRDefault="00FE04DC"/>
        </w:tc>
      </w:tr>
      <w:tr w:rsidR="00FE04DC" w14:paraId="51AB177D" w14:textId="77777777" w:rsidTr="00FE04DC">
        <w:tc>
          <w:tcPr>
            <w:tcW w:w="724" w:type="dxa"/>
          </w:tcPr>
          <w:p w14:paraId="359ECCBE" w14:textId="177FEC7C" w:rsidR="00FE04DC" w:rsidRDefault="00FE04DC" w:rsidP="00277A78">
            <w:pPr>
              <w:jc w:val="center"/>
            </w:pPr>
            <w:r>
              <w:t>1</w:t>
            </w:r>
          </w:p>
        </w:tc>
        <w:tc>
          <w:tcPr>
            <w:tcW w:w="2417" w:type="dxa"/>
          </w:tcPr>
          <w:p w14:paraId="282172E9" w14:textId="08879B0D" w:rsidR="00FE04DC" w:rsidRDefault="00FE04DC">
            <w:r>
              <w:t>3ff0000000000000</w:t>
            </w:r>
          </w:p>
        </w:tc>
        <w:tc>
          <w:tcPr>
            <w:tcW w:w="1634" w:type="dxa"/>
          </w:tcPr>
          <w:p w14:paraId="50B970C0" w14:textId="5F7D5928" w:rsidR="00FE04DC" w:rsidRDefault="00FE04DC">
            <w:r>
              <w:t>1.0</w:t>
            </w:r>
          </w:p>
        </w:tc>
        <w:tc>
          <w:tcPr>
            <w:tcW w:w="3968" w:type="dxa"/>
          </w:tcPr>
          <w:p w14:paraId="26421EFA" w14:textId="4001BC0A" w:rsidR="00FE04DC" w:rsidRDefault="00FE04DC"/>
        </w:tc>
      </w:tr>
      <w:tr w:rsidR="00FE04DC" w14:paraId="6C5BF42A" w14:textId="77777777" w:rsidTr="00FE04DC">
        <w:tc>
          <w:tcPr>
            <w:tcW w:w="724" w:type="dxa"/>
          </w:tcPr>
          <w:p w14:paraId="2BB0F8DE" w14:textId="21A01815" w:rsidR="00FE04DC" w:rsidRDefault="00FE04DC" w:rsidP="00277A78">
            <w:pPr>
              <w:jc w:val="center"/>
            </w:pPr>
            <w:r>
              <w:t>2</w:t>
            </w:r>
          </w:p>
        </w:tc>
        <w:tc>
          <w:tcPr>
            <w:tcW w:w="2417" w:type="dxa"/>
          </w:tcPr>
          <w:p w14:paraId="3F482A0D" w14:textId="57F39909" w:rsidR="00FE04DC" w:rsidRDefault="00FE04DC">
            <w:r>
              <w:t>4000000000000000</w:t>
            </w:r>
          </w:p>
        </w:tc>
        <w:tc>
          <w:tcPr>
            <w:tcW w:w="1634" w:type="dxa"/>
          </w:tcPr>
          <w:p w14:paraId="7FFCE756" w14:textId="5D5B9B13" w:rsidR="00FE04DC" w:rsidRDefault="00FE04DC">
            <w:r>
              <w:t>2.0</w:t>
            </w:r>
          </w:p>
        </w:tc>
        <w:tc>
          <w:tcPr>
            <w:tcW w:w="3968" w:type="dxa"/>
          </w:tcPr>
          <w:p w14:paraId="4E82008D" w14:textId="31F6BC6D" w:rsidR="00FE04DC" w:rsidRDefault="00FE04DC"/>
        </w:tc>
      </w:tr>
      <w:tr w:rsidR="00FE04DC" w14:paraId="4B8EAC30" w14:textId="77777777" w:rsidTr="00FE04DC">
        <w:tc>
          <w:tcPr>
            <w:tcW w:w="724" w:type="dxa"/>
          </w:tcPr>
          <w:p w14:paraId="4E8A75E6" w14:textId="598DF215" w:rsidR="00FE04DC" w:rsidRDefault="00FE04DC" w:rsidP="00277A78">
            <w:pPr>
              <w:jc w:val="center"/>
            </w:pPr>
            <w:r>
              <w:t>3</w:t>
            </w:r>
          </w:p>
        </w:tc>
        <w:tc>
          <w:tcPr>
            <w:tcW w:w="2417" w:type="dxa"/>
          </w:tcPr>
          <w:p w14:paraId="30D9EA5F" w14:textId="6FFD2F59" w:rsidR="00FE04DC" w:rsidRDefault="00FE04DC">
            <w:r>
              <w:t>3ff8000000000000</w:t>
            </w:r>
          </w:p>
        </w:tc>
        <w:tc>
          <w:tcPr>
            <w:tcW w:w="1634" w:type="dxa"/>
          </w:tcPr>
          <w:p w14:paraId="55685EC9" w14:textId="7931921F" w:rsidR="00FE04DC" w:rsidRDefault="00FE04DC">
            <w:r>
              <w:t>1.5</w:t>
            </w:r>
          </w:p>
        </w:tc>
        <w:tc>
          <w:tcPr>
            <w:tcW w:w="3968" w:type="dxa"/>
          </w:tcPr>
          <w:p w14:paraId="330114FB" w14:textId="2443BAF7" w:rsidR="00FE04DC" w:rsidRDefault="00FE04DC"/>
        </w:tc>
      </w:tr>
      <w:tr w:rsidR="00FE04DC" w14:paraId="033CA021" w14:textId="77777777" w:rsidTr="00FE04DC">
        <w:tc>
          <w:tcPr>
            <w:tcW w:w="724" w:type="dxa"/>
          </w:tcPr>
          <w:p w14:paraId="1073D58A" w14:textId="02E43880" w:rsidR="00FE04DC" w:rsidRDefault="00FE04DC" w:rsidP="00277A78">
            <w:pPr>
              <w:jc w:val="center"/>
            </w:pPr>
            <w:r>
              <w:t>4</w:t>
            </w:r>
          </w:p>
        </w:tc>
        <w:tc>
          <w:tcPr>
            <w:tcW w:w="2417" w:type="dxa"/>
          </w:tcPr>
          <w:p w14:paraId="46D3C215" w14:textId="3A9E2A0A" w:rsidR="00FE04DC" w:rsidRDefault="00FE04DC">
            <w:r w:rsidRPr="004C414D">
              <w:t>0x5FE6EB50C7B537A9</w:t>
            </w:r>
          </w:p>
        </w:tc>
        <w:tc>
          <w:tcPr>
            <w:tcW w:w="1634" w:type="dxa"/>
          </w:tcPr>
          <w:p w14:paraId="19844900" w14:textId="77777777" w:rsidR="00FE04DC" w:rsidRDefault="00FE04DC"/>
        </w:tc>
        <w:tc>
          <w:tcPr>
            <w:tcW w:w="3968" w:type="dxa"/>
          </w:tcPr>
          <w:p w14:paraId="44C98D40" w14:textId="200922AF" w:rsidR="00FE04DC" w:rsidRDefault="00FE04DC">
            <w:r>
              <w:t>Lomont reciprocal square root magic</w:t>
            </w:r>
          </w:p>
        </w:tc>
      </w:tr>
      <w:tr w:rsidR="00FE04DC" w14:paraId="7E2F2497" w14:textId="77777777" w:rsidTr="00FE04DC">
        <w:tc>
          <w:tcPr>
            <w:tcW w:w="724" w:type="dxa"/>
          </w:tcPr>
          <w:p w14:paraId="1EB2F262" w14:textId="77777777" w:rsidR="00FE04DC" w:rsidRDefault="00FE04DC" w:rsidP="00277A78">
            <w:pPr>
              <w:jc w:val="center"/>
            </w:pPr>
          </w:p>
        </w:tc>
        <w:tc>
          <w:tcPr>
            <w:tcW w:w="2417" w:type="dxa"/>
          </w:tcPr>
          <w:p w14:paraId="52096EA5" w14:textId="77777777" w:rsidR="00FE04DC" w:rsidRDefault="00FE04DC"/>
        </w:tc>
        <w:tc>
          <w:tcPr>
            <w:tcW w:w="1634" w:type="dxa"/>
          </w:tcPr>
          <w:p w14:paraId="7DFEB03C" w14:textId="77777777" w:rsidR="00FE04DC" w:rsidRDefault="00FE04DC"/>
        </w:tc>
        <w:tc>
          <w:tcPr>
            <w:tcW w:w="3968" w:type="dxa"/>
          </w:tcPr>
          <w:p w14:paraId="4EE69000" w14:textId="02F14C09" w:rsidR="00FE04DC" w:rsidRDefault="00FE04DC"/>
        </w:tc>
      </w:tr>
      <w:tr w:rsidR="00FE04DC" w14:paraId="7E444192" w14:textId="77777777" w:rsidTr="00FE04DC">
        <w:tc>
          <w:tcPr>
            <w:tcW w:w="724" w:type="dxa"/>
          </w:tcPr>
          <w:p w14:paraId="0E73FA4B" w14:textId="583B05E5" w:rsidR="00FE04DC" w:rsidRDefault="00FE04DC" w:rsidP="00F637C4">
            <w:pPr>
              <w:jc w:val="center"/>
            </w:pPr>
            <w:r>
              <w:t>21</w:t>
            </w:r>
          </w:p>
        </w:tc>
        <w:tc>
          <w:tcPr>
            <w:tcW w:w="2417" w:type="dxa"/>
          </w:tcPr>
          <w:p w14:paraId="1255D59B" w14:textId="77777777" w:rsidR="00FE04DC" w:rsidRDefault="00FE04DC" w:rsidP="00F637C4"/>
        </w:tc>
        <w:tc>
          <w:tcPr>
            <w:tcW w:w="1634" w:type="dxa"/>
          </w:tcPr>
          <w:p w14:paraId="19D9FA36" w14:textId="77777777" w:rsidR="00FE04DC" w:rsidRDefault="00FE04DC" w:rsidP="00F637C4"/>
        </w:tc>
        <w:tc>
          <w:tcPr>
            <w:tcW w:w="3968" w:type="dxa"/>
          </w:tcPr>
          <w:p w14:paraId="01F0644B" w14:textId="221BA6C8" w:rsidR="00FE04DC" w:rsidRDefault="00FE04DC" w:rsidP="00F637C4"/>
        </w:tc>
      </w:tr>
      <w:tr w:rsidR="00FE04DC" w14:paraId="0FAAE990" w14:textId="77777777" w:rsidTr="00FE04DC">
        <w:tc>
          <w:tcPr>
            <w:tcW w:w="724" w:type="dxa"/>
          </w:tcPr>
          <w:p w14:paraId="1B948451" w14:textId="12944E4F" w:rsidR="00FE04DC" w:rsidRDefault="00FE04DC" w:rsidP="00F637C4">
            <w:pPr>
              <w:jc w:val="center"/>
            </w:pPr>
            <w:r>
              <w:t>22</w:t>
            </w:r>
          </w:p>
        </w:tc>
        <w:tc>
          <w:tcPr>
            <w:tcW w:w="2417" w:type="dxa"/>
          </w:tcPr>
          <w:p w14:paraId="2BA4CECD" w14:textId="77777777" w:rsidR="00FE04DC" w:rsidRDefault="00FE04DC" w:rsidP="00F637C4"/>
        </w:tc>
        <w:tc>
          <w:tcPr>
            <w:tcW w:w="1634" w:type="dxa"/>
          </w:tcPr>
          <w:p w14:paraId="47497576" w14:textId="77777777" w:rsidR="00FE04DC" w:rsidRDefault="00FE04DC" w:rsidP="00F637C4"/>
        </w:tc>
        <w:tc>
          <w:tcPr>
            <w:tcW w:w="3968" w:type="dxa"/>
          </w:tcPr>
          <w:p w14:paraId="6C9E4ADD" w14:textId="5A609BE5" w:rsidR="00FE04DC" w:rsidRDefault="00FE04DC" w:rsidP="00F637C4"/>
        </w:tc>
      </w:tr>
      <w:tr w:rsidR="00FE04DC" w14:paraId="554CE10A" w14:textId="77777777" w:rsidTr="00FE04DC">
        <w:tc>
          <w:tcPr>
            <w:tcW w:w="724" w:type="dxa"/>
          </w:tcPr>
          <w:p w14:paraId="2ACEF4BB" w14:textId="60834D5C" w:rsidR="00FE04DC" w:rsidRDefault="00FE04DC" w:rsidP="00F637C4">
            <w:pPr>
              <w:jc w:val="center"/>
            </w:pPr>
            <w:r>
              <w:t>23</w:t>
            </w:r>
          </w:p>
        </w:tc>
        <w:tc>
          <w:tcPr>
            <w:tcW w:w="2417" w:type="dxa"/>
          </w:tcPr>
          <w:p w14:paraId="608F8558" w14:textId="77777777" w:rsidR="00FE04DC" w:rsidRDefault="00FE04DC" w:rsidP="00F637C4"/>
        </w:tc>
        <w:tc>
          <w:tcPr>
            <w:tcW w:w="1634" w:type="dxa"/>
          </w:tcPr>
          <w:p w14:paraId="7ACE09D2" w14:textId="77777777" w:rsidR="00FE04DC" w:rsidRDefault="00FE04DC" w:rsidP="00F637C4"/>
        </w:tc>
        <w:tc>
          <w:tcPr>
            <w:tcW w:w="3968" w:type="dxa"/>
          </w:tcPr>
          <w:p w14:paraId="7CFB71E2" w14:textId="682BFE77" w:rsidR="00FE04DC" w:rsidRDefault="00FE04DC" w:rsidP="00F637C4"/>
        </w:tc>
      </w:tr>
      <w:tr w:rsidR="00567539" w14:paraId="555375FB" w14:textId="77777777" w:rsidTr="00FE04DC">
        <w:tc>
          <w:tcPr>
            <w:tcW w:w="724" w:type="dxa"/>
          </w:tcPr>
          <w:p w14:paraId="6843F1C4" w14:textId="1E7F4672" w:rsidR="00567539" w:rsidRDefault="00567539" w:rsidP="00567539">
            <w:pPr>
              <w:jc w:val="center"/>
            </w:pPr>
            <w:r>
              <w:t>57</w:t>
            </w:r>
          </w:p>
        </w:tc>
        <w:tc>
          <w:tcPr>
            <w:tcW w:w="2417" w:type="dxa"/>
          </w:tcPr>
          <w:p w14:paraId="119EEB0F" w14:textId="6995BCCD" w:rsidR="00567539" w:rsidRPr="00562773" w:rsidRDefault="00567539" w:rsidP="00567539">
            <w:r>
              <w:t>7FF0000000000000</w:t>
            </w:r>
          </w:p>
        </w:tc>
        <w:tc>
          <w:tcPr>
            <w:tcW w:w="1634" w:type="dxa"/>
          </w:tcPr>
          <w:p w14:paraId="18AC65C9" w14:textId="77777777" w:rsidR="00567539" w:rsidRDefault="00567539" w:rsidP="00567539"/>
        </w:tc>
        <w:tc>
          <w:tcPr>
            <w:tcW w:w="3968" w:type="dxa"/>
          </w:tcPr>
          <w:p w14:paraId="28C98080" w14:textId="766D3686" w:rsidR="00567539" w:rsidRDefault="00567539" w:rsidP="00567539">
            <w:r>
              <w:t>infinity</w:t>
            </w:r>
          </w:p>
        </w:tc>
      </w:tr>
      <w:tr w:rsidR="00567539" w14:paraId="1B3E04E0" w14:textId="77777777" w:rsidTr="00FE04DC">
        <w:tc>
          <w:tcPr>
            <w:tcW w:w="724" w:type="dxa"/>
          </w:tcPr>
          <w:p w14:paraId="3AA84DF3" w14:textId="78B55040" w:rsidR="00567539" w:rsidRDefault="00567539" w:rsidP="00567539">
            <w:pPr>
              <w:jc w:val="center"/>
            </w:pPr>
            <w:r>
              <w:t>58</w:t>
            </w:r>
          </w:p>
        </w:tc>
        <w:tc>
          <w:tcPr>
            <w:tcW w:w="2417" w:type="dxa"/>
          </w:tcPr>
          <w:p w14:paraId="65C33A0B" w14:textId="1F3A6890" w:rsidR="00567539" w:rsidRPr="00562773" w:rsidRDefault="00567539" w:rsidP="00567539">
            <w:r w:rsidRPr="00562773">
              <w:t>7FF000000000000</w:t>
            </w:r>
            <w:r>
              <w:t>1</w:t>
            </w:r>
          </w:p>
        </w:tc>
        <w:tc>
          <w:tcPr>
            <w:tcW w:w="1634" w:type="dxa"/>
          </w:tcPr>
          <w:p w14:paraId="0D969EE0" w14:textId="77777777" w:rsidR="00567539" w:rsidRDefault="00567539" w:rsidP="00567539"/>
        </w:tc>
        <w:tc>
          <w:tcPr>
            <w:tcW w:w="3968" w:type="dxa"/>
          </w:tcPr>
          <w:p w14:paraId="6659B9E9" w14:textId="5EB51780" w:rsidR="00567539" w:rsidRDefault="000D7327" w:rsidP="00567539">
            <w:r>
              <w:t>Nan – infinity - infinity</w:t>
            </w:r>
          </w:p>
        </w:tc>
      </w:tr>
      <w:tr w:rsidR="00567539" w14:paraId="23F2B695" w14:textId="77777777" w:rsidTr="00FE04DC">
        <w:tc>
          <w:tcPr>
            <w:tcW w:w="724" w:type="dxa"/>
          </w:tcPr>
          <w:p w14:paraId="354DC810" w14:textId="1488D130" w:rsidR="00567539" w:rsidRDefault="00567539" w:rsidP="00567539">
            <w:pPr>
              <w:jc w:val="center"/>
            </w:pPr>
            <w:r>
              <w:t>59</w:t>
            </w:r>
          </w:p>
        </w:tc>
        <w:tc>
          <w:tcPr>
            <w:tcW w:w="2417" w:type="dxa"/>
          </w:tcPr>
          <w:p w14:paraId="0400DA9E" w14:textId="3E1922FA" w:rsidR="00567539" w:rsidRPr="00562773" w:rsidRDefault="00567539" w:rsidP="00567539">
            <w:r w:rsidRPr="00562773">
              <w:t>7FF000000000000</w:t>
            </w:r>
            <w:r>
              <w:t>2</w:t>
            </w:r>
          </w:p>
        </w:tc>
        <w:tc>
          <w:tcPr>
            <w:tcW w:w="1634" w:type="dxa"/>
          </w:tcPr>
          <w:p w14:paraId="2FCF99D8" w14:textId="77777777" w:rsidR="00567539" w:rsidRDefault="00567539" w:rsidP="00567539"/>
        </w:tc>
        <w:tc>
          <w:tcPr>
            <w:tcW w:w="3968" w:type="dxa"/>
          </w:tcPr>
          <w:p w14:paraId="4A4DC105" w14:textId="6B859906" w:rsidR="00567539" w:rsidRDefault="000D7327" w:rsidP="00567539">
            <w:r>
              <w:t>Nan – infinity / infinity</w:t>
            </w:r>
          </w:p>
        </w:tc>
      </w:tr>
      <w:tr w:rsidR="00567539" w14:paraId="68FC2BA1" w14:textId="77777777" w:rsidTr="00FE04DC">
        <w:tc>
          <w:tcPr>
            <w:tcW w:w="724" w:type="dxa"/>
          </w:tcPr>
          <w:p w14:paraId="31533CD5" w14:textId="15F90B2A" w:rsidR="00567539" w:rsidRDefault="00567539" w:rsidP="00567539">
            <w:pPr>
              <w:jc w:val="center"/>
            </w:pPr>
            <w:r>
              <w:t>60</w:t>
            </w:r>
          </w:p>
        </w:tc>
        <w:tc>
          <w:tcPr>
            <w:tcW w:w="2417" w:type="dxa"/>
          </w:tcPr>
          <w:p w14:paraId="615194E3" w14:textId="6BD38152" w:rsidR="00567539" w:rsidRPr="00562773" w:rsidRDefault="00567539" w:rsidP="00567539">
            <w:r w:rsidRPr="00562773">
              <w:t>7FF000000000000</w:t>
            </w:r>
            <w:r>
              <w:t>3</w:t>
            </w:r>
          </w:p>
        </w:tc>
        <w:tc>
          <w:tcPr>
            <w:tcW w:w="1634" w:type="dxa"/>
          </w:tcPr>
          <w:p w14:paraId="11C9BCAF" w14:textId="77777777" w:rsidR="00567539" w:rsidRDefault="00567539" w:rsidP="00567539"/>
        </w:tc>
        <w:tc>
          <w:tcPr>
            <w:tcW w:w="3968" w:type="dxa"/>
          </w:tcPr>
          <w:p w14:paraId="03582E7D" w14:textId="2197417A" w:rsidR="00567539" w:rsidRDefault="000D7327" w:rsidP="00567539">
            <w:r>
              <w:t>Nan – zero / zero</w:t>
            </w:r>
          </w:p>
        </w:tc>
      </w:tr>
      <w:tr w:rsidR="00567539" w14:paraId="0848A516" w14:textId="77777777" w:rsidTr="00FE04DC">
        <w:tc>
          <w:tcPr>
            <w:tcW w:w="724" w:type="dxa"/>
          </w:tcPr>
          <w:p w14:paraId="37B6E0E8" w14:textId="45A2FB9B" w:rsidR="00567539" w:rsidRDefault="00567539" w:rsidP="00567539">
            <w:pPr>
              <w:jc w:val="center"/>
            </w:pPr>
            <w:r>
              <w:t>61</w:t>
            </w:r>
          </w:p>
        </w:tc>
        <w:tc>
          <w:tcPr>
            <w:tcW w:w="2417" w:type="dxa"/>
          </w:tcPr>
          <w:p w14:paraId="7DDEE4A4" w14:textId="62987CF8" w:rsidR="00567539" w:rsidRPr="00562773" w:rsidRDefault="00567539" w:rsidP="00567539">
            <w:r w:rsidRPr="00562773">
              <w:t>7FF000000000000</w:t>
            </w:r>
            <w:r>
              <w:t>4</w:t>
            </w:r>
          </w:p>
        </w:tc>
        <w:tc>
          <w:tcPr>
            <w:tcW w:w="1634" w:type="dxa"/>
          </w:tcPr>
          <w:p w14:paraId="6AF668E7" w14:textId="77777777" w:rsidR="00567539" w:rsidRDefault="00567539" w:rsidP="00567539"/>
        </w:tc>
        <w:tc>
          <w:tcPr>
            <w:tcW w:w="3968" w:type="dxa"/>
          </w:tcPr>
          <w:p w14:paraId="0A23538B" w14:textId="780A2C07" w:rsidR="00567539" w:rsidRDefault="000D7327" w:rsidP="00567539">
            <w:r>
              <w:t>Nan – infinity * zero</w:t>
            </w:r>
          </w:p>
        </w:tc>
      </w:tr>
      <w:tr w:rsidR="00567539" w14:paraId="694DBA36" w14:textId="77777777" w:rsidTr="00FE04DC">
        <w:tc>
          <w:tcPr>
            <w:tcW w:w="724" w:type="dxa"/>
          </w:tcPr>
          <w:p w14:paraId="2A03866B" w14:textId="68B2B94E" w:rsidR="00567539" w:rsidRDefault="00567539" w:rsidP="00567539">
            <w:pPr>
              <w:jc w:val="center"/>
            </w:pPr>
            <w:r>
              <w:t>62</w:t>
            </w:r>
          </w:p>
        </w:tc>
        <w:tc>
          <w:tcPr>
            <w:tcW w:w="2417" w:type="dxa"/>
          </w:tcPr>
          <w:p w14:paraId="6448773C" w14:textId="15F80322" w:rsidR="00567539" w:rsidRPr="00562773" w:rsidRDefault="00567539" w:rsidP="00567539">
            <w:r w:rsidRPr="00562773">
              <w:t>7FF000000000000</w:t>
            </w:r>
            <w:r>
              <w:t>5</w:t>
            </w:r>
          </w:p>
        </w:tc>
        <w:tc>
          <w:tcPr>
            <w:tcW w:w="1634" w:type="dxa"/>
          </w:tcPr>
          <w:p w14:paraId="4B1313C2" w14:textId="77777777" w:rsidR="00567539" w:rsidRDefault="00567539" w:rsidP="00567539"/>
        </w:tc>
        <w:tc>
          <w:tcPr>
            <w:tcW w:w="3968" w:type="dxa"/>
          </w:tcPr>
          <w:p w14:paraId="35E9E6F3" w14:textId="450E3FB6" w:rsidR="00567539" w:rsidRDefault="00567539" w:rsidP="00567539">
            <w:r>
              <w:t>Nan – square root of infinity</w:t>
            </w:r>
          </w:p>
        </w:tc>
      </w:tr>
      <w:tr w:rsidR="00567539" w14:paraId="2B6F11C4" w14:textId="77777777" w:rsidTr="00FE04DC">
        <w:tc>
          <w:tcPr>
            <w:tcW w:w="724" w:type="dxa"/>
          </w:tcPr>
          <w:p w14:paraId="60291AC4" w14:textId="56C6B10F" w:rsidR="00567539" w:rsidRDefault="00567539" w:rsidP="00567539">
            <w:pPr>
              <w:jc w:val="center"/>
            </w:pPr>
            <w:r>
              <w:t>63</w:t>
            </w:r>
          </w:p>
        </w:tc>
        <w:tc>
          <w:tcPr>
            <w:tcW w:w="2417" w:type="dxa"/>
          </w:tcPr>
          <w:p w14:paraId="23F4BF5A" w14:textId="053535D6" w:rsidR="00567539" w:rsidRDefault="00567539" w:rsidP="00567539">
            <w:r w:rsidRPr="00562773">
              <w:t>7FF0000000000006</w:t>
            </w:r>
          </w:p>
        </w:tc>
        <w:tc>
          <w:tcPr>
            <w:tcW w:w="1634" w:type="dxa"/>
          </w:tcPr>
          <w:p w14:paraId="7F5D939E" w14:textId="77777777" w:rsidR="00567539" w:rsidRDefault="00567539" w:rsidP="00567539"/>
        </w:tc>
        <w:tc>
          <w:tcPr>
            <w:tcW w:w="3968" w:type="dxa"/>
          </w:tcPr>
          <w:p w14:paraId="43F50FE1" w14:textId="61E9A39C" w:rsidR="00567539" w:rsidRDefault="00567539" w:rsidP="00567539">
            <w:r>
              <w:t>Nan – square root of negative</w:t>
            </w:r>
          </w:p>
        </w:tc>
      </w:tr>
    </w:tbl>
    <w:p w14:paraId="0C541EA4" w14:textId="77777777" w:rsidR="00BD77D4" w:rsidRDefault="00BD77D4">
      <w:pPr>
        <w:rPr>
          <w:rFonts w:eastAsiaTheme="majorEastAsia" w:cstheme="majorBidi"/>
          <w:b/>
          <w:bCs/>
          <w:sz w:val="40"/>
        </w:rPr>
      </w:pPr>
      <w:r>
        <w:lastRenderedPageBreak/>
        <w:br w:type="page"/>
      </w:r>
    </w:p>
    <w:p w14:paraId="7224760C" w14:textId="1DAFFA16" w:rsidR="00CF378B" w:rsidRPr="008E6AE0" w:rsidRDefault="00960D11" w:rsidP="008B4F5E">
      <w:pPr>
        <w:pStyle w:val="Heading4"/>
      </w:pPr>
      <w:r>
        <w:lastRenderedPageBreak/>
        <w:t>F</w:t>
      </w:r>
      <w:r w:rsidR="00CF378B">
        <w:t>CVTD2Q</w:t>
      </w:r>
      <w:r w:rsidR="00CF378B" w:rsidRPr="008E6AE0">
        <w:t xml:space="preserve"> – </w:t>
      </w:r>
      <w:r w:rsidR="00CF378B">
        <w:t>Convert Double to Quad Precision</w:t>
      </w:r>
    </w:p>
    <w:p w14:paraId="7BD1AD7B" w14:textId="77777777" w:rsidR="00CF378B" w:rsidRPr="002766C5" w:rsidRDefault="00CF378B" w:rsidP="00CF378B">
      <w:pPr>
        <w:rPr>
          <w:b/>
          <w:bCs/>
        </w:rPr>
      </w:pPr>
      <w:r w:rsidRPr="002766C5">
        <w:rPr>
          <w:b/>
          <w:bCs/>
        </w:rPr>
        <w:t>Description:</w:t>
      </w:r>
    </w:p>
    <w:p w14:paraId="35F94317" w14:textId="303693AD" w:rsidR="00CF378B" w:rsidRDefault="00CF378B" w:rsidP="00CF378B">
      <w:pPr>
        <w:ind w:left="720"/>
      </w:pPr>
      <w:r>
        <w:t xml:space="preserve">This instruction converts the contents of the source operand to the equivalent of a quad precision value and places the result in </w:t>
      </w:r>
      <w:r w:rsidR="00C87449">
        <w:t>Rd</w:t>
      </w:r>
      <w:r>
        <w:t>.</w:t>
      </w:r>
    </w:p>
    <w:p w14:paraId="368FA97D" w14:textId="77777777" w:rsidR="00CF378B" w:rsidRDefault="00CF378B" w:rsidP="00CF378B">
      <w:pPr>
        <w:spacing w:line="360" w:lineRule="auto"/>
        <w:rPr>
          <w:b/>
          <w:bCs/>
        </w:rPr>
      </w:pPr>
      <w:r>
        <w:rPr>
          <w:b/>
          <w:bCs/>
        </w:rPr>
        <w:t xml:space="preserve">Integer </w:t>
      </w:r>
      <w:r w:rsidRPr="00D916EE">
        <w:rPr>
          <w:b/>
          <w:bCs/>
        </w:rPr>
        <w:t>Instruction Format</w:t>
      </w:r>
      <w:r>
        <w:rPr>
          <w:b/>
          <w:bCs/>
        </w:rPr>
        <w:t>: R1</w:t>
      </w:r>
    </w:p>
    <w:p w14:paraId="4065FBF9" w14:textId="08068876" w:rsidR="00CF378B" w:rsidRDefault="00CF378B" w:rsidP="00CF378B">
      <w:pPr>
        <w:rPr>
          <w:b/>
          <w:bCs/>
        </w:rPr>
      </w:pPr>
      <w:r>
        <w:rPr>
          <w:b/>
          <w:bCs/>
        </w:rPr>
        <w:t xml:space="preserve">FCVTD2Q </w:t>
      </w:r>
      <w:r w:rsidR="00C87449">
        <w:rPr>
          <w:b/>
          <w:bCs/>
        </w:rPr>
        <w:t>Rd</w:t>
      </w:r>
      <w:r>
        <w:rPr>
          <w:b/>
          <w:bCs/>
        </w:rPr>
        <w:t xml:space="preserve">, </w:t>
      </w:r>
      <w:r w:rsidR="00C87449">
        <w:rPr>
          <w:b/>
          <w:bCs/>
        </w:rPr>
        <w:t>Rs1</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D3403" w:rsidRPr="00790AD0" w14:paraId="6FD69385" w14:textId="77777777" w:rsidTr="00671719">
        <w:tc>
          <w:tcPr>
            <w:tcW w:w="696" w:type="dxa"/>
            <w:tcBorders>
              <w:top w:val="nil"/>
              <w:left w:val="nil"/>
              <w:bottom w:val="single" w:sz="4" w:space="0" w:color="auto"/>
              <w:right w:val="nil"/>
            </w:tcBorders>
          </w:tcPr>
          <w:p w14:paraId="284ADC36" w14:textId="77777777" w:rsidR="002D3403" w:rsidRDefault="002D3403"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AEED37D" w14:textId="77777777" w:rsidR="002D3403" w:rsidRDefault="002D3403"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7345461" w14:textId="77777777" w:rsidR="002D3403" w:rsidRDefault="002D3403" w:rsidP="00671719">
            <w:pPr>
              <w:spacing w:after="0"/>
              <w:jc w:val="center"/>
              <w:rPr>
                <w:sz w:val="16"/>
                <w:szCs w:val="16"/>
              </w:rPr>
            </w:pPr>
            <w:r>
              <w:rPr>
                <w:sz w:val="16"/>
                <w:szCs w:val="16"/>
              </w:rPr>
              <w:t>37   35</w:t>
            </w:r>
          </w:p>
        </w:tc>
        <w:tc>
          <w:tcPr>
            <w:tcW w:w="582" w:type="dxa"/>
            <w:tcBorders>
              <w:bottom w:val="single" w:sz="2" w:space="0" w:color="auto"/>
            </w:tcBorders>
          </w:tcPr>
          <w:p w14:paraId="4D95CB47" w14:textId="77777777" w:rsidR="002D3403" w:rsidRDefault="002D3403"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6A44BEC" w14:textId="77777777" w:rsidR="002D3403" w:rsidRDefault="002D3403"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8014A24" w14:textId="77777777" w:rsidR="002D3403" w:rsidRDefault="002D3403"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48623C4" w14:textId="77777777" w:rsidR="002D3403" w:rsidRPr="00790AD0" w:rsidRDefault="002D3403"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916E420" w14:textId="77777777" w:rsidR="002D3403" w:rsidRPr="00790AD0" w:rsidRDefault="002D3403"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E3A9C3A" w14:textId="77777777" w:rsidR="002D3403" w:rsidRPr="00790AD0" w:rsidRDefault="002D340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9885FF9" w14:textId="77777777" w:rsidR="002D3403" w:rsidRDefault="002D3403" w:rsidP="00671719">
            <w:pPr>
              <w:spacing w:after="0"/>
              <w:jc w:val="center"/>
              <w:rPr>
                <w:sz w:val="16"/>
                <w:szCs w:val="16"/>
              </w:rPr>
            </w:pPr>
          </w:p>
        </w:tc>
      </w:tr>
      <w:tr w:rsidR="002D3403" w14:paraId="725E1738" w14:textId="77777777" w:rsidTr="00671719">
        <w:tc>
          <w:tcPr>
            <w:tcW w:w="696" w:type="dxa"/>
            <w:tcBorders>
              <w:top w:val="single" w:sz="4" w:space="0" w:color="auto"/>
              <w:left w:val="single" w:sz="4" w:space="0" w:color="auto"/>
              <w:bottom w:val="single" w:sz="4" w:space="0" w:color="auto"/>
              <w:right w:val="single" w:sz="4" w:space="0" w:color="auto"/>
            </w:tcBorders>
          </w:tcPr>
          <w:p w14:paraId="15E63AC6" w14:textId="1EADAA32" w:rsidR="002D3403" w:rsidRPr="00F468DF" w:rsidRDefault="002D3403" w:rsidP="00671719">
            <w:pPr>
              <w:spacing w:after="0"/>
              <w:jc w:val="center"/>
              <w:rPr>
                <w:sz w:val="16"/>
                <w:szCs w:val="16"/>
              </w:rPr>
            </w:pPr>
            <w:r>
              <w:rPr>
                <w:sz w:val="16"/>
                <w:szCs w:val="16"/>
              </w:rPr>
              <w:t>43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C696F4F" w14:textId="77777777" w:rsidR="002D3403" w:rsidRPr="00F468DF" w:rsidRDefault="002D3403"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3DFF813" w14:textId="13C02AB3" w:rsidR="002D3403" w:rsidRPr="00F468DF" w:rsidRDefault="002D3403"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23CCA98" w14:textId="77777777" w:rsidR="002D3403" w:rsidRDefault="002D3403"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134ECF4" w14:textId="77777777" w:rsidR="002D3403" w:rsidRPr="00F468DF" w:rsidRDefault="002D3403"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6732E46" w14:textId="1147E03D" w:rsidR="002D3403" w:rsidRPr="00F468DF" w:rsidRDefault="002D3403"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BC300E8" w14:textId="77777777" w:rsidR="002D3403" w:rsidRPr="00F468DF" w:rsidRDefault="002D340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3069715" w14:textId="77777777" w:rsidR="002D3403" w:rsidRPr="00F468DF" w:rsidRDefault="002D340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EDEA916" w14:textId="1403151E" w:rsidR="002D3403" w:rsidRPr="00F468DF" w:rsidRDefault="002D3403" w:rsidP="00671719">
            <w:pPr>
              <w:spacing w:after="0"/>
              <w:jc w:val="center"/>
              <w:rPr>
                <w:sz w:val="16"/>
                <w:szCs w:val="16"/>
              </w:rPr>
            </w:pPr>
            <w:r>
              <w:rPr>
                <w:sz w:val="16"/>
                <w:szCs w:val="16"/>
              </w:rPr>
              <w:t>90</w:t>
            </w:r>
            <w:r w:rsidRPr="00F468DF">
              <w:rPr>
                <w:sz w:val="16"/>
                <w:szCs w:val="16"/>
                <w:vertAlign w:val="subscript"/>
              </w:rPr>
              <w:t>7</w:t>
            </w:r>
          </w:p>
        </w:tc>
        <w:tc>
          <w:tcPr>
            <w:tcW w:w="794" w:type="dxa"/>
          </w:tcPr>
          <w:p w14:paraId="3F09B47E" w14:textId="77777777" w:rsidR="002D3403" w:rsidRDefault="002D3403" w:rsidP="00671719">
            <w:pPr>
              <w:spacing w:after="0"/>
              <w:rPr>
                <w:sz w:val="16"/>
                <w:szCs w:val="16"/>
              </w:rPr>
            </w:pPr>
          </w:p>
        </w:tc>
      </w:tr>
    </w:tbl>
    <w:p w14:paraId="56761D90" w14:textId="77777777" w:rsidR="002D3403" w:rsidRDefault="002D3403" w:rsidP="00CF378B">
      <w:pPr>
        <w:rPr>
          <w:b/>
          <w:bCs/>
        </w:rPr>
      </w:pPr>
    </w:p>
    <w:p w14:paraId="6F854206" w14:textId="77777777" w:rsidR="00CF378B" w:rsidRDefault="00CF378B" w:rsidP="002D3403">
      <w:pPr>
        <w:rPr>
          <w:b/>
          <w:bCs/>
        </w:rPr>
      </w:pPr>
      <w:r>
        <w:rPr>
          <w:b/>
          <w:bCs/>
        </w:rPr>
        <w:t>Clock Cycles: 1</w:t>
      </w:r>
    </w:p>
    <w:p w14:paraId="6642E267" w14:textId="77777777" w:rsidR="00CF378B" w:rsidRPr="002766C5" w:rsidRDefault="00CF378B" w:rsidP="00CF378B">
      <w:pPr>
        <w:rPr>
          <w:b/>
          <w:bCs/>
        </w:rPr>
      </w:pPr>
      <w:r w:rsidRPr="002766C5">
        <w:rPr>
          <w:b/>
          <w:bCs/>
        </w:rPr>
        <w:t>Operation:</w:t>
      </w:r>
    </w:p>
    <w:p w14:paraId="2EF47DEF" w14:textId="0CBD203A" w:rsidR="00CF378B" w:rsidRDefault="00C87449" w:rsidP="00CF378B">
      <w:pPr>
        <w:spacing w:after="0"/>
        <w:ind w:left="720"/>
      </w:pPr>
      <w:r>
        <w:t>Rd</w:t>
      </w:r>
      <w:r w:rsidR="00CF378B">
        <w:t xml:space="preserve"> = </w:t>
      </w:r>
      <w:r w:rsidR="00C22352">
        <w:t>Cvt</w:t>
      </w:r>
      <w:r w:rsidR="00CF378B">
        <w:t>(</w:t>
      </w:r>
      <w:r>
        <w:t>Rs1</w:t>
      </w:r>
      <w:r w:rsidR="00CF378B">
        <w:t>, double)</w:t>
      </w:r>
    </w:p>
    <w:p w14:paraId="748FFE9B" w14:textId="77777777" w:rsidR="00CF378B" w:rsidRDefault="00CF378B" w:rsidP="00CF378B">
      <w:pPr>
        <w:spacing w:after="0"/>
        <w:rPr>
          <w:b/>
        </w:rPr>
      </w:pPr>
      <w:r>
        <w:tab/>
      </w:r>
    </w:p>
    <w:p w14:paraId="532776C5" w14:textId="77777777" w:rsidR="00CF378B" w:rsidRDefault="00CF378B" w:rsidP="00CF378B">
      <w:pPr>
        <w:rPr>
          <w:b/>
          <w:bCs/>
        </w:rPr>
      </w:pPr>
      <w:r w:rsidRPr="002766C5">
        <w:rPr>
          <w:b/>
          <w:bCs/>
        </w:rPr>
        <w:t>Execution Units:</w:t>
      </w:r>
      <w:r>
        <w:t xml:space="preserve"> FPU #0</w:t>
      </w:r>
    </w:p>
    <w:p w14:paraId="2C044427" w14:textId="77777777" w:rsidR="00CF378B" w:rsidRDefault="00CF378B" w:rsidP="00CF378B">
      <w:pPr>
        <w:rPr>
          <w:b/>
          <w:bCs/>
        </w:rPr>
      </w:pPr>
      <w:r>
        <w:rPr>
          <w:b/>
          <w:bCs/>
        </w:rPr>
        <w:t>Clock Cycles: 1</w:t>
      </w:r>
    </w:p>
    <w:p w14:paraId="3AB744D0" w14:textId="77777777" w:rsidR="00CF378B" w:rsidRDefault="00CF378B" w:rsidP="00CF378B">
      <w:r w:rsidRPr="00B335F7">
        <w:rPr>
          <w:b/>
          <w:bCs/>
        </w:rPr>
        <w:t>Exceptions:</w:t>
      </w:r>
      <w:r>
        <w:t xml:space="preserve"> none </w:t>
      </w:r>
    </w:p>
    <w:p w14:paraId="23D7C5B1" w14:textId="77777777" w:rsidR="00CF378B" w:rsidRDefault="00CF378B" w:rsidP="00CF378B">
      <w:pPr>
        <w:rPr>
          <w:b/>
          <w:bCs/>
        </w:rPr>
      </w:pPr>
      <w:r w:rsidRPr="00F40C57">
        <w:rPr>
          <w:b/>
          <w:bCs/>
        </w:rPr>
        <w:t>Notes:</w:t>
      </w:r>
    </w:p>
    <w:p w14:paraId="2D5D07F4" w14:textId="77777777" w:rsidR="00573AB2" w:rsidRDefault="00573AB2">
      <w:pPr>
        <w:rPr>
          <w:caps/>
          <w:color w:val="1F3763" w:themeColor="accent1" w:themeShade="7F"/>
          <w:spacing w:val="15"/>
        </w:rPr>
      </w:pPr>
      <w:r>
        <w:br w:type="page"/>
      </w:r>
    </w:p>
    <w:p w14:paraId="084D5A04" w14:textId="7E3A901A" w:rsidR="00573AB2" w:rsidRPr="008E6AE0" w:rsidRDefault="00573AB2" w:rsidP="008B4F5E">
      <w:pPr>
        <w:pStyle w:val="Heading4"/>
      </w:pPr>
      <w:r>
        <w:lastRenderedPageBreak/>
        <w:t>FCVTH2D</w:t>
      </w:r>
      <w:r w:rsidRPr="008E6AE0">
        <w:t xml:space="preserve"> – </w:t>
      </w:r>
      <w:r>
        <w:t>Convert Half to Double Precision</w:t>
      </w:r>
    </w:p>
    <w:p w14:paraId="1A82F9FC" w14:textId="77777777" w:rsidR="00573AB2" w:rsidRPr="002766C5" w:rsidRDefault="00573AB2" w:rsidP="00573AB2">
      <w:pPr>
        <w:rPr>
          <w:b/>
          <w:bCs/>
        </w:rPr>
      </w:pPr>
      <w:r w:rsidRPr="002766C5">
        <w:rPr>
          <w:b/>
          <w:bCs/>
        </w:rPr>
        <w:t>Description:</w:t>
      </w:r>
    </w:p>
    <w:p w14:paraId="2DBD0AAB" w14:textId="77777777" w:rsidR="00573AB2" w:rsidRDefault="00573AB2" w:rsidP="00573AB2">
      <w:pPr>
        <w:ind w:left="720"/>
      </w:pPr>
      <w:r>
        <w:t>This instruction converts the contents of the source operand to the equivalent of a double precision value and places the result in Rd. No rounding occurs.</w:t>
      </w:r>
    </w:p>
    <w:p w14:paraId="484F1EF5" w14:textId="77777777" w:rsidR="00573AB2" w:rsidRDefault="00573AB2" w:rsidP="00573AB2">
      <w:pPr>
        <w:spacing w:line="360" w:lineRule="auto"/>
        <w:rPr>
          <w:b/>
          <w:bCs/>
        </w:rPr>
      </w:pPr>
      <w:r>
        <w:rPr>
          <w:b/>
          <w:bCs/>
        </w:rPr>
        <w:t xml:space="preserve">Integer </w:t>
      </w:r>
      <w:r w:rsidRPr="00D916EE">
        <w:rPr>
          <w:b/>
          <w:bCs/>
        </w:rPr>
        <w:t>Instruction Format</w:t>
      </w:r>
      <w:r>
        <w:rPr>
          <w:b/>
          <w:bCs/>
        </w:rPr>
        <w:t>: R1</w:t>
      </w:r>
    </w:p>
    <w:p w14:paraId="1E6378DE" w14:textId="070C72F1" w:rsidR="00573AB2" w:rsidRDefault="00573AB2" w:rsidP="00573AB2">
      <w:pPr>
        <w:rPr>
          <w:b/>
          <w:bCs/>
        </w:rPr>
      </w:pPr>
      <w:r>
        <w:rPr>
          <w:b/>
          <w:bCs/>
        </w:rPr>
        <w:t>FCVT</w:t>
      </w:r>
      <w:r w:rsidR="00811877">
        <w:rPr>
          <w:b/>
          <w:bCs/>
        </w:rPr>
        <w:t>H</w:t>
      </w:r>
      <w:r>
        <w:rPr>
          <w:b/>
          <w:bCs/>
        </w:rPr>
        <w:t>2D Rd, Rs1</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4104F" w:rsidRPr="00790AD0" w14:paraId="35CADFB4" w14:textId="77777777" w:rsidTr="00671719">
        <w:tc>
          <w:tcPr>
            <w:tcW w:w="696" w:type="dxa"/>
            <w:tcBorders>
              <w:top w:val="nil"/>
              <w:left w:val="nil"/>
              <w:bottom w:val="single" w:sz="4" w:space="0" w:color="auto"/>
              <w:right w:val="nil"/>
            </w:tcBorders>
          </w:tcPr>
          <w:p w14:paraId="07C0E349" w14:textId="77777777" w:rsidR="00E4104F" w:rsidRDefault="00E4104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DDC1887" w14:textId="77777777" w:rsidR="00E4104F" w:rsidRDefault="00E4104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FA59E93" w14:textId="77777777" w:rsidR="00E4104F" w:rsidRDefault="00E4104F" w:rsidP="00671719">
            <w:pPr>
              <w:spacing w:after="0"/>
              <w:jc w:val="center"/>
              <w:rPr>
                <w:sz w:val="16"/>
                <w:szCs w:val="16"/>
              </w:rPr>
            </w:pPr>
            <w:r>
              <w:rPr>
                <w:sz w:val="16"/>
                <w:szCs w:val="16"/>
              </w:rPr>
              <w:t>37   35</w:t>
            </w:r>
          </w:p>
        </w:tc>
        <w:tc>
          <w:tcPr>
            <w:tcW w:w="582" w:type="dxa"/>
            <w:tcBorders>
              <w:bottom w:val="single" w:sz="2" w:space="0" w:color="auto"/>
            </w:tcBorders>
          </w:tcPr>
          <w:p w14:paraId="1FC15BB3" w14:textId="77777777" w:rsidR="00E4104F" w:rsidRDefault="00E4104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7E7A3E3" w14:textId="77777777" w:rsidR="00E4104F" w:rsidRDefault="00E4104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C872EB4" w14:textId="77777777" w:rsidR="00E4104F" w:rsidRDefault="00E4104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917972B" w14:textId="77777777" w:rsidR="00E4104F" w:rsidRPr="00790AD0" w:rsidRDefault="00E4104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90F1620" w14:textId="77777777" w:rsidR="00E4104F" w:rsidRPr="00790AD0" w:rsidRDefault="00E4104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2D0AABC" w14:textId="77777777" w:rsidR="00E4104F" w:rsidRPr="00790AD0" w:rsidRDefault="00E4104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A32B15B" w14:textId="77777777" w:rsidR="00E4104F" w:rsidRDefault="00E4104F" w:rsidP="00671719">
            <w:pPr>
              <w:spacing w:after="0"/>
              <w:jc w:val="center"/>
              <w:rPr>
                <w:sz w:val="16"/>
                <w:szCs w:val="16"/>
              </w:rPr>
            </w:pPr>
          </w:p>
        </w:tc>
      </w:tr>
      <w:tr w:rsidR="00E4104F" w14:paraId="1EBA7B0F" w14:textId="77777777" w:rsidTr="00671719">
        <w:tc>
          <w:tcPr>
            <w:tcW w:w="696" w:type="dxa"/>
            <w:tcBorders>
              <w:top w:val="single" w:sz="4" w:space="0" w:color="auto"/>
              <w:left w:val="single" w:sz="4" w:space="0" w:color="auto"/>
              <w:bottom w:val="single" w:sz="4" w:space="0" w:color="auto"/>
              <w:right w:val="single" w:sz="4" w:space="0" w:color="auto"/>
            </w:tcBorders>
          </w:tcPr>
          <w:p w14:paraId="42F4C898" w14:textId="62451900" w:rsidR="00E4104F" w:rsidRPr="00F468DF" w:rsidRDefault="00E4104F" w:rsidP="00671719">
            <w:pPr>
              <w:spacing w:after="0"/>
              <w:jc w:val="center"/>
              <w:rPr>
                <w:sz w:val="16"/>
                <w:szCs w:val="16"/>
              </w:rPr>
            </w:pPr>
            <w:r>
              <w:rPr>
                <w:sz w:val="16"/>
                <w:szCs w:val="16"/>
              </w:rPr>
              <w:t>45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3C03EA5" w14:textId="77777777" w:rsidR="00E4104F" w:rsidRPr="00F468DF" w:rsidRDefault="00E4104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1300819" w14:textId="2EA5E786" w:rsidR="00E4104F" w:rsidRPr="00F468DF" w:rsidRDefault="00E4104F"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AB37DD9" w14:textId="77777777" w:rsidR="00E4104F" w:rsidRDefault="00E4104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2EFD4B6" w14:textId="77777777" w:rsidR="00E4104F" w:rsidRPr="00F468DF" w:rsidRDefault="00E4104F"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5C00CA7" w14:textId="49F72601" w:rsidR="00E4104F" w:rsidRPr="00F468DF" w:rsidRDefault="00E4104F"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3B247E5" w14:textId="77777777" w:rsidR="00E4104F" w:rsidRPr="00F468DF" w:rsidRDefault="00E4104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97D1C3F" w14:textId="77777777" w:rsidR="00E4104F" w:rsidRPr="00F468DF" w:rsidRDefault="00E4104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FB160B2" w14:textId="486A8E6E" w:rsidR="00E4104F" w:rsidRPr="00F468DF" w:rsidRDefault="00E4104F" w:rsidP="00671719">
            <w:pPr>
              <w:spacing w:after="0"/>
              <w:jc w:val="center"/>
              <w:rPr>
                <w:sz w:val="16"/>
                <w:szCs w:val="16"/>
              </w:rPr>
            </w:pPr>
            <w:r>
              <w:rPr>
                <w:sz w:val="16"/>
                <w:szCs w:val="16"/>
              </w:rPr>
              <w:t>16</w:t>
            </w:r>
            <w:r w:rsidRPr="00F468DF">
              <w:rPr>
                <w:sz w:val="16"/>
                <w:szCs w:val="16"/>
                <w:vertAlign w:val="subscript"/>
              </w:rPr>
              <w:t>7</w:t>
            </w:r>
          </w:p>
        </w:tc>
        <w:tc>
          <w:tcPr>
            <w:tcW w:w="794" w:type="dxa"/>
          </w:tcPr>
          <w:p w14:paraId="02D77545" w14:textId="77777777" w:rsidR="00E4104F" w:rsidRDefault="00E4104F" w:rsidP="00671719">
            <w:pPr>
              <w:spacing w:after="0"/>
              <w:rPr>
                <w:sz w:val="16"/>
                <w:szCs w:val="16"/>
              </w:rPr>
            </w:pPr>
          </w:p>
        </w:tc>
      </w:tr>
    </w:tbl>
    <w:p w14:paraId="69334C7D" w14:textId="77777777" w:rsidR="00E4104F" w:rsidRDefault="00E4104F" w:rsidP="00573AB2">
      <w:pPr>
        <w:rPr>
          <w:b/>
          <w:bCs/>
        </w:rPr>
      </w:pPr>
    </w:p>
    <w:p w14:paraId="08E99229" w14:textId="77777777" w:rsidR="00573AB2" w:rsidRDefault="00573AB2" w:rsidP="00573AB2">
      <w:pPr>
        <w:rPr>
          <w:b/>
          <w:bCs/>
        </w:rPr>
      </w:pPr>
      <w:r>
        <w:rPr>
          <w:b/>
          <w:bCs/>
        </w:rPr>
        <w:t>Clock Cycles: 1</w:t>
      </w:r>
    </w:p>
    <w:p w14:paraId="0398EFCA" w14:textId="77777777" w:rsidR="00573AB2" w:rsidRPr="002766C5" w:rsidRDefault="00573AB2" w:rsidP="00573AB2">
      <w:pPr>
        <w:rPr>
          <w:b/>
          <w:bCs/>
        </w:rPr>
      </w:pPr>
      <w:r w:rsidRPr="002766C5">
        <w:rPr>
          <w:b/>
          <w:bCs/>
        </w:rPr>
        <w:t>Operation:</w:t>
      </w:r>
    </w:p>
    <w:p w14:paraId="1D33BC8A" w14:textId="20E3E9C8" w:rsidR="00573AB2" w:rsidRDefault="00573AB2" w:rsidP="00573AB2">
      <w:pPr>
        <w:spacing w:after="0"/>
        <w:ind w:left="720"/>
      </w:pPr>
      <w:r>
        <w:t xml:space="preserve">Rd = Cvt(Rs1, </w:t>
      </w:r>
      <w:r w:rsidR="00811877">
        <w:t>half</w:t>
      </w:r>
      <w:r>
        <w:t>)</w:t>
      </w:r>
    </w:p>
    <w:p w14:paraId="64D4B30A" w14:textId="77777777" w:rsidR="00573AB2" w:rsidRDefault="00573AB2" w:rsidP="00573AB2">
      <w:pPr>
        <w:spacing w:after="0"/>
        <w:rPr>
          <w:b/>
        </w:rPr>
      </w:pPr>
      <w:r>
        <w:tab/>
      </w:r>
    </w:p>
    <w:p w14:paraId="4EE571F8" w14:textId="77777777" w:rsidR="00573AB2" w:rsidRDefault="00573AB2" w:rsidP="00573AB2">
      <w:pPr>
        <w:rPr>
          <w:b/>
          <w:bCs/>
        </w:rPr>
      </w:pPr>
      <w:r w:rsidRPr="002766C5">
        <w:rPr>
          <w:b/>
          <w:bCs/>
        </w:rPr>
        <w:t>Execution Units:</w:t>
      </w:r>
      <w:r>
        <w:t xml:space="preserve"> FPU #0</w:t>
      </w:r>
    </w:p>
    <w:p w14:paraId="53520578" w14:textId="77777777" w:rsidR="00573AB2" w:rsidRDefault="00573AB2" w:rsidP="00573AB2">
      <w:pPr>
        <w:rPr>
          <w:b/>
          <w:bCs/>
        </w:rPr>
      </w:pPr>
      <w:r>
        <w:rPr>
          <w:b/>
          <w:bCs/>
        </w:rPr>
        <w:t>Clock Cycles: 1</w:t>
      </w:r>
    </w:p>
    <w:p w14:paraId="0CA8A649" w14:textId="77777777" w:rsidR="00573AB2" w:rsidRDefault="00573AB2" w:rsidP="00573AB2">
      <w:r w:rsidRPr="00B335F7">
        <w:rPr>
          <w:b/>
          <w:bCs/>
        </w:rPr>
        <w:t>Exceptions:</w:t>
      </w:r>
      <w:r>
        <w:t xml:space="preserve"> none </w:t>
      </w:r>
    </w:p>
    <w:p w14:paraId="3D000241" w14:textId="77777777" w:rsidR="00573AB2" w:rsidRDefault="00573AB2" w:rsidP="00573AB2">
      <w:pPr>
        <w:rPr>
          <w:b/>
          <w:bCs/>
        </w:rPr>
      </w:pPr>
      <w:r w:rsidRPr="00F40C57">
        <w:rPr>
          <w:b/>
          <w:bCs/>
        </w:rPr>
        <w:t>Notes:</w:t>
      </w:r>
    </w:p>
    <w:p w14:paraId="4DE22D68" w14:textId="77777777" w:rsidR="00376BC4" w:rsidRDefault="00376BC4" w:rsidP="00376BC4">
      <w:pPr>
        <w:rPr>
          <w:b/>
          <w:bCs/>
        </w:rPr>
      </w:pPr>
    </w:p>
    <w:p w14:paraId="421BA60A" w14:textId="77777777" w:rsidR="008F45C3" w:rsidRDefault="008F45C3">
      <w:pPr>
        <w:rPr>
          <w:rFonts w:eastAsiaTheme="majorEastAsia" w:cstheme="majorBidi"/>
          <w:b/>
          <w:bCs/>
          <w:sz w:val="40"/>
        </w:rPr>
      </w:pPr>
      <w:bookmarkStart w:id="784" w:name="_Toc87086845"/>
      <w:r>
        <w:br w:type="page"/>
      </w:r>
    </w:p>
    <w:p w14:paraId="34F54453" w14:textId="77777777" w:rsidR="00C634B6" w:rsidRPr="008E6AE0" w:rsidRDefault="00C634B6" w:rsidP="008B4F5E">
      <w:pPr>
        <w:pStyle w:val="Heading4"/>
      </w:pPr>
      <w:r>
        <w:lastRenderedPageBreak/>
        <w:t>FCVTQ2D</w:t>
      </w:r>
      <w:r w:rsidRPr="008E6AE0">
        <w:t xml:space="preserve"> – </w:t>
      </w:r>
      <w:r>
        <w:t>Round Quad to Double Precision</w:t>
      </w:r>
    </w:p>
    <w:p w14:paraId="404AF0F4" w14:textId="77777777" w:rsidR="00C634B6" w:rsidRPr="002766C5" w:rsidRDefault="00C634B6" w:rsidP="00C634B6">
      <w:pPr>
        <w:rPr>
          <w:b/>
          <w:bCs/>
        </w:rPr>
      </w:pPr>
      <w:r w:rsidRPr="002766C5">
        <w:rPr>
          <w:b/>
          <w:bCs/>
        </w:rPr>
        <w:t>Description:</w:t>
      </w:r>
    </w:p>
    <w:p w14:paraId="160AA173" w14:textId="1E509261" w:rsidR="00C634B6" w:rsidRDefault="00C634B6" w:rsidP="00C634B6">
      <w:pPr>
        <w:ind w:left="720"/>
      </w:pPr>
      <w:r>
        <w:t xml:space="preserve">This instruction rounds the contents of the source operand to the equivalent of a double precision value and places the result in </w:t>
      </w:r>
      <w:r w:rsidR="00C87449">
        <w:t>Rd</w:t>
      </w:r>
      <w:r>
        <w:t>. This instruction may be used in preparation for a store.</w:t>
      </w:r>
    </w:p>
    <w:p w14:paraId="30E08654"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308E1E48" w14:textId="3AAD765A" w:rsidR="00C634B6" w:rsidRDefault="00C634B6" w:rsidP="00C634B6">
      <w:pPr>
        <w:rPr>
          <w:b/>
          <w:bCs/>
        </w:rPr>
      </w:pPr>
      <w:r>
        <w:rPr>
          <w:b/>
          <w:bCs/>
        </w:rPr>
        <w:t>FCVTQ2</w:t>
      </w:r>
      <w:r w:rsidR="006A71F1">
        <w:rPr>
          <w:b/>
          <w:bCs/>
        </w:rPr>
        <w:t>D</w:t>
      </w:r>
      <w:r>
        <w:rPr>
          <w:b/>
          <w:bCs/>
        </w:rPr>
        <w:t xml:space="preserve"> </w:t>
      </w:r>
      <w:r w:rsidR="00C87449">
        <w:rPr>
          <w:b/>
          <w:bCs/>
        </w:rPr>
        <w:t>Rd</w:t>
      </w:r>
      <w:r>
        <w:rPr>
          <w:b/>
          <w:bCs/>
        </w:rPr>
        <w:t xml:space="preserve">, </w:t>
      </w:r>
      <w:r w:rsidR="00C87449">
        <w:rPr>
          <w:b/>
          <w:bCs/>
        </w:rPr>
        <w:t>Rs1</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5444E2" w:rsidRPr="00790AD0" w14:paraId="4EEACFB9" w14:textId="77777777" w:rsidTr="00671719">
        <w:tc>
          <w:tcPr>
            <w:tcW w:w="696" w:type="dxa"/>
            <w:tcBorders>
              <w:top w:val="nil"/>
              <w:left w:val="nil"/>
              <w:bottom w:val="single" w:sz="4" w:space="0" w:color="auto"/>
              <w:right w:val="nil"/>
            </w:tcBorders>
          </w:tcPr>
          <w:p w14:paraId="4D5E5647" w14:textId="77777777" w:rsidR="005444E2" w:rsidRDefault="005444E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720CB5F" w14:textId="77777777" w:rsidR="005444E2" w:rsidRDefault="005444E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026BAC1" w14:textId="77777777" w:rsidR="005444E2" w:rsidRDefault="005444E2" w:rsidP="00671719">
            <w:pPr>
              <w:spacing w:after="0"/>
              <w:jc w:val="center"/>
              <w:rPr>
                <w:sz w:val="16"/>
                <w:szCs w:val="16"/>
              </w:rPr>
            </w:pPr>
            <w:r>
              <w:rPr>
                <w:sz w:val="16"/>
                <w:szCs w:val="16"/>
              </w:rPr>
              <w:t>37   35</w:t>
            </w:r>
          </w:p>
        </w:tc>
        <w:tc>
          <w:tcPr>
            <w:tcW w:w="582" w:type="dxa"/>
            <w:tcBorders>
              <w:bottom w:val="single" w:sz="2" w:space="0" w:color="auto"/>
            </w:tcBorders>
          </w:tcPr>
          <w:p w14:paraId="68D73D47" w14:textId="77777777" w:rsidR="005444E2" w:rsidRDefault="005444E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456AB5B" w14:textId="77777777" w:rsidR="005444E2" w:rsidRDefault="005444E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BF88CC3" w14:textId="77777777" w:rsidR="005444E2" w:rsidRDefault="005444E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93CF259" w14:textId="77777777" w:rsidR="005444E2" w:rsidRPr="00790AD0" w:rsidRDefault="005444E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22A348C" w14:textId="77777777" w:rsidR="005444E2" w:rsidRPr="00790AD0" w:rsidRDefault="005444E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82EAE36" w14:textId="77777777" w:rsidR="005444E2" w:rsidRPr="00790AD0" w:rsidRDefault="005444E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1DE0ECE" w14:textId="77777777" w:rsidR="005444E2" w:rsidRDefault="005444E2" w:rsidP="00671719">
            <w:pPr>
              <w:spacing w:after="0"/>
              <w:jc w:val="center"/>
              <w:rPr>
                <w:sz w:val="16"/>
                <w:szCs w:val="16"/>
              </w:rPr>
            </w:pPr>
          </w:p>
        </w:tc>
      </w:tr>
      <w:tr w:rsidR="005444E2" w14:paraId="59536BF3" w14:textId="77777777" w:rsidTr="00671719">
        <w:tc>
          <w:tcPr>
            <w:tcW w:w="696" w:type="dxa"/>
            <w:tcBorders>
              <w:top w:val="single" w:sz="4" w:space="0" w:color="auto"/>
              <w:left w:val="single" w:sz="4" w:space="0" w:color="auto"/>
              <w:bottom w:val="single" w:sz="4" w:space="0" w:color="auto"/>
              <w:right w:val="single" w:sz="4" w:space="0" w:color="auto"/>
            </w:tcBorders>
          </w:tcPr>
          <w:p w14:paraId="212FD2B6" w14:textId="2B9E4ED6" w:rsidR="005444E2" w:rsidRPr="00F468DF" w:rsidRDefault="005444E2" w:rsidP="00671719">
            <w:pPr>
              <w:spacing w:after="0"/>
              <w:jc w:val="center"/>
              <w:rPr>
                <w:sz w:val="16"/>
                <w:szCs w:val="16"/>
              </w:rPr>
            </w:pPr>
            <w:r>
              <w:rPr>
                <w:sz w:val="16"/>
                <w:szCs w:val="16"/>
              </w:rPr>
              <w:t>50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2B3562D" w14:textId="77777777" w:rsidR="005444E2" w:rsidRPr="00F468DF" w:rsidRDefault="005444E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4FDCFD1" w14:textId="77777777" w:rsidR="005444E2" w:rsidRPr="00F468DF" w:rsidRDefault="005444E2"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81A6C1A" w14:textId="77777777" w:rsidR="005444E2" w:rsidRDefault="005444E2"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8B1FFEE" w14:textId="77777777" w:rsidR="005444E2" w:rsidRPr="00F468DF" w:rsidRDefault="005444E2"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FB4292D" w14:textId="6490A072" w:rsidR="005444E2" w:rsidRPr="00F468DF" w:rsidRDefault="005444E2"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D9C6369" w14:textId="77777777" w:rsidR="005444E2" w:rsidRPr="00F468DF" w:rsidRDefault="005444E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39E9899" w14:textId="77777777" w:rsidR="005444E2" w:rsidRPr="00F468DF" w:rsidRDefault="005444E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650FD2D" w14:textId="13267CCD" w:rsidR="005444E2" w:rsidRPr="00F468DF" w:rsidRDefault="005444E2" w:rsidP="00671719">
            <w:pPr>
              <w:spacing w:after="0"/>
              <w:jc w:val="center"/>
              <w:rPr>
                <w:sz w:val="16"/>
                <w:szCs w:val="16"/>
              </w:rPr>
            </w:pPr>
            <w:r>
              <w:rPr>
                <w:sz w:val="16"/>
                <w:szCs w:val="16"/>
              </w:rPr>
              <w:t>16</w:t>
            </w:r>
            <w:r w:rsidRPr="00F468DF">
              <w:rPr>
                <w:sz w:val="16"/>
                <w:szCs w:val="16"/>
                <w:vertAlign w:val="subscript"/>
              </w:rPr>
              <w:t>7</w:t>
            </w:r>
          </w:p>
        </w:tc>
        <w:tc>
          <w:tcPr>
            <w:tcW w:w="794" w:type="dxa"/>
          </w:tcPr>
          <w:p w14:paraId="6C0D67C9" w14:textId="77777777" w:rsidR="005444E2" w:rsidRDefault="005444E2" w:rsidP="00671719">
            <w:pPr>
              <w:spacing w:after="0"/>
              <w:rPr>
                <w:sz w:val="16"/>
                <w:szCs w:val="16"/>
              </w:rPr>
            </w:pPr>
          </w:p>
        </w:tc>
      </w:tr>
    </w:tbl>
    <w:p w14:paraId="303C2B0E" w14:textId="77777777" w:rsidR="00904A7A" w:rsidRDefault="00904A7A" w:rsidP="00C634B6">
      <w:pPr>
        <w:rPr>
          <w:b/>
          <w:bCs/>
        </w:rPr>
      </w:pPr>
    </w:p>
    <w:p w14:paraId="2066C7A2" w14:textId="7B6E6360" w:rsidR="00C634B6" w:rsidRDefault="00C634B6" w:rsidP="00BE2210">
      <w:pPr>
        <w:rPr>
          <w:b/>
          <w:bCs/>
        </w:rPr>
      </w:pPr>
      <w:r>
        <w:rPr>
          <w:b/>
          <w:bCs/>
        </w:rPr>
        <w:t xml:space="preserve">Clock Cycles: </w:t>
      </w:r>
      <w:r w:rsidR="003240E2">
        <w:rPr>
          <w:b/>
          <w:bCs/>
        </w:rPr>
        <w:t>2</w:t>
      </w:r>
    </w:p>
    <w:p w14:paraId="220562B4" w14:textId="77777777" w:rsidR="00C634B6" w:rsidRPr="002766C5" w:rsidRDefault="00C634B6" w:rsidP="00C634B6">
      <w:pPr>
        <w:rPr>
          <w:b/>
          <w:bCs/>
        </w:rPr>
      </w:pPr>
      <w:r w:rsidRPr="002766C5">
        <w:rPr>
          <w:b/>
          <w:bCs/>
        </w:rPr>
        <w:t>Operation:</w:t>
      </w:r>
    </w:p>
    <w:p w14:paraId="43A8467E" w14:textId="0A80E987" w:rsidR="00C634B6" w:rsidRDefault="00C87449" w:rsidP="00C634B6">
      <w:pPr>
        <w:spacing w:after="0"/>
        <w:ind w:left="720"/>
      </w:pPr>
      <w:r>
        <w:t>Rd</w:t>
      </w:r>
      <w:r w:rsidR="00C634B6">
        <w:t xml:space="preserve"> = Round(</w:t>
      </w:r>
      <w:r>
        <w:t>Rs1</w:t>
      </w:r>
      <w:r w:rsidR="00C634B6">
        <w:t>, double)</w:t>
      </w:r>
    </w:p>
    <w:p w14:paraId="29A524F8" w14:textId="77777777" w:rsidR="00C634B6" w:rsidRDefault="00C634B6" w:rsidP="00C634B6">
      <w:pPr>
        <w:spacing w:after="0"/>
        <w:rPr>
          <w:b/>
        </w:rPr>
      </w:pPr>
      <w:r>
        <w:tab/>
      </w:r>
    </w:p>
    <w:p w14:paraId="3F8805BA" w14:textId="77777777" w:rsidR="00C634B6" w:rsidRDefault="00C634B6" w:rsidP="00C634B6">
      <w:pPr>
        <w:rPr>
          <w:b/>
          <w:bCs/>
        </w:rPr>
      </w:pPr>
      <w:r w:rsidRPr="002766C5">
        <w:rPr>
          <w:b/>
          <w:bCs/>
        </w:rPr>
        <w:t>Execution Units:</w:t>
      </w:r>
      <w:r>
        <w:t xml:space="preserve"> FPU #0</w:t>
      </w:r>
    </w:p>
    <w:p w14:paraId="60507CEC" w14:textId="4BF01225" w:rsidR="00C634B6" w:rsidRDefault="00C634B6" w:rsidP="00C634B6">
      <w:pPr>
        <w:rPr>
          <w:b/>
          <w:bCs/>
        </w:rPr>
      </w:pPr>
      <w:r>
        <w:rPr>
          <w:b/>
          <w:bCs/>
        </w:rPr>
        <w:t xml:space="preserve">Clock Cycles: </w:t>
      </w:r>
      <w:r w:rsidR="003240E2">
        <w:rPr>
          <w:b/>
          <w:bCs/>
        </w:rPr>
        <w:t>2</w:t>
      </w:r>
    </w:p>
    <w:p w14:paraId="0AD54719" w14:textId="77777777" w:rsidR="00C634B6" w:rsidRDefault="00C634B6" w:rsidP="00C634B6">
      <w:r w:rsidRPr="00B335F7">
        <w:rPr>
          <w:b/>
          <w:bCs/>
        </w:rPr>
        <w:t>Exceptions:</w:t>
      </w:r>
      <w:r>
        <w:t xml:space="preserve"> none </w:t>
      </w:r>
    </w:p>
    <w:p w14:paraId="331549FF" w14:textId="77777777" w:rsidR="00C634B6" w:rsidRDefault="00C634B6" w:rsidP="00C634B6">
      <w:pPr>
        <w:rPr>
          <w:b/>
          <w:bCs/>
        </w:rPr>
      </w:pPr>
      <w:r w:rsidRPr="00F40C57">
        <w:rPr>
          <w:b/>
          <w:bCs/>
        </w:rPr>
        <w:t>Notes:</w:t>
      </w:r>
    </w:p>
    <w:p w14:paraId="52C49327" w14:textId="77777777" w:rsidR="00C634B6" w:rsidRDefault="00C634B6" w:rsidP="00C634B6">
      <w:pPr>
        <w:rPr>
          <w:rFonts w:eastAsiaTheme="majorEastAsia" w:cstheme="majorBidi"/>
          <w:b/>
          <w:bCs/>
          <w:sz w:val="40"/>
        </w:rPr>
      </w:pPr>
      <w:r>
        <w:br w:type="page"/>
      </w:r>
    </w:p>
    <w:p w14:paraId="51799D9E" w14:textId="77777777" w:rsidR="00C634B6" w:rsidRPr="008E6AE0" w:rsidRDefault="00C634B6" w:rsidP="008B4F5E">
      <w:pPr>
        <w:pStyle w:val="Heading4"/>
      </w:pPr>
      <w:r>
        <w:lastRenderedPageBreak/>
        <w:t>FCVTQ2H</w:t>
      </w:r>
      <w:r w:rsidRPr="008E6AE0">
        <w:t xml:space="preserve"> – </w:t>
      </w:r>
      <w:r>
        <w:t>Round Quad to Half Precision</w:t>
      </w:r>
    </w:p>
    <w:p w14:paraId="41A08E24" w14:textId="77777777" w:rsidR="00C634B6" w:rsidRPr="002766C5" w:rsidRDefault="00C634B6" w:rsidP="00C634B6">
      <w:pPr>
        <w:rPr>
          <w:b/>
          <w:bCs/>
        </w:rPr>
      </w:pPr>
      <w:r w:rsidRPr="002766C5">
        <w:rPr>
          <w:b/>
          <w:bCs/>
        </w:rPr>
        <w:t>Description:</w:t>
      </w:r>
    </w:p>
    <w:p w14:paraId="4779C974" w14:textId="1E368981" w:rsidR="00C634B6" w:rsidRDefault="00C634B6" w:rsidP="00C634B6">
      <w:pPr>
        <w:ind w:left="720"/>
      </w:pPr>
      <w:r>
        <w:t xml:space="preserve">This instruction rounds the contents of the source operand to the equivalent of a half precision value and places the result in </w:t>
      </w:r>
      <w:r w:rsidR="00C87449">
        <w:t>Rd</w:t>
      </w:r>
      <w:r>
        <w:t>. Note the register continues to contain a quad precision value. This instruction may be used in preparation for a store.</w:t>
      </w:r>
    </w:p>
    <w:p w14:paraId="263240D5"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70EDEF1D" w14:textId="6CBD736D" w:rsidR="00C634B6" w:rsidRDefault="00C634B6" w:rsidP="00C634B6">
      <w:pPr>
        <w:rPr>
          <w:b/>
          <w:bCs/>
        </w:rPr>
      </w:pPr>
      <w:r>
        <w:rPr>
          <w:b/>
          <w:bCs/>
        </w:rPr>
        <w:t xml:space="preserve">FCVTQ2H </w:t>
      </w:r>
      <w:r w:rsidR="00C87449">
        <w:rPr>
          <w:b/>
          <w:bCs/>
        </w:rPr>
        <w:t>Rd</w:t>
      </w:r>
      <w:r>
        <w:rPr>
          <w:b/>
          <w:bCs/>
        </w:rPr>
        <w:t xml:space="preserve">, </w:t>
      </w:r>
      <w:r w:rsidR="00C87449">
        <w:rPr>
          <w:b/>
          <w:bCs/>
        </w:rPr>
        <w:t>Rs1</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6170F" w:rsidRPr="00790AD0" w14:paraId="21D4FB6A" w14:textId="77777777" w:rsidTr="00671719">
        <w:tc>
          <w:tcPr>
            <w:tcW w:w="696" w:type="dxa"/>
            <w:tcBorders>
              <w:top w:val="nil"/>
              <w:left w:val="nil"/>
              <w:bottom w:val="single" w:sz="4" w:space="0" w:color="auto"/>
              <w:right w:val="nil"/>
            </w:tcBorders>
          </w:tcPr>
          <w:p w14:paraId="69DA4BEF" w14:textId="77777777" w:rsidR="00E6170F" w:rsidRDefault="00E6170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6A011E6" w14:textId="77777777" w:rsidR="00E6170F" w:rsidRDefault="00E6170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5DB8AFB" w14:textId="77777777" w:rsidR="00E6170F" w:rsidRDefault="00E6170F" w:rsidP="00671719">
            <w:pPr>
              <w:spacing w:after="0"/>
              <w:jc w:val="center"/>
              <w:rPr>
                <w:sz w:val="16"/>
                <w:szCs w:val="16"/>
              </w:rPr>
            </w:pPr>
            <w:r>
              <w:rPr>
                <w:sz w:val="16"/>
                <w:szCs w:val="16"/>
              </w:rPr>
              <w:t>37   35</w:t>
            </w:r>
          </w:p>
        </w:tc>
        <w:tc>
          <w:tcPr>
            <w:tcW w:w="582" w:type="dxa"/>
            <w:tcBorders>
              <w:bottom w:val="single" w:sz="2" w:space="0" w:color="auto"/>
            </w:tcBorders>
          </w:tcPr>
          <w:p w14:paraId="026FA4B7" w14:textId="77777777" w:rsidR="00E6170F" w:rsidRDefault="00E6170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00EB8C1" w14:textId="77777777" w:rsidR="00E6170F" w:rsidRDefault="00E6170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FD28767" w14:textId="77777777" w:rsidR="00E6170F" w:rsidRDefault="00E6170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AA1493E" w14:textId="77777777" w:rsidR="00E6170F" w:rsidRPr="00790AD0" w:rsidRDefault="00E6170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883ACA9" w14:textId="77777777" w:rsidR="00E6170F" w:rsidRPr="00790AD0" w:rsidRDefault="00E6170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E83A0C3" w14:textId="77777777" w:rsidR="00E6170F" w:rsidRPr="00790AD0" w:rsidRDefault="00E6170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ABB6316" w14:textId="77777777" w:rsidR="00E6170F" w:rsidRDefault="00E6170F" w:rsidP="00671719">
            <w:pPr>
              <w:spacing w:after="0"/>
              <w:jc w:val="center"/>
              <w:rPr>
                <w:sz w:val="16"/>
                <w:szCs w:val="16"/>
              </w:rPr>
            </w:pPr>
          </w:p>
        </w:tc>
      </w:tr>
      <w:tr w:rsidR="00E6170F" w14:paraId="4EE7F3EF" w14:textId="77777777" w:rsidTr="00671719">
        <w:tc>
          <w:tcPr>
            <w:tcW w:w="696" w:type="dxa"/>
            <w:tcBorders>
              <w:top w:val="single" w:sz="4" w:space="0" w:color="auto"/>
              <w:left w:val="single" w:sz="4" w:space="0" w:color="auto"/>
              <w:bottom w:val="single" w:sz="4" w:space="0" w:color="auto"/>
              <w:right w:val="single" w:sz="4" w:space="0" w:color="auto"/>
            </w:tcBorders>
          </w:tcPr>
          <w:p w14:paraId="02BDE2BC" w14:textId="3385EED1" w:rsidR="00E6170F" w:rsidRPr="00F468DF" w:rsidRDefault="00E6170F" w:rsidP="00671719">
            <w:pPr>
              <w:spacing w:after="0"/>
              <w:jc w:val="center"/>
              <w:rPr>
                <w:sz w:val="16"/>
                <w:szCs w:val="16"/>
              </w:rPr>
            </w:pPr>
            <w:r>
              <w:rPr>
                <w:sz w:val="16"/>
                <w:szCs w:val="16"/>
              </w:rPr>
              <w:t>48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9AFF5E0" w14:textId="77777777" w:rsidR="00E6170F" w:rsidRPr="00F468DF" w:rsidRDefault="00E6170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E787953" w14:textId="77777777" w:rsidR="00E6170F" w:rsidRPr="00F468DF" w:rsidRDefault="00E6170F"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ED36C05" w14:textId="77777777" w:rsidR="00E6170F" w:rsidRDefault="00E6170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FE3FA39" w14:textId="77777777" w:rsidR="00E6170F" w:rsidRPr="00F468DF" w:rsidRDefault="00E6170F"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80320AB" w14:textId="1A3958B0" w:rsidR="00E6170F" w:rsidRPr="00F468DF" w:rsidRDefault="00E6170F"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B09104C" w14:textId="77777777" w:rsidR="00E6170F" w:rsidRPr="00F468DF" w:rsidRDefault="00E6170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5C2F4B9" w14:textId="77777777" w:rsidR="00E6170F" w:rsidRPr="00F468DF" w:rsidRDefault="00E6170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3333120" w14:textId="2661DC38" w:rsidR="00E6170F" w:rsidRPr="00F468DF" w:rsidRDefault="00E6170F" w:rsidP="00671719">
            <w:pPr>
              <w:spacing w:after="0"/>
              <w:jc w:val="center"/>
              <w:rPr>
                <w:sz w:val="16"/>
                <w:szCs w:val="16"/>
              </w:rPr>
            </w:pPr>
            <w:r>
              <w:rPr>
                <w:sz w:val="16"/>
                <w:szCs w:val="16"/>
              </w:rPr>
              <w:t>90</w:t>
            </w:r>
            <w:r w:rsidRPr="00F468DF">
              <w:rPr>
                <w:sz w:val="16"/>
                <w:szCs w:val="16"/>
                <w:vertAlign w:val="subscript"/>
              </w:rPr>
              <w:t>7</w:t>
            </w:r>
          </w:p>
        </w:tc>
        <w:tc>
          <w:tcPr>
            <w:tcW w:w="794" w:type="dxa"/>
          </w:tcPr>
          <w:p w14:paraId="3DF08340" w14:textId="77777777" w:rsidR="00E6170F" w:rsidRDefault="00E6170F" w:rsidP="00671719">
            <w:pPr>
              <w:spacing w:after="0"/>
              <w:rPr>
                <w:sz w:val="16"/>
                <w:szCs w:val="16"/>
              </w:rPr>
            </w:pPr>
          </w:p>
        </w:tc>
      </w:tr>
    </w:tbl>
    <w:p w14:paraId="4B414BBC" w14:textId="77777777" w:rsidR="00F8171C" w:rsidRDefault="00F8171C" w:rsidP="00C634B6">
      <w:pPr>
        <w:rPr>
          <w:b/>
          <w:bCs/>
        </w:rPr>
      </w:pPr>
    </w:p>
    <w:p w14:paraId="1821041C" w14:textId="77777777" w:rsidR="00C634B6" w:rsidRDefault="00C634B6" w:rsidP="00BE2210">
      <w:pPr>
        <w:rPr>
          <w:b/>
          <w:bCs/>
        </w:rPr>
      </w:pPr>
      <w:r>
        <w:rPr>
          <w:b/>
          <w:bCs/>
        </w:rPr>
        <w:t>Clock Cycles: 1</w:t>
      </w:r>
    </w:p>
    <w:p w14:paraId="45A75D8B" w14:textId="77777777" w:rsidR="00C634B6" w:rsidRPr="002766C5" w:rsidRDefault="00C634B6" w:rsidP="00C634B6">
      <w:pPr>
        <w:rPr>
          <w:b/>
          <w:bCs/>
        </w:rPr>
      </w:pPr>
      <w:r w:rsidRPr="002766C5">
        <w:rPr>
          <w:b/>
          <w:bCs/>
        </w:rPr>
        <w:t>Operation:</w:t>
      </w:r>
    </w:p>
    <w:p w14:paraId="40BC8040" w14:textId="5962C9E0" w:rsidR="00C634B6" w:rsidRDefault="00C87449" w:rsidP="00C634B6">
      <w:pPr>
        <w:spacing w:after="0"/>
        <w:ind w:left="720"/>
      </w:pPr>
      <w:r>
        <w:t>Rd</w:t>
      </w:r>
      <w:r w:rsidR="00C634B6">
        <w:t xml:space="preserve"> = Round(</w:t>
      </w:r>
      <w:r>
        <w:t>Rs1</w:t>
      </w:r>
      <w:r w:rsidR="00C634B6">
        <w:t>, half)</w:t>
      </w:r>
    </w:p>
    <w:p w14:paraId="1A910087" w14:textId="77777777" w:rsidR="00C634B6" w:rsidRDefault="00C634B6" w:rsidP="00C634B6">
      <w:pPr>
        <w:spacing w:after="0"/>
        <w:rPr>
          <w:b/>
        </w:rPr>
      </w:pPr>
      <w:r>
        <w:tab/>
      </w:r>
    </w:p>
    <w:p w14:paraId="47CDF663" w14:textId="77777777" w:rsidR="00C634B6" w:rsidRDefault="00C634B6" w:rsidP="00C634B6">
      <w:pPr>
        <w:rPr>
          <w:b/>
          <w:bCs/>
        </w:rPr>
      </w:pPr>
      <w:r w:rsidRPr="002766C5">
        <w:rPr>
          <w:b/>
          <w:bCs/>
        </w:rPr>
        <w:t>Execution Units:</w:t>
      </w:r>
      <w:r>
        <w:t xml:space="preserve"> FPU #0</w:t>
      </w:r>
    </w:p>
    <w:p w14:paraId="43720869" w14:textId="77777777" w:rsidR="00C634B6" w:rsidRDefault="00C634B6" w:rsidP="00C634B6">
      <w:pPr>
        <w:rPr>
          <w:b/>
          <w:bCs/>
        </w:rPr>
      </w:pPr>
      <w:r>
        <w:rPr>
          <w:b/>
          <w:bCs/>
        </w:rPr>
        <w:t>Clock Cycles: 1</w:t>
      </w:r>
    </w:p>
    <w:p w14:paraId="08B972D3" w14:textId="77777777" w:rsidR="00C634B6" w:rsidRDefault="00C634B6" w:rsidP="00C634B6">
      <w:r w:rsidRPr="00B335F7">
        <w:rPr>
          <w:b/>
          <w:bCs/>
        </w:rPr>
        <w:t>Exceptions:</w:t>
      </w:r>
      <w:r>
        <w:t xml:space="preserve"> none </w:t>
      </w:r>
    </w:p>
    <w:p w14:paraId="4D76B17D" w14:textId="77777777" w:rsidR="00C634B6" w:rsidRDefault="00C634B6" w:rsidP="00C634B6">
      <w:pPr>
        <w:rPr>
          <w:b/>
          <w:bCs/>
        </w:rPr>
      </w:pPr>
      <w:r w:rsidRPr="00F40C57">
        <w:rPr>
          <w:b/>
          <w:bCs/>
        </w:rPr>
        <w:t>Notes:</w:t>
      </w:r>
    </w:p>
    <w:p w14:paraId="5D83E206" w14:textId="77777777" w:rsidR="00C634B6" w:rsidRDefault="00C634B6" w:rsidP="00C634B6">
      <w:pPr>
        <w:rPr>
          <w:rFonts w:eastAsiaTheme="majorEastAsia" w:cstheme="majorBidi"/>
          <w:b/>
          <w:bCs/>
          <w:sz w:val="40"/>
        </w:rPr>
      </w:pPr>
      <w:r>
        <w:br w:type="page"/>
      </w:r>
    </w:p>
    <w:p w14:paraId="22BCAE61" w14:textId="77777777" w:rsidR="00C634B6" w:rsidRPr="008E6AE0" w:rsidRDefault="00C634B6" w:rsidP="008B4F5E">
      <w:pPr>
        <w:pStyle w:val="Heading4"/>
      </w:pPr>
      <w:r>
        <w:lastRenderedPageBreak/>
        <w:t>FCVTQ2S</w:t>
      </w:r>
      <w:r w:rsidRPr="008E6AE0">
        <w:t xml:space="preserve"> – </w:t>
      </w:r>
      <w:r>
        <w:t>Round Quad to Single Precision</w:t>
      </w:r>
    </w:p>
    <w:p w14:paraId="3B7A8CCA" w14:textId="77777777" w:rsidR="00C634B6" w:rsidRPr="002766C5" w:rsidRDefault="00C634B6" w:rsidP="00C634B6">
      <w:pPr>
        <w:rPr>
          <w:b/>
          <w:bCs/>
        </w:rPr>
      </w:pPr>
      <w:r w:rsidRPr="002766C5">
        <w:rPr>
          <w:b/>
          <w:bCs/>
        </w:rPr>
        <w:t>Description:</w:t>
      </w:r>
    </w:p>
    <w:p w14:paraId="6777FB25" w14:textId="75A5BEAC" w:rsidR="00C634B6" w:rsidRDefault="00C634B6" w:rsidP="00C634B6">
      <w:pPr>
        <w:ind w:left="720"/>
      </w:pPr>
      <w:r>
        <w:t xml:space="preserve">This instruction rounds the contents of the source operand to the equivalent of a single precision value and places the result in </w:t>
      </w:r>
      <w:r w:rsidR="00C87449">
        <w:t>Rd</w:t>
      </w:r>
      <w:r>
        <w:t>. Note the register continues to contain a quad precision value. This instruction may be used in preparation for a store.</w:t>
      </w:r>
    </w:p>
    <w:p w14:paraId="00EAAB83"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45C277BD" w14:textId="35B64861" w:rsidR="00C634B6" w:rsidRDefault="00C634B6" w:rsidP="00C634B6">
      <w:pPr>
        <w:rPr>
          <w:b/>
          <w:bCs/>
        </w:rPr>
      </w:pPr>
      <w:r>
        <w:rPr>
          <w:b/>
          <w:bCs/>
        </w:rPr>
        <w:t xml:space="preserve">FCVTQ2S </w:t>
      </w:r>
      <w:r w:rsidR="00C87449">
        <w:rPr>
          <w:b/>
          <w:bCs/>
        </w:rPr>
        <w:t>Rd</w:t>
      </w:r>
      <w:r>
        <w:rPr>
          <w:b/>
          <w:bCs/>
        </w:rPr>
        <w:t xml:space="preserve">, </w:t>
      </w:r>
      <w:r w:rsidR="00C87449">
        <w:rPr>
          <w:b/>
          <w:bCs/>
        </w:rPr>
        <w:t>Rs1</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6170F" w:rsidRPr="00790AD0" w14:paraId="2B5C1246" w14:textId="77777777" w:rsidTr="00671719">
        <w:tc>
          <w:tcPr>
            <w:tcW w:w="696" w:type="dxa"/>
            <w:tcBorders>
              <w:top w:val="nil"/>
              <w:left w:val="nil"/>
              <w:bottom w:val="single" w:sz="4" w:space="0" w:color="auto"/>
              <w:right w:val="nil"/>
            </w:tcBorders>
          </w:tcPr>
          <w:p w14:paraId="3DE1BCAA" w14:textId="77777777" w:rsidR="00E6170F" w:rsidRDefault="00E6170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80F9675" w14:textId="77777777" w:rsidR="00E6170F" w:rsidRDefault="00E6170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90BD209" w14:textId="77777777" w:rsidR="00E6170F" w:rsidRDefault="00E6170F" w:rsidP="00671719">
            <w:pPr>
              <w:spacing w:after="0"/>
              <w:jc w:val="center"/>
              <w:rPr>
                <w:sz w:val="16"/>
                <w:szCs w:val="16"/>
              </w:rPr>
            </w:pPr>
            <w:r>
              <w:rPr>
                <w:sz w:val="16"/>
                <w:szCs w:val="16"/>
              </w:rPr>
              <w:t>37   35</w:t>
            </w:r>
          </w:p>
        </w:tc>
        <w:tc>
          <w:tcPr>
            <w:tcW w:w="582" w:type="dxa"/>
            <w:tcBorders>
              <w:bottom w:val="single" w:sz="2" w:space="0" w:color="auto"/>
            </w:tcBorders>
          </w:tcPr>
          <w:p w14:paraId="45855A58" w14:textId="77777777" w:rsidR="00E6170F" w:rsidRDefault="00E6170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7E7A8DA" w14:textId="77777777" w:rsidR="00E6170F" w:rsidRDefault="00E6170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D458696" w14:textId="77777777" w:rsidR="00E6170F" w:rsidRDefault="00E6170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F492F10" w14:textId="77777777" w:rsidR="00E6170F" w:rsidRPr="00790AD0" w:rsidRDefault="00E6170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59F5B57" w14:textId="77777777" w:rsidR="00E6170F" w:rsidRPr="00790AD0" w:rsidRDefault="00E6170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D80136A" w14:textId="77777777" w:rsidR="00E6170F" w:rsidRPr="00790AD0" w:rsidRDefault="00E6170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575982F" w14:textId="77777777" w:rsidR="00E6170F" w:rsidRDefault="00E6170F" w:rsidP="00671719">
            <w:pPr>
              <w:spacing w:after="0"/>
              <w:jc w:val="center"/>
              <w:rPr>
                <w:sz w:val="16"/>
                <w:szCs w:val="16"/>
              </w:rPr>
            </w:pPr>
          </w:p>
        </w:tc>
      </w:tr>
      <w:tr w:rsidR="00E6170F" w14:paraId="3287C487" w14:textId="77777777" w:rsidTr="00671719">
        <w:tc>
          <w:tcPr>
            <w:tcW w:w="696" w:type="dxa"/>
            <w:tcBorders>
              <w:top w:val="single" w:sz="4" w:space="0" w:color="auto"/>
              <w:left w:val="single" w:sz="4" w:space="0" w:color="auto"/>
              <w:bottom w:val="single" w:sz="4" w:space="0" w:color="auto"/>
              <w:right w:val="single" w:sz="4" w:space="0" w:color="auto"/>
            </w:tcBorders>
          </w:tcPr>
          <w:p w14:paraId="0635E10C" w14:textId="1D8B2C1D" w:rsidR="00E6170F" w:rsidRPr="00F468DF" w:rsidRDefault="00E6170F" w:rsidP="00671719">
            <w:pPr>
              <w:spacing w:after="0"/>
              <w:jc w:val="center"/>
              <w:rPr>
                <w:sz w:val="16"/>
                <w:szCs w:val="16"/>
              </w:rPr>
            </w:pPr>
            <w:r>
              <w:rPr>
                <w:sz w:val="16"/>
                <w:szCs w:val="16"/>
              </w:rPr>
              <w:t>49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C074620" w14:textId="77777777" w:rsidR="00E6170F" w:rsidRPr="00F468DF" w:rsidRDefault="00E6170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E1A1F61" w14:textId="77777777" w:rsidR="00E6170F" w:rsidRPr="00F468DF" w:rsidRDefault="00E6170F"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B329956" w14:textId="77777777" w:rsidR="00E6170F" w:rsidRDefault="00E6170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F3174ED" w14:textId="77777777" w:rsidR="00E6170F" w:rsidRPr="00F468DF" w:rsidRDefault="00E6170F"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75F6529" w14:textId="4152740D" w:rsidR="00E6170F" w:rsidRPr="00F468DF" w:rsidRDefault="00E6170F"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1B8D786" w14:textId="77777777" w:rsidR="00E6170F" w:rsidRPr="00F468DF" w:rsidRDefault="00E6170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B30EC72" w14:textId="77777777" w:rsidR="00E6170F" w:rsidRPr="00F468DF" w:rsidRDefault="00E6170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EEBB72B" w14:textId="72A3EA39" w:rsidR="00E6170F" w:rsidRPr="00F468DF" w:rsidRDefault="00E6170F" w:rsidP="00671719">
            <w:pPr>
              <w:spacing w:after="0"/>
              <w:jc w:val="center"/>
              <w:rPr>
                <w:sz w:val="16"/>
                <w:szCs w:val="16"/>
              </w:rPr>
            </w:pPr>
            <w:r>
              <w:rPr>
                <w:sz w:val="16"/>
                <w:szCs w:val="16"/>
              </w:rPr>
              <w:t>90</w:t>
            </w:r>
            <w:r w:rsidRPr="00F468DF">
              <w:rPr>
                <w:sz w:val="16"/>
                <w:szCs w:val="16"/>
                <w:vertAlign w:val="subscript"/>
              </w:rPr>
              <w:t>7</w:t>
            </w:r>
          </w:p>
        </w:tc>
        <w:tc>
          <w:tcPr>
            <w:tcW w:w="794" w:type="dxa"/>
          </w:tcPr>
          <w:p w14:paraId="23DEB9B9" w14:textId="77777777" w:rsidR="00E6170F" w:rsidRDefault="00E6170F" w:rsidP="00671719">
            <w:pPr>
              <w:spacing w:after="0"/>
              <w:rPr>
                <w:sz w:val="16"/>
                <w:szCs w:val="16"/>
              </w:rPr>
            </w:pPr>
          </w:p>
        </w:tc>
      </w:tr>
    </w:tbl>
    <w:p w14:paraId="7730BFCF" w14:textId="77777777" w:rsidR="00F8171C" w:rsidRDefault="00F8171C" w:rsidP="00C634B6">
      <w:pPr>
        <w:rPr>
          <w:b/>
          <w:bCs/>
        </w:rPr>
      </w:pPr>
    </w:p>
    <w:p w14:paraId="7AA8BE02" w14:textId="77777777" w:rsidR="00C634B6" w:rsidRDefault="00C634B6" w:rsidP="00BE2210">
      <w:pPr>
        <w:rPr>
          <w:b/>
          <w:bCs/>
        </w:rPr>
      </w:pPr>
      <w:r>
        <w:rPr>
          <w:b/>
          <w:bCs/>
        </w:rPr>
        <w:t>Clock Cycles: 1</w:t>
      </w:r>
    </w:p>
    <w:p w14:paraId="368E4EA9" w14:textId="77777777" w:rsidR="00C634B6" w:rsidRPr="002766C5" w:rsidRDefault="00C634B6" w:rsidP="00C634B6">
      <w:pPr>
        <w:rPr>
          <w:b/>
          <w:bCs/>
        </w:rPr>
      </w:pPr>
      <w:r w:rsidRPr="002766C5">
        <w:rPr>
          <w:b/>
          <w:bCs/>
        </w:rPr>
        <w:t>Operation:</w:t>
      </w:r>
    </w:p>
    <w:p w14:paraId="0C6C6DA8" w14:textId="7D48C0EF" w:rsidR="00C634B6" w:rsidRDefault="00C87449" w:rsidP="00C634B6">
      <w:pPr>
        <w:spacing w:after="0"/>
        <w:ind w:left="720"/>
      </w:pPr>
      <w:r>
        <w:t>Rd</w:t>
      </w:r>
      <w:r w:rsidR="00C634B6">
        <w:t xml:space="preserve"> = Round(</w:t>
      </w:r>
      <w:r>
        <w:t>Rs1</w:t>
      </w:r>
      <w:r w:rsidR="00C634B6">
        <w:t>, single)</w:t>
      </w:r>
    </w:p>
    <w:p w14:paraId="36B78BB7" w14:textId="77777777" w:rsidR="00C634B6" w:rsidRDefault="00C634B6" w:rsidP="00C634B6">
      <w:pPr>
        <w:spacing w:after="0"/>
        <w:rPr>
          <w:b/>
        </w:rPr>
      </w:pPr>
      <w:r>
        <w:tab/>
      </w:r>
    </w:p>
    <w:p w14:paraId="3A77C279" w14:textId="77777777" w:rsidR="00C634B6" w:rsidRDefault="00C634B6" w:rsidP="00C634B6">
      <w:pPr>
        <w:rPr>
          <w:b/>
          <w:bCs/>
        </w:rPr>
      </w:pPr>
      <w:r w:rsidRPr="002766C5">
        <w:rPr>
          <w:b/>
          <w:bCs/>
        </w:rPr>
        <w:t>Execution Units:</w:t>
      </w:r>
      <w:r>
        <w:t xml:space="preserve"> FPU #0</w:t>
      </w:r>
    </w:p>
    <w:p w14:paraId="1F6C7161" w14:textId="77777777" w:rsidR="00C634B6" w:rsidRDefault="00C634B6" w:rsidP="00C634B6">
      <w:pPr>
        <w:rPr>
          <w:b/>
          <w:bCs/>
        </w:rPr>
      </w:pPr>
      <w:r>
        <w:rPr>
          <w:b/>
          <w:bCs/>
        </w:rPr>
        <w:t>Clock Cycles: 1</w:t>
      </w:r>
    </w:p>
    <w:p w14:paraId="1E464C6A" w14:textId="77777777" w:rsidR="00C634B6" w:rsidRDefault="00C634B6" w:rsidP="00C634B6">
      <w:r w:rsidRPr="00B335F7">
        <w:rPr>
          <w:b/>
          <w:bCs/>
        </w:rPr>
        <w:t>Exceptions:</w:t>
      </w:r>
      <w:r>
        <w:t xml:space="preserve"> none </w:t>
      </w:r>
    </w:p>
    <w:p w14:paraId="09EE3E80" w14:textId="77777777" w:rsidR="00C634B6" w:rsidRDefault="00C634B6" w:rsidP="00C634B6">
      <w:pPr>
        <w:rPr>
          <w:b/>
          <w:bCs/>
        </w:rPr>
      </w:pPr>
      <w:r w:rsidRPr="00F40C57">
        <w:rPr>
          <w:b/>
          <w:bCs/>
        </w:rPr>
        <w:t>Notes:</w:t>
      </w:r>
    </w:p>
    <w:p w14:paraId="42F85DCD" w14:textId="77777777" w:rsidR="00D105FA" w:rsidRDefault="00D105FA">
      <w:pPr>
        <w:rPr>
          <w:rFonts w:eastAsiaTheme="majorEastAsia" w:cstheme="majorBidi"/>
          <w:b/>
          <w:bCs/>
          <w:sz w:val="40"/>
        </w:rPr>
      </w:pPr>
      <w:r>
        <w:br w:type="page"/>
      </w:r>
    </w:p>
    <w:p w14:paraId="1074D2DC" w14:textId="205A9761" w:rsidR="00FA1130" w:rsidRPr="008E6AE0" w:rsidRDefault="00FA1130" w:rsidP="008B4F5E">
      <w:pPr>
        <w:pStyle w:val="Heading4"/>
      </w:pPr>
      <w:r>
        <w:lastRenderedPageBreak/>
        <w:t>FCVTS2D</w:t>
      </w:r>
      <w:r w:rsidRPr="008E6AE0">
        <w:t xml:space="preserve"> – </w:t>
      </w:r>
      <w:r>
        <w:t xml:space="preserve">Convert Single to </w:t>
      </w:r>
      <w:r w:rsidR="00B13153">
        <w:t>Double</w:t>
      </w:r>
      <w:r>
        <w:t xml:space="preserve"> Precision</w:t>
      </w:r>
    </w:p>
    <w:p w14:paraId="6CC9F492" w14:textId="77777777" w:rsidR="00FA1130" w:rsidRPr="002766C5" w:rsidRDefault="00FA1130" w:rsidP="00FA1130">
      <w:pPr>
        <w:rPr>
          <w:b/>
          <w:bCs/>
        </w:rPr>
      </w:pPr>
      <w:r w:rsidRPr="002766C5">
        <w:rPr>
          <w:b/>
          <w:bCs/>
        </w:rPr>
        <w:t>Description:</w:t>
      </w:r>
    </w:p>
    <w:p w14:paraId="1AB87D27" w14:textId="2C9E23C4" w:rsidR="00FA1130" w:rsidRDefault="00FA1130" w:rsidP="00FA1130">
      <w:pPr>
        <w:ind w:left="720"/>
      </w:pPr>
      <w:r>
        <w:t xml:space="preserve">This instruction converts the contents of the source operand to the equivalent of a </w:t>
      </w:r>
      <w:r w:rsidR="002C5D81">
        <w:t>double</w:t>
      </w:r>
      <w:r>
        <w:t xml:space="preserve"> precision value and places the result in Rd.</w:t>
      </w:r>
      <w:r w:rsidR="006C78E1">
        <w:t xml:space="preserve"> No rounding occurs.</w:t>
      </w:r>
    </w:p>
    <w:p w14:paraId="32A5FB3D" w14:textId="77777777" w:rsidR="00FA1130" w:rsidRDefault="00FA1130" w:rsidP="00FA1130">
      <w:pPr>
        <w:spacing w:line="360" w:lineRule="auto"/>
        <w:rPr>
          <w:b/>
          <w:bCs/>
        </w:rPr>
      </w:pPr>
      <w:r>
        <w:rPr>
          <w:b/>
          <w:bCs/>
        </w:rPr>
        <w:t xml:space="preserve">Integer </w:t>
      </w:r>
      <w:r w:rsidRPr="00D916EE">
        <w:rPr>
          <w:b/>
          <w:bCs/>
        </w:rPr>
        <w:t>Instruction Format</w:t>
      </w:r>
      <w:r>
        <w:rPr>
          <w:b/>
          <w:bCs/>
        </w:rPr>
        <w:t>: R1</w:t>
      </w:r>
    </w:p>
    <w:p w14:paraId="24A4243C" w14:textId="35E71D49" w:rsidR="00FA1130" w:rsidRDefault="00FA1130" w:rsidP="00FA1130">
      <w:pPr>
        <w:rPr>
          <w:b/>
          <w:bCs/>
        </w:rPr>
      </w:pPr>
      <w:r>
        <w:rPr>
          <w:b/>
          <w:bCs/>
        </w:rPr>
        <w:t>FCVTS2</w:t>
      </w:r>
      <w:r w:rsidR="002C5D81">
        <w:rPr>
          <w:b/>
          <w:bCs/>
        </w:rPr>
        <w:t>D</w:t>
      </w:r>
      <w:r>
        <w:rPr>
          <w:b/>
          <w:bCs/>
        </w:rPr>
        <w:t xml:space="preserve"> Rd, Rs1</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2214E" w:rsidRPr="00790AD0" w14:paraId="2C04C9CA" w14:textId="77777777" w:rsidTr="00671719">
        <w:tc>
          <w:tcPr>
            <w:tcW w:w="696" w:type="dxa"/>
            <w:tcBorders>
              <w:top w:val="nil"/>
              <w:left w:val="nil"/>
              <w:bottom w:val="single" w:sz="4" w:space="0" w:color="auto"/>
              <w:right w:val="nil"/>
            </w:tcBorders>
          </w:tcPr>
          <w:p w14:paraId="327A1E9C" w14:textId="77777777" w:rsidR="00B2214E" w:rsidRDefault="00B2214E"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1F50C6F" w14:textId="77777777" w:rsidR="00B2214E" w:rsidRDefault="00B2214E"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0EAB5ED" w14:textId="77777777" w:rsidR="00B2214E" w:rsidRDefault="00B2214E" w:rsidP="00671719">
            <w:pPr>
              <w:spacing w:after="0"/>
              <w:jc w:val="center"/>
              <w:rPr>
                <w:sz w:val="16"/>
                <w:szCs w:val="16"/>
              </w:rPr>
            </w:pPr>
            <w:r>
              <w:rPr>
                <w:sz w:val="16"/>
                <w:szCs w:val="16"/>
              </w:rPr>
              <w:t>37   35</w:t>
            </w:r>
          </w:p>
        </w:tc>
        <w:tc>
          <w:tcPr>
            <w:tcW w:w="582" w:type="dxa"/>
            <w:tcBorders>
              <w:bottom w:val="single" w:sz="2" w:space="0" w:color="auto"/>
            </w:tcBorders>
          </w:tcPr>
          <w:p w14:paraId="4751F008" w14:textId="77777777" w:rsidR="00B2214E" w:rsidRDefault="00B2214E"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D723FD2" w14:textId="77777777" w:rsidR="00B2214E" w:rsidRDefault="00B2214E"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3072339" w14:textId="77777777" w:rsidR="00B2214E" w:rsidRDefault="00B2214E"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3DF0392" w14:textId="77777777" w:rsidR="00B2214E" w:rsidRPr="00790AD0" w:rsidRDefault="00B2214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D98C4EA" w14:textId="77777777" w:rsidR="00B2214E" w:rsidRPr="00790AD0" w:rsidRDefault="00B2214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8C72CC9" w14:textId="77777777" w:rsidR="00B2214E" w:rsidRPr="00790AD0" w:rsidRDefault="00B2214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C0DE487" w14:textId="77777777" w:rsidR="00B2214E" w:rsidRDefault="00B2214E" w:rsidP="00671719">
            <w:pPr>
              <w:spacing w:after="0"/>
              <w:jc w:val="center"/>
              <w:rPr>
                <w:sz w:val="16"/>
                <w:szCs w:val="16"/>
              </w:rPr>
            </w:pPr>
          </w:p>
        </w:tc>
      </w:tr>
      <w:tr w:rsidR="00B2214E" w14:paraId="18CF4692" w14:textId="77777777" w:rsidTr="00671719">
        <w:tc>
          <w:tcPr>
            <w:tcW w:w="696" w:type="dxa"/>
            <w:tcBorders>
              <w:top w:val="single" w:sz="4" w:space="0" w:color="auto"/>
              <w:left w:val="single" w:sz="4" w:space="0" w:color="auto"/>
              <w:bottom w:val="single" w:sz="4" w:space="0" w:color="auto"/>
              <w:right w:val="single" w:sz="4" w:space="0" w:color="auto"/>
            </w:tcBorders>
          </w:tcPr>
          <w:p w14:paraId="4EBE0D71" w14:textId="62D30EE0" w:rsidR="00B2214E" w:rsidRPr="00F468DF" w:rsidRDefault="00B2214E" w:rsidP="00671719">
            <w:pPr>
              <w:spacing w:after="0"/>
              <w:jc w:val="center"/>
              <w:rPr>
                <w:sz w:val="16"/>
                <w:szCs w:val="16"/>
              </w:rPr>
            </w:pPr>
            <w:r>
              <w:rPr>
                <w:sz w:val="16"/>
                <w:szCs w:val="16"/>
              </w:rPr>
              <w:t>41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C1697B1" w14:textId="77777777" w:rsidR="00B2214E" w:rsidRPr="00F468DF" w:rsidRDefault="00B2214E"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9C653DE" w14:textId="5BDE1E80" w:rsidR="00B2214E" w:rsidRPr="00F468DF" w:rsidRDefault="00B2214E"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88C3B27" w14:textId="77777777" w:rsidR="00B2214E" w:rsidRDefault="00B2214E"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6C5EFEF" w14:textId="77777777" w:rsidR="00B2214E" w:rsidRPr="00F468DF" w:rsidRDefault="00B2214E"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292501B" w14:textId="342F58C6" w:rsidR="00B2214E" w:rsidRPr="00F468DF" w:rsidRDefault="00B2214E"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218030F" w14:textId="77777777" w:rsidR="00B2214E" w:rsidRPr="00F468DF" w:rsidRDefault="00B2214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E3A3BFB" w14:textId="77777777" w:rsidR="00B2214E" w:rsidRPr="00F468DF" w:rsidRDefault="00B2214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B1BC475" w14:textId="013F19A4" w:rsidR="00B2214E" w:rsidRPr="00F468DF" w:rsidRDefault="00B2214E" w:rsidP="00671719">
            <w:pPr>
              <w:spacing w:after="0"/>
              <w:jc w:val="center"/>
              <w:rPr>
                <w:sz w:val="16"/>
                <w:szCs w:val="16"/>
              </w:rPr>
            </w:pPr>
            <w:r>
              <w:rPr>
                <w:sz w:val="16"/>
                <w:szCs w:val="16"/>
              </w:rPr>
              <w:t>58</w:t>
            </w:r>
            <w:r w:rsidRPr="00F468DF">
              <w:rPr>
                <w:sz w:val="16"/>
                <w:szCs w:val="16"/>
                <w:vertAlign w:val="subscript"/>
              </w:rPr>
              <w:t>7</w:t>
            </w:r>
          </w:p>
        </w:tc>
        <w:tc>
          <w:tcPr>
            <w:tcW w:w="794" w:type="dxa"/>
          </w:tcPr>
          <w:p w14:paraId="334C7FCA" w14:textId="77777777" w:rsidR="00B2214E" w:rsidRDefault="00B2214E" w:rsidP="00671719">
            <w:pPr>
              <w:spacing w:after="0"/>
              <w:rPr>
                <w:sz w:val="16"/>
                <w:szCs w:val="16"/>
              </w:rPr>
            </w:pPr>
          </w:p>
        </w:tc>
      </w:tr>
    </w:tbl>
    <w:p w14:paraId="016E532D" w14:textId="77777777" w:rsidR="00B2214E" w:rsidRDefault="00B2214E" w:rsidP="00FA1130">
      <w:pPr>
        <w:rPr>
          <w:b/>
          <w:bCs/>
        </w:rPr>
      </w:pPr>
    </w:p>
    <w:p w14:paraId="42481E97" w14:textId="458B05E7" w:rsidR="00FA1130" w:rsidRDefault="00FA1130" w:rsidP="00FA1130">
      <w:pPr>
        <w:rPr>
          <w:b/>
          <w:bCs/>
        </w:rPr>
      </w:pPr>
      <w:r>
        <w:rPr>
          <w:b/>
          <w:bCs/>
        </w:rPr>
        <w:t>Clock Cycles: 1</w:t>
      </w:r>
    </w:p>
    <w:p w14:paraId="63CA566D" w14:textId="77777777" w:rsidR="00FA1130" w:rsidRPr="002766C5" w:rsidRDefault="00FA1130" w:rsidP="00FA1130">
      <w:pPr>
        <w:rPr>
          <w:b/>
          <w:bCs/>
        </w:rPr>
      </w:pPr>
      <w:r w:rsidRPr="002766C5">
        <w:rPr>
          <w:b/>
          <w:bCs/>
        </w:rPr>
        <w:t>Operation:</w:t>
      </w:r>
    </w:p>
    <w:p w14:paraId="6462900D" w14:textId="77777777" w:rsidR="00FA1130" w:rsidRDefault="00FA1130" w:rsidP="00FA1130">
      <w:pPr>
        <w:spacing w:after="0"/>
        <w:ind w:left="720"/>
      </w:pPr>
      <w:r>
        <w:t>Rd = Cvt(Rs1, single)</w:t>
      </w:r>
    </w:p>
    <w:p w14:paraId="343D379D" w14:textId="77777777" w:rsidR="00FA1130" w:rsidRDefault="00FA1130" w:rsidP="00FA1130">
      <w:pPr>
        <w:spacing w:after="0"/>
        <w:rPr>
          <w:b/>
        </w:rPr>
      </w:pPr>
      <w:r>
        <w:tab/>
      </w:r>
    </w:p>
    <w:p w14:paraId="2B8B434D" w14:textId="77777777" w:rsidR="00FA1130" w:rsidRDefault="00FA1130" w:rsidP="00FA1130">
      <w:pPr>
        <w:rPr>
          <w:b/>
          <w:bCs/>
        </w:rPr>
      </w:pPr>
      <w:r w:rsidRPr="002766C5">
        <w:rPr>
          <w:b/>
          <w:bCs/>
        </w:rPr>
        <w:t>Execution Units:</w:t>
      </w:r>
      <w:r>
        <w:t xml:space="preserve"> FPU #0</w:t>
      </w:r>
    </w:p>
    <w:p w14:paraId="18A19C78" w14:textId="77777777" w:rsidR="00FA1130" w:rsidRDefault="00FA1130" w:rsidP="00FA1130">
      <w:pPr>
        <w:rPr>
          <w:b/>
          <w:bCs/>
        </w:rPr>
      </w:pPr>
      <w:r>
        <w:rPr>
          <w:b/>
          <w:bCs/>
        </w:rPr>
        <w:t>Clock Cycles: 1</w:t>
      </w:r>
    </w:p>
    <w:p w14:paraId="0AFC639D" w14:textId="77777777" w:rsidR="00FA1130" w:rsidRDefault="00FA1130" w:rsidP="00FA1130">
      <w:r w:rsidRPr="00B335F7">
        <w:rPr>
          <w:b/>
          <w:bCs/>
        </w:rPr>
        <w:t>Exceptions:</w:t>
      </w:r>
      <w:r>
        <w:t xml:space="preserve"> none </w:t>
      </w:r>
    </w:p>
    <w:p w14:paraId="0F864479" w14:textId="77777777" w:rsidR="00FA1130" w:rsidRDefault="00FA1130" w:rsidP="00FA1130">
      <w:pPr>
        <w:rPr>
          <w:b/>
          <w:bCs/>
        </w:rPr>
      </w:pPr>
      <w:r w:rsidRPr="00F40C57">
        <w:rPr>
          <w:b/>
          <w:bCs/>
        </w:rPr>
        <w:t>Notes:</w:t>
      </w:r>
    </w:p>
    <w:p w14:paraId="1412CA12" w14:textId="77777777" w:rsidR="00FA1130" w:rsidRDefault="00FA1130">
      <w:pPr>
        <w:rPr>
          <w:caps/>
          <w:color w:val="1F3763" w:themeColor="accent1" w:themeShade="7F"/>
          <w:spacing w:val="15"/>
        </w:rPr>
      </w:pPr>
      <w:r>
        <w:br w:type="page"/>
      </w:r>
    </w:p>
    <w:p w14:paraId="6AB403B9" w14:textId="2CFD7F8B" w:rsidR="00D105FA" w:rsidRPr="008E6AE0" w:rsidRDefault="00D105FA" w:rsidP="008B4F5E">
      <w:pPr>
        <w:pStyle w:val="Heading4"/>
      </w:pPr>
      <w:r>
        <w:lastRenderedPageBreak/>
        <w:t>FCVTS2Q</w:t>
      </w:r>
      <w:r w:rsidRPr="008E6AE0">
        <w:t xml:space="preserve"> – </w:t>
      </w:r>
      <w:r>
        <w:t>Convert Single to Quad Precision</w:t>
      </w:r>
    </w:p>
    <w:p w14:paraId="16FFB36A" w14:textId="77777777" w:rsidR="00D105FA" w:rsidRPr="002766C5" w:rsidRDefault="00D105FA" w:rsidP="00D105FA">
      <w:pPr>
        <w:rPr>
          <w:b/>
          <w:bCs/>
        </w:rPr>
      </w:pPr>
      <w:r w:rsidRPr="002766C5">
        <w:rPr>
          <w:b/>
          <w:bCs/>
        </w:rPr>
        <w:t>Description:</w:t>
      </w:r>
    </w:p>
    <w:p w14:paraId="6A92AFDD" w14:textId="3FEB8127" w:rsidR="00D105FA" w:rsidRDefault="00D105FA" w:rsidP="00D105FA">
      <w:pPr>
        <w:ind w:left="720"/>
      </w:pPr>
      <w:r>
        <w:t xml:space="preserve">This instruction converts the contents of the source operand to the equivalent of a quad precision value and places the result in </w:t>
      </w:r>
      <w:r w:rsidR="00C87449">
        <w:t>Rd</w:t>
      </w:r>
      <w:r>
        <w:t>.</w:t>
      </w:r>
      <w:r w:rsidR="00380775">
        <w:t xml:space="preserve"> No rounding occurs.</w:t>
      </w:r>
    </w:p>
    <w:p w14:paraId="1871A0A2" w14:textId="77777777" w:rsidR="00D105FA" w:rsidRDefault="00D105FA" w:rsidP="00D105FA">
      <w:pPr>
        <w:spacing w:line="360" w:lineRule="auto"/>
        <w:rPr>
          <w:b/>
          <w:bCs/>
        </w:rPr>
      </w:pPr>
      <w:r>
        <w:rPr>
          <w:b/>
          <w:bCs/>
        </w:rPr>
        <w:t xml:space="preserve">Integer </w:t>
      </w:r>
      <w:r w:rsidRPr="00D916EE">
        <w:rPr>
          <w:b/>
          <w:bCs/>
        </w:rPr>
        <w:t>Instruction Format</w:t>
      </w:r>
      <w:r>
        <w:rPr>
          <w:b/>
          <w:bCs/>
        </w:rPr>
        <w:t>: R1</w:t>
      </w:r>
    </w:p>
    <w:p w14:paraId="5A2C172E" w14:textId="7BFE016D" w:rsidR="00D105FA" w:rsidRDefault="00D105FA" w:rsidP="00D105FA">
      <w:pPr>
        <w:rPr>
          <w:b/>
          <w:bCs/>
        </w:rPr>
      </w:pPr>
      <w:r>
        <w:rPr>
          <w:b/>
          <w:bCs/>
        </w:rPr>
        <w:t>FCVT</w:t>
      </w:r>
      <w:r w:rsidR="00BE2210">
        <w:rPr>
          <w:b/>
          <w:bCs/>
        </w:rPr>
        <w:t>S</w:t>
      </w:r>
      <w:r>
        <w:rPr>
          <w:b/>
          <w:bCs/>
        </w:rPr>
        <w:t xml:space="preserve">2Q </w:t>
      </w:r>
      <w:r w:rsidR="00C87449">
        <w:rPr>
          <w:b/>
          <w:bCs/>
        </w:rPr>
        <w:t>Rd</w:t>
      </w:r>
      <w:r>
        <w:rPr>
          <w:b/>
          <w:bCs/>
        </w:rPr>
        <w:t xml:space="preserve">, </w:t>
      </w:r>
      <w:r w:rsidR="00C87449">
        <w:rPr>
          <w:b/>
          <w:bCs/>
        </w:rPr>
        <w:t>Rs1</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2214E" w:rsidRPr="00790AD0" w14:paraId="6BF1EFFD" w14:textId="77777777" w:rsidTr="00671719">
        <w:tc>
          <w:tcPr>
            <w:tcW w:w="696" w:type="dxa"/>
            <w:tcBorders>
              <w:top w:val="nil"/>
              <w:left w:val="nil"/>
              <w:bottom w:val="single" w:sz="4" w:space="0" w:color="auto"/>
              <w:right w:val="nil"/>
            </w:tcBorders>
          </w:tcPr>
          <w:p w14:paraId="6081CF12" w14:textId="77777777" w:rsidR="00B2214E" w:rsidRDefault="00B2214E"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EF1D88D" w14:textId="77777777" w:rsidR="00B2214E" w:rsidRDefault="00B2214E"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F0D9275" w14:textId="77777777" w:rsidR="00B2214E" w:rsidRDefault="00B2214E" w:rsidP="00671719">
            <w:pPr>
              <w:spacing w:after="0"/>
              <w:jc w:val="center"/>
              <w:rPr>
                <w:sz w:val="16"/>
                <w:szCs w:val="16"/>
              </w:rPr>
            </w:pPr>
            <w:r>
              <w:rPr>
                <w:sz w:val="16"/>
                <w:szCs w:val="16"/>
              </w:rPr>
              <w:t>37   35</w:t>
            </w:r>
          </w:p>
        </w:tc>
        <w:tc>
          <w:tcPr>
            <w:tcW w:w="582" w:type="dxa"/>
            <w:tcBorders>
              <w:bottom w:val="single" w:sz="2" w:space="0" w:color="auto"/>
            </w:tcBorders>
          </w:tcPr>
          <w:p w14:paraId="56B86872" w14:textId="77777777" w:rsidR="00B2214E" w:rsidRDefault="00B2214E"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B8BC45D" w14:textId="77777777" w:rsidR="00B2214E" w:rsidRDefault="00B2214E"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BF913A7" w14:textId="77777777" w:rsidR="00B2214E" w:rsidRDefault="00B2214E"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D73CED9" w14:textId="77777777" w:rsidR="00B2214E" w:rsidRPr="00790AD0" w:rsidRDefault="00B2214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ED34B3A" w14:textId="77777777" w:rsidR="00B2214E" w:rsidRPr="00790AD0" w:rsidRDefault="00B2214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AF9B53B" w14:textId="77777777" w:rsidR="00B2214E" w:rsidRPr="00790AD0" w:rsidRDefault="00B2214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8AA6502" w14:textId="77777777" w:rsidR="00B2214E" w:rsidRDefault="00B2214E" w:rsidP="00671719">
            <w:pPr>
              <w:spacing w:after="0"/>
              <w:jc w:val="center"/>
              <w:rPr>
                <w:sz w:val="16"/>
                <w:szCs w:val="16"/>
              </w:rPr>
            </w:pPr>
          </w:p>
        </w:tc>
      </w:tr>
      <w:tr w:rsidR="00B2214E" w14:paraId="52224D33" w14:textId="77777777" w:rsidTr="00671719">
        <w:tc>
          <w:tcPr>
            <w:tcW w:w="696" w:type="dxa"/>
            <w:tcBorders>
              <w:top w:val="single" w:sz="4" w:space="0" w:color="auto"/>
              <w:left w:val="single" w:sz="4" w:space="0" w:color="auto"/>
              <w:bottom w:val="single" w:sz="4" w:space="0" w:color="auto"/>
              <w:right w:val="single" w:sz="4" w:space="0" w:color="auto"/>
            </w:tcBorders>
          </w:tcPr>
          <w:p w14:paraId="3B90BD30" w14:textId="08F87B57" w:rsidR="00B2214E" w:rsidRPr="00F468DF" w:rsidRDefault="00B2214E" w:rsidP="00671719">
            <w:pPr>
              <w:spacing w:after="0"/>
              <w:jc w:val="center"/>
              <w:rPr>
                <w:sz w:val="16"/>
                <w:szCs w:val="16"/>
              </w:rPr>
            </w:pPr>
            <w:r>
              <w:rPr>
                <w:sz w:val="16"/>
                <w:szCs w:val="16"/>
              </w:rPr>
              <w:t>42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AB6B314" w14:textId="77777777" w:rsidR="00B2214E" w:rsidRPr="00F468DF" w:rsidRDefault="00B2214E"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E00DB8A" w14:textId="77777777" w:rsidR="00B2214E" w:rsidRPr="00F468DF" w:rsidRDefault="00B2214E"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1F2E55E" w14:textId="77777777" w:rsidR="00B2214E" w:rsidRDefault="00B2214E"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E5635BD" w14:textId="77777777" w:rsidR="00B2214E" w:rsidRPr="00F468DF" w:rsidRDefault="00B2214E"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C5897C1" w14:textId="0AC097E3" w:rsidR="00B2214E" w:rsidRPr="00F468DF" w:rsidRDefault="00B2214E"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DC2D04E" w14:textId="77777777" w:rsidR="00B2214E" w:rsidRPr="00F468DF" w:rsidRDefault="00B2214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5BE30A7" w14:textId="77777777" w:rsidR="00B2214E" w:rsidRPr="00F468DF" w:rsidRDefault="00B2214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C5D5B4C" w14:textId="201B5912" w:rsidR="00B2214E" w:rsidRPr="00F468DF" w:rsidRDefault="00B2214E" w:rsidP="00671719">
            <w:pPr>
              <w:spacing w:after="0"/>
              <w:jc w:val="center"/>
              <w:rPr>
                <w:sz w:val="16"/>
                <w:szCs w:val="16"/>
              </w:rPr>
            </w:pPr>
            <w:r>
              <w:rPr>
                <w:sz w:val="16"/>
                <w:szCs w:val="16"/>
              </w:rPr>
              <w:t>90</w:t>
            </w:r>
            <w:r w:rsidRPr="00F468DF">
              <w:rPr>
                <w:sz w:val="16"/>
                <w:szCs w:val="16"/>
                <w:vertAlign w:val="subscript"/>
              </w:rPr>
              <w:t>7</w:t>
            </w:r>
          </w:p>
        </w:tc>
        <w:tc>
          <w:tcPr>
            <w:tcW w:w="794" w:type="dxa"/>
          </w:tcPr>
          <w:p w14:paraId="34844A47" w14:textId="77777777" w:rsidR="00B2214E" w:rsidRDefault="00B2214E" w:rsidP="00671719">
            <w:pPr>
              <w:spacing w:after="0"/>
              <w:rPr>
                <w:sz w:val="16"/>
                <w:szCs w:val="16"/>
              </w:rPr>
            </w:pPr>
          </w:p>
        </w:tc>
      </w:tr>
    </w:tbl>
    <w:p w14:paraId="3BB76B63" w14:textId="77777777" w:rsidR="007C42CE" w:rsidRDefault="007C42CE" w:rsidP="00D105FA">
      <w:pPr>
        <w:rPr>
          <w:b/>
          <w:bCs/>
        </w:rPr>
      </w:pPr>
    </w:p>
    <w:p w14:paraId="33509B5A" w14:textId="77777777" w:rsidR="00D105FA" w:rsidRDefault="00D105FA" w:rsidP="00BE2210">
      <w:pPr>
        <w:rPr>
          <w:b/>
          <w:bCs/>
        </w:rPr>
      </w:pPr>
      <w:r>
        <w:rPr>
          <w:b/>
          <w:bCs/>
        </w:rPr>
        <w:t>Clock Cycles: 1</w:t>
      </w:r>
    </w:p>
    <w:p w14:paraId="3664A2C3" w14:textId="77777777" w:rsidR="00D105FA" w:rsidRPr="002766C5" w:rsidRDefault="00D105FA" w:rsidP="00D105FA">
      <w:pPr>
        <w:rPr>
          <w:b/>
          <w:bCs/>
        </w:rPr>
      </w:pPr>
      <w:r w:rsidRPr="002766C5">
        <w:rPr>
          <w:b/>
          <w:bCs/>
        </w:rPr>
        <w:t>Operation:</w:t>
      </w:r>
    </w:p>
    <w:p w14:paraId="4DC4EF3A" w14:textId="6E2D44C5" w:rsidR="00D105FA" w:rsidRDefault="00C87449" w:rsidP="00D105FA">
      <w:pPr>
        <w:spacing w:after="0"/>
        <w:ind w:left="720"/>
      </w:pPr>
      <w:r>
        <w:t>Rd</w:t>
      </w:r>
      <w:r w:rsidR="00D105FA">
        <w:t xml:space="preserve"> = Cvt(</w:t>
      </w:r>
      <w:r>
        <w:t>Rs1</w:t>
      </w:r>
      <w:r w:rsidR="00D105FA">
        <w:t>, single)</w:t>
      </w:r>
    </w:p>
    <w:p w14:paraId="171A5C7D" w14:textId="77777777" w:rsidR="00D105FA" w:rsidRDefault="00D105FA" w:rsidP="00D105FA">
      <w:pPr>
        <w:spacing w:after="0"/>
        <w:rPr>
          <w:b/>
        </w:rPr>
      </w:pPr>
      <w:r>
        <w:tab/>
      </w:r>
    </w:p>
    <w:p w14:paraId="695AE7C5" w14:textId="77777777" w:rsidR="00D105FA" w:rsidRDefault="00D105FA" w:rsidP="00D105FA">
      <w:pPr>
        <w:rPr>
          <w:b/>
          <w:bCs/>
        </w:rPr>
      </w:pPr>
      <w:r w:rsidRPr="002766C5">
        <w:rPr>
          <w:b/>
          <w:bCs/>
        </w:rPr>
        <w:t>Execution Units:</w:t>
      </w:r>
      <w:r>
        <w:t xml:space="preserve"> FPU #0</w:t>
      </w:r>
    </w:p>
    <w:p w14:paraId="5F7A71E4" w14:textId="77777777" w:rsidR="00D105FA" w:rsidRDefault="00D105FA" w:rsidP="00D105FA">
      <w:pPr>
        <w:rPr>
          <w:b/>
          <w:bCs/>
        </w:rPr>
      </w:pPr>
      <w:r>
        <w:rPr>
          <w:b/>
          <w:bCs/>
        </w:rPr>
        <w:t>Clock Cycles: 1</w:t>
      </w:r>
    </w:p>
    <w:p w14:paraId="7770254C" w14:textId="77777777" w:rsidR="00D105FA" w:rsidRDefault="00D105FA" w:rsidP="00D105FA">
      <w:r w:rsidRPr="00B335F7">
        <w:rPr>
          <w:b/>
          <w:bCs/>
        </w:rPr>
        <w:t>Exceptions:</w:t>
      </w:r>
      <w:r>
        <w:t xml:space="preserve"> none </w:t>
      </w:r>
    </w:p>
    <w:p w14:paraId="2453BCE9" w14:textId="77777777" w:rsidR="00D105FA" w:rsidRDefault="00D105FA" w:rsidP="00D105FA">
      <w:pPr>
        <w:rPr>
          <w:b/>
          <w:bCs/>
        </w:rPr>
      </w:pPr>
      <w:r w:rsidRPr="00F40C57">
        <w:rPr>
          <w:b/>
          <w:bCs/>
        </w:rPr>
        <w:t>Notes:</w:t>
      </w:r>
    </w:p>
    <w:p w14:paraId="13E06CA0" w14:textId="77777777" w:rsidR="00C634B6" w:rsidRDefault="00C634B6" w:rsidP="00C634B6">
      <w:pPr>
        <w:rPr>
          <w:rFonts w:eastAsiaTheme="majorEastAsia" w:cstheme="majorBidi"/>
          <w:b/>
          <w:bCs/>
          <w:sz w:val="40"/>
        </w:rPr>
      </w:pPr>
      <w:r>
        <w:br w:type="page"/>
      </w:r>
    </w:p>
    <w:p w14:paraId="67BA5939" w14:textId="61ACED62" w:rsidR="008F45C3" w:rsidRDefault="008F45C3" w:rsidP="008B4F5E">
      <w:pPr>
        <w:pStyle w:val="Heading4"/>
      </w:pPr>
      <w:r>
        <w:lastRenderedPageBreak/>
        <w:t>FCX – Clear Floating-Point Exceptions</w:t>
      </w:r>
      <w:bookmarkEnd w:id="784"/>
    </w:p>
    <w:p w14:paraId="72FDBE30" w14:textId="77777777" w:rsidR="008F45C3" w:rsidRDefault="008F45C3" w:rsidP="008F45C3"/>
    <w:p w14:paraId="0B763984" w14:textId="77777777" w:rsidR="008F45C3" w:rsidRPr="00284C86" w:rsidRDefault="008F45C3" w:rsidP="008F45C3">
      <w:pPr>
        <w:rPr>
          <w:b/>
        </w:rPr>
      </w:pPr>
      <w:r w:rsidRPr="00284C86">
        <w:rPr>
          <w:b/>
        </w:rPr>
        <w:t>Description:</w:t>
      </w:r>
    </w:p>
    <w:p w14:paraId="51893D04" w14:textId="56928C0F" w:rsidR="008F45C3" w:rsidRDefault="008F45C3" w:rsidP="0036191A">
      <w:pPr>
        <w:ind w:left="720"/>
      </w:pPr>
      <w:r>
        <w:t>This instruction clears floating point exceptions.</w:t>
      </w:r>
      <w:r w:rsidRPr="006829C2">
        <w:t xml:space="preserve"> </w:t>
      </w:r>
      <w:r>
        <w:t xml:space="preserve">The Exceptions to clear are identified as the bits set in register </w:t>
      </w:r>
      <w:r w:rsidR="00C87449">
        <w:t>Rs1</w:t>
      </w:r>
      <w:r w:rsidR="00FB41B3">
        <w:t>of</w:t>
      </w:r>
      <w:r>
        <w:t xml:space="preserve"> the instruction.</w:t>
      </w:r>
      <w:r w:rsidR="00C142E1">
        <w:t xml:space="preserve"> Rs1 may also be a six-bit constant, controlled by the Ms</w:t>
      </w:r>
      <w:r w:rsidR="00C142E1" w:rsidRPr="00C142E1">
        <w:rPr>
          <w:vertAlign w:val="subscript"/>
        </w:rPr>
        <w:t>3</w:t>
      </w:r>
      <w:r w:rsidR="00C142E1">
        <w:t xml:space="preserve"> field of the instruction.</w:t>
      </w:r>
    </w:p>
    <w:p w14:paraId="18F6A7E9" w14:textId="489031CF" w:rsidR="008F45C3" w:rsidRDefault="008F45C3" w:rsidP="008F45C3">
      <w:pPr>
        <w:rPr>
          <w:rStyle w:val="Strong"/>
        </w:rPr>
      </w:pPr>
      <w:r w:rsidRPr="00697363">
        <w:rPr>
          <w:rStyle w:val="Strong"/>
        </w:rPr>
        <w:t>Instruction Format:</w:t>
      </w:r>
      <w:r>
        <w:rPr>
          <w:rStyle w:val="Strong"/>
        </w:rPr>
        <w:t xml:space="preserve"> </w:t>
      </w:r>
      <w:r w:rsidR="00A914B6">
        <w:rPr>
          <w:rStyle w:val="Strong"/>
        </w:rPr>
        <w:t>EX</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360F5" w:rsidRPr="00790AD0" w14:paraId="76840A1A" w14:textId="77777777" w:rsidTr="00671719">
        <w:tc>
          <w:tcPr>
            <w:tcW w:w="696" w:type="dxa"/>
            <w:tcBorders>
              <w:top w:val="nil"/>
              <w:left w:val="nil"/>
              <w:bottom w:val="single" w:sz="4" w:space="0" w:color="auto"/>
              <w:right w:val="nil"/>
            </w:tcBorders>
          </w:tcPr>
          <w:p w14:paraId="214151EE" w14:textId="77777777" w:rsidR="001360F5" w:rsidRDefault="001360F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1F0D07B" w14:textId="77777777" w:rsidR="001360F5" w:rsidRDefault="001360F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E7AE149" w14:textId="77777777" w:rsidR="001360F5" w:rsidRDefault="001360F5" w:rsidP="00671719">
            <w:pPr>
              <w:spacing w:after="0"/>
              <w:jc w:val="center"/>
              <w:rPr>
                <w:sz w:val="16"/>
                <w:szCs w:val="16"/>
              </w:rPr>
            </w:pPr>
            <w:r>
              <w:rPr>
                <w:sz w:val="16"/>
                <w:szCs w:val="16"/>
              </w:rPr>
              <w:t>37   35</w:t>
            </w:r>
          </w:p>
        </w:tc>
        <w:tc>
          <w:tcPr>
            <w:tcW w:w="582" w:type="dxa"/>
            <w:tcBorders>
              <w:bottom w:val="single" w:sz="2" w:space="0" w:color="auto"/>
            </w:tcBorders>
          </w:tcPr>
          <w:p w14:paraId="7B21AF38" w14:textId="77777777" w:rsidR="001360F5" w:rsidRDefault="001360F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64BE15E" w14:textId="77777777" w:rsidR="001360F5" w:rsidRDefault="001360F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811ADE3" w14:textId="77777777" w:rsidR="001360F5" w:rsidRDefault="001360F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948B608" w14:textId="77777777" w:rsidR="001360F5" w:rsidRPr="00790AD0" w:rsidRDefault="001360F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57C1F36" w14:textId="77777777" w:rsidR="001360F5" w:rsidRPr="00790AD0" w:rsidRDefault="001360F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5C606F9" w14:textId="77777777" w:rsidR="001360F5" w:rsidRPr="00790AD0" w:rsidRDefault="001360F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9066CAE" w14:textId="77777777" w:rsidR="001360F5" w:rsidRDefault="001360F5" w:rsidP="00671719">
            <w:pPr>
              <w:spacing w:after="0"/>
              <w:jc w:val="center"/>
              <w:rPr>
                <w:sz w:val="16"/>
                <w:szCs w:val="16"/>
              </w:rPr>
            </w:pPr>
          </w:p>
        </w:tc>
      </w:tr>
      <w:tr w:rsidR="001360F5" w14:paraId="3888056A" w14:textId="77777777" w:rsidTr="00671719">
        <w:tc>
          <w:tcPr>
            <w:tcW w:w="696" w:type="dxa"/>
            <w:tcBorders>
              <w:top w:val="single" w:sz="4" w:space="0" w:color="auto"/>
              <w:left w:val="single" w:sz="4" w:space="0" w:color="auto"/>
              <w:bottom w:val="single" w:sz="4" w:space="0" w:color="auto"/>
              <w:right w:val="single" w:sz="4" w:space="0" w:color="auto"/>
            </w:tcBorders>
          </w:tcPr>
          <w:p w14:paraId="42847ECE" w14:textId="429BD93F" w:rsidR="001360F5" w:rsidRPr="00F468DF" w:rsidRDefault="001360F5" w:rsidP="00671719">
            <w:pPr>
              <w:spacing w:after="0"/>
              <w:jc w:val="center"/>
              <w:rPr>
                <w:sz w:val="16"/>
                <w:szCs w:val="16"/>
              </w:rPr>
            </w:pPr>
            <w:r>
              <w:rPr>
                <w:sz w:val="16"/>
                <w:szCs w:val="16"/>
              </w:rPr>
              <w:t>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0018C4F" w14:textId="77777777" w:rsidR="001360F5" w:rsidRPr="00F468DF" w:rsidRDefault="001360F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670ACFC" w14:textId="012F5282" w:rsidR="001360F5" w:rsidRPr="00F468DF" w:rsidRDefault="001360F5"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BA903CF" w14:textId="77777777" w:rsidR="001360F5" w:rsidRDefault="001360F5"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E03E1E3" w14:textId="77777777" w:rsidR="001360F5" w:rsidRPr="00F468DF" w:rsidRDefault="001360F5"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5FD7218" w14:textId="4915DAC9" w:rsidR="001360F5" w:rsidRPr="00F468DF" w:rsidRDefault="001360F5"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70ED824" w14:textId="77777777" w:rsidR="001360F5" w:rsidRPr="00F468DF" w:rsidRDefault="001360F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F86933F" w14:textId="77777777" w:rsidR="001360F5" w:rsidRPr="00F468DF" w:rsidRDefault="001360F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8CBE49A" w14:textId="440069BA" w:rsidR="001360F5" w:rsidRPr="00F468DF" w:rsidRDefault="001360F5" w:rsidP="00671719">
            <w:pPr>
              <w:spacing w:after="0"/>
              <w:jc w:val="center"/>
              <w:rPr>
                <w:sz w:val="16"/>
                <w:szCs w:val="16"/>
              </w:rPr>
            </w:pPr>
            <w:r>
              <w:rPr>
                <w:sz w:val="16"/>
                <w:szCs w:val="16"/>
              </w:rPr>
              <w:t>125</w:t>
            </w:r>
            <w:r w:rsidRPr="00F468DF">
              <w:rPr>
                <w:sz w:val="16"/>
                <w:szCs w:val="16"/>
                <w:vertAlign w:val="subscript"/>
              </w:rPr>
              <w:t>7</w:t>
            </w:r>
          </w:p>
        </w:tc>
        <w:tc>
          <w:tcPr>
            <w:tcW w:w="794" w:type="dxa"/>
          </w:tcPr>
          <w:p w14:paraId="710DC694" w14:textId="77777777" w:rsidR="001360F5" w:rsidRDefault="001360F5" w:rsidP="00671719">
            <w:pPr>
              <w:spacing w:after="0"/>
              <w:rPr>
                <w:sz w:val="16"/>
                <w:szCs w:val="16"/>
              </w:rPr>
            </w:pPr>
          </w:p>
        </w:tc>
      </w:tr>
    </w:tbl>
    <w:p w14:paraId="0CDA1F28" w14:textId="77777777" w:rsidR="002D653B" w:rsidRDefault="002D653B" w:rsidP="008F45C3">
      <w:pPr>
        <w:rPr>
          <w:rStyle w:val="Strong"/>
        </w:rPr>
      </w:pPr>
    </w:p>
    <w:p w14:paraId="487BF274" w14:textId="77777777" w:rsidR="008F45C3" w:rsidRPr="002C6BF0" w:rsidRDefault="008F45C3" w:rsidP="008F45C3">
      <w:r>
        <w:rPr>
          <w:rStyle w:val="Strong"/>
        </w:rPr>
        <w:t xml:space="preserve">Execution Units: </w:t>
      </w:r>
      <w:r w:rsidRPr="002C6BF0">
        <w:t>A</w:t>
      </w:r>
      <w:r>
        <w:t>ll Floating Point</w:t>
      </w:r>
    </w:p>
    <w:p w14:paraId="561139D6" w14:textId="77777777" w:rsidR="008F45C3" w:rsidRPr="00697363" w:rsidRDefault="008F45C3" w:rsidP="008F45C3">
      <w:pPr>
        <w:rPr>
          <w:rStyle w:val="Strong"/>
        </w:rPr>
      </w:pPr>
      <w:r w:rsidRPr="00697363">
        <w:rPr>
          <w:rStyle w:val="Strong"/>
        </w:rPr>
        <w:t>Operation:</w:t>
      </w:r>
    </w:p>
    <w:p w14:paraId="6DE49D95" w14:textId="77777777" w:rsidR="008F45C3" w:rsidRPr="006829C2" w:rsidRDefault="008F45C3" w:rsidP="008F45C3">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5387"/>
      </w:tblGrid>
      <w:tr w:rsidR="008F45C3" w14:paraId="6C00FE37" w14:textId="77777777" w:rsidTr="00ED635C">
        <w:tc>
          <w:tcPr>
            <w:tcW w:w="709" w:type="dxa"/>
          </w:tcPr>
          <w:p w14:paraId="767E4AF9" w14:textId="77777777" w:rsidR="008F45C3" w:rsidRDefault="008F45C3" w:rsidP="00ED635C">
            <w:pPr>
              <w:jc w:val="center"/>
            </w:pPr>
            <w:r>
              <w:t>Bit</w:t>
            </w:r>
          </w:p>
        </w:tc>
        <w:tc>
          <w:tcPr>
            <w:tcW w:w="5387" w:type="dxa"/>
          </w:tcPr>
          <w:p w14:paraId="660F1762" w14:textId="77777777" w:rsidR="008F45C3" w:rsidRDefault="008F45C3" w:rsidP="00ED635C">
            <w:r>
              <w:t>Exception Enabled</w:t>
            </w:r>
          </w:p>
        </w:tc>
      </w:tr>
      <w:tr w:rsidR="008F45C3" w14:paraId="015AD566" w14:textId="77777777" w:rsidTr="00ED635C">
        <w:tc>
          <w:tcPr>
            <w:tcW w:w="709" w:type="dxa"/>
          </w:tcPr>
          <w:p w14:paraId="7D25683B" w14:textId="77777777" w:rsidR="008F45C3" w:rsidRDefault="008F45C3" w:rsidP="00ED635C">
            <w:pPr>
              <w:jc w:val="center"/>
            </w:pPr>
            <w:r>
              <w:t>0</w:t>
            </w:r>
          </w:p>
        </w:tc>
        <w:tc>
          <w:tcPr>
            <w:tcW w:w="5387" w:type="dxa"/>
          </w:tcPr>
          <w:p w14:paraId="1F1CA123" w14:textId="77777777" w:rsidR="008F45C3" w:rsidRDefault="008F45C3" w:rsidP="00ED635C">
            <w:r>
              <w:t>global invalid operation clears the following:</w:t>
            </w:r>
          </w:p>
          <w:p w14:paraId="285E7F60" w14:textId="77777777" w:rsidR="008F45C3" w:rsidRDefault="008F45C3" w:rsidP="00ED635C">
            <w:pPr>
              <w:pStyle w:val="ListParagraph"/>
              <w:numPr>
                <w:ilvl w:val="0"/>
                <w:numId w:val="4"/>
              </w:numPr>
            </w:pPr>
            <w:r>
              <w:t>division of infinities</w:t>
            </w:r>
          </w:p>
          <w:p w14:paraId="4C49608A" w14:textId="77777777" w:rsidR="008F45C3" w:rsidRDefault="008F45C3" w:rsidP="00ED635C">
            <w:pPr>
              <w:pStyle w:val="ListParagraph"/>
              <w:numPr>
                <w:ilvl w:val="0"/>
                <w:numId w:val="4"/>
              </w:numPr>
            </w:pPr>
            <w:r>
              <w:t>zero divided by zero</w:t>
            </w:r>
          </w:p>
          <w:p w14:paraId="36095FBB" w14:textId="77777777" w:rsidR="008F45C3" w:rsidRDefault="008F45C3" w:rsidP="00ED635C">
            <w:pPr>
              <w:pStyle w:val="ListParagraph"/>
              <w:numPr>
                <w:ilvl w:val="0"/>
                <w:numId w:val="4"/>
              </w:numPr>
            </w:pPr>
            <w:r>
              <w:t>subtraction of infinities</w:t>
            </w:r>
          </w:p>
          <w:p w14:paraId="20AA5B5B" w14:textId="77777777" w:rsidR="008F45C3" w:rsidRDefault="008F45C3" w:rsidP="00ED635C">
            <w:pPr>
              <w:pStyle w:val="ListParagraph"/>
              <w:numPr>
                <w:ilvl w:val="0"/>
                <w:numId w:val="4"/>
              </w:numPr>
            </w:pPr>
            <w:r>
              <w:t>infinity times zero</w:t>
            </w:r>
          </w:p>
          <w:p w14:paraId="427F8468" w14:textId="77777777" w:rsidR="008F45C3" w:rsidRDefault="008F45C3" w:rsidP="00ED635C">
            <w:pPr>
              <w:pStyle w:val="ListParagraph"/>
              <w:numPr>
                <w:ilvl w:val="0"/>
                <w:numId w:val="4"/>
              </w:numPr>
            </w:pPr>
            <w:r>
              <w:t>NaN comparison</w:t>
            </w:r>
          </w:p>
          <w:p w14:paraId="31075529" w14:textId="77777777" w:rsidR="008F45C3" w:rsidRDefault="008F45C3" w:rsidP="00ED635C">
            <w:pPr>
              <w:pStyle w:val="ListParagraph"/>
              <w:numPr>
                <w:ilvl w:val="0"/>
                <w:numId w:val="4"/>
              </w:numPr>
            </w:pPr>
            <w:r>
              <w:t>division by zero</w:t>
            </w:r>
          </w:p>
        </w:tc>
      </w:tr>
      <w:tr w:rsidR="008F45C3" w14:paraId="4C8F49CB" w14:textId="77777777" w:rsidTr="00ED635C">
        <w:tc>
          <w:tcPr>
            <w:tcW w:w="709" w:type="dxa"/>
          </w:tcPr>
          <w:p w14:paraId="14B952D2" w14:textId="77777777" w:rsidR="008F45C3" w:rsidRDefault="008F45C3" w:rsidP="00ED635C">
            <w:pPr>
              <w:jc w:val="center"/>
            </w:pPr>
            <w:r>
              <w:t>1</w:t>
            </w:r>
          </w:p>
        </w:tc>
        <w:tc>
          <w:tcPr>
            <w:tcW w:w="5387" w:type="dxa"/>
          </w:tcPr>
          <w:p w14:paraId="24AAEE93" w14:textId="77777777" w:rsidR="008F45C3" w:rsidRDefault="008F45C3" w:rsidP="00ED635C">
            <w:r>
              <w:t>overflow</w:t>
            </w:r>
          </w:p>
        </w:tc>
      </w:tr>
      <w:tr w:rsidR="008F45C3" w14:paraId="113B935A" w14:textId="77777777" w:rsidTr="00ED635C">
        <w:tc>
          <w:tcPr>
            <w:tcW w:w="709" w:type="dxa"/>
          </w:tcPr>
          <w:p w14:paraId="300EBE69" w14:textId="77777777" w:rsidR="008F45C3" w:rsidRDefault="008F45C3" w:rsidP="00ED635C">
            <w:pPr>
              <w:jc w:val="center"/>
            </w:pPr>
            <w:r>
              <w:t>2</w:t>
            </w:r>
          </w:p>
        </w:tc>
        <w:tc>
          <w:tcPr>
            <w:tcW w:w="5387" w:type="dxa"/>
          </w:tcPr>
          <w:p w14:paraId="40AB9338" w14:textId="77777777" w:rsidR="008F45C3" w:rsidRDefault="008F45C3" w:rsidP="00ED635C">
            <w:r>
              <w:t>underflow</w:t>
            </w:r>
          </w:p>
        </w:tc>
      </w:tr>
      <w:tr w:rsidR="008F45C3" w14:paraId="0E2E9D43" w14:textId="77777777" w:rsidTr="00ED635C">
        <w:tc>
          <w:tcPr>
            <w:tcW w:w="709" w:type="dxa"/>
          </w:tcPr>
          <w:p w14:paraId="3590AC87" w14:textId="77777777" w:rsidR="008F45C3" w:rsidRDefault="008F45C3" w:rsidP="00ED635C">
            <w:pPr>
              <w:jc w:val="center"/>
            </w:pPr>
            <w:r>
              <w:t>3</w:t>
            </w:r>
          </w:p>
        </w:tc>
        <w:tc>
          <w:tcPr>
            <w:tcW w:w="5387" w:type="dxa"/>
          </w:tcPr>
          <w:p w14:paraId="0A377FCD" w14:textId="77777777" w:rsidR="008F45C3" w:rsidRDefault="008F45C3" w:rsidP="00ED635C">
            <w:r>
              <w:t>divide by zero</w:t>
            </w:r>
          </w:p>
        </w:tc>
      </w:tr>
      <w:tr w:rsidR="008F45C3" w14:paraId="28FCB514" w14:textId="77777777" w:rsidTr="00ED635C">
        <w:tc>
          <w:tcPr>
            <w:tcW w:w="709" w:type="dxa"/>
          </w:tcPr>
          <w:p w14:paraId="2D53D940" w14:textId="77777777" w:rsidR="008F45C3" w:rsidRDefault="008F45C3" w:rsidP="00ED635C">
            <w:pPr>
              <w:jc w:val="center"/>
            </w:pPr>
            <w:r>
              <w:t>4</w:t>
            </w:r>
          </w:p>
        </w:tc>
        <w:tc>
          <w:tcPr>
            <w:tcW w:w="5387" w:type="dxa"/>
          </w:tcPr>
          <w:p w14:paraId="04C231CA" w14:textId="77777777" w:rsidR="008F45C3" w:rsidRDefault="008F45C3" w:rsidP="00ED635C">
            <w:r>
              <w:t>inexact operation</w:t>
            </w:r>
          </w:p>
        </w:tc>
      </w:tr>
      <w:tr w:rsidR="008F45C3" w14:paraId="1F3ECB7B" w14:textId="77777777" w:rsidTr="00ED635C">
        <w:tc>
          <w:tcPr>
            <w:tcW w:w="709" w:type="dxa"/>
          </w:tcPr>
          <w:p w14:paraId="01BB7791" w14:textId="77777777" w:rsidR="008F45C3" w:rsidRDefault="008F45C3" w:rsidP="00ED635C">
            <w:pPr>
              <w:jc w:val="center"/>
            </w:pPr>
            <w:r>
              <w:t>5</w:t>
            </w:r>
          </w:p>
        </w:tc>
        <w:tc>
          <w:tcPr>
            <w:tcW w:w="5387" w:type="dxa"/>
          </w:tcPr>
          <w:p w14:paraId="0FE6AB1A" w14:textId="77777777" w:rsidR="008F45C3" w:rsidRDefault="008F45C3" w:rsidP="00ED635C">
            <w:r>
              <w:t>summary exception</w:t>
            </w:r>
          </w:p>
        </w:tc>
      </w:tr>
    </w:tbl>
    <w:p w14:paraId="00EECAF3" w14:textId="77777777" w:rsidR="00552A90" w:rsidRDefault="00552A90">
      <w:pPr>
        <w:rPr>
          <w:rFonts w:eastAsiaTheme="majorEastAsia" w:cstheme="majorBidi"/>
          <w:b/>
          <w:bCs/>
          <w:sz w:val="40"/>
        </w:rPr>
      </w:pPr>
      <w:r>
        <w:br w:type="page"/>
      </w:r>
    </w:p>
    <w:p w14:paraId="7DCEEEDE" w14:textId="78EB9638" w:rsidR="00552A90" w:rsidRDefault="00552A90" w:rsidP="008B4F5E">
      <w:pPr>
        <w:pStyle w:val="Heading4"/>
      </w:pPr>
      <w:r>
        <w:lastRenderedPageBreak/>
        <w:t>FDIV –Float Division</w:t>
      </w:r>
    </w:p>
    <w:p w14:paraId="06AEBF33" w14:textId="77777777" w:rsidR="00552A90" w:rsidRPr="002766C5" w:rsidRDefault="00552A90" w:rsidP="00552A90">
      <w:pPr>
        <w:rPr>
          <w:b/>
          <w:bCs/>
        </w:rPr>
      </w:pPr>
      <w:r w:rsidRPr="002766C5">
        <w:rPr>
          <w:b/>
          <w:bCs/>
        </w:rPr>
        <w:t>Description:</w:t>
      </w:r>
    </w:p>
    <w:p w14:paraId="78E9C770" w14:textId="2BFD0A44" w:rsidR="00552A90" w:rsidRDefault="00552A90" w:rsidP="00552A90">
      <w:pPr>
        <w:ind w:left="720"/>
      </w:pPr>
      <w:r>
        <w:t xml:space="preserve">Divide two source operands </w:t>
      </w:r>
      <w:r w:rsidR="00664F57">
        <w:t xml:space="preserve">Rs1 by Rs2 </w:t>
      </w:r>
      <w:r>
        <w:t xml:space="preserve">and place the quotient in the </w:t>
      </w:r>
      <w:r w:rsidR="00E93D70">
        <w:t>destination register</w:t>
      </w:r>
      <w:r w:rsidR="00664F57">
        <w:t xml:space="preserve"> Rd</w:t>
      </w:r>
      <w:r>
        <w:t>. All registers values are treated as floating-point values.</w:t>
      </w:r>
    </w:p>
    <w:p w14:paraId="3B951191" w14:textId="77777777" w:rsidR="00552A90" w:rsidRDefault="00552A90" w:rsidP="00552A90">
      <w:pPr>
        <w:rPr>
          <w:b/>
          <w:bCs/>
        </w:rPr>
      </w:pPr>
      <w:r>
        <w:rPr>
          <w:b/>
          <w:bCs/>
        </w:rPr>
        <w:t xml:space="preserve">Supported Operand Sizes: </w:t>
      </w:r>
    </w:p>
    <w:p w14:paraId="27392291" w14:textId="77777777" w:rsidR="009171D3" w:rsidRDefault="009171D3" w:rsidP="009171D3">
      <w:r w:rsidRPr="002766C5">
        <w:rPr>
          <w:b/>
          <w:bCs/>
        </w:rPr>
        <w:t>Instruction Format:</w:t>
      </w:r>
      <w:r>
        <w:t xml:space="preserve"> FLT</w:t>
      </w:r>
    </w:p>
    <w:p w14:paraId="55EFE30D" w14:textId="71A331B0" w:rsidR="009171D3" w:rsidRDefault="009171D3" w:rsidP="009171D3">
      <w:r>
        <w:t xml:space="preserve">FDIV </w:t>
      </w:r>
      <w:r w:rsidR="00C87449">
        <w:t>Rd</w:t>
      </w:r>
      <w:r>
        <w:t xml:space="preserve">, </w:t>
      </w:r>
      <w:r w:rsidR="00C87449">
        <w:t>Rs1</w:t>
      </w:r>
      <w:r>
        <w:t xml:space="preserve">, </w:t>
      </w:r>
      <w:r w:rsidR="00C87449">
        <w:t>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DB54CC" w:rsidRPr="00790AD0" w14:paraId="1ABC7F61" w14:textId="77777777" w:rsidTr="00671719">
        <w:tc>
          <w:tcPr>
            <w:tcW w:w="696" w:type="dxa"/>
            <w:tcBorders>
              <w:top w:val="nil"/>
              <w:left w:val="nil"/>
              <w:bottom w:val="single" w:sz="4" w:space="0" w:color="auto"/>
              <w:right w:val="nil"/>
            </w:tcBorders>
          </w:tcPr>
          <w:p w14:paraId="67825F4E" w14:textId="77777777" w:rsidR="00DB54CC" w:rsidRDefault="00DB54CC"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F8F2408" w14:textId="77777777" w:rsidR="00DB54CC" w:rsidRDefault="00DB54CC"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1660194" w14:textId="77777777" w:rsidR="00DB54CC" w:rsidRDefault="00DB54CC" w:rsidP="00671719">
            <w:pPr>
              <w:spacing w:after="0"/>
              <w:jc w:val="center"/>
              <w:rPr>
                <w:sz w:val="16"/>
                <w:szCs w:val="16"/>
              </w:rPr>
            </w:pPr>
            <w:r>
              <w:rPr>
                <w:sz w:val="16"/>
                <w:szCs w:val="16"/>
              </w:rPr>
              <w:t>37   35</w:t>
            </w:r>
          </w:p>
        </w:tc>
        <w:tc>
          <w:tcPr>
            <w:tcW w:w="582" w:type="dxa"/>
            <w:tcBorders>
              <w:bottom w:val="single" w:sz="2" w:space="0" w:color="auto"/>
            </w:tcBorders>
          </w:tcPr>
          <w:p w14:paraId="415746DC" w14:textId="77777777" w:rsidR="00DB54CC" w:rsidRDefault="00DB54CC"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C463353" w14:textId="77777777" w:rsidR="00DB54CC" w:rsidRDefault="00DB54CC"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C2BCE72" w14:textId="77777777" w:rsidR="00DB54CC" w:rsidRDefault="00DB54CC"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79BB657" w14:textId="77777777" w:rsidR="00DB54CC" w:rsidRPr="00790AD0" w:rsidRDefault="00DB54C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BAF1A06" w14:textId="77777777" w:rsidR="00DB54CC" w:rsidRPr="00790AD0" w:rsidRDefault="00DB54C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78619BD" w14:textId="77777777" w:rsidR="00DB54CC" w:rsidRPr="00790AD0" w:rsidRDefault="00DB54C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E966563" w14:textId="77777777" w:rsidR="00DB54CC" w:rsidRDefault="00DB54CC" w:rsidP="00671719">
            <w:pPr>
              <w:spacing w:after="0"/>
              <w:jc w:val="center"/>
              <w:rPr>
                <w:sz w:val="16"/>
                <w:szCs w:val="16"/>
              </w:rPr>
            </w:pPr>
          </w:p>
        </w:tc>
      </w:tr>
      <w:tr w:rsidR="00DB54CC" w14:paraId="2AA7DC51" w14:textId="77777777" w:rsidTr="00671719">
        <w:tc>
          <w:tcPr>
            <w:tcW w:w="696" w:type="dxa"/>
            <w:tcBorders>
              <w:top w:val="single" w:sz="4" w:space="0" w:color="auto"/>
              <w:left w:val="single" w:sz="4" w:space="0" w:color="auto"/>
              <w:bottom w:val="single" w:sz="4" w:space="0" w:color="auto"/>
              <w:right w:val="single" w:sz="4" w:space="0" w:color="auto"/>
            </w:tcBorders>
          </w:tcPr>
          <w:p w14:paraId="4C6F5BD1" w14:textId="34057483" w:rsidR="00DB54CC" w:rsidRPr="00F468DF" w:rsidRDefault="00DB54CC" w:rsidP="00671719">
            <w:pPr>
              <w:spacing w:after="0"/>
              <w:jc w:val="center"/>
              <w:rPr>
                <w:sz w:val="16"/>
                <w:szCs w:val="16"/>
              </w:rPr>
            </w:pPr>
            <w:r>
              <w:rPr>
                <w:sz w:val="16"/>
                <w:szCs w:val="16"/>
              </w:rPr>
              <w:t>7</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72247E0" w14:textId="77777777" w:rsidR="00DB54CC" w:rsidRPr="00F468DF" w:rsidRDefault="00DB54CC"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92C4C3F" w14:textId="77777777" w:rsidR="00DB54CC" w:rsidRPr="00F468DF" w:rsidRDefault="00DB54CC"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375C7A2" w14:textId="77777777" w:rsidR="00DB54CC" w:rsidRDefault="00DB54CC"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87854E9" w14:textId="77777777" w:rsidR="00DB54CC" w:rsidRPr="00F468DF" w:rsidRDefault="00DB54CC"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B5E5E4A" w14:textId="77777777" w:rsidR="00DB54CC" w:rsidRPr="00F468DF" w:rsidRDefault="00DB54CC"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E54093C" w14:textId="77777777" w:rsidR="00DB54CC" w:rsidRPr="00F468DF" w:rsidRDefault="00DB54C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8F32028" w14:textId="77777777" w:rsidR="00DB54CC" w:rsidRPr="00F468DF" w:rsidRDefault="00DB54C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22584CF" w14:textId="77777777" w:rsidR="00DB54CC" w:rsidRPr="00F468DF" w:rsidRDefault="00DB54CC"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0464D0B8" w14:textId="77777777" w:rsidR="00DB54CC" w:rsidRDefault="00DB54CC" w:rsidP="00671719">
            <w:pPr>
              <w:spacing w:after="0"/>
              <w:rPr>
                <w:sz w:val="16"/>
                <w:szCs w:val="16"/>
              </w:rPr>
            </w:pPr>
          </w:p>
        </w:tc>
      </w:tr>
    </w:tbl>
    <w:p w14:paraId="15A8F196" w14:textId="77777777" w:rsidR="00DB54CC" w:rsidRDefault="00DB54CC" w:rsidP="00552A90">
      <w:pPr>
        <w:rPr>
          <w:b/>
          <w:bCs/>
        </w:rPr>
      </w:pPr>
    </w:p>
    <w:p w14:paraId="60CFC782" w14:textId="52F17F2E" w:rsidR="00552A90" w:rsidRPr="002766C5" w:rsidRDefault="00552A90" w:rsidP="00552A90">
      <w:pPr>
        <w:rPr>
          <w:b/>
          <w:bCs/>
        </w:rPr>
      </w:pPr>
      <w:r w:rsidRPr="002766C5">
        <w:rPr>
          <w:b/>
          <w:bCs/>
        </w:rPr>
        <w:t>Operation:</w:t>
      </w:r>
    </w:p>
    <w:p w14:paraId="1E25AC48" w14:textId="12874012" w:rsidR="00552A90" w:rsidRDefault="00C87449" w:rsidP="00552A90">
      <w:pPr>
        <w:ind w:left="720"/>
      </w:pPr>
      <w:r>
        <w:t>Rd</w:t>
      </w:r>
      <w:r w:rsidR="00552A90">
        <w:t xml:space="preserve"> = </w:t>
      </w:r>
      <w:r>
        <w:t>Rs1</w:t>
      </w:r>
      <w:r w:rsidR="00552A90">
        <w:t xml:space="preserve"> / </w:t>
      </w:r>
      <w:r>
        <w:t>Rs2</w:t>
      </w:r>
    </w:p>
    <w:p w14:paraId="264F08C5" w14:textId="77777777" w:rsidR="00552A90" w:rsidRDefault="00552A90" w:rsidP="00552A90">
      <w:r w:rsidRPr="002766C5">
        <w:rPr>
          <w:b/>
          <w:bCs/>
        </w:rPr>
        <w:t>Clock Cycles</w:t>
      </w:r>
      <w:r>
        <w:rPr>
          <w:b/>
          <w:bCs/>
        </w:rPr>
        <w:t>:</w:t>
      </w:r>
      <w:r w:rsidRPr="0098381E">
        <w:t xml:space="preserve"> </w:t>
      </w:r>
    </w:p>
    <w:p w14:paraId="41103366" w14:textId="245EC043" w:rsidR="00552A90" w:rsidRPr="002C6BF0" w:rsidRDefault="00552A90" w:rsidP="00552A90">
      <w:r w:rsidRPr="002766C5">
        <w:rPr>
          <w:b/>
          <w:bCs/>
        </w:rPr>
        <w:t>Execution Units:</w:t>
      </w:r>
      <w:r>
        <w:t xml:space="preserve"> </w:t>
      </w:r>
      <w:r w:rsidRPr="002C6BF0">
        <w:t>All</w:t>
      </w:r>
      <w:r>
        <w:t xml:space="preserve"> </w:t>
      </w:r>
      <w:r w:rsidR="00060A1C">
        <w:t>FPUs</w:t>
      </w:r>
    </w:p>
    <w:p w14:paraId="2590B4FC" w14:textId="77777777" w:rsidR="00552A90" w:rsidRDefault="00552A90" w:rsidP="00552A90">
      <w:r w:rsidRPr="009F7E96">
        <w:rPr>
          <w:b/>
        </w:rPr>
        <w:t>Exceptions:</w:t>
      </w:r>
      <w:r>
        <w:t xml:space="preserve"> none</w:t>
      </w:r>
    </w:p>
    <w:p w14:paraId="3B7BF4B9" w14:textId="77777777" w:rsidR="00552A90" w:rsidRDefault="00552A90" w:rsidP="00552A90">
      <w:pPr>
        <w:rPr>
          <w:b/>
          <w:bCs/>
        </w:rPr>
      </w:pPr>
      <w:r w:rsidRPr="009F5200">
        <w:rPr>
          <w:b/>
          <w:bCs/>
        </w:rPr>
        <w:t>Notes:</w:t>
      </w:r>
    </w:p>
    <w:p w14:paraId="0CA43A34" w14:textId="56E4735C" w:rsidR="00D956CF" w:rsidRPr="00D956CF" w:rsidRDefault="00D956CF" w:rsidP="00D956CF">
      <w:pPr>
        <w:ind w:left="720"/>
      </w:pPr>
      <w:r w:rsidRPr="00D956CF">
        <w:t>This instruction is currently implemented as a macro instruction</w:t>
      </w:r>
      <w:r w:rsidR="001A1E7F">
        <w:t>.</w:t>
      </w:r>
    </w:p>
    <w:p w14:paraId="67D8D6A9" w14:textId="77777777" w:rsidR="00306B6F" w:rsidRDefault="00306B6F" w:rsidP="00552A90"/>
    <w:tbl>
      <w:tblPr>
        <w:tblStyle w:val="TableGrid"/>
        <w:tblW w:w="0" w:type="auto"/>
        <w:tblInd w:w="607" w:type="dxa"/>
        <w:tblLook w:val="04A0" w:firstRow="1" w:lastRow="0" w:firstColumn="1" w:lastColumn="0" w:noHBand="0" w:noVBand="1"/>
      </w:tblPr>
      <w:tblGrid>
        <w:gridCol w:w="1129"/>
        <w:gridCol w:w="669"/>
        <w:gridCol w:w="2268"/>
        <w:gridCol w:w="992"/>
      </w:tblGrid>
      <w:tr w:rsidR="00D668CD" w:rsidRPr="005341BB" w14:paraId="446E5925" w14:textId="77777777" w:rsidTr="00B84D86">
        <w:tc>
          <w:tcPr>
            <w:tcW w:w="1129" w:type="dxa"/>
          </w:tcPr>
          <w:p w14:paraId="4647699D" w14:textId="2F73A0C8" w:rsidR="00D668CD" w:rsidRPr="005341BB" w:rsidRDefault="00205243" w:rsidP="00ED635C">
            <w:pPr>
              <w:jc w:val="center"/>
            </w:pPr>
            <w:r w:rsidRPr="00205243">
              <w:t>Opcode</w:t>
            </w:r>
            <w:r>
              <w:rPr>
                <w:vertAlign w:val="subscript"/>
              </w:rPr>
              <w:t>7</w:t>
            </w:r>
          </w:p>
        </w:tc>
        <w:tc>
          <w:tcPr>
            <w:tcW w:w="669" w:type="dxa"/>
          </w:tcPr>
          <w:p w14:paraId="3CAB968C" w14:textId="77777777" w:rsidR="00D668CD" w:rsidRDefault="00D668CD" w:rsidP="00ED635C">
            <w:pPr>
              <w:jc w:val="center"/>
            </w:pPr>
          </w:p>
        </w:tc>
        <w:tc>
          <w:tcPr>
            <w:tcW w:w="2268" w:type="dxa"/>
          </w:tcPr>
          <w:p w14:paraId="1DBB473D" w14:textId="77777777" w:rsidR="00D668CD" w:rsidRPr="005341BB" w:rsidRDefault="00D668CD" w:rsidP="00ED635C">
            <w:r>
              <w:t>Precision</w:t>
            </w:r>
          </w:p>
        </w:tc>
        <w:tc>
          <w:tcPr>
            <w:tcW w:w="992" w:type="dxa"/>
          </w:tcPr>
          <w:p w14:paraId="34A8A27D" w14:textId="77777777" w:rsidR="00D668CD" w:rsidRDefault="00D668CD" w:rsidP="00ED635C">
            <w:pPr>
              <w:jc w:val="center"/>
            </w:pPr>
            <w:r>
              <w:t>Clocks</w:t>
            </w:r>
          </w:p>
        </w:tc>
      </w:tr>
      <w:tr w:rsidR="00D668CD" w:rsidRPr="005341BB" w14:paraId="40F4D9DB" w14:textId="77777777" w:rsidTr="00B84D86">
        <w:trPr>
          <w:trHeight w:val="54"/>
        </w:trPr>
        <w:tc>
          <w:tcPr>
            <w:tcW w:w="1129" w:type="dxa"/>
          </w:tcPr>
          <w:p w14:paraId="585EC212" w14:textId="643121D2" w:rsidR="00D668CD" w:rsidRPr="005341BB" w:rsidRDefault="00205243" w:rsidP="00ED635C">
            <w:pPr>
              <w:jc w:val="center"/>
            </w:pPr>
            <w:r>
              <w:t>56</w:t>
            </w:r>
          </w:p>
        </w:tc>
        <w:tc>
          <w:tcPr>
            <w:tcW w:w="669" w:type="dxa"/>
          </w:tcPr>
          <w:p w14:paraId="46482061" w14:textId="77777777" w:rsidR="00D668CD" w:rsidRDefault="00D668CD" w:rsidP="00ED635C">
            <w:pPr>
              <w:jc w:val="center"/>
            </w:pPr>
            <w:r>
              <w:t>H</w:t>
            </w:r>
          </w:p>
        </w:tc>
        <w:tc>
          <w:tcPr>
            <w:tcW w:w="2268" w:type="dxa"/>
          </w:tcPr>
          <w:p w14:paraId="580EFC08" w14:textId="77777777" w:rsidR="00D668CD" w:rsidRPr="005341BB" w:rsidRDefault="00D668CD" w:rsidP="00ED635C">
            <w:r>
              <w:t>Half precision</w:t>
            </w:r>
          </w:p>
        </w:tc>
        <w:tc>
          <w:tcPr>
            <w:tcW w:w="992" w:type="dxa"/>
          </w:tcPr>
          <w:p w14:paraId="51E7B418" w14:textId="3A48449B" w:rsidR="00D668CD" w:rsidRDefault="00D668CD" w:rsidP="00ED635C">
            <w:pPr>
              <w:jc w:val="center"/>
            </w:pPr>
            <w:r>
              <w:t>10</w:t>
            </w:r>
          </w:p>
        </w:tc>
      </w:tr>
      <w:tr w:rsidR="00D668CD" w:rsidRPr="005341BB" w14:paraId="635D1B59" w14:textId="77777777" w:rsidTr="00B84D86">
        <w:tc>
          <w:tcPr>
            <w:tcW w:w="1129" w:type="dxa"/>
          </w:tcPr>
          <w:p w14:paraId="0C5677EF" w14:textId="1BDECF59" w:rsidR="00D668CD" w:rsidRPr="005341BB" w:rsidRDefault="00205243" w:rsidP="00ED635C">
            <w:pPr>
              <w:jc w:val="center"/>
            </w:pPr>
            <w:r>
              <w:t>57</w:t>
            </w:r>
          </w:p>
        </w:tc>
        <w:tc>
          <w:tcPr>
            <w:tcW w:w="669" w:type="dxa"/>
          </w:tcPr>
          <w:p w14:paraId="6C43C957" w14:textId="77777777" w:rsidR="00D668CD" w:rsidRPr="005341BB" w:rsidRDefault="00D668CD" w:rsidP="00ED635C">
            <w:pPr>
              <w:jc w:val="center"/>
            </w:pPr>
            <w:r>
              <w:t>S</w:t>
            </w:r>
          </w:p>
        </w:tc>
        <w:tc>
          <w:tcPr>
            <w:tcW w:w="2268" w:type="dxa"/>
          </w:tcPr>
          <w:p w14:paraId="7F8FED50" w14:textId="77777777" w:rsidR="00D668CD" w:rsidRPr="005341BB" w:rsidRDefault="00D668CD" w:rsidP="00ED635C">
            <w:r>
              <w:t>Single</w:t>
            </w:r>
            <w:r w:rsidRPr="005341BB">
              <w:t xml:space="preserve"> precision</w:t>
            </w:r>
          </w:p>
        </w:tc>
        <w:tc>
          <w:tcPr>
            <w:tcW w:w="992" w:type="dxa"/>
          </w:tcPr>
          <w:p w14:paraId="4F9006AE" w14:textId="079ECA07" w:rsidR="00D668CD" w:rsidRDefault="00D668CD" w:rsidP="00ED635C">
            <w:pPr>
              <w:jc w:val="center"/>
            </w:pPr>
            <w:r>
              <w:t>30</w:t>
            </w:r>
          </w:p>
        </w:tc>
      </w:tr>
      <w:tr w:rsidR="00D668CD" w:rsidRPr="005341BB" w14:paraId="0BDA97BE" w14:textId="77777777" w:rsidTr="00B84D86">
        <w:tc>
          <w:tcPr>
            <w:tcW w:w="1129" w:type="dxa"/>
          </w:tcPr>
          <w:p w14:paraId="05EF12E2" w14:textId="4D238019" w:rsidR="00D668CD" w:rsidRPr="005341BB" w:rsidRDefault="00205243" w:rsidP="00ED635C">
            <w:pPr>
              <w:jc w:val="center"/>
            </w:pPr>
            <w:r>
              <w:t>58</w:t>
            </w:r>
          </w:p>
        </w:tc>
        <w:tc>
          <w:tcPr>
            <w:tcW w:w="669" w:type="dxa"/>
          </w:tcPr>
          <w:p w14:paraId="3FB40AA5" w14:textId="77777777" w:rsidR="00D668CD" w:rsidRPr="005341BB" w:rsidRDefault="00D668CD" w:rsidP="00ED635C">
            <w:pPr>
              <w:jc w:val="center"/>
            </w:pPr>
            <w:r>
              <w:t>D</w:t>
            </w:r>
          </w:p>
        </w:tc>
        <w:tc>
          <w:tcPr>
            <w:tcW w:w="2268" w:type="dxa"/>
          </w:tcPr>
          <w:p w14:paraId="79092BA9" w14:textId="77777777" w:rsidR="00D668CD" w:rsidRPr="005341BB" w:rsidRDefault="00D668CD" w:rsidP="00ED635C">
            <w:r>
              <w:t>Double</w:t>
            </w:r>
            <w:r w:rsidRPr="005341BB">
              <w:t xml:space="preserve"> precision</w:t>
            </w:r>
          </w:p>
        </w:tc>
        <w:tc>
          <w:tcPr>
            <w:tcW w:w="992" w:type="dxa"/>
          </w:tcPr>
          <w:p w14:paraId="6FDCFCC9" w14:textId="4B1E83A3" w:rsidR="00D668CD" w:rsidRDefault="00D668CD" w:rsidP="00ED635C">
            <w:pPr>
              <w:jc w:val="center"/>
            </w:pPr>
            <w:r>
              <w:t>46</w:t>
            </w:r>
          </w:p>
        </w:tc>
      </w:tr>
      <w:tr w:rsidR="00D668CD" w:rsidRPr="005341BB" w14:paraId="45101857" w14:textId="77777777" w:rsidTr="00B84D86">
        <w:tc>
          <w:tcPr>
            <w:tcW w:w="1129" w:type="dxa"/>
          </w:tcPr>
          <w:p w14:paraId="5BFC1D14" w14:textId="4ACC958E" w:rsidR="00D668CD" w:rsidRPr="005341BB" w:rsidRDefault="00205243" w:rsidP="00ED635C">
            <w:pPr>
              <w:jc w:val="center"/>
            </w:pPr>
            <w:r>
              <w:t>59</w:t>
            </w:r>
          </w:p>
        </w:tc>
        <w:tc>
          <w:tcPr>
            <w:tcW w:w="669" w:type="dxa"/>
          </w:tcPr>
          <w:p w14:paraId="71F465EC" w14:textId="1F0BA238" w:rsidR="00D668CD" w:rsidRPr="005341BB" w:rsidRDefault="00184570" w:rsidP="00ED635C">
            <w:pPr>
              <w:jc w:val="center"/>
            </w:pPr>
            <w:r>
              <w:t>Q</w:t>
            </w:r>
          </w:p>
        </w:tc>
        <w:tc>
          <w:tcPr>
            <w:tcW w:w="2268" w:type="dxa"/>
          </w:tcPr>
          <w:p w14:paraId="47F710E2" w14:textId="77777777" w:rsidR="00D668CD" w:rsidRPr="005341BB" w:rsidRDefault="00D668CD" w:rsidP="00ED635C">
            <w:r>
              <w:t>reserved</w:t>
            </w:r>
          </w:p>
        </w:tc>
        <w:tc>
          <w:tcPr>
            <w:tcW w:w="992" w:type="dxa"/>
          </w:tcPr>
          <w:p w14:paraId="6C4F9B92" w14:textId="77777777" w:rsidR="00D668CD" w:rsidRDefault="00D668CD" w:rsidP="00ED635C">
            <w:pPr>
              <w:jc w:val="center"/>
            </w:pPr>
          </w:p>
        </w:tc>
      </w:tr>
    </w:tbl>
    <w:p w14:paraId="4A573C39" w14:textId="77777777" w:rsidR="001C252C" w:rsidRDefault="001C252C">
      <w:pPr>
        <w:rPr>
          <w:rFonts w:eastAsiaTheme="majorEastAsia" w:cstheme="majorBidi"/>
          <w:b/>
          <w:bCs/>
          <w:sz w:val="40"/>
        </w:rPr>
      </w:pPr>
      <w:r>
        <w:br w:type="page"/>
      </w:r>
    </w:p>
    <w:p w14:paraId="0A25FF08" w14:textId="469F75ED" w:rsidR="000C261D" w:rsidRDefault="000C261D" w:rsidP="008B4F5E">
      <w:pPr>
        <w:pStyle w:val="Heading4"/>
      </w:pPr>
      <w:bookmarkStart w:id="785" w:name="_FDP_–Float_Dot"/>
      <w:bookmarkEnd w:id="785"/>
      <w:r>
        <w:lastRenderedPageBreak/>
        <w:t>F</w:t>
      </w:r>
      <w:r w:rsidR="00910C7F">
        <w:t>DP</w:t>
      </w:r>
      <w:r>
        <w:t xml:space="preserve"> –Float </w:t>
      </w:r>
      <w:r w:rsidR="00910C7F">
        <w:t>Dot Product</w:t>
      </w:r>
    </w:p>
    <w:p w14:paraId="6EB580D6" w14:textId="77777777" w:rsidR="000C261D" w:rsidRPr="002766C5" w:rsidRDefault="000C261D" w:rsidP="000C261D">
      <w:pPr>
        <w:rPr>
          <w:b/>
          <w:bCs/>
        </w:rPr>
      </w:pPr>
      <w:r w:rsidRPr="002766C5">
        <w:rPr>
          <w:b/>
          <w:bCs/>
        </w:rPr>
        <w:t>Description:</w:t>
      </w:r>
    </w:p>
    <w:p w14:paraId="441C9504" w14:textId="477689A1" w:rsidR="000C261D" w:rsidRDefault="000C261D" w:rsidP="000C261D">
      <w:pPr>
        <w:ind w:left="720"/>
      </w:pPr>
      <w:r>
        <w:t xml:space="preserve">Multiply two </w:t>
      </w:r>
      <w:r w:rsidR="00910C7F">
        <w:t xml:space="preserve">pairs of </w:t>
      </w:r>
      <w:r>
        <w:t xml:space="preserve">source operands, add </w:t>
      </w:r>
      <w:r w:rsidR="00910C7F">
        <w:t>the products</w:t>
      </w:r>
      <w:r>
        <w:t xml:space="preserve"> and place the result in the </w:t>
      </w:r>
      <w:r w:rsidR="00E93D70">
        <w:t>destination register</w:t>
      </w:r>
      <w:r w:rsidR="00F67501">
        <w:t>.</w:t>
      </w:r>
      <w:r>
        <w:t xml:space="preserve"> </w:t>
      </w:r>
    </w:p>
    <w:p w14:paraId="24A81EB4" w14:textId="0E7EF286" w:rsidR="00AB2505" w:rsidRDefault="00AB2505" w:rsidP="000C261D">
      <w:pPr>
        <w:ind w:left="720"/>
      </w:pPr>
      <w:r>
        <w:t>This instruction may not be supported in all version</w:t>
      </w:r>
      <w:r w:rsidR="007071B9">
        <w:t>s</w:t>
      </w:r>
      <w:r>
        <w:t xml:space="preserve"> of the </w:t>
      </w:r>
      <w:r w:rsidR="00BD3738">
        <w:t>core.</w:t>
      </w:r>
    </w:p>
    <w:p w14:paraId="7CA8F84F" w14:textId="780EAE6E" w:rsidR="000C261D" w:rsidRDefault="000C261D" w:rsidP="000C261D">
      <w:r w:rsidRPr="002766C5">
        <w:rPr>
          <w:b/>
          <w:bCs/>
        </w:rPr>
        <w:t>Instruction Format:</w:t>
      </w:r>
      <w:r>
        <w:t xml:space="preserve"> </w:t>
      </w:r>
      <w:r w:rsidR="00635C8E">
        <w:t>FLT</w:t>
      </w:r>
      <w:r w:rsidR="00FF0004">
        <w:t>4</w:t>
      </w:r>
    </w:p>
    <w:p w14:paraId="794AF0EC" w14:textId="27E91A24" w:rsidR="000C261D" w:rsidRDefault="000C261D" w:rsidP="000C261D">
      <w:pPr>
        <w:rPr>
          <w:b/>
          <w:bCs/>
        </w:rPr>
      </w:pPr>
      <w:r>
        <w:rPr>
          <w:b/>
          <w:bCs/>
        </w:rPr>
        <w:t>F</w:t>
      </w:r>
      <w:r w:rsidR="00910C7F">
        <w:rPr>
          <w:b/>
          <w:bCs/>
        </w:rPr>
        <w:t>DP</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r w:rsidR="006F414A">
        <w:rPr>
          <w:b/>
          <w:bCs/>
        </w:rPr>
        <w:t>, Rs4</w:t>
      </w:r>
    </w:p>
    <w:tbl>
      <w:tblPr>
        <w:tblW w:w="0" w:type="auto"/>
        <w:tblInd w:w="612" w:type="dxa"/>
        <w:tblLayout w:type="fixed"/>
        <w:tblLook w:val="04A0" w:firstRow="1" w:lastRow="0" w:firstColumn="1" w:lastColumn="0" w:noHBand="0" w:noVBand="1"/>
      </w:tblPr>
      <w:tblGrid>
        <w:gridCol w:w="457"/>
        <w:gridCol w:w="696"/>
        <w:gridCol w:w="677"/>
        <w:gridCol w:w="709"/>
        <w:gridCol w:w="582"/>
        <w:gridCol w:w="736"/>
        <w:gridCol w:w="736"/>
        <w:gridCol w:w="696"/>
        <w:gridCol w:w="656"/>
        <w:gridCol w:w="764"/>
        <w:gridCol w:w="794"/>
      </w:tblGrid>
      <w:tr w:rsidR="00FA19F3" w:rsidRPr="00790AD0" w14:paraId="722A2C92" w14:textId="77777777" w:rsidTr="00FA19F3">
        <w:tc>
          <w:tcPr>
            <w:tcW w:w="457" w:type="dxa"/>
            <w:tcBorders>
              <w:bottom w:val="single" w:sz="2" w:space="0" w:color="auto"/>
            </w:tcBorders>
          </w:tcPr>
          <w:p w14:paraId="5B6321EE" w14:textId="7D86B417" w:rsidR="00FA19F3" w:rsidRDefault="00FA19F3" w:rsidP="00671719">
            <w:pPr>
              <w:spacing w:after="0"/>
              <w:jc w:val="center"/>
              <w:rPr>
                <w:sz w:val="16"/>
                <w:szCs w:val="16"/>
              </w:rPr>
            </w:pPr>
            <w:r>
              <w:rPr>
                <w:sz w:val="16"/>
                <w:szCs w:val="16"/>
              </w:rPr>
              <w:t>47</w:t>
            </w:r>
          </w:p>
        </w:tc>
        <w:tc>
          <w:tcPr>
            <w:tcW w:w="696" w:type="dxa"/>
            <w:tcBorders>
              <w:top w:val="nil"/>
              <w:left w:val="nil"/>
              <w:bottom w:val="single" w:sz="4" w:space="0" w:color="auto"/>
              <w:right w:val="nil"/>
            </w:tcBorders>
          </w:tcPr>
          <w:p w14:paraId="68253612" w14:textId="0B3A6C8D" w:rsidR="00FA19F3" w:rsidRDefault="00FA19F3" w:rsidP="00671719">
            <w:pPr>
              <w:spacing w:after="0"/>
              <w:jc w:val="center"/>
              <w:rPr>
                <w:sz w:val="16"/>
                <w:szCs w:val="16"/>
              </w:rPr>
            </w:pPr>
            <w:r>
              <w:rPr>
                <w:sz w:val="16"/>
                <w:szCs w:val="16"/>
              </w:rPr>
              <w:t>46    41</w:t>
            </w:r>
          </w:p>
        </w:tc>
        <w:tc>
          <w:tcPr>
            <w:tcW w:w="677" w:type="dxa"/>
            <w:tcBorders>
              <w:top w:val="nil"/>
              <w:left w:val="nil"/>
              <w:bottom w:val="single" w:sz="4" w:space="0" w:color="auto"/>
              <w:right w:val="nil"/>
            </w:tcBorders>
          </w:tcPr>
          <w:p w14:paraId="769836E3" w14:textId="77777777" w:rsidR="00FA19F3" w:rsidRDefault="00FA19F3"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87EA750" w14:textId="77777777" w:rsidR="00FA19F3" w:rsidRDefault="00FA19F3" w:rsidP="00671719">
            <w:pPr>
              <w:spacing w:after="0"/>
              <w:jc w:val="center"/>
              <w:rPr>
                <w:sz w:val="16"/>
                <w:szCs w:val="16"/>
              </w:rPr>
            </w:pPr>
            <w:r>
              <w:rPr>
                <w:sz w:val="16"/>
                <w:szCs w:val="16"/>
              </w:rPr>
              <w:t>37   35</w:t>
            </w:r>
          </w:p>
        </w:tc>
        <w:tc>
          <w:tcPr>
            <w:tcW w:w="582" w:type="dxa"/>
            <w:tcBorders>
              <w:bottom w:val="single" w:sz="2" w:space="0" w:color="auto"/>
            </w:tcBorders>
          </w:tcPr>
          <w:p w14:paraId="3DE583DA" w14:textId="77777777" w:rsidR="00FA19F3" w:rsidRDefault="00FA19F3"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900093B" w14:textId="77777777" w:rsidR="00FA19F3" w:rsidRDefault="00FA19F3"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16ED768" w14:textId="77777777" w:rsidR="00FA19F3" w:rsidRDefault="00FA19F3"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44A6263" w14:textId="77777777" w:rsidR="00FA19F3" w:rsidRPr="00790AD0" w:rsidRDefault="00FA19F3"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4AD2CE3" w14:textId="77777777" w:rsidR="00FA19F3" w:rsidRPr="00790AD0" w:rsidRDefault="00FA19F3"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29FB2EF" w14:textId="77777777" w:rsidR="00FA19F3" w:rsidRPr="00790AD0" w:rsidRDefault="00FA19F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3A027F8" w14:textId="77777777" w:rsidR="00FA19F3" w:rsidRDefault="00FA19F3" w:rsidP="00671719">
            <w:pPr>
              <w:spacing w:after="0"/>
              <w:jc w:val="center"/>
              <w:rPr>
                <w:sz w:val="16"/>
                <w:szCs w:val="16"/>
              </w:rPr>
            </w:pPr>
          </w:p>
        </w:tc>
      </w:tr>
      <w:tr w:rsidR="00FA19F3" w14:paraId="467984AA" w14:textId="77777777" w:rsidTr="00FA19F3">
        <w:tc>
          <w:tcPr>
            <w:tcW w:w="457" w:type="dxa"/>
            <w:tcBorders>
              <w:top w:val="single" w:sz="2" w:space="0" w:color="auto"/>
              <w:left w:val="single" w:sz="2" w:space="0" w:color="auto"/>
              <w:bottom w:val="single" w:sz="2" w:space="0" w:color="auto"/>
              <w:right w:val="single" w:sz="2" w:space="0" w:color="auto"/>
            </w:tcBorders>
          </w:tcPr>
          <w:p w14:paraId="444E74B4" w14:textId="3BE0C179" w:rsidR="00FA19F3" w:rsidRDefault="00FA19F3" w:rsidP="00671719">
            <w:pPr>
              <w:spacing w:after="0"/>
              <w:jc w:val="center"/>
              <w:rPr>
                <w:sz w:val="16"/>
                <w:szCs w:val="16"/>
              </w:rPr>
            </w:pPr>
            <w:r>
              <w:rPr>
                <w:sz w:val="16"/>
                <w:szCs w:val="16"/>
              </w:rPr>
              <w:t>~</w:t>
            </w:r>
          </w:p>
        </w:tc>
        <w:tc>
          <w:tcPr>
            <w:tcW w:w="696" w:type="dxa"/>
            <w:tcBorders>
              <w:top w:val="single" w:sz="4" w:space="0" w:color="auto"/>
              <w:left w:val="single" w:sz="2" w:space="0" w:color="auto"/>
              <w:bottom w:val="single" w:sz="4" w:space="0" w:color="auto"/>
              <w:right w:val="single" w:sz="4" w:space="0" w:color="auto"/>
            </w:tcBorders>
          </w:tcPr>
          <w:p w14:paraId="56FCE389" w14:textId="224175BC" w:rsidR="00FA19F3" w:rsidRPr="00F468DF" w:rsidRDefault="00FA19F3" w:rsidP="00671719">
            <w:pPr>
              <w:spacing w:after="0"/>
              <w:jc w:val="center"/>
              <w:rPr>
                <w:sz w:val="16"/>
                <w:szCs w:val="16"/>
              </w:rPr>
            </w:pPr>
            <w:r>
              <w:rPr>
                <w:sz w:val="16"/>
                <w:szCs w:val="16"/>
              </w:rPr>
              <w:t>Rs4</w:t>
            </w:r>
            <w:r>
              <w:rPr>
                <w:sz w:val="16"/>
                <w:szCs w:val="16"/>
                <w:vertAlign w:val="subscript"/>
              </w:rPr>
              <w:t>6</w:t>
            </w:r>
          </w:p>
        </w:tc>
        <w:tc>
          <w:tcPr>
            <w:tcW w:w="677" w:type="dxa"/>
            <w:tcBorders>
              <w:top w:val="single" w:sz="4" w:space="0" w:color="auto"/>
              <w:left w:val="single" w:sz="4" w:space="0" w:color="auto"/>
              <w:bottom w:val="single" w:sz="4" w:space="0" w:color="auto"/>
              <w:right w:val="single" w:sz="4" w:space="0" w:color="auto"/>
            </w:tcBorders>
          </w:tcPr>
          <w:p w14:paraId="3EB1DA68" w14:textId="77777777" w:rsidR="00FA19F3" w:rsidRPr="00F468DF" w:rsidRDefault="00FA19F3"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814A73D" w14:textId="77777777" w:rsidR="00FA19F3" w:rsidRPr="00F468DF" w:rsidRDefault="00FA19F3"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B60B8BC" w14:textId="5807E38A" w:rsidR="00FA19F3" w:rsidRDefault="00FA19F3"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89BDB84" w14:textId="2C9D1A00" w:rsidR="00FA19F3" w:rsidRPr="00F468DF" w:rsidRDefault="00FA19F3"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E411AE9" w14:textId="77777777" w:rsidR="00FA19F3" w:rsidRPr="00F468DF" w:rsidRDefault="00FA19F3"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2B2532F" w14:textId="77777777" w:rsidR="00FA19F3" w:rsidRPr="00F468DF" w:rsidRDefault="00FA19F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E2DF357" w14:textId="77777777" w:rsidR="00FA19F3" w:rsidRPr="00F468DF" w:rsidRDefault="00FA19F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3DD0C19" w14:textId="77777777" w:rsidR="00FA19F3" w:rsidRPr="00F468DF" w:rsidRDefault="00FA19F3"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4225FD77" w14:textId="77777777" w:rsidR="00FA19F3" w:rsidRDefault="00FA19F3" w:rsidP="00671719">
            <w:pPr>
              <w:spacing w:after="0"/>
              <w:rPr>
                <w:sz w:val="16"/>
                <w:szCs w:val="16"/>
              </w:rPr>
            </w:pPr>
          </w:p>
        </w:tc>
      </w:tr>
    </w:tbl>
    <w:p w14:paraId="586D4AD7" w14:textId="728D40DB" w:rsidR="008B3EF2" w:rsidRDefault="008B3EF2" w:rsidP="000C261D">
      <w:pPr>
        <w:rPr>
          <w:b/>
          <w:bCs/>
        </w:rPr>
      </w:pPr>
    </w:p>
    <w:tbl>
      <w:tblPr>
        <w:tblStyle w:val="TableGrid"/>
        <w:tblW w:w="0" w:type="auto"/>
        <w:tblInd w:w="607" w:type="dxa"/>
        <w:tblLook w:val="04A0" w:firstRow="1" w:lastRow="0" w:firstColumn="1" w:lastColumn="0" w:noHBand="0" w:noVBand="1"/>
      </w:tblPr>
      <w:tblGrid>
        <w:gridCol w:w="1129"/>
        <w:gridCol w:w="669"/>
        <w:gridCol w:w="2268"/>
        <w:gridCol w:w="992"/>
      </w:tblGrid>
      <w:tr w:rsidR="004B7D02" w:rsidRPr="001D29C8" w14:paraId="611F1239" w14:textId="77777777" w:rsidTr="00671719">
        <w:tc>
          <w:tcPr>
            <w:tcW w:w="1129" w:type="dxa"/>
            <w:shd w:val="clear" w:color="auto" w:fill="404040" w:themeFill="text1" w:themeFillTint="BF"/>
          </w:tcPr>
          <w:p w14:paraId="20EA0340" w14:textId="77777777" w:rsidR="004B7D02" w:rsidRPr="001D29C8" w:rsidRDefault="004B7D02" w:rsidP="00671719">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C8B66E5" w14:textId="77777777" w:rsidR="004B7D02" w:rsidRPr="001D29C8" w:rsidRDefault="004B7D02" w:rsidP="00671719">
            <w:pPr>
              <w:jc w:val="center"/>
              <w:rPr>
                <w:color w:val="FFFFFF" w:themeColor="background1"/>
              </w:rPr>
            </w:pPr>
          </w:p>
        </w:tc>
        <w:tc>
          <w:tcPr>
            <w:tcW w:w="2268" w:type="dxa"/>
            <w:shd w:val="clear" w:color="auto" w:fill="404040" w:themeFill="text1" w:themeFillTint="BF"/>
          </w:tcPr>
          <w:p w14:paraId="1AF74552" w14:textId="77777777" w:rsidR="004B7D02" w:rsidRPr="001D29C8" w:rsidRDefault="004B7D02" w:rsidP="00671719">
            <w:pPr>
              <w:rPr>
                <w:color w:val="FFFFFF" w:themeColor="background1"/>
              </w:rPr>
            </w:pPr>
            <w:r w:rsidRPr="001D29C8">
              <w:rPr>
                <w:color w:val="FFFFFF" w:themeColor="background1"/>
              </w:rPr>
              <w:t>Precision</w:t>
            </w:r>
          </w:p>
        </w:tc>
        <w:tc>
          <w:tcPr>
            <w:tcW w:w="992" w:type="dxa"/>
            <w:shd w:val="clear" w:color="auto" w:fill="404040" w:themeFill="text1" w:themeFillTint="BF"/>
          </w:tcPr>
          <w:p w14:paraId="1B2B245F" w14:textId="77777777" w:rsidR="004B7D02" w:rsidRPr="001D29C8" w:rsidRDefault="004B7D02" w:rsidP="00671719">
            <w:pPr>
              <w:jc w:val="center"/>
              <w:rPr>
                <w:color w:val="FFFFFF" w:themeColor="background1"/>
              </w:rPr>
            </w:pPr>
            <w:r w:rsidRPr="001D29C8">
              <w:rPr>
                <w:color w:val="FFFFFF" w:themeColor="background1"/>
              </w:rPr>
              <w:t>Clocks</w:t>
            </w:r>
          </w:p>
        </w:tc>
      </w:tr>
      <w:tr w:rsidR="004B7D02" w:rsidRPr="005341BB" w14:paraId="3EE742EA" w14:textId="77777777" w:rsidTr="00671719">
        <w:trPr>
          <w:trHeight w:val="54"/>
        </w:trPr>
        <w:tc>
          <w:tcPr>
            <w:tcW w:w="1129" w:type="dxa"/>
          </w:tcPr>
          <w:p w14:paraId="000AFA04" w14:textId="77777777" w:rsidR="004B7D02" w:rsidRPr="005341BB" w:rsidRDefault="004B7D02" w:rsidP="00671719">
            <w:pPr>
              <w:jc w:val="center"/>
            </w:pPr>
            <w:r>
              <w:t>96</w:t>
            </w:r>
          </w:p>
        </w:tc>
        <w:tc>
          <w:tcPr>
            <w:tcW w:w="669" w:type="dxa"/>
          </w:tcPr>
          <w:p w14:paraId="40260EBF" w14:textId="77777777" w:rsidR="004B7D02" w:rsidRDefault="004B7D02" w:rsidP="00671719">
            <w:pPr>
              <w:jc w:val="center"/>
            </w:pPr>
            <w:r>
              <w:t>H</w:t>
            </w:r>
          </w:p>
        </w:tc>
        <w:tc>
          <w:tcPr>
            <w:tcW w:w="2268" w:type="dxa"/>
          </w:tcPr>
          <w:p w14:paraId="0F107E12" w14:textId="77777777" w:rsidR="004B7D02" w:rsidRPr="005341BB" w:rsidRDefault="004B7D02" w:rsidP="00671719">
            <w:r>
              <w:t>Half precision</w:t>
            </w:r>
          </w:p>
        </w:tc>
        <w:tc>
          <w:tcPr>
            <w:tcW w:w="992" w:type="dxa"/>
          </w:tcPr>
          <w:p w14:paraId="06C14100" w14:textId="77777777" w:rsidR="004B7D02" w:rsidRDefault="004B7D02" w:rsidP="00671719">
            <w:pPr>
              <w:jc w:val="center"/>
            </w:pPr>
            <w:r>
              <w:t>8</w:t>
            </w:r>
          </w:p>
        </w:tc>
      </w:tr>
      <w:tr w:rsidR="004B7D02" w:rsidRPr="005341BB" w14:paraId="753C9FD4" w14:textId="77777777" w:rsidTr="00671719">
        <w:tc>
          <w:tcPr>
            <w:tcW w:w="1129" w:type="dxa"/>
          </w:tcPr>
          <w:p w14:paraId="48FEE166" w14:textId="77777777" w:rsidR="004B7D02" w:rsidRPr="005341BB" w:rsidRDefault="004B7D02" w:rsidP="00671719">
            <w:pPr>
              <w:jc w:val="center"/>
            </w:pPr>
            <w:r>
              <w:t>97</w:t>
            </w:r>
          </w:p>
        </w:tc>
        <w:tc>
          <w:tcPr>
            <w:tcW w:w="669" w:type="dxa"/>
          </w:tcPr>
          <w:p w14:paraId="7519F073" w14:textId="77777777" w:rsidR="004B7D02" w:rsidRPr="005341BB" w:rsidRDefault="004B7D02" w:rsidP="00671719">
            <w:pPr>
              <w:jc w:val="center"/>
            </w:pPr>
            <w:r>
              <w:t>S</w:t>
            </w:r>
          </w:p>
        </w:tc>
        <w:tc>
          <w:tcPr>
            <w:tcW w:w="2268" w:type="dxa"/>
          </w:tcPr>
          <w:p w14:paraId="7F2A6947" w14:textId="77777777" w:rsidR="004B7D02" w:rsidRPr="005341BB" w:rsidRDefault="004B7D02" w:rsidP="00671719">
            <w:r>
              <w:t>Single</w:t>
            </w:r>
            <w:r w:rsidRPr="005341BB">
              <w:t xml:space="preserve"> precision</w:t>
            </w:r>
          </w:p>
        </w:tc>
        <w:tc>
          <w:tcPr>
            <w:tcW w:w="992" w:type="dxa"/>
          </w:tcPr>
          <w:p w14:paraId="1915D297" w14:textId="77777777" w:rsidR="004B7D02" w:rsidRDefault="004B7D02" w:rsidP="00671719">
            <w:pPr>
              <w:jc w:val="center"/>
            </w:pPr>
            <w:r>
              <w:t>8</w:t>
            </w:r>
          </w:p>
        </w:tc>
      </w:tr>
      <w:tr w:rsidR="004B7D02" w:rsidRPr="005341BB" w14:paraId="4C1CD03B" w14:textId="77777777" w:rsidTr="00671719">
        <w:tc>
          <w:tcPr>
            <w:tcW w:w="1129" w:type="dxa"/>
          </w:tcPr>
          <w:p w14:paraId="31CC71F7" w14:textId="77777777" w:rsidR="004B7D02" w:rsidRPr="005341BB" w:rsidRDefault="004B7D02" w:rsidP="00671719">
            <w:pPr>
              <w:jc w:val="center"/>
            </w:pPr>
            <w:r>
              <w:t>98</w:t>
            </w:r>
          </w:p>
        </w:tc>
        <w:tc>
          <w:tcPr>
            <w:tcW w:w="669" w:type="dxa"/>
          </w:tcPr>
          <w:p w14:paraId="0B3CE494" w14:textId="77777777" w:rsidR="004B7D02" w:rsidRPr="005341BB" w:rsidRDefault="004B7D02" w:rsidP="00671719">
            <w:pPr>
              <w:jc w:val="center"/>
            </w:pPr>
            <w:r>
              <w:t>D</w:t>
            </w:r>
          </w:p>
        </w:tc>
        <w:tc>
          <w:tcPr>
            <w:tcW w:w="2268" w:type="dxa"/>
          </w:tcPr>
          <w:p w14:paraId="3A19BF0F" w14:textId="77777777" w:rsidR="004B7D02" w:rsidRPr="005341BB" w:rsidRDefault="004B7D02" w:rsidP="00671719">
            <w:r>
              <w:t>Double</w:t>
            </w:r>
            <w:r w:rsidRPr="005341BB">
              <w:t xml:space="preserve"> precision</w:t>
            </w:r>
          </w:p>
        </w:tc>
        <w:tc>
          <w:tcPr>
            <w:tcW w:w="992" w:type="dxa"/>
          </w:tcPr>
          <w:p w14:paraId="08C36C42" w14:textId="77777777" w:rsidR="004B7D02" w:rsidRDefault="004B7D02" w:rsidP="00671719">
            <w:pPr>
              <w:jc w:val="center"/>
            </w:pPr>
            <w:r>
              <w:t>8</w:t>
            </w:r>
          </w:p>
        </w:tc>
      </w:tr>
      <w:tr w:rsidR="004B7D02" w:rsidRPr="005341BB" w14:paraId="02FFAA6D" w14:textId="77777777" w:rsidTr="00671719">
        <w:tc>
          <w:tcPr>
            <w:tcW w:w="1129" w:type="dxa"/>
          </w:tcPr>
          <w:p w14:paraId="086D4061" w14:textId="77777777" w:rsidR="004B7D02" w:rsidRPr="005341BB" w:rsidRDefault="004B7D02" w:rsidP="00671719">
            <w:pPr>
              <w:jc w:val="center"/>
            </w:pPr>
            <w:r>
              <w:t>99</w:t>
            </w:r>
          </w:p>
        </w:tc>
        <w:tc>
          <w:tcPr>
            <w:tcW w:w="669" w:type="dxa"/>
          </w:tcPr>
          <w:p w14:paraId="624B6DA7" w14:textId="77777777" w:rsidR="004B7D02" w:rsidRPr="005341BB" w:rsidRDefault="004B7D02" w:rsidP="00671719">
            <w:pPr>
              <w:jc w:val="center"/>
            </w:pPr>
            <w:r>
              <w:t>Q</w:t>
            </w:r>
          </w:p>
        </w:tc>
        <w:tc>
          <w:tcPr>
            <w:tcW w:w="2268" w:type="dxa"/>
          </w:tcPr>
          <w:p w14:paraId="02BA8427" w14:textId="77777777" w:rsidR="004B7D02" w:rsidRPr="005341BB" w:rsidRDefault="004B7D02" w:rsidP="00671719">
            <w:r>
              <w:t>Quad precision</w:t>
            </w:r>
          </w:p>
        </w:tc>
        <w:tc>
          <w:tcPr>
            <w:tcW w:w="992" w:type="dxa"/>
          </w:tcPr>
          <w:p w14:paraId="486C6F89" w14:textId="77777777" w:rsidR="004B7D02" w:rsidRDefault="004B7D02" w:rsidP="00671719">
            <w:pPr>
              <w:jc w:val="center"/>
            </w:pPr>
          </w:p>
        </w:tc>
      </w:tr>
    </w:tbl>
    <w:p w14:paraId="73DF24F3" w14:textId="77777777" w:rsidR="00CC73D5" w:rsidRDefault="00CC73D5" w:rsidP="000C261D">
      <w:pPr>
        <w:rPr>
          <w:b/>
          <w:bCs/>
        </w:rPr>
      </w:pPr>
    </w:p>
    <w:p w14:paraId="178D9D49" w14:textId="77777777" w:rsidR="000C261D" w:rsidRPr="002766C5" w:rsidRDefault="000C261D" w:rsidP="000C261D">
      <w:pPr>
        <w:rPr>
          <w:b/>
          <w:bCs/>
        </w:rPr>
      </w:pPr>
      <w:r w:rsidRPr="002766C5">
        <w:rPr>
          <w:b/>
          <w:bCs/>
        </w:rPr>
        <w:t>Operation:</w:t>
      </w:r>
    </w:p>
    <w:p w14:paraId="2ED7C366" w14:textId="3AE1146F" w:rsidR="000C261D" w:rsidRDefault="00C87449" w:rsidP="000C261D">
      <w:pPr>
        <w:ind w:left="720"/>
      </w:pPr>
      <w:r>
        <w:t>Rd</w:t>
      </w:r>
      <w:r w:rsidR="000C261D">
        <w:t xml:space="preserve"> = </w:t>
      </w:r>
      <w:r w:rsidR="00910C7F">
        <w:t>(</w:t>
      </w:r>
      <w:r>
        <w:t>R</w:t>
      </w:r>
      <w:r w:rsidR="00242629">
        <w:t>s1</w:t>
      </w:r>
      <w:r w:rsidR="000C261D">
        <w:t xml:space="preserve"> * </w:t>
      </w:r>
      <w:r>
        <w:t>Rs</w:t>
      </w:r>
      <w:r w:rsidR="00242629">
        <w:t>2</w:t>
      </w:r>
      <w:r w:rsidR="00910C7F">
        <w:t>)</w:t>
      </w:r>
      <w:r w:rsidR="000C261D">
        <w:t xml:space="preserve"> + </w:t>
      </w:r>
      <w:r w:rsidR="00910C7F">
        <w:t>(</w:t>
      </w:r>
      <w:r>
        <w:t>Rs</w:t>
      </w:r>
      <w:r w:rsidR="00242629">
        <w:t>3</w:t>
      </w:r>
      <w:r w:rsidR="00910C7F">
        <w:t xml:space="preserve"> * </w:t>
      </w:r>
      <w:r>
        <w:t>Rs</w:t>
      </w:r>
      <w:r w:rsidR="00242629">
        <w:t>4</w:t>
      </w:r>
      <w:r w:rsidR="00910C7F">
        <w:t>)</w:t>
      </w:r>
    </w:p>
    <w:p w14:paraId="266FFDA4" w14:textId="77777777" w:rsidR="000C261D" w:rsidRDefault="000C261D" w:rsidP="000C261D">
      <w:r w:rsidRPr="002766C5">
        <w:rPr>
          <w:b/>
          <w:bCs/>
        </w:rPr>
        <w:t>Clock Cycles</w:t>
      </w:r>
      <w:r>
        <w:rPr>
          <w:b/>
          <w:bCs/>
        </w:rPr>
        <w:t>:</w:t>
      </w:r>
      <w:r w:rsidRPr="0098381E">
        <w:t xml:space="preserve"> </w:t>
      </w:r>
      <w:r>
        <w:t>8</w:t>
      </w:r>
    </w:p>
    <w:p w14:paraId="31625166" w14:textId="5054FF7A" w:rsidR="000C261D" w:rsidRPr="002C6BF0" w:rsidRDefault="000C261D" w:rsidP="000C261D">
      <w:r w:rsidRPr="002766C5">
        <w:rPr>
          <w:b/>
          <w:bCs/>
        </w:rPr>
        <w:t>Execution Units:</w:t>
      </w:r>
      <w:r>
        <w:t xml:space="preserve"> </w:t>
      </w:r>
    </w:p>
    <w:p w14:paraId="23D98136" w14:textId="77777777" w:rsidR="000C261D" w:rsidRDefault="000C261D" w:rsidP="000C261D">
      <w:r w:rsidRPr="009F7E96">
        <w:rPr>
          <w:b/>
        </w:rPr>
        <w:t>Exceptions:</w:t>
      </w:r>
      <w:r>
        <w:t xml:space="preserve"> none</w:t>
      </w:r>
    </w:p>
    <w:p w14:paraId="6A3EAF35" w14:textId="77777777" w:rsidR="000C261D" w:rsidRPr="009F5200" w:rsidRDefault="000C261D" w:rsidP="000C261D">
      <w:pPr>
        <w:rPr>
          <w:b/>
          <w:bCs/>
        </w:rPr>
      </w:pPr>
      <w:r w:rsidRPr="009F5200">
        <w:rPr>
          <w:b/>
          <w:bCs/>
        </w:rPr>
        <w:t>Notes:</w:t>
      </w:r>
    </w:p>
    <w:p w14:paraId="286F3E1A" w14:textId="77777777" w:rsidR="00DD1CF5" w:rsidRDefault="00DD1CF5">
      <w:pPr>
        <w:rPr>
          <w:rFonts w:eastAsiaTheme="majorEastAsia" w:cstheme="majorBidi"/>
          <w:b/>
          <w:bCs/>
          <w:sz w:val="40"/>
        </w:rPr>
      </w:pPr>
      <w:bookmarkStart w:id="786" w:name="_Toc87086847"/>
      <w:r>
        <w:br w:type="page"/>
      </w:r>
    </w:p>
    <w:p w14:paraId="084167DC" w14:textId="30EA5297" w:rsidR="00DD1CF5" w:rsidRDefault="00DD1CF5" w:rsidP="008B4F5E">
      <w:pPr>
        <w:pStyle w:val="Heading4"/>
      </w:pPr>
      <w:r>
        <w:lastRenderedPageBreak/>
        <w:t>FDX – Disable Floating Point Exceptions</w:t>
      </w:r>
      <w:bookmarkEnd w:id="786"/>
    </w:p>
    <w:p w14:paraId="503A1174" w14:textId="77777777" w:rsidR="00DD1CF5" w:rsidRDefault="00DD1CF5" w:rsidP="00DD1CF5"/>
    <w:p w14:paraId="5EBC6143" w14:textId="77777777" w:rsidR="00DD1CF5" w:rsidRPr="00284C86" w:rsidRDefault="00DD1CF5" w:rsidP="00DD1CF5">
      <w:pPr>
        <w:rPr>
          <w:b/>
        </w:rPr>
      </w:pPr>
      <w:r w:rsidRPr="00284C86">
        <w:rPr>
          <w:b/>
        </w:rPr>
        <w:t>Description:</w:t>
      </w:r>
    </w:p>
    <w:p w14:paraId="7BEC242C" w14:textId="3F38F09E" w:rsidR="00DD1CF5" w:rsidRDefault="00DD1CF5" w:rsidP="00136C8C">
      <w:pPr>
        <w:ind w:left="720"/>
      </w:pPr>
      <w:r>
        <w:t xml:space="preserve">This instruction disables floating point exceptions. The Exceptions disabled are identified as the bits set in </w:t>
      </w:r>
      <w:r w:rsidR="00E53E83">
        <w:t>r</w:t>
      </w:r>
      <w:r>
        <w:t xml:space="preserve">egister </w:t>
      </w:r>
      <w:r w:rsidR="00C87449">
        <w:t>Rs1</w:t>
      </w:r>
      <w:r w:rsidR="00E53E83">
        <w:t xml:space="preserve"> of</w:t>
      </w:r>
      <w:r>
        <w:t xml:space="preserve"> the instruction.</w:t>
      </w:r>
      <w:r w:rsidR="00136C8C" w:rsidRPr="00136C8C">
        <w:t xml:space="preserve"> </w:t>
      </w:r>
      <w:r w:rsidR="00136C8C">
        <w:t>Rs1 may also be a six-bit constant, controlled by the Ms</w:t>
      </w:r>
      <w:r w:rsidR="00136C8C" w:rsidRPr="00C142E1">
        <w:rPr>
          <w:vertAlign w:val="subscript"/>
        </w:rPr>
        <w:t>3</w:t>
      </w:r>
      <w:r w:rsidR="00136C8C">
        <w:t xml:space="preserve"> field of the instruction.</w:t>
      </w:r>
    </w:p>
    <w:p w14:paraId="2D34AE36" w14:textId="71EF502C" w:rsidR="00DD1CF5" w:rsidRDefault="00DD1CF5" w:rsidP="00DD1CF5">
      <w:pPr>
        <w:rPr>
          <w:rStyle w:val="Strong"/>
        </w:rPr>
      </w:pPr>
      <w:r w:rsidRPr="00697363">
        <w:rPr>
          <w:rStyle w:val="Strong"/>
        </w:rPr>
        <w:t>Instruction Format:</w:t>
      </w:r>
      <w:r>
        <w:rPr>
          <w:rStyle w:val="Strong"/>
        </w:rPr>
        <w:t xml:space="preserve"> </w:t>
      </w:r>
      <w:r w:rsidR="00A914B6">
        <w:rPr>
          <w:rStyle w:val="Strong"/>
        </w:rPr>
        <w:t>EX</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DF7136" w:rsidRPr="00790AD0" w14:paraId="2FE0E6A1" w14:textId="77777777" w:rsidTr="00671719">
        <w:tc>
          <w:tcPr>
            <w:tcW w:w="696" w:type="dxa"/>
            <w:tcBorders>
              <w:top w:val="nil"/>
              <w:left w:val="nil"/>
              <w:bottom w:val="single" w:sz="4" w:space="0" w:color="auto"/>
              <w:right w:val="nil"/>
            </w:tcBorders>
          </w:tcPr>
          <w:p w14:paraId="41BFCFDC" w14:textId="77777777" w:rsidR="00DF7136" w:rsidRDefault="00DF7136"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69606EE" w14:textId="77777777" w:rsidR="00DF7136" w:rsidRDefault="00DF7136"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494DAC2" w14:textId="77777777" w:rsidR="00DF7136" w:rsidRDefault="00DF7136" w:rsidP="00671719">
            <w:pPr>
              <w:spacing w:after="0"/>
              <w:jc w:val="center"/>
              <w:rPr>
                <w:sz w:val="16"/>
                <w:szCs w:val="16"/>
              </w:rPr>
            </w:pPr>
            <w:r>
              <w:rPr>
                <w:sz w:val="16"/>
                <w:szCs w:val="16"/>
              </w:rPr>
              <w:t>37   35</w:t>
            </w:r>
          </w:p>
        </w:tc>
        <w:tc>
          <w:tcPr>
            <w:tcW w:w="582" w:type="dxa"/>
            <w:tcBorders>
              <w:bottom w:val="single" w:sz="2" w:space="0" w:color="auto"/>
            </w:tcBorders>
          </w:tcPr>
          <w:p w14:paraId="0D993FE3" w14:textId="77777777" w:rsidR="00DF7136" w:rsidRDefault="00DF7136"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B34A13C" w14:textId="77777777" w:rsidR="00DF7136" w:rsidRDefault="00DF7136"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D1A565C" w14:textId="77777777" w:rsidR="00DF7136" w:rsidRDefault="00DF7136"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66FDFEA" w14:textId="77777777" w:rsidR="00DF7136" w:rsidRPr="00790AD0" w:rsidRDefault="00DF713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CEDDB56" w14:textId="77777777" w:rsidR="00DF7136" w:rsidRPr="00790AD0" w:rsidRDefault="00DF713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C046F72" w14:textId="77777777" w:rsidR="00DF7136" w:rsidRPr="00790AD0" w:rsidRDefault="00DF713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1345655" w14:textId="77777777" w:rsidR="00DF7136" w:rsidRDefault="00DF7136" w:rsidP="00671719">
            <w:pPr>
              <w:spacing w:after="0"/>
              <w:jc w:val="center"/>
              <w:rPr>
                <w:sz w:val="16"/>
                <w:szCs w:val="16"/>
              </w:rPr>
            </w:pPr>
          </w:p>
        </w:tc>
      </w:tr>
      <w:tr w:rsidR="00DF7136" w14:paraId="6E6BE514" w14:textId="77777777" w:rsidTr="00671719">
        <w:tc>
          <w:tcPr>
            <w:tcW w:w="696" w:type="dxa"/>
            <w:tcBorders>
              <w:top w:val="single" w:sz="4" w:space="0" w:color="auto"/>
              <w:left w:val="single" w:sz="4" w:space="0" w:color="auto"/>
              <w:bottom w:val="single" w:sz="4" w:space="0" w:color="auto"/>
              <w:right w:val="single" w:sz="4" w:space="0" w:color="auto"/>
            </w:tcBorders>
          </w:tcPr>
          <w:p w14:paraId="61FC699B" w14:textId="0348B786" w:rsidR="00DF7136" w:rsidRPr="00F468DF" w:rsidRDefault="00DF7136" w:rsidP="00671719">
            <w:pPr>
              <w:spacing w:after="0"/>
              <w:jc w:val="center"/>
              <w:rPr>
                <w:sz w:val="16"/>
                <w:szCs w:val="16"/>
              </w:rPr>
            </w:pPr>
            <w:r>
              <w:rPr>
                <w:sz w:val="16"/>
                <w:szCs w:val="16"/>
              </w:rPr>
              <w:t>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B6C4536" w14:textId="77777777" w:rsidR="00DF7136" w:rsidRPr="00F468DF" w:rsidRDefault="00DF7136"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3A803A7" w14:textId="77777777" w:rsidR="00DF7136" w:rsidRPr="00F468DF" w:rsidRDefault="00DF7136"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FA1121C" w14:textId="77777777" w:rsidR="00DF7136" w:rsidRDefault="00DF7136"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1407A24" w14:textId="77777777" w:rsidR="00DF7136" w:rsidRPr="00F468DF" w:rsidRDefault="00DF7136"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19A72E0" w14:textId="77777777" w:rsidR="00DF7136" w:rsidRPr="00F468DF" w:rsidRDefault="00DF7136"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D35ACE6" w14:textId="77777777" w:rsidR="00DF7136" w:rsidRPr="00F468DF" w:rsidRDefault="00DF713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F36F63B" w14:textId="77777777" w:rsidR="00DF7136" w:rsidRPr="00F468DF" w:rsidRDefault="00DF713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A9106E2" w14:textId="77777777" w:rsidR="00DF7136" w:rsidRPr="00F468DF" w:rsidRDefault="00DF7136" w:rsidP="00671719">
            <w:pPr>
              <w:spacing w:after="0"/>
              <w:jc w:val="center"/>
              <w:rPr>
                <w:sz w:val="16"/>
                <w:szCs w:val="16"/>
              </w:rPr>
            </w:pPr>
            <w:r>
              <w:rPr>
                <w:sz w:val="16"/>
                <w:szCs w:val="16"/>
              </w:rPr>
              <w:t>125</w:t>
            </w:r>
            <w:r w:rsidRPr="00F468DF">
              <w:rPr>
                <w:sz w:val="16"/>
                <w:szCs w:val="16"/>
                <w:vertAlign w:val="subscript"/>
              </w:rPr>
              <w:t>7</w:t>
            </w:r>
          </w:p>
        </w:tc>
        <w:tc>
          <w:tcPr>
            <w:tcW w:w="794" w:type="dxa"/>
          </w:tcPr>
          <w:p w14:paraId="68C1D095" w14:textId="77777777" w:rsidR="00DF7136" w:rsidRDefault="00DF7136" w:rsidP="00671719">
            <w:pPr>
              <w:spacing w:after="0"/>
              <w:rPr>
                <w:sz w:val="16"/>
                <w:szCs w:val="16"/>
              </w:rPr>
            </w:pPr>
          </w:p>
        </w:tc>
      </w:tr>
    </w:tbl>
    <w:p w14:paraId="73E11DB8" w14:textId="77777777" w:rsidR="00E53E83" w:rsidRDefault="00E53E83" w:rsidP="00DD1CF5">
      <w:pPr>
        <w:rPr>
          <w:rStyle w:val="Strong"/>
        </w:rPr>
      </w:pPr>
    </w:p>
    <w:p w14:paraId="34104718" w14:textId="77777777" w:rsidR="00DD1CF5" w:rsidRPr="002C6BF0" w:rsidRDefault="00DD1CF5" w:rsidP="00DD1CF5">
      <w:r>
        <w:rPr>
          <w:rStyle w:val="Strong"/>
        </w:rPr>
        <w:t xml:space="preserve">Execution Units: </w:t>
      </w:r>
      <w:r w:rsidRPr="002C6BF0">
        <w:t>A</w:t>
      </w:r>
      <w:r>
        <w:t>ll Floating Point</w:t>
      </w:r>
    </w:p>
    <w:p w14:paraId="6F842068" w14:textId="77777777" w:rsidR="00DD1CF5" w:rsidRPr="00697363" w:rsidRDefault="00DD1CF5" w:rsidP="00DD1CF5">
      <w:pPr>
        <w:rPr>
          <w:rStyle w:val="Strong"/>
        </w:rPr>
      </w:pPr>
      <w:r w:rsidRPr="00697363">
        <w:rPr>
          <w:rStyle w:val="Strong"/>
        </w:rPr>
        <w:t>Operation:</w:t>
      </w:r>
    </w:p>
    <w:p w14:paraId="3ADC3AEE" w14:textId="77777777" w:rsidR="00DD1CF5" w:rsidRPr="006829C2" w:rsidRDefault="00DD1CF5" w:rsidP="00DD1CF5">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2552"/>
      </w:tblGrid>
      <w:tr w:rsidR="00DD1CF5" w14:paraId="1D4E40CC" w14:textId="77777777" w:rsidTr="00ED635C">
        <w:tc>
          <w:tcPr>
            <w:tcW w:w="709" w:type="dxa"/>
          </w:tcPr>
          <w:p w14:paraId="2DCD8DC2" w14:textId="77777777" w:rsidR="00DD1CF5" w:rsidRDefault="00DD1CF5" w:rsidP="00ED635C">
            <w:pPr>
              <w:jc w:val="center"/>
            </w:pPr>
            <w:r>
              <w:t>Bit</w:t>
            </w:r>
          </w:p>
        </w:tc>
        <w:tc>
          <w:tcPr>
            <w:tcW w:w="2552" w:type="dxa"/>
          </w:tcPr>
          <w:p w14:paraId="41C42863" w14:textId="77777777" w:rsidR="00DD1CF5" w:rsidRDefault="00DD1CF5" w:rsidP="00ED635C">
            <w:r>
              <w:t>Exception Disabled</w:t>
            </w:r>
          </w:p>
        </w:tc>
      </w:tr>
      <w:tr w:rsidR="00DD1CF5" w14:paraId="36DCDAF5" w14:textId="77777777" w:rsidTr="00ED635C">
        <w:tc>
          <w:tcPr>
            <w:tcW w:w="709" w:type="dxa"/>
          </w:tcPr>
          <w:p w14:paraId="5E189BFD" w14:textId="77777777" w:rsidR="00DD1CF5" w:rsidRDefault="00DD1CF5" w:rsidP="00ED635C">
            <w:pPr>
              <w:jc w:val="center"/>
            </w:pPr>
            <w:r>
              <w:t>0</w:t>
            </w:r>
          </w:p>
        </w:tc>
        <w:tc>
          <w:tcPr>
            <w:tcW w:w="2552" w:type="dxa"/>
          </w:tcPr>
          <w:p w14:paraId="7125167E" w14:textId="77777777" w:rsidR="00DD1CF5" w:rsidRDefault="00DD1CF5" w:rsidP="00ED635C">
            <w:r>
              <w:t>invalid operation</w:t>
            </w:r>
          </w:p>
        </w:tc>
      </w:tr>
      <w:tr w:rsidR="00DD1CF5" w14:paraId="6D8DEDE5" w14:textId="77777777" w:rsidTr="00ED635C">
        <w:tc>
          <w:tcPr>
            <w:tcW w:w="709" w:type="dxa"/>
          </w:tcPr>
          <w:p w14:paraId="51C8B428" w14:textId="77777777" w:rsidR="00DD1CF5" w:rsidRDefault="00DD1CF5" w:rsidP="00ED635C">
            <w:pPr>
              <w:jc w:val="center"/>
            </w:pPr>
            <w:r>
              <w:t>1</w:t>
            </w:r>
          </w:p>
        </w:tc>
        <w:tc>
          <w:tcPr>
            <w:tcW w:w="2552" w:type="dxa"/>
          </w:tcPr>
          <w:p w14:paraId="1BB4437E" w14:textId="77777777" w:rsidR="00DD1CF5" w:rsidRDefault="00DD1CF5" w:rsidP="00ED635C">
            <w:r>
              <w:t>overflow</w:t>
            </w:r>
          </w:p>
        </w:tc>
      </w:tr>
      <w:tr w:rsidR="00DD1CF5" w14:paraId="5BD3BD62" w14:textId="77777777" w:rsidTr="00ED635C">
        <w:tc>
          <w:tcPr>
            <w:tcW w:w="709" w:type="dxa"/>
          </w:tcPr>
          <w:p w14:paraId="78EC6213" w14:textId="77777777" w:rsidR="00DD1CF5" w:rsidRDefault="00DD1CF5" w:rsidP="00ED635C">
            <w:pPr>
              <w:jc w:val="center"/>
            </w:pPr>
            <w:r>
              <w:t>2</w:t>
            </w:r>
          </w:p>
        </w:tc>
        <w:tc>
          <w:tcPr>
            <w:tcW w:w="2552" w:type="dxa"/>
          </w:tcPr>
          <w:p w14:paraId="1F7B64B9" w14:textId="77777777" w:rsidR="00DD1CF5" w:rsidRDefault="00DD1CF5" w:rsidP="00ED635C">
            <w:r>
              <w:t>underflow</w:t>
            </w:r>
          </w:p>
        </w:tc>
      </w:tr>
      <w:tr w:rsidR="00DD1CF5" w14:paraId="02F7EE1A" w14:textId="77777777" w:rsidTr="00ED635C">
        <w:tc>
          <w:tcPr>
            <w:tcW w:w="709" w:type="dxa"/>
          </w:tcPr>
          <w:p w14:paraId="651550EF" w14:textId="77777777" w:rsidR="00DD1CF5" w:rsidRDefault="00DD1CF5" w:rsidP="00ED635C">
            <w:pPr>
              <w:jc w:val="center"/>
            </w:pPr>
            <w:r>
              <w:t>3</w:t>
            </w:r>
          </w:p>
        </w:tc>
        <w:tc>
          <w:tcPr>
            <w:tcW w:w="2552" w:type="dxa"/>
          </w:tcPr>
          <w:p w14:paraId="7DCED615" w14:textId="77777777" w:rsidR="00DD1CF5" w:rsidRDefault="00DD1CF5" w:rsidP="00ED635C">
            <w:r>
              <w:t>divide by zero</w:t>
            </w:r>
          </w:p>
        </w:tc>
      </w:tr>
      <w:tr w:rsidR="00DD1CF5" w14:paraId="1769199F" w14:textId="77777777" w:rsidTr="00ED635C">
        <w:tc>
          <w:tcPr>
            <w:tcW w:w="709" w:type="dxa"/>
          </w:tcPr>
          <w:p w14:paraId="7C760254" w14:textId="77777777" w:rsidR="00DD1CF5" w:rsidRDefault="00DD1CF5" w:rsidP="00ED635C">
            <w:pPr>
              <w:jc w:val="center"/>
            </w:pPr>
            <w:r>
              <w:t>4</w:t>
            </w:r>
          </w:p>
        </w:tc>
        <w:tc>
          <w:tcPr>
            <w:tcW w:w="2552" w:type="dxa"/>
          </w:tcPr>
          <w:p w14:paraId="56445B22" w14:textId="77777777" w:rsidR="00DD1CF5" w:rsidRDefault="00DD1CF5" w:rsidP="00ED635C">
            <w:r>
              <w:t>inexact operation</w:t>
            </w:r>
          </w:p>
        </w:tc>
      </w:tr>
      <w:tr w:rsidR="00DD1CF5" w14:paraId="4EB9ABA9" w14:textId="77777777" w:rsidTr="00ED635C">
        <w:tc>
          <w:tcPr>
            <w:tcW w:w="709" w:type="dxa"/>
          </w:tcPr>
          <w:p w14:paraId="36089C50" w14:textId="77777777" w:rsidR="00DD1CF5" w:rsidRDefault="00DD1CF5" w:rsidP="00ED635C">
            <w:pPr>
              <w:jc w:val="center"/>
            </w:pPr>
            <w:r>
              <w:t>5</w:t>
            </w:r>
          </w:p>
        </w:tc>
        <w:tc>
          <w:tcPr>
            <w:tcW w:w="2552" w:type="dxa"/>
          </w:tcPr>
          <w:p w14:paraId="036181B5" w14:textId="77777777" w:rsidR="00DD1CF5" w:rsidRDefault="00DD1CF5" w:rsidP="00ED635C">
            <w:r>
              <w:t>reserved</w:t>
            </w:r>
          </w:p>
        </w:tc>
      </w:tr>
    </w:tbl>
    <w:p w14:paraId="79D07328" w14:textId="77777777" w:rsidR="00A914B6" w:rsidRDefault="00A914B6">
      <w:pPr>
        <w:rPr>
          <w:rFonts w:eastAsiaTheme="majorEastAsia" w:cstheme="majorBidi"/>
          <w:b/>
          <w:bCs/>
          <w:sz w:val="40"/>
        </w:rPr>
      </w:pPr>
      <w:bookmarkStart w:id="787" w:name="_Toc87086848"/>
      <w:bookmarkStart w:id="788" w:name="_Toc448161430"/>
      <w:r>
        <w:br w:type="page"/>
      </w:r>
    </w:p>
    <w:p w14:paraId="13345EF1" w14:textId="30E91B7E" w:rsidR="00A914B6" w:rsidRDefault="00A914B6" w:rsidP="008B4F5E">
      <w:pPr>
        <w:pStyle w:val="Heading4"/>
      </w:pPr>
      <w:r>
        <w:lastRenderedPageBreak/>
        <w:t>FEX – Enable Floating Point Exceptions</w:t>
      </w:r>
      <w:bookmarkEnd w:id="787"/>
    </w:p>
    <w:p w14:paraId="5B2B0AA8" w14:textId="77777777" w:rsidR="00A914B6" w:rsidRDefault="00A914B6" w:rsidP="00A914B6"/>
    <w:p w14:paraId="1D44B755" w14:textId="77777777" w:rsidR="00A914B6" w:rsidRPr="00284C86" w:rsidRDefault="00A914B6" w:rsidP="00A914B6">
      <w:pPr>
        <w:rPr>
          <w:b/>
        </w:rPr>
      </w:pPr>
      <w:r w:rsidRPr="00284C86">
        <w:rPr>
          <w:b/>
        </w:rPr>
        <w:t>Description:</w:t>
      </w:r>
    </w:p>
    <w:p w14:paraId="703A0BB9" w14:textId="33B359C0" w:rsidR="00A914B6" w:rsidRDefault="00A914B6" w:rsidP="00A422CF">
      <w:pPr>
        <w:ind w:left="720"/>
      </w:pPr>
      <w:r>
        <w:t>This instruction enables floating point exceptions.</w:t>
      </w:r>
      <w:r w:rsidRPr="006829C2">
        <w:t xml:space="preserve"> </w:t>
      </w:r>
      <w:r>
        <w:t xml:space="preserve">The Exceptions enabled are identified as the bits set in register </w:t>
      </w:r>
      <w:r w:rsidR="00C87449">
        <w:t>Rs1</w:t>
      </w:r>
      <w:r>
        <w:t xml:space="preserve"> </w:t>
      </w:r>
      <w:r w:rsidR="00A422CF">
        <w:t>of</w:t>
      </w:r>
      <w:r>
        <w:t xml:space="preserve"> the instruction.</w:t>
      </w:r>
      <w:r w:rsidR="00A422CF" w:rsidRPr="00A422CF">
        <w:t xml:space="preserve"> </w:t>
      </w:r>
      <w:r w:rsidR="00A422CF">
        <w:t>Rs1 may also be a six-bit constant, controlled by the Ms</w:t>
      </w:r>
      <w:r w:rsidR="00A422CF" w:rsidRPr="00C142E1">
        <w:rPr>
          <w:vertAlign w:val="subscript"/>
        </w:rPr>
        <w:t>3</w:t>
      </w:r>
      <w:r w:rsidR="00A422CF">
        <w:t xml:space="preserve"> field of the instruction.</w:t>
      </w:r>
      <w:r>
        <w:t xml:space="preserve"> </w:t>
      </w:r>
    </w:p>
    <w:p w14:paraId="7DE09BDC" w14:textId="11DBC1F9" w:rsidR="00A914B6" w:rsidRDefault="00A914B6" w:rsidP="00A914B6">
      <w:pPr>
        <w:rPr>
          <w:rStyle w:val="Strong"/>
        </w:rPr>
      </w:pPr>
      <w:r w:rsidRPr="00697363">
        <w:rPr>
          <w:rStyle w:val="Strong"/>
        </w:rPr>
        <w:t>Instruction Format:</w:t>
      </w:r>
      <w:r>
        <w:rPr>
          <w:rStyle w:val="Strong"/>
        </w:rPr>
        <w:t xml:space="preserve"> EX</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DF7136" w:rsidRPr="00790AD0" w14:paraId="7C8B58EB" w14:textId="77777777" w:rsidTr="00671719">
        <w:tc>
          <w:tcPr>
            <w:tcW w:w="696" w:type="dxa"/>
            <w:tcBorders>
              <w:top w:val="nil"/>
              <w:left w:val="nil"/>
              <w:bottom w:val="single" w:sz="4" w:space="0" w:color="auto"/>
              <w:right w:val="nil"/>
            </w:tcBorders>
          </w:tcPr>
          <w:p w14:paraId="6B1FECC4" w14:textId="77777777" w:rsidR="00DF7136" w:rsidRDefault="00DF7136"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2CB01DB" w14:textId="77777777" w:rsidR="00DF7136" w:rsidRDefault="00DF7136"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11302B5" w14:textId="77777777" w:rsidR="00DF7136" w:rsidRDefault="00DF7136" w:rsidP="00671719">
            <w:pPr>
              <w:spacing w:after="0"/>
              <w:jc w:val="center"/>
              <w:rPr>
                <w:sz w:val="16"/>
                <w:szCs w:val="16"/>
              </w:rPr>
            </w:pPr>
            <w:r>
              <w:rPr>
                <w:sz w:val="16"/>
                <w:szCs w:val="16"/>
              </w:rPr>
              <w:t>37   35</w:t>
            </w:r>
          </w:p>
        </w:tc>
        <w:tc>
          <w:tcPr>
            <w:tcW w:w="582" w:type="dxa"/>
            <w:tcBorders>
              <w:bottom w:val="single" w:sz="2" w:space="0" w:color="auto"/>
            </w:tcBorders>
          </w:tcPr>
          <w:p w14:paraId="515B8C8E" w14:textId="77777777" w:rsidR="00DF7136" w:rsidRDefault="00DF7136"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02C0345" w14:textId="77777777" w:rsidR="00DF7136" w:rsidRDefault="00DF7136"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38651A5" w14:textId="77777777" w:rsidR="00DF7136" w:rsidRDefault="00DF7136"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2F71025" w14:textId="77777777" w:rsidR="00DF7136" w:rsidRPr="00790AD0" w:rsidRDefault="00DF713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B330FD1" w14:textId="77777777" w:rsidR="00DF7136" w:rsidRPr="00790AD0" w:rsidRDefault="00DF713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0F29D7E" w14:textId="77777777" w:rsidR="00DF7136" w:rsidRPr="00790AD0" w:rsidRDefault="00DF713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690D015" w14:textId="77777777" w:rsidR="00DF7136" w:rsidRDefault="00DF7136" w:rsidP="00671719">
            <w:pPr>
              <w:spacing w:after="0"/>
              <w:jc w:val="center"/>
              <w:rPr>
                <w:sz w:val="16"/>
                <w:szCs w:val="16"/>
              </w:rPr>
            </w:pPr>
          </w:p>
        </w:tc>
      </w:tr>
      <w:tr w:rsidR="00DF7136" w14:paraId="7B86AB84" w14:textId="77777777" w:rsidTr="00671719">
        <w:tc>
          <w:tcPr>
            <w:tcW w:w="696" w:type="dxa"/>
            <w:tcBorders>
              <w:top w:val="single" w:sz="4" w:space="0" w:color="auto"/>
              <w:left w:val="single" w:sz="4" w:space="0" w:color="auto"/>
              <w:bottom w:val="single" w:sz="4" w:space="0" w:color="auto"/>
              <w:right w:val="single" w:sz="4" w:space="0" w:color="auto"/>
            </w:tcBorders>
          </w:tcPr>
          <w:p w14:paraId="08DF1E6B" w14:textId="5275B1F7" w:rsidR="00DF7136" w:rsidRPr="00F468DF" w:rsidRDefault="00DF7136" w:rsidP="00671719">
            <w:pPr>
              <w:spacing w:after="0"/>
              <w:jc w:val="center"/>
              <w:rPr>
                <w:sz w:val="16"/>
                <w:szCs w:val="16"/>
              </w:rPr>
            </w:pPr>
            <w:r>
              <w:rPr>
                <w:sz w:val="16"/>
                <w:szCs w:val="16"/>
              </w:rPr>
              <w:t>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29EA9D6" w14:textId="77777777" w:rsidR="00DF7136" w:rsidRPr="00F468DF" w:rsidRDefault="00DF7136"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BE67512" w14:textId="77777777" w:rsidR="00DF7136" w:rsidRPr="00F468DF" w:rsidRDefault="00DF7136"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32616F8" w14:textId="77777777" w:rsidR="00DF7136" w:rsidRDefault="00DF7136"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74C035B" w14:textId="77777777" w:rsidR="00DF7136" w:rsidRPr="00F468DF" w:rsidRDefault="00DF7136"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A299D0A" w14:textId="77777777" w:rsidR="00DF7136" w:rsidRPr="00F468DF" w:rsidRDefault="00DF7136"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97A6073" w14:textId="77777777" w:rsidR="00DF7136" w:rsidRPr="00F468DF" w:rsidRDefault="00DF713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6D2F11F" w14:textId="77777777" w:rsidR="00DF7136" w:rsidRPr="00F468DF" w:rsidRDefault="00DF713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57907D5" w14:textId="77777777" w:rsidR="00DF7136" w:rsidRPr="00F468DF" w:rsidRDefault="00DF7136" w:rsidP="00671719">
            <w:pPr>
              <w:spacing w:after="0"/>
              <w:jc w:val="center"/>
              <w:rPr>
                <w:sz w:val="16"/>
                <w:szCs w:val="16"/>
              </w:rPr>
            </w:pPr>
            <w:r>
              <w:rPr>
                <w:sz w:val="16"/>
                <w:szCs w:val="16"/>
              </w:rPr>
              <w:t>125</w:t>
            </w:r>
            <w:r w:rsidRPr="00F468DF">
              <w:rPr>
                <w:sz w:val="16"/>
                <w:szCs w:val="16"/>
                <w:vertAlign w:val="subscript"/>
              </w:rPr>
              <w:t>7</w:t>
            </w:r>
          </w:p>
        </w:tc>
        <w:tc>
          <w:tcPr>
            <w:tcW w:w="794" w:type="dxa"/>
          </w:tcPr>
          <w:p w14:paraId="0F2E3A7E" w14:textId="77777777" w:rsidR="00DF7136" w:rsidRDefault="00DF7136" w:rsidP="00671719">
            <w:pPr>
              <w:spacing w:after="0"/>
              <w:rPr>
                <w:sz w:val="16"/>
                <w:szCs w:val="16"/>
              </w:rPr>
            </w:pPr>
          </w:p>
        </w:tc>
      </w:tr>
    </w:tbl>
    <w:p w14:paraId="36AA18DA" w14:textId="77777777" w:rsidR="004F27C4" w:rsidRDefault="004F27C4" w:rsidP="00A914B6">
      <w:pPr>
        <w:rPr>
          <w:rStyle w:val="Strong"/>
        </w:rPr>
      </w:pPr>
    </w:p>
    <w:p w14:paraId="6F019FCD" w14:textId="524831C4" w:rsidR="00A914B6" w:rsidRPr="002C6BF0" w:rsidRDefault="00A914B6" w:rsidP="00A914B6">
      <w:r>
        <w:rPr>
          <w:rStyle w:val="Strong"/>
        </w:rPr>
        <w:t xml:space="preserve">Execution Units: </w:t>
      </w:r>
      <w:r w:rsidRPr="002C6BF0">
        <w:t>A</w:t>
      </w:r>
      <w:r>
        <w:t>ll Floating Point</w:t>
      </w:r>
    </w:p>
    <w:p w14:paraId="2C5C64D3" w14:textId="77777777" w:rsidR="00A914B6" w:rsidRPr="00697363" w:rsidRDefault="00A914B6" w:rsidP="00A914B6">
      <w:pPr>
        <w:rPr>
          <w:rStyle w:val="Strong"/>
        </w:rPr>
      </w:pPr>
      <w:r w:rsidRPr="00697363">
        <w:rPr>
          <w:rStyle w:val="Strong"/>
        </w:rPr>
        <w:t>Operation:</w:t>
      </w:r>
    </w:p>
    <w:p w14:paraId="6F94B51C" w14:textId="77777777" w:rsidR="00A914B6" w:rsidRPr="006829C2" w:rsidRDefault="00A914B6" w:rsidP="00A914B6">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2552"/>
      </w:tblGrid>
      <w:tr w:rsidR="00A914B6" w14:paraId="32B5AA8A" w14:textId="77777777" w:rsidTr="00ED635C">
        <w:tc>
          <w:tcPr>
            <w:tcW w:w="709" w:type="dxa"/>
          </w:tcPr>
          <w:p w14:paraId="36F4F7CC" w14:textId="77777777" w:rsidR="00A914B6" w:rsidRDefault="00A914B6" w:rsidP="00ED635C">
            <w:pPr>
              <w:jc w:val="center"/>
            </w:pPr>
            <w:r>
              <w:t>Bit</w:t>
            </w:r>
          </w:p>
        </w:tc>
        <w:tc>
          <w:tcPr>
            <w:tcW w:w="2552" w:type="dxa"/>
          </w:tcPr>
          <w:p w14:paraId="6ED31410" w14:textId="77777777" w:rsidR="00A914B6" w:rsidRDefault="00A914B6" w:rsidP="00ED635C">
            <w:r>
              <w:t>Exception Enabled</w:t>
            </w:r>
          </w:p>
        </w:tc>
      </w:tr>
      <w:tr w:rsidR="00A914B6" w14:paraId="057BB308" w14:textId="77777777" w:rsidTr="00ED635C">
        <w:tc>
          <w:tcPr>
            <w:tcW w:w="709" w:type="dxa"/>
          </w:tcPr>
          <w:p w14:paraId="7E5C4C5E" w14:textId="77777777" w:rsidR="00A914B6" w:rsidRDefault="00A914B6" w:rsidP="00ED635C">
            <w:pPr>
              <w:jc w:val="center"/>
            </w:pPr>
            <w:r>
              <w:t>0</w:t>
            </w:r>
          </w:p>
        </w:tc>
        <w:tc>
          <w:tcPr>
            <w:tcW w:w="2552" w:type="dxa"/>
          </w:tcPr>
          <w:p w14:paraId="35EAA2FE" w14:textId="77777777" w:rsidR="00A914B6" w:rsidRDefault="00A914B6" w:rsidP="00ED635C">
            <w:r>
              <w:t>invalid operation</w:t>
            </w:r>
          </w:p>
        </w:tc>
      </w:tr>
      <w:tr w:rsidR="00A914B6" w14:paraId="32BE4A03" w14:textId="77777777" w:rsidTr="00ED635C">
        <w:tc>
          <w:tcPr>
            <w:tcW w:w="709" w:type="dxa"/>
          </w:tcPr>
          <w:p w14:paraId="758FFBB1" w14:textId="77777777" w:rsidR="00A914B6" w:rsidRDefault="00A914B6" w:rsidP="00ED635C">
            <w:pPr>
              <w:jc w:val="center"/>
            </w:pPr>
            <w:r>
              <w:t>1</w:t>
            </w:r>
          </w:p>
        </w:tc>
        <w:tc>
          <w:tcPr>
            <w:tcW w:w="2552" w:type="dxa"/>
          </w:tcPr>
          <w:p w14:paraId="2FB7A193" w14:textId="77777777" w:rsidR="00A914B6" w:rsidRDefault="00A914B6" w:rsidP="00ED635C">
            <w:r>
              <w:t>overflow</w:t>
            </w:r>
          </w:p>
        </w:tc>
      </w:tr>
      <w:tr w:rsidR="00A914B6" w14:paraId="2822EC11" w14:textId="77777777" w:rsidTr="00ED635C">
        <w:tc>
          <w:tcPr>
            <w:tcW w:w="709" w:type="dxa"/>
          </w:tcPr>
          <w:p w14:paraId="492A251D" w14:textId="77777777" w:rsidR="00A914B6" w:rsidRDefault="00A914B6" w:rsidP="00ED635C">
            <w:pPr>
              <w:jc w:val="center"/>
            </w:pPr>
            <w:r>
              <w:t>2</w:t>
            </w:r>
          </w:p>
        </w:tc>
        <w:tc>
          <w:tcPr>
            <w:tcW w:w="2552" w:type="dxa"/>
          </w:tcPr>
          <w:p w14:paraId="70DEA312" w14:textId="77777777" w:rsidR="00A914B6" w:rsidRDefault="00A914B6" w:rsidP="00ED635C">
            <w:r>
              <w:t>underflow</w:t>
            </w:r>
          </w:p>
        </w:tc>
      </w:tr>
      <w:tr w:rsidR="00A914B6" w14:paraId="37DCC661" w14:textId="77777777" w:rsidTr="00ED635C">
        <w:tc>
          <w:tcPr>
            <w:tcW w:w="709" w:type="dxa"/>
          </w:tcPr>
          <w:p w14:paraId="5EC70BD6" w14:textId="77777777" w:rsidR="00A914B6" w:rsidRDefault="00A914B6" w:rsidP="00ED635C">
            <w:pPr>
              <w:jc w:val="center"/>
            </w:pPr>
            <w:r>
              <w:t>3</w:t>
            </w:r>
          </w:p>
        </w:tc>
        <w:tc>
          <w:tcPr>
            <w:tcW w:w="2552" w:type="dxa"/>
          </w:tcPr>
          <w:p w14:paraId="151DEB69" w14:textId="77777777" w:rsidR="00A914B6" w:rsidRDefault="00A914B6" w:rsidP="00ED635C">
            <w:r>
              <w:t>divide by zero</w:t>
            </w:r>
          </w:p>
        </w:tc>
      </w:tr>
      <w:tr w:rsidR="00A914B6" w14:paraId="452C0667" w14:textId="77777777" w:rsidTr="00ED635C">
        <w:tc>
          <w:tcPr>
            <w:tcW w:w="709" w:type="dxa"/>
          </w:tcPr>
          <w:p w14:paraId="2BB349A9" w14:textId="77777777" w:rsidR="00A914B6" w:rsidRDefault="00A914B6" w:rsidP="00ED635C">
            <w:pPr>
              <w:jc w:val="center"/>
            </w:pPr>
            <w:r>
              <w:t>4</w:t>
            </w:r>
          </w:p>
        </w:tc>
        <w:tc>
          <w:tcPr>
            <w:tcW w:w="2552" w:type="dxa"/>
          </w:tcPr>
          <w:p w14:paraId="181DAABE" w14:textId="77777777" w:rsidR="00A914B6" w:rsidRDefault="00A914B6" w:rsidP="00ED635C">
            <w:r>
              <w:t>inexact operation</w:t>
            </w:r>
          </w:p>
        </w:tc>
      </w:tr>
      <w:tr w:rsidR="00A914B6" w14:paraId="31F4D4C9" w14:textId="77777777" w:rsidTr="00ED635C">
        <w:tc>
          <w:tcPr>
            <w:tcW w:w="709" w:type="dxa"/>
          </w:tcPr>
          <w:p w14:paraId="44FE6CEB" w14:textId="77777777" w:rsidR="00A914B6" w:rsidRDefault="00A914B6" w:rsidP="00ED635C">
            <w:pPr>
              <w:jc w:val="center"/>
            </w:pPr>
            <w:r>
              <w:t>5</w:t>
            </w:r>
          </w:p>
        </w:tc>
        <w:tc>
          <w:tcPr>
            <w:tcW w:w="2552" w:type="dxa"/>
          </w:tcPr>
          <w:p w14:paraId="6FA5427E" w14:textId="77777777" w:rsidR="00A914B6" w:rsidRDefault="00A914B6" w:rsidP="00ED635C">
            <w:r>
              <w:t>reserved</w:t>
            </w:r>
          </w:p>
        </w:tc>
      </w:tr>
    </w:tbl>
    <w:p w14:paraId="10E78EB7" w14:textId="77777777" w:rsidR="003A7F6A" w:rsidRDefault="003A7F6A">
      <w:pPr>
        <w:rPr>
          <w:caps/>
          <w:color w:val="1F3763" w:themeColor="accent1" w:themeShade="7F"/>
          <w:spacing w:val="15"/>
        </w:rPr>
      </w:pPr>
      <w:bookmarkStart w:id="789" w:name="_Toc87086849"/>
      <w:r>
        <w:br w:type="page"/>
      </w:r>
    </w:p>
    <w:p w14:paraId="70CF0DE3" w14:textId="743EAEBF" w:rsidR="007C45B3" w:rsidRPr="009900F4" w:rsidRDefault="007C45B3" w:rsidP="008B4F5E">
      <w:pPr>
        <w:pStyle w:val="Heading4"/>
      </w:pPr>
      <w:r>
        <w:lastRenderedPageBreak/>
        <w:t>FINITE – Number is Finite</w:t>
      </w:r>
      <w:bookmarkEnd w:id="789"/>
    </w:p>
    <w:p w14:paraId="5254A790" w14:textId="77777777" w:rsidR="007C45B3" w:rsidRPr="00A84B77" w:rsidRDefault="007C45B3" w:rsidP="007C45B3">
      <w:pPr>
        <w:rPr>
          <w:rStyle w:val="Strong"/>
          <w:rFonts w:cs="Times New Roman"/>
        </w:rPr>
      </w:pPr>
      <w:r w:rsidRPr="00A84B77">
        <w:rPr>
          <w:rStyle w:val="Strong"/>
          <w:rFonts w:cs="Times New Roman"/>
        </w:rPr>
        <w:t>Description:</w:t>
      </w:r>
    </w:p>
    <w:p w14:paraId="14AD20F2" w14:textId="64CFBD3E" w:rsidR="007C45B3" w:rsidRPr="00A84B77" w:rsidRDefault="007C45B3" w:rsidP="007C45B3">
      <w:pPr>
        <w:ind w:left="720"/>
        <w:rPr>
          <w:rFonts w:cs="Times New Roman"/>
        </w:rPr>
      </w:pPr>
      <w:r>
        <w:rPr>
          <w:rFonts w:cs="Times New Roman"/>
        </w:rPr>
        <w:t>Test the value in R</w:t>
      </w:r>
      <w:r w:rsidR="003C7205">
        <w:rPr>
          <w:rFonts w:cs="Times New Roman"/>
        </w:rPr>
        <w:t>s1</w:t>
      </w:r>
      <w:r>
        <w:rPr>
          <w:rFonts w:cs="Times New Roman"/>
        </w:rPr>
        <w:t xml:space="preserve"> to see if it’s a finite number and return</w:t>
      </w:r>
      <w:r w:rsidR="00922606">
        <w:rPr>
          <w:rFonts w:cs="Times New Roman"/>
        </w:rPr>
        <w:t xml:space="preserve"> </w:t>
      </w:r>
      <w:r>
        <w:rPr>
          <w:rFonts w:cs="Times New Roman"/>
        </w:rPr>
        <w:t>1 o</w:t>
      </w:r>
      <w:r w:rsidR="00922606">
        <w:rPr>
          <w:rFonts w:cs="Times New Roman"/>
        </w:rPr>
        <w:t xml:space="preserve">r </w:t>
      </w:r>
      <w:r>
        <w:rPr>
          <w:rFonts w:cs="Times New Roman"/>
        </w:rPr>
        <w:t>0 in register R</w:t>
      </w:r>
      <w:r w:rsidR="003C7205">
        <w:rPr>
          <w:rFonts w:cs="Times New Roman"/>
        </w:rPr>
        <w:t>d</w:t>
      </w:r>
      <w:r>
        <w:rPr>
          <w:rFonts w:cs="Times New Roman"/>
        </w:rPr>
        <w:t>.</w:t>
      </w:r>
    </w:p>
    <w:p w14:paraId="50D5B164" w14:textId="1145A838" w:rsidR="007C45B3" w:rsidRDefault="007C45B3" w:rsidP="007C45B3">
      <w:pPr>
        <w:spacing w:line="360" w:lineRule="auto"/>
        <w:rPr>
          <w:b/>
          <w:bCs/>
        </w:rPr>
      </w:pPr>
      <w:r>
        <w:rPr>
          <w:b/>
          <w:bCs/>
        </w:rPr>
        <w:t xml:space="preserve">Integer </w:t>
      </w:r>
      <w:r w:rsidRPr="00D916EE">
        <w:rPr>
          <w:b/>
          <w:bCs/>
        </w:rPr>
        <w:t>Instruction Format</w:t>
      </w:r>
      <w:r>
        <w:rPr>
          <w:b/>
          <w:bCs/>
        </w:rPr>
        <w:t>: F</w:t>
      </w:r>
      <w:r w:rsidR="00922606">
        <w:rPr>
          <w:b/>
          <w:bCs/>
        </w:rPr>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796C9C" w:rsidRPr="00790AD0" w14:paraId="6E9A0185" w14:textId="77777777" w:rsidTr="00671719">
        <w:tc>
          <w:tcPr>
            <w:tcW w:w="696" w:type="dxa"/>
            <w:tcBorders>
              <w:top w:val="nil"/>
              <w:left w:val="nil"/>
              <w:bottom w:val="single" w:sz="4" w:space="0" w:color="auto"/>
              <w:right w:val="nil"/>
            </w:tcBorders>
          </w:tcPr>
          <w:p w14:paraId="6C9235E6" w14:textId="77777777" w:rsidR="00796C9C" w:rsidRDefault="00796C9C"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02A9B76" w14:textId="77777777" w:rsidR="00796C9C" w:rsidRDefault="00796C9C"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D9AE5CB" w14:textId="77777777" w:rsidR="00796C9C" w:rsidRDefault="00796C9C" w:rsidP="00671719">
            <w:pPr>
              <w:spacing w:after="0"/>
              <w:jc w:val="center"/>
              <w:rPr>
                <w:sz w:val="16"/>
                <w:szCs w:val="16"/>
              </w:rPr>
            </w:pPr>
            <w:r>
              <w:rPr>
                <w:sz w:val="16"/>
                <w:szCs w:val="16"/>
              </w:rPr>
              <w:t>37   35</w:t>
            </w:r>
          </w:p>
        </w:tc>
        <w:tc>
          <w:tcPr>
            <w:tcW w:w="582" w:type="dxa"/>
            <w:tcBorders>
              <w:bottom w:val="single" w:sz="2" w:space="0" w:color="auto"/>
            </w:tcBorders>
          </w:tcPr>
          <w:p w14:paraId="7A6E741C" w14:textId="77777777" w:rsidR="00796C9C" w:rsidRDefault="00796C9C"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A694E6E" w14:textId="77777777" w:rsidR="00796C9C" w:rsidRDefault="00796C9C"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4F2C055" w14:textId="77777777" w:rsidR="00796C9C" w:rsidRDefault="00796C9C"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FC945C8" w14:textId="77777777" w:rsidR="00796C9C" w:rsidRPr="00790AD0" w:rsidRDefault="00796C9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786FFBE" w14:textId="77777777" w:rsidR="00796C9C" w:rsidRPr="00790AD0" w:rsidRDefault="00796C9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10E000E" w14:textId="77777777" w:rsidR="00796C9C" w:rsidRPr="00790AD0" w:rsidRDefault="00796C9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124DF5F" w14:textId="77777777" w:rsidR="00796C9C" w:rsidRDefault="00796C9C" w:rsidP="00671719">
            <w:pPr>
              <w:spacing w:after="0"/>
              <w:jc w:val="center"/>
              <w:rPr>
                <w:sz w:val="16"/>
                <w:szCs w:val="16"/>
              </w:rPr>
            </w:pPr>
          </w:p>
        </w:tc>
      </w:tr>
      <w:tr w:rsidR="00796C9C" w14:paraId="6B660877" w14:textId="77777777" w:rsidTr="00671719">
        <w:tc>
          <w:tcPr>
            <w:tcW w:w="696" w:type="dxa"/>
            <w:tcBorders>
              <w:top w:val="single" w:sz="4" w:space="0" w:color="auto"/>
              <w:left w:val="single" w:sz="4" w:space="0" w:color="auto"/>
              <w:bottom w:val="single" w:sz="4" w:space="0" w:color="auto"/>
              <w:right w:val="single" w:sz="4" w:space="0" w:color="auto"/>
            </w:tcBorders>
          </w:tcPr>
          <w:p w14:paraId="25394C7F" w14:textId="445FADB3" w:rsidR="00796C9C" w:rsidRPr="00F468DF" w:rsidRDefault="00796C9C" w:rsidP="00671719">
            <w:pPr>
              <w:spacing w:after="0"/>
              <w:jc w:val="center"/>
              <w:rPr>
                <w:sz w:val="16"/>
                <w:szCs w:val="16"/>
              </w:rPr>
            </w:pPr>
            <w:r>
              <w:rPr>
                <w:sz w:val="16"/>
                <w:szCs w:val="16"/>
              </w:rPr>
              <w:t>47</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2385D4F" w14:textId="77777777" w:rsidR="00796C9C" w:rsidRPr="00F468DF" w:rsidRDefault="00796C9C"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76069E0" w14:textId="3EEC3EDC" w:rsidR="00796C9C" w:rsidRPr="00F468DF" w:rsidRDefault="00796C9C"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8CAAFD5" w14:textId="77777777" w:rsidR="00796C9C" w:rsidRDefault="00796C9C"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2C86914" w14:textId="77777777" w:rsidR="00796C9C" w:rsidRPr="00F468DF" w:rsidRDefault="00796C9C"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D73F0EB" w14:textId="58714408" w:rsidR="00796C9C" w:rsidRPr="00F468DF" w:rsidRDefault="00796C9C"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3EE3A3E" w14:textId="77777777" w:rsidR="00796C9C" w:rsidRPr="00F468DF" w:rsidRDefault="00796C9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53D3250" w14:textId="77777777" w:rsidR="00796C9C" w:rsidRPr="00F468DF" w:rsidRDefault="00796C9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7C02671" w14:textId="77777777" w:rsidR="00796C9C" w:rsidRPr="00F468DF" w:rsidRDefault="00796C9C"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18F8ECC" w14:textId="77777777" w:rsidR="00796C9C" w:rsidRDefault="00796C9C" w:rsidP="00671719">
            <w:pPr>
              <w:spacing w:after="0"/>
              <w:rPr>
                <w:sz w:val="16"/>
                <w:szCs w:val="16"/>
              </w:rPr>
            </w:pPr>
          </w:p>
        </w:tc>
      </w:tr>
    </w:tbl>
    <w:p w14:paraId="1C385022" w14:textId="77777777" w:rsidR="00796C9C" w:rsidRDefault="00796C9C" w:rsidP="007C45B3">
      <w:pPr>
        <w:spacing w:line="360" w:lineRule="auto"/>
        <w:rPr>
          <w:b/>
          <w:bCs/>
        </w:rPr>
      </w:pPr>
    </w:p>
    <w:p w14:paraId="1C07A509" w14:textId="77777777" w:rsidR="007C45B3" w:rsidRPr="00A84B77" w:rsidRDefault="007C45B3" w:rsidP="007C45B3">
      <w:pPr>
        <w:rPr>
          <w:rStyle w:val="Strong"/>
          <w:rFonts w:cs="Times New Roman"/>
        </w:rPr>
      </w:pPr>
      <w:r w:rsidRPr="00A84B77">
        <w:rPr>
          <w:rStyle w:val="Strong"/>
          <w:rFonts w:cs="Times New Roman"/>
        </w:rPr>
        <w:t xml:space="preserve">Clock Cycles: </w:t>
      </w:r>
      <w:r>
        <w:rPr>
          <w:rStyle w:val="Strong"/>
          <w:rFonts w:cs="Times New Roman"/>
        </w:rPr>
        <w:t>1</w:t>
      </w:r>
    </w:p>
    <w:p w14:paraId="6C5316C5" w14:textId="77777777" w:rsidR="007C45B3" w:rsidRDefault="007C45B3" w:rsidP="007C45B3">
      <w:pPr>
        <w:rPr>
          <w:rFonts w:cs="Times New Roman"/>
        </w:rPr>
      </w:pPr>
      <w:r w:rsidRPr="00A84B77">
        <w:rPr>
          <w:rStyle w:val="Strong"/>
          <w:rFonts w:cs="Times New Roman"/>
        </w:rPr>
        <w:t xml:space="preserve">Execution Units: </w:t>
      </w:r>
      <w:r w:rsidRPr="00A84B77">
        <w:rPr>
          <w:rFonts w:cs="Times New Roman"/>
        </w:rPr>
        <w:t>Floating Point</w:t>
      </w:r>
    </w:p>
    <w:p w14:paraId="4A9D6EDD" w14:textId="77777777" w:rsidR="007C45B3" w:rsidRDefault="007C45B3" w:rsidP="007C45B3">
      <w:pPr>
        <w:rPr>
          <w:rFonts w:cs="Times New Roman"/>
        </w:rPr>
      </w:pPr>
      <w:r w:rsidRPr="00541AFE">
        <w:rPr>
          <w:rFonts w:cs="Times New Roman"/>
          <w:b/>
          <w:bCs/>
        </w:rPr>
        <w:t>Example</w:t>
      </w:r>
      <w:r>
        <w:rPr>
          <w:rFonts w:cs="Times New Roman"/>
        </w:rPr>
        <w:t>:</w:t>
      </w:r>
    </w:p>
    <w:p w14:paraId="14B2F253" w14:textId="7DD3F773" w:rsidR="007C45B3" w:rsidRDefault="00922606" w:rsidP="007C45B3">
      <w:pPr>
        <w:ind w:left="720"/>
        <w:rPr>
          <w:rFonts w:cs="Times New Roman"/>
        </w:rPr>
      </w:pPr>
      <w:r>
        <w:rPr>
          <w:rFonts w:cs="Times New Roman"/>
        </w:rPr>
        <w:t>f</w:t>
      </w:r>
      <w:r w:rsidR="007C45B3">
        <w:rPr>
          <w:rFonts w:cs="Times New Roman"/>
        </w:rPr>
        <w:t>finite</w:t>
      </w:r>
      <w:r w:rsidR="007C45B3">
        <w:rPr>
          <w:rFonts w:cs="Times New Roman"/>
        </w:rPr>
        <w:tab/>
      </w:r>
      <w:r>
        <w:rPr>
          <w:rFonts w:cs="Times New Roman"/>
        </w:rPr>
        <w:t>Rd</w:t>
      </w:r>
      <w:r w:rsidR="007C45B3">
        <w:rPr>
          <w:rFonts w:cs="Times New Roman"/>
        </w:rPr>
        <w:t>,</w:t>
      </w:r>
      <w:r w:rsidR="00804E2E">
        <w:rPr>
          <w:rFonts w:cs="Times New Roman"/>
        </w:rPr>
        <w:t xml:space="preserve"> </w:t>
      </w:r>
      <w:r>
        <w:rPr>
          <w:rFonts w:cs="Times New Roman"/>
        </w:rPr>
        <w:t>Rs1</w:t>
      </w:r>
    </w:p>
    <w:p w14:paraId="78ABE20F" w14:textId="77777777" w:rsidR="00AC1175" w:rsidRDefault="00AC1175">
      <w:pPr>
        <w:rPr>
          <w:caps/>
          <w:color w:val="1F3763" w:themeColor="accent1" w:themeShade="7F"/>
          <w:spacing w:val="15"/>
        </w:rPr>
      </w:pPr>
      <w:bookmarkStart w:id="790" w:name="_Toc87086870"/>
      <w:r>
        <w:br w:type="page"/>
      </w:r>
    </w:p>
    <w:p w14:paraId="2611FA3E" w14:textId="5C80A0FB" w:rsidR="00910C7F" w:rsidRDefault="00910C7F" w:rsidP="008B4F5E">
      <w:pPr>
        <w:pStyle w:val="Heading4"/>
      </w:pPr>
      <w:bookmarkStart w:id="791" w:name="_FMA_–Float_Multiply"/>
      <w:bookmarkEnd w:id="788"/>
      <w:bookmarkEnd w:id="790"/>
      <w:bookmarkEnd w:id="791"/>
      <w:r>
        <w:lastRenderedPageBreak/>
        <w:t>FMA –Float Multiply and Add</w:t>
      </w:r>
    </w:p>
    <w:p w14:paraId="1AB9DAB7" w14:textId="77777777" w:rsidR="00910C7F" w:rsidRPr="002766C5" w:rsidRDefault="00910C7F" w:rsidP="00910C7F">
      <w:pPr>
        <w:rPr>
          <w:b/>
          <w:bCs/>
        </w:rPr>
      </w:pPr>
      <w:r w:rsidRPr="002766C5">
        <w:rPr>
          <w:b/>
          <w:bCs/>
        </w:rPr>
        <w:t>Description:</w:t>
      </w:r>
    </w:p>
    <w:p w14:paraId="67086F2D" w14:textId="6BD2367E" w:rsidR="00910C7F" w:rsidRDefault="00910C7F" w:rsidP="00910C7F">
      <w:pPr>
        <w:ind w:left="720"/>
      </w:pPr>
      <w:r>
        <w:t>Multiply two source operands</w:t>
      </w:r>
      <w:r w:rsidR="00A26122">
        <w:t xml:space="preserve"> Rs1 and Rs2</w:t>
      </w:r>
      <w:r>
        <w:t xml:space="preserve">, add a third operand </w:t>
      </w:r>
      <w:r w:rsidR="00A26122">
        <w:t>Rs</w:t>
      </w:r>
      <w:r w:rsidR="006C6D8D">
        <w:t>3</w:t>
      </w:r>
      <w:r w:rsidR="00A26122">
        <w:t xml:space="preserve"> </w:t>
      </w:r>
      <w:r>
        <w:t xml:space="preserve">and place the result in the </w:t>
      </w:r>
      <w:r w:rsidR="00E93D70">
        <w:t>destination register</w:t>
      </w:r>
      <w:r w:rsidR="00A26122">
        <w:t xml:space="preserve"> Rd</w:t>
      </w:r>
      <w:r>
        <w:t xml:space="preserve">. All register values are treated as floating-point values. </w:t>
      </w:r>
    </w:p>
    <w:p w14:paraId="66F8B696" w14:textId="41C4D9F3" w:rsidR="005329B0" w:rsidRDefault="005329B0" w:rsidP="00910C7F">
      <w:pPr>
        <w:ind w:left="720"/>
      </w:pPr>
      <w:r>
        <w:t>The Ms</w:t>
      </w:r>
      <w:r w:rsidRPr="00707774">
        <w:rPr>
          <w:vertAlign w:val="subscript"/>
        </w:rPr>
        <w:t>3</w:t>
      </w:r>
      <w:r>
        <w:t xml:space="preserve"> field indicates</w:t>
      </w:r>
      <w:r w:rsidR="00707774">
        <w:t xml:space="preserve"> where to use a seven-bit float-point constant in place of the corresponding source register.</w:t>
      </w:r>
      <w:r w:rsidR="00EB06B7">
        <w:t xml:space="preserve"> The constant contains a sign bit, three</w:t>
      </w:r>
      <w:r w:rsidR="001B650E">
        <w:t>-</w:t>
      </w:r>
      <w:r w:rsidR="00EB06B7">
        <w:t>bit exponent, and three</w:t>
      </w:r>
      <w:r w:rsidR="001B650E">
        <w:t>-</w:t>
      </w:r>
      <w:r w:rsidR="00EB06B7">
        <w:t>bit significand.</w:t>
      </w:r>
      <w:r w:rsidR="00D27DBD">
        <w:t xml:space="preserve"> The constant will be expanded to the required precision for the operation.</w:t>
      </w:r>
    </w:p>
    <w:p w14:paraId="5461EB56" w14:textId="50C7DFDF" w:rsidR="00480862" w:rsidRDefault="00480862" w:rsidP="00910C7F">
      <w:pPr>
        <w:rPr>
          <w:b/>
          <w:bCs/>
        </w:rPr>
      </w:pPr>
      <w:r>
        <w:rPr>
          <w:b/>
          <w:bCs/>
        </w:rPr>
        <w:t xml:space="preserve">Alternate Mnemonics: </w:t>
      </w:r>
      <w:r w:rsidRPr="00480862">
        <w:t>FNMA, FMS, FNMS</w:t>
      </w:r>
    </w:p>
    <w:p w14:paraId="499E033D" w14:textId="40067FCE" w:rsidR="00910C7F" w:rsidRDefault="00910C7F" w:rsidP="00910C7F">
      <w:r w:rsidRPr="002766C5">
        <w:rPr>
          <w:b/>
          <w:bCs/>
        </w:rPr>
        <w:t>Instruction Format:</w:t>
      </w:r>
      <w:r>
        <w:t xml:space="preserve"> F3</w:t>
      </w:r>
    </w:p>
    <w:p w14:paraId="2DA6CD5B" w14:textId="54D212D2" w:rsidR="0013658F" w:rsidRDefault="00910C7F" w:rsidP="00910C7F">
      <w:pPr>
        <w:rPr>
          <w:b/>
          <w:bCs/>
        </w:rPr>
      </w:pPr>
      <w:r>
        <w:rPr>
          <w:b/>
          <w:bCs/>
        </w:rPr>
        <w:t>FMA</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w:t>
      </w:r>
      <w:r w:rsidR="008A53B7">
        <w:rPr>
          <w:b/>
          <w:bCs/>
        </w:rPr>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011395" w:rsidRPr="00790AD0" w14:paraId="196CA5C4" w14:textId="77777777" w:rsidTr="00671719">
        <w:tc>
          <w:tcPr>
            <w:tcW w:w="696" w:type="dxa"/>
            <w:tcBorders>
              <w:top w:val="nil"/>
              <w:left w:val="nil"/>
              <w:bottom w:val="single" w:sz="4" w:space="0" w:color="auto"/>
              <w:right w:val="nil"/>
            </w:tcBorders>
          </w:tcPr>
          <w:p w14:paraId="1356663E" w14:textId="77777777" w:rsidR="00011395" w:rsidRDefault="0001139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49D1D3B" w14:textId="77777777" w:rsidR="00011395" w:rsidRDefault="0001139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A774FED" w14:textId="77777777" w:rsidR="00011395" w:rsidRDefault="00011395" w:rsidP="00671719">
            <w:pPr>
              <w:spacing w:after="0"/>
              <w:jc w:val="center"/>
              <w:rPr>
                <w:sz w:val="16"/>
                <w:szCs w:val="16"/>
              </w:rPr>
            </w:pPr>
            <w:r>
              <w:rPr>
                <w:sz w:val="16"/>
                <w:szCs w:val="16"/>
              </w:rPr>
              <w:t>37   35</w:t>
            </w:r>
          </w:p>
        </w:tc>
        <w:tc>
          <w:tcPr>
            <w:tcW w:w="582" w:type="dxa"/>
            <w:tcBorders>
              <w:bottom w:val="single" w:sz="2" w:space="0" w:color="auto"/>
            </w:tcBorders>
          </w:tcPr>
          <w:p w14:paraId="5E421BBA" w14:textId="77777777" w:rsidR="00011395" w:rsidRDefault="0001139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92E863D" w14:textId="77777777" w:rsidR="00011395" w:rsidRDefault="0001139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8E09990" w14:textId="77777777" w:rsidR="00011395" w:rsidRDefault="0001139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B702D7C" w14:textId="77777777" w:rsidR="00011395" w:rsidRPr="00790AD0" w:rsidRDefault="0001139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98DD7C4" w14:textId="77777777" w:rsidR="00011395" w:rsidRPr="00790AD0" w:rsidRDefault="0001139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19B85B8" w14:textId="77777777" w:rsidR="00011395" w:rsidRPr="00790AD0" w:rsidRDefault="0001139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665C613" w14:textId="77777777" w:rsidR="00011395" w:rsidRDefault="00011395" w:rsidP="00671719">
            <w:pPr>
              <w:spacing w:after="0"/>
              <w:jc w:val="center"/>
              <w:rPr>
                <w:sz w:val="16"/>
                <w:szCs w:val="16"/>
              </w:rPr>
            </w:pPr>
          </w:p>
        </w:tc>
      </w:tr>
      <w:tr w:rsidR="00011395" w14:paraId="019A0E5A" w14:textId="77777777" w:rsidTr="00671719">
        <w:tc>
          <w:tcPr>
            <w:tcW w:w="696" w:type="dxa"/>
            <w:tcBorders>
              <w:top w:val="single" w:sz="4" w:space="0" w:color="auto"/>
              <w:left w:val="single" w:sz="4" w:space="0" w:color="auto"/>
              <w:bottom w:val="single" w:sz="4" w:space="0" w:color="auto"/>
              <w:right w:val="single" w:sz="4" w:space="0" w:color="auto"/>
            </w:tcBorders>
          </w:tcPr>
          <w:p w14:paraId="78200207" w14:textId="5EF83A6E" w:rsidR="00011395" w:rsidRPr="00F468DF" w:rsidRDefault="006C6D8D" w:rsidP="00671719">
            <w:pPr>
              <w:spacing w:after="0"/>
              <w:jc w:val="center"/>
              <w:rPr>
                <w:sz w:val="16"/>
                <w:szCs w:val="16"/>
              </w:rPr>
            </w:pPr>
            <w:r>
              <w:rPr>
                <w:sz w:val="16"/>
                <w:szCs w:val="16"/>
              </w:rPr>
              <w:t>1</w:t>
            </w:r>
            <w:r w:rsidR="00011395"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EFABEB9" w14:textId="77777777" w:rsidR="00011395" w:rsidRPr="00F468DF" w:rsidRDefault="0001139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473CCE5" w14:textId="77777777" w:rsidR="00011395" w:rsidRPr="00F468DF" w:rsidRDefault="00011395"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988599E" w14:textId="55619A78" w:rsidR="00011395" w:rsidRDefault="00011395"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EE2AF95" w14:textId="309422D3" w:rsidR="00011395" w:rsidRPr="00F468DF" w:rsidRDefault="00921F3E" w:rsidP="00671719">
            <w:pPr>
              <w:spacing w:after="0"/>
              <w:jc w:val="center"/>
              <w:rPr>
                <w:sz w:val="16"/>
                <w:szCs w:val="16"/>
              </w:rPr>
            </w:pPr>
            <w:r>
              <w:rPr>
                <w:sz w:val="16"/>
                <w:szCs w:val="16"/>
              </w:rPr>
              <w:t>Rs3</w:t>
            </w:r>
            <w:r w:rsidR="00011395">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976AEE8" w14:textId="77777777" w:rsidR="00011395" w:rsidRPr="00F468DF" w:rsidRDefault="00011395"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920FAEF" w14:textId="77777777" w:rsidR="00011395" w:rsidRPr="00F468DF" w:rsidRDefault="0001139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1477804" w14:textId="77777777" w:rsidR="00011395" w:rsidRPr="00F468DF" w:rsidRDefault="0001139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DD41F74" w14:textId="77777777" w:rsidR="00011395" w:rsidRPr="00F468DF" w:rsidRDefault="00011395"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1DC74B22" w14:textId="77777777" w:rsidR="00011395" w:rsidRDefault="00011395" w:rsidP="00671719">
            <w:pPr>
              <w:spacing w:after="0"/>
              <w:rPr>
                <w:sz w:val="16"/>
                <w:szCs w:val="16"/>
              </w:rPr>
            </w:pPr>
          </w:p>
        </w:tc>
      </w:tr>
    </w:tbl>
    <w:p w14:paraId="640F4AA7" w14:textId="77777777" w:rsidR="008620CB" w:rsidRDefault="008620CB" w:rsidP="00910C7F">
      <w:pPr>
        <w:rPr>
          <w:b/>
          <w:bCs/>
        </w:rPr>
      </w:pPr>
    </w:p>
    <w:tbl>
      <w:tblPr>
        <w:tblStyle w:val="TableGrid"/>
        <w:tblW w:w="0" w:type="auto"/>
        <w:tblInd w:w="607" w:type="dxa"/>
        <w:tblLook w:val="04A0" w:firstRow="1" w:lastRow="0" w:firstColumn="1" w:lastColumn="0" w:noHBand="0" w:noVBand="1"/>
      </w:tblPr>
      <w:tblGrid>
        <w:gridCol w:w="1129"/>
        <w:gridCol w:w="669"/>
        <w:gridCol w:w="2268"/>
        <w:gridCol w:w="992"/>
      </w:tblGrid>
      <w:tr w:rsidR="00DA0850" w:rsidRPr="001D29C8" w14:paraId="3350C88D" w14:textId="77777777" w:rsidTr="0033340B">
        <w:tc>
          <w:tcPr>
            <w:tcW w:w="1129" w:type="dxa"/>
            <w:shd w:val="clear" w:color="auto" w:fill="404040" w:themeFill="text1" w:themeFillTint="BF"/>
          </w:tcPr>
          <w:p w14:paraId="397176FB" w14:textId="77777777" w:rsidR="00DA0850" w:rsidRPr="001D29C8" w:rsidRDefault="00DA0850"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0EE5087" w14:textId="77777777" w:rsidR="00DA0850" w:rsidRPr="001D29C8" w:rsidRDefault="00DA0850" w:rsidP="0033340B">
            <w:pPr>
              <w:jc w:val="center"/>
              <w:rPr>
                <w:color w:val="FFFFFF" w:themeColor="background1"/>
              </w:rPr>
            </w:pPr>
          </w:p>
        </w:tc>
        <w:tc>
          <w:tcPr>
            <w:tcW w:w="2268" w:type="dxa"/>
            <w:shd w:val="clear" w:color="auto" w:fill="404040" w:themeFill="text1" w:themeFillTint="BF"/>
          </w:tcPr>
          <w:p w14:paraId="6194209C" w14:textId="77777777" w:rsidR="00DA0850" w:rsidRPr="001D29C8" w:rsidRDefault="00DA0850"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0AB3EB26" w14:textId="77777777" w:rsidR="00DA0850" w:rsidRPr="001D29C8" w:rsidRDefault="00DA0850" w:rsidP="0033340B">
            <w:pPr>
              <w:jc w:val="center"/>
              <w:rPr>
                <w:color w:val="FFFFFF" w:themeColor="background1"/>
              </w:rPr>
            </w:pPr>
            <w:r w:rsidRPr="001D29C8">
              <w:rPr>
                <w:color w:val="FFFFFF" w:themeColor="background1"/>
              </w:rPr>
              <w:t>Clocks</w:t>
            </w:r>
          </w:p>
        </w:tc>
      </w:tr>
      <w:tr w:rsidR="00DA0850" w:rsidRPr="005341BB" w14:paraId="7EFB7153" w14:textId="77777777" w:rsidTr="0033340B">
        <w:trPr>
          <w:trHeight w:val="54"/>
        </w:trPr>
        <w:tc>
          <w:tcPr>
            <w:tcW w:w="1129" w:type="dxa"/>
          </w:tcPr>
          <w:p w14:paraId="3D2AA875" w14:textId="116CAF42" w:rsidR="00DA0850" w:rsidRPr="005341BB" w:rsidRDefault="00CC6E39" w:rsidP="0033340B">
            <w:pPr>
              <w:jc w:val="center"/>
            </w:pPr>
            <w:r>
              <w:t>9</w:t>
            </w:r>
            <w:r w:rsidR="00DA0850">
              <w:t>6</w:t>
            </w:r>
          </w:p>
        </w:tc>
        <w:tc>
          <w:tcPr>
            <w:tcW w:w="669" w:type="dxa"/>
          </w:tcPr>
          <w:p w14:paraId="288D652D" w14:textId="77777777" w:rsidR="00DA0850" w:rsidRDefault="00DA0850" w:rsidP="0033340B">
            <w:pPr>
              <w:jc w:val="center"/>
            </w:pPr>
            <w:r>
              <w:t>H</w:t>
            </w:r>
          </w:p>
        </w:tc>
        <w:tc>
          <w:tcPr>
            <w:tcW w:w="2268" w:type="dxa"/>
          </w:tcPr>
          <w:p w14:paraId="536F2C90" w14:textId="77777777" w:rsidR="00DA0850" w:rsidRPr="005341BB" w:rsidRDefault="00DA0850" w:rsidP="0033340B">
            <w:r>
              <w:t>Half precision</w:t>
            </w:r>
          </w:p>
        </w:tc>
        <w:tc>
          <w:tcPr>
            <w:tcW w:w="992" w:type="dxa"/>
          </w:tcPr>
          <w:p w14:paraId="6B0D7982" w14:textId="77777777" w:rsidR="00DA0850" w:rsidRDefault="00DA0850" w:rsidP="0033340B">
            <w:pPr>
              <w:jc w:val="center"/>
            </w:pPr>
            <w:r>
              <w:t>8</w:t>
            </w:r>
          </w:p>
        </w:tc>
      </w:tr>
      <w:tr w:rsidR="00DA0850" w:rsidRPr="005341BB" w14:paraId="5A301D4A" w14:textId="77777777" w:rsidTr="0033340B">
        <w:tc>
          <w:tcPr>
            <w:tcW w:w="1129" w:type="dxa"/>
          </w:tcPr>
          <w:p w14:paraId="0F377C29" w14:textId="47F524F2" w:rsidR="00DA0850" w:rsidRPr="005341BB" w:rsidRDefault="00CC6E39" w:rsidP="0033340B">
            <w:pPr>
              <w:jc w:val="center"/>
            </w:pPr>
            <w:r>
              <w:t>9</w:t>
            </w:r>
            <w:r w:rsidR="00205243">
              <w:t>7</w:t>
            </w:r>
          </w:p>
        </w:tc>
        <w:tc>
          <w:tcPr>
            <w:tcW w:w="669" w:type="dxa"/>
          </w:tcPr>
          <w:p w14:paraId="5EA2DFDF" w14:textId="77777777" w:rsidR="00DA0850" w:rsidRPr="005341BB" w:rsidRDefault="00DA0850" w:rsidP="0033340B">
            <w:pPr>
              <w:jc w:val="center"/>
            </w:pPr>
            <w:r>
              <w:t>S</w:t>
            </w:r>
          </w:p>
        </w:tc>
        <w:tc>
          <w:tcPr>
            <w:tcW w:w="2268" w:type="dxa"/>
          </w:tcPr>
          <w:p w14:paraId="297369F2" w14:textId="77777777" w:rsidR="00DA0850" w:rsidRPr="005341BB" w:rsidRDefault="00DA0850" w:rsidP="0033340B">
            <w:r>
              <w:t>Single</w:t>
            </w:r>
            <w:r w:rsidRPr="005341BB">
              <w:t xml:space="preserve"> precision</w:t>
            </w:r>
          </w:p>
        </w:tc>
        <w:tc>
          <w:tcPr>
            <w:tcW w:w="992" w:type="dxa"/>
          </w:tcPr>
          <w:p w14:paraId="4BB42D06" w14:textId="77777777" w:rsidR="00DA0850" w:rsidRDefault="00DA0850" w:rsidP="0033340B">
            <w:pPr>
              <w:jc w:val="center"/>
            </w:pPr>
            <w:r>
              <w:t>8</w:t>
            </w:r>
          </w:p>
        </w:tc>
      </w:tr>
      <w:tr w:rsidR="00DA0850" w:rsidRPr="005341BB" w14:paraId="16E0289A" w14:textId="77777777" w:rsidTr="0033340B">
        <w:tc>
          <w:tcPr>
            <w:tcW w:w="1129" w:type="dxa"/>
          </w:tcPr>
          <w:p w14:paraId="02E07F1F" w14:textId="1AD00825" w:rsidR="00DA0850" w:rsidRPr="005341BB" w:rsidRDefault="00CC6E39" w:rsidP="0033340B">
            <w:pPr>
              <w:jc w:val="center"/>
            </w:pPr>
            <w:r>
              <w:t>9</w:t>
            </w:r>
            <w:r w:rsidR="00205243">
              <w:t>8</w:t>
            </w:r>
          </w:p>
        </w:tc>
        <w:tc>
          <w:tcPr>
            <w:tcW w:w="669" w:type="dxa"/>
          </w:tcPr>
          <w:p w14:paraId="79797690" w14:textId="77777777" w:rsidR="00DA0850" w:rsidRPr="005341BB" w:rsidRDefault="00DA0850" w:rsidP="0033340B">
            <w:pPr>
              <w:jc w:val="center"/>
            </w:pPr>
            <w:r>
              <w:t>D</w:t>
            </w:r>
          </w:p>
        </w:tc>
        <w:tc>
          <w:tcPr>
            <w:tcW w:w="2268" w:type="dxa"/>
          </w:tcPr>
          <w:p w14:paraId="43C67C42" w14:textId="77777777" w:rsidR="00DA0850" w:rsidRPr="005341BB" w:rsidRDefault="00DA0850" w:rsidP="0033340B">
            <w:r>
              <w:t>Double</w:t>
            </w:r>
            <w:r w:rsidRPr="005341BB">
              <w:t xml:space="preserve"> precision</w:t>
            </w:r>
          </w:p>
        </w:tc>
        <w:tc>
          <w:tcPr>
            <w:tcW w:w="992" w:type="dxa"/>
          </w:tcPr>
          <w:p w14:paraId="3099C9D1" w14:textId="77777777" w:rsidR="00DA0850" w:rsidRDefault="00DA0850" w:rsidP="0033340B">
            <w:pPr>
              <w:jc w:val="center"/>
            </w:pPr>
            <w:r>
              <w:t>8</w:t>
            </w:r>
          </w:p>
        </w:tc>
      </w:tr>
      <w:tr w:rsidR="00DA0850" w:rsidRPr="005341BB" w14:paraId="44668DA8" w14:textId="77777777" w:rsidTr="0033340B">
        <w:tc>
          <w:tcPr>
            <w:tcW w:w="1129" w:type="dxa"/>
          </w:tcPr>
          <w:p w14:paraId="30824EF9" w14:textId="4367DE58" w:rsidR="00DA0850" w:rsidRPr="005341BB" w:rsidRDefault="00CC6E39" w:rsidP="0033340B">
            <w:pPr>
              <w:jc w:val="center"/>
            </w:pPr>
            <w:r>
              <w:t>9</w:t>
            </w:r>
            <w:r w:rsidR="00205243">
              <w:t>9</w:t>
            </w:r>
          </w:p>
        </w:tc>
        <w:tc>
          <w:tcPr>
            <w:tcW w:w="669" w:type="dxa"/>
          </w:tcPr>
          <w:p w14:paraId="121C74AF" w14:textId="77777777" w:rsidR="00DA0850" w:rsidRPr="005341BB" w:rsidRDefault="00DA0850" w:rsidP="0033340B">
            <w:pPr>
              <w:jc w:val="center"/>
            </w:pPr>
            <w:r>
              <w:t>Q</w:t>
            </w:r>
          </w:p>
        </w:tc>
        <w:tc>
          <w:tcPr>
            <w:tcW w:w="2268" w:type="dxa"/>
          </w:tcPr>
          <w:p w14:paraId="68B52953" w14:textId="77777777" w:rsidR="00DA0850" w:rsidRPr="005341BB" w:rsidRDefault="00DA0850" w:rsidP="0033340B">
            <w:r>
              <w:t>Quad precision</w:t>
            </w:r>
          </w:p>
        </w:tc>
        <w:tc>
          <w:tcPr>
            <w:tcW w:w="992" w:type="dxa"/>
          </w:tcPr>
          <w:p w14:paraId="08FF477F" w14:textId="77777777" w:rsidR="00DA0850" w:rsidRDefault="00DA0850" w:rsidP="0033340B">
            <w:pPr>
              <w:jc w:val="center"/>
            </w:pPr>
          </w:p>
        </w:tc>
      </w:tr>
    </w:tbl>
    <w:p w14:paraId="1CFA3669" w14:textId="7C44DDBE" w:rsidR="00910C7F" w:rsidRPr="002766C5" w:rsidRDefault="00910C7F" w:rsidP="00910C7F">
      <w:pPr>
        <w:rPr>
          <w:b/>
          <w:bCs/>
        </w:rPr>
      </w:pPr>
      <w:r w:rsidRPr="002766C5">
        <w:rPr>
          <w:b/>
          <w:bCs/>
        </w:rPr>
        <w:t>Operation:</w:t>
      </w:r>
    </w:p>
    <w:p w14:paraId="46062A8B" w14:textId="70ADB428" w:rsidR="00910C7F" w:rsidRDefault="00C87449" w:rsidP="00910C7F">
      <w:pPr>
        <w:ind w:left="720"/>
      </w:pPr>
      <w:r>
        <w:t>Rd</w:t>
      </w:r>
      <w:r w:rsidR="00910C7F">
        <w:t xml:space="preserve"> = </w:t>
      </w:r>
      <w:r w:rsidR="00E40CE9">
        <w:rPr>
          <w:rFonts w:cstheme="minorHAnsi"/>
        </w:rPr>
        <w:t>±</w:t>
      </w:r>
      <w:r w:rsidR="00E40CE9">
        <w:t xml:space="preserve"> (</w:t>
      </w:r>
      <w:r w:rsidR="00E40CE9">
        <w:rPr>
          <w:rFonts w:cstheme="minorHAnsi"/>
        </w:rPr>
        <w:t>±</w:t>
      </w:r>
      <w:r>
        <w:t>Rs1</w:t>
      </w:r>
      <w:r w:rsidR="00910C7F">
        <w:t xml:space="preserve"> * </w:t>
      </w:r>
      <w:r w:rsidR="00E40CE9">
        <w:rPr>
          <w:rFonts w:cstheme="minorHAnsi"/>
        </w:rPr>
        <w:t>±</w:t>
      </w:r>
      <w:r>
        <w:t>Rs2</w:t>
      </w:r>
      <w:r w:rsidR="00910C7F">
        <w:t xml:space="preserve"> </w:t>
      </w:r>
      <w:r w:rsidR="00E40CE9">
        <w:rPr>
          <w:rFonts w:cstheme="minorHAnsi"/>
        </w:rPr>
        <w:t>±</w:t>
      </w:r>
      <w:r w:rsidR="00910C7F">
        <w:t xml:space="preserve"> </w:t>
      </w:r>
      <w:r>
        <w:t>Rs</w:t>
      </w:r>
      <w:r w:rsidR="00B3447B">
        <w:t>3</w:t>
      </w:r>
      <w:r w:rsidR="00E40CE9">
        <w:t>)</w:t>
      </w:r>
    </w:p>
    <w:p w14:paraId="6FCFD265" w14:textId="77777777" w:rsidR="003967DD" w:rsidRPr="002C6BF0" w:rsidRDefault="00910C7F" w:rsidP="003967DD">
      <w:r w:rsidRPr="002766C5">
        <w:rPr>
          <w:b/>
          <w:bCs/>
        </w:rPr>
        <w:t>Execution Units:</w:t>
      </w:r>
      <w:r>
        <w:t xml:space="preserve"> </w:t>
      </w:r>
      <w:r w:rsidR="003967DD" w:rsidRPr="002C6BF0">
        <w:t>All</w:t>
      </w:r>
      <w:r w:rsidR="003967DD">
        <w:t xml:space="preserve"> FPUs</w:t>
      </w:r>
    </w:p>
    <w:p w14:paraId="160DA60D" w14:textId="77777777" w:rsidR="00910C7F" w:rsidRDefault="00910C7F" w:rsidP="00910C7F">
      <w:r w:rsidRPr="009F7E96">
        <w:rPr>
          <w:b/>
        </w:rPr>
        <w:t>Exceptions:</w:t>
      </w:r>
      <w:r>
        <w:t xml:space="preserve"> none</w:t>
      </w:r>
    </w:p>
    <w:p w14:paraId="24A802D0" w14:textId="77777777" w:rsidR="00910C7F" w:rsidRPr="009F5200" w:rsidRDefault="00910C7F" w:rsidP="00910C7F">
      <w:pPr>
        <w:rPr>
          <w:b/>
          <w:bCs/>
        </w:rPr>
      </w:pPr>
      <w:r w:rsidRPr="009F5200">
        <w:rPr>
          <w:b/>
          <w:bCs/>
        </w:rPr>
        <w:t>Notes:</w:t>
      </w:r>
    </w:p>
    <w:p w14:paraId="70C9FADA" w14:textId="77777777" w:rsidR="00AA17AB" w:rsidRDefault="00AA17AB">
      <w:pPr>
        <w:rPr>
          <w:caps/>
          <w:color w:val="1F3763" w:themeColor="accent1" w:themeShade="7F"/>
          <w:spacing w:val="15"/>
        </w:rPr>
      </w:pPr>
      <w:r>
        <w:br w:type="page"/>
      </w:r>
    </w:p>
    <w:p w14:paraId="450AFD97" w14:textId="34C1FC8C" w:rsidR="00AA17AB" w:rsidRDefault="00AA17AB" w:rsidP="008B4F5E">
      <w:pPr>
        <w:pStyle w:val="Heading4"/>
      </w:pPr>
      <w:r>
        <w:lastRenderedPageBreak/>
        <w:t>FM</w:t>
      </w:r>
      <w:r w:rsidR="004F45EC">
        <w:t>AX</w:t>
      </w:r>
      <w:r>
        <w:t xml:space="preserve"> –Float M</w:t>
      </w:r>
      <w:r w:rsidR="004F45EC">
        <w:t>ax</w:t>
      </w:r>
      <w:r>
        <w:t>imum Value</w:t>
      </w:r>
    </w:p>
    <w:p w14:paraId="51AF7574" w14:textId="77777777" w:rsidR="00AA17AB" w:rsidRPr="002766C5" w:rsidRDefault="00AA17AB" w:rsidP="00AA17AB">
      <w:pPr>
        <w:rPr>
          <w:b/>
          <w:bCs/>
        </w:rPr>
      </w:pPr>
      <w:r w:rsidRPr="002766C5">
        <w:rPr>
          <w:b/>
          <w:bCs/>
        </w:rPr>
        <w:t>Description:</w:t>
      </w:r>
    </w:p>
    <w:p w14:paraId="5339B6AF" w14:textId="28BA8DD9" w:rsidR="00AA17AB" w:rsidRDefault="00E549B5" w:rsidP="00AA17AB">
      <w:pPr>
        <w:ind w:left="720"/>
      </w:pPr>
      <w:r>
        <w:t>Compare</w:t>
      </w:r>
      <w:r w:rsidR="00AA17AB">
        <w:t xml:space="preserve"> t</w:t>
      </w:r>
      <w:r w:rsidR="000369F5">
        <w:t>wo</w:t>
      </w:r>
      <w:r w:rsidR="00AA17AB">
        <w:t xml:space="preserve"> source operands Rs1</w:t>
      </w:r>
      <w:r>
        <w:t>,</w:t>
      </w:r>
      <w:r w:rsidR="00AA17AB">
        <w:t xml:space="preserve"> Rs2 and place the m</w:t>
      </w:r>
      <w:r w:rsidR="004F45EC">
        <w:t>ax</w:t>
      </w:r>
      <w:r>
        <w:t>imum</w:t>
      </w:r>
      <w:r w:rsidR="00AA17AB">
        <w:t xml:space="preserve"> in the destination register Rd. Values are treated as floating-point values.</w:t>
      </w:r>
    </w:p>
    <w:p w14:paraId="682245B7" w14:textId="77777777" w:rsidR="00AA17AB" w:rsidRDefault="00AA17AB" w:rsidP="00AA17AB">
      <w:pPr>
        <w:rPr>
          <w:b/>
          <w:bCs/>
        </w:rPr>
      </w:pPr>
      <w:r>
        <w:rPr>
          <w:b/>
          <w:bCs/>
        </w:rPr>
        <w:t xml:space="preserve">Supported Operand Sizes: </w:t>
      </w:r>
    </w:p>
    <w:p w14:paraId="05D97E23" w14:textId="77777777" w:rsidR="00AA17AB" w:rsidRDefault="00AA17AB" w:rsidP="00AA17AB">
      <w:r w:rsidRPr="002766C5">
        <w:rPr>
          <w:b/>
          <w:bCs/>
        </w:rPr>
        <w:t>Instruction Format:</w:t>
      </w:r>
      <w:r>
        <w:t xml:space="preserve"> FLT</w:t>
      </w:r>
    </w:p>
    <w:p w14:paraId="03C8B379" w14:textId="19F1B50F" w:rsidR="00AA17AB" w:rsidRDefault="00AA17AB" w:rsidP="00AA17AB">
      <w:r>
        <w:t>F</w:t>
      </w:r>
      <w:r w:rsidR="00A03D1C">
        <w:t>M</w:t>
      </w:r>
      <w:r w:rsidR="004F45EC">
        <w:t>AX</w:t>
      </w:r>
      <w:r>
        <w:t xml:space="preserve"> Rd, Rs1, 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7F6ECE" w:rsidRPr="00790AD0" w14:paraId="77A1D74C" w14:textId="77777777" w:rsidTr="00671719">
        <w:tc>
          <w:tcPr>
            <w:tcW w:w="696" w:type="dxa"/>
            <w:tcBorders>
              <w:top w:val="nil"/>
              <w:left w:val="nil"/>
              <w:bottom w:val="single" w:sz="4" w:space="0" w:color="auto"/>
              <w:right w:val="nil"/>
            </w:tcBorders>
          </w:tcPr>
          <w:p w14:paraId="5D2CE8E6" w14:textId="77777777" w:rsidR="007F6ECE" w:rsidRDefault="007F6ECE"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EEFB738" w14:textId="77777777" w:rsidR="007F6ECE" w:rsidRDefault="007F6ECE"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D5495E4" w14:textId="77777777" w:rsidR="007F6ECE" w:rsidRDefault="007F6ECE" w:rsidP="00671719">
            <w:pPr>
              <w:spacing w:after="0"/>
              <w:jc w:val="center"/>
              <w:rPr>
                <w:sz w:val="16"/>
                <w:szCs w:val="16"/>
              </w:rPr>
            </w:pPr>
            <w:r>
              <w:rPr>
                <w:sz w:val="16"/>
                <w:szCs w:val="16"/>
              </w:rPr>
              <w:t>37   35</w:t>
            </w:r>
          </w:p>
        </w:tc>
        <w:tc>
          <w:tcPr>
            <w:tcW w:w="582" w:type="dxa"/>
            <w:tcBorders>
              <w:bottom w:val="single" w:sz="2" w:space="0" w:color="auto"/>
            </w:tcBorders>
          </w:tcPr>
          <w:p w14:paraId="61072EA8" w14:textId="77777777" w:rsidR="007F6ECE" w:rsidRDefault="007F6ECE"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B95D359" w14:textId="77777777" w:rsidR="007F6ECE" w:rsidRDefault="007F6ECE"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DD9E1E2" w14:textId="77777777" w:rsidR="007F6ECE" w:rsidRDefault="007F6ECE"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ABB9250" w14:textId="77777777" w:rsidR="007F6ECE" w:rsidRPr="00790AD0" w:rsidRDefault="007F6EC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8E8E09A" w14:textId="77777777" w:rsidR="007F6ECE" w:rsidRPr="00790AD0" w:rsidRDefault="007F6EC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8FD501B" w14:textId="77777777" w:rsidR="007F6ECE" w:rsidRPr="00790AD0" w:rsidRDefault="007F6EC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8F705AF" w14:textId="77777777" w:rsidR="007F6ECE" w:rsidRDefault="007F6ECE" w:rsidP="00671719">
            <w:pPr>
              <w:spacing w:after="0"/>
              <w:jc w:val="center"/>
              <w:rPr>
                <w:sz w:val="16"/>
                <w:szCs w:val="16"/>
              </w:rPr>
            </w:pPr>
          </w:p>
        </w:tc>
      </w:tr>
      <w:tr w:rsidR="007F6ECE" w14:paraId="65A78A9F" w14:textId="77777777" w:rsidTr="00671719">
        <w:tc>
          <w:tcPr>
            <w:tcW w:w="696" w:type="dxa"/>
            <w:tcBorders>
              <w:top w:val="single" w:sz="4" w:space="0" w:color="auto"/>
              <w:left w:val="single" w:sz="4" w:space="0" w:color="auto"/>
              <w:bottom w:val="single" w:sz="4" w:space="0" w:color="auto"/>
              <w:right w:val="single" w:sz="4" w:space="0" w:color="auto"/>
            </w:tcBorders>
          </w:tcPr>
          <w:p w14:paraId="16CD7ED1" w14:textId="657D1FF8" w:rsidR="007F6ECE" w:rsidRPr="00F468DF" w:rsidRDefault="007F6ECE" w:rsidP="00671719">
            <w:pPr>
              <w:spacing w:after="0"/>
              <w:jc w:val="center"/>
              <w:rPr>
                <w:sz w:val="16"/>
                <w:szCs w:val="16"/>
              </w:rPr>
            </w:pPr>
            <w:r>
              <w:rPr>
                <w:sz w:val="16"/>
                <w:szCs w:val="16"/>
              </w:rPr>
              <w:t>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486C34F" w14:textId="77777777" w:rsidR="007F6ECE" w:rsidRPr="00F468DF" w:rsidRDefault="007F6ECE"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0FF8E0F" w14:textId="1E51D26C" w:rsidR="007F6ECE" w:rsidRPr="00F468DF" w:rsidRDefault="007F6ECE"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6F99F8F" w14:textId="77777777" w:rsidR="007F6ECE" w:rsidRDefault="007F6ECE"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16AD6B7" w14:textId="77777777" w:rsidR="007F6ECE" w:rsidRPr="00F468DF" w:rsidRDefault="007F6ECE"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ABBF2EF" w14:textId="77777777" w:rsidR="007F6ECE" w:rsidRPr="00F468DF" w:rsidRDefault="007F6ECE"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763AD77" w14:textId="77777777" w:rsidR="007F6ECE" w:rsidRPr="00F468DF" w:rsidRDefault="007F6EC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602849F" w14:textId="77777777" w:rsidR="007F6ECE" w:rsidRPr="00F468DF" w:rsidRDefault="007F6EC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9A6B229" w14:textId="77777777" w:rsidR="007F6ECE" w:rsidRPr="00F468DF" w:rsidRDefault="007F6ECE"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4B0DA609" w14:textId="77777777" w:rsidR="007F6ECE" w:rsidRDefault="007F6ECE" w:rsidP="00671719">
            <w:pPr>
              <w:spacing w:after="0"/>
              <w:rPr>
                <w:sz w:val="16"/>
                <w:szCs w:val="16"/>
              </w:rPr>
            </w:pPr>
          </w:p>
        </w:tc>
      </w:tr>
    </w:tbl>
    <w:p w14:paraId="584A1CE4" w14:textId="77777777" w:rsidR="00AA17AB" w:rsidRDefault="00AA17AB" w:rsidP="00AA17AB"/>
    <w:p w14:paraId="2E4329DA" w14:textId="77777777" w:rsidR="00AA17AB" w:rsidRPr="002766C5" w:rsidRDefault="00AA17AB" w:rsidP="00AA17AB">
      <w:pPr>
        <w:rPr>
          <w:b/>
          <w:bCs/>
        </w:rPr>
      </w:pPr>
      <w:r w:rsidRPr="002766C5">
        <w:rPr>
          <w:b/>
          <w:bCs/>
        </w:rPr>
        <w:t>Operation:</w:t>
      </w:r>
    </w:p>
    <w:p w14:paraId="1641AB76" w14:textId="052ECFE9" w:rsidR="005509AF" w:rsidRDefault="002942D7" w:rsidP="00B67276">
      <w:pPr>
        <w:spacing w:before="0" w:after="0"/>
        <w:ind w:firstLine="720"/>
      </w:pPr>
      <w:r>
        <w:t xml:space="preserve">If Rs1 is a </w:t>
      </w:r>
      <w:r w:rsidR="00F95E16">
        <w:t>s</w:t>
      </w:r>
      <w:r w:rsidR="006D0C59">
        <w:t xml:space="preserve">ignalling </w:t>
      </w:r>
      <w:r w:rsidR="00F95E16">
        <w:t>NaN or Rs2 is a s</w:t>
      </w:r>
      <w:r w:rsidR="006D0C59">
        <w:t xml:space="preserve">ignalling </w:t>
      </w:r>
      <w:r w:rsidR="00F95E16">
        <w:t>Nan</w:t>
      </w:r>
    </w:p>
    <w:p w14:paraId="6D0D5927" w14:textId="06021118" w:rsidR="00F95E16" w:rsidRDefault="00F95E16" w:rsidP="002942D7">
      <w:pPr>
        <w:spacing w:before="0" w:after="0"/>
      </w:pPr>
      <w:r>
        <w:tab/>
      </w:r>
      <w:r w:rsidR="00B67276">
        <w:tab/>
      </w:r>
      <w:r>
        <w:t xml:space="preserve">Rd = </w:t>
      </w:r>
      <w:r w:rsidR="00593F2F">
        <w:t xml:space="preserve">quiet </w:t>
      </w:r>
      <w:r>
        <w:t>NaN</w:t>
      </w:r>
    </w:p>
    <w:p w14:paraId="3FB0472B" w14:textId="01D7B380" w:rsidR="00B67276" w:rsidRDefault="00B67276" w:rsidP="002942D7">
      <w:pPr>
        <w:spacing w:before="0" w:after="0"/>
      </w:pPr>
      <w:r>
        <w:tab/>
      </w:r>
      <w:r w:rsidR="008E0B8F">
        <w:t xml:space="preserve">Else </w:t>
      </w:r>
      <w:r>
        <w:t>If Rs1 is a q</w:t>
      </w:r>
      <w:r w:rsidR="008E0B8F">
        <w:t xml:space="preserve">uiet </w:t>
      </w:r>
      <w:r>
        <w:t>NaN and Rs2 is a quiet NaN</w:t>
      </w:r>
    </w:p>
    <w:p w14:paraId="6EEEF928" w14:textId="158DEDB6" w:rsidR="008E0B8F" w:rsidRDefault="008E0B8F" w:rsidP="002942D7">
      <w:pPr>
        <w:spacing w:before="0" w:after="0"/>
      </w:pPr>
      <w:r>
        <w:tab/>
      </w:r>
      <w:r>
        <w:tab/>
        <w:t xml:space="preserve">Rd = </w:t>
      </w:r>
      <w:r w:rsidR="00434DA8">
        <w:t xml:space="preserve">quiet </w:t>
      </w:r>
      <w:r>
        <w:t>NaN</w:t>
      </w:r>
    </w:p>
    <w:p w14:paraId="5F0040F6" w14:textId="7183F55C" w:rsidR="00D53F90" w:rsidRDefault="00D53F90" w:rsidP="002942D7">
      <w:pPr>
        <w:spacing w:before="0" w:after="0"/>
      </w:pPr>
      <w:r>
        <w:tab/>
        <w:t xml:space="preserve">Else if Rs1 is a quiet NaN </w:t>
      </w:r>
      <w:r w:rsidR="00DD7A53">
        <w:t>and Rs2 is not a NaN</w:t>
      </w:r>
    </w:p>
    <w:p w14:paraId="40C5A0D4" w14:textId="36EE5253" w:rsidR="00DD7A53" w:rsidRDefault="00DD7A53" w:rsidP="002942D7">
      <w:pPr>
        <w:spacing w:before="0" w:after="0"/>
      </w:pPr>
      <w:r>
        <w:tab/>
      </w:r>
      <w:r>
        <w:tab/>
        <w:t>Rd = Rs2</w:t>
      </w:r>
    </w:p>
    <w:p w14:paraId="7354464D" w14:textId="7511800D" w:rsidR="00DD7A53" w:rsidRDefault="00DD7A53" w:rsidP="002942D7">
      <w:pPr>
        <w:spacing w:before="0" w:after="0"/>
      </w:pPr>
      <w:r>
        <w:tab/>
        <w:t>Else if Rs1 is not a NaN and Rs2 is a quiet NaN</w:t>
      </w:r>
    </w:p>
    <w:p w14:paraId="79D3ED5D" w14:textId="53458B87" w:rsidR="00DD7A53" w:rsidRDefault="00DD7A53" w:rsidP="002942D7">
      <w:pPr>
        <w:spacing w:before="0" w:after="0"/>
      </w:pPr>
      <w:r>
        <w:tab/>
      </w:r>
      <w:r>
        <w:tab/>
        <w:t>Rd = Rs1</w:t>
      </w:r>
    </w:p>
    <w:p w14:paraId="50A88F0A" w14:textId="13A48EB8" w:rsidR="006D0C59" w:rsidRDefault="006D0C59" w:rsidP="002942D7">
      <w:pPr>
        <w:spacing w:before="0" w:after="0"/>
      </w:pPr>
      <w:r>
        <w:tab/>
        <w:t>Else if Rs1 &lt; Rs2</w:t>
      </w:r>
    </w:p>
    <w:p w14:paraId="518F0046" w14:textId="48F0B0C4" w:rsidR="006D0C59" w:rsidRDefault="006D0C59" w:rsidP="002942D7">
      <w:pPr>
        <w:spacing w:before="0" w:after="0"/>
      </w:pPr>
      <w:r>
        <w:tab/>
      </w:r>
      <w:r>
        <w:tab/>
        <w:t>Rd = Rs</w:t>
      </w:r>
      <w:r w:rsidR="00046089">
        <w:t>2</w:t>
      </w:r>
    </w:p>
    <w:p w14:paraId="1C91C430" w14:textId="45C9AF91" w:rsidR="006D0C59" w:rsidRDefault="006D0C59" w:rsidP="002942D7">
      <w:pPr>
        <w:spacing w:before="0" w:after="0"/>
      </w:pPr>
      <w:r>
        <w:tab/>
        <w:t>Else</w:t>
      </w:r>
    </w:p>
    <w:p w14:paraId="5B7501C7" w14:textId="050D3970" w:rsidR="006D0C59" w:rsidRDefault="006D0C59" w:rsidP="002942D7">
      <w:pPr>
        <w:spacing w:before="0" w:after="0"/>
      </w:pPr>
      <w:r>
        <w:tab/>
      </w:r>
      <w:r>
        <w:tab/>
        <w:t>Rd = Rs</w:t>
      </w:r>
      <w:r w:rsidR="00046089">
        <w:t>1</w:t>
      </w:r>
    </w:p>
    <w:p w14:paraId="37115E16" w14:textId="77777777" w:rsidR="00AA17AB" w:rsidRPr="002C6BF0" w:rsidRDefault="00AA17AB" w:rsidP="00AA17AB">
      <w:r w:rsidRPr="002766C5">
        <w:rPr>
          <w:b/>
          <w:bCs/>
        </w:rPr>
        <w:t>Execution Units:</w:t>
      </w:r>
      <w:r>
        <w:t xml:space="preserve"> </w:t>
      </w:r>
      <w:r w:rsidRPr="002C6BF0">
        <w:t>All</w:t>
      </w:r>
      <w:r>
        <w:t xml:space="preserve"> FPU’s</w:t>
      </w:r>
    </w:p>
    <w:p w14:paraId="3053447D" w14:textId="77777777" w:rsidR="00AA17AB" w:rsidRDefault="00AA17AB" w:rsidP="00AA17AB">
      <w:r w:rsidRPr="009F7E96">
        <w:rPr>
          <w:b/>
        </w:rPr>
        <w:t>Exceptions:</w:t>
      </w:r>
      <w:r>
        <w:t xml:space="preserve"> none</w:t>
      </w:r>
    </w:p>
    <w:p w14:paraId="057748BB" w14:textId="77777777" w:rsidR="00AA17AB" w:rsidRDefault="00AA17AB" w:rsidP="00AA17AB">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AA17AB" w:rsidRPr="001D29C8" w14:paraId="1549F0EA" w14:textId="77777777" w:rsidTr="00671719">
        <w:tc>
          <w:tcPr>
            <w:tcW w:w="1129" w:type="dxa"/>
            <w:shd w:val="clear" w:color="auto" w:fill="404040" w:themeFill="text1" w:themeFillTint="BF"/>
          </w:tcPr>
          <w:p w14:paraId="4C2DCED4" w14:textId="77777777" w:rsidR="00AA17AB" w:rsidRPr="001D29C8" w:rsidRDefault="00AA17AB" w:rsidP="00671719">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4646AE4" w14:textId="77777777" w:rsidR="00AA17AB" w:rsidRPr="001D29C8" w:rsidRDefault="00AA17AB" w:rsidP="00671719">
            <w:pPr>
              <w:jc w:val="center"/>
              <w:rPr>
                <w:color w:val="FFFFFF" w:themeColor="background1"/>
              </w:rPr>
            </w:pPr>
          </w:p>
        </w:tc>
        <w:tc>
          <w:tcPr>
            <w:tcW w:w="2268" w:type="dxa"/>
            <w:shd w:val="clear" w:color="auto" w:fill="404040" w:themeFill="text1" w:themeFillTint="BF"/>
          </w:tcPr>
          <w:p w14:paraId="6B65786E" w14:textId="77777777" w:rsidR="00AA17AB" w:rsidRPr="001D29C8" w:rsidRDefault="00AA17AB" w:rsidP="00671719">
            <w:pPr>
              <w:rPr>
                <w:color w:val="FFFFFF" w:themeColor="background1"/>
              </w:rPr>
            </w:pPr>
            <w:r w:rsidRPr="001D29C8">
              <w:rPr>
                <w:color w:val="FFFFFF" w:themeColor="background1"/>
              </w:rPr>
              <w:t>Precision</w:t>
            </w:r>
          </w:p>
        </w:tc>
        <w:tc>
          <w:tcPr>
            <w:tcW w:w="992" w:type="dxa"/>
            <w:shd w:val="clear" w:color="auto" w:fill="404040" w:themeFill="text1" w:themeFillTint="BF"/>
          </w:tcPr>
          <w:p w14:paraId="2EC9F85E" w14:textId="77777777" w:rsidR="00AA17AB" w:rsidRPr="001D29C8" w:rsidRDefault="00AA17AB" w:rsidP="00671719">
            <w:pPr>
              <w:jc w:val="center"/>
              <w:rPr>
                <w:color w:val="FFFFFF" w:themeColor="background1"/>
              </w:rPr>
            </w:pPr>
            <w:r w:rsidRPr="001D29C8">
              <w:rPr>
                <w:color w:val="FFFFFF" w:themeColor="background1"/>
              </w:rPr>
              <w:t>Clocks</w:t>
            </w:r>
          </w:p>
        </w:tc>
      </w:tr>
      <w:tr w:rsidR="00AA17AB" w:rsidRPr="005341BB" w14:paraId="00B0A70C" w14:textId="77777777" w:rsidTr="00671719">
        <w:trPr>
          <w:trHeight w:val="54"/>
        </w:trPr>
        <w:tc>
          <w:tcPr>
            <w:tcW w:w="1129" w:type="dxa"/>
          </w:tcPr>
          <w:p w14:paraId="50ABEE6A" w14:textId="77777777" w:rsidR="00AA17AB" w:rsidRPr="005341BB" w:rsidRDefault="00AA17AB" w:rsidP="00671719">
            <w:pPr>
              <w:jc w:val="center"/>
            </w:pPr>
            <w:r>
              <w:t>56</w:t>
            </w:r>
          </w:p>
        </w:tc>
        <w:tc>
          <w:tcPr>
            <w:tcW w:w="669" w:type="dxa"/>
          </w:tcPr>
          <w:p w14:paraId="6EE63531" w14:textId="77777777" w:rsidR="00AA17AB" w:rsidRDefault="00AA17AB" w:rsidP="00671719">
            <w:pPr>
              <w:jc w:val="center"/>
            </w:pPr>
            <w:r>
              <w:t>H</w:t>
            </w:r>
          </w:p>
        </w:tc>
        <w:tc>
          <w:tcPr>
            <w:tcW w:w="2268" w:type="dxa"/>
          </w:tcPr>
          <w:p w14:paraId="10938D18" w14:textId="77777777" w:rsidR="00AA17AB" w:rsidRPr="005341BB" w:rsidRDefault="00AA17AB" w:rsidP="00671719">
            <w:r>
              <w:t>Half precision</w:t>
            </w:r>
          </w:p>
        </w:tc>
        <w:tc>
          <w:tcPr>
            <w:tcW w:w="992" w:type="dxa"/>
          </w:tcPr>
          <w:p w14:paraId="0798819A" w14:textId="684EBA87" w:rsidR="00AA17AB" w:rsidRDefault="00A35C57" w:rsidP="00671719">
            <w:pPr>
              <w:jc w:val="center"/>
            </w:pPr>
            <w:r>
              <w:t>1</w:t>
            </w:r>
          </w:p>
        </w:tc>
      </w:tr>
      <w:tr w:rsidR="00AA17AB" w:rsidRPr="005341BB" w14:paraId="6C3F20E4" w14:textId="77777777" w:rsidTr="00671719">
        <w:tc>
          <w:tcPr>
            <w:tcW w:w="1129" w:type="dxa"/>
          </w:tcPr>
          <w:p w14:paraId="14053062" w14:textId="77777777" w:rsidR="00AA17AB" w:rsidRPr="005341BB" w:rsidRDefault="00AA17AB" w:rsidP="00671719">
            <w:pPr>
              <w:jc w:val="center"/>
            </w:pPr>
            <w:r>
              <w:t>57</w:t>
            </w:r>
          </w:p>
        </w:tc>
        <w:tc>
          <w:tcPr>
            <w:tcW w:w="669" w:type="dxa"/>
          </w:tcPr>
          <w:p w14:paraId="261DDBD9" w14:textId="77777777" w:rsidR="00AA17AB" w:rsidRPr="005341BB" w:rsidRDefault="00AA17AB" w:rsidP="00671719">
            <w:pPr>
              <w:jc w:val="center"/>
            </w:pPr>
            <w:r>
              <w:t>S</w:t>
            </w:r>
          </w:p>
        </w:tc>
        <w:tc>
          <w:tcPr>
            <w:tcW w:w="2268" w:type="dxa"/>
          </w:tcPr>
          <w:p w14:paraId="6287D44E" w14:textId="77777777" w:rsidR="00AA17AB" w:rsidRPr="005341BB" w:rsidRDefault="00AA17AB" w:rsidP="00671719">
            <w:r>
              <w:t>Single</w:t>
            </w:r>
            <w:r w:rsidRPr="005341BB">
              <w:t xml:space="preserve"> precision</w:t>
            </w:r>
          </w:p>
        </w:tc>
        <w:tc>
          <w:tcPr>
            <w:tcW w:w="992" w:type="dxa"/>
          </w:tcPr>
          <w:p w14:paraId="0FE8ACF0" w14:textId="2EDEE924" w:rsidR="00AA17AB" w:rsidRDefault="00A35C57" w:rsidP="00671719">
            <w:pPr>
              <w:jc w:val="center"/>
            </w:pPr>
            <w:r>
              <w:t>1</w:t>
            </w:r>
          </w:p>
        </w:tc>
      </w:tr>
      <w:tr w:rsidR="00AA17AB" w:rsidRPr="005341BB" w14:paraId="224DC8CC" w14:textId="77777777" w:rsidTr="00671719">
        <w:tc>
          <w:tcPr>
            <w:tcW w:w="1129" w:type="dxa"/>
          </w:tcPr>
          <w:p w14:paraId="4CDDC363" w14:textId="77777777" w:rsidR="00AA17AB" w:rsidRPr="005341BB" w:rsidRDefault="00AA17AB" w:rsidP="00671719">
            <w:pPr>
              <w:jc w:val="center"/>
            </w:pPr>
            <w:r>
              <w:t>58</w:t>
            </w:r>
          </w:p>
        </w:tc>
        <w:tc>
          <w:tcPr>
            <w:tcW w:w="669" w:type="dxa"/>
          </w:tcPr>
          <w:p w14:paraId="729D90D7" w14:textId="77777777" w:rsidR="00AA17AB" w:rsidRPr="005341BB" w:rsidRDefault="00AA17AB" w:rsidP="00671719">
            <w:pPr>
              <w:jc w:val="center"/>
            </w:pPr>
            <w:r>
              <w:t>D</w:t>
            </w:r>
          </w:p>
        </w:tc>
        <w:tc>
          <w:tcPr>
            <w:tcW w:w="2268" w:type="dxa"/>
          </w:tcPr>
          <w:p w14:paraId="21CA8D2E" w14:textId="77777777" w:rsidR="00AA17AB" w:rsidRPr="005341BB" w:rsidRDefault="00AA17AB" w:rsidP="00671719">
            <w:r>
              <w:t>Double</w:t>
            </w:r>
            <w:r w:rsidRPr="005341BB">
              <w:t xml:space="preserve"> precision</w:t>
            </w:r>
          </w:p>
        </w:tc>
        <w:tc>
          <w:tcPr>
            <w:tcW w:w="992" w:type="dxa"/>
          </w:tcPr>
          <w:p w14:paraId="7296E7F6" w14:textId="57D8908A" w:rsidR="00AA17AB" w:rsidRDefault="00A35C57" w:rsidP="00671719">
            <w:pPr>
              <w:jc w:val="center"/>
            </w:pPr>
            <w:r>
              <w:t>1</w:t>
            </w:r>
          </w:p>
        </w:tc>
      </w:tr>
      <w:tr w:rsidR="00AA17AB" w:rsidRPr="005341BB" w14:paraId="0A5D3380" w14:textId="77777777" w:rsidTr="00671719">
        <w:tc>
          <w:tcPr>
            <w:tcW w:w="1129" w:type="dxa"/>
          </w:tcPr>
          <w:p w14:paraId="1D1CFA7A" w14:textId="77777777" w:rsidR="00AA17AB" w:rsidRPr="005341BB" w:rsidRDefault="00AA17AB" w:rsidP="00671719">
            <w:pPr>
              <w:jc w:val="center"/>
            </w:pPr>
            <w:r>
              <w:t>59</w:t>
            </w:r>
          </w:p>
        </w:tc>
        <w:tc>
          <w:tcPr>
            <w:tcW w:w="669" w:type="dxa"/>
          </w:tcPr>
          <w:p w14:paraId="7BC1CEEB" w14:textId="77777777" w:rsidR="00AA17AB" w:rsidRPr="005341BB" w:rsidRDefault="00AA17AB" w:rsidP="00671719">
            <w:pPr>
              <w:jc w:val="center"/>
            </w:pPr>
            <w:r>
              <w:t>Q</w:t>
            </w:r>
          </w:p>
        </w:tc>
        <w:tc>
          <w:tcPr>
            <w:tcW w:w="2268" w:type="dxa"/>
          </w:tcPr>
          <w:p w14:paraId="552BFAD7" w14:textId="77777777" w:rsidR="00AA17AB" w:rsidRPr="005341BB" w:rsidRDefault="00AA17AB" w:rsidP="00671719">
            <w:r>
              <w:t>Quad precision</w:t>
            </w:r>
          </w:p>
        </w:tc>
        <w:tc>
          <w:tcPr>
            <w:tcW w:w="992" w:type="dxa"/>
          </w:tcPr>
          <w:p w14:paraId="1342F27C" w14:textId="77777777" w:rsidR="00AA17AB" w:rsidRDefault="00AA17AB" w:rsidP="00671719">
            <w:pPr>
              <w:jc w:val="center"/>
            </w:pPr>
          </w:p>
        </w:tc>
      </w:tr>
    </w:tbl>
    <w:p w14:paraId="348D6EAC" w14:textId="77777777" w:rsidR="00AA17AB" w:rsidRDefault="00AA17AB" w:rsidP="00AA17AB">
      <w:pPr>
        <w:rPr>
          <w:caps/>
          <w:color w:val="1F3763" w:themeColor="accent1" w:themeShade="7F"/>
          <w:spacing w:val="15"/>
        </w:rPr>
      </w:pPr>
      <w:r>
        <w:br w:type="page"/>
      </w:r>
    </w:p>
    <w:p w14:paraId="1D96594A" w14:textId="77777777" w:rsidR="00A94507" w:rsidRDefault="00A94507" w:rsidP="008B4F5E">
      <w:pPr>
        <w:pStyle w:val="Heading4"/>
      </w:pPr>
      <w:r>
        <w:lastRenderedPageBreak/>
        <w:t>FMIN –Float Minimum Value</w:t>
      </w:r>
    </w:p>
    <w:p w14:paraId="2BEC1CEC" w14:textId="77777777" w:rsidR="00A94507" w:rsidRPr="002766C5" w:rsidRDefault="00A94507" w:rsidP="00A94507">
      <w:pPr>
        <w:rPr>
          <w:b/>
          <w:bCs/>
        </w:rPr>
      </w:pPr>
      <w:r w:rsidRPr="002766C5">
        <w:rPr>
          <w:b/>
          <w:bCs/>
        </w:rPr>
        <w:t>Description:</w:t>
      </w:r>
    </w:p>
    <w:p w14:paraId="1C1E444B" w14:textId="77777777" w:rsidR="00A94507" w:rsidRDefault="00A94507" w:rsidP="00A94507">
      <w:pPr>
        <w:ind w:left="720"/>
      </w:pPr>
      <w:r>
        <w:t>Compare two source operands Rs1, Rs2 and place the minimum in the destination register Rd. Values are treated as floating-point values.</w:t>
      </w:r>
    </w:p>
    <w:p w14:paraId="502EB611" w14:textId="77777777" w:rsidR="00A94507" w:rsidRDefault="00A94507" w:rsidP="00A94507">
      <w:pPr>
        <w:rPr>
          <w:b/>
          <w:bCs/>
        </w:rPr>
      </w:pPr>
      <w:r>
        <w:rPr>
          <w:b/>
          <w:bCs/>
        </w:rPr>
        <w:t xml:space="preserve">Supported Operand Sizes: </w:t>
      </w:r>
    </w:p>
    <w:p w14:paraId="2B0B90F1" w14:textId="77777777" w:rsidR="00A94507" w:rsidRDefault="00A94507" w:rsidP="00A94507">
      <w:r w:rsidRPr="002766C5">
        <w:rPr>
          <w:b/>
          <w:bCs/>
        </w:rPr>
        <w:t>Instruction Format:</w:t>
      </w:r>
      <w:r>
        <w:t xml:space="preserve"> FLT</w:t>
      </w:r>
    </w:p>
    <w:p w14:paraId="75C438C7" w14:textId="77777777" w:rsidR="00A94507" w:rsidRDefault="00A94507" w:rsidP="00A94507">
      <w:r>
        <w:t>FMIN Rd, Rs1, 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C21654" w:rsidRPr="00790AD0" w14:paraId="7A27A500" w14:textId="77777777" w:rsidTr="00671719">
        <w:tc>
          <w:tcPr>
            <w:tcW w:w="696" w:type="dxa"/>
            <w:tcBorders>
              <w:top w:val="nil"/>
              <w:left w:val="nil"/>
              <w:bottom w:val="single" w:sz="4" w:space="0" w:color="auto"/>
              <w:right w:val="nil"/>
            </w:tcBorders>
          </w:tcPr>
          <w:p w14:paraId="029B0174" w14:textId="77777777" w:rsidR="00C21654" w:rsidRDefault="00C21654"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F9374CB" w14:textId="77777777" w:rsidR="00C21654" w:rsidRDefault="00C21654"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6F44553" w14:textId="77777777" w:rsidR="00C21654" w:rsidRDefault="00C21654" w:rsidP="00671719">
            <w:pPr>
              <w:spacing w:after="0"/>
              <w:jc w:val="center"/>
              <w:rPr>
                <w:sz w:val="16"/>
                <w:szCs w:val="16"/>
              </w:rPr>
            </w:pPr>
            <w:r>
              <w:rPr>
                <w:sz w:val="16"/>
                <w:szCs w:val="16"/>
              </w:rPr>
              <w:t>37   35</w:t>
            </w:r>
          </w:p>
        </w:tc>
        <w:tc>
          <w:tcPr>
            <w:tcW w:w="582" w:type="dxa"/>
            <w:tcBorders>
              <w:bottom w:val="single" w:sz="2" w:space="0" w:color="auto"/>
            </w:tcBorders>
          </w:tcPr>
          <w:p w14:paraId="041446C4" w14:textId="77777777" w:rsidR="00C21654" w:rsidRDefault="00C21654"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8EB76DE" w14:textId="77777777" w:rsidR="00C21654" w:rsidRDefault="00C21654"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C3BD5D4" w14:textId="77777777" w:rsidR="00C21654" w:rsidRDefault="00C21654"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E86DBD1" w14:textId="77777777" w:rsidR="00C21654" w:rsidRPr="00790AD0" w:rsidRDefault="00C2165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6ABA46F" w14:textId="77777777" w:rsidR="00C21654" w:rsidRPr="00790AD0" w:rsidRDefault="00C2165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1D0296B" w14:textId="77777777" w:rsidR="00C21654" w:rsidRPr="00790AD0" w:rsidRDefault="00C2165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9D1A158" w14:textId="77777777" w:rsidR="00C21654" w:rsidRDefault="00C21654" w:rsidP="00671719">
            <w:pPr>
              <w:spacing w:after="0"/>
              <w:jc w:val="center"/>
              <w:rPr>
                <w:sz w:val="16"/>
                <w:szCs w:val="16"/>
              </w:rPr>
            </w:pPr>
          </w:p>
        </w:tc>
      </w:tr>
      <w:tr w:rsidR="00C21654" w14:paraId="4E66716C" w14:textId="77777777" w:rsidTr="00671719">
        <w:tc>
          <w:tcPr>
            <w:tcW w:w="696" w:type="dxa"/>
            <w:tcBorders>
              <w:top w:val="single" w:sz="4" w:space="0" w:color="auto"/>
              <w:left w:val="single" w:sz="4" w:space="0" w:color="auto"/>
              <w:bottom w:val="single" w:sz="4" w:space="0" w:color="auto"/>
              <w:right w:val="single" w:sz="4" w:space="0" w:color="auto"/>
            </w:tcBorders>
          </w:tcPr>
          <w:p w14:paraId="5DF1F0E7" w14:textId="42EA6748" w:rsidR="00C21654" w:rsidRPr="00F468DF" w:rsidRDefault="00C21654" w:rsidP="00671719">
            <w:pPr>
              <w:spacing w:after="0"/>
              <w:jc w:val="center"/>
              <w:rPr>
                <w:sz w:val="16"/>
                <w:szCs w:val="16"/>
              </w:rPr>
            </w:pPr>
            <w:r>
              <w:rPr>
                <w:sz w:val="16"/>
                <w:szCs w:val="16"/>
              </w:rPr>
              <w:t>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5B3AA28" w14:textId="77777777" w:rsidR="00C21654" w:rsidRPr="00F468DF" w:rsidRDefault="00C21654"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8938B02" w14:textId="77777777" w:rsidR="00C21654" w:rsidRPr="00F468DF" w:rsidRDefault="00C21654"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F48BAB2" w14:textId="77777777" w:rsidR="00C21654" w:rsidRDefault="00C21654"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42F18F4" w14:textId="77777777" w:rsidR="00C21654" w:rsidRPr="00F468DF" w:rsidRDefault="00C21654"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DDD1DC3" w14:textId="77777777" w:rsidR="00C21654" w:rsidRPr="00F468DF" w:rsidRDefault="00C21654"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6CB8280" w14:textId="77777777" w:rsidR="00C21654" w:rsidRPr="00F468DF" w:rsidRDefault="00C2165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85A5F55" w14:textId="77777777" w:rsidR="00C21654" w:rsidRPr="00F468DF" w:rsidRDefault="00C2165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E084361" w14:textId="77777777" w:rsidR="00C21654" w:rsidRPr="00F468DF" w:rsidRDefault="00C21654"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E0DB1AF" w14:textId="77777777" w:rsidR="00C21654" w:rsidRDefault="00C21654" w:rsidP="00671719">
            <w:pPr>
              <w:spacing w:after="0"/>
              <w:rPr>
                <w:sz w:val="16"/>
                <w:szCs w:val="16"/>
              </w:rPr>
            </w:pPr>
          </w:p>
        </w:tc>
      </w:tr>
    </w:tbl>
    <w:p w14:paraId="1B40F203" w14:textId="77777777" w:rsidR="00A94507" w:rsidRDefault="00A94507" w:rsidP="00A94507"/>
    <w:p w14:paraId="25911CB5" w14:textId="77777777" w:rsidR="00A94507" w:rsidRPr="002766C5" w:rsidRDefault="00A94507" w:rsidP="00A94507">
      <w:pPr>
        <w:rPr>
          <w:b/>
          <w:bCs/>
        </w:rPr>
      </w:pPr>
      <w:r w:rsidRPr="002766C5">
        <w:rPr>
          <w:b/>
          <w:bCs/>
        </w:rPr>
        <w:t>Operation:</w:t>
      </w:r>
    </w:p>
    <w:p w14:paraId="4B070765" w14:textId="77777777" w:rsidR="00A94507" w:rsidRDefault="00A94507" w:rsidP="00A94507">
      <w:pPr>
        <w:spacing w:before="0" w:after="0"/>
        <w:ind w:firstLine="720"/>
      </w:pPr>
      <w:r>
        <w:t>If Rs1 is a signalling NaN or Rs2 is a signalling Nan</w:t>
      </w:r>
    </w:p>
    <w:p w14:paraId="67B39E02" w14:textId="77777777" w:rsidR="00A94507" w:rsidRDefault="00A94507" w:rsidP="00A94507">
      <w:pPr>
        <w:spacing w:before="0" w:after="0"/>
      </w:pPr>
      <w:r>
        <w:tab/>
      </w:r>
      <w:r>
        <w:tab/>
        <w:t>Rd = quiet NaN</w:t>
      </w:r>
    </w:p>
    <w:p w14:paraId="70C19747" w14:textId="77777777" w:rsidR="00A94507" w:rsidRDefault="00A94507" w:rsidP="00A94507">
      <w:pPr>
        <w:spacing w:before="0" w:after="0"/>
      </w:pPr>
      <w:r>
        <w:tab/>
        <w:t>Else If Rs1 is a quiet NaN and Rs2 is a quiet NaN</w:t>
      </w:r>
    </w:p>
    <w:p w14:paraId="4DD575DA" w14:textId="77777777" w:rsidR="00A94507" w:rsidRDefault="00A94507" w:rsidP="00A94507">
      <w:pPr>
        <w:spacing w:before="0" w:after="0"/>
      </w:pPr>
      <w:r>
        <w:tab/>
      </w:r>
      <w:r>
        <w:tab/>
        <w:t>Rd = quiet NaN</w:t>
      </w:r>
    </w:p>
    <w:p w14:paraId="11171E2A" w14:textId="77777777" w:rsidR="00A94507" w:rsidRDefault="00A94507" w:rsidP="00A94507">
      <w:pPr>
        <w:spacing w:before="0" w:after="0"/>
      </w:pPr>
      <w:r>
        <w:tab/>
        <w:t>Else if Rs1 is a quiet NaN and Rs2 is not a NaN</w:t>
      </w:r>
    </w:p>
    <w:p w14:paraId="3EECEF4D" w14:textId="77777777" w:rsidR="00A94507" w:rsidRDefault="00A94507" w:rsidP="00A94507">
      <w:pPr>
        <w:spacing w:before="0" w:after="0"/>
      </w:pPr>
      <w:r>
        <w:tab/>
      </w:r>
      <w:r>
        <w:tab/>
        <w:t>Rd = Rs2</w:t>
      </w:r>
    </w:p>
    <w:p w14:paraId="22A51FBC" w14:textId="77777777" w:rsidR="00A94507" w:rsidRDefault="00A94507" w:rsidP="00A94507">
      <w:pPr>
        <w:spacing w:before="0" w:after="0"/>
      </w:pPr>
      <w:r>
        <w:tab/>
        <w:t>Else if Rs1 is not a NaN and Rs2 is a quiet NaN</w:t>
      </w:r>
    </w:p>
    <w:p w14:paraId="33BF4311" w14:textId="77777777" w:rsidR="00A94507" w:rsidRDefault="00A94507" w:rsidP="00A94507">
      <w:pPr>
        <w:spacing w:before="0" w:after="0"/>
      </w:pPr>
      <w:r>
        <w:tab/>
      </w:r>
      <w:r>
        <w:tab/>
        <w:t>Rd = Rs1</w:t>
      </w:r>
    </w:p>
    <w:p w14:paraId="4B7CBFDD" w14:textId="77777777" w:rsidR="00A94507" w:rsidRDefault="00A94507" w:rsidP="00A94507">
      <w:pPr>
        <w:spacing w:before="0" w:after="0"/>
      </w:pPr>
      <w:r>
        <w:tab/>
        <w:t>Else if Rs1 &lt; Rs2</w:t>
      </w:r>
    </w:p>
    <w:p w14:paraId="0BD94F37" w14:textId="77777777" w:rsidR="00A94507" w:rsidRDefault="00A94507" w:rsidP="00A94507">
      <w:pPr>
        <w:spacing w:before="0" w:after="0"/>
      </w:pPr>
      <w:r>
        <w:tab/>
      </w:r>
      <w:r>
        <w:tab/>
        <w:t>Rd = Rs1</w:t>
      </w:r>
    </w:p>
    <w:p w14:paraId="2AC0A0DC" w14:textId="77777777" w:rsidR="00A94507" w:rsidRDefault="00A94507" w:rsidP="00A94507">
      <w:pPr>
        <w:spacing w:before="0" w:after="0"/>
      </w:pPr>
      <w:r>
        <w:tab/>
        <w:t>Else</w:t>
      </w:r>
    </w:p>
    <w:p w14:paraId="3AE7F462" w14:textId="77777777" w:rsidR="00A94507" w:rsidRDefault="00A94507" w:rsidP="00A94507">
      <w:pPr>
        <w:spacing w:before="0" w:after="0"/>
      </w:pPr>
      <w:r>
        <w:tab/>
      </w:r>
      <w:r>
        <w:tab/>
        <w:t>Rd = Rs2</w:t>
      </w:r>
    </w:p>
    <w:p w14:paraId="6F9732FC" w14:textId="77777777" w:rsidR="00A94507" w:rsidRPr="002C6BF0" w:rsidRDefault="00A94507" w:rsidP="00A94507">
      <w:r w:rsidRPr="002766C5">
        <w:rPr>
          <w:b/>
          <w:bCs/>
        </w:rPr>
        <w:t>Execution Units:</w:t>
      </w:r>
      <w:r>
        <w:t xml:space="preserve"> </w:t>
      </w:r>
      <w:r w:rsidRPr="002C6BF0">
        <w:t>All</w:t>
      </w:r>
      <w:r>
        <w:t xml:space="preserve"> FPU’s</w:t>
      </w:r>
    </w:p>
    <w:p w14:paraId="168BD028" w14:textId="77777777" w:rsidR="00A94507" w:rsidRDefault="00A94507" w:rsidP="00A94507">
      <w:r w:rsidRPr="009F7E96">
        <w:rPr>
          <w:b/>
        </w:rPr>
        <w:t>Exceptions:</w:t>
      </w:r>
      <w:r>
        <w:t xml:space="preserve"> none</w:t>
      </w:r>
    </w:p>
    <w:p w14:paraId="0CBD4382" w14:textId="77777777" w:rsidR="00A94507" w:rsidRDefault="00A94507" w:rsidP="00A94507">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A94507" w:rsidRPr="001D29C8" w14:paraId="2C64C2FD" w14:textId="77777777" w:rsidTr="00671719">
        <w:tc>
          <w:tcPr>
            <w:tcW w:w="1129" w:type="dxa"/>
            <w:shd w:val="clear" w:color="auto" w:fill="404040" w:themeFill="text1" w:themeFillTint="BF"/>
          </w:tcPr>
          <w:p w14:paraId="53D395D0" w14:textId="77777777" w:rsidR="00A94507" w:rsidRPr="001D29C8" w:rsidRDefault="00A94507" w:rsidP="00671719">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77272041" w14:textId="77777777" w:rsidR="00A94507" w:rsidRPr="001D29C8" w:rsidRDefault="00A94507" w:rsidP="00671719">
            <w:pPr>
              <w:jc w:val="center"/>
              <w:rPr>
                <w:color w:val="FFFFFF" w:themeColor="background1"/>
              </w:rPr>
            </w:pPr>
          </w:p>
        </w:tc>
        <w:tc>
          <w:tcPr>
            <w:tcW w:w="2268" w:type="dxa"/>
            <w:shd w:val="clear" w:color="auto" w:fill="404040" w:themeFill="text1" w:themeFillTint="BF"/>
          </w:tcPr>
          <w:p w14:paraId="330D59B2" w14:textId="77777777" w:rsidR="00A94507" w:rsidRPr="001D29C8" w:rsidRDefault="00A94507" w:rsidP="00671719">
            <w:pPr>
              <w:rPr>
                <w:color w:val="FFFFFF" w:themeColor="background1"/>
              </w:rPr>
            </w:pPr>
            <w:r w:rsidRPr="001D29C8">
              <w:rPr>
                <w:color w:val="FFFFFF" w:themeColor="background1"/>
              </w:rPr>
              <w:t>Precision</w:t>
            </w:r>
          </w:p>
        </w:tc>
        <w:tc>
          <w:tcPr>
            <w:tcW w:w="992" w:type="dxa"/>
            <w:shd w:val="clear" w:color="auto" w:fill="404040" w:themeFill="text1" w:themeFillTint="BF"/>
          </w:tcPr>
          <w:p w14:paraId="2236D3B6" w14:textId="77777777" w:rsidR="00A94507" w:rsidRPr="001D29C8" w:rsidRDefault="00A94507" w:rsidP="00671719">
            <w:pPr>
              <w:jc w:val="center"/>
              <w:rPr>
                <w:color w:val="FFFFFF" w:themeColor="background1"/>
              </w:rPr>
            </w:pPr>
            <w:r w:rsidRPr="001D29C8">
              <w:rPr>
                <w:color w:val="FFFFFF" w:themeColor="background1"/>
              </w:rPr>
              <w:t>Clocks</w:t>
            </w:r>
          </w:p>
        </w:tc>
      </w:tr>
      <w:tr w:rsidR="00A94507" w:rsidRPr="005341BB" w14:paraId="6B2117A6" w14:textId="77777777" w:rsidTr="00671719">
        <w:trPr>
          <w:trHeight w:val="54"/>
        </w:trPr>
        <w:tc>
          <w:tcPr>
            <w:tcW w:w="1129" w:type="dxa"/>
          </w:tcPr>
          <w:p w14:paraId="30991D88" w14:textId="77777777" w:rsidR="00A94507" w:rsidRPr="005341BB" w:rsidRDefault="00A94507" w:rsidP="00671719">
            <w:pPr>
              <w:jc w:val="center"/>
            </w:pPr>
            <w:r>
              <w:t>56</w:t>
            </w:r>
          </w:p>
        </w:tc>
        <w:tc>
          <w:tcPr>
            <w:tcW w:w="669" w:type="dxa"/>
          </w:tcPr>
          <w:p w14:paraId="7D0EB807" w14:textId="77777777" w:rsidR="00A94507" w:rsidRDefault="00A94507" w:rsidP="00671719">
            <w:pPr>
              <w:jc w:val="center"/>
            </w:pPr>
            <w:r>
              <w:t>H</w:t>
            </w:r>
          </w:p>
        </w:tc>
        <w:tc>
          <w:tcPr>
            <w:tcW w:w="2268" w:type="dxa"/>
          </w:tcPr>
          <w:p w14:paraId="38B6EBA4" w14:textId="77777777" w:rsidR="00A94507" w:rsidRPr="005341BB" w:rsidRDefault="00A94507" w:rsidP="00671719">
            <w:r>
              <w:t>Half precision</w:t>
            </w:r>
          </w:p>
        </w:tc>
        <w:tc>
          <w:tcPr>
            <w:tcW w:w="992" w:type="dxa"/>
          </w:tcPr>
          <w:p w14:paraId="5C7AB93C" w14:textId="77777777" w:rsidR="00A94507" w:rsidRDefault="00A94507" w:rsidP="00671719">
            <w:pPr>
              <w:jc w:val="center"/>
            </w:pPr>
            <w:r>
              <w:t>1</w:t>
            </w:r>
          </w:p>
        </w:tc>
      </w:tr>
      <w:tr w:rsidR="00A94507" w:rsidRPr="005341BB" w14:paraId="4E51813F" w14:textId="77777777" w:rsidTr="00671719">
        <w:tc>
          <w:tcPr>
            <w:tcW w:w="1129" w:type="dxa"/>
          </w:tcPr>
          <w:p w14:paraId="6F9527E0" w14:textId="77777777" w:rsidR="00A94507" w:rsidRPr="005341BB" w:rsidRDefault="00A94507" w:rsidP="00671719">
            <w:pPr>
              <w:jc w:val="center"/>
            </w:pPr>
            <w:r>
              <w:t>57</w:t>
            </w:r>
          </w:p>
        </w:tc>
        <w:tc>
          <w:tcPr>
            <w:tcW w:w="669" w:type="dxa"/>
          </w:tcPr>
          <w:p w14:paraId="48279DDB" w14:textId="77777777" w:rsidR="00A94507" w:rsidRPr="005341BB" w:rsidRDefault="00A94507" w:rsidP="00671719">
            <w:pPr>
              <w:jc w:val="center"/>
            </w:pPr>
            <w:r>
              <w:t>S</w:t>
            </w:r>
          </w:p>
        </w:tc>
        <w:tc>
          <w:tcPr>
            <w:tcW w:w="2268" w:type="dxa"/>
          </w:tcPr>
          <w:p w14:paraId="32DFC08A" w14:textId="77777777" w:rsidR="00A94507" w:rsidRPr="005341BB" w:rsidRDefault="00A94507" w:rsidP="00671719">
            <w:r>
              <w:t>Single</w:t>
            </w:r>
            <w:r w:rsidRPr="005341BB">
              <w:t xml:space="preserve"> precision</w:t>
            </w:r>
          </w:p>
        </w:tc>
        <w:tc>
          <w:tcPr>
            <w:tcW w:w="992" w:type="dxa"/>
          </w:tcPr>
          <w:p w14:paraId="4CEA29C6" w14:textId="77777777" w:rsidR="00A94507" w:rsidRDefault="00A94507" w:rsidP="00671719">
            <w:pPr>
              <w:jc w:val="center"/>
            </w:pPr>
            <w:r>
              <w:t>1</w:t>
            </w:r>
          </w:p>
        </w:tc>
      </w:tr>
      <w:tr w:rsidR="00A94507" w:rsidRPr="005341BB" w14:paraId="17E0E152" w14:textId="77777777" w:rsidTr="00671719">
        <w:tc>
          <w:tcPr>
            <w:tcW w:w="1129" w:type="dxa"/>
          </w:tcPr>
          <w:p w14:paraId="27D83271" w14:textId="77777777" w:rsidR="00A94507" w:rsidRPr="005341BB" w:rsidRDefault="00A94507" w:rsidP="00671719">
            <w:pPr>
              <w:jc w:val="center"/>
            </w:pPr>
            <w:r>
              <w:t>58</w:t>
            </w:r>
          </w:p>
        </w:tc>
        <w:tc>
          <w:tcPr>
            <w:tcW w:w="669" w:type="dxa"/>
          </w:tcPr>
          <w:p w14:paraId="2C13E9C0" w14:textId="77777777" w:rsidR="00A94507" w:rsidRPr="005341BB" w:rsidRDefault="00A94507" w:rsidP="00671719">
            <w:pPr>
              <w:jc w:val="center"/>
            </w:pPr>
            <w:r>
              <w:t>D</w:t>
            </w:r>
          </w:p>
        </w:tc>
        <w:tc>
          <w:tcPr>
            <w:tcW w:w="2268" w:type="dxa"/>
          </w:tcPr>
          <w:p w14:paraId="12FB3648" w14:textId="77777777" w:rsidR="00A94507" w:rsidRPr="005341BB" w:rsidRDefault="00A94507" w:rsidP="00671719">
            <w:r>
              <w:t>Double</w:t>
            </w:r>
            <w:r w:rsidRPr="005341BB">
              <w:t xml:space="preserve"> precision</w:t>
            </w:r>
          </w:p>
        </w:tc>
        <w:tc>
          <w:tcPr>
            <w:tcW w:w="992" w:type="dxa"/>
          </w:tcPr>
          <w:p w14:paraId="4A5E1F3A" w14:textId="77777777" w:rsidR="00A94507" w:rsidRDefault="00A94507" w:rsidP="00671719">
            <w:pPr>
              <w:jc w:val="center"/>
            </w:pPr>
            <w:r>
              <w:t>1</w:t>
            </w:r>
          </w:p>
        </w:tc>
      </w:tr>
      <w:tr w:rsidR="00A94507" w:rsidRPr="005341BB" w14:paraId="6C85627A" w14:textId="77777777" w:rsidTr="00671719">
        <w:tc>
          <w:tcPr>
            <w:tcW w:w="1129" w:type="dxa"/>
          </w:tcPr>
          <w:p w14:paraId="2930B3D3" w14:textId="77777777" w:rsidR="00A94507" w:rsidRPr="005341BB" w:rsidRDefault="00A94507" w:rsidP="00671719">
            <w:pPr>
              <w:jc w:val="center"/>
            </w:pPr>
            <w:r>
              <w:t>59</w:t>
            </w:r>
          </w:p>
        </w:tc>
        <w:tc>
          <w:tcPr>
            <w:tcW w:w="669" w:type="dxa"/>
          </w:tcPr>
          <w:p w14:paraId="4C6F5F7F" w14:textId="77777777" w:rsidR="00A94507" w:rsidRPr="005341BB" w:rsidRDefault="00A94507" w:rsidP="00671719">
            <w:pPr>
              <w:jc w:val="center"/>
            </w:pPr>
            <w:r>
              <w:t>Q</w:t>
            </w:r>
          </w:p>
        </w:tc>
        <w:tc>
          <w:tcPr>
            <w:tcW w:w="2268" w:type="dxa"/>
          </w:tcPr>
          <w:p w14:paraId="67AF6DAA" w14:textId="77777777" w:rsidR="00A94507" w:rsidRPr="005341BB" w:rsidRDefault="00A94507" w:rsidP="00671719">
            <w:r>
              <w:t>Quad precision</w:t>
            </w:r>
          </w:p>
        </w:tc>
        <w:tc>
          <w:tcPr>
            <w:tcW w:w="992" w:type="dxa"/>
          </w:tcPr>
          <w:p w14:paraId="500F0D7D" w14:textId="77777777" w:rsidR="00A94507" w:rsidRDefault="00A94507" w:rsidP="00671719">
            <w:pPr>
              <w:jc w:val="center"/>
            </w:pPr>
          </w:p>
        </w:tc>
      </w:tr>
    </w:tbl>
    <w:p w14:paraId="3499C3C0" w14:textId="278DB9F0" w:rsidR="000B7216" w:rsidRPr="004F45EC" w:rsidRDefault="000B7216">
      <w:pPr>
        <w:rPr>
          <w:caps/>
          <w:color w:val="1F3763" w:themeColor="accent1" w:themeShade="7F"/>
          <w:spacing w:val="15"/>
        </w:rPr>
      </w:pPr>
      <w:r>
        <w:br w:type="page"/>
      </w:r>
    </w:p>
    <w:p w14:paraId="31EA8FD5" w14:textId="3732AB00" w:rsidR="000B7216" w:rsidRDefault="000B7216" w:rsidP="008B4F5E">
      <w:pPr>
        <w:pStyle w:val="Heading4"/>
      </w:pPr>
      <w:r>
        <w:lastRenderedPageBreak/>
        <w:t>FMS –Float Multiply and Subtract</w:t>
      </w:r>
    </w:p>
    <w:p w14:paraId="0E9CA09E" w14:textId="77777777" w:rsidR="000B7216" w:rsidRPr="002766C5" w:rsidRDefault="000B7216" w:rsidP="000B7216">
      <w:pPr>
        <w:rPr>
          <w:b/>
          <w:bCs/>
        </w:rPr>
      </w:pPr>
      <w:r w:rsidRPr="002766C5">
        <w:rPr>
          <w:b/>
          <w:bCs/>
        </w:rPr>
        <w:t>Description:</w:t>
      </w:r>
    </w:p>
    <w:p w14:paraId="29CA96C1" w14:textId="3CAAE268" w:rsidR="000B7216" w:rsidRDefault="000B7216" w:rsidP="000B7216">
      <w:pPr>
        <w:ind w:left="720"/>
      </w:pPr>
      <w:r>
        <w:t xml:space="preserve">Multiply two source operands, subtract a third operand and place the result in the </w:t>
      </w:r>
      <w:r w:rsidR="00E93D70">
        <w:t>destination register</w:t>
      </w:r>
      <w:r>
        <w:t xml:space="preserve">. All register values are treated as quad precision floating-point values. </w:t>
      </w:r>
      <w:r w:rsidR="008233B9">
        <w:t xml:space="preserve">This instruction is an alternate mnemonic for the </w:t>
      </w:r>
      <w:hyperlink w:anchor="_FMA_–Float_Multiply" w:history="1">
        <w:r w:rsidR="008233B9" w:rsidRPr="004A3308">
          <w:rPr>
            <w:rStyle w:val="Hyperlink"/>
          </w:rPr>
          <w:t>FMA</w:t>
        </w:r>
      </w:hyperlink>
      <w:r w:rsidR="008233B9">
        <w:t xml:space="preserve"> instruction where the Rs3</w:t>
      </w:r>
      <w:r w:rsidR="004A3308">
        <w:t xml:space="preserve"> register is negated</w:t>
      </w:r>
      <w:r w:rsidR="004F50FD">
        <w:t xml:space="preserve"> (VN[3])</w:t>
      </w:r>
      <w:r w:rsidR="004A3308">
        <w:t>.</w:t>
      </w:r>
    </w:p>
    <w:p w14:paraId="5C063D48" w14:textId="3B4FEF0E" w:rsidR="000B7216" w:rsidRDefault="000B7216" w:rsidP="000B7216">
      <w:r w:rsidRPr="002766C5">
        <w:rPr>
          <w:b/>
          <w:bCs/>
        </w:rPr>
        <w:t>Instruction Format:</w:t>
      </w:r>
      <w:r>
        <w:t xml:space="preserve"> F3</w:t>
      </w:r>
    </w:p>
    <w:p w14:paraId="7669E4D2" w14:textId="6761095A" w:rsidR="000B7216" w:rsidRDefault="000B7216" w:rsidP="000B7216">
      <w:pPr>
        <w:rPr>
          <w:b/>
          <w:bCs/>
        </w:rPr>
      </w:pPr>
      <w:r>
        <w:rPr>
          <w:b/>
          <w:bCs/>
        </w:rPr>
        <w:t>FM</w:t>
      </w:r>
      <w:r w:rsidR="00EE0F72">
        <w:rPr>
          <w:b/>
          <w:bCs/>
        </w:rPr>
        <w:t>S</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9501FD" w:rsidRPr="00790AD0" w14:paraId="11B3E2CC" w14:textId="77777777" w:rsidTr="00671719">
        <w:tc>
          <w:tcPr>
            <w:tcW w:w="696" w:type="dxa"/>
            <w:tcBorders>
              <w:top w:val="nil"/>
              <w:left w:val="nil"/>
              <w:bottom w:val="single" w:sz="4" w:space="0" w:color="auto"/>
              <w:right w:val="nil"/>
            </w:tcBorders>
          </w:tcPr>
          <w:p w14:paraId="45F95FD2" w14:textId="77777777" w:rsidR="009501FD" w:rsidRDefault="009501F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ADDCF36" w14:textId="77777777" w:rsidR="009501FD" w:rsidRDefault="009501F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A630EE0" w14:textId="77777777" w:rsidR="009501FD" w:rsidRDefault="009501FD" w:rsidP="00671719">
            <w:pPr>
              <w:spacing w:after="0"/>
              <w:jc w:val="center"/>
              <w:rPr>
                <w:sz w:val="16"/>
                <w:szCs w:val="16"/>
              </w:rPr>
            </w:pPr>
            <w:r>
              <w:rPr>
                <w:sz w:val="16"/>
                <w:szCs w:val="16"/>
              </w:rPr>
              <w:t>37   35</w:t>
            </w:r>
          </w:p>
        </w:tc>
        <w:tc>
          <w:tcPr>
            <w:tcW w:w="582" w:type="dxa"/>
            <w:tcBorders>
              <w:bottom w:val="single" w:sz="2" w:space="0" w:color="auto"/>
            </w:tcBorders>
          </w:tcPr>
          <w:p w14:paraId="453E936C" w14:textId="77777777" w:rsidR="009501FD" w:rsidRDefault="009501F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CAA6D61" w14:textId="77777777" w:rsidR="009501FD" w:rsidRDefault="009501F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132DF3C" w14:textId="77777777" w:rsidR="009501FD" w:rsidRDefault="009501F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7AAAEBB" w14:textId="77777777" w:rsidR="009501FD" w:rsidRPr="00790AD0" w:rsidRDefault="009501F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9FDFCAD" w14:textId="77777777" w:rsidR="009501FD" w:rsidRPr="00790AD0" w:rsidRDefault="009501F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FD3356D" w14:textId="77777777" w:rsidR="009501FD" w:rsidRPr="00790AD0" w:rsidRDefault="009501F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4B57E1D" w14:textId="77777777" w:rsidR="009501FD" w:rsidRDefault="009501FD" w:rsidP="00671719">
            <w:pPr>
              <w:spacing w:after="0"/>
              <w:jc w:val="center"/>
              <w:rPr>
                <w:sz w:val="16"/>
                <w:szCs w:val="16"/>
              </w:rPr>
            </w:pPr>
          </w:p>
        </w:tc>
      </w:tr>
      <w:tr w:rsidR="009501FD" w14:paraId="122CA79E" w14:textId="77777777" w:rsidTr="00671719">
        <w:tc>
          <w:tcPr>
            <w:tcW w:w="696" w:type="dxa"/>
            <w:tcBorders>
              <w:top w:val="single" w:sz="4" w:space="0" w:color="auto"/>
              <w:left w:val="single" w:sz="4" w:space="0" w:color="auto"/>
              <w:bottom w:val="single" w:sz="4" w:space="0" w:color="auto"/>
              <w:right w:val="single" w:sz="4" w:space="0" w:color="auto"/>
            </w:tcBorders>
          </w:tcPr>
          <w:p w14:paraId="3D1071CB" w14:textId="77777777" w:rsidR="009501FD" w:rsidRPr="00F468DF" w:rsidRDefault="009501FD" w:rsidP="00671719">
            <w:pPr>
              <w:spacing w:after="0"/>
              <w:jc w:val="center"/>
              <w:rPr>
                <w:sz w:val="16"/>
                <w:szCs w:val="16"/>
              </w:rPr>
            </w:pPr>
            <w:r>
              <w:rPr>
                <w:sz w:val="16"/>
                <w:szCs w:val="16"/>
              </w:rPr>
              <w:t>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AEA4FBD" w14:textId="77777777" w:rsidR="009501FD" w:rsidRPr="00F468DF" w:rsidRDefault="009501F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A01DB14" w14:textId="77777777" w:rsidR="009501FD" w:rsidRPr="00F468DF" w:rsidRDefault="009501FD"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43E6ACD" w14:textId="77777777" w:rsidR="009501FD" w:rsidRDefault="009501F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99420D4" w14:textId="77777777" w:rsidR="009501FD" w:rsidRPr="00F468DF" w:rsidRDefault="009501F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2BC1D23" w14:textId="77777777" w:rsidR="009501FD" w:rsidRPr="00F468DF" w:rsidRDefault="009501FD"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5B6A36D" w14:textId="77777777" w:rsidR="009501FD" w:rsidRPr="00F468DF" w:rsidRDefault="009501F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AA87305" w14:textId="77777777" w:rsidR="009501FD" w:rsidRPr="00F468DF" w:rsidRDefault="009501F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B5192B6" w14:textId="77777777" w:rsidR="009501FD" w:rsidRPr="00F468DF" w:rsidRDefault="009501FD"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73760863" w14:textId="77777777" w:rsidR="009501FD" w:rsidRDefault="009501FD" w:rsidP="00671719">
            <w:pPr>
              <w:spacing w:after="0"/>
              <w:rPr>
                <w:sz w:val="16"/>
                <w:szCs w:val="16"/>
              </w:rPr>
            </w:pPr>
          </w:p>
        </w:tc>
      </w:tr>
    </w:tbl>
    <w:p w14:paraId="4533C35A" w14:textId="77777777" w:rsidR="00AB56D0" w:rsidRDefault="00AB56D0" w:rsidP="000B7216">
      <w:pPr>
        <w:rPr>
          <w:b/>
          <w:bCs/>
        </w:rPr>
      </w:pPr>
    </w:p>
    <w:p w14:paraId="659C7B22" w14:textId="68E878F5" w:rsidR="000B7216" w:rsidRPr="002766C5" w:rsidRDefault="000B7216" w:rsidP="000B7216">
      <w:pPr>
        <w:rPr>
          <w:b/>
          <w:bCs/>
        </w:rPr>
      </w:pPr>
      <w:r w:rsidRPr="002766C5">
        <w:rPr>
          <w:b/>
          <w:bCs/>
        </w:rPr>
        <w:t>Operation:</w:t>
      </w:r>
    </w:p>
    <w:p w14:paraId="3F2CB75F" w14:textId="679B4B45" w:rsidR="000B7216" w:rsidRDefault="00C87449" w:rsidP="000B7216">
      <w:pPr>
        <w:ind w:left="720"/>
      </w:pPr>
      <w:r>
        <w:t>Rd</w:t>
      </w:r>
      <w:r w:rsidR="000B7216">
        <w:t xml:space="preserve"> = </w:t>
      </w:r>
      <w:r>
        <w:t>Rs1</w:t>
      </w:r>
      <w:r w:rsidR="000B7216">
        <w:t xml:space="preserve"> * </w:t>
      </w:r>
      <w:r>
        <w:t>Rs2</w:t>
      </w:r>
      <w:r w:rsidR="000B7216">
        <w:t xml:space="preserve"> - </w:t>
      </w:r>
      <w:r>
        <w:t>Rs3</w:t>
      </w:r>
    </w:p>
    <w:p w14:paraId="31838032" w14:textId="77777777" w:rsidR="000B7216" w:rsidRDefault="000B7216" w:rsidP="000B7216">
      <w:r w:rsidRPr="002766C5">
        <w:rPr>
          <w:b/>
          <w:bCs/>
        </w:rPr>
        <w:t>Clock Cycles</w:t>
      </w:r>
      <w:r>
        <w:rPr>
          <w:b/>
          <w:bCs/>
        </w:rPr>
        <w:t>:</w:t>
      </w:r>
      <w:r w:rsidRPr="0098381E">
        <w:t xml:space="preserve"> </w:t>
      </w:r>
      <w:r>
        <w:t>8</w:t>
      </w:r>
    </w:p>
    <w:p w14:paraId="390029FF" w14:textId="43861F19" w:rsidR="003967DD" w:rsidRPr="002C6BF0" w:rsidRDefault="000B7216" w:rsidP="003967DD">
      <w:r w:rsidRPr="002766C5">
        <w:rPr>
          <w:b/>
          <w:bCs/>
        </w:rPr>
        <w:t>Execution Units:</w:t>
      </w:r>
      <w:r>
        <w:t xml:space="preserve"> </w:t>
      </w:r>
      <w:r w:rsidR="003967DD" w:rsidRPr="002C6BF0">
        <w:t>All</w:t>
      </w:r>
      <w:r w:rsidR="003967DD">
        <w:t xml:space="preserve"> FPUs</w:t>
      </w:r>
    </w:p>
    <w:p w14:paraId="679A6593" w14:textId="5657F819" w:rsidR="000B7216" w:rsidRDefault="000B7216" w:rsidP="000B7216">
      <w:r w:rsidRPr="009F7E96">
        <w:rPr>
          <w:b/>
        </w:rPr>
        <w:t>Exceptions:</w:t>
      </w:r>
      <w:r>
        <w:t xml:space="preserve"> none</w:t>
      </w:r>
    </w:p>
    <w:p w14:paraId="2937A3ED" w14:textId="77777777" w:rsidR="000B7216" w:rsidRPr="009F5200" w:rsidRDefault="000B7216" w:rsidP="000B7216">
      <w:pPr>
        <w:rPr>
          <w:b/>
          <w:bCs/>
        </w:rPr>
      </w:pPr>
      <w:r w:rsidRPr="009F5200">
        <w:rPr>
          <w:b/>
          <w:bCs/>
        </w:rPr>
        <w:t>Notes:</w:t>
      </w:r>
    </w:p>
    <w:p w14:paraId="0DB696E5" w14:textId="77777777" w:rsidR="000C261D" w:rsidRDefault="000C261D" w:rsidP="000C261D"/>
    <w:p w14:paraId="71068AA0" w14:textId="77777777" w:rsidR="000C261D" w:rsidRDefault="000C261D">
      <w:pPr>
        <w:rPr>
          <w:rFonts w:eastAsiaTheme="majorEastAsia" w:cstheme="majorBidi"/>
          <w:b/>
          <w:bCs/>
          <w:sz w:val="40"/>
        </w:rPr>
      </w:pPr>
      <w:r>
        <w:br w:type="page"/>
      </w:r>
    </w:p>
    <w:p w14:paraId="47256CC1" w14:textId="30C78358" w:rsidR="00FA01F5" w:rsidRDefault="00FA01F5" w:rsidP="008B4F5E">
      <w:pPr>
        <w:pStyle w:val="Heading4"/>
      </w:pPr>
      <w:r>
        <w:lastRenderedPageBreak/>
        <w:t>FMUL –Float Multiplication</w:t>
      </w:r>
    </w:p>
    <w:p w14:paraId="01CA08C6" w14:textId="77777777" w:rsidR="00FA01F5" w:rsidRPr="002766C5" w:rsidRDefault="00FA01F5" w:rsidP="00FA01F5">
      <w:pPr>
        <w:rPr>
          <w:b/>
          <w:bCs/>
        </w:rPr>
      </w:pPr>
      <w:r w:rsidRPr="002766C5">
        <w:rPr>
          <w:b/>
          <w:bCs/>
        </w:rPr>
        <w:t>Description:</w:t>
      </w:r>
    </w:p>
    <w:p w14:paraId="3EBF538B" w14:textId="40DCFE28" w:rsidR="00FA01F5" w:rsidRDefault="00FA01F5" w:rsidP="00FA01F5">
      <w:pPr>
        <w:ind w:left="720"/>
      </w:pPr>
      <w:r>
        <w:t xml:space="preserve">Multiply two source operands and place the product in the </w:t>
      </w:r>
      <w:r w:rsidR="00E93D70">
        <w:t>destination register</w:t>
      </w:r>
      <w:r>
        <w:t xml:space="preserve">. All registers values are treated as floating-point values. </w:t>
      </w:r>
    </w:p>
    <w:p w14:paraId="399AE4DE" w14:textId="0F99E5F3" w:rsidR="000049F0" w:rsidRDefault="000049F0" w:rsidP="00D41CF9">
      <w:r w:rsidRPr="00D41CF9">
        <w:rPr>
          <w:b/>
          <w:bCs/>
        </w:rPr>
        <w:t>Alternate Mnemonics:</w:t>
      </w:r>
      <w:r>
        <w:t xml:space="preserve"> FNMUL</w:t>
      </w:r>
    </w:p>
    <w:p w14:paraId="2ED03A6A" w14:textId="77777777" w:rsidR="00B84D86" w:rsidRDefault="00B84D86" w:rsidP="00B84D86">
      <w:r w:rsidRPr="002766C5">
        <w:rPr>
          <w:b/>
          <w:bCs/>
        </w:rPr>
        <w:t>Instruction Format:</w:t>
      </w:r>
      <w:r>
        <w:t xml:space="preserve"> FLT</w:t>
      </w:r>
    </w:p>
    <w:p w14:paraId="055DBB2B" w14:textId="590E7D2F" w:rsidR="00B84D86" w:rsidRDefault="00B84D86" w:rsidP="00B84D86">
      <w:r>
        <w:t xml:space="preserve">FMUL </w:t>
      </w:r>
      <w:r w:rsidR="00C87449">
        <w:t>Rd</w:t>
      </w:r>
      <w:r>
        <w:t xml:space="preserve">, </w:t>
      </w:r>
      <w:r w:rsidR="00C87449">
        <w:t>Rs1</w:t>
      </w:r>
      <w:r>
        <w:t xml:space="preserve">, </w:t>
      </w:r>
      <w:r w:rsidR="00C87449">
        <w:t>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D741EE" w:rsidRPr="00790AD0" w14:paraId="18B0C9C8" w14:textId="77777777" w:rsidTr="00671719">
        <w:tc>
          <w:tcPr>
            <w:tcW w:w="696" w:type="dxa"/>
            <w:tcBorders>
              <w:top w:val="nil"/>
              <w:left w:val="nil"/>
              <w:bottom w:val="single" w:sz="4" w:space="0" w:color="auto"/>
              <w:right w:val="nil"/>
            </w:tcBorders>
          </w:tcPr>
          <w:p w14:paraId="26EFABA9" w14:textId="77777777" w:rsidR="00D741EE" w:rsidRDefault="00D741EE"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3992844" w14:textId="77777777" w:rsidR="00D741EE" w:rsidRDefault="00D741EE"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5AAA98C" w14:textId="77777777" w:rsidR="00D741EE" w:rsidRDefault="00D741EE" w:rsidP="00671719">
            <w:pPr>
              <w:spacing w:after="0"/>
              <w:jc w:val="center"/>
              <w:rPr>
                <w:sz w:val="16"/>
                <w:szCs w:val="16"/>
              </w:rPr>
            </w:pPr>
            <w:r>
              <w:rPr>
                <w:sz w:val="16"/>
                <w:szCs w:val="16"/>
              </w:rPr>
              <w:t>37   35</w:t>
            </w:r>
          </w:p>
        </w:tc>
        <w:tc>
          <w:tcPr>
            <w:tcW w:w="582" w:type="dxa"/>
            <w:tcBorders>
              <w:bottom w:val="single" w:sz="2" w:space="0" w:color="auto"/>
            </w:tcBorders>
          </w:tcPr>
          <w:p w14:paraId="6F372876" w14:textId="77777777" w:rsidR="00D741EE" w:rsidRDefault="00D741EE"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2183772" w14:textId="77777777" w:rsidR="00D741EE" w:rsidRDefault="00D741EE"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613DE90" w14:textId="77777777" w:rsidR="00D741EE" w:rsidRDefault="00D741EE"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34E2576" w14:textId="77777777" w:rsidR="00D741EE" w:rsidRPr="00790AD0" w:rsidRDefault="00D741E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7FFEFF8" w14:textId="77777777" w:rsidR="00D741EE" w:rsidRPr="00790AD0" w:rsidRDefault="00D741E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0A5B73E" w14:textId="77777777" w:rsidR="00D741EE" w:rsidRPr="00790AD0" w:rsidRDefault="00D741E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0737733" w14:textId="77777777" w:rsidR="00D741EE" w:rsidRDefault="00D741EE" w:rsidP="00671719">
            <w:pPr>
              <w:spacing w:after="0"/>
              <w:jc w:val="center"/>
              <w:rPr>
                <w:sz w:val="16"/>
                <w:szCs w:val="16"/>
              </w:rPr>
            </w:pPr>
          </w:p>
        </w:tc>
      </w:tr>
      <w:tr w:rsidR="00D741EE" w14:paraId="00FC9385" w14:textId="77777777" w:rsidTr="00671719">
        <w:tc>
          <w:tcPr>
            <w:tcW w:w="696" w:type="dxa"/>
            <w:tcBorders>
              <w:top w:val="single" w:sz="4" w:space="0" w:color="auto"/>
              <w:left w:val="single" w:sz="4" w:space="0" w:color="auto"/>
              <w:bottom w:val="single" w:sz="4" w:space="0" w:color="auto"/>
              <w:right w:val="single" w:sz="4" w:space="0" w:color="auto"/>
            </w:tcBorders>
          </w:tcPr>
          <w:p w14:paraId="5139AC09" w14:textId="0D40DED0" w:rsidR="00D741EE" w:rsidRPr="00F468DF" w:rsidRDefault="00152372" w:rsidP="00671719">
            <w:pPr>
              <w:spacing w:after="0"/>
              <w:jc w:val="center"/>
              <w:rPr>
                <w:sz w:val="16"/>
                <w:szCs w:val="16"/>
              </w:rPr>
            </w:pPr>
            <w:r>
              <w:rPr>
                <w:sz w:val="16"/>
                <w:szCs w:val="16"/>
              </w:rPr>
              <w:t>6</w:t>
            </w:r>
            <w:r w:rsidR="00D741EE"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C89BFD2" w14:textId="77777777" w:rsidR="00D741EE" w:rsidRPr="00F468DF" w:rsidRDefault="00D741EE"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B909A01" w14:textId="77777777" w:rsidR="00D741EE" w:rsidRPr="00F468DF" w:rsidRDefault="00D741EE"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570F37A" w14:textId="77777777" w:rsidR="00D741EE" w:rsidRDefault="00D741EE"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939645D" w14:textId="77777777" w:rsidR="00D741EE" w:rsidRPr="00F468DF" w:rsidRDefault="00D741EE"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9CC23D8" w14:textId="77777777" w:rsidR="00D741EE" w:rsidRPr="00F468DF" w:rsidRDefault="00D741EE"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787EA10" w14:textId="77777777" w:rsidR="00D741EE" w:rsidRPr="00F468DF" w:rsidRDefault="00D741E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42B446C" w14:textId="77777777" w:rsidR="00D741EE" w:rsidRPr="00F468DF" w:rsidRDefault="00D741E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AECD08D" w14:textId="77777777" w:rsidR="00D741EE" w:rsidRPr="00F468DF" w:rsidRDefault="00D741EE"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1A09B1F4" w14:textId="77777777" w:rsidR="00D741EE" w:rsidRDefault="00D741EE" w:rsidP="00671719">
            <w:pPr>
              <w:spacing w:after="0"/>
              <w:rPr>
                <w:sz w:val="16"/>
                <w:szCs w:val="16"/>
              </w:rPr>
            </w:pPr>
          </w:p>
        </w:tc>
      </w:tr>
    </w:tbl>
    <w:p w14:paraId="0271CF38" w14:textId="77777777" w:rsidR="00D741EE" w:rsidRDefault="00D741EE" w:rsidP="00B84D86"/>
    <w:p w14:paraId="68E27ED1" w14:textId="4405A6DD" w:rsidR="00FA01F5" w:rsidRPr="002766C5" w:rsidRDefault="00FA01F5" w:rsidP="00FA01F5">
      <w:pPr>
        <w:rPr>
          <w:b/>
          <w:bCs/>
        </w:rPr>
      </w:pPr>
      <w:r w:rsidRPr="002766C5">
        <w:rPr>
          <w:b/>
          <w:bCs/>
        </w:rPr>
        <w:t>Operation:</w:t>
      </w:r>
    </w:p>
    <w:p w14:paraId="542819C7" w14:textId="48242D95" w:rsidR="00FA01F5" w:rsidRDefault="00C87449" w:rsidP="00FA01F5">
      <w:pPr>
        <w:ind w:left="720"/>
      </w:pPr>
      <w:r>
        <w:t>Rd</w:t>
      </w:r>
      <w:r w:rsidR="00FA01F5">
        <w:t xml:space="preserve"> = </w:t>
      </w:r>
      <w:r>
        <w:t>Rs1</w:t>
      </w:r>
      <w:r w:rsidR="00FA01F5">
        <w:t xml:space="preserve"> </w:t>
      </w:r>
      <w:r w:rsidR="00CF7AF0">
        <w:t>*</w:t>
      </w:r>
      <w:r w:rsidR="00FA01F5">
        <w:t xml:space="preserve"> </w:t>
      </w:r>
      <w:r>
        <w:t>Rs2</w:t>
      </w:r>
    </w:p>
    <w:p w14:paraId="2171B8D1" w14:textId="77777777" w:rsidR="00FA01F5" w:rsidRDefault="00FA01F5" w:rsidP="00FA01F5">
      <w:r w:rsidRPr="002766C5">
        <w:rPr>
          <w:b/>
          <w:bCs/>
        </w:rPr>
        <w:t>Clock Cycles</w:t>
      </w:r>
      <w:r>
        <w:rPr>
          <w:b/>
          <w:bCs/>
        </w:rPr>
        <w:t>:</w:t>
      </w:r>
      <w:r w:rsidRPr="0098381E">
        <w:t xml:space="preserve"> </w:t>
      </w:r>
      <w:r>
        <w:t>8</w:t>
      </w:r>
    </w:p>
    <w:p w14:paraId="22CBF561" w14:textId="06942AF1" w:rsidR="00FA01F5" w:rsidRPr="002C6BF0" w:rsidRDefault="00FA01F5" w:rsidP="00FA01F5">
      <w:r w:rsidRPr="002766C5">
        <w:rPr>
          <w:b/>
          <w:bCs/>
        </w:rPr>
        <w:t>Execution Units:</w:t>
      </w:r>
      <w:r>
        <w:t xml:space="preserve"> </w:t>
      </w:r>
      <w:r w:rsidR="003967DD" w:rsidRPr="002C6BF0">
        <w:t>All</w:t>
      </w:r>
      <w:r w:rsidR="003967DD">
        <w:t xml:space="preserve"> FPUs</w:t>
      </w:r>
    </w:p>
    <w:p w14:paraId="059160B6" w14:textId="77777777" w:rsidR="00FA01F5" w:rsidRDefault="00FA01F5" w:rsidP="00FA01F5">
      <w:r w:rsidRPr="009F7E96">
        <w:rPr>
          <w:b/>
        </w:rPr>
        <w:t>Exceptions:</w:t>
      </w:r>
      <w:r>
        <w:t xml:space="preserve"> none</w:t>
      </w:r>
    </w:p>
    <w:p w14:paraId="3537CAC2" w14:textId="77777777" w:rsidR="00FA01F5" w:rsidRPr="009F5200" w:rsidRDefault="00FA01F5" w:rsidP="00FA01F5">
      <w:pPr>
        <w:rPr>
          <w:b/>
          <w:bCs/>
        </w:rPr>
      </w:pPr>
      <w:r w:rsidRPr="009F5200">
        <w:rPr>
          <w:b/>
          <w:bCs/>
        </w:rPr>
        <w:t>Notes:</w:t>
      </w:r>
    </w:p>
    <w:p w14:paraId="4F184FA6" w14:textId="77777777" w:rsidR="00B84D86" w:rsidRDefault="00B84D86" w:rsidP="00FA01F5"/>
    <w:p w14:paraId="72B9F40E" w14:textId="77777777" w:rsidR="005F6F85" w:rsidRDefault="005F6F85"/>
    <w:p w14:paraId="72535883" w14:textId="77777777" w:rsidR="004E0A70" w:rsidRDefault="004E0A70">
      <w:pPr>
        <w:rPr>
          <w:caps/>
          <w:color w:val="1F3763" w:themeColor="accent1" w:themeShade="7F"/>
          <w:spacing w:val="15"/>
        </w:rPr>
      </w:pPr>
      <w:r>
        <w:br w:type="page"/>
      </w:r>
    </w:p>
    <w:p w14:paraId="6ACF3AF2" w14:textId="44A9D7A6" w:rsidR="004E0A70" w:rsidRPr="008E6AE0" w:rsidRDefault="004E0A70" w:rsidP="008B4F5E">
      <w:pPr>
        <w:pStyle w:val="Heading4"/>
      </w:pPr>
      <w:r>
        <w:lastRenderedPageBreak/>
        <w:t>FNEG</w:t>
      </w:r>
      <w:r w:rsidRPr="008E6AE0">
        <w:t xml:space="preserve"> – </w:t>
      </w:r>
      <w:r w:rsidR="005200A8">
        <w:t>Negative</w:t>
      </w:r>
      <w:r w:rsidRPr="008E6AE0">
        <w:t xml:space="preserve"> Value</w:t>
      </w:r>
    </w:p>
    <w:p w14:paraId="2B153F31" w14:textId="77777777" w:rsidR="004E0A70" w:rsidRPr="002766C5" w:rsidRDefault="004E0A70" w:rsidP="004E0A70">
      <w:pPr>
        <w:rPr>
          <w:b/>
          <w:bCs/>
        </w:rPr>
      </w:pPr>
      <w:r w:rsidRPr="002766C5">
        <w:rPr>
          <w:b/>
          <w:bCs/>
        </w:rPr>
        <w:t>Description:</w:t>
      </w:r>
    </w:p>
    <w:p w14:paraId="692601C1" w14:textId="1DE2B746" w:rsidR="004E0A70" w:rsidRDefault="004E0A70" w:rsidP="004E0A70">
      <w:pPr>
        <w:ind w:left="720"/>
      </w:pPr>
      <w:r>
        <w:t xml:space="preserve">This instruction computes the negative value of the contents of the source operand and places the result in </w:t>
      </w:r>
      <w:r w:rsidR="00C87449">
        <w:t>Rd</w:t>
      </w:r>
      <w:r>
        <w:t>. The sign bit of the value is inverted. No rounding occurs.</w:t>
      </w:r>
    </w:p>
    <w:p w14:paraId="721E49D6" w14:textId="77777777" w:rsidR="004E0A70" w:rsidRDefault="004E0A70" w:rsidP="004E0A70">
      <w:pPr>
        <w:spacing w:line="360" w:lineRule="auto"/>
        <w:rPr>
          <w:b/>
          <w:bCs/>
        </w:rPr>
      </w:pPr>
      <w:r>
        <w:rPr>
          <w:b/>
          <w:bCs/>
        </w:rPr>
        <w:t xml:space="preserve">Integer </w:t>
      </w:r>
      <w:r w:rsidRPr="00D916EE">
        <w:rPr>
          <w:b/>
          <w:bCs/>
        </w:rPr>
        <w:t>Instruction Format</w:t>
      </w:r>
      <w:r>
        <w:rPr>
          <w:b/>
          <w:bCs/>
        </w:rPr>
        <w:t>: FLT1</w:t>
      </w:r>
    </w:p>
    <w:p w14:paraId="0F039932" w14:textId="48736B70" w:rsidR="004E0A70" w:rsidRDefault="004E0A70" w:rsidP="004E0A70">
      <w:pPr>
        <w:rPr>
          <w:b/>
          <w:bCs/>
        </w:rPr>
      </w:pPr>
      <w:r>
        <w:rPr>
          <w:b/>
          <w:bCs/>
        </w:rPr>
        <w:t xml:space="preserve">FNEG </w:t>
      </w:r>
      <w:r w:rsidR="00C87449">
        <w:rPr>
          <w:b/>
          <w:bCs/>
        </w:rPr>
        <w:t>Rd</w:t>
      </w:r>
      <w:r>
        <w:rPr>
          <w:b/>
          <w:bCs/>
        </w:rPr>
        <w:t xml:space="preserve">, </w:t>
      </w:r>
      <w:r w:rsidR="00C87449">
        <w:rPr>
          <w:b/>
          <w:bCs/>
        </w:rPr>
        <w:t>Rs1</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C21654" w:rsidRPr="00790AD0" w14:paraId="7568C2D0" w14:textId="77777777" w:rsidTr="00671719">
        <w:tc>
          <w:tcPr>
            <w:tcW w:w="696" w:type="dxa"/>
            <w:tcBorders>
              <w:top w:val="nil"/>
              <w:left w:val="nil"/>
              <w:bottom w:val="single" w:sz="4" w:space="0" w:color="auto"/>
              <w:right w:val="nil"/>
            </w:tcBorders>
          </w:tcPr>
          <w:p w14:paraId="79F56389" w14:textId="77777777" w:rsidR="00C21654" w:rsidRDefault="00C21654"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5F88052" w14:textId="77777777" w:rsidR="00C21654" w:rsidRDefault="00C21654"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95FA5E0" w14:textId="77777777" w:rsidR="00C21654" w:rsidRDefault="00C21654" w:rsidP="00671719">
            <w:pPr>
              <w:spacing w:after="0"/>
              <w:jc w:val="center"/>
              <w:rPr>
                <w:sz w:val="16"/>
                <w:szCs w:val="16"/>
              </w:rPr>
            </w:pPr>
            <w:r>
              <w:rPr>
                <w:sz w:val="16"/>
                <w:szCs w:val="16"/>
              </w:rPr>
              <w:t>37   35</w:t>
            </w:r>
          </w:p>
        </w:tc>
        <w:tc>
          <w:tcPr>
            <w:tcW w:w="582" w:type="dxa"/>
            <w:tcBorders>
              <w:bottom w:val="single" w:sz="2" w:space="0" w:color="auto"/>
            </w:tcBorders>
          </w:tcPr>
          <w:p w14:paraId="256B6548" w14:textId="77777777" w:rsidR="00C21654" w:rsidRDefault="00C21654"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4194C02" w14:textId="77777777" w:rsidR="00C21654" w:rsidRDefault="00C21654"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9859BD3" w14:textId="77777777" w:rsidR="00C21654" w:rsidRDefault="00C21654"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5B7E936" w14:textId="77777777" w:rsidR="00C21654" w:rsidRPr="00790AD0" w:rsidRDefault="00C2165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B7A8453" w14:textId="77777777" w:rsidR="00C21654" w:rsidRPr="00790AD0" w:rsidRDefault="00C2165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6333779" w14:textId="77777777" w:rsidR="00C21654" w:rsidRPr="00790AD0" w:rsidRDefault="00C2165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5E3F632" w14:textId="77777777" w:rsidR="00C21654" w:rsidRDefault="00C21654" w:rsidP="00671719">
            <w:pPr>
              <w:spacing w:after="0"/>
              <w:jc w:val="center"/>
              <w:rPr>
                <w:sz w:val="16"/>
                <w:szCs w:val="16"/>
              </w:rPr>
            </w:pPr>
          </w:p>
        </w:tc>
      </w:tr>
      <w:tr w:rsidR="00C21654" w14:paraId="504D024C" w14:textId="77777777" w:rsidTr="00671719">
        <w:tc>
          <w:tcPr>
            <w:tcW w:w="696" w:type="dxa"/>
            <w:tcBorders>
              <w:top w:val="single" w:sz="4" w:space="0" w:color="auto"/>
              <w:left w:val="single" w:sz="4" w:space="0" w:color="auto"/>
              <w:bottom w:val="single" w:sz="4" w:space="0" w:color="auto"/>
              <w:right w:val="single" w:sz="4" w:space="0" w:color="auto"/>
            </w:tcBorders>
          </w:tcPr>
          <w:p w14:paraId="4F069FEB" w14:textId="36C1F2A5" w:rsidR="00C21654" w:rsidRPr="00F468DF" w:rsidRDefault="00C21654" w:rsidP="00671719">
            <w:pPr>
              <w:spacing w:after="0"/>
              <w:jc w:val="center"/>
              <w:rPr>
                <w:sz w:val="16"/>
                <w:szCs w:val="16"/>
              </w:rPr>
            </w:pPr>
            <w:r>
              <w:rPr>
                <w:sz w:val="16"/>
                <w:szCs w:val="16"/>
              </w:rPr>
              <w:t>33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C31EC09" w14:textId="77777777" w:rsidR="00C21654" w:rsidRPr="00F468DF" w:rsidRDefault="00C21654"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239042A" w14:textId="77777777" w:rsidR="00C21654" w:rsidRPr="00F468DF" w:rsidRDefault="00C21654"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0619281" w14:textId="77777777" w:rsidR="00C21654" w:rsidRDefault="00C21654"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A3E3122" w14:textId="77777777" w:rsidR="00C21654" w:rsidRPr="00F468DF" w:rsidRDefault="00C21654"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EEFD020" w14:textId="45EAC678" w:rsidR="00C21654" w:rsidRPr="00F468DF" w:rsidRDefault="00C21654"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1102F3E" w14:textId="77777777" w:rsidR="00C21654" w:rsidRPr="00F468DF" w:rsidRDefault="00C2165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4F152A3" w14:textId="77777777" w:rsidR="00C21654" w:rsidRPr="00F468DF" w:rsidRDefault="00C2165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8FC0D61" w14:textId="77777777" w:rsidR="00C21654" w:rsidRPr="00F468DF" w:rsidRDefault="00C21654"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789A3E17" w14:textId="77777777" w:rsidR="00C21654" w:rsidRDefault="00C21654" w:rsidP="00671719">
            <w:pPr>
              <w:spacing w:after="0"/>
              <w:rPr>
                <w:sz w:val="16"/>
                <w:szCs w:val="16"/>
              </w:rPr>
            </w:pPr>
          </w:p>
        </w:tc>
      </w:tr>
    </w:tbl>
    <w:p w14:paraId="148CD5DE" w14:textId="77777777" w:rsidR="00C21654" w:rsidRDefault="00C21654" w:rsidP="004E0A70">
      <w:pPr>
        <w:rPr>
          <w:b/>
          <w:bCs/>
        </w:rPr>
      </w:pPr>
    </w:p>
    <w:p w14:paraId="01542259" w14:textId="77777777" w:rsidR="004E0A70" w:rsidRPr="002766C5" w:rsidRDefault="004E0A70" w:rsidP="004E0A70">
      <w:pPr>
        <w:rPr>
          <w:b/>
          <w:bCs/>
        </w:rPr>
      </w:pPr>
      <w:r w:rsidRPr="002766C5">
        <w:rPr>
          <w:b/>
          <w:bCs/>
        </w:rPr>
        <w:t>Operation:</w:t>
      </w:r>
    </w:p>
    <w:p w14:paraId="13B66CF4" w14:textId="221987DB" w:rsidR="004E0A70" w:rsidRDefault="0074492F" w:rsidP="004E0A70">
      <w:pPr>
        <w:spacing w:after="0"/>
        <w:ind w:left="720"/>
      </w:pPr>
      <w:r>
        <w:t>Rd</w:t>
      </w:r>
      <w:r w:rsidR="004E0A70">
        <w:t xml:space="preserve"> = </w:t>
      </w:r>
      <w:r w:rsidR="00364FA1">
        <w:t>Fn</w:t>
      </w:r>
      <w:r w:rsidR="004E0A70">
        <w:t>eg(</w:t>
      </w:r>
      <w:r>
        <w:t>Rs1</w:t>
      </w:r>
      <w:r w:rsidR="004E0A70">
        <w:t>)</w:t>
      </w:r>
    </w:p>
    <w:p w14:paraId="587E7E18" w14:textId="77777777" w:rsidR="004E0A70" w:rsidRDefault="004E0A70" w:rsidP="004E0A70">
      <w:pPr>
        <w:spacing w:after="0"/>
        <w:rPr>
          <w:b/>
        </w:rPr>
      </w:pPr>
      <w:r>
        <w:tab/>
      </w:r>
    </w:p>
    <w:p w14:paraId="07B83F91" w14:textId="343B7F25" w:rsidR="004E0A70" w:rsidRDefault="004E0A70" w:rsidP="004E0A70">
      <w:pPr>
        <w:rPr>
          <w:b/>
          <w:bCs/>
        </w:rPr>
      </w:pPr>
      <w:r w:rsidRPr="002766C5">
        <w:rPr>
          <w:b/>
          <w:bCs/>
        </w:rPr>
        <w:t>Execution Units:</w:t>
      </w:r>
      <w:r>
        <w:t xml:space="preserve"> All FPUs, All ALUs</w:t>
      </w:r>
    </w:p>
    <w:p w14:paraId="426B5B91" w14:textId="77777777" w:rsidR="004E0A70" w:rsidRDefault="004E0A70" w:rsidP="004E0A70">
      <w:pPr>
        <w:rPr>
          <w:b/>
          <w:bCs/>
        </w:rPr>
      </w:pPr>
      <w:r>
        <w:rPr>
          <w:b/>
          <w:bCs/>
        </w:rPr>
        <w:t>Clock Cycles: 1</w:t>
      </w:r>
    </w:p>
    <w:p w14:paraId="2BA4A4DD" w14:textId="77777777" w:rsidR="004E0A70" w:rsidRDefault="004E0A70" w:rsidP="004E0A70">
      <w:r w:rsidRPr="00B335F7">
        <w:rPr>
          <w:b/>
          <w:bCs/>
        </w:rPr>
        <w:t>Exceptions:</w:t>
      </w:r>
      <w:r>
        <w:t xml:space="preserve"> none </w:t>
      </w:r>
    </w:p>
    <w:p w14:paraId="66558E4C" w14:textId="77777777" w:rsidR="004E0A70" w:rsidRDefault="004E0A70" w:rsidP="004E0A70">
      <w:pPr>
        <w:rPr>
          <w:b/>
          <w:bCs/>
        </w:rPr>
      </w:pPr>
      <w:r w:rsidRPr="00F40C57">
        <w:rPr>
          <w:b/>
          <w:bCs/>
        </w:rPr>
        <w:t>Notes:</w:t>
      </w:r>
    </w:p>
    <w:p w14:paraId="020086FE" w14:textId="77777777" w:rsidR="005F6F85" w:rsidRDefault="005F6F85">
      <w:pPr>
        <w:rPr>
          <w:rFonts w:eastAsiaTheme="majorEastAsia" w:cstheme="majorBidi"/>
          <w:b/>
          <w:bCs/>
          <w:sz w:val="40"/>
        </w:rPr>
      </w:pPr>
      <w:r>
        <w:br w:type="page"/>
      </w:r>
    </w:p>
    <w:p w14:paraId="06F1D30B" w14:textId="33080D87" w:rsidR="00F25288" w:rsidRDefault="00F25288" w:rsidP="008B4F5E">
      <w:pPr>
        <w:pStyle w:val="Heading4"/>
      </w:pPr>
      <w:bookmarkStart w:id="792" w:name="_Toc134124456"/>
      <w:r>
        <w:lastRenderedPageBreak/>
        <w:t>FNMA –Float Negate Multiply and Add</w:t>
      </w:r>
    </w:p>
    <w:p w14:paraId="063A0486" w14:textId="77777777" w:rsidR="00F25288" w:rsidRPr="002766C5" w:rsidRDefault="00F25288" w:rsidP="00F25288">
      <w:pPr>
        <w:rPr>
          <w:b/>
          <w:bCs/>
        </w:rPr>
      </w:pPr>
      <w:r w:rsidRPr="002766C5">
        <w:rPr>
          <w:b/>
          <w:bCs/>
        </w:rPr>
        <w:t>Description:</w:t>
      </w:r>
    </w:p>
    <w:p w14:paraId="7ACC2CA4" w14:textId="613028A5" w:rsidR="00F25288" w:rsidRDefault="00F25288" w:rsidP="001C1E9B">
      <w:pPr>
        <w:ind w:left="720"/>
      </w:pPr>
      <w:r>
        <w:t xml:space="preserve">Multiply two source operands, add a third operand and place the negative of the result in the </w:t>
      </w:r>
      <w:r w:rsidR="00E93D70">
        <w:t>destination register</w:t>
      </w:r>
      <w:r>
        <w:t xml:space="preserve">. All register values are treated as floating-point values. </w:t>
      </w:r>
      <w:r w:rsidR="001C1E9B">
        <w:t xml:space="preserve">This instruction is an alternate mnemonic for the </w:t>
      </w:r>
      <w:hyperlink w:anchor="_FMA_–Float_Multiply" w:history="1">
        <w:r w:rsidR="001C1E9B" w:rsidRPr="004A3308">
          <w:rPr>
            <w:rStyle w:val="Hyperlink"/>
          </w:rPr>
          <w:t>FMA</w:t>
        </w:r>
      </w:hyperlink>
      <w:r w:rsidR="001C1E9B">
        <w:t xml:space="preserve"> instruction where the Rd register is negated</w:t>
      </w:r>
      <w:r w:rsidR="003F05FC">
        <w:t xml:space="preserve"> (VN[0])</w:t>
      </w:r>
      <w:r w:rsidR="001C1E9B">
        <w:t>.</w:t>
      </w:r>
    </w:p>
    <w:p w14:paraId="05D996FA" w14:textId="77777777" w:rsidR="00F25288" w:rsidRDefault="00F25288" w:rsidP="00F25288">
      <w:r w:rsidRPr="002766C5">
        <w:rPr>
          <w:b/>
          <w:bCs/>
        </w:rPr>
        <w:t>Instruction Format:</w:t>
      </w:r>
      <w:r>
        <w:t xml:space="preserve"> FLT3</w:t>
      </w:r>
    </w:p>
    <w:p w14:paraId="0781B0FE" w14:textId="2A93B3C1" w:rsidR="00F25288" w:rsidRDefault="00F25288" w:rsidP="00F25288">
      <w:pPr>
        <w:rPr>
          <w:b/>
          <w:bCs/>
        </w:rPr>
      </w:pPr>
      <w:r>
        <w:rPr>
          <w:b/>
          <w:bCs/>
        </w:rPr>
        <w:t>F</w:t>
      </w:r>
      <w:r w:rsidR="003D2DBE">
        <w:rPr>
          <w:b/>
          <w:bCs/>
        </w:rPr>
        <w:t>N</w:t>
      </w:r>
      <w:r>
        <w:rPr>
          <w:b/>
          <w:bCs/>
        </w:rPr>
        <w:t>MA</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F05FC" w:rsidRPr="00790AD0" w14:paraId="4AADD461" w14:textId="77777777" w:rsidTr="00671719">
        <w:tc>
          <w:tcPr>
            <w:tcW w:w="696" w:type="dxa"/>
            <w:tcBorders>
              <w:top w:val="nil"/>
              <w:left w:val="nil"/>
              <w:bottom w:val="single" w:sz="4" w:space="0" w:color="auto"/>
              <w:right w:val="nil"/>
            </w:tcBorders>
          </w:tcPr>
          <w:p w14:paraId="1C860054" w14:textId="77777777" w:rsidR="003F05FC" w:rsidRDefault="003F05FC"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BC75335" w14:textId="77777777" w:rsidR="003F05FC" w:rsidRDefault="003F05FC"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8CFF70B" w14:textId="77777777" w:rsidR="003F05FC" w:rsidRDefault="003F05FC" w:rsidP="00671719">
            <w:pPr>
              <w:spacing w:after="0"/>
              <w:jc w:val="center"/>
              <w:rPr>
                <w:sz w:val="16"/>
                <w:szCs w:val="16"/>
              </w:rPr>
            </w:pPr>
            <w:r>
              <w:rPr>
                <w:sz w:val="16"/>
                <w:szCs w:val="16"/>
              </w:rPr>
              <w:t>37   35</w:t>
            </w:r>
          </w:p>
        </w:tc>
        <w:tc>
          <w:tcPr>
            <w:tcW w:w="582" w:type="dxa"/>
            <w:tcBorders>
              <w:bottom w:val="single" w:sz="2" w:space="0" w:color="auto"/>
            </w:tcBorders>
          </w:tcPr>
          <w:p w14:paraId="2D450BDB" w14:textId="77777777" w:rsidR="003F05FC" w:rsidRDefault="003F05FC"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CE4A680" w14:textId="77777777" w:rsidR="003F05FC" w:rsidRDefault="003F05FC"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AD46373" w14:textId="77777777" w:rsidR="003F05FC" w:rsidRDefault="003F05FC"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0F822A5" w14:textId="77777777" w:rsidR="003F05FC" w:rsidRPr="00790AD0" w:rsidRDefault="003F05F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A55F521" w14:textId="77777777" w:rsidR="003F05FC" w:rsidRPr="00790AD0" w:rsidRDefault="003F05F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EA996A8" w14:textId="77777777" w:rsidR="003F05FC" w:rsidRPr="00790AD0" w:rsidRDefault="003F05F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B057030" w14:textId="77777777" w:rsidR="003F05FC" w:rsidRDefault="003F05FC" w:rsidP="00671719">
            <w:pPr>
              <w:spacing w:after="0"/>
              <w:jc w:val="center"/>
              <w:rPr>
                <w:sz w:val="16"/>
                <w:szCs w:val="16"/>
              </w:rPr>
            </w:pPr>
          </w:p>
        </w:tc>
      </w:tr>
      <w:tr w:rsidR="003F05FC" w14:paraId="297E94E9" w14:textId="77777777" w:rsidTr="00671719">
        <w:tc>
          <w:tcPr>
            <w:tcW w:w="696" w:type="dxa"/>
            <w:tcBorders>
              <w:top w:val="single" w:sz="4" w:space="0" w:color="auto"/>
              <w:left w:val="single" w:sz="4" w:space="0" w:color="auto"/>
              <w:bottom w:val="single" w:sz="4" w:space="0" w:color="auto"/>
              <w:right w:val="single" w:sz="4" w:space="0" w:color="auto"/>
            </w:tcBorders>
          </w:tcPr>
          <w:p w14:paraId="09B9594B" w14:textId="77777777" w:rsidR="003F05FC" w:rsidRPr="00F468DF" w:rsidRDefault="003F05FC" w:rsidP="00671719">
            <w:pPr>
              <w:spacing w:after="0"/>
              <w:jc w:val="center"/>
              <w:rPr>
                <w:sz w:val="16"/>
                <w:szCs w:val="16"/>
              </w:rPr>
            </w:pPr>
            <w:r>
              <w:rPr>
                <w:sz w:val="16"/>
                <w:szCs w:val="16"/>
              </w:rPr>
              <w:t>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6A353BC" w14:textId="77777777" w:rsidR="003F05FC" w:rsidRPr="00F468DF" w:rsidRDefault="003F05FC"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2D023B1" w14:textId="77777777" w:rsidR="003F05FC" w:rsidRPr="00F468DF" w:rsidRDefault="003F05FC"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5F639AE" w14:textId="77777777" w:rsidR="003F05FC" w:rsidRDefault="003F05FC"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20FB622" w14:textId="77777777" w:rsidR="003F05FC" w:rsidRPr="00F468DF" w:rsidRDefault="003F05FC"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FCAFBBD" w14:textId="77777777" w:rsidR="003F05FC" w:rsidRPr="00F468DF" w:rsidRDefault="003F05FC"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9283CC7" w14:textId="77777777" w:rsidR="003F05FC" w:rsidRPr="00F468DF" w:rsidRDefault="003F05F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7B08432" w14:textId="77777777" w:rsidR="003F05FC" w:rsidRPr="00F468DF" w:rsidRDefault="003F05F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9CC4D34" w14:textId="77777777" w:rsidR="003F05FC" w:rsidRPr="00F468DF" w:rsidRDefault="003F05FC"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DBA91F7" w14:textId="77777777" w:rsidR="003F05FC" w:rsidRDefault="003F05FC" w:rsidP="00671719">
            <w:pPr>
              <w:spacing w:after="0"/>
              <w:rPr>
                <w:sz w:val="16"/>
                <w:szCs w:val="16"/>
              </w:rPr>
            </w:pPr>
          </w:p>
        </w:tc>
      </w:tr>
    </w:tbl>
    <w:p w14:paraId="7D5BDA54" w14:textId="77777777" w:rsidR="003F05FC" w:rsidRDefault="003F05FC" w:rsidP="00F25288">
      <w:pPr>
        <w:rPr>
          <w:b/>
          <w:bCs/>
        </w:rPr>
      </w:pPr>
    </w:p>
    <w:p w14:paraId="17F280AE" w14:textId="1A45A872" w:rsidR="00F25288" w:rsidRPr="002766C5" w:rsidRDefault="00F25288" w:rsidP="00F25288">
      <w:pPr>
        <w:rPr>
          <w:b/>
          <w:bCs/>
        </w:rPr>
      </w:pPr>
      <w:r w:rsidRPr="002766C5">
        <w:rPr>
          <w:b/>
          <w:bCs/>
        </w:rPr>
        <w:t>Operation:</w:t>
      </w:r>
    </w:p>
    <w:p w14:paraId="4D3F5E24" w14:textId="31C06991" w:rsidR="00F25288" w:rsidRDefault="00C87449" w:rsidP="00F25288">
      <w:pPr>
        <w:ind w:left="720"/>
      </w:pPr>
      <w:r>
        <w:t>Rd</w:t>
      </w:r>
      <w:r w:rsidR="00F25288">
        <w:t xml:space="preserve"> = </w:t>
      </w:r>
      <w:r w:rsidR="003D2DBE">
        <w:t>-(</w:t>
      </w:r>
      <w:r>
        <w:t>Rs1</w:t>
      </w:r>
      <w:r w:rsidR="00F25288">
        <w:t xml:space="preserve"> * </w:t>
      </w:r>
      <w:r>
        <w:t>Rs2</w:t>
      </w:r>
      <w:r w:rsidR="00F25288">
        <w:t xml:space="preserve"> + </w:t>
      </w:r>
      <w:r>
        <w:t>Rs3</w:t>
      </w:r>
      <w:r w:rsidR="003D2DBE">
        <w:t>)</w:t>
      </w:r>
    </w:p>
    <w:p w14:paraId="130B5722" w14:textId="77777777" w:rsidR="00F25288" w:rsidRDefault="00F25288" w:rsidP="00F25288">
      <w:r w:rsidRPr="002766C5">
        <w:rPr>
          <w:b/>
          <w:bCs/>
        </w:rPr>
        <w:t>Clock Cycles</w:t>
      </w:r>
      <w:r>
        <w:rPr>
          <w:b/>
          <w:bCs/>
        </w:rPr>
        <w:t>:</w:t>
      </w:r>
      <w:r w:rsidRPr="0098381E">
        <w:t xml:space="preserve"> </w:t>
      </w:r>
      <w:r>
        <w:t>8</w:t>
      </w:r>
    </w:p>
    <w:p w14:paraId="351A74D7" w14:textId="188DD229" w:rsidR="00F25288" w:rsidRPr="002C6BF0" w:rsidRDefault="00F25288" w:rsidP="00F25288">
      <w:r w:rsidRPr="002766C5">
        <w:rPr>
          <w:b/>
          <w:bCs/>
        </w:rPr>
        <w:t>Execution Units:</w:t>
      </w:r>
      <w:r>
        <w:t xml:space="preserve"> </w:t>
      </w:r>
      <w:r w:rsidR="003967DD" w:rsidRPr="002C6BF0">
        <w:t>All</w:t>
      </w:r>
      <w:r w:rsidR="003967DD">
        <w:t xml:space="preserve"> FPUs</w:t>
      </w:r>
    </w:p>
    <w:p w14:paraId="53012C81" w14:textId="77777777" w:rsidR="00F25288" w:rsidRDefault="00F25288" w:rsidP="00F25288">
      <w:r w:rsidRPr="009F7E96">
        <w:rPr>
          <w:b/>
        </w:rPr>
        <w:t>Exceptions:</w:t>
      </w:r>
      <w:r>
        <w:t xml:space="preserve"> none</w:t>
      </w:r>
    </w:p>
    <w:p w14:paraId="6F1526E1" w14:textId="77777777" w:rsidR="00F25288" w:rsidRPr="009F5200" w:rsidRDefault="00F25288" w:rsidP="00F25288">
      <w:pPr>
        <w:rPr>
          <w:b/>
          <w:bCs/>
        </w:rPr>
      </w:pPr>
      <w:r w:rsidRPr="009F5200">
        <w:rPr>
          <w:b/>
          <w:bCs/>
        </w:rPr>
        <w:t>Notes:</w:t>
      </w:r>
    </w:p>
    <w:p w14:paraId="53037F7C" w14:textId="77777777" w:rsidR="00735185" w:rsidRDefault="00735185">
      <w:pPr>
        <w:rPr>
          <w:rFonts w:eastAsiaTheme="majorEastAsia" w:cstheme="majorBidi"/>
          <w:b/>
          <w:bCs/>
          <w:sz w:val="40"/>
        </w:rPr>
      </w:pPr>
      <w:r>
        <w:br w:type="page"/>
      </w:r>
    </w:p>
    <w:p w14:paraId="2A8431B8" w14:textId="324E6792" w:rsidR="00735185" w:rsidRDefault="00735185" w:rsidP="008B4F5E">
      <w:pPr>
        <w:pStyle w:val="Heading4"/>
      </w:pPr>
      <w:r>
        <w:lastRenderedPageBreak/>
        <w:t>FNMS –Float Negate Multiply and Subtract</w:t>
      </w:r>
    </w:p>
    <w:p w14:paraId="2C742D52" w14:textId="77777777" w:rsidR="00735185" w:rsidRPr="002766C5" w:rsidRDefault="00735185" w:rsidP="00735185">
      <w:pPr>
        <w:rPr>
          <w:b/>
          <w:bCs/>
        </w:rPr>
      </w:pPr>
      <w:r w:rsidRPr="002766C5">
        <w:rPr>
          <w:b/>
          <w:bCs/>
        </w:rPr>
        <w:t>Description:</w:t>
      </w:r>
    </w:p>
    <w:p w14:paraId="7FFB7595" w14:textId="2A5086E0" w:rsidR="00735185" w:rsidRDefault="00735185" w:rsidP="00697635">
      <w:pPr>
        <w:ind w:left="720"/>
      </w:pPr>
      <w:r>
        <w:t xml:space="preserve">Multiply two source operands, subtract a third operand and place the negative of the result in the </w:t>
      </w:r>
      <w:r w:rsidR="00E93D70">
        <w:t>destination register</w:t>
      </w:r>
      <w:r>
        <w:t xml:space="preserve">. All register values are treated as quad precision floating-point values. </w:t>
      </w:r>
      <w:r w:rsidR="00697635">
        <w:t xml:space="preserve">This instruction is an alternate mnemonic for the </w:t>
      </w:r>
      <w:hyperlink w:anchor="_FMA_–Float_Multiply" w:history="1">
        <w:r w:rsidR="00697635" w:rsidRPr="004A3308">
          <w:rPr>
            <w:rStyle w:val="Hyperlink"/>
          </w:rPr>
          <w:t>FMA</w:t>
        </w:r>
      </w:hyperlink>
      <w:r w:rsidR="00697635">
        <w:t xml:space="preserve"> instruction where the </w:t>
      </w:r>
      <w:r w:rsidR="00992041">
        <w:t xml:space="preserve">Rs3 and </w:t>
      </w:r>
      <w:r w:rsidR="00697635">
        <w:t>Rd register</w:t>
      </w:r>
      <w:r w:rsidR="00992041">
        <w:t>s</w:t>
      </w:r>
      <w:r w:rsidR="00697635">
        <w:t xml:space="preserve"> </w:t>
      </w:r>
      <w:r w:rsidR="00992041">
        <w:t>are</w:t>
      </w:r>
      <w:r w:rsidR="00697635">
        <w:t xml:space="preserve"> negated.</w:t>
      </w:r>
    </w:p>
    <w:p w14:paraId="6CDACA50" w14:textId="77777777" w:rsidR="00735185" w:rsidRDefault="00735185" w:rsidP="00735185">
      <w:r w:rsidRPr="002766C5">
        <w:rPr>
          <w:b/>
          <w:bCs/>
        </w:rPr>
        <w:t>Instruction Format:</w:t>
      </w:r>
      <w:r>
        <w:t xml:space="preserve"> FLT3</w:t>
      </w:r>
    </w:p>
    <w:p w14:paraId="20906290" w14:textId="096E7A99" w:rsidR="00735185" w:rsidRDefault="00735185" w:rsidP="00735185">
      <w:pPr>
        <w:rPr>
          <w:b/>
          <w:bCs/>
        </w:rPr>
      </w:pPr>
      <w:r>
        <w:rPr>
          <w:b/>
          <w:bCs/>
        </w:rPr>
        <w:t>F</w:t>
      </w:r>
      <w:r w:rsidR="003D2DBE">
        <w:rPr>
          <w:b/>
          <w:bCs/>
        </w:rPr>
        <w:t>N</w:t>
      </w:r>
      <w:r>
        <w:rPr>
          <w:b/>
          <w:bCs/>
        </w:rPr>
        <w:t>M</w:t>
      </w:r>
      <w:r w:rsidR="003D2DBE">
        <w:rPr>
          <w:b/>
          <w:bCs/>
        </w:rPr>
        <w:t>S</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F3EB9" w:rsidRPr="00790AD0" w14:paraId="29383392" w14:textId="77777777" w:rsidTr="00671719">
        <w:tc>
          <w:tcPr>
            <w:tcW w:w="696" w:type="dxa"/>
            <w:tcBorders>
              <w:top w:val="nil"/>
              <w:left w:val="nil"/>
              <w:bottom w:val="single" w:sz="4" w:space="0" w:color="auto"/>
              <w:right w:val="nil"/>
            </w:tcBorders>
          </w:tcPr>
          <w:p w14:paraId="42734EFE" w14:textId="77777777" w:rsidR="002F3EB9" w:rsidRDefault="002F3EB9"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CAA3DF0" w14:textId="77777777" w:rsidR="002F3EB9" w:rsidRDefault="002F3EB9"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A170DF6" w14:textId="77777777" w:rsidR="002F3EB9" w:rsidRDefault="002F3EB9" w:rsidP="00671719">
            <w:pPr>
              <w:spacing w:after="0"/>
              <w:jc w:val="center"/>
              <w:rPr>
                <w:sz w:val="16"/>
                <w:szCs w:val="16"/>
              </w:rPr>
            </w:pPr>
            <w:r>
              <w:rPr>
                <w:sz w:val="16"/>
                <w:szCs w:val="16"/>
              </w:rPr>
              <w:t>37   35</w:t>
            </w:r>
          </w:p>
        </w:tc>
        <w:tc>
          <w:tcPr>
            <w:tcW w:w="582" w:type="dxa"/>
            <w:tcBorders>
              <w:bottom w:val="single" w:sz="2" w:space="0" w:color="auto"/>
            </w:tcBorders>
          </w:tcPr>
          <w:p w14:paraId="317F4DD1" w14:textId="77777777" w:rsidR="002F3EB9" w:rsidRDefault="002F3EB9"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BD90E48" w14:textId="77777777" w:rsidR="002F3EB9" w:rsidRDefault="002F3EB9"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105EBAC" w14:textId="77777777" w:rsidR="002F3EB9" w:rsidRDefault="002F3EB9"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B2F07B7" w14:textId="77777777" w:rsidR="002F3EB9" w:rsidRPr="00790AD0" w:rsidRDefault="002F3EB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647D658" w14:textId="77777777" w:rsidR="002F3EB9" w:rsidRPr="00790AD0" w:rsidRDefault="002F3EB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CF69FF3" w14:textId="77777777" w:rsidR="002F3EB9" w:rsidRPr="00790AD0" w:rsidRDefault="002F3EB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C62E6AC" w14:textId="77777777" w:rsidR="002F3EB9" w:rsidRDefault="002F3EB9" w:rsidP="00671719">
            <w:pPr>
              <w:spacing w:after="0"/>
              <w:jc w:val="center"/>
              <w:rPr>
                <w:sz w:val="16"/>
                <w:szCs w:val="16"/>
              </w:rPr>
            </w:pPr>
          </w:p>
        </w:tc>
      </w:tr>
      <w:tr w:rsidR="002F3EB9" w14:paraId="6D381452" w14:textId="77777777" w:rsidTr="00671719">
        <w:tc>
          <w:tcPr>
            <w:tcW w:w="696" w:type="dxa"/>
            <w:tcBorders>
              <w:top w:val="single" w:sz="4" w:space="0" w:color="auto"/>
              <w:left w:val="single" w:sz="4" w:space="0" w:color="auto"/>
              <w:bottom w:val="single" w:sz="4" w:space="0" w:color="auto"/>
              <w:right w:val="single" w:sz="4" w:space="0" w:color="auto"/>
            </w:tcBorders>
          </w:tcPr>
          <w:p w14:paraId="6C1F2ED8" w14:textId="77777777" w:rsidR="002F3EB9" w:rsidRPr="00F468DF" w:rsidRDefault="002F3EB9" w:rsidP="00671719">
            <w:pPr>
              <w:spacing w:after="0"/>
              <w:jc w:val="center"/>
              <w:rPr>
                <w:sz w:val="16"/>
                <w:szCs w:val="16"/>
              </w:rPr>
            </w:pPr>
            <w:r>
              <w:rPr>
                <w:sz w:val="16"/>
                <w:szCs w:val="16"/>
              </w:rPr>
              <w:t>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3550743" w14:textId="77777777" w:rsidR="002F3EB9" w:rsidRPr="00F468DF" w:rsidRDefault="002F3EB9"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004534E" w14:textId="77777777" w:rsidR="002F3EB9" w:rsidRPr="00F468DF" w:rsidRDefault="002F3EB9"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0FCB97E" w14:textId="77777777" w:rsidR="002F3EB9" w:rsidRDefault="002F3EB9"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A6505BE" w14:textId="77777777" w:rsidR="002F3EB9" w:rsidRPr="00F468DF" w:rsidRDefault="002F3EB9"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09A2451" w14:textId="77777777" w:rsidR="002F3EB9" w:rsidRPr="00F468DF" w:rsidRDefault="002F3EB9"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46FE62F" w14:textId="77777777" w:rsidR="002F3EB9" w:rsidRPr="00F468DF" w:rsidRDefault="002F3EB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3DE59BD" w14:textId="77777777" w:rsidR="002F3EB9" w:rsidRPr="00F468DF" w:rsidRDefault="002F3EB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42583A2" w14:textId="77777777" w:rsidR="002F3EB9" w:rsidRPr="00F468DF" w:rsidRDefault="002F3EB9"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E37C972" w14:textId="77777777" w:rsidR="002F3EB9" w:rsidRDefault="002F3EB9" w:rsidP="00671719">
            <w:pPr>
              <w:spacing w:after="0"/>
              <w:rPr>
                <w:sz w:val="16"/>
                <w:szCs w:val="16"/>
              </w:rPr>
            </w:pPr>
          </w:p>
        </w:tc>
      </w:tr>
    </w:tbl>
    <w:p w14:paraId="3D7968C5" w14:textId="77777777" w:rsidR="002F3EB9" w:rsidRDefault="002F3EB9" w:rsidP="00735185">
      <w:pPr>
        <w:rPr>
          <w:b/>
          <w:bCs/>
        </w:rPr>
      </w:pPr>
    </w:p>
    <w:p w14:paraId="348DB33C" w14:textId="77777777" w:rsidR="00735185" w:rsidRPr="002766C5" w:rsidRDefault="00735185" w:rsidP="00735185">
      <w:pPr>
        <w:rPr>
          <w:b/>
          <w:bCs/>
        </w:rPr>
      </w:pPr>
      <w:r w:rsidRPr="002766C5">
        <w:rPr>
          <w:b/>
          <w:bCs/>
        </w:rPr>
        <w:t>Operation:</w:t>
      </w:r>
    </w:p>
    <w:p w14:paraId="3B21C41D" w14:textId="41A7763D" w:rsidR="00735185" w:rsidRDefault="00C87449" w:rsidP="00735185">
      <w:pPr>
        <w:ind w:left="720"/>
      </w:pPr>
      <w:r>
        <w:t>Rd</w:t>
      </w:r>
      <w:r w:rsidR="00735185">
        <w:t xml:space="preserve"> = </w:t>
      </w:r>
      <w:r w:rsidR="003D2DBE">
        <w:t>-(</w:t>
      </w:r>
      <w:r>
        <w:t>Rs1</w:t>
      </w:r>
      <w:r w:rsidR="00735185">
        <w:t xml:space="preserve"> * </w:t>
      </w:r>
      <w:r>
        <w:t>Rs2</w:t>
      </w:r>
      <w:r w:rsidR="00735185">
        <w:t xml:space="preserve"> </w:t>
      </w:r>
      <w:r w:rsidR="003D2DBE">
        <w:t>–</w:t>
      </w:r>
      <w:r w:rsidR="00735185">
        <w:t xml:space="preserve"> </w:t>
      </w:r>
      <w:r>
        <w:t>Rs3</w:t>
      </w:r>
      <w:r w:rsidR="003D2DBE">
        <w:t>)</w:t>
      </w:r>
    </w:p>
    <w:p w14:paraId="196D52AC" w14:textId="77777777" w:rsidR="00735185" w:rsidRDefault="00735185" w:rsidP="00735185">
      <w:r w:rsidRPr="002766C5">
        <w:rPr>
          <w:b/>
          <w:bCs/>
        </w:rPr>
        <w:t>Clock Cycles</w:t>
      </w:r>
      <w:r>
        <w:rPr>
          <w:b/>
          <w:bCs/>
        </w:rPr>
        <w:t>:</w:t>
      </w:r>
      <w:r w:rsidRPr="0098381E">
        <w:t xml:space="preserve"> </w:t>
      </w:r>
      <w:r>
        <w:t>8</w:t>
      </w:r>
    </w:p>
    <w:p w14:paraId="12094490" w14:textId="6A4FBB2D" w:rsidR="00735185" w:rsidRPr="002C6BF0" w:rsidRDefault="00735185" w:rsidP="00735185">
      <w:r w:rsidRPr="002766C5">
        <w:rPr>
          <w:b/>
          <w:bCs/>
        </w:rPr>
        <w:t>Execution Units:</w:t>
      </w:r>
      <w:r>
        <w:t xml:space="preserve"> </w:t>
      </w:r>
      <w:r w:rsidR="003967DD" w:rsidRPr="002C6BF0">
        <w:t>All</w:t>
      </w:r>
      <w:r w:rsidR="003967DD">
        <w:t xml:space="preserve"> FPUs</w:t>
      </w:r>
    </w:p>
    <w:p w14:paraId="08980502" w14:textId="77777777" w:rsidR="00735185" w:rsidRDefault="00735185" w:rsidP="00735185">
      <w:r w:rsidRPr="009F7E96">
        <w:rPr>
          <w:b/>
        </w:rPr>
        <w:t>Exceptions:</w:t>
      </w:r>
      <w:r>
        <w:t xml:space="preserve"> none</w:t>
      </w:r>
    </w:p>
    <w:p w14:paraId="4B04D626" w14:textId="77777777" w:rsidR="00735185" w:rsidRPr="009F5200" w:rsidRDefault="00735185" w:rsidP="00735185">
      <w:pPr>
        <w:rPr>
          <w:b/>
          <w:bCs/>
        </w:rPr>
      </w:pPr>
      <w:r w:rsidRPr="009F5200">
        <w:rPr>
          <w:b/>
          <w:bCs/>
        </w:rPr>
        <w:t>Notes:</w:t>
      </w:r>
    </w:p>
    <w:p w14:paraId="2AB9AEE8" w14:textId="77777777" w:rsidR="00C51298" w:rsidRDefault="00C51298">
      <w:pPr>
        <w:rPr>
          <w:rFonts w:eastAsiaTheme="majorEastAsia" w:cstheme="majorBidi"/>
          <w:b/>
          <w:bCs/>
          <w:sz w:val="40"/>
        </w:rPr>
      </w:pPr>
      <w:r>
        <w:br w:type="page"/>
      </w:r>
    </w:p>
    <w:p w14:paraId="6907D13E" w14:textId="2C8CA599" w:rsidR="009D7DED" w:rsidRPr="00816F6D" w:rsidRDefault="009D7DED" w:rsidP="008B4F5E">
      <w:pPr>
        <w:pStyle w:val="Heading4"/>
      </w:pPr>
      <w:r w:rsidRPr="00816F6D">
        <w:lastRenderedPageBreak/>
        <w:t>F</w:t>
      </w:r>
      <w:r>
        <w:t>RES</w:t>
      </w:r>
      <w:r w:rsidRPr="00816F6D">
        <w:t xml:space="preserve"> – Floating </w:t>
      </w:r>
      <w:r>
        <w:t>point Reciprocal Estimate</w:t>
      </w:r>
    </w:p>
    <w:p w14:paraId="6BF322E5" w14:textId="77777777" w:rsidR="009D7DED" w:rsidRPr="00A84B77" w:rsidRDefault="009D7DED" w:rsidP="009D7DED">
      <w:pPr>
        <w:rPr>
          <w:rStyle w:val="Strong"/>
          <w:rFonts w:cs="Times New Roman"/>
        </w:rPr>
      </w:pPr>
      <w:r w:rsidRPr="00A84B77">
        <w:rPr>
          <w:rStyle w:val="Strong"/>
          <w:rFonts w:cs="Times New Roman"/>
        </w:rPr>
        <w:t>Description:</w:t>
      </w:r>
    </w:p>
    <w:p w14:paraId="698E9031" w14:textId="6D71C804" w:rsidR="009D7DED" w:rsidRPr="00A84B77" w:rsidRDefault="009D7DED" w:rsidP="009D7DED">
      <w:pPr>
        <w:ind w:left="720"/>
        <w:rPr>
          <w:rFonts w:cs="Times New Roman"/>
        </w:rPr>
      </w:pPr>
      <w:r>
        <w:rPr>
          <w:rFonts w:cs="Times New Roman"/>
        </w:rPr>
        <w:t>Estimates the reciprocal of the</w:t>
      </w:r>
      <w:r w:rsidRPr="00A84B77">
        <w:rPr>
          <w:rFonts w:cs="Times New Roman"/>
        </w:rPr>
        <w:t xml:space="preserve"> floating</w:t>
      </w:r>
      <w:r>
        <w:rPr>
          <w:rFonts w:cs="Times New Roman"/>
        </w:rPr>
        <w:t>-</w:t>
      </w:r>
      <w:r w:rsidRPr="00A84B77">
        <w:rPr>
          <w:rFonts w:cs="Times New Roman"/>
        </w:rPr>
        <w:t xml:space="preserve">point number in register </w:t>
      </w:r>
      <w:r w:rsidR="00C87449">
        <w:rPr>
          <w:rFonts w:cs="Times New Roman"/>
        </w:rPr>
        <w:t>Rs1</w:t>
      </w:r>
      <w:r w:rsidRPr="00A84B77">
        <w:rPr>
          <w:rFonts w:cs="Times New Roman"/>
        </w:rPr>
        <w:t xml:space="preserve"> and place the result into </w:t>
      </w:r>
      <w:r w:rsidR="00E93D70">
        <w:rPr>
          <w:rFonts w:cs="Times New Roman"/>
        </w:rPr>
        <w:t>destination register</w:t>
      </w:r>
      <w:r w:rsidRPr="00A84B77">
        <w:rPr>
          <w:rFonts w:cs="Times New Roman"/>
        </w:rPr>
        <w:t xml:space="preserve"> </w:t>
      </w:r>
      <w:r w:rsidR="00C87449">
        <w:rPr>
          <w:rFonts w:cs="Times New Roman"/>
        </w:rPr>
        <w:t>Rd</w:t>
      </w:r>
      <w:r w:rsidRPr="00A84B77">
        <w:rPr>
          <w:rFonts w:cs="Times New Roman"/>
        </w:rPr>
        <w:t>.</w:t>
      </w:r>
    </w:p>
    <w:p w14:paraId="1D3EA250" w14:textId="44C85F75" w:rsidR="009D7DED" w:rsidRDefault="009D7DED" w:rsidP="009D7DED">
      <w:pPr>
        <w:rPr>
          <w:rStyle w:val="Strong"/>
          <w:rFonts w:cs="Times New Roman"/>
        </w:rPr>
      </w:pPr>
      <w:r w:rsidRPr="00A84B77">
        <w:rPr>
          <w:rStyle w:val="Strong"/>
          <w:rFonts w:cs="Times New Roman"/>
        </w:rPr>
        <w:t>Instruction Format:</w:t>
      </w:r>
      <w:r>
        <w:rPr>
          <w:rStyle w:val="Strong"/>
          <w:rFonts w:cs="Times New Roman"/>
        </w:rPr>
        <w:t xml:space="preserve"> </w:t>
      </w:r>
      <w:r w:rsidR="009F3FAC">
        <w:rPr>
          <w:rStyle w:val="Strong"/>
          <w:rFonts w:cs="Times New Roman"/>
        </w:rPr>
        <w:t>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9F3FAC" w:rsidRPr="00790AD0" w14:paraId="42734BE8" w14:textId="77777777" w:rsidTr="00671719">
        <w:tc>
          <w:tcPr>
            <w:tcW w:w="696" w:type="dxa"/>
            <w:tcBorders>
              <w:top w:val="nil"/>
              <w:left w:val="nil"/>
              <w:bottom w:val="single" w:sz="4" w:space="0" w:color="auto"/>
              <w:right w:val="nil"/>
            </w:tcBorders>
          </w:tcPr>
          <w:p w14:paraId="4717CE8E" w14:textId="77777777" w:rsidR="009F3FAC" w:rsidRDefault="009F3FAC"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75BF074" w14:textId="77777777" w:rsidR="009F3FAC" w:rsidRDefault="009F3FAC"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D248E4D" w14:textId="77777777" w:rsidR="009F3FAC" w:rsidRDefault="009F3FAC" w:rsidP="00671719">
            <w:pPr>
              <w:spacing w:after="0"/>
              <w:jc w:val="center"/>
              <w:rPr>
                <w:sz w:val="16"/>
                <w:szCs w:val="16"/>
              </w:rPr>
            </w:pPr>
            <w:r>
              <w:rPr>
                <w:sz w:val="16"/>
                <w:szCs w:val="16"/>
              </w:rPr>
              <w:t>37   35</w:t>
            </w:r>
          </w:p>
        </w:tc>
        <w:tc>
          <w:tcPr>
            <w:tcW w:w="582" w:type="dxa"/>
            <w:tcBorders>
              <w:bottom w:val="single" w:sz="2" w:space="0" w:color="auto"/>
            </w:tcBorders>
          </w:tcPr>
          <w:p w14:paraId="1E73D2B4" w14:textId="77777777" w:rsidR="009F3FAC" w:rsidRDefault="009F3FAC"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C66F5BE" w14:textId="77777777" w:rsidR="009F3FAC" w:rsidRDefault="009F3FAC"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4EE5642" w14:textId="77777777" w:rsidR="009F3FAC" w:rsidRDefault="009F3FAC"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67012D1" w14:textId="77777777" w:rsidR="009F3FAC" w:rsidRPr="00790AD0" w:rsidRDefault="009F3FA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48ECB0B" w14:textId="77777777" w:rsidR="009F3FAC" w:rsidRPr="00790AD0" w:rsidRDefault="009F3FA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5104D39" w14:textId="77777777" w:rsidR="009F3FAC" w:rsidRPr="00790AD0" w:rsidRDefault="009F3FA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D6F5095" w14:textId="77777777" w:rsidR="009F3FAC" w:rsidRDefault="009F3FAC" w:rsidP="00671719">
            <w:pPr>
              <w:spacing w:after="0"/>
              <w:jc w:val="center"/>
              <w:rPr>
                <w:sz w:val="16"/>
                <w:szCs w:val="16"/>
              </w:rPr>
            </w:pPr>
          </w:p>
        </w:tc>
      </w:tr>
      <w:tr w:rsidR="009F3FAC" w14:paraId="53484548" w14:textId="77777777" w:rsidTr="00671719">
        <w:tc>
          <w:tcPr>
            <w:tcW w:w="696" w:type="dxa"/>
            <w:tcBorders>
              <w:top w:val="single" w:sz="4" w:space="0" w:color="auto"/>
              <w:left w:val="single" w:sz="4" w:space="0" w:color="auto"/>
              <w:bottom w:val="single" w:sz="4" w:space="0" w:color="auto"/>
              <w:right w:val="single" w:sz="4" w:space="0" w:color="auto"/>
            </w:tcBorders>
          </w:tcPr>
          <w:p w14:paraId="5C33CCB6" w14:textId="25DD29C3" w:rsidR="009F3FAC" w:rsidRPr="00F468DF" w:rsidRDefault="009F3FAC" w:rsidP="00671719">
            <w:pPr>
              <w:spacing w:after="0"/>
              <w:jc w:val="center"/>
              <w:rPr>
                <w:sz w:val="16"/>
                <w:szCs w:val="16"/>
              </w:rPr>
            </w:pPr>
            <w:r>
              <w:rPr>
                <w:sz w:val="16"/>
                <w:szCs w:val="16"/>
              </w:rPr>
              <w:t>55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A413C41" w14:textId="77777777" w:rsidR="009F3FAC" w:rsidRPr="00F468DF" w:rsidRDefault="009F3FAC"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3B17729" w14:textId="0153259E" w:rsidR="009F3FAC" w:rsidRPr="00F468DF" w:rsidRDefault="009F3FAC" w:rsidP="00671719">
            <w:pPr>
              <w:spacing w:after="0"/>
              <w:jc w:val="center"/>
              <w:rPr>
                <w:sz w:val="16"/>
                <w:szCs w:val="16"/>
              </w:rPr>
            </w:pPr>
            <w:r>
              <w:rPr>
                <w:sz w:val="16"/>
                <w:szCs w:val="16"/>
              </w:rPr>
              <w:t>Est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A3528CE" w14:textId="77777777" w:rsidR="009F3FAC" w:rsidRDefault="009F3FAC"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46B1033" w14:textId="77777777" w:rsidR="009F3FAC" w:rsidRPr="00F468DF" w:rsidRDefault="009F3FAC"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A593232" w14:textId="62477230" w:rsidR="009F3FAC" w:rsidRPr="00F468DF" w:rsidRDefault="009F3FAC"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AE76E73" w14:textId="77777777" w:rsidR="009F3FAC" w:rsidRPr="00F468DF" w:rsidRDefault="009F3FA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B84F3CA" w14:textId="77777777" w:rsidR="009F3FAC" w:rsidRPr="00F468DF" w:rsidRDefault="009F3FA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6896731" w14:textId="77777777" w:rsidR="009F3FAC" w:rsidRPr="00F468DF" w:rsidRDefault="009F3FAC"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1048C8B3" w14:textId="77777777" w:rsidR="009F3FAC" w:rsidRDefault="009F3FAC" w:rsidP="00671719">
            <w:pPr>
              <w:spacing w:after="0"/>
              <w:rPr>
                <w:sz w:val="16"/>
                <w:szCs w:val="16"/>
              </w:rPr>
            </w:pPr>
          </w:p>
        </w:tc>
      </w:tr>
    </w:tbl>
    <w:p w14:paraId="1EA8B374" w14:textId="77777777" w:rsidR="00F9491C" w:rsidRDefault="00F9491C" w:rsidP="009D7DED">
      <w:pPr>
        <w:rPr>
          <w:rStyle w:val="Strong"/>
          <w:rFonts w:cs="Times New Roman"/>
        </w:rPr>
      </w:pPr>
    </w:p>
    <w:tbl>
      <w:tblPr>
        <w:tblStyle w:val="TableGrid"/>
        <w:tblW w:w="0" w:type="auto"/>
        <w:tblInd w:w="607" w:type="dxa"/>
        <w:tblLook w:val="04A0" w:firstRow="1" w:lastRow="0" w:firstColumn="1" w:lastColumn="0" w:noHBand="0" w:noVBand="1"/>
      </w:tblPr>
      <w:tblGrid>
        <w:gridCol w:w="948"/>
        <w:gridCol w:w="1417"/>
        <w:gridCol w:w="1417"/>
      </w:tblGrid>
      <w:tr w:rsidR="00C51298" w:rsidRPr="00C2737D" w14:paraId="7D3B3432" w14:textId="77777777" w:rsidTr="00661AEC">
        <w:tc>
          <w:tcPr>
            <w:tcW w:w="948" w:type="dxa"/>
          </w:tcPr>
          <w:p w14:paraId="475ABDEC" w14:textId="0AC41545" w:rsidR="00C51298" w:rsidRPr="00C2737D" w:rsidRDefault="00C51298" w:rsidP="00ED635C">
            <w:pPr>
              <w:jc w:val="center"/>
              <w:rPr>
                <w:rStyle w:val="Strong"/>
                <w:b w:val="0"/>
                <w:bCs w:val="0"/>
              </w:rPr>
            </w:pPr>
            <w:r w:rsidRPr="00C2737D">
              <w:rPr>
                <w:rStyle w:val="Strong"/>
              </w:rPr>
              <w:t>Est</w:t>
            </w:r>
            <w:r w:rsidR="006575FE">
              <w:rPr>
                <w:rStyle w:val="Strong"/>
                <w:vertAlign w:val="subscript"/>
              </w:rPr>
              <w:t>3</w:t>
            </w:r>
          </w:p>
        </w:tc>
        <w:tc>
          <w:tcPr>
            <w:tcW w:w="1417" w:type="dxa"/>
          </w:tcPr>
          <w:p w14:paraId="7F34EDC2" w14:textId="77777777" w:rsidR="00C51298" w:rsidRPr="00C2737D" w:rsidRDefault="00C51298" w:rsidP="00ED635C">
            <w:pPr>
              <w:jc w:val="center"/>
              <w:rPr>
                <w:rStyle w:val="Strong"/>
                <w:b w:val="0"/>
                <w:bCs w:val="0"/>
              </w:rPr>
            </w:pPr>
            <w:r w:rsidRPr="00C2737D">
              <w:rPr>
                <w:rStyle w:val="Strong"/>
              </w:rPr>
              <w:t>Bits</w:t>
            </w:r>
          </w:p>
        </w:tc>
        <w:tc>
          <w:tcPr>
            <w:tcW w:w="1417" w:type="dxa"/>
          </w:tcPr>
          <w:p w14:paraId="2C922250" w14:textId="77777777" w:rsidR="00C51298" w:rsidRPr="00C2737D" w:rsidRDefault="00C51298" w:rsidP="00ED635C">
            <w:pPr>
              <w:jc w:val="center"/>
              <w:rPr>
                <w:rStyle w:val="Strong"/>
                <w:b w:val="0"/>
                <w:bCs w:val="0"/>
              </w:rPr>
            </w:pPr>
            <w:r w:rsidRPr="00C2737D">
              <w:rPr>
                <w:rStyle w:val="Strong"/>
              </w:rPr>
              <w:t>Clocks</w:t>
            </w:r>
          </w:p>
        </w:tc>
      </w:tr>
      <w:tr w:rsidR="00C51298" w:rsidRPr="00C2737D" w14:paraId="66E6044E" w14:textId="77777777" w:rsidTr="00661AEC">
        <w:tc>
          <w:tcPr>
            <w:tcW w:w="948" w:type="dxa"/>
          </w:tcPr>
          <w:p w14:paraId="634E59E6" w14:textId="77777777" w:rsidR="00C51298" w:rsidRPr="00C2737D" w:rsidRDefault="00C51298" w:rsidP="00ED635C">
            <w:pPr>
              <w:jc w:val="center"/>
              <w:rPr>
                <w:rStyle w:val="Strong"/>
                <w:b w:val="0"/>
                <w:bCs w:val="0"/>
              </w:rPr>
            </w:pPr>
            <w:r w:rsidRPr="00C2737D">
              <w:rPr>
                <w:rStyle w:val="Strong"/>
              </w:rPr>
              <w:t>0</w:t>
            </w:r>
          </w:p>
        </w:tc>
        <w:tc>
          <w:tcPr>
            <w:tcW w:w="1417" w:type="dxa"/>
          </w:tcPr>
          <w:p w14:paraId="4FDBB095" w14:textId="30947B5F" w:rsidR="00C51298" w:rsidRPr="00C2737D" w:rsidRDefault="00C51298" w:rsidP="00ED635C">
            <w:pPr>
              <w:jc w:val="center"/>
              <w:rPr>
                <w:rStyle w:val="Strong"/>
                <w:b w:val="0"/>
                <w:bCs w:val="0"/>
              </w:rPr>
            </w:pPr>
            <w:r w:rsidRPr="00C2737D">
              <w:rPr>
                <w:rStyle w:val="Strong"/>
                <w:b w:val="0"/>
                <w:bCs w:val="0"/>
              </w:rPr>
              <w:t>8</w:t>
            </w:r>
          </w:p>
        </w:tc>
        <w:tc>
          <w:tcPr>
            <w:tcW w:w="1417" w:type="dxa"/>
          </w:tcPr>
          <w:p w14:paraId="3A1230C7" w14:textId="3BFC09EE" w:rsidR="00C51298" w:rsidRPr="00C2737D" w:rsidRDefault="00697B25" w:rsidP="00ED635C">
            <w:pPr>
              <w:jc w:val="center"/>
              <w:rPr>
                <w:rStyle w:val="Strong"/>
                <w:b w:val="0"/>
                <w:bCs w:val="0"/>
              </w:rPr>
            </w:pPr>
            <w:r>
              <w:rPr>
                <w:rStyle w:val="Strong"/>
                <w:b w:val="0"/>
                <w:bCs w:val="0"/>
              </w:rPr>
              <w:t>2</w:t>
            </w:r>
          </w:p>
        </w:tc>
      </w:tr>
      <w:tr w:rsidR="00C51298" w:rsidRPr="00C2737D" w14:paraId="40F76D1E" w14:textId="77777777" w:rsidTr="00661AEC">
        <w:tc>
          <w:tcPr>
            <w:tcW w:w="948" w:type="dxa"/>
          </w:tcPr>
          <w:p w14:paraId="213FFF27" w14:textId="77777777" w:rsidR="00C51298" w:rsidRPr="00C2737D" w:rsidRDefault="00C51298" w:rsidP="00ED635C">
            <w:pPr>
              <w:jc w:val="center"/>
              <w:rPr>
                <w:rStyle w:val="Strong"/>
                <w:b w:val="0"/>
                <w:bCs w:val="0"/>
              </w:rPr>
            </w:pPr>
            <w:r w:rsidRPr="00C2737D">
              <w:rPr>
                <w:rStyle w:val="Strong"/>
              </w:rPr>
              <w:t>1</w:t>
            </w:r>
          </w:p>
        </w:tc>
        <w:tc>
          <w:tcPr>
            <w:tcW w:w="1417" w:type="dxa"/>
          </w:tcPr>
          <w:p w14:paraId="2F2C3457" w14:textId="5DE97D37" w:rsidR="00C51298" w:rsidRPr="00C2737D" w:rsidRDefault="00C51298" w:rsidP="00ED635C">
            <w:pPr>
              <w:jc w:val="center"/>
              <w:rPr>
                <w:rStyle w:val="Strong"/>
                <w:b w:val="0"/>
                <w:bCs w:val="0"/>
              </w:rPr>
            </w:pPr>
            <w:r w:rsidRPr="00C2737D">
              <w:rPr>
                <w:rStyle w:val="Strong"/>
                <w:b w:val="0"/>
                <w:bCs w:val="0"/>
              </w:rPr>
              <w:t>16</w:t>
            </w:r>
          </w:p>
        </w:tc>
        <w:tc>
          <w:tcPr>
            <w:tcW w:w="1417" w:type="dxa"/>
          </w:tcPr>
          <w:p w14:paraId="4DE0B7C9" w14:textId="4B6C71A1" w:rsidR="00C51298" w:rsidRPr="00C2737D" w:rsidRDefault="00F641DE" w:rsidP="00ED635C">
            <w:pPr>
              <w:jc w:val="center"/>
              <w:rPr>
                <w:rStyle w:val="Strong"/>
                <w:b w:val="0"/>
                <w:bCs w:val="0"/>
              </w:rPr>
            </w:pPr>
            <w:r>
              <w:rPr>
                <w:rStyle w:val="Strong"/>
                <w:b w:val="0"/>
                <w:bCs w:val="0"/>
              </w:rPr>
              <w:t>22</w:t>
            </w:r>
          </w:p>
        </w:tc>
      </w:tr>
      <w:tr w:rsidR="00C51298" w:rsidRPr="00C2737D" w14:paraId="6EEE91F8" w14:textId="77777777" w:rsidTr="00661AEC">
        <w:tc>
          <w:tcPr>
            <w:tcW w:w="948" w:type="dxa"/>
          </w:tcPr>
          <w:p w14:paraId="6F21DC3B" w14:textId="77777777" w:rsidR="00C51298" w:rsidRPr="00C2737D" w:rsidRDefault="00C51298" w:rsidP="00ED635C">
            <w:pPr>
              <w:jc w:val="center"/>
              <w:rPr>
                <w:rStyle w:val="Strong"/>
                <w:b w:val="0"/>
                <w:bCs w:val="0"/>
              </w:rPr>
            </w:pPr>
            <w:r w:rsidRPr="00C2737D">
              <w:rPr>
                <w:rStyle w:val="Strong"/>
              </w:rPr>
              <w:t>2</w:t>
            </w:r>
          </w:p>
        </w:tc>
        <w:tc>
          <w:tcPr>
            <w:tcW w:w="1417" w:type="dxa"/>
          </w:tcPr>
          <w:p w14:paraId="010AB674" w14:textId="7773A093" w:rsidR="00C51298" w:rsidRPr="00C2737D" w:rsidRDefault="00C51298" w:rsidP="00ED635C">
            <w:pPr>
              <w:jc w:val="center"/>
              <w:rPr>
                <w:rStyle w:val="Strong"/>
                <w:b w:val="0"/>
                <w:bCs w:val="0"/>
              </w:rPr>
            </w:pPr>
            <w:r w:rsidRPr="00C2737D">
              <w:rPr>
                <w:rStyle w:val="Strong"/>
                <w:b w:val="0"/>
                <w:bCs w:val="0"/>
              </w:rPr>
              <w:t>32</w:t>
            </w:r>
          </w:p>
        </w:tc>
        <w:tc>
          <w:tcPr>
            <w:tcW w:w="1417" w:type="dxa"/>
          </w:tcPr>
          <w:p w14:paraId="13062CBA" w14:textId="0AD9F754" w:rsidR="00C51298" w:rsidRPr="00C2737D" w:rsidRDefault="00697B25" w:rsidP="00ED635C">
            <w:pPr>
              <w:jc w:val="center"/>
              <w:rPr>
                <w:rStyle w:val="Strong"/>
                <w:b w:val="0"/>
                <w:bCs w:val="0"/>
              </w:rPr>
            </w:pPr>
            <w:r>
              <w:rPr>
                <w:rStyle w:val="Strong"/>
                <w:b w:val="0"/>
                <w:bCs w:val="0"/>
              </w:rPr>
              <w:t>3</w:t>
            </w:r>
            <w:r w:rsidR="00F641DE">
              <w:rPr>
                <w:rStyle w:val="Strong"/>
                <w:b w:val="0"/>
                <w:bCs w:val="0"/>
              </w:rPr>
              <w:t>8</w:t>
            </w:r>
          </w:p>
        </w:tc>
      </w:tr>
      <w:tr w:rsidR="00C51298" w:rsidRPr="00C2737D" w14:paraId="165170D9" w14:textId="77777777" w:rsidTr="00661AEC">
        <w:tc>
          <w:tcPr>
            <w:tcW w:w="948" w:type="dxa"/>
          </w:tcPr>
          <w:p w14:paraId="5162B77D" w14:textId="77777777" w:rsidR="00C51298" w:rsidRPr="00C2737D" w:rsidRDefault="00C51298" w:rsidP="00ED635C">
            <w:pPr>
              <w:jc w:val="center"/>
              <w:rPr>
                <w:rStyle w:val="Strong"/>
                <w:b w:val="0"/>
                <w:bCs w:val="0"/>
              </w:rPr>
            </w:pPr>
            <w:r w:rsidRPr="00C2737D">
              <w:rPr>
                <w:rStyle w:val="Strong"/>
              </w:rPr>
              <w:t>3</w:t>
            </w:r>
          </w:p>
        </w:tc>
        <w:tc>
          <w:tcPr>
            <w:tcW w:w="1417" w:type="dxa"/>
          </w:tcPr>
          <w:p w14:paraId="5326174B" w14:textId="164BE4B8" w:rsidR="00C51298" w:rsidRPr="00C2737D" w:rsidRDefault="00C2737D" w:rsidP="00ED635C">
            <w:pPr>
              <w:jc w:val="center"/>
              <w:rPr>
                <w:rStyle w:val="Strong"/>
                <w:b w:val="0"/>
                <w:bCs w:val="0"/>
              </w:rPr>
            </w:pPr>
            <w:r w:rsidRPr="00C2737D">
              <w:rPr>
                <w:rStyle w:val="Strong"/>
                <w:b w:val="0"/>
                <w:bCs w:val="0"/>
              </w:rPr>
              <w:t>53</w:t>
            </w:r>
          </w:p>
        </w:tc>
        <w:tc>
          <w:tcPr>
            <w:tcW w:w="1417" w:type="dxa"/>
          </w:tcPr>
          <w:p w14:paraId="77586CC3" w14:textId="36E79D92" w:rsidR="00C51298" w:rsidRPr="00C2737D" w:rsidRDefault="00A82B4F" w:rsidP="00ED635C">
            <w:pPr>
              <w:jc w:val="center"/>
              <w:rPr>
                <w:rStyle w:val="Strong"/>
                <w:b w:val="0"/>
                <w:bCs w:val="0"/>
              </w:rPr>
            </w:pPr>
            <w:r>
              <w:rPr>
                <w:rStyle w:val="Strong"/>
                <w:b w:val="0"/>
                <w:bCs w:val="0"/>
              </w:rPr>
              <w:t>5</w:t>
            </w:r>
            <w:r w:rsidR="00F641DE">
              <w:rPr>
                <w:rStyle w:val="Strong"/>
                <w:b w:val="0"/>
                <w:bCs w:val="0"/>
              </w:rPr>
              <w:t>4</w:t>
            </w:r>
          </w:p>
        </w:tc>
      </w:tr>
    </w:tbl>
    <w:p w14:paraId="42A193B4" w14:textId="77777777" w:rsidR="00C51298" w:rsidRPr="00C2737D" w:rsidRDefault="00C51298" w:rsidP="009D7DED">
      <w:pPr>
        <w:rPr>
          <w:rStyle w:val="Strong"/>
          <w:b w:val="0"/>
          <w:bCs w:val="0"/>
        </w:rPr>
      </w:pPr>
    </w:p>
    <w:p w14:paraId="5BC42917" w14:textId="3F6FE499" w:rsidR="009D7DED" w:rsidRPr="00697363" w:rsidRDefault="009D7DED" w:rsidP="009D7DED">
      <w:pPr>
        <w:rPr>
          <w:rStyle w:val="Strong"/>
        </w:rPr>
      </w:pPr>
      <w:r w:rsidRPr="00697363">
        <w:rPr>
          <w:rStyle w:val="Strong"/>
        </w:rPr>
        <w:t>Operation:</w:t>
      </w:r>
    </w:p>
    <w:p w14:paraId="0F694760" w14:textId="18637775" w:rsidR="009D7DED" w:rsidRDefault="00C87449" w:rsidP="009D7DED">
      <w:pPr>
        <w:ind w:left="720"/>
      </w:pPr>
      <w:r>
        <w:t>Rd</w:t>
      </w:r>
      <w:r w:rsidR="009D7DED">
        <w:t xml:space="preserve"> = f</w:t>
      </w:r>
      <w:r w:rsidR="00F652B7">
        <w:t>res</w:t>
      </w:r>
      <w:r w:rsidR="009D7DED">
        <w:t xml:space="preserve"> (</w:t>
      </w:r>
      <w:r>
        <w:t>Rs1</w:t>
      </w:r>
      <w:r w:rsidR="009D7DED">
        <w:t>)</w:t>
      </w:r>
    </w:p>
    <w:p w14:paraId="2A4CBDE6" w14:textId="77777777" w:rsidR="00562773" w:rsidRDefault="009D7DED" w:rsidP="009D7DED">
      <w:pPr>
        <w:rPr>
          <w:rFonts w:cs="Times New Roman"/>
        </w:rPr>
      </w:pPr>
      <w:r w:rsidRPr="00A84B77">
        <w:rPr>
          <w:rStyle w:val="Strong"/>
          <w:rFonts w:cs="Times New Roman"/>
        </w:rPr>
        <w:t xml:space="preserve">Execution Units: </w:t>
      </w:r>
      <w:r w:rsidRPr="00A84B77">
        <w:rPr>
          <w:rFonts w:cs="Times New Roman"/>
        </w:rPr>
        <w:t>Floating Point</w:t>
      </w:r>
    </w:p>
    <w:p w14:paraId="71BE2215" w14:textId="77777777" w:rsidR="00BF2F31" w:rsidRPr="00BF2F31" w:rsidRDefault="00BF2F31">
      <w:pPr>
        <w:rPr>
          <w:b/>
          <w:bCs/>
        </w:rPr>
      </w:pPr>
      <w:bookmarkStart w:id="793" w:name="_Toc87086858"/>
      <w:r w:rsidRPr="00BF2F31">
        <w:rPr>
          <w:b/>
          <w:bCs/>
        </w:rPr>
        <w:t>Notes:</w:t>
      </w:r>
    </w:p>
    <w:p w14:paraId="6AD1D1A8" w14:textId="77777777" w:rsidR="00EA4F22" w:rsidRDefault="00BF2F31" w:rsidP="00BF2F31">
      <w:pPr>
        <w:ind w:left="720"/>
      </w:pPr>
      <w:r>
        <w:t>This function is currently micro-coded.</w:t>
      </w:r>
    </w:p>
    <w:p w14:paraId="6DBA7075" w14:textId="77777777" w:rsidR="00460108" w:rsidRDefault="00460108">
      <w:pPr>
        <w:rPr>
          <w:caps/>
          <w:color w:val="1F3763" w:themeColor="accent1" w:themeShade="7F"/>
          <w:spacing w:val="15"/>
        </w:rPr>
      </w:pPr>
      <w:bookmarkStart w:id="794" w:name="_Toc448161440"/>
      <w:bookmarkStart w:id="795" w:name="_Toc87086857"/>
      <w:r>
        <w:br w:type="page"/>
      </w:r>
    </w:p>
    <w:p w14:paraId="0E6517FD" w14:textId="4E109895" w:rsidR="00EA4F22" w:rsidRDefault="00EA4F22" w:rsidP="008B4F5E">
      <w:pPr>
        <w:pStyle w:val="Heading4"/>
      </w:pPr>
      <w:r>
        <w:lastRenderedPageBreak/>
        <w:t>FRM – Set Floating Point Rounding Mode</w:t>
      </w:r>
      <w:bookmarkEnd w:id="794"/>
      <w:bookmarkEnd w:id="795"/>
    </w:p>
    <w:p w14:paraId="5756056C" w14:textId="77777777" w:rsidR="00EA4F22" w:rsidRDefault="00EA4F22" w:rsidP="00EA4F22"/>
    <w:p w14:paraId="1A1AE923" w14:textId="77777777" w:rsidR="00EA4F22" w:rsidRPr="00284C86" w:rsidRDefault="00EA4F22" w:rsidP="00EA4F22">
      <w:pPr>
        <w:rPr>
          <w:b/>
        </w:rPr>
      </w:pPr>
      <w:r w:rsidRPr="00284C86">
        <w:rPr>
          <w:b/>
        </w:rPr>
        <w:t>Description:</w:t>
      </w:r>
    </w:p>
    <w:p w14:paraId="156EA295" w14:textId="327E40EF" w:rsidR="00EA4F22" w:rsidRDefault="00EA4F22" w:rsidP="00460108">
      <w:pPr>
        <w:ind w:left="720"/>
      </w:pPr>
      <w:r>
        <w:t>This instruction sets the rounding mode bits in the floating-point control register (FP</w:t>
      </w:r>
      <w:r w:rsidR="00460108">
        <w:t>C</w:t>
      </w:r>
      <w:r>
        <w:t xml:space="preserve">SR). The rounding mode bits are set to </w:t>
      </w:r>
      <w:r w:rsidR="00460108">
        <w:t>c</w:t>
      </w:r>
      <w:r>
        <w:t>ontents of register R</w:t>
      </w:r>
      <w:r w:rsidR="00460108">
        <w:t>s1</w:t>
      </w:r>
      <w:r>
        <w:t>.</w:t>
      </w:r>
    </w:p>
    <w:p w14:paraId="505FF0D0" w14:textId="25BC0E4F" w:rsidR="00EA4F22" w:rsidRDefault="00EA4F22" w:rsidP="00EA4F22">
      <w:pPr>
        <w:rPr>
          <w:rStyle w:val="Strong"/>
        </w:rPr>
      </w:pPr>
      <w:r w:rsidRPr="00697363">
        <w:rPr>
          <w:rStyle w:val="Strong"/>
        </w:rPr>
        <w:t>Instruction Format:</w:t>
      </w:r>
      <w:r>
        <w:rPr>
          <w:rStyle w:val="Strong"/>
        </w:rPr>
        <w:t xml:space="preserve"> F</w:t>
      </w:r>
      <w:r w:rsidR="00460108">
        <w:rPr>
          <w:rStyle w:val="Strong"/>
        </w:rPr>
        <w:t>3</w:t>
      </w:r>
    </w:p>
    <w:tbl>
      <w:tblPr>
        <w:tblW w:w="0" w:type="auto"/>
        <w:tblInd w:w="612" w:type="dxa"/>
        <w:tblLook w:val="04A0" w:firstRow="1" w:lastRow="0" w:firstColumn="1" w:lastColumn="0" w:noHBand="0" w:noVBand="1"/>
      </w:tblPr>
      <w:tblGrid>
        <w:gridCol w:w="696"/>
        <w:gridCol w:w="656"/>
        <w:gridCol w:w="656"/>
        <w:gridCol w:w="736"/>
        <w:gridCol w:w="696"/>
        <w:gridCol w:w="696"/>
        <w:gridCol w:w="656"/>
        <w:gridCol w:w="764"/>
      </w:tblGrid>
      <w:tr w:rsidR="00460108" w:rsidRPr="00790AD0" w14:paraId="50725AF8" w14:textId="77777777" w:rsidTr="00671719">
        <w:tc>
          <w:tcPr>
            <w:tcW w:w="0" w:type="auto"/>
            <w:tcBorders>
              <w:top w:val="nil"/>
              <w:left w:val="nil"/>
              <w:bottom w:val="single" w:sz="4" w:space="0" w:color="auto"/>
              <w:right w:val="nil"/>
            </w:tcBorders>
          </w:tcPr>
          <w:p w14:paraId="5FAE544F" w14:textId="77777777" w:rsidR="00460108" w:rsidRDefault="0046010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DE55283" w14:textId="77777777" w:rsidR="00460108" w:rsidRDefault="0046010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19B3014" w14:textId="77777777" w:rsidR="00460108" w:rsidRDefault="0046010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990237D" w14:textId="77777777" w:rsidR="00460108" w:rsidRDefault="00460108"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9AE6368" w14:textId="77777777" w:rsidR="00460108" w:rsidRDefault="00460108"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2283CF7" w14:textId="77777777" w:rsidR="00460108" w:rsidRPr="00790AD0" w:rsidRDefault="00460108"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CB77B56" w14:textId="77777777" w:rsidR="00460108" w:rsidRPr="00790AD0" w:rsidRDefault="00460108"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6038783" w14:textId="77777777" w:rsidR="00460108" w:rsidRPr="00790AD0" w:rsidRDefault="0046010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60108" w14:paraId="4F1A04A6" w14:textId="77777777" w:rsidTr="00671719">
        <w:tc>
          <w:tcPr>
            <w:tcW w:w="0" w:type="auto"/>
            <w:tcBorders>
              <w:top w:val="single" w:sz="4" w:space="0" w:color="auto"/>
              <w:left w:val="single" w:sz="4" w:space="0" w:color="auto"/>
              <w:bottom w:val="single" w:sz="4" w:space="0" w:color="auto"/>
              <w:right w:val="single" w:sz="4" w:space="0" w:color="auto"/>
            </w:tcBorders>
          </w:tcPr>
          <w:p w14:paraId="4E18C6A4" w14:textId="0A529A9E" w:rsidR="00460108" w:rsidRPr="00F468DF" w:rsidRDefault="004412AB" w:rsidP="00671719">
            <w:pPr>
              <w:spacing w:after="0"/>
              <w:jc w:val="center"/>
              <w:rPr>
                <w:sz w:val="16"/>
                <w:szCs w:val="16"/>
              </w:rPr>
            </w:pPr>
            <w:r>
              <w:rPr>
                <w:sz w:val="16"/>
                <w:szCs w:val="16"/>
              </w:rPr>
              <w:t>63</w:t>
            </w:r>
            <w:r w:rsidR="00460108"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8966A9" w14:textId="77777777" w:rsidR="00460108" w:rsidRPr="00F468DF" w:rsidRDefault="0046010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341625" w14:textId="2D116CD7" w:rsidR="00460108" w:rsidRPr="00F468DF" w:rsidRDefault="00460108"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2425E7C" w14:textId="77777777" w:rsidR="00460108" w:rsidRPr="00F468DF" w:rsidRDefault="00460108"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2F9B1B" w14:textId="5E1A663C" w:rsidR="00460108" w:rsidRPr="00F468DF" w:rsidRDefault="00460108"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5E2F67" w14:textId="77777777" w:rsidR="00460108" w:rsidRPr="00F468DF" w:rsidRDefault="00460108"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4D5F08" w14:textId="77777777" w:rsidR="00460108" w:rsidRPr="00F468DF" w:rsidRDefault="00460108"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437CDE" w14:textId="77777777" w:rsidR="00460108" w:rsidRPr="00F468DF" w:rsidRDefault="00460108" w:rsidP="00671719">
            <w:pPr>
              <w:spacing w:after="0"/>
              <w:jc w:val="center"/>
              <w:rPr>
                <w:sz w:val="16"/>
                <w:szCs w:val="16"/>
              </w:rPr>
            </w:pPr>
            <w:r>
              <w:rPr>
                <w:sz w:val="16"/>
                <w:szCs w:val="16"/>
              </w:rPr>
              <w:t>Opcode</w:t>
            </w:r>
            <w:r w:rsidRPr="00F468DF">
              <w:rPr>
                <w:sz w:val="16"/>
                <w:szCs w:val="16"/>
                <w:vertAlign w:val="subscript"/>
              </w:rPr>
              <w:t>7</w:t>
            </w:r>
          </w:p>
        </w:tc>
      </w:tr>
    </w:tbl>
    <w:p w14:paraId="20F01461" w14:textId="77777777" w:rsidR="00EA4F22" w:rsidRDefault="00EA4F22" w:rsidP="00EA4F22">
      <w:pPr>
        <w:rPr>
          <w:rStyle w:val="Strong"/>
        </w:rPr>
      </w:pPr>
    </w:p>
    <w:p w14:paraId="354A958C" w14:textId="77777777" w:rsidR="00EA4F22" w:rsidRPr="002C6BF0" w:rsidRDefault="00EA4F22" w:rsidP="00EA4F22">
      <w:r>
        <w:rPr>
          <w:rStyle w:val="Strong"/>
        </w:rPr>
        <w:t xml:space="preserve">Execution Units: </w:t>
      </w:r>
      <w:r w:rsidRPr="002C6BF0">
        <w:t>A</w:t>
      </w:r>
      <w:r>
        <w:t>ll Floating Point</w:t>
      </w:r>
    </w:p>
    <w:p w14:paraId="0957DA34" w14:textId="77777777" w:rsidR="00EA4F22" w:rsidRPr="00697363" w:rsidRDefault="00EA4F22" w:rsidP="00EA4F22">
      <w:pPr>
        <w:rPr>
          <w:rStyle w:val="Strong"/>
        </w:rPr>
      </w:pPr>
      <w:r w:rsidRPr="00697363">
        <w:rPr>
          <w:rStyle w:val="Strong"/>
        </w:rPr>
        <w:t>Operation:</w:t>
      </w:r>
    </w:p>
    <w:p w14:paraId="0A5AB52A" w14:textId="2F9E9CFA" w:rsidR="00EA4F22" w:rsidRDefault="00EA4F22" w:rsidP="00FC3991">
      <w:pPr>
        <w:ind w:firstLine="720"/>
      </w:pPr>
      <w:r>
        <w:t xml:space="preserve">FPSCR.RM = </w:t>
      </w:r>
      <w:r w:rsidR="000B6B07">
        <w:t>Rs1</w:t>
      </w:r>
    </w:p>
    <w:p w14:paraId="3AC07B9D" w14:textId="20F4CFBA" w:rsidR="00562773" w:rsidRDefault="00562773" w:rsidP="00BF2F31">
      <w:pPr>
        <w:ind w:left="720"/>
        <w:rPr>
          <w:rFonts w:eastAsiaTheme="majorEastAsia" w:cstheme="majorBidi"/>
          <w:b/>
          <w:bCs/>
          <w:sz w:val="40"/>
        </w:rPr>
      </w:pPr>
      <w:r>
        <w:br w:type="page"/>
      </w:r>
    </w:p>
    <w:p w14:paraId="5D1DF2AD" w14:textId="3587EDF4" w:rsidR="00562773" w:rsidRPr="0031726A" w:rsidRDefault="00562773" w:rsidP="008B4F5E">
      <w:pPr>
        <w:pStyle w:val="Heading4"/>
      </w:pPr>
      <w:r w:rsidRPr="0031726A">
        <w:lastRenderedPageBreak/>
        <w:t>FRSQRTE – Float Reciprocal Square Root Estimate</w:t>
      </w:r>
      <w:bookmarkEnd w:id="793"/>
    </w:p>
    <w:p w14:paraId="60F3B3AF" w14:textId="77777777" w:rsidR="00562773" w:rsidRPr="00A84B77" w:rsidRDefault="00562773" w:rsidP="00562773">
      <w:pPr>
        <w:rPr>
          <w:rStyle w:val="Strong"/>
          <w:rFonts w:cs="Times New Roman"/>
        </w:rPr>
      </w:pPr>
      <w:r w:rsidRPr="00A84B77">
        <w:rPr>
          <w:rStyle w:val="Strong"/>
          <w:rFonts w:cs="Times New Roman"/>
        </w:rPr>
        <w:t>Description:</w:t>
      </w:r>
    </w:p>
    <w:p w14:paraId="00411C71" w14:textId="50CC2261" w:rsidR="00562773" w:rsidRPr="00A84B77" w:rsidRDefault="00562773" w:rsidP="00562773">
      <w:pPr>
        <w:ind w:left="720"/>
        <w:rPr>
          <w:rFonts w:cs="Times New Roman"/>
        </w:rPr>
      </w:pPr>
      <w:r>
        <w:rPr>
          <w:rFonts w:cs="Times New Roman"/>
        </w:rPr>
        <w:t>Estimate the reciprocal of the square root of the</w:t>
      </w:r>
      <w:r w:rsidRPr="00A84B77">
        <w:rPr>
          <w:rFonts w:cs="Times New Roman"/>
        </w:rPr>
        <w:t xml:space="preserve"> </w:t>
      </w:r>
      <w:r>
        <w:rPr>
          <w:rFonts w:cs="Times New Roman"/>
        </w:rPr>
        <w:t>number</w:t>
      </w:r>
      <w:r w:rsidRPr="00A84B77">
        <w:rPr>
          <w:rFonts w:cs="Times New Roman"/>
        </w:rPr>
        <w:t xml:space="preserve"> in register </w:t>
      </w:r>
      <w:r w:rsidR="00C87449">
        <w:rPr>
          <w:rFonts w:cs="Times New Roman"/>
        </w:rPr>
        <w:t>Rs1</w:t>
      </w:r>
      <w:r w:rsidRPr="00A84B77">
        <w:rPr>
          <w:rFonts w:cs="Times New Roman"/>
        </w:rPr>
        <w:t xml:space="preserve"> and place the result into </w:t>
      </w:r>
      <w:r w:rsidR="00E93D70">
        <w:rPr>
          <w:rFonts w:cs="Times New Roman"/>
        </w:rPr>
        <w:t>destination register</w:t>
      </w:r>
      <w:r w:rsidRPr="00A84B77">
        <w:rPr>
          <w:rFonts w:cs="Times New Roman"/>
        </w:rPr>
        <w:t xml:space="preserve"> </w:t>
      </w:r>
      <w:r w:rsidR="00C87449">
        <w:rPr>
          <w:rFonts w:cs="Times New Roman"/>
        </w:rPr>
        <w:t>Rd</w:t>
      </w:r>
      <w:r w:rsidRPr="00A84B77">
        <w:rPr>
          <w:rFonts w:cs="Times New Roman"/>
        </w:rPr>
        <w:t>.</w:t>
      </w:r>
      <w:r>
        <w:rPr>
          <w:rFonts w:cs="Times New Roman"/>
        </w:rPr>
        <w:t xml:space="preserve"> </w:t>
      </w:r>
    </w:p>
    <w:p w14:paraId="5CECC2B0" w14:textId="40C720D7" w:rsidR="00562773" w:rsidRDefault="00562773" w:rsidP="00562773">
      <w:pPr>
        <w:rPr>
          <w:rStyle w:val="Strong"/>
          <w:rFonts w:cs="Times New Roman"/>
        </w:rPr>
      </w:pPr>
      <w:r w:rsidRPr="00A84B77">
        <w:rPr>
          <w:rStyle w:val="Strong"/>
          <w:rFonts w:cs="Times New Roman"/>
        </w:rPr>
        <w:t>Instruction Format:</w:t>
      </w:r>
      <w:r>
        <w:rPr>
          <w:rStyle w:val="Strong"/>
          <w:rFonts w:cs="Times New Roman"/>
        </w:rPr>
        <w:t xml:space="preserve"> </w:t>
      </w:r>
      <w:r w:rsidR="00C06C4D">
        <w:rPr>
          <w:rStyle w:val="Strong"/>
          <w:rFonts w:cs="Times New Roman"/>
        </w:rPr>
        <w:t>FLT</w:t>
      </w:r>
    </w:p>
    <w:tbl>
      <w:tblPr>
        <w:tblW w:w="0" w:type="auto"/>
        <w:tblInd w:w="612" w:type="dxa"/>
        <w:tblLook w:val="04A0" w:firstRow="1" w:lastRow="0" w:firstColumn="1" w:lastColumn="0" w:noHBand="0" w:noVBand="1"/>
      </w:tblPr>
      <w:tblGrid>
        <w:gridCol w:w="696"/>
        <w:gridCol w:w="656"/>
        <w:gridCol w:w="656"/>
        <w:gridCol w:w="736"/>
        <w:gridCol w:w="696"/>
        <w:gridCol w:w="696"/>
        <w:gridCol w:w="656"/>
        <w:gridCol w:w="764"/>
      </w:tblGrid>
      <w:tr w:rsidR="001E7A54" w:rsidRPr="00790AD0" w14:paraId="01A32D2E" w14:textId="77777777" w:rsidTr="00671719">
        <w:tc>
          <w:tcPr>
            <w:tcW w:w="0" w:type="auto"/>
            <w:tcBorders>
              <w:top w:val="nil"/>
              <w:left w:val="nil"/>
              <w:bottom w:val="single" w:sz="4" w:space="0" w:color="auto"/>
              <w:right w:val="nil"/>
            </w:tcBorders>
          </w:tcPr>
          <w:p w14:paraId="35DE5232" w14:textId="77777777" w:rsidR="001E7A54" w:rsidRDefault="001E7A54"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D041B1C" w14:textId="77777777" w:rsidR="001E7A54" w:rsidRDefault="001E7A54"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190DDF0" w14:textId="77777777" w:rsidR="001E7A54" w:rsidRDefault="001E7A54"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D9EEEB7" w14:textId="77777777" w:rsidR="001E7A54" w:rsidRDefault="001E7A54"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538DAF7" w14:textId="77777777" w:rsidR="001E7A54" w:rsidRDefault="001E7A54"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1351292" w14:textId="77777777" w:rsidR="001E7A54" w:rsidRPr="00790AD0" w:rsidRDefault="001E7A54"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C162089" w14:textId="77777777" w:rsidR="001E7A54" w:rsidRPr="00790AD0" w:rsidRDefault="001E7A54"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EB1C23" w14:textId="77777777" w:rsidR="001E7A54" w:rsidRPr="00790AD0" w:rsidRDefault="001E7A5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E7A54" w14:paraId="37D441C6" w14:textId="77777777" w:rsidTr="00671719">
        <w:tc>
          <w:tcPr>
            <w:tcW w:w="0" w:type="auto"/>
            <w:tcBorders>
              <w:top w:val="single" w:sz="4" w:space="0" w:color="auto"/>
              <w:left w:val="single" w:sz="4" w:space="0" w:color="auto"/>
              <w:bottom w:val="single" w:sz="4" w:space="0" w:color="auto"/>
              <w:right w:val="single" w:sz="4" w:space="0" w:color="auto"/>
            </w:tcBorders>
          </w:tcPr>
          <w:p w14:paraId="6C08F59B" w14:textId="64EC2BFC" w:rsidR="001E7A54" w:rsidRPr="00F468DF" w:rsidRDefault="001E7A54" w:rsidP="00671719">
            <w:pPr>
              <w:spacing w:after="0"/>
              <w:jc w:val="center"/>
              <w:rPr>
                <w:sz w:val="16"/>
                <w:szCs w:val="16"/>
              </w:rPr>
            </w:pPr>
            <w:r>
              <w:rPr>
                <w:sz w:val="16"/>
                <w:szCs w:val="16"/>
              </w:rPr>
              <w:t>54</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C3287B" w14:textId="77777777" w:rsidR="001E7A54" w:rsidRPr="00F468DF" w:rsidRDefault="001E7A5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F4CEBA" w14:textId="69816EEA" w:rsidR="001E7A54" w:rsidRPr="00F468DF" w:rsidRDefault="001E7A54" w:rsidP="00671719">
            <w:pPr>
              <w:spacing w:after="0"/>
              <w:jc w:val="center"/>
              <w:rPr>
                <w:sz w:val="16"/>
                <w:szCs w:val="16"/>
              </w:rPr>
            </w:pPr>
            <w:r>
              <w:rPr>
                <w:sz w:val="16"/>
                <w:szCs w:val="16"/>
              </w:rPr>
              <w:t>Est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AB7975" w14:textId="77777777" w:rsidR="001E7A54" w:rsidRPr="00F468DF" w:rsidRDefault="001E7A54"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5F46B5" w14:textId="258453C5" w:rsidR="001E7A54" w:rsidRPr="00F468DF" w:rsidRDefault="001E7A54"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28795A" w14:textId="77777777" w:rsidR="001E7A54" w:rsidRPr="00F468DF" w:rsidRDefault="001E7A54"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C4453D" w14:textId="77777777" w:rsidR="001E7A54" w:rsidRPr="00F468DF" w:rsidRDefault="001E7A54"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A1234E" w14:textId="77777777" w:rsidR="001E7A54" w:rsidRPr="00F468DF" w:rsidRDefault="001E7A54" w:rsidP="00671719">
            <w:pPr>
              <w:spacing w:after="0"/>
              <w:jc w:val="center"/>
              <w:rPr>
                <w:sz w:val="16"/>
                <w:szCs w:val="16"/>
              </w:rPr>
            </w:pPr>
            <w:r>
              <w:rPr>
                <w:sz w:val="16"/>
                <w:szCs w:val="16"/>
              </w:rPr>
              <w:t>Opcode</w:t>
            </w:r>
            <w:r w:rsidRPr="00F468DF">
              <w:rPr>
                <w:sz w:val="16"/>
                <w:szCs w:val="16"/>
                <w:vertAlign w:val="subscript"/>
              </w:rPr>
              <w:t>7</w:t>
            </w:r>
          </w:p>
        </w:tc>
      </w:tr>
    </w:tbl>
    <w:p w14:paraId="4BFFCC9E" w14:textId="77777777" w:rsidR="001E7A54" w:rsidRDefault="001E7A54" w:rsidP="00562773">
      <w:pPr>
        <w:rPr>
          <w:rStyle w:val="Strong"/>
          <w:rFonts w:cs="Times New Roman"/>
        </w:rPr>
      </w:pPr>
    </w:p>
    <w:tbl>
      <w:tblPr>
        <w:tblStyle w:val="TableGrid"/>
        <w:tblW w:w="0" w:type="auto"/>
        <w:tblInd w:w="607" w:type="dxa"/>
        <w:tblLook w:val="04A0" w:firstRow="1" w:lastRow="0" w:firstColumn="1" w:lastColumn="0" w:noHBand="0" w:noVBand="1"/>
      </w:tblPr>
      <w:tblGrid>
        <w:gridCol w:w="948"/>
        <w:gridCol w:w="1417"/>
        <w:gridCol w:w="1417"/>
      </w:tblGrid>
      <w:tr w:rsidR="00575E53" w:rsidRPr="00575E53" w14:paraId="286E41F0" w14:textId="27C9DF59" w:rsidTr="00ED635C">
        <w:tc>
          <w:tcPr>
            <w:tcW w:w="948" w:type="dxa"/>
          </w:tcPr>
          <w:p w14:paraId="48D1E218" w14:textId="5AD7F4E9" w:rsidR="00575E53" w:rsidRPr="00575E53" w:rsidRDefault="00575E53" w:rsidP="00575E53">
            <w:pPr>
              <w:jc w:val="center"/>
              <w:rPr>
                <w:rStyle w:val="Strong"/>
                <w:rFonts w:cs="Times New Roman"/>
                <w:b w:val="0"/>
                <w:bCs w:val="0"/>
              </w:rPr>
            </w:pPr>
            <w:r w:rsidRPr="00575E53">
              <w:rPr>
                <w:rStyle w:val="Strong"/>
                <w:rFonts w:cs="Times New Roman"/>
                <w:b w:val="0"/>
                <w:bCs w:val="0"/>
              </w:rPr>
              <w:t>Est</w:t>
            </w:r>
            <w:r w:rsidR="00252CA6">
              <w:rPr>
                <w:rStyle w:val="Strong"/>
                <w:rFonts w:cs="Times New Roman"/>
                <w:b w:val="0"/>
                <w:bCs w:val="0"/>
                <w:vertAlign w:val="subscript"/>
              </w:rPr>
              <w:t>3</w:t>
            </w:r>
          </w:p>
        </w:tc>
        <w:tc>
          <w:tcPr>
            <w:tcW w:w="1417" w:type="dxa"/>
          </w:tcPr>
          <w:p w14:paraId="36DB964D" w14:textId="3846B779" w:rsidR="00575E53" w:rsidRPr="00575E53" w:rsidRDefault="00575E53" w:rsidP="00575E53">
            <w:pPr>
              <w:jc w:val="center"/>
              <w:rPr>
                <w:rStyle w:val="Strong"/>
                <w:rFonts w:cs="Times New Roman"/>
                <w:b w:val="0"/>
                <w:bCs w:val="0"/>
              </w:rPr>
            </w:pPr>
            <w:r w:rsidRPr="00575E53">
              <w:rPr>
                <w:rStyle w:val="Strong"/>
                <w:rFonts w:cs="Times New Roman"/>
                <w:b w:val="0"/>
                <w:bCs w:val="0"/>
              </w:rPr>
              <w:t>Bits</w:t>
            </w:r>
          </w:p>
        </w:tc>
        <w:tc>
          <w:tcPr>
            <w:tcW w:w="1417" w:type="dxa"/>
          </w:tcPr>
          <w:p w14:paraId="068A2D55" w14:textId="7BF6D830" w:rsidR="00575E53" w:rsidRPr="00575E53" w:rsidRDefault="00575E53" w:rsidP="00575E53">
            <w:pPr>
              <w:jc w:val="center"/>
              <w:rPr>
                <w:rStyle w:val="Strong"/>
                <w:rFonts w:cs="Times New Roman"/>
                <w:b w:val="0"/>
                <w:bCs w:val="0"/>
              </w:rPr>
            </w:pPr>
            <w:r>
              <w:rPr>
                <w:rStyle w:val="Strong"/>
                <w:rFonts w:cs="Times New Roman"/>
                <w:b w:val="0"/>
                <w:bCs w:val="0"/>
              </w:rPr>
              <w:t>Clocks</w:t>
            </w:r>
          </w:p>
        </w:tc>
      </w:tr>
      <w:tr w:rsidR="00575E53" w:rsidRPr="00575E53" w14:paraId="644C864A" w14:textId="7DF9BABD" w:rsidTr="00ED635C">
        <w:tc>
          <w:tcPr>
            <w:tcW w:w="948" w:type="dxa"/>
          </w:tcPr>
          <w:p w14:paraId="28E46CC1" w14:textId="7A604300" w:rsidR="00575E53" w:rsidRPr="00575E53" w:rsidRDefault="00575E53" w:rsidP="00575E53">
            <w:pPr>
              <w:jc w:val="center"/>
              <w:rPr>
                <w:rStyle w:val="Strong"/>
                <w:rFonts w:cs="Times New Roman"/>
                <w:b w:val="0"/>
                <w:bCs w:val="0"/>
              </w:rPr>
            </w:pPr>
            <w:r w:rsidRPr="00575E53">
              <w:rPr>
                <w:rStyle w:val="Strong"/>
                <w:rFonts w:cs="Times New Roman"/>
                <w:b w:val="0"/>
                <w:bCs w:val="0"/>
              </w:rPr>
              <w:t>0</w:t>
            </w:r>
          </w:p>
        </w:tc>
        <w:tc>
          <w:tcPr>
            <w:tcW w:w="1417" w:type="dxa"/>
          </w:tcPr>
          <w:p w14:paraId="5E2CF669" w14:textId="5BB675D7" w:rsidR="00575E53" w:rsidRPr="00575E53" w:rsidRDefault="00575E53" w:rsidP="00575E53">
            <w:pPr>
              <w:jc w:val="center"/>
              <w:rPr>
                <w:rStyle w:val="Strong"/>
                <w:rFonts w:cs="Times New Roman"/>
                <w:b w:val="0"/>
                <w:bCs w:val="0"/>
              </w:rPr>
            </w:pPr>
            <w:r w:rsidRPr="00575E53">
              <w:rPr>
                <w:rStyle w:val="Strong"/>
                <w:rFonts w:cs="Times New Roman"/>
                <w:b w:val="0"/>
                <w:bCs w:val="0"/>
              </w:rPr>
              <w:t>9</w:t>
            </w:r>
          </w:p>
        </w:tc>
        <w:tc>
          <w:tcPr>
            <w:tcW w:w="1417" w:type="dxa"/>
          </w:tcPr>
          <w:p w14:paraId="707DF2F2" w14:textId="2C6A5A7F" w:rsidR="00575E53" w:rsidRPr="00575E53" w:rsidRDefault="00575E53" w:rsidP="00575E53">
            <w:pPr>
              <w:jc w:val="center"/>
              <w:rPr>
                <w:rStyle w:val="Strong"/>
                <w:rFonts w:cs="Times New Roman"/>
                <w:b w:val="0"/>
                <w:bCs w:val="0"/>
              </w:rPr>
            </w:pPr>
            <w:r>
              <w:rPr>
                <w:rStyle w:val="Strong"/>
                <w:rFonts w:cs="Times New Roman"/>
                <w:b w:val="0"/>
                <w:bCs w:val="0"/>
              </w:rPr>
              <w:t>46</w:t>
            </w:r>
          </w:p>
        </w:tc>
      </w:tr>
      <w:tr w:rsidR="00575E53" w:rsidRPr="00575E53" w14:paraId="5C63317D" w14:textId="2ADE2BB8" w:rsidTr="00ED635C">
        <w:tc>
          <w:tcPr>
            <w:tcW w:w="948" w:type="dxa"/>
          </w:tcPr>
          <w:p w14:paraId="66C8A636" w14:textId="59F7564D" w:rsidR="00575E53" w:rsidRPr="00575E53" w:rsidRDefault="00575E53" w:rsidP="00575E53">
            <w:pPr>
              <w:jc w:val="center"/>
              <w:rPr>
                <w:rStyle w:val="Strong"/>
                <w:rFonts w:cs="Times New Roman"/>
                <w:b w:val="0"/>
                <w:bCs w:val="0"/>
              </w:rPr>
            </w:pPr>
            <w:r w:rsidRPr="00575E53">
              <w:rPr>
                <w:rStyle w:val="Strong"/>
                <w:rFonts w:cs="Times New Roman"/>
                <w:b w:val="0"/>
                <w:bCs w:val="0"/>
              </w:rPr>
              <w:t>1</w:t>
            </w:r>
          </w:p>
        </w:tc>
        <w:tc>
          <w:tcPr>
            <w:tcW w:w="1417" w:type="dxa"/>
          </w:tcPr>
          <w:p w14:paraId="3A9D63F2" w14:textId="301D3888" w:rsidR="00575E53" w:rsidRPr="00575E53" w:rsidRDefault="00575E53" w:rsidP="00575E53">
            <w:pPr>
              <w:jc w:val="center"/>
              <w:rPr>
                <w:rStyle w:val="Strong"/>
                <w:rFonts w:cs="Times New Roman"/>
                <w:b w:val="0"/>
                <w:bCs w:val="0"/>
              </w:rPr>
            </w:pPr>
            <w:r w:rsidRPr="00575E53">
              <w:rPr>
                <w:rStyle w:val="Strong"/>
                <w:rFonts w:cs="Times New Roman"/>
                <w:b w:val="0"/>
                <w:bCs w:val="0"/>
              </w:rPr>
              <w:t>17</w:t>
            </w:r>
          </w:p>
        </w:tc>
        <w:tc>
          <w:tcPr>
            <w:tcW w:w="1417" w:type="dxa"/>
          </w:tcPr>
          <w:p w14:paraId="28400AC9" w14:textId="362C0887" w:rsidR="00575E53" w:rsidRPr="00575E53" w:rsidRDefault="00575E53" w:rsidP="00575E53">
            <w:pPr>
              <w:jc w:val="center"/>
              <w:rPr>
                <w:rStyle w:val="Strong"/>
                <w:rFonts w:cs="Times New Roman"/>
                <w:b w:val="0"/>
                <w:bCs w:val="0"/>
              </w:rPr>
            </w:pPr>
            <w:r>
              <w:rPr>
                <w:rStyle w:val="Strong"/>
                <w:rFonts w:cs="Times New Roman"/>
                <w:b w:val="0"/>
                <w:bCs w:val="0"/>
              </w:rPr>
              <w:t>70</w:t>
            </w:r>
          </w:p>
        </w:tc>
      </w:tr>
      <w:tr w:rsidR="00575E53" w:rsidRPr="00575E53" w14:paraId="00FFD5F9" w14:textId="3BEA8BCC" w:rsidTr="00ED635C">
        <w:tc>
          <w:tcPr>
            <w:tcW w:w="948" w:type="dxa"/>
          </w:tcPr>
          <w:p w14:paraId="646E73A1" w14:textId="00B6B932" w:rsidR="00575E53" w:rsidRPr="00575E53" w:rsidRDefault="00575E53" w:rsidP="00575E53">
            <w:pPr>
              <w:jc w:val="center"/>
              <w:rPr>
                <w:rStyle w:val="Strong"/>
                <w:rFonts w:cs="Times New Roman"/>
                <w:b w:val="0"/>
                <w:bCs w:val="0"/>
              </w:rPr>
            </w:pPr>
            <w:r w:rsidRPr="00575E53">
              <w:rPr>
                <w:rStyle w:val="Strong"/>
                <w:rFonts w:cs="Times New Roman"/>
                <w:b w:val="0"/>
                <w:bCs w:val="0"/>
              </w:rPr>
              <w:t>2</w:t>
            </w:r>
          </w:p>
        </w:tc>
        <w:tc>
          <w:tcPr>
            <w:tcW w:w="1417" w:type="dxa"/>
          </w:tcPr>
          <w:p w14:paraId="7C56E4EA" w14:textId="0398DE92" w:rsidR="00575E53" w:rsidRPr="00575E53" w:rsidRDefault="00575E53" w:rsidP="00575E53">
            <w:pPr>
              <w:jc w:val="center"/>
              <w:rPr>
                <w:rStyle w:val="Strong"/>
                <w:rFonts w:cs="Times New Roman"/>
                <w:b w:val="0"/>
                <w:bCs w:val="0"/>
              </w:rPr>
            </w:pPr>
            <w:r w:rsidRPr="00575E53">
              <w:rPr>
                <w:rStyle w:val="Strong"/>
                <w:rFonts w:cs="Times New Roman"/>
                <w:b w:val="0"/>
                <w:bCs w:val="0"/>
              </w:rPr>
              <w:t>34</w:t>
            </w:r>
          </w:p>
        </w:tc>
        <w:tc>
          <w:tcPr>
            <w:tcW w:w="1417" w:type="dxa"/>
          </w:tcPr>
          <w:p w14:paraId="3001F597" w14:textId="5DF94610" w:rsidR="00575E53" w:rsidRPr="00575E53" w:rsidRDefault="00575E53" w:rsidP="00575E53">
            <w:pPr>
              <w:jc w:val="center"/>
              <w:rPr>
                <w:rStyle w:val="Strong"/>
                <w:rFonts w:cs="Times New Roman"/>
                <w:b w:val="0"/>
                <w:bCs w:val="0"/>
              </w:rPr>
            </w:pPr>
            <w:r>
              <w:rPr>
                <w:rStyle w:val="Strong"/>
                <w:rFonts w:cs="Times New Roman"/>
                <w:b w:val="0"/>
                <w:bCs w:val="0"/>
              </w:rPr>
              <w:t>94</w:t>
            </w:r>
          </w:p>
        </w:tc>
      </w:tr>
      <w:tr w:rsidR="00575E53" w:rsidRPr="00575E53" w14:paraId="7B57C9AB" w14:textId="56376B95" w:rsidTr="00ED635C">
        <w:tc>
          <w:tcPr>
            <w:tcW w:w="948" w:type="dxa"/>
          </w:tcPr>
          <w:p w14:paraId="684D2097" w14:textId="71E09BBB" w:rsidR="00575E53" w:rsidRPr="00575E53" w:rsidRDefault="00575E53" w:rsidP="00575E53">
            <w:pPr>
              <w:jc w:val="center"/>
              <w:rPr>
                <w:rStyle w:val="Strong"/>
                <w:rFonts w:cs="Times New Roman"/>
                <w:b w:val="0"/>
                <w:bCs w:val="0"/>
              </w:rPr>
            </w:pPr>
            <w:r w:rsidRPr="00575E53">
              <w:rPr>
                <w:rStyle w:val="Strong"/>
                <w:rFonts w:cs="Times New Roman"/>
                <w:b w:val="0"/>
                <w:bCs w:val="0"/>
              </w:rPr>
              <w:t>3</w:t>
            </w:r>
          </w:p>
        </w:tc>
        <w:tc>
          <w:tcPr>
            <w:tcW w:w="1417" w:type="dxa"/>
          </w:tcPr>
          <w:p w14:paraId="71E82A6D" w14:textId="67B78117" w:rsidR="00575E53" w:rsidRPr="00575E53" w:rsidRDefault="00575E53" w:rsidP="00575E53">
            <w:pPr>
              <w:jc w:val="center"/>
              <w:rPr>
                <w:rStyle w:val="Strong"/>
                <w:rFonts w:cs="Times New Roman"/>
                <w:b w:val="0"/>
                <w:bCs w:val="0"/>
              </w:rPr>
            </w:pPr>
            <w:r w:rsidRPr="00575E53">
              <w:rPr>
                <w:rStyle w:val="Strong"/>
                <w:rFonts w:cs="Times New Roman"/>
                <w:b w:val="0"/>
                <w:bCs w:val="0"/>
              </w:rPr>
              <w:t>68</w:t>
            </w:r>
          </w:p>
        </w:tc>
        <w:tc>
          <w:tcPr>
            <w:tcW w:w="1417" w:type="dxa"/>
          </w:tcPr>
          <w:p w14:paraId="27272925" w14:textId="482D978B" w:rsidR="00575E53" w:rsidRPr="00575E53" w:rsidRDefault="00575E53" w:rsidP="00575E53">
            <w:pPr>
              <w:jc w:val="center"/>
              <w:rPr>
                <w:rStyle w:val="Strong"/>
                <w:rFonts w:cs="Times New Roman"/>
                <w:b w:val="0"/>
                <w:bCs w:val="0"/>
              </w:rPr>
            </w:pPr>
            <w:r>
              <w:rPr>
                <w:rStyle w:val="Strong"/>
                <w:rFonts w:cs="Times New Roman"/>
                <w:b w:val="0"/>
                <w:bCs w:val="0"/>
              </w:rPr>
              <w:t>119</w:t>
            </w:r>
          </w:p>
        </w:tc>
      </w:tr>
    </w:tbl>
    <w:p w14:paraId="54FC2766" w14:textId="77777777" w:rsidR="00562773" w:rsidRDefault="00562773" w:rsidP="00562773">
      <w:pPr>
        <w:rPr>
          <w:rStyle w:val="Strong"/>
          <w:rFonts w:cs="Times New Roman"/>
        </w:rPr>
      </w:pPr>
    </w:p>
    <w:p w14:paraId="20D3D25A" w14:textId="77777777" w:rsidR="00562773" w:rsidRDefault="00562773" w:rsidP="00562773">
      <w:pPr>
        <w:rPr>
          <w:rFonts w:cs="Times New Roman"/>
        </w:rPr>
      </w:pPr>
      <w:r w:rsidRPr="00A84B77">
        <w:rPr>
          <w:rStyle w:val="Strong"/>
          <w:rFonts w:cs="Times New Roman"/>
        </w:rPr>
        <w:t xml:space="preserve">Execution Units: </w:t>
      </w:r>
      <w:r w:rsidRPr="00A84B77">
        <w:rPr>
          <w:rFonts w:cs="Times New Roman"/>
        </w:rPr>
        <w:t>Floating Point</w:t>
      </w:r>
    </w:p>
    <w:p w14:paraId="79398D93" w14:textId="77777777" w:rsidR="00562773" w:rsidRDefault="00562773" w:rsidP="00562773">
      <w:pPr>
        <w:rPr>
          <w:rFonts w:cs="Times New Roman"/>
        </w:rPr>
      </w:pPr>
      <w:r w:rsidRPr="002D661E">
        <w:rPr>
          <w:rFonts w:cs="Times New Roman"/>
          <w:b/>
          <w:bCs/>
        </w:rPr>
        <w:t>Notes</w:t>
      </w:r>
      <w:r>
        <w:rPr>
          <w:rFonts w:cs="Times New Roman"/>
        </w:rPr>
        <w:t>:</w:t>
      </w:r>
    </w:p>
    <w:p w14:paraId="0739172E" w14:textId="19D6578B" w:rsidR="00562773" w:rsidRDefault="00562773" w:rsidP="00562773">
      <w:pPr>
        <w:ind w:left="720"/>
        <w:rPr>
          <w:rFonts w:cs="Times New Roman"/>
        </w:rPr>
      </w:pPr>
      <w:r>
        <w:rPr>
          <w:rFonts w:cs="Times New Roman"/>
        </w:rPr>
        <w:t xml:space="preserve">Taking the reciprocal square root of a negative number </w:t>
      </w:r>
      <w:r w:rsidR="00575E53">
        <w:rPr>
          <w:rFonts w:cs="Times New Roman"/>
        </w:rPr>
        <w:t xml:space="preserve">or of infinity </w:t>
      </w:r>
      <w:r>
        <w:rPr>
          <w:rFonts w:cs="Times New Roman"/>
        </w:rPr>
        <w:t>results in a Nan output.</w:t>
      </w:r>
    </w:p>
    <w:p w14:paraId="1861DB1C" w14:textId="77777777" w:rsidR="001D4ADF" w:rsidRDefault="001D4ADF">
      <w:pPr>
        <w:rPr>
          <w:caps/>
          <w:color w:val="1F3763" w:themeColor="accent1" w:themeShade="7F"/>
          <w:spacing w:val="15"/>
        </w:rPr>
      </w:pPr>
      <w:r>
        <w:br w:type="page"/>
      </w:r>
    </w:p>
    <w:p w14:paraId="6E39756F" w14:textId="47836FB9" w:rsidR="0051737F" w:rsidRDefault="0051737F" w:rsidP="008B4F5E">
      <w:pPr>
        <w:pStyle w:val="Heading4"/>
      </w:pPr>
      <w:r>
        <w:lastRenderedPageBreak/>
        <w:t>FSCALEB –Scale Exponent</w:t>
      </w:r>
      <w:bookmarkEnd w:id="792"/>
    </w:p>
    <w:p w14:paraId="2D5B1A63" w14:textId="77777777" w:rsidR="0051737F" w:rsidRPr="002766C5" w:rsidRDefault="0051737F" w:rsidP="0051737F">
      <w:pPr>
        <w:rPr>
          <w:b/>
          <w:bCs/>
        </w:rPr>
      </w:pPr>
      <w:r w:rsidRPr="002766C5">
        <w:rPr>
          <w:b/>
          <w:bCs/>
        </w:rPr>
        <w:t>Description:</w:t>
      </w:r>
    </w:p>
    <w:p w14:paraId="1B101392" w14:textId="1E2896BE" w:rsidR="0051737F" w:rsidRDefault="0051737F" w:rsidP="0051737F">
      <w:pPr>
        <w:ind w:left="720"/>
      </w:pPr>
      <w:r>
        <w:t xml:space="preserve">Add the source operand </w:t>
      </w:r>
      <w:r w:rsidR="0041387C">
        <w:t xml:space="preserve">Rs2 </w:t>
      </w:r>
      <w:r>
        <w:t>to the exponent</w:t>
      </w:r>
      <w:r w:rsidR="0041387C">
        <w:t xml:space="preserve"> of operand Rs1</w:t>
      </w:r>
      <w:r w:rsidR="00CD6438">
        <w:t xml:space="preserve"> and place the result in the destination register Rd</w:t>
      </w:r>
      <w:r>
        <w:t>. The second source operand is an integer value.</w:t>
      </w:r>
      <w:r w:rsidR="00B74524">
        <w:t xml:space="preserve"> No rounding occurs.</w:t>
      </w:r>
    </w:p>
    <w:p w14:paraId="182F3A37" w14:textId="77777777" w:rsidR="0051737F" w:rsidRDefault="0051737F" w:rsidP="0051737F">
      <w:pPr>
        <w:rPr>
          <w:b/>
          <w:bCs/>
        </w:rPr>
      </w:pPr>
      <w:r>
        <w:rPr>
          <w:b/>
          <w:bCs/>
        </w:rPr>
        <w:t>Instruction Formats:</w:t>
      </w:r>
    </w:p>
    <w:p w14:paraId="66D915E3" w14:textId="09BC06EE" w:rsidR="0051737F" w:rsidRDefault="0051737F" w:rsidP="0051737F">
      <w:pPr>
        <w:rPr>
          <w:b/>
          <w:bCs/>
        </w:rPr>
      </w:pPr>
      <w:r>
        <w:rPr>
          <w:b/>
          <w:bCs/>
        </w:rPr>
        <w:t xml:space="preserve">FSCALEB </w:t>
      </w:r>
      <w:r w:rsidR="00C87449">
        <w:rPr>
          <w:b/>
          <w:bCs/>
        </w:rPr>
        <w:t>Rd</w:t>
      </w:r>
      <w:r>
        <w:rPr>
          <w:b/>
          <w:bCs/>
        </w:rPr>
        <w:t xml:space="preserve">, </w:t>
      </w:r>
      <w:r w:rsidR="00C87449">
        <w:rPr>
          <w:b/>
          <w:bCs/>
        </w:rPr>
        <w:t>Rs1</w:t>
      </w:r>
      <w:r>
        <w:rPr>
          <w:b/>
          <w:bCs/>
        </w:rPr>
        <w:t xml:space="preserve">, </w:t>
      </w:r>
      <w:r w:rsidR="00C87449">
        <w:rPr>
          <w:b/>
          <w:bCs/>
        </w:rPr>
        <w:t>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05040" w:rsidRPr="00790AD0" w14:paraId="6DD59679" w14:textId="77777777" w:rsidTr="00671719">
        <w:tc>
          <w:tcPr>
            <w:tcW w:w="696" w:type="dxa"/>
            <w:tcBorders>
              <w:top w:val="nil"/>
              <w:left w:val="nil"/>
              <w:bottom w:val="single" w:sz="4" w:space="0" w:color="auto"/>
              <w:right w:val="nil"/>
            </w:tcBorders>
          </w:tcPr>
          <w:p w14:paraId="31B9B7CC" w14:textId="77777777" w:rsidR="00605040" w:rsidRDefault="0060504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CCCE680" w14:textId="77777777" w:rsidR="00605040" w:rsidRDefault="0060504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BB38ABA" w14:textId="77777777" w:rsidR="00605040" w:rsidRDefault="00605040" w:rsidP="00671719">
            <w:pPr>
              <w:spacing w:after="0"/>
              <w:jc w:val="center"/>
              <w:rPr>
                <w:sz w:val="16"/>
                <w:szCs w:val="16"/>
              </w:rPr>
            </w:pPr>
            <w:r>
              <w:rPr>
                <w:sz w:val="16"/>
                <w:szCs w:val="16"/>
              </w:rPr>
              <w:t>37   35</w:t>
            </w:r>
          </w:p>
        </w:tc>
        <w:tc>
          <w:tcPr>
            <w:tcW w:w="582" w:type="dxa"/>
            <w:tcBorders>
              <w:bottom w:val="single" w:sz="2" w:space="0" w:color="auto"/>
            </w:tcBorders>
          </w:tcPr>
          <w:p w14:paraId="51DDCD52" w14:textId="77777777" w:rsidR="00605040" w:rsidRDefault="0060504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51AB521" w14:textId="77777777" w:rsidR="00605040" w:rsidRDefault="0060504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CA393DF" w14:textId="77777777" w:rsidR="00605040" w:rsidRDefault="0060504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A6CA689" w14:textId="77777777" w:rsidR="00605040" w:rsidRPr="00790AD0" w:rsidRDefault="0060504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53D850C" w14:textId="77777777" w:rsidR="00605040" w:rsidRPr="00790AD0" w:rsidRDefault="0060504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4260ECD" w14:textId="77777777" w:rsidR="00605040" w:rsidRPr="00790AD0" w:rsidRDefault="0060504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312A876" w14:textId="77777777" w:rsidR="00605040" w:rsidRDefault="00605040" w:rsidP="00671719">
            <w:pPr>
              <w:spacing w:after="0"/>
              <w:jc w:val="center"/>
              <w:rPr>
                <w:sz w:val="16"/>
                <w:szCs w:val="16"/>
              </w:rPr>
            </w:pPr>
          </w:p>
        </w:tc>
      </w:tr>
      <w:tr w:rsidR="00605040" w14:paraId="11930992" w14:textId="77777777" w:rsidTr="00671719">
        <w:tc>
          <w:tcPr>
            <w:tcW w:w="696" w:type="dxa"/>
            <w:tcBorders>
              <w:top w:val="single" w:sz="4" w:space="0" w:color="auto"/>
              <w:left w:val="single" w:sz="4" w:space="0" w:color="auto"/>
              <w:bottom w:val="single" w:sz="4" w:space="0" w:color="auto"/>
              <w:right w:val="single" w:sz="4" w:space="0" w:color="auto"/>
            </w:tcBorders>
          </w:tcPr>
          <w:p w14:paraId="35FA9778" w14:textId="47B04607" w:rsidR="00605040" w:rsidRPr="00F468DF" w:rsidRDefault="00605040" w:rsidP="00671719">
            <w:pPr>
              <w:spacing w:after="0"/>
              <w:jc w:val="center"/>
              <w:rPr>
                <w:sz w:val="16"/>
                <w:szCs w:val="16"/>
              </w:rPr>
            </w:pPr>
            <w:r>
              <w:rPr>
                <w:sz w:val="16"/>
                <w:szCs w:val="16"/>
              </w:rPr>
              <w:t>20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991A5A4" w14:textId="77777777" w:rsidR="00605040" w:rsidRPr="00F468DF" w:rsidRDefault="0060504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38C769F" w14:textId="2918A5FA" w:rsidR="00605040" w:rsidRPr="00F468DF" w:rsidRDefault="00605040"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EAF76C6" w14:textId="2AB4AF2E" w:rsidR="00605040" w:rsidRDefault="00605040"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C6C4891" w14:textId="77777777" w:rsidR="00605040" w:rsidRPr="00F468DF" w:rsidRDefault="00605040"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128DD2F" w14:textId="21DF90E6" w:rsidR="00605040" w:rsidRPr="00F468DF" w:rsidRDefault="007216C3" w:rsidP="00671719">
            <w:pPr>
              <w:spacing w:after="0"/>
              <w:jc w:val="center"/>
              <w:rPr>
                <w:sz w:val="16"/>
                <w:szCs w:val="16"/>
              </w:rPr>
            </w:pPr>
            <w:r>
              <w:rPr>
                <w:sz w:val="16"/>
                <w:szCs w:val="16"/>
              </w:rPr>
              <w:t>Rs2</w:t>
            </w:r>
            <w:r w:rsidR="00605040">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7BA2D50" w14:textId="77777777" w:rsidR="00605040" w:rsidRPr="00F468DF" w:rsidRDefault="0060504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C693CB7" w14:textId="77777777" w:rsidR="00605040" w:rsidRPr="00F468DF" w:rsidRDefault="0060504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C4B0CA0" w14:textId="77777777" w:rsidR="00605040" w:rsidRPr="00F468DF" w:rsidRDefault="00605040"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6302F4A" w14:textId="77777777" w:rsidR="00605040" w:rsidRDefault="00605040" w:rsidP="00671719">
            <w:pPr>
              <w:spacing w:after="0"/>
              <w:rPr>
                <w:sz w:val="16"/>
                <w:szCs w:val="16"/>
              </w:rPr>
            </w:pPr>
          </w:p>
        </w:tc>
      </w:tr>
    </w:tbl>
    <w:p w14:paraId="7B8FF1FA" w14:textId="77777777" w:rsidR="007B4220" w:rsidRDefault="007B4220" w:rsidP="0051737F">
      <w:pPr>
        <w:rPr>
          <w:b/>
          <w:bCs/>
        </w:rPr>
      </w:pPr>
    </w:p>
    <w:p w14:paraId="64E39663" w14:textId="77777777" w:rsidR="0051737F" w:rsidRPr="002766C5" w:rsidRDefault="0051737F" w:rsidP="0051737F">
      <w:pPr>
        <w:rPr>
          <w:b/>
          <w:bCs/>
        </w:rPr>
      </w:pPr>
      <w:r w:rsidRPr="002766C5">
        <w:rPr>
          <w:b/>
          <w:bCs/>
        </w:rPr>
        <w:t>Operation:</w:t>
      </w:r>
    </w:p>
    <w:p w14:paraId="0A0D4E1A" w14:textId="77777777" w:rsidR="0051737F" w:rsidRDefault="0051737F" w:rsidP="0051737F">
      <w:r w:rsidRPr="002766C5">
        <w:rPr>
          <w:b/>
          <w:bCs/>
        </w:rPr>
        <w:t>Clock Cycles</w:t>
      </w:r>
      <w:r>
        <w:rPr>
          <w:b/>
          <w:bCs/>
        </w:rPr>
        <w:t>:</w:t>
      </w:r>
      <w:r w:rsidRPr="0098381E">
        <w:t xml:space="preserve"> </w:t>
      </w:r>
    </w:p>
    <w:p w14:paraId="3B79F1C5" w14:textId="37E62605" w:rsidR="0051737F" w:rsidRPr="002C6BF0" w:rsidRDefault="0051737F" w:rsidP="0051737F">
      <w:r w:rsidRPr="002766C5">
        <w:rPr>
          <w:b/>
          <w:bCs/>
        </w:rPr>
        <w:t>Execution Units:</w:t>
      </w:r>
      <w:r>
        <w:t xml:space="preserve"> </w:t>
      </w:r>
      <w:r w:rsidR="003967DD" w:rsidRPr="002C6BF0">
        <w:t>All</w:t>
      </w:r>
      <w:r w:rsidR="003967DD">
        <w:t xml:space="preserve"> FPUs</w:t>
      </w:r>
    </w:p>
    <w:p w14:paraId="503CE07E" w14:textId="77777777" w:rsidR="0051737F" w:rsidRDefault="0051737F" w:rsidP="0051737F">
      <w:r w:rsidRPr="009F7E96">
        <w:rPr>
          <w:b/>
        </w:rPr>
        <w:t>Exceptions:</w:t>
      </w:r>
      <w:r>
        <w:t xml:space="preserve"> none</w:t>
      </w:r>
    </w:p>
    <w:p w14:paraId="4A7D1804" w14:textId="77777777" w:rsidR="0051737F" w:rsidRPr="009F5200" w:rsidRDefault="0051737F" w:rsidP="0051737F">
      <w:pPr>
        <w:rPr>
          <w:b/>
          <w:bCs/>
        </w:rPr>
      </w:pPr>
      <w:r w:rsidRPr="009F5200">
        <w:rPr>
          <w:b/>
          <w:bCs/>
        </w:rPr>
        <w:t>Notes:</w:t>
      </w:r>
    </w:p>
    <w:p w14:paraId="25F383B9" w14:textId="77777777" w:rsidR="00CD318A" w:rsidRDefault="00CD318A">
      <w:pPr>
        <w:rPr>
          <w:rFonts w:eastAsiaTheme="majorEastAsia" w:cstheme="majorBidi"/>
          <w:b/>
          <w:bCs/>
          <w:sz w:val="40"/>
        </w:rPr>
      </w:pPr>
      <w:r>
        <w:br w:type="page"/>
      </w:r>
    </w:p>
    <w:p w14:paraId="32C903C6" w14:textId="42F166CE" w:rsidR="001C252C" w:rsidRDefault="001C252C" w:rsidP="008B4F5E">
      <w:pPr>
        <w:pStyle w:val="Heading4"/>
      </w:pPr>
      <w:r>
        <w:lastRenderedPageBreak/>
        <w:t>FSEQ – Float Set if Equal</w:t>
      </w:r>
      <w:bookmarkEnd w:id="783"/>
    </w:p>
    <w:p w14:paraId="385324C3" w14:textId="77777777" w:rsidR="001C252C" w:rsidRPr="002766C5" w:rsidRDefault="001C252C" w:rsidP="001C252C">
      <w:pPr>
        <w:rPr>
          <w:b/>
          <w:bCs/>
        </w:rPr>
      </w:pPr>
      <w:bookmarkStart w:id="796" w:name="_Toc134124451"/>
      <w:r w:rsidRPr="002766C5">
        <w:rPr>
          <w:b/>
          <w:bCs/>
        </w:rPr>
        <w:t>Description:</w:t>
      </w:r>
    </w:p>
    <w:p w14:paraId="68B61BF6" w14:textId="732A26DF" w:rsidR="001C252C" w:rsidRDefault="001C252C" w:rsidP="001C252C">
      <w:pPr>
        <w:ind w:left="720"/>
      </w:pPr>
      <w:r>
        <w:t xml:space="preserve">Compares two source operands </w:t>
      </w:r>
      <w:r w:rsidR="00E720E9">
        <w:t xml:space="preserve">Rs1 and Rs2 </w:t>
      </w:r>
      <w:r>
        <w:t xml:space="preserve">for equality and places the result in the </w:t>
      </w:r>
      <w:r w:rsidR="00E93D70">
        <w:t>destination register</w:t>
      </w:r>
      <w:r w:rsidR="00E720E9">
        <w:t xml:space="preserve"> Rd</w:t>
      </w:r>
      <w:r>
        <w:t>. The result is a</w:t>
      </w:r>
      <w:r w:rsidR="001748A8">
        <w:t>n integer</w:t>
      </w:r>
      <w:r>
        <w:t xml:space="preserve"> Boolean true or false. Positive and negative zero are considered equal. For FSEQ i</w:t>
      </w:r>
      <w:r w:rsidR="00052D6E">
        <w:t>f</w:t>
      </w:r>
      <w:r>
        <w:t xml:space="preserve"> either operand is a NaN zero the result is </w:t>
      </w:r>
      <w:r w:rsidR="00D302F2">
        <w:t>false</w:t>
      </w:r>
      <w:r>
        <w:t>.</w:t>
      </w:r>
      <w:r w:rsidR="00B74524">
        <w:t xml:space="preserve"> No rounding occurs.</w:t>
      </w:r>
    </w:p>
    <w:p w14:paraId="3C7CB3E1" w14:textId="77777777" w:rsidR="00612331" w:rsidRDefault="00612331" w:rsidP="00612331">
      <w:pPr>
        <w:rPr>
          <w:b/>
          <w:bCs/>
        </w:rPr>
      </w:pPr>
      <w:r>
        <w:rPr>
          <w:b/>
          <w:bCs/>
        </w:rPr>
        <w:t>Instruction Formats:</w:t>
      </w:r>
    </w:p>
    <w:p w14:paraId="170D9C67" w14:textId="132F13D9" w:rsidR="00612331" w:rsidRDefault="00612331" w:rsidP="00612331">
      <w:r>
        <w:t xml:space="preserve">FSEQ </w:t>
      </w:r>
      <w:r w:rsidR="00C87449">
        <w:t>Rd</w:t>
      </w:r>
      <w:r>
        <w:t xml:space="preserve">, </w:t>
      </w:r>
      <w:r w:rsidR="00C87449">
        <w:t>Rs1</w:t>
      </w:r>
      <w:r>
        <w:t xml:space="preserve">, </w:t>
      </w:r>
      <w:r w:rsidR="00C87449">
        <w:t>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097750" w:rsidRPr="00790AD0" w14:paraId="01A91B65" w14:textId="77777777" w:rsidTr="00671719">
        <w:tc>
          <w:tcPr>
            <w:tcW w:w="696" w:type="dxa"/>
            <w:tcBorders>
              <w:top w:val="nil"/>
              <w:left w:val="nil"/>
              <w:bottom w:val="single" w:sz="4" w:space="0" w:color="auto"/>
              <w:right w:val="nil"/>
            </w:tcBorders>
          </w:tcPr>
          <w:p w14:paraId="32E4421D" w14:textId="77777777" w:rsidR="00097750" w:rsidRDefault="0009775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9C922EE" w14:textId="77777777" w:rsidR="00097750" w:rsidRDefault="0009775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44E00D8" w14:textId="77777777" w:rsidR="00097750" w:rsidRDefault="00097750" w:rsidP="00671719">
            <w:pPr>
              <w:spacing w:after="0"/>
              <w:jc w:val="center"/>
              <w:rPr>
                <w:sz w:val="16"/>
                <w:szCs w:val="16"/>
              </w:rPr>
            </w:pPr>
            <w:r>
              <w:rPr>
                <w:sz w:val="16"/>
                <w:szCs w:val="16"/>
              </w:rPr>
              <w:t>37   35</w:t>
            </w:r>
          </w:p>
        </w:tc>
        <w:tc>
          <w:tcPr>
            <w:tcW w:w="582" w:type="dxa"/>
            <w:tcBorders>
              <w:bottom w:val="single" w:sz="2" w:space="0" w:color="auto"/>
            </w:tcBorders>
          </w:tcPr>
          <w:p w14:paraId="2F832607" w14:textId="77777777" w:rsidR="00097750" w:rsidRDefault="0009775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5569FED" w14:textId="77777777" w:rsidR="00097750" w:rsidRDefault="0009775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7422894" w14:textId="77777777" w:rsidR="00097750" w:rsidRDefault="0009775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01B9BAB" w14:textId="77777777" w:rsidR="00097750" w:rsidRPr="00790AD0" w:rsidRDefault="0009775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E2FCA28" w14:textId="77777777" w:rsidR="00097750" w:rsidRPr="00790AD0" w:rsidRDefault="0009775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A6B54F9" w14:textId="77777777" w:rsidR="00097750" w:rsidRPr="00790AD0" w:rsidRDefault="0009775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2A7926C" w14:textId="77777777" w:rsidR="00097750" w:rsidRDefault="00097750" w:rsidP="00671719">
            <w:pPr>
              <w:spacing w:after="0"/>
              <w:jc w:val="center"/>
              <w:rPr>
                <w:sz w:val="16"/>
                <w:szCs w:val="16"/>
              </w:rPr>
            </w:pPr>
          </w:p>
        </w:tc>
      </w:tr>
      <w:tr w:rsidR="00097750" w14:paraId="1D34DA68" w14:textId="77777777" w:rsidTr="00671719">
        <w:tc>
          <w:tcPr>
            <w:tcW w:w="696" w:type="dxa"/>
            <w:tcBorders>
              <w:top w:val="single" w:sz="4" w:space="0" w:color="auto"/>
              <w:left w:val="single" w:sz="4" w:space="0" w:color="auto"/>
              <w:bottom w:val="single" w:sz="4" w:space="0" w:color="auto"/>
              <w:right w:val="single" w:sz="4" w:space="0" w:color="auto"/>
            </w:tcBorders>
          </w:tcPr>
          <w:p w14:paraId="4F8CA338" w14:textId="437E83CD" w:rsidR="00097750" w:rsidRPr="00F468DF" w:rsidRDefault="00097750" w:rsidP="00671719">
            <w:pPr>
              <w:spacing w:after="0"/>
              <w:jc w:val="center"/>
              <w:rPr>
                <w:sz w:val="16"/>
                <w:szCs w:val="16"/>
              </w:rPr>
            </w:pPr>
            <w:r>
              <w:rPr>
                <w:sz w:val="16"/>
                <w:szCs w:val="16"/>
              </w:rPr>
              <w:t>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15E77A8" w14:textId="77777777" w:rsidR="00097750" w:rsidRPr="00F468DF" w:rsidRDefault="0009775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02144F2" w14:textId="11EFC765" w:rsidR="00097750" w:rsidRPr="00F468DF" w:rsidRDefault="00097750"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75EB462" w14:textId="77777777" w:rsidR="00097750" w:rsidRDefault="0009775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73ADD7C" w14:textId="77777777" w:rsidR="00097750" w:rsidRPr="00F468DF" w:rsidRDefault="00097750"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84FA3A4" w14:textId="77777777" w:rsidR="00097750" w:rsidRPr="00F468DF" w:rsidRDefault="00097750"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2457C1B" w14:textId="77777777" w:rsidR="00097750" w:rsidRPr="00F468DF" w:rsidRDefault="0009775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EB6F41E" w14:textId="77777777" w:rsidR="00097750" w:rsidRPr="00F468DF" w:rsidRDefault="0009775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BC01AB5" w14:textId="77777777" w:rsidR="00097750" w:rsidRPr="00F468DF" w:rsidRDefault="00097750"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23CD7CAE" w14:textId="77777777" w:rsidR="00097750" w:rsidRDefault="00097750" w:rsidP="00671719">
            <w:pPr>
              <w:spacing w:after="0"/>
              <w:rPr>
                <w:sz w:val="16"/>
                <w:szCs w:val="16"/>
              </w:rPr>
            </w:pPr>
          </w:p>
        </w:tc>
      </w:tr>
    </w:tbl>
    <w:p w14:paraId="233CFF5A" w14:textId="77777777" w:rsidR="008D5D21" w:rsidRDefault="008D5D21" w:rsidP="00612331"/>
    <w:p w14:paraId="2FE43B21" w14:textId="0F30602E" w:rsidR="001C252C" w:rsidRPr="002766C5" w:rsidRDefault="001C252C" w:rsidP="001C252C">
      <w:pPr>
        <w:rPr>
          <w:b/>
          <w:bCs/>
        </w:rPr>
      </w:pPr>
      <w:r w:rsidRPr="002766C5">
        <w:rPr>
          <w:b/>
          <w:bCs/>
        </w:rPr>
        <w:t>Operation:</w:t>
      </w:r>
    </w:p>
    <w:p w14:paraId="61BD2000" w14:textId="550207FE" w:rsidR="001C252C" w:rsidRDefault="00C87449" w:rsidP="001C252C">
      <w:pPr>
        <w:ind w:left="720"/>
      </w:pPr>
      <w:r>
        <w:t>Rd</w:t>
      </w:r>
      <w:r w:rsidR="001C252C">
        <w:t xml:space="preserve"> = </w:t>
      </w:r>
      <w:r>
        <w:t>Rs1</w:t>
      </w:r>
      <w:r w:rsidR="001C252C">
        <w:t xml:space="preserve"> == </w:t>
      </w:r>
      <w:r>
        <w:t>Rs2</w:t>
      </w:r>
      <w:r w:rsidR="002C12D0">
        <w:t xml:space="preserve"> ? </w:t>
      </w:r>
      <w:r w:rsidR="001748A8">
        <w:t>1</w:t>
      </w:r>
      <w:r w:rsidR="002C12D0">
        <w:t xml:space="preserve"> : 0</w:t>
      </w:r>
    </w:p>
    <w:p w14:paraId="2F8196FD" w14:textId="77777777" w:rsidR="001C252C" w:rsidRDefault="001C252C" w:rsidP="001C252C">
      <w:r w:rsidRPr="002766C5">
        <w:rPr>
          <w:b/>
          <w:bCs/>
        </w:rPr>
        <w:t>Clock Cycles:</w:t>
      </w:r>
      <w:r>
        <w:t xml:space="preserve"> 1</w:t>
      </w:r>
    </w:p>
    <w:p w14:paraId="198A2C79" w14:textId="78665622" w:rsidR="001C252C" w:rsidRPr="002C6BF0" w:rsidRDefault="001C252C" w:rsidP="001C252C">
      <w:r w:rsidRPr="002766C5">
        <w:rPr>
          <w:b/>
          <w:bCs/>
        </w:rPr>
        <w:t>Execution Units:</w:t>
      </w:r>
      <w:r>
        <w:t xml:space="preserve"> </w:t>
      </w:r>
      <w:r w:rsidRPr="002C6BF0">
        <w:t>All</w:t>
      </w:r>
      <w:r>
        <w:t xml:space="preserve"> FP</w:t>
      </w:r>
      <w:r w:rsidRPr="002C6BF0">
        <w:t>U</w:t>
      </w:r>
      <w:r>
        <w:t>’s</w:t>
      </w:r>
      <w:r w:rsidR="00612331">
        <w:t xml:space="preserve">, ALL </w:t>
      </w:r>
      <w:r w:rsidR="00E106DB">
        <w:t>SA</w:t>
      </w:r>
      <w:r w:rsidR="00612331">
        <w:t>Us</w:t>
      </w:r>
    </w:p>
    <w:p w14:paraId="64D8D926" w14:textId="77777777" w:rsidR="001C252C" w:rsidRDefault="001C252C" w:rsidP="001C252C">
      <w:r w:rsidRPr="009F7E96">
        <w:rPr>
          <w:b/>
        </w:rPr>
        <w:t>Exceptions:</w:t>
      </w:r>
      <w:r>
        <w:t xml:space="preserve"> none</w:t>
      </w:r>
    </w:p>
    <w:p w14:paraId="6E0F73AC" w14:textId="77777777" w:rsidR="001C252C" w:rsidRPr="009F5200" w:rsidRDefault="001C252C" w:rsidP="001C252C">
      <w:pPr>
        <w:rPr>
          <w:b/>
          <w:bCs/>
        </w:rPr>
      </w:pPr>
      <w:r w:rsidRPr="009F5200">
        <w:rPr>
          <w:b/>
          <w:bCs/>
        </w:rPr>
        <w:t>Notes:</w:t>
      </w:r>
    </w:p>
    <w:p w14:paraId="3496AD75" w14:textId="77777777" w:rsidR="00612331" w:rsidRDefault="00612331" w:rsidP="001C252C"/>
    <w:p w14:paraId="139542A5" w14:textId="77777777" w:rsidR="003C1F94" w:rsidRPr="005341BB" w:rsidRDefault="003C1F94" w:rsidP="003C1F94">
      <w:bookmarkStart w:id="797" w:name="_Toc87086860"/>
      <w:bookmarkStart w:id="798" w:name="_Toc87086861"/>
    </w:p>
    <w:p w14:paraId="0E11048D" w14:textId="77777777" w:rsidR="002F2755" w:rsidRDefault="002F2755">
      <w:pPr>
        <w:rPr>
          <w:rFonts w:eastAsiaTheme="majorEastAsia" w:cstheme="majorBidi"/>
          <w:b/>
          <w:bCs/>
          <w:sz w:val="40"/>
        </w:rPr>
      </w:pPr>
      <w:r>
        <w:br w:type="page"/>
      </w:r>
    </w:p>
    <w:p w14:paraId="13C09C64" w14:textId="71F2E390" w:rsidR="002F2755" w:rsidRDefault="002F2755" w:rsidP="008B4F5E">
      <w:pPr>
        <w:pStyle w:val="Heading4"/>
      </w:pPr>
      <w:r>
        <w:lastRenderedPageBreak/>
        <w:t>FSGNJ – Float Sign Inject</w:t>
      </w:r>
    </w:p>
    <w:p w14:paraId="5F3C65B1" w14:textId="77777777" w:rsidR="002F2755" w:rsidRPr="002766C5" w:rsidRDefault="002F2755" w:rsidP="002F2755">
      <w:pPr>
        <w:rPr>
          <w:b/>
          <w:bCs/>
        </w:rPr>
      </w:pPr>
      <w:r w:rsidRPr="002766C5">
        <w:rPr>
          <w:b/>
          <w:bCs/>
        </w:rPr>
        <w:t>Description:</w:t>
      </w:r>
    </w:p>
    <w:p w14:paraId="2B162E70" w14:textId="3DD427BE" w:rsidR="002F2755" w:rsidRDefault="002F2755" w:rsidP="002F2755">
      <w:pPr>
        <w:ind w:left="720"/>
      </w:pPr>
      <w:r>
        <w:t xml:space="preserve">Copy the sign of </w:t>
      </w:r>
      <w:r w:rsidR="00C87449">
        <w:t>Rs1</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3D414D77" w14:textId="77777777" w:rsidR="00035655" w:rsidRDefault="00035655" w:rsidP="00035655">
      <w:pPr>
        <w:rPr>
          <w:b/>
          <w:bCs/>
        </w:rPr>
      </w:pPr>
      <w:r>
        <w:rPr>
          <w:b/>
          <w:bCs/>
        </w:rPr>
        <w:t>Instruction Format:</w:t>
      </w:r>
    </w:p>
    <w:p w14:paraId="0D45A97F" w14:textId="6163F153" w:rsidR="00035655" w:rsidRDefault="00035655" w:rsidP="00035655">
      <w:r>
        <w:t xml:space="preserve">FSGNJ </w:t>
      </w:r>
      <w:r w:rsidR="00C87449">
        <w:t>Rd</w:t>
      </w:r>
      <w:r>
        <w:t xml:space="preserve">, </w:t>
      </w:r>
      <w:r w:rsidR="00C87449">
        <w:t>Rs1</w:t>
      </w:r>
      <w:r>
        <w:t xml:space="preserve">, </w:t>
      </w:r>
      <w:r w:rsidR="00C87449">
        <w:t>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5E45E4" w:rsidRPr="00790AD0" w14:paraId="5CA93B01" w14:textId="77777777" w:rsidTr="00671719">
        <w:tc>
          <w:tcPr>
            <w:tcW w:w="696" w:type="dxa"/>
            <w:tcBorders>
              <w:top w:val="nil"/>
              <w:left w:val="nil"/>
              <w:bottom w:val="single" w:sz="4" w:space="0" w:color="auto"/>
              <w:right w:val="nil"/>
            </w:tcBorders>
          </w:tcPr>
          <w:p w14:paraId="48F5A821" w14:textId="77777777" w:rsidR="005E45E4" w:rsidRDefault="005E45E4"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33FC871" w14:textId="77777777" w:rsidR="005E45E4" w:rsidRDefault="005E45E4"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0F95159" w14:textId="77777777" w:rsidR="005E45E4" w:rsidRDefault="005E45E4" w:rsidP="00671719">
            <w:pPr>
              <w:spacing w:after="0"/>
              <w:jc w:val="center"/>
              <w:rPr>
                <w:sz w:val="16"/>
                <w:szCs w:val="16"/>
              </w:rPr>
            </w:pPr>
            <w:r>
              <w:rPr>
                <w:sz w:val="16"/>
                <w:szCs w:val="16"/>
              </w:rPr>
              <w:t>37   35</w:t>
            </w:r>
          </w:p>
        </w:tc>
        <w:tc>
          <w:tcPr>
            <w:tcW w:w="582" w:type="dxa"/>
            <w:tcBorders>
              <w:bottom w:val="single" w:sz="2" w:space="0" w:color="auto"/>
            </w:tcBorders>
          </w:tcPr>
          <w:p w14:paraId="47B282F2" w14:textId="77777777" w:rsidR="005E45E4" w:rsidRDefault="005E45E4"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6565FEC" w14:textId="77777777" w:rsidR="005E45E4" w:rsidRDefault="005E45E4"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AAAAAB0" w14:textId="77777777" w:rsidR="005E45E4" w:rsidRDefault="005E45E4"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063067D" w14:textId="77777777" w:rsidR="005E45E4" w:rsidRPr="00790AD0" w:rsidRDefault="005E45E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1FCE078" w14:textId="77777777" w:rsidR="005E45E4" w:rsidRPr="00790AD0" w:rsidRDefault="005E45E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D3C4D7B" w14:textId="77777777" w:rsidR="005E45E4" w:rsidRPr="00790AD0" w:rsidRDefault="005E45E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D756B7C" w14:textId="77777777" w:rsidR="005E45E4" w:rsidRDefault="005E45E4" w:rsidP="00671719">
            <w:pPr>
              <w:spacing w:after="0"/>
              <w:jc w:val="center"/>
              <w:rPr>
                <w:sz w:val="16"/>
                <w:szCs w:val="16"/>
              </w:rPr>
            </w:pPr>
          </w:p>
        </w:tc>
      </w:tr>
      <w:tr w:rsidR="005E45E4" w14:paraId="5801FF2B" w14:textId="77777777" w:rsidTr="00671719">
        <w:tc>
          <w:tcPr>
            <w:tcW w:w="696" w:type="dxa"/>
            <w:tcBorders>
              <w:top w:val="single" w:sz="4" w:space="0" w:color="auto"/>
              <w:left w:val="single" w:sz="4" w:space="0" w:color="auto"/>
              <w:bottom w:val="single" w:sz="4" w:space="0" w:color="auto"/>
              <w:right w:val="single" w:sz="4" w:space="0" w:color="auto"/>
            </w:tcBorders>
          </w:tcPr>
          <w:p w14:paraId="63496FBA" w14:textId="7CEEB364" w:rsidR="005E45E4" w:rsidRPr="00F468DF" w:rsidRDefault="005E45E4" w:rsidP="00671719">
            <w:pPr>
              <w:spacing w:after="0"/>
              <w:jc w:val="center"/>
              <w:rPr>
                <w:sz w:val="16"/>
                <w:szCs w:val="16"/>
              </w:rPr>
            </w:pPr>
            <w:r>
              <w:rPr>
                <w:sz w:val="16"/>
                <w:szCs w:val="16"/>
              </w:rPr>
              <w:t>16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3500EA9" w14:textId="77777777" w:rsidR="005E45E4" w:rsidRPr="00F468DF" w:rsidRDefault="005E45E4"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14F25F1" w14:textId="7BE33787" w:rsidR="005E45E4" w:rsidRPr="00F468DF" w:rsidRDefault="005E45E4"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46F3909" w14:textId="77777777" w:rsidR="005E45E4" w:rsidRDefault="005E45E4"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9EBE7BC" w14:textId="77777777" w:rsidR="005E45E4" w:rsidRPr="00F468DF" w:rsidRDefault="005E45E4"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A25F7F3" w14:textId="77777777" w:rsidR="005E45E4" w:rsidRPr="00F468DF" w:rsidRDefault="005E45E4"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DA6319F" w14:textId="77777777" w:rsidR="005E45E4" w:rsidRPr="00F468DF" w:rsidRDefault="005E45E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BCA5C7C" w14:textId="77777777" w:rsidR="005E45E4" w:rsidRPr="00F468DF" w:rsidRDefault="005E45E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D4AAB9B" w14:textId="77777777" w:rsidR="005E45E4" w:rsidRPr="00F468DF" w:rsidRDefault="005E45E4"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4A639BD" w14:textId="77777777" w:rsidR="005E45E4" w:rsidRDefault="005E45E4" w:rsidP="00671719">
            <w:pPr>
              <w:spacing w:after="0"/>
              <w:rPr>
                <w:sz w:val="16"/>
                <w:szCs w:val="16"/>
              </w:rPr>
            </w:pPr>
          </w:p>
        </w:tc>
      </w:tr>
    </w:tbl>
    <w:p w14:paraId="35E3E917" w14:textId="77777777" w:rsidR="00503C0F" w:rsidRDefault="00503C0F" w:rsidP="00035655"/>
    <w:p w14:paraId="0D005130" w14:textId="73E7CD71" w:rsidR="002F2755" w:rsidRPr="002766C5" w:rsidRDefault="002F2755" w:rsidP="002F2755">
      <w:pPr>
        <w:rPr>
          <w:b/>
          <w:bCs/>
        </w:rPr>
      </w:pPr>
      <w:r w:rsidRPr="002766C5">
        <w:rPr>
          <w:b/>
          <w:bCs/>
        </w:rPr>
        <w:t>Operation:</w:t>
      </w:r>
    </w:p>
    <w:p w14:paraId="60375163" w14:textId="475AD4E1" w:rsidR="002F2755" w:rsidRDefault="00C87449" w:rsidP="002F2755">
      <w:pPr>
        <w:ind w:left="720"/>
      </w:pPr>
      <w:r>
        <w:t>Rd</w:t>
      </w:r>
      <w:r w:rsidR="002F2755">
        <w:t xml:space="preserve"> = {</w:t>
      </w:r>
      <w:r>
        <w:t>Rs1</w:t>
      </w:r>
      <w:r w:rsidR="002F2755">
        <w:t xml:space="preserve">.sign, </w:t>
      </w:r>
      <w:r>
        <w:t>Rs2</w:t>
      </w:r>
      <w:r w:rsidR="002F2755">
        <w:t xml:space="preserve">.exp, </w:t>
      </w:r>
      <w:r>
        <w:t>Rs2</w:t>
      </w:r>
      <w:r w:rsidR="002F2755">
        <w:t>.sig}</w:t>
      </w:r>
    </w:p>
    <w:p w14:paraId="453A3096" w14:textId="77777777" w:rsidR="002F2755" w:rsidRDefault="002F2755" w:rsidP="002F2755">
      <w:r w:rsidRPr="002766C5">
        <w:rPr>
          <w:b/>
          <w:bCs/>
        </w:rPr>
        <w:t>Clock Cycles:</w:t>
      </w:r>
      <w:r>
        <w:t xml:space="preserve"> 1</w:t>
      </w:r>
    </w:p>
    <w:p w14:paraId="6466BA5D" w14:textId="7F0AC630" w:rsidR="002F2755" w:rsidRPr="002C6BF0" w:rsidRDefault="002F2755" w:rsidP="002F2755">
      <w:r w:rsidRPr="002766C5">
        <w:rPr>
          <w:b/>
          <w:bCs/>
        </w:rPr>
        <w:t>Execution Units:</w:t>
      </w:r>
      <w:r>
        <w:t xml:space="preserve"> </w:t>
      </w:r>
      <w:r w:rsidRPr="002C6BF0">
        <w:t>All</w:t>
      </w:r>
      <w:r>
        <w:t xml:space="preserve"> FP</w:t>
      </w:r>
      <w:r w:rsidRPr="002C6BF0">
        <w:t>U</w:t>
      </w:r>
      <w:r>
        <w:t>s</w:t>
      </w:r>
      <w:r w:rsidR="000A6C38">
        <w:t>, All ALUs</w:t>
      </w:r>
    </w:p>
    <w:p w14:paraId="540873C0" w14:textId="77777777" w:rsidR="002F2755" w:rsidRDefault="002F2755" w:rsidP="002F2755">
      <w:r w:rsidRPr="009F7E96">
        <w:rPr>
          <w:b/>
        </w:rPr>
        <w:t>Exceptions:</w:t>
      </w:r>
      <w:r>
        <w:t xml:space="preserve"> none</w:t>
      </w:r>
    </w:p>
    <w:p w14:paraId="634D7127" w14:textId="77777777" w:rsidR="002F2755" w:rsidRPr="009F5200" w:rsidRDefault="002F2755" w:rsidP="002F2755">
      <w:pPr>
        <w:rPr>
          <w:b/>
          <w:bCs/>
        </w:rPr>
      </w:pPr>
      <w:r w:rsidRPr="009F5200">
        <w:rPr>
          <w:b/>
          <w:bCs/>
        </w:rPr>
        <w:t>Notes:</w:t>
      </w:r>
    </w:p>
    <w:p w14:paraId="4D663812" w14:textId="77777777" w:rsidR="00035655" w:rsidRDefault="00035655" w:rsidP="002F2755"/>
    <w:p w14:paraId="78528CE8" w14:textId="77777777" w:rsidR="006231E8" w:rsidRPr="005341BB" w:rsidRDefault="006231E8" w:rsidP="006231E8"/>
    <w:p w14:paraId="15F7133F" w14:textId="77777777" w:rsidR="00EA0479" w:rsidRDefault="00EA0479">
      <w:pPr>
        <w:rPr>
          <w:rFonts w:eastAsiaTheme="majorEastAsia" w:cstheme="majorBidi"/>
          <w:b/>
          <w:bCs/>
          <w:sz w:val="40"/>
        </w:rPr>
      </w:pPr>
      <w:r>
        <w:br w:type="page"/>
      </w:r>
    </w:p>
    <w:p w14:paraId="6E11A5E9" w14:textId="5F0D22A6" w:rsidR="00EA0479" w:rsidRDefault="00EA0479" w:rsidP="008B4F5E">
      <w:pPr>
        <w:pStyle w:val="Heading4"/>
      </w:pPr>
      <w:r>
        <w:lastRenderedPageBreak/>
        <w:t>FSGNJN – Float Negative Sign Inject</w:t>
      </w:r>
    </w:p>
    <w:p w14:paraId="3616BDBA" w14:textId="77777777" w:rsidR="00EA0479" w:rsidRPr="002766C5" w:rsidRDefault="00EA0479" w:rsidP="00EA0479">
      <w:pPr>
        <w:rPr>
          <w:b/>
          <w:bCs/>
        </w:rPr>
      </w:pPr>
      <w:r w:rsidRPr="002766C5">
        <w:rPr>
          <w:b/>
          <w:bCs/>
        </w:rPr>
        <w:t>Description:</w:t>
      </w:r>
    </w:p>
    <w:p w14:paraId="21795992" w14:textId="26A73216" w:rsidR="00EA0479" w:rsidRDefault="00EA0479" w:rsidP="00EA0479">
      <w:pPr>
        <w:ind w:left="720"/>
      </w:pPr>
      <w:r>
        <w:t xml:space="preserve">Copy the negative of the sign of </w:t>
      </w:r>
      <w:r w:rsidR="00C87449">
        <w:t>Rs1</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1114923C" w14:textId="77777777" w:rsidR="000A6C38" w:rsidRDefault="000A6C38" w:rsidP="000A6C38">
      <w:pPr>
        <w:rPr>
          <w:b/>
          <w:bCs/>
        </w:rPr>
      </w:pPr>
      <w:r>
        <w:rPr>
          <w:b/>
          <w:bCs/>
        </w:rPr>
        <w:t>Instruction Format:</w:t>
      </w:r>
    </w:p>
    <w:p w14:paraId="5D3ABEA5" w14:textId="6757A500" w:rsidR="000A6C38" w:rsidRDefault="000A6C38" w:rsidP="000A6C38">
      <w:r>
        <w:t xml:space="preserve">FSGNJN </w:t>
      </w:r>
      <w:r w:rsidR="00C87449">
        <w:t>Rd</w:t>
      </w:r>
      <w:r>
        <w:t xml:space="preserve">, </w:t>
      </w:r>
      <w:r w:rsidR="00C87449">
        <w:t>Rs1</w:t>
      </w:r>
      <w:r>
        <w:t xml:space="preserve">, </w:t>
      </w:r>
      <w:r w:rsidR="00C87449">
        <w:t>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5E45E4" w:rsidRPr="00790AD0" w14:paraId="18E09B52" w14:textId="77777777" w:rsidTr="00671719">
        <w:tc>
          <w:tcPr>
            <w:tcW w:w="696" w:type="dxa"/>
            <w:tcBorders>
              <w:top w:val="nil"/>
              <w:left w:val="nil"/>
              <w:bottom w:val="single" w:sz="4" w:space="0" w:color="auto"/>
              <w:right w:val="nil"/>
            </w:tcBorders>
          </w:tcPr>
          <w:p w14:paraId="77CE996A" w14:textId="77777777" w:rsidR="005E45E4" w:rsidRDefault="005E45E4"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BE07FBA" w14:textId="77777777" w:rsidR="005E45E4" w:rsidRDefault="005E45E4"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E90E519" w14:textId="77777777" w:rsidR="005E45E4" w:rsidRDefault="005E45E4" w:rsidP="00671719">
            <w:pPr>
              <w:spacing w:after="0"/>
              <w:jc w:val="center"/>
              <w:rPr>
                <w:sz w:val="16"/>
                <w:szCs w:val="16"/>
              </w:rPr>
            </w:pPr>
            <w:r>
              <w:rPr>
                <w:sz w:val="16"/>
                <w:szCs w:val="16"/>
              </w:rPr>
              <w:t>37   35</w:t>
            </w:r>
          </w:p>
        </w:tc>
        <w:tc>
          <w:tcPr>
            <w:tcW w:w="582" w:type="dxa"/>
            <w:tcBorders>
              <w:bottom w:val="single" w:sz="2" w:space="0" w:color="auto"/>
            </w:tcBorders>
          </w:tcPr>
          <w:p w14:paraId="17B1EAD1" w14:textId="77777777" w:rsidR="005E45E4" w:rsidRDefault="005E45E4"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F8A1BC9" w14:textId="77777777" w:rsidR="005E45E4" w:rsidRDefault="005E45E4"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058A8EB" w14:textId="77777777" w:rsidR="005E45E4" w:rsidRDefault="005E45E4"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454EA02" w14:textId="77777777" w:rsidR="005E45E4" w:rsidRPr="00790AD0" w:rsidRDefault="005E45E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8A20FC4" w14:textId="77777777" w:rsidR="005E45E4" w:rsidRPr="00790AD0" w:rsidRDefault="005E45E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C439F28" w14:textId="77777777" w:rsidR="005E45E4" w:rsidRPr="00790AD0" w:rsidRDefault="005E45E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93D89EA" w14:textId="77777777" w:rsidR="005E45E4" w:rsidRDefault="005E45E4" w:rsidP="00671719">
            <w:pPr>
              <w:spacing w:after="0"/>
              <w:jc w:val="center"/>
              <w:rPr>
                <w:sz w:val="16"/>
                <w:szCs w:val="16"/>
              </w:rPr>
            </w:pPr>
          </w:p>
        </w:tc>
      </w:tr>
      <w:tr w:rsidR="005E45E4" w14:paraId="49DA93F2" w14:textId="77777777" w:rsidTr="00671719">
        <w:tc>
          <w:tcPr>
            <w:tcW w:w="696" w:type="dxa"/>
            <w:tcBorders>
              <w:top w:val="single" w:sz="4" w:space="0" w:color="auto"/>
              <w:left w:val="single" w:sz="4" w:space="0" w:color="auto"/>
              <w:bottom w:val="single" w:sz="4" w:space="0" w:color="auto"/>
              <w:right w:val="single" w:sz="4" w:space="0" w:color="auto"/>
            </w:tcBorders>
          </w:tcPr>
          <w:p w14:paraId="7BB34CF0" w14:textId="616A8AD2" w:rsidR="005E45E4" w:rsidRPr="00F468DF" w:rsidRDefault="005E45E4" w:rsidP="00671719">
            <w:pPr>
              <w:spacing w:after="0"/>
              <w:jc w:val="center"/>
              <w:rPr>
                <w:sz w:val="16"/>
                <w:szCs w:val="16"/>
              </w:rPr>
            </w:pPr>
            <w:r>
              <w:rPr>
                <w:sz w:val="16"/>
                <w:szCs w:val="16"/>
              </w:rPr>
              <w:t>17</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89B7D36" w14:textId="77777777" w:rsidR="005E45E4" w:rsidRPr="00F468DF" w:rsidRDefault="005E45E4"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01F5B5A" w14:textId="2BBFC68E" w:rsidR="005E45E4" w:rsidRPr="00F468DF" w:rsidRDefault="005E45E4"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E008A9F" w14:textId="77777777" w:rsidR="005E45E4" w:rsidRDefault="005E45E4"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5D2EA92" w14:textId="77777777" w:rsidR="005E45E4" w:rsidRPr="00F468DF" w:rsidRDefault="005E45E4"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77DEA23" w14:textId="77777777" w:rsidR="005E45E4" w:rsidRPr="00F468DF" w:rsidRDefault="005E45E4"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48C075F" w14:textId="77777777" w:rsidR="005E45E4" w:rsidRPr="00F468DF" w:rsidRDefault="005E45E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B03AC5E" w14:textId="77777777" w:rsidR="005E45E4" w:rsidRPr="00F468DF" w:rsidRDefault="005E45E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6F85882" w14:textId="77777777" w:rsidR="005E45E4" w:rsidRPr="00F468DF" w:rsidRDefault="005E45E4"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0683C35" w14:textId="77777777" w:rsidR="005E45E4" w:rsidRDefault="005E45E4" w:rsidP="00671719">
            <w:pPr>
              <w:spacing w:after="0"/>
              <w:rPr>
                <w:sz w:val="16"/>
                <w:szCs w:val="16"/>
              </w:rPr>
            </w:pPr>
          </w:p>
        </w:tc>
      </w:tr>
    </w:tbl>
    <w:p w14:paraId="4A640F85" w14:textId="77777777" w:rsidR="003C6CF4" w:rsidRDefault="003C6CF4" w:rsidP="000A6C38"/>
    <w:p w14:paraId="476DF714" w14:textId="77777777" w:rsidR="00EA0479" w:rsidRPr="002766C5" w:rsidRDefault="00EA0479" w:rsidP="00EA0479">
      <w:pPr>
        <w:rPr>
          <w:b/>
          <w:bCs/>
        </w:rPr>
      </w:pPr>
      <w:r w:rsidRPr="002766C5">
        <w:rPr>
          <w:b/>
          <w:bCs/>
        </w:rPr>
        <w:t>Operation:</w:t>
      </w:r>
    </w:p>
    <w:p w14:paraId="60AC8737" w14:textId="4BE5DDCF" w:rsidR="00EA0479" w:rsidRDefault="00C87449" w:rsidP="00EA0479">
      <w:pPr>
        <w:ind w:left="720"/>
      </w:pPr>
      <w:r>
        <w:t>Rd</w:t>
      </w:r>
      <w:r w:rsidR="00EA0479">
        <w:t xml:space="preserve"> = {~</w:t>
      </w:r>
      <w:r>
        <w:t>Rs1</w:t>
      </w:r>
      <w:r w:rsidR="00EA0479">
        <w:t xml:space="preserve">.sign, </w:t>
      </w:r>
      <w:r>
        <w:t>Rs2</w:t>
      </w:r>
      <w:r w:rsidR="00EA0479">
        <w:t xml:space="preserve">.exp, </w:t>
      </w:r>
      <w:r>
        <w:t>Rs2</w:t>
      </w:r>
      <w:r w:rsidR="00EA0479">
        <w:t>.sig}</w:t>
      </w:r>
    </w:p>
    <w:p w14:paraId="55CC37B9" w14:textId="77777777" w:rsidR="00EA0479" w:rsidRDefault="00EA0479" w:rsidP="00EA0479">
      <w:r w:rsidRPr="002766C5">
        <w:rPr>
          <w:b/>
          <w:bCs/>
        </w:rPr>
        <w:t>Clock Cycles:</w:t>
      </w:r>
      <w:r>
        <w:t xml:space="preserve"> 1</w:t>
      </w:r>
    </w:p>
    <w:p w14:paraId="16829FE2" w14:textId="33D4ED16" w:rsidR="00EA0479" w:rsidRPr="002C6BF0" w:rsidRDefault="00EA0479" w:rsidP="00EA0479">
      <w:r w:rsidRPr="002766C5">
        <w:rPr>
          <w:b/>
          <w:bCs/>
        </w:rPr>
        <w:t>Execution Units:</w:t>
      </w:r>
      <w:r>
        <w:t xml:space="preserve"> </w:t>
      </w:r>
      <w:r w:rsidRPr="002C6BF0">
        <w:t>All</w:t>
      </w:r>
      <w:r>
        <w:t xml:space="preserve"> FP</w:t>
      </w:r>
      <w:r w:rsidRPr="002C6BF0">
        <w:t>U</w:t>
      </w:r>
      <w:r>
        <w:t>s</w:t>
      </w:r>
      <w:r w:rsidR="000A6C38">
        <w:t>, All ALUs</w:t>
      </w:r>
    </w:p>
    <w:p w14:paraId="2C3C5541" w14:textId="77777777" w:rsidR="00EA0479" w:rsidRDefault="00EA0479" w:rsidP="00EA0479">
      <w:r w:rsidRPr="009F7E96">
        <w:rPr>
          <w:b/>
        </w:rPr>
        <w:t>Exceptions:</w:t>
      </w:r>
      <w:r>
        <w:t xml:space="preserve"> none</w:t>
      </w:r>
    </w:p>
    <w:p w14:paraId="219F6247" w14:textId="77777777" w:rsidR="00EA0479" w:rsidRPr="009F5200" w:rsidRDefault="00EA0479" w:rsidP="00EA0479">
      <w:pPr>
        <w:rPr>
          <w:b/>
          <w:bCs/>
        </w:rPr>
      </w:pPr>
      <w:r w:rsidRPr="009F5200">
        <w:rPr>
          <w:b/>
          <w:bCs/>
        </w:rPr>
        <w:t>Notes:</w:t>
      </w:r>
    </w:p>
    <w:p w14:paraId="22A61D82" w14:textId="77777777" w:rsidR="00B430BC" w:rsidRPr="005341BB" w:rsidRDefault="00B430BC" w:rsidP="00B430BC"/>
    <w:p w14:paraId="5D7DAD9F" w14:textId="77777777" w:rsidR="00EA0479" w:rsidRDefault="00EA0479">
      <w:pPr>
        <w:rPr>
          <w:rFonts w:eastAsiaTheme="majorEastAsia" w:cstheme="majorBidi"/>
          <w:b/>
          <w:bCs/>
          <w:sz w:val="40"/>
        </w:rPr>
      </w:pPr>
      <w:r>
        <w:br w:type="page"/>
      </w:r>
    </w:p>
    <w:p w14:paraId="6F0C5A01" w14:textId="2620647B" w:rsidR="00EA0479" w:rsidRDefault="00EA0479" w:rsidP="008B4F5E">
      <w:pPr>
        <w:pStyle w:val="Heading4"/>
      </w:pPr>
      <w:r>
        <w:lastRenderedPageBreak/>
        <w:t>FSGNJX – Float Sign Inject Xor</w:t>
      </w:r>
    </w:p>
    <w:p w14:paraId="47E5C289" w14:textId="77777777" w:rsidR="00EA0479" w:rsidRPr="002766C5" w:rsidRDefault="00EA0479" w:rsidP="00EA0479">
      <w:pPr>
        <w:rPr>
          <w:b/>
          <w:bCs/>
        </w:rPr>
      </w:pPr>
      <w:r w:rsidRPr="002766C5">
        <w:rPr>
          <w:b/>
          <w:bCs/>
        </w:rPr>
        <w:t>Description:</w:t>
      </w:r>
    </w:p>
    <w:p w14:paraId="5464EA72" w14:textId="2DF4FFB3" w:rsidR="00EA0479" w:rsidRDefault="00EA0479" w:rsidP="00EA0479">
      <w:pPr>
        <w:ind w:left="720"/>
      </w:pPr>
      <w:r>
        <w:t xml:space="preserve">Copy the xor of the sign of </w:t>
      </w:r>
      <w:r w:rsidR="00C87449">
        <w:t>Rs1</w:t>
      </w:r>
      <w:r>
        <w:t xml:space="preserve"> and </w:t>
      </w:r>
      <w:r w:rsidR="00C87449">
        <w:t>Rs2</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5CFF950B" w14:textId="77777777" w:rsidR="0032550E" w:rsidRDefault="0032550E" w:rsidP="0032550E">
      <w:pPr>
        <w:rPr>
          <w:b/>
          <w:bCs/>
        </w:rPr>
      </w:pPr>
      <w:r>
        <w:rPr>
          <w:b/>
          <w:bCs/>
        </w:rPr>
        <w:t>Instruction Format:</w:t>
      </w:r>
    </w:p>
    <w:p w14:paraId="5405BE22" w14:textId="1120DBF2" w:rsidR="0032550E" w:rsidRDefault="0032550E" w:rsidP="0032550E">
      <w:r>
        <w:t xml:space="preserve">FSGNJX </w:t>
      </w:r>
      <w:r w:rsidR="00C87449">
        <w:t>Rd</w:t>
      </w:r>
      <w:r>
        <w:t xml:space="preserve">, </w:t>
      </w:r>
      <w:r w:rsidR="00C87449">
        <w:t>Rs1</w:t>
      </w:r>
      <w:r>
        <w:t xml:space="preserve">, </w:t>
      </w:r>
      <w:r w:rsidR="00C87449">
        <w:t>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5E45E4" w:rsidRPr="00790AD0" w14:paraId="51ACEC58" w14:textId="77777777" w:rsidTr="00671719">
        <w:tc>
          <w:tcPr>
            <w:tcW w:w="696" w:type="dxa"/>
            <w:tcBorders>
              <w:top w:val="nil"/>
              <w:left w:val="nil"/>
              <w:bottom w:val="single" w:sz="4" w:space="0" w:color="auto"/>
              <w:right w:val="nil"/>
            </w:tcBorders>
          </w:tcPr>
          <w:p w14:paraId="49A84A7B" w14:textId="77777777" w:rsidR="005E45E4" w:rsidRDefault="005E45E4"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83E1AC9" w14:textId="77777777" w:rsidR="005E45E4" w:rsidRDefault="005E45E4"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1968382" w14:textId="77777777" w:rsidR="005E45E4" w:rsidRDefault="005E45E4" w:rsidP="00671719">
            <w:pPr>
              <w:spacing w:after="0"/>
              <w:jc w:val="center"/>
              <w:rPr>
                <w:sz w:val="16"/>
                <w:szCs w:val="16"/>
              </w:rPr>
            </w:pPr>
            <w:r>
              <w:rPr>
                <w:sz w:val="16"/>
                <w:szCs w:val="16"/>
              </w:rPr>
              <w:t>37   35</w:t>
            </w:r>
          </w:p>
        </w:tc>
        <w:tc>
          <w:tcPr>
            <w:tcW w:w="582" w:type="dxa"/>
            <w:tcBorders>
              <w:bottom w:val="single" w:sz="2" w:space="0" w:color="auto"/>
            </w:tcBorders>
          </w:tcPr>
          <w:p w14:paraId="6640010B" w14:textId="77777777" w:rsidR="005E45E4" w:rsidRDefault="005E45E4"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074F5A3" w14:textId="77777777" w:rsidR="005E45E4" w:rsidRDefault="005E45E4"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200449B" w14:textId="77777777" w:rsidR="005E45E4" w:rsidRDefault="005E45E4"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F54D8B5" w14:textId="77777777" w:rsidR="005E45E4" w:rsidRPr="00790AD0" w:rsidRDefault="005E45E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50A6EE6" w14:textId="77777777" w:rsidR="005E45E4" w:rsidRPr="00790AD0" w:rsidRDefault="005E45E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C4D2A8B" w14:textId="77777777" w:rsidR="005E45E4" w:rsidRPr="00790AD0" w:rsidRDefault="005E45E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7661127" w14:textId="77777777" w:rsidR="005E45E4" w:rsidRDefault="005E45E4" w:rsidP="00671719">
            <w:pPr>
              <w:spacing w:after="0"/>
              <w:jc w:val="center"/>
              <w:rPr>
                <w:sz w:val="16"/>
                <w:szCs w:val="16"/>
              </w:rPr>
            </w:pPr>
          </w:p>
        </w:tc>
      </w:tr>
      <w:tr w:rsidR="005E45E4" w14:paraId="3670D8B2" w14:textId="77777777" w:rsidTr="00671719">
        <w:tc>
          <w:tcPr>
            <w:tcW w:w="696" w:type="dxa"/>
            <w:tcBorders>
              <w:top w:val="single" w:sz="4" w:space="0" w:color="auto"/>
              <w:left w:val="single" w:sz="4" w:space="0" w:color="auto"/>
              <w:bottom w:val="single" w:sz="4" w:space="0" w:color="auto"/>
              <w:right w:val="single" w:sz="4" w:space="0" w:color="auto"/>
            </w:tcBorders>
          </w:tcPr>
          <w:p w14:paraId="71F3CA60" w14:textId="7CEC1518" w:rsidR="005E45E4" w:rsidRPr="00F468DF" w:rsidRDefault="005E45E4" w:rsidP="00671719">
            <w:pPr>
              <w:spacing w:after="0"/>
              <w:jc w:val="center"/>
              <w:rPr>
                <w:sz w:val="16"/>
                <w:szCs w:val="16"/>
              </w:rPr>
            </w:pPr>
            <w:r>
              <w:rPr>
                <w:sz w:val="16"/>
                <w:szCs w:val="16"/>
              </w:rPr>
              <w:t>18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0A7BFFC" w14:textId="77777777" w:rsidR="005E45E4" w:rsidRPr="00F468DF" w:rsidRDefault="005E45E4"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E7CEACF" w14:textId="071A84F5" w:rsidR="005E45E4" w:rsidRPr="00F468DF" w:rsidRDefault="003265A0" w:rsidP="00671719">
            <w:pPr>
              <w:spacing w:after="0"/>
              <w:jc w:val="center"/>
              <w:rPr>
                <w:sz w:val="16"/>
                <w:szCs w:val="16"/>
              </w:rPr>
            </w:pPr>
            <w:r>
              <w:rPr>
                <w:sz w:val="16"/>
                <w:szCs w:val="16"/>
              </w:rPr>
              <w:t>~</w:t>
            </w:r>
            <w:r w:rsidR="005E45E4">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948CCE3" w14:textId="77777777" w:rsidR="005E45E4" w:rsidRDefault="005E45E4"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8E8D118" w14:textId="77777777" w:rsidR="005E45E4" w:rsidRPr="00F468DF" w:rsidRDefault="005E45E4"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6AA5B24" w14:textId="77777777" w:rsidR="005E45E4" w:rsidRPr="00F468DF" w:rsidRDefault="005E45E4"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0772A40" w14:textId="77777777" w:rsidR="005E45E4" w:rsidRPr="00F468DF" w:rsidRDefault="005E45E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69CBF9B" w14:textId="77777777" w:rsidR="005E45E4" w:rsidRPr="00F468DF" w:rsidRDefault="005E45E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66F5594" w14:textId="77777777" w:rsidR="005E45E4" w:rsidRPr="00F468DF" w:rsidRDefault="005E45E4"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832F86A" w14:textId="77777777" w:rsidR="005E45E4" w:rsidRDefault="005E45E4" w:rsidP="00671719">
            <w:pPr>
              <w:spacing w:after="0"/>
              <w:rPr>
                <w:sz w:val="16"/>
                <w:szCs w:val="16"/>
              </w:rPr>
            </w:pPr>
          </w:p>
        </w:tc>
      </w:tr>
    </w:tbl>
    <w:p w14:paraId="394C24F9" w14:textId="77777777" w:rsidR="00F41B2A" w:rsidRDefault="00F41B2A" w:rsidP="0032550E"/>
    <w:p w14:paraId="3E82E7BD" w14:textId="5FB6EB59" w:rsidR="00EA0479" w:rsidRPr="002766C5" w:rsidRDefault="00EA0479" w:rsidP="00EA0479">
      <w:pPr>
        <w:rPr>
          <w:b/>
          <w:bCs/>
        </w:rPr>
      </w:pPr>
      <w:r w:rsidRPr="002766C5">
        <w:rPr>
          <w:b/>
          <w:bCs/>
        </w:rPr>
        <w:t>Operation:</w:t>
      </w:r>
    </w:p>
    <w:p w14:paraId="3F010CB6" w14:textId="5CAB1DBC" w:rsidR="00EA0479" w:rsidRDefault="00C87449" w:rsidP="00EA0479">
      <w:pPr>
        <w:ind w:left="720"/>
      </w:pPr>
      <w:r>
        <w:t>Rd</w:t>
      </w:r>
      <w:r w:rsidR="00EA0479">
        <w:t xml:space="preserve"> = {</w:t>
      </w:r>
      <w:r>
        <w:t>Rs1</w:t>
      </w:r>
      <w:r w:rsidR="00EA0479">
        <w:t xml:space="preserve">.sign ^ </w:t>
      </w:r>
      <w:r>
        <w:t>Rs2</w:t>
      </w:r>
      <w:r w:rsidR="00EA0479">
        <w:t xml:space="preserve">.sign, </w:t>
      </w:r>
      <w:r>
        <w:t>Rs2</w:t>
      </w:r>
      <w:r w:rsidR="00EA0479">
        <w:t xml:space="preserve">.exp, </w:t>
      </w:r>
      <w:r>
        <w:t>Rs2</w:t>
      </w:r>
      <w:r w:rsidR="00EA0479">
        <w:t>.sig}</w:t>
      </w:r>
    </w:p>
    <w:p w14:paraId="26516DCC" w14:textId="77777777" w:rsidR="00EA0479" w:rsidRDefault="00EA0479" w:rsidP="00EA0479">
      <w:r w:rsidRPr="002766C5">
        <w:rPr>
          <w:b/>
          <w:bCs/>
        </w:rPr>
        <w:t>Clock Cycles:</w:t>
      </w:r>
      <w:r>
        <w:t xml:space="preserve"> 1</w:t>
      </w:r>
    </w:p>
    <w:p w14:paraId="1CEDF01F" w14:textId="77777777" w:rsidR="00EA0479" w:rsidRPr="002C6BF0" w:rsidRDefault="00EA0479" w:rsidP="00EA0479">
      <w:r w:rsidRPr="002766C5">
        <w:rPr>
          <w:b/>
          <w:bCs/>
        </w:rPr>
        <w:t>Execution Units:</w:t>
      </w:r>
      <w:r>
        <w:t xml:space="preserve"> </w:t>
      </w:r>
      <w:r w:rsidRPr="002C6BF0">
        <w:t>All</w:t>
      </w:r>
      <w:r>
        <w:t xml:space="preserve"> FP</w:t>
      </w:r>
      <w:r w:rsidRPr="002C6BF0">
        <w:t>U</w:t>
      </w:r>
      <w:r>
        <w:t>’s</w:t>
      </w:r>
    </w:p>
    <w:p w14:paraId="6F2193E6" w14:textId="77777777" w:rsidR="00EA0479" w:rsidRDefault="00EA0479" w:rsidP="00EA0479">
      <w:r w:rsidRPr="009F7E96">
        <w:rPr>
          <w:b/>
        </w:rPr>
        <w:t>Exceptions:</w:t>
      </w:r>
      <w:r>
        <w:t xml:space="preserve"> none</w:t>
      </w:r>
    </w:p>
    <w:p w14:paraId="7633D90F" w14:textId="77777777" w:rsidR="00EA0479" w:rsidRPr="009F5200" w:rsidRDefault="00EA0479" w:rsidP="00EA0479">
      <w:pPr>
        <w:rPr>
          <w:b/>
          <w:bCs/>
        </w:rPr>
      </w:pPr>
      <w:r w:rsidRPr="009F5200">
        <w:rPr>
          <w:b/>
          <w:bCs/>
        </w:rPr>
        <w:t>Notes:</w:t>
      </w:r>
    </w:p>
    <w:p w14:paraId="6D0AE33B" w14:textId="77777777" w:rsidR="0032550E" w:rsidRDefault="0032550E" w:rsidP="00EA0479"/>
    <w:p w14:paraId="2DE37028" w14:textId="77777777" w:rsidR="002E08B5" w:rsidRDefault="002E08B5">
      <w:pPr>
        <w:rPr>
          <w:caps/>
          <w:color w:val="1F3763" w:themeColor="accent1" w:themeShade="7F"/>
          <w:spacing w:val="15"/>
        </w:rPr>
      </w:pPr>
      <w:bookmarkStart w:id="799" w:name="_Toc87086853"/>
      <w:r>
        <w:br w:type="page"/>
      </w:r>
    </w:p>
    <w:p w14:paraId="7523FE32" w14:textId="06D4CC21" w:rsidR="00A67679" w:rsidRDefault="00A67679" w:rsidP="008B4F5E">
      <w:pPr>
        <w:pStyle w:val="Heading4"/>
      </w:pPr>
      <w:r>
        <w:lastRenderedPageBreak/>
        <w:t>F</w:t>
      </w:r>
      <w:r w:rsidR="002E08B5">
        <w:t>SIG</w:t>
      </w:r>
      <w:r>
        <w:t xml:space="preserve"> – </w:t>
      </w:r>
      <w:r w:rsidR="002E08B5">
        <w:t>Get Significand</w:t>
      </w:r>
      <w:r>
        <w:t xml:space="preserve"> of Number</w:t>
      </w:r>
      <w:bookmarkEnd w:id="799"/>
    </w:p>
    <w:p w14:paraId="00DBAA98" w14:textId="77777777" w:rsidR="00A67679" w:rsidRDefault="00A67679" w:rsidP="00A67679"/>
    <w:p w14:paraId="062C4863" w14:textId="77777777" w:rsidR="00A67679" w:rsidRPr="00697363" w:rsidRDefault="00A67679" w:rsidP="00A67679">
      <w:pPr>
        <w:rPr>
          <w:rStyle w:val="Strong"/>
        </w:rPr>
      </w:pPr>
      <w:r w:rsidRPr="00697363">
        <w:rPr>
          <w:rStyle w:val="Strong"/>
        </w:rPr>
        <w:t>Description:</w:t>
      </w:r>
    </w:p>
    <w:p w14:paraId="6BE1B629" w14:textId="635624E3" w:rsidR="00A67679" w:rsidRPr="009C6010" w:rsidRDefault="00A67679" w:rsidP="00A67679">
      <w:pPr>
        <w:ind w:left="720"/>
      </w:pPr>
      <w:r>
        <w:t xml:space="preserve">This instruction provides the </w:t>
      </w:r>
      <w:r w:rsidR="002E08B5">
        <w:t>significand</w:t>
      </w:r>
      <w:r>
        <w:t xml:space="preserve"> of a floating</w:t>
      </w:r>
      <w:r w:rsidR="000E0600">
        <w:t>-</w:t>
      </w:r>
      <w:r>
        <w:t xml:space="preserve">point number contained in a general-purpose register </w:t>
      </w:r>
      <w:r w:rsidR="000E0600">
        <w:t>Rs1</w:t>
      </w:r>
      <w:r>
        <w:t>as a zero extended result. The hidden bit of the floating-point number remains hidden.</w:t>
      </w:r>
    </w:p>
    <w:p w14:paraId="4D163112" w14:textId="3A2A7FB5" w:rsidR="00A67679" w:rsidRDefault="00A67679" w:rsidP="00A67679">
      <w:pPr>
        <w:spacing w:line="360" w:lineRule="auto"/>
        <w:rPr>
          <w:b/>
          <w:bCs/>
        </w:rPr>
      </w:pPr>
      <w:r>
        <w:rPr>
          <w:b/>
          <w:bCs/>
        </w:rPr>
        <w:t xml:space="preserve">Integer </w:t>
      </w:r>
      <w:r w:rsidRPr="00D916EE">
        <w:rPr>
          <w:b/>
          <w:bCs/>
        </w:rPr>
        <w:t>Instruction Format</w:t>
      </w:r>
      <w:r>
        <w:rPr>
          <w:b/>
          <w:bCs/>
        </w:rPr>
        <w:t xml:space="preserve">: </w:t>
      </w:r>
      <w:r w:rsidR="003265A0">
        <w:rPr>
          <w:b/>
          <w:bCs/>
        </w:rPr>
        <w:t>F</w:t>
      </w:r>
      <w:r w:rsidR="000E0600">
        <w:rPr>
          <w:b/>
          <w:bCs/>
        </w:rPr>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265A0" w:rsidRPr="00790AD0" w14:paraId="49C4901F" w14:textId="77777777" w:rsidTr="00671719">
        <w:tc>
          <w:tcPr>
            <w:tcW w:w="696" w:type="dxa"/>
            <w:tcBorders>
              <w:top w:val="nil"/>
              <w:left w:val="nil"/>
              <w:bottom w:val="single" w:sz="4" w:space="0" w:color="auto"/>
              <w:right w:val="nil"/>
            </w:tcBorders>
          </w:tcPr>
          <w:p w14:paraId="57EF98A3" w14:textId="77777777" w:rsidR="003265A0" w:rsidRDefault="003265A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DBF8B92" w14:textId="77777777" w:rsidR="003265A0" w:rsidRDefault="003265A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85A1829" w14:textId="77777777" w:rsidR="003265A0" w:rsidRDefault="003265A0" w:rsidP="00671719">
            <w:pPr>
              <w:spacing w:after="0"/>
              <w:jc w:val="center"/>
              <w:rPr>
                <w:sz w:val="16"/>
                <w:szCs w:val="16"/>
              </w:rPr>
            </w:pPr>
            <w:r>
              <w:rPr>
                <w:sz w:val="16"/>
                <w:szCs w:val="16"/>
              </w:rPr>
              <w:t>37   35</w:t>
            </w:r>
          </w:p>
        </w:tc>
        <w:tc>
          <w:tcPr>
            <w:tcW w:w="582" w:type="dxa"/>
            <w:tcBorders>
              <w:bottom w:val="single" w:sz="2" w:space="0" w:color="auto"/>
            </w:tcBorders>
          </w:tcPr>
          <w:p w14:paraId="135DB89C" w14:textId="77777777" w:rsidR="003265A0" w:rsidRDefault="003265A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D7FF8BD" w14:textId="77777777" w:rsidR="003265A0" w:rsidRDefault="003265A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17629C1" w14:textId="77777777" w:rsidR="003265A0" w:rsidRDefault="003265A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D2C8258" w14:textId="77777777" w:rsidR="003265A0" w:rsidRPr="00790AD0" w:rsidRDefault="003265A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F912A69" w14:textId="77777777" w:rsidR="003265A0" w:rsidRPr="00790AD0" w:rsidRDefault="003265A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F14C537" w14:textId="77777777" w:rsidR="003265A0" w:rsidRPr="00790AD0" w:rsidRDefault="003265A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ADEA09D" w14:textId="77777777" w:rsidR="003265A0" w:rsidRDefault="003265A0" w:rsidP="00671719">
            <w:pPr>
              <w:spacing w:after="0"/>
              <w:jc w:val="center"/>
              <w:rPr>
                <w:sz w:val="16"/>
                <w:szCs w:val="16"/>
              </w:rPr>
            </w:pPr>
          </w:p>
        </w:tc>
      </w:tr>
      <w:tr w:rsidR="003265A0" w14:paraId="55BECA18" w14:textId="77777777" w:rsidTr="00671719">
        <w:tc>
          <w:tcPr>
            <w:tcW w:w="696" w:type="dxa"/>
            <w:tcBorders>
              <w:top w:val="single" w:sz="4" w:space="0" w:color="auto"/>
              <w:left w:val="single" w:sz="4" w:space="0" w:color="auto"/>
              <w:bottom w:val="single" w:sz="4" w:space="0" w:color="auto"/>
              <w:right w:val="single" w:sz="4" w:space="0" w:color="auto"/>
            </w:tcBorders>
          </w:tcPr>
          <w:p w14:paraId="14D9D8D8" w14:textId="3FD13E42" w:rsidR="003265A0" w:rsidRPr="00F468DF" w:rsidRDefault="003265A0" w:rsidP="00671719">
            <w:pPr>
              <w:spacing w:after="0"/>
              <w:jc w:val="center"/>
              <w:rPr>
                <w:sz w:val="16"/>
                <w:szCs w:val="16"/>
              </w:rPr>
            </w:pPr>
            <w:r>
              <w:rPr>
                <w:sz w:val="16"/>
                <w:szCs w:val="16"/>
              </w:rPr>
              <w:t>39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460994F" w14:textId="77777777" w:rsidR="003265A0" w:rsidRPr="00F468DF" w:rsidRDefault="003265A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8E62014" w14:textId="28F72CD6" w:rsidR="003265A0" w:rsidRPr="00F468DF" w:rsidRDefault="003265A0"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F695177" w14:textId="77777777" w:rsidR="003265A0" w:rsidRDefault="003265A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66736E6" w14:textId="77777777" w:rsidR="003265A0" w:rsidRPr="00F468DF" w:rsidRDefault="003265A0"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0B1C1FD" w14:textId="19EAAA18" w:rsidR="003265A0" w:rsidRPr="00F468DF" w:rsidRDefault="003265A0"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E6BD5BB" w14:textId="77777777" w:rsidR="003265A0" w:rsidRPr="00F468DF" w:rsidRDefault="003265A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9F36A70" w14:textId="77777777" w:rsidR="003265A0" w:rsidRPr="00F468DF" w:rsidRDefault="003265A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A46F5C5" w14:textId="77777777" w:rsidR="003265A0" w:rsidRPr="00F468DF" w:rsidRDefault="003265A0"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F4F7169" w14:textId="77777777" w:rsidR="003265A0" w:rsidRDefault="003265A0" w:rsidP="00671719">
            <w:pPr>
              <w:spacing w:after="0"/>
              <w:rPr>
                <w:sz w:val="16"/>
                <w:szCs w:val="16"/>
              </w:rPr>
            </w:pPr>
          </w:p>
        </w:tc>
      </w:tr>
    </w:tbl>
    <w:p w14:paraId="6E61C9D4" w14:textId="40F3513B" w:rsidR="00A67679" w:rsidRDefault="00A67679" w:rsidP="00A67679"/>
    <w:p w14:paraId="3888BCE2" w14:textId="77777777" w:rsidR="00A67679" w:rsidRDefault="00A67679" w:rsidP="00A67679">
      <w:pPr>
        <w:rPr>
          <w:rStyle w:val="Strong"/>
        </w:rPr>
      </w:pPr>
      <w:r>
        <w:rPr>
          <w:rStyle w:val="Strong"/>
        </w:rPr>
        <w:t xml:space="preserve">Clock Cycles: </w:t>
      </w:r>
      <w:r w:rsidRPr="007B76BD">
        <w:t>1</w:t>
      </w:r>
    </w:p>
    <w:p w14:paraId="70C2EF1C" w14:textId="77777777" w:rsidR="00A67679" w:rsidRPr="002C6BF0" w:rsidRDefault="00A67679" w:rsidP="00A67679">
      <w:r>
        <w:rPr>
          <w:rStyle w:val="Strong"/>
        </w:rPr>
        <w:t xml:space="preserve">Execution Units: </w:t>
      </w:r>
      <w:r w:rsidRPr="002C6BF0">
        <w:t>A</w:t>
      </w:r>
      <w:r>
        <w:t>ll Floating Point</w:t>
      </w:r>
    </w:p>
    <w:p w14:paraId="015BEA2E" w14:textId="77777777" w:rsidR="00A67679" w:rsidRPr="00697363" w:rsidRDefault="00A67679" w:rsidP="00A67679">
      <w:pPr>
        <w:rPr>
          <w:rStyle w:val="Strong"/>
        </w:rPr>
      </w:pPr>
      <w:r w:rsidRPr="00697363">
        <w:rPr>
          <w:rStyle w:val="Strong"/>
        </w:rPr>
        <w:t>Operation:</w:t>
      </w:r>
    </w:p>
    <w:p w14:paraId="3E33947E" w14:textId="5F5DAD34" w:rsidR="00A67679" w:rsidRDefault="00A67679" w:rsidP="00A67679">
      <w:pPr>
        <w:ind w:left="720"/>
      </w:pPr>
      <w:r>
        <w:t>R</w:t>
      </w:r>
      <w:r w:rsidR="000E0600">
        <w:t>d</w:t>
      </w:r>
      <w:r>
        <w:t xml:space="preserve"> = </w:t>
      </w:r>
      <w:r w:rsidR="000E0600">
        <w:t>significand of (</w:t>
      </w:r>
      <w:r>
        <w:t>R</w:t>
      </w:r>
      <w:r w:rsidR="000E0600">
        <w:t>s1)</w:t>
      </w:r>
    </w:p>
    <w:p w14:paraId="2C10E9F1" w14:textId="77777777" w:rsidR="00DD53D9" w:rsidRDefault="00DD53D9">
      <w:pPr>
        <w:rPr>
          <w:rFonts w:eastAsiaTheme="majorEastAsia" w:cstheme="majorBidi"/>
          <w:b/>
          <w:bCs/>
          <w:sz w:val="40"/>
        </w:rPr>
      </w:pPr>
      <w:r>
        <w:br w:type="page"/>
      </w:r>
    </w:p>
    <w:p w14:paraId="044BFC94" w14:textId="7E8E16E2" w:rsidR="00DD53D9" w:rsidRPr="009900F4" w:rsidRDefault="00DD53D9" w:rsidP="008B4F5E">
      <w:pPr>
        <w:pStyle w:val="Heading4"/>
      </w:pPr>
      <w:r>
        <w:lastRenderedPageBreak/>
        <w:t>FSIGMOID – Sigmoid Approximate</w:t>
      </w:r>
      <w:bookmarkEnd w:id="797"/>
    </w:p>
    <w:p w14:paraId="72257867" w14:textId="77777777" w:rsidR="00DD53D9" w:rsidRPr="00A84B77" w:rsidRDefault="00DD53D9" w:rsidP="00DD53D9">
      <w:pPr>
        <w:rPr>
          <w:rStyle w:val="Strong"/>
          <w:rFonts w:cs="Times New Roman"/>
        </w:rPr>
      </w:pPr>
      <w:r w:rsidRPr="00A84B77">
        <w:rPr>
          <w:rStyle w:val="Strong"/>
          <w:rFonts w:cs="Times New Roman"/>
        </w:rPr>
        <w:t>Description:</w:t>
      </w:r>
    </w:p>
    <w:p w14:paraId="228901EE" w14:textId="4E854B00" w:rsidR="00DD53D9" w:rsidRDefault="00DD53D9" w:rsidP="00DD53D9">
      <w:pPr>
        <w:ind w:left="720"/>
        <w:rPr>
          <w:rFonts w:cs="Times New Roman"/>
        </w:rPr>
      </w:pPr>
      <w:r>
        <w:rPr>
          <w:rFonts w:cs="Times New Roman"/>
        </w:rPr>
        <w:t xml:space="preserve">This function uses a 1024 entry 32-bit precision lookup table with linear interpolation to approximate the logistic sigmoid function in the range -8.0 to +8.0. Outside of this range 0.0 or +1.0 is returned. The sigmoid output is between 0.0 and +1.0. The value of the sigmoid for register </w:t>
      </w:r>
      <w:r w:rsidR="00C87449">
        <w:rPr>
          <w:rFonts w:cs="Times New Roman"/>
        </w:rPr>
        <w:t>Rs1</w:t>
      </w:r>
      <w:r>
        <w:rPr>
          <w:rFonts w:cs="Times New Roman"/>
        </w:rPr>
        <w:t xml:space="preserve"> is returned in register </w:t>
      </w:r>
      <w:r w:rsidR="00C87449">
        <w:rPr>
          <w:rFonts w:cs="Times New Roman"/>
        </w:rPr>
        <w:t>Rd</w:t>
      </w:r>
      <w:r>
        <w:rPr>
          <w:rFonts w:cs="Times New Roman"/>
        </w:rPr>
        <w:t xml:space="preserve"> as a 64-bit double precision floating-point value.</w:t>
      </w:r>
    </w:p>
    <w:p w14:paraId="3A2C61DE" w14:textId="24CB5A6B" w:rsidR="00EE1CD4" w:rsidRPr="00A84B77" w:rsidRDefault="00EE1CD4" w:rsidP="00DD53D9">
      <w:pPr>
        <w:ind w:left="720"/>
        <w:rPr>
          <w:rFonts w:cs="Times New Roman"/>
        </w:rPr>
      </w:pPr>
      <w:r>
        <w:rPr>
          <w:rFonts w:cs="Times New Roman"/>
        </w:rPr>
        <w:t>The value is an approximation which is not rounded.</w:t>
      </w:r>
    </w:p>
    <w:p w14:paraId="7D1BBA55" w14:textId="7ACEC5FA" w:rsidR="00DD53D9" w:rsidRDefault="00DD53D9" w:rsidP="00DD53D9">
      <w:pPr>
        <w:rPr>
          <w:rStyle w:val="Strong"/>
          <w:rFonts w:cs="Times New Roman"/>
        </w:rPr>
      </w:pPr>
      <w:r w:rsidRPr="00A84B77">
        <w:rPr>
          <w:rStyle w:val="Strong"/>
          <w:rFonts w:cs="Times New Roman"/>
        </w:rPr>
        <w:t>Instruction Format:</w:t>
      </w:r>
      <w:r>
        <w:rPr>
          <w:rStyle w:val="Strong"/>
          <w:rFonts w:cs="Times New Roman"/>
        </w:rPr>
        <w:t xml:space="preserve"> </w:t>
      </w:r>
      <w:r w:rsidR="003B56F5">
        <w:rPr>
          <w:rStyle w:val="Strong"/>
          <w:rFonts w:cs="Times New Roman"/>
        </w:rPr>
        <w:t>FLT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F8371A" w:rsidRPr="00790AD0" w14:paraId="2A006F54" w14:textId="77777777" w:rsidTr="00671719">
        <w:tc>
          <w:tcPr>
            <w:tcW w:w="696" w:type="dxa"/>
            <w:tcBorders>
              <w:top w:val="nil"/>
              <w:left w:val="nil"/>
              <w:bottom w:val="single" w:sz="4" w:space="0" w:color="auto"/>
              <w:right w:val="nil"/>
            </w:tcBorders>
          </w:tcPr>
          <w:p w14:paraId="6B06A053" w14:textId="77777777" w:rsidR="00F8371A" w:rsidRDefault="00F8371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8417DB2" w14:textId="77777777" w:rsidR="00F8371A" w:rsidRDefault="00F8371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3800516" w14:textId="77777777" w:rsidR="00F8371A" w:rsidRDefault="00F8371A" w:rsidP="00671719">
            <w:pPr>
              <w:spacing w:after="0"/>
              <w:jc w:val="center"/>
              <w:rPr>
                <w:sz w:val="16"/>
                <w:szCs w:val="16"/>
              </w:rPr>
            </w:pPr>
            <w:r>
              <w:rPr>
                <w:sz w:val="16"/>
                <w:szCs w:val="16"/>
              </w:rPr>
              <w:t>37   35</w:t>
            </w:r>
          </w:p>
        </w:tc>
        <w:tc>
          <w:tcPr>
            <w:tcW w:w="582" w:type="dxa"/>
            <w:tcBorders>
              <w:bottom w:val="single" w:sz="2" w:space="0" w:color="auto"/>
            </w:tcBorders>
          </w:tcPr>
          <w:p w14:paraId="614FD45D" w14:textId="77777777" w:rsidR="00F8371A" w:rsidRDefault="00F8371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E92D68A" w14:textId="77777777" w:rsidR="00F8371A" w:rsidRDefault="00F8371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23D5568" w14:textId="77777777" w:rsidR="00F8371A" w:rsidRDefault="00F8371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602587D" w14:textId="77777777" w:rsidR="00F8371A" w:rsidRPr="00790AD0" w:rsidRDefault="00F8371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30987DB" w14:textId="77777777" w:rsidR="00F8371A" w:rsidRPr="00790AD0" w:rsidRDefault="00F8371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FADAB3B" w14:textId="77777777" w:rsidR="00F8371A" w:rsidRPr="00790AD0" w:rsidRDefault="00F8371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48EEBFE" w14:textId="77777777" w:rsidR="00F8371A" w:rsidRDefault="00F8371A" w:rsidP="00671719">
            <w:pPr>
              <w:spacing w:after="0"/>
              <w:jc w:val="center"/>
              <w:rPr>
                <w:sz w:val="16"/>
                <w:szCs w:val="16"/>
              </w:rPr>
            </w:pPr>
          </w:p>
        </w:tc>
      </w:tr>
      <w:tr w:rsidR="00F8371A" w14:paraId="052646D0" w14:textId="77777777" w:rsidTr="00671719">
        <w:tc>
          <w:tcPr>
            <w:tcW w:w="696" w:type="dxa"/>
            <w:tcBorders>
              <w:top w:val="single" w:sz="4" w:space="0" w:color="auto"/>
              <w:left w:val="single" w:sz="4" w:space="0" w:color="auto"/>
              <w:bottom w:val="single" w:sz="4" w:space="0" w:color="auto"/>
              <w:right w:val="single" w:sz="4" w:space="0" w:color="auto"/>
            </w:tcBorders>
          </w:tcPr>
          <w:p w14:paraId="6DBBAD53" w14:textId="440AD21B" w:rsidR="00F8371A" w:rsidRPr="00F468DF" w:rsidRDefault="00F8371A" w:rsidP="00671719">
            <w:pPr>
              <w:spacing w:after="0"/>
              <w:jc w:val="center"/>
              <w:rPr>
                <w:sz w:val="16"/>
                <w:szCs w:val="16"/>
              </w:rPr>
            </w:pPr>
            <w:r>
              <w:rPr>
                <w:sz w:val="16"/>
                <w:szCs w:val="16"/>
              </w:rPr>
              <w:t>80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3F531C0" w14:textId="77777777" w:rsidR="00F8371A" w:rsidRPr="00F468DF" w:rsidRDefault="00F8371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0828279" w14:textId="07434256" w:rsidR="00F8371A" w:rsidRPr="00F468DF" w:rsidRDefault="00F8371A"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9D408C4" w14:textId="77777777" w:rsidR="00F8371A" w:rsidRDefault="00F8371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6611282" w14:textId="77777777" w:rsidR="00F8371A" w:rsidRPr="00F468DF" w:rsidRDefault="00F8371A"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50FD943" w14:textId="5B689BAF" w:rsidR="00F8371A" w:rsidRPr="00F468DF" w:rsidRDefault="00F8371A"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C0E9AD6" w14:textId="77777777" w:rsidR="00F8371A" w:rsidRPr="00F468DF" w:rsidRDefault="00F8371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756BFC2" w14:textId="77777777" w:rsidR="00F8371A" w:rsidRPr="00F468DF" w:rsidRDefault="00F8371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6076245" w14:textId="77777777" w:rsidR="00F8371A" w:rsidRPr="00F468DF" w:rsidRDefault="00F8371A"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7451E760" w14:textId="77777777" w:rsidR="00F8371A" w:rsidRDefault="00F8371A" w:rsidP="00671719">
            <w:pPr>
              <w:spacing w:after="0"/>
              <w:rPr>
                <w:sz w:val="16"/>
                <w:szCs w:val="16"/>
              </w:rPr>
            </w:pPr>
          </w:p>
        </w:tc>
      </w:tr>
    </w:tbl>
    <w:p w14:paraId="0CB03B00" w14:textId="77777777" w:rsidR="00F8371A" w:rsidRDefault="00F8371A" w:rsidP="00DD53D9">
      <w:pPr>
        <w:rPr>
          <w:rStyle w:val="Strong"/>
          <w:rFonts w:cs="Times New Roman"/>
        </w:rPr>
      </w:pPr>
    </w:p>
    <w:p w14:paraId="1E9CA59D" w14:textId="77777777" w:rsidR="00DD53D9" w:rsidRPr="00A84B77" w:rsidRDefault="00DD53D9" w:rsidP="00DD53D9">
      <w:pPr>
        <w:rPr>
          <w:rStyle w:val="Strong"/>
          <w:rFonts w:cs="Times New Roman"/>
        </w:rPr>
      </w:pPr>
      <w:r w:rsidRPr="00A84B77">
        <w:rPr>
          <w:rStyle w:val="Strong"/>
          <w:rFonts w:cs="Times New Roman"/>
        </w:rPr>
        <w:t xml:space="preserve">Clock Cycles: </w:t>
      </w:r>
      <w:r>
        <w:rPr>
          <w:rStyle w:val="Strong"/>
          <w:rFonts w:cs="Times New Roman"/>
        </w:rPr>
        <w:t>5</w:t>
      </w:r>
    </w:p>
    <w:p w14:paraId="7A8A456F" w14:textId="3B875E84" w:rsidR="00DD53D9" w:rsidRPr="00A84B77" w:rsidRDefault="00DD53D9" w:rsidP="00DD53D9">
      <w:pPr>
        <w:rPr>
          <w:rFonts w:cs="Times New Roman"/>
        </w:rPr>
      </w:pPr>
      <w:r w:rsidRPr="00A84B77">
        <w:rPr>
          <w:rStyle w:val="Strong"/>
          <w:rFonts w:cs="Times New Roman"/>
        </w:rPr>
        <w:t xml:space="preserve">Execution Units: </w:t>
      </w:r>
      <w:r w:rsidR="00D73DF0">
        <w:rPr>
          <w:rFonts w:cs="Times New Roman"/>
        </w:rPr>
        <w:t>FPU #0 only</w:t>
      </w:r>
    </w:p>
    <w:p w14:paraId="5778B175" w14:textId="77777777" w:rsidR="008853D4" w:rsidRDefault="008853D4">
      <w:pPr>
        <w:rPr>
          <w:rFonts w:eastAsiaTheme="majorEastAsia" w:cstheme="majorBidi"/>
          <w:b/>
          <w:bCs/>
          <w:sz w:val="40"/>
        </w:rPr>
      </w:pPr>
      <w:r>
        <w:br w:type="page"/>
      </w:r>
    </w:p>
    <w:p w14:paraId="40245AC5" w14:textId="72B2FBF4" w:rsidR="00C267C3" w:rsidRDefault="00C267C3" w:rsidP="008B4F5E">
      <w:pPr>
        <w:pStyle w:val="Heading4"/>
      </w:pPr>
      <w:r>
        <w:lastRenderedPageBreak/>
        <w:t>FSIGN – Sign of Number</w:t>
      </w:r>
      <w:bookmarkEnd w:id="798"/>
    </w:p>
    <w:p w14:paraId="4DBB0E79" w14:textId="77777777" w:rsidR="00C267C3" w:rsidRDefault="00C267C3" w:rsidP="00C267C3"/>
    <w:p w14:paraId="1C27067C" w14:textId="77777777" w:rsidR="00C267C3" w:rsidRPr="00697363" w:rsidRDefault="00C267C3" w:rsidP="00C267C3">
      <w:pPr>
        <w:rPr>
          <w:rStyle w:val="Strong"/>
        </w:rPr>
      </w:pPr>
      <w:r w:rsidRPr="00697363">
        <w:rPr>
          <w:rStyle w:val="Strong"/>
        </w:rPr>
        <w:t>Description:</w:t>
      </w:r>
    </w:p>
    <w:p w14:paraId="20308450" w14:textId="6969CC0A" w:rsidR="00C267C3" w:rsidRPr="009C6010" w:rsidRDefault="00C267C3" w:rsidP="00C267C3">
      <w:pPr>
        <w:ind w:left="720"/>
      </w:pPr>
      <w:r>
        <w:t xml:space="preserve">This instruction provides the sign of a </w:t>
      </w:r>
      <w:r w:rsidR="00850ECE">
        <w:t>f</w:t>
      </w:r>
      <w:r>
        <w:t>loating</w:t>
      </w:r>
      <w:r w:rsidR="00850ECE">
        <w:t>-</w:t>
      </w:r>
      <w:r>
        <w:t>point number contained in a general-purpose register as a floating-point result. The result is +1.0 if the number is positive, 0.0 if the number is zero, and -1.0 if the number is negative.</w:t>
      </w:r>
    </w:p>
    <w:p w14:paraId="0050AC8F" w14:textId="0B1326CF" w:rsidR="00C267C3" w:rsidRDefault="00C267C3" w:rsidP="00C267C3">
      <w:pPr>
        <w:rPr>
          <w:rStyle w:val="Strong"/>
        </w:rPr>
      </w:pPr>
      <w:r w:rsidRPr="00697363">
        <w:rPr>
          <w:rStyle w:val="Strong"/>
        </w:rPr>
        <w:t>Instruction Format:</w:t>
      </w:r>
      <w:r>
        <w:rPr>
          <w:rStyle w:val="Strong"/>
        </w:rPr>
        <w:t xml:space="preserve"> </w:t>
      </w:r>
      <w:r w:rsidR="002F010E">
        <w:rPr>
          <w:rStyle w:val="Strong"/>
        </w:rPr>
        <w:t>F3</w:t>
      </w:r>
    </w:p>
    <w:p w14:paraId="50F5F777" w14:textId="77777777" w:rsidR="002F010E" w:rsidRDefault="002F010E" w:rsidP="00C267C3">
      <w:pPr>
        <w:rPr>
          <w:rStyle w:val="Strong"/>
        </w:rPr>
      </w:pP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F010E" w:rsidRPr="00790AD0" w14:paraId="4B34D523" w14:textId="77777777" w:rsidTr="00671719">
        <w:tc>
          <w:tcPr>
            <w:tcW w:w="696" w:type="dxa"/>
            <w:tcBorders>
              <w:top w:val="nil"/>
              <w:left w:val="nil"/>
              <w:bottom w:val="single" w:sz="4" w:space="0" w:color="auto"/>
              <w:right w:val="nil"/>
            </w:tcBorders>
          </w:tcPr>
          <w:p w14:paraId="696C9977" w14:textId="77777777" w:rsidR="002F010E" w:rsidRDefault="002F010E"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6485143" w14:textId="77777777" w:rsidR="002F010E" w:rsidRDefault="002F010E"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F622174" w14:textId="77777777" w:rsidR="002F010E" w:rsidRDefault="002F010E" w:rsidP="00671719">
            <w:pPr>
              <w:spacing w:after="0"/>
              <w:jc w:val="center"/>
              <w:rPr>
                <w:sz w:val="16"/>
                <w:szCs w:val="16"/>
              </w:rPr>
            </w:pPr>
            <w:r>
              <w:rPr>
                <w:sz w:val="16"/>
                <w:szCs w:val="16"/>
              </w:rPr>
              <w:t>37   35</w:t>
            </w:r>
          </w:p>
        </w:tc>
        <w:tc>
          <w:tcPr>
            <w:tcW w:w="582" w:type="dxa"/>
            <w:tcBorders>
              <w:bottom w:val="single" w:sz="2" w:space="0" w:color="auto"/>
            </w:tcBorders>
          </w:tcPr>
          <w:p w14:paraId="12AA15C4" w14:textId="77777777" w:rsidR="002F010E" w:rsidRDefault="002F010E"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211C3A4" w14:textId="77777777" w:rsidR="002F010E" w:rsidRDefault="002F010E"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E8B3057" w14:textId="77777777" w:rsidR="002F010E" w:rsidRDefault="002F010E"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CCA3133" w14:textId="77777777" w:rsidR="002F010E" w:rsidRPr="00790AD0" w:rsidRDefault="002F010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3CE6930" w14:textId="77777777" w:rsidR="002F010E" w:rsidRPr="00790AD0" w:rsidRDefault="002F010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0A6335A" w14:textId="77777777" w:rsidR="002F010E" w:rsidRPr="00790AD0" w:rsidRDefault="002F010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30CC029" w14:textId="77777777" w:rsidR="002F010E" w:rsidRDefault="002F010E" w:rsidP="00671719">
            <w:pPr>
              <w:spacing w:after="0"/>
              <w:jc w:val="center"/>
              <w:rPr>
                <w:sz w:val="16"/>
                <w:szCs w:val="16"/>
              </w:rPr>
            </w:pPr>
          </w:p>
        </w:tc>
      </w:tr>
      <w:tr w:rsidR="002F010E" w14:paraId="483E0466" w14:textId="77777777" w:rsidTr="00671719">
        <w:tc>
          <w:tcPr>
            <w:tcW w:w="696" w:type="dxa"/>
            <w:tcBorders>
              <w:top w:val="single" w:sz="4" w:space="0" w:color="auto"/>
              <w:left w:val="single" w:sz="4" w:space="0" w:color="auto"/>
              <w:bottom w:val="single" w:sz="4" w:space="0" w:color="auto"/>
              <w:right w:val="single" w:sz="4" w:space="0" w:color="auto"/>
            </w:tcBorders>
          </w:tcPr>
          <w:p w14:paraId="44E17D73" w14:textId="3E3910B4" w:rsidR="002F010E" w:rsidRPr="00F468DF" w:rsidRDefault="002F010E" w:rsidP="00671719">
            <w:pPr>
              <w:spacing w:after="0"/>
              <w:jc w:val="center"/>
              <w:rPr>
                <w:sz w:val="16"/>
                <w:szCs w:val="16"/>
              </w:rPr>
            </w:pPr>
            <w:r>
              <w:rPr>
                <w:sz w:val="16"/>
                <w:szCs w:val="16"/>
              </w:rPr>
              <w:t>38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9968789" w14:textId="77777777" w:rsidR="002F010E" w:rsidRPr="00F468DF" w:rsidRDefault="002F010E"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EDA55AE" w14:textId="242DA684" w:rsidR="002F010E" w:rsidRPr="00F468DF" w:rsidRDefault="002F010E"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915D5EB" w14:textId="77777777" w:rsidR="002F010E" w:rsidRDefault="002F010E"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5BC6CD1" w14:textId="77777777" w:rsidR="002F010E" w:rsidRPr="00F468DF" w:rsidRDefault="002F010E"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8A75C9A" w14:textId="40E9EC18" w:rsidR="002F010E" w:rsidRPr="00F468DF" w:rsidRDefault="002F010E"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7984F24" w14:textId="77777777" w:rsidR="002F010E" w:rsidRPr="00F468DF" w:rsidRDefault="002F010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921180E" w14:textId="77777777" w:rsidR="002F010E" w:rsidRPr="00F468DF" w:rsidRDefault="002F010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5A4B437" w14:textId="77777777" w:rsidR="002F010E" w:rsidRPr="00F468DF" w:rsidRDefault="002F010E"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7AA287BB" w14:textId="77777777" w:rsidR="002F010E" w:rsidRDefault="002F010E" w:rsidP="00671719">
            <w:pPr>
              <w:spacing w:after="0"/>
              <w:rPr>
                <w:sz w:val="16"/>
                <w:szCs w:val="16"/>
              </w:rPr>
            </w:pPr>
          </w:p>
        </w:tc>
      </w:tr>
    </w:tbl>
    <w:p w14:paraId="236BD3BC" w14:textId="77777777" w:rsidR="00542639" w:rsidRDefault="00542639" w:rsidP="00C267C3">
      <w:pPr>
        <w:rPr>
          <w:rStyle w:val="Strong"/>
        </w:rPr>
      </w:pPr>
    </w:p>
    <w:p w14:paraId="72B412FC" w14:textId="74E537E1" w:rsidR="00C267C3" w:rsidRDefault="00C267C3" w:rsidP="00C267C3">
      <w:pPr>
        <w:rPr>
          <w:rStyle w:val="Strong"/>
        </w:rPr>
      </w:pPr>
      <w:r>
        <w:rPr>
          <w:rStyle w:val="Strong"/>
        </w:rPr>
        <w:t xml:space="preserve">Clock Cycles: </w:t>
      </w:r>
      <w:r w:rsidRPr="007B76BD">
        <w:t>1</w:t>
      </w:r>
    </w:p>
    <w:p w14:paraId="0149333B" w14:textId="77777777" w:rsidR="00C267C3" w:rsidRPr="002C6BF0" w:rsidRDefault="00C267C3" w:rsidP="00C267C3">
      <w:r>
        <w:rPr>
          <w:rStyle w:val="Strong"/>
        </w:rPr>
        <w:t xml:space="preserve">Execution Units: </w:t>
      </w:r>
      <w:r w:rsidRPr="002C6BF0">
        <w:t>A</w:t>
      </w:r>
      <w:r>
        <w:t>ll Floating Point</w:t>
      </w:r>
    </w:p>
    <w:p w14:paraId="703EFE47" w14:textId="77777777" w:rsidR="00C267C3" w:rsidRPr="00697363" w:rsidRDefault="00C267C3" w:rsidP="00C267C3">
      <w:pPr>
        <w:rPr>
          <w:rStyle w:val="Strong"/>
        </w:rPr>
      </w:pPr>
      <w:r w:rsidRPr="00697363">
        <w:rPr>
          <w:rStyle w:val="Strong"/>
        </w:rPr>
        <w:t>Operation:</w:t>
      </w:r>
    </w:p>
    <w:p w14:paraId="3BADCB34" w14:textId="5BF4F7B0" w:rsidR="00C267C3" w:rsidRDefault="00C87449" w:rsidP="00C267C3">
      <w:pPr>
        <w:ind w:left="720"/>
      </w:pPr>
      <w:r>
        <w:t>Rd</w:t>
      </w:r>
      <w:r w:rsidR="00C267C3">
        <w:t xml:space="preserve"> = sign of (</w:t>
      </w:r>
      <w:r>
        <w:t>Rs1</w:t>
      </w:r>
      <w:r w:rsidR="00C267C3">
        <w:t>)</w:t>
      </w:r>
    </w:p>
    <w:p w14:paraId="0848BEB3" w14:textId="77777777" w:rsidR="003D3EE1" w:rsidRDefault="003D3EE1">
      <w:pPr>
        <w:rPr>
          <w:rFonts w:eastAsiaTheme="majorEastAsia" w:cstheme="majorBidi"/>
          <w:b/>
          <w:bCs/>
          <w:sz w:val="40"/>
        </w:rPr>
      </w:pPr>
      <w:r>
        <w:br w:type="page"/>
      </w:r>
    </w:p>
    <w:p w14:paraId="017FA2CA" w14:textId="619734C8" w:rsidR="003D3EE1" w:rsidRPr="008E6AE0" w:rsidRDefault="003D3EE1" w:rsidP="008B4F5E">
      <w:pPr>
        <w:pStyle w:val="Heading4"/>
      </w:pPr>
      <w:r>
        <w:lastRenderedPageBreak/>
        <w:t>FSIN</w:t>
      </w:r>
      <w:r w:rsidR="004E0CDB">
        <w:t>COS</w:t>
      </w:r>
      <w:r w:rsidRPr="008E6AE0">
        <w:t xml:space="preserve"> – </w:t>
      </w:r>
      <w:r>
        <w:t>Float Sine</w:t>
      </w:r>
      <w:r w:rsidR="004E0CDB">
        <w:t xml:space="preserve"> And Cosine</w:t>
      </w:r>
    </w:p>
    <w:p w14:paraId="1894BE2E" w14:textId="77777777" w:rsidR="003D3EE1" w:rsidRPr="002766C5" w:rsidRDefault="003D3EE1" w:rsidP="003D3EE1">
      <w:pPr>
        <w:rPr>
          <w:b/>
          <w:bCs/>
        </w:rPr>
      </w:pPr>
      <w:r w:rsidRPr="002766C5">
        <w:rPr>
          <w:b/>
          <w:bCs/>
        </w:rPr>
        <w:t>Description:</w:t>
      </w:r>
    </w:p>
    <w:p w14:paraId="1D50B74B" w14:textId="6AAB00D0" w:rsidR="003D3EE1" w:rsidRDefault="003D3EE1" w:rsidP="003D3EE1">
      <w:pPr>
        <w:ind w:left="720"/>
      </w:pPr>
      <w:r>
        <w:t>This instruction computes</w:t>
      </w:r>
      <w:r w:rsidR="00813A3A">
        <w:t xml:space="preserve"> </w:t>
      </w:r>
      <w:r>
        <w:t>the sine</w:t>
      </w:r>
      <w:r w:rsidR="00BE11DD">
        <w:t xml:space="preserve"> and cosine</w:t>
      </w:r>
      <w:r>
        <w:t xml:space="preserve"> value</w:t>
      </w:r>
      <w:r w:rsidR="00BE11DD">
        <w:t>s</w:t>
      </w:r>
      <w:r>
        <w:t xml:space="preserve"> of the contents of the source operand and places the result in </w:t>
      </w:r>
      <w:r w:rsidR="00C87449">
        <w:t>Rd</w:t>
      </w:r>
      <w:r w:rsidR="004E0CDB">
        <w:t xml:space="preserve"> (sine) and Rs3 (cosine)</w:t>
      </w:r>
      <w:r>
        <w:t>.</w:t>
      </w:r>
    </w:p>
    <w:p w14:paraId="3C94694A" w14:textId="77777777" w:rsidR="003D3EE1" w:rsidRDefault="003D3EE1" w:rsidP="003D3EE1">
      <w:pPr>
        <w:spacing w:line="360" w:lineRule="auto"/>
        <w:rPr>
          <w:b/>
          <w:bCs/>
        </w:rPr>
      </w:pPr>
      <w:r>
        <w:rPr>
          <w:b/>
          <w:bCs/>
        </w:rPr>
        <w:t xml:space="preserve">Integer </w:t>
      </w:r>
      <w:r w:rsidRPr="00D916EE">
        <w:rPr>
          <w:b/>
          <w:bCs/>
        </w:rPr>
        <w:t>Instruction Format</w:t>
      </w:r>
      <w:r>
        <w:rPr>
          <w:b/>
          <w:bCs/>
        </w:rPr>
        <w:t>: R1</w:t>
      </w:r>
    </w:p>
    <w:p w14:paraId="2497FE15" w14:textId="572F9481" w:rsidR="003D3EE1" w:rsidRDefault="003D3EE1" w:rsidP="003D3EE1">
      <w:pPr>
        <w:rPr>
          <w:b/>
          <w:bCs/>
        </w:rPr>
      </w:pPr>
      <w:r>
        <w:rPr>
          <w:b/>
          <w:bCs/>
        </w:rPr>
        <w:t>F</w:t>
      </w:r>
      <w:r w:rsidR="00797787">
        <w:rPr>
          <w:b/>
          <w:bCs/>
        </w:rPr>
        <w:t>SIN</w:t>
      </w:r>
      <w:r w:rsidR="004E0CDB">
        <w:rPr>
          <w:b/>
          <w:bCs/>
        </w:rPr>
        <w:t>COS</w:t>
      </w:r>
      <w:r>
        <w:rPr>
          <w:b/>
          <w:bCs/>
        </w:rPr>
        <w:t xml:space="preserve"> </w:t>
      </w:r>
      <w:r w:rsidR="00C87449">
        <w:rPr>
          <w:b/>
          <w:bCs/>
        </w:rPr>
        <w:t>Rd</w:t>
      </w:r>
      <w:r>
        <w:rPr>
          <w:b/>
          <w:bCs/>
        </w:rPr>
        <w:t xml:space="preserve">, </w:t>
      </w:r>
      <w:r w:rsidR="00C87449">
        <w:rPr>
          <w:b/>
          <w:bCs/>
        </w:rPr>
        <w:t>Rs1</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771D7" w:rsidRPr="00790AD0" w14:paraId="385FB1CF" w14:textId="77777777" w:rsidTr="00671719">
        <w:tc>
          <w:tcPr>
            <w:tcW w:w="696" w:type="dxa"/>
            <w:tcBorders>
              <w:top w:val="nil"/>
              <w:left w:val="nil"/>
              <w:bottom w:val="single" w:sz="4" w:space="0" w:color="auto"/>
              <w:right w:val="nil"/>
            </w:tcBorders>
          </w:tcPr>
          <w:p w14:paraId="49876CBA" w14:textId="77777777" w:rsidR="006771D7" w:rsidRDefault="006771D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B630AB0" w14:textId="77777777" w:rsidR="006771D7" w:rsidRDefault="006771D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19DEA16" w14:textId="77777777" w:rsidR="006771D7" w:rsidRDefault="006771D7" w:rsidP="00671719">
            <w:pPr>
              <w:spacing w:after="0"/>
              <w:jc w:val="center"/>
              <w:rPr>
                <w:sz w:val="16"/>
                <w:szCs w:val="16"/>
              </w:rPr>
            </w:pPr>
            <w:r>
              <w:rPr>
                <w:sz w:val="16"/>
                <w:szCs w:val="16"/>
              </w:rPr>
              <w:t>37   35</w:t>
            </w:r>
          </w:p>
        </w:tc>
        <w:tc>
          <w:tcPr>
            <w:tcW w:w="582" w:type="dxa"/>
            <w:tcBorders>
              <w:bottom w:val="single" w:sz="2" w:space="0" w:color="auto"/>
            </w:tcBorders>
          </w:tcPr>
          <w:p w14:paraId="322A3A6A" w14:textId="77777777" w:rsidR="006771D7" w:rsidRDefault="006771D7"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90FC7FB" w14:textId="77777777" w:rsidR="006771D7" w:rsidRDefault="006771D7"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D77A900" w14:textId="77777777" w:rsidR="006771D7" w:rsidRDefault="006771D7"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29B1D0C" w14:textId="77777777" w:rsidR="006771D7" w:rsidRPr="00790AD0" w:rsidRDefault="006771D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3B62A1A" w14:textId="77777777" w:rsidR="006771D7" w:rsidRPr="00790AD0" w:rsidRDefault="006771D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E7A11FF" w14:textId="77777777" w:rsidR="006771D7" w:rsidRPr="00790AD0" w:rsidRDefault="006771D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C112259" w14:textId="77777777" w:rsidR="006771D7" w:rsidRDefault="006771D7" w:rsidP="00671719">
            <w:pPr>
              <w:spacing w:after="0"/>
              <w:jc w:val="center"/>
              <w:rPr>
                <w:sz w:val="16"/>
                <w:szCs w:val="16"/>
              </w:rPr>
            </w:pPr>
          </w:p>
        </w:tc>
      </w:tr>
      <w:tr w:rsidR="006771D7" w14:paraId="0F694579" w14:textId="77777777" w:rsidTr="00671719">
        <w:tc>
          <w:tcPr>
            <w:tcW w:w="696" w:type="dxa"/>
            <w:tcBorders>
              <w:top w:val="single" w:sz="4" w:space="0" w:color="auto"/>
              <w:left w:val="single" w:sz="4" w:space="0" w:color="auto"/>
              <w:bottom w:val="single" w:sz="4" w:space="0" w:color="auto"/>
              <w:right w:val="single" w:sz="4" w:space="0" w:color="auto"/>
            </w:tcBorders>
          </w:tcPr>
          <w:p w14:paraId="4A35273E" w14:textId="64D681FD" w:rsidR="006771D7" w:rsidRPr="00F468DF" w:rsidRDefault="006771D7" w:rsidP="00671719">
            <w:pPr>
              <w:spacing w:after="0"/>
              <w:jc w:val="center"/>
              <w:rPr>
                <w:sz w:val="16"/>
                <w:szCs w:val="16"/>
              </w:rPr>
            </w:pPr>
            <w:r>
              <w:rPr>
                <w:sz w:val="16"/>
                <w:szCs w:val="16"/>
              </w:rPr>
              <w:t>64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42F5594" w14:textId="77777777" w:rsidR="006771D7" w:rsidRPr="00F468DF" w:rsidRDefault="006771D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6F309B9" w14:textId="77777777" w:rsidR="006771D7" w:rsidRPr="00F468DF" w:rsidRDefault="006771D7"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4C8DAE5" w14:textId="77777777" w:rsidR="006771D7" w:rsidRDefault="006771D7"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882511D" w14:textId="09332C6C" w:rsidR="006771D7" w:rsidRPr="00F468DF" w:rsidRDefault="006771D7"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A6EC223" w14:textId="77777777" w:rsidR="006771D7" w:rsidRPr="00F468DF" w:rsidRDefault="006771D7"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61ABB8A" w14:textId="77777777" w:rsidR="006771D7" w:rsidRPr="00F468DF" w:rsidRDefault="006771D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A997C84" w14:textId="77777777" w:rsidR="006771D7" w:rsidRPr="00F468DF" w:rsidRDefault="006771D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D4AB68F" w14:textId="77777777" w:rsidR="006771D7" w:rsidRPr="00F468DF" w:rsidRDefault="006771D7"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264A674A" w14:textId="77777777" w:rsidR="006771D7" w:rsidRDefault="006771D7" w:rsidP="00671719">
            <w:pPr>
              <w:spacing w:after="0"/>
              <w:rPr>
                <w:sz w:val="16"/>
                <w:szCs w:val="16"/>
              </w:rPr>
            </w:pPr>
          </w:p>
        </w:tc>
      </w:tr>
    </w:tbl>
    <w:p w14:paraId="161C4534" w14:textId="77777777" w:rsidR="00226CC2" w:rsidRDefault="00226CC2" w:rsidP="003D3EE1">
      <w:pPr>
        <w:rPr>
          <w:b/>
          <w:bCs/>
        </w:rPr>
      </w:pPr>
    </w:p>
    <w:p w14:paraId="3DD82F3C" w14:textId="2ED79A18" w:rsidR="003D3EE1" w:rsidRPr="002766C5" w:rsidRDefault="003D3EE1" w:rsidP="003D3EE1">
      <w:pPr>
        <w:rPr>
          <w:b/>
          <w:bCs/>
        </w:rPr>
      </w:pPr>
      <w:r w:rsidRPr="002766C5">
        <w:rPr>
          <w:b/>
          <w:bCs/>
        </w:rPr>
        <w:t>Operation:</w:t>
      </w:r>
    </w:p>
    <w:p w14:paraId="2998E970" w14:textId="6B1A851C" w:rsidR="003D3EE1" w:rsidRDefault="007E5804" w:rsidP="003D3EE1">
      <w:pPr>
        <w:spacing w:after="0"/>
        <w:ind w:left="720"/>
      </w:pPr>
      <w:r>
        <w:t>Rd</w:t>
      </w:r>
      <w:r w:rsidR="003D3EE1">
        <w:t xml:space="preserve"> = </w:t>
      </w:r>
      <w:r w:rsidR="0010596F">
        <w:t>sin</w:t>
      </w:r>
      <w:r w:rsidR="003D3EE1">
        <w:t>(</w:t>
      </w:r>
      <w:r>
        <w:t>Rs1</w:t>
      </w:r>
      <w:r w:rsidR="003D3EE1">
        <w:t>)</w:t>
      </w:r>
    </w:p>
    <w:p w14:paraId="61ECCC86" w14:textId="2D9B66B1" w:rsidR="007E5804" w:rsidRDefault="007E5804" w:rsidP="007E5804">
      <w:pPr>
        <w:spacing w:after="0"/>
        <w:ind w:left="720"/>
      </w:pPr>
      <w:r>
        <w:t>Rs3 = cos(Rs1)</w:t>
      </w:r>
    </w:p>
    <w:p w14:paraId="6A4042F4" w14:textId="546F1934" w:rsidR="003D3EE1" w:rsidRDefault="003D3EE1" w:rsidP="003D3EE1">
      <w:pPr>
        <w:spacing w:after="0"/>
        <w:rPr>
          <w:b/>
        </w:rPr>
      </w:pPr>
    </w:p>
    <w:p w14:paraId="3E557F9B" w14:textId="7572FEAC" w:rsidR="003D3EE1" w:rsidRDefault="003D3EE1" w:rsidP="003D3EE1">
      <w:pPr>
        <w:rPr>
          <w:b/>
          <w:bCs/>
        </w:rPr>
      </w:pPr>
      <w:r w:rsidRPr="002766C5">
        <w:rPr>
          <w:b/>
          <w:bCs/>
        </w:rPr>
        <w:t>Execution Units:</w:t>
      </w:r>
      <w:r>
        <w:t xml:space="preserve"> </w:t>
      </w:r>
      <w:r w:rsidR="00313560">
        <w:t>TRIG</w:t>
      </w:r>
    </w:p>
    <w:p w14:paraId="2065FCDF" w14:textId="77777777" w:rsidR="003D3EE1" w:rsidRDefault="003D3EE1" w:rsidP="003D3EE1">
      <w:r w:rsidRPr="00B335F7">
        <w:rPr>
          <w:b/>
          <w:bCs/>
        </w:rPr>
        <w:t>Exceptions:</w:t>
      </w:r>
      <w:r>
        <w:t xml:space="preserve"> none </w:t>
      </w:r>
    </w:p>
    <w:p w14:paraId="03A2B37C" w14:textId="77777777" w:rsidR="003D3EE1" w:rsidRDefault="003D3EE1" w:rsidP="003D3EE1">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7D467A" w:rsidRPr="001D29C8" w14:paraId="06102DCB" w14:textId="77777777" w:rsidTr="0033340B">
        <w:tc>
          <w:tcPr>
            <w:tcW w:w="1129" w:type="dxa"/>
            <w:shd w:val="clear" w:color="auto" w:fill="404040" w:themeFill="text1" w:themeFillTint="BF"/>
          </w:tcPr>
          <w:p w14:paraId="77E8ECE6" w14:textId="77777777" w:rsidR="007D467A" w:rsidRDefault="007D467A" w:rsidP="0033340B">
            <w:pPr>
              <w:jc w:val="center"/>
              <w:rPr>
                <w:color w:val="FFFFFF" w:themeColor="background1"/>
              </w:rPr>
            </w:pPr>
            <w:r>
              <w:rPr>
                <w:color w:val="FFFFFF" w:themeColor="background1"/>
              </w:rPr>
              <w:t>Precision</w:t>
            </w:r>
          </w:p>
          <w:p w14:paraId="3DD52B4A" w14:textId="77777777" w:rsidR="007D467A" w:rsidRPr="001D29C8" w:rsidRDefault="007D467A" w:rsidP="0033340B">
            <w:pPr>
              <w:jc w:val="center"/>
              <w:rPr>
                <w:color w:val="FFFFFF" w:themeColor="background1"/>
              </w:rPr>
            </w:pPr>
            <w:r>
              <w:rPr>
                <w:color w:val="FFFFFF" w:themeColor="background1"/>
              </w:rPr>
              <w:t>(Bits)</w:t>
            </w:r>
          </w:p>
        </w:tc>
        <w:tc>
          <w:tcPr>
            <w:tcW w:w="669" w:type="dxa"/>
            <w:shd w:val="clear" w:color="auto" w:fill="404040" w:themeFill="text1" w:themeFillTint="BF"/>
          </w:tcPr>
          <w:p w14:paraId="35EA99EA" w14:textId="77777777" w:rsidR="007D467A" w:rsidRPr="001D29C8" w:rsidRDefault="007D467A" w:rsidP="0033340B">
            <w:pPr>
              <w:jc w:val="center"/>
              <w:rPr>
                <w:color w:val="FFFFFF" w:themeColor="background1"/>
              </w:rPr>
            </w:pPr>
          </w:p>
        </w:tc>
        <w:tc>
          <w:tcPr>
            <w:tcW w:w="2268" w:type="dxa"/>
            <w:shd w:val="clear" w:color="auto" w:fill="404040" w:themeFill="text1" w:themeFillTint="BF"/>
          </w:tcPr>
          <w:p w14:paraId="041F6C4B" w14:textId="77777777" w:rsidR="007D467A" w:rsidRPr="001D29C8" w:rsidRDefault="007D467A"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448A3B42" w14:textId="77777777" w:rsidR="007D467A" w:rsidRPr="001D29C8" w:rsidRDefault="007D467A" w:rsidP="0033340B">
            <w:pPr>
              <w:jc w:val="center"/>
              <w:rPr>
                <w:color w:val="FFFFFF" w:themeColor="background1"/>
              </w:rPr>
            </w:pPr>
            <w:r w:rsidRPr="001D29C8">
              <w:rPr>
                <w:color w:val="FFFFFF" w:themeColor="background1"/>
              </w:rPr>
              <w:t>Clocks</w:t>
            </w:r>
          </w:p>
        </w:tc>
      </w:tr>
      <w:tr w:rsidR="007D467A" w:rsidRPr="005341BB" w14:paraId="0F7E5448" w14:textId="77777777" w:rsidTr="0033340B">
        <w:trPr>
          <w:trHeight w:val="54"/>
        </w:trPr>
        <w:tc>
          <w:tcPr>
            <w:tcW w:w="1129" w:type="dxa"/>
          </w:tcPr>
          <w:p w14:paraId="35B97DEB" w14:textId="77777777" w:rsidR="007D467A" w:rsidRPr="005341BB" w:rsidRDefault="007D467A" w:rsidP="0033340B">
            <w:pPr>
              <w:jc w:val="center"/>
            </w:pPr>
            <w:r>
              <w:t>16</w:t>
            </w:r>
          </w:p>
        </w:tc>
        <w:tc>
          <w:tcPr>
            <w:tcW w:w="669" w:type="dxa"/>
          </w:tcPr>
          <w:p w14:paraId="28206A8D" w14:textId="77777777" w:rsidR="007D467A" w:rsidRDefault="007D467A" w:rsidP="0033340B">
            <w:pPr>
              <w:jc w:val="center"/>
            </w:pPr>
            <w:r>
              <w:t>H</w:t>
            </w:r>
          </w:p>
        </w:tc>
        <w:tc>
          <w:tcPr>
            <w:tcW w:w="2268" w:type="dxa"/>
          </w:tcPr>
          <w:p w14:paraId="7EA47651" w14:textId="77777777" w:rsidR="007D467A" w:rsidRPr="005341BB" w:rsidRDefault="007D467A" w:rsidP="0033340B">
            <w:r>
              <w:t>Half precision</w:t>
            </w:r>
          </w:p>
        </w:tc>
        <w:tc>
          <w:tcPr>
            <w:tcW w:w="992" w:type="dxa"/>
          </w:tcPr>
          <w:p w14:paraId="065BEC21" w14:textId="77777777" w:rsidR="007D467A" w:rsidRDefault="007D467A" w:rsidP="0033340B">
            <w:pPr>
              <w:jc w:val="center"/>
            </w:pPr>
            <w:r>
              <w:t>24</w:t>
            </w:r>
          </w:p>
        </w:tc>
      </w:tr>
      <w:tr w:rsidR="007D467A" w:rsidRPr="005341BB" w14:paraId="22C9FE88" w14:textId="77777777" w:rsidTr="0033340B">
        <w:tc>
          <w:tcPr>
            <w:tcW w:w="1129" w:type="dxa"/>
          </w:tcPr>
          <w:p w14:paraId="7C73FAA9" w14:textId="77777777" w:rsidR="007D467A" w:rsidRPr="005341BB" w:rsidRDefault="007D467A" w:rsidP="0033340B">
            <w:pPr>
              <w:jc w:val="center"/>
            </w:pPr>
            <w:r>
              <w:t>32</w:t>
            </w:r>
          </w:p>
        </w:tc>
        <w:tc>
          <w:tcPr>
            <w:tcW w:w="669" w:type="dxa"/>
          </w:tcPr>
          <w:p w14:paraId="0864218E" w14:textId="77777777" w:rsidR="007D467A" w:rsidRPr="005341BB" w:rsidRDefault="007D467A" w:rsidP="0033340B">
            <w:pPr>
              <w:jc w:val="center"/>
            </w:pPr>
            <w:r>
              <w:t>S</w:t>
            </w:r>
          </w:p>
        </w:tc>
        <w:tc>
          <w:tcPr>
            <w:tcW w:w="2268" w:type="dxa"/>
          </w:tcPr>
          <w:p w14:paraId="0467F751" w14:textId="77777777" w:rsidR="007D467A" w:rsidRPr="005341BB" w:rsidRDefault="007D467A" w:rsidP="0033340B">
            <w:r>
              <w:t>Single</w:t>
            </w:r>
            <w:r w:rsidRPr="005341BB">
              <w:t xml:space="preserve"> precision</w:t>
            </w:r>
          </w:p>
        </w:tc>
        <w:tc>
          <w:tcPr>
            <w:tcW w:w="992" w:type="dxa"/>
          </w:tcPr>
          <w:p w14:paraId="238790C8" w14:textId="77777777" w:rsidR="007D467A" w:rsidRDefault="007D467A" w:rsidP="0033340B">
            <w:pPr>
              <w:jc w:val="center"/>
            </w:pPr>
            <w:r>
              <w:t>36</w:t>
            </w:r>
          </w:p>
        </w:tc>
      </w:tr>
      <w:tr w:rsidR="007D467A" w:rsidRPr="005341BB" w14:paraId="7567B57C" w14:textId="77777777" w:rsidTr="0033340B">
        <w:tc>
          <w:tcPr>
            <w:tcW w:w="1129" w:type="dxa"/>
          </w:tcPr>
          <w:p w14:paraId="3A3671E3" w14:textId="77777777" w:rsidR="007D467A" w:rsidRPr="005341BB" w:rsidRDefault="007D467A" w:rsidP="0033340B">
            <w:pPr>
              <w:jc w:val="center"/>
            </w:pPr>
            <w:r>
              <w:t>64</w:t>
            </w:r>
          </w:p>
        </w:tc>
        <w:tc>
          <w:tcPr>
            <w:tcW w:w="669" w:type="dxa"/>
          </w:tcPr>
          <w:p w14:paraId="55BBDA12" w14:textId="77777777" w:rsidR="007D467A" w:rsidRPr="005341BB" w:rsidRDefault="007D467A" w:rsidP="0033340B">
            <w:pPr>
              <w:jc w:val="center"/>
            </w:pPr>
            <w:r>
              <w:t>D</w:t>
            </w:r>
          </w:p>
        </w:tc>
        <w:tc>
          <w:tcPr>
            <w:tcW w:w="2268" w:type="dxa"/>
          </w:tcPr>
          <w:p w14:paraId="22A9BEC1" w14:textId="77777777" w:rsidR="007D467A" w:rsidRPr="005341BB" w:rsidRDefault="007D467A" w:rsidP="0033340B">
            <w:r>
              <w:t>Double</w:t>
            </w:r>
            <w:r w:rsidRPr="005341BB">
              <w:t xml:space="preserve"> precision</w:t>
            </w:r>
          </w:p>
        </w:tc>
        <w:tc>
          <w:tcPr>
            <w:tcW w:w="992" w:type="dxa"/>
          </w:tcPr>
          <w:p w14:paraId="6507C043" w14:textId="77777777" w:rsidR="007D467A" w:rsidRDefault="007D467A" w:rsidP="0033340B">
            <w:pPr>
              <w:jc w:val="center"/>
            </w:pPr>
            <w:r>
              <w:t>72</w:t>
            </w:r>
          </w:p>
        </w:tc>
      </w:tr>
      <w:tr w:rsidR="007D467A" w:rsidRPr="005341BB" w14:paraId="47B76B2E" w14:textId="77777777" w:rsidTr="0033340B">
        <w:tc>
          <w:tcPr>
            <w:tcW w:w="1129" w:type="dxa"/>
          </w:tcPr>
          <w:p w14:paraId="26AA4C83" w14:textId="77777777" w:rsidR="007D467A" w:rsidRPr="005341BB" w:rsidRDefault="007D467A" w:rsidP="0033340B">
            <w:pPr>
              <w:jc w:val="center"/>
            </w:pPr>
            <w:r>
              <w:t>128</w:t>
            </w:r>
          </w:p>
        </w:tc>
        <w:tc>
          <w:tcPr>
            <w:tcW w:w="669" w:type="dxa"/>
          </w:tcPr>
          <w:p w14:paraId="6E45F7CE" w14:textId="77777777" w:rsidR="007D467A" w:rsidRPr="005341BB" w:rsidRDefault="007D467A" w:rsidP="0033340B">
            <w:pPr>
              <w:jc w:val="center"/>
            </w:pPr>
            <w:r>
              <w:t>Q</w:t>
            </w:r>
          </w:p>
        </w:tc>
        <w:tc>
          <w:tcPr>
            <w:tcW w:w="2268" w:type="dxa"/>
          </w:tcPr>
          <w:p w14:paraId="0D409F36" w14:textId="77777777" w:rsidR="007D467A" w:rsidRPr="005341BB" w:rsidRDefault="007D467A" w:rsidP="0033340B">
            <w:r>
              <w:t>Quad precision</w:t>
            </w:r>
          </w:p>
        </w:tc>
        <w:tc>
          <w:tcPr>
            <w:tcW w:w="992" w:type="dxa"/>
          </w:tcPr>
          <w:p w14:paraId="03289A63" w14:textId="47341B68" w:rsidR="007D467A" w:rsidRDefault="00802B2D" w:rsidP="0033340B">
            <w:pPr>
              <w:jc w:val="center"/>
            </w:pPr>
            <w:r>
              <w:t>136</w:t>
            </w:r>
          </w:p>
        </w:tc>
      </w:tr>
    </w:tbl>
    <w:p w14:paraId="12FB97FF" w14:textId="77777777" w:rsidR="00D75A5D" w:rsidRDefault="00D75A5D">
      <w:pPr>
        <w:rPr>
          <w:rFonts w:eastAsiaTheme="majorEastAsia" w:cstheme="majorBidi"/>
          <w:b/>
          <w:bCs/>
          <w:sz w:val="40"/>
        </w:rPr>
      </w:pPr>
      <w:r>
        <w:br w:type="page"/>
      </w:r>
    </w:p>
    <w:p w14:paraId="54055592" w14:textId="487ACFE8" w:rsidR="00D75A5D" w:rsidRDefault="00D75A5D" w:rsidP="008B4F5E">
      <w:pPr>
        <w:pStyle w:val="Heading4"/>
      </w:pPr>
      <w:r>
        <w:lastRenderedPageBreak/>
        <w:t>FSL</w:t>
      </w:r>
      <w:r w:rsidR="00E2091C">
        <w:t>E</w:t>
      </w:r>
      <w:r>
        <w:t xml:space="preserve"> – Float Set if Less Than</w:t>
      </w:r>
      <w:r w:rsidR="00E2091C">
        <w:t xml:space="preserve"> or Equal</w:t>
      </w:r>
    </w:p>
    <w:p w14:paraId="6BB0A312" w14:textId="77777777" w:rsidR="00D75A5D" w:rsidRPr="002766C5" w:rsidRDefault="00D75A5D" w:rsidP="00D75A5D">
      <w:pPr>
        <w:rPr>
          <w:b/>
          <w:bCs/>
        </w:rPr>
      </w:pPr>
      <w:r w:rsidRPr="002766C5">
        <w:rPr>
          <w:b/>
          <w:bCs/>
        </w:rPr>
        <w:t>Description:</w:t>
      </w:r>
    </w:p>
    <w:p w14:paraId="726CCBFE" w14:textId="7D72F0CD" w:rsidR="00D75A5D" w:rsidRDefault="00D75A5D" w:rsidP="00D75A5D">
      <w:pPr>
        <w:ind w:left="720"/>
      </w:pPr>
      <w:r>
        <w:t xml:space="preserve">Compares two source operands </w:t>
      </w:r>
      <w:r w:rsidR="007A2D7F">
        <w:t xml:space="preserve">Rs1 and Rs2 </w:t>
      </w:r>
      <w:r>
        <w:t xml:space="preserve">for less than </w:t>
      </w:r>
      <w:r w:rsidR="00E2091C">
        <w:t xml:space="preserve">or equal </w:t>
      </w:r>
      <w:r>
        <w:t xml:space="preserve">and places the result in the </w:t>
      </w:r>
      <w:r w:rsidR="00E93D70">
        <w:t>destination register</w:t>
      </w:r>
      <w:r w:rsidR="007A2D7F">
        <w:t xml:space="preserve"> Rd</w:t>
      </w:r>
      <w:r>
        <w:t>. The result is a Boolean true or false. Positive and negative zero are considered equal. For FSL</w:t>
      </w:r>
      <w:r w:rsidR="00E2091C">
        <w:t>E</w:t>
      </w:r>
      <w:r>
        <w:t xml:space="preserve"> if either operand is a NaN zero the result is false. No rounding occurs.</w:t>
      </w:r>
      <w:r w:rsidR="00CC24B2">
        <w:t xml:space="preserve"> This instruction may also test for greater than or equal by swapping operands.</w:t>
      </w:r>
    </w:p>
    <w:p w14:paraId="00C4F236" w14:textId="77777777" w:rsidR="00CA29E8" w:rsidRDefault="00CA29E8" w:rsidP="00CA29E8">
      <w:pPr>
        <w:rPr>
          <w:b/>
          <w:bCs/>
        </w:rPr>
      </w:pPr>
      <w:r>
        <w:rPr>
          <w:b/>
          <w:bCs/>
        </w:rPr>
        <w:t>Instruction Format:</w:t>
      </w:r>
    </w:p>
    <w:p w14:paraId="1E8CA3B6" w14:textId="22A58C36" w:rsidR="00CA29E8" w:rsidRDefault="00CA29E8" w:rsidP="00CA29E8">
      <w:r>
        <w:t xml:space="preserve">FSLE </w:t>
      </w:r>
      <w:r w:rsidR="007A2D7F">
        <w:t>Rd</w:t>
      </w:r>
      <w:r>
        <w:t xml:space="preserve">, </w:t>
      </w:r>
      <w:r w:rsidR="00C87449">
        <w:t>Rs1</w:t>
      </w:r>
      <w:r>
        <w:t xml:space="preserve">, </w:t>
      </w:r>
      <w:r w:rsidR="00C87449">
        <w:t>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07463C" w:rsidRPr="00790AD0" w14:paraId="7B4039C2" w14:textId="77777777" w:rsidTr="00671719">
        <w:tc>
          <w:tcPr>
            <w:tcW w:w="696" w:type="dxa"/>
            <w:tcBorders>
              <w:top w:val="nil"/>
              <w:left w:val="nil"/>
              <w:bottom w:val="single" w:sz="4" w:space="0" w:color="auto"/>
              <w:right w:val="nil"/>
            </w:tcBorders>
          </w:tcPr>
          <w:p w14:paraId="6775D559" w14:textId="77777777" w:rsidR="0007463C" w:rsidRDefault="0007463C"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E8698AA" w14:textId="77777777" w:rsidR="0007463C" w:rsidRDefault="0007463C"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C9B89B8" w14:textId="77777777" w:rsidR="0007463C" w:rsidRDefault="0007463C" w:rsidP="00671719">
            <w:pPr>
              <w:spacing w:after="0"/>
              <w:jc w:val="center"/>
              <w:rPr>
                <w:sz w:val="16"/>
                <w:szCs w:val="16"/>
              </w:rPr>
            </w:pPr>
            <w:r>
              <w:rPr>
                <w:sz w:val="16"/>
                <w:szCs w:val="16"/>
              </w:rPr>
              <w:t>37   35</w:t>
            </w:r>
          </w:p>
        </w:tc>
        <w:tc>
          <w:tcPr>
            <w:tcW w:w="582" w:type="dxa"/>
            <w:tcBorders>
              <w:bottom w:val="single" w:sz="2" w:space="0" w:color="auto"/>
            </w:tcBorders>
          </w:tcPr>
          <w:p w14:paraId="75FF617C" w14:textId="77777777" w:rsidR="0007463C" w:rsidRDefault="0007463C"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14BC5CF" w14:textId="77777777" w:rsidR="0007463C" w:rsidRDefault="0007463C"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2F08877" w14:textId="77777777" w:rsidR="0007463C" w:rsidRDefault="0007463C"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0B01725" w14:textId="77777777" w:rsidR="0007463C" w:rsidRPr="00790AD0" w:rsidRDefault="0007463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E74BF16" w14:textId="77777777" w:rsidR="0007463C" w:rsidRPr="00790AD0" w:rsidRDefault="0007463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FD35DE6" w14:textId="77777777" w:rsidR="0007463C" w:rsidRPr="00790AD0" w:rsidRDefault="0007463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AC60F27" w14:textId="77777777" w:rsidR="0007463C" w:rsidRDefault="0007463C" w:rsidP="00671719">
            <w:pPr>
              <w:spacing w:after="0"/>
              <w:jc w:val="center"/>
              <w:rPr>
                <w:sz w:val="16"/>
                <w:szCs w:val="16"/>
              </w:rPr>
            </w:pPr>
          </w:p>
        </w:tc>
      </w:tr>
      <w:tr w:rsidR="0007463C" w14:paraId="5E191BBB" w14:textId="77777777" w:rsidTr="00671719">
        <w:tc>
          <w:tcPr>
            <w:tcW w:w="696" w:type="dxa"/>
            <w:tcBorders>
              <w:top w:val="single" w:sz="4" w:space="0" w:color="auto"/>
              <w:left w:val="single" w:sz="4" w:space="0" w:color="auto"/>
              <w:bottom w:val="single" w:sz="4" w:space="0" w:color="auto"/>
              <w:right w:val="single" w:sz="4" w:space="0" w:color="auto"/>
            </w:tcBorders>
          </w:tcPr>
          <w:p w14:paraId="69F4CB93" w14:textId="60E16524" w:rsidR="0007463C" w:rsidRPr="00F468DF" w:rsidRDefault="0007463C" w:rsidP="00671719">
            <w:pPr>
              <w:spacing w:after="0"/>
              <w:jc w:val="center"/>
              <w:rPr>
                <w:sz w:val="16"/>
                <w:szCs w:val="16"/>
              </w:rPr>
            </w:pPr>
            <w:r>
              <w:rPr>
                <w:sz w:val="16"/>
                <w:szCs w:val="16"/>
              </w:rPr>
              <w:t>11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F32A93B" w14:textId="77777777" w:rsidR="0007463C" w:rsidRPr="00F468DF" w:rsidRDefault="0007463C"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5932CAE" w14:textId="77777777" w:rsidR="0007463C" w:rsidRPr="00F468DF" w:rsidRDefault="0007463C"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A25C694" w14:textId="77777777" w:rsidR="0007463C" w:rsidRDefault="0007463C"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64024E3" w14:textId="4880980E" w:rsidR="0007463C" w:rsidRPr="00F468DF" w:rsidRDefault="0007463C" w:rsidP="00671719">
            <w:pPr>
              <w:spacing w:after="0"/>
              <w:jc w:val="center"/>
              <w:rPr>
                <w:sz w:val="16"/>
                <w:szCs w:val="16"/>
              </w:rPr>
            </w:pPr>
            <w:r>
              <w:rPr>
                <w:sz w:val="16"/>
                <w:szCs w:val="16"/>
              </w:rPr>
              <w:t>~</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5D3DB87" w14:textId="77777777" w:rsidR="0007463C" w:rsidRPr="00F468DF" w:rsidRDefault="0007463C"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B999353" w14:textId="77777777" w:rsidR="0007463C" w:rsidRPr="00F468DF" w:rsidRDefault="0007463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DB5A35A" w14:textId="77777777" w:rsidR="0007463C" w:rsidRPr="00F468DF" w:rsidRDefault="0007463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C48A97B" w14:textId="77777777" w:rsidR="0007463C" w:rsidRPr="00F468DF" w:rsidRDefault="0007463C"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A9AC234" w14:textId="77777777" w:rsidR="0007463C" w:rsidRDefault="0007463C" w:rsidP="00671719">
            <w:pPr>
              <w:spacing w:after="0"/>
              <w:rPr>
                <w:sz w:val="16"/>
                <w:szCs w:val="16"/>
              </w:rPr>
            </w:pPr>
          </w:p>
        </w:tc>
      </w:tr>
    </w:tbl>
    <w:p w14:paraId="4CFA82A9" w14:textId="77777777" w:rsidR="00E44255" w:rsidRDefault="00E44255" w:rsidP="00CA29E8"/>
    <w:p w14:paraId="52DAC330" w14:textId="4028C39E" w:rsidR="00D75A5D" w:rsidRPr="002766C5" w:rsidRDefault="00D75A5D" w:rsidP="00D75A5D">
      <w:pPr>
        <w:rPr>
          <w:b/>
          <w:bCs/>
        </w:rPr>
      </w:pPr>
      <w:r w:rsidRPr="002766C5">
        <w:rPr>
          <w:b/>
          <w:bCs/>
        </w:rPr>
        <w:t>Operation:</w:t>
      </w:r>
    </w:p>
    <w:p w14:paraId="2D7EE247" w14:textId="0009B4C3" w:rsidR="00D75A5D" w:rsidRDefault="00C87449" w:rsidP="00D75A5D">
      <w:pPr>
        <w:ind w:left="720"/>
      </w:pPr>
      <w:r>
        <w:t>Rd</w:t>
      </w:r>
      <w:r w:rsidR="00D75A5D">
        <w:t xml:space="preserve"> = </w:t>
      </w:r>
      <w:r w:rsidR="00FA1652">
        <w:t>Rs1</w:t>
      </w:r>
      <w:r w:rsidR="00D75A5D">
        <w:t xml:space="preserve"> &lt; </w:t>
      </w:r>
      <w:r w:rsidR="00FA1652">
        <w:t>Rs2</w:t>
      </w:r>
      <w:r w:rsidR="00E44255">
        <w:t xml:space="preserve"> ? </w:t>
      </w:r>
      <w:r w:rsidR="0007463C">
        <w:t>1</w:t>
      </w:r>
      <w:r w:rsidR="00E44255">
        <w:t xml:space="preserve"> : 0</w:t>
      </w:r>
    </w:p>
    <w:p w14:paraId="77BB8F76" w14:textId="77777777" w:rsidR="00D75A5D" w:rsidRDefault="00D75A5D" w:rsidP="00D75A5D">
      <w:r w:rsidRPr="002766C5">
        <w:rPr>
          <w:b/>
          <w:bCs/>
        </w:rPr>
        <w:t>Clock Cycles:</w:t>
      </w:r>
      <w:r>
        <w:t xml:space="preserve"> 1</w:t>
      </w:r>
    </w:p>
    <w:p w14:paraId="717BA19E" w14:textId="77777777" w:rsidR="00D75A5D" w:rsidRPr="002C6BF0" w:rsidRDefault="00D75A5D" w:rsidP="00D75A5D">
      <w:r w:rsidRPr="002766C5">
        <w:rPr>
          <w:b/>
          <w:bCs/>
        </w:rPr>
        <w:t>Execution Units:</w:t>
      </w:r>
      <w:r>
        <w:t xml:space="preserve"> </w:t>
      </w:r>
      <w:r w:rsidRPr="002C6BF0">
        <w:t>All</w:t>
      </w:r>
      <w:r>
        <w:t xml:space="preserve"> FP</w:t>
      </w:r>
      <w:r w:rsidRPr="002C6BF0">
        <w:t>U</w:t>
      </w:r>
      <w:r>
        <w:t>’s</w:t>
      </w:r>
    </w:p>
    <w:p w14:paraId="2EF41F10" w14:textId="77777777" w:rsidR="00D75A5D" w:rsidRDefault="00D75A5D" w:rsidP="00D75A5D">
      <w:r w:rsidRPr="009F7E96">
        <w:rPr>
          <w:b/>
        </w:rPr>
        <w:t>Exceptions:</w:t>
      </w:r>
      <w:r>
        <w:t xml:space="preserve"> none</w:t>
      </w:r>
    </w:p>
    <w:p w14:paraId="66587B9B" w14:textId="77777777" w:rsidR="00D75A5D" w:rsidRPr="009F5200" w:rsidRDefault="00D75A5D" w:rsidP="00D75A5D">
      <w:pPr>
        <w:rPr>
          <w:b/>
          <w:bCs/>
        </w:rPr>
      </w:pPr>
      <w:r w:rsidRPr="009F5200">
        <w:rPr>
          <w:b/>
          <w:bCs/>
        </w:rPr>
        <w:t>Notes:</w:t>
      </w:r>
    </w:p>
    <w:p w14:paraId="1BE4F5D3" w14:textId="77777777" w:rsidR="00C46380" w:rsidRDefault="00C46380" w:rsidP="00D75A5D"/>
    <w:p w14:paraId="08279F51" w14:textId="77777777" w:rsidR="00E2091C" w:rsidRDefault="00E2091C">
      <w:pPr>
        <w:rPr>
          <w:rFonts w:eastAsiaTheme="majorEastAsia" w:cstheme="majorBidi"/>
          <w:b/>
          <w:bCs/>
          <w:sz w:val="40"/>
        </w:rPr>
      </w:pPr>
      <w:r>
        <w:br w:type="page"/>
      </w:r>
    </w:p>
    <w:p w14:paraId="6C105261" w14:textId="36AF8FAD" w:rsidR="00E2091C" w:rsidRDefault="00E2091C" w:rsidP="008B4F5E">
      <w:pPr>
        <w:pStyle w:val="Heading4"/>
      </w:pPr>
      <w:r>
        <w:lastRenderedPageBreak/>
        <w:t>FSLT – Float Set if Less Than</w:t>
      </w:r>
    </w:p>
    <w:p w14:paraId="493531B9" w14:textId="77777777" w:rsidR="00E2091C" w:rsidRPr="002766C5" w:rsidRDefault="00E2091C" w:rsidP="00E2091C">
      <w:pPr>
        <w:rPr>
          <w:b/>
          <w:bCs/>
        </w:rPr>
      </w:pPr>
      <w:r w:rsidRPr="002766C5">
        <w:rPr>
          <w:b/>
          <w:bCs/>
        </w:rPr>
        <w:t>Description:</w:t>
      </w:r>
    </w:p>
    <w:p w14:paraId="18C161FF" w14:textId="120FDE0A" w:rsidR="00E2091C" w:rsidRDefault="00E2091C" w:rsidP="00E2091C">
      <w:pPr>
        <w:ind w:left="720"/>
      </w:pPr>
      <w:r>
        <w:t xml:space="preserve">Compares two source operands </w:t>
      </w:r>
      <w:r w:rsidR="00F45363">
        <w:t xml:space="preserve">Rs1 and Rs2 </w:t>
      </w:r>
      <w:r>
        <w:t xml:space="preserve">for less than and places the result in the </w:t>
      </w:r>
      <w:r w:rsidR="00E93D70">
        <w:t>destination register</w:t>
      </w:r>
      <w:r w:rsidR="00F45363">
        <w:t xml:space="preserve"> Rd</w:t>
      </w:r>
      <w:r>
        <w:t>. The result is a Boolean true or false. Positive and negative zero are considered equal. For FSLT if either operand is a NaN zero the result is false. No rounding occurs.</w:t>
      </w:r>
      <w:r w:rsidR="00CC24B2">
        <w:t xml:space="preserve"> This instruction may also test for greater than by swapping operands.</w:t>
      </w:r>
    </w:p>
    <w:p w14:paraId="58F42509" w14:textId="77777777" w:rsidR="00AC2097" w:rsidRDefault="00AC2097" w:rsidP="00AC2097">
      <w:pPr>
        <w:rPr>
          <w:b/>
          <w:bCs/>
        </w:rPr>
      </w:pPr>
      <w:r>
        <w:rPr>
          <w:b/>
          <w:bCs/>
        </w:rPr>
        <w:t>Instruction Formats:</w:t>
      </w:r>
    </w:p>
    <w:p w14:paraId="293DA8FB" w14:textId="3F54D4A1" w:rsidR="00AC2097" w:rsidRDefault="00AC2097" w:rsidP="00AC2097">
      <w:r>
        <w:t xml:space="preserve">FSLT </w:t>
      </w:r>
      <w:r w:rsidR="00C87449">
        <w:t>Rd</w:t>
      </w:r>
      <w:r>
        <w:t xml:space="preserve">, </w:t>
      </w:r>
      <w:r w:rsidR="00C87449">
        <w:t>Rs1</w:t>
      </w:r>
      <w:r>
        <w:t xml:space="preserve">, </w:t>
      </w:r>
      <w:r w:rsidR="00C87449">
        <w:t>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072AC" w:rsidRPr="00790AD0" w14:paraId="4C446E68" w14:textId="77777777" w:rsidTr="00671719">
        <w:tc>
          <w:tcPr>
            <w:tcW w:w="696" w:type="dxa"/>
            <w:tcBorders>
              <w:top w:val="nil"/>
              <w:left w:val="nil"/>
              <w:bottom w:val="single" w:sz="4" w:space="0" w:color="auto"/>
              <w:right w:val="nil"/>
            </w:tcBorders>
          </w:tcPr>
          <w:p w14:paraId="277F588C" w14:textId="77777777" w:rsidR="00E072AC" w:rsidRDefault="00E072AC"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B74C8A7" w14:textId="77777777" w:rsidR="00E072AC" w:rsidRDefault="00E072AC"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A4287AF" w14:textId="77777777" w:rsidR="00E072AC" w:rsidRDefault="00E072AC" w:rsidP="00671719">
            <w:pPr>
              <w:spacing w:after="0"/>
              <w:jc w:val="center"/>
              <w:rPr>
                <w:sz w:val="16"/>
                <w:szCs w:val="16"/>
              </w:rPr>
            </w:pPr>
            <w:r>
              <w:rPr>
                <w:sz w:val="16"/>
                <w:szCs w:val="16"/>
              </w:rPr>
              <w:t>37   35</w:t>
            </w:r>
          </w:p>
        </w:tc>
        <w:tc>
          <w:tcPr>
            <w:tcW w:w="582" w:type="dxa"/>
            <w:tcBorders>
              <w:bottom w:val="single" w:sz="2" w:space="0" w:color="auto"/>
            </w:tcBorders>
          </w:tcPr>
          <w:p w14:paraId="555C1652" w14:textId="77777777" w:rsidR="00E072AC" w:rsidRDefault="00E072AC"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8D12826" w14:textId="77777777" w:rsidR="00E072AC" w:rsidRDefault="00E072AC"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AFE03E9" w14:textId="77777777" w:rsidR="00E072AC" w:rsidRDefault="00E072AC"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DE8CDC6" w14:textId="77777777" w:rsidR="00E072AC" w:rsidRPr="00790AD0" w:rsidRDefault="00E072A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72AED64" w14:textId="77777777" w:rsidR="00E072AC" w:rsidRPr="00790AD0" w:rsidRDefault="00E072A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4E1BB3F" w14:textId="77777777" w:rsidR="00E072AC" w:rsidRPr="00790AD0" w:rsidRDefault="00E072A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2D90FEB" w14:textId="77777777" w:rsidR="00E072AC" w:rsidRDefault="00E072AC" w:rsidP="00671719">
            <w:pPr>
              <w:spacing w:after="0"/>
              <w:jc w:val="center"/>
              <w:rPr>
                <w:sz w:val="16"/>
                <w:szCs w:val="16"/>
              </w:rPr>
            </w:pPr>
          </w:p>
        </w:tc>
      </w:tr>
      <w:tr w:rsidR="00E072AC" w14:paraId="65582D6D" w14:textId="77777777" w:rsidTr="00671719">
        <w:tc>
          <w:tcPr>
            <w:tcW w:w="696" w:type="dxa"/>
            <w:tcBorders>
              <w:top w:val="single" w:sz="4" w:space="0" w:color="auto"/>
              <w:left w:val="single" w:sz="4" w:space="0" w:color="auto"/>
              <w:bottom w:val="single" w:sz="4" w:space="0" w:color="auto"/>
              <w:right w:val="single" w:sz="4" w:space="0" w:color="auto"/>
            </w:tcBorders>
          </w:tcPr>
          <w:p w14:paraId="784C62EB" w14:textId="646F38BC" w:rsidR="00E072AC" w:rsidRPr="00F468DF" w:rsidRDefault="00E072AC" w:rsidP="00671719">
            <w:pPr>
              <w:spacing w:after="0"/>
              <w:jc w:val="center"/>
              <w:rPr>
                <w:sz w:val="16"/>
                <w:szCs w:val="16"/>
              </w:rPr>
            </w:pPr>
            <w:r>
              <w:rPr>
                <w:sz w:val="16"/>
                <w:szCs w:val="16"/>
              </w:rPr>
              <w:t>10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57BDB17" w14:textId="77777777" w:rsidR="00E072AC" w:rsidRPr="00F468DF" w:rsidRDefault="00E072AC"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B90D5CD" w14:textId="77777777" w:rsidR="00E072AC" w:rsidRPr="00F468DF" w:rsidRDefault="00E072AC"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E66E826" w14:textId="77777777" w:rsidR="00E072AC" w:rsidRDefault="00E072AC"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CE4C900" w14:textId="77777777" w:rsidR="00E072AC" w:rsidRPr="00F468DF" w:rsidRDefault="00E072AC"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00004FB" w14:textId="77777777" w:rsidR="00E072AC" w:rsidRPr="00F468DF" w:rsidRDefault="00E072AC"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BCBCDF3" w14:textId="77777777" w:rsidR="00E072AC" w:rsidRPr="00F468DF" w:rsidRDefault="00E072A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4A8C908" w14:textId="77777777" w:rsidR="00E072AC" w:rsidRPr="00F468DF" w:rsidRDefault="00E072A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A350502" w14:textId="77777777" w:rsidR="00E072AC" w:rsidRPr="00F468DF" w:rsidRDefault="00E072AC"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4F0DF40B" w14:textId="77777777" w:rsidR="00E072AC" w:rsidRDefault="00E072AC" w:rsidP="00671719">
            <w:pPr>
              <w:spacing w:after="0"/>
              <w:rPr>
                <w:sz w:val="16"/>
                <w:szCs w:val="16"/>
              </w:rPr>
            </w:pPr>
          </w:p>
        </w:tc>
      </w:tr>
    </w:tbl>
    <w:p w14:paraId="6BC86071" w14:textId="77777777" w:rsidR="00C21A3A" w:rsidRDefault="00C21A3A" w:rsidP="00AC2097"/>
    <w:p w14:paraId="4DD93AAB" w14:textId="34F1A01C" w:rsidR="00E2091C" w:rsidRPr="002766C5" w:rsidRDefault="00E2091C" w:rsidP="00E2091C">
      <w:pPr>
        <w:rPr>
          <w:b/>
          <w:bCs/>
        </w:rPr>
      </w:pPr>
      <w:r w:rsidRPr="002766C5">
        <w:rPr>
          <w:b/>
          <w:bCs/>
        </w:rPr>
        <w:t>Operation:</w:t>
      </w:r>
    </w:p>
    <w:p w14:paraId="21AC9375" w14:textId="6364510B" w:rsidR="00E2091C" w:rsidRDefault="00C87449" w:rsidP="00E2091C">
      <w:pPr>
        <w:ind w:left="720"/>
      </w:pPr>
      <w:r>
        <w:t>Rd</w:t>
      </w:r>
      <w:r w:rsidR="00E2091C">
        <w:t xml:space="preserve"> = </w:t>
      </w:r>
      <w:r>
        <w:t>Rs1</w:t>
      </w:r>
      <w:r w:rsidR="00E2091C">
        <w:t xml:space="preserve"> &lt; </w:t>
      </w:r>
      <w:r>
        <w:t>Rs2</w:t>
      </w:r>
      <w:r w:rsidR="00C21A3A">
        <w:t xml:space="preserve"> ? </w:t>
      </w:r>
      <w:r w:rsidR="00E072AC">
        <w:t>1</w:t>
      </w:r>
      <w:r w:rsidR="00C21A3A">
        <w:t xml:space="preserve"> : 0</w:t>
      </w:r>
    </w:p>
    <w:p w14:paraId="74A1A11B" w14:textId="77777777" w:rsidR="00E2091C" w:rsidRDefault="00E2091C" w:rsidP="00E2091C">
      <w:r w:rsidRPr="002766C5">
        <w:rPr>
          <w:b/>
          <w:bCs/>
        </w:rPr>
        <w:t>Clock Cycles:</w:t>
      </w:r>
      <w:r>
        <w:t xml:space="preserve"> 1</w:t>
      </w:r>
    </w:p>
    <w:p w14:paraId="77AE6C16" w14:textId="77777777" w:rsidR="00E2091C" w:rsidRPr="002C6BF0" w:rsidRDefault="00E2091C" w:rsidP="00E2091C">
      <w:r w:rsidRPr="002766C5">
        <w:rPr>
          <w:b/>
          <w:bCs/>
        </w:rPr>
        <w:t>Execution Units:</w:t>
      </w:r>
      <w:r>
        <w:t xml:space="preserve"> </w:t>
      </w:r>
      <w:r w:rsidRPr="002C6BF0">
        <w:t>All</w:t>
      </w:r>
      <w:r>
        <w:t xml:space="preserve"> FP</w:t>
      </w:r>
      <w:r w:rsidRPr="002C6BF0">
        <w:t>U</w:t>
      </w:r>
      <w:r>
        <w:t>’s</w:t>
      </w:r>
    </w:p>
    <w:p w14:paraId="79757BC1" w14:textId="77777777" w:rsidR="00E2091C" w:rsidRDefault="00E2091C" w:rsidP="00E2091C">
      <w:r w:rsidRPr="009F7E96">
        <w:rPr>
          <w:b/>
        </w:rPr>
        <w:t>Exceptions:</w:t>
      </w:r>
      <w:r>
        <w:t xml:space="preserve"> none</w:t>
      </w:r>
    </w:p>
    <w:p w14:paraId="2B198D61" w14:textId="77777777" w:rsidR="00E2091C" w:rsidRPr="009F5200" w:rsidRDefault="00E2091C" w:rsidP="00E2091C">
      <w:pPr>
        <w:rPr>
          <w:b/>
          <w:bCs/>
        </w:rPr>
      </w:pPr>
      <w:r w:rsidRPr="009F5200">
        <w:rPr>
          <w:b/>
          <w:bCs/>
        </w:rPr>
        <w:t>Notes:</w:t>
      </w:r>
    </w:p>
    <w:p w14:paraId="15258C69" w14:textId="77777777" w:rsidR="00E2091C" w:rsidRDefault="00E2091C" w:rsidP="00E2091C"/>
    <w:p w14:paraId="6915E2A8" w14:textId="77777777" w:rsidR="00D75A5D" w:rsidRDefault="00D75A5D" w:rsidP="00D75A5D"/>
    <w:p w14:paraId="0E074EE1" w14:textId="77777777" w:rsidR="00711EA2" w:rsidRDefault="00711EA2" w:rsidP="001C252C"/>
    <w:p w14:paraId="785A15D5" w14:textId="77777777" w:rsidR="00711EA2" w:rsidRDefault="00711EA2" w:rsidP="001C252C"/>
    <w:p w14:paraId="0985892A" w14:textId="77777777" w:rsidR="00C33447" w:rsidRDefault="00C33447">
      <w:pPr>
        <w:rPr>
          <w:rFonts w:eastAsiaTheme="majorEastAsia" w:cstheme="majorBidi"/>
          <w:b/>
          <w:bCs/>
          <w:sz w:val="40"/>
        </w:rPr>
      </w:pPr>
      <w:r>
        <w:br w:type="page"/>
      </w:r>
    </w:p>
    <w:p w14:paraId="64A29859" w14:textId="38FE295C" w:rsidR="001C252C" w:rsidRPr="00911896" w:rsidRDefault="001C252C" w:rsidP="008B4F5E">
      <w:pPr>
        <w:pStyle w:val="Heading4"/>
      </w:pPr>
      <w:r>
        <w:lastRenderedPageBreak/>
        <w:t>FSNE – Float Set if Not Equal</w:t>
      </w:r>
      <w:bookmarkEnd w:id="796"/>
    </w:p>
    <w:p w14:paraId="4CBB6ADE" w14:textId="77777777" w:rsidR="001C252C" w:rsidRPr="002766C5" w:rsidRDefault="001C252C" w:rsidP="001C252C">
      <w:pPr>
        <w:rPr>
          <w:b/>
          <w:bCs/>
        </w:rPr>
      </w:pPr>
      <w:r w:rsidRPr="002766C5">
        <w:rPr>
          <w:b/>
          <w:bCs/>
        </w:rPr>
        <w:t>Description:</w:t>
      </w:r>
    </w:p>
    <w:p w14:paraId="4CFFAD00" w14:textId="1E50DBC1" w:rsidR="001C252C" w:rsidRDefault="001C252C" w:rsidP="00052D6E">
      <w:pPr>
        <w:ind w:left="720"/>
      </w:pPr>
      <w:r>
        <w:t xml:space="preserve">Compares two source operands </w:t>
      </w:r>
      <w:r w:rsidR="00305B72">
        <w:t xml:space="preserve">Rs1 and Rs2 </w:t>
      </w:r>
      <w:r>
        <w:t xml:space="preserve">for equality and places the result in the </w:t>
      </w:r>
      <w:r w:rsidR="00305B72">
        <w:t>destination</w:t>
      </w:r>
      <w:r w:rsidR="00D302F2">
        <w:t xml:space="preserve"> </w:t>
      </w:r>
      <w:r>
        <w:t>register</w:t>
      </w:r>
      <w:r w:rsidR="00305B72">
        <w:t xml:space="preserve"> Rd</w:t>
      </w:r>
      <w:r>
        <w:t xml:space="preserve">. The result is a Boolean true or false. Positive and negative zero are considered equal. </w:t>
      </w:r>
      <w:r w:rsidR="00D302F2">
        <w:t>16,</w:t>
      </w:r>
      <w:r>
        <w:t xml:space="preserve"> 32, 64, and 128-bit immediates are supported. </w:t>
      </w:r>
      <w:r w:rsidR="00B74524">
        <w:t>No rounding occurs.</w:t>
      </w:r>
    </w:p>
    <w:p w14:paraId="64278717" w14:textId="77777777" w:rsidR="00CF7AE2" w:rsidRDefault="00CF7AE2" w:rsidP="00CF7AE2">
      <w:pPr>
        <w:rPr>
          <w:b/>
          <w:bCs/>
        </w:rPr>
      </w:pPr>
      <w:r>
        <w:rPr>
          <w:b/>
          <w:bCs/>
        </w:rPr>
        <w:t>Instruction Format:</w:t>
      </w:r>
    </w:p>
    <w:p w14:paraId="5B766CC6" w14:textId="4CD6ADEF" w:rsidR="00CF7AE2" w:rsidRDefault="00CF7AE2" w:rsidP="00CF7AE2">
      <w:r>
        <w:t xml:space="preserve">FSNE </w:t>
      </w:r>
      <w:r w:rsidR="00B52FAC">
        <w:t>Rd</w:t>
      </w:r>
      <w:r>
        <w:t xml:space="preserve">, </w:t>
      </w:r>
      <w:r w:rsidR="00B52FAC">
        <w:t>Rs1</w:t>
      </w:r>
      <w:r>
        <w:t xml:space="preserve">, </w:t>
      </w:r>
      <w:r w:rsidR="00B52FAC">
        <w:t>Rs2</w:t>
      </w:r>
      <w:r w:rsidR="00427E4C">
        <w:t>,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072AC" w:rsidRPr="00790AD0" w14:paraId="4DC58505" w14:textId="77777777" w:rsidTr="00671719">
        <w:tc>
          <w:tcPr>
            <w:tcW w:w="696" w:type="dxa"/>
            <w:tcBorders>
              <w:top w:val="nil"/>
              <w:left w:val="nil"/>
              <w:bottom w:val="single" w:sz="4" w:space="0" w:color="auto"/>
              <w:right w:val="nil"/>
            </w:tcBorders>
          </w:tcPr>
          <w:p w14:paraId="233BCF24" w14:textId="77777777" w:rsidR="00E072AC" w:rsidRDefault="00E072AC"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8866421" w14:textId="77777777" w:rsidR="00E072AC" w:rsidRDefault="00E072AC"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6BC2DD6" w14:textId="77777777" w:rsidR="00E072AC" w:rsidRDefault="00E072AC" w:rsidP="00671719">
            <w:pPr>
              <w:spacing w:after="0"/>
              <w:jc w:val="center"/>
              <w:rPr>
                <w:sz w:val="16"/>
                <w:szCs w:val="16"/>
              </w:rPr>
            </w:pPr>
            <w:r>
              <w:rPr>
                <w:sz w:val="16"/>
                <w:szCs w:val="16"/>
              </w:rPr>
              <w:t>37   35</w:t>
            </w:r>
          </w:p>
        </w:tc>
        <w:tc>
          <w:tcPr>
            <w:tcW w:w="582" w:type="dxa"/>
            <w:tcBorders>
              <w:bottom w:val="single" w:sz="2" w:space="0" w:color="auto"/>
            </w:tcBorders>
          </w:tcPr>
          <w:p w14:paraId="5C376181" w14:textId="77777777" w:rsidR="00E072AC" w:rsidRDefault="00E072AC"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3A467E1" w14:textId="77777777" w:rsidR="00E072AC" w:rsidRDefault="00E072AC"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53210A8" w14:textId="77777777" w:rsidR="00E072AC" w:rsidRDefault="00E072AC"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CB5E8C7" w14:textId="77777777" w:rsidR="00E072AC" w:rsidRPr="00790AD0" w:rsidRDefault="00E072A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9AFFBC5" w14:textId="77777777" w:rsidR="00E072AC" w:rsidRPr="00790AD0" w:rsidRDefault="00E072A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F5AC0D4" w14:textId="77777777" w:rsidR="00E072AC" w:rsidRPr="00790AD0" w:rsidRDefault="00E072A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7A4866C" w14:textId="77777777" w:rsidR="00E072AC" w:rsidRDefault="00E072AC" w:rsidP="00671719">
            <w:pPr>
              <w:spacing w:after="0"/>
              <w:jc w:val="center"/>
              <w:rPr>
                <w:sz w:val="16"/>
                <w:szCs w:val="16"/>
              </w:rPr>
            </w:pPr>
          </w:p>
        </w:tc>
      </w:tr>
      <w:tr w:rsidR="00E072AC" w14:paraId="17A36286" w14:textId="77777777" w:rsidTr="00671719">
        <w:tc>
          <w:tcPr>
            <w:tcW w:w="696" w:type="dxa"/>
            <w:tcBorders>
              <w:top w:val="single" w:sz="4" w:space="0" w:color="auto"/>
              <w:left w:val="single" w:sz="4" w:space="0" w:color="auto"/>
              <w:bottom w:val="single" w:sz="4" w:space="0" w:color="auto"/>
              <w:right w:val="single" w:sz="4" w:space="0" w:color="auto"/>
            </w:tcBorders>
          </w:tcPr>
          <w:p w14:paraId="2D8CFBF7" w14:textId="1F1CB7EA" w:rsidR="00E072AC" w:rsidRPr="00F468DF" w:rsidRDefault="00E072AC" w:rsidP="00671719">
            <w:pPr>
              <w:spacing w:after="0"/>
              <w:jc w:val="center"/>
              <w:rPr>
                <w:sz w:val="16"/>
                <w:szCs w:val="16"/>
              </w:rPr>
            </w:pPr>
            <w:r>
              <w:rPr>
                <w:sz w:val="16"/>
                <w:szCs w:val="16"/>
              </w:rPr>
              <w:t>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4AB02D5" w14:textId="77777777" w:rsidR="00E072AC" w:rsidRPr="00F468DF" w:rsidRDefault="00E072AC"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F985F85" w14:textId="77777777" w:rsidR="00E072AC" w:rsidRPr="00F468DF" w:rsidRDefault="00E072AC"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3956FB9" w14:textId="77777777" w:rsidR="00E072AC" w:rsidRDefault="00E072AC"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6EBD02A" w14:textId="77777777" w:rsidR="00E072AC" w:rsidRPr="00F468DF" w:rsidRDefault="00E072AC"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F9DD1CA" w14:textId="77777777" w:rsidR="00E072AC" w:rsidRPr="00F468DF" w:rsidRDefault="00E072AC"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4864038" w14:textId="77777777" w:rsidR="00E072AC" w:rsidRPr="00F468DF" w:rsidRDefault="00E072A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D5A9EB4" w14:textId="77777777" w:rsidR="00E072AC" w:rsidRPr="00F468DF" w:rsidRDefault="00E072A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8872A9E" w14:textId="77777777" w:rsidR="00E072AC" w:rsidRPr="00F468DF" w:rsidRDefault="00E072AC"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247AD753" w14:textId="77777777" w:rsidR="00E072AC" w:rsidRDefault="00E072AC" w:rsidP="00671719">
            <w:pPr>
              <w:spacing w:after="0"/>
              <w:rPr>
                <w:sz w:val="16"/>
                <w:szCs w:val="16"/>
              </w:rPr>
            </w:pPr>
          </w:p>
        </w:tc>
      </w:tr>
    </w:tbl>
    <w:p w14:paraId="688F9D4C" w14:textId="77777777" w:rsidR="00427E4C" w:rsidRDefault="00427E4C" w:rsidP="00CF7AE2"/>
    <w:tbl>
      <w:tblPr>
        <w:tblStyle w:val="TableGrid"/>
        <w:tblW w:w="0" w:type="auto"/>
        <w:tblInd w:w="607" w:type="dxa"/>
        <w:tblLook w:val="04A0" w:firstRow="1" w:lastRow="0" w:firstColumn="1" w:lastColumn="0" w:noHBand="0" w:noVBand="1"/>
      </w:tblPr>
      <w:tblGrid>
        <w:gridCol w:w="1129"/>
        <w:gridCol w:w="669"/>
        <w:gridCol w:w="2268"/>
        <w:gridCol w:w="992"/>
      </w:tblGrid>
      <w:tr w:rsidR="0027130B" w:rsidRPr="001D29C8" w14:paraId="7968C75D" w14:textId="77777777" w:rsidTr="0033340B">
        <w:tc>
          <w:tcPr>
            <w:tcW w:w="1129" w:type="dxa"/>
            <w:shd w:val="clear" w:color="auto" w:fill="404040" w:themeFill="text1" w:themeFillTint="BF"/>
          </w:tcPr>
          <w:p w14:paraId="1452ED7E" w14:textId="77777777" w:rsidR="0027130B" w:rsidRPr="001D29C8" w:rsidRDefault="0027130B"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C6DC1A8" w14:textId="77777777" w:rsidR="0027130B" w:rsidRPr="001D29C8" w:rsidRDefault="0027130B" w:rsidP="0033340B">
            <w:pPr>
              <w:jc w:val="center"/>
              <w:rPr>
                <w:color w:val="FFFFFF" w:themeColor="background1"/>
              </w:rPr>
            </w:pPr>
          </w:p>
        </w:tc>
        <w:tc>
          <w:tcPr>
            <w:tcW w:w="2268" w:type="dxa"/>
            <w:shd w:val="clear" w:color="auto" w:fill="404040" w:themeFill="text1" w:themeFillTint="BF"/>
          </w:tcPr>
          <w:p w14:paraId="29AB1D6E" w14:textId="77777777" w:rsidR="0027130B" w:rsidRPr="001D29C8" w:rsidRDefault="0027130B"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2494BECF" w14:textId="77777777" w:rsidR="0027130B" w:rsidRPr="001D29C8" w:rsidRDefault="0027130B" w:rsidP="0033340B">
            <w:pPr>
              <w:jc w:val="center"/>
              <w:rPr>
                <w:color w:val="FFFFFF" w:themeColor="background1"/>
              </w:rPr>
            </w:pPr>
            <w:r w:rsidRPr="001D29C8">
              <w:rPr>
                <w:color w:val="FFFFFF" w:themeColor="background1"/>
              </w:rPr>
              <w:t>Clocks</w:t>
            </w:r>
          </w:p>
        </w:tc>
      </w:tr>
      <w:tr w:rsidR="0027130B" w:rsidRPr="005341BB" w14:paraId="0AE078B9" w14:textId="77777777" w:rsidTr="0033340B">
        <w:trPr>
          <w:trHeight w:val="54"/>
        </w:trPr>
        <w:tc>
          <w:tcPr>
            <w:tcW w:w="1129" w:type="dxa"/>
          </w:tcPr>
          <w:p w14:paraId="43B53585" w14:textId="77777777" w:rsidR="0027130B" w:rsidRPr="005341BB" w:rsidRDefault="0027130B" w:rsidP="0033340B">
            <w:pPr>
              <w:jc w:val="center"/>
            </w:pPr>
            <w:r>
              <w:t>56</w:t>
            </w:r>
          </w:p>
        </w:tc>
        <w:tc>
          <w:tcPr>
            <w:tcW w:w="669" w:type="dxa"/>
          </w:tcPr>
          <w:p w14:paraId="19D2F72D" w14:textId="77777777" w:rsidR="0027130B" w:rsidRDefault="0027130B" w:rsidP="0033340B">
            <w:pPr>
              <w:jc w:val="center"/>
            </w:pPr>
            <w:r>
              <w:t>H</w:t>
            </w:r>
          </w:p>
        </w:tc>
        <w:tc>
          <w:tcPr>
            <w:tcW w:w="2268" w:type="dxa"/>
          </w:tcPr>
          <w:p w14:paraId="4D61343E" w14:textId="77777777" w:rsidR="0027130B" w:rsidRPr="005341BB" w:rsidRDefault="0027130B" w:rsidP="0033340B">
            <w:r>
              <w:t>Half precision</w:t>
            </w:r>
          </w:p>
        </w:tc>
        <w:tc>
          <w:tcPr>
            <w:tcW w:w="992" w:type="dxa"/>
          </w:tcPr>
          <w:p w14:paraId="251DFF86" w14:textId="764BD853" w:rsidR="0027130B" w:rsidRDefault="0027130B" w:rsidP="0033340B">
            <w:pPr>
              <w:jc w:val="center"/>
            </w:pPr>
            <w:r>
              <w:t>1</w:t>
            </w:r>
          </w:p>
        </w:tc>
      </w:tr>
      <w:tr w:rsidR="0027130B" w:rsidRPr="005341BB" w14:paraId="6B4DD719" w14:textId="77777777" w:rsidTr="0033340B">
        <w:tc>
          <w:tcPr>
            <w:tcW w:w="1129" w:type="dxa"/>
          </w:tcPr>
          <w:p w14:paraId="6083F7CB" w14:textId="0338F28D" w:rsidR="0027130B" w:rsidRPr="005341BB" w:rsidRDefault="007E0365" w:rsidP="0033340B">
            <w:pPr>
              <w:jc w:val="center"/>
            </w:pPr>
            <w:r>
              <w:t>57</w:t>
            </w:r>
          </w:p>
        </w:tc>
        <w:tc>
          <w:tcPr>
            <w:tcW w:w="669" w:type="dxa"/>
          </w:tcPr>
          <w:p w14:paraId="41C6157E" w14:textId="77777777" w:rsidR="0027130B" w:rsidRPr="005341BB" w:rsidRDefault="0027130B" w:rsidP="0033340B">
            <w:pPr>
              <w:jc w:val="center"/>
            </w:pPr>
            <w:r>
              <w:t>S</w:t>
            </w:r>
          </w:p>
        </w:tc>
        <w:tc>
          <w:tcPr>
            <w:tcW w:w="2268" w:type="dxa"/>
          </w:tcPr>
          <w:p w14:paraId="67334814" w14:textId="77777777" w:rsidR="0027130B" w:rsidRPr="005341BB" w:rsidRDefault="0027130B" w:rsidP="0033340B">
            <w:r>
              <w:t>Single</w:t>
            </w:r>
            <w:r w:rsidRPr="005341BB">
              <w:t xml:space="preserve"> precision</w:t>
            </w:r>
          </w:p>
        </w:tc>
        <w:tc>
          <w:tcPr>
            <w:tcW w:w="992" w:type="dxa"/>
          </w:tcPr>
          <w:p w14:paraId="35612825" w14:textId="400E530D" w:rsidR="0027130B" w:rsidRDefault="0027130B" w:rsidP="0033340B">
            <w:pPr>
              <w:jc w:val="center"/>
            </w:pPr>
            <w:r>
              <w:t>1</w:t>
            </w:r>
          </w:p>
        </w:tc>
      </w:tr>
      <w:tr w:rsidR="0027130B" w:rsidRPr="005341BB" w14:paraId="4E0CC4D6" w14:textId="77777777" w:rsidTr="0033340B">
        <w:tc>
          <w:tcPr>
            <w:tcW w:w="1129" w:type="dxa"/>
          </w:tcPr>
          <w:p w14:paraId="2441DB1C" w14:textId="302A7392" w:rsidR="0027130B" w:rsidRPr="005341BB" w:rsidRDefault="007E0365" w:rsidP="0033340B">
            <w:pPr>
              <w:jc w:val="center"/>
            </w:pPr>
            <w:r>
              <w:t>58</w:t>
            </w:r>
          </w:p>
        </w:tc>
        <w:tc>
          <w:tcPr>
            <w:tcW w:w="669" w:type="dxa"/>
          </w:tcPr>
          <w:p w14:paraId="0D7F92EC" w14:textId="77777777" w:rsidR="0027130B" w:rsidRPr="005341BB" w:rsidRDefault="0027130B" w:rsidP="0033340B">
            <w:pPr>
              <w:jc w:val="center"/>
            </w:pPr>
            <w:r>
              <w:t>D</w:t>
            </w:r>
          </w:p>
        </w:tc>
        <w:tc>
          <w:tcPr>
            <w:tcW w:w="2268" w:type="dxa"/>
          </w:tcPr>
          <w:p w14:paraId="723421BA" w14:textId="77777777" w:rsidR="0027130B" w:rsidRPr="005341BB" w:rsidRDefault="0027130B" w:rsidP="0033340B">
            <w:r>
              <w:t>Double</w:t>
            </w:r>
            <w:r w:rsidRPr="005341BB">
              <w:t xml:space="preserve"> precision</w:t>
            </w:r>
          </w:p>
        </w:tc>
        <w:tc>
          <w:tcPr>
            <w:tcW w:w="992" w:type="dxa"/>
          </w:tcPr>
          <w:p w14:paraId="54FECD09" w14:textId="6B486464" w:rsidR="0027130B" w:rsidRDefault="0027130B" w:rsidP="0033340B">
            <w:pPr>
              <w:jc w:val="center"/>
            </w:pPr>
            <w:r>
              <w:t>1</w:t>
            </w:r>
          </w:p>
        </w:tc>
      </w:tr>
      <w:tr w:rsidR="0027130B" w:rsidRPr="005341BB" w14:paraId="58561A0D" w14:textId="77777777" w:rsidTr="0033340B">
        <w:tc>
          <w:tcPr>
            <w:tcW w:w="1129" w:type="dxa"/>
          </w:tcPr>
          <w:p w14:paraId="5AE8152A" w14:textId="7387D776" w:rsidR="0027130B" w:rsidRPr="005341BB" w:rsidRDefault="007E0365" w:rsidP="0033340B">
            <w:pPr>
              <w:jc w:val="center"/>
            </w:pPr>
            <w:r>
              <w:t>59</w:t>
            </w:r>
          </w:p>
        </w:tc>
        <w:tc>
          <w:tcPr>
            <w:tcW w:w="669" w:type="dxa"/>
          </w:tcPr>
          <w:p w14:paraId="1480DAC8" w14:textId="77777777" w:rsidR="0027130B" w:rsidRPr="005341BB" w:rsidRDefault="0027130B" w:rsidP="0033340B">
            <w:pPr>
              <w:jc w:val="center"/>
            </w:pPr>
            <w:r>
              <w:t>Q</w:t>
            </w:r>
          </w:p>
        </w:tc>
        <w:tc>
          <w:tcPr>
            <w:tcW w:w="2268" w:type="dxa"/>
          </w:tcPr>
          <w:p w14:paraId="2E55DB10" w14:textId="77777777" w:rsidR="0027130B" w:rsidRPr="005341BB" w:rsidRDefault="0027130B" w:rsidP="0033340B">
            <w:r>
              <w:t>Quad precision</w:t>
            </w:r>
          </w:p>
        </w:tc>
        <w:tc>
          <w:tcPr>
            <w:tcW w:w="992" w:type="dxa"/>
          </w:tcPr>
          <w:p w14:paraId="2EC1B554" w14:textId="77777777" w:rsidR="0027130B" w:rsidRDefault="0027130B" w:rsidP="0033340B">
            <w:pPr>
              <w:jc w:val="center"/>
            </w:pPr>
          </w:p>
        </w:tc>
      </w:tr>
    </w:tbl>
    <w:p w14:paraId="2237EBC3" w14:textId="701E2F50" w:rsidR="001C252C" w:rsidRPr="002766C5" w:rsidRDefault="001C252C" w:rsidP="001C252C">
      <w:pPr>
        <w:rPr>
          <w:b/>
          <w:bCs/>
        </w:rPr>
      </w:pPr>
      <w:r w:rsidRPr="002766C5">
        <w:rPr>
          <w:b/>
          <w:bCs/>
        </w:rPr>
        <w:t>Operation:</w:t>
      </w:r>
    </w:p>
    <w:p w14:paraId="565C57E7" w14:textId="3EA76437" w:rsidR="001C252C" w:rsidRDefault="00B52FAC" w:rsidP="001C252C">
      <w:pPr>
        <w:ind w:left="720"/>
      </w:pPr>
      <w:r>
        <w:t>Rd</w:t>
      </w:r>
      <w:r w:rsidR="001C252C">
        <w:t xml:space="preserve"> = </w:t>
      </w:r>
      <w:r>
        <w:t>Rs1</w:t>
      </w:r>
      <w:r w:rsidR="001C252C">
        <w:t xml:space="preserve"> </w:t>
      </w:r>
      <w:r w:rsidR="00D302F2">
        <w:t>!</w:t>
      </w:r>
      <w:r w:rsidR="001C252C">
        <w:t xml:space="preserve">= </w:t>
      </w:r>
      <w:r>
        <w:t>Rs2</w:t>
      </w:r>
      <w:r w:rsidR="00427E4C">
        <w:t xml:space="preserve"> ? </w:t>
      </w:r>
      <w:r w:rsidR="00E072AC">
        <w:t>1</w:t>
      </w:r>
      <w:r w:rsidR="00427E4C">
        <w:t xml:space="preserve"> : 0</w:t>
      </w:r>
    </w:p>
    <w:p w14:paraId="6C8AFA1A" w14:textId="77777777" w:rsidR="001C252C" w:rsidRPr="002C6BF0" w:rsidRDefault="001C252C" w:rsidP="001C252C">
      <w:r w:rsidRPr="002766C5">
        <w:rPr>
          <w:b/>
          <w:bCs/>
        </w:rPr>
        <w:t>Execution Units:</w:t>
      </w:r>
      <w:r>
        <w:t xml:space="preserve"> </w:t>
      </w:r>
      <w:r w:rsidRPr="002C6BF0">
        <w:t>All</w:t>
      </w:r>
      <w:r>
        <w:t xml:space="preserve"> FP</w:t>
      </w:r>
      <w:r w:rsidRPr="002C6BF0">
        <w:t>U</w:t>
      </w:r>
      <w:r>
        <w:t>’s</w:t>
      </w:r>
    </w:p>
    <w:p w14:paraId="2AA99E40" w14:textId="77777777" w:rsidR="001C252C" w:rsidRDefault="001C252C" w:rsidP="001C252C">
      <w:r w:rsidRPr="009F7E96">
        <w:rPr>
          <w:b/>
        </w:rPr>
        <w:t>Exceptions:</w:t>
      </w:r>
      <w:r>
        <w:t xml:space="preserve"> none</w:t>
      </w:r>
    </w:p>
    <w:p w14:paraId="4828B8D1" w14:textId="77777777" w:rsidR="001C252C" w:rsidRPr="009F5200" w:rsidRDefault="001C252C" w:rsidP="001C252C">
      <w:pPr>
        <w:rPr>
          <w:b/>
          <w:bCs/>
        </w:rPr>
      </w:pPr>
      <w:r w:rsidRPr="009F5200">
        <w:rPr>
          <w:b/>
          <w:bCs/>
        </w:rPr>
        <w:t>Notes:</w:t>
      </w:r>
    </w:p>
    <w:p w14:paraId="26457CB6" w14:textId="77777777" w:rsidR="009622AD" w:rsidRDefault="009622AD">
      <w:pPr>
        <w:rPr>
          <w:rFonts w:eastAsiaTheme="majorEastAsia" w:cstheme="majorBidi"/>
          <w:b/>
          <w:bCs/>
          <w:sz w:val="40"/>
        </w:rPr>
      </w:pPr>
      <w:bookmarkStart w:id="800" w:name="_Toc87086864"/>
      <w:r>
        <w:br w:type="page"/>
      </w:r>
    </w:p>
    <w:p w14:paraId="10DFB33B" w14:textId="518CEBF8" w:rsidR="00A1601B" w:rsidRPr="00816F6D" w:rsidRDefault="00A1601B" w:rsidP="008B4F5E">
      <w:pPr>
        <w:pStyle w:val="Heading4"/>
      </w:pPr>
      <w:r w:rsidRPr="00816F6D">
        <w:lastRenderedPageBreak/>
        <w:t>F</w:t>
      </w:r>
      <w:r>
        <w:t>SQRT</w:t>
      </w:r>
      <w:r w:rsidRPr="00816F6D">
        <w:t xml:space="preserve"> – Floating </w:t>
      </w:r>
      <w:r>
        <w:t>point square root</w:t>
      </w:r>
      <w:bookmarkEnd w:id="800"/>
    </w:p>
    <w:p w14:paraId="70EBA7F0" w14:textId="77777777" w:rsidR="00A1601B" w:rsidRPr="00A84B77" w:rsidRDefault="00A1601B" w:rsidP="00A1601B">
      <w:pPr>
        <w:rPr>
          <w:rStyle w:val="Strong"/>
          <w:rFonts w:cs="Times New Roman"/>
        </w:rPr>
      </w:pPr>
      <w:r w:rsidRPr="00A84B77">
        <w:rPr>
          <w:rStyle w:val="Strong"/>
          <w:rFonts w:cs="Times New Roman"/>
        </w:rPr>
        <w:t>Description:</w:t>
      </w:r>
    </w:p>
    <w:p w14:paraId="1B96834C" w14:textId="6E0AB488" w:rsidR="00A1601B" w:rsidRPr="00A84B77" w:rsidRDefault="00A1601B" w:rsidP="00A1601B">
      <w:pPr>
        <w:ind w:left="720"/>
        <w:rPr>
          <w:rFonts w:cs="Times New Roman"/>
        </w:rPr>
      </w:pPr>
      <w:r>
        <w:rPr>
          <w:rFonts w:cs="Times New Roman"/>
        </w:rPr>
        <w:t>Take the square root of the</w:t>
      </w:r>
      <w:r w:rsidRPr="00A84B77">
        <w:rPr>
          <w:rFonts w:cs="Times New Roman"/>
        </w:rPr>
        <w:t xml:space="preserve"> floating</w:t>
      </w:r>
      <w:r>
        <w:rPr>
          <w:rFonts w:cs="Times New Roman"/>
        </w:rPr>
        <w:t>-</w:t>
      </w:r>
      <w:r w:rsidRPr="00A84B77">
        <w:rPr>
          <w:rFonts w:cs="Times New Roman"/>
        </w:rPr>
        <w:t xml:space="preserve">point number in register </w:t>
      </w:r>
      <w:r w:rsidR="00C87449">
        <w:rPr>
          <w:rFonts w:cs="Times New Roman"/>
        </w:rPr>
        <w:t>Rs1</w:t>
      </w:r>
      <w:r w:rsidRPr="00A84B77">
        <w:rPr>
          <w:rFonts w:cs="Times New Roman"/>
        </w:rPr>
        <w:t xml:space="preserve"> and place the result into </w:t>
      </w:r>
      <w:r w:rsidR="00E93D70">
        <w:rPr>
          <w:rFonts w:cs="Times New Roman"/>
        </w:rPr>
        <w:t>destination register</w:t>
      </w:r>
      <w:r w:rsidRPr="00A84B77">
        <w:rPr>
          <w:rFonts w:cs="Times New Roman"/>
        </w:rPr>
        <w:t xml:space="preserve"> </w:t>
      </w:r>
      <w:r w:rsidR="00C87449">
        <w:rPr>
          <w:rFonts w:cs="Times New Roman"/>
        </w:rPr>
        <w:t>Rd</w:t>
      </w:r>
      <w:r w:rsidRPr="00A84B77">
        <w:rPr>
          <w:rFonts w:cs="Times New Roman"/>
        </w:rPr>
        <w:t>.</w:t>
      </w:r>
      <w:r>
        <w:rPr>
          <w:rFonts w:cs="Times New Roman"/>
        </w:rPr>
        <w:t xml:space="preserve"> The sign bit (bit 63) of the register is set to zero. This instruction can generate NaNs.</w:t>
      </w:r>
    </w:p>
    <w:p w14:paraId="7837BDAB" w14:textId="1B677810" w:rsidR="00A1601B" w:rsidRDefault="00A1601B" w:rsidP="00A1601B">
      <w:pPr>
        <w:rPr>
          <w:rStyle w:val="Strong"/>
          <w:rFonts w:cs="Times New Roman"/>
        </w:rPr>
      </w:pPr>
      <w:r w:rsidRPr="00A84B77">
        <w:rPr>
          <w:rStyle w:val="Strong"/>
          <w:rFonts w:cs="Times New Roman"/>
        </w:rPr>
        <w:t>Instruction Format:</w:t>
      </w:r>
      <w:r>
        <w:rPr>
          <w:rStyle w:val="Strong"/>
          <w:rFonts w:cs="Times New Roman"/>
        </w:rPr>
        <w:t xml:space="preserve"> </w:t>
      </w:r>
      <w:r w:rsidR="004940F7">
        <w:rPr>
          <w:rStyle w:val="Strong"/>
          <w:rFonts w:cs="Times New Roman"/>
        </w:rPr>
        <w:t>F</w:t>
      </w:r>
      <w:r w:rsidR="00E63CED">
        <w:rPr>
          <w:rStyle w:val="Strong"/>
          <w:rFonts w:cs="Times New Roman"/>
        </w:rPr>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63CED" w:rsidRPr="00790AD0" w14:paraId="7C9F58FB" w14:textId="77777777" w:rsidTr="00671719">
        <w:tc>
          <w:tcPr>
            <w:tcW w:w="696" w:type="dxa"/>
            <w:tcBorders>
              <w:top w:val="nil"/>
              <w:left w:val="nil"/>
              <w:bottom w:val="single" w:sz="4" w:space="0" w:color="auto"/>
              <w:right w:val="nil"/>
            </w:tcBorders>
          </w:tcPr>
          <w:p w14:paraId="41757CEB" w14:textId="77777777" w:rsidR="00E63CED" w:rsidRDefault="00E63CE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3462CA5" w14:textId="77777777" w:rsidR="00E63CED" w:rsidRDefault="00E63CE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62B97A6" w14:textId="77777777" w:rsidR="00E63CED" w:rsidRDefault="00E63CED" w:rsidP="00671719">
            <w:pPr>
              <w:spacing w:after="0"/>
              <w:jc w:val="center"/>
              <w:rPr>
                <w:sz w:val="16"/>
                <w:szCs w:val="16"/>
              </w:rPr>
            </w:pPr>
            <w:r>
              <w:rPr>
                <w:sz w:val="16"/>
                <w:szCs w:val="16"/>
              </w:rPr>
              <w:t>37   35</w:t>
            </w:r>
          </w:p>
        </w:tc>
        <w:tc>
          <w:tcPr>
            <w:tcW w:w="582" w:type="dxa"/>
            <w:tcBorders>
              <w:bottom w:val="single" w:sz="2" w:space="0" w:color="auto"/>
            </w:tcBorders>
          </w:tcPr>
          <w:p w14:paraId="11658FC1" w14:textId="77777777" w:rsidR="00E63CED" w:rsidRDefault="00E63CE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048876E" w14:textId="77777777" w:rsidR="00E63CED" w:rsidRDefault="00E63CE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9802FCB" w14:textId="77777777" w:rsidR="00E63CED" w:rsidRDefault="00E63CE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5B67EBA" w14:textId="77777777" w:rsidR="00E63CED" w:rsidRPr="00790AD0" w:rsidRDefault="00E63CE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52870BA" w14:textId="77777777" w:rsidR="00E63CED" w:rsidRPr="00790AD0" w:rsidRDefault="00E63CE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B794A29" w14:textId="77777777" w:rsidR="00E63CED" w:rsidRPr="00790AD0" w:rsidRDefault="00E63CE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71F08BE" w14:textId="77777777" w:rsidR="00E63CED" w:rsidRDefault="00E63CED" w:rsidP="00671719">
            <w:pPr>
              <w:spacing w:after="0"/>
              <w:jc w:val="center"/>
              <w:rPr>
                <w:sz w:val="16"/>
                <w:szCs w:val="16"/>
              </w:rPr>
            </w:pPr>
          </w:p>
        </w:tc>
      </w:tr>
      <w:tr w:rsidR="00E63CED" w14:paraId="7AD64350" w14:textId="77777777" w:rsidTr="00671719">
        <w:tc>
          <w:tcPr>
            <w:tcW w:w="696" w:type="dxa"/>
            <w:tcBorders>
              <w:top w:val="single" w:sz="4" w:space="0" w:color="auto"/>
              <w:left w:val="single" w:sz="4" w:space="0" w:color="auto"/>
              <w:bottom w:val="single" w:sz="4" w:space="0" w:color="auto"/>
              <w:right w:val="single" w:sz="4" w:space="0" w:color="auto"/>
            </w:tcBorders>
          </w:tcPr>
          <w:p w14:paraId="08258E0C" w14:textId="64CCCED1" w:rsidR="00E63CED" w:rsidRPr="00F468DF" w:rsidRDefault="00E63CED" w:rsidP="00671719">
            <w:pPr>
              <w:spacing w:after="0"/>
              <w:jc w:val="center"/>
              <w:rPr>
                <w:sz w:val="16"/>
                <w:szCs w:val="16"/>
              </w:rPr>
            </w:pPr>
            <w:r>
              <w:rPr>
                <w:sz w:val="16"/>
                <w:szCs w:val="16"/>
              </w:rPr>
              <w:t>40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3C71563" w14:textId="77777777" w:rsidR="00E63CED" w:rsidRPr="00F468DF" w:rsidRDefault="00E63CE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78C4531" w14:textId="77777777" w:rsidR="00E63CED" w:rsidRPr="00F468DF" w:rsidRDefault="00E63CED"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B47348E" w14:textId="77777777" w:rsidR="00E63CED" w:rsidRDefault="00E63CE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5B7F791" w14:textId="77777777" w:rsidR="00E63CED" w:rsidRPr="00F468DF" w:rsidRDefault="00E63CED"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DA13031" w14:textId="1CDD1888" w:rsidR="00E63CED" w:rsidRPr="00F468DF" w:rsidRDefault="00E63CED"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BC2C2AF" w14:textId="77777777" w:rsidR="00E63CED" w:rsidRPr="00F468DF" w:rsidRDefault="00E63CE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9B38937" w14:textId="77777777" w:rsidR="00E63CED" w:rsidRPr="00F468DF" w:rsidRDefault="00E63CE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7A3F46C" w14:textId="77777777" w:rsidR="00E63CED" w:rsidRPr="00F468DF" w:rsidRDefault="00E63CED"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7E4AD39" w14:textId="77777777" w:rsidR="00E63CED" w:rsidRDefault="00E63CED" w:rsidP="00671719">
            <w:pPr>
              <w:spacing w:after="0"/>
              <w:rPr>
                <w:sz w:val="16"/>
                <w:szCs w:val="16"/>
              </w:rPr>
            </w:pPr>
          </w:p>
        </w:tc>
      </w:tr>
    </w:tbl>
    <w:p w14:paraId="11BB89B7" w14:textId="77777777" w:rsidR="00F44E33" w:rsidRDefault="00F44E33" w:rsidP="00A1601B">
      <w:pPr>
        <w:rPr>
          <w:rStyle w:val="Strong"/>
          <w:rFonts w:cs="Times New Roman"/>
        </w:rPr>
      </w:pPr>
    </w:p>
    <w:tbl>
      <w:tblPr>
        <w:tblStyle w:val="TableGrid"/>
        <w:tblW w:w="0" w:type="auto"/>
        <w:tblInd w:w="607" w:type="dxa"/>
        <w:tblLook w:val="04A0" w:firstRow="1" w:lastRow="0" w:firstColumn="1" w:lastColumn="0" w:noHBand="0" w:noVBand="1"/>
      </w:tblPr>
      <w:tblGrid>
        <w:gridCol w:w="1129"/>
        <w:gridCol w:w="669"/>
        <w:gridCol w:w="2268"/>
        <w:gridCol w:w="992"/>
      </w:tblGrid>
      <w:tr w:rsidR="00047F70" w:rsidRPr="001D29C8" w14:paraId="698DD571" w14:textId="77777777" w:rsidTr="0033340B">
        <w:tc>
          <w:tcPr>
            <w:tcW w:w="1129" w:type="dxa"/>
            <w:shd w:val="clear" w:color="auto" w:fill="404040" w:themeFill="text1" w:themeFillTint="BF"/>
          </w:tcPr>
          <w:p w14:paraId="7150F646" w14:textId="77777777" w:rsidR="00047F70" w:rsidRPr="001D29C8" w:rsidRDefault="00047F70"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A04C035" w14:textId="77777777" w:rsidR="00047F70" w:rsidRPr="001D29C8" w:rsidRDefault="00047F70" w:rsidP="0033340B">
            <w:pPr>
              <w:jc w:val="center"/>
              <w:rPr>
                <w:color w:val="FFFFFF" w:themeColor="background1"/>
              </w:rPr>
            </w:pPr>
          </w:p>
        </w:tc>
        <w:tc>
          <w:tcPr>
            <w:tcW w:w="2268" w:type="dxa"/>
            <w:shd w:val="clear" w:color="auto" w:fill="404040" w:themeFill="text1" w:themeFillTint="BF"/>
          </w:tcPr>
          <w:p w14:paraId="334E96EF" w14:textId="77777777" w:rsidR="00047F70" w:rsidRPr="001D29C8" w:rsidRDefault="00047F70"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690114F4" w14:textId="77777777" w:rsidR="00047F70" w:rsidRPr="001D29C8" w:rsidRDefault="00047F70" w:rsidP="0033340B">
            <w:pPr>
              <w:jc w:val="center"/>
              <w:rPr>
                <w:color w:val="FFFFFF" w:themeColor="background1"/>
              </w:rPr>
            </w:pPr>
            <w:r w:rsidRPr="001D29C8">
              <w:rPr>
                <w:color w:val="FFFFFF" w:themeColor="background1"/>
              </w:rPr>
              <w:t>Clocks</w:t>
            </w:r>
          </w:p>
        </w:tc>
      </w:tr>
      <w:tr w:rsidR="00047F70" w:rsidRPr="005341BB" w14:paraId="05B28471" w14:textId="77777777" w:rsidTr="0033340B">
        <w:trPr>
          <w:trHeight w:val="54"/>
        </w:trPr>
        <w:tc>
          <w:tcPr>
            <w:tcW w:w="1129" w:type="dxa"/>
          </w:tcPr>
          <w:p w14:paraId="0142331C" w14:textId="77777777" w:rsidR="00047F70" w:rsidRPr="005341BB" w:rsidRDefault="00047F70" w:rsidP="0033340B">
            <w:pPr>
              <w:jc w:val="center"/>
            </w:pPr>
            <w:r>
              <w:t>56</w:t>
            </w:r>
          </w:p>
        </w:tc>
        <w:tc>
          <w:tcPr>
            <w:tcW w:w="669" w:type="dxa"/>
          </w:tcPr>
          <w:p w14:paraId="63AF7197" w14:textId="77777777" w:rsidR="00047F70" w:rsidRDefault="00047F70" w:rsidP="0033340B">
            <w:pPr>
              <w:jc w:val="center"/>
            </w:pPr>
            <w:r>
              <w:t>H</w:t>
            </w:r>
          </w:p>
        </w:tc>
        <w:tc>
          <w:tcPr>
            <w:tcW w:w="2268" w:type="dxa"/>
          </w:tcPr>
          <w:p w14:paraId="5CA5A571" w14:textId="77777777" w:rsidR="00047F70" w:rsidRPr="005341BB" w:rsidRDefault="00047F70" w:rsidP="0033340B">
            <w:r>
              <w:t>Half precision</w:t>
            </w:r>
          </w:p>
        </w:tc>
        <w:tc>
          <w:tcPr>
            <w:tcW w:w="992" w:type="dxa"/>
          </w:tcPr>
          <w:p w14:paraId="59C8C175" w14:textId="6EC486F8" w:rsidR="00047F70" w:rsidRDefault="00047F70" w:rsidP="0033340B">
            <w:pPr>
              <w:jc w:val="center"/>
            </w:pPr>
          </w:p>
        </w:tc>
      </w:tr>
      <w:tr w:rsidR="00047F70" w:rsidRPr="005341BB" w14:paraId="5A1A3F1C" w14:textId="77777777" w:rsidTr="0033340B">
        <w:tc>
          <w:tcPr>
            <w:tcW w:w="1129" w:type="dxa"/>
          </w:tcPr>
          <w:p w14:paraId="2C8F9BD9" w14:textId="16ED7332" w:rsidR="00047F70" w:rsidRPr="005341BB" w:rsidRDefault="001558BF" w:rsidP="0033340B">
            <w:pPr>
              <w:jc w:val="center"/>
            </w:pPr>
            <w:r>
              <w:t>57</w:t>
            </w:r>
          </w:p>
        </w:tc>
        <w:tc>
          <w:tcPr>
            <w:tcW w:w="669" w:type="dxa"/>
          </w:tcPr>
          <w:p w14:paraId="1C5AA189" w14:textId="77777777" w:rsidR="00047F70" w:rsidRPr="005341BB" w:rsidRDefault="00047F70" w:rsidP="0033340B">
            <w:pPr>
              <w:jc w:val="center"/>
            </w:pPr>
            <w:r>
              <w:t>S</w:t>
            </w:r>
          </w:p>
        </w:tc>
        <w:tc>
          <w:tcPr>
            <w:tcW w:w="2268" w:type="dxa"/>
          </w:tcPr>
          <w:p w14:paraId="5BF3C61B" w14:textId="77777777" w:rsidR="00047F70" w:rsidRPr="005341BB" w:rsidRDefault="00047F70" w:rsidP="0033340B">
            <w:r>
              <w:t>Single</w:t>
            </w:r>
            <w:r w:rsidRPr="005341BB">
              <w:t xml:space="preserve"> precision</w:t>
            </w:r>
          </w:p>
        </w:tc>
        <w:tc>
          <w:tcPr>
            <w:tcW w:w="992" w:type="dxa"/>
          </w:tcPr>
          <w:p w14:paraId="3203E2A2" w14:textId="047AD0A8" w:rsidR="00047F70" w:rsidRDefault="00047F70" w:rsidP="0033340B">
            <w:pPr>
              <w:jc w:val="center"/>
            </w:pPr>
          </w:p>
        </w:tc>
      </w:tr>
      <w:tr w:rsidR="00047F70" w:rsidRPr="005341BB" w14:paraId="0F9DB25A" w14:textId="77777777" w:rsidTr="0033340B">
        <w:tc>
          <w:tcPr>
            <w:tcW w:w="1129" w:type="dxa"/>
          </w:tcPr>
          <w:p w14:paraId="3BF40258" w14:textId="205C0B0C" w:rsidR="00047F70" w:rsidRPr="005341BB" w:rsidRDefault="001558BF" w:rsidP="0033340B">
            <w:pPr>
              <w:jc w:val="center"/>
            </w:pPr>
            <w:r>
              <w:t>58</w:t>
            </w:r>
          </w:p>
        </w:tc>
        <w:tc>
          <w:tcPr>
            <w:tcW w:w="669" w:type="dxa"/>
          </w:tcPr>
          <w:p w14:paraId="1B0AB666" w14:textId="77777777" w:rsidR="00047F70" w:rsidRPr="005341BB" w:rsidRDefault="00047F70" w:rsidP="0033340B">
            <w:pPr>
              <w:jc w:val="center"/>
            </w:pPr>
            <w:r>
              <w:t>D</w:t>
            </w:r>
          </w:p>
        </w:tc>
        <w:tc>
          <w:tcPr>
            <w:tcW w:w="2268" w:type="dxa"/>
          </w:tcPr>
          <w:p w14:paraId="05042506" w14:textId="77777777" w:rsidR="00047F70" w:rsidRPr="005341BB" w:rsidRDefault="00047F70" w:rsidP="0033340B">
            <w:r>
              <w:t>Double</w:t>
            </w:r>
            <w:r w:rsidRPr="005341BB">
              <w:t xml:space="preserve"> precision</w:t>
            </w:r>
          </w:p>
        </w:tc>
        <w:tc>
          <w:tcPr>
            <w:tcW w:w="992" w:type="dxa"/>
          </w:tcPr>
          <w:p w14:paraId="0B0D12FA" w14:textId="5A114A4B" w:rsidR="00047F70" w:rsidRDefault="00215645" w:rsidP="0033340B">
            <w:pPr>
              <w:jc w:val="center"/>
            </w:pPr>
            <w:r>
              <w:t>72</w:t>
            </w:r>
          </w:p>
        </w:tc>
      </w:tr>
      <w:tr w:rsidR="00047F70" w:rsidRPr="005341BB" w14:paraId="2008E3CC" w14:textId="77777777" w:rsidTr="0033340B">
        <w:tc>
          <w:tcPr>
            <w:tcW w:w="1129" w:type="dxa"/>
          </w:tcPr>
          <w:p w14:paraId="2FCFDCA5" w14:textId="31E80FC5" w:rsidR="00047F70" w:rsidRPr="005341BB" w:rsidRDefault="001558BF" w:rsidP="0033340B">
            <w:pPr>
              <w:jc w:val="center"/>
            </w:pPr>
            <w:r>
              <w:t>59</w:t>
            </w:r>
          </w:p>
        </w:tc>
        <w:tc>
          <w:tcPr>
            <w:tcW w:w="669" w:type="dxa"/>
          </w:tcPr>
          <w:p w14:paraId="54507763" w14:textId="77777777" w:rsidR="00047F70" w:rsidRPr="005341BB" w:rsidRDefault="00047F70" w:rsidP="0033340B">
            <w:pPr>
              <w:jc w:val="center"/>
            </w:pPr>
            <w:r>
              <w:t>Q</w:t>
            </w:r>
          </w:p>
        </w:tc>
        <w:tc>
          <w:tcPr>
            <w:tcW w:w="2268" w:type="dxa"/>
          </w:tcPr>
          <w:p w14:paraId="2E00FBD0" w14:textId="77777777" w:rsidR="00047F70" w:rsidRPr="005341BB" w:rsidRDefault="00047F70" w:rsidP="0033340B">
            <w:r>
              <w:t>Quad precision</w:t>
            </w:r>
          </w:p>
        </w:tc>
        <w:tc>
          <w:tcPr>
            <w:tcW w:w="992" w:type="dxa"/>
          </w:tcPr>
          <w:p w14:paraId="76C93526" w14:textId="77777777" w:rsidR="00047F70" w:rsidRDefault="00047F70" w:rsidP="0033340B">
            <w:pPr>
              <w:jc w:val="center"/>
            </w:pPr>
          </w:p>
        </w:tc>
      </w:tr>
    </w:tbl>
    <w:p w14:paraId="3CC20346" w14:textId="77777777" w:rsidR="00A1601B" w:rsidRPr="00697363" w:rsidRDefault="00A1601B" w:rsidP="00A1601B">
      <w:pPr>
        <w:rPr>
          <w:rStyle w:val="Strong"/>
        </w:rPr>
      </w:pPr>
      <w:r w:rsidRPr="00697363">
        <w:rPr>
          <w:rStyle w:val="Strong"/>
        </w:rPr>
        <w:t>Operation:</w:t>
      </w:r>
    </w:p>
    <w:p w14:paraId="7A04649A" w14:textId="7FBA143F" w:rsidR="00A1601B" w:rsidRDefault="00C87449" w:rsidP="00A1601B">
      <w:pPr>
        <w:ind w:left="720"/>
      </w:pPr>
      <w:r>
        <w:t>Rd</w:t>
      </w:r>
      <w:r w:rsidR="00A1601B">
        <w:t xml:space="preserve"> = fsqrt (</w:t>
      </w:r>
      <w:r>
        <w:t>Rs1</w:t>
      </w:r>
      <w:r w:rsidR="00A1601B">
        <w:t>)</w:t>
      </w:r>
    </w:p>
    <w:p w14:paraId="75B7B63A" w14:textId="77777777" w:rsidR="00A1601B" w:rsidRDefault="00A1601B" w:rsidP="00A1601B">
      <w:pPr>
        <w:rPr>
          <w:rFonts w:cs="Times New Roman"/>
        </w:rPr>
      </w:pPr>
      <w:r w:rsidRPr="00A84B77">
        <w:rPr>
          <w:rStyle w:val="Strong"/>
          <w:rFonts w:cs="Times New Roman"/>
        </w:rPr>
        <w:t xml:space="preserve">Execution Units: </w:t>
      </w:r>
      <w:r w:rsidRPr="00A84B77">
        <w:rPr>
          <w:rFonts w:cs="Times New Roman"/>
        </w:rPr>
        <w:t>Floating Point</w:t>
      </w:r>
    </w:p>
    <w:p w14:paraId="0F4DC14F" w14:textId="77777777" w:rsidR="00D302F2" w:rsidRDefault="00D302F2">
      <w:pPr>
        <w:rPr>
          <w:rFonts w:eastAsiaTheme="majorEastAsia" w:cstheme="majorBidi"/>
          <w:b/>
          <w:bCs/>
          <w:sz w:val="40"/>
        </w:rPr>
      </w:pPr>
      <w:r>
        <w:br w:type="page"/>
      </w:r>
    </w:p>
    <w:p w14:paraId="3FB27BDA" w14:textId="5DE402D6" w:rsidR="00693416" w:rsidRDefault="00693416" w:rsidP="008B4F5E">
      <w:pPr>
        <w:pStyle w:val="Heading4"/>
      </w:pPr>
      <w:r>
        <w:lastRenderedPageBreak/>
        <w:t>FSUB –Float Subtraction</w:t>
      </w:r>
    </w:p>
    <w:p w14:paraId="3D461DDB" w14:textId="77777777" w:rsidR="00693416" w:rsidRPr="002766C5" w:rsidRDefault="00693416" w:rsidP="00693416">
      <w:pPr>
        <w:rPr>
          <w:b/>
          <w:bCs/>
        </w:rPr>
      </w:pPr>
      <w:r w:rsidRPr="002766C5">
        <w:rPr>
          <w:b/>
          <w:bCs/>
        </w:rPr>
        <w:t>Description:</w:t>
      </w:r>
    </w:p>
    <w:p w14:paraId="45F43539" w14:textId="631D95C6" w:rsidR="00693416" w:rsidRDefault="00693416" w:rsidP="00693416">
      <w:pPr>
        <w:ind w:left="720"/>
      </w:pPr>
      <w:r>
        <w:t xml:space="preserve">Subtract two source operands and place the difference in the </w:t>
      </w:r>
      <w:r w:rsidR="00E93D70">
        <w:t>destination register</w:t>
      </w:r>
      <w:r>
        <w:t>.</w:t>
      </w:r>
      <w:r w:rsidR="00B51F24">
        <w:t xml:space="preserve"> This is an alternate mnemonic for </w:t>
      </w:r>
      <w:hyperlink w:anchor="_FADD_–Float_Addition" w:history="1">
        <w:r w:rsidR="00B51F24" w:rsidRPr="00EA5A83">
          <w:rPr>
            <w:rStyle w:val="Hyperlink"/>
          </w:rPr>
          <w:t>FADD</w:t>
        </w:r>
      </w:hyperlink>
      <w:r w:rsidR="00EA5A83">
        <w:t xml:space="preserve"> where Rs2 is negated.</w:t>
      </w:r>
    </w:p>
    <w:p w14:paraId="44AA9D4E" w14:textId="77777777" w:rsidR="00693416" w:rsidRDefault="00693416" w:rsidP="00693416">
      <w:pPr>
        <w:rPr>
          <w:b/>
          <w:bCs/>
        </w:rPr>
      </w:pPr>
      <w:r>
        <w:rPr>
          <w:b/>
          <w:bCs/>
        </w:rPr>
        <w:t xml:space="preserve">Supported Operand Sizes: </w:t>
      </w:r>
    </w:p>
    <w:p w14:paraId="5BB25E4D" w14:textId="06419D22" w:rsidR="005270C4" w:rsidRDefault="005270C4" w:rsidP="005270C4">
      <w:r w:rsidRPr="002766C5">
        <w:rPr>
          <w:b/>
          <w:bCs/>
        </w:rPr>
        <w:t>Instruction Format:</w:t>
      </w:r>
      <w:r>
        <w:t xml:space="preserve"> FLT</w:t>
      </w:r>
    </w:p>
    <w:p w14:paraId="64D8A1F0" w14:textId="030DB6C3" w:rsidR="005270C4" w:rsidRDefault="005270C4" w:rsidP="005270C4">
      <w:r>
        <w:t xml:space="preserve">FSUB </w:t>
      </w:r>
      <w:r w:rsidR="002206E1">
        <w:t>Rd</w:t>
      </w:r>
      <w:r>
        <w:t xml:space="preserve">, </w:t>
      </w:r>
      <w:r w:rsidR="002206E1">
        <w:t>Rs1</w:t>
      </w:r>
      <w:r>
        <w:t xml:space="preserve">, </w:t>
      </w:r>
      <w:r w:rsidR="002206E1">
        <w:t>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3363C" w:rsidRPr="00790AD0" w14:paraId="35A3ABDA" w14:textId="77777777" w:rsidTr="00671719">
        <w:tc>
          <w:tcPr>
            <w:tcW w:w="696" w:type="dxa"/>
            <w:tcBorders>
              <w:top w:val="nil"/>
              <w:left w:val="nil"/>
              <w:bottom w:val="single" w:sz="4" w:space="0" w:color="auto"/>
              <w:right w:val="nil"/>
            </w:tcBorders>
          </w:tcPr>
          <w:p w14:paraId="2B604BEC" w14:textId="77777777" w:rsidR="0043363C" w:rsidRDefault="0043363C"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84D5CA6" w14:textId="77777777" w:rsidR="0043363C" w:rsidRDefault="0043363C"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AE823D2" w14:textId="77777777" w:rsidR="0043363C" w:rsidRDefault="0043363C" w:rsidP="00671719">
            <w:pPr>
              <w:spacing w:after="0"/>
              <w:jc w:val="center"/>
              <w:rPr>
                <w:sz w:val="16"/>
                <w:szCs w:val="16"/>
              </w:rPr>
            </w:pPr>
            <w:r>
              <w:rPr>
                <w:sz w:val="16"/>
                <w:szCs w:val="16"/>
              </w:rPr>
              <w:t>37   35</w:t>
            </w:r>
          </w:p>
        </w:tc>
        <w:tc>
          <w:tcPr>
            <w:tcW w:w="582" w:type="dxa"/>
            <w:tcBorders>
              <w:bottom w:val="single" w:sz="2" w:space="0" w:color="auto"/>
            </w:tcBorders>
          </w:tcPr>
          <w:p w14:paraId="76B30F1F" w14:textId="77777777" w:rsidR="0043363C" w:rsidRDefault="0043363C"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E57FE50" w14:textId="77777777" w:rsidR="0043363C" w:rsidRDefault="0043363C"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0C42C30" w14:textId="77777777" w:rsidR="0043363C" w:rsidRDefault="0043363C"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0E00136" w14:textId="77777777" w:rsidR="0043363C" w:rsidRPr="00790AD0" w:rsidRDefault="0043363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C9B2AF1" w14:textId="77777777" w:rsidR="0043363C" w:rsidRPr="00790AD0" w:rsidRDefault="0043363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7CB2D79" w14:textId="77777777" w:rsidR="0043363C" w:rsidRPr="00790AD0" w:rsidRDefault="0043363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89C7790" w14:textId="77777777" w:rsidR="0043363C" w:rsidRDefault="0043363C" w:rsidP="00671719">
            <w:pPr>
              <w:spacing w:after="0"/>
              <w:jc w:val="center"/>
              <w:rPr>
                <w:sz w:val="16"/>
                <w:szCs w:val="16"/>
              </w:rPr>
            </w:pPr>
          </w:p>
        </w:tc>
      </w:tr>
      <w:tr w:rsidR="0043363C" w14:paraId="5C78EAB6" w14:textId="77777777" w:rsidTr="00671719">
        <w:tc>
          <w:tcPr>
            <w:tcW w:w="696" w:type="dxa"/>
            <w:tcBorders>
              <w:top w:val="single" w:sz="4" w:space="0" w:color="auto"/>
              <w:left w:val="single" w:sz="4" w:space="0" w:color="auto"/>
              <w:bottom w:val="single" w:sz="4" w:space="0" w:color="auto"/>
              <w:right w:val="single" w:sz="4" w:space="0" w:color="auto"/>
            </w:tcBorders>
          </w:tcPr>
          <w:p w14:paraId="63048A2F" w14:textId="0AD13E12" w:rsidR="0043363C" w:rsidRPr="00F468DF" w:rsidRDefault="0043363C" w:rsidP="00671719">
            <w:pPr>
              <w:spacing w:after="0"/>
              <w:jc w:val="center"/>
              <w:rPr>
                <w:sz w:val="16"/>
                <w:szCs w:val="16"/>
              </w:rPr>
            </w:pPr>
            <w:r>
              <w:rPr>
                <w:sz w:val="16"/>
                <w:szCs w:val="16"/>
              </w:rPr>
              <w:t>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0360B8F" w14:textId="77777777" w:rsidR="0043363C" w:rsidRPr="00F468DF" w:rsidRDefault="0043363C"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46648A9" w14:textId="77777777" w:rsidR="0043363C" w:rsidRPr="00F468DF" w:rsidRDefault="0043363C"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2FE61D3" w14:textId="77777777" w:rsidR="0043363C" w:rsidRDefault="0043363C"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3FB9AD1" w14:textId="77777777" w:rsidR="0043363C" w:rsidRPr="00F468DF" w:rsidRDefault="0043363C"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66F227D" w14:textId="77777777" w:rsidR="0043363C" w:rsidRPr="00F468DF" w:rsidRDefault="0043363C"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08AD1BB" w14:textId="77777777" w:rsidR="0043363C" w:rsidRPr="00F468DF" w:rsidRDefault="0043363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89CAEE1" w14:textId="77777777" w:rsidR="0043363C" w:rsidRPr="00F468DF" w:rsidRDefault="0043363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DEDAD33" w14:textId="77777777" w:rsidR="0043363C" w:rsidRPr="00F468DF" w:rsidRDefault="0043363C"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21A77F6" w14:textId="77777777" w:rsidR="0043363C" w:rsidRDefault="0043363C" w:rsidP="00671719">
            <w:pPr>
              <w:spacing w:after="0"/>
              <w:rPr>
                <w:sz w:val="16"/>
                <w:szCs w:val="16"/>
              </w:rPr>
            </w:pPr>
          </w:p>
        </w:tc>
      </w:tr>
    </w:tbl>
    <w:p w14:paraId="2EF941DB" w14:textId="7AF081F9" w:rsidR="0043363C" w:rsidRDefault="0043363C" w:rsidP="002816B1">
      <w:pPr>
        <w:ind w:firstLine="720"/>
      </w:pPr>
      <w:r>
        <w:t>VN bit</w:t>
      </w:r>
      <w:r w:rsidR="002816B1">
        <w:t xml:space="preserve"> 2 must be set</w:t>
      </w:r>
    </w:p>
    <w:p w14:paraId="7159C33C" w14:textId="77777777" w:rsidR="00366AB5" w:rsidRDefault="00366AB5" w:rsidP="005270C4"/>
    <w:tbl>
      <w:tblPr>
        <w:tblStyle w:val="TableGrid"/>
        <w:tblW w:w="0" w:type="auto"/>
        <w:tblInd w:w="607" w:type="dxa"/>
        <w:tblLook w:val="04A0" w:firstRow="1" w:lastRow="0" w:firstColumn="1" w:lastColumn="0" w:noHBand="0" w:noVBand="1"/>
      </w:tblPr>
      <w:tblGrid>
        <w:gridCol w:w="1129"/>
        <w:gridCol w:w="669"/>
        <w:gridCol w:w="2268"/>
        <w:gridCol w:w="992"/>
      </w:tblGrid>
      <w:tr w:rsidR="00BB26CA" w:rsidRPr="001D29C8" w14:paraId="5C3B7F52" w14:textId="77777777" w:rsidTr="0033340B">
        <w:tc>
          <w:tcPr>
            <w:tcW w:w="1129" w:type="dxa"/>
            <w:shd w:val="clear" w:color="auto" w:fill="404040" w:themeFill="text1" w:themeFillTint="BF"/>
          </w:tcPr>
          <w:p w14:paraId="55379C90" w14:textId="77777777" w:rsidR="00BB26CA" w:rsidRPr="001D29C8" w:rsidRDefault="00BB26CA"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17E119C" w14:textId="77777777" w:rsidR="00BB26CA" w:rsidRPr="001D29C8" w:rsidRDefault="00BB26CA" w:rsidP="0033340B">
            <w:pPr>
              <w:jc w:val="center"/>
              <w:rPr>
                <w:color w:val="FFFFFF" w:themeColor="background1"/>
              </w:rPr>
            </w:pPr>
          </w:p>
        </w:tc>
        <w:tc>
          <w:tcPr>
            <w:tcW w:w="2268" w:type="dxa"/>
            <w:shd w:val="clear" w:color="auto" w:fill="404040" w:themeFill="text1" w:themeFillTint="BF"/>
          </w:tcPr>
          <w:p w14:paraId="6C766A95" w14:textId="77777777" w:rsidR="00BB26CA" w:rsidRPr="001D29C8" w:rsidRDefault="00BB26CA"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15E3B8F6" w14:textId="77777777" w:rsidR="00BB26CA" w:rsidRPr="001D29C8" w:rsidRDefault="00BB26CA" w:rsidP="0033340B">
            <w:pPr>
              <w:jc w:val="center"/>
              <w:rPr>
                <w:color w:val="FFFFFF" w:themeColor="background1"/>
              </w:rPr>
            </w:pPr>
            <w:r w:rsidRPr="001D29C8">
              <w:rPr>
                <w:color w:val="FFFFFF" w:themeColor="background1"/>
              </w:rPr>
              <w:t>Clocks</w:t>
            </w:r>
          </w:p>
        </w:tc>
      </w:tr>
      <w:tr w:rsidR="00BB26CA" w:rsidRPr="005341BB" w14:paraId="424776CC" w14:textId="77777777" w:rsidTr="0033340B">
        <w:trPr>
          <w:trHeight w:val="54"/>
        </w:trPr>
        <w:tc>
          <w:tcPr>
            <w:tcW w:w="1129" w:type="dxa"/>
          </w:tcPr>
          <w:p w14:paraId="71905157" w14:textId="77777777" w:rsidR="00BB26CA" w:rsidRPr="005341BB" w:rsidRDefault="00BB26CA" w:rsidP="0033340B">
            <w:pPr>
              <w:jc w:val="center"/>
            </w:pPr>
            <w:r>
              <w:t>56</w:t>
            </w:r>
          </w:p>
        </w:tc>
        <w:tc>
          <w:tcPr>
            <w:tcW w:w="669" w:type="dxa"/>
          </w:tcPr>
          <w:p w14:paraId="488D6DAB" w14:textId="77777777" w:rsidR="00BB26CA" w:rsidRDefault="00BB26CA" w:rsidP="0033340B">
            <w:pPr>
              <w:jc w:val="center"/>
            </w:pPr>
            <w:r>
              <w:t>H</w:t>
            </w:r>
          </w:p>
        </w:tc>
        <w:tc>
          <w:tcPr>
            <w:tcW w:w="2268" w:type="dxa"/>
          </w:tcPr>
          <w:p w14:paraId="74B504B9" w14:textId="77777777" w:rsidR="00BB26CA" w:rsidRPr="005341BB" w:rsidRDefault="00BB26CA" w:rsidP="0033340B">
            <w:r>
              <w:t>Half precision</w:t>
            </w:r>
          </w:p>
        </w:tc>
        <w:tc>
          <w:tcPr>
            <w:tcW w:w="992" w:type="dxa"/>
          </w:tcPr>
          <w:p w14:paraId="5F83119C" w14:textId="536A6B16" w:rsidR="00BB26CA" w:rsidRDefault="00BB26CA" w:rsidP="0033340B">
            <w:pPr>
              <w:jc w:val="center"/>
            </w:pPr>
            <w:r>
              <w:t>8</w:t>
            </w:r>
          </w:p>
        </w:tc>
      </w:tr>
      <w:tr w:rsidR="00BB26CA" w:rsidRPr="005341BB" w14:paraId="79024E32" w14:textId="77777777" w:rsidTr="0033340B">
        <w:tc>
          <w:tcPr>
            <w:tcW w:w="1129" w:type="dxa"/>
          </w:tcPr>
          <w:p w14:paraId="4AA543E1" w14:textId="3F90F13A" w:rsidR="00BB26CA" w:rsidRPr="005341BB" w:rsidRDefault="002A174A" w:rsidP="0033340B">
            <w:pPr>
              <w:jc w:val="center"/>
            </w:pPr>
            <w:r>
              <w:t>57</w:t>
            </w:r>
          </w:p>
        </w:tc>
        <w:tc>
          <w:tcPr>
            <w:tcW w:w="669" w:type="dxa"/>
          </w:tcPr>
          <w:p w14:paraId="4129EB6D" w14:textId="77777777" w:rsidR="00BB26CA" w:rsidRPr="005341BB" w:rsidRDefault="00BB26CA" w:rsidP="0033340B">
            <w:pPr>
              <w:jc w:val="center"/>
            </w:pPr>
            <w:r>
              <w:t>S</w:t>
            </w:r>
          </w:p>
        </w:tc>
        <w:tc>
          <w:tcPr>
            <w:tcW w:w="2268" w:type="dxa"/>
          </w:tcPr>
          <w:p w14:paraId="00398287" w14:textId="77777777" w:rsidR="00BB26CA" w:rsidRPr="005341BB" w:rsidRDefault="00BB26CA" w:rsidP="0033340B">
            <w:r>
              <w:t>Single</w:t>
            </w:r>
            <w:r w:rsidRPr="005341BB">
              <w:t xml:space="preserve"> precision</w:t>
            </w:r>
          </w:p>
        </w:tc>
        <w:tc>
          <w:tcPr>
            <w:tcW w:w="992" w:type="dxa"/>
          </w:tcPr>
          <w:p w14:paraId="395124EC" w14:textId="7489540D" w:rsidR="00BB26CA" w:rsidRDefault="00BB26CA" w:rsidP="0033340B">
            <w:pPr>
              <w:jc w:val="center"/>
            </w:pPr>
            <w:r>
              <w:t>8</w:t>
            </w:r>
          </w:p>
        </w:tc>
      </w:tr>
      <w:tr w:rsidR="00BB26CA" w:rsidRPr="005341BB" w14:paraId="26CEDCDF" w14:textId="77777777" w:rsidTr="0033340B">
        <w:tc>
          <w:tcPr>
            <w:tcW w:w="1129" w:type="dxa"/>
          </w:tcPr>
          <w:p w14:paraId="687EC1EF" w14:textId="1C57D0E0" w:rsidR="00BB26CA" w:rsidRPr="005341BB" w:rsidRDefault="002A174A" w:rsidP="0033340B">
            <w:pPr>
              <w:jc w:val="center"/>
            </w:pPr>
            <w:r>
              <w:t>58</w:t>
            </w:r>
          </w:p>
        </w:tc>
        <w:tc>
          <w:tcPr>
            <w:tcW w:w="669" w:type="dxa"/>
          </w:tcPr>
          <w:p w14:paraId="61E2CBB5" w14:textId="77777777" w:rsidR="00BB26CA" w:rsidRPr="005341BB" w:rsidRDefault="00BB26CA" w:rsidP="0033340B">
            <w:pPr>
              <w:jc w:val="center"/>
            </w:pPr>
            <w:r>
              <w:t>D</w:t>
            </w:r>
          </w:p>
        </w:tc>
        <w:tc>
          <w:tcPr>
            <w:tcW w:w="2268" w:type="dxa"/>
          </w:tcPr>
          <w:p w14:paraId="54ADCF72" w14:textId="77777777" w:rsidR="00BB26CA" w:rsidRPr="005341BB" w:rsidRDefault="00BB26CA" w:rsidP="0033340B">
            <w:r>
              <w:t>Double</w:t>
            </w:r>
            <w:r w:rsidRPr="005341BB">
              <w:t xml:space="preserve"> precision</w:t>
            </w:r>
          </w:p>
        </w:tc>
        <w:tc>
          <w:tcPr>
            <w:tcW w:w="992" w:type="dxa"/>
          </w:tcPr>
          <w:p w14:paraId="2AFC2973" w14:textId="1DF253E6" w:rsidR="00BB26CA" w:rsidRDefault="00BB26CA" w:rsidP="0033340B">
            <w:pPr>
              <w:jc w:val="center"/>
            </w:pPr>
            <w:r>
              <w:t>8</w:t>
            </w:r>
          </w:p>
        </w:tc>
      </w:tr>
      <w:tr w:rsidR="00BB26CA" w:rsidRPr="005341BB" w14:paraId="79D43F6B" w14:textId="77777777" w:rsidTr="0033340B">
        <w:tc>
          <w:tcPr>
            <w:tcW w:w="1129" w:type="dxa"/>
          </w:tcPr>
          <w:p w14:paraId="68FC2469" w14:textId="65556E61" w:rsidR="00BB26CA" w:rsidRPr="005341BB" w:rsidRDefault="002A174A" w:rsidP="0033340B">
            <w:pPr>
              <w:jc w:val="center"/>
            </w:pPr>
            <w:r>
              <w:t>59</w:t>
            </w:r>
          </w:p>
        </w:tc>
        <w:tc>
          <w:tcPr>
            <w:tcW w:w="669" w:type="dxa"/>
          </w:tcPr>
          <w:p w14:paraId="2C0DC256" w14:textId="77777777" w:rsidR="00BB26CA" w:rsidRPr="005341BB" w:rsidRDefault="00BB26CA" w:rsidP="0033340B">
            <w:pPr>
              <w:jc w:val="center"/>
            </w:pPr>
            <w:r>
              <w:t>Q</w:t>
            </w:r>
          </w:p>
        </w:tc>
        <w:tc>
          <w:tcPr>
            <w:tcW w:w="2268" w:type="dxa"/>
          </w:tcPr>
          <w:p w14:paraId="26E53031" w14:textId="77777777" w:rsidR="00BB26CA" w:rsidRPr="005341BB" w:rsidRDefault="00BB26CA" w:rsidP="0033340B">
            <w:r>
              <w:t>Quad precision</w:t>
            </w:r>
          </w:p>
        </w:tc>
        <w:tc>
          <w:tcPr>
            <w:tcW w:w="992" w:type="dxa"/>
          </w:tcPr>
          <w:p w14:paraId="41767E33" w14:textId="77777777" w:rsidR="00BB26CA" w:rsidRDefault="00BB26CA" w:rsidP="0033340B">
            <w:pPr>
              <w:jc w:val="center"/>
            </w:pPr>
          </w:p>
        </w:tc>
      </w:tr>
    </w:tbl>
    <w:p w14:paraId="60618BC1" w14:textId="77777777" w:rsidR="00693416" w:rsidRPr="002766C5" w:rsidRDefault="00693416" w:rsidP="00693416">
      <w:pPr>
        <w:rPr>
          <w:b/>
          <w:bCs/>
        </w:rPr>
      </w:pPr>
      <w:r w:rsidRPr="002766C5">
        <w:rPr>
          <w:b/>
          <w:bCs/>
        </w:rPr>
        <w:t>Operation:</w:t>
      </w:r>
    </w:p>
    <w:p w14:paraId="193B63D3" w14:textId="508C2623" w:rsidR="00693416" w:rsidRDefault="002206E1" w:rsidP="00693416">
      <w:pPr>
        <w:ind w:left="720"/>
      </w:pPr>
      <w:r>
        <w:t>Rd</w:t>
      </w:r>
      <w:r w:rsidR="00693416">
        <w:t xml:space="preserve"> = </w:t>
      </w:r>
      <w:r>
        <w:t>Rs1</w:t>
      </w:r>
      <w:r w:rsidR="00693416">
        <w:t xml:space="preserve"> </w:t>
      </w:r>
      <w:r>
        <w:t>–</w:t>
      </w:r>
      <w:r w:rsidR="00693416">
        <w:t xml:space="preserve"> </w:t>
      </w:r>
      <w:r>
        <w:t>Rs2</w:t>
      </w:r>
    </w:p>
    <w:p w14:paraId="16716108" w14:textId="77777777" w:rsidR="00693416" w:rsidRDefault="00693416" w:rsidP="00693416">
      <w:r w:rsidRPr="002766C5">
        <w:rPr>
          <w:b/>
          <w:bCs/>
        </w:rPr>
        <w:t>Clock Cycles</w:t>
      </w:r>
      <w:r>
        <w:rPr>
          <w:b/>
          <w:bCs/>
        </w:rPr>
        <w:t>:</w:t>
      </w:r>
      <w:r w:rsidRPr="0098381E">
        <w:t xml:space="preserve"> </w:t>
      </w:r>
      <w:r>
        <w:t>8</w:t>
      </w:r>
    </w:p>
    <w:p w14:paraId="16A43F68" w14:textId="19C27E66" w:rsidR="00693416" w:rsidRPr="002C6BF0" w:rsidRDefault="00693416" w:rsidP="00693416">
      <w:r w:rsidRPr="002766C5">
        <w:rPr>
          <w:b/>
          <w:bCs/>
        </w:rPr>
        <w:t>Execution Units:</w:t>
      </w:r>
      <w:r>
        <w:t xml:space="preserve"> </w:t>
      </w:r>
      <w:r w:rsidR="003967DD" w:rsidRPr="002C6BF0">
        <w:t>All</w:t>
      </w:r>
      <w:r w:rsidR="003967DD">
        <w:t xml:space="preserve"> FPUs</w:t>
      </w:r>
    </w:p>
    <w:p w14:paraId="362147E8" w14:textId="77777777" w:rsidR="00693416" w:rsidRDefault="00693416" w:rsidP="00693416">
      <w:r w:rsidRPr="009F7E96">
        <w:rPr>
          <w:b/>
        </w:rPr>
        <w:t>Exceptions:</w:t>
      </w:r>
      <w:r>
        <w:t xml:space="preserve"> none</w:t>
      </w:r>
    </w:p>
    <w:p w14:paraId="35D061EE" w14:textId="77777777" w:rsidR="00693416" w:rsidRPr="009F5200" w:rsidRDefault="00693416" w:rsidP="00693416">
      <w:pPr>
        <w:rPr>
          <w:b/>
          <w:bCs/>
        </w:rPr>
      </w:pPr>
      <w:r w:rsidRPr="009F5200">
        <w:rPr>
          <w:b/>
          <w:bCs/>
        </w:rPr>
        <w:t>Notes:</w:t>
      </w:r>
    </w:p>
    <w:p w14:paraId="793FD7CE" w14:textId="77777777" w:rsidR="00297601" w:rsidRDefault="00297601">
      <w:pPr>
        <w:rPr>
          <w:caps/>
          <w:color w:val="1F3763" w:themeColor="accent1" w:themeShade="7F"/>
          <w:spacing w:val="15"/>
        </w:rPr>
      </w:pPr>
      <w:bookmarkStart w:id="801" w:name="_Toc436904707"/>
      <w:bookmarkStart w:id="802" w:name="_Toc448161446"/>
      <w:bookmarkStart w:id="803" w:name="_Toc87086867"/>
      <w:r>
        <w:br w:type="page"/>
      </w:r>
    </w:p>
    <w:p w14:paraId="5DB02774" w14:textId="687C07B0" w:rsidR="004E1DB8" w:rsidRDefault="004E1DB8" w:rsidP="008B4F5E">
      <w:pPr>
        <w:pStyle w:val="Heading4"/>
      </w:pPr>
      <w:r>
        <w:lastRenderedPageBreak/>
        <w:t>FTOI – Float to Integer</w:t>
      </w:r>
      <w:bookmarkEnd w:id="801"/>
      <w:bookmarkEnd w:id="802"/>
      <w:bookmarkEnd w:id="803"/>
    </w:p>
    <w:p w14:paraId="49E6676E" w14:textId="77777777" w:rsidR="004E1DB8" w:rsidRDefault="004E1DB8" w:rsidP="004E1DB8"/>
    <w:p w14:paraId="271ABC15" w14:textId="77777777" w:rsidR="004E1DB8" w:rsidRPr="00792A2A" w:rsidRDefault="004E1DB8" w:rsidP="004E1DB8">
      <w:pPr>
        <w:rPr>
          <w:rStyle w:val="Strong"/>
        </w:rPr>
      </w:pPr>
      <w:r w:rsidRPr="00792A2A">
        <w:rPr>
          <w:rStyle w:val="Strong"/>
        </w:rPr>
        <w:t>Description:</w:t>
      </w:r>
    </w:p>
    <w:p w14:paraId="47AE324B" w14:textId="77777777" w:rsidR="004E1DB8" w:rsidRDefault="004E1DB8" w:rsidP="004E1DB8">
      <w:pPr>
        <w:ind w:left="720"/>
      </w:pPr>
      <w:r>
        <w:t>This instruction converts a floating-point double value to an integer value.</w:t>
      </w:r>
    </w:p>
    <w:p w14:paraId="00CC37B9" w14:textId="1A2BD299" w:rsidR="004E1DB8" w:rsidRDefault="004E1DB8" w:rsidP="004E1DB8">
      <w:pPr>
        <w:rPr>
          <w:rStyle w:val="Strong"/>
        </w:rPr>
      </w:pPr>
      <w:r w:rsidRPr="00697363">
        <w:rPr>
          <w:rStyle w:val="Strong"/>
        </w:rPr>
        <w:t>Instruction Format:</w:t>
      </w:r>
      <w:r>
        <w:rPr>
          <w:rStyle w:val="Strong"/>
        </w:rPr>
        <w:t xml:space="preserve"> </w:t>
      </w:r>
      <w:r w:rsidR="00297601">
        <w:rPr>
          <w:rStyle w:val="Strong"/>
        </w:rPr>
        <w:t>F3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816B1" w:rsidRPr="00790AD0" w14:paraId="486D6467" w14:textId="77777777" w:rsidTr="00671719">
        <w:tc>
          <w:tcPr>
            <w:tcW w:w="696" w:type="dxa"/>
            <w:tcBorders>
              <w:top w:val="nil"/>
              <w:left w:val="nil"/>
              <w:bottom w:val="single" w:sz="4" w:space="0" w:color="auto"/>
              <w:right w:val="nil"/>
            </w:tcBorders>
          </w:tcPr>
          <w:p w14:paraId="1553C085" w14:textId="77777777" w:rsidR="002816B1" w:rsidRDefault="002816B1"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90D62FE" w14:textId="77777777" w:rsidR="002816B1" w:rsidRDefault="002816B1"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19B785A" w14:textId="77777777" w:rsidR="002816B1" w:rsidRDefault="002816B1" w:rsidP="00671719">
            <w:pPr>
              <w:spacing w:after="0"/>
              <w:jc w:val="center"/>
              <w:rPr>
                <w:sz w:val="16"/>
                <w:szCs w:val="16"/>
              </w:rPr>
            </w:pPr>
            <w:r>
              <w:rPr>
                <w:sz w:val="16"/>
                <w:szCs w:val="16"/>
              </w:rPr>
              <w:t>37   35</w:t>
            </w:r>
          </w:p>
        </w:tc>
        <w:tc>
          <w:tcPr>
            <w:tcW w:w="582" w:type="dxa"/>
            <w:tcBorders>
              <w:bottom w:val="single" w:sz="2" w:space="0" w:color="auto"/>
            </w:tcBorders>
          </w:tcPr>
          <w:p w14:paraId="6464D282" w14:textId="77777777" w:rsidR="002816B1" w:rsidRDefault="002816B1"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AECBFD0" w14:textId="77777777" w:rsidR="002816B1" w:rsidRDefault="002816B1"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7874855" w14:textId="77777777" w:rsidR="002816B1" w:rsidRDefault="002816B1"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BEEC071" w14:textId="77777777" w:rsidR="002816B1" w:rsidRPr="00790AD0" w:rsidRDefault="002816B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159878A" w14:textId="77777777" w:rsidR="002816B1" w:rsidRPr="00790AD0" w:rsidRDefault="002816B1"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2B1A6D5" w14:textId="77777777" w:rsidR="002816B1" w:rsidRPr="00790AD0" w:rsidRDefault="002816B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459E9DC" w14:textId="77777777" w:rsidR="002816B1" w:rsidRDefault="002816B1" w:rsidP="00671719">
            <w:pPr>
              <w:spacing w:after="0"/>
              <w:jc w:val="center"/>
              <w:rPr>
                <w:sz w:val="16"/>
                <w:szCs w:val="16"/>
              </w:rPr>
            </w:pPr>
          </w:p>
        </w:tc>
      </w:tr>
      <w:tr w:rsidR="002816B1" w14:paraId="6DA176B5" w14:textId="77777777" w:rsidTr="00671719">
        <w:tc>
          <w:tcPr>
            <w:tcW w:w="696" w:type="dxa"/>
            <w:tcBorders>
              <w:top w:val="single" w:sz="4" w:space="0" w:color="auto"/>
              <w:left w:val="single" w:sz="4" w:space="0" w:color="auto"/>
              <w:bottom w:val="single" w:sz="4" w:space="0" w:color="auto"/>
              <w:right w:val="single" w:sz="4" w:space="0" w:color="auto"/>
            </w:tcBorders>
          </w:tcPr>
          <w:p w14:paraId="27B1A833" w14:textId="4FDDC11A" w:rsidR="002816B1" w:rsidRPr="00F468DF" w:rsidRDefault="002816B1" w:rsidP="00671719">
            <w:pPr>
              <w:spacing w:after="0"/>
              <w:jc w:val="center"/>
              <w:rPr>
                <w:sz w:val="16"/>
                <w:szCs w:val="16"/>
              </w:rPr>
            </w:pPr>
            <w:r>
              <w:rPr>
                <w:sz w:val="16"/>
                <w:szCs w:val="16"/>
              </w:rPr>
              <w:t>34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58E6BC4" w14:textId="77777777" w:rsidR="002816B1" w:rsidRPr="00F468DF" w:rsidRDefault="002816B1"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3C923BC" w14:textId="52AD144E" w:rsidR="002816B1" w:rsidRPr="00F468DF" w:rsidRDefault="002816B1"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66C9B7D" w14:textId="77777777" w:rsidR="002816B1" w:rsidRDefault="002816B1"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F961374" w14:textId="77777777" w:rsidR="002816B1" w:rsidRPr="00F468DF" w:rsidRDefault="002816B1"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B752B85" w14:textId="5A14D7B0" w:rsidR="002816B1" w:rsidRPr="00F468DF" w:rsidRDefault="002816B1"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9137A1C" w14:textId="77777777" w:rsidR="002816B1" w:rsidRPr="00F468DF" w:rsidRDefault="002816B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B407A7B" w14:textId="77777777" w:rsidR="002816B1" w:rsidRPr="00F468DF" w:rsidRDefault="002816B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3A7B99E" w14:textId="77777777" w:rsidR="002816B1" w:rsidRPr="00F468DF" w:rsidRDefault="002816B1"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488C2AE" w14:textId="77777777" w:rsidR="002816B1" w:rsidRDefault="002816B1" w:rsidP="00671719">
            <w:pPr>
              <w:spacing w:after="0"/>
              <w:rPr>
                <w:sz w:val="16"/>
                <w:szCs w:val="16"/>
              </w:rPr>
            </w:pPr>
          </w:p>
        </w:tc>
      </w:tr>
    </w:tbl>
    <w:p w14:paraId="5DD50DB3" w14:textId="77777777" w:rsidR="00297601" w:rsidRDefault="00297601" w:rsidP="004E1DB8">
      <w:pPr>
        <w:rPr>
          <w:rStyle w:val="Strong"/>
        </w:rPr>
      </w:pPr>
    </w:p>
    <w:p w14:paraId="3F9B11C2" w14:textId="77777777" w:rsidR="004E1DB8" w:rsidRDefault="004E1DB8" w:rsidP="004E1DB8">
      <w:r w:rsidRPr="00F42384">
        <w:rPr>
          <w:b/>
        </w:rPr>
        <w:t>Clock Cycles:</w:t>
      </w:r>
      <w:r>
        <w:t xml:space="preserve"> 2</w:t>
      </w:r>
    </w:p>
    <w:p w14:paraId="3B052741" w14:textId="77777777" w:rsidR="004E1DB8" w:rsidRPr="002C6BF0" w:rsidRDefault="004E1DB8" w:rsidP="004E1DB8">
      <w:r>
        <w:rPr>
          <w:rStyle w:val="Strong"/>
        </w:rPr>
        <w:t xml:space="preserve">Execution Units: </w:t>
      </w:r>
      <w:r w:rsidRPr="002C6BF0">
        <w:t>A</w:t>
      </w:r>
      <w:r>
        <w:t>ll Floating Point</w:t>
      </w:r>
    </w:p>
    <w:p w14:paraId="46542E2E" w14:textId="77777777" w:rsidR="00C46380" w:rsidRDefault="00C46380" w:rsidP="00693416"/>
    <w:p w14:paraId="6207F9FF" w14:textId="77777777" w:rsidR="007E1461" w:rsidRDefault="007E1461">
      <w:pPr>
        <w:rPr>
          <w:rFonts w:eastAsiaTheme="majorEastAsia" w:cstheme="majorBidi"/>
          <w:b/>
          <w:bCs/>
          <w:sz w:val="40"/>
        </w:rPr>
      </w:pPr>
      <w:bookmarkStart w:id="804" w:name="_Toc87086868"/>
      <w:bookmarkStart w:id="805" w:name="_Toc87086869"/>
      <w:bookmarkStart w:id="806" w:name="_Toc87086872"/>
      <w:r>
        <w:br w:type="page"/>
      </w:r>
    </w:p>
    <w:p w14:paraId="2C88FBCC" w14:textId="7DD4A697" w:rsidR="00C9691F" w:rsidRPr="002C2C1C" w:rsidRDefault="00C9691F" w:rsidP="008B4F5E">
      <w:pPr>
        <w:pStyle w:val="Heading4"/>
      </w:pPr>
      <w:r>
        <w:lastRenderedPageBreak/>
        <w:t>FTRUNC</w:t>
      </w:r>
      <w:r w:rsidRPr="002C2C1C">
        <w:t xml:space="preserve"> </w:t>
      </w:r>
      <w:r>
        <w:t>– Truncate Value</w:t>
      </w:r>
      <w:bookmarkEnd w:id="804"/>
    </w:p>
    <w:p w14:paraId="1E3079FB" w14:textId="77777777" w:rsidR="00C9691F" w:rsidRPr="00EB0B0D" w:rsidRDefault="00C9691F" w:rsidP="00C9691F">
      <w:pPr>
        <w:rPr>
          <w:rFonts w:cs="Times New Roman"/>
        </w:rPr>
      </w:pPr>
      <w:r w:rsidRPr="0042687F">
        <w:rPr>
          <w:rFonts w:cs="Times New Roman"/>
          <w:b/>
        </w:rPr>
        <w:t>Description</w:t>
      </w:r>
      <w:r w:rsidRPr="00EB0B0D">
        <w:rPr>
          <w:rFonts w:cs="Times New Roman"/>
        </w:rPr>
        <w:t>:</w:t>
      </w:r>
    </w:p>
    <w:p w14:paraId="44C466DA" w14:textId="77777777" w:rsidR="00C9691F" w:rsidRPr="00EB0B0D" w:rsidRDefault="00C9691F" w:rsidP="00C9691F">
      <w:pPr>
        <w:ind w:left="720"/>
        <w:rPr>
          <w:rFonts w:cs="Times New Roman"/>
        </w:rPr>
      </w:pPr>
      <w:r>
        <w:rPr>
          <w:rFonts w:cs="Times New Roman"/>
        </w:rPr>
        <w:t>The FTRUNC instruction truncates off the fractional portion of the number leaving only a whole value. For instance, ftrunc(1.5) equals 1.0. Ftrunc does not change the representation of the number. To convert a value to an integer in a fixed-point representation see the FTOI instruction.</w:t>
      </w:r>
    </w:p>
    <w:p w14:paraId="3DAA9CC7" w14:textId="61A8C480" w:rsidR="00C9691F" w:rsidRDefault="00C9691F" w:rsidP="00C9691F">
      <w:pPr>
        <w:rPr>
          <w:rFonts w:cs="Times New Roman"/>
        </w:rPr>
      </w:pPr>
      <w:r w:rsidRPr="0042687F">
        <w:rPr>
          <w:rFonts w:cs="Times New Roman"/>
          <w:b/>
        </w:rPr>
        <w:t>Instruction Format</w:t>
      </w:r>
      <w:r w:rsidRPr="00EB0B0D">
        <w:rPr>
          <w:rFonts w:cs="Times New Roman"/>
        </w:rPr>
        <w:t>:</w:t>
      </w:r>
      <w:r>
        <w:rPr>
          <w:rFonts w:cs="Times New Roman"/>
        </w:rPr>
        <w:t xml:space="preserve"> </w:t>
      </w:r>
      <w:r w:rsidR="003B56F5">
        <w:rPr>
          <w:rFonts w:cs="Times New Roman"/>
        </w:rPr>
        <w:t>F</w:t>
      </w:r>
      <w:r w:rsidR="000B25CC">
        <w:rPr>
          <w:rFonts w:cs="Times New Roman"/>
        </w:rPr>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0B25CC" w:rsidRPr="00790AD0" w14:paraId="68A92FEC" w14:textId="77777777" w:rsidTr="00671719">
        <w:tc>
          <w:tcPr>
            <w:tcW w:w="696" w:type="dxa"/>
            <w:tcBorders>
              <w:top w:val="nil"/>
              <w:left w:val="nil"/>
              <w:bottom w:val="single" w:sz="4" w:space="0" w:color="auto"/>
              <w:right w:val="nil"/>
            </w:tcBorders>
          </w:tcPr>
          <w:p w14:paraId="4C4B65DB" w14:textId="77777777" w:rsidR="000B25CC" w:rsidRDefault="000B25CC"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38F51E9" w14:textId="77777777" w:rsidR="000B25CC" w:rsidRDefault="000B25CC"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C4618D5" w14:textId="77777777" w:rsidR="000B25CC" w:rsidRDefault="000B25CC" w:rsidP="00671719">
            <w:pPr>
              <w:spacing w:after="0"/>
              <w:jc w:val="center"/>
              <w:rPr>
                <w:sz w:val="16"/>
                <w:szCs w:val="16"/>
              </w:rPr>
            </w:pPr>
            <w:r>
              <w:rPr>
                <w:sz w:val="16"/>
                <w:szCs w:val="16"/>
              </w:rPr>
              <w:t>37   35</w:t>
            </w:r>
          </w:p>
        </w:tc>
        <w:tc>
          <w:tcPr>
            <w:tcW w:w="582" w:type="dxa"/>
            <w:tcBorders>
              <w:bottom w:val="single" w:sz="2" w:space="0" w:color="auto"/>
            </w:tcBorders>
          </w:tcPr>
          <w:p w14:paraId="18337E45" w14:textId="77777777" w:rsidR="000B25CC" w:rsidRDefault="000B25CC"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A7FDD35" w14:textId="77777777" w:rsidR="000B25CC" w:rsidRDefault="000B25CC"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656004F" w14:textId="77777777" w:rsidR="000B25CC" w:rsidRDefault="000B25CC"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C56D089" w14:textId="77777777" w:rsidR="000B25CC" w:rsidRPr="00790AD0" w:rsidRDefault="000B25C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98AD894" w14:textId="77777777" w:rsidR="000B25CC" w:rsidRPr="00790AD0" w:rsidRDefault="000B25C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EA3AA89" w14:textId="77777777" w:rsidR="000B25CC" w:rsidRPr="00790AD0" w:rsidRDefault="000B25C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7D244E0" w14:textId="77777777" w:rsidR="000B25CC" w:rsidRDefault="000B25CC" w:rsidP="00671719">
            <w:pPr>
              <w:spacing w:after="0"/>
              <w:jc w:val="center"/>
              <w:rPr>
                <w:sz w:val="16"/>
                <w:szCs w:val="16"/>
              </w:rPr>
            </w:pPr>
          </w:p>
        </w:tc>
      </w:tr>
      <w:tr w:rsidR="000B25CC" w14:paraId="7B1664FB" w14:textId="77777777" w:rsidTr="00671719">
        <w:tc>
          <w:tcPr>
            <w:tcW w:w="696" w:type="dxa"/>
            <w:tcBorders>
              <w:top w:val="single" w:sz="4" w:space="0" w:color="auto"/>
              <w:left w:val="single" w:sz="4" w:space="0" w:color="auto"/>
              <w:bottom w:val="single" w:sz="4" w:space="0" w:color="auto"/>
              <w:right w:val="single" w:sz="4" w:space="0" w:color="auto"/>
            </w:tcBorders>
          </w:tcPr>
          <w:p w14:paraId="3DA055D0" w14:textId="75EC2371" w:rsidR="000B25CC" w:rsidRPr="00F468DF" w:rsidRDefault="000B25CC" w:rsidP="00671719">
            <w:pPr>
              <w:spacing w:after="0"/>
              <w:jc w:val="center"/>
              <w:rPr>
                <w:sz w:val="16"/>
                <w:szCs w:val="16"/>
              </w:rPr>
            </w:pPr>
            <w:r>
              <w:rPr>
                <w:sz w:val="16"/>
                <w:szCs w:val="16"/>
              </w:rPr>
              <w:t>53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B08E7AD" w14:textId="77777777" w:rsidR="000B25CC" w:rsidRPr="00F468DF" w:rsidRDefault="000B25CC"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FACACE5" w14:textId="77777777" w:rsidR="000B25CC" w:rsidRPr="00F468DF" w:rsidRDefault="000B25CC"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E7186E4" w14:textId="77777777" w:rsidR="000B25CC" w:rsidRDefault="000B25CC"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450870F" w14:textId="77777777" w:rsidR="000B25CC" w:rsidRPr="00F468DF" w:rsidRDefault="000B25CC"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05A2710" w14:textId="6BEEC88D" w:rsidR="000B25CC" w:rsidRPr="00F468DF" w:rsidRDefault="000B25CC"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D9957C4" w14:textId="77777777" w:rsidR="000B25CC" w:rsidRPr="00F468DF" w:rsidRDefault="000B25C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EC8FAEE" w14:textId="77777777" w:rsidR="000B25CC" w:rsidRPr="00F468DF" w:rsidRDefault="000B25C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F4F58B2" w14:textId="77777777" w:rsidR="000B25CC" w:rsidRPr="00F468DF" w:rsidRDefault="000B25CC"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20A9581" w14:textId="77777777" w:rsidR="000B25CC" w:rsidRDefault="000B25CC" w:rsidP="00671719">
            <w:pPr>
              <w:spacing w:after="0"/>
              <w:rPr>
                <w:sz w:val="16"/>
                <w:szCs w:val="16"/>
              </w:rPr>
            </w:pPr>
          </w:p>
        </w:tc>
      </w:tr>
    </w:tbl>
    <w:p w14:paraId="3A3AA59A" w14:textId="77777777" w:rsidR="008432EC" w:rsidRDefault="008432EC" w:rsidP="00C9691F">
      <w:pPr>
        <w:rPr>
          <w:rFonts w:cs="Times New Roman"/>
        </w:rPr>
      </w:pPr>
    </w:p>
    <w:tbl>
      <w:tblPr>
        <w:tblStyle w:val="TableGrid"/>
        <w:tblW w:w="0" w:type="auto"/>
        <w:tblInd w:w="607" w:type="dxa"/>
        <w:tblLook w:val="04A0" w:firstRow="1" w:lastRow="0" w:firstColumn="1" w:lastColumn="0" w:noHBand="0" w:noVBand="1"/>
      </w:tblPr>
      <w:tblGrid>
        <w:gridCol w:w="1129"/>
        <w:gridCol w:w="669"/>
        <w:gridCol w:w="2268"/>
        <w:gridCol w:w="992"/>
      </w:tblGrid>
      <w:tr w:rsidR="004B01A1" w:rsidRPr="001D29C8" w14:paraId="4B6CBDA5" w14:textId="77777777" w:rsidTr="0033340B">
        <w:tc>
          <w:tcPr>
            <w:tcW w:w="1129" w:type="dxa"/>
            <w:shd w:val="clear" w:color="auto" w:fill="404040" w:themeFill="text1" w:themeFillTint="BF"/>
          </w:tcPr>
          <w:p w14:paraId="48C54FB0" w14:textId="77777777" w:rsidR="004B01A1" w:rsidRPr="001D29C8" w:rsidRDefault="004B01A1"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48EF671" w14:textId="77777777" w:rsidR="004B01A1" w:rsidRPr="001D29C8" w:rsidRDefault="004B01A1" w:rsidP="0033340B">
            <w:pPr>
              <w:jc w:val="center"/>
              <w:rPr>
                <w:color w:val="FFFFFF" w:themeColor="background1"/>
              </w:rPr>
            </w:pPr>
          </w:p>
        </w:tc>
        <w:tc>
          <w:tcPr>
            <w:tcW w:w="2268" w:type="dxa"/>
            <w:shd w:val="clear" w:color="auto" w:fill="404040" w:themeFill="text1" w:themeFillTint="BF"/>
          </w:tcPr>
          <w:p w14:paraId="0B912F49" w14:textId="77777777" w:rsidR="004B01A1" w:rsidRPr="001D29C8" w:rsidRDefault="004B01A1"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5BCFBC04" w14:textId="77777777" w:rsidR="004B01A1" w:rsidRPr="001D29C8" w:rsidRDefault="004B01A1" w:rsidP="0033340B">
            <w:pPr>
              <w:jc w:val="center"/>
              <w:rPr>
                <w:color w:val="FFFFFF" w:themeColor="background1"/>
              </w:rPr>
            </w:pPr>
            <w:r w:rsidRPr="001D29C8">
              <w:rPr>
                <w:color w:val="FFFFFF" w:themeColor="background1"/>
              </w:rPr>
              <w:t>Clocks</w:t>
            </w:r>
          </w:p>
        </w:tc>
      </w:tr>
      <w:tr w:rsidR="004B01A1" w:rsidRPr="005341BB" w14:paraId="64B4617F" w14:textId="77777777" w:rsidTr="0033340B">
        <w:trPr>
          <w:trHeight w:val="54"/>
        </w:trPr>
        <w:tc>
          <w:tcPr>
            <w:tcW w:w="1129" w:type="dxa"/>
          </w:tcPr>
          <w:p w14:paraId="25B434C4" w14:textId="77777777" w:rsidR="004B01A1" w:rsidRPr="005341BB" w:rsidRDefault="004B01A1" w:rsidP="0033340B">
            <w:pPr>
              <w:jc w:val="center"/>
            </w:pPr>
            <w:r>
              <w:t>56</w:t>
            </w:r>
          </w:p>
        </w:tc>
        <w:tc>
          <w:tcPr>
            <w:tcW w:w="669" w:type="dxa"/>
          </w:tcPr>
          <w:p w14:paraId="0D59042B" w14:textId="77777777" w:rsidR="004B01A1" w:rsidRDefault="004B01A1" w:rsidP="0033340B">
            <w:pPr>
              <w:jc w:val="center"/>
            </w:pPr>
            <w:r>
              <w:t>H</w:t>
            </w:r>
          </w:p>
        </w:tc>
        <w:tc>
          <w:tcPr>
            <w:tcW w:w="2268" w:type="dxa"/>
          </w:tcPr>
          <w:p w14:paraId="2B01AB9B" w14:textId="77777777" w:rsidR="004B01A1" w:rsidRPr="005341BB" w:rsidRDefault="004B01A1" w:rsidP="0033340B">
            <w:r>
              <w:t>Half precision</w:t>
            </w:r>
          </w:p>
        </w:tc>
        <w:tc>
          <w:tcPr>
            <w:tcW w:w="992" w:type="dxa"/>
          </w:tcPr>
          <w:p w14:paraId="7A2125CF" w14:textId="3C6D605D" w:rsidR="004B01A1" w:rsidRDefault="004B01A1" w:rsidP="0033340B">
            <w:pPr>
              <w:jc w:val="center"/>
            </w:pPr>
            <w:r>
              <w:t>1</w:t>
            </w:r>
          </w:p>
        </w:tc>
      </w:tr>
      <w:tr w:rsidR="004B01A1" w:rsidRPr="005341BB" w14:paraId="357D1F3F" w14:textId="77777777" w:rsidTr="0033340B">
        <w:tc>
          <w:tcPr>
            <w:tcW w:w="1129" w:type="dxa"/>
          </w:tcPr>
          <w:p w14:paraId="770D232B" w14:textId="6702DA8A" w:rsidR="004B01A1" w:rsidRPr="005341BB" w:rsidRDefault="002C0627" w:rsidP="0033340B">
            <w:pPr>
              <w:jc w:val="center"/>
            </w:pPr>
            <w:r>
              <w:t>57</w:t>
            </w:r>
          </w:p>
        </w:tc>
        <w:tc>
          <w:tcPr>
            <w:tcW w:w="669" w:type="dxa"/>
          </w:tcPr>
          <w:p w14:paraId="4E0B2740" w14:textId="77777777" w:rsidR="004B01A1" w:rsidRPr="005341BB" w:rsidRDefault="004B01A1" w:rsidP="0033340B">
            <w:pPr>
              <w:jc w:val="center"/>
            </w:pPr>
            <w:r>
              <w:t>S</w:t>
            </w:r>
          </w:p>
        </w:tc>
        <w:tc>
          <w:tcPr>
            <w:tcW w:w="2268" w:type="dxa"/>
          </w:tcPr>
          <w:p w14:paraId="1CED9B31" w14:textId="77777777" w:rsidR="004B01A1" w:rsidRPr="005341BB" w:rsidRDefault="004B01A1" w:rsidP="0033340B">
            <w:r>
              <w:t>Single</w:t>
            </w:r>
            <w:r w:rsidRPr="005341BB">
              <w:t xml:space="preserve"> precision</w:t>
            </w:r>
          </w:p>
        </w:tc>
        <w:tc>
          <w:tcPr>
            <w:tcW w:w="992" w:type="dxa"/>
          </w:tcPr>
          <w:p w14:paraId="62677194" w14:textId="40FD1F35" w:rsidR="004B01A1" w:rsidRDefault="004B01A1" w:rsidP="0033340B">
            <w:pPr>
              <w:jc w:val="center"/>
            </w:pPr>
            <w:r>
              <w:t>1</w:t>
            </w:r>
          </w:p>
        </w:tc>
      </w:tr>
      <w:tr w:rsidR="004B01A1" w:rsidRPr="005341BB" w14:paraId="425CF937" w14:textId="77777777" w:rsidTr="0033340B">
        <w:tc>
          <w:tcPr>
            <w:tcW w:w="1129" w:type="dxa"/>
          </w:tcPr>
          <w:p w14:paraId="1C247D9E" w14:textId="65FB2D5B" w:rsidR="004B01A1" w:rsidRPr="005341BB" w:rsidRDefault="002C0627" w:rsidP="0033340B">
            <w:pPr>
              <w:jc w:val="center"/>
            </w:pPr>
            <w:r>
              <w:t>58</w:t>
            </w:r>
          </w:p>
        </w:tc>
        <w:tc>
          <w:tcPr>
            <w:tcW w:w="669" w:type="dxa"/>
          </w:tcPr>
          <w:p w14:paraId="3EF3E60C" w14:textId="77777777" w:rsidR="004B01A1" w:rsidRPr="005341BB" w:rsidRDefault="004B01A1" w:rsidP="0033340B">
            <w:pPr>
              <w:jc w:val="center"/>
            </w:pPr>
            <w:r>
              <w:t>D</w:t>
            </w:r>
          </w:p>
        </w:tc>
        <w:tc>
          <w:tcPr>
            <w:tcW w:w="2268" w:type="dxa"/>
          </w:tcPr>
          <w:p w14:paraId="2DCD376C" w14:textId="77777777" w:rsidR="004B01A1" w:rsidRPr="005341BB" w:rsidRDefault="004B01A1" w:rsidP="0033340B">
            <w:r>
              <w:t>Double</w:t>
            </w:r>
            <w:r w:rsidRPr="005341BB">
              <w:t xml:space="preserve"> precision</w:t>
            </w:r>
          </w:p>
        </w:tc>
        <w:tc>
          <w:tcPr>
            <w:tcW w:w="992" w:type="dxa"/>
          </w:tcPr>
          <w:p w14:paraId="34D3F4A4" w14:textId="118E274E" w:rsidR="004B01A1" w:rsidRDefault="004B01A1" w:rsidP="0033340B">
            <w:pPr>
              <w:jc w:val="center"/>
            </w:pPr>
            <w:r>
              <w:t>1</w:t>
            </w:r>
          </w:p>
        </w:tc>
      </w:tr>
      <w:tr w:rsidR="004B01A1" w:rsidRPr="005341BB" w14:paraId="4F033E48" w14:textId="77777777" w:rsidTr="0033340B">
        <w:tc>
          <w:tcPr>
            <w:tcW w:w="1129" w:type="dxa"/>
          </w:tcPr>
          <w:p w14:paraId="03D19152" w14:textId="2D6D31C5" w:rsidR="004B01A1" w:rsidRPr="005341BB" w:rsidRDefault="002C0627" w:rsidP="0033340B">
            <w:pPr>
              <w:jc w:val="center"/>
            </w:pPr>
            <w:r>
              <w:t>59</w:t>
            </w:r>
          </w:p>
        </w:tc>
        <w:tc>
          <w:tcPr>
            <w:tcW w:w="669" w:type="dxa"/>
          </w:tcPr>
          <w:p w14:paraId="19C09E34" w14:textId="77777777" w:rsidR="004B01A1" w:rsidRPr="005341BB" w:rsidRDefault="004B01A1" w:rsidP="0033340B">
            <w:pPr>
              <w:jc w:val="center"/>
            </w:pPr>
            <w:r>
              <w:t>Q</w:t>
            </w:r>
          </w:p>
        </w:tc>
        <w:tc>
          <w:tcPr>
            <w:tcW w:w="2268" w:type="dxa"/>
          </w:tcPr>
          <w:p w14:paraId="0D81F933" w14:textId="77777777" w:rsidR="004B01A1" w:rsidRPr="005341BB" w:rsidRDefault="004B01A1" w:rsidP="0033340B">
            <w:r>
              <w:t>Quad precision</w:t>
            </w:r>
          </w:p>
        </w:tc>
        <w:tc>
          <w:tcPr>
            <w:tcW w:w="992" w:type="dxa"/>
          </w:tcPr>
          <w:p w14:paraId="4E41D7DE" w14:textId="77777777" w:rsidR="004B01A1" w:rsidRDefault="004B01A1" w:rsidP="0033340B">
            <w:pPr>
              <w:jc w:val="center"/>
            </w:pPr>
          </w:p>
        </w:tc>
      </w:tr>
    </w:tbl>
    <w:p w14:paraId="27AB7206" w14:textId="77777777" w:rsidR="004B01A1" w:rsidRDefault="004B01A1" w:rsidP="00C9691F">
      <w:pPr>
        <w:rPr>
          <w:rFonts w:cs="Times New Roman"/>
          <w:b/>
        </w:rPr>
      </w:pPr>
    </w:p>
    <w:p w14:paraId="42FD89C3" w14:textId="6F716170" w:rsidR="00C9691F" w:rsidRPr="00855A65" w:rsidRDefault="00C9691F" w:rsidP="00C9691F">
      <w:pPr>
        <w:rPr>
          <w:rFonts w:cs="Times New Roman"/>
        </w:rPr>
      </w:pPr>
      <w:r w:rsidRPr="00855A65">
        <w:rPr>
          <w:rStyle w:val="Strong"/>
          <w:rFonts w:cs="Times New Roman"/>
        </w:rPr>
        <w:t xml:space="preserve">Execution Units: </w:t>
      </w:r>
      <w:r w:rsidR="003967DD" w:rsidRPr="002C6BF0">
        <w:t>All</w:t>
      </w:r>
      <w:r w:rsidR="003967DD">
        <w:t xml:space="preserve"> FPUs</w:t>
      </w:r>
    </w:p>
    <w:p w14:paraId="67A5C33B" w14:textId="77777777" w:rsidR="006332D5" w:rsidRDefault="006332D5">
      <w:pPr>
        <w:rPr>
          <w:rFonts w:eastAsiaTheme="majorEastAsia" w:cstheme="majorBidi"/>
          <w:b/>
          <w:bCs/>
          <w:sz w:val="40"/>
        </w:rPr>
      </w:pPr>
      <w:r>
        <w:br w:type="page"/>
      </w:r>
    </w:p>
    <w:p w14:paraId="7C3217C6" w14:textId="00DE350C" w:rsidR="00D81648" w:rsidRDefault="00D81648" w:rsidP="008B4F5E">
      <w:pPr>
        <w:pStyle w:val="Heading4"/>
      </w:pPr>
      <w:r>
        <w:lastRenderedPageBreak/>
        <w:t>FTX – Trigger Floating Point Exceptions</w:t>
      </w:r>
      <w:bookmarkEnd w:id="805"/>
    </w:p>
    <w:p w14:paraId="28C6F53A" w14:textId="77777777" w:rsidR="00D81648" w:rsidRDefault="00D81648" w:rsidP="00D81648"/>
    <w:p w14:paraId="73BA73EE" w14:textId="77777777" w:rsidR="00D81648" w:rsidRPr="00284C86" w:rsidRDefault="00D81648" w:rsidP="00D81648">
      <w:pPr>
        <w:rPr>
          <w:b/>
        </w:rPr>
      </w:pPr>
      <w:r w:rsidRPr="00284C86">
        <w:rPr>
          <w:b/>
        </w:rPr>
        <w:t>Description:</w:t>
      </w:r>
    </w:p>
    <w:p w14:paraId="52FE64B3" w14:textId="4439C031" w:rsidR="00D81648" w:rsidRDefault="00D81648" w:rsidP="00DD53D0">
      <w:pPr>
        <w:ind w:left="720"/>
      </w:pPr>
      <w:r>
        <w:t>This instruction triggers floating point exceptions.</w:t>
      </w:r>
      <w:r w:rsidRPr="006829C2">
        <w:t xml:space="preserve"> </w:t>
      </w:r>
      <w:r>
        <w:t xml:space="preserve">The Exceptions to trigger are identified as the bits set in register </w:t>
      </w:r>
      <w:r w:rsidR="00C87449">
        <w:t>Rs1</w:t>
      </w:r>
      <w:r>
        <w:t xml:space="preserve"> </w:t>
      </w:r>
      <w:r w:rsidR="00277F6C">
        <w:t>of</w:t>
      </w:r>
      <w:r>
        <w:t xml:space="preserve"> the instruction. </w:t>
      </w:r>
      <w:r w:rsidR="00DD53D0">
        <w:t>Rs1 may also be a six-bit constant, controlled by the Ms</w:t>
      </w:r>
      <w:r w:rsidR="00DD53D0" w:rsidRPr="00C142E1">
        <w:rPr>
          <w:vertAlign w:val="subscript"/>
        </w:rPr>
        <w:t>3</w:t>
      </w:r>
      <w:r w:rsidR="00DD53D0">
        <w:t xml:space="preserve"> field of the instruction.</w:t>
      </w:r>
    </w:p>
    <w:p w14:paraId="046A0EF5" w14:textId="69FFAAFC" w:rsidR="00D81648" w:rsidRDefault="00D81648" w:rsidP="00D81648">
      <w:pPr>
        <w:rPr>
          <w:rStyle w:val="Strong"/>
        </w:rPr>
      </w:pPr>
      <w:r w:rsidRPr="00697363">
        <w:rPr>
          <w:rStyle w:val="Strong"/>
        </w:rPr>
        <w:t>Instruction Format:</w:t>
      </w:r>
      <w:r>
        <w:rPr>
          <w:rStyle w:val="Strong"/>
        </w:rPr>
        <w:t xml:space="preserve"> </w:t>
      </w:r>
      <w:r w:rsidR="00A914B6">
        <w:rPr>
          <w:rStyle w:val="Strong"/>
        </w:rPr>
        <w:t>EX</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796C9C" w:rsidRPr="00790AD0" w14:paraId="1E6780C0" w14:textId="77777777" w:rsidTr="00671719">
        <w:tc>
          <w:tcPr>
            <w:tcW w:w="696" w:type="dxa"/>
            <w:tcBorders>
              <w:top w:val="nil"/>
              <w:left w:val="nil"/>
              <w:bottom w:val="single" w:sz="4" w:space="0" w:color="auto"/>
              <w:right w:val="nil"/>
            </w:tcBorders>
          </w:tcPr>
          <w:p w14:paraId="4FF484B1" w14:textId="77777777" w:rsidR="00796C9C" w:rsidRDefault="00796C9C"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2936D2A" w14:textId="77777777" w:rsidR="00796C9C" w:rsidRDefault="00796C9C"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CCFCF8F" w14:textId="77777777" w:rsidR="00796C9C" w:rsidRDefault="00796C9C" w:rsidP="00671719">
            <w:pPr>
              <w:spacing w:after="0"/>
              <w:jc w:val="center"/>
              <w:rPr>
                <w:sz w:val="16"/>
                <w:szCs w:val="16"/>
              </w:rPr>
            </w:pPr>
            <w:r>
              <w:rPr>
                <w:sz w:val="16"/>
                <w:szCs w:val="16"/>
              </w:rPr>
              <w:t>37   35</w:t>
            </w:r>
          </w:p>
        </w:tc>
        <w:tc>
          <w:tcPr>
            <w:tcW w:w="582" w:type="dxa"/>
            <w:tcBorders>
              <w:bottom w:val="single" w:sz="2" w:space="0" w:color="auto"/>
            </w:tcBorders>
          </w:tcPr>
          <w:p w14:paraId="6B5A589E" w14:textId="77777777" w:rsidR="00796C9C" w:rsidRDefault="00796C9C"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406A408" w14:textId="77777777" w:rsidR="00796C9C" w:rsidRDefault="00796C9C"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DCF797C" w14:textId="77777777" w:rsidR="00796C9C" w:rsidRDefault="00796C9C"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B7454D3" w14:textId="77777777" w:rsidR="00796C9C" w:rsidRPr="00790AD0" w:rsidRDefault="00796C9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8E70721" w14:textId="77777777" w:rsidR="00796C9C" w:rsidRPr="00790AD0" w:rsidRDefault="00796C9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2096D29" w14:textId="77777777" w:rsidR="00796C9C" w:rsidRPr="00790AD0" w:rsidRDefault="00796C9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EAD6E26" w14:textId="77777777" w:rsidR="00796C9C" w:rsidRDefault="00796C9C" w:rsidP="00671719">
            <w:pPr>
              <w:spacing w:after="0"/>
              <w:jc w:val="center"/>
              <w:rPr>
                <w:sz w:val="16"/>
                <w:szCs w:val="16"/>
              </w:rPr>
            </w:pPr>
          </w:p>
        </w:tc>
      </w:tr>
      <w:tr w:rsidR="00796C9C" w14:paraId="6C04D95A" w14:textId="77777777" w:rsidTr="00671719">
        <w:tc>
          <w:tcPr>
            <w:tcW w:w="696" w:type="dxa"/>
            <w:tcBorders>
              <w:top w:val="single" w:sz="4" w:space="0" w:color="auto"/>
              <w:left w:val="single" w:sz="4" w:space="0" w:color="auto"/>
              <w:bottom w:val="single" w:sz="4" w:space="0" w:color="auto"/>
              <w:right w:val="single" w:sz="4" w:space="0" w:color="auto"/>
            </w:tcBorders>
          </w:tcPr>
          <w:p w14:paraId="03C3012C" w14:textId="2B510C4A" w:rsidR="00796C9C" w:rsidRPr="00F468DF" w:rsidRDefault="00796C9C" w:rsidP="00671719">
            <w:pPr>
              <w:spacing w:after="0"/>
              <w:jc w:val="center"/>
              <w:rPr>
                <w:sz w:val="16"/>
                <w:szCs w:val="16"/>
              </w:rPr>
            </w:pPr>
            <w:r>
              <w:rPr>
                <w:sz w:val="16"/>
                <w:szCs w:val="16"/>
              </w:rPr>
              <w:t>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B10AA08" w14:textId="77777777" w:rsidR="00796C9C" w:rsidRPr="00F468DF" w:rsidRDefault="00796C9C"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957E5D2" w14:textId="77777777" w:rsidR="00796C9C" w:rsidRPr="00F468DF" w:rsidRDefault="00796C9C"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C189F4D" w14:textId="77777777" w:rsidR="00796C9C" w:rsidRDefault="00796C9C"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7A42A1C" w14:textId="77777777" w:rsidR="00796C9C" w:rsidRPr="00F468DF" w:rsidRDefault="00796C9C"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FF0458C" w14:textId="77777777" w:rsidR="00796C9C" w:rsidRPr="00F468DF" w:rsidRDefault="00796C9C"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FA8C961" w14:textId="77777777" w:rsidR="00796C9C" w:rsidRPr="00F468DF" w:rsidRDefault="00796C9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9424695" w14:textId="77777777" w:rsidR="00796C9C" w:rsidRPr="00F468DF" w:rsidRDefault="00796C9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E9AB2BF" w14:textId="77777777" w:rsidR="00796C9C" w:rsidRPr="00F468DF" w:rsidRDefault="00796C9C" w:rsidP="00671719">
            <w:pPr>
              <w:spacing w:after="0"/>
              <w:jc w:val="center"/>
              <w:rPr>
                <w:sz w:val="16"/>
                <w:szCs w:val="16"/>
              </w:rPr>
            </w:pPr>
            <w:r>
              <w:rPr>
                <w:sz w:val="16"/>
                <w:szCs w:val="16"/>
              </w:rPr>
              <w:t>125</w:t>
            </w:r>
            <w:r w:rsidRPr="00F468DF">
              <w:rPr>
                <w:sz w:val="16"/>
                <w:szCs w:val="16"/>
                <w:vertAlign w:val="subscript"/>
              </w:rPr>
              <w:t>7</w:t>
            </w:r>
          </w:p>
        </w:tc>
        <w:tc>
          <w:tcPr>
            <w:tcW w:w="794" w:type="dxa"/>
          </w:tcPr>
          <w:p w14:paraId="6FC82373" w14:textId="77777777" w:rsidR="00796C9C" w:rsidRDefault="00796C9C" w:rsidP="00671719">
            <w:pPr>
              <w:spacing w:after="0"/>
              <w:rPr>
                <w:sz w:val="16"/>
                <w:szCs w:val="16"/>
              </w:rPr>
            </w:pPr>
          </w:p>
        </w:tc>
      </w:tr>
    </w:tbl>
    <w:p w14:paraId="72880094" w14:textId="77777777" w:rsidR="0097338D" w:rsidRDefault="0097338D" w:rsidP="00D81648">
      <w:pPr>
        <w:rPr>
          <w:rStyle w:val="Strong"/>
        </w:rPr>
      </w:pPr>
    </w:p>
    <w:p w14:paraId="4895809A" w14:textId="77777777" w:rsidR="00D81648" w:rsidRPr="002C6BF0" w:rsidRDefault="00D81648" w:rsidP="00D81648">
      <w:r>
        <w:rPr>
          <w:rStyle w:val="Strong"/>
        </w:rPr>
        <w:t xml:space="preserve">Execution Units: </w:t>
      </w:r>
      <w:r w:rsidRPr="002C6BF0">
        <w:t>A</w:t>
      </w:r>
      <w:r>
        <w:t>ll Floating Point</w:t>
      </w:r>
    </w:p>
    <w:p w14:paraId="2A736B17" w14:textId="77777777" w:rsidR="00D81648" w:rsidRPr="00697363" w:rsidRDefault="00D81648" w:rsidP="00D81648">
      <w:pPr>
        <w:rPr>
          <w:rStyle w:val="Strong"/>
        </w:rPr>
      </w:pPr>
      <w:r w:rsidRPr="00697363">
        <w:rPr>
          <w:rStyle w:val="Strong"/>
        </w:rPr>
        <w:t>Operation:</w:t>
      </w:r>
    </w:p>
    <w:p w14:paraId="28E00E59" w14:textId="77777777" w:rsidR="00D81648" w:rsidRPr="006829C2" w:rsidRDefault="00D81648" w:rsidP="00D81648">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5387"/>
      </w:tblGrid>
      <w:tr w:rsidR="00D81648" w14:paraId="40BE8583" w14:textId="77777777" w:rsidTr="00ED635C">
        <w:tc>
          <w:tcPr>
            <w:tcW w:w="709" w:type="dxa"/>
          </w:tcPr>
          <w:p w14:paraId="369340A1" w14:textId="77777777" w:rsidR="00D81648" w:rsidRDefault="00D81648" w:rsidP="00ED635C">
            <w:pPr>
              <w:jc w:val="center"/>
            </w:pPr>
            <w:r>
              <w:t>Bit</w:t>
            </w:r>
          </w:p>
        </w:tc>
        <w:tc>
          <w:tcPr>
            <w:tcW w:w="5387" w:type="dxa"/>
          </w:tcPr>
          <w:p w14:paraId="4A23213A" w14:textId="77777777" w:rsidR="00D81648" w:rsidRDefault="00D81648" w:rsidP="00ED635C">
            <w:r>
              <w:t>Exception Enabled</w:t>
            </w:r>
          </w:p>
        </w:tc>
      </w:tr>
      <w:tr w:rsidR="00D81648" w14:paraId="7B94E4A9" w14:textId="77777777" w:rsidTr="00ED635C">
        <w:tc>
          <w:tcPr>
            <w:tcW w:w="709" w:type="dxa"/>
          </w:tcPr>
          <w:p w14:paraId="6814CB74" w14:textId="77777777" w:rsidR="00D81648" w:rsidRDefault="00D81648" w:rsidP="00ED635C">
            <w:pPr>
              <w:jc w:val="center"/>
            </w:pPr>
            <w:r>
              <w:t>0</w:t>
            </w:r>
          </w:p>
        </w:tc>
        <w:tc>
          <w:tcPr>
            <w:tcW w:w="5387" w:type="dxa"/>
          </w:tcPr>
          <w:p w14:paraId="00CE0B51" w14:textId="77777777" w:rsidR="00D81648" w:rsidRDefault="00D81648" w:rsidP="00ED635C">
            <w:r>
              <w:t xml:space="preserve">global invalid operation </w:t>
            </w:r>
          </w:p>
        </w:tc>
      </w:tr>
      <w:tr w:rsidR="00D81648" w14:paraId="340E2503" w14:textId="77777777" w:rsidTr="00ED635C">
        <w:tc>
          <w:tcPr>
            <w:tcW w:w="709" w:type="dxa"/>
          </w:tcPr>
          <w:p w14:paraId="1A15171E" w14:textId="77777777" w:rsidR="00D81648" w:rsidRDefault="00D81648" w:rsidP="00ED635C">
            <w:pPr>
              <w:jc w:val="center"/>
            </w:pPr>
            <w:r>
              <w:t>1</w:t>
            </w:r>
          </w:p>
        </w:tc>
        <w:tc>
          <w:tcPr>
            <w:tcW w:w="5387" w:type="dxa"/>
          </w:tcPr>
          <w:p w14:paraId="36249252" w14:textId="77777777" w:rsidR="00D81648" w:rsidRDefault="00D81648" w:rsidP="00ED635C">
            <w:r>
              <w:t>overflow</w:t>
            </w:r>
          </w:p>
        </w:tc>
      </w:tr>
      <w:tr w:rsidR="00D81648" w14:paraId="1A84E06E" w14:textId="77777777" w:rsidTr="00ED635C">
        <w:tc>
          <w:tcPr>
            <w:tcW w:w="709" w:type="dxa"/>
          </w:tcPr>
          <w:p w14:paraId="1DAEBA09" w14:textId="77777777" w:rsidR="00D81648" w:rsidRDefault="00D81648" w:rsidP="00ED635C">
            <w:pPr>
              <w:jc w:val="center"/>
            </w:pPr>
            <w:r>
              <w:t>2</w:t>
            </w:r>
          </w:p>
        </w:tc>
        <w:tc>
          <w:tcPr>
            <w:tcW w:w="5387" w:type="dxa"/>
          </w:tcPr>
          <w:p w14:paraId="5323ABDB" w14:textId="77777777" w:rsidR="00D81648" w:rsidRDefault="00D81648" w:rsidP="00ED635C">
            <w:r>
              <w:t>underflow</w:t>
            </w:r>
          </w:p>
        </w:tc>
      </w:tr>
      <w:tr w:rsidR="00D81648" w14:paraId="7C9AFB47" w14:textId="77777777" w:rsidTr="00ED635C">
        <w:tc>
          <w:tcPr>
            <w:tcW w:w="709" w:type="dxa"/>
          </w:tcPr>
          <w:p w14:paraId="76A296B4" w14:textId="77777777" w:rsidR="00D81648" w:rsidRDefault="00D81648" w:rsidP="00ED635C">
            <w:pPr>
              <w:jc w:val="center"/>
            </w:pPr>
            <w:r>
              <w:t>3</w:t>
            </w:r>
          </w:p>
        </w:tc>
        <w:tc>
          <w:tcPr>
            <w:tcW w:w="5387" w:type="dxa"/>
          </w:tcPr>
          <w:p w14:paraId="567C60D0" w14:textId="77777777" w:rsidR="00D81648" w:rsidRDefault="00D81648" w:rsidP="00ED635C">
            <w:r>
              <w:t>divide by zero</w:t>
            </w:r>
          </w:p>
        </w:tc>
      </w:tr>
      <w:tr w:rsidR="00D81648" w14:paraId="7362698F" w14:textId="77777777" w:rsidTr="00ED635C">
        <w:tc>
          <w:tcPr>
            <w:tcW w:w="709" w:type="dxa"/>
          </w:tcPr>
          <w:p w14:paraId="60A6CC53" w14:textId="77777777" w:rsidR="00D81648" w:rsidRDefault="00D81648" w:rsidP="00ED635C">
            <w:pPr>
              <w:jc w:val="center"/>
            </w:pPr>
            <w:r>
              <w:t>4</w:t>
            </w:r>
          </w:p>
        </w:tc>
        <w:tc>
          <w:tcPr>
            <w:tcW w:w="5387" w:type="dxa"/>
          </w:tcPr>
          <w:p w14:paraId="79F97DF7" w14:textId="77777777" w:rsidR="00D81648" w:rsidRDefault="00D81648" w:rsidP="00ED635C">
            <w:r>
              <w:t>inexact operation</w:t>
            </w:r>
          </w:p>
        </w:tc>
      </w:tr>
      <w:tr w:rsidR="00D81648" w14:paraId="4156AECC" w14:textId="77777777" w:rsidTr="00ED635C">
        <w:tc>
          <w:tcPr>
            <w:tcW w:w="709" w:type="dxa"/>
          </w:tcPr>
          <w:p w14:paraId="21788478" w14:textId="77777777" w:rsidR="00D81648" w:rsidRDefault="00D81648" w:rsidP="00ED635C">
            <w:pPr>
              <w:jc w:val="center"/>
            </w:pPr>
            <w:r>
              <w:t>5</w:t>
            </w:r>
          </w:p>
        </w:tc>
        <w:tc>
          <w:tcPr>
            <w:tcW w:w="5387" w:type="dxa"/>
          </w:tcPr>
          <w:p w14:paraId="277EAA44" w14:textId="77777777" w:rsidR="00D81648" w:rsidRDefault="00D81648" w:rsidP="00ED635C">
            <w:r>
              <w:t>reserved</w:t>
            </w:r>
          </w:p>
        </w:tc>
      </w:tr>
    </w:tbl>
    <w:p w14:paraId="3711683A" w14:textId="77777777" w:rsidR="009E060C" w:rsidRDefault="009E060C"/>
    <w:p w14:paraId="1ED70FB5" w14:textId="77777777" w:rsidR="009E060C" w:rsidRDefault="009E060C">
      <w:pPr>
        <w:rPr>
          <w:caps/>
          <w:spacing w:val="15"/>
        </w:rPr>
      </w:pPr>
      <w:r>
        <w:br w:type="page"/>
      </w:r>
    </w:p>
    <w:p w14:paraId="53C81B39" w14:textId="77777777" w:rsidR="00E37288" w:rsidRPr="009900F4" w:rsidRDefault="00E37288" w:rsidP="008B4F5E">
      <w:pPr>
        <w:pStyle w:val="Heading4"/>
      </w:pPr>
      <w:r>
        <w:lastRenderedPageBreak/>
        <w:t>ISNAN – Is Not a Number</w:t>
      </w:r>
    </w:p>
    <w:p w14:paraId="3EC93AAA" w14:textId="77777777" w:rsidR="00E37288" w:rsidRPr="00A84B77" w:rsidRDefault="00E37288" w:rsidP="00E37288">
      <w:pPr>
        <w:rPr>
          <w:rStyle w:val="Strong"/>
          <w:rFonts w:cs="Times New Roman"/>
        </w:rPr>
      </w:pPr>
      <w:r w:rsidRPr="00A84B77">
        <w:rPr>
          <w:rStyle w:val="Strong"/>
          <w:rFonts w:cs="Times New Roman"/>
        </w:rPr>
        <w:t>Description:</w:t>
      </w:r>
    </w:p>
    <w:p w14:paraId="48DC673F" w14:textId="77777777" w:rsidR="00E37288" w:rsidRPr="00A84B77" w:rsidRDefault="00E37288" w:rsidP="00E37288">
      <w:pPr>
        <w:ind w:left="720"/>
        <w:rPr>
          <w:rFonts w:cs="Times New Roman"/>
        </w:rPr>
      </w:pPr>
      <w:r>
        <w:rPr>
          <w:rFonts w:cs="Times New Roman"/>
        </w:rPr>
        <w:t>Test the value in Rs1 to see if it’s a nan (not a number) and return true or false in register Rd.</w:t>
      </w:r>
    </w:p>
    <w:p w14:paraId="4A71AD69" w14:textId="77777777" w:rsidR="00E37288" w:rsidRDefault="00E37288" w:rsidP="00E37288">
      <w:pPr>
        <w:rPr>
          <w:rStyle w:val="Strong"/>
          <w:rFonts w:cs="Times New Roman"/>
        </w:rPr>
      </w:pPr>
      <w:r w:rsidRPr="00A84B77">
        <w:rPr>
          <w:rStyle w:val="Strong"/>
          <w:rFonts w:cs="Times New Roman"/>
        </w:rPr>
        <w:t>Instruction Format:</w:t>
      </w:r>
      <w:r>
        <w:rPr>
          <w:rStyle w:val="Strong"/>
          <w:rFonts w:cs="Times New Roman"/>
        </w:rPr>
        <w:t xml:space="preserve"> F3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D3178" w:rsidRPr="00790AD0" w14:paraId="20E2469A" w14:textId="77777777" w:rsidTr="00671719">
        <w:tc>
          <w:tcPr>
            <w:tcW w:w="696" w:type="dxa"/>
            <w:tcBorders>
              <w:top w:val="nil"/>
              <w:left w:val="nil"/>
              <w:bottom w:val="single" w:sz="4" w:space="0" w:color="auto"/>
              <w:right w:val="nil"/>
            </w:tcBorders>
          </w:tcPr>
          <w:p w14:paraId="2DAF65DF" w14:textId="77777777" w:rsidR="00ED3178" w:rsidRDefault="00ED317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CE3DA81" w14:textId="77777777" w:rsidR="00ED3178" w:rsidRDefault="00ED317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C424D13" w14:textId="77777777" w:rsidR="00ED3178" w:rsidRDefault="00ED3178" w:rsidP="00671719">
            <w:pPr>
              <w:spacing w:after="0"/>
              <w:jc w:val="center"/>
              <w:rPr>
                <w:sz w:val="16"/>
                <w:szCs w:val="16"/>
              </w:rPr>
            </w:pPr>
            <w:r>
              <w:rPr>
                <w:sz w:val="16"/>
                <w:szCs w:val="16"/>
              </w:rPr>
              <w:t>37   35</w:t>
            </w:r>
          </w:p>
        </w:tc>
        <w:tc>
          <w:tcPr>
            <w:tcW w:w="582" w:type="dxa"/>
            <w:tcBorders>
              <w:bottom w:val="single" w:sz="2" w:space="0" w:color="auto"/>
            </w:tcBorders>
          </w:tcPr>
          <w:p w14:paraId="66938CF2" w14:textId="77777777" w:rsidR="00ED3178" w:rsidRDefault="00ED317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592FED9" w14:textId="77777777" w:rsidR="00ED3178" w:rsidRDefault="00ED317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347A9FE" w14:textId="77777777" w:rsidR="00ED3178" w:rsidRDefault="00ED317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F5142F9" w14:textId="77777777" w:rsidR="00ED3178" w:rsidRPr="00790AD0" w:rsidRDefault="00ED317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B833228" w14:textId="77777777" w:rsidR="00ED3178" w:rsidRPr="00790AD0" w:rsidRDefault="00ED317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328115C" w14:textId="77777777" w:rsidR="00ED3178" w:rsidRPr="00790AD0" w:rsidRDefault="00ED317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32EAE52" w14:textId="77777777" w:rsidR="00ED3178" w:rsidRDefault="00ED3178" w:rsidP="00671719">
            <w:pPr>
              <w:spacing w:after="0"/>
              <w:jc w:val="center"/>
              <w:rPr>
                <w:sz w:val="16"/>
                <w:szCs w:val="16"/>
              </w:rPr>
            </w:pPr>
          </w:p>
        </w:tc>
      </w:tr>
      <w:tr w:rsidR="00ED3178" w14:paraId="4B2FE7A8" w14:textId="77777777" w:rsidTr="00671719">
        <w:tc>
          <w:tcPr>
            <w:tcW w:w="696" w:type="dxa"/>
            <w:tcBorders>
              <w:top w:val="single" w:sz="4" w:space="0" w:color="auto"/>
              <w:left w:val="single" w:sz="4" w:space="0" w:color="auto"/>
              <w:bottom w:val="single" w:sz="4" w:space="0" w:color="auto"/>
              <w:right w:val="single" w:sz="4" w:space="0" w:color="auto"/>
            </w:tcBorders>
          </w:tcPr>
          <w:p w14:paraId="23BB3F04" w14:textId="6E7A2BB4" w:rsidR="00ED3178" w:rsidRPr="00F468DF" w:rsidRDefault="00ED3178" w:rsidP="00671719">
            <w:pPr>
              <w:spacing w:after="0"/>
              <w:jc w:val="center"/>
              <w:rPr>
                <w:sz w:val="16"/>
                <w:szCs w:val="16"/>
              </w:rPr>
            </w:pPr>
            <w:r>
              <w:rPr>
                <w:sz w:val="16"/>
                <w:szCs w:val="16"/>
              </w:rPr>
              <w:t>46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16D315A" w14:textId="77777777" w:rsidR="00ED3178" w:rsidRPr="00F468DF" w:rsidRDefault="00ED317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50B2CAD" w14:textId="77777777" w:rsidR="00ED3178" w:rsidRPr="00F468DF" w:rsidRDefault="00ED3178"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8BDC0AB" w14:textId="77777777" w:rsidR="00ED3178" w:rsidRDefault="00ED3178"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2950F19" w14:textId="77777777" w:rsidR="00ED3178" w:rsidRPr="00F468DF" w:rsidRDefault="00ED3178"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B712E03" w14:textId="2E61DC5B" w:rsidR="00ED3178" w:rsidRPr="00F468DF" w:rsidRDefault="00ED3178"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FFF13B7" w14:textId="77777777" w:rsidR="00ED3178" w:rsidRPr="00F468DF" w:rsidRDefault="00ED317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7A4192B" w14:textId="77777777" w:rsidR="00ED3178" w:rsidRPr="00F468DF" w:rsidRDefault="00ED317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D663741" w14:textId="77777777" w:rsidR="00ED3178" w:rsidRPr="00F468DF" w:rsidRDefault="00ED3178"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256267AC" w14:textId="77777777" w:rsidR="00ED3178" w:rsidRDefault="00ED3178" w:rsidP="00671719">
            <w:pPr>
              <w:spacing w:after="0"/>
              <w:rPr>
                <w:sz w:val="16"/>
                <w:szCs w:val="16"/>
              </w:rPr>
            </w:pPr>
          </w:p>
        </w:tc>
      </w:tr>
    </w:tbl>
    <w:p w14:paraId="6EE30895" w14:textId="77777777" w:rsidR="00E37288" w:rsidRDefault="00E37288" w:rsidP="00E37288">
      <w:pPr>
        <w:rPr>
          <w:rStyle w:val="Strong"/>
          <w:rFonts w:cs="Times New Roman"/>
        </w:rPr>
      </w:pPr>
    </w:p>
    <w:p w14:paraId="16CD40FB" w14:textId="77777777" w:rsidR="00E37288" w:rsidRPr="00A84B77" w:rsidRDefault="00E37288" w:rsidP="00E37288">
      <w:pPr>
        <w:rPr>
          <w:rStyle w:val="Strong"/>
          <w:rFonts w:cs="Times New Roman"/>
        </w:rPr>
      </w:pPr>
      <w:r w:rsidRPr="00A84B77">
        <w:rPr>
          <w:rStyle w:val="Strong"/>
          <w:rFonts w:cs="Times New Roman"/>
        </w:rPr>
        <w:t xml:space="preserve">Clock Cycles: </w:t>
      </w:r>
      <w:r>
        <w:rPr>
          <w:rStyle w:val="Strong"/>
          <w:rFonts w:cs="Times New Roman"/>
        </w:rPr>
        <w:t>1</w:t>
      </w:r>
    </w:p>
    <w:p w14:paraId="5B42929B" w14:textId="77777777" w:rsidR="00E37288" w:rsidRDefault="00E37288" w:rsidP="00E37288">
      <w:pPr>
        <w:rPr>
          <w:rFonts w:cs="Times New Roman"/>
        </w:rPr>
      </w:pPr>
      <w:r w:rsidRPr="00A84B77">
        <w:rPr>
          <w:rStyle w:val="Strong"/>
          <w:rFonts w:cs="Times New Roman"/>
        </w:rPr>
        <w:t xml:space="preserve">Execution Units: </w:t>
      </w:r>
      <w:r w:rsidRPr="00A84B77">
        <w:rPr>
          <w:rFonts w:cs="Times New Roman"/>
        </w:rPr>
        <w:t>Floating Point</w:t>
      </w:r>
    </w:p>
    <w:p w14:paraId="23FF31B5" w14:textId="77777777" w:rsidR="00E37288" w:rsidRDefault="00E37288" w:rsidP="00E37288">
      <w:pPr>
        <w:rPr>
          <w:rFonts w:cs="Times New Roman"/>
        </w:rPr>
      </w:pPr>
      <w:r w:rsidRPr="00541AFE">
        <w:rPr>
          <w:rFonts w:cs="Times New Roman"/>
          <w:b/>
          <w:bCs/>
        </w:rPr>
        <w:t>Example</w:t>
      </w:r>
      <w:r>
        <w:rPr>
          <w:rFonts w:cs="Times New Roman"/>
        </w:rPr>
        <w:t>:</w:t>
      </w:r>
    </w:p>
    <w:p w14:paraId="1022A7BA" w14:textId="77777777" w:rsidR="00E37288" w:rsidRPr="00A84B77" w:rsidRDefault="00E37288" w:rsidP="00E37288">
      <w:pPr>
        <w:ind w:left="720"/>
        <w:rPr>
          <w:rFonts w:cs="Times New Roman"/>
        </w:rPr>
      </w:pPr>
      <w:r>
        <w:rPr>
          <w:rFonts w:cs="Times New Roman"/>
        </w:rPr>
        <w:t>fisnan</w:t>
      </w:r>
      <w:r>
        <w:rPr>
          <w:rFonts w:cs="Times New Roman"/>
        </w:rPr>
        <w:tab/>
        <w:t>Rd, Rs1</w:t>
      </w:r>
    </w:p>
    <w:p w14:paraId="1C893C2D" w14:textId="77777777" w:rsidR="00E37288" w:rsidRDefault="00E37288" w:rsidP="00E37288">
      <w:pPr>
        <w:rPr>
          <w:rFonts w:eastAsiaTheme="majorEastAsia" w:cstheme="majorBidi"/>
          <w:b/>
          <w:bCs/>
          <w:sz w:val="40"/>
        </w:rPr>
      </w:pPr>
      <w:r>
        <w:br w:type="page"/>
      </w:r>
      <w:r>
        <w:lastRenderedPageBreak/>
        <w:br w:type="page"/>
      </w:r>
    </w:p>
    <w:p w14:paraId="20457CF7" w14:textId="77777777" w:rsidR="00751A67" w:rsidRDefault="00751A67" w:rsidP="008B4F5E">
      <w:pPr>
        <w:pStyle w:val="Heading4"/>
      </w:pPr>
      <w:bookmarkStart w:id="807" w:name="_Toc87086871"/>
      <w:r>
        <w:lastRenderedPageBreak/>
        <w:t>ITOF – Integer to Float</w:t>
      </w:r>
      <w:bookmarkEnd w:id="807"/>
    </w:p>
    <w:p w14:paraId="24D7C9A7" w14:textId="77777777" w:rsidR="00751A67" w:rsidRDefault="00751A67" w:rsidP="00751A67"/>
    <w:p w14:paraId="055FCECF" w14:textId="77777777" w:rsidR="00751A67" w:rsidRPr="00003895" w:rsidRDefault="00751A67" w:rsidP="00751A67">
      <w:pPr>
        <w:rPr>
          <w:rStyle w:val="Strong"/>
        </w:rPr>
      </w:pPr>
      <w:r w:rsidRPr="00003895">
        <w:rPr>
          <w:rStyle w:val="Strong"/>
        </w:rPr>
        <w:t>Description:</w:t>
      </w:r>
    </w:p>
    <w:p w14:paraId="478D8516" w14:textId="2F91D815" w:rsidR="00751A67" w:rsidRDefault="00751A67" w:rsidP="00751A67">
      <w:pPr>
        <w:ind w:left="720"/>
      </w:pPr>
      <w:r>
        <w:t>This instruction converts an integer value to a floating</w:t>
      </w:r>
      <w:r w:rsidR="007F0277">
        <w:t>-</w:t>
      </w:r>
      <w:r>
        <w:t>point representation.</w:t>
      </w:r>
    </w:p>
    <w:p w14:paraId="1B376513" w14:textId="7C4F8FC8" w:rsidR="00751A67" w:rsidRDefault="00751A67" w:rsidP="00751A67">
      <w:pPr>
        <w:rPr>
          <w:rStyle w:val="Strong"/>
        </w:rPr>
      </w:pPr>
      <w:r w:rsidRPr="00697363">
        <w:rPr>
          <w:rStyle w:val="Strong"/>
        </w:rPr>
        <w:t>Instruction Format:</w:t>
      </w:r>
      <w:r>
        <w:rPr>
          <w:rStyle w:val="Strong"/>
        </w:rPr>
        <w:t xml:space="preserve"> F</w:t>
      </w:r>
      <w:r w:rsidR="00450DBE">
        <w:rPr>
          <w:rStyle w:val="Strong"/>
        </w:rPr>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D3178" w:rsidRPr="00790AD0" w14:paraId="2D875535" w14:textId="77777777" w:rsidTr="00671719">
        <w:tc>
          <w:tcPr>
            <w:tcW w:w="696" w:type="dxa"/>
            <w:tcBorders>
              <w:top w:val="nil"/>
              <w:left w:val="nil"/>
              <w:bottom w:val="single" w:sz="4" w:space="0" w:color="auto"/>
              <w:right w:val="nil"/>
            </w:tcBorders>
          </w:tcPr>
          <w:p w14:paraId="6148BAB6" w14:textId="77777777" w:rsidR="00ED3178" w:rsidRDefault="00ED317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E2FBB66" w14:textId="77777777" w:rsidR="00ED3178" w:rsidRDefault="00ED317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8350561" w14:textId="77777777" w:rsidR="00ED3178" w:rsidRDefault="00ED3178" w:rsidP="00671719">
            <w:pPr>
              <w:spacing w:after="0"/>
              <w:jc w:val="center"/>
              <w:rPr>
                <w:sz w:val="16"/>
                <w:szCs w:val="16"/>
              </w:rPr>
            </w:pPr>
            <w:r>
              <w:rPr>
                <w:sz w:val="16"/>
                <w:szCs w:val="16"/>
              </w:rPr>
              <w:t>37   35</w:t>
            </w:r>
          </w:p>
        </w:tc>
        <w:tc>
          <w:tcPr>
            <w:tcW w:w="582" w:type="dxa"/>
            <w:tcBorders>
              <w:bottom w:val="single" w:sz="2" w:space="0" w:color="auto"/>
            </w:tcBorders>
          </w:tcPr>
          <w:p w14:paraId="351C4576" w14:textId="77777777" w:rsidR="00ED3178" w:rsidRDefault="00ED317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8A196F0" w14:textId="77777777" w:rsidR="00ED3178" w:rsidRDefault="00ED317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A282B37" w14:textId="77777777" w:rsidR="00ED3178" w:rsidRDefault="00ED317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20E8F08" w14:textId="77777777" w:rsidR="00ED3178" w:rsidRPr="00790AD0" w:rsidRDefault="00ED317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3920CA2" w14:textId="77777777" w:rsidR="00ED3178" w:rsidRPr="00790AD0" w:rsidRDefault="00ED317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4FB7DD0" w14:textId="77777777" w:rsidR="00ED3178" w:rsidRPr="00790AD0" w:rsidRDefault="00ED317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F168208" w14:textId="77777777" w:rsidR="00ED3178" w:rsidRDefault="00ED3178" w:rsidP="00671719">
            <w:pPr>
              <w:spacing w:after="0"/>
              <w:jc w:val="center"/>
              <w:rPr>
                <w:sz w:val="16"/>
                <w:szCs w:val="16"/>
              </w:rPr>
            </w:pPr>
          </w:p>
        </w:tc>
      </w:tr>
      <w:tr w:rsidR="00ED3178" w14:paraId="77B4D830" w14:textId="77777777" w:rsidTr="00671719">
        <w:tc>
          <w:tcPr>
            <w:tcW w:w="696" w:type="dxa"/>
            <w:tcBorders>
              <w:top w:val="single" w:sz="4" w:space="0" w:color="auto"/>
              <w:left w:val="single" w:sz="4" w:space="0" w:color="auto"/>
              <w:bottom w:val="single" w:sz="4" w:space="0" w:color="auto"/>
              <w:right w:val="single" w:sz="4" w:space="0" w:color="auto"/>
            </w:tcBorders>
          </w:tcPr>
          <w:p w14:paraId="3BDCA619" w14:textId="43223808" w:rsidR="00ED3178" w:rsidRPr="00F468DF" w:rsidRDefault="00ED3178" w:rsidP="00671719">
            <w:pPr>
              <w:spacing w:after="0"/>
              <w:jc w:val="center"/>
              <w:rPr>
                <w:sz w:val="16"/>
                <w:szCs w:val="16"/>
              </w:rPr>
            </w:pPr>
            <w:r>
              <w:rPr>
                <w:sz w:val="16"/>
                <w:szCs w:val="16"/>
              </w:rPr>
              <w:t>35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ADCF0BD" w14:textId="77777777" w:rsidR="00ED3178" w:rsidRPr="00F468DF" w:rsidRDefault="00ED317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90C4C77" w14:textId="674C924C" w:rsidR="00ED3178" w:rsidRPr="00F468DF" w:rsidRDefault="00ED3178"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7DE47D9" w14:textId="77777777" w:rsidR="00ED3178" w:rsidRDefault="00ED3178"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57728C7" w14:textId="77777777" w:rsidR="00ED3178" w:rsidRPr="00F468DF" w:rsidRDefault="00ED3178"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763FEB5" w14:textId="44AC774B" w:rsidR="00ED3178" w:rsidRPr="00F468DF" w:rsidRDefault="00ED3178"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22F4A3B" w14:textId="77777777" w:rsidR="00ED3178" w:rsidRPr="00F468DF" w:rsidRDefault="00ED317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B3FA987" w14:textId="77777777" w:rsidR="00ED3178" w:rsidRPr="00F468DF" w:rsidRDefault="00ED317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4576FB1" w14:textId="77777777" w:rsidR="00ED3178" w:rsidRPr="00F468DF" w:rsidRDefault="00ED3178"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0964B65E" w14:textId="77777777" w:rsidR="00ED3178" w:rsidRDefault="00ED3178" w:rsidP="00671719">
            <w:pPr>
              <w:spacing w:after="0"/>
              <w:rPr>
                <w:sz w:val="16"/>
                <w:szCs w:val="16"/>
              </w:rPr>
            </w:pPr>
          </w:p>
        </w:tc>
      </w:tr>
    </w:tbl>
    <w:p w14:paraId="63FFF8F2" w14:textId="77777777" w:rsidR="00450DBE" w:rsidRDefault="00450DBE" w:rsidP="00751A67">
      <w:pPr>
        <w:rPr>
          <w:rStyle w:val="Strong"/>
        </w:rPr>
      </w:pPr>
    </w:p>
    <w:p w14:paraId="6B10DF73" w14:textId="77777777" w:rsidR="00751A67" w:rsidRDefault="00751A67" w:rsidP="00751A67">
      <w:r w:rsidRPr="005F2220">
        <w:rPr>
          <w:b/>
        </w:rPr>
        <w:t>Clock Cycles:</w:t>
      </w:r>
      <w:r>
        <w:t xml:space="preserve"> 2</w:t>
      </w:r>
    </w:p>
    <w:p w14:paraId="015932D8" w14:textId="22C1435F" w:rsidR="00751A67" w:rsidRPr="002C6BF0" w:rsidRDefault="00751A67" w:rsidP="00751A67">
      <w:r>
        <w:rPr>
          <w:rStyle w:val="Strong"/>
        </w:rPr>
        <w:t xml:space="preserve">Execution Units: </w:t>
      </w:r>
      <w:r w:rsidRPr="002C6BF0">
        <w:t>A</w:t>
      </w:r>
      <w:r>
        <w:t xml:space="preserve">ll </w:t>
      </w:r>
      <w:r w:rsidR="00511B14">
        <w:t>FPUs</w:t>
      </w:r>
    </w:p>
    <w:p w14:paraId="57D64743" w14:textId="77777777" w:rsidR="00E37288" w:rsidRDefault="00E37288" w:rsidP="00E37288">
      <w:pPr>
        <w:rPr>
          <w:rFonts w:eastAsiaTheme="majorEastAsia" w:cstheme="majorBidi"/>
          <w:b/>
          <w:bCs/>
          <w:sz w:val="40"/>
        </w:rPr>
      </w:pPr>
      <w:r>
        <w:br w:type="page"/>
      </w:r>
    </w:p>
    <w:p w14:paraId="51AC3743" w14:textId="019592E8" w:rsidR="004457A2" w:rsidRPr="009E060C" w:rsidRDefault="009E060C" w:rsidP="008B4F5E">
      <w:pPr>
        <w:pStyle w:val="Heading3"/>
      </w:pPr>
      <w:bookmarkStart w:id="808" w:name="_Toc215430596"/>
      <w:r>
        <w:lastRenderedPageBreak/>
        <w:t>Vector Floating-Point Operations</w:t>
      </w:r>
      <w:bookmarkEnd w:id="808"/>
    </w:p>
    <w:p w14:paraId="541C3D33" w14:textId="6D96A6C1" w:rsidR="000826D8" w:rsidRPr="008E6AE0" w:rsidRDefault="000826D8" w:rsidP="006D3692">
      <w:pPr>
        <w:pStyle w:val="Heading4"/>
      </w:pPr>
      <w:r>
        <w:t>VFABS</w:t>
      </w:r>
      <w:r w:rsidRPr="008E6AE0">
        <w:t xml:space="preserve"> – </w:t>
      </w:r>
      <w:r>
        <w:t>Absolute</w:t>
      </w:r>
      <w:r w:rsidRPr="008E6AE0">
        <w:t xml:space="preserve"> Value</w:t>
      </w:r>
    </w:p>
    <w:p w14:paraId="5A64A7F7" w14:textId="77777777" w:rsidR="000826D8" w:rsidRPr="002766C5" w:rsidRDefault="000826D8" w:rsidP="000826D8">
      <w:pPr>
        <w:rPr>
          <w:b/>
          <w:bCs/>
        </w:rPr>
      </w:pPr>
      <w:r w:rsidRPr="002766C5">
        <w:rPr>
          <w:b/>
          <w:bCs/>
        </w:rPr>
        <w:t>Description:</w:t>
      </w:r>
    </w:p>
    <w:p w14:paraId="5E77AF55" w14:textId="77AE6B43" w:rsidR="0036106C" w:rsidRDefault="000826D8" w:rsidP="0036106C">
      <w:pPr>
        <w:ind w:left="720"/>
      </w:pPr>
      <w:r>
        <w:t xml:space="preserve">This instruction computes the absolute value of the contents of the source </w:t>
      </w:r>
      <w:r w:rsidR="004C547F">
        <w:t xml:space="preserve">vector </w:t>
      </w:r>
      <w:r>
        <w:t>operand Rs</w:t>
      </w:r>
      <w:r w:rsidR="00576125">
        <w:t>2</w:t>
      </w:r>
      <w:r>
        <w:t xml:space="preserve"> and places the result in </w:t>
      </w:r>
      <w:r w:rsidR="004C547F">
        <w:t xml:space="preserve">vector </w:t>
      </w:r>
      <w:r>
        <w:t>Rd. The sign bit of the value is cleared. No rounding occurs.</w:t>
      </w:r>
      <w:r w:rsidR="0036106C" w:rsidRPr="0036106C">
        <w:t xml:space="preserve"> </w:t>
      </w:r>
      <w:r w:rsidR="0036106C">
        <w:t>Results are masked into the destination register using Rs3. For each set bit in Rs3 the destination element will be updated, otherwise the destination element will remain the same.</w:t>
      </w:r>
    </w:p>
    <w:p w14:paraId="628C91C9" w14:textId="35B66250" w:rsidR="000826D8" w:rsidRDefault="0036106C" w:rsidP="0036106C">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45C1AACE" w14:textId="230D8A6C" w:rsidR="000826D8" w:rsidRDefault="000826D8" w:rsidP="000826D8">
      <w:pPr>
        <w:spacing w:line="360" w:lineRule="auto"/>
        <w:rPr>
          <w:b/>
          <w:bCs/>
        </w:rPr>
      </w:pPr>
      <w:r>
        <w:rPr>
          <w:b/>
          <w:bCs/>
        </w:rPr>
        <w:t xml:space="preserve">Integer </w:t>
      </w:r>
      <w:r w:rsidRPr="00D916EE">
        <w:rPr>
          <w:b/>
          <w:bCs/>
        </w:rPr>
        <w:t>Instruction Format</w:t>
      </w:r>
      <w:r>
        <w:rPr>
          <w:b/>
          <w:bCs/>
        </w:rPr>
        <w:t xml:space="preserve">: </w:t>
      </w:r>
      <w:r w:rsidR="002B5110">
        <w:rPr>
          <w:b/>
          <w:bCs/>
        </w:rPr>
        <w:t>V</w:t>
      </w:r>
      <w:r>
        <w:rPr>
          <w:b/>
          <w:bCs/>
        </w:rPr>
        <w:t>FLT</w:t>
      </w:r>
    </w:p>
    <w:p w14:paraId="31C2720F" w14:textId="3C5CC0FD" w:rsidR="000826D8" w:rsidRDefault="004C547F" w:rsidP="000826D8">
      <w:pPr>
        <w:rPr>
          <w:b/>
          <w:bCs/>
        </w:rPr>
      </w:pPr>
      <w:r>
        <w:rPr>
          <w:b/>
          <w:bCs/>
        </w:rPr>
        <w:t>V</w:t>
      </w:r>
      <w:r w:rsidR="000826D8">
        <w:rPr>
          <w:b/>
          <w:bCs/>
        </w:rPr>
        <w:t>FABS Rd, Rs</w:t>
      </w:r>
      <w:r w:rsidR="00911BD2">
        <w:rPr>
          <w:b/>
          <w:bCs/>
        </w:rPr>
        <w:t>2</w:t>
      </w:r>
      <w:r w:rsidR="0034322E">
        <w:rPr>
          <w:b/>
          <w:bCs/>
        </w:rPr>
        <w:t>,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F35DE" w:rsidRPr="00790AD0" w14:paraId="4A5B50BB" w14:textId="77777777" w:rsidTr="00671719">
        <w:tc>
          <w:tcPr>
            <w:tcW w:w="696" w:type="dxa"/>
            <w:tcBorders>
              <w:top w:val="nil"/>
              <w:left w:val="nil"/>
              <w:bottom w:val="single" w:sz="4" w:space="0" w:color="auto"/>
              <w:right w:val="nil"/>
            </w:tcBorders>
          </w:tcPr>
          <w:p w14:paraId="75B9BF93" w14:textId="77777777" w:rsidR="00BF35DE" w:rsidRDefault="00BF35DE"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1F76EF3" w14:textId="77777777" w:rsidR="00BF35DE" w:rsidRDefault="00BF35DE"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C68468E" w14:textId="77777777" w:rsidR="00BF35DE" w:rsidRDefault="00BF35DE" w:rsidP="00671719">
            <w:pPr>
              <w:spacing w:after="0"/>
              <w:jc w:val="center"/>
              <w:rPr>
                <w:sz w:val="16"/>
                <w:szCs w:val="16"/>
              </w:rPr>
            </w:pPr>
            <w:r>
              <w:rPr>
                <w:sz w:val="16"/>
                <w:szCs w:val="16"/>
              </w:rPr>
              <w:t>37   35</w:t>
            </w:r>
          </w:p>
        </w:tc>
        <w:tc>
          <w:tcPr>
            <w:tcW w:w="582" w:type="dxa"/>
            <w:tcBorders>
              <w:bottom w:val="single" w:sz="2" w:space="0" w:color="auto"/>
            </w:tcBorders>
          </w:tcPr>
          <w:p w14:paraId="07678D2E" w14:textId="77777777" w:rsidR="00BF35DE" w:rsidRDefault="00BF35DE"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A9FDE27" w14:textId="77777777" w:rsidR="00BF35DE" w:rsidRDefault="00BF35DE"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21A39BC" w14:textId="77777777" w:rsidR="00BF35DE" w:rsidRDefault="00BF35DE"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325CAA5" w14:textId="77777777" w:rsidR="00BF35DE" w:rsidRPr="00790AD0" w:rsidRDefault="00BF35D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BDC049D" w14:textId="77777777" w:rsidR="00BF35DE" w:rsidRPr="00790AD0" w:rsidRDefault="00BF35D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2A9F1B8" w14:textId="77777777" w:rsidR="00BF35DE" w:rsidRPr="00790AD0" w:rsidRDefault="00BF35D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CAB1541" w14:textId="77777777" w:rsidR="00BF35DE" w:rsidRDefault="00BF35DE" w:rsidP="00671719">
            <w:pPr>
              <w:spacing w:after="0"/>
              <w:jc w:val="center"/>
              <w:rPr>
                <w:sz w:val="16"/>
                <w:szCs w:val="16"/>
              </w:rPr>
            </w:pPr>
          </w:p>
        </w:tc>
      </w:tr>
      <w:tr w:rsidR="00BF35DE" w14:paraId="789D7BC9" w14:textId="77777777" w:rsidTr="00671719">
        <w:tc>
          <w:tcPr>
            <w:tcW w:w="696" w:type="dxa"/>
            <w:tcBorders>
              <w:top w:val="single" w:sz="4" w:space="0" w:color="auto"/>
              <w:left w:val="single" w:sz="4" w:space="0" w:color="auto"/>
              <w:bottom w:val="single" w:sz="4" w:space="0" w:color="auto"/>
              <w:right w:val="single" w:sz="4" w:space="0" w:color="auto"/>
            </w:tcBorders>
          </w:tcPr>
          <w:p w14:paraId="2C34E1FD" w14:textId="2DB0A6B7" w:rsidR="00BF35DE" w:rsidRPr="00F468DF" w:rsidRDefault="00BF35DE" w:rsidP="00671719">
            <w:pPr>
              <w:spacing w:after="0"/>
              <w:jc w:val="center"/>
              <w:rPr>
                <w:sz w:val="16"/>
                <w:szCs w:val="16"/>
              </w:rPr>
            </w:pPr>
            <w:r>
              <w:rPr>
                <w:sz w:val="16"/>
                <w:szCs w:val="16"/>
              </w:rPr>
              <w:t>32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3CE6867" w14:textId="77777777" w:rsidR="00BF35DE" w:rsidRPr="00F468DF" w:rsidRDefault="00BF35DE"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087E174" w14:textId="77777777" w:rsidR="00BF35DE" w:rsidRPr="00F468DF" w:rsidRDefault="00BF35DE"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7E0F529" w14:textId="77777777" w:rsidR="00BF35DE" w:rsidRDefault="00BF35DE"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C29ED74" w14:textId="77777777" w:rsidR="00BF35DE" w:rsidRPr="00F468DF" w:rsidRDefault="00BF35DE"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F874086" w14:textId="77777777" w:rsidR="00BF35DE" w:rsidRPr="00F468DF" w:rsidRDefault="00BF35DE"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2C33629" w14:textId="77777777" w:rsidR="00BF35DE" w:rsidRPr="00F468DF" w:rsidRDefault="00BF35D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601A8CB" w14:textId="77777777" w:rsidR="00BF35DE" w:rsidRPr="00F468DF" w:rsidRDefault="00BF35D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8B57526" w14:textId="41FC4EAE" w:rsidR="00BF35DE" w:rsidRPr="00F468DF" w:rsidRDefault="00BF35DE" w:rsidP="00671719">
            <w:pPr>
              <w:spacing w:after="0"/>
              <w:jc w:val="center"/>
              <w:rPr>
                <w:sz w:val="16"/>
                <w:szCs w:val="16"/>
              </w:rPr>
            </w:pPr>
            <w:r>
              <w:rPr>
                <w:sz w:val="16"/>
                <w:szCs w:val="16"/>
              </w:rPr>
              <w:t>11</w:t>
            </w:r>
            <w:r w:rsidR="00F8715F">
              <w:rPr>
                <w:sz w:val="16"/>
                <w:szCs w:val="16"/>
              </w:rPr>
              <w:t>7</w:t>
            </w:r>
            <w:r w:rsidRPr="00F468DF">
              <w:rPr>
                <w:sz w:val="16"/>
                <w:szCs w:val="16"/>
                <w:vertAlign w:val="subscript"/>
              </w:rPr>
              <w:t>7</w:t>
            </w:r>
          </w:p>
        </w:tc>
        <w:tc>
          <w:tcPr>
            <w:tcW w:w="794" w:type="dxa"/>
          </w:tcPr>
          <w:p w14:paraId="245C00F5" w14:textId="77777777" w:rsidR="00BF35DE" w:rsidRDefault="00BF35DE" w:rsidP="00671719">
            <w:pPr>
              <w:spacing w:after="0"/>
              <w:rPr>
                <w:sz w:val="16"/>
                <w:szCs w:val="16"/>
              </w:rPr>
            </w:pPr>
          </w:p>
        </w:tc>
      </w:tr>
    </w:tbl>
    <w:p w14:paraId="2C4532C7" w14:textId="77777777" w:rsidR="00BF35DE" w:rsidRDefault="00BF35DE" w:rsidP="000826D8">
      <w:pPr>
        <w:rPr>
          <w:b/>
          <w:bCs/>
        </w:rPr>
      </w:pPr>
    </w:p>
    <w:tbl>
      <w:tblPr>
        <w:tblW w:w="0" w:type="auto"/>
        <w:tblInd w:w="612" w:type="dxa"/>
        <w:tblLook w:val="04A0" w:firstRow="1" w:lastRow="0" w:firstColumn="1" w:lastColumn="0" w:noHBand="0" w:noVBand="1"/>
      </w:tblPr>
      <w:tblGrid>
        <w:gridCol w:w="696"/>
        <w:gridCol w:w="576"/>
        <w:gridCol w:w="656"/>
        <w:gridCol w:w="776"/>
        <w:gridCol w:w="736"/>
        <w:gridCol w:w="736"/>
        <w:gridCol w:w="696"/>
        <w:gridCol w:w="616"/>
      </w:tblGrid>
      <w:tr w:rsidR="007579E6" w:rsidRPr="00790AD0" w14:paraId="13FFFE5E" w14:textId="77777777" w:rsidTr="00671719">
        <w:tc>
          <w:tcPr>
            <w:tcW w:w="0" w:type="auto"/>
            <w:tcBorders>
              <w:top w:val="nil"/>
              <w:left w:val="nil"/>
              <w:bottom w:val="single" w:sz="4" w:space="0" w:color="auto"/>
              <w:right w:val="nil"/>
            </w:tcBorders>
          </w:tcPr>
          <w:p w14:paraId="0B9E7F65" w14:textId="77777777" w:rsidR="007579E6" w:rsidRDefault="007579E6" w:rsidP="00671719">
            <w:pPr>
              <w:spacing w:after="0"/>
              <w:jc w:val="center"/>
              <w:rPr>
                <w:sz w:val="16"/>
                <w:szCs w:val="16"/>
              </w:rPr>
            </w:pPr>
            <w:r>
              <w:rPr>
                <w:sz w:val="16"/>
                <w:szCs w:val="16"/>
              </w:rPr>
              <w:t>47    41</w:t>
            </w:r>
          </w:p>
        </w:tc>
        <w:tc>
          <w:tcPr>
            <w:tcW w:w="0" w:type="auto"/>
            <w:tcBorders>
              <w:bottom w:val="single" w:sz="4" w:space="0" w:color="auto"/>
            </w:tcBorders>
          </w:tcPr>
          <w:p w14:paraId="5A8A0647" w14:textId="77777777" w:rsidR="007579E6" w:rsidRDefault="007579E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C1FC1A8" w14:textId="77777777" w:rsidR="007579E6" w:rsidRDefault="007579E6"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92484EE" w14:textId="28967AD9" w:rsidR="007579E6" w:rsidRDefault="007579E6"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634F271" w14:textId="38955F67" w:rsidR="007579E6" w:rsidRDefault="007579E6"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35D187A" w14:textId="258D7B90" w:rsidR="007579E6" w:rsidRPr="00790AD0" w:rsidRDefault="007579E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ACB2DBC" w14:textId="4CEE55BD" w:rsidR="007579E6" w:rsidRPr="00790AD0" w:rsidRDefault="007579E6"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FA69070" w14:textId="77777777" w:rsidR="007579E6" w:rsidRPr="00790AD0" w:rsidRDefault="007579E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579E6" w14:paraId="1FECD66A" w14:textId="77777777" w:rsidTr="00671719">
        <w:tc>
          <w:tcPr>
            <w:tcW w:w="0" w:type="auto"/>
            <w:tcBorders>
              <w:top w:val="single" w:sz="4" w:space="0" w:color="auto"/>
              <w:left w:val="single" w:sz="4" w:space="0" w:color="auto"/>
              <w:bottom w:val="single" w:sz="4" w:space="0" w:color="auto"/>
              <w:right w:val="single" w:sz="4" w:space="0" w:color="auto"/>
            </w:tcBorders>
          </w:tcPr>
          <w:p w14:paraId="5ECE2248" w14:textId="77777777" w:rsidR="007579E6" w:rsidRPr="00F468DF" w:rsidRDefault="007579E6" w:rsidP="00671719">
            <w:pPr>
              <w:spacing w:after="0"/>
              <w:jc w:val="center"/>
              <w:rPr>
                <w:sz w:val="16"/>
                <w:szCs w:val="16"/>
              </w:rPr>
            </w:pPr>
            <w:r>
              <w:rPr>
                <w:sz w:val="16"/>
                <w:szCs w:val="16"/>
              </w:rPr>
              <w:t>32</w:t>
            </w:r>
            <w:r w:rsidRPr="00B20D34">
              <w:rPr>
                <w:sz w:val="16"/>
                <w:szCs w:val="16"/>
                <w:vertAlign w:val="subscript"/>
              </w:rPr>
              <w:t>7</w:t>
            </w:r>
          </w:p>
        </w:tc>
        <w:tc>
          <w:tcPr>
            <w:tcW w:w="0" w:type="auto"/>
            <w:tcBorders>
              <w:top w:val="single" w:sz="4" w:space="0" w:color="auto"/>
              <w:bottom w:val="single" w:sz="4" w:space="0" w:color="auto"/>
            </w:tcBorders>
          </w:tcPr>
          <w:p w14:paraId="2505FE99" w14:textId="77777777" w:rsidR="007579E6" w:rsidRDefault="007579E6" w:rsidP="00671719">
            <w:pPr>
              <w:spacing w:after="0"/>
              <w:jc w:val="center"/>
              <w:rPr>
                <w:sz w:val="16"/>
                <w:szCs w:val="16"/>
              </w:rPr>
            </w:pPr>
            <w:r>
              <w:rPr>
                <w:sz w:val="16"/>
                <w:szCs w:val="16"/>
              </w:rPr>
              <w:t>0</w:t>
            </w:r>
            <w:r w:rsidRPr="000F1D5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04F045" w14:textId="77777777" w:rsidR="007579E6" w:rsidRPr="00F468DF" w:rsidRDefault="007579E6"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49EB48" w14:textId="41C7CC08" w:rsidR="007579E6" w:rsidRPr="00F468DF" w:rsidRDefault="007579E6"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39DF39" w14:textId="5E3E4F5A" w:rsidR="007579E6" w:rsidRPr="00F468DF" w:rsidRDefault="00C21A98" w:rsidP="00671719">
            <w:pPr>
              <w:spacing w:after="0"/>
              <w:jc w:val="center"/>
              <w:rPr>
                <w:sz w:val="16"/>
                <w:szCs w:val="16"/>
              </w:rPr>
            </w:pPr>
            <w:r>
              <w:rPr>
                <w:sz w:val="16"/>
                <w:szCs w:val="16"/>
              </w:rPr>
              <w:t>Rs2</w:t>
            </w:r>
            <w:r w:rsidR="007579E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6DF313" w14:textId="2CAD5601" w:rsidR="007579E6" w:rsidRPr="00F468DF" w:rsidRDefault="00C21A98" w:rsidP="00671719">
            <w:pPr>
              <w:spacing w:after="0"/>
              <w:jc w:val="center"/>
              <w:rPr>
                <w:sz w:val="16"/>
                <w:szCs w:val="16"/>
              </w:rPr>
            </w:pPr>
            <w:r>
              <w:rPr>
                <w:sz w:val="16"/>
                <w:szCs w:val="16"/>
              </w:rPr>
              <w:t>~</w:t>
            </w:r>
            <w:r w:rsidR="007579E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02E626" w14:textId="27676738" w:rsidR="007579E6" w:rsidRPr="00F468DF" w:rsidRDefault="007579E6"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43FA79" w14:textId="3BA245E8" w:rsidR="007579E6" w:rsidRPr="00F468DF" w:rsidRDefault="007579E6" w:rsidP="00671719">
            <w:pPr>
              <w:spacing w:after="0"/>
              <w:jc w:val="center"/>
              <w:rPr>
                <w:sz w:val="16"/>
                <w:szCs w:val="16"/>
              </w:rPr>
            </w:pPr>
            <w:r>
              <w:rPr>
                <w:sz w:val="16"/>
                <w:szCs w:val="16"/>
              </w:rPr>
              <w:t>117</w:t>
            </w:r>
            <w:r w:rsidRPr="00F468DF">
              <w:rPr>
                <w:sz w:val="16"/>
                <w:szCs w:val="16"/>
                <w:vertAlign w:val="subscript"/>
              </w:rPr>
              <w:t>7</w:t>
            </w:r>
          </w:p>
        </w:tc>
      </w:tr>
    </w:tbl>
    <w:p w14:paraId="5BEA6DE8" w14:textId="77777777" w:rsidR="000826D8" w:rsidRDefault="000826D8" w:rsidP="000826D8">
      <w:pPr>
        <w:rPr>
          <w:b/>
          <w:bCs/>
        </w:rPr>
      </w:pPr>
    </w:p>
    <w:p w14:paraId="4B874F79" w14:textId="77777777" w:rsidR="000826D8" w:rsidRPr="002766C5" w:rsidRDefault="000826D8" w:rsidP="000826D8">
      <w:pPr>
        <w:rPr>
          <w:b/>
          <w:bCs/>
        </w:rPr>
      </w:pPr>
      <w:r w:rsidRPr="002766C5">
        <w:rPr>
          <w:b/>
          <w:bCs/>
        </w:rPr>
        <w:t>Operation:</w:t>
      </w:r>
    </w:p>
    <w:p w14:paraId="71D1D6EE" w14:textId="17F1FC85" w:rsidR="0034322E" w:rsidRDefault="0034322E" w:rsidP="000826D8">
      <w:pPr>
        <w:spacing w:after="0"/>
        <w:ind w:left="720"/>
      </w:pPr>
      <w:r>
        <w:t>For each element:</w:t>
      </w:r>
    </w:p>
    <w:p w14:paraId="2100A7E8" w14:textId="33DE09FE" w:rsidR="000826D8" w:rsidRDefault="000826D8" w:rsidP="000826D8">
      <w:pPr>
        <w:spacing w:after="0"/>
        <w:ind w:left="720"/>
      </w:pPr>
      <w:r>
        <w:t>Rd = Fabs(Rs1)</w:t>
      </w:r>
    </w:p>
    <w:p w14:paraId="313625AE" w14:textId="77777777" w:rsidR="000826D8" w:rsidRDefault="000826D8" w:rsidP="000826D8">
      <w:pPr>
        <w:spacing w:after="0"/>
        <w:rPr>
          <w:b/>
        </w:rPr>
      </w:pPr>
      <w:r>
        <w:tab/>
      </w:r>
    </w:p>
    <w:p w14:paraId="0550591C" w14:textId="77777777" w:rsidR="000826D8" w:rsidRDefault="000826D8" w:rsidP="000826D8">
      <w:pPr>
        <w:rPr>
          <w:b/>
          <w:bCs/>
        </w:rPr>
      </w:pPr>
      <w:r w:rsidRPr="002766C5">
        <w:rPr>
          <w:b/>
          <w:bCs/>
        </w:rPr>
        <w:t>Execution Units:</w:t>
      </w:r>
      <w:r>
        <w:t xml:space="preserve"> All FPUs, All SAUs</w:t>
      </w:r>
    </w:p>
    <w:p w14:paraId="767732ED" w14:textId="169318EC" w:rsidR="000826D8" w:rsidRPr="00CF58F8" w:rsidRDefault="000826D8" w:rsidP="000826D8">
      <w:r>
        <w:rPr>
          <w:b/>
          <w:bCs/>
        </w:rPr>
        <w:t xml:space="preserve">Clock Cycles: </w:t>
      </w:r>
      <w:r w:rsidRPr="00CF58F8">
        <w:t>1</w:t>
      </w:r>
      <w:r w:rsidR="00CF58F8" w:rsidRPr="00CF58F8">
        <w:t xml:space="preserve"> per element</w:t>
      </w:r>
    </w:p>
    <w:p w14:paraId="55E9B14C" w14:textId="77777777" w:rsidR="000826D8" w:rsidRDefault="000826D8" w:rsidP="000826D8">
      <w:r w:rsidRPr="00B335F7">
        <w:rPr>
          <w:b/>
          <w:bCs/>
        </w:rPr>
        <w:t>Exceptions:</w:t>
      </w:r>
      <w:r>
        <w:t xml:space="preserve"> none </w:t>
      </w:r>
    </w:p>
    <w:p w14:paraId="01438C8D" w14:textId="77777777" w:rsidR="000826D8" w:rsidRDefault="000826D8" w:rsidP="000826D8">
      <w:pPr>
        <w:rPr>
          <w:b/>
          <w:bCs/>
        </w:rPr>
      </w:pPr>
      <w:r w:rsidRPr="00F40C57">
        <w:rPr>
          <w:b/>
          <w:bCs/>
        </w:rPr>
        <w:t>Notes:</w:t>
      </w:r>
    </w:p>
    <w:p w14:paraId="14093FBF" w14:textId="77777777" w:rsidR="00B84261" w:rsidRDefault="00B84261">
      <w:pPr>
        <w:rPr>
          <w:caps/>
          <w:color w:val="1F3763" w:themeColor="accent1" w:themeShade="7F"/>
          <w:spacing w:val="15"/>
        </w:rPr>
      </w:pPr>
      <w:r>
        <w:br w:type="page"/>
      </w:r>
    </w:p>
    <w:p w14:paraId="3EB6E4D1" w14:textId="41DF3976" w:rsidR="00B84261" w:rsidRDefault="00B84261" w:rsidP="006D3692">
      <w:pPr>
        <w:pStyle w:val="Heading4"/>
      </w:pPr>
      <w:r>
        <w:lastRenderedPageBreak/>
        <w:t>VFADD –Float Addition</w:t>
      </w:r>
    </w:p>
    <w:p w14:paraId="0974EC23" w14:textId="77777777" w:rsidR="00B84261" w:rsidRPr="002766C5" w:rsidRDefault="00B84261" w:rsidP="00B84261">
      <w:pPr>
        <w:rPr>
          <w:b/>
          <w:bCs/>
        </w:rPr>
      </w:pPr>
      <w:r w:rsidRPr="002766C5">
        <w:rPr>
          <w:b/>
          <w:bCs/>
        </w:rPr>
        <w:t>Description:</w:t>
      </w:r>
    </w:p>
    <w:p w14:paraId="0A806150" w14:textId="26E72391" w:rsidR="00C71B27" w:rsidRDefault="00B84261" w:rsidP="00C71B27">
      <w:pPr>
        <w:ind w:left="720"/>
      </w:pPr>
      <w:r>
        <w:t xml:space="preserve">Add two source </w:t>
      </w:r>
      <w:r w:rsidR="00C26EA1">
        <w:t xml:space="preserve">vector </w:t>
      </w:r>
      <w:r>
        <w:t xml:space="preserve">operands Rs1 and Rs2 and place the sum in the destination </w:t>
      </w:r>
      <w:r w:rsidR="00C26EA1">
        <w:t xml:space="preserve">vector </w:t>
      </w:r>
      <w:r>
        <w:t>register Rd. Values are treated as floating-point values.</w:t>
      </w:r>
      <w:r w:rsidR="00C71B27" w:rsidRPr="00C71B27">
        <w:t xml:space="preserve"> </w:t>
      </w:r>
      <w:r w:rsidR="00C71B27">
        <w:t>Results are masked into the destination register using Rs3. For each set bit in Rs3 the destination element will be updated, otherwise the destination element will remain the same.</w:t>
      </w:r>
    </w:p>
    <w:p w14:paraId="6593B5C2" w14:textId="70D28759" w:rsidR="00B84261" w:rsidRDefault="00C71B27" w:rsidP="00C71B27">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6EB0B268" w14:textId="77777777" w:rsidR="00B84261" w:rsidRDefault="00B84261" w:rsidP="00B84261">
      <w:pPr>
        <w:rPr>
          <w:b/>
          <w:bCs/>
        </w:rPr>
      </w:pPr>
      <w:r>
        <w:rPr>
          <w:b/>
          <w:bCs/>
        </w:rPr>
        <w:t xml:space="preserve">Supported Operand Sizes: </w:t>
      </w:r>
    </w:p>
    <w:p w14:paraId="0BB9454F" w14:textId="59842707" w:rsidR="00B84261" w:rsidRDefault="00B84261" w:rsidP="00B84261">
      <w:r w:rsidRPr="002766C5">
        <w:rPr>
          <w:b/>
          <w:bCs/>
        </w:rPr>
        <w:t>Instruction Format:</w:t>
      </w:r>
      <w:r>
        <w:t xml:space="preserve"> </w:t>
      </w:r>
      <w:r w:rsidR="002B5110">
        <w:t>V</w:t>
      </w:r>
      <w:r>
        <w:t>FLT</w:t>
      </w:r>
    </w:p>
    <w:p w14:paraId="5DA48F2F" w14:textId="6A2C236B" w:rsidR="00B84261" w:rsidRDefault="00C75B99" w:rsidP="00B84261">
      <w:r>
        <w:t>V</w:t>
      </w:r>
      <w:r w:rsidR="00B84261">
        <w:t>FADD Rd, Rs1, Rs2</w:t>
      </w:r>
      <w:r>
        <w:t>,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545D8" w:rsidRPr="00790AD0" w14:paraId="1458ED0A" w14:textId="77777777" w:rsidTr="00671719">
        <w:tc>
          <w:tcPr>
            <w:tcW w:w="696" w:type="dxa"/>
            <w:tcBorders>
              <w:top w:val="nil"/>
              <w:left w:val="nil"/>
              <w:bottom w:val="single" w:sz="4" w:space="0" w:color="auto"/>
              <w:right w:val="nil"/>
            </w:tcBorders>
          </w:tcPr>
          <w:p w14:paraId="2F63FF0C" w14:textId="77777777" w:rsidR="001545D8" w:rsidRDefault="001545D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A3C4AD9" w14:textId="77777777" w:rsidR="001545D8" w:rsidRDefault="001545D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610385A" w14:textId="77777777" w:rsidR="001545D8" w:rsidRDefault="001545D8" w:rsidP="00671719">
            <w:pPr>
              <w:spacing w:after="0"/>
              <w:jc w:val="center"/>
              <w:rPr>
                <w:sz w:val="16"/>
                <w:szCs w:val="16"/>
              </w:rPr>
            </w:pPr>
            <w:r>
              <w:rPr>
                <w:sz w:val="16"/>
                <w:szCs w:val="16"/>
              </w:rPr>
              <w:t>37   35</w:t>
            </w:r>
          </w:p>
        </w:tc>
        <w:tc>
          <w:tcPr>
            <w:tcW w:w="582" w:type="dxa"/>
            <w:tcBorders>
              <w:bottom w:val="single" w:sz="2" w:space="0" w:color="auto"/>
            </w:tcBorders>
          </w:tcPr>
          <w:p w14:paraId="174EC684" w14:textId="77777777" w:rsidR="001545D8" w:rsidRDefault="001545D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422660F" w14:textId="77777777" w:rsidR="001545D8" w:rsidRDefault="001545D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6B21873" w14:textId="77777777" w:rsidR="001545D8" w:rsidRDefault="001545D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960ED2A" w14:textId="77777777" w:rsidR="001545D8" w:rsidRPr="00790AD0" w:rsidRDefault="001545D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67721A1" w14:textId="77777777" w:rsidR="001545D8" w:rsidRPr="00790AD0" w:rsidRDefault="001545D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351C7E6" w14:textId="77777777" w:rsidR="001545D8" w:rsidRPr="00790AD0" w:rsidRDefault="001545D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36E950E" w14:textId="77777777" w:rsidR="001545D8" w:rsidRDefault="001545D8" w:rsidP="00671719">
            <w:pPr>
              <w:spacing w:after="0"/>
              <w:jc w:val="center"/>
              <w:rPr>
                <w:sz w:val="16"/>
                <w:szCs w:val="16"/>
              </w:rPr>
            </w:pPr>
          </w:p>
        </w:tc>
      </w:tr>
      <w:tr w:rsidR="001545D8" w14:paraId="7053391A" w14:textId="77777777" w:rsidTr="00671719">
        <w:tc>
          <w:tcPr>
            <w:tcW w:w="696" w:type="dxa"/>
            <w:tcBorders>
              <w:top w:val="single" w:sz="4" w:space="0" w:color="auto"/>
              <w:left w:val="single" w:sz="4" w:space="0" w:color="auto"/>
              <w:bottom w:val="single" w:sz="4" w:space="0" w:color="auto"/>
              <w:right w:val="single" w:sz="4" w:space="0" w:color="auto"/>
            </w:tcBorders>
          </w:tcPr>
          <w:p w14:paraId="328A5FE4" w14:textId="1A8E713F" w:rsidR="001545D8" w:rsidRPr="00F468DF" w:rsidRDefault="001545D8" w:rsidP="00671719">
            <w:pPr>
              <w:spacing w:after="0"/>
              <w:jc w:val="center"/>
              <w:rPr>
                <w:sz w:val="16"/>
                <w:szCs w:val="16"/>
              </w:rPr>
            </w:pPr>
            <w:r>
              <w:rPr>
                <w:sz w:val="16"/>
                <w:szCs w:val="16"/>
              </w:rPr>
              <w:t>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18D7DB5" w14:textId="77777777" w:rsidR="001545D8" w:rsidRPr="00F468DF" w:rsidRDefault="001545D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C1C2DFF" w14:textId="77777777" w:rsidR="001545D8" w:rsidRPr="00F468DF" w:rsidRDefault="001545D8"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01D4DAE" w14:textId="77777777" w:rsidR="001545D8" w:rsidRDefault="001545D8"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F39DA7A" w14:textId="623C6083" w:rsidR="001545D8" w:rsidRPr="00F468DF" w:rsidRDefault="001545D8"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97F366A" w14:textId="77777777" w:rsidR="001545D8" w:rsidRPr="00F468DF" w:rsidRDefault="001545D8"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0574DE8" w14:textId="77777777" w:rsidR="001545D8" w:rsidRPr="00F468DF" w:rsidRDefault="001545D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054AF7A" w14:textId="77777777" w:rsidR="001545D8" w:rsidRPr="00F468DF" w:rsidRDefault="001545D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BDC87E8" w14:textId="45DAB59C" w:rsidR="001545D8" w:rsidRPr="00F468DF" w:rsidRDefault="001545D8" w:rsidP="00671719">
            <w:pPr>
              <w:spacing w:after="0"/>
              <w:jc w:val="center"/>
              <w:rPr>
                <w:sz w:val="16"/>
                <w:szCs w:val="16"/>
              </w:rPr>
            </w:pPr>
            <w:r>
              <w:rPr>
                <w:sz w:val="16"/>
                <w:szCs w:val="16"/>
              </w:rPr>
              <w:t>117</w:t>
            </w:r>
            <w:r w:rsidRPr="00F468DF">
              <w:rPr>
                <w:sz w:val="16"/>
                <w:szCs w:val="16"/>
                <w:vertAlign w:val="subscript"/>
              </w:rPr>
              <w:t>7</w:t>
            </w:r>
          </w:p>
        </w:tc>
        <w:tc>
          <w:tcPr>
            <w:tcW w:w="794" w:type="dxa"/>
          </w:tcPr>
          <w:p w14:paraId="765685AD" w14:textId="77777777" w:rsidR="001545D8" w:rsidRDefault="001545D8" w:rsidP="00671719">
            <w:pPr>
              <w:spacing w:after="0"/>
              <w:rPr>
                <w:sz w:val="16"/>
                <w:szCs w:val="16"/>
              </w:rPr>
            </w:pPr>
          </w:p>
        </w:tc>
      </w:tr>
    </w:tbl>
    <w:p w14:paraId="29945A5D" w14:textId="77777777" w:rsidR="00B84261" w:rsidRDefault="00B84261" w:rsidP="00B84261"/>
    <w:p w14:paraId="3B5B5928" w14:textId="77777777" w:rsidR="00B84261" w:rsidRPr="002766C5" w:rsidRDefault="00B84261" w:rsidP="00B84261">
      <w:pPr>
        <w:rPr>
          <w:b/>
          <w:bCs/>
        </w:rPr>
      </w:pPr>
      <w:r w:rsidRPr="002766C5">
        <w:rPr>
          <w:b/>
          <w:bCs/>
        </w:rPr>
        <w:t>Operation:</w:t>
      </w:r>
    </w:p>
    <w:p w14:paraId="17B49946" w14:textId="2847922A" w:rsidR="00DB64BD" w:rsidRDefault="00DB64BD" w:rsidP="00B84261">
      <w:pPr>
        <w:ind w:left="720"/>
      </w:pPr>
      <w:r>
        <w:t>For each element where the corresponding bit of Rs3 is set,</w:t>
      </w:r>
    </w:p>
    <w:p w14:paraId="3A78364A" w14:textId="75354568" w:rsidR="00B84261" w:rsidRDefault="00B84261" w:rsidP="00B84261">
      <w:pPr>
        <w:ind w:left="720"/>
      </w:pPr>
      <w:r>
        <w:t>Rd = (Rs1 + Rs2)</w:t>
      </w:r>
    </w:p>
    <w:p w14:paraId="30C777CC" w14:textId="5C7A7BA6" w:rsidR="00B84261" w:rsidRPr="002C6BF0" w:rsidRDefault="00B84261" w:rsidP="00B84261">
      <w:r w:rsidRPr="002766C5">
        <w:rPr>
          <w:b/>
          <w:bCs/>
        </w:rPr>
        <w:t>Execution Units:</w:t>
      </w:r>
      <w:r>
        <w:t xml:space="preserve"> </w:t>
      </w:r>
      <w:r w:rsidRPr="002C6BF0">
        <w:t>All</w:t>
      </w:r>
      <w:r>
        <w:t xml:space="preserve"> F</w:t>
      </w:r>
      <w:r w:rsidR="00D81DB9">
        <w:t>MA</w:t>
      </w:r>
      <w:r>
        <w:t>’s</w:t>
      </w:r>
    </w:p>
    <w:p w14:paraId="6F4B8873" w14:textId="77777777" w:rsidR="00B84261" w:rsidRDefault="00B84261" w:rsidP="00B84261">
      <w:r w:rsidRPr="009F7E96">
        <w:rPr>
          <w:b/>
        </w:rPr>
        <w:t>Exceptions:</w:t>
      </w:r>
      <w:r>
        <w:t xml:space="preserve"> none</w:t>
      </w:r>
    </w:p>
    <w:p w14:paraId="3FBE9E96" w14:textId="77777777" w:rsidR="00B84261" w:rsidRDefault="00B84261" w:rsidP="00B84261">
      <w:pPr>
        <w:rPr>
          <w:b/>
          <w:bCs/>
        </w:rPr>
      </w:pPr>
      <w:r w:rsidRPr="009F5200">
        <w:rPr>
          <w:b/>
          <w:bCs/>
        </w:rPr>
        <w:t>Notes:</w:t>
      </w:r>
    </w:p>
    <w:p w14:paraId="70253D0A" w14:textId="77777777" w:rsidR="00356F6A" w:rsidRDefault="00356F6A">
      <w:pPr>
        <w:rPr>
          <w:caps/>
          <w:color w:val="1F3763" w:themeColor="accent1" w:themeShade="7F"/>
          <w:spacing w:val="15"/>
        </w:rPr>
      </w:pPr>
      <w:r>
        <w:br w:type="page"/>
      </w:r>
    </w:p>
    <w:p w14:paraId="28BC70A5" w14:textId="36582F8E" w:rsidR="00356F6A" w:rsidRDefault="00356F6A" w:rsidP="006D3692">
      <w:pPr>
        <w:pStyle w:val="Heading4"/>
      </w:pPr>
      <w:r>
        <w:lastRenderedPageBreak/>
        <w:t>VFCMP - Comparison</w:t>
      </w:r>
    </w:p>
    <w:p w14:paraId="603A310C" w14:textId="77777777" w:rsidR="00356F6A" w:rsidRPr="002766C5" w:rsidRDefault="00356F6A" w:rsidP="00356F6A">
      <w:pPr>
        <w:rPr>
          <w:b/>
          <w:bCs/>
        </w:rPr>
      </w:pPr>
      <w:r w:rsidRPr="002766C5">
        <w:rPr>
          <w:b/>
          <w:bCs/>
        </w:rPr>
        <w:t>Description:</w:t>
      </w:r>
    </w:p>
    <w:p w14:paraId="076A8778" w14:textId="77777777" w:rsidR="00EE4E44" w:rsidRDefault="00356F6A" w:rsidP="00EE4E44">
      <w:pPr>
        <w:ind w:left="720"/>
      </w:pPr>
      <w:r>
        <w:t xml:space="preserve">Compare two source vector operands Rs1, Rs2 and place the result in the destination vector register Rd. The result is a </w:t>
      </w:r>
      <w:r w:rsidR="00F93F05">
        <w:t xml:space="preserve">bit </w:t>
      </w:r>
      <w:r>
        <w:t xml:space="preserve">vector </w:t>
      </w:r>
      <w:r w:rsidR="00F93F05">
        <w:t xml:space="preserve">for each element </w:t>
      </w:r>
      <w:r>
        <w:t xml:space="preserve">identifying the relationship between the two source operands as floating-point values. The source operands are floating-point values, the destination operand is an integer. </w:t>
      </w:r>
      <w:r w:rsidR="00EE4E44">
        <w:t>Results are masked into the destination register using Rs3. For each set bit in Rs3 the destination element will be updated, otherwise the destination element will remain the same.</w:t>
      </w:r>
    </w:p>
    <w:p w14:paraId="04722EBB" w14:textId="54BE3DF3" w:rsidR="00212EF0" w:rsidRDefault="00EE4E44" w:rsidP="00EE4E44">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337881A9" w14:textId="7BAF057B" w:rsidR="00356F6A" w:rsidRDefault="00356F6A" w:rsidP="00356F6A">
      <w:pPr>
        <w:ind w:left="720"/>
      </w:pPr>
      <w:r>
        <w:t>No rounding occurs.</w:t>
      </w:r>
    </w:p>
    <w:p w14:paraId="3113043E" w14:textId="31BF55C9" w:rsidR="00356F6A" w:rsidRDefault="00356F6A" w:rsidP="00356F6A">
      <w:r w:rsidRPr="002766C5">
        <w:rPr>
          <w:b/>
          <w:bCs/>
        </w:rPr>
        <w:t>Instruction Format:</w:t>
      </w:r>
      <w:r>
        <w:t xml:space="preserve"> </w:t>
      </w:r>
      <w:r w:rsidR="00204F9E">
        <w:t>V</w:t>
      </w:r>
      <w:r>
        <w:t>FLT</w:t>
      </w:r>
    </w:p>
    <w:p w14:paraId="41967BD1" w14:textId="1DBD4468" w:rsidR="00356F6A" w:rsidRDefault="00212EF0" w:rsidP="00356F6A">
      <w:r>
        <w:t>V</w:t>
      </w:r>
      <w:r w:rsidR="00356F6A">
        <w:t>FCMP Rd, Rs1, Rs2</w:t>
      </w:r>
      <w:r>
        <w:t>,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65EAC" w:rsidRPr="00790AD0" w14:paraId="374B6B67" w14:textId="77777777" w:rsidTr="00671719">
        <w:tc>
          <w:tcPr>
            <w:tcW w:w="696" w:type="dxa"/>
            <w:tcBorders>
              <w:top w:val="nil"/>
              <w:left w:val="nil"/>
              <w:bottom w:val="single" w:sz="4" w:space="0" w:color="auto"/>
              <w:right w:val="nil"/>
            </w:tcBorders>
          </w:tcPr>
          <w:p w14:paraId="3EBA55D3" w14:textId="77777777" w:rsidR="00665EAC" w:rsidRDefault="00665EAC"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D7B54ED" w14:textId="77777777" w:rsidR="00665EAC" w:rsidRDefault="00665EAC"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F75B055" w14:textId="77777777" w:rsidR="00665EAC" w:rsidRDefault="00665EAC" w:rsidP="00671719">
            <w:pPr>
              <w:spacing w:after="0"/>
              <w:jc w:val="center"/>
              <w:rPr>
                <w:sz w:val="16"/>
                <w:szCs w:val="16"/>
              </w:rPr>
            </w:pPr>
            <w:r>
              <w:rPr>
                <w:sz w:val="16"/>
                <w:szCs w:val="16"/>
              </w:rPr>
              <w:t>37   35</w:t>
            </w:r>
          </w:p>
        </w:tc>
        <w:tc>
          <w:tcPr>
            <w:tcW w:w="582" w:type="dxa"/>
            <w:tcBorders>
              <w:bottom w:val="single" w:sz="2" w:space="0" w:color="auto"/>
            </w:tcBorders>
          </w:tcPr>
          <w:p w14:paraId="70FA9B78" w14:textId="77777777" w:rsidR="00665EAC" w:rsidRDefault="00665EAC"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92B4EB1" w14:textId="77777777" w:rsidR="00665EAC" w:rsidRDefault="00665EAC"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D76BF21" w14:textId="77777777" w:rsidR="00665EAC" w:rsidRDefault="00665EAC"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F8F453A" w14:textId="77777777" w:rsidR="00665EAC" w:rsidRPr="00790AD0" w:rsidRDefault="00665EA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65FC62B" w14:textId="77777777" w:rsidR="00665EAC" w:rsidRPr="00790AD0" w:rsidRDefault="00665EA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3424274" w14:textId="77777777" w:rsidR="00665EAC" w:rsidRPr="00790AD0" w:rsidRDefault="00665EA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FFC2604" w14:textId="77777777" w:rsidR="00665EAC" w:rsidRDefault="00665EAC" w:rsidP="00671719">
            <w:pPr>
              <w:spacing w:after="0"/>
              <w:jc w:val="center"/>
              <w:rPr>
                <w:sz w:val="16"/>
                <w:szCs w:val="16"/>
              </w:rPr>
            </w:pPr>
          </w:p>
        </w:tc>
      </w:tr>
      <w:tr w:rsidR="00665EAC" w14:paraId="7547C468" w14:textId="77777777" w:rsidTr="00671719">
        <w:tc>
          <w:tcPr>
            <w:tcW w:w="696" w:type="dxa"/>
            <w:tcBorders>
              <w:top w:val="single" w:sz="4" w:space="0" w:color="auto"/>
              <w:left w:val="single" w:sz="4" w:space="0" w:color="auto"/>
              <w:bottom w:val="single" w:sz="4" w:space="0" w:color="auto"/>
              <w:right w:val="single" w:sz="4" w:space="0" w:color="auto"/>
            </w:tcBorders>
          </w:tcPr>
          <w:p w14:paraId="6364234F" w14:textId="13C001A2" w:rsidR="00665EAC" w:rsidRPr="00F468DF" w:rsidRDefault="00665EAC" w:rsidP="00671719">
            <w:pPr>
              <w:spacing w:after="0"/>
              <w:jc w:val="center"/>
              <w:rPr>
                <w:sz w:val="16"/>
                <w:szCs w:val="16"/>
              </w:rPr>
            </w:pPr>
            <w:r>
              <w:rPr>
                <w:sz w:val="16"/>
                <w:szCs w:val="16"/>
              </w:rPr>
              <w:t>13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3AB8630" w14:textId="77777777" w:rsidR="00665EAC" w:rsidRPr="00F468DF" w:rsidRDefault="00665EAC"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64795E9" w14:textId="77777777" w:rsidR="00665EAC" w:rsidRPr="00F468DF" w:rsidRDefault="00665EAC"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34EE781" w14:textId="77777777" w:rsidR="00665EAC" w:rsidRDefault="00665EAC"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514343A" w14:textId="3821DC1A" w:rsidR="00665EAC" w:rsidRPr="00F468DF" w:rsidRDefault="00665EAC"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324725B" w14:textId="77777777" w:rsidR="00665EAC" w:rsidRPr="00F468DF" w:rsidRDefault="00665EAC"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843EC5F" w14:textId="77777777" w:rsidR="00665EAC" w:rsidRPr="00F468DF" w:rsidRDefault="00665EA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0CFADC9" w14:textId="77777777" w:rsidR="00665EAC" w:rsidRPr="00F468DF" w:rsidRDefault="00665EA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A4AD77B" w14:textId="27172229" w:rsidR="00665EAC" w:rsidRPr="00F468DF" w:rsidRDefault="00665EAC" w:rsidP="00671719">
            <w:pPr>
              <w:spacing w:after="0"/>
              <w:jc w:val="center"/>
              <w:rPr>
                <w:sz w:val="16"/>
                <w:szCs w:val="16"/>
              </w:rPr>
            </w:pPr>
            <w:r>
              <w:rPr>
                <w:sz w:val="16"/>
                <w:szCs w:val="16"/>
              </w:rPr>
              <w:t>117</w:t>
            </w:r>
            <w:r w:rsidRPr="00F468DF">
              <w:rPr>
                <w:sz w:val="16"/>
                <w:szCs w:val="16"/>
                <w:vertAlign w:val="subscript"/>
              </w:rPr>
              <w:t>7</w:t>
            </w:r>
          </w:p>
        </w:tc>
        <w:tc>
          <w:tcPr>
            <w:tcW w:w="794" w:type="dxa"/>
          </w:tcPr>
          <w:p w14:paraId="14394CE6" w14:textId="77777777" w:rsidR="00665EAC" w:rsidRDefault="00665EAC" w:rsidP="00671719">
            <w:pPr>
              <w:spacing w:after="0"/>
              <w:rPr>
                <w:sz w:val="16"/>
                <w:szCs w:val="16"/>
              </w:rPr>
            </w:pPr>
          </w:p>
        </w:tc>
      </w:tr>
    </w:tbl>
    <w:p w14:paraId="2D6960FB" w14:textId="77777777" w:rsidR="00665EAC" w:rsidRDefault="00665EAC" w:rsidP="00356F6A"/>
    <w:p w14:paraId="40ECE10C" w14:textId="76DA4B36" w:rsidR="00356F6A" w:rsidRDefault="00356F6A" w:rsidP="00356F6A">
      <w:pPr>
        <w:rPr>
          <w:b/>
          <w:bCs/>
        </w:rPr>
      </w:pPr>
      <w:r w:rsidRPr="002766C5">
        <w:rPr>
          <w:b/>
          <w:bCs/>
        </w:rPr>
        <w:t>Operation:</w:t>
      </w:r>
    </w:p>
    <w:p w14:paraId="4A69513A" w14:textId="3D2BB338" w:rsidR="007C0A2F" w:rsidRPr="007C0A2F" w:rsidRDefault="007C0A2F" w:rsidP="00356F6A">
      <w:r w:rsidRPr="007C0A2F">
        <w:tab/>
        <w:t>For each element where Rs3 bit is set:</w:t>
      </w:r>
    </w:p>
    <w:p w14:paraId="5A826E70" w14:textId="77777777" w:rsidR="00356F6A" w:rsidRDefault="00356F6A" w:rsidP="00356F6A">
      <w:pPr>
        <w:ind w:left="720"/>
      </w:pPr>
      <w:r>
        <w:t>Rd = Rs1 ? Rs2</w:t>
      </w:r>
    </w:p>
    <w:p w14:paraId="58D399CD" w14:textId="77777777" w:rsidR="00356F6A" w:rsidRDefault="00356F6A" w:rsidP="00356F6A">
      <w:r w:rsidRPr="002766C5">
        <w:rPr>
          <w:b/>
          <w:bCs/>
        </w:rPr>
        <w:t>Clock Cycles:</w:t>
      </w:r>
      <w:r>
        <w:t xml:space="preserve"> 1</w:t>
      </w:r>
    </w:p>
    <w:p w14:paraId="48C02284" w14:textId="6DE9E65E" w:rsidR="00356F6A" w:rsidRPr="002C6BF0" w:rsidRDefault="00356F6A" w:rsidP="00356F6A">
      <w:r w:rsidRPr="002766C5">
        <w:rPr>
          <w:b/>
          <w:bCs/>
        </w:rPr>
        <w:t>Execution Units:</w:t>
      </w:r>
      <w:r>
        <w:t xml:space="preserve"> </w:t>
      </w:r>
      <w:r w:rsidRPr="002C6BF0">
        <w:t>All</w:t>
      </w:r>
      <w:r>
        <w:t xml:space="preserve"> SA</w:t>
      </w:r>
      <w:r w:rsidRPr="002C6BF0">
        <w:t>U</w:t>
      </w:r>
      <w:r>
        <w:t>s, all FPUs</w:t>
      </w:r>
    </w:p>
    <w:p w14:paraId="0DF90204" w14:textId="77777777" w:rsidR="00356F6A" w:rsidRDefault="00356F6A" w:rsidP="00356F6A">
      <w:r w:rsidRPr="009F7E96">
        <w:rPr>
          <w:b/>
        </w:rPr>
        <w:t>Exceptions:</w:t>
      </w:r>
      <w:r>
        <w:t xml:space="preserve"> none</w:t>
      </w:r>
    </w:p>
    <w:tbl>
      <w:tblPr>
        <w:tblStyle w:val="TableGrid"/>
        <w:tblW w:w="0" w:type="auto"/>
        <w:tblInd w:w="562" w:type="dxa"/>
        <w:tblLook w:val="04A0" w:firstRow="1" w:lastRow="0" w:firstColumn="1" w:lastColumn="0" w:noHBand="0" w:noVBand="1"/>
      </w:tblPr>
      <w:tblGrid>
        <w:gridCol w:w="851"/>
        <w:gridCol w:w="1276"/>
        <w:gridCol w:w="3543"/>
        <w:gridCol w:w="3118"/>
      </w:tblGrid>
      <w:tr w:rsidR="00356F6A" w14:paraId="4DE7D52C" w14:textId="77777777" w:rsidTr="00671719">
        <w:tc>
          <w:tcPr>
            <w:tcW w:w="851" w:type="dxa"/>
            <w:tcBorders>
              <w:bottom w:val="single" w:sz="18" w:space="0" w:color="auto"/>
            </w:tcBorders>
          </w:tcPr>
          <w:p w14:paraId="24CF01B0" w14:textId="77777777" w:rsidR="00356F6A" w:rsidRPr="00236612" w:rsidRDefault="00356F6A" w:rsidP="00671719">
            <w:pPr>
              <w:spacing w:line="259" w:lineRule="auto"/>
              <w:jc w:val="center"/>
            </w:pPr>
            <w:r>
              <w:t>Rd Bit</w:t>
            </w:r>
            <w:r w:rsidRPr="00CC2DF2">
              <w:rPr>
                <w:vertAlign w:val="subscript"/>
              </w:rPr>
              <w:t>4</w:t>
            </w:r>
          </w:p>
        </w:tc>
        <w:tc>
          <w:tcPr>
            <w:tcW w:w="1276" w:type="dxa"/>
            <w:tcBorders>
              <w:bottom w:val="single" w:sz="18" w:space="0" w:color="auto"/>
            </w:tcBorders>
          </w:tcPr>
          <w:p w14:paraId="34807330" w14:textId="77777777" w:rsidR="00356F6A" w:rsidRDefault="00356F6A" w:rsidP="00671719">
            <w:r>
              <w:t>Mnem.</w:t>
            </w:r>
          </w:p>
        </w:tc>
        <w:tc>
          <w:tcPr>
            <w:tcW w:w="3543" w:type="dxa"/>
            <w:tcBorders>
              <w:bottom w:val="single" w:sz="18" w:space="0" w:color="auto"/>
            </w:tcBorders>
          </w:tcPr>
          <w:p w14:paraId="3ECFBF65" w14:textId="77777777" w:rsidR="00356F6A" w:rsidRPr="00236612" w:rsidRDefault="00356F6A" w:rsidP="00671719">
            <w:pPr>
              <w:spacing w:line="259" w:lineRule="auto"/>
            </w:pPr>
            <w:r>
              <w:t>Meaning</w:t>
            </w:r>
          </w:p>
        </w:tc>
        <w:tc>
          <w:tcPr>
            <w:tcW w:w="3118" w:type="dxa"/>
            <w:tcBorders>
              <w:bottom w:val="single" w:sz="18" w:space="0" w:color="auto"/>
            </w:tcBorders>
          </w:tcPr>
          <w:p w14:paraId="42EE600E" w14:textId="77777777" w:rsidR="00356F6A" w:rsidRDefault="00356F6A" w:rsidP="00671719">
            <w:r>
              <w:t>Test</w:t>
            </w:r>
          </w:p>
        </w:tc>
      </w:tr>
      <w:tr w:rsidR="00356F6A" w14:paraId="41F21D9C" w14:textId="77777777" w:rsidTr="00671719">
        <w:tc>
          <w:tcPr>
            <w:tcW w:w="851" w:type="dxa"/>
            <w:tcBorders>
              <w:top w:val="single" w:sz="2" w:space="0" w:color="auto"/>
              <w:left w:val="single" w:sz="2" w:space="0" w:color="auto"/>
              <w:bottom w:val="single" w:sz="2" w:space="0" w:color="auto"/>
            </w:tcBorders>
          </w:tcPr>
          <w:p w14:paraId="51E9DBE4" w14:textId="77777777" w:rsidR="00356F6A" w:rsidRPr="00CC2DF2" w:rsidRDefault="00356F6A" w:rsidP="00671719">
            <w:pPr>
              <w:jc w:val="center"/>
              <w:rPr>
                <w:sz w:val="16"/>
                <w:szCs w:val="16"/>
              </w:rPr>
            </w:pPr>
            <w:r w:rsidRPr="00CC2DF2">
              <w:rPr>
                <w:sz w:val="16"/>
                <w:szCs w:val="16"/>
              </w:rPr>
              <w:t>0</w:t>
            </w:r>
          </w:p>
        </w:tc>
        <w:tc>
          <w:tcPr>
            <w:tcW w:w="1276" w:type="dxa"/>
            <w:tcBorders>
              <w:top w:val="single" w:sz="2" w:space="0" w:color="auto"/>
              <w:bottom w:val="single" w:sz="2" w:space="0" w:color="auto"/>
            </w:tcBorders>
          </w:tcPr>
          <w:p w14:paraId="13A58AAE" w14:textId="77777777" w:rsidR="00356F6A" w:rsidRPr="00CC2DF2" w:rsidRDefault="00356F6A" w:rsidP="00671719">
            <w:pPr>
              <w:rPr>
                <w:sz w:val="16"/>
                <w:szCs w:val="16"/>
              </w:rPr>
            </w:pPr>
            <w:r w:rsidRPr="00CC2DF2">
              <w:rPr>
                <w:sz w:val="16"/>
                <w:szCs w:val="16"/>
              </w:rPr>
              <w:t>EQ</w:t>
            </w:r>
          </w:p>
        </w:tc>
        <w:tc>
          <w:tcPr>
            <w:tcW w:w="3543" w:type="dxa"/>
            <w:tcBorders>
              <w:top w:val="single" w:sz="2" w:space="0" w:color="auto"/>
              <w:bottom w:val="single" w:sz="2" w:space="0" w:color="auto"/>
              <w:right w:val="single" w:sz="2" w:space="0" w:color="auto"/>
            </w:tcBorders>
          </w:tcPr>
          <w:p w14:paraId="50C5E850" w14:textId="77777777" w:rsidR="00356F6A" w:rsidRPr="00CC2DF2" w:rsidRDefault="00356F6A" w:rsidP="00671719">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536E1A41" w14:textId="77777777" w:rsidR="00356F6A" w:rsidRPr="00CC2DF2" w:rsidRDefault="00356F6A" w:rsidP="00671719">
            <w:pPr>
              <w:rPr>
                <w:sz w:val="16"/>
                <w:szCs w:val="16"/>
              </w:rPr>
            </w:pPr>
            <w:r w:rsidRPr="00CC2DF2">
              <w:rPr>
                <w:sz w:val="16"/>
                <w:szCs w:val="16"/>
              </w:rPr>
              <w:t>!nan &amp; eq</w:t>
            </w:r>
          </w:p>
        </w:tc>
      </w:tr>
      <w:tr w:rsidR="00356F6A" w14:paraId="1FD6FA45" w14:textId="77777777" w:rsidTr="00671719">
        <w:tc>
          <w:tcPr>
            <w:tcW w:w="851" w:type="dxa"/>
            <w:tcBorders>
              <w:top w:val="single" w:sz="2" w:space="0" w:color="auto"/>
              <w:left w:val="single" w:sz="2" w:space="0" w:color="auto"/>
              <w:bottom w:val="single" w:sz="2" w:space="0" w:color="auto"/>
            </w:tcBorders>
          </w:tcPr>
          <w:p w14:paraId="0066B607" w14:textId="77777777" w:rsidR="00356F6A" w:rsidRPr="00CC2DF2" w:rsidRDefault="00356F6A" w:rsidP="00671719">
            <w:pPr>
              <w:jc w:val="center"/>
              <w:rPr>
                <w:sz w:val="16"/>
                <w:szCs w:val="16"/>
              </w:rPr>
            </w:pPr>
            <w:r w:rsidRPr="00CC2DF2">
              <w:rPr>
                <w:sz w:val="16"/>
                <w:szCs w:val="16"/>
              </w:rPr>
              <w:t>1</w:t>
            </w:r>
          </w:p>
        </w:tc>
        <w:tc>
          <w:tcPr>
            <w:tcW w:w="1276" w:type="dxa"/>
            <w:tcBorders>
              <w:top w:val="single" w:sz="2" w:space="0" w:color="auto"/>
              <w:bottom w:val="single" w:sz="2" w:space="0" w:color="auto"/>
            </w:tcBorders>
          </w:tcPr>
          <w:p w14:paraId="7F61E189" w14:textId="77777777" w:rsidR="00356F6A" w:rsidRPr="00CC2DF2" w:rsidRDefault="00356F6A" w:rsidP="00671719">
            <w:pPr>
              <w:rPr>
                <w:sz w:val="16"/>
                <w:szCs w:val="16"/>
              </w:rPr>
            </w:pPr>
            <w:r w:rsidRPr="00CC2DF2">
              <w:rPr>
                <w:sz w:val="16"/>
                <w:szCs w:val="16"/>
              </w:rPr>
              <w:t>NE</w:t>
            </w:r>
          </w:p>
        </w:tc>
        <w:tc>
          <w:tcPr>
            <w:tcW w:w="3543" w:type="dxa"/>
            <w:tcBorders>
              <w:top w:val="single" w:sz="2" w:space="0" w:color="auto"/>
              <w:bottom w:val="single" w:sz="2" w:space="0" w:color="auto"/>
              <w:right w:val="single" w:sz="2" w:space="0" w:color="auto"/>
            </w:tcBorders>
          </w:tcPr>
          <w:p w14:paraId="69165169" w14:textId="77777777" w:rsidR="00356F6A" w:rsidRPr="00CC2DF2" w:rsidRDefault="00356F6A" w:rsidP="00671719">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183E0F20" w14:textId="77777777" w:rsidR="00356F6A" w:rsidRPr="00CC2DF2" w:rsidRDefault="00356F6A" w:rsidP="00671719">
            <w:pPr>
              <w:rPr>
                <w:sz w:val="16"/>
                <w:szCs w:val="16"/>
              </w:rPr>
            </w:pPr>
            <w:r w:rsidRPr="00CC2DF2">
              <w:rPr>
                <w:sz w:val="16"/>
                <w:szCs w:val="16"/>
              </w:rPr>
              <w:t>!eq</w:t>
            </w:r>
          </w:p>
        </w:tc>
      </w:tr>
      <w:tr w:rsidR="00356F6A" w14:paraId="2C5BABE1" w14:textId="77777777" w:rsidTr="00671719">
        <w:tc>
          <w:tcPr>
            <w:tcW w:w="851" w:type="dxa"/>
            <w:tcBorders>
              <w:top w:val="single" w:sz="2" w:space="0" w:color="auto"/>
              <w:left w:val="single" w:sz="2" w:space="0" w:color="auto"/>
              <w:bottom w:val="single" w:sz="2" w:space="0" w:color="auto"/>
            </w:tcBorders>
          </w:tcPr>
          <w:p w14:paraId="154BF306" w14:textId="77777777" w:rsidR="00356F6A" w:rsidRPr="00CC2DF2" w:rsidRDefault="00356F6A" w:rsidP="00671719">
            <w:pPr>
              <w:jc w:val="center"/>
              <w:rPr>
                <w:sz w:val="16"/>
                <w:szCs w:val="16"/>
              </w:rPr>
            </w:pPr>
            <w:r>
              <w:rPr>
                <w:sz w:val="16"/>
                <w:szCs w:val="16"/>
              </w:rPr>
              <w:t>2</w:t>
            </w:r>
          </w:p>
        </w:tc>
        <w:tc>
          <w:tcPr>
            <w:tcW w:w="1276" w:type="dxa"/>
            <w:tcBorders>
              <w:top w:val="single" w:sz="2" w:space="0" w:color="auto"/>
              <w:bottom w:val="single" w:sz="2" w:space="0" w:color="auto"/>
            </w:tcBorders>
          </w:tcPr>
          <w:p w14:paraId="1DB6EB5F" w14:textId="77777777" w:rsidR="00356F6A" w:rsidRDefault="00356F6A" w:rsidP="00671719">
            <w:pPr>
              <w:rPr>
                <w:sz w:val="16"/>
                <w:szCs w:val="16"/>
              </w:rPr>
            </w:pPr>
            <w:r w:rsidRPr="00CC2DF2">
              <w:rPr>
                <w:sz w:val="16"/>
                <w:szCs w:val="16"/>
              </w:rPr>
              <w:t>LT</w:t>
            </w:r>
          </w:p>
        </w:tc>
        <w:tc>
          <w:tcPr>
            <w:tcW w:w="3543" w:type="dxa"/>
            <w:tcBorders>
              <w:top w:val="single" w:sz="2" w:space="0" w:color="auto"/>
              <w:bottom w:val="single" w:sz="2" w:space="0" w:color="auto"/>
              <w:right w:val="single" w:sz="2" w:space="0" w:color="auto"/>
            </w:tcBorders>
          </w:tcPr>
          <w:p w14:paraId="0D706C37" w14:textId="77777777" w:rsidR="00356F6A" w:rsidRPr="00CC2DF2" w:rsidRDefault="00356F6A" w:rsidP="00671719">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2CF41F25" w14:textId="77777777" w:rsidR="00356F6A" w:rsidRPr="00CC2DF2" w:rsidRDefault="00356F6A" w:rsidP="00671719">
            <w:pPr>
              <w:rPr>
                <w:sz w:val="16"/>
                <w:szCs w:val="16"/>
              </w:rPr>
            </w:pPr>
            <w:r w:rsidRPr="00CC2DF2">
              <w:rPr>
                <w:sz w:val="16"/>
                <w:szCs w:val="16"/>
              </w:rPr>
              <w:t>Lt &amp; (!nan &amp; !inf &amp; !eq)</w:t>
            </w:r>
          </w:p>
        </w:tc>
      </w:tr>
      <w:tr w:rsidR="00356F6A" w14:paraId="79E82B2B" w14:textId="77777777" w:rsidTr="00671719">
        <w:tc>
          <w:tcPr>
            <w:tcW w:w="851" w:type="dxa"/>
            <w:tcBorders>
              <w:top w:val="single" w:sz="2" w:space="0" w:color="auto"/>
              <w:left w:val="single" w:sz="2" w:space="0" w:color="auto"/>
              <w:bottom w:val="single" w:sz="2" w:space="0" w:color="auto"/>
            </w:tcBorders>
          </w:tcPr>
          <w:p w14:paraId="53DD9D9F" w14:textId="77777777" w:rsidR="00356F6A" w:rsidRDefault="00356F6A" w:rsidP="00671719">
            <w:pPr>
              <w:jc w:val="center"/>
              <w:rPr>
                <w:sz w:val="16"/>
                <w:szCs w:val="16"/>
              </w:rPr>
            </w:pPr>
            <w:r>
              <w:rPr>
                <w:sz w:val="16"/>
                <w:szCs w:val="16"/>
              </w:rPr>
              <w:t>3</w:t>
            </w:r>
          </w:p>
        </w:tc>
        <w:tc>
          <w:tcPr>
            <w:tcW w:w="1276" w:type="dxa"/>
            <w:tcBorders>
              <w:top w:val="single" w:sz="2" w:space="0" w:color="auto"/>
              <w:bottom w:val="single" w:sz="2" w:space="0" w:color="auto"/>
            </w:tcBorders>
          </w:tcPr>
          <w:p w14:paraId="77F4B027" w14:textId="77777777" w:rsidR="00356F6A" w:rsidRPr="00CC2DF2" w:rsidRDefault="00356F6A" w:rsidP="00671719">
            <w:pPr>
              <w:rPr>
                <w:sz w:val="16"/>
                <w:szCs w:val="16"/>
              </w:rPr>
            </w:pPr>
            <w:r w:rsidRPr="00CC2DF2">
              <w:rPr>
                <w:sz w:val="16"/>
                <w:szCs w:val="16"/>
              </w:rPr>
              <w:t>LE</w:t>
            </w:r>
          </w:p>
        </w:tc>
        <w:tc>
          <w:tcPr>
            <w:tcW w:w="3543" w:type="dxa"/>
            <w:tcBorders>
              <w:top w:val="single" w:sz="2" w:space="0" w:color="auto"/>
              <w:bottom w:val="single" w:sz="2" w:space="0" w:color="auto"/>
              <w:right w:val="single" w:sz="2" w:space="0" w:color="auto"/>
            </w:tcBorders>
          </w:tcPr>
          <w:p w14:paraId="0116CEBE" w14:textId="77777777" w:rsidR="00356F6A" w:rsidRPr="00CC2DF2" w:rsidRDefault="00356F6A" w:rsidP="00671719">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63060B30" w14:textId="77777777" w:rsidR="00356F6A" w:rsidRPr="00CC2DF2" w:rsidRDefault="00356F6A" w:rsidP="00671719">
            <w:pPr>
              <w:rPr>
                <w:sz w:val="16"/>
                <w:szCs w:val="16"/>
              </w:rPr>
            </w:pPr>
            <w:r w:rsidRPr="00CC2DF2">
              <w:rPr>
                <w:sz w:val="16"/>
                <w:szCs w:val="16"/>
              </w:rPr>
              <w:t>Eq | (lt &amp; !nan)</w:t>
            </w:r>
          </w:p>
        </w:tc>
      </w:tr>
      <w:tr w:rsidR="00356F6A" w14:paraId="4811B086" w14:textId="77777777" w:rsidTr="00671719">
        <w:tc>
          <w:tcPr>
            <w:tcW w:w="851" w:type="dxa"/>
            <w:tcBorders>
              <w:top w:val="single" w:sz="2" w:space="0" w:color="auto"/>
              <w:left w:val="single" w:sz="2" w:space="0" w:color="auto"/>
              <w:bottom w:val="single" w:sz="2" w:space="0" w:color="auto"/>
            </w:tcBorders>
          </w:tcPr>
          <w:p w14:paraId="5ACD0A27" w14:textId="77777777" w:rsidR="00356F6A" w:rsidRDefault="00356F6A" w:rsidP="00671719">
            <w:pPr>
              <w:jc w:val="center"/>
              <w:rPr>
                <w:sz w:val="16"/>
                <w:szCs w:val="16"/>
              </w:rPr>
            </w:pPr>
            <w:r w:rsidRPr="00CC2DF2">
              <w:rPr>
                <w:sz w:val="16"/>
                <w:szCs w:val="16"/>
              </w:rPr>
              <w:t>4</w:t>
            </w:r>
          </w:p>
        </w:tc>
        <w:tc>
          <w:tcPr>
            <w:tcW w:w="1276" w:type="dxa"/>
            <w:tcBorders>
              <w:top w:val="single" w:sz="2" w:space="0" w:color="auto"/>
              <w:bottom w:val="single" w:sz="2" w:space="0" w:color="auto"/>
            </w:tcBorders>
          </w:tcPr>
          <w:p w14:paraId="070B6BFD" w14:textId="77777777" w:rsidR="00356F6A" w:rsidRPr="00CC2DF2" w:rsidRDefault="00356F6A" w:rsidP="00671719">
            <w:pPr>
              <w:rPr>
                <w:sz w:val="16"/>
                <w:szCs w:val="16"/>
              </w:rPr>
            </w:pPr>
            <w:r w:rsidRPr="00CC2DF2">
              <w:rPr>
                <w:sz w:val="16"/>
                <w:szCs w:val="16"/>
              </w:rPr>
              <w:t>GE</w:t>
            </w:r>
          </w:p>
        </w:tc>
        <w:tc>
          <w:tcPr>
            <w:tcW w:w="3543" w:type="dxa"/>
            <w:tcBorders>
              <w:top w:val="single" w:sz="2" w:space="0" w:color="auto"/>
              <w:bottom w:val="single" w:sz="2" w:space="0" w:color="auto"/>
              <w:right w:val="single" w:sz="2" w:space="0" w:color="auto"/>
            </w:tcBorders>
          </w:tcPr>
          <w:p w14:paraId="5C3A7903" w14:textId="77777777" w:rsidR="00356F6A" w:rsidRPr="00CC2DF2" w:rsidRDefault="00356F6A" w:rsidP="00671719">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4A415975" w14:textId="77777777" w:rsidR="00356F6A" w:rsidRPr="00CC2DF2" w:rsidRDefault="00356F6A" w:rsidP="00671719">
            <w:pPr>
              <w:rPr>
                <w:sz w:val="16"/>
                <w:szCs w:val="16"/>
              </w:rPr>
            </w:pPr>
            <w:r w:rsidRPr="00CC2DF2">
              <w:rPr>
                <w:sz w:val="16"/>
                <w:szCs w:val="16"/>
              </w:rPr>
              <w:t>Eq || (!nan &amp; !lt &amp; !inf)</w:t>
            </w:r>
          </w:p>
        </w:tc>
      </w:tr>
      <w:tr w:rsidR="00356F6A" w14:paraId="51DD88FD" w14:textId="77777777" w:rsidTr="00671719">
        <w:tc>
          <w:tcPr>
            <w:tcW w:w="851" w:type="dxa"/>
            <w:tcBorders>
              <w:top w:val="single" w:sz="2" w:space="0" w:color="auto"/>
              <w:left w:val="single" w:sz="2" w:space="0" w:color="auto"/>
              <w:bottom w:val="single" w:sz="2" w:space="0" w:color="auto"/>
            </w:tcBorders>
          </w:tcPr>
          <w:p w14:paraId="69ADE868" w14:textId="77777777" w:rsidR="00356F6A" w:rsidRPr="00CC2DF2" w:rsidRDefault="00356F6A" w:rsidP="00671719">
            <w:pPr>
              <w:jc w:val="center"/>
              <w:rPr>
                <w:sz w:val="16"/>
                <w:szCs w:val="16"/>
              </w:rPr>
            </w:pPr>
            <w:r>
              <w:rPr>
                <w:sz w:val="16"/>
                <w:szCs w:val="16"/>
              </w:rPr>
              <w:t>5</w:t>
            </w:r>
          </w:p>
        </w:tc>
        <w:tc>
          <w:tcPr>
            <w:tcW w:w="1276" w:type="dxa"/>
            <w:tcBorders>
              <w:top w:val="single" w:sz="2" w:space="0" w:color="auto"/>
              <w:bottom w:val="single" w:sz="2" w:space="0" w:color="auto"/>
            </w:tcBorders>
          </w:tcPr>
          <w:p w14:paraId="4FB9D4EB" w14:textId="77777777" w:rsidR="00356F6A" w:rsidRPr="00CC2DF2" w:rsidRDefault="00356F6A" w:rsidP="00671719">
            <w:pPr>
              <w:rPr>
                <w:sz w:val="16"/>
                <w:szCs w:val="16"/>
              </w:rPr>
            </w:pPr>
            <w:r w:rsidRPr="00CC2DF2">
              <w:rPr>
                <w:sz w:val="16"/>
                <w:szCs w:val="16"/>
              </w:rPr>
              <w:t>GT</w:t>
            </w:r>
          </w:p>
        </w:tc>
        <w:tc>
          <w:tcPr>
            <w:tcW w:w="3543" w:type="dxa"/>
            <w:tcBorders>
              <w:top w:val="single" w:sz="2" w:space="0" w:color="auto"/>
              <w:bottom w:val="single" w:sz="2" w:space="0" w:color="auto"/>
              <w:right w:val="single" w:sz="2" w:space="0" w:color="auto"/>
            </w:tcBorders>
          </w:tcPr>
          <w:p w14:paraId="272A0DDE" w14:textId="77777777" w:rsidR="00356F6A" w:rsidRPr="00CC2DF2" w:rsidRDefault="00356F6A" w:rsidP="00671719">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1362D6F7" w14:textId="77777777" w:rsidR="00356F6A" w:rsidRPr="00CC2DF2" w:rsidRDefault="00356F6A" w:rsidP="00671719">
            <w:pPr>
              <w:rPr>
                <w:sz w:val="16"/>
                <w:szCs w:val="16"/>
              </w:rPr>
            </w:pPr>
            <w:r w:rsidRPr="00CC2DF2">
              <w:rPr>
                <w:sz w:val="16"/>
                <w:szCs w:val="16"/>
              </w:rPr>
              <w:t>!nan &amp; !eq &amp; !lt &amp; !inf</w:t>
            </w:r>
          </w:p>
        </w:tc>
      </w:tr>
      <w:tr w:rsidR="00356F6A" w14:paraId="11EF6273" w14:textId="77777777" w:rsidTr="00671719">
        <w:tc>
          <w:tcPr>
            <w:tcW w:w="851" w:type="dxa"/>
            <w:tcBorders>
              <w:top w:val="single" w:sz="2" w:space="0" w:color="auto"/>
              <w:left w:val="single" w:sz="2" w:space="0" w:color="auto"/>
              <w:bottom w:val="single" w:sz="2" w:space="0" w:color="auto"/>
            </w:tcBorders>
          </w:tcPr>
          <w:p w14:paraId="3ADD21C9" w14:textId="77777777" w:rsidR="00356F6A" w:rsidRPr="00CC2DF2" w:rsidRDefault="00356F6A" w:rsidP="00671719">
            <w:pPr>
              <w:jc w:val="center"/>
              <w:rPr>
                <w:sz w:val="16"/>
                <w:szCs w:val="16"/>
              </w:rPr>
            </w:pPr>
            <w:r>
              <w:rPr>
                <w:sz w:val="16"/>
                <w:szCs w:val="16"/>
              </w:rPr>
              <w:t>6</w:t>
            </w:r>
          </w:p>
        </w:tc>
        <w:tc>
          <w:tcPr>
            <w:tcW w:w="1276" w:type="dxa"/>
            <w:tcBorders>
              <w:top w:val="single" w:sz="2" w:space="0" w:color="auto"/>
              <w:bottom w:val="single" w:sz="2" w:space="0" w:color="auto"/>
            </w:tcBorders>
          </w:tcPr>
          <w:p w14:paraId="5065E79F" w14:textId="77777777" w:rsidR="00356F6A" w:rsidRPr="00CC2DF2" w:rsidRDefault="00356F6A" w:rsidP="00671719">
            <w:pPr>
              <w:rPr>
                <w:sz w:val="16"/>
                <w:szCs w:val="16"/>
              </w:rPr>
            </w:pPr>
            <w:r>
              <w:rPr>
                <w:sz w:val="16"/>
                <w:szCs w:val="16"/>
              </w:rPr>
              <w:t>GL</w:t>
            </w:r>
          </w:p>
        </w:tc>
        <w:tc>
          <w:tcPr>
            <w:tcW w:w="3543" w:type="dxa"/>
            <w:tcBorders>
              <w:top w:val="single" w:sz="2" w:space="0" w:color="auto"/>
              <w:bottom w:val="single" w:sz="2" w:space="0" w:color="auto"/>
              <w:right w:val="single" w:sz="2" w:space="0" w:color="auto"/>
            </w:tcBorders>
          </w:tcPr>
          <w:p w14:paraId="7073A32A" w14:textId="77777777" w:rsidR="00356F6A" w:rsidRPr="00CC2DF2" w:rsidRDefault="00356F6A" w:rsidP="00671719">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1F476B62" w14:textId="77777777" w:rsidR="00356F6A" w:rsidRPr="00CC2DF2" w:rsidRDefault="00356F6A" w:rsidP="00671719">
            <w:pPr>
              <w:rPr>
                <w:sz w:val="16"/>
                <w:szCs w:val="16"/>
              </w:rPr>
            </w:pPr>
            <w:r w:rsidRPr="00CC2DF2">
              <w:rPr>
                <w:sz w:val="16"/>
                <w:szCs w:val="16"/>
              </w:rPr>
              <w:t>!nan &amp; (!eq &amp; !inf)</w:t>
            </w:r>
          </w:p>
        </w:tc>
      </w:tr>
      <w:tr w:rsidR="00356F6A" w14:paraId="568BB91A" w14:textId="77777777" w:rsidTr="00671719">
        <w:tc>
          <w:tcPr>
            <w:tcW w:w="851" w:type="dxa"/>
            <w:tcBorders>
              <w:top w:val="single" w:sz="2" w:space="0" w:color="auto"/>
              <w:left w:val="single" w:sz="2" w:space="0" w:color="auto"/>
              <w:bottom w:val="single" w:sz="2" w:space="0" w:color="auto"/>
            </w:tcBorders>
          </w:tcPr>
          <w:p w14:paraId="27A09312" w14:textId="77777777" w:rsidR="00356F6A" w:rsidRDefault="00356F6A" w:rsidP="00671719">
            <w:pPr>
              <w:jc w:val="center"/>
              <w:rPr>
                <w:sz w:val="16"/>
                <w:szCs w:val="16"/>
              </w:rPr>
            </w:pPr>
            <w:r>
              <w:rPr>
                <w:sz w:val="16"/>
                <w:szCs w:val="16"/>
              </w:rPr>
              <w:t>7</w:t>
            </w:r>
          </w:p>
        </w:tc>
        <w:tc>
          <w:tcPr>
            <w:tcW w:w="1276" w:type="dxa"/>
            <w:tcBorders>
              <w:top w:val="single" w:sz="2" w:space="0" w:color="auto"/>
              <w:bottom w:val="single" w:sz="2" w:space="0" w:color="auto"/>
            </w:tcBorders>
          </w:tcPr>
          <w:p w14:paraId="5636E358" w14:textId="77777777" w:rsidR="00356F6A" w:rsidRDefault="00356F6A" w:rsidP="00671719">
            <w:pPr>
              <w:rPr>
                <w:sz w:val="16"/>
                <w:szCs w:val="16"/>
              </w:rPr>
            </w:pPr>
            <w:r w:rsidRPr="00CC2DF2">
              <w:rPr>
                <w:sz w:val="16"/>
                <w:szCs w:val="16"/>
              </w:rPr>
              <w:t>OR</w:t>
            </w:r>
          </w:p>
        </w:tc>
        <w:tc>
          <w:tcPr>
            <w:tcW w:w="3543" w:type="dxa"/>
            <w:tcBorders>
              <w:top w:val="single" w:sz="2" w:space="0" w:color="auto"/>
              <w:bottom w:val="single" w:sz="2" w:space="0" w:color="auto"/>
              <w:right w:val="single" w:sz="2" w:space="0" w:color="auto"/>
            </w:tcBorders>
          </w:tcPr>
          <w:p w14:paraId="12BC7D97" w14:textId="77777777" w:rsidR="00356F6A" w:rsidRPr="00CC2DF2" w:rsidRDefault="00356F6A" w:rsidP="00671719">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642ABC6E" w14:textId="77777777" w:rsidR="00356F6A" w:rsidRPr="00CC2DF2" w:rsidRDefault="00356F6A" w:rsidP="00671719">
            <w:pPr>
              <w:rPr>
                <w:sz w:val="16"/>
                <w:szCs w:val="16"/>
              </w:rPr>
            </w:pPr>
            <w:r w:rsidRPr="00CC2DF2">
              <w:rPr>
                <w:sz w:val="16"/>
                <w:szCs w:val="16"/>
              </w:rPr>
              <w:t>!nan</w:t>
            </w:r>
          </w:p>
        </w:tc>
      </w:tr>
      <w:tr w:rsidR="00356F6A" w14:paraId="020493B2" w14:textId="77777777" w:rsidTr="00671719">
        <w:tc>
          <w:tcPr>
            <w:tcW w:w="851" w:type="dxa"/>
            <w:tcBorders>
              <w:top w:val="single" w:sz="2" w:space="0" w:color="auto"/>
              <w:left w:val="single" w:sz="2" w:space="0" w:color="auto"/>
              <w:bottom w:val="single" w:sz="2" w:space="0" w:color="auto"/>
            </w:tcBorders>
          </w:tcPr>
          <w:p w14:paraId="4948FEED" w14:textId="77777777" w:rsidR="00356F6A" w:rsidRDefault="00356F6A" w:rsidP="00671719">
            <w:pPr>
              <w:jc w:val="center"/>
              <w:rPr>
                <w:sz w:val="16"/>
                <w:szCs w:val="16"/>
              </w:rPr>
            </w:pPr>
            <w:r>
              <w:rPr>
                <w:sz w:val="16"/>
                <w:szCs w:val="16"/>
              </w:rPr>
              <w:t>8</w:t>
            </w:r>
          </w:p>
        </w:tc>
        <w:tc>
          <w:tcPr>
            <w:tcW w:w="1276" w:type="dxa"/>
            <w:tcBorders>
              <w:top w:val="single" w:sz="2" w:space="0" w:color="auto"/>
              <w:bottom w:val="single" w:sz="2" w:space="0" w:color="auto"/>
            </w:tcBorders>
          </w:tcPr>
          <w:p w14:paraId="106893D5" w14:textId="77777777" w:rsidR="00356F6A" w:rsidRDefault="00356F6A" w:rsidP="00671719">
            <w:pPr>
              <w:rPr>
                <w:sz w:val="16"/>
                <w:szCs w:val="16"/>
              </w:rPr>
            </w:pPr>
          </w:p>
        </w:tc>
        <w:tc>
          <w:tcPr>
            <w:tcW w:w="3543" w:type="dxa"/>
            <w:tcBorders>
              <w:top w:val="single" w:sz="2" w:space="0" w:color="auto"/>
              <w:bottom w:val="single" w:sz="2" w:space="0" w:color="auto"/>
              <w:right w:val="single" w:sz="2" w:space="0" w:color="auto"/>
            </w:tcBorders>
          </w:tcPr>
          <w:p w14:paraId="16FBFBAB" w14:textId="77777777" w:rsidR="00356F6A" w:rsidRPr="00CC2DF2" w:rsidRDefault="00356F6A"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5BF285D1" w14:textId="77777777" w:rsidR="00356F6A" w:rsidRPr="00CC2DF2" w:rsidRDefault="00356F6A" w:rsidP="00671719">
            <w:pPr>
              <w:rPr>
                <w:sz w:val="16"/>
                <w:szCs w:val="16"/>
              </w:rPr>
            </w:pPr>
          </w:p>
        </w:tc>
      </w:tr>
      <w:tr w:rsidR="00356F6A" w14:paraId="53415AF2" w14:textId="77777777" w:rsidTr="00671719">
        <w:tc>
          <w:tcPr>
            <w:tcW w:w="851" w:type="dxa"/>
            <w:tcBorders>
              <w:top w:val="single" w:sz="2" w:space="0" w:color="auto"/>
              <w:left w:val="single" w:sz="2" w:space="0" w:color="auto"/>
              <w:bottom w:val="single" w:sz="2" w:space="0" w:color="auto"/>
            </w:tcBorders>
          </w:tcPr>
          <w:p w14:paraId="04A2D54E" w14:textId="77777777" w:rsidR="00356F6A" w:rsidRDefault="00356F6A" w:rsidP="00671719">
            <w:pPr>
              <w:jc w:val="center"/>
              <w:rPr>
                <w:sz w:val="16"/>
                <w:szCs w:val="16"/>
              </w:rPr>
            </w:pPr>
            <w:r>
              <w:rPr>
                <w:sz w:val="16"/>
                <w:szCs w:val="16"/>
              </w:rPr>
              <w:t>9</w:t>
            </w:r>
          </w:p>
        </w:tc>
        <w:tc>
          <w:tcPr>
            <w:tcW w:w="1276" w:type="dxa"/>
            <w:tcBorders>
              <w:top w:val="single" w:sz="2" w:space="0" w:color="auto"/>
              <w:bottom w:val="single" w:sz="2" w:space="0" w:color="auto"/>
            </w:tcBorders>
          </w:tcPr>
          <w:p w14:paraId="75DDC94F" w14:textId="77777777" w:rsidR="00356F6A" w:rsidRDefault="00356F6A" w:rsidP="00671719">
            <w:pPr>
              <w:rPr>
                <w:sz w:val="16"/>
                <w:szCs w:val="16"/>
              </w:rPr>
            </w:pPr>
            <w:r w:rsidRPr="00CC2DF2">
              <w:rPr>
                <w:sz w:val="16"/>
                <w:szCs w:val="16"/>
              </w:rPr>
              <w:t>UGL</w:t>
            </w:r>
          </w:p>
        </w:tc>
        <w:tc>
          <w:tcPr>
            <w:tcW w:w="3543" w:type="dxa"/>
            <w:tcBorders>
              <w:top w:val="single" w:sz="2" w:space="0" w:color="auto"/>
              <w:bottom w:val="single" w:sz="2" w:space="0" w:color="auto"/>
              <w:right w:val="single" w:sz="2" w:space="0" w:color="auto"/>
            </w:tcBorders>
          </w:tcPr>
          <w:p w14:paraId="5880C078" w14:textId="77777777" w:rsidR="00356F6A" w:rsidRPr="00CC2DF2" w:rsidRDefault="00356F6A" w:rsidP="00671719">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5E6491FC" w14:textId="77777777" w:rsidR="00356F6A" w:rsidRPr="00CC2DF2" w:rsidRDefault="00356F6A" w:rsidP="00671719">
            <w:pPr>
              <w:rPr>
                <w:sz w:val="16"/>
                <w:szCs w:val="16"/>
              </w:rPr>
            </w:pPr>
            <w:r w:rsidRPr="00CC2DF2">
              <w:rPr>
                <w:sz w:val="16"/>
                <w:szCs w:val="16"/>
              </w:rPr>
              <w:t>Nan | !eq</w:t>
            </w:r>
          </w:p>
        </w:tc>
      </w:tr>
      <w:tr w:rsidR="00356F6A" w14:paraId="160048FC" w14:textId="77777777" w:rsidTr="00671719">
        <w:tc>
          <w:tcPr>
            <w:tcW w:w="851" w:type="dxa"/>
            <w:tcBorders>
              <w:top w:val="single" w:sz="2" w:space="0" w:color="auto"/>
              <w:left w:val="single" w:sz="2" w:space="0" w:color="auto"/>
              <w:bottom w:val="single" w:sz="2" w:space="0" w:color="auto"/>
            </w:tcBorders>
          </w:tcPr>
          <w:p w14:paraId="0D4ACD0F" w14:textId="77777777" w:rsidR="00356F6A" w:rsidRDefault="00356F6A" w:rsidP="00671719">
            <w:pPr>
              <w:jc w:val="center"/>
              <w:rPr>
                <w:sz w:val="16"/>
                <w:szCs w:val="16"/>
              </w:rPr>
            </w:pPr>
            <w:r>
              <w:rPr>
                <w:sz w:val="16"/>
                <w:szCs w:val="16"/>
              </w:rPr>
              <w:t>10</w:t>
            </w:r>
          </w:p>
        </w:tc>
        <w:tc>
          <w:tcPr>
            <w:tcW w:w="1276" w:type="dxa"/>
            <w:tcBorders>
              <w:top w:val="single" w:sz="2" w:space="0" w:color="auto"/>
              <w:bottom w:val="single" w:sz="2" w:space="0" w:color="auto"/>
            </w:tcBorders>
          </w:tcPr>
          <w:p w14:paraId="09A97572" w14:textId="77777777" w:rsidR="00356F6A" w:rsidRPr="00CC2DF2" w:rsidRDefault="00356F6A" w:rsidP="00671719">
            <w:pPr>
              <w:rPr>
                <w:sz w:val="16"/>
                <w:szCs w:val="16"/>
              </w:rPr>
            </w:pPr>
            <w:r w:rsidRPr="00CC2DF2">
              <w:rPr>
                <w:sz w:val="16"/>
                <w:szCs w:val="16"/>
              </w:rPr>
              <w:t>ULT</w:t>
            </w:r>
          </w:p>
        </w:tc>
        <w:tc>
          <w:tcPr>
            <w:tcW w:w="3543" w:type="dxa"/>
            <w:tcBorders>
              <w:top w:val="single" w:sz="2" w:space="0" w:color="auto"/>
              <w:bottom w:val="single" w:sz="2" w:space="0" w:color="auto"/>
              <w:right w:val="single" w:sz="2" w:space="0" w:color="auto"/>
            </w:tcBorders>
          </w:tcPr>
          <w:p w14:paraId="450B4458" w14:textId="77777777" w:rsidR="00356F6A" w:rsidRPr="00CC2DF2" w:rsidRDefault="00356F6A" w:rsidP="00671719">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5C49CB12" w14:textId="77777777" w:rsidR="00356F6A" w:rsidRPr="00CC2DF2" w:rsidRDefault="00356F6A" w:rsidP="00671719">
            <w:pPr>
              <w:rPr>
                <w:sz w:val="16"/>
                <w:szCs w:val="16"/>
              </w:rPr>
            </w:pPr>
            <w:r w:rsidRPr="00CC2DF2">
              <w:rPr>
                <w:sz w:val="16"/>
                <w:szCs w:val="16"/>
              </w:rPr>
              <w:t>Nan | (!eq &amp; lt)</w:t>
            </w:r>
          </w:p>
        </w:tc>
      </w:tr>
      <w:tr w:rsidR="00356F6A" w14:paraId="43229CCD" w14:textId="77777777" w:rsidTr="00671719">
        <w:tc>
          <w:tcPr>
            <w:tcW w:w="851" w:type="dxa"/>
            <w:tcBorders>
              <w:top w:val="single" w:sz="2" w:space="0" w:color="auto"/>
              <w:left w:val="single" w:sz="2" w:space="0" w:color="auto"/>
              <w:bottom w:val="single" w:sz="2" w:space="0" w:color="auto"/>
            </w:tcBorders>
          </w:tcPr>
          <w:p w14:paraId="23FC9E0D" w14:textId="77777777" w:rsidR="00356F6A" w:rsidRDefault="00356F6A" w:rsidP="00671719">
            <w:pPr>
              <w:jc w:val="center"/>
              <w:rPr>
                <w:sz w:val="16"/>
                <w:szCs w:val="16"/>
              </w:rPr>
            </w:pPr>
            <w:r>
              <w:rPr>
                <w:sz w:val="16"/>
                <w:szCs w:val="16"/>
              </w:rPr>
              <w:t>11</w:t>
            </w:r>
          </w:p>
        </w:tc>
        <w:tc>
          <w:tcPr>
            <w:tcW w:w="1276" w:type="dxa"/>
            <w:tcBorders>
              <w:top w:val="single" w:sz="2" w:space="0" w:color="auto"/>
              <w:bottom w:val="single" w:sz="2" w:space="0" w:color="auto"/>
            </w:tcBorders>
          </w:tcPr>
          <w:p w14:paraId="2D481C89" w14:textId="77777777" w:rsidR="00356F6A" w:rsidRPr="00CC2DF2" w:rsidRDefault="00356F6A" w:rsidP="00671719">
            <w:pPr>
              <w:rPr>
                <w:sz w:val="16"/>
                <w:szCs w:val="16"/>
              </w:rPr>
            </w:pPr>
            <w:r w:rsidRPr="00CC2DF2">
              <w:rPr>
                <w:sz w:val="16"/>
                <w:szCs w:val="16"/>
              </w:rPr>
              <w:t>ULE</w:t>
            </w:r>
          </w:p>
        </w:tc>
        <w:tc>
          <w:tcPr>
            <w:tcW w:w="3543" w:type="dxa"/>
            <w:tcBorders>
              <w:top w:val="single" w:sz="2" w:space="0" w:color="auto"/>
              <w:bottom w:val="single" w:sz="2" w:space="0" w:color="auto"/>
              <w:right w:val="single" w:sz="2" w:space="0" w:color="auto"/>
            </w:tcBorders>
          </w:tcPr>
          <w:p w14:paraId="427B7602" w14:textId="77777777" w:rsidR="00356F6A" w:rsidRPr="00CC2DF2" w:rsidRDefault="00356F6A" w:rsidP="00671719">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156AF416" w14:textId="77777777" w:rsidR="00356F6A" w:rsidRPr="00CC2DF2" w:rsidRDefault="00356F6A" w:rsidP="00671719">
            <w:pPr>
              <w:rPr>
                <w:sz w:val="16"/>
                <w:szCs w:val="16"/>
              </w:rPr>
            </w:pPr>
            <w:r w:rsidRPr="00CC2DF2">
              <w:rPr>
                <w:sz w:val="16"/>
                <w:szCs w:val="16"/>
              </w:rPr>
              <w:t>Nan | (eq |  lt)</w:t>
            </w:r>
          </w:p>
        </w:tc>
      </w:tr>
      <w:tr w:rsidR="00356F6A" w14:paraId="5C7C2893" w14:textId="77777777" w:rsidTr="00671719">
        <w:tc>
          <w:tcPr>
            <w:tcW w:w="851" w:type="dxa"/>
            <w:tcBorders>
              <w:top w:val="single" w:sz="2" w:space="0" w:color="auto"/>
              <w:left w:val="single" w:sz="2" w:space="0" w:color="auto"/>
              <w:bottom w:val="single" w:sz="2" w:space="0" w:color="auto"/>
            </w:tcBorders>
          </w:tcPr>
          <w:p w14:paraId="21E62FC7" w14:textId="77777777" w:rsidR="00356F6A" w:rsidRDefault="00356F6A" w:rsidP="00671719">
            <w:pPr>
              <w:jc w:val="center"/>
              <w:rPr>
                <w:sz w:val="16"/>
                <w:szCs w:val="16"/>
              </w:rPr>
            </w:pPr>
            <w:r>
              <w:rPr>
                <w:sz w:val="16"/>
                <w:szCs w:val="16"/>
              </w:rPr>
              <w:t>12</w:t>
            </w:r>
          </w:p>
        </w:tc>
        <w:tc>
          <w:tcPr>
            <w:tcW w:w="1276" w:type="dxa"/>
            <w:tcBorders>
              <w:top w:val="single" w:sz="2" w:space="0" w:color="auto"/>
              <w:bottom w:val="single" w:sz="2" w:space="0" w:color="auto"/>
            </w:tcBorders>
          </w:tcPr>
          <w:p w14:paraId="16C3ADD4" w14:textId="77777777" w:rsidR="00356F6A" w:rsidRPr="00CC2DF2" w:rsidRDefault="00356F6A" w:rsidP="00671719">
            <w:pPr>
              <w:rPr>
                <w:sz w:val="16"/>
                <w:szCs w:val="16"/>
              </w:rPr>
            </w:pPr>
            <w:r w:rsidRPr="00CC2DF2">
              <w:rPr>
                <w:sz w:val="16"/>
                <w:szCs w:val="16"/>
              </w:rPr>
              <w:t>UGE</w:t>
            </w:r>
          </w:p>
        </w:tc>
        <w:tc>
          <w:tcPr>
            <w:tcW w:w="3543" w:type="dxa"/>
            <w:tcBorders>
              <w:top w:val="single" w:sz="2" w:space="0" w:color="auto"/>
              <w:bottom w:val="single" w:sz="2" w:space="0" w:color="auto"/>
              <w:right w:val="single" w:sz="2" w:space="0" w:color="auto"/>
            </w:tcBorders>
          </w:tcPr>
          <w:p w14:paraId="6BF04AE5" w14:textId="77777777" w:rsidR="00356F6A" w:rsidRPr="00CC2DF2" w:rsidRDefault="00356F6A" w:rsidP="00671719">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7C762BD3" w14:textId="77777777" w:rsidR="00356F6A" w:rsidRPr="00CC2DF2" w:rsidRDefault="00356F6A" w:rsidP="00671719">
            <w:pPr>
              <w:rPr>
                <w:sz w:val="16"/>
                <w:szCs w:val="16"/>
              </w:rPr>
            </w:pPr>
            <w:r w:rsidRPr="00CC2DF2">
              <w:rPr>
                <w:sz w:val="16"/>
                <w:szCs w:val="16"/>
              </w:rPr>
              <w:t>Nan || (!lt || eq)</w:t>
            </w:r>
          </w:p>
        </w:tc>
      </w:tr>
      <w:tr w:rsidR="00356F6A" w14:paraId="14D6AAB2" w14:textId="77777777" w:rsidTr="00671719">
        <w:tc>
          <w:tcPr>
            <w:tcW w:w="851" w:type="dxa"/>
            <w:tcBorders>
              <w:top w:val="single" w:sz="2" w:space="0" w:color="auto"/>
              <w:left w:val="single" w:sz="2" w:space="0" w:color="auto"/>
              <w:bottom w:val="single" w:sz="2" w:space="0" w:color="auto"/>
            </w:tcBorders>
          </w:tcPr>
          <w:p w14:paraId="222D7109" w14:textId="77777777" w:rsidR="00356F6A" w:rsidRPr="00CC2DF2" w:rsidRDefault="00356F6A" w:rsidP="00671719">
            <w:pPr>
              <w:jc w:val="center"/>
              <w:rPr>
                <w:sz w:val="16"/>
                <w:szCs w:val="16"/>
              </w:rPr>
            </w:pPr>
            <w:r>
              <w:rPr>
                <w:sz w:val="16"/>
                <w:szCs w:val="16"/>
              </w:rPr>
              <w:lastRenderedPageBreak/>
              <w:t>1</w:t>
            </w:r>
            <w:r w:rsidRPr="00CC2DF2">
              <w:rPr>
                <w:sz w:val="16"/>
                <w:szCs w:val="16"/>
              </w:rPr>
              <w:t>3</w:t>
            </w:r>
          </w:p>
        </w:tc>
        <w:tc>
          <w:tcPr>
            <w:tcW w:w="1276" w:type="dxa"/>
            <w:tcBorders>
              <w:top w:val="single" w:sz="2" w:space="0" w:color="auto"/>
              <w:bottom w:val="single" w:sz="2" w:space="0" w:color="auto"/>
            </w:tcBorders>
          </w:tcPr>
          <w:p w14:paraId="445633BF" w14:textId="77777777" w:rsidR="00356F6A" w:rsidRPr="00CC2DF2" w:rsidRDefault="00356F6A" w:rsidP="00671719">
            <w:pPr>
              <w:rPr>
                <w:sz w:val="16"/>
                <w:szCs w:val="16"/>
              </w:rPr>
            </w:pPr>
            <w:r w:rsidRPr="00CC2DF2">
              <w:rPr>
                <w:sz w:val="16"/>
                <w:szCs w:val="16"/>
              </w:rPr>
              <w:t>UGT</w:t>
            </w:r>
          </w:p>
        </w:tc>
        <w:tc>
          <w:tcPr>
            <w:tcW w:w="3543" w:type="dxa"/>
            <w:tcBorders>
              <w:top w:val="single" w:sz="2" w:space="0" w:color="auto"/>
              <w:bottom w:val="single" w:sz="2" w:space="0" w:color="auto"/>
              <w:right w:val="single" w:sz="2" w:space="0" w:color="auto"/>
            </w:tcBorders>
          </w:tcPr>
          <w:p w14:paraId="3A0BF92F" w14:textId="77777777" w:rsidR="00356F6A" w:rsidRPr="00CC2DF2" w:rsidRDefault="00356F6A" w:rsidP="00671719">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78634EE5" w14:textId="77777777" w:rsidR="00356F6A" w:rsidRPr="00CC2DF2" w:rsidRDefault="00356F6A" w:rsidP="00671719">
            <w:pPr>
              <w:rPr>
                <w:sz w:val="16"/>
                <w:szCs w:val="16"/>
              </w:rPr>
            </w:pPr>
            <w:r w:rsidRPr="00CC2DF2">
              <w:rPr>
                <w:sz w:val="16"/>
                <w:szCs w:val="16"/>
              </w:rPr>
              <w:t>Nan || (!eq &amp; !lt &amp; !inf)</w:t>
            </w:r>
          </w:p>
        </w:tc>
      </w:tr>
      <w:tr w:rsidR="00356F6A" w14:paraId="2EE050A2" w14:textId="77777777" w:rsidTr="00671719">
        <w:tc>
          <w:tcPr>
            <w:tcW w:w="851" w:type="dxa"/>
            <w:tcBorders>
              <w:top w:val="single" w:sz="2" w:space="0" w:color="auto"/>
              <w:left w:val="single" w:sz="2" w:space="0" w:color="auto"/>
              <w:bottom w:val="single" w:sz="2" w:space="0" w:color="auto"/>
            </w:tcBorders>
          </w:tcPr>
          <w:p w14:paraId="0A5F19C0" w14:textId="77777777" w:rsidR="00356F6A" w:rsidRPr="00CC2DF2" w:rsidRDefault="00356F6A" w:rsidP="00671719">
            <w:pPr>
              <w:jc w:val="center"/>
              <w:rPr>
                <w:sz w:val="16"/>
                <w:szCs w:val="16"/>
              </w:rPr>
            </w:pPr>
            <w:r>
              <w:rPr>
                <w:sz w:val="16"/>
                <w:szCs w:val="16"/>
              </w:rPr>
              <w:t>14</w:t>
            </w:r>
          </w:p>
        </w:tc>
        <w:tc>
          <w:tcPr>
            <w:tcW w:w="1276" w:type="dxa"/>
            <w:tcBorders>
              <w:top w:val="single" w:sz="2" w:space="0" w:color="auto"/>
              <w:bottom w:val="single" w:sz="2" w:space="0" w:color="auto"/>
            </w:tcBorders>
          </w:tcPr>
          <w:p w14:paraId="7D6B9F3B" w14:textId="77777777" w:rsidR="00356F6A" w:rsidRPr="00CC2DF2" w:rsidRDefault="00356F6A" w:rsidP="00671719">
            <w:pPr>
              <w:rPr>
                <w:sz w:val="16"/>
                <w:szCs w:val="16"/>
              </w:rPr>
            </w:pPr>
          </w:p>
        </w:tc>
        <w:tc>
          <w:tcPr>
            <w:tcW w:w="3543" w:type="dxa"/>
            <w:tcBorders>
              <w:top w:val="single" w:sz="2" w:space="0" w:color="auto"/>
              <w:bottom w:val="single" w:sz="2" w:space="0" w:color="auto"/>
              <w:right w:val="single" w:sz="2" w:space="0" w:color="auto"/>
            </w:tcBorders>
          </w:tcPr>
          <w:p w14:paraId="24C89B63" w14:textId="77777777" w:rsidR="00356F6A" w:rsidRPr="00CC2DF2" w:rsidRDefault="00356F6A"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3EFDEFAB" w14:textId="77777777" w:rsidR="00356F6A" w:rsidRPr="00CC2DF2" w:rsidRDefault="00356F6A" w:rsidP="00671719">
            <w:pPr>
              <w:rPr>
                <w:sz w:val="16"/>
                <w:szCs w:val="16"/>
              </w:rPr>
            </w:pPr>
          </w:p>
        </w:tc>
      </w:tr>
      <w:tr w:rsidR="00356F6A" w14:paraId="78DB7EF1" w14:textId="77777777" w:rsidTr="00671719">
        <w:tc>
          <w:tcPr>
            <w:tcW w:w="851" w:type="dxa"/>
            <w:tcBorders>
              <w:top w:val="single" w:sz="2" w:space="0" w:color="auto"/>
              <w:left w:val="single" w:sz="2" w:space="0" w:color="auto"/>
              <w:bottom w:val="single" w:sz="2" w:space="0" w:color="auto"/>
            </w:tcBorders>
          </w:tcPr>
          <w:p w14:paraId="6E8224B3" w14:textId="77777777" w:rsidR="00356F6A" w:rsidRPr="00CC2DF2" w:rsidRDefault="00356F6A" w:rsidP="00671719">
            <w:pPr>
              <w:jc w:val="center"/>
              <w:rPr>
                <w:sz w:val="16"/>
                <w:szCs w:val="16"/>
              </w:rPr>
            </w:pPr>
            <w:r>
              <w:rPr>
                <w:sz w:val="16"/>
                <w:szCs w:val="16"/>
              </w:rPr>
              <w:t>15</w:t>
            </w:r>
          </w:p>
        </w:tc>
        <w:tc>
          <w:tcPr>
            <w:tcW w:w="1276" w:type="dxa"/>
            <w:tcBorders>
              <w:top w:val="single" w:sz="2" w:space="0" w:color="auto"/>
              <w:bottom w:val="single" w:sz="2" w:space="0" w:color="auto"/>
            </w:tcBorders>
          </w:tcPr>
          <w:p w14:paraId="11C6DCAB" w14:textId="77777777" w:rsidR="00356F6A" w:rsidRPr="00CC2DF2" w:rsidRDefault="00356F6A" w:rsidP="00671719">
            <w:pPr>
              <w:rPr>
                <w:sz w:val="16"/>
                <w:szCs w:val="16"/>
              </w:rPr>
            </w:pPr>
            <w:r w:rsidRPr="00CC2DF2">
              <w:rPr>
                <w:sz w:val="16"/>
                <w:szCs w:val="16"/>
              </w:rPr>
              <w:t>UN</w:t>
            </w:r>
          </w:p>
        </w:tc>
        <w:tc>
          <w:tcPr>
            <w:tcW w:w="3543" w:type="dxa"/>
            <w:tcBorders>
              <w:top w:val="single" w:sz="2" w:space="0" w:color="auto"/>
              <w:bottom w:val="single" w:sz="2" w:space="0" w:color="auto"/>
              <w:right w:val="single" w:sz="2" w:space="0" w:color="auto"/>
            </w:tcBorders>
          </w:tcPr>
          <w:p w14:paraId="150C467E" w14:textId="77777777" w:rsidR="00356F6A" w:rsidRPr="00CC2DF2" w:rsidRDefault="00356F6A" w:rsidP="00671719">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12F9165C" w14:textId="77777777" w:rsidR="00356F6A" w:rsidRPr="00CC2DF2" w:rsidRDefault="00356F6A" w:rsidP="00671719">
            <w:pPr>
              <w:rPr>
                <w:sz w:val="16"/>
                <w:szCs w:val="16"/>
              </w:rPr>
            </w:pPr>
            <w:r w:rsidRPr="00CC2DF2">
              <w:rPr>
                <w:sz w:val="16"/>
                <w:szCs w:val="16"/>
              </w:rPr>
              <w:t>Nan</w:t>
            </w:r>
          </w:p>
        </w:tc>
      </w:tr>
    </w:tbl>
    <w:p w14:paraId="2400E8CC" w14:textId="77777777" w:rsidR="005D3C38" w:rsidRDefault="005D3C38">
      <w:pPr>
        <w:rPr>
          <w:caps/>
          <w:color w:val="1F3763" w:themeColor="accent1" w:themeShade="7F"/>
          <w:spacing w:val="15"/>
        </w:rPr>
      </w:pPr>
      <w:r>
        <w:br w:type="page"/>
      </w:r>
    </w:p>
    <w:p w14:paraId="018DFD7C" w14:textId="0040B650" w:rsidR="005D3C38" w:rsidRPr="008E6AE0" w:rsidRDefault="005D3C38" w:rsidP="006D3692">
      <w:pPr>
        <w:pStyle w:val="Heading4"/>
      </w:pPr>
      <w:r>
        <w:lastRenderedPageBreak/>
        <w:t>VFCVTS2D</w:t>
      </w:r>
      <w:r w:rsidRPr="008E6AE0">
        <w:t xml:space="preserve"> – </w:t>
      </w:r>
      <w:r>
        <w:t>Convert Single to Double Precision</w:t>
      </w:r>
    </w:p>
    <w:p w14:paraId="3F4240CF" w14:textId="77777777" w:rsidR="005D3C38" w:rsidRPr="002766C5" w:rsidRDefault="005D3C38" w:rsidP="005D3C38">
      <w:pPr>
        <w:rPr>
          <w:b/>
          <w:bCs/>
        </w:rPr>
      </w:pPr>
      <w:r w:rsidRPr="002766C5">
        <w:rPr>
          <w:b/>
          <w:bCs/>
        </w:rPr>
        <w:t>Description:</w:t>
      </w:r>
    </w:p>
    <w:p w14:paraId="6BBD18F8" w14:textId="0B1B76A4" w:rsidR="005D3C38" w:rsidRDefault="005D3C38" w:rsidP="005D3C38">
      <w:pPr>
        <w:ind w:left="720"/>
      </w:pPr>
      <w:r>
        <w:t>This instruction converts the contents of the source vector operand Rs1 to the equivalent of a double precision value and places the result in vector register Rd. No rounding occurs.</w:t>
      </w:r>
    </w:p>
    <w:p w14:paraId="5073CA3E" w14:textId="63F86D0E" w:rsidR="005D3C38" w:rsidRDefault="005D3C38" w:rsidP="005D3C38">
      <w:pPr>
        <w:spacing w:line="360" w:lineRule="auto"/>
        <w:rPr>
          <w:b/>
          <w:bCs/>
        </w:rPr>
      </w:pPr>
      <w:r>
        <w:rPr>
          <w:b/>
          <w:bCs/>
        </w:rPr>
        <w:t xml:space="preserve">Integer </w:t>
      </w:r>
      <w:r w:rsidRPr="00D916EE">
        <w:rPr>
          <w:b/>
          <w:bCs/>
        </w:rPr>
        <w:t>Instruction Format</w:t>
      </w:r>
      <w:r>
        <w:rPr>
          <w:b/>
          <w:bCs/>
        </w:rPr>
        <w:t xml:space="preserve">: </w:t>
      </w:r>
      <w:r w:rsidR="00D8263D">
        <w:rPr>
          <w:b/>
          <w:bCs/>
        </w:rPr>
        <w:t>VFLT</w:t>
      </w:r>
    </w:p>
    <w:p w14:paraId="052298F3" w14:textId="5EF607C8" w:rsidR="005D3C38" w:rsidRDefault="00D8263D" w:rsidP="005D3C38">
      <w:pPr>
        <w:rPr>
          <w:b/>
          <w:bCs/>
        </w:rPr>
      </w:pPr>
      <w:r>
        <w:rPr>
          <w:b/>
          <w:bCs/>
        </w:rPr>
        <w:t>V</w:t>
      </w:r>
      <w:r w:rsidR="005D3C38">
        <w:rPr>
          <w:b/>
          <w:bCs/>
        </w:rPr>
        <w:t>FCVTS2D Rd, Rs1</w:t>
      </w:r>
      <w:r>
        <w:rPr>
          <w:b/>
          <w:bCs/>
        </w:rPr>
        <w:t>,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65EAC" w:rsidRPr="00790AD0" w14:paraId="07D98A6B" w14:textId="77777777" w:rsidTr="00671719">
        <w:tc>
          <w:tcPr>
            <w:tcW w:w="696" w:type="dxa"/>
            <w:tcBorders>
              <w:top w:val="nil"/>
              <w:left w:val="nil"/>
              <w:bottom w:val="single" w:sz="4" w:space="0" w:color="auto"/>
              <w:right w:val="nil"/>
            </w:tcBorders>
          </w:tcPr>
          <w:p w14:paraId="5F2629FC" w14:textId="77777777" w:rsidR="00665EAC" w:rsidRDefault="00665EAC"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62581A3" w14:textId="77777777" w:rsidR="00665EAC" w:rsidRDefault="00665EAC"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7EB22ED" w14:textId="77777777" w:rsidR="00665EAC" w:rsidRDefault="00665EAC" w:rsidP="00671719">
            <w:pPr>
              <w:spacing w:after="0"/>
              <w:jc w:val="center"/>
              <w:rPr>
                <w:sz w:val="16"/>
                <w:szCs w:val="16"/>
              </w:rPr>
            </w:pPr>
            <w:r>
              <w:rPr>
                <w:sz w:val="16"/>
                <w:szCs w:val="16"/>
              </w:rPr>
              <w:t>37   35</w:t>
            </w:r>
          </w:p>
        </w:tc>
        <w:tc>
          <w:tcPr>
            <w:tcW w:w="582" w:type="dxa"/>
            <w:tcBorders>
              <w:bottom w:val="single" w:sz="2" w:space="0" w:color="auto"/>
            </w:tcBorders>
          </w:tcPr>
          <w:p w14:paraId="12A7E0B3" w14:textId="77777777" w:rsidR="00665EAC" w:rsidRDefault="00665EAC"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D63FD95" w14:textId="77777777" w:rsidR="00665EAC" w:rsidRDefault="00665EAC"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0040CB5" w14:textId="77777777" w:rsidR="00665EAC" w:rsidRDefault="00665EAC"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6682B7D" w14:textId="77777777" w:rsidR="00665EAC" w:rsidRPr="00790AD0" w:rsidRDefault="00665EA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5590292" w14:textId="77777777" w:rsidR="00665EAC" w:rsidRPr="00790AD0" w:rsidRDefault="00665EA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2C482AB" w14:textId="77777777" w:rsidR="00665EAC" w:rsidRPr="00790AD0" w:rsidRDefault="00665EA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7D5959D" w14:textId="77777777" w:rsidR="00665EAC" w:rsidRDefault="00665EAC" w:rsidP="00671719">
            <w:pPr>
              <w:spacing w:after="0"/>
              <w:jc w:val="center"/>
              <w:rPr>
                <w:sz w:val="16"/>
                <w:szCs w:val="16"/>
              </w:rPr>
            </w:pPr>
          </w:p>
        </w:tc>
      </w:tr>
      <w:tr w:rsidR="00665EAC" w14:paraId="280F08E6" w14:textId="77777777" w:rsidTr="00671719">
        <w:tc>
          <w:tcPr>
            <w:tcW w:w="696" w:type="dxa"/>
            <w:tcBorders>
              <w:top w:val="single" w:sz="4" w:space="0" w:color="auto"/>
              <w:left w:val="single" w:sz="4" w:space="0" w:color="auto"/>
              <w:bottom w:val="single" w:sz="4" w:space="0" w:color="auto"/>
              <w:right w:val="single" w:sz="4" w:space="0" w:color="auto"/>
            </w:tcBorders>
          </w:tcPr>
          <w:p w14:paraId="3F9FF14E" w14:textId="24FFBC41" w:rsidR="00665EAC" w:rsidRPr="00F468DF" w:rsidRDefault="00665EAC" w:rsidP="00671719">
            <w:pPr>
              <w:spacing w:after="0"/>
              <w:jc w:val="center"/>
              <w:rPr>
                <w:sz w:val="16"/>
                <w:szCs w:val="16"/>
              </w:rPr>
            </w:pPr>
            <w:r>
              <w:rPr>
                <w:sz w:val="16"/>
                <w:szCs w:val="16"/>
              </w:rPr>
              <w:t>41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5F90D48" w14:textId="77777777" w:rsidR="00665EAC" w:rsidRPr="00F468DF" w:rsidRDefault="00665EAC"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E7F7C17" w14:textId="66DE89A7" w:rsidR="00665EAC" w:rsidRPr="00F468DF" w:rsidRDefault="00665EAC"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BC85ECA" w14:textId="77777777" w:rsidR="00665EAC" w:rsidRDefault="00665EAC"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0E93C88" w14:textId="77777777" w:rsidR="00665EAC" w:rsidRPr="00F468DF" w:rsidRDefault="00665EAC"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EC3FC61" w14:textId="24C77E20" w:rsidR="00665EAC" w:rsidRPr="00F468DF" w:rsidRDefault="00C956C8" w:rsidP="00671719">
            <w:pPr>
              <w:spacing w:after="0"/>
              <w:jc w:val="center"/>
              <w:rPr>
                <w:sz w:val="16"/>
                <w:szCs w:val="16"/>
              </w:rPr>
            </w:pPr>
            <w:r>
              <w:rPr>
                <w:sz w:val="16"/>
                <w:szCs w:val="16"/>
              </w:rPr>
              <w:t>~</w:t>
            </w:r>
            <w:r w:rsidR="00665EAC">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FB6004F" w14:textId="77777777" w:rsidR="00665EAC" w:rsidRPr="00F468DF" w:rsidRDefault="00665EA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436C632" w14:textId="77777777" w:rsidR="00665EAC" w:rsidRPr="00F468DF" w:rsidRDefault="00665EA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45E2A6F" w14:textId="240127C5" w:rsidR="00665EAC" w:rsidRPr="00F468DF" w:rsidRDefault="00C956C8" w:rsidP="00671719">
            <w:pPr>
              <w:spacing w:after="0"/>
              <w:jc w:val="center"/>
              <w:rPr>
                <w:sz w:val="16"/>
                <w:szCs w:val="16"/>
              </w:rPr>
            </w:pPr>
            <w:r>
              <w:rPr>
                <w:sz w:val="16"/>
                <w:szCs w:val="16"/>
              </w:rPr>
              <w:t>58</w:t>
            </w:r>
            <w:r w:rsidR="00665EAC" w:rsidRPr="00F468DF">
              <w:rPr>
                <w:sz w:val="16"/>
                <w:szCs w:val="16"/>
                <w:vertAlign w:val="subscript"/>
              </w:rPr>
              <w:t>7</w:t>
            </w:r>
          </w:p>
        </w:tc>
        <w:tc>
          <w:tcPr>
            <w:tcW w:w="794" w:type="dxa"/>
          </w:tcPr>
          <w:p w14:paraId="7B8E95A0" w14:textId="77777777" w:rsidR="00665EAC" w:rsidRDefault="00665EAC" w:rsidP="00671719">
            <w:pPr>
              <w:spacing w:after="0"/>
              <w:rPr>
                <w:sz w:val="16"/>
                <w:szCs w:val="16"/>
              </w:rPr>
            </w:pPr>
          </w:p>
        </w:tc>
      </w:tr>
    </w:tbl>
    <w:p w14:paraId="43660526" w14:textId="77777777" w:rsidR="005D3C38" w:rsidRDefault="005D3C38" w:rsidP="005D3C38">
      <w:pPr>
        <w:rPr>
          <w:b/>
          <w:bCs/>
        </w:rPr>
      </w:pPr>
    </w:p>
    <w:p w14:paraId="3BE04F28" w14:textId="77777777" w:rsidR="005D3C38" w:rsidRDefault="005D3C38" w:rsidP="005D3C38">
      <w:pPr>
        <w:rPr>
          <w:b/>
          <w:bCs/>
        </w:rPr>
      </w:pPr>
      <w:r>
        <w:rPr>
          <w:b/>
          <w:bCs/>
        </w:rPr>
        <w:t>Clock Cycles: 1</w:t>
      </w:r>
    </w:p>
    <w:p w14:paraId="27498EE5" w14:textId="77777777" w:rsidR="005D3C38" w:rsidRPr="002766C5" w:rsidRDefault="005D3C38" w:rsidP="005D3C38">
      <w:pPr>
        <w:rPr>
          <w:b/>
          <w:bCs/>
        </w:rPr>
      </w:pPr>
      <w:r w:rsidRPr="002766C5">
        <w:rPr>
          <w:b/>
          <w:bCs/>
        </w:rPr>
        <w:t>Operation:</w:t>
      </w:r>
    </w:p>
    <w:p w14:paraId="70F08F91" w14:textId="77777777" w:rsidR="00D8263D" w:rsidRDefault="00D8263D" w:rsidP="005D3C38">
      <w:pPr>
        <w:spacing w:after="0"/>
        <w:ind w:left="720"/>
      </w:pPr>
      <w:r>
        <w:t>For each element where Rs3 bit is set:</w:t>
      </w:r>
    </w:p>
    <w:p w14:paraId="4BFBA71B" w14:textId="0ED087A5" w:rsidR="005D3C38" w:rsidRDefault="005D3C38" w:rsidP="005D3C38">
      <w:pPr>
        <w:spacing w:after="0"/>
        <w:ind w:left="720"/>
      </w:pPr>
      <w:r>
        <w:t>Rd = Cvt(Rs1, single)</w:t>
      </w:r>
    </w:p>
    <w:p w14:paraId="10468E54" w14:textId="77777777" w:rsidR="005D3C38" w:rsidRDefault="005D3C38" w:rsidP="005D3C38">
      <w:pPr>
        <w:spacing w:after="0"/>
        <w:rPr>
          <w:b/>
        </w:rPr>
      </w:pPr>
      <w:r>
        <w:tab/>
      </w:r>
    </w:p>
    <w:p w14:paraId="7DCEE5FB" w14:textId="77777777" w:rsidR="005D3C38" w:rsidRDefault="005D3C38" w:rsidP="005D3C38">
      <w:pPr>
        <w:rPr>
          <w:b/>
          <w:bCs/>
        </w:rPr>
      </w:pPr>
      <w:r w:rsidRPr="002766C5">
        <w:rPr>
          <w:b/>
          <w:bCs/>
        </w:rPr>
        <w:t>Execution Units:</w:t>
      </w:r>
      <w:r>
        <w:t xml:space="preserve"> FPU #0</w:t>
      </w:r>
    </w:p>
    <w:p w14:paraId="0559DA9A" w14:textId="77777777" w:rsidR="005D3C38" w:rsidRDefault="005D3C38" w:rsidP="005D3C38">
      <w:pPr>
        <w:rPr>
          <w:b/>
          <w:bCs/>
        </w:rPr>
      </w:pPr>
      <w:r>
        <w:rPr>
          <w:b/>
          <w:bCs/>
        </w:rPr>
        <w:t>Clock Cycles: 1</w:t>
      </w:r>
    </w:p>
    <w:p w14:paraId="632408B4" w14:textId="77777777" w:rsidR="005D3C38" w:rsidRDefault="005D3C38" w:rsidP="005D3C38">
      <w:r w:rsidRPr="00B335F7">
        <w:rPr>
          <w:b/>
          <w:bCs/>
        </w:rPr>
        <w:t>Exceptions:</w:t>
      </w:r>
      <w:r>
        <w:t xml:space="preserve"> none </w:t>
      </w:r>
    </w:p>
    <w:p w14:paraId="786EDB85" w14:textId="77777777" w:rsidR="005D3C38" w:rsidRDefault="005D3C38" w:rsidP="005D3C38">
      <w:pPr>
        <w:rPr>
          <w:b/>
          <w:bCs/>
        </w:rPr>
      </w:pPr>
      <w:r w:rsidRPr="00F40C57">
        <w:rPr>
          <w:b/>
          <w:bCs/>
        </w:rPr>
        <w:t>Notes:</w:t>
      </w:r>
    </w:p>
    <w:p w14:paraId="0D330F11" w14:textId="77777777" w:rsidR="001D7D8F" w:rsidRDefault="001D7D8F">
      <w:pPr>
        <w:rPr>
          <w:caps/>
          <w:color w:val="1F3763" w:themeColor="accent1" w:themeShade="7F"/>
          <w:spacing w:val="15"/>
        </w:rPr>
      </w:pPr>
      <w:r>
        <w:br w:type="page"/>
      </w:r>
    </w:p>
    <w:p w14:paraId="4F047B09" w14:textId="3140510F" w:rsidR="001D7D8F" w:rsidRDefault="001D7D8F" w:rsidP="006D3692">
      <w:pPr>
        <w:pStyle w:val="Heading4"/>
      </w:pPr>
      <w:r>
        <w:lastRenderedPageBreak/>
        <w:t>VFDP –</w:t>
      </w:r>
      <w:r w:rsidR="009F5B7E">
        <w:t xml:space="preserve"> </w:t>
      </w:r>
      <w:r>
        <w:t>Float Dot Product</w:t>
      </w:r>
    </w:p>
    <w:p w14:paraId="79F0E8B3" w14:textId="77777777" w:rsidR="001D7D8F" w:rsidRPr="002766C5" w:rsidRDefault="001D7D8F" w:rsidP="001D7D8F">
      <w:pPr>
        <w:rPr>
          <w:b/>
          <w:bCs/>
        </w:rPr>
      </w:pPr>
      <w:r w:rsidRPr="002766C5">
        <w:rPr>
          <w:b/>
          <w:bCs/>
        </w:rPr>
        <w:t>Description:</w:t>
      </w:r>
    </w:p>
    <w:p w14:paraId="04E51166" w14:textId="77777777" w:rsidR="00F82CD0" w:rsidRDefault="001D7D8F" w:rsidP="00B97FB1">
      <w:pPr>
        <w:ind w:left="720"/>
      </w:pPr>
      <w:r>
        <w:t xml:space="preserve">Multiply two pairs of source </w:t>
      </w:r>
      <w:r w:rsidR="00EC0DE9">
        <w:t xml:space="preserve">vector </w:t>
      </w:r>
      <w:r>
        <w:t>operands</w:t>
      </w:r>
      <w:r w:rsidR="00EC0DE9">
        <w:t xml:space="preserve"> (Rs1, Rs2) and (Rs3, Rs4)</w:t>
      </w:r>
      <w:r>
        <w:t xml:space="preserve">, add the products and place the result in the destination </w:t>
      </w:r>
      <w:r w:rsidR="00EC0DE9">
        <w:t xml:space="preserve">vector </w:t>
      </w:r>
      <w:r>
        <w:t>register</w:t>
      </w:r>
      <w:r w:rsidR="00EC0DE9">
        <w:t xml:space="preserve"> Rd</w:t>
      </w:r>
      <w:r>
        <w:t xml:space="preserve">. </w:t>
      </w:r>
      <w:r w:rsidR="00EC0DE9">
        <w:t>This operation may not be masked. It a mask is needed the result should be placed in a temporary register</w:t>
      </w:r>
      <w:r w:rsidR="003A7DD3">
        <w:t xml:space="preserve">, then a masked vector </w:t>
      </w:r>
      <w:r w:rsidR="00B97FB1">
        <w:t>operation performed with the temporary result.</w:t>
      </w:r>
    </w:p>
    <w:p w14:paraId="2A1C1277" w14:textId="62D91D04" w:rsidR="001D7D8F" w:rsidRDefault="00B97FB1" w:rsidP="00B97FB1">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11FD2764" w14:textId="3DDA108F" w:rsidR="001D7D8F" w:rsidRDefault="001D7D8F" w:rsidP="001D7D8F">
      <w:r w:rsidRPr="002766C5">
        <w:rPr>
          <w:b/>
          <w:bCs/>
        </w:rPr>
        <w:t>Instruction Format:</w:t>
      </w:r>
      <w:r>
        <w:t xml:space="preserve"> </w:t>
      </w:r>
      <w:r w:rsidR="002B5110">
        <w:t>V</w:t>
      </w:r>
      <w:r>
        <w:t>FLT4</w:t>
      </w:r>
    </w:p>
    <w:p w14:paraId="37DCD7BC" w14:textId="77777777" w:rsidR="001D7D8F" w:rsidRDefault="001D7D8F" w:rsidP="001D7D8F">
      <w:pPr>
        <w:rPr>
          <w:b/>
          <w:bCs/>
        </w:rPr>
      </w:pPr>
      <w:r>
        <w:rPr>
          <w:b/>
          <w:bCs/>
        </w:rPr>
        <w:t>FDP</w:t>
      </w:r>
      <w:r w:rsidRPr="006341F7">
        <w:rPr>
          <w:b/>
          <w:bCs/>
        </w:rPr>
        <w:t xml:space="preserve"> </w:t>
      </w:r>
      <w:r>
        <w:rPr>
          <w:b/>
          <w:bCs/>
        </w:rPr>
        <w:t>Rd</w:t>
      </w:r>
      <w:r w:rsidRPr="006341F7">
        <w:rPr>
          <w:b/>
          <w:bCs/>
        </w:rPr>
        <w:t xml:space="preserve">, </w:t>
      </w:r>
      <w:r>
        <w:rPr>
          <w:b/>
          <w:bCs/>
        </w:rPr>
        <w:t>Rs1</w:t>
      </w:r>
      <w:r w:rsidRPr="006341F7">
        <w:rPr>
          <w:b/>
          <w:bCs/>
        </w:rPr>
        <w:t xml:space="preserve">, </w:t>
      </w:r>
      <w:r>
        <w:rPr>
          <w:b/>
          <w:bCs/>
        </w:rPr>
        <w:t>Rs2</w:t>
      </w:r>
      <w:r w:rsidRPr="006341F7">
        <w:rPr>
          <w:b/>
          <w:bCs/>
        </w:rPr>
        <w:t xml:space="preserve">, </w:t>
      </w:r>
      <w:r>
        <w:rPr>
          <w:b/>
          <w:bCs/>
        </w:rPr>
        <w:t>Rs3, Rs4</w:t>
      </w:r>
    </w:p>
    <w:tbl>
      <w:tblPr>
        <w:tblW w:w="0" w:type="auto"/>
        <w:tblInd w:w="612" w:type="dxa"/>
        <w:tblLook w:val="04A0" w:firstRow="1" w:lastRow="0" w:firstColumn="1" w:lastColumn="0" w:noHBand="0" w:noVBand="1"/>
      </w:tblPr>
      <w:tblGrid>
        <w:gridCol w:w="776"/>
        <w:gridCol w:w="656"/>
        <w:gridCol w:w="656"/>
        <w:gridCol w:w="736"/>
        <w:gridCol w:w="736"/>
        <w:gridCol w:w="736"/>
        <w:gridCol w:w="696"/>
        <w:gridCol w:w="616"/>
      </w:tblGrid>
      <w:tr w:rsidR="00DA081D" w:rsidRPr="00790AD0" w14:paraId="7471FBA2" w14:textId="77777777" w:rsidTr="00671719">
        <w:tc>
          <w:tcPr>
            <w:tcW w:w="0" w:type="auto"/>
            <w:tcBorders>
              <w:top w:val="nil"/>
              <w:left w:val="nil"/>
              <w:bottom w:val="single" w:sz="4" w:space="0" w:color="auto"/>
              <w:right w:val="nil"/>
            </w:tcBorders>
          </w:tcPr>
          <w:p w14:paraId="5C317919" w14:textId="6AC5CD9E" w:rsidR="00DA081D" w:rsidRDefault="00DA081D"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0FF994F" w14:textId="77777777" w:rsidR="00DA081D" w:rsidRDefault="00DA081D"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8A954C0" w14:textId="77777777" w:rsidR="00DA081D" w:rsidRDefault="00DA081D"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0E4BFC6" w14:textId="1ECC82E8" w:rsidR="00DA081D" w:rsidRDefault="00DA081D"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BE402AD" w14:textId="46D4A8E7" w:rsidR="00DA081D" w:rsidRDefault="00DA081D"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FCDD7E3" w14:textId="7AF0CB6A" w:rsidR="00DA081D" w:rsidRPr="00790AD0" w:rsidRDefault="00DA081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DEF8306" w14:textId="47CA31CA" w:rsidR="00DA081D" w:rsidRPr="00790AD0" w:rsidRDefault="00DA081D"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82292A" w14:textId="77777777" w:rsidR="00DA081D" w:rsidRPr="00790AD0" w:rsidRDefault="00DA081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A081D" w14:paraId="2AF70348" w14:textId="77777777" w:rsidTr="00671719">
        <w:tc>
          <w:tcPr>
            <w:tcW w:w="0" w:type="auto"/>
            <w:tcBorders>
              <w:top w:val="single" w:sz="4" w:space="0" w:color="auto"/>
              <w:left w:val="single" w:sz="4" w:space="0" w:color="auto"/>
              <w:bottom w:val="single" w:sz="4" w:space="0" w:color="auto"/>
              <w:right w:val="single" w:sz="4" w:space="0" w:color="auto"/>
            </w:tcBorders>
          </w:tcPr>
          <w:p w14:paraId="57641AAE" w14:textId="4881A360" w:rsidR="00DA081D" w:rsidRPr="00F468DF" w:rsidRDefault="00DA081D" w:rsidP="00671719">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605ED3" w14:textId="77777777" w:rsidR="00DA081D" w:rsidRPr="00F468DF" w:rsidRDefault="00DA081D"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22A7C9" w14:textId="77777777" w:rsidR="00DA081D" w:rsidRPr="00F468DF" w:rsidRDefault="00DA081D"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A234E40" w14:textId="38DEDAF2" w:rsidR="00DA081D" w:rsidRPr="00F468DF" w:rsidRDefault="00DA081D"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04B753" w14:textId="44BF667D" w:rsidR="00DA081D" w:rsidRPr="00F468DF" w:rsidRDefault="00DA081D"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7DF5B4" w14:textId="4AD37DC1" w:rsidR="00DA081D" w:rsidRPr="00F468DF" w:rsidRDefault="00DA081D"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581099" w14:textId="372D59BB" w:rsidR="00DA081D" w:rsidRPr="00F468DF" w:rsidRDefault="00DA081D"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819326" w14:textId="1D087EC3" w:rsidR="00DA081D" w:rsidRPr="00F468DF" w:rsidRDefault="00DA081D" w:rsidP="00671719">
            <w:pPr>
              <w:spacing w:after="0"/>
              <w:jc w:val="center"/>
              <w:rPr>
                <w:sz w:val="16"/>
                <w:szCs w:val="16"/>
              </w:rPr>
            </w:pPr>
            <w:r>
              <w:rPr>
                <w:sz w:val="16"/>
                <w:szCs w:val="16"/>
              </w:rPr>
              <w:t>11</w:t>
            </w:r>
            <w:r w:rsidR="00D667B6">
              <w:rPr>
                <w:sz w:val="16"/>
                <w:szCs w:val="16"/>
              </w:rPr>
              <w:t>8</w:t>
            </w:r>
            <w:r w:rsidRPr="00F468DF">
              <w:rPr>
                <w:sz w:val="16"/>
                <w:szCs w:val="16"/>
                <w:vertAlign w:val="subscript"/>
              </w:rPr>
              <w:t>7</w:t>
            </w:r>
          </w:p>
        </w:tc>
      </w:tr>
    </w:tbl>
    <w:p w14:paraId="614598E7" w14:textId="77777777" w:rsidR="001D7D8F" w:rsidRDefault="001D7D8F" w:rsidP="001D7D8F">
      <w:pPr>
        <w:rPr>
          <w:b/>
          <w:bCs/>
        </w:rPr>
      </w:pPr>
    </w:p>
    <w:p w14:paraId="1C37815C" w14:textId="77777777" w:rsidR="001D7D8F" w:rsidRPr="002766C5" w:rsidRDefault="001D7D8F" w:rsidP="001D7D8F">
      <w:pPr>
        <w:rPr>
          <w:b/>
          <w:bCs/>
        </w:rPr>
      </w:pPr>
      <w:r w:rsidRPr="002766C5">
        <w:rPr>
          <w:b/>
          <w:bCs/>
        </w:rPr>
        <w:t>Operation:</w:t>
      </w:r>
    </w:p>
    <w:p w14:paraId="5920795D" w14:textId="53622AAC" w:rsidR="00F82CD0" w:rsidRDefault="00F82CD0" w:rsidP="001D7D8F">
      <w:pPr>
        <w:ind w:left="720"/>
      </w:pPr>
      <w:r>
        <w:t>For each element:</w:t>
      </w:r>
    </w:p>
    <w:p w14:paraId="186A691C" w14:textId="450E8566" w:rsidR="001D7D8F" w:rsidRDefault="001D7D8F" w:rsidP="001D7D8F">
      <w:pPr>
        <w:ind w:left="720"/>
      </w:pPr>
      <w:r>
        <w:t>Rd = (Rs1 * Rs2) + (Rs3 * Rs4)</w:t>
      </w:r>
      <w:r w:rsidR="00F82CD0">
        <w:tab/>
        <w:t>; no masking of operation occurs</w:t>
      </w:r>
    </w:p>
    <w:p w14:paraId="454F23F9" w14:textId="747EF362" w:rsidR="001D7D8F" w:rsidRDefault="001D7D8F" w:rsidP="001D7D8F">
      <w:r w:rsidRPr="002766C5">
        <w:rPr>
          <w:b/>
          <w:bCs/>
        </w:rPr>
        <w:t>Clock Cycles</w:t>
      </w:r>
      <w:r>
        <w:rPr>
          <w:b/>
          <w:bCs/>
        </w:rPr>
        <w:t>:</w:t>
      </w:r>
      <w:r w:rsidRPr="0098381E">
        <w:t xml:space="preserve"> </w:t>
      </w:r>
      <w:r>
        <w:t>8</w:t>
      </w:r>
      <w:r w:rsidR="000904C7">
        <w:t xml:space="preserve"> per element</w:t>
      </w:r>
    </w:p>
    <w:p w14:paraId="0823E845" w14:textId="77777777" w:rsidR="001D7D8F" w:rsidRPr="002C6BF0" w:rsidRDefault="001D7D8F" w:rsidP="001D7D8F">
      <w:r w:rsidRPr="002766C5">
        <w:rPr>
          <w:b/>
          <w:bCs/>
        </w:rPr>
        <w:t>Execution Units:</w:t>
      </w:r>
      <w:r>
        <w:t xml:space="preserve"> </w:t>
      </w:r>
    </w:p>
    <w:p w14:paraId="64924641" w14:textId="77777777" w:rsidR="001D7D8F" w:rsidRDefault="001D7D8F" w:rsidP="001D7D8F">
      <w:r w:rsidRPr="009F7E96">
        <w:rPr>
          <w:b/>
        </w:rPr>
        <w:t>Exceptions:</w:t>
      </w:r>
      <w:r>
        <w:t xml:space="preserve"> none</w:t>
      </w:r>
    </w:p>
    <w:p w14:paraId="5A9E0560" w14:textId="77777777" w:rsidR="001D7D8F" w:rsidRPr="009F5200" w:rsidRDefault="001D7D8F" w:rsidP="001D7D8F">
      <w:pPr>
        <w:rPr>
          <w:b/>
          <w:bCs/>
        </w:rPr>
      </w:pPr>
      <w:r w:rsidRPr="009F5200">
        <w:rPr>
          <w:b/>
          <w:bCs/>
        </w:rPr>
        <w:t>Notes:</w:t>
      </w:r>
    </w:p>
    <w:p w14:paraId="6AEDB715" w14:textId="77777777" w:rsidR="00A2453E" w:rsidRDefault="00A2453E">
      <w:pPr>
        <w:rPr>
          <w:caps/>
          <w:color w:val="1F3763" w:themeColor="accent1" w:themeShade="7F"/>
          <w:spacing w:val="15"/>
        </w:rPr>
      </w:pPr>
      <w:r>
        <w:br w:type="page"/>
      </w:r>
    </w:p>
    <w:p w14:paraId="5C8175C6" w14:textId="3C9598E4" w:rsidR="00A2453E" w:rsidRDefault="00A2453E" w:rsidP="006D3692">
      <w:pPr>
        <w:pStyle w:val="Heading4"/>
      </w:pPr>
      <w:r>
        <w:lastRenderedPageBreak/>
        <w:t>VFMA –Float Multiply and Add</w:t>
      </w:r>
    </w:p>
    <w:p w14:paraId="6D900844" w14:textId="77777777" w:rsidR="00A2453E" w:rsidRPr="002766C5" w:rsidRDefault="00A2453E" w:rsidP="00A2453E">
      <w:pPr>
        <w:rPr>
          <w:b/>
          <w:bCs/>
        </w:rPr>
      </w:pPr>
      <w:r w:rsidRPr="002766C5">
        <w:rPr>
          <w:b/>
          <w:bCs/>
        </w:rPr>
        <w:t>Description:</w:t>
      </w:r>
    </w:p>
    <w:p w14:paraId="499A02A7" w14:textId="77777777" w:rsidR="00A2453E" w:rsidRDefault="00A2453E" w:rsidP="00A2453E">
      <w:pPr>
        <w:ind w:left="720"/>
      </w:pPr>
      <w:r>
        <w:t xml:space="preserve">Multiply two source operands Rs1 and Rs2, add a third operand Rs3 and place the result in the destination register Rd. All register values are treated as floating-point values. </w:t>
      </w:r>
    </w:p>
    <w:p w14:paraId="34649484" w14:textId="77777777" w:rsidR="00A2453E" w:rsidRDefault="00A2453E" w:rsidP="00A2453E">
      <w:pPr>
        <w:ind w:left="720"/>
      </w:pPr>
      <w:r>
        <w:t>The Ms</w:t>
      </w:r>
      <w:r w:rsidRPr="00707774">
        <w:rPr>
          <w:vertAlign w:val="subscript"/>
        </w:rPr>
        <w:t>3</w:t>
      </w:r>
      <w:r>
        <w:t xml:space="preserve"> field indicates where to use a seven-bit float-point constant in place of the corresponding source register. The constant contains a sign bit, three-bit exponent, and three-bit significand. The constant will be expanded to the required precision for the operation.</w:t>
      </w:r>
    </w:p>
    <w:p w14:paraId="79BEC49C" w14:textId="0658B919" w:rsidR="00741D73" w:rsidRDefault="00741D73" w:rsidP="00A2453E">
      <w:pPr>
        <w:ind w:left="720"/>
      </w:pPr>
      <w:r>
        <w:t>This operation is unmasked.</w:t>
      </w:r>
    </w:p>
    <w:p w14:paraId="11A2493F" w14:textId="77777777" w:rsidR="00A2453E" w:rsidRDefault="00A2453E" w:rsidP="00A2453E">
      <w:r w:rsidRPr="002766C5">
        <w:rPr>
          <w:b/>
          <w:bCs/>
        </w:rPr>
        <w:t>Instruction Format:</w:t>
      </w:r>
      <w:r>
        <w:t xml:space="preserve"> F3</w:t>
      </w:r>
    </w:p>
    <w:p w14:paraId="19E0BFB2" w14:textId="77777777" w:rsidR="00A2453E" w:rsidRDefault="00A2453E" w:rsidP="00A2453E">
      <w:pPr>
        <w:rPr>
          <w:b/>
          <w:bCs/>
        </w:rPr>
      </w:pPr>
      <w:r>
        <w:rPr>
          <w:b/>
          <w:bCs/>
        </w:rPr>
        <w:t>FMA</w:t>
      </w:r>
      <w:r w:rsidRPr="006341F7">
        <w:rPr>
          <w:b/>
          <w:bCs/>
        </w:rPr>
        <w:t xml:space="preserve"> </w:t>
      </w:r>
      <w:r>
        <w:rPr>
          <w:b/>
          <w:bCs/>
        </w:rPr>
        <w:t>Rd</w:t>
      </w:r>
      <w:r w:rsidRPr="006341F7">
        <w:rPr>
          <w:b/>
          <w:bCs/>
        </w:rPr>
        <w:t xml:space="preserve">, </w:t>
      </w:r>
      <w:r>
        <w:rPr>
          <w:b/>
          <w:bCs/>
        </w:rPr>
        <w:t>Rs1</w:t>
      </w:r>
      <w:r w:rsidRPr="006341F7">
        <w:rPr>
          <w:b/>
          <w:bCs/>
        </w:rPr>
        <w:t xml:space="preserve">, </w:t>
      </w:r>
      <w:r>
        <w:rPr>
          <w:b/>
          <w:bCs/>
        </w:rPr>
        <w:t>Rs2</w:t>
      </w:r>
      <w:r w:rsidRPr="006341F7">
        <w:rPr>
          <w:b/>
          <w:bCs/>
        </w:rPr>
        <w:t xml:space="preserve">, </w:t>
      </w:r>
      <w:r>
        <w:rPr>
          <w:b/>
          <w:bCs/>
        </w:rPr>
        <w:t>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A2453E" w:rsidRPr="00790AD0" w14:paraId="49848D6A" w14:textId="77777777" w:rsidTr="00671719">
        <w:tc>
          <w:tcPr>
            <w:tcW w:w="696" w:type="dxa"/>
            <w:tcBorders>
              <w:top w:val="nil"/>
              <w:left w:val="nil"/>
              <w:bottom w:val="single" w:sz="4" w:space="0" w:color="auto"/>
              <w:right w:val="nil"/>
            </w:tcBorders>
          </w:tcPr>
          <w:p w14:paraId="5E26BFEB" w14:textId="77777777" w:rsidR="00A2453E" w:rsidRDefault="00A2453E"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F9D7350" w14:textId="77777777" w:rsidR="00A2453E" w:rsidRDefault="00A2453E"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65D8ED8" w14:textId="77777777" w:rsidR="00A2453E" w:rsidRDefault="00A2453E" w:rsidP="00671719">
            <w:pPr>
              <w:spacing w:after="0"/>
              <w:jc w:val="center"/>
              <w:rPr>
                <w:sz w:val="16"/>
                <w:szCs w:val="16"/>
              </w:rPr>
            </w:pPr>
            <w:r>
              <w:rPr>
                <w:sz w:val="16"/>
                <w:szCs w:val="16"/>
              </w:rPr>
              <w:t>37   35</w:t>
            </w:r>
          </w:p>
        </w:tc>
        <w:tc>
          <w:tcPr>
            <w:tcW w:w="582" w:type="dxa"/>
            <w:tcBorders>
              <w:bottom w:val="single" w:sz="2" w:space="0" w:color="auto"/>
            </w:tcBorders>
          </w:tcPr>
          <w:p w14:paraId="6E3DB295" w14:textId="77777777" w:rsidR="00A2453E" w:rsidRDefault="00A2453E"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FF8EE39" w14:textId="77777777" w:rsidR="00A2453E" w:rsidRDefault="00A2453E"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BD7D05C" w14:textId="77777777" w:rsidR="00A2453E" w:rsidRDefault="00A2453E"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161101F" w14:textId="77777777" w:rsidR="00A2453E" w:rsidRPr="00790AD0" w:rsidRDefault="00A2453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3B43FAA" w14:textId="77777777" w:rsidR="00A2453E" w:rsidRPr="00790AD0" w:rsidRDefault="00A2453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4FB44C1" w14:textId="77777777" w:rsidR="00A2453E" w:rsidRPr="00790AD0" w:rsidRDefault="00A2453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689A4CF" w14:textId="77777777" w:rsidR="00A2453E" w:rsidRDefault="00A2453E" w:rsidP="00671719">
            <w:pPr>
              <w:spacing w:after="0"/>
              <w:jc w:val="center"/>
              <w:rPr>
                <w:sz w:val="16"/>
                <w:szCs w:val="16"/>
              </w:rPr>
            </w:pPr>
          </w:p>
        </w:tc>
      </w:tr>
      <w:tr w:rsidR="00A2453E" w14:paraId="3A00F432" w14:textId="77777777" w:rsidTr="00671719">
        <w:tc>
          <w:tcPr>
            <w:tcW w:w="696" w:type="dxa"/>
            <w:tcBorders>
              <w:top w:val="single" w:sz="4" w:space="0" w:color="auto"/>
              <w:left w:val="single" w:sz="4" w:space="0" w:color="auto"/>
              <w:bottom w:val="single" w:sz="4" w:space="0" w:color="auto"/>
              <w:right w:val="single" w:sz="4" w:space="0" w:color="auto"/>
            </w:tcBorders>
          </w:tcPr>
          <w:p w14:paraId="7D31EAC7" w14:textId="77777777" w:rsidR="00A2453E" w:rsidRPr="00F468DF" w:rsidRDefault="00A2453E" w:rsidP="00671719">
            <w:pPr>
              <w:spacing w:after="0"/>
              <w:jc w:val="center"/>
              <w:rPr>
                <w:sz w:val="16"/>
                <w:szCs w:val="16"/>
              </w:rPr>
            </w:pPr>
            <w:r>
              <w:rPr>
                <w:sz w:val="16"/>
                <w:szCs w:val="16"/>
              </w:rPr>
              <w:t>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F08DB3C" w14:textId="77777777" w:rsidR="00A2453E" w:rsidRPr="00F468DF" w:rsidRDefault="00A2453E"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1CF923F" w14:textId="77777777" w:rsidR="00A2453E" w:rsidRPr="00F468DF" w:rsidRDefault="00A2453E"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32A41B1" w14:textId="77777777" w:rsidR="00A2453E" w:rsidRDefault="00A2453E"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7271617" w14:textId="77777777" w:rsidR="00A2453E" w:rsidRPr="00F468DF" w:rsidRDefault="00A2453E"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18754AF" w14:textId="77777777" w:rsidR="00A2453E" w:rsidRPr="00F468DF" w:rsidRDefault="00A2453E"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FC89FBC" w14:textId="77777777" w:rsidR="00A2453E" w:rsidRPr="00F468DF" w:rsidRDefault="00A2453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EA4A0D2" w14:textId="77777777" w:rsidR="00A2453E" w:rsidRPr="00F468DF" w:rsidRDefault="00A2453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CBA9AF7" w14:textId="43502045" w:rsidR="00A2453E" w:rsidRPr="00F468DF" w:rsidRDefault="00741D73" w:rsidP="00671719">
            <w:pPr>
              <w:spacing w:after="0"/>
              <w:jc w:val="center"/>
              <w:rPr>
                <w:sz w:val="16"/>
                <w:szCs w:val="16"/>
              </w:rPr>
            </w:pPr>
            <w:r>
              <w:rPr>
                <w:sz w:val="16"/>
                <w:szCs w:val="16"/>
              </w:rPr>
              <w:t>117</w:t>
            </w:r>
            <w:r w:rsidR="00A2453E" w:rsidRPr="00F468DF">
              <w:rPr>
                <w:sz w:val="16"/>
                <w:szCs w:val="16"/>
                <w:vertAlign w:val="subscript"/>
              </w:rPr>
              <w:t>7</w:t>
            </w:r>
          </w:p>
        </w:tc>
        <w:tc>
          <w:tcPr>
            <w:tcW w:w="794" w:type="dxa"/>
          </w:tcPr>
          <w:p w14:paraId="5DD7C72D" w14:textId="77777777" w:rsidR="00A2453E" w:rsidRDefault="00A2453E" w:rsidP="00671719">
            <w:pPr>
              <w:spacing w:after="0"/>
              <w:rPr>
                <w:sz w:val="16"/>
                <w:szCs w:val="16"/>
              </w:rPr>
            </w:pPr>
          </w:p>
        </w:tc>
      </w:tr>
    </w:tbl>
    <w:p w14:paraId="51A4FCC0" w14:textId="77777777" w:rsidR="00A2453E" w:rsidRDefault="00A2453E" w:rsidP="00A2453E">
      <w:pPr>
        <w:rPr>
          <w:b/>
          <w:bCs/>
        </w:rPr>
      </w:pPr>
    </w:p>
    <w:p w14:paraId="541A34DA" w14:textId="77777777" w:rsidR="00A2453E" w:rsidRPr="002766C5" w:rsidRDefault="00A2453E" w:rsidP="00A2453E">
      <w:pPr>
        <w:rPr>
          <w:b/>
          <w:bCs/>
        </w:rPr>
      </w:pPr>
      <w:r w:rsidRPr="002766C5">
        <w:rPr>
          <w:b/>
          <w:bCs/>
        </w:rPr>
        <w:t>Operation:</w:t>
      </w:r>
    </w:p>
    <w:p w14:paraId="0C6A6870" w14:textId="77777777" w:rsidR="00A2453E" w:rsidRDefault="00A2453E" w:rsidP="00A2453E">
      <w:pPr>
        <w:ind w:left="720"/>
      </w:pPr>
      <w:r>
        <w:t>Rd = Rs1 * Rs2 + Rs3</w:t>
      </w:r>
    </w:p>
    <w:p w14:paraId="693550F9" w14:textId="77777777" w:rsidR="00A2453E" w:rsidRPr="002C6BF0" w:rsidRDefault="00A2453E" w:rsidP="00A2453E">
      <w:r w:rsidRPr="002766C5">
        <w:rPr>
          <w:b/>
          <w:bCs/>
        </w:rPr>
        <w:t>Execution Units:</w:t>
      </w:r>
      <w:r>
        <w:t xml:space="preserve"> </w:t>
      </w:r>
      <w:r w:rsidRPr="002C6BF0">
        <w:t>All</w:t>
      </w:r>
      <w:r>
        <w:t xml:space="preserve"> FPUs</w:t>
      </w:r>
    </w:p>
    <w:p w14:paraId="3D705AD1" w14:textId="77777777" w:rsidR="00A2453E" w:rsidRDefault="00A2453E" w:rsidP="00A2453E">
      <w:r w:rsidRPr="009F7E96">
        <w:rPr>
          <w:b/>
        </w:rPr>
        <w:t>Exceptions:</w:t>
      </w:r>
      <w:r>
        <w:t xml:space="preserve"> none</w:t>
      </w:r>
    </w:p>
    <w:p w14:paraId="1A58CF28" w14:textId="77777777" w:rsidR="00A2453E" w:rsidRPr="009F5200" w:rsidRDefault="00A2453E" w:rsidP="00A2453E">
      <w:pPr>
        <w:rPr>
          <w:b/>
          <w:bCs/>
        </w:rPr>
      </w:pPr>
      <w:r w:rsidRPr="009F5200">
        <w:rPr>
          <w:b/>
          <w:bCs/>
        </w:rPr>
        <w:t>Notes:</w:t>
      </w:r>
    </w:p>
    <w:p w14:paraId="2364D045" w14:textId="77777777" w:rsidR="000826D8" w:rsidRDefault="000826D8">
      <w:pPr>
        <w:rPr>
          <w:caps/>
          <w:color w:val="1F3763" w:themeColor="accent1" w:themeShade="7F"/>
          <w:spacing w:val="15"/>
        </w:rPr>
      </w:pPr>
      <w:r>
        <w:br w:type="page"/>
      </w:r>
    </w:p>
    <w:p w14:paraId="693AB7D2" w14:textId="3547ED3B" w:rsidR="005726C1" w:rsidRDefault="009B2AAF" w:rsidP="006D3692">
      <w:pPr>
        <w:pStyle w:val="Heading4"/>
      </w:pPr>
      <w:r>
        <w:lastRenderedPageBreak/>
        <w:t>V</w:t>
      </w:r>
      <w:r w:rsidR="005726C1">
        <w:t>FMAX –Float Maximum Valu</w:t>
      </w:r>
      <w:r w:rsidR="002149F1">
        <w:t>e</w:t>
      </w:r>
    </w:p>
    <w:p w14:paraId="0CAAE961" w14:textId="77777777" w:rsidR="005726C1" w:rsidRPr="002766C5" w:rsidRDefault="005726C1" w:rsidP="005726C1">
      <w:pPr>
        <w:rPr>
          <w:b/>
          <w:bCs/>
        </w:rPr>
      </w:pPr>
      <w:r w:rsidRPr="002766C5">
        <w:rPr>
          <w:b/>
          <w:bCs/>
        </w:rPr>
        <w:t>Description:</w:t>
      </w:r>
    </w:p>
    <w:p w14:paraId="13C7EBE8" w14:textId="065012FE" w:rsidR="005726C1" w:rsidRDefault="005726C1" w:rsidP="005726C1">
      <w:pPr>
        <w:ind w:left="720"/>
      </w:pPr>
      <w:r>
        <w:t xml:space="preserve">Compare two source </w:t>
      </w:r>
      <w:r w:rsidR="009B2AAF">
        <w:t xml:space="preserve">vector </w:t>
      </w:r>
      <w:r>
        <w:t xml:space="preserve">operands Rs1, Rs2 and place the maximum in the destination </w:t>
      </w:r>
      <w:r w:rsidR="009B2AAF">
        <w:t xml:space="preserve">vector </w:t>
      </w:r>
      <w:r>
        <w:t>register Rd. Values are treated as floating-point values.</w:t>
      </w:r>
      <w:r w:rsidR="00DA450A">
        <w:t xml:space="preserve"> Results are masked into the destination register using Rs3. For each set bit in Rs3 the destination element will be updated, otherwise the destination element will remain the same.</w:t>
      </w:r>
    </w:p>
    <w:p w14:paraId="6CB406CF" w14:textId="2C2A7930" w:rsidR="00CE2866" w:rsidRDefault="00CE2866" w:rsidP="005726C1">
      <w:pPr>
        <w:ind w:left="720"/>
      </w:pPr>
      <w:r>
        <w:t xml:space="preserve">The precision of the operation is determined by the value of the </w:t>
      </w:r>
      <w:r w:rsidR="007D1678">
        <w:t xml:space="preserve">Float field of the </w:t>
      </w:r>
      <w:hyperlink w:anchor="_U_VELSZ_–_(CSR" w:history="1">
        <w:r w:rsidR="00C014A8" w:rsidRPr="00C014A8">
          <w:rPr>
            <w:rStyle w:val="Hyperlink"/>
          </w:rPr>
          <w:t>U_</w:t>
        </w:r>
        <w:r w:rsidRPr="00C014A8">
          <w:rPr>
            <w:rStyle w:val="Hyperlink"/>
          </w:rPr>
          <w:t>VELSZ</w:t>
        </w:r>
      </w:hyperlink>
      <w:r>
        <w:t xml:space="preserve"> register</w:t>
      </w:r>
      <w:r w:rsidR="007D1678">
        <w:t xml:space="preserve">. The number of elements processed is determined by the value of the Float field of the </w:t>
      </w:r>
      <w:hyperlink w:anchor="_U_VLEN_–_(CSR" w:history="1">
        <w:r w:rsidR="00C014A8" w:rsidRPr="00C014A8">
          <w:rPr>
            <w:rStyle w:val="Hyperlink"/>
          </w:rPr>
          <w:t>U_</w:t>
        </w:r>
        <w:r w:rsidR="007D1678" w:rsidRPr="00C014A8">
          <w:rPr>
            <w:rStyle w:val="Hyperlink"/>
          </w:rPr>
          <w:t>V</w:t>
        </w:r>
        <w:r w:rsidR="00C014A8" w:rsidRPr="00C014A8">
          <w:rPr>
            <w:rStyle w:val="Hyperlink"/>
          </w:rPr>
          <w:t>LEN</w:t>
        </w:r>
      </w:hyperlink>
      <w:r w:rsidR="00C014A8">
        <w:t xml:space="preserve"> register.</w:t>
      </w:r>
    </w:p>
    <w:p w14:paraId="77B1E990" w14:textId="77777777" w:rsidR="005726C1" w:rsidRDefault="005726C1" w:rsidP="005726C1">
      <w:pPr>
        <w:rPr>
          <w:b/>
          <w:bCs/>
        </w:rPr>
      </w:pPr>
      <w:r>
        <w:rPr>
          <w:b/>
          <w:bCs/>
        </w:rPr>
        <w:t xml:space="preserve">Supported Operand Sizes: </w:t>
      </w:r>
    </w:p>
    <w:p w14:paraId="7F5A21AF" w14:textId="5921C9D4" w:rsidR="005726C1" w:rsidRDefault="005726C1" w:rsidP="005726C1">
      <w:r w:rsidRPr="002766C5">
        <w:rPr>
          <w:b/>
          <w:bCs/>
        </w:rPr>
        <w:t>Instruction Format:</w:t>
      </w:r>
      <w:r>
        <w:t xml:space="preserve"> </w:t>
      </w:r>
      <w:r w:rsidR="00CE57E6">
        <w:t>V</w:t>
      </w:r>
      <w:r>
        <w:t>FLT</w:t>
      </w:r>
    </w:p>
    <w:p w14:paraId="3FCB37D3" w14:textId="714794C5" w:rsidR="005726C1" w:rsidRDefault="002149F1" w:rsidP="005726C1">
      <w:r>
        <w:t>V</w:t>
      </w:r>
      <w:r w:rsidR="005726C1">
        <w:t>FMAX Rd, Rs1, Rs2</w:t>
      </w:r>
      <w:r>
        <w:t>,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C956C8" w:rsidRPr="00790AD0" w14:paraId="1A7DA246" w14:textId="77777777" w:rsidTr="00671719">
        <w:tc>
          <w:tcPr>
            <w:tcW w:w="696" w:type="dxa"/>
            <w:tcBorders>
              <w:top w:val="nil"/>
              <w:left w:val="nil"/>
              <w:bottom w:val="single" w:sz="4" w:space="0" w:color="auto"/>
              <w:right w:val="nil"/>
            </w:tcBorders>
          </w:tcPr>
          <w:p w14:paraId="6AC75761" w14:textId="77777777" w:rsidR="00C956C8" w:rsidRDefault="00C956C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C70075D" w14:textId="77777777" w:rsidR="00C956C8" w:rsidRDefault="00C956C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0D786F9" w14:textId="77777777" w:rsidR="00C956C8" w:rsidRDefault="00C956C8" w:rsidP="00671719">
            <w:pPr>
              <w:spacing w:after="0"/>
              <w:jc w:val="center"/>
              <w:rPr>
                <w:sz w:val="16"/>
                <w:szCs w:val="16"/>
              </w:rPr>
            </w:pPr>
            <w:r>
              <w:rPr>
                <w:sz w:val="16"/>
                <w:szCs w:val="16"/>
              </w:rPr>
              <w:t>37   35</w:t>
            </w:r>
          </w:p>
        </w:tc>
        <w:tc>
          <w:tcPr>
            <w:tcW w:w="582" w:type="dxa"/>
            <w:tcBorders>
              <w:bottom w:val="single" w:sz="2" w:space="0" w:color="auto"/>
            </w:tcBorders>
          </w:tcPr>
          <w:p w14:paraId="1761F8F8" w14:textId="77777777" w:rsidR="00C956C8" w:rsidRDefault="00C956C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498F4F9" w14:textId="77777777" w:rsidR="00C956C8" w:rsidRDefault="00C956C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AFAB4C0" w14:textId="77777777" w:rsidR="00C956C8" w:rsidRDefault="00C956C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EF4D762" w14:textId="77777777" w:rsidR="00C956C8" w:rsidRPr="00790AD0" w:rsidRDefault="00C956C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1F795D5" w14:textId="77777777" w:rsidR="00C956C8" w:rsidRPr="00790AD0" w:rsidRDefault="00C956C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23BCDF2" w14:textId="77777777" w:rsidR="00C956C8" w:rsidRPr="00790AD0" w:rsidRDefault="00C956C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B586DEB" w14:textId="77777777" w:rsidR="00C956C8" w:rsidRDefault="00C956C8" w:rsidP="00671719">
            <w:pPr>
              <w:spacing w:after="0"/>
              <w:jc w:val="center"/>
              <w:rPr>
                <w:sz w:val="16"/>
                <w:szCs w:val="16"/>
              </w:rPr>
            </w:pPr>
          </w:p>
        </w:tc>
      </w:tr>
      <w:tr w:rsidR="00C956C8" w14:paraId="016AE352" w14:textId="77777777" w:rsidTr="00671719">
        <w:tc>
          <w:tcPr>
            <w:tcW w:w="696" w:type="dxa"/>
            <w:tcBorders>
              <w:top w:val="single" w:sz="4" w:space="0" w:color="auto"/>
              <w:left w:val="single" w:sz="4" w:space="0" w:color="auto"/>
              <w:bottom w:val="single" w:sz="4" w:space="0" w:color="auto"/>
              <w:right w:val="single" w:sz="4" w:space="0" w:color="auto"/>
            </w:tcBorders>
          </w:tcPr>
          <w:p w14:paraId="60C71000" w14:textId="7C9F78C2" w:rsidR="00C956C8" w:rsidRPr="00F468DF" w:rsidRDefault="00C956C8" w:rsidP="00671719">
            <w:pPr>
              <w:spacing w:after="0"/>
              <w:jc w:val="center"/>
              <w:rPr>
                <w:sz w:val="16"/>
                <w:szCs w:val="16"/>
              </w:rPr>
            </w:pPr>
            <w:r>
              <w:rPr>
                <w:sz w:val="16"/>
                <w:szCs w:val="16"/>
              </w:rPr>
              <w:t>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FBDAF29" w14:textId="77777777" w:rsidR="00C956C8" w:rsidRPr="00F468DF" w:rsidRDefault="00C956C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AF58599" w14:textId="5319E73E" w:rsidR="00C956C8" w:rsidRPr="00F468DF" w:rsidRDefault="00C956C8"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812FFEB" w14:textId="77777777" w:rsidR="00C956C8" w:rsidRDefault="00C956C8"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BF0C333" w14:textId="77777777" w:rsidR="00C956C8" w:rsidRPr="00F468DF" w:rsidRDefault="00C956C8"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E7D3380" w14:textId="77777777" w:rsidR="00C956C8" w:rsidRPr="00F468DF" w:rsidRDefault="00C956C8"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42D8347" w14:textId="77777777" w:rsidR="00C956C8" w:rsidRPr="00F468DF" w:rsidRDefault="00C956C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112031A" w14:textId="77777777" w:rsidR="00C956C8" w:rsidRPr="00F468DF" w:rsidRDefault="00C956C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B0DBACA" w14:textId="77777777" w:rsidR="00C956C8" w:rsidRPr="00F468DF" w:rsidRDefault="00C956C8" w:rsidP="00671719">
            <w:pPr>
              <w:spacing w:after="0"/>
              <w:jc w:val="center"/>
              <w:rPr>
                <w:sz w:val="16"/>
                <w:szCs w:val="16"/>
              </w:rPr>
            </w:pPr>
            <w:r>
              <w:rPr>
                <w:sz w:val="16"/>
                <w:szCs w:val="16"/>
              </w:rPr>
              <w:t>117</w:t>
            </w:r>
            <w:r w:rsidRPr="00F468DF">
              <w:rPr>
                <w:sz w:val="16"/>
                <w:szCs w:val="16"/>
                <w:vertAlign w:val="subscript"/>
              </w:rPr>
              <w:t>7</w:t>
            </w:r>
          </w:p>
        </w:tc>
        <w:tc>
          <w:tcPr>
            <w:tcW w:w="794" w:type="dxa"/>
          </w:tcPr>
          <w:p w14:paraId="78C38FA7" w14:textId="77777777" w:rsidR="00C956C8" w:rsidRDefault="00C956C8" w:rsidP="00671719">
            <w:pPr>
              <w:spacing w:after="0"/>
              <w:rPr>
                <w:sz w:val="16"/>
                <w:szCs w:val="16"/>
              </w:rPr>
            </w:pPr>
          </w:p>
        </w:tc>
      </w:tr>
    </w:tbl>
    <w:p w14:paraId="702A1404" w14:textId="77777777" w:rsidR="005726C1" w:rsidRDefault="005726C1" w:rsidP="005726C1"/>
    <w:p w14:paraId="194EE168" w14:textId="77777777" w:rsidR="005726C1" w:rsidRDefault="005726C1" w:rsidP="005726C1">
      <w:pPr>
        <w:rPr>
          <w:b/>
          <w:bCs/>
        </w:rPr>
      </w:pPr>
      <w:r w:rsidRPr="002766C5">
        <w:rPr>
          <w:b/>
          <w:bCs/>
        </w:rPr>
        <w:t>Operation:</w:t>
      </w:r>
    </w:p>
    <w:p w14:paraId="7D54D309" w14:textId="12DEF9F2" w:rsidR="00DA450A" w:rsidRPr="00DA450A" w:rsidRDefault="00DA450A" w:rsidP="005726C1">
      <w:r w:rsidRPr="00DA450A">
        <w:t>For each element</w:t>
      </w:r>
    </w:p>
    <w:p w14:paraId="022A0151" w14:textId="77777777" w:rsidR="005726C1" w:rsidRDefault="005726C1" w:rsidP="005726C1">
      <w:pPr>
        <w:spacing w:before="0" w:after="0"/>
        <w:ind w:firstLine="720"/>
      </w:pPr>
      <w:r>
        <w:t>If Rs1 is a signalling NaN or Rs2 is a signalling Nan</w:t>
      </w:r>
    </w:p>
    <w:p w14:paraId="20812C30" w14:textId="77777777" w:rsidR="005726C1" w:rsidRDefault="005726C1" w:rsidP="005726C1">
      <w:pPr>
        <w:spacing w:before="0" w:after="0"/>
      </w:pPr>
      <w:r>
        <w:tab/>
      </w:r>
      <w:r>
        <w:tab/>
        <w:t>Rd = quiet NaN</w:t>
      </w:r>
    </w:p>
    <w:p w14:paraId="1688E3EA" w14:textId="77777777" w:rsidR="005726C1" w:rsidRDefault="005726C1" w:rsidP="005726C1">
      <w:pPr>
        <w:spacing w:before="0" w:after="0"/>
      </w:pPr>
      <w:r>
        <w:tab/>
        <w:t>Else If Rs1 is a quiet NaN and Rs2 is a quiet NaN</w:t>
      </w:r>
    </w:p>
    <w:p w14:paraId="1C9C5483" w14:textId="77777777" w:rsidR="005726C1" w:rsidRDefault="005726C1" w:rsidP="005726C1">
      <w:pPr>
        <w:spacing w:before="0" w:after="0"/>
      </w:pPr>
      <w:r>
        <w:tab/>
      </w:r>
      <w:r>
        <w:tab/>
        <w:t>Rd = quiet NaN</w:t>
      </w:r>
    </w:p>
    <w:p w14:paraId="3462EA86" w14:textId="77777777" w:rsidR="005726C1" w:rsidRDefault="005726C1" w:rsidP="005726C1">
      <w:pPr>
        <w:spacing w:before="0" w:after="0"/>
      </w:pPr>
      <w:r>
        <w:tab/>
        <w:t>Else if Rs1 is a quiet NaN and Rs2 is not a NaN</w:t>
      </w:r>
    </w:p>
    <w:p w14:paraId="51CBF4B7" w14:textId="77777777" w:rsidR="005726C1" w:rsidRDefault="005726C1" w:rsidP="005726C1">
      <w:pPr>
        <w:spacing w:before="0" w:after="0"/>
      </w:pPr>
      <w:r>
        <w:tab/>
      </w:r>
      <w:r>
        <w:tab/>
        <w:t>Rd = Rs2</w:t>
      </w:r>
    </w:p>
    <w:p w14:paraId="1877E8C0" w14:textId="77777777" w:rsidR="005726C1" w:rsidRDefault="005726C1" w:rsidP="005726C1">
      <w:pPr>
        <w:spacing w:before="0" w:after="0"/>
      </w:pPr>
      <w:r>
        <w:tab/>
        <w:t>Else if Rs1 is not a NaN and Rs2 is a quiet NaN</w:t>
      </w:r>
    </w:p>
    <w:p w14:paraId="4B28C02D" w14:textId="77777777" w:rsidR="005726C1" w:rsidRDefault="005726C1" w:rsidP="005726C1">
      <w:pPr>
        <w:spacing w:before="0" w:after="0"/>
      </w:pPr>
      <w:r>
        <w:tab/>
      </w:r>
      <w:r>
        <w:tab/>
        <w:t>Rd = Rs1</w:t>
      </w:r>
    </w:p>
    <w:p w14:paraId="7561618D" w14:textId="77777777" w:rsidR="005726C1" w:rsidRDefault="005726C1" w:rsidP="005726C1">
      <w:pPr>
        <w:spacing w:before="0" w:after="0"/>
      </w:pPr>
      <w:r>
        <w:tab/>
        <w:t>Else if Rs1 &lt; Rs2</w:t>
      </w:r>
    </w:p>
    <w:p w14:paraId="33E84AF2" w14:textId="77777777" w:rsidR="005726C1" w:rsidRDefault="005726C1" w:rsidP="005726C1">
      <w:pPr>
        <w:spacing w:before="0" w:after="0"/>
      </w:pPr>
      <w:r>
        <w:tab/>
      </w:r>
      <w:r>
        <w:tab/>
        <w:t>Rd = Rs2</w:t>
      </w:r>
    </w:p>
    <w:p w14:paraId="718FEEF7" w14:textId="77777777" w:rsidR="005726C1" w:rsidRDefault="005726C1" w:rsidP="005726C1">
      <w:pPr>
        <w:spacing w:before="0" w:after="0"/>
      </w:pPr>
      <w:r>
        <w:tab/>
        <w:t>Else</w:t>
      </w:r>
    </w:p>
    <w:p w14:paraId="39CF7DC1" w14:textId="77777777" w:rsidR="005726C1" w:rsidRDefault="005726C1" w:rsidP="005726C1">
      <w:pPr>
        <w:spacing w:before="0" w:after="0"/>
      </w:pPr>
      <w:r>
        <w:tab/>
      </w:r>
      <w:r>
        <w:tab/>
        <w:t>Rd = Rs1</w:t>
      </w:r>
    </w:p>
    <w:p w14:paraId="56ED74C5" w14:textId="03A8BBA4" w:rsidR="000857A1" w:rsidRDefault="000857A1" w:rsidP="000857A1">
      <w:r w:rsidRPr="002766C5">
        <w:rPr>
          <w:b/>
          <w:bCs/>
        </w:rPr>
        <w:t>Clock Cycles</w:t>
      </w:r>
      <w:r>
        <w:rPr>
          <w:b/>
          <w:bCs/>
        </w:rPr>
        <w:t>:</w:t>
      </w:r>
      <w:r w:rsidRPr="0098381E">
        <w:t xml:space="preserve"> </w:t>
      </w:r>
      <w:r>
        <w:t>1 per element</w:t>
      </w:r>
    </w:p>
    <w:p w14:paraId="6818310C" w14:textId="77777777" w:rsidR="005726C1" w:rsidRPr="002C6BF0" w:rsidRDefault="005726C1" w:rsidP="005726C1">
      <w:r w:rsidRPr="002766C5">
        <w:rPr>
          <w:b/>
          <w:bCs/>
        </w:rPr>
        <w:t>Execution Units:</w:t>
      </w:r>
      <w:r>
        <w:t xml:space="preserve"> </w:t>
      </w:r>
      <w:r w:rsidRPr="002C6BF0">
        <w:t>All</w:t>
      </w:r>
      <w:r>
        <w:t xml:space="preserve"> FPU’s</w:t>
      </w:r>
    </w:p>
    <w:p w14:paraId="031E94B2" w14:textId="77777777" w:rsidR="005726C1" w:rsidRDefault="005726C1" w:rsidP="005726C1">
      <w:r w:rsidRPr="009F7E96">
        <w:rPr>
          <w:b/>
        </w:rPr>
        <w:t>Exceptions:</w:t>
      </w:r>
      <w:r>
        <w:t xml:space="preserve"> none</w:t>
      </w:r>
    </w:p>
    <w:p w14:paraId="473B2364" w14:textId="77777777" w:rsidR="005726C1" w:rsidRDefault="005726C1" w:rsidP="005726C1">
      <w:pPr>
        <w:rPr>
          <w:b/>
          <w:bCs/>
        </w:rPr>
      </w:pPr>
      <w:r w:rsidRPr="009F5200">
        <w:rPr>
          <w:b/>
          <w:bCs/>
        </w:rPr>
        <w:t>Notes:</w:t>
      </w:r>
    </w:p>
    <w:p w14:paraId="588E613E" w14:textId="77777777" w:rsidR="00F1285F" w:rsidRDefault="00F1285F">
      <w:pPr>
        <w:rPr>
          <w:caps/>
          <w:color w:val="1F3763" w:themeColor="accent1" w:themeShade="7F"/>
          <w:spacing w:val="15"/>
        </w:rPr>
      </w:pPr>
      <w:r>
        <w:br w:type="page"/>
      </w:r>
    </w:p>
    <w:p w14:paraId="1E437639" w14:textId="7CC2E6E1" w:rsidR="00F1285F" w:rsidRDefault="00F1285F" w:rsidP="006D3692">
      <w:pPr>
        <w:pStyle w:val="Heading4"/>
      </w:pPr>
      <w:r>
        <w:lastRenderedPageBreak/>
        <w:t>VFMASK –Float MASK</w:t>
      </w:r>
    </w:p>
    <w:p w14:paraId="1D1B1BBC" w14:textId="77777777" w:rsidR="00F1285F" w:rsidRPr="002766C5" w:rsidRDefault="00F1285F" w:rsidP="00F1285F">
      <w:pPr>
        <w:rPr>
          <w:b/>
          <w:bCs/>
        </w:rPr>
      </w:pPr>
      <w:r w:rsidRPr="002766C5">
        <w:rPr>
          <w:b/>
          <w:bCs/>
        </w:rPr>
        <w:t>Description:</w:t>
      </w:r>
    </w:p>
    <w:p w14:paraId="5098B1B8" w14:textId="219DFFE5" w:rsidR="004E5AC6" w:rsidRDefault="004E5AC6" w:rsidP="00F1285F">
      <w:pPr>
        <w:ind w:left="720"/>
      </w:pPr>
      <w:r>
        <w:t>Copy source operand vector register Rs1 to destination operand vector register Rd</w:t>
      </w:r>
      <w:r w:rsidR="00C5449E">
        <w:t xml:space="preserve"> under the guidance of a mask contained in scalar register Rs3.</w:t>
      </w:r>
    </w:p>
    <w:p w14:paraId="3403C986" w14:textId="456EA831" w:rsidR="00F1285F" w:rsidRDefault="00F1285F" w:rsidP="00F1285F">
      <w:pPr>
        <w:ind w:left="720"/>
      </w:pPr>
      <w:r>
        <w:t>For each set bit in Rs3 the destination element will be updated, otherwise the destination element will remain the same.</w:t>
      </w:r>
    </w:p>
    <w:p w14:paraId="1056E56F" w14:textId="77777777" w:rsidR="00F1285F" w:rsidRDefault="00F1285F" w:rsidP="00F1285F">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59386EAF" w14:textId="3F01895E" w:rsidR="005A1990" w:rsidRDefault="005A1990" w:rsidP="00F1285F">
      <w:pPr>
        <w:ind w:left="720"/>
      </w:pPr>
      <w:r>
        <w:t>This instruction is useful for vector operations that do not support a mask (VFDP).</w:t>
      </w:r>
    </w:p>
    <w:p w14:paraId="70AC9F4D" w14:textId="77777777" w:rsidR="00F1285F" w:rsidRDefault="00F1285F" w:rsidP="00F1285F">
      <w:pPr>
        <w:rPr>
          <w:b/>
          <w:bCs/>
        </w:rPr>
      </w:pPr>
      <w:r>
        <w:rPr>
          <w:b/>
          <w:bCs/>
        </w:rPr>
        <w:t xml:space="preserve">Supported Operand Sizes: </w:t>
      </w:r>
    </w:p>
    <w:p w14:paraId="29682DDB" w14:textId="77777777" w:rsidR="00F1285F" w:rsidRDefault="00F1285F" w:rsidP="00F1285F">
      <w:r w:rsidRPr="002766C5">
        <w:rPr>
          <w:b/>
          <w:bCs/>
        </w:rPr>
        <w:t>Instruction Format:</w:t>
      </w:r>
      <w:r>
        <w:t xml:space="preserve"> VFLT</w:t>
      </w:r>
    </w:p>
    <w:p w14:paraId="1CB3FF28" w14:textId="2AEAEC18" w:rsidR="00F1285F" w:rsidRDefault="00F1285F" w:rsidP="00F1285F">
      <w:r>
        <w:t>VFMA</w:t>
      </w:r>
      <w:r w:rsidR="003D1DAE">
        <w:t>SK</w:t>
      </w:r>
      <w:r>
        <w:t xml:space="preserve"> Rd, Rs1,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C956C8" w:rsidRPr="00790AD0" w14:paraId="4BAF9295" w14:textId="77777777" w:rsidTr="00671719">
        <w:tc>
          <w:tcPr>
            <w:tcW w:w="696" w:type="dxa"/>
            <w:tcBorders>
              <w:top w:val="nil"/>
              <w:left w:val="nil"/>
              <w:bottom w:val="single" w:sz="4" w:space="0" w:color="auto"/>
              <w:right w:val="nil"/>
            </w:tcBorders>
          </w:tcPr>
          <w:p w14:paraId="34B07B2E" w14:textId="77777777" w:rsidR="00C956C8" w:rsidRDefault="00C956C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172624F" w14:textId="77777777" w:rsidR="00C956C8" w:rsidRDefault="00C956C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C325F4B" w14:textId="77777777" w:rsidR="00C956C8" w:rsidRDefault="00C956C8" w:rsidP="00671719">
            <w:pPr>
              <w:spacing w:after="0"/>
              <w:jc w:val="center"/>
              <w:rPr>
                <w:sz w:val="16"/>
                <w:szCs w:val="16"/>
              </w:rPr>
            </w:pPr>
            <w:r>
              <w:rPr>
                <w:sz w:val="16"/>
                <w:szCs w:val="16"/>
              </w:rPr>
              <w:t>37   35</w:t>
            </w:r>
          </w:p>
        </w:tc>
        <w:tc>
          <w:tcPr>
            <w:tcW w:w="582" w:type="dxa"/>
            <w:tcBorders>
              <w:bottom w:val="single" w:sz="2" w:space="0" w:color="auto"/>
            </w:tcBorders>
          </w:tcPr>
          <w:p w14:paraId="437E9DFB" w14:textId="77777777" w:rsidR="00C956C8" w:rsidRDefault="00C956C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B7F88F0" w14:textId="77777777" w:rsidR="00C956C8" w:rsidRDefault="00C956C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6B54877" w14:textId="77777777" w:rsidR="00C956C8" w:rsidRDefault="00C956C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3A9B8A6" w14:textId="77777777" w:rsidR="00C956C8" w:rsidRPr="00790AD0" w:rsidRDefault="00C956C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11D93B7" w14:textId="77777777" w:rsidR="00C956C8" w:rsidRPr="00790AD0" w:rsidRDefault="00C956C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6B8C466" w14:textId="77777777" w:rsidR="00C956C8" w:rsidRPr="00790AD0" w:rsidRDefault="00C956C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9534CA1" w14:textId="77777777" w:rsidR="00C956C8" w:rsidRDefault="00C956C8" w:rsidP="00671719">
            <w:pPr>
              <w:spacing w:after="0"/>
              <w:jc w:val="center"/>
              <w:rPr>
                <w:sz w:val="16"/>
                <w:szCs w:val="16"/>
              </w:rPr>
            </w:pPr>
          </w:p>
        </w:tc>
      </w:tr>
      <w:tr w:rsidR="00C956C8" w14:paraId="59C027A0" w14:textId="77777777" w:rsidTr="00671719">
        <w:tc>
          <w:tcPr>
            <w:tcW w:w="696" w:type="dxa"/>
            <w:tcBorders>
              <w:top w:val="single" w:sz="4" w:space="0" w:color="auto"/>
              <w:left w:val="single" w:sz="4" w:space="0" w:color="auto"/>
              <w:bottom w:val="single" w:sz="4" w:space="0" w:color="auto"/>
              <w:right w:val="single" w:sz="4" w:space="0" w:color="auto"/>
            </w:tcBorders>
          </w:tcPr>
          <w:p w14:paraId="29972CA8" w14:textId="60CCAA84" w:rsidR="00C956C8" w:rsidRPr="00F468DF" w:rsidRDefault="00C956C8" w:rsidP="00671719">
            <w:pPr>
              <w:spacing w:after="0"/>
              <w:jc w:val="center"/>
              <w:rPr>
                <w:sz w:val="16"/>
                <w:szCs w:val="16"/>
              </w:rPr>
            </w:pPr>
            <w:r>
              <w:rPr>
                <w:sz w:val="16"/>
                <w:szCs w:val="16"/>
              </w:rPr>
              <w:t>21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798EA4C" w14:textId="77777777" w:rsidR="00C956C8" w:rsidRPr="00F468DF" w:rsidRDefault="00C956C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061211B" w14:textId="40529B12" w:rsidR="00C956C8" w:rsidRPr="00F468DF" w:rsidRDefault="00C956C8"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93FC4D4" w14:textId="77777777" w:rsidR="00C956C8" w:rsidRDefault="00C956C8"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E6EBF73" w14:textId="77777777" w:rsidR="00C956C8" w:rsidRPr="00F468DF" w:rsidRDefault="00C956C8"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9B36EBA" w14:textId="60722E4E" w:rsidR="00C956C8" w:rsidRPr="00F468DF" w:rsidRDefault="00C956C8"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3ABA824" w14:textId="77777777" w:rsidR="00C956C8" w:rsidRPr="00F468DF" w:rsidRDefault="00C956C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B5E4D5C" w14:textId="77777777" w:rsidR="00C956C8" w:rsidRPr="00F468DF" w:rsidRDefault="00C956C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BCAABEC" w14:textId="77777777" w:rsidR="00C956C8" w:rsidRPr="00F468DF" w:rsidRDefault="00C956C8" w:rsidP="00671719">
            <w:pPr>
              <w:spacing w:after="0"/>
              <w:jc w:val="center"/>
              <w:rPr>
                <w:sz w:val="16"/>
                <w:szCs w:val="16"/>
              </w:rPr>
            </w:pPr>
            <w:r>
              <w:rPr>
                <w:sz w:val="16"/>
                <w:szCs w:val="16"/>
              </w:rPr>
              <w:t>117</w:t>
            </w:r>
            <w:r w:rsidRPr="00F468DF">
              <w:rPr>
                <w:sz w:val="16"/>
                <w:szCs w:val="16"/>
                <w:vertAlign w:val="subscript"/>
              </w:rPr>
              <w:t>7</w:t>
            </w:r>
          </w:p>
        </w:tc>
        <w:tc>
          <w:tcPr>
            <w:tcW w:w="794" w:type="dxa"/>
          </w:tcPr>
          <w:p w14:paraId="39324CFC" w14:textId="77777777" w:rsidR="00C956C8" w:rsidRDefault="00C956C8" w:rsidP="00671719">
            <w:pPr>
              <w:spacing w:after="0"/>
              <w:rPr>
                <w:sz w:val="16"/>
                <w:szCs w:val="16"/>
              </w:rPr>
            </w:pPr>
          </w:p>
        </w:tc>
      </w:tr>
    </w:tbl>
    <w:p w14:paraId="7C8D7534" w14:textId="77777777" w:rsidR="00F1285F" w:rsidRDefault="00F1285F" w:rsidP="00F1285F"/>
    <w:p w14:paraId="59D658E8" w14:textId="77777777" w:rsidR="00F1285F" w:rsidRDefault="00F1285F" w:rsidP="00F1285F">
      <w:pPr>
        <w:rPr>
          <w:b/>
          <w:bCs/>
        </w:rPr>
      </w:pPr>
      <w:r w:rsidRPr="002766C5">
        <w:rPr>
          <w:b/>
          <w:bCs/>
        </w:rPr>
        <w:t>Operation:</w:t>
      </w:r>
    </w:p>
    <w:p w14:paraId="0F1D906E" w14:textId="705D5333" w:rsidR="00F1285F" w:rsidRPr="00DA450A" w:rsidRDefault="00F1285F" w:rsidP="0031315A">
      <w:pPr>
        <w:ind w:left="720"/>
      </w:pPr>
      <w:r w:rsidRPr="00DA450A">
        <w:t>For each element</w:t>
      </w:r>
      <w:r w:rsidR="008B63C6">
        <w:t xml:space="preserve"> where the corresponding bit is set in Rs3:</w:t>
      </w:r>
    </w:p>
    <w:p w14:paraId="17AADC2E" w14:textId="12E3C1BD" w:rsidR="00F1285F" w:rsidRDefault="00F1285F" w:rsidP="0031315A">
      <w:pPr>
        <w:spacing w:before="0" w:after="0"/>
        <w:ind w:left="720"/>
      </w:pPr>
      <w:r>
        <w:tab/>
        <w:t>Rd = Rs1</w:t>
      </w:r>
    </w:p>
    <w:p w14:paraId="10CD7F8B" w14:textId="77777777" w:rsidR="00F1285F" w:rsidRDefault="00F1285F" w:rsidP="00F1285F">
      <w:r w:rsidRPr="002766C5">
        <w:rPr>
          <w:b/>
          <w:bCs/>
        </w:rPr>
        <w:t>Clock Cycles</w:t>
      </w:r>
      <w:r>
        <w:rPr>
          <w:b/>
          <w:bCs/>
        </w:rPr>
        <w:t>:</w:t>
      </w:r>
      <w:r w:rsidRPr="0098381E">
        <w:t xml:space="preserve"> </w:t>
      </w:r>
      <w:r>
        <w:t>1 per element</w:t>
      </w:r>
    </w:p>
    <w:p w14:paraId="36A2BF21" w14:textId="77777777" w:rsidR="00F1285F" w:rsidRPr="002C6BF0" w:rsidRDefault="00F1285F" w:rsidP="00F1285F">
      <w:r w:rsidRPr="002766C5">
        <w:rPr>
          <w:b/>
          <w:bCs/>
        </w:rPr>
        <w:t>Execution Units:</w:t>
      </w:r>
      <w:r>
        <w:t xml:space="preserve"> </w:t>
      </w:r>
      <w:r w:rsidRPr="002C6BF0">
        <w:t>All</w:t>
      </w:r>
      <w:r>
        <w:t xml:space="preserve"> FPU’s</w:t>
      </w:r>
    </w:p>
    <w:p w14:paraId="1C8B2158" w14:textId="77777777" w:rsidR="00F1285F" w:rsidRDefault="00F1285F" w:rsidP="00F1285F">
      <w:r w:rsidRPr="009F7E96">
        <w:rPr>
          <w:b/>
        </w:rPr>
        <w:t>Exceptions:</w:t>
      </w:r>
      <w:r>
        <w:t xml:space="preserve"> none</w:t>
      </w:r>
    </w:p>
    <w:p w14:paraId="208AE3F8" w14:textId="77777777" w:rsidR="00F1285F" w:rsidRDefault="00F1285F" w:rsidP="00F1285F">
      <w:pPr>
        <w:rPr>
          <w:b/>
          <w:bCs/>
        </w:rPr>
      </w:pPr>
      <w:r w:rsidRPr="009F5200">
        <w:rPr>
          <w:b/>
          <w:bCs/>
        </w:rPr>
        <w:t>Notes:</w:t>
      </w:r>
    </w:p>
    <w:p w14:paraId="589A764C" w14:textId="77777777" w:rsidR="005726C1" w:rsidRDefault="005726C1" w:rsidP="005726C1">
      <w:pPr>
        <w:rPr>
          <w:caps/>
          <w:color w:val="1F3763" w:themeColor="accent1" w:themeShade="7F"/>
          <w:spacing w:val="15"/>
        </w:rPr>
      </w:pPr>
      <w:r>
        <w:br w:type="page"/>
      </w:r>
    </w:p>
    <w:p w14:paraId="38B92ABC" w14:textId="34D148E0" w:rsidR="005726C1" w:rsidRDefault="00C579DE" w:rsidP="006D3692">
      <w:pPr>
        <w:pStyle w:val="Heading4"/>
      </w:pPr>
      <w:r>
        <w:lastRenderedPageBreak/>
        <w:t>V</w:t>
      </w:r>
      <w:r w:rsidR="005726C1">
        <w:t>FMIN –</w:t>
      </w:r>
      <w:r w:rsidR="006611EC">
        <w:t xml:space="preserve"> </w:t>
      </w:r>
      <w:r w:rsidR="005726C1">
        <w:t>Float Minimum Value</w:t>
      </w:r>
    </w:p>
    <w:p w14:paraId="32A94211" w14:textId="77777777" w:rsidR="005726C1" w:rsidRPr="002766C5" w:rsidRDefault="005726C1" w:rsidP="005726C1">
      <w:pPr>
        <w:rPr>
          <w:b/>
          <w:bCs/>
        </w:rPr>
      </w:pPr>
      <w:r w:rsidRPr="002766C5">
        <w:rPr>
          <w:b/>
          <w:bCs/>
        </w:rPr>
        <w:t>Description:</w:t>
      </w:r>
    </w:p>
    <w:p w14:paraId="0E4F1B82" w14:textId="6B080A72" w:rsidR="002149F1" w:rsidRDefault="002149F1" w:rsidP="002149F1">
      <w:pPr>
        <w:ind w:left="720"/>
      </w:pPr>
      <w:r>
        <w:t>Compare two source vector operands Rs1, Rs2 and place the minimum in the destination vector register Rd. Values are treated as floating-point values. Results are masked into the destination register using Rs3. For each set bit in Rs3 the destination element will be updated, otherwise the destination element will remain the same.</w:t>
      </w:r>
    </w:p>
    <w:p w14:paraId="0BDEFA69" w14:textId="77777777" w:rsidR="002149F1" w:rsidRDefault="002149F1" w:rsidP="002149F1">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33D58636" w14:textId="77777777" w:rsidR="005726C1" w:rsidRDefault="005726C1" w:rsidP="005726C1">
      <w:pPr>
        <w:rPr>
          <w:b/>
          <w:bCs/>
        </w:rPr>
      </w:pPr>
      <w:r>
        <w:rPr>
          <w:b/>
          <w:bCs/>
        </w:rPr>
        <w:t xml:space="preserve">Supported Operand Sizes: </w:t>
      </w:r>
    </w:p>
    <w:p w14:paraId="218A9BDD" w14:textId="0048B65E" w:rsidR="005726C1" w:rsidRDefault="005726C1" w:rsidP="005726C1">
      <w:r w:rsidRPr="002766C5">
        <w:rPr>
          <w:b/>
          <w:bCs/>
        </w:rPr>
        <w:t>Instruction Format:</w:t>
      </w:r>
      <w:r>
        <w:t xml:space="preserve"> </w:t>
      </w:r>
      <w:r w:rsidR="00CE57E6">
        <w:t>V</w:t>
      </w:r>
      <w:r>
        <w:t>FLT</w:t>
      </w:r>
    </w:p>
    <w:p w14:paraId="5D8A2362" w14:textId="77777777" w:rsidR="005726C1" w:rsidRDefault="005726C1" w:rsidP="005726C1">
      <w:r>
        <w:t>FMIN Rd, Rs1, 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25A19" w:rsidRPr="00790AD0" w14:paraId="1AB2B60E" w14:textId="77777777" w:rsidTr="00671719">
        <w:tc>
          <w:tcPr>
            <w:tcW w:w="696" w:type="dxa"/>
            <w:tcBorders>
              <w:top w:val="nil"/>
              <w:left w:val="nil"/>
              <w:bottom w:val="single" w:sz="4" w:space="0" w:color="auto"/>
              <w:right w:val="nil"/>
            </w:tcBorders>
          </w:tcPr>
          <w:p w14:paraId="4C9CC3B4" w14:textId="77777777" w:rsidR="00125A19" w:rsidRDefault="00125A19"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50CB5EB" w14:textId="77777777" w:rsidR="00125A19" w:rsidRDefault="00125A19"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3ABD6EE" w14:textId="77777777" w:rsidR="00125A19" w:rsidRDefault="00125A19" w:rsidP="00671719">
            <w:pPr>
              <w:spacing w:after="0"/>
              <w:jc w:val="center"/>
              <w:rPr>
                <w:sz w:val="16"/>
                <w:szCs w:val="16"/>
              </w:rPr>
            </w:pPr>
            <w:r>
              <w:rPr>
                <w:sz w:val="16"/>
                <w:szCs w:val="16"/>
              </w:rPr>
              <w:t>37   35</w:t>
            </w:r>
          </w:p>
        </w:tc>
        <w:tc>
          <w:tcPr>
            <w:tcW w:w="582" w:type="dxa"/>
            <w:tcBorders>
              <w:bottom w:val="single" w:sz="2" w:space="0" w:color="auto"/>
            </w:tcBorders>
          </w:tcPr>
          <w:p w14:paraId="32614B25" w14:textId="77777777" w:rsidR="00125A19" w:rsidRDefault="00125A19"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98C8662" w14:textId="77777777" w:rsidR="00125A19" w:rsidRDefault="00125A19"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F0C436D" w14:textId="77777777" w:rsidR="00125A19" w:rsidRDefault="00125A19"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483A709" w14:textId="77777777" w:rsidR="00125A19" w:rsidRPr="00790AD0" w:rsidRDefault="00125A1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9ABB041" w14:textId="77777777" w:rsidR="00125A19" w:rsidRPr="00790AD0" w:rsidRDefault="00125A1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A9578FD" w14:textId="77777777" w:rsidR="00125A19" w:rsidRPr="00790AD0" w:rsidRDefault="00125A1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34F77C7" w14:textId="77777777" w:rsidR="00125A19" w:rsidRDefault="00125A19" w:rsidP="00671719">
            <w:pPr>
              <w:spacing w:after="0"/>
              <w:jc w:val="center"/>
              <w:rPr>
                <w:sz w:val="16"/>
                <w:szCs w:val="16"/>
              </w:rPr>
            </w:pPr>
          </w:p>
        </w:tc>
      </w:tr>
      <w:tr w:rsidR="00125A19" w14:paraId="1B5F0868" w14:textId="77777777" w:rsidTr="00671719">
        <w:tc>
          <w:tcPr>
            <w:tcW w:w="696" w:type="dxa"/>
            <w:tcBorders>
              <w:top w:val="single" w:sz="4" w:space="0" w:color="auto"/>
              <w:left w:val="single" w:sz="4" w:space="0" w:color="auto"/>
              <w:bottom w:val="single" w:sz="4" w:space="0" w:color="auto"/>
              <w:right w:val="single" w:sz="4" w:space="0" w:color="auto"/>
            </w:tcBorders>
          </w:tcPr>
          <w:p w14:paraId="54FF09BC" w14:textId="49955629" w:rsidR="00125A19" w:rsidRPr="00F468DF" w:rsidRDefault="00125A19" w:rsidP="00671719">
            <w:pPr>
              <w:spacing w:after="0"/>
              <w:jc w:val="center"/>
              <w:rPr>
                <w:sz w:val="16"/>
                <w:szCs w:val="16"/>
              </w:rPr>
            </w:pPr>
            <w:r>
              <w:rPr>
                <w:sz w:val="16"/>
                <w:szCs w:val="16"/>
              </w:rPr>
              <w:t>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7254930" w14:textId="77777777" w:rsidR="00125A19" w:rsidRPr="00F468DF" w:rsidRDefault="00125A19"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C7592C0" w14:textId="73B587A3" w:rsidR="00125A19" w:rsidRPr="00F468DF" w:rsidRDefault="00125A19"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58BA132" w14:textId="77777777" w:rsidR="00125A19" w:rsidRDefault="00125A19"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8B3E602" w14:textId="77777777" w:rsidR="00125A19" w:rsidRPr="00F468DF" w:rsidRDefault="00125A19"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88BDBAD" w14:textId="77777777" w:rsidR="00125A19" w:rsidRPr="00F468DF" w:rsidRDefault="00125A19"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8776CD8" w14:textId="77777777" w:rsidR="00125A19" w:rsidRPr="00F468DF" w:rsidRDefault="00125A1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8974AA5" w14:textId="77777777" w:rsidR="00125A19" w:rsidRPr="00F468DF" w:rsidRDefault="00125A1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F179448" w14:textId="77777777" w:rsidR="00125A19" w:rsidRPr="00F468DF" w:rsidRDefault="00125A19" w:rsidP="00671719">
            <w:pPr>
              <w:spacing w:after="0"/>
              <w:jc w:val="center"/>
              <w:rPr>
                <w:sz w:val="16"/>
                <w:szCs w:val="16"/>
              </w:rPr>
            </w:pPr>
            <w:r>
              <w:rPr>
                <w:sz w:val="16"/>
                <w:szCs w:val="16"/>
              </w:rPr>
              <w:t>117</w:t>
            </w:r>
            <w:r w:rsidRPr="00F468DF">
              <w:rPr>
                <w:sz w:val="16"/>
                <w:szCs w:val="16"/>
                <w:vertAlign w:val="subscript"/>
              </w:rPr>
              <w:t>7</w:t>
            </w:r>
          </w:p>
        </w:tc>
        <w:tc>
          <w:tcPr>
            <w:tcW w:w="794" w:type="dxa"/>
          </w:tcPr>
          <w:p w14:paraId="16A036B2" w14:textId="77777777" w:rsidR="00125A19" w:rsidRDefault="00125A19" w:rsidP="00671719">
            <w:pPr>
              <w:spacing w:after="0"/>
              <w:rPr>
                <w:sz w:val="16"/>
                <w:szCs w:val="16"/>
              </w:rPr>
            </w:pPr>
          </w:p>
        </w:tc>
      </w:tr>
    </w:tbl>
    <w:p w14:paraId="58804589" w14:textId="77777777" w:rsidR="005726C1" w:rsidRDefault="005726C1" w:rsidP="005726C1"/>
    <w:p w14:paraId="4BF875D4" w14:textId="77777777" w:rsidR="005726C1" w:rsidRPr="002766C5" w:rsidRDefault="005726C1" w:rsidP="005726C1">
      <w:pPr>
        <w:rPr>
          <w:b/>
          <w:bCs/>
        </w:rPr>
      </w:pPr>
      <w:r w:rsidRPr="002766C5">
        <w:rPr>
          <w:b/>
          <w:bCs/>
        </w:rPr>
        <w:t>Operation:</w:t>
      </w:r>
    </w:p>
    <w:p w14:paraId="6DAE76A1" w14:textId="5909F1A7" w:rsidR="00C579DE" w:rsidRDefault="00C579DE" w:rsidP="005726C1">
      <w:pPr>
        <w:spacing w:before="0" w:after="0"/>
        <w:ind w:firstLine="720"/>
      </w:pPr>
      <w:r>
        <w:t>For each element:</w:t>
      </w:r>
    </w:p>
    <w:p w14:paraId="15CD36C9" w14:textId="4ACB2099" w:rsidR="005726C1" w:rsidRDefault="005726C1" w:rsidP="005726C1">
      <w:pPr>
        <w:spacing w:before="0" w:after="0"/>
        <w:ind w:firstLine="720"/>
      </w:pPr>
      <w:r>
        <w:t>If Rs1 is a signalling NaN or Rs2 is a signalling Nan</w:t>
      </w:r>
    </w:p>
    <w:p w14:paraId="7CBB7EA7" w14:textId="77777777" w:rsidR="005726C1" w:rsidRDefault="005726C1" w:rsidP="005726C1">
      <w:pPr>
        <w:spacing w:before="0" w:after="0"/>
      </w:pPr>
      <w:r>
        <w:tab/>
      </w:r>
      <w:r>
        <w:tab/>
        <w:t>Rd = quiet NaN</w:t>
      </w:r>
    </w:p>
    <w:p w14:paraId="3FF6D15E" w14:textId="77777777" w:rsidR="005726C1" w:rsidRDefault="005726C1" w:rsidP="005726C1">
      <w:pPr>
        <w:spacing w:before="0" w:after="0"/>
      </w:pPr>
      <w:r>
        <w:tab/>
        <w:t>Else If Rs1 is a quiet NaN and Rs2 is a quiet NaN</w:t>
      </w:r>
    </w:p>
    <w:p w14:paraId="7ACAD0FF" w14:textId="77777777" w:rsidR="005726C1" w:rsidRDefault="005726C1" w:rsidP="005726C1">
      <w:pPr>
        <w:spacing w:before="0" w:after="0"/>
      </w:pPr>
      <w:r>
        <w:tab/>
      </w:r>
      <w:r>
        <w:tab/>
        <w:t>Rd = quiet NaN</w:t>
      </w:r>
    </w:p>
    <w:p w14:paraId="51C0BC46" w14:textId="77777777" w:rsidR="005726C1" w:rsidRDefault="005726C1" w:rsidP="005726C1">
      <w:pPr>
        <w:spacing w:before="0" w:after="0"/>
      </w:pPr>
      <w:r>
        <w:tab/>
        <w:t>Else if Rs1 is a quiet NaN and Rs2 is not a NaN</w:t>
      </w:r>
    </w:p>
    <w:p w14:paraId="6A03AA29" w14:textId="77777777" w:rsidR="005726C1" w:rsidRDefault="005726C1" w:rsidP="005726C1">
      <w:pPr>
        <w:spacing w:before="0" w:after="0"/>
      </w:pPr>
      <w:r>
        <w:tab/>
      </w:r>
      <w:r>
        <w:tab/>
        <w:t>Rd = Rs2</w:t>
      </w:r>
    </w:p>
    <w:p w14:paraId="29A3D3D8" w14:textId="77777777" w:rsidR="005726C1" w:rsidRDefault="005726C1" w:rsidP="005726C1">
      <w:pPr>
        <w:spacing w:before="0" w:after="0"/>
      </w:pPr>
      <w:r>
        <w:tab/>
        <w:t>Else if Rs1 is not a NaN and Rs2 is a quiet NaN</w:t>
      </w:r>
    </w:p>
    <w:p w14:paraId="0D02BCFE" w14:textId="77777777" w:rsidR="005726C1" w:rsidRDefault="005726C1" w:rsidP="005726C1">
      <w:pPr>
        <w:spacing w:before="0" w:after="0"/>
      </w:pPr>
      <w:r>
        <w:tab/>
      </w:r>
      <w:r>
        <w:tab/>
        <w:t>Rd = Rs1</w:t>
      </w:r>
    </w:p>
    <w:p w14:paraId="3D19269A" w14:textId="77777777" w:rsidR="005726C1" w:rsidRDefault="005726C1" w:rsidP="005726C1">
      <w:pPr>
        <w:spacing w:before="0" w:after="0"/>
      </w:pPr>
      <w:r>
        <w:tab/>
        <w:t>Else if Rs1 &lt; Rs2</w:t>
      </w:r>
    </w:p>
    <w:p w14:paraId="08EAC2FB" w14:textId="77777777" w:rsidR="005726C1" w:rsidRDefault="005726C1" w:rsidP="005726C1">
      <w:pPr>
        <w:spacing w:before="0" w:after="0"/>
      </w:pPr>
      <w:r>
        <w:tab/>
      </w:r>
      <w:r>
        <w:tab/>
        <w:t>Rd = Rs1</w:t>
      </w:r>
    </w:p>
    <w:p w14:paraId="3146D347" w14:textId="77777777" w:rsidR="005726C1" w:rsidRDefault="005726C1" w:rsidP="005726C1">
      <w:pPr>
        <w:spacing w:before="0" w:after="0"/>
      </w:pPr>
      <w:r>
        <w:tab/>
        <w:t>Else</w:t>
      </w:r>
    </w:p>
    <w:p w14:paraId="05241833" w14:textId="77777777" w:rsidR="005726C1" w:rsidRDefault="005726C1" w:rsidP="005726C1">
      <w:pPr>
        <w:spacing w:before="0" w:after="0"/>
      </w:pPr>
      <w:r>
        <w:tab/>
      </w:r>
      <w:r>
        <w:tab/>
        <w:t>Rd = Rs2</w:t>
      </w:r>
    </w:p>
    <w:p w14:paraId="55926800" w14:textId="77777777" w:rsidR="005D75C4" w:rsidRDefault="005D75C4" w:rsidP="005D75C4">
      <w:r w:rsidRPr="002766C5">
        <w:rPr>
          <w:b/>
          <w:bCs/>
        </w:rPr>
        <w:t>Clock Cycles</w:t>
      </w:r>
      <w:r>
        <w:rPr>
          <w:b/>
          <w:bCs/>
        </w:rPr>
        <w:t>:</w:t>
      </w:r>
      <w:r w:rsidRPr="0098381E">
        <w:t xml:space="preserve"> </w:t>
      </w:r>
      <w:r>
        <w:t>1 per element</w:t>
      </w:r>
    </w:p>
    <w:p w14:paraId="54C101FE" w14:textId="77777777" w:rsidR="005726C1" w:rsidRPr="002C6BF0" w:rsidRDefault="005726C1" w:rsidP="005726C1">
      <w:r w:rsidRPr="002766C5">
        <w:rPr>
          <w:b/>
          <w:bCs/>
        </w:rPr>
        <w:t>Execution Units:</w:t>
      </w:r>
      <w:r>
        <w:t xml:space="preserve"> </w:t>
      </w:r>
      <w:r w:rsidRPr="002C6BF0">
        <w:t>All</w:t>
      </w:r>
      <w:r>
        <w:t xml:space="preserve"> FPU’s</w:t>
      </w:r>
    </w:p>
    <w:p w14:paraId="0B764039" w14:textId="77777777" w:rsidR="005726C1" w:rsidRDefault="005726C1" w:rsidP="005726C1">
      <w:r w:rsidRPr="009F7E96">
        <w:rPr>
          <w:b/>
        </w:rPr>
        <w:t>Exceptions:</w:t>
      </w:r>
      <w:r>
        <w:t xml:space="preserve"> none</w:t>
      </w:r>
    </w:p>
    <w:p w14:paraId="528A811B" w14:textId="77777777" w:rsidR="005726C1" w:rsidRDefault="005726C1" w:rsidP="005726C1">
      <w:pPr>
        <w:rPr>
          <w:b/>
          <w:bCs/>
        </w:rPr>
      </w:pPr>
      <w:r w:rsidRPr="009F5200">
        <w:rPr>
          <w:b/>
          <w:bCs/>
        </w:rPr>
        <w:t>Notes:</w:t>
      </w:r>
    </w:p>
    <w:p w14:paraId="65AAD16E" w14:textId="77777777" w:rsidR="00264593" w:rsidRDefault="00264593">
      <w:pPr>
        <w:rPr>
          <w:caps/>
          <w:color w:val="1F3763" w:themeColor="accent1" w:themeShade="7F"/>
          <w:spacing w:val="15"/>
        </w:rPr>
      </w:pPr>
      <w:r>
        <w:br w:type="page"/>
      </w:r>
    </w:p>
    <w:p w14:paraId="32DADB74" w14:textId="29E5884E" w:rsidR="00264593" w:rsidRDefault="00264593" w:rsidP="006D3692">
      <w:pPr>
        <w:pStyle w:val="Heading4"/>
      </w:pPr>
      <w:r>
        <w:lastRenderedPageBreak/>
        <w:t>VFMUL –Float Multiplication</w:t>
      </w:r>
    </w:p>
    <w:p w14:paraId="1121CF7B" w14:textId="77777777" w:rsidR="00264593" w:rsidRPr="002766C5" w:rsidRDefault="00264593" w:rsidP="00264593">
      <w:pPr>
        <w:rPr>
          <w:b/>
          <w:bCs/>
        </w:rPr>
      </w:pPr>
      <w:r w:rsidRPr="002766C5">
        <w:rPr>
          <w:b/>
          <w:bCs/>
        </w:rPr>
        <w:t>Description:</w:t>
      </w:r>
    </w:p>
    <w:p w14:paraId="1DCC0901" w14:textId="130E081D" w:rsidR="009C3784" w:rsidRDefault="00264593" w:rsidP="009C3784">
      <w:pPr>
        <w:ind w:left="720"/>
      </w:pPr>
      <w:r>
        <w:t xml:space="preserve">Multiply two source operands and place the product in the destination register. All registers values are treated as floating-point values. </w:t>
      </w:r>
      <w:r w:rsidR="009C3784">
        <w:t>Results are masked into the destination register using Rs3. For each set bit in Rs3 the destination element will be updated, otherwise the destination element will remain the same.</w:t>
      </w:r>
    </w:p>
    <w:p w14:paraId="59214918" w14:textId="01AA9F60" w:rsidR="00264593" w:rsidRDefault="009C3784" w:rsidP="009C3784">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6CFE0C63" w14:textId="047F821F" w:rsidR="00264593" w:rsidRDefault="00264593" w:rsidP="00264593">
      <w:r w:rsidRPr="002766C5">
        <w:rPr>
          <w:b/>
          <w:bCs/>
        </w:rPr>
        <w:t>Instruction Format:</w:t>
      </w:r>
      <w:r>
        <w:t xml:space="preserve"> </w:t>
      </w:r>
      <w:r w:rsidR="000B5E3D">
        <w:t>F3</w:t>
      </w:r>
    </w:p>
    <w:p w14:paraId="692E16AB" w14:textId="69DBC3EC" w:rsidR="00264593" w:rsidRDefault="00264593" w:rsidP="00264593">
      <w:r>
        <w:t>FMUL Rd, Rs1, Rs2</w:t>
      </w:r>
      <w:r w:rsidR="000B5E3D">
        <w:t>,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64593" w:rsidRPr="00790AD0" w14:paraId="6867841B" w14:textId="77777777" w:rsidTr="00671719">
        <w:tc>
          <w:tcPr>
            <w:tcW w:w="696" w:type="dxa"/>
            <w:tcBorders>
              <w:top w:val="nil"/>
              <w:left w:val="nil"/>
              <w:bottom w:val="single" w:sz="4" w:space="0" w:color="auto"/>
              <w:right w:val="nil"/>
            </w:tcBorders>
          </w:tcPr>
          <w:p w14:paraId="28287CC2" w14:textId="77777777" w:rsidR="00264593" w:rsidRDefault="00264593"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446E1C3" w14:textId="77777777" w:rsidR="00264593" w:rsidRDefault="00264593"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E4FD407" w14:textId="77777777" w:rsidR="00264593" w:rsidRDefault="00264593" w:rsidP="00671719">
            <w:pPr>
              <w:spacing w:after="0"/>
              <w:jc w:val="center"/>
              <w:rPr>
                <w:sz w:val="16"/>
                <w:szCs w:val="16"/>
              </w:rPr>
            </w:pPr>
            <w:r>
              <w:rPr>
                <w:sz w:val="16"/>
                <w:szCs w:val="16"/>
              </w:rPr>
              <w:t>37   35</w:t>
            </w:r>
          </w:p>
        </w:tc>
        <w:tc>
          <w:tcPr>
            <w:tcW w:w="582" w:type="dxa"/>
            <w:tcBorders>
              <w:bottom w:val="single" w:sz="2" w:space="0" w:color="auto"/>
            </w:tcBorders>
          </w:tcPr>
          <w:p w14:paraId="7785D061" w14:textId="77777777" w:rsidR="00264593" w:rsidRDefault="00264593"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3981026" w14:textId="77777777" w:rsidR="00264593" w:rsidRDefault="00264593"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BB065D5" w14:textId="77777777" w:rsidR="00264593" w:rsidRDefault="00264593"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93F8907" w14:textId="77777777" w:rsidR="00264593" w:rsidRPr="00790AD0" w:rsidRDefault="00264593"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578938E" w14:textId="77777777" w:rsidR="00264593" w:rsidRPr="00790AD0" w:rsidRDefault="00264593"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DC18966" w14:textId="77777777" w:rsidR="00264593" w:rsidRPr="00790AD0" w:rsidRDefault="0026459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4C0ED97" w14:textId="77777777" w:rsidR="00264593" w:rsidRDefault="00264593" w:rsidP="00671719">
            <w:pPr>
              <w:spacing w:after="0"/>
              <w:jc w:val="center"/>
              <w:rPr>
                <w:sz w:val="16"/>
                <w:szCs w:val="16"/>
              </w:rPr>
            </w:pPr>
          </w:p>
        </w:tc>
      </w:tr>
      <w:tr w:rsidR="00264593" w14:paraId="76EC3015" w14:textId="77777777" w:rsidTr="00671719">
        <w:tc>
          <w:tcPr>
            <w:tcW w:w="696" w:type="dxa"/>
            <w:tcBorders>
              <w:top w:val="single" w:sz="4" w:space="0" w:color="auto"/>
              <w:left w:val="single" w:sz="4" w:space="0" w:color="auto"/>
              <w:bottom w:val="single" w:sz="4" w:space="0" w:color="auto"/>
              <w:right w:val="single" w:sz="4" w:space="0" w:color="auto"/>
            </w:tcBorders>
          </w:tcPr>
          <w:p w14:paraId="6644003C" w14:textId="77777777" w:rsidR="00264593" w:rsidRPr="00F468DF" w:rsidRDefault="00264593" w:rsidP="00671719">
            <w:pPr>
              <w:spacing w:after="0"/>
              <w:jc w:val="center"/>
              <w:rPr>
                <w:sz w:val="16"/>
                <w:szCs w:val="16"/>
              </w:rPr>
            </w:pPr>
            <w:r>
              <w:rPr>
                <w:sz w:val="16"/>
                <w:szCs w:val="16"/>
              </w:rPr>
              <w:t>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9C9E45F" w14:textId="77777777" w:rsidR="00264593" w:rsidRPr="00F468DF" w:rsidRDefault="00264593"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14B03E7" w14:textId="77777777" w:rsidR="00264593" w:rsidRPr="00F468DF" w:rsidRDefault="00264593"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5E18445" w14:textId="77777777" w:rsidR="00264593" w:rsidRDefault="00264593"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79C0C41" w14:textId="77777777" w:rsidR="00264593" w:rsidRPr="00F468DF" w:rsidRDefault="00264593"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88EF481" w14:textId="77777777" w:rsidR="00264593" w:rsidRPr="00F468DF" w:rsidRDefault="00264593"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F46B901" w14:textId="77777777" w:rsidR="00264593" w:rsidRPr="00F468DF" w:rsidRDefault="0026459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734216D" w14:textId="77777777" w:rsidR="00264593" w:rsidRPr="00F468DF" w:rsidRDefault="0026459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5F2FFB4" w14:textId="20C20716" w:rsidR="00264593" w:rsidRPr="00F468DF" w:rsidRDefault="009C3784" w:rsidP="00671719">
            <w:pPr>
              <w:spacing w:after="0"/>
              <w:jc w:val="center"/>
              <w:rPr>
                <w:sz w:val="16"/>
                <w:szCs w:val="16"/>
              </w:rPr>
            </w:pPr>
            <w:r>
              <w:rPr>
                <w:sz w:val="16"/>
                <w:szCs w:val="16"/>
              </w:rPr>
              <w:t>117</w:t>
            </w:r>
            <w:r w:rsidR="00264593" w:rsidRPr="00F468DF">
              <w:rPr>
                <w:sz w:val="16"/>
                <w:szCs w:val="16"/>
                <w:vertAlign w:val="subscript"/>
              </w:rPr>
              <w:t>7</w:t>
            </w:r>
          </w:p>
        </w:tc>
        <w:tc>
          <w:tcPr>
            <w:tcW w:w="794" w:type="dxa"/>
          </w:tcPr>
          <w:p w14:paraId="16488392" w14:textId="77777777" w:rsidR="00264593" w:rsidRDefault="00264593" w:rsidP="00671719">
            <w:pPr>
              <w:spacing w:after="0"/>
              <w:rPr>
                <w:sz w:val="16"/>
                <w:szCs w:val="16"/>
              </w:rPr>
            </w:pPr>
          </w:p>
        </w:tc>
      </w:tr>
    </w:tbl>
    <w:p w14:paraId="5DFD90BC" w14:textId="77777777" w:rsidR="00264593" w:rsidRDefault="00264593" w:rsidP="00264593"/>
    <w:p w14:paraId="63A666EB" w14:textId="77777777" w:rsidR="00264593" w:rsidRPr="002766C5" w:rsidRDefault="00264593" w:rsidP="00264593">
      <w:pPr>
        <w:rPr>
          <w:b/>
          <w:bCs/>
        </w:rPr>
      </w:pPr>
      <w:r w:rsidRPr="002766C5">
        <w:rPr>
          <w:b/>
          <w:bCs/>
        </w:rPr>
        <w:t>Operation:</w:t>
      </w:r>
    </w:p>
    <w:p w14:paraId="01C7316C" w14:textId="77777777" w:rsidR="00264593" w:rsidRDefault="00264593" w:rsidP="00264593">
      <w:pPr>
        <w:ind w:left="720"/>
      </w:pPr>
      <w:r>
        <w:t>Rd = Rs1 * Rs2</w:t>
      </w:r>
    </w:p>
    <w:p w14:paraId="51BFACDD" w14:textId="77777777" w:rsidR="00264593" w:rsidRDefault="00264593" w:rsidP="00264593">
      <w:r w:rsidRPr="002766C5">
        <w:rPr>
          <w:b/>
          <w:bCs/>
        </w:rPr>
        <w:t>Clock Cycles</w:t>
      </w:r>
      <w:r>
        <w:rPr>
          <w:b/>
          <w:bCs/>
        </w:rPr>
        <w:t>:</w:t>
      </w:r>
      <w:r w:rsidRPr="0098381E">
        <w:t xml:space="preserve"> </w:t>
      </w:r>
      <w:r>
        <w:t>8</w:t>
      </w:r>
    </w:p>
    <w:p w14:paraId="41576FB5" w14:textId="77777777" w:rsidR="00264593" w:rsidRPr="002C6BF0" w:rsidRDefault="00264593" w:rsidP="00264593">
      <w:r w:rsidRPr="002766C5">
        <w:rPr>
          <w:b/>
          <w:bCs/>
        </w:rPr>
        <w:t>Execution Units:</w:t>
      </w:r>
      <w:r>
        <w:t xml:space="preserve"> </w:t>
      </w:r>
      <w:r w:rsidRPr="002C6BF0">
        <w:t>All</w:t>
      </w:r>
      <w:r>
        <w:t xml:space="preserve"> FPUs</w:t>
      </w:r>
    </w:p>
    <w:p w14:paraId="52653FEE" w14:textId="77777777" w:rsidR="00264593" w:rsidRDefault="00264593" w:rsidP="00264593">
      <w:r w:rsidRPr="009F7E96">
        <w:rPr>
          <w:b/>
        </w:rPr>
        <w:t>Exceptions:</w:t>
      </w:r>
      <w:r>
        <w:t xml:space="preserve"> none</w:t>
      </w:r>
    </w:p>
    <w:p w14:paraId="11526AC0" w14:textId="77777777" w:rsidR="00264593" w:rsidRPr="009F5200" w:rsidRDefault="00264593" w:rsidP="00264593">
      <w:pPr>
        <w:rPr>
          <w:b/>
          <w:bCs/>
        </w:rPr>
      </w:pPr>
      <w:r w:rsidRPr="009F5200">
        <w:rPr>
          <w:b/>
          <w:bCs/>
        </w:rPr>
        <w:t>Notes:</w:t>
      </w:r>
    </w:p>
    <w:p w14:paraId="69EB02CB" w14:textId="77777777" w:rsidR="00144C4F" w:rsidRDefault="00144C4F">
      <w:pPr>
        <w:rPr>
          <w:caps/>
          <w:color w:val="1F3763" w:themeColor="accent1" w:themeShade="7F"/>
          <w:spacing w:val="15"/>
        </w:rPr>
      </w:pPr>
      <w:r>
        <w:br w:type="page"/>
      </w:r>
    </w:p>
    <w:p w14:paraId="3A235D35" w14:textId="5162E6DB" w:rsidR="00144C4F" w:rsidRPr="008E6AE0" w:rsidRDefault="005200A8" w:rsidP="006D3692">
      <w:pPr>
        <w:pStyle w:val="Heading4"/>
      </w:pPr>
      <w:r>
        <w:lastRenderedPageBreak/>
        <w:t>V</w:t>
      </w:r>
      <w:r w:rsidR="00144C4F">
        <w:t>FNEG</w:t>
      </w:r>
      <w:r w:rsidR="00144C4F" w:rsidRPr="008E6AE0">
        <w:t xml:space="preserve"> – </w:t>
      </w:r>
      <w:r>
        <w:t>Negative</w:t>
      </w:r>
      <w:r w:rsidR="00144C4F" w:rsidRPr="008E6AE0">
        <w:t xml:space="preserve"> Value</w:t>
      </w:r>
    </w:p>
    <w:p w14:paraId="79BB93DD" w14:textId="77777777" w:rsidR="00144C4F" w:rsidRPr="002766C5" w:rsidRDefault="00144C4F" w:rsidP="00144C4F">
      <w:pPr>
        <w:rPr>
          <w:b/>
          <w:bCs/>
        </w:rPr>
      </w:pPr>
      <w:r w:rsidRPr="002766C5">
        <w:rPr>
          <w:b/>
          <w:bCs/>
        </w:rPr>
        <w:t>Description:</w:t>
      </w:r>
    </w:p>
    <w:p w14:paraId="53FBF22C" w14:textId="008F552F" w:rsidR="00CD671F" w:rsidRDefault="00144C4F" w:rsidP="00CD671F">
      <w:pPr>
        <w:ind w:left="720"/>
      </w:pPr>
      <w:r>
        <w:t>This instruction computes the negative value of the contents of the source operand and places the result in Rd. The sign bit of the value is inverted. No rounding occurs.</w:t>
      </w:r>
      <w:r w:rsidR="00CD671F" w:rsidRPr="00CD671F">
        <w:t xml:space="preserve"> </w:t>
      </w:r>
      <w:r w:rsidR="00CD671F">
        <w:t>Results are masked into the destination register using Rs3. For each set bit in Rs3 the destination element will be updated, otherwise the destination element will remain the same.</w:t>
      </w:r>
    </w:p>
    <w:p w14:paraId="2C248EC8" w14:textId="18E3163D" w:rsidR="00144C4F" w:rsidRDefault="00CD671F" w:rsidP="00CD671F">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11864E20" w14:textId="77777777" w:rsidR="00144C4F" w:rsidRDefault="00144C4F" w:rsidP="00144C4F">
      <w:pPr>
        <w:spacing w:line="360" w:lineRule="auto"/>
        <w:rPr>
          <w:b/>
          <w:bCs/>
        </w:rPr>
      </w:pPr>
      <w:r>
        <w:rPr>
          <w:b/>
          <w:bCs/>
        </w:rPr>
        <w:t xml:space="preserve">Integer </w:t>
      </w:r>
      <w:r w:rsidRPr="00D916EE">
        <w:rPr>
          <w:b/>
          <w:bCs/>
        </w:rPr>
        <w:t>Instruction Format</w:t>
      </w:r>
      <w:r>
        <w:rPr>
          <w:b/>
          <w:bCs/>
        </w:rPr>
        <w:t>: FLT1</w:t>
      </w:r>
    </w:p>
    <w:p w14:paraId="686FCF54" w14:textId="52AE7651" w:rsidR="00144C4F" w:rsidRDefault="00A3540D" w:rsidP="00144C4F">
      <w:pPr>
        <w:rPr>
          <w:b/>
          <w:bCs/>
        </w:rPr>
      </w:pPr>
      <w:r>
        <w:rPr>
          <w:b/>
          <w:bCs/>
        </w:rPr>
        <w:t>V</w:t>
      </w:r>
      <w:r w:rsidR="00144C4F">
        <w:rPr>
          <w:b/>
          <w:bCs/>
        </w:rPr>
        <w:t>FNEG Rd, Rs1</w:t>
      </w:r>
      <w:r>
        <w:rPr>
          <w:b/>
          <w:bCs/>
        </w:rPr>
        <w:t>,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25A19" w:rsidRPr="00790AD0" w14:paraId="31EB1684" w14:textId="77777777" w:rsidTr="00671719">
        <w:tc>
          <w:tcPr>
            <w:tcW w:w="696" w:type="dxa"/>
            <w:tcBorders>
              <w:top w:val="nil"/>
              <w:left w:val="nil"/>
              <w:bottom w:val="single" w:sz="4" w:space="0" w:color="auto"/>
              <w:right w:val="nil"/>
            </w:tcBorders>
          </w:tcPr>
          <w:p w14:paraId="7396D90F" w14:textId="77777777" w:rsidR="00125A19" w:rsidRDefault="00125A19"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D11FB19" w14:textId="77777777" w:rsidR="00125A19" w:rsidRDefault="00125A19"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5DAE897" w14:textId="77777777" w:rsidR="00125A19" w:rsidRDefault="00125A19" w:rsidP="00671719">
            <w:pPr>
              <w:spacing w:after="0"/>
              <w:jc w:val="center"/>
              <w:rPr>
                <w:sz w:val="16"/>
                <w:szCs w:val="16"/>
              </w:rPr>
            </w:pPr>
            <w:r>
              <w:rPr>
                <w:sz w:val="16"/>
                <w:szCs w:val="16"/>
              </w:rPr>
              <w:t>37   35</w:t>
            </w:r>
          </w:p>
        </w:tc>
        <w:tc>
          <w:tcPr>
            <w:tcW w:w="582" w:type="dxa"/>
            <w:tcBorders>
              <w:bottom w:val="single" w:sz="2" w:space="0" w:color="auto"/>
            </w:tcBorders>
          </w:tcPr>
          <w:p w14:paraId="2A19C219" w14:textId="77777777" w:rsidR="00125A19" w:rsidRDefault="00125A19"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937F95F" w14:textId="77777777" w:rsidR="00125A19" w:rsidRDefault="00125A19"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3668582" w14:textId="77777777" w:rsidR="00125A19" w:rsidRDefault="00125A19"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F1C9773" w14:textId="77777777" w:rsidR="00125A19" w:rsidRPr="00790AD0" w:rsidRDefault="00125A1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6EB2512" w14:textId="77777777" w:rsidR="00125A19" w:rsidRPr="00790AD0" w:rsidRDefault="00125A1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5F9D49F" w14:textId="77777777" w:rsidR="00125A19" w:rsidRPr="00790AD0" w:rsidRDefault="00125A1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C5E8A43" w14:textId="77777777" w:rsidR="00125A19" w:rsidRDefault="00125A19" w:rsidP="00671719">
            <w:pPr>
              <w:spacing w:after="0"/>
              <w:jc w:val="center"/>
              <w:rPr>
                <w:sz w:val="16"/>
                <w:szCs w:val="16"/>
              </w:rPr>
            </w:pPr>
          </w:p>
        </w:tc>
      </w:tr>
      <w:tr w:rsidR="00125A19" w14:paraId="3D631B2A" w14:textId="77777777" w:rsidTr="00671719">
        <w:tc>
          <w:tcPr>
            <w:tcW w:w="696" w:type="dxa"/>
            <w:tcBorders>
              <w:top w:val="single" w:sz="4" w:space="0" w:color="auto"/>
              <w:left w:val="single" w:sz="4" w:space="0" w:color="auto"/>
              <w:bottom w:val="single" w:sz="4" w:space="0" w:color="auto"/>
              <w:right w:val="single" w:sz="4" w:space="0" w:color="auto"/>
            </w:tcBorders>
          </w:tcPr>
          <w:p w14:paraId="22CB8831" w14:textId="4B959101" w:rsidR="00125A19" w:rsidRPr="00F468DF" w:rsidRDefault="00125A19" w:rsidP="00671719">
            <w:pPr>
              <w:spacing w:after="0"/>
              <w:jc w:val="center"/>
              <w:rPr>
                <w:sz w:val="16"/>
                <w:szCs w:val="16"/>
              </w:rPr>
            </w:pPr>
            <w:r>
              <w:rPr>
                <w:sz w:val="16"/>
                <w:szCs w:val="16"/>
              </w:rPr>
              <w:t>33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5348927" w14:textId="77777777" w:rsidR="00125A19" w:rsidRPr="00F468DF" w:rsidRDefault="00125A19"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B7E96B3" w14:textId="4F8E9DF8" w:rsidR="00125A19" w:rsidRPr="00F468DF" w:rsidRDefault="00125A19"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26842D8" w14:textId="77777777" w:rsidR="00125A19" w:rsidRDefault="00125A19"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4D92F03" w14:textId="187E86AC" w:rsidR="00125A19" w:rsidRPr="00F468DF" w:rsidRDefault="00125A19"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AED5811" w14:textId="4EFEDC2A" w:rsidR="00125A19" w:rsidRPr="00F468DF" w:rsidRDefault="00125A19"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E582CB6" w14:textId="77777777" w:rsidR="00125A19" w:rsidRPr="00F468DF" w:rsidRDefault="00125A1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7B82639" w14:textId="77777777" w:rsidR="00125A19" w:rsidRPr="00F468DF" w:rsidRDefault="00125A1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E9F25F5" w14:textId="77777777" w:rsidR="00125A19" w:rsidRPr="00F468DF" w:rsidRDefault="00125A19" w:rsidP="00671719">
            <w:pPr>
              <w:spacing w:after="0"/>
              <w:jc w:val="center"/>
              <w:rPr>
                <w:sz w:val="16"/>
                <w:szCs w:val="16"/>
              </w:rPr>
            </w:pPr>
            <w:r>
              <w:rPr>
                <w:sz w:val="16"/>
                <w:szCs w:val="16"/>
              </w:rPr>
              <w:t>117</w:t>
            </w:r>
            <w:r w:rsidRPr="00F468DF">
              <w:rPr>
                <w:sz w:val="16"/>
                <w:szCs w:val="16"/>
                <w:vertAlign w:val="subscript"/>
              </w:rPr>
              <w:t>7</w:t>
            </w:r>
          </w:p>
        </w:tc>
        <w:tc>
          <w:tcPr>
            <w:tcW w:w="794" w:type="dxa"/>
          </w:tcPr>
          <w:p w14:paraId="1A800C43" w14:textId="77777777" w:rsidR="00125A19" w:rsidRDefault="00125A19" w:rsidP="00671719">
            <w:pPr>
              <w:spacing w:after="0"/>
              <w:rPr>
                <w:sz w:val="16"/>
                <w:szCs w:val="16"/>
              </w:rPr>
            </w:pPr>
          </w:p>
        </w:tc>
      </w:tr>
    </w:tbl>
    <w:p w14:paraId="0B4FFCBD" w14:textId="77777777" w:rsidR="00144C4F" w:rsidRDefault="00144C4F" w:rsidP="00144C4F">
      <w:pPr>
        <w:rPr>
          <w:b/>
          <w:bCs/>
        </w:rPr>
      </w:pPr>
    </w:p>
    <w:p w14:paraId="169FA83E" w14:textId="77777777" w:rsidR="00144C4F" w:rsidRPr="002766C5" w:rsidRDefault="00144C4F" w:rsidP="00144C4F">
      <w:pPr>
        <w:rPr>
          <w:b/>
          <w:bCs/>
        </w:rPr>
      </w:pPr>
      <w:r w:rsidRPr="002766C5">
        <w:rPr>
          <w:b/>
          <w:bCs/>
        </w:rPr>
        <w:t>Operation:</w:t>
      </w:r>
    </w:p>
    <w:p w14:paraId="266261E5" w14:textId="27525081" w:rsidR="00CD671F" w:rsidRDefault="00CD671F" w:rsidP="00144C4F">
      <w:pPr>
        <w:spacing w:after="0"/>
        <w:ind w:left="720"/>
      </w:pPr>
      <w:r>
        <w:t>For each element where Rs3 bit is set:</w:t>
      </w:r>
    </w:p>
    <w:p w14:paraId="0606143D" w14:textId="25075C08" w:rsidR="00144C4F" w:rsidRDefault="00144C4F" w:rsidP="00144C4F">
      <w:pPr>
        <w:spacing w:after="0"/>
        <w:ind w:left="720"/>
      </w:pPr>
      <w:r>
        <w:t>Rd = Fneg(Rs1)</w:t>
      </w:r>
    </w:p>
    <w:p w14:paraId="3243271A" w14:textId="77777777" w:rsidR="00144C4F" w:rsidRDefault="00144C4F" w:rsidP="00144C4F">
      <w:pPr>
        <w:spacing w:after="0"/>
        <w:rPr>
          <w:b/>
        </w:rPr>
      </w:pPr>
      <w:r>
        <w:tab/>
      </w:r>
    </w:p>
    <w:p w14:paraId="553FDA19" w14:textId="46967545" w:rsidR="00144C4F" w:rsidRDefault="00144C4F" w:rsidP="00144C4F">
      <w:pPr>
        <w:rPr>
          <w:b/>
          <w:bCs/>
        </w:rPr>
      </w:pPr>
      <w:r w:rsidRPr="002766C5">
        <w:rPr>
          <w:b/>
          <w:bCs/>
        </w:rPr>
        <w:t>Execution Units:</w:t>
      </w:r>
      <w:r>
        <w:t xml:space="preserve"> All FPUs, All </w:t>
      </w:r>
      <w:r w:rsidR="0090330A">
        <w:t>SA</w:t>
      </w:r>
      <w:r>
        <w:t>Us</w:t>
      </w:r>
    </w:p>
    <w:p w14:paraId="0D9EE021" w14:textId="67AD3C7F" w:rsidR="00144C4F" w:rsidRDefault="00144C4F" w:rsidP="00144C4F">
      <w:pPr>
        <w:rPr>
          <w:b/>
          <w:bCs/>
        </w:rPr>
      </w:pPr>
      <w:r>
        <w:rPr>
          <w:b/>
          <w:bCs/>
        </w:rPr>
        <w:t xml:space="preserve">Clock Cycles: </w:t>
      </w:r>
      <w:r w:rsidRPr="005D75C4">
        <w:t>1</w:t>
      </w:r>
      <w:r w:rsidR="005D75C4" w:rsidRPr="005D75C4">
        <w:t xml:space="preserve"> per element</w:t>
      </w:r>
    </w:p>
    <w:p w14:paraId="23090CCF" w14:textId="77777777" w:rsidR="00144C4F" w:rsidRDefault="00144C4F" w:rsidP="00144C4F">
      <w:r w:rsidRPr="00B335F7">
        <w:rPr>
          <w:b/>
          <w:bCs/>
        </w:rPr>
        <w:t>Exceptions:</w:t>
      </w:r>
      <w:r>
        <w:t xml:space="preserve"> none </w:t>
      </w:r>
    </w:p>
    <w:p w14:paraId="5DBEC158" w14:textId="7D68EC47" w:rsidR="001724A4" w:rsidRDefault="001724A4" w:rsidP="00144C4F">
      <w:r w:rsidRPr="001724A4">
        <w:rPr>
          <w:b/>
          <w:bCs/>
        </w:rPr>
        <w:t>NaNs:</w:t>
      </w:r>
      <w:r>
        <w:t xml:space="preserve"> propagated, not generated</w:t>
      </w:r>
    </w:p>
    <w:p w14:paraId="2D3D2B3B" w14:textId="77777777" w:rsidR="00144C4F" w:rsidRDefault="00144C4F" w:rsidP="00144C4F">
      <w:pPr>
        <w:rPr>
          <w:b/>
          <w:bCs/>
        </w:rPr>
      </w:pPr>
      <w:r w:rsidRPr="00F40C57">
        <w:rPr>
          <w:b/>
          <w:bCs/>
        </w:rPr>
        <w:t>Notes:</w:t>
      </w:r>
    </w:p>
    <w:p w14:paraId="5708E3DA" w14:textId="77777777" w:rsidR="003D6140" w:rsidRDefault="003D6140">
      <w:pPr>
        <w:rPr>
          <w:caps/>
          <w:color w:val="2F5496" w:themeColor="accent1" w:themeShade="BF"/>
          <w:spacing w:val="10"/>
        </w:rPr>
      </w:pPr>
      <w:r>
        <w:br w:type="page"/>
      </w:r>
    </w:p>
    <w:p w14:paraId="38D10FD5" w14:textId="0B19F764" w:rsidR="003D6140" w:rsidRDefault="003D6140" w:rsidP="003D6140">
      <w:pPr>
        <w:pStyle w:val="Heading4"/>
      </w:pPr>
      <w:r>
        <w:lastRenderedPageBreak/>
        <w:t>VFSCALEB –Scale Exponent</w:t>
      </w:r>
    </w:p>
    <w:p w14:paraId="47593718" w14:textId="77777777" w:rsidR="003D6140" w:rsidRPr="002766C5" w:rsidRDefault="003D6140" w:rsidP="003D6140">
      <w:pPr>
        <w:rPr>
          <w:b/>
          <w:bCs/>
        </w:rPr>
      </w:pPr>
      <w:r w:rsidRPr="002766C5">
        <w:rPr>
          <w:b/>
          <w:bCs/>
        </w:rPr>
        <w:t>Description:</w:t>
      </w:r>
    </w:p>
    <w:p w14:paraId="5D21322E" w14:textId="2BF00DF8" w:rsidR="00B14395" w:rsidRDefault="003D6140" w:rsidP="00B14395">
      <w:pPr>
        <w:ind w:left="720"/>
      </w:pPr>
      <w:r>
        <w:t>Add the source operand Rs2 to the exponent of operand Rs1 and place the result in the destination register Rd. The second source operand is an integer value. No rounding occurs.</w:t>
      </w:r>
      <w:r w:rsidR="00EA423F">
        <w:t xml:space="preserve"> Rs1 and Rd should be vector registers. Rs2 may be either a vector or a scalar register.</w:t>
      </w:r>
      <w:r w:rsidR="00B14395" w:rsidRPr="00B14395">
        <w:t xml:space="preserve"> </w:t>
      </w:r>
      <w:r w:rsidR="00B14395">
        <w:t>Results are masked into the destination register using Rs3. For each set bit in Rs3 the destination element will be updated, otherwise the destination element will remain the same.</w:t>
      </w:r>
    </w:p>
    <w:p w14:paraId="44A36FF5" w14:textId="7744C5E6" w:rsidR="003D6140" w:rsidRDefault="00B14395" w:rsidP="00B14395">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4D0AD47B" w14:textId="77777777" w:rsidR="003D6140" w:rsidRDefault="003D6140" w:rsidP="003D6140">
      <w:pPr>
        <w:rPr>
          <w:b/>
          <w:bCs/>
        </w:rPr>
      </w:pPr>
      <w:r>
        <w:rPr>
          <w:b/>
          <w:bCs/>
        </w:rPr>
        <w:t>Instruction Formats:</w:t>
      </w:r>
    </w:p>
    <w:p w14:paraId="338661A7" w14:textId="77777777" w:rsidR="003D6140" w:rsidRDefault="003D6140" w:rsidP="003D6140">
      <w:pPr>
        <w:rPr>
          <w:b/>
          <w:bCs/>
        </w:rPr>
      </w:pPr>
      <w:r>
        <w:rPr>
          <w:b/>
          <w:bCs/>
        </w:rPr>
        <w:t>FSCALEB Rd, Rs1, 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D6140" w:rsidRPr="00790AD0" w14:paraId="623B19A6" w14:textId="77777777" w:rsidTr="00386B57">
        <w:tc>
          <w:tcPr>
            <w:tcW w:w="696" w:type="dxa"/>
            <w:tcBorders>
              <w:top w:val="nil"/>
              <w:left w:val="nil"/>
              <w:bottom w:val="single" w:sz="4" w:space="0" w:color="auto"/>
              <w:right w:val="nil"/>
            </w:tcBorders>
          </w:tcPr>
          <w:p w14:paraId="455D1DE2" w14:textId="77777777" w:rsidR="003D6140" w:rsidRDefault="003D6140" w:rsidP="00386B57">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0503541" w14:textId="77777777" w:rsidR="003D6140" w:rsidRDefault="003D6140" w:rsidP="00386B57">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017C366" w14:textId="77777777" w:rsidR="003D6140" w:rsidRDefault="003D6140" w:rsidP="00386B57">
            <w:pPr>
              <w:spacing w:after="0"/>
              <w:jc w:val="center"/>
              <w:rPr>
                <w:sz w:val="16"/>
                <w:szCs w:val="16"/>
              </w:rPr>
            </w:pPr>
            <w:r>
              <w:rPr>
                <w:sz w:val="16"/>
                <w:szCs w:val="16"/>
              </w:rPr>
              <w:t>37   35</w:t>
            </w:r>
          </w:p>
        </w:tc>
        <w:tc>
          <w:tcPr>
            <w:tcW w:w="582" w:type="dxa"/>
            <w:tcBorders>
              <w:bottom w:val="single" w:sz="2" w:space="0" w:color="auto"/>
            </w:tcBorders>
          </w:tcPr>
          <w:p w14:paraId="6AAFF027" w14:textId="77777777" w:rsidR="003D6140" w:rsidRDefault="003D6140" w:rsidP="00386B57">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A9CE8AC" w14:textId="77777777" w:rsidR="003D6140" w:rsidRDefault="003D6140" w:rsidP="00386B57">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0970CE3" w14:textId="77777777" w:rsidR="003D6140" w:rsidRDefault="003D6140" w:rsidP="00386B57">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DD64AC9" w14:textId="77777777" w:rsidR="003D6140" w:rsidRPr="00790AD0" w:rsidRDefault="003D6140" w:rsidP="00386B57">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0FFF7A1" w14:textId="77777777" w:rsidR="003D6140" w:rsidRPr="00790AD0" w:rsidRDefault="003D6140" w:rsidP="00386B57">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6CBCA03" w14:textId="77777777" w:rsidR="003D6140" w:rsidRPr="00790AD0" w:rsidRDefault="003D6140" w:rsidP="00386B57">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311857E" w14:textId="77777777" w:rsidR="003D6140" w:rsidRDefault="003D6140" w:rsidP="00386B57">
            <w:pPr>
              <w:spacing w:after="0"/>
              <w:jc w:val="center"/>
              <w:rPr>
                <w:sz w:val="16"/>
                <w:szCs w:val="16"/>
              </w:rPr>
            </w:pPr>
          </w:p>
        </w:tc>
      </w:tr>
      <w:tr w:rsidR="003D6140" w14:paraId="6B0B9C17" w14:textId="77777777" w:rsidTr="00386B57">
        <w:tc>
          <w:tcPr>
            <w:tcW w:w="696" w:type="dxa"/>
            <w:tcBorders>
              <w:top w:val="single" w:sz="4" w:space="0" w:color="auto"/>
              <w:left w:val="single" w:sz="4" w:space="0" w:color="auto"/>
              <w:bottom w:val="single" w:sz="4" w:space="0" w:color="auto"/>
              <w:right w:val="single" w:sz="4" w:space="0" w:color="auto"/>
            </w:tcBorders>
          </w:tcPr>
          <w:p w14:paraId="1053DE35" w14:textId="77777777" w:rsidR="003D6140" w:rsidRPr="00F468DF" w:rsidRDefault="003D6140" w:rsidP="00386B57">
            <w:pPr>
              <w:spacing w:after="0"/>
              <w:jc w:val="center"/>
              <w:rPr>
                <w:sz w:val="16"/>
                <w:szCs w:val="16"/>
              </w:rPr>
            </w:pPr>
            <w:r>
              <w:rPr>
                <w:sz w:val="16"/>
                <w:szCs w:val="16"/>
              </w:rPr>
              <w:t>20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C80561E" w14:textId="77777777" w:rsidR="003D6140" w:rsidRPr="00F468DF" w:rsidRDefault="003D6140" w:rsidP="00386B57">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274A5F2" w14:textId="77777777" w:rsidR="003D6140" w:rsidRPr="00F468DF" w:rsidRDefault="003D6140" w:rsidP="00386B57">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00F283B" w14:textId="77777777" w:rsidR="003D6140" w:rsidRDefault="003D6140" w:rsidP="00386B57">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08727D0" w14:textId="5F1FC184" w:rsidR="003D6140" w:rsidRPr="00F468DF" w:rsidRDefault="00B14395" w:rsidP="00386B57">
            <w:pPr>
              <w:spacing w:after="0"/>
              <w:jc w:val="center"/>
              <w:rPr>
                <w:sz w:val="16"/>
                <w:szCs w:val="16"/>
              </w:rPr>
            </w:pPr>
            <w:r>
              <w:rPr>
                <w:sz w:val="16"/>
                <w:szCs w:val="16"/>
              </w:rPr>
              <w:t>Rs3</w:t>
            </w:r>
            <w:r w:rsidR="003D6140">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C0F423B" w14:textId="77777777" w:rsidR="003D6140" w:rsidRPr="00F468DF" w:rsidRDefault="003D6140" w:rsidP="00386B57">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06CD250" w14:textId="77777777" w:rsidR="003D6140" w:rsidRPr="00F468DF" w:rsidRDefault="003D6140" w:rsidP="00386B57">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9CD0ABA" w14:textId="77777777" w:rsidR="003D6140" w:rsidRPr="00F468DF" w:rsidRDefault="003D6140" w:rsidP="00386B57">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A2135DF" w14:textId="0B2131AF" w:rsidR="003D6140" w:rsidRPr="00F468DF" w:rsidRDefault="00FE6D4F" w:rsidP="00386B57">
            <w:pPr>
              <w:spacing w:after="0"/>
              <w:jc w:val="center"/>
              <w:rPr>
                <w:sz w:val="16"/>
                <w:szCs w:val="16"/>
              </w:rPr>
            </w:pPr>
            <w:r>
              <w:rPr>
                <w:sz w:val="16"/>
                <w:szCs w:val="16"/>
              </w:rPr>
              <w:t>117</w:t>
            </w:r>
            <w:r w:rsidR="003D6140" w:rsidRPr="00F468DF">
              <w:rPr>
                <w:sz w:val="16"/>
                <w:szCs w:val="16"/>
                <w:vertAlign w:val="subscript"/>
              </w:rPr>
              <w:t>7</w:t>
            </w:r>
          </w:p>
        </w:tc>
        <w:tc>
          <w:tcPr>
            <w:tcW w:w="794" w:type="dxa"/>
          </w:tcPr>
          <w:p w14:paraId="071C7D9D" w14:textId="77777777" w:rsidR="003D6140" w:rsidRDefault="003D6140" w:rsidP="00386B57">
            <w:pPr>
              <w:spacing w:after="0"/>
              <w:rPr>
                <w:sz w:val="16"/>
                <w:szCs w:val="16"/>
              </w:rPr>
            </w:pPr>
          </w:p>
        </w:tc>
      </w:tr>
    </w:tbl>
    <w:p w14:paraId="37701711" w14:textId="77777777" w:rsidR="003D6140" w:rsidRDefault="003D6140" w:rsidP="003D6140">
      <w:pPr>
        <w:rPr>
          <w:b/>
          <w:bCs/>
        </w:rPr>
      </w:pPr>
    </w:p>
    <w:p w14:paraId="6231B2A0" w14:textId="77777777" w:rsidR="003D6140" w:rsidRPr="002766C5" w:rsidRDefault="003D6140" w:rsidP="003D6140">
      <w:pPr>
        <w:rPr>
          <w:b/>
          <w:bCs/>
        </w:rPr>
      </w:pPr>
      <w:r w:rsidRPr="002766C5">
        <w:rPr>
          <w:b/>
          <w:bCs/>
        </w:rPr>
        <w:t>Operation:</w:t>
      </w:r>
    </w:p>
    <w:p w14:paraId="279EA0F5" w14:textId="77777777" w:rsidR="003D6140" w:rsidRDefault="003D6140" w:rsidP="003D6140">
      <w:r w:rsidRPr="002766C5">
        <w:rPr>
          <w:b/>
          <w:bCs/>
        </w:rPr>
        <w:t>Clock Cycles</w:t>
      </w:r>
      <w:r>
        <w:rPr>
          <w:b/>
          <w:bCs/>
        </w:rPr>
        <w:t>:</w:t>
      </w:r>
      <w:r w:rsidRPr="0098381E">
        <w:t xml:space="preserve"> </w:t>
      </w:r>
    </w:p>
    <w:p w14:paraId="0B91A203" w14:textId="77777777" w:rsidR="003D6140" w:rsidRPr="002C6BF0" w:rsidRDefault="003D6140" w:rsidP="003D6140">
      <w:r w:rsidRPr="002766C5">
        <w:rPr>
          <w:b/>
          <w:bCs/>
        </w:rPr>
        <w:t>Execution Units:</w:t>
      </w:r>
      <w:r>
        <w:t xml:space="preserve"> </w:t>
      </w:r>
      <w:r w:rsidRPr="002C6BF0">
        <w:t>All</w:t>
      </w:r>
      <w:r>
        <w:t xml:space="preserve"> FPUs</w:t>
      </w:r>
    </w:p>
    <w:p w14:paraId="6D00F9BF" w14:textId="77777777" w:rsidR="003D6140" w:rsidRDefault="003D6140" w:rsidP="003D6140">
      <w:r w:rsidRPr="009F7E96">
        <w:rPr>
          <w:b/>
        </w:rPr>
        <w:t>Exceptions:</w:t>
      </w:r>
      <w:r>
        <w:t xml:space="preserve"> none</w:t>
      </w:r>
    </w:p>
    <w:p w14:paraId="5979F81D" w14:textId="77777777" w:rsidR="003D6140" w:rsidRPr="009F5200" w:rsidRDefault="003D6140" w:rsidP="003D6140">
      <w:pPr>
        <w:rPr>
          <w:b/>
          <w:bCs/>
        </w:rPr>
      </w:pPr>
      <w:r w:rsidRPr="009F5200">
        <w:rPr>
          <w:b/>
          <w:bCs/>
        </w:rPr>
        <w:t>Notes:</w:t>
      </w:r>
    </w:p>
    <w:p w14:paraId="6DF491AF" w14:textId="77777777" w:rsidR="00E106DB" w:rsidRDefault="00E106DB">
      <w:pPr>
        <w:rPr>
          <w:caps/>
          <w:color w:val="1F3763" w:themeColor="accent1" w:themeShade="7F"/>
          <w:spacing w:val="15"/>
        </w:rPr>
      </w:pPr>
      <w:r>
        <w:br w:type="page"/>
      </w:r>
    </w:p>
    <w:p w14:paraId="750A77D6" w14:textId="5A85EA99" w:rsidR="00E106DB" w:rsidRDefault="00E106DB" w:rsidP="006D3692">
      <w:pPr>
        <w:pStyle w:val="Heading4"/>
      </w:pPr>
      <w:r>
        <w:lastRenderedPageBreak/>
        <w:t>VFSEQ – Float Set if Equal</w:t>
      </w:r>
    </w:p>
    <w:p w14:paraId="2DA43844" w14:textId="77777777" w:rsidR="00E106DB" w:rsidRPr="002766C5" w:rsidRDefault="00E106DB" w:rsidP="00E106DB">
      <w:pPr>
        <w:rPr>
          <w:b/>
          <w:bCs/>
        </w:rPr>
      </w:pPr>
      <w:r w:rsidRPr="002766C5">
        <w:rPr>
          <w:b/>
          <w:bCs/>
        </w:rPr>
        <w:t>Description:</w:t>
      </w:r>
    </w:p>
    <w:p w14:paraId="6673B7E9" w14:textId="4F80F9F6" w:rsidR="00A40879" w:rsidRDefault="00E106DB" w:rsidP="00A40879">
      <w:pPr>
        <w:ind w:left="720"/>
      </w:pPr>
      <w:r>
        <w:t xml:space="preserve">Compares two source </w:t>
      </w:r>
      <w:r w:rsidR="002C0788">
        <w:t xml:space="preserve">vector </w:t>
      </w:r>
      <w:r>
        <w:t xml:space="preserve">operands Rs1 and Rs2 for equality and places the result in the destination </w:t>
      </w:r>
      <w:r w:rsidR="000120C5">
        <w:t xml:space="preserve">scalar </w:t>
      </w:r>
      <w:r>
        <w:t>register Rd. The result is an integer Boolean true or false. Positive and negative zero are considered equal. For FSEQ if either operand is a NaN zero the result is false. No rounding occurs.</w:t>
      </w:r>
      <w:r w:rsidR="00A40879" w:rsidRPr="00A40879">
        <w:t xml:space="preserve"> </w:t>
      </w:r>
      <w:r w:rsidR="00A40879">
        <w:t xml:space="preserve">Results are masked into the destination register using Rs3. For each set bit in Rs3 the destination </w:t>
      </w:r>
      <w:r w:rsidR="002C0788">
        <w:t xml:space="preserve">register bit </w:t>
      </w:r>
      <w:r w:rsidR="00A40879">
        <w:t xml:space="preserve">will be updated, otherwise the destination </w:t>
      </w:r>
      <w:r w:rsidR="002C0788">
        <w:t>bit</w:t>
      </w:r>
      <w:r w:rsidR="00A40879">
        <w:t xml:space="preserve"> will remain the same.</w:t>
      </w:r>
    </w:p>
    <w:p w14:paraId="100F555C" w14:textId="320D604A" w:rsidR="00E106DB" w:rsidRDefault="00A40879" w:rsidP="00A40879">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374A56EE" w14:textId="00A8BD35" w:rsidR="00E106DB" w:rsidRDefault="00E106DB" w:rsidP="00E106DB">
      <w:pPr>
        <w:rPr>
          <w:b/>
          <w:bCs/>
        </w:rPr>
      </w:pPr>
      <w:r>
        <w:rPr>
          <w:b/>
          <w:bCs/>
        </w:rPr>
        <w:t>Instruction Formats:</w:t>
      </w:r>
      <w:r w:rsidR="000120C5" w:rsidRPr="000120C5">
        <w:t xml:space="preserve"> VFLT</w:t>
      </w:r>
    </w:p>
    <w:p w14:paraId="39F5BE41" w14:textId="5DBA0F5E" w:rsidR="00E106DB" w:rsidRDefault="00E106DB" w:rsidP="00E106DB">
      <w:r>
        <w:t>VFSEQ Rd, Rs1, Rs2,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13B9A" w:rsidRPr="00790AD0" w14:paraId="1A58666A" w14:textId="77777777" w:rsidTr="00671719">
        <w:tc>
          <w:tcPr>
            <w:tcW w:w="696" w:type="dxa"/>
            <w:tcBorders>
              <w:top w:val="nil"/>
              <w:left w:val="nil"/>
              <w:bottom w:val="single" w:sz="4" w:space="0" w:color="auto"/>
              <w:right w:val="nil"/>
            </w:tcBorders>
          </w:tcPr>
          <w:p w14:paraId="0CB6A2E2" w14:textId="77777777" w:rsidR="00113B9A" w:rsidRDefault="00113B9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5937385" w14:textId="77777777" w:rsidR="00113B9A" w:rsidRDefault="00113B9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4C390BB" w14:textId="77777777" w:rsidR="00113B9A" w:rsidRDefault="00113B9A" w:rsidP="00671719">
            <w:pPr>
              <w:spacing w:after="0"/>
              <w:jc w:val="center"/>
              <w:rPr>
                <w:sz w:val="16"/>
                <w:szCs w:val="16"/>
              </w:rPr>
            </w:pPr>
            <w:r>
              <w:rPr>
                <w:sz w:val="16"/>
                <w:szCs w:val="16"/>
              </w:rPr>
              <w:t>37   35</w:t>
            </w:r>
          </w:p>
        </w:tc>
        <w:tc>
          <w:tcPr>
            <w:tcW w:w="582" w:type="dxa"/>
            <w:tcBorders>
              <w:bottom w:val="single" w:sz="2" w:space="0" w:color="auto"/>
            </w:tcBorders>
          </w:tcPr>
          <w:p w14:paraId="2D94207D" w14:textId="77777777" w:rsidR="00113B9A" w:rsidRDefault="00113B9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6AF2AFC" w14:textId="77777777" w:rsidR="00113B9A" w:rsidRDefault="00113B9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910DBA4" w14:textId="77777777" w:rsidR="00113B9A" w:rsidRDefault="00113B9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6C6F11B" w14:textId="77777777" w:rsidR="00113B9A" w:rsidRPr="00790AD0" w:rsidRDefault="00113B9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91C5A13" w14:textId="77777777" w:rsidR="00113B9A" w:rsidRPr="00790AD0" w:rsidRDefault="00113B9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FB84665" w14:textId="77777777" w:rsidR="00113B9A" w:rsidRPr="00790AD0" w:rsidRDefault="00113B9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B717313" w14:textId="77777777" w:rsidR="00113B9A" w:rsidRDefault="00113B9A" w:rsidP="00671719">
            <w:pPr>
              <w:spacing w:after="0"/>
              <w:jc w:val="center"/>
              <w:rPr>
                <w:sz w:val="16"/>
                <w:szCs w:val="16"/>
              </w:rPr>
            </w:pPr>
          </w:p>
        </w:tc>
      </w:tr>
      <w:tr w:rsidR="00113B9A" w14:paraId="08CA7BB9" w14:textId="77777777" w:rsidTr="00671719">
        <w:tc>
          <w:tcPr>
            <w:tcW w:w="696" w:type="dxa"/>
            <w:tcBorders>
              <w:top w:val="single" w:sz="4" w:space="0" w:color="auto"/>
              <w:left w:val="single" w:sz="4" w:space="0" w:color="auto"/>
              <w:bottom w:val="single" w:sz="4" w:space="0" w:color="auto"/>
              <w:right w:val="single" w:sz="4" w:space="0" w:color="auto"/>
            </w:tcBorders>
          </w:tcPr>
          <w:p w14:paraId="4C5DA110" w14:textId="2020EBD6" w:rsidR="00113B9A" w:rsidRPr="00F468DF" w:rsidRDefault="00113B9A" w:rsidP="00671719">
            <w:pPr>
              <w:spacing w:after="0"/>
              <w:jc w:val="center"/>
              <w:rPr>
                <w:sz w:val="16"/>
                <w:szCs w:val="16"/>
              </w:rPr>
            </w:pPr>
            <w:r>
              <w:rPr>
                <w:sz w:val="16"/>
                <w:szCs w:val="16"/>
              </w:rPr>
              <w:t>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EF8B143" w14:textId="77777777" w:rsidR="00113B9A" w:rsidRPr="00F468DF" w:rsidRDefault="00113B9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5B537FF" w14:textId="77777777" w:rsidR="00113B9A" w:rsidRPr="00F468DF" w:rsidRDefault="00113B9A"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432179C" w14:textId="77777777" w:rsidR="00113B9A" w:rsidRDefault="00113B9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0C0C40B" w14:textId="77777777" w:rsidR="00113B9A" w:rsidRPr="00F468DF" w:rsidRDefault="00113B9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E2DA3F3" w14:textId="77777777" w:rsidR="00113B9A" w:rsidRPr="00F468DF" w:rsidRDefault="00113B9A"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7F785D4" w14:textId="77777777" w:rsidR="00113B9A" w:rsidRPr="00F468DF" w:rsidRDefault="00113B9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DD60D13" w14:textId="77777777" w:rsidR="00113B9A" w:rsidRPr="00F468DF" w:rsidRDefault="00113B9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7C083DE" w14:textId="77777777" w:rsidR="00113B9A" w:rsidRPr="00F468DF" w:rsidRDefault="00113B9A" w:rsidP="00671719">
            <w:pPr>
              <w:spacing w:after="0"/>
              <w:jc w:val="center"/>
              <w:rPr>
                <w:sz w:val="16"/>
                <w:szCs w:val="16"/>
              </w:rPr>
            </w:pPr>
            <w:r>
              <w:rPr>
                <w:sz w:val="16"/>
                <w:szCs w:val="16"/>
              </w:rPr>
              <w:t>117</w:t>
            </w:r>
            <w:r w:rsidRPr="00F468DF">
              <w:rPr>
                <w:sz w:val="16"/>
                <w:szCs w:val="16"/>
                <w:vertAlign w:val="subscript"/>
              </w:rPr>
              <w:t>7</w:t>
            </w:r>
          </w:p>
        </w:tc>
        <w:tc>
          <w:tcPr>
            <w:tcW w:w="794" w:type="dxa"/>
          </w:tcPr>
          <w:p w14:paraId="3F8FC021" w14:textId="77777777" w:rsidR="00113B9A" w:rsidRDefault="00113B9A" w:rsidP="00671719">
            <w:pPr>
              <w:spacing w:after="0"/>
              <w:rPr>
                <w:sz w:val="16"/>
                <w:szCs w:val="16"/>
              </w:rPr>
            </w:pPr>
          </w:p>
        </w:tc>
      </w:tr>
    </w:tbl>
    <w:p w14:paraId="7522F837" w14:textId="77777777" w:rsidR="00113B9A" w:rsidRDefault="00113B9A" w:rsidP="00E106DB">
      <w:pPr>
        <w:rPr>
          <w:b/>
          <w:bCs/>
        </w:rPr>
      </w:pPr>
    </w:p>
    <w:p w14:paraId="40892814" w14:textId="7194D101" w:rsidR="00E106DB" w:rsidRPr="002766C5" w:rsidRDefault="00E106DB" w:rsidP="00E106DB">
      <w:pPr>
        <w:rPr>
          <w:b/>
          <w:bCs/>
        </w:rPr>
      </w:pPr>
      <w:r w:rsidRPr="002766C5">
        <w:rPr>
          <w:b/>
          <w:bCs/>
        </w:rPr>
        <w:t>Operation:</w:t>
      </w:r>
    </w:p>
    <w:p w14:paraId="778118EA" w14:textId="10798108" w:rsidR="00E106DB" w:rsidRDefault="00E106DB" w:rsidP="00E106DB">
      <w:pPr>
        <w:ind w:left="720"/>
      </w:pPr>
      <w:r>
        <w:t>For each element</w:t>
      </w:r>
      <w:r w:rsidR="00F86667">
        <w:t xml:space="preserve"> where Rs3 bit is set:</w:t>
      </w:r>
    </w:p>
    <w:p w14:paraId="68D36F7D" w14:textId="3572284E" w:rsidR="00E106DB" w:rsidRDefault="00E106DB" w:rsidP="00E106DB">
      <w:pPr>
        <w:ind w:left="720"/>
      </w:pPr>
      <w:r>
        <w:t>Rd = Rs1 == Rs2 ? 1 : 0</w:t>
      </w:r>
    </w:p>
    <w:p w14:paraId="126901A7" w14:textId="6583AA4F" w:rsidR="00E106DB" w:rsidRDefault="00E106DB" w:rsidP="00E106DB">
      <w:r w:rsidRPr="002766C5">
        <w:rPr>
          <w:b/>
          <w:bCs/>
        </w:rPr>
        <w:t>Clock Cycles:</w:t>
      </w:r>
      <w:r>
        <w:t xml:space="preserve"> 1</w:t>
      </w:r>
      <w:r w:rsidR="00923F24">
        <w:t xml:space="preserve"> per element</w:t>
      </w:r>
    </w:p>
    <w:p w14:paraId="61712514" w14:textId="77777777" w:rsidR="00E106DB" w:rsidRPr="002C6BF0" w:rsidRDefault="00E106DB" w:rsidP="00E106DB">
      <w:r w:rsidRPr="002766C5">
        <w:rPr>
          <w:b/>
          <w:bCs/>
        </w:rPr>
        <w:t>Execution Units:</w:t>
      </w:r>
      <w:r>
        <w:t xml:space="preserve"> </w:t>
      </w:r>
      <w:r w:rsidRPr="002C6BF0">
        <w:t>All</w:t>
      </w:r>
      <w:r>
        <w:t xml:space="preserve"> FP</w:t>
      </w:r>
      <w:r w:rsidRPr="002C6BF0">
        <w:t>U</w:t>
      </w:r>
      <w:r>
        <w:t>’s, ALL SAUs</w:t>
      </w:r>
    </w:p>
    <w:p w14:paraId="4CA8600F" w14:textId="77777777" w:rsidR="00E106DB" w:rsidRDefault="00E106DB" w:rsidP="00E106DB">
      <w:r w:rsidRPr="009F7E96">
        <w:rPr>
          <w:b/>
        </w:rPr>
        <w:t>Exceptions:</w:t>
      </w:r>
      <w:r>
        <w:t xml:space="preserve"> none</w:t>
      </w:r>
    </w:p>
    <w:p w14:paraId="657E8F46" w14:textId="373EBA7C" w:rsidR="00F86667" w:rsidRPr="00842169" w:rsidRDefault="00F86667" w:rsidP="00E106DB">
      <w:r>
        <w:rPr>
          <w:b/>
          <w:bCs/>
        </w:rPr>
        <w:t xml:space="preserve">NaNs: </w:t>
      </w:r>
      <w:r w:rsidR="00842169" w:rsidRPr="00842169">
        <w:t xml:space="preserve">a NaN </w:t>
      </w:r>
      <w:r w:rsidR="00842169">
        <w:t xml:space="preserve">for either operand </w:t>
      </w:r>
      <w:r w:rsidR="00842169" w:rsidRPr="00842169">
        <w:t>results in a zero (false) result.</w:t>
      </w:r>
    </w:p>
    <w:p w14:paraId="7279F996" w14:textId="2057DB23" w:rsidR="00E106DB" w:rsidRPr="009F5200" w:rsidRDefault="00E106DB" w:rsidP="00E106DB">
      <w:pPr>
        <w:rPr>
          <w:b/>
          <w:bCs/>
        </w:rPr>
      </w:pPr>
      <w:r w:rsidRPr="009F5200">
        <w:rPr>
          <w:b/>
          <w:bCs/>
        </w:rPr>
        <w:t>Notes:</w:t>
      </w:r>
    </w:p>
    <w:p w14:paraId="63FEEA1E" w14:textId="77777777" w:rsidR="00416EDB" w:rsidRDefault="00416EDB">
      <w:pPr>
        <w:rPr>
          <w:caps/>
          <w:color w:val="1F3763" w:themeColor="accent1" w:themeShade="7F"/>
          <w:spacing w:val="15"/>
        </w:rPr>
      </w:pPr>
      <w:r>
        <w:br w:type="page"/>
      </w:r>
    </w:p>
    <w:p w14:paraId="0F0D95AA" w14:textId="45685C16" w:rsidR="00416EDB" w:rsidRDefault="00416EDB" w:rsidP="006D3692">
      <w:pPr>
        <w:pStyle w:val="Heading4"/>
      </w:pPr>
      <w:r>
        <w:lastRenderedPageBreak/>
        <w:t>VFSGNJ – Float Sign Inject</w:t>
      </w:r>
    </w:p>
    <w:p w14:paraId="17334685" w14:textId="77777777" w:rsidR="00416EDB" w:rsidRPr="002766C5" w:rsidRDefault="00416EDB" w:rsidP="00416EDB">
      <w:pPr>
        <w:rPr>
          <w:b/>
          <w:bCs/>
        </w:rPr>
      </w:pPr>
      <w:r w:rsidRPr="002766C5">
        <w:rPr>
          <w:b/>
          <w:bCs/>
        </w:rPr>
        <w:t>Description:</w:t>
      </w:r>
    </w:p>
    <w:p w14:paraId="2EF264DC" w14:textId="57098349" w:rsidR="009F3558" w:rsidRDefault="00416EDB" w:rsidP="009F3558">
      <w:pPr>
        <w:ind w:left="720"/>
      </w:pPr>
      <w:r>
        <w:t xml:space="preserve">Copy the sign of vector register Rs1 and the exponent and significand of vector register Rs2 into the destination </w:t>
      </w:r>
      <w:r w:rsidR="00026203">
        <w:t xml:space="preserve">vector </w:t>
      </w:r>
      <w:r>
        <w:t>register Rd. No rounding occurs.</w:t>
      </w:r>
      <w:r w:rsidR="009F3558" w:rsidRPr="009F3558">
        <w:t xml:space="preserve"> </w:t>
      </w:r>
      <w:r w:rsidR="009F3558">
        <w:t xml:space="preserve">Results are masked into the destination register using Rs3. For each set bit in Rs3 the destination register </w:t>
      </w:r>
      <w:r w:rsidR="00C42DEC">
        <w:t xml:space="preserve">element </w:t>
      </w:r>
      <w:r w:rsidR="009F3558">
        <w:t xml:space="preserve">will be updated, otherwise the destination </w:t>
      </w:r>
      <w:r w:rsidR="00C42DEC">
        <w:t>element</w:t>
      </w:r>
      <w:r w:rsidR="009F3558">
        <w:t xml:space="preserve"> will remain the same.</w:t>
      </w:r>
    </w:p>
    <w:p w14:paraId="252512CB" w14:textId="5870C16D" w:rsidR="00416EDB" w:rsidRDefault="009F3558" w:rsidP="009F3558">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1A4EAB3F" w14:textId="7FB0AC17" w:rsidR="00416EDB" w:rsidRDefault="00416EDB" w:rsidP="00416EDB">
      <w:pPr>
        <w:rPr>
          <w:b/>
          <w:bCs/>
        </w:rPr>
      </w:pPr>
      <w:r>
        <w:rPr>
          <w:b/>
          <w:bCs/>
        </w:rPr>
        <w:t>Instruction Format:</w:t>
      </w:r>
      <w:r w:rsidR="006925C6" w:rsidRPr="006925C6">
        <w:t xml:space="preserve"> VFLT</w:t>
      </w:r>
    </w:p>
    <w:p w14:paraId="570C5DE3" w14:textId="4934233F" w:rsidR="00416EDB" w:rsidRDefault="00B27153" w:rsidP="00416EDB">
      <w:r>
        <w:t>V</w:t>
      </w:r>
      <w:r w:rsidR="00416EDB">
        <w:t>FSGNJ Rd, Rs1, Rs2</w:t>
      </w:r>
      <w:r>
        <w:t>,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13B9A" w:rsidRPr="00790AD0" w14:paraId="60138C9F" w14:textId="77777777" w:rsidTr="00671719">
        <w:tc>
          <w:tcPr>
            <w:tcW w:w="696" w:type="dxa"/>
            <w:tcBorders>
              <w:top w:val="nil"/>
              <w:left w:val="nil"/>
              <w:bottom w:val="single" w:sz="4" w:space="0" w:color="auto"/>
              <w:right w:val="nil"/>
            </w:tcBorders>
          </w:tcPr>
          <w:p w14:paraId="1C6A3F14" w14:textId="77777777" w:rsidR="00113B9A" w:rsidRDefault="00113B9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30297B1" w14:textId="77777777" w:rsidR="00113B9A" w:rsidRDefault="00113B9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5822856" w14:textId="77777777" w:rsidR="00113B9A" w:rsidRDefault="00113B9A" w:rsidP="00671719">
            <w:pPr>
              <w:spacing w:after="0"/>
              <w:jc w:val="center"/>
              <w:rPr>
                <w:sz w:val="16"/>
                <w:szCs w:val="16"/>
              </w:rPr>
            </w:pPr>
            <w:r>
              <w:rPr>
                <w:sz w:val="16"/>
                <w:szCs w:val="16"/>
              </w:rPr>
              <w:t>37   35</w:t>
            </w:r>
          </w:p>
        </w:tc>
        <w:tc>
          <w:tcPr>
            <w:tcW w:w="582" w:type="dxa"/>
            <w:tcBorders>
              <w:bottom w:val="single" w:sz="2" w:space="0" w:color="auto"/>
            </w:tcBorders>
          </w:tcPr>
          <w:p w14:paraId="6D522635" w14:textId="77777777" w:rsidR="00113B9A" w:rsidRDefault="00113B9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390BD96" w14:textId="77777777" w:rsidR="00113B9A" w:rsidRDefault="00113B9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2C5E08F" w14:textId="77777777" w:rsidR="00113B9A" w:rsidRDefault="00113B9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C44A936" w14:textId="77777777" w:rsidR="00113B9A" w:rsidRPr="00790AD0" w:rsidRDefault="00113B9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11C5F99" w14:textId="77777777" w:rsidR="00113B9A" w:rsidRPr="00790AD0" w:rsidRDefault="00113B9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88C4866" w14:textId="77777777" w:rsidR="00113B9A" w:rsidRPr="00790AD0" w:rsidRDefault="00113B9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8C24666" w14:textId="77777777" w:rsidR="00113B9A" w:rsidRDefault="00113B9A" w:rsidP="00671719">
            <w:pPr>
              <w:spacing w:after="0"/>
              <w:jc w:val="center"/>
              <w:rPr>
                <w:sz w:val="16"/>
                <w:szCs w:val="16"/>
              </w:rPr>
            </w:pPr>
          </w:p>
        </w:tc>
      </w:tr>
      <w:tr w:rsidR="00113B9A" w14:paraId="2B75DB95" w14:textId="77777777" w:rsidTr="00671719">
        <w:tc>
          <w:tcPr>
            <w:tcW w:w="696" w:type="dxa"/>
            <w:tcBorders>
              <w:top w:val="single" w:sz="4" w:space="0" w:color="auto"/>
              <w:left w:val="single" w:sz="4" w:space="0" w:color="auto"/>
              <w:bottom w:val="single" w:sz="4" w:space="0" w:color="auto"/>
              <w:right w:val="single" w:sz="4" w:space="0" w:color="auto"/>
            </w:tcBorders>
          </w:tcPr>
          <w:p w14:paraId="69069A3C" w14:textId="33027441" w:rsidR="00113B9A" w:rsidRPr="00F468DF" w:rsidRDefault="00113B9A" w:rsidP="00671719">
            <w:pPr>
              <w:spacing w:after="0"/>
              <w:jc w:val="center"/>
              <w:rPr>
                <w:sz w:val="16"/>
                <w:szCs w:val="16"/>
              </w:rPr>
            </w:pPr>
            <w:r>
              <w:rPr>
                <w:sz w:val="16"/>
                <w:szCs w:val="16"/>
              </w:rPr>
              <w:t>16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D57CDE8" w14:textId="77777777" w:rsidR="00113B9A" w:rsidRPr="00F468DF" w:rsidRDefault="00113B9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C831C83" w14:textId="34F7E6B1" w:rsidR="00113B9A" w:rsidRPr="00F468DF" w:rsidRDefault="00113B9A"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CE9C89E" w14:textId="77777777" w:rsidR="00113B9A" w:rsidRDefault="00113B9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FC25F7E" w14:textId="77777777" w:rsidR="00113B9A" w:rsidRPr="00F468DF" w:rsidRDefault="00113B9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ED6359F" w14:textId="77777777" w:rsidR="00113B9A" w:rsidRPr="00F468DF" w:rsidRDefault="00113B9A"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AD3EE3B" w14:textId="77777777" w:rsidR="00113B9A" w:rsidRPr="00F468DF" w:rsidRDefault="00113B9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F66FC43" w14:textId="77777777" w:rsidR="00113B9A" w:rsidRPr="00F468DF" w:rsidRDefault="00113B9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CE88456" w14:textId="77777777" w:rsidR="00113B9A" w:rsidRPr="00F468DF" w:rsidRDefault="00113B9A" w:rsidP="00671719">
            <w:pPr>
              <w:spacing w:after="0"/>
              <w:jc w:val="center"/>
              <w:rPr>
                <w:sz w:val="16"/>
                <w:szCs w:val="16"/>
              </w:rPr>
            </w:pPr>
            <w:r>
              <w:rPr>
                <w:sz w:val="16"/>
                <w:szCs w:val="16"/>
              </w:rPr>
              <w:t>117</w:t>
            </w:r>
            <w:r w:rsidRPr="00F468DF">
              <w:rPr>
                <w:sz w:val="16"/>
                <w:szCs w:val="16"/>
                <w:vertAlign w:val="subscript"/>
              </w:rPr>
              <w:t>7</w:t>
            </w:r>
          </w:p>
        </w:tc>
        <w:tc>
          <w:tcPr>
            <w:tcW w:w="794" w:type="dxa"/>
          </w:tcPr>
          <w:p w14:paraId="6F29A397" w14:textId="77777777" w:rsidR="00113B9A" w:rsidRDefault="00113B9A" w:rsidP="00671719">
            <w:pPr>
              <w:spacing w:after="0"/>
              <w:rPr>
                <w:sz w:val="16"/>
                <w:szCs w:val="16"/>
              </w:rPr>
            </w:pPr>
          </w:p>
        </w:tc>
      </w:tr>
    </w:tbl>
    <w:p w14:paraId="38A02057" w14:textId="77777777" w:rsidR="00113B9A" w:rsidRDefault="00113B9A" w:rsidP="00416EDB">
      <w:pPr>
        <w:rPr>
          <w:b/>
          <w:bCs/>
        </w:rPr>
      </w:pPr>
    </w:p>
    <w:p w14:paraId="0E78450F" w14:textId="68204266" w:rsidR="00416EDB" w:rsidRPr="002766C5" w:rsidRDefault="00416EDB" w:rsidP="00416EDB">
      <w:pPr>
        <w:rPr>
          <w:b/>
          <w:bCs/>
        </w:rPr>
      </w:pPr>
      <w:r w:rsidRPr="002766C5">
        <w:rPr>
          <w:b/>
          <w:bCs/>
        </w:rPr>
        <w:t>Operation:</w:t>
      </w:r>
    </w:p>
    <w:p w14:paraId="44489AF2" w14:textId="77777777" w:rsidR="003B3145" w:rsidRDefault="003B3145" w:rsidP="00416EDB">
      <w:pPr>
        <w:ind w:left="720"/>
      </w:pPr>
      <w:r>
        <w:t>For each element where Rs3 bit is set:</w:t>
      </w:r>
    </w:p>
    <w:p w14:paraId="36FE1B14" w14:textId="3274C224" w:rsidR="00416EDB" w:rsidRDefault="00416EDB" w:rsidP="00416EDB">
      <w:pPr>
        <w:ind w:left="720"/>
      </w:pPr>
      <w:r>
        <w:t>Rd = {Rs1.sign, Rs2.exp, Rs2.sig}</w:t>
      </w:r>
    </w:p>
    <w:p w14:paraId="4D61A4CF" w14:textId="4B437DCF" w:rsidR="00416EDB" w:rsidRDefault="00416EDB" w:rsidP="00416EDB">
      <w:r w:rsidRPr="002766C5">
        <w:rPr>
          <w:b/>
          <w:bCs/>
        </w:rPr>
        <w:t>Clock Cycles:</w:t>
      </w:r>
      <w:r>
        <w:t xml:space="preserve"> 1</w:t>
      </w:r>
      <w:r w:rsidR="00585C13">
        <w:t xml:space="preserve"> per element</w:t>
      </w:r>
    </w:p>
    <w:p w14:paraId="35FC6B2C" w14:textId="21726163" w:rsidR="00416EDB" w:rsidRPr="002C6BF0" w:rsidRDefault="00416EDB" w:rsidP="00416EDB">
      <w:r w:rsidRPr="002766C5">
        <w:rPr>
          <w:b/>
          <w:bCs/>
        </w:rPr>
        <w:t>Execution Units:</w:t>
      </w:r>
      <w:r>
        <w:t xml:space="preserve"> </w:t>
      </w:r>
      <w:r w:rsidRPr="002C6BF0">
        <w:t>All</w:t>
      </w:r>
      <w:r>
        <w:t xml:space="preserve"> FP</w:t>
      </w:r>
      <w:r w:rsidRPr="002C6BF0">
        <w:t>U</w:t>
      </w:r>
      <w:r>
        <w:t xml:space="preserve">s, All </w:t>
      </w:r>
      <w:r w:rsidR="00CC3A9C">
        <w:t>SA</w:t>
      </w:r>
      <w:r>
        <w:t>Us</w:t>
      </w:r>
    </w:p>
    <w:p w14:paraId="2FA845E3" w14:textId="77777777" w:rsidR="00416EDB" w:rsidRDefault="00416EDB" w:rsidP="00416EDB">
      <w:r w:rsidRPr="009F7E96">
        <w:rPr>
          <w:b/>
        </w:rPr>
        <w:t>Exceptions:</w:t>
      </w:r>
      <w:r>
        <w:t xml:space="preserve"> none</w:t>
      </w:r>
    </w:p>
    <w:p w14:paraId="658DD334" w14:textId="77777777" w:rsidR="00416EDB" w:rsidRPr="009F5200" w:rsidRDefault="00416EDB" w:rsidP="00416EDB">
      <w:pPr>
        <w:rPr>
          <w:b/>
          <w:bCs/>
        </w:rPr>
      </w:pPr>
      <w:r w:rsidRPr="009F5200">
        <w:rPr>
          <w:b/>
          <w:bCs/>
        </w:rPr>
        <w:t>Notes:</w:t>
      </w:r>
    </w:p>
    <w:p w14:paraId="324F30D8" w14:textId="77777777" w:rsidR="00706078" w:rsidRDefault="00706078">
      <w:pPr>
        <w:rPr>
          <w:caps/>
          <w:color w:val="1F3763" w:themeColor="accent1" w:themeShade="7F"/>
          <w:spacing w:val="15"/>
        </w:rPr>
      </w:pPr>
      <w:r>
        <w:br w:type="page"/>
      </w:r>
    </w:p>
    <w:p w14:paraId="0441D64A" w14:textId="72D6B79F" w:rsidR="00706078" w:rsidRDefault="00706078" w:rsidP="006D3692">
      <w:pPr>
        <w:pStyle w:val="Heading4"/>
      </w:pPr>
      <w:r>
        <w:lastRenderedPageBreak/>
        <w:t>VFSGNJN – Float Negative Sign Inject</w:t>
      </w:r>
    </w:p>
    <w:p w14:paraId="6CC67998" w14:textId="77777777" w:rsidR="00706078" w:rsidRPr="002766C5" w:rsidRDefault="00706078" w:rsidP="00706078">
      <w:pPr>
        <w:rPr>
          <w:b/>
          <w:bCs/>
        </w:rPr>
      </w:pPr>
      <w:r w:rsidRPr="002766C5">
        <w:rPr>
          <w:b/>
          <w:bCs/>
        </w:rPr>
        <w:t>Description:</w:t>
      </w:r>
    </w:p>
    <w:p w14:paraId="0D33E92A" w14:textId="11929F55" w:rsidR="00FE4EC1" w:rsidRDefault="00706078" w:rsidP="00FE4EC1">
      <w:pPr>
        <w:ind w:left="720"/>
      </w:pPr>
      <w:r>
        <w:t xml:space="preserve">Copy the negative of the sign of </w:t>
      </w:r>
      <w:r w:rsidR="0042745B">
        <w:t xml:space="preserve">vector register </w:t>
      </w:r>
      <w:r>
        <w:t xml:space="preserve">Rs1 and the exponent and significand of </w:t>
      </w:r>
      <w:r w:rsidR="0042745B">
        <w:t xml:space="preserve">vector register </w:t>
      </w:r>
      <w:r>
        <w:t xml:space="preserve">Rs2 into the destination </w:t>
      </w:r>
      <w:r w:rsidR="0042745B">
        <w:t xml:space="preserve">vector </w:t>
      </w:r>
      <w:r>
        <w:t>register Rd. No rounding occurs.</w:t>
      </w:r>
      <w:r w:rsidR="00FE4EC1" w:rsidRPr="00FE4EC1">
        <w:t xml:space="preserve"> </w:t>
      </w:r>
      <w:r w:rsidR="00FE4EC1">
        <w:t>Results are masked into the destination register using Rs3. For each set bit in Rs3 the destination register element will be updated, otherwise the destination element will remain the same.</w:t>
      </w:r>
    </w:p>
    <w:p w14:paraId="1533BC93" w14:textId="108664E7" w:rsidR="00706078" w:rsidRDefault="00FE4EC1" w:rsidP="00FE4EC1">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7CD60CB8" w14:textId="77777777" w:rsidR="00706078" w:rsidRDefault="00706078" w:rsidP="00706078">
      <w:pPr>
        <w:rPr>
          <w:b/>
          <w:bCs/>
        </w:rPr>
      </w:pPr>
      <w:r>
        <w:rPr>
          <w:b/>
          <w:bCs/>
        </w:rPr>
        <w:t>Instruction Format:</w:t>
      </w:r>
    </w:p>
    <w:p w14:paraId="3AB2ED53" w14:textId="50245D12" w:rsidR="00706078" w:rsidRDefault="00706078" w:rsidP="00706078">
      <w:r>
        <w:t>VFSGNJN Rd, Rs1, Rs2,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13B9A" w:rsidRPr="00790AD0" w14:paraId="31A94688" w14:textId="77777777" w:rsidTr="00671719">
        <w:tc>
          <w:tcPr>
            <w:tcW w:w="696" w:type="dxa"/>
            <w:tcBorders>
              <w:top w:val="nil"/>
              <w:left w:val="nil"/>
              <w:bottom w:val="single" w:sz="4" w:space="0" w:color="auto"/>
              <w:right w:val="nil"/>
            </w:tcBorders>
          </w:tcPr>
          <w:p w14:paraId="2C561D7A" w14:textId="77777777" w:rsidR="00113B9A" w:rsidRDefault="00113B9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EB59B7F" w14:textId="77777777" w:rsidR="00113B9A" w:rsidRDefault="00113B9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81B5099" w14:textId="77777777" w:rsidR="00113B9A" w:rsidRDefault="00113B9A" w:rsidP="00671719">
            <w:pPr>
              <w:spacing w:after="0"/>
              <w:jc w:val="center"/>
              <w:rPr>
                <w:sz w:val="16"/>
                <w:szCs w:val="16"/>
              </w:rPr>
            </w:pPr>
            <w:r>
              <w:rPr>
                <w:sz w:val="16"/>
                <w:szCs w:val="16"/>
              </w:rPr>
              <w:t>37   35</w:t>
            </w:r>
          </w:p>
        </w:tc>
        <w:tc>
          <w:tcPr>
            <w:tcW w:w="582" w:type="dxa"/>
            <w:tcBorders>
              <w:bottom w:val="single" w:sz="2" w:space="0" w:color="auto"/>
            </w:tcBorders>
          </w:tcPr>
          <w:p w14:paraId="6AEFC1FD" w14:textId="77777777" w:rsidR="00113B9A" w:rsidRDefault="00113B9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AF200E6" w14:textId="77777777" w:rsidR="00113B9A" w:rsidRDefault="00113B9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1191FF2" w14:textId="77777777" w:rsidR="00113B9A" w:rsidRDefault="00113B9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BEB36B8" w14:textId="77777777" w:rsidR="00113B9A" w:rsidRPr="00790AD0" w:rsidRDefault="00113B9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99F0656" w14:textId="77777777" w:rsidR="00113B9A" w:rsidRPr="00790AD0" w:rsidRDefault="00113B9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4C30035" w14:textId="77777777" w:rsidR="00113B9A" w:rsidRPr="00790AD0" w:rsidRDefault="00113B9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7EBF1D4" w14:textId="77777777" w:rsidR="00113B9A" w:rsidRDefault="00113B9A" w:rsidP="00671719">
            <w:pPr>
              <w:spacing w:after="0"/>
              <w:jc w:val="center"/>
              <w:rPr>
                <w:sz w:val="16"/>
                <w:szCs w:val="16"/>
              </w:rPr>
            </w:pPr>
          </w:p>
        </w:tc>
      </w:tr>
      <w:tr w:rsidR="00113B9A" w14:paraId="340928F5" w14:textId="77777777" w:rsidTr="00671719">
        <w:tc>
          <w:tcPr>
            <w:tcW w:w="696" w:type="dxa"/>
            <w:tcBorders>
              <w:top w:val="single" w:sz="4" w:space="0" w:color="auto"/>
              <w:left w:val="single" w:sz="4" w:space="0" w:color="auto"/>
              <w:bottom w:val="single" w:sz="4" w:space="0" w:color="auto"/>
              <w:right w:val="single" w:sz="4" w:space="0" w:color="auto"/>
            </w:tcBorders>
          </w:tcPr>
          <w:p w14:paraId="46039444" w14:textId="4CCB4DB3" w:rsidR="00113B9A" w:rsidRPr="00F468DF" w:rsidRDefault="00113B9A" w:rsidP="00671719">
            <w:pPr>
              <w:spacing w:after="0"/>
              <w:jc w:val="center"/>
              <w:rPr>
                <w:sz w:val="16"/>
                <w:szCs w:val="16"/>
              </w:rPr>
            </w:pPr>
            <w:r>
              <w:rPr>
                <w:sz w:val="16"/>
                <w:szCs w:val="16"/>
              </w:rPr>
              <w:t>17</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25BCBC6" w14:textId="77777777" w:rsidR="00113B9A" w:rsidRPr="00F468DF" w:rsidRDefault="00113B9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6A520F3" w14:textId="3615FF1A" w:rsidR="00113B9A" w:rsidRPr="00F468DF" w:rsidRDefault="00113B9A"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7EE090E" w14:textId="77777777" w:rsidR="00113B9A" w:rsidRDefault="00113B9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1DE44D0" w14:textId="77777777" w:rsidR="00113B9A" w:rsidRPr="00F468DF" w:rsidRDefault="00113B9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702BA87" w14:textId="77777777" w:rsidR="00113B9A" w:rsidRPr="00F468DF" w:rsidRDefault="00113B9A"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EBA9425" w14:textId="77777777" w:rsidR="00113B9A" w:rsidRPr="00F468DF" w:rsidRDefault="00113B9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6D25E1B" w14:textId="77777777" w:rsidR="00113B9A" w:rsidRPr="00F468DF" w:rsidRDefault="00113B9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F7105A7" w14:textId="77777777" w:rsidR="00113B9A" w:rsidRPr="00F468DF" w:rsidRDefault="00113B9A" w:rsidP="00671719">
            <w:pPr>
              <w:spacing w:after="0"/>
              <w:jc w:val="center"/>
              <w:rPr>
                <w:sz w:val="16"/>
                <w:szCs w:val="16"/>
              </w:rPr>
            </w:pPr>
            <w:r>
              <w:rPr>
                <w:sz w:val="16"/>
                <w:szCs w:val="16"/>
              </w:rPr>
              <w:t>117</w:t>
            </w:r>
            <w:r w:rsidRPr="00F468DF">
              <w:rPr>
                <w:sz w:val="16"/>
                <w:szCs w:val="16"/>
                <w:vertAlign w:val="subscript"/>
              </w:rPr>
              <w:t>7</w:t>
            </w:r>
          </w:p>
        </w:tc>
        <w:tc>
          <w:tcPr>
            <w:tcW w:w="794" w:type="dxa"/>
          </w:tcPr>
          <w:p w14:paraId="0DF2BB53" w14:textId="77777777" w:rsidR="00113B9A" w:rsidRDefault="00113B9A" w:rsidP="00671719">
            <w:pPr>
              <w:spacing w:after="0"/>
              <w:rPr>
                <w:sz w:val="16"/>
                <w:szCs w:val="16"/>
              </w:rPr>
            </w:pPr>
          </w:p>
        </w:tc>
      </w:tr>
    </w:tbl>
    <w:p w14:paraId="7697D7CF" w14:textId="77777777" w:rsidR="00706078" w:rsidRDefault="00706078" w:rsidP="00706078"/>
    <w:p w14:paraId="3A3F1803" w14:textId="77777777" w:rsidR="00706078" w:rsidRDefault="00706078" w:rsidP="00706078">
      <w:pPr>
        <w:rPr>
          <w:b/>
          <w:bCs/>
        </w:rPr>
      </w:pPr>
      <w:r w:rsidRPr="002766C5">
        <w:rPr>
          <w:b/>
          <w:bCs/>
        </w:rPr>
        <w:t>Operation:</w:t>
      </w:r>
    </w:p>
    <w:p w14:paraId="4EED0263" w14:textId="29C4EA3C" w:rsidR="00FE4EC1" w:rsidRPr="00FE4EC1" w:rsidRDefault="00FE4EC1" w:rsidP="00FE4EC1">
      <w:pPr>
        <w:ind w:left="720"/>
      </w:pPr>
      <w:r w:rsidRPr="00FE4EC1">
        <w:t>For each element where Rs3 bit is set:</w:t>
      </w:r>
    </w:p>
    <w:p w14:paraId="2188EFA7" w14:textId="77777777" w:rsidR="00706078" w:rsidRDefault="00706078" w:rsidP="00706078">
      <w:pPr>
        <w:ind w:left="720"/>
      </w:pPr>
      <w:r>
        <w:t>Rd = {~Rs1.sign, Rs2.exp, Rs2.sig}</w:t>
      </w:r>
    </w:p>
    <w:p w14:paraId="1D5E94DD" w14:textId="77777777" w:rsidR="00706078" w:rsidRDefault="00706078" w:rsidP="00706078">
      <w:r w:rsidRPr="002766C5">
        <w:rPr>
          <w:b/>
          <w:bCs/>
        </w:rPr>
        <w:t>Clock Cycles:</w:t>
      </w:r>
      <w:r>
        <w:t xml:space="preserve"> 1</w:t>
      </w:r>
    </w:p>
    <w:p w14:paraId="5081A8CB" w14:textId="77777777" w:rsidR="00706078" w:rsidRPr="002C6BF0" w:rsidRDefault="00706078" w:rsidP="00706078">
      <w:r w:rsidRPr="002766C5">
        <w:rPr>
          <w:b/>
          <w:bCs/>
        </w:rPr>
        <w:t>Execution Units:</w:t>
      </w:r>
      <w:r>
        <w:t xml:space="preserve"> </w:t>
      </w:r>
      <w:r w:rsidRPr="002C6BF0">
        <w:t>All</w:t>
      </w:r>
      <w:r>
        <w:t xml:space="preserve"> FP</w:t>
      </w:r>
      <w:r w:rsidRPr="002C6BF0">
        <w:t>U</w:t>
      </w:r>
      <w:r>
        <w:t>s, All ALUs</w:t>
      </w:r>
    </w:p>
    <w:p w14:paraId="19354AAA" w14:textId="77777777" w:rsidR="00706078" w:rsidRDefault="00706078" w:rsidP="00706078">
      <w:r w:rsidRPr="009F7E96">
        <w:rPr>
          <w:b/>
        </w:rPr>
        <w:t>Exceptions:</w:t>
      </w:r>
      <w:r>
        <w:t xml:space="preserve"> none</w:t>
      </w:r>
    </w:p>
    <w:p w14:paraId="2C7E2A36" w14:textId="77777777" w:rsidR="00706078" w:rsidRPr="009F5200" w:rsidRDefault="00706078" w:rsidP="00706078">
      <w:pPr>
        <w:rPr>
          <w:b/>
          <w:bCs/>
        </w:rPr>
      </w:pPr>
      <w:r w:rsidRPr="009F5200">
        <w:rPr>
          <w:b/>
          <w:bCs/>
        </w:rPr>
        <w:t>Notes:</w:t>
      </w:r>
    </w:p>
    <w:p w14:paraId="62EF43B8" w14:textId="77777777" w:rsidR="00753369" w:rsidRDefault="00753369">
      <w:pPr>
        <w:rPr>
          <w:caps/>
          <w:color w:val="1F3763" w:themeColor="accent1" w:themeShade="7F"/>
          <w:spacing w:val="15"/>
        </w:rPr>
      </w:pPr>
      <w:r>
        <w:br w:type="page"/>
      </w:r>
    </w:p>
    <w:p w14:paraId="4EFDB5F2" w14:textId="5B3BDDF7" w:rsidR="00753369" w:rsidRDefault="004B751E" w:rsidP="006D3692">
      <w:pPr>
        <w:pStyle w:val="Heading4"/>
      </w:pPr>
      <w:r>
        <w:lastRenderedPageBreak/>
        <w:t>V</w:t>
      </w:r>
      <w:r w:rsidR="00753369">
        <w:t>FSGNJX – Float Sign Inject Xor</w:t>
      </w:r>
    </w:p>
    <w:p w14:paraId="7639EF29" w14:textId="77777777" w:rsidR="00753369" w:rsidRPr="002766C5" w:rsidRDefault="00753369" w:rsidP="00753369">
      <w:pPr>
        <w:rPr>
          <w:b/>
          <w:bCs/>
        </w:rPr>
      </w:pPr>
      <w:r w:rsidRPr="002766C5">
        <w:rPr>
          <w:b/>
          <w:bCs/>
        </w:rPr>
        <w:t>Description:</w:t>
      </w:r>
    </w:p>
    <w:p w14:paraId="1DEF64FB" w14:textId="6616D703" w:rsidR="00896DA6" w:rsidRDefault="00753369" w:rsidP="00896DA6">
      <w:pPr>
        <w:ind w:left="720"/>
      </w:pPr>
      <w:r>
        <w:t>Copy the xor of the sign of Rs1 and Rs2 and the exponent and significand of Rs2 into the destination register Rd. No rounding occurs.</w:t>
      </w:r>
      <w:r w:rsidR="00896DA6" w:rsidRPr="00896DA6">
        <w:t xml:space="preserve"> </w:t>
      </w:r>
      <w:r w:rsidR="00896DA6">
        <w:t>Results are masked into the destination register using Rs3. For each set bit in Rs3 the destination register element will be updated, otherwise the destination element will remain the same.</w:t>
      </w:r>
    </w:p>
    <w:p w14:paraId="2798E777" w14:textId="594F6699" w:rsidR="00753369" w:rsidRDefault="00896DA6" w:rsidP="00896DA6">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2FF4858A" w14:textId="77777777" w:rsidR="00753369" w:rsidRDefault="00753369" w:rsidP="00753369">
      <w:pPr>
        <w:rPr>
          <w:b/>
          <w:bCs/>
        </w:rPr>
      </w:pPr>
      <w:r>
        <w:rPr>
          <w:b/>
          <w:bCs/>
        </w:rPr>
        <w:t>Instruction Format:</w:t>
      </w:r>
    </w:p>
    <w:p w14:paraId="52B3D9A5" w14:textId="77777777" w:rsidR="00753369" w:rsidRDefault="00753369" w:rsidP="00753369">
      <w:r>
        <w:t>FSGNJX Rd, Rs1, 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13B9A" w:rsidRPr="00790AD0" w14:paraId="5F9A0321" w14:textId="77777777" w:rsidTr="00671719">
        <w:tc>
          <w:tcPr>
            <w:tcW w:w="696" w:type="dxa"/>
            <w:tcBorders>
              <w:top w:val="nil"/>
              <w:left w:val="nil"/>
              <w:bottom w:val="single" w:sz="4" w:space="0" w:color="auto"/>
              <w:right w:val="nil"/>
            </w:tcBorders>
          </w:tcPr>
          <w:p w14:paraId="21218718" w14:textId="77777777" w:rsidR="00113B9A" w:rsidRDefault="00113B9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E486462" w14:textId="77777777" w:rsidR="00113B9A" w:rsidRDefault="00113B9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A3FD413" w14:textId="77777777" w:rsidR="00113B9A" w:rsidRDefault="00113B9A" w:rsidP="00671719">
            <w:pPr>
              <w:spacing w:after="0"/>
              <w:jc w:val="center"/>
              <w:rPr>
                <w:sz w:val="16"/>
                <w:szCs w:val="16"/>
              </w:rPr>
            </w:pPr>
            <w:r>
              <w:rPr>
                <w:sz w:val="16"/>
                <w:szCs w:val="16"/>
              </w:rPr>
              <w:t>37   35</w:t>
            </w:r>
          </w:p>
        </w:tc>
        <w:tc>
          <w:tcPr>
            <w:tcW w:w="582" w:type="dxa"/>
            <w:tcBorders>
              <w:bottom w:val="single" w:sz="2" w:space="0" w:color="auto"/>
            </w:tcBorders>
          </w:tcPr>
          <w:p w14:paraId="5DB7B9E3" w14:textId="77777777" w:rsidR="00113B9A" w:rsidRDefault="00113B9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C632343" w14:textId="77777777" w:rsidR="00113B9A" w:rsidRDefault="00113B9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24CAD76" w14:textId="77777777" w:rsidR="00113B9A" w:rsidRDefault="00113B9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2A765E7" w14:textId="77777777" w:rsidR="00113B9A" w:rsidRPr="00790AD0" w:rsidRDefault="00113B9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AFD272F" w14:textId="77777777" w:rsidR="00113B9A" w:rsidRPr="00790AD0" w:rsidRDefault="00113B9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CD50EDD" w14:textId="77777777" w:rsidR="00113B9A" w:rsidRPr="00790AD0" w:rsidRDefault="00113B9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4A8177E" w14:textId="77777777" w:rsidR="00113B9A" w:rsidRDefault="00113B9A" w:rsidP="00671719">
            <w:pPr>
              <w:spacing w:after="0"/>
              <w:jc w:val="center"/>
              <w:rPr>
                <w:sz w:val="16"/>
                <w:szCs w:val="16"/>
              </w:rPr>
            </w:pPr>
          </w:p>
        </w:tc>
      </w:tr>
      <w:tr w:rsidR="00113B9A" w14:paraId="036CC272" w14:textId="77777777" w:rsidTr="00671719">
        <w:tc>
          <w:tcPr>
            <w:tcW w:w="696" w:type="dxa"/>
            <w:tcBorders>
              <w:top w:val="single" w:sz="4" w:space="0" w:color="auto"/>
              <w:left w:val="single" w:sz="4" w:space="0" w:color="auto"/>
              <w:bottom w:val="single" w:sz="4" w:space="0" w:color="auto"/>
              <w:right w:val="single" w:sz="4" w:space="0" w:color="auto"/>
            </w:tcBorders>
          </w:tcPr>
          <w:p w14:paraId="3276F855" w14:textId="1C9C3BFE" w:rsidR="00113B9A" w:rsidRPr="00F468DF" w:rsidRDefault="00113B9A" w:rsidP="00671719">
            <w:pPr>
              <w:spacing w:after="0"/>
              <w:jc w:val="center"/>
              <w:rPr>
                <w:sz w:val="16"/>
                <w:szCs w:val="16"/>
              </w:rPr>
            </w:pPr>
            <w:r>
              <w:rPr>
                <w:sz w:val="16"/>
                <w:szCs w:val="16"/>
              </w:rPr>
              <w:t>18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921AB93" w14:textId="77777777" w:rsidR="00113B9A" w:rsidRPr="00F468DF" w:rsidRDefault="00113B9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BBFDFF3" w14:textId="5897C37D" w:rsidR="00113B9A" w:rsidRPr="00F468DF" w:rsidRDefault="00113B9A"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AFF33EF" w14:textId="19A79A9D" w:rsidR="00113B9A" w:rsidRDefault="00113B9A"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B783CAE" w14:textId="77777777" w:rsidR="00113B9A" w:rsidRPr="00F468DF" w:rsidRDefault="00113B9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EBCA56C" w14:textId="77777777" w:rsidR="00113B9A" w:rsidRPr="00F468DF" w:rsidRDefault="00113B9A"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622DB46" w14:textId="77777777" w:rsidR="00113B9A" w:rsidRPr="00F468DF" w:rsidRDefault="00113B9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24311BA" w14:textId="77777777" w:rsidR="00113B9A" w:rsidRPr="00F468DF" w:rsidRDefault="00113B9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20BEBCE" w14:textId="77777777" w:rsidR="00113B9A" w:rsidRPr="00F468DF" w:rsidRDefault="00113B9A" w:rsidP="00671719">
            <w:pPr>
              <w:spacing w:after="0"/>
              <w:jc w:val="center"/>
              <w:rPr>
                <w:sz w:val="16"/>
                <w:szCs w:val="16"/>
              </w:rPr>
            </w:pPr>
            <w:r>
              <w:rPr>
                <w:sz w:val="16"/>
                <w:szCs w:val="16"/>
              </w:rPr>
              <w:t>117</w:t>
            </w:r>
            <w:r w:rsidRPr="00F468DF">
              <w:rPr>
                <w:sz w:val="16"/>
                <w:szCs w:val="16"/>
                <w:vertAlign w:val="subscript"/>
              </w:rPr>
              <w:t>7</w:t>
            </w:r>
          </w:p>
        </w:tc>
        <w:tc>
          <w:tcPr>
            <w:tcW w:w="794" w:type="dxa"/>
          </w:tcPr>
          <w:p w14:paraId="2E621282" w14:textId="77777777" w:rsidR="00113B9A" w:rsidRDefault="00113B9A" w:rsidP="00671719">
            <w:pPr>
              <w:spacing w:after="0"/>
              <w:rPr>
                <w:sz w:val="16"/>
                <w:szCs w:val="16"/>
              </w:rPr>
            </w:pPr>
          </w:p>
        </w:tc>
      </w:tr>
    </w:tbl>
    <w:p w14:paraId="56B62A4F" w14:textId="77777777" w:rsidR="00753369" w:rsidRDefault="00753369" w:rsidP="00753369"/>
    <w:p w14:paraId="2581F53D" w14:textId="77777777" w:rsidR="00753369" w:rsidRPr="002766C5" w:rsidRDefault="00753369" w:rsidP="00753369">
      <w:pPr>
        <w:rPr>
          <w:b/>
          <w:bCs/>
        </w:rPr>
      </w:pPr>
      <w:r w:rsidRPr="002766C5">
        <w:rPr>
          <w:b/>
          <w:bCs/>
        </w:rPr>
        <w:t>Operation:</w:t>
      </w:r>
    </w:p>
    <w:p w14:paraId="05A9E527" w14:textId="77777777" w:rsidR="00753369" w:rsidRDefault="00753369" w:rsidP="00753369">
      <w:pPr>
        <w:ind w:left="720"/>
      </w:pPr>
      <w:r>
        <w:t>Rd = {Rs1.sign ^ Rs2.sign, Rs2.exp, Rs2.sig}</w:t>
      </w:r>
    </w:p>
    <w:p w14:paraId="61C8C14A" w14:textId="77777777" w:rsidR="00753369" w:rsidRDefault="00753369" w:rsidP="00753369">
      <w:r w:rsidRPr="002766C5">
        <w:rPr>
          <w:b/>
          <w:bCs/>
        </w:rPr>
        <w:t>Clock Cycles:</w:t>
      </w:r>
      <w:r>
        <w:t xml:space="preserve"> 1</w:t>
      </w:r>
    </w:p>
    <w:p w14:paraId="6DAC0F98" w14:textId="77777777" w:rsidR="00753369" w:rsidRPr="002C6BF0" w:rsidRDefault="00753369" w:rsidP="00753369">
      <w:r w:rsidRPr="002766C5">
        <w:rPr>
          <w:b/>
          <w:bCs/>
        </w:rPr>
        <w:t>Execution Units:</w:t>
      </w:r>
      <w:r>
        <w:t xml:space="preserve"> </w:t>
      </w:r>
      <w:r w:rsidRPr="002C6BF0">
        <w:t>All</w:t>
      </w:r>
      <w:r>
        <w:t xml:space="preserve"> FP</w:t>
      </w:r>
      <w:r w:rsidRPr="002C6BF0">
        <w:t>U</w:t>
      </w:r>
      <w:r>
        <w:t>’s</w:t>
      </w:r>
    </w:p>
    <w:p w14:paraId="7CDF20A4" w14:textId="77777777" w:rsidR="00753369" w:rsidRDefault="00753369" w:rsidP="00753369">
      <w:r w:rsidRPr="009F7E96">
        <w:rPr>
          <w:b/>
        </w:rPr>
        <w:t>Exceptions:</w:t>
      </w:r>
      <w:r>
        <w:t xml:space="preserve"> none</w:t>
      </w:r>
    </w:p>
    <w:p w14:paraId="16F43F79" w14:textId="77777777" w:rsidR="00753369" w:rsidRPr="009F5200" w:rsidRDefault="00753369" w:rsidP="00753369">
      <w:pPr>
        <w:rPr>
          <w:b/>
          <w:bCs/>
        </w:rPr>
      </w:pPr>
      <w:r w:rsidRPr="009F5200">
        <w:rPr>
          <w:b/>
          <w:bCs/>
        </w:rPr>
        <w:t>Notes:</w:t>
      </w:r>
    </w:p>
    <w:p w14:paraId="320D569F" w14:textId="77777777" w:rsidR="00CC1F43" w:rsidRDefault="00CC1F43">
      <w:pPr>
        <w:rPr>
          <w:caps/>
          <w:color w:val="2F5496" w:themeColor="accent1" w:themeShade="BF"/>
          <w:spacing w:val="10"/>
        </w:rPr>
      </w:pPr>
      <w:r>
        <w:br w:type="page"/>
      </w:r>
    </w:p>
    <w:p w14:paraId="7F2105A2" w14:textId="1A4A5E38" w:rsidR="00CC1F43" w:rsidRPr="002C2C1C" w:rsidRDefault="00CC1F43" w:rsidP="00CC1F43">
      <w:pPr>
        <w:pStyle w:val="Heading4"/>
      </w:pPr>
      <w:r>
        <w:lastRenderedPageBreak/>
        <w:t>VFTRUNC</w:t>
      </w:r>
      <w:r w:rsidRPr="002C2C1C">
        <w:t xml:space="preserve"> </w:t>
      </w:r>
      <w:r>
        <w:t>– Truncate Value</w:t>
      </w:r>
    </w:p>
    <w:p w14:paraId="30E21163" w14:textId="77777777" w:rsidR="00CC1F43" w:rsidRPr="00EB0B0D" w:rsidRDefault="00CC1F43" w:rsidP="00CC1F43">
      <w:pPr>
        <w:rPr>
          <w:rFonts w:cs="Times New Roman"/>
        </w:rPr>
      </w:pPr>
      <w:r w:rsidRPr="0042687F">
        <w:rPr>
          <w:rFonts w:cs="Times New Roman"/>
          <w:b/>
        </w:rPr>
        <w:t>Description</w:t>
      </w:r>
      <w:r w:rsidRPr="00EB0B0D">
        <w:rPr>
          <w:rFonts w:cs="Times New Roman"/>
        </w:rPr>
        <w:t>:</w:t>
      </w:r>
    </w:p>
    <w:p w14:paraId="6BC1CE6A" w14:textId="77777777" w:rsidR="00CC1F43" w:rsidRPr="00EB0B0D" w:rsidRDefault="00CC1F43" w:rsidP="00CC1F43">
      <w:pPr>
        <w:ind w:left="720"/>
        <w:rPr>
          <w:rFonts w:cs="Times New Roman"/>
        </w:rPr>
      </w:pPr>
      <w:r>
        <w:rPr>
          <w:rFonts w:cs="Times New Roman"/>
        </w:rPr>
        <w:t>The FTRUNC instruction truncates off the fractional portion of the number leaving only a whole value. For instance, ftrunc(1.5) equals 1.0. Ftrunc does not change the representation of the number. To convert a value to an integer in a fixed-point representation see the FTOI instruction.</w:t>
      </w:r>
    </w:p>
    <w:p w14:paraId="4462079B" w14:textId="77777777" w:rsidR="00B27864" w:rsidRDefault="00B27864" w:rsidP="00B27864">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0518B558" w14:textId="77777777" w:rsidR="00CC1F43" w:rsidRDefault="00CC1F43" w:rsidP="00CC1F43">
      <w:pPr>
        <w:rPr>
          <w:rFonts w:cs="Times New Roman"/>
        </w:rPr>
      </w:pPr>
      <w:r w:rsidRPr="0042687F">
        <w:rPr>
          <w:rFonts w:cs="Times New Roman"/>
          <w:b/>
        </w:rPr>
        <w:t>Instruction Format</w:t>
      </w:r>
      <w:r w:rsidRPr="00EB0B0D">
        <w:rPr>
          <w:rFonts w:cs="Times New Roman"/>
        </w:rPr>
        <w:t>:</w:t>
      </w:r>
      <w:r>
        <w:rPr>
          <w:rFonts w:cs="Times New Roman"/>
        </w:rPr>
        <w:t xml:space="preserve"> F3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CC1F43" w:rsidRPr="00790AD0" w14:paraId="7437CE63" w14:textId="77777777" w:rsidTr="00386B57">
        <w:tc>
          <w:tcPr>
            <w:tcW w:w="696" w:type="dxa"/>
            <w:tcBorders>
              <w:top w:val="nil"/>
              <w:left w:val="nil"/>
              <w:bottom w:val="single" w:sz="4" w:space="0" w:color="auto"/>
              <w:right w:val="nil"/>
            </w:tcBorders>
          </w:tcPr>
          <w:p w14:paraId="1FF195C3" w14:textId="77777777" w:rsidR="00CC1F43" w:rsidRDefault="00CC1F43" w:rsidP="00386B57">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20B1470" w14:textId="77777777" w:rsidR="00CC1F43" w:rsidRDefault="00CC1F43" w:rsidP="00386B57">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E1BC1D0" w14:textId="77777777" w:rsidR="00CC1F43" w:rsidRDefault="00CC1F43" w:rsidP="00386B57">
            <w:pPr>
              <w:spacing w:after="0"/>
              <w:jc w:val="center"/>
              <w:rPr>
                <w:sz w:val="16"/>
                <w:szCs w:val="16"/>
              </w:rPr>
            </w:pPr>
            <w:r>
              <w:rPr>
                <w:sz w:val="16"/>
                <w:szCs w:val="16"/>
              </w:rPr>
              <w:t>37   35</w:t>
            </w:r>
          </w:p>
        </w:tc>
        <w:tc>
          <w:tcPr>
            <w:tcW w:w="582" w:type="dxa"/>
            <w:tcBorders>
              <w:bottom w:val="single" w:sz="2" w:space="0" w:color="auto"/>
            </w:tcBorders>
          </w:tcPr>
          <w:p w14:paraId="19E71A16" w14:textId="77777777" w:rsidR="00CC1F43" w:rsidRDefault="00CC1F43" w:rsidP="00386B57">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1E08972" w14:textId="77777777" w:rsidR="00CC1F43" w:rsidRDefault="00CC1F43" w:rsidP="00386B57">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E05B0E2" w14:textId="77777777" w:rsidR="00CC1F43" w:rsidRDefault="00CC1F43" w:rsidP="00386B57">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B5F991B" w14:textId="77777777" w:rsidR="00CC1F43" w:rsidRPr="00790AD0" w:rsidRDefault="00CC1F43" w:rsidP="00386B57">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D8173D5" w14:textId="77777777" w:rsidR="00CC1F43" w:rsidRPr="00790AD0" w:rsidRDefault="00CC1F43" w:rsidP="00386B57">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A456FBF" w14:textId="77777777" w:rsidR="00CC1F43" w:rsidRPr="00790AD0" w:rsidRDefault="00CC1F43" w:rsidP="00386B57">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4DCC32A" w14:textId="77777777" w:rsidR="00CC1F43" w:rsidRDefault="00CC1F43" w:rsidP="00386B57">
            <w:pPr>
              <w:spacing w:after="0"/>
              <w:jc w:val="center"/>
              <w:rPr>
                <w:sz w:val="16"/>
                <w:szCs w:val="16"/>
              </w:rPr>
            </w:pPr>
          </w:p>
        </w:tc>
      </w:tr>
      <w:tr w:rsidR="00CC1F43" w14:paraId="66090A95" w14:textId="77777777" w:rsidTr="00386B57">
        <w:tc>
          <w:tcPr>
            <w:tcW w:w="696" w:type="dxa"/>
            <w:tcBorders>
              <w:top w:val="single" w:sz="4" w:space="0" w:color="auto"/>
              <w:left w:val="single" w:sz="4" w:space="0" w:color="auto"/>
              <w:bottom w:val="single" w:sz="4" w:space="0" w:color="auto"/>
              <w:right w:val="single" w:sz="4" w:space="0" w:color="auto"/>
            </w:tcBorders>
          </w:tcPr>
          <w:p w14:paraId="1BF5ABA5" w14:textId="77777777" w:rsidR="00CC1F43" w:rsidRPr="00F468DF" w:rsidRDefault="00CC1F43" w:rsidP="00386B57">
            <w:pPr>
              <w:spacing w:after="0"/>
              <w:jc w:val="center"/>
              <w:rPr>
                <w:sz w:val="16"/>
                <w:szCs w:val="16"/>
              </w:rPr>
            </w:pPr>
            <w:r>
              <w:rPr>
                <w:sz w:val="16"/>
                <w:szCs w:val="16"/>
              </w:rPr>
              <w:t>53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AC6A033" w14:textId="77777777" w:rsidR="00CC1F43" w:rsidRPr="00F468DF" w:rsidRDefault="00CC1F43" w:rsidP="00386B57">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0FC9466" w14:textId="77777777" w:rsidR="00CC1F43" w:rsidRPr="00F468DF" w:rsidRDefault="00CC1F43" w:rsidP="00386B57">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4D5FF06" w14:textId="77777777" w:rsidR="00CC1F43" w:rsidRDefault="00CC1F43" w:rsidP="00386B57">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0A5474C" w14:textId="7B4082C5" w:rsidR="00CC1F43" w:rsidRPr="00F468DF" w:rsidRDefault="00EA4E90" w:rsidP="00386B57">
            <w:pPr>
              <w:spacing w:after="0"/>
              <w:jc w:val="center"/>
              <w:rPr>
                <w:sz w:val="16"/>
                <w:szCs w:val="16"/>
              </w:rPr>
            </w:pPr>
            <w:r>
              <w:rPr>
                <w:sz w:val="16"/>
                <w:szCs w:val="16"/>
              </w:rPr>
              <w:t>Rs3</w:t>
            </w:r>
            <w:r w:rsidR="00CC1F43">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FACF857" w14:textId="77777777" w:rsidR="00CC1F43" w:rsidRPr="00F468DF" w:rsidRDefault="00CC1F43" w:rsidP="00386B57">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9BFF141" w14:textId="77777777" w:rsidR="00CC1F43" w:rsidRPr="00F468DF" w:rsidRDefault="00CC1F43" w:rsidP="00386B57">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39727AC" w14:textId="77777777" w:rsidR="00CC1F43" w:rsidRPr="00F468DF" w:rsidRDefault="00CC1F43" w:rsidP="00386B57">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8D9E241" w14:textId="742BD2B5" w:rsidR="00CC1F43" w:rsidRPr="00F468DF" w:rsidRDefault="009E050D" w:rsidP="00386B57">
            <w:pPr>
              <w:spacing w:after="0"/>
              <w:jc w:val="center"/>
              <w:rPr>
                <w:sz w:val="16"/>
                <w:szCs w:val="16"/>
              </w:rPr>
            </w:pPr>
            <w:r>
              <w:rPr>
                <w:sz w:val="16"/>
                <w:szCs w:val="16"/>
              </w:rPr>
              <w:t>117</w:t>
            </w:r>
            <w:r w:rsidR="00CC1F43" w:rsidRPr="00F468DF">
              <w:rPr>
                <w:sz w:val="16"/>
                <w:szCs w:val="16"/>
                <w:vertAlign w:val="subscript"/>
              </w:rPr>
              <w:t>7</w:t>
            </w:r>
          </w:p>
        </w:tc>
        <w:tc>
          <w:tcPr>
            <w:tcW w:w="794" w:type="dxa"/>
          </w:tcPr>
          <w:p w14:paraId="19C99941" w14:textId="77777777" w:rsidR="00CC1F43" w:rsidRDefault="00CC1F43" w:rsidP="00386B57">
            <w:pPr>
              <w:spacing w:after="0"/>
              <w:rPr>
                <w:sz w:val="16"/>
                <w:szCs w:val="16"/>
              </w:rPr>
            </w:pPr>
          </w:p>
        </w:tc>
      </w:tr>
    </w:tbl>
    <w:p w14:paraId="03E7EA46" w14:textId="77777777" w:rsidR="00CC1F43" w:rsidRDefault="00CC1F43" w:rsidP="00CC1F43">
      <w:pPr>
        <w:rPr>
          <w:rFonts w:cs="Times New Roman"/>
        </w:rPr>
      </w:pPr>
    </w:p>
    <w:p w14:paraId="5D7696B6" w14:textId="52DE81CE" w:rsidR="00CC1F43" w:rsidRDefault="009E050D" w:rsidP="00CC1F43">
      <w:pPr>
        <w:rPr>
          <w:rFonts w:cs="Times New Roman"/>
          <w:b/>
        </w:rPr>
      </w:pPr>
      <w:r>
        <w:rPr>
          <w:rFonts w:cs="Times New Roman"/>
          <w:b/>
        </w:rPr>
        <w:t>Clocks: 1</w:t>
      </w:r>
    </w:p>
    <w:p w14:paraId="2980B496" w14:textId="77777777" w:rsidR="00CC1F43" w:rsidRPr="00855A65" w:rsidRDefault="00CC1F43" w:rsidP="00CC1F43">
      <w:pPr>
        <w:rPr>
          <w:rFonts w:cs="Times New Roman"/>
        </w:rPr>
      </w:pPr>
      <w:r w:rsidRPr="00855A65">
        <w:rPr>
          <w:rStyle w:val="Strong"/>
          <w:rFonts w:cs="Times New Roman"/>
        </w:rPr>
        <w:t xml:space="preserve">Execution Units: </w:t>
      </w:r>
      <w:r w:rsidRPr="002C6BF0">
        <w:t>All</w:t>
      </w:r>
      <w:r>
        <w:t xml:space="preserve"> FPUs</w:t>
      </w:r>
    </w:p>
    <w:p w14:paraId="2748A04E" w14:textId="77777777" w:rsidR="006751C4" w:rsidRDefault="006751C4">
      <w:pPr>
        <w:rPr>
          <w:caps/>
          <w:color w:val="2F5496" w:themeColor="accent1" w:themeShade="BF"/>
          <w:spacing w:val="10"/>
        </w:rPr>
      </w:pPr>
      <w:r>
        <w:br w:type="page"/>
      </w:r>
    </w:p>
    <w:p w14:paraId="44FD5462" w14:textId="283AAAB4" w:rsidR="006751C4" w:rsidRPr="009900F4" w:rsidRDefault="006751C4" w:rsidP="006751C4">
      <w:pPr>
        <w:pStyle w:val="Heading4"/>
      </w:pPr>
      <w:r>
        <w:lastRenderedPageBreak/>
        <w:t>VISNAN – Is Not a Number</w:t>
      </w:r>
    </w:p>
    <w:p w14:paraId="459B0E57" w14:textId="77777777" w:rsidR="006751C4" w:rsidRPr="00A84B77" w:rsidRDefault="006751C4" w:rsidP="006751C4">
      <w:pPr>
        <w:rPr>
          <w:rStyle w:val="Strong"/>
          <w:rFonts w:cs="Times New Roman"/>
        </w:rPr>
      </w:pPr>
      <w:r w:rsidRPr="00A84B77">
        <w:rPr>
          <w:rStyle w:val="Strong"/>
          <w:rFonts w:cs="Times New Roman"/>
        </w:rPr>
        <w:t>Description:</w:t>
      </w:r>
    </w:p>
    <w:p w14:paraId="65832AF9" w14:textId="7FAD88F4" w:rsidR="002B7A83" w:rsidRDefault="006751C4" w:rsidP="002B7A83">
      <w:pPr>
        <w:ind w:left="720"/>
      </w:pPr>
      <w:r>
        <w:rPr>
          <w:rFonts w:cs="Times New Roman"/>
        </w:rPr>
        <w:t>Test the value in Rs1 to see if it’s a nan (not a number) and return true or false in register Rd.</w:t>
      </w:r>
      <w:r w:rsidR="002B7A83" w:rsidRPr="002B7A83">
        <w:t xml:space="preserve"> </w:t>
      </w:r>
      <w:r w:rsidR="002B7A83">
        <w:t>Results are masked into the destination register using Rs3. For each set bit in Rs3 the destination register element will be updated, otherwise the destination element will remain the same.</w:t>
      </w:r>
    </w:p>
    <w:p w14:paraId="6881F82B" w14:textId="26BB6422" w:rsidR="006751C4" w:rsidRPr="00D73259" w:rsidRDefault="002B7A83" w:rsidP="00D73259">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5D1A7E48" w14:textId="77777777" w:rsidR="006751C4" w:rsidRDefault="006751C4" w:rsidP="006751C4">
      <w:pPr>
        <w:rPr>
          <w:rStyle w:val="Strong"/>
          <w:rFonts w:cs="Times New Roman"/>
        </w:rPr>
      </w:pPr>
      <w:r w:rsidRPr="00A84B77">
        <w:rPr>
          <w:rStyle w:val="Strong"/>
          <w:rFonts w:cs="Times New Roman"/>
        </w:rPr>
        <w:t>Instruction Format:</w:t>
      </w:r>
      <w:r>
        <w:rPr>
          <w:rStyle w:val="Strong"/>
          <w:rFonts w:cs="Times New Roman"/>
        </w:rPr>
        <w:t xml:space="preserve"> F3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751C4" w:rsidRPr="00790AD0" w14:paraId="4D5ACCFD" w14:textId="77777777" w:rsidTr="00386B57">
        <w:tc>
          <w:tcPr>
            <w:tcW w:w="696" w:type="dxa"/>
            <w:tcBorders>
              <w:top w:val="nil"/>
              <w:left w:val="nil"/>
              <w:bottom w:val="single" w:sz="4" w:space="0" w:color="auto"/>
              <w:right w:val="nil"/>
            </w:tcBorders>
          </w:tcPr>
          <w:p w14:paraId="5C6B893D" w14:textId="77777777" w:rsidR="006751C4" w:rsidRDefault="006751C4" w:rsidP="00386B57">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47CD762" w14:textId="77777777" w:rsidR="006751C4" w:rsidRDefault="006751C4" w:rsidP="00386B57">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45F857E" w14:textId="77777777" w:rsidR="006751C4" w:rsidRDefault="006751C4" w:rsidP="00386B57">
            <w:pPr>
              <w:spacing w:after="0"/>
              <w:jc w:val="center"/>
              <w:rPr>
                <w:sz w:val="16"/>
                <w:szCs w:val="16"/>
              </w:rPr>
            </w:pPr>
            <w:r>
              <w:rPr>
                <w:sz w:val="16"/>
                <w:szCs w:val="16"/>
              </w:rPr>
              <w:t>37   35</w:t>
            </w:r>
          </w:p>
        </w:tc>
        <w:tc>
          <w:tcPr>
            <w:tcW w:w="582" w:type="dxa"/>
            <w:tcBorders>
              <w:bottom w:val="single" w:sz="2" w:space="0" w:color="auto"/>
            </w:tcBorders>
          </w:tcPr>
          <w:p w14:paraId="3F912A22" w14:textId="77777777" w:rsidR="006751C4" w:rsidRDefault="006751C4" w:rsidP="00386B57">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F0A41C1" w14:textId="77777777" w:rsidR="006751C4" w:rsidRDefault="006751C4" w:rsidP="00386B57">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7895612" w14:textId="77777777" w:rsidR="006751C4" w:rsidRDefault="006751C4" w:rsidP="00386B57">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AB7928F" w14:textId="77777777" w:rsidR="006751C4" w:rsidRPr="00790AD0" w:rsidRDefault="006751C4" w:rsidP="00386B57">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F7E3D42" w14:textId="77777777" w:rsidR="006751C4" w:rsidRPr="00790AD0" w:rsidRDefault="006751C4" w:rsidP="00386B57">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900E77E" w14:textId="77777777" w:rsidR="006751C4" w:rsidRPr="00790AD0" w:rsidRDefault="006751C4" w:rsidP="00386B57">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2BD906F" w14:textId="77777777" w:rsidR="006751C4" w:rsidRDefault="006751C4" w:rsidP="00386B57">
            <w:pPr>
              <w:spacing w:after="0"/>
              <w:jc w:val="center"/>
              <w:rPr>
                <w:sz w:val="16"/>
                <w:szCs w:val="16"/>
              </w:rPr>
            </w:pPr>
          </w:p>
        </w:tc>
      </w:tr>
      <w:tr w:rsidR="006751C4" w14:paraId="37C7BEE9" w14:textId="77777777" w:rsidTr="00386B57">
        <w:tc>
          <w:tcPr>
            <w:tcW w:w="696" w:type="dxa"/>
            <w:tcBorders>
              <w:top w:val="single" w:sz="4" w:space="0" w:color="auto"/>
              <w:left w:val="single" w:sz="4" w:space="0" w:color="auto"/>
              <w:bottom w:val="single" w:sz="4" w:space="0" w:color="auto"/>
              <w:right w:val="single" w:sz="4" w:space="0" w:color="auto"/>
            </w:tcBorders>
          </w:tcPr>
          <w:p w14:paraId="2F76D782" w14:textId="77777777" w:rsidR="006751C4" w:rsidRPr="00F468DF" w:rsidRDefault="006751C4" w:rsidP="00386B57">
            <w:pPr>
              <w:spacing w:after="0"/>
              <w:jc w:val="center"/>
              <w:rPr>
                <w:sz w:val="16"/>
                <w:szCs w:val="16"/>
              </w:rPr>
            </w:pPr>
            <w:r>
              <w:rPr>
                <w:sz w:val="16"/>
                <w:szCs w:val="16"/>
              </w:rPr>
              <w:t>46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D3668A5" w14:textId="77777777" w:rsidR="006751C4" w:rsidRPr="00F468DF" w:rsidRDefault="006751C4" w:rsidP="00386B57">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B597AA7" w14:textId="77777777" w:rsidR="006751C4" w:rsidRPr="00F468DF" w:rsidRDefault="006751C4" w:rsidP="00386B57">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2C3241F" w14:textId="77777777" w:rsidR="006751C4" w:rsidRDefault="006751C4" w:rsidP="00386B57">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34D8FBB" w14:textId="225F7C1A" w:rsidR="006751C4" w:rsidRPr="00F468DF" w:rsidRDefault="00F66A3F" w:rsidP="00386B57">
            <w:pPr>
              <w:spacing w:after="0"/>
              <w:jc w:val="center"/>
              <w:rPr>
                <w:sz w:val="16"/>
                <w:szCs w:val="16"/>
              </w:rPr>
            </w:pPr>
            <w:r>
              <w:rPr>
                <w:sz w:val="16"/>
                <w:szCs w:val="16"/>
              </w:rPr>
              <w:t>Rs3</w:t>
            </w:r>
            <w:r w:rsidR="006751C4">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18FC3F0" w14:textId="77777777" w:rsidR="006751C4" w:rsidRPr="00F468DF" w:rsidRDefault="006751C4" w:rsidP="00386B57">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35CA135" w14:textId="77777777" w:rsidR="006751C4" w:rsidRPr="00F468DF" w:rsidRDefault="006751C4" w:rsidP="00386B57">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3A151FC" w14:textId="77777777" w:rsidR="006751C4" w:rsidRPr="00F468DF" w:rsidRDefault="006751C4" w:rsidP="00386B57">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ED30151" w14:textId="5F793A5D" w:rsidR="006751C4" w:rsidRPr="00F468DF" w:rsidRDefault="00F66A3F" w:rsidP="00386B57">
            <w:pPr>
              <w:spacing w:after="0"/>
              <w:jc w:val="center"/>
              <w:rPr>
                <w:sz w:val="16"/>
                <w:szCs w:val="16"/>
              </w:rPr>
            </w:pPr>
            <w:r>
              <w:rPr>
                <w:sz w:val="16"/>
                <w:szCs w:val="16"/>
              </w:rPr>
              <w:t>117</w:t>
            </w:r>
            <w:r w:rsidR="006751C4" w:rsidRPr="00F468DF">
              <w:rPr>
                <w:sz w:val="16"/>
                <w:szCs w:val="16"/>
                <w:vertAlign w:val="subscript"/>
              </w:rPr>
              <w:t>7</w:t>
            </w:r>
          </w:p>
        </w:tc>
        <w:tc>
          <w:tcPr>
            <w:tcW w:w="794" w:type="dxa"/>
          </w:tcPr>
          <w:p w14:paraId="2FE67949" w14:textId="77777777" w:rsidR="006751C4" w:rsidRDefault="006751C4" w:rsidP="00386B57">
            <w:pPr>
              <w:spacing w:after="0"/>
              <w:rPr>
                <w:sz w:val="16"/>
                <w:szCs w:val="16"/>
              </w:rPr>
            </w:pPr>
          </w:p>
        </w:tc>
      </w:tr>
    </w:tbl>
    <w:p w14:paraId="04F3BEE0" w14:textId="77777777" w:rsidR="006751C4" w:rsidRDefault="006751C4" w:rsidP="006751C4">
      <w:pPr>
        <w:rPr>
          <w:rStyle w:val="Strong"/>
          <w:rFonts w:cs="Times New Roman"/>
        </w:rPr>
      </w:pPr>
    </w:p>
    <w:p w14:paraId="15EE3CC4" w14:textId="77777777" w:rsidR="006751C4" w:rsidRPr="00A84B77" w:rsidRDefault="006751C4" w:rsidP="006751C4">
      <w:pPr>
        <w:rPr>
          <w:rStyle w:val="Strong"/>
          <w:rFonts w:cs="Times New Roman"/>
        </w:rPr>
      </w:pPr>
      <w:r w:rsidRPr="00A84B77">
        <w:rPr>
          <w:rStyle w:val="Strong"/>
          <w:rFonts w:cs="Times New Roman"/>
        </w:rPr>
        <w:t xml:space="preserve">Clock Cycles: </w:t>
      </w:r>
      <w:r>
        <w:rPr>
          <w:rStyle w:val="Strong"/>
          <w:rFonts w:cs="Times New Roman"/>
        </w:rPr>
        <w:t>1</w:t>
      </w:r>
    </w:p>
    <w:p w14:paraId="6F9DF72E" w14:textId="77777777" w:rsidR="006751C4" w:rsidRDefault="006751C4" w:rsidP="006751C4">
      <w:pPr>
        <w:rPr>
          <w:rFonts w:cs="Times New Roman"/>
        </w:rPr>
      </w:pPr>
      <w:r w:rsidRPr="00A84B77">
        <w:rPr>
          <w:rStyle w:val="Strong"/>
          <w:rFonts w:cs="Times New Roman"/>
        </w:rPr>
        <w:t xml:space="preserve">Execution Units: </w:t>
      </w:r>
      <w:r w:rsidRPr="00A84B77">
        <w:rPr>
          <w:rFonts w:cs="Times New Roman"/>
        </w:rPr>
        <w:t>Floating Point</w:t>
      </w:r>
    </w:p>
    <w:p w14:paraId="1A208099" w14:textId="77777777" w:rsidR="006751C4" w:rsidRDefault="006751C4" w:rsidP="006751C4">
      <w:pPr>
        <w:rPr>
          <w:rFonts w:cs="Times New Roman"/>
        </w:rPr>
      </w:pPr>
      <w:r w:rsidRPr="00541AFE">
        <w:rPr>
          <w:rFonts w:cs="Times New Roman"/>
          <w:b/>
          <w:bCs/>
        </w:rPr>
        <w:t>Example</w:t>
      </w:r>
      <w:r>
        <w:rPr>
          <w:rFonts w:cs="Times New Roman"/>
        </w:rPr>
        <w:t>:</w:t>
      </w:r>
    </w:p>
    <w:p w14:paraId="6BF21BCF" w14:textId="714C7611" w:rsidR="006751C4" w:rsidRPr="00A84B77" w:rsidRDefault="00403FF3" w:rsidP="006751C4">
      <w:pPr>
        <w:ind w:left="720"/>
        <w:rPr>
          <w:rFonts w:cs="Times New Roman"/>
        </w:rPr>
      </w:pPr>
      <w:r>
        <w:rPr>
          <w:rFonts w:cs="Times New Roman"/>
        </w:rPr>
        <w:t>v</w:t>
      </w:r>
      <w:r w:rsidR="006751C4">
        <w:rPr>
          <w:rFonts w:cs="Times New Roman"/>
        </w:rPr>
        <w:t>isnan</w:t>
      </w:r>
      <w:r w:rsidR="006751C4">
        <w:rPr>
          <w:rFonts w:cs="Times New Roman"/>
        </w:rPr>
        <w:tab/>
        <w:t>Rd, Rs1</w:t>
      </w:r>
    </w:p>
    <w:p w14:paraId="05DB5B42" w14:textId="77777777" w:rsidR="008E3DCD" w:rsidRDefault="008E3DCD">
      <w:pPr>
        <w:rPr>
          <w:caps/>
          <w:color w:val="2F5496" w:themeColor="accent1" w:themeShade="BF"/>
          <w:spacing w:val="10"/>
        </w:rPr>
      </w:pPr>
      <w:r>
        <w:br w:type="page"/>
      </w:r>
    </w:p>
    <w:p w14:paraId="6DFE79EB" w14:textId="1CE7DB78" w:rsidR="008E3DCD" w:rsidRDefault="008E3DCD" w:rsidP="008E3DCD">
      <w:pPr>
        <w:pStyle w:val="Heading4"/>
      </w:pPr>
      <w:r>
        <w:lastRenderedPageBreak/>
        <w:t>VITOF – Integer to Float</w:t>
      </w:r>
    </w:p>
    <w:p w14:paraId="56982109" w14:textId="77777777" w:rsidR="008E3DCD" w:rsidRDefault="008E3DCD" w:rsidP="008E3DCD"/>
    <w:p w14:paraId="25382911" w14:textId="77777777" w:rsidR="008E3DCD" w:rsidRPr="00003895" w:rsidRDefault="008E3DCD" w:rsidP="008E3DCD">
      <w:pPr>
        <w:rPr>
          <w:rStyle w:val="Strong"/>
        </w:rPr>
      </w:pPr>
      <w:r w:rsidRPr="00003895">
        <w:rPr>
          <w:rStyle w:val="Strong"/>
        </w:rPr>
        <w:t>Description:</w:t>
      </w:r>
    </w:p>
    <w:p w14:paraId="016588F9" w14:textId="7DBD47C4" w:rsidR="008E3DCD" w:rsidRDefault="008E3DCD" w:rsidP="008E3DCD">
      <w:pPr>
        <w:ind w:left="720"/>
      </w:pPr>
      <w:r>
        <w:t>This instruction converts an integer value in Rs1 to a floating-point representation in Rd.</w:t>
      </w:r>
      <w:r w:rsidRPr="008E3DCD">
        <w:t xml:space="preserve"> </w:t>
      </w:r>
      <w:r>
        <w:t>Results are masked into the destination register using Rs3. For each set bit in Rs3 the destination register element will be updated, otherwise the destination element will remain the same.</w:t>
      </w:r>
    </w:p>
    <w:p w14:paraId="768C3FFF" w14:textId="5D70E48B" w:rsidR="008E3DCD" w:rsidRDefault="008E3DCD" w:rsidP="008E3DCD">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7D801D22" w14:textId="77777777" w:rsidR="008E3DCD" w:rsidRDefault="008E3DCD" w:rsidP="008E3DCD">
      <w:pPr>
        <w:rPr>
          <w:rStyle w:val="Strong"/>
        </w:rPr>
      </w:pPr>
      <w:r w:rsidRPr="00697363">
        <w:rPr>
          <w:rStyle w:val="Strong"/>
        </w:rPr>
        <w:t>Instruction Format:</w:t>
      </w:r>
      <w:r>
        <w:rPr>
          <w:rStyle w:val="Strong"/>
        </w:rPr>
        <w:t xml:space="preserve"> F3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8E3DCD" w:rsidRPr="00790AD0" w14:paraId="05EE33F2" w14:textId="77777777" w:rsidTr="00386B57">
        <w:tc>
          <w:tcPr>
            <w:tcW w:w="696" w:type="dxa"/>
            <w:tcBorders>
              <w:top w:val="nil"/>
              <w:left w:val="nil"/>
              <w:bottom w:val="single" w:sz="4" w:space="0" w:color="auto"/>
              <w:right w:val="nil"/>
            </w:tcBorders>
          </w:tcPr>
          <w:p w14:paraId="36EA992A" w14:textId="77777777" w:rsidR="008E3DCD" w:rsidRDefault="008E3DCD" w:rsidP="00386B57">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102A4D1" w14:textId="77777777" w:rsidR="008E3DCD" w:rsidRDefault="008E3DCD" w:rsidP="00386B57">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D79C77C" w14:textId="77777777" w:rsidR="008E3DCD" w:rsidRDefault="008E3DCD" w:rsidP="00386B57">
            <w:pPr>
              <w:spacing w:after="0"/>
              <w:jc w:val="center"/>
              <w:rPr>
                <w:sz w:val="16"/>
                <w:szCs w:val="16"/>
              </w:rPr>
            </w:pPr>
            <w:r>
              <w:rPr>
                <w:sz w:val="16"/>
                <w:szCs w:val="16"/>
              </w:rPr>
              <w:t>37   35</w:t>
            </w:r>
          </w:p>
        </w:tc>
        <w:tc>
          <w:tcPr>
            <w:tcW w:w="582" w:type="dxa"/>
            <w:tcBorders>
              <w:bottom w:val="single" w:sz="2" w:space="0" w:color="auto"/>
            </w:tcBorders>
          </w:tcPr>
          <w:p w14:paraId="03E6A68F" w14:textId="77777777" w:rsidR="008E3DCD" w:rsidRDefault="008E3DCD" w:rsidP="00386B57">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2906C81" w14:textId="77777777" w:rsidR="008E3DCD" w:rsidRDefault="008E3DCD" w:rsidP="00386B57">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99F5F50" w14:textId="77777777" w:rsidR="008E3DCD" w:rsidRDefault="008E3DCD" w:rsidP="00386B57">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21860B9" w14:textId="77777777" w:rsidR="008E3DCD" w:rsidRPr="00790AD0" w:rsidRDefault="008E3DCD" w:rsidP="00386B57">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C4358D2" w14:textId="77777777" w:rsidR="008E3DCD" w:rsidRPr="00790AD0" w:rsidRDefault="008E3DCD" w:rsidP="00386B57">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EB3524B" w14:textId="77777777" w:rsidR="008E3DCD" w:rsidRPr="00790AD0" w:rsidRDefault="008E3DCD" w:rsidP="00386B57">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068F790" w14:textId="77777777" w:rsidR="008E3DCD" w:rsidRDefault="008E3DCD" w:rsidP="00386B57">
            <w:pPr>
              <w:spacing w:after="0"/>
              <w:jc w:val="center"/>
              <w:rPr>
                <w:sz w:val="16"/>
                <w:szCs w:val="16"/>
              </w:rPr>
            </w:pPr>
          </w:p>
        </w:tc>
      </w:tr>
      <w:tr w:rsidR="008E3DCD" w14:paraId="305551AE" w14:textId="77777777" w:rsidTr="00386B57">
        <w:tc>
          <w:tcPr>
            <w:tcW w:w="696" w:type="dxa"/>
            <w:tcBorders>
              <w:top w:val="single" w:sz="4" w:space="0" w:color="auto"/>
              <w:left w:val="single" w:sz="4" w:space="0" w:color="auto"/>
              <w:bottom w:val="single" w:sz="4" w:space="0" w:color="auto"/>
              <w:right w:val="single" w:sz="4" w:space="0" w:color="auto"/>
            </w:tcBorders>
          </w:tcPr>
          <w:p w14:paraId="1E4B7C4B" w14:textId="77777777" w:rsidR="008E3DCD" w:rsidRPr="00F468DF" w:rsidRDefault="008E3DCD" w:rsidP="00386B57">
            <w:pPr>
              <w:spacing w:after="0"/>
              <w:jc w:val="center"/>
              <w:rPr>
                <w:sz w:val="16"/>
                <w:szCs w:val="16"/>
              </w:rPr>
            </w:pPr>
            <w:r>
              <w:rPr>
                <w:sz w:val="16"/>
                <w:szCs w:val="16"/>
              </w:rPr>
              <w:t>35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0EC179F" w14:textId="77777777" w:rsidR="008E3DCD" w:rsidRPr="00F468DF" w:rsidRDefault="008E3DCD" w:rsidP="00386B57">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C530874" w14:textId="77777777" w:rsidR="008E3DCD" w:rsidRPr="00F468DF" w:rsidRDefault="008E3DCD" w:rsidP="00386B57">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8780DE0" w14:textId="69DE8BD7" w:rsidR="008E3DCD" w:rsidRDefault="008E3DCD" w:rsidP="00386B57">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0B92C01" w14:textId="1857582E" w:rsidR="008E3DCD" w:rsidRPr="00F468DF" w:rsidRDefault="00C13AA6" w:rsidP="00386B57">
            <w:pPr>
              <w:spacing w:after="0"/>
              <w:jc w:val="center"/>
              <w:rPr>
                <w:sz w:val="16"/>
                <w:szCs w:val="16"/>
              </w:rPr>
            </w:pPr>
            <w:r>
              <w:rPr>
                <w:sz w:val="16"/>
                <w:szCs w:val="16"/>
              </w:rPr>
              <w:t>Rs3</w:t>
            </w:r>
            <w:r w:rsidR="008E3DCD">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ADA1634" w14:textId="77777777" w:rsidR="008E3DCD" w:rsidRPr="00F468DF" w:rsidRDefault="008E3DCD" w:rsidP="00386B57">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B929BAF" w14:textId="77777777" w:rsidR="008E3DCD" w:rsidRPr="00F468DF" w:rsidRDefault="008E3DCD" w:rsidP="00386B57">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26B7DC4" w14:textId="77777777" w:rsidR="008E3DCD" w:rsidRPr="00F468DF" w:rsidRDefault="008E3DCD" w:rsidP="00386B57">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0C47EFB" w14:textId="77777777" w:rsidR="008E3DCD" w:rsidRPr="00F468DF" w:rsidRDefault="008E3DCD" w:rsidP="00386B57">
            <w:pPr>
              <w:spacing w:after="0"/>
              <w:jc w:val="center"/>
              <w:rPr>
                <w:sz w:val="16"/>
                <w:szCs w:val="16"/>
              </w:rPr>
            </w:pPr>
            <w:r>
              <w:rPr>
                <w:sz w:val="16"/>
                <w:szCs w:val="16"/>
              </w:rPr>
              <w:t>Opcode</w:t>
            </w:r>
            <w:r w:rsidRPr="00F468DF">
              <w:rPr>
                <w:sz w:val="16"/>
                <w:szCs w:val="16"/>
                <w:vertAlign w:val="subscript"/>
              </w:rPr>
              <w:t>7</w:t>
            </w:r>
          </w:p>
        </w:tc>
        <w:tc>
          <w:tcPr>
            <w:tcW w:w="794" w:type="dxa"/>
          </w:tcPr>
          <w:p w14:paraId="5D480E31" w14:textId="77777777" w:rsidR="008E3DCD" w:rsidRDefault="008E3DCD" w:rsidP="00386B57">
            <w:pPr>
              <w:spacing w:after="0"/>
              <w:rPr>
                <w:sz w:val="16"/>
                <w:szCs w:val="16"/>
              </w:rPr>
            </w:pPr>
          </w:p>
        </w:tc>
      </w:tr>
    </w:tbl>
    <w:p w14:paraId="542B5EEB" w14:textId="77777777" w:rsidR="008E3DCD" w:rsidRDefault="008E3DCD" w:rsidP="008E3DCD">
      <w:pPr>
        <w:rPr>
          <w:rStyle w:val="Strong"/>
        </w:rPr>
      </w:pPr>
    </w:p>
    <w:p w14:paraId="1EE54DFE" w14:textId="6CB9A313" w:rsidR="008E3DCD" w:rsidRDefault="008E3DCD" w:rsidP="008E3DCD">
      <w:r w:rsidRPr="005F2220">
        <w:rPr>
          <w:b/>
        </w:rPr>
        <w:t>Clock Cycles:</w:t>
      </w:r>
      <w:r>
        <w:t xml:space="preserve"> 2</w:t>
      </w:r>
      <w:r w:rsidR="00304DBA">
        <w:t xml:space="preserve"> per 64-bits</w:t>
      </w:r>
    </w:p>
    <w:p w14:paraId="5DEDBCF9" w14:textId="77777777" w:rsidR="008E3DCD" w:rsidRPr="002C6BF0" w:rsidRDefault="008E3DCD" w:rsidP="008E3DCD">
      <w:r>
        <w:rPr>
          <w:rStyle w:val="Strong"/>
        </w:rPr>
        <w:t xml:space="preserve">Execution Units: </w:t>
      </w:r>
      <w:r w:rsidRPr="002C6BF0">
        <w:t>A</w:t>
      </w:r>
      <w:r>
        <w:t>ll FPUs</w:t>
      </w:r>
    </w:p>
    <w:p w14:paraId="5A80673C" w14:textId="77777777" w:rsidR="005726C1" w:rsidRDefault="005726C1">
      <w:pPr>
        <w:rPr>
          <w:caps/>
          <w:spacing w:val="15"/>
        </w:rPr>
      </w:pPr>
      <w:r>
        <w:br w:type="page"/>
      </w:r>
    </w:p>
    <w:p w14:paraId="338B310D" w14:textId="7EF6BB67" w:rsidR="004457A2" w:rsidRDefault="004457A2" w:rsidP="004457A2">
      <w:pPr>
        <w:pStyle w:val="Heading2"/>
      </w:pPr>
      <w:bookmarkStart w:id="809" w:name="_Toc215430597"/>
      <w:r>
        <w:lastRenderedPageBreak/>
        <w:t>Decimal Floating-Point Instructions</w:t>
      </w:r>
      <w:bookmarkEnd w:id="806"/>
      <w:bookmarkEnd w:id="809"/>
    </w:p>
    <w:p w14:paraId="68927FE2" w14:textId="77777777" w:rsidR="00B76DAF" w:rsidRDefault="00B76DAF" w:rsidP="007C2E10">
      <w:pPr>
        <w:pStyle w:val="Heading3"/>
      </w:pPr>
      <w:bookmarkStart w:id="810" w:name="_Toc215430598"/>
      <w:bookmarkStart w:id="811" w:name="_Toc87086874"/>
      <w:r>
        <w:t>Overview</w:t>
      </w:r>
      <w:bookmarkEnd w:id="810"/>
    </w:p>
    <w:p w14:paraId="20C69F13" w14:textId="00B86C87" w:rsidR="00C11559" w:rsidRDefault="00C11559" w:rsidP="003D5196">
      <w:pPr>
        <w:ind w:left="720"/>
      </w:pPr>
      <w:r>
        <w:t>Supported operations for decimal floating-point is more limited than the operations available with binary floating-point.</w:t>
      </w:r>
      <w:r w:rsidR="003D5196">
        <w:t xml:space="preserve"> Basic operations include add, subtract, multiply and divide.</w:t>
      </w:r>
    </w:p>
    <w:p w14:paraId="50718FA5" w14:textId="28E236C0" w:rsidR="00F00029" w:rsidRDefault="00D66813" w:rsidP="003D5196">
      <w:pPr>
        <w:ind w:left="720"/>
      </w:pPr>
      <w:r>
        <w:t xml:space="preserve">The core may be built to support decimal floating-point by setting the </w:t>
      </w:r>
      <w:r w:rsidR="005C15C3">
        <w:t xml:space="preserve">parameter </w:t>
      </w:r>
      <w:r>
        <w:t>number of DFP units greater than zero. NDPFU = 1. Currently the core supports only a single unit.</w:t>
      </w:r>
    </w:p>
    <w:p w14:paraId="2D910341" w14:textId="27A5B5FA" w:rsidR="00F959E3" w:rsidRPr="005F2CED" w:rsidRDefault="00F959E3" w:rsidP="005F2CED">
      <w:pPr>
        <w:ind w:left="1440"/>
        <w:rPr>
          <w:i/>
          <w:iCs/>
        </w:rPr>
      </w:pPr>
      <w:r w:rsidRPr="005F2CED">
        <w:rPr>
          <w:i/>
          <w:iCs/>
        </w:rPr>
        <w:t xml:space="preserve">If one is using decimal floating-point one is likely not interested in the best </w:t>
      </w:r>
      <w:r w:rsidR="008D3A0A" w:rsidRPr="005F2CED">
        <w:rPr>
          <w:i/>
          <w:iCs/>
        </w:rPr>
        <w:t xml:space="preserve">floating-point </w:t>
      </w:r>
      <w:r w:rsidRPr="005F2CED">
        <w:rPr>
          <w:i/>
          <w:iCs/>
        </w:rPr>
        <w:t>performance.</w:t>
      </w:r>
      <w:r w:rsidR="008D3A0A" w:rsidRPr="005F2CED">
        <w:rPr>
          <w:i/>
          <w:iCs/>
        </w:rPr>
        <w:t xml:space="preserve"> Hence only a single unit is supported.</w:t>
      </w:r>
    </w:p>
    <w:p w14:paraId="2DE438C3" w14:textId="33F7194B" w:rsidR="007C2E10" w:rsidRDefault="007C2E10" w:rsidP="007C2E10">
      <w:pPr>
        <w:pStyle w:val="Heading3"/>
      </w:pPr>
      <w:bookmarkStart w:id="812" w:name="_Toc215430599"/>
      <w:r>
        <w:t>Precision</w:t>
      </w:r>
      <w:bookmarkEnd w:id="812"/>
    </w:p>
    <w:p w14:paraId="276266C9" w14:textId="77777777" w:rsidR="007C2E10" w:rsidRDefault="007C2E10" w:rsidP="007C2E10">
      <w:pPr>
        <w:ind w:left="720"/>
      </w:pPr>
      <w:r>
        <w:t>Only 128-bit precision is supported for decimal floating point.</w:t>
      </w:r>
    </w:p>
    <w:p w14:paraId="050DED9D" w14:textId="77777777" w:rsidR="007C2E10" w:rsidRPr="00F93975" w:rsidRDefault="007C2E10" w:rsidP="007C2E10">
      <w:pPr>
        <w:ind w:left="1440"/>
        <w:rPr>
          <w:i/>
          <w:iCs/>
        </w:rPr>
      </w:pPr>
      <w:r w:rsidRPr="00F93975">
        <w:rPr>
          <w:i/>
          <w:iCs/>
        </w:rPr>
        <w:t xml:space="preserve">It is the author’s opinion that the desire for decimal floating-point comes from the decimal precision of </w:t>
      </w:r>
      <w:r>
        <w:rPr>
          <w:i/>
          <w:iCs/>
        </w:rPr>
        <w:t>many</w:t>
      </w:r>
      <w:r w:rsidRPr="00F93975">
        <w:rPr>
          <w:i/>
          <w:iCs/>
        </w:rPr>
        <w:t xml:space="preserve"> digits. For values that are smaller it make</w:t>
      </w:r>
      <w:r>
        <w:rPr>
          <w:i/>
          <w:iCs/>
        </w:rPr>
        <w:t>s</w:t>
      </w:r>
      <w:r w:rsidRPr="00F93975">
        <w:rPr>
          <w:i/>
          <w:iCs/>
        </w:rPr>
        <w:t xml:space="preserve"> more sense to use binary floating-point.</w:t>
      </w:r>
    </w:p>
    <w:p w14:paraId="1F97E3EA" w14:textId="77777777" w:rsidR="00B2286C" w:rsidRDefault="00B2286C" w:rsidP="00B2286C">
      <w:pPr>
        <w:pStyle w:val="Heading3"/>
      </w:pPr>
      <w:bookmarkStart w:id="813" w:name="_Toc215430600"/>
      <w:r>
        <w:t>Representations</w:t>
      </w:r>
      <w:bookmarkEnd w:id="813"/>
    </w:p>
    <w:p w14:paraId="6D6F1039" w14:textId="77777777" w:rsidR="00B2286C" w:rsidRDefault="00B2286C" w:rsidP="00B2286C">
      <w:pPr>
        <w:pStyle w:val="Heading4"/>
      </w:pPr>
      <w:r>
        <w:t>Decimal Floats</w:t>
      </w:r>
    </w:p>
    <w:p w14:paraId="58CE5597" w14:textId="77777777" w:rsidR="00B2286C" w:rsidRDefault="00B2286C" w:rsidP="00B2286C">
      <w:pPr>
        <w:ind w:left="720"/>
      </w:pPr>
      <w:r>
        <w:t>The core uses a 128-bit densely packed decimal double precision floating-point representation.</w:t>
      </w:r>
    </w:p>
    <w:tbl>
      <w:tblPr>
        <w:tblStyle w:val="TableGrid"/>
        <w:tblW w:w="0" w:type="auto"/>
        <w:tblInd w:w="846" w:type="dxa"/>
        <w:tblLook w:val="04A0" w:firstRow="1" w:lastRow="0" w:firstColumn="1" w:lastColumn="0" w:noHBand="0" w:noVBand="1"/>
      </w:tblPr>
      <w:tblGrid>
        <w:gridCol w:w="516"/>
        <w:gridCol w:w="1016"/>
        <w:gridCol w:w="1816"/>
        <w:gridCol w:w="5162"/>
      </w:tblGrid>
      <w:tr w:rsidR="00B2286C" w:rsidRPr="00AF29F6" w14:paraId="5AB78022" w14:textId="77777777" w:rsidTr="00671719">
        <w:tc>
          <w:tcPr>
            <w:tcW w:w="0" w:type="auto"/>
            <w:tcBorders>
              <w:top w:val="nil"/>
              <w:left w:val="nil"/>
              <w:right w:val="nil"/>
            </w:tcBorders>
          </w:tcPr>
          <w:p w14:paraId="7EB6577F" w14:textId="77777777" w:rsidR="00B2286C" w:rsidRPr="00AF29F6" w:rsidRDefault="00B2286C" w:rsidP="00671719">
            <w:pPr>
              <w:jc w:val="center"/>
            </w:pPr>
            <w:r>
              <w:t>127</w:t>
            </w:r>
          </w:p>
        </w:tc>
        <w:tc>
          <w:tcPr>
            <w:tcW w:w="0" w:type="auto"/>
            <w:tcBorders>
              <w:top w:val="nil"/>
              <w:left w:val="nil"/>
              <w:right w:val="nil"/>
            </w:tcBorders>
          </w:tcPr>
          <w:p w14:paraId="34479494" w14:textId="77777777" w:rsidR="00B2286C" w:rsidRPr="00AF29F6" w:rsidRDefault="00B2286C" w:rsidP="00671719">
            <w:pPr>
              <w:jc w:val="center"/>
            </w:pPr>
            <w:r>
              <w:t>126    122</w:t>
            </w:r>
          </w:p>
        </w:tc>
        <w:tc>
          <w:tcPr>
            <w:tcW w:w="0" w:type="auto"/>
            <w:tcBorders>
              <w:top w:val="nil"/>
              <w:left w:val="nil"/>
              <w:right w:val="nil"/>
            </w:tcBorders>
          </w:tcPr>
          <w:p w14:paraId="391BCBE8" w14:textId="77777777" w:rsidR="00B2286C" w:rsidRPr="00AF29F6" w:rsidRDefault="00B2286C" w:rsidP="00671719">
            <w:pPr>
              <w:jc w:val="center"/>
            </w:pPr>
            <w:r>
              <w:t>121</w:t>
            </w:r>
            <w:r w:rsidRPr="00AF29F6">
              <w:t xml:space="preserve">             </w:t>
            </w:r>
            <w:r>
              <w:t xml:space="preserve">   </w:t>
            </w:r>
            <w:r w:rsidRPr="00AF29F6">
              <w:t xml:space="preserve">    </w:t>
            </w:r>
            <w:r>
              <w:t>110</w:t>
            </w:r>
          </w:p>
        </w:tc>
        <w:tc>
          <w:tcPr>
            <w:tcW w:w="5162" w:type="dxa"/>
            <w:tcBorders>
              <w:top w:val="nil"/>
              <w:left w:val="nil"/>
              <w:right w:val="nil"/>
            </w:tcBorders>
          </w:tcPr>
          <w:p w14:paraId="7A6A4A76" w14:textId="77777777" w:rsidR="00B2286C" w:rsidRPr="00AF29F6" w:rsidRDefault="00B2286C" w:rsidP="00671719">
            <w:pPr>
              <w:jc w:val="center"/>
            </w:pPr>
            <w:r>
              <w:t>109</w:t>
            </w:r>
            <w:r w:rsidRPr="00AF29F6">
              <w:t xml:space="preserve">                     </w:t>
            </w:r>
            <w:r>
              <w:t xml:space="preserve">        </w:t>
            </w:r>
            <w:r w:rsidRPr="00AF29F6">
              <w:t xml:space="preserve">                   </w:t>
            </w:r>
            <w:r>
              <w:t xml:space="preserve">                          </w:t>
            </w:r>
            <w:r w:rsidRPr="00AF29F6">
              <w:t xml:space="preserve">               </w:t>
            </w:r>
            <w:r>
              <w:t>0</w:t>
            </w:r>
          </w:p>
        </w:tc>
      </w:tr>
      <w:tr w:rsidR="00B2286C" w14:paraId="706C4154" w14:textId="77777777" w:rsidTr="00671719">
        <w:tc>
          <w:tcPr>
            <w:tcW w:w="0" w:type="auto"/>
          </w:tcPr>
          <w:p w14:paraId="4CBB8E83" w14:textId="77777777" w:rsidR="00B2286C" w:rsidRDefault="00B2286C" w:rsidP="00671719">
            <w:pPr>
              <w:jc w:val="center"/>
            </w:pPr>
            <w:r>
              <w:t>S</w:t>
            </w:r>
          </w:p>
        </w:tc>
        <w:tc>
          <w:tcPr>
            <w:tcW w:w="0" w:type="auto"/>
          </w:tcPr>
          <w:p w14:paraId="52572296" w14:textId="77777777" w:rsidR="00B2286C" w:rsidRDefault="00B2286C" w:rsidP="00671719">
            <w:pPr>
              <w:jc w:val="center"/>
            </w:pPr>
            <w:r>
              <w:t>Combo</w:t>
            </w:r>
            <w:r w:rsidRPr="00E30C3E">
              <w:rPr>
                <w:vertAlign w:val="subscript"/>
              </w:rPr>
              <w:t>5</w:t>
            </w:r>
          </w:p>
        </w:tc>
        <w:tc>
          <w:tcPr>
            <w:tcW w:w="0" w:type="auto"/>
          </w:tcPr>
          <w:p w14:paraId="73D6BD04" w14:textId="77777777" w:rsidR="00B2286C" w:rsidRDefault="00B2286C" w:rsidP="00671719">
            <w:pPr>
              <w:jc w:val="center"/>
            </w:pPr>
            <w:r>
              <w:t>Exponent</w:t>
            </w:r>
            <w:r>
              <w:rPr>
                <w:vertAlign w:val="subscript"/>
              </w:rPr>
              <w:t>12</w:t>
            </w:r>
          </w:p>
        </w:tc>
        <w:tc>
          <w:tcPr>
            <w:tcW w:w="5162" w:type="dxa"/>
          </w:tcPr>
          <w:p w14:paraId="101E2B35" w14:textId="77777777" w:rsidR="00B2286C" w:rsidRDefault="00B2286C" w:rsidP="00671719">
            <w:pPr>
              <w:jc w:val="center"/>
            </w:pPr>
            <w:r>
              <w:t>Significand</w:t>
            </w:r>
            <w:r>
              <w:rPr>
                <w:vertAlign w:val="subscript"/>
              </w:rPr>
              <w:t>110</w:t>
            </w:r>
          </w:p>
        </w:tc>
      </w:tr>
    </w:tbl>
    <w:p w14:paraId="53454C5E" w14:textId="661670E5" w:rsidR="005327AB" w:rsidRDefault="005327AB" w:rsidP="00B2286C">
      <w:pPr>
        <w:ind w:left="720"/>
      </w:pPr>
      <w:r>
        <w:t>Field ‘S’ contains the sign of the number, one for negative, zero for positive.</w:t>
      </w:r>
    </w:p>
    <w:p w14:paraId="041332BF" w14:textId="127951D6" w:rsidR="00B2286C" w:rsidRDefault="00B2286C" w:rsidP="00B2286C">
      <w:pPr>
        <w:ind w:left="720"/>
      </w:pPr>
      <w:r>
        <w:t xml:space="preserve">The </w:t>
      </w:r>
      <w:r w:rsidR="00A301F5">
        <w:t>S</w:t>
      </w:r>
      <w:r>
        <w:t>ignificand</w:t>
      </w:r>
      <w:r w:rsidR="00A301F5" w:rsidRPr="00A301F5">
        <w:rPr>
          <w:vertAlign w:val="subscript"/>
        </w:rPr>
        <w:t>110</w:t>
      </w:r>
      <w:r w:rsidR="00A301F5">
        <w:t xml:space="preserve"> field</w:t>
      </w:r>
      <w:r>
        <w:t xml:space="preserve"> stores 34 densely packed decimal digits. One whole digit before the decimal point.</w:t>
      </w:r>
      <w:r w:rsidR="002851E0">
        <w:t xml:space="preserve"> Each group of ten bits stores three decimal digits.</w:t>
      </w:r>
      <w:r w:rsidR="005A3ABB">
        <w:t xml:space="preserve"> The </w:t>
      </w:r>
      <w:r w:rsidR="00A301F5">
        <w:t>C</w:t>
      </w:r>
      <w:r w:rsidR="005A3ABB">
        <w:t>ombo</w:t>
      </w:r>
      <w:r w:rsidR="00A301F5" w:rsidRPr="00A301F5">
        <w:rPr>
          <w:vertAlign w:val="subscript"/>
        </w:rPr>
        <w:t>5</w:t>
      </w:r>
      <w:r w:rsidR="005A3ABB">
        <w:t xml:space="preserve"> field stores an additional decimal digit.</w:t>
      </w:r>
    </w:p>
    <w:p w14:paraId="6F8E8D58" w14:textId="20E85378" w:rsidR="00B2286C" w:rsidRDefault="00B2286C" w:rsidP="00B2286C">
      <w:pPr>
        <w:ind w:left="720"/>
      </w:pPr>
      <w:r>
        <w:t xml:space="preserve">The </w:t>
      </w:r>
      <w:r w:rsidR="00E73541">
        <w:t>e</w:t>
      </w:r>
      <w:r>
        <w:t>xponent is a power of ten as a binary number with an offset of 6143. Range is 10</w:t>
      </w:r>
      <w:r w:rsidRPr="00F33D92">
        <w:rPr>
          <w:vertAlign w:val="superscript"/>
        </w:rPr>
        <w:t>-</w:t>
      </w:r>
      <w:r>
        <w:rPr>
          <w:vertAlign w:val="superscript"/>
        </w:rPr>
        <w:t>6143</w:t>
      </w:r>
      <w:r>
        <w:t xml:space="preserve"> to 10</w:t>
      </w:r>
      <w:r>
        <w:rPr>
          <w:vertAlign w:val="superscript"/>
        </w:rPr>
        <w:t>6144</w:t>
      </w:r>
      <w:r w:rsidR="00FE2881">
        <w:rPr>
          <w:vertAlign w:val="superscript"/>
        </w:rPr>
        <w:t xml:space="preserve">. </w:t>
      </w:r>
      <w:r w:rsidR="00FE2881" w:rsidRPr="00FE2881">
        <w:t>It is encoded in the Combo</w:t>
      </w:r>
      <w:r w:rsidR="00FE2881" w:rsidRPr="00FE2881">
        <w:rPr>
          <w:vertAlign w:val="subscript"/>
        </w:rPr>
        <w:t>5</w:t>
      </w:r>
      <w:r w:rsidR="00FE2881" w:rsidRPr="00FE2881">
        <w:t xml:space="preserve"> field plus the Exponent</w:t>
      </w:r>
      <w:r w:rsidR="00FE2881" w:rsidRPr="00FE2881">
        <w:rPr>
          <w:vertAlign w:val="subscript"/>
        </w:rPr>
        <w:t>12</w:t>
      </w:r>
      <w:r w:rsidR="00FE2881" w:rsidRPr="00FE2881">
        <w:t xml:space="preserve"> field.</w:t>
      </w:r>
    </w:p>
    <w:tbl>
      <w:tblPr>
        <w:tblStyle w:val="TableGrid"/>
        <w:tblW w:w="0" w:type="auto"/>
        <w:tblInd w:w="720" w:type="dxa"/>
        <w:tblLook w:val="04A0" w:firstRow="1" w:lastRow="0" w:firstColumn="1" w:lastColumn="0" w:noHBand="0" w:noVBand="1"/>
      </w:tblPr>
      <w:tblGrid>
        <w:gridCol w:w="1402"/>
        <w:gridCol w:w="6662"/>
      </w:tblGrid>
      <w:tr w:rsidR="00C47F44" w14:paraId="7FAB019F" w14:textId="77777777" w:rsidTr="00625C7B">
        <w:tc>
          <w:tcPr>
            <w:tcW w:w="1402" w:type="dxa"/>
          </w:tcPr>
          <w:p w14:paraId="1C6170F0" w14:textId="5113733A" w:rsidR="00C47F44" w:rsidRDefault="00C47F44" w:rsidP="002A59F2">
            <w:pPr>
              <w:jc w:val="center"/>
            </w:pPr>
            <w:r>
              <w:t>Combo</w:t>
            </w:r>
            <w:r w:rsidRPr="00C47F44">
              <w:rPr>
                <w:vertAlign w:val="subscript"/>
              </w:rPr>
              <w:t>5</w:t>
            </w:r>
          </w:p>
        </w:tc>
        <w:tc>
          <w:tcPr>
            <w:tcW w:w="6662" w:type="dxa"/>
          </w:tcPr>
          <w:p w14:paraId="61366AC5" w14:textId="77777777" w:rsidR="00C47F44" w:rsidRDefault="00C47F44" w:rsidP="00B2286C"/>
        </w:tc>
      </w:tr>
      <w:tr w:rsidR="00C47F44" w14:paraId="6339E2FD" w14:textId="77777777" w:rsidTr="00625C7B">
        <w:tc>
          <w:tcPr>
            <w:tcW w:w="1402" w:type="dxa"/>
          </w:tcPr>
          <w:p w14:paraId="23F2D2C3" w14:textId="06D0B7ED" w:rsidR="00C47F44" w:rsidRDefault="00C47F44" w:rsidP="002A59F2">
            <w:pPr>
              <w:jc w:val="center"/>
            </w:pPr>
            <w:r>
              <w:t>00</w:t>
            </w:r>
            <w:r w:rsidR="00A863FA">
              <w:t>mmm</w:t>
            </w:r>
          </w:p>
        </w:tc>
        <w:tc>
          <w:tcPr>
            <w:tcW w:w="6662" w:type="dxa"/>
          </w:tcPr>
          <w:p w14:paraId="18BEB73B" w14:textId="1E47CE62" w:rsidR="00C47F44" w:rsidRDefault="00A863FA" w:rsidP="00B2286C">
            <w:r>
              <w:t>mmm = decimal digit 0 to 7</w:t>
            </w:r>
            <w:r w:rsidR="00625C7B">
              <w:t>, encoded as binary 000</w:t>
            </w:r>
            <w:r w:rsidR="0067374B">
              <w:t>b</w:t>
            </w:r>
            <w:r w:rsidR="00625C7B">
              <w:t xml:space="preserve"> to 111</w:t>
            </w:r>
            <w:r w:rsidR="0067374B">
              <w:t>b</w:t>
            </w:r>
          </w:p>
          <w:p w14:paraId="358C5231" w14:textId="1E14F4F8" w:rsidR="00F313BF" w:rsidRDefault="00C41BFA" w:rsidP="00B2286C">
            <w:r>
              <w:t>E</w:t>
            </w:r>
            <w:r w:rsidR="00F313BF">
              <w:t>xponent begin with 00</w:t>
            </w:r>
            <w:r>
              <w:t>b</w:t>
            </w:r>
          </w:p>
        </w:tc>
      </w:tr>
      <w:tr w:rsidR="00C47F44" w14:paraId="078399D3" w14:textId="77777777" w:rsidTr="00625C7B">
        <w:tc>
          <w:tcPr>
            <w:tcW w:w="1402" w:type="dxa"/>
          </w:tcPr>
          <w:p w14:paraId="5E6A2CD7" w14:textId="21665963" w:rsidR="00C47F44" w:rsidRDefault="00A863FA" w:rsidP="002A59F2">
            <w:pPr>
              <w:jc w:val="center"/>
            </w:pPr>
            <w:r>
              <w:t>01mmm</w:t>
            </w:r>
          </w:p>
        </w:tc>
        <w:tc>
          <w:tcPr>
            <w:tcW w:w="6662" w:type="dxa"/>
          </w:tcPr>
          <w:p w14:paraId="2A472C84" w14:textId="250692BB" w:rsidR="00C47F44" w:rsidRDefault="00F313BF" w:rsidP="00B2286C">
            <w:r>
              <w:t>Exponent begins with 01</w:t>
            </w:r>
            <w:r w:rsidR="00C41BFA">
              <w:t>b</w:t>
            </w:r>
          </w:p>
        </w:tc>
      </w:tr>
      <w:tr w:rsidR="00C47F44" w14:paraId="328A4DD2" w14:textId="77777777" w:rsidTr="00625C7B">
        <w:tc>
          <w:tcPr>
            <w:tcW w:w="1402" w:type="dxa"/>
          </w:tcPr>
          <w:p w14:paraId="5EB0ED45" w14:textId="6D87AB29" w:rsidR="00C47F44" w:rsidRDefault="00A863FA" w:rsidP="002A59F2">
            <w:pPr>
              <w:jc w:val="center"/>
            </w:pPr>
            <w:r>
              <w:t>10mmm</w:t>
            </w:r>
          </w:p>
        </w:tc>
        <w:tc>
          <w:tcPr>
            <w:tcW w:w="6662" w:type="dxa"/>
          </w:tcPr>
          <w:p w14:paraId="448B640E" w14:textId="0837D219" w:rsidR="00C47F44" w:rsidRDefault="00F313BF" w:rsidP="00B2286C">
            <w:r>
              <w:t>Exponent begins with 10</w:t>
            </w:r>
            <w:r w:rsidR="00C41BFA">
              <w:t>b</w:t>
            </w:r>
          </w:p>
        </w:tc>
      </w:tr>
      <w:tr w:rsidR="002A59F2" w14:paraId="1A8D15C4" w14:textId="77777777" w:rsidTr="00625C7B">
        <w:tc>
          <w:tcPr>
            <w:tcW w:w="1402" w:type="dxa"/>
          </w:tcPr>
          <w:p w14:paraId="703EC018" w14:textId="0BD2EBD2" w:rsidR="002A59F2" w:rsidRDefault="002A59F2" w:rsidP="002A59F2">
            <w:pPr>
              <w:jc w:val="center"/>
            </w:pPr>
            <w:r>
              <w:t>1100m</w:t>
            </w:r>
          </w:p>
        </w:tc>
        <w:tc>
          <w:tcPr>
            <w:tcW w:w="6662" w:type="dxa"/>
          </w:tcPr>
          <w:p w14:paraId="23446E33" w14:textId="2F6239A5" w:rsidR="002A59F2" w:rsidRDefault="00625649" w:rsidP="00B2286C">
            <w:r>
              <w:t>100m</w:t>
            </w:r>
            <w:r w:rsidR="005C6B79">
              <w:t xml:space="preserve"> – </w:t>
            </w:r>
            <w:r w:rsidR="0003190D">
              <w:t>decimal digits of 8, 9</w:t>
            </w:r>
            <w:r w:rsidR="002A75C7">
              <w:t>, m is LSB of digit</w:t>
            </w:r>
            <w:r w:rsidR="0067374B">
              <w:t>, 1000b or 1001b</w:t>
            </w:r>
          </w:p>
          <w:p w14:paraId="325C509B" w14:textId="6083CB78" w:rsidR="0054047E" w:rsidRDefault="0054047E" w:rsidP="00B2286C">
            <w:r>
              <w:t>Exponent begins with 00</w:t>
            </w:r>
            <w:r w:rsidR="00C41BFA">
              <w:t>b</w:t>
            </w:r>
          </w:p>
        </w:tc>
      </w:tr>
      <w:tr w:rsidR="002A59F2" w14:paraId="39427969" w14:textId="77777777" w:rsidTr="00625C7B">
        <w:tc>
          <w:tcPr>
            <w:tcW w:w="1402" w:type="dxa"/>
          </w:tcPr>
          <w:p w14:paraId="3188B04F" w14:textId="5048205A" w:rsidR="002A59F2" w:rsidRDefault="002A59F2" w:rsidP="002A59F2">
            <w:pPr>
              <w:jc w:val="center"/>
            </w:pPr>
            <w:r>
              <w:t>1101m</w:t>
            </w:r>
          </w:p>
        </w:tc>
        <w:tc>
          <w:tcPr>
            <w:tcW w:w="6662" w:type="dxa"/>
          </w:tcPr>
          <w:p w14:paraId="63E091B3" w14:textId="3B2191E3" w:rsidR="002A59F2" w:rsidRDefault="0054047E" w:rsidP="00B2286C">
            <w:r>
              <w:t>Exponent begins with 01</w:t>
            </w:r>
            <w:r w:rsidR="00C41BFA">
              <w:t>b</w:t>
            </w:r>
          </w:p>
        </w:tc>
      </w:tr>
      <w:tr w:rsidR="002A59F2" w14:paraId="3128524D" w14:textId="77777777" w:rsidTr="00625C7B">
        <w:tc>
          <w:tcPr>
            <w:tcW w:w="1402" w:type="dxa"/>
          </w:tcPr>
          <w:p w14:paraId="463894E0" w14:textId="050C21EC" w:rsidR="002A59F2" w:rsidRDefault="002A59F2" w:rsidP="002A59F2">
            <w:pPr>
              <w:jc w:val="center"/>
            </w:pPr>
            <w:r>
              <w:t>1110m</w:t>
            </w:r>
          </w:p>
        </w:tc>
        <w:tc>
          <w:tcPr>
            <w:tcW w:w="6662" w:type="dxa"/>
          </w:tcPr>
          <w:p w14:paraId="03B42627" w14:textId="11E67C65" w:rsidR="002A59F2" w:rsidRDefault="0054047E" w:rsidP="00B2286C">
            <w:r>
              <w:t>Exponent begins with 10</w:t>
            </w:r>
            <w:r w:rsidR="00C41BFA">
              <w:t>b</w:t>
            </w:r>
          </w:p>
        </w:tc>
      </w:tr>
      <w:tr w:rsidR="00B339D2" w14:paraId="7C7BB418" w14:textId="77777777" w:rsidTr="00625C7B">
        <w:tc>
          <w:tcPr>
            <w:tcW w:w="1402" w:type="dxa"/>
          </w:tcPr>
          <w:p w14:paraId="4BF44CB0" w14:textId="593E44CB" w:rsidR="00B339D2" w:rsidRDefault="00B339D2" w:rsidP="002A59F2">
            <w:pPr>
              <w:jc w:val="center"/>
            </w:pPr>
            <w:r>
              <w:t>11110</w:t>
            </w:r>
          </w:p>
        </w:tc>
        <w:tc>
          <w:tcPr>
            <w:tcW w:w="6662" w:type="dxa"/>
          </w:tcPr>
          <w:p w14:paraId="762ECD02" w14:textId="6D88562A" w:rsidR="00B339D2" w:rsidRDefault="00A32C70" w:rsidP="00B2286C">
            <w:r>
              <w:t>Infinity</w:t>
            </w:r>
            <w:r w:rsidR="000D1C1B">
              <w:t>, positive or negative depending on sign bit</w:t>
            </w:r>
          </w:p>
        </w:tc>
      </w:tr>
      <w:tr w:rsidR="00B339D2" w14:paraId="1FBAC2C1" w14:textId="77777777" w:rsidTr="00625C7B">
        <w:tc>
          <w:tcPr>
            <w:tcW w:w="1402" w:type="dxa"/>
          </w:tcPr>
          <w:p w14:paraId="30B8EBFD" w14:textId="61965689" w:rsidR="00B339D2" w:rsidRDefault="00A32C70" w:rsidP="002A59F2">
            <w:pPr>
              <w:jc w:val="center"/>
            </w:pPr>
            <w:r>
              <w:lastRenderedPageBreak/>
              <w:t>11111</w:t>
            </w:r>
            <w:r w:rsidR="000028A5">
              <w:t xml:space="preserve"> 0</w:t>
            </w:r>
          </w:p>
        </w:tc>
        <w:tc>
          <w:tcPr>
            <w:tcW w:w="6662" w:type="dxa"/>
          </w:tcPr>
          <w:p w14:paraId="414218B6" w14:textId="2E6C379D" w:rsidR="00B339D2" w:rsidRDefault="000028A5" w:rsidP="00B2286C">
            <w:r>
              <w:t>Quiet NaN</w:t>
            </w:r>
            <w:r w:rsidR="000D1C1B">
              <w:t xml:space="preserve"> – sign bit irrelevant</w:t>
            </w:r>
          </w:p>
        </w:tc>
      </w:tr>
      <w:tr w:rsidR="00B339D2" w14:paraId="431D3201" w14:textId="77777777" w:rsidTr="00625C7B">
        <w:tc>
          <w:tcPr>
            <w:tcW w:w="1402" w:type="dxa"/>
          </w:tcPr>
          <w:p w14:paraId="5ACE2846" w14:textId="58FF0028" w:rsidR="00B339D2" w:rsidRDefault="000028A5" w:rsidP="002A59F2">
            <w:pPr>
              <w:jc w:val="center"/>
            </w:pPr>
            <w:r>
              <w:t>11111 1</w:t>
            </w:r>
          </w:p>
        </w:tc>
        <w:tc>
          <w:tcPr>
            <w:tcW w:w="6662" w:type="dxa"/>
          </w:tcPr>
          <w:p w14:paraId="31EBEE2E" w14:textId="41452BA9" w:rsidR="00B339D2" w:rsidRDefault="000028A5" w:rsidP="00B2286C">
            <w:r>
              <w:t>Signalling NaN</w:t>
            </w:r>
            <w:r w:rsidR="000D1C1B">
              <w:t xml:space="preserve"> – sign bit irrelevant</w:t>
            </w:r>
          </w:p>
        </w:tc>
      </w:tr>
    </w:tbl>
    <w:p w14:paraId="315E4398" w14:textId="77777777" w:rsidR="00D02C8D" w:rsidRPr="00FE2881" w:rsidRDefault="00D02C8D" w:rsidP="00B2286C">
      <w:pPr>
        <w:ind w:left="720"/>
      </w:pPr>
    </w:p>
    <w:p w14:paraId="21389BD9" w14:textId="385177A6" w:rsidR="0027423B" w:rsidRDefault="0027423B" w:rsidP="0019633F">
      <w:pPr>
        <w:spacing w:before="0" w:after="0"/>
      </w:pPr>
      <w:r>
        <w:t xml:space="preserve">The </w:t>
      </w:r>
      <w:r w:rsidR="00CD7360">
        <w:t xml:space="preserve">DPD </w:t>
      </w:r>
      <w:r>
        <w:t xml:space="preserve">encoding </w:t>
      </w:r>
      <w:r w:rsidR="0019633F">
        <w:t xml:space="preserve">used is </w:t>
      </w:r>
      <w:r>
        <w:t>described in:</w:t>
      </w:r>
    </w:p>
    <w:p w14:paraId="13BFA2B2" w14:textId="474539DE" w:rsidR="0027423B" w:rsidRDefault="0027423B" w:rsidP="0019633F">
      <w:pPr>
        <w:spacing w:before="0" w:after="0"/>
      </w:pPr>
      <w:r>
        <w:t xml:space="preserve"> </w:t>
      </w:r>
      <w:r>
        <w:tab/>
        <w:t xml:space="preserve">Densely Packed Decimal Encoding, by Mike Cowlishaw, in </w:t>
      </w:r>
    </w:p>
    <w:p w14:paraId="39D1541A" w14:textId="694D84E4" w:rsidR="0027423B" w:rsidRDefault="0027423B" w:rsidP="0019633F">
      <w:pPr>
        <w:spacing w:before="0" w:after="0"/>
      </w:pPr>
      <w:r>
        <w:t xml:space="preserve"> </w:t>
      </w:r>
      <w:r>
        <w:tab/>
        <w:t>IEE Proceedings – Computers and Digital Techniques, ISSN 1350-2387,</w:t>
      </w:r>
    </w:p>
    <w:p w14:paraId="2E944BF1" w14:textId="5F9E4AAE" w:rsidR="0027423B" w:rsidRDefault="0027423B" w:rsidP="0019633F">
      <w:pPr>
        <w:spacing w:before="0" w:after="0"/>
      </w:pPr>
      <w:r>
        <w:t xml:space="preserve"> </w:t>
      </w:r>
      <w:r>
        <w:tab/>
        <w:t>Vol. 149, No. 3, pp102–104, IEE, May 2002</w:t>
      </w:r>
    </w:p>
    <w:p w14:paraId="0A321A4C" w14:textId="688C91E3" w:rsidR="0027423B" w:rsidRDefault="0027423B" w:rsidP="0019633F">
      <w:pPr>
        <w:spacing w:before="0" w:after="0"/>
      </w:pPr>
    </w:p>
    <w:p w14:paraId="4AD15F81" w14:textId="66B28C78" w:rsidR="00B2286C" w:rsidRDefault="0027423B" w:rsidP="0019633F">
      <w:pPr>
        <w:spacing w:before="0" w:after="0"/>
        <w:ind w:firstLine="720"/>
      </w:pPr>
      <w:r>
        <w:t>See: http://speleotrove.com/decimal/DPDecimal.html</w:t>
      </w:r>
    </w:p>
    <w:p w14:paraId="1C2766B5" w14:textId="77777777" w:rsidR="00287A54" w:rsidRDefault="00287A54">
      <w:pPr>
        <w:rPr>
          <w:caps/>
          <w:color w:val="1F3763" w:themeColor="accent1" w:themeShade="7F"/>
          <w:spacing w:val="15"/>
        </w:rPr>
      </w:pPr>
      <w:r>
        <w:br w:type="page"/>
      </w:r>
    </w:p>
    <w:p w14:paraId="448CCAF1" w14:textId="491A9733" w:rsidR="004457A2" w:rsidRDefault="004457A2" w:rsidP="004457A2">
      <w:pPr>
        <w:pStyle w:val="Heading3"/>
      </w:pPr>
      <w:bookmarkStart w:id="814" w:name="_Toc215430601"/>
      <w:r>
        <w:lastRenderedPageBreak/>
        <w:t>DFADD – Add Register-Register</w:t>
      </w:r>
      <w:bookmarkEnd w:id="811"/>
      <w:bookmarkEnd w:id="814"/>
    </w:p>
    <w:p w14:paraId="68524EE6" w14:textId="77777777" w:rsidR="004457A2" w:rsidRDefault="004457A2" w:rsidP="004457A2"/>
    <w:p w14:paraId="38A9B51B" w14:textId="77777777" w:rsidR="004457A2" w:rsidRPr="002766C5" w:rsidRDefault="004457A2" w:rsidP="004457A2">
      <w:pPr>
        <w:rPr>
          <w:b/>
          <w:bCs/>
        </w:rPr>
      </w:pPr>
      <w:r w:rsidRPr="002766C5">
        <w:rPr>
          <w:b/>
          <w:bCs/>
        </w:rPr>
        <w:t>Description:</w:t>
      </w:r>
    </w:p>
    <w:p w14:paraId="6195A7B2" w14:textId="62F2EF0D" w:rsidR="004457A2" w:rsidRDefault="004457A2" w:rsidP="004457A2">
      <w:pPr>
        <w:ind w:left="720"/>
      </w:pPr>
      <w:r>
        <w:t xml:space="preserve">Add two registers </w:t>
      </w:r>
      <w:r w:rsidR="00F85FF4">
        <w:t xml:space="preserve">Rs1 and Rs2 </w:t>
      </w:r>
      <w:r>
        <w:t xml:space="preserve">and place the sum in the </w:t>
      </w:r>
      <w:r w:rsidR="00E93D70">
        <w:t>destination register</w:t>
      </w:r>
      <w:r w:rsidR="00F85FF4">
        <w:t xml:space="preserve"> Rd</w:t>
      </w:r>
      <w:r>
        <w:t>. The values are treated as quad precision decimal floating-point values.</w:t>
      </w:r>
    </w:p>
    <w:p w14:paraId="454F3E2A" w14:textId="1A26D022" w:rsidR="004457A2" w:rsidRDefault="004457A2" w:rsidP="004457A2">
      <w:r w:rsidRPr="002766C5">
        <w:rPr>
          <w:b/>
          <w:bCs/>
        </w:rPr>
        <w:t>Instruction Format:</w:t>
      </w:r>
      <w:r>
        <w:t xml:space="preserve"> </w:t>
      </w:r>
      <w:r w:rsidR="005E666B">
        <w:t>DFLT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9B4427" w:rsidRPr="00790AD0" w14:paraId="42425F4D" w14:textId="77777777" w:rsidTr="00671719">
        <w:tc>
          <w:tcPr>
            <w:tcW w:w="696" w:type="dxa"/>
            <w:tcBorders>
              <w:top w:val="nil"/>
              <w:left w:val="nil"/>
              <w:bottom w:val="single" w:sz="4" w:space="0" w:color="auto"/>
              <w:right w:val="nil"/>
            </w:tcBorders>
          </w:tcPr>
          <w:p w14:paraId="3DEEEF63" w14:textId="77777777" w:rsidR="009B4427" w:rsidRDefault="009B442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2628BF3" w14:textId="77777777" w:rsidR="009B4427" w:rsidRDefault="009B442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99F9ABA" w14:textId="77777777" w:rsidR="009B4427" w:rsidRDefault="009B4427" w:rsidP="00671719">
            <w:pPr>
              <w:spacing w:after="0"/>
              <w:jc w:val="center"/>
              <w:rPr>
                <w:sz w:val="16"/>
                <w:szCs w:val="16"/>
              </w:rPr>
            </w:pPr>
            <w:r>
              <w:rPr>
                <w:sz w:val="16"/>
                <w:szCs w:val="16"/>
              </w:rPr>
              <w:t>37   35</w:t>
            </w:r>
          </w:p>
        </w:tc>
        <w:tc>
          <w:tcPr>
            <w:tcW w:w="582" w:type="dxa"/>
            <w:tcBorders>
              <w:bottom w:val="single" w:sz="2" w:space="0" w:color="auto"/>
            </w:tcBorders>
          </w:tcPr>
          <w:p w14:paraId="2AFFCD47" w14:textId="77777777" w:rsidR="009B4427" w:rsidRDefault="009B4427"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272F25D" w14:textId="77777777" w:rsidR="009B4427" w:rsidRDefault="009B4427"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EC89DE4" w14:textId="77777777" w:rsidR="009B4427" w:rsidRDefault="009B4427"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15E384C" w14:textId="77777777" w:rsidR="009B4427" w:rsidRPr="00790AD0" w:rsidRDefault="009B442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6A2C135" w14:textId="77777777" w:rsidR="009B4427" w:rsidRPr="00790AD0" w:rsidRDefault="009B442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CDAE2FF" w14:textId="77777777" w:rsidR="009B4427" w:rsidRPr="00790AD0" w:rsidRDefault="009B442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4433B30" w14:textId="77777777" w:rsidR="009B4427" w:rsidRDefault="009B4427" w:rsidP="00671719">
            <w:pPr>
              <w:spacing w:after="0"/>
              <w:jc w:val="center"/>
              <w:rPr>
                <w:sz w:val="16"/>
                <w:szCs w:val="16"/>
              </w:rPr>
            </w:pPr>
          </w:p>
        </w:tc>
      </w:tr>
      <w:tr w:rsidR="009B4427" w14:paraId="124EFA66" w14:textId="77777777" w:rsidTr="00671719">
        <w:tc>
          <w:tcPr>
            <w:tcW w:w="696" w:type="dxa"/>
            <w:tcBorders>
              <w:top w:val="single" w:sz="4" w:space="0" w:color="auto"/>
              <w:left w:val="single" w:sz="4" w:space="0" w:color="auto"/>
              <w:bottom w:val="single" w:sz="4" w:space="0" w:color="auto"/>
              <w:right w:val="single" w:sz="4" w:space="0" w:color="auto"/>
            </w:tcBorders>
          </w:tcPr>
          <w:p w14:paraId="074EF607" w14:textId="521F73DE" w:rsidR="009B4427" w:rsidRPr="00F468DF" w:rsidRDefault="009B4427" w:rsidP="00671719">
            <w:pPr>
              <w:spacing w:after="0"/>
              <w:jc w:val="center"/>
              <w:rPr>
                <w:sz w:val="16"/>
                <w:szCs w:val="16"/>
              </w:rPr>
            </w:pPr>
            <w:r>
              <w:rPr>
                <w:sz w:val="16"/>
                <w:szCs w:val="16"/>
              </w:rPr>
              <w:t>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B4110FA" w14:textId="77777777" w:rsidR="009B4427" w:rsidRPr="00F468DF" w:rsidRDefault="009B442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A354DFF" w14:textId="77777777" w:rsidR="009B4427" w:rsidRPr="00F468DF" w:rsidRDefault="009B4427"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9FDD6D3" w14:textId="77777777" w:rsidR="009B4427" w:rsidRDefault="009B4427"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A27366A" w14:textId="5514A540" w:rsidR="009B4427" w:rsidRPr="00F468DF" w:rsidRDefault="009B4427" w:rsidP="00671719">
            <w:pPr>
              <w:spacing w:after="0"/>
              <w:jc w:val="center"/>
              <w:rPr>
                <w:sz w:val="16"/>
                <w:szCs w:val="16"/>
              </w:rPr>
            </w:pPr>
            <w:r>
              <w:rPr>
                <w:sz w:val="16"/>
                <w:szCs w:val="16"/>
              </w:rPr>
              <w:t>~</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D5F7193" w14:textId="77777777" w:rsidR="009B4427" w:rsidRPr="00F468DF" w:rsidRDefault="009B4427"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194F1EA" w14:textId="77777777" w:rsidR="009B4427" w:rsidRPr="00F468DF" w:rsidRDefault="009B442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A116BDD" w14:textId="77777777" w:rsidR="009B4427" w:rsidRPr="00F468DF" w:rsidRDefault="009B442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963A632" w14:textId="14147007" w:rsidR="009B4427" w:rsidRPr="00F468DF" w:rsidRDefault="009B4427" w:rsidP="00671719">
            <w:pPr>
              <w:spacing w:after="0"/>
              <w:jc w:val="center"/>
              <w:rPr>
                <w:sz w:val="16"/>
                <w:szCs w:val="16"/>
              </w:rPr>
            </w:pPr>
            <w:r>
              <w:rPr>
                <w:sz w:val="16"/>
                <w:szCs w:val="16"/>
              </w:rPr>
              <w:t>17</w:t>
            </w:r>
            <w:r w:rsidRPr="00F468DF">
              <w:rPr>
                <w:sz w:val="16"/>
                <w:szCs w:val="16"/>
                <w:vertAlign w:val="subscript"/>
              </w:rPr>
              <w:t>7</w:t>
            </w:r>
          </w:p>
        </w:tc>
        <w:tc>
          <w:tcPr>
            <w:tcW w:w="794" w:type="dxa"/>
          </w:tcPr>
          <w:p w14:paraId="5EEBACBF" w14:textId="77777777" w:rsidR="009B4427" w:rsidRDefault="009B4427" w:rsidP="00671719">
            <w:pPr>
              <w:spacing w:after="0"/>
              <w:rPr>
                <w:sz w:val="16"/>
                <w:szCs w:val="16"/>
              </w:rPr>
            </w:pPr>
          </w:p>
        </w:tc>
      </w:tr>
    </w:tbl>
    <w:p w14:paraId="1D600783" w14:textId="77777777" w:rsidR="0073050E" w:rsidRDefault="0073050E" w:rsidP="004457A2"/>
    <w:p w14:paraId="58C9491C" w14:textId="0BD62B17" w:rsidR="004457A2" w:rsidRPr="002C6BF0" w:rsidRDefault="004457A2" w:rsidP="004457A2">
      <w:r w:rsidRPr="002766C5">
        <w:rPr>
          <w:b/>
          <w:bCs/>
        </w:rPr>
        <w:t>Execution Units:</w:t>
      </w:r>
      <w:r>
        <w:t xml:space="preserve"> </w:t>
      </w:r>
      <w:r w:rsidRPr="002C6BF0">
        <w:t>All</w:t>
      </w:r>
      <w:r>
        <w:t xml:space="preserve"> </w:t>
      </w:r>
      <w:r w:rsidR="00BB0ECB">
        <w:t>DFP</w:t>
      </w:r>
      <w:r w:rsidRPr="002C6BF0">
        <w:t>U</w:t>
      </w:r>
      <w:r>
        <w:t>’s</w:t>
      </w:r>
    </w:p>
    <w:p w14:paraId="3D068A91" w14:textId="77777777" w:rsidR="004457A2" w:rsidRPr="002766C5" w:rsidRDefault="004457A2" w:rsidP="004457A2">
      <w:pPr>
        <w:rPr>
          <w:b/>
          <w:bCs/>
        </w:rPr>
      </w:pPr>
      <w:r w:rsidRPr="002766C5">
        <w:rPr>
          <w:b/>
          <w:bCs/>
        </w:rPr>
        <w:t>Operation:</w:t>
      </w:r>
    </w:p>
    <w:p w14:paraId="3EFEBCE2" w14:textId="5BFDAF22" w:rsidR="004457A2" w:rsidRDefault="00C87449" w:rsidP="004457A2">
      <w:pPr>
        <w:ind w:left="720"/>
      </w:pPr>
      <w:r>
        <w:t>Rd</w:t>
      </w:r>
      <w:r w:rsidR="004457A2">
        <w:t xml:space="preserve"> = </w:t>
      </w:r>
      <w:r>
        <w:t>Rs1</w:t>
      </w:r>
      <w:r w:rsidR="004457A2">
        <w:t xml:space="preserve"> + </w:t>
      </w:r>
      <w:r>
        <w:t>Rs2</w:t>
      </w:r>
    </w:p>
    <w:p w14:paraId="4DA10CA2" w14:textId="77777777" w:rsidR="004457A2" w:rsidRDefault="004457A2" w:rsidP="004457A2">
      <w:r w:rsidRPr="009F7E96">
        <w:rPr>
          <w:b/>
        </w:rPr>
        <w:t>Exceptions:</w:t>
      </w:r>
      <w:r>
        <w:t xml:space="preserve"> </w:t>
      </w:r>
    </w:p>
    <w:p w14:paraId="366E7739" w14:textId="77777777" w:rsidR="004457A2" w:rsidRPr="009F5200" w:rsidRDefault="004457A2" w:rsidP="004457A2">
      <w:pPr>
        <w:rPr>
          <w:b/>
          <w:bCs/>
        </w:rPr>
      </w:pPr>
      <w:r w:rsidRPr="009F5200">
        <w:rPr>
          <w:b/>
          <w:bCs/>
        </w:rPr>
        <w:t>Notes:</w:t>
      </w:r>
    </w:p>
    <w:p w14:paraId="7F920EE3" w14:textId="77777777" w:rsidR="00B620DB" w:rsidRDefault="00B620DB">
      <w:pPr>
        <w:rPr>
          <w:rFonts w:eastAsiaTheme="majorEastAsia" w:cstheme="majorBidi"/>
          <w:b/>
          <w:bCs/>
          <w:sz w:val="40"/>
        </w:rPr>
      </w:pPr>
      <w:r>
        <w:br w:type="page"/>
      </w:r>
    </w:p>
    <w:p w14:paraId="7F87F148" w14:textId="6D3DA5F5" w:rsidR="00B620DB" w:rsidRDefault="00B620DB" w:rsidP="00B620DB">
      <w:pPr>
        <w:pStyle w:val="Heading3"/>
      </w:pPr>
      <w:bookmarkStart w:id="815" w:name="_Toc215430602"/>
      <w:r>
        <w:lastRenderedPageBreak/>
        <w:t>DFMUL – Multiply Register-Register</w:t>
      </w:r>
      <w:bookmarkEnd w:id="815"/>
    </w:p>
    <w:p w14:paraId="1D40509E" w14:textId="77777777" w:rsidR="00B620DB" w:rsidRDefault="00B620DB" w:rsidP="00B620DB"/>
    <w:p w14:paraId="476181CF" w14:textId="77777777" w:rsidR="00B620DB" w:rsidRPr="002766C5" w:rsidRDefault="00B620DB" w:rsidP="00B620DB">
      <w:pPr>
        <w:rPr>
          <w:b/>
          <w:bCs/>
        </w:rPr>
      </w:pPr>
      <w:r w:rsidRPr="002766C5">
        <w:rPr>
          <w:b/>
          <w:bCs/>
        </w:rPr>
        <w:t>Description:</w:t>
      </w:r>
    </w:p>
    <w:p w14:paraId="02BDB5D3" w14:textId="5F288D11" w:rsidR="00B620DB" w:rsidRDefault="00B620DB" w:rsidP="00B620DB">
      <w:pPr>
        <w:ind w:left="720"/>
      </w:pPr>
      <w:r>
        <w:t xml:space="preserve">Multiply two registers and place the product in the </w:t>
      </w:r>
      <w:r w:rsidR="00E93D70">
        <w:t>destination register</w:t>
      </w:r>
      <w:r w:rsidR="005E666B">
        <w:t xml:space="preserve">. </w:t>
      </w:r>
      <w:r>
        <w:t>The values are treated as quad precision decimal floating-point values.</w:t>
      </w:r>
    </w:p>
    <w:p w14:paraId="50C575F9" w14:textId="77777777" w:rsidR="005E666B" w:rsidRDefault="005E666B" w:rsidP="005E666B">
      <w:r w:rsidRPr="002766C5">
        <w:rPr>
          <w:b/>
          <w:bCs/>
        </w:rPr>
        <w:t>Instruction Format:</w:t>
      </w:r>
      <w:r>
        <w:t xml:space="preserve"> DFLT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CE1862" w:rsidRPr="00790AD0" w14:paraId="38E52DB5" w14:textId="77777777" w:rsidTr="00671719">
        <w:tc>
          <w:tcPr>
            <w:tcW w:w="696" w:type="dxa"/>
            <w:tcBorders>
              <w:top w:val="nil"/>
              <w:left w:val="nil"/>
              <w:bottom w:val="single" w:sz="4" w:space="0" w:color="auto"/>
              <w:right w:val="nil"/>
            </w:tcBorders>
          </w:tcPr>
          <w:p w14:paraId="47954C7F" w14:textId="77777777" w:rsidR="00CE1862" w:rsidRDefault="00CE186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5A47D60" w14:textId="77777777" w:rsidR="00CE1862" w:rsidRDefault="00CE186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26AB287" w14:textId="77777777" w:rsidR="00CE1862" w:rsidRDefault="00CE1862" w:rsidP="00671719">
            <w:pPr>
              <w:spacing w:after="0"/>
              <w:jc w:val="center"/>
              <w:rPr>
                <w:sz w:val="16"/>
                <w:szCs w:val="16"/>
              </w:rPr>
            </w:pPr>
            <w:r>
              <w:rPr>
                <w:sz w:val="16"/>
                <w:szCs w:val="16"/>
              </w:rPr>
              <w:t>37   35</w:t>
            </w:r>
          </w:p>
        </w:tc>
        <w:tc>
          <w:tcPr>
            <w:tcW w:w="582" w:type="dxa"/>
            <w:tcBorders>
              <w:bottom w:val="single" w:sz="2" w:space="0" w:color="auto"/>
            </w:tcBorders>
          </w:tcPr>
          <w:p w14:paraId="624FB909" w14:textId="77777777" w:rsidR="00CE1862" w:rsidRDefault="00CE186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77A7FDD" w14:textId="77777777" w:rsidR="00CE1862" w:rsidRDefault="00CE186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18802D9" w14:textId="77777777" w:rsidR="00CE1862" w:rsidRDefault="00CE186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9E21632" w14:textId="77777777" w:rsidR="00CE1862" w:rsidRPr="00790AD0" w:rsidRDefault="00CE186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17A746C" w14:textId="77777777" w:rsidR="00CE1862" w:rsidRPr="00790AD0" w:rsidRDefault="00CE186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1D1419C" w14:textId="77777777" w:rsidR="00CE1862" w:rsidRPr="00790AD0" w:rsidRDefault="00CE186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3CEA037" w14:textId="77777777" w:rsidR="00CE1862" w:rsidRDefault="00CE1862" w:rsidP="00671719">
            <w:pPr>
              <w:spacing w:after="0"/>
              <w:jc w:val="center"/>
              <w:rPr>
                <w:sz w:val="16"/>
                <w:szCs w:val="16"/>
              </w:rPr>
            </w:pPr>
          </w:p>
        </w:tc>
      </w:tr>
      <w:tr w:rsidR="00CE1862" w14:paraId="6E0375C1" w14:textId="77777777" w:rsidTr="00671719">
        <w:tc>
          <w:tcPr>
            <w:tcW w:w="696" w:type="dxa"/>
            <w:tcBorders>
              <w:top w:val="single" w:sz="4" w:space="0" w:color="auto"/>
              <w:left w:val="single" w:sz="4" w:space="0" w:color="auto"/>
              <w:bottom w:val="single" w:sz="4" w:space="0" w:color="auto"/>
              <w:right w:val="single" w:sz="4" w:space="0" w:color="auto"/>
            </w:tcBorders>
          </w:tcPr>
          <w:p w14:paraId="4B174D6C" w14:textId="6985246A" w:rsidR="00CE1862" w:rsidRPr="00F468DF" w:rsidRDefault="00CE1862" w:rsidP="00671719">
            <w:pPr>
              <w:spacing w:after="0"/>
              <w:jc w:val="center"/>
              <w:rPr>
                <w:sz w:val="16"/>
                <w:szCs w:val="16"/>
              </w:rPr>
            </w:pPr>
            <w:r>
              <w:rPr>
                <w:sz w:val="16"/>
                <w:szCs w:val="16"/>
              </w:rPr>
              <w:t>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8020BD0" w14:textId="77777777" w:rsidR="00CE1862" w:rsidRPr="00F468DF" w:rsidRDefault="00CE186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18C13C3" w14:textId="77777777" w:rsidR="00CE1862" w:rsidRPr="00F468DF" w:rsidRDefault="00CE1862"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5DEFA94" w14:textId="77777777" w:rsidR="00CE1862" w:rsidRDefault="00CE1862"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63FD854" w14:textId="77777777" w:rsidR="00CE1862" w:rsidRPr="00F468DF" w:rsidRDefault="00CE1862" w:rsidP="00671719">
            <w:pPr>
              <w:spacing w:after="0"/>
              <w:jc w:val="center"/>
              <w:rPr>
                <w:sz w:val="16"/>
                <w:szCs w:val="16"/>
              </w:rPr>
            </w:pPr>
            <w:r>
              <w:rPr>
                <w:sz w:val="16"/>
                <w:szCs w:val="16"/>
              </w:rPr>
              <w:t>~</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A5B032E" w14:textId="77777777" w:rsidR="00CE1862" w:rsidRPr="00F468DF" w:rsidRDefault="00CE1862"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095CE6E" w14:textId="77777777" w:rsidR="00CE1862" w:rsidRPr="00F468DF" w:rsidRDefault="00CE186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E1D402F" w14:textId="77777777" w:rsidR="00CE1862" w:rsidRPr="00F468DF" w:rsidRDefault="00CE186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33405F7" w14:textId="77777777" w:rsidR="00CE1862" w:rsidRPr="00F468DF" w:rsidRDefault="00CE1862" w:rsidP="00671719">
            <w:pPr>
              <w:spacing w:after="0"/>
              <w:jc w:val="center"/>
              <w:rPr>
                <w:sz w:val="16"/>
                <w:szCs w:val="16"/>
              </w:rPr>
            </w:pPr>
            <w:r>
              <w:rPr>
                <w:sz w:val="16"/>
                <w:szCs w:val="16"/>
              </w:rPr>
              <w:t>17</w:t>
            </w:r>
            <w:r w:rsidRPr="00F468DF">
              <w:rPr>
                <w:sz w:val="16"/>
                <w:szCs w:val="16"/>
                <w:vertAlign w:val="subscript"/>
              </w:rPr>
              <w:t>7</w:t>
            </w:r>
          </w:p>
        </w:tc>
        <w:tc>
          <w:tcPr>
            <w:tcW w:w="794" w:type="dxa"/>
          </w:tcPr>
          <w:p w14:paraId="5DD5CC17" w14:textId="77777777" w:rsidR="00CE1862" w:rsidRDefault="00CE1862" w:rsidP="00671719">
            <w:pPr>
              <w:spacing w:after="0"/>
              <w:rPr>
                <w:sz w:val="16"/>
                <w:szCs w:val="16"/>
              </w:rPr>
            </w:pPr>
          </w:p>
        </w:tc>
      </w:tr>
    </w:tbl>
    <w:p w14:paraId="74F45A7C" w14:textId="77777777" w:rsidR="00827F86" w:rsidRDefault="00827F86" w:rsidP="005E666B"/>
    <w:p w14:paraId="554B6928" w14:textId="06CD74FB" w:rsidR="00B620DB" w:rsidRPr="002C6BF0" w:rsidRDefault="00B620DB" w:rsidP="00B620DB">
      <w:r w:rsidRPr="002766C5">
        <w:rPr>
          <w:b/>
          <w:bCs/>
        </w:rPr>
        <w:t>Execution Units:</w:t>
      </w:r>
      <w:r>
        <w:t xml:space="preserve"> </w:t>
      </w:r>
      <w:r w:rsidRPr="002C6BF0">
        <w:t>All</w:t>
      </w:r>
      <w:r>
        <w:t xml:space="preserve"> </w:t>
      </w:r>
      <w:r w:rsidRPr="002C6BF0">
        <w:t>ALU</w:t>
      </w:r>
      <w:r>
        <w:t>’s</w:t>
      </w:r>
    </w:p>
    <w:p w14:paraId="490E163F" w14:textId="77777777" w:rsidR="00B620DB" w:rsidRPr="002766C5" w:rsidRDefault="00B620DB" w:rsidP="00B620DB">
      <w:pPr>
        <w:rPr>
          <w:b/>
          <w:bCs/>
        </w:rPr>
      </w:pPr>
      <w:r w:rsidRPr="002766C5">
        <w:rPr>
          <w:b/>
          <w:bCs/>
        </w:rPr>
        <w:t>Operation:</w:t>
      </w:r>
    </w:p>
    <w:p w14:paraId="3C784C3F" w14:textId="337B7138" w:rsidR="00B620DB" w:rsidRDefault="00C87449" w:rsidP="00B620DB">
      <w:pPr>
        <w:ind w:left="720"/>
      </w:pPr>
      <w:r>
        <w:t>Rd</w:t>
      </w:r>
      <w:r w:rsidR="00B620DB">
        <w:t xml:space="preserve"> = </w:t>
      </w:r>
      <w:r>
        <w:t>Rs1</w:t>
      </w:r>
      <w:r w:rsidR="00B620DB">
        <w:t xml:space="preserve"> </w:t>
      </w:r>
      <w:r w:rsidR="00B9119E">
        <w:t>*</w:t>
      </w:r>
      <w:r w:rsidR="00B620DB">
        <w:t xml:space="preserve"> </w:t>
      </w:r>
      <w:r>
        <w:t>Rs2</w:t>
      </w:r>
    </w:p>
    <w:p w14:paraId="6E11F329" w14:textId="77777777" w:rsidR="00B620DB" w:rsidRDefault="00B620DB" w:rsidP="00B620DB">
      <w:r w:rsidRPr="009F7E96">
        <w:rPr>
          <w:b/>
        </w:rPr>
        <w:t>Exceptions:</w:t>
      </w:r>
      <w:r>
        <w:t xml:space="preserve"> </w:t>
      </w:r>
    </w:p>
    <w:p w14:paraId="41AA69C6" w14:textId="77777777" w:rsidR="00B620DB" w:rsidRPr="009F5200" w:rsidRDefault="00B620DB" w:rsidP="00B620DB">
      <w:pPr>
        <w:rPr>
          <w:b/>
          <w:bCs/>
        </w:rPr>
      </w:pPr>
      <w:r w:rsidRPr="009F5200">
        <w:rPr>
          <w:b/>
          <w:bCs/>
        </w:rPr>
        <w:t>Notes:</w:t>
      </w:r>
    </w:p>
    <w:p w14:paraId="7E341CE4" w14:textId="77777777" w:rsidR="00AA628D" w:rsidRDefault="00AA628D">
      <w:pPr>
        <w:rPr>
          <w:caps/>
          <w:color w:val="1F3763" w:themeColor="accent1" w:themeShade="7F"/>
          <w:spacing w:val="15"/>
        </w:rPr>
      </w:pPr>
      <w:bookmarkStart w:id="816" w:name="_Toc87086887"/>
      <w:r>
        <w:br w:type="page"/>
      </w:r>
    </w:p>
    <w:p w14:paraId="6DDB683E" w14:textId="7C706087" w:rsidR="00C4153A" w:rsidRDefault="00C4153A" w:rsidP="00C4153A">
      <w:pPr>
        <w:pStyle w:val="Heading3"/>
      </w:pPr>
      <w:bookmarkStart w:id="817" w:name="_Toc215430603"/>
      <w:r>
        <w:lastRenderedPageBreak/>
        <w:t>DFNEG – Negate Register</w:t>
      </w:r>
      <w:bookmarkEnd w:id="816"/>
      <w:bookmarkEnd w:id="817"/>
    </w:p>
    <w:p w14:paraId="147B7037" w14:textId="77777777" w:rsidR="00C4153A" w:rsidRPr="00697363" w:rsidRDefault="00C4153A" w:rsidP="00C4153A">
      <w:pPr>
        <w:rPr>
          <w:rStyle w:val="Strong"/>
        </w:rPr>
      </w:pPr>
      <w:r w:rsidRPr="00697363">
        <w:rPr>
          <w:rStyle w:val="Strong"/>
        </w:rPr>
        <w:t>Description:</w:t>
      </w:r>
    </w:p>
    <w:p w14:paraId="5E8CBA42" w14:textId="007A227A" w:rsidR="00C4153A" w:rsidRPr="009C6010" w:rsidRDefault="00C4153A" w:rsidP="00C4153A">
      <w:pPr>
        <w:ind w:left="720"/>
      </w:pPr>
      <w:r>
        <w:t xml:space="preserve">This instruction negates a </w:t>
      </w:r>
      <w:r w:rsidR="005B26A6">
        <w:t>quad</w:t>
      </w:r>
      <w:r>
        <w:t xml:space="preserve"> precision </w:t>
      </w:r>
      <w:r w:rsidR="005B26A6">
        <w:t xml:space="preserve">decimal </w:t>
      </w:r>
      <w:r>
        <w:t>floating point number contained in a general-purpose register. The sign bit of the number is inverted. No rounding takes place.</w:t>
      </w:r>
    </w:p>
    <w:p w14:paraId="57D24C5E" w14:textId="77777777" w:rsidR="00C4153A" w:rsidRDefault="00C4153A" w:rsidP="00C4153A">
      <w:pPr>
        <w:spacing w:line="360" w:lineRule="auto"/>
        <w:rPr>
          <w:b/>
          <w:bCs/>
        </w:rPr>
      </w:pPr>
      <w:r>
        <w:rPr>
          <w:b/>
          <w:bCs/>
        </w:rPr>
        <w:t xml:space="preserve">Integer </w:t>
      </w:r>
      <w:r w:rsidRPr="00D916EE">
        <w:rPr>
          <w:b/>
          <w:bCs/>
        </w:rPr>
        <w:t>Instruction Format</w:t>
      </w:r>
      <w:r>
        <w:rPr>
          <w:b/>
          <w:bCs/>
        </w:rPr>
        <w:t>: R1</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CE1862" w:rsidRPr="00790AD0" w14:paraId="79DDC330" w14:textId="77777777" w:rsidTr="00671719">
        <w:tc>
          <w:tcPr>
            <w:tcW w:w="696" w:type="dxa"/>
            <w:tcBorders>
              <w:top w:val="nil"/>
              <w:left w:val="nil"/>
              <w:bottom w:val="single" w:sz="4" w:space="0" w:color="auto"/>
              <w:right w:val="nil"/>
            </w:tcBorders>
          </w:tcPr>
          <w:p w14:paraId="437C8E38" w14:textId="77777777" w:rsidR="00CE1862" w:rsidRDefault="00CE186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C68DD40" w14:textId="77777777" w:rsidR="00CE1862" w:rsidRDefault="00CE186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DFCB118" w14:textId="77777777" w:rsidR="00CE1862" w:rsidRDefault="00CE1862" w:rsidP="00671719">
            <w:pPr>
              <w:spacing w:after="0"/>
              <w:jc w:val="center"/>
              <w:rPr>
                <w:sz w:val="16"/>
                <w:szCs w:val="16"/>
              </w:rPr>
            </w:pPr>
            <w:r>
              <w:rPr>
                <w:sz w:val="16"/>
                <w:szCs w:val="16"/>
              </w:rPr>
              <w:t>37   35</w:t>
            </w:r>
          </w:p>
        </w:tc>
        <w:tc>
          <w:tcPr>
            <w:tcW w:w="582" w:type="dxa"/>
            <w:tcBorders>
              <w:bottom w:val="single" w:sz="2" w:space="0" w:color="auto"/>
            </w:tcBorders>
          </w:tcPr>
          <w:p w14:paraId="6222E58B" w14:textId="77777777" w:rsidR="00CE1862" w:rsidRDefault="00CE186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FCD0133" w14:textId="77777777" w:rsidR="00CE1862" w:rsidRDefault="00CE186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6B3FD76" w14:textId="77777777" w:rsidR="00CE1862" w:rsidRDefault="00CE186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20F5C20" w14:textId="77777777" w:rsidR="00CE1862" w:rsidRPr="00790AD0" w:rsidRDefault="00CE186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24E23AD" w14:textId="77777777" w:rsidR="00CE1862" w:rsidRPr="00790AD0" w:rsidRDefault="00CE186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ABB547B" w14:textId="77777777" w:rsidR="00CE1862" w:rsidRPr="00790AD0" w:rsidRDefault="00CE186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FA4A1BE" w14:textId="77777777" w:rsidR="00CE1862" w:rsidRDefault="00CE1862" w:rsidP="00671719">
            <w:pPr>
              <w:spacing w:after="0"/>
              <w:jc w:val="center"/>
              <w:rPr>
                <w:sz w:val="16"/>
                <w:szCs w:val="16"/>
              </w:rPr>
            </w:pPr>
          </w:p>
        </w:tc>
      </w:tr>
      <w:tr w:rsidR="00CE1862" w14:paraId="0531C980" w14:textId="77777777" w:rsidTr="00671719">
        <w:tc>
          <w:tcPr>
            <w:tcW w:w="696" w:type="dxa"/>
            <w:tcBorders>
              <w:top w:val="single" w:sz="4" w:space="0" w:color="auto"/>
              <w:left w:val="single" w:sz="4" w:space="0" w:color="auto"/>
              <w:bottom w:val="single" w:sz="4" w:space="0" w:color="auto"/>
              <w:right w:val="single" w:sz="4" w:space="0" w:color="auto"/>
            </w:tcBorders>
          </w:tcPr>
          <w:p w14:paraId="4B95FCCD" w14:textId="785D8F59" w:rsidR="00CE1862" w:rsidRPr="00F468DF" w:rsidRDefault="00CE1862" w:rsidP="00671719">
            <w:pPr>
              <w:spacing w:after="0"/>
              <w:jc w:val="center"/>
              <w:rPr>
                <w:sz w:val="16"/>
                <w:szCs w:val="16"/>
              </w:rPr>
            </w:pPr>
            <w:r>
              <w:rPr>
                <w:sz w:val="16"/>
                <w:szCs w:val="16"/>
              </w:rPr>
              <w:t>33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41021C2" w14:textId="77777777" w:rsidR="00CE1862" w:rsidRPr="00F468DF" w:rsidRDefault="00CE186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9EBEECA" w14:textId="12EE64C2" w:rsidR="00CE1862" w:rsidRPr="00F468DF" w:rsidRDefault="00CE1862"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B3470A8" w14:textId="77777777" w:rsidR="00CE1862" w:rsidRDefault="00CE1862"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5D2BC7D" w14:textId="77777777" w:rsidR="00CE1862" w:rsidRPr="00F468DF" w:rsidRDefault="00CE1862" w:rsidP="00671719">
            <w:pPr>
              <w:spacing w:after="0"/>
              <w:jc w:val="center"/>
              <w:rPr>
                <w:sz w:val="16"/>
                <w:szCs w:val="16"/>
              </w:rPr>
            </w:pPr>
            <w:r>
              <w:rPr>
                <w:sz w:val="16"/>
                <w:szCs w:val="16"/>
              </w:rPr>
              <w:t>~</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095F0FC" w14:textId="20F7D2E8" w:rsidR="00CE1862" w:rsidRPr="00F468DF" w:rsidRDefault="00CE1862"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34ACAC3" w14:textId="77777777" w:rsidR="00CE1862" w:rsidRPr="00F468DF" w:rsidRDefault="00CE186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751852A" w14:textId="77777777" w:rsidR="00CE1862" w:rsidRPr="00F468DF" w:rsidRDefault="00CE186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D6E6C82" w14:textId="77777777" w:rsidR="00CE1862" w:rsidRPr="00F468DF" w:rsidRDefault="00CE1862" w:rsidP="00671719">
            <w:pPr>
              <w:spacing w:after="0"/>
              <w:jc w:val="center"/>
              <w:rPr>
                <w:sz w:val="16"/>
                <w:szCs w:val="16"/>
              </w:rPr>
            </w:pPr>
            <w:r>
              <w:rPr>
                <w:sz w:val="16"/>
                <w:szCs w:val="16"/>
              </w:rPr>
              <w:t>17</w:t>
            </w:r>
            <w:r w:rsidRPr="00F468DF">
              <w:rPr>
                <w:sz w:val="16"/>
                <w:szCs w:val="16"/>
                <w:vertAlign w:val="subscript"/>
              </w:rPr>
              <w:t>7</w:t>
            </w:r>
          </w:p>
        </w:tc>
        <w:tc>
          <w:tcPr>
            <w:tcW w:w="794" w:type="dxa"/>
          </w:tcPr>
          <w:p w14:paraId="00457F50" w14:textId="77777777" w:rsidR="00CE1862" w:rsidRDefault="00CE1862" w:rsidP="00671719">
            <w:pPr>
              <w:spacing w:after="0"/>
              <w:rPr>
                <w:sz w:val="16"/>
                <w:szCs w:val="16"/>
              </w:rPr>
            </w:pPr>
          </w:p>
        </w:tc>
      </w:tr>
    </w:tbl>
    <w:p w14:paraId="21A73790" w14:textId="77777777" w:rsidR="000F1B20" w:rsidRDefault="000F1B20" w:rsidP="00C4153A">
      <w:pPr>
        <w:spacing w:line="360" w:lineRule="auto"/>
        <w:rPr>
          <w:b/>
          <w:bCs/>
        </w:rPr>
      </w:pPr>
    </w:p>
    <w:p w14:paraId="2157D8EF" w14:textId="77777777" w:rsidR="00C4153A" w:rsidRDefault="00C4153A" w:rsidP="00C4153A">
      <w:pPr>
        <w:rPr>
          <w:rStyle w:val="Strong"/>
        </w:rPr>
      </w:pPr>
      <w:r>
        <w:rPr>
          <w:rStyle w:val="Strong"/>
        </w:rPr>
        <w:t xml:space="preserve">Clock Cycles: </w:t>
      </w:r>
      <w:r w:rsidRPr="007B76BD">
        <w:t>1</w:t>
      </w:r>
    </w:p>
    <w:p w14:paraId="422A0824" w14:textId="77777777" w:rsidR="00C4153A" w:rsidRPr="002C6BF0" w:rsidRDefault="00C4153A" w:rsidP="00C4153A">
      <w:r>
        <w:rPr>
          <w:rStyle w:val="Strong"/>
        </w:rPr>
        <w:t xml:space="preserve">Execution Units: </w:t>
      </w:r>
      <w:r w:rsidRPr="002C6BF0">
        <w:t>A</w:t>
      </w:r>
      <w:r>
        <w:t>ll Floating Point</w:t>
      </w:r>
    </w:p>
    <w:p w14:paraId="61871336" w14:textId="77777777" w:rsidR="00C4153A" w:rsidRPr="00697363" w:rsidRDefault="00C4153A" w:rsidP="00C4153A">
      <w:pPr>
        <w:rPr>
          <w:rStyle w:val="Strong"/>
        </w:rPr>
      </w:pPr>
      <w:r w:rsidRPr="00697363">
        <w:rPr>
          <w:rStyle w:val="Strong"/>
        </w:rPr>
        <w:t>Operation:</w:t>
      </w:r>
    </w:p>
    <w:p w14:paraId="15F8D90F" w14:textId="3D3D8019" w:rsidR="00C4153A" w:rsidRDefault="00C4153A" w:rsidP="00C4153A">
      <w:pPr>
        <w:ind w:left="720"/>
      </w:pPr>
      <w:r>
        <w:t>R</w:t>
      </w:r>
      <w:r w:rsidR="00D718A9">
        <w:t>d</w:t>
      </w:r>
      <w:r>
        <w:t xml:space="preserve"> = -</w:t>
      </w:r>
      <w:r w:rsidR="00D718A9">
        <w:t>Rs1</w:t>
      </w:r>
    </w:p>
    <w:p w14:paraId="797212CD" w14:textId="460CFBC0" w:rsidR="00EE18F3" w:rsidRDefault="00EE18F3" w:rsidP="00EE18F3">
      <w:pPr>
        <w:pStyle w:val="Heading3"/>
      </w:pPr>
      <w:bookmarkStart w:id="818" w:name="_Toc215430604"/>
      <w:bookmarkStart w:id="819" w:name="_Toc87086884"/>
      <w:r>
        <w:t>DFSEQ – Decimal Float Set if Equal</w:t>
      </w:r>
      <w:bookmarkEnd w:id="818"/>
    </w:p>
    <w:p w14:paraId="28482FCB" w14:textId="77777777" w:rsidR="00EE18F3" w:rsidRPr="002766C5" w:rsidRDefault="00EE18F3" w:rsidP="00EE18F3">
      <w:pPr>
        <w:rPr>
          <w:b/>
          <w:bCs/>
        </w:rPr>
      </w:pPr>
      <w:r w:rsidRPr="002766C5">
        <w:rPr>
          <w:b/>
          <w:bCs/>
        </w:rPr>
        <w:t>Description:</w:t>
      </w:r>
    </w:p>
    <w:p w14:paraId="745E592F" w14:textId="6416B763" w:rsidR="00EE18F3" w:rsidRDefault="00EE18F3" w:rsidP="00EE18F3">
      <w:pPr>
        <w:ind w:left="720"/>
      </w:pPr>
      <w:r>
        <w:t xml:space="preserve">Compares two source operands Rs1 and Rs2 for equality and places the result in the destination register Rd. The result is an integer Boolean true or false. Positive and negative zero are considered equal. For </w:t>
      </w:r>
      <w:r w:rsidR="00511196">
        <w:t>D</w:t>
      </w:r>
      <w:r>
        <w:t>FSEQ if either operand is a NaN zero the result is false. No rounding occurs.</w:t>
      </w:r>
    </w:p>
    <w:p w14:paraId="62904321" w14:textId="77777777" w:rsidR="00EE18F3" w:rsidRDefault="00EE18F3" w:rsidP="00EE18F3">
      <w:pPr>
        <w:rPr>
          <w:b/>
          <w:bCs/>
        </w:rPr>
      </w:pPr>
      <w:r>
        <w:rPr>
          <w:b/>
          <w:bCs/>
        </w:rPr>
        <w:t>Instruction Formats:</w:t>
      </w:r>
    </w:p>
    <w:p w14:paraId="536C27EC" w14:textId="2228AE41" w:rsidR="00EE18F3" w:rsidRDefault="00511196" w:rsidP="00EE18F3">
      <w:r>
        <w:t>D</w:t>
      </w:r>
      <w:r w:rsidR="00EE18F3">
        <w:t>FSEQ Rd, Rs1, 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CE1862" w:rsidRPr="00790AD0" w14:paraId="3E77F36B" w14:textId="77777777" w:rsidTr="00671719">
        <w:tc>
          <w:tcPr>
            <w:tcW w:w="696" w:type="dxa"/>
            <w:tcBorders>
              <w:top w:val="nil"/>
              <w:left w:val="nil"/>
              <w:bottom w:val="single" w:sz="4" w:space="0" w:color="auto"/>
              <w:right w:val="nil"/>
            </w:tcBorders>
          </w:tcPr>
          <w:p w14:paraId="6CAA087E" w14:textId="77777777" w:rsidR="00CE1862" w:rsidRDefault="00CE186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214A975" w14:textId="77777777" w:rsidR="00CE1862" w:rsidRDefault="00CE186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DB5C5B1" w14:textId="77777777" w:rsidR="00CE1862" w:rsidRDefault="00CE1862" w:rsidP="00671719">
            <w:pPr>
              <w:spacing w:after="0"/>
              <w:jc w:val="center"/>
              <w:rPr>
                <w:sz w:val="16"/>
                <w:szCs w:val="16"/>
              </w:rPr>
            </w:pPr>
            <w:r>
              <w:rPr>
                <w:sz w:val="16"/>
                <w:szCs w:val="16"/>
              </w:rPr>
              <w:t>37   35</w:t>
            </w:r>
          </w:p>
        </w:tc>
        <w:tc>
          <w:tcPr>
            <w:tcW w:w="582" w:type="dxa"/>
            <w:tcBorders>
              <w:bottom w:val="single" w:sz="2" w:space="0" w:color="auto"/>
            </w:tcBorders>
          </w:tcPr>
          <w:p w14:paraId="416E0F7C" w14:textId="77777777" w:rsidR="00CE1862" w:rsidRDefault="00CE186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654EF60" w14:textId="77777777" w:rsidR="00CE1862" w:rsidRDefault="00CE186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36FFBDB" w14:textId="77777777" w:rsidR="00CE1862" w:rsidRDefault="00CE186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A1DF36D" w14:textId="77777777" w:rsidR="00CE1862" w:rsidRPr="00790AD0" w:rsidRDefault="00CE186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A10619B" w14:textId="77777777" w:rsidR="00CE1862" w:rsidRPr="00790AD0" w:rsidRDefault="00CE186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17D5C50" w14:textId="77777777" w:rsidR="00CE1862" w:rsidRPr="00790AD0" w:rsidRDefault="00CE186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14B3D36" w14:textId="77777777" w:rsidR="00CE1862" w:rsidRDefault="00CE1862" w:rsidP="00671719">
            <w:pPr>
              <w:spacing w:after="0"/>
              <w:jc w:val="center"/>
              <w:rPr>
                <w:sz w:val="16"/>
                <w:szCs w:val="16"/>
              </w:rPr>
            </w:pPr>
          </w:p>
        </w:tc>
      </w:tr>
      <w:tr w:rsidR="00CE1862" w14:paraId="5D053C01" w14:textId="77777777" w:rsidTr="00671719">
        <w:tc>
          <w:tcPr>
            <w:tcW w:w="696" w:type="dxa"/>
            <w:tcBorders>
              <w:top w:val="single" w:sz="4" w:space="0" w:color="auto"/>
              <w:left w:val="single" w:sz="4" w:space="0" w:color="auto"/>
              <w:bottom w:val="single" w:sz="4" w:space="0" w:color="auto"/>
              <w:right w:val="single" w:sz="4" w:space="0" w:color="auto"/>
            </w:tcBorders>
          </w:tcPr>
          <w:p w14:paraId="1AC22F8F" w14:textId="0A7A32EF" w:rsidR="00CE1862" w:rsidRPr="00F468DF" w:rsidRDefault="00CE1862" w:rsidP="00671719">
            <w:pPr>
              <w:spacing w:after="0"/>
              <w:jc w:val="center"/>
              <w:rPr>
                <w:sz w:val="16"/>
                <w:szCs w:val="16"/>
              </w:rPr>
            </w:pPr>
            <w:r>
              <w:rPr>
                <w:sz w:val="16"/>
                <w:szCs w:val="16"/>
              </w:rPr>
              <w:t>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6A73E2B" w14:textId="77777777" w:rsidR="00CE1862" w:rsidRPr="00F468DF" w:rsidRDefault="00CE186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908BA74" w14:textId="77777777" w:rsidR="00CE1862" w:rsidRPr="00F468DF" w:rsidRDefault="00CE1862"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EE5F53E" w14:textId="77777777" w:rsidR="00CE1862" w:rsidRDefault="00CE1862"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6FE242A" w14:textId="77777777" w:rsidR="00CE1862" w:rsidRPr="00F468DF" w:rsidRDefault="00CE1862" w:rsidP="00671719">
            <w:pPr>
              <w:spacing w:after="0"/>
              <w:jc w:val="center"/>
              <w:rPr>
                <w:sz w:val="16"/>
                <w:szCs w:val="16"/>
              </w:rPr>
            </w:pPr>
            <w:r>
              <w:rPr>
                <w:sz w:val="16"/>
                <w:szCs w:val="16"/>
              </w:rPr>
              <w:t>~</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EBE3487" w14:textId="77777777" w:rsidR="00CE1862" w:rsidRPr="00F468DF" w:rsidRDefault="00CE1862"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1F1EDA4" w14:textId="77777777" w:rsidR="00CE1862" w:rsidRPr="00F468DF" w:rsidRDefault="00CE186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9369B2C" w14:textId="77777777" w:rsidR="00CE1862" w:rsidRPr="00F468DF" w:rsidRDefault="00CE186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EEBC4B8" w14:textId="77777777" w:rsidR="00CE1862" w:rsidRPr="00F468DF" w:rsidRDefault="00CE1862" w:rsidP="00671719">
            <w:pPr>
              <w:spacing w:after="0"/>
              <w:jc w:val="center"/>
              <w:rPr>
                <w:sz w:val="16"/>
                <w:szCs w:val="16"/>
              </w:rPr>
            </w:pPr>
            <w:r>
              <w:rPr>
                <w:sz w:val="16"/>
                <w:szCs w:val="16"/>
              </w:rPr>
              <w:t>17</w:t>
            </w:r>
            <w:r w:rsidRPr="00F468DF">
              <w:rPr>
                <w:sz w:val="16"/>
                <w:szCs w:val="16"/>
                <w:vertAlign w:val="subscript"/>
              </w:rPr>
              <w:t>7</w:t>
            </w:r>
          </w:p>
        </w:tc>
        <w:tc>
          <w:tcPr>
            <w:tcW w:w="794" w:type="dxa"/>
          </w:tcPr>
          <w:p w14:paraId="65E6A999" w14:textId="77777777" w:rsidR="00CE1862" w:rsidRDefault="00CE1862" w:rsidP="00671719">
            <w:pPr>
              <w:spacing w:after="0"/>
              <w:rPr>
                <w:sz w:val="16"/>
                <w:szCs w:val="16"/>
              </w:rPr>
            </w:pPr>
          </w:p>
        </w:tc>
      </w:tr>
    </w:tbl>
    <w:p w14:paraId="1C5FB5E9" w14:textId="77777777" w:rsidR="00EE18F3" w:rsidRDefault="00EE18F3" w:rsidP="00EE18F3"/>
    <w:p w14:paraId="1ED27D3E" w14:textId="77777777" w:rsidR="00EE18F3" w:rsidRPr="002766C5" w:rsidRDefault="00EE18F3" w:rsidP="00EE18F3">
      <w:pPr>
        <w:rPr>
          <w:b/>
          <w:bCs/>
        </w:rPr>
      </w:pPr>
      <w:r w:rsidRPr="002766C5">
        <w:rPr>
          <w:b/>
          <w:bCs/>
        </w:rPr>
        <w:t>Operation:</w:t>
      </w:r>
    </w:p>
    <w:p w14:paraId="0C1B85F3" w14:textId="77777777" w:rsidR="00EE18F3" w:rsidRDefault="00EE18F3" w:rsidP="00EE18F3">
      <w:pPr>
        <w:ind w:left="720"/>
      </w:pPr>
      <w:r>
        <w:t>Rd = Rs1 == Rs2 ? 1 : 0</w:t>
      </w:r>
    </w:p>
    <w:p w14:paraId="16EE6743" w14:textId="77777777" w:rsidR="00EE18F3" w:rsidRDefault="00EE18F3" w:rsidP="00EE18F3">
      <w:r w:rsidRPr="002766C5">
        <w:rPr>
          <w:b/>
          <w:bCs/>
        </w:rPr>
        <w:t>Clock Cycles:</w:t>
      </w:r>
      <w:r>
        <w:t xml:space="preserve"> 1</w:t>
      </w:r>
    </w:p>
    <w:p w14:paraId="52FC40B8" w14:textId="77777777" w:rsidR="00EE18F3" w:rsidRPr="002C6BF0" w:rsidRDefault="00EE18F3" w:rsidP="00EE18F3">
      <w:r w:rsidRPr="002766C5">
        <w:rPr>
          <w:b/>
          <w:bCs/>
        </w:rPr>
        <w:t>Execution Units:</w:t>
      </w:r>
      <w:r>
        <w:t xml:space="preserve"> </w:t>
      </w:r>
      <w:r w:rsidRPr="002C6BF0">
        <w:t>All</w:t>
      </w:r>
      <w:r>
        <w:t xml:space="preserve"> FP</w:t>
      </w:r>
      <w:r w:rsidRPr="002C6BF0">
        <w:t>U</w:t>
      </w:r>
      <w:r>
        <w:t>’s, ALL SAUs</w:t>
      </w:r>
    </w:p>
    <w:p w14:paraId="324BA258" w14:textId="77777777" w:rsidR="00EE18F3" w:rsidRDefault="00EE18F3" w:rsidP="00EE18F3">
      <w:r w:rsidRPr="009F7E96">
        <w:rPr>
          <w:b/>
        </w:rPr>
        <w:t>Exceptions:</w:t>
      </w:r>
      <w:r>
        <w:t xml:space="preserve"> none</w:t>
      </w:r>
    </w:p>
    <w:p w14:paraId="1A9FD918" w14:textId="77777777" w:rsidR="00EE18F3" w:rsidRPr="009F5200" w:rsidRDefault="00EE18F3" w:rsidP="00EE18F3">
      <w:pPr>
        <w:rPr>
          <w:b/>
          <w:bCs/>
        </w:rPr>
      </w:pPr>
      <w:r w:rsidRPr="009F5200">
        <w:rPr>
          <w:b/>
          <w:bCs/>
        </w:rPr>
        <w:t>Notes:</w:t>
      </w:r>
    </w:p>
    <w:p w14:paraId="31AA170A" w14:textId="77777777" w:rsidR="00EE18F3" w:rsidRDefault="00EE18F3">
      <w:pPr>
        <w:rPr>
          <w:caps/>
          <w:color w:val="1F3763" w:themeColor="accent1" w:themeShade="7F"/>
          <w:spacing w:val="15"/>
        </w:rPr>
      </w:pPr>
      <w:r>
        <w:br w:type="page"/>
      </w:r>
    </w:p>
    <w:p w14:paraId="7882BF31" w14:textId="0158405E" w:rsidR="001A2002" w:rsidRDefault="001A2002" w:rsidP="001A2002">
      <w:pPr>
        <w:pStyle w:val="Heading3"/>
      </w:pPr>
      <w:bookmarkStart w:id="820" w:name="_Toc215430605"/>
      <w:r>
        <w:lastRenderedPageBreak/>
        <w:t>DF</w:t>
      </w:r>
      <w:r w:rsidR="00CA7E63">
        <w:t>SIG</w:t>
      </w:r>
      <w:r>
        <w:t xml:space="preserve"> – </w:t>
      </w:r>
      <w:r w:rsidR="00CA7E63">
        <w:t>Get Significand</w:t>
      </w:r>
      <w:r>
        <w:t xml:space="preserve"> of Number</w:t>
      </w:r>
      <w:bookmarkEnd w:id="819"/>
      <w:bookmarkEnd w:id="820"/>
    </w:p>
    <w:p w14:paraId="4AEDA054" w14:textId="77777777" w:rsidR="001A2002" w:rsidRDefault="001A2002" w:rsidP="001A2002"/>
    <w:p w14:paraId="192C9527" w14:textId="77777777" w:rsidR="001A2002" w:rsidRPr="00697363" w:rsidRDefault="001A2002" w:rsidP="001A2002">
      <w:pPr>
        <w:rPr>
          <w:rStyle w:val="Strong"/>
        </w:rPr>
      </w:pPr>
      <w:r w:rsidRPr="00697363">
        <w:rPr>
          <w:rStyle w:val="Strong"/>
        </w:rPr>
        <w:t>Description:</w:t>
      </w:r>
    </w:p>
    <w:p w14:paraId="5E62BC74" w14:textId="68A22E79" w:rsidR="001A2002" w:rsidRPr="009C6010" w:rsidRDefault="001A2002" w:rsidP="001A2002">
      <w:pPr>
        <w:ind w:left="720"/>
      </w:pPr>
      <w:r>
        <w:t xml:space="preserve">This instruction provides the </w:t>
      </w:r>
      <w:r w:rsidR="00CA7E63">
        <w:t>significand</w:t>
      </w:r>
      <w:r>
        <w:t xml:space="preserve"> of a </w:t>
      </w:r>
      <w:r w:rsidR="00CA7E63">
        <w:t>quad</w:t>
      </w:r>
      <w:r>
        <w:t xml:space="preserve"> precision </w:t>
      </w:r>
      <w:r w:rsidR="00CA7E63">
        <w:t xml:space="preserve">decimal </w:t>
      </w:r>
      <w:r>
        <w:t xml:space="preserve">floating point number contained in a general-purpose register as a </w:t>
      </w:r>
      <w:r w:rsidR="00493F3F">
        <w:t>1</w:t>
      </w:r>
      <w:r w:rsidR="008C2524">
        <w:t>2</w:t>
      </w:r>
      <w:r w:rsidR="00493F3F">
        <w:t>0</w:t>
      </w:r>
      <w:r>
        <w:t>-bit zero extended result.</w:t>
      </w:r>
    </w:p>
    <w:p w14:paraId="0CE48C54" w14:textId="370B6617" w:rsidR="001A2002" w:rsidRDefault="001A2002" w:rsidP="001A2002">
      <w:pPr>
        <w:spacing w:line="360" w:lineRule="auto"/>
        <w:rPr>
          <w:b/>
          <w:bCs/>
        </w:rPr>
      </w:pPr>
      <w:r>
        <w:rPr>
          <w:b/>
          <w:bCs/>
        </w:rPr>
        <w:t xml:space="preserve">Integer </w:t>
      </w:r>
      <w:r w:rsidRPr="00D916EE">
        <w:rPr>
          <w:b/>
          <w:bCs/>
        </w:rPr>
        <w:t>Instruction Format</w:t>
      </w:r>
      <w:r>
        <w:rPr>
          <w:b/>
          <w:bCs/>
        </w:rPr>
        <w:t xml:space="preserve">: </w:t>
      </w:r>
      <w:r w:rsidR="00816A69">
        <w:rPr>
          <w:b/>
          <w:bCs/>
        </w:rPr>
        <w:t>DF3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A24F5" w:rsidRPr="00790AD0" w14:paraId="7C895A20" w14:textId="77777777" w:rsidTr="00671719">
        <w:tc>
          <w:tcPr>
            <w:tcW w:w="696" w:type="dxa"/>
            <w:tcBorders>
              <w:top w:val="nil"/>
              <w:left w:val="nil"/>
              <w:bottom w:val="single" w:sz="4" w:space="0" w:color="auto"/>
              <w:right w:val="nil"/>
            </w:tcBorders>
          </w:tcPr>
          <w:p w14:paraId="4F7B538A" w14:textId="77777777" w:rsidR="001A24F5" w:rsidRDefault="001A24F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940B26B" w14:textId="77777777" w:rsidR="001A24F5" w:rsidRDefault="001A24F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209922E" w14:textId="77777777" w:rsidR="001A24F5" w:rsidRDefault="001A24F5" w:rsidP="00671719">
            <w:pPr>
              <w:spacing w:after="0"/>
              <w:jc w:val="center"/>
              <w:rPr>
                <w:sz w:val="16"/>
                <w:szCs w:val="16"/>
              </w:rPr>
            </w:pPr>
            <w:r>
              <w:rPr>
                <w:sz w:val="16"/>
                <w:szCs w:val="16"/>
              </w:rPr>
              <w:t>37   35</w:t>
            </w:r>
          </w:p>
        </w:tc>
        <w:tc>
          <w:tcPr>
            <w:tcW w:w="582" w:type="dxa"/>
            <w:tcBorders>
              <w:bottom w:val="single" w:sz="2" w:space="0" w:color="auto"/>
            </w:tcBorders>
          </w:tcPr>
          <w:p w14:paraId="5439CA59" w14:textId="77777777" w:rsidR="001A24F5" w:rsidRDefault="001A24F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81497CA" w14:textId="77777777" w:rsidR="001A24F5" w:rsidRDefault="001A24F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91009F5" w14:textId="77777777" w:rsidR="001A24F5" w:rsidRDefault="001A24F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75AD338" w14:textId="77777777" w:rsidR="001A24F5" w:rsidRPr="00790AD0" w:rsidRDefault="001A24F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265F5AB" w14:textId="77777777" w:rsidR="001A24F5" w:rsidRPr="00790AD0" w:rsidRDefault="001A24F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C8E714C" w14:textId="77777777" w:rsidR="001A24F5" w:rsidRPr="00790AD0" w:rsidRDefault="001A24F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F9D31B8" w14:textId="77777777" w:rsidR="001A24F5" w:rsidRDefault="001A24F5" w:rsidP="00671719">
            <w:pPr>
              <w:spacing w:after="0"/>
              <w:jc w:val="center"/>
              <w:rPr>
                <w:sz w:val="16"/>
                <w:szCs w:val="16"/>
              </w:rPr>
            </w:pPr>
          </w:p>
        </w:tc>
      </w:tr>
      <w:tr w:rsidR="001A24F5" w14:paraId="2DE82DA5" w14:textId="77777777" w:rsidTr="00671719">
        <w:tc>
          <w:tcPr>
            <w:tcW w:w="696" w:type="dxa"/>
            <w:tcBorders>
              <w:top w:val="single" w:sz="4" w:space="0" w:color="auto"/>
              <w:left w:val="single" w:sz="4" w:space="0" w:color="auto"/>
              <w:bottom w:val="single" w:sz="4" w:space="0" w:color="auto"/>
              <w:right w:val="single" w:sz="4" w:space="0" w:color="auto"/>
            </w:tcBorders>
          </w:tcPr>
          <w:p w14:paraId="3C536840" w14:textId="0849D5CF" w:rsidR="001A24F5" w:rsidRPr="00F468DF" w:rsidRDefault="001A24F5" w:rsidP="00671719">
            <w:pPr>
              <w:spacing w:after="0"/>
              <w:jc w:val="center"/>
              <w:rPr>
                <w:sz w:val="16"/>
                <w:szCs w:val="16"/>
              </w:rPr>
            </w:pPr>
            <w:r>
              <w:rPr>
                <w:sz w:val="16"/>
                <w:szCs w:val="16"/>
              </w:rPr>
              <w:t>39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6D32502" w14:textId="77777777" w:rsidR="001A24F5" w:rsidRPr="00F468DF" w:rsidRDefault="001A24F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D3F9BB0" w14:textId="661BF8D2" w:rsidR="001A24F5" w:rsidRPr="00F468DF" w:rsidRDefault="001A24F5"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C44803D" w14:textId="77777777" w:rsidR="001A24F5" w:rsidRDefault="001A24F5"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AF85AB6" w14:textId="77777777" w:rsidR="001A24F5" w:rsidRPr="00F468DF" w:rsidRDefault="001A24F5" w:rsidP="00671719">
            <w:pPr>
              <w:spacing w:after="0"/>
              <w:jc w:val="center"/>
              <w:rPr>
                <w:sz w:val="16"/>
                <w:szCs w:val="16"/>
              </w:rPr>
            </w:pPr>
            <w:r>
              <w:rPr>
                <w:sz w:val="16"/>
                <w:szCs w:val="16"/>
              </w:rPr>
              <w:t>~</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4BCB495" w14:textId="6AA70BAA" w:rsidR="001A24F5" w:rsidRPr="00F468DF" w:rsidRDefault="001A24F5"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668A860" w14:textId="77777777" w:rsidR="001A24F5" w:rsidRPr="00F468DF" w:rsidRDefault="001A24F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810223E" w14:textId="77777777" w:rsidR="001A24F5" w:rsidRPr="00F468DF" w:rsidRDefault="001A24F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DFEADA5" w14:textId="77777777" w:rsidR="001A24F5" w:rsidRPr="00F468DF" w:rsidRDefault="001A24F5" w:rsidP="00671719">
            <w:pPr>
              <w:spacing w:after="0"/>
              <w:jc w:val="center"/>
              <w:rPr>
                <w:sz w:val="16"/>
                <w:szCs w:val="16"/>
              </w:rPr>
            </w:pPr>
            <w:r>
              <w:rPr>
                <w:sz w:val="16"/>
                <w:szCs w:val="16"/>
              </w:rPr>
              <w:t>17</w:t>
            </w:r>
            <w:r w:rsidRPr="00F468DF">
              <w:rPr>
                <w:sz w:val="16"/>
                <w:szCs w:val="16"/>
                <w:vertAlign w:val="subscript"/>
              </w:rPr>
              <w:t>7</w:t>
            </w:r>
          </w:p>
        </w:tc>
        <w:tc>
          <w:tcPr>
            <w:tcW w:w="794" w:type="dxa"/>
          </w:tcPr>
          <w:p w14:paraId="4E585600" w14:textId="77777777" w:rsidR="001A24F5" w:rsidRDefault="001A24F5" w:rsidP="00671719">
            <w:pPr>
              <w:spacing w:after="0"/>
              <w:rPr>
                <w:sz w:val="16"/>
                <w:szCs w:val="16"/>
              </w:rPr>
            </w:pPr>
          </w:p>
        </w:tc>
      </w:tr>
    </w:tbl>
    <w:p w14:paraId="7BEA526D" w14:textId="041D416F" w:rsidR="001A2002" w:rsidRDefault="001A2002" w:rsidP="001A2002"/>
    <w:p w14:paraId="67690FFD" w14:textId="77777777" w:rsidR="001A2002" w:rsidRDefault="001A2002" w:rsidP="001A2002">
      <w:pPr>
        <w:rPr>
          <w:rStyle w:val="Strong"/>
        </w:rPr>
      </w:pPr>
      <w:r>
        <w:rPr>
          <w:rStyle w:val="Strong"/>
        </w:rPr>
        <w:t xml:space="preserve">Clock Cycles: </w:t>
      </w:r>
      <w:r w:rsidRPr="007B76BD">
        <w:t>1</w:t>
      </w:r>
    </w:p>
    <w:p w14:paraId="4497486F" w14:textId="77777777" w:rsidR="001A2002" w:rsidRPr="002C6BF0" w:rsidRDefault="001A2002" w:rsidP="001A2002">
      <w:r>
        <w:rPr>
          <w:rStyle w:val="Strong"/>
        </w:rPr>
        <w:t xml:space="preserve">Execution Units: </w:t>
      </w:r>
      <w:r w:rsidRPr="002C6BF0">
        <w:t>A</w:t>
      </w:r>
      <w:r>
        <w:t>ll Floating Point</w:t>
      </w:r>
    </w:p>
    <w:p w14:paraId="7AC296E6" w14:textId="77777777" w:rsidR="001A2002" w:rsidRPr="00697363" w:rsidRDefault="001A2002" w:rsidP="001A2002">
      <w:pPr>
        <w:rPr>
          <w:rStyle w:val="Strong"/>
        </w:rPr>
      </w:pPr>
      <w:r w:rsidRPr="00697363">
        <w:rPr>
          <w:rStyle w:val="Strong"/>
        </w:rPr>
        <w:t>Operation:</w:t>
      </w:r>
    </w:p>
    <w:p w14:paraId="1623E7D3" w14:textId="43B45F45" w:rsidR="001A2002" w:rsidRDefault="001A2002" w:rsidP="001A2002">
      <w:pPr>
        <w:ind w:left="720"/>
      </w:pPr>
      <w:r>
        <w:t>R</w:t>
      </w:r>
      <w:r w:rsidR="004E7841">
        <w:t>d</w:t>
      </w:r>
      <w:r>
        <w:t xml:space="preserve"> = </w:t>
      </w:r>
      <w:r w:rsidR="004E7841">
        <w:t>significand of (</w:t>
      </w:r>
      <w:r>
        <w:t>R</w:t>
      </w:r>
      <w:r w:rsidR="004E7841">
        <w:t>s1)</w:t>
      </w:r>
    </w:p>
    <w:p w14:paraId="0E275CE0" w14:textId="77777777" w:rsidR="001E6266" w:rsidRDefault="001E6266">
      <w:pPr>
        <w:rPr>
          <w:rFonts w:eastAsiaTheme="majorEastAsia" w:cstheme="majorBidi"/>
          <w:b/>
          <w:bCs/>
          <w:sz w:val="40"/>
        </w:rPr>
      </w:pPr>
      <w:r>
        <w:br w:type="page"/>
      </w:r>
    </w:p>
    <w:p w14:paraId="36605803" w14:textId="755D88CC" w:rsidR="001E6266" w:rsidRDefault="001E6266" w:rsidP="001E6266">
      <w:pPr>
        <w:pStyle w:val="Heading3"/>
      </w:pPr>
      <w:bookmarkStart w:id="821" w:name="_Toc215430606"/>
      <w:r>
        <w:lastRenderedPageBreak/>
        <w:t>DFSUB – Add Register-Register</w:t>
      </w:r>
      <w:bookmarkEnd w:id="821"/>
    </w:p>
    <w:p w14:paraId="291D3532" w14:textId="77777777" w:rsidR="001E6266" w:rsidRDefault="001E6266" w:rsidP="001E6266"/>
    <w:p w14:paraId="608E8B4A" w14:textId="77777777" w:rsidR="001E6266" w:rsidRPr="002766C5" w:rsidRDefault="001E6266" w:rsidP="001E6266">
      <w:pPr>
        <w:rPr>
          <w:b/>
          <w:bCs/>
        </w:rPr>
      </w:pPr>
      <w:r w:rsidRPr="002766C5">
        <w:rPr>
          <w:b/>
          <w:bCs/>
        </w:rPr>
        <w:t>Description:</w:t>
      </w:r>
    </w:p>
    <w:p w14:paraId="578284B3" w14:textId="394EC2F8" w:rsidR="001E6266" w:rsidRDefault="001E6266" w:rsidP="001E6266">
      <w:pPr>
        <w:ind w:left="720"/>
      </w:pPr>
      <w:r>
        <w:t xml:space="preserve">Subtract two registers </w:t>
      </w:r>
      <w:r w:rsidR="00422AB1">
        <w:t xml:space="preserve">Rs2 from Rs1 </w:t>
      </w:r>
      <w:r>
        <w:t xml:space="preserve">and place the difference in the </w:t>
      </w:r>
      <w:r w:rsidR="00E93D70">
        <w:t>destination register</w:t>
      </w:r>
      <w:r w:rsidR="00422AB1">
        <w:t xml:space="preserve"> Rd</w:t>
      </w:r>
      <w:r>
        <w:t>. The values are treated as quad precision decimal floating-point values.</w:t>
      </w:r>
    </w:p>
    <w:p w14:paraId="3C0914EA" w14:textId="5B661277" w:rsidR="005E666B" w:rsidRDefault="005E666B" w:rsidP="005E666B">
      <w:r w:rsidRPr="002766C5">
        <w:rPr>
          <w:b/>
          <w:bCs/>
        </w:rPr>
        <w:t>Instruction Format:</w:t>
      </w:r>
      <w:r>
        <w:t xml:space="preserve"> DF</w:t>
      </w:r>
      <w:r w:rsidR="003F14B5">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A24F5" w:rsidRPr="00790AD0" w14:paraId="6BDFF7AD" w14:textId="77777777" w:rsidTr="00671719">
        <w:tc>
          <w:tcPr>
            <w:tcW w:w="696" w:type="dxa"/>
            <w:tcBorders>
              <w:top w:val="nil"/>
              <w:left w:val="nil"/>
              <w:bottom w:val="single" w:sz="4" w:space="0" w:color="auto"/>
              <w:right w:val="nil"/>
            </w:tcBorders>
          </w:tcPr>
          <w:p w14:paraId="6EDAFA01" w14:textId="77777777" w:rsidR="001A24F5" w:rsidRDefault="001A24F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1B5E5E8" w14:textId="77777777" w:rsidR="001A24F5" w:rsidRDefault="001A24F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A41E4B4" w14:textId="77777777" w:rsidR="001A24F5" w:rsidRDefault="001A24F5" w:rsidP="00671719">
            <w:pPr>
              <w:spacing w:after="0"/>
              <w:jc w:val="center"/>
              <w:rPr>
                <w:sz w:val="16"/>
                <w:szCs w:val="16"/>
              </w:rPr>
            </w:pPr>
            <w:r>
              <w:rPr>
                <w:sz w:val="16"/>
                <w:szCs w:val="16"/>
              </w:rPr>
              <w:t>37   35</w:t>
            </w:r>
          </w:p>
        </w:tc>
        <w:tc>
          <w:tcPr>
            <w:tcW w:w="582" w:type="dxa"/>
            <w:tcBorders>
              <w:bottom w:val="single" w:sz="2" w:space="0" w:color="auto"/>
            </w:tcBorders>
          </w:tcPr>
          <w:p w14:paraId="6CEF84AF" w14:textId="77777777" w:rsidR="001A24F5" w:rsidRDefault="001A24F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BC22FBA" w14:textId="77777777" w:rsidR="001A24F5" w:rsidRDefault="001A24F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3ADB9AE" w14:textId="77777777" w:rsidR="001A24F5" w:rsidRDefault="001A24F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AB90A26" w14:textId="77777777" w:rsidR="001A24F5" w:rsidRPr="00790AD0" w:rsidRDefault="001A24F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7C727A7" w14:textId="77777777" w:rsidR="001A24F5" w:rsidRPr="00790AD0" w:rsidRDefault="001A24F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E48EEF5" w14:textId="77777777" w:rsidR="001A24F5" w:rsidRPr="00790AD0" w:rsidRDefault="001A24F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F041D2C" w14:textId="77777777" w:rsidR="001A24F5" w:rsidRDefault="001A24F5" w:rsidP="00671719">
            <w:pPr>
              <w:spacing w:after="0"/>
              <w:jc w:val="center"/>
              <w:rPr>
                <w:sz w:val="16"/>
                <w:szCs w:val="16"/>
              </w:rPr>
            </w:pPr>
          </w:p>
        </w:tc>
      </w:tr>
      <w:tr w:rsidR="001A24F5" w14:paraId="49154200" w14:textId="77777777" w:rsidTr="00671719">
        <w:tc>
          <w:tcPr>
            <w:tcW w:w="696" w:type="dxa"/>
            <w:tcBorders>
              <w:top w:val="single" w:sz="4" w:space="0" w:color="auto"/>
              <w:left w:val="single" w:sz="4" w:space="0" w:color="auto"/>
              <w:bottom w:val="single" w:sz="4" w:space="0" w:color="auto"/>
              <w:right w:val="single" w:sz="4" w:space="0" w:color="auto"/>
            </w:tcBorders>
          </w:tcPr>
          <w:p w14:paraId="0A2D87C2" w14:textId="2ACE95E1" w:rsidR="001A24F5" w:rsidRPr="00F468DF" w:rsidRDefault="001A24F5" w:rsidP="00671719">
            <w:pPr>
              <w:spacing w:after="0"/>
              <w:jc w:val="center"/>
              <w:rPr>
                <w:sz w:val="16"/>
                <w:szCs w:val="16"/>
              </w:rPr>
            </w:pPr>
            <w:r>
              <w:rPr>
                <w:sz w:val="16"/>
                <w:szCs w:val="16"/>
              </w:rPr>
              <w:t>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FBDE423" w14:textId="77777777" w:rsidR="001A24F5" w:rsidRPr="00F468DF" w:rsidRDefault="001A24F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2E5D136" w14:textId="77777777" w:rsidR="001A24F5" w:rsidRPr="00F468DF" w:rsidRDefault="001A24F5"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597A476" w14:textId="77777777" w:rsidR="001A24F5" w:rsidRDefault="001A24F5"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58D2446" w14:textId="77777777" w:rsidR="001A24F5" w:rsidRPr="00F468DF" w:rsidRDefault="001A24F5" w:rsidP="00671719">
            <w:pPr>
              <w:spacing w:after="0"/>
              <w:jc w:val="center"/>
              <w:rPr>
                <w:sz w:val="16"/>
                <w:szCs w:val="16"/>
              </w:rPr>
            </w:pPr>
            <w:r>
              <w:rPr>
                <w:sz w:val="16"/>
                <w:szCs w:val="16"/>
              </w:rPr>
              <w:t>~</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2B5875D" w14:textId="77777777" w:rsidR="001A24F5" w:rsidRPr="00F468DF" w:rsidRDefault="001A24F5"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916F73E" w14:textId="77777777" w:rsidR="001A24F5" w:rsidRPr="00F468DF" w:rsidRDefault="001A24F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117D420" w14:textId="77777777" w:rsidR="001A24F5" w:rsidRPr="00F468DF" w:rsidRDefault="001A24F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A3197DB" w14:textId="77777777" w:rsidR="001A24F5" w:rsidRPr="00F468DF" w:rsidRDefault="001A24F5" w:rsidP="00671719">
            <w:pPr>
              <w:spacing w:after="0"/>
              <w:jc w:val="center"/>
              <w:rPr>
                <w:sz w:val="16"/>
                <w:szCs w:val="16"/>
              </w:rPr>
            </w:pPr>
            <w:r>
              <w:rPr>
                <w:sz w:val="16"/>
                <w:szCs w:val="16"/>
              </w:rPr>
              <w:t>17</w:t>
            </w:r>
            <w:r w:rsidRPr="00F468DF">
              <w:rPr>
                <w:sz w:val="16"/>
                <w:szCs w:val="16"/>
                <w:vertAlign w:val="subscript"/>
              </w:rPr>
              <w:t>7</w:t>
            </w:r>
          </w:p>
        </w:tc>
        <w:tc>
          <w:tcPr>
            <w:tcW w:w="794" w:type="dxa"/>
          </w:tcPr>
          <w:p w14:paraId="6B9B8A4B" w14:textId="77777777" w:rsidR="001A24F5" w:rsidRDefault="001A24F5" w:rsidP="00671719">
            <w:pPr>
              <w:spacing w:after="0"/>
              <w:rPr>
                <w:sz w:val="16"/>
                <w:szCs w:val="16"/>
              </w:rPr>
            </w:pPr>
          </w:p>
        </w:tc>
      </w:tr>
    </w:tbl>
    <w:p w14:paraId="21E52577" w14:textId="77777777" w:rsidR="001A24F5" w:rsidRDefault="001A24F5" w:rsidP="005E666B"/>
    <w:p w14:paraId="1A79F62C" w14:textId="5BE9FD53" w:rsidR="001E6266" w:rsidRPr="002C6BF0" w:rsidRDefault="001E6266" w:rsidP="001E6266">
      <w:r w:rsidRPr="002766C5">
        <w:rPr>
          <w:b/>
          <w:bCs/>
        </w:rPr>
        <w:t>Execution Units:</w:t>
      </w:r>
      <w:r>
        <w:t xml:space="preserve"> </w:t>
      </w:r>
      <w:r w:rsidRPr="002C6BF0">
        <w:t>All</w:t>
      </w:r>
      <w:r>
        <w:t xml:space="preserve"> </w:t>
      </w:r>
      <w:r w:rsidR="00A123E6">
        <w:t>DFP</w:t>
      </w:r>
      <w:r w:rsidRPr="002C6BF0">
        <w:t>U</w:t>
      </w:r>
      <w:r>
        <w:t>’s</w:t>
      </w:r>
    </w:p>
    <w:p w14:paraId="53E5B29A" w14:textId="77777777" w:rsidR="001E6266" w:rsidRPr="002766C5" w:rsidRDefault="001E6266" w:rsidP="001E6266">
      <w:pPr>
        <w:rPr>
          <w:b/>
          <w:bCs/>
        </w:rPr>
      </w:pPr>
      <w:r w:rsidRPr="002766C5">
        <w:rPr>
          <w:b/>
          <w:bCs/>
        </w:rPr>
        <w:t>Operation:</w:t>
      </w:r>
    </w:p>
    <w:p w14:paraId="2E01A144" w14:textId="65869EAC" w:rsidR="001E6266" w:rsidRDefault="00C87449" w:rsidP="001E6266">
      <w:pPr>
        <w:ind w:left="720"/>
      </w:pPr>
      <w:r>
        <w:t>Rd</w:t>
      </w:r>
      <w:r w:rsidR="001E6266">
        <w:t xml:space="preserve"> = </w:t>
      </w:r>
      <w:r>
        <w:t>Rs1</w:t>
      </w:r>
      <w:r w:rsidR="001E6266">
        <w:t xml:space="preserve"> </w:t>
      </w:r>
      <w:r w:rsidR="00A123E6">
        <w:t>-</w:t>
      </w:r>
      <w:r w:rsidR="001E6266">
        <w:t xml:space="preserve"> </w:t>
      </w:r>
      <w:r>
        <w:t>Rs2</w:t>
      </w:r>
    </w:p>
    <w:p w14:paraId="0F946B4C" w14:textId="77777777" w:rsidR="001E6266" w:rsidRDefault="001E6266" w:rsidP="001E6266">
      <w:r w:rsidRPr="009F7E96">
        <w:rPr>
          <w:b/>
        </w:rPr>
        <w:t>Exceptions:</w:t>
      </w:r>
      <w:r>
        <w:t xml:space="preserve"> </w:t>
      </w:r>
    </w:p>
    <w:p w14:paraId="4BE501EC" w14:textId="77777777" w:rsidR="001E6266" w:rsidRPr="009F5200" w:rsidRDefault="001E6266" w:rsidP="001E6266">
      <w:pPr>
        <w:rPr>
          <w:b/>
          <w:bCs/>
        </w:rPr>
      </w:pPr>
      <w:r w:rsidRPr="009F5200">
        <w:rPr>
          <w:b/>
          <w:bCs/>
        </w:rPr>
        <w:t>Notes:</w:t>
      </w:r>
    </w:p>
    <w:p w14:paraId="5D839D61" w14:textId="0B84A7E0" w:rsidR="00EA3553" w:rsidRDefault="00EA3553" w:rsidP="00EA3553">
      <w:pPr>
        <w:pStyle w:val="Heading3"/>
      </w:pPr>
      <w:bookmarkStart w:id="822" w:name="_Toc87086892"/>
      <w:bookmarkStart w:id="823" w:name="_Toc215430607"/>
      <w:r>
        <w:t>DFTOI –</w:t>
      </w:r>
      <w:r w:rsidR="00956550">
        <w:t xml:space="preserve"> Decimal </w:t>
      </w:r>
      <w:r>
        <w:t>Float to Integer</w:t>
      </w:r>
      <w:bookmarkEnd w:id="822"/>
      <w:bookmarkEnd w:id="823"/>
    </w:p>
    <w:p w14:paraId="43F05384" w14:textId="77777777" w:rsidR="00EA3553" w:rsidRPr="00792A2A" w:rsidRDefault="00EA3553" w:rsidP="00EA3553">
      <w:pPr>
        <w:rPr>
          <w:rStyle w:val="Strong"/>
        </w:rPr>
      </w:pPr>
      <w:r w:rsidRPr="00792A2A">
        <w:rPr>
          <w:rStyle w:val="Strong"/>
        </w:rPr>
        <w:t>Description:</w:t>
      </w:r>
    </w:p>
    <w:p w14:paraId="75C0D407" w14:textId="60E5626C" w:rsidR="00EA3553" w:rsidRDefault="00EA3553" w:rsidP="00EA3553">
      <w:pPr>
        <w:ind w:left="720"/>
      </w:pPr>
      <w:r>
        <w:t xml:space="preserve">This instruction converts a </w:t>
      </w:r>
      <w:r w:rsidR="00956550">
        <w:t xml:space="preserve">decimal </w:t>
      </w:r>
      <w:r>
        <w:t xml:space="preserve">floating-point </w:t>
      </w:r>
      <w:r w:rsidR="00956550">
        <w:t>quad</w:t>
      </w:r>
      <w:r>
        <w:t xml:space="preserve"> value to an integer value.</w:t>
      </w:r>
    </w:p>
    <w:p w14:paraId="01931206" w14:textId="29948D0A" w:rsidR="00EA3553" w:rsidRDefault="00EA3553" w:rsidP="00EA3553">
      <w:pPr>
        <w:rPr>
          <w:rStyle w:val="Strong"/>
        </w:rPr>
      </w:pPr>
      <w:r w:rsidRPr="00697363">
        <w:rPr>
          <w:rStyle w:val="Strong"/>
        </w:rPr>
        <w:t>Instruction Format:</w:t>
      </w:r>
      <w:r>
        <w:rPr>
          <w:rStyle w:val="Strong"/>
        </w:rPr>
        <w:t xml:space="preserve"> </w:t>
      </w:r>
      <w:r w:rsidR="005B2B63">
        <w:rPr>
          <w:rStyle w:val="Strong"/>
        </w:rPr>
        <w:t>D</w:t>
      </w:r>
      <w:r>
        <w:rPr>
          <w:rStyle w:val="Strong"/>
        </w:rPr>
        <w:t>F</w:t>
      </w:r>
      <w:r w:rsidR="005B2B63">
        <w:rPr>
          <w:rStyle w:val="Strong"/>
        </w:rPr>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17491" w:rsidRPr="00790AD0" w14:paraId="6835F2D4" w14:textId="77777777" w:rsidTr="00671719">
        <w:tc>
          <w:tcPr>
            <w:tcW w:w="696" w:type="dxa"/>
            <w:tcBorders>
              <w:top w:val="nil"/>
              <w:left w:val="nil"/>
              <w:bottom w:val="single" w:sz="4" w:space="0" w:color="auto"/>
              <w:right w:val="nil"/>
            </w:tcBorders>
          </w:tcPr>
          <w:p w14:paraId="277FB085" w14:textId="77777777" w:rsidR="00317491" w:rsidRDefault="00317491"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8A397C9" w14:textId="77777777" w:rsidR="00317491" w:rsidRDefault="00317491"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702E012" w14:textId="77777777" w:rsidR="00317491" w:rsidRDefault="00317491" w:rsidP="00671719">
            <w:pPr>
              <w:spacing w:after="0"/>
              <w:jc w:val="center"/>
              <w:rPr>
                <w:sz w:val="16"/>
                <w:szCs w:val="16"/>
              </w:rPr>
            </w:pPr>
            <w:r>
              <w:rPr>
                <w:sz w:val="16"/>
                <w:szCs w:val="16"/>
              </w:rPr>
              <w:t>37   35</w:t>
            </w:r>
          </w:p>
        </w:tc>
        <w:tc>
          <w:tcPr>
            <w:tcW w:w="582" w:type="dxa"/>
            <w:tcBorders>
              <w:bottom w:val="single" w:sz="2" w:space="0" w:color="auto"/>
            </w:tcBorders>
          </w:tcPr>
          <w:p w14:paraId="745AFB83" w14:textId="77777777" w:rsidR="00317491" w:rsidRDefault="00317491"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16FBCC9" w14:textId="77777777" w:rsidR="00317491" w:rsidRDefault="00317491"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6AA4FF3" w14:textId="77777777" w:rsidR="00317491" w:rsidRDefault="00317491"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EC9EA75" w14:textId="77777777" w:rsidR="00317491" w:rsidRPr="00790AD0" w:rsidRDefault="0031749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334416D" w14:textId="77777777" w:rsidR="00317491" w:rsidRPr="00790AD0" w:rsidRDefault="00317491"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6BED1E8" w14:textId="77777777" w:rsidR="00317491" w:rsidRPr="00790AD0" w:rsidRDefault="0031749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1878CEC" w14:textId="77777777" w:rsidR="00317491" w:rsidRDefault="00317491" w:rsidP="00671719">
            <w:pPr>
              <w:spacing w:after="0"/>
              <w:jc w:val="center"/>
              <w:rPr>
                <w:sz w:val="16"/>
                <w:szCs w:val="16"/>
              </w:rPr>
            </w:pPr>
          </w:p>
        </w:tc>
      </w:tr>
      <w:tr w:rsidR="00317491" w14:paraId="5CCFA127" w14:textId="77777777" w:rsidTr="00671719">
        <w:tc>
          <w:tcPr>
            <w:tcW w:w="696" w:type="dxa"/>
            <w:tcBorders>
              <w:top w:val="single" w:sz="4" w:space="0" w:color="auto"/>
              <w:left w:val="single" w:sz="4" w:space="0" w:color="auto"/>
              <w:bottom w:val="single" w:sz="4" w:space="0" w:color="auto"/>
              <w:right w:val="single" w:sz="4" w:space="0" w:color="auto"/>
            </w:tcBorders>
          </w:tcPr>
          <w:p w14:paraId="78B19896" w14:textId="24663800" w:rsidR="00317491" w:rsidRPr="00F468DF" w:rsidRDefault="00317491" w:rsidP="00671719">
            <w:pPr>
              <w:spacing w:after="0"/>
              <w:jc w:val="center"/>
              <w:rPr>
                <w:sz w:val="16"/>
                <w:szCs w:val="16"/>
              </w:rPr>
            </w:pPr>
            <w:r>
              <w:rPr>
                <w:sz w:val="16"/>
                <w:szCs w:val="16"/>
              </w:rPr>
              <w:t>34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037B012" w14:textId="77777777" w:rsidR="00317491" w:rsidRPr="00F468DF" w:rsidRDefault="00317491"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36A8CDE" w14:textId="77777777" w:rsidR="00317491" w:rsidRPr="00F468DF" w:rsidRDefault="00317491"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9AACA76" w14:textId="77777777" w:rsidR="00317491" w:rsidRDefault="00317491"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825D1FC" w14:textId="77777777" w:rsidR="00317491" w:rsidRPr="00F468DF" w:rsidRDefault="00317491" w:rsidP="00671719">
            <w:pPr>
              <w:spacing w:after="0"/>
              <w:jc w:val="center"/>
              <w:rPr>
                <w:sz w:val="16"/>
                <w:szCs w:val="16"/>
              </w:rPr>
            </w:pPr>
            <w:r>
              <w:rPr>
                <w:sz w:val="16"/>
                <w:szCs w:val="16"/>
              </w:rPr>
              <w:t>~</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DF55E1A" w14:textId="28439253" w:rsidR="00317491" w:rsidRPr="00F468DF" w:rsidRDefault="00317491"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927F611" w14:textId="77777777" w:rsidR="00317491" w:rsidRPr="00F468DF" w:rsidRDefault="0031749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D17D64D" w14:textId="77777777" w:rsidR="00317491" w:rsidRPr="00F468DF" w:rsidRDefault="0031749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684FF92" w14:textId="77777777" w:rsidR="00317491" w:rsidRPr="00F468DF" w:rsidRDefault="00317491" w:rsidP="00671719">
            <w:pPr>
              <w:spacing w:after="0"/>
              <w:jc w:val="center"/>
              <w:rPr>
                <w:sz w:val="16"/>
                <w:szCs w:val="16"/>
              </w:rPr>
            </w:pPr>
            <w:r>
              <w:rPr>
                <w:sz w:val="16"/>
                <w:szCs w:val="16"/>
              </w:rPr>
              <w:t>17</w:t>
            </w:r>
            <w:r w:rsidRPr="00F468DF">
              <w:rPr>
                <w:sz w:val="16"/>
                <w:szCs w:val="16"/>
                <w:vertAlign w:val="subscript"/>
              </w:rPr>
              <w:t>7</w:t>
            </w:r>
          </w:p>
        </w:tc>
        <w:tc>
          <w:tcPr>
            <w:tcW w:w="794" w:type="dxa"/>
          </w:tcPr>
          <w:p w14:paraId="274D5557" w14:textId="77777777" w:rsidR="00317491" w:rsidRDefault="00317491" w:rsidP="00671719">
            <w:pPr>
              <w:spacing w:after="0"/>
              <w:rPr>
                <w:sz w:val="16"/>
                <w:szCs w:val="16"/>
              </w:rPr>
            </w:pPr>
          </w:p>
        </w:tc>
      </w:tr>
    </w:tbl>
    <w:p w14:paraId="14022C3F" w14:textId="77777777" w:rsidR="005B2B63" w:rsidRDefault="005B2B63" w:rsidP="00EA3553">
      <w:pPr>
        <w:rPr>
          <w:rStyle w:val="Strong"/>
        </w:rPr>
      </w:pPr>
    </w:p>
    <w:p w14:paraId="768EEEDA" w14:textId="47527FEE" w:rsidR="00EA3553" w:rsidRDefault="00EA3553" w:rsidP="00EA3553">
      <w:r w:rsidRPr="00F42384">
        <w:rPr>
          <w:b/>
        </w:rPr>
        <w:t>Clock Cycles:</w:t>
      </w:r>
      <w:r>
        <w:t xml:space="preserve"> </w:t>
      </w:r>
    </w:p>
    <w:p w14:paraId="646E1389" w14:textId="77777777" w:rsidR="00EA3553" w:rsidRPr="002C6BF0" w:rsidRDefault="00EA3553" w:rsidP="00EA3553">
      <w:r>
        <w:rPr>
          <w:rStyle w:val="Strong"/>
        </w:rPr>
        <w:t xml:space="preserve">Execution Units: </w:t>
      </w:r>
      <w:r w:rsidRPr="002C6BF0">
        <w:t>A</w:t>
      </w:r>
      <w:r>
        <w:t>ll Floating Point</w:t>
      </w:r>
    </w:p>
    <w:p w14:paraId="46C53EAB" w14:textId="77777777" w:rsidR="00D10556" w:rsidRDefault="00D10556">
      <w:pPr>
        <w:rPr>
          <w:caps/>
          <w:color w:val="1F3763" w:themeColor="accent1" w:themeShade="7F"/>
          <w:spacing w:val="15"/>
        </w:rPr>
      </w:pPr>
      <w:bookmarkStart w:id="824" w:name="_Toc87086894"/>
      <w:r>
        <w:br w:type="page"/>
      </w:r>
    </w:p>
    <w:p w14:paraId="60702F07" w14:textId="556847DD" w:rsidR="007F3C50" w:rsidRDefault="007F3C50" w:rsidP="007F3C50">
      <w:pPr>
        <w:pStyle w:val="Heading3"/>
      </w:pPr>
      <w:bookmarkStart w:id="825" w:name="_Toc215430608"/>
      <w:r>
        <w:lastRenderedPageBreak/>
        <w:t xml:space="preserve">ITODF – Integer to </w:t>
      </w:r>
      <w:r w:rsidR="00D10556">
        <w:t xml:space="preserve">Decimal </w:t>
      </w:r>
      <w:r>
        <w:t>Float</w:t>
      </w:r>
      <w:bookmarkEnd w:id="824"/>
      <w:bookmarkEnd w:id="825"/>
    </w:p>
    <w:p w14:paraId="4AC917BA" w14:textId="77777777" w:rsidR="007F3C50" w:rsidRDefault="007F3C50" w:rsidP="007F3C50"/>
    <w:p w14:paraId="1FA021E6" w14:textId="77777777" w:rsidR="007F3C50" w:rsidRPr="00003895" w:rsidRDefault="007F3C50" w:rsidP="007F3C50">
      <w:pPr>
        <w:rPr>
          <w:rStyle w:val="Strong"/>
        </w:rPr>
      </w:pPr>
      <w:r w:rsidRPr="00003895">
        <w:rPr>
          <w:rStyle w:val="Strong"/>
        </w:rPr>
        <w:t>Description:</w:t>
      </w:r>
    </w:p>
    <w:p w14:paraId="5D413A89" w14:textId="610A40A7" w:rsidR="007F3C50" w:rsidRDefault="007F3C50" w:rsidP="007F3C50">
      <w:pPr>
        <w:ind w:left="720"/>
      </w:pPr>
      <w:r>
        <w:t xml:space="preserve">This instruction converts an integer value to a </w:t>
      </w:r>
      <w:r w:rsidR="00D10556">
        <w:t>quad</w:t>
      </w:r>
      <w:r>
        <w:t xml:space="preserve"> precision decimal floating point representation.</w:t>
      </w:r>
    </w:p>
    <w:p w14:paraId="2A6F8CA3" w14:textId="2A1AC0D5" w:rsidR="007F3C50" w:rsidRDefault="007F3C50" w:rsidP="007F3C50">
      <w:pPr>
        <w:rPr>
          <w:rStyle w:val="Strong"/>
        </w:rPr>
      </w:pPr>
      <w:r w:rsidRPr="00697363">
        <w:rPr>
          <w:rStyle w:val="Strong"/>
        </w:rPr>
        <w:t>Instruction Format:</w:t>
      </w:r>
      <w:r>
        <w:rPr>
          <w:rStyle w:val="Strong"/>
        </w:rPr>
        <w:t xml:space="preserve"> </w:t>
      </w:r>
      <w:r w:rsidR="00D10556">
        <w:rPr>
          <w:rStyle w:val="Strong"/>
        </w:rPr>
        <w:t>DF3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17491" w:rsidRPr="00790AD0" w14:paraId="34B72DEB" w14:textId="77777777" w:rsidTr="00671719">
        <w:tc>
          <w:tcPr>
            <w:tcW w:w="696" w:type="dxa"/>
            <w:tcBorders>
              <w:top w:val="nil"/>
              <w:left w:val="nil"/>
              <w:bottom w:val="single" w:sz="4" w:space="0" w:color="auto"/>
              <w:right w:val="nil"/>
            </w:tcBorders>
          </w:tcPr>
          <w:p w14:paraId="2590C8FA" w14:textId="77777777" w:rsidR="00317491" w:rsidRDefault="00317491"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E7AF36A" w14:textId="77777777" w:rsidR="00317491" w:rsidRDefault="00317491"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DD9061F" w14:textId="77777777" w:rsidR="00317491" w:rsidRDefault="00317491" w:rsidP="00671719">
            <w:pPr>
              <w:spacing w:after="0"/>
              <w:jc w:val="center"/>
              <w:rPr>
                <w:sz w:val="16"/>
                <w:szCs w:val="16"/>
              </w:rPr>
            </w:pPr>
            <w:r>
              <w:rPr>
                <w:sz w:val="16"/>
                <w:szCs w:val="16"/>
              </w:rPr>
              <w:t>37   35</w:t>
            </w:r>
          </w:p>
        </w:tc>
        <w:tc>
          <w:tcPr>
            <w:tcW w:w="582" w:type="dxa"/>
            <w:tcBorders>
              <w:bottom w:val="single" w:sz="2" w:space="0" w:color="auto"/>
            </w:tcBorders>
          </w:tcPr>
          <w:p w14:paraId="59CC9A38" w14:textId="77777777" w:rsidR="00317491" w:rsidRDefault="00317491"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94530B6" w14:textId="77777777" w:rsidR="00317491" w:rsidRDefault="00317491"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E6A6BD8" w14:textId="77777777" w:rsidR="00317491" w:rsidRDefault="00317491"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3B7FA03" w14:textId="77777777" w:rsidR="00317491" w:rsidRPr="00790AD0" w:rsidRDefault="0031749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3FF15F0" w14:textId="77777777" w:rsidR="00317491" w:rsidRPr="00790AD0" w:rsidRDefault="00317491"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BF971A7" w14:textId="77777777" w:rsidR="00317491" w:rsidRPr="00790AD0" w:rsidRDefault="0031749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B89E8DD" w14:textId="77777777" w:rsidR="00317491" w:rsidRDefault="00317491" w:rsidP="00671719">
            <w:pPr>
              <w:spacing w:after="0"/>
              <w:jc w:val="center"/>
              <w:rPr>
                <w:sz w:val="16"/>
                <w:szCs w:val="16"/>
              </w:rPr>
            </w:pPr>
          </w:p>
        </w:tc>
      </w:tr>
      <w:tr w:rsidR="00317491" w14:paraId="2460537A" w14:textId="77777777" w:rsidTr="00671719">
        <w:tc>
          <w:tcPr>
            <w:tcW w:w="696" w:type="dxa"/>
            <w:tcBorders>
              <w:top w:val="single" w:sz="4" w:space="0" w:color="auto"/>
              <w:left w:val="single" w:sz="4" w:space="0" w:color="auto"/>
              <w:bottom w:val="single" w:sz="4" w:space="0" w:color="auto"/>
              <w:right w:val="single" w:sz="4" w:space="0" w:color="auto"/>
            </w:tcBorders>
          </w:tcPr>
          <w:p w14:paraId="72695CB8" w14:textId="5CD315BA" w:rsidR="00317491" w:rsidRPr="00F468DF" w:rsidRDefault="00317491" w:rsidP="00671719">
            <w:pPr>
              <w:spacing w:after="0"/>
              <w:jc w:val="center"/>
              <w:rPr>
                <w:sz w:val="16"/>
                <w:szCs w:val="16"/>
              </w:rPr>
            </w:pPr>
            <w:r>
              <w:rPr>
                <w:sz w:val="16"/>
                <w:szCs w:val="16"/>
              </w:rPr>
              <w:t>35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F170291" w14:textId="77777777" w:rsidR="00317491" w:rsidRPr="00F468DF" w:rsidRDefault="00317491"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0CA5B1A" w14:textId="77777777" w:rsidR="00317491" w:rsidRPr="00F468DF" w:rsidRDefault="00317491"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E15D9E6" w14:textId="77777777" w:rsidR="00317491" w:rsidRDefault="00317491"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7552426" w14:textId="77777777" w:rsidR="00317491" w:rsidRPr="00F468DF" w:rsidRDefault="00317491" w:rsidP="00671719">
            <w:pPr>
              <w:spacing w:after="0"/>
              <w:jc w:val="center"/>
              <w:rPr>
                <w:sz w:val="16"/>
                <w:szCs w:val="16"/>
              </w:rPr>
            </w:pPr>
            <w:r>
              <w:rPr>
                <w:sz w:val="16"/>
                <w:szCs w:val="16"/>
              </w:rPr>
              <w:t>~</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858863E" w14:textId="6C7F876E" w:rsidR="00317491" w:rsidRPr="00F468DF" w:rsidRDefault="00317491"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722DA75" w14:textId="77777777" w:rsidR="00317491" w:rsidRPr="00F468DF" w:rsidRDefault="0031749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F237D7D" w14:textId="77777777" w:rsidR="00317491" w:rsidRPr="00F468DF" w:rsidRDefault="0031749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F920D16" w14:textId="77777777" w:rsidR="00317491" w:rsidRPr="00F468DF" w:rsidRDefault="00317491" w:rsidP="00671719">
            <w:pPr>
              <w:spacing w:after="0"/>
              <w:jc w:val="center"/>
              <w:rPr>
                <w:sz w:val="16"/>
                <w:szCs w:val="16"/>
              </w:rPr>
            </w:pPr>
            <w:r>
              <w:rPr>
                <w:sz w:val="16"/>
                <w:szCs w:val="16"/>
              </w:rPr>
              <w:t>17</w:t>
            </w:r>
            <w:r w:rsidRPr="00F468DF">
              <w:rPr>
                <w:sz w:val="16"/>
                <w:szCs w:val="16"/>
                <w:vertAlign w:val="subscript"/>
              </w:rPr>
              <w:t>7</w:t>
            </w:r>
          </w:p>
        </w:tc>
        <w:tc>
          <w:tcPr>
            <w:tcW w:w="794" w:type="dxa"/>
          </w:tcPr>
          <w:p w14:paraId="410CD551" w14:textId="77777777" w:rsidR="00317491" w:rsidRDefault="00317491" w:rsidP="00671719">
            <w:pPr>
              <w:spacing w:after="0"/>
              <w:rPr>
                <w:sz w:val="16"/>
                <w:szCs w:val="16"/>
              </w:rPr>
            </w:pPr>
          </w:p>
        </w:tc>
      </w:tr>
    </w:tbl>
    <w:p w14:paraId="7E7A406E" w14:textId="77777777" w:rsidR="00D10556" w:rsidRDefault="00D10556" w:rsidP="007F3C50">
      <w:pPr>
        <w:rPr>
          <w:rStyle w:val="Strong"/>
        </w:rPr>
      </w:pPr>
    </w:p>
    <w:p w14:paraId="19052578" w14:textId="3FCA19F4" w:rsidR="007F3C50" w:rsidRDefault="007F3C50" w:rsidP="007F3C50">
      <w:r w:rsidRPr="005F2220">
        <w:rPr>
          <w:b/>
        </w:rPr>
        <w:t>Clock Cycles:</w:t>
      </w:r>
      <w:r>
        <w:t xml:space="preserve"> </w:t>
      </w:r>
    </w:p>
    <w:p w14:paraId="757B3ABE" w14:textId="77777777" w:rsidR="007F3C50" w:rsidRPr="002C6BF0" w:rsidRDefault="007F3C50" w:rsidP="007F3C50">
      <w:r>
        <w:rPr>
          <w:rStyle w:val="Strong"/>
        </w:rPr>
        <w:t xml:space="preserve">Execution Units: </w:t>
      </w:r>
      <w:r w:rsidRPr="002C6BF0">
        <w:t>A</w:t>
      </w:r>
      <w:r>
        <w:t>ll Floating Point</w:t>
      </w:r>
    </w:p>
    <w:p w14:paraId="510CF376" w14:textId="0ECA941D" w:rsidR="0010037F" w:rsidRDefault="0010037F" w:rsidP="00E2266C">
      <w:pPr>
        <w:rPr>
          <w:rFonts w:eastAsiaTheme="majorEastAsia" w:cstheme="majorBidi"/>
          <w:sz w:val="44"/>
          <w:szCs w:val="26"/>
        </w:rPr>
      </w:pPr>
      <w:r>
        <w:br w:type="page"/>
      </w:r>
    </w:p>
    <w:p w14:paraId="355DC811" w14:textId="288D16D3" w:rsidR="0010037F" w:rsidRDefault="00FB1CAB" w:rsidP="0010037F">
      <w:pPr>
        <w:pStyle w:val="Heading2"/>
      </w:pPr>
      <w:bookmarkStart w:id="826" w:name="_Toc215430609"/>
      <w:r>
        <w:lastRenderedPageBreak/>
        <w:t>Memory Operation</w:t>
      </w:r>
      <w:r w:rsidR="0010037F">
        <w:t xml:space="preserve"> Instructions</w:t>
      </w:r>
      <w:bookmarkEnd w:id="703"/>
      <w:bookmarkEnd w:id="826"/>
    </w:p>
    <w:p w14:paraId="69D11668" w14:textId="77777777" w:rsidR="0010037F" w:rsidRDefault="0010037F" w:rsidP="0010037F">
      <w:pPr>
        <w:pStyle w:val="Heading3"/>
      </w:pPr>
      <w:bookmarkStart w:id="827" w:name="_Toc87086900"/>
      <w:bookmarkStart w:id="828" w:name="_Toc215430610"/>
      <w:r>
        <w:t>Overview</w:t>
      </w:r>
      <w:bookmarkEnd w:id="827"/>
      <w:bookmarkEnd w:id="828"/>
    </w:p>
    <w:p w14:paraId="5A838DD6" w14:textId="75E9ACDE" w:rsidR="003906BF" w:rsidRDefault="003906BF" w:rsidP="00F250B2">
      <w:pPr>
        <w:ind w:left="720"/>
      </w:pPr>
      <w:bookmarkStart w:id="829" w:name="_Toc87086901"/>
      <w:r>
        <w:t xml:space="preserve">There are floating-point load instructions which automatically convert the </w:t>
      </w:r>
      <w:r w:rsidR="00F250B2">
        <w:t>precision of the loaded value to quad precision.</w:t>
      </w:r>
      <w:r w:rsidR="00944895">
        <w:t xml:space="preserve"> There are no corresponding floating-point store instructions as stores need to round quad precision values to lower precision.</w:t>
      </w:r>
    </w:p>
    <w:p w14:paraId="155572A5" w14:textId="7DCA71FA" w:rsidR="0010037F" w:rsidRDefault="0010037F" w:rsidP="0010037F">
      <w:pPr>
        <w:pStyle w:val="Heading3"/>
      </w:pPr>
      <w:bookmarkStart w:id="830" w:name="_Toc215430611"/>
      <w:r>
        <w:t>Addressing Modes</w:t>
      </w:r>
      <w:bookmarkEnd w:id="829"/>
      <w:bookmarkEnd w:id="830"/>
    </w:p>
    <w:p w14:paraId="0A1BD5C6" w14:textId="335524A2" w:rsidR="0010037F" w:rsidRDefault="0010037F" w:rsidP="0010037F">
      <w:pPr>
        <w:ind w:left="720"/>
      </w:pPr>
      <w:r>
        <w:t xml:space="preserve">Load and store instructions have </w:t>
      </w:r>
      <w:r w:rsidR="00F35599">
        <w:t>just a single</w:t>
      </w:r>
      <w:r>
        <w:t xml:space="preserve"> addressing mode</w:t>
      </w:r>
      <w:r w:rsidR="00F35599">
        <w:t>, scaled</w:t>
      </w:r>
      <w:r>
        <w:t xml:space="preserve"> indexed addressing. </w:t>
      </w:r>
    </w:p>
    <w:p w14:paraId="032D656C" w14:textId="2AE9819A" w:rsidR="00FA4958" w:rsidRDefault="00FA4958" w:rsidP="000431E5">
      <w:pPr>
        <w:pStyle w:val="Heading4"/>
      </w:pPr>
      <w:r>
        <w:t>Scaled Indexed with Displacement Format</w:t>
      </w:r>
    </w:p>
    <w:p w14:paraId="560F278A" w14:textId="4EECE914" w:rsidR="000431E5" w:rsidRDefault="000431E5" w:rsidP="000431E5">
      <w:pPr>
        <w:ind w:left="720"/>
      </w:pPr>
      <w:r>
        <w:t xml:space="preserve">For scaled indexed with displacement format the load or store address is the sum of register </w:t>
      </w:r>
      <w:r w:rsidR="00C87449">
        <w:t>Rs1</w:t>
      </w:r>
      <w:r>
        <w:t xml:space="preserve">, scaled register </w:t>
      </w:r>
      <w:r w:rsidR="00C87449">
        <w:t>Rs2</w:t>
      </w:r>
      <w:r>
        <w:t>, and a displacement constant found in the instruction.</w:t>
      </w:r>
    </w:p>
    <w:p w14:paraId="4EFD207D" w14:textId="03AB857B" w:rsidR="0010037F" w:rsidRDefault="00957484" w:rsidP="00957484">
      <w:r>
        <w:rPr>
          <w:b/>
          <w:bCs/>
        </w:rPr>
        <w:t xml:space="preserve">Instruction </w:t>
      </w:r>
      <w:r w:rsidR="0010037F" w:rsidRPr="00957484">
        <w:rPr>
          <w:b/>
          <w:bCs/>
        </w:rPr>
        <w:t>Format</w:t>
      </w:r>
      <w:r>
        <w:rPr>
          <w:b/>
          <w:bCs/>
        </w:rPr>
        <w:t xml:space="preserve">: </w:t>
      </w:r>
      <w:r w:rsidRPr="00AD30E3">
        <w:t>d[</w:t>
      </w:r>
      <w:r w:rsidR="00C87449">
        <w:t>Rs1</w:t>
      </w:r>
      <w:r w:rsidRPr="00AD30E3">
        <w:t>+</w:t>
      </w:r>
      <w:r w:rsidR="00C87449">
        <w:t>Rs2</w:t>
      </w:r>
      <w:r w:rsidRPr="00AD30E3">
        <w:t>*]</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B265FB" w:rsidRPr="00790AD0" w14:paraId="3C80585E" w14:textId="77777777" w:rsidTr="00671719">
        <w:trPr>
          <w:gridAfter w:val="1"/>
          <w:wAfter w:w="851" w:type="dxa"/>
        </w:trPr>
        <w:tc>
          <w:tcPr>
            <w:tcW w:w="656" w:type="dxa"/>
            <w:tcBorders>
              <w:top w:val="nil"/>
              <w:left w:val="nil"/>
              <w:bottom w:val="single" w:sz="4" w:space="0" w:color="auto"/>
              <w:right w:val="nil"/>
            </w:tcBorders>
          </w:tcPr>
          <w:p w14:paraId="1417B9E1" w14:textId="77777777" w:rsidR="00B265FB" w:rsidRDefault="00B265FB" w:rsidP="00671719">
            <w:pPr>
              <w:spacing w:after="0"/>
              <w:jc w:val="center"/>
              <w:rPr>
                <w:sz w:val="16"/>
                <w:szCs w:val="16"/>
              </w:rPr>
            </w:pPr>
            <w:r>
              <w:rPr>
                <w:sz w:val="16"/>
                <w:szCs w:val="16"/>
              </w:rPr>
              <w:t>47   45</w:t>
            </w:r>
          </w:p>
        </w:tc>
        <w:tc>
          <w:tcPr>
            <w:tcW w:w="421" w:type="dxa"/>
            <w:tcBorders>
              <w:bottom w:val="single" w:sz="4" w:space="0" w:color="auto"/>
            </w:tcBorders>
          </w:tcPr>
          <w:p w14:paraId="6D42B245" w14:textId="77777777" w:rsidR="00B265FB" w:rsidRDefault="00B265FB"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32BDF07C" w14:textId="77777777" w:rsidR="00B265FB" w:rsidRDefault="00B265FB"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3BBFA2C8" w14:textId="77777777" w:rsidR="00B265FB" w:rsidRDefault="00B265FB"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41D4B569" w14:textId="77777777" w:rsidR="00B265FB" w:rsidRPr="00790AD0" w:rsidRDefault="00B265FB"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1840666C" w14:textId="77777777" w:rsidR="00B265FB" w:rsidRPr="00790AD0" w:rsidRDefault="00B265FB"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9A5F893" w14:textId="77777777" w:rsidR="00B265FB" w:rsidRPr="00790AD0" w:rsidRDefault="00B265F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6F3E1A35" w14:textId="77777777" w:rsidR="00B265FB" w:rsidRDefault="00B265FB" w:rsidP="00671719">
            <w:pPr>
              <w:spacing w:after="0"/>
              <w:jc w:val="center"/>
              <w:rPr>
                <w:sz w:val="16"/>
                <w:szCs w:val="16"/>
              </w:rPr>
            </w:pPr>
          </w:p>
        </w:tc>
      </w:tr>
      <w:tr w:rsidR="00B265FB" w14:paraId="3F401C43" w14:textId="77777777" w:rsidTr="00671719">
        <w:tc>
          <w:tcPr>
            <w:tcW w:w="656" w:type="dxa"/>
            <w:tcBorders>
              <w:top w:val="single" w:sz="4" w:space="0" w:color="auto"/>
              <w:left w:val="single" w:sz="4" w:space="0" w:color="auto"/>
              <w:bottom w:val="single" w:sz="4" w:space="0" w:color="auto"/>
              <w:right w:val="single" w:sz="4" w:space="0" w:color="auto"/>
            </w:tcBorders>
          </w:tcPr>
          <w:p w14:paraId="22CAE465" w14:textId="77777777" w:rsidR="00B265FB" w:rsidRPr="00F468DF" w:rsidRDefault="00B265FB"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5CA8ACCA" w14:textId="77777777" w:rsidR="00B265FB" w:rsidRDefault="00B265FB"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4DF9A0C4" w14:textId="77777777" w:rsidR="00B265FB" w:rsidRPr="00F468DF" w:rsidRDefault="00B265FB"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7C9961CE" w14:textId="77777777" w:rsidR="00B265FB" w:rsidRPr="00F468DF" w:rsidRDefault="00B265FB"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34A1D8A" w14:textId="77777777" w:rsidR="00B265FB" w:rsidRPr="00F468DF" w:rsidRDefault="00B265FB"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6D5BFACA" w14:textId="77777777" w:rsidR="00B265FB" w:rsidRPr="00F468DF" w:rsidRDefault="00B265FB"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7CB11868" w14:textId="77777777" w:rsidR="00B265FB" w:rsidRPr="00F468DF" w:rsidRDefault="00B265FB" w:rsidP="00671719">
            <w:pPr>
              <w:spacing w:after="0"/>
              <w:jc w:val="center"/>
              <w:rPr>
                <w:sz w:val="16"/>
                <w:szCs w:val="16"/>
              </w:rPr>
            </w:pPr>
            <w:r>
              <w:rPr>
                <w:sz w:val="16"/>
                <w:szCs w:val="16"/>
              </w:rPr>
              <w:t>70</w:t>
            </w:r>
            <w:r w:rsidRPr="00F468DF">
              <w:rPr>
                <w:sz w:val="16"/>
                <w:szCs w:val="16"/>
                <w:vertAlign w:val="subscript"/>
              </w:rPr>
              <w:t>7</w:t>
            </w:r>
          </w:p>
        </w:tc>
        <w:tc>
          <w:tcPr>
            <w:tcW w:w="1458" w:type="dxa"/>
            <w:gridSpan w:val="2"/>
          </w:tcPr>
          <w:p w14:paraId="310245E4" w14:textId="3F5450DD" w:rsidR="00B265FB" w:rsidRDefault="00B265FB" w:rsidP="00671719">
            <w:pPr>
              <w:spacing w:after="0"/>
              <w:jc w:val="center"/>
              <w:rPr>
                <w:sz w:val="16"/>
                <w:szCs w:val="16"/>
              </w:rPr>
            </w:pPr>
          </w:p>
        </w:tc>
      </w:tr>
    </w:tbl>
    <w:p w14:paraId="0D6C6594" w14:textId="77777777" w:rsidR="006C6A34" w:rsidRDefault="006C6A34">
      <w:pPr>
        <w:rPr>
          <w:caps/>
          <w:color w:val="1F3763" w:themeColor="accent1" w:themeShade="7F"/>
          <w:spacing w:val="15"/>
        </w:rPr>
      </w:pPr>
      <w:r>
        <w:br w:type="page"/>
      </w:r>
    </w:p>
    <w:p w14:paraId="6BBA7613" w14:textId="41985E74" w:rsidR="00F35599" w:rsidRDefault="006C6A34" w:rsidP="006C6A34">
      <w:pPr>
        <w:pStyle w:val="Heading3"/>
      </w:pPr>
      <w:bookmarkStart w:id="831" w:name="_Toc215430612"/>
      <w:r>
        <w:lastRenderedPageBreak/>
        <w:t>Atomic Memory Operations</w:t>
      </w:r>
      <w:bookmarkEnd w:id="831"/>
    </w:p>
    <w:p w14:paraId="7D72BC1E" w14:textId="2981184E" w:rsidR="00151C07" w:rsidRDefault="00151C07">
      <w:pPr>
        <w:rPr>
          <w:caps/>
          <w:color w:val="1F3763" w:themeColor="accent1" w:themeShade="7F"/>
          <w:spacing w:val="15"/>
        </w:rPr>
      </w:pPr>
      <w:bookmarkStart w:id="832" w:name="_Toc87086903"/>
    </w:p>
    <w:p w14:paraId="1C5BCBB2" w14:textId="3268AF72" w:rsidR="00133FA3" w:rsidRDefault="00133FA3" w:rsidP="009F0FF9">
      <w:pPr>
        <w:pStyle w:val="Heading4"/>
      </w:pPr>
      <w:bookmarkStart w:id="833" w:name="_ASTF_Rs,_&lt;ea&gt;"/>
      <w:bookmarkStart w:id="834" w:name="_ALDF_Rs,_&lt;ea&gt;"/>
      <w:bookmarkStart w:id="835" w:name="_Hlk159866295"/>
      <w:bookmarkStart w:id="836" w:name="_Toc134124505"/>
      <w:bookmarkEnd w:id="832"/>
      <w:bookmarkEnd w:id="833"/>
      <w:bookmarkEnd w:id="834"/>
      <w:r>
        <w:t>AMOADD – AMO Addition</w:t>
      </w:r>
    </w:p>
    <w:p w14:paraId="08A2243D" w14:textId="77777777" w:rsidR="00133FA3" w:rsidRPr="00870225" w:rsidRDefault="00133FA3" w:rsidP="00133FA3">
      <w:pPr>
        <w:rPr>
          <w:b/>
          <w:bCs/>
        </w:rPr>
      </w:pPr>
      <w:r w:rsidRPr="00870225">
        <w:rPr>
          <w:b/>
          <w:bCs/>
        </w:rPr>
        <w:t>Description:</w:t>
      </w:r>
    </w:p>
    <w:p w14:paraId="4F54F0F5" w14:textId="6DB31B16" w:rsidR="00133FA3" w:rsidRDefault="00133FA3" w:rsidP="00133FA3">
      <w:pPr>
        <w:ind w:left="720"/>
      </w:pPr>
      <w:r>
        <w:t xml:space="preserve">Atomically add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w:t>
      </w:r>
      <w:r w:rsidR="00C87449">
        <w:t>Rs2</w:t>
      </w:r>
      <w:r>
        <w:t>.</w:t>
      </w:r>
    </w:p>
    <w:p w14:paraId="08ACB4B5" w14:textId="23F213B1" w:rsidR="00133FA3" w:rsidRDefault="00133FA3" w:rsidP="00133FA3">
      <w:r w:rsidRPr="000B6B7E">
        <w:rPr>
          <w:b/>
          <w:bCs/>
        </w:rPr>
        <w:t>Supported Operand Sizes:</w:t>
      </w:r>
      <w:r>
        <w:t xml:space="preserve"> .h</w:t>
      </w:r>
    </w:p>
    <w:p w14:paraId="649D4517" w14:textId="77777777" w:rsidR="00133FA3" w:rsidRDefault="00133FA3" w:rsidP="00133FA3">
      <w:pPr>
        <w:rPr>
          <w:b/>
          <w:bCs/>
        </w:rPr>
      </w:pPr>
      <w:r w:rsidRPr="004551CC">
        <w:rPr>
          <w:b/>
          <w:bCs/>
        </w:rPr>
        <w:t>Instruction Format</w:t>
      </w:r>
      <w:r>
        <w:rPr>
          <w:b/>
          <w:bCs/>
        </w:rPr>
        <w:t>s</w:t>
      </w:r>
      <w:r w:rsidRPr="004551CC">
        <w:rPr>
          <w:b/>
          <w:bCs/>
        </w:rPr>
        <w:t>:</w:t>
      </w:r>
      <w:r>
        <w:rPr>
          <w:b/>
          <w:bCs/>
        </w:rPr>
        <w:t xml:space="preserve"> AMO</w:t>
      </w:r>
    </w:p>
    <w:p w14:paraId="00706C2F" w14:textId="117EE467" w:rsidR="00133FA3" w:rsidRDefault="00133FA3" w:rsidP="00133FA3">
      <w:pPr>
        <w:rPr>
          <w:b/>
          <w:bCs/>
        </w:rPr>
      </w:pPr>
      <w:r>
        <w:rPr>
          <w:b/>
          <w:bCs/>
        </w:rPr>
        <w:t xml:space="preserve">AMOADD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9F0FF9" w:rsidRPr="00790AD0" w14:paraId="7C131A6D" w14:textId="77777777" w:rsidTr="00671719">
        <w:tc>
          <w:tcPr>
            <w:tcW w:w="696" w:type="dxa"/>
            <w:tcBorders>
              <w:top w:val="nil"/>
              <w:left w:val="nil"/>
              <w:bottom w:val="single" w:sz="4" w:space="0" w:color="auto"/>
              <w:right w:val="nil"/>
            </w:tcBorders>
          </w:tcPr>
          <w:p w14:paraId="1E232D1C" w14:textId="77777777" w:rsidR="009F0FF9" w:rsidRDefault="009F0FF9"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6865520" w14:textId="77777777" w:rsidR="009F0FF9" w:rsidRDefault="009F0FF9"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A7C912E" w14:textId="77777777" w:rsidR="009F0FF9" w:rsidRDefault="009F0FF9" w:rsidP="00671719">
            <w:pPr>
              <w:spacing w:after="0"/>
              <w:jc w:val="center"/>
              <w:rPr>
                <w:sz w:val="16"/>
                <w:szCs w:val="16"/>
              </w:rPr>
            </w:pPr>
            <w:r>
              <w:rPr>
                <w:sz w:val="16"/>
                <w:szCs w:val="16"/>
              </w:rPr>
              <w:t>37   35</w:t>
            </w:r>
          </w:p>
        </w:tc>
        <w:tc>
          <w:tcPr>
            <w:tcW w:w="582" w:type="dxa"/>
            <w:tcBorders>
              <w:bottom w:val="single" w:sz="2" w:space="0" w:color="auto"/>
            </w:tcBorders>
          </w:tcPr>
          <w:p w14:paraId="07DA626A" w14:textId="77777777" w:rsidR="009F0FF9" w:rsidRDefault="009F0FF9"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FFE21AC" w14:textId="77777777" w:rsidR="009F0FF9" w:rsidRDefault="009F0FF9"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35EA0EC" w14:textId="77777777" w:rsidR="009F0FF9" w:rsidRDefault="009F0FF9"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050449E" w14:textId="77777777" w:rsidR="009F0FF9" w:rsidRPr="00790AD0" w:rsidRDefault="009F0FF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26534CB" w14:textId="77777777" w:rsidR="009F0FF9" w:rsidRPr="00790AD0" w:rsidRDefault="009F0FF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FA72FF4" w14:textId="77777777" w:rsidR="009F0FF9" w:rsidRPr="00790AD0" w:rsidRDefault="009F0FF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BE7862B" w14:textId="77777777" w:rsidR="009F0FF9" w:rsidRDefault="009F0FF9" w:rsidP="00671719">
            <w:pPr>
              <w:spacing w:after="0"/>
              <w:jc w:val="center"/>
              <w:rPr>
                <w:sz w:val="16"/>
                <w:szCs w:val="16"/>
              </w:rPr>
            </w:pPr>
          </w:p>
        </w:tc>
      </w:tr>
      <w:tr w:rsidR="009F0FF9" w14:paraId="07122C7D" w14:textId="77777777" w:rsidTr="00671719">
        <w:tc>
          <w:tcPr>
            <w:tcW w:w="696" w:type="dxa"/>
            <w:tcBorders>
              <w:top w:val="single" w:sz="4" w:space="0" w:color="auto"/>
              <w:left w:val="single" w:sz="4" w:space="0" w:color="auto"/>
              <w:bottom w:val="single" w:sz="4" w:space="0" w:color="auto"/>
              <w:right w:val="single" w:sz="4" w:space="0" w:color="auto"/>
            </w:tcBorders>
          </w:tcPr>
          <w:p w14:paraId="03E9BCB7" w14:textId="77777777" w:rsidR="009F0FF9" w:rsidRPr="00F468DF" w:rsidRDefault="009F0FF9" w:rsidP="00671719">
            <w:pPr>
              <w:spacing w:after="0"/>
              <w:jc w:val="center"/>
              <w:rPr>
                <w:sz w:val="16"/>
                <w:szCs w:val="16"/>
              </w:rPr>
            </w:pPr>
            <w:r>
              <w:rPr>
                <w:sz w:val="16"/>
                <w:szCs w:val="16"/>
              </w:rPr>
              <w:t>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8F9685C" w14:textId="77777777" w:rsidR="009F0FF9" w:rsidRPr="00F468DF" w:rsidRDefault="009F0FF9"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3256DE2" w14:textId="5848C09C" w:rsidR="009F0FF9" w:rsidRPr="00F468DF" w:rsidRDefault="004E3671" w:rsidP="00671719">
            <w:pPr>
              <w:spacing w:after="0"/>
              <w:jc w:val="center"/>
              <w:rPr>
                <w:sz w:val="16"/>
                <w:szCs w:val="16"/>
              </w:rPr>
            </w:pPr>
            <w:r>
              <w:rPr>
                <w:sz w:val="16"/>
                <w:szCs w:val="16"/>
              </w:rPr>
              <w:t>Ar</w:t>
            </w:r>
            <w:r w:rsidR="009F0FF9">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DF5567C" w14:textId="77777777" w:rsidR="009F0FF9" w:rsidRDefault="009F0FF9"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803B5A7" w14:textId="77777777" w:rsidR="009F0FF9" w:rsidRPr="00F468DF" w:rsidRDefault="009F0FF9"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15CA302" w14:textId="77777777" w:rsidR="009F0FF9" w:rsidRPr="00F468DF" w:rsidRDefault="009F0FF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9E64750" w14:textId="77777777" w:rsidR="009F0FF9" w:rsidRPr="00F468DF" w:rsidRDefault="009F0FF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24A9BC2" w14:textId="77777777" w:rsidR="009F0FF9" w:rsidRPr="00F468DF" w:rsidRDefault="009F0FF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3463732" w14:textId="6D05FB23" w:rsidR="009F0FF9" w:rsidRPr="00F468DF" w:rsidRDefault="009F0FF9"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57C04B36" w14:textId="77777777" w:rsidR="009F0FF9" w:rsidRDefault="009F0FF9" w:rsidP="00671719">
            <w:pPr>
              <w:spacing w:after="0"/>
              <w:rPr>
                <w:sz w:val="16"/>
                <w:szCs w:val="16"/>
              </w:rPr>
            </w:pPr>
          </w:p>
        </w:tc>
      </w:tr>
    </w:tbl>
    <w:p w14:paraId="3156E0BE" w14:textId="77777777" w:rsidR="00F56565" w:rsidRDefault="00F56565" w:rsidP="00133FA3">
      <w:pPr>
        <w:ind w:left="720"/>
        <w:rPr>
          <w:b/>
          <w:bCs/>
        </w:rPr>
      </w:pPr>
    </w:p>
    <w:p w14:paraId="23261A73" w14:textId="65BA2629" w:rsidR="00133FA3" w:rsidRDefault="00133FA3" w:rsidP="00F56565">
      <w:pPr>
        <w:rPr>
          <w:b/>
          <w:bCs/>
        </w:rPr>
      </w:pPr>
      <w:r>
        <w:rPr>
          <w:b/>
          <w:bCs/>
        </w:rPr>
        <w:t xml:space="preserve">Clock Cycles: </w:t>
      </w:r>
    </w:p>
    <w:bookmarkEnd w:id="835"/>
    <w:p w14:paraId="05C177AA" w14:textId="63AC8D36" w:rsidR="00F563B9" w:rsidRPr="001F15AF" w:rsidRDefault="00F563B9" w:rsidP="001F15AF">
      <w:pPr>
        <w:pStyle w:val="Heading4"/>
      </w:pPr>
      <w:r w:rsidRPr="001F15AF">
        <w:t>AMOAND – AMO Bitwise ‘And’</w:t>
      </w:r>
    </w:p>
    <w:p w14:paraId="6A185713" w14:textId="77777777" w:rsidR="00F563B9" w:rsidRPr="00870225" w:rsidRDefault="00F563B9" w:rsidP="00F563B9">
      <w:pPr>
        <w:rPr>
          <w:b/>
          <w:bCs/>
        </w:rPr>
      </w:pPr>
      <w:r w:rsidRPr="00870225">
        <w:rPr>
          <w:b/>
          <w:bCs/>
        </w:rPr>
        <w:t>Description:</w:t>
      </w:r>
    </w:p>
    <w:p w14:paraId="42D15516" w14:textId="621CC6BC" w:rsidR="00F563B9" w:rsidRDefault="00F563B9" w:rsidP="00F563B9">
      <w:pPr>
        <w:ind w:left="720"/>
      </w:pPr>
      <w:r>
        <w:t xml:space="preserve">Atomically bitwise ‘and’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index </w:t>
      </w:r>
      <w:r w:rsidR="00C87449">
        <w:t>Rs2</w:t>
      </w:r>
      <w:r>
        <w:t>.</w:t>
      </w:r>
    </w:p>
    <w:p w14:paraId="73B9F705" w14:textId="77777777" w:rsidR="00F563B9" w:rsidRDefault="00F563B9" w:rsidP="00F563B9">
      <w:r w:rsidRPr="000B6B7E">
        <w:rPr>
          <w:b/>
          <w:bCs/>
        </w:rPr>
        <w:t>Supported Operand Sizes:</w:t>
      </w:r>
      <w:r>
        <w:t xml:space="preserve"> .h</w:t>
      </w:r>
    </w:p>
    <w:p w14:paraId="40466657" w14:textId="77777777" w:rsidR="00F563B9" w:rsidRDefault="00F563B9" w:rsidP="00F563B9">
      <w:pPr>
        <w:rPr>
          <w:b/>
          <w:bCs/>
        </w:rPr>
      </w:pPr>
      <w:r w:rsidRPr="004551CC">
        <w:rPr>
          <w:b/>
          <w:bCs/>
        </w:rPr>
        <w:t>Instruction Format</w:t>
      </w:r>
      <w:r>
        <w:rPr>
          <w:b/>
          <w:bCs/>
        </w:rPr>
        <w:t>s</w:t>
      </w:r>
      <w:r w:rsidRPr="004551CC">
        <w:rPr>
          <w:b/>
          <w:bCs/>
        </w:rPr>
        <w:t>:</w:t>
      </w:r>
      <w:r>
        <w:rPr>
          <w:b/>
          <w:bCs/>
        </w:rPr>
        <w:t xml:space="preserve"> AMO</w:t>
      </w:r>
    </w:p>
    <w:p w14:paraId="67D0E441" w14:textId="131E6E6C" w:rsidR="00F563B9" w:rsidRDefault="00F563B9" w:rsidP="00F563B9">
      <w:pPr>
        <w:rPr>
          <w:b/>
          <w:bCs/>
        </w:rPr>
      </w:pPr>
      <w:r>
        <w:rPr>
          <w:b/>
          <w:bCs/>
        </w:rPr>
        <w:t xml:space="preserve">AMOAND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F15AF" w:rsidRPr="00790AD0" w14:paraId="7DBAFE8C" w14:textId="77777777" w:rsidTr="00671719">
        <w:tc>
          <w:tcPr>
            <w:tcW w:w="696" w:type="dxa"/>
            <w:tcBorders>
              <w:top w:val="nil"/>
              <w:left w:val="nil"/>
              <w:bottom w:val="single" w:sz="4" w:space="0" w:color="auto"/>
              <w:right w:val="nil"/>
            </w:tcBorders>
          </w:tcPr>
          <w:p w14:paraId="006A4A08" w14:textId="77777777" w:rsidR="001F15AF" w:rsidRDefault="001F15A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8A6BF8B" w14:textId="77777777" w:rsidR="001F15AF" w:rsidRDefault="001F15A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00EF88A" w14:textId="77777777" w:rsidR="001F15AF" w:rsidRDefault="001F15AF" w:rsidP="00671719">
            <w:pPr>
              <w:spacing w:after="0"/>
              <w:jc w:val="center"/>
              <w:rPr>
                <w:sz w:val="16"/>
                <w:szCs w:val="16"/>
              </w:rPr>
            </w:pPr>
            <w:r>
              <w:rPr>
                <w:sz w:val="16"/>
                <w:szCs w:val="16"/>
              </w:rPr>
              <w:t>37   35</w:t>
            </w:r>
          </w:p>
        </w:tc>
        <w:tc>
          <w:tcPr>
            <w:tcW w:w="582" w:type="dxa"/>
            <w:tcBorders>
              <w:bottom w:val="single" w:sz="2" w:space="0" w:color="auto"/>
            </w:tcBorders>
          </w:tcPr>
          <w:p w14:paraId="59617839" w14:textId="77777777" w:rsidR="001F15AF" w:rsidRDefault="001F15A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B4DF9BE" w14:textId="77777777" w:rsidR="001F15AF" w:rsidRDefault="001F15A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9729B0E" w14:textId="77777777" w:rsidR="001F15AF" w:rsidRDefault="001F15A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CB3484B" w14:textId="77777777" w:rsidR="001F15AF" w:rsidRPr="00790AD0" w:rsidRDefault="001F15A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4E947C8" w14:textId="77777777" w:rsidR="001F15AF" w:rsidRPr="00790AD0" w:rsidRDefault="001F15A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47371A9" w14:textId="77777777" w:rsidR="001F15AF" w:rsidRPr="00790AD0" w:rsidRDefault="001F15A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BDC4E76" w14:textId="77777777" w:rsidR="001F15AF" w:rsidRDefault="001F15AF" w:rsidP="00671719">
            <w:pPr>
              <w:spacing w:after="0"/>
              <w:jc w:val="center"/>
              <w:rPr>
                <w:sz w:val="16"/>
                <w:szCs w:val="16"/>
              </w:rPr>
            </w:pPr>
          </w:p>
        </w:tc>
      </w:tr>
      <w:tr w:rsidR="001F15AF" w14:paraId="23A52ED4" w14:textId="77777777" w:rsidTr="00671719">
        <w:tc>
          <w:tcPr>
            <w:tcW w:w="696" w:type="dxa"/>
            <w:tcBorders>
              <w:top w:val="single" w:sz="4" w:space="0" w:color="auto"/>
              <w:left w:val="single" w:sz="4" w:space="0" w:color="auto"/>
              <w:bottom w:val="single" w:sz="4" w:space="0" w:color="auto"/>
              <w:right w:val="single" w:sz="4" w:space="0" w:color="auto"/>
            </w:tcBorders>
          </w:tcPr>
          <w:p w14:paraId="09C44077" w14:textId="11C86BF7" w:rsidR="001F15AF" w:rsidRPr="00F468DF" w:rsidRDefault="001F15AF" w:rsidP="00671719">
            <w:pPr>
              <w:spacing w:after="0"/>
              <w:jc w:val="center"/>
              <w:rPr>
                <w:sz w:val="16"/>
                <w:szCs w:val="16"/>
              </w:rPr>
            </w:pPr>
            <w:r>
              <w:rPr>
                <w:sz w:val="16"/>
                <w:szCs w:val="16"/>
              </w:rPr>
              <w:t>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8E9D598" w14:textId="77777777" w:rsidR="001F15AF" w:rsidRPr="00F468DF" w:rsidRDefault="001F15A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DB4032E" w14:textId="77777777" w:rsidR="001F15AF" w:rsidRPr="00F468DF" w:rsidRDefault="001F15AF"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DEAE92F" w14:textId="77777777" w:rsidR="001F15AF" w:rsidRDefault="001F15A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8007204" w14:textId="77777777" w:rsidR="001F15AF" w:rsidRPr="00F468DF" w:rsidRDefault="001F15A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422B0F0" w14:textId="77777777" w:rsidR="001F15AF" w:rsidRPr="00F468DF" w:rsidRDefault="001F15A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1EAA47B" w14:textId="77777777" w:rsidR="001F15AF" w:rsidRPr="00F468DF" w:rsidRDefault="001F15A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1B4CC7C" w14:textId="77777777" w:rsidR="001F15AF" w:rsidRPr="00F468DF" w:rsidRDefault="001F15A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015AE07" w14:textId="77777777" w:rsidR="001F15AF" w:rsidRPr="00F468DF" w:rsidRDefault="001F15AF"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1AC21B7C" w14:textId="77777777" w:rsidR="001F15AF" w:rsidRDefault="001F15AF" w:rsidP="00671719">
            <w:pPr>
              <w:spacing w:after="0"/>
              <w:rPr>
                <w:sz w:val="16"/>
                <w:szCs w:val="16"/>
              </w:rPr>
            </w:pPr>
          </w:p>
        </w:tc>
      </w:tr>
    </w:tbl>
    <w:p w14:paraId="7556EBA1" w14:textId="77777777" w:rsidR="00F56565" w:rsidRDefault="00F56565" w:rsidP="00F563B9">
      <w:pPr>
        <w:rPr>
          <w:b/>
          <w:bCs/>
        </w:rPr>
      </w:pPr>
    </w:p>
    <w:p w14:paraId="48540875" w14:textId="77777777" w:rsidR="00F563B9" w:rsidRDefault="00F563B9" w:rsidP="00CE1DCF">
      <w:pPr>
        <w:rPr>
          <w:b/>
          <w:bCs/>
        </w:rPr>
      </w:pPr>
      <w:r>
        <w:rPr>
          <w:b/>
          <w:bCs/>
        </w:rPr>
        <w:t xml:space="preserve">Clock Cycles: </w:t>
      </w:r>
    </w:p>
    <w:p w14:paraId="2ED623E2" w14:textId="77777777" w:rsidR="009F2503" w:rsidRDefault="009F2503">
      <w:pPr>
        <w:rPr>
          <w:rFonts w:eastAsiaTheme="majorEastAsia" w:cstheme="majorBidi"/>
          <w:b/>
          <w:bCs/>
          <w:sz w:val="40"/>
        </w:rPr>
      </w:pPr>
      <w:r>
        <w:br w:type="page"/>
      </w:r>
    </w:p>
    <w:p w14:paraId="7EC8471C" w14:textId="12B7C390" w:rsidR="000D2CFC" w:rsidRDefault="000D2CFC" w:rsidP="00AA519E">
      <w:pPr>
        <w:pStyle w:val="Heading4"/>
      </w:pPr>
      <w:r>
        <w:lastRenderedPageBreak/>
        <w:t>AMOASL – AMO Arithmetic Shift Left</w:t>
      </w:r>
    </w:p>
    <w:p w14:paraId="645CF9C7" w14:textId="77777777" w:rsidR="000D2CFC" w:rsidRPr="00870225" w:rsidRDefault="000D2CFC" w:rsidP="000D2CFC">
      <w:pPr>
        <w:rPr>
          <w:b/>
          <w:bCs/>
        </w:rPr>
      </w:pPr>
      <w:r w:rsidRPr="00870225">
        <w:rPr>
          <w:b/>
          <w:bCs/>
        </w:rPr>
        <w:t>Description:</w:t>
      </w:r>
    </w:p>
    <w:p w14:paraId="5DE723D4" w14:textId="1EAACEC2" w:rsidR="000D2CFC" w:rsidRDefault="000D2CFC" w:rsidP="000D2CFC">
      <w:pPr>
        <w:ind w:left="720"/>
      </w:pPr>
      <w:r>
        <w:t xml:space="preserve">Atomically shift the contents of memory to the left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756625F" w14:textId="77777777" w:rsidR="000D2CFC" w:rsidRDefault="000D2CFC" w:rsidP="000D2CFC">
      <w:r w:rsidRPr="000B6B7E">
        <w:rPr>
          <w:b/>
          <w:bCs/>
        </w:rPr>
        <w:t>Supported Operand Sizes:</w:t>
      </w:r>
      <w:r>
        <w:t xml:space="preserve"> .h</w:t>
      </w:r>
    </w:p>
    <w:p w14:paraId="18088EA3"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1B54B891" w14:textId="34986C10" w:rsidR="000D2CFC" w:rsidRDefault="000D2CFC" w:rsidP="000D2CFC">
      <w:pPr>
        <w:rPr>
          <w:b/>
          <w:bCs/>
        </w:rPr>
      </w:pPr>
      <w:r>
        <w:rPr>
          <w:b/>
          <w:bCs/>
        </w:rPr>
        <w:t xml:space="preserve">AMOASL </w:t>
      </w:r>
      <w:r w:rsidR="00C87449">
        <w:rPr>
          <w:b/>
          <w:bCs/>
        </w:rPr>
        <w:t>Rd</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00985" w:rsidRPr="00790AD0" w14:paraId="4AE2612E" w14:textId="77777777" w:rsidTr="00671719">
        <w:tc>
          <w:tcPr>
            <w:tcW w:w="696" w:type="dxa"/>
            <w:tcBorders>
              <w:top w:val="nil"/>
              <w:left w:val="nil"/>
              <w:bottom w:val="single" w:sz="4" w:space="0" w:color="auto"/>
              <w:right w:val="nil"/>
            </w:tcBorders>
          </w:tcPr>
          <w:p w14:paraId="7E4498A6" w14:textId="77777777" w:rsidR="00E00985" w:rsidRDefault="00E0098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8A11955" w14:textId="77777777" w:rsidR="00E00985" w:rsidRDefault="00E0098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755A3A0" w14:textId="77777777" w:rsidR="00E00985" w:rsidRDefault="00E00985" w:rsidP="00671719">
            <w:pPr>
              <w:spacing w:after="0"/>
              <w:jc w:val="center"/>
              <w:rPr>
                <w:sz w:val="16"/>
                <w:szCs w:val="16"/>
              </w:rPr>
            </w:pPr>
            <w:r>
              <w:rPr>
                <w:sz w:val="16"/>
                <w:szCs w:val="16"/>
              </w:rPr>
              <w:t>37   35</w:t>
            </w:r>
          </w:p>
        </w:tc>
        <w:tc>
          <w:tcPr>
            <w:tcW w:w="582" w:type="dxa"/>
            <w:tcBorders>
              <w:bottom w:val="single" w:sz="2" w:space="0" w:color="auto"/>
            </w:tcBorders>
          </w:tcPr>
          <w:p w14:paraId="3B73117C" w14:textId="77777777" w:rsidR="00E00985" w:rsidRDefault="00E0098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8728C27" w14:textId="77777777" w:rsidR="00E00985" w:rsidRDefault="00E0098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D77804B" w14:textId="77777777" w:rsidR="00E00985" w:rsidRDefault="00E0098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C81AC11" w14:textId="77777777" w:rsidR="00E00985" w:rsidRPr="00790AD0" w:rsidRDefault="00E0098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5B2D487" w14:textId="77777777" w:rsidR="00E00985" w:rsidRPr="00790AD0" w:rsidRDefault="00E0098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8901C68" w14:textId="77777777" w:rsidR="00E00985" w:rsidRPr="00790AD0" w:rsidRDefault="00E0098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B9E81B2" w14:textId="77777777" w:rsidR="00E00985" w:rsidRDefault="00E00985" w:rsidP="00671719">
            <w:pPr>
              <w:spacing w:after="0"/>
              <w:jc w:val="center"/>
              <w:rPr>
                <w:sz w:val="16"/>
                <w:szCs w:val="16"/>
              </w:rPr>
            </w:pPr>
          </w:p>
        </w:tc>
      </w:tr>
      <w:tr w:rsidR="00E00985" w14:paraId="0EAC1BAC" w14:textId="77777777" w:rsidTr="00671719">
        <w:tc>
          <w:tcPr>
            <w:tcW w:w="696" w:type="dxa"/>
            <w:tcBorders>
              <w:top w:val="single" w:sz="4" w:space="0" w:color="auto"/>
              <w:left w:val="single" w:sz="4" w:space="0" w:color="auto"/>
              <w:bottom w:val="single" w:sz="4" w:space="0" w:color="auto"/>
              <w:right w:val="single" w:sz="4" w:space="0" w:color="auto"/>
            </w:tcBorders>
          </w:tcPr>
          <w:p w14:paraId="69B7018B" w14:textId="68D5AFAA" w:rsidR="00E00985" w:rsidRPr="00F468DF" w:rsidRDefault="00E00985" w:rsidP="00671719">
            <w:pPr>
              <w:spacing w:after="0"/>
              <w:jc w:val="center"/>
              <w:rPr>
                <w:sz w:val="16"/>
                <w:szCs w:val="16"/>
              </w:rPr>
            </w:pPr>
            <w:r>
              <w:rPr>
                <w:sz w:val="16"/>
                <w:szCs w:val="16"/>
              </w:rPr>
              <w:t>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CC3178D" w14:textId="77777777" w:rsidR="00E00985" w:rsidRPr="00F468DF" w:rsidRDefault="00E0098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36B3ED5" w14:textId="77777777" w:rsidR="00E00985" w:rsidRPr="00F468DF" w:rsidRDefault="00E00985"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4565D93" w14:textId="77777777" w:rsidR="00E00985" w:rsidRDefault="00E00985"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050B556" w14:textId="77777777" w:rsidR="00E00985" w:rsidRPr="00F468DF" w:rsidRDefault="00E00985"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3494B0F" w14:textId="77777777" w:rsidR="00E00985" w:rsidRPr="00F468DF" w:rsidRDefault="00E0098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DD13560" w14:textId="77777777" w:rsidR="00E00985" w:rsidRPr="00F468DF" w:rsidRDefault="00E0098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DF95CD3" w14:textId="77777777" w:rsidR="00E00985" w:rsidRPr="00F468DF" w:rsidRDefault="00E0098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26AD6ED" w14:textId="77777777" w:rsidR="00E00985" w:rsidRPr="00F468DF" w:rsidRDefault="00E00985"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07C43EDB" w14:textId="77777777" w:rsidR="00E00985" w:rsidRDefault="00E00985" w:rsidP="00671719">
            <w:pPr>
              <w:spacing w:after="0"/>
              <w:rPr>
                <w:sz w:val="16"/>
                <w:szCs w:val="16"/>
              </w:rPr>
            </w:pPr>
          </w:p>
        </w:tc>
      </w:tr>
    </w:tbl>
    <w:p w14:paraId="7C0B13FA" w14:textId="77777777" w:rsidR="00F56565" w:rsidRDefault="00F56565" w:rsidP="000D2CFC">
      <w:pPr>
        <w:rPr>
          <w:b/>
          <w:bCs/>
        </w:rPr>
      </w:pPr>
    </w:p>
    <w:p w14:paraId="34BBA88B" w14:textId="77777777" w:rsidR="000D2CFC" w:rsidRDefault="000D2CFC" w:rsidP="00CE1DCF">
      <w:pPr>
        <w:rPr>
          <w:b/>
          <w:bCs/>
        </w:rPr>
      </w:pPr>
      <w:r>
        <w:rPr>
          <w:b/>
          <w:bCs/>
        </w:rPr>
        <w:t xml:space="preserve">Clock Cycles: </w:t>
      </w:r>
    </w:p>
    <w:p w14:paraId="40E64FB9" w14:textId="0014E365" w:rsidR="008F78DB" w:rsidRDefault="008F78DB" w:rsidP="00E00985">
      <w:pPr>
        <w:pStyle w:val="Heading4"/>
      </w:pPr>
      <w:r>
        <w:t>AMOEOR – AMO Bitwise Exclusively ‘Or’</w:t>
      </w:r>
    </w:p>
    <w:p w14:paraId="5E8D3077" w14:textId="77777777" w:rsidR="008F78DB" w:rsidRPr="00870225" w:rsidRDefault="008F78DB" w:rsidP="008F78DB">
      <w:pPr>
        <w:rPr>
          <w:b/>
          <w:bCs/>
        </w:rPr>
      </w:pPr>
      <w:r w:rsidRPr="00870225">
        <w:rPr>
          <w:b/>
          <w:bCs/>
        </w:rPr>
        <w:t>Description:</w:t>
      </w:r>
    </w:p>
    <w:p w14:paraId="69893146" w14:textId="6EC92C40" w:rsidR="008F78DB" w:rsidRDefault="008F78DB" w:rsidP="008F78DB">
      <w:pPr>
        <w:ind w:left="720"/>
      </w:pPr>
      <w:r>
        <w:t xml:space="preserve">Atomically bitwise exclusively ‘or’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4F3447C9" w14:textId="77777777" w:rsidR="008F78DB" w:rsidRDefault="008F78DB" w:rsidP="008F78DB">
      <w:r w:rsidRPr="000B6B7E">
        <w:rPr>
          <w:b/>
          <w:bCs/>
        </w:rPr>
        <w:t>Supported Operand Sizes:</w:t>
      </w:r>
      <w:r>
        <w:t xml:space="preserve"> .h</w:t>
      </w:r>
    </w:p>
    <w:p w14:paraId="23B2BF71"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1B67083A" w14:textId="1DEB118F" w:rsidR="008F78DB" w:rsidRDefault="008F78DB" w:rsidP="008F78DB">
      <w:pPr>
        <w:rPr>
          <w:b/>
          <w:bCs/>
        </w:rPr>
      </w:pPr>
      <w:r>
        <w:rPr>
          <w:b/>
          <w:bCs/>
        </w:rPr>
        <w:t xml:space="preserve">AMOEOR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00985" w:rsidRPr="00790AD0" w14:paraId="4C234910" w14:textId="77777777" w:rsidTr="00671719">
        <w:tc>
          <w:tcPr>
            <w:tcW w:w="696" w:type="dxa"/>
            <w:tcBorders>
              <w:top w:val="nil"/>
              <w:left w:val="nil"/>
              <w:bottom w:val="single" w:sz="4" w:space="0" w:color="auto"/>
              <w:right w:val="nil"/>
            </w:tcBorders>
          </w:tcPr>
          <w:p w14:paraId="19F84A9E" w14:textId="77777777" w:rsidR="00E00985" w:rsidRDefault="00E0098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5534306" w14:textId="77777777" w:rsidR="00E00985" w:rsidRDefault="00E0098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63F1CCA" w14:textId="77777777" w:rsidR="00E00985" w:rsidRDefault="00E00985" w:rsidP="00671719">
            <w:pPr>
              <w:spacing w:after="0"/>
              <w:jc w:val="center"/>
              <w:rPr>
                <w:sz w:val="16"/>
                <w:szCs w:val="16"/>
              </w:rPr>
            </w:pPr>
            <w:r>
              <w:rPr>
                <w:sz w:val="16"/>
                <w:szCs w:val="16"/>
              </w:rPr>
              <w:t>37   35</w:t>
            </w:r>
          </w:p>
        </w:tc>
        <w:tc>
          <w:tcPr>
            <w:tcW w:w="582" w:type="dxa"/>
            <w:tcBorders>
              <w:bottom w:val="single" w:sz="2" w:space="0" w:color="auto"/>
            </w:tcBorders>
          </w:tcPr>
          <w:p w14:paraId="7E404287" w14:textId="77777777" w:rsidR="00E00985" w:rsidRDefault="00E0098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2452A63" w14:textId="77777777" w:rsidR="00E00985" w:rsidRDefault="00E0098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277B676" w14:textId="77777777" w:rsidR="00E00985" w:rsidRDefault="00E0098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59FA3F0" w14:textId="77777777" w:rsidR="00E00985" w:rsidRPr="00790AD0" w:rsidRDefault="00E0098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860FB37" w14:textId="77777777" w:rsidR="00E00985" w:rsidRPr="00790AD0" w:rsidRDefault="00E0098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B923C54" w14:textId="77777777" w:rsidR="00E00985" w:rsidRPr="00790AD0" w:rsidRDefault="00E0098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4214A11" w14:textId="77777777" w:rsidR="00E00985" w:rsidRDefault="00E00985" w:rsidP="00671719">
            <w:pPr>
              <w:spacing w:after="0"/>
              <w:jc w:val="center"/>
              <w:rPr>
                <w:sz w:val="16"/>
                <w:szCs w:val="16"/>
              </w:rPr>
            </w:pPr>
          </w:p>
        </w:tc>
      </w:tr>
      <w:tr w:rsidR="00E00985" w14:paraId="75891C40" w14:textId="77777777" w:rsidTr="00671719">
        <w:tc>
          <w:tcPr>
            <w:tcW w:w="696" w:type="dxa"/>
            <w:tcBorders>
              <w:top w:val="single" w:sz="4" w:space="0" w:color="auto"/>
              <w:left w:val="single" w:sz="4" w:space="0" w:color="auto"/>
              <w:bottom w:val="single" w:sz="4" w:space="0" w:color="auto"/>
              <w:right w:val="single" w:sz="4" w:space="0" w:color="auto"/>
            </w:tcBorders>
          </w:tcPr>
          <w:p w14:paraId="00B6D152" w14:textId="2FC5D0DB" w:rsidR="00E00985" w:rsidRPr="00F468DF" w:rsidRDefault="00E00985" w:rsidP="00671719">
            <w:pPr>
              <w:spacing w:after="0"/>
              <w:jc w:val="center"/>
              <w:rPr>
                <w:sz w:val="16"/>
                <w:szCs w:val="16"/>
              </w:rPr>
            </w:pPr>
            <w:r>
              <w:rPr>
                <w:sz w:val="16"/>
                <w:szCs w:val="16"/>
              </w:rPr>
              <w:t>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088D67D" w14:textId="77777777" w:rsidR="00E00985" w:rsidRPr="00F468DF" w:rsidRDefault="00E0098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C992685" w14:textId="77777777" w:rsidR="00E00985" w:rsidRPr="00F468DF" w:rsidRDefault="00E00985"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A6788A1" w14:textId="77777777" w:rsidR="00E00985" w:rsidRDefault="00E00985"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0F15E8B" w14:textId="77777777" w:rsidR="00E00985" w:rsidRPr="00F468DF" w:rsidRDefault="00E00985"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6C4D8C2" w14:textId="77777777" w:rsidR="00E00985" w:rsidRPr="00F468DF" w:rsidRDefault="00E0098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8BC5149" w14:textId="77777777" w:rsidR="00E00985" w:rsidRPr="00F468DF" w:rsidRDefault="00E0098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B8729F3" w14:textId="77777777" w:rsidR="00E00985" w:rsidRPr="00F468DF" w:rsidRDefault="00E0098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B610D3D" w14:textId="77777777" w:rsidR="00E00985" w:rsidRPr="00F468DF" w:rsidRDefault="00E00985"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5545E5AE" w14:textId="77777777" w:rsidR="00E00985" w:rsidRDefault="00E00985" w:rsidP="00671719">
            <w:pPr>
              <w:spacing w:after="0"/>
              <w:rPr>
                <w:sz w:val="16"/>
                <w:szCs w:val="16"/>
              </w:rPr>
            </w:pPr>
          </w:p>
        </w:tc>
      </w:tr>
    </w:tbl>
    <w:p w14:paraId="3DE718A7" w14:textId="77777777" w:rsidR="00E00985" w:rsidRDefault="00E00985" w:rsidP="00CE1DCF">
      <w:pPr>
        <w:rPr>
          <w:b/>
          <w:bCs/>
        </w:rPr>
      </w:pPr>
    </w:p>
    <w:p w14:paraId="0774F141" w14:textId="47D1278D" w:rsidR="00133FA3" w:rsidRDefault="008F78DB" w:rsidP="00CE1DCF">
      <w:pPr>
        <w:rPr>
          <w:b/>
          <w:bCs/>
        </w:rPr>
      </w:pPr>
      <w:r>
        <w:rPr>
          <w:b/>
          <w:bCs/>
        </w:rPr>
        <w:t>Clock Cycles:</w:t>
      </w:r>
    </w:p>
    <w:p w14:paraId="6617FC0A" w14:textId="77777777" w:rsidR="009F2503" w:rsidRDefault="009F2503">
      <w:pPr>
        <w:rPr>
          <w:rFonts w:eastAsiaTheme="majorEastAsia" w:cstheme="majorBidi"/>
          <w:b/>
          <w:bCs/>
          <w:sz w:val="40"/>
        </w:rPr>
      </w:pPr>
      <w:r>
        <w:br w:type="page"/>
      </w:r>
    </w:p>
    <w:p w14:paraId="341A345A" w14:textId="682B7442" w:rsidR="000D2CFC" w:rsidRDefault="000D2CFC" w:rsidP="001B1590">
      <w:pPr>
        <w:pStyle w:val="Heading4"/>
      </w:pPr>
      <w:r>
        <w:lastRenderedPageBreak/>
        <w:t>AMOLSR – AMO Logical Shift Right</w:t>
      </w:r>
    </w:p>
    <w:p w14:paraId="6C573B48" w14:textId="77777777" w:rsidR="000D2CFC" w:rsidRPr="00870225" w:rsidRDefault="000D2CFC" w:rsidP="000D2CFC">
      <w:pPr>
        <w:rPr>
          <w:b/>
          <w:bCs/>
        </w:rPr>
      </w:pPr>
      <w:r w:rsidRPr="00870225">
        <w:rPr>
          <w:b/>
          <w:bCs/>
        </w:rPr>
        <w:t>Description:</w:t>
      </w:r>
    </w:p>
    <w:p w14:paraId="698A2A25" w14:textId="1B8AAB49" w:rsidR="000D2CFC" w:rsidRDefault="000D2CFC" w:rsidP="000D2CFC">
      <w:pPr>
        <w:ind w:left="720"/>
      </w:pPr>
      <w:r>
        <w:t xml:space="preserve">Atomically shift the contents of memory to the right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747FCA58" w14:textId="77777777" w:rsidR="000D2CFC" w:rsidRDefault="000D2CFC" w:rsidP="000D2CFC">
      <w:r w:rsidRPr="000B6B7E">
        <w:rPr>
          <w:b/>
          <w:bCs/>
        </w:rPr>
        <w:t>Supported Operand Sizes:</w:t>
      </w:r>
      <w:r>
        <w:t xml:space="preserve"> .h</w:t>
      </w:r>
    </w:p>
    <w:p w14:paraId="65828A4D"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5C00A162" w14:textId="41632D12" w:rsidR="000D2CFC" w:rsidRDefault="000D2CFC" w:rsidP="000D2CFC">
      <w:pPr>
        <w:rPr>
          <w:b/>
          <w:bCs/>
        </w:rPr>
      </w:pPr>
      <w:r>
        <w:rPr>
          <w:b/>
          <w:bCs/>
        </w:rPr>
        <w:t>AMO</w:t>
      </w:r>
      <w:r w:rsidR="00301FB9">
        <w:rPr>
          <w:b/>
          <w:bCs/>
        </w:rPr>
        <w:t>LSR</w:t>
      </w:r>
      <w:r>
        <w:rPr>
          <w:b/>
          <w:bCs/>
        </w:rPr>
        <w:t xml:space="preserve"> </w:t>
      </w:r>
      <w:r w:rsidR="00C87449">
        <w:rPr>
          <w:b/>
          <w:bCs/>
        </w:rPr>
        <w:t>Rd</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B1590" w:rsidRPr="00790AD0" w14:paraId="4B766064" w14:textId="77777777" w:rsidTr="00671719">
        <w:tc>
          <w:tcPr>
            <w:tcW w:w="696" w:type="dxa"/>
            <w:tcBorders>
              <w:top w:val="nil"/>
              <w:left w:val="nil"/>
              <w:bottom w:val="single" w:sz="4" w:space="0" w:color="auto"/>
              <w:right w:val="nil"/>
            </w:tcBorders>
          </w:tcPr>
          <w:p w14:paraId="06B3D23B" w14:textId="77777777" w:rsidR="001B1590" w:rsidRDefault="001B159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B94D85B" w14:textId="77777777" w:rsidR="001B1590" w:rsidRDefault="001B159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83CFA5E" w14:textId="77777777" w:rsidR="001B1590" w:rsidRDefault="001B1590" w:rsidP="00671719">
            <w:pPr>
              <w:spacing w:after="0"/>
              <w:jc w:val="center"/>
              <w:rPr>
                <w:sz w:val="16"/>
                <w:szCs w:val="16"/>
              </w:rPr>
            </w:pPr>
            <w:r>
              <w:rPr>
                <w:sz w:val="16"/>
                <w:szCs w:val="16"/>
              </w:rPr>
              <w:t>37   35</w:t>
            </w:r>
          </w:p>
        </w:tc>
        <w:tc>
          <w:tcPr>
            <w:tcW w:w="582" w:type="dxa"/>
            <w:tcBorders>
              <w:bottom w:val="single" w:sz="2" w:space="0" w:color="auto"/>
            </w:tcBorders>
          </w:tcPr>
          <w:p w14:paraId="365DC3C9" w14:textId="77777777" w:rsidR="001B1590" w:rsidRDefault="001B159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62CD57A" w14:textId="77777777" w:rsidR="001B1590" w:rsidRDefault="001B159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10692E5" w14:textId="77777777" w:rsidR="001B1590" w:rsidRDefault="001B159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43E3269" w14:textId="77777777" w:rsidR="001B1590" w:rsidRPr="00790AD0" w:rsidRDefault="001B159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120AA1B" w14:textId="77777777" w:rsidR="001B1590" w:rsidRPr="00790AD0" w:rsidRDefault="001B159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D2A9DFB" w14:textId="77777777" w:rsidR="001B1590" w:rsidRPr="00790AD0" w:rsidRDefault="001B159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6FB8DAA" w14:textId="77777777" w:rsidR="001B1590" w:rsidRDefault="001B1590" w:rsidP="00671719">
            <w:pPr>
              <w:spacing w:after="0"/>
              <w:jc w:val="center"/>
              <w:rPr>
                <w:sz w:val="16"/>
                <w:szCs w:val="16"/>
              </w:rPr>
            </w:pPr>
          </w:p>
        </w:tc>
      </w:tr>
      <w:tr w:rsidR="001B1590" w14:paraId="6B46712A" w14:textId="77777777" w:rsidTr="00671719">
        <w:tc>
          <w:tcPr>
            <w:tcW w:w="696" w:type="dxa"/>
            <w:tcBorders>
              <w:top w:val="single" w:sz="4" w:space="0" w:color="auto"/>
              <w:left w:val="single" w:sz="4" w:space="0" w:color="auto"/>
              <w:bottom w:val="single" w:sz="4" w:space="0" w:color="auto"/>
              <w:right w:val="single" w:sz="4" w:space="0" w:color="auto"/>
            </w:tcBorders>
          </w:tcPr>
          <w:p w14:paraId="175CA78F" w14:textId="56833545" w:rsidR="001B1590" w:rsidRPr="00F468DF" w:rsidRDefault="001B1590" w:rsidP="00671719">
            <w:pPr>
              <w:spacing w:after="0"/>
              <w:jc w:val="center"/>
              <w:rPr>
                <w:sz w:val="16"/>
                <w:szCs w:val="16"/>
              </w:rPr>
            </w:pPr>
            <w:r>
              <w:rPr>
                <w:sz w:val="16"/>
                <w:szCs w:val="16"/>
              </w:rPr>
              <w:t>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894DA83" w14:textId="77777777" w:rsidR="001B1590" w:rsidRPr="00F468DF" w:rsidRDefault="001B159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18FAAF4" w14:textId="77777777" w:rsidR="001B1590" w:rsidRPr="00F468DF" w:rsidRDefault="001B1590"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F9E4AE6" w14:textId="77777777" w:rsidR="001B1590" w:rsidRDefault="001B159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6AC47D9" w14:textId="77777777" w:rsidR="001B1590" w:rsidRPr="00F468DF" w:rsidRDefault="001B159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A4D380F" w14:textId="77777777" w:rsidR="001B1590" w:rsidRPr="00F468DF" w:rsidRDefault="001B159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F6C6453" w14:textId="77777777" w:rsidR="001B1590" w:rsidRPr="00F468DF" w:rsidRDefault="001B159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C51ABEE" w14:textId="77777777" w:rsidR="001B1590" w:rsidRPr="00F468DF" w:rsidRDefault="001B159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43D92F7" w14:textId="77777777" w:rsidR="001B1590" w:rsidRPr="00F468DF" w:rsidRDefault="001B1590"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593BEED6" w14:textId="77777777" w:rsidR="001B1590" w:rsidRDefault="001B1590" w:rsidP="00671719">
            <w:pPr>
              <w:spacing w:after="0"/>
              <w:rPr>
                <w:sz w:val="16"/>
                <w:szCs w:val="16"/>
              </w:rPr>
            </w:pPr>
          </w:p>
        </w:tc>
      </w:tr>
    </w:tbl>
    <w:p w14:paraId="523D0B2D" w14:textId="77777777" w:rsidR="00F56565" w:rsidRDefault="00F56565" w:rsidP="000D2CFC">
      <w:pPr>
        <w:rPr>
          <w:b/>
          <w:bCs/>
        </w:rPr>
      </w:pPr>
    </w:p>
    <w:p w14:paraId="18ECA179" w14:textId="77777777" w:rsidR="000D2CFC" w:rsidRDefault="000D2CFC" w:rsidP="00CE1DCF">
      <w:pPr>
        <w:rPr>
          <w:b/>
          <w:bCs/>
        </w:rPr>
      </w:pPr>
      <w:r>
        <w:rPr>
          <w:b/>
          <w:bCs/>
        </w:rPr>
        <w:t xml:space="preserve">Clock Cycles: </w:t>
      </w:r>
    </w:p>
    <w:p w14:paraId="2C580B21" w14:textId="77777777" w:rsidR="00133FA3" w:rsidRDefault="00133FA3" w:rsidP="00133FA3">
      <w:pPr>
        <w:rPr>
          <w:rFonts w:eastAsiaTheme="majorEastAsia" w:cstheme="majorBidi"/>
          <w:b/>
          <w:bCs/>
          <w:sz w:val="40"/>
        </w:rPr>
      </w:pPr>
      <w:r>
        <w:br w:type="page"/>
      </w:r>
    </w:p>
    <w:p w14:paraId="4C027E81" w14:textId="15AC57C7" w:rsidR="008F78DB" w:rsidRDefault="008F78DB" w:rsidP="005440AF">
      <w:pPr>
        <w:pStyle w:val="Heading4"/>
      </w:pPr>
      <w:bookmarkStart w:id="837" w:name="_Toc134124503"/>
      <w:r>
        <w:lastRenderedPageBreak/>
        <w:t>AMOMAX – AMO Maximum</w:t>
      </w:r>
    </w:p>
    <w:p w14:paraId="16BBF59B" w14:textId="77777777" w:rsidR="008F78DB" w:rsidRPr="00870225" w:rsidRDefault="008F78DB" w:rsidP="008F78DB">
      <w:pPr>
        <w:rPr>
          <w:b/>
          <w:bCs/>
        </w:rPr>
      </w:pPr>
      <w:r w:rsidRPr="00870225">
        <w:rPr>
          <w:b/>
          <w:bCs/>
        </w:rPr>
        <w:t>Description:</w:t>
      </w:r>
    </w:p>
    <w:p w14:paraId="43C9ED83" w14:textId="148E319B" w:rsidR="008F78DB" w:rsidRDefault="008F78DB" w:rsidP="008F78DB">
      <w:pPr>
        <w:ind w:left="720"/>
      </w:pPr>
      <w:r>
        <w:t xml:space="preserve">Atomically determine the maximum of source operand register </w:t>
      </w:r>
      <w:r w:rsidR="00C87449">
        <w:t>Rs3</w:t>
      </w:r>
      <w:r>
        <w:t xml:space="preserve"> and a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34A988E4" w14:textId="77777777" w:rsidR="008F78DB" w:rsidRDefault="008F78DB" w:rsidP="008F78DB">
      <w:r w:rsidRPr="000B6B7E">
        <w:rPr>
          <w:b/>
          <w:bCs/>
        </w:rPr>
        <w:t>Supported Operand Sizes:</w:t>
      </w:r>
      <w:r>
        <w:t xml:space="preserve"> .h</w:t>
      </w:r>
    </w:p>
    <w:p w14:paraId="66F5658C"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6F459A14" w14:textId="0BF1082C" w:rsidR="008F78DB" w:rsidRDefault="008F78DB" w:rsidP="008F78DB">
      <w:pPr>
        <w:rPr>
          <w:b/>
          <w:bCs/>
        </w:rPr>
      </w:pPr>
      <w:r>
        <w:rPr>
          <w:b/>
          <w:bCs/>
        </w:rPr>
        <w:t xml:space="preserve">AMOMAX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w:t>
      </w:r>
      <w:r w:rsidR="005440AF">
        <w:rPr>
          <w:b/>
          <w:bCs/>
        </w:rPr>
        <w:t>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5440AF" w:rsidRPr="00790AD0" w14:paraId="430A04D9" w14:textId="77777777" w:rsidTr="00671719">
        <w:tc>
          <w:tcPr>
            <w:tcW w:w="696" w:type="dxa"/>
            <w:tcBorders>
              <w:top w:val="nil"/>
              <w:left w:val="nil"/>
              <w:bottom w:val="single" w:sz="4" w:space="0" w:color="auto"/>
              <w:right w:val="nil"/>
            </w:tcBorders>
          </w:tcPr>
          <w:p w14:paraId="2A6409AB" w14:textId="77777777" w:rsidR="005440AF" w:rsidRDefault="005440A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AD3BAD6" w14:textId="77777777" w:rsidR="005440AF" w:rsidRDefault="005440A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7B39C28" w14:textId="77777777" w:rsidR="005440AF" w:rsidRDefault="005440AF" w:rsidP="00671719">
            <w:pPr>
              <w:spacing w:after="0"/>
              <w:jc w:val="center"/>
              <w:rPr>
                <w:sz w:val="16"/>
                <w:szCs w:val="16"/>
              </w:rPr>
            </w:pPr>
            <w:r>
              <w:rPr>
                <w:sz w:val="16"/>
                <w:szCs w:val="16"/>
              </w:rPr>
              <w:t>37   35</w:t>
            </w:r>
          </w:p>
        </w:tc>
        <w:tc>
          <w:tcPr>
            <w:tcW w:w="582" w:type="dxa"/>
            <w:tcBorders>
              <w:bottom w:val="single" w:sz="2" w:space="0" w:color="auto"/>
            </w:tcBorders>
          </w:tcPr>
          <w:p w14:paraId="107A5A0A" w14:textId="77777777" w:rsidR="005440AF" w:rsidRDefault="005440A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0DCEB41" w14:textId="77777777" w:rsidR="005440AF" w:rsidRDefault="005440A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639EA3C" w14:textId="77777777" w:rsidR="005440AF" w:rsidRDefault="005440A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6DC06E5" w14:textId="77777777" w:rsidR="005440AF" w:rsidRPr="00790AD0" w:rsidRDefault="005440A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20145D9" w14:textId="77777777" w:rsidR="005440AF" w:rsidRPr="00790AD0" w:rsidRDefault="005440A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5E17AAF" w14:textId="77777777" w:rsidR="005440AF" w:rsidRPr="00790AD0" w:rsidRDefault="005440A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62C7826" w14:textId="77777777" w:rsidR="005440AF" w:rsidRDefault="005440AF" w:rsidP="00671719">
            <w:pPr>
              <w:spacing w:after="0"/>
              <w:jc w:val="center"/>
              <w:rPr>
                <w:sz w:val="16"/>
                <w:szCs w:val="16"/>
              </w:rPr>
            </w:pPr>
          </w:p>
        </w:tc>
      </w:tr>
      <w:tr w:rsidR="005440AF" w14:paraId="6E1B4744" w14:textId="77777777" w:rsidTr="00671719">
        <w:tc>
          <w:tcPr>
            <w:tcW w:w="696" w:type="dxa"/>
            <w:tcBorders>
              <w:top w:val="single" w:sz="4" w:space="0" w:color="auto"/>
              <w:left w:val="single" w:sz="4" w:space="0" w:color="auto"/>
              <w:bottom w:val="single" w:sz="4" w:space="0" w:color="auto"/>
              <w:right w:val="single" w:sz="4" w:space="0" w:color="auto"/>
            </w:tcBorders>
          </w:tcPr>
          <w:p w14:paraId="7268D7C3" w14:textId="706169C1" w:rsidR="005440AF" w:rsidRPr="00F468DF" w:rsidRDefault="005440AF" w:rsidP="00671719">
            <w:pPr>
              <w:spacing w:after="0"/>
              <w:jc w:val="center"/>
              <w:rPr>
                <w:sz w:val="16"/>
                <w:szCs w:val="16"/>
              </w:rPr>
            </w:pPr>
            <w:r>
              <w:rPr>
                <w:sz w:val="16"/>
                <w:szCs w:val="16"/>
              </w:rPr>
              <w:t>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B2A595D" w14:textId="77777777" w:rsidR="005440AF" w:rsidRPr="00F468DF" w:rsidRDefault="005440A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2B312A2" w14:textId="77777777" w:rsidR="005440AF" w:rsidRPr="00F468DF" w:rsidRDefault="005440AF"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ADEC67E" w14:textId="77777777" w:rsidR="005440AF" w:rsidRDefault="005440A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F7189FF" w14:textId="77777777" w:rsidR="005440AF" w:rsidRPr="00F468DF" w:rsidRDefault="005440A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1C7B448" w14:textId="77777777" w:rsidR="005440AF" w:rsidRPr="00F468DF" w:rsidRDefault="005440A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55C1449" w14:textId="77777777" w:rsidR="005440AF" w:rsidRPr="00F468DF" w:rsidRDefault="005440A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882FE19" w14:textId="77777777" w:rsidR="005440AF" w:rsidRPr="00F468DF" w:rsidRDefault="005440A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45AED28" w14:textId="77777777" w:rsidR="005440AF" w:rsidRPr="00F468DF" w:rsidRDefault="005440AF"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3F48FCE9" w14:textId="77777777" w:rsidR="005440AF" w:rsidRDefault="005440AF" w:rsidP="00671719">
            <w:pPr>
              <w:spacing w:after="0"/>
              <w:rPr>
                <w:sz w:val="16"/>
                <w:szCs w:val="16"/>
              </w:rPr>
            </w:pPr>
          </w:p>
        </w:tc>
      </w:tr>
    </w:tbl>
    <w:p w14:paraId="22E79C4D" w14:textId="77777777" w:rsidR="005440AF" w:rsidRDefault="005440AF" w:rsidP="008F78DB">
      <w:pPr>
        <w:rPr>
          <w:b/>
          <w:bCs/>
        </w:rPr>
      </w:pPr>
    </w:p>
    <w:p w14:paraId="3E54E60B" w14:textId="77777777" w:rsidR="00301FB9" w:rsidRDefault="00301FB9" w:rsidP="008F78DB">
      <w:pPr>
        <w:rPr>
          <w:b/>
          <w:bCs/>
        </w:rPr>
      </w:pPr>
    </w:p>
    <w:p w14:paraId="6687936D" w14:textId="34E251F1" w:rsidR="008F78DB" w:rsidRDefault="008F78DB" w:rsidP="0029275F">
      <w:pPr>
        <w:pStyle w:val="Heading4"/>
      </w:pPr>
      <w:r>
        <w:t>AMOMAXU – AMO Unsigned Maximum</w:t>
      </w:r>
    </w:p>
    <w:p w14:paraId="7A2F99E1" w14:textId="77777777" w:rsidR="008F78DB" w:rsidRPr="00870225" w:rsidRDefault="008F78DB" w:rsidP="008F78DB">
      <w:pPr>
        <w:rPr>
          <w:b/>
          <w:bCs/>
        </w:rPr>
      </w:pPr>
      <w:r w:rsidRPr="00870225">
        <w:rPr>
          <w:b/>
          <w:bCs/>
        </w:rPr>
        <w:t>Description:</w:t>
      </w:r>
    </w:p>
    <w:p w14:paraId="0F2F526A" w14:textId="56D836B5" w:rsidR="008F78DB" w:rsidRDefault="008F78DB" w:rsidP="008F78DB">
      <w:pPr>
        <w:ind w:left="720"/>
      </w:pPr>
      <w:r>
        <w:t xml:space="preserve">Atomically determine the maximum of source operand register </w:t>
      </w:r>
      <w:r w:rsidR="00C87449">
        <w:t>Rs3</w:t>
      </w:r>
      <w:r>
        <w:t xml:space="preserve"> and a value from memory and store the result back to memory. Values are treated as unsigned integers.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57961C9" w14:textId="77777777" w:rsidR="008F78DB" w:rsidRDefault="008F78DB" w:rsidP="008F78DB">
      <w:r w:rsidRPr="000B6B7E">
        <w:rPr>
          <w:b/>
          <w:bCs/>
        </w:rPr>
        <w:t>Supported Operand Sizes:</w:t>
      </w:r>
      <w:r>
        <w:t xml:space="preserve"> .h</w:t>
      </w:r>
    </w:p>
    <w:p w14:paraId="3CA9151E"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3D9BE31C" w14:textId="727E935D" w:rsidR="008F78DB" w:rsidRDefault="008F78DB" w:rsidP="008F78DB">
      <w:pPr>
        <w:rPr>
          <w:b/>
          <w:bCs/>
        </w:rPr>
      </w:pPr>
      <w:r>
        <w:rPr>
          <w:b/>
          <w:bCs/>
        </w:rPr>
        <w:t xml:space="preserve">AMOMAX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9275F" w:rsidRPr="00790AD0" w14:paraId="4F2743A4" w14:textId="77777777" w:rsidTr="00671719">
        <w:tc>
          <w:tcPr>
            <w:tcW w:w="696" w:type="dxa"/>
            <w:tcBorders>
              <w:top w:val="nil"/>
              <w:left w:val="nil"/>
              <w:bottom w:val="single" w:sz="4" w:space="0" w:color="auto"/>
              <w:right w:val="nil"/>
            </w:tcBorders>
          </w:tcPr>
          <w:p w14:paraId="4C89BF05" w14:textId="77777777" w:rsidR="0029275F" w:rsidRDefault="0029275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B71FA42" w14:textId="77777777" w:rsidR="0029275F" w:rsidRDefault="0029275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E9A8ED8" w14:textId="77777777" w:rsidR="0029275F" w:rsidRDefault="0029275F" w:rsidP="00671719">
            <w:pPr>
              <w:spacing w:after="0"/>
              <w:jc w:val="center"/>
              <w:rPr>
                <w:sz w:val="16"/>
                <w:szCs w:val="16"/>
              </w:rPr>
            </w:pPr>
            <w:r>
              <w:rPr>
                <w:sz w:val="16"/>
                <w:szCs w:val="16"/>
              </w:rPr>
              <w:t>37   35</w:t>
            </w:r>
          </w:p>
        </w:tc>
        <w:tc>
          <w:tcPr>
            <w:tcW w:w="582" w:type="dxa"/>
            <w:tcBorders>
              <w:bottom w:val="single" w:sz="2" w:space="0" w:color="auto"/>
            </w:tcBorders>
          </w:tcPr>
          <w:p w14:paraId="4A66B847" w14:textId="77777777" w:rsidR="0029275F" w:rsidRDefault="0029275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1B86464" w14:textId="77777777" w:rsidR="0029275F" w:rsidRDefault="0029275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9F0400B" w14:textId="77777777" w:rsidR="0029275F" w:rsidRDefault="0029275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0D5DF88" w14:textId="77777777" w:rsidR="0029275F" w:rsidRPr="00790AD0" w:rsidRDefault="0029275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7ED2FDB" w14:textId="77777777" w:rsidR="0029275F" w:rsidRPr="00790AD0" w:rsidRDefault="0029275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151E163" w14:textId="77777777" w:rsidR="0029275F" w:rsidRPr="00790AD0" w:rsidRDefault="0029275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D40847C" w14:textId="77777777" w:rsidR="0029275F" w:rsidRDefault="0029275F" w:rsidP="00671719">
            <w:pPr>
              <w:spacing w:after="0"/>
              <w:jc w:val="center"/>
              <w:rPr>
                <w:sz w:val="16"/>
                <w:szCs w:val="16"/>
              </w:rPr>
            </w:pPr>
          </w:p>
        </w:tc>
      </w:tr>
      <w:tr w:rsidR="0029275F" w14:paraId="58AC40E7" w14:textId="77777777" w:rsidTr="00671719">
        <w:tc>
          <w:tcPr>
            <w:tcW w:w="696" w:type="dxa"/>
            <w:tcBorders>
              <w:top w:val="single" w:sz="4" w:space="0" w:color="auto"/>
              <w:left w:val="single" w:sz="4" w:space="0" w:color="auto"/>
              <w:bottom w:val="single" w:sz="4" w:space="0" w:color="auto"/>
              <w:right w:val="single" w:sz="4" w:space="0" w:color="auto"/>
            </w:tcBorders>
          </w:tcPr>
          <w:p w14:paraId="305AC611" w14:textId="543DE435" w:rsidR="0029275F" w:rsidRPr="00F468DF" w:rsidRDefault="0029275F" w:rsidP="00671719">
            <w:pPr>
              <w:spacing w:after="0"/>
              <w:jc w:val="center"/>
              <w:rPr>
                <w:sz w:val="16"/>
                <w:szCs w:val="16"/>
              </w:rPr>
            </w:pPr>
            <w:r>
              <w:rPr>
                <w:sz w:val="16"/>
                <w:szCs w:val="16"/>
              </w:rPr>
              <w:t>13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56D4BB3" w14:textId="77777777" w:rsidR="0029275F" w:rsidRPr="00F468DF" w:rsidRDefault="0029275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CFDDD7A" w14:textId="77777777" w:rsidR="0029275F" w:rsidRPr="00F468DF" w:rsidRDefault="0029275F"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2268E26" w14:textId="77777777" w:rsidR="0029275F" w:rsidRDefault="0029275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C283951" w14:textId="77777777" w:rsidR="0029275F" w:rsidRPr="00F468DF" w:rsidRDefault="0029275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E2BDFBF" w14:textId="77777777" w:rsidR="0029275F" w:rsidRPr="00F468DF" w:rsidRDefault="0029275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4337E06" w14:textId="77777777" w:rsidR="0029275F" w:rsidRPr="00F468DF" w:rsidRDefault="0029275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6768BA4" w14:textId="77777777" w:rsidR="0029275F" w:rsidRPr="00F468DF" w:rsidRDefault="0029275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CD7D5CA" w14:textId="77777777" w:rsidR="0029275F" w:rsidRPr="00F468DF" w:rsidRDefault="0029275F"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6F317D99" w14:textId="77777777" w:rsidR="0029275F" w:rsidRDefault="0029275F" w:rsidP="00671719">
            <w:pPr>
              <w:spacing w:after="0"/>
              <w:rPr>
                <w:sz w:val="16"/>
                <w:szCs w:val="16"/>
              </w:rPr>
            </w:pPr>
          </w:p>
        </w:tc>
      </w:tr>
    </w:tbl>
    <w:p w14:paraId="764191F8" w14:textId="77777777" w:rsidR="0029275F" w:rsidRDefault="0029275F" w:rsidP="008F78DB">
      <w:pPr>
        <w:rPr>
          <w:b/>
          <w:bCs/>
        </w:rPr>
      </w:pPr>
    </w:p>
    <w:p w14:paraId="4A8F670B" w14:textId="77777777" w:rsidR="00301FB9" w:rsidRDefault="00301FB9" w:rsidP="008F78DB">
      <w:pPr>
        <w:rPr>
          <w:b/>
          <w:bCs/>
        </w:rPr>
      </w:pPr>
    </w:p>
    <w:p w14:paraId="3A5C9DE8" w14:textId="77777777" w:rsidR="00301FB9" w:rsidRDefault="00301FB9">
      <w:pPr>
        <w:rPr>
          <w:caps/>
          <w:color w:val="1F3763" w:themeColor="accent1" w:themeShade="7F"/>
          <w:spacing w:val="15"/>
        </w:rPr>
      </w:pPr>
      <w:r>
        <w:br w:type="page"/>
      </w:r>
    </w:p>
    <w:p w14:paraId="3E15D551" w14:textId="784641F0" w:rsidR="008F78DB" w:rsidRDefault="008F78DB" w:rsidP="0029275F">
      <w:pPr>
        <w:pStyle w:val="Heading4"/>
      </w:pPr>
      <w:r>
        <w:lastRenderedPageBreak/>
        <w:t>AMOMIN – AMO Minimum</w:t>
      </w:r>
    </w:p>
    <w:p w14:paraId="66A54AC8" w14:textId="77777777" w:rsidR="008F78DB" w:rsidRPr="00870225" w:rsidRDefault="008F78DB" w:rsidP="008F78DB">
      <w:pPr>
        <w:rPr>
          <w:b/>
          <w:bCs/>
        </w:rPr>
      </w:pPr>
      <w:r w:rsidRPr="00870225">
        <w:rPr>
          <w:b/>
          <w:bCs/>
        </w:rPr>
        <w:t>Description:</w:t>
      </w:r>
    </w:p>
    <w:p w14:paraId="6E32C9FF" w14:textId="7E38877C" w:rsidR="008F78DB" w:rsidRDefault="008F78DB" w:rsidP="008F78DB">
      <w:pPr>
        <w:ind w:left="720"/>
      </w:pPr>
      <w:r>
        <w:t xml:space="preserve">Atomically determine the minimum of source operand register </w:t>
      </w:r>
      <w:r w:rsidR="00C87449">
        <w:t>Rs3</w:t>
      </w:r>
      <w:r>
        <w:t xml:space="preserve"> and a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D7C38B2" w14:textId="77777777" w:rsidR="008F78DB" w:rsidRDefault="008F78DB" w:rsidP="008F78DB">
      <w:r w:rsidRPr="000B6B7E">
        <w:rPr>
          <w:b/>
          <w:bCs/>
        </w:rPr>
        <w:t>Supported Operand Sizes:</w:t>
      </w:r>
      <w:r>
        <w:t xml:space="preserve"> .h</w:t>
      </w:r>
    </w:p>
    <w:p w14:paraId="1197BE49"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056BC426" w14:textId="42520117" w:rsidR="008F78DB" w:rsidRDefault="008F78DB" w:rsidP="008F78DB">
      <w:pPr>
        <w:rPr>
          <w:b/>
          <w:bCs/>
        </w:rPr>
      </w:pPr>
      <w:r>
        <w:rPr>
          <w:b/>
          <w:bCs/>
        </w:rPr>
        <w:t xml:space="preserve">AMOAND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9275F" w:rsidRPr="00790AD0" w14:paraId="2CEA3FBA" w14:textId="77777777" w:rsidTr="00671719">
        <w:tc>
          <w:tcPr>
            <w:tcW w:w="696" w:type="dxa"/>
            <w:tcBorders>
              <w:top w:val="nil"/>
              <w:left w:val="nil"/>
              <w:bottom w:val="single" w:sz="4" w:space="0" w:color="auto"/>
              <w:right w:val="nil"/>
            </w:tcBorders>
          </w:tcPr>
          <w:p w14:paraId="06BFB458" w14:textId="77777777" w:rsidR="0029275F" w:rsidRDefault="0029275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376414E" w14:textId="77777777" w:rsidR="0029275F" w:rsidRDefault="0029275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AB3FCB0" w14:textId="77777777" w:rsidR="0029275F" w:rsidRDefault="0029275F" w:rsidP="00671719">
            <w:pPr>
              <w:spacing w:after="0"/>
              <w:jc w:val="center"/>
              <w:rPr>
                <w:sz w:val="16"/>
                <w:szCs w:val="16"/>
              </w:rPr>
            </w:pPr>
            <w:r>
              <w:rPr>
                <w:sz w:val="16"/>
                <w:szCs w:val="16"/>
              </w:rPr>
              <w:t>37   35</w:t>
            </w:r>
          </w:p>
        </w:tc>
        <w:tc>
          <w:tcPr>
            <w:tcW w:w="582" w:type="dxa"/>
            <w:tcBorders>
              <w:bottom w:val="single" w:sz="2" w:space="0" w:color="auto"/>
            </w:tcBorders>
          </w:tcPr>
          <w:p w14:paraId="15F1E45A" w14:textId="77777777" w:rsidR="0029275F" w:rsidRDefault="0029275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BD20032" w14:textId="77777777" w:rsidR="0029275F" w:rsidRDefault="0029275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25E8483" w14:textId="77777777" w:rsidR="0029275F" w:rsidRDefault="0029275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F0E634A" w14:textId="77777777" w:rsidR="0029275F" w:rsidRPr="00790AD0" w:rsidRDefault="0029275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603F596" w14:textId="77777777" w:rsidR="0029275F" w:rsidRPr="00790AD0" w:rsidRDefault="0029275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0F13DF5" w14:textId="77777777" w:rsidR="0029275F" w:rsidRPr="00790AD0" w:rsidRDefault="0029275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1E297E7" w14:textId="77777777" w:rsidR="0029275F" w:rsidRDefault="0029275F" w:rsidP="00671719">
            <w:pPr>
              <w:spacing w:after="0"/>
              <w:jc w:val="center"/>
              <w:rPr>
                <w:sz w:val="16"/>
                <w:szCs w:val="16"/>
              </w:rPr>
            </w:pPr>
          </w:p>
        </w:tc>
      </w:tr>
      <w:tr w:rsidR="0029275F" w14:paraId="5D0F12BE" w14:textId="77777777" w:rsidTr="00671719">
        <w:tc>
          <w:tcPr>
            <w:tcW w:w="696" w:type="dxa"/>
            <w:tcBorders>
              <w:top w:val="single" w:sz="4" w:space="0" w:color="auto"/>
              <w:left w:val="single" w:sz="4" w:space="0" w:color="auto"/>
              <w:bottom w:val="single" w:sz="4" w:space="0" w:color="auto"/>
              <w:right w:val="single" w:sz="4" w:space="0" w:color="auto"/>
            </w:tcBorders>
          </w:tcPr>
          <w:p w14:paraId="319B9A76" w14:textId="3C0B69FB" w:rsidR="0029275F" w:rsidRPr="00F468DF" w:rsidRDefault="0029275F" w:rsidP="00671719">
            <w:pPr>
              <w:spacing w:after="0"/>
              <w:jc w:val="center"/>
              <w:rPr>
                <w:sz w:val="16"/>
                <w:szCs w:val="16"/>
              </w:rPr>
            </w:pPr>
            <w:r>
              <w:rPr>
                <w:sz w:val="16"/>
                <w:szCs w:val="16"/>
              </w:rPr>
              <w:t>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9817D2E" w14:textId="77777777" w:rsidR="0029275F" w:rsidRPr="00F468DF" w:rsidRDefault="0029275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7AC1F29" w14:textId="77777777" w:rsidR="0029275F" w:rsidRPr="00F468DF" w:rsidRDefault="0029275F"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1342C61" w14:textId="77777777" w:rsidR="0029275F" w:rsidRDefault="0029275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9975FD4" w14:textId="77777777" w:rsidR="0029275F" w:rsidRPr="00F468DF" w:rsidRDefault="0029275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F4412A5" w14:textId="77777777" w:rsidR="0029275F" w:rsidRPr="00F468DF" w:rsidRDefault="0029275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18C1A7B" w14:textId="77777777" w:rsidR="0029275F" w:rsidRPr="00F468DF" w:rsidRDefault="0029275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6E0D904" w14:textId="77777777" w:rsidR="0029275F" w:rsidRPr="00F468DF" w:rsidRDefault="0029275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AF263B8" w14:textId="77777777" w:rsidR="0029275F" w:rsidRPr="00F468DF" w:rsidRDefault="0029275F"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0FE84797" w14:textId="77777777" w:rsidR="0029275F" w:rsidRDefault="0029275F" w:rsidP="00671719">
            <w:pPr>
              <w:spacing w:after="0"/>
              <w:rPr>
                <w:sz w:val="16"/>
                <w:szCs w:val="16"/>
              </w:rPr>
            </w:pPr>
          </w:p>
        </w:tc>
      </w:tr>
    </w:tbl>
    <w:p w14:paraId="38B805B5" w14:textId="77777777" w:rsidR="0029275F" w:rsidRDefault="0029275F" w:rsidP="008F78DB">
      <w:pPr>
        <w:rPr>
          <w:b/>
          <w:bCs/>
        </w:rPr>
      </w:pPr>
    </w:p>
    <w:p w14:paraId="61A32B3E" w14:textId="77777777" w:rsidR="00301FB9" w:rsidRDefault="00301FB9" w:rsidP="008F78DB">
      <w:pPr>
        <w:rPr>
          <w:b/>
          <w:bCs/>
        </w:rPr>
      </w:pPr>
    </w:p>
    <w:p w14:paraId="243DB8C1" w14:textId="77777777" w:rsidR="008F78DB" w:rsidRDefault="008F78DB">
      <w:pPr>
        <w:rPr>
          <w:rFonts w:eastAsiaTheme="majorEastAsia" w:cstheme="majorBidi"/>
          <w:b/>
          <w:bCs/>
          <w:sz w:val="40"/>
        </w:rPr>
      </w:pPr>
      <w:r>
        <w:br w:type="page"/>
      </w:r>
    </w:p>
    <w:bookmarkEnd w:id="837"/>
    <w:p w14:paraId="6EE59017" w14:textId="10FE80F7" w:rsidR="008F78DB" w:rsidRDefault="008F78DB" w:rsidP="00152BC0">
      <w:pPr>
        <w:pStyle w:val="Heading4"/>
      </w:pPr>
      <w:r>
        <w:lastRenderedPageBreak/>
        <w:t>AMOMINU – AMO Unsigned Minimum</w:t>
      </w:r>
    </w:p>
    <w:p w14:paraId="77D5A33C" w14:textId="77777777" w:rsidR="008F78DB" w:rsidRPr="00870225" w:rsidRDefault="008F78DB" w:rsidP="008F78DB">
      <w:pPr>
        <w:rPr>
          <w:b/>
          <w:bCs/>
        </w:rPr>
      </w:pPr>
      <w:r w:rsidRPr="00870225">
        <w:rPr>
          <w:b/>
          <w:bCs/>
        </w:rPr>
        <w:t>Description:</w:t>
      </w:r>
    </w:p>
    <w:p w14:paraId="59E42FC1" w14:textId="10C7A948" w:rsidR="008F78DB" w:rsidRDefault="008F78DB" w:rsidP="008F78DB">
      <w:pPr>
        <w:ind w:left="720"/>
      </w:pPr>
      <w:r>
        <w:t xml:space="preserve">Atomically determine the minimum of source operand register </w:t>
      </w:r>
      <w:r w:rsidR="00C87449">
        <w:t>Rs3</w:t>
      </w:r>
      <w:r>
        <w:t xml:space="preserve"> and a value from memory and store the result back to memory. Values are treated as unsigned integers.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208DBCD" w14:textId="77777777" w:rsidR="008F78DB" w:rsidRDefault="008F78DB" w:rsidP="008F78DB">
      <w:r w:rsidRPr="000B6B7E">
        <w:rPr>
          <w:b/>
          <w:bCs/>
        </w:rPr>
        <w:t>Supported Operand Sizes:</w:t>
      </w:r>
      <w:r>
        <w:t xml:space="preserve"> .h</w:t>
      </w:r>
    </w:p>
    <w:p w14:paraId="48E51566"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1772C04D" w14:textId="687D85E2" w:rsidR="008F78DB" w:rsidRDefault="008F78DB" w:rsidP="008F78DB">
      <w:pPr>
        <w:rPr>
          <w:b/>
          <w:bCs/>
        </w:rPr>
      </w:pPr>
      <w:r>
        <w:rPr>
          <w:b/>
          <w:bCs/>
        </w:rPr>
        <w:t xml:space="preserve">AMOAND </w:t>
      </w:r>
      <w:r w:rsidR="00C87449">
        <w:rPr>
          <w:b/>
          <w:bCs/>
        </w:rPr>
        <w:t>Rd</w:t>
      </w:r>
      <w:r>
        <w:rPr>
          <w:b/>
          <w:bCs/>
        </w:rPr>
        <w:t xml:space="preserve">, </w:t>
      </w:r>
      <w:r w:rsidR="00C87449">
        <w:rPr>
          <w:b/>
          <w:bCs/>
        </w:rPr>
        <w:t>Rs1</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52BC0" w:rsidRPr="00790AD0" w14:paraId="5A734D13" w14:textId="77777777" w:rsidTr="00671719">
        <w:tc>
          <w:tcPr>
            <w:tcW w:w="696" w:type="dxa"/>
            <w:tcBorders>
              <w:top w:val="nil"/>
              <w:left w:val="nil"/>
              <w:bottom w:val="single" w:sz="4" w:space="0" w:color="auto"/>
              <w:right w:val="nil"/>
            </w:tcBorders>
          </w:tcPr>
          <w:p w14:paraId="50198E09" w14:textId="77777777" w:rsidR="00152BC0" w:rsidRDefault="00152BC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F6AD8D7" w14:textId="77777777" w:rsidR="00152BC0" w:rsidRDefault="00152BC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10DADAF" w14:textId="77777777" w:rsidR="00152BC0" w:rsidRDefault="00152BC0" w:rsidP="00671719">
            <w:pPr>
              <w:spacing w:after="0"/>
              <w:jc w:val="center"/>
              <w:rPr>
                <w:sz w:val="16"/>
                <w:szCs w:val="16"/>
              </w:rPr>
            </w:pPr>
            <w:r>
              <w:rPr>
                <w:sz w:val="16"/>
                <w:szCs w:val="16"/>
              </w:rPr>
              <w:t>37   35</w:t>
            </w:r>
          </w:p>
        </w:tc>
        <w:tc>
          <w:tcPr>
            <w:tcW w:w="582" w:type="dxa"/>
            <w:tcBorders>
              <w:bottom w:val="single" w:sz="2" w:space="0" w:color="auto"/>
            </w:tcBorders>
          </w:tcPr>
          <w:p w14:paraId="44CCFCE6" w14:textId="77777777" w:rsidR="00152BC0" w:rsidRDefault="00152BC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70ED3BB" w14:textId="77777777" w:rsidR="00152BC0" w:rsidRDefault="00152BC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EDD6E0B" w14:textId="77777777" w:rsidR="00152BC0" w:rsidRDefault="00152BC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FD39647" w14:textId="77777777" w:rsidR="00152BC0" w:rsidRPr="00790AD0" w:rsidRDefault="00152BC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3390C6B" w14:textId="77777777" w:rsidR="00152BC0" w:rsidRPr="00790AD0" w:rsidRDefault="00152BC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E9E2AA1" w14:textId="77777777" w:rsidR="00152BC0" w:rsidRPr="00790AD0" w:rsidRDefault="00152BC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4D64072" w14:textId="77777777" w:rsidR="00152BC0" w:rsidRDefault="00152BC0" w:rsidP="00671719">
            <w:pPr>
              <w:spacing w:after="0"/>
              <w:jc w:val="center"/>
              <w:rPr>
                <w:sz w:val="16"/>
                <w:szCs w:val="16"/>
              </w:rPr>
            </w:pPr>
          </w:p>
        </w:tc>
      </w:tr>
      <w:tr w:rsidR="00152BC0" w14:paraId="348E8FE5" w14:textId="77777777" w:rsidTr="00671719">
        <w:tc>
          <w:tcPr>
            <w:tcW w:w="696" w:type="dxa"/>
            <w:tcBorders>
              <w:top w:val="single" w:sz="4" w:space="0" w:color="auto"/>
              <w:left w:val="single" w:sz="4" w:space="0" w:color="auto"/>
              <w:bottom w:val="single" w:sz="4" w:space="0" w:color="auto"/>
              <w:right w:val="single" w:sz="4" w:space="0" w:color="auto"/>
            </w:tcBorders>
          </w:tcPr>
          <w:p w14:paraId="1460AEE4" w14:textId="421B94C8" w:rsidR="00152BC0" w:rsidRPr="00F468DF" w:rsidRDefault="00152BC0" w:rsidP="00671719">
            <w:pPr>
              <w:spacing w:after="0"/>
              <w:jc w:val="center"/>
              <w:rPr>
                <w:sz w:val="16"/>
                <w:szCs w:val="16"/>
              </w:rPr>
            </w:pPr>
            <w:r>
              <w:rPr>
                <w:sz w:val="16"/>
                <w:szCs w:val="16"/>
              </w:rPr>
              <w:t>12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C222443" w14:textId="77777777" w:rsidR="00152BC0" w:rsidRPr="00F468DF" w:rsidRDefault="00152BC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4D60A77" w14:textId="77777777" w:rsidR="00152BC0" w:rsidRPr="00F468DF" w:rsidRDefault="00152BC0"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25C2ED4" w14:textId="77777777" w:rsidR="00152BC0" w:rsidRDefault="00152BC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57D4C50" w14:textId="77777777" w:rsidR="00152BC0" w:rsidRPr="00F468DF" w:rsidRDefault="00152BC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2E575FA" w14:textId="77777777" w:rsidR="00152BC0" w:rsidRPr="00F468DF" w:rsidRDefault="00152BC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7EBB44B" w14:textId="77777777" w:rsidR="00152BC0" w:rsidRPr="00F468DF" w:rsidRDefault="00152BC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87044C2" w14:textId="77777777" w:rsidR="00152BC0" w:rsidRPr="00F468DF" w:rsidRDefault="00152BC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60ACA6E" w14:textId="77777777" w:rsidR="00152BC0" w:rsidRPr="00F468DF" w:rsidRDefault="00152BC0"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67048C7D" w14:textId="77777777" w:rsidR="00152BC0" w:rsidRDefault="00152BC0" w:rsidP="00671719">
            <w:pPr>
              <w:spacing w:after="0"/>
              <w:rPr>
                <w:sz w:val="16"/>
                <w:szCs w:val="16"/>
              </w:rPr>
            </w:pPr>
          </w:p>
        </w:tc>
      </w:tr>
    </w:tbl>
    <w:p w14:paraId="5786BEF5" w14:textId="77777777" w:rsidR="00133FA3" w:rsidRDefault="00133FA3" w:rsidP="00133FA3">
      <w:pPr>
        <w:rPr>
          <w:rFonts w:eastAsiaTheme="majorEastAsia" w:cstheme="majorBidi"/>
          <w:b/>
          <w:bCs/>
          <w:sz w:val="40"/>
        </w:rPr>
      </w:pPr>
      <w:r>
        <w:br w:type="page"/>
      </w:r>
    </w:p>
    <w:p w14:paraId="2014E037" w14:textId="25F5D94B" w:rsidR="004A6831" w:rsidRDefault="004A6831" w:rsidP="00152BC0">
      <w:pPr>
        <w:pStyle w:val="Heading4"/>
      </w:pPr>
      <w:r>
        <w:lastRenderedPageBreak/>
        <w:t>AMOOR – AMO Bitwise ‘Or’</w:t>
      </w:r>
    </w:p>
    <w:p w14:paraId="5BEA4EAF" w14:textId="77777777" w:rsidR="004A6831" w:rsidRPr="00870225" w:rsidRDefault="004A6831" w:rsidP="004A6831">
      <w:pPr>
        <w:rPr>
          <w:b/>
          <w:bCs/>
        </w:rPr>
      </w:pPr>
      <w:r w:rsidRPr="00870225">
        <w:rPr>
          <w:b/>
          <w:bCs/>
        </w:rPr>
        <w:t>Description:</w:t>
      </w:r>
    </w:p>
    <w:p w14:paraId="46D96BF6" w14:textId="1F7D2AF6" w:rsidR="004A6831" w:rsidRDefault="004A6831" w:rsidP="004A6831">
      <w:pPr>
        <w:ind w:left="720"/>
      </w:pPr>
      <w:r>
        <w:t xml:space="preserve">Atomically bitwise ‘and’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1E0F94C9" w14:textId="77777777" w:rsidR="004A6831" w:rsidRDefault="004A6831" w:rsidP="004A6831">
      <w:r w:rsidRPr="000B6B7E">
        <w:rPr>
          <w:b/>
          <w:bCs/>
        </w:rPr>
        <w:t>Supported Operand Sizes:</w:t>
      </w:r>
      <w:r>
        <w:t xml:space="preserve"> .h</w:t>
      </w:r>
    </w:p>
    <w:p w14:paraId="56CBA362" w14:textId="77777777" w:rsidR="004A6831" w:rsidRDefault="004A6831" w:rsidP="004A6831">
      <w:pPr>
        <w:rPr>
          <w:b/>
          <w:bCs/>
        </w:rPr>
      </w:pPr>
      <w:r w:rsidRPr="004551CC">
        <w:rPr>
          <w:b/>
          <w:bCs/>
        </w:rPr>
        <w:t>Instruction Format</w:t>
      </w:r>
      <w:r>
        <w:rPr>
          <w:b/>
          <w:bCs/>
        </w:rPr>
        <w:t>s</w:t>
      </w:r>
      <w:r w:rsidRPr="004551CC">
        <w:rPr>
          <w:b/>
          <w:bCs/>
        </w:rPr>
        <w:t>:</w:t>
      </w:r>
      <w:r>
        <w:rPr>
          <w:b/>
          <w:bCs/>
        </w:rPr>
        <w:t xml:space="preserve"> AMO</w:t>
      </w:r>
    </w:p>
    <w:p w14:paraId="5D47C190" w14:textId="4396512E" w:rsidR="004A6831" w:rsidRDefault="004A6831" w:rsidP="004A6831">
      <w:pPr>
        <w:rPr>
          <w:b/>
          <w:bCs/>
        </w:rPr>
      </w:pPr>
      <w:r>
        <w:rPr>
          <w:b/>
          <w:bCs/>
        </w:rPr>
        <w:t xml:space="preserve">AMOOR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52BC0" w:rsidRPr="00790AD0" w14:paraId="5614988A" w14:textId="77777777" w:rsidTr="00671719">
        <w:tc>
          <w:tcPr>
            <w:tcW w:w="696" w:type="dxa"/>
            <w:tcBorders>
              <w:top w:val="nil"/>
              <w:left w:val="nil"/>
              <w:bottom w:val="single" w:sz="4" w:space="0" w:color="auto"/>
              <w:right w:val="nil"/>
            </w:tcBorders>
          </w:tcPr>
          <w:p w14:paraId="1E92F5DC" w14:textId="77777777" w:rsidR="00152BC0" w:rsidRDefault="00152BC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6EECA4C" w14:textId="77777777" w:rsidR="00152BC0" w:rsidRDefault="00152BC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1D38321" w14:textId="77777777" w:rsidR="00152BC0" w:rsidRDefault="00152BC0" w:rsidP="00671719">
            <w:pPr>
              <w:spacing w:after="0"/>
              <w:jc w:val="center"/>
              <w:rPr>
                <w:sz w:val="16"/>
                <w:szCs w:val="16"/>
              </w:rPr>
            </w:pPr>
            <w:r>
              <w:rPr>
                <w:sz w:val="16"/>
                <w:szCs w:val="16"/>
              </w:rPr>
              <w:t>37   35</w:t>
            </w:r>
          </w:p>
        </w:tc>
        <w:tc>
          <w:tcPr>
            <w:tcW w:w="582" w:type="dxa"/>
            <w:tcBorders>
              <w:bottom w:val="single" w:sz="2" w:space="0" w:color="auto"/>
            </w:tcBorders>
          </w:tcPr>
          <w:p w14:paraId="7A5A4155" w14:textId="77777777" w:rsidR="00152BC0" w:rsidRDefault="00152BC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3894A7E" w14:textId="77777777" w:rsidR="00152BC0" w:rsidRDefault="00152BC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4FBC446" w14:textId="77777777" w:rsidR="00152BC0" w:rsidRDefault="00152BC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9A59F0C" w14:textId="77777777" w:rsidR="00152BC0" w:rsidRPr="00790AD0" w:rsidRDefault="00152BC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1D385AB" w14:textId="77777777" w:rsidR="00152BC0" w:rsidRPr="00790AD0" w:rsidRDefault="00152BC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ABBEA22" w14:textId="77777777" w:rsidR="00152BC0" w:rsidRPr="00790AD0" w:rsidRDefault="00152BC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611DB3D" w14:textId="77777777" w:rsidR="00152BC0" w:rsidRDefault="00152BC0" w:rsidP="00671719">
            <w:pPr>
              <w:spacing w:after="0"/>
              <w:jc w:val="center"/>
              <w:rPr>
                <w:sz w:val="16"/>
                <w:szCs w:val="16"/>
              </w:rPr>
            </w:pPr>
          </w:p>
        </w:tc>
      </w:tr>
      <w:tr w:rsidR="00152BC0" w14:paraId="0A4D58CB" w14:textId="77777777" w:rsidTr="00671719">
        <w:tc>
          <w:tcPr>
            <w:tcW w:w="696" w:type="dxa"/>
            <w:tcBorders>
              <w:top w:val="single" w:sz="4" w:space="0" w:color="auto"/>
              <w:left w:val="single" w:sz="4" w:space="0" w:color="auto"/>
              <w:bottom w:val="single" w:sz="4" w:space="0" w:color="auto"/>
              <w:right w:val="single" w:sz="4" w:space="0" w:color="auto"/>
            </w:tcBorders>
          </w:tcPr>
          <w:p w14:paraId="6F2CB6C1" w14:textId="393115B3" w:rsidR="00152BC0" w:rsidRPr="00F468DF" w:rsidRDefault="00152BC0" w:rsidP="00671719">
            <w:pPr>
              <w:spacing w:after="0"/>
              <w:jc w:val="center"/>
              <w:rPr>
                <w:sz w:val="16"/>
                <w:szCs w:val="16"/>
              </w:rPr>
            </w:pPr>
            <w:r>
              <w:rPr>
                <w:sz w:val="16"/>
                <w:szCs w:val="16"/>
              </w:rPr>
              <w:t>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16BF50A" w14:textId="77777777" w:rsidR="00152BC0" w:rsidRPr="00F468DF" w:rsidRDefault="00152BC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5A43BE7" w14:textId="77777777" w:rsidR="00152BC0" w:rsidRPr="00F468DF" w:rsidRDefault="00152BC0"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89ADA65" w14:textId="77777777" w:rsidR="00152BC0" w:rsidRDefault="00152BC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7B9277C" w14:textId="77777777" w:rsidR="00152BC0" w:rsidRPr="00F468DF" w:rsidRDefault="00152BC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52CB53D" w14:textId="77777777" w:rsidR="00152BC0" w:rsidRPr="00F468DF" w:rsidRDefault="00152BC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F319BEE" w14:textId="77777777" w:rsidR="00152BC0" w:rsidRPr="00F468DF" w:rsidRDefault="00152BC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D37F132" w14:textId="77777777" w:rsidR="00152BC0" w:rsidRPr="00F468DF" w:rsidRDefault="00152BC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62CEF31" w14:textId="77777777" w:rsidR="00152BC0" w:rsidRPr="00F468DF" w:rsidRDefault="00152BC0"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44E11772" w14:textId="77777777" w:rsidR="00152BC0" w:rsidRDefault="00152BC0" w:rsidP="00671719">
            <w:pPr>
              <w:spacing w:after="0"/>
              <w:rPr>
                <w:sz w:val="16"/>
                <w:szCs w:val="16"/>
              </w:rPr>
            </w:pPr>
          </w:p>
        </w:tc>
      </w:tr>
    </w:tbl>
    <w:p w14:paraId="125DF799" w14:textId="77777777" w:rsidR="00152BC0" w:rsidRDefault="00152BC0" w:rsidP="00133FA3">
      <w:pPr>
        <w:ind w:left="720"/>
        <w:rPr>
          <w:b/>
          <w:bCs/>
        </w:rPr>
      </w:pPr>
    </w:p>
    <w:p w14:paraId="3B6FA95C" w14:textId="4DB0CAB9" w:rsidR="00133FA3" w:rsidRDefault="004A6831" w:rsidP="00152BC0">
      <w:pPr>
        <w:rPr>
          <w:b/>
          <w:bCs/>
        </w:rPr>
      </w:pPr>
      <w:r>
        <w:rPr>
          <w:b/>
          <w:bCs/>
        </w:rPr>
        <w:t>Clock Cycles:</w:t>
      </w:r>
    </w:p>
    <w:p w14:paraId="498BF853" w14:textId="571E7697" w:rsidR="000D2CFC" w:rsidRDefault="000D2CFC" w:rsidP="007C4F28">
      <w:pPr>
        <w:pStyle w:val="Heading4"/>
      </w:pPr>
      <w:r>
        <w:t>AMOROL – AMO Rotate Left</w:t>
      </w:r>
    </w:p>
    <w:p w14:paraId="19C26704" w14:textId="77777777" w:rsidR="000D2CFC" w:rsidRPr="00870225" w:rsidRDefault="000D2CFC" w:rsidP="000D2CFC">
      <w:pPr>
        <w:rPr>
          <w:b/>
          <w:bCs/>
        </w:rPr>
      </w:pPr>
      <w:r w:rsidRPr="00870225">
        <w:rPr>
          <w:b/>
          <w:bCs/>
        </w:rPr>
        <w:t>Description:</w:t>
      </w:r>
    </w:p>
    <w:p w14:paraId="51F6B648" w14:textId="40CB7700" w:rsidR="000D2CFC" w:rsidRDefault="000D2CFC" w:rsidP="000D2CFC">
      <w:pPr>
        <w:ind w:left="720"/>
      </w:pPr>
      <w:r>
        <w:t xml:space="preserve">Atomically rotate the contents of memory to the left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0BBB9FB" w14:textId="77777777" w:rsidR="000D2CFC" w:rsidRDefault="000D2CFC" w:rsidP="000D2CFC">
      <w:r w:rsidRPr="000B6B7E">
        <w:rPr>
          <w:b/>
          <w:bCs/>
        </w:rPr>
        <w:t>Supported Operand Sizes:</w:t>
      </w:r>
      <w:r>
        <w:t xml:space="preserve"> .h</w:t>
      </w:r>
    </w:p>
    <w:p w14:paraId="3CDA9326"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284BDECA" w14:textId="3C9BB57A" w:rsidR="000D2CFC" w:rsidRDefault="000D2CFC" w:rsidP="000D2CFC">
      <w:pPr>
        <w:rPr>
          <w:b/>
          <w:bCs/>
        </w:rPr>
      </w:pPr>
      <w:r>
        <w:rPr>
          <w:b/>
          <w:bCs/>
        </w:rPr>
        <w:t>AMO</w:t>
      </w:r>
      <w:r w:rsidR="00CE1DCF">
        <w:rPr>
          <w:b/>
          <w:bCs/>
        </w:rPr>
        <w:t>RO</w:t>
      </w:r>
      <w:r>
        <w:rPr>
          <w:b/>
          <w:bCs/>
        </w:rPr>
        <w:t xml:space="preserve">L </w:t>
      </w:r>
      <w:r w:rsidR="00C87449">
        <w:rPr>
          <w:b/>
          <w:bCs/>
        </w:rPr>
        <w:t>Rd</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7C4F28" w:rsidRPr="00790AD0" w14:paraId="6FE9EC74" w14:textId="77777777" w:rsidTr="00671719">
        <w:tc>
          <w:tcPr>
            <w:tcW w:w="696" w:type="dxa"/>
            <w:tcBorders>
              <w:top w:val="nil"/>
              <w:left w:val="nil"/>
              <w:bottom w:val="single" w:sz="4" w:space="0" w:color="auto"/>
              <w:right w:val="nil"/>
            </w:tcBorders>
          </w:tcPr>
          <w:p w14:paraId="4AC3ABDE" w14:textId="77777777" w:rsidR="007C4F28" w:rsidRDefault="007C4F2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FA53F96" w14:textId="77777777" w:rsidR="007C4F28" w:rsidRDefault="007C4F2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1853277" w14:textId="77777777" w:rsidR="007C4F28" w:rsidRDefault="007C4F28" w:rsidP="00671719">
            <w:pPr>
              <w:spacing w:after="0"/>
              <w:jc w:val="center"/>
              <w:rPr>
                <w:sz w:val="16"/>
                <w:szCs w:val="16"/>
              </w:rPr>
            </w:pPr>
            <w:r>
              <w:rPr>
                <w:sz w:val="16"/>
                <w:szCs w:val="16"/>
              </w:rPr>
              <w:t>37   35</w:t>
            </w:r>
          </w:p>
        </w:tc>
        <w:tc>
          <w:tcPr>
            <w:tcW w:w="582" w:type="dxa"/>
            <w:tcBorders>
              <w:bottom w:val="single" w:sz="2" w:space="0" w:color="auto"/>
            </w:tcBorders>
          </w:tcPr>
          <w:p w14:paraId="3DEDB1F5" w14:textId="77777777" w:rsidR="007C4F28" w:rsidRDefault="007C4F2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2D0DCB8" w14:textId="77777777" w:rsidR="007C4F28" w:rsidRDefault="007C4F2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1B05B16" w14:textId="77777777" w:rsidR="007C4F28" w:rsidRDefault="007C4F2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5A2FF1B" w14:textId="77777777" w:rsidR="007C4F28" w:rsidRPr="00790AD0" w:rsidRDefault="007C4F2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9219DC8" w14:textId="77777777" w:rsidR="007C4F28" w:rsidRPr="00790AD0" w:rsidRDefault="007C4F2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9AECC82" w14:textId="77777777" w:rsidR="007C4F28" w:rsidRPr="00790AD0" w:rsidRDefault="007C4F2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1E882AD" w14:textId="77777777" w:rsidR="007C4F28" w:rsidRDefault="007C4F28" w:rsidP="00671719">
            <w:pPr>
              <w:spacing w:after="0"/>
              <w:jc w:val="center"/>
              <w:rPr>
                <w:sz w:val="16"/>
                <w:szCs w:val="16"/>
              </w:rPr>
            </w:pPr>
          </w:p>
        </w:tc>
      </w:tr>
      <w:tr w:rsidR="007C4F28" w14:paraId="2B5C9EED" w14:textId="77777777" w:rsidTr="00671719">
        <w:tc>
          <w:tcPr>
            <w:tcW w:w="696" w:type="dxa"/>
            <w:tcBorders>
              <w:top w:val="single" w:sz="4" w:space="0" w:color="auto"/>
              <w:left w:val="single" w:sz="4" w:space="0" w:color="auto"/>
              <w:bottom w:val="single" w:sz="4" w:space="0" w:color="auto"/>
              <w:right w:val="single" w:sz="4" w:space="0" w:color="auto"/>
            </w:tcBorders>
          </w:tcPr>
          <w:p w14:paraId="7C211486" w14:textId="1B49ADFC" w:rsidR="007C4F28" w:rsidRPr="00F468DF" w:rsidRDefault="007C4F28" w:rsidP="00671719">
            <w:pPr>
              <w:spacing w:after="0"/>
              <w:jc w:val="center"/>
              <w:rPr>
                <w:sz w:val="16"/>
                <w:szCs w:val="16"/>
              </w:rPr>
            </w:pPr>
            <w:r>
              <w:rPr>
                <w:sz w:val="16"/>
                <w:szCs w:val="16"/>
              </w:rPr>
              <w:t>10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C1D5896" w14:textId="77777777" w:rsidR="007C4F28" w:rsidRPr="00F468DF" w:rsidRDefault="007C4F2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CDC285E" w14:textId="77777777" w:rsidR="007C4F28" w:rsidRPr="00F468DF" w:rsidRDefault="007C4F28"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50568A1" w14:textId="77777777" w:rsidR="007C4F28" w:rsidRDefault="007C4F28"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B8BB119" w14:textId="77777777" w:rsidR="007C4F28" w:rsidRPr="00F468DF" w:rsidRDefault="007C4F28"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915BFF0" w14:textId="77777777" w:rsidR="007C4F28" w:rsidRPr="00F468DF" w:rsidRDefault="007C4F2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27101FA" w14:textId="77777777" w:rsidR="007C4F28" w:rsidRPr="00F468DF" w:rsidRDefault="007C4F2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465989A" w14:textId="77777777" w:rsidR="007C4F28" w:rsidRPr="00F468DF" w:rsidRDefault="007C4F2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89C4269" w14:textId="77777777" w:rsidR="007C4F28" w:rsidRPr="00F468DF" w:rsidRDefault="007C4F28"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0DAC704B" w14:textId="77777777" w:rsidR="007C4F28" w:rsidRDefault="007C4F28" w:rsidP="00671719">
            <w:pPr>
              <w:spacing w:after="0"/>
              <w:rPr>
                <w:sz w:val="16"/>
                <w:szCs w:val="16"/>
              </w:rPr>
            </w:pPr>
          </w:p>
        </w:tc>
      </w:tr>
    </w:tbl>
    <w:p w14:paraId="0119DE72" w14:textId="77777777" w:rsidR="007C4F28" w:rsidRDefault="007C4F28" w:rsidP="000D2CFC">
      <w:pPr>
        <w:ind w:left="720"/>
        <w:rPr>
          <w:b/>
          <w:bCs/>
        </w:rPr>
      </w:pPr>
    </w:p>
    <w:p w14:paraId="3C3AA8D6" w14:textId="2339F287" w:rsidR="000D2CFC" w:rsidRDefault="000D2CFC" w:rsidP="007C4F28">
      <w:pPr>
        <w:rPr>
          <w:b/>
          <w:bCs/>
        </w:rPr>
      </w:pPr>
      <w:r>
        <w:rPr>
          <w:b/>
          <w:bCs/>
        </w:rPr>
        <w:t xml:space="preserve">Clock Cycles: </w:t>
      </w:r>
    </w:p>
    <w:p w14:paraId="7A8568D9" w14:textId="77777777" w:rsidR="00CE1DCF" w:rsidRDefault="00CE1DCF">
      <w:pPr>
        <w:rPr>
          <w:rFonts w:eastAsiaTheme="majorEastAsia" w:cstheme="majorBidi"/>
          <w:b/>
          <w:bCs/>
          <w:sz w:val="40"/>
        </w:rPr>
      </w:pPr>
      <w:r>
        <w:br w:type="page"/>
      </w:r>
    </w:p>
    <w:p w14:paraId="31529866" w14:textId="1DEBCF88" w:rsidR="000D2CFC" w:rsidRDefault="000D2CFC" w:rsidP="003E312D">
      <w:pPr>
        <w:pStyle w:val="Heading4"/>
      </w:pPr>
      <w:r>
        <w:lastRenderedPageBreak/>
        <w:t>AMOROR – AMO Rotate Right</w:t>
      </w:r>
    </w:p>
    <w:p w14:paraId="48AD4FA7" w14:textId="77777777" w:rsidR="000D2CFC" w:rsidRPr="00870225" w:rsidRDefault="000D2CFC" w:rsidP="000D2CFC">
      <w:pPr>
        <w:rPr>
          <w:b/>
          <w:bCs/>
        </w:rPr>
      </w:pPr>
      <w:r w:rsidRPr="00870225">
        <w:rPr>
          <w:b/>
          <w:bCs/>
        </w:rPr>
        <w:t>Description:</w:t>
      </w:r>
    </w:p>
    <w:p w14:paraId="3BD5A843" w14:textId="76D60920" w:rsidR="000D2CFC" w:rsidRDefault="000D2CFC" w:rsidP="000D2CFC">
      <w:pPr>
        <w:ind w:left="720"/>
      </w:pPr>
      <w:r>
        <w:t xml:space="preserve">Atomically rotate the contents of memory to the right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EA4F014" w14:textId="77777777" w:rsidR="000D2CFC" w:rsidRDefault="000D2CFC" w:rsidP="000D2CFC">
      <w:r w:rsidRPr="000B6B7E">
        <w:rPr>
          <w:b/>
          <w:bCs/>
        </w:rPr>
        <w:t>Supported Operand Sizes:</w:t>
      </w:r>
      <w:r>
        <w:t xml:space="preserve"> .h</w:t>
      </w:r>
    </w:p>
    <w:p w14:paraId="689AEBA8"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1A4F754F" w14:textId="1691C07B" w:rsidR="000D2CFC" w:rsidRDefault="000D2CFC" w:rsidP="000D2CFC">
      <w:pPr>
        <w:rPr>
          <w:b/>
          <w:bCs/>
        </w:rPr>
      </w:pPr>
      <w:r>
        <w:rPr>
          <w:b/>
          <w:bCs/>
        </w:rPr>
        <w:t>AMO</w:t>
      </w:r>
      <w:r w:rsidR="00CE1DCF">
        <w:rPr>
          <w:b/>
          <w:bCs/>
        </w:rPr>
        <w:t>ROR</w:t>
      </w:r>
      <w:r>
        <w:rPr>
          <w:b/>
          <w:bCs/>
        </w:rPr>
        <w:t xml:space="preserve"> </w:t>
      </w:r>
      <w:r w:rsidR="00C87449">
        <w:rPr>
          <w:b/>
          <w:bCs/>
        </w:rPr>
        <w:t>Rd</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E312D" w:rsidRPr="00790AD0" w14:paraId="7CB2E213" w14:textId="77777777" w:rsidTr="00671719">
        <w:tc>
          <w:tcPr>
            <w:tcW w:w="696" w:type="dxa"/>
            <w:tcBorders>
              <w:top w:val="nil"/>
              <w:left w:val="nil"/>
              <w:bottom w:val="single" w:sz="4" w:space="0" w:color="auto"/>
              <w:right w:val="nil"/>
            </w:tcBorders>
          </w:tcPr>
          <w:p w14:paraId="485D3211" w14:textId="77777777" w:rsidR="003E312D" w:rsidRDefault="003E312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A569C14" w14:textId="77777777" w:rsidR="003E312D" w:rsidRDefault="003E312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7AE864E" w14:textId="77777777" w:rsidR="003E312D" w:rsidRDefault="003E312D" w:rsidP="00671719">
            <w:pPr>
              <w:spacing w:after="0"/>
              <w:jc w:val="center"/>
              <w:rPr>
                <w:sz w:val="16"/>
                <w:szCs w:val="16"/>
              </w:rPr>
            </w:pPr>
            <w:r>
              <w:rPr>
                <w:sz w:val="16"/>
                <w:szCs w:val="16"/>
              </w:rPr>
              <w:t>37   35</w:t>
            </w:r>
          </w:p>
        </w:tc>
        <w:tc>
          <w:tcPr>
            <w:tcW w:w="582" w:type="dxa"/>
            <w:tcBorders>
              <w:bottom w:val="single" w:sz="2" w:space="0" w:color="auto"/>
            </w:tcBorders>
          </w:tcPr>
          <w:p w14:paraId="6D632C69" w14:textId="77777777" w:rsidR="003E312D" w:rsidRDefault="003E312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0AB9C54" w14:textId="77777777" w:rsidR="003E312D" w:rsidRDefault="003E312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298F073" w14:textId="77777777" w:rsidR="003E312D" w:rsidRDefault="003E312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04D2C84" w14:textId="77777777" w:rsidR="003E312D" w:rsidRPr="00790AD0" w:rsidRDefault="003E312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BB19B66" w14:textId="77777777" w:rsidR="003E312D" w:rsidRPr="00790AD0" w:rsidRDefault="003E312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7A34A8F" w14:textId="77777777" w:rsidR="003E312D" w:rsidRPr="00790AD0" w:rsidRDefault="003E312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E7013C3" w14:textId="77777777" w:rsidR="003E312D" w:rsidRDefault="003E312D" w:rsidP="00671719">
            <w:pPr>
              <w:spacing w:after="0"/>
              <w:jc w:val="center"/>
              <w:rPr>
                <w:sz w:val="16"/>
                <w:szCs w:val="16"/>
              </w:rPr>
            </w:pPr>
          </w:p>
        </w:tc>
      </w:tr>
      <w:tr w:rsidR="003E312D" w14:paraId="084405E2" w14:textId="77777777" w:rsidTr="00671719">
        <w:tc>
          <w:tcPr>
            <w:tcW w:w="696" w:type="dxa"/>
            <w:tcBorders>
              <w:top w:val="single" w:sz="4" w:space="0" w:color="auto"/>
              <w:left w:val="single" w:sz="4" w:space="0" w:color="auto"/>
              <w:bottom w:val="single" w:sz="4" w:space="0" w:color="auto"/>
              <w:right w:val="single" w:sz="4" w:space="0" w:color="auto"/>
            </w:tcBorders>
          </w:tcPr>
          <w:p w14:paraId="7597E29E" w14:textId="13F57962" w:rsidR="003E312D" w:rsidRPr="00F468DF" w:rsidRDefault="003E312D" w:rsidP="00671719">
            <w:pPr>
              <w:spacing w:after="0"/>
              <w:jc w:val="center"/>
              <w:rPr>
                <w:sz w:val="16"/>
                <w:szCs w:val="16"/>
              </w:rPr>
            </w:pPr>
            <w:r>
              <w:rPr>
                <w:sz w:val="16"/>
                <w:szCs w:val="16"/>
              </w:rPr>
              <w:t>11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EDDC101" w14:textId="77777777" w:rsidR="003E312D" w:rsidRPr="00F468DF" w:rsidRDefault="003E312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C423C12" w14:textId="77777777" w:rsidR="003E312D" w:rsidRPr="00F468DF" w:rsidRDefault="003E312D"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4077049" w14:textId="77777777" w:rsidR="003E312D" w:rsidRDefault="003E312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C6B49CD" w14:textId="77777777" w:rsidR="003E312D" w:rsidRPr="00F468DF" w:rsidRDefault="003E312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AFB40E6" w14:textId="77777777" w:rsidR="003E312D" w:rsidRPr="00F468DF" w:rsidRDefault="003E312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3F5821C" w14:textId="77777777" w:rsidR="003E312D" w:rsidRPr="00F468DF" w:rsidRDefault="003E312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C8D3BC0" w14:textId="77777777" w:rsidR="003E312D" w:rsidRPr="00F468DF" w:rsidRDefault="003E312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139E47B" w14:textId="77777777" w:rsidR="003E312D" w:rsidRPr="00F468DF" w:rsidRDefault="003E312D"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44FF1135" w14:textId="77777777" w:rsidR="003E312D" w:rsidRDefault="003E312D" w:rsidP="00671719">
            <w:pPr>
              <w:spacing w:after="0"/>
              <w:rPr>
                <w:sz w:val="16"/>
                <w:szCs w:val="16"/>
              </w:rPr>
            </w:pPr>
          </w:p>
        </w:tc>
      </w:tr>
    </w:tbl>
    <w:p w14:paraId="75CD37D8" w14:textId="77777777" w:rsidR="000D2CFC" w:rsidRDefault="000D2CFC" w:rsidP="003E312D">
      <w:pPr>
        <w:rPr>
          <w:b/>
          <w:bCs/>
        </w:rPr>
      </w:pPr>
      <w:r>
        <w:rPr>
          <w:b/>
          <w:bCs/>
        </w:rPr>
        <w:t xml:space="preserve">Clock Cycles: </w:t>
      </w:r>
    </w:p>
    <w:p w14:paraId="62A95F04" w14:textId="6A0AE144" w:rsidR="00BF0C9B" w:rsidRDefault="00BF0C9B" w:rsidP="003E312D">
      <w:pPr>
        <w:pStyle w:val="Heading4"/>
      </w:pPr>
      <w:bookmarkStart w:id="838" w:name="_Hlk159866752"/>
      <w:r>
        <w:t>AMOSWAP – AMO Swap</w:t>
      </w:r>
    </w:p>
    <w:p w14:paraId="16AF1743" w14:textId="77777777" w:rsidR="00BF0C9B" w:rsidRPr="00870225" w:rsidRDefault="00BF0C9B" w:rsidP="00BF0C9B">
      <w:pPr>
        <w:rPr>
          <w:b/>
          <w:bCs/>
        </w:rPr>
      </w:pPr>
      <w:r w:rsidRPr="00870225">
        <w:rPr>
          <w:b/>
          <w:bCs/>
        </w:rPr>
        <w:t>Description:</w:t>
      </w:r>
    </w:p>
    <w:p w14:paraId="561C3403" w14:textId="7D2F7448" w:rsidR="00BF0C9B" w:rsidRDefault="00BF0C9B" w:rsidP="00BF0C9B">
      <w:pPr>
        <w:ind w:left="720"/>
      </w:pPr>
      <w:r>
        <w:t xml:space="preserve">Atomically swap source operand register </w:t>
      </w:r>
      <w:r w:rsidR="00C87449">
        <w:t>Rs1</w:t>
      </w:r>
      <w:r>
        <w:t xml:space="preserve"> with value from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13044CA8" w14:textId="77777777" w:rsidR="00BF0C9B" w:rsidRDefault="00BF0C9B" w:rsidP="00BF0C9B">
      <w:r w:rsidRPr="000B6B7E">
        <w:rPr>
          <w:b/>
          <w:bCs/>
        </w:rPr>
        <w:t>Supported Operand Sizes:</w:t>
      </w:r>
      <w:r>
        <w:t xml:space="preserve"> .h</w:t>
      </w:r>
    </w:p>
    <w:p w14:paraId="26FD7C49" w14:textId="77777777" w:rsidR="00BF0C9B" w:rsidRDefault="00BF0C9B" w:rsidP="00BF0C9B">
      <w:pPr>
        <w:rPr>
          <w:b/>
          <w:bCs/>
        </w:rPr>
      </w:pPr>
      <w:r w:rsidRPr="004551CC">
        <w:rPr>
          <w:b/>
          <w:bCs/>
        </w:rPr>
        <w:t>Instruction Format</w:t>
      </w:r>
      <w:r>
        <w:rPr>
          <w:b/>
          <w:bCs/>
        </w:rPr>
        <w:t>s</w:t>
      </w:r>
      <w:r w:rsidRPr="004551CC">
        <w:rPr>
          <w:b/>
          <w:bCs/>
        </w:rPr>
        <w:t>:</w:t>
      </w:r>
      <w:r>
        <w:rPr>
          <w:b/>
          <w:bCs/>
        </w:rPr>
        <w:t xml:space="preserve"> AMO</w:t>
      </w:r>
    </w:p>
    <w:p w14:paraId="6595B949" w14:textId="587D617B" w:rsidR="00BF0C9B" w:rsidRDefault="00BF0C9B" w:rsidP="00BF0C9B">
      <w:pPr>
        <w:rPr>
          <w:b/>
          <w:bCs/>
        </w:rPr>
      </w:pPr>
      <w:r>
        <w:rPr>
          <w:b/>
          <w:bCs/>
        </w:rPr>
        <w:t xml:space="preserve">AMOSWAP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E312D" w:rsidRPr="00790AD0" w14:paraId="3859DC1D" w14:textId="77777777" w:rsidTr="00671719">
        <w:tc>
          <w:tcPr>
            <w:tcW w:w="696" w:type="dxa"/>
            <w:tcBorders>
              <w:top w:val="nil"/>
              <w:left w:val="nil"/>
              <w:bottom w:val="single" w:sz="4" w:space="0" w:color="auto"/>
              <w:right w:val="nil"/>
            </w:tcBorders>
          </w:tcPr>
          <w:p w14:paraId="7D1A7D3F" w14:textId="77777777" w:rsidR="003E312D" w:rsidRDefault="003E312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C43D36B" w14:textId="77777777" w:rsidR="003E312D" w:rsidRDefault="003E312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112A1B0" w14:textId="77777777" w:rsidR="003E312D" w:rsidRDefault="003E312D" w:rsidP="00671719">
            <w:pPr>
              <w:spacing w:after="0"/>
              <w:jc w:val="center"/>
              <w:rPr>
                <w:sz w:val="16"/>
                <w:szCs w:val="16"/>
              </w:rPr>
            </w:pPr>
            <w:r>
              <w:rPr>
                <w:sz w:val="16"/>
                <w:szCs w:val="16"/>
              </w:rPr>
              <w:t>37   35</w:t>
            </w:r>
          </w:p>
        </w:tc>
        <w:tc>
          <w:tcPr>
            <w:tcW w:w="582" w:type="dxa"/>
            <w:tcBorders>
              <w:bottom w:val="single" w:sz="2" w:space="0" w:color="auto"/>
            </w:tcBorders>
          </w:tcPr>
          <w:p w14:paraId="52D1B37B" w14:textId="77777777" w:rsidR="003E312D" w:rsidRDefault="003E312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1DF47A8" w14:textId="77777777" w:rsidR="003E312D" w:rsidRDefault="003E312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DCCC6ED" w14:textId="77777777" w:rsidR="003E312D" w:rsidRDefault="003E312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3F87C91" w14:textId="77777777" w:rsidR="003E312D" w:rsidRPr="00790AD0" w:rsidRDefault="003E312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ECF93ED" w14:textId="77777777" w:rsidR="003E312D" w:rsidRPr="00790AD0" w:rsidRDefault="003E312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C6ACF5A" w14:textId="77777777" w:rsidR="003E312D" w:rsidRPr="00790AD0" w:rsidRDefault="003E312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8A18AE3" w14:textId="77777777" w:rsidR="003E312D" w:rsidRDefault="003E312D" w:rsidP="00671719">
            <w:pPr>
              <w:spacing w:after="0"/>
              <w:jc w:val="center"/>
              <w:rPr>
                <w:sz w:val="16"/>
                <w:szCs w:val="16"/>
              </w:rPr>
            </w:pPr>
          </w:p>
        </w:tc>
      </w:tr>
      <w:tr w:rsidR="003E312D" w14:paraId="46B09C62" w14:textId="77777777" w:rsidTr="00671719">
        <w:tc>
          <w:tcPr>
            <w:tcW w:w="696" w:type="dxa"/>
            <w:tcBorders>
              <w:top w:val="single" w:sz="4" w:space="0" w:color="auto"/>
              <w:left w:val="single" w:sz="4" w:space="0" w:color="auto"/>
              <w:bottom w:val="single" w:sz="4" w:space="0" w:color="auto"/>
              <w:right w:val="single" w:sz="4" w:space="0" w:color="auto"/>
            </w:tcBorders>
          </w:tcPr>
          <w:p w14:paraId="6A5E2078" w14:textId="534AD636" w:rsidR="003E312D" w:rsidRPr="00F468DF" w:rsidRDefault="003E312D" w:rsidP="00671719">
            <w:pPr>
              <w:spacing w:after="0"/>
              <w:jc w:val="center"/>
              <w:rPr>
                <w:sz w:val="16"/>
                <w:szCs w:val="16"/>
              </w:rPr>
            </w:pPr>
            <w:r>
              <w:rPr>
                <w:sz w:val="16"/>
                <w:szCs w:val="16"/>
              </w:rPr>
              <w:t>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81096ED" w14:textId="77777777" w:rsidR="003E312D" w:rsidRPr="00F468DF" w:rsidRDefault="003E312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F7ADB2F" w14:textId="77777777" w:rsidR="003E312D" w:rsidRPr="00F468DF" w:rsidRDefault="003E312D"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7379927" w14:textId="77777777" w:rsidR="003E312D" w:rsidRDefault="003E312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AFB4969" w14:textId="77777777" w:rsidR="003E312D" w:rsidRPr="00F468DF" w:rsidRDefault="003E312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53BE542" w14:textId="77777777" w:rsidR="003E312D" w:rsidRPr="00F468DF" w:rsidRDefault="003E312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5D703F2" w14:textId="77777777" w:rsidR="003E312D" w:rsidRPr="00F468DF" w:rsidRDefault="003E312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4BF3520" w14:textId="77777777" w:rsidR="003E312D" w:rsidRPr="00F468DF" w:rsidRDefault="003E312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6660124" w14:textId="77777777" w:rsidR="003E312D" w:rsidRPr="00F468DF" w:rsidRDefault="003E312D"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624686DC" w14:textId="77777777" w:rsidR="003E312D" w:rsidRDefault="003E312D" w:rsidP="00671719">
            <w:pPr>
              <w:spacing w:after="0"/>
              <w:rPr>
                <w:sz w:val="16"/>
                <w:szCs w:val="16"/>
              </w:rPr>
            </w:pPr>
          </w:p>
        </w:tc>
      </w:tr>
    </w:tbl>
    <w:p w14:paraId="484D6C5C" w14:textId="77777777" w:rsidR="00023C60" w:rsidRDefault="00023C60" w:rsidP="00BF0C9B">
      <w:pPr>
        <w:rPr>
          <w:b/>
          <w:bCs/>
        </w:rPr>
      </w:pPr>
    </w:p>
    <w:p w14:paraId="571D8A79" w14:textId="77777777" w:rsidR="00BF0C9B" w:rsidRDefault="00BF0C9B" w:rsidP="00CE1DCF">
      <w:pPr>
        <w:rPr>
          <w:b/>
          <w:bCs/>
        </w:rPr>
      </w:pPr>
      <w:r>
        <w:rPr>
          <w:b/>
          <w:bCs/>
        </w:rPr>
        <w:t>Clock Cycles:</w:t>
      </w:r>
    </w:p>
    <w:bookmarkEnd w:id="838"/>
    <w:p w14:paraId="3986E52B" w14:textId="77777777" w:rsidR="00133FA3" w:rsidRDefault="00133FA3">
      <w:pPr>
        <w:rPr>
          <w:rFonts w:eastAsiaTheme="majorEastAsia" w:cstheme="majorBidi"/>
          <w:b/>
          <w:bCs/>
          <w:sz w:val="40"/>
        </w:rPr>
      </w:pPr>
      <w:r>
        <w:br w:type="page"/>
      </w:r>
    </w:p>
    <w:p w14:paraId="2B98C14C" w14:textId="77777777" w:rsidR="00160E75" w:rsidRDefault="00160E75" w:rsidP="00160E75">
      <w:pPr>
        <w:pStyle w:val="Heading4"/>
      </w:pPr>
      <w:bookmarkStart w:id="839" w:name="_Toc87086906"/>
      <w:bookmarkStart w:id="840" w:name="_Hlk159866194"/>
      <w:r>
        <w:lastRenderedPageBreak/>
        <w:t>CAS – Compare and Swap</w:t>
      </w:r>
      <w:bookmarkEnd w:id="839"/>
    </w:p>
    <w:p w14:paraId="1E3C3D61" w14:textId="77777777" w:rsidR="00160E75" w:rsidRPr="0003315A" w:rsidRDefault="00160E75" w:rsidP="00160E75">
      <w:pPr>
        <w:rPr>
          <w:rStyle w:val="Strong"/>
        </w:rPr>
      </w:pPr>
      <w:r w:rsidRPr="0003315A">
        <w:rPr>
          <w:rStyle w:val="Strong"/>
        </w:rPr>
        <w:t>Description:</w:t>
      </w:r>
    </w:p>
    <w:p w14:paraId="080B71A2" w14:textId="77777777" w:rsidR="00160E75" w:rsidRDefault="00160E75" w:rsidP="00160E75">
      <w:pPr>
        <w:ind w:left="720"/>
      </w:pPr>
      <w:r>
        <w:t>If the contents of the addressed memory cell equals the contents of Rs2 then a 64-bit value is stored to memory from the source register Rs3. The original contents of the memory cell are loaded into register Rd. The memory address is contained in register Rs1. If the operation was successful then Rd and Rs2 will be equal. The compare and swap operation is an atomic operation performed by the memory controller.</w:t>
      </w:r>
    </w:p>
    <w:p w14:paraId="3A12FA97" w14:textId="77777777" w:rsidR="00160E75" w:rsidRDefault="00160E75" w:rsidP="00160E75">
      <w:pPr>
        <w:rPr>
          <w:rStyle w:val="Strong"/>
        </w:rPr>
      </w:pPr>
      <w:r w:rsidRPr="0003315A">
        <w:rPr>
          <w:rStyle w:val="Strong"/>
        </w:rPr>
        <w:t>Instruction Format: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60E75" w:rsidRPr="00790AD0" w14:paraId="563B4DF8" w14:textId="77777777" w:rsidTr="00671719">
        <w:tc>
          <w:tcPr>
            <w:tcW w:w="696" w:type="dxa"/>
            <w:tcBorders>
              <w:top w:val="nil"/>
              <w:left w:val="nil"/>
              <w:bottom w:val="single" w:sz="4" w:space="0" w:color="auto"/>
              <w:right w:val="nil"/>
            </w:tcBorders>
          </w:tcPr>
          <w:p w14:paraId="31FB409D" w14:textId="77777777" w:rsidR="00160E75" w:rsidRDefault="00160E7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EEA9F9B" w14:textId="77777777" w:rsidR="00160E75" w:rsidRDefault="00160E7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9F9A53E" w14:textId="77777777" w:rsidR="00160E75" w:rsidRDefault="00160E75" w:rsidP="00671719">
            <w:pPr>
              <w:spacing w:after="0"/>
              <w:jc w:val="center"/>
              <w:rPr>
                <w:sz w:val="16"/>
                <w:szCs w:val="16"/>
              </w:rPr>
            </w:pPr>
            <w:r>
              <w:rPr>
                <w:sz w:val="16"/>
                <w:szCs w:val="16"/>
              </w:rPr>
              <w:t>37   35</w:t>
            </w:r>
          </w:p>
        </w:tc>
        <w:tc>
          <w:tcPr>
            <w:tcW w:w="582" w:type="dxa"/>
            <w:tcBorders>
              <w:bottom w:val="single" w:sz="2" w:space="0" w:color="auto"/>
            </w:tcBorders>
          </w:tcPr>
          <w:p w14:paraId="5945349B" w14:textId="77777777" w:rsidR="00160E75" w:rsidRDefault="00160E7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F000C87" w14:textId="77777777" w:rsidR="00160E75" w:rsidRDefault="00160E7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FED784D" w14:textId="77777777" w:rsidR="00160E75" w:rsidRDefault="00160E7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42CF2F8" w14:textId="77777777" w:rsidR="00160E75" w:rsidRPr="00790AD0" w:rsidRDefault="00160E7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B71FB7F" w14:textId="77777777" w:rsidR="00160E75" w:rsidRPr="00790AD0" w:rsidRDefault="00160E7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ECA0416" w14:textId="77777777" w:rsidR="00160E75" w:rsidRPr="00790AD0" w:rsidRDefault="00160E7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70BAEBD" w14:textId="77777777" w:rsidR="00160E75" w:rsidRDefault="00160E75" w:rsidP="00671719">
            <w:pPr>
              <w:spacing w:after="0"/>
              <w:jc w:val="center"/>
              <w:rPr>
                <w:sz w:val="16"/>
                <w:szCs w:val="16"/>
              </w:rPr>
            </w:pPr>
          </w:p>
        </w:tc>
      </w:tr>
      <w:tr w:rsidR="00160E75" w14:paraId="401206EB" w14:textId="77777777" w:rsidTr="00671719">
        <w:tc>
          <w:tcPr>
            <w:tcW w:w="696" w:type="dxa"/>
            <w:tcBorders>
              <w:top w:val="single" w:sz="4" w:space="0" w:color="auto"/>
              <w:left w:val="single" w:sz="4" w:space="0" w:color="auto"/>
              <w:bottom w:val="single" w:sz="4" w:space="0" w:color="auto"/>
              <w:right w:val="single" w:sz="4" w:space="0" w:color="auto"/>
            </w:tcBorders>
          </w:tcPr>
          <w:p w14:paraId="3C2AFD9C" w14:textId="77777777" w:rsidR="00160E75" w:rsidRPr="00F468DF" w:rsidRDefault="00160E75" w:rsidP="00671719">
            <w:pPr>
              <w:spacing w:after="0"/>
              <w:jc w:val="center"/>
              <w:rPr>
                <w:sz w:val="16"/>
                <w:szCs w:val="16"/>
              </w:rPr>
            </w:pPr>
            <w:r>
              <w:rPr>
                <w:sz w:val="16"/>
                <w:szCs w:val="16"/>
              </w:rPr>
              <w:t>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8500D55" w14:textId="77777777" w:rsidR="00160E75" w:rsidRPr="00F468DF" w:rsidRDefault="00160E7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21C508C" w14:textId="77777777" w:rsidR="00160E75" w:rsidRPr="00F468DF" w:rsidRDefault="00160E75"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34AB617" w14:textId="77777777" w:rsidR="00160E75" w:rsidRDefault="00160E75"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4388924" w14:textId="77777777" w:rsidR="00160E75" w:rsidRPr="00F468DF" w:rsidRDefault="00160E75"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7F1FC6D" w14:textId="77777777" w:rsidR="00160E75" w:rsidRPr="00F468DF" w:rsidRDefault="00160E7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96DACFA" w14:textId="77777777" w:rsidR="00160E75" w:rsidRPr="00F468DF" w:rsidRDefault="00160E7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F91C251" w14:textId="77777777" w:rsidR="00160E75" w:rsidRPr="00F468DF" w:rsidRDefault="00160E7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5D892EA" w14:textId="36607860" w:rsidR="00160E75" w:rsidRPr="00F468DF" w:rsidRDefault="00160E75" w:rsidP="00671719">
            <w:pPr>
              <w:spacing w:after="0"/>
              <w:jc w:val="center"/>
              <w:rPr>
                <w:sz w:val="16"/>
                <w:szCs w:val="16"/>
              </w:rPr>
            </w:pPr>
            <w:r>
              <w:rPr>
                <w:sz w:val="16"/>
                <w:szCs w:val="16"/>
              </w:rPr>
              <w:t>93</w:t>
            </w:r>
            <w:r w:rsidRPr="00F468DF">
              <w:rPr>
                <w:sz w:val="16"/>
                <w:szCs w:val="16"/>
                <w:vertAlign w:val="subscript"/>
              </w:rPr>
              <w:t>7</w:t>
            </w:r>
          </w:p>
        </w:tc>
        <w:tc>
          <w:tcPr>
            <w:tcW w:w="794" w:type="dxa"/>
          </w:tcPr>
          <w:p w14:paraId="2088EDA8" w14:textId="77777777" w:rsidR="00160E75" w:rsidRDefault="00160E75" w:rsidP="00671719">
            <w:pPr>
              <w:spacing w:after="0"/>
              <w:rPr>
                <w:sz w:val="16"/>
                <w:szCs w:val="16"/>
              </w:rPr>
            </w:pPr>
          </w:p>
        </w:tc>
      </w:tr>
    </w:tbl>
    <w:p w14:paraId="16986649" w14:textId="77777777" w:rsidR="00160E75" w:rsidRDefault="00160E75" w:rsidP="00160E75">
      <w:pPr>
        <w:rPr>
          <w:rStyle w:val="Strong"/>
        </w:rPr>
      </w:pPr>
    </w:p>
    <w:p w14:paraId="6F98B570" w14:textId="77777777" w:rsidR="00160E75" w:rsidRPr="0003315A" w:rsidRDefault="00160E75" w:rsidP="00160E75">
      <w:pPr>
        <w:rPr>
          <w:rStyle w:val="Strong"/>
        </w:rPr>
      </w:pPr>
      <w:r w:rsidRPr="0003315A">
        <w:rPr>
          <w:rStyle w:val="Strong"/>
        </w:rPr>
        <w:t>Operation:</w:t>
      </w:r>
    </w:p>
    <w:p w14:paraId="50758F5C" w14:textId="77777777" w:rsidR="00160E75" w:rsidRPr="001B0FC8" w:rsidRDefault="00160E75" w:rsidP="00160E75">
      <w:pPr>
        <w:spacing w:after="0"/>
        <w:ind w:left="720"/>
        <w:rPr>
          <w:sz w:val="18"/>
        </w:rPr>
      </w:pPr>
      <w:r>
        <w:rPr>
          <w:sz w:val="18"/>
        </w:rPr>
        <w:t>Rd</w:t>
      </w:r>
      <w:r w:rsidRPr="001B0FC8">
        <w:rPr>
          <w:sz w:val="18"/>
        </w:rPr>
        <w:t xml:space="preserve"> = </w:t>
      </w:r>
      <w:r>
        <w:rPr>
          <w:sz w:val="18"/>
        </w:rPr>
        <w:t>memory[</w:t>
      </w:r>
      <w:r w:rsidRPr="001B0FC8">
        <w:rPr>
          <w:sz w:val="18"/>
        </w:rPr>
        <w:t>[</w:t>
      </w:r>
      <w:r>
        <w:rPr>
          <w:sz w:val="18"/>
        </w:rPr>
        <w:t>Rs1</w:t>
      </w:r>
      <w:r w:rsidRPr="001B0FC8">
        <w:rPr>
          <w:sz w:val="18"/>
        </w:rPr>
        <w:t>]</w:t>
      </w:r>
      <w:r>
        <w:rPr>
          <w:sz w:val="18"/>
        </w:rPr>
        <w:t>]</w:t>
      </w:r>
    </w:p>
    <w:p w14:paraId="4909980F" w14:textId="77777777" w:rsidR="00160E75" w:rsidRPr="001B0FC8" w:rsidRDefault="00160E75" w:rsidP="00160E75">
      <w:pPr>
        <w:spacing w:after="0"/>
        <w:ind w:left="720"/>
        <w:rPr>
          <w:sz w:val="18"/>
        </w:rPr>
      </w:pPr>
      <w:r>
        <w:rPr>
          <w:sz w:val="18"/>
        </w:rPr>
        <w:t>if memory[[Rs1</w:t>
      </w:r>
      <w:r w:rsidRPr="001B0FC8">
        <w:rPr>
          <w:sz w:val="18"/>
        </w:rPr>
        <w:t>]</w:t>
      </w:r>
      <w:r>
        <w:rPr>
          <w:sz w:val="18"/>
        </w:rPr>
        <w:t>]</w:t>
      </w:r>
      <w:r w:rsidRPr="001B0FC8">
        <w:rPr>
          <w:sz w:val="18"/>
        </w:rPr>
        <w:t xml:space="preserve"> = </w:t>
      </w:r>
      <w:r>
        <w:rPr>
          <w:sz w:val="18"/>
        </w:rPr>
        <w:t>Rs2</w:t>
      </w:r>
    </w:p>
    <w:p w14:paraId="101B56E9" w14:textId="77777777" w:rsidR="00160E75" w:rsidRDefault="00160E75" w:rsidP="00160E75">
      <w:pPr>
        <w:spacing w:after="0"/>
        <w:ind w:left="1440"/>
        <w:rPr>
          <w:sz w:val="18"/>
        </w:rPr>
      </w:pPr>
      <w:r>
        <w:rPr>
          <w:sz w:val="18"/>
        </w:rPr>
        <w:t>memory[[Rs1</w:t>
      </w:r>
      <w:r w:rsidRPr="001B0FC8">
        <w:rPr>
          <w:sz w:val="18"/>
        </w:rPr>
        <w:t>]</w:t>
      </w:r>
      <w:r>
        <w:rPr>
          <w:sz w:val="18"/>
        </w:rPr>
        <w:t>]</w:t>
      </w:r>
      <w:r w:rsidRPr="001B0FC8">
        <w:rPr>
          <w:sz w:val="18"/>
        </w:rPr>
        <w:t xml:space="preserve"> = </w:t>
      </w:r>
      <w:r>
        <w:rPr>
          <w:sz w:val="18"/>
        </w:rPr>
        <w:t>Rs3</w:t>
      </w:r>
    </w:p>
    <w:p w14:paraId="03E1EBDC" w14:textId="77777777" w:rsidR="00160E75" w:rsidRDefault="00160E75" w:rsidP="00160E75">
      <w:pPr>
        <w:ind w:left="720"/>
        <w:rPr>
          <w:rStyle w:val="Strong"/>
        </w:rPr>
      </w:pPr>
    </w:p>
    <w:p w14:paraId="0D2207C7" w14:textId="77777777" w:rsidR="00160E75" w:rsidRPr="0003315A" w:rsidRDefault="00160E75" w:rsidP="00160E75">
      <w:pPr>
        <w:rPr>
          <w:rStyle w:val="Strong"/>
        </w:rPr>
      </w:pPr>
      <w:r w:rsidRPr="0003315A">
        <w:rPr>
          <w:rStyle w:val="Strong"/>
        </w:rPr>
        <w:t>Assembler:</w:t>
      </w:r>
    </w:p>
    <w:p w14:paraId="6D912140" w14:textId="77777777" w:rsidR="00160E75" w:rsidRDefault="00160E75" w:rsidP="00160E75">
      <w:pPr>
        <w:ind w:left="720"/>
      </w:pPr>
      <w:r>
        <w:t>CAS  Rd, Rs2, Rs3, [Rs1]</w:t>
      </w:r>
    </w:p>
    <w:p w14:paraId="73B58AC9" w14:textId="77777777" w:rsidR="00160E75" w:rsidRPr="005E31E4" w:rsidRDefault="00160E75" w:rsidP="00160E75">
      <w:pPr>
        <w:rPr>
          <w:b/>
          <w:bCs/>
        </w:rPr>
      </w:pPr>
      <w:r w:rsidRPr="005E31E4">
        <w:rPr>
          <w:b/>
          <w:bCs/>
        </w:rPr>
        <w:t>Note:</w:t>
      </w:r>
    </w:p>
    <w:bookmarkEnd w:id="840"/>
    <w:p w14:paraId="169A28A6" w14:textId="77777777" w:rsidR="00160E75" w:rsidRDefault="00160E75" w:rsidP="00160E75">
      <w:pPr>
        <w:rPr>
          <w:caps/>
          <w:color w:val="1F3763" w:themeColor="accent1" w:themeShade="7F"/>
          <w:spacing w:val="15"/>
        </w:rPr>
      </w:pPr>
      <w:r>
        <w:br w:type="page"/>
      </w:r>
    </w:p>
    <w:p w14:paraId="435C5D7F" w14:textId="77777777" w:rsidR="00AB0AF5" w:rsidRDefault="00AB0AF5" w:rsidP="00AB0AF5">
      <w:pPr>
        <w:pStyle w:val="Heading3"/>
      </w:pPr>
      <w:bookmarkStart w:id="841" w:name="_Toc215430613"/>
      <w:bookmarkStart w:id="842" w:name="_Toc134124510"/>
      <w:bookmarkStart w:id="843" w:name="_Toc87086947"/>
      <w:bookmarkEnd w:id="836"/>
      <w:r>
        <w:lastRenderedPageBreak/>
        <w:t>Load Operations</w:t>
      </w:r>
      <w:bookmarkEnd w:id="841"/>
    </w:p>
    <w:p w14:paraId="1E6D1F32" w14:textId="435678E8" w:rsidR="0025211B" w:rsidRDefault="0025211B" w:rsidP="00AB0AF5">
      <w:pPr>
        <w:pStyle w:val="Heading4"/>
      </w:pPr>
      <w:r>
        <w:t>FLDD Rn, &lt;ea&gt; - Float Load Double</w:t>
      </w:r>
    </w:p>
    <w:p w14:paraId="5B5279E2" w14:textId="77777777" w:rsidR="0025211B" w:rsidRDefault="0025211B" w:rsidP="0025211B">
      <w:pPr>
        <w:rPr>
          <w:b/>
          <w:bCs/>
        </w:rPr>
      </w:pPr>
      <w:r>
        <w:rPr>
          <w:b/>
          <w:bCs/>
        </w:rPr>
        <w:t>Description:</w:t>
      </w:r>
    </w:p>
    <w:p w14:paraId="061AC033" w14:textId="266AB083" w:rsidR="0025211B" w:rsidRDefault="0025211B" w:rsidP="0025211B">
      <w:pPr>
        <w:ind w:left="720"/>
      </w:pPr>
      <w:r>
        <w:t>Load register Rd with a double precision value from memory. The memory address is the value in register Rs1 plus the value in register Rs2 scaled by 2</w:t>
      </w:r>
      <w:r w:rsidRPr="00D467FA">
        <w:rPr>
          <w:vertAlign w:val="superscript"/>
        </w:rPr>
        <w:t>n</w:t>
      </w:r>
      <w:r>
        <w:t xml:space="preserve"> plus a 1</w:t>
      </w:r>
      <w:r w:rsidR="005272A7">
        <w:t>9</w:t>
      </w:r>
      <w:r>
        <w:t>-bit displacement.</w:t>
      </w:r>
    </w:p>
    <w:p w14:paraId="4B4C29FC" w14:textId="77777777" w:rsidR="0025211B" w:rsidRDefault="0025211B" w:rsidP="0025211B">
      <w:pPr>
        <w:ind w:left="720"/>
      </w:pPr>
      <w:r>
        <w:t>The capabilities tag bit of the register is cleared.</w:t>
      </w:r>
    </w:p>
    <w:p w14:paraId="43F390FF" w14:textId="77777777" w:rsidR="0025211B" w:rsidRDefault="0025211B" w:rsidP="0025211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AC0B4D" w:rsidRPr="00790AD0" w14:paraId="35BF0F00" w14:textId="77777777" w:rsidTr="00671719">
        <w:trPr>
          <w:gridAfter w:val="1"/>
          <w:wAfter w:w="851" w:type="dxa"/>
        </w:trPr>
        <w:tc>
          <w:tcPr>
            <w:tcW w:w="656" w:type="dxa"/>
            <w:tcBorders>
              <w:top w:val="nil"/>
              <w:left w:val="nil"/>
              <w:bottom w:val="single" w:sz="4" w:space="0" w:color="auto"/>
              <w:right w:val="nil"/>
            </w:tcBorders>
          </w:tcPr>
          <w:p w14:paraId="03925948" w14:textId="77777777" w:rsidR="00AC0B4D" w:rsidRDefault="00AC0B4D" w:rsidP="00671719">
            <w:pPr>
              <w:spacing w:after="0"/>
              <w:jc w:val="center"/>
              <w:rPr>
                <w:sz w:val="16"/>
                <w:szCs w:val="16"/>
              </w:rPr>
            </w:pPr>
            <w:r>
              <w:rPr>
                <w:sz w:val="16"/>
                <w:szCs w:val="16"/>
              </w:rPr>
              <w:t>47   45</w:t>
            </w:r>
          </w:p>
        </w:tc>
        <w:tc>
          <w:tcPr>
            <w:tcW w:w="421" w:type="dxa"/>
            <w:tcBorders>
              <w:bottom w:val="single" w:sz="4" w:space="0" w:color="auto"/>
            </w:tcBorders>
          </w:tcPr>
          <w:p w14:paraId="2077CC7D" w14:textId="77777777" w:rsidR="00AC0B4D" w:rsidRDefault="00AC0B4D"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2EECAD21" w14:textId="77777777" w:rsidR="00AC0B4D" w:rsidRDefault="00AC0B4D"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48BA9D09" w14:textId="77777777" w:rsidR="00AC0B4D" w:rsidRDefault="00AC0B4D"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3A273823" w14:textId="77777777" w:rsidR="00AC0B4D" w:rsidRPr="00790AD0" w:rsidRDefault="00AC0B4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0DA176B4" w14:textId="77777777" w:rsidR="00AC0B4D" w:rsidRPr="00790AD0" w:rsidRDefault="00AC0B4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06537EA8" w14:textId="77777777" w:rsidR="00AC0B4D" w:rsidRPr="00790AD0" w:rsidRDefault="00AC0B4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4C2EAD66" w14:textId="77777777" w:rsidR="00AC0B4D" w:rsidRDefault="00AC0B4D" w:rsidP="00671719">
            <w:pPr>
              <w:spacing w:after="0"/>
              <w:jc w:val="center"/>
              <w:rPr>
                <w:sz w:val="16"/>
                <w:szCs w:val="16"/>
              </w:rPr>
            </w:pPr>
          </w:p>
        </w:tc>
      </w:tr>
      <w:tr w:rsidR="00AC0B4D" w14:paraId="4576F8B9" w14:textId="77777777" w:rsidTr="00671719">
        <w:tc>
          <w:tcPr>
            <w:tcW w:w="656" w:type="dxa"/>
            <w:tcBorders>
              <w:top w:val="single" w:sz="4" w:space="0" w:color="auto"/>
              <w:left w:val="single" w:sz="4" w:space="0" w:color="auto"/>
              <w:bottom w:val="single" w:sz="4" w:space="0" w:color="auto"/>
              <w:right w:val="single" w:sz="4" w:space="0" w:color="auto"/>
            </w:tcBorders>
          </w:tcPr>
          <w:p w14:paraId="7DAF50E2" w14:textId="77777777" w:rsidR="00AC0B4D" w:rsidRPr="00F468DF" w:rsidRDefault="00AC0B4D"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49BEDECB" w14:textId="77777777" w:rsidR="00AC0B4D" w:rsidRDefault="00AC0B4D"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3A75F2C7" w14:textId="77777777" w:rsidR="00AC0B4D" w:rsidRPr="00F468DF" w:rsidRDefault="00AC0B4D"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59EF9EBF" w14:textId="77777777" w:rsidR="00AC0B4D" w:rsidRPr="00F468DF" w:rsidRDefault="00AC0B4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8A9F926" w14:textId="77777777" w:rsidR="00AC0B4D" w:rsidRPr="00F468DF" w:rsidRDefault="00AC0B4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0BC81900" w14:textId="77777777" w:rsidR="00AC0B4D" w:rsidRPr="00F468DF" w:rsidRDefault="00AC0B4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1673C196" w14:textId="54388473" w:rsidR="00AC0B4D" w:rsidRPr="00F468DF" w:rsidRDefault="00AC0B4D" w:rsidP="00671719">
            <w:pPr>
              <w:spacing w:after="0"/>
              <w:jc w:val="center"/>
              <w:rPr>
                <w:sz w:val="16"/>
                <w:szCs w:val="16"/>
              </w:rPr>
            </w:pPr>
            <w:r>
              <w:rPr>
                <w:sz w:val="16"/>
                <w:szCs w:val="16"/>
              </w:rPr>
              <w:t>70</w:t>
            </w:r>
            <w:r w:rsidRPr="00F468DF">
              <w:rPr>
                <w:sz w:val="16"/>
                <w:szCs w:val="16"/>
                <w:vertAlign w:val="subscript"/>
              </w:rPr>
              <w:t>7</w:t>
            </w:r>
          </w:p>
        </w:tc>
        <w:tc>
          <w:tcPr>
            <w:tcW w:w="1458" w:type="dxa"/>
            <w:gridSpan w:val="2"/>
          </w:tcPr>
          <w:p w14:paraId="71D64DE3" w14:textId="77777777" w:rsidR="00AC0B4D" w:rsidRDefault="00AC0B4D" w:rsidP="00671719">
            <w:pPr>
              <w:spacing w:after="0"/>
              <w:jc w:val="center"/>
              <w:rPr>
                <w:sz w:val="16"/>
                <w:szCs w:val="16"/>
              </w:rPr>
            </w:pPr>
            <w:r>
              <w:rPr>
                <w:sz w:val="16"/>
                <w:szCs w:val="16"/>
              </w:rPr>
              <w:t>LS – load / store</w:t>
            </w:r>
          </w:p>
        </w:tc>
      </w:tr>
    </w:tbl>
    <w:p w14:paraId="7B0DE457" w14:textId="77777777" w:rsidR="00AC0B4D" w:rsidRDefault="00AC0B4D" w:rsidP="0025211B"/>
    <w:p w14:paraId="74D2813C" w14:textId="77777777" w:rsidR="0025211B" w:rsidRPr="002C6BF0" w:rsidRDefault="0025211B" w:rsidP="0025211B">
      <w:r w:rsidRPr="002766C5">
        <w:rPr>
          <w:b/>
          <w:bCs/>
        </w:rPr>
        <w:t>Execution Units:</w:t>
      </w:r>
      <w:r>
        <w:t xml:space="preserve"> AGEN, MEM</w:t>
      </w:r>
    </w:p>
    <w:p w14:paraId="4AB4CF3C" w14:textId="77777777" w:rsidR="0025211B" w:rsidRDefault="0025211B" w:rsidP="0025211B">
      <w:r w:rsidRPr="009F7E96">
        <w:rPr>
          <w:b/>
        </w:rPr>
        <w:t>Exceptions:</w:t>
      </w:r>
      <w:r>
        <w:t xml:space="preserve"> </w:t>
      </w:r>
    </w:p>
    <w:p w14:paraId="157F1521" w14:textId="77777777" w:rsidR="0025211B" w:rsidRPr="009F5200" w:rsidRDefault="0025211B" w:rsidP="0025211B">
      <w:pPr>
        <w:rPr>
          <w:b/>
          <w:bCs/>
        </w:rPr>
      </w:pPr>
      <w:r w:rsidRPr="009F5200">
        <w:rPr>
          <w:b/>
          <w:bCs/>
        </w:rPr>
        <w:t>Notes:</w:t>
      </w:r>
    </w:p>
    <w:p w14:paraId="5E45D465" w14:textId="77777777" w:rsidR="00D80FC0" w:rsidRDefault="00D80FC0">
      <w:pPr>
        <w:rPr>
          <w:caps/>
          <w:color w:val="1F3763" w:themeColor="accent1" w:themeShade="7F"/>
          <w:spacing w:val="15"/>
        </w:rPr>
      </w:pPr>
      <w:r>
        <w:br w:type="page"/>
      </w:r>
    </w:p>
    <w:p w14:paraId="23024822" w14:textId="7D0C5C82" w:rsidR="00795A53" w:rsidRDefault="00EA4B02" w:rsidP="00AB0AF5">
      <w:pPr>
        <w:pStyle w:val="Heading4"/>
      </w:pPr>
      <w:r>
        <w:lastRenderedPageBreak/>
        <w:t>F</w:t>
      </w:r>
      <w:r w:rsidR="00795A53">
        <w:t>L</w:t>
      </w:r>
      <w:r>
        <w:t>DH</w:t>
      </w:r>
      <w:r w:rsidR="00795A53">
        <w:t xml:space="preserve"> Rn, &lt;ea&gt; -</w:t>
      </w:r>
      <w:r>
        <w:t xml:space="preserve"> Float</w:t>
      </w:r>
      <w:r w:rsidR="00795A53">
        <w:t xml:space="preserve"> Load </w:t>
      </w:r>
      <w:r>
        <w:t>Half Precision</w:t>
      </w:r>
    </w:p>
    <w:p w14:paraId="29960E6E" w14:textId="77777777" w:rsidR="00795A53" w:rsidRDefault="00795A53" w:rsidP="00795A53">
      <w:pPr>
        <w:rPr>
          <w:b/>
          <w:bCs/>
        </w:rPr>
      </w:pPr>
      <w:r>
        <w:rPr>
          <w:b/>
          <w:bCs/>
        </w:rPr>
        <w:t>Description:</w:t>
      </w:r>
    </w:p>
    <w:p w14:paraId="1C3D0927" w14:textId="04AB17F3" w:rsidR="00163BBC" w:rsidRDefault="00795A53" w:rsidP="00795A53">
      <w:pPr>
        <w:ind w:left="720"/>
      </w:pPr>
      <w:r>
        <w:t>Load register Rd with a</w:t>
      </w:r>
      <w:r w:rsidR="00163BBC">
        <w:t xml:space="preserve"> floating-point</w:t>
      </w:r>
      <w:r>
        <w:t xml:space="preserve"> </w:t>
      </w:r>
      <w:r w:rsidR="00163BBC">
        <w:t>half</w:t>
      </w:r>
      <w:r>
        <w:t xml:space="preserve"> </w:t>
      </w:r>
      <w:r w:rsidR="00163BBC">
        <w:t xml:space="preserve">precision </w:t>
      </w:r>
      <w:r>
        <w:t>value from memory.</w:t>
      </w:r>
      <w:r w:rsidR="005F49C2">
        <w:t xml:space="preserve"> </w:t>
      </w:r>
      <w:r w:rsidR="004C3306">
        <w:t>The value is converted to a quad precision format.</w:t>
      </w:r>
    </w:p>
    <w:p w14:paraId="7CB44FC6" w14:textId="029BB245" w:rsidR="00795A53" w:rsidRDefault="00795A53" w:rsidP="00795A53">
      <w:pPr>
        <w:ind w:left="720"/>
      </w:pPr>
      <w:r>
        <w:t>The memory address is the value in register Rs1 plus the value in register Rs2 scaled by 2</w:t>
      </w:r>
      <w:r w:rsidRPr="00D467FA">
        <w:rPr>
          <w:vertAlign w:val="superscript"/>
        </w:rPr>
        <w:t>n</w:t>
      </w:r>
      <w:r>
        <w:t xml:space="preserve"> plus a 1</w:t>
      </w:r>
      <w:r w:rsidR="005272A7">
        <w:t>9</w:t>
      </w:r>
      <w:r>
        <w:t>-bit displacement.</w:t>
      </w:r>
    </w:p>
    <w:p w14:paraId="2C655984" w14:textId="77777777" w:rsidR="00795A53" w:rsidRDefault="00795A53" w:rsidP="00795A53">
      <w:pPr>
        <w:ind w:left="720"/>
      </w:pPr>
      <w:r>
        <w:t>The capabilities tag bit of the register is cleared.</w:t>
      </w:r>
    </w:p>
    <w:p w14:paraId="4727D6B9" w14:textId="77777777" w:rsidR="00795A53" w:rsidRDefault="00795A53" w:rsidP="00795A53">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5272A7" w:rsidRPr="00790AD0" w14:paraId="0004850B" w14:textId="77777777" w:rsidTr="00671719">
        <w:trPr>
          <w:gridAfter w:val="1"/>
          <w:wAfter w:w="851" w:type="dxa"/>
        </w:trPr>
        <w:tc>
          <w:tcPr>
            <w:tcW w:w="656" w:type="dxa"/>
            <w:tcBorders>
              <w:top w:val="nil"/>
              <w:left w:val="nil"/>
              <w:bottom w:val="single" w:sz="4" w:space="0" w:color="auto"/>
              <w:right w:val="nil"/>
            </w:tcBorders>
          </w:tcPr>
          <w:p w14:paraId="38496E40" w14:textId="77777777" w:rsidR="005272A7" w:rsidRDefault="005272A7" w:rsidP="00671719">
            <w:pPr>
              <w:spacing w:after="0"/>
              <w:jc w:val="center"/>
              <w:rPr>
                <w:sz w:val="16"/>
                <w:szCs w:val="16"/>
              </w:rPr>
            </w:pPr>
            <w:r>
              <w:rPr>
                <w:sz w:val="16"/>
                <w:szCs w:val="16"/>
              </w:rPr>
              <w:t>47   45</w:t>
            </w:r>
          </w:p>
        </w:tc>
        <w:tc>
          <w:tcPr>
            <w:tcW w:w="421" w:type="dxa"/>
            <w:tcBorders>
              <w:bottom w:val="single" w:sz="4" w:space="0" w:color="auto"/>
            </w:tcBorders>
          </w:tcPr>
          <w:p w14:paraId="741757BA" w14:textId="77777777" w:rsidR="005272A7" w:rsidRDefault="005272A7"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3E8D698A" w14:textId="77777777" w:rsidR="005272A7" w:rsidRDefault="005272A7"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5216AD6C" w14:textId="77777777" w:rsidR="005272A7" w:rsidRDefault="005272A7"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4B07DD5A" w14:textId="77777777" w:rsidR="005272A7" w:rsidRPr="00790AD0" w:rsidRDefault="005272A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07C3ACBA" w14:textId="77777777" w:rsidR="005272A7" w:rsidRPr="00790AD0" w:rsidRDefault="005272A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8C605AD" w14:textId="77777777" w:rsidR="005272A7" w:rsidRPr="00790AD0" w:rsidRDefault="005272A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5FD4C132" w14:textId="77777777" w:rsidR="005272A7" w:rsidRDefault="005272A7" w:rsidP="00671719">
            <w:pPr>
              <w:spacing w:after="0"/>
              <w:jc w:val="center"/>
              <w:rPr>
                <w:sz w:val="16"/>
                <w:szCs w:val="16"/>
              </w:rPr>
            </w:pPr>
          </w:p>
        </w:tc>
      </w:tr>
      <w:tr w:rsidR="005272A7" w14:paraId="424AD8A0" w14:textId="77777777" w:rsidTr="00671719">
        <w:tc>
          <w:tcPr>
            <w:tcW w:w="656" w:type="dxa"/>
            <w:tcBorders>
              <w:top w:val="single" w:sz="4" w:space="0" w:color="auto"/>
              <w:left w:val="single" w:sz="4" w:space="0" w:color="auto"/>
              <w:bottom w:val="single" w:sz="4" w:space="0" w:color="auto"/>
              <w:right w:val="single" w:sz="4" w:space="0" w:color="auto"/>
            </w:tcBorders>
          </w:tcPr>
          <w:p w14:paraId="48709D5C" w14:textId="77777777" w:rsidR="005272A7" w:rsidRPr="00F468DF" w:rsidRDefault="005272A7"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2351AC44" w14:textId="77777777" w:rsidR="005272A7" w:rsidRDefault="005272A7"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0F4A65E0" w14:textId="77777777" w:rsidR="005272A7" w:rsidRPr="00F468DF" w:rsidRDefault="005272A7"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34330C8E" w14:textId="77777777" w:rsidR="005272A7" w:rsidRPr="00F468DF" w:rsidRDefault="005272A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57576AF" w14:textId="77777777" w:rsidR="005272A7" w:rsidRPr="00F468DF" w:rsidRDefault="005272A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2656DBE9" w14:textId="77777777" w:rsidR="005272A7" w:rsidRPr="00F468DF" w:rsidRDefault="005272A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6D3F464B" w14:textId="7CDDEFAC" w:rsidR="005272A7" w:rsidRPr="00F468DF" w:rsidRDefault="005272A7" w:rsidP="00671719">
            <w:pPr>
              <w:spacing w:after="0"/>
              <w:jc w:val="center"/>
              <w:rPr>
                <w:sz w:val="16"/>
                <w:szCs w:val="16"/>
              </w:rPr>
            </w:pPr>
            <w:r>
              <w:rPr>
                <w:sz w:val="16"/>
                <w:szCs w:val="16"/>
              </w:rPr>
              <w:t>74</w:t>
            </w:r>
            <w:r w:rsidRPr="00F468DF">
              <w:rPr>
                <w:sz w:val="16"/>
                <w:szCs w:val="16"/>
                <w:vertAlign w:val="subscript"/>
              </w:rPr>
              <w:t>7</w:t>
            </w:r>
          </w:p>
        </w:tc>
        <w:tc>
          <w:tcPr>
            <w:tcW w:w="1458" w:type="dxa"/>
            <w:gridSpan w:val="2"/>
          </w:tcPr>
          <w:p w14:paraId="2F78A47B" w14:textId="77777777" w:rsidR="005272A7" w:rsidRDefault="005272A7" w:rsidP="00671719">
            <w:pPr>
              <w:spacing w:after="0"/>
              <w:jc w:val="center"/>
              <w:rPr>
                <w:sz w:val="16"/>
                <w:szCs w:val="16"/>
              </w:rPr>
            </w:pPr>
            <w:r>
              <w:rPr>
                <w:sz w:val="16"/>
                <w:szCs w:val="16"/>
              </w:rPr>
              <w:t>LS – load / store</w:t>
            </w:r>
          </w:p>
        </w:tc>
      </w:tr>
    </w:tbl>
    <w:p w14:paraId="071E2B33" w14:textId="77777777" w:rsidR="008D2975" w:rsidRDefault="008D2975" w:rsidP="00795A53"/>
    <w:p w14:paraId="2C9FF766" w14:textId="77777777" w:rsidR="00795A53" w:rsidRPr="002C6BF0" w:rsidRDefault="00795A53" w:rsidP="00795A53">
      <w:r w:rsidRPr="002766C5">
        <w:rPr>
          <w:b/>
          <w:bCs/>
        </w:rPr>
        <w:t>Execution Units:</w:t>
      </w:r>
      <w:r>
        <w:t xml:space="preserve"> AGEN, MEM</w:t>
      </w:r>
    </w:p>
    <w:p w14:paraId="0FE2C03A" w14:textId="77777777" w:rsidR="00795A53" w:rsidRDefault="00795A53" w:rsidP="00795A53">
      <w:r w:rsidRPr="009F7E96">
        <w:rPr>
          <w:b/>
        </w:rPr>
        <w:t>Exceptions:</w:t>
      </w:r>
      <w:r>
        <w:t xml:space="preserve"> </w:t>
      </w:r>
    </w:p>
    <w:p w14:paraId="08F51F14" w14:textId="77777777" w:rsidR="00795A53" w:rsidRPr="009F5200" w:rsidRDefault="00795A53" w:rsidP="00795A53">
      <w:pPr>
        <w:rPr>
          <w:b/>
          <w:bCs/>
        </w:rPr>
      </w:pPr>
      <w:r w:rsidRPr="009F5200">
        <w:rPr>
          <w:b/>
          <w:bCs/>
        </w:rPr>
        <w:t>Notes:</w:t>
      </w:r>
    </w:p>
    <w:p w14:paraId="09119BEF" w14:textId="0ADC5A8D" w:rsidR="00F82EF9" w:rsidRDefault="00F82EF9" w:rsidP="00AB0AF5">
      <w:pPr>
        <w:pStyle w:val="Heading4"/>
      </w:pPr>
      <w:r>
        <w:t>FLDQ Rn, &lt;ea&gt; - Float Load Quad</w:t>
      </w:r>
    </w:p>
    <w:p w14:paraId="0397CB36" w14:textId="77777777" w:rsidR="00F82EF9" w:rsidRDefault="00F82EF9" w:rsidP="00F82EF9">
      <w:pPr>
        <w:rPr>
          <w:b/>
          <w:bCs/>
        </w:rPr>
      </w:pPr>
      <w:r>
        <w:rPr>
          <w:b/>
          <w:bCs/>
        </w:rPr>
        <w:t>Description:</w:t>
      </w:r>
    </w:p>
    <w:p w14:paraId="715B909C" w14:textId="22366FF6" w:rsidR="00F82EF9" w:rsidRDefault="00F82EF9" w:rsidP="00F82EF9">
      <w:pPr>
        <w:ind w:left="720"/>
      </w:pPr>
      <w:r>
        <w:t xml:space="preserve">Load register Rd with a </w:t>
      </w:r>
      <w:r w:rsidR="00BF192E">
        <w:t>quad</w:t>
      </w:r>
      <w:r>
        <w:t xml:space="preserve"> precision value from memory. The memory address is the value in register Rs1 plus the value in register Rs2 scaled by 2</w:t>
      </w:r>
      <w:r w:rsidRPr="00D467FA">
        <w:rPr>
          <w:vertAlign w:val="superscript"/>
        </w:rPr>
        <w:t>n</w:t>
      </w:r>
      <w:r>
        <w:t xml:space="preserve"> plus a 1</w:t>
      </w:r>
      <w:r w:rsidR="005272A7">
        <w:t>9</w:t>
      </w:r>
      <w:r>
        <w:t>-bit displacement.</w:t>
      </w:r>
    </w:p>
    <w:p w14:paraId="60C7A123" w14:textId="062D6F78" w:rsidR="00F82EF9" w:rsidRDefault="00F82EF9" w:rsidP="00F82EF9">
      <w:pPr>
        <w:ind w:left="720"/>
      </w:pPr>
      <w:r>
        <w:t xml:space="preserve">The register </w:t>
      </w:r>
      <w:r w:rsidR="00EE7EDB">
        <w:t>flags bits are</w:t>
      </w:r>
      <w:r>
        <w:t xml:space="preserve"> cleared.</w:t>
      </w:r>
    </w:p>
    <w:p w14:paraId="657DAE47" w14:textId="77777777" w:rsidR="00F82EF9" w:rsidRDefault="00F82EF9" w:rsidP="00F82EF9">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5272A7" w:rsidRPr="00790AD0" w14:paraId="1C6454D8" w14:textId="77777777" w:rsidTr="00671719">
        <w:trPr>
          <w:gridAfter w:val="1"/>
          <w:wAfter w:w="851" w:type="dxa"/>
        </w:trPr>
        <w:tc>
          <w:tcPr>
            <w:tcW w:w="656" w:type="dxa"/>
            <w:tcBorders>
              <w:top w:val="nil"/>
              <w:left w:val="nil"/>
              <w:bottom w:val="single" w:sz="4" w:space="0" w:color="auto"/>
              <w:right w:val="nil"/>
            </w:tcBorders>
          </w:tcPr>
          <w:p w14:paraId="4D728C21" w14:textId="77777777" w:rsidR="005272A7" w:rsidRDefault="005272A7" w:rsidP="00671719">
            <w:pPr>
              <w:spacing w:after="0"/>
              <w:jc w:val="center"/>
              <w:rPr>
                <w:sz w:val="16"/>
                <w:szCs w:val="16"/>
              </w:rPr>
            </w:pPr>
            <w:r>
              <w:rPr>
                <w:sz w:val="16"/>
                <w:szCs w:val="16"/>
              </w:rPr>
              <w:t>47   45</w:t>
            </w:r>
          </w:p>
        </w:tc>
        <w:tc>
          <w:tcPr>
            <w:tcW w:w="421" w:type="dxa"/>
            <w:tcBorders>
              <w:bottom w:val="single" w:sz="4" w:space="0" w:color="auto"/>
            </w:tcBorders>
          </w:tcPr>
          <w:p w14:paraId="3E769C5D" w14:textId="77777777" w:rsidR="005272A7" w:rsidRDefault="005272A7"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67597579" w14:textId="77777777" w:rsidR="005272A7" w:rsidRDefault="005272A7"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6DFC8D0E" w14:textId="77777777" w:rsidR="005272A7" w:rsidRDefault="005272A7"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0CBC33B9" w14:textId="77777777" w:rsidR="005272A7" w:rsidRPr="00790AD0" w:rsidRDefault="005272A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2B18E765" w14:textId="77777777" w:rsidR="005272A7" w:rsidRPr="00790AD0" w:rsidRDefault="005272A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571E774" w14:textId="77777777" w:rsidR="005272A7" w:rsidRPr="00790AD0" w:rsidRDefault="005272A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2DC93E35" w14:textId="77777777" w:rsidR="005272A7" w:rsidRDefault="005272A7" w:rsidP="00671719">
            <w:pPr>
              <w:spacing w:after="0"/>
              <w:jc w:val="center"/>
              <w:rPr>
                <w:sz w:val="16"/>
                <w:szCs w:val="16"/>
              </w:rPr>
            </w:pPr>
          </w:p>
        </w:tc>
      </w:tr>
      <w:tr w:rsidR="005272A7" w14:paraId="42361D2A" w14:textId="77777777" w:rsidTr="00671719">
        <w:tc>
          <w:tcPr>
            <w:tcW w:w="656" w:type="dxa"/>
            <w:tcBorders>
              <w:top w:val="single" w:sz="4" w:space="0" w:color="auto"/>
              <w:left w:val="single" w:sz="4" w:space="0" w:color="auto"/>
              <w:bottom w:val="single" w:sz="4" w:space="0" w:color="auto"/>
              <w:right w:val="single" w:sz="4" w:space="0" w:color="auto"/>
            </w:tcBorders>
          </w:tcPr>
          <w:p w14:paraId="501790EC" w14:textId="77777777" w:rsidR="005272A7" w:rsidRPr="00F468DF" w:rsidRDefault="005272A7"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331F9F40" w14:textId="77777777" w:rsidR="005272A7" w:rsidRDefault="005272A7"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5F2D3B35" w14:textId="77777777" w:rsidR="005272A7" w:rsidRPr="00F468DF" w:rsidRDefault="005272A7"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65453BBD" w14:textId="77777777" w:rsidR="005272A7" w:rsidRPr="00F468DF" w:rsidRDefault="005272A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C11B98C" w14:textId="77777777" w:rsidR="005272A7" w:rsidRPr="00F468DF" w:rsidRDefault="005272A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3F07FB50" w14:textId="77777777" w:rsidR="005272A7" w:rsidRPr="00F468DF" w:rsidRDefault="005272A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30410288" w14:textId="39EC4D12" w:rsidR="005272A7" w:rsidRPr="00F468DF" w:rsidRDefault="005272A7" w:rsidP="00671719">
            <w:pPr>
              <w:spacing w:after="0"/>
              <w:jc w:val="center"/>
              <w:rPr>
                <w:sz w:val="16"/>
                <w:szCs w:val="16"/>
              </w:rPr>
            </w:pPr>
            <w:r>
              <w:rPr>
                <w:sz w:val="16"/>
                <w:szCs w:val="16"/>
              </w:rPr>
              <w:t>78</w:t>
            </w:r>
            <w:r w:rsidRPr="00F468DF">
              <w:rPr>
                <w:sz w:val="16"/>
                <w:szCs w:val="16"/>
                <w:vertAlign w:val="subscript"/>
              </w:rPr>
              <w:t>7</w:t>
            </w:r>
          </w:p>
        </w:tc>
        <w:tc>
          <w:tcPr>
            <w:tcW w:w="1458" w:type="dxa"/>
            <w:gridSpan w:val="2"/>
          </w:tcPr>
          <w:p w14:paraId="490AE669" w14:textId="77777777" w:rsidR="005272A7" w:rsidRDefault="005272A7" w:rsidP="00671719">
            <w:pPr>
              <w:spacing w:after="0"/>
              <w:jc w:val="center"/>
              <w:rPr>
                <w:sz w:val="16"/>
                <w:szCs w:val="16"/>
              </w:rPr>
            </w:pPr>
            <w:r>
              <w:rPr>
                <w:sz w:val="16"/>
                <w:szCs w:val="16"/>
              </w:rPr>
              <w:t>LS – load / store</w:t>
            </w:r>
          </w:p>
        </w:tc>
      </w:tr>
    </w:tbl>
    <w:p w14:paraId="1D248130" w14:textId="77777777" w:rsidR="008D2975" w:rsidRDefault="008D2975" w:rsidP="00F82EF9"/>
    <w:p w14:paraId="3CF8D051" w14:textId="77777777" w:rsidR="00F82EF9" w:rsidRPr="002C6BF0" w:rsidRDefault="00F82EF9" w:rsidP="00F82EF9">
      <w:r w:rsidRPr="002766C5">
        <w:rPr>
          <w:b/>
          <w:bCs/>
        </w:rPr>
        <w:t>Execution Units:</w:t>
      </w:r>
      <w:r>
        <w:t xml:space="preserve"> AGEN, MEM</w:t>
      </w:r>
    </w:p>
    <w:p w14:paraId="305C8819" w14:textId="77777777" w:rsidR="00F82EF9" w:rsidRDefault="00F82EF9" w:rsidP="00F82EF9">
      <w:r w:rsidRPr="009F7E96">
        <w:rPr>
          <w:b/>
        </w:rPr>
        <w:t>Exceptions:</w:t>
      </w:r>
      <w:r>
        <w:t xml:space="preserve"> </w:t>
      </w:r>
    </w:p>
    <w:p w14:paraId="68DDE44C" w14:textId="77777777" w:rsidR="00F82EF9" w:rsidRPr="009F5200" w:rsidRDefault="00F82EF9" w:rsidP="00F82EF9">
      <w:pPr>
        <w:rPr>
          <w:b/>
          <w:bCs/>
        </w:rPr>
      </w:pPr>
      <w:r w:rsidRPr="009F5200">
        <w:rPr>
          <w:b/>
          <w:bCs/>
        </w:rPr>
        <w:t>Notes:</w:t>
      </w:r>
    </w:p>
    <w:p w14:paraId="626951A5" w14:textId="77777777" w:rsidR="00A45EFC" w:rsidRDefault="00A45EFC">
      <w:pPr>
        <w:rPr>
          <w:caps/>
          <w:color w:val="1F3763" w:themeColor="accent1" w:themeShade="7F"/>
          <w:spacing w:val="15"/>
        </w:rPr>
      </w:pPr>
      <w:r>
        <w:br w:type="page"/>
      </w:r>
    </w:p>
    <w:p w14:paraId="629A5A83" w14:textId="18ADE650" w:rsidR="00CA098F" w:rsidRDefault="00CA098F" w:rsidP="00AB0AF5">
      <w:pPr>
        <w:pStyle w:val="Heading4"/>
      </w:pPr>
      <w:r>
        <w:lastRenderedPageBreak/>
        <w:t>FLDS Rn, &lt;ea&gt; - Float Load Single Precision</w:t>
      </w:r>
    </w:p>
    <w:p w14:paraId="568F4781" w14:textId="77777777" w:rsidR="00CA098F" w:rsidRDefault="00CA098F" w:rsidP="00CA098F">
      <w:pPr>
        <w:rPr>
          <w:b/>
          <w:bCs/>
        </w:rPr>
      </w:pPr>
      <w:r>
        <w:rPr>
          <w:b/>
          <w:bCs/>
        </w:rPr>
        <w:t>Description:</w:t>
      </w:r>
    </w:p>
    <w:p w14:paraId="51B6F9A0" w14:textId="7A37B7B1" w:rsidR="00CA098F" w:rsidRDefault="00CA098F" w:rsidP="00CA098F">
      <w:pPr>
        <w:ind w:left="720"/>
      </w:pPr>
      <w:r>
        <w:t xml:space="preserve">Load register Rd with a floating-point </w:t>
      </w:r>
      <w:r w:rsidR="0078166E">
        <w:t>single</w:t>
      </w:r>
      <w:r>
        <w:t xml:space="preserve"> precision value from memory. The value is one extended to the machine width with the sign bit of the </w:t>
      </w:r>
      <w:r w:rsidR="0078166E">
        <w:t>single</w:t>
      </w:r>
      <w:r>
        <w:t xml:space="preserve"> precision number preserved (see </w:t>
      </w:r>
      <w:hyperlink w:anchor="_NaN_Boxing" w:history="1">
        <w:r w:rsidRPr="00576CEE">
          <w:rPr>
            <w:rStyle w:val="Hyperlink"/>
          </w:rPr>
          <w:t>NaN boxing</w:t>
        </w:r>
      </w:hyperlink>
      <w:r>
        <w:t>).</w:t>
      </w:r>
    </w:p>
    <w:p w14:paraId="73936030" w14:textId="1014A1A4" w:rsidR="00CA098F" w:rsidRDefault="00CA098F" w:rsidP="00CA098F">
      <w:pPr>
        <w:ind w:left="720"/>
      </w:pPr>
      <w:r>
        <w:t>The memory address is the value in register Rs1 plus the value in register Rs2 scaled by 2</w:t>
      </w:r>
      <w:r w:rsidRPr="00D467FA">
        <w:rPr>
          <w:vertAlign w:val="superscript"/>
        </w:rPr>
        <w:t>n</w:t>
      </w:r>
      <w:r>
        <w:t xml:space="preserve"> plus a 1</w:t>
      </w:r>
      <w:r w:rsidR="00702F69">
        <w:t>9</w:t>
      </w:r>
      <w:r>
        <w:t>-bit displacement.</w:t>
      </w:r>
    </w:p>
    <w:p w14:paraId="77DE154F" w14:textId="77777777" w:rsidR="00CA098F" w:rsidRDefault="00CA098F" w:rsidP="00CA098F">
      <w:pPr>
        <w:ind w:left="720"/>
      </w:pPr>
      <w:r>
        <w:t>The capabilities tag bit of the register is cleared.</w:t>
      </w:r>
    </w:p>
    <w:p w14:paraId="1DE46BEA" w14:textId="77777777" w:rsidR="00CA098F" w:rsidRDefault="00CA098F" w:rsidP="00CA098F">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702F69" w:rsidRPr="00790AD0" w14:paraId="17063C6B" w14:textId="77777777" w:rsidTr="00671719">
        <w:trPr>
          <w:gridAfter w:val="1"/>
          <w:wAfter w:w="851" w:type="dxa"/>
        </w:trPr>
        <w:tc>
          <w:tcPr>
            <w:tcW w:w="656" w:type="dxa"/>
            <w:tcBorders>
              <w:top w:val="nil"/>
              <w:left w:val="nil"/>
              <w:bottom w:val="single" w:sz="4" w:space="0" w:color="auto"/>
              <w:right w:val="nil"/>
            </w:tcBorders>
          </w:tcPr>
          <w:p w14:paraId="31F4A13B" w14:textId="77777777" w:rsidR="00702F69" w:rsidRDefault="00702F69" w:rsidP="00671719">
            <w:pPr>
              <w:spacing w:after="0"/>
              <w:jc w:val="center"/>
              <w:rPr>
                <w:sz w:val="16"/>
                <w:szCs w:val="16"/>
              </w:rPr>
            </w:pPr>
            <w:r>
              <w:rPr>
                <w:sz w:val="16"/>
                <w:szCs w:val="16"/>
              </w:rPr>
              <w:t>47   45</w:t>
            </w:r>
          </w:p>
        </w:tc>
        <w:tc>
          <w:tcPr>
            <w:tcW w:w="421" w:type="dxa"/>
            <w:tcBorders>
              <w:bottom w:val="single" w:sz="4" w:space="0" w:color="auto"/>
            </w:tcBorders>
          </w:tcPr>
          <w:p w14:paraId="10DA3399" w14:textId="77777777" w:rsidR="00702F69" w:rsidRDefault="00702F69"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1DFA1BEC" w14:textId="77777777" w:rsidR="00702F69" w:rsidRDefault="00702F69"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1F0DEE13" w14:textId="77777777" w:rsidR="00702F69" w:rsidRDefault="00702F69"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7473115C" w14:textId="77777777" w:rsidR="00702F69" w:rsidRPr="00790AD0" w:rsidRDefault="00702F6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7D6DFB0B" w14:textId="77777777" w:rsidR="00702F69" w:rsidRPr="00790AD0" w:rsidRDefault="00702F6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F44C250" w14:textId="77777777" w:rsidR="00702F69" w:rsidRPr="00790AD0" w:rsidRDefault="00702F6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0BDF77DE" w14:textId="77777777" w:rsidR="00702F69" w:rsidRDefault="00702F69" w:rsidP="00671719">
            <w:pPr>
              <w:spacing w:after="0"/>
              <w:jc w:val="center"/>
              <w:rPr>
                <w:sz w:val="16"/>
                <w:szCs w:val="16"/>
              </w:rPr>
            </w:pPr>
          </w:p>
        </w:tc>
      </w:tr>
      <w:tr w:rsidR="00702F69" w14:paraId="23575641" w14:textId="77777777" w:rsidTr="00671719">
        <w:tc>
          <w:tcPr>
            <w:tcW w:w="656" w:type="dxa"/>
            <w:tcBorders>
              <w:top w:val="single" w:sz="4" w:space="0" w:color="auto"/>
              <w:left w:val="single" w:sz="4" w:space="0" w:color="auto"/>
              <w:bottom w:val="single" w:sz="4" w:space="0" w:color="auto"/>
              <w:right w:val="single" w:sz="4" w:space="0" w:color="auto"/>
            </w:tcBorders>
          </w:tcPr>
          <w:p w14:paraId="65489442" w14:textId="77777777" w:rsidR="00702F69" w:rsidRPr="00F468DF" w:rsidRDefault="00702F69"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2C6C9B71" w14:textId="77777777" w:rsidR="00702F69" w:rsidRDefault="00702F69"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5D94145E" w14:textId="77777777" w:rsidR="00702F69" w:rsidRPr="00F468DF" w:rsidRDefault="00702F69"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14DE3D95" w14:textId="77777777" w:rsidR="00702F69" w:rsidRPr="00F468DF" w:rsidRDefault="00702F6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CED3208" w14:textId="77777777" w:rsidR="00702F69" w:rsidRPr="00F468DF" w:rsidRDefault="00702F6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22A51986" w14:textId="77777777" w:rsidR="00702F69" w:rsidRPr="00F468DF" w:rsidRDefault="00702F6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32D1017F" w14:textId="6E0ED4A8" w:rsidR="00702F69" w:rsidRPr="00F468DF" w:rsidRDefault="00702F69" w:rsidP="00671719">
            <w:pPr>
              <w:spacing w:after="0"/>
              <w:jc w:val="center"/>
              <w:rPr>
                <w:sz w:val="16"/>
                <w:szCs w:val="16"/>
              </w:rPr>
            </w:pPr>
            <w:r>
              <w:rPr>
                <w:sz w:val="16"/>
                <w:szCs w:val="16"/>
              </w:rPr>
              <w:t>76</w:t>
            </w:r>
            <w:r w:rsidRPr="00F468DF">
              <w:rPr>
                <w:sz w:val="16"/>
                <w:szCs w:val="16"/>
                <w:vertAlign w:val="subscript"/>
              </w:rPr>
              <w:t>7</w:t>
            </w:r>
          </w:p>
        </w:tc>
        <w:tc>
          <w:tcPr>
            <w:tcW w:w="1458" w:type="dxa"/>
            <w:gridSpan w:val="2"/>
          </w:tcPr>
          <w:p w14:paraId="17333A7C" w14:textId="77777777" w:rsidR="00702F69" w:rsidRDefault="00702F69" w:rsidP="00671719">
            <w:pPr>
              <w:spacing w:after="0"/>
              <w:jc w:val="center"/>
              <w:rPr>
                <w:sz w:val="16"/>
                <w:szCs w:val="16"/>
              </w:rPr>
            </w:pPr>
            <w:r>
              <w:rPr>
                <w:sz w:val="16"/>
                <w:szCs w:val="16"/>
              </w:rPr>
              <w:t>LS – load / store</w:t>
            </w:r>
          </w:p>
        </w:tc>
      </w:tr>
    </w:tbl>
    <w:p w14:paraId="33710244" w14:textId="77777777" w:rsidR="006F4417" w:rsidRDefault="006F4417" w:rsidP="00CA098F"/>
    <w:p w14:paraId="34DDBD0B" w14:textId="77777777" w:rsidR="00CA098F" w:rsidRPr="002C6BF0" w:rsidRDefault="00CA098F" w:rsidP="00CA098F">
      <w:r w:rsidRPr="002766C5">
        <w:rPr>
          <w:b/>
          <w:bCs/>
        </w:rPr>
        <w:t>Execution Units:</w:t>
      </w:r>
      <w:r>
        <w:t xml:space="preserve"> AGEN, MEM</w:t>
      </w:r>
    </w:p>
    <w:p w14:paraId="39AA2623" w14:textId="77777777" w:rsidR="00CA098F" w:rsidRDefault="00CA098F" w:rsidP="00CA098F">
      <w:r w:rsidRPr="009F7E96">
        <w:rPr>
          <w:b/>
        </w:rPr>
        <w:t>Exceptions:</w:t>
      </w:r>
      <w:r>
        <w:t xml:space="preserve"> </w:t>
      </w:r>
    </w:p>
    <w:p w14:paraId="124CFE65" w14:textId="4F85F012" w:rsidR="0075798E" w:rsidRDefault="00CA098F" w:rsidP="00CA098F">
      <w:pPr>
        <w:rPr>
          <w:caps/>
          <w:color w:val="1F3763" w:themeColor="accent1" w:themeShade="7F"/>
          <w:spacing w:val="15"/>
        </w:rPr>
      </w:pPr>
      <w:r w:rsidRPr="009F5200">
        <w:rPr>
          <w:b/>
          <w:bCs/>
        </w:rPr>
        <w:t>Notes:</w:t>
      </w:r>
      <w:r w:rsidR="0075798E">
        <w:br w:type="page"/>
      </w:r>
    </w:p>
    <w:p w14:paraId="5836714A" w14:textId="77777777" w:rsidR="00FA1EF8" w:rsidRDefault="00FA1EF8">
      <w:pPr>
        <w:rPr>
          <w:rFonts w:eastAsiaTheme="majorEastAsia" w:cstheme="majorBidi"/>
          <w:b/>
          <w:bCs/>
          <w:sz w:val="40"/>
        </w:rPr>
      </w:pPr>
      <w:r>
        <w:lastRenderedPageBreak/>
        <w:br w:type="page"/>
      </w:r>
    </w:p>
    <w:bookmarkEnd w:id="842"/>
    <w:p w14:paraId="65E17680" w14:textId="27E236C1" w:rsidR="00952B48" w:rsidRDefault="00952B48" w:rsidP="00AB0AF5">
      <w:pPr>
        <w:pStyle w:val="Heading4"/>
      </w:pPr>
      <w:r>
        <w:lastRenderedPageBreak/>
        <w:t>LDB Rn,</w:t>
      </w:r>
      <w:r w:rsidR="00702D6A">
        <w:t xml:space="preserve"> </w:t>
      </w:r>
      <w:r>
        <w:t>&lt;ea&gt; - Load Byte</w:t>
      </w:r>
    </w:p>
    <w:p w14:paraId="158C049D" w14:textId="77777777" w:rsidR="00952B48" w:rsidRDefault="00952B48" w:rsidP="00952B48">
      <w:pPr>
        <w:rPr>
          <w:b/>
          <w:bCs/>
        </w:rPr>
      </w:pPr>
      <w:r>
        <w:rPr>
          <w:b/>
          <w:bCs/>
        </w:rPr>
        <w:t>Description:</w:t>
      </w:r>
    </w:p>
    <w:p w14:paraId="79FA28E6" w14:textId="569F23C6" w:rsidR="005F55CB" w:rsidRDefault="00952B48" w:rsidP="00702D6A">
      <w:pPr>
        <w:ind w:left="720"/>
      </w:pPr>
      <w:r>
        <w:t>Load register R</w:t>
      </w:r>
      <w:r w:rsidR="009E01B4">
        <w:t>d</w:t>
      </w:r>
      <w:r>
        <w:t xml:space="preserve"> with a byte from source. The source value is sign extended to the machine width. </w:t>
      </w:r>
      <w:r w:rsidR="005F55CB">
        <w:t>The memory address is the value in register R</w:t>
      </w:r>
      <w:r w:rsidR="009E01B4">
        <w:t>s1</w:t>
      </w:r>
      <w:r w:rsidR="005F55CB">
        <w:t xml:space="preserve"> plus the value in register R</w:t>
      </w:r>
      <w:r w:rsidR="009E01B4">
        <w:t>s2</w:t>
      </w:r>
      <w:r w:rsidR="005F55CB">
        <w:t xml:space="preserve"> scaled by 1,2,4,8,16,32, 64, or 128 plus a </w:t>
      </w:r>
      <w:r w:rsidR="00702F69">
        <w:t>nine</w:t>
      </w:r>
      <w:r w:rsidR="00242406">
        <w:t>teen</w:t>
      </w:r>
      <w:r w:rsidR="005F55CB">
        <w:t>-bit displacement.</w:t>
      </w:r>
    </w:p>
    <w:p w14:paraId="593CAC57"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702F69" w:rsidRPr="00790AD0" w14:paraId="4C14ECB7" w14:textId="77777777" w:rsidTr="00671719">
        <w:trPr>
          <w:gridAfter w:val="1"/>
          <w:wAfter w:w="851" w:type="dxa"/>
        </w:trPr>
        <w:tc>
          <w:tcPr>
            <w:tcW w:w="656" w:type="dxa"/>
            <w:tcBorders>
              <w:top w:val="nil"/>
              <w:left w:val="nil"/>
              <w:bottom w:val="single" w:sz="4" w:space="0" w:color="auto"/>
              <w:right w:val="nil"/>
            </w:tcBorders>
          </w:tcPr>
          <w:p w14:paraId="7B2FE23E" w14:textId="77777777" w:rsidR="00702F69" w:rsidRDefault="00702F69" w:rsidP="00671719">
            <w:pPr>
              <w:spacing w:after="0"/>
              <w:jc w:val="center"/>
              <w:rPr>
                <w:sz w:val="16"/>
                <w:szCs w:val="16"/>
              </w:rPr>
            </w:pPr>
            <w:r>
              <w:rPr>
                <w:sz w:val="16"/>
                <w:szCs w:val="16"/>
              </w:rPr>
              <w:t>47   45</w:t>
            </w:r>
          </w:p>
        </w:tc>
        <w:tc>
          <w:tcPr>
            <w:tcW w:w="421" w:type="dxa"/>
            <w:tcBorders>
              <w:bottom w:val="single" w:sz="4" w:space="0" w:color="auto"/>
            </w:tcBorders>
          </w:tcPr>
          <w:p w14:paraId="77075237" w14:textId="77777777" w:rsidR="00702F69" w:rsidRDefault="00702F69"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6EEA052F" w14:textId="77777777" w:rsidR="00702F69" w:rsidRDefault="00702F69"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22D5C9FF" w14:textId="77777777" w:rsidR="00702F69" w:rsidRDefault="00702F69"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7EB30117" w14:textId="77777777" w:rsidR="00702F69" w:rsidRPr="00790AD0" w:rsidRDefault="00702F6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343DDE2B" w14:textId="77777777" w:rsidR="00702F69" w:rsidRPr="00790AD0" w:rsidRDefault="00702F6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4480F98D" w14:textId="77777777" w:rsidR="00702F69" w:rsidRPr="00790AD0" w:rsidRDefault="00702F6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22F27F93" w14:textId="77777777" w:rsidR="00702F69" w:rsidRDefault="00702F69" w:rsidP="00671719">
            <w:pPr>
              <w:spacing w:after="0"/>
              <w:jc w:val="center"/>
              <w:rPr>
                <w:sz w:val="16"/>
                <w:szCs w:val="16"/>
              </w:rPr>
            </w:pPr>
          </w:p>
        </w:tc>
      </w:tr>
      <w:tr w:rsidR="00702F69" w14:paraId="7E7769AB" w14:textId="77777777" w:rsidTr="00671719">
        <w:tc>
          <w:tcPr>
            <w:tcW w:w="656" w:type="dxa"/>
            <w:tcBorders>
              <w:top w:val="single" w:sz="4" w:space="0" w:color="auto"/>
              <w:left w:val="single" w:sz="4" w:space="0" w:color="auto"/>
              <w:bottom w:val="single" w:sz="4" w:space="0" w:color="auto"/>
              <w:right w:val="single" w:sz="4" w:space="0" w:color="auto"/>
            </w:tcBorders>
          </w:tcPr>
          <w:p w14:paraId="59C9F8CD" w14:textId="77777777" w:rsidR="00702F69" w:rsidRPr="00F468DF" w:rsidRDefault="00702F69"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345AC5E3" w14:textId="77777777" w:rsidR="00702F69" w:rsidRDefault="00702F69"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19666125" w14:textId="77777777" w:rsidR="00702F69" w:rsidRPr="00F468DF" w:rsidRDefault="00702F69"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07A98D74" w14:textId="77777777" w:rsidR="00702F69" w:rsidRPr="00F468DF" w:rsidRDefault="00702F6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EA459C9" w14:textId="77777777" w:rsidR="00702F69" w:rsidRPr="00F468DF" w:rsidRDefault="00702F6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521521CD" w14:textId="77777777" w:rsidR="00702F69" w:rsidRPr="00F468DF" w:rsidRDefault="00702F6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0FBE8EA4" w14:textId="0ECFE7C8" w:rsidR="00702F69" w:rsidRPr="00F468DF" w:rsidRDefault="00702F69" w:rsidP="00671719">
            <w:pPr>
              <w:spacing w:after="0"/>
              <w:jc w:val="center"/>
              <w:rPr>
                <w:sz w:val="16"/>
                <w:szCs w:val="16"/>
              </w:rPr>
            </w:pPr>
            <w:r>
              <w:rPr>
                <w:sz w:val="16"/>
                <w:szCs w:val="16"/>
              </w:rPr>
              <w:t>64</w:t>
            </w:r>
            <w:r w:rsidRPr="00F468DF">
              <w:rPr>
                <w:sz w:val="16"/>
                <w:szCs w:val="16"/>
                <w:vertAlign w:val="subscript"/>
              </w:rPr>
              <w:t>7</w:t>
            </w:r>
          </w:p>
        </w:tc>
        <w:tc>
          <w:tcPr>
            <w:tcW w:w="1458" w:type="dxa"/>
            <w:gridSpan w:val="2"/>
          </w:tcPr>
          <w:p w14:paraId="1C72E2E7" w14:textId="77777777" w:rsidR="00702F69" w:rsidRDefault="00702F69" w:rsidP="00671719">
            <w:pPr>
              <w:spacing w:after="0"/>
              <w:jc w:val="center"/>
              <w:rPr>
                <w:sz w:val="16"/>
                <w:szCs w:val="16"/>
              </w:rPr>
            </w:pPr>
            <w:r>
              <w:rPr>
                <w:sz w:val="16"/>
                <w:szCs w:val="16"/>
              </w:rPr>
              <w:t>LS – load / store</w:t>
            </w:r>
          </w:p>
        </w:tc>
      </w:tr>
    </w:tbl>
    <w:p w14:paraId="53DBB6D4" w14:textId="77777777" w:rsidR="004C78AC" w:rsidRDefault="004C78AC" w:rsidP="00306FF7"/>
    <w:p w14:paraId="4DD99EE6" w14:textId="77777777" w:rsidR="00306FF7" w:rsidRPr="006020CC" w:rsidRDefault="00306FF7" w:rsidP="00306FF7">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0A20518A" w14:textId="77777777" w:rsidTr="0033340B">
        <w:tc>
          <w:tcPr>
            <w:tcW w:w="551" w:type="dxa"/>
          </w:tcPr>
          <w:p w14:paraId="67D4C991" w14:textId="77777777" w:rsidR="00656503" w:rsidRDefault="00656503" w:rsidP="0033340B">
            <w:pPr>
              <w:jc w:val="center"/>
            </w:pPr>
            <w:r>
              <w:t>Ms</w:t>
            </w:r>
          </w:p>
        </w:tc>
        <w:tc>
          <w:tcPr>
            <w:tcW w:w="992" w:type="dxa"/>
          </w:tcPr>
          <w:p w14:paraId="6945BFE0" w14:textId="77777777" w:rsidR="00656503" w:rsidRDefault="00656503" w:rsidP="0033340B">
            <w:pPr>
              <w:jc w:val="center"/>
            </w:pPr>
            <w:r>
              <w:t>Disp</w:t>
            </w:r>
            <w:r w:rsidRPr="00966204">
              <w:rPr>
                <w:vertAlign w:val="subscript"/>
              </w:rPr>
              <w:t>5…4</w:t>
            </w:r>
          </w:p>
        </w:tc>
        <w:tc>
          <w:tcPr>
            <w:tcW w:w="2977" w:type="dxa"/>
          </w:tcPr>
          <w:p w14:paraId="33DEEC69" w14:textId="77777777" w:rsidR="00656503" w:rsidRDefault="00656503" w:rsidP="0033340B">
            <w:r>
              <w:t>Displacement</w:t>
            </w:r>
          </w:p>
        </w:tc>
      </w:tr>
      <w:tr w:rsidR="00656503" w14:paraId="1B6E9539" w14:textId="77777777" w:rsidTr="0033340B">
        <w:tc>
          <w:tcPr>
            <w:tcW w:w="551" w:type="dxa"/>
          </w:tcPr>
          <w:p w14:paraId="14E4C2FF" w14:textId="77777777" w:rsidR="00656503" w:rsidRDefault="00656503" w:rsidP="0033340B">
            <w:pPr>
              <w:jc w:val="center"/>
            </w:pPr>
            <w:r>
              <w:t>0</w:t>
            </w:r>
          </w:p>
        </w:tc>
        <w:tc>
          <w:tcPr>
            <w:tcW w:w="992" w:type="dxa"/>
          </w:tcPr>
          <w:p w14:paraId="27197C64" w14:textId="77777777" w:rsidR="00656503" w:rsidRDefault="00656503" w:rsidP="0033340B">
            <w:pPr>
              <w:jc w:val="center"/>
            </w:pPr>
            <w:r>
              <w:t>~</w:t>
            </w:r>
          </w:p>
        </w:tc>
        <w:tc>
          <w:tcPr>
            <w:tcW w:w="2977" w:type="dxa"/>
          </w:tcPr>
          <w:p w14:paraId="17C5D44F" w14:textId="77777777" w:rsidR="00656503" w:rsidRDefault="00656503" w:rsidP="0033340B">
            <w:r>
              <w:t>Disp</w:t>
            </w:r>
            <w:r w:rsidRPr="00966204">
              <w:rPr>
                <w:vertAlign w:val="subscript"/>
              </w:rPr>
              <w:t>15…0</w:t>
            </w:r>
          </w:p>
        </w:tc>
      </w:tr>
      <w:tr w:rsidR="00656503" w14:paraId="03FC7112" w14:textId="77777777" w:rsidTr="0033340B">
        <w:tc>
          <w:tcPr>
            <w:tcW w:w="551" w:type="dxa"/>
            <w:vMerge w:val="restart"/>
          </w:tcPr>
          <w:p w14:paraId="7C5F59DC" w14:textId="77777777" w:rsidR="00656503" w:rsidRDefault="00656503" w:rsidP="0033340B">
            <w:pPr>
              <w:jc w:val="center"/>
            </w:pPr>
            <w:r>
              <w:t>1</w:t>
            </w:r>
          </w:p>
        </w:tc>
        <w:tc>
          <w:tcPr>
            <w:tcW w:w="992" w:type="dxa"/>
          </w:tcPr>
          <w:p w14:paraId="710748ED" w14:textId="77777777" w:rsidR="00656503" w:rsidRDefault="00656503" w:rsidP="0033340B">
            <w:pPr>
              <w:jc w:val="center"/>
            </w:pPr>
            <w:r>
              <w:t>0</w:t>
            </w:r>
          </w:p>
        </w:tc>
        <w:tc>
          <w:tcPr>
            <w:tcW w:w="2977" w:type="dxa"/>
          </w:tcPr>
          <w:p w14:paraId="3F859D9D" w14:textId="77777777" w:rsidR="00656503" w:rsidRDefault="00656503" w:rsidP="0033340B">
            <w:r>
              <w:t>reserved</w:t>
            </w:r>
          </w:p>
        </w:tc>
      </w:tr>
      <w:tr w:rsidR="00656503" w14:paraId="1850A200" w14:textId="77777777" w:rsidTr="0033340B">
        <w:tc>
          <w:tcPr>
            <w:tcW w:w="551" w:type="dxa"/>
            <w:vMerge/>
          </w:tcPr>
          <w:p w14:paraId="068A7BA3" w14:textId="77777777" w:rsidR="00656503" w:rsidRDefault="00656503" w:rsidP="0033340B">
            <w:pPr>
              <w:jc w:val="center"/>
            </w:pPr>
          </w:p>
        </w:tc>
        <w:tc>
          <w:tcPr>
            <w:tcW w:w="992" w:type="dxa"/>
          </w:tcPr>
          <w:p w14:paraId="09B5C342" w14:textId="77777777" w:rsidR="00656503" w:rsidRDefault="00656503" w:rsidP="0033340B">
            <w:pPr>
              <w:jc w:val="center"/>
            </w:pPr>
            <w:r>
              <w:t>1</w:t>
            </w:r>
          </w:p>
        </w:tc>
        <w:tc>
          <w:tcPr>
            <w:tcW w:w="2977" w:type="dxa"/>
          </w:tcPr>
          <w:p w14:paraId="1D106071" w14:textId="77777777" w:rsidR="00656503" w:rsidRDefault="00656503" w:rsidP="0033340B">
            <w:r>
              <w:t>32-bit cache-line constant</w:t>
            </w:r>
          </w:p>
        </w:tc>
      </w:tr>
      <w:tr w:rsidR="00656503" w14:paraId="7AD486E3" w14:textId="77777777" w:rsidTr="0033340B">
        <w:tc>
          <w:tcPr>
            <w:tcW w:w="551" w:type="dxa"/>
            <w:vMerge/>
          </w:tcPr>
          <w:p w14:paraId="68639065" w14:textId="77777777" w:rsidR="00656503" w:rsidRDefault="00656503" w:rsidP="0033340B">
            <w:pPr>
              <w:jc w:val="center"/>
            </w:pPr>
          </w:p>
        </w:tc>
        <w:tc>
          <w:tcPr>
            <w:tcW w:w="992" w:type="dxa"/>
          </w:tcPr>
          <w:p w14:paraId="4EA76DF3" w14:textId="77777777" w:rsidR="00656503" w:rsidRDefault="00656503" w:rsidP="0033340B">
            <w:pPr>
              <w:jc w:val="center"/>
            </w:pPr>
            <w:r>
              <w:t>2</w:t>
            </w:r>
          </w:p>
        </w:tc>
        <w:tc>
          <w:tcPr>
            <w:tcW w:w="2977" w:type="dxa"/>
          </w:tcPr>
          <w:p w14:paraId="0831D567" w14:textId="77777777" w:rsidR="00656503" w:rsidRDefault="00656503" w:rsidP="0033340B">
            <w:r>
              <w:t>48-bit cache-line constant</w:t>
            </w:r>
          </w:p>
        </w:tc>
      </w:tr>
      <w:tr w:rsidR="00656503" w14:paraId="35B39A32" w14:textId="77777777" w:rsidTr="0033340B">
        <w:tc>
          <w:tcPr>
            <w:tcW w:w="551" w:type="dxa"/>
            <w:vMerge/>
          </w:tcPr>
          <w:p w14:paraId="4647B4B1" w14:textId="77777777" w:rsidR="00656503" w:rsidRDefault="00656503" w:rsidP="0033340B">
            <w:pPr>
              <w:jc w:val="center"/>
            </w:pPr>
          </w:p>
        </w:tc>
        <w:tc>
          <w:tcPr>
            <w:tcW w:w="992" w:type="dxa"/>
          </w:tcPr>
          <w:p w14:paraId="47EBB873" w14:textId="77777777" w:rsidR="00656503" w:rsidRDefault="00656503" w:rsidP="0033340B">
            <w:pPr>
              <w:jc w:val="center"/>
            </w:pPr>
            <w:r>
              <w:t>3</w:t>
            </w:r>
          </w:p>
        </w:tc>
        <w:tc>
          <w:tcPr>
            <w:tcW w:w="2977" w:type="dxa"/>
          </w:tcPr>
          <w:p w14:paraId="390FFEED" w14:textId="77777777" w:rsidR="00656503" w:rsidRDefault="00656503" w:rsidP="0033340B">
            <w:r>
              <w:t>64-bit cache-line constant</w:t>
            </w:r>
          </w:p>
        </w:tc>
      </w:tr>
    </w:tbl>
    <w:p w14:paraId="42DF7EF9" w14:textId="11286809" w:rsidR="0098281F" w:rsidRPr="002C6BF0" w:rsidRDefault="0098281F" w:rsidP="0098281F">
      <w:r w:rsidRPr="002766C5">
        <w:rPr>
          <w:b/>
          <w:bCs/>
        </w:rPr>
        <w:t>Execution Units:</w:t>
      </w:r>
      <w:r>
        <w:t xml:space="preserve"> AGEN, MEM</w:t>
      </w:r>
    </w:p>
    <w:p w14:paraId="1316ED01" w14:textId="3668BA4B" w:rsidR="0098281F" w:rsidRDefault="0098281F" w:rsidP="0098281F">
      <w:r w:rsidRPr="009F7E96">
        <w:rPr>
          <w:b/>
        </w:rPr>
        <w:t>Exceptions:</w:t>
      </w:r>
      <w:r>
        <w:t xml:space="preserve"> </w:t>
      </w:r>
    </w:p>
    <w:p w14:paraId="718EEAF8" w14:textId="77777777" w:rsidR="0098281F" w:rsidRPr="009F5200" w:rsidRDefault="0098281F" w:rsidP="0098281F">
      <w:pPr>
        <w:rPr>
          <w:b/>
          <w:bCs/>
        </w:rPr>
      </w:pPr>
      <w:r w:rsidRPr="009F5200">
        <w:rPr>
          <w:b/>
          <w:bCs/>
        </w:rPr>
        <w:t>Notes:</w:t>
      </w:r>
    </w:p>
    <w:p w14:paraId="0801AC1C" w14:textId="77777777" w:rsidR="00523DD5" w:rsidRDefault="00523DD5" w:rsidP="00523DD5">
      <w:pPr>
        <w:rPr>
          <w:rFonts w:eastAsiaTheme="majorEastAsia" w:cstheme="majorBidi"/>
          <w:b/>
          <w:bCs/>
          <w:sz w:val="40"/>
        </w:rPr>
      </w:pPr>
      <w:r>
        <w:br w:type="page"/>
      </w:r>
    </w:p>
    <w:p w14:paraId="48ADDB86" w14:textId="7C2A2D16" w:rsidR="00FE5BDA" w:rsidRDefault="00FE5BDA" w:rsidP="00AB0AF5">
      <w:pPr>
        <w:pStyle w:val="Heading4"/>
      </w:pPr>
      <w:r>
        <w:lastRenderedPageBreak/>
        <w:t>LDBU Rn,</w:t>
      </w:r>
      <w:r w:rsidR="00131313">
        <w:t xml:space="preserve"> </w:t>
      </w:r>
      <w:r>
        <w:t>&lt;ea&gt; - Load Unsigned Byte</w:t>
      </w:r>
    </w:p>
    <w:p w14:paraId="50CB89E2" w14:textId="77777777" w:rsidR="00FE5BDA" w:rsidRDefault="00FE5BDA" w:rsidP="00FE5BDA">
      <w:pPr>
        <w:rPr>
          <w:b/>
          <w:bCs/>
        </w:rPr>
      </w:pPr>
      <w:r>
        <w:rPr>
          <w:b/>
          <w:bCs/>
        </w:rPr>
        <w:t>Description:</w:t>
      </w:r>
    </w:p>
    <w:p w14:paraId="62BF9792" w14:textId="7563736A" w:rsidR="00490358" w:rsidRDefault="00FE5BDA" w:rsidP="00490358">
      <w:pPr>
        <w:ind w:left="720"/>
      </w:pPr>
      <w:r>
        <w:t>Load register R</w:t>
      </w:r>
      <w:r w:rsidR="00FE3306">
        <w:t>d</w:t>
      </w:r>
      <w:r>
        <w:t xml:space="preserve"> with a byte from source. The source value is zero extended to the machine width. </w:t>
      </w:r>
      <w:r w:rsidR="00490358">
        <w:t>The memory address is the value in register R</w:t>
      </w:r>
      <w:r w:rsidR="00FE3306">
        <w:t>s1</w:t>
      </w:r>
      <w:r w:rsidR="00490358">
        <w:t xml:space="preserve"> plus the value in register R</w:t>
      </w:r>
      <w:r w:rsidR="00FE3306">
        <w:t>s2</w:t>
      </w:r>
      <w:r w:rsidR="00490358">
        <w:t xml:space="preserve"> scaled by 1,2,4,8,16,32, 64, or 128 plus a </w:t>
      </w:r>
      <w:r w:rsidR="00FE3306">
        <w:t>1</w:t>
      </w:r>
      <w:r w:rsidR="00916CE4">
        <w:t>9</w:t>
      </w:r>
      <w:r w:rsidR="00490358">
        <w:t>-bit displacement.</w:t>
      </w:r>
    </w:p>
    <w:p w14:paraId="216D561E"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916CE4" w:rsidRPr="00790AD0" w14:paraId="03CAD81B" w14:textId="77777777" w:rsidTr="00671719">
        <w:trPr>
          <w:gridAfter w:val="1"/>
          <w:wAfter w:w="851" w:type="dxa"/>
        </w:trPr>
        <w:tc>
          <w:tcPr>
            <w:tcW w:w="656" w:type="dxa"/>
            <w:tcBorders>
              <w:top w:val="nil"/>
              <w:left w:val="nil"/>
              <w:bottom w:val="single" w:sz="4" w:space="0" w:color="auto"/>
              <w:right w:val="nil"/>
            </w:tcBorders>
          </w:tcPr>
          <w:p w14:paraId="4BDF2B87" w14:textId="77777777" w:rsidR="00916CE4" w:rsidRDefault="00916CE4" w:rsidP="00671719">
            <w:pPr>
              <w:spacing w:after="0"/>
              <w:jc w:val="center"/>
              <w:rPr>
                <w:sz w:val="16"/>
                <w:szCs w:val="16"/>
              </w:rPr>
            </w:pPr>
            <w:r>
              <w:rPr>
                <w:sz w:val="16"/>
                <w:szCs w:val="16"/>
              </w:rPr>
              <w:t>47   45</w:t>
            </w:r>
          </w:p>
        </w:tc>
        <w:tc>
          <w:tcPr>
            <w:tcW w:w="421" w:type="dxa"/>
            <w:tcBorders>
              <w:bottom w:val="single" w:sz="4" w:space="0" w:color="auto"/>
            </w:tcBorders>
          </w:tcPr>
          <w:p w14:paraId="4B95C650" w14:textId="77777777" w:rsidR="00916CE4" w:rsidRDefault="00916CE4"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4BE5D6F5" w14:textId="77777777" w:rsidR="00916CE4" w:rsidRDefault="00916CE4"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4B74646C" w14:textId="77777777" w:rsidR="00916CE4" w:rsidRDefault="00916CE4"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4B3D60E5" w14:textId="77777777" w:rsidR="00916CE4" w:rsidRPr="00790AD0" w:rsidRDefault="00916CE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0CBB0CFB" w14:textId="77777777" w:rsidR="00916CE4" w:rsidRPr="00790AD0" w:rsidRDefault="00916CE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EEDC036" w14:textId="77777777" w:rsidR="00916CE4" w:rsidRPr="00790AD0" w:rsidRDefault="00916CE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01F3DF51" w14:textId="77777777" w:rsidR="00916CE4" w:rsidRDefault="00916CE4" w:rsidP="00671719">
            <w:pPr>
              <w:spacing w:after="0"/>
              <w:jc w:val="center"/>
              <w:rPr>
                <w:sz w:val="16"/>
                <w:szCs w:val="16"/>
              </w:rPr>
            </w:pPr>
          </w:p>
        </w:tc>
      </w:tr>
      <w:tr w:rsidR="00916CE4" w14:paraId="0F2A0FC7" w14:textId="77777777" w:rsidTr="00671719">
        <w:tc>
          <w:tcPr>
            <w:tcW w:w="656" w:type="dxa"/>
            <w:tcBorders>
              <w:top w:val="single" w:sz="4" w:space="0" w:color="auto"/>
              <w:left w:val="single" w:sz="4" w:space="0" w:color="auto"/>
              <w:bottom w:val="single" w:sz="4" w:space="0" w:color="auto"/>
              <w:right w:val="single" w:sz="4" w:space="0" w:color="auto"/>
            </w:tcBorders>
          </w:tcPr>
          <w:p w14:paraId="17D147B3" w14:textId="77777777" w:rsidR="00916CE4" w:rsidRPr="00F468DF" w:rsidRDefault="00916CE4"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52B857DD" w14:textId="77777777" w:rsidR="00916CE4" w:rsidRDefault="00916CE4"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050F8C92" w14:textId="77777777" w:rsidR="00916CE4" w:rsidRPr="00F468DF" w:rsidRDefault="00916CE4"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40907F93" w14:textId="77777777" w:rsidR="00916CE4" w:rsidRPr="00F468DF" w:rsidRDefault="00916CE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27B0FA2" w14:textId="77777777" w:rsidR="00916CE4" w:rsidRPr="00F468DF" w:rsidRDefault="00916CE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46137C8A" w14:textId="77777777" w:rsidR="00916CE4" w:rsidRPr="00F468DF" w:rsidRDefault="00916CE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749D86EF" w14:textId="18D3EB4A" w:rsidR="00916CE4" w:rsidRPr="00F468DF" w:rsidRDefault="00916CE4" w:rsidP="00671719">
            <w:pPr>
              <w:spacing w:after="0"/>
              <w:jc w:val="center"/>
              <w:rPr>
                <w:sz w:val="16"/>
                <w:szCs w:val="16"/>
              </w:rPr>
            </w:pPr>
            <w:r>
              <w:rPr>
                <w:sz w:val="16"/>
                <w:szCs w:val="16"/>
              </w:rPr>
              <w:t>65</w:t>
            </w:r>
            <w:r w:rsidRPr="00F468DF">
              <w:rPr>
                <w:sz w:val="16"/>
                <w:szCs w:val="16"/>
                <w:vertAlign w:val="subscript"/>
              </w:rPr>
              <w:t>7</w:t>
            </w:r>
          </w:p>
        </w:tc>
        <w:tc>
          <w:tcPr>
            <w:tcW w:w="1458" w:type="dxa"/>
            <w:gridSpan w:val="2"/>
          </w:tcPr>
          <w:p w14:paraId="5A4E76A2" w14:textId="77777777" w:rsidR="00916CE4" w:rsidRDefault="00916CE4" w:rsidP="00671719">
            <w:pPr>
              <w:spacing w:after="0"/>
              <w:jc w:val="center"/>
              <w:rPr>
                <w:sz w:val="16"/>
                <w:szCs w:val="16"/>
              </w:rPr>
            </w:pPr>
            <w:r>
              <w:rPr>
                <w:sz w:val="16"/>
                <w:szCs w:val="16"/>
              </w:rPr>
              <w:t>LS – load / store</w:t>
            </w:r>
          </w:p>
        </w:tc>
      </w:tr>
    </w:tbl>
    <w:p w14:paraId="2550BA4D" w14:textId="77777777" w:rsidR="00826B5D" w:rsidRDefault="00826B5D" w:rsidP="00306FF7"/>
    <w:p w14:paraId="5604188A" w14:textId="77777777" w:rsidR="00306FF7" w:rsidRPr="006020CC" w:rsidRDefault="00306FF7" w:rsidP="00306FF7">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529975D6" w14:textId="77777777" w:rsidTr="0033340B">
        <w:tc>
          <w:tcPr>
            <w:tcW w:w="551" w:type="dxa"/>
          </w:tcPr>
          <w:p w14:paraId="2107BB33" w14:textId="77777777" w:rsidR="00656503" w:rsidRDefault="00656503" w:rsidP="0033340B">
            <w:pPr>
              <w:jc w:val="center"/>
            </w:pPr>
            <w:r>
              <w:t>Ms</w:t>
            </w:r>
          </w:p>
        </w:tc>
        <w:tc>
          <w:tcPr>
            <w:tcW w:w="992" w:type="dxa"/>
          </w:tcPr>
          <w:p w14:paraId="40A55337" w14:textId="77777777" w:rsidR="00656503" w:rsidRDefault="00656503" w:rsidP="0033340B">
            <w:pPr>
              <w:jc w:val="center"/>
            </w:pPr>
            <w:r>
              <w:t>Disp</w:t>
            </w:r>
            <w:r w:rsidRPr="00966204">
              <w:rPr>
                <w:vertAlign w:val="subscript"/>
              </w:rPr>
              <w:t>5…4</w:t>
            </w:r>
          </w:p>
        </w:tc>
        <w:tc>
          <w:tcPr>
            <w:tcW w:w="2977" w:type="dxa"/>
          </w:tcPr>
          <w:p w14:paraId="21764DF5" w14:textId="77777777" w:rsidR="00656503" w:rsidRDefault="00656503" w:rsidP="0033340B">
            <w:r>
              <w:t>Displacement</w:t>
            </w:r>
          </w:p>
        </w:tc>
      </w:tr>
      <w:tr w:rsidR="00656503" w14:paraId="53632085" w14:textId="77777777" w:rsidTr="0033340B">
        <w:tc>
          <w:tcPr>
            <w:tcW w:w="551" w:type="dxa"/>
          </w:tcPr>
          <w:p w14:paraId="644A77AB" w14:textId="77777777" w:rsidR="00656503" w:rsidRDefault="00656503" w:rsidP="0033340B">
            <w:pPr>
              <w:jc w:val="center"/>
            </w:pPr>
            <w:r>
              <w:t>0</w:t>
            </w:r>
          </w:p>
        </w:tc>
        <w:tc>
          <w:tcPr>
            <w:tcW w:w="992" w:type="dxa"/>
          </w:tcPr>
          <w:p w14:paraId="17DDCEAA" w14:textId="77777777" w:rsidR="00656503" w:rsidRDefault="00656503" w:rsidP="0033340B">
            <w:pPr>
              <w:jc w:val="center"/>
            </w:pPr>
            <w:r>
              <w:t>~</w:t>
            </w:r>
          </w:p>
        </w:tc>
        <w:tc>
          <w:tcPr>
            <w:tcW w:w="2977" w:type="dxa"/>
          </w:tcPr>
          <w:p w14:paraId="334E06AE" w14:textId="77777777" w:rsidR="00656503" w:rsidRDefault="00656503" w:rsidP="0033340B">
            <w:r>
              <w:t>Disp</w:t>
            </w:r>
            <w:r w:rsidRPr="00966204">
              <w:rPr>
                <w:vertAlign w:val="subscript"/>
              </w:rPr>
              <w:t>15…0</w:t>
            </w:r>
          </w:p>
        </w:tc>
      </w:tr>
      <w:tr w:rsidR="00656503" w14:paraId="181D0940" w14:textId="77777777" w:rsidTr="0033340B">
        <w:tc>
          <w:tcPr>
            <w:tcW w:w="551" w:type="dxa"/>
            <w:vMerge w:val="restart"/>
          </w:tcPr>
          <w:p w14:paraId="1CE369F5" w14:textId="77777777" w:rsidR="00656503" w:rsidRDefault="00656503" w:rsidP="0033340B">
            <w:pPr>
              <w:jc w:val="center"/>
            </w:pPr>
            <w:r>
              <w:t>1</w:t>
            </w:r>
          </w:p>
        </w:tc>
        <w:tc>
          <w:tcPr>
            <w:tcW w:w="992" w:type="dxa"/>
          </w:tcPr>
          <w:p w14:paraId="5B649519" w14:textId="77777777" w:rsidR="00656503" w:rsidRDefault="00656503" w:rsidP="0033340B">
            <w:pPr>
              <w:jc w:val="center"/>
            </w:pPr>
            <w:r>
              <w:t>0</w:t>
            </w:r>
          </w:p>
        </w:tc>
        <w:tc>
          <w:tcPr>
            <w:tcW w:w="2977" w:type="dxa"/>
          </w:tcPr>
          <w:p w14:paraId="3CB8C9A8" w14:textId="77777777" w:rsidR="00656503" w:rsidRDefault="00656503" w:rsidP="0033340B">
            <w:r>
              <w:t>reserved</w:t>
            </w:r>
          </w:p>
        </w:tc>
      </w:tr>
      <w:tr w:rsidR="00656503" w14:paraId="6B3446D7" w14:textId="77777777" w:rsidTr="0033340B">
        <w:tc>
          <w:tcPr>
            <w:tcW w:w="551" w:type="dxa"/>
            <w:vMerge/>
          </w:tcPr>
          <w:p w14:paraId="2CF8A036" w14:textId="77777777" w:rsidR="00656503" w:rsidRDefault="00656503" w:rsidP="0033340B">
            <w:pPr>
              <w:jc w:val="center"/>
            </w:pPr>
          </w:p>
        </w:tc>
        <w:tc>
          <w:tcPr>
            <w:tcW w:w="992" w:type="dxa"/>
          </w:tcPr>
          <w:p w14:paraId="592707CA" w14:textId="77777777" w:rsidR="00656503" w:rsidRDefault="00656503" w:rsidP="0033340B">
            <w:pPr>
              <w:jc w:val="center"/>
            </w:pPr>
            <w:r>
              <w:t>1</w:t>
            </w:r>
          </w:p>
        </w:tc>
        <w:tc>
          <w:tcPr>
            <w:tcW w:w="2977" w:type="dxa"/>
          </w:tcPr>
          <w:p w14:paraId="4962B7DC" w14:textId="77777777" w:rsidR="00656503" w:rsidRDefault="00656503" w:rsidP="0033340B">
            <w:r>
              <w:t>32-bit cache-line constant</w:t>
            </w:r>
          </w:p>
        </w:tc>
      </w:tr>
      <w:tr w:rsidR="00656503" w14:paraId="556D62A3" w14:textId="77777777" w:rsidTr="0033340B">
        <w:tc>
          <w:tcPr>
            <w:tcW w:w="551" w:type="dxa"/>
            <w:vMerge/>
          </w:tcPr>
          <w:p w14:paraId="4F8E90BA" w14:textId="77777777" w:rsidR="00656503" w:rsidRDefault="00656503" w:rsidP="0033340B">
            <w:pPr>
              <w:jc w:val="center"/>
            </w:pPr>
          </w:p>
        </w:tc>
        <w:tc>
          <w:tcPr>
            <w:tcW w:w="992" w:type="dxa"/>
          </w:tcPr>
          <w:p w14:paraId="2B531BB2" w14:textId="77777777" w:rsidR="00656503" w:rsidRDefault="00656503" w:rsidP="0033340B">
            <w:pPr>
              <w:jc w:val="center"/>
            </w:pPr>
            <w:r>
              <w:t>2</w:t>
            </w:r>
          </w:p>
        </w:tc>
        <w:tc>
          <w:tcPr>
            <w:tcW w:w="2977" w:type="dxa"/>
          </w:tcPr>
          <w:p w14:paraId="2E5A3343" w14:textId="77777777" w:rsidR="00656503" w:rsidRDefault="00656503" w:rsidP="0033340B">
            <w:r>
              <w:t>48-bit cache-line constant</w:t>
            </w:r>
          </w:p>
        </w:tc>
      </w:tr>
      <w:tr w:rsidR="00656503" w14:paraId="3DE86956" w14:textId="77777777" w:rsidTr="0033340B">
        <w:tc>
          <w:tcPr>
            <w:tcW w:w="551" w:type="dxa"/>
            <w:vMerge/>
          </w:tcPr>
          <w:p w14:paraId="606DE420" w14:textId="77777777" w:rsidR="00656503" w:rsidRDefault="00656503" w:rsidP="0033340B">
            <w:pPr>
              <w:jc w:val="center"/>
            </w:pPr>
          </w:p>
        </w:tc>
        <w:tc>
          <w:tcPr>
            <w:tcW w:w="992" w:type="dxa"/>
          </w:tcPr>
          <w:p w14:paraId="72D58274" w14:textId="77777777" w:rsidR="00656503" w:rsidRDefault="00656503" w:rsidP="0033340B">
            <w:pPr>
              <w:jc w:val="center"/>
            </w:pPr>
            <w:r>
              <w:t>3</w:t>
            </w:r>
          </w:p>
        </w:tc>
        <w:tc>
          <w:tcPr>
            <w:tcW w:w="2977" w:type="dxa"/>
          </w:tcPr>
          <w:p w14:paraId="03FA8C63" w14:textId="77777777" w:rsidR="00656503" w:rsidRDefault="00656503" w:rsidP="0033340B">
            <w:r>
              <w:t>64-bit cache-line constant</w:t>
            </w:r>
          </w:p>
        </w:tc>
      </w:tr>
    </w:tbl>
    <w:p w14:paraId="31A78F63" w14:textId="77777777" w:rsidR="008A37B0" w:rsidRPr="002C6BF0" w:rsidRDefault="008A37B0" w:rsidP="008A37B0">
      <w:r w:rsidRPr="002766C5">
        <w:rPr>
          <w:b/>
          <w:bCs/>
        </w:rPr>
        <w:t>Execution Units:</w:t>
      </w:r>
      <w:r>
        <w:t xml:space="preserve"> AGEN, MEM</w:t>
      </w:r>
    </w:p>
    <w:p w14:paraId="04349F5C" w14:textId="77777777" w:rsidR="008A37B0" w:rsidRDefault="008A37B0" w:rsidP="008A37B0">
      <w:r w:rsidRPr="009F7E96">
        <w:rPr>
          <w:b/>
        </w:rPr>
        <w:t>Exceptions:</w:t>
      </w:r>
      <w:r>
        <w:t xml:space="preserve"> </w:t>
      </w:r>
    </w:p>
    <w:p w14:paraId="71D25074" w14:textId="77777777" w:rsidR="008A37B0" w:rsidRPr="009F5200" w:rsidRDefault="008A37B0" w:rsidP="008A37B0">
      <w:pPr>
        <w:rPr>
          <w:b/>
          <w:bCs/>
        </w:rPr>
      </w:pPr>
      <w:r w:rsidRPr="009F5200">
        <w:rPr>
          <w:b/>
          <w:bCs/>
        </w:rPr>
        <w:t>Notes:</w:t>
      </w:r>
    </w:p>
    <w:p w14:paraId="4C27E5CC" w14:textId="77777777" w:rsidR="008A37B0" w:rsidRDefault="008A37B0" w:rsidP="00FE5BDA"/>
    <w:p w14:paraId="73255499" w14:textId="77777777" w:rsidR="009309A5" w:rsidRDefault="009309A5">
      <w:pPr>
        <w:rPr>
          <w:caps/>
          <w:color w:val="1F3763" w:themeColor="accent1" w:themeShade="7F"/>
          <w:spacing w:val="15"/>
        </w:rPr>
      </w:pPr>
      <w:r>
        <w:br w:type="page"/>
      </w:r>
    </w:p>
    <w:p w14:paraId="263370B6" w14:textId="62810303" w:rsidR="005177E0" w:rsidRPr="002C4C45" w:rsidRDefault="005177E0" w:rsidP="00AB0AF5">
      <w:pPr>
        <w:pStyle w:val="Heading4"/>
      </w:pPr>
      <w:bookmarkStart w:id="844" w:name="_LDF_Rs,_&lt;ea&gt;"/>
      <w:bookmarkStart w:id="845" w:name="_LDH_Rn,_&lt;ea&gt;"/>
      <w:bookmarkStart w:id="846" w:name="_LDO_Rn,_&lt;ea&gt;"/>
      <w:bookmarkEnd w:id="844"/>
      <w:bookmarkEnd w:id="845"/>
      <w:bookmarkEnd w:id="846"/>
      <w:r w:rsidRPr="002C4C45">
        <w:lastRenderedPageBreak/>
        <w:t>LDO Rn, &lt;ea&gt; - Load Octabyte</w:t>
      </w:r>
    </w:p>
    <w:p w14:paraId="1E77C6F8" w14:textId="77777777" w:rsidR="005177E0" w:rsidRDefault="005177E0" w:rsidP="005177E0">
      <w:pPr>
        <w:rPr>
          <w:b/>
          <w:bCs/>
        </w:rPr>
      </w:pPr>
      <w:r>
        <w:rPr>
          <w:b/>
          <w:bCs/>
        </w:rPr>
        <w:t>Description:</w:t>
      </w:r>
    </w:p>
    <w:p w14:paraId="7418CB31" w14:textId="2B77BB7B" w:rsidR="005177E0" w:rsidRDefault="005177E0" w:rsidP="00CF2BAB">
      <w:pPr>
        <w:ind w:left="720"/>
      </w:pPr>
      <w:r>
        <w:t>Load register R</w:t>
      </w:r>
      <w:r w:rsidR="00506445">
        <w:t>d</w:t>
      </w:r>
      <w:r>
        <w:t xml:space="preserve"> with an octa-byte value from memory. </w:t>
      </w:r>
      <w:r w:rsidR="00CF2BAB">
        <w:t>The memory address is the value in register R</w:t>
      </w:r>
      <w:r w:rsidR="00506445">
        <w:t>s1</w:t>
      </w:r>
      <w:r w:rsidR="00CF2BAB">
        <w:t xml:space="preserve"> plus the value in register R</w:t>
      </w:r>
      <w:r w:rsidR="00506445">
        <w:t>s2</w:t>
      </w:r>
      <w:r w:rsidR="00CF2BAB">
        <w:t xml:space="preserve"> scaled by </w:t>
      </w:r>
      <w:r w:rsidR="00D467FA">
        <w:t>2</w:t>
      </w:r>
      <w:r w:rsidR="00D467FA" w:rsidRPr="00D467FA">
        <w:rPr>
          <w:vertAlign w:val="superscript"/>
        </w:rPr>
        <w:t>n</w:t>
      </w:r>
      <w:r w:rsidR="00CF2BAB">
        <w:t xml:space="preserve"> plus a </w:t>
      </w:r>
      <w:r w:rsidR="00AF5822">
        <w:t>1</w:t>
      </w:r>
      <w:r w:rsidR="00916CE4">
        <w:t>9</w:t>
      </w:r>
      <w:r w:rsidR="00CF2BAB">
        <w:t>-bit displacement.</w:t>
      </w:r>
      <w:r w:rsidR="00073699">
        <w:t xml:space="preserve"> </w:t>
      </w:r>
      <w:r w:rsidR="00312099">
        <w:t>A cache-line constant may be substituted for the displacement</w:t>
      </w:r>
      <w:r w:rsidR="00073699">
        <w:t>.</w:t>
      </w:r>
    </w:p>
    <w:p w14:paraId="1AAC12BC"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916CE4" w:rsidRPr="00790AD0" w14:paraId="4BE636F0" w14:textId="77777777" w:rsidTr="00671719">
        <w:trPr>
          <w:gridAfter w:val="1"/>
          <w:wAfter w:w="851" w:type="dxa"/>
        </w:trPr>
        <w:tc>
          <w:tcPr>
            <w:tcW w:w="656" w:type="dxa"/>
            <w:tcBorders>
              <w:top w:val="nil"/>
              <w:left w:val="nil"/>
              <w:bottom w:val="single" w:sz="4" w:space="0" w:color="auto"/>
              <w:right w:val="nil"/>
            </w:tcBorders>
          </w:tcPr>
          <w:p w14:paraId="7699F05E" w14:textId="77777777" w:rsidR="00916CE4" w:rsidRDefault="00916CE4" w:rsidP="00671719">
            <w:pPr>
              <w:spacing w:after="0"/>
              <w:jc w:val="center"/>
              <w:rPr>
                <w:sz w:val="16"/>
                <w:szCs w:val="16"/>
              </w:rPr>
            </w:pPr>
            <w:r>
              <w:rPr>
                <w:sz w:val="16"/>
                <w:szCs w:val="16"/>
              </w:rPr>
              <w:t>47   45</w:t>
            </w:r>
          </w:p>
        </w:tc>
        <w:tc>
          <w:tcPr>
            <w:tcW w:w="421" w:type="dxa"/>
            <w:tcBorders>
              <w:bottom w:val="single" w:sz="4" w:space="0" w:color="auto"/>
            </w:tcBorders>
          </w:tcPr>
          <w:p w14:paraId="0AA7398B" w14:textId="77777777" w:rsidR="00916CE4" w:rsidRDefault="00916CE4"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4C57327B" w14:textId="77777777" w:rsidR="00916CE4" w:rsidRDefault="00916CE4"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4838803C" w14:textId="77777777" w:rsidR="00916CE4" w:rsidRDefault="00916CE4"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3A9C58B0" w14:textId="77777777" w:rsidR="00916CE4" w:rsidRPr="00790AD0" w:rsidRDefault="00916CE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1B031814" w14:textId="77777777" w:rsidR="00916CE4" w:rsidRPr="00790AD0" w:rsidRDefault="00916CE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60BF7D52" w14:textId="77777777" w:rsidR="00916CE4" w:rsidRPr="00790AD0" w:rsidRDefault="00916CE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2D37ACA0" w14:textId="77777777" w:rsidR="00916CE4" w:rsidRDefault="00916CE4" w:rsidP="00671719">
            <w:pPr>
              <w:spacing w:after="0"/>
              <w:jc w:val="center"/>
              <w:rPr>
                <w:sz w:val="16"/>
                <w:szCs w:val="16"/>
              </w:rPr>
            </w:pPr>
          </w:p>
        </w:tc>
      </w:tr>
      <w:tr w:rsidR="00916CE4" w14:paraId="22C7245E" w14:textId="77777777" w:rsidTr="00671719">
        <w:tc>
          <w:tcPr>
            <w:tcW w:w="656" w:type="dxa"/>
            <w:tcBorders>
              <w:top w:val="single" w:sz="4" w:space="0" w:color="auto"/>
              <w:left w:val="single" w:sz="4" w:space="0" w:color="auto"/>
              <w:bottom w:val="single" w:sz="4" w:space="0" w:color="auto"/>
              <w:right w:val="single" w:sz="4" w:space="0" w:color="auto"/>
            </w:tcBorders>
          </w:tcPr>
          <w:p w14:paraId="59D67399" w14:textId="77777777" w:rsidR="00916CE4" w:rsidRPr="00F468DF" w:rsidRDefault="00916CE4"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131D8954" w14:textId="77777777" w:rsidR="00916CE4" w:rsidRDefault="00916CE4"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6F2A1FB3" w14:textId="77777777" w:rsidR="00916CE4" w:rsidRPr="00F468DF" w:rsidRDefault="00916CE4"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3E0EFB1B" w14:textId="77777777" w:rsidR="00916CE4" w:rsidRPr="00F468DF" w:rsidRDefault="00916CE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FC415FF" w14:textId="77777777" w:rsidR="00916CE4" w:rsidRPr="00F468DF" w:rsidRDefault="00916CE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008CB3A7" w14:textId="77777777" w:rsidR="00916CE4" w:rsidRPr="00F468DF" w:rsidRDefault="00916CE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30D4C33E" w14:textId="472AF799" w:rsidR="00916CE4" w:rsidRPr="00F468DF" w:rsidRDefault="00916CE4" w:rsidP="00671719">
            <w:pPr>
              <w:spacing w:after="0"/>
              <w:jc w:val="center"/>
              <w:rPr>
                <w:sz w:val="16"/>
                <w:szCs w:val="16"/>
              </w:rPr>
            </w:pPr>
            <w:r>
              <w:rPr>
                <w:sz w:val="16"/>
                <w:szCs w:val="16"/>
              </w:rPr>
              <w:t>70</w:t>
            </w:r>
            <w:r w:rsidRPr="00F468DF">
              <w:rPr>
                <w:sz w:val="16"/>
                <w:szCs w:val="16"/>
                <w:vertAlign w:val="subscript"/>
              </w:rPr>
              <w:t>7</w:t>
            </w:r>
          </w:p>
        </w:tc>
        <w:tc>
          <w:tcPr>
            <w:tcW w:w="1458" w:type="dxa"/>
            <w:gridSpan w:val="2"/>
          </w:tcPr>
          <w:p w14:paraId="6D52F67E" w14:textId="77777777" w:rsidR="00916CE4" w:rsidRDefault="00916CE4" w:rsidP="00671719">
            <w:pPr>
              <w:spacing w:after="0"/>
              <w:jc w:val="center"/>
              <w:rPr>
                <w:sz w:val="16"/>
                <w:szCs w:val="16"/>
              </w:rPr>
            </w:pPr>
            <w:r>
              <w:rPr>
                <w:sz w:val="16"/>
                <w:szCs w:val="16"/>
              </w:rPr>
              <w:t>LS – load / store</w:t>
            </w:r>
          </w:p>
        </w:tc>
      </w:tr>
    </w:tbl>
    <w:p w14:paraId="1A568933" w14:textId="77777777" w:rsidR="00306FF7" w:rsidRDefault="00306FF7" w:rsidP="00306FF7"/>
    <w:p w14:paraId="04DA19A3" w14:textId="77777777" w:rsidR="00306FF7" w:rsidRPr="006020CC" w:rsidRDefault="00306FF7" w:rsidP="00306FF7">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2B97582F" w14:textId="77777777" w:rsidTr="0033340B">
        <w:tc>
          <w:tcPr>
            <w:tcW w:w="551" w:type="dxa"/>
          </w:tcPr>
          <w:p w14:paraId="7E7AFB3D" w14:textId="77777777" w:rsidR="00656503" w:rsidRDefault="00656503" w:rsidP="0033340B">
            <w:pPr>
              <w:jc w:val="center"/>
            </w:pPr>
            <w:r>
              <w:t>Ms</w:t>
            </w:r>
          </w:p>
        </w:tc>
        <w:tc>
          <w:tcPr>
            <w:tcW w:w="992" w:type="dxa"/>
          </w:tcPr>
          <w:p w14:paraId="4F0552FD" w14:textId="77777777" w:rsidR="00656503" w:rsidRDefault="00656503" w:rsidP="0033340B">
            <w:pPr>
              <w:jc w:val="center"/>
            </w:pPr>
            <w:r>
              <w:t>Disp</w:t>
            </w:r>
            <w:r w:rsidRPr="00966204">
              <w:rPr>
                <w:vertAlign w:val="subscript"/>
              </w:rPr>
              <w:t>5…4</w:t>
            </w:r>
          </w:p>
        </w:tc>
        <w:tc>
          <w:tcPr>
            <w:tcW w:w="2977" w:type="dxa"/>
          </w:tcPr>
          <w:p w14:paraId="1A4D8942" w14:textId="77777777" w:rsidR="00656503" w:rsidRDefault="00656503" w:rsidP="0033340B">
            <w:r>
              <w:t>Displacement</w:t>
            </w:r>
          </w:p>
        </w:tc>
      </w:tr>
      <w:tr w:rsidR="00656503" w14:paraId="4BC98171" w14:textId="77777777" w:rsidTr="0033340B">
        <w:tc>
          <w:tcPr>
            <w:tcW w:w="551" w:type="dxa"/>
          </w:tcPr>
          <w:p w14:paraId="681EC72F" w14:textId="77777777" w:rsidR="00656503" w:rsidRDefault="00656503" w:rsidP="0033340B">
            <w:pPr>
              <w:jc w:val="center"/>
            </w:pPr>
            <w:r>
              <w:t>0</w:t>
            </w:r>
          </w:p>
        </w:tc>
        <w:tc>
          <w:tcPr>
            <w:tcW w:w="992" w:type="dxa"/>
          </w:tcPr>
          <w:p w14:paraId="7FCC342E" w14:textId="77777777" w:rsidR="00656503" w:rsidRDefault="00656503" w:rsidP="0033340B">
            <w:pPr>
              <w:jc w:val="center"/>
            </w:pPr>
            <w:r>
              <w:t>~</w:t>
            </w:r>
          </w:p>
        </w:tc>
        <w:tc>
          <w:tcPr>
            <w:tcW w:w="2977" w:type="dxa"/>
          </w:tcPr>
          <w:p w14:paraId="57FACE4F" w14:textId="77777777" w:rsidR="00656503" w:rsidRDefault="00656503" w:rsidP="0033340B">
            <w:r>
              <w:t>Disp</w:t>
            </w:r>
            <w:r w:rsidRPr="00966204">
              <w:rPr>
                <w:vertAlign w:val="subscript"/>
              </w:rPr>
              <w:t>15…0</w:t>
            </w:r>
          </w:p>
        </w:tc>
      </w:tr>
      <w:tr w:rsidR="00656503" w14:paraId="58837645" w14:textId="77777777" w:rsidTr="0033340B">
        <w:tc>
          <w:tcPr>
            <w:tcW w:w="551" w:type="dxa"/>
            <w:vMerge w:val="restart"/>
          </w:tcPr>
          <w:p w14:paraId="0C77B69A" w14:textId="77777777" w:rsidR="00656503" w:rsidRDefault="00656503" w:rsidP="0033340B">
            <w:pPr>
              <w:jc w:val="center"/>
            </w:pPr>
            <w:r>
              <w:t>1</w:t>
            </w:r>
          </w:p>
        </w:tc>
        <w:tc>
          <w:tcPr>
            <w:tcW w:w="992" w:type="dxa"/>
          </w:tcPr>
          <w:p w14:paraId="67A4F0A8" w14:textId="77777777" w:rsidR="00656503" w:rsidRDefault="00656503" w:rsidP="0033340B">
            <w:pPr>
              <w:jc w:val="center"/>
            </w:pPr>
            <w:r>
              <w:t>0</w:t>
            </w:r>
          </w:p>
        </w:tc>
        <w:tc>
          <w:tcPr>
            <w:tcW w:w="2977" w:type="dxa"/>
          </w:tcPr>
          <w:p w14:paraId="3DB15E82" w14:textId="77777777" w:rsidR="00656503" w:rsidRDefault="00656503" w:rsidP="0033340B">
            <w:r>
              <w:t>reserved</w:t>
            </w:r>
          </w:p>
        </w:tc>
      </w:tr>
      <w:tr w:rsidR="00656503" w14:paraId="2499C6F7" w14:textId="77777777" w:rsidTr="0033340B">
        <w:tc>
          <w:tcPr>
            <w:tcW w:w="551" w:type="dxa"/>
            <w:vMerge/>
          </w:tcPr>
          <w:p w14:paraId="465D1520" w14:textId="77777777" w:rsidR="00656503" w:rsidRDefault="00656503" w:rsidP="0033340B">
            <w:pPr>
              <w:jc w:val="center"/>
            </w:pPr>
          </w:p>
        </w:tc>
        <w:tc>
          <w:tcPr>
            <w:tcW w:w="992" w:type="dxa"/>
          </w:tcPr>
          <w:p w14:paraId="7C004137" w14:textId="77777777" w:rsidR="00656503" w:rsidRDefault="00656503" w:rsidP="0033340B">
            <w:pPr>
              <w:jc w:val="center"/>
            </w:pPr>
            <w:r>
              <w:t>1</w:t>
            </w:r>
          </w:p>
        </w:tc>
        <w:tc>
          <w:tcPr>
            <w:tcW w:w="2977" w:type="dxa"/>
          </w:tcPr>
          <w:p w14:paraId="30D2DDF5" w14:textId="77777777" w:rsidR="00656503" w:rsidRDefault="00656503" w:rsidP="0033340B">
            <w:r>
              <w:t>32-bit cache-line constant</w:t>
            </w:r>
          </w:p>
        </w:tc>
      </w:tr>
      <w:tr w:rsidR="00656503" w14:paraId="49410F0E" w14:textId="77777777" w:rsidTr="0033340B">
        <w:tc>
          <w:tcPr>
            <w:tcW w:w="551" w:type="dxa"/>
            <w:vMerge/>
          </w:tcPr>
          <w:p w14:paraId="3A72A5BB" w14:textId="77777777" w:rsidR="00656503" w:rsidRDefault="00656503" w:rsidP="0033340B">
            <w:pPr>
              <w:jc w:val="center"/>
            </w:pPr>
          </w:p>
        </w:tc>
        <w:tc>
          <w:tcPr>
            <w:tcW w:w="992" w:type="dxa"/>
          </w:tcPr>
          <w:p w14:paraId="5B4CD305" w14:textId="77777777" w:rsidR="00656503" w:rsidRDefault="00656503" w:rsidP="0033340B">
            <w:pPr>
              <w:jc w:val="center"/>
            </w:pPr>
            <w:r>
              <w:t>2</w:t>
            </w:r>
          </w:p>
        </w:tc>
        <w:tc>
          <w:tcPr>
            <w:tcW w:w="2977" w:type="dxa"/>
          </w:tcPr>
          <w:p w14:paraId="2D4849B9" w14:textId="77777777" w:rsidR="00656503" w:rsidRDefault="00656503" w:rsidP="0033340B">
            <w:r>
              <w:t>48-bit cache-line constant</w:t>
            </w:r>
          </w:p>
        </w:tc>
      </w:tr>
      <w:tr w:rsidR="00656503" w14:paraId="2B40D038" w14:textId="77777777" w:rsidTr="0033340B">
        <w:tc>
          <w:tcPr>
            <w:tcW w:w="551" w:type="dxa"/>
            <w:vMerge/>
          </w:tcPr>
          <w:p w14:paraId="5FEB658C" w14:textId="77777777" w:rsidR="00656503" w:rsidRDefault="00656503" w:rsidP="0033340B">
            <w:pPr>
              <w:jc w:val="center"/>
            </w:pPr>
          </w:p>
        </w:tc>
        <w:tc>
          <w:tcPr>
            <w:tcW w:w="992" w:type="dxa"/>
          </w:tcPr>
          <w:p w14:paraId="64A3A76A" w14:textId="77777777" w:rsidR="00656503" w:rsidRDefault="00656503" w:rsidP="0033340B">
            <w:pPr>
              <w:jc w:val="center"/>
            </w:pPr>
            <w:r>
              <w:t>3</w:t>
            </w:r>
          </w:p>
        </w:tc>
        <w:tc>
          <w:tcPr>
            <w:tcW w:w="2977" w:type="dxa"/>
          </w:tcPr>
          <w:p w14:paraId="755A7B80" w14:textId="77777777" w:rsidR="00656503" w:rsidRDefault="00656503" w:rsidP="0033340B">
            <w:r>
              <w:t>64-bit cache-line constant</w:t>
            </w:r>
          </w:p>
        </w:tc>
      </w:tr>
    </w:tbl>
    <w:p w14:paraId="11EEBAC8" w14:textId="77777777" w:rsidR="005177E0" w:rsidRPr="002C6BF0" w:rsidRDefault="005177E0" w:rsidP="005177E0">
      <w:r w:rsidRPr="002766C5">
        <w:rPr>
          <w:b/>
          <w:bCs/>
        </w:rPr>
        <w:t>Execution Units:</w:t>
      </w:r>
      <w:r>
        <w:t xml:space="preserve"> AGEN, MEM</w:t>
      </w:r>
    </w:p>
    <w:p w14:paraId="0E80385E" w14:textId="77777777" w:rsidR="005177E0" w:rsidRDefault="005177E0" w:rsidP="005177E0">
      <w:r w:rsidRPr="009F7E96">
        <w:rPr>
          <w:b/>
        </w:rPr>
        <w:t>Exceptions:</w:t>
      </w:r>
      <w:r>
        <w:t xml:space="preserve"> </w:t>
      </w:r>
    </w:p>
    <w:p w14:paraId="67FF19FB" w14:textId="77777777" w:rsidR="005177E0" w:rsidRPr="009F5200" w:rsidRDefault="005177E0" w:rsidP="005177E0">
      <w:pPr>
        <w:rPr>
          <w:b/>
          <w:bCs/>
        </w:rPr>
      </w:pPr>
      <w:r w:rsidRPr="009F5200">
        <w:rPr>
          <w:b/>
          <w:bCs/>
        </w:rPr>
        <w:t>Notes:</w:t>
      </w:r>
    </w:p>
    <w:p w14:paraId="7E5636C1" w14:textId="77777777" w:rsidR="00CF2BAB" w:rsidRDefault="00CF2BAB">
      <w:pPr>
        <w:rPr>
          <w:caps/>
          <w:color w:val="1F3763" w:themeColor="accent1" w:themeShade="7F"/>
          <w:spacing w:val="15"/>
        </w:rPr>
      </w:pPr>
      <w:r>
        <w:br w:type="page"/>
      </w:r>
    </w:p>
    <w:p w14:paraId="0BF907BE" w14:textId="4AF95B50" w:rsidR="00BD5ACF" w:rsidRDefault="00BD5ACF" w:rsidP="00AB0AF5">
      <w:pPr>
        <w:pStyle w:val="Heading4"/>
      </w:pPr>
      <w:r>
        <w:lastRenderedPageBreak/>
        <w:t>L</w:t>
      </w:r>
      <w:r w:rsidR="00907998">
        <w:t>OAD</w:t>
      </w:r>
      <w:r>
        <w:t xml:space="preserve"> Rn,</w:t>
      </w:r>
      <w:r w:rsidR="00907998">
        <w:t xml:space="preserve"> </w:t>
      </w:r>
      <w:r>
        <w:t xml:space="preserve">&lt;ea&gt; - Load </w:t>
      </w:r>
      <w:r w:rsidR="00FF6CD0">
        <w:t>Octa</w:t>
      </w:r>
      <w:r w:rsidR="005177E0">
        <w:t>byte</w:t>
      </w:r>
    </w:p>
    <w:p w14:paraId="6BAAC429" w14:textId="77777777" w:rsidR="00BD5ACF" w:rsidRDefault="00BD5ACF" w:rsidP="00BD5ACF">
      <w:pPr>
        <w:rPr>
          <w:b/>
          <w:bCs/>
        </w:rPr>
      </w:pPr>
      <w:r>
        <w:rPr>
          <w:b/>
          <w:bCs/>
        </w:rPr>
        <w:t>Description:</w:t>
      </w:r>
    </w:p>
    <w:p w14:paraId="1138F0C2" w14:textId="5E377A47" w:rsidR="00FB7E5F" w:rsidRDefault="00BD5ACF" w:rsidP="00ED09FB">
      <w:pPr>
        <w:ind w:left="720"/>
      </w:pPr>
      <w:r>
        <w:t>Load register R</w:t>
      </w:r>
      <w:r w:rsidR="00721747">
        <w:t>d</w:t>
      </w:r>
      <w:r>
        <w:t xml:space="preserve"> with an </w:t>
      </w:r>
      <w:r w:rsidR="00FF6CD0">
        <w:t>octa</w:t>
      </w:r>
      <w:r w:rsidR="00757694">
        <w:t>-byte value</w:t>
      </w:r>
      <w:r>
        <w:t xml:space="preserve"> from memory. </w:t>
      </w:r>
      <w:r w:rsidR="00757694">
        <w:t>The memory address is the value in register R</w:t>
      </w:r>
      <w:r w:rsidR="00721747">
        <w:t>s1</w:t>
      </w:r>
      <w:r w:rsidR="00757694">
        <w:t xml:space="preserve"> plus </w:t>
      </w:r>
      <w:r w:rsidR="00FB7E5F">
        <w:t>the value in register R</w:t>
      </w:r>
      <w:r w:rsidR="00721747">
        <w:t>s2</w:t>
      </w:r>
      <w:r w:rsidR="00FB7E5F">
        <w:t xml:space="preserve"> scaled by 2</w:t>
      </w:r>
      <w:r w:rsidR="009860C5" w:rsidRPr="009860C5">
        <w:rPr>
          <w:vertAlign w:val="superscript"/>
        </w:rPr>
        <w:t>n</w:t>
      </w:r>
      <w:r w:rsidR="00FB7E5F">
        <w:t xml:space="preserve"> plus a </w:t>
      </w:r>
      <w:r w:rsidR="009860C5">
        <w:t>1</w:t>
      </w:r>
      <w:r w:rsidR="00916CE4">
        <w:t>9</w:t>
      </w:r>
      <w:r w:rsidR="00FB7E5F">
        <w:t>-bit displacement.</w:t>
      </w:r>
      <w:r w:rsidR="00ED09FB" w:rsidRPr="00ED09FB">
        <w:t xml:space="preserve"> </w:t>
      </w:r>
      <w:r w:rsidR="00ED09FB">
        <w:t>A cache-line constant may be substituted for the displacement.</w:t>
      </w:r>
    </w:p>
    <w:p w14:paraId="5B0241D5" w14:textId="386D6E97" w:rsidR="00BD5ACF" w:rsidRDefault="00BD5ACF" w:rsidP="00BD5ACF">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916CE4" w:rsidRPr="00790AD0" w14:paraId="125121FF" w14:textId="77777777" w:rsidTr="00671719">
        <w:trPr>
          <w:gridAfter w:val="1"/>
          <w:wAfter w:w="851" w:type="dxa"/>
        </w:trPr>
        <w:tc>
          <w:tcPr>
            <w:tcW w:w="656" w:type="dxa"/>
            <w:tcBorders>
              <w:top w:val="nil"/>
              <w:left w:val="nil"/>
              <w:bottom w:val="single" w:sz="4" w:space="0" w:color="auto"/>
              <w:right w:val="nil"/>
            </w:tcBorders>
          </w:tcPr>
          <w:p w14:paraId="5D1EE1F1" w14:textId="77777777" w:rsidR="00916CE4" w:rsidRDefault="00916CE4" w:rsidP="00671719">
            <w:pPr>
              <w:spacing w:after="0"/>
              <w:jc w:val="center"/>
              <w:rPr>
                <w:sz w:val="16"/>
                <w:szCs w:val="16"/>
              </w:rPr>
            </w:pPr>
            <w:r>
              <w:rPr>
                <w:sz w:val="16"/>
                <w:szCs w:val="16"/>
              </w:rPr>
              <w:t>47   45</w:t>
            </w:r>
          </w:p>
        </w:tc>
        <w:tc>
          <w:tcPr>
            <w:tcW w:w="421" w:type="dxa"/>
            <w:tcBorders>
              <w:bottom w:val="single" w:sz="4" w:space="0" w:color="auto"/>
            </w:tcBorders>
          </w:tcPr>
          <w:p w14:paraId="04CEB418" w14:textId="77777777" w:rsidR="00916CE4" w:rsidRDefault="00916CE4"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08DFB285" w14:textId="77777777" w:rsidR="00916CE4" w:rsidRDefault="00916CE4"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08D05BD5" w14:textId="77777777" w:rsidR="00916CE4" w:rsidRDefault="00916CE4"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3C5FA0BE" w14:textId="77777777" w:rsidR="00916CE4" w:rsidRPr="00790AD0" w:rsidRDefault="00916CE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3BA672DD" w14:textId="77777777" w:rsidR="00916CE4" w:rsidRPr="00790AD0" w:rsidRDefault="00916CE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B9159F4" w14:textId="77777777" w:rsidR="00916CE4" w:rsidRPr="00790AD0" w:rsidRDefault="00916CE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1234E566" w14:textId="77777777" w:rsidR="00916CE4" w:rsidRDefault="00916CE4" w:rsidP="00671719">
            <w:pPr>
              <w:spacing w:after="0"/>
              <w:jc w:val="center"/>
              <w:rPr>
                <w:sz w:val="16"/>
                <w:szCs w:val="16"/>
              </w:rPr>
            </w:pPr>
          </w:p>
        </w:tc>
      </w:tr>
      <w:tr w:rsidR="00916CE4" w14:paraId="3ACE7517" w14:textId="77777777" w:rsidTr="00671719">
        <w:tc>
          <w:tcPr>
            <w:tcW w:w="656" w:type="dxa"/>
            <w:tcBorders>
              <w:top w:val="single" w:sz="4" w:space="0" w:color="auto"/>
              <w:left w:val="single" w:sz="4" w:space="0" w:color="auto"/>
              <w:bottom w:val="single" w:sz="4" w:space="0" w:color="auto"/>
              <w:right w:val="single" w:sz="4" w:space="0" w:color="auto"/>
            </w:tcBorders>
          </w:tcPr>
          <w:p w14:paraId="4D91DFFE" w14:textId="77777777" w:rsidR="00916CE4" w:rsidRPr="00F468DF" w:rsidRDefault="00916CE4"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704B017E" w14:textId="77777777" w:rsidR="00916CE4" w:rsidRDefault="00916CE4"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08852009" w14:textId="77777777" w:rsidR="00916CE4" w:rsidRPr="00F468DF" w:rsidRDefault="00916CE4"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762AA40D" w14:textId="77777777" w:rsidR="00916CE4" w:rsidRPr="00F468DF" w:rsidRDefault="00916CE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CE47C0F" w14:textId="77777777" w:rsidR="00916CE4" w:rsidRPr="00F468DF" w:rsidRDefault="00916CE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447836AC" w14:textId="77777777" w:rsidR="00916CE4" w:rsidRPr="00F468DF" w:rsidRDefault="00916CE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52D63B8D" w14:textId="5C1AF04E" w:rsidR="00916CE4" w:rsidRPr="00F468DF" w:rsidRDefault="00916CE4" w:rsidP="00671719">
            <w:pPr>
              <w:spacing w:after="0"/>
              <w:jc w:val="center"/>
              <w:rPr>
                <w:sz w:val="16"/>
                <w:szCs w:val="16"/>
              </w:rPr>
            </w:pPr>
            <w:r>
              <w:rPr>
                <w:sz w:val="16"/>
                <w:szCs w:val="16"/>
              </w:rPr>
              <w:t>70</w:t>
            </w:r>
            <w:r w:rsidRPr="00F468DF">
              <w:rPr>
                <w:sz w:val="16"/>
                <w:szCs w:val="16"/>
                <w:vertAlign w:val="subscript"/>
              </w:rPr>
              <w:t>7</w:t>
            </w:r>
          </w:p>
        </w:tc>
        <w:tc>
          <w:tcPr>
            <w:tcW w:w="1458" w:type="dxa"/>
            <w:gridSpan w:val="2"/>
          </w:tcPr>
          <w:p w14:paraId="7FB76C9B" w14:textId="77777777" w:rsidR="00916CE4" w:rsidRDefault="00916CE4" w:rsidP="00671719">
            <w:pPr>
              <w:spacing w:after="0"/>
              <w:jc w:val="center"/>
              <w:rPr>
                <w:sz w:val="16"/>
                <w:szCs w:val="16"/>
              </w:rPr>
            </w:pPr>
            <w:r>
              <w:rPr>
                <w:sz w:val="16"/>
                <w:szCs w:val="16"/>
              </w:rPr>
              <w:t>LS – load / store</w:t>
            </w:r>
          </w:p>
        </w:tc>
      </w:tr>
    </w:tbl>
    <w:p w14:paraId="0F160C10" w14:textId="77777777" w:rsidR="00082A03" w:rsidRDefault="00082A03" w:rsidP="00BD5ACF"/>
    <w:p w14:paraId="50C95AA3" w14:textId="1AFCC817" w:rsidR="000327EB" w:rsidRPr="006020CC" w:rsidRDefault="006020CC" w:rsidP="00306FF7">
      <w:pPr>
        <w:ind w:left="720"/>
      </w:pPr>
      <w:r>
        <w:t>I</w:t>
      </w:r>
      <w:r w:rsidR="00306FF7">
        <w:t>f</w:t>
      </w:r>
      <w:r>
        <w:t xml:space="preserve"> Ms = 0 then displacement is Disp</w:t>
      </w:r>
      <w:r w:rsidRPr="006020CC">
        <w:rPr>
          <w:vertAlign w:val="subscript"/>
        </w:rPr>
        <w:t>15…0</w:t>
      </w:r>
      <w:r w:rsidRPr="006020CC">
        <w:t xml:space="preserve"> otherwise</w:t>
      </w:r>
      <w:r w:rsidR="00F01281">
        <w:t xml:space="preserve"> Disp</w:t>
      </w:r>
      <w:r w:rsidR="00F01281" w:rsidRPr="00306FF7">
        <w:rPr>
          <w:vertAlign w:val="subscript"/>
        </w:rPr>
        <w:t>3…0</w:t>
      </w:r>
      <w:r w:rsidR="00F01281">
        <w:t xml:space="preserve"> locate the constant on the cache-line and Disp</w:t>
      </w:r>
      <w:r w:rsidR="00F01281" w:rsidRPr="00306FF7">
        <w:rPr>
          <w:vertAlign w:val="subscript"/>
        </w:rPr>
        <w:t>5…4</w:t>
      </w:r>
      <w:r w:rsidR="00F01281">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5D0888" w14:paraId="4905A0EE" w14:textId="77777777" w:rsidTr="0033340B">
        <w:tc>
          <w:tcPr>
            <w:tcW w:w="551" w:type="dxa"/>
          </w:tcPr>
          <w:p w14:paraId="25C0E020" w14:textId="77777777" w:rsidR="005D0888" w:rsidRDefault="005D0888" w:rsidP="0033340B">
            <w:pPr>
              <w:jc w:val="center"/>
            </w:pPr>
            <w:r>
              <w:t>Ms</w:t>
            </w:r>
          </w:p>
        </w:tc>
        <w:tc>
          <w:tcPr>
            <w:tcW w:w="992" w:type="dxa"/>
          </w:tcPr>
          <w:p w14:paraId="73630516" w14:textId="77777777" w:rsidR="005D0888" w:rsidRDefault="005D0888" w:rsidP="0033340B">
            <w:pPr>
              <w:jc w:val="center"/>
            </w:pPr>
            <w:r>
              <w:t>Disp</w:t>
            </w:r>
            <w:r w:rsidRPr="00966204">
              <w:rPr>
                <w:vertAlign w:val="subscript"/>
              </w:rPr>
              <w:t>5…4</w:t>
            </w:r>
          </w:p>
        </w:tc>
        <w:tc>
          <w:tcPr>
            <w:tcW w:w="2977" w:type="dxa"/>
          </w:tcPr>
          <w:p w14:paraId="38C7188D" w14:textId="77777777" w:rsidR="005D0888" w:rsidRDefault="005D0888" w:rsidP="0033340B">
            <w:r>
              <w:t>Displacement</w:t>
            </w:r>
          </w:p>
        </w:tc>
      </w:tr>
      <w:tr w:rsidR="005D0888" w14:paraId="2EFE3756" w14:textId="77777777" w:rsidTr="0033340B">
        <w:tc>
          <w:tcPr>
            <w:tcW w:w="551" w:type="dxa"/>
          </w:tcPr>
          <w:p w14:paraId="77FB9DC7" w14:textId="77777777" w:rsidR="005D0888" w:rsidRDefault="005D0888" w:rsidP="0033340B">
            <w:pPr>
              <w:jc w:val="center"/>
            </w:pPr>
            <w:r>
              <w:t>0</w:t>
            </w:r>
          </w:p>
        </w:tc>
        <w:tc>
          <w:tcPr>
            <w:tcW w:w="992" w:type="dxa"/>
          </w:tcPr>
          <w:p w14:paraId="0AE0DAE6" w14:textId="77777777" w:rsidR="005D0888" w:rsidRDefault="005D0888" w:rsidP="0033340B">
            <w:pPr>
              <w:jc w:val="center"/>
            </w:pPr>
            <w:r>
              <w:t>~</w:t>
            </w:r>
          </w:p>
        </w:tc>
        <w:tc>
          <w:tcPr>
            <w:tcW w:w="2977" w:type="dxa"/>
          </w:tcPr>
          <w:p w14:paraId="6F3A69EA" w14:textId="77777777" w:rsidR="005D0888" w:rsidRDefault="005D0888" w:rsidP="0033340B">
            <w:r>
              <w:t>Disp</w:t>
            </w:r>
            <w:r w:rsidRPr="00966204">
              <w:rPr>
                <w:vertAlign w:val="subscript"/>
              </w:rPr>
              <w:t>15…0</w:t>
            </w:r>
          </w:p>
        </w:tc>
      </w:tr>
      <w:tr w:rsidR="005D0888" w14:paraId="217389BA" w14:textId="77777777" w:rsidTr="0033340B">
        <w:tc>
          <w:tcPr>
            <w:tcW w:w="551" w:type="dxa"/>
            <w:vMerge w:val="restart"/>
          </w:tcPr>
          <w:p w14:paraId="699DA57F" w14:textId="77777777" w:rsidR="005D0888" w:rsidRDefault="005D0888" w:rsidP="0033340B">
            <w:pPr>
              <w:jc w:val="center"/>
            </w:pPr>
            <w:r>
              <w:t>1</w:t>
            </w:r>
          </w:p>
        </w:tc>
        <w:tc>
          <w:tcPr>
            <w:tcW w:w="992" w:type="dxa"/>
          </w:tcPr>
          <w:p w14:paraId="5FE2EF5F" w14:textId="77777777" w:rsidR="005D0888" w:rsidRDefault="005D0888" w:rsidP="0033340B">
            <w:pPr>
              <w:jc w:val="center"/>
            </w:pPr>
            <w:r>
              <w:t>0</w:t>
            </w:r>
          </w:p>
        </w:tc>
        <w:tc>
          <w:tcPr>
            <w:tcW w:w="2977" w:type="dxa"/>
          </w:tcPr>
          <w:p w14:paraId="2006017B" w14:textId="77777777" w:rsidR="005D0888" w:rsidRDefault="005D0888" w:rsidP="0033340B">
            <w:r>
              <w:t>reserved</w:t>
            </w:r>
          </w:p>
        </w:tc>
      </w:tr>
      <w:tr w:rsidR="00B4535A" w14:paraId="5FFF3D32" w14:textId="77777777" w:rsidTr="0033340B">
        <w:tc>
          <w:tcPr>
            <w:tcW w:w="551" w:type="dxa"/>
            <w:vMerge/>
          </w:tcPr>
          <w:p w14:paraId="68776754" w14:textId="77777777" w:rsidR="00B4535A" w:rsidRDefault="00B4535A" w:rsidP="00B4535A">
            <w:pPr>
              <w:jc w:val="center"/>
            </w:pPr>
          </w:p>
        </w:tc>
        <w:tc>
          <w:tcPr>
            <w:tcW w:w="992" w:type="dxa"/>
          </w:tcPr>
          <w:p w14:paraId="47C3FBA6" w14:textId="77777777" w:rsidR="00B4535A" w:rsidRDefault="00B4535A" w:rsidP="00B4535A">
            <w:pPr>
              <w:jc w:val="center"/>
            </w:pPr>
            <w:r>
              <w:t>1</w:t>
            </w:r>
          </w:p>
        </w:tc>
        <w:tc>
          <w:tcPr>
            <w:tcW w:w="2977" w:type="dxa"/>
          </w:tcPr>
          <w:p w14:paraId="4499EBFE" w14:textId="3417DC51" w:rsidR="00B4535A" w:rsidRDefault="00B4535A" w:rsidP="00B4535A">
            <w:r>
              <w:t>32-bit cache-line constant</w:t>
            </w:r>
          </w:p>
        </w:tc>
      </w:tr>
      <w:tr w:rsidR="00B4535A" w14:paraId="0263E6B5" w14:textId="77777777" w:rsidTr="0033340B">
        <w:tc>
          <w:tcPr>
            <w:tcW w:w="551" w:type="dxa"/>
            <w:vMerge/>
          </w:tcPr>
          <w:p w14:paraId="5DDBA3C5" w14:textId="77777777" w:rsidR="00B4535A" w:rsidRDefault="00B4535A" w:rsidP="00B4535A">
            <w:pPr>
              <w:jc w:val="center"/>
            </w:pPr>
          </w:p>
        </w:tc>
        <w:tc>
          <w:tcPr>
            <w:tcW w:w="992" w:type="dxa"/>
          </w:tcPr>
          <w:p w14:paraId="4E269907" w14:textId="77777777" w:rsidR="00B4535A" w:rsidRDefault="00B4535A" w:rsidP="00B4535A">
            <w:pPr>
              <w:jc w:val="center"/>
            </w:pPr>
            <w:r>
              <w:t>2</w:t>
            </w:r>
          </w:p>
        </w:tc>
        <w:tc>
          <w:tcPr>
            <w:tcW w:w="2977" w:type="dxa"/>
          </w:tcPr>
          <w:p w14:paraId="39C980ED" w14:textId="6DC6CDA8" w:rsidR="00B4535A" w:rsidRDefault="00B4535A" w:rsidP="00B4535A">
            <w:r>
              <w:t>48-bit cache-line constant</w:t>
            </w:r>
          </w:p>
        </w:tc>
      </w:tr>
      <w:tr w:rsidR="00B4535A" w14:paraId="031CF61C" w14:textId="77777777" w:rsidTr="0033340B">
        <w:tc>
          <w:tcPr>
            <w:tcW w:w="551" w:type="dxa"/>
            <w:vMerge/>
          </w:tcPr>
          <w:p w14:paraId="4D9662BA" w14:textId="77777777" w:rsidR="00B4535A" w:rsidRDefault="00B4535A" w:rsidP="00B4535A">
            <w:pPr>
              <w:jc w:val="center"/>
            </w:pPr>
          </w:p>
        </w:tc>
        <w:tc>
          <w:tcPr>
            <w:tcW w:w="992" w:type="dxa"/>
          </w:tcPr>
          <w:p w14:paraId="1D566386" w14:textId="77777777" w:rsidR="00B4535A" w:rsidRDefault="00B4535A" w:rsidP="00B4535A">
            <w:pPr>
              <w:jc w:val="center"/>
            </w:pPr>
            <w:r>
              <w:t>3</w:t>
            </w:r>
          </w:p>
        </w:tc>
        <w:tc>
          <w:tcPr>
            <w:tcW w:w="2977" w:type="dxa"/>
          </w:tcPr>
          <w:p w14:paraId="1634D004" w14:textId="77777777" w:rsidR="00B4535A" w:rsidRDefault="00B4535A" w:rsidP="00B4535A">
            <w:r>
              <w:t>64-bit cache-line constant</w:t>
            </w:r>
          </w:p>
        </w:tc>
      </w:tr>
    </w:tbl>
    <w:p w14:paraId="2F756466" w14:textId="77777777" w:rsidR="00BD5ACF" w:rsidRPr="002C6BF0" w:rsidRDefault="00BD5ACF" w:rsidP="00BD5ACF">
      <w:r w:rsidRPr="002766C5">
        <w:rPr>
          <w:b/>
          <w:bCs/>
        </w:rPr>
        <w:t>Execution Units:</w:t>
      </w:r>
      <w:r>
        <w:t xml:space="preserve"> AGEN, MEM</w:t>
      </w:r>
    </w:p>
    <w:p w14:paraId="459961D7" w14:textId="77777777" w:rsidR="00BD5ACF" w:rsidRDefault="00BD5ACF" w:rsidP="00BD5ACF">
      <w:r w:rsidRPr="009F7E96">
        <w:rPr>
          <w:b/>
        </w:rPr>
        <w:t>Exceptions:</w:t>
      </w:r>
      <w:r>
        <w:t xml:space="preserve"> </w:t>
      </w:r>
    </w:p>
    <w:p w14:paraId="284B4535" w14:textId="77777777" w:rsidR="00BD5ACF" w:rsidRPr="009F5200" w:rsidRDefault="00BD5ACF" w:rsidP="00BD5ACF">
      <w:pPr>
        <w:rPr>
          <w:b/>
          <w:bCs/>
        </w:rPr>
      </w:pPr>
      <w:r w:rsidRPr="009F5200">
        <w:rPr>
          <w:b/>
          <w:bCs/>
        </w:rPr>
        <w:t>Notes:</w:t>
      </w:r>
    </w:p>
    <w:p w14:paraId="062642F7" w14:textId="77777777" w:rsidR="00731B3D" w:rsidRDefault="00731B3D">
      <w:pPr>
        <w:rPr>
          <w:caps/>
          <w:color w:val="1F3763" w:themeColor="accent1" w:themeShade="7F"/>
          <w:spacing w:val="15"/>
        </w:rPr>
      </w:pPr>
      <w:r>
        <w:br w:type="page"/>
      </w:r>
    </w:p>
    <w:p w14:paraId="5F36334A" w14:textId="33894D05" w:rsidR="006724D1" w:rsidRDefault="006724D1" w:rsidP="00AB0AF5">
      <w:pPr>
        <w:pStyle w:val="Heading4"/>
      </w:pPr>
      <w:r>
        <w:lastRenderedPageBreak/>
        <w:t>LDT Rn,</w:t>
      </w:r>
      <w:r w:rsidR="00986EB7">
        <w:t xml:space="preserve"> </w:t>
      </w:r>
      <w:r>
        <w:t>&lt;ea&gt; - Load Tetra</w:t>
      </w:r>
    </w:p>
    <w:p w14:paraId="3D5A91CC" w14:textId="77777777" w:rsidR="006724D1" w:rsidRDefault="006724D1" w:rsidP="006724D1">
      <w:pPr>
        <w:rPr>
          <w:b/>
          <w:bCs/>
        </w:rPr>
      </w:pPr>
      <w:r>
        <w:rPr>
          <w:b/>
          <w:bCs/>
        </w:rPr>
        <w:t>Description:</w:t>
      </w:r>
    </w:p>
    <w:p w14:paraId="75FADFF3" w14:textId="62E523DE" w:rsidR="00300571" w:rsidRDefault="006724D1" w:rsidP="00300571">
      <w:pPr>
        <w:ind w:left="720"/>
      </w:pPr>
      <w:r>
        <w:t>Load register R</w:t>
      </w:r>
      <w:r w:rsidR="00300571">
        <w:t>d</w:t>
      </w:r>
      <w:r>
        <w:t xml:space="preserve"> with a </w:t>
      </w:r>
      <w:r w:rsidR="00B71F26">
        <w:t>tetra</w:t>
      </w:r>
      <w:r>
        <w:t xml:space="preserve"> from </w:t>
      </w:r>
      <w:r w:rsidR="00B71F26">
        <w:t>memory</w:t>
      </w:r>
      <w:r>
        <w:t xml:space="preserve">. The </w:t>
      </w:r>
      <w:r w:rsidR="00B71F26">
        <w:t>memory</w:t>
      </w:r>
      <w:r>
        <w:t xml:space="preserve"> value is sign extended to the machine width. </w:t>
      </w:r>
      <w:r w:rsidR="00300571">
        <w:t xml:space="preserve">The memory address is the value in register Rs1 plus the value in register Rs2 scaled by 1,2,4,8,16,32, 64, or 128 plus a </w:t>
      </w:r>
      <w:r w:rsidR="00567FF4">
        <w:t>nine</w:t>
      </w:r>
      <w:r w:rsidR="00300571">
        <w:t>teen-bit displacement.</w:t>
      </w:r>
    </w:p>
    <w:p w14:paraId="7FA53F11" w14:textId="77777777" w:rsidR="00E8784C" w:rsidRDefault="00E8784C" w:rsidP="00E8784C">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567FF4" w:rsidRPr="00790AD0" w14:paraId="7CDFFDF4" w14:textId="77777777" w:rsidTr="00671719">
        <w:trPr>
          <w:gridAfter w:val="1"/>
          <w:wAfter w:w="851" w:type="dxa"/>
        </w:trPr>
        <w:tc>
          <w:tcPr>
            <w:tcW w:w="656" w:type="dxa"/>
            <w:tcBorders>
              <w:top w:val="nil"/>
              <w:left w:val="nil"/>
              <w:bottom w:val="single" w:sz="4" w:space="0" w:color="auto"/>
              <w:right w:val="nil"/>
            </w:tcBorders>
          </w:tcPr>
          <w:p w14:paraId="428873A4" w14:textId="77777777" w:rsidR="00567FF4" w:rsidRDefault="00567FF4" w:rsidP="00671719">
            <w:pPr>
              <w:spacing w:after="0"/>
              <w:jc w:val="center"/>
              <w:rPr>
                <w:sz w:val="16"/>
                <w:szCs w:val="16"/>
              </w:rPr>
            </w:pPr>
            <w:r>
              <w:rPr>
                <w:sz w:val="16"/>
                <w:szCs w:val="16"/>
              </w:rPr>
              <w:t>47   45</w:t>
            </w:r>
          </w:p>
        </w:tc>
        <w:tc>
          <w:tcPr>
            <w:tcW w:w="421" w:type="dxa"/>
            <w:tcBorders>
              <w:bottom w:val="single" w:sz="4" w:space="0" w:color="auto"/>
            </w:tcBorders>
          </w:tcPr>
          <w:p w14:paraId="07C93B77" w14:textId="77777777" w:rsidR="00567FF4" w:rsidRDefault="00567FF4"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4DFAF263" w14:textId="77777777" w:rsidR="00567FF4" w:rsidRDefault="00567FF4"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2F31959C" w14:textId="77777777" w:rsidR="00567FF4" w:rsidRDefault="00567FF4"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1C454CC1" w14:textId="77777777" w:rsidR="00567FF4" w:rsidRPr="00790AD0" w:rsidRDefault="00567FF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299E3BBE" w14:textId="77777777" w:rsidR="00567FF4" w:rsidRPr="00790AD0" w:rsidRDefault="00567FF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3666A145" w14:textId="77777777" w:rsidR="00567FF4" w:rsidRPr="00790AD0" w:rsidRDefault="00567FF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1A45A537" w14:textId="77777777" w:rsidR="00567FF4" w:rsidRDefault="00567FF4" w:rsidP="00671719">
            <w:pPr>
              <w:spacing w:after="0"/>
              <w:jc w:val="center"/>
              <w:rPr>
                <w:sz w:val="16"/>
                <w:szCs w:val="16"/>
              </w:rPr>
            </w:pPr>
          </w:p>
        </w:tc>
      </w:tr>
      <w:tr w:rsidR="00567FF4" w14:paraId="196A874B" w14:textId="77777777" w:rsidTr="00671719">
        <w:tc>
          <w:tcPr>
            <w:tcW w:w="656" w:type="dxa"/>
            <w:tcBorders>
              <w:top w:val="single" w:sz="4" w:space="0" w:color="auto"/>
              <w:left w:val="single" w:sz="4" w:space="0" w:color="auto"/>
              <w:bottom w:val="single" w:sz="4" w:space="0" w:color="auto"/>
              <w:right w:val="single" w:sz="4" w:space="0" w:color="auto"/>
            </w:tcBorders>
          </w:tcPr>
          <w:p w14:paraId="381E64B7" w14:textId="77777777" w:rsidR="00567FF4" w:rsidRPr="00F468DF" w:rsidRDefault="00567FF4"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010A89B1" w14:textId="77777777" w:rsidR="00567FF4" w:rsidRDefault="00567FF4"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0C50EA2D" w14:textId="77777777" w:rsidR="00567FF4" w:rsidRPr="00F468DF" w:rsidRDefault="00567FF4"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17346D89" w14:textId="77777777" w:rsidR="00567FF4" w:rsidRPr="00F468DF" w:rsidRDefault="00567FF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15ACDB0" w14:textId="77777777" w:rsidR="00567FF4" w:rsidRPr="00F468DF" w:rsidRDefault="00567FF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2391C1E0" w14:textId="77777777" w:rsidR="00567FF4" w:rsidRPr="00F468DF" w:rsidRDefault="00567FF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29C783F2" w14:textId="00BA8E42" w:rsidR="00567FF4" w:rsidRPr="00F468DF" w:rsidRDefault="00567FF4" w:rsidP="00671719">
            <w:pPr>
              <w:spacing w:after="0"/>
              <w:jc w:val="center"/>
              <w:rPr>
                <w:sz w:val="16"/>
                <w:szCs w:val="16"/>
              </w:rPr>
            </w:pPr>
            <w:r>
              <w:rPr>
                <w:sz w:val="16"/>
                <w:szCs w:val="16"/>
              </w:rPr>
              <w:t>68</w:t>
            </w:r>
            <w:r w:rsidRPr="00F468DF">
              <w:rPr>
                <w:sz w:val="16"/>
                <w:szCs w:val="16"/>
                <w:vertAlign w:val="subscript"/>
              </w:rPr>
              <w:t>7</w:t>
            </w:r>
          </w:p>
        </w:tc>
        <w:tc>
          <w:tcPr>
            <w:tcW w:w="1458" w:type="dxa"/>
            <w:gridSpan w:val="2"/>
          </w:tcPr>
          <w:p w14:paraId="661D9F06" w14:textId="77777777" w:rsidR="00567FF4" w:rsidRDefault="00567FF4" w:rsidP="00671719">
            <w:pPr>
              <w:spacing w:after="0"/>
              <w:jc w:val="center"/>
              <w:rPr>
                <w:sz w:val="16"/>
                <w:szCs w:val="16"/>
              </w:rPr>
            </w:pPr>
            <w:r>
              <w:rPr>
                <w:sz w:val="16"/>
                <w:szCs w:val="16"/>
              </w:rPr>
              <w:t>LS – load / store</w:t>
            </w:r>
          </w:p>
        </w:tc>
      </w:tr>
    </w:tbl>
    <w:p w14:paraId="037F37B3" w14:textId="77777777" w:rsidR="00567FF4" w:rsidRDefault="00567FF4" w:rsidP="00E8784C"/>
    <w:p w14:paraId="13B669E2" w14:textId="77777777" w:rsidR="00E8784C" w:rsidRPr="006020CC" w:rsidRDefault="00E8784C" w:rsidP="00E8784C">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27E8F12F" w14:textId="77777777" w:rsidTr="0033340B">
        <w:tc>
          <w:tcPr>
            <w:tcW w:w="551" w:type="dxa"/>
          </w:tcPr>
          <w:p w14:paraId="59430505" w14:textId="77777777" w:rsidR="00656503" w:rsidRDefault="00656503" w:rsidP="0033340B">
            <w:pPr>
              <w:jc w:val="center"/>
            </w:pPr>
            <w:r>
              <w:t>Ms</w:t>
            </w:r>
          </w:p>
        </w:tc>
        <w:tc>
          <w:tcPr>
            <w:tcW w:w="992" w:type="dxa"/>
          </w:tcPr>
          <w:p w14:paraId="7B246BDA" w14:textId="77777777" w:rsidR="00656503" w:rsidRDefault="00656503" w:rsidP="0033340B">
            <w:pPr>
              <w:jc w:val="center"/>
            </w:pPr>
            <w:r>
              <w:t>Disp</w:t>
            </w:r>
            <w:r w:rsidRPr="00966204">
              <w:rPr>
                <w:vertAlign w:val="subscript"/>
              </w:rPr>
              <w:t>5…4</w:t>
            </w:r>
          </w:p>
        </w:tc>
        <w:tc>
          <w:tcPr>
            <w:tcW w:w="2977" w:type="dxa"/>
          </w:tcPr>
          <w:p w14:paraId="3F4A7EA2" w14:textId="77777777" w:rsidR="00656503" w:rsidRDefault="00656503" w:rsidP="0033340B">
            <w:r>
              <w:t>Displacement</w:t>
            </w:r>
          </w:p>
        </w:tc>
      </w:tr>
      <w:tr w:rsidR="00656503" w14:paraId="50DFA3DC" w14:textId="77777777" w:rsidTr="0033340B">
        <w:tc>
          <w:tcPr>
            <w:tcW w:w="551" w:type="dxa"/>
          </w:tcPr>
          <w:p w14:paraId="2E7953DE" w14:textId="77777777" w:rsidR="00656503" w:rsidRDefault="00656503" w:rsidP="0033340B">
            <w:pPr>
              <w:jc w:val="center"/>
            </w:pPr>
            <w:r>
              <w:t>0</w:t>
            </w:r>
          </w:p>
        </w:tc>
        <w:tc>
          <w:tcPr>
            <w:tcW w:w="992" w:type="dxa"/>
          </w:tcPr>
          <w:p w14:paraId="7F934389" w14:textId="77777777" w:rsidR="00656503" w:rsidRDefault="00656503" w:rsidP="0033340B">
            <w:pPr>
              <w:jc w:val="center"/>
            </w:pPr>
            <w:r>
              <w:t>~</w:t>
            </w:r>
          </w:p>
        </w:tc>
        <w:tc>
          <w:tcPr>
            <w:tcW w:w="2977" w:type="dxa"/>
          </w:tcPr>
          <w:p w14:paraId="4F92E172" w14:textId="77777777" w:rsidR="00656503" w:rsidRDefault="00656503" w:rsidP="0033340B">
            <w:r>
              <w:t>Disp</w:t>
            </w:r>
            <w:r w:rsidRPr="00966204">
              <w:rPr>
                <w:vertAlign w:val="subscript"/>
              </w:rPr>
              <w:t>15…0</w:t>
            </w:r>
          </w:p>
        </w:tc>
      </w:tr>
      <w:tr w:rsidR="00656503" w14:paraId="7F7FDD6F" w14:textId="77777777" w:rsidTr="0033340B">
        <w:tc>
          <w:tcPr>
            <w:tcW w:w="551" w:type="dxa"/>
            <w:vMerge w:val="restart"/>
          </w:tcPr>
          <w:p w14:paraId="2E9E19C5" w14:textId="77777777" w:rsidR="00656503" w:rsidRDefault="00656503" w:rsidP="0033340B">
            <w:pPr>
              <w:jc w:val="center"/>
            </w:pPr>
            <w:r>
              <w:t>1</w:t>
            </w:r>
          </w:p>
        </w:tc>
        <w:tc>
          <w:tcPr>
            <w:tcW w:w="992" w:type="dxa"/>
          </w:tcPr>
          <w:p w14:paraId="024F7529" w14:textId="77777777" w:rsidR="00656503" w:rsidRDefault="00656503" w:rsidP="0033340B">
            <w:pPr>
              <w:jc w:val="center"/>
            </w:pPr>
            <w:r>
              <w:t>0</w:t>
            </w:r>
          </w:p>
        </w:tc>
        <w:tc>
          <w:tcPr>
            <w:tcW w:w="2977" w:type="dxa"/>
          </w:tcPr>
          <w:p w14:paraId="3D4E4A29" w14:textId="77777777" w:rsidR="00656503" w:rsidRDefault="00656503" w:rsidP="0033340B">
            <w:r>
              <w:t>reserved</w:t>
            </w:r>
          </w:p>
        </w:tc>
      </w:tr>
      <w:tr w:rsidR="00656503" w14:paraId="7FCC0015" w14:textId="77777777" w:rsidTr="0033340B">
        <w:tc>
          <w:tcPr>
            <w:tcW w:w="551" w:type="dxa"/>
            <w:vMerge/>
          </w:tcPr>
          <w:p w14:paraId="675EFAA9" w14:textId="77777777" w:rsidR="00656503" w:rsidRDefault="00656503" w:rsidP="0033340B">
            <w:pPr>
              <w:jc w:val="center"/>
            </w:pPr>
          </w:p>
        </w:tc>
        <w:tc>
          <w:tcPr>
            <w:tcW w:w="992" w:type="dxa"/>
          </w:tcPr>
          <w:p w14:paraId="41C311AB" w14:textId="77777777" w:rsidR="00656503" w:rsidRDefault="00656503" w:rsidP="0033340B">
            <w:pPr>
              <w:jc w:val="center"/>
            </w:pPr>
            <w:r>
              <w:t>1</w:t>
            </w:r>
          </w:p>
        </w:tc>
        <w:tc>
          <w:tcPr>
            <w:tcW w:w="2977" w:type="dxa"/>
          </w:tcPr>
          <w:p w14:paraId="738992A7" w14:textId="77777777" w:rsidR="00656503" w:rsidRDefault="00656503" w:rsidP="0033340B">
            <w:r>
              <w:t>32-bit cache-line constant</w:t>
            </w:r>
          </w:p>
        </w:tc>
      </w:tr>
      <w:tr w:rsidR="00656503" w14:paraId="28EE1532" w14:textId="77777777" w:rsidTr="0033340B">
        <w:tc>
          <w:tcPr>
            <w:tcW w:w="551" w:type="dxa"/>
            <w:vMerge/>
          </w:tcPr>
          <w:p w14:paraId="502C29BA" w14:textId="77777777" w:rsidR="00656503" w:rsidRDefault="00656503" w:rsidP="0033340B">
            <w:pPr>
              <w:jc w:val="center"/>
            </w:pPr>
          </w:p>
        </w:tc>
        <w:tc>
          <w:tcPr>
            <w:tcW w:w="992" w:type="dxa"/>
          </w:tcPr>
          <w:p w14:paraId="4949A767" w14:textId="77777777" w:rsidR="00656503" w:rsidRDefault="00656503" w:rsidP="0033340B">
            <w:pPr>
              <w:jc w:val="center"/>
            </w:pPr>
            <w:r>
              <w:t>2</w:t>
            </w:r>
          </w:p>
        </w:tc>
        <w:tc>
          <w:tcPr>
            <w:tcW w:w="2977" w:type="dxa"/>
          </w:tcPr>
          <w:p w14:paraId="29A7E44D" w14:textId="77777777" w:rsidR="00656503" w:rsidRDefault="00656503" w:rsidP="0033340B">
            <w:r>
              <w:t>48-bit cache-line constant</w:t>
            </w:r>
          </w:p>
        </w:tc>
      </w:tr>
      <w:tr w:rsidR="00656503" w14:paraId="4EFFE309" w14:textId="77777777" w:rsidTr="0033340B">
        <w:tc>
          <w:tcPr>
            <w:tcW w:w="551" w:type="dxa"/>
            <w:vMerge/>
          </w:tcPr>
          <w:p w14:paraId="50AFF3FB" w14:textId="77777777" w:rsidR="00656503" w:rsidRDefault="00656503" w:rsidP="0033340B">
            <w:pPr>
              <w:jc w:val="center"/>
            </w:pPr>
          </w:p>
        </w:tc>
        <w:tc>
          <w:tcPr>
            <w:tcW w:w="992" w:type="dxa"/>
          </w:tcPr>
          <w:p w14:paraId="092FD5B4" w14:textId="77777777" w:rsidR="00656503" w:rsidRDefault="00656503" w:rsidP="0033340B">
            <w:pPr>
              <w:jc w:val="center"/>
            </w:pPr>
            <w:r>
              <w:t>3</w:t>
            </w:r>
          </w:p>
        </w:tc>
        <w:tc>
          <w:tcPr>
            <w:tcW w:w="2977" w:type="dxa"/>
          </w:tcPr>
          <w:p w14:paraId="0B2614FD" w14:textId="77777777" w:rsidR="00656503" w:rsidRDefault="00656503" w:rsidP="0033340B">
            <w:r>
              <w:t>64-bit cache-line constant</w:t>
            </w:r>
          </w:p>
        </w:tc>
      </w:tr>
    </w:tbl>
    <w:p w14:paraId="09BDE9BC" w14:textId="3BEACDE2" w:rsidR="004D3223" w:rsidRPr="002C6BF0" w:rsidRDefault="004D3223" w:rsidP="004D3223">
      <w:r w:rsidRPr="002766C5">
        <w:rPr>
          <w:b/>
          <w:bCs/>
        </w:rPr>
        <w:t>Execution Units:</w:t>
      </w:r>
      <w:r>
        <w:t xml:space="preserve"> AGEN, MEM</w:t>
      </w:r>
    </w:p>
    <w:p w14:paraId="55BC8DEA" w14:textId="77777777" w:rsidR="004D3223" w:rsidRDefault="004D3223" w:rsidP="004D3223">
      <w:r w:rsidRPr="009F7E96">
        <w:rPr>
          <w:b/>
        </w:rPr>
        <w:t>Exceptions:</w:t>
      </w:r>
      <w:r>
        <w:t xml:space="preserve"> </w:t>
      </w:r>
    </w:p>
    <w:p w14:paraId="3D9D21D3" w14:textId="77777777" w:rsidR="004D3223" w:rsidRPr="009F5200" w:rsidRDefault="004D3223" w:rsidP="004D3223">
      <w:pPr>
        <w:rPr>
          <w:b/>
          <w:bCs/>
        </w:rPr>
      </w:pPr>
      <w:r w:rsidRPr="009F5200">
        <w:rPr>
          <w:b/>
          <w:bCs/>
        </w:rPr>
        <w:t>Notes:</w:t>
      </w:r>
    </w:p>
    <w:p w14:paraId="5BB7C6D5" w14:textId="77777777" w:rsidR="00D7237D" w:rsidRDefault="00D7237D" w:rsidP="006724D1"/>
    <w:p w14:paraId="00F00048" w14:textId="77777777" w:rsidR="00611B29" w:rsidRDefault="00611B29">
      <w:pPr>
        <w:rPr>
          <w:rFonts w:eastAsiaTheme="majorEastAsia" w:cstheme="majorBidi"/>
          <w:b/>
          <w:bCs/>
          <w:sz w:val="40"/>
        </w:rPr>
      </w:pPr>
      <w:r>
        <w:br w:type="page"/>
      </w:r>
    </w:p>
    <w:p w14:paraId="02FA2B05" w14:textId="4D3E9882" w:rsidR="00611B29" w:rsidRDefault="00611B29" w:rsidP="00AB0AF5">
      <w:pPr>
        <w:pStyle w:val="Heading4"/>
      </w:pPr>
      <w:r>
        <w:lastRenderedPageBreak/>
        <w:t>LDTU Rn,</w:t>
      </w:r>
      <w:r w:rsidR="002F410A">
        <w:t xml:space="preserve"> </w:t>
      </w:r>
      <w:r>
        <w:t>&lt;ea&gt; - Load Unsigned Tetra</w:t>
      </w:r>
    </w:p>
    <w:p w14:paraId="5251198F" w14:textId="77777777" w:rsidR="00611B29" w:rsidRDefault="00611B29" w:rsidP="00611B29">
      <w:pPr>
        <w:rPr>
          <w:b/>
          <w:bCs/>
        </w:rPr>
      </w:pPr>
      <w:r>
        <w:rPr>
          <w:b/>
          <w:bCs/>
        </w:rPr>
        <w:t>Description:</w:t>
      </w:r>
    </w:p>
    <w:p w14:paraId="0FD51431" w14:textId="3B31313B" w:rsidR="00531C73" w:rsidRDefault="00611B29" w:rsidP="00531C73">
      <w:pPr>
        <w:ind w:left="720"/>
      </w:pPr>
      <w:r>
        <w:t>Load register R</w:t>
      </w:r>
      <w:r w:rsidR="00531C73">
        <w:t>d</w:t>
      </w:r>
      <w:r>
        <w:t xml:space="preserve"> with a tetra from memory. The memory value is zero extended to the machine width. </w:t>
      </w:r>
      <w:r w:rsidR="00531C73">
        <w:t xml:space="preserve">The memory address is the value in register Rs1 plus the value in register Rs2 scaled by 1,2,4,8,16,32, 64, or 128 plus a </w:t>
      </w:r>
      <w:r w:rsidR="00642EFE">
        <w:t>nine</w:t>
      </w:r>
      <w:r w:rsidR="00531C73">
        <w:t>teen-bit displacement.</w:t>
      </w:r>
    </w:p>
    <w:p w14:paraId="347F5FC8" w14:textId="77777777" w:rsidR="00E8784C" w:rsidRDefault="00E8784C" w:rsidP="00E8784C">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642EFE" w:rsidRPr="00790AD0" w14:paraId="33687961" w14:textId="77777777" w:rsidTr="00671719">
        <w:trPr>
          <w:gridAfter w:val="1"/>
          <w:wAfter w:w="851" w:type="dxa"/>
        </w:trPr>
        <w:tc>
          <w:tcPr>
            <w:tcW w:w="656" w:type="dxa"/>
            <w:tcBorders>
              <w:top w:val="nil"/>
              <w:left w:val="nil"/>
              <w:bottom w:val="single" w:sz="4" w:space="0" w:color="auto"/>
              <w:right w:val="nil"/>
            </w:tcBorders>
          </w:tcPr>
          <w:p w14:paraId="0F4C17F8" w14:textId="77777777" w:rsidR="00642EFE" w:rsidRDefault="00642EFE" w:rsidP="00671719">
            <w:pPr>
              <w:spacing w:after="0"/>
              <w:jc w:val="center"/>
              <w:rPr>
                <w:sz w:val="16"/>
                <w:szCs w:val="16"/>
              </w:rPr>
            </w:pPr>
            <w:r>
              <w:rPr>
                <w:sz w:val="16"/>
                <w:szCs w:val="16"/>
              </w:rPr>
              <w:t>47   45</w:t>
            </w:r>
          </w:p>
        </w:tc>
        <w:tc>
          <w:tcPr>
            <w:tcW w:w="421" w:type="dxa"/>
            <w:tcBorders>
              <w:bottom w:val="single" w:sz="4" w:space="0" w:color="auto"/>
            </w:tcBorders>
          </w:tcPr>
          <w:p w14:paraId="7540503E" w14:textId="77777777" w:rsidR="00642EFE" w:rsidRDefault="00642EFE"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3F5361D8" w14:textId="77777777" w:rsidR="00642EFE" w:rsidRDefault="00642EFE"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7CDD771A" w14:textId="77777777" w:rsidR="00642EFE" w:rsidRDefault="00642EFE"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572F2644" w14:textId="77777777" w:rsidR="00642EFE" w:rsidRPr="00790AD0" w:rsidRDefault="00642EF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46DBE86D" w14:textId="77777777" w:rsidR="00642EFE" w:rsidRPr="00790AD0" w:rsidRDefault="00642EF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D7082BF" w14:textId="77777777" w:rsidR="00642EFE" w:rsidRPr="00790AD0" w:rsidRDefault="00642EF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6054E1D4" w14:textId="77777777" w:rsidR="00642EFE" w:rsidRDefault="00642EFE" w:rsidP="00671719">
            <w:pPr>
              <w:spacing w:after="0"/>
              <w:jc w:val="center"/>
              <w:rPr>
                <w:sz w:val="16"/>
                <w:szCs w:val="16"/>
              </w:rPr>
            </w:pPr>
          </w:p>
        </w:tc>
      </w:tr>
      <w:tr w:rsidR="00642EFE" w14:paraId="0F2FC14B" w14:textId="77777777" w:rsidTr="00671719">
        <w:tc>
          <w:tcPr>
            <w:tcW w:w="656" w:type="dxa"/>
            <w:tcBorders>
              <w:top w:val="single" w:sz="4" w:space="0" w:color="auto"/>
              <w:left w:val="single" w:sz="4" w:space="0" w:color="auto"/>
              <w:bottom w:val="single" w:sz="4" w:space="0" w:color="auto"/>
              <w:right w:val="single" w:sz="4" w:space="0" w:color="auto"/>
            </w:tcBorders>
          </w:tcPr>
          <w:p w14:paraId="4A053F47" w14:textId="77777777" w:rsidR="00642EFE" w:rsidRPr="00F468DF" w:rsidRDefault="00642EFE"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465953BF" w14:textId="77777777" w:rsidR="00642EFE" w:rsidRDefault="00642EFE"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6BEE8EC4" w14:textId="77777777" w:rsidR="00642EFE" w:rsidRPr="00F468DF" w:rsidRDefault="00642EFE"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39E7E0E0" w14:textId="77777777" w:rsidR="00642EFE" w:rsidRPr="00F468DF" w:rsidRDefault="00642EFE"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FAACBF7" w14:textId="77777777" w:rsidR="00642EFE" w:rsidRPr="00F468DF" w:rsidRDefault="00642EF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265F8D5C" w14:textId="77777777" w:rsidR="00642EFE" w:rsidRPr="00F468DF" w:rsidRDefault="00642EF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3ABED8F7" w14:textId="30C59326" w:rsidR="00642EFE" w:rsidRPr="00F468DF" w:rsidRDefault="00642EFE" w:rsidP="00671719">
            <w:pPr>
              <w:spacing w:after="0"/>
              <w:jc w:val="center"/>
              <w:rPr>
                <w:sz w:val="16"/>
                <w:szCs w:val="16"/>
              </w:rPr>
            </w:pPr>
            <w:r>
              <w:rPr>
                <w:sz w:val="16"/>
                <w:szCs w:val="16"/>
              </w:rPr>
              <w:t>69</w:t>
            </w:r>
            <w:r w:rsidRPr="00F468DF">
              <w:rPr>
                <w:sz w:val="16"/>
                <w:szCs w:val="16"/>
                <w:vertAlign w:val="subscript"/>
              </w:rPr>
              <w:t>7</w:t>
            </w:r>
          </w:p>
        </w:tc>
        <w:tc>
          <w:tcPr>
            <w:tcW w:w="1458" w:type="dxa"/>
            <w:gridSpan w:val="2"/>
          </w:tcPr>
          <w:p w14:paraId="46964DB4" w14:textId="77777777" w:rsidR="00642EFE" w:rsidRDefault="00642EFE" w:rsidP="00671719">
            <w:pPr>
              <w:spacing w:after="0"/>
              <w:jc w:val="center"/>
              <w:rPr>
                <w:sz w:val="16"/>
                <w:szCs w:val="16"/>
              </w:rPr>
            </w:pPr>
            <w:r>
              <w:rPr>
                <w:sz w:val="16"/>
                <w:szCs w:val="16"/>
              </w:rPr>
              <w:t>LS – load / store</w:t>
            </w:r>
          </w:p>
        </w:tc>
      </w:tr>
    </w:tbl>
    <w:p w14:paraId="67CD133D" w14:textId="77777777" w:rsidR="0079157E" w:rsidRDefault="0079157E" w:rsidP="00E8784C"/>
    <w:p w14:paraId="1C8897A5" w14:textId="77777777" w:rsidR="00E8784C" w:rsidRPr="006020CC" w:rsidRDefault="00E8784C" w:rsidP="00E8784C">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71EE4E97" w14:textId="77777777" w:rsidTr="0033340B">
        <w:tc>
          <w:tcPr>
            <w:tcW w:w="551" w:type="dxa"/>
          </w:tcPr>
          <w:p w14:paraId="40E4EF90" w14:textId="77777777" w:rsidR="00656503" w:rsidRDefault="00656503" w:rsidP="0033340B">
            <w:pPr>
              <w:jc w:val="center"/>
            </w:pPr>
            <w:r>
              <w:t>Ms</w:t>
            </w:r>
          </w:p>
        </w:tc>
        <w:tc>
          <w:tcPr>
            <w:tcW w:w="992" w:type="dxa"/>
          </w:tcPr>
          <w:p w14:paraId="29C749FF" w14:textId="77777777" w:rsidR="00656503" w:rsidRDefault="00656503" w:rsidP="0033340B">
            <w:pPr>
              <w:jc w:val="center"/>
            </w:pPr>
            <w:r>
              <w:t>Disp</w:t>
            </w:r>
            <w:r w:rsidRPr="00966204">
              <w:rPr>
                <w:vertAlign w:val="subscript"/>
              </w:rPr>
              <w:t>5…4</w:t>
            </w:r>
          </w:p>
        </w:tc>
        <w:tc>
          <w:tcPr>
            <w:tcW w:w="2977" w:type="dxa"/>
          </w:tcPr>
          <w:p w14:paraId="5D6E7794" w14:textId="77777777" w:rsidR="00656503" w:rsidRDefault="00656503" w:rsidP="0033340B">
            <w:r>
              <w:t>Displacement</w:t>
            </w:r>
          </w:p>
        </w:tc>
      </w:tr>
      <w:tr w:rsidR="00656503" w14:paraId="2A987B10" w14:textId="77777777" w:rsidTr="0033340B">
        <w:tc>
          <w:tcPr>
            <w:tcW w:w="551" w:type="dxa"/>
          </w:tcPr>
          <w:p w14:paraId="5E49F149" w14:textId="77777777" w:rsidR="00656503" w:rsidRDefault="00656503" w:rsidP="0033340B">
            <w:pPr>
              <w:jc w:val="center"/>
            </w:pPr>
            <w:r>
              <w:t>0</w:t>
            </w:r>
          </w:p>
        </w:tc>
        <w:tc>
          <w:tcPr>
            <w:tcW w:w="992" w:type="dxa"/>
          </w:tcPr>
          <w:p w14:paraId="55BA763A" w14:textId="77777777" w:rsidR="00656503" w:rsidRDefault="00656503" w:rsidP="0033340B">
            <w:pPr>
              <w:jc w:val="center"/>
            </w:pPr>
            <w:r>
              <w:t>~</w:t>
            </w:r>
          </w:p>
        </w:tc>
        <w:tc>
          <w:tcPr>
            <w:tcW w:w="2977" w:type="dxa"/>
          </w:tcPr>
          <w:p w14:paraId="6D5680CF" w14:textId="77777777" w:rsidR="00656503" w:rsidRDefault="00656503" w:rsidP="0033340B">
            <w:r>
              <w:t>Disp</w:t>
            </w:r>
            <w:r w:rsidRPr="00966204">
              <w:rPr>
                <w:vertAlign w:val="subscript"/>
              </w:rPr>
              <w:t>15…0</w:t>
            </w:r>
          </w:p>
        </w:tc>
      </w:tr>
      <w:tr w:rsidR="00656503" w14:paraId="3D7DE025" w14:textId="77777777" w:rsidTr="0033340B">
        <w:tc>
          <w:tcPr>
            <w:tcW w:w="551" w:type="dxa"/>
            <w:vMerge w:val="restart"/>
          </w:tcPr>
          <w:p w14:paraId="36B5E403" w14:textId="77777777" w:rsidR="00656503" w:rsidRDefault="00656503" w:rsidP="0033340B">
            <w:pPr>
              <w:jc w:val="center"/>
            </w:pPr>
            <w:r>
              <w:t>1</w:t>
            </w:r>
          </w:p>
        </w:tc>
        <w:tc>
          <w:tcPr>
            <w:tcW w:w="992" w:type="dxa"/>
          </w:tcPr>
          <w:p w14:paraId="7AF920B3" w14:textId="77777777" w:rsidR="00656503" w:rsidRDefault="00656503" w:rsidP="0033340B">
            <w:pPr>
              <w:jc w:val="center"/>
            </w:pPr>
            <w:r>
              <w:t>0</w:t>
            </w:r>
          </w:p>
        </w:tc>
        <w:tc>
          <w:tcPr>
            <w:tcW w:w="2977" w:type="dxa"/>
          </w:tcPr>
          <w:p w14:paraId="42687C85" w14:textId="77777777" w:rsidR="00656503" w:rsidRDefault="00656503" w:rsidP="0033340B">
            <w:r>
              <w:t>reserved</w:t>
            </w:r>
          </w:p>
        </w:tc>
      </w:tr>
      <w:tr w:rsidR="00656503" w14:paraId="71F13664" w14:textId="77777777" w:rsidTr="0033340B">
        <w:tc>
          <w:tcPr>
            <w:tcW w:w="551" w:type="dxa"/>
            <w:vMerge/>
          </w:tcPr>
          <w:p w14:paraId="210CBF83" w14:textId="77777777" w:rsidR="00656503" w:rsidRDefault="00656503" w:rsidP="0033340B">
            <w:pPr>
              <w:jc w:val="center"/>
            </w:pPr>
          </w:p>
        </w:tc>
        <w:tc>
          <w:tcPr>
            <w:tcW w:w="992" w:type="dxa"/>
          </w:tcPr>
          <w:p w14:paraId="011BD6CA" w14:textId="77777777" w:rsidR="00656503" w:rsidRDefault="00656503" w:rsidP="0033340B">
            <w:pPr>
              <w:jc w:val="center"/>
            </w:pPr>
            <w:r>
              <w:t>1</w:t>
            </w:r>
          </w:p>
        </w:tc>
        <w:tc>
          <w:tcPr>
            <w:tcW w:w="2977" w:type="dxa"/>
          </w:tcPr>
          <w:p w14:paraId="240BC0D3" w14:textId="77777777" w:rsidR="00656503" w:rsidRDefault="00656503" w:rsidP="0033340B">
            <w:r>
              <w:t>32-bit cache-line constant</w:t>
            </w:r>
          </w:p>
        </w:tc>
      </w:tr>
      <w:tr w:rsidR="00656503" w14:paraId="0A8BDD4F" w14:textId="77777777" w:rsidTr="0033340B">
        <w:tc>
          <w:tcPr>
            <w:tcW w:w="551" w:type="dxa"/>
            <w:vMerge/>
          </w:tcPr>
          <w:p w14:paraId="4DC09A91" w14:textId="77777777" w:rsidR="00656503" w:rsidRDefault="00656503" w:rsidP="0033340B">
            <w:pPr>
              <w:jc w:val="center"/>
            </w:pPr>
          </w:p>
        </w:tc>
        <w:tc>
          <w:tcPr>
            <w:tcW w:w="992" w:type="dxa"/>
          </w:tcPr>
          <w:p w14:paraId="70F6950C" w14:textId="77777777" w:rsidR="00656503" w:rsidRDefault="00656503" w:rsidP="0033340B">
            <w:pPr>
              <w:jc w:val="center"/>
            </w:pPr>
            <w:r>
              <w:t>2</w:t>
            </w:r>
          </w:p>
        </w:tc>
        <w:tc>
          <w:tcPr>
            <w:tcW w:w="2977" w:type="dxa"/>
          </w:tcPr>
          <w:p w14:paraId="3EC0EE89" w14:textId="77777777" w:rsidR="00656503" w:rsidRDefault="00656503" w:rsidP="0033340B">
            <w:r>
              <w:t>48-bit cache-line constant</w:t>
            </w:r>
          </w:p>
        </w:tc>
      </w:tr>
      <w:tr w:rsidR="00656503" w14:paraId="597F091A" w14:textId="77777777" w:rsidTr="0033340B">
        <w:tc>
          <w:tcPr>
            <w:tcW w:w="551" w:type="dxa"/>
            <w:vMerge/>
          </w:tcPr>
          <w:p w14:paraId="32B5C384" w14:textId="77777777" w:rsidR="00656503" w:rsidRDefault="00656503" w:rsidP="0033340B">
            <w:pPr>
              <w:jc w:val="center"/>
            </w:pPr>
          </w:p>
        </w:tc>
        <w:tc>
          <w:tcPr>
            <w:tcW w:w="992" w:type="dxa"/>
          </w:tcPr>
          <w:p w14:paraId="021A720D" w14:textId="77777777" w:rsidR="00656503" w:rsidRDefault="00656503" w:rsidP="0033340B">
            <w:pPr>
              <w:jc w:val="center"/>
            </w:pPr>
            <w:r>
              <w:t>3</w:t>
            </w:r>
          </w:p>
        </w:tc>
        <w:tc>
          <w:tcPr>
            <w:tcW w:w="2977" w:type="dxa"/>
          </w:tcPr>
          <w:p w14:paraId="4B96210F" w14:textId="77777777" w:rsidR="00656503" w:rsidRDefault="00656503" w:rsidP="0033340B">
            <w:r>
              <w:t>64-bit cache-line constant</w:t>
            </w:r>
          </w:p>
        </w:tc>
      </w:tr>
    </w:tbl>
    <w:p w14:paraId="1FC3A733" w14:textId="11F6D465" w:rsidR="00D22103" w:rsidRPr="002C6BF0" w:rsidRDefault="00D22103" w:rsidP="00D22103">
      <w:r w:rsidRPr="002766C5">
        <w:rPr>
          <w:b/>
          <w:bCs/>
        </w:rPr>
        <w:t>Execution Units:</w:t>
      </w:r>
      <w:r>
        <w:t xml:space="preserve"> AGEN, MEM</w:t>
      </w:r>
    </w:p>
    <w:p w14:paraId="2FF203FA" w14:textId="77777777" w:rsidR="00D22103" w:rsidRDefault="00D22103" w:rsidP="00D22103">
      <w:r w:rsidRPr="009F7E96">
        <w:rPr>
          <w:b/>
        </w:rPr>
        <w:t>Exceptions:</w:t>
      </w:r>
      <w:r>
        <w:t xml:space="preserve"> </w:t>
      </w:r>
    </w:p>
    <w:p w14:paraId="728F6D5A" w14:textId="77777777" w:rsidR="00D22103" w:rsidRPr="009F5200" w:rsidRDefault="00D22103" w:rsidP="00D22103">
      <w:pPr>
        <w:rPr>
          <w:b/>
          <w:bCs/>
        </w:rPr>
      </w:pPr>
      <w:r w:rsidRPr="009F5200">
        <w:rPr>
          <w:b/>
          <w:bCs/>
        </w:rPr>
        <w:t>Notes:</w:t>
      </w:r>
    </w:p>
    <w:p w14:paraId="65B18D60" w14:textId="77777777" w:rsidR="008E160F" w:rsidRDefault="008E160F">
      <w:pPr>
        <w:rPr>
          <w:rFonts w:eastAsiaTheme="majorEastAsia" w:cstheme="majorBidi"/>
          <w:b/>
          <w:bCs/>
          <w:sz w:val="40"/>
        </w:rPr>
      </w:pPr>
      <w:r>
        <w:br w:type="page"/>
      </w:r>
    </w:p>
    <w:p w14:paraId="223FD7C4" w14:textId="083B9600" w:rsidR="00BF7734" w:rsidRDefault="00BF7734" w:rsidP="00AB0AF5">
      <w:pPr>
        <w:pStyle w:val="Heading4"/>
      </w:pPr>
      <w:r>
        <w:lastRenderedPageBreak/>
        <w:t>LDW Rn,</w:t>
      </w:r>
      <w:r w:rsidR="00C009E0">
        <w:t xml:space="preserve"> </w:t>
      </w:r>
      <w:r>
        <w:t>&lt;ea&gt; - Load Wyde</w:t>
      </w:r>
    </w:p>
    <w:p w14:paraId="06454FC6" w14:textId="77777777" w:rsidR="00BF7734" w:rsidRDefault="00BF7734" w:rsidP="00BF7734">
      <w:pPr>
        <w:rPr>
          <w:b/>
          <w:bCs/>
        </w:rPr>
      </w:pPr>
      <w:r>
        <w:rPr>
          <w:b/>
          <w:bCs/>
        </w:rPr>
        <w:t>Description:</w:t>
      </w:r>
    </w:p>
    <w:p w14:paraId="274B9037" w14:textId="5DB1B742" w:rsidR="00937C2C" w:rsidRDefault="00BF7734" w:rsidP="00937C2C">
      <w:pPr>
        <w:ind w:left="720"/>
      </w:pPr>
      <w:r>
        <w:t>Load register R</w:t>
      </w:r>
      <w:r w:rsidR="007E1F7D">
        <w:t>d</w:t>
      </w:r>
      <w:r>
        <w:t xml:space="preserve"> with a wyde from source. The source value is sign extended to the machine width.</w:t>
      </w:r>
      <w:r w:rsidR="00937C2C" w:rsidRPr="00937C2C">
        <w:t xml:space="preserve"> </w:t>
      </w:r>
      <w:r w:rsidR="00937C2C">
        <w:t xml:space="preserve">The memory address is the value in register Rs1 plus the value in register Rs2 scaled by 1,2,4,8,16,32, 64, or 128 plus a </w:t>
      </w:r>
      <w:r w:rsidR="00642EFE">
        <w:t>nine</w:t>
      </w:r>
      <w:r w:rsidR="00937C2C">
        <w:t>teen-bit displacement.</w:t>
      </w:r>
    </w:p>
    <w:p w14:paraId="18E84DF9" w14:textId="77777777" w:rsidR="00937C2C" w:rsidRDefault="00937C2C" w:rsidP="00937C2C">
      <w:pPr>
        <w:ind w:left="720"/>
      </w:pPr>
      <w:r>
        <w:t>The capabilities tag bit of the register is cleared.</w:t>
      </w:r>
    </w:p>
    <w:p w14:paraId="77AB7880" w14:textId="77777777" w:rsidR="00AB22A0" w:rsidRDefault="00AB22A0" w:rsidP="00AB22A0">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642EFE" w:rsidRPr="00790AD0" w14:paraId="72761227" w14:textId="77777777" w:rsidTr="00671719">
        <w:trPr>
          <w:gridAfter w:val="1"/>
          <w:wAfter w:w="851" w:type="dxa"/>
        </w:trPr>
        <w:tc>
          <w:tcPr>
            <w:tcW w:w="656" w:type="dxa"/>
            <w:tcBorders>
              <w:top w:val="nil"/>
              <w:left w:val="nil"/>
              <w:bottom w:val="single" w:sz="4" w:space="0" w:color="auto"/>
              <w:right w:val="nil"/>
            </w:tcBorders>
          </w:tcPr>
          <w:p w14:paraId="5BE6C644" w14:textId="77777777" w:rsidR="00642EFE" w:rsidRDefault="00642EFE" w:rsidP="00671719">
            <w:pPr>
              <w:spacing w:after="0"/>
              <w:jc w:val="center"/>
              <w:rPr>
                <w:sz w:val="16"/>
                <w:szCs w:val="16"/>
              </w:rPr>
            </w:pPr>
            <w:r>
              <w:rPr>
                <w:sz w:val="16"/>
                <w:szCs w:val="16"/>
              </w:rPr>
              <w:t>47   45</w:t>
            </w:r>
          </w:p>
        </w:tc>
        <w:tc>
          <w:tcPr>
            <w:tcW w:w="421" w:type="dxa"/>
            <w:tcBorders>
              <w:bottom w:val="single" w:sz="4" w:space="0" w:color="auto"/>
            </w:tcBorders>
          </w:tcPr>
          <w:p w14:paraId="3F510834" w14:textId="77777777" w:rsidR="00642EFE" w:rsidRDefault="00642EFE"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22B49A25" w14:textId="77777777" w:rsidR="00642EFE" w:rsidRDefault="00642EFE"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058A3C76" w14:textId="77777777" w:rsidR="00642EFE" w:rsidRDefault="00642EFE"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233E2521" w14:textId="77777777" w:rsidR="00642EFE" w:rsidRPr="00790AD0" w:rsidRDefault="00642EF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2223278D" w14:textId="77777777" w:rsidR="00642EFE" w:rsidRPr="00790AD0" w:rsidRDefault="00642EF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39B1076B" w14:textId="77777777" w:rsidR="00642EFE" w:rsidRPr="00790AD0" w:rsidRDefault="00642EF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57765A61" w14:textId="77777777" w:rsidR="00642EFE" w:rsidRDefault="00642EFE" w:rsidP="00671719">
            <w:pPr>
              <w:spacing w:after="0"/>
              <w:jc w:val="center"/>
              <w:rPr>
                <w:sz w:val="16"/>
                <w:szCs w:val="16"/>
              </w:rPr>
            </w:pPr>
          </w:p>
        </w:tc>
      </w:tr>
      <w:tr w:rsidR="00642EFE" w14:paraId="1C034F96" w14:textId="77777777" w:rsidTr="00671719">
        <w:tc>
          <w:tcPr>
            <w:tcW w:w="656" w:type="dxa"/>
            <w:tcBorders>
              <w:top w:val="single" w:sz="4" w:space="0" w:color="auto"/>
              <w:left w:val="single" w:sz="4" w:space="0" w:color="auto"/>
              <w:bottom w:val="single" w:sz="4" w:space="0" w:color="auto"/>
              <w:right w:val="single" w:sz="4" w:space="0" w:color="auto"/>
            </w:tcBorders>
          </w:tcPr>
          <w:p w14:paraId="36A356FB" w14:textId="77777777" w:rsidR="00642EFE" w:rsidRPr="00F468DF" w:rsidRDefault="00642EFE"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334CBBEB" w14:textId="77777777" w:rsidR="00642EFE" w:rsidRDefault="00642EFE"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21D1ECF5" w14:textId="77777777" w:rsidR="00642EFE" w:rsidRPr="00F468DF" w:rsidRDefault="00642EFE"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0D7C2A87" w14:textId="77777777" w:rsidR="00642EFE" w:rsidRPr="00F468DF" w:rsidRDefault="00642EFE"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F78475F" w14:textId="77777777" w:rsidR="00642EFE" w:rsidRPr="00F468DF" w:rsidRDefault="00642EF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7456E88A" w14:textId="77777777" w:rsidR="00642EFE" w:rsidRPr="00F468DF" w:rsidRDefault="00642EF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4523FF07" w14:textId="61F95323" w:rsidR="00642EFE" w:rsidRPr="00F468DF" w:rsidRDefault="00642EFE" w:rsidP="00671719">
            <w:pPr>
              <w:spacing w:after="0"/>
              <w:jc w:val="center"/>
              <w:rPr>
                <w:sz w:val="16"/>
                <w:szCs w:val="16"/>
              </w:rPr>
            </w:pPr>
            <w:r>
              <w:rPr>
                <w:sz w:val="16"/>
                <w:szCs w:val="16"/>
              </w:rPr>
              <w:t>66</w:t>
            </w:r>
            <w:r w:rsidRPr="00F468DF">
              <w:rPr>
                <w:sz w:val="16"/>
                <w:szCs w:val="16"/>
                <w:vertAlign w:val="subscript"/>
              </w:rPr>
              <w:t>7</w:t>
            </w:r>
          </w:p>
        </w:tc>
        <w:tc>
          <w:tcPr>
            <w:tcW w:w="1458" w:type="dxa"/>
            <w:gridSpan w:val="2"/>
          </w:tcPr>
          <w:p w14:paraId="10FB83FE" w14:textId="77777777" w:rsidR="00642EFE" w:rsidRDefault="00642EFE" w:rsidP="00671719">
            <w:pPr>
              <w:spacing w:after="0"/>
              <w:jc w:val="center"/>
              <w:rPr>
                <w:sz w:val="16"/>
                <w:szCs w:val="16"/>
              </w:rPr>
            </w:pPr>
            <w:r>
              <w:rPr>
                <w:sz w:val="16"/>
                <w:szCs w:val="16"/>
              </w:rPr>
              <w:t>LS – load / store</w:t>
            </w:r>
          </w:p>
        </w:tc>
      </w:tr>
    </w:tbl>
    <w:p w14:paraId="0761EFFF" w14:textId="77777777" w:rsidR="002F410A" w:rsidRDefault="002F410A" w:rsidP="00AB22A0"/>
    <w:p w14:paraId="0AEB447A" w14:textId="77777777" w:rsidR="00AB22A0" w:rsidRPr="006020CC" w:rsidRDefault="00AB22A0" w:rsidP="00AB22A0">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61DD980B" w14:textId="77777777" w:rsidTr="0033340B">
        <w:tc>
          <w:tcPr>
            <w:tcW w:w="551" w:type="dxa"/>
          </w:tcPr>
          <w:p w14:paraId="13C94AB5" w14:textId="77777777" w:rsidR="000D0205" w:rsidRDefault="000D0205" w:rsidP="0033340B">
            <w:pPr>
              <w:jc w:val="center"/>
            </w:pPr>
            <w:r>
              <w:t>Ms</w:t>
            </w:r>
          </w:p>
        </w:tc>
        <w:tc>
          <w:tcPr>
            <w:tcW w:w="992" w:type="dxa"/>
          </w:tcPr>
          <w:p w14:paraId="2C43BCE0" w14:textId="77777777" w:rsidR="000D0205" w:rsidRDefault="000D0205" w:rsidP="0033340B">
            <w:pPr>
              <w:jc w:val="center"/>
            </w:pPr>
            <w:r>
              <w:t>Disp</w:t>
            </w:r>
            <w:r w:rsidRPr="00966204">
              <w:rPr>
                <w:vertAlign w:val="subscript"/>
              </w:rPr>
              <w:t>5…4</w:t>
            </w:r>
          </w:p>
        </w:tc>
        <w:tc>
          <w:tcPr>
            <w:tcW w:w="2977" w:type="dxa"/>
          </w:tcPr>
          <w:p w14:paraId="3DB19CEA" w14:textId="77777777" w:rsidR="000D0205" w:rsidRDefault="000D0205" w:rsidP="0033340B">
            <w:r>
              <w:t>Displacement</w:t>
            </w:r>
          </w:p>
        </w:tc>
      </w:tr>
      <w:tr w:rsidR="000D0205" w14:paraId="379B3AC3" w14:textId="77777777" w:rsidTr="0033340B">
        <w:tc>
          <w:tcPr>
            <w:tcW w:w="551" w:type="dxa"/>
          </w:tcPr>
          <w:p w14:paraId="0D1ED270" w14:textId="77777777" w:rsidR="000D0205" w:rsidRDefault="000D0205" w:rsidP="0033340B">
            <w:pPr>
              <w:jc w:val="center"/>
            </w:pPr>
            <w:r>
              <w:t>0</w:t>
            </w:r>
          </w:p>
        </w:tc>
        <w:tc>
          <w:tcPr>
            <w:tcW w:w="992" w:type="dxa"/>
          </w:tcPr>
          <w:p w14:paraId="727BD080" w14:textId="77777777" w:rsidR="000D0205" w:rsidRDefault="000D0205" w:rsidP="0033340B">
            <w:pPr>
              <w:jc w:val="center"/>
            </w:pPr>
            <w:r>
              <w:t>~</w:t>
            </w:r>
          </w:p>
        </w:tc>
        <w:tc>
          <w:tcPr>
            <w:tcW w:w="2977" w:type="dxa"/>
          </w:tcPr>
          <w:p w14:paraId="12FAB916" w14:textId="77777777" w:rsidR="000D0205" w:rsidRDefault="000D0205" w:rsidP="0033340B">
            <w:r>
              <w:t>Disp</w:t>
            </w:r>
            <w:r w:rsidRPr="00966204">
              <w:rPr>
                <w:vertAlign w:val="subscript"/>
              </w:rPr>
              <w:t>15…0</w:t>
            </w:r>
          </w:p>
        </w:tc>
      </w:tr>
      <w:tr w:rsidR="000D0205" w14:paraId="2FED17AA" w14:textId="77777777" w:rsidTr="0033340B">
        <w:tc>
          <w:tcPr>
            <w:tcW w:w="551" w:type="dxa"/>
            <w:vMerge w:val="restart"/>
          </w:tcPr>
          <w:p w14:paraId="592A2667" w14:textId="77777777" w:rsidR="000D0205" w:rsidRDefault="000D0205" w:rsidP="0033340B">
            <w:pPr>
              <w:jc w:val="center"/>
            </w:pPr>
            <w:r>
              <w:t>1</w:t>
            </w:r>
          </w:p>
        </w:tc>
        <w:tc>
          <w:tcPr>
            <w:tcW w:w="992" w:type="dxa"/>
          </w:tcPr>
          <w:p w14:paraId="411015E9" w14:textId="77777777" w:rsidR="000D0205" w:rsidRDefault="000D0205" w:rsidP="0033340B">
            <w:pPr>
              <w:jc w:val="center"/>
            </w:pPr>
            <w:r>
              <w:t>0</w:t>
            </w:r>
          </w:p>
        </w:tc>
        <w:tc>
          <w:tcPr>
            <w:tcW w:w="2977" w:type="dxa"/>
          </w:tcPr>
          <w:p w14:paraId="212552FA" w14:textId="77777777" w:rsidR="000D0205" w:rsidRDefault="000D0205" w:rsidP="0033340B">
            <w:r>
              <w:t>reserved</w:t>
            </w:r>
          </w:p>
        </w:tc>
      </w:tr>
      <w:tr w:rsidR="000D0205" w14:paraId="1F1F6AEA" w14:textId="77777777" w:rsidTr="0033340B">
        <w:tc>
          <w:tcPr>
            <w:tcW w:w="551" w:type="dxa"/>
            <w:vMerge/>
          </w:tcPr>
          <w:p w14:paraId="35B19C3E" w14:textId="77777777" w:rsidR="000D0205" w:rsidRDefault="000D0205" w:rsidP="0033340B">
            <w:pPr>
              <w:jc w:val="center"/>
            </w:pPr>
          </w:p>
        </w:tc>
        <w:tc>
          <w:tcPr>
            <w:tcW w:w="992" w:type="dxa"/>
          </w:tcPr>
          <w:p w14:paraId="79C3B4EF" w14:textId="77777777" w:rsidR="000D0205" w:rsidRDefault="000D0205" w:rsidP="0033340B">
            <w:pPr>
              <w:jc w:val="center"/>
            </w:pPr>
            <w:r>
              <w:t>1</w:t>
            </w:r>
          </w:p>
        </w:tc>
        <w:tc>
          <w:tcPr>
            <w:tcW w:w="2977" w:type="dxa"/>
          </w:tcPr>
          <w:p w14:paraId="640140CA" w14:textId="77777777" w:rsidR="000D0205" w:rsidRDefault="000D0205" w:rsidP="0033340B">
            <w:r>
              <w:t>32-bit cache-line constant</w:t>
            </w:r>
          </w:p>
        </w:tc>
      </w:tr>
      <w:tr w:rsidR="000D0205" w14:paraId="0DE438CD" w14:textId="77777777" w:rsidTr="0033340B">
        <w:tc>
          <w:tcPr>
            <w:tcW w:w="551" w:type="dxa"/>
            <w:vMerge/>
          </w:tcPr>
          <w:p w14:paraId="13554B35" w14:textId="77777777" w:rsidR="000D0205" w:rsidRDefault="000D0205" w:rsidP="0033340B">
            <w:pPr>
              <w:jc w:val="center"/>
            </w:pPr>
          </w:p>
        </w:tc>
        <w:tc>
          <w:tcPr>
            <w:tcW w:w="992" w:type="dxa"/>
          </w:tcPr>
          <w:p w14:paraId="4A32EC92" w14:textId="77777777" w:rsidR="000D0205" w:rsidRDefault="000D0205" w:rsidP="0033340B">
            <w:pPr>
              <w:jc w:val="center"/>
            </w:pPr>
            <w:r>
              <w:t>2</w:t>
            </w:r>
          </w:p>
        </w:tc>
        <w:tc>
          <w:tcPr>
            <w:tcW w:w="2977" w:type="dxa"/>
          </w:tcPr>
          <w:p w14:paraId="1EAA7F59" w14:textId="77777777" w:rsidR="000D0205" w:rsidRDefault="000D0205" w:rsidP="0033340B">
            <w:r>
              <w:t>48-bit cache-line constant</w:t>
            </w:r>
          </w:p>
        </w:tc>
      </w:tr>
      <w:tr w:rsidR="000D0205" w14:paraId="538AC7BB" w14:textId="77777777" w:rsidTr="0033340B">
        <w:tc>
          <w:tcPr>
            <w:tcW w:w="551" w:type="dxa"/>
            <w:vMerge/>
          </w:tcPr>
          <w:p w14:paraId="0763BE2F" w14:textId="77777777" w:rsidR="000D0205" w:rsidRDefault="000D0205" w:rsidP="0033340B">
            <w:pPr>
              <w:jc w:val="center"/>
            </w:pPr>
          </w:p>
        </w:tc>
        <w:tc>
          <w:tcPr>
            <w:tcW w:w="992" w:type="dxa"/>
          </w:tcPr>
          <w:p w14:paraId="1883BCE9" w14:textId="77777777" w:rsidR="000D0205" w:rsidRDefault="000D0205" w:rsidP="0033340B">
            <w:pPr>
              <w:jc w:val="center"/>
            </w:pPr>
            <w:r>
              <w:t>3</w:t>
            </w:r>
          </w:p>
        </w:tc>
        <w:tc>
          <w:tcPr>
            <w:tcW w:w="2977" w:type="dxa"/>
          </w:tcPr>
          <w:p w14:paraId="10F2F417" w14:textId="77777777" w:rsidR="000D0205" w:rsidRDefault="000D0205" w:rsidP="0033340B">
            <w:r>
              <w:t>64-bit cache-line constant</w:t>
            </w:r>
          </w:p>
        </w:tc>
      </w:tr>
    </w:tbl>
    <w:p w14:paraId="478FB239" w14:textId="0A7B1458" w:rsidR="00D22103" w:rsidRPr="002C6BF0" w:rsidRDefault="00D22103" w:rsidP="00D22103"/>
    <w:p w14:paraId="6EB50600" w14:textId="77777777" w:rsidR="00D22103" w:rsidRDefault="00D22103" w:rsidP="00D22103">
      <w:r w:rsidRPr="009F7E96">
        <w:rPr>
          <w:b/>
        </w:rPr>
        <w:t>Exceptions:</w:t>
      </w:r>
      <w:r>
        <w:t xml:space="preserve"> </w:t>
      </w:r>
    </w:p>
    <w:p w14:paraId="31B43147" w14:textId="77777777" w:rsidR="00D22103" w:rsidRPr="009F5200" w:rsidRDefault="00D22103" w:rsidP="00D22103">
      <w:pPr>
        <w:rPr>
          <w:b/>
          <w:bCs/>
        </w:rPr>
      </w:pPr>
      <w:r w:rsidRPr="009F5200">
        <w:rPr>
          <w:b/>
          <w:bCs/>
        </w:rPr>
        <w:t>Notes:</w:t>
      </w:r>
    </w:p>
    <w:p w14:paraId="5C953A0C" w14:textId="66D1A24F" w:rsidR="00D7237D" w:rsidRDefault="00BF7734" w:rsidP="00D22103">
      <w:r>
        <w:t xml:space="preserve"> </w:t>
      </w:r>
    </w:p>
    <w:p w14:paraId="17D3D0E3" w14:textId="77777777" w:rsidR="000C3F62" w:rsidRDefault="000C3F62">
      <w:pPr>
        <w:rPr>
          <w:rFonts w:eastAsiaTheme="majorEastAsia" w:cstheme="majorBidi"/>
          <w:b/>
          <w:bCs/>
          <w:sz w:val="40"/>
        </w:rPr>
      </w:pPr>
      <w:r>
        <w:br w:type="page"/>
      </w:r>
    </w:p>
    <w:p w14:paraId="257FE10A" w14:textId="32909F5C" w:rsidR="000C3F62" w:rsidRDefault="000C3F62" w:rsidP="00AB0AF5">
      <w:pPr>
        <w:pStyle w:val="Heading4"/>
      </w:pPr>
      <w:r>
        <w:lastRenderedPageBreak/>
        <w:t>LDWU Rn,</w:t>
      </w:r>
      <w:r w:rsidR="00F87A11">
        <w:t xml:space="preserve"> </w:t>
      </w:r>
      <w:r>
        <w:t>&lt;ea&gt; - Load Unsigned Wyde</w:t>
      </w:r>
    </w:p>
    <w:p w14:paraId="35E9162C" w14:textId="77777777" w:rsidR="000C3F62" w:rsidRDefault="000C3F62" w:rsidP="000C3F62">
      <w:pPr>
        <w:rPr>
          <w:b/>
          <w:bCs/>
        </w:rPr>
      </w:pPr>
      <w:r>
        <w:rPr>
          <w:b/>
          <w:bCs/>
        </w:rPr>
        <w:t>Description:</w:t>
      </w:r>
    </w:p>
    <w:p w14:paraId="52020E69" w14:textId="5F476265" w:rsidR="00280B43" w:rsidRDefault="000C3F62" w:rsidP="00280B43">
      <w:pPr>
        <w:ind w:left="720"/>
      </w:pPr>
      <w:r>
        <w:t>Load register R</w:t>
      </w:r>
      <w:r w:rsidR="00280B43">
        <w:t xml:space="preserve">d </w:t>
      </w:r>
      <w:r>
        <w:t>with a wyde from source. The source value is zero extended to the machine width.</w:t>
      </w:r>
      <w:r w:rsidR="00280B43" w:rsidRPr="00280B43">
        <w:t xml:space="preserve"> </w:t>
      </w:r>
      <w:r w:rsidR="00280B43">
        <w:t>The memory address is the value in register Rs1 plus the value in register Rs2 scaled by 1,2,4,8,16,32, 64, or 128 plus a sixteen-bit displacement.</w:t>
      </w:r>
    </w:p>
    <w:p w14:paraId="51368940" w14:textId="77DDE927" w:rsidR="00AB318D" w:rsidRDefault="00280B43" w:rsidP="00280B43">
      <w:pPr>
        <w:ind w:left="720"/>
      </w:pPr>
      <w:r>
        <w:t>The capabilities tag bit of the register is cleared.</w:t>
      </w:r>
    </w:p>
    <w:p w14:paraId="4B6E78E0" w14:textId="77777777" w:rsidR="00AB22A0" w:rsidRDefault="00AB22A0" w:rsidP="00AB22A0">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642EFE" w:rsidRPr="00790AD0" w14:paraId="600BE830" w14:textId="77777777" w:rsidTr="00671719">
        <w:trPr>
          <w:gridAfter w:val="1"/>
          <w:wAfter w:w="851" w:type="dxa"/>
        </w:trPr>
        <w:tc>
          <w:tcPr>
            <w:tcW w:w="656" w:type="dxa"/>
            <w:tcBorders>
              <w:top w:val="nil"/>
              <w:left w:val="nil"/>
              <w:bottom w:val="single" w:sz="4" w:space="0" w:color="auto"/>
              <w:right w:val="nil"/>
            </w:tcBorders>
          </w:tcPr>
          <w:p w14:paraId="6D2AD0A4" w14:textId="77777777" w:rsidR="00642EFE" w:rsidRDefault="00642EFE" w:rsidP="00671719">
            <w:pPr>
              <w:spacing w:after="0"/>
              <w:jc w:val="center"/>
              <w:rPr>
                <w:sz w:val="16"/>
                <w:szCs w:val="16"/>
              </w:rPr>
            </w:pPr>
            <w:r>
              <w:rPr>
                <w:sz w:val="16"/>
                <w:szCs w:val="16"/>
              </w:rPr>
              <w:t>47   45</w:t>
            </w:r>
          </w:p>
        </w:tc>
        <w:tc>
          <w:tcPr>
            <w:tcW w:w="421" w:type="dxa"/>
            <w:tcBorders>
              <w:bottom w:val="single" w:sz="4" w:space="0" w:color="auto"/>
            </w:tcBorders>
          </w:tcPr>
          <w:p w14:paraId="1E930C55" w14:textId="77777777" w:rsidR="00642EFE" w:rsidRDefault="00642EFE"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0A4CC9F6" w14:textId="77777777" w:rsidR="00642EFE" w:rsidRDefault="00642EFE"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3EEC94DF" w14:textId="77777777" w:rsidR="00642EFE" w:rsidRDefault="00642EFE"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1517F2D3" w14:textId="77777777" w:rsidR="00642EFE" w:rsidRPr="00790AD0" w:rsidRDefault="00642EF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52CB4AE3" w14:textId="77777777" w:rsidR="00642EFE" w:rsidRPr="00790AD0" w:rsidRDefault="00642EF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5C04D62E" w14:textId="77777777" w:rsidR="00642EFE" w:rsidRPr="00790AD0" w:rsidRDefault="00642EF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40999C3F" w14:textId="77777777" w:rsidR="00642EFE" w:rsidRDefault="00642EFE" w:rsidP="00671719">
            <w:pPr>
              <w:spacing w:after="0"/>
              <w:jc w:val="center"/>
              <w:rPr>
                <w:sz w:val="16"/>
                <w:szCs w:val="16"/>
              </w:rPr>
            </w:pPr>
          </w:p>
        </w:tc>
      </w:tr>
      <w:tr w:rsidR="00642EFE" w14:paraId="11614945" w14:textId="77777777" w:rsidTr="00671719">
        <w:tc>
          <w:tcPr>
            <w:tcW w:w="656" w:type="dxa"/>
            <w:tcBorders>
              <w:top w:val="single" w:sz="4" w:space="0" w:color="auto"/>
              <w:left w:val="single" w:sz="4" w:space="0" w:color="auto"/>
              <w:bottom w:val="single" w:sz="4" w:space="0" w:color="auto"/>
              <w:right w:val="single" w:sz="4" w:space="0" w:color="auto"/>
            </w:tcBorders>
          </w:tcPr>
          <w:p w14:paraId="43D76855" w14:textId="77777777" w:rsidR="00642EFE" w:rsidRPr="00F468DF" w:rsidRDefault="00642EFE"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39CA5820" w14:textId="77777777" w:rsidR="00642EFE" w:rsidRDefault="00642EFE"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22A395E6" w14:textId="77777777" w:rsidR="00642EFE" w:rsidRPr="00F468DF" w:rsidRDefault="00642EFE"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78BA5CF6" w14:textId="77777777" w:rsidR="00642EFE" w:rsidRPr="00F468DF" w:rsidRDefault="00642EFE"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08D435A" w14:textId="77777777" w:rsidR="00642EFE" w:rsidRPr="00F468DF" w:rsidRDefault="00642EF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665DA271" w14:textId="77777777" w:rsidR="00642EFE" w:rsidRPr="00F468DF" w:rsidRDefault="00642EF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312DC595" w14:textId="742633C3" w:rsidR="00642EFE" w:rsidRPr="00F468DF" w:rsidRDefault="00642EFE" w:rsidP="00671719">
            <w:pPr>
              <w:spacing w:after="0"/>
              <w:jc w:val="center"/>
              <w:rPr>
                <w:sz w:val="16"/>
                <w:szCs w:val="16"/>
              </w:rPr>
            </w:pPr>
            <w:r>
              <w:rPr>
                <w:sz w:val="16"/>
                <w:szCs w:val="16"/>
              </w:rPr>
              <w:t>67</w:t>
            </w:r>
            <w:r w:rsidRPr="00F468DF">
              <w:rPr>
                <w:sz w:val="16"/>
                <w:szCs w:val="16"/>
                <w:vertAlign w:val="subscript"/>
              </w:rPr>
              <w:t>7</w:t>
            </w:r>
          </w:p>
        </w:tc>
        <w:tc>
          <w:tcPr>
            <w:tcW w:w="1458" w:type="dxa"/>
            <w:gridSpan w:val="2"/>
          </w:tcPr>
          <w:p w14:paraId="4401BA9F" w14:textId="77777777" w:rsidR="00642EFE" w:rsidRDefault="00642EFE" w:rsidP="00671719">
            <w:pPr>
              <w:spacing w:after="0"/>
              <w:jc w:val="center"/>
              <w:rPr>
                <w:sz w:val="16"/>
                <w:szCs w:val="16"/>
              </w:rPr>
            </w:pPr>
            <w:r>
              <w:rPr>
                <w:sz w:val="16"/>
                <w:szCs w:val="16"/>
              </w:rPr>
              <w:t>LS – load / store</w:t>
            </w:r>
          </w:p>
        </w:tc>
      </w:tr>
    </w:tbl>
    <w:p w14:paraId="2802A48D" w14:textId="77777777" w:rsidR="00CE0C4B" w:rsidRDefault="00CE0C4B" w:rsidP="00AB22A0"/>
    <w:p w14:paraId="3B98D588" w14:textId="77777777" w:rsidR="00AB22A0" w:rsidRPr="006020CC" w:rsidRDefault="00AB22A0" w:rsidP="00AB22A0">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0D06FF56" w14:textId="77777777" w:rsidTr="0033340B">
        <w:tc>
          <w:tcPr>
            <w:tcW w:w="551" w:type="dxa"/>
          </w:tcPr>
          <w:p w14:paraId="2977BB4D" w14:textId="77777777" w:rsidR="000D0205" w:rsidRDefault="000D0205" w:rsidP="0033340B">
            <w:pPr>
              <w:jc w:val="center"/>
            </w:pPr>
            <w:r>
              <w:t>Ms</w:t>
            </w:r>
          </w:p>
        </w:tc>
        <w:tc>
          <w:tcPr>
            <w:tcW w:w="992" w:type="dxa"/>
          </w:tcPr>
          <w:p w14:paraId="71594193" w14:textId="77777777" w:rsidR="000D0205" w:rsidRDefault="000D0205" w:rsidP="0033340B">
            <w:pPr>
              <w:jc w:val="center"/>
            </w:pPr>
            <w:r>
              <w:t>Disp</w:t>
            </w:r>
            <w:r w:rsidRPr="00966204">
              <w:rPr>
                <w:vertAlign w:val="subscript"/>
              </w:rPr>
              <w:t>5…4</w:t>
            </w:r>
          </w:p>
        </w:tc>
        <w:tc>
          <w:tcPr>
            <w:tcW w:w="2977" w:type="dxa"/>
          </w:tcPr>
          <w:p w14:paraId="0835A4FC" w14:textId="77777777" w:rsidR="000D0205" w:rsidRDefault="000D0205" w:rsidP="0033340B">
            <w:r>
              <w:t>Displacement</w:t>
            </w:r>
          </w:p>
        </w:tc>
      </w:tr>
      <w:tr w:rsidR="000D0205" w14:paraId="02407B09" w14:textId="77777777" w:rsidTr="0033340B">
        <w:tc>
          <w:tcPr>
            <w:tcW w:w="551" w:type="dxa"/>
          </w:tcPr>
          <w:p w14:paraId="607E4B06" w14:textId="77777777" w:rsidR="000D0205" w:rsidRDefault="000D0205" w:rsidP="0033340B">
            <w:pPr>
              <w:jc w:val="center"/>
            </w:pPr>
            <w:r>
              <w:t>0</w:t>
            </w:r>
          </w:p>
        </w:tc>
        <w:tc>
          <w:tcPr>
            <w:tcW w:w="992" w:type="dxa"/>
          </w:tcPr>
          <w:p w14:paraId="68111BA4" w14:textId="77777777" w:rsidR="000D0205" w:rsidRDefault="000D0205" w:rsidP="0033340B">
            <w:pPr>
              <w:jc w:val="center"/>
            </w:pPr>
            <w:r>
              <w:t>~</w:t>
            </w:r>
          </w:p>
        </w:tc>
        <w:tc>
          <w:tcPr>
            <w:tcW w:w="2977" w:type="dxa"/>
          </w:tcPr>
          <w:p w14:paraId="735E4315" w14:textId="77777777" w:rsidR="000D0205" w:rsidRDefault="000D0205" w:rsidP="0033340B">
            <w:r>
              <w:t>Disp</w:t>
            </w:r>
            <w:r w:rsidRPr="00966204">
              <w:rPr>
                <w:vertAlign w:val="subscript"/>
              </w:rPr>
              <w:t>15…0</w:t>
            </w:r>
          </w:p>
        </w:tc>
      </w:tr>
      <w:tr w:rsidR="000D0205" w14:paraId="4E01631B" w14:textId="77777777" w:rsidTr="0033340B">
        <w:tc>
          <w:tcPr>
            <w:tcW w:w="551" w:type="dxa"/>
            <w:vMerge w:val="restart"/>
          </w:tcPr>
          <w:p w14:paraId="7EBCCC3A" w14:textId="77777777" w:rsidR="000D0205" w:rsidRDefault="000D0205" w:rsidP="0033340B">
            <w:pPr>
              <w:jc w:val="center"/>
            </w:pPr>
            <w:r>
              <w:t>1</w:t>
            </w:r>
          </w:p>
        </w:tc>
        <w:tc>
          <w:tcPr>
            <w:tcW w:w="992" w:type="dxa"/>
          </w:tcPr>
          <w:p w14:paraId="2BF3C39C" w14:textId="77777777" w:rsidR="000D0205" w:rsidRDefault="000D0205" w:rsidP="0033340B">
            <w:pPr>
              <w:jc w:val="center"/>
            </w:pPr>
            <w:r>
              <w:t>0</w:t>
            </w:r>
          </w:p>
        </w:tc>
        <w:tc>
          <w:tcPr>
            <w:tcW w:w="2977" w:type="dxa"/>
          </w:tcPr>
          <w:p w14:paraId="41A40FDD" w14:textId="77777777" w:rsidR="000D0205" w:rsidRDefault="000D0205" w:rsidP="0033340B">
            <w:r>
              <w:t>reserved</w:t>
            </w:r>
          </w:p>
        </w:tc>
      </w:tr>
      <w:tr w:rsidR="000D0205" w14:paraId="105C9F58" w14:textId="77777777" w:rsidTr="0033340B">
        <w:tc>
          <w:tcPr>
            <w:tcW w:w="551" w:type="dxa"/>
            <w:vMerge/>
          </w:tcPr>
          <w:p w14:paraId="2643EA23" w14:textId="77777777" w:rsidR="000D0205" w:rsidRDefault="000D0205" w:rsidP="0033340B">
            <w:pPr>
              <w:jc w:val="center"/>
            </w:pPr>
          </w:p>
        </w:tc>
        <w:tc>
          <w:tcPr>
            <w:tcW w:w="992" w:type="dxa"/>
          </w:tcPr>
          <w:p w14:paraId="167A06B3" w14:textId="77777777" w:rsidR="000D0205" w:rsidRDefault="000D0205" w:rsidP="0033340B">
            <w:pPr>
              <w:jc w:val="center"/>
            </w:pPr>
            <w:r>
              <w:t>1</w:t>
            </w:r>
          </w:p>
        </w:tc>
        <w:tc>
          <w:tcPr>
            <w:tcW w:w="2977" w:type="dxa"/>
          </w:tcPr>
          <w:p w14:paraId="625FCD87" w14:textId="77777777" w:rsidR="000D0205" w:rsidRDefault="000D0205" w:rsidP="0033340B">
            <w:r>
              <w:t>32-bit cache-line constant</w:t>
            </w:r>
          </w:p>
        </w:tc>
      </w:tr>
      <w:tr w:rsidR="000D0205" w14:paraId="1E9E172F" w14:textId="77777777" w:rsidTr="0033340B">
        <w:tc>
          <w:tcPr>
            <w:tcW w:w="551" w:type="dxa"/>
            <w:vMerge/>
          </w:tcPr>
          <w:p w14:paraId="4C59AAA4" w14:textId="77777777" w:rsidR="000D0205" w:rsidRDefault="000D0205" w:rsidP="0033340B">
            <w:pPr>
              <w:jc w:val="center"/>
            </w:pPr>
          </w:p>
        </w:tc>
        <w:tc>
          <w:tcPr>
            <w:tcW w:w="992" w:type="dxa"/>
          </w:tcPr>
          <w:p w14:paraId="26F42DD8" w14:textId="77777777" w:rsidR="000D0205" w:rsidRDefault="000D0205" w:rsidP="0033340B">
            <w:pPr>
              <w:jc w:val="center"/>
            </w:pPr>
            <w:r>
              <w:t>2</w:t>
            </w:r>
          </w:p>
        </w:tc>
        <w:tc>
          <w:tcPr>
            <w:tcW w:w="2977" w:type="dxa"/>
          </w:tcPr>
          <w:p w14:paraId="008F9043" w14:textId="77777777" w:rsidR="000D0205" w:rsidRDefault="000D0205" w:rsidP="0033340B">
            <w:r>
              <w:t>48-bit cache-line constant</w:t>
            </w:r>
          </w:p>
        </w:tc>
      </w:tr>
      <w:tr w:rsidR="000D0205" w14:paraId="4D4E54B4" w14:textId="77777777" w:rsidTr="0033340B">
        <w:tc>
          <w:tcPr>
            <w:tcW w:w="551" w:type="dxa"/>
            <w:vMerge/>
          </w:tcPr>
          <w:p w14:paraId="31EC2C6F" w14:textId="77777777" w:rsidR="000D0205" w:rsidRDefault="000D0205" w:rsidP="0033340B">
            <w:pPr>
              <w:jc w:val="center"/>
            </w:pPr>
          </w:p>
        </w:tc>
        <w:tc>
          <w:tcPr>
            <w:tcW w:w="992" w:type="dxa"/>
          </w:tcPr>
          <w:p w14:paraId="4C7172CE" w14:textId="77777777" w:rsidR="000D0205" w:rsidRDefault="000D0205" w:rsidP="0033340B">
            <w:pPr>
              <w:jc w:val="center"/>
            </w:pPr>
            <w:r>
              <w:t>3</w:t>
            </w:r>
          </w:p>
        </w:tc>
        <w:tc>
          <w:tcPr>
            <w:tcW w:w="2977" w:type="dxa"/>
          </w:tcPr>
          <w:p w14:paraId="374E2E2D" w14:textId="77777777" w:rsidR="000D0205" w:rsidRDefault="000D0205" w:rsidP="0033340B">
            <w:r>
              <w:t>64-bit cache-line constant</w:t>
            </w:r>
          </w:p>
        </w:tc>
      </w:tr>
    </w:tbl>
    <w:p w14:paraId="7D7D2DF6" w14:textId="77777777" w:rsidR="00AB318D" w:rsidRPr="002C6BF0" w:rsidRDefault="00AB318D" w:rsidP="00AB318D">
      <w:r w:rsidRPr="002766C5">
        <w:rPr>
          <w:b/>
          <w:bCs/>
        </w:rPr>
        <w:t>Execution Units:</w:t>
      </w:r>
      <w:r>
        <w:t xml:space="preserve"> AGEN, MEM</w:t>
      </w:r>
    </w:p>
    <w:p w14:paraId="46593957" w14:textId="77777777" w:rsidR="00AB318D" w:rsidRDefault="00AB318D" w:rsidP="00AB318D">
      <w:r w:rsidRPr="009F7E96">
        <w:rPr>
          <w:b/>
        </w:rPr>
        <w:t>Exceptions:</w:t>
      </w:r>
      <w:r>
        <w:t xml:space="preserve"> </w:t>
      </w:r>
    </w:p>
    <w:p w14:paraId="68D03C43" w14:textId="2EA903BE" w:rsidR="00D7237D" w:rsidRDefault="00AB318D" w:rsidP="00AB318D">
      <w:r w:rsidRPr="009F5200">
        <w:rPr>
          <w:b/>
          <w:bCs/>
        </w:rPr>
        <w:t>Notes:</w:t>
      </w:r>
      <w:r>
        <w:t xml:space="preserve"> </w:t>
      </w:r>
    </w:p>
    <w:p w14:paraId="569486A1" w14:textId="77777777" w:rsidR="00BE281B" w:rsidRDefault="00BE281B">
      <w:pPr>
        <w:rPr>
          <w:caps/>
          <w:color w:val="1F3763" w:themeColor="accent1" w:themeShade="7F"/>
          <w:spacing w:val="15"/>
        </w:rPr>
      </w:pPr>
      <w:r>
        <w:br w:type="page"/>
      </w:r>
    </w:p>
    <w:p w14:paraId="412155B9" w14:textId="77777777" w:rsidR="00AB0AF5" w:rsidRDefault="00AB0AF5" w:rsidP="00AB0AF5">
      <w:pPr>
        <w:pStyle w:val="Heading3"/>
      </w:pPr>
      <w:bookmarkStart w:id="847" w:name="_Toc215430614"/>
      <w:r>
        <w:lastRenderedPageBreak/>
        <w:t>Store Operations</w:t>
      </w:r>
      <w:bookmarkEnd w:id="847"/>
    </w:p>
    <w:p w14:paraId="248FD3F3" w14:textId="373DC6F2" w:rsidR="00563DCE" w:rsidRDefault="00563DCE" w:rsidP="00AB0AF5">
      <w:pPr>
        <w:pStyle w:val="Heading4"/>
      </w:pPr>
      <w:r>
        <w:t>STB Rs,</w:t>
      </w:r>
      <w:r w:rsidR="002638A1">
        <w:t xml:space="preserve"> </w:t>
      </w:r>
      <w:r>
        <w:t>&lt;ea&gt; - Store Byte</w:t>
      </w:r>
    </w:p>
    <w:p w14:paraId="3CC2C44E" w14:textId="77777777" w:rsidR="00563DCE" w:rsidRDefault="00563DCE" w:rsidP="00563DCE">
      <w:pPr>
        <w:rPr>
          <w:b/>
          <w:bCs/>
        </w:rPr>
      </w:pPr>
      <w:r>
        <w:rPr>
          <w:b/>
          <w:bCs/>
        </w:rPr>
        <w:t>Description:</w:t>
      </w:r>
    </w:p>
    <w:p w14:paraId="16F1B290" w14:textId="1BF2A6CE" w:rsidR="00563DCE" w:rsidRDefault="00563DCE" w:rsidP="00943249">
      <w:pPr>
        <w:ind w:left="720"/>
      </w:pPr>
      <w:r>
        <w:t xml:space="preserve">Store a byte from register Rs to memory. </w:t>
      </w:r>
      <w:r w:rsidR="00943249">
        <w:t xml:space="preserve">The memory address is the value in register Rs1 plus the value in register Rs2 scaled by 1,2,4,8,16,32, 64, or 128 plus a </w:t>
      </w:r>
      <w:r w:rsidR="00B4285B">
        <w:t>nine</w:t>
      </w:r>
      <w:r w:rsidR="00943249">
        <w:t>teen-bit displacement.</w:t>
      </w:r>
    </w:p>
    <w:p w14:paraId="1BC61594" w14:textId="77777777" w:rsidR="008D1B45" w:rsidRDefault="008D1B45" w:rsidP="008D1B45">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B4285B" w:rsidRPr="00790AD0" w14:paraId="29B66277" w14:textId="77777777" w:rsidTr="00671719">
        <w:trPr>
          <w:gridAfter w:val="1"/>
          <w:wAfter w:w="851" w:type="dxa"/>
        </w:trPr>
        <w:tc>
          <w:tcPr>
            <w:tcW w:w="656" w:type="dxa"/>
            <w:tcBorders>
              <w:top w:val="nil"/>
              <w:left w:val="nil"/>
              <w:bottom w:val="single" w:sz="4" w:space="0" w:color="auto"/>
              <w:right w:val="nil"/>
            </w:tcBorders>
          </w:tcPr>
          <w:p w14:paraId="73BCAC04" w14:textId="77777777" w:rsidR="00B4285B" w:rsidRDefault="00B4285B" w:rsidP="00671719">
            <w:pPr>
              <w:spacing w:after="0"/>
              <w:jc w:val="center"/>
              <w:rPr>
                <w:sz w:val="16"/>
                <w:szCs w:val="16"/>
              </w:rPr>
            </w:pPr>
            <w:r>
              <w:rPr>
                <w:sz w:val="16"/>
                <w:szCs w:val="16"/>
              </w:rPr>
              <w:t>47   45</w:t>
            </w:r>
          </w:p>
        </w:tc>
        <w:tc>
          <w:tcPr>
            <w:tcW w:w="421" w:type="dxa"/>
            <w:tcBorders>
              <w:bottom w:val="single" w:sz="4" w:space="0" w:color="auto"/>
            </w:tcBorders>
          </w:tcPr>
          <w:p w14:paraId="28200E77" w14:textId="77777777" w:rsidR="00B4285B" w:rsidRDefault="00B4285B"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70D7AC31" w14:textId="77777777" w:rsidR="00B4285B" w:rsidRDefault="00B4285B"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1CF5C026" w14:textId="77777777" w:rsidR="00B4285B" w:rsidRDefault="00B4285B"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1AD93E75" w14:textId="77777777" w:rsidR="00B4285B" w:rsidRPr="00790AD0" w:rsidRDefault="00B4285B"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1B3DE161" w14:textId="77777777" w:rsidR="00B4285B" w:rsidRPr="00790AD0" w:rsidRDefault="00B4285B"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2FFBF5AB" w14:textId="77777777" w:rsidR="00B4285B" w:rsidRPr="00790AD0" w:rsidRDefault="00B4285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700C7A22" w14:textId="77777777" w:rsidR="00B4285B" w:rsidRDefault="00B4285B" w:rsidP="00671719">
            <w:pPr>
              <w:spacing w:after="0"/>
              <w:jc w:val="center"/>
              <w:rPr>
                <w:sz w:val="16"/>
                <w:szCs w:val="16"/>
              </w:rPr>
            </w:pPr>
          </w:p>
        </w:tc>
      </w:tr>
      <w:tr w:rsidR="00B4285B" w14:paraId="629394BF" w14:textId="77777777" w:rsidTr="00671719">
        <w:tc>
          <w:tcPr>
            <w:tcW w:w="656" w:type="dxa"/>
            <w:tcBorders>
              <w:top w:val="single" w:sz="4" w:space="0" w:color="auto"/>
              <w:left w:val="single" w:sz="4" w:space="0" w:color="auto"/>
              <w:bottom w:val="single" w:sz="4" w:space="0" w:color="auto"/>
              <w:right w:val="single" w:sz="4" w:space="0" w:color="auto"/>
            </w:tcBorders>
          </w:tcPr>
          <w:p w14:paraId="54EC294D" w14:textId="77777777" w:rsidR="00B4285B" w:rsidRPr="00F468DF" w:rsidRDefault="00B4285B"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02F9400D" w14:textId="77777777" w:rsidR="00B4285B" w:rsidRDefault="00B4285B"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2F1AD45E" w14:textId="77777777" w:rsidR="00B4285B" w:rsidRPr="00F468DF" w:rsidRDefault="00B4285B"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3351E2FB" w14:textId="77777777" w:rsidR="00B4285B" w:rsidRPr="00F468DF" w:rsidRDefault="00B4285B"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77D96F1" w14:textId="77777777" w:rsidR="00B4285B" w:rsidRPr="00F468DF" w:rsidRDefault="00B4285B"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58147AA2" w14:textId="2B1FCE2A" w:rsidR="00B4285B" w:rsidRPr="00F468DF" w:rsidRDefault="00B4285B" w:rsidP="00671719">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24B185F3" w14:textId="39D449D3" w:rsidR="00B4285B" w:rsidRPr="00F468DF" w:rsidRDefault="00B4285B" w:rsidP="00671719">
            <w:pPr>
              <w:spacing w:after="0"/>
              <w:jc w:val="center"/>
              <w:rPr>
                <w:sz w:val="16"/>
                <w:szCs w:val="16"/>
              </w:rPr>
            </w:pPr>
            <w:r>
              <w:rPr>
                <w:sz w:val="16"/>
                <w:szCs w:val="16"/>
              </w:rPr>
              <w:t>80</w:t>
            </w:r>
            <w:r w:rsidRPr="00F468DF">
              <w:rPr>
                <w:sz w:val="16"/>
                <w:szCs w:val="16"/>
                <w:vertAlign w:val="subscript"/>
              </w:rPr>
              <w:t>7</w:t>
            </w:r>
          </w:p>
        </w:tc>
        <w:tc>
          <w:tcPr>
            <w:tcW w:w="1458" w:type="dxa"/>
            <w:gridSpan w:val="2"/>
          </w:tcPr>
          <w:p w14:paraId="496C80BC" w14:textId="77777777" w:rsidR="00B4285B" w:rsidRDefault="00B4285B" w:rsidP="00671719">
            <w:pPr>
              <w:spacing w:after="0"/>
              <w:jc w:val="center"/>
              <w:rPr>
                <w:sz w:val="16"/>
                <w:szCs w:val="16"/>
              </w:rPr>
            </w:pPr>
            <w:r>
              <w:rPr>
                <w:sz w:val="16"/>
                <w:szCs w:val="16"/>
              </w:rPr>
              <w:t>LS – load / store</w:t>
            </w:r>
          </w:p>
        </w:tc>
      </w:tr>
    </w:tbl>
    <w:p w14:paraId="366893FF" w14:textId="77777777" w:rsidR="00943249" w:rsidRDefault="00943249" w:rsidP="008D1B45"/>
    <w:p w14:paraId="2022DED5" w14:textId="77777777" w:rsidR="008D1B45" w:rsidRPr="006020CC" w:rsidRDefault="008D1B45" w:rsidP="008D1B45">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227DF425" w14:textId="77777777" w:rsidTr="0033340B">
        <w:tc>
          <w:tcPr>
            <w:tcW w:w="551" w:type="dxa"/>
          </w:tcPr>
          <w:p w14:paraId="075C54C7" w14:textId="77777777" w:rsidR="000D0205" w:rsidRDefault="000D0205" w:rsidP="0033340B">
            <w:pPr>
              <w:jc w:val="center"/>
            </w:pPr>
            <w:r>
              <w:t>Ms</w:t>
            </w:r>
          </w:p>
        </w:tc>
        <w:tc>
          <w:tcPr>
            <w:tcW w:w="992" w:type="dxa"/>
          </w:tcPr>
          <w:p w14:paraId="7C2D130E" w14:textId="77777777" w:rsidR="000D0205" w:rsidRDefault="000D0205" w:rsidP="0033340B">
            <w:pPr>
              <w:jc w:val="center"/>
            </w:pPr>
            <w:r>
              <w:t>Disp</w:t>
            </w:r>
            <w:r w:rsidRPr="00966204">
              <w:rPr>
                <w:vertAlign w:val="subscript"/>
              </w:rPr>
              <w:t>5…4</w:t>
            </w:r>
          </w:p>
        </w:tc>
        <w:tc>
          <w:tcPr>
            <w:tcW w:w="2977" w:type="dxa"/>
          </w:tcPr>
          <w:p w14:paraId="68410C33" w14:textId="77777777" w:rsidR="000D0205" w:rsidRDefault="000D0205" w:rsidP="0033340B">
            <w:r>
              <w:t>Displacement</w:t>
            </w:r>
          </w:p>
        </w:tc>
      </w:tr>
      <w:tr w:rsidR="000D0205" w14:paraId="1ED0CE60" w14:textId="77777777" w:rsidTr="0033340B">
        <w:tc>
          <w:tcPr>
            <w:tcW w:w="551" w:type="dxa"/>
          </w:tcPr>
          <w:p w14:paraId="550BED55" w14:textId="77777777" w:rsidR="000D0205" w:rsidRDefault="000D0205" w:rsidP="0033340B">
            <w:pPr>
              <w:jc w:val="center"/>
            </w:pPr>
            <w:r>
              <w:t>0</w:t>
            </w:r>
          </w:p>
        </w:tc>
        <w:tc>
          <w:tcPr>
            <w:tcW w:w="992" w:type="dxa"/>
          </w:tcPr>
          <w:p w14:paraId="459CB111" w14:textId="77777777" w:rsidR="000D0205" w:rsidRDefault="000D0205" w:rsidP="0033340B">
            <w:pPr>
              <w:jc w:val="center"/>
            </w:pPr>
            <w:r>
              <w:t>~</w:t>
            </w:r>
          </w:p>
        </w:tc>
        <w:tc>
          <w:tcPr>
            <w:tcW w:w="2977" w:type="dxa"/>
          </w:tcPr>
          <w:p w14:paraId="2741B531" w14:textId="77777777" w:rsidR="000D0205" w:rsidRDefault="000D0205" w:rsidP="0033340B">
            <w:r>
              <w:t>Disp</w:t>
            </w:r>
            <w:r w:rsidRPr="00966204">
              <w:rPr>
                <w:vertAlign w:val="subscript"/>
              </w:rPr>
              <w:t>15…0</w:t>
            </w:r>
          </w:p>
        </w:tc>
      </w:tr>
      <w:tr w:rsidR="000D0205" w14:paraId="58F333FE" w14:textId="77777777" w:rsidTr="0033340B">
        <w:tc>
          <w:tcPr>
            <w:tcW w:w="551" w:type="dxa"/>
            <w:vMerge w:val="restart"/>
          </w:tcPr>
          <w:p w14:paraId="4B8A0DD8" w14:textId="77777777" w:rsidR="000D0205" w:rsidRDefault="000D0205" w:rsidP="0033340B">
            <w:pPr>
              <w:jc w:val="center"/>
            </w:pPr>
            <w:r>
              <w:t>1</w:t>
            </w:r>
          </w:p>
        </w:tc>
        <w:tc>
          <w:tcPr>
            <w:tcW w:w="992" w:type="dxa"/>
          </w:tcPr>
          <w:p w14:paraId="0A41F090" w14:textId="77777777" w:rsidR="000D0205" w:rsidRDefault="000D0205" w:rsidP="0033340B">
            <w:pPr>
              <w:jc w:val="center"/>
            </w:pPr>
            <w:r>
              <w:t>0</w:t>
            </w:r>
          </w:p>
        </w:tc>
        <w:tc>
          <w:tcPr>
            <w:tcW w:w="2977" w:type="dxa"/>
          </w:tcPr>
          <w:p w14:paraId="1EB676AB" w14:textId="77777777" w:rsidR="000D0205" w:rsidRDefault="000D0205" w:rsidP="0033340B">
            <w:r>
              <w:t>reserved</w:t>
            </w:r>
          </w:p>
        </w:tc>
      </w:tr>
      <w:tr w:rsidR="000D0205" w14:paraId="438F476A" w14:textId="77777777" w:rsidTr="0033340B">
        <w:tc>
          <w:tcPr>
            <w:tcW w:w="551" w:type="dxa"/>
            <w:vMerge/>
          </w:tcPr>
          <w:p w14:paraId="051E881F" w14:textId="77777777" w:rsidR="000D0205" w:rsidRDefault="000D0205" w:rsidP="0033340B">
            <w:pPr>
              <w:jc w:val="center"/>
            </w:pPr>
          </w:p>
        </w:tc>
        <w:tc>
          <w:tcPr>
            <w:tcW w:w="992" w:type="dxa"/>
          </w:tcPr>
          <w:p w14:paraId="7F58AF80" w14:textId="77777777" w:rsidR="000D0205" w:rsidRDefault="000D0205" w:rsidP="0033340B">
            <w:pPr>
              <w:jc w:val="center"/>
            </w:pPr>
            <w:r>
              <w:t>1</w:t>
            </w:r>
          </w:p>
        </w:tc>
        <w:tc>
          <w:tcPr>
            <w:tcW w:w="2977" w:type="dxa"/>
          </w:tcPr>
          <w:p w14:paraId="0851C215" w14:textId="77777777" w:rsidR="000D0205" w:rsidRDefault="000D0205" w:rsidP="0033340B">
            <w:r>
              <w:t>32-bit cache-line constant</w:t>
            </w:r>
          </w:p>
        </w:tc>
      </w:tr>
      <w:tr w:rsidR="000D0205" w14:paraId="61A3C72D" w14:textId="77777777" w:rsidTr="0033340B">
        <w:tc>
          <w:tcPr>
            <w:tcW w:w="551" w:type="dxa"/>
            <w:vMerge/>
          </w:tcPr>
          <w:p w14:paraId="6AB398A7" w14:textId="77777777" w:rsidR="000D0205" w:rsidRDefault="000D0205" w:rsidP="0033340B">
            <w:pPr>
              <w:jc w:val="center"/>
            </w:pPr>
          </w:p>
        </w:tc>
        <w:tc>
          <w:tcPr>
            <w:tcW w:w="992" w:type="dxa"/>
          </w:tcPr>
          <w:p w14:paraId="06F43522" w14:textId="77777777" w:rsidR="000D0205" w:rsidRDefault="000D0205" w:rsidP="0033340B">
            <w:pPr>
              <w:jc w:val="center"/>
            </w:pPr>
            <w:r>
              <w:t>2</w:t>
            </w:r>
          </w:p>
        </w:tc>
        <w:tc>
          <w:tcPr>
            <w:tcW w:w="2977" w:type="dxa"/>
          </w:tcPr>
          <w:p w14:paraId="61A7137F" w14:textId="77777777" w:rsidR="000D0205" w:rsidRDefault="000D0205" w:rsidP="0033340B">
            <w:r>
              <w:t>48-bit cache-line constant</w:t>
            </w:r>
          </w:p>
        </w:tc>
      </w:tr>
      <w:tr w:rsidR="000D0205" w14:paraId="2A13C7F2" w14:textId="77777777" w:rsidTr="0033340B">
        <w:tc>
          <w:tcPr>
            <w:tcW w:w="551" w:type="dxa"/>
            <w:vMerge/>
          </w:tcPr>
          <w:p w14:paraId="631CF398" w14:textId="77777777" w:rsidR="000D0205" w:rsidRDefault="000D0205" w:rsidP="0033340B">
            <w:pPr>
              <w:jc w:val="center"/>
            </w:pPr>
          </w:p>
        </w:tc>
        <w:tc>
          <w:tcPr>
            <w:tcW w:w="992" w:type="dxa"/>
          </w:tcPr>
          <w:p w14:paraId="68B9FDC9" w14:textId="77777777" w:rsidR="000D0205" w:rsidRDefault="000D0205" w:rsidP="0033340B">
            <w:pPr>
              <w:jc w:val="center"/>
            </w:pPr>
            <w:r>
              <w:t>3</w:t>
            </w:r>
          </w:p>
        </w:tc>
        <w:tc>
          <w:tcPr>
            <w:tcW w:w="2977" w:type="dxa"/>
          </w:tcPr>
          <w:p w14:paraId="4249F39E" w14:textId="77777777" w:rsidR="000D0205" w:rsidRDefault="000D0205" w:rsidP="0033340B">
            <w:r>
              <w:t>64-bit cache-line constant</w:t>
            </w:r>
          </w:p>
        </w:tc>
      </w:tr>
    </w:tbl>
    <w:p w14:paraId="7955AB44" w14:textId="77777777" w:rsidR="004430E8" w:rsidRDefault="004430E8" w:rsidP="00563DCE"/>
    <w:p w14:paraId="37289E6B" w14:textId="77777777" w:rsidR="002350D5" w:rsidRDefault="002350D5">
      <w:pPr>
        <w:rPr>
          <w:caps/>
          <w:color w:val="1F3763" w:themeColor="accent1" w:themeShade="7F"/>
          <w:spacing w:val="15"/>
        </w:rPr>
      </w:pPr>
      <w:r>
        <w:br w:type="page"/>
      </w:r>
    </w:p>
    <w:p w14:paraId="3263E615" w14:textId="77777777" w:rsidR="00687EE7" w:rsidRDefault="00687EE7" w:rsidP="00AB0AF5">
      <w:pPr>
        <w:pStyle w:val="Heading4"/>
      </w:pPr>
      <w:bookmarkStart w:id="848" w:name="_STF_Rs,_&lt;ea&gt;"/>
      <w:bookmarkEnd w:id="848"/>
      <w:r>
        <w:lastRenderedPageBreak/>
        <w:t>STI Rs, &lt;ea&gt; - Store Immediate to Memory</w:t>
      </w:r>
    </w:p>
    <w:p w14:paraId="3D7E7F75" w14:textId="77777777" w:rsidR="00687EE7" w:rsidRDefault="00687EE7" w:rsidP="00687EE7">
      <w:pPr>
        <w:rPr>
          <w:b/>
          <w:bCs/>
        </w:rPr>
      </w:pPr>
      <w:r>
        <w:rPr>
          <w:b/>
          <w:bCs/>
        </w:rPr>
        <w:t>Description:</w:t>
      </w:r>
    </w:p>
    <w:p w14:paraId="38EC7E73" w14:textId="7D840508" w:rsidR="00687EE7" w:rsidRDefault="00687EE7" w:rsidP="00687EE7">
      <w:pPr>
        <w:ind w:left="720"/>
      </w:pPr>
      <w:r>
        <w:t xml:space="preserve">Store a </w:t>
      </w:r>
      <w:r w:rsidR="00106CE0">
        <w:t xml:space="preserve">constant </w:t>
      </w:r>
      <w:r>
        <w:t xml:space="preserve">value </w:t>
      </w:r>
      <w:r w:rsidR="00082DFF">
        <w:t xml:space="preserve">located on the cache line </w:t>
      </w:r>
      <w:r>
        <w:t>to memory.</w:t>
      </w:r>
      <w:r w:rsidR="00082DFF">
        <w:t xml:space="preserve"> The size of the constant store is determined by the Sz</w:t>
      </w:r>
      <w:r w:rsidR="000D73B1">
        <w:t>Loc</w:t>
      </w:r>
      <w:r w:rsidR="000D73B1">
        <w:rPr>
          <w:vertAlign w:val="subscript"/>
        </w:rPr>
        <w:t>6</w:t>
      </w:r>
      <w:r w:rsidR="00082DFF">
        <w:t xml:space="preserve"> bits of the instruction.</w:t>
      </w:r>
    </w:p>
    <w:p w14:paraId="63BBDE89" w14:textId="77777777" w:rsidR="00687EE7" w:rsidRDefault="00687EE7" w:rsidP="00687EE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736"/>
        <w:gridCol w:w="736"/>
        <w:gridCol w:w="675"/>
        <w:gridCol w:w="616"/>
        <w:gridCol w:w="1274"/>
      </w:tblGrid>
      <w:tr w:rsidR="00B4285B" w:rsidRPr="00790AD0" w14:paraId="1ED10DF0" w14:textId="77777777" w:rsidTr="000D73B1">
        <w:tc>
          <w:tcPr>
            <w:tcW w:w="0" w:type="auto"/>
            <w:tcBorders>
              <w:top w:val="nil"/>
              <w:left w:val="nil"/>
              <w:bottom w:val="single" w:sz="4" w:space="0" w:color="auto"/>
              <w:right w:val="nil"/>
            </w:tcBorders>
          </w:tcPr>
          <w:p w14:paraId="6E6C7F40" w14:textId="77777777" w:rsidR="00B4285B" w:rsidRDefault="00B4285B" w:rsidP="00671719">
            <w:pPr>
              <w:spacing w:after="0"/>
              <w:jc w:val="center"/>
              <w:rPr>
                <w:sz w:val="16"/>
                <w:szCs w:val="16"/>
              </w:rPr>
            </w:pPr>
            <w:r>
              <w:rPr>
                <w:sz w:val="16"/>
                <w:szCs w:val="16"/>
              </w:rPr>
              <w:t>47   45</w:t>
            </w:r>
          </w:p>
        </w:tc>
        <w:tc>
          <w:tcPr>
            <w:tcW w:w="0" w:type="auto"/>
            <w:tcBorders>
              <w:bottom w:val="single" w:sz="4" w:space="0" w:color="auto"/>
            </w:tcBorders>
          </w:tcPr>
          <w:p w14:paraId="535AAC11" w14:textId="77777777" w:rsidR="00B4285B" w:rsidRDefault="00B4285B"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5887DEB7" w14:textId="77777777" w:rsidR="00B4285B" w:rsidRDefault="00B4285B" w:rsidP="00671719">
            <w:pPr>
              <w:spacing w:after="0"/>
              <w:jc w:val="center"/>
              <w:rPr>
                <w:sz w:val="16"/>
                <w:szCs w:val="16"/>
              </w:rPr>
            </w:pPr>
            <w:r>
              <w:rPr>
                <w:sz w:val="16"/>
                <w:szCs w:val="16"/>
              </w:rPr>
              <w:t>43                          25</w:t>
            </w:r>
          </w:p>
        </w:tc>
        <w:tc>
          <w:tcPr>
            <w:tcW w:w="0" w:type="auto"/>
            <w:tcBorders>
              <w:top w:val="nil"/>
              <w:left w:val="nil"/>
              <w:bottom w:val="single" w:sz="4" w:space="0" w:color="auto"/>
              <w:right w:val="nil"/>
            </w:tcBorders>
          </w:tcPr>
          <w:p w14:paraId="6F780AD0" w14:textId="77777777" w:rsidR="00B4285B" w:rsidRDefault="00B4285B"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6B43C2D3" w14:textId="77777777" w:rsidR="00B4285B" w:rsidRPr="00790AD0" w:rsidRDefault="00B4285B"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2195FCD5" w14:textId="77777777" w:rsidR="00B4285B" w:rsidRPr="00790AD0" w:rsidRDefault="00B4285B"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2114BAD" w14:textId="77777777" w:rsidR="00B4285B" w:rsidRPr="00790AD0" w:rsidRDefault="00B4285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C90EC96" w14:textId="77777777" w:rsidR="00B4285B" w:rsidRDefault="00B4285B" w:rsidP="00671719">
            <w:pPr>
              <w:spacing w:after="0"/>
              <w:jc w:val="center"/>
              <w:rPr>
                <w:sz w:val="16"/>
                <w:szCs w:val="16"/>
              </w:rPr>
            </w:pPr>
          </w:p>
        </w:tc>
      </w:tr>
      <w:tr w:rsidR="00B4285B" w14:paraId="40D336F8" w14:textId="77777777" w:rsidTr="000D73B1">
        <w:tc>
          <w:tcPr>
            <w:tcW w:w="0" w:type="auto"/>
            <w:tcBorders>
              <w:top w:val="single" w:sz="4" w:space="0" w:color="auto"/>
              <w:left w:val="single" w:sz="4" w:space="0" w:color="auto"/>
              <w:bottom w:val="single" w:sz="4" w:space="0" w:color="auto"/>
              <w:right w:val="single" w:sz="4" w:space="0" w:color="auto"/>
            </w:tcBorders>
          </w:tcPr>
          <w:p w14:paraId="551062B0" w14:textId="77777777" w:rsidR="00B4285B" w:rsidRPr="00F468DF" w:rsidRDefault="00B4285B"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70A6E41C" w14:textId="77777777" w:rsidR="00B4285B" w:rsidRDefault="00B4285B" w:rsidP="00671719">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4D89EEC5" w14:textId="77777777" w:rsidR="00B4285B" w:rsidRPr="00F468DF" w:rsidRDefault="00B4285B"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F99EB49" w14:textId="77777777" w:rsidR="00B4285B" w:rsidRPr="00F468DF" w:rsidRDefault="00B4285B"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E422B1" w14:textId="77777777" w:rsidR="00B4285B" w:rsidRPr="00F468DF" w:rsidRDefault="00B4285B"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13AB9A" w14:textId="17F7CF14" w:rsidR="00B4285B" w:rsidRPr="00F468DF" w:rsidRDefault="000D73B1" w:rsidP="00671719">
            <w:pPr>
              <w:spacing w:after="0"/>
              <w:jc w:val="center"/>
              <w:rPr>
                <w:sz w:val="16"/>
                <w:szCs w:val="16"/>
              </w:rPr>
            </w:pPr>
            <w:r>
              <w:rPr>
                <w:sz w:val="16"/>
                <w:szCs w:val="16"/>
              </w:rPr>
              <w:t>SzLoc</w:t>
            </w:r>
            <w:r w:rsidR="00B4285B">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AB21D7" w14:textId="044B047D" w:rsidR="00B4285B" w:rsidRPr="00F468DF" w:rsidRDefault="00B4285B" w:rsidP="00671719">
            <w:pPr>
              <w:spacing w:after="0"/>
              <w:jc w:val="center"/>
              <w:rPr>
                <w:sz w:val="16"/>
                <w:szCs w:val="16"/>
              </w:rPr>
            </w:pPr>
            <w:r>
              <w:rPr>
                <w:sz w:val="16"/>
                <w:szCs w:val="16"/>
              </w:rPr>
              <w:t>84</w:t>
            </w:r>
            <w:r w:rsidRPr="00F468DF">
              <w:rPr>
                <w:sz w:val="16"/>
                <w:szCs w:val="16"/>
                <w:vertAlign w:val="subscript"/>
              </w:rPr>
              <w:t>7</w:t>
            </w:r>
          </w:p>
        </w:tc>
        <w:tc>
          <w:tcPr>
            <w:tcW w:w="0" w:type="auto"/>
          </w:tcPr>
          <w:p w14:paraId="223E085A" w14:textId="77777777" w:rsidR="00B4285B" w:rsidRDefault="00B4285B" w:rsidP="00671719">
            <w:pPr>
              <w:spacing w:after="0"/>
              <w:jc w:val="center"/>
              <w:rPr>
                <w:sz w:val="16"/>
                <w:szCs w:val="16"/>
              </w:rPr>
            </w:pPr>
            <w:r>
              <w:rPr>
                <w:sz w:val="16"/>
                <w:szCs w:val="16"/>
              </w:rPr>
              <w:t>LS – load / store</w:t>
            </w:r>
          </w:p>
        </w:tc>
      </w:tr>
    </w:tbl>
    <w:p w14:paraId="35E6B2F7" w14:textId="77777777" w:rsidR="00B4285B" w:rsidRDefault="00B4285B" w:rsidP="00687EE7"/>
    <w:p w14:paraId="3515A7DD" w14:textId="77777777" w:rsidR="0038683B" w:rsidRPr="006020CC" w:rsidRDefault="0038683B" w:rsidP="0038683B">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693"/>
        <w:gridCol w:w="1134"/>
        <w:gridCol w:w="4536"/>
      </w:tblGrid>
      <w:tr w:rsidR="000D0205" w14:paraId="10510246" w14:textId="77777777" w:rsidTr="000D0205">
        <w:tc>
          <w:tcPr>
            <w:tcW w:w="693" w:type="dxa"/>
          </w:tcPr>
          <w:p w14:paraId="791573BF" w14:textId="77777777" w:rsidR="000D0205" w:rsidRDefault="000D0205" w:rsidP="0033340B">
            <w:pPr>
              <w:jc w:val="center"/>
            </w:pPr>
            <w:r>
              <w:t>Ms</w:t>
            </w:r>
          </w:p>
        </w:tc>
        <w:tc>
          <w:tcPr>
            <w:tcW w:w="1134" w:type="dxa"/>
          </w:tcPr>
          <w:p w14:paraId="4706653D" w14:textId="77777777" w:rsidR="000D0205" w:rsidRDefault="000D0205" w:rsidP="0033340B">
            <w:pPr>
              <w:jc w:val="center"/>
            </w:pPr>
            <w:r>
              <w:t>Disp</w:t>
            </w:r>
            <w:r w:rsidRPr="00966204">
              <w:rPr>
                <w:vertAlign w:val="subscript"/>
              </w:rPr>
              <w:t>5…4</w:t>
            </w:r>
          </w:p>
        </w:tc>
        <w:tc>
          <w:tcPr>
            <w:tcW w:w="4536" w:type="dxa"/>
          </w:tcPr>
          <w:p w14:paraId="5B66C2EE" w14:textId="77777777" w:rsidR="000D0205" w:rsidRDefault="000D0205" w:rsidP="0033340B">
            <w:r>
              <w:t>Displacement</w:t>
            </w:r>
          </w:p>
        </w:tc>
      </w:tr>
      <w:tr w:rsidR="000D0205" w14:paraId="10317D20" w14:textId="77777777" w:rsidTr="000D0205">
        <w:tc>
          <w:tcPr>
            <w:tcW w:w="693" w:type="dxa"/>
          </w:tcPr>
          <w:p w14:paraId="0ED0FACB" w14:textId="77777777" w:rsidR="000D0205" w:rsidRDefault="000D0205" w:rsidP="0033340B">
            <w:pPr>
              <w:jc w:val="center"/>
            </w:pPr>
            <w:r>
              <w:t>0</w:t>
            </w:r>
          </w:p>
        </w:tc>
        <w:tc>
          <w:tcPr>
            <w:tcW w:w="1134" w:type="dxa"/>
          </w:tcPr>
          <w:p w14:paraId="0231FC8A" w14:textId="77777777" w:rsidR="000D0205" w:rsidRDefault="000D0205" w:rsidP="0033340B">
            <w:pPr>
              <w:jc w:val="center"/>
            </w:pPr>
            <w:r>
              <w:t>~</w:t>
            </w:r>
          </w:p>
        </w:tc>
        <w:tc>
          <w:tcPr>
            <w:tcW w:w="4536" w:type="dxa"/>
          </w:tcPr>
          <w:p w14:paraId="52B1F5DA" w14:textId="77777777" w:rsidR="000D0205" w:rsidRDefault="000D0205" w:rsidP="0033340B">
            <w:r>
              <w:t>Disp</w:t>
            </w:r>
            <w:r w:rsidRPr="00966204">
              <w:rPr>
                <w:vertAlign w:val="subscript"/>
              </w:rPr>
              <w:t>15…0</w:t>
            </w:r>
          </w:p>
        </w:tc>
      </w:tr>
      <w:tr w:rsidR="000D0205" w14:paraId="43106C62" w14:textId="77777777" w:rsidTr="000D0205">
        <w:tc>
          <w:tcPr>
            <w:tcW w:w="693" w:type="dxa"/>
            <w:vMerge w:val="restart"/>
          </w:tcPr>
          <w:p w14:paraId="5599DF55" w14:textId="77777777" w:rsidR="000D0205" w:rsidRDefault="000D0205" w:rsidP="0033340B">
            <w:pPr>
              <w:jc w:val="center"/>
            </w:pPr>
            <w:r>
              <w:t>1</w:t>
            </w:r>
          </w:p>
        </w:tc>
        <w:tc>
          <w:tcPr>
            <w:tcW w:w="1134" w:type="dxa"/>
          </w:tcPr>
          <w:p w14:paraId="0B19AE40" w14:textId="77777777" w:rsidR="000D0205" w:rsidRDefault="000D0205" w:rsidP="0033340B">
            <w:pPr>
              <w:jc w:val="center"/>
            </w:pPr>
            <w:r>
              <w:t>0</w:t>
            </w:r>
          </w:p>
        </w:tc>
        <w:tc>
          <w:tcPr>
            <w:tcW w:w="4536" w:type="dxa"/>
          </w:tcPr>
          <w:p w14:paraId="733E9614" w14:textId="77777777" w:rsidR="000D0205" w:rsidRDefault="000D0205" w:rsidP="0033340B">
            <w:r>
              <w:t>reserved</w:t>
            </w:r>
          </w:p>
        </w:tc>
      </w:tr>
      <w:tr w:rsidR="000D0205" w14:paraId="4A5285BD" w14:textId="77777777" w:rsidTr="000D0205">
        <w:tc>
          <w:tcPr>
            <w:tcW w:w="693" w:type="dxa"/>
            <w:vMerge/>
          </w:tcPr>
          <w:p w14:paraId="681AD3D3" w14:textId="77777777" w:rsidR="000D0205" w:rsidRDefault="000D0205" w:rsidP="0033340B">
            <w:pPr>
              <w:jc w:val="center"/>
            </w:pPr>
          </w:p>
        </w:tc>
        <w:tc>
          <w:tcPr>
            <w:tcW w:w="1134" w:type="dxa"/>
          </w:tcPr>
          <w:p w14:paraId="683D38E4" w14:textId="77777777" w:rsidR="000D0205" w:rsidRDefault="000D0205" w:rsidP="0033340B">
            <w:pPr>
              <w:jc w:val="center"/>
            </w:pPr>
            <w:r>
              <w:t>1</w:t>
            </w:r>
          </w:p>
        </w:tc>
        <w:tc>
          <w:tcPr>
            <w:tcW w:w="4536" w:type="dxa"/>
          </w:tcPr>
          <w:p w14:paraId="0FBC6A9B" w14:textId="77777777" w:rsidR="000D0205" w:rsidRDefault="000D0205" w:rsidP="0033340B">
            <w:r>
              <w:t>32-bit cache-line constant</w:t>
            </w:r>
          </w:p>
        </w:tc>
      </w:tr>
      <w:tr w:rsidR="000D0205" w14:paraId="4451EFE9" w14:textId="77777777" w:rsidTr="000D0205">
        <w:tc>
          <w:tcPr>
            <w:tcW w:w="693" w:type="dxa"/>
            <w:vMerge/>
          </w:tcPr>
          <w:p w14:paraId="5AE17DCC" w14:textId="77777777" w:rsidR="000D0205" w:rsidRDefault="000D0205" w:rsidP="0033340B">
            <w:pPr>
              <w:jc w:val="center"/>
            </w:pPr>
          </w:p>
        </w:tc>
        <w:tc>
          <w:tcPr>
            <w:tcW w:w="1134" w:type="dxa"/>
          </w:tcPr>
          <w:p w14:paraId="17A3E8A8" w14:textId="77777777" w:rsidR="000D0205" w:rsidRDefault="000D0205" w:rsidP="0033340B">
            <w:pPr>
              <w:jc w:val="center"/>
            </w:pPr>
            <w:r>
              <w:t>2</w:t>
            </w:r>
          </w:p>
        </w:tc>
        <w:tc>
          <w:tcPr>
            <w:tcW w:w="4536" w:type="dxa"/>
          </w:tcPr>
          <w:p w14:paraId="06213DF1" w14:textId="77777777" w:rsidR="000D0205" w:rsidRDefault="000D0205" w:rsidP="0033340B">
            <w:r>
              <w:t>48-bit cache-line constant</w:t>
            </w:r>
          </w:p>
        </w:tc>
      </w:tr>
      <w:tr w:rsidR="000D0205" w14:paraId="5068AC99" w14:textId="77777777" w:rsidTr="000D0205">
        <w:tc>
          <w:tcPr>
            <w:tcW w:w="693" w:type="dxa"/>
            <w:vMerge/>
          </w:tcPr>
          <w:p w14:paraId="166DA1AD" w14:textId="77777777" w:rsidR="000D0205" w:rsidRDefault="000D0205" w:rsidP="0033340B">
            <w:pPr>
              <w:jc w:val="center"/>
            </w:pPr>
          </w:p>
        </w:tc>
        <w:tc>
          <w:tcPr>
            <w:tcW w:w="1134" w:type="dxa"/>
          </w:tcPr>
          <w:p w14:paraId="06E03022" w14:textId="77777777" w:rsidR="000D0205" w:rsidRDefault="000D0205" w:rsidP="0033340B">
            <w:pPr>
              <w:jc w:val="center"/>
            </w:pPr>
            <w:r>
              <w:t>3</w:t>
            </w:r>
          </w:p>
        </w:tc>
        <w:tc>
          <w:tcPr>
            <w:tcW w:w="4536" w:type="dxa"/>
          </w:tcPr>
          <w:p w14:paraId="61A34A5D" w14:textId="77777777" w:rsidR="000D0205" w:rsidRDefault="000D0205" w:rsidP="0033340B">
            <w:r>
              <w:t>64-bit cache-line constant</w:t>
            </w:r>
          </w:p>
        </w:tc>
      </w:tr>
    </w:tbl>
    <w:p w14:paraId="4E0DA85C" w14:textId="77777777" w:rsidR="000D0205" w:rsidRDefault="000D0205"/>
    <w:tbl>
      <w:tblPr>
        <w:tblStyle w:val="TableGrid"/>
        <w:tblW w:w="0" w:type="auto"/>
        <w:tblInd w:w="720" w:type="dxa"/>
        <w:tblLook w:val="04A0" w:firstRow="1" w:lastRow="0" w:firstColumn="1" w:lastColumn="0" w:noHBand="0" w:noVBand="1"/>
      </w:tblPr>
      <w:tblGrid>
        <w:gridCol w:w="693"/>
        <w:gridCol w:w="1134"/>
        <w:gridCol w:w="4536"/>
      </w:tblGrid>
      <w:tr w:rsidR="002C7705" w14:paraId="562AF14C" w14:textId="77777777" w:rsidTr="000D0205">
        <w:tc>
          <w:tcPr>
            <w:tcW w:w="693" w:type="dxa"/>
          </w:tcPr>
          <w:p w14:paraId="69199328" w14:textId="77777777" w:rsidR="002C7705" w:rsidRDefault="002C7705" w:rsidP="0033340B">
            <w:pPr>
              <w:jc w:val="center"/>
            </w:pPr>
            <w:r>
              <w:t>Size</w:t>
            </w:r>
            <w:r w:rsidRPr="00BC0F56">
              <w:rPr>
                <w:vertAlign w:val="subscript"/>
              </w:rPr>
              <w:t>2</w:t>
            </w:r>
          </w:p>
        </w:tc>
        <w:tc>
          <w:tcPr>
            <w:tcW w:w="1134" w:type="dxa"/>
          </w:tcPr>
          <w:p w14:paraId="4B254FC1" w14:textId="26FF58D9" w:rsidR="002C7705" w:rsidRDefault="002C7705" w:rsidP="0033340B">
            <w:r>
              <w:t>Mnemonic</w:t>
            </w:r>
          </w:p>
        </w:tc>
        <w:tc>
          <w:tcPr>
            <w:tcW w:w="4536" w:type="dxa"/>
          </w:tcPr>
          <w:p w14:paraId="152F6463" w14:textId="02CB4511" w:rsidR="002C7705" w:rsidRDefault="002C7705" w:rsidP="0033340B"/>
        </w:tc>
      </w:tr>
      <w:tr w:rsidR="002C7705" w14:paraId="3C25DC8A" w14:textId="77777777" w:rsidTr="000D0205">
        <w:tc>
          <w:tcPr>
            <w:tcW w:w="693" w:type="dxa"/>
          </w:tcPr>
          <w:p w14:paraId="4877C773" w14:textId="77777777" w:rsidR="002C7705" w:rsidRDefault="002C7705" w:rsidP="0033340B">
            <w:pPr>
              <w:jc w:val="center"/>
            </w:pPr>
            <w:r>
              <w:t>0</w:t>
            </w:r>
          </w:p>
        </w:tc>
        <w:tc>
          <w:tcPr>
            <w:tcW w:w="1134" w:type="dxa"/>
          </w:tcPr>
          <w:p w14:paraId="7C853C0A" w14:textId="0D68130B" w:rsidR="002C7705" w:rsidRDefault="002C7705" w:rsidP="0033340B">
            <w:r>
              <w:t>STIB</w:t>
            </w:r>
          </w:p>
        </w:tc>
        <w:tc>
          <w:tcPr>
            <w:tcW w:w="4536" w:type="dxa"/>
          </w:tcPr>
          <w:p w14:paraId="362B74A0" w14:textId="1E6DFCBA" w:rsidR="002C7705" w:rsidRDefault="002C7705" w:rsidP="0033340B">
            <w:r>
              <w:t>8-bits (stored as 16-bits on cache line)</w:t>
            </w:r>
          </w:p>
        </w:tc>
      </w:tr>
      <w:tr w:rsidR="002C7705" w14:paraId="6A1E6136" w14:textId="77777777" w:rsidTr="000D0205">
        <w:tc>
          <w:tcPr>
            <w:tcW w:w="693" w:type="dxa"/>
          </w:tcPr>
          <w:p w14:paraId="138A7FBD" w14:textId="77777777" w:rsidR="002C7705" w:rsidRDefault="002C7705" w:rsidP="0033340B">
            <w:pPr>
              <w:jc w:val="center"/>
            </w:pPr>
            <w:r>
              <w:t>1</w:t>
            </w:r>
          </w:p>
        </w:tc>
        <w:tc>
          <w:tcPr>
            <w:tcW w:w="1134" w:type="dxa"/>
          </w:tcPr>
          <w:p w14:paraId="536C7930" w14:textId="7523B2C1" w:rsidR="002C7705" w:rsidRDefault="002C7705" w:rsidP="0033340B">
            <w:r>
              <w:t>STIW</w:t>
            </w:r>
          </w:p>
        </w:tc>
        <w:tc>
          <w:tcPr>
            <w:tcW w:w="4536" w:type="dxa"/>
          </w:tcPr>
          <w:p w14:paraId="435334D3" w14:textId="684C552C" w:rsidR="002C7705" w:rsidRDefault="002C7705" w:rsidP="0033340B">
            <w:r>
              <w:t>16-bits</w:t>
            </w:r>
          </w:p>
        </w:tc>
      </w:tr>
      <w:tr w:rsidR="002C7705" w14:paraId="14A936D7" w14:textId="77777777" w:rsidTr="000D0205">
        <w:tc>
          <w:tcPr>
            <w:tcW w:w="693" w:type="dxa"/>
          </w:tcPr>
          <w:p w14:paraId="2A84374D" w14:textId="77777777" w:rsidR="002C7705" w:rsidRDefault="002C7705" w:rsidP="0033340B">
            <w:pPr>
              <w:jc w:val="center"/>
            </w:pPr>
            <w:r>
              <w:t>2</w:t>
            </w:r>
          </w:p>
        </w:tc>
        <w:tc>
          <w:tcPr>
            <w:tcW w:w="1134" w:type="dxa"/>
          </w:tcPr>
          <w:p w14:paraId="1EA58EE3" w14:textId="73CD7F4D" w:rsidR="002C7705" w:rsidRDefault="002C7705" w:rsidP="0033340B">
            <w:r>
              <w:t>STIT</w:t>
            </w:r>
          </w:p>
        </w:tc>
        <w:tc>
          <w:tcPr>
            <w:tcW w:w="4536" w:type="dxa"/>
          </w:tcPr>
          <w:p w14:paraId="2D4A40EB" w14:textId="58891989" w:rsidR="002C7705" w:rsidRDefault="002C7705" w:rsidP="0033340B">
            <w:r>
              <w:t>32-bits</w:t>
            </w:r>
          </w:p>
        </w:tc>
      </w:tr>
      <w:tr w:rsidR="002C7705" w14:paraId="7381BA47" w14:textId="77777777" w:rsidTr="000D0205">
        <w:tc>
          <w:tcPr>
            <w:tcW w:w="693" w:type="dxa"/>
          </w:tcPr>
          <w:p w14:paraId="3AA983D0" w14:textId="77777777" w:rsidR="002C7705" w:rsidRDefault="002C7705" w:rsidP="0033340B">
            <w:pPr>
              <w:jc w:val="center"/>
            </w:pPr>
            <w:r>
              <w:t>3</w:t>
            </w:r>
          </w:p>
        </w:tc>
        <w:tc>
          <w:tcPr>
            <w:tcW w:w="1134" w:type="dxa"/>
          </w:tcPr>
          <w:p w14:paraId="5D337B9C" w14:textId="672D35EF" w:rsidR="002C7705" w:rsidRDefault="002C7705" w:rsidP="0033340B">
            <w:r>
              <w:t>STIO</w:t>
            </w:r>
          </w:p>
        </w:tc>
        <w:tc>
          <w:tcPr>
            <w:tcW w:w="4536" w:type="dxa"/>
          </w:tcPr>
          <w:p w14:paraId="143294C3" w14:textId="733BEE57" w:rsidR="002C7705" w:rsidRDefault="002C7705" w:rsidP="0033340B">
            <w:r>
              <w:t>64-bits</w:t>
            </w:r>
          </w:p>
        </w:tc>
      </w:tr>
    </w:tbl>
    <w:p w14:paraId="0CE44E99" w14:textId="0138DFA8" w:rsidR="00687EE7" w:rsidRDefault="00687EE7" w:rsidP="00687EE7">
      <w:pPr>
        <w:rPr>
          <w:caps/>
          <w:color w:val="1F3763" w:themeColor="accent1" w:themeShade="7F"/>
          <w:spacing w:val="15"/>
        </w:rPr>
      </w:pPr>
      <w:r>
        <w:br w:type="page"/>
      </w:r>
    </w:p>
    <w:p w14:paraId="6EB18CAC" w14:textId="23B2D5C9" w:rsidR="00241DE5" w:rsidRDefault="00241DE5" w:rsidP="00AB0AF5">
      <w:pPr>
        <w:pStyle w:val="Heading4"/>
      </w:pPr>
      <w:r>
        <w:lastRenderedPageBreak/>
        <w:t>STO Rs,</w:t>
      </w:r>
      <w:r w:rsidR="00907998">
        <w:t xml:space="preserve"> </w:t>
      </w:r>
      <w:r>
        <w:t xml:space="preserve">&lt;ea&gt; - Store </w:t>
      </w:r>
      <w:r w:rsidR="006E0E91">
        <w:t xml:space="preserve">Octabyte </w:t>
      </w:r>
      <w:r>
        <w:t>to Memory</w:t>
      </w:r>
    </w:p>
    <w:p w14:paraId="2C6E9161" w14:textId="77777777" w:rsidR="00241DE5" w:rsidRDefault="00241DE5" w:rsidP="00241DE5">
      <w:pPr>
        <w:rPr>
          <w:b/>
          <w:bCs/>
        </w:rPr>
      </w:pPr>
      <w:r>
        <w:rPr>
          <w:b/>
          <w:bCs/>
        </w:rPr>
        <w:t>Description:</w:t>
      </w:r>
    </w:p>
    <w:p w14:paraId="4B03BC97" w14:textId="30B6A62E" w:rsidR="00963820" w:rsidRDefault="00241DE5" w:rsidP="00963820">
      <w:pPr>
        <w:ind w:left="720"/>
      </w:pPr>
      <w:r>
        <w:t>Store a value from register Rs to memory.</w:t>
      </w:r>
    </w:p>
    <w:p w14:paraId="329EC079"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B814BD" w:rsidRPr="00790AD0" w14:paraId="0204662F" w14:textId="77777777" w:rsidTr="00671719">
        <w:trPr>
          <w:gridAfter w:val="1"/>
          <w:wAfter w:w="851" w:type="dxa"/>
        </w:trPr>
        <w:tc>
          <w:tcPr>
            <w:tcW w:w="656" w:type="dxa"/>
            <w:tcBorders>
              <w:top w:val="nil"/>
              <w:left w:val="nil"/>
              <w:bottom w:val="single" w:sz="4" w:space="0" w:color="auto"/>
              <w:right w:val="nil"/>
            </w:tcBorders>
          </w:tcPr>
          <w:p w14:paraId="5BDC27C4" w14:textId="77777777" w:rsidR="00B814BD" w:rsidRDefault="00B814BD" w:rsidP="00671719">
            <w:pPr>
              <w:spacing w:after="0"/>
              <w:jc w:val="center"/>
              <w:rPr>
                <w:sz w:val="16"/>
                <w:szCs w:val="16"/>
              </w:rPr>
            </w:pPr>
            <w:r>
              <w:rPr>
                <w:sz w:val="16"/>
                <w:szCs w:val="16"/>
              </w:rPr>
              <w:t>47   45</w:t>
            </w:r>
          </w:p>
        </w:tc>
        <w:tc>
          <w:tcPr>
            <w:tcW w:w="421" w:type="dxa"/>
            <w:tcBorders>
              <w:bottom w:val="single" w:sz="4" w:space="0" w:color="auto"/>
            </w:tcBorders>
          </w:tcPr>
          <w:p w14:paraId="27EE75F4" w14:textId="77777777" w:rsidR="00B814BD" w:rsidRDefault="00B814BD"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022FCCC3" w14:textId="77777777" w:rsidR="00B814BD" w:rsidRDefault="00B814BD"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7ECF1460" w14:textId="77777777" w:rsidR="00B814BD" w:rsidRDefault="00B814BD"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694DA847" w14:textId="77777777" w:rsidR="00B814BD" w:rsidRPr="00790AD0" w:rsidRDefault="00B814B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633D90DF" w14:textId="77777777" w:rsidR="00B814BD" w:rsidRPr="00790AD0" w:rsidRDefault="00B814B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4BEB9620" w14:textId="77777777" w:rsidR="00B814BD" w:rsidRPr="00790AD0" w:rsidRDefault="00B814B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27EB1EAC" w14:textId="77777777" w:rsidR="00B814BD" w:rsidRDefault="00B814BD" w:rsidP="00671719">
            <w:pPr>
              <w:spacing w:after="0"/>
              <w:jc w:val="center"/>
              <w:rPr>
                <w:sz w:val="16"/>
                <w:szCs w:val="16"/>
              </w:rPr>
            </w:pPr>
          </w:p>
        </w:tc>
      </w:tr>
      <w:tr w:rsidR="00B814BD" w14:paraId="63C96990" w14:textId="77777777" w:rsidTr="00671719">
        <w:tc>
          <w:tcPr>
            <w:tcW w:w="656" w:type="dxa"/>
            <w:tcBorders>
              <w:top w:val="single" w:sz="4" w:space="0" w:color="auto"/>
              <w:left w:val="single" w:sz="4" w:space="0" w:color="auto"/>
              <w:bottom w:val="single" w:sz="4" w:space="0" w:color="auto"/>
              <w:right w:val="single" w:sz="4" w:space="0" w:color="auto"/>
            </w:tcBorders>
          </w:tcPr>
          <w:p w14:paraId="7DD0C74D" w14:textId="77777777" w:rsidR="00B814BD" w:rsidRPr="00F468DF" w:rsidRDefault="00B814BD"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4D7AD7F3" w14:textId="77777777" w:rsidR="00B814BD" w:rsidRDefault="00B814BD"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7CBB634F" w14:textId="77777777" w:rsidR="00B814BD" w:rsidRPr="00F468DF" w:rsidRDefault="00B814BD"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3BDDCC54" w14:textId="77777777" w:rsidR="00B814BD" w:rsidRPr="00F468DF" w:rsidRDefault="00B814B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6F48B75" w14:textId="77777777" w:rsidR="00B814BD" w:rsidRPr="00F468DF" w:rsidRDefault="00B814B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2E96D249" w14:textId="77777777" w:rsidR="00B814BD" w:rsidRPr="00F468DF" w:rsidRDefault="00B814BD" w:rsidP="00671719">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6B0DF8A2" w14:textId="760CAB47" w:rsidR="00B814BD" w:rsidRPr="00F468DF" w:rsidRDefault="00B814BD" w:rsidP="00671719">
            <w:pPr>
              <w:spacing w:after="0"/>
              <w:jc w:val="center"/>
              <w:rPr>
                <w:sz w:val="16"/>
                <w:szCs w:val="16"/>
              </w:rPr>
            </w:pPr>
            <w:r>
              <w:rPr>
                <w:sz w:val="16"/>
                <w:szCs w:val="16"/>
              </w:rPr>
              <w:t>83</w:t>
            </w:r>
            <w:r w:rsidRPr="00F468DF">
              <w:rPr>
                <w:sz w:val="16"/>
                <w:szCs w:val="16"/>
                <w:vertAlign w:val="subscript"/>
              </w:rPr>
              <w:t>7</w:t>
            </w:r>
          </w:p>
        </w:tc>
        <w:tc>
          <w:tcPr>
            <w:tcW w:w="1458" w:type="dxa"/>
            <w:gridSpan w:val="2"/>
          </w:tcPr>
          <w:p w14:paraId="12084EF3" w14:textId="77777777" w:rsidR="00B814BD" w:rsidRDefault="00B814BD" w:rsidP="00671719">
            <w:pPr>
              <w:spacing w:after="0"/>
              <w:jc w:val="center"/>
              <w:rPr>
                <w:sz w:val="16"/>
                <w:szCs w:val="16"/>
              </w:rPr>
            </w:pPr>
            <w:r>
              <w:rPr>
                <w:sz w:val="16"/>
                <w:szCs w:val="16"/>
              </w:rPr>
              <w:t>LS – load / store</w:t>
            </w:r>
          </w:p>
        </w:tc>
      </w:tr>
    </w:tbl>
    <w:p w14:paraId="58F5DA3D" w14:textId="77777777" w:rsidR="00EB755F" w:rsidRDefault="00EB755F" w:rsidP="00933C4B"/>
    <w:p w14:paraId="2C6BD208" w14:textId="77777777" w:rsidR="00933C4B" w:rsidRDefault="00933C4B" w:rsidP="00933C4B">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67FD7680" w14:textId="77777777" w:rsidTr="0033340B">
        <w:tc>
          <w:tcPr>
            <w:tcW w:w="551" w:type="dxa"/>
          </w:tcPr>
          <w:p w14:paraId="5E04C1F7" w14:textId="77777777" w:rsidR="000D0205" w:rsidRDefault="000D0205" w:rsidP="0033340B">
            <w:pPr>
              <w:jc w:val="center"/>
            </w:pPr>
            <w:r>
              <w:t>Ms</w:t>
            </w:r>
          </w:p>
        </w:tc>
        <w:tc>
          <w:tcPr>
            <w:tcW w:w="992" w:type="dxa"/>
          </w:tcPr>
          <w:p w14:paraId="7791F732" w14:textId="77777777" w:rsidR="000D0205" w:rsidRDefault="000D0205" w:rsidP="0033340B">
            <w:pPr>
              <w:jc w:val="center"/>
            </w:pPr>
            <w:r>
              <w:t>Disp</w:t>
            </w:r>
            <w:r w:rsidRPr="00966204">
              <w:rPr>
                <w:vertAlign w:val="subscript"/>
              </w:rPr>
              <w:t>5…4</w:t>
            </w:r>
          </w:p>
        </w:tc>
        <w:tc>
          <w:tcPr>
            <w:tcW w:w="2977" w:type="dxa"/>
          </w:tcPr>
          <w:p w14:paraId="35C52A88" w14:textId="77777777" w:rsidR="000D0205" w:rsidRDefault="000D0205" w:rsidP="0033340B">
            <w:r>
              <w:t>Displacement</w:t>
            </w:r>
          </w:p>
        </w:tc>
      </w:tr>
      <w:tr w:rsidR="000D0205" w14:paraId="5E8047EA" w14:textId="77777777" w:rsidTr="0033340B">
        <w:tc>
          <w:tcPr>
            <w:tcW w:w="551" w:type="dxa"/>
          </w:tcPr>
          <w:p w14:paraId="01B7F734" w14:textId="77777777" w:rsidR="000D0205" w:rsidRDefault="000D0205" w:rsidP="0033340B">
            <w:pPr>
              <w:jc w:val="center"/>
            </w:pPr>
            <w:r>
              <w:t>0</w:t>
            </w:r>
          </w:p>
        </w:tc>
        <w:tc>
          <w:tcPr>
            <w:tcW w:w="992" w:type="dxa"/>
          </w:tcPr>
          <w:p w14:paraId="09932C2F" w14:textId="77777777" w:rsidR="000D0205" w:rsidRDefault="000D0205" w:rsidP="0033340B">
            <w:pPr>
              <w:jc w:val="center"/>
            </w:pPr>
            <w:r>
              <w:t>~</w:t>
            </w:r>
          </w:p>
        </w:tc>
        <w:tc>
          <w:tcPr>
            <w:tcW w:w="2977" w:type="dxa"/>
          </w:tcPr>
          <w:p w14:paraId="6E12B395" w14:textId="77777777" w:rsidR="000D0205" w:rsidRDefault="000D0205" w:rsidP="0033340B">
            <w:r>
              <w:t>Disp</w:t>
            </w:r>
            <w:r w:rsidRPr="00966204">
              <w:rPr>
                <w:vertAlign w:val="subscript"/>
              </w:rPr>
              <w:t>15…0</w:t>
            </w:r>
          </w:p>
        </w:tc>
      </w:tr>
      <w:tr w:rsidR="000D0205" w14:paraId="78CC1501" w14:textId="77777777" w:rsidTr="0033340B">
        <w:tc>
          <w:tcPr>
            <w:tcW w:w="551" w:type="dxa"/>
            <w:vMerge w:val="restart"/>
          </w:tcPr>
          <w:p w14:paraId="7A53C32E" w14:textId="77777777" w:rsidR="000D0205" w:rsidRDefault="000D0205" w:rsidP="0033340B">
            <w:pPr>
              <w:jc w:val="center"/>
            </w:pPr>
            <w:r>
              <w:t>1</w:t>
            </w:r>
          </w:p>
        </w:tc>
        <w:tc>
          <w:tcPr>
            <w:tcW w:w="992" w:type="dxa"/>
          </w:tcPr>
          <w:p w14:paraId="7A73C07B" w14:textId="77777777" w:rsidR="000D0205" w:rsidRDefault="000D0205" w:rsidP="0033340B">
            <w:pPr>
              <w:jc w:val="center"/>
            </w:pPr>
            <w:r>
              <w:t>0</w:t>
            </w:r>
          </w:p>
        </w:tc>
        <w:tc>
          <w:tcPr>
            <w:tcW w:w="2977" w:type="dxa"/>
          </w:tcPr>
          <w:p w14:paraId="45AC29CA" w14:textId="77777777" w:rsidR="000D0205" w:rsidRDefault="000D0205" w:rsidP="0033340B">
            <w:r>
              <w:t>reserved</w:t>
            </w:r>
          </w:p>
        </w:tc>
      </w:tr>
      <w:tr w:rsidR="000D0205" w14:paraId="797FF6AB" w14:textId="77777777" w:rsidTr="0033340B">
        <w:tc>
          <w:tcPr>
            <w:tcW w:w="551" w:type="dxa"/>
            <w:vMerge/>
          </w:tcPr>
          <w:p w14:paraId="484EB369" w14:textId="77777777" w:rsidR="000D0205" w:rsidRDefault="000D0205" w:rsidP="0033340B">
            <w:pPr>
              <w:jc w:val="center"/>
            </w:pPr>
          </w:p>
        </w:tc>
        <w:tc>
          <w:tcPr>
            <w:tcW w:w="992" w:type="dxa"/>
          </w:tcPr>
          <w:p w14:paraId="0E459A4A" w14:textId="77777777" w:rsidR="000D0205" w:rsidRDefault="000D0205" w:rsidP="0033340B">
            <w:pPr>
              <w:jc w:val="center"/>
            </w:pPr>
            <w:r>
              <w:t>1</w:t>
            </w:r>
          </w:p>
        </w:tc>
        <w:tc>
          <w:tcPr>
            <w:tcW w:w="2977" w:type="dxa"/>
          </w:tcPr>
          <w:p w14:paraId="1F3CC5E0" w14:textId="77777777" w:rsidR="000D0205" w:rsidRDefault="000D0205" w:rsidP="0033340B">
            <w:r>
              <w:t>32-bit cache-line constant</w:t>
            </w:r>
          </w:p>
        </w:tc>
      </w:tr>
      <w:tr w:rsidR="000D0205" w14:paraId="302D174C" w14:textId="77777777" w:rsidTr="0033340B">
        <w:tc>
          <w:tcPr>
            <w:tcW w:w="551" w:type="dxa"/>
            <w:vMerge/>
          </w:tcPr>
          <w:p w14:paraId="3D26E539" w14:textId="77777777" w:rsidR="000D0205" w:rsidRDefault="000D0205" w:rsidP="0033340B">
            <w:pPr>
              <w:jc w:val="center"/>
            </w:pPr>
          </w:p>
        </w:tc>
        <w:tc>
          <w:tcPr>
            <w:tcW w:w="992" w:type="dxa"/>
          </w:tcPr>
          <w:p w14:paraId="18349327" w14:textId="77777777" w:rsidR="000D0205" w:rsidRDefault="000D0205" w:rsidP="0033340B">
            <w:pPr>
              <w:jc w:val="center"/>
            </w:pPr>
            <w:r>
              <w:t>2</w:t>
            </w:r>
          </w:p>
        </w:tc>
        <w:tc>
          <w:tcPr>
            <w:tcW w:w="2977" w:type="dxa"/>
          </w:tcPr>
          <w:p w14:paraId="33FDF1AC" w14:textId="77777777" w:rsidR="000D0205" w:rsidRDefault="000D0205" w:rsidP="0033340B">
            <w:r>
              <w:t>48-bit cache-line constant</w:t>
            </w:r>
          </w:p>
        </w:tc>
      </w:tr>
      <w:tr w:rsidR="000D0205" w14:paraId="219B5DFA" w14:textId="77777777" w:rsidTr="0033340B">
        <w:tc>
          <w:tcPr>
            <w:tcW w:w="551" w:type="dxa"/>
            <w:vMerge/>
          </w:tcPr>
          <w:p w14:paraId="4CE380D8" w14:textId="77777777" w:rsidR="000D0205" w:rsidRDefault="000D0205" w:rsidP="0033340B">
            <w:pPr>
              <w:jc w:val="center"/>
            </w:pPr>
          </w:p>
        </w:tc>
        <w:tc>
          <w:tcPr>
            <w:tcW w:w="992" w:type="dxa"/>
          </w:tcPr>
          <w:p w14:paraId="4ED2CE30" w14:textId="77777777" w:rsidR="000D0205" w:rsidRDefault="000D0205" w:rsidP="0033340B">
            <w:pPr>
              <w:jc w:val="center"/>
            </w:pPr>
            <w:r>
              <w:t>3</w:t>
            </w:r>
          </w:p>
        </w:tc>
        <w:tc>
          <w:tcPr>
            <w:tcW w:w="2977" w:type="dxa"/>
          </w:tcPr>
          <w:p w14:paraId="083CDA9D" w14:textId="77777777" w:rsidR="000D0205" w:rsidRDefault="000D0205" w:rsidP="0033340B">
            <w:r>
              <w:t>64-bit cache-line constant</w:t>
            </w:r>
          </w:p>
        </w:tc>
      </w:tr>
    </w:tbl>
    <w:p w14:paraId="6FE0E2F2" w14:textId="77777777" w:rsidR="009F0E46" w:rsidRPr="006020CC" w:rsidRDefault="009F0E46" w:rsidP="00933C4B">
      <w:pPr>
        <w:ind w:left="720"/>
      </w:pPr>
    </w:p>
    <w:p w14:paraId="6719E7E2" w14:textId="49E498FC" w:rsidR="003F0DE1" w:rsidRDefault="003F0DE1" w:rsidP="00AB0AF5">
      <w:pPr>
        <w:pStyle w:val="Heading4"/>
      </w:pPr>
      <w:r>
        <w:t>STORE Rs, &lt;ea&gt; - Store to Memory</w:t>
      </w:r>
    </w:p>
    <w:p w14:paraId="67E1A496" w14:textId="77777777" w:rsidR="003F0DE1" w:rsidRDefault="003F0DE1" w:rsidP="003F0DE1">
      <w:pPr>
        <w:rPr>
          <w:b/>
          <w:bCs/>
        </w:rPr>
      </w:pPr>
      <w:r>
        <w:rPr>
          <w:b/>
          <w:bCs/>
        </w:rPr>
        <w:t>Description:</w:t>
      </w:r>
    </w:p>
    <w:p w14:paraId="3C2582B1" w14:textId="2F6A9219" w:rsidR="003F0DE1" w:rsidRDefault="003F0DE1" w:rsidP="00632AEF">
      <w:pPr>
        <w:ind w:left="720"/>
      </w:pPr>
      <w:r>
        <w:t>This is an alternate mnemonic for STO. Store a value from register Rs to memory.</w:t>
      </w:r>
    </w:p>
    <w:p w14:paraId="3D93F5A6"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B814BD" w:rsidRPr="00790AD0" w14:paraId="44117EB8" w14:textId="77777777" w:rsidTr="00671719">
        <w:trPr>
          <w:gridAfter w:val="1"/>
          <w:wAfter w:w="851" w:type="dxa"/>
        </w:trPr>
        <w:tc>
          <w:tcPr>
            <w:tcW w:w="656" w:type="dxa"/>
            <w:tcBorders>
              <w:top w:val="nil"/>
              <w:left w:val="nil"/>
              <w:bottom w:val="single" w:sz="4" w:space="0" w:color="auto"/>
              <w:right w:val="nil"/>
            </w:tcBorders>
          </w:tcPr>
          <w:p w14:paraId="6A071E81" w14:textId="77777777" w:rsidR="00B814BD" w:rsidRDefault="00B814BD" w:rsidP="00671719">
            <w:pPr>
              <w:spacing w:after="0"/>
              <w:jc w:val="center"/>
              <w:rPr>
                <w:sz w:val="16"/>
                <w:szCs w:val="16"/>
              </w:rPr>
            </w:pPr>
            <w:r>
              <w:rPr>
                <w:sz w:val="16"/>
                <w:szCs w:val="16"/>
              </w:rPr>
              <w:t>47   45</w:t>
            </w:r>
          </w:p>
        </w:tc>
        <w:tc>
          <w:tcPr>
            <w:tcW w:w="421" w:type="dxa"/>
            <w:tcBorders>
              <w:bottom w:val="single" w:sz="4" w:space="0" w:color="auto"/>
            </w:tcBorders>
          </w:tcPr>
          <w:p w14:paraId="2E2A3752" w14:textId="77777777" w:rsidR="00B814BD" w:rsidRDefault="00B814BD"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24991351" w14:textId="77777777" w:rsidR="00B814BD" w:rsidRDefault="00B814BD"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1F86CBB1" w14:textId="77777777" w:rsidR="00B814BD" w:rsidRDefault="00B814BD"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114100CC" w14:textId="77777777" w:rsidR="00B814BD" w:rsidRPr="00790AD0" w:rsidRDefault="00B814B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05C84E21" w14:textId="77777777" w:rsidR="00B814BD" w:rsidRPr="00790AD0" w:rsidRDefault="00B814B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06A0E6B" w14:textId="77777777" w:rsidR="00B814BD" w:rsidRPr="00790AD0" w:rsidRDefault="00B814B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2FB8152F" w14:textId="77777777" w:rsidR="00B814BD" w:rsidRDefault="00B814BD" w:rsidP="00671719">
            <w:pPr>
              <w:spacing w:after="0"/>
              <w:jc w:val="center"/>
              <w:rPr>
                <w:sz w:val="16"/>
                <w:szCs w:val="16"/>
              </w:rPr>
            </w:pPr>
          </w:p>
        </w:tc>
      </w:tr>
      <w:tr w:rsidR="00B814BD" w14:paraId="01F56E1B" w14:textId="77777777" w:rsidTr="00671719">
        <w:tc>
          <w:tcPr>
            <w:tcW w:w="656" w:type="dxa"/>
            <w:tcBorders>
              <w:top w:val="single" w:sz="4" w:space="0" w:color="auto"/>
              <w:left w:val="single" w:sz="4" w:space="0" w:color="auto"/>
              <w:bottom w:val="single" w:sz="4" w:space="0" w:color="auto"/>
              <w:right w:val="single" w:sz="4" w:space="0" w:color="auto"/>
            </w:tcBorders>
          </w:tcPr>
          <w:p w14:paraId="6E374018" w14:textId="77777777" w:rsidR="00B814BD" w:rsidRPr="00F468DF" w:rsidRDefault="00B814BD"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58A2BE18" w14:textId="77777777" w:rsidR="00B814BD" w:rsidRDefault="00B814BD"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766395C7" w14:textId="77777777" w:rsidR="00B814BD" w:rsidRPr="00F468DF" w:rsidRDefault="00B814BD"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6575E52F" w14:textId="77777777" w:rsidR="00B814BD" w:rsidRPr="00F468DF" w:rsidRDefault="00B814B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6E61982" w14:textId="77777777" w:rsidR="00B814BD" w:rsidRPr="00F468DF" w:rsidRDefault="00B814B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746D7D78" w14:textId="77777777" w:rsidR="00B814BD" w:rsidRPr="00F468DF" w:rsidRDefault="00B814BD" w:rsidP="00671719">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27735E81" w14:textId="391D5274" w:rsidR="00B814BD" w:rsidRPr="00F468DF" w:rsidRDefault="00B814BD" w:rsidP="00671719">
            <w:pPr>
              <w:spacing w:after="0"/>
              <w:jc w:val="center"/>
              <w:rPr>
                <w:sz w:val="16"/>
                <w:szCs w:val="16"/>
              </w:rPr>
            </w:pPr>
            <w:r>
              <w:rPr>
                <w:sz w:val="16"/>
                <w:szCs w:val="16"/>
              </w:rPr>
              <w:t>83</w:t>
            </w:r>
            <w:r w:rsidRPr="00F468DF">
              <w:rPr>
                <w:sz w:val="16"/>
                <w:szCs w:val="16"/>
                <w:vertAlign w:val="subscript"/>
              </w:rPr>
              <w:t>7</w:t>
            </w:r>
          </w:p>
        </w:tc>
        <w:tc>
          <w:tcPr>
            <w:tcW w:w="1458" w:type="dxa"/>
            <w:gridSpan w:val="2"/>
          </w:tcPr>
          <w:p w14:paraId="0FFD42B9" w14:textId="77777777" w:rsidR="00B814BD" w:rsidRDefault="00B814BD" w:rsidP="00671719">
            <w:pPr>
              <w:spacing w:after="0"/>
              <w:jc w:val="center"/>
              <w:rPr>
                <w:sz w:val="16"/>
                <w:szCs w:val="16"/>
              </w:rPr>
            </w:pPr>
            <w:r>
              <w:rPr>
                <w:sz w:val="16"/>
                <w:szCs w:val="16"/>
              </w:rPr>
              <w:t>LS – load / store</w:t>
            </w:r>
          </w:p>
        </w:tc>
      </w:tr>
    </w:tbl>
    <w:p w14:paraId="77D6C04A" w14:textId="77777777" w:rsidR="00933C4B" w:rsidRDefault="00933C4B" w:rsidP="00933C4B"/>
    <w:p w14:paraId="049BD4D7" w14:textId="77777777" w:rsidR="00933C4B" w:rsidRDefault="00933C4B" w:rsidP="00933C4B">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7DD94BE6" w14:textId="77777777" w:rsidTr="0033340B">
        <w:tc>
          <w:tcPr>
            <w:tcW w:w="551" w:type="dxa"/>
          </w:tcPr>
          <w:p w14:paraId="63C5E2DE" w14:textId="77777777" w:rsidR="000D0205" w:rsidRDefault="000D0205" w:rsidP="0033340B">
            <w:pPr>
              <w:jc w:val="center"/>
            </w:pPr>
            <w:r>
              <w:t>Ms</w:t>
            </w:r>
          </w:p>
        </w:tc>
        <w:tc>
          <w:tcPr>
            <w:tcW w:w="992" w:type="dxa"/>
          </w:tcPr>
          <w:p w14:paraId="399D4646" w14:textId="77777777" w:rsidR="000D0205" w:rsidRDefault="000D0205" w:rsidP="0033340B">
            <w:pPr>
              <w:jc w:val="center"/>
            </w:pPr>
            <w:r>
              <w:t>Disp</w:t>
            </w:r>
            <w:r w:rsidRPr="00966204">
              <w:rPr>
                <w:vertAlign w:val="subscript"/>
              </w:rPr>
              <w:t>5…4</w:t>
            </w:r>
          </w:p>
        </w:tc>
        <w:tc>
          <w:tcPr>
            <w:tcW w:w="2977" w:type="dxa"/>
          </w:tcPr>
          <w:p w14:paraId="619DCD49" w14:textId="77777777" w:rsidR="000D0205" w:rsidRDefault="000D0205" w:rsidP="0033340B">
            <w:r>
              <w:t>Displacement</w:t>
            </w:r>
          </w:p>
        </w:tc>
      </w:tr>
      <w:tr w:rsidR="000D0205" w14:paraId="75EE38DF" w14:textId="77777777" w:rsidTr="0033340B">
        <w:tc>
          <w:tcPr>
            <w:tcW w:w="551" w:type="dxa"/>
          </w:tcPr>
          <w:p w14:paraId="1441A35B" w14:textId="77777777" w:rsidR="000D0205" w:rsidRDefault="000D0205" w:rsidP="0033340B">
            <w:pPr>
              <w:jc w:val="center"/>
            </w:pPr>
            <w:r>
              <w:t>0</w:t>
            </w:r>
          </w:p>
        </w:tc>
        <w:tc>
          <w:tcPr>
            <w:tcW w:w="992" w:type="dxa"/>
          </w:tcPr>
          <w:p w14:paraId="352483A5" w14:textId="77777777" w:rsidR="000D0205" w:rsidRDefault="000D0205" w:rsidP="0033340B">
            <w:pPr>
              <w:jc w:val="center"/>
            </w:pPr>
            <w:r>
              <w:t>~</w:t>
            </w:r>
          </w:p>
        </w:tc>
        <w:tc>
          <w:tcPr>
            <w:tcW w:w="2977" w:type="dxa"/>
          </w:tcPr>
          <w:p w14:paraId="54DB2383" w14:textId="77777777" w:rsidR="000D0205" w:rsidRDefault="000D0205" w:rsidP="0033340B">
            <w:r>
              <w:t>Disp</w:t>
            </w:r>
            <w:r w:rsidRPr="00966204">
              <w:rPr>
                <w:vertAlign w:val="subscript"/>
              </w:rPr>
              <w:t>15…0</w:t>
            </w:r>
          </w:p>
        </w:tc>
      </w:tr>
      <w:tr w:rsidR="000D0205" w14:paraId="4CDE163C" w14:textId="77777777" w:rsidTr="0033340B">
        <w:tc>
          <w:tcPr>
            <w:tcW w:w="551" w:type="dxa"/>
            <w:vMerge w:val="restart"/>
          </w:tcPr>
          <w:p w14:paraId="4F08AC83" w14:textId="77777777" w:rsidR="000D0205" w:rsidRDefault="000D0205" w:rsidP="0033340B">
            <w:pPr>
              <w:jc w:val="center"/>
            </w:pPr>
            <w:r>
              <w:t>1</w:t>
            </w:r>
          </w:p>
        </w:tc>
        <w:tc>
          <w:tcPr>
            <w:tcW w:w="992" w:type="dxa"/>
          </w:tcPr>
          <w:p w14:paraId="1ACEEDD7" w14:textId="77777777" w:rsidR="000D0205" w:rsidRDefault="000D0205" w:rsidP="0033340B">
            <w:pPr>
              <w:jc w:val="center"/>
            </w:pPr>
            <w:r>
              <w:t>0</w:t>
            </w:r>
          </w:p>
        </w:tc>
        <w:tc>
          <w:tcPr>
            <w:tcW w:w="2977" w:type="dxa"/>
          </w:tcPr>
          <w:p w14:paraId="0F871931" w14:textId="77777777" w:rsidR="000D0205" w:rsidRDefault="000D0205" w:rsidP="0033340B">
            <w:r>
              <w:t>reserved</w:t>
            </w:r>
          </w:p>
        </w:tc>
      </w:tr>
      <w:tr w:rsidR="000D0205" w14:paraId="1CDB5E2A" w14:textId="77777777" w:rsidTr="0033340B">
        <w:tc>
          <w:tcPr>
            <w:tcW w:w="551" w:type="dxa"/>
            <w:vMerge/>
          </w:tcPr>
          <w:p w14:paraId="7F07E6CA" w14:textId="77777777" w:rsidR="000D0205" w:rsidRDefault="000D0205" w:rsidP="0033340B">
            <w:pPr>
              <w:jc w:val="center"/>
            </w:pPr>
          </w:p>
        </w:tc>
        <w:tc>
          <w:tcPr>
            <w:tcW w:w="992" w:type="dxa"/>
          </w:tcPr>
          <w:p w14:paraId="6D2DE245" w14:textId="77777777" w:rsidR="000D0205" w:rsidRDefault="000D0205" w:rsidP="0033340B">
            <w:pPr>
              <w:jc w:val="center"/>
            </w:pPr>
            <w:r>
              <w:t>1</w:t>
            </w:r>
          </w:p>
        </w:tc>
        <w:tc>
          <w:tcPr>
            <w:tcW w:w="2977" w:type="dxa"/>
          </w:tcPr>
          <w:p w14:paraId="144E59E5" w14:textId="77777777" w:rsidR="000D0205" w:rsidRDefault="000D0205" w:rsidP="0033340B">
            <w:r>
              <w:t>32-bit cache-line constant</w:t>
            </w:r>
          </w:p>
        </w:tc>
      </w:tr>
      <w:tr w:rsidR="000D0205" w14:paraId="110ECA72" w14:textId="77777777" w:rsidTr="0033340B">
        <w:tc>
          <w:tcPr>
            <w:tcW w:w="551" w:type="dxa"/>
            <w:vMerge/>
          </w:tcPr>
          <w:p w14:paraId="26B83F09" w14:textId="77777777" w:rsidR="000D0205" w:rsidRDefault="000D0205" w:rsidP="0033340B">
            <w:pPr>
              <w:jc w:val="center"/>
            </w:pPr>
          </w:p>
        </w:tc>
        <w:tc>
          <w:tcPr>
            <w:tcW w:w="992" w:type="dxa"/>
          </w:tcPr>
          <w:p w14:paraId="05570494" w14:textId="77777777" w:rsidR="000D0205" w:rsidRDefault="000D0205" w:rsidP="0033340B">
            <w:pPr>
              <w:jc w:val="center"/>
            </w:pPr>
            <w:r>
              <w:t>2</w:t>
            </w:r>
          </w:p>
        </w:tc>
        <w:tc>
          <w:tcPr>
            <w:tcW w:w="2977" w:type="dxa"/>
          </w:tcPr>
          <w:p w14:paraId="7657601A" w14:textId="77777777" w:rsidR="000D0205" w:rsidRDefault="000D0205" w:rsidP="0033340B">
            <w:r>
              <w:t>48-bit cache-line constant</w:t>
            </w:r>
          </w:p>
        </w:tc>
      </w:tr>
      <w:tr w:rsidR="000D0205" w14:paraId="42315CC8" w14:textId="77777777" w:rsidTr="0033340B">
        <w:tc>
          <w:tcPr>
            <w:tcW w:w="551" w:type="dxa"/>
            <w:vMerge/>
          </w:tcPr>
          <w:p w14:paraId="7F793AC5" w14:textId="77777777" w:rsidR="000D0205" w:rsidRDefault="000D0205" w:rsidP="0033340B">
            <w:pPr>
              <w:jc w:val="center"/>
            </w:pPr>
          </w:p>
        </w:tc>
        <w:tc>
          <w:tcPr>
            <w:tcW w:w="992" w:type="dxa"/>
          </w:tcPr>
          <w:p w14:paraId="68D0A315" w14:textId="77777777" w:rsidR="000D0205" w:rsidRDefault="000D0205" w:rsidP="0033340B">
            <w:pPr>
              <w:jc w:val="center"/>
            </w:pPr>
            <w:r>
              <w:t>3</w:t>
            </w:r>
          </w:p>
        </w:tc>
        <w:tc>
          <w:tcPr>
            <w:tcW w:w="2977" w:type="dxa"/>
          </w:tcPr>
          <w:p w14:paraId="270D3EDD" w14:textId="77777777" w:rsidR="000D0205" w:rsidRDefault="000D0205" w:rsidP="0033340B">
            <w:r>
              <w:t>64-bit cache-line constant</w:t>
            </w:r>
          </w:p>
        </w:tc>
      </w:tr>
    </w:tbl>
    <w:p w14:paraId="15998D7F" w14:textId="77777777" w:rsidR="009F0E46" w:rsidRPr="006020CC" w:rsidRDefault="009F0E46" w:rsidP="00933C4B">
      <w:pPr>
        <w:ind w:left="720"/>
      </w:pPr>
    </w:p>
    <w:p w14:paraId="151CDB77" w14:textId="77777777" w:rsidR="00EA2E14" w:rsidRDefault="00EA2E14">
      <w:pPr>
        <w:rPr>
          <w:caps/>
          <w:color w:val="1F3763" w:themeColor="accent1" w:themeShade="7F"/>
          <w:spacing w:val="15"/>
        </w:rPr>
      </w:pPr>
      <w:r>
        <w:br w:type="page"/>
      </w:r>
    </w:p>
    <w:p w14:paraId="417F16B4" w14:textId="2FFCED00" w:rsidR="00EF5895" w:rsidRDefault="00EF5895" w:rsidP="00AB0AF5">
      <w:pPr>
        <w:pStyle w:val="Heading4"/>
      </w:pPr>
      <w:r>
        <w:lastRenderedPageBreak/>
        <w:t>STT Rs,</w:t>
      </w:r>
      <w:r w:rsidR="00014F50">
        <w:t xml:space="preserve"> </w:t>
      </w:r>
      <w:r>
        <w:t>&lt;ea&gt; - Store Tetra</w:t>
      </w:r>
    </w:p>
    <w:p w14:paraId="4396BEB9" w14:textId="77777777" w:rsidR="00EF5895" w:rsidRDefault="00EF5895" w:rsidP="00EF5895">
      <w:pPr>
        <w:rPr>
          <w:b/>
          <w:bCs/>
        </w:rPr>
      </w:pPr>
      <w:r>
        <w:rPr>
          <w:b/>
          <w:bCs/>
        </w:rPr>
        <w:t>Description:</w:t>
      </w:r>
    </w:p>
    <w:p w14:paraId="091F960D" w14:textId="77777777" w:rsidR="00EF5895" w:rsidRDefault="00EF5895" w:rsidP="00EF5895">
      <w:pPr>
        <w:ind w:left="720"/>
      </w:pPr>
      <w:r>
        <w:t xml:space="preserve">Store a tetra from register Rs to memory. </w:t>
      </w:r>
    </w:p>
    <w:p w14:paraId="2CCBB3B0"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9E0B43" w:rsidRPr="00790AD0" w14:paraId="021D64C9" w14:textId="77777777" w:rsidTr="00671719">
        <w:trPr>
          <w:gridAfter w:val="1"/>
          <w:wAfter w:w="851" w:type="dxa"/>
        </w:trPr>
        <w:tc>
          <w:tcPr>
            <w:tcW w:w="656" w:type="dxa"/>
            <w:tcBorders>
              <w:top w:val="nil"/>
              <w:left w:val="nil"/>
              <w:bottom w:val="single" w:sz="4" w:space="0" w:color="auto"/>
              <w:right w:val="nil"/>
            </w:tcBorders>
          </w:tcPr>
          <w:p w14:paraId="4D9B2CE7" w14:textId="77777777" w:rsidR="009E0B43" w:rsidRDefault="009E0B43" w:rsidP="00671719">
            <w:pPr>
              <w:spacing w:after="0"/>
              <w:jc w:val="center"/>
              <w:rPr>
                <w:sz w:val="16"/>
                <w:szCs w:val="16"/>
              </w:rPr>
            </w:pPr>
            <w:r>
              <w:rPr>
                <w:sz w:val="16"/>
                <w:szCs w:val="16"/>
              </w:rPr>
              <w:t>47   45</w:t>
            </w:r>
          </w:p>
        </w:tc>
        <w:tc>
          <w:tcPr>
            <w:tcW w:w="421" w:type="dxa"/>
            <w:tcBorders>
              <w:bottom w:val="single" w:sz="4" w:space="0" w:color="auto"/>
            </w:tcBorders>
          </w:tcPr>
          <w:p w14:paraId="5516782D" w14:textId="77777777" w:rsidR="009E0B43" w:rsidRDefault="009E0B43"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5A0D4384" w14:textId="77777777" w:rsidR="009E0B43" w:rsidRDefault="009E0B43"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49E411BE" w14:textId="77777777" w:rsidR="009E0B43" w:rsidRDefault="009E0B43"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4D898A5A" w14:textId="77777777" w:rsidR="009E0B43" w:rsidRPr="00790AD0" w:rsidRDefault="009E0B43"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308D80DA" w14:textId="77777777" w:rsidR="009E0B43" w:rsidRPr="00790AD0" w:rsidRDefault="009E0B43"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3F950316" w14:textId="77777777" w:rsidR="009E0B43" w:rsidRPr="00790AD0" w:rsidRDefault="009E0B4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52A43F4E" w14:textId="77777777" w:rsidR="009E0B43" w:rsidRDefault="009E0B43" w:rsidP="00671719">
            <w:pPr>
              <w:spacing w:after="0"/>
              <w:jc w:val="center"/>
              <w:rPr>
                <w:sz w:val="16"/>
                <w:szCs w:val="16"/>
              </w:rPr>
            </w:pPr>
          </w:p>
        </w:tc>
      </w:tr>
      <w:tr w:rsidR="009E0B43" w14:paraId="30BA35B2" w14:textId="77777777" w:rsidTr="00671719">
        <w:tc>
          <w:tcPr>
            <w:tcW w:w="656" w:type="dxa"/>
            <w:tcBorders>
              <w:top w:val="single" w:sz="4" w:space="0" w:color="auto"/>
              <w:left w:val="single" w:sz="4" w:space="0" w:color="auto"/>
              <w:bottom w:val="single" w:sz="4" w:space="0" w:color="auto"/>
              <w:right w:val="single" w:sz="4" w:space="0" w:color="auto"/>
            </w:tcBorders>
          </w:tcPr>
          <w:p w14:paraId="3CB03781" w14:textId="77777777" w:rsidR="009E0B43" w:rsidRPr="00F468DF" w:rsidRDefault="009E0B43"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4F4E2A74" w14:textId="77777777" w:rsidR="009E0B43" w:rsidRDefault="009E0B43"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04BF85C7" w14:textId="77777777" w:rsidR="009E0B43" w:rsidRPr="00F468DF" w:rsidRDefault="009E0B43"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427BCA68" w14:textId="77777777" w:rsidR="009E0B43" w:rsidRPr="00F468DF" w:rsidRDefault="009E0B43"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210CA94" w14:textId="77777777" w:rsidR="009E0B43" w:rsidRPr="00F468DF" w:rsidRDefault="009E0B4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79385E96" w14:textId="77777777" w:rsidR="009E0B43" w:rsidRPr="00F468DF" w:rsidRDefault="009E0B43" w:rsidP="00671719">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0291A3FF" w14:textId="1A83EAC2" w:rsidR="009E0B43" w:rsidRPr="00F468DF" w:rsidRDefault="009E0B43" w:rsidP="00671719">
            <w:pPr>
              <w:spacing w:after="0"/>
              <w:jc w:val="center"/>
              <w:rPr>
                <w:sz w:val="16"/>
                <w:szCs w:val="16"/>
              </w:rPr>
            </w:pPr>
            <w:r>
              <w:rPr>
                <w:sz w:val="16"/>
                <w:szCs w:val="16"/>
              </w:rPr>
              <w:t>82</w:t>
            </w:r>
            <w:r w:rsidRPr="00F468DF">
              <w:rPr>
                <w:sz w:val="16"/>
                <w:szCs w:val="16"/>
                <w:vertAlign w:val="subscript"/>
              </w:rPr>
              <w:t>7</w:t>
            </w:r>
          </w:p>
        </w:tc>
        <w:tc>
          <w:tcPr>
            <w:tcW w:w="1458" w:type="dxa"/>
            <w:gridSpan w:val="2"/>
          </w:tcPr>
          <w:p w14:paraId="284D18B9" w14:textId="77777777" w:rsidR="009E0B43" w:rsidRDefault="009E0B43" w:rsidP="00671719">
            <w:pPr>
              <w:spacing w:after="0"/>
              <w:jc w:val="center"/>
              <w:rPr>
                <w:sz w:val="16"/>
                <w:szCs w:val="16"/>
              </w:rPr>
            </w:pPr>
            <w:r>
              <w:rPr>
                <w:sz w:val="16"/>
                <w:szCs w:val="16"/>
              </w:rPr>
              <w:t>LS – load / store</w:t>
            </w:r>
          </w:p>
        </w:tc>
      </w:tr>
    </w:tbl>
    <w:p w14:paraId="07E7B701" w14:textId="77777777" w:rsidR="00481C15" w:rsidRDefault="00481C15" w:rsidP="00933C4B"/>
    <w:p w14:paraId="4EF94C7A" w14:textId="77777777" w:rsidR="00933C4B" w:rsidRPr="006020CC" w:rsidRDefault="00933C4B" w:rsidP="00933C4B">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01049386" w14:textId="77777777" w:rsidTr="0033340B">
        <w:tc>
          <w:tcPr>
            <w:tcW w:w="551" w:type="dxa"/>
          </w:tcPr>
          <w:p w14:paraId="69BEEE6F" w14:textId="77777777" w:rsidR="000D0205" w:rsidRDefault="000D0205" w:rsidP="0033340B">
            <w:pPr>
              <w:jc w:val="center"/>
            </w:pPr>
            <w:r>
              <w:t>Ms</w:t>
            </w:r>
          </w:p>
        </w:tc>
        <w:tc>
          <w:tcPr>
            <w:tcW w:w="992" w:type="dxa"/>
          </w:tcPr>
          <w:p w14:paraId="5CCE09B0" w14:textId="77777777" w:rsidR="000D0205" w:rsidRDefault="000D0205" w:rsidP="0033340B">
            <w:pPr>
              <w:jc w:val="center"/>
            </w:pPr>
            <w:r>
              <w:t>Disp</w:t>
            </w:r>
            <w:r w:rsidRPr="00966204">
              <w:rPr>
                <w:vertAlign w:val="subscript"/>
              </w:rPr>
              <w:t>5…4</w:t>
            </w:r>
          </w:p>
        </w:tc>
        <w:tc>
          <w:tcPr>
            <w:tcW w:w="2977" w:type="dxa"/>
          </w:tcPr>
          <w:p w14:paraId="67569E52" w14:textId="77777777" w:rsidR="000D0205" w:rsidRDefault="000D0205" w:rsidP="0033340B">
            <w:r>
              <w:t>Displacement</w:t>
            </w:r>
          </w:p>
        </w:tc>
      </w:tr>
      <w:tr w:rsidR="000D0205" w14:paraId="51B0BAFF" w14:textId="77777777" w:rsidTr="0033340B">
        <w:tc>
          <w:tcPr>
            <w:tcW w:w="551" w:type="dxa"/>
          </w:tcPr>
          <w:p w14:paraId="279C2617" w14:textId="77777777" w:rsidR="000D0205" w:rsidRDefault="000D0205" w:rsidP="0033340B">
            <w:pPr>
              <w:jc w:val="center"/>
            </w:pPr>
            <w:r>
              <w:t>0</w:t>
            </w:r>
          </w:p>
        </w:tc>
        <w:tc>
          <w:tcPr>
            <w:tcW w:w="992" w:type="dxa"/>
          </w:tcPr>
          <w:p w14:paraId="2C6E12DB" w14:textId="77777777" w:rsidR="000D0205" w:rsidRDefault="000D0205" w:rsidP="0033340B">
            <w:pPr>
              <w:jc w:val="center"/>
            </w:pPr>
            <w:r>
              <w:t>~</w:t>
            </w:r>
          </w:p>
        </w:tc>
        <w:tc>
          <w:tcPr>
            <w:tcW w:w="2977" w:type="dxa"/>
          </w:tcPr>
          <w:p w14:paraId="15D61A04" w14:textId="77777777" w:rsidR="000D0205" w:rsidRDefault="000D0205" w:rsidP="0033340B">
            <w:r>
              <w:t>Disp</w:t>
            </w:r>
            <w:r w:rsidRPr="00966204">
              <w:rPr>
                <w:vertAlign w:val="subscript"/>
              </w:rPr>
              <w:t>15…0</w:t>
            </w:r>
          </w:p>
        </w:tc>
      </w:tr>
      <w:tr w:rsidR="000D0205" w14:paraId="00129144" w14:textId="77777777" w:rsidTr="0033340B">
        <w:tc>
          <w:tcPr>
            <w:tcW w:w="551" w:type="dxa"/>
            <w:vMerge w:val="restart"/>
          </w:tcPr>
          <w:p w14:paraId="040298ED" w14:textId="77777777" w:rsidR="000D0205" w:rsidRDefault="000D0205" w:rsidP="0033340B">
            <w:pPr>
              <w:jc w:val="center"/>
            </w:pPr>
            <w:r>
              <w:t>1</w:t>
            </w:r>
          </w:p>
        </w:tc>
        <w:tc>
          <w:tcPr>
            <w:tcW w:w="992" w:type="dxa"/>
          </w:tcPr>
          <w:p w14:paraId="72B17471" w14:textId="77777777" w:rsidR="000D0205" w:rsidRDefault="000D0205" w:rsidP="0033340B">
            <w:pPr>
              <w:jc w:val="center"/>
            </w:pPr>
            <w:r>
              <w:t>0</w:t>
            </w:r>
          </w:p>
        </w:tc>
        <w:tc>
          <w:tcPr>
            <w:tcW w:w="2977" w:type="dxa"/>
          </w:tcPr>
          <w:p w14:paraId="1CCD03AC" w14:textId="77777777" w:rsidR="000D0205" w:rsidRDefault="000D0205" w:rsidP="0033340B">
            <w:r>
              <w:t>reserved</w:t>
            </w:r>
          </w:p>
        </w:tc>
      </w:tr>
      <w:tr w:rsidR="000D0205" w14:paraId="6E1E2778" w14:textId="77777777" w:rsidTr="0033340B">
        <w:tc>
          <w:tcPr>
            <w:tcW w:w="551" w:type="dxa"/>
            <w:vMerge/>
          </w:tcPr>
          <w:p w14:paraId="635B7E85" w14:textId="77777777" w:rsidR="000D0205" w:rsidRDefault="000D0205" w:rsidP="0033340B">
            <w:pPr>
              <w:jc w:val="center"/>
            </w:pPr>
          </w:p>
        </w:tc>
        <w:tc>
          <w:tcPr>
            <w:tcW w:w="992" w:type="dxa"/>
          </w:tcPr>
          <w:p w14:paraId="4811A396" w14:textId="77777777" w:rsidR="000D0205" w:rsidRDefault="000D0205" w:rsidP="0033340B">
            <w:pPr>
              <w:jc w:val="center"/>
            </w:pPr>
            <w:r>
              <w:t>1</w:t>
            </w:r>
          </w:p>
        </w:tc>
        <w:tc>
          <w:tcPr>
            <w:tcW w:w="2977" w:type="dxa"/>
          </w:tcPr>
          <w:p w14:paraId="67BD8EDA" w14:textId="77777777" w:rsidR="000D0205" w:rsidRDefault="000D0205" w:rsidP="0033340B">
            <w:r>
              <w:t>32-bit cache-line constant</w:t>
            </w:r>
          </w:p>
        </w:tc>
      </w:tr>
      <w:tr w:rsidR="000D0205" w14:paraId="2DB4A74D" w14:textId="77777777" w:rsidTr="0033340B">
        <w:tc>
          <w:tcPr>
            <w:tcW w:w="551" w:type="dxa"/>
            <w:vMerge/>
          </w:tcPr>
          <w:p w14:paraId="15DD247A" w14:textId="77777777" w:rsidR="000D0205" w:rsidRDefault="000D0205" w:rsidP="0033340B">
            <w:pPr>
              <w:jc w:val="center"/>
            </w:pPr>
          </w:p>
        </w:tc>
        <w:tc>
          <w:tcPr>
            <w:tcW w:w="992" w:type="dxa"/>
          </w:tcPr>
          <w:p w14:paraId="5FCD15CA" w14:textId="77777777" w:rsidR="000D0205" w:rsidRDefault="000D0205" w:rsidP="0033340B">
            <w:pPr>
              <w:jc w:val="center"/>
            </w:pPr>
            <w:r>
              <w:t>2</w:t>
            </w:r>
          </w:p>
        </w:tc>
        <w:tc>
          <w:tcPr>
            <w:tcW w:w="2977" w:type="dxa"/>
          </w:tcPr>
          <w:p w14:paraId="59C9CC6F" w14:textId="77777777" w:rsidR="000D0205" w:rsidRDefault="000D0205" w:rsidP="0033340B">
            <w:r>
              <w:t>48-bit cache-line constant</w:t>
            </w:r>
          </w:p>
        </w:tc>
      </w:tr>
      <w:tr w:rsidR="000D0205" w14:paraId="5F275F86" w14:textId="77777777" w:rsidTr="0033340B">
        <w:tc>
          <w:tcPr>
            <w:tcW w:w="551" w:type="dxa"/>
            <w:vMerge/>
          </w:tcPr>
          <w:p w14:paraId="0682FACF" w14:textId="77777777" w:rsidR="000D0205" w:rsidRDefault="000D0205" w:rsidP="0033340B">
            <w:pPr>
              <w:jc w:val="center"/>
            </w:pPr>
          </w:p>
        </w:tc>
        <w:tc>
          <w:tcPr>
            <w:tcW w:w="992" w:type="dxa"/>
          </w:tcPr>
          <w:p w14:paraId="69DC95C3" w14:textId="77777777" w:rsidR="000D0205" w:rsidRDefault="000D0205" w:rsidP="0033340B">
            <w:pPr>
              <w:jc w:val="center"/>
            </w:pPr>
            <w:r>
              <w:t>3</w:t>
            </w:r>
          </w:p>
        </w:tc>
        <w:tc>
          <w:tcPr>
            <w:tcW w:w="2977" w:type="dxa"/>
          </w:tcPr>
          <w:p w14:paraId="4E6A4D61" w14:textId="77777777" w:rsidR="000D0205" w:rsidRDefault="000D0205" w:rsidP="0033340B">
            <w:r>
              <w:t>64-bit cache-line constant</w:t>
            </w:r>
          </w:p>
        </w:tc>
      </w:tr>
    </w:tbl>
    <w:p w14:paraId="3AAF05FB" w14:textId="77777777" w:rsidR="00DB6F8D" w:rsidRDefault="00DB6F8D" w:rsidP="00B535A4"/>
    <w:p w14:paraId="6E84A494" w14:textId="77777777" w:rsidR="00AD77EE" w:rsidRDefault="00AD77EE">
      <w:pPr>
        <w:rPr>
          <w:rFonts w:eastAsiaTheme="majorEastAsia" w:cstheme="majorBidi"/>
          <w:b/>
          <w:bCs/>
          <w:sz w:val="40"/>
        </w:rPr>
      </w:pPr>
      <w:r>
        <w:br w:type="page"/>
      </w:r>
    </w:p>
    <w:p w14:paraId="392425E2" w14:textId="25068CAE" w:rsidR="006D1F17" w:rsidRDefault="006D1F17" w:rsidP="00AB0AF5">
      <w:pPr>
        <w:pStyle w:val="Heading4"/>
      </w:pPr>
      <w:r>
        <w:lastRenderedPageBreak/>
        <w:t>STW Rs,</w:t>
      </w:r>
      <w:r w:rsidR="00D1200C">
        <w:t xml:space="preserve"> </w:t>
      </w:r>
      <w:r>
        <w:t>&lt;ea&gt; - Store Wyde</w:t>
      </w:r>
    </w:p>
    <w:p w14:paraId="3ACE0F8A" w14:textId="77777777" w:rsidR="006D1F17" w:rsidRDefault="006D1F17" w:rsidP="006D1F17">
      <w:pPr>
        <w:rPr>
          <w:b/>
          <w:bCs/>
        </w:rPr>
      </w:pPr>
      <w:r>
        <w:rPr>
          <w:b/>
          <w:bCs/>
        </w:rPr>
        <w:t>Description:</w:t>
      </w:r>
    </w:p>
    <w:p w14:paraId="0E370311" w14:textId="77777777" w:rsidR="006D1F17" w:rsidRDefault="006D1F17" w:rsidP="006D1F17">
      <w:pPr>
        <w:ind w:left="720"/>
      </w:pPr>
      <w:r>
        <w:t xml:space="preserve">Store a wyde from register Rs to memory. </w:t>
      </w:r>
    </w:p>
    <w:p w14:paraId="264A3E0A"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9E0B43" w:rsidRPr="00790AD0" w14:paraId="6BE708CB" w14:textId="77777777" w:rsidTr="00671719">
        <w:trPr>
          <w:gridAfter w:val="1"/>
          <w:wAfter w:w="851" w:type="dxa"/>
        </w:trPr>
        <w:tc>
          <w:tcPr>
            <w:tcW w:w="656" w:type="dxa"/>
            <w:tcBorders>
              <w:top w:val="nil"/>
              <w:left w:val="nil"/>
              <w:bottom w:val="single" w:sz="4" w:space="0" w:color="auto"/>
              <w:right w:val="nil"/>
            </w:tcBorders>
          </w:tcPr>
          <w:p w14:paraId="1575CAEC" w14:textId="77777777" w:rsidR="009E0B43" w:rsidRDefault="009E0B43" w:rsidP="00671719">
            <w:pPr>
              <w:spacing w:after="0"/>
              <w:jc w:val="center"/>
              <w:rPr>
                <w:sz w:val="16"/>
                <w:szCs w:val="16"/>
              </w:rPr>
            </w:pPr>
            <w:r>
              <w:rPr>
                <w:sz w:val="16"/>
                <w:szCs w:val="16"/>
              </w:rPr>
              <w:t>47   45</w:t>
            </w:r>
          </w:p>
        </w:tc>
        <w:tc>
          <w:tcPr>
            <w:tcW w:w="421" w:type="dxa"/>
            <w:tcBorders>
              <w:bottom w:val="single" w:sz="4" w:space="0" w:color="auto"/>
            </w:tcBorders>
          </w:tcPr>
          <w:p w14:paraId="62F68005" w14:textId="77777777" w:rsidR="009E0B43" w:rsidRDefault="009E0B43"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259A3A2D" w14:textId="77777777" w:rsidR="009E0B43" w:rsidRDefault="009E0B43"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28B69B94" w14:textId="77777777" w:rsidR="009E0B43" w:rsidRDefault="009E0B43"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007B3E55" w14:textId="77777777" w:rsidR="009E0B43" w:rsidRPr="00790AD0" w:rsidRDefault="009E0B43"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1312F3E3" w14:textId="77777777" w:rsidR="009E0B43" w:rsidRPr="00790AD0" w:rsidRDefault="009E0B43"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5922F700" w14:textId="77777777" w:rsidR="009E0B43" w:rsidRPr="00790AD0" w:rsidRDefault="009E0B4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2D6A8E6F" w14:textId="77777777" w:rsidR="009E0B43" w:rsidRDefault="009E0B43" w:rsidP="00671719">
            <w:pPr>
              <w:spacing w:after="0"/>
              <w:jc w:val="center"/>
              <w:rPr>
                <w:sz w:val="16"/>
                <w:szCs w:val="16"/>
              </w:rPr>
            </w:pPr>
          </w:p>
        </w:tc>
      </w:tr>
      <w:tr w:rsidR="009E0B43" w14:paraId="1AC5F8C2" w14:textId="77777777" w:rsidTr="00671719">
        <w:tc>
          <w:tcPr>
            <w:tcW w:w="656" w:type="dxa"/>
            <w:tcBorders>
              <w:top w:val="single" w:sz="4" w:space="0" w:color="auto"/>
              <w:left w:val="single" w:sz="4" w:space="0" w:color="auto"/>
              <w:bottom w:val="single" w:sz="4" w:space="0" w:color="auto"/>
              <w:right w:val="single" w:sz="4" w:space="0" w:color="auto"/>
            </w:tcBorders>
          </w:tcPr>
          <w:p w14:paraId="19495719" w14:textId="77777777" w:rsidR="009E0B43" w:rsidRPr="00F468DF" w:rsidRDefault="009E0B43"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2D9F1D98" w14:textId="77777777" w:rsidR="009E0B43" w:rsidRDefault="009E0B43"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4C3F1CF2" w14:textId="77777777" w:rsidR="009E0B43" w:rsidRPr="00F468DF" w:rsidRDefault="009E0B43"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2C4649C1" w14:textId="77777777" w:rsidR="009E0B43" w:rsidRPr="00F468DF" w:rsidRDefault="009E0B43"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F8842CA" w14:textId="77777777" w:rsidR="009E0B43" w:rsidRPr="00F468DF" w:rsidRDefault="009E0B4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4976F269" w14:textId="77777777" w:rsidR="009E0B43" w:rsidRPr="00F468DF" w:rsidRDefault="009E0B43" w:rsidP="00671719">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733E745E" w14:textId="643D3320" w:rsidR="009E0B43" w:rsidRPr="00F468DF" w:rsidRDefault="009E0B43" w:rsidP="00671719">
            <w:pPr>
              <w:spacing w:after="0"/>
              <w:jc w:val="center"/>
              <w:rPr>
                <w:sz w:val="16"/>
                <w:szCs w:val="16"/>
              </w:rPr>
            </w:pPr>
            <w:r>
              <w:rPr>
                <w:sz w:val="16"/>
                <w:szCs w:val="16"/>
              </w:rPr>
              <w:t>81</w:t>
            </w:r>
            <w:r w:rsidRPr="00F468DF">
              <w:rPr>
                <w:sz w:val="16"/>
                <w:szCs w:val="16"/>
                <w:vertAlign w:val="subscript"/>
              </w:rPr>
              <w:t>7</w:t>
            </w:r>
          </w:p>
        </w:tc>
        <w:tc>
          <w:tcPr>
            <w:tcW w:w="1458" w:type="dxa"/>
            <w:gridSpan w:val="2"/>
          </w:tcPr>
          <w:p w14:paraId="3E032C44" w14:textId="77777777" w:rsidR="009E0B43" w:rsidRDefault="009E0B43" w:rsidP="00671719">
            <w:pPr>
              <w:spacing w:after="0"/>
              <w:jc w:val="center"/>
              <w:rPr>
                <w:sz w:val="16"/>
                <w:szCs w:val="16"/>
              </w:rPr>
            </w:pPr>
            <w:r>
              <w:rPr>
                <w:sz w:val="16"/>
                <w:szCs w:val="16"/>
              </w:rPr>
              <w:t>LS – load / store</w:t>
            </w:r>
          </w:p>
        </w:tc>
      </w:tr>
    </w:tbl>
    <w:p w14:paraId="0DB23257" w14:textId="77777777" w:rsidR="00933C4B" w:rsidRDefault="00933C4B" w:rsidP="00933C4B"/>
    <w:p w14:paraId="0841ED74" w14:textId="77777777" w:rsidR="00933C4B" w:rsidRPr="006020CC" w:rsidRDefault="00933C4B" w:rsidP="00933C4B">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1335A18F" w14:textId="77777777" w:rsidTr="0033340B">
        <w:tc>
          <w:tcPr>
            <w:tcW w:w="551" w:type="dxa"/>
          </w:tcPr>
          <w:p w14:paraId="0D632D89" w14:textId="77777777" w:rsidR="000D0205" w:rsidRDefault="000D0205" w:rsidP="0033340B">
            <w:pPr>
              <w:jc w:val="center"/>
            </w:pPr>
            <w:r>
              <w:t>Ms</w:t>
            </w:r>
          </w:p>
        </w:tc>
        <w:tc>
          <w:tcPr>
            <w:tcW w:w="992" w:type="dxa"/>
          </w:tcPr>
          <w:p w14:paraId="30D69419" w14:textId="77777777" w:rsidR="000D0205" w:rsidRDefault="000D0205" w:rsidP="0033340B">
            <w:pPr>
              <w:jc w:val="center"/>
            </w:pPr>
            <w:r>
              <w:t>Disp</w:t>
            </w:r>
            <w:r w:rsidRPr="00966204">
              <w:rPr>
                <w:vertAlign w:val="subscript"/>
              </w:rPr>
              <w:t>5…4</w:t>
            </w:r>
          </w:p>
        </w:tc>
        <w:tc>
          <w:tcPr>
            <w:tcW w:w="2977" w:type="dxa"/>
          </w:tcPr>
          <w:p w14:paraId="32FC46D1" w14:textId="77777777" w:rsidR="000D0205" w:rsidRDefault="000D0205" w:rsidP="0033340B">
            <w:r>
              <w:t>Displacement</w:t>
            </w:r>
          </w:p>
        </w:tc>
      </w:tr>
      <w:tr w:rsidR="000D0205" w14:paraId="0BCC3218" w14:textId="77777777" w:rsidTr="0033340B">
        <w:tc>
          <w:tcPr>
            <w:tcW w:w="551" w:type="dxa"/>
          </w:tcPr>
          <w:p w14:paraId="0B83B86E" w14:textId="77777777" w:rsidR="000D0205" w:rsidRDefault="000D0205" w:rsidP="0033340B">
            <w:pPr>
              <w:jc w:val="center"/>
            </w:pPr>
            <w:r>
              <w:t>0</w:t>
            </w:r>
          </w:p>
        </w:tc>
        <w:tc>
          <w:tcPr>
            <w:tcW w:w="992" w:type="dxa"/>
          </w:tcPr>
          <w:p w14:paraId="57470064" w14:textId="77777777" w:rsidR="000D0205" w:rsidRDefault="000D0205" w:rsidP="0033340B">
            <w:pPr>
              <w:jc w:val="center"/>
            </w:pPr>
            <w:r>
              <w:t>~</w:t>
            </w:r>
          </w:p>
        </w:tc>
        <w:tc>
          <w:tcPr>
            <w:tcW w:w="2977" w:type="dxa"/>
          </w:tcPr>
          <w:p w14:paraId="59E6F184" w14:textId="77777777" w:rsidR="000D0205" w:rsidRDefault="000D0205" w:rsidP="0033340B">
            <w:r>
              <w:t>Disp</w:t>
            </w:r>
            <w:r w:rsidRPr="00966204">
              <w:rPr>
                <w:vertAlign w:val="subscript"/>
              </w:rPr>
              <w:t>15…0</w:t>
            </w:r>
          </w:p>
        </w:tc>
      </w:tr>
      <w:tr w:rsidR="000D0205" w14:paraId="535F33AA" w14:textId="77777777" w:rsidTr="0033340B">
        <w:tc>
          <w:tcPr>
            <w:tcW w:w="551" w:type="dxa"/>
            <w:vMerge w:val="restart"/>
          </w:tcPr>
          <w:p w14:paraId="33AA6DBB" w14:textId="77777777" w:rsidR="000D0205" w:rsidRDefault="000D0205" w:rsidP="0033340B">
            <w:pPr>
              <w:jc w:val="center"/>
            </w:pPr>
            <w:r>
              <w:t>1</w:t>
            </w:r>
          </w:p>
        </w:tc>
        <w:tc>
          <w:tcPr>
            <w:tcW w:w="992" w:type="dxa"/>
          </w:tcPr>
          <w:p w14:paraId="2C405C74" w14:textId="77777777" w:rsidR="000D0205" w:rsidRDefault="000D0205" w:rsidP="0033340B">
            <w:pPr>
              <w:jc w:val="center"/>
            </w:pPr>
            <w:r>
              <w:t>0</w:t>
            </w:r>
          </w:p>
        </w:tc>
        <w:tc>
          <w:tcPr>
            <w:tcW w:w="2977" w:type="dxa"/>
          </w:tcPr>
          <w:p w14:paraId="3C27867D" w14:textId="77777777" w:rsidR="000D0205" w:rsidRDefault="000D0205" w:rsidP="0033340B">
            <w:r>
              <w:t>reserved</w:t>
            </w:r>
          </w:p>
        </w:tc>
      </w:tr>
      <w:tr w:rsidR="000D0205" w14:paraId="2A79F933" w14:textId="77777777" w:rsidTr="0033340B">
        <w:tc>
          <w:tcPr>
            <w:tcW w:w="551" w:type="dxa"/>
            <w:vMerge/>
          </w:tcPr>
          <w:p w14:paraId="064DDAD3" w14:textId="77777777" w:rsidR="000D0205" w:rsidRDefault="000D0205" w:rsidP="0033340B">
            <w:pPr>
              <w:jc w:val="center"/>
            </w:pPr>
          </w:p>
        </w:tc>
        <w:tc>
          <w:tcPr>
            <w:tcW w:w="992" w:type="dxa"/>
          </w:tcPr>
          <w:p w14:paraId="73D090DD" w14:textId="77777777" w:rsidR="000D0205" w:rsidRDefault="000D0205" w:rsidP="0033340B">
            <w:pPr>
              <w:jc w:val="center"/>
            </w:pPr>
            <w:r>
              <w:t>1</w:t>
            </w:r>
          </w:p>
        </w:tc>
        <w:tc>
          <w:tcPr>
            <w:tcW w:w="2977" w:type="dxa"/>
          </w:tcPr>
          <w:p w14:paraId="235261AD" w14:textId="77777777" w:rsidR="000D0205" w:rsidRDefault="000D0205" w:rsidP="0033340B">
            <w:r>
              <w:t>32-bit cache-line constant</w:t>
            </w:r>
          </w:p>
        </w:tc>
      </w:tr>
      <w:tr w:rsidR="000D0205" w14:paraId="137759BB" w14:textId="77777777" w:rsidTr="0033340B">
        <w:tc>
          <w:tcPr>
            <w:tcW w:w="551" w:type="dxa"/>
            <w:vMerge/>
          </w:tcPr>
          <w:p w14:paraId="2459DAB8" w14:textId="77777777" w:rsidR="000D0205" w:rsidRDefault="000D0205" w:rsidP="0033340B">
            <w:pPr>
              <w:jc w:val="center"/>
            </w:pPr>
          </w:p>
        </w:tc>
        <w:tc>
          <w:tcPr>
            <w:tcW w:w="992" w:type="dxa"/>
          </w:tcPr>
          <w:p w14:paraId="2628795F" w14:textId="77777777" w:rsidR="000D0205" w:rsidRDefault="000D0205" w:rsidP="0033340B">
            <w:pPr>
              <w:jc w:val="center"/>
            </w:pPr>
            <w:r>
              <w:t>2</w:t>
            </w:r>
          </w:p>
        </w:tc>
        <w:tc>
          <w:tcPr>
            <w:tcW w:w="2977" w:type="dxa"/>
          </w:tcPr>
          <w:p w14:paraId="79C4F1A6" w14:textId="77777777" w:rsidR="000D0205" w:rsidRDefault="000D0205" w:rsidP="0033340B">
            <w:r>
              <w:t>48-bit cache-line constant</w:t>
            </w:r>
          </w:p>
        </w:tc>
      </w:tr>
      <w:tr w:rsidR="000D0205" w14:paraId="60923A9E" w14:textId="77777777" w:rsidTr="0033340B">
        <w:tc>
          <w:tcPr>
            <w:tcW w:w="551" w:type="dxa"/>
            <w:vMerge/>
          </w:tcPr>
          <w:p w14:paraId="64BA081D" w14:textId="77777777" w:rsidR="000D0205" w:rsidRDefault="000D0205" w:rsidP="0033340B">
            <w:pPr>
              <w:jc w:val="center"/>
            </w:pPr>
          </w:p>
        </w:tc>
        <w:tc>
          <w:tcPr>
            <w:tcW w:w="992" w:type="dxa"/>
          </w:tcPr>
          <w:p w14:paraId="4FD62EAE" w14:textId="77777777" w:rsidR="000D0205" w:rsidRDefault="000D0205" w:rsidP="0033340B">
            <w:pPr>
              <w:jc w:val="center"/>
            </w:pPr>
            <w:r>
              <w:t>3</w:t>
            </w:r>
          </w:p>
        </w:tc>
        <w:tc>
          <w:tcPr>
            <w:tcW w:w="2977" w:type="dxa"/>
          </w:tcPr>
          <w:p w14:paraId="66C9A37F" w14:textId="77777777" w:rsidR="000D0205" w:rsidRDefault="000D0205" w:rsidP="0033340B">
            <w:r>
              <w:t>64-bit cache-line constant</w:t>
            </w:r>
          </w:p>
        </w:tc>
      </w:tr>
    </w:tbl>
    <w:p w14:paraId="54FBEB1D" w14:textId="77777777" w:rsidR="008D2406" w:rsidRDefault="008D2406">
      <w:pPr>
        <w:rPr>
          <w:caps/>
          <w:color w:val="1F3763" w:themeColor="accent1" w:themeShade="7F"/>
          <w:spacing w:val="15"/>
        </w:rPr>
      </w:pPr>
      <w:r>
        <w:br w:type="page"/>
      </w:r>
    </w:p>
    <w:p w14:paraId="5CEEC679" w14:textId="3586945F" w:rsidR="00EA593F" w:rsidRDefault="007457B3" w:rsidP="007457B3">
      <w:pPr>
        <w:pStyle w:val="Heading3"/>
      </w:pPr>
      <w:bookmarkStart w:id="849" w:name="_Toc215430615"/>
      <w:r>
        <w:lastRenderedPageBreak/>
        <w:t>Miscellaneous Memory Operations</w:t>
      </w:r>
      <w:bookmarkEnd w:id="849"/>
      <w:r w:rsidR="00EA593F">
        <w:br w:type="page"/>
      </w:r>
    </w:p>
    <w:p w14:paraId="310A5B3F" w14:textId="77777777" w:rsidR="00A31AA4" w:rsidRDefault="00A31AA4" w:rsidP="00A31AA4">
      <w:pPr>
        <w:pStyle w:val="Heading4"/>
      </w:pPr>
      <w:r>
        <w:lastRenderedPageBreak/>
        <w:t>CACHE &lt;cmd&gt;,&lt;ea&gt;</w:t>
      </w:r>
    </w:p>
    <w:p w14:paraId="755B56E0" w14:textId="77777777" w:rsidR="00A31AA4" w:rsidRDefault="00A31AA4" w:rsidP="00A31AA4">
      <w:pPr>
        <w:rPr>
          <w:b/>
          <w:bCs/>
        </w:rPr>
      </w:pPr>
      <w:r>
        <w:rPr>
          <w:b/>
          <w:bCs/>
        </w:rPr>
        <w:t>Description:</w:t>
      </w:r>
    </w:p>
    <w:p w14:paraId="4C20CB28" w14:textId="77777777" w:rsidR="00A31AA4" w:rsidRDefault="00A31AA4" w:rsidP="00A31AA4">
      <w:pPr>
        <w:ind w:left="720"/>
      </w:pPr>
      <w:r>
        <w:t>Issue command to cache controller.</w:t>
      </w:r>
    </w:p>
    <w:p w14:paraId="211E9A12" w14:textId="77777777" w:rsidR="00A31AA4" w:rsidRDefault="00A31AA4" w:rsidP="00A31AA4">
      <w:r w:rsidRPr="00CC770D">
        <w:rPr>
          <w:b/>
          <w:bCs/>
        </w:rPr>
        <w:t xml:space="preserve">Instruction Format: </w:t>
      </w:r>
      <w:r w:rsidRPr="00CC770D">
        <w:t>d[</w:t>
      </w:r>
      <w:r>
        <w:t>Rs1</w:t>
      </w:r>
      <w:r w:rsidRPr="00CC770D">
        <w:t>+</w:t>
      </w:r>
      <w:r>
        <w:t>Rs2</w:t>
      </w:r>
      <w:r w:rsidRPr="00CC770D">
        <w:t>*</w:t>
      </w:r>
      <w:r>
        <w:t>scale</w:t>
      </w:r>
      <w:r w:rsidRPr="00CC770D">
        <w:t>]</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376"/>
        <w:gridCol w:w="616"/>
        <w:gridCol w:w="616"/>
      </w:tblGrid>
      <w:tr w:rsidR="00A31AA4" w:rsidRPr="00790AD0" w14:paraId="4CF91014" w14:textId="77777777" w:rsidTr="008263BC">
        <w:tc>
          <w:tcPr>
            <w:tcW w:w="0" w:type="auto"/>
            <w:tcBorders>
              <w:top w:val="nil"/>
              <w:left w:val="nil"/>
              <w:bottom w:val="single" w:sz="4" w:space="0" w:color="auto"/>
              <w:right w:val="nil"/>
            </w:tcBorders>
          </w:tcPr>
          <w:p w14:paraId="2E096487" w14:textId="77777777" w:rsidR="00A31AA4" w:rsidRDefault="00A31AA4" w:rsidP="008263BC">
            <w:pPr>
              <w:spacing w:after="0"/>
              <w:jc w:val="center"/>
              <w:rPr>
                <w:sz w:val="16"/>
                <w:szCs w:val="16"/>
              </w:rPr>
            </w:pPr>
            <w:r>
              <w:rPr>
                <w:sz w:val="16"/>
                <w:szCs w:val="16"/>
              </w:rPr>
              <w:t>47   45</w:t>
            </w:r>
          </w:p>
        </w:tc>
        <w:tc>
          <w:tcPr>
            <w:tcW w:w="0" w:type="auto"/>
            <w:tcBorders>
              <w:bottom w:val="single" w:sz="4" w:space="0" w:color="auto"/>
            </w:tcBorders>
          </w:tcPr>
          <w:p w14:paraId="39626D87" w14:textId="77777777" w:rsidR="00A31AA4" w:rsidRDefault="00A31AA4" w:rsidP="008263BC">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1010AFC2" w14:textId="77777777" w:rsidR="00A31AA4" w:rsidRDefault="00A31AA4" w:rsidP="008263BC">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B33658A" w14:textId="77777777" w:rsidR="00A31AA4" w:rsidRDefault="00A31AA4" w:rsidP="008263B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DCB4496" w14:textId="77777777" w:rsidR="00A31AA4" w:rsidRDefault="00A31AA4" w:rsidP="008263BC">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A13063B" w14:textId="77777777" w:rsidR="00A31AA4" w:rsidRDefault="00A31AA4" w:rsidP="008263B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6E2FA2B" w14:textId="77777777" w:rsidR="00A31AA4" w:rsidRPr="00790AD0" w:rsidRDefault="00A31AA4" w:rsidP="008263BC">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CA443AC" w14:textId="77777777" w:rsidR="00A31AA4" w:rsidRDefault="00A31AA4" w:rsidP="008263B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4C507A8" w14:textId="77777777" w:rsidR="00A31AA4" w:rsidRPr="00790AD0" w:rsidRDefault="00A31AA4" w:rsidP="008263B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5C3A0B4" w14:textId="77777777" w:rsidR="00A31AA4" w:rsidRPr="00790AD0" w:rsidRDefault="00A31AA4" w:rsidP="008263B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31AA4" w14:paraId="461FF11F" w14:textId="77777777" w:rsidTr="008263BC">
        <w:tc>
          <w:tcPr>
            <w:tcW w:w="0" w:type="auto"/>
            <w:tcBorders>
              <w:top w:val="single" w:sz="4" w:space="0" w:color="auto"/>
              <w:left w:val="single" w:sz="4" w:space="0" w:color="auto"/>
              <w:bottom w:val="single" w:sz="4" w:space="0" w:color="auto"/>
              <w:right w:val="single" w:sz="4" w:space="0" w:color="auto"/>
            </w:tcBorders>
          </w:tcPr>
          <w:p w14:paraId="09EA9E52" w14:textId="77777777" w:rsidR="00A31AA4" w:rsidRPr="00F468DF" w:rsidRDefault="00A31AA4" w:rsidP="008263BC">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08C8551B" w14:textId="77777777" w:rsidR="00A31AA4" w:rsidRDefault="00A31AA4" w:rsidP="008263BC">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0875B1D2" w14:textId="77777777" w:rsidR="00A31AA4" w:rsidRPr="00F468DF" w:rsidRDefault="00A31AA4" w:rsidP="008263BC">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63383EE" w14:textId="77777777" w:rsidR="00A31AA4" w:rsidRPr="00F468DF" w:rsidRDefault="00A31AA4" w:rsidP="008263BC">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159159C" w14:textId="77777777" w:rsidR="00A31AA4" w:rsidRPr="00F468DF" w:rsidRDefault="00A31AA4" w:rsidP="008263BC">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9EB478" w14:textId="77777777" w:rsidR="00A31AA4" w:rsidRPr="00F468DF" w:rsidRDefault="00A31AA4" w:rsidP="008263BC">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07E65A3" w14:textId="77777777" w:rsidR="00A31AA4" w:rsidRPr="00F468DF" w:rsidRDefault="00A31AA4" w:rsidP="008263BC">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C0E1CC5" w14:textId="77777777" w:rsidR="00A31AA4" w:rsidRPr="00F468DF" w:rsidRDefault="00A31AA4" w:rsidP="008263B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4728378" w14:textId="77777777" w:rsidR="00A31AA4" w:rsidRPr="00F468DF" w:rsidRDefault="00A31AA4" w:rsidP="008263BC">
            <w:pPr>
              <w:spacing w:after="0"/>
              <w:jc w:val="center"/>
              <w:rPr>
                <w:sz w:val="16"/>
                <w:szCs w:val="16"/>
              </w:rPr>
            </w:pPr>
            <w:r>
              <w:rPr>
                <w:sz w:val="16"/>
                <w:szCs w:val="16"/>
              </w:rPr>
              <w:t>Cmd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2A342A" w14:textId="77777777" w:rsidR="00A31AA4" w:rsidRPr="00F468DF" w:rsidRDefault="00A31AA4" w:rsidP="008263BC">
            <w:pPr>
              <w:spacing w:after="0"/>
              <w:jc w:val="center"/>
              <w:rPr>
                <w:sz w:val="16"/>
                <w:szCs w:val="16"/>
              </w:rPr>
            </w:pPr>
            <w:r>
              <w:rPr>
                <w:sz w:val="16"/>
                <w:szCs w:val="16"/>
              </w:rPr>
              <w:t>75</w:t>
            </w:r>
            <w:r w:rsidRPr="00F468DF">
              <w:rPr>
                <w:sz w:val="16"/>
                <w:szCs w:val="16"/>
                <w:vertAlign w:val="subscript"/>
              </w:rPr>
              <w:t>7</w:t>
            </w:r>
          </w:p>
        </w:tc>
      </w:tr>
    </w:tbl>
    <w:p w14:paraId="5271FF23" w14:textId="77777777" w:rsidR="00A31AA4" w:rsidRDefault="00A31AA4" w:rsidP="00A31AA4"/>
    <w:p w14:paraId="7A55C97D" w14:textId="77777777" w:rsidR="00A31AA4" w:rsidRDefault="00A31AA4" w:rsidP="00A31AA4">
      <w:r>
        <w:t>Notes:</w:t>
      </w:r>
    </w:p>
    <w:tbl>
      <w:tblPr>
        <w:tblStyle w:val="GridTable4"/>
        <w:tblW w:w="0" w:type="auto"/>
        <w:tblInd w:w="607" w:type="dxa"/>
        <w:tblLook w:val="04A0" w:firstRow="1" w:lastRow="0" w:firstColumn="1" w:lastColumn="0" w:noHBand="0" w:noVBand="1"/>
      </w:tblPr>
      <w:tblGrid>
        <w:gridCol w:w="1092"/>
        <w:gridCol w:w="1030"/>
        <w:gridCol w:w="2369"/>
      </w:tblGrid>
      <w:tr w:rsidR="00A31AA4" w14:paraId="58650A43" w14:textId="77777777" w:rsidTr="008263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481FB034" w14:textId="77777777" w:rsidR="00A31AA4" w:rsidRDefault="00A31AA4" w:rsidP="008263BC">
            <w:r>
              <w:t>Cmd</w:t>
            </w:r>
            <w:r>
              <w:rPr>
                <w:vertAlign w:val="subscript"/>
              </w:rPr>
              <w:t>6</w:t>
            </w:r>
          </w:p>
        </w:tc>
        <w:tc>
          <w:tcPr>
            <w:tcW w:w="1030" w:type="dxa"/>
          </w:tcPr>
          <w:p w14:paraId="02B79509" w14:textId="77777777" w:rsidR="00A31AA4" w:rsidRDefault="00A31AA4" w:rsidP="008263BC">
            <w:pPr>
              <w:cnfStyle w:val="100000000000" w:firstRow="1" w:lastRow="0" w:firstColumn="0" w:lastColumn="0" w:oddVBand="0" w:evenVBand="0" w:oddHBand="0" w:evenHBand="0" w:firstRowFirstColumn="0" w:firstRowLastColumn="0" w:lastRowFirstColumn="0" w:lastRowLastColumn="0"/>
            </w:pPr>
            <w:r>
              <w:t>Cache</w:t>
            </w:r>
          </w:p>
        </w:tc>
        <w:tc>
          <w:tcPr>
            <w:tcW w:w="2369" w:type="dxa"/>
          </w:tcPr>
          <w:p w14:paraId="57DD1B16" w14:textId="77777777" w:rsidR="00A31AA4" w:rsidRDefault="00A31AA4" w:rsidP="008263BC">
            <w:pPr>
              <w:cnfStyle w:val="100000000000" w:firstRow="1" w:lastRow="0" w:firstColumn="0" w:lastColumn="0" w:oddVBand="0" w:evenVBand="0" w:oddHBand="0" w:evenHBand="0" w:firstRowFirstColumn="0" w:firstRowLastColumn="0" w:lastRowFirstColumn="0" w:lastRowLastColumn="0"/>
            </w:pPr>
          </w:p>
        </w:tc>
      </w:tr>
      <w:tr w:rsidR="00A31AA4" w14:paraId="4296AD60"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37479311" w14:textId="77777777" w:rsidR="00A31AA4" w:rsidRDefault="00A31AA4" w:rsidP="008263BC">
            <w:r>
              <w:t>???000</w:t>
            </w:r>
          </w:p>
        </w:tc>
        <w:tc>
          <w:tcPr>
            <w:tcW w:w="1030" w:type="dxa"/>
          </w:tcPr>
          <w:p w14:paraId="4FE1CE23"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Ins.</w:t>
            </w:r>
          </w:p>
        </w:tc>
        <w:tc>
          <w:tcPr>
            <w:tcW w:w="2369" w:type="dxa"/>
          </w:tcPr>
          <w:p w14:paraId="24AE0230"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Invalidate cache</w:t>
            </w:r>
          </w:p>
        </w:tc>
      </w:tr>
      <w:tr w:rsidR="00A31AA4" w14:paraId="58BE8FF4" w14:textId="77777777" w:rsidTr="008263BC">
        <w:tc>
          <w:tcPr>
            <w:cnfStyle w:val="001000000000" w:firstRow="0" w:lastRow="0" w:firstColumn="1" w:lastColumn="0" w:oddVBand="0" w:evenVBand="0" w:oddHBand="0" w:evenHBand="0" w:firstRowFirstColumn="0" w:firstRowLastColumn="0" w:lastRowFirstColumn="0" w:lastRowLastColumn="0"/>
            <w:tcW w:w="1092" w:type="dxa"/>
          </w:tcPr>
          <w:p w14:paraId="29860FB9" w14:textId="77777777" w:rsidR="00A31AA4" w:rsidRDefault="00A31AA4" w:rsidP="008263BC">
            <w:r>
              <w:t>???001</w:t>
            </w:r>
          </w:p>
        </w:tc>
        <w:tc>
          <w:tcPr>
            <w:tcW w:w="1030" w:type="dxa"/>
          </w:tcPr>
          <w:p w14:paraId="1715E980"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Ins.</w:t>
            </w:r>
          </w:p>
        </w:tc>
        <w:tc>
          <w:tcPr>
            <w:tcW w:w="2369" w:type="dxa"/>
          </w:tcPr>
          <w:p w14:paraId="3EAB9D4E"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Invalidate line</w:t>
            </w:r>
          </w:p>
        </w:tc>
      </w:tr>
      <w:tr w:rsidR="00A31AA4" w14:paraId="583D6491"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21A55C95" w14:textId="77777777" w:rsidR="00A31AA4" w:rsidRDefault="00A31AA4" w:rsidP="008263BC">
            <w:r>
              <w:t>???010</w:t>
            </w:r>
          </w:p>
        </w:tc>
        <w:tc>
          <w:tcPr>
            <w:tcW w:w="1030" w:type="dxa"/>
          </w:tcPr>
          <w:p w14:paraId="5FDD8AE8"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TLB</w:t>
            </w:r>
          </w:p>
        </w:tc>
        <w:tc>
          <w:tcPr>
            <w:tcW w:w="2369" w:type="dxa"/>
          </w:tcPr>
          <w:p w14:paraId="5126CAC2"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Invalidate TLB</w:t>
            </w:r>
          </w:p>
        </w:tc>
      </w:tr>
      <w:tr w:rsidR="00A31AA4" w14:paraId="101DB26C" w14:textId="77777777" w:rsidTr="008263BC">
        <w:tc>
          <w:tcPr>
            <w:cnfStyle w:val="001000000000" w:firstRow="0" w:lastRow="0" w:firstColumn="1" w:lastColumn="0" w:oddVBand="0" w:evenVBand="0" w:oddHBand="0" w:evenHBand="0" w:firstRowFirstColumn="0" w:firstRowLastColumn="0" w:lastRowFirstColumn="0" w:lastRowLastColumn="0"/>
            <w:tcW w:w="1092" w:type="dxa"/>
          </w:tcPr>
          <w:p w14:paraId="464804B0" w14:textId="77777777" w:rsidR="00A31AA4" w:rsidRDefault="00A31AA4" w:rsidP="008263BC">
            <w:r>
              <w:t>???011</w:t>
            </w:r>
          </w:p>
        </w:tc>
        <w:tc>
          <w:tcPr>
            <w:tcW w:w="1030" w:type="dxa"/>
          </w:tcPr>
          <w:p w14:paraId="53E8B0FF"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TLB</w:t>
            </w:r>
          </w:p>
        </w:tc>
        <w:tc>
          <w:tcPr>
            <w:tcW w:w="2369" w:type="dxa"/>
          </w:tcPr>
          <w:p w14:paraId="20DB1768"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Invalidate TLB entry</w:t>
            </w:r>
          </w:p>
        </w:tc>
      </w:tr>
      <w:tr w:rsidR="00A31AA4" w14:paraId="739CF751"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5E529134" w14:textId="77777777" w:rsidR="00A31AA4" w:rsidRDefault="00A31AA4" w:rsidP="008263BC">
            <w:r>
              <w:t>000???</w:t>
            </w:r>
          </w:p>
        </w:tc>
        <w:tc>
          <w:tcPr>
            <w:tcW w:w="1030" w:type="dxa"/>
          </w:tcPr>
          <w:p w14:paraId="20996C08"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Data</w:t>
            </w:r>
          </w:p>
        </w:tc>
        <w:tc>
          <w:tcPr>
            <w:tcW w:w="2369" w:type="dxa"/>
          </w:tcPr>
          <w:p w14:paraId="38D23736"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Invalidate cache</w:t>
            </w:r>
          </w:p>
        </w:tc>
      </w:tr>
      <w:tr w:rsidR="00A31AA4" w14:paraId="1714D39D" w14:textId="77777777" w:rsidTr="008263BC">
        <w:tc>
          <w:tcPr>
            <w:cnfStyle w:val="001000000000" w:firstRow="0" w:lastRow="0" w:firstColumn="1" w:lastColumn="0" w:oddVBand="0" w:evenVBand="0" w:oddHBand="0" w:evenHBand="0" w:firstRowFirstColumn="0" w:firstRowLastColumn="0" w:lastRowFirstColumn="0" w:lastRowLastColumn="0"/>
            <w:tcW w:w="1092" w:type="dxa"/>
          </w:tcPr>
          <w:p w14:paraId="67C8E36C" w14:textId="77777777" w:rsidR="00A31AA4" w:rsidRDefault="00A31AA4" w:rsidP="008263BC">
            <w:r>
              <w:t>001???</w:t>
            </w:r>
          </w:p>
        </w:tc>
        <w:tc>
          <w:tcPr>
            <w:tcW w:w="1030" w:type="dxa"/>
          </w:tcPr>
          <w:p w14:paraId="20C98FF6"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Data</w:t>
            </w:r>
          </w:p>
        </w:tc>
        <w:tc>
          <w:tcPr>
            <w:tcW w:w="2369" w:type="dxa"/>
          </w:tcPr>
          <w:p w14:paraId="6FA48F28"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Invalidate line</w:t>
            </w:r>
          </w:p>
        </w:tc>
      </w:tr>
      <w:tr w:rsidR="00A31AA4" w14:paraId="35EA6B0D"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1506FF09" w14:textId="77777777" w:rsidR="00A31AA4" w:rsidRDefault="00A31AA4" w:rsidP="008263BC">
            <w:r>
              <w:t>010???</w:t>
            </w:r>
          </w:p>
        </w:tc>
        <w:tc>
          <w:tcPr>
            <w:tcW w:w="1030" w:type="dxa"/>
          </w:tcPr>
          <w:p w14:paraId="4872BD4F"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Data</w:t>
            </w:r>
          </w:p>
        </w:tc>
        <w:tc>
          <w:tcPr>
            <w:tcW w:w="2369" w:type="dxa"/>
          </w:tcPr>
          <w:p w14:paraId="74D54CA6"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Turn cache off</w:t>
            </w:r>
          </w:p>
        </w:tc>
      </w:tr>
      <w:tr w:rsidR="00A31AA4" w14:paraId="7C569E00" w14:textId="77777777" w:rsidTr="008263BC">
        <w:tc>
          <w:tcPr>
            <w:cnfStyle w:val="001000000000" w:firstRow="0" w:lastRow="0" w:firstColumn="1" w:lastColumn="0" w:oddVBand="0" w:evenVBand="0" w:oddHBand="0" w:evenHBand="0" w:firstRowFirstColumn="0" w:firstRowLastColumn="0" w:lastRowFirstColumn="0" w:lastRowLastColumn="0"/>
            <w:tcW w:w="1092" w:type="dxa"/>
          </w:tcPr>
          <w:p w14:paraId="7D19972E" w14:textId="77777777" w:rsidR="00A31AA4" w:rsidRDefault="00A31AA4" w:rsidP="008263BC">
            <w:r>
              <w:t>011???</w:t>
            </w:r>
          </w:p>
        </w:tc>
        <w:tc>
          <w:tcPr>
            <w:tcW w:w="1030" w:type="dxa"/>
          </w:tcPr>
          <w:p w14:paraId="59C9A829"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Data</w:t>
            </w:r>
          </w:p>
        </w:tc>
        <w:tc>
          <w:tcPr>
            <w:tcW w:w="2369" w:type="dxa"/>
          </w:tcPr>
          <w:p w14:paraId="28450ED4"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Turn cache on</w:t>
            </w:r>
          </w:p>
        </w:tc>
      </w:tr>
      <w:tr w:rsidR="00A31AA4" w14:paraId="1F67E4D7"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21F84EAD" w14:textId="77777777" w:rsidR="00A31AA4" w:rsidRDefault="00A31AA4" w:rsidP="008263BC">
            <w:r>
              <w:t>100100</w:t>
            </w:r>
          </w:p>
        </w:tc>
        <w:tc>
          <w:tcPr>
            <w:tcW w:w="1030" w:type="dxa"/>
          </w:tcPr>
          <w:p w14:paraId="4DEF133F"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LSQINV</w:t>
            </w:r>
          </w:p>
        </w:tc>
        <w:tc>
          <w:tcPr>
            <w:tcW w:w="2369" w:type="dxa"/>
          </w:tcPr>
          <w:p w14:paraId="67C22DE7"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Invalidate LSQ entry</w:t>
            </w:r>
          </w:p>
        </w:tc>
      </w:tr>
    </w:tbl>
    <w:p w14:paraId="6FC2D17D" w14:textId="77777777" w:rsidR="00A31AA4" w:rsidRDefault="00A31AA4" w:rsidP="00A31AA4"/>
    <w:p w14:paraId="1FEB89E5" w14:textId="77777777" w:rsidR="00A31AA4" w:rsidRDefault="00A31AA4" w:rsidP="00A31AA4">
      <w:r>
        <w:t>Command 100100b invalids the LSQ entry associated with the specified address.</w:t>
      </w:r>
    </w:p>
    <w:p w14:paraId="2A15D5CF" w14:textId="77777777" w:rsidR="00A31AA4" w:rsidRDefault="00A31AA4" w:rsidP="00A31AA4">
      <w:pPr>
        <w:rPr>
          <w:caps/>
          <w:color w:val="1F3763" w:themeColor="accent1" w:themeShade="7F"/>
          <w:spacing w:val="15"/>
        </w:rPr>
      </w:pPr>
      <w:r>
        <w:br w:type="page"/>
      </w:r>
    </w:p>
    <w:p w14:paraId="3100F7E6" w14:textId="0CF7256D" w:rsidR="00A31AA4" w:rsidRDefault="00A31AA4" w:rsidP="00A31AA4">
      <w:pPr>
        <w:pStyle w:val="Heading4"/>
      </w:pPr>
      <w:r>
        <w:lastRenderedPageBreak/>
        <w:t>LOADA Rn, &lt;ea&gt; - Load Address</w:t>
      </w:r>
    </w:p>
    <w:p w14:paraId="0D3308CD" w14:textId="77777777" w:rsidR="00A31AA4" w:rsidRDefault="00A31AA4" w:rsidP="00A31AA4">
      <w:pPr>
        <w:rPr>
          <w:b/>
          <w:bCs/>
        </w:rPr>
      </w:pPr>
      <w:r>
        <w:rPr>
          <w:b/>
          <w:bCs/>
        </w:rPr>
        <w:t>Description:</w:t>
      </w:r>
    </w:p>
    <w:p w14:paraId="79E55691" w14:textId="77777777" w:rsidR="00A31AA4" w:rsidRDefault="00A31AA4" w:rsidP="00A31AA4">
      <w:pPr>
        <w:ind w:left="720"/>
      </w:pPr>
      <w:r>
        <w:t>Load register Rd with the computed memory address. The memory address is the value in register Rs1 plus the value in register Rs2 scaled by 2</w:t>
      </w:r>
      <w:r w:rsidRPr="00D467FA">
        <w:rPr>
          <w:vertAlign w:val="superscript"/>
        </w:rPr>
        <w:t>n</w:t>
      </w:r>
      <w:r>
        <w:t xml:space="preserve"> plus a 19-bit displacement.</w:t>
      </w:r>
    </w:p>
    <w:p w14:paraId="6E36FE6C" w14:textId="77777777" w:rsidR="00A31AA4" w:rsidRDefault="00A31AA4" w:rsidP="00A31AA4">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A31AA4" w:rsidRPr="00790AD0" w14:paraId="5DBCF7CF" w14:textId="77777777" w:rsidTr="00142B74">
        <w:trPr>
          <w:gridAfter w:val="1"/>
          <w:wAfter w:w="851" w:type="dxa"/>
        </w:trPr>
        <w:tc>
          <w:tcPr>
            <w:tcW w:w="656" w:type="dxa"/>
            <w:tcBorders>
              <w:top w:val="nil"/>
              <w:left w:val="nil"/>
              <w:bottom w:val="single" w:sz="4" w:space="0" w:color="auto"/>
              <w:right w:val="nil"/>
            </w:tcBorders>
          </w:tcPr>
          <w:p w14:paraId="4ECB57EA" w14:textId="77777777" w:rsidR="00A31AA4" w:rsidRDefault="00A31AA4" w:rsidP="00142B74">
            <w:pPr>
              <w:spacing w:after="0"/>
              <w:jc w:val="center"/>
              <w:rPr>
                <w:sz w:val="16"/>
                <w:szCs w:val="16"/>
              </w:rPr>
            </w:pPr>
            <w:r>
              <w:rPr>
                <w:sz w:val="16"/>
                <w:szCs w:val="16"/>
              </w:rPr>
              <w:t>47   45</w:t>
            </w:r>
          </w:p>
        </w:tc>
        <w:tc>
          <w:tcPr>
            <w:tcW w:w="421" w:type="dxa"/>
            <w:tcBorders>
              <w:bottom w:val="single" w:sz="4" w:space="0" w:color="auto"/>
            </w:tcBorders>
          </w:tcPr>
          <w:p w14:paraId="69F88E63" w14:textId="77777777" w:rsidR="00A31AA4" w:rsidRDefault="00A31AA4" w:rsidP="00142B74">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7F7B58C2" w14:textId="77777777" w:rsidR="00A31AA4" w:rsidRDefault="00A31AA4" w:rsidP="00142B74">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3A0900CA" w14:textId="77777777" w:rsidR="00A31AA4" w:rsidRDefault="00A31AA4" w:rsidP="00142B74">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06701808" w14:textId="77777777" w:rsidR="00A31AA4" w:rsidRPr="00790AD0" w:rsidRDefault="00A31AA4" w:rsidP="00142B74">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1556ABCC" w14:textId="77777777" w:rsidR="00A31AA4" w:rsidRPr="00790AD0" w:rsidRDefault="00A31AA4" w:rsidP="00142B74">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39097020" w14:textId="77777777" w:rsidR="00A31AA4" w:rsidRPr="00790AD0" w:rsidRDefault="00A31AA4" w:rsidP="00142B7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3A1F4C40" w14:textId="77777777" w:rsidR="00A31AA4" w:rsidRDefault="00A31AA4" w:rsidP="00142B74">
            <w:pPr>
              <w:spacing w:after="0"/>
              <w:jc w:val="center"/>
              <w:rPr>
                <w:sz w:val="16"/>
                <w:szCs w:val="16"/>
              </w:rPr>
            </w:pPr>
          </w:p>
        </w:tc>
      </w:tr>
      <w:tr w:rsidR="00A31AA4" w14:paraId="6B9989E3" w14:textId="77777777" w:rsidTr="00142B74">
        <w:tc>
          <w:tcPr>
            <w:tcW w:w="656" w:type="dxa"/>
            <w:tcBorders>
              <w:top w:val="single" w:sz="4" w:space="0" w:color="auto"/>
              <w:left w:val="single" w:sz="4" w:space="0" w:color="auto"/>
              <w:bottom w:val="single" w:sz="4" w:space="0" w:color="auto"/>
              <w:right w:val="single" w:sz="4" w:space="0" w:color="auto"/>
            </w:tcBorders>
          </w:tcPr>
          <w:p w14:paraId="357BA1C2" w14:textId="77777777" w:rsidR="00A31AA4" w:rsidRPr="00F468DF" w:rsidRDefault="00A31AA4" w:rsidP="00142B74">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62F955FB" w14:textId="77777777" w:rsidR="00A31AA4" w:rsidRDefault="00A31AA4" w:rsidP="00142B74">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12647B78" w14:textId="77777777" w:rsidR="00A31AA4" w:rsidRPr="00F468DF" w:rsidRDefault="00A31AA4" w:rsidP="00142B74">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33E152AE" w14:textId="77777777" w:rsidR="00A31AA4" w:rsidRPr="00F468DF" w:rsidRDefault="00A31AA4" w:rsidP="00142B74">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62DBDDE" w14:textId="77777777" w:rsidR="00A31AA4" w:rsidRPr="00F468DF" w:rsidRDefault="00A31AA4" w:rsidP="00142B74">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03D9D3A1" w14:textId="77777777" w:rsidR="00A31AA4" w:rsidRPr="00F468DF" w:rsidRDefault="00A31AA4" w:rsidP="00142B74">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56988321" w14:textId="77777777" w:rsidR="00A31AA4" w:rsidRPr="00F468DF" w:rsidRDefault="00A31AA4" w:rsidP="00142B74">
            <w:pPr>
              <w:spacing w:after="0"/>
              <w:jc w:val="center"/>
              <w:rPr>
                <w:sz w:val="16"/>
                <w:szCs w:val="16"/>
              </w:rPr>
            </w:pPr>
            <w:r>
              <w:rPr>
                <w:sz w:val="16"/>
                <w:szCs w:val="16"/>
              </w:rPr>
              <w:t>20</w:t>
            </w:r>
            <w:r w:rsidRPr="00F468DF">
              <w:rPr>
                <w:sz w:val="16"/>
                <w:szCs w:val="16"/>
                <w:vertAlign w:val="subscript"/>
              </w:rPr>
              <w:t>7</w:t>
            </w:r>
          </w:p>
        </w:tc>
        <w:tc>
          <w:tcPr>
            <w:tcW w:w="1458" w:type="dxa"/>
            <w:gridSpan w:val="2"/>
          </w:tcPr>
          <w:p w14:paraId="33EB794F" w14:textId="77777777" w:rsidR="00A31AA4" w:rsidRDefault="00A31AA4" w:rsidP="00142B74">
            <w:pPr>
              <w:spacing w:after="0"/>
              <w:jc w:val="center"/>
              <w:rPr>
                <w:sz w:val="16"/>
                <w:szCs w:val="16"/>
              </w:rPr>
            </w:pPr>
            <w:r>
              <w:rPr>
                <w:sz w:val="16"/>
                <w:szCs w:val="16"/>
              </w:rPr>
              <w:t>LS – load / store</w:t>
            </w:r>
          </w:p>
        </w:tc>
      </w:tr>
    </w:tbl>
    <w:p w14:paraId="7C4BC086" w14:textId="77777777" w:rsidR="00A31AA4" w:rsidRDefault="00A31AA4" w:rsidP="00A31AA4"/>
    <w:p w14:paraId="0125C6A6" w14:textId="77777777" w:rsidR="00A31AA4" w:rsidRPr="006020CC" w:rsidRDefault="00A31AA4" w:rsidP="00A31AA4">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A31AA4" w14:paraId="1FC3BD73" w14:textId="77777777" w:rsidTr="00142B74">
        <w:tc>
          <w:tcPr>
            <w:tcW w:w="551" w:type="dxa"/>
          </w:tcPr>
          <w:p w14:paraId="21428C6C" w14:textId="77777777" w:rsidR="00A31AA4" w:rsidRDefault="00A31AA4" w:rsidP="00142B74">
            <w:pPr>
              <w:jc w:val="center"/>
            </w:pPr>
            <w:r>
              <w:t>Ms</w:t>
            </w:r>
          </w:p>
        </w:tc>
        <w:tc>
          <w:tcPr>
            <w:tcW w:w="992" w:type="dxa"/>
          </w:tcPr>
          <w:p w14:paraId="1111D4F8" w14:textId="77777777" w:rsidR="00A31AA4" w:rsidRDefault="00A31AA4" w:rsidP="00142B74">
            <w:pPr>
              <w:jc w:val="center"/>
            </w:pPr>
            <w:r>
              <w:t>Disp</w:t>
            </w:r>
            <w:r w:rsidRPr="00966204">
              <w:rPr>
                <w:vertAlign w:val="subscript"/>
              </w:rPr>
              <w:t>5…4</w:t>
            </w:r>
          </w:p>
        </w:tc>
        <w:tc>
          <w:tcPr>
            <w:tcW w:w="2977" w:type="dxa"/>
          </w:tcPr>
          <w:p w14:paraId="7423E2E1" w14:textId="77777777" w:rsidR="00A31AA4" w:rsidRDefault="00A31AA4" w:rsidP="00142B74">
            <w:r>
              <w:t>Displacement</w:t>
            </w:r>
          </w:p>
        </w:tc>
      </w:tr>
      <w:tr w:rsidR="00A31AA4" w14:paraId="541ABC22" w14:textId="77777777" w:rsidTr="00142B74">
        <w:tc>
          <w:tcPr>
            <w:tcW w:w="551" w:type="dxa"/>
          </w:tcPr>
          <w:p w14:paraId="3347AFA2" w14:textId="77777777" w:rsidR="00A31AA4" w:rsidRDefault="00A31AA4" w:rsidP="00142B74">
            <w:pPr>
              <w:jc w:val="center"/>
            </w:pPr>
            <w:r>
              <w:t>0</w:t>
            </w:r>
          </w:p>
        </w:tc>
        <w:tc>
          <w:tcPr>
            <w:tcW w:w="992" w:type="dxa"/>
          </w:tcPr>
          <w:p w14:paraId="60299EEF" w14:textId="77777777" w:rsidR="00A31AA4" w:rsidRDefault="00A31AA4" w:rsidP="00142B74">
            <w:pPr>
              <w:jc w:val="center"/>
            </w:pPr>
            <w:r>
              <w:t>~</w:t>
            </w:r>
          </w:p>
        </w:tc>
        <w:tc>
          <w:tcPr>
            <w:tcW w:w="2977" w:type="dxa"/>
          </w:tcPr>
          <w:p w14:paraId="37C322CC" w14:textId="77777777" w:rsidR="00A31AA4" w:rsidRDefault="00A31AA4" w:rsidP="00142B74">
            <w:r>
              <w:t>Disp</w:t>
            </w:r>
            <w:r w:rsidRPr="00966204">
              <w:rPr>
                <w:vertAlign w:val="subscript"/>
              </w:rPr>
              <w:t>15…0</w:t>
            </w:r>
          </w:p>
        </w:tc>
      </w:tr>
      <w:tr w:rsidR="00A31AA4" w14:paraId="2B6679BF" w14:textId="77777777" w:rsidTr="00142B74">
        <w:tc>
          <w:tcPr>
            <w:tcW w:w="551" w:type="dxa"/>
            <w:vMerge w:val="restart"/>
          </w:tcPr>
          <w:p w14:paraId="20B03DE5" w14:textId="77777777" w:rsidR="00A31AA4" w:rsidRDefault="00A31AA4" w:rsidP="00142B74">
            <w:pPr>
              <w:jc w:val="center"/>
            </w:pPr>
            <w:r>
              <w:t>1</w:t>
            </w:r>
          </w:p>
        </w:tc>
        <w:tc>
          <w:tcPr>
            <w:tcW w:w="992" w:type="dxa"/>
          </w:tcPr>
          <w:p w14:paraId="24432FFE" w14:textId="77777777" w:rsidR="00A31AA4" w:rsidRDefault="00A31AA4" w:rsidP="00142B74">
            <w:pPr>
              <w:jc w:val="center"/>
            </w:pPr>
            <w:r>
              <w:t>0</w:t>
            </w:r>
          </w:p>
        </w:tc>
        <w:tc>
          <w:tcPr>
            <w:tcW w:w="2977" w:type="dxa"/>
          </w:tcPr>
          <w:p w14:paraId="4094E6C9" w14:textId="77777777" w:rsidR="00A31AA4" w:rsidRDefault="00A31AA4" w:rsidP="00142B74">
            <w:r>
              <w:t>reserved</w:t>
            </w:r>
          </w:p>
        </w:tc>
      </w:tr>
      <w:tr w:rsidR="00A31AA4" w14:paraId="30D7B2BC" w14:textId="77777777" w:rsidTr="00142B74">
        <w:tc>
          <w:tcPr>
            <w:tcW w:w="551" w:type="dxa"/>
            <w:vMerge/>
          </w:tcPr>
          <w:p w14:paraId="15596E3B" w14:textId="77777777" w:rsidR="00A31AA4" w:rsidRDefault="00A31AA4" w:rsidP="00142B74">
            <w:pPr>
              <w:jc w:val="center"/>
            </w:pPr>
          </w:p>
        </w:tc>
        <w:tc>
          <w:tcPr>
            <w:tcW w:w="992" w:type="dxa"/>
          </w:tcPr>
          <w:p w14:paraId="22E678BF" w14:textId="77777777" w:rsidR="00A31AA4" w:rsidRDefault="00A31AA4" w:rsidP="00142B74">
            <w:pPr>
              <w:jc w:val="center"/>
            </w:pPr>
            <w:r>
              <w:t>1</w:t>
            </w:r>
          </w:p>
        </w:tc>
        <w:tc>
          <w:tcPr>
            <w:tcW w:w="2977" w:type="dxa"/>
          </w:tcPr>
          <w:p w14:paraId="7EB2EA69" w14:textId="77777777" w:rsidR="00A31AA4" w:rsidRDefault="00A31AA4" w:rsidP="00142B74">
            <w:r>
              <w:t>32-bit cache-line constant</w:t>
            </w:r>
          </w:p>
        </w:tc>
      </w:tr>
      <w:tr w:rsidR="00A31AA4" w14:paraId="1A4A1E3E" w14:textId="77777777" w:rsidTr="00142B74">
        <w:tc>
          <w:tcPr>
            <w:tcW w:w="551" w:type="dxa"/>
            <w:vMerge/>
          </w:tcPr>
          <w:p w14:paraId="5DF0A20C" w14:textId="77777777" w:rsidR="00A31AA4" w:rsidRDefault="00A31AA4" w:rsidP="00142B74">
            <w:pPr>
              <w:jc w:val="center"/>
            </w:pPr>
          </w:p>
        </w:tc>
        <w:tc>
          <w:tcPr>
            <w:tcW w:w="992" w:type="dxa"/>
          </w:tcPr>
          <w:p w14:paraId="738598B2" w14:textId="77777777" w:rsidR="00A31AA4" w:rsidRDefault="00A31AA4" w:rsidP="00142B74">
            <w:pPr>
              <w:jc w:val="center"/>
            </w:pPr>
            <w:r>
              <w:t>2</w:t>
            </w:r>
          </w:p>
        </w:tc>
        <w:tc>
          <w:tcPr>
            <w:tcW w:w="2977" w:type="dxa"/>
          </w:tcPr>
          <w:p w14:paraId="673FEBE8" w14:textId="77777777" w:rsidR="00A31AA4" w:rsidRDefault="00A31AA4" w:rsidP="00142B74">
            <w:r>
              <w:t>48-bit cache-line constant</w:t>
            </w:r>
          </w:p>
        </w:tc>
      </w:tr>
      <w:tr w:rsidR="00A31AA4" w14:paraId="68A74740" w14:textId="77777777" w:rsidTr="00142B74">
        <w:tc>
          <w:tcPr>
            <w:tcW w:w="551" w:type="dxa"/>
            <w:vMerge/>
          </w:tcPr>
          <w:p w14:paraId="2876E6C6" w14:textId="77777777" w:rsidR="00A31AA4" w:rsidRDefault="00A31AA4" w:rsidP="00142B74">
            <w:pPr>
              <w:jc w:val="center"/>
            </w:pPr>
          </w:p>
        </w:tc>
        <w:tc>
          <w:tcPr>
            <w:tcW w:w="992" w:type="dxa"/>
          </w:tcPr>
          <w:p w14:paraId="748000E2" w14:textId="77777777" w:rsidR="00A31AA4" w:rsidRDefault="00A31AA4" w:rsidP="00142B74">
            <w:pPr>
              <w:jc w:val="center"/>
            </w:pPr>
            <w:r>
              <w:t>3</w:t>
            </w:r>
          </w:p>
        </w:tc>
        <w:tc>
          <w:tcPr>
            <w:tcW w:w="2977" w:type="dxa"/>
          </w:tcPr>
          <w:p w14:paraId="6DAEDED3" w14:textId="77777777" w:rsidR="00A31AA4" w:rsidRDefault="00A31AA4" w:rsidP="00142B74">
            <w:r>
              <w:t>64-bit cache-line constant</w:t>
            </w:r>
          </w:p>
        </w:tc>
      </w:tr>
    </w:tbl>
    <w:p w14:paraId="7465532A" w14:textId="77777777" w:rsidR="00A31AA4" w:rsidRDefault="00A31AA4" w:rsidP="00A31AA4">
      <w:r w:rsidRPr="002766C5">
        <w:rPr>
          <w:b/>
          <w:bCs/>
        </w:rPr>
        <w:t>Clock Cycles:</w:t>
      </w:r>
      <w:r>
        <w:t xml:space="preserve"> </w:t>
      </w:r>
      <w:r w:rsidRPr="006504CD">
        <w:t>1</w:t>
      </w:r>
    </w:p>
    <w:p w14:paraId="6E346831" w14:textId="77777777" w:rsidR="00A31AA4" w:rsidRPr="002C6BF0" w:rsidRDefault="00A31AA4" w:rsidP="00A31AA4">
      <w:r w:rsidRPr="002766C5">
        <w:rPr>
          <w:b/>
          <w:bCs/>
        </w:rPr>
        <w:t>Execution Units:</w:t>
      </w:r>
      <w:r>
        <w:t xml:space="preserve"> </w:t>
      </w:r>
      <w:r w:rsidRPr="002C6BF0">
        <w:t>All</w:t>
      </w:r>
      <w:r>
        <w:t xml:space="preserve"> SA</w:t>
      </w:r>
      <w:r w:rsidRPr="002C6BF0">
        <w:t>U</w:t>
      </w:r>
      <w:r>
        <w:t>s</w:t>
      </w:r>
    </w:p>
    <w:p w14:paraId="6B8E1C67" w14:textId="77777777" w:rsidR="00A31AA4" w:rsidRDefault="00A31AA4" w:rsidP="00A31AA4">
      <w:r w:rsidRPr="009F7E96">
        <w:rPr>
          <w:b/>
        </w:rPr>
        <w:t>Exceptions:</w:t>
      </w:r>
      <w:r>
        <w:t xml:space="preserve"> none</w:t>
      </w:r>
    </w:p>
    <w:p w14:paraId="45E49E51" w14:textId="77777777" w:rsidR="00A31AA4" w:rsidRPr="009F5200" w:rsidRDefault="00A31AA4" w:rsidP="00A31AA4">
      <w:pPr>
        <w:rPr>
          <w:b/>
          <w:bCs/>
        </w:rPr>
      </w:pPr>
      <w:r w:rsidRPr="009F5200">
        <w:rPr>
          <w:b/>
          <w:bCs/>
        </w:rPr>
        <w:t>Notes:</w:t>
      </w:r>
    </w:p>
    <w:p w14:paraId="6E9A6FDA" w14:textId="77777777" w:rsidR="00A31AA4" w:rsidRDefault="00A31AA4" w:rsidP="00A31AA4">
      <w:pPr>
        <w:rPr>
          <w:rFonts w:eastAsiaTheme="majorEastAsia" w:cstheme="majorBidi"/>
          <w:b/>
          <w:bCs/>
          <w:sz w:val="40"/>
        </w:rPr>
      </w:pPr>
      <w:r>
        <w:br w:type="page"/>
      </w:r>
    </w:p>
    <w:p w14:paraId="3DCFBECD" w14:textId="77777777" w:rsidR="00614C79" w:rsidRPr="005F2FAD" w:rsidRDefault="00614C79" w:rsidP="00614C79">
      <w:pPr>
        <w:pStyle w:val="Heading4"/>
      </w:pPr>
      <w:r w:rsidRPr="005F2FAD">
        <w:lastRenderedPageBreak/>
        <w:t>P</w:t>
      </w:r>
      <w:r>
        <w:t>OP</w:t>
      </w:r>
      <w:r w:rsidRPr="005F2FAD">
        <w:t xml:space="preserve"> – P</w:t>
      </w:r>
      <w:r>
        <w:t>op</w:t>
      </w:r>
      <w:r w:rsidRPr="005F2FAD">
        <w:t xml:space="preserve"> </w:t>
      </w:r>
      <w:r>
        <w:t>Registers from Stack</w:t>
      </w:r>
    </w:p>
    <w:p w14:paraId="65D796D0" w14:textId="77777777" w:rsidR="00614C79" w:rsidRDefault="00614C79" w:rsidP="00614C79">
      <w:r w:rsidRPr="002C012E">
        <w:rPr>
          <w:b/>
          <w:bCs/>
        </w:rPr>
        <w:t>Description</w:t>
      </w:r>
      <w:r>
        <w:t>:</w:t>
      </w:r>
    </w:p>
    <w:p w14:paraId="1AC18953" w14:textId="77777777" w:rsidR="00614C79" w:rsidRDefault="00614C79" w:rsidP="00614C79">
      <w:pPr>
        <w:ind w:left="720"/>
      </w:pPr>
      <w:r>
        <w:t>This instruction pops up to five registers from the stack. Note ‘N’ may only vary between one and five. The stack pointer to use is specified in Rd. Typically this would be r37. Use r38 to pop from the safe stack.</w:t>
      </w:r>
    </w:p>
    <w:p w14:paraId="0DBDEDE0" w14:textId="77777777" w:rsidR="00614C79" w:rsidRDefault="00614C79" w:rsidP="00614C79">
      <w:r w:rsidRPr="00F35EDE">
        <w:rPr>
          <w:b/>
          <w:bCs/>
        </w:rPr>
        <w:t>Instruction Format</w:t>
      </w:r>
      <w:r>
        <w:t>: PUSH</w:t>
      </w:r>
    </w:p>
    <w:tbl>
      <w:tblPr>
        <w:tblW w:w="0" w:type="auto"/>
        <w:tblInd w:w="612" w:type="dxa"/>
        <w:tblLook w:val="04A0" w:firstRow="1" w:lastRow="0" w:firstColumn="1" w:lastColumn="0" w:noHBand="0" w:noVBand="1"/>
      </w:tblPr>
      <w:tblGrid>
        <w:gridCol w:w="601"/>
        <w:gridCol w:w="531"/>
        <w:gridCol w:w="671"/>
        <w:gridCol w:w="671"/>
        <w:gridCol w:w="706"/>
        <w:gridCol w:w="671"/>
        <w:gridCol w:w="671"/>
        <w:gridCol w:w="636"/>
        <w:gridCol w:w="566"/>
      </w:tblGrid>
      <w:tr w:rsidR="00614C79" w:rsidRPr="00BE24C3" w14:paraId="31FADE4E" w14:textId="77777777" w:rsidTr="002B7648">
        <w:tc>
          <w:tcPr>
            <w:tcW w:w="0" w:type="auto"/>
            <w:tcBorders>
              <w:top w:val="nil"/>
              <w:left w:val="nil"/>
              <w:bottom w:val="single" w:sz="4" w:space="0" w:color="auto"/>
              <w:right w:val="nil"/>
            </w:tcBorders>
          </w:tcPr>
          <w:p w14:paraId="4A5B711B" w14:textId="77777777" w:rsidR="00614C79" w:rsidRPr="00BE24C3" w:rsidRDefault="00614C79" w:rsidP="002B7648">
            <w:pPr>
              <w:spacing w:after="0"/>
              <w:jc w:val="center"/>
              <w:rPr>
                <w:sz w:val="14"/>
                <w:szCs w:val="14"/>
              </w:rPr>
            </w:pPr>
            <w:r>
              <w:rPr>
                <w:sz w:val="14"/>
                <w:szCs w:val="14"/>
              </w:rPr>
              <w:t>47   45</w:t>
            </w:r>
          </w:p>
        </w:tc>
        <w:tc>
          <w:tcPr>
            <w:tcW w:w="0" w:type="auto"/>
            <w:tcBorders>
              <w:bottom w:val="single" w:sz="4" w:space="0" w:color="auto"/>
            </w:tcBorders>
          </w:tcPr>
          <w:p w14:paraId="310F04A2" w14:textId="77777777" w:rsidR="00614C79" w:rsidRDefault="00614C79" w:rsidP="002B7648">
            <w:pPr>
              <w:spacing w:after="0"/>
              <w:jc w:val="center"/>
              <w:rPr>
                <w:sz w:val="14"/>
                <w:szCs w:val="14"/>
              </w:rPr>
            </w:pPr>
            <w:r>
              <w:rPr>
                <w:sz w:val="14"/>
                <w:szCs w:val="14"/>
              </w:rPr>
              <w:t>44 43</w:t>
            </w:r>
          </w:p>
        </w:tc>
        <w:tc>
          <w:tcPr>
            <w:tcW w:w="0" w:type="auto"/>
            <w:tcBorders>
              <w:bottom w:val="single" w:sz="4" w:space="0" w:color="auto"/>
            </w:tcBorders>
          </w:tcPr>
          <w:p w14:paraId="28317CF1" w14:textId="77777777" w:rsidR="00614C79" w:rsidRDefault="00614C79" w:rsidP="002B7648">
            <w:pPr>
              <w:spacing w:after="0"/>
              <w:jc w:val="center"/>
              <w:rPr>
                <w:sz w:val="14"/>
                <w:szCs w:val="14"/>
              </w:rPr>
            </w:pPr>
            <w:r>
              <w:rPr>
                <w:sz w:val="14"/>
                <w:szCs w:val="14"/>
              </w:rPr>
              <w:t>42     37</w:t>
            </w:r>
          </w:p>
        </w:tc>
        <w:tc>
          <w:tcPr>
            <w:tcW w:w="0" w:type="auto"/>
            <w:tcBorders>
              <w:bottom w:val="single" w:sz="2" w:space="0" w:color="auto"/>
            </w:tcBorders>
          </w:tcPr>
          <w:p w14:paraId="0D92E4F9" w14:textId="77777777" w:rsidR="00614C79" w:rsidRDefault="00614C79" w:rsidP="002B7648">
            <w:pPr>
              <w:spacing w:after="0"/>
              <w:jc w:val="center"/>
              <w:rPr>
                <w:sz w:val="14"/>
                <w:szCs w:val="14"/>
              </w:rPr>
            </w:pPr>
            <w:r>
              <w:rPr>
                <w:sz w:val="14"/>
                <w:szCs w:val="14"/>
              </w:rPr>
              <w:t>36     31</w:t>
            </w:r>
          </w:p>
        </w:tc>
        <w:tc>
          <w:tcPr>
            <w:tcW w:w="0" w:type="auto"/>
            <w:tcBorders>
              <w:top w:val="nil"/>
              <w:left w:val="nil"/>
              <w:bottom w:val="single" w:sz="4" w:space="0" w:color="auto"/>
              <w:right w:val="nil"/>
            </w:tcBorders>
          </w:tcPr>
          <w:p w14:paraId="5766D981" w14:textId="77777777" w:rsidR="00614C79" w:rsidRPr="00BE24C3" w:rsidRDefault="00614C79" w:rsidP="002B7648">
            <w:pPr>
              <w:spacing w:after="0"/>
              <w:jc w:val="center"/>
              <w:rPr>
                <w:sz w:val="14"/>
                <w:szCs w:val="14"/>
              </w:rPr>
            </w:pPr>
            <w:r>
              <w:rPr>
                <w:sz w:val="14"/>
                <w:szCs w:val="14"/>
              </w:rPr>
              <w:t>30</w:t>
            </w:r>
            <w:r w:rsidRPr="00BE24C3">
              <w:rPr>
                <w:sz w:val="14"/>
                <w:szCs w:val="14"/>
              </w:rPr>
              <w:t xml:space="preserve">  </w:t>
            </w:r>
            <w:r>
              <w:rPr>
                <w:sz w:val="14"/>
                <w:szCs w:val="14"/>
              </w:rPr>
              <w:t xml:space="preserve">   </w:t>
            </w:r>
            <w:r w:rsidRPr="00BE24C3">
              <w:rPr>
                <w:sz w:val="14"/>
                <w:szCs w:val="14"/>
              </w:rPr>
              <w:t xml:space="preserve"> </w:t>
            </w:r>
            <w:r>
              <w:rPr>
                <w:sz w:val="14"/>
                <w:szCs w:val="14"/>
              </w:rPr>
              <w:t>25</w:t>
            </w:r>
          </w:p>
        </w:tc>
        <w:tc>
          <w:tcPr>
            <w:tcW w:w="0" w:type="auto"/>
            <w:tcBorders>
              <w:top w:val="nil"/>
              <w:left w:val="nil"/>
              <w:bottom w:val="single" w:sz="4" w:space="0" w:color="auto"/>
              <w:right w:val="nil"/>
            </w:tcBorders>
          </w:tcPr>
          <w:p w14:paraId="1FB31AC8" w14:textId="77777777" w:rsidR="00614C79" w:rsidRPr="00BE24C3" w:rsidRDefault="00614C79" w:rsidP="002B7648">
            <w:pPr>
              <w:spacing w:after="0"/>
              <w:jc w:val="center"/>
              <w:rPr>
                <w:sz w:val="14"/>
                <w:szCs w:val="14"/>
              </w:rPr>
            </w:pPr>
            <w:r>
              <w:rPr>
                <w:sz w:val="14"/>
                <w:szCs w:val="14"/>
              </w:rPr>
              <w:t xml:space="preserve">24   </w:t>
            </w:r>
            <w:r w:rsidRPr="00BE24C3">
              <w:rPr>
                <w:sz w:val="14"/>
                <w:szCs w:val="14"/>
              </w:rPr>
              <w:t xml:space="preserve">  </w:t>
            </w:r>
            <w:r>
              <w:rPr>
                <w:sz w:val="14"/>
                <w:szCs w:val="14"/>
              </w:rPr>
              <w:t>19</w:t>
            </w:r>
          </w:p>
        </w:tc>
        <w:tc>
          <w:tcPr>
            <w:tcW w:w="0" w:type="auto"/>
            <w:tcBorders>
              <w:top w:val="nil"/>
              <w:left w:val="nil"/>
              <w:bottom w:val="single" w:sz="4" w:space="0" w:color="auto"/>
              <w:right w:val="nil"/>
            </w:tcBorders>
          </w:tcPr>
          <w:p w14:paraId="35173A3B" w14:textId="77777777" w:rsidR="00614C79" w:rsidRPr="00BE24C3" w:rsidRDefault="00614C79" w:rsidP="002B7648">
            <w:pPr>
              <w:spacing w:after="0"/>
              <w:jc w:val="center"/>
              <w:rPr>
                <w:sz w:val="14"/>
                <w:szCs w:val="14"/>
              </w:rPr>
            </w:pPr>
            <w:r>
              <w:rPr>
                <w:sz w:val="14"/>
                <w:szCs w:val="14"/>
              </w:rPr>
              <w:t xml:space="preserve">18  </w:t>
            </w:r>
            <w:r w:rsidRPr="00BE24C3">
              <w:rPr>
                <w:sz w:val="14"/>
                <w:szCs w:val="14"/>
              </w:rPr>
              <w:t xml:space="preserve">   1</w:t>
            </w:r>
            <w:r>
              <w:rPr>
                <w:sz w:val="14"/>
                <w:szCs w:val="14"/>
              </w:rPr>
              <w:t>3</w:t>
            </w:r>
          </w:p>
        </w:tc>
        <w:tc>
          <w:tcPr>
            <w:tcW w:w="0" w:type="auto"/>
            <w:tcBorders>
              <w:top w:val="nil"/>
              <w:left w:val="nil"/>
              <w:bottom w:val="single" w:sz="4" w:space="0" w:color="auto"/>
              <w:right w:val="nil"/>
            </w:tcBorders>
          </w:tcPr>
          <w:p w14:paraId="5721BF86" w14:textId="77777777" w:rsidR="00614C79" w:rsidRPr="00BE24C3" w:rsidRDefault="00614C79" w:rsidP="002B7648">
            <w:pPr>
              <w:spacing w:after="0"/>
              <w:jc w:val="center"/>
              <w:rPr>
                <w:sz w:val="14"/>
                <w:szCs w:val="14"/>
              </w:rPr>
            </w:pPr>
            <w:r w:rsidRPr="00BE24C3">
              <w:rPr>
                <w:sz w:val="14"/>
                <w:szCs w:val="14"/>
              </w:rPr>
              <w:t>1</w:t>
            </w:r>
            <w:r>
              <w:rPr>
                <w:sz w:val="14"/>
                <w:szCs w:val="14"/>
              </w:rPr>
              <w:t>2</w:t>
            </w:r>
            <w:r w:rsidRPr="00BE24C3">
              <w:rPr>
                <w:sz w:val="14"/>
                <w:szCs w:val="14"/>
              </w:rPr>
              <w:t xml:space="preserve">   </w:t>
            </w:r>
            <w:r>
              <w:rPr>
                <w:sz w:val="14"/>
                <w:szCs w:val="14"/>
              </w:rPr>
              <w:t xml:space="preserve">  </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44BD6C91" w14:textId="77777777" w:rsidR="00614C79" w:rsidRPr="00BE24C3" w:rsidRDefault="00614C79" w:rsidP="002B7648">
            <w:pPr>
              <w:spacing w:after="0"/>
              <w:jc w:val="center"/>
              <w:rPr>
                <w:sz w:val="14"/>
                <w:szCs w:val="14"/>
              </w:rPr>
            </w:pPr>
            <w:r w:rsidRPr="00BE24C3">
              <w:rPr>
                <w:sz w:val="14"/>
                <w:szCs w:val="14"/>
              </w:rPr>
              <w:t>6      0</w:t>
            </w:r>
          </w:p>
        </w:tc>
      </w:tr>
      <w:tr w:rsidR="00614C79" w14:paraId="174833EA" w14:textId="77777777" w:rsidTr="002B7648">
        <w:tc>
          <w:tcPr>
            <w:tcW w:w="0" w:type="auto"/>
            <w:tcBorders>
              <w:top w:val="single" w:sz="4" w:space="0" w:color="auto"/>
              <w:left w:val="single" w:sz="4" w:space="0" w:color="auto"/>
              <w:bottom w:val="single" w:sz="4" w:space="0" w:color="auto"/>
              <w:right w:val="single" w:sz="4" w:space="0" w:color="auto"/>
            </w:tcBorders>
          </w:tcPr>
          <w:p w14:paraId="002F11D5" w14:textId="77777777" w:rsidR="00614C79" w:rsidRPr="00F468DF" w:rsidRDefault="00614C79" w:rsidP="002B7648">
            <w:pPr>
              <w:spacing w:after="0"/>
              <w:jc w:val="center"/>
              <w:rPr>
                <w:sz w:val="16"/>
                <w:szCs w:val="16"/>
              </w:rPr>
            </w:pPr>
            <w:r>
              <w:rPr>
                <w:sz w:val="16"/>
                <w:szCs w:val="16"/>
              </w:rPr>
              <w:t>N</w:t>
            </w:r>
            <w:r>
              <w:rPr>
                <w:sz w:val="16"/>
                <w:szCs w:val="16"/>
                <w:vertAlign w:val="subscript"/>
              </w:rPr>
              <w:t>3</w:t>
            </w:r>
          </w:p>
        </w:tc>
        <w:tc>
          <w:tcPr>
            <w:tcW w:w="0" w:type="auto"/>
            <w:tcBorders>
              <w:top w:val="single" w:sz="4" w:space="0" w:color="auto"/>
              <w:bottom w:val="single" w:sz="4" w:space="0" w:color="auto"/>
              <w:right w:val="single" w:sz="4" w:space="0" w:color="auto"/>
            </w:tcBorders>
          </w:tcPr>
          <w:p w14:paraId="28CBD466" w14:textId="77777777" w:rsidR="00614C79" w:rsidRDefault="00614C79" w:rsidP="002B7648">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2EA0137D" w14:textId="77777777" w:rsidR="00614C79" w:rsidRDefault="00614C79" w:rsidP="002B7648">
            <w:pPr>
              <w:spacing w:after="0"/>
              <w:jc w:val="center"/>
              <w:rPr>
                <w:sz w:val="16"/>
                <w:szCs w:val="16"/>
              </w:rPr>
            </w:pPr>
            <w:r>
              <w:rPr>
                <w:sz w:val="16"/>
                <w:szCs w:val="16"/>
              </w:rPr>
              <w:t>Rs5</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4E1880BF" w14:textId="77777777" w:rsidR="00614C79" w:rsidRPr="00F468DF" w:rsidRDefault="00614C79" w:rsidP="002B7648">
            <w:pPr>
              <w:spacing w:after="0"/>
              <w:jc w:val="center"/>
              <w:rPr>
                <w:sz w:val="16"/>
                <w:szCs w:val="16"/>
              </w:rPr>
            </w:pPr>
            <w:r>
              <w:rPr>
                <w:sz w:val="16"/>
                <w:szCs w:val="16"/>
              </w:rPr>
              <w:t>Rs4</w:t>
            </w:r>
            <w:r w:rsidRPr="00A44B67">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1D0FED2A" w14:textId="77777777" w:rsidR="00614C79" w:rsidRPr="00F468DF" w:rsidRDefault="00614C79" w:rsidP="002B7648">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0A2C91" w14:textId="77777777" w:rsidR="00614C79" w:rsidRPr="00F468DF" w:rsidRDefault="00614C79" w:rsidP="002B7648">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5C7505" w14:textId="77777777" w:rsidR="00614C79" w:rsidRPr="00F468DF" w:rsidRDefault="00614C79" w:rsidP="002B7648">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01F916" w14:textId="77777777" w:rsidR="00614C79" w:rsidRPr="00F468DF" w:rsidRDefault="00614C79" w:rsidP="002B7648">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BDAAA4" w14:textId="77777777" w:rsidR="00614C79" w:rsidRPr="00F468DF" w:rsidRDefault="00614C79" w:rsidP="002B7648">
            <w:pPr>
              <w:spacing w:after="0"/>
              <w:jc w:val="center"/>
              <w:rPr>
                <w:sz w:val="16"/>
                <w:szCs w:val="16"/>
              </w:rPr>
            </w:pPr>
            <w:r>
              <w:rPr>
                <w:sz w:val="16"/>
                <w:szCs w:val="16"/>
              </w:rPr>
              <w:t>55</w:t>
            </w:r>
            <w:r w:rsidRPr="00F468DF">
              <w:rPr>
                <w:sz w:val="16"/>
                <w:szCs w:val="16"/>
                <w:vertAlign w:val="subscript"/>
              </w:rPr>
              <w:t>7</w:t>
            </w:r>
          </w:p>
        </w:tc>
      </w:tr>
    </w:tbl>
    <w:p w14:paraId="47FC65C9" w14:textId="77777777" w:rsidR="00614C79" w:rsidRDefault="00614C79" w:rsidP="00614C79">
      <w:pPr>
        <w:rPr>
          <w:b/>
          <w:bCs/>
        </w:rPr>
      </w:pPr>
    </w:p>
    <w:p w14:paraId="38D99853" w14:textId="77777777" w:rsidR="00614C79" w:rsidRPr="00A14BB8" w:rsidRDefault="00614C79" w:rsidP="00614C79">
      <w:pPr>
        <w:rPr>
          <w:b/>
          <w:bCs/>
        </w:rPr>
      </w:pPr>
      <w:r w:rsidRPr="00A14BB8">
        <w:rPr>
          <w:b/>
          <w:bCs/>
        </w:rPr>
        <w:t>Operation:</w:t>
      </w:r>
    </w:p>
    <w:p w14:paraId="0EB58CDC" w14:textId="77777777" w:rsidR="00614C79" w:rsidRDefault="00614C79" w:rsidP="00614C79">
      <w:pPr>
        <w:spacing w:after="0"/>
        <w:ind w:left="720"/>
      </w:pPr>
      <w:r>
        <w:t>If (N &gt; 0) Rs1 = Mem[Rd]</w:t>
      </w:r>
    </w:p>
    <w:p w14:paraId="65E98C31" w14:textId="77777777" w:rsidR="00614C79" w:rsidRDefault="00614C79" w:rsidP="00614C79">
      <w:pPr>
        <w:spacing w:after="0"/>
        <w:ind w:left="720"/>
      </w:pPr>
      <w:r>
        <w:t>If (N &gt; 1) Rs2 = Mem[Rd+8]</w:t>
      </w:r>
    </w:p>
    <w:p w14:paraId="4BB41D73" w14:textId="77777777" w:rsidR="00614C79" w:rsidRDefault="00614C79" w:rsidP="00614C79">
      <w:pPr>
        <w:spacing w:after="0"/>
        <w:ind w:left="720"/>
      </w:pPr>
      <w:r>
        <w:t>If (N &gt; 2) Rs3 = Mem[Rd+16]</w:t>
      </w:r>
    </w:p>
    <w:p w14:paraId="57DAA2F6" w14:textId="77777777" w:rsidR="00614C79" w:rsidRDefault="00614C79" w:rsidP="00614C79">
      <w:pPr>
        <w:spacing w:after="0"/>
        <w:ind w:left="720"/>
      </w:pPr>
      <w:r>
        <w:t>If (N &gt; 3) Rs4 = Mem[Rd+32]</w:t>
      </w:r>
    </w:p>
    <w:p w14:paraId="79AA9D91" w14:textId="77777777" w:rsidR="00614C79" w:rsidRDefault="00614C79" w:rsidP="00614C79">
      <w:pPr>
        <w:spacing w:after="0"/>
        <w:ind w:left="720"/>
      </w:pPr>
      <w:r>
        <w:t>If (N &gt; 4) Rs5 = Mem[Rd+40]</w:t>
      </w:r>
    </w:p>
    <w:p w14:paraId="216BBA97" w14:textId="77777777" w:rsidR="00614C79" w:rsidRDefault="00614C79" w:rsidP="00614C79">
      <w:pPr>
        <w:spacing w:after="0"/>
        <w:ind w:left="720"/>
      </w:pPr>
      <w:r>
        <w:t>Rd = Rd + N * 8</w:t>
      </w:r>
    </w:p>
    <w:p w14:paraId="3CE1F086" w14:textId="77777777" w:rsidR="00614C79" w:rsidRDefault="00614C79" w:rsidP="00614C79">
      <w:pPr>
        <w:spacing w:after="0"/>
        <w:ind w:left="720"/>
      </w:pPr>
    </w:p>
    <w:p w14:paraId="6C4C2E6F" w14:textId="77777777" w:rsidR="00A31AA4" w:rsidRPr="005F2FAD" w:rsidRDefault="00A31AA4" w:rsidP="00A31AA4">
      <w:pPr>
        <w:pStyle w:val="Heading4"/>
      </w:pPr>
      <w:r w:rsidRPr="005F2FAD">
        <w:t xml:space="preserve">PUSH – Push </w:t>
      </w:r>
      <w:r>
        <w:t>Registers on Stack</w:t>
      </w:r>
    </w:p>
    <w:p w14:paraId="419E36F5" w14:textId="77777777" w:rsidR="00A31AA4" w:rsidRDefault="00A31AA4" w:rsidP="00A31AA4">
      <w:r w:rsidRPr="002C012E">
        <w:rPr>
          <w:b/>
          <w:bCs/>
        </w:rPr>
        <w:t>Description</w:t>
      </w:r>
      <w:r>
        <w:t>:</w:t>
      </w:r>
    </w:p>
    <w:p w14:paraId="6DAF3EBA" w14:textId="77777777" w:rsidR="00A31AA4" w:rsidRDefault="00A31AA4" w:rsidP="00A31AA4">
      <w:pPr>
        <w:ind w:left="720"/>
      </w:pPr>
      <w:r>
        <w:t>This instruction pushes up to five registers onto the stack. ‘N’ encodes the register count, 1 to 5.</w:t>
      </w:r>
      <w:r w:rsidRPr="00B265F6">
        <w:t xml:space="preserve"> </w:t>
      </w:r>
      <w:r>
        <w:t>The stack pointer to use is specified in Rd. Typically this would be r37. Use r38 to push to the safe stack.</w:t>
      </w:r>
    </w:p>
    <w:p w14:paraId="77064AB8" w14:textId="77777777" w:rsidR="00A31AA4" w:rsidRDefault="00A31AA4" w:rsidP="00A31AA4">
      <w:r w:rsidRPr="00F35EDE">
        <w:rPr>
          <w:b/>
          <w:bCs/>
        </w:rPr>
        <w:t>Instruction Format</w:t>
      </w:r>
      <w:r>
        <w:t>: PUSH</w:t>
      </w:r>
    </w:p>
    <w:tbl>
      <w:tblPr>
        <w:tblW w:w="0" w:type="auto"/>
        <w:tblInd w:w="612" w:type="dxa"/>
        <w:tblLook w:val="04A0" w:firstRow="1" w:lastRow="0" w:firstColumn="1" w:lastColumn="0" w:noHBand="0" w:noVBand="1"/>
      </w:tblPr>
      <w:tblGrid>
        <w:gridCol w:w="696"/>
        <w:gridCol w:w="576"/>
        <w:gridCol w:w="696"/>
        <w:gridCol w:w="696"/>
        <w:gridCol w:w="696"/>
        <w:gridCol w:w="736"/>
        <w:gridCol w:w="696"/>
        <w:gridCol w:w="696"/>
        <w:gridCol w:w="656"/>
        <w:gridCol w:w="616"/>
        <w:gridCol w:w="222"/>
      </w:tblGrid>
      <w:tr w:rsidR="00602521" w:rsidRPr="00790AD0" w14:paraId="4607ABF8" w14:textId="77777777" w:rsidTr="00671719">
        <w:tc>
          <w:tcPr>
            <w:tcW w:w="0" w:type="auto"/>
            <w:tcBorders>
              <w:top w:val="nil"/>
              <w:left w:val="nil"/>
              <w:bottom w:val="single" w:sz="4" w:space="0" w:color="auto"/>
              <w:right w:val="nil"/>
            </w:tcBorders>
          </w:tcPr>
          <w:p w14:paraId="2BAF30FA" w14:textId="77777777" w:rsidR="00602521" w:rsidRDefault="00602521" w:rsidP="00671719">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7AF6C0E1" w14:textId="77777777" w:rsidR="00602521" w:rsidRDefault="00602521" w:rsidP="00671719">
            <w:pPr>
              <w:spacing w:after="0"/>
              <w:jc w:val="center"/>
              <w:rPr>
                <w:sz w:val="16"/>
                <w:szCs w:val="16"/>
              </w:rPr>
            </w:pPr>
            <w:r>
              <w:rPr>
                <w:sz w:val="16"/>
                <w:szCs w:val="16"/>
              </w:rPr>
              <w:t>44 42</w:t>
            </w:r>
          </w:p>
        </w:tc>
        <w:tc>
          <w:tcPr>
            <w:tcW w:w="0" w:type="auto"/>
            <w:tcBorders>
              <w:bottom w:val="single" w:sz="4" w:space="0" w:color="auto"/>
            </w:tcBorders>
          </w:tcPr>
          <w:p w14:paraId="675284AD" w14:textId="77777777" w:rsidR="00602521" w:rsidRDefault="00602521" w:rsidP="00671719">
            <w:pPr>
              <w:spacing w:after="0"/>
              <w:jc w:val="center"/>
              <w:rPr>
                <w:sz w:val="16"/>
                <w:szCs w:val="16"/>
              </w:rPr>
            </w:pPr>
            <w:r>
              <w:rPr>
                <w:sz w:val="16"/>
                <w:szCs w:val="16"/>
              </w:rPr>
              <w:t xml:space="preserve"> 41   37</w:t>
            </w:r>
          </w:p>
        </w:tc>
        <w:tc>
          <w:tcPr>
            <w:tcW w:w="0" w:type="auto"/>
            <w:tcBorders>
              <w:bottom w:val="single" w:sz="2" w:space="0" w:color="auto"/>
            </w:tcBorders>
          </w:tcPr>
          <w:p w14:paraId="63B8D44F" w14:textId="77777777" w:rsidR="00602521" w:rsidRDefault="00602521" w:rsidP="00671719">
            <w:pPr>
              <w:spacing w:after="0"/>
              <w:jc w:val="center"/>
              <w:rPr>
                <w:sz w:val="16"/>
                <w:szCs w:val="16"/>
              </w:rPr>
            </w:pPr>
            <w:r>
              <w:rPr>
                <w:sz w:val="16"/>
                <w:szCs w:val="16"/>
              </w:rPr>
              <w:t>36    32</w:t>
            </w:r>
          </w:p>
        </w:tc>
        <w:tc>
          <w:tcPr>
            <w:tcW w:w="0" w:type="auto"/>
            <w:tcBorders>
              <w:top w:val="nil"/>
              <w:left w:val="nil"/>
              <w:bottom w:val="single" w:sz="4" w:space="0" w:color="auto"/>
              <w:right w:val="nil"/>
            </w:tcBorders>
          </w:tcPr>
          <w:p w14:paraId="44B5D761" w14:textId="77777777" w:rsidR="00602521" w:rsidRDefault="00602521" w:rsidP="00671719">
            <w:pPr>
              <w:spacing w:after="0"/>
              <w:jc w:val="center"/>
              <w:rPr>
                <w:sz w:val="16"/>
                <w:szCs w:val="16"/>
              </w:rPr>
            </w:pPr>
            <w:r>
              <w:rPr>
                <w:sz w:val="16"/>
                <w:szCs w:val="16"/>
              </w:rPr>
              <w:t>31    27</w:t>
            </w:r>
          </w:p>
        </w:tc>
        <w:tc>
          <w:tcPr>
            <w:tcW w:w="0" w:type="auto"/>
            <w:tcBorders>
              <w:bottom w:val="single" w:sz="4" w:space="0" w:color="auto"/>
            </w:tcBorders>
          </w:tcPr>
          <w:p w14:paraId="0F1487AC" w14:textId="77777777" w:rsidR="00602521" w:rsidRDefault="00602521" w:rsidP="00671719">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1A58663" w14:textId="77777777" w:rsidR="00602521" w:rsidRDefault="00602521" w:rsidP="00671719">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66214094" w14:textId="77777777" w:rsidR="00602521" w:rsidRPr="00790AD0" w:rsidRDefault="00602521" w:rsidP="00671719">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24B76BF2" w14:textId="77777777" w:rsidR="00602521" w:rsidRPr="00790AD0" w:rsidRDefault="00602521" w:rsidP="00671719">
            <w:pPr>
              <w:spacing w:after="0"/>
              <w:jc w:val="center"/>
              <w:rPr>
                <w:sz w:val="16"/>
                <w:szCs w:val="16"/>
              </w:rPr>
            </w:pPr>
            <w:r w:rsidRPr="00790AD0">
              <w:rPr>
                <w:sz w:val="16"/>
                <w:szCs w:val="16"/>
              </w:rPr>
              <w:t>1</w:t>
            </w:r>
            <w:r>
              <w:rPr>
                <w:sz w:val="16"/>
                <w:szCs w:val="16"/>
              </w:rPr>
              <w:t xml:space="preserve">1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B4F842" w14:textId="77777777" w:rsidR="00602521" w:rsidRPr="00790AD0" w:rsidRDefault="0060252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8A4D18B" w14:textId="77777777" w:rsidR="00602521" w:rsidRDefault="00602521" w:rsidP="00671719">
            <w:pPr>
              <w:spacing w:after="0"/>
              <w:jc w:val="center"/>
              <w:rPr>
                <w:sz w:val="16"/>
                <w:szCs w:val="16"/>
              </w:rPr>
            </w:pPr>
          </w:p>
        </w:tc>
      </w:tr>
      <w:tr w:rsidR="00602521" w14:paraId="5E22552E" w14:textId="77777777" w:rsidTr="00671719">
        <w:tc>
          <w:tcPr>
            <w:tcW w:w="0" w:type="auto"/>
            <w:tcBorders>
              <w:top w:val="single" w:sz="4" w:space="0" w:color="auto"/>
              <w:left w:val="single" w:sz="4" w:space="0" w:color="auto"/>
              <w:bottom w:val="single" w:sz="4" w:space="0" w:color="auto"/>
              <w:right w:val="single" w:sz="4" w:space="0" w:color="auto"/>
            </w:tcBorders>
          </w:tcPr>
          <w:p w14:paraId="2F5D2734" w14:textId="77777777" w:rsidR="00602521" w:rsidRPr="00F468DF" w:rsidRDefault="00602521" w:rsidP="00671719">
            <w:pPr>
              <w:spacing w:after="0"/>
              <w:jc w:val="center"/>
              <w:rPr>
                <w:sz w:val="16"/>
                <w:szCs w:val="16"/>
              </w:rPr>
            </w:pPr>
            <w:r>
              <w:rPr>
                <w:sz w:val="16"/>
                <w:szCs w:val="16"/>
              </w:rPr>
              <w:t>N</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B5D520" w14:textId="3BAD76B5" w:rsidR="00602521" w:rsidRPr="00F468DF" w:rsidRDefault="00F77064" w:rsidP="00671719">
            <w:pPr>
              <w:spacing w:after="0"/>
              <w:jc w:val="center"/>
              <w:rPr>
                <w:sz w:val="16"/>
                <w:szCs w:val="16"/>
              </w:rPr>
            </w:pPr>
            <w:r>
              <w:rPr>
                <w:sz w:val="16"/>
                <w:szCs w:val="16"/>
              </w:rPr>
              <w:t>0</w:t>
            </w:r>
            <w:r w:rsidR="00602521">
              <w:rPr>
                <w:sz w:val="16"/>
                <w:szCs w:val="16"/>
                <w:vertAlign w:val="subscript"/>
              </w:rPr>
              <w:t>3</w:t>
            </w:r>
          </w:p>
        </w:tc>
        <w:tc>
          <w:tcPr>
            <w:tcW w:w="0" w:type="auto"/>
            <w:tcBorders>
              <w:top w:val="single" w:sz="4" w:space="0" w:color="auto"/>
              <w:bottom w:val="single" w:sz="4" w:space="0" w:color="auto"/>
              <w:right w:val="single" w:sz="4" w:space="0" w:color="auto"/>
            </w:tcBorders>
          </w:tcPr>
          <w:p w14:paraId="11BE014C" w14:textId="77777777" w:rsidR="00602521" w:rsidRDefault="00602521" w:rsidP="00671719">
            <w:pPr>
              <w:spacing w:after="0"/>
              <w:jc w:val="center"/>
              <w:rPr>
                <w:sz w:val="16"/>
                <w:szCs w:val="16"/>
              </w:rPr>
            </w:pPr>
            <w:r>
              <w:rPr>
                <w:sz w:val="16"/>
                <w:szCs w:val="16"/>
              </w:rPr>
              <w:t>Rs7</w:t>
            </w:r>
            <w:r w:rsidRPr="00DD2425">
              <w:rPr>
                <w:sz w:val="16"/>
                <w:szCs w:val="16"/>
                <w:vertAlign w:val="subscript"/>
              </w:rPr>
              <w:t>5</w:t>
            </w:r>
          </w:p>
        </w:tc>
        <w:tc>
          <w:tcPr>
            <w:tcW w:w="0" w:type="auto"/>
            <w:tcBorders>
              <w:top w:val="single" w:sz="2" w:space="0" w:color="auto"/>
              <w:left w:val="single" w:sz="4" w:space="0" w:color="auto"/>
              <w:bottom w:val="single" w:sz="2" w:space="0" w:color="auto"/>
              <w:right w:val="single" w:sz="2" w:space="0" w:color="auto"/>
            </w:tcBorders>
          </w:tcPr>
          <w:p w14:paraId="41447DD3" w14:textId="77777777" w:rsidR="00602521" w:rsidRDefault="00602521" w:rsidP="00671719">
            <w:pPr>
              <w:spacing w:after="0"/>
              <w:jc w:val="center"/>
              <w:rPr>
                <w:sz w:val="16"/>
                <w:szCs w:val="16"/>
              </w:rPr>
            </w:pPr>
            <w:r>
              <w:rPr>
                <w:sz w:val="16"/>
                <w:szCs w:val="16"/>
              </w:rPr>
              <w:t>Rs6</w:t>
            </w:r>
            <w:r>
              <w:rPr>
                <w:sz w:val="16"/>
                <w:szCs w:val="16"/>
                <w:vertAlign w:val="subscript"/>
              </w:rPr>
              <w:t>5</w:t>
            </w:r>
          </w:p>
        </w:tc>
        <w:tc>
          <w:tcPr>
            <w:tcW w:w="0" w:type="auto"/>
            <w:tcBorders>
              <w:top w:val="single" w:sz="4" w:space="0" w:color="auto"/>
              <w:left w:val="single" w:sz="2" w:space="0" w:color="auto"/>
              <w:bottom w:val="single" w:sz="4" w:space="0" w:color="auto"/>
              <w:right w:val="single" w:sz="4" w:space="0" w:color="auto"/>
            </w:tcBorders>
          </w:tcPr>
          <w:p w14:paraId="7B9BF0D9" w14:textId="77777777" w:rsidR="00602521" w:rsidRPr="00F468DF" w:rsidRDefault="00602521" w:rsidP="00671719">
            <w:pPr>
              <w:spacing w:after="0"/>
              <w:jc w:val="center"/>
              <w:rPr>
                <w:sz w:val="16"/>
                <w:szCs w:val="16"/>
              </w:rPr>
            </w:pPr>
            <w:r>
              <w:rPr>
                <w:sz w:val="16"/>
                <w:szCs w:val="16"/>
              </w:rPr>
              <w:t>Rs5</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873B5EF" w14:textId="77777777" w:rsidR="00602521" w:rsidRPr="00F468DF" w:rsidRDefault="00602521" w:rsidP="00671719">
            <w:pPr>
              <w:spacing w:after="0"/>
              <w:jc w:val="center"/>
              <w:rPr>
                <w:sz w:val="16"/>
                <w:szCs w:val="16"/>
              </w:rPr>
            </w:pPr>
            <w:r>
              <w:rPr>
                <w:sz w:val="16"/>
                <w:szCs w:val="16"/>
              </w:rPr>
              <w:t>Rs4</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A176A76" w14:textId="77777777" w:rsidR="00602521" w:rsidRPr="00F468DF" w:rsidRDefault="00602521" w:rsidP="00671719">
            <w:pPr>
              <w:spacing w:after="0"/>
              <w:jc w:val="center"/>
              <w:rPr>
                <w:sz w:val="16"/>
                <w:szCs w:val="16"/>
              </w:rPr>
            </w:pPr>
            <w:r w:rsidRPr="00F468DF">
              <w:rPr>
                <w:sz w:val="16"/>
                <w:szCs w:val="16"/>
              </w:rPr>
              <w:t>R</w:t>
            </w:r>
            <w:r>
              <w:rPr>
                <w:sz w:val="16"/>
                <w:szCs w:val="16"/>
              </w:rPr>
              <w:t>s3</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F5C2C7F" w14:textId="77777777" w:rsidR="00602521" w:rsidRPr="00F468DF" w:rsidRDefault="00602521" w:rsidP="00671719">
            <w:pPr>
              <w:spacing w:after="0"/>
              <w:jc w:val="center"/>
              <w:rPr>
                <w:sz w:val="16"/>
                <w:szCs w:val="16"/>
              </w:rPr>
            </w:pPr>
            <w:r w:rsidRPr="00F468DF">
              <w:rPr>
                <w:sz w:val="16"/>
                <w:szCs w:val="16"/>
              </w:rPr>
              <w:t>R</w:t>
            </w:r>
            <w:r>
              <w:rPr>
                <w:sz w:val="16"/>
                <w:szCs w:val="16"/>
              </w:rPr>
              <w:t>s2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E23F940" w14:textId="77777777" w:rsidR="00602521" w:rsidRPr="00F468DF" w:rsidRDefault="00602521" w:rsidP="00671719">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51DE27F" w14:textId="367850CA" w:rsidR="00602521" w:rsidRPr="00F468DF" w:rsidRDefault="00602521" w:rsidP="00671719">
            <w:pPr>
              <w:spacing w:after="0"/>
              <w:jc w:val="center"/>
              <w:rPr>
                <w:sz w:val="16"/>
                <w:szCs w:val="16"/>
              </w:rPr>
            </w:pPr>
            <w:r>
              <w:rPr>
                <w:sz w:val="16"/>
                <w:szCs w:val="16"/>
              </w:rPr>
              <w:t>54</w:t>
            </w:r>
            <w:r w:rsidRPr="00F468DF">
              <w:rPr>
                <w:sz w:val="16"/>
                <w:szCs w:val="16"/>
                <w:vertAlign w:val="subscript"/>
              </w:rPr>
              <w:t>7</w:t>
            </w:r>
          </w:p>
        </w:tc>
        <w:tc>
          <w:tcPr>
            <w:tcW w:w="0" w:type="auto"/>
          </w:tcPr>
          <w:p w14:paraId="6686D83C" w14:textId="77777777" w:rsidR="00602521" w:rsidRDefault="00602521" w:rsidP="00671719">
            <w:pPr>
              <w:spacing w:after="0"/>
              <w:rPr>
                <w:sz w:val="16"/>
                <w:szCs w:val="16"/>
              </w:rPr>
            </w:pPr>
          </w:p>
        </w:tc>
      </w:tr>
    </w:tbl>
    <w:p w14:paraId="61B3040C" w14:textId="77777777" w:rsidR="00602521" w:rsidRDefault="00602521" w:rsidP="00A31AA4"/>
    <w:tbl>
      <w:tblPr>
        <w:tblW w:w="0" w:type="auto"/>
        <w:tblInd w:w="612" w:type="dxa"/>
        <w:tblLook w:val="04A0" w:firstRow="1" w:lastRow="0" w:firstColumn="1" w:lastColumn="0" w:noHBand="0" w:noVBand="1"/>
      </w:tblPr>
      <w:tblGrid>
        <w:gridCol w:w="601"/>
        <w:gridCol w:w="531"/>
        <w:gridCol w:w="671"/>
        <w:gridCol w:w="671"/>
        <w:gridCol w:w="706"/>
        <w:gridCol w:w="671"/>
        <w:gridCol w:w="671"/>
        <w:gridCol w:w="636"/>
        <w:gridCol w:w="566"/>
      </w:tblGrid>
      <w:tr w:rsidR="00A31AA4" w:rsidRPr="00BE24C3" w14:paraId="5119F694" w14:textId="77777777" w:rsidTr="005172A7">
        <w:tc>
          <w:tcPr>
            <w:tcW w:w="0" w:type="auto"/>
            <w:tcBorders>
              <w:top w:val="nil"/>
              <w:left w:val="nil"/>
              <w:bottom w:val="single" w:sz="4" w:space="0" w:color="auto"/>
              <w:right w:val="nil"/>
            </w:tcBorders>
          </w:tcPr>
          <w:p w14:paraId="476D7D70" w14:textId="77777777" w:rsidR="00A31AA4" w:rsidRPr="00BE24C3" w:rsidRDefault="00A31AA4" w:rsidP="005172A7">
            <w:pPr>
              <w:spacing w:after="0"/>
              <w:jc w:val="center"/>
              <w:rPr>
                <w:sz w:val="14"/>
                <w:szCs w:val="14"/>
              </w:rPr>
            </w:pPr>
            <w:r>
              <w:rPr>
                <w:sz w:val="14"/>
                <w:szCs w:val="14"/>
              </w:rPr>
              <w:t>47   45</w:t>
            </w:r>
          </w:p>
        </w:tc>
        <w:tc>
          <w:tcPr>
            <w:tcW w:w="0" w:type="auto"/>
            <w:tcBorders>
              <w:bottom w:val="single" w:sz="4" w:space="0" w:color="auto"/>
            </w:tcBorders>
          </w:tcPr>
          <w:p w14:paraId="4E72109F" w14:textId="77777777" w:rsidR="00A31AA4" w:rsidRDefault="00A31AA4" w:rsidP="005172A7">
            <w:pPr>
              <w:spacing w:after="0"/>
              <w:jc w:val="center"/>
              <w:rPr>
                <w:sz w:val="14"/>
                <w:szCs w:val="14"/>
              </w:rPr>
            </w:pPr>
            <w:r>
              <w:rPr>
                <w:sz w:val="14"/>
                <w:szCs w:val="14"/>
              </w:rPr>
              <w:t>44 43</w:t>
            </w:r>
          </w:p>
        </w:tc>
        <w:tc>
          <w:tcPr>
            <w:tcW w:w="0" w:type="auto"/>
            <w:tcBorders>
              <w:bottom w:val="single" w:sz="4" w:space="0" w:color="auto"/>
            </w:tcBorders>
          </w:tcPr>
          <w:p w14:paraId="08F482ED" w14:textId="77777777" w:rsidR="00A31AA4" w:rsidRDefault="00A31AA4" w:rsidP="005172A7">
            <w:pPr>
              <w:spacing w:after="0"/>
              <w:jc w:val="center"/>
              <w:rPr>
                <w:sz w:val="14"/>
                <w:szCs w:val="14"/>
              </w:rPr>
            </w:pPr>
            <w:r>
              <w:rPr>
                <w:sz w:val="14"/>
                <w:szCs w:val="14"/>
              </w:rPr>
              <w:t>42     37</w:t>
            </w:r>
          </w:p>
        </w:tc>
        <w:tc>
          <w:tcPr>
            <w:tcW w:w="0" w:type="auto"/>
            <w:tcBorders>
              <w:bottom w:val="single" w:sz="2" w:space="0" w:color="auto"/>
            </w:tcBorders>
          </w:tcPr>
          <w:p w14:paraId="274F6570" w14:textId="77777777" w:rsidR="00A31AA4" w:rsidRDefault="00A31AA4" w:rsidP="005172A7">
            <w:pPr>
              <w:spacing w:after="0"/>
              <w:jc w:val="center"/>
              <w:rPr>
                <w:sz w:val="14"/>
                <w:szCs w:val="14"/>
              </w:rPr>
            </w:pPr>
            <w:r>
              <w:rPr>
                <w:sz w:val="14"/>
                <w:szCs w:val="14"/>
              </w:rPr>
              <w:t>36     31</w:t>
            </w:r>
          </w:p>
        </w:tc>
        <w:tc>
          <w:tcPr>
            <w:tcW w:w="0" w:type="auto"/>
            <w:tcBorders>
              <w:top w:val="nil"/>
              <w:left w:val="nil"/>
              <w:bottom w:val="single" w:sz="4" w:space="0" w:color="auto"/>
              <w:right w:val="nil"/>
            </w:tcBorders>
          </w:tcPr>
          <w:p w14:paraId="2BF33B07" w14:textId="77777777" w:rsidR="00A31AA4" w:rsidRPr="00BE24C3" w:rsidRDefault="00A31AA4" w:rsidP="005172A7">
            <w:pPr>
              <w:spacing w:after="0"/>
              <w:jc w:val="center"/>
              <w:rPr>
                <w:sz w:val="14"/>
                <w:szCs w:val="14"/>
              </w:rPr>
            </w:pPr>
            <w:r>
              <w:rPr>
                <w:sz w:val="14"/>
                <w:szCs w:val="14"/>
              </w:rPr>
              <w:t>30</w:t>
            </w:r>
            <w:r w:rsidRPr="00BE24C3">
              <w:rPr>
                <w:sz w:val="14"/>
                <w:szCs w:val="14"/>
              </w:rPr>
              <w:t xml:space="preserve">  </w:t>
            </w:r>
            <w:r>
              <w:rPr>
                <w:sz w:val="14"/>
                <w:szCs w:val="14"/>
              </w:rPr>
              <w:t xml:space="preserve">   </w:t>
            </w:r>
            <w:r w:rsidRPr="00BE24C3">
              <w:rPr>
                <w:sz w:val="14"/>
                <w:szCs w:val="14"/>
              </w:rPr>
              <w:t xml:space="preserve"> </w:t>
            </w:r>
            <w:r>
              <w:rPr>
                <w:sz w:val="14"/>
                <w:szCs w:val="14"/>
              </w:rPr>
              <w:t>25</w:t>
            </w:r>
          </w:p>
        </w:tc>
        <w:tc>
          <w:tcPr>
            <w:tcW w:w="0" w:type="auto"/>
            <w:tcBorders>
              <w:top w:val="nil"/>
              <w:left w:val="nil"/>
              <w:bottom w:val="single" w:sz="4" w:space="0" w:color="auto"/>
              <w:right w:val="nil"/>
            </w:tcBorders>
          </w:tcPr>
          <w:p w14:paraId="2D2C3E01" w14:textId="77777777" w:rsidR="00A31AA4" w:rsidRPr="00BE24C3" w:rsidRDefault="00A31AA4" w:rsidP="005172A7">
            <w:pPr>
              <w:spacing w:after="0"/>
              <w:jc w:val="center"/>
              <w:rPr>
                <w:sz w:val="14"/>
                <w:szCs w:val="14"/>
              </w:rPr>
            </w:pPr>
            <w:r>
              <w:rPr>
                <w:sz w:val="14"/>
                <w:szCs w:val="14"/>
              </w:rPr>
              <w:t xml:space="preserve">24   </w:t>
            </w:r>
            <w:r w:rsidRPr="00BE24C3">
              <w:rPr>
                <w:sz w:val="14"/>
                <w:szCs w:val="14"/>
              </w:rPr>
              <w:t xml:space="preserve">  </w:t>
            </w:r>
            <w:r>
              <w:rPr>
                <w:sz w:val="14"/>
                <w:szCs w:val="14"/>
              </w:rPr>
              <w:t>19</w:t>
            </w:r>
          </w:p>
        </w:tc>
        <w:tc>
          <w:tcPr>
            <w:tcW w:w="0" w:type="auto"/>
            <w:tcBorders>
              <w:top w:val="nil"/>
              <w:left w:val="nil"/>
              <w:bottom w:val="single" w:sz="4" w:space="0" w:color="auto"/>
              <w:right w:val="nil"/>
            </w:tcBorders>
          </w:tcPr>
          <w:p w14:paraId="15538AA0" w14:textId="77777777" w:rsidR="00A31AA4" w:rsidRPr="00BE24C3" w:rsidRDefault="00A31AA4" w:rsidP="005172A7">
            <w:pPr>
              <w:spacing w:after="0"/>
              <w:jc w:val="center"/>
              <w:rPr>
                <w:sz w:val="14"/>
                <w:szCs w:val="14"/>
              </w:rPr>
            </w:pPr>
            <w:r>
              <w:rPr>
                <w:sz w:val="14"/>
                <w:szCs w:val="14"/>
              </w:rPr>
              <w:t xml:space="preserve">18  </w:t>
            </w:r>
            <w:r w:rsidRPr="00BE24C3">
              <w:rPr>
                <w:sz w:val="14"/>
                <w:szCs w:val="14"/>
              </w:rPr>
              <w:t xml:space="preserve">   1</w:t>
            </w:r>
            <w:r>
              <w:rPr>
                <w:sz w:val="14"/>
                <w:szCs w:val="14"/>
              </w:rPr>
              <w:t>3</w:t>
            </w:r>
          </w:p>
        </w:tc>
        <w:tc>
          <w:tcPr>
            <w:tcW w:w="0" w:type="auto"/>
            <w:tcBorders>
              <w:top w:val="nil"/>
              <w:left w:val="nil"/>
              <w:bottom w:val="single" w:sz="4" w:space="0" w:color="auto"/>
              <w:right w:val="nil"/>
            </w:tcBorders>
          </w:tcPr>
          <w:p w14:paraId="40F9E2EF" w14:textId="77777777" w:rsidR="00A31AA4" w:rsidRPr="00BE24C3" w:rsidRDefault="00A31AA4" w:rsidP="005172A7">
            <w:pPr>
              <w:spacing w:after="0"/>
              <w:jc w:val="center"/>
              <w:rPr>
                <w:sz w:val="14"/>
                <w:szCs w:val="14"/>
              </w:rPr>
            </w:pPr>
            <w:r w:rsidRPr="00BE24C3">
              <w:rPr>
                <w:sz w:val="14"/>
                <w:szCs w:val="14"/>
              </w:rPr>
              <w:t>1</w:t>
            </w:r>
            <w:r>
              <w:rPr>
                <w:sz w:val="14"/>
                <w:szCs w:val="14"/>
              </w:rPr>
              <w:t>2</w:t>
            </w:r>
            <w:r w:rsidRPr="00BE24C3">
              <w:rPr>
                <w:sz w:val="14"/>
                <w:szCs w:val="14"/>
              </w:rPr>
              <w:t xml:space="preserve">   </w:t>
            </w:r>
            <w:r>
              <w:rPr>
                <w:sz w:val="14"/>
                <w:szCs w:val="14"/>
              </w:rPr>
              <w:t xml:space="preserve">  </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4D83B740" w14:textId="77777777" w:rsidR="00A31AA4" w:rsidRPr="00BE24C3" w:rsidRDefault="00A31AA4" w:rsidP="005172A7">
            <w:pPr>
              <w:spacing w:after="0"/>
              <w:jc w:val="center"/>
              <w:rPr>
                <w:sz w:val="14"/>
                <w:szCs w:val="14"/>
              </w:rPr>
            </w:pPr>
            <w:r w:rsidRPr="00BE24C3">
              <w:rPr>
                <w:sz w:val="14"/>
                <w:szCs w:val="14"/>
              </w:rPr>
              <w:t>6      0</w:t>
            </w:r>
          </w:p>
        </w:tc>
      </w:tr>
      <w:tr w:rsidR="00A31AA4" w14:paraId="0371B8F3" w14:textId="77777777" w:rsidTr="005172A7">
        <w:tc>
          <w:tcPr>
            <w:tcW w:w="0" w:type="auto"/>
            <w:tcBorders>
              <w:top w:val="single" w:sz="4" w:space="0" w:color="auto"/>
              <w:left w:val="single" w:sz="4" w:space="0" w:color="auto"/>
              <w:bottom w:val="single" w:sz="4" w:space="0" w:color="auto"/>
              <w:right w:val="single" w:sz="4" w:space="0" w:color="auto"/>
            </w:tcBorders>
          </w:tcPr>
          <w:p w14:paraId="6C156DEB" w14:textId="77777777" w:rsidR="00A31AA4" w:rsidRPr="00F468DF" w:rsidRDefault="00A31AA4" w:rsidP="005172A7">
            <w:pPr>
              <w:spacing w:after="0"/>
              <w:jc w:val="center"/>
              <w:rPr>
                <w:sz w:val="16"/>
                <w:szCs w:val="16"/>
              </w:rPr>
            </w:pPr>
            <w:r>
              <w:rPr>
                <w:sz w:val="16"/>
                <w:szCs w:val="16"/>
              </w:rPr>
              <w:t>N</w:t>
            </w:r>
            <w:r>
              <w:rPr>
                <w:sz w:val="16"/>
                <w:szCs w:val="16"/>
                <w:vertAlign w:val="subscript"/>
              </w:rPr>
              <w:t>3</w:t>
            </w:r>
          </w:p>
        </w:tc>
        <w:tc>
          <w:tcPr>
            <w:tcW w:w="0" w:type="auto"/>
            <w:tcBorders>
              <w:top w:val="single" w:sz="4" w:space="0" w:color="auto"/>
              <w:bottom w:val="single" w:sz="4" w:space="0" w:color="auto"/>
              <w:right w:val="single" w:sz="4" w:space="0" w:color="auto"/>
            </w:tcBorders>
          </w:tcPr>
          <w:p w14:paraId="0D26CEA1" w14:textId="77777777" w:rsidR="00A31AA4" w:rsidRDefault="00A31AA4" w:rsidP="005172A7">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24D1AC83" w14:textId="77777777" w:rsidR="00A31AA4" w:rsidRDefault="00A31AA4" w:rsidP="005172A7">
            <w:pPr>
              <w:spacing w:after="0"/>
              <w:jc w:val="center"/>
              <w:rPr>
                <w:sz w:val="16"/>
                <w:szCs w:val="16"/>
              </w:rPr>
            </w:pPr>
            <w:r>
              <w:rPr>
                <w:sz w:val="16"/>
                <w:szCs w:val="16"/>
              </w:rPr>
              <w:t>Rs5</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1AD3F602" w14:textId="77777777" w:rsidR="00A31AA4" w:rsidRPr="00F468DF" w:rsidRDefault="00A31AA4" w:rsidP="005172A7">
            <w:pPr>
              <w:spacing w:after="0"/>
              <w:jc w:val="center"/>
              <w:rPr>
                <w:sz w:val="16"/>
                <w:szCs w:val="16"/>
              </w:rPr>
            </w:pPr>
            <w:r>
              <w:rPr>
                <w:sz w:val="16"/>
                <w:szCs w:val="16"/>
              </w:rPr>
              <w:t>Rs4</w:t>
            </w:r>
            <w:r w:rsidRPr="00A44B67">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50916B17" w14:textId="77777777" w:rsidR="00A31AA4" w:rsidRPr="00F468DF" w:rsidRDefault="00A31AA4" w:rsidP="005172A7">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5C62C51" w14:textId="77777777" w:rsidR="00A31AA4" w:rsidRPr="00F468DF" w:rsidRDefault="00A31AA4" w:rsidP="005172A7">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E9F0CE5" w14:textId="77777777" w:rsidR="00A31AA4" w:rsidRPr="00F468DF" w:rsidRDefault="00A31AA4" w:rsidP="005172A7">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BE9591" w14:textId="77777777" w:rsidR="00A31AA4" w:rsidRPr="00F468DF" w:rsidRDefault="00A31AA4" w:rsidP="005172A7">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87CB67E" w14:textId="77777777" w:rsidR="00A31AA4" w:rsidRPr="00F468DF" w:rsidRDefault="00A31AA4" w:rsidP="005172A7">
            <w:pPr>
              <w:spacing w:after="0"/>
              <w:jc w:val="center"/>
              <w:rPr>
                <w:sz w:val="16"/>
                <w:szCs w:val="16"/>
              </w:rPr>
            </w:pPr>
            <w:r>
              <w:rPr>
                <w:sz w:val="16"/>
                <w:szCs w:val="16"/>
              </w:rPr>
              <w:t>54</w:t>
            </w:r>
            <w:r w:rsidRPr="00F468DF">
              <w:rPr>
                <w:sz w:val="16"/>
                <w:szCs w:val="16"/>
                <w:vertAlign w:val="subscript"/>
              </w:rPr>
              <w:t>7</w:t>
            </w:r>
          </w:p>
        </w:tc>
      </w:tr>
    </w:tbl>
    <w:p w14:paraId="3CD0E618" w14:textId="77777777" w:rsidR="00A31AA4" w:rsidRDefault="00A31AA4" w:rsidP="00A31AA4"/>
    <w:p w14:paraId="3517F9D1" w14:textId="77777777" w:rsidR="00A31AA4" w:rsidRPr="00A14BB8" w:rsidRDefault="00A31AA4" w:rsidP="00A31AA4">
      <w:pPr>
        <w:rPr>
          <w:b/>
          <w:bCs/>
        </w:rPr>
      </w:pPr>
      <w:r w:rsidRPr="00A14BB8">
        <w:rPr>
          <w:b/>
          <w:bCs/>
        </w:rPr>
        <w:t>Operation:</w:t>
      </w:r>
    </w:p>
    <w:p w14:paraId="73D78B42" w14:textId="77777777" w:rsidR="00A31AA4" w:rsidRDefault="00A31AA4" w:rsidP="00A31AA4">
      <w:pPr>
        <w:spacing w:after="0"/>
        <w:ind w:firstLine="720"/>
      </w:pPr>
      <w:r>
        <w:t>if (N &gt; 0) Memory</w:t>
      </w:r>
      <w:r>
        <w:rPr>
          <w:vertAlign w:val="subscript"/>
        </w:rPr>
        <w:t>8</w:t>
      </w:r>
      <w:r>
        <w:t>[Rd-8] = Rs1</w:t>
      </w:r>
    </w:p>
    <w:p w14:paraId="2F0655FE" w14:textId="77777777" w:rsidR="00A31AA4" w:rsidRDefault="00A31AA4" w:rsidP="00A31AA4">
      <w:pPr>
        <w:spacing w:after="0"/>
      </w:pPr>
      <w:r>
        <w:tab/>
        <w:t>if (N &gt; 1) Memory</w:t>
      </w:r>
      <w:r>
        <w:rPr>
          <w:vertAlign w:val="subscript"/>
        </w:rPr>
        <w:t>8</w:t>
      </w:r>
      <w:r>
        <w:t>[Rd-16] = Rs2</w:t>
      </w:r>
    </w:p>
    <w:p w14:paraId="211DC439" w14:textId="77777777" w:rsidR="00A31AA4" w:rsidRDefault="00A31AA4" w:rsidP="00A31AA4">
      <w:pPr>
        <w:spacing w:after="0"/>
      </w:pPr>
      <w:r>
        <w:tab/>
        <w:t>if (N &gt; 2) Memory</w:t>
      </w:r>
      <w:r>
        <w:rPr>
          <w:vertAlign w:val="subscript"/>
        </w:rPr>
        <w:t>8</w:t>
      </w:r>
      <w:r>
        <w:t>[Rd-24] = Rs3</w:t>
      </w:r>
    </w:p>
    <w:p w14:paraId="0DFD751C" w14:textId="77777777" w:rsidR="00A31AA4" w:rsidRDefault="00A31AA4" w:rsidP="00A31AA4">
      <w:pPr>
        <w:spacing w:after="0"/>
      </w:pPr>
      <w:r>
        <w:tab/>
        <w:t>if (N &gt; 3) Memory</w:t>
      </w:r>
      <w:r>
        <w:rPr>
          <w:vertAlign w:val="subscript"/>
        </w:rPr>
        <w:t>8</w:t>
      </w:r>
      <w:r>
        <w:t>[Rd-32] = Rs4</w:t>
      </w:r>
    </w:p>
    <w:p w14:paraId="4F8261B4" w14:textId="77777777" w:rsidR="00A31AA4" w:rsidRDefault="00A31AA4" w:rsidP="00A31AA4">
      <w:pPr>
        <w:spacing w:after="0"/>
      </w:pPr>
      <w:r>
        <w:lastRenderedPageBreak/>
        <w:tab/>
        <w:t>if (N &gt; 4) Memory</w:t>
      </w:r>
      <w:r>
        <w:rPr>
          <w:vertAlign w:val="subscript"/>
        </w:rPr>
        <w:t>8</w:t>
      </w:r>
      <w:r>
        <w:t>[Rd-40] = Rs5</w:t>
      </w:r>
    </w:p>
    <w:p w14:paraId="57EB0883" w14:textId="77777777" w:rsidR="00A31AA4" w:rsidRDefault="00A31AA4" w:rsidP="00A31AA4">
      <w:pPr>
        <w:spacing w:after="0"/>
        <w:ind w:firstLine="720"/>
      </w:pPr>
      <w:r>
        <w:t>SP = SP – N * 8</w:t>
      </w:r>
    </w:p>
    <w:p w14:paraId="6EB2666C" w14:textId="77777777" w:rsidR="00A31AA4" w:rsidRDefault="00A31AA4" w:rsidP="00A31AA4">
      <w:pPr>
        <w:rPr>
          <w:caps/>
          <w:color w:val="1F3763" w:themeColor="accent1" w:themeShade="7F"/>
          <w:spacing w:val="15"/>
        </w:rPr>
      </w:pPr>
      <w:r>
        <w:br w:type="page"/>
      </w:r>
    </w:p>
    <w:p w14:paraId="6BC7B576" w14:textId="77777777" w:rsidR="007457B3" w:rsidRDefault="007457B3" w:rsidP="007457B3">
      <w:pPr>
        <w:pStyle w:val="Heading4"/>
      </w:pPr>
      <w:r>
        <w:lastRenderedPageBreak/>
        <w:t>V2P Rn, &lt;ea&gt; - Translate Virtual to Physical Address</w:t>
      </w:r>
    </w:p>
    <w:p w14:paraId="67896534" w14:textId="77777777" w:rsidR="007457B3" w:rsidRDefault="007457B3" w:rsidP="007457B3">
      <w:pPr>
        <w:rPr>
          <w:b/>
          <w:bCs/>
        </w:rPr>
      </w:pPr>
      <w:r>
        <w:rPr>
          <w:b/>
          <w:bCs/>
        </w:rPr>
        <w:t>Description:</w:t>
      </w:r>
    </w:p>
    <w:p w14:paraId="1CFC671E" w14:textId="77777777" w:rsidR="007457B3" w:rsidRDefault="007457B3" w:rsidP="007457B3">
      <w:pPr>
        <w:ind w:left="720"/>
      </w:pPr>
      <w:r>
        <w:t>Load register Rd with the computed physical memory address. The memory address is the value in register Rs1 plus the value in register Rs2 scaled by 2</w:t>
      </w:r>
      <w:r w:rsidRPr="00D467FA">
        <w:rPr>
          <w:vertAlign w:val="superscript"/>
        </w:rPr>
        <w:t>n</w:t>
      </w:r>
      <w:r>
        <w:t xml:space="preserve"> plus a 19-bit displacement translated to a physical address. The operation works in a manner similar to a load operation, but the physical address is returned instead of the data.</w:t>
      </w:r>
    </w:p>
    <w:p w14:paraId="1A0C9A9B" w14:textId="77777777" w:rsidR="007457B3" w:rsidRDefault="007457B3" w:rsidP="007457B3">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7457B3" w:rsidRPr="00790AD0" w14:paraId="2F1AB93D" w14:textId="77777777" w:rsidTr="001B0AA9">
        <w:trPr>
          <w:gridAfter w:val="1"/>
          <w:wAfter w:w="851" w:type="dxa"/>
        </w:trPr>
        <w:tc>
          <w:tcPr>
            <w:tcW w:w="656" w:type="dxa"/>
            <w:tcBorders>
              <w:top w:val="nil"/>
              <w:left w:val="nil"/>
              <w:bottom w:val="single" w:sz="4" w:space="0" w:color="auto"/>
              <w:right w:val="nil"/>
            </w:tcBorders>
          </w:tcPr>
          <w:p w14:paraId="7093E254" w14:textId="77777777" w:rsidR="007457B3" w:rsidRDefault="007457B3" w:rsidP="001B0AA9">
            <w:pPr>
              <w:spacing w:after="0"/>
              <w:jc w:val="center"/>
              <w:rPr>
                <w:sz w:val="16"/>
                <w:szCs w:val="16"/>
              </w:rPr>
            </w:pPr>
            <w:r>
              <w:rPr>
                <w:sz w:val="16"/>
                <w:szCs w:val="16"/>
              </w:rPr>
              <w:t>47   45</w:t>
            </w:r>
          </w:p>
        </w:tc>
        <w:tc>
          <w:tcPr>
            <w:tcW w:w="421" w:type="dxa"/>
            <w:tcBorders>
              <w:bottom w:val="single" w:sz="4" w:space="0" w:color="auto"/>
            </w:tcBorders>
          </w:tcPr>
          <w:p w14:paraId="745EAF4B" w14:textId="77777777" w:rsidR="007457B3" w:rsidRDefault="007457B3" w:rsidP="001B0AA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6F77B6F8" w14:textId="77777777" w:rsidR="007457B3" w:rsidRDefault="007457B3" w:rsidP="001B0AA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5EB3497E" w14:textId="77777777" w:rsidR="007457B3" w:rsidRDefault="007457B3" w:rsidP="001B0AA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1F175B4A" w14:textId="77777777" w:rsidR="007457B3" w:rsidRPr="00790AD0" w:rsidRDefault="007457B3" w:rsidP="001B0AA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5E15EAAA" w14:textId="77777777" w:rsidR="007457B3" w:rsidRPr="00790AD0" w:rsidRDefault="007457B3" w:rsidP="001B0AA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09D87239" w14:textId="77777777" w:rsidR="007457B3" w:rsidRPr="00790AD0" w:rsidRDefault="007457B3" w:rsidP="001B0AA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4FA2AEDA" w14:textId="77777777" w:rsidR="007457B3" w:rsidRDefault="007457B3" w:rsidP="001B0AA9">
            <w:pPr>
              <w:spacing w:after="0"/>
              <w:jc w:val="center"/>
              <w:rPr>
                <w:sz w:val="16"/>
                <w:szCs w:val="16"/>
              </w:rPr>
            </w:pPr>
          </w:p>
        </w:tc>
      </w:tr>
      <w:tr w:rsidR="007457B3" w14:paraId="08597512" w14:textId="77777777" w:rsidTr="001B0AA9">
        <w:tc>
          <w:tcPr>
            <w:tcW w:w="656" w:type="dxa"/>
            <w:tcBorders>
              <w:top w:val="single" w:sz="4" w:space="0" w:color="auto"/>
              <w:left w:val="single" w:sz="4" w:space="0" w:color="auto"/>
              <w:bottom w:val="single" w:sz="4" w:space="0" w:color="auto"/>
              <w:right w:val="single" w:sz="4" w:space="0" w:color="auto"/>
            </w:tcBorders>
          </w:tcPr>
          <w:p w14:paraId="2F411D0C" w14:textId="77777777" w:rsidR="007457B3" w:rsidRPr="00F468DF" w:rsidRDefault="007457B3" w:rsidP="001B0AA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70041E90" w14:textId="77777777" w:rsidR="007457B3" w:rsidRDefault="007457B3" w:rsidP="001B0AA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691565E8" w14:textId="77777777" w:rsidR="007457B3" w:rsidRPr="00F468DF" w:rsidRDefault="007457B3" w:rsidP="001B0AA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74F36F30" w14:textId="77777777" w:rsidR="007457B3" w:rsidRPr="00F468DF" w:rsidRDefault="007457B3" w:rsidP="001B0AA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9FD7295" w14:textId="77777777" w:rsidR="007457B3" w:rsidRPr="00F468DF" w:rsidRDefault="007457B3" w:rsidP="001B0AA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4B219891" w14:textId="77777777" w:rsidR="007457B3" w:rsidRPr="00F468DF" w:rsidRDefault="007457B3" w:rsidP="001B0AA9">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62E6D5BB" w14:textId="77777777" w:rsidR="007457B3" w:rsidRPr="00F468DF" w:rsidRDefault="007457B3" w:rsidP="001B0AA9">
            <w:pPr>
              <w:spacing w:after="0"/>
              <w:jc w:val="center"/>
              <w:rPr>
                <w:sz w:val="16"/>
                <w:szCs w:val="16"/>
              </w:rPr>
            </w:pPr>
            <w:r>
              <w:rPr>
                <w:sz w:val="16"/>
                <w:szCs w:val="16"/>
              </w:rPr>
              <w:t>90</w:t>
            </w:r>
            <w:r w:rsidRPr="00F468DF">
              <w:rPr>
                <w:sz w:val="16"/>
                <w:szCs w:val="16"/>
                <w:vertAlign w:val="subscript"/>
              </w:rPr>
              <w:t>7</w:t>
            </w:r>
          </w:p>
        </w:tc>
        <w:tc>
          <w:tcPr>
            <w:tcW w:w="1458" w:type="dxa"/>
            <w:gridSpan w:val="2"/>
          </w:tcPr>
          <w:p w14:paraId="4CA245B8" w14:textId="77777777" w:rsidR="007457B3" w:rsidRDefault="007457B3" w:rsidP="001B0AA9">
            <w:pPr>
              <w:spacing w:after="0"/>
              <w:jc w:val="center"/>
              <w:rPr>
                <w:sz w:val="16"/>
                <w:szCs w:val="16"/>
              </w:rPr>
            </w:pPr>
            <w:r>
              <w:rPr>
                <w:sz w:val="16"/>
                <w:szCs w:val="16"/>
              </w:rPr>
              <w:t>LS – load / store</w:t>
            </w:r>
          </w:p>
        </w:tc>
      </w:tr>
    </w:tbl>
    <w:p w14:paraId="6AECE31E" w14:textId="77777777" w:rsidR="007457B3" w:rsidRDefault="007457B3" w:rsidP="007457B3"/>
    <w:p w14:paraId="1CD1DCDA" w14:textId="77777777" w:rsidR="007457B3" w:rsidRPr="006020CC" w:rsidRDefault="007457B3" w:rsidP="007457B3">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7457B3" w14:paraId="2EDFCD0E" w14:textId="77777777" w:rsidTr="001B0AA9">
        <w:tc>
          <w:tcPr>
            <w:tcW w:w="551" w:type="dxa"/>
          </w:tcPr>
          <w:p w14:paraId="3A1260DA" w14:textId="77777777" w:rsidR="007457B3" w:rsidRDefault="007457B3" w:rsidP="001B0AA9">
            <w:pPr>
              <w:jc w:val="center"/>
            </w:pPr>
            <w:r>
              <w:t>Ms</w:t>
            </w:r>
          </w:p>
        </w:tc>
        <w:tc>
          <w:tcPr>
            <w:tcW w:w="992" w:type="dxa"/>
          </w:tcPr>
          <w:p w14:paraId="6E1A53E0" w14:textId="77777777" w:rsidR="007457B3" w:rsidRDefault="007457B3" w:rsidP="001B0AA9">
            <w:pPr>
              <w:jc w:val="center"/>
            </w:pPr>
            <w:r>
              <w:t>Disp</w:t>
            </w:r>
            <w:r w:rsidRPr="00966204">
              <w:rPr>
                <w:vertAlign w:val="subscript"/>
              </w:rPr>
              <w:t>5…4</w:t>
            </w:r>
          </w:p>
        </w:tc>
        <w:tc>
          <w:tcPr>
            <w:tcW w:w="2977" w:type="dxa"/>
          </w:tcPr>
          <w:p w14:paraId="03109990" w14:textId="77777777" w:rsidR="007457B3" w:rsidRDefault="007457B3" w:rsidP="001B0AA9">
            <w:r>
              <w:t>Displacement</w:t>
            </w:r>
          </w:p>
        </w:tc>
      </w:tr>
      <w:tr w:rsidR="007457B3" w14:paraId="33AD268F" w14:textId="77777777" w:rsidTr="001B0AA9">
        <w:tc>
          <w:tcPr>
            <w:tcW w:w="551" w:type="dxa"/>
          </w:tcPr>
          <w:p w14:paraId="5ACA5E37" w14:textId="77777777" w:rsidR="007457B3" w:rsidRDefault="007457B3" w:rsidP="001B0AA9">
            <w:pPr>
              <w:jc w:val="center"/>
            </w:pPr>
            <w:r>
              <w:t>0</w:t>
            </w:r>
          </w:p>
        </w:tc>
        <w:tc>
          <w:tcPr>
            <w:tcW w:w="992" w:type="dxa"/>
          </w:tcPr>
          <w:p w14:paraId="208D4371" w14:textId="77777777" w:rsidR="007457B3" w:rsidRDefault="007457B3" w:rsidP="001B0AA9">
            <w:pPr>
              <w:jc w:val="center"/>
            </w:pPr>
            <w:r>
              <w:t>~</w:t>
            </w:r>
          </w:p>
        </w:tc>
        <w:tc>
          <w:tcPr>
            <w:tcW w:w="2977" w:type="dxa"/>
          </w:tcPr>
          <w:p w14:paraId="66610942" w14:textId="77777777" w:rsidR="007457B3" w:rsidRDefault="007457B3" w:rsidP="001B0AA9">
            <w:r>
              <w:t>Disp</w:t>
            </w:r>
            <w:r w:rsidRPr="00966204">
              <w:rPr>
                <w:vertAlign w:val="subscript"/>
              </w:rPr>
              <w:t>15…0</w:t>
            </w:r>
          </w:p>
        </w:tc>
      </w:tr>
      <w:tr w:rsidR="007457B3" w14:paraId="2106FD57" w14:textId="77777777" w:rsidTr="001B0AA9">
        <w:tc>
          <w:tcPr>
            <w:tcW w:w="551" w:type="dxa"/>
            <w:vMerge w:val="restart"/>
          </w:tcPr>
          <w:p w14:paraId="14ACFFEA" w14:textId="77777777" w:rsidR="007457B3" w:rsidRDefault="007457B3" w:rsidP="001B0AA9">
            <w:pPr>
              <w:jc w:val="center"/>
            </w:pPr>
            <w:r>
              <w:t>1</w:t>
            </w:r>
          </w:p>
        </w:tc>
        <w:tc>
          <w:tcPr>
            <w:tcW w:w="992" w:type="dxa"/>
          </w:tcPr>
          <w:p w14:paraId="4BE25DD1" w14:textId="77777777" w:rsidR="007457B3" w:rsidRDefault="007457B3" w:rsidP="001B0AA9">
            <w:pPr>
              <w:jc w:val="center"/>
            </w:pPr>
            <w:r>
              <w:t>0</w:t>
            </w:r>
          </w:p>
        </w:tc>
        <w:tc>
          <w:tcPr>
            <w:tcW w:w="2977" w:type="dxa"/>
          </w:tcPr>
          <w:p w14:paraId="46360267" w14:textId="77777777" w:rsidR="007457B3" w:rsidRDefault="007457B3" w:rsidP="001B0AA9">
            <w:r>
              <w:t>reserved</w:t>
            </w:r>
          </w:p>
        </w:tc>
      </w:tr>
      <w:tr w:rsidR="007457B3" w14:paraId="16FB0F6F" w14:textId="77777777" w:rsidTr="001B0AA9">
        <w:tc>
          <w:tcPr>
            <w:tcW w:w="551" w:type="dxa"/>
            <w:vMerge/>
          </w:tcPr>
          <w:p w14:paraId="2431B6DE" w14:textId="77777777" w:rsidR="007457B3" w:rsidRDefault="007457B3" w:rsidP="001B0AA9">
            <w:pPr>
              <w:jc w:val="center"/>
            </w:pPr>
          </w:p>
        </w:tc>
        <w:tc>
          <w:tcPr>
            <w:tcW w:w="992" w:type="dxa"/>
          </w:tcPr>
          <w:p w14:paraId="22412855" w14:textId="77777777" w:rsidR="007457B3" w:rsidRDefault="007457B3" w:rsidP="001B0AA9">
            <w:pPr>
              <w:jc w:val="center"/>
            </w:pPr>
            <w:r>
              <w:t>1</w:t>
            </w:r>
          </w:p>
        </w:tc>
        <w:tc>
          <w:tcPr>
            <w:tcW w:w="2977" w:type="dxa"/>
          </w:tcPr>
          <w:p w14:paraId="38B51BDF" w14:textId="77777777" w:rsidR="007457B3" w:rsidRDefault="007457B3" w:rsidP="001B0AA9">
            <w:r>
              <w:t>32-bit cache-line constant</w:t>
            </w:r>
          </w:p>
        </w:tc>
      </w:tr>
      <w:tr w:rsidR="007457B3" w14:paraId="397A96E8" w14:textId="77777777" w:rsidTr="001B0AA9">
        <w:tc>
          <w:tcPr>
            <w:tcW w:w="551" w:type="dxa"/>
            <w:vMerge/>
          </w:tcPr>
          <w:p w14:paraId="388BCB80" w14:textId="77777777" w:rsidR="007457B3" w:rsidRDefault="007457B3" w:rsidP="001B0AA9">
            <w:pPr>
              <w:jc w:val="center"/>
            </w:pPr>
          </w:p>
        </w:tc>
        <w:tc>
          <w:tcPr>
            <w:tcW w:w="992" w:type="dxa"/>
          </w:tcPr>
          <w:p w14:paraId="660AAD7D" w14:textId="77777777" w:rsidR="007457B3" w:rsidRDefault="007457B3" w:rsidP="001B0AA9">
            <w:pPr>
              <w:jc w:val="center"/>
            </w:pPr>
            <w:r>
              <w:t>2</w:t>
            </w:r>
          </w:p>
        </w:tc>
        <w:tc>
          <w:tcPr>
            <w:tcW w:w="2977" w:type="dxa"/>
          </w:tcPr>
          <w:p w14:paraId="42AE72E5" w14:textId="77777777" w:rsidR="007457B3" w:rsidRDefault="007457B3" w:rsidP="001B0AA9">
            <w:r>
              <w:t>48-bit cache-line constant</w:t>
            </w:r>
          </w:p>
        </w:tc>
      </w:tr>
      <w:tr w:rsidR="007457B3" w14:paraId="6A133A74" w14:textId="77777777" w:rsidTr="001B0AA9">
        <w:tc>
          <w:tcPr>
            <w:tcW w:w="551" w:type="dxa"/>
            <w:vMerge/>
          </w:tcPr>
          <w:p w14:paraId="2EFC0259" w14:textId="77777777" w:rsidR="007457B3" w:rsidRDefault="007457B3" w:rsidP="001B0AA9">
            <w:pPr>
              <w:jc w:val="center"/>
            </w:pPr>
          </w:p>
        </w:tc>
        <w:tc>
          <w:tcPr>
            <w:tcW w:w="992" w:type="dxa"/>
          </w:tcPr>
          <w:p w14:paraId="14F2CF6D" w14:textId="77777777" w:rsidR="007457B3" w:rsidRDefault="007457B3" w:rsidP="001B0AA9">
            <w:pPr>
              <w:jc w:val="center"/>
            </w:pPr>
            <w:r>
              <w:t>3</w:t>
            </w:r>
          </w:p>
        </w:tc>
        <w:tc>
          <w:tcPr>
            <w:tcW w:w="2977" w:type="dxa"/>
          </w:tcPr>
          <w:p w14:paraId="420C39D3" w14:textId="77777777" w:rsidR="007457B3" w:rsidRDefault="007457B3" w:rsidP="001B0AA9">
            <w:r>
              <w:t>64-bit cache-line constant</w:t>
            </w:r>
          </w:p>
        </w:tc>
      </w:tr>
    </w:tbl>
    <w:p w14:paraId="7EB65612" w14:textId="77777777" w:rsidR="007457B3" w:rsidRDefault="007457B3" w:rsidP="007457B3">
      <w:r w:rsidRPr="002766C5">
        <w:rPr>
          <w:b/>
          <w:bCs/>
        </w:rPr>
        <w:t>Clock Cycles:</w:t>
      </w:r>
      <w:r>
        <w:t xml:space="preserve"> </w:t>
      </w:r>
    </w:p>
    <w:p w14:paraId="3410D9E4" w14:textId="77777777" w:rsidR="007457B3" w:rsidRPr="002C6BF0" w:rsidRDefault="007457B3" w:rsidP="007457B3">
      <w:r w:rsidRPr="002766C5">
        <w:rPr>
          <w:b/>
          <w:bCs/>
        </w:rPr>
        <w:t>Execution Units:</w:t>
      </w:r>
      <w:r>
        <w:t xml:space="preserve"> </w:t>
      </w:r>
      <w:r w:rsidRPr="002C6BF0">
        <w:t>All</w:t>
      </w:r>
      <w:r>
        <w:t xml:space="preserve"> SA</w:t>
      </w:r>
      <w:r w:rsidRPr="002C6BF0">
        <w:t>U</w:t>
      </w:r>
      <w:r>
        <w:t>s</w:t>
      </w:r>
    </w:p>
    <w:p w14:paraId="0583C24B" w14:textId="77777777" w:rsidR="007457B3" w:rsidRDefault="007457B3" w:rsidP="007457B3">
      <w:r w:rsidRPr="009F7E96">
        <w:rPr>
          <w:b/>
        </w:rPr>
        <w:t>Exceptions:</w:t>
      </w:r>
      <w:r>
        <w:t xml:space="preserve"> none</w:t>
      </w:r>
    </w:p>
    <w:p w14:paraId="2AC16F25" w14:textId="77777777" w:rsidR="007457B3" w:rsidRPr="009F5200" w:rsidRDefault="007457B3" w:rsidP="007457B3">
      <w:pPr>
        <w:rPr>
          <w:b/>
          <w:bCs/>
        </w:rPr>
      </w:pPr>
      <w:r w:rsidRPr="009F5200">
        <w:rPr>
          <w:b/>
          <w:bCs/>
        </w:rPr>
        <w:t>Notes:</w:t>
      </w:r>
    </w:p>
    <w:p w14:paraId="5ABD54AD" w14:textId="77777777" w:rsidR="007457B3" w:rsidRDefault="007457B3">
      <w:pPr>
        <w:rPr>
          <w:caps/>
          <w:color w:val="1F3763" w:themeColor="accent1" w:themeShade="7F"/>
          <w:spacing w:val="15"/>
        </w:rPr>
      </w:pPr>
      <w:r>
        <w:br w:type="page"/>
      </w:r>
    </w:p>
    <w:p w14:paraId="099ADA2C" w14:textId="59D1A53F" w:rsidR="00EA593F" w:rsidRDefault="00876612" w:rsidP="00876612">
      <w:pPr>
        <w:pStyle w:val="Heading3"/>
      </w:pPr>
      <w:bookmarkStart w:id="850" w:name="_Toc215430616"/>
      <w:r>
        <w:lastRenderedPageBreak/>
        <w:t>Vector Memory Operations</w:t>
      </w:r>
      <w:bookmarkEnd w:id="850"/>
    </w:p>
    <w:p w14:paraId="3C67CB9B" w14:textId="56F0BCBE" w:rsidR="00BD5582" w:rsidRDefault="00BD5582" w:rsidP="00EA593F">
      <w:pPr>
        <w:pStyle w:val="Heading4"/>
      </w:pPr>
      <w:r>
        <w:t>VV</w:t>
      </w:r>
      <w:r w:rsidR="00602B9B">
        <w:t>N</w:t>
      </w:r>
      <w:r>
        <w:t>2P Rn, &lt;ea&gt; - Translate Virtual to Physical Address</w:t>
      </w:r>
      <w:r w:rsidR="001E1FA8">
        <w:t xml:space="preserve"> Vectors</w:t>
      </w:r>
    </w:p>
    <w:p w14:paraId="74FACC67" w14:textId="77777777" w:rsidR="00BD5582" w:rsidRDefault="00BD5582" w:rsidP="00BD5582">
      <w:pPr>
        <w:rPr>
          <w:b/>
          <w:bCs/>
        </w:rPr>
      </w:pPr>
      <w:r>
        <w:rPr>
          <w:b/>
          <w:bCs/>
        </w:rPr>
        <w:t>Description:</w:t>
      </w:r>
    </w:p>
    <w:p w14:paraId="5480761D" w14:textId="20A8ACE6" w:rsidR="00BD5582" w:rsidRDefault="00BD5582" w:rsidP="00BD5582">
      <w:pPr>
        <w:ind w:left="720"/>
      </w:pPr>
      <w:r>
        <w:t xml:space="preserve">Load </w:t>
      </w:r>
      <w:r w:rsidR="001E1FA8">
        <w:t xml:space="preserve">vector </w:t>
      </w:r>
      <w:r>
        <w:t>register Rd with the computed physical memory address</w:t>
      </w:r>
      <w:r w:rsidR="001E1FA8">
        <w:t>es</w:t>
      </w:r>
      <w:r>
        <w:t>. The memory address</w:t>
      </w:r>
      <w:r w:rsidR="00037361">
        <w:t>es</w:t>
      </w:r>
      <w:r>
        <w:t xml:space="preserve"> </w:t>
      </w:r>
      <w:r w:rsidR="00037361">
        <w:t>are</w:t>
      </w:r>
      <w:r>
        <w:t xml:space="preserve"> the value in register Rs1 plus the </w:t>
      </w:r>
      <w:r w:rsidR="00037361">
        <w:t xml:space="preserve">offset </w:t>
      </w:r>
      <w:r>
        <w:t xml:space="preserve">value in </w:t>
      </w:r>
      <w:r w:rsidR="00037361">
        <w:t xml:space="preserve">vector </w:t>
      </w:r>
      <w:r>
        <w:t>register Rs2 scaled by 2</w:t>
      </w:r>
      <w:r w:rsidRPr="00D467FA">
        <w:rPr>
          <w:vertAlign w:val="superscript"/>
        </w:rPr>
        <w:t>n</w:t>
      </w:r>
      <w:r w:rsidR="00A25BF1">
        <w:t xml:space="preserve"> </w:t>
      </w:r>
      <w:r>
        <w:t xml:space="preserve">plus a </w:t>
      </w:r>
      <w:r w:rsidR="00E41AC7">
        <w:t>10</w:t>
      </w:r>
      <w:r>
        <w:t xml:space="preserve">-bit displacement translated to a physical address. The operation works in a manner </w:t>
      </w:r>
      <w:r w:rsidR="00E41AC7">
        <w:t>like</w:t>
      </w:r>
      <w:r>
        <w:t xml:space="preserve"> a</w:t>
      </w:r>
      <w:r w:rsidR="00B9713B">
        <w:t xml:space="preserve">n indexed vector </w:t>
      </w:r>
      <w:r>
        <w:t>load operation, but the physical address</w:t>
      </w:r>
      <w:r w:rsidR="00B9713B">
        <w:t>es</w:t>
      </w:r>
      <w:r>
        <w:t xml:space="preserve"> </w:t>
      </w:r>
      <w:r w:rsidR="00B9713B">
        <w:t>are</w:t>
      </w:r>
      <w:r>
        <w:t xml:space="preserve"> returned instead of the data.</w:t>
      </w:r>
    </w:p>
    <w:p w14:paraId="5F40298C" w14:textId="77777777" w:rsidR="00BD5582" w:rsidRDefault="00BD5582" w:rsidP="00BD5582">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936"/>
        <w:gridCol w:w="576"/>
        <w:gridCol w:w="776"/>
        <w:gridCol w:w="736"/>
        <w:gridCol w:w="736"/>
        <w:gridCol w:w="696"/>
        <w:gridCol w:w="616"/>
        <w:gridCol w:w="1829"/>
      </w:tblGrid>
      <w:tr w:rsidR="007E3C65" w:rsidRPr="00790AD0" w14:paraId="59E3BFE4" w14:textId="77777777" w:rsidTr="00671719">
        <w:tc>
          <w:tcPr>
            <w:tcW w:w="0" w:type="auto"/>
            <w:tcBorders>
              <w:top w:val="nil"/>
              <w:left w:val="nil"/>
              <w:bottom w:val="single" w:sz="4" w:space="0" w:color="auto"/>
              <w:right w:val="nil"/>
            </w:tcBorders>
          </w:tcPr>
          <w:p w14:paraId="5CE5FAE1" w14:textId="77777777" w:rsidR="007E3C65" w:rsidRDefault="007E3C65" w:rsidP="00671719">
            <w:pPr>
              <w:spacing w:after="0"/>
              <w:jc w:val="center"/>
              <w:rPr>
                <w:sz w:val="16"/>
                <w:szCs w:val="16"/>
              </w:rPr>
            </w:pPr>
            <w:r>
              <w:rPr>
                <w:sz w:val="16"/>
                <w:szCs w:val="16"/>
              </w:rPr>
              <w:t>47   45</w:t>
            </w:r>
          </w:p>
        </w:tc>
        <w:tc>
          <w:tcPr>
            <w:tcW w:w="0" w:type="auto"/>
            <w:tcBorders>
              <w:bottom w:val="single" w:sz="4" w:space="0" w:color="auto"/>
            </w:tcBorders>
          </w:tcPr>
          <w:p w14:paraId="7DD67602" w14:textId="77777777" w:rsidR="007E3C65" w:rsidRDefault="007E3C65"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277A2217" w14:textId="77777777" w:rsidR="007E3C65" w:rsidRDefault="007E3C65" w:rsidP="00671719">
            <w:pPr>
              <w:spacing w:after="0"/>
              <w:jc w:val="center"/>
              <w:rPr>
                <w:sz w:val="16"/>
                <w:szCs w:val="16"/>
              </w:rPr>
            </w:pPr>
            <w:r>
              <w:rPr>
                <w:sz w:val="16"/>
                <w:szCs w:val="16"/>
              </w:rPr>
              <w:t>43          34</w:t>
            </w:r>
          </w:p>
        </w:tc>
        <w:tc>
          <w:tcPr>
            <w:tcW w:w="0" w:type="auto"/>
            <w:tcBorders>
              <w:bottom w:val="single" w:sz="4" w:space="0" w:color="auto"/>
            </w:tcBorders>
          </w:tcPr>
          <w:p w14:paraId="137A8D79" w14:textId="77777777" w:rsidR="007E3C65" w:rsidRDefault="007E3C65" w:rsidP="00671719">
            <w:pPr>
              <w:spacing w:after="0"/>
              <w:jc w:val="center"/>
              <w:rPr>
                <w:sz w:val="16"/>
                <w:szCs w:val="16"/>
              </w:rPr>
            </w:pPr>
            <w:r>
              <w:rPr>
                <w:sz w:val="16"/>
                <w:szCs w:val="16"/>
              </w:rPr>
              <w:t>33 31</w:t>
            </w:r>
          </w:p>
        </w:tc>
        <w:tc>
          <w:tcPr>
            <w:tcW w:w="0" w:type="auto"/>
            <w:tcBorders>
              <w:bottom w:val="single" w:sz="4" w:space="0" w:color="auto"/>
            </w:tcBorders>
          </w:tcPr>
          <w:p w14:paraId="5F920883" w14:textId="77777777" w:rsidR="007E3C65" w:rsidRDefault="007E3C65"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005D7438" w14:textId="77777777" w:rsidR="007E3C65" w:rsidRDefault="007E3C65"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C4027AB" w14:textId="77777777" w:rsidR="007E3C65" w:rsidRPr="00790AD0" w:rsidRDefault="007E3C6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43E7BC0" w14:textId="77777777" w:rsidR="007E3C65" w:rsidRPr="00790AD0" w:rsidRDefault="007E3C6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1E588E" w14:textId="77777777" w:rsidR="007E3C65" w:rsidRPr="00790AD0" w:rsidRDefault="007E3C6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3381754" w14:textId="77777777" w:rsidR="007E3C65" w:rsidRDefault="007E3C65" w:rsidP="00671719">
            <w:pPr>
              <w:spacing w:after="0"/>
              <w:jc w:val="center"/>
              <w:rPr>
                <w:sz w:val="16"/>
                <w:szCs w:val="16"/>
              </w:rPr>
            </w:pPr>
          </w:p>
        </w:tc>
      </w:tr>
      <w:tr w:rsidR="007E3C65" w14:paraId="530E9E02" w14:textId="77777777" w:rsidTr="00671719">
        <w:tc>
          <w:tcPr>
            <w:tcW w:w="0" w:type="auto"/>
            <w:tcBorders>
              <w:top w:val="single" w:sz="4" w:space="0" w:color="auto"/>
              <w:left w:val="single" w:sz="4" w:space="0" w:color="auto"/>
              <w:bottom w:val="single" w:sz="4" w:space="0" w:color="auto"/>
              <w:right w:val="single" w:sz="4" w:space="0" w:color="auto"/>
            </w:tcBorders>
          </w:tcPr>
          <w:p w14:paraId="11456785" w14:textId="77777777" w:rsidR="007E3C65" w:rsidRPr="00F468DF" w:rsidRDefault="007E3C65"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2EA11D0E" w14:textId="77777777" w:rsidR="007E3C65" w:rsidRDefault="007E3C65" w:rsidP="00671719">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75E45D5A" w14:textId="77777777" w:rsidR="007E3C65" w:rsidRPr="00F468DF" w:rsidRDefault="007E3C65" w:rsidP="00671719">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54DE3989" w14:textId="1D9007BC" w:rsidR="007E3C65" w:rsidRDefault="00E41AC7" w:rsidP="00671719">
            <w:pPr>
              <w:spacing w:after="0"/>
              <w:jc w:val="center"/>
              <w:rPr>
                <w:sz w:val="16"/>
                <w:szCs w:val="16"/>
              </w:rPr>
            </w:pPr>
            <w:r>
              <w:rPr>
                <w:sz w:val="16"/>
                <w:szCs w:val="16"/>
              </w:rPr>
              <w:t>1</w:t>
            </w:r>
            <w:r w:rsidR="007E3C65">
              <w:rPr>
                <w:sz w:val="16"/>
                <w:szCs w:val="16"/>
                <w:vertAlign w:val="subscript"/>
              </w:rPr>
              <w:t>3</w:t>
            </w:r>
          </w:p>
        </w:tc>
        <w:tc>
          <w:tcPr>
            <w:tcW w:w="0" w:type="auto"/>
            <w:tcBorders>
              <w:top w:val="single" w:sz="4" w:space="0" w:color="auto"/>
              <w:left w:val="single" w:sz="4" w:space="0" w:color="auto"/>
              <w:bottom w:val="single" w:sz="4" w:space="0" w:color="auto"/>
            </w:tcBorders>
          </w:tcPr>
          <w:p w14:paraId="6C520FB6" w14:textId="77777777" w:rsidR="007E3C65" w:rsidRPr="00F468DF" w:rsidRDefault="007E3C65"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31BC3E" w14:textId="77777777" w:rsidR="007E3C65" w:rsidRPr="00F468DF" w:rsidRDefault="007E3C6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0F6B91" w14:textId="77777777" w:rsidR="007E3C65" w:rsidRPr="00F468DF" w:rsidRDefault="007E3C6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9E79BC" w14:textId="77777777" w:rsidR="007E3C65" w:rsidRPr="00F468DF" w:rsidRDefault="007E3C6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B0F5E4" w14:textId="2C75DD08" w:rsidR="007E3C65" w:rsidRPr="00F468DF" w:rsidRDefault="007E3C65" w:rsidP="00671719">
            <w:pPr>
              <w:spacing w:after="0"/>
              <w:jc w:val="center"/>
              <w:rPr>
                <w:sz w:val="16"/>
                <w:szCs w:val="16"/>
              </w:rPr>
            </w:pPr>
            <w:r>
              <w:rPr>
                <w:sz w:val="16"/>
                <w:szCs w:val="16"/>
              </w:rPr>
              <w:t>91</w:t>
            </w:r>
            <w:r w:rsidRPr="00F468DF">
              <w:rPr>
                <w:sz w:val="16"/>
                <w:szCs w:val="16"/>
                <w:vertAlign w:val="subscript"/>
              </w:rPr>
              <w:t>7</w:t>
            </w:r>
          </w:p>
        </w:tc>
        <w:tc>
          <w:tcPr>
            <w:tcW w:w="0" w:type="auto"/>
          </w:tcPr>
          <w:p w14:paraId="69D60870" w14:textId="77777777" w:rsidR="007E3C65" w:rsidRDefault="007E3C65" w:rsidP="00671719">
            <w:pPr>
              <w:spacing w:after="0"/>
              <w:jc w:val="center"/>
              <w:rPr>
                <w:sz w:val="16"/>
                <w:szCs w:val="16"/>
              </w:rPr>
            </w:pPr>
            <w:r>
              <w:rPr>
                <w:sz w:val="16"/>
                <w:szCs w:val="16"/>
              </w:rPr>
              <w:t>VLS – vector load / store</w:t>
            </w:r>
          </w:p>
        </w:tc>
      </w:tr>
    </w:tbl>
    <w:p w14:paraId="614A4663" w14:textId="77777777" w:rsidR="00506C06" w:rsidRDefault="00506C06" w:rsidP="00BD5582"/>
    <w:p w14:paraId="7D81FB47" w14:textId="246D0DFC" w:rsidR="00BD5582" w:rsidRPr="006020CC" w:rsidRDefault="00BD5582" w:rsidP="00BD5582">
      <w:pPr>
        <w:ind w:left="720"/>
      </w:pPr>
      <w:r>
        <w:t>If Ms = 0 then displacement is Disp</w:t>
      </w:r>
      <w:r w:rsidRPr="006020CC">
        <w:rPr>
          <w:vertAlign w:val="subscript"/>
        </w:rPr>
        <w:t>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BD5582" w14:paraId="0BAC0CEF" w14:textId="77777777" w:rsidTr="00671719">
        <w:tc>
          <w:tcPr>
            <w:tcW w:w="551" w:type="dxa"/>
          </w:tcPr>
          <w:p w14:paraId="7E91CD4C" w14:textId="77777777" w:rsidR="00BD5582" w:rsidRDefault="00BD5582" w:rsidP="00671719">
            <w:pPr>
              <w:jc w:val="center"/>
            </w:pPr>
            <w:r>
              <w:t>Ms</w:t>
            </w:r>
          </w:p>
        </w:tc>
        <w:tc>
          <w:tcPr>
            <w:tcW w:w="992" w:type="dxa"/>
          </w:tcPr>
          <w:p w14:paraId="3A7DDC37" w14:textId="77777777" w:rsidR="00BD5582" w:rsidRDefault="00BD5582" w:rsidP="00671719">
            <w:pPr>
              <w:jc w:val="center"/>
            </w:pPr>
            <w:r>
              <w:t>Disp</w:t>
            </w:r>
            <w:r w:rsidRPr="00966204">
              <w:rPr>
                <w:vertAlign w:val="subscript"/>
              </w:rPr>
              <w:t>5…4</w:t>
            </w:r>
          </w:p>
        </w:tc>
        <w:tc>
          <w:tcPr>
            <w:tcW w:w="2977" w:type="dxa"/>
          </w:tcPr>
          <w:p w14:paraId="0975EA59" w14:textId="77777777" w:rsidR="00BD5582" w:rsidRDefault="00BD5582" w:rsidP="00671719">
            <w:r>
              <w:t>Displacement</w:t>
            </w:r>
          </w:p>
        </w:tc>
      </w:tr>
      <w:tr w:rsidR="00BD5582" w14:paraId="0D56DA3B" w14:textId="77777777" w:rsidTr="00671719">
        <w:tc>
          <w:tcPr>
            <w:tcW w:w="551" w:type="dxa"/>
          </w:tcPr>
          <w:p w14:paraId="6278F3EE" w14:textId="77777777" w:rsidR="00BD5582" w:rsidRDefault="00BD5582" w:rsidP="00671719">
            <w:pPr>
              <w:jc w:val="center"/>
            </w:pPr>
            <w:r>
              <w:t>0</w:t>
            </w:r>
          </w:p>
        </w:tc>
        <w:tc>
          <w:tcPr>
            <w:tcW w:w="992" w:type="dxa"/>
          </w:tcPr>
          <w:p w14:paraId="5532D9C3" w14:textId="77777777" w:rsidR="00BD5582" w:rsidRDefault="00BD5582" w:rsidP="00671719">
            <w:pPr>
              <w:jc w:val="center"/>
            </w:pPr>
            <w:r>
              <w:t>~</w:t>
            </w:r>
          </w:p>
        </w:tc>
        <w:tc>
          <w:tcPr>
            <w:tcW w:w="2977" w:type="dxa"/>
          </w:tcPr>
          <w:p w14:paraId="1AD8E1B0" w14:textId="06BE3067" w:rsidR="00BD5582" w:rsidRDefault="00BD5582" w:rsidP="00671719">
            <w:r>
              <w:t>Disp</w:t>
            </w:r>
            <w:r w:rsidRPr="00966204">
              <w:rPr>
                <w:vertAlign w:val="subscript"/>
              </w:rPr>
              <w:t>5…0</w:t>
            </w:r>
          </w:p>
        </w:tc>
      </w:tr>
      <w:tr w:rsidR="00BD5582" w14:paraId="089D5094" w14:textId="77777777" w:rsidTr="00671719">
        <w:tc>
          <w:tcPr>
            <w:tcW w:w="551" w:type="dxa"/>
            <w:vMerge w:val="restart"/>
          </w:tcPr>
          <w:p w14:paraId="57FED33D" w14:textId="77777777" w:rsidR="00BD5582" w:rsidRDefault="00BD5582" w:rsidP="00671719">
            <w:pPr>
              <w:jc w:val="center"/>
            </w:pPr>
            <w:r>
              <w:t>1</w:t>
            </w:r>
          </w:p>
        </w:tc>
        <w:tc>
          <w:tcPr>
            <w:tcW w:w="992" w:type="dxa"/>
          </w:tcPr>
          <w:p w14:paraId="65FAA1C6" w14:textId="77777777" w:rsidR="00BD5582" w:rsidRDefault="00BD5582" w:rsidP="00671719">
            <w:pPr>
              <w:jc w:val="center"/>
            </w:pPr>
            <w:r>
              <w:t>0</w:t>
            </w:r>
          </w:p>
        </w:tc>
        <w:tc>
          <w:tcPr>
            <w:tcW w:w="2977" w:type="dxa"/>
          </w:tcPr>
          <w:p w14:paraId="5B1D283B" w14:textId="77777777" w:rsidR="00BD5582" w:rsidRDefault="00BD5582" w:rsidP="00671719">
            <w:r>
              <w:t>reserved</w:t>
            </w:r>
          </w:p>
        </w:tc>
      </w:tr>
      <w:tr w:rsidR="00BD5582" w14:paraId="53E0DE9A" w14:textId="77777777" w:rsidTr="00671719">
        <w:tc>
          <w:tcPr>
            <w:tcW w:w="551" w:type="dxa"/>
            <w:vMerge/>
          </w:tcPr>
          <w:p w14:paraId="1628FBE2" w14:textId="77777777" w:rsidR="00BD5582" w:rsidRDefault="00BD5582" w:rsidP="00671719">
            <w:pPr>
              <w:jc w:val="center"/>
            </w:pPr>
          </w:p>
        </w:tc>
        <w:tc>
          <w:tcPr>
            <w:tcW w:w="992" w:type="dxa"/>
          </w:tcPr>
          <w:p w14:paraId="3D53D6D5" w14:textId="77777777" w:rsidR="00BD5582" w:rsidRDefault="00BD5582" w:rsidP="00671719">
            <w:pPr>
              <w:jc w:val="center"/>
            </w:pPr>
            <w:r>
              <w:t>1</w:t>
            </w:r>
          </w:p>
        </w:tc>
        <w:tc>
          <w:tcPr>
            <w:tcW w:w="2977" w:type="dxa"/>
          </w:tcPr>
          <w:p w14:paraId="54657907" w14:textId="77777777" w:rsidR="00BD5582" w:rsidRDefault="00BD5582" w:rsidP="00671719">
            <w:r>
              <w:t>32-bit cache-line constant</w:t>
            </w:r>
          </w:p>
        </w:tc>
      </w:tr>
      <w:tr w:rsidR="00BD5582" w14:paraId="7D700492" w14:textId="77777777" w:rsidTr="00671719">
        <w:tc>
          <w:tcPr>
            <w:tcW w:w="551" w:type="dxa"/>
            <w:vMerge/>
          </w:tcPr>
          <w:p w14:paraId="74C8AAB6" w14:textId="77777777" w:rsidR="00BD5582" w:rsidRDefault="00BD5582" w:rsidP="00671719">
            <w:pPr>
              <w:jc w:val="center"/>
            </w:pPr>
          </w:p>
        </w:tc>
        <w:tc>
          <w:tcPr>
            <w:tcW w:w="992" w:type="dxa"/>
          </w:tcPr>
          <w:p w14:paraId="5149F01E" w14:textId="77777777" w:rsidR="00BD5582" w:rsidRDefault="00BD5582" w:rsidP="00671719">
            <w:pPr>
              <w:jc w:val="center"/>
            </w:pPr>
            <w:r>
              <w:t>2</w:t>
            </w:r>
          </w:p>
        </w:tc>
        <w:tc>
          <w:tcPr>
            <w:tcW w:w="2977" w:type="dxa"/>
          </w:tcPr>
          <w:p w14:paraId="1C8D8D3C" w14:textId="77777777" w:rsidR="00BD5582" w:rsidRDefault="00BD5582" w:rsidP="00671719">
            <w:r>
              <w:t>48-bit cache-line constant</w:t>
            </w:r>
          </w:p>
        </w:tc>
      </w:tr>
      <w:tr w:rsidR="00BD5582" w14:paraId="10827042" w14:textId="77777777" w:rsidTr="00671719">
        <w:tc>
          <w:tcPr>
            <w:tcW w:w="551" w:type="dxa"/>
            <w:vMerge/>
          </w:tcPr>
          <w:p w14:paraId="4D6C43B5" w14:textId="77777777" w:rsidR="00BD5582" w:rsidRDefault="00BD5582" w:rsidP="00671719">
            <w:pPr>
              <w:jc w:val="center"/>
            </w:pPr>
          </w:p>
        </w:tc>
        <w:tc>
          <w:tcPr>
            <w:tcW w:w="992" w:type="dxa"/>
          </w:tcPr>
          <w:p w14:paraId="4D6E5B88" w14:textId="77777777" w:rsidR="00BD5582" w:rsidRDefault="00BD5582" w:rsidP="00671719">
            <w:pPr>
              <w:jc w:val="center"/>
            </w:pPr>
            <w:r>
              <w:t>3</w:t>
            </w:r>
          </w:p>
        </w:tc>
        <w:tc>
          <w:tcPr>
            <w:tcW w:w="2977" w:type="dxa"/>
          </w:tcPr>
          <w:p w14:paraId="1DBA5603" w14:textId="77777777" w:rsidR="00BD5582" w:rsidRDefault="00BD5582" w:rsidP="00671719">
            <w:r>
              <w:t>64-bit cache-line constant</w:t>
            </w:r>
          </w:p>
        </w:tc>
      </w:tr>
    </w:tbl>
    <w:p w14:paraId="77194C2B" w14:textId="36AE6729" w:rsidR="00BD5582" w:rsidRDefault="00BD5582" w:rsidP="00BD5582">
      <w:r w:rsidRPr="002766C5">
        <w:rPr>
          <w:b/>
          <w:bCs/>
        </w:rPr>
        <w:t>Clock Cycles:</w:t>
      </w:r>
      <w:r>
        <w:t xml:space="preserve"> </w:t>
      </w:r>
    </w:p>
    <w:p w14:paraId="208C16AB" w14:textId="77777777" w:rsidR="00BD5582" w:rsidRPr="002C6BF0" w:rsidRDefault="00BD5582" w:rsidP="00BD5582">
      <w:r w:rsidRPr="002766C5">
        <w:rPr>
          <w:b/>
          <w:bCs/>
        </w:rPr>
        <w:t>Execution Units:</w:t>
      </w:r>
      <w:r>
        <w:t xml:space="preserve"> </w:t>
      </w:r>
      <w:r w:rsidRPr="002C6BF0">
        <w:t>All</w:t>
      </w:r>
      <w:r>
        <w:t xml:space="preserve"> SA</w:t>
      </w:r>
      <w:r w:rsidRPr="002C6BF0">
        <w:t>U</w:t>
      </w:r>
      <w:r>
        <w:t>s</w:t>
      </w:r>
    </w:p>
    <w:p w14:paraId="394E5A24" w14:textId="77777777" w:rsidR="00BD5582" w:rsidRDefault="00BD5582" w:rsidP="00BD5582">
      <w:r w:rsidRPr="009F7E96">
        <w:rPr>
          <w:b/>
        </w:rPr>
        <w:t>Exceptions:</w:t>
      </w:r>
      <w:r>
        <w:t xml:space="preserve"> none</w:t>
      </w:r>
    </w:p>
    <w:p w14:paraId="0DE4DD84" w14:textId="77777777" w:rsidR="00BD5582" w:rsidRPr="009F5200" w:rsidRDefault="00BD5582" w:rsidP="00BD5582">
      <w:pPr>
        <w:rPr>
          <w:b/>
          <w:bCs/>
        </w:rPr>
      </w:pPr>
      <w:r w:rsidRPr="009F5200">
        <w:rPr>
          <w:b/>
          <w:bCs/>
        </w:rPr>
        <w:t>Notes:</w:t>
      </w:r>
    </w:p>
    <w:p w14:paraId="41927EC4" w14:textId="77777777" w:rsidR="001069CB" w:rsidRDefault="001069CB">
      <w:pPr>
        <w:rPr>
          <w:caps/>
          <w:color w:val="1F3763" w:themeColor="accent1" w:themeShade="7F"/>
          <w:spacing w:val="15"/>
        </w:rPr>
      </w:pPr>
      <w:r>
        <w:br w:type="page"/>
      </w:r>
    </w:p>
    <w:p w14:paraId="6A98ACC1" w14:textId="2C15F6F4" w:rsidR="001069CB" w:rsidRDefault="001069CB" w:rsidP="00F505E2">
      <w:pPr>
        <w:pStyle w:val="Heading4"/>
      </w:pPr>
      <w:r>
        <w:lastRenderedPageBreak/>
        <w:t>VV2P Rn, &lt;ea&gt; - Translate Virtual to Physical Address Vectors</w:t>
      </w:r>
    </w:p>
    <w:p w14:paraId="7E285DAC" w14:textId="77777777" w:rsidR="001069CB" w:rsidRDefault="001069CB" w:rsidP="001069CB">
      <w:pPr>
        <w:rPr>
          <w:b/>
          <w:bCs/>
        </w:rPr>
      </w:pPr>
      <w:r>
        <w:rPr>
          <w:b/>
          <w:bCs/>
        </w:rPr>
        <w:t>Description:</w:t>
      </w:r>
    </w:p>
    <w:p w14:paraId="6D9E8F76" w14:textId="5B959BAD" w:rsidR="001069CB" w:rsidRDefault="001069CB" w:rsidP="001069CB">
      <w:pPr>
        <w:ind w:left="720"/>
      </w:pPr>
      <w:r>
        <w:t>Load vector register Rd with the computed physical memory addresses. The memory addresses are the value in register Rs1 plus the value in register Rs2 scaled by 2</w:t>
      </w:r>
      <w:r w:rsidRPr="00D467FA">
        <w:rPr>
          <w:vertAlign w:val="superscript"/>
        </w:rPr>
        <w:t>n</w:t>
      </w:r>
      <w:r>
        <w:t xml:space="preserve"> multiplied by the lane number, plus a </w:t>
      </w:r>
      <w:r w:rsidR="00DE4977">
        <w:t>10</w:t>
      </w:r>
      <w:r>
        <w:t xml:space="preserve">-bit displacement translated to a physical address. The operation works in a manner </w:t>
      </w:r>
      <w:r w:rsidR="00F16D45">
        <w:t>like</w:t>
      </w:r>
      <w:r>
        <w:t xml:space="preserve"> a vector load operation, but the physical addresses are returned instead of the data.</w:t>
      </w:r>
    </w:p>
    <w:p w14:paraId="76F284FF" w14:textId="77777777" w:rsidR="001069CB" w:rsidRDefault="001069CB" w:rsidP="001069C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936"/>
        <w:gridCol w:w="576"/>
        <w:gridCol w:w="776"/>
        <w:gridCol w:w="736"/>
        <w:gridCol w:w="736"/>
        <w:gridCol w:w="696"/>
        <w:gridCol w:w="616"/>
        <w:gridCol w:w="1829"/>
      </w:tblGrid>
      <w:tr w:rsidR="00DE4977" w:rsidRPr="00790AD0" w14:paraId="69254AA2" w14:textId="77777777" w:rsidTr="00671719">
        <w:tc>
          <w:tcPr>
            <w:tcW w:w="0" w:type="auto"/>
            <w:tcBorders>
              <w:top w:val="nil"/>
              <w:left w:val="nil"/>
              <w:bottom w:val="single" w:sz="4" w:space="0" w:color="auto"/>
              <w:right w:val="nil"/>
            </w:tcBorders>
          </w:tcPr>
          <w:p w14:paraId="7ED23FBB" w14:textId="77777777" w:rsidR="00DE4977" w:rsidRDefault="00DE4977" w:rsidP="00671719">
            <w:pPr>
              <w:spacing w:after="0"/>
              <w:jc w:val="center"/>
              <w:rPr>
                <w:sz w:val="16"/>
                <w:szCs w:val="16"/>
              </w:rPr>
            </w:pPr>
            <w:r>
              <w:rPr>
                <w:sz w:val="16"/>
                <w:szCs w:val="16"/>
              </w:rPr>
              <w:t>47   45</w:t>
            </w:r>
          </w:p>
        </w:tc>
        <w:tc>
          <w:tcPr>
            <w:tcW w:w="0" w:type="auto"/>
            <w:tcBorders>
              <w:bottom w:val="single" w:sz="4" w:space="0" w:color="auto"/>
            </w:tcBorders>
          </w:tcPr>
          <w:p w14:paraId="62E3DF52" w14:textId="77777777" w:rsidR="00DE4977" w:rsidRDefault="00DE4977"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5AFB2654" w14:textId="77777777" w:rsidR="00DE4977" w:rsidRDefault="00DE4977" w:rsidP="00671719">
            <w:pPr>
              <w:spacing w:after="0"/>
              <w:jc w:val="center"/>
              <w:rPr>
                <w:sz w:val="16"/>
                <w:szCs w:val="16"/>
              </w:rPr>
            </w:pPr>
            <w:r>
              <w:rPr>
                <w:sz w:val="16"/>
                <w:szCs w:val="16"/>
              </w:rPr>
              <w:t>43          34</w:t>
            </w:r>
          </w:p>
        </w:tc>
        <w:tc>
          <w:tcPr>
            <w:tcW w:w="0" w:type="auto"/>
            <w:tcBorders>
              <w:bottom w:val="single" w:sz="4" w:space="0" w:color="auto"/>
            </w:tcBorders>
          </w:tcPr>
          <w:p w14:paraId="6FFA40AD" w14:textId="77777777" w:rsidR="00DE4977" w:rsidRDefault="00DE4977" w:rsidP="00671719">
            <w:pPr>
              <w:spacing w:after="0"/>
              <w:jc w:val="center"/>
              <w:rPr>
                <w:sz w:val="16"/>
                <w:szCs w:val="16"/>
              </w:rPr>
            </w:pPr>
            <w:r>
              <w:rPr>
                <w:sz w:val="16"/>
                <w:szCs w:val="16"/>
              </w:rPr>
              <w:t>33 31</w:t>
            </w:r>
          </w:p>
        </w:tc>
        <w:tc>
          <w:tcPr>
            <w:tcW w:w="0" w:type="auto"/>
            <w:tcBorders>
              <w:bottom w:val="single" w:sz="4" w:space="0" w:color="auto"/>
            </w:tcBorders>
          </w:tcPr>
          <w:p w14:paraId="6E9016B8" w14:textId="77777777" w:rsidR="00DE4977" w:rsidRDefault="00DE4977"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28C48403" w14:textId="77777777" w:rsidR="00DE4977" w:rsidRDefault="00DE4977"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609219D" w14:textId="77777777" w:rsidR="00DE4977" w:rsidRPr="00790AD0" w:rsidRDefault="00DE497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75B3230" w14:textId="77777777" w:rsidR="00DE4977" w:rsidRPr="00790AD0" w:rsidRDefault="00DE497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0A15773" w14:textId="77777777" w:rsidR="00DE4977" w:rsidRPr="00790AD0" w:rsidRDefault="00DE497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8A47B91" w14:textId="77777777" w:rsidR="00DE4977" w:rsidRDefault="00DE4977" w:rsidP="00671719">
            <w:pPr>
              <w:spacing w:after="0"/>
              <w:jc w:val="center"/>
              <w:rPr>
                <w:sz w:val="16"/>
                <w:szCs w:val="16"/>
              </w:rPr>
            </w:pPr>
          </w:p>
        </w:tc>
      </w:tr>
      <w:tr w:rsidR="00DE4977" w14:paraId="596CE40D" w14:textId="77777777" w:rsidTr="00671719">
        <w:tc>
          <w:tcPr>
            <w:tcW w:w="0" w:type="auto"/>
            <w:tcBorders>
              <w:top w:val="single" w:sz="4" w:space="0" w:color="auto"/>
              <w:left w:val="single" w:sz="4" w:space="0" w:color="auto"/>
              <w:bottom w:val="single" w:sz="4" w:space="0" w:color="auto"/>
              <w:right w:val="single" w:sz="4" w:space="0" w:color="auto"/>
            </w:tcBorders>
          </w:tcPr>
          <w:p w14:paraId="56AD0FCD" w14:textId="77777777" w:rsidR="00DE4977" w:rsidRPr="00F468DF" w:rsidRDefault="00DE4977"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8441B57" w14:textId="77777777" w:rsidR="00DE4977" w:rsidRDefault="00DE4977" w:rsidP="00671719">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77D9B9B6" w14:textId="77777777" w:rsidR="00DE4977" w:rsidRPr="00F468DF" w:rsidRDefault="00DE4977" w:rsidP="00671719">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76B6648A" w14:textId="3E8588DC" w:rsidR="00DE4977" w:rsidRDefault="00DE4977"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tcBorders>
          </w:tcPr>
          <w:p w14:paraId="4E3BF1DA" w14:textId="77777777" w:rsidR="00DE4977" w:rsidRPr="00F468DF" w:rsidRDefault="00DE4977"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BA0B70" w14:textId="77777777" w:rsidR="00DE4977" w:rsidRPr="00F468DF" w:rsidRDefault="00DE497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55C053" w14:textId="77777777" w:rsidR="00DE4977" w:rsidRPr="00F468DF" w:rsidRDefault="00DE497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BFF4B6" w14:textId="77777777" w:rsidR="00DE4977" w:rsidRPr="00F468DF" w:rsidRDefault="00DE497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1BCBAC" w14:textId="3235F047" w:rsidR="00DE4977" w:rsidRPr="00F468DF" w:rsidRDefault="00DE4977" w:rsidP="00671719">
            <w:pPr>
              <w:spacing w:after="0"/>
              <w:jc w:val="center"/>
              <w:rPr>
                <w:sz w:val="16"/>
                <w:szCs w:val="16"/>
              </w:rPr>
            </w:pPr>
            <w:r>
              <w:rPr>
                <w:sz w:val="16"/>
                <w:szCs w:val="16"/>
              </w:rPr>
              <w:t>91</w:t>
            </w:r>
            <w:r w:rsidRPr="00F468DF">
              <w:rPr>
                <w:sz w:val="16"/>
                <w:szCs w:val="16"/>
                <w:vertAlign w:val="subscript"/>
              </w:rPr>
              <w:t>7</w:t>
            </w:r>
          </w:p>
        </w:tc>
        <w:tc>
          <w:tcPr>
            <w:tcW w:w="0" w:type="auto"/>
          </w:tcPr>
          <w:p w14:paraId="7461725A" w14:textId="77777777" w:rsidR="00DE4977" w:rsidRDefault="00DE4977" w:rsidP="00671719">
            <w:pPr>
              <w:spacing w:after="0"/>
              <w:jc w:val="center"/>
              <w:rPr>
                <w:sz w:val="16"/>
                <w:szCs w:val="16"/>
              </w:rPr>
            </w:pPr>
            <w:r>
              <w:rPr>
                <w:sz w:val="16"/>
                <w:szCs w:val="16"/>
              </w:rPr>
              <w:t>VLS – vector load / store</w:t>
            </w:r>
          </w:p>
        </w:tc>
      </w:tr>
    </w:tbl>
    <w:p w14:paraId="31F5A9A3" w14:textId="77777777" w:rsidR="00DE4977" w:rsidRDefault="00DE4977" w:rsidP="001069CB"/>
    <w:p w14:paraId="5F48482E" w14:textId="71E662B9" w:rsidR="001069CB" w:rsidRPr="006020CC" w:rsidRDefault="001069CB" w:rsidP="001069CB">
      <w:pPr>
        <w:ind w:left="720"/>
      </w:pPr>
      <w:r>
        <w:t>If Ms = 0 then displacement is Disp</w:t>
      </w:r>
      <w:r w:rsidRPr="006020CC">
        <w:rPr>
          <w:vertAlign w:val="subscript"/>
        </w:rPr>
        <w:t>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1069CB" w14:paraId="646CFBB0" w14:textId="77777777" w:rsidTr="00671719">
        <w:tc>
          <w:tcPr>
            <w:tcW w:w="551" w:type="dxa"/>
          </w:tcPr>
          <w:p w14:paraId="730606EB" w14:textId="77777777" w:rsidR="001069CB" w:rsidRDefault="001069CB" w:rsidP="00671719">
            <w:pPr>
              <w:jc w:val="center"/>
            </w:pPr>
            <w:r>
              <w:t>Ms</w:t>
            </w:r>
          </w:p>
        </w:tc>
        <w:tc>
          <w:tcPr>
            <w:tcW w:w="992" w:type="dxa"/>
          </w:tcPr>
          <w:p w14:paraId="49444907" w14:textId="77777777" w:rsidR="001069CB" w:rsidRDefault="001069CB" w:rsidP="00671719">
            <w:pPr>
              <w:jc w:val="center"/>
            </w:pPr>
            <w:r>
              <w:t>Disp</w:t>
            </w:r>
            <w:r w:rsidRPr="00966204">
              <w:rPr>
                <w:vertAlign w:val="subscript"/>
              </w:rPr>
              <w:t>5…4</w:t>
            </w:r>
          </w:p>
        </w:tc>
        <w:tc>
          <w:tcPr>
            <w:tcW w:w="2977" w:type="dxa"/>
          </w:tcPr>
          <w:p w14:paraId="5BB25B7F" w14:textId="77777777" w:rsidR="001069CB" w:rsidRDefault="001069CB" w:rsidP="00671719">
            <w:r>
              <w:t>Displacement</w:t>
            </w:r>
          </w:p>
        </w:tc>
      </w:tr>
      <w:tr w:rsidR="001069CB" w14:paraId="3251EE91" w14:textId="77777777" w:rsidTr="00671719">
        <w:tc>
          <w:tcPr>
            <w:tcW w:w="551" w:type="dxa"/>
          </w:tcPr>
          <w:p w14:paraId="44008600" w14:textId="77777777" w:rsidR="001069CB" w:rsidRDefault="001069CB" w:rsidP="00671719">
            <w:pPr>
              <w:jc w:val="center"/>
            </w:pPr>
            <w:r>
              <w:t>0</w:t>
            </w:r>
          </w:p>
        </w:tc>
        <w:tc>
          <w:tcPr>
            <w:tcW w:w="992" w:type="dxa"/>
          </w:tcPr>
          <w:p w14:paraId="63217987" w14:textId="77777777" w:rsidR="001069CB" w:rsidRDefault="001069CB" w:rsidP="00671719">
            <w:pPr>
              <w:jc w:val="center"/>
            </w:pPr>
            <w:r>
              <w:t>~</w:t>
            </w:r>
          </w:p>
        </w:tc>
        <w:tc>
          <w:tcPr>
            <w:tcW w:w="2977" w:type="dxa"/>
          </w:tcPr>
          <w:p w14:paraId="16400D7B" w14:textId="2E6644E0" w:rsidR="001069CB" w:rsidRDefault="001069CB" w:rsidP="00671719">
            <w:r>
              <w:t>Disp</w:t>
            </w:r>
            <w:r w:rsidRPr="00966204">
              <w:rPr>
                <w:vertAlign w:val="subscript"/>
              </w:rPr>
              <w:t>5…0</w:t>
            </w:r>
          </w:p>
        </w:tc>
      </w:tr>
      <w:tr w:rsidR="001069CB" w14:paraId="2AAF9EBE" w14:textId="77777777" w:rsidTr="00671719">
        <w:tc>
          <w:tcPr>
            <w:tcW w:w="551" w:type="dxa"/>
            <w:vMerge w:val="restart"/>
          </w:tcPr>
          <w:p w14:paraId="0C3A0413" w14:textId="77777777" w:rsidR="001069CB" w:rsidRDefault="001069CB" w:rsidP="00671719">
            <w:pPr>
              <w:jc w:val="center"/>
            </w:pPr>
            <w:r>
              <w:t>1</w:t>
            </w:r>
          </w:p>
        </w:tc>
        <w:tc>
          <w:tcPr>
            <w:tcW w:w="992" w:type="dxa"/>
          </w:tcPr>
          <w:p w14:paraId="28BB06C0" w14:textId="77777777" w:rsidR="001069CB" w:rsidRDefault="001069CB" w:rsidP="00671719">
            <w:pPr>
              <w:jc w:val="center"/>
            </w:pPr>
            <w:r>
              <w:t>0</w:t>
            </w:r>
          </w:p>
        </w:tc>
        <w:tc>
          <w:tcPr>
            <w:tcW w:w="2977" w:type="dxa"/>
          </w:tcPr>
          <w:p w14:paraId="29FEAFEB" w14:textId="77777777" w:rsidR="001069CB" w:rsidRDefault="001069CB" w:rsidP="00671719">
            <w:r>
              <w:t>reserved</w:t>
            </w:r>
          </w:p>
        </w:tc>
      </w:tr>
      <w:tr w:rsidR="001069CB" w14:paraId="72ADAED8" w14:textId="77777777" w:rsidTr="00671719">
        <w:tc>
          <w:tcPr>
            <w:tcW w:w="551" w:type="dxa"/>
            <w:vMerge/>
          </w:tcPr>
          <w:p w14:paraId="2E69A6BB" w14:textId="77777777" w:rsidR="001069CB" w:rsidRDefault="001069CB" w:rsidP="00671719">
            <w:pPr>
              <w:jc w:val="center"/>
            </w:pPr>
          </w:p>
        </w:tc>
        <w:tc>
          <w:tcPr>
            <w:tcW w:w="992" w:type="dxa"/>
          </w:tcPr>
          <w:p w14:paraId="262E2741" w14:textId="77777777" w:rsidR="001069CB" w:rsidRDefault="001069CB" w:rsidP="00671719">
            <w:pPr>
              <w:jc w:val="center"/>
            </w:pPr>
            <w:r>
              <w:t>1</w:t>
            </w:r>
          </w:p>
        </w:tc>
        <w:tc>
          <w:tcPr>
            <w:tcW w:w="2977" w:type="dxa"/>
          </w:tcPr>
          <w:p w14:paraId="53A4C1DA" w14:textId="77777777" w:rsidR="001069CB" w:rsidRDefault="001069CB" w:rsidP="00671719">
            <w:r>
              <w:t>32-bit cache-line constant</w:t>
            </w:r>
          </w:p>
        </w:tc>
      </w:tr>
      <w:tr w:rsidR="001069CB" w14:paraId="159D7D0A" w14:textId="77777777" w:rsidTr="00671719">
        <w:tc>
          <w:tcPr>
            <w:tcW w:w="551" w:type="dxa"/>
            <w:vMerge/>
          </w:tcPr>
          <w:p w14:paraId="0C198ED5" w14:textId="77777777" w:rsidR="001069CB" w:rsidRDefault="001069CB" w:rsidP="00671719">
            <w:pPr>
              <w:jc w:val="center"/>
            </w:pPr>
          </w:p>
        </w:tc>
        <w:tc>
          <w:tcPr>
            <w:tcW w:w="992" w:type="dxa"/>
          </w:tcPr>
          <w:p w14:paraId="4B892651" w14:textId="77777777" w:rsidR="001069CB" w:rsidRDefault="001069CB" w:rsidP="00671719">
            <w:pPr>
              <w:jc w:val="center"/>
            </w:pPr>
            <w:r>
              <w:t>2</w:t>
            </w:r>
          </w:p>
        </w:tc>
        <w:tc>
          <w:tcPr>
            <w:tcW w:w="2977" w:type="dxa"/>
          </w:tcPr>
          <w:p w14:paraId="678FE051" w14:textId="77777777" w:rsidR="001069CB" w:rsidRDefault="001069CB" w:rsidP="00671719">
            <w:r>
              <w:t>48-bit cache-line constant</w:t>
            </w:r>
          </w:p>
        </w:tc>
      </w:tr>
      <w:tr w:rsidR="001069CB" w14:paraId="3B3883AB" w14:textId="77777777" w:rsidTr="00671719">
        <w:tc>
          <w:tcPr>
            <w:tcW w:w="551" w:type="dxa"/>
            <w:vMerge/>
          </w:tcPr>
          <w:p w14:paraId="55D2948A" w14:textId="77777777" w:rsidR="001069CB" w:rsidRDefault="001069CB" w:rsidP="00671719">
            <w:pPr>
              <w:jc w:val="center"/>
            </w:pPr>
          </w:p>
        </w:tc>
        <w:tc>
          <w:tcPr>
            <w:tcW w:w="992" w:type="dxa"/>
          </w:tcPr>
          <w:p w14:paraId="0A995CE9" w14:textId="77777777" w:rsidR="001069CB" w:rsidRDefault="001069CB" w:rsidP="00671719">
            <w:pPr>
              <w:jc w:val="center"/>
            </w:pPr>
            <w:r>
              <w:t>3</w:t>
            </w:r>
          </w:p>
        </w:tc>
        <w:tc>
          <w:tcPr>
            <w:tcW w:w="2977" w:type="dxa"/>
          </w:tcPr>
          <w:p w14:paraId="388E03E7" w14:textId="77777777" w:rsidR="001069CB" w:rsidRDefault="001069CB" w:rsidP="00671719">
            <w:r>
              <w:t>64-bit cache-line constant</w:t>
            </w:r>
          </w:p>
        </w:tc>
      </w:tr>
    </w:tbl>
    <w:p w14:paraId="02200D4B" w14:textId="77777777" w:rsidR="001069CB" w:rsidRDefault="001069CB" w:rsidP="001069CB">
      <w:r w:rsidRPr="002766C5">
        <w:rPr>
          <w:b/>
          <w:bCs/>
        </w:rPr>
        <w:t>Clock Cycles:</w:t>
      </w:r>
      <w:r>
        <w:t xml:space="preserve"> </w:t>
      </w:r>
    </w:p>
    <w:p w14:paraId="22AAA561" w14:textId="77777777" w:rsidR="001069CB" w:rsidRPr="002C6BF0" w:rsidRDefault="001069CB" w:rsidP="001069CB">
      <w:r w:rsidRPr="002766C5">
        <w:rPr>
          <w:b/>
          <w:bCs/>
        </w:rPr>
        <w:t>Execution Units:</w:t>
      </w:r>
      <w:r>
        <w:t xml:space="preserve"> </w:t>
      </w:r>
      <w:r w:rsidRPr="002C6BF0">
        <w:t>All</w:t>
      </w:r>
      <w:r>
        <w:t xml:space="preserve"> SA</w:t>
      </w:r>
      <w:r w:rsidRPr="002C6BF0">
        <w:t>U</w:t>
      </w:r>
      <w:r>
        <w:t>s</w:t>
      </w:r>
    </w:p>
    <w:p w14:paraId="07973763" w14:textId="77777777" w:rsidR="001069CB" w:rsidRDefault="001069CB" w:rsidP="001069CB">
      <w:r w:rsidRPr="009F7E96">
        <w:rPr>
          <w:b/>
        </w:rPr>
        <w:t>Exceptions:</w:t>
      </w:r>
      <w:r>
        <w:t xml:space="preserve"> none</w:t>
      </w:r>
    </w:p>
    <w:p w14:paraId="4F347D79" w14:textId="77777777" w:rsidR="001069CB" w:rsidRPr="009F5200" w:rsidRDefault="001069CB" w:rsidP="001069CB">
      <w:pPr>
        <w:rPr>
          <w:b/>
          <w:bCs/>
        </w:rPr>
      </w:pPr>
      <w:r w:rsidRPr="009F5200">
        <w:rPr>
          <w:b/>
          <w:bCs/>
        </w:rPr>
        <w:t>Notes:</w:t>
      </w:r>
    </w:p>
    <w:p w14:paraId="3B0AD989" w14:textId="77777777" w:rsidR="005914D5" w:rsidRDefault="005914D5">
      <w:pPr>
        <w:rPr>
          <w:caps/>
          <w:color w:val="1F3763" w:themeColor="accent1" w:themeShade="7F"/>
          <w:spacing w:val="15"/>
        </w:rPr>
      </w:pPr>
      <w:r>
        <w:br w:type="page"/>
      </w:r>
    </w:p>
    <w:p w14:paraId="78E266F5" w14:textId="4880FCF7" w:rsidR="005914D5" w:rsidRDefault="005914D5" w:rsidP="00F44DF9">
      <w:pPr>
        <w:pStyle w:val="Heading4"/>
      </w:pPr>
      <w:r>
        <w:lastRenderedPageBreak/>
        <w:t>V</w:t>
      </w:r>
      <w:r w:rsidR="00825B63">
        <w:t>x</w:t>
      </w:r>
      <w:r>
        <w:t>LOAD Rn, &lt;ea&gt;</w:t>
      </w:r>
      <w:r w:rsidR="00CF7FDD">
        <w:t>, Rm</w:t>
      </w:r>
      <w:r>
        <w:t xml:space="preserve"> - Load Vector</w:t>
      </w:r>
      <w:r w:rsidR="00AD5A52">
        <w:t xml:space="preserve"> </w:t>
      </w:r>
      <w:r w:rsidR="0053078B">
        <w:t>Strided</w:t>
      </w:r>
    </w:p>
    <w:p w14:paraId="2094CF53" w14:textId="77777777" w:rsidR="005914D5" w:rsidRDefault="005914D5" w:rsidP="005914D5">
      <w:pPr>
        <w:rPr>
          <w:b/>
          <w:bCs/>
        </w:rPr>
      </w:pPr>
      <w:r>
        <w:rPr>
          <w:b/>
          <w:bCs/>
        </w:rPr>
        <w:t>Description:</w:t>
      </w:r>
    </w:p>
    <w:p w14:paraId="07E2629F" w14:textId="4AB3C3B9" w:rsidR="005914D5" w:rsidRDefault="005914D5" w:rsidP="005914D5">
      <w:pPr>
        <w:ind w:left="720"/>
      </w:pPr>
      <w:r>
        <w:t xml:space="preserve">Load </w:t>
      </w:r>
      <w:r w:rsidR="008856A0">
        <w:t xml:space="preserve">vector </w:t>
      </w:r>
      <w:r>
        <w:t xml:space="preserve">register Rd with a </w:t>
      </w:r>
      <w:r w:rsidR="008856A0">
        <w:t xml:space="preserve">vector </w:t>
      </w:r>
      <w:r>
        <w:t xml:space="preserve">from memory. The memory address is the value in register Rs1 plus the value in </w:t>
      </w:r>
      <w:r w:rsidR="00B460DF">
        <w:t xml:space="preserve">scalar </w:t>
      </w:r>
      <w:r>
        <w:t>register Rs2 scaled by 2</w:t>
      </w:r>
      <w:r w:rsidRPr="009860C5">
        <w:rPr>
          <w:vertAlign w:val="superscript"/>
        </w:rPr>
        <w:t>n</w:t>
      </w:r>
      <w:r>
        <w:t xml:space="preserve"> </w:t>
      </w:r>
      <w:r w:rsidR="007F239C">
        <w:t xml:space="preserve">multiplied by the lane number, </w:t>
      </w:r>
      <w:r>
        <w:t xml:space="preserve">plus a </w:t>
      </w:r>
      <w:r w:rsidR="00636596">
        <w:t>10</w:t>
      </w:r>
      <w:r>
        <w:t>-bit displacement.</w:t>
      </w:r>
      <w:r w:rsidRPr="00ED09FB">
        <w:t xml:space="preserve"> </w:t>
      </w:r>
      <w:r>
        <w:t>A cache-line constant may be substituted for the displacement.</w:t>
      </w:r>
    </w:p>
    <w:p w14:paraId="36DCBC19" w14:textId="487EB2D7" w:rsidR="00196BCD" w:rsidRDefault="00196BCD" w:rsidP="005914D5">
      <w:pPr>
        <w:ind w:left="720"/>
      </w:pPr>
      <w:r>
        <w:t xml:space="preserve">The size of the memory operation is determined by the </w:t>
      </w:r>
      <w:hyperlink w:anchor="_U_VELSZ_–_(CSR" w:history="1">
        <w:r w:rsidR="006617CA" w:rsidRPr="006617CA">
          <w:rPr>
            <w:rStyle w:val="Hyperlink"/>
          </w:rPr>
          <w:t>U_</w:t>
        </w:r>
        <w:r w:rsidRPr="006617CA">
          <w:rPr>
            <w:rStyle w:val="Hyperlink"/>
          </w:rPr>
          <w:t>VELSZ</w:t>
        </w:r>
      </w:hyperlink>
      <w:r>
        <w:t xml:space="preserve"> field corresponding to the selected data </w:t>
      </w:r>
      <w:r w:rsidR="009132E2">
        <w:t>format</w:t>
      </w:r>
      <w:r>
        <w:t>.</w:t>
      </w:r>
    </w:p>
    <w:p w14:paraId="7F672A68" w14:textId="786EF43B" w:rsidR="00DF30D3" w:rsidRDefault="00DF30D3" w:rsidP="005914D5">
      <w:pPr>
        <w:ind w:left="720"/>
      </w:pPr>
      <w:r>
        <w:t xml:space="preserve">The load operation is guided by the mask register Rs3. </w:t>
      </w:r>
      <w:r w:rsidR="00DB3ABA">
        <w:t>E</w:t>
      </w:r>
      <w:r w:rsidR="00C769D8">
        <w:t>ach set bit in Rs3 indicates to load that lane number.</w:t>
      </w:r>
    </w:p>
    <w:p w14:paraId="12EE1B79" w14:textId="321C0420" w:rsidR="005914D5" w:rsidRDefault="005914D5" w:rsidP="005914D5">
      <w:r>
        <w:rPr>
          <w:b/>
          <w:bCs/>
        </w:rPr>
        <w:t xml:space="preserve">Instruction </w:t>
      </w:r>
      <w:r w:rsidRPr="00957484">
        <w:rPr>
          <w:b/>
          <w:bCs/>
        </w:rPr>
        <w:t>Format</w:t>
      </w:r>
      <w:r>
        <w:rPr>
          <w:b/>
          <w:bCs/>
        </w:rPr>
        <w:t xml:space="preserve">: </w:t>
      </w:r>
      <w:r w:rsidRPr="00AD30E3">
        <w:t>d[</w:t>
      </w:r>
      <w:r>
        <w:t>Rs1</w:t>
      </w:r>
      <w:r w:rsidRPr="00AD30E3">
        <w:t>+</w:t>
      </w:r>
      <w:r>
        <w:t>Rs2</w:t>
      </w:r>
      <w:r w:rsidRPr="00AD30E3">
        <w:t>*Sc</w:t>
      </w:r>
      <w:r w:rsidR="001C3081">
        <w:t>*Lane</w:t>
      </w:r>
      <w:r w:rsidRPr="00AD30E3">
        <w:t>]</w:t>
      </w:r>
    </w:p>
    <w:tbl>
      <w:tblPr>
        <w:tblW w:w="0" w:type="auto"/>
        <w:tblInd w:w="612" w:type="dxa"/>
        <w:tblLook w:val="04A0" w:firstRow="1" w:lastRow="0" w:firstColumn="1" w:lastColumn="0" w:noHBand="0" w:noVBand="1"/>
      </w:tblPr>
      <w:tblGrid>
        <w:gridCol w:w="656"/>
        <w:gridCol w:w="421"/>
        <w:gridCol w:w="936"/>
        <w:gridCol w:w="576"/>
        <w:gridCol w:w="776"/>
        <w:gridCol w:w="736"/>
        <w:gridCol w:w="736"/>
        <w:gridCol w:w="696"/>
        <w:gridCol w:w="616"/>
        <w:gridCol w:w="1829"/>
      </w:tblGrid>
      <w:tr w:rsidR="00DE4977" w:rsidRPr="00790AD0" w14:paraId="46424EE3" w14:textId="77777777" w:rsidTr="00671719">
        <w:tc>
          <w:tcPr>
            <w:tcW w:w="0" w:type="auto"/>
            <w:tcBorders>
              <w:top w:val="nil"/>
              <w:left w:val="nil"/>
              <w:bottom w:val="single" w:sz="4" w:space="0" w:color="auto"/>
              <w:right w:val="nil"/>
            </w:tcBorders>
          </w:tcPr>
          <w:p w14:paraId="3BC657E5" w14:textId="77777777" w:rsidR="00DE4977" w:rsidRDefault="00DE4977" w:rsidP="00671719">
            <w:pPr>
              <w:spacing w:after="0"/>
              <w:jc w:val="center"/>
              <w:rPr>
                <w:sz w:val="16"/>
                <w:szCs w:val="16"/>
              </w:rPr>
            </w:pPr>
            <w:r>
              <w:rPr>
                <w:sz w:val="16"/>
                <w:szCs w:val="16"/>
              </w:rPr>
              <w:t>47   45</w:t>
            </w:r>
          </w:p>
        </w:tc>
        <w:tc>
          <w:tcPr>
            <w:tcW w:w="0" w:type="auto"/>
            <w:tcBorders>
              <w:bottom w:val="single" w:sz="4" w:space="0" w:color="auto"/>
            </w:tcBorders>
          </w:tcPr>
          <w:p w14:paraId="4326CB93" w14:textId="77777777" w:rsidR="00DE4977" w:rsidRDefault="00DE4977"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425CA902" w14:textId="77777777" w:rsidR="00DE4977" w:rsidRDefault="00DE4977" w:rsidP="00671719">
            <w:pPr>
              <w:spacing w:after="0"/>
              <w:jc w:val="center"/>
              <w:rPr>
                <w:sz w:val="16"/>
                <w:szCs w:val="16"/>
              </w:rPr>
            </w:pPr>
            <w:r>
              <w:rPr>
                <w:sz w:val="16"/>
                <w:szCs w:val="16"/>
              </w:rPr>
              <w:t>43          34</w:t>
            </w:r>
          </w:p>
        </w:tc>
        <w:tc>
          <w:tcPr>
            <w:tcW w:w="0" w:type="auto"/>
            <w:tcBorders>
              <w:bottom w:val="single" w:sz="4" w:space="0" w:color="auto"/>
            </w:tcBorders>
          </w:tcPr>
          <w:p w14:paraId="77CC8D10" w14:textId="77777777" w:rsidR="00DE4977" w:rsidRDefault="00DE4977" w:rsidP="00671719">
            <w:pPr>
              <w:spacing w:after="0"/>
              <w:jc w:val="center"/>
              <w:rPr>
                <w:sz w:val="16"/>
                <w:szCs w:val="16"/>
              </w:rPr>
            </w:pPr>
            <w:r>
              <w:rPr>
                <w:sz w:val="16"/>
                <w:szCs w:val="16"/>
              </w:rPr>
              <w:t>33 31</w:t>
            </w:r>
          </w:p>
        </w:tc>
        <w:tc>
          <w:tcPr>
            <w:tcW w:w="0" w:type="auto"/>
            <w:tcBorders>
              <w:bottom w:val="single" w:sz="4" w:space="0" w:color="auto"/>
            </w:tcBorders>
          </w:tcPr>
          <w:p w14:paraId="7D4C88C2" w14:textId="77777777" w:rsidR="00DE4977" w:rsidRDefault="00DE4977"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7C2774AE" w14:textId="77777777" w:rsidR="00DE4977" w:rsidRDefault="00DE4977"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0B4414F" w14:textId="77777777" w:rsidR="00DE4977" w:rsidRPr="00790AD0" w:rsidRDefault="00DE497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E3A1E2E" w14:textId="77777777" w:rsidR="00DE4977" w:rsidRPr="00790AD0" w:rsidRDefault="00DE497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A4CA8A" w14:textId="77777777" w:rsidR="00DE4977" w:rsidRPr="00790AD0" w:rsidRDefault="00DE497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AFAE57A" w14:textId="77777777" w:rsidR="00DE4977" w:rsidRDefault="00DE4977" w:rsidP="00671719">
            <w:pPr>
              <w:spacing w:after="0"/>
              <w:jc w:val="center"/>
              <w:rPr>
                <w:sz w:val="16"/>
                <w:szCs w:val="16"/>
              </w:rPr>
            </w:pPr>
          </w:p>
        </w:tc>
      </w:tr>
      <w:tr w:rsidR="00DE4977" w14:paraId="6936F831" w14:textId="77777777" w:rsidTr="00671719">
        <w:tc>
          <w:tcPr>
            <w:tcW w:w="0" w:type="auto"/>
            <w:tcBorders>
              <w:top w:val="single" w:sz="4" w:space="0" w:color="auto"/>
              <w:left w:val="single" w:sz="4" w:space="0" w:color="auto"/>
              <w:bottom w:val="single" w:sz="4" w:space="0" w:color="auto"/>
              <w:right w:val="single" w:sz="4" w:space="0" w:color="auto"/>
            </w:tcBorders>
          </w:tcPr>
          <w:p w14:paraId="78D944EF" w14:textId="77777777" w:rsidR="00DE4977" w:rsidRPr="00F468DF" w:rsidRDefault="00DE4977"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236894C" w14:textId="77777777" w:rsidR="00DE4977" w:rsidRDefault="00DE4977" w:rsidP="00671719">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413E07D8" w14:textId="77777777" w:rsidR="00DE4977" w:rsidRPr="00F468DF" w:rsidRDefault="00DE4977" w:rsidP="00671719">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03BFBE24" w14:textId="77777777" w:rsidR="00DE4977" w:rsidRDefault="00DE4977" w:rsidP="00671719">
            <w:pPr>
              <w:spacing w:after="0"/>
              <w:jc w:val="center"/>
              <w:rPr>
                <w:sz w:val="16"/>
                <w:szCs w:val="16"/>
              </w:rPr>
            </w:pPr>
            <w:r>
              <w:rPr>
                <w:sz w:val="16"/>
                <w:szCs w:val="16"/>
              </w:rPr>
              <w:t>Dt</w:t>
            </w:r>
            <w:r>
              <w:rPr>
                <w:sz w:val="16"/>
                <w:szCs w:val="16"/>
                <w:vertAlign w:val="subscript"/>
              </w:rPr>
              <w:t>3</w:t>
            </w:r>
          </w:p>
        </w:tc>
        <w:tc>
          <w:tcPr>
            <w:tcW w:w="0" w:type="auto"/>
            <w:tcBorders>
              <w:top w:val="single" w:sz="4" w:space="0" w:color="auto"/>
              <w:left w:val="single" w:sz="4" w:space="0" w:color="auto"/>
              <w:bottom w:val="single" w:sz="4" w:space="0" w:color="auto"/>
            </w:tcBorders>
          </w:tcPr>
          <w:p w14:paraId="6DEE284B" w14:textId="77777777" w:rsidR="00DE4977" w:rsidRPr="00F468DF" w:rsidRDefault="00DE4977"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8CAE72" w14:textId="77777777" w:rsidR="00DE4977" w:rsidRPr="00F468DF" w:rsidRDefault="00DE497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0D2628" w14:textId="77777777" w:rsidR="00DE4977" w:rsidRPr="00F468DF" w:rsidRDefault="00DE497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7D7EBD" w14:textId="77777777" w:rsidR="00DE4977" w:rsidRPr="00F468DF" w:rsidRDefault="00DE497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73C098" w14:textId="4BBF65E4" w:rsidR="00DE4977" w:rsidRPr="00F468DF" w:rsidRDefault="00DE4977" w:rsidP="00671719">
            <w:pPr>
              <w:spacing w:after="0"/>
              <w:jc w:val="center"/>
              <w:rPr>
                <w:sz w:val="16"/>
                <w:szCs w:val="16"/>
              </w:rPr>
            </w:pPr>
            <w:r>
              <w:rPr>
                <w:sz w:val="16"/>
                <w:szCs w:val="16"/>
              </w:rPr>
              <w:t>71</w:t>
            </w:r>
            <w:r w:rsidRPr="00F468DF">
              <w:rPr>
                <w:sz w:val="16"/>
                <w:szCs w:val="16"/>
                <w:vertAlign w:val="subscript"/>
              </w:rPr>
              <w:t>7</w:t>
            </w:r>
          </w:p>
        </w:tc>
        <w:tc>
          <w:tcPr>
            <w:tcW w:w="0" w:type="auto"/>
          </w:tcPr>
          <w:p w14:paraId="17B0804E" w14:textId="77777777" w:rsidR="00DE4977" w:rsidRDefault="00DE4977" w:rsidP="00671719">
            <w:pPr>
              <w:spacing w:after="0"/>
              <w:jc w:val="center"/>
              <w:rPr>
                <w:sz w:val="16"/>
                <w:szCs w:val="16"/>
              </w:rPr>
            </w:pPr>
            <w:r>
              <w:rPr>
                <w:sz w:val="16"/>
                <w:szCs w:val="16"/>
              </w:rPr>
              <w:t>VLS – vector load / store</w:t>
            </w:r>
          </w:p>
        </w:tc>
      </w:tr>
    </w:tbl>
    <w:p w14:paraId="76DBCAD4" w14:textId="77777777" w:rsidR="00DE4977" w:rsidRDefault="00DE4977" w:rsidP="005914D5"/>
    <w:p w14:paraId="11A95201" w14:textId="67EE6514" w:rsidR="005914D5" w:rsidRPr="006020CC" w:rsidRDefault="005914D5" w:rsidP="005914D5">
      <w:pPr>
        <w:ind w:left="720"/>
      </w:pPr>
      <w:r>
        <w:t>If Ms = 0 then displacement is Disp</w:t>
      </w:r>
      <w:r w:rsidR="003C00DC">
        <w:rPr>
          <w:vertAlign w:val="subscript"/>
        </w:rPr>
        <w:t>5</w:t>
      </w:r>
      <w:r w:rsidRPr="006020CC">
        <w:rPr>
          <w:vertAlign w:val="subscript"/>
        </w:rPr>
        <w:t>…0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5914D5" w14:paraId="4D3F36F7" w14:textId="77777777" w:rsidTr="00671719">
        <w:tc>
          <w:tcPr>
            <w:tcW w:w="551" w:type="dxa"/>
          </w:tcPr>
          <w:p w14:paraId="27BB9814" w14:textId="77777777" w:rsidR="005914D5" w:rsidRDefault="005914D5" w:rsidP="00671719">
            <w:pPr>
              <w:jc w:val="center"/>
            </w:pPr>
            <w:r>
              <w:t>Ms</w:t>
            </w:r>
          </w:p>
        </w:tc>
        <w:tc>
          <w:tcPr>
            <w:tcW w:w="992" w:type="dxa"/>
          </w:tcPr>
          <w:p w14:paraId="62C5F514" w14:textId="77777777" w:rsidR="005914D5" w:rsidRDefault="005914D5" w:rsidP="00671719">
            <w:pPr>
              <w:jc w:val="center"/>
            </w:pPr>
            <w:r>
              <w:t>Disp</w:t>
            </w:r>
            <w:r w:rsidRPr="00966204">
              <w:rPr>
                <w:vertAlign w:val="subscript"/>
              </w:rPr>
              <w:t>5…4</w:t>
            </w:r>
          </w:p>
        </w:tc>
        <w:tc>
          <w:tcPr>
            <w:tcW w:w="2977" w:type="dxa"/>
          </w:tcPr>
          <w:p w14:paraId="5F57FAD9" w14:textId="77777777" w:rsidR="005914D5" w:rsidRDefault="005914D5" w:rsidP="00671719">
            <w:r>
              <w:t>Displacement</w:t>
            </w:r>
          </w:p>
        </w:tc>
      </w:tr>
      <w:tr w:rsidR="005914D5" w14:paraId="55C6EA1D" w14:textId="77777777" w:rsidTr="00671719">
        <w:tc>
          <w:tcPr>
            <w:tcW w:w="551" w:type="dxa"/>
          </w:tcPr>
          <w:p w14:paraId="0D2C7D4C" w14:textId="77777777" w:rsidR="005914D5" w:rsidRDefault="005914D5" w:rsidP="00671719">
            <w:pPr>
              <w:jc w:val="center"/>
            </w:pPr>
            <w:r>
              <w:t>0</w:t>
            </w:r>
          </w:p>
        </w:tc>
        <w:tc>
          <w:tcPr>
            <w:tcW w:w="992" w:type="dxa"/>
          </w:tcPr>
          <w:p w14:paraId="7ECF7EBC" w14:textId="77777777" w:rsidR="005914D5" w:rsidRDefault="005914D5" w:rsidP="00671719">
            <w:pPr>
              <w:jc w:val="center"/>
            </w:pPr>
            <w:r>
              <w:t>~</w:t>
            </w:r>
          </w:p>
        </w:tc>
        <w:tc>
          <w:tcPr>
            <w:tcW w:w="2977" w:type="dxa"/>
          </w:tcPr>
          <w:p w14:paraId="793DDFFD" w14:textId="6FFF251C" w:rsidR="005914D5" w:rsidRDefault="005914D5" w:rsidP="00671719">
            <w:r>
              <w:t>Disp</w:t>
            </w:r>
            <w:r w:rsidRPr="00966204">
              <w:rPr>
                <w:vertAlign w:val="subscript"/>
              </w:rPr>
              <w:t>5…0</w:t>
            </w:r>
          </w:p>
        </w:tc>
      </w:tr>
      <w:tr w:rsidR="005914D5" w14:paraId="156D37D2" w14:textId="77777777" w:rsidTr="00671719">
        <w:tc>
          <w:tcPr>
            <w:tcW w:w="551" w:type="dxa"/>
            <w:vMerge w:val="restart"/>
          </w:tcPr>
          <w:p w14:paraId="4B104874" w14:textId="77777777" w:rsidR="005914D5" w:rsidRDefault="005914D5" w:rsidP="00671719">
            <w:pPr>
              <w:jc w:val="center"/>
            </w:pPr>
            <w:r>
              <w:t>1</w:t>
            </w:r>
          </w:p>
        </w:tc>
        <w:tc>
          <w:tcPr>
            <w:tcW w:w="992" w:type="dxa"/>
          </w:tcPr>
          <w:p w14:paraId="4AB875E3" w14:textId="77777777" w:rsidR="005914D5" w:rsidRDefault="005914D5" w:rsidP="00671719">
            <w:pPr>
              <w:jc w:val="center"/>
            </w:pPr>
            <w:r>
              <w:t>0</w:t>
            </w:r>
          </w:p>
        </w:tc>
        <w:tc>
          <w:tcPr>
            <w:tcW w:w="2977" w:type="dxa"/>
          </w:tcPr>
          <w:p w14:paraId="218F66F3" w14:textId="77777777" w:rsidR="005914D5" w:rsidRDefault="005914D5" w:rsidP="00671719">
            <w:r>
              <w:t>reserved</w:t>
            </w:r>
          </w:p>
        </w:tc>
      </w:tr>
      <w:tr w:rsidR="005914D5" w14:paraId="26D720AD" w14:textId="77777777" w:rsidTr="00671719">
        <w:tc>
          <w:tcPr>
            <w:tcW w:w="551" w:type="dxa"/>
            <w:vMerge/>
          </w:tcPr>
          <w:p w14:paraId="1A0327F7" w14:textId="77777777" w:rsidR="005914D5" w:rsidRDefault="005914D5" w:rsidP="00671719">
            <w:pPr>
              <w:jc w:val="center"/>
            </w:pPr>
          </w:p>
        </w:tc>
        <w:tc>
          <w:tcPr>
            <w:tcW w:w="992" w:type="dxa"/>
          </w:tcPr>
          <w:p w14:paraId="0620FCCF" w14:textId="77777777" w:rsidR="005914D5" w:rsidRDefault="005914D5" w:rsidP="00671719">
            <w:pPr>
              <w:jc w:val="center"/>
            </w:pPr>
            <w:r>
              <w:t>1</w:t>
            </w:r>
          </w:p>
        </w:tc>
        <w:tc>
          <w:tcPr>
            <w:tcW w:w="2977" w:type="dxa"/>
          </w:tcPr>
          <w:p w14:paraId="3A8F4F04" w14:textId="77777777" w:rsidR="005914D5" w:rsidRDefault="005914D5" w:rsidP="00671719">
            <w:r>
              <w:t>32-bit cache-line constant</w:t>
            </w:r>
          </w:p>
        </w:tc>
      </w:tr>
      <w:tr w:rsidR="005914D5" w14:paraId="6C23A640" w14:textId="77777777" w:rsidTr="00671719">
        <w:tc>
          <w:tcPr>
            <w:tcW w:w="551" w:type="dxa"/>
            <w:vMerge/>
          </w:tcPr>
          <w:p w14:paraId="260D469F" w14:textId="77777777" w:rsidR="005914D5" w:rsidRDefault="005914D5" w:rsidP="00671719">
            <w:pPr>
              <w:jc w:val="center"/>
            </w:pPr>
          </w:p>
        </w:tc>
        <w:tc>
          <w:tcPr>
            <w:tcW w:w="992" w:type="dxa"/>
          </w:tcPr>
          <w:p w14:paraId="665AF6F5" w14:textId="77777777" w:rsidR="005914D5" w:rsidRDefault="005914D5" w:rsidP="00671719">
            <w:pPr>
              <w:jc w:val="center"/>
            </w:pPr>
            <w:r>
              <w:t>2</w:t>
            </w:r>
          </w:p>
        </w:tc>
        <w:tc>
          <w:tcPr>
            <w:tcW w:w="2977" w:type="dxa"/>
          </w:tcPr>
          <w:p w14:paraId="4AC113DB" w14:textId="77777777" w:rsidR="005914D5" w:rsidRDefault="005914D5" w:rsidP="00671719">
            <w:r>
              <w:t>48-bit cache-line constant</w:t>
            </w:r>
          </w:p>
        </w:tc>
      </w:tr>
      <w:tr w:rsidR="005914D5" w14:paraId="13CB38A6" w14:textId="77777777" w:rsidTr="00671719">
        <w:tc>
          <w:tcPr>
            <w:tcW w:w="551" w:type="dxa"/>
            <w:vMerge/>
          </w:tcPr>
          <w:p w14:paraId="2EADE275" w14:textId="77777777" w:rsidR="005914D5" w:rsidRDefault="005914D5" w:rsidP="00671719">
            <w:pPr>
              <w:jc w:val="center"/>
            </w:pPr>
          </w:p>
        </w:tc>
        <w:tc>
          <w:tcPr>
            <w:tcW w:w="992" w:type="dxa"/>
          </w:tcPr>
          <w:p w14:paraId="5FD56A0F" w14:textId="77777777" w:rsidR="005914D5" w:rsidRDefault="005914D5" w:rsidP="00671719">
            <w:pPr>
              <w:jc w:val="center"/>
            </w:pPr>
            <w:r>
              <w:t>3</w:t>
            </w:r>
          </w:p>
        </w:tc>
        <w:tc>
          <w:tcPr>
            <w:tcW w:w="2977" w:type="dxa"/>
          </w:tcPr>
          <w:p w14:paraId="1952AD33" w14:textId="77777777" w:rsidR="005914D5" w:rsidRDefault="005914D5" w:rsidP="00671719">
            <w:r>
              <w:t>64-bit cache-line constant</w:t>
            </w:r>
          </w:p>
        </w:tc>
      </w:tr>
    </w:tbl>
    <w:p w14:paraId="0A06F36D" w14:textId="77777777" w:rsidR="005B4EFC" w:rsidRDefault="005B4EFC" w:rsidP="005914D5">
      <w:pPr>
        <w:rPr>
          <w:b/>
          <w:bCs/>
        </w:rPr>
      </w:pPr>
    </w:p>
    <w:tbl>
      <w:tblPr>
        <w:tblStyle w:val="TableGrid"/>
        <w:tblW w:w="0" w:type="auto"/>
        <w:tblInd w:w="607" w:type="dxa"/>
        <w:tblLook w:val="04A0" w:firstRow="1" w:lastRow="0" w:firstColumn="1" w:lastColumn="0" w:noHBand="0" w:noVBand="1"/>
      </w:tblPr>
      <w:tblGrid>
        <w:gridCol w:w="905"/>
        <w:gridCol w:w="1594"/>
        <w:gridCol w:w="2134"/>
      </w:tblGrid>
      <w:tr w:rsidR="005B4EFC" w:rsidRPr="00714322" w14:paraId="7BB4A736" w14:textId="77777777" w:rsidTr="00671719">
        <w:tc>
          <w:tcPr>
            <w:tcW w:w="905" w:type="dxa"/>
          </w:tcPr>
          <w:p w14:paraId="47B55146" w14:textId="4EAEDC09" w:rsidR="005B4EFC" w:rsidRPr="00714322" w:rsidRDefault="005B4EFC" w:rsidP="00671719">
            <w:pPr>
              <w:jc w:val="center"/>
            </w:pPr>
            <w:r w:rsidRPr="00714322">
              <w:t>Dt</w:t>
            </w:r>
            <w:r>
              <w:rPr>
                <w:vertAlign w:val="subscript"/>
              </w:rPr>
              <w:t>3</w:t>
            </w:r>
          </w:p>
        </w:tc>
        <w:tc>
          <w:tcPr>
            <w:tcW w:w="1594" w:type="dxa"/>
          </w:tcPr>
          <w:p w14:paraId="11FBB882" w14:textId="77777777" w:rsidR="005B4EFC" w:rsidRPr="00714322" w:rsidRDefault="005B4EFC" w:rsidP="00671719">
            <w:r>
              <w:t>Mnemonic</w:t>
            </w:r>
          </w:p>
        </w:tc>
        <w:tc>
          <w:tcPr>
            <w:tcW w:w="2134" w:type="dxa"/>
          </w:tcPr>
          <w:p w14:paraId="00E2110C" w14:textId="77777777" w:rsidR="005B4EFC" w:rsidRPr="00714322" w:rsidRDefault="005B4EFC" w:rsidP="00671719">
            <w:r>
              <w:t>Data Type</w:t>
            </w:r>
          </w:p>
        </w:tc>
      </w:tr>
      <w:tr w:rsidR="005B4EFC" w:rsidRPr="00714322" w14:paraId="39A287CA" w14:textId="77777777" w:rsidTr="00671719">
        <w:tc>
          <w:tcPr>
            <w:tcW w:w="905" w:type="dxa"/>
          </w:tcPr>
          <w:p w14:paraId="5C7FC91D" w14:textId="77777777" w:rsidR="005B4EFC" w:rsidRPr="00714322" w:rsidRDefault="005B4EFC" w:rsidP="00671719">
            <w:pPr>
              <w:jc w:val="center"/>
            </w:pPr>
            <w:r>
              <w:t>0</w:t>
            </w:r>
          </w:p>
        </w:tc>
        <w:tc>
          <w:tcPr>
            <w:tcW w:w="1594" w:type="dxa"/>
          </w:tcPr>
          <w:p w14:paraId="2D5344B6" w14:textId="0117692F" w:rsidR="005B4EFC" w:rsidRDefault="005B4EFC" w:rsidP="00671719">
            <w:r>
              <w:t>VLOAD</w:t>
            </w:r>
          </w:p>
        </w:tc>
        <w:tc>
          <w:tcPr>
            <w:tcW w:w="2134" w:type="dxa"/>
          </w:tcPr>
          <w:p w14:paraId="6E7FD886" w14:textId="77777777" w:rsidR="005B4EFC" w:rsidRPr="00714322" w:rsidRDefault="005B4EFC" w:rsidP="00671719">
            <w:r>
              <w:t>Integer</w:t>
            </w:r>
          </w:p>
        </w:tc>
      </w:tr>
      <w:tr w:rsidR="005B4EFC" w:rsidRPr="00714322" w14:paraId="128B5C52" w14:textId="77777777" w:rsidTr="00671719">
        <w:tc>
          <w:tcPr>
            <w:tcW w:w="905" w:type="dxa"/>
          </w:tcPr>
          <w:p w14:paraId="2B4014A5" w14:textId="77777777" w:rsidR="005B4EFC" w:rsidRPr="00714322" w:rsidRDefault="005B4EFC" w:rsidP="00671719">
            <w:pPr>
              <w:jc w:val="center"/>
            </w:pPr>
            <w:r>
              <w:t>1</w:t>
            </w:r>
          </w:p>
        </w:tc>
        <w:tc>
          <w:tcPr>
            <w:tcW w:w="1594" w:type="dxa"/>
          </w:tcPr>
          <w:p w14:paraId="5464C3A0" w14:textId="1D57D5A5" w:rsidR="005B4EFC" w:rsidRDefault="005B4EFC" w:rsidP="00671719">
            <w:r>
              <w:t>VFLOAD</w:t>
            </w:r>
          </w:p>
        </w:tc>
        <w:tc>
          <w:tcPr>
            <w:tcW w:w="2134" w:type="dxa"/>
          </w:tcPr>
          <w:p w14:paraId="38B1A81E" w14:textId="77777777" w:rsidR="005B4EFC" w:rsidRPr="00714322" w:rsidRDefault="005B4EFC" w:rsidP="00671719">
            <w:r>
              <w:t>Floating-point</w:t>
            </w:r>
          </w:p>
        </w:tc>
      </w:tr>
      <w:tr w:rsidR="005B4EFC" w:rsidRPr="00714322" w14:paraId="7F18B139" w14:textId="77777777" w:rsidTr="00671719">
        <w:tc>
          <w:tcPr>
            <w:tcW w:w="905" w:type="dxa"/>
          </w:tcPr>
          <w:p w14:paraId="07616BF7" w14:textId="77777777" w:rsidR="005B4EFC" w:rsidRPr="00714322" w:rsidRDefault="005B4EFC" w:rsidP="00671719">
            <w:pPr>
              <w:jc w:val="center"/>
            </w:pPr>
            <w:r>
              <w:t>2</w:t>
            </w:r>
          </w:p>
        </w:tc>
        <w:tc>
          <w:tcPr>
            <w:tcW w:w="1594" w:type="dxa"/>
          </w:tcPr>
          <w:p w14:paraId="3F77A2B8" w14:textId="2F77B32D" w:rsidR="005B4EFC" w:rsidRDefault="005B4EFC" w:rsidP="00671719">
            <w:r>
              <w:t>VXLOAD</w:t>
            </w:r>
          </w:p>
        </w:tc>
        <w:tc>
          <w:tcPr>
            <w:tcW w:w="2134" w:type="dxa"/>
          </w:tcPr>
          <w:p w14:paraId="6BAA4B53" w14:textId="77777777" w:rsidR="005B4EFC" w:rsidRPr="00714322" w:rsidRDefault="005B4EFC" w:rsidP="00671719">
            <w:r>
              <w:t>Fixed-point</w:t>
            </w:r>
          </w:p>
        </w:tc>
      </w:tr>
      <w:tr w:rsidR="005B4EFC" w:rsidRPr="00714322" w14:paraId="06E766FB" w14:textId="77777777" w:rsidTr="00671719">
        <w:tc>
          <w:tcPr>
            <w:tcW w:w="905" w:type="dxa"/>
          </w:tcPr>
          <w:p w14:paraId="7153E47F" w14:textId="77777777" w:rsidR="005B4EFC" w:rsidRPr="00714322" w:rsidRDefault="005B4EFC" w:rsidP="00671719">
            <w:pPr>
              <w:jc w:val="center"/>
            </w:pPr>
            <w:r>
              <w:t>3</w:t>
            </w:r>
          </w:p>
        </w:tc>
        <w:tc>
          <w:tcPr>
            <w:tcW w:w="1594" w:type="dxa"/>
          </w:tcPr>
          <w:p w14:paraId="3A71C1AA" w14:textId="45A8C26A" w:rsidR="005B4EFC" w:rsidRDefault="005B4EFC" w:rsidP="00671719">
            <w:r>
              <w:t>VALOAD</w:t>
            </w:r>
          </w:p>
        </w:tc>
        <w:tc>
          <w:tcPr>
            <w:tcW w:w="2134" w:type="dxa"/>
          </w:tcPr>
          <w:p w14:paraId="391F7565" w14:textId="77777777" w:rsidR="005B4EFC" w:rsidRPr="00714322" w:rsidRDefault="005B4EFC" w:rsidP="00671719">
            <w:r>
              <w:t>Address</w:t>
            </w:r>
          </w:p>
        </w:tc>
      </w:tr>
      <w:tr w:rsidR="005B4EFC" w:rsidRPr="00714322" w14:paraId="50B648A9" w14:textId="77777777" w:rsidTr="00671719">
        <w:tc>
          <w:tcPr>
            <w:tcW w:w="905" w:type="dxa"/>
          </w:tcPr>
          <w:p w14:paraId="76666301" w14:textId="77777777" w:rsidR="005B4EFC" w:rsidRDefault="005B4EFC" w:rsidP="00671719">
            <w:pPr>
              <w:jc w:val="center"/>
            </w:pPr>
            <w:r>
              <w:t>4</w:t>
            </w:r>
          </w:p>
        </w:tc>
        <w:tc>
          <w:tcPr>
            <w:tcW w:w="1594" w:type="dxa"/>
          </w:tcPr>
          <w:p w14:paraId="50F10391" w14:textId="28C7127E" w:rsidR="005B4EFC" w:rsidRDefault="005B4EFC" w:rsidP="00671719">
            <w:r>
              <w:t>VCLOAD</w:t>
            </w:r>
          </w:p>
        </w:tc>
        <w:tc>
          <w:tcPr>
            <w:tcW w:w="2134" w:type="dxa"/>
          </w:tcPr>
          <w:p w14:paraId="4922A239" w14:textId="77777777" w:rsidR="005B4EFC" w:rsidRDefault="005B4EFC" w:rsidP="00671719">
            <w:r>
              <w:t>Character</w:t>
            </w:r>
          </w:p>
        </w:tc>
      </w:tr>
    </w:tbl>
    <w:p w14:paraId="7648F7D7" w14:textId="70B5D05A" w:rsidR="005914D5" w:rsidRPr="002C6BF0" w:rsidRDefault="005914D5" w:rsidP="005914D5">
      <w:r w:rsidRPr="002766C5">
        <w:rPr>
          <w:b/>
          <w:bCs/>
        </w:rPr>
        <w:t>Execution Units:</w:t>
      </w:r>
      <w:r>
        <w:t xml:space="preserve"> AGEN, MEM</w:t>
      </w:r>
    </w:p>
    <w:p w14:paraId="6858F481" w14:textId="77777777" w:rsidR="005914D5" w:rsidRDefault="005914D5" w:rsidP="005914D5">
      <w:r w:rsidRPr="009F7E96">
        <w:rPr>
          <w:b/>
        </w:rPr>
        <w:t>Exceptions:</w:t>
      </w:r>
      <w:r>
        <w:t xml:space="preserve"> </w:t>
      </w:r>
    </w:p>
    <w:p w14:paraId="37A8ED61" w14:textId="77777777" w:rsidR="005914D5" w:rsidRPr="009F5200" w:rsidRDefault="005914D5" w:rsidP="005914D5">
      <w:pPr>
        <w:rPr>
          <w:b/>
          <w:bCs/>
        </w:rPr>
      </w:pPr>
      <w:r w:rsidRPr="009F5200">
        <w:rPr>
          <w:b/>
          <w:bCs/>
        </w:rPr>
        <w:t>Notes:</w:t>
      </w:r>
    </w:p>
    <w:p w14:paraId="4C7EEE29" w14:textId="77777777" w:rsidR="00462CCC" w:rsidRDefault="00462CCC">
      <w:pPr>
        <w:rPr>
          <w:caps/>
          <w:color w:val="1F3763" w:themeColor="accent1" w:themeShade="7F"/>
          <w:spacing w:val="15"/>
        </w:rPr>
      </w:pPr>
      <w:r>
        <w:br w:type="page"/>
      </w:r>
    </w:p>
    <w:p w14:paraId="50DEAC43" w14:textId="6739B0CE" w:rsidR="00462CCC" w:rsidRDefault="00462CCC" w:rsidP="00F44DF9">
      <w:pPr>
        <w:pStyle w:val="Heading4"/>
      </w:pPr>
      <w:r>
        <w:lastRenderedPageBreak/>
        <w:t>V</w:t>
      </w:r>
      <w:r w:rsidR="00714322">
        <w:t>x</w:t>
      </w:r>
      <w:r>
        <w:t>LOADN Rn, &lt;ea&gt;, Rm - Load Vector, Vector Indexed</w:t>
      </w:r>
    </w:p>
    <w:p w14:paraId="098364E7" w14:textId="77777777" w:rsidR="00462CCC" w:rsidRDefault="00462CCC" w:rsidP="00462CCC">
      <w:pPr>
        <w:rPr>
          <w:b/>
          <w:bCs/>
        </w:rPr>
      </w:pPr>
      <w:r>
        <w:rPr>
          <w:b/>
          <w:bCs/>
        </w:rPr>
        <w:t>Description:</w:t>
      </w:r>
    </w:p>
    <w:p w14:paraId="692A7860" w14:textId="5B74A6D3" w:rsidR="00380354" w:rsidRDefault="00462CCC" w:rsidP="00462CCC">
      <w:pPr>
        <w:ind w:left="720"/>
      </w:pPr>
      <w:r>
        <w:t xml:space="preserve">Load vector register Rd with a vector from memory. The memory address is the value in register Rs1 plus the value in </w:t>
      </w:r>
      <w:r w:rsidR="00F30A2D">
        <w:t xml:space="preserve">vector </w:t>
      </w:r>
      <w:r>
        <w:t xml:space="preserve">register Rs2, plus a </w:t>
      </w:r>
      <w:r w:rsidR="00AC1FEC">
        <w:t>10</w:t>
      </w:r>
      <w:r>
        <w:t>-bit displacement.</w:t>
      </w:r>
      <w:r w:rsidRPr="00ED09FB">
        <w:t xml:space="preserve"> </w:t>
      </w:r>
      <w:r>
        <w:t>A cache-line constant may be substituted for the displacement.</w:t>
      </w:r>
      <w:r w:rsidR="003C301E">
        <w:t xml:space="preserve"> Each lane of vector Rs2 is used to form the memory address for that vector lane.</w:t>
      </w:r>
      <w:r w:rsidR="007B7785">
        <w:t xml:space="preserve"> Vector Rs2 will be</w:t>
      </w:r>
      <w:r w:rsidR="001F3BB2">
        <w:t xml:space="preserve"> defined by the address component of the </w:t>
      </w:r>
      <w:hyperlink w:anchor="_U_VLEN_–_(CSR" w:history="1">
        <w:r w:rsidR="001F3BB2" w:rsidRPr="00913764">
          <w:rPr>
            <w:rStyle w:val="Hyperlink"/>
          </w:rPr>
          <w:t>U_VLEN</w:t>
        </w:r>
      </w:hyperlink>
      <w:r w:rsidR="001F3BB2">
        <w:t xml:space="preserve"> and </w:t>
      </w:r>
      <w:hyperlink w:anchor="_U_VELSZ_–_(CSR" w:history="1">
        <w:r w:rsidR="001F3BB2" w:rsidRPr="00913764">
          <w:rPr>
            <w:rStyle w:val="Hyperlink"/>
          </w:rPr>
          <w:t>U_VELSZ</w:t>
        </w:r>
      </w:hyperlink>
      <w:r w:rsidR="001F3BB2">
        <w:t xml:space="preserve"> registers.</w:t>
      </w:r>
      <w:r w:rsidR="002864AF">
        <w:t xml:space="preserve"> The length of the address vector should be at least as great as the length of the vector being loaded.</w:t>
      </w:r>
      <w:r w:rsidR="004930BE">
        <w:t xml:space="preserve"> With </w:t>
      </w:r>
      <w:r w:rsidR="00D05487">
        <w:t xml:space="preserve">an address lane size </w:t>
      </w:r>
      <w:r w:rsidR="004930BE">
        <w:t xml:space="preserve">independent </w:t>
      </w:r>
      <w:r w:rsidR="00D05487">
        <w:t>of the data lane size, it is possible for instance to use only an eight-bit address offset</w:t>
      </w:r>
      <w:r w:rsidR="00E010C5">
        <w:t xml:space="preserve"> with larger data.</w:t>
      </w:r>
    </w:p>
    <w:p w14:paraId="1D58DD09" w14:textId="3EA60211" w:rsidR="00380354" w:rsidRDefault="00380354" w:rsidP="00380354">
      <w:pPr>
        <w:ind w:left="720"/>
      </w:pPr>
      <w:r>
        <w:t xml:space="preserve">The size of the memory operation is determined by the </w:t>
      </w:r>
      <w:r w:rsidR="00913764">
        <w:t>U_</w:t>
      </w:r>
      <w:r>
        <w:t xml:space="preserve">VELSZ field corresponding to the selected data </w:t>
      </w:r>
      <w:r w:rsidR="00D2515D">
        <w:t>format</w:t>
      </w:r>
      <w:r>
        <w:t>.</w:t>
      </w:r>
    </w:p>
    <w:p w14:paraId="6C2AF805" w14:textId="31E0F51C" w:rsidR="00857639" w:rsidRDefault="00857639" w:rsidP="00462CCC">
      <w:pPr>
        <w:ind w:left="720"/>
      </w:pPr>
      <w:r>
        <w:t>A vector of eight 64-bit floats</w:t>
      </w:r>
      <w:r w:rsidR="00E56DF6">
        <w:t xml:space="preserve"> may be stored using an address vector of eight 8-bit offsets. In which case the address vector will consume only a single register, while the data uses eight registers.</w:t>
      </w:r>
    </w:p>
    <w:p w14:paraId="17A3161B" w14:textId="6897692B" w:rsidR="00462CCC" w:rsidRDefault="00462CCC" w:rsidP="00462CCC">
      <w:pPr>
        <w:ind w:left="720"/>
      </w:pPr>
      <w:r>
        <w:t xml:space="preserve">The load operation is guided by the mask register Rs3. </w:t>
      </w:r>
      <w:r w:rsidR="008F7241">
        <w:t>E</w:t>
      </w:r>
      <w:r>
        <w:t>ach set bit in Rs3 indicates to load that lane number.</w:t>
      </w:r>
    </w:p>
    <w:p w14:paraId="6693C945" w14:textId="7FFF9A9D" w:rsidR="00462CCC" w:rsidRDefault="00462CCC" w:rsidP="00462CCC">
      <w:r>
        <w:rPr>
          <w:b/>
          <w:bCs/>
        </w:rPr>
        <w:t xml:space="preserve">Instruction </w:t>
      </w:r>
      <w:r w:rsidRPr="00957484">
        <w:rPr>
          <w:b/>
          <w:bCs/>
        </w:rPr>
        <w:t>Format</w:t>
      </w:r>
      <w:r>
        <w:rPr>
          <w:b/>
          <w:bCs/>
        </w:rPr>
        <w:t xml:space="preserve">: </w:t>
      </w:r>
      <w:r w:rsidRPr="00AD30E3">
        <w:t>d[</w:t>
      </w:r>
      <w:r>
        <w:t>Rs1</w:t>
      </w:r>
      <w:r w:rsidRPr="00AD30E3">
        <w:t>+</w:t>
      </w:r>
      <w:r>
        <w:t>Rs2</w:t>
      </w:r>
      <w:r w:rsidR="003C301E">
        <w:t>[Lane]</w:t>
      </w:r>
      <w:r w:rsidRPr="00AD30E3">
        <w:t>]</w:t>
      </w:r>
    </w:p>
    <w:tbl>
      <w:tblPr>
        <w:tblW w:w="0" w:type="auto"/>
        <w:tblInd w:w="612" w:type="dxa"/>
        <w:tblLook w:val="04A0" w:firstRow="1" w:lastRow="0" w:firstColumn="1" w:lastColumn="0" w:noHBand="0" w:noVBand="1"/>
      </w:tblPr>
      <w:tblGrid>
        <w:gridCol w:w="656"/>
        <w:gridCol w:w="421"/>
        <w:gridCol w:w="936"/>
        <w:gridCol w:w="576"/>
        <w:gridCol w:w="776"/>
        <w:gridCol w:w="736"/>
        <w:gridCol w:w="736"/>
        <w:gridCol w:w="696"/>
        <w:gridCol w:w="616"/>
        <w:gridCol w:w="1829"/>
      </w:tblGrid>
      <w:tr w:rsidR="00636596" w:rsidRPr="00790AD0" w14:paraId="006F2479" w14:textId="77777777" w:rsidTr="00671719">
        <w:tc>
          <w:tcPr>
            <w:tcW w:w="0" w:type="auto"/>
            <w:tcBorders>
              <w:top w:val="nil"/>
              <w:left w:val="nil"/>
              <w:bottom w:val="single" w:sz="4" w:space="0" w:color="auto"/>
              <w:right w:val="nil"/>
            </w:tcBorders>
          </w:tcPr>
          <w:p w14:paraId="2AD6EEAD" w14:textId="77777777" w:rsidR="00636596" w:rsidRDefault="00636596" w:rsidP="00671719">
            <w:pPr>
              <w:spacing w:after="0"/>
              <w:jc w:val="center"/>
              <w:rPr>
                <w:sz w:val="16"/>
                <w:szCs w:val="16"/>
              </w:rPr>
            </w:pPr>
            <w:r>
              <w:rPr>
                <w:sz w:val="16"/>
                <w:szCs w:val="16"/>
              </w:rPr>
              <w:t>47   45</w:t>
            </w:r>
          </w:p>
        </w:tc>
        <w:tc>
          <w:tcPr>
            <w:tcW w:w="0" w:type="auto"/>
            <w:tcBorders>
              <w:bottom w:val="single" w:sz="4" w:space="0" w:color="auto"/>
            </w:tcBorders>
          </w:tcPr>
          <w:p w14:paraId="128F3054" w14:textId="77777777" w:rsidR="00636596" w:rsidRDefault="00636596"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1A3DB2F3" w14:textId="77777777" w:rsidR="00636596" w:rsidRDefault="00636596" w:rsidP="00671719">
            <w:pPr>
              <w:spacing w:after="0"/>
              <w:jc w:val="center"/>
              <w:rPr>
                <w:sz w:val="16"/>
                <w:szCs w:val="16"/>
              </w:rPr>
            </w:pPr>
            <w:r>
              <w:rPr>
                <w:sz w:val="16"/>
                <w:szCs w:val="16"/>
              </w:rPr>
              <w:t>43          34</w:t>
            </w:r>
          </w:p>
        </w:tc>
        <w:tc>
          <w:tcPr>
            <w:tcW w:w="0" w:type="auto"/>
            <w:tcBorders>
              <w:bottom w:val="single" w:sz="4" w:space="0" w:color="auto"/>
            </w:tcBorders>
          </w:tcPr>
          <w:p w14:paraId="4C06E31A" w14:textId="77777777" w:rsidR="00636596" w:rsidRDefault="00636596" w:rsidP="00671719">
            <w:pPr>
              <w:spacing w:after="0"/>
              <w:jc w:val="center"/>
              <w:rPr>
                <w:sz w:val="16"/>
                <w:szCs w:val="16"/>
              </w:rPr>
            </w:pPr>
            <w:r>
              <w:rPr>
                <w:sz w:val="16"/>
                <w:szCs w:val="16"/>
              </w:rPr>
              <w:t>33 31</w:t>
            </w:r>
          </w:p>
        </w:tc>
        <w:tc>
          <w:tcPr>
            <w:tcW w:w="0" w:type="auto"/>
            <w:tcBorders>
              <w:bottom w:val="single" w:sz="4" w:space="0" w:color="auto"/>
            </w:tcBorders>
          </w:tcPr>
          <w:p w14:paraId="3F433995" w14:textId="77777777" w:rsidR="00636596" w:rsidRDefault="00636596"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1104DA81" w14:textId="77777777" w:rsidR="00636596" w:rsidRDefault="00636596"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023F4462" w14:textId="77777777" w:rsidR="00636596" w:rsidRPr="00790AD0" w:rsidRDefault="0063659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02F1BF2" w14:textId="77777777" w:rsidR="00636596" w:rsidRPr="00790AD0" w:rsidRDefault="0063659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500389" w14:textId="77777777" w:rsidR="00636596" w:rsidRPr="00790AD0" w:rsidRDefault="0063659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AA4697A" w14:textId="77777777" w:rsidR="00636596" w:rsidRDefault="00636596" w:rsidP="00671719">
            <w:pPr>
              <w:spacing w:after="0"/>
              <w:jc w:val="center"/>
              <w:rPr>
                <w:sz w:val="16"/>
                <w:szCs w:val="16"/>
              </w:rPr>
            </w:pPr>
          </w:p>
        </w:tc>
      </w:tr>
      <w:tr w:rsidR="00636596" w14:paraId="48B327EA" w14:textId="77777777" w:rsidTr="00671719">
        <w:tc>
          <w:tcPr>
            <w:tcW w:w="0" w:type="auto"/>
            <w:tcBorders>
              <w:top w:val="single" w:sz="4" w:space="0" w:color="auto"/>
              <w:left w:val="single" w:sz="4" w:space="0" w:color="auto"/>
              <w:bottom w:val="single" w:sz="4" w:space="0" w:color="auto"/>
              <w:right w:val="single" w:sz="4" w:space="0" w:color="auto"/>
            </w:tcBorders>
          </w:tcPr>
          <w:p w14:paraId="42D6DD72" w14:textId="77777777" w:rsidR="00636596" w:rsidRPr="00F468DF" w:rsidRDefault="00636596"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7FA2DB0" w14:textId="77777777" w:rsidR="00636596" w:rsidRDefault="00636596" w:rsidP="00671719">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63B7A4FB" w14:textId="77777777" w:rsidR="00636596" w:rsidRPr="00F468DF" w:rsidRDefault="00636596" w:rsidP="00671719">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17412E8B" w14:textId="77777777" w:rsidR="00636596" w:rsidRDefault="00636596" w:rsidP="00671719">
            <w:pPr>
              <w:spacing w:after="0"/>
              <w:jc w:val="center"/>
              <w:rPr>
                <w:sz w:val="16"/>
                <w:szCs w:val="16"/>
              </w:rPr>
            </w:pPr>
            <w:r>
              <w:rPr>
                <w:sz w:val="16"/>
                <w:szCs w:val="16"/>
              </w:rPr>
              <w:t>Dt</w:t>
            </w:r>
            <w:r>
              <w:rPr>
                <w:sz w:val="16"/>
                <w:szCs w:val="16"/>
                <w:vertAlign w:val="subscript"/>
              </w:rPr>
              <w:t>3</w:t>
            </w:r>
          </w:p>
        </w:tc>
        <w:tc>
          <w:tcPr>
            <w:tcW w:w="0" w:type="auto"/>
            <w:tcBorders>
              <w:top w:val="single" w:sz="4" w:space="0" w:color="auto"/>
              <w:left w:val="single" w:sz="4" w:space="0" w:color="auto"/>
              <w:bottom w:val="single" w:sz="4" w:space="0" w:color="auto"/>
            </w:tcBorders>
          </w:tcPr>
          <w:p w14:paraId="3AA3398D" w14:textId="77777777" w:rsidR="00636596" w:rsidRPr="00F468DF" w:rsidRDefault="00636596"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E3B2C3" w14:textId="77777777" w:rsidR="00636596" w:rsidRPr="00F468DF" w:rsidRDefault="0063659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4DA2D5" w14:textId="77777777" w:rsidR="00636596" w:rsidRPr="00F468DF" w:rsidRDefault="0063659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6C7D81" w14:textId="77777777" w:rsidR="00636596" w:rsidRPr="00F468DF" w:rsidRDefault="0063659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177337" w14:textId="07063E3C" w:rsidR="00636596" w:rsidRPr="00F468DF" w:rsidRDefault="00636596" w:rsidP="00671719">
            <w:pPr>
              <w:spacing w:after="0"/>
              <w:jc w:val="center"/>
              <w:rPr>
                <w:sz w:val="16"/>
                <w:szCs w:val="16"/>
              </w:rPr>
            </w:pPr>
            <w:r>
              <w:rPr>
                <w:sz w:val="16"/>
                <w:szCs w:val="16"/>
              </w:rPr>
              <w:t>79</w:t>
            </w:r>
            <w:r w:rsidRPr="00F468DF">
              <w:rPr>
                <w:sz w:val="16"/>
                <w:szCs w:val="16"/>
                <w:vertAlign w:val="subscript"/>
              </w:rPr>
              <w:t>7</w:t>
            </w:r>
          </w:p>
        </w:tc>
        <w:tc>
          <w:tcPr>
            <w:tcW w:w="0" w:type="auto"/>
          </w:tcPr>
          <w:p w14:paraId="30ABC50C" w14:textId="77777777" w:rsidR="00636596" w:rsidRDefault="00636596" w:rsidP="00671719">
            <w:pPr>
              <w:spacing w:after="0"/>
              <w:jc w:val="center"/>
              <w:rPr>
                <w:sz w:val="16"/>
                <w:szCs w:val="16"/>
              </w:rPr>
            </w:pPr>
            <w:r>
              <w:rPr>
                <w:sz w:val="16"/>
                <w:szCs w:val="16"/>
              </w:rPr>
              <w:t>VLS – vector load / store</w:t>
            </w:r>
          </w:p>
        </w:tc>
      </w:tr>
    </w:tbl>
    <w:p w14:paraId="5536E68E" w14:textId="77777777" w:rsidR="00636596" w:rsidRDefault="00636596" w:rsidP="00462CCC"/>
    <w:p w14:paraId="61D14691" w14:textId="59E54C60" w:rsidR="00462CCC" w:rsidRPr="006020CC" w:rsidRDefault="00462CCC" w:rsidP="00462CCC">
      <w:pPr>
        <w:ind w:left="720"/>
      </w:pPr>
      <w:r>
        <w:t>If Ms = 0 then displacement is Disp</w:t>
      </w:r>
      <w:r w:rsidR="000B28E4">
        <w:rPr>
          <w:vertAlign w:val="subscript"/>
        </w:rPr>
        <w:t>5</w:t>
      </w:r>
      <w:r w:rsidRPr="006020CC">
        <w:rPr>
          <w:vertAlign w:val="subscript"/>
        </w:rPr>
        <w:t>…0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462CCC" w14:paraId="5FD0F05D" w14:textId="77777777" w:rsidTr="00671719">
        <w:tc>
          <w:tcPr>
            <w:tcW w:w="551" w:type="dxa"/>
          </w:tcPr>
          <w:p w14:paraId="348D1D31" w14:textId="77777777" w:rsidR="00462CCC" w:rsidRDefault="00462CCC" w:rsidP="00671719">
            <w:pPr>
              <w:jc w:val="center"/>
            </w:pPr>
            <w:r>
              <w:t>Ms</w:t>
            </w:r>
          </w:p>
        </w:tc>
        <w:tc>
          <w:tcPr>
            <w:tcW w:w="992" w:type="dxa"/>
          </w:tcPr>
          <w:p w14:paraId="24A5A596" w14:textId="77777777" w:rsidR="00462CCC" w:rsidRDefault="00462CCC" w:rsidP="00671719">
            <w:pPr>
              <w:jc w:val="center"/>
            </w:pPr>
            <w:r>
              <w:t>Disp</w:t>
            </w:r>
            <w:r w:rsidRPr="00966204">
              <w:rPr>
                <w:vertAlign w:val="subscript"/>
              </w:rPr>
              <w:t>5…4</w:t>
            </w:r>
          </w:p>
        </w:tc>
        <w:tc>
          <w:tcPr>
            <w:tcW w:w="2977" w:type="dxa"/>
          </w:tcPr>
          <w:p w14:paraId="01CE3B98" w14:textId="77777777" w:rsidR="00462CCC" w:rsidRDefault="00462CCC" w:rsidP="00671719">
            <w:r>
              <w:t>Displacement</w:t>
            </w:r>
          </w:p>
        </w:tc>
      </w:tr>
      <w:tr w:rsidR="00462CCC" w14:paraId="3388733D" w14:textId="77777777" w:rsidTr="00671719">
        <w:tc>
          <w:tcPr>
            <w:tcW w:w="551" w:type="dxa"/>
          </w:tcPr>
          <w:p w14:paraId="6DA1F7D3" w14:textId="77777777" w:rsidR="00462CCC" w:rsidRDefault="00462CCC" w:rsidP="00671719">
            <w:pPr>
              <w:jc w:val="center"/>
            </w:pPr>
            <w:r>
              <w:t>0</w:t>
            </w:r>
          </w:p>
        </w:tc>
        <w:tc>
          <w:tcPr>
            <w:tcW w:w="992" w:type="dxa"/>
          </w:tcPr>
          <w:p w14:paraId="79AD5AE7" w14:textId="77777777" w:rsidR="00462CCC" w:rsidRDefault="00462CCC" w:rsidP="00671719">
            <w:pPr>
              <w:jc w:val="center"/>
            </w:pPr>
            <w:r>
              <w:t>~</w:t>
            </w:r>
          </w:p>
        </w:tc>
        <w:tc>
          <w:tcPr>
            <w:tcW w:w="2977" w:type="dxa"/>
          </w:tcPr>
          <w:p w14:paraId="0A853680" w14:textId="1099B3F0" w:rsidR="00462CCC" w:rsidRDefault="00462CCC" w:rsidP="00671719">
            <w:r>
              <w:t>Disp</w:t>
            </w:r>
            <w:r w:rsidRPr="00966204">
              <w:rPr>
                <w:vertAlign w:val="subscript"/>
              </w:rPr>
              <w:t>5…0</w:t>
            </w:r>
          </w:p>
        </w:tc>
      </w:tr>
      <w:tr w:rsidR="00462CCC" w14:paraId="23B35B12" w14:textId="77777777" w:rsidTr="00671719">
        <w:tc>
          <w:tcPr>
            <w:tcW w:w="551" w:type="dxa"/>
            <w:vMerge w:val="restart"/>
          </w:tcPr>
          <w:p w14:paraId="14B9C17B" w14:textId="77777777" w:rsidR="00462CCC" w:rsidRDefault="00462CCC" w:rsidP="00671719">
            <w:pPr>
              <w:jc w:val="center"/>
            </w:pPr>
            <w:r>
              <w:t>1</w:t>
            </w:r>
          </w:p>
        </w:tc>
        <w:tc>
          <w:tcPr>
            <w:tcW w:w="992" w:type="dxa"/>
          </w:tcPr>
          <w:p w14:paraId="354048C0" w14:textId="77777777" w:rsidR="00462CCC" w:rsidRDefault="00462CCC" w:rsidP="00671719">
            <w:pPr>
              <w:jc w:val="center"/>
            </w:pPr>
            <w:r>
              <w:t>0</w:t>
            </w:r>
          </w:p>
        </w:tc>
        <w:tc>
          <w:tcPr>
            <w:tcW w:w="2977" w:type="dxa"/>
          </w:tcPr>
          <w:p w14:paraId="7E33C902" w14:textId="77777777" w:rsidR="00462CCC" w:rsidRDefault="00462CCC" w:rsidP="00671719">
            <w:r>
              <w:t>reserved</w:t>
            </w:r>
          </w:p>
        </w:tc>
      </w:tr>
      <w:tr w:rsidR="00462CCC" w14:paraId="1C63E73A" w14:textId="77777777" w:rsidTr="00671719">
        <w:tc>
          <w:tcPr>
            <w:tcW w:w="551" w:type="dxa"/>
            <w:vMerge/>
          </w:tcPr>
          <w:p w14:paraId="32B9996E" w14:textId="77777777" w:rsidR="00462CCC" w:rsidRDefault="00462CCC" w:rsidP="00671719">
            <w:pPr>
              <w:jc w:val="center"/>
            </w:pPr>
          </w:p>
        </w:tc>
        <w:tc>
          <w:tcPr>
            <w:tcW w:w="992" w:type="dxa"/>
          </w:tcPr>
          <w:p w14:paraId="153FED47" w14:textId="77777777" w:rsidR="00462CCC" w:rsidRDefault="00462CCC" w:rsidP="00671719">
            <w:pPr>
              <w:jc w:val="center"/>
            </w:pPr>
            <w:r>
              <w:t>1</w:t>
            </w:r>
          </w:p>
        </w:tc>
        <w:tc>
          <w:tcPr>
            <w:tcW w:w="2977" w:type="dxa"/>
          </w:tcPr>
          <w:p w14:paraId="507E67E0" w14:textId="77777777" w:rsidR="00462CCC" w:rsidRDefault="00462CCC" w:rsidP="00671719">
            <w:r>
              <w:t>32-bit cache-line constant</w:t>
            </w:r>
          </w:p>
        </w:tc>
      </w:tr>
      <w:tr w:rsidR="00462CCC" w14:paraId="64054B5C" w14:textId="77777777" w:rsidTr="00671719">
        <w:tc>
          <w:tcPr>
            <w:tcW w:w="551" w:type="dxa"/>
            <w:vMerge/>
          </w:tcPr>
          <w:p w14:paraId="3FAA504C" w14:textId="77777777" w:rsidR="00462CCC" w:rsidRDefault="00462CCC" w:rsidP="00671719">
            <w:pPr>
              <w:jc w:val="center"/>
            </w:pPr>
          </w:p>
        </w:tc>
        <w:tc>
          <w:tcPr>
            <w:tcW w:w="992" w:type="dxa"/>
          </w:tcPr>
          <w:p w14:paraId="03D73E3E" w14:textId="77777777" w:rsidR="00462CCC" w:rsidRDefault="00462CCC" w:rsidP="00671719">
            <w:pPr>
              <w:jc w:val="center"/>
            </w:pPr>
            <w:r>
              <w:t>2</w:t>
            </w:r>
          </w:p>
        </w:tc>
        <w:tc>
          <w:tcPr>
            <w:tcW w:w="2977" w:type="dxa"/>
          </w:tcPr>
          <w:p w14:paraId="737B80B3" w14:textId="77777777" w:rsidR="00462CCC" w:rsidRDefault="00462CCC" w:rsidP="00671719">
            <w:r>
              <w:t>48-bit cache-line constant</w:t>
            </w:r>
          </w:p>
        </w:tc>
      </w:tr>
      <w:tr w:rsidR="00462CCC" w14:paraId="48AA4987" w14:textId="77777777" w:rsidTr="00671719">
        <w:tc>
          <w:tcPr>
            <w:tcW w:w="551" w:type="dxa"/>
            <w:vMerge/>
          </w:tcPr>
          <w:p w14:paraId="3A28FDD6" w14:textId="77777777" w:rsidR="00462CCC" w:rsidRDefault="00462CCC" w:rsidP="00671719">
            <w:pPr>
              <w:jc w:val="center"/>
            </w:pPr>
          </w:p>
        </w:tc>
        <w:tc>
          <w:tcPr>
            <w:tcW w:w="992" w:type="dxa"/>
          </w:tcPr>
          <w:p w14:paraId="519EC66B" w14:textId="77777777" w:rsidR="00462CCC" w:rsidRDefault="00462CCC" w:rsidP="00671719">
            <w:pPr>
              <w:jc w:val="center"/>
            </w:pPr>
            <w:r>
              <w:t>3</w:t>
            </w:r>
          </w:p>
        </w:tc>
        <w:tc>
          <w:tcPr>
            <w:tcW w:w="2977" w:type="dxa"/>
          </w:tcPr>
          <w:p w14:paraId="532EE23E" w14:textId="77777777" w:rsidR="00462CCC" w:rsidRDefault="00462CCC" w:rsidP="00671719">
            <w:r>
              <w:t>64-bit cache-line constant</w:t>
            </w:r>
          </w:p>
        </w:tc>
      </w:tr>
    </w:tbl>
    <w:p w14:paraId="43B45BBE" w14:textId="77777777" w:rsidR="00714322" w:rsidRDefault="00714322" w:rsidP="00462CCC">
      <w:pPr>
        <w:rPr>
          <w:b/>
          <w:bCs/>
        </w:rPr>
      </w:pPr>
    </w:p>
    <w:tbl>
      <w:tblPr>
        <w:tblStyle w:val="TableGrid"/>
        <w:tblW w:w="0" w:type="auto"/>
        <w:tblInd w:w="607" w:type="dxa"/>
        <w:tblLook w:val="04A0" w:firstRow="1" w:lastRow="0" w:firstColumn="1" w:lastColumn="0" w:noHBand="0" w:noVBand="1"/>
      </w:tblPr>
      <w:tblGrid>
        <w:gridCol w:w="905"/>
        <w:gridCol w:w="1594"/>
        <w:gridCol w:w="2134"/>
      </w:tblGrid>
      <w:tr w:rsidR="00372BCE" w:rsidRPr="00714322" w14:paraId="11A483FE" w14:textId="77777777" w:rsidTr="00C34AE1">
        <w:tc>
          <w:tcPr>
            <w:tcW w:w="905" w:type="dxa"/>
          </w:tcPr>
          <w:p w14:paraId="3C445C0E" w14:textId="0E9945D0" w:rsidR="00372BCE" w:rsidRPr="00714322" w:rsidRDefault="00372BCE" w:rsidP="00714322">
            <w:pPr>
              <w:jc w:val="center"/>
            </w:pPr>
            <w:r w:rsidRPr="00714322">
              <w:t>Dt</w:t>
            </w:r>
            <w:r w:rsidR="005B4EFC">
              <w:rPr>
                <w:vertAlign w:val="subscript"/>
              </w:rPr>
              <w:t>3</w:t>
            </w:r>
          </w:p>
        </w:tc>
        <w:tc>
          <w:tcPr>
            <w:tcW w:w="1594" w:type="dxa"/>
          </w:tcPr>
          <w:p w14:paraId="3C4F3527" w14:textId="21C5FD34" w:rsidR="00372BCE" w:rsidRPr="00714322" w:rsidRDefault="00C34AE1" w:rsidP="00462CCC">
            <w:r>
              <w:t>Mnemonic</w:t>
            </w:r>
          </w:p>
        </w:tc>
        <w:tc>
          <w:tcPr>
            <w:tcW w:w="2134" w:type="dxa"/>
          </w:tcPr>
          <w:p w14:paraId="258C47A0" w14:textId="7B1AF96B" w:rsidR="00372BCE" w:rsidRPr="00714322" w:rsidRDefault="00C34AE1" w:rsidP="00462CCC">
            <w:r>
              <w:t>Data Type</w:t>
            </w:r>
          </w:p>
        </w:tc>
      </w:tr>
      <w:tr w:rsidR="00372BCE" w:rsidRPr="00714322" w14:paraId="40D98581" w14:textId="77777777" w:rsidTr="00C34AE1">
        <w:tc>
          <w:tcPr>
            <w:tcW w:w="905" w:type="dxa"/>
          </w:tcPr>
          <w:p w14:paraId="6F6869F5" w14:textId="46B19AE8" w:rsidR="00372BCE" w:rsidRPr="00714322" w:rsidRDefault="00372BCE" w:rsidP="00714322">
            <w:pPr>
              <w:jc w:val="center"/>
            </w:pPr>
            <w:r>
              <w:t>0</w:t>
            </w:r>
          </w:p>
        </w:tc>
        <w:tc>
          <w:tcPr>
            <w:tcW w:w="1594" w:type="dxa"/>
          </w:tcPr>
          <w:p w14:paraId="549E288E" w14:textId="437F083C" w:rsidR="00372BCE" w:rsidRDefault="00342D18" w:rsidP="00462CCC">
            <w:r>
              <w:t>VLOADN</w:t>
            </w:r>
          </w:p>
        </w:tc>
        <w:tc>
          <w:tcPr>
            <w:tcW w:w="2134" w:type="dxa"/>
          </w:tcPr>
          <w:p w14:paraId="13B5CF2C" w14:textId="166FA874" w:rsidR="00372BCE" w:rsidRPr="00714322" w:rsidRDefault="00372BCE" w:rsidP="00462CCC">
            <w:r>
              <w:t>Integer</w:t>
            </w:r>
          </w:p>
        </w:tc>
      </w:tr>
      <w:tr w:rsidR="00372BCE" w:rsidRPr="00714322" w14:paraId="7E805709" w14:textId="77777777" w:rsidTr="00C34AE1">
        <w:tc>
          <w:tcPr>
            <w:tcW w:w="905" w:type="dxa"/>
          </w:tcPr>
          <w:p w14:paraId="73E37A61" w14:textId="26909C7C" w:rsidR="00372BCE" w:rsidRPr="00714322" w:rsidRDefault="00372BCE" w:rsidP="00714322">
            <w:pPr>
              <w:jc w:val="center"/>
            </w:pPr>
            <w:r>
              <w:t>1</w:t>
            </w:r>
          </w:p>
        </w:tc>
        <w:tc>
          <w:tcPr>
            <w:tcW w:w="1594" w:type="dxa"/>
          </w:tcPr>
          <w:p w14:paraId="6DCFE290" w14:textId="6B6E5652" w:rsidR="00372BCE" w:rsidRDefault="00342D18" w:rsidP="00462CCC">
            <w:r>
              <w:t>VFLOADN</w:t>
            </w:r>
          </w:p>
        </w:tc>
        <w:tc>
          <w:tcPr>
            <w:tcW w:w="2134" w:type="dxa"/>
          </w:tcPr>
          <w:p w14:paraId="78DAD73E" w14:textId="3726FD4A" w:rsidR="00372BCE" w:rsidRPr="00714322" w:rsidRDefault="00372BCE" w:rsidP="00462CCC">
            <w:r>
              <w:t>Floating-point</w:t>
            </w:r>
          </w:p>
        </w:tc>
      </w:tr>
      <w:tr w:rsidR="00372BCE" w:rsidRPr="00714322" w14:paraId="16526A41" w14:textId="77777777" w:rsidTr="00C34AE1">
        <w:tc>
          <w:tcPr>
            <w:tcW w:w="905" w:type="dxa"/>
          </w:tcPr>
          <w:p w14:paraId="1C97FBAB" w14:textId="14D01199" w:rsidR="00372BCE" w:rsidRPr="00714322" w:rsidRDefault="00372BCE" w:rsidP="00714322">
            <w:pPr>
              <w:jc w:val="center"/>
            </w:pPr>
            <w:r>
              <w:t>2</w:t>
            </w:r>
          </w:p>
        </w:tc>
        <w:tc>
          <w:tcPr>
            <w:tcW w:w="1594" w:type="dxa"/>
          </w:tcPr>
          <w:p w14:paraId="6161C346" w14:textId="27DA4E3A" w:rsidR="00372BCE" w:rsidRDefault="00342D18" w:rsidP="00462CCC">
            <w:r>
              <w:t>VXLOADN</w:t>
            </w:r>
          </w:p>
        </w:tc>
        <w:tc>
          <w:tcPr>
            <w:tcW w:w="2134" w:type="dxa"/>
          </w:tcPr>
          <w:p w14:paraId="0D9E8B4B" w14:textId="01FCFC25" w:rsidR="00372BCE" w:rsidRPr="00714322" w:rsidRDefault="00372BCE" w:rsidP="00462CCC">
            <w:r>
              <w:t>Fixed-point</w:t>
            </w:r>
          </w:p>
        </w:tc>
      </w:tr>
      <w:tr w:rsidR="00372BCE" w:rsidRPr="00714322" w14:paraId="7DCA1368" w14:textId="77777777" w:rsidTr="00C34AE1">
        <w:tc>
          <w:tcPr>
            <w:tcW w:w="905" w:type="dxa"/>
          </w:tcPr>
          <w:p w14:paraId="72C30751" w14:textId="0D3FD82D" w:rsidR="00372BCE" w:rsidRPr="00714322" w:rsidRDefault="00372BCE" w:rsidP="00714322">
            <w:pPr>
              <w:jc w:val="center"/>
            </w:pPr>
            <w:r>
              <w:t>3</w:t>
            </w:r>
          </w:p>
        </w:tc>
        <w:tc>
          <w:tcPr>
            <w:tcW w:w="1594" w:type="dxa"/>
          </w:tcPr>
          <w:p w14:paraId="6F107217" w14:textId="60E48993" w:rsidR="00372BCE" w:rsidRDefault="00342D18" w:rsidP="00462CCC">
            <w:r>
              <w:t>VALOADN</w:t>
            </w:r>
          </w:p>
        </w:tc>
        <w:tc>
          <w:tcPr>
            <w:tcW w:w="2134" w:type="dxa"/>
          </w:tcPr>
          <w:p w14:paraId="3EFCA81C" w14:textId="1A594DF5" w:rsidR="00372BCE" w:rsidRPr="00714322" w:rsidRDefault="00372BCE" w:rsidP="00462CCC">
            <w:r>
              <w:t>Address</w:t>
            </w:r>
          </w:p>
        </w:tc>
      </w:tr>
      <w:tr w:rsidR="00372BCE" w:rsidRPr="00714322" w14:paraId="05355D71" w14:textId="77777777" w:rsidTr="00C34AE1">
        <w:tc>
          <w:tcPr>
            <w:tcW w:w="905" w:type="dxa"/>
          </w:tcPr>
          <w:p w14:paraId="4F96E4BF" w14:textId="6B4E6B26" w:rsidR="00372BCE" w:rsidRDefault="00372BCE" w:rsidP="00714322">
            <w:pPr>
              <w:jc w:val="center"/>
            </w:pPr>
            <w:r>
              <w:t>4</w:t>
            </w:r>
          </w:p>
        </w:tc>
        <w:tc>
          <w:tcPr>
            <w:tcW w:w="1594" w:type="dxa"/>
          </w:tcPr>
          <w:p w14:paraId="6AD24668" w14:textId="601AFFDD" w:rsidR="00372BCE" w:rsidRDefault="00342D18" w:rsidP="00462CCC">
            <w:r>
              <w:t>VCLOADN</w:t>
            </w:r>
          </w:p>
        </w:tc>
        <w:tc>
          <w:tcPr>
            <w:tcW w:w="2134" w:type="dxa"/>
          </w:tcPr>
          <w:p w14:paraId="1FE3E783" w14:textId="14B10C4A" w:rsidR="00372BCE" w:rsidRDefault="00372BCE" w:rsidP="00462CCC">
            <w:r>
              <w:t>Character</w:t>
            </w:r>
          </w:p>
        </w:tc>
      </w:tr>
    </w:tbl>
    <w:p w14:paraId="3310E04D" w14:textId="77777777" w:rsidR="00714322" w:rsidRDefault="00714322" w:rsidP="00462CCC">
      <w:pPr>
        <w:rPr>
          <w:b/>
          <w:bCs/>
        </w:rPr>
      </w:pPr>
    </w:p>
    <w:p w14:paraId="47D39430" w14:textId="194CD194" w:rsidR="00462CCC" w:rsidRPr="002C6BF0" w:rsidRDefault="00462CCC" w:rsidP="00462CCC">
      <w:r w:rsidRPr="002766C5">
        <w:rPr>
          <w:b/>
          <w:bCs/>
        </w:rPr>
        <w:lastRenderedPageBreak/>
        <w:t>Execution Units:</w:t>
      </w:r>
      <w:r>
        <w:t xml:space="preserve"> AGEN, MEM</w:t>
      </w:r>
    </w:p>
    <w:p w14:paraId="1AE8CE9B" w14:textId="77777777" w:rsidR="00462CCC" w:rsidRDefault="00462CCC" w:rsidP="00462CCC">
      <w:r w:rsidRPr="009F7E96">
        <w:rPr>
          <w:b/>
        </w:rPr>
        <w:t>Exceptions:</w:t>
      </w:r>
      <w:r>
        <w:t xml:space="preserve"> </w:t>
      </w:r>
    </w:p>
    <w:p w14:paraId="704AC9A0" w14:textId="77777777" w:rsidR="00462CCC" w:rsidRPr="009F5200" w:rsidRDefault="00462CCC" w:rsidP="00462CCC">
      <w:pPr>
        <w:rPr>
          <w:b/>
          <w:bCs/>
        </w:rPr>
      </w:pPr>
      <w:r w:rsidRPr="009F5200">
        <w:rPr>
          <w:b/>
          <w:bCs/>
        </w:rPr>
        <w:t>Notes:</w:t>
      </w:r>
    </w:p>
    <w:p w14:paraId="697D50F9" w14:textId="77777777" w:rsidR="003161C3" w:rsidRDefault="003161C3">
      <w:pPr>
        <w:rPr>
          <w:caps/>
          <w:color w:val="1F3763" w:themeColor="accent1" w:themeShade="7F"/>
          <w:spacing w:val="15"/>
        </w:rPr>
      </w:pPr>
      <w:r>
        <w:br w:type="page"/>
      </w:r>
    </w:p>
    <w:p w14:paraId="65576125" w14:textId="563F80D7" w:rsidR="003161C3" w:rsidRDefault="003161C3" w:rsidP="00F44DF9">
      <w:pPr>
        <w:pStyle w:val="Heading4"/>
      </w:pPr>
      <w:r>
        <w:lastRenderedPageBreak/>
        <w:t>Vx</w:t>
      </w:r>
      <w:r w:rsidR="00816D1E">
        <w:t>STORE</w:t>
      </w:r>
      <w:r>
        <w:t xml:space="preserve"> Rn, &lt;ea&gt;, Rm - </w:t>
      </w:r>
      <w:r w:rsidR="00816D1E">
        <w:t>STORE</w:t>
      </w:r>
      <w:r>
        <w:t xml:space="preserve"> Vector Strided</w:t>
      </w:r>
    </w:p>
    <w:p w14:paraId="6436C3EC" w14:textId="77777777" w:rsidR="003161C3" w:rsidRDefault="003161C3" w:rsidP="003161C3">
      <w:pPr>
        <w:rPr>
          <w:b/>
          <w:bCs/>
        </w:rPr>
      </w:pPr>
      <w:r>
        <w:rPr>
          <w:b/>
          <w:bCs/>
        </w:rPr>
        <w:t>Description:</w:t>
      </w:r>
    </w:p>
    <w:p w14:paraId="24071BC3" w14:textId="7159BE03" w:rsidR="003161C3" w:rsidRDefault="00816D1E" w:rsidP="003161C3">
      <w:pPr>
        <w:ind w:left="720"/>
      </w:pPr>
      <w:r>
        <w:t xml:space="preserve">Store </w:t>
      </w:r>
      <w:r w:rsidR="003161C3">
        <w:t xml:space="preserve">vector register Rd with </w:t>
      </w:r>
      <w:r w:rsidR="00DC322D">
        <w:t>to</w:t>
      </w:r>
      <w:r w:rsidR="003161C3">
        <w:t xml:space="preserve"> memory. The memory address is the value in register Rs1 plus the value in scalar register Rs2 scaled by 2</w:t>
      </w:r>
      <w:r w:rsidR="003161C3" w:rsidRPr="009860C5">
        <w:rPr>
          <w:vertAlign w:val="superscript"/>
        </w:rPr>
        <w:t>n</w:t>
      </w:r>
      <w:r w:rsidR="003161C3">
        <w:t xml:space="preserve"> multiplied by the lane number, plus a </w:t>
      </w:r>
      <w:r w:rsidR="00980610">
        <w:t>10</w:t>
      </w:r>
      <w:r w:rsidR="003161C3">
        <w:t>-bit displacement.</w:t>
      </w:r>
      <w:r w:rsidR="003161C3" w:rsidRPr="00ED09FB">
        <w:t xml:space="preserve"> </w:t>
      </w:r>
      <w:r w:rsidR="003161C3">
        <w:t>A cache-line constant may be substituted for the displacement.</w:t>
      </w:r>
    </w:p>
    <w:p w14:paraId="3FC0D850" w14:textId="391027F0" w:rsidR="003161C3" w:rsidRDefault="003161C3" w:rsidP="003161C3">
      <w:pPr>
        <w:ind w:left="720"/>
      </w:pPr>
      <w:r>
        <w:t xml:space="preserve">The size of the memory operation is determined by the </w:t>
      </w:r>
      <w:hyperlink w:anchor="_U_VELSZ_–_(CSR" w:history="1">
        <w:r w:rsidRPr="006617CA">
          <w:rPr>
            <w:rStyle w:val="Hyperlink"/>
          </w:rPr>
          <w:t>U_VELSZ</w:t>
        </w:r>
      </w:hyperlink>
      <w:r>
        <w:t xml:space="preserve"> field corresponding to the selected data </w:t>
      </w:r>
      <w:r w:rsidR="00495621">
        <w:t>format</w:t>
      </w:r>
      <w:r>
        <w:t>.</w:t>
      </w:r>
    </w:p>
    <w:p w14:paraId="6437520C" w14:textId="23CE5519" w:rsidR="003161C3" w:rsidRDefault="003161C3" w:rsidP="003161C3">
      <w:pPr>
        <w:ind w:left="720"/>
      </w:pPr>
      <w:r>
        <w:t xml:space="preserve">The </w:t>
      </w:r>
      <w:r w:rsidR="00DC322D">
        <w:t>store</w:t>
      </w:r>
      <w:r>
        <w:t xml:space="preserve"> operation is guided by the mask register Rs3. </w:t>
      </w:r>
      <w:r w:rsidR="008F7241">
        <w:t>E</w:t>
      </w:r>
      <w:r>
        <w:t xml:space="preserve">ach set bit in Rs3 indicates to </w:t>
      </w:r>
      <w:r w:rsidR="00E85CC0">
        <w:t>store</w:t>
      </w:r>
      <w:r>
        <w:t xml:space="preserve"> that lane number.</w:t>
      </w:r>
    </w:p>
    <w:p w14:paraId="39538029" w14:textId="77777777" w:rsidR="003161C3" w:rsidRDefault="003161C3" w:rsidP="003161C3">
      <w:r>
        <w:rPr>
          <w:b/>
          <w:bCs/>
        </w:rPr>
        <w:t xml:space="preserve">Instruction </w:t>
      </w:r>
      <w:r w:rsidRPr="00957484">
        <w:rPr>
          <w:b/>
          <w:bCs/>
        </w:rPr>
        <w:t>Format</w:t>
      </w:r>
      <w:r>
        <w:rPr>
          <w:b/>
          <w:bCs/>
        </w:rPr>
        <w:t xml:space="preserve">: </w:t>
      </w:r>
      <w:r w:rsidRPr="00AD30E3">
        <w:t>d[</w:t>
      </w:r>
      <w:r>
        <w:t>Rs1</w:t>
      </w:r>
      <w:r w:rsidRPr="00AD30E3">
        <w:t>+</w:t>
      </w:r>
      <w:r>
        <w:t>Rs2</w:t>
      </w:r>
      <w:r w:rsidRPr="00AD30E3">
        <w:t>*Sc</w:t>
      </w:r>
      <w:r>
        <w:t>*Lane</w:t>
      </w:r>
      <w:r w:rsidRPr="00AD30E3">
        <w:t>]</w:t>
      </w:r>
    </w:p>
    <w:tbl>
      <w:tblPr>
        <w:tblW w:w="0" w:type="auto"/>
        <w:tblInd w:w="612" w:type="dxa"/>
        <w:tblLook w:val="04A0" w:firstRow="1" w:lastRow="0" w:firstColumn="1" w:lastColumn="0" w:noHBand="0" w:noVBand="1"/>
      </w:tblPr>
      <w:tblGrid>
        <w:gridCol w:w="656"/>
        <w:gridCol w:w="421"/>
        <w:gridCol w:w="936"/>
        <w:gridCol w:w="576"/>
        <w:gridCol w:w="776"/>
        <w:gridCol w:w="736"/>
        <w:gridCol w:w="736"/>
        <w:gridCol w:w="696"/>
        <w:gridCol w:w="616"/>
        <w:gridCol w:w="1829"/>
      </w:tblGrid>
      <w:tr w:rsidR="00980610" w:rsidRPr="00790AD0" w14:paraId="1591E7DA" w14:textId="77777777" w:rsidTr="00671719">
        <w:tc>
          <w:tcPr>
            <w:tcW w:w="0" w:type="auto"/>
            <w:tcBorders>
              <w:top w:val="nil"/>
              <w:left w:val="nil"/>
              <w:bottom w:val="single" w:sz="4" w:space="0" w:color="auto"/>
              <w:right w:val="nil"/>
            </w:tcBorders>
          </w:tcPr>
          <w:p w14:paraId="0DB51C09" w14:textId="77777777" w:rsidR="00980610" w:rsidRDefault="00980610" w:rsidP="00671719">
            <w:pPr>
              <w:spacing w:after="0"/>
              <w:jc w:val="center"/>
              <w:rPr>
                <w:sz w:val="16"/>
                <w:szCs w:val="16"/>
              </w:rPr>
            </w:pPr>
            <w:r>
              <w:rPr>
                <w:sz w:val="16"/>
                <w:szCs w:val="16"/>
              </w:rPr>
              <w:t>47   45</w:t>
            </w:r>
          </w:p>
        </w:tc>
        <w:tc>
          <w:tcPr>
            <w:tcW w:w="0" w:type="auto"/>
            <w:tcBorders>
              <w:bottom w:val="single" w:sz="4" w:space="0" w:color="auto"/>
            </w:tcBorders>
          </w:tcPr>
          <w:p w14:paraId="780141BC" w14:textId="77777777" w:rsidR="00980610" w:rsidRDefault="00980610"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6343C50A" w14:textId="77777777" w:rsidR="00980610" w:rsidRDefault="00980610" w:rsidP="00671719">
            <w:pPr>
              <w:spacing w:after="0"/>
              <w:jc w:val="center"/>
              <w:rPr>
                <w:sz w:val="16"/>
                <w:szCs w:val="16"/>
              </w:rPr>
            </w:pPr>
            <w:r>
              <w:rPr>
                <w:sz w:val="16"/>
                <w:szCs w:val="16"/>
              </w:rPr>
              <w:t>43          34</w:t>
            </w:r>
          </w:p>
        </w:tc>
        <w:tc>
          <w:tcPr>
            <w:tcW w:w="0" w:type="auto"/>
            <w:tcBorders>
              <w:bottom w:val="single" w:sz="4" w:space="0" w:color="auto"/>
            </w:tcBorders>
          </w:tcPr>
          <w:p w14:paraId="39EAFCE8" w14:textId="77777777" w:rsidR="00980610" w:rsidRDefault="00980610" w:rsidP="00671719">
            <w:pPr>
              <w:spacing w:after="0"/>
              <w:jc w:val="center"/>
              <w:rPr>
                <w:sz w:val="16"/>
                <w:szCs w:val="16"/>
              </w:rPr>
            </w:pPr>
            <w:r>
              <w:rPr>
                <w:sz w:val="16"/>
                <w:szCs w:val="16"/>
              </w:rPr>
              <w:t>33 31</w:t>
            </w:r>
          </w:p>
        </w:tc>
        <w:tc>
          <w:tcPr>
            <w:tcW w:w="0" w:type="auto"/>
            <w:tcBorders>
              <w:bottom w:val="single" w:sz="4" w:space="0" w:color="auto"/>
            </w:tcBorders>
          </w:tcPr>
          <w:p w14:paraId="06F515D2" w14:textId="77777777" w:rsidR="00980610" w:rsidRDefault="00980610"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0352BBFC" w14:textId="77777777" w:rsidR="00980610" w:rsidRDefault="00980610"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80269D9" w14:textId="77777777" w:rsidR="00980610" w:rsidRPr="00790AD0" w:rsidRDefault="0098061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2FA35F42" w14:textId="77777777" w:rsidR="00980610" w:rsidRPr="00790AD0" w:rsidRDefault="0098061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98A4503" w14:textId="77777777" w:rsidR="00980610" w:rsidRPr="00790AD0" w:rsidRDefault="0098061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8865C5B" w14:textId="77777777" w:rsidR="00980610" w:rsidRDefault="00980610" w:rsidP="00671719">
            <w:pPr>
              <w:spacing w:after="0"/>
              <w:jc w:val="center"/>
              <w:rPr>
                <w:sz w:val="16"/>
                <w:szCs w:val="16"/>
              </w:rPr>
            </w:pPr>
          </w:p>
        </w:tc>
      </w:tr>
      <w:tr w:rsidR="00980610" w14:paraId="531A3C26" w14:textId="77777777" w:rsidTr="00671719">
        <w:tc>
          <w:tcPr>
            <w:tcW w:w="0" w:type="auto"/>
            <w:tcBorders>
              <w:top w:val="single" w:sz="4" w:space="0" w:color="auto"/>
              <w:left w:val="single" w:sz="4" w:space="0" w:color="auto"/>
              <w:bottom w:val="single" w:sz="4" w:space="0" w:color="auto"/>
              <w:right w:val="single" w:sz="4" w:space="0" w:color="auto"/>
            </w:tcBorders>
          </w:tcPr>
          <w:p w14:paraId="1978530A" w14:textId="77777777" w:rsidR="00980610" w:rsidRPr="00F468DF" w:rsidRDefault="00980610"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38166CFE" w14:textId="77777777" w:rsidR="00980610" w:rsidRDefault="00980610" w:rsidP="00671719">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4F601541" w14:textId="77777777" w:rsidR="00980610" w:rsidRPr="00F468DF" w:rsidRDefault="00980610" w:rsidP="00671719">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341C354E" w14:textId="77777777" w:rsidR="00980610" w:rsidRDefault="00980610" w:rsidP="00671719">
            <w:pPr>
              <w:spacing w:after="0"/>
              <w:jc w:val="center"/>
              <w:rPr>
                <w:sz w:val="16"/>
                <w:szCs w:val="16"/>
              </w:rPr>
            </w:pPr>
            <w:r>
              <w:rPr>
                <w:sz w:val="16"/>
                <w:szCs w:val="16"/>
              </w:rPr>
              <w:t>Dt</w:t>
            </w:r>
            <w:r>
              <w:rPr>
                <w:sz w:val="16"/>
                <w:szCs w:val="16"/>
                <w:vertAlign w:val="subscript"/>
              </w:rPr>
              <w:t>3</w:t>
            </w:r>
          </w:p>
        </w:tc>
        <w:tc>
          <w:tcPr>
            <w:tcW w:w="0" w:type="auto"/>
            <w:tcBorders>
              <w:top w:val="single" w:sz="4" w:space="0" w:color="auto"/>
              <w:left w:val="single" w:sz="4" w:space="0" w:color="auto"/>
              <w:bottom w:val="single" w:sz="4" w:space="0" w:color="auto"/>
            </w:tcBorders>
          </w:tcPr>
          <w:p w14:paraId="3935D13F" w14:textId="77777777" w:rsidR="00980610" w:rsidRPr="00F468DF" w:rsidRDefault="00980610"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A9248B" w14:textId="77777777" w:rsidR="00980610" w:rsidRPr="00F468DF" w:rsidRDefault="0098061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EBCD59" w14:textId="77777777" w:rsidR="00980610" w:rsidRPr="00F468DF" w:rsidRDefault="0098061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831BBE8" w14:textId="77777777" w:rsidR="00980610" w:rsidRPr="00F468DF" w:rsidRDefault="0098061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026E53" w14:textId="083FF429" w:rsidR="00980610" w:rsidRPr="00F468DF" w:rsidRDefault="00980610" w:rsidP="00671719">
            <w:pPr>
              <w:spacing w:after="0"/>
              <w:jc w:val="center"/>
              <w:rPr>
                <w:sz w:val="16"/>
                <w:szCs w:val="16"/>
              </w:rPr>
            </w:pPr>
            <w:r>
              <w:rPr>
                <w:sz w:val="16"/>
                <w:szCs w:val="16"/>
              </w:rPr>
              <w:t>88</w:t>
            </w:r>
            <w:r w:rsidRPr="00F468DF">
              <w:rPr>
                <w:sz w:val="16"/>
                <w:szCs w:val="16"/>
                <w:vertAlign w:val="subscript"/>
              </w:rPr>
              <w:t>7</w:t>
            </w:r>
          </w:p>
        </w:tc>
        <w:tc>
          <w:tcPr>
            <w:tcW w:w="0" w:type="auto"/>
          </w:tcPr>
          <w:p w14:paraId="434F4516" w14:textId="77777777" w:rsidR="00980610" w:rsidRDefault="00980610" w:rsidP="00671719">
            <w:pPr>
              <w:spacing w:after="0"/>
              <w:jc w:val="center"/>
              <w:rPr>
                <w:sz w:val="16"/>
                <w:szCs w:val="16"/>
              </w:rPr>
            </w:pPr>
            <w:r>
              <w:rPr>
                <w:sz w:val="16"/>
                <w:szCs w:val="16"/>
              </w:rPr>
              <w:t>VLS – vector load / store</w:t>
            </w:r>
          </w:p>
        </w:tc>
      </w:tr>
    </w:tbl>
    <w:p w14:paraId="30C56468" w14:textId="77777777" w:rsidR="003161C3" w:rsidRDefault="003161C3" w:rsidP="003161C3"/>
    <w:p w14:paraId="1FA9ADE5" w14:textId="77777777" w:rsidR="003161C3" w:rsidRPr="006020CC" w:rsidRDefault="003161C3" w:rsidP="003161C3">
      <w:pPr>
        <w:ind w:left="720"/>
      </w:pPr>
      <w:r>
        <w:t>If Ms = 0 then displacement is Disp</w:t>
      </w:r>
      <w:r>
        <w:rPr>
          <w:vertAlign w:val="subscript"/>
        </w:rPr>
        <w:t>5</w:t>
      </w:r>
      <w:r w:rsidRPr="006020CC">
        <w:rPr>
          <w:vertAlign w:val="subscript"/>
        </w:rPr>
        <w:t>…0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3161C3" w14:paraId="70CE037F" w14:textId="77777777" w:rsidTr="00671719">
        <w:tc>
          <w:tcPr>
            <w:tcW w:w="551" w:type="dxa"/>
          </w:tcPr>
          <w:p w14:paraId="4B80E1F0" w14:textId="77777777" w:rsidR="003161C3" w:rsidRDefault="003161C3" w:rsidP="00671719">
            <w:pPr>
              <w:jc w:val="center"/>
            </w:pPr>
            <w:r>
              <w:t>Ms</w:t>
            </w:r>
          </w:p>
        </w:tc>
        <w:tc>
          <w:tcPr>
            <w:tcW w:w="992" w:type="dxa"/>
          </w:tcPr>
          <w:p w14:paraId="2A68936C" w14:textId="77777777" w:rsidR="003161C3" w:rsidRDefault="003161C3" w:rsidP="00671719">
            <w:pPr>
              <w:jc w:val="center"/>
            </w:pPr>
            <w:r>
              <w:t>Disp</w:t>
            </w:r>
            <w:r w:rsidRPr="00966204">
              <w:rPr>
                <w:vertAlign w:val="subscript"/>
              </w:rPr>
              <w:t>5…4</w:t>
            </w:r>
          </w:p>
        </w:tc>
        <w:tc>
          <w:tcPr>
            <w:tcW w:w="2977" w:type="dxa"/>
          </w:tcPr>
          <w:p w14:paraId="08EC6AE8" w14:textId="77777777" w:rsidR="003161C3" w:rsidRDefault="003161C3" w:rsidP="00671719">
            <w:r>
              <w:t>Displacement</w:t>
            </w:r>
          </w:p>
        </w:tc>
      </w:tr>
      <w:tr w:rsidR="003161C3" w14:paraId="3EE7A20D" w14:textId="77777777" w:rsidTr="00671719">
        <w:tc>
          <w:tcPr>
            <w:tcW w:w="551" w:type="dxa"/>
          </w:tcPr>
          <w:p w14:paraId="2A690856" w14:textId="77777777" w:rsidR="003161C3" w:rsidRDefault="003161C3" w:rsidP="00671719">
            <w:pPr>
              <w:jc w:val="center"/>
            </w:pPr>
            <w:r>
              <w:t>0</w:t>
            </w:r>
          </w:p>
        </w:tc>
        <w:tc>
          <w:tcPr>
            <w:tcW w:w="992" w:type="dxa"/>
          </w:tcPr>
          <w:p w14:paraId="1A71A5FC" w14:textId="77777777" w:rsidR="003161C3" w:rsidRDefault="003161C3" w:rsidP="00671719">
            <w:pPr>
              <w:jc w:val="center"/>
            </w:pPr>
            <w:r>
              <w:t>~</w:t>
            </w:r>
          </w:p>
        </w:tc>
        <w:tc>
          <w:tcPr>
            <w:tcW w:w="2977" w:type="dxa"/>
          </w:tcPr>
          <w:p w14:paraId="14F966C0" w14:textId="77777777" w:rsidR="003161C3" w:rsidRDefault="003161C3" w:rsidP="00671719">
            <w:r>
              <w:t>Disp</w:t>
            </w:r>
            <w:r w:rsidRPr="00966204">
              <w:rPr>
                <w:vertAlign w:val="subscript"/>
              </w:rPr>
              <w:t>5…0</w:t>
            </w:r>
          </w:p>
        </w:tc>
      </w:tr>
      <w:tr w:rsidR="003161C3" w14:paraId="5BEF3926" w14:textId="77777777" w:rsidTr="00671719">
        <w:tc>
          <w:tcPr>
            <w:tcW w:w="551" w:type="dxa"/>
            <w:vMerge w:val="restart"/>
          </w:tcPr>
          <w:p w14:paraId="57409F71" w14:textId="77777777" w:rsidR="003161C3" w:rsidRDefault="003161C3" w:rsidP="00671719">
            <w:pPr>
              <w:jc w:val="center"/>
            </w:pPr>
            <w:r>
              <w:t>1</w:t>
            </w:r>
          </w:p>
        </w:tc>
        <w:tc>
          <w:tcPr>
            <w:tcW w:w="992" w:type="dxa"/>
          </w:tcPr>
          <w:p w14:paraId="6531A045" w14:textId="77777777" w:rsidR="003161C3" w:rsidRDefault="003161C3" w:rsidP="00671719">
            <w:pPr>
              <w:jc w:val="center"/>
            </w:pPr>
            <w:r>
              <w:t>0</w:t>
            </w:r>
          </w:p>
        </w:tc>
        <w:tc>
          <w:tcPr>
            <w:tcW w:w="2977" w:type="dxa"/>
          </w:tcPr>
          <w:p w14:paraId="3BDE5853" w14:textId="44D93DEE" w:rsidR="003161C3" w:rsidRDefault="00816D1E" w:rsidP="00671719">
            <w:r>
              <w:t>R</w:t>
            </w:r>
            <w:r w:rsidR="003161C3">
              <w:t>eserved</w:t>
            </w:r>
          </w:p>
        </w:tc>
      </w:tr>
      <w:tr w:rsidR="003161C3" w14:paraId="72D31B85" w14:textId="77777777" w:rsidTr="00671719">
        <w:tc>
          <w:tcPr>
            <w:tcW w:w="551" w:type="dxa"/>
            <w:vMerge/>
          </w:tcPr>
          <w:p w14:paraId="03704E36" w14:textId="77777777" w:rsidR="003161C3" w:rsidRDefault="003161C3" w:rsidP="00671719">
            <w:pPr>
              <w:jc w:val="center"/>
            </w:pPr>
          </w:p>
        </w:tc>
        <w:tc>
          <w:tcPr>
            <w:tcW w:w="992" w:type="dxa"/>
          </w:tcPr>
          <w:p w14:paraId="06751436" w14:textId="77777777" w:rsidR="003161C3" w:rsidRDefault="003161C3" w:rsidP="00671719">
            <w:pPr>
              <w:jc w:val="center"/>
            </w:pPr>
            <w:r>
              <w:t>1</w:t>
            </w:r>
          </w:p>
        </w:tc>
        <w:tc>
          <w:tcPr>
            <w:tcW w:w="2977" w:type="dxa"/>
          </w:tcPr>
          <w:p w14:paraId="5494FDA2" w14:textId="77777777" w:rsidR="003161C3" w:rsidRDefault="003161C3" w:rsidP="00671719">
            <w:r>
              <w:t>32-bit cache-line constant</w:t>
            </w:r>
          </w:p>
        </w:tc>
      </w:tr>
      <w:tr w:rsidR="003161C3" w14:paraId="17ADA907" w14:textId="77777777" w:rsidTr="00671719">
        <w:tc>
          <w:tcPr>
            <w:tcW w:w="551" w:type="dxa"/>
            <w:vMerge/>
          </w:tcPr>
          <w:p w14:paraId="27D3BE32" w14:textId="77777777" w:rsidR="003161C3" w:rsidRDefault="003161C3" w:rsidP="00671719">
            <w:pPr>
              <w:jc w:val="center"/>
            </w:pPr>
          </w:p>
        </w:tc>
        <w:tc>
          <w:tcPr>
            <w:tcW w:w="992" w:type="dxa"/>
          </w:tcPr>
          <w:p w14:paraId="013447D4" w14:textId="77777777" w:rsidR="003161C3" w:rsidRDefault="003161C3" w:rsidP="00671719">
            <w:pPr>
              <w:jc w:val="center"/>
            </w:pPr>
            <w:r>
              <w:t>2</w:t>
            </w:r>
          </w:p>
        </w:tc>
        <w:tc>
          <w:tcPr>
            <w:tcW w:w="2977" w:type="dxa"/>
          </w:tcPr>
          <w:p w14:paraId="4DB44451" w14:textId="77777777" w:rsidR="003161C3" w:rsidRDefault="003161C3" w:rsidP="00671719">
            <w:r>
              <w:t>48-bit cache-line constant</w:t>
            </w:r>
          </w:p>
        </w:tc>
      </w:tr>
      <w:tr w:rsidR="003161C3" w14:paraId="2173C7A6" w14:textId="77777777" w:rsidTr="00671719">
        <w:tc>
          <w:tcPr>
            <w:tcW w:w="551" w:type="dxa"/>
            <w:vMerge/>
          </w:tcPr>
          <w:p w14:paraId="7C3A2910" w14:textId="77777777" w:rsidR="003161C3" w:rsidRDefault="003161C3" w:rsidP="00671719">
            <w:pPr>
              <w:jc w:val="center"/>
            </w:pPr>
          </w:p>
        </w:tc>
        <w:tc>
          <w:tcPr>
            <w:tcW w:w="992" w:type="dxa"/>
          </w:tcPr>
          <w:p w14:paraId="5E463B81" w14:textId="77777777" w:rsidR="003161C3" w:rsidRDefault="003161C3" w:rsidP="00671719">
            <w:pPr>
              <w:jc w:val="center"/>
            </w:pPr>
            <w:r>
              <w:t>3</w:t>
            </w:r>
          </w:p>
        </w:tc>
        <w:tc>
          <w:tcPr>
            <w:tcW w:w="2977" w:type="dxa"/>
          </w:tcPr>
          <w:p w14:paraId="4765A4E5" w14:textId="77777777" w:rsidR="003161C3" w:rsidRDefault="003161C3" w:rsidP="00671719">
            <w:r>
              <w:t>64-bit cache-line constant</w:t>
            </w:r>
          </w:p>
        </w:tc>
      </w:tr>
    </w:tbl>
    <w:p w14:paraId="71BEF8B4" w14:textId="77777777" w:rsidR="003161C3" w:rsidRDefault="003161C3" w:rsidP="003161C3">
      <w:pPr>
        <w:rPr>
          <w:b/>
          <w:bCs/>
        </w:rPr>
      </w:pPr>
    </w:p>
    <w:tbl>
      <w:tblPr>
        <w:tblStyle w:val="TableGrid"/>
        <w:tblW w:w="0" w:type="auto"/>
        <w:tblInd w:w="607" w:type="dxa"/>
        <w:tblLook w:val="04A0" w:firstRow="1" w:lastRow="0" w:firstColumn="1" w:lastColumn="0" w:noHBand="0" w:noVBand="1"/>
      </w:tblPr>
      <w:tblGrid>
        <w:gridCol w:w="905"/>
        <w:gridCol w:w="1594"/>
        <w:gridCol w:w="2134"/>
      </w:tblGrid>
      <w:tr w:rsidR="003161C3" w:rsidRPr="00714322" w14:paraId="3B2DBDA7" w14:textId="77777777" w:rsidTr="00671719">
        <w:tc>
          <w:tcPr>
            <w:tcW w:w="905" w:type="dxa"/>
          </w:tcPr>
          <w:p w14:paraId="46580395" w14:textId="77777777" w:rsidR="003161C3" w:rsidRPr="00714322" w:rsidRDefault="003161C3" w:rsidP="00671719">
            <w:pPr>
              <w:jc w:val="center"/>
            </w:pPr>
            <w:r w:rsidRPr="00714322">
              <w:t>Dt</w:t>
            </w:r>
            <w:r>
              <w:rPr>
                <w:vertAlign w:val="subscript"/>
              </w:rPr>
              <w:t>3</w:t>
            </w:r>
          </w:p>
        </w:tc>
        <w:tc>
          <w:tcPr>
            <w:tcW w:w="1594" w:type="dxa"/>
          </w:tcPr>
          <w:p w14:paraId="398E3E13" w14:textId="77777777" w:rsidR="003161C3" w:rsidRPr="00714322" w:rsidRDefault="003161C3" w:rsidP="00671719">
            <w:r>
              <w:t>Mnemonic</w:t>
            </w:r>
          </w:p>
        </w:tc>
        <w:tc>
          <w:tcPr>
            <w:tcW w:w="2134" w:type="dxa"/>
          </w:tcPr>
          <w:p w14:paraId="20F03BAA" w14:textId="77777777" w:rsidR="003161C3" w:rsidRPr="00714322" w:rsidRDefault="003161C3" w:rsidP="00671719">
            <w:r>
              <w:t>Data Type</w:t>
            </w:r>
          </w:p>
        </w:tc>
      </w:tr>
      <w:tr w:rsidR="003161C3" w:rsidRPr="00714322" w14:paraId="1C243642" w14:textId="77777777" w:rsidTr="00671719">
        <w:tc>
          <w:tcPr>
            <w:tcW w:w="905" w:type="dxa"/>
          </w:tcPr>
          <w:p w14:paraId="64D181CA" w14:textId="77777777" w:rsidR="003161C3" w:rsidRPr="00714322" w:rsidRDefault="003161C3" w:rsidP="00671719">
            <w:pPr>
              <w:jc w:val="center"/>
            </w:pPr>
            <w:r>
              <w:t>0</w:t>
            </w:r>
          </w:p>
        </w:tc>
        <w:tc>
          <w:tcPr>
            <w:tcW w:w="1594" w:type="dxa"/>
          </w:tcPr>
          <w:p w14:paraId="546CFF38" w14:textId="7E613D0F" w:rsidR="003161C3" w:rsidRDefault="003161C3" w:rsidP="00671719">
            <w:r>
              <w:t>V</w:t>
            </w:r>
            <w:r w:rsidR="00F16442">
              <w:t>STORE</w:t>
            </w:r>
          </w:p>
        </w:tc>
        <w:tc>
          <w:tcPr>
            <w:tcW w:w="2134" w:type="dxa"/>
          </w:tcPr>
          <w:p w14:paraId="7487E334" w14:textId="77777777" w:rsidR="003161C3" w:rsidRPr="00714322" w:rsidRDefault="003161C3" w:rsidP="00671719">
            <w:r>
              <w:t>Integer</w:t>
            </w:r>
          </w:p>
        </w:tc>
      </w:tr>
      <w:tr w:rsidR="003161C3" w:rsidRPr="00714322" w14:paraId="2B8D5045" w14:textId="77777777" w:rsidTr="00671719">
        <w:tc>
          <w:tcPr>
            <w:tcW w:w="905" w:type="dxa"/>
          </w:tcPr>
          <w:p w14:paraId="344238E6" w14:textId="77777777" w:rsidR="003161C3" w:rsidRPr="00714322" w:rsidRDefault="003161C3" w:rsidP="00671719">
            <w:pPr>
              <w:jc w:val="center"/>
            </w:pPr>
            <w:r>
              <w:t>1</w:t>
            </w:r>
          </w:p>
        </w:tc>
        <w:tc>
          <w:tcPr>
            <w:tcW w:w="1594" w:type="dxa"/>
          </w:tcPr>
          <w:p w14:paraId="6B8DAEDC" w14:textId="6F05A9E7" w:rsidR="003161C3" w:rsidRDefault="003161C3" w:rsidP="00671719">
            <w:r>
              <w:t>VF</w:t>
            </w:r>
            <w:r w:rsidR="00F16442">
              <w:t>STORE</w:t>
            </w:r>
          </w:p>
        </w:tc>
        <w:tc>
          <w:tcPr>
            <w:tcW w:w="2134" w:type="dxa"/>
          </w:tcPr>
          <w:p w14:paraId="357A2FEC" w14:textId="77777777" w:rsidR="003161C3" w:rsidRPr="00714322" w:rsidRDefault="003161C3" w:rsidP="00671719">
            <w:r>
              <w:t>Floating-point</w:t>
            </w:r>
          </w:p>
        </w:tc>
      </w:tr>
      <w:tr w:rsidR="003161C3" w:rsidRPr="00714322" w14:paraId="634F45C0" w14:textId="77777777" w:rsidTr="00671719">
        <w:tc>
          <w:tcPr>
            <w:tcW w:w="905" w:type="dxa"/>
          </w:tcPr>
          <w:p w14:paraId="674D313E" w14:textId="77777777" w:rsidR="003161C3" w:rsidRPr="00714322" w:rsidRDefault="003161C3" w:rsidP="00671719">
            <w:pPr>
              <w:jc w:val="center"/>
            </w:pPr>
            <w:r>
              <w:t>2</w:t>
            </w:r>
          </w:p>
        </w:tc>
        <w:tc>
          <w:tcPr>
            <w:tcW w:w="1594" w:type="dxa"/>
          </w:tcPr>
          <w:p w14:paraId="176710FC" w14:textId="521CD773" w:rsidR="003161C3" w:rsidRDefault="003161C3" w:rsidP="00671719">
            <w:r>
              <w:t>VX</w:t>
            </w:r>
            <w:r w:rsidR="00F16442">
              <w:t>STORE</w:t>
            </w:r>
          </w:p>
        </w:tc>
        <w:tc>
          <w:tcPr>
            <w:tcW w:w="2134" w:type="dxa"/>
          </w:tcPr>
          <w:p w14:paraId="680357E1" w14:textId="77777777" w:rsidR="003161C3" w:rsidRPr="00714322" w:rsidRDefault="003161C3" w:rsidP="00671719">
            <w:r>
              <w:t>Fixed-point</w:t>
            </w:r>
          </w:p>
        </w:tc>
      </w:tr>
      <w:tr w:rsidR="003161C3" w:rsidRPr="00714322" w14:paraId="7E84CB60" w14:textId="77777777" w:rsidTr="00671719">
        <w:tc>
          <w:tcPr>
            <w:tcW w:w="905" w:type="dxa"/>
          </w:tcPr>
          <w:p w14:paraId="7333CFFB" w14:textId="77777777" w:rsidR="003161C3" w:rsidRPr="00714322" w:rsidRDefault="003161C3" w:rsidP="00671719">
            <w:pPr>
              <w:jc w:val="center"/>
            </w:pPr>
            <w:r>
              <w:t>3</w:t>
            </w:r>
          </w:p>
        </w:tc>
        <w:tc>
          <w:tcPr>
            <w:tcW w:w="1594" w:type="dxa"/>
          </w:tcPr>
          <w:p w14:paraId="25BECC57" w14:textId="1DEEFCDC" w:rsidR="003161C3" w:rsidRDefault="003161C3" w:rsidP="00671719">
            <w:r>
              <w:t>V</w:t>
            </w:r>
            <w:r w:rsidR="00F16442">
              <w:t>ASTORE</w:t>
            </w:r>
          </w:p>
        </w:tc>
        <w:tc>
          <w:tcPr>
            <w:tcW w:w="2134" w:type="dxa"/>
          </w:tcPr>
          <w:p w14:paraId="23B1FEB2" w14:textId="77777777" w:rsidR="003161C3" w:rsidRPr="00714322" w:rsidRDefault="003161C3" w:rsidP="00671719">
            <w:r>
              <w:t>Address</w:t>
            </w:r>
          </w:p>
        </w:tc>
      </w:tr>
      <w:tr w:rsidR="003161C3" w:rsidRPr="00714322" w14:paraId="4C80F65F" w14:textId="77777777" w:rsidTr="00671719">
        <w:tc>
          <w:tcPr>
            <w:tcW w:w="905" w:type="dxa"/>
          </w:tcPr>
          <w:p w14:paraId="477B247A" w14:textId="77777777" w:rsidR="003161C3" w:rsidRDefault="003161C3" w:rsidP="00671719">
            <w:pPr>
              <w:jc w:val="center"/>
            </w:pPr>
            <w:r>
              <w:t>4</w:t>
            </w:r>
          </w:p>
        </w:tc>
        <w:tc>
          <w:tcPr>
            <w:tcW w:w="1594" w:type="dxa"/>
          </w:tcPr>
          <w:p w14:paraId="5A3326DF" w14:textId="3FFB0CD2" w:rsidR="003161C3" w:rsidRDefault="003161C3" w:rsidP="00671719">
            <w:r>
              <w:t>VC</w:t>
            </w:r>
            <w:r w:rsidR="00F16442">
              <w:t>STORE</w:t>
            </w:r>
          </w:p>
        </w:tc>
        <w:tc>
          <w:tcPr>
            <w:tcW w:w="2134" w:type="dxa"/>
          </w:tcPr>
          <w:p w14:paraId="77672EF2" w14:textId="77777777" w:rsidR="003161C3" w:rsidRDefault="003161C3" w:rsidP="00671719">
            <w:r>
              <w:t>Character</w:t>
            </w:r>
          </w:p>
        </w:tc>
      </w:tr>
    </w:tbl>
    <w:p w14:paraId="0A78691D" w14:textId="77777777" w:rsidR="003161C3" w:rsidRPr="002C6BF0" w:rsidRDefault="003161C3" w:rsidP="003161C3">
      <w:r w:rsidRPr="002766C5">
        <w:rPr>
          <w:b/>
          <w:bCs/>
        </w:rPr>
        <w:t>Execution Units:</w:t>
      </w:r>
      <w:r>
        <w:t xml:space="preserve"> AGEN, MEM</w:t>
      </w:r>
    </w:p>
    <w:p w14:paraId="486545C4" w14:textId="77777777" w:rsidR="003161C3" w:rsidRDefault="003161C3" w:rsidP="003161C3">
      <w:r w:rsidRPr="009F7E96">
        <w:rPr>
          <w:b/>
        </w:rPr>
        <w:t>Exceptions:</w:t>
      </w:r>
      <w:r>
        <w:t xml:space="preserve"> </w:t>
      </w:r>
    </w:p>
    <w:p w14:paraId="70324DF0" w14:textId="77777777" w:rsidR="003161C3" w:rsidRPr="009F5200" w:rsidRDefault="003161C3" w:rsidP="003161C3">
      <w:pPr>
        <w:rPr>
          <w:b/>
          <w:bCs/>
        </w:rPr>
      </w:pPr>
      <w:r w:rsidRPr="009F5200">
        <w:rPr>
          <w:b/>
          <w:bCs/>
        </w:rPr>
        <w:t>Notes:</w:t>
      </w:r>
    </w:p>
    <w:p w14:paraId="6C51C193" w14:textId="77777777" w:rsidR="00E85CC0" w:rsidRDefault="00E85CC0">
      <w:pPr>
        <w:rPr>
          <w:caps/>
          <w:color w:val="1F3763" w:themeColor="accent1" w:themeShade="7F"/>
          <w:spacing w:val="15"/>
        </w:rPr>
      </w:pPr>
      <w:r>
        <w:br w:type="page"/>
      </w:r>
    </w:p>
    <w:p w14:paraId="4130B48B" w14:textId="6BD64370" w:rsidR="00E85CC0" w:rsidRDefault="00E85CC0" w:rsidP="00F44DF9">
      <w:pPr>
        <w:pStyle w:val="Heading4"/>
      </w:pPr>
      <w:r>
        <w:lastRenderedPageBreak/>
        <w:t>VxSTOREN Rn, &lt;ea&gt;, Rm - STORE Vector, Vector Indexed</w:t>
      </w:r>
    </w:p>
    <w:p w14:paraId="048B0DFE" w14:textId="77777777" w:rsidR="00E85CC0" w:rsidRDefault="00E85CC0" w:rsidP="00E85CC0">
      <w:pPr>
        <w:rPr>
          <w:b/>
          <w:bCs/>
        </w:rPr>
      </w:pPr>
      <w:r>
        <w:rPr>
          <w:b/>
          <w:bCs/>
        </w:rPr>
        <w:t>Description:</w:t>
      </w:r>
    </w:p>
    <w:p w14:paraId="65A4866A" w14:textId="161AEDF0" w:rsidR="00E85CC0" w:rsidRDefault="00E85CC0" w:rsidP="00E85CC0">
      <w:pPr>
        <w:ind w:left="720"/>
      </w:pPr>
      <w:r>
        <w:t xml:space="preserve">Store vector register Rd to memory. The memory address is the value in register Rs1 plus the value in vector register Rs2, plus a </w:t>
      </w:r>
      <w:r w:rsidR="00CD6A6F">
        <w:t>10</w:t>
      </w:r>
      <w:r>
        <w:t>-bit displacement.</w:t>
      </w:r>
      <w:r w:rsidRPr="00ED09FB">
        <w:t xml:space="preserve"> </w:t>
      </w:r>
      <w:r>
        <w:t xml:space="preserve">A cache-line constant may be substituted for the displacement. Each lane of vector Rs2 is used to form the memory address for that vector lane. Vector Rs2 will be defined by the address component of the </w:t>
      </w:r>
      <w:hyperlink w:anchor="_U_VLEN_–_(CSR" w:history="1">
        <w:r w:rsidRPr="00913764">
          <w:rPr>
            <w:rStyle w:val="Hyperlink"/>
          </w:rPr>
          <w:t>U_VLEN</w:t>
        </w:r>
      </w:hyperlink>
      <w:r>
        <w:t xml:space="preserve"> and </w:t>
      </w:r>
      <w:hyperlink w:anchor="_U_VELSZ_–_(CSR" w:history="1">
        <w:r w:rsidRPr="00913764">
          <w:rPr>
            <w:rStyle w:val="Hyperlink"/>
          </w:rPr>
          <w:t>U_VELSZ</w:t>
        </w:r>
      </w:hyperlink>
      <w:r>
        <w:t xml:space="preserve"> registers. The length of the address vector should be at least as great as the length of the vector being </w:t>
      </w:r>
      <w:r w:rsidR="002247C4">
        <w:t>stor</w:t>
      </w:r>
      <w:r>
        <w:t>ed. With an address lane size independent of the data lane size, it is possible for instance to use only an eight-bit address offset with larger data.</w:t>
      </w:r>
    </w:p>
    <w:p w14:paraId="73C572BC" w14:textId="38F3E93D" w:rsidR="00E85CC0" w:rsidRDefault="00E85CC0" w:rsidP="00E85CC0">
      <w:pPr>
        <w:ind w:left="720"/>
      </w:pPr>
      <w:r>
        <w:t xml:space="preserve">The size of the memory operation is determined by the U_VELSZ field corresponding to the selected data </w:t>
      </w:r>
      <w:r w:rsidR="00D2515D">
        <w:t>format</w:t>
      </w:r>
      <w:r>
        <w:t>.</w:t>
      </w:r>
    </w:p>
    <w:p w14:paraId="78CF9B84" w14:textId="77777777" w:rsidR="00E85CC0" w:rsidRDefault="00E85CC0" w:rsidP="00E85CC0">
      <w:pPr>
        <w:ind w:left="720"/>
      </w:pPr>
      <w:r>
        <w:t>A vector of eight 64-bit floats may be stored using an address vector of eight 8-bit offsets. In which case the address vector will consume only a single register, while the data uses eight registers.</w:t>
      </w:r>
    </w:p>
    <w:p w14:paraId="4F8E15A8" w14:textId="10ECBEED" w:rsidR="00E85CC0" w:rsidRDefault="00E85CC0" w:rsidP="00E85CC0">
      <w:pPr>
        <w:ind w:left="720"/>
      </w:pPr>
      <w:r>
        <w:t xml:space="preserve">The </w:t>
      </w:r>
      <w:r w:rsidR="002247C4">
        <w:t xml:space="preserve">store </w:t>
      </w:r>
      <w:r>
        <w:t xml:space="preserve">operation is guided by the mask register Rs3. </w:t>
      </w:r>
      <w:r w:rsidR="004F6D9F">
        <w:t>E</w:t>
      </w:r>
      <w:r>
        <w:t xml:space="preserve">ach set bit in Rs3 indicates to </w:t>
      </w:r>
      <w:r w:rsidR="00B20DC3">
        <w:t>store</w:t>
      </w:r>
      <w:r>
        <w:t xml:space="preserve"> that lane number.</w:t>
      </w:r>
    </w:p>
    <w:p w14:paraId="18E1ADDE" w14:textId="77777777" w:rsidR="00E85CC0" w:rsidRDefault="00E85CC0" w:rsidP="00E85CC0">
      <w:r>
        <w:rPr>
          <w:b/>
          <w:bCs/>
        </w:rPr>
        <w:t xml:space="preserve">Instruction </w:t>
      </w:r>
      <w:r w:rsidRPr="00957484">
        <w:rPr>
          <w:b/>
          <w:bCs/>
        </w:rPr>
        <w:t>Format</w:t>
      </w:r>
      <w:r>
        <w:rPr>
          <w:b/>
          <w:bCs/>
        </w:rPr>
        <w:t xml:space="preserve">: </w:t>
      </w:r>
      <w:r w:rsidRPr="00AD30E3">
        <w:t>d[</w:t>
      </w:r>
      <w:r>
        <w:t>Rs1</w:t>
      </w:r>
      <w:r w:rsidRPr="00AD30E3">
        <w:t>+</w:t>
      </w:r>
      <w:r>
        <w:t>Rs2[Lane]</w:t>
      </w:r>
      <w:r w:rsidRPr="00AD30E3">
        <w:t>]</w:t>
      </w:r>
    </w:p>
    <w:tbl>
      <w:tblPr>
        <w:tblW w:w="0" w:type="auto"/>
        <w:tblInd w:w="612" w:type="dxa"/>
        <w:tblLook w:val="04A0" w:firstRow="1" w:lastRow="0" w:firstColumn="1" w:lastColumn="0" w:noHBand="0" w:noVBand="1"/>
      </w:tblPr>
      <w:tblGrid>
        <w:gridCol w:w="656"/>
        <w:gridCol w:w="421"/>
        <w:gridCol w:w="936"/>
        <w:gridCol w:w="576"/>
        <w:gridCol w:w="776"/>
        <w:gridCol w:w="736"/>
        <w:gridCol w:w="736"/>
        <w:gridCol w:w="696"/>
        <w:gridCol w:w="616"/>
        <w:gridCol w:w="1829"/>
      </w:tblGrid>
      <w:tr w:rsidR="00CD6A6F" w:rsidRPr="00790AD0" w14:paraId="72498076" w14:textId="77777777" w:rsidTr="00671719">
        <w:tc>
          <w:tcPr>
            <w:tcW w:w="0" w:type="auto"/>
            <w:tcBorders>
              <w:top w:val="nil"/>
              <w:left w:val="nil"/>
              <w:bottom w:val="single" w:sz="4" w:space="0" w:color="auto"/>
              <w:right w:val="nil"/>
            </w:tcBorders>
          </w:tcPr>
          <w:p w14:paraId="5D338271" w14:textId="77777777" w:rsidR="00CD6A6F" w:rsidRDefault="00CD6A6F" w:rsidP="00671719">
            <w:pPr>
              <w:spacing w:after="0"/>
              <w:jc w:val="center"/>
              <w:rPr>
                <w:sz w:val="16"/>
                <w:szCs w:val="16"/>
              </w:rPr>
            </w:pPr>
            <w:r>
              <w:rPr>
                <w:sz w:val="16"/>
                <w:szCs w:val="16"/>
              </w:rPr>
              <w:t>47   45</w:t>
            </w:r>
          </w:p>
        </w:tc>
        <w:tc>
          <w:tcPr>
            <w:tcW w:w="0" w:type="auto"/>
            <w:tcBorders>
              <w:bottom w:val="single" w:sz="4" w:space="0" w:color="auto"/>
            </w:tcBorders>
          </w:tcPr>
          <w:p w14:paraId="1C201480" w14:textId="77777777" w:rsidR="00CD6A6F" w:rsidRDefault="00CD6A6F"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15BF381C" w14:textId="77777777" w:rsidR="00CD6A6F" w:rsidRDefault="00CD6A6F" w:rsidP="00671719">
            <w:pPr>
              <w:spacing w:after="0"/>
              <w:jc w:val="center"/>
              <w:rPr>
                <w:sz w:val="16"/>
                <w:szCs w:val="16"/>
              </w:rPr>
            </w:pPr>
            <w:r>
              <w:rPr>
                <w:sz w:val="16"/>
                <w:szCs w:val="16"/>
              </w:rPr>
              <w:t>43          34</w:t>
            </w:r>
          </w:p>
        </w:tc>
        <w:tc>
          <w:tcPr>
            <w:tcW w:w="0" w:type="auto"/>
            <w:tcBorders>
              <w:bottom w:val="single" w:sz="4" w:space="0" w:color="auto"/>
            </w:tcBorders>
          </w:tcPr>
          <w:p w14:paraId="63D85A32" w14:textId="77777777" w:rsidR="00CD6A6F" w:rsidRDefault="00CD6A6F" w:rsidP="00671719">
            <w:pPr>
              <w:spacing w:after="0"/>
              <w:jc w:val="center"/>
              <w:rPr>
                <w:sz w:val="16"/>
                <w:szCs w:val="16"/>
              </w:rPr>
            </w:pPr>
            <w:r>
              <w:rPr>
                <w:sz w:val="16"/>
                <w:szCs w:val="16"/>
              </w:rPr>
              <w:t>33 31</w:t>
            </w:r>
          </w:p>
        </w:tc>
        <w:tc>
          <w:tcPr>
            <w:tcW w:w="0" w:type="auto"/>
            <w:tcBorders>
              <w:bottom w:val="single" w:sz="4" w:space="0" w:color="auto"/>
            </w:tcBorders>
          </w:tcPr>
          <w:p w14:paraId="7E0909B3" w14:textId="77777777" w:rsidR="00CD6A6F" w:rsidRDefault="00CD6A6F"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3BC61A8E" w14:textId="77777777" w:rsidR="00CD6A6F" w:rsidRDefault="00CD6A6F"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39F57D3F" w14:textId="77777777" w:rsidR="00CD6A6F" w:rsidRPr="00790AD0" w:rsidRDefault="00CD6A6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19D2B48D" w14:textId="77777777" w:rsidR="00CD6A6F" w:rsidRPr="00790AD0" w:rsidRDefault="00CD6A6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6556D2" w14:textId="77777777" w:rsidR="00CD6A6F" w:rsidRPr="00790AD0" w:rsidRDefault="00CD6A6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1C088B6" w14:textId="77777777" w:rsidR="00CD6A6F" w:rsidRDefault="00CD6A6F" w:rsidP="00671719">
            <w:pPr>
              <w:spacing w:after="0"/>
              <w:jc w:val="center"/>
              <w:rPr>
                <w:sz w:val="16"/>
                <w:szCs w:val="16"/>
              </w:rPr>
            </w:pPr>
          </w:p>
        </w:tc>
      </w:tr>
      <w:tr w:rsidR="00CD6A6F" w14:paraId="5E60EC0B" w14:textId="77777777" w:rsidTr="00671719">
        <w:tc>
          <w:tcPr>
            <w:tcW w:w="0" w:type="auto"/>
            <w:tcBorders>
              <w:top w:val="single" w:sz="4" w:space="0" w:color="auto"/>
              <w:left w:val="single" w:sz="4" w:space="0" w:color="auto"/>
              <w:bottom w:val="single" w:sz="4" w:space="0" w:color="auto"/>
              <w:right w:val="single" w:sz="4" w:space="0" w:color="auto"/>
            </w:tcBorders>
          </w:tcPr>
          <w:p w14:paraId="08D2209D" w14:textId="77777777" w:rsidR="00CD6A6F" w:rsidRPr="00F468DF" w:rsidRDefault="00CD6A6F"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0039D053" w14:textId="77777777" w:rsidR="00CD6A6F" w:rsidRDefault="00CD6A6F" w:rsidP="00671719">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44F9B6DA" w14:textId="77777777" w:rsidR="00CD6A6F" w:rsidRPr="00F468DF" w:rsidRDefault="00CD6A6F" w:rsidP="00671719">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3AE8939A" w14:textId="77777777" w:rsidR="00CD6A6F" w:rsidRDefault="00CD6A6F" w:rsidP="00671719">
            <w:pPr>
              <w:spacing w:after="0"/>
              <w:jc w:val="center"/>
              <w:rPr>
                <w:sz w:val="16"/>
                <w:szCs w:val="16"/>
              </w:rPr>
            </w:pPr>
            <w:r>
              <w:rPr>
                <w:sz w:val="16"/>
                <w:szCs w:val="16"/>
              </w:rPr>
              <w:t>Dt</w:t>
            </w:r>
            <w:r>
              <w:rPr>
                <w:sz w:val="16"/>
                <w:szCs w:val="16"/>
                <w:vertAlign w:val="subscript"/>
              </w:rPr>
              <w:t>3</w:t>
            </w:r>
          </w:p>
        </w:tc>
        <w:tc>
          <w:tcPr>
            <w:tcW w:w="0" w:type="auto"/>
            <w:tcBorders>
              <w:top w:val="single" w:sz="4" w:space="0" w:color="auto"/>
              <w:left w:val="single" w:sz="4" w:space="0" w:color="auto"/>
              <w:bottom w:val="single" w:sz="4" w:space="0" w:color="auto"/>
            </w:tcBorders>
          </w:tcPr>
          <w:p w14:paraId="07734AF9" w14:textId="77777777" w:rsidR="00CD6A6F" w:rsidRPr="00F468DF" w:rsidRDefault="00CD6A6F"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D0FE5A1" w14:textId="77777777" w:rsidR="00CD6A6F" w:rsidRPr="00F468DF" w:rsidRDefault="00CD6A6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5E95404" w14:textId="77777777" w:rsidR="00CD6A6F" w:rsidRPr="00F468DF" w:rsidRDefault="00CD6A6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48E11D" w14:textId="77777777" w:rsidR="00CD6A6F" w:rsidRPr="00F468DF" w:rsidRDefault="00CD6A6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F0F034" w14:textId="64D8F0D9" w:rsidR="00CD6A6F" w:rsidRPr="00F468DF" w:rsidRDefault="00CD6A6F" w:rsidP="00671719">
            <w:pPr>
              <w:spacing w:after="0"/>
              <w:jc w:val="center"/>
              <w:rPr>
                <w:sz w:val="16"/>
                <w:szCs w:val="16"/>
              </w:rPr>
            </w:pPr>
            <w:r>
              <w:rPr>
                <w:sz w:val="16"/>
                <w:szCs w:val="16"/>
              </w:rPr>
              <w:t>89</w:t>
            </w:r>
            <w:r w:rsidRPr="00F468DF">
              <w:rPr>
                <w:sz w:val="16"/>
                <w:szCs w:val="16"/>
                <w:vertAlign w:val="subscript"/>
              </w:rPr>
              <w:t>7</w:t>
            </w:r>
          </w:p>
        </w:tc>
        <w:tc>
          <w:tcPr>
            <w:tcW w:w="0" w:type="auto"/>
          </w:tcPr>
          <w:p w14:paraId="6F3BA61F" w14:textId="77777777" w:rsidR="00CD6A6F" w:rsidRDefault="00CD6A6F" w:rsidP="00671719">
            <w:pPr>
              <w:spacing w:after="0"/>
              <w:jc w:val="center"/>
              <w:rPr>
                <w:sz w:val="16"/>
                <w:szCs w:val="16"/>
              </w:rPr>
            </w:pPr>
            <w:r>
              <w:rPr>
                <w:sz w:val="16"/>
                <w:szCs w:val="16"/>
              </w:rPr>
              <w:t>VLS – vector load / store</w:t>
            </w:r>
          </w:p>
        </w:tc>
      </w:tr>
    </w:tbl>
    <w:p w14:paraId="3E3D5605" w14:textId="77777777" w:rsidR="00E85CC0" w:rsidRDefault="00E85CC0" w:rsidP="00E85CC0"/>
    <w:p w14:paraId="5219D21C" w14:textId="77777777" w:rsidR="00E85CC0" w:rsidRPr="006020CC" w:rsidRDefault="00E85CC0" w:rsidP="00E85CC0">
      <w:pPr>
        <w:ind w:left="720"/>
      </w:pPr>
      <w:r>
        <w:t>If Ms = 0 then displacement is Disp</w:t>
      </w:r>
      <w:r>
        <w:rPr>
          <w:vertAlign w:val="subscript"/>
        </w:rPr>
        <w:t>5</w:t>
      </w:r>
      <w:r w:rsidRPr="006020CC">
        <w:rPr>
          <w:vertAlign w:val="subscript"/>
        </w:rPr>
        <w:t>…0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E85CC0" w14:paraId="2BB3B58D" w14:textId="77777777" w:rsidTr="00671719">
        <w:tc>
          <w:tcPr>
            <w:tcW w:w="551" w:type="dxa"/>
          </w:tcPr>
          <w:p w14:paraId="439E6346" w14:textId="77777777" w:rsidR="00E85CC0" w:rsidRDefault="00E85CC0" w:rsidP="00671719">
            <w:pPr>
              <w:jc w:val="center"/>
            </w:pPr>
            <w:r>
              <w:t>Ms</w:t>
            </w:r>
          </w:p>
        </w:tc>
        <w:tc>
          <w:tcPr>
            <w:tcW w:w="992" w:type="dxa"/>
          </w:tcPr>
          <w:p w14:paraId="2E534BDF" w14:textId="77777777" w:rsidR="00E85CC0" w:rsidRDefault="00E85CC0" w:rsidP="00671719">
            <w:pPr>
              <w:jc w:val="center"/>
            </w:pPr>
            <w:r>
              <w:t>Disp</w:t>
            </w:r>
            <w:r w:rsidRPr="00966204">
              <w:rPr>
                <w:vertAlign w:val="subscript"/>
              </w:rPr>
              <w:t>5…4</w:t>
            </w:r>
          </w:p>
        </w:tc>
        <w:tc>
          <w:tcPr>
            <w:tcW w:w="2977" w:type="dxa"/>
          </w:tcPr>
          <w:p w14:paraId="4C9282E0" w14:textId="77777777" w:rsidR="00E85CC0" w:rsidRDefault="00E85CC0" w:rsidP="00671719">
            <w:r>
              <w:t>Displacement</w:t>
            </w:r>
          </w:p>
        </w:tc>
      </w:tr>
      <w:tr w:rsidR="00E85CC0" w14:paraId="24CEB80B" w14:textId="77777777" w:rsidTr="00671719">
        <w:tc>
          <w:tcPr>
            <w:tcW w:w="551" w:type="dxa"/>
          </w:tcPr>
          <w:p w14:paraId="2848A476" w14:textId="77777777" w:rsidR="00E85CC0" w:rsidRDefault="00E85CC0" w:rsidP="00671719">
            <w:pPr>
              <w:jc w:val="center"/>
            </w:pPr>
            <w:r>
              <w:t>0</w:t>
            </w:r>
          </w:p>
        </w:tc>
        <w:tc>
          <w:tcPr>
            <w:tcW w:w="992" w:type="dxa"/>
          </w:tcPr>
          <w:p w14:paraId="05DA0C3A" w14:textId="77777777" w:rsidR="00E85CC0" w:rsidRDefault="00E85CC0" w:rsidP="00671719">
            <w:pPr>
              <w:jc w:val="center"/>
            </w:pPr>
            <w:r>
              <w:t>~</w:t>
            </w:r>
          </w:p>
        </w:tc>
        <w:tc>
          <w:tcPr>
            <w:tcW w:w="2977" w:type="dxa"/>
          </w:tcPr>
          <w:p w14:paraId="1913B9E1" w14:textId="77777777" w:rsidR="00E85CC0" w:rsidRDefault="00E85CC0" w:rsidP="00671719">
            <w:r>
              <w:t>Disp</w:t>
            </w:r>
            <w:r w:rsidRPr="00966204">
              <w:rPr>
                <w:vertAlign w:val="subscript"/>
              </w:rPr>
              <w:t>5…0</w:t>
            </w:r>
          </w:p>
        </w:tc>
      </w:tr>
      <w:tr w:rsidR="00E85CC0" w14:paraId="55A6C3F1" w14:textId="77777777" w:rsidTr="00671719">
        <w:tc>
          <w:tcPr>
            <w:tcW w:w="551" w:type="dxa"/>
            <w:vMerge w:val="restart"/>
          </w:tcPr>
          <w:p w14:paraId="29774687" w14:textId="77777777" w:rsidR="00E85CC0" w:rsidRDefault="00E85CC0" w:rsidP="00671719">
            <w:pPr>
              <w:jc w:val="center"/>
            </w:pPr>
            <w:r>
              <w:t>1</w:t>
            </w:r>
          </w:p>
        </w:tc>
        <w:tc>
          <w:tcPr>
            <w:tcW w:w="992" w:type="dxa"/>
          </w:tcPr>
          <w:p w14:paraId="5FD97C49" w14:textId="77777777" w:rsidR="00E85CC0" w:rsidRDefault="00E85CC0" w:rsidP="00671719">
            <w:pPr>
              <w:jc w:val="center"/>
            </w:pPr>
            <w:r>
              <w:t>0</w:t>
            </w:r>
          </w:p>
        </w:tc>
        <w:tc>
          <w:tcPr>
            <w:tcW w:w="2977" w:type="dxa"/>
          </w:tcPr>
          <w:p w14:paraId="3581F528" w14:textId="77777777" w:rsidR="00E85CC0" w:rsidRDefault="00E85CC0" w:rsidP="00671719">
            <w:r>
              <w:t>reserved</w:t>
            </w:r>
          </w:p>
        </w:tc>
      </w:tr>
      <w:tr w:rsidR="00E85CC0" w14:paraId="0AB34299" w14:textId="77777777" w:rsidTr="00671719">
        <w:tc>
          <w:tcPr>
            <w:tcW w:w="551" w:type="dxa"/>
            <w:vMerge/>
          </w:tcPr>
          <w:p w14:paraId="79B7C82B" w14:textId="77777777" w:rsidR="00E85CC0" w:rsidRDefault="00E85CC0" w:rsidP="00671719">
            <w:pPr>
              <w:jc w:val="center"/>
            </w:pPr>
          </w:p>
        </w:tc>
        <w:tc>
          <w:tcPr>
            <w:tcW w:w="992" w:type="dxa"/>
          </w:tcPr>
          <w:p w14:paraId="1A870EBD" w14:textId="77777777" w:rsidR="00E85CC0" w:rsidRDefault="00E85CC0" w:rsidP="00671719">
            <w:pPr>
              <w:jc w:val="center"/>
            </w:pPr>
            <w:r>
              <w:t>1</w:t>
            </w:r>
          </w:p>
        </w:tc>
        <w:tc>
          <w:tcPr>
            <w:tcW w:w="2977" w:type="dxa"/>
          </w:tcPr>
          <w:p w14:paraId="4A4D188A" w14:textId="77777777" w:rsidR="00E85CC0" w:rsidRDefault="00E85CC0" w:rsidP="00671719">
            <w:r>
              <w:t>32-bit cache-line constant</w:t>
            </w:r>
          </w:p>
        </w:tc>
      </w:tr>
      <w:tr w:rsidR="00E85CC0" w14:paraId="370629E6" w14:textId="77777777" w:rsidTr="00671719">
        <w:tc>
          <w:tcPr>
            <w:tcW w:w="551" w:type="dxa"/>
            <w:vMerge/>
          </w:tcPr>
          <w:p w14:paraId="1A0EA09B" w14:textId="77777777" w:rsidR="00E85CC0" w:rsidRDefault="00E85CC0" w:rsidP="00671719">
            <w:pPr>
              <w:jc w:val="center"/>
            </w:pPr>
          </w:p>
        </w:tc>
        <w:tc>
          <w:tcPr>
            <w:tcW w:w="992" w:type="dxa"/>
          </w:tcPr>
          <w:p w14:paraId="3E34168D" w14:textId="77777777" w:rsidR="00E85CC0" w:rsidRDefault="00E85CC0" w:rsidP="00671719">
            <w:pPr>
              <w:jc w:val="center"/>
            </w:pPr>
            <w:r>
              <w:t>2</w:t>
            </w:r>
          </w:p>
        </w:tc>
        <w:tc>
          <w:tcPr>
            <w:tcW w:w="2977" w:type="dxa"/>
          </w:tcPr>
          <w:p w14:paraId="6F51FA8F" w14:textId="77777777" w:rsidR="00E85CC0" w:rsidRDefault="00E85CC0" w:rsidP="00671719">
            <w:r>
              <w:t>48-bit cache-line constant</w:t>
            </w:r>
          </w:p>
        </w:tc>
      </w:tr>
      <w:tr w:rsidR="00E85CC0" w14:paraId="269D3A5B" w14:textId="77777777" w:rsidTr="00671719">
        <w:tc>
          <w:tcPr>
            <w:tcW w:w="551" w:type="dxa"/>
            <w:vMerge/>
          </w:tcPr>
          <w:p w14:paraId="02823067" w14:textId="77777777" w:rsidR="00E85CC0" w:rsidRDefault="00E85CC0" w:rsidP="00671719">
            <w:pPr>
              <w:jc w:val="center"/>
            </w:pPr>
          </w:p>
        </w:tc>
        <w:tc>
          <w:tcPr>
            <w:tcW w:w="992" w:type="dxa"/>
          </w:tcPr>
          <w:p w14:paraId="57879CB5" w14:textId="77777777" w:rsidR="00E85CC0" w:rsidRDefault="00E85CC0" w:rsidP="00671719">
            <w:pPr>
              <w:jc w:val="center"/>
            </w:pPr>
            <w:r>
              <w:t>3</w:t>
            </w:r>
          </w:p>
        </w:tc>
        <w:tc>
          <w:tcPr>
            <w:tcW w:w="2977" w:type="dxa"/>
          </w:tcPr>
          <w:p w14:paraId="0893BBED" w14:textId="77777777" w:rsidR="00E85CC0" w:rsidRDefault="00E85CC0" w:rsidP="00671719">
            <w:r>
              <w:t>64-bit cache-line constant</w:t>
            </w:r>
          </w:p>
        </w:tc>
      </w:tr>
    </w:tbl>
    <w:p w14:paraId="78D484EE" w14:textId="77777777" w:rsidR="00E85CC0" w:rsidRDefault="00E85CC0" w:rsidP="00E85CC0">
      <w:pPr>
        <w:rPr>
          <w:b/>
          <w:bCs/>
        </w:rPr>
      </w:pPr>
    </w:p>
    <w:tbl>
      <w:tblPr>
        <w:tblStyle w:val="TableGrid"/>
        <w:tblW w:w="0" w:type="auto"/>
        <w:tblInd w:w="607" w:type="dxa"/>
        <w:tblLook w:val="04A0" w:firstRow="1" w:lastRow="0" w:firstColumn="1" w:lastColumn="0" w:noHBand="0" w:noVBand="1"/>
      </w:tblPr>
      <w:tblGrid>
        <w:gridCol w:w="905"/>
        <w:gridCol w:w="1594"/>
        <w:gridCol w:w="2134"/>
      </w:tblGrid>
      <w:tr w:rsidR="00E85CC0" w:rsidRPr="00714322" w14:paraId="27D2084A" w14:textId="77777777" w:rsidTr="00671719">
        <w:tc>
          <w:tcPr>
            <w:tcW w:w="905" w:type="dxa"/>
          </w:tcPr>
          <w:p w14:paraId="0BFC906E" w14:textId="77777777" w:rsidR="00E85CC0" w:rsidRPr="00714322" w:rsidRDefault="00E85CC0" w:rsidP="00671719">
            <w:pPr>
              <w:jc w:val="center"/>
            </w:pPr>
            <w:r w:rsidRPr="00714322">
              <w:t>Dt</w:t>
            </w:r>
            <w:r>
              <w:rPr>
                <w:vertAlign w:val="subscript"/>
              </w:rPr>
              <w:t>3</w:t>
            </w:r>
          </w:p>
        </w:tc>
        <w:tc>
          <w:tcPr>
            <w:tcW w:w="1594" w:type="dxa"/>
          </w:tcPr>
          <w:p w14:paraId="733D8A13" w14:textId="77777777" w:rsidR="00E85CC0" w:rsidRPr="00714322" w:rsidRDefault="00E85CC0" w:rsidP="00671719">
            <w:r>
              <w:t>Mnemonic</w:t>
            </w:r>
          </w:p>
        </w:tc>
        <w:tc>
          <w:tcPr>
            <w:tcW w:w="2134" w:type="dxa"/>
          </w:tcPr>
          <w:p w14:paraId="1AE6EAFF" w14:textId="77777777" w:rsidR="00E85CC0" w:rsidRPr="00714322" w:rsidRDefault="00E85CC0" w:rsidP="00671719">
            <w:r>
              <w:t>Data Type</w:t>
            </w:r>
          </w:p>
        </w:tc>
      </w:tr>
      <w:tr w:rsidR="00E85CC0" w:rsidRPr="00714322" w14:paraId="1F12101E" w14:textId="77777777" w:rsidTr="00671719">
        <w:tc>
          <w:tcPr>
            <w:tcW w:w="905" w:type="dxa"/>
          </w:tcPr>
          <w:p w14:paraId="3F94B595" w14:textId="77777777" w:rsidR="00E85CC0" w:rsidRPr="00714322" w:rsidRDefault="00E85CC0" w:rsidP="00671719">
            <w:pPr>
              <w:jc w:val="center"/>
            </w:pPr>
            <w:r>
              <w:t>0</w:t>
            </w:r>
          </w:p>
        </w:tc>
        <w:tc>
          <w:tcPr>
            <w:tcW w:w="1594" w:type="dxa"/>
          </w:tcPr>
          <w:p w14:paraId="4706DF88" w14:textId="4C4D999F" w:rsidR="00E85CC0" w:rsidRDefault="00E85CC0" w:rsidP="00671719">
            <w:r>
              <w:t>V</w:t>
            </w:r>
            <w:r w:rsidR="00573295">
              <w:t>STOREN</w:t>
            </w:r>
          </w:p>
        </w:tc>
        <w:tc>
          <w:tcPr>
            <w:tcW w:w="2134" w:type="dxa"/>
          </w:tcPr>
          <w:p w14:paraId="6DBA4C67" w14:textId="77777777" w:rsidR="00E85CC0" w:rsidRPr="00714322" w:rsidRDefault="00E85CC0" w:rsidP="00671719">
            <w:r>
              <w:t>Integer</w:t>
            </w:r>
          </w:p>
        </w:tc>
      </w:tr>
      <w:tr w:rsidR="00E85CC0" w:rsidRPr="00714322" w14:paraId="7D1B8ED8" w14:textId="77777777" w:rsidTr="00671719">
        <w:tc>
          <w:tcPr>
            <w:tcW w:w="905" w:type="dxa"/>
          </w:tcPr>
          <w:p w14:paraId="13011CC1" w14:textId="77777777" w:rsidR="00E85CC0" w:rsidRPr="00714322" w:rsidRDefault="00E85CC0" w:rsidP="00671719">
            <w:pPr>
              <w:jc w:val="center"/>
            </w:pPr>
            <w:r>
              <w:t>1</w:t>
            </w:r>
          </w:p>
        </w:tc>
        <w:tc>
          <w:tcPr>
            <w:tcW w:w="1594" w:type="dxa"/>
          </w:tcPr>
          <w:p w14:paraId="2CB8C107" w14:textId="274EBBDD" w:rsidR="00E85CC0" w:rsidRDefault="00E85CC0" w:rsidP="00671719">
            <w:r>
              <w:t>VF</w:t>
            </w:r>
            <w:r w:rsidR="00573295">
              <w:t>STOREN</w:t>
            </w:r>
          </w:p>
        </w:tc>
        <w:tc>
          <w:tcPr>
            <w:tcW w:w="2134" w:type="dxa"/>
          </w:tcPr>
          <w:p w14:paraId="46D1E3C3" w14:textId="77777777" w:rsidR="00E85CC0" w:rsidRPr="00714322" w:rsidRDefault="00E85CC0" w:rsidP="00671719">
            <w:r>
              <w:t>Floating-point</w:t>
            </w:r>
          </w:p>
        </w:tc>
      </w:tr>
      <w:tr w:rsidR="00E85CC0" w:rsidRPr="00714322" w14:paraId="6C952E1A" w14:textId="77777777" w:rsidTr="00671719">
        <w:tc>
          <w:tcPr>
            <w:tcW w:w="905" w:type="dxa"/>
          </w:tcPr>
          <w:p w14:paraId="254400F6" w14:textId="77777777" w:rsidR="00E85CC0" w:rsidRPr="00714322" w:rsidRDefault="00E85CC0" w:rsidP="00671719">
            <w:pPr>
              <w:jc w:val="center"/>
            </w:pPr>
            <w:r>
              <w:t>2</w:t>
            </w:r>
          </w:p>
        </w:tc>
        <w:tc>
          <w:tcPr>
            <w:tcW w:w="1594" w:type="dxa"/>
          </w:tcPr>
          <w:p w14:paraId="3CE5A706" w14:textId="4B35F92F" w:rsidR="00E85CC0" w:rsidRDefault="00E85CC0" w:rsidP="00671719">
            <w:r>
              <w:t>VX</w:t>
            </w:r>
            <w:r w:rsidR="00573295">
              <w:t>STOREN</w:t>
            </w:r>
          </w:p>
        </w:tc>
        <w:tc>
          <w:tcPr>
            <w:tcW w:w="2134" w:type="dxa"/>
          </w:tcPr>
          <w:p w14:paraId="514559DC" w14:textId="77777777" w:rsidR="00E85CC0" w:rsidRPr="00714322" w:rsidRDefault="00E85CC0" w:rsidP="00671719">
            <w:r>
              <w:t>Fixed-point</w:t>
            </w:r>
          </w:p>
        </w:tc>
      </w:tr>
      <w:tr w:rsidR="00E85CC0" w:rsidRPr="00714322" w14:paraId="5423DB0F" w14:textId="77777777" w:rsidTr="00671719">
        <w:tc>
          <w:tcPr>
            <w:tcW w:w="905" w:type="dxa"/>
          </w:tcPr>
          <w:p w14:paraId="32168BD7" w14:textId="77777777" w:rsidR="00E85CC0" w:rsidRPr="00714322" w:rsidRDefault="00E85CC0" w:rsidP="00671719">
            <w:pPr>
              <w:jc w:val="center"/>
            </w:pPr>
            <w:r>
              <w:t>3</w:t>
            </w:r>
          </w:p>
        </w:tc>
        <w:tc>
          <w:tcPr>
            <w:tcW w:w="1594" w:type="dxa"/>
          </w:tcPr>
          <w:p w14:paraId="25FF7C44" w14:textId="10215295" w:rsidR="00E85CC0" w:rsidRDefault="00E85CC0" w:rsidP="00671719">
            <w:r>
              <w:t>VA</w:t>
            </w:r>
            <w:r w:rsidR="00573295">
              <w:t>STOREN</w:t>
            </w:r>
          </w:p>
        </w:tc>
        <w:tc>
          <w:tcPr>
            <w:tcW w:w="2134" w:type="dxa"/>
          </w:tcPr>
          <w:p w14:paraId="554F0947" w14:textId="77777777" w:rsidR="00E85CC0" w:rsidRPr="00714322" w:rsidRDefault="00E85CC0" w:rsidP="00671719">
            <w:r>
              <w:t>Address</w:t>
            </w:r>
          </w:p>
        </w:tc>
      </w:tr>
      <w:tr w:rsidR="00E85CC0" w:rsidRPr="00714322" w14:paraId="7AEA851E" w14:textId="77777777" w:rsidTr="00671719">
        <w:tc>
          <w:tcPr>
            <w:tcW w:w="905" w:type="dxa"/>
          </w:tcPr>
          <w:p w14:paraId="7E97A85C" w14:textId="77777777" w:rsidR="00E85CC0" w:rsidRDefault="00E85CC0" w:rsidP="00671719">
            <w:pPr>
              <w:jc w:val="center"/>
            </w:pPr>
            <w:r>
              <w:t>4</w:t>
            </w:r>
          </w:p>
        </w:tc>
        <w:tc>
          <w:tcPr>
            <w:tcW w:w="1594" w:type="dxa"/>
          </w:tcPr>
          <w:p w14:paraId="1B22D06E" w14:textId="1D8962BD" w:rsidR="00E85CC0" w:rsidRDefault="00E85CC0" w:rsidP="00671719">
            <w:r>
              <w:t>VC</w:t>
            </w:r>
            <w:r w:rsidR="00573295">
              <w:t>STOREN</w:t>
            </w:r>
          </w:p>
        </w:tc>
        <w:tc>
          <w:tcPr>
            <w:tcW w:w="2134" w:type="dxa"/>
          </w:tcPr>
          <w:p w14:paraId="21A2BAF1" w14:textId="77777777" w:rsidR="00E85CC0" w:rsidRDefault="00E85CC0" w:rsidP="00671719">
            <w:r>
              <w:t>Character</w:t>
            </w:r>
          </w:p>
        </w:tc>
      </w:tr>
    </w:tbl>
    <w:p w14:paraId="1201BA60" w14:textId="77777777" w:rsidR="00E85CC0" w:rsidRDefault="00E85CC0" w:rsidP="00E85CC0">
      <w:pPr>
        <w:rPr>
          <w:b/>
          <w:bCs/>
        </w:rPr>
      </w:pPr>
    </w:p>
    <w:p w14:paraId="6757ACB2" w14:textId="77777777" w:rsidR="00E85CC0" w:rsidRPr="002C6BF0" w:rsidRDefault="00E85CC0" w:rsidP="00E85CC0">
      <w:r w:rsidRPr="002766C5">
        <w:rPr>
          <w:b/>
          <w:bCs/>
        </w:rPr>
        <w:lastRenderedPageBreak/>
        <w:t>Execution Units:</w:t>
      </w:r>
      <w:r>
        <w:t xml:space="preserve"> AGEN, MEM</w:t>
      </w:r>
    </w:p>
    <w:p w14:paraId="29890EDE" w14:textId="77777777" w:rsidR="00E85CC0" w:rsidRDefault="00E85CC0" w:rsidP="00E85CC0">
      <w:r w:rsidRPr="009F7E96">
        <w:rPr>
          <w:b/>
        </w:rPr>
        <w:t>Exceptions:</w:t>
      </w:r>
      <w:r>
        <w:t xml:space="preserve"> </w:t>
      </w:r>
    </w:p>
    <w:p w14:paraId="0A0C2B33" w14:textId="77777777" w:rsidR="00E85CC0" w:rsidRPr="009F5200" w:rsidRDefault="00E85CC0" w:rsidP="00E85CC0">
      <w:pPr>
        <w:rPr>
          <w:b/>
          <w:bCs/>
        </w:rPr>
      </w:pPr>
      <w:r w:rsidRPr="009F5200">
        <w:rPr>
          <w:b/>
          <w:bCs/>
        </w:rPr>
        <w:t>Notes:</w:t>
      </w:r>
    </w:p>
    <w:p w14:paraId="0263D2F7" w14:textId="330BAFF5" w:rsidR="00876CCE" w:rsidRDefault="00876CCE">
      <w:pPr>
        <w:rPr>
          <w:rFonts w:eastAsiaTheme="majorEastAsia" w:cstheme="majorBidi"/>
          <w:b/>
          <w:bCs/>
          <w:sz w:val="40"/>
        </w:rPr>
      </w:pPr>
      <w:r>
        <w:br w:type="page"/>
      </w:r>
    </w:p>
    <w:p w14:paraId="1DCF1EE5" w14:textId="77777777" w:rsidR="00876CCE" w:rsidRDefault="00876CCE" w:rsidP="00876CCE">
      <w:pPr>
        <w:pStyle w:val="Heading2"/>
      </w:pPr>
      <w:bookmarkStart w:id="851" w:name="_Toc215430617"/>
      <w:r>
        <w:lastRenderedPageBreak/>
        <w:t>Block Instructions</w:t>
      </w:r>
      <w:bookmarkEnd w:id="851"/>
    </w:p>
    <w:p w14:paraId="58BD6759" w14:textId="5D64CDD4" w:rsidR="00967E36" w:rsidRDefault="00967E36" w:rsidP="00967E36">
      <w:pPr>
        <w:pStyle w:val="Heading3"/>
      </w:pPr>
      <w:bookmarkStart w:id="852" w:name="_Toc215430618"/>
      <w:r>
        <w:t>Overview</w:t>
      </w:r>
      <w:bookmarkEnd w:id="852"/>
    </w:p>
    <w:p w14:paraId="571708A7" w14:textId="0FB61E84" w:rsidR="00967E36" w:rsidRDefault="00967E36" w:rsidP="00967E36">
      <w:pPr>
        <w:ind w:left="720"/>
      </w:pPr>
      <w:r>
        <w:t>Block instructions perform operations on blocks of memory and take place in the background. A block operation is queued. A handle for the block operation is returned by block operate instructions. The handle will be zero if the operation could not be queued.</w:t>
      </w:r>
    </w:p>
    <w:p w14:paraId="6BA706B2" w14:textId="7CA8845F" w:rsidR="00E70CEE" w:rsidRDefault="00E70CEE" w:rsidP="00967E36">
      <w:pPr>
        <w:ind w:left="720"/>
      </w:pPr>
      <w:r>
        <w:t>Summary of Block Operations</w:t>
      </w:r>
    </w:p>
    <w:tbl>
      <w:tblPr>
        <w:tblStyle w:val="TableGrid"/>
        <w:tblW w:w="0" w:type="auto"/>
        <w:tblInd w:w="720" w:type="dxa"/>
        <w:tblLook w:val="04A0" w:firstRow="1" w:lastRow="0" w:firstColumn="1" w:lastColumn="0" w:noHBand="0" w:noVBand="1"/>
      </w:tblPr>
      <w:tblGrid>
        <w:gridCol w:w="976"/>
        <w:gridCol w:w="3261"/>
      </w:tblGrid>
      <w:tr w:rsidR="00E70CEE" w14:paraId="21C6FDBD" w14:textId="77777777" w:rsidTr="00E70CEE">
        <w:tc>
          <w:tcPr>
            <w:tcW w:w="976" w:type="dxa"/>
          </w:tcPr>
          <w:p w14:paraId="7B08A0F2" w14:textId="43F63553" w:rsidR="00E70CEE" w:rsidRDefault="00E70CEE" w:rsidP="00E70CEE">
            <w:pPr>
              <w:jc w:val="center"/>
            </w:pPr>
            <w:r>
              <w:t>Op</w:t>
            </w:r>
            <w:r w:rsidRPr="00E70CEE">
              <w:rPr>
                <w:vertAlign w:val="subscript"/>
              </w:rPr>
              <w:t>5</w:t>
            </w:r>
          </w:p>
        </w:tc>
        <w:tc>
          <w:tcPr>
            <w:tcW w:w="3261" w:type="dxa"/>
          </w:tcPr>
          <w:p w14:paraId="15135595" w14:textId="2F33039D" w:rsidR="00E70CEE" w:rsidRDefault="00E70CEE" w:rsidP="00967E36">
            <w:r>
              <w:t>Operation Performed</w:t>
            </w:r>
          </w:p>
        </w:tc>
      </w:tr>
      <w:tr w:rsidR="00E70CEE" w14:paraId="029A37D0" w14:textId="77777777" w:rsidTr="00E70CEE">
        <w:tc>
          <w:tcPr>
            <w:tcW w:w="976" w:type="dxa"/>
          </w:tcPr>
          <w:p w14:paraId="6A00EF82" w14:textId="582734B3" w:rsidR="00E70CEE" w:rsidRDefault="00E70CEE" w:rsidP="00E70CEE">
            <w:pPr>
              <w:jc w:val="center"/>
            </w:pPr>
            <w:r>
              <w:t>0</w:t>
            </w:r>
          </w:p>
        </w:tc>
        <w:tc>
          <w:tcPr>
            <w:tcW w:w="3261" w:type="dxa"/>
          </w:tcPr>
          <w:p w14:paraId="40F142BE" w14:textId="3D323B4A" w:rsidR="00E70CEE" w:rsidRDefault="00E70CEE" w:rsidP="00967E36">
            <w:r>
              <w:t>Get Status</w:t>
            </w:r>
          </w:p>
        </w:tc>
      </w:tr>
      <w:tr w:rsidR="00E70CEE" w14:paraId="06A07205" w14:textId="77777777" w:rsidTr="00E70CEE">
        <w:tc>
          <w:tcPr>
            <w:tcW w:w="976" w:type="dxa"/>
          </w:tcPr>
          <w:p w14:paraId="715BD04B" w14:textId="7F143D86" w:rsidR="00E70CEE" w:rsidRDefault="00E70CEE" w:rsidP="00E70CEE">
            <w:pPr>
              <w:jc w:val="center"/>
            </w:pPr>
            <w:r>
              <w:t>1</w:t>
            </w:r>
          </w:p>
        </w:tc>
        <w:tc>
          <w:tcPr>
            <w:tcW w:w="3261" w:type="dxa"/>
          </w:tcPr>
          <w:p w14:paraId="6A52D41E" w14:textId="7770B6E6" w:rsidR="00E70CEE" w:rsidRDefault="00E70CEE" w:rsidP="00967E36">
            <w:r>
              <w:t>Get count</w:t>
            </w:r>
          </w:p>
        </w:tc>
      </w:tr>
      <w:tr w:rsidR="00E70CEE" w14:paraId="3432ACE1" w14:textId="77777777" w:rsidTr="00E70CEE">
        <w:tc>
          <w:tcPr>
            <w:tcW w:w="976" w:type="dxa"/>
          </w:tcPr>
          <w:p w14:paraId="5442EB9A" w14:textId="468934AA" w:rsidR="00E70CEE" w:rsidRDefault="00E70CEE" w:rsidP="00E70CEE">
            <w:pPr>
              <w:jc w:val="center"/>
            </w:pPr>
            <w:r>
              <w:t>2</w:t>
            </w:r>
          </w:p>
        </w:tc>
        <w:tc>
          <w:tcPr>
            <w:tcW w:w="3261" w:type="dxa"/>
          </w:tcPr>
          <w:p w14:paraId="26555F38" w14:textId="1B5A358B" w:rsidR="00E70CEE" w:rsidRDefault="00E70CEE" w:rsidP="00967E36">
            <w:r>
              <w:t>Cancel operation</w:t>
            </w:r>
          </w:p>
        </w:tc>
      </w:tr>
      <w:tr w:rsidR="00E70CEE" w14:paraId="720BD291" w14:textId="77777777" w:rsidTr="00E70CEE">
        <w:tc>
          <w:tcPr>
            <w:tcW w:w="976" w:type="dxa"/>
          </w:tcPr>
          <w:p w14:paraId="171EFCCC" w14:textId="58212A7C" w:rsidR="00E70CEE" w:rsidRDefault="00E70CEE" w:rsidP="00E70CEE">
            <w:pPr>
              <w:jc w:val="center"/>
            </w:pPr>
            <w:r>
              <w:t>3</w:t>
            </w:r>
          </w:p>
        </w:tc>
        <w:tc>
          <w:tcPr>
            <w:tcW w:w="3261" w:type="dxa"/>
          </w:tcPr>
          <w:p w14:paraId="1AD4D569" w14:textId="62086BFA" w:rsidR="00E70CEE" w:rsidRDefault="00E70CEE" w:rsidP="00967E36">
            <w:r>
              <w:t>store</w:t>
            </w:r>
          </w:p>
        </w:tc>
      </w:tr>
      <w:tr w:rsidR="00E70CEE" w14:paraId="2866505D" w14:textId="77777777" w:rsidTr="00E70CEE">
        <w:tc>
          <w:tcPr>
            <w:tcW w:w="976" w:type="dxa"/>
          </w:tcPr>
          <w:p w14:paraId="05322F8C" w14:textId="3D94F347" w:rsidR="00E70CEE" w:rsidRDefault="00E70CEE" w:rsidP="00E70CEE">
            <w:pPr>
              <w:jc w:val="center"/>
            </w:pPr>
            <w:r>
              <w:t>4</w:t>
            </w:r>
          </w:p>
        </w:tc>
        <w:tc>
          <w:tcPr>
            <w:tcW w:w="3261" w:type="dxa"/>
          </w:tcPr>
          <w:p w14:paraId="7156C23B" w14:textId="76320C04" w:rsidR="00E70CEE" w:rsidRDefault="00E70CEE" w:rsidP="00967E36">
            <w:r>
              <w:t>move</w:t>
            </w:r>
          </w:p>
        </w:tc>
      </w:tr>
      <w:tr w:rsidR="00E70CEE" w14:paraId="21C8AC45" w14:textId="77777777" w:rsidTr="00E70CEE">
        <w:tc>
          <w:tcPr>
            <w:tcW w:w="976" w:type="dxa"/>
          </w:tcPr>
          <w:p w14:paraId="7825CE3B" w14:textId="3DF5F1E6" w:rsidR="00E70CEE" w:rsidRDefault="00E70CEE" w:rsidP="00E70CEE">
            <w:pPr>
              <w:jc w:val="center"/>
            </w:pPr>
            <w:r>
              <w:t>8 to 15</w:t>
            </w:r>
          </w:p>
        </w:tc>
        <w:tc>
          <w:tcPr>
            <w:tcW w:w="3261" w:type="dxa"/>
          </w:tcPr>
          <w:p w14:paraId="5D65B474" w14:textId="791D05E4" w:rsidR="00E70CEE" w:rsidRDefault="00E70CEE" w:rsidP="00967E36">
            <w:r>
              <w:t>compare</w:t>
            </w:r>
          </w:p>
        </w:tc>
      </w:tr>
      <w:tr w:rsidR="00E70CEE" w14:paraId="78D8D4C1" w14:textId="77777777" w:rsidTr="00E70CEE">
        <w:tc>
          <w:tcPr>
            <w:tcW w:w="976" w:type="dxa"/>
          </w:tcPr>
          <w:p w14:paraId="2A859CA6" w14:textId="1FF607E8" w:rsidR="00E70CEE" w:rsidRDefault="00E70CEE" w:rsidP="00E70CEE">
            <w:pPr>
              <w:jc w:val="center"/>
            </w:pPr>
            <w:r>
              <w:t>16 to 23</w:t>
            </w:r>
          </w:p>
        </w:tc>
        <w:tc>
          <w:tcPr>
            <w:tcW w:w="3261" w:type="dxa"/>
          </w:tcPr>
          <w:p w14:paraId="62D74E04" w14:textId="78738D55" w:rsidR="00E70CEE" w:rsidRDefault="00E70CEE" w:rsidP="00967E36">
            <w:r>
              <w:t>find</w:t>
            </w:r>
          </w:p>
        </w:tc>
      </w:tr>
      <w:tr w:rsidR="00E70CEE" w14:paraId="751B90F5" w14:textId="77777777" w:rsidTr="00E70CEE">
        <w:tc>
          <w:tcPr>
            <w:tcW w:w="976" w:type="dxa"/>
          </w:tcPr>
          <w:p w14:paraId="3166E022" w14:textId="0EC168EF" w:rsidR="00E70CEE" w:rsidRDefault="00E70CEE" w:rsidP="00E70CEE">
            <w:pPr>
              <w:jc w:val="center"/>
            </w:pPr>
            <w:r>
              <w:t>24 to 31</w:t>
            </w:r>
          </w:p>
        </w:tc>
        <w:tc>
          <w:tcPr>
            <w:tcW w:w="3261" w:type="dxa"/>
          </w:tcPr>
          <w:p w14:paraId="52B1411B" w14:textId="43B76CFA" w:rsidR="00E70CEE" w:rsidRDefault="00E70CEE" w:rsidP="00967E36">
            <w:r>
              <w:t>reserved</w:t>
            </w:r>
          </w:p>
        </w:tc>
      </w:tr>
    </w:tbl>
    <w:p w14:paraId="69FC45B6" w14:textId="77777777" w:rsidR="00E70CEE" w:rsidRDefault="00E70CEE" w:rsidP="00967E36">
      <w:pPr>
        <w:ind w:left="720"/>
      </w:pPr>
    </w:p>
    <w:p w14:paraId="5F450E75" w14:textId="77777777" w:rsidR="00E70CEE" w:rsidRPr="00967E36" w:rsidRDefault="00E70CEE" w:rsidP="00967E36">
      <w:pPr>
        <w:ind w:left="720"/>
      </w:pPr>
    </w:p>
    <w:p w14:paraId="37EE266B" w14:textId="77777777" w:rsidR="00A7347C" w:rsidRDefault="00A7347C">
      <w:pPr>
        <w:rPr>
          <w:caps/>
          <w:color w:val="1F3763" w:themeColor="accent1" w:themeShade="7F"/>
          <w:spacing w:val="15"/>
        </w:rPr>
      </w:pPr>
      <w:bookmarkStart w:id="853" w:name="_BCMP_–_Block"/>
      <w:bookmarkStart w:id="854" w:name="_Toc448161379"/>
      <w:bookmarkStart w:id="855" w:name="_Toc87086946"/>
      <w:bookmarkEnd w:id="853"/>
      <w:r>
        <w:br w:type="page"/>
      </w:r>
    </w:p>
    <w:p w14:paraId="0E64F371" w14:textId="34ABA538" w:rsidR="004A339E" w:rsidRDefault="004A339E" w:rsidP="004A339E">
      <w:pPr>
        <w:pStyle w:val="Heading3"/>
      </w:pPr>
      <w:bookmarkStart w:id="856" w:name="_Toc215430619"/>
      <w:r>
        <w:lastRenderedPageBreak/>
        <w:t>BC</w:t>
      </w:r>
      <w:r w:rsidR="0092127C">
        <w:t>O</w:t>
      </w:r>
      <w:r>
        <w:t>MP</w:t>
      </w:r>
      <w:r w:rsidR="0092127C">
        <w:t>ARE</w:t>
      </w:r>
      <w:r>
        <w:t xml:space="preserve"> – Block Compare</w:t>
      </w:r>
      <w:bookmarkEnd w:id="854"/>
      <w:bookmarkEnd w:id="855"/>
      <w:bookmarkEnd w:id="856"/>
    </w:p>
    <w:p w14:paraId="51DBEF25" w14:textId="77777777" w:rsidR="004A339E" w:rsidRPr="00F1424E" w:rsidRDefault="004A339E" w:rsidP="004A339E">
      <w:pPr>
        <w:rPr>
          <w:rStyle w:val="Strong"/>
        </w:rPr>
      </w:pPr>
      <w:r w:rsidRPr="00F1424E">
        <w:rPr>
          <w:rStyle w:val="Strong"/>
        </w:rPr>
        <w:t>Description:</w:t>
      </w:r>
    </w:p>
    <w:p w14:paraId="7D724803" w14:textId="0A19B92C" w:rsidR="004A339E" w:rsidRDefault="004A339E" w:rsidP="004A339E">
      <w:pPr>
        <w:ind w:left="720"/>
      </w:pPr>
      <w:r>
        <w:t xml:space="preserve">This instruction compares data from the memory location addressed by </w:t>
      </w:r>
      <w:r w:rsidR="00C87449">
        <w:t>Rs1</w:t>
      </w:r>
      <w:r>
        <w:t xml:space="preserve"> to the memory location addressed by </w:t>
      </w:r>
      <w:r w:rsidR="00C87449">
        <w:t>Rs2</w:t>
      </w:r>
      <w:r>
        <w:t xml:space="preserve"> until the loop counter </w:t>
      </w:r>
      <w:r w:rsidR="00C87449">
        <w:t>Rs3</w:t>
      </w:r>
      <w:r>
        <w:t xml:space="preserve"> reaches zero or until a mismatch occurs. </w:t>
      </w:r>
      <w:r w:rsidR="00C87449">
        <w:t>Rs1</w:t>
      </w:r>
      <w:r>
        <w:t xml:space="preserve"> and </w:t>
      </w:r>
      <w:r w:rsidR="00C87449">
        <w:t>Rs2</w:t>
      </w:r>
      <w:r>
        <w:t xml:space="preserve"> increment by the specified amount. </w:t>
      </w:r>
      <w:r w:rsidR="00F24F19">
        <w:t>The block status</w:t>
      </w:r>
      <w:r w:rsidR="000F7348">
        <w:t xml:space="preserve"> will be zero if the entire block matches the compare condition; otherwise,</w:t>
      </w:r>
      <w:r w:rsidR="00F24F19">
        <w:t xml:space="preserve"> status</w:t>
      </w:r>
      <w:r w:rsidR="000F7348">
        <w:t xml:space="preserve"> will be non-zero</w:t>
      </w:r>
      <w:r>
        <w:t>.</w:t>
      </w:r>
      <w:r w:rsidR="00F24F19" w:rsidRPr="00F24F19">
        <w:t xml:space="preserve"> </w:t>
      </w:r>
      <w:r w:rsidR="00F24F19">
        <w:t xml:space="preserve">A handle for the operations is returned in register </w:t>
      </w:r>
      <w:r w:rsidR="00C87449">
        <w:t>Rd</w:t>
      </w:r>
      <w:r w:rsidR="00F24F19">
        <w:t>.</w:t>
      </w:r>
      <w:r w:rsidR="00413566">
        <w:t xml:space="preserve"> If the block operation could not be queue</w:t>
      </w:r>
      <w:r w:rsidR="00967E36">
        <w:t>d</w:t>
      </w:r>
      <w:r w:rsidR="00413566">
        <w:t xml:space="preserve"> the handle returned is zero.</w:t>
      </w:r>
    </w:p>
    <w:p w14:paraId="244198AC" w14:textId="77777777" w:rsidR="004A339E" w:rsidRDefault="004A339E" w:rsidP="004A339E">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403"/>
        <w:gridCol w:w="656"/>
        <w:gridCol w:w="412"/>
        <w:gridCol w:w="656"/>
        <w:gridCol w:w="403"/>
        <w:gridCol w:w="656"/>
        <w:gridCol w:w="376"/>
        <w:gridCol w:w="616"/>
        <w:gridCol w:w="616"/>
      </w:tblGrid>
      <w:tr w:rsidR="00CA2C19" w:rsidRPr="00790AD0" w14:paraId="44809EB0" w14:textId="77777777" w:rsidTr="008D676D">
        <w:tc>
          <w:tcPr>
            <w:tcW w:w="0" w:type="auto"/>
            <w:tcBorders>
              <w:top w:val="nil"/>
              <w:left w:val="nil"/>
              <w:bottom w:val="single" w:sz="4" w:space="0" w:color="auto"/>
              <w:right w:val="nil"/>
            </w:tcBorders>
          </w:tcPr>
          <w:p w14:paraId="70F3A5D6" w14:textId="77777777" w:rsidR="00CA2C19" w:rsidRDefault="00CA2C19"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E2DF3A9" w14:textId="77777777" w:rsidR="00CA2C19" w:rsidRDefault="00CA2C19"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3E96A0B" w14:textId="77777777" w:rsidR="00CA2C19" w:rsidRDefault="00CA2C19"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3C96050F" w14:textId="77777777" w:rsidR="00CA2C19" w:rsidRDefault="00CA2C19"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624CDADA" w14:textId="77777777" w:rsidR="00CA2C19" w:rsidRDefault="00CA2C19"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3974C532" w14:textId="77777777" w:rsidR="00CA2C19" w:rsidRDefault="00CA2C19"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FBDED80" w14:textId="77777777" w:rsidR="00CA2C19" w:rsidRDefault="00CA2C19"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44D1547" w14:textId="77777777" w:rsidR="00CA2C19" w:rsidRDefault="00CA2C19"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C360D19" w14:textId="77777777" w:rsidR="00CA2C19" w:rsidRDefault="00CA2C19"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0A15CCA" w14:textId="77777777" w:rsidR="00CA2C19" w:rsidRDefault="00CA2C19"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97169A7" w14:textId="77777777" w:rsidR="00CA2C19" w:rsidRDefault="00CA2C19"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EEF1551" w14:textId="77777777" w:rsidR="00CA2C19" w:rsidRPr="00790AD0" w:rsidRDefault="00CA2C19"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511A29C" w14:textId="77777777" w:rsidR="00CA2C19" w:rsidRDefault="00CA2C19"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09820E0" w14:textId="77777777" w:rsidR="00CA2C19" w:rsidRPr="00790AD0" w:rsidRDefault="00CA2C19"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3201ED" w14:textId="77777777" w:rsidR="00CA2C19" w:rsidRPr="00790AD0" w:rsidRDefault="00CA2C19"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A2C19" w14:paraId="2B40DB04" w14:textId="77777777" w:rsidTr="008D676D">
        <w:tc>
          <w:tcPr>
            <w:tcW w:w="0" w:type="auto"/>
            <w:tcBorders>
              <w:top w:val="single" w:sz="4" w:space="0" w:color="auto"/>
              <w:left w:val="single" w:sz="4" w:space="0" w:color="auto"/>
              <w:bottom w:val="single" w:sz="4" w:space="0" w:color="auto"/>
              <w:right w:val="single" w:sz="4" w:space="0" w:color="auto"/>
            </w:tcBorders>
          </w:tcPr>
          <w:p w14:paraId="1554AB9E" w14:textId="77777777" w:rsidR="00CA2C19" w:rsidRPr="00F468DF" w:rsidRDefault="00CA2C19" w:rsidP="008D676D">
            <w:pPr>
              <w:spacing w:after="0"/>
              <w:jc w:val="center"/>
              <w:rPr>
                <w:sz w:val="16"/>
                <w:szCs w:val="16"/>
              </w:rPr>
            </w:pPr>
            <w:r>
              <w:rPr>
                <w:sz w:val="16"/>
                <w:szCs w:val="16"/>
              </w:rPr>
              <w:t>Imm</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489287" w14:textId="77777777" w:rsidR="00CA2C19" w:rsidRPr="00F468DF" w:rsidRDefault="00CA2C19"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2A45D8" w14:textId="77777777" w:rsidR="00CA2C19" w:rsidRDefault="00CA2C19"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BC65299" w14:textId="77777777" w:rsidR="00CA2C19" w:rsidRPr="00F468DF" w:rsidRDefault="00CA2C19" w:rsidP="008D676D">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25B9D56" w14:textId="77777777" w:rsidR="00CA2C19" w:rsidRPr="00F468DF" w:rsidRDefault="00CA2C19" w:rsidP="008D676D">
            <w:pPr>
              <w:spacing w:after="0"/>
              <w:jc w:val="center"/>
              <w:rPr>
                <w:sz w:val="16"/>
                <w:szCs w:val="16"/>
              </w:rPr>
            </w:pPr>
            <w:r>
              <w:rPr>
                <w:sz w:val="16"/>
                <w:szCs w:val="16"/>
              </w:rPr>
              <w:t>Id</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FAFB97D" w14:textId="77777777" w:rsidR="00CA2C19" w:rsidRPr="00F468DF" w:rsidRDefault="00CA2C19" w:rsidP="008D676D">
            <w:pPr>
              <w:spacing w:after="0"/>
              <w:jc w:val="center"/>
              <w:rPr>
                <w:sz w:val="16"/>
                <w:szCs w:val="16"/>
              </w:rPr>
            </w:pPr>
            <w:r>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36BFB08" w14:textId="77777777" w:rsidR="00CA2C19" w:rsidRPr="00F468DF" w:rsidRDefault="00CA2C19" w:rsidP="008D676D">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08A16E2" w14:textId="77777777" w:rsidR="00CA2C19" w:rsidRPr="00F468DF" w:rsidRDefault="00CA2C19" w:rsidP="008D676D">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C9C9FB0" w14:textId="77777777" w:rsidR="00CA2C19" w:rsidRPr="00F468DF" w:rsidRDefault="00CA2C19" w:rsidP="008D676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FA6F6A1" w14:textId="77777777" w:rsidR="00CA2C19" w:rsidRPr="00F468DF" w:rsidRDefault="00CA2C19" w:rsidP="008D676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507A92" w14:textId="77777777" w:rsidR="00CA2C19" w:rsidRPr="00F468DF" w:rsidRDefault="00CA2C19"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17B0515" w14:textId="77777777" w:rsidR="00CA2C19" w:rsidRPr="00F468DF" w:rsidRDefault="00CA2C19"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7EF2DC" w14:textId="77777777" w:rsidR="00CA2C19" w:rsidRPr="00F468DF" w:rsidRDefault="00CA2C19"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C37C1E7" w14:textId="77777777" w:rsidR="00CA2C19" w:rsidRPr="00F468DF" w:rsidRDefault="00CA2C19"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216AEE8" w14:textId="27C50A28" w:rsidR="00CA2C19" w:rsidRPr="00F468DF" w:rsidRDefault="00CA2C19" w:rsidP="008D676D">
            <w:pPr>
              <w:spacing w:after="0"/>
              <w:jc w:val="center"/>
              <w:rPr>
                <w:sz w:val="16"/>
                <w:szCs w:val="16"/>
              </w:rPr>
            </w:pPr>
            <w:r>
              <w:rPr>
                <w:sz w:val="16"/>
                <w:szCs w:val="16"/>
              </w:rPr>
              <w:t>109</w:t>
            </w:r>
            <w:r w:rsidRPr="00F468DF">
              <w:rPr>
                <w:sz w:val="16"/>
                <w:szCs w:val="16"/>
                <w:vertAlign w:val="subscript"/>
              </w:rPr>
              <w:t>7</w:t>
            </w:r>
          </w:p>
        </w:tc>
      </w:tr>
    </w:tbl>
    <w:p w14:paraId="64F876ED" w14:textId="77777777" w:rsidR="00CA2C19" w:rsidRDefault="00CA2C19" w:rsidP="004A339E">
      <w:pPr>
        <w:rPr>
          <w:rStyle w:val="Strong"/>
        </w:rPr>
      </w:pPr>
    </w:p>
    <w:tbl>
      <w:tblPr>
        <w:tblStyle w:val="TableGrid"/>
        <w:tblW w:w="0" w:type="auto"/>
        <w:tblInd w:w="607" w:type="dxa"/>
        <w:tblLook w:val="04A0" w:firstRow="1" w:lastRow="0" w:firstColumn="1" w:lastColumn="0" w:noHBand="0" w:noVBand="1"/>
      </w:tblPr>
      <w:tblGrid>
        <w:gridCol w:w="851"/>
        <w:gridCol w:w="1361"/>
      </w:tblGrid>
      <w:tr w:rsidR="00DD20A3" w14:paraId="48580E49" w14:textId="77777777" w:rsidTr="00ED635C">
        <w:tc>
          <w:tcPr>
            <w:tcW w:w="851" w:type="dxa"/>
          </w:tcPr>
          <w:p w14:paraId="687439B6" w14:textId="77777777" w:rsidR="00DD20A3" w:rsidRPr="00C0059B" w:rsidRDefault="00DD20A3" w:rsidP="00ED635C">
            <w:pPr>
              <w:jc w:val="center"/>
            </w:pPr>
            <w:r>
              <w:t>Prc</w:t>
            </w:r>
            <w:r>
              <w:rPr>
                <w:vertAlign w:val="subscript"/>
              </w:rPr>
              <w:t>3</w:t>
            </w:r>
          </w:p>
        </w:tc>
        <w:tc>
          <w:tcPr>
            <w:tcW w:w="1361" w:type="dxa"/>
          </w:tcPr>
          <w:p w14:paraId="4DD6E690" w14:textId="77777777" w:rsidR="00DD20A3" w:rsidRPr="00C0059B" w:rsidRDefault="00DD20A3" w:rsidP="00ED635C">
            <w:r>
              <w:t>Precision</w:t>
            </w:r>
          </w:p>
        </w:tc>
      </w:tr>
      <w:tr w:rsidR="00DD20A3" w14:paraId="432C7182" w14:textId="77777777" w:rsidTr="00ED635C">
        <w:tc>
          <w:tcPr>
            <w:tcW w:w="851" w:type="dxa"/>
          </w:tcPr>
          <w:p w14:paraId="7528D68A" w14:textId="77777777" w:rsidR="00DD20A3" w:rsidRPr="00C0059B" w:rsidRDefault="00DD20A3" w:rsidP="00ED635C">
            <w:pPr>
              <w:jc w:val="center"/>
            </w:pPr>
            <w:r>
              <w:t>0</w:t>
            </w:r>
          </w:p>
        </w:tc>
        <w:tc>
          <w:tcPr>
            <w:tcW w:w="1361" w:type="dxa"/>
          </w:tcPr>
          <w:p w14:paraId="3ABB6C09" w14:textId="6DDB7665" w:rsidR="00DD20A3" w:rsidRPr="00C0059B" w:rsidRDefault="00F24F19" w:rsidP="00ED635C">
            <w:r>
              <w:t>Byte</w:t>
            </w:r>
          </w:p>
        </w:tc>
      </w:tr>
      <w:tr w:rsidR="00DD20A3" w14:paraId="2A774DA3" w14:textId="77777777" w:rsidTr="00ED635C">
        <w:tc>
          <w:tcPr>
            <w:tcW w:w="851" w:type="dxa"/>
          </w:tcPr>
          <w:p w14:paraId="1B0B52B5" w14:textId="77777777" w:rsidR="00DD20A3" w:rsidRPr="00C0059B" w:rsidRDefault="00DD20A3" w:rsidP="00ED635C">
            <w:pPr>
              <w:jc w:val="center"/>
            </w:pPr>
            <w:r>
              <w:t>1</w:t>
            </w:r>
          </w:p>
        </w:tc>
        <w:tc>
          <w:tcPr>
            <w:tcW w:w="1361" w:type="dxa"/>
          </w:tcPr>
          <w:p w14:paraId="1C70B25D" w14:textId="331A257A" w:rsidR="00DD20A3" w:rsidRPr="00C0059B" w:rsidRDefault="00F24F19" w:rsidP="00ED635C">
            <w:r>
              <w:t>Wyde</w:t>
            </w:r>
          </w:p>
        </w:tc>
      </w:tr>
      <w:tr w:rsidR="00DD20A3" w14:paraId="4194A6EC" w14:textId="77777777" w:rsidTr="00ED635C">
        <w:tc>
          <w:tcPr>
            <w:tcW w:w="851" w:type="dxa"/>
          </w:tcPr>
          <w:p w14:paraId="3DEA345E" w14:textId="77777777" w:rsidR="00DD20A3" w:rsidRPr="00C0059B" w:rsidRDefault="00DD20A3" w:rsidP="00ED635C">
            <w:pPr>
              <w:jc w:val="center"/>
            </w:pPr>
            <w:r>
              <w:t>2</w:t>
            </w:r>
          </w:p>
        </w:tc>
        <w:tc>
          <w:tcPr>
            <w:tcW w:w="1361" w:type="dxa"/>
          </w:tcPr>
          <w:p w14:paraId="5CE7BEEE" w14:textId="31526AE9" w:rsidR="00DD20A3" w:rsidRPr="00C0059B" w:rsidRDefault="00F24F19" w:rsidP="00ED635C">
            <w:r>
              <w:t>Tetra</w:t>
            </w:r>
          </w:p>
        </w:tc>
      </w:tr>
      <w:tr w:rsidR="00DD20A3" w14:paraId="2F76C4A3" w14:textId="77777777" w:rsidTr="00ED635C">
        <w:tc>
          <w:tcPr>
            <w:tcW w:w="851" w:type="dxa"/>
          </w:tcPr>
          <w:p w14:paraId="7ED48C3D" w14:textId="77777777" w:rsidR="00DD20A3" w:rsidRPr="00C0059B" w:rsidRDefault="00DD20A3" w:rsidP="00ED635C">
            <w:pPr>
              <w:jc w:val="center"/>
            </w:pPr>
            <w:r>
              <w:t>3</w:t>
            </w:r>
          </w:p>
        </w:tc>
        <w:tc>
          <w:tcPr>
            <w:tcW w:w="1361" w:type="dxa"/>
          </w:tcPr>
          <w:p w14:paraId="3B14FE91" w14:textId="513857FC" w:rsidR="00DD20A3" w:rsidRPr="00C0059B" w:rsidRDefault="00F24F19" w:rsidP="00ED635C">
            <w:r>
              <w:t>Octa</w:t>
            </w:r>
          </w:p>
        </w:tc>
      </w:tr>
      <w:tr w:rsidR="00DD20A3" w14:paraId="25F7250C" w14:textId="77777777" w:rsidTr="00ED635C">
        <w:tc>
          <w:tcPr>
            <w:tcW w:w="851" w:type="dxa"/>
          </w:tcPr>
          <w:p w14:paraId="7A627163" w14:textId="77777777" w:rsidR="00DD20A3" w:rsidRDefault="00DD20A3" w:rsidP="00ED635C">
            <w:pPr>
              <w:jc w:val="center"/>
            </w:pPr>
            <w:r>
              <w:t>4</w:t>
            </w:r>
          </w:p>
        </w:tc>
        <w:tc>
          <w:tcPr>
            <w:tcW w:w="1361" w:type="dxa"/>
          </w:tcPr>
          <w:p w14:paraId="2DA4CA71" w14:textId="606E60A5" w:rsidR="00DD20A3" w:rsidRDefault="00F24F19" w:rsidP="00ED635C">
            <w:r>
              <w:t>reserved</w:t>
            </w:r>
          </w:p>
        </w:tc>
      </w:tr>
      <w:tr w:rsidR="00DD20A3" w14:paraId="362EC23D" w14:textId="77777777" w:rsidTr="00ED635C">
        <w:tc>
          <w:tcPr>
            <w:tcW w:w="851" w:type="dxa"/>
          </w:tcPr>
          <w:p w14:paraId="15550897" w14:textId="77777777" w:rsidR="00DD20A3" w:rsidRDefault="00DD20A3" w:rsidP="00ED635C">
            <w:pPr>
              <w:jc w:val="center"/>
            </w:pPr>
            <w:r>
              <w:t>others</w:t>
            </w:r>
          </w:p>
        </w:tc>
        <w:tc>
          <w:tcPr>
            <w:tcW w:w="1361" w:type="dxa"/>
          </w:tcPr>
          <w:p w14:paraId="7A374A6A" w14:textId="77777777" w:rsidR="00DD20A3" w:rsidRDefault="00DD20A3" w:rsidP="00ED635C">
            <w:r>
              <w:t>reserved</w:t>
            </w:r>
          </w:p>
        </w:tc>
      </w:tr>
    </w:tbl>
    <w:p w14:paraId="2C42BEB8" w14:textId="77777777" w:rsidR="00DD20A3" w:rsidRDefault="00DD20A3" w:rsidP="004A339E">
      <w:pPr>
        <w:rPr>
          <w:rStyle w:val="Strong"/>
        </w:rPr>
      </w:pPr>
    </w:p>
    <w:tbl>
      <w:tblPr>
        <w:tblStyle w:val="TableGrid"/>
        <w:tblW w:w="0" w:type="auto"/>
        <w:tblInd w:w="562" w:type="dxa"/>
        <w:tblLook w:val="04A0" w:firstRow="1" w:lastRow="0" w:firstColumn="1" w:lastColumn="0" w:noHBand="0" w:noVBand="1"/>
      </w:tblPr>
      <w:tblGrid>
        <w:gridCol w:w="993"/>
        <w:gridCol w:w="992"/>
        <w:gridCol w:w="1211"/>
        <w:gridCol w:w="1700"/>
      </w:tblGrid>
      <w:tr w:rsidR="00DD20A3" w14:paraId="6047F1CA" w14:textId="2B78E2B5" w:rsidTr="00F24F19">
        <w:tc>
          <w:tcPr>
            <w:tcW w:w="993" w:type="dxa"/>
          </w:tcPr>
          <w:p w14:paraId="6D7B26BF" w14:textId="26378631" w:rsidR="00DD20A3" w:rsidRPr="00DD20A3" w:rsidRDefault="00DD20A3" w:rsidP="00DD20A3">
            <w:pPr>
              <w:jc w:val="center"/>
              <w:rPr>
                <w:rStyle w:val="Strong"/>
                <w:b w:val="0"/>
                <w:bCs w:val="0"/>
              </w:rPr>
            </w:pPr>
            <w:r w:rsidRPr="00DD20A3">
              <w:rPr>
                <w:rStyle w:val="Strong"/>
                <w:b w:val="0"/>
                <w:bCs w:val="0"/>
              </w:rPr>
              <w:t>Op</w:t>
            </w:r>
            <w:r w:rsidR="009B2858">
              <w:rPr>
                <w:rStyle w:val="Strong"/>
                <w:b w:val="0"/>
                <w:bCs w:val="0"/>
                <w:vertAlign w:val="subscript"/>
              </w:rPr>
              <w:t>4</w:t>
            </w:r>
          </w:p>
        </w:tc>
        <w:tc>
          <w:tcPr>
            <w:tcW w:w="992" w:type="dxa"/>
          </w:tcPr>
          <w:p w14:paraId="288A64C0" w14:textId="77777777" w:rsidR="00DD20A3" w:rsidRPr="00DD20A3" w:rsidRDefault="00DD20A3" w:rsidP="00DD20A3">
            <w:pPr>
              <w:jc w:val="center"/>
              <w:rPr>
                <w:rStyle w:val="Strong"/>
                <w:b w:val="0"/>
                <w:bCs w:val="0"/>
              </w:rPr>
            </w:pPr>
          </w:p>
        </w:tc>
        <w:tc>
          <w:tcPr>
            <w:tcW w:w="1161" w:type="dxa"/>
          </w:tcPr>
          <w:p w14:paraId="0DAA5B57" w14:textId="77777777" w:rsidR="00DD20A3" w:rsidRPr="00DD20A3" w:rsidRDefault="00DD20A3" w:rsidP="004A339E">
            <w:pPr>
              <w:rPr>
                <w:rStyle w:val="Strong"/>
                <w:b w:val="0"/>
                <w:bCs w:val="0"/>
              </w:rPr>
            </w:pPr>
          </w:p>
        </w:tc>
        <w:tc>
          <w:tcPr>
            <w:tcW w:w="1700" w:type="dxa"/>
          </w:tcPr>
          <w:p w14:paraId="579E03EF" w14:textId="473D170E" w:rsidR="00DD20A3" w:rsidRPr="00DD20A3" w:rsidRDefault="00DD20A3" w:rsidP="004A339E">
            <w:pPr>
              <w:rPr>
                <w:rStyle w:val="Strong"/>
                <w:b w:val="0"/>
                <w:bCs w:val="0"/>
              </w:rPr>
            </w:pPr>
          </w:p>
        </w:tc>
      </w:tr>
      <w:tr w:rsidR="00DD20A3" w14:paraId="783070AE" w14:textId="6409BAEB" w:rsidTr="00F24F19">
        <w:tc>
          <w:tcPr>
            <w:tcW w:w="993" w:type="dxa"/>
          </w:tcPr>
          <w:p w14:paraId="4313BCA2" w14:textId="5F94EBBE" w:rsidR="00DD20A3" w:rsidRPr="00DD20A3" w:rsidRDefault="009B2858" w:rsidP="00DD20A3">
            <w:pPr>
              <w:jc w:val="center"/>
              <w:rPr>
                <w:rStyle w:val="Strong"/>
                <w:b w:val="0"/>
                <w:bCs w:val="0"/>
              </w:rPr>
            </w:pPr>
            <w:r>
              <w:rPr>
                <w:rStyle w:val="Strong"/>
                <w:b w:val="0"/>
                <w:bCs w:val="0"/>
              </w:rPr>
              <w:t>0</w:t>
            </w:r>
          </w:p>
        </w:tc>
        <w:tc>
          <w:tcPr>
            <w:tcW w:w="992" w:type="dxa"/>
          </w:tcPr>
          <w:p w14:paraId="67385C0E" w14:textId="0E34C4CA" w:rsidR="00DD20A3" w:rsidRPr="00DD20A3" w:rsidRDefault="00DD20A3" w:rsidP="00DD20A3">
            <w:pPr>
              <w:jc w:val="center"/>
              <w:rPr>
                <w:rStyle w:val="Strong"/>
                <w:b w:val="0"/>
                <w:bCs w:val="0"/>
              </w:rPr>
            </w:pPr>
            <w:r>
              <w:rPr>
                <w:rStyle w:val="Strong"/>
                <w:b w:val="0"/>
                <w:bCs w:val="0"/>
              </w:rPr>
              <w:t>==</w:t>
            </w:r>
          </w:p>
        </w:tc>
        <w:tc>
          <w:tcPr>
            <w:tcW w:w="1161" w:type="dxa"/>
          </w:tcPr>
          <w:p w14:paraId="2C22BF63" w14:textId="45F36F9E" w:rsidR="00DD20A3" w:rsidRPr="00DD20A3" w:rsidRDefault="00DD20A3" w:rsidP="004A339E">
            <w:pPr>
              <w:rPr>
                <w:rStyle w:val="Strong"/>
                <w:b w:val="0"/>
                <w:bCs w:val="0"/>
              </w:rPr>
            </w:pPr>
            <w:r w:rsidRPr="00DD20A3">
              <w:rPr>
                <w:rStyle w:val="Strong"/>
                <w:b w:val="0"/>
                <w:bCs w:val="0"/>
              </w:rPr>
              <w:t>BCMP</w:t>
            </w:r>
            <w:r w:rsidR="00182125">
              <w:rPr>
                <w:rStyle w:val="Strong"/>
                <w:b w:val="0"/>
                <w:bCs w:val="0"/>
              </w:rPr>
              <w:t>.</w:t>
            </w:r>
            <w:r w:rsidRPr="00DD20A3">
              <w:rPr>
                <w:rStyle w:val="Strong"/>
                <w:b w:val="0"/>
                <w:bCs w:val="0"/>
              </w:rPr>
              <w:t>EQ</w:t>
            </w:r>
          </w:p>
        </w:tc>
        <w:tc>
          <w:tcPr>
            <w:tcW w:w="1700" w:type="dxa"/>
          </w:tcPr>
          <w:p w14:paraId="6454B411" w14:textId="5B7ED79E" w:rsidR="00DD20A3" w:rsidRDefault="00DD20A3" w:rsidP="004A339E">
            <w:pPr>
              <w:rPr>
                <w:rStyle w:val="Strong"/>
                <w:b w:val="0"/>
                <w:bCs w:val="0"/>
              </w:rPr>
            </w:pPr>
            <w:r>
              <w:rPr>
                <w:rStyle w:val="Strong"/>
                <w:b w:val="0"/>
                <w:bCs w:val="0"/>
              </w:rPr>
              <w:t>equal</w:t>
            </w:r>
          </w:p>
        </w:tc>
      </w:tr>
      <w:tr w:rsidR="00DD20A3" w14:paraId="60485E3B" w14:textId="208CE331" w:rsidTr="00F24F19">
        <w:tc>
          <w:tcPr>
            <w:tcW w:w="993" w:type="dxa"/>
          </w:tcPr>
          <w:p w14:paraId="755FBD1E" w14:textId="713215A4" w:rsidR="00DD20A3" w:rsidRPr="00DD20A3" w:rsidRDefault="009B2858" w:rsidP="00DD20A3">
            <w:pPr>
              <w:jc w:val="center"/>
              <w:rPr>
                <w:rStyle w:val="Strong"/>
                <w:b w:val="0"/>
                <w:bCs w:val="0"/>
              </w:rPr>
            </w:pPr>
            <w:r>
              <w:rPr>
                <w:rStyle w:val="Strong"/>
                <w:b w:val="0"/>
                <w:bCs w:val="0"/>
              </w:rPr>
              <w:t>1</w:t>
            </w:r>
          </w:p>
        </w:tc>
        <w:tc>
          <w:tcPr>
            <w:tcW w:w="992" w:type="dxa"/>
          </w:tcPr>
          <w:p w14:paraId="74E7161D" w14:textId="257FA14D" w:rsidR="00DD20A3" w:rsidRPr="00DD20A3" w:rsidRDefault="00DD20A3" w:rsidP="00DD20A3">
            <w:pPr>
              <w:jc w:val="center"/>
              <w:rPr>
                <w:rStyle w:val="Strong"/>
                <w:b w:val="0"/>
                <w:bCs w:val="0"/>
              </w:rPr>
            </w:pPr>
            <w:r>
              <w:rPr>
                <w:rStyle w:val="Strong"/>
                <w:b w:val="0"/>
                <w:bCs w:val="0"/>
              </w:rPr>
              <w:t>!=</w:t>
            </w:r>
          </w:p>
        </w:tc>
        <w:tc>
          <w:tcPr>
            <w:tcW w:w="1161" w:type="dxa"/>
          </w:tcPr>
          <w:p w14:paraId="5C4EDF3C" w14:textId="270DDF90"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NE</w:t>
            </w:r>
          </w:p>
        </w:tc>
        <w:tc>
          <w:tcPr>
            <w:tcW w:w="1700" w:type="dxa"/>
          </w:tcPr>
          <w:p w14:paraId="57F4A1AC" w14:textId="4C14FD86" w:rsidR="00DD20A3" w:rsidRPr="00DD20A3" w:rsidRDefault="00DD20A3" w:rsidP="004A339E">
            <w:pPr>
              <w:rPr>
                <w:rStyle w:val="Strong"/>
                <w:b w:val="0"/>
                <w:bCs w:val="0"/>
              </w:rPr>
            </w:pPr>
            <w:r>
              <w:rPr>
                <w:rStyle w:val="Strong"/>
                <w:b w:val="0"/>
                <w:bCs w:val="0"/>
              </w:rPr>
              <w:t>not equal</w:t>
            </w:r>
          </w:p>
        </w:tc>
      </w:tr>
      <w:tr w:rsidR="00DD20A3" w14:paraId="4D375375" w14:textId="5EEB1947" w:rsidTr="00F24F19">
        <w:tc>
          <w:tcPr>
            <w:tcW w:w="993" w:type="dxa"/>
          </w:tcPr>
          <w:p w14:paraId="5353D579" w14:textId="3E88E2F3" w:rsidR="00DD20A3" w:rsidRPr="00DD20A3" w:rsidRDefault="009B2858" w:rsidP="00DD20A3">
            <w:pPr>
              <w:jc w:val="center"/>
              <w:rPr>
                <w:rStyle w:val="Strong"/>
                <w:b w:val="0"/>
                <w:bCs w:val="0"/>
              </w:rPr>
            </w:pPr>
            <w:r>
              <w:rPr>
                <w:rStyle w:val="Strong"/>
                <w:b w:val="0"/>
                <w:bCs w:val="0"/>
              </w:rPr>
              <w:t>2</w:t>
            </w:r>
          </w:p>
        </w:tc>
        <w:tc>
          <w:tcPr>
            <w:tcW w:w="992" w:type="dxa"/>
          </w:tcPr>
          <w:p w14:paraId="52316D34" w14:textId="14301A19" w:rsidR="00DD20A3" w:rsidRPr="00DD20A3" w:rsidRDefault="00DD20A3" w:rsidP="00DD20A3">
            <w:pPr>
              <w:jc w:val="center"/>
              <w:rPr>
                <w:rStyle w:val="Strong"/>
                <w:b w:val="0"/>
                <w:bCs w:val="0"/>
              </w:rPr>
            </w:pPr>
            <w:r>
              <w:rPr>
                <w:rStyle w:val="Strong"/>
                <w:b w:val="0"/>
                <w:bCs w:val="0"/>
              </w:rPr>
              <w:t>&lt;</w:t>
            </w:r>
          </w:p>
        </w:tc>
        <w:tc>
          <w:tcPr>
            <w:tcW w:w="1161" w:type="dxa"/>
          </w:tcPr>
          <w:p w14:paraId="4868900A" w14:textId="5A464D09"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LT</w:t>
            </w:r>
          </w:p>
        </w:tc>
        <w:tc>
          <w:tcPr>
            <w:tcW w:w="1700" w:type="dxa"/>
          </w:tcPr>
          <w:p w14:paraId="7C3591CE" w14:textId="2DBAE415" w:rsidR="00DD20A3" w:rsidRPr="00DD20A3" w:rsidRDefault="00DD20A3" w:rsidP="004A339E">
            <w:pPr>
              <w:rPr>
                <w:rStyle w:val="Strong"/>
                <w:b w:val="0"/>
                <w:bCs w:val="0"/>
              </w:rPr>
            </w:pPr>
            <w:r>
              <w:rPr>
                <w:rStyle w:val="Strong"/>
                <w:b w:val="0"/>
                <w:bCs w:val="0"/>
              </w:rPr>
              <w:t>signed</w:t>
            </w:r>
          </w:p>
        </w:tc>
      </w:tr>
      <w:tr w:rsidR="00DD20A3" w14:paraId="620F630E" w14:textId="2E2783F3" w:rsidTr="00F24F19">
        <w:tc>
          <w:tcPr>
            <w:tcW w:w="993" w:type="dxa"/>
          </w:tcPr>
          <w:p w14:paraId="5E899B19" w14:textId="5860AD57" w:rsidR="00DD20A3" w:rsidRPr="00DD20A3" w:rsidRDefault="009B2858" w:rsidP="00DD20A3">
            <w:pPr>
              <w:jc w:val="center"/>
              <w:rPr>
                <w:rStyle w:val="Strong"/>
                <w:b w:val="0"/>
                <w:bCs w:val="0"/>
              </w:rPr>
            </w:pPr>
            <w:r>
              <w:rPr>
                <w:rStyle w:val="Strong"/>
                <w:b w:val="0"/>
                <w:bCs w:val="0"/>
              </w:rPr>
              <w:t>3</w:t>
            </w:r>
          </w:p>
        </w:tc>
        <w:tc>
          <w:tcPr>
            <w:tcW w:w="992" w:type="dxa"/>
          </w:tcPr>
          <w:p w14:paraId="601007FD" w14:textId="72D20ACF" w:rsidR="00DD20A3" w:rsidRPr="00DD20A3" w:rsidRDefault="00DD20A3" w:rsidP="00DD20A3">
            <w:pPr>
              <w:jc w:val="center"/>
              <w:rPr>
                <w:rStyle w:val="Strong"/>
                <w:b w:val="0"/>
                <w:bCs w:val="0"/>
              </w:rPr>
            </w:pPr>
            <w:r>
              <w:rPr>
                <w:rStyle w:val="Strong"/>
                <w:b w:val="0"/>
                <w:bCs w:val="0"/>
              </w:rPr>
              <w:t>&lt;=</w:t>
            </w:r>
          </w:p>
        </w:tc>
        <w:tc>
          <w:tcPr>
            <w:tcW w:w="1161" w:type="dxa"/>
          </w:tcPr>
          <w:p w14:paraId="0B3F6C4A" w14:textId="5606352D"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LE</w:t>
            </w:r>
          </w:p>
        </w:tc>
        <w:tc>
          <w:tcPr>
            <w:tcW w:w="1700" w:type="dxa"/>
          </w:tcPr>
          <w:p w14:paraId="3CFDBB59" w14:textId="4A333E4C" w:rsidR="00DD20A3" w:rsidRPr="00DD20A3" w:rsidRDefault="00DD20A3" w:rsidP="004A339E">
            <w:pPr>
              <w:rPr>
                <w:rStyle w:val="Strong"/>
                <w:b w:val="0"/>
                <w:bCs w:val="0"/>
              </w:rPr>
            </w:pPr>
            <w:r>
              <w:rPr>
                <w:rStyle w:val="Strong"/>
                <w:b w:val="0"/>
                <w:bCs w:val="0"/>
              </w:rPr>
              <w:t>signed</w:t>
            </w:r>
          </w:p>
        </w:tc>
      </w:tr>
      <w:tr w:rsidR="00DD20A3" w14:paraId="1C08AC4D" w14:textId="6D091667" w:rsidTr="00F24F19">
        <w:tc>
          <w:tcPr>
            <w:tcW w:w="993" w:type="dxa"/>
          </w:tcPr>
          <w:p w14:paraId="0357EA61" w14:textId="66802FDD" w:rsidR="00DD20A3" w:rsidRPr="00DD20A3" w:rsidRDefault="009B2858" w:rsidP="00DD20A3">
            <w:pPr>
              <w:jc w:val="center"/>
              <w:rPr>
                <w:rStyle w:val="Strong"/>
                <w:b w:val="0"/>
                <w:bCs w:val="0"/>
              </w:rPr>
            </w:pPr>
            <w:r>
              <w:rPr>
                <w:rStyle w:val="Strong"/>
                <w:b w:val="0"/>
                <w:bCs w:val="0"/>
              </w:rPr>
              <w:t>4</w:t>
            </w:r>
          </w:p>
        </w:tc>
        <w:tc>
          <w:tcPr>
            <w:tcW w:w="992" w:type="dxa"/>
          </w:tcPr>
          <w:p w14:paraId="5EC739FE" w14:textId="3C7D33CB" w:rsidR="00DD20A3" w:rsidRPr="00DD20A3" w:rsidRDefault="00DD20A3" w:rsidP="00DD20A3">
            <w:pPr>
              <w:jc w:val="center"/>
              <w:rPr>
                <w:rStyle w:val="Strong"/>
                <w:b w:val="0"/>
                <w:bCs w:val="0"/>
              </w:rPr>
            </w:pPr>
            <w:r>
              <w:rPr>
                <w:rStyle w:val="Strong"/>
                <w:b w:val="0"/>
                <w:bCs w:val="0"/>
              </w:rPr>
              <w:t>&lt;</w:t>
            </w:r>
          </w:p>
        </w:tc>
        <w:tc>
          <w:tcPr>
            <w:tcW w:w="1161" w:type="dxa"/>
          </w:tcPr>
          <w:p w14:paraId="381A33E3" w14:textId="4732D032"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LTU</w:t>
            </w:r>
          </w:p>
        </w:tc>
        <w:tc>
          <w:tcPr>
            <w:tcW w:w="1700" w:type="dxa"/>
          </w:tcPr>
          <w:p w14:paraId="10AD5BCA" w14:textId="646C2AEA" w:rsidR="00DD20A3" w:rsidRPr="00DD20A3" w:rsidRDefault="00890E81" w:rsidP="004A339E">
            <w:pPr>
              <w:rPr>
                <w:rStyle w:val="Strong"/>
                <w:b w:val="0"/>
                <w:bCs w:val="0"/>
              </w:rPr>
            </w:pPr>
            <w:r>
              <w:rPr>
                <w:rStyle w:val="Strong"/>
                <w:b w:val="0"/>
                <w:bCs w:val="0"/>
              </w:rPr>
              <w:t>un</w:t>
            </w:r>
            <w:r w:rsidR="00DD20A3">
              <w:rPr>
                <w:rStyle w:val="Strong"/>
                <w:b w:val="0"/>
                <w:bCs w:val="0"/>
              </w:rPr>
              <w:t>signed</w:t>
            </w:r>
          </w:p>
        </w:tc>
      </w:tr>
      <w:tr w:rsidR="00DD20A3" w14:paraId="640522DA" w14:textId="65A71D49" w:rsidTr="00F24F19">
        <w:tc>
          <w:tcPr>
            <w:tcW w:w="993" w:type="dxa"/>
          </w:tcPr>
          <w:p w14:paraId="13C6D673" w14:textId="11082565" w:rsidR="00DD20A3" w:rsidRPr="00DD20A3" w:rsidRDefault="009B2858" w:rsidP="00DD20A3">
            <w:pPr>
              <w:jc w:val="center"/>
              <w:rPr>
                <w:rStyle w:val="Strong"/>
                <w:b w:val="0"/>
                <w:bCs w:val="0"/>
              </w:rPr>
            </w:pPr>
            <w:r>
              <w:rPr>
                <w:rStyle w:val="Strong"/>
                <w:b w:val="0"/>
                <w:bCs w:val="0"/>
              </w:rPr>
              <w:t>5</w:t>
            </w:r>
          </w:p>
        </w:tc>
        <w:tc>
          <w:tcPr>
            <w:tcW w:w="992" w:type="dxa"/>
          </w:tcPr>
          <w:p w14:paraId="4E1DB066" w14:textId="4D51F474" w:rsidR="00DD20A3" w:rsidRPr="00DD20A3" w:rsidRDefault="00DD20A3" w:rsidP="00DD20A3">
            <w:pPr>
              <w:jc w:val="center"/>
              <w:rPr>
                <w:rStyle w:val="Strong"/>
                <w:b w:val="0"/>
                <w:bCs w:val="0"/>
              </w:rPr>
            </w:pPr>
            <w:r>
              <w:rPr>
                <w:rStyle w:val="Strong"/>
                <w:b w:val="0"/>
                <w:bCs w:val="0"/>
              </w:rPr>
              <w:t>&lt;=</w:t>
            </w:r>
          </w:p>
        </w:tc>
        <w:tc>
          <w:tcPr>
            <w:tcW w:w="1161" w:type="dxa"/>
          </w:tcPr>
          <w:p w14:paraId="5DAE9CA6" w14:textId="0369E7A2"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LEU</w:t>
            </w:r>
          </w:p>
        </w:tc>
        <w:tc>
          <w:tcPr>
            <w:tcW w:w="1700" w:type="dxa"/>
          </w:tcPr>
          <w:p w14:paraId="571B6F9B" w14:textId="24513AB6" w:rsidR="00DD20A3" w:rsidRPr="00DD20A3" w:rsidRDefault="00890E81" w:rsidP="004A339E">
            <w:pPr>
              <w:rPr>
                <w:rStyle w:val="Strong"/>
                <w:b w:val="0"/>
                <w:bCs w:val="0"/>
              </w:rPr>
            </w:pPr>
            <w:r>
              <w:rPr>
                <w:rStyle w:val="Strong"/>
                <w:b w:val="0"/>
                <w:bCs w:val="0"/>
              </w:rPr>
              <w:t>un</w:t>
            </w:r>
            <w:r w:rsidR="00DD20A3">
              <w:rPr>
                <w:rStyle w:val="Strong"/>
                <w:b w:val="0"/>
                <w:bCs w:val="0"/>
              </w:rPr>
              <w:t>signed</w:t>
            </w:r>
          </w:p>
        </w:tc>
      </w:tr>
    </w:tbl>
    <w:p w14:paraId="02837720" w14:textId="77777777" w:rsidR="00DD20A3" w:rsidRDefault="00DD20A3" w:rsidP="004A339E">
      <w:pPr>
        <w:rPr>
          <w:rStyle w:val="Strong"/>
        </w:rPr>
      </w:pPr>
    </w:p>
    <w:p w14:paraId="48E3C788" w14:textId="77777777" w:rsidR="00DD20A3" w:rsidRDefault="00DD20A3" w:rsidP="004A339E">
      <w:pPr>
        <w:rPr>
          <w:rStyle w:val="Strong"/>
        </w:rPr>
      </w:pPr>
    </w:p>
    <w:p w14:paraId="4D525D1A" w14:textId="1E003AF3" w:rsidR="004A339E" w:rsidRDefault="004A339E" w:rsidP="004A339E">
      <w:pPr>
        <w:rPr>
          <w:rStyle w:val="Strong"/>
        </w:rPr>
      </w:pPr>
      <w:r>
        <w:rPr>
          <w:rStyle w:val="Strong"/>
        </w:rPr>
        <w:t>Assembler Example</w:t>
      </w:r>
    </w:p>
    <w:p w14:paraId="6BCA7FD1" w14:textId="30A439EA" w:rsidR="004A339E" w:rsidRDefault="004A339E" w:rsidP="004A339E">
      <w:pPr>
        <w:spacing w:after="0"/>
        <w:ind w:left="720"/>
      </w:pPr>
      <w:r>
        <w:t xml:space="preserve">LDI </w:t>
      </w:r>
      <w:r w:rsidR="00C87449">
        <w:t>Rs3</w:t>
      </w:r>
      <w:r>
        <w:t>,200</w:t>
      </w:r>
    </w:p>
    <w:p w14:paraId="529658CE" w14:textId="4112A027" w:rsidR="004A339E" w:rsidRDefault="004A339E" w:rsidP="004A339E">
      <w:pPr>
        <w:spacing w:after="0"/>
        <w:ind w:left="720"/>
      </w:pPr>
      <w:r>
        <w:t>BCMP</w:t>
      </w:r>
      <w:r w:rsidR="00182125">
        <w:t>O.</w:t>
      </w:r>
      <w:r w:rsidR="00DD20A3">
        <w:t>EQ</w:t>
      </w:r>
      <w:r>
        <w:t xml:space="preserve"> </w:t>
      </w:r>
      <w:r w:rsidR="00C87449">
        <w:t>Rd</w:t>
      </w:r>
      <w:r w:rsidR="00182125">
        <w:t xml:space="preserve">, </w:t>
      </w:r>
      <w:r>
        <w:t>[</w:t>
      </w:r>
      <w:r w:rsidR="00C87449">
        <w:t>Rs1</w:t>
      </w:r>
      <w:r>
        <w:t>],</w:t>
      </w:r>
      <w:r w:rsidR="00182125">
        <w:t xml:space="preserve"> </w:t>
      </w:r>
      <w:r>
        <w:t>[</w:t>
      </w:r>
      <w:r w:rsidR="00C87449">
        <w:t>Rs2</w:t>
      </w:r>
      <w:r>
        <w:t>]</w:t>
      </w:r>
      <w:r w:rsidR="000F7348">
        <w:t>,</w:t>
      </w:r>
      <w:r w:rsidR="00182125">
        <w:t xml:space="preserve"> </w:t>
      </w:r>
      <w:r w:rsidR="00C87449">
        <w:t>Rs3</w:t>
      </w:r>
      <w:r w:rsidR="000F7348">
        <w:t>,</w:t>
      </w:r>
      <w:r w:rsidR="00182125">
        <w:t xml:space="preserve"> </w:t>
      </w:r>
      <w:r w:rsidR="000F7348">
        <w:t>+</w:t>
      </w:r>
      <w:r w:rsidR="00DD20A3">
        <w:t>8</w:t>
      </w:r>
      <w:r w:rsidR="000F7348">
        <w:t>,</w:t>
      </w:r>
      <w:r w:rsidR="00182125">
        <w:t xml:space="preserve"> </w:t>
      </w:r>
      <w:r w:rsidR="000F7348">
        <w:t>+</w:t>
      </w:r>
      <w:r w:rsidR="00DD20A3">
        <w:t>8</w:t>
      </w:r>
    </w:p>
    <w:p w14:paraId="3C6186FE" w14:textId="6D17DE83" w:rsidR="00182125" w:rsidRDefault="00182125" w:rsidP="004A339E">
      <w:pPr>
        <w:spacing w:after="0"/>
        <w:ind w:left="720"/>
      </w:pPr>
      <w:r>
        <w:t xml:space="preserve">BCOUNT </w:t>
      </w:r>
      <w:r w:rsidR="00C87449">
        <w:t>Rs3</w:t>
      </w:r>
      <w:r>
        <w:t xml:space="preserve">, </w:t>
      </w:r>
      <w:r w:rsidR="00C87449">
        <w:t>Rd</w:t>
      </w:r>
    </w:p>
    <w:p w14:paraId="6CD9B59E" w14:textId="3C6B1447" w:rsidR="004A339E" w:rsidRDefault="004A339E" w:rsidP="004A339E">
      <w:pPr>
        <w:spacing w:after="0"/>
        <w:ind w:left="720"/>
        <w:rPr>
          <w:rStyle w:val="Strong"/>
        </w:rPr>
      </w:pPr>
      <w:r>
        <w:t xml:space="preserve">SUBF </w:t>
      </w:r>
      <w:r w:rsidR="00C87449">
        <w:t>Rs3</w:t>
      </w:r>
      <w:r>
        <w:t>,</w:t>
      </w:r>
      <w:r w:rsidR="00182125">
        <w:t xml:space="preserve"> </w:t>
      </w:r>
      <w:r w:rsidR="00C87449">
        <w:t>Rs3</w:t>
      </w:r>
      <w:r>
        <w:t>,</w:t>
      </w:r>
      <w:r w:rsidR="00182125">
        <w:t xml:space="preserve"> </w:t>
      </w:r>
      <w:r>
        <w:t>200</w:t>
      </w:r>
      <w:r>
        <w:tab/>
        <w:t>; get index of difference</w:t>
      </w:r>
    </w:p>
    <w:p w14:paraId="771965FB" w14:textId="77777777" w:rsidR="004A339E" w:rsidRDefault="004A339E" w:rsidP="004A339E">
      <w:pPr>
        <w:rPr>
          <w:rStyle w:val="Strong"/>
        </w:rPr>
      </w:pPr>
    </w:p>
    <w:p w14:paraId="246A4A7E" w14:textId="77777777" w:rsidR="004A339E" w:rsidRPr="002C6BF0" w:rsidRDefault="004A339E" w:rsidP="004A339E">
      <w:r>
        <w:rPr>
          <w:rStyle w:val="Strong"/>
        </w:rPr>
        <w:lastRenderedPageBreak/>
        <w:t xml:space="preserve">Execution Units: </w:t>
      </w:r>
      <w:r>
        <w:t>Memory</w:t>
      </w:r>
    </w:p>
    <w:p w14:paraId="1CB88470" w14:textId="77777777" w:rsidR="004A339E" w:rsidRPr="00F1424E" w:rsidRDefault="004A339E" w:rsidP="004A339E">
      <w:pPr>
        <w:rPr>
          <w:rStyle w:val="Strong"/>
        </w:rPr>
      </w:pPr>
      <w:r w:rsidRPr="00F1424E">
        <w:rPr>
          <w:rStyle w:val="Strong"/>
        </w:rPr>
        <w:t>Operation:</w:t>
      </w:r>
    </w:p>
    <w:p w14:paraId="1BDD3AE2" w14:textId="5A0C4A45" w:rsidR="004A339E" w:rsidRDefault="004A339E" w:rsidP="004A339E">
      <w:pPr>
        <w:spacing w:after="0"/>
        <w:ind w:left="720"/>
        <w:rPr>
          <w:sz w:val="18"/>
          <w:vertAlign w:val="subscript"/>
        </w:rPr>
      </w:pPr>
      <w:r>
        <w:rPr>
          <w:sz w:val="18"/>
        </w:rPr>
        <w:t>while</w:t>
      </w:r>
      <w:r w:rsidRPr="00C9060E">
        <w:rPr>
          <w:sz w:val="18"/>
        </w:rPr>
        <w:t xml:space="preserve"> </w:t>
      </w:r>
      <w:r w:rsidR="00C87449">
        <w:rPr>
          <w:sz w:val="18"/>
        </w:rPr>
        <w:t>Rs3</w:t>
      </w:r>
      <w:r w:rsidRPr="00C9060E">
        <w:rPr>
          <w:sz w:val="18"/>
        </w:rPr>
        <w:t xml:space="preserve"> &lt;&gt; 0</w:t>
      </w:r>
      <w:r>
        <w:rPr>
          <w:sz w:val="18"/>
        </w:rPr>
        <w:t xml:space="preserve"> and </w:t>
      </w:r>
      <w:r w:rsidRPr="00C9060E">
        <w:rPr>
          <w:sz w:val="18"/>
        </w:rPr>
        <w:t>mem[</w:t>
      </w:r>
      <w:r w:rsidR="00C87449">
        <w:rPr>
          <w:sz w:val="18"/>
        </w:rPr>
        <w:t>Rs2</w:t>
      </w:r>
      <w:r w:rsidRPr="00C9060E">
        <w:rPr>
          <w:sz w:val="18"/>
        </w:rPr>
        <w:t xml:space="preserve">] </w:t>
      </w:r>
      <w:r w:rsidR="00DD20A3">
        <w:rPr>
          <w:sz w:val="18"/>
        </w:rPr>
        <w:t>op</w:t>
      </w:r>
      <w:r w:rsidRPr="00C9060E">
        <w:rPr>
          <w:sz w:val="18"/>
        </w:rPr>
        <w:t xml:space="preserve"> </w:t>
      </w:r>
      <w:r>
        <w:rPr>
          <w:sz w:val="18"/>
        </w:rPr>
        <w:t>mem[</w:t>
      </w:r>
      <w:r w:rsidR="00C87449">
        <w:rPr>
          <w:sz w:val="18"/>
        </w:rPr>
        <w:t>Rs1</w:t>
      </w:r>
      <w:r>
        <w:rPr>
          <w:sz w:val="18"/>
        </w:rPr>
        <w:t>]</w:t>
      </w:r>
      <w:r w:rsidR="00DD20A3">
        <w:rPr>
          <w:sz w:val="18"/>
        </w:rPr>
        <w:t>==1</w:t>
      </w:r>
    </w:p>
    <w:p w14:paraId="1128B39D" w14:textId="50A8AC8D" w:rsidR="004A339E" w:rsidRDefault="00C87449" w:rsidP="004A339E">
      <w:pPr>
        <w:spacing w:after="0"/>
        <w:ind w:left="720" w:firstLine="720"/>
        <w:rPr>
          <w:sz w:val="18"/>
        </w:rPr>
      </w:pPr>
      <w:r>
        <w:rPr>
          <w:sz w:val="18"/>
        </w:rPr>
        <w:t>Rs1</w:t>
      </w:r>
      <w:r w:rsidR="004A339E" w:rsidRPr="008A37E9">
        <w:rPr>
          <w:sz w:val="18"/>
        </w:rPr>
        <w:t xml:space="preserve"> =</w:t>
      </w:r>
      <w:r w:rsidR="004A339E">
        <w:rPr>
          <w:sz w:val="18"/>
        </w:rPr>
        <w:t xml:space="preserve"> </w:t>
      </w:r>
      <w:r>
        <w:rPr>
          <w:sz w:val="18"/>
        </w:rPr>
        <w:t>Rs1</w:t>
      </w:r>
      <w:r w:rsidR="004A339E">
        <w:rPr>
          <w:sz w:val="18"/>
        </w:rPr>
        <w:t xml:space="preserve"> + amt</w:t>
      </w:r>
    </w:p>
    <w:p w14:paraId="617F5AC3" w14:textId="6E60C662" w:rsidR="004A339E" w:rsidRPr="00C9060E" w:rsidRDefault="00C87449" w:rsidP="004A339E">
      <w:pPr>
        <w:spacing w:after="0"/>
        <w:ind w:left="720" w:firstLine="720"/>
        <w:rPr>
          <w:sz w:val="18"/>
        </w:rPr>
      </w:pPr>
      <w:r>
        <w:rPr>
          <w:sz w:val="18"/>
        </w:rPr>
        <w:t>Rs2</w:t>
      </w:r>
      <w:r w:rsidR="004A339E" w:rsidRPr="008A37E9">
        <w:rPr>
          <w:sz w:val="18"/>
        </w:rPr>
        <w:t xml:space="preserve"> =</w:t>
      </w:r>
      <w:r w:rsidR="004A339E">
        <w:rPr>
          <w:sz w:val="18"/>
        </w:rPr>
        <w:t xml:space="preserve"> </w:t>
      </w:r>
      <w:r>
        <w:rPr>
          <w:sz w:val="18"/>
        </w:rPr>
        <w:t>Rs2</w:t>
      </w:r>
      <w:r w:rsidR="004A339E">
        <w:rPr>
          <w:sz w:val="18"/>
        </w:rPr>
        <w:t xml:space="preserve"> + amt</w:t>
      </w:r>
    </w:p>
    <w:p w14:paraId="6DC9C4AD" w14:textId="213C3D0C" w:rsidR="004A339E" w:rsidRDefault="00C87449" w:rsidP="004A339E">
      <w:pPr>
        <w:spacing w:after="0"/>
        <w:ind w:left="720" w:firstLine="720"/>
        <w:rPr>
          <w:sz w:val="18"/>
        </w:rPr>
      </w:pPr>
      <w:r>
        <w:rPr>
          <w:sz w:val="18"/>
        </w:rPr>
        <w:t>Rs3</w:t>
      </w:r>
      <w:r w:rsidR="004A339E" w:rsidRPr="00C9060E">
        <w:rPr>
          <w:sz w:val="18"/>
        </w:rPr>
        <w:t xml:space="preserve"> = </w:t>
      </w:r>
      <w:r>
        <w:rPr>
          <w:sz w:val="18"/>
        </w:rPr>
        <w:t>Rs3</w:t>
      </w:r>
      <w:r w:rsidR="004A339E" w:rsidRPr="00C9060E">
        <w:rPr>
          <w:sz w:val="18"/>
        </w:rPr>
        <w:t xml:space="preserve"> – 1</w:t>
      </w:r>
    </w:p>
    <w:p w14:paraId="708B18E1" w14:textId="77777777" w:rsidR="004A339E" w:rsidRDefault="004A339E" w:rsidP="004A339E">
      <w:pPr>
        <w:rPr>
          <w:rFonts w:eastAsiaTheme="majorEastAsia" w:cstheme="majorBidi"/>
          <w:b/>
          <w:bCs/>
          <w:sz w:val="40"/>
        </w:rPr>
      </w:pPr>
      <w:r>
        <w:br w:type="page"/>
      </w:r>
    </w:p>
    <w:p w14:paraId="5F63E8DF" w14:textId="230484A0" w:rsidR="00CC5C91" w:rsidRDefault="00CC5C91" w:rsidP="00CC5C91">
      <w:pPr>
        <w:pStyle w:val="Heading3"/>
      </w:pPr>
      <w:bookmarkStart w:id="857" w:name="_BFND_–_Block"/>
      <w:bookmarkStart w:id="858" w:name="_Toc215430620"/>
      <w:bookmarkEnd w:id="857"/>
      <w:r>
        <w:lastRenderedPageBreak/>
        <w:t>BC</w:t>
      </w:r>
      <w:r w:rsidR="00967E36">
        <w:t>ANCEL</w:t>
      </w:r>
      <w:r>
        <w:t xml:space="preserve"> – </w:t>
      </w:r>
      <w:r w:rsidR="00967E36">
        <w:t>Cancel Block Operation</w:t>
      </w:r>
      <w:bookmarkEnd w:id="858"/>
    </w:p>
    <w:p w14:paraId="16E99BC4" w14:textId="77777777" w:rsidR="00CC5C91" w:rsidRPr="00F1424E" w:rsidRDefault="00CC5C91" w:rsidP="00CC5C91">
      <w:pPr>
        <w:rPr>
          <w:rStyle w:val="Strong"/>
        </w:rPr>
      </w:pPr>
      <w:r w:rsidRPr="00F1424E">
        <w:rPr>
          <w:rStyle w:val="Strong"/>
        </w:rPr>
        <w:t>Description:</w:t>
      </w:r>
    </w:p>
    <w:p w14:paraId="1B095F22" w14:textId="336A5796" w:rsidR="00CC5C91" w:rsidRDefault="00CC5C91" w:rsidP="00CC5C91">
      <w:pPr>
        <w:ind w:left="720"/>
      </w:pPr>
      <w:r>
        <w:t xml:space="preserve">This instruction </w:t>
      </w:r>
      <w:r w:rsidR="00967E36">
        <w:t xml:space="preserve">cancels the block operation specified by register </w:t>
      </w:r>
      <w:r w:rsidR="00C87449">
        <w:t>Rs1</w:t>
      </w:r>
      <w:r w:rsidR="00967E36">
        <w:t>.</w:t>
      </w:r>
    </w:p>
    <w:p w14:paraId="51936647" w14:textId="77777777" w:rsidR="00CC5C91" w:rsidRDefault="00CC5C91" w:rsidP="00CC5C91">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376"/>
        <w:gridCol w:w="656"/>
        <w:gridCol w:w="376"/>
        <w:gridCol w:w="656"/>
        <w:gridCol w:w="403"/>
        <w:gridCol w:w="656"/>
        <w:gridCol w:w="376"/>
        <w:gridCol w:w="616"/>
        <w:gridCol w:w="616"/>
      </w:tblGrid>
      <w:tr w:rsidR="00AB4F9E" w:rsidRPr="00790AD0" w14:paraId="4DA02E3C" w14:textId="77777777" w:rsidTr="008D676D">
        <w:tc>
          <w:tcPr>
            <w:tcW w:w="0" w:type="auto"/>
            <w:tcBorders>
              <w:top w:val="nil"/>
              <w:left w:val="nil"/>
              <w:bottom w:val="single" w:sz="4" w:space="0" w:color="auto"/>
              <w:right w:val="nil"/>
            </w:tcBorders>
          </w:tcPr>
          <w:p w14:paraId="1E8FF890" w14:textId="77777777" w:rsidR="00AB4F9E" w:rsidRDefault="00AB4F9E"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43F7A8A" w14:textId="77777777" w:rsidR="00AB4F9E" w:rsidRDefault="00AB4F9E"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24CCBE2" w14:textId="77777777" w:rsidR="00AB4F9E" w:rsidRDefault="00AB4F9E"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37368F71" w14:textId="77777777" w:rsidR="00AB4F9E" w:rsidRDefault="00AB4F9E"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4329C2EF" w14:textId="77777777" w:rsidR="00AB4F9E" w:rsidRDefault="00AB4F9E"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34281F58" w14:textId="77777777" w:rsidR="00AB4F9E" w:rsidRDefault="00AB4F9E"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247489E" w14:textId="77777777" w:rsidR="00AB4F9E" w:rsidRDefault="00AB4F9E"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3B97A1E" w14:textId="77777777" w:rsidR="00AB4F9E" w:rsidRDefault="00AB4F9E"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D8E8486" w14:textId="77777777" w:rsidR="00AB4F9E" w:rsidRDefault="00AB4F9E"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F7EFF48" w14:textId="77777777" w:rsidR="00AB4F9E" w:rsidRDefault="00AB4F9E"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6144C64" w14:textId="77777777" w:rsidR="00AB4F9E" w:rsidRDefault="00AB4F9E"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3C36CFF" w14:textId="77777777" w:rsidR="00AB4F9E" w:rsidRPr="00790AD0" w:rsidRDefault="00AB4F9E"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B395638" w14:textId="77777777" w:rsidR="00AB4F9E" w:rsidRDefault="00AB4F9E"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1AD6541" w14:textId="77777777" w:rsidR="00AB4F9E" w:rsidRPr="00790AD0" w:rsidRDefault="00AB4F9E"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125053" w14:textId="77777777" w:rsidR="00AB4F9E" w:rsidRPr="00790AD0" w:rsidRDefault="00AB4F9E"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4F9E" w14:paraId="42AA83D1" w14:textId="77777777" w:rsidTr="008D676D">
        <w:tc>
          <w:tcPr>
            <w:tcW w:w="0" w:type="auto"/>
            <w:tcBorders>
              <w:top w:val="single" w:sz="4" w:space="0" w:color="auto"/>
              <w:left w:val="single" w:sz="4" w:space="0" w:color="auto"/>
              <w:bottom w:val="single" w:sz="4" w:space="0" w:color="auto"/>
              <w:right w:val="single" w:sz="4" w:space="0" w:color="auto"/>
            </w:tcBorders>
          </w:tcPr>
          <w:p w14:paraId="151A8279" w14:textId="77777777" w:rsidR="00AB4F9E" w:rsidRPr="00F468DF" w:rsidRDefault="00AB4F9E"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0C2B28" w14:textId="77777777" w:rsidR="00AB4F9E" w:rsidRPr="00F468DF" w:rsidRDefault="00AB4F9E"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E07726" w14:textId="77777777" w:rsidR="00AB4F9E" w:rsidRDefault="00AB4F9E"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447A992" w14:textId="7D724A6D" w:rsidR="00AB4F9E" w:rsidRPr="00F468DF" w:rsidRDefault="00AB4F9E"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412BCA" w14:textId="65F4B807" w:rsidR="00AB4F9E" w:rsidRPr="00F468DF" w:rsidRDefault="00AB4F9E" w:rsidP="008D676D">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B39D7FF" w14:textId="4E88897D" w:rsidR="00AB4F9E" w:rsidRPr="00F468DF" w:rsidRDefault="00AB4F9E" w:rsidP="008D676D">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52035F8" w14:textId="51FDA6D2" w:rsidR="00AB4F9E" w:rsidRPr="00F468DF" w:rsidRDefault="00AB4F9E"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FC326F6" w14:textId="0B4F2C33" w:rsidR="00AB4F9E" w:rsidRPr="00F468DF" w:rsidRDefault="00AB4F9E"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CBA8A3A" w14:textId="1F9976DD" w:rsidR="00AB4F9E" w:rsidRPr="00F468DF" w:rsidRDefault="00AB4F9E"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B55AB42" w14:textId="716FEF78" w:rsidR="00AB4F9E" w:rsidRPr="00F468DF" w:rsidRDefault="00AB4F9E"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97FB2A" w14:textId="77777777" w:rsidR="00AB4F9E" w:rsidRPr="00F468DF" w:rsidRDefault="00AB4F9E"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18B3B3A" w14:textId="77777777" w:rsidR="00AB4F9E" w:rsidRPr="00F468DF" w:rsidRDefault="00AB4F9E"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6BBFB0" w14:textId="77777777" w:rsidR="00AB4F9E" w:rsidRPr="00F468DF" w:rsidRDefault="00AB4F9E"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1A5B5CE" w14:textId="77777777" w:rsidR="00AB4F9E" w:rsidRPr="00F468DF" w:rsidRDefault="00AB4F9E"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D3C703B" w14:textId="77777777" w:rsidR="00AB4F9E" w:rsidRPr="00F468DF" w:rsidRDefault="00AB4F9E" w:rsidP="008D676D">
            <w:pPr>
              <w:spacing w:after="0"/>
              <w:jc w:val="center"/>
              <w:rPr>
                <w:sz w:val="16"/>
                <w:szCs w:val="16"/>
              </w:rPr>
            </w:pPr>
            <w:r>
              <w:rPr>
                <w:sz w:val="16"/>
                <w:szCs w:val="16"/>
              </w:rPr>
              <w:t>111</w:t>
            </w:r>
            <w:r w:rsidRPr="00F468DF">
              <w:rPr>
                <w:sz w:val="16"/>
                <w:szCs w:val="16"/>
                <w:vertAlign w:val="subscript"/>
              </w:rPr>
              <w:t>7</w:t>
            </w:r>
          </w:p>
        </w:tc>
      </w:tr>
    </w:tbl>
    <w:p w14:paraId="2DE5E62D" w14:textId="77777777" w:rsidR="00AB4F9E" w:rsidRDefault="00AB4F9E" w:rsidP="00CC5C91">
      <w:pPr>
        <w:rPr>
          <w:rStyle w:val="Strong"/>
        </w:rPr>
      </w:pPr>
    </w:p>
    <w:p w14:paraId="525895BF" w14:textId="77777777" w:rsidR="00CC5C91" w:rsidRPr="002C6BF0" w:rsidRDefault="00CC5C91" w:rsidP="00CC5C91">
      <w:r>
        <w:rPr>
          <w:rStyle w:val="Strong"/>
        </w:rPr>
        <w:t xml:space="preserve">Execution Units: </w:t>
      </w:r>
      <w:r>
        <w:t>Memory, ALU, Flow Control</w:t>
      </w:r>
    </w:p>
    <w:p w14:paraId="585FE39D" w14:textId="092CC2B2" w:rsidR="00CC5C91" w:rsidRPr="00967E36" w:rsidRDefault="00CC5C91" w:rsidP="00CC5C91">
      <w:pPr>
        <w:rPr>
          <w:rStyle w:val="Strong"/>
        </w:rPr>
      </w:pPr>
      <w:r w:rsidRPr="00F1424E">
        <w:rPr>
          <w:rStyle w:val="Strong"/>
        </w:rPr>
        <w:t>Operation:</w:t>
      </w:r>
    </w:p>
    <w:p w14:paraId="71ABE4FC" w14:textId="77777777" w:rsidR="00CC5C91" w:rsidRDefault="00CC5C91" w:rsidP="00CC5C91">
      <w:pPr>
        <w:rPr>
          <w:rStyle w:val="Strong"/>
        </w:rPr>
      </w:pPr>
      <w:r>
        <w:rPr>
          <w:rStyle w:val="Strong"/>
        </w:rPr>
        <w:t>Assembler Example</w:t>
      </w:r>
    </w:p>
    <w:p w14:paraId="6A7C876A" w14:textId="77777777" w:rsidR="00CC5C91" w:rsidRDefault="00CC5C91" w:rsidP="00CC5C91">
      <w:pPr>
        <w:spacing w:after="0"/>
        <w:ind w:left="720"/>
      </w:pPr>
      <w:r>
        <w:t>LDI LC,200</w:t>
      </w:r>
    </w:p>
    <w:p w14:paraId="4663CEB1" w14:textId="77777777" w:rsidR="00CC5C91" w:rsidRDefault="00CC5C91" w:rsidP="00CC5C91">
      <w:pPr>
        <w:spacing w:after="0"/>
        <w:ind w:left="720"/>
        <w:rPr>
          <w:rStyle w:val="Strong"/>
        </w:rPr>
      </w:pPr>
      <w:r>
        <w:t>BSTOREB R1, R2, [R3], LC, +1</w:t>
      </w:r>
    </w:p>
    <w:p w14:paraId="7DFD2654" w14:textId="77777777" w:rsidR="00CC5C91" w:rsidRDefault="00CC5C91" w:rsidP="00CC5C91">
      <w:pPr>
        <w:ind w:left="720"/>
        <w:rPr>
          <w:caps/>
          <w:color w:val="1F3763" w:themeColor="accent1" w:themeShade="7F"/>
          <w:spacing w:val="15"/>
        </w:rPr>
      </w:pPr>
      <w:r>
        <w:t>BCOUNT R5, R1</w:t>
      </w:r>
    </w:p>
    <w:p w14:paraId="6305790F" w14:textId="77777777" w:rsidR="00967E36" w:rsidRDefault="00967E36">
      <w:pPr>
        <w:rPr>
          <w:caps/>
          <w:color w:val="1F3763" w:themeColor="accent1" w:themeShade="7F"/>
          <w:spacing w:val="15"/>
        </w:rPr>
      </w:pPr>
      <w:r>
        <w:br w:type="page"/>
      </w:r>
    </w:p>
    <w:p w14:paraId="3C671886" w14:textId="2DF31F53" w:rsidR="00967E36" w:rsidRDefault="00967E36" w:rsidP="00967E36">
      <w:pPr>
        <w:pStyle w:val="Heading3"/>
      </w:pPr>
      <w:bookmarkStart w:id="859" w:name="_Toc215430621"/>
      <w:r>
        <w:lastRenderedPageBreak/>
        <w:t>BCOUNT – Get Block Count</w:t>
      </w:r>
      <w:bookmarkEnd w:id="859"/>
    </w:p>
    <w:p w14:paraId="5A24A565" w14:textId="77777777" w:rsidR="00967E36" w:rsidRPr="00F1424E" w:rsidRDefault="00967E36" w:rsidP="00967E36">
      <w:pPr>
        <w:rPr>
          <w:rStyle w:val="Strong"/>
        </w:rPr>
      </w:pPr>
      <w:r w:rsidRPr="00F1424E">
        <w:rPr>
          <w:rStyle w:val="Strong"/>
        </w:rPr>
        <w:t>Description:</w:t>
      </w:r>
    </w:p>
    <w:p w14:paraId="4AE9EFEE" w14:textId="32DD6A0C" w:rsidR="00967E36" w:rsidRDefault="00967E36" w:rsidP="00967E36">
      <w:pPr>
        <w:ind w:left="720"/>
      </w:pPr>
      <w:r>
        <w:t xml:space="preserve">This instruction gets the current count for the block operation whose handle is in register </w:t>
      </w:r>
      <w:r w:rsidR="00C87449">
        <w:t>Rs1</w:t>
      </w:r>
      <w:r>
        <w:t xml:space="preserve">. The count is returned in register </w:t>
      </w:r>
      <w:r w:rsidR="00C87449">
        <w:t>Rd</w:t>
      </w:r>
      <w:r>
        <w:t>. The count is only approximate as the block operation continues in the background.</w:t>
      </w:r>
    </w:p>
    <w:p w14:paraId="0BA647F1" w14:textId="77777777" w:rsidR="00967E36" w:rsidRDefault="00967E36" w:rsidP="00967E36">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376"/>
        <w:gridCol w:w="656"/>
        <w:gridCol w:w="376"/>
        <w:gridCol w:w="656"/>
        <w:gridCol w:w="403"/>
        <w:gridCol w:w="656"/>
        <w:gridCol w:w="376"/>
        <w:gridCol w:w="616"/>
        <w:gridCol w:w="616"/>
      </w:tblGrid>
      <w:tr w:rsidR="00966B7D" w:rsidRPr="00790AD0" w14:paraId="0776F41C" w14:textId="77777777" w:rsidTr="008D676D">
        <w:tc>
          <w:tcPr>
            <w:tcW w:w="0" w:type="auto"/>
            <w:tcBorders>
              <w:top w:val="nil"/>
              <w:left w:val="nil"/>
              <w:bottom w:val="single" w:sz="4" w:space="0" w:color="auto"/>
              <w:right w:val="nil"/>
            </w:tcBorders>
          </w:tcPr>
          <w:p w14:paraId="40E9F3C0" w14:textId="77777777" w:rsidR="00966B7D" w:rsidRDefault="00966B7D"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A38DD72" w14:textId="77777777" w:rsidR="00966B7D" w:rsidRDefault="00966B7D"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294504F" w14:textId="77777777" w:rsidR="00966B7D" w:rsidRDefault="00966B7D"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2ED99DC6" w14:textId="77777777" w:rsidR="00966B7D" w:rsidRDefault="00966B7D"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6D867BCF" w14:textId="77777777" w:rsidR="00966B7D" w:rsidRDefault="00966B7D"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5B48ADF5" w14:textId="77777777" w:rsidR="00966B7D" w:rsidRDefault="00966B7D"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E46704A" w14:textId="77777777" w:rsidR="00966B7D" w:rsidRDefault="00966B7D"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F4E8A05" w14:textId="77777777" w:rsidR="00966B7D" w:rsidRDefault="00966B7D"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311B211" w14:textId="77777777" w:rsidR="00966B7D" w:rsidRDefault="00966B7D"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8E8FE42" w14:textId="77777777" w:rsidR="00966B7D" w:rsidRDefault="00966B7D"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D6EF9C7" w14:textId="77777777" w:rsidR="00966B7D" w:rsidRDefault="00966B7D"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5710BED" w14:textId="77777777" w:rsidR="00966B7D" w:rsidRPr="00790AD0" w:rsidRDefault="00966B7D"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CE36BA0" w14:textId="77777777" w:rsidR="00966B7D" w:rsidRDefault="00966B7D"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BA49B82" w14:textId="77777777" w:rsidR="00966B7D" w:rsidRPr="00790AD0" w:rsidRDefault="00966B7D"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EEC7E1" w14:textId="77777777" w:rsidR="00966B7D" w:rsidRPr="00790AD0" w:rsidRDefault="00966B7D"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B7D" w14:paraId="781B5264" w14:textId="77777777" w:rsidTr="008D676D">
        <w:tc>
          <w:tcPr>
            <w:tcW w:w="0" w:type="auto"/>
            <w:tcBorders>
              <w:top w:val="single" w:sz="4" w:space="0" w:color="auto"/>
              <w:left w:val="single" w:sz="4" w:space="0" w:color="auto"/>
              <w:bottom w:val="single" w:sz="4" w:space="0" w:color="auto"/>
              <w:right w:val="single" w:sz="4" w:space="0" w:color="auto"/>
            </w:tcBorders>
          </w:tcPr>
          <w:p w14:paraId="797F82E7" w14:textId="77777777" w:rsidR="00966B7D" w:rsidRPr="00F468DF" w:rsidRDefault="00966B7D"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CDC29E" w14:textId="77777777" w:rsidR="00966B7D" w:rsidRPr="00F468DF" w:rsidRDefault="00966B7D"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AFF40E" w14:textId="77777777" w:rsidR="00966B7D"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C326997" w14:textId="219C64A1" w:rsidR="00966B7D" w:rsidRPr="00F468DF" w:rsidRDefault="00966B7D"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09C202" w14:textId="67AABC0F" w:rsidR="00966B7D" w:rsidRPr="00F468DF" w:rsidRDefault="00966B7D" w:rsidP="008D676D">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264C62E" w14:textId="3F66E71F" w:rsidR="00966B7D" w:rsidRPr="00F468DF" w:rsidRDefault="00966B7D" w:rsidP="008D676D">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F13AB6D" w14:textId="67C10466"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0A450D6" w14:textId="3BD15CEE"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ABDEC38" w14:textId="5C724213"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31C0F50" w14:textId="72F2441B"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6844A47" w14:textId="77777777" w:rsidR="00966B7D" w:rsidRPr="00F468DF" w:rsidRDefault="00966B7D"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C2253F2" w14:textId="77777777" w:rsidR="00966B7D" w:rsidRPr="00F468DF" w:rsidRDefault="00966B7D"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BFB2FB4" w14:textId="77777777" w:rsidR="00966B7D" w:rsidRPr="00F468DF" w:rsidRDefault="00966B7D"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E61B620" w14:textId="77777777" w:rsidR="00966B7D" w:rsidRPr="00F468DF" w:rsidRDefault="00966B7D"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594CA22" w14:textId="77777777" w:rsidR="00966B7D" w:rsidRPr="00F468DF" w:rsidRDefault="00966B7D" w:rsidP="008D676D">
            <w:pPr>
              <w:spacing w:after="0"/>
              <w:jc w:val="center"/>
              <w:rPr>
                <w:sz w:val="16"/>
                <w:szCs w:val="16"/>
              </w:rPr>
            </w:pPr>
            <w:r>
              <w:rPr>
                <w:sz w:val="16"/>
                <w:szCs w:val="16"/>
              </w:rPr>
              <w:t>111</w:t>
            </w:r>
            <w:r w:rsidRPr="00F468DF">
              <w:rPr>
                <w:sz w:val="16"/>
                <w:szCs w:val="16"/>
                <w:vertAlign w:val="subscript"/>
              </w:rPr>
              <w:t>7</w:t>
            </w:r>
          </w:p>
        </w:tc>
      </w:tr>
    </w:tbl>
    <w:p w14:paraId="572708CC" w14:textId="77777777" w:rsidR="00966B7D" w:rsidRDefault="00966B7D" w:rsidP="00967E36">
      <w:pPr>
        <w:rPr>
          <w:rStyle w:val="Strong"/>
        </w:rPr>
      </w:pPr>
    </w:p>
    <w:p w14:paraId="1FE8331E" w14:textId="77777777" w:rsidR="00967E36" w:rsidRPr="002C6BF0" w:rsidRDefault="00967E36" w:rsidP="00967E36">
      <w:r>
        <w:rPr>
          <w:rStyle w:val="Strong"/>
        </w:rPr>
        <w:t xml:space="preserve">Execution Units: </w:t>
      </w:r>
      <w:r>
        <w:t>Memory, ALU, Flow Control</w:t>
      </w:r>
    </w:p>
    <w:p w14:paraId="29FDD6D3" w14:textId="77777777" w:rsidR="00967E36" w:rsidRDefault="00967E36" w:rsidP="00967E36">
      <w:pPr>
        <w:rPr>
          <w:rStyle w:val="Strong"/>
        </w:rPr>
      </w:pPr>
      <w:r w:rsidRPr="00F1424E">
        <w:rPr>
          <w:rStyle w:val="Strong"/>
        </w:rPr>
        <w:t>Operation:</w:t>
      </w:r>
    </w:p>
    <w:p w14:paraId="0A2716BA" w14:textId="14FA8E2F" w:rsidR="00967E36" w:rsidRPr="004840B8" w:rsidRDefault="00967E36" w:rsidP="00967E36">
      <w:pPr>
        <w:rPr>
          <w:rStyle w:val="Strong"/>
          <w:b w:val="0"/>
          <w:bCs w:val="0"/>
        </w:rPr>
      </w:pPr>
      <w:r>
        <w:rPr>
          <w:rStyle w:val="Strong"/>
        </w:rPr>
        <w:tab/>
      </w:r>
      <w:r w:rsidR="00C87449">
        <w:rPr>
          <w:rStyle w:val="Strong"/>
          <w:b w:val="0"/>
          <w:bCs w:val="0"/>
        </w:rPr>
        <w:t>Rd</w:t>
      </w:r>
      <w:r w:rsidRPr="004840B8">
        <w:rPr>
          <w:rStyle w:val="Strong"/>
          <w:b w:val="0"/>
          <w:bCs w:val="0"/>
        </w:rPr>
        <w:t xml:space="preserve"> = </w:t>
      </w:r>
      <w:r>
        <w:rPr>
          <w:rStyle w:val="Strong"/>
          <w:b w:val="0"/>
          <w:bCs w:val="0"/>
        </w:rPr>
        <w:t>count</w:t>
      </w:r>
      <w:r w:rsidRPr="004840B8">
        <w:rPr>
          <w:rStyle w:val="Strong"/>
          <w:b w:val="0"/>
          <w:bCs w:val="0"/>
        </w:rPr>
        <w:t xml:space="preserve"> (block operation[</w:t>
      </w:r>
      <w:r w:rsidR="00C87449">
        <w:rPr>
          <w:rStyle w:val="Strong"/>
          <w:b w:val="0"/>
          <w:bCs w:val="0"/>
        </w:rPr>
        <w:t>Rs1</w:t>
      </w:r>
      <w:r w:rsidRPr="004840B8">
        <w:rPr>
          <w:rStyle w:val="Strong"/>
          <w:b w:val="0"/>
          <w:bCs w:val="0"/>
        </w:rPr>
        <w:t>])</w:t>
      </w:r>
    </w:p>
    <w:p w14:paraId="189F8848" w14:textId="77777777" w:rsidR="00967E36" w:rsidRDefault="00967E36" w:rsidP="00967E36">
      <w:pPr>
        <w:rPr>
          <w:rStyle w:val="Strong"/>
        </w:rPr>
      </w:pPr>
      <w:r>
        <w:rPr>
          <w:rStyle w:val="Strong"/>
        </w:rPr>
        <w:t>Assembler Example</w:t>
      </w:r>
    </w:p>
    <w:p w14:paraId="3B3BFA2A" w14:textId="77777777" w:rsidR="00967E36" w:rsidRDefault="00967E36" w:rsidP="00967E36">
      <w:pPr>
        <w:spacing w:after="0"/>
        <w:ind w:left="720"/>
      </w:pPr>
      <w:r>
        <w:t>LDI LC,200</w:t>
      </w:r>
    </w:p>
    <w:p w14:paraId="06F8E618" w14:textId="77777777" w:rsidR="00967E36" w:rsidRDefault="00967E36" w:rsidP="00967E36">
      <w:pPr>
        <w:spacing w:after="0"/>
        <w:ind w:left="720"/>
        <w:rPr>
          <w:rStyle w:val="Strong"/>
        </w:rPr>
      </w:pPr>
      <w:r>
        <w:t>BSTOREB R1, R2, [R3], LC, +1</w:t>
      </w:r>
    </w:p>
    <w:p w14:paraId="159FC91D" w14:textId="77777777" w:rsidR="00967E36" w:rsidRDefault="00967E36" w:rsidP="00967E36">
      <w:pPr>
        <w:ind w:left="720"/>
        <w:rPr>
          <w:caps/>
          <w:color w:val="1F3763" w:themeColor="accent1" w:themeShade="7F"/>
          <w:spacing w:val="15"/>
        </w:rPr>
      </w:pPr>
      <w:r>
        <w:t>BCOUNT R5, R1</w:t>
      </w:r>
    </w:p>
    <w:p w14:paraId="73B45009" w14:textId="77777777" w:rsidR="00CC5C91" w:rsidRDefault="00CC5C91" w:rsidP="00CC5C91">
      <w:pPr>
        <w:rPr>
          <w:caps/>
          <w:color w:val="1F3763" w:themeColor="accent1" w:themeShade="7F"/>
          <w:spacing w:val="15"/>
        </w:rPr>
      </w:pPr>
      <w:r>
        <w:br w:type="page"/>
      </w:r>
    </w:p>
    <w:p w14:paraId="5CCF7FD9" w14:textId="223423C5" w:rsidR="00876CCE" w:rsidRDefault="00876CCE" w:rsidP="00876CCE">
      <w:pPr>
        <w:pStyle w:val="Heading3"/>
      </w:pPr>
      <w:bookmarkStart w:id="860" w:name="_Toc215430622"/>
      <w:r>
        <w:lastRenderedPageBreak/>
        <w:t>BF</w:t>
      </w:r>
      <w:r w:rsidR="000B4A67">
        <w:t>I</w:t>
      </w:r>
      <w:r>
        <w:t>ND – Block Find</w:t>
      </w:r>
      <w:bookmarkEnd w:id="843"/>
      <w:bookmarkEnd w:id="860"/>
    </w:p>
    <w:p w14:paraId="1F688C17" w14:textId="77777777" w:rsidR="00876CCE" w:rsidRPr="00F1424E" w:rsidRDefault="00876CCE" w:rsidP="00876CCE">
      <w:pPr>
        <w:rPr>
          <w:rStyle w:val="Strong"/>
        </w:rPr>
      </w:pPr>
      <w:r w:rsidRPr="00F1424E">
        <w:rPr>
          <w:rStyle w:val="Strong"/>
        </w:rPr>
        <w:t>Description:</w:t>
      </w:r>
    </w:p>
    <w:p w14:paraId="08D3032F" w14:textId="05E7795E" w:rsidR="00876CCE" w:rsidRDefault="00876CCE" w:rsidP="008D1F2A">
      <w:pPr>
        <w:ind w:left="720"/>
      </w:pPr>
      <w:r>
        <w:t xml:space="preserve">This instruction compares data from the memory location </w:t>
      </w:r>
      <w:r w:rsidR="000C198D">
        <w:t xml:space="preserve">in </w:t>
      </w:r>
      <w:r w:rsidR="00C87449">
        <w:t>Rs1</w:t>
      </w:r>
      <w:r w:rsidR="000C198D">
        <w:t xml:space="preserve"> </w:t>
      </w:r>
      <w:r w:rsidR="00DA5F03">
        <w:t>t</w:t>
      </w:r>
      <w:r>
        <w:t xml:space="preserve">o the data in register </w:t>
      </w:r>
      <w:r w:rsidR="00C87449">
        <w:t>Rs2</w:t>
      </w:r>
      <w:r>
        <w:t>.</w:t>
      </w:r>
      <w:r w:rsidR="001A6C4C">
        <w:t xml:space="preserve"> </w:t>
      </w:r>
      <w:r w:rsidR="005E6E1A">
        <w:t xml:space="preserve">If the data is found </w:t>
      </w:r>
      <w:r w:rsidR="002F0B06">
        <w:t xml:space="preserve">matching the specified function, </w:t>
      </w:r>
      <w:r w:rsidR="00C87449">
        <w:t>Rs3</w:t>
      </w:r>
      <w:r w:rsidR="005E6E1A">
        <w:t xml:space="preserve"> will be non-zero.</w:t>
      </w:r>
      <w:r w:rsidR="008D1F2A" w:rsidRPr="008D1F2A">
        <w:t xml:space="preserve"> </w:t>
      </w:r>
      <w:r w:rsidR="008D1F2A">
        <w:t xml:space="preserve">A handle for the operations is returned in register </w:t>
      </w:r>
      <w:r w:rsidR="00C87449">
        <w:t>Rd</w:t>
      </w:r>
      <w:r w:rsidR="008D1F2A">
        <w:t>.</w:t>
      </w:r>
    </w:p>
    <w:p w14:paraId="25274838" w14:textId="77777777" w:rsidR="005E6E1A" w:rsidRDefault="005E6E1A" w:rsidP="005E6E1A">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403"/>
        <w:gridCol w:w="656"/>
        <w:gridCol w:w="412"/>
        <w:gridCol w:w="656"/>
        <w:gridCol w:w="403"/>
        <w:gridCol w:w="656"/>
        <w:gridCol w:w="376"/>
        <w:gridCol w:w="616"/>
        <w:gridCol w:w="616"/>
      </w:tblGrid>
      <w:tr w:rsidR="00F24F19" w:rsidRPr="00790AD0" w14:paraId="7047D8CE" w14:textId="77777777" w:rsidTr="008D676D">
        <w:tc>
          <w:tcPr>
            <w:tcW w:w="0" w:type="auto"/>
            <w:tcBorders>
              <w:top w:val="nil"/>
              <w:left w:val="nil"/>
              <w:bottom w:val="single" w:sz="4" w:space="0" w:color="auto"/>
              <w:right w:val="nil"/>
            </w:tcBorders>
          </w:tcPr>
          <w:p w14:paraId="2C7D4C23" w14:textId="77777777" w:rsidR="00F24F19" w:rsidRDefault="00F24F19"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DDEA903" w14:textId="77777777" w:rsidR="00F24F19" w:rsidRDefault="00F24F19"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206D12D" w14:textId="78646078" w:rsidR="00F24F19" w:rsidRDefault="00F24F19" w:rsidP="008D676D">
            <w:pPr>
              <w:spacing w:after="0"/>
              <w:jc w:val="center"/>
              <w:rPr>
                <w:sz w:val="16"/>
                <w:szCs w:val="16"/>
              </w:rPr>
            </w:pPr>
            <w:r>
              <w:rPr>
                <w:sz w:val="16"/>
                <w:szCs w:val="16"/>
              </w:rPr>
              <w:t>53</w:t>
            </w:r>
            <w:r w:rsidR="0071028A">
              <w:rPr>
                <w:sz w:val="16"/>
                <w:szCs w:val="16"/>
              </w:rPr>
              <w:t>52</w:t>
            </w:r>
          </w:p>
        </w:tc>
        <w:tc>
          <w:tcPr>
            <w:tcW w:w="0" w:type="auto"/>
            <w:tcBorders>
              <w:top w:val="nil"/>
              <w:left w:val="nil"/>
              <w:bottom w:val="single" w:sz="4" w:space="0" w:color="auto"/>
              <w:right w:val="nil"/>
            </w:tcBorders>
          </w:tcPr>
          <w:p w14:paraId="1A937335" w14:textId="46EB8925" w:rsidR="00F24F19" w:rsidRDefault="00F24F19" w:rsidP="008D676D">
            <w:pPr>
              <w:spacing w:after="0"/>
              <w:jc w:val="center"/>
              <w:rPr>
                <w:sz w:val="16"/>
                <w:szCs w:val="16"/>
              </w:rPr>
            </w:pPr>
            <w:r>
              <w:rPr>
                <w:sz w:val="16"/>
                <w:szCs w:val="16"/>
              </w:rPr>
              <w:t>5</w:t>
            </w:r>
            <w:r w:rsidR="0071028A">
              <w:rPr>
                <w:sz w:val="16"/>
                <w:szCs w:val="16"/>
              </w:rPr>
              <w:t>1</w:t>
            </w:r>
            <w:r>
              <w:rPr>
                <w:sz w:val="16"/>
                <w:szCs w:val="16"/>
              </w:rPr>
              <w:t xml:space="preserve"> </w:t>
            </w:r>
            <w:r w:rsidR="0071028A">
              <w:rPr>
                <w:sz w:val="16"/>
                <w:szCs w:val="16"/>
              </w:rPr>
              <w:t>49</w:t>
            </w:r>
          </w:p>
        </w:tc>
        <w:tc>
          <w:tcPr>
            <w:tcW w:w="0" w:type="auto"/>
            <w:tcBorders>
              <w:top w:val="nil"/>
              <w:left w:val="nil"/>
              <w:bottom w:val="single" w:sz="4" w:space="0" w:color="auto"/>
              <w:right w:val="nil"/>
            </w:tcBorders>
          </w:tcPr>
          <w:p w14:paraId="25B77326" w14:textId="458BB899" w:rsidR="00F24F19" w:rsidRDefault="00F24F19" w:rsidP="008D676D">
            <w:pPr>
              <w:spacing w:after="0"/>
              <w:jc w:val="center"/>
              <w:rPr>
                <w:sz w:val="16"/>
                <w:szCs w:val="16"/>
              </w:rPr>
            </w:pPr>
            <w:r>
              <w:rPr>
                <w:sz w:val="16"/>
                <w:szCs w:val="16"/>
              </w:rPr>
              <w:t>4</w:t>
            </w:r>
            <w:r w:rsidR="0071028A">
              <w:rPr>
                <w:sz w:val="16"/>
                <w:szCs w:val="16"/>
              </w:rPr>
              <w:t>8</w:t>
            </w:r>
            <w:r>
              <w:rPr>
                <w:sz w:val="16"/>
                <w:szCs w:val="16"/>
              </w:rPr>
              <w:t xml:space="preserve"> 4</w:t>
            </w:r>
            <w:r w:rsidR="0071028A">
              <w:rPr>
                <w:sz w:val="16"/>
                <w:szCs w:val="16"/>
              </w:rPr>
              <w:t>7</w:t>
            </w:r>
          </w:p>
        </w:tc>
        <w:tc>
          <w:tcPr>
            <w:tcW w:w="0" w:type="auto"/>
            <w:tcBorders>
              <w:top w:val="nil"/>
              <w:left w:val="nil"/>
              <w:bottom w:val="single" w:sz="4" w:space="0" w:color="auto"/>
              <w:right w:val="nil"/>
            </w:tcBorders>
          </w:tcPr>
          <w:p w14:paraId="09C949CE" w14:textId="2B141036" w:rsidR="00F24F19" w:rsidRDefault="00F24F19" w:rsidP="008D676D">
            <w:pPr>
              <w:spacing w:after="0"/>
              <w:jc w:val="center"/>
              <w:rPr>
                <w:sz w:val="16"/>
                <w:szCs w:val="16"/>
              </w:rPr>
            </w:pPr>
            <w:r>
              <w:rPr>
                <w:sz w:val="16"/>
                <w:szCs w:val="16"/>
              </w:rPr>
              <w:t>4</w:t>
            </w:r>
            <w:r w:rsidR="0071028A">
              <w:rPr>
                <w:sz w:val="16"/>
                <w:szCs w:val="16"/>
              </w:rPr>
              <w:t>6</w:t>
            </w:r>
            <w:r>
              <w:rPr>
                <w:sz w:val="16"/>
                <w:szCs w:val="16"/>
              </w:rPr>
              <w:t xml:space="preserve">   43</w:t>
            </w:r>
          </w:p>
        </w:tc>
        <w:tc>
          <w:tcPr>
            <w:tcW w:w="0" w:type="auto"/>
            <w:tcBorders>
              <w:top w:val="nil"/>
              <w:left w:val="nil"/>
              <w:bottom w:val="single" w:sz="4" w:space="0" w:color="auto"/>
              <w:right w:val="nil"/>
            </w:tcBorders>
          </w:tcPr>
          <w:p w14:paraId="0A2124E1" w14:textId="77777777" w:rsidR="00F24F19" w:rsidRDefault="00F24F19"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4907254" w14:textId="77777777" w:rsidR="00F24F19" w:rsidRDefault="00F24F19"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47EC8E6" w14:textId="77777777" w:rsidR="00F24F19" w:rsidRDefault="00F24F19"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EEDE4DD" w14:textId="77777777" w:rsidR="00F24F19" w:rsidRDefault="00F24F19"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771CCCC" w14:textId="77777777" w:rsidR="00F24F19" w:rsidRDefault="00F24F19"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3CA9822" w14:textId="77777777" w:rsidR="00F24F19" w:rsidRPr="00790AD0" w:rsidRDefault="00F24F19"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E3B2B16" w14:textId="77777777" w:rsidR="00F24F19" w:rsidRDefault="00F24F19"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EF0E9EB" w14:textId="77777777" w:rsidR="00F24F19" w:rsidRPr="00790AD0" w:rsidRDefault="00F24F19"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4AD130" w14:textId="77777777" w:rsidR="00F24F19" w:rsidRPr="00790AD0" w:rsidRDefault="00F24F19"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24F19" w14:paraId="3A33799D" w14:textId="77777777" w:rsidTr="008D676D">
        <w:tc>
          <w:tcPr>
            <w:tcW w:w="0" w:type="auto"/>
            <w:tcBorders>
              <w:top w:val="single" w:sz="4" w:space="0" w:color="auto"/>
              <w:left w:val="single" w:sz="4" w:space="0" w:color="auto"/>
              <w:bottom w:val="single" w:sz="4" w:space="0" w:color="auto"/>
              <w:right w:val="single" w:sz="4" w:space="0" w:color="auto"/>
            </w:tcBorders>
          </w:tcPr>
          <w:p w14:paraId="0F5543C9" w14:textId="77777777" w:rsidR="00F24F19" w:rsidRPr="00F468DF" w:rsidRDefault="00F24F19" w:rsidP="008D676D">
            <w:pPr>
              <w:spacing w:after="0"/>
              <w:jc w:val="center"/>
              <w:rPr>
                <w:sz w:val="16"/>
                <w:szCs w:val="16"/>
              </w:rPr>
            </w:pPr>
            <w:r>
              <w:rPr>
                <w:sz w:val="16"/>
                <w:szCs w:val="16"/>
              </w:rPr>
              <w:t>Imm</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162DB1" w14:textId="77777777" w:rsidR="00F24F19" w:rsidRPr="00F468DF" w:rsidRDefault="00F24F19"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E3B791" w14:textId="77777777" w:rsidR="00F24F19" w:rsidRDefault="00F24F19"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1060E78" w14:textId="77777777" w:rsidR="00F24F19" w:rsidRPr="00F468DF" w:rsidRDefault="00F24F19" w:rsidP="008D676D">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65CE70" w14:textId="6BBE557B" w:rsidR="00F24F19" w:rsidRPr="00F468DF" w:rsidRDefault="00F24F19" w:rsidP="008D676D">
            <w:pPr>
              <w:spacing w:after="0"/>
              <w:jc w:val="center"/>
              <w:rPr>
                <w:sz w:val="16"/>
                <w:szCs w:val="16"/>
              </w:rPr>
            </w:pPr>
            <w:r>
              <w:rPr>
                <w:sz w:val="16"/>
                <w:szCs w:val="16"/>
              </w:rPr>
              <w:t>Id</w:t>
            </w:r>
            <w:r w:rsidR="00EE43F8">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AD650B" w14:textId="2CA9F7B2" w:rsidR="00F24F19" w:rsidRPr="00F468DF" w:rsidRDefault="00F24F19" w:rsidP="008D676D">
            <w:pPr>
              <w:spacing w:after="0"/>
              <w:jc w:val="center"/>
              <w:rPr>
                <w:sz w:val="16"/>
                <w:szCs w:val="16"/>
              </w:rPr>
            </w:pPr>
            <w:r>
              <w:rPr>
                <w:sz w:val="16"/>
                <w:szCs w:val="16"/>
              </w:rPr>
              <w:t>Op</w:t>
            </w:r>
            <w:r w:rsidR="0071028A">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30A4657" w14:textId="77777777" w:rsidR="00F24F19" w:rsidRPr="00F468DF" w:rsidRDefault="00F24F19" w:rsidP="008D676D">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C394E4D" w14:textId="77777777" w:rsidR="00F24F19" w:rsidRPr="00F468DF" w:rsidRDefault="00F24F19" w:rsidP="008D676D">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D7D9985" w14:textId="77777777" w:rsidR="00F24F19" w:rsidRPr="00F468DF" w:rsidRDefault="00F24F19" w:rsidP="008D676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67749F9" w14:textId="77777777" w:rsidR="00F24F19" w:rsidRPr="00F468DF" w:rsidRDefault="00F24F19" w:rsidP="008D676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95DBA4F" w14:textId="77777777" w:rsidR="00F24F19" w:rsidRPr="00F468DF" w:rsidRDefault="00F24F19"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BC15545" w14:textId="77777777" w:rsidR="00F24F19" w:rsidRPr="00F468DF" w:rsidRDefault="00F24F19"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F11979" w14:textId="77777777" w:rsidR="00F24F19" w:rsidRPr="00F468DF" w:rsidRDefault="00F24F19"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66B15E5" w14:textId="77777777" w:rsidR="00F24F19" w:rsidRPr="00F468DF" w:rsidRDefault="00F24F19"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33AAFC" w14:textId="4ED79495" w:rsidR="00F24F19" w:rsidRPr="00F468DF" w:rsidRDefault="00F24F19" w:rsidP="008D676D">
            <w:pPr>
              <w:spacing w:after="0"/>
              <w:jc w:val="center"/>
              <w:rPr>
                <w:sz w:val="16"/>
                <w:szCs w:val="16"/>
              </w:rPr>
            </w:pPr>
            <w:r>
              <w:rPr>
                <w:sz w:val="16"/>
                <w:szCs w:val="16"/>
              </w:rPr>
              <w:t>1</w:t>
            </w:r>
            <w:r w:rsidR="0071028A">
              <w:rPr>
                <w:sz w:val="16"/>
                <w:szCs w:val="16"/>
              </w:rPr>
              <w:t>08</w:t>
            </w:r>
            <w:r w:rsidRPr="00F468DF">
              <w:rPr>
                <w:sz w:val="16"/>
                <w:szCs w:val="16"/>
                <w:vertAlign w:val="subscript"/>
              </w:rPr>
              <w:t>7</w:t>
            </w:r>
          </w:p>
        </w:tc>
      </w:tr>
    </w:tbl>
    <w:p w14:paraId="132F7FC7" w14:textId="77777777" w:rsidR="00F24F19" w:rsidRDefault="00F24F19" w:rsidP="005E6E1A">
      <w:pPr>
        <w:rPr>
          <w:rStyle w:val="Strong"/>
        </w:rPr>
      </w:pPr>
    </w:p>
    <w:tbl>
      <w:tblPr>
        <w:tblStyle w:val="TableGrid"/>
        <w:tblW w:w="0" w:type="auto"/>
        <w:tblInd w:w="607" w:type="dxa"/>
        <w:tblLook w:val="04A0" w:firstRow="1" w:lastRow="0" w:firstColumn="1" w:lastColumn="0" w:noHBand="0" w:noVBand="1"/>
      </w:tblPr>
      <w:tblGrid>
        <w:gridCol w:w="851"/>
        <w:gridCol w:w="1361"/>
      </w:tblGrid>
      <w:tr w:rsidR="005E6E1A" w14:paraId="69B18620" w14:textId="77777777" w:rsidTr="00ED635C">
        <w:tc>
          <w:tcPr>
            <w:tcW w:w="851" w:type="dxa"/>
          </w:tcPr>
          <w:p w14:paraId="21703BF3" w14:textId="77777777" w:rsidR="005E6E1A" w:rsidRPr="00C0059B" w:rsidRDefault="005E6E1A" w:rsidP="00ED635C">
            <w:pPr>
              <w:jc w:val="center"/>
            </w:pPr>
            <w:r>
              <w:t>Prc</w:t>
            </w:r>
            <w:r>
              <w:rPr>
                <w:vertAlign w:val="subscript"/>
              </w:rPr>
              <w:t>3</w:t>
            </w:r>
          </w:p>
        </w:tc>
        <w:tc>
          <w:tcPr>
            <w:tcW w:w="1361" w:type="dxa"/>
          </w:tcPr>
          <w:p w14:paraId="69B89824" w14:textId="77777777" w:rsidR="005E6E1A" w:rsidRPr="00C0059B" w:rsidRDefault="005E6E1A" w:rsidP="00ED635C">
            <w:r>
              <w:t>Precision</w:t>
            </w:r>
          </w:p>
        </w:tc>
      </w:tr>
      <w:tr w:rsidR="005E6E1A" w14:paraId="30C0BF5A" w14:textId="77777777" w:rsidTr="00ED635C">
        <w:tc>
          <w:tcPr>
            <w:tcW w:w="851" w:type="dxa"/>
          </w:tcPr>
          <w:p w14:paraId="5A736CCA" w14:textId="77777777" w:rsidR="005E6E1A" w:rsidRPr="00C0059B" w:rsidRDefault="005E6E1A" w:rsidP="00ED635C">
            <w:pPr>
              <w:jc w:val="center"/>
            </w:pPr>
            <w:r>
              <w:t>0</w:t>
            </w:r>
          </w:p>
        </w:tc>
        <w:tc>
          <w:tcPr>
            <w:tcW w:w="1361" w:type="dxa"/>
          </w:tcPr>
          <w:p w14:paraId="19216231" w14:textId="77777777" w:rsidR="005E6E1A" w:rsidRPr="00C0059B" w:rsidRDefault="005E6E1A" w:rsidP="00ED635C">
            <w:r>
              <w:t>Wyde</w:t>
            </w:r>
          </w:p>
        </w:tc>
      </w:tr>
      <w:tr w:rsidR="005E6E1A" w14:paraId="5451F4A0" w14:textId="77777777" w:rsidTr="00ED635C">
        <w:tc>
          <w:tcPr>
            <w:tcW w:w="851" w:type="dxa"/>
          </w:tcPr>
          <w:p w14:paraId="6D79B975" w14:textId="77777777" w:rsidR="005E6E1A" w:rsidRPr="00C0059B" w:rsidRDefault="005E6E1A" w:rsidP="00ED635C">
            <w:pPr>
              <w:jc w:val="center"/>
            </w:pPr>
            <w:r>
              <w:t>1</w:t>
            </w:r>
          </w:p>
        </w:tc>
        <w:tc>
          <w:tcPr>
            <w:tcW w:w="1361" w:type="dxa"/>
          </w:tcPr>
          <w:p w14:paraId="71CCAE91" w14:textId="77777777" w:rsidR="005E6E1A" w:rsidRPr="00C0059B" w:rsidRDefault="005E6E1A" w:rsidP="00ED635C">
            <w:r>
              <w:t>Tetra</w:t>
            </w:r>
          </w:p>
        </w:tc>
      </w:tr>
      <w:tr w:rsidR="005E6E1A" w14:paraId="2897CC07" w14:textId="77777777" w:rsidTr="00ED635C">
        <w:tc>
          <w:tcPr>
            <w:tcW w:w="851" w:type="dxa"/>
          </w:tcPr>
          <w:p w14:paraId="67227304" w14:textId="77777777" w:rsidR="005E6E1A" w:rsidRPr="00C0059B" w:rsidRDefault="005E6E1A" w:rsidP="00ED635C">
            <w:pPr>
              <w:jc w:val="center"/>
            </w:pPr>
            <w:r>
              <w:t>2</w:t>
            </w:r>
          </w:p>
        </w:tc>
        <w:tc>
          <w:tcPr>
            <w:tcW w:w="1361" w:type="dxa"/>
          </w:tcPr>
          <w:p w14:paraId="2FA358F0" w14:textId="77777777" w:rsidR="005E6E1A" w:rsidRPr="00C0059B" w:rsidRDefault="005E6E1A" w:rsidP="00ED635C">
            <w:r>
              <w:t>Octa</w:t>
            </w:r>
          </w:p>
        </w:tc>
      </w:tr>
      <w:tr w:rsidR="005E6E1A" w14:paraId="3EE328D9" w14:textId="77777777" w:rsidTr="00ED635C">
        <w:tc>
          <w:tcPr>
            <w:tcW w:w="851" w:type="dxa"/>
          </w:tcPr>
          <w:p w14:paraId="627ADE0A" w14:textId="77777777" w:rsidR="005E6E1A" w:rsidRPr="00C0059B" w:rsidRDefault="005E6E1A" w:rsidP="00ED635C">
            <w:pPr>
              <w:jc w:val="center"/>
            </w:pPr>
            <w:r>
              <w:t>3</w:t>
            </w:r>
          </w:p>
        </w:tc>
        <w:tc>
          <w:tcPr>
            <w:tcW w:w="1361" w:type="dxa"/>
          </w:tcPr>
          <w:p w14:paraId="1EA51A00" w14:textId="10967301" w:rsidR="005E6E1A" w:rsidRPr="00C0059B" w:rsidRDefault="005E6E1A" w:rsidP="00ED635C">
            <w:r>
              <w:t>Reserved</w:t>
            </w:r>
          </w:p>
        </w:tc>
      </w:tr>
      <w:tr w:rsidR="005E6E1A" w14:paraId="35DC601C" w14:textId="77777777" w:rsidTr="00ED635C">
        <w:tc>
          <w:tcPr>
            <w:tcW w:w="851" w:type="dxa"/>
          </w:tcPr>
          <w:p w14:paraId="2BA2E52D" w14:textId="77777777" w:rsidR="005E6E1A" w:rsidRDefault="005E6E1A" w:rsidP="00ED635C">
            <w:pPr>
              <w:jc w:val="center"/>
            </w:pPr>
            <w:r>
              <w:t>4</w:t>
            </w:r>
          </w:p>
        </w:tc>
        <w:tc>
          <w:tcPr>
            <w:tcW w:w="1361" w:type="dxa"/>
          </w:tcPr>
          <w:p w14:paraId="233EA8BF" w14:textId="3C297462" w:rsidR="005E6E1A" w:rsidRDefault="005E6E1A" w:rsidP="00ED635C">
            <w:r>
              <w:t>Byte</w:t>
            </w:r>
          </w:p>
        </w:tc>
      </w:tr>
      <w:tr w:rsidR="005E6E1A" w14:paraId="317C981D" w14:textId="77777777" w:rsidTr="00ED635C">
        <w:tc>
          <w:tcPr>
            <w:tcW w:w="851" w:type="dxa"/>
          </w:tcPr>
          <w:p w14:paraId="625FD8E7" w14:textId="77777777" w:rsidR="005E6E1A" w:rsidRDefault="005E6E1A" w:rsidP="00ED635C">
            <w:pPr>
              <w:jc w:val="center"/>
            </w:pPr>
            <w:r>
              <w:t>others</w:t>
            </w:r>
          </w:p>
        </w:tc>
        <w:tc>
          <w:tcPr>
            <w:tcW w:w="1361" w:type="dxa"/>
          </w:tcPr>
          <w:p w14:paraId="121101BE" w14:textId="6C79A72C" w:rsidR="005E6E1A" w:rsidRDefault="005E6E1A" w:rsidP="00ED635C">
            <w:r>
              <w:t>Reserved</w:t>
            </w:r>
          </w:p>
        </w:tc>
      </w:tr>
    </w:tbl>
    <w:p w14:paraId="13E44BF5" w14:textId="77777777" w:rsidR="005E6E1A" w:rsidRDefault="005E6E1A" w:rsidP="005E6E1A">
      <w:pPr>
        <w:rPr>
          <w:rStyle w:val="Strong"/>
        </w:rPr>
      </w:pPr>
    </w:p>
    <w:tbl>
      <w:tblPr>
        <w:tblStyle w:val="TableGrid"/>
        <w:tblW w:w="0" w:type="auto"/>
        <w:tblInd w:w="562" w:type="dxa"/>
        <w:tblLook w:val="04A0" w:firstRow="1" w:lastRow="0" w:firstColumn="1" w:lastColumn="0" w:noHBand="0" w:noVBand="1"/>
      </w:tblPr>
      <w:tblGrid>
        <w:gridCol w:w="993"/>
        <w:gridCol w:w="992"/>
        <w:gridCol w:w="1255"/>
        <w:gridCol w:w="1700"/>
      </w:tblGrid>
      <w:tr w:rsidR="00EE43F8" w14:paraId="6B153BF2" w14:textId="77777777" w:rsidTr="008D676D">
        <w:tc>
          <w:tcPr>
            <w:tcW w:w="993" w:type="dxa"/>
          </w:tcPr>
          <w:p w14:paraId="4B36ECC0" w14:textId="4E166D09" w:rsidR="00EE43F8" w:rsidRPr="00DD20A3" w:rsidRDefault="00EE43F8" w:rsidP="008D676D">
            <w:pPr>
              <w:jc w:val="center"/>
              <w:rPr>
                <w:rStyle w:val="Strong"/>
                <w:b w:val="0"/>
                <w:bCs w:val="0"/>
              </w:rPr>
            </w:pPr>
            <w:r w:rsidRPr="00DD20A3">
              <w:rPr>
                <w:rStyle w:val="Strong"/>
                <w:b w:val="0"/>
                <w:bCs w:val="0"/>
              </w:rPr>
              <w:t>Op</w:t>
            </w:r>
            <w:r w:rsidR="0071028A">
              <w:rPr>
                <w:rStyle w:val="Strong"/>
                <w:b w:val="0"/>
                <w:bCs w:val="0"/>
                <w:vertAlign w:val="subscript"/>
              </w:rPr>
              <w:t>4</w:t>
            </w:r>
          </w:p>
        </w:tc>
        <w:tc>
          <w:tcPr>
            <w:tcW w:w="992" w:type="dxa"/>
          </w:tcPr>
          <w:p w14:paraId="152560E9" w14:textId="77777777" w:rsidR="00EE43F8" w:rsidRPr="00DD20A3" w:rsidRDefault="00EE43F8" w:rsidP="008D676D">
            <w:pPr>
              <w:jc w:val="center"/>
              <w:rPr>
                <w:rStyle w:val="Strong"/>
                <w:b w:val="0"/>
                <w:bCs w:val="0"/>
              </w:rPr>
            </w:pPr>
          </w:p>
        </w:tc>
        <w:tc>
          <w:tcPr>
            <w:tcW w:w="1161" w:type="dxa"/>
          </w:tcPr>
          <w:p w14:paraId="56039858" w14:textId="77777777" w:rsidR="00EE43F8" w:rsidRPr="00DD20A3" w:rsidRDefault="00EE43F8" w:rsidP="008D676D">
            <w:pPr>
              <w:rPr>
                <w:rStyle w:val="Strong"/>
                <w:b w:val="0"/>
                <w:bCs w:val="0"/>
              </w:rPr>
            </w:pPr>
          </w:p>
        </w:tc>
        <w:tc>
          <w:tcPr>
            <w:tcW w:w="1700" w:type="dxa"/>
          </w:tcPr>
          <w:p w14:paraId="62F84FAB" w14:textId="77777777" w:rsidR="00EE43F8" w:rsidRPr="00DD20A3" w:rsidRDefault="00EE43F8" w:rsidP="008D676D">
            <w:pPr>
              <w:rPr>
                <w:rStyle w:val="Strong"/>
                <w:b w:val="0"/>
                <w:bCs w:val="0"/>
              </w:rPr>
            </w:pPr>
          </w:p>
        </w:tc>
      </w:tr>
      <w:tr w:rsidR="00EE43F8" w14:paraId="28AC2271" w14:textId="77777777" w:rsidTr="008D676D">
        <w:tc>
          <w:tcPr>
            <w:tcW w:w="993" w:type="dxa"/>
          </w:tcPr>
          <w:p w14:paraId="28A9912D" w14:textId="65510C56" w:rsidR="00EE43F8" w:rsidRPr="00DD20A3" w:rsidRDefault="0071028A" w:rsidP="008D676D">
            <w:pPr>
              <w:jc w:val="center"/>
              <w:rPr>
                <w:rStyle w:val="Strong"/>
                <w:b w:val="0"/>
                <w:bCs w:val="0"/>
              </w:rPr>
            </w:pPr>
            <w:r>
              <w:rPr>
                <w:rStyle w:val="Strong"/>
                <w:b w:val="0"/>
                <w:bCs w:val="0"/>
              </w:rPr>
              <w:t>0</w:t>
            </w:r>
          </w:p>
        </w:tc>
        <w:tc>
          <w:tcPr>
            <w:tcW w:w="992" w:type="dxa"/>
          </w:tcPr>
          <w:p w14:paraId="0C33324F" w14:textId="77777777" w:rsidR="00EE43F8" w:rsidRPr="00DD20A3" w:rsidRDefault="00EE43F8" w:rsidP="008D676D">
            <w:pPr>
              <w:jc w:val="center"/>
              <w:rPr>
                <w:rStyle w:val="Strong"/>
                <w:b w:val="0"/>
                <w:bCs w:val="0"/>
              </w:rPr>
            </w:pPr>
            <w:r>
              <w:rPr>
                <w:rStyle w:val="Strong"/>
                <w:b w:val="0"/>
                <w:bCs w:val="0"/>
              </w:rPr>
              <w:t>==</w:t>
            </w:r>
          </w:p>
        </w:tc>
        <w:tc>
          <w:tcPr>
            <w:tcW w:w="1161" w:type="dxa"/>
          </w:tcPr>
          <w:p w14:paraId="231DB4B4" w14:textId="522AA97B" w:rsidR="00EE43F8" w:rsidRPr="00DD20A3" w:rsidRDefault="00EE43F8" w:rsidP="008D676D">
            <w:pPr>
              <w:rPr>
                <w:rStyle w:val="Strong"/>
                <w:b w:val="0"/>
                <w:bCs w:val="0"/>
              </w:rPr>
            </w:pPr>
            <w:r w:rsidRPr="00DD20A3">
              <w:rPr>
                <w:rStyle w:val="Strong"/>
                <w:b w:val="0"/>
                <w:bCs w:val="0"/>
              </w:rPr>
              <w:t>B</w:t>
            </w:r>
            <w:r>
              <w:rPr>
                <w:rStyle w:val="Strong"/>
                <w:b w:val="0"/>
                <w:bCs w:val="0"/>
              </w:rPr>
              <w:t>FIND</w:t>
            </w:r>
            <w:r w:rsidR="00F90632">
              <w:rPr>
                <w:rStyle w:val="Strong"/>
                <w:b w:val="0"/>
                <w:bCs w:val="0"/>
              </w:rPr>
              <w:t>.</w:t>
            </w:r>
            <w:r w:rsidRPr="00DD20A3">
              <w:rPr>
                <w:rStyle w:val="Strong"/>
                <w:b w:val="0"/>
                <w:bCs w:val="0"/>
              </w:rPr>
              <w:t>EQ</w:t>
            </w:r>
          </w:p>
        </w:tc>
        <w:tc>
          <w:tcPr>
            <w:tcW w:w="1700" w:type="dxa"/>
          </w:tcPr>
          <w:p w14:paraId="45AA131D" w14:textId="77777777" w:rsidR="00EE43F8" w:rsidRDefault="00EE43F8" w:rsidP="008D676D">
            <w:pPr>
              <w:rPr>
                <w:rStyle w:val="Strong"/>
                <w:b w:val="0"/>
                <w:bCs w:val="0"/>
              </w:rPr>
            </w:pPr>
            <w:r>
              <w:rPr>
                <w:rStyle w:val="Strong"/>
                <w:b w:val="0"/>
                <w:bCs w:val="0"/>
              </w:rPr>
              <w:t>equal</w:t>
            </w:r>
          </w:p>
        </w:tc>
      </w:tr>
      <w:tr w:rsidR="00EE43F8" w14:paraId="1B746658" w14:textId="77777777" w:rsidTr="008D676D">
        <w:tc>
          <w:tcPr>
            <w:tcW w:w="993" w:type="dxa"/>
          </w:tcPr>
          <w:p w14:paraId="6EB219E5" w14:textId="715332DB" w:rsidR="00EE43F8" w:rsidRPr="00DD20A3" w:rsidRDefault="00EE43F8" w:rsidP="008D676D">
            <w:pPr>
              <w:jc w:val="center"/>
              <w:rPr>
                <w:rStyle w:val="Strong"/>
                <w:b w:val="0"/>
                <w:bCs w:val="0"/>
              </w:rPr>
            </w:pPr>
            <w:r>
              <w:rPr>
                <w:rStyle w:val="Strong"/>
                <w:b w:val="0"/>
                <w:bCs w:val="0"/>
              </w:rPr>
              <w:t>1</w:t>
            </w:r>
          </w:p>
        </w:tc>
        <w:tc>
          <w:tcPr>
            <w:tcW w:w="992" w:type="dxa"/>
          </w:tcPr>
          <w:p w14:paraId="41986605" w14:textId="77777777" w:rsidR="00EE43F8" w:rsidRPr="00DD20A3" w:rsidRDefault="00EE43F8" w:rsidP="008D676D">
            <w:pPr>
              <w:jc w:val="center"/>
              <w:rPr>
                <w:rStyle w:val="Strong"/>
                <w:b w:val="0"/>
                <w:bCs w:val="0"/>
              </w:rPr>
            </w:pPr>
            <w:r>
              <w:rPr>
                <w:rStyle w:val="Strong"/>
                <w:b w:val="0"/>
                <w:bCs w:val="0"/>
              </w:rPr>
              <w:t>!=</w:t>
            </w:r>
          </w:p>
        </w:tc>
        <w:tc>
          <w:tcPr>
            <w:tcW w:w="1161" w:type="dxa"/>
          </w:tcPr>
          <w:p w14:paraId="0E8EA32A" w14:textId="49B4C161"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NE</w:t>
            </w:r>
          </w:p>
        </w:tc>
        <w:tc>
          <w:tcPr>
            <w:tcW w:w="1700" w:type="dxa"/>
          </w:tcPr>
          <w:p w14:paraId="11163177" w14:textId="77777777" w:rsidR="00EE43F8" w:rsidRPr="00DD20A3" w:rsidRDefault="00EE43F8" w:rsidP="008D676D">
            <w:pPr>
              <w:rPr>
                <w:rStyle w:val="Strong"/>
                <w:b w:val="0"/>
                <w:bCs w:val="0"/>
              </w:rPr>
            </w:pPr>
            <w:r>
              <w:rPr>
                <w:rStyle w:val="Strong"/>
                <w:b w:val="0"/>
                <w:bCs w:val="0"/>
              </w:rPr>
              <w:t>not equal</w:t>
            </w:r>
          </w:p>
        </w:tc>
      </w:tr>
      <w:tr w:rsidR="00EE43F8" w14:paraId="35B43ECD" w14:textId="77777777" w:rsidTr="008D676D">
        <w:tc>
          <w:tcPr>
            <w:tcW w:w="993" w:type="dxa"/>
          </w:tcPr>
          <w:p w14:paraId="5B86F5B7" w14:textId="0F45A682" w:rsidR="00EE43F8" w:rsidRPr="00DD20A3" w:rsidRDefault="0071028A" w:rsidP="008D676D">
            <w:pPr>
              <w:jc w:val="center"/>
              <w:rPr>
                <w:rStyle w:val="Strong"/>
                <w:b w:val="0"/>
                <w:bCs w:val="0"/>
              </w:rPr>
            </w:pPr>
            <w:r>
              <w:rPr>
                <w:rStyle w:val="Strong"/>
                <w:b w:val="0"/>
                <w:bCs w:val="0"/>
              </w:rPr>
              <w:t>2</w:t>
            </w:r>
          </w:p>
        </w:tc>
        <w:tc>
          <w:tcPr>
            <w:tcW w:w="992" w:type="dxa"/>
          </w:tcPr>
          <w:p w14:paraId="638D4CB6"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3EC4DD26" w14:textId="366B7D15"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LT</w:t>
            </w:r>
          </w:p>
        </w:tc>
        <w:tc>
          <w:tcPr>
            <w:tcW w:w="1700" w:type="dxa"/>
          </w:tcPr>
          <w:p w14:paraId="2164DE63" w14:textId="77777777" w:rsidR="00EE43F8" w:rsidRPr="00DD20A3" w:rsidRDefault="00EE43F8" w:rsidP="008D676D">
            <w:pPr>
              <w:rPr>
                <w:rStyle w:val="Strong"/>
                <w:b w:val="0"/>
                <w:bCs w:val="0"/>
              </w:rPr>
            </w:pPr>
            <w:r>
              <w:rPr>
                <w:rStyle w:val="Strong"/>
                <w:b w:val="0"/>
                <w:bCs w:val="0"/>
              </w:rPr>
              <w:t>signed</w:t>
            </w:r>
          </w:p>
        </w:tc>
      </w:tr>
      <w:tr w:rsidR="00EE43F8" w14:paraId="51B7504F" w14:textId="77777777" w:rsidTr="008D676D">
        <w:tc>
          <w:tcPr>
            <w:tcW w:w="993" w:type="dxa"/>
          </w:tcPr>
          <w:p w14:paraId="5EDA1936" w14:textId="52EB4319" w:rsidR="00EE43F8" w:rsidRPr="00DD20A3" w:rsidRDefault="0071028A" w:rsidP="008D676D">
            <w:pPr>
              <w:jc w:val="center"/>
              <w:rPr>
                <w:rStyle w:val="Strong"/>
                <w:b w:val="0"/>
                <w:bCs w:val="0"/>
              </w:rPr>
            </w:pPr>
            <w:r>
              <w:rPr>
                <w:rStyle w:val="Strong"/>
                <w:b w:val="0"/>
                <w:bCs w:val="0"/>
              </w:rPr>
              <w:t>3</w:t>
            </w:r>
          </w:p>
        </w:tc>
        <w:tc>
          <w:tcPr>
            <w:tcW w:w="992" w:type="dxa"/>
          </w:tcPr>
          <w:p w14:paraId="7006052E"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3201AA60" w14:textId="54AA561C"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LE</w:t>
            </w:r>
          </w:p>
        </w:tc>
        <w:tc>
          <w:tcPr>
            <w:tcW w:w="1700" w:type="dxa"/>
          </w:tcPr>
          <w:p w14:paraId="04F1F7AD" w14:textId="77777777" w:rsidR="00EE43F8" w:rsidRPr="00DD20A3" w:rsidRDefault="00EE43F8" w:rsidP="008D676D">
            <w:pPr>
              <w:rPr>
                <w:rStyle w:val="Strong"/>
                <w:b w:val="0"/>
                <w:bCs w:val="0"/>
              </w:rPr>
            </w:pPr>
            <w:r>
              <w:rPr>
                <w:rStyle w:val="Strong"/>
                <w:b w:val="0"/>
                <w:bCs w:val="0"/>
              </w:rPr>
              <w:t>signed</w:t>
            </w:r>
          </w:p>
        </w:tc>
      </w:tr>
      <w:tr w:rsidR="00EE43F8" w14:paraId="3F95D5E3" w14:textId="77777777" w:rsidTr="008D676D">
        <w:tc>
          <w:tcPr>
            <w:tcW w:w="993" w:type="dxa"/>
          </w:tcPr>
          <w:p w14:paraId="0090C3D7" w14:textId="3662B96D" w:rsidR="00EE43F8" w:rsidRPr="00DD20A3" w:rsidRDefault="0071028A" w:rsidP="008D676D">
            <w:pPr>
              <w:jc w:val="center"/>
              <w:rPr>
                <w:rStyle w:val="Strong"/>
                <w:b w:val="0"/>
                <w:bCs w:val="0"/>
              </w:rPr>
            </w:pPr>
            <w:r>
              <w:rPr>
                <w:rStyle w:val="Strong"/>
                <w:b w:val="0"/>
                <w:bCs w:val="0"/>
              </w:rPr>
              <w:t>4</w:t>
            </w:r>
          </w:p>
        </w:tc>
        <w:tc>
          <w:tcPr>
            <w:tcW w:w="992" w:type="dxa"/>
          </w:tcPr>
          <w:p w14:paraId="4CB5BA1D"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72B1CE6A" w14:textId="25B654F4"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LTU</w:t>
            </w:r>
          </w:p>
        </w:tc>
        <w:tc>
          <w:tcPr>
            <w:tcW w:w="1700" w:type="dxa"/>
          </w:tcPr>
          <w:p w14:paraId="2A48A2AF" w14:textId="77777777" w:rsidR="00EE43F8" w:rsidRPr="00DD20A3" w:rsidRDefault="00EE43F8" w:rsidP="008D676D">
            <w:pPr>
              <w:rPr>
                <w:rStyle w:val="Strong"/>
                <w:b w:val="0"/>
                <w:bCs w:val="0"/>
              </w:rPr>
            </w:pPr>
            <w:r>
              <w:rPr>
                <w:rStyle w:val="Strong"/>
                <w:b w:val="0"/>
                <w:bCs w:val="0"/>
              </w:rPr>
              <w:t>unsigned</w:t>
            </w:r>
          </w:p>
        </w:tc>
      </w:tr>
      <w:tr w:rsidR="00EE43F8" w14:paraId="3E66F168" w14:textId="77777777" w:rsidTr="008D676D">
        <w:tc>
          <w:tcPr>
            <w:tcW w:w="993" w:type="dxa"/>
          </w:tcPr>
          <w:p w14:paraId="723B35C9" w14:textId="405E0504" w:rsidR="00EE43F8" w:rsidRPr="00DD20A3" w:rsidRDefault="0071028A" w:rsidP="008D676D">
            <w:pPr>
              <w:jc w:val="center"/>
              <w:rPr>
                <w:rStyle w:val="Strong"/>
                <w:b w:val="0"/>
                <w:bCs w:val="0"/>
              </w:rPr>
            </w:pPr>
            <w:r>
              <w:rPr>
                <w:rStyle w:val="Strong"/>
                <w:b w:val="0"/>
                <w:bCs w:val="0"/>
              </w:rPr>
              <w:t>5</w:t>
            </w:r>
          </w:p>
        </w:tc>
        <w:tc>
          <w:tcPr>
            <w:tcW w:w="992" w:type="dxa"/>
          </w:tcPr>
          <w:p w14:paraId="648B556E"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50594F13" w14:textId="5EE5D3E1"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LEU</w:t>
            </w:r>
          </w:p>
        </w:tc>
        <w:tc>
          <w:tcPr>
            <w:tcW w:w="1700" w:type="dxa"/>
          </w:tcPr>
          <w:p w14:paraId="0D3B7E3F" w14:textId="77777777" w:rsidR="00EE43F8" w:rsidRPr="00DD20A3" w:rsidRDefault="00EE43F8" w:rsidP="008D676D">
            <w:pPr>
              <w:rPr>
                <w:rStyle w:val="Strong"/>
                <w:b w:val="0"/>
                <w:bCs w:val="0"/>
              </w:rPr>
            </w:pPr>
            <w:r>
              <w:rPr>
                <w:rStyle w:val="Strong"/>
                <w:b w:val="0"/>
                <w:bCs w:val="0"/>
              </w:rPr>
              <w:t>unsigned</w:t>
            </w:r>
          </w:p>
        </w:tc>
      </w:tr>
    </w:tbl>
    <w:p w14:paraId="2EF5387C" w14:textId="77777777" w:rsidR="00EE43F8" w:rsidRDefault="00EE43F8" w:rsidP="005E6E1A">
      <w:pPr>
        <w:rPr>
          <w:rStyle w:val="Strong"/>
        </w:rPr>
      </w:pPr>
    </w:p>
    <w:p w14:paraId="6044C3F3" w14:textId="77777777" w:rsidR="00876CCE" w:rsidRPr="002C6BF0" w:rsidRDefault="00876CCE" w:rsidP="00876CCE">
      <w:r>
        <w:rPr>
          <w:rStyle w:val="Strong"/>
        </w:rPr>
        <w:t xml:space="preserve">Execution Units: </w:t>
      </w:r>
      <w:r>
        <w:t>Memory</w:t>
      </w:r>
    </w:p>
    <w:p w14:paraId="491E28FA" w14:textId="77777777" w:rsidR="00876CCE" w:rsidRPr="00F1424E" w:rsidRDefault="00876CCE" w:rsidP="00876CCE">
      <w:pPr>
        <w:rPr>
          <w:rStyle w:val="Strong"/>
        </w:rPr>
      </w:pPr>
      <w:r w:rsidRPr="00F1424E">
        <w:rPr>
          <w:rStyle w:val="Strong"/>
        </w:rPr>
        <w:t>Operation:</w:t>
      </w:r>
    </w:p>
    <w:p w14:paraId="017AD8A8" w14:textId="77777777" w:rsidR="006E4149" w:rsidRDefault="006E4149">
      <w:pPr>
        <w:rPr>
          <w:rFonts w:eastAsiaTheme="majorEastAsia" w:cstheme="majorBidi"/>
          <w:b/>
          <w:bCs/>
          <w:sz w:val="40"/>
        </w:rPr>
      </w:pPr>
      <w:bookmarkStart w:id="861" w:name="_Toc87086948"/>
      <w:bookmarkStart w:id="862" w:name="_Toc87086949"/>
      <w:r>
        <w:br w:type="page"/>
      </w:r>
    </w:p>
    <w:p w14:paraId="5F751280" w14:textId="55AE5B67" w:rsidR="006E4149" w:rsidRDefault="006E4149" w:rsidP="006E4149">
      <w:pPr>
        <w:pStyle w:val="Heading3"/>
      </w:pPr>
      <w:bookmarkStart w:id="863" w:name="_BMOV_–Block_Move"/>
      <w:bookmarkStart w:id="864" w:name="_Toc215430623"/>
      <w:bookmarkEnd w:id="863"/>
      <w:r>
        <w:lastRenderedPageBreak/>
        <w:t>BMOV</w:t>
      </w:r>
      <w:r w:rsidR="00B36713">
        <w:t>E</w:t>
      </w:r>
      <w:r>
        <w:t xml:space="preserve"> –Block Move</w:t>
      </w:r>
      <w:bookmarkEnd w:id="861"/>
      <w:bookmarkEnd w:id="864"/>
    </w:p>
    <w:p w14:paraId="0ACAE69D" w14:textId="77777777" w:rsidR="006E4149" w:rsidRPr="00F1424E" w:rsidRDefault="006E4149" w:rsidP="006E4149">
      <w:pPr>
        <w:rPr>
          <w:rStyle w:val="Strong"/>
        </w:rPr>
      </w:pPr>
      <w:r w:rsidRPr="00F1424E">
        <w:rPr>
          <w:rStyle w:val="Strong"/>
        </w:rPr>
        <w:t>Description:</w:t>
      </w:r>
    </w:p>
    <w:p w14:paraId="24FDCF1B" w14:textId="3E527492" w:rsidR="006E4149" w:rsidRDefault="006E4149" w:rsidP="006E4149">
      <w:pPr>
        <w:ind w:left="720"/>
      </w:pPr>
      <w:r>
        <w:t xml:space="preserve">This instruction moves a data from the memory location addressed by </w:t>
      </w:r>
      <w:r w:rsidR="00C87449">
        <w:t>Rs1</w:t>
      </w:r>
      <w:r>
        <w:t xml:space="preserve"> to the memory location addressed by </w:t>
      </w:r>
      <w:r w:rsidR="00C87449">
        <w:t>Rs2</w:t>
      </w:r>
      <w:r>
        <w:t xml:space="preserve"> until the loop counter </w:t>
      </w:r>
      <w:r w:rsidR="00C87449">
        <w:t>Rs3</w:t>
      </w:r>
      <w:r w:rsidR="00344E79">
        <w:t xml:space="preserve"> </w:t>
      </w:r>
      <w:r>
        <w:t xml:space="preserve">reaches zero. </w:t>
      </w:r>
      <w:r w:rsidR="00C87449">
        <w:t>Rs3</w:t>
      </w:r>
      <w:r w:rsidR="00EE43F8">
        <w:t xml:space="preserve"> is a count of the number of bytes to move. </w:t>
      </w:r>
      <w:r w:rsidR="000A19B2">
        <w:t xml:space="preserve">A handle for the operation is returned in register </w:t>
      </w:r>
      <w:r w:rsidR="00C87449">
        <w:t>Rd</w:t>
      </w:r>
      <w:r w:rsidR="000A19B2">
        <w:t>.</w:t>
      </w:r>
    </w:p>
    <w:p w14:paraId="4F11191B" w14:textId="77777777" w:rsidR="006E4149" w:rsidRDefault="006E4149" w:rsidP="006E4149">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403"/>
        <w:gridCol w:w="656"/>
        <w:gridCol w:w="412"/>
        <w:gridCol w:w="656"/>
        <w:gridCol w:w="403"/>
        <w:gridCol w:w="656"/>
        <w:gridCol w:w="376"/>
        <w:gridCol w:w="616"/>
        <w:gridCol w:w="616"/>
      </w:tblGrid>
      <w:tr w:rsidR="00966B7D" w:rsidRPr="00790AD0" w14:paraId="00B3C432" w14:textId="77777777" w:rsidTr="008D676D">
        <w:tc>
          <w:tcPr>
            <w:tcW w:w="0" w:type="auto"/>
            <w:tcBorders>
              <w:top w:val="nil"/>
              <w:left w:val="nil"/>
              <w:bottom w:val="single" w:sz="4" w:space="0" w:color="auto"/>
              <w:right w:val="nil"/>
            </w:tcBorders>
          </w:tcPr>
          <w:p w14:paraId="4D1783CA" w14:textId="77777777" w:rsidR="00966B7D" w:rsidRDefault="00966B7D"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A27C429" w14:textId="77777777" w:rsidR="00966B7D" w:rsidRDefault="00966B7D"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29D2254" w14:textId="77777777" w:rsidR="00966B7D" w:rsidRDefault="00966B7D"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613AA44A" w14:textId="77777777" w:rsidR="00966B7D" w:rsidRDefault="00966B7D"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21BD986F" w14:textId="77777777" w:rsidR="00966B7D" w:rsidRDefault="00966B7D"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018D93E0" w14:textId="77777777" w:rsidR="00966B7D" w:rsidRDefault="00966B7D"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F6E98AC" w14:textId="77777777" w:rsidR="00966B7D" w:rsidRDefault="00966B7D"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0E3BCFA" w14:textId="77777777" w:rsidR="00966B7D" w:rsidRDefault="00966B7D"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BD59487" w14:textId="77777777" w:rsidR="00966B7D" w:rsidRDefault="00966B7D"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BAFEF23" w14:textId="77777777" w:rsidR="00966B7D" w:rsidRDefault="00966B7D"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775E15D" w14:textId="77777777" w:rsidR="00966B7D" w:rsidRDefault="00966B7D"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05389D9" w14:textId="77777777" w:rsidR="00966B7D" w:rsidRPr="00790AD0" w:rsidRDefault="00966B7D"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FDC143C" w14:textId="77777777" w:rsidR="00966B7D" w:rsidRDefault="00966B7D"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90129CD" w14:textId="77777777" w:rsidR="00966B7D" w:rsidRPr="00790AD0" w:rsidRDefault="00966B7D"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AD5571" w14:textId="77777777" w:rsidR="00966B7D" w:rsidRPr="00790AD0" w:rsidRDefault="00966B7D"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B7D" w14:paraId="075E8BDC" w14:textId="77777777" w:rsidTr="008D676D">
        <w:tc>
          <w:tcPr>
            <w:tcW w:w="0" w:type="auto"/>
            <w:tcBorders>
              <w:top w:val="single" w:sz="4" w:space="0" w:color="auto"/>
              <w:left w:val="single" w:sz="4" w:space="0" w:color="auto"/>
              <w:bottom w:val="single" w:sz="4" w:space="0" w:color="auto"/>
              <w:right w:val="single" w:sz="4" w:space="0" w:color="auto"/>
            </w:tcBorders>
          </w:tcPr>
          <w:p w14:paraId="0B7A541C" w14:textId="77777777" w:rsidR="00966B7D" w:rsidRPr="00F468DF" w:rsidRDefault="00966B7D"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F97483" w14:textId="77777777" w:rsidR="00966B7D" w:rsidRPr="00F468DF" w:rsidRDefault="00966B7D"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F7AFB9" w14:textId="77777777" w:rsidR="00966B7D"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31D449E" w14:textId="0E176F69" w:rsidR="00966B7D" w:rsidRPr="00F468DF" w:rsidRDefault="00966B7D"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DE3758" w14:textId="77777777" w:rsidR="00966B7D" w:rsidRPr="00F468DF" w:rsidRDefault="00966B7D" w:rsidP="008D676D">
            <w:pPr>
              <w:spacing w:after="0"/>
              <w:jc w:val="center"/>
              <w:rPr>
                <w:sz w:val="16"/>
                <w:szCs w:val="16"/>
              </w:rPr>
            </w:pPr>
            <w:r>
              <w:rPr>
                <w:sz w:val="16"/>
                <w:szCs w:val="16"/>
              </w:rPr>
              <w:t>Id</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BFDEB8E" w14:textId="5ADC047A" w:rsidR="00966B7D" w:rsidRPr="00F468DF" w:rsidRDefault="00966B7D" w:rsidP="008D676D">
            <w:pPr>
              <w:spacing w:after="0"/>
              <w:jc w:val="center"/>
              <w:rPr>
                <w:sz w:val="16"/>
                <w:szCs w:val="16"/>
              </w:rPr>
            </w:pPr>
            <w:r>
              <w:rPr>
                <w:sz w:val="16"/>
                <w:szCs w:val="16"/>
              </w:rPr>
              <w:t>4</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7429674" w14:textId="77777777" w:rsidR="00966B7D" w:rsidRPr="00F468DF" w:rsidRDefault="00966B7D" w:rsidP="008D676D">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092C140" w14:textId="77777777" w:rsidR="00966B7D" w:rsidRPr="00F468DF" w:rsidRDefault="00966B7D" w:rsidP="008D676D">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90C7750" w14:textId="77777777" w:rsidR="00966B7D" w:rsidRPr="00F468DF" w:rsidRDefault="00966B7D" w:rsidP="008D676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E4A0159" w14:textId="77777777" w:rsidR="00966B7D" w:rsidRPr="00F468DF" w:rsidRDefault="00966B7D" w:rsidP="008D676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82264AC" w14:textId="77777777" w:rsidR="00966B7D" w:rsidRPr="00F468DF" w:rsidRDefault="00966B7D"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A7CF88E" w14:textId="77777777" w:rsidR="00966B7D" w:rsidRPr="00F468DF" w:rsidRDefault="00966B7D"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7584E7B" w14:textId="77777777" w:rsidR="00966B7D" w:rsidRPr="00F468DF" w:rsidRDefault="00966B7D"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1C797ED" w14:textId="77777777" w:rsidR="00966B7D" w:rsidRPr="00F468DF" w:rsidRDefault="00966B7D"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11C57BC" w14:textId="77777777" w:rsidR="00966B7D" w:rsidRPr="00F468DF" w:rsidRDefault="00966B7D" w:rsidP="008D676D">
            <w:pPr>
              <w:spacing w:after="0"/>
              <w:jc w:val="center"/>
              <w:rPr>
                <w:sz w:val="16"/>
                <w:szCs w:val="16"/>
              </w:rPr>
            </w:pPr>
            <w:r>
              <w:rPr>
                <w:sz w:val="16"/>
                <w:szCs w:val="16"/>
              </w:rPr>
              <w:t>111</w:t>
            </w:r>
            <w:r w:rsidRPr="00F468DF">
              <w:rPr>
                <w:sz w:val="16"/>
                <w:szCs w:val="16"/>
                <w:vertAlign w:val="subscript"/>
              </w:rPr>
              <w:t>7</w:t>
            </w:r>
          </w:p>
        </w:tc>
      </w:tr>
    </w:tbl>
    <w:p w14:paraId="26F49932" w14:textId="77777777" w:rsidR="00966B7D" w:rsidRDefault="00966B7D" w:rsidP="006E4149">
      <w:pPr>
        <w:rPr>
          <w:rStyle w:val="Strong"/>
        </w:rPr>
      </w:pPr>
    </w:p>
    <w:p w14:paraId="0A3C6D3F" w14:textId="0A410039" w:rsidR="006E4149" w:rsidRDefault="006E4149" w:rsidP="006E4149">
      <w:pPr>
        <w:rPr>
          <w:rStyle w:val="Strong"/>
        </w:rPr>
      </w:pPr>
      <w:r>
        <w:rPr>
          <w:rStyle w:val="Strong"/>
        </w:rPr>
        <w:t>Assembler Example</w:t>
      </w:r>
    </w:p>
    <w:p w14:paraId="4B37B51F" w14:textId="77777777" w:rsidR="006E4149" w:rsidRDefault="006E4149" w:rsidP="006E4149">
      <w:pPr>
        <w:spacing w:after="0"/>
        <w:ind w:left="720"/>
      </w:pPr>
      <w:r>
        <w:t>LDI LC,200</w:t>
      </w:r>
    </w:p>
    <w:p w14:paraId="332C38AF" w14:textId="771FC28C" w:rsidR="006E4149" w:rsidRDefault="006E4149" w:rsidP="006E4149">
      <w:pPr>
        <w:spacing w:after="0"/>
        <w:ind w:left="720"/>
        <w:rPr>
          <w:rStyle w:val="Strong"/>
        </w:rPr>
      </w:pPr>
      <w:r>
        <w:t>BMOV</w:t>
      </w:r>
      <w:r w:rsidR="008E7D9C">
        <w:t>E</w:t>
      </w:r>
      <w:r>
        <w:t xml:space="preserve"> </w:t>
      </w:r>
      <w:r w:rsidR="00C87449">
        <w:t>Rd</w:t>
      </w:r>
      <w:r w:rsidR="00F90632">
        <w:t xml:space="preserve">, </w:t>
      </w:r>
      <w:r>
        <w:t>[</w:t>
      </w:r>
      <w:r w:rsidR="00C87449">
        <w:t>Rs1</w:t>
      </w:r>
      <w:r>
        <w:t>],</w:t>
      </w:r>
      <w:r w:rsidR="00F90632">
        <w:t xml:space="preserve"> </w:t>
      </w:r>
      <w:r>
        <w:t>[</w:t>
      </w:r>
      <w:r w:rsidR="00C87449">
        <w:t>Rs2</w:t>
      </w:r>
      <w:r>
        <w:t>]</w:t>
      </w:r>
      <w:r w:rsidR="00707196">
        <w:t>,</w:t>
      </w:r>
      <w:r w:rsidR="00F90632">
        <w:t xml:space="preserve"> </w:t>
      </w:r>
      <w:r w:rsidR="00C87449">
        <w:t>Rs3</w:t>
      </w:r>
    </w:p>
    <w:p w14:paraId="428763EC" w14:textId="77777777" w:rsidR="006E4149" w:rsidRDefault="006E4149" w:rsidP="006E4149">
      <w:pPr>
        <w:rPr>
          <w:rStyle w:val="Strong"/>
        </w:rPr>
      </w:pPr>
    </w:p>
    <w:p w14:paraId="5F11201C" w14:textId="77777777" w:rsidR="006E4149" w:rsidRPr="002C6BF0" w:rsidRDefault="006E4149" w:rsidP="006E4149">
      <w:r>
        <w:rPr>
          <w:rStyle w:val="Strong"/>
        </w:rPr>
        <w:t xml:space="preserve">Execution Units: </w:t>
      </w:r>
      <w:r>
        <w:t>Memory</w:t>
      </w:r>
    </w:p>
    <w:p w14:paraId="2F09C809" w14:textId="77777777" w:rsidR="006E4149" w:rsidRPr="00F1424E" w:rsidRDefault="006E4149" w:rsidP="006E4149">
      <w:pPr>
        <w:rPr>
          <w:rStyle w:val="Strong"/>
        </w:rPr>
      </w:pPr>
      <w:r w:rsidRPr="00F1424E">
        <w:rPr>
          <w:rStyle w:val="Strong"/>
        </w:rPr>
        <w:t>Operation:</w:t>
      </w:r>
    </w:p>
    <w:p w14:paraId="68868556" w14:textId="45D242C6" w:rsidR="006E4149" w:rsidRDefault="006E4149" w:rsidP="006E4149">
      <w:pPr>
        <w:spacing w:after="0"/>
        <w:ind w:left="720"/>
        <w:rPr>
          <w:sz w:val="18"/>
        </w:rPr>
      </w:pPr>
      <w:r>
        <w:rPr>
          <w:sz w:val="18"/>
        </w:rPr>
        <w:t>while</w:t>
      </w:r>
      <w:r w:rsidRPr="00C9060E">
        <w:rPr>
          <w:sz w:val="18"/>
        </w:rPr>
        <w:t xml:space="preserve"> </w:t>
      </w:r>
      <w:r w:rsidR="00C87449">
        <w:rPr>
          <w:sz w:val="18"/>
        </w:rPr>
        <w:t>Rs3</w:t>
      </w:r>
      <w:r w:rsidRPr="00C9060E">
        <w:rPr>
          <w:sz w:val="18"/>
        </w:rPr>
        <w:t xml:space="preserve"> &lt;&gt; 0</w:t>
      </w:r>
    </w:p>
    <w:p w14:paraId="0BB61B7F" w14:textId="327D2C0D" w:rsidR="006E4149" w:rsidRPr="00C9060E" w:rsidRDefault="006E4149" w:rsidP="006E4149">
      <w:pPr>
        <w:spacing w:after="0"/>
        <w:ind w:left="720"/>
        <w:rPr>
          <w:sz w:val="18"/>
        </w:rPr>
      </w:pPr>
      <w:r>
        <w:rPr>
          <w:sz w:val="18"/>
        </w:rPr>
        <w:tab/>
        <w:t>t0 = mem[</w:t>
      </w:r>
      <w:r w:rsidR="00C87449">
        <w:rPr>
          <w:sz w:val="18"/>
        </w:rPr>
        <w:t>Rs1</w:t>
      </w:r>
      <w:r>
        <w:rPr>
          <w:sz w:val="18"/>
        </w:rPr>
        <w:t>]</w:t>
      </w:r>
    </w:p>
    <w:p w14:paraId="64499626" w14:textId="4505331E" w:rsidR="006E4149" w:rsidRDefault="006E4149" w:rsidP="006E4149">
      <w:pPr>
        <w:spacing w:after="0"/>
        <w:ind w:left="720" w:firstLine="720"/>
        <w:rPr>
          <w:sz w:val="18"/>
        </w:rPr>
      </w:pPr>
      <w:r w:rsidRPr="00C9060E">
        <w:rPr>
          <w:sz w:val="18"/>
        </w:rPr>
        <w:t>mem[</w:t>
      </w:r>
      <w:r w:rsidR="00C87449">
        <w:rPr>
          <w:sz w:val="18"/>
        </w:rPr>
        <w:t>Rs2</w:t>
      </w:r>
      <w:r w:rsidRPr="00C9060E">
        <w:rPr>
          <w:sz w:val="18"/>
        </w:rPr>
        <w:t xml:space="preserve">] = </w:t>
      </w:r>
      <w:r>
        <w:rPr>
          <w:sz w:val="18"/>
        </w:rPr>
        <w:t>t0</w:t>
      </w:r>
    </w:p>
    <w:p w14:paraId="761226CA" w14:textId="2069CB9D" w:rsidR="006E4149" w:rsidRDefault="00C87449" w:rsidP="006E4149">
      <w:pPr>
        <w:spacing w:after="0"/>
        <w:ind w:left="720" w:firstLine="720"/>
        <w:rPr>
          <w:sz w:val="18"/>
          <w:vertAlign w:val="subscript"/>
        </w:rPr>
      </w:pPr>
      <w:r>
        <w:rPr>
          <w:sz w:val="18"/>
        </w:rPr>
        <w:t>Rs1</w:t>
      </w:r>
      <w:r w:rsidR="006E4149">
        <w:rPr>
          <w:sz w:val="18"/>
        </w:rPr>
        <w:t xml:space="preserve"> = </w:t>
      </w:r>
      <w:r>
        <w:rPr>
          <w:sz w:val="18"/>
        </w:rPr>
        <w:t>Rs1</w:t>
      </w:r>
      <w:r w:rsidR="006E4149">
        <w:rPr>
          <w:sz w:val="18"/>
        </w:rPr>
        <w:t xml:space="preserve"> + </w:t>
      </w:r>
      <w:r w:rsidR="00707196">
        <w:rPr>
          <w:sz w:val="18"/>
        </w:rPr>
        <w:t>Imma</w:t>
      </w:r>
    </w:p>
    <w:p w14:paraId="3166FE4F" w14:textId="2E05C8D2" w:rsidR="006E4149" w:rsidRPr="00C9060E" w:rsidRDefault="00C87449" w:rsidP="006E4149">
      <w:pPr>
        <w:spacing w:after="0"/>
        <w:ind w:left="720" w:firstLine="720"/>
        <w:rPr>
          <w:sz w:val="18"/>
        </w:rPr>
      </w:pPr>
      <w:r>
        <w:rPr>
          <w:sz w:val="18"/>
        </w:rPr>
        <w:t>Rs2</w:t>
      </w:r>
      <w:r w:rsidR="006E4149" w:rsidRPr="008A37E9">
        <w:rPr>
          <w:sz w:val="18"/>
        </w:rPr>
        <w:t xml:space="preserve"> =</w:t>
      </w:r>
      <w:r w:rsidR="006E4149">
        <w:rPr>
          <w:sz w:val="18"/>
        </w:rPr>
        <w:t xml:space="preserve"> </w:t>
      </w:r>
      <w:r>
        <w:rPr>
          <w:sz w:val="18"/>
        </w:rPr>
        <w:t>Rs2</w:t>
      </w:r>
      <w:r w:rsidR="006E4149">
        <w:rPr>
          <w:sz w:val="18"/>
        </w:rPr>
        <w:t xml:space="preserve"> + </w:t>
      </w:r>
      <w:r w:rsidR="00707196">
        <w:rPr>
          <w:sz w:val="18"/>
        </w:rPr>
        <w:t>Immb</w:t>
      </w:r>
    </w:p>
    <w:p w14:paraId="5736D7F7" w14:textId="1B19CCA0" w:rsidR="006E4149" w:rsidRPr="001737C0" w:rsidRDefault="00C87449" w:rsidP="006E4149">
      <w:pPr>
        <w:ind w:left="1440"/>
        <w:rPr>
          <w:sz w:val="18"/>
          <w:szCs w:val="18"/>
        </w:rPr>
      </w:pPr>
      <w:r>
        <w:rPr>
          <w:sz w:val="18"/>
          <w:szCs w:val="18"/>
        </w:rPr>
        <w:t>Rs3</w:t>
      </w:r>
      <w:r w:rsidR="006E4149" w:rsidRPr="001737C0">
        <w:rPr>
          <w:sz w:val="18"/>
          <w:szCs w:val="18"/>
        </w:rPr>
        <w:t xml:space="preserve"> = </w:t>
      </w:r>
      <w:r>
        <w:rPr>
          <w:sz w:val="18"/>
          <w:szCs w:val="18"/>
        </w:rPr>
        <w:t>Rs3</w:t>
      </w:r>
      <w:r w:rsidR="006E4149" w:rsidRPr="001737C0">
        <w:rPr>
          <w:sz w:val="18"/>
          <w:szCs w:val="18"/>
        </w:rPr>
        <w:t xml:space="preserve"> – 1</w:t>
      </w:r>
    </w:p>
    <w:p w14:paraId="651D2216" w14:textId="77777777" w:rsidR="00DB1E11" w:rsidRDefault="00DB1E11">
      <w:pPr>
        <w:rPr>
          <w:rFonts w:eastAsiaTheme="majorEastAsia" w:cstheme="majorBidi"/>
          <w:b/>
          <w:bCs/>
          <w:sz w:val="40"/>
        </w:rPr>
      </w:pPr>
      <w:r>
        <w:br w:type="page"/>
      </w:r>
    </w:p>
    <w:p w14:paraId="7E767EB7" w14:textId="77777777" w:rsidR="00182125" w:rsidRDefault="00182125" w:rsidP="00182125">
      <w:pPr>
        <w:pStyle w:val="Heading3"/>
      </w:pPr>
      <w:bookmarkStart w:id="865" w:name="_BSET_–_Block"/>
      <w:bookmarkStart w:id="866" w:name="_Toc215430624"/>
      <w:bookmarkEnd w:id="865"/>
      <w:r>
        <w:lastRenderedPageBreak/>
        <w:t>BSTATUS – Block Operation Status</w:t>
      </w:r>
      <w:bookmarkEnd w:id="866"/>
    </w:p>
    <w:p w14:paraId="22E839BA" w14:textId="77777777" w:rsidR="00182125" w:rsidRPr="00F1424E" w:rsidRDefault="00182125" w:rsidP="00182125">
      <w:pPr>
        <w:rPr>
          <w:rStyle w:val="Strong"/>
        </w:rPr>
      </w:pPr>
      <w:r w:rsidRPr="00F1424E">
        <w:rPr>
          <w:rStyle w:val="Strong"/>
        </w:rPr>
        <w:t>Description:</w:t>
      </w:r>
    </w:p>
    <w:p w14:paraId="41FB692A" w14:textId="3931BFCD" w:rsidR="00182125" w:rsidRDefault="00182125" w:rsidP="00182125">
      <w:pPr>
        <w:ind w:left="720"/>
      </w:pPr>
      <w:r>
        <w:t xml:space="preserve">This instruction gets the status of the block operation whose handle is in register </w:t>
      </w:r>
      <w:r w:rsidR="00C87449">
        <w:t>Rs1</w:t>
      </w:r>
      <w:r>
        <w:t xml:space="preserve">. The status is returned in register </w:t>
      </w:r>
      <w:r w:rsidR="00C87449">
        <w:t>Rd</w:t>
      </w:r>
      <w:r>
        <w:t>.</w:t>
      </w:r>
    </w:p>
    <w:p w14:paraId="64FE4CDE" w14:textId="77777777" w:rsidR="00182125" w:rsidRDefault="00182125" w:rsidP="00182125">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376"/>
        <w:gridCol w:w="656"/>
        <w:gridCol w:w="376"/>
        <w:gridCol w:w="656"/>
        <w:gridCol w:w="403"/>
        <w:gridCol w:w="656"/>
        <w:gridCol w:w="376"/>
        <w:gridCol w:w="616"/>
        <w:gridCol w:w="616"/>
      </w:tblGrid>
      <w:tr w:rsidR="00966B7D" w:rsidRPr="00790AD0" w14:paraId="14D403C7" w14:textId="77777777" w:rsidTr="008D676D">
        <w:tc>
          <w:tcPr>
            <w:tcW w:w="0" w:type="auto"/>
            <w:tcBorders>
              <w:top w:val="nil"/>
              <w:left w:val="nil"/>
              <w:bottom w:val="single" w:sz="4" w:space="0" w:color="auto"/>
              <w:right w:val="nil"/>
            </w:tcBorders>
          </w:tcPr>
          <w:p w14:paraId="1714EEAB" w14:textId="77777777" w:rsidR="00966B7D" w:rsidRDefault="00966B7D"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914CCBF" w14:textId="77777777" w:rsidR="00966B7D" w:rsidRDefault="00966B7D"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DFF7ED2" w14:textId="77777777" w:rsidR="00966B7D" w:rsidRDefault="00966B7D"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5DB12A69" w14:textId="77777777" w:rsidR="00966B7D" w:rsidRDefault="00966B7D"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70B4DC1A" w14:textId="77777777" w:rsidR="00966B7D" w:rsidRDefault="00966B7D"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656CC91B" w14:textId="77777777" w:rsidR="00966B7D" w:rsidRDefault="00966B7D"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96BEDCC" w14:textId="77777777" w:rsidR="00966B7D" w:rsidRDefault="00966B7D"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C8E6E8B" w14:textId="77777777" w:rsidR="00966B7D" w:rsidRDefault="00966B7D"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F33B69E" w14:textId="77777777" w:rsidR="00966B7D" w:rsidRDefault="00966B7D"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DF1A95B" w14:textId="77777777" w:rsidR="00966B7D" w:rsidRDefault="00966B7D"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AFAFFB9" w14:textId="77777777" w:rsidR="00966B7D" w:rsidRDefault="00966B7D"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A3112C2" w14:textId="77777777" w:rsidR="00966B7D" w:rsidRPr="00790AD0" w:rsidRDefault="00966B7D"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7A958F2" w14:textId="77777777" w:rsidR="00966B7D" w:rsidRDefault="00966B7D"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6C605CA" w14:textId="77777777" w:rsidR="00966B7D" w:rsidRPr="00790AD0" w:rsidRDefault="00966B7D"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5D91A55" w14:textId="77777777" w:rsidR="00966B7D" w:rsidRPr="00790AD0" w:rsidRDefault="00966B7D"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B7D" w14:paraId="15651A37" w14:textId="77777777" w:rsidTr="008D676D">
        <w:tc>
          <w:tcPr>
            <w:tcW w:w="0" w:type="auto"/>
            <w:tcBorders>
              <w:top w:val="single" w:sz="4" w:space="0" w:color="auto"/>
              <w:left w:val="single" w:sz="4" w:space="0" w:color="auto"/>
              <w:bottom w:val="single" w:sz="4" w:space="0" w:color="auto"/>
              <w:right w:val="single" w:sz="4" w:space="0" w:color="auto"/>
            </w:tcBorders>
          </w:tcPr>
          <w:p w14:paraId="24A1950E" w14:textId="77777777" w:rsidR="00966B7D" w:rsidRPr="00F468DF" w:rsidRDefault="00966B7D"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DFF08F" w14:textId="77777777" w:rsidR="00966B7D" w:rsidRPr="00F468DF" w:rsidRDefault="00966B7D"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1C79CF" w14:textId="77777777" w:rsidR="00966B7D"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E79EE8F" w14:textId="66AE332C" w:rsidR="00966B7D" w:rsidRPr="00F468DF" w:rsidRDefault="00966B7D"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C1E786" w14:textId="1BD143EE" w:rsidR="00966B7D" w:rsidRPr="00F468DF" w:rsidRDefault="00966B7D" w:rsidP="008D676D">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7DBD805" w14:textId="7E43969D" w:rsidR="00966B7D" w:rsidRPr="00F468DF" w:rsidRDefault="00966B7D" w:rsidP="008D676D">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7FB1792" w14:textId="5365273D"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6C4417C" w14:textId="771A2BFE"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111F37" w14:textId="77A217BE"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5E773D8" w14:textId="612AFFF6"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5410C4" w14:textId="77777777" w:rsidR="00966B7D" w:rsidRPr="00F468DF" w:rsidRDefault="00966B7D"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3140D3D" w14:textId="77777777" w:rsidR="00966B7D" w:rsidRPr="00F468DF" w:rsidRDefault="00966B7D"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34CB56C" w14:textId="77777777" w:rsidR="00966B7D" w:rsidRPr="00F468DF" w:rsidRDefault="00966B7D"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0D8EF63" w14:textId="77777777" w:rsidR="00966B7D" w:rsidRPr="00F468DF" w:rsidRDefault="00966B7D"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648C3E" w14:textId="77777777" w:rsidR="00966B7D" w:rsidRPr="00F468DF" w:rsidRDefault="00966B7D" w:rsidP="008D676D">
            <w:pPr>
              <w:spacing w:after="0"/>
              <w:jc w:val="center"/>
              <w:rPr>
                <w:sz w:val="16"/>
                <w:szCs w:val="16"/>
              </w:rPr>
            </w:pPr>
            <w:r>
              <w:rPr>
                <w:sz w:val="16"/>
                <w:szCs w:val="16"/>
              </w:rPr>
              <w:t>111</w:t>
            </w:r>
            <w:r w:rsidRPr="00F468DF">
              <w:rPr>
                <w:sz w:val="16"/>
                <w:szCs w:val="16"/>
                <w:vertAlign w:val="subscript"/>
              </w:rPr>
              <w:t>7</w:t>
            </w:r>
          </w:p>
        </w:tc>
      </w:tr>
    </w:tbl>
    <w:p w14:paraId="3BB60E56" w14:textId="77777777" w:rsidR="00966B7D" w:rsidRDefault="00966B7D" w:rsidP="00182125">
      <w:pPr>
        <w:rPr>
          <w:rStyle w:val="Strong"/>
        </w:rPr>
      </w:pPr>
    </w:p>
    <w:p w14:paraId="2876B600" w14:textId="77777777" w:rsidR="00182125" w:rsidRDefault="00182125" w:rsidP="00182125">
      <w:r>
        <w:rPr>
          <w:rStyle w:val="Strong"/>
        </w:rPr>
        <w:t xml:space="preserve">Execution Units: </w:t>
      </w:r>
      <w:r>
        <w:t>Memory, ALU, Flow Control</w:t>
      </w:r>
    </w:p>
    <w:p w14:paraId="2320E0B7" w14:textId="15BBE374" w:rsidR="00182125" w:rsidRPr="002C6BF0" w:rsidRDefault="00182125" w:rsidP="00182125">
      <w:r>
        <w:t xml:space="preserve">Result in </w:t>
      </w:r>
      <w:r w:rsidR="00C87449">
        <w:t>Rd</w:t>
      </w:r>
      <w:r>
        <w:t>:</w:t>
      </w:r>
    </w:p>
    <w:tbl>
      <w:tblPr>
        <w:tblStyle w:val="TableGrid"/>
        <w:tblW w:w="0" w:type="auto"/>
        <w:tblInd w:w="562" w:type="dxa"/>
        <w:tblLook w:val="04A0" w:firstRow="1" w:lastRow="0" w:firstColumn="1" w:lastColumn="0" w:noHBand="0" w:noVBand="1"/>
      </w:tblPr>
      <w:tblGrid>
        <w:gridCol w:w="851"/>
        <w:gridCol w:w="7513"/>
      </w:tblGrid>
      <w:tr w:rsidR="00182125" w:rsidRPr="004840B8" w14:paraId="1E12ADCC" w14:textId="77777777" w:rsidTr="002E2190">
        <w:tc>
          <w:tcPr>
            <w:tcW w:w="851" w:type="dxa"/>
          </w:tcPr>
          <w:p w14:paraId="6D30E1E2" w14:textId="77777777" w:rsidR="00182125" w:rsidRPr="004840B8" w:rsidRDefault="00182125" w:rsidP="002E2190">
            <w:pPr>
              <w:jc w:val="center"/>
              <w:rPr>
                <w:rStyle w:val="Strong"/>
                <w:b w:val="0"/>
                <w:bCs w:val="0"/>
              </w:rPr>
            </w:pPr>
            <w:r w:rsidRPr="004840B8">
              <w:rPr>
                <w:rStyle w:val="Strong"/>
                <w:b w:val="0"/>
                <w:bCs w:val="0"/>
              </w:rPr>
              <w:t>Bit</w:t>
            </w:r>
          </w:p>
        </w:tc>
        <w:tc>
          <w:tcPr>
            <w:tcW w:w="7513" w:type="dxa"/>
          </w:tcPr>
          <w:p w14:paraId="07568AAC" w14:textId="77777777" w:rsidR="00182125" w:rsidRPr="004840B8" w:rsidRDefault="00182125" w:rsidP="002E2190">
            <w:pPr>
              <w:rPr>
                <w:rStyle w:val="Strong"/>
                <w:b w:val="0"/>
                <w:bCs w:val="0"/>
              </w:rPr>
            </w:pPr>
          </w:p>
        </w:tc>
      </w:tr>
      <w:tr w:rsidR="00182125" w:rsidRPr="004840B8" w14:paraId="1B1707AA" w14:textId="77777777" w:rsidTr="002E2190">
        <w:tc>
          <w:tcPr>
            <w:tcW w:w="851" w:type="dxa"/>
          </w:tcPr>
          <w:p w14:paraId="4DA21F42" w14:textId="77777777" w:rsidR="00182125" w:rsidRPr="004840B8" w:rsidRDefault="00182125" w:rsidP="002E2190">
            <w:pPr>
              <w:jc w:val="center"/>
              <w:rPr>
                <w:rStyle w:val="Strong"/>
                <w:b w:val="0"/>
                <w:bCs w:val="0"/>
              </w:rPr>
            </w:pPr>
            <w:r>
              <w:rPr>
                <w:rStyle w:val="Strong"/>
                <w:b w:val="0"/>
                <w:bCs w:val="0"/>
              </w:rPr>
              <w:t>0</w:t>
            </w:r>
          </w:p>
        </w:tc>
        <w:tc>
          <w:tcPr>
            <w:tcW w:w="7513" w:type="dxa"/>
          </w:tcPr>
          <w:p w14:paraId="5F961100" w14:textId="77777777" w:rsidR="00182125" w:rsidRPr="004840B8" w:rsidRDefault="00182125" w:rsidP="002E2190">
            <w:pPr>
              <w:rPr>
                <w:rStyle w:val="Strong"/>
                <w:b w:val="0"/>
                <w:bCs w:val="0"/>
              </w:rPr>
            </w:pPr>
            <w:r>
              <w:rPr>
                <w:rStyle w:val="Strong"/>
                <w:b w:val="0"/>
                <w:bCs w:val="0"/>
              </w:rPr>
              <w:t>0=operation complete, 1=in progress</w:t>
            </w:r>
          </w:p>
        </w:tc>
      </w:tr>
      <w:tr w:rsidR="00182125" w:rsidRPr="004840B8" w14:paraId="3674C808" w14:textId="77777777" w:rsidTr="002E2190">
        <w:tc>
          <w:tcPr>
            <w:tcW w:w="851" w:type="dxa"/>
          </w:tcPr>
          <w:p w14:paraId="5D8DD65A" w14:textId="77777777" w:rsidR="00182125" w:rsidRPr="004840B8" w:rsidRDefault="00182125" w:rsidP="002E2190">
            <w:pPr>
              <w:jc w:val="center"/>
              <w:rPr>
                <w:rStyle w:val="Strong"/>
                <w:b w:val="0"/>
                <w:bCs w:val="0"/>
              </w:rPr>
            </w:pPr>
            <w:r>
              <w:rPr>
                <w:rStyle w:val="Strong"/>
                <w:b w:val="0"/>
                <w:bCs w:val="0"/>
              </w:rPr>
              <w:t>1</w:t>
            </w:r>
          </w:p>
        </w:tc>
        <w:tc>
          <w:tcPr>
            <w:tcW w:w="7513" w:type="dxa"/>
          </w:tcPr>
          <w:p w14:paraId="2565337B" w14:textId="77777777" w:rsidR="00182125" w:rsidRPr="004840B8" w:rsidRDefault="00182125" w:rsidP="002E2190">
            <w:pPr>
              <w:rPr>
                <w:rStyle w:val="Strong"/>
                <w:b w:val="0"/>
                <w:bCs w:val="0"/>
              </w:rPr>
            </w:pPr>
            <w:r>
              <w:rPr>
                <w:rStyle w:val="Strong"/>
                <w:b w:val="0"/>
                <w:bCs w:val="0"/>
              </w:rPr>
              <w:t>0=count is zero, 1=count is non-zero</w:t>
            </w:r>
          </w:p>
        </w:tc>
      </w:tr>
      <w:tr w:rsidR="00182125" w:rsidRPr="004840B8" w14:paraId="3238A4F1" w14:textId="77777777" w:rsidTr="002E2190">
        <w:tc>
          <w:tcPr>
            <w:tcW w:w="851" w:type="dxa"/>
          </w:tcPr>
          <w:p w14:paraId="392AA649" w14:textId="77777777" w:rsidR="00182125" w:rsidRPr="004840B8" w:rsidRDefault="00182125" w:rsidP="002E2190">
            <w:pPr>
              <w:jc w:val="center"/>
              <w:rPr>
                <w:rStyle w:val="Strong"/>
                <w:b w:val="0"/>
                <w:bCs w:val="0"/>
              </w:rPr>
            </w:pPr>
          </w:p>
        </w:tc>
        <w:tc>
          <w:tcPr>
            <w:tcW w:w="7513" w:type="dxa"/>
          </w:tcPr>
          <w:p w14:paraId="343A0E05" w14:textId="77777777" w:rsidR="00182125" w:rsidRPr="004840B8" w:rsidRDefault="00182125" w:rsidP="002E2190">
            <w:pPr>
              <w:rPr>
                <w:rStyle w:val="Strong"/>
                <w:b w:val="0"/>
                <w:bCs w:val="0"/>
              </w:rPr>
            </w:pPr>
          </w:p>
        </w:tc>
      </w:tr>
    </w:tbl>
    <w:p w14:paraId="17E693EB" w14:textId="77777777" w:rsidR="00182125" w:rsidRDefault="00182125" w:rsidP="00182125">
      <w:pPr>
        <w:rPr>
          <w:rStyle w:val="Strong"/>
        </w:rPr>
      </w:pPr>
    </w:p>
    <w:p w14:paraId="03C55992" w14:textId="77777777" w:rsidR="00182125" w:rsidRDefault="00182125" w:rsidP="00182125">
      <w:pPr>
        <w:rPr>
          <w:rStyle w:val="Strong"/>
        </w:rPr>
      </w:pPr>
      <w:r w:rsidRPr="00F1424E">
        <w:rPr>
          <w:rStyle w:val="Strong"/>
        </w:rPr>
        <w:t>Operation:</w:t>
      </w:r>
    </w:p>
    <w:p w14:paraId="4509D62F" w14:textId="0F0D496E" w:rsidR="00182125" w:rsidRPr="004840B8" w:rsidRDefault="00182125" w:rsidP="00182125">
      <w:pPr>
        <w:rPr>
          <w:rStyle w:val="Strong"/>
          <w:b w:val="0"/>
          <w:bCs w:val="0"/>
        </w:rPr>
      </w:pPr>
      <w:r>
        <w:rPr>
          <w:rStyle w:val="Strong"/>
        </w:rPr>
        <w:tab/>
      </w:r>
      <w:r w:rsidR="00C87449">
        <w:rPr>
          <w:rStyle w:val="Strong"/>
          <w:b w:val="0"/>
          <w:bCs w:val="0"/>
        </w:rPr>
        <w:t>Rd</w:t>
      </w:r>
      <w:r w:rsidRPr="004840B8">
        <w:rPr>
          <w:rStyle w:val="Strong"/>
          <w:b w:val="0"/>
          <w:bCs w:val="0"/>
        </w:rPr>
        <w:t xml:space="preserve"> = status (block operation[</w:t>
      </w:r>
      <w:r w:rsidR="00C87449">
        <w:rPr>
          <w:rStyle w:val="Strong"/>
          <w:b w:val="0"/>
          <w:bCs w:val="0"/>
        </w:rPr>
        <w:t>Rs1</w:t>
      </w:r>
      <w:r w:rsidRPr="004840B8">
        <w:rPr>
          <w:rStyle w:val="Strong"/>
          <w:b w:val="0"/>
          <w:bCs w:val="0"/>
        </w:rPr>
        <w:t>])</w:t>
      </w:r>
    </w:p>
    <w:p w14:paraId="256A9FFE" w14:textId="77777777" w:rsidR="00182125" w:rsidRDefault="00182125" w:rsidP="00182125">
      <w:pPr>
        <w:rPr>
          <w:rStyle w:val="Strong"/>
        </w:rPr>
      </w:pPr>
      <w:r>
        <w:rPr>
          <w:rStyle w:val="Strong"/>
        </w:rPr>
        <w:t>Assembler Example</w:t>
      </w:r>
    </w:p>
    <w:p w14:paraId="0688A1BA" w14:textId="77777777" w:rsidR="00182125" w:rsidRDefault="00182125" w:rsidP="00182125">
      <w:pPr>
        <w:spacing w:after="0"/>
        <w:ind w:left="720"/>
      </w:pPr>
      <w:r>
        <w:t>LDI LC,200</w:t>
      </w:r>
    </w:p>
    <w:p w14:paraId="42B116DD" w14:textId="6083A42D" w:rsidR="00182125" w:rsidRDefault="00182125" w:rsidP="00182125">
      <w:pPr>
        <w:spacing w:after="0"/>
        <w:ind w:left="720"/>
        <w:rPr>
          <w:rStyle w:val="Strong"/>
        </w:rPr>
      </w:pPr>
      <w:r>
        <w:t xml:space="preserve">BSTOREB </w:t>
      </w:r>
      <w:r w:rsidR="00C87449">
        <w:t>Rd</w:t>
      </w:r>
      <w:r>
        <w:t xml:space="preserve">, </w:t>
      </w:r>
      <w:r w:rsidR="00C87449">
        <w:t>Rs2</w:t>
      </w:r>
      <w:r>
        <w:t>, [</w:t>
      </w:r>
      <w:r w:rsidR="00C87449">
        <w:t>Rs1</w:t>
      </w:r>
      <w:r>
        <w:t>], LC, +1</w:t>
      </w:r>
    </w:p>
    <w:p w14:paraId="1EC70244" w14:textId="77777777" w:rsidR="00182125" w:rsidRDefault="00182125" w:rsidP="00182125">
      <w:pPr>
        <w:rPr>
          <w:caps/>
          <w:color w:val="1F3763" w:themeColor="accent1" w:themeShade="7F"/>
          <w:spacing w:val="15"/>
        </w:rPr>
      </w:pPr>
      <w:r>
        <w:br w:type="page"/>
      </w:r>
    </w:p>
    <w:p w14:paraId="500E3ABE" w14:textId="0052A5C2" w:rsidR="00DB1E11" w:rsidRDefault="00DB1E11" w:rsidP="00DB1E11">
      <w:pPr>
        <w:pStyle w:val="Heading3"/>
      </w:pPr>
      <w:bookmarkStart w:id="867" w:name="_Toc215430625"/>
      <w:r>
        <w:lastRenderedPageBreak/>
        <w:t>BS</w:t>
      </w:r>
      <w:r w:rsidR="003638DD">
        <w:t>TORE</w:t>
      </w:r>
      <w:r>
        <w:t xml:space="preserve"> – </w:t>
      </w:r>
      <w:bookmarkEnd w:id="862"/>
      <w:r>
        <w:t>Block St</w:t>
      </w:r>
      <w:r w:rsidR="003638DD">
        <w:t>ore</w:t>
      </w:r>
      <w:bookmarkEnd w:id="867"/>
    </w:p>
    <w:p w14:paraId="4CF05C15" w14:textId="77777777" w:rsidR="00DB1E11" w:rsidRPr="00F1424E" w:rsidRDefault="00DB1E11" w:rsidP="00DB1E11">
      <w:pPr>
        <w:rPr>
          <w:rStyle w:val="Strong"/>
        </w:rPr>
      </w:pPr>
      <w:r w:rsidRPr="00F1424E">
        <w:rPr>
          <w:rStyle w:val="Strong"/>
        </w:rPr>
        <w:t>Description:</w:t>
      </w:r>
    </w:p>
    <w:p w14:paraId="3C098013" w14:textId="5289FA2B" w:rsidR="00DB1E11" w:rsidRDefault="00DB1E11" w:rsidP="00DB1E11">
      <w:pPr>
        <w:ind w:left="720"/>
      </w:pPr>
      <w:r>
        <w:t xml:space="preserve">This instruction stores data contained in register </w:t>
      </w:r>
      <w:r w:rsidR="00C87449">
        <w:t>Rs2</w:t>
      </w:r>
      <w:r w:rsidR="0058649E">
        <w:t xml:space="preserve"> </w:t>
      </w:r>
      <w:r>
        <w:t xml:space="preserve">to consecutive memory locations beginning at the address in </w:t>
      </w:r>
      <w:r w:rsidR="00C87449">
        <w:t>Rs1</w:t>
      </w:r>
      <w:r>
        <w:t xml:space="preserve"> until </w:t>
      </w:r>
      <w:r w:rsidR="00BC2127">
        <w:t>register</w:t>
      </w:r>
      <w:r>
        <w:t xml:space="preserve"> </w:t>
      </w:r>
      <w:r w:rsidR="00C87449">
        <w:t>Rs3</w:t>
      </w:r>
      <w:r>
        <w:t xml:space="preserve"> reaches zero.</w:t>
      </w:r>
      <w:r w:rsidR="004A6035">
        <w:t xml:space="preserve"> A handle for the operations is returned in register </w:t>
      </w:r>
      <w:r w:rsidR="00C87449">
        <w:t>Rd</w:t>
      </w:r>
      <w:r w:rsidR="004A6035">
        <w:t>.</w:t>
      </w:r>
    </w:p>
    <w:p w14:paraId="538328B3" w14:textId="77777777" w:rsidR="00DB1E11" w:rsidRDefault="00DB1E11" w:rsidP="00DB1E11">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403"/>
        <w:gridCol w:w="656"/>
        <w:gridCol w:w="412"/>
        <w:gridCol w:w="656"/>
        <w:gridCol w:w="403"/>
        <w:gridCol w:w="656"/>
        <w:gridCol w:w="376"/>
        <w:gridCol w:w="616"/>
        <w:gridCol w:w="616"/>
      </w:tblGrid>
      <w:tr w:rsidR="008E4D57" w:rsidRPr="00790AD0" w14:paraId="3896EE8D" w14:textId="77777777" w:rsidTr="00832E97">
        <w:tc>
          <w:tcPr>
            <w:tcW w:w="0" w:type="auto"/>
            <w:tcBorders>
              <w:top w:val="nil"/>
              <w:left w:val="nil"/>
              <w:bottom w:val="single" w:sz="4" w:space="0" w:color="auto"/>
              <w:right w:val="nil"/>
            </w:tcBorders>
          </w:tcPr>
          <w:p w14:paraId="2E65967F" w14:textId="77777777" w:rsidR="008E4D57" w:rsidRDefault="008E4D57" w:rsidP="00617A09">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A4B5BA2" w14:textId="77777777" w:rsidR="008E4D57" w:rsidRDefault="008E4D57" w:rsidP="00617A09">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0358B41" w14:textId="60C2BD0E" w:rsidR="008E4D57" w:rsidRDefault="008E4D57" w:rsidP="00617A09">
            <w:pPr>
              <w:spacing w:after="0"/>
              <w:jc w:val="center"/>
              <w:rPr>
                <w:sz w:val="16"/>
                <w:szCs w:val="16"/>
              </w:rPr>
            </w:pPr>
            <w:r>
              <w:rPr>
                <w:sz w:val="16"/>
                <w:szCs w:val="16"/>
              </w:rPr>
              <w:t>53</w:t>
            </w:r>
            <w:r w:rsidR="00966B7D">
              <w:rPr>
                <w:sz w:val="16"/>
                <w:szCs w:val="16"/>
              </w:rPr>
              <w:t>52</w:t>
            </w:r>
          </w:p>
        </w:tc>
        <w:tc>
          <w:tcPr>
            <w:tcW w:w="0" w:type="auto"/>
            <w:tcBorders>
              <w:top w:val="nil"/>
              <w:left w:val="nil"/>
              <w:bottom w:val="single" w:sz="4" w:space="0" w:color="auto"/>
              <w:right w:val="nil"/>
            </w:tcBorders>
          </w:tcPr>
          <w:p w14:paraId="080712FF" w14:textId="55D4ED75" w:rsidR="008E4D57" w:rsidRDefault="008E4D57" w:rsidP="00617A09">
            <w:pPr>
              <w:spacing w:after="0"/>
              <w:jc w:val="center"/>
              <w:rPr>
                <w:sz w:val="16"/>
                <w:szCs w:val="16"/>
              </w:rPr>
            </w:pPr>
            <w:r>
              <w:rPr>
                <w:sz w:val="16"/>
                <w:szCs w:val="16"/>
              </w:rPr>
              <w:t>5</w:t>
            </w:r>
            <w:r w:rsidR="00966B7D">
              <w:rPr>
                <w:sz w:val="16"/>
                <w:szCs w:val="16"/>
              </w:rPr>
              <w:t>1</w:t>
            </w:r>
            <w:r>
              <w:rPr>
                <w:sz w:val="16"/>
                <w:szCs w:val="16"/>
              </w:rPr>
              <w:t xml:space="preserve"> </w:t>
            </w:r>
            <w:r w:rsidR="00966B7D">
              <w:rPr>
                <w:sz w:val="16"/>
                <w:szCs w:val="16"/>
              </w:rPr>
              <w:t>49</w:t>
            </w:r>
          </w:p>
        </w:tc>
        <w:tc>
          <w:tcPr>
            <w:tcW w:w="0" w:type="auto"/>
            <w:tcBorders>
              <w:top w:val="nil"/>
              <w:left w:val="nil"/>
              <w:bottom w:val="single" w:sz="4" w:space="0" w:color="auto"/>
              <w:right w:val="nil"/>
            </w:tcBorders>
          </w:tcPr>
          <w:p w14:paraId="12707C82" w14:textId="1C2EB46F" w:rsidR="008E4D57" w:rsidRDefault="008E4D57" w:rsidP="00617A09">
            <w:pPr>
              <w:spacing w:after="0"/>
              <w:jc w:val="center"/>
              <w:rPr>
                <w:sz w:val="16"/>
                <w:szCs w:val="16"/>
              </w:rPr>
            </w:pPr>
            <w:r>
              <w:rPr>
                <w:sz w:val="16"/>
                <w:szCs w:val="16"/>
              </w:rPr>
              <w:t>4</w:t>
            </w:r>
            <w:r w:rsidR="00966B7D">
              <w:rPr>
                <w:sz w:val="16"/>
                <w:szCs w:val="16"/>
              </w:rPr>
              <w:t>8</w:t>
            </w:r>
            <w:r>
              <w:rPr>
                <w:sz w:val="16"/>
                <w:szCs w:val="16"/>
              </w:rPr>
              <w:t xml:space="preserve"> 4</w:t>
            </w:r>
            <w:r w:rsidR="00966B7D">
              <w:rPr>
                <w:sz w:val="16"/>
                <w:szCs w:val="16"/>
              </w:rPr>
              <w:t>7</w:t>
            </w:r>
          </w:p>
        </w:tc>
        <w:tc>
          <w:tcPr>
            <w:tcW w:w="0" w:type="auto"/>
            <w:tcBorders>
              <w:top w:val="nil"/>
              <w:left w:val="nil"/>
              <w:bottom w:val="single" w:sz="4" w:space="0" w:color="auto"/>
              <w:right w:val="nil"/>
            </w:tcBorders>
          </w:tcPr>
          <w:p w14:paraId="00653FBA" w14:textId="2F5D839F" w:rsidR="008E4D57" w:rsidRDefault="008E4D57" w:rsidP="00617A09">
            <w:pPr>
              <w:spacing w:after="0"/>
              <w:jc w:val="center"/>
              <w:rPr>
                <w:sz w:val="16"/>
                <w:szCs w:val="16"/>
              </w:rPr>
            </w:pPr>
            <w:r>
              <w:rPr>
                <w:sz w:val="16"/>
                <w:szCs w:val="16"/>
              </w:rPr>
              <w:t>4</w:t>
            </w:r>
            <w:r w:rsidR="00966B7D">
              <w:rPr>
                <w:sz w:val="16"/>
                <w:szCs w:val="16"/>
              </w:rPr>
              <w:t>6</w:t>
            </w:r>
            <w:r>
              <w:rPr>
                <w:sz w:val="16"/>
                <w:szCs w:val="16"/>
              </w:rPr>
              <w:t xml:space="preserve">   43</w:t>
            </w:r>
          </w:p>
        </w:tc>
        <w:tc>
          <w:tcPr>
            <w:tcW w:w="0" w:type="auto"/>
            <w:tcBorders>
              <w:top w:val="nil"/>
              <w:left w:val="nil"/>
              <w:bottom w:val="single" w:sz="4" w:space="0" w:color="auto"/>
              <w:right w:val="nil"/>
            </w:tcBorders>
          </w:tcPr>
          <w:p w14:paraId="474A7466" w14:textId="77777777" w:rsidR="008E4D57" w:rsidRDefault="008E4D57" w:rsidP="00617A09">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E603EE2" w14:textId="77777777" w:rsidR="008E4D57" w:rsidRDefault="008E4D57" w:rsidP="00617A09">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D590D17" w14:textId="77777777" w:rsidR="008E4D57" w:rsidRDefault="008E4D57" w:rsidP="00617A09">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C57EC8A" w14:textId="77777777" w:rsidR="008E4D57" w:rsidRDefault="008E4D57" w:rsidP="00617A09">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41A6B62" w14:textId="77777777" w:rsidR="008E4D57" w:rsidRDefault="008E4D57" w:rsidP="00617A09">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496752E" w14:textId="77777777" w:rsidR="008E4D57" w:rsidRPr="00790AD0" w:rsidRDefault="008E4D57" w:rsidP="00617A09">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B1A32BC" w14:textId="77777777" w:rsidR="008E4D57" w:rsidRDefault="008E4D57" w:rsidP="00617A09">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7194C02" w14:textId="77777777" w:rsidR="008E4D57" w:rsidRPr="00790AD0" w:rsidRDefault="008E4D57" w:rsidP="00617A09">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085D05A" w14:textId="77777777" w:rsidR="008E4D57" w:rsidRPr="00790AD0" w:rsidRDefault="008E4D57" w:rsidP="00617A0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E4D57" w14:paraId="0A5C2058" w14:textId="77777777" w:rsidTr="00832E97">
        <w:tc>
          <w:tcPr>
            <w:tcW w:w="0" w:type="auto"/>
            <w:tcBorders>
              <w:top w:val="single" w:sz="4" w:space="0" w:color="auto"/>
              <w:left w:val="single" w:sz="4" w:space="0" w:color="auto"/>
              <w:bottom w:val="single" w:sz="4" w:space="0" w:color="auto"/>
              <w:right w:val="single" w:sz="4" w:space="0" w:color="auto"/>
            </w:tcBorders>
          </w:tcPr>
          <w:p w14:paraId="114A799B" w14:textId="679E1DB5" w:rsidR="008E4D57" w:rsidRPr="00F468DF" w:rsidRDefault="008E4D57" w:rsidP="00617A09">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27F5BD" w14:textId="77777777" w:rsidR="008E4D57" w:rsidRPr="00F468DF" w:rsidRDefault="008E4D57" w:rsidP="00617A09">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A368A5" w14:textId="00769AF3" w:rsidR="008E4D57" w:rsidRDefault="008E4D57"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50B49F9" w14:textId="412BF6AF" w:rsidR="008E4D57" w:rsidRPr="00F468DF" w:rsidRDefault="008E4D57" w:rsidP="00617A09">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21A81A" w14:textId="3985BE1A" w:rsidR="008E4D57" w:rsidRPr="00F468DF" w:rsidRDefault="008E4D57" w:rsidP="00617A09">
            <w:pPr>
              <w:spacing w:after="0"/>
              <w:jc w:val="center"/>
              <w:rPr>
                <w:sz w:val="16"/>
                <w:szCs w:val="16"/>
              </w:rPr>
            </w:pPr>
            <w:r>
              <w:rPr>
                <w:sz w:val="16"/>
                <w:szCs w:val="16"/>
              </w:rPr>
              <w:t>Id</w:t>
            </w:r>
            <w:r w:rsidR="00CC5C91">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F3AD4B2" w14:textId="3D615406" w:rsidR="008E4D57" w:rsidRPr="00F468DF" w:rsidRDefault="00967E36" w:rsidP="00617A09">
            <w:pPr>
              <w:spacing w:after="0"/>
              <w:jc w:val="center"/>
              <w:rPr>
                <w:sz w:val="16"/>
                <w:szCs w:val="16"/>
              </w:rPr>
            </w:pPr>
            <w:r>
              <w:rPr>
                <w:sz w:val="16"/>
                <w:szCs w:val="16"/>
              </w:rPr>
              <w:t>3</w:t>
            </w:r>
            <w:r w:rsidR="00966B7D">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EFE960B" w14:textId="77777777" w:rsidR="008E4D57" w:rsidRPr="00F468DF" w:rsidRDefault="008E4D57" w:rsidP="00617A09">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7CEF49F" w14:textId="77777777" w:rsidR="008E4D57" w:rsidRPr="00F468DF" w:rsidRDefault="008E4D57" w:rsidP="00617A09">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98B3C52" w14:textId="77777777" w:rsidR="008E4D57" w:rsidRPr="00F468DF" w:rsidRDefault="008E4D57" w:rsidP="00617A09">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D95F758" w14:textId="77777777" w:rsidR="008E4D57" w:rsidRPr="00F468DF" w:rsidRDefault="008E4D57" w:rsidP="00617A09">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3ED7D6" w14:textId="77777777" w:rsidR="008E4D57" w:rsidRPr="00F468DF" w:rsidRDefault="008E4D57" w:rsidP="00617A09">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EEB2A18" w14:textId="77777777" w:rsidR="008E4D57" w:rsidRPr="00F468DF" w:rsidRDefault="008E4D57" w:rsidP="00617A09">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BAD693" w14:textId="77777777" w:rsidR="008E4D57" w:rsidRPr="00F468DF" w:rsidRDefault="008E4D57" w:rsidP="00617A09">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0C6A8FB" w14:textId="77777777" w:rsidR="008E4D57" w:rsidRPr="00F468DF" w:rsidRDefault="008E4D57" w:rsidP="00617A09">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04D8E63" w14:textId="46EA9AA0" w:rsidR="008E4D57" w:rsidRPr="00F468DF" w:rsidRDefault="008E4D57" w:rsidP="00617A09">
            <w:pPr>
              <w:spacing w:after="0"/>
              <w:jc w:val="center"/>
              <w:rPr>
                <w:sz w:val="16"/>
                <w:szCs w:val="16"/>
              </w:rPr>
            </w:pPr>
            <w:r>
              <w:rPr>
                <w:sz w:val="16"/>
                <w:szCs w:val="16"/>
              </w:rPr>
              <w:t>11</w:t>
            </w:r>
            <w:r w:rsidR="00F24F19">
              <w:rPr>
                <w:sz w:val="16"/>
                <w:szCs w:val="16"/>
              </w:rPr>
              <w:t>1</w:t>
            </w:r>
            <w:r w:rsidRPr="00F468DF">
              <w:rPr>
                <w:sz w:val="16"/>
                <w:szCs w:val="16"/>
                <w:vertAlign w:val="subscript"/>
              </w:rPr>
              <w:t>7</w:t>
            </w:r>
          </w:p>
        </w:tc>
      </w:tr>
    </w:tbl>
    <w:p w14:paraId="6166792D" w14:textId="7420DE9E" w:rsidR="001D6527" w:rsidRPr="006A6FF6" w:rsidRDefault="006A6FF6" w:rsidP="006A6FF6">
      <w:pPr>
        <w:ind w:left="720"/>
        <w:rPr>
          <w:rStyle w:val="Strong"/>
          <w:b w:val="0"/>
          <w:bCs w:val="0"/>
        </w:rPr>
      </w:pPr>
      <w:r w:rsidRPr="006A6FF6">
        <w:rPr>
          <w:rStyle w:val="Strong"/>
          <w:b w:val="0"/>
          <w:bCs w:val="0"/>
        </w:rPr>
        <w:t>Id: 0 = increment, 1 = decrement</w:t>
      </w:r>
    </w:p>
    <w:tbl>
      <w:tblPr>
        <w:tblStyle w:val="TableGrid"/>
        <w:tblW w:w="0" w:type="auto"/>
        <w:tblInd w:w="607" w:type="dxa"/>
        <w:tblLook w:val="04A0" w:firstRow="1" w:lastRow="0" w:firstColumn="1" w:lastColumn="0" w:noHBand="0" w:noVBand="1"/>
      </w:tblPr>
      <w:tblGrid>
        <w:gridCol w:w="851"/>
        <w:gridCol w:w="1361"/>
      </w:tblGrid>
      <w:tr w:rsidR="00DF786A" w14:paraId="4742839A" w14:textId="77777777" w:rsidTr="00DF786A">
        <w:tc>
          <w:tcPr>
            <w:tcW w:w="851" w:type="dxa"/>
          </w:tcPr>
          <w:p w14:paraId="3F1682A4" w14:textId="6606726D" w:rsidR="00DF786A" w:rsidRPr="00C0059B" w:rsidRDefault="00DF786A" w:rsidP="00ED635C">
            <w:pPr>
              <w:jc w:val="center"/>
            </w:pPr>
            <w:r>
              <w:t>Prc</w:t>
            </w:r>
            <w:r>
              <w:rPr>
                <w:vertAlign w:val="subscript"/>
              </w:rPr>
              <w:t>3</w:t>
            </w:r>
          </w:p>
        </w:tc>
        <w:tc>
          <w:tcPr>
            <w:tcW w:w="1361" w:type="dxa"/>
          </w:tcPr>
          <w:p w14:paraId="295E92FF" w14:textId="2E58C76A" w:rsidR="00DF786A" w:rsidRPr="00C0059B" w:rsidRDefault="00DF786A" w:rsidP="00ED635C">
            <w:r>
              <w:t>Precision</w:t>
            </w:r>
          </w:p>
        </w:tc>
      </w:tr>
      <w:tr w:rsidR="00DF786A" w14:paraId="57BFAE2E" w14:textId="77777777" w:rsidTr="00DF786A">
        <w:tc>
          <w:tcPr>
            <w:tcW w:w="851" w:type="dxa"/>
          </w:tcPr>
          <w:p w14:paraId="5DBF8BAD" w14:textId="77777777" w:rsidR="00DF786A" w:rsidRPr="00C0059B" w:rsidRDefault="00DF786A" w:rsidP="00ED635C">
            <w:pPr>
              <w:jc w:val="center"/>
            </w:pPr>
            <w:r>
              <w:t>0</w:t>
            </w:r>
          </w:p>
        </w:tc>
        <w:tc>
          <w:tcPr>
            <w:tcW w:w="1361" w:type="dxa"/>
          </w:tcPr>
          <w:p w14:paraId="185E58CC" w14:textId="0EBDACB6" w:rsidR="00DF786A" w:rsidRPr="00C0059B" w:rsidRDefault="006A6FF6" w:rsidP="00ED635C">
            <w:r>
              <w:t>Byte</w:t>
            </w:r>
          </w:p>
        </w:tc>
      </w:tr>
      <w:tr w:rsidR="00DF786A" w14:paraId="33C7FD90" w14:textId="77777777" w:rsidTr="00DF786A">
        <w:tc>
          <w:tcPr>
            <w:tcW w:w="851" w:type="dxa"/>
          </w:tcPr>
          <w:p w14:paraId="6F89FBBE" w14:textId="77777777" w:rsidR="00DF786A" w:rsidRPr="00C0059B" w:rsidRDefault="00DF786A" w:rsidP="00ED635C">
            <w:pPr>
              <w:jc w:val="center"/>
            </w:pPr>
            <w:r>
              <w:t>1</w:t>
            </w:r>
          </w:p>
        </w:tc>
        <w:tc>
          <w:tcPr>
            <w:tcW w:w="1361" w:type="dxa"/>
          </w:tcPr>
          <w:p w14:paraId="1B8B8A7B" w14:textId="341FF7B3" w:rsidR="00DF786A" w:rsidRPr="00C0059B" w:rsidRDefault="006A6FF6" w:rsidP="00ED635C">
            <w:r>
              <w:t>Wyde</w:t>
            </w:r>
          </w:p>
        </w:tc>
      </w:tr>
      <w:tr w:rsidR="00DF786A" w14:paraId="24E61E68" w14:textId="77777777" w:rsidTr="00DF786A">
        <w:tc>
          <w:tcPr>
            <w:tcW w:w="851" w:type="dxa"/>
          </w:tcPr>
          <w:p w14:paraId="1A574805" w14:textId="77777777" w:rsidR="00DF786A" w:rsidRPr="00C0059B" w:rsidRDefault="00DF786A" w:rsidP="00ED635C">
            <w:pPr>
              <w:jc w:val="center"/>
            </w:pPr>
            <w:r>
              <w:t>2</w:t>
            </w:r>
          </w:p>
        </w:tc>
        <w:tc>
          <w:tcPr>
            <w:tcW w:w="1361" w:type="dxa"/>
          </w:tcPr>
          <w:p w14:paraId="21729EF7" w14:textId="61A20250" w:rsidR="00DF786A" w:rsidRPr="00C0059B" w:rsidRDefault="006A6FF6" w:rsidP="00ED635C">
            <w:r>
              <w:t>Tetra</w:t>
            </w:r>
          </w:p>
        </w:tc>
      </w:tr>
      <w:tr w:rsidR="00DF786A" w14:paraId="0F20EA24" w14:textId="77777777" w:rsidTr="00DF786A">
        <w:tc>
          <w:tcPr>
            <w:tcW w:w="851" w:type="dxa"/>
          </w:tcPr>
          <w:p w14:paraId="2B293601" w14:textId="77777777" w:rsidR="00DF786A" w:rsidRPr="00C0059B" w:rsidRDefault="00DF786A" w:rsidP="00ED635C">
            <w:pPr>
              <w:jc w:val="center"/>
            </w:pPr>
            <w:r>
              <w:t>3</w:t>
            </w:r>
          </w:p>
        </w:tc>
        <w:tc>
          <w:tcPr>
            <w:tcW w:w="1361" w:type="dxa"/>
          </w:tcPr>
          <w:p w14:paraId="67097D02" w14:textId="02F0E595" w:rsidR="00DF786A" w:rsidRPr="00C0059B" w:rsidRDefault="006A6FF6" w:rsidP="00ED635C">
            <w:r>
              <w:t>Octa</w:t>
            </w:r>
          </w:p>
        </w:tc>
      </w:tr>
      <w:tr w:rsidR="00DF786A" w14:paraId="53DF4243" w14:textId="77777777" w:rsidTr="00DF786A">
        <w:tc>
          <w:tcPr>
            <w:tcW w:w="851" w:type="dxa"/>
          </w:tcPr>
          <w:p w14:paraId="74471ABF" w14:textId="4C55577E" w:rsidR="00DF786A" w:rsidRDefault="00DF786A" w:rsidP="00ED635C">
            <w:pPr>
              <w:jc w:val="center"/>
            </w:pPr>
            <w:r>
              <w:t>4</w:t>
            </w:r>
          </w:p>
        </w:tc>
        <w:tc>
          <w:tcPr>
            <w:tcW w:w="1361" w:type="dxa"/>
          </w:tcPr>
          <w:p w14:paraId="66D9FD82" w14:textId="473831AD" w:rsidR="00DF786A" w:rsidRDefault="006A6FF6" w:rsidP="00ED635C">
            <w:r>
              <w:t>reserved</w:t>
            </w:r>
          </w:p>
        </w:tc>
      </w:tr>
      <w:tr w:rsidR="00DF786A" w14:paraId="1F4ECA73" w14:textId="77777777" w:rsidTr="00DF786A">
        <w:tc>
          <w:tcPr>
            <w:tcW w:w="851" w:type="dxa"/>
          </w:tcPr>
          <w:p w14:paraId="3F715B28" w14:textId="0AD12F3D" w:rsidR="00DF786A" w:rsidRDefault="00DF786A" w:rsidP="00ED635C">
            <w:pPr>
              <w:jc w:val="center"/>
            </w:pPr>
            <w:r>
              <w:t>others</w:t>
            </w:r>
          </w:p>
        </w:tc>
        <w:tc>
          <w:tcPr>
            <w:tcW w:w="1361" w:type="dxa"/>
          </w:tcPr>
          <w:p w14:paraId="7AC2D413" w14:textId="5952363C" w:rsidR="00DF786A" w:rsidRDefault="00DF786A" w:rsidP="00ED635C">
            <w:r>
              <w:t>reserved</w:t>
            </w:r>
          </w:p>
        </w:tc>
      </w:tr>
    </w:tbl>
    <w:p w14:paraId="0AB05CA0" w14:textId="77777777" w:rsidR="00DF786A" w:rsidRDefault="00DF786A" w:rsidP="00DB1E11">
      <w:pPr>
        <w:rPr>
          <w:rStyle w:val="Strong"/>
        </w:rPr>
      </w:pPr>
    </w:p>
    <w:p w14:paraId="4F92E5D3" w14:textId="54318461" w:rsidR="00DB1E11" w:rsidRPr="002C6BF0" w:rsidRDefault="00DB1E11" w:rsidP="00DB1E11">
      <w:r>
        <w:rPr>
          <w:rStyle w:val="Strong"/>
        </w:rPr>
        <w:t xml:space="preserve">Execution Units: </w:t>
      </w:r>
      <w:r>
        <w:t>Memory</w:t>
      </w:r>
      <w:r w:rsidR="000047B6">
        <w:t>, ALU, Flow Control</w:t>
      </w:r>
    </w:p>
    <w:p w14:paraId="5187A67E" w14:textId="77777777" w:rsidR="00DB1E11" w:rsidRPr="00F1424E" w:rsidRDefault="00DB1E11" w:rsidP="00DB1E11">
      <w:pPr>
        <w:rPr>
          <w:rStyle w:val="Strong"/>
        </w:rPr>
      </w:pPr>
      <w:r w:rsidRPr="00F1424E">
        <w:rPr>
          <w:rStyle w:val="Strong"/>
        </w:rPr>
        <w:t>Operation:</w:t>
      </w:r>
    </w:p>
    <w:p w14:paraId="5C0B1D9E" w14:textId="7492262E" w:rsidR="00DB1E11" w:rsidRDefault="00DB1E11" w:rsidP="00DB1E11">
      <w:pPr>
        <w:spacing w:after="0"/>
        <w:ind w:firstLine="720"/>
        <w:rPr>
          <w:sz w:val="18"/>
        </w:rPr>
      </w:pPr>
      <w:r>
        <w:rPr>
          <w:sz w:val="18"/>
        </w:rPr>
        <w:t xml:space="preserve">if </w:t>
      </w:r>
      <w:r w:rsidR="00C87449">
        <w:rPr>
          <w:sz w:val="18"/>
        </w:rPr>
        <w:t>Rs3</w:t>
      </w:r>
      <w:r>
        <w:rPr>
          <w:sz w:val="18"/>
        </w:rPr>
        <w:t xml:space="preserve"> &lt;&gt; 0</w:t>
      </w:r>
    </w:p>
    <w:p w14:paraId="317C1B2E" w14:textId="3D10C601" w:rsidR="00DB1E11" w:rsidRDefault="00DB1E11" w:rsidP="00DB1E11">
      <w:pPr>
        <w:spacing w:after="0"/>
        <w:ind w:left="720" w:firstLine="720"/>
        <w:rPr>
          <w:sz w:val="18"/>
          <w:vertAlign w:val="subscript"/>
        </w:rPr>
      </w:pPr>
      <w:r w:rsidRPr="00C9060E">
        <w:rPr>
          <w:sz w:val="18"/>
        </w:rPr>
        <w:t>mem[</w:t>
      </w:r>
      <w:r w:rsidR="00C87449">
        <w:rPr>
          <w:sz w:val="18"/>
        </w:rPr>
        <w:t>Rs1</w:t>
      </w:r>
      <w:r w:rsidRPr="00C9060E">
        <w:rPr>
          <w:sz w:val="18"/>
        </w:rPr>
        <w:t xml:space="preserve">] = </w:t>
      </w:r>
      <w:r w:rsidR="00C87449">
        <w:rPr>
          <w:sz w:val="18"/>
        </w:rPr>
        <w:t>Rs2</w:t>
      </w:r>
    </w:p>
    <w:p w14:paraId="012B72F4" w14:textId="222D68BD" w:rsidR="00DB1E11" w:rsidRDefault="00C87449" w:rsidP="00DB1E11">
      <w:pPr>
        <w:spacing w:after="0"/>
        <w:ind w:left="720" w:firstLine="720"/>
        <w:rPr>
          <w:sz w:val="18"/>
        </w:rPr>
      </w:pPr>
      <w:r>
        <w:rPr>
          <w:sz w:val="18"/>
        </w:rPr>
        <w:t>Rs1</w:t>
      </w:r>
      <w:r w:rsidR="00DB1E11" w:rsidRPr="008A37E9">
        <w:rPr>
          <w:sz w:val="18"/>
        </w:rPr>
        <w:t xml:space="preserve"> =</w:t>
      </w:r>
      <w:r w:rsidR="00DB1E11">
        <w:rPr>
          <w:sz w:val="18"/>
        </w:rPr>
        <w:t xml:space="preserve"> </w:t>
      </w:r>
      <w:r>
        <w:rPr>
          <w:sz w:val="18"/>
        </w:rPr>
        <w:t>Rs1</w:t>
      </w:r>
      <w:r w:rsidR="00DB1E11">
        <w:rPr>
          <w:sz w:val="18"/>
        </w:rPr>
        <w:t xml:space="preserve"> + </w:t>
      </w:r>
      <w:r w:rsidR="004A6035">
        <w:rPr>
          <w:sz w:val="18"/>
        </w:rPr>
        <w:t>-</w:t>
      </w:r>
    </w:p>
    <w:p w14:paraId="7AE5B9CD" w14:textId="7DF1DD9D" w:rsidR="00DB1E11" w:rsidRDefault="00C87449" w:rsidP="00DB1E11">
      <w:pPr>
        <w:spacing w:after="0"/>
        <w:ind w:left="720" w:firstLine="720"/>
        <w:rPr>
          <w:sz w:val="18"/>
        </w:rPr>
      </w:pPr>
      <w:r>
        <w:rPr>
          <w:sz w:val="18"/>
        </w:rPr>
        <w:t>Rs3</w:t>
      </w:r>
      <w:r w:rsidR="00DB1E11">
        <w:rPr>
          <w:sz w:val="18"/>
        </w:rPr>
        <w:t xml:space="preserve"> = </w:t>
      </w:r>
      <w:r>
        <w:rPr>
          <w:sz w:val="18"/>
        </w:rPr>
        <w:t>Rs3</w:t>
      </w:r>
      <w:r w:rsidR="00DB1E11">
        <w:rPr>
          <w:sz w:val="18"/>
        </w:rPr>
        <w:t xml:space="preserve"> – 1</w:t>
      </w:r>
    </w:p>
    <w:p w14:paraId="5A15F265" w14:textId="77777777" w:rsidR="00DB1E11" w:rsidRDefault="00DB1E11" w:rsidP="00DB1E11">
      <w:pPr>
        <w:rPr>
          <w:rStyle w:val="Strong"/>
        </w:rPr>
      </w:pPr>
    </w:p>
    <w:p w14:paraId="1700FAEA" w14:textId="77777777" w:rsidR="00DB1E11" w:rsidRDefault="00DB1E11" w:rsidP="00DB1E11">
      <w:pPr>
        <w:rPr>
          <w:rStyle w:val="Strong"/>
        </w:rPr>
      </w:pPr>
      <w:r>
        <w:rPr>
          <w:rStyle w:val="Strong"/>
        </w:rPr>
        <w:t>Assembler Example</w:t>
      </w:r>
    </w:p>
    <w:p w14:paraId="1BA69DE7" w14:textId="77777777" w:rsidR="00DB1E11" w:rsidRDefault="00DB1E11" w:rsidP="00DB1E11">
      <w:pPr>
        <w:spacing w:after="0"/>
        <w:ind w:left="720"/>
      </w:pPr>
      <w:r>
        <w:t>LDI LC,200</w:t>
      </w:r>
    </w:p>
    <w:p w14:paraId="620477EA" w14:textId="02045434" w:rsidR="00DB1E11" w:rsidRDefault="00DB1E11" w:rsidP="00DB1E11">
      <w:pPr>
        <w:spacing w:after="0"/>
        <w:ind w:left="720"/>
        <w:rPr>
          <w:rStyle w:val="Strong"/>
        </w:rPr>
      </w:pPr>
      <w:r>
        <w:t>BS</w:t>
      </w:r>
      <w:r w:rsidR="00EF49E8">
        <w:t>TORE</w:t>
      </w:r>
      <w:r>
        <w:t xml:space="preserve">B </w:t>
      </w:r>
      <w:r w:rsidR="00C87449">
        <w:t>Rd</w:t>
      </w:r>
      <w:r w:rsidR="00CC5C91">
        <w:t xml:space="preserve">, </w:t>
      </w:r>
      <w:r w:rsidR="00C87449">
        <w:t>Rs2</w:t>
      </w:r>
      <w:r>
        <w:t>,</w:t>
      </w:r>
      <w:r w:rsidR="00CC5C91">
        <w:t xml:space="preserve"> </w:t>
      </w:r>
      <w:r>
        <w:t>[</w:t>
      </w:r>
      <w:r w:rsidR="00C87449">
        <w:t>Rs1</w:t>
      </w:r>
      <w:r>
        <w:t>]</w:t>
      </w:r>
      <w:r w:rsidR="005A5CD1">
        <w:t>,</w:t>
      </w:r>
      <w:r w:rsidR="00CC5C91">
        <w:t xml:space="preserve"> LC, </w:t>
      </w:r>
      <w:r>
        <w:t>+</w:t>
      </w:r>
      <w:r w:rsidR="005A5CD1">
        <w:t>1</w:t>
      </w:r>
    </w:p>
    <w:p w14:paraId="4BD0A42D" w14:textId="77777777" w:rsidR="00CC5C91" w:rsidRDefault="00CC5C91">
      <w:pPr>
        <w:rPr>
          <w:caps/>
          <w:color w:val="1F3763" w:themeColor="accent1" w:themeShade="7F"/>
          <w:spacing w:val="15"/>
        </w:rPr>
      </w:pPr>
      <w:r>
        <w:br w:type="page"/>
      </w:r>
    </w:p>
    <w:p w14:paraId="6412F387" w14:textId="77777777" w:rsidR="00FF4CC8" w:rsidRDefault="00FF4CC8" w:rsidP="00FF4CC8">
      <w:pPr>
        <w:pStyle w:val="Heading2"/>
      </w:pPr>
      <w:bookmarkStart w:id="868" w:name="_Toc215430626"/>
      <w:bookmarkStart w:id="869" w:name="_Hlk176328794"/>
      <w:r>
        <w:lastRenderedPageBreak/>
        <w:t>Vector Specific Instructions</w:t>
      </w:r>
      <w:bookmarkEnd w:id="868"/>
    </w:p>
    <w:p w14:paraId="46157941" w14:textId="77777777" w:rsidR="00FF4CC8" w:rsidRDefault="00FF4CC8" w:rsidP="00FF4CC8">
      <w:pPr>
        <w:pStyle w:val="Heading3"/>
      </w:pPr>
      <w:bookmarkStart w:id="870" w:name="_Toc215430627"/>
      <w:r>
        <w:t>Overview</w:t>
      </w:r>
      <w:bookmarkEnd w:id="870"/>
    </w:p>
    <w:p w14:paraId="54DE254C" w14:textId="77777777" w:rsidR="00897308" w:rsidRDefault="00897308">
      <w:pPr>
        <w:rPr>
          <w:caps/>
          <w:color w:val="1F3763" w:themeColor="accent1" w:themeShade="7F"/>
          <w:spacing w:val="15"/>
        </w:rPr>
      </w:pPr>
      <w:r>
        <w:br w:type="page"/>
      </w:r>
    </w:p>
    <w:p w14:paraId="31BC553E" w14:textId="64741889" w:rsidR="00FF4CC8" w:rsidRPr="00897308" w:rsidRDefault="00FF4CC8" w:rsidP="00897308">
      <w:pPr>
        <w:pStyle w:val="Heading3"/>
      </w:pPr>
      <w:bookmarkStart w:id="871" w:name="_Toc215430628"/>
      <w:r w:rsidRPr="00897308">
        <w:lastRenderedPageBreak/>
        <w:t>V</w:t>
      </w:r>
      <w:r w:rsidR="000114E3" w:rsidRPr="00897308">
        <w:t>G</w:t>
      </w:r>
      <w:r w:rsidRPr="00897308">
        <w:t xml:space="preserve">MASK </w:t>
      </w:r>
      <w:r w:rsidR="000114E3" w:rsidRPr="00897308">
        <w:t>–</w:t>
      </w:r>
      <w:r w:rsidRPr="00897308">
        <w:t xml:space="preserve"> </w:t>
      </w:r>
      <w:r w:rsidR="000114E3" w:rsidRPr="00897308">
        <w:t>Generate Vector Mask</w:t>
      </w:r>
      <w:bookmarkEnd w:id="871"/>
    </w:p>
    <w:p w14:paraId="211F0464" w14:textId="77777777" w:rsidR="00FF4CC8" w:rsidRPr="002766C5" w:rsidRDefault="00FF4CC8" w:rsidP="00FF4CC8">
      <w:pPr>
        <w:rPr>
          <w:b/>
          <w:bCs/>
        </w:rPr>
      </w:pPr>
      <w:r w:rsidRPr="002766C5">
        <w:rPr>
          <w:b/>
          <w:bCs/>
        </w:rPr>
        <w:t>Description:</w:t>
      </w:r>
    </w:p>
    <w:p w14:paraId="3DF83424" w14:textId="4DD76E64" w:rsidR="00FF4CC8" w:rsidRDefault="00FF4CC8" w:rsidP="00FF4CC8">
      <w:pPr>
        <w:ind w:left="720"/>
      </w:pPr>
      <w:r>
        <w:t xml:space="preserve">Create a vector mask based on the number of lanes to enable. The number of lanes to enable is </w:t>
      </w:r>
      <w:r w:rsidR="000D0243">
        <w:t>the lesser of Rs1 or Rs2</w:t>
      </w:r>
      <w:r>
        <w:t>.</w:t>
      </w:r>
    </w:p>
    <w:p w14:paraId="75F50B50" w14:textId="77777777" w:rsidR="00FF4CC8" w:rsidRDefault="00FF4CC8" w:rsidP="00FF4CC8">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DE5111" w:rsidRPr="00790AD0" w14:paraId="1E8C0EEC" w14:textId="77777777" w:rsidTr="00671719">
        <w:tc>
          <w:tcPr>
            <w:tcW w:w="696" w:type="dxa"/>
            <w:tcBorders>
              <w:top w:val="nil"/>
              <w:left w:val="nil"/>
              <w:bottom w:val="single" w:sz="4" w:space="0" w:color="auto"/>
              <w:right w:val="nil"/>
            </w:tcBorders>
          </w:tcPr>
          <w:p w14:paraId="339629D6" w14:textId="77777777" w:rsidR="00DE5111" w:rsidRDefault="00DE5111"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2CFB83B" w14:textId="77777777" w:rsidR="00DE5111" w:rsidRDefault="00DE5111"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5DB7FD6" w14:textId="77777777" w:rsidR="00DE5111" w:rsidRDefault="00DE5111" w:rsidP="00671719">
            <w:pPr>
              <w:spacing w:after="0"/>
              <w:jc w:val="center"/>
              <w:rPr>
                <w:sz w:val="16"/>
                <w:szCs w:val="16"/>
              </w:rPr>
            </w:pPr>
            <w:r>
              <w:rPr>
                <w:sz w:val="16"/>
                <w:szCs w:val="16"/>
              </w:rPr>
              <w:t>37   35</w:t>
            </w:r>
          </w:p>
        </w:tc>
        <w:tc>
          <w:tcPr>
            <w:tcW w:w="582" w:type="dxa"/>
            <w:tcBorders>
              <w:bottom w:val="single" w:sz="2" w:space="0" w:color="auto"/>
            </w:tcBorders>
          </w:tcPr>
          <w:p w14:paraId="20C3E466" w14:textId="77777777" w:rsidR="00DE5111" w:rsidRDefault="00DE5111"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61DE49D" w14:textId="77777777" w:rsidR="00DE5111" w:rsidRDefault="00DE5111"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3D8206C" w14:textId="77777777" w:rsidR="00DE5111" w:rsidRDefault="00DE5111"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5608A5A" w14:textId="77777777" w:rsidR="00DE5111" w:rsidRPr="00790AD0" w:rsidRDefault="00DE511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3A88499" w14:textId="77777777" w:rsidR="00DE5111" w:rsidRPr="00790AD0" w:rsidRDefault="00DE5111"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2F3BC9F" w14:textId="77777777" w:rsidR="00DE5111" w:rsidRPr="00790AD0" w:rsidRDefault="00DE511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B97EDD6" w14:textId="77777777" w:rsidR="00DE5111" w:rsidRDefault="00DE5111" w:rsidP="00671719">
            <w:pPr>
              <w:spacing w:after="0"/>
              <w:jc w:val="center"/>
              <w:rPr>
                <w:sz w:val="16"/>
                <w:szCs w:val="16"/>
              </w:rPr>
            </w:pPr>
          </w:p>
        </w:tc>
      </w:tr>
      <w:tr w:rsidR="00DE5111" w14:paraId="0E3C2465" w14:textId="77777777" w:rsidTr="00671719">
        <w:tc>
          <w:tcPr>
            <w:tcW w:w="696" w:type="dxa"/>
            <w:tcBorders>
              <w:top w:val="single" w:sz="4" w:space="0" w:color="auto"/>
              <w:left w:val="single" w:sz="4" w:space="0" w:color="auto"/>
              <w:bottom w:val="single" w:sz="4" w:space="0" w:color="auto"/>
              <w:right w:val="single" w:sz="4" w:space="0" w:color="auto"/>
            </w:tcBorders>
          </w:tcPr>
          <w:p w14:paraId="7E2547F3" w14:textId="367A7B72" w:rsidR="00DE5111" w:rsidRPr="00F468DF" w:rsidRDefault="00DE5111" w:rsidP="00671719">
            <w:pPr>
              <w:spacing w:after="0"/>
              <w:jc w:val="center"/>
              <w:rPr>
                <w:sz w:val="16"/>
                <w:szCs w:val="16"/>
              </w:rPr>
            </w:pPr>
            <w:r>
              <w:rPr>
                <w:sz w:val="16"/>
                <w:szCs w:val="16"/>
              </w:rPr>
              <w:t>58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7463BC5" w14:textId="77777777" w:rsidR="00DE5111" w:rsidRPr="00F468DF" w:rsidRDefault="00DE5111"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C6FF691" w14:textId="77777777" w:rsidR="00DE5111" w:rsidRPr="00F468DF" w:rsidRDefault="00DE5111"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E52F835" w14:textId="77777777" w:rsidR="00DE5111" w:rsidRDefault="00DE5111"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008F9CB" w14:textId="77777777" w:rsidR="00DE5111" w:rsidRPr="00F468DF" w:rsidRDefault="00DE5111"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363DA34" w14:textId="77777777" w:rsidR="00DE5111" w:rsidRPr="00F468DF" w:rsidRDefault="00DE5111"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8B6E797" w14:textId="77777777" w:rsidR="00DE5111" w:rsidRPr="00F468DF" w:rsidRDefault="00DE511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BDF5881" w14:textId="77777777" w:rsidR="00DE5111" w:rsidRPr="00F468DF" w:rsidRDefault="00DE511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2534619" w14:textId="77777777" w:rsidR="00DE5111" w:rsidRPr="00F468DF" w:rsidRDefault="00DE5111"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FB502DF" w14:textId="77777777" w:rsidR="00DE5111" w:rsidRDefault="00DE5111" w:rsidP="00671719">
            <w:pPr>
              <w:spacing w:after="0"/>
              <w:jc w:val="center"/>
              <w:rPr>
                <w:sz w:val="16"/>
                <w:szCs w:val="16"/>
              </w:rPr>
            </w:pPr>
            <w:r>
              <w:rPr>
                <w:sz w:val="16"/>
                <w:szCs w:val="16"/>
              </w:rPr>
              <w:t>R3</w:t>
            </w:r>
          </w:p>
        </w:tc>
      </w:tr>
    </w:tbl>
    <w:p w14:paraId="741CD2B8" w14:textId="77777777" w:rsidR="00FF4CC8" w:rsidRDefault="00FF4CC8" w:rsidP="00FF4CC8"/>
    <w:p w14:paraId="10CCE25F" w14:textId="77777777" w:rsidR="00FF4CC8" w:rsidRDefault="00FF4CC8" w:rsidP="00FF4CC8">
      <w:pPr>
        <w:rPr>
          <w:b/>
          <w:bCs/>
        </w:rPr>
      </w:pPr>
      <w:r>
        <w:rPr>
          <w:b/>
          <w:bCs/>
        </w:rPr>
        <w:t>O</w:t>
      </w:r>
      <w:r w:rsidRPr="002766C5">
        <w:rPr>
          <w:b/>
          <w:bCs/>
        </w:rPr>
        <w:t>peration:</w:t>
      </w:r>
      <w:r>
        <w:rPr>
          <w:b/>
          <w:bCs/>
        </w:rPr>
        <w:t xml:space="preserve"> R3</w:t>
      </w:r>
    </w:p>
    <w:p w14:paraId="1F14FE00" w14:textId="2509E765" w:rsidR="00FF4CC8" w:rsidRPr="00A9679E" w:rsidRDefault="00C87449" w:rsidP="00FF4CC8">
      <w:pPr>
        <w:ind w:firstLine="720"/>
      </w:pPr>
      <w:r>
        <w:t>Rd</w:t>
      </w:r>
      <w:r w:rsidR="00FF4CC8" w:rsidRPr="00A9679E">
        <w:t xml:space="preserve"> = </w:t>
      </w:r>
      <w:r w:rsidR="00FF4CC8">
        <w:t>generate mask (</w:t>
      </w:r>
      <w:r w:rsidR="00CD3999">
        <w:t>min</w:t>
      </w:r>
      <w:r w:rsidR="00F4797E">
        <w:t>u</w:t>
      </w:r>
      <w:r w:rsidR="002E5044">
        <w:t xml:space="preserve"> </w:t>
      </w:r>
      <w:r w:rsidR="00CD3999">
        <w:t>(</w:t>
      </w:r>
      <w:r>
        <w:t>Rs1</w:t>
      </w:r>
      <w:r w:rsidR="00FF4CC8">
        <w:t>,</w:t>
      </w:r>
      <w:r w:rsidR="00FF4CC8" w:rsidRPr="00A9679E">
        <w:t xml:space="preserve"> </w:t>
      </w:r>
      <w:r>
        <w:t>Rs2</w:t>
      </w:r>
      <w:r w:rsidR="00FF4CC8">
        <w:t>)</w:t>
      </w:r>
      <w:r w:rsidR="00CD3999">
        <w:t>)</w:t>
      </w:r>
    </w:p>
    <w:p w14:paraId="03611547" w14:textId="77777777" w:rsidR="00FF4CC8" w:rsidRDefault="00FF4CC8" w:rsidP="00FF4CC8">
      <w:r w:rsidRPr="002766C5">
        <w:rPr>
          <w:b/>
          <w:bCs/>
        </w:rPr>
        <w:t>Clock Cycles:</w:t>
      </w:r>
      <w:r>
        <w:rPr>
          <w:b/>
          <w:bCs/>
        </w:rPr>
        <w:t xml:space="preserve"> 1</w:t>
      </w:r>
    </w:p>
    <w:p w14:paraId="138EE781" w14:textId="77777777" w:rsidR="00F363B4" w:rsidRDefault="00F363B4">
      <w:pPr>
        <w:rPr>
          <w:caps/>
          <w:color w:val="1F3763" w:themeColor="accent1" w:themeShade="7F"/>
          <w:spacing w:val="15"/>
        </w:rPr>
      </w:pPr>
      <w:r>
        <w:br w:type="page"/>
      </w:r>
    </w:p>
    <w:p w14:paraId="41FA32C2" w14:textId="3E9AC53F" w:rsidR="00FF190B" w:rsidRDefault="00FF190B" w:rsidP="00FF190B">
      <w:pPr>
        <w:pStyle w:val="Heading2"/>
      </w:pPr>
      <w:bookmarkStart w:id="872" w:name="_Toc215430629"/>
      <w:bookmarkEnd w:id="869"/>
      <w:r>
        <w:lastRenderedPageBreak/>
        <w:t>Vector Specific Instructions</w:t>
      </w:r>
      <w:bookmarkEnd w:id="872"/>
    </w:p>
    <w:p w14:paraId="55905064" w14:textId="77777777" w:rsidR="007A13DA" w:rsidRPr="00020FC2" w:rsidRDefault="007A13DA" w:rsidP="007A13DA">
      <w:pPr>
        <w:pStyle w:val="Heading3"/>
      </w:pPr>
      <w:bookmarkStart w:id="873" w:name="_Toc448161464"/>
      <w:bookmarkStart w:id="874" w:name="_Toc75218914"/>
      <w:bookmarkStart w:id="875" w:name="_Toc87087036"/>
      <w:bookmarkStart w:id="876" w:name="_Toc215430630"/>
      <w:bookmarkStart w:id="877" w:name="_Toc87087037"/>
      <w:bookmarkStart w:id="878" w:name="_Toc87087039"/>
      <w:r w:rsidRPr="00020FC2">
        <w:t>VEINS / VMOVSV</w:t>
      </w:r>
      <w:bookmarkEnd w:id="873"/>
      <w:r>
        <w:t xml:space="preserve"> – Vector Element Insert</w:t>
      </w:r>
      <w:bookmarkEnd w:id="874"/>
      <w:bookmarkEnd w:id="875"/>
      <w:bookmarkEnd w:id="876"/>
    </w:p>
    <w:p w14:paraId="1C68FCF3" w14:textId="77777777" w:rsidR="007A13DA" w:rsidRPr="00EA7FE2" w:rsidRDefault="007A13DA" w:rsidP="007A13DA">
      <w:pPr>
        <w:rPr>
          <w:b/>
          <w:bCs/>
        </w:rPr>
      </w:pPr>
      <w:r w:rsidRPr="00EA7FE2">
        <w:rPr>
          <w:b/>
          <w:bCs/>
        </w:rPr>
        <w:t>Synopsis</w:t>
      </w:r>
    </w:p>
    <w:p w14:paraId="02BCA9FB" w14:textId="77777777" w:rsidR="007A13DA" w:rsidRDefault="007A13DA" w:rsidP="007A13DA">
      <w:pPr>
        <w:ind w:left="720"/>
      </w:pPr>
      <w:r>
        <w:t>Vector element insert.</w:t>
      </w:r>
    </w:p>
    <w:p w14:paraId="1AD1C266" w14:textId="77777777" w:rsidR="007A13DA" w:rsidRPr="00B47359" w:rsidRDefault="007A13DA" w:rsidP="007A13DA">
      <w:pPr>
        <w:rPr>
          <w:b/>
        </w:rPr>
      </w:pPr>
      <w:r w:rsidRPr="00B47359">
        <w:rPr>
          <w:b/>
        </w:rPr>
        <w:t>Description</w:t>
      </w:r>
    </w:p>
    <w:p w14:paraId="7C1B9014" w14:textId="76991BFE" w:rsidR="007A13DA" w:rsidRDefault="007A13DA" w:rsidP="007A13DA">
      <w:pPr>
        <w:ind w:left="720"/>
      </w:pPr>
      <w:r>
        <w:t xml:space="preserve">A general-purpose register </w:t>
      </w:r>
      <w:r w:rsidR="00C87449">
        <w:t>Rs1</w:t>
      </w:r>
      <w:r>
        <w:t xml:space="preserve"> is transferred into one element of a vector register </w:t>
      </w:r>
      <w:r w:rsidR="00DB2CB1">
        <w:t>Rd</w:t>
      </w:r>
      <w:r>
        <w:t xml:space="preserve">. The element to insert is identified by </w:t>
      </w:r>
      <w:r w:rsidR="00C87449">
        <w:t>Rs2</w:t>
      </w:r>
      <w:r>
        <w:t>.</w:t>
      </w:r>
    </w:p>
    <w:p w14:paraId="700E232E" w14:textId="77777777" w:rsidR="00476D05" w:rsidRDefault="00476D05" w:rsidP="00476D05">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36"/>
        <w:gridCol w:w="656"/>
        <w:gridCol w:w="376"/>
        <w:gridCol w:w="376"/>
        <w:gridCol w:w="656"/>
        <w:gridCol w:w="412"/>
        <w:gridCol w:w="412"/>
        <w:gridCol w:w="656"/>
        <w:gridCol w:w="403"/>
        <w:gridCol w:w="403"/>
        <w:gridCol w:w="656"/>
        <w:gridCol w:w="376"/>
        <w:gridCol w:w="376"/>
        <w:gridCol w:w="616"/>
        <w:gridCol w:w="296"/>
        <w:gridCol w:w="616"/>
      </w:tblGrid>
      <w:tr w:rsidR="00697811" w:rsidRPr="00790AD0" w14:paraId="72F3520C" w14:textId="77777777" w:rsidTr="00ED635C">
        <w:tc>
          <w:tcPr>
            <w:tcW w:w="0" w:type="auto"/>
            <w:tcBorders>
              <w:top w:val="nil"/>
              <w:left w:val="nil"/>
              <w:bottom w:val="single" w:sz="4" w:space="0" w:color="auto"/>
              <w:right w:val="nil"/>
            </w:tcBorders>
          </w:tcPr>
          <w:p w14:paraId="6DD65519" w14:textId="77777777" w:rsidR="00697811" w:rsidRDefault="00697811"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8B8F46" w14:textId="77777777" w:rsidR="00697811" w:rsidRDefault="00697811"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4F045F8C" w14:textId="77777777" w:rsidR="00697811" w:rsidRDefault="00697811"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75D26602" w14:textId="77777777" w:rsidR="00697811" w:rsidRDefault="00697811"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23A04700" w14:textId="77777777" w:rsidR="00697811" w:rsidRDefault="00697811"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6D0909B" w14:textId="77777777" w:rsidR="00697811" w:rsidRDefault="00697811"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A4880B3" w14:textId="77777777" w:rsidR="00697811" w:rsidRDefault="00697811"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A7E0633" w14:textId="77777777" w:rsidR="00697811" w:rsidRDefault="00697811"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FC0D50D" w14:textId="77777777" w:rsidR="00697811" w:rsidRDefault="00697811"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3BA3D99" w14:textId="77777777" w:rsidR="00697811" w:rsidRDefault="00697811"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AD9E362" w14:textId="77777777" w:rsidR="00697811" w:rsidRDefault="00697811"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3F50768" w14:textId="77777777" w:rsidR="00697811" w:rsidRPr="00790AD0" w:rsidRDefault="00697811"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A2A14B1" w14:textId="77777777" w:rsidR="00697811" w:rsidRDefault="00697811"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B68CA6E" w14:textId="77777777" w:rsidR="00697811" w:rsidRPr="00790AD0" w:rsidRDefault="00697811"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E2AA8D1" w14:textId="77777777" w:rsidR="00697811" w:rsidRPr="00790AD0" w:rsidRDefault="00697811"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59B1F03" w14:textId="77777777" w:rsidR="00697811" w:rsidRDefault="00697811"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2B017BB3" w14:textId="77777777" w:rsidR="00697811" w:rsidRPr="00790AD0" w:rsidRDefault="00697811"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97811" w14:paraId="670B6477" w14:textId="77777777" w:rsidTr="00ED635C">
        <w:tc>
          <w:tcPr>
            <w:tcW w:w="0" w:type="auto"/>
            <w:tcBorders>
              <w:top w:val="single" w:sz="4" w:space="0" w:color="auto"/>
              <w:left w:val="single" w:sz="4" w:space="0" w:color="auto"/>
              <w:bottom w:val="single" w:sz="4" w:space="0" w:color="auto"/>
              <w:right w:val="single" w:sz="4" w:space="0" w:color="auto"/>
            </w:tcBorders>
          </w:tcPr>
          <w:p w14:paraId="7B9F9642" w14:textId="7B66F692" w:rsidR="00697811" w:rsidRPr="00F468DF" w:rsidRDefault="00697811" w:rsidP="00ED635C">
            <w:pPr>
              <w:spacing w:after="0"/>
              <w:jc w:val="center"/>
              <w:rPr>
                <w:sz w:val="16"/>
                <w:szCs w:val="16"/>
              </w:rPr>
            </w:pPr>
            <w:r>
              <w:rPr>
                <w:sz w:val="16"/>
                <w:szCs w:val="16"/>
              </w:rPr>
              <w:t>51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546494" w14:textId="4CCCDD36" w:rsidR="00697811" w:rsidRPr="00F468DF" w:rsidRDefault="00697811"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4A34C52" w14:textId="589B262C" w:rsidR="00697811" w:rsidRPr="00F468DF" w:rsidRDefault="00697811"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7B3B55D" w14:textId="19AEA97E" w:rsidR="00697811" w:rsidRPr="00F468DF" w:rsidRDefault="00697811"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44186E1" w14:textId="11DBD59E" w:rsidR="00697811" w:rsidRPr="00F468DF" w:rsidRDefault="00697811"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0E03443" w14:textId="3494ED34" w:rsidR="00697811" w:rsidRPr="00F468DF" w:rsidRDefault="00697811"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441D5F7" w14:textId="77777777" w:rsidR="00697811" w:rsidRPr="00F468DF" w:rsidRDefault="00697811"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CBA4697" w14:textId="77777777" w:rsidR="00697811" w:rsidRPr="00F468DF" w:rsidRDefault="00697811"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0132CAE1" w14:textId="77777777" w:rsidR="00697811" w:rsidRPr="00F468DF" w:rsidRDefault="00697811"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49DB9D0" w14:textId="77777777" w:rsidR="00697811" w:rsidRPr="00F468DF" w:rsidRDefault="00697811"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1EE0A27" w14:textId="77777777" w:rsidR="00697811" w:rsidRPr="00F468DF" w:rsidRDefault="00697811"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240831E1" w14:textId="77777777" w:rsidR="00697811" w:rsidRPr="00F468DF" w:rsidRDefault="00697811"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96E4D4E" w14:textId="77777777" w:rsidR="00697811" w:rsidRPr="00F468DF" w:rsidRDefault="00697811"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798AA40" w14:textId="77777777" w:rsidR="00697811" w:rsidRPr="00F468DF" w:rsidRDefault="00697811"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6C8339D" w14:textId="77777777" w:rsidR="00697811" w:rsidRPr="00F468DF" w:rsidRDefault="00697811"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970EA20" w14:textId="1397968D" w:rsidR="00697811" w:rsidRPr="00F468DF" w:rsidRDefault="00697811"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BD28A2B" w14:textId="77777777" w:rsidR="00697811" w:rsidRPr="00F468DF" w:rsidRDefault="00697811" w:rsidP="00ED635C">
            <w:pPr>
              <w:spacing w:after="0"/>
              <w:jc w:val="center"/>
              <w:rPr>
                <w:sz w:val="16"/>
                <w:szCs w:val="16"/>
              </w:rPr>
            </w:pPr>
            <w:r w:rsidRPr="00F468DF">
              <w:rPr>
                <w:sz w:val="16"/>
                <w:szCs w:val="16"/>
              </w:rPr>
              <w:t>2</w:t>
            </w:r>
            <w:r w:rsidRPr="00F468DF">
              <w:rPr>
                <w:sz w:val="16"/>
                <w:szCs w:val="16"/>
                <w:vertAlign w:val="subscript"/>
              </w:rPr>
              <w:t>7</w:t>
            </w:r>
          </w:p>
        </w:tc>
      </w:tr>
    </w:tbl>
    <w:p w14:paraId="3D0A705E" w14:textId="77777777" w:rsidR="00697811" w:rsidRDefault="00697811" w:rsidP="00476D05"/>
    <w:p w14:paraId="230C718E" w14:textId="77777777" w:rsidR="007A13DA" w:rsidRPr="00B47359" w:rsidRDefault="007A13DA" w:rsidP="007A13DA">
      <w:pPr>
        <w:rPr>
          <w:b/>
        </w:rPr>
      </w:pPr>
      <w:r w:rsidRPr="00B47359">
        <w:rPr>
          <w:b/>
        </w:rPr>
        <w:t>Operation</w:t>
      </w:r>
    </w:p>
    <w:p w14:paraId="2F6D2356" w14:textId="46C1B7D9" w:rsidR="007A13DA" w:rsidRDefault="00DB2CB1" w:rsidP="007A13DA">
      <w:pPr>
        <w:ind w:left="720"/>
      </w:pPr>
      <w:r>
        <w:t>Rd</w:t>
      </w:r>
      <w:r w:rsidR="007A13DA">
        <w:t>[</w:t>
      </w:r>
      <w:r w:rsidR="00C87449">
        <w:t>Rs2</w:t>
      </w:r>
      <w:r w:rsidR="007A13DA">
        <w:t xml:space="preserve">] = </w:t>
      </w:r>
      <w:r w:rsidR="00C87449">
        <w:t>Rs1</w:t>
      </w:r>
    </w:p>
    <w:p w14:paraId="08F1706A" w14:textId="77777777" w:rsidR="007A13DA" w:rsidRDefault="007A13DA" w:rsidP="007A13DA">
      <w:r w:rsidRPr="00CA0501">
        <w:t>Exceptions:</w:t>
      </w:r>
      <w:r>
        <w:t xml:space="preserve"> none</w:t>
      </w:r>
    </w:p>
    <w:p w14:paraId="1A21FC59" w14:textId="77777777" w:rsidR="007A13DA" w:rsidRDefault="007A13DA">
      <w:pPr>
        <w:rPr>
          <w:rFonts w:eastAsiaTheme="majorEastAsia" w:cstheme="majorBidi"/>
          <w:b/>
          <w:bCs/>
          <w:sz w:val="40"/>
        </w:rPr>
      </w:pPr>
      <w:r>
        <w:br w:type="page"/>
      </w:r>
    </w:p>
    <w:p w14:paraId="03A5279A" w14:textId="6266BB08" w:rsidR="00A279E4" w:rsidRPr="00020FC2" w:rsidRDefault="00A279E4" w:rsidP="00A279E4">
      <w:pPr>
        <w:pStyle w:val="Heading3"/>
      </w:pPr>
      <w:bookmarkStart w:id="879" w:name="_Toc215430631"/>
      <w:r w:rsidRPr="00020FC2">
        <w:lastRenderedPageBreak/>
        <w:t>VE</w:t>
      </w:r>
      <w:r>
        <w:t>X / VMOVS – Vector Element Extract</w:t>
      </w:r>
      <w:bookmarkEnd w:id="877"/>
      <w:bookmarkEnd w:id="879"/>
    </w:p>
    <w:p w14:paraId="71ECE156" w14:textId="77777777" w:rsidR="00A279E4" w:rsidRPr="00EA7FE2" w:rsidRDefault="00A279E4" w:rsidP="00A279E4">
      <w:pPr>
        <w:rPr>
          <w:b/>
          <w:bCs/>
        </w:rPr>
      </w:pPr>
      <w:r w:rsidRPr="00EA7FE2">
        <w:rPr>
          <w:b/>
          <w:bCs/>
        </w:rPr>
        <w:t>Synopsis</w:t>
      </w:r>
    </w:p>
    <w:p w14:paraId="278D8865" w14:textId="77777777" w:rsidR="00A279E4" w:rsidRDefault="00A279E4" w:rsidP="00A279E4">
      <w:pPr>
        <w:ind w:left="720"/>
      </w:pPr>
      <w:r>
        <w:t>Vector element extract.</w:t>
      </w:r>
    </w:p>
    <w:p w14:paraId="7BB650BF" w14:textId="77777777" w:rsidR="00A279E4" w:rsidRPr="00B47359" w:rsidRDefault="00A279E4" w:rsidP="00A279E4">
      <w:pPr>
        <w:rPr>
          <w:b/>
        </w:rPr>
      </w:pPr>
      <w:r w:rsidRPr="00B47359">
        <w:rPr>
          <w:b/>
        </w:rPr>
        <w:t>Description</w:t>
      </w:r>
    </w:p>
    <w:p w14:paraId="1C44A939" w14:textId="51BF952D" w:rsidR="00A279E4" w:rsidRDefault="00A279E4" w:rsidP="00A279E4">
      <w:pPr>
        <w:ind w:left="720"/>
      </w:pPr>
      <w:r>
        <w:t>A vector register element from V</w:t>
      </w:r>
      <w:r w:rsidR="007A13DA">
        <w:t>a</w:t>
      </w:r>
      <w:r>
        <w:t xml:space="preserve"> is transferred into a general-purpose register </w:t>
      </w:r>
      <w:r w:rsidR="00C87449">
        <w:t>Rd</w:t>
      </w:r>
      <w:r>
        <w:t xml:space="preserve">. The element to extract is identified by </w:t>
      </w:r>
      <w:r w:rsidR="00C87449">
        <w:t>Rs2</w:t>
      </w:r>
      <w:r>
        <w:t xml:space="preserve">. </w:t>
      </w:r>
      <w:r w:rsidR="00C87449">
        <w:t>Rs2</w:t>
      </w:r>
      <w:r>
        <w:t xml:space="preserve"> and </w:t>
      </w:r>
      <w:r w:rsidR="00C87449">
        <w:t>Rd</w:t>
      </w:r>
      <w:r>
        <w:t xml:space="preserve"> are scalar registers.</w:t>
      </w:r>
    </w:p>
    <w:p w14:paraId="23454050" w14:textId="77777777" w:rsidR="00476D05" w:rsidRDefault="00476D05" w:rsidP="00476D05">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36"/>
        <w:gridCol w:w="656"/>
        <w:gridCol w:w="376"/>
        <w:gridCol w:w="376"/>
        <w:gridCol w:w="656"/>
        <w:gridCol w:w="412"/>
        <w:gridCol w:w="412"/>
        <w:gridCol w:w="656"/>
        <w:gridCol w:w="403"/>
        <w:gridCol w:w="403"/>
        <w:gridCol w:w="656"/>
        <w:gridCol w:w="376"/>
        <w:gridCol w:w="376"/>
        <w:gridCol w:w="616"/>
        <w:gridCol w:w="296"/>
        <w:gridCol w:w="616"/>
      </w:tblGrid>
      <w:tr w:rsidR="00AE3AEC" w:rsidRPr="00790AD0" w14:paraId="7431271E" w14:textId="77777777" w:rsidTr="00ED635C">
        <w:tc>
          <w:tcPr>
            <w:tcW w:w="0" w:type="auto"/>
            <w:tcBorders>
              <w:top w:val="nil"/>
              <w:left w:val="nil"/>
              <w:bottom w:val="single" w:sz="4" w:space="0" w:color="auto"/>
              <w:right w:val="nil"/>
            </w:tcBorders>
          </w:tcPr>
          <w:p w14:paraId="43E519D4" w14:textId="77777777" w:rsidR="00AE3AEC" w:rsidRDefault="00AE3AEC"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71CAD90" w14:textId="77777777" w:rsidR="00AE3AEC" w:rsidRDefault="00AE3AEC"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23B3518" w14:textId="77777777" w:rsidR="00AE3AEC" w:rsidRDefault="00AE3AEC"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2470B402" w14:textId="77777777" w:rsidR="00AE3AEC" w:rsidRDefault="00AE3AEC"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2B685D9" w14:textId="77777777" w:rsidR="00AE3AEC" w:rsidRDefault="00AE3AEC"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F39967E" w14:textId="77777777" w:rsidR="00AE3AEC" w:rsidRDefault="00AE3AEC"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F4F569C" w14:textId="77777777" w:rsidR="00AE3AEC" w:rsidRDefault="00AE3AEC"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1BA7BD0" w14:textId="77777777" w:rsidR="00AE3AEC" w:rsidRDefault="00AE3AEC"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A2C8592" w14:textId="77777777" w:rsidR="00AE3AEC" w:rsidRDefault="00AE3AEC"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90D15EC" w14:textId="77777777" w:rsidR="00AE3AEC" w:rsidRDefault="00AE3AEC"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60ECE16" w14:textId="77777777" w:rsidR="00AE3AEC" w:rsidRDefault="00AE3AEC"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104E32E" w14:textId="77777777" w:rsidR="00AE3AEC" w:rsidRPr="00790AD0" w:rsidRDefault="00AE3AEC"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438C3699" w14:textId="77777777" w:rsidR="00AE3AEC" w:rsidRDefault="00AE3AEC"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5177215" w14:textId="77777777" w:rsidR="00AE3AEC" w:rsidRPr="00790AD0" w:rsidRDefault="00AE3AEC"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F807C0D" w14:textId="77777777" w:rsidR="00AE3AEC" w:rsidRPr="00790AD0" w:rsidRDefault="00AE3AEC"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F23D245" w14:textId="77777777" w:rsidR="00AE3AEC" w:rsidRDefault="00AE3AEC"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C4668D9" w14:textId="77777777" w:rsidR="00AE3AEC" w:rsidRPr="00790AD0" w:rsidRDefault="00AE3AEC"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E3AEC" w14:paraId="657EFE43" w14:textId="77777777" w:rsidTr="00ED635C">
        <w:tc>
          <w:tcPr>
            <w:tcW w:w="0" w:type="auto"/>
            <w:tcBorders>
              <w:top w:val="single" w:sz="4" w:space="0" w:color="auto"/>
              <w:left w:val="single" w:sz="4" w:space="0" w:color="auto"/>
              <w:bottom w:val="single" w:sz="4" w:space="0" w:color="auto"/>
              <w:right w:val="single" w:sz="4" w:space="0" w:color="auto"/>
            </w:tcBorders>
          </w:tcPr>
          <w:p w14:paraId="1CB6A562" w14:textId="4D133166" w:rsidR="00AE3AEC" w:rsidRPr="00F468DF" w:rsidRDefault="00AE3AEC" w:rsidP="00ED635C">
            <w:pPr>
              <w:spacing w:after="0"/>
              <w:jc w:val="center"/>
              <w:rPr>
                <w:sz w:val="16"/>
                <w:szCs w:val="16"/>
              </w:rPr>
            </w:pPr>
            <w:r>
              <w:rPr>
                <w:sz w:val="16"/>
                <w:szCs w:val="16"/>
              </w:rPr>
              <w:t>50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F36144" w14:textId="77777777" w:rsidR="00AE3AEC" w:rsidRPr="00F468DF" w:rsidRDefault="00AE3AEC"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4E73E2E" w14:textId="77777777" w:rsidR="00AE3AEC" w:rsidRPr="00F468DF" w:rsidRDefault="00AE3AEC"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492156" w14:textId="77777777" w:rsidR="00AE3AEC" w:rsidRPr="00F468DF" w:rsidRDefault="00AE3AE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90A3AE" w14:textId="77777777" w:rsidR="00AE3AEC" w:rsidRPr="00F468DF" w:rsidRDefault="00AE3AE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E40FF7" w14:textId="77777777" w:rsidR="00AE3AEC" w:rsidRPr="00F468DF" w:rsidRDefault="00AE3AEC"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1457B0E" w14:textId="77777777" w:rsidR="00AE3AEC" w:rsidRPr="00F468DF" w:rsidRDefault="00AE3AEC"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18E9988" w14:textId="77777777" w:rsidR="00AE3AEC" w:rsidRPr="00F468DF" w:rsidRDefault="00AE3AEC"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66A4E141" w14:textId="77777777" w:rsidR="00AE3AEC" w:rsidRPr="00F468DF" w:rsidRDefault="00AE3AEC"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E625533" w14:textId="77777777" w:rsidR="00AE3AEC" w:rsidRPr="00F468DF" w:rsidRDefault="00AE3AEC"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D6B7684" w14:textId="77777777" w:rsidR="00AE3AEC" w:rsidRPr="00F468DF" w:rsidRDefault="00AE3AEC"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EAEA2DC" w14:textId="60C5E972" w:rsidR="00AE3AEC" w:rsidRPr="00F468DF" w:rsidRDefault="00AE3AEC"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CAAA3F8" w14:textId="77777777" w:rsidR="00AE3AEC" w:rsidRPr="00F468DF" w:rsidRDefault="00AE3AEC"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96136F7" w14:textId="77777777" w:rsidR="00AE3AEC" w:rsidRPr="00F468DF" w:rsidRDefault="00AE3AEC"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11865B5A" w14:textId="77777777" w:rsidR="00AE3AEC" w:rsidRPr="00F468DF" w:rsidRDefault="00AE3AEC"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A6B5952" w14:textId="77777777" w:rsidR="00AE3AEC" w:rsidRPr="00F468DF" w:rsidRDefault="00AE3AEC"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34E7F86" w14:textId="77777777" w:rsidR="00AE3AEC" w:rsidRPr="00F468DF" w:rsidRDefault="00AE3AEC" w:rsidP="00ED635C">
            <w:pPr>
              <w:spacing w:after="0"/>
              <w:jc w:val="center"/>
              <w:rPr>
                <w:sz w:val="16"/>
                <w:szCs w:val="16"/>
              </w:rPr>
            </w:pPr>
            <w:r w:rsidRPr="00F468DF">
              <w:rPr>
                <w:sz w:val="16"/>
                <w:szCs w:val="16"/>
              </w:rPr>
              <w:t>2</w:t>
            </w:r>
            <w:r w:rsidRPr="00F468DF">
              <w:rPr>
                <w:sz w:val="16"/>
                <w:szCs w:val="16"/>
                <w:vertAlign w:val="subscript"/>
              </w:rPr>
              <w:t>7</w:t>
            </w:r>
          </w:p>
        </w:tc>
      </w:tr>
    </w:tbl>
    <w:p w14:paraId="6CAEC77C" w14:textId="77777777" w:rsidR="00AE3AEC" w:rsidRDefault="00AE3AEC" w:rsidP="00476D05"/>
    <w:p w14:paraId="5A4B6234" w14:textId="3B00F799" w:rsidR="00A279E4" w:rsidRPr="00B47359" w:rsidRDefault="00A279E4" w:rsidP="00A279E4">
      <w:pPr>
        <w:rPr>
          <w:b/>
        </w:rPr>
      </w:pPr>
      <w:r w:rsidRPr="00B47359">
        <w:rPr>
          <w:b/>
        </w:rPr>
        <w:t>Operation</w:t>
      </w:r>
    </w:p>
    <w:p w14:paraId="19034600" w14:textId="23800B83" w:rsidR="00A279E4" w:rsidRDefault="00C87449" w:rsidP="00A279E4">
      <w:pPr>
        <w:ind w:left="720"/>
      </w:pPr>
      <w:r>
        <w:t>Rd</w:t>
      </w:r>
      <w:r w:rsidR="00A279E4">
        <w:t xml:space="preserve"> = V</w:t>
      </w:r>
      <w:r w:rsidR="00CA2768">
        <w:t>a</w:t>
      </w:r>
      <w:r w:rsidR="00A279E4">
        <w:t>[</w:t>
      </w:r>
      <w:r>
        <w:t>Rs2</w:t>
      </w:r>
      <w:r w:rsidR="00A279E4">
        <w:t>]</w:t>
      </w:r>
    </w:p>
    <w:p w14:paraId="2DA13110" w14:textId="77777777" w:rsidR="00A279E4" w:rsidRPr="00B034B3" w:rsidRDefault="00A279E4" w:rsidP="00A279E4">
      <w:r w:rsidRPr="00B034B3">
        <w:rPr>
          <w:b/>
          <w:bCs/>
        </w:rPr>
        <w:t>Exceptions</w:t>
      </w:r>
      <w:r w:rsidRPr="00CA0501">
        <w:t>:</w:t>
      </w:r>
      <w:r>
        <w:t xml:space="preserve"> </w:t>
      </w:r>
      <w:r w:rsidRPr="00B034B3">
        <w:t>none</w:t>
      </w:r>
    </w:p>
    <w:p w14:paraId="6FE88981" w14:textId="77777777" w:rsidR="0076694A" w:rsidRDefault="0076694A">
      <w:pPr>
        <w:rPr>
          <w:rFonts w:eastAsiaTheme="majorEastAsia" w:cstheme="majorBidi"/>
          <w:b/>
          <w:bCs/>
          <w:sz w:val="40"/>
        </w:rPr>
      </w:pPr>
      <w:bookmarkStart w:id="880" w:name="_Toc87087034"/>
      <w:r>
        <w:br w:type="page"/>
      </w:r>
    </w:p>
    <w:p w14:paraId="7F325907" w14:textId="1004641F" w:rsidR="0076694A" w:rsidRPr="00DA5E9C" w:rsidRDefault="0076694A" w:rsidP="0076694A">
      <w:pPr>
        <w:pStyle w:val="Heading3"/>
      </w:pPr>
      <w:bookmarkStart w:id="881" w:name="_Toc215430632"/>
      <w:r w:rsidRPr="00DA5E9C">
        <w:lastRenderedPageBreak/>
        <w:t>V</w:t>
      </w:r>
      <w:r>
        <w:t>G</w:t>
      </w:r>
      <w:r w:rsidR="006325F1">
        <w:t>N</w:t>
      </w:r>
      <w:r>
        <w:t>DX – Generate Index</w:t>
      </w:r>
      <w:bookmarkEnd w:id="880"/>
      <w:bookmarkEnd w:id="881"/>
    </w:p>
    <w:p w14:paraId="498E4D84" w14:textId="77777777" w:rsidR="0076694A" w:rsidRPr="00DE44FD" w:rsidRDefault="0076694A" w:rsidP="0076694A">
      <w:pPr>
        <w:rPr>
          <w:b/>
        </w:rPr>
      </w:pPr>
      <w:r w:rsidRPr="00DE44FD">
        <w:rPr>
          <w:b/>
        </w:rPr>
        <w:t>Description</w:t>
      </w:r>
    </w:p>
    <w:p w14:paraId="7340910C" w14:textId="4321FCB6" w:rsidR="0076694A" w:rsidRDefault="0076694A" w:rsidP="0076694A">
      <w:pPr>
        <w:ind w:left="720"/>
      </w:pPr>
      <w:r>
        <w:t xml:space="preserve">A value in a register </w:t>
      </w:r>
      <w:r w:rsidR="00C87449">
        <w:t>Rs1</w:t>
      </w:r>
      <w:r>
        <w:t xml:space="preserve"> is multiplied by the element number and added to a value in </w:t>
      </w:r>
      <w:r w:rsidR="00C87449">
        <w:t>Rs2</w:t>
      </w:r>
      <w:r>
        <w:t xml:space="preserve"> and copied to elements of vector register Vt guided by a vector mask register. </w:t>
      </w:r>
      <w:r w:rsidR="00C87449">
        <w:t>Rs1</w:t>
      </w:r>
      <w:r>
        <w:t xml:space="preserve"> is a scalar register. This operation may be used to compute memory addresses for a subsequent vector load or store operation. Only the low order 24-bits of </w:t>
      </w:r>
      <w:r w:rsidR="00C87449">
        <w:t>Rs1</w:t>
      </w:r>
      <w:r>
        <w:t xml:space="preserve"> are involved in the multiply. The result of the multiply is a product less than 41 bits in size. The multiply is a fast 24x16 bit multiply.</w:t>
      </w:r>
    </w:p>
    <w:p w14:paraId="40EFFE13" w14:textId="77777777" w:rsidR="003A342C" w:rsidRDefault="003A342C" w:rsidP="003A342C">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51"/>
        <w:gridCol w:w="656"/>
        <w:gridCol w:w="376"/>
        <w:gridCol w:w="376"/>
        <w:gridCol w:w="656"/>
        <w:gridCol w:w="412"/>
        <w:gridCol w:w="412"/>
        <w:gridCol w:w="656"/>
        <w:gridCol w:w="403"/>
        <w:gridCol w:w="403"/>
        <w:gridCol w:w="656"/>
        <w:gridCol w:w="376"/>
        <w:gridCol w:w="376"/>
        <w:gridCol w:w="616"/>
        <w:gridCol w:w="296"/>
        <w:gridCol w:w="616"/>
      </w:tblGrid>
      <w:tr w:rsidR="00526B05" w:rsidRPr="00790AD0" w14:paraId="56BD5A32" w14:textId="77777777" w:rsidTr="00ED635C">
        <w:tc>
          <w:tcPr>
            <w:tcW w:w="0" w:type="auto"/>
            <w:tcBorders>
              <w:top w:val="nil"/>
              <w:left w:val="nil"/>
              <w:bottom w:val="single" w:sz="4" w:space="0" w:color="auto"/>
              <w:right w:val="nil"/>
            </w:tcBorders>
          </w:tcPr>
          <w:p w14:paraId="0D4F8523" w14:textId="77777777" w:rsidR="00526B05" w:rsidRDefault="00526B05"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EB33B8C" w14:textId="77777777" w:rsidR="00526B05" w:rsidRDefault="00526B0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D004DA9" w14:textId="77777777" w:rsidR="00526B05" w:rsidRDefault="00526B05"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0FB04A81" w14:textId="77777777" w:rsidR="00526B05" w:rsidRDefault="00526B0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926DEF2" w14:textId="77777777" w:rsidR="00526B05" w:rsidRDefault="00526B0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343F0EF" w14:textId="77777777" w:rsidR="00526B05" w:rsidRDefault="00526B0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407EE6F4" w14:textId="77777777" w:rsidR="00526B05" w:rsidRDefault="00526B0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F6EE838" w14:textId="77777777" w:rsidR="00526B05" w:rsidRDefault="00526B0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CCF946B" w14:textId="77777777" w:rsidR="00526B05" w:rsidRDefault="00526B0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27DB22E" w14:textId="77777777" w:rsidR="00526B05" w:rsidRDefault="00526B0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B293201" w14:textId="77777777" w:rsidR="00526B05" w:rsidRDefault="00526B0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670190B" w14:textId="77777777" w:rsidR="00526B05" w:rsidRPr="00790AD0" w:rsidRDefault="00526B0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57DB32E" w14:textId="77777777" w:rsidR="00526B05" w:rsidRDefault="00526B0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24FD309" w14:textId="77777777" w:rsidR="00526B05" w:rsidRPr="00790AD0" w:rsidRDefault="00526B0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B5FECB0" w14:textId="77777777" w:rsidR="00526B05" w:rsidRPr="00790AD0" w:rsidRDefault="00526B0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A0815D9" w14:textId="77777777" w:rsidR="00526B05" w:rsidRDefault="00526B0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33AEDB1" w14:textId="77777777" w:rsidR="00526B05" w:rsidRPr="00790AD0" w:rsidRDefault="00526B0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26B05" w14:paraId="1FC9CEA7" w14:textId="77777777" w:rsidTr="00ED635C">
        <w:tc>
          <w:tcPr>
            <w:tcW w:w="0" w:type="auto"/>
            <w:tcBorders>
              <w:top w:val="single" w:sz="4" w:space="0" w:color="auto"/>
              <w:left w:val="single" w:sz="4" w:space="0" w:color="auto"/>
              <w:bottom w:val="single" w:sz="4" w:space="0" w:color="auto"/>
              <w:right w:val="single" w:sz="4" w:space="0" w:color="auto"/>
            </w:tcBorders>
          </w:tcPr>
          <w:p w14:paraId="393A012A" w14:textId="3AE513D3" w:rsidR="00526B05" w:rsidRPr="00F468DF" w:rsidRDefault="00526B05" w:rsidP="00ED635C">
            <w:pPr>
              <w:spacing w:after="0"/>
              <w:jc w:val="center"/>
              <w:rPr>
                <w:sz w:val="16"/>
                <w:szCs w:val="16"/>
              </w:rPr>
            </w:pPr>
            <w:r>
              <w:rPr>
                <w:sz w:val="16"/>
                <w:szCs w:val="16"/>
              </w:rPr>
              <w:t>52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4B694D" w14:textId="7F2D664F" w:rsidR="00526B05" w:rsidRPr="00F468DF" w:rsidRDefault="00526B05" w:rsidP="00ED635C">
            <w:pPr>
              <w:spacing w:after="0"/>
              <w:jc w:val="center"/>
              <w:rPr>
                <w:sz w:val="16"/>
                <w:szCs w:val="16"/>
              </w:rPr>
            </w:pPr>
            <w:r>
              <w:rPr>
                <w:sz w:val="16"/>
                <w:szCs w:val="16"/>
              </w:rPr>
              <w:t>Msk</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5135590" w14:textId="77777777" w:rsidR="00526B05" w:rsidRPr="00F468DF" w:rsidRDefault="00526B0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C63DB3" w14:textId="77777777" w:rsidR="00526B05" w:rsidRPr="00F468DF" w:rsidRDefault="00526B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39A66F" w14:textId="77777777" w:rsidR="00526B05" w:rsidRPr="00F468DF" w:rsidRDefault="00526B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7B2E92F" w14:textId="77777777" w:rsidR="00526B05" w:rsidRPr="00F468DF" w:rsidRDefault="00526B05"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5A88977" w14:textId="77777777" w:rsidR="00526B05" w:rsidRPr="00F468DF" w:rsidRDefault="00526B0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DAE6874" w14:textId="77777777" w:rsidR="00526B05" w:rsidRPr="00F468DF" w:rsidRDefault="00526B0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26EA1C42" w14:textId="77777777" w:rsidR="00526B05" w:rsidRPr="00F468DF" w:rsidRDefault="00526B0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E4ADC06" w14:textId="77777777" w:rsidR="00526B05" w:rsidRPr="00F468DF" w:rsidRDefault="00526B0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8E7E065" w14:textId="77777777" w:rsidR="00526B05" w:rsidRPr="00F468DF" w:rsidRDefault="00526B0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298533E" w14:textId="77777777" w:rsidR="00526B05" w:rsidRPr="00F468DF" w:rsidRDefault="00526B0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8BE2F1D" w14:textId="77777777" w:rsidR="00526B05" w:rsidRPr="00F468DF" w:rsidRDefault="00526B05"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3225137" w14:textId="77777777" w:rsidR="00526B05" w:rsidRPr="00F468DF" w:rsidRDefault="00526B0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6927130" w14:textId="1D0E9688" w:rsidR="00526B05" w:rsidRPr="00F468DF" w:rsidRDefault="00526B05"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B0D1FD7" w14:textId="5F28D097" w:rsidR="00526B05" w:rsidRPr="00F468DF" w:rsidRDefault="00526B05"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18B8067" w14:textId="77777777" w:rsidR="00526B05" w:rsidRPr="00F468DF" w:rsidRDefault="00526B05" w:rsidP="00ED635C">
            <w:pPr>
              <w:spacing w:after="0"/>
              <w:jc w:val="center"/>
              <w:rPr>
                <w:sz w:val="16"/>
                <w:szCs w:val="16"/>
              </w:rPr>
            </w:pPr>
            <w:r w:rsidRPr="00F468DF">
              <w:rPr>
                <w:sz w:val="16"/>
                <w:szCs w:val="16"/>
              </w:rPr>
              <w:t>2</w:t>
            </w:r>
            <w:r w:rsidRPr="00F468DF">
              <w:rPr>
                <w:sz w:val="16"/>
                <w:szCs w:val="16"/>
                <w:vertAlign w:val="subscript"/>
              </w:rPr>
              <w:t>7</w:t>
            </w:r>
          </w:p>
        </w:tc>
      </w:tr>
    </w:tbl>
    <w:p w14:paraId="79F42C17" w14:textId="77777777" w:rsidR="00526B05" w:rsidRDefault="00526B05" w:rsidP="003A342C"/>
    <w:p w14:paraId="3A3D4351" w14:textId="780BFCA1" w:rsidR="0076694A" w:rsidRPr="00FA1262" w:rsidRDefault="0076694A" w:rsidP="0076694A">
      <w:pPr>
        <w:rPr>
          <w:b/>
        </w:rPr>
      </w:pPr>
      <w:r w:rsidRPr="00FA1262">
        <w:rPr>
          <w:b/>
        </w:rPr>
        <w:t>Operation</w:t>
      </w:r>
    </w:p>
    <w:p w14:paraId="5B4C4AE6" w14:textId="77777777" w:rsidR="0076694A" w:rsidRDefault="0076694A" w:rsidP="0076694A">
      <w:pPr>
        <w:ind w:left="720" w:firstLine="720"/>
      </w:pPr>
      <w:r>
        <w:t>y = 0</w:t>
      </w:r>
    </w:p>
    <w:p w14:paraId="18E2368B" w14:textId="77777777" w:rsidR="0076694A" w:rsidRDefault="0076694A" w:rsidP="0076694A">
      <w:pPr>
        <w:ind w:left="720" w:firstLine="720"/>
      </w:pPr>
      <w:r>
        <w:t>for x = 0 to VL - 1</w:t>
      </w:r>
    </w:p>
    <w:p w14:paraId="395335EF" w14:textId="49379590" w:rsidR="0076694A" w:rsidRDefault="0076694A" w:rsidP="0076694A">
      <w:pPr>
        <w:ind w:left="1440" w:firstLine="720"/>
      </w:pPr>
      <w:r>
        <w:t>if (</w:t>
      </w:r>
      <w:r w:rsidR="00AD0BE3">
        <w:t>Pr</w:t>
      </w:r>
      <w:r>
        <w:t>[x])</w:t>
      </w:r>
    </w:p>
    <w:p w14:paraId="4848D795" w14:textId="3D47DF81" w:rsidR="0076694A" w:rsidRDefault="0076694A" w:rsidP="0076694A">
      <w:pPr>
        <w:ind w:left="2160" w:firstLine="720"/>
      </w:pPr>
      <w:r>
        <w:t xml:space="preserve">Vt[y] = </w:t>
      </w:r>
      <w:r w:rsidR="00C87449">
        <w:t>Rs1</w:t>
      </w:r>
      <w:r>
        <w:t xml:space="preserve"> * y + </w:t>
      </w:r>
      <w:r w:rsidR="00C87449">
        <w:t>Rs2</w:t>
      </w:r>
    </w:p>
    <w:p w14:paraId="2D834D17" w14:textId="77777777" w:rsidR="0076694A" w:rsidRDefault="0076694A" w:rsidP="0076694A">
      <w:pPr>
        <w:ind w:left="2160" w:firstLine="720"/>
      </w:pPr>
      <w:r>
        <w:t>y = y + 1</w:t>
      </w:r>
    </w:p>
    <w:p w14:paraId="65EFBA67" w14:textId="77777777" w:rsidR="002958BE" w:rsidRDefault="002958BE">
      <w:pPr>
        <w:rPr>
          <w:rFonts w:eastAsiaTheme="majorEastAsia" w:cstheme="majorBidi"/>
          <w:b/>
          <w:bCs/>
          <w:sz w:val="40"/>
        </w:rPr>
      </w:pPr>
      <w:bookmarkStart w:id="882" w:name="_Toc87087044"/>
      <w:bookmarkStart w:id="883" w:name="_Toc134124439"/>
      <w:r>
        <w:br w:type="page"/>
      </w:r>
    </w:p>
    <w:p w14:paraId="55B36502" w14:textId="50E759C8" w:rsidR="00055041" w:rsidRDefault="00055041" w:rsidP="00055041">
      <w:pPr>
        <w:pStyle w:val="Heading3"/>
      </w:pPr>
      <w:bookmarkStart w:id="884" w:name="_Toc87087047"/>
      <w:bookmarkStart w:id="885" w:name="_Toc215430633"/>
      <w:bookmarkEnd w:id="882"/>
      <w:r>
        <w:lastRenderedPageBreak/>
        <w:t>VMFILL – Vector Mask Fill</w:t>
      </w:r>
      <w:bookmarkEnd w:id="884"/>
      <w:bookmarkEnd w:id="885"/>
    </w:p>
    <w:p w14:paraId="5E36CFEC" w14:textId="77777777" w:rsidR="00055041" w:rsidRDefault="00055041" w:rsidP="00055041">
      <w:pPr>
        <w:spacing w:line="360" w:lineRule="auto"/>
        <w:rPr>
          <w:b/>
          <w:bCs/>
        </w:rPr>
      </w:pPr>
      <w:r>
        <w:rPr>
          <w:b/>
          <w:bCs/>
        </w:rPr>
        <w:t>Description:</w:t>
      </w:r>
    </w:p>
    <w:p w14:paraId="77D37489" w14:textId="3B397AED" w:rsidR="00055041" w:rsidRDefault="00055041" w:rsidP="00055041">
      <w:pPr>
        <w:ind w:left="720"/>
      </w:pPr>
      <w:r>
        <w:t xml:space="preserve">Fill the contents of a vector mask register with a mask of ones beginning at </w:t>
      </w:r>
      <w:r w:rsidR="0089230D">
        <w:t>Rs2</w:t>
      </w:r>
      <w:r w:rsidR="0089230D">
        <w:rPr>
          <w:vertAlign w:val="subscript"/>
        </w:rPr>
        <w:t>7</w:t>
      </w:r>
      <w:r>
        <w:t xml:space="preserve"> and ending at </w:t>
      </w:r>
      <w:r w:rsidR="0089230D">
        <w:t>Rs3</w:t>
      </w:r>
      <w:r w:rsidR="0089230D">
        <w:rPr>
          <w:vertAlign w:val="subscript"/>
        </w:rPr>
        <w:t>7</w:t>
      </w:r>
      <w:r>
        <w:t xml:space="preserve"> inclusive. Fill the remainder of the register with zeros.</w:t>
      </w:r>
    </w:p>
    <w:p w14:paraId="062AA9E1" w14:textId="77777777" w:rsidR="00055041" w:rsidRDefault="00055041" w:rsidP="00055041">
      <w:pPr>
        <w:spacing w:line="360" w:lineRule="auto"/>
        <w:rPr>
          <w:b/>
          <w:bCs/>
        </w:rPr>
      </w:pPr>
      <w:r w:rsidRPr="00D916EE">
        <w:rPr>
          <w:b/>
          <w:bCs/>
        </w:rPr>
        <w:t>Instruction Format</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C46023" w:rsidRPr="00790AD0" w14:paraId="1FD0370A" w14:textId="77777777" w:rsidTr="00671719">
        <w:tc>
          <w:tcPr>
            <w:tcW w:w="696" w:type="dxa"/>
            <w:tcBorders>
              <w:top w:val="nil"/>
              <w:left w:val="nil"/>
              <w:bottom w:val="single" w:sz="4" w:space="0" w:color="auto"/>
              <w:right w:val="nil"/>
            </w:tcBorders>
          </w:tcPr>
          <w:p w14:paraId="5B5D42C1" w14:textId="77777777" w:rsidR="00C46023" w:rsidRDefault="00C46023"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3D6C62C" w14:textId="77777777" w:rsidR="00C46023" w:rsidRDefault="00C46023"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17D5A95" w14:textId="77777777" w:rsidR="00C46023" w:rsidRDefault="00C46023" w:rsidP="00671719">
            <w:pPr>
              <w:spacing w:after="0"/>
              <w:jc w:val="center"/>
              <w:rPr>
                <w:sz w:val="16"/>
                <w:szCs w:val="16"/>
              </w:rPr>
            </w:pPr>
            <w:r>
              <w:rPr>
                <w:sz w:val="16"/>
                <w:szCs w:val="16"/>
              </w:rPr>
              <w:t>37   35</w:t>
            </w:r>
          </w:p>
        </w:tc>
        <w:tc>
          <w:tcPr>
            <w:tcW w:w="582" w:type="dxa"/>
            <w:tcBorders>
              <w:bottom w:val="single" w:sz="2" w:space="0" w:color="auto"/>
            </w:tcBorders>
          </w:tcPr>
          <w:p w14:paraId="4108BC61" w14:textId="77777777" w:rsidR="00C46023" w:rsidRDefault="00C46023"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72F9C33" w14:textId="77777777" w:rsidR="00C46023" w:rsidRDefault="00C46023"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8880FFE" w14:textId="77777777" w:rsidR="00C46023" w:rsidRDefault="00C46023"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6DA5758" w14:textId="77777777" w:rsidR="00C46023" w:rsidRPr="00790AD0" w:rsidRDefault="00C46023"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1559D2B" w14:textId="77777777" w:rsidR="00C46023" w:rsidRPr="00790AD0" w:rsidRDefault="00C46023"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C7B380F" w14:textId="77777777" w:rsidR="00C46023" w:rsidRPr="00790AD0" w:rsidRDefault="00C4602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E22958E" w14:textId="77777777" w:rsidR="00C46023" w:rsidRDefault="00C46023" w:rsidP="00671719">
            <w:pPr>
              <w:spacing w:after="0"/>
              <w:jc w:val="center"/>
              <w:rPr>
                <w:sz w:val="16"/>
                <w:szCs w:val="16"/>
              </w:rPr>
            </w:pPr>
          </w:p>
        </w:tc>
      </w:tr>
      <w:tr w:rsidR="00C46023" w14:paraId="039D2BA0" w14:textId="77777777" w:rsidTr="00671719">
        <w:tc>
          <w:tcPr>
            <w:tcW w:w="696" w:type="dxa"/>
            <w:tcBorders>
              <w:top w:val="single" w:sz="4" w:space="0" w:color="auto"/>
              <w:left w:val="single" w:sz="4" w:space="0" w:color="auto"/>
              <w:bottom w:val="single" w:sz="4" w:space="0" w:color="auto"/>
              <w:right w:val="single" w:sz="4" w:space="0" w:color="auto"/>
            </w:tcBorders>
          </w:tcPr>
          <w:p w14:paraId="11DC34EE" w14:textId="2401DF22" w:rsidR="00C46023" w:rsidRPr="00F468DF" w:rsidRDefault="00C46023" w:rsidP="00671719">
            <w:pPr>
              <w:spacing w:after="0"/>
              <w:jc w:val="center"/>
              <w:rPr>
                <w:sz w:val="16"/>
                <w:szCs w:val="16"/>
              </w:rPr>
            </w:pPr>
            <w:r>
              <w:rPr>
                <w:sz w:val="16"/>
                <w:szCs w:val="16"/>
              </w:rPr>
              <w:t>59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7E74E13" w14:textId="77777777" w:rsidR="00C46023" w:rsidRPr="00F468DF" w:rsidRDefault="00C46023"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FAB10E9" w14:textId="77777777" w:rsidR="00C46023" w:rsidRPr="00F468DF" w:rsidRDefault="00C46023"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0B4849A" w14:textId="77777777" w:rsidR="00C46023" w:rsidRDefault="00C46023"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84FC623" w14:textId="77777777" w:rsidR="00C46023" w:rsidRPr="00F468DF" w:rsidRDefault="00C46023"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770FD6A" w14:textId="77777777" w:rsidR="00C46023" w:rsidRPr="00F468DF" w:rsidRDefault="00C46023"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4B69709" w14:textId="2138DAA4" w:rsidR="00C46023" w:rsidRPr="00F468DF" w:rsidRDefault="00C46023" w:rsidP="00671719">
            <w:pPr>
              <w:spacing w:after="0"/>
              <w:jc w:val="center"/>
              <w:rPr>
                <w:sz w:val="16"/>
                <w:szCs w:val="16"/>
              </w:rPr>
            </w:pPr>
            <w:r>
              <w:rPr>
                <w:sz w:val="16"/>
                <w:szCs w:val="16"/>
              </w:rPr>
              <w:t>~</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BCD11B4" w14:textId="77777777" w:rsidR="00C46023" w:rsidRPr="00F468DF" w:rsidRDefault="00C4602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52D13A4" w14:textId="77777777" w:rsidR="00C46023" w:rsidRPr="00F468DF" w:rsidRDefault="00C46023"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2D5727C3" w14:textId="77777777" w:rsidR="00C46023" w:rsidRDefault="00C46023" w:rsidP="00671719">
            <w:pPr>
              <w:spacing w:after="0"/>
              <w:jc w:val="center"/>
              <w:rPr>
                <w:sz w:val="16"/>
                <w:szCs w:val="16"/>
              </w:rPr>
            </w:pPr>
            <w:r>
              <w:rPr>
                <w:sz w:val="16"/>
                <w:szCs w:val="16"/>
              </w:rPr>
              <w:t>R3</w:t>
            </w:r>
          </w:p>
        </w:tc>
      </w:tr>
    </w:tbl>
    <w:p w14:paraId="60B6A39B" w14:textId="4CA2F64B" w:rsidR="00055041" w:rsidRDefault="00055041" w:rsidP="00055041">
      <w:pPr>
        <w:ind w:left="720"/>
        <w:rPr>
          <w:b/>
          <w:bCs/>
        </w:rPr>
      </w:pPr>
      <w:r>
        <w:t xml:space="preserve">1 </w:t>
      </w:r>
      <w:r w:rsidRPr="006A6C1C">
        <w:t>clock cycle</w:t>
      </w:r>
    </w:p>
    <w:p w14:paraId="59AF5BEE" w14:textId="77777777" w:rsidR="00055041" w:rsidRDefault="00055041" w:rsidP="00055041">
      <w:pPr>
        <w:rPr>
          <w:rFonts w:cs="Times New Roman"/>
        </w:rPr>
      </w:pPr>
      <w:r w:rsidRPr="00376BE4">
        <w:rPr>
          <w:rFonts w:cs="Times New Roman"/>
          <w:b/>
          <w:bCs/>
        </w:rPr>
        <w:t>Exceptions:</w:t>
      </w:r>
      <w:r>
        <w:rPr>
          <w:rFonts w:cs="Times New Roman"/>
        </w:rPr>
        <w:t xml:space="preserve"> none</w:t>
      </w:r>
    </w:p>
    <w:p w14:paraId="3766A582" w14:textId="77777777" w:rsidR="00055041" w:rsidRPr="00F70BED" w:rsidRDefault="00055041" w:rsidP="00055041">
      <w:pPr>
        <w:pStyle w:val="Heading3"/>
      </w:pPr>
      <w:bookmarkStart w:id="886" w:name="_Toc75218903"/>
      <w:bookmarkStart w:id="887" w:name="_Toc87087048"/>
      <w:bookmarkStart w:id="888" w:name="_Toc215430634"/>
      <w:r>
        <w:t>V</w:t>
      </w:r>
      <w:r w:rsidRPr="00F70BED">
        <w:t>MFIRST – Find First Set Bit</w:t>
      </w:r>
      <w:bookmarkEnd w:id="886"/>
      <w:bookmarkEnd w:id="887"/>
      <w:bookmarkEnd w:id="888"/>
    </w:p>
    <w:p w14:paraId="77E84337" w14:textId="77777777" w:rsidR="00055041" w:rsidRDefault="00055041" w:rsidP="00055041">
      <w:pPr>
        <w:rPr>
          <w:b/>
        </w:rPr>
      </w:pPr>
      <w:r w:rsidRPr="00215424">
        <w:rPr>
          <w:b/>
        </w:rPr>
        <w:t>Description</w:t>
      </w:r>
    </w:p>
    <w:p w14:paraId="1BC55DA1" w14:textId="38EB1A37" w:rsidR="001D2258" w:rsidRPr="001D2258" w:rsidRDefault="001D2258" w:rsidP="001D2258">
      <w:pPr>
        <w:ind w:left="720"/>
        <w:rPr>
          <w:bCs/>
        </w:rPr>
      </w:pPr>
      <w:r w:rsidRPr="001D2258">
        <w:rPr>
          <w:bCs/>
        </w:rPr>
        <w:t xml:space="preserve">This is an alternate mnemonic for the count trailing zeros, </w:t>
      </w:r>
      <w:hyperlink w:anchor="_CNTTZ_–_Count" w:history="1">
        <w:r w:rsidRPr="001D2258">
          <w:rPr>
            <w:rStyle w:val="Hyperlink"/>
            <w:bCs/>
          </w:rPr>
          <w:t>CNTTZ</w:t>
        </w:r>
      </w:hyperlink>
      <w:r w:rsidRPr="001D2258">
        <w:rPr>
          <w:bCs/>
        </w:rPr>
        <w:t>, instruction.</w:t>
      </w:r>
    </w:p>
    <w:p w14:paraId="246790C4" w14:textId="340EE30E" w:rsidR="00055041" w:rsidRDefault="00055041" w:rsidP="00055041">
      <w:pPr>
        <w:ind w:left="720"/>
      </w:pPr>
      <w:r>
        <w:t xml:space="preserve">The position of the first bit set in the mask register is copied to the </w:t>
      </w:r>
      <w:r w:rsidR="00E93D70">
        <w:t>destination register</w:t>
      </w:r>
      <w:r>
        <w:t xml:space="preserve">. If no bits are set the value is </w:t>
      </w:r>
      <w:r w:rsidR="00BD6D60">
        <w:t>-1</w:t>
      </w:r>
      <w:r>
        <w:t>. The search begins at the least significant bit and proceeds to the most significant bit.</w:t>
      </w:r>
    </w:p>
    <w:p w14:paraId="687ACEC2" w14:textId="58172AFE" w:rsidR="00055041" w:rsidRDefault="00055041" w:rsidP="001D2258">
      <w:pPr>
        <w:rPr>
          <w:b/>
        </w:rPr>
      </w:pPr>
      <w:r w:rsidRPr="00963E47">
        <w:rPr>
          <w:b/>
        </w:rPr>
        <w:t>Instru</w:t>
      </w:r>
      <w:r>
        <w:rPr>
          <w:b/>
        </w:rPr>
        <w:t>ction Format: R</w:t>
      </w:r>
      <w:r w:rsidR="001D2258">
        <w:rPr>
          <w:b/>
        </w:rPr>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949D3" w:rsidRPr="00790AD0" w14:paraId="4A9CEC02" w14:textId="77777777" w:rsidTr="00671719">
        <w:tc>
          <w:tcPr>
            <w:tcW w:w="696" w:type="dxa"/>
            <w:tcBorders>
              <w:top w:val="nil"/>
              <w:left w:val="nil"/>
              <w:bottom w:val="single" w:sz="4" w:space="0" w:color="auto"/>
              <w:right w:val="nil"/>
            </w:tcBorders>
          </w:tcPr>
          <w:p w14:paraId="7F1533DB" w14:textId="77777777" w:rsidR="003949D3" w:rsidRDefault="003949D3"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B73498C" w14:textId="77777777" w:rsidR="003949D3" w:rsidRDefault="003949D3"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0D97CC4" w14:textId="77777777" w:rsidR="003949D3" w:rsidRDefault="003949D3" w:rsidP="00671719">
            <w:pPr>
              <w:spacing w:after="0"/>
              <w:jc w:val="center"/>
              <w:rPr>
                <w:sz w:val="16"/>
                <w:szCs w:val="16"/>
              </w:rPr>
            </w:pPr>
            <w:r>
              <w:rPr>
                <w:sz w:val="16"/>
                <w:szCs w:val="16"/>
              </w:rPr>
              <w:t>37   35</w:t>
            </w:r>
          </w:p>
        </w:tc>
        <w:tc>
          <w:tcPr>
            <w:tcW w:w="582" w:type="dxa"/>
            <w:tcBorders>
              <w:bottom w:val="single" w:sz="2" w:space="0" w:color="auto"/>
            </w:tcBorders>
          </w:tcPr>
          <w:p w14:paraId="72943D3F" w14:textId="77777777" w:rsidR="003949D3" w:rsidRDefault="003949D3"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BFE961E" w14:textId="77777777" w:rsidR="003949D3" w:rsidRDefault="003949D3"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0D1DD08" w14:textId="77777777" w:rsidR="003949D3" w:rsidRDefault="003949D3"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E195777" w14:textId="77777777" w:rsidR="003949D3" w:rsidRPr="00790AD0" w:rsidRDefault="003949D3"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D3D6F16" w14:textId="77777777" w:rsidR="003949D3" w:rsidRPr="00790AD0" w:rsidRDefault="003949D3"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8DB6667" w14:textId="77777777" w:rsidR="003949D3" w:rsidRPr="00790AD0" w:rsidRDefault="003949D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3F434DE" w14:textId="77777777" w:rsidR="003949D3" w:rsidRDefault="003949D3" w:rsidP="00671719">
            <w:pPr>
              <w:spacing w:after="0"/>
              <w:jc w:val="center"/>
              <w:rPr>
                <w:sz w:val="16"/>
                <w:szCs w:val="16"/>
              </w:rPr>
            </w:pPr>
          </w:p>
        </w:tc>
      </w:tr>
      <w:tr w:rsidR="003949D3" w14:paraId="75F3B127" w14:textId="77777777" w:rsidTr="00671719">
        <w:tc>
          <w:tcPr>
            <w:tcW w:w="696" w:type="dxa"/>
            <w:tcBorders>
              <w:top w:val="single" w:sz="4" w:space="0" w:color="auto"/>
              <w:left w:val="single" w:sz="4" w:space="0" w:color="auto"/>
              <w:bottom w:val="single" w:sz="4" w:space="0" w:color="auto"/>
              <w:right w:val="single" w:sz="4" w:space="0" w:color="auto"/>
            </w:tcBorders>
          </w:tcPr>
          <w:p w14:paraId="0116EDE2" w14:textId="1B345707" w:rsidR="003949D3" w:rsidRPr="00F468DF" w:rsidRDefault="003949D3"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7B0B2D1" w14:textId="77777777" w:rsidR="003949D3" w:rsidRPr="00F468DF" w:rsidRDefault="003949D3"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0C8F338" w14:textId="77777777" w:rsidR="003949D3" w:rsidRPr="00F468DF" w:rsidRDefault="003949D3"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8274A84" w14:textId="77777777" w:rsidR="003949D3" w:rsidRDefault="003949D3"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6627302" w14:textId="77777777" w:rsidR="003949D3" w:rsidRPr="00F468DF" w:rsidRDefault="003949D3"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9E2FCDB" w14:textId="64C84A80" w:rsidR="003949D3" w:rsidRPr="00F468DF" w:rsidRDefault="003949D3" w:rsidP="00671719">
            <w:pPr>
              <w:spacing w:after="0"/>
              <w:jc w:val="center"/>
              <w:rPr>
                <w:sz w:val="16"/>
                <w:szCs w:val="16"/>
              </w:rPr>
            </w:pPr>
            <w:r>
              <w:rPr>
                <w:sz w:val="16"/>
                <w:szCs w:val="16"/>
              </w:rPr>
              <w:t>6</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40B0AF7" w14:textId="77777777" w:rsidR="003949D3" w:rsidRPr="00F468DF" w:rsidRDefault="003949D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6B0826B" w14:textId="77777777" w:rsidR="003949D3" w:rsidRPr="00F468DF" w:rsidRDefault="003949D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C8810CC" w14:textId="77777777" w:rsidR="003949D3" w:rsidRPr="00F468DF" w:rsidRDefault="003949D3"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AF93859" w14:textId="77777777" w:rsidR="003949D3" w:rsidRDefault="003949D3" w:rsidP="00671719">
            <w:pPr>
              <w:spacing w:after="0"/>
              <w:jc w:val="center"/>
              <w:rPr>
                <w:sz w:val="16"/>
                <w:szCs w:val="16"/>
              </w:rPr>
            </w:pPr>
            <w:r>
              <w:rPr>
                <w:sz w:val="16"/>
                <w:szCs w:val="16"/>
              </w:rPr>
              <w:t>R3</w:t>
            </w:r>
          </w:p>
        </w:tc>
      </w:tr>
    </w:tbl>
    <w:p w14:paraId="098A7D14" w14:textId="77777777" w:rsidR="00055041" w:rsidRPr="00215424" w:rsidRDefault="00055041" w:rsidP="00055041">
      <w:pPr>
        <w:rPr>
          <w:b/>
        </w:rPr>
      </w:pPr>
      <w:r w:rsidRPr="00215424">
        <w:rPr>
          <w:b/>
        </w:rPr>
        <w:t>Operation</w:t>
      </w:r>
    </w:p>
    <w:p w14:paraId="20ED2064" w14:textId="43F191E3" w:rsidR="00055041" w:rsidRDefault="00C87449" w:rsidP="00055041">
      <w:pPr>
        <w:ind w:left="720" w:firstLine="720"/>
      </w:pPr>
      <w:r>
        <w:t>Rd</w:t>
      </w:r>
      <w:r w:rsidR="00055041">
        <w:t xml:space="preserve"> = first set bit number of (</w:t>
      </w:r>
      <w:r w:rsidR="006A455F">
        <w:t>Rs1</w:t>
      </w:r>
      <w:r w:rsidR="00055041">
        <w:t>)</w:t>
      </w:r>
    </w:p>
    <w:p w14:paraId="440051AD" w14:textId="77777777" w:rsidR="00055041" w:rsidRDefault="00055041" w:rsidP="00055041">
      <w:r w:rsidRPr="00215424">
        <w:rPr>
          <w:b/>
        </w:rPr>
        <w:t>Exceptions:</w:t>
      </w:r>
      <w:r w:rsidRPr="00215424">
        <w:t xml:space="preserve"> </w:t>
      </w:r>
      <w:r>
        <w:t>none</w:t>
      </w:r>
    </w:p>
    <w:p w14:paraId="5B4A4046" w14:textId="6DC2052C" w:rsidR="00055041" w:rsidRDefault="00055041" w:rsidP="00055041">
      <w:r>
        <w:rPr>
          <w:rStyle w:val="Strong"/>
        </w:rPr>
        <w:t xml:space="preserve">Execution Units: </w:t>
      </w:r>
      <w:r w:rsidR="006622E3">
        <w:t>SA</w:t>
      </w:r>
      <w:r>
        <w:t>U</w:t>
      </w:r>
      <w:r w:rsidR="000D6136">
        <w:t xml:space="preserve"> #</w:t>
      </w:r>
      <w:r w:rsidR="006622E3">
        <w:t>0</w:t>
      </w:r>
    </w:p>
    <w:p w14:paraId="7FABEB21" w14:textId="77777777" w:rsidR="001B03E3" w:rsidRDefault="001B03E3">
      <w:pPr>
        <w:rPr>
          <w:rFonts w:eastAsiaTheme="majorEastAsia" w:cstheme="majorBidi"/>
          <w:b/>
          <w:bCs/>
          <w:sz w:val="40"/>
        </w:rPr>
      </w:pPr>
      <w:r>
        <w:br w:type="page"/>
      </w:r>
    </w:p>
    <w:p w14:paraId="022FEE22" w14:textId="2BBFFF25" w:rsidR="001B03E3" w:rsidRPr="008F040E" w:rsidRDefault="001B03E3" w:rsidP="001B03E3">
      <w:pPr>
        <w:pStyle w:val="Heading3"/>
      </w:pPr>
      <w:bookmarkStart w:id="889" w:name="_Toc215430635"/>
      <w:r>
        <w:lastRenderedPageBreak/>
        <w:t>V</w:t>
      </w:r>
      <w:r w:rsidRPr="008F040E">
        <w:t>MLAST – Find Last Set Bit</w:t>
      </w:r>
      <w:bookmarkEnd w:id="889"/>
    </w:p>
    <w:p w14:paraId="03CF3BB0" w14:textId="77777777" w:rsidR="001B03E3" w:rsidRPr="00215424" w:rsidRDefault="001B03E3" w:rsidP="001B03E3">
      <w:pPr>
        <w:rPr>
          <w:b/>
        </w:rPr>
      </w:pPr>
      <w:r w:rsidRPr="00215424">
        <w:rPr>
          <w:b/>
        </w:rPr>
        <w:t>Description</w:t>
      </w:r>
    </w:p>
    <w:p w14:paraId="40317E4B" w14:textId="5F89F505" w:rsidR="001B03E3" w:rsidRDefault="001B03E3" w:rsidP="001B03E3">
      <w:pPr>
        <w:ind w:left="720"/>
      </w:pPr>
      <w:r>
        <w:t xml:space="preserve">The position of the last bit set in the mask register is copied to the </w:t>
      </w:r>
      <w:r w:rsidR="00E93D70">
        <w:t>destination register</w:t>
      </w:r>
      <w:r>
        <w:t xml:space="preserve">. If no bits are set the value is </w:t>
      </w:r>
      <w:r w:rsidR="00BD6D60">
        <w:t>-1</w:t>
      </w:r>
      <w:r>
        <w:t>. The search begins at the most significant bit of the mask register and proceeds to the least significant bit.</w:t>
      </w:r>
    </w:p>
    <w:p w14:paraId="45C6EC49" w14:textId="7402E31D" w:rsidR="001B03E3" w:rsidRDefault="001B03E3" w:rsidP="001B03E3">
      <w:pPr>
        <w:rPr>
          <w:b/>
        </w:rPr>
      </w:pPr>
      <w:r w:rsidRPr="00963E47">
        <w:rPr>
          <w:b/>
        </w:rPr>
        <w:t>Instru</w:t>
      </w:r>
      <w:r>
        <w:rPr>
          <w:b/>
        </w:rPr>
        <w:t>ction Format: R</w:t>
      </w:r>
      <w:r w:rsidR="001E558D">
        <w:rPr>
          <w:b/>
        </w:rPr>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502EE" w:rsidRPr="00790AD0" w14:paraId="4F8EFAD9" w14:textId="77777777" w:rsidTr="00671719">
        <w:tc>
          <w:tcPr>
            <w:tcW w:w="696" w:type="dxa"/>
            <w:tcBorders>
              <w:top w:val="nil"/>
              <w:left w:val="nil"/>
              <w:bottom w:val="single" w:sz="4" w:space="0" w:color="auto"/>
              <w:right w:val="nil"/>
            </w:tcBorders>
          </w:tcPr>
          <w:p w14:paraId="57B02EDA" w14:textId="77777777" w:rsidR="003502EE" w:rsidRDefault="003502EE"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D023F3C" w14:textId="77777777" w:rsidR="003502EE" w:rsidRDefault="003502EE"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A4092B2" w14:textId="77777777" w:rsidR="003502EE" w:rsidRDefault="003502EE" w:rsidP="00671719">
            <w:pPr>
              <w:spacing w:after="0"/>
              <w:jc w:val="center"/>
              <w:rPr>
                <w:sz w:val="16"/>
                <w:szCs w:val="16"/>
              </w:rPr>
            </w:pPr>
            <w:r>
              <w:rPr>
                <w:sz w:val="16"/>
                <w:szCs w:val="16"/>
              </w:rPr>
              <w:t>37   35</w:t>
            </w:r>
          </w:p>
        </w:tc>
        <w:tc>
          <w:tcPr>
            <w:tcW w:w="582" w:type="dxa"/>
            <w:tcBorders>
              <w:bottom w:val="single" w:sz="2" w:space="0" w:color="auto"/>
            </w:tcBorders>
          </w:tcPr>
          <w:p w14:paraId="1A48B5D2" w14:textId="77777777" w:rsidR="003502EE" w:rsidRDefault="003502EE"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273F634" w14:textId="77777777" w:rsidR="003502EE" w:rsidRDefault="003502EE"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5B91C94" w14:textId="77777777" w:rsidR="003502EE" w:rsidRDefault="003502EE"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98A44FE" w14:textId="77777777" w:rsidR="003502EE" w:rsidRPr="00790AD0" w:rsidRDefault="003502E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88574FB" w14:textId="77777777" w:rsidR="003502EE" w:rsidRPr="00790AD0" w:rsidRDefault="003502E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2E57735" w14:textId="77777777" w:rsidR="003502EE" w:rsidRPr="00790AD0" w:rsidRDefault="003502E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81B04AB" w14:textId="77777777" w:rsidR="003502EE" w:rsidRDefault="003502EE" w:rsidP="00671719">
            <w:pPr>
              <w:spacing w:after="0"/>
              <w:jc w:val="center"/>
              <w:rPr>
                <w:sz w:val="16"/>
                <w:szCs w:val="16"/>
              </w:rPr>
            </w:pPr>
          </w:p>
        </w:tc>
      </w:tr>
      <w:tr w:rsidR="003502EE" w14:paraId="0837CCE9" w14:textId="77777777" w:rsidTr="00671719">
        <w:tc>
          <w:tcPr>
            <w:tcW w:w="696" w:type="dxa"/>
            <w:tcBorders>
              <w:top w:val="single" w:sz="4" w:space="0" w:color="auto"/>
              <w:left w:val="single" w:sz="4" w:space="0" w:color="auto"/>
              <w:bottom w:val="single" w:sz="4" w:space="0" w:color="auto"/>
              <w:right w:val="single" w:sz="4" w:space="0" w:color="auto"/>
            </w:tcBorders>
          </w:tcPr>
          <w:p w14:paraId="3B3A31CC" w14:textId="5BFBEBC4" w:rsidR="003502EE" w:rsidRPr="00F468DF" w:rsidRDefault="003502EE"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2952637" w14:textId="77777777" w:rsidR="003502EE" w:rsidRPr="00F468DF" w:rsidRDefault="003502EE"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EE7F447" w14:textId="4B280D02" w:rsidR="003502EE" w:rsidRPr="00F468DF" w:rsidRDefault="003502EE" w:rsidP="00671719">
            <w:pPr>
              <w:spacing w:after="0"/>
              <w:jc w:val="center"/>
              <w:rPr>
                <w:sz w:val="16"/>
                <w:szCs w:val="16"/>
              </w:rPr>
            </w:pPr>
            <w:r>
              <w:rPr>
                <w:sz w:val="16"/>
                <w:szCs w:val="16"/>
              </w:rPr>
              <w:t>1</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3934200" w14:textId="77777777" w:rsidR="003502EE" w:rsidRDefault="003502EE"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357DDBB" w14:textId="77777777" w:rsidR="003502EE" w:rsidRPr="00F468DF" w:rsidRDefault="003502EE"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CE21FB4" w14:textId="2ABDC228" w:rsidR="003502EE" w:rsidRPr="00F468DF" w:rsidRDefault="003502EE"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9E73540" w14:textId="77777777" w:rsidR="003502EE" w:rsidRPr="00F468DF" w:rsidRDefault="003502E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5F2B1A3" w14:textId="77777777" w:rsidR="003502EE" w:rsidRPr="00F468DF" w:rsidRDefault="003502E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A95AECD" w14:textId="77777777" w:rsidR="003502EE" w:rsidRPr="00F468DF" w:rsidRDefault="003502EE"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B5FE096" w14:textId="77777777" w:rsidR="003502EE" w:rsidRDefault="003502EE" w:rsidP="00671719">
            <w:pPr>
              <w:spacing w:after="0"/>
              <w:jc w:val="center"/>
              <w:rPr>
                <w:sz w:val="16"/>
                <w:szCs w:val="16"/>
              </w:rPr>
            </w:pPr>
            <w:r>
              <w:rPr>
                <w:sz w:val="16"/>
                <w:szCs w:val="16"/>
              </w:rPr>
              <w:t>R3</w:t>
            </w:r>
          </w:p>
        </w:tc>
      </w:tr>
    </w:tbl>
    <w:p w14:paraId="5132941F" w14:textId="77777777" w:rsidR="005F72A0" w:rsidRDefault="005F72A0" w:rsidP="001B03E3">
      <w:pPr>
        <w:rPr>
          <w:b/>
        </w:rPr>
      </w:pPr>
    </w:p>
    <w:p w14:paraId="014CC1CD" w14:textId="5194B6B8" w:rsidR="001B03E3" w:rsidRPr="00215424" w:rsidRDefault="001B03E3" w:rsidP="001B03E3">
      <w:pPr>
        <w:rPr>
          <w:b/>
        </w:rPr>
      </w:pPr>
      <w:r w:rsidRPr="00215424">
        <w:rPr>
          <w:b/>
        </w:rPr>
        <w:t>Operation</w:t>
      </w:r>
    </w:p>
    <w:p w14:paraId="78B38041" w14:textId="14BD897B" w:rsidR="001B03E3" w:rsidRDefault="00C87449" w:rsidP="001B03E3">
      <w:pPr>
        <w:ind w:left="720" w:firstLine="720"/>
      </w:pPr>
      <w:r>
        <w:t>Rd</w:t>
      </w:r>
      <w:r w:rsidR="001B03E3">
        <w:t xml:space="preserve"> = last set bit number of (Vm)</w:t>
      </w:r>
    </w:p>
    <w:p w14:paraId="194C32F4" w14:textId="77777777" w:rsidR="001B03E3" w:rsidRDefault="001B03E3" w:rsidP="001B03E3">
      <w:r w:rsidRPr="00215424">
        <w:rPr>
          <w:b/>
        </w:rPr>
        <w:t>Exceptions:</w:t>
      </w:r>
      <w:r w:rsidRPr="00215424">
        <w:t xml:space="preserve"> </w:t>
      </w:r>
      <w:r>
        <w:t>none</w:t>
      </w:r>
    </w:p>
    <w:p w14:paraId="1B4B8AE4" w14:textId="2A81D52F" w:rsidR="001B03E3" w:rsidRDefault="001B03E3" w:rsidP="001B03E3">
      <w:r>
        <w:rPr>
          <w:rStyle w:val="Strong"/>
        </w:rPr>
        <w:t xml:space="preserve">Execution Units: </w:t>
      </w:r>
      <w:r w:rsidR="009E3129">
        <w:t>SA</w:t>
      </w:r>
      <w:r>
        <w:t>U</w:t>
      </w:r>
      <w:r w:rsidR="000D6136">
        <w:t xml:space="preserve"> #</w:t>
      </w:r>
      <w:r w:rsidR="009E3129">
        <w:t>0</w:t>
      </w:r>
    </w:p>
    <w:p w14:paraId="3C1C14E9" w14:textId="77777777" w:rsidR="001B03E3" w:rsidRDefault="001B03E3" w:rsidP="001B03E3">
      <w:pPr>
        <w:rPr>
          <w:rFonts w:eastAsiaTheme="majorEastAsia" w:cstheme="majorBidi"/>
          <w:b/>
          <w:bCs/>
          <w:sz w:val="40"/>
        </w:rPr>
      </w:pPr>
      <w:r>
        <w:br w:type="page"/>
      </w:r>
    </w:p>
    <w:bookmarkEnd w:id="883"/>
    <w:p w14:paraId="77E2F49B" w14:textId="337FE03D" w:rsidR="00AE6827" w:rsidRDefault="00AE6827" w:rsidP="00F458ED">
      <w:pPr>
        <w:rPr>
          <w:rFonts w:eastAsiaTheme="majorEastAsia" w:cstheme="majorBidi"/>
          <w:b/>
          <w:bCs/>
          <w:sz w:val="40"/>
        </w:rPr>
      </w:pPr>
      <w:r>
        <w:lastRenderedPageBreak/>
        <w:br w:type="page"/>
      </w:r>
    </w:p>
    <w:p w14:paraId="3BDCB84C" w14:textId="40ACB5AE" w:rsidR="001A06C3" w:rsidRDefault="001A06C3" w:rsidP="001A06C3">
      <w:pPr>
        <w:pStyle w:val="Heading2"/>
      </w:pPr>
      <w:bookmarkStart w:id="890" w:name="_Toc215430636"/>
      <w:bookmarkStart w:id="891" w:name="_Toc87087008"/>
      <w:bookmarkEnd w:id="878"/>
      <w:r>
        <w:lastRenderedPageBreak/>
        <w:t>Branch / Flow Control Instructions</w:t>
      </w:r>
      <w:bookmarkEnd w:id="890"/>
    </w:p>
    <w:p w14:paraId="1D971A8C" w14:textId="77777777" w:rsidR="001A06C3" w:rsidRDefault="001A06C3" w:rsidP="001A06C3">
      <w:pPr>
        <w:pStyle w:val="Heading3"/>
      </w:pPr>
      <w:bookmarkStart w:id="892" w:name="_Toc87086951"/>
      <w:bookmarkStart w:id="893" w:name="_Toc215430637"/>
      <w:r>
        <w:t>Overview</w:t>
      </w:r>
      <w:bookmarkEnd w:id="892"/>
      <w:bookmarkEnd w:id="893"/>
    </w:p>
    <w:p w14:paraId="104A5C4F" w14:textId="6E3718ED" w:rsidR="003D7E89" w:rsidRDefault="003D7E89" w:rsidP="00152D40">
      <w:pPr>
        <w:ind w:left="720"/>
      </w:pPr>
      <w:r>
        <w:t>There are two basic types of branches:</w:t>
      </w:r>
      <w:r w:rsidR="00197C7B">
        <w:t xml:space="preserve"> conditional branches and unconditional branches.</w:t>
      </w:r>
    </w:p>
    <w:p w14:paraId="07DE4301" w14:textId="13E02754" w:rsidR="00DC7B91" w:rsidRDefault="00DC7B91" w:rsidP="00152D40">
      <w:pPr>
        <w:ind w:left="720"/>
      </w:pPr>
      <w:r>
        <w:t xml:space="preserve">Conditional branches follow the </w:t>
      </w:r>
      <w:r w:rsidR="003D7E89">
        <w:t xml:space="preserve">fused </w:t>
      </w:r>
      <w:r>
        <w:t>compare-and-branch</w:t>
      </w:r>
      <w:r w:rsidR="003D7E89">
        <w:t xml:space="preserve"> paradigm.</w:t>
      </w:r>
      <w:r w:rsidR="00197C7B">
        <w:t xml:space="preserve"> Two registers </w:t>
      </w:r>
      <w:r w:rsidR="00CE0F37">
        <w:t xml:space="preserve">(or cache-line immediate values) </w:t>
      </w:r>
      <w:r w:rsidR="00197C7B">
        <w:t>are compared then a branch takes place if the comparison result is true.</w:t>
      </w:r>
      <w:r w:rsidR="008A4533">
        <w:t xml:space="preserve"> There are two formats for conditional branches</w:t>
      </w:r>
      <w:r w:rsidR="00434541">
        <w:t xml:space="preserve">, one where the branch target address is a relative displacement away from the branch </w:t>
      </w:r>
      <w:r w:rsidR="00A301F9">
        <w:t>instruction address, and one where the branch target address is contained in a register.</w:t>
      </w:r>
    </w:p>
    <w:p w14:paraId="6C951B4F" w14:textId="5B6C353E" w:rsidR="00152D40" w:rsidRPr="00DC7B91" w:rsidRDefault="00152D40" w:rsidP="00152D40">
      <w:pPr>
        <w:ind w:left="720"/>
      </w:pPr>
      <w:r>
        <w:t>Unconditional branches always branch.</w:t>
      </w:r>
    </w:p>
    <w:p w14:paraId="343BEC1D" w14:textId="1A5EB712" w:rsidR="0088445D" w:rsidRPr="0088445D" w:rsidRDefault="0088445D" w:rsidP="0088445D">
      <w:pPr>
        <w:ind w:left="720"/>
      </w:pPr>
    </w:p>
    <w:p w14:paraId="48E225A8" w14:textId="77777777" w:rsidR="001A06C3" w:rsidRPr="00B319AE" w:rsidRDefault="001A06C3" w:rsidP="001A06C3">
      <w:pPr>
        <w:pStyle w:val="Heading4"/>
      </w:pPr>
      <w:r>
        <w:t>Mnemonics</w:t>
      </w:r>
    </w:p>
    <w:p w14:paraId="26CB6BBC" w14:textId="61B842E7" w:rsidR="001A06C3" w:rsidRDefault="001A06C3" w:rsidP="001A06C3">
      <w:pPr>
        <w:ind w:left="720"/>
      </w:pPr>
      <w:r>
        <w:t>There are mnemonics for specifying the comparison method. Floating-point comparisons prefix the branch mnemonic with ‘F’ as in FBEQ. Decimal-floating point comparisons prefix the branch mnemonic with ‘DF’ as in DFBEQ. And finally posit comparisons prefix the branch mnemonic with a ‘P’ as in ‘PBEQ’.</w:t>
      </w:r>
      <w:r w:rsidR="00AB0369">
        <w:t xml:space="preserve"> </w:t>
      </w:r>
      <w:r w:rsidR="0088445D">
        <w:t xml:space="preserve">There is no prefix for integer branches. </w:t>
      </w:r>
    </w:p>
    <w:p w14:paraId="6ED784BB" w14:textId="77777777" w:rsidR="004A36B5" w:rsidRDefault="004A36B5" w:rsidP="004A36B5">
      <w:pPr>
        <w:pStyle w:val="Heading3"/>
      </w:pPr>
      <w:bookmarkStart w:id="894" w:name="_Toc87086952"/>
      <w:bookmarkStart w:id="895" w:name="_Toc215430638"/>
      <w:r>
        <w:t>Conditional Branch Format</w:t>
      </w:r>
      <w:bookmarkEnd w:id="894"/>
      <w:bookmarkEnd w:id="895"/>
    </w:p>
    <w:p w14:paraId="5671C0D2" w14:textId="03C30515" w:rsidR="006A4DB4" w:rsidRDefault="006A4DB4" w:rsidP="002605F3">
      <w:pPr>
        <w:ind w:left="720"/>
      </w:pPr>
      <w:r>
        <w:t xml:space="preserve">Branch target address is displaced from branch </w:t>
      </w:r>
      <w:r w:rsidR="00AA49BC">
        <w:t xml:space="preserve">instruction </w:t>
      </w:r>
      <w:r>
        <w:t>address:</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D9706E" w:rsidRPr="00790AD0" w14:paraId="3965A799" w14:textId="77777777" w:rsidTr="00671719">
        <w:tc>
          <w:tcPr>
            <w:tcW w:w="0" w:type="auto"/>
            <w:tcBorders>
              <w:bottom w:val="single" w:sz="2" w:space="0" w:color="auto"/>
            </w:tcBorders>
          </w:tcPr>
          <w:p w14:paraId="62CDFFE7" w14:textId="77777777" w:rsidR="00D9706E" w:rsidRDefault="00D9706E" w:rsidP="00671719">
            <w:pPr>
              <w:spacing w:after="0"/>
              <w:jc w:val="center"/>
              <w:rPr>
                <w:sz w:val="16"/>
                <w:szCs w:val="16"/>
              </w:rPr>
            </w:pPr>
            <w:r>
              <w:rPr>
                <w:sz w:val="16"/>
                <w:szCs w:val="16"/>
              </w:rPr>
              <w:t>4746</w:t>
            </w:r>
          </w:p>
        </w:tc>
        <w:tc>
          <w:tcPr>
            <w:tcW w:w="0" w:type="auto"/>
            <w:tcBorders>
              <w:bottom w:val="single" w:sz="2" w:space="0" w:color="auto"/>
            </w:tcBorders>
          </w:tcPr>
          <w:p w14:paraId="13DF3788" w14:textId="77777777" w:rsidR="00D9706E" w:rsidRDefault="00D9706E"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7562247C" w14:textId="77777777" w:rsidR="00D9706E" w:rsidRDefault="00D9706E"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511E9F35" w14:textId="77777777" w:rsidR="00D9706E" w:rsidRDefault="00D9706E"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1ECE9F54" w14:textId="77777777" w:rsidR="00D9706E" w:rsidRPr="00790AD0" w:rsidRDefault="00D9706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77C322A4" w14:textId="77777777" w:rsidR="00D9706E" w:rsidRPr="00790AD0" w:rsidRDefault="00D9706E"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1414F893" w14:textId="77777777" w:rsidR="00D9706E" w:rsidRDefault="00D9706E"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0390D0C9" w14:textId="77777777" w:rsidR="00D9706E" w:rsidRPr="00790AD0" w:rsidRDefault="00D9706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5A65707" w14:textId="77777777" w:rsidR="00D9706E" w:rsidRDefault="00D9706E" w:rsidP="00671719">
            <w:pPr>
              <w:spacing w:after="0"/>
              <w:rPr>
                <w:sz w:val="16"/>
                <w:szCs w:val="16"/>
              </w:rPr>
            </w:pPr>
          </w:p>
        </w:tc>
      </w:tr>
      <w:tr w:rsidR="00D9706E" w14:paraId="2FBA3379" w14:textId="77777777" w:rsidTr="00671719">
        <w:tc>
          <w:tcPr>
            <w:tcW w:w="0" w:type="auto"/>
            <w:tcBorders>
              <w:top w:val="single" w:sz="2" w:space="0" w:color="auto"/>
              <w:left w:val="single" w:sz="2" w:space="0" w:color="auto"/>
              <w:bottom w:val="single" w:sz="2" w:space="0" w:color="auto"/>
              <w:right w:val="single" w:sz="2" w:space="0" w:color="auto"/>
            </w:tcBorders>
          </w:tcPr>
          <w:p w14:paraId="0BDB5C52" w14:textId="77777777" w:rsidR="00D9706E" w:rsidRDefault="00D9706E"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971710E" w14:textId="77777777" w:rsidR="00D9706E" w:rsidRDefault="00D9706E"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100B19EE" w14:textId="77777777" w:rsidR="00D9706E" w:rsidRPr="00177AC2" w:rsidRDefault="00D9706E"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4EE6C0C" w14:textId="77777777" w:rsidR="00D9706E" w:rsidRPr="00177AC2" w:rsidRDefault="00D9706E"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B3BEC3" w14:textId="77777777" w:rsidR="00D9706E" w:rsidRPr="00177AC2" w:rsidRDefault="00D9706E"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FA9ED5F" w14:textId="77777777" w:rsidR="00D9706E" w:rsidRPr="00177AC2" w:rsidRDefault="00D9706E"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50427A2" w14:textId="77777777" w:rsidR="00D9706E" w:rsidRPr="00177AC2" w:rsidRDefault="00D9706E" w:rsidP="00671719">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B714EB1" w14:textId="77777777" w:rsidR="00D9706E" w:rsidRPr="00177AC2" w:rsidRDefault="00D9706E"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64E491CC" w14:textId="77777777" w:rsidR="00D9706E" w:rsidRDefault="00D9706E" w:rsidP="00671719">
            <w:pPr>
              <w:spacing w:after="0"/>
              <w:rPr>
                <w:sz w:val="16"/>
                <w:szCs w:val="16"/>
              </w:rPr>
            </w:pPr>
            <w:r>
              <w:rPr>
                <w:sz w:val="16"/>
                <w:szCs w:val="16"/>
              </w:rPr>
              <w:t>BR – conditional branch</w:t>
            </w:r>
          </w:p>
        </w:tc>
      </w:tr>
    </w:tbl>
    <w:p w14:paraId="74A97C75" w14:textId="77777777" w:rsidR="00B11C58" w:rsidRDefault="00B11C58" w:rsidP="00B11C58">
      <w:pPr>
        <w:ind w:left="720"/>
      </w:pPr>
    </w:p>
    <w:p w14:paraId="51708ECF" w14:textId="7905F589" w:rsidR="00B11C58" w:rsidRPr="002605F3" w:rsidRDefault="00B11C58" w:rsidP="00B11C58">
      <w:pPr>
        <w:ind w:left="720"/>
      </w:pPr>
      <w:r w:rsidRPr="002605F3">
        <w:t>Branch target address is contained in a register, Rs3</w:t>
      </w:r>
      <w:r>
        <w:t>:</w:t>
      </w:r>
    </w:p>
    <w:tbl>
      <w:tblPr>
        <w:tblW w:w="0" w:type="auto"/>
        <w:tblInd w:w="567" w:type="dxa"/>
        <w:tblLook w:val="04A0" w:firstRow="1" w:lastRow="0" w:firstColumn="1" w:lastColumn="0" w:noHBand="0" w:noVBand="1"/>
      </w:tblPr>
      <w:tblGrid>
        <w:gridCol w:w="536"/>
        <w:gridCol w:w="376"/>
        <w:gridCol w:w="896"/>
        <w:gridCol w:w="816"/>
        <w:gridCol w:w="776"/>
        <w:gridCol w:w="776"/>
        <w:gridCol w:w="536"/>
        <w:gridCol w:w="656"/>
        <w:gridCol w:w="776"/>
        <w:gridCol w:w="2472"/>
      </w:tblGrid>
      <w:tr w:rsidR="00D9706E" w:rsidRPr="00790AD0" w14:paraId="78142C9B" w14:textId="77777777" w:rsidTr="00671719">
        <w:tc>
          <w:tcPr>
            <w:tcW w:w="0" w:type="auto"/>
            <w:tcBorders>
              <w:bottom w:val="single" w:sz="2" w:space="0" w:color="auto"/>
            </w:tcBorders>
          </w:tcPr>
          <w:p w14:paraId="0D08F7F7" w14:textId="77777777" w:rsidR="00D9706E" w:rsidRDefault="00D9706E" w:rsidP="00671719">
            <w:pPr>
              <w:spacing w:after="0"/>
              <w:jc w:val="center"/>
              <w:rPr>
                <w:sz w:val="16"/>
                <w:szCs w:val="16"/>
              </w:rPr>
            </w:pPr>
            <w:r>
              <w:rPr>
                <w:sz w:val="16"/>
                <w:szCs w:val="16"/>
              </w:rPr>
              <w:t>4746</w:t>
            </w:r>
          </w:p>
        </w:tc>
        <w:tc>
          <w:tcPr>
            <w:tcW w:w="0" w:type="auto"/>
            <w:tcBorders>
              <w:bottom w:val="single" w:sz="2" w:space="0" w:color="auto"/>
            </w:tcBorders>
          </w:tcPr>
          <w:p w14:paraId="2C1D7821" w14:textId="77777777" w:rsidR="00D9706E" w:rsidRDefault="00D9706E"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019642B7" w14:textId="77777777" w:rsidR="00D9706E" w:rsidRDefault="00D9706E" w:rsidP="00671719">
            <w:pPr>
              <w:spacing w:after="0"/>
              <w:jc w:val="center"/>
              <w:rPr>
                <w:sz w:val="16"/>
                <w:szCs w:val="16"/>
              </w:rPr>
            </w:pPr>
            <w:r>
              <w:rPr>
                <w:sz w:val="16"/>
                <w:szCs w:val="16"/>
              </w:rPr>
              <w:t>44         31</w:t>
            </w:r>
          </w:p>
        </w:tc>
        <w:tc>
          <w:tcPr>
            <w:tcW w:w="0" w:type="auto"/>
            <w:tcBorders>
              <w:bottom w:val="single" w:sz="4" w:space="0" w:color="auto"/>
            </w:tcBorders>
          </w:tcPr>
          <w:p w14:paraId="7C8A06D9" w14:textId="77777777" w:rsidR="00D9706E" w:rsidRDefault="00D9706E" w:rsidP="00671719">
            <w:pPr>
              <w:spacing w:after="0"/>
              <w:jc w:val="center"/>
              <w:rPr>
                <w:sz w:val="16"/>
                <w:szCs w:val="16"/>
              </w:rPr>
            </w:pPr>
            <w:r>
              <w:rPr>
                <w:sz w:val="16"/>
                <w:szCs w:val="16"/>
              </w:rPr>
              <w:t>30       25</w:t>
            </w:r>
          </w:p>
        </w:tc>
        <w:tc>
          <w:tcPr>
            <w:tcW w:w="0" w:type="auto"/>
            <w:tcBorders>
              <w:left w:val="nil"/>
              <w:bottom w:val="single" w:sz="4" w:space="0" w:color="auto"/>
              <w:right w:val="nil"/>
            </w:tcBorders>
          </w:tcPr>
          <w:p w14:paraId="56359EA7" w14:textId="77777777" w:rsidR="00D9706E" w:rsidRDefault="00D9706E"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621460BB" w14:textId="77777777" w:rsidR="00D9706E" w:rsidRPr="00790AD0" w:rsidRDefault="00D9706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42CFCDA2" w14:textId="77777777" w:rsidR="00D9706E" w:rsidRPr="00790AD0" w:rsidRDefault="00D9706E"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3910A8AD" w14:textId="77777777" w:rsidR="00D9706E" w:rsidRDefault="00D9706E"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4F23D31B" w14:textId="77777777" w:rsidR="00D9706E" w:rsidRPr="00790AD0" w:rsidRDefault="00D9706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2472" w:type="dxa"/>
          </w:tcPr>
          <w:p w14:paraId="2C669FFB" w14:textId="77777777" w:rsidR="00D9706E" w:rsidRDefault="00D9706E" w:rsidP="00671719">
            <w:pPr>
              <w:spacing w:after="0"/>
              <w:rPr>
                <w:sz w:val="16"/>
                <w:szCs w:val="16"/>
              </w:rPr>
            </w:pPr>
          </w:p>
        </w:tc>
      </w:tr>
      <w:tr w:rsidR="00D9706E" w14:paraId="083078E8" w14:textId="77777777" w:rsidTr="00671719">
        <w:tc>
          <w:tcPr>
            <w:tcW w:w="0" w:type="auto"/>
            <w:tcBorders>
              <w:top w:val="single" w:sz="2" w:space="0" w:color="auto"/>
              <w:left w:val="single" w:sz="2" w:space="0" w:color="auto"/>
              <w:bottom w:val="single" w:sz="2" w:space="0" w:color="auto"/>
              <w:right w:val="single" w:sz="2" w:space="0" w:color="auto"/>
            </w:tcBorders>
          </w:tcPr>
          <w:p w14:paraId="39004100" w14:textId="77777777" w:rsidR="00D9706E" w:rsidRDefault="00D9706E"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59CA7F3B" w14:textId="77777777" w:rsidR="00D9706E" w:rsidRDefault="00D9706E" w:rsidP="00671719">
            <w:pPr>
              <w:spacing w:after="0"/>
              <w:jc w:val="center"/>
              <w:rPr>
                <w:sz w:val="16"/>
                <w:szCs w:val="16"/>
              </w:rPr>
            </w:pPr>
            <w:r>
              <w:rPr>
                <w:sz w:val="16"/>
                <w:szCs w:val="16"/>
              </w:rPr>
              <w:t>1</w:t>
            </w:r>
          </w:p>
        </w:tc>
        <w:tc>
          <w:tcPr>
            <w:tcW w:w="0" w:type="auto"/>
            <w:tcBorders>
              <w:top w:val="single" w:sz="4" w:space="0" w:color="auto"/>
              <w:left w:val="single" w:sz="2" w:space="0" w:color="auto"/>
              <w:bottom w:val="single" w:sz="4" w:space="0" w:color="auto"/>
              <w:right w:val="single" w:sz="4" w:space="0" w:color="auto"/>
            </w:tcBorders>
          </w:tcPr>
          <w:p w14:paraId="487FD94B" w14:textId="77777777" w:rsidR="00D9706E" w:rsidRPr="00177AC2" w:rsidRDefault="00D9706E" w:rsidP="00671719">
            <w:pPr>
              <w:spacing w:after="0"/>
              <w:jc w:val="center"/>
              <w:rPr>
                <w:sz w:val="16"/>
                <w:szCs w:val="16"/>
              </w:rPr>
            </w:pPr>
            <w:r>
              <w:rPr>
                <w:sz w:val="16"/>
                <w:szCs w:val="16"/>
              </w:rPr>
              <w:t>~</w:t>
            </w:r>
            <w:r>
              <w:rPr>
                <w:sz w:val="16"/>
                <w:szCs w:val="16"/>
                <w:vertAlign w:val="subscript"/>
              </w:rPr>
              <w:t>13</w:t>
            </w:r>
          </w:p>
        </w:tc>
        <w:tc>
          <w:tcPr>
            <w:tcW w:w="0" w:type="auto"/>
            <w:tcBorders>
              <w:top w:val="single" w:sz="4" w:space="0" w:color="auto"/>
              <w:left w:val="single" w:sz="4" w:space="0" w:color="auto"/>
              <w:bottom w:val="single" w:sz="4" w:space="0" w:color="auto"/>
            </w:tcBorders>
          </w:tcPr>
          <w:p w14:paraId="6BBFEA6F" w14:textId="77777777" w:rsidR="00D9706E" w:rsidRPr="00177AC2" w:rsidRDefault="00D9706E"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919C82" w14:textId="77777777" w:rsidR="00D9706E" w:rsidRPr="00177AC2" w:rsidRDefault="00D9706E"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2E0E8E" w14:textId="77777777" w:rsidR="00D9706E" w:rsidRPr="00177AC2" w:rsidRDefault="00D9706E"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F12392" w14:textId="77777777" w:rsidR="00D9706E" w:rsidRPr="00177AC2" w:rsidRDefault="00D9706E"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BEE648A" w14:textId="77777777" w:rsidR="00D9706E" w:rsidRPr="00177AC2" w:rsidRDefault="00D9706E" w:rsidP="00671719">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393ED6E" w14:textId="77777777" w:rsidR="00D9706E" w:rsidRPr="00177AC2" w:rsidRDefault="00D9706E" w:rsidP="00671719">
            <w:pPr>
              <w:spacing w:after="0"/>
              <w:jc w:val="center"/>
              <w:rPr>
                <w:sz w:val="16"/>
                <w:szCs w:val="16"/>
              </w:rPr>
            </w:pPr>
            <w:r>
              <w:rPr>
                <w:sz w:val="16"/>
                <w:szCs w:val="16"/>
              </w:rPr>
              <w:t>Opcode</w:t>
            </w:r>
            <w:r w:rsidRPr="00177AC2">
              <w:rPr>
                <w:sz w:val="16"/>
                <w:szCs w:val="16"/>
                <w:vertAlign w:val="subscript"/>
              </w:rPr>
              <w:t>7</w:t>
            </w:r>
          </w:p>
        </w:tc>
        <w:tc>
          <w:tcPr>
            <w:tcW w:w="2472" w:type="dxa"/>
          </w:tcPr>
          <w:p w14:paraId="3D0872FF" w14:textId="77777777" w:rsidR="00D9706E" w:rsidRDefault="00D9706E" w:rsidP="00671719">
            <w:pPr>
              <w:spacing w:after="0"/>
              <w:rPr>
                <w:sz w:val="16"/>
                <w:szCs w:val="16"/>
              </w:rPr>
            </w:pPr>
            <w:r>
              <w:rPr>
                <w:sz w:val="16"/>
                <w:szCs w:val="16"/>
              </w:rPr>
              <w:t>BRR – branch to register</w:t>
            </w:r>
          </w:p>
        </w:tc>
      </w:tr>
    </w:tbl>
    <w:p w14:paraId="0896345F" w14:textId="77777777" w:rsidR="00094B3C" w:rsidRDefault="00094B3C" w:rsidP="00B11C58">
      <w:pPr>
        <w:rPr>
          <w:i/>
          <w:iCs/>
        </w:rPr>
      </w:pPr>
    </w:p>
    <w:p w14:paraId="64F0CCA2" w14:textId="77777777" w:rsidR="001A06C3" w:rsidRDefault="001A06C3" w:rsidP="001A06C3">
      <w:pPr>
        <w:pStyle w:val="Heading4"/>
      </w:pPr>
      <w:r>
        <w:t>Conditions</w:t>
      </w:r>
    </w:p>
    <w:p w14:paraId="04E74BAE" w14:textId="7F9315E8" w:rsidR="001A06C3" w:rsidRDefault="001A06C3" w:rsidP="001A06C3">
      <w:pPr>
        <w:ind w:left="720"/>
      </w:pPr>
      <w:r>
        <w:t xml:space="preserve">Conditional branches branch to the target address only if the condition is true. The condition is determined by the comparison </w:t>
      </w:r>
      <w:r w:rsidR="005510E1">
        <w:t>or logical</w:t>
      </w:r>
      <w:r w:rsidR="00F77F7F">
        <w:t xml:space="preserve"> / arithmetic</w:t>
      </w:r>
      <w:r w:rsidR="005510E1">
        <w:t xml:space="preserve"> operation </w:t>
      </w:r>
      <w:r>
        <w:t>of two general-purpose registers</w:t>
      </w:r>
      <w:r w:rsidR="008A2190">
        <w:t xml:space="preserve"> (or cache-line constants)</w:t>
      </w:r>
      <w:r w:rsidR="001A0ACF">
        <w:t>.</w:t>
      </w:r>
    </w:p>
    <w:p w14:paraId="384F0A1C" w14:textId="77777777" w:rsidR="001A06C3" w:rsidRDefault="001A06C3" w:rsidP="001A06C3">
      <w:pPr>
        <w:ind w:left="1440"/>
        <w:rPr>
          <w:i/>
          <w:iCs/>
        </w:rPr>
      </w:pPr>
      <w:r w:rsidRPr="00E72D33">
        <w:rPr>
          <w:i/>
          <w:iCs/>
        </w:rPr>
        <w:t>The original Thor machine used instruction predicates to implement conditional branching. Another instruction was required to set the predicate before branching. Combining compare and branch in a single instruction may reduce the dynamic instruction count. An issue with comparing and branching in a single instruction is that it may lead to a wider instruction format.</w:t>
      </w:r>
    </w:p>
    <w:p w14:paraId="497C241F" w14:textId="77777777" w:rsidR="0088445D" w:rsidRDefault="0088445D">
      <w:pPr>
        <w:rPr>
          <w:caps/>
          <w:color w:val="1F3763" w:themeColor="accent1" w:themeShade="7F"/>
          <w:spacing w:val="15"/>
        </w:rPr>
      </w:pPr>
      <w:bookmarkStart w:id="896" w:name="_Branch_Conditions"/>
      <w:bookmarkStart w:id="897" w:name="_Toc87086953"/>
      <w:bookmarkEnd w:id="896"/>
      <w:r>
        <w:br w:type="page"/>
      </w:r>
    </w:p>
    <w:p w14:paraId="7EAF38B9" w14:textId="38B66CE3" w:rsidR="001A06C3" w:rsidRDefault="001A06C3" w:rsidP="001A06C3">
      <w:pPr>
        <w:pStyle w:val="Heading3"/>
      </w:pPr>
      <w:bookmarkStart w:id="898" w:name="_Toc215430639"/>
      <w:r>
        <w:lastRenderedPageBreak/>
        <w:t>Branch Conditions</w:t>
      </w:r>
      <w:bookmarkEnd w:id="897"/>
      <w:bookmarkEnd w:id="898"/>
    </w:p>
    <w:p w14:paraId="31888C51" w14:textId="6A1957CF" w:rsidR="001B5092" w:rsidRDefault="001A06C3" w:rsidP="001A06C3">
      <w:pPr>
        <w:ind w:left="720"/>
      </w:pPr>
      <w:r>
        <w:t>The branch opcode</w:t>
      </w:r>
      <w:r w:rsidR="004D0F48">
        <w:t xml:space="preserve"> and condition field</w:t>
      </w:r>
      <w:r>
        <w:t xml:space="preserve"> determines the condition under which the branch will execute.</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171808" w:rsidRPr="00790AD0" w14:paraId="0F57F362" w14:textId="77777777" w:rsidTr="00171808">
        <w:tc>
          <w:tcPr>
            <w:tcW w:w="0" w:type="auto"/>
            <w:tcBorders>
              <w:bottom w:val="single" w:sz="2" w:space="0" w:color="auto"/>
            </w:tcBorders>
          </w:tcPr>
          <w:p w14:paraId="7620EF1F" w14:textId="77777777" w:rsidR="00171808" w:rsidRDefault="00171808" w:rsidP="00671719">
            <w:pPr>
              <w:spacing w:after="0"/>
              <w:jc w:val="center"/>
              <w:rPr>
                <w:sz w:val="16"/>
                <w:szCs w:val="16"/>
              </w:rPr>
            </w:pPr>
            <w:r>
              <w:rPr>
                <w:sz w:val="16"/>
                <w:szCs w:val="16"/>
              </w:rPr>
              <w:t>4746</w:t>
            </w:r>
          </w:p>
        </w:tc>
        <w:tc>
          <w:tcPr>
            <w:tcW w:w="0" w:type="auto"/>
            <w:tcBorders>
              <w:bottom w:val="single" w:sz="2" w:space="0" w:color="auto"/>
            </w:tcBorders>
          </w:tcPr>
          <w:p w14:paraId="68827D7B" w14:textId="77777777" w:rsidR="00171808" w:rsidRDefault="00171808"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7114D662" w14:textId="77777777" w:rsidR="00171808" w:rsidRDefault="00171808"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477173B9" w14:textId="77777777" w:rsidR="00171808" w:rsidRDefault="00171808"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66715F70" w14:textId="77777777" w:rsidR="00171808" w:rsidRPr="00790AD0" w:rsidRDefault="0017180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266746B9" w14:textId="77777777" w:rsidR="00171808" w:rsidRPr="00790AD0" w:rsidRDefault="00171808" w:rsidP="00671719">
            <w:pPr>
              <w:spacing w:after="0"/>
              <w:jc w:val="center"/>
              <w:rPr>
                <w:sz w:val="16"/>
                <w:szCs w:val="16"/>
              </w:rPr>
            </w:pPr>
            <w:r>
              <w:rPr>
                <w:sz w:val="16"/>
                <w:szCs w:val="16"/>
              </w:rPr>
              <w:t>1211</w:t>
            </w:r>
          </w:p>
        </w:tc>
        <w:tc>
          <w:tcPr>
            <w:tcW w:w="0" w:type="auto"/>
            <w:tcBorders>
              <w:left w:val="nil"/>
              <w:bottom w:val="single" w:sz="8" w:space="0" w:color="C00000"/>
              <w:right w:val="nil"/>
            </w:tcBorders>
          </w:tcPr>
          <w:p w14:paraId="6310E46C" w14:textId="77777777" w:rsidR="00171808" w:rsidRDefault="00171808" w:rsidP="00671719">
            <w:pPr>
              <w:spacing w:after="0"/>
              <w:jc w:val="center"/>
              <w:rPr>
                <w:sz w:val="16"/>
                <w:szCs w:val="16"/>
              </w:rPr>
            </w:pPr>
            <w:r>
              <w:rPr>
                <w:sz w:val="16"/>
                <w:szCs w:val="16"/>
              </w:rPr>
              <w:t>10     7</w:t>
            </w:r>
          </w:p>
        </w:tc>
        <w:tc>
          <w:tcPr>
            <w:tcW w:w="0" w:type="auto"/>
            <w:tcBorders>
              <w:left w:val="nil"/>
              <w:bottom w:val="single" w:sz="8" w:space="0" w:color="C00000"/>
              <w:right w:val="nil"/>
            </w:tcBorders>
          </w:tcPr>
          <w:p w14:paraId="1A17EC70" w14:textId="77777777" w:rsidR="00171808" w:rsidRPr="00790AD0" w:rsidRDefault="0017180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2D63911" w14:textId="77777777" w:rsidR="00171808" w:rsidRDefault="00171808" w:rsidP="00671719">
            <w:pPr>
              <w:spacing w:after="0"/>
              <w:rPr>
                <w:sz w:val="16"/>
                <w:szCs w:val="16"/>
              </w:rPr>
            </w:pPr>
          </w:p>
        </w:tc>
      </w:tr>
      <w:tr w:rsidR="00171808" w14:paraId="2EB03F4E" w14:textId="77777777" w:rsidTr="00171808">
        <w:tc>
          <w:tcPr>
            <w:tcW w:w="0" w:type="auto"/>
            <w:tcBorders>
              <w:top w:val="single" w:sz="2" w:space="0" w:color="auto"/>
              <w:left w:val="single" w:sz="2" w:space="0" w:color="auto"/>
              <w:bottom w:val="single" w:sz="2" w:space="0" w:color="auto"/>
              <w:right w:val="single" w:sz="2" w:space="0" w:color="auto"/>
            </w:tcBorders>
          </w:tcPr>
          <w:p w14:paraId="3C209E8A" w14:textId="77777777" w:rsidR="00171808" w:rsidRDefault="00171808"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4A6EE6DA" w14:textId="77777777" w:rsidR="00171808" w:rsidRDefault="00171808"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1B9B276B" w14:textId="77777777" w:rsidR="00171808" w:rsidRPr="00177AC2" w:rsidRDefault="00171808"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A43EEC4" w14:textId="77777777" w:rsidR="00171808" w:rsidRPr="00177AC2" w:rsidRDefault="00171808"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2BA634" w14:textId="77777777" w:rsidR="00171808" w:rsidRPr="00177AC2" w:rsidRDefault="00171808"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8" w:space="0" w:color="C00000"/>
            </w:tcBorders>
          </w:tcPr>
          <w:p w14:paraId="2493D9EE" w14:textId="77777777" w:rsidR="00171808" w:rsidRPr="00177AC2" w:rsidRDefault="00171808"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8" w:space="0" w:color="C00000"/>
              <w:left w:val="single" w:sz="8" w:space="0" w:color="C00000"/>
              <w:bottom w:val="single" w:sz="8" w:space="0" w:color="C00000"/>
              <w:right w:val="single" w:sz="8" w:space="0" w:color="C00000"/>
            </w:tcBorders>
          </w:tcPr>
          <w:p w14:paraId="571C4C69" w14:textId="77777777" w:rsidR="00171808" w:rsidRPr="00177AC2" w:rsidRDefault="00171808" w:rsidP="00671719">
            <w:pPr>
              <w:spacing w:after="0"/>
              <w:jc w:val="center"/>
              <w:rPr>
                <w:sz w:val="16"/>
                <w:szCs w:val="16"/>
              </w:rPr>
            </w:pPr>
            <w:r>
              <w:rPr>
                <w:sz w:val="16"/>
                <w:szCs w:val="16"/>
              </w:rPr>
              <w:t>Cnd</w:t>
            </w:r>
            <w:r w:rsidRPr="00177AC2">
              <w:rPr>
                <w:sz w:val="16"/>
                <w:szCs w:val="16"/>
                <w:vertAlign w:val="subscript"/>
              </w:rPr>
              <w:t>4</w:t>
            </w:r>
          </w:p>
        </w:tc>
        <w:tc>
          <w:tcPr>
            <w:tcW w:w="0" w:type="auto"/>
            <w:tcBorders>
              <w:top w:val="single" w:sz="8" w:space="0" w:color="C00000"/>
              <w:left w:val="single" w:sz="8" w:space="0" w:color="C00000"/>
              <w:bottom w:val="single" w:sz="8" w:space="0" w:color="C00000"/>
              <w:right w:val="single" w:sz="8" w:space="0" w:color="C00000"/>
            </w:tcBorders>
          </w:tcPr>
          <w:p w14:paraId="73AC46E3" w14:textId="77777777" w:rsidR="00171808" w:rsidRPr="00177AC2" w:rsidRDefault="00171808" w:rsidP="00671719">
            <w:pPr>
              <w:spacing w:after="0"/>
              <w:jc w:val="center"/>
              <w:rPr>
                <w:sz w:val="16"/>
                <w:szCs w:val="16"/>
              </w:rPr>
            </w:pPr>
            <w:r>
              <w:rPr>
                <w:sz w:val="16"/>
                <w:szCs w:val="16"/>
              </w:rPr>
              <w:t>Opcode</w:t>
            </w:r>
            <w:r w:rsidRPr="00177AC2">
              <w:rPr>
                <w:sz w:val="16"/>
                <w:szCs w:val="16"/>
                <w:vertAlign w:val="subscript"/>
              </w:rPr>
              <w:t>7</w:t>
            </w:r>
          </w:p>
        </w:tc>
        <w:tc>
          <w:tcPr>
            <w:tcW w:w="0" w:type="auto"/>
            <w:tcBorders>
              <w:left w:val="single" w:sz="8" w:space="0" w:color="C00000"/>
            </w:tcBorders>
          </w:tcPr>
          <w:p w14:paraId="33285E23" w14:textId="77777777" w:rsidR="00171808" w:rsidRDefault="00171808" w:rsidP="00671719">
            <w:pPr>
              <w:spacing w:after="0"/>
              <w:rPr>
                <w:sz w:val="16"/>
                <w:szCs w:val="16"/>
              </w:rPr>
            </w:pPr>
            <w:r>
              <w:rPr>
                <w:sz w:val="16"/>
                <w:szCs w:val="16"/>
              </w:rPr>
              <w:t>BR – conditional branch</w:t>
            </w:r>
          </w:p>
        </w:tc>
      </w:tr>
    </w:tbl>
    <w:p w14:paraId="582F24F3" w14:textId="77777777" w:rsidR="00BA0D9B" w:rsidRDefault="00BA0D9B" w:rsidP="00F04B70"/>
    <w:tbl>
      <w:tblPr>
        <w:tblStyle w:val="TableGrid"/>
        <w:tblW w:w="0" w:type="auto"/>
        <w:tblInd w:w="720" w:type="dxa"/>
        <w:tblLook w:val="04A0" w:firstRow="1" w:lastRow="0" w:firstColumn="1" w:lastColumn="0" w:noHBand="0" w:noVBand="1"/>
      </w:tblPr>
      <w:tblGrid>
        <w:gridCol w:w="961"/>
        <w:gridCol w:w="617"/>
        <w:gridCol w:w="617"/>
        <w:gridCol w:w="617"/>
        <w:gridCol w:w="617"/>
        <w:gridCol w:w="617"/>
        <w:gridCol w:w="617"/>
        <w:gridCol w:w="616"/>
        <w:gridCol w:w="616"/>
      </w:tblGrid>
      <w:tr w:rsidR="006A646B" w14:paraId="3E9A5CE0" w14:textId="77777777" w:rsidTr="00671719">
        <w:tc>
          <w:tcPr>
            <w:tcW w:w="961" w:type="dxa"/>
            <w:shd w:val="clear" w:color="auto" w:fill="7F7F7F" w:themeFill="text1" w:themeFillTint="80"/>
          </w:tcPr>
          <w:p w14:paraId="14387C56" w14:textId="77777777" w:rsidR="006A646B" w:rsidRPr="00D76AD9" w:rsidRDefault="006A646B" w:rsidP="00671719">
            <w:pPr>
              <w:jc w:val="center"/>
              <w:rPr>
                <w:color w:val="FFFFFF" w:themeColor="background1"/>
              </w:rPr>
            </w:pPr>
            <w:r>
              <w:rPr>
                <w:color w:val="FFFFFF" w:themeColor="background1"/>
              </w:rPr>
              <w:t>Type</w:t>
            </w:r>
          </w:p>
        </w:tc>
        <w:tc>
          <w:tcPr>
            <w:tcW w:w="2468" w:type="dxa"/>
            <w:gridSpan w:val="4"/>
            <w:shd w:val="clear" w:color="auto" w:fill="7F7F7F" w:themeFill="text1" w:themeFillTint="80"/>
          </w:tcPr>
          <w:p w14:paraId="5606A1AB" w14:textId="77777777" w:rsidR="006A646B" w:rsidRPr="00D76AD9" w:rsidRDefault="006A646B" w:rsidP="00671719">
            <w:pPr>
              <w:jc w:val="center"/>
              <w:rPr>
                <w:color w:val="FFFFFF" w:themeColor="background1"/>
              </w:rPr>
            </w:pPr>
            <w:r w:rsidRPr="00D76AD9">
              <w:rPr>
                <w:color w:val="FFFFFF" w:themeColor="background1"/>
              </w:rPr>
              <w:t>Unsigned Integer</w:t>
            </w:r>
          </w:p>
        </w:tc>
        <w:tc>
          <w:tcPr>
            <w:tcW w:w="2466" w:type="dxa"/>
            <w:gridSpan w:val="4"/>
            <w:shd w:val="clear" w:color="auto" w:fill="7F7F7F" w:themeFill="text1" w:themeFillTint="80"/>
          </w:tcPr>
          <w:p w14:paraId="57750053" w14:textId="77777777" w:rsidR="006A646B" w:rsidRPr="00D76AD9" w:rsidRDefault="006A646B" w:rsidP="00671719">
            <w:pPr>
              <w:jc w:val="center"/>
              <w:rPr>
                <w:color w:val="FFFFFF" w:themeColor="background1"/>
              </w:rPr>
            </w:pPr>
            <w:r w:rsidRPr="00D76AD9">
              <w:rPr>
                <w:color w:val="FFFFFF" w:themeColor="background1"/>
              </w:rPr>
              <w:t>Signed Integer</w:t>
            </w:r>
          </w:p>
        </w:tc>
      </w:tr>
      <w:tr w:rsidR="006A646B" w14:paraId="15835BB7" w14:textId="77777777" w:rsidTr="00671719">
        <w:tc>
          <w:tcPr>
            <w:tcW w:w="961" w:type="dxa"/>
          </w:tcPr>
          <w:p w14:paraId="42E9C65B" w14:textId="77777777" w:rsidR="006A646B" w:rsidRDefault="006A646B" w:rsidP="00671719">
            <w:pPr>
              <w:jc w:val="center"/>
            </w:pPr>
            <w:r>
              <w:t>Precision</w:t>
            </w:r>
          </w:p>
        </w:tc>
        <w:tc>
          <w:tcPr>
            <w:tcW w:w="617" w:type="dxa"/>
          </w:tcPr>
          <w:p w14:paraId="1D6B67C1" w14:textId="77777777" w:rsidR="006A646B" w:rsidRDefault="006A646B" w:rsidP="00671719">
            <w:pPr>
              <w:jc w:val="center"/>
            </w:pPr>
            <w:r>
              <w:t>8</w:t>
            </w:r>
          </w:p>
        </w:tc>
        <w:tc>
          <w:tcPr>
            <w:tcW w:w="617" w:type="dxa"/>
          </w:tcPr>
          <w:p w14:paraId="3C7810A9" w14:textId="77777777" w:rsidR="006A646B" w:rsidRDefault="006A646B" w:rsidP="00671719">
            <w:pPr>
              <w:jc w:val="center"/>
            </w:pPr>
            <w:r>
              <w:t>16</w:t>
            </w:r>
          </w:p>
        </w:tc>
        <w:tc>
          <w:tcPr>
            <w:tcW w:w="617" w:type="dxa"/>
          </w:tcPr>
          <w:p w14:paraId="6523EA0D" w14:textId="77777777" w:rsidR="006A646B" w:rsidRDefault="006A646B" w:rsidP="00671719">
            <w:pPr>
              <w:jc w:val="center"/>
            </w:pPr>
            <w:r>
              <w:t>32</w:t>
            </w:r>
          </w:p>
        </w:tc>
        <w:tc>
          <w:tcPr>
            <w:tcW w:w="617" w:type="dxa"/>
          </w:tcPr>
          <w:p w14:paraId="2DD6D994" w14:textId="77777777" w:rsidR="006A646B" w:rsidRDefault="006A646B" w:rsidP="00671719">
            <w:pPr>
              <w:jc w:val="center"/>
            </w:pPr>
            <w:r>
              <w:t>64</w:t>
            </w:r>
          </w:p>
        </w:tc>
        <w:tc>
          <w:tcPr>
            <w:tcW w:w="617" w:type="dxa"/>
          </w:tcPr>
          <w:p w14:paraId="2665C8FA" w14:textId="77777777" w:rsidR="006A646B" w:rsidRDefault="006A646B" w:rsidP="00671719">
            <w:pPr>
              <w:jc w:val="center"/>
            </w:pPr>
            <w:r>
              <w:t>8</w:t>
            </w:r>
          </w:p>
        </w:tc>
        <w:tc>
          <w:tcPr>
            <w:tcW w:w="617" w:type="dxa"/>
          </w:tcPr>
          <w:p w14:paraId="29DBD9DE" w14:textId="77777777" w:rsidR="006A646B" w:rsidRDefault="006A646B" w:rsidP="00671719">
            <w:pPr>
              <w:jc w:val="center"/>
            </w:pPr>
            <w:r>
              <w:t>16</w:t>
            </w:r>
          </w:p>
        </w:tc>
        <w:tc>
          <w:tcPr>
            <w:tcW w:w="616" w:type="dxa"/>
          </w:tcPr>
          <w:p w14:paraId="7241D237" w14:textId="77777777" w:rsidR="006A646B" w:rsidRDefault="006A646B" w:rsidP="00671719">
            <w:pPr>
              <w:jc w:val="center"/>
            </w:pPr>
            <w:r>
              <w:t>32</w:t>
            </w:r>
          </w:p>
        </w:tc>
        <w:tc>
          <w:tcPr>
            <w:tcW w:w="616" w:type="dxa"/>
          </w:tcPr>
          <w:p w14:paraId="622A8D80" w14:textId="77777777" w:rsidR="006A646B" w:rsidRDefault="006A646B" w:rsidP="00671719">
            <w:pPr>
              <w:jc w:val="center"/>
            </w:pPr>
            <w:r>
              <w:t>64</w:t>
            </w:r>
          </w:p>
        </w:tc>
      </w:tr>
      <w:tr w:rsidR="006A646B" w14:paraId="631A055D" w14:textId="77777777" w:rsidTr="00671719">
        <w:tc>
          <w:tcPr>
            <w:tcW w:w="961" w:type="dxa"/>
          </w:tcPr>
          <w:p w14:paraId="6B624AC1" w14:textId="77777777" w:rsidR="006A646B" w:rsidRDefault="006A646B" w:rsidP="00671719">
            <w:pPr>
              <w:jc w:val="center"/>
            </w:pPr>
            <w:r>
              <w:t>Opcode</w:t>
            </w:r>
          </w:p>
        </w:tc>
        <w:tc>
          <w:tcPr>
            <w:tcW w:w="617" w:type="dxa"/>
          </w:tcPr>
          <w:p w14:paraId="34DAAEB2" w14:textId="77777777" w:rsidR="006A646B" w:rsidRDefault="006A646B" w:rsidP="00671719">
            <w:pPr>
              <w:jc w:val="center"/>
            </w:pPr>
            <w:r>
              <w:t>24</w:t>
            </w:r>
          </w:p>
        </w:tc>
        <w:tc>
          <w:tcPr>
            <w:tcW w:w="617" w:type="dxa"/>
          </w:tcPr>
          <w:p w14:paraId="446CC1C0" w14:textId="77777777" w:rsidR="006A646B" w:rsidRDefault="006A646B" w:rsidP="00671719">
            <w:pPr>
              <w:jc w:val="center"/>
            </w:pPr>
            <w:r>
              <w:t>25</w:t>
            </w:r>
          </w:p>
        </w:tc>
        <w:tc>
          <w:tcPr>
            <w:tcW w:w="617" w:type="dxa"/>
          </w:tcPr>
          <w:p w14:paraId="1B51A97C" w14:textId="77777777" w:rsidR="006A646B" w:rsidRDefault="006A646B" w:rsidP="00671719">
            <w:pPr>
              <w:jc w:val="center"/>
            </w:pPr>
            <w:r>
              <w:t>26</w:t>
            </w:r>
          </w:p>
        </w:tc>
        <w:tc>
          <w:tcPr>
            <w:tcW w:w="617" w:type="dxa"/>
          </w:tcPr>
          <w:p w14:paraId="26DFBF82" w14:textId="77777777" w:rsidR="006A646B" w:rsidRDefault="006A646B" w:rsidP="00671719">
            <w:pPr>
              <w:jc w:val="center"/>
            </w:pPr>
            <w:r>
              <w:t>27</w:t>
            </w:r>
          </w:p>
        </w:tc>
        <w:tc>
          <w:tcPr>
            <w:tcW w:w="617" w:type="dxa"/>
          </w:tcPr>
          <w:p w14:paraId="70C2A050" w14:textId="77777777" w:rsidR="006A646B" w:rsidRDefault="006A646B" w:rsidP="00671719">
            <w:pPr>
              <w:jc w:val="center"/>
            </w:pPr>
            <w:r>
              <w:t>28</w:t>
            </w:r>
          </w:p>
        </w:tc>
        <w:tc>
          <w:tcPr>
            <w:tcW w:w="617" w:type="dxa"/>
          </w:tcPr>
          <w:p w14:paraId="758CFED7" w14:textId="77777777" w:rsidR="006A646B" w:rsidRDefault="006A646B" w:rsidP="00671719">
            <w:pPr>
              <w:jc w:val="center"/>
            </w:pPr>
            <w:r>
              <w:t>29</w:t>
            </w:r>
          </w:p>
        </w:tc>
        <w:tc>
          <w:tcPr>
            <w:tcW w:w="616" w:type="dxa"/>
          </w:tcPr>
          <w:p w14:paraId="3D197FF5" w14:textId="77777777" w:rsidR="006A646B" w:rsidRDefault="006A646B" w:rsidP="00671719">
            <w:pPr>
              <w:jc w:val="center"/>
            </w:pPr>
            <w:r>
              <w:t>30</w:t>
            </w:r>
          </w:p>
        </w:tc>
        <w:tc>
          <w:tcPr>
            <w:tcW w:w="616" w:type="dxa"/>
          </w:tcPr>
          <w:p w14:paraId="164EAB9B" w14:textId="77777777" w:rsidR="006A646B" w:rsidRDefault="006A646B" w:rsidP="00671719">
            <w:pPr>
              <w:jc w:val="center"/>
            </w:pPr>
            <w:r>
              <w:t>31</w:t>
            </w:r>
          </w:p>
        </w:tc>
      </w:tr>
      <w:tr w:rsidR="006A646B" w14:paraId="20B7103F" w14:textId="77777777" w:rsidTr="00671719">
        <w:tc>
          <w:tcPr>
            <w:tcW w:w="961" w:type="dxa"/>
            <w:shd w:val="clear" w:color="auto" w:fill="7F7F7F" w:themeFill="text1" w:themeFillTint="80"/>
          </w:tcPr>
          <w:p w14:paraId="784CB97E" w14:textId="77777777" w:rsidR="006A646B" w:rsidRPr="00D76AD9" w:rsidRDefault="006A646B" w:rsidP="00671719">
            <w:pPr>
              <w:jc w:val="center"/>
              <w:rPr>
                <w:color w:val="FFFFFF" w:themeColor="background1"/>
              </w:rPr>
            </w:pPr>
            <w:r>
              <w:rPr>
                <w:color w:val="FFFFFF" w:themeColor="background1"/>
              </w:rPr>
              <w:t>Type</w:t>
            </w:r>
          </w:p>
        </w:tc>
        <w:tc>
          <w:tcPr>
            <w:tcW w:w="2468" w:type="dxa"/>
            <w:gridSpan w:val="4"/>
            <w:shd w:val="clear" w:color="auto" w:fill="7F7F7F" w:themeFill="text1" w:themeFillTint="80"/>
          </w:tcPr>
          <w:p w14:paraId="32750884" w14:textId="77777777" w:rsidR="006A646B" w:rsidRPr="00D76AD9" w:rsidRDefault="006A646B" w:rsidP="00671719">
            <w:pPr>
              <w:jc w:val="center"/>
              <w:rPr>
                <w:color w:val="FFFFFF" w:themeColor="background1"/>
              </w:rPr>
            </w:pPr>
            <w:r w:rsidRPr="00D76AD9">
              <w:rPr>
                <w:color w:val="FFFFFF" w:themeColor="background1"/>
              </w:rPr>
              <w:t>Float-point</w:t>
            </w:r>
          </w:p>
        </w:tc>
        <w:tc>
          <w:tcPr>
            <w:tcW w:w="617" w:type="dxa"/>
            <w:shd w:val="clear" w:color="auto" w:fill="7F7F7F" w:themeFill="text1" w:themeFillTint="80"/>
          </w:tcPr>
          <w:p w14:paraId="4ED47F9A" w14:textId="77777777" w:rsidR="006A646B" w:rsidRPr="00D76AD9" w:rsidRDefault="006A646B" w:rsidP="00671719">
            <w:pPr>
              <w:jc w:val="center"/>
              <w:rPr>
                <w:color w:val="FFFFFF" w:themeColor="background1"/>
              </w:rPr>
            </w:pPr>
            <w:r w:rsidRPr="00D76AD9">
              <w:rPr>
                <w:color w:val="FFFFFF" w:themeColor="background1"/>
              </w:rPr>
              <w:t>DFP</w:t>
            </w:r>
          </w:p>
        </w:tc>
        <w:tc>
          <w:tcPr>
            <w:tcW w:w="617" w:type="dxa"/>
            <w:shd w:val="clear" w:color="auto" w:fill="7F7F7F" w:themeFill="text1" w:themeFillTint="80"/>
          </w:tcPr>
          <w:p w14:paraId="49301402" w14:textId="77777777" w:rsidR="006A646B" w:rsidRPr="00D76AD9" w:rsidRDefault="006A646B" w:rsidP="00671719">
            <w:pPr>
              <w:jc w:val="center"/>
              <w:rPr>
                <w:color w:val="FFFFFF" w:themeColor="background1"/>
              </w:rPr>
            </w:pPr>
            <w:r w:rsidRPr="00D76AD9">
              <w:rPr>
                <w:color w:val="FFFFFF" w:themeColor="background1"/>
              </w:rPr>
              <w:t>Posit</w:t>
            </w:r>
          </w:p>
        </w:tc>
        <w:tc>
          <w:tcPr>
            <w:tcW w:w="616" w:type="dxa"/>
            <w:shd w:val="clear" w:color="auto" w:fill="7F7F7F" w:themeFill="text1" w:themeFillTint="80"/>
          </w:tcPr>
          <w:p w14:paraId="547C5B21" w14:textId="77777777" w:rsidR="006A646B" w:rsidRPr="00D76AD9" w:rsidRDefault="006A646B" w:rsidP="00671719">
            <w:pPr>
              <w:jc w:val="center"/>
              <w:rPr>
                <w:color w:val="FFFFFF" w:themeColor="background1"/>
              </w:rPr>
            </w:pPr>
          </w:p>
        </w:tc>
        <w:tc>
          <w:tcPr>
            <w:tcW w:w="616" w:type="dxa"/>
            <w:shd w:val="clear" w:color="auto" w:fill="7F7F7F" w:themeFill="text1" w:themeFillTint="80"/>
          </w:tcPr>
          <w:p w14:paraId="41C0E8FD" w14:textId="77777777" w:rsidR="006A646B" w:rsidRPr="00D76AD9" w:rsidRDefault="006A646B" w:rsidP="00671719">
            <w:pPr>
              <w:jc w:val="center"/>
              <w:rPr>
                <w:color w:val="FFFFFF" w:themeColor="background1"/>
              </w:rPr>
            </w:pPr>
          </w:p>
        </w:tc>
      </w:tr>
      <w:tr w:rsidR="006A646B" w14:paraId="3A4D7BDD" w14:textId="77777777" w:rsidTr="00671719">
        <w:tc>
          <w:tcPr>
            <w:tcW w:w="961" w:type="dxa"/>
          </w:tcPr>
          <w:p w14:paraId="29F70EAA" w14:textId="77777777" w:rsidR="006A646B" w:rsidRDefault="006A646B" w:rsidP="00671719">
            <w:pPr>
              <w:jc w:val="center"/>
            </w:pPr>
            <w:r>
              <w:t>Precision</w:t>
            </w:r>
          </w:p>
        </w:tc>
        <w:tc>
          <w:tcPr>
            <w:tcW w:w="617" w:type="dxa"/>
          </w:tcPr>
          <w:p w14:paraId="05FA5811" w14:textId="77777777" w:rsidR="006A646B" w:rsidRDefault="006A646B" w:rsidP="00671719">
            <w:pPr>
              <w:jc w:val="center"/>
            </w:pPr>
            <w:r>
              <w:t>16</w:t>
            </w:r>
          </w:p>
        </w:tc>
        <w:tc>
          <w:tcPr>
            <w:tcW w:w="617" w:type="dxa"/>
          </w:tcPr>
          <w:p w14:paraId="70114283" w14:textId="77777777" w:rsidR="006A646B" w:rsidRDefault="006A646B" w:rsidP="00671719">
            <w:pPr>
              <w:jc w:val="center"/>
            </w:pPr>
            <w:r>
              <w:t>32</w:t>
            </w:r>
          </w:p>
        </w:tc>
        <w:tc>
          <w:tcPr>
            <w:tcW w:w="617" w:type="dxa"/>
          </w:tcPr>
          <w:p w14:paraId="6131A096" w14:textId="77777777" w:rsidR="006A646B" w:rsidRDefault="006A646B" w:rsidP="00671719">
            <w:pPr>
              <w:jc w:val="center"/>
            </w:pPr>
            <w:r>
              <w:t>64</w:t>
            </w:r>
          </w:p>
        </w:tc>
        <w:tc>
          <w:tcPr>
            <w:tcW w:w="617" w:type="dxa"/>
          </w:tcPr>
          <w:p w14:paraId="47EA8437" w14:textId="77777777" w:rsidR="006A646B" w:rsidRDefault="006A646B" w:rsidP="00671719">
            <w:pPr>
              <w:jc w:val="center"/>
            </w:pPr>
            <w:r>
              <w:t>128</w:t>
            </w:r>
          </w:p>
        </w:tc>
        <w:tc>
          <w:tcPr>
            <w:tcW w:w="617" w:type="dxa"/>
          </w:tcPr>
          <w:p w14:paraId="0ADF1723" w14:textId="77777777" w:rsidR="006A646B" w:rsidRDefault="006A646B" w:rsidP="00671719">
            <w:pPr>
              <w:jc w:val="center"/>
            </w:pPr>
            <w:r>
              <w:t>128</w:t>
            </w:r>
          </w:p>
        </w:tc>
        <w:tc>
          <w:tcPr>
            <w:tcW w:w="617" w:type="dxa"/>
          </w:tcPr>
          <w:p w14:paraId="2B87556F" w14:textId="77777777" w:rsidR="006A646B" w:rsidRDefault="006A646B" w:rsidP="00671719">
            <w:pPr>
              <w:jc w:val="center"/>
            </w:pPr>
            <w:r>
              <w:t>64</w:t>
            </w:r>
          </w:p>
        </w:tc>
        <w:tc>
          <w:tcPr>
            <w:tcW w:w="616" w:type="dxa"/>
          </w:tcPr>
          <w:p w14:paraId="01E55440" w14:textId="77777777" w:rsidR="006A646B" w:rsidRDefault="006A646B" w:rsidP="00671719">
            <w:pPr>
              <w:jc w:val="center"/>
            </w:pPr>
          </w:p>
        </w:tc>
        <w:tc>
          <w:tcPr>
            <w:tcW w:w="616" w:type="dxa"/>
          </w:tcPr>
          <w:p w14:paraId="55DDD552" w14:textId="77777777" w:rsidR="006A646B" w:rsidRDefault="006A646B" w:rsidP="00671719">
            <w:pPr>
              <w:jc w:val="center"/>
            </w:pPr>
          </w:p>
        </w:tc>
      </w:tr>
      <w:tr w:rsidR="006A646B" w14:paraId="480CEC0D" w14:textId="77777777" w:rsidTr="00671719">
        <w:tc>
          <w:tcPr>
            <w:tcW w:w="961" w:type="dxa"/>
          </w:tcPr>
          <w:p w14:paraId="4995AC4B" w14:textId="77777777" w:rsidR="006A646B" w:rsidRDefault="006A646B" w:rsidP="00671719">
            <w:pPr>
              <w:jc w:val="center"/>
            </w:pPr>
            <w:r>
              <w:t>Opcode</w:t>
            </w:r>
          </w:p>
        </w:tc>
        <w:tc>
          <w:tcPr>
            <w:tcW w:w="617" w:type="dxa"/>
          </w:tcPr>
          <w:p w14:paraId="0DFF9F60" w14:textId="77777777" w:rsidR="006A646B" w:rsidRDefault="006A646B" w:rsidP="00671719">
            <w:pPr>
              <w:jc w:val="center"/>
            </w:pPr>
            <w:r>
              <w:t>40</w:t>
            </w:r>
          </w:p>
        </w:tc>
        <w:tc>
          <w:tcPr>
            <w:tcW w:w="617" w:type="dxa"/>
          </w:tcPr>
          <w:p w14:paraId="2291EF75" w14:textId="77777777" w:rsidR="006A646B" w:rsidRDefault="006A646B" w:rsidP="00671719">
            <w:pPr>
              <w:jc w:val="center"/>
            </w:pPr>
            <w:r>
              <w:t>41</w:t>
            </w:r>
          </w:p>
        </w:tc>
        <w:tc>
          <w:tcPr>
            <w:tcW w:w="617" w:type="dxa"/>
          </w:tcPr>
          <w:p w14:paraId="539C1D37" w14:textId="77777777" w:rsidR="006A646B" w:rsidRDefault="006A646B" w:rsidP="00671719">
            <w:pPr>
              <w:jc w:val="center"/>
            </w:pPr>
            <w:r>
              <w:t>42</w:t>
            </w:r>
          </w:p>
        </w:tc>
        <w:tc>
          <w:tcPr>
            <w:tcW w:w="617" w:type="dxa"/>
          </w:tcPr>
          <w:p w14:paraId="2719AC49" w14:textId="77777777" w:rsidR="006A646B" w:rsidRDefault="006A646B" w:rsidP="00671719">
            <w:pPr>
              <w:jc w:val="center"/>
            </w:pPr>
            <w:r>
              <w:t>43</w:t>
            </w:r>
          </w:p>
        </w:tc>
        <w:tc>
          <w:tcPr>
            <w:tcW w:w="617" w:type="dxa"/>
          </w:tcPr>
          <w:p w14:paraId="1EF3362D" w14:textId="77777777" w:rsidR="006A646B" w:rsidRDefault="006A646B" w:rsidP="00671719">
            <w:pPr>
              <w:jc w:val="center"/>
            </w:pPr>
            <w:r>
              <w:t>44</w:t>
            </w:r>
          </w:p>
        </w:tc>
        <w:tc>
          <w:tcPr>
            <w:tcW w:w="617" w:type="dxa"/>
          </w:tcPr>
          <w:p w14:paraId="73722506" w14:textId="77777777" w:rsidR="006A646B" w:rsidRDefault="006A646B" w:rsidP="00671719">
            <w:pPr>
              <w:jc w:val="center"/>
            </w:pPr>
            <w:r>
              <w:t>45</w:t>
            </w:r>
          </w:p>
        </w:tc>
        <w:tc>
          <w:tcPr>
            <w:tcW w:w="616" w:type="dxa"/>
          </w:tcPr>
          <w:p w14:paraId="7D035EB9" w14:textId="77777777" w:rsidR="006A646B" w:rsidRDefault="006A646B" w:rsidP="00671719">
            <w:pPr>
              <w:jc w:val="center"/>
            </w:pPr>
          </w:p>
        </w:tc>
        <w:tc>
          <w:tcPr>
            <w:tcW w:w="616" w:type="dxa"/>
          </w:tcPr>
          <w:p w14:paraId="0555CFAE" w14:textId="77777777" w:rsidR="006A646B" w:rsidRDefault="006A646B" w:rsidP="00671719">
            <w:pPr>
              <w:jc w:val="center"/>
            </w:pPr>
          </w:p>
        </w:tc>
      </w:tr>
    </w:tbl>
    <w:p w14:paraId="2B90B693" w14:textId="77777777" w:rsidR="00704A09" w:rsidRDefault="00704A09" w:rsidP="001A06C3">
      <w:pPr>
        <w:ind w:left="720"/>
      </w:pPr>
    </w:p>
    <w:p w14:paraId="410E1BF5" w14:textId="4E31FF37" w:rsidR="00CC2DF2" w:rsidRDefault="00CC2DF2" w:rsidP="00AF5B2B">
      <w:r>
        <w:t>Integer / Address Conditions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
        <w:gridCol w:w="1426"/>
        <w:gridCol w:w="992"/>
        <w:gridCol w:w="3544"/>
      </w:tblGrid>
      <w:tr w:rsidR="00C113D8" w:rsidRPr="002D1214" w14:paraId="7A99AC12" w14:textId="77777777" w:rsidTr="00A41109">
        <w:tc>
          <w:tcPr>
            <w:tcW w:w="968" w:type="dxa"/>
            <w:shd w:val="clear" w:color="auto" w:fill="7F7F7F" w:themeFill="text1" w:themeFillTint="80"/>
          </w:tcPr>
          <w:p w14:paraId="5FCFCE97" w14:textId="77777777" w:rsidR="00C113D8" w:rsidRPr="00D947B8" w:rsidRDefault="00C113D8" w:rsidP="00671719">
            <w:pPr>
              <w:spacing w:after="0"/>
              <w:jc w:val="center"/>
              <w:rPr>
                <w:color w:val="FFFFFF" w:themeColor="background1"/>
              </w:rPr>
            </w:pPr>
            <w:r w:rsidRPr="00D947B8">
              <w:rPr>
                <w:color w:val="FFFFFF" w:themeColor="background1"/>
              </w:rPr>
              <w:t>Fn</w:t>
            </w:r>
            <w:r w:rsidRPr="00D947B8">
              <w:rPr>
                <w:color w:val="FFFFFF" w:themeColor="background1"/>
                <w:vertAlign w:val="subscript"/>
              </w:rPr>
              <w:t>4</w:t>
            </w:r>
          </w:p>
        </w:tc>
        <w:tc>
          <w:tcPr>
            <w:tcW w:w="1426" w:type="dxa"/>
            <w:shd w:val="clear" w:color="auto" w:fill="7F7F7F" w:themeFill="text1" w:themeFillTint="80"/>
          </w:tcPr>
          <w:p w14:paraId="42355B69" w14:textId="77777777" w:rsidR="00C113D8" w:rsidRPr="00D947B8" w:rsidRDefault="00C113D8" w:rsidP="00671719">
            <w:pPr>
              <w:spacing w:after="0"/>
              <w:rPr>
                <w:color w:val="FFFFFF" w:themeColor="background1"/>
              </w:rPr>
            </w:pPr>
            <w:r>
              <w:rPr>
                <w:color w:val="FFFFFF" w:themeColor="background1"/>
              </w:rPr>
              <w:t>Unsigned</w:t>
            </w:r>
          </w:p>
        </w:tc>
        <w:tc>
          <w:tcPr>
            <w:tcW w:w="992" w:type="dxa"/>
            <w:shd w:val="clear" w:color="auto" w:fill="7F7F7F" w:themeFill="text1" w:themeFillTint="80"/>
          </w:tcPr>
          <w:p w14:paraId="14009BD8" w14:textId="77777777" w:rsidR="00C113D8" w:rsidRPr="00D947B8" w:rsidRDefault="00C113D8" w:rsidP="00671719">
            <w:pPr>
              <w:spacing w:after="0"/>
              <w:rPr>
                <w:color w:val="FFFFFF" w:themeColor="background1"/>
              </w:rPr>
            </w:pPr>
            <w:r>
              <w:rPr>
                <w:color w:val="FFFFFF" w:themeColor="background1"/>
              </w:rPr>
              <w:t>Signed</w:t>
            </w:r>
          </w:p>
        </w:tc>
        <w:tc>
          <w:tcPr>
            <w:tcW w:w="3544" w:type="dxa"/>
            <w:shd w:val="clear" w:color="auto" w:fill="7F7F7F" w:themeFill="text1" w:themeFillTint="80"/>
          </w:tcPr>
          <w:p w14:paraId="766778FE" w14:textId="77777777" w:rsidR="00C113D8" w:rsidRPr="00D947B8" w:rsidRDefault="00C113D8" w:rsidP="00671719">
            <w:pPr>
              <w:spacing w:after="0"/>
              <w:rPr>
                <w:color w:val="FFFFFF" w:themeColor="background1"/>
              </w:rPr>
            </w:pPr>
            <w:r w:rsidRPr="00D947B8">
              <w:rPr>
                <w:color w:val="FFFFFF" w:themeColor="background1"/>
              </w:rPr>
              <w:t>Comparison Test</w:t>
            </w:r>
          </w:p>
        </w:tc>
      </w:tr>
      <w:tr w:rsidR="00C113D8" w14:paraId="557A550E" w14:textId="77777777" w:rsidTr="00A41109">
        <w:tc>
          <w:tcPr>
            <w:tcW w:w="968" w:type="dxa"/>
          </w:tcPr>
          <w:p w14:paraId="779C082B" w14:textId="77777777" w:rsidR="00C113D8" w:rsidRPr="00D947B8" w:rsidRDefault="00C113D8" w:rsidP="00671719">
            <w:pPr>
              <w:spacing w:after="0"/>
              <w:jc w:val="center"/>
            </w:pPr>
            <w:r>
              <w:t>0</w:t>
            </w:r>
          </w:p>
        </w:tc>
        <w:tc>
          <w:tcPr>
            <w:tcW w:w="1426" w:type="dxa"/>
          </w:tcPr>
          <w:p w14:paraId="37F2588D" w14:textId="77777777" w:rsidR="00C113D8" w:rsidRPr="00D947B8" w:rsidRDefault="00C113D8" w:rsidP="00671719">
            <w:pPr>
              <w:spacing w:after="0"/>
            </w:pPr>
            <w:r>
              <w:t>EQ / ENORB</w:t>
            </w:r>
          </w:p>
        </w:tc>
        <w:tc>
          <w:tcPr>
            <w:tcW w:w="992" w:type="dxa"/>
          </w:tcPr>
          <w:p w14:paraId="673BE7AC" w14:textId="77777777" w:rsidR="00C113D8" w:rsidRPr="00D947B8" w:rsidRDefault="00C113D8" w:rsidP="00671719">
            <w:pPr>
              <w:spacing w:after="0"/>
            </w:pPr>
            <w:r>
              <w:t>ENOR</w:t>
            </w:r>
          </w:p>
        </w:tc>
        <w:tc>
          <w:tcPr>
            <w:tcW w:w="3544" w:type="dxa"/>
          </w:tcPr>
          <w:p w14:paraId="00339225" w14:textId="77777777" w:rsidR="00C113D8" w:rsidRPr="00D947B8" w:rsidRDefault="00C113D8" w:rsidP="00671719">
            <w:pPr>
              <w:spacing w:after="0"/>
            </w:pPr>
            <w:r w:rsidRPr="00D947B8">
              <w:t>Equal</w:t>
            </w:r>
          </w:p>
        </w:tc>
      </w:tr>
      <w:tr w:rsidR="00C113D8" w14:paraId="51CA93CD" w14:textId="77777777" w:rsidTr="00A41109">
        <w:tc>
          <w:tcPr>
            <w:tcW w:w="968" w:type="dxa"/>
          </w:tcPr>
          <w:p w14:paraId="511DDC18" w14:textId="77777777" w:rsidR="00C113D8" w:rsidRPr="00D947B8" w:rsidRDefault="00C113D8" w:rsidP="00671719">
            <w:pPr>
              <w:spacing w:after="0"/>
              <w:jc w:val="center"/>
            </w:pPr>
            <w:r>
              <w:t>1</w:t>
            </w:r>
          </w:p>
        </w:tc>
        <w:tc>
          <w:tcPr>
            <w:tcW w:w="1426" w:type="dxa"/>
          </w:tcPr>
          <w:p w14:paraId="01915D10" w14:textId="77777777" w:rsidR="00C113D8" w:rsidRPr="00D947B8" w:rsidRDefault="00C113D8" w:rsidP="00671719">
            <w:pPr>
              <w:spacing w:after="0"/>
            </w:pPr>
            <w:r>
              <w:t>NE / EORB</w:t>
            </w:r>
          </w:p>
        </w:tc>
        <w:tc>
          <w:tcPr>
            <w:tcW w:w="992" w:type="dxa"/>
          </w:tcPr>
          <w:p w14:paraId="40ABE835" w14:textId="77777777" w:rsidR="00C113D8" w:rsidRPr="00D947B8" w:rsidRDefault="00C113D8" w:rsidP="00671719">
            <w:pPr>
              <w:spacing w:after="0"/>
            </w:pPr>
            <w:r>
              <w:t>EOR</w:t>
            </w:r>
          </w:p>
        </w:tc>
        <w:tc>
          <w:tcPr>
            <w:tcW w:w="3544" w:type="dxa"/>
          </w:tcPr>
          <w:p w14:paraId="1DF81857" w14:textId="77777777" w:rsidR="00C113D8" w:rsidRPr="00D947B8" w:rsidRDefault="00C113D8" w:rsidP="00671719">
            <w:pPr>
              <w:spacing w:after="0"/>
            </w:pPr>
            <w:r w:rsidRPr="00D947B8">
              <w:t>not equal</w:t>
            </w:r>
          </w:p>
        </w:tc>
      </w:tr>
      <w:tr w:rsidR="0019398A" w14:paraId="6D93D4B5" w14:textId="77777777" w:rsidTr="00A41109">
        <w:tc>
          <w:tcPr>
            <w:tcW w:w="968" w:type="dxa"/>
          </w:tcPr>
          <w:p w14:paraId="5C4429A8" w14:textId="2F49F411" w:rsidR="0019398A" w:rsidRDefault="0019398A" w:rsidP="0019398A">
            <w:pPr>
              <w:spacing w:after="0"/>
              <w:jc w:val="center"/>
            </w:pPr>
            <w:r>
              <w:t>2</w:t>
            </w:r>
          </w:p>
        </w:tc>
        <w:tc>
          <w:tcPr>
            <w:tcW w:w="1426" w:type="dxa"/>
          </w:tcPr>
          <w:p w14:paraId="3DFEEDF8" w14:textId="43250F09" w:rsidR="0019398A" w:rsidRDefault="0019398A" w:rsidP="0019398A">
            <w:pPr>
              <w:spacing w:after="0"/>
            </w:pPr>
            <w:r>
              <w:t>LTU</w:t>
            </w:r>
          </w:p>
        </w:tc>
        <w:tc>
          <w:tcPr>
            <w:tcW w:w="992" w:type="dxa"/>
          </w:tcPr>
          <w:p w14:paraId="77FC180F" w14:textId="7FBEA475" w:rsidR="0019398A" w:rsidRDefault="0019398A" w:rsidP="0019398A">
            <w:pPr>
              <w:spacing w:after="0"/>
            </w:pPr>
            <w:r>
              <w:t>LT</w:t>
            </w:r>
          </w:p>
        </w:tc>
        <w:tc>
          <w:tcPr>
            <w:tcW w:w="3544" w:type="dxa"/>
          </w:tcPr>
          <w:p w14:paraId="1D33F6E8" w14:textId="4FB814B0" w:rsidR="0019398A" w:rsidRPr="00D947B8" w:rsidRDefault="0019398A" w:rsidP="0019398A">
            <w:pPr>
              <w:spacing w:after="0"/>
            </w:pPr>
            <w:r w:rsidRPr="00D947B8">
              <w:t>less than</w:t>
            </w:r>
          </w:p>
        </w:tc>
      </w:tr>
      <w:tr w:rsidR="00B20C2B" w14:paraId="4E9BA61B" w14:textId="77777777" w:rsidTr="00A41109">
        <w:tc>
          <w:tcPr>
            <w:tcW w:w="968" w:type="dxa"/>
          </w:tcPr>
          <w:p w14:paraId="69288EB6" w14:textId="250F2F1F" w:rsidR="00B20C2B" w:rsidRDefault="00B20C2B" w:rsidP="00B20C2B">
            <w:pPr>
              <w:spacing w:after="0"/>
              <w:jc w:val="center"/>
            </w:pPr>
            <w:r>
              <w:t>3</w:t>
            </w:r>
          </w:p>
        </w:tc>
        <w:tc>
          <w:tcPr>
            <w:tcW w:w="1426" w:type="dxa"/>
          </w:tcPr>
          <w:p w14:paraId="53F7C970" w14:textId="528F6CA3" w:rsidR="00B20C2B" w:rsidRDefault="00B20C2B" w:rsidP="00B20C2B">
            <w:pPr>
              <w:spacing w:after="0"/>
            </w:pPr>
            <w:r>
              <w:t>LEU</w:t>
            </w:r>
          </w:p>
        </w:tc>
        <w:tc>
          <w:tcPr>
            <w:tcW w:w="992" w:type="dxa"/>
          </w:tcPr>
          <w:p w14:paraId="63F7A80D" w14:textId="634781C7" w:rsidR="00B20C2B" w:rsidRDefault="00B20C2B" w:rsidP="00B20C2B">
            <w:pPr>
              <w:spacing w:after="0"/>
            </w:pPr>
            <w:r>
              <w:t>LE</w:t>
            </w:r>
          </w:p>
        </w:tc>
        <w:tc>
          <w:tcPr>
            <w:tcW w:w="3544" w:type="dxa"/>
          </w:tcPr>
          <w:p w14:paraId="2EF6D6D0" w14:textId="494AA3F5" w:rsidR="00B20C2B" w:rsidRPr="00D947B8" w:rsidRDefault="00B20C2B" w:rsidP="00B20C2B">
            <w:pPr>
              <w:spacing w:after="0"/>
            </w:pPr>
            <w:r w:rsidRPr="00D947B8">
              <w:t>less than or equal</w:t>
            </w:r>
          </w:p>
        </w:tc>
      </w:tr>
      <w:tr w:rsidR="00B20C2B" w14:paraId="0D4F7E14" w14:textId="77777777" w:rsidTr="00A41109">
        <w:tc>
          <w:tcPr>
            <w:tcW w:w="968" w:type="dxa"/>
          </w:tcPr>
          <w:p w14:paraId="3F64BDF5" w14:textId="5C0EFB6B" w:rsidR="00B20C2B" w:rsidRDefault="00B20C2B" w:rsidP="00B20C2B">
            <w:pPr>
              <w:spacing w:after="0"/>
              <w:jc w:val="center"/>
            </w:pPr>
            <w:r>
              <w:t>4</w:t>
            </w:r>
          </w:p>
        </w:tc>
        <w:tc>
          <w:tcPr>
            <w:tcW w:w="1426" w:type="dxa"/>
          </w:tcPr>
          <w:p w14:paraId="16D82E75" w14:textId="45D01B27" w:rsidR="00B20C2B" w:rsidRDefault="00B20C2B" w:rsidP="00B20C2B">
            <w:pPr>
              <w:spacing w:after="0"/>
            </w:pPr>
            <w:r>
              <w:t>GEU</w:t>
            </w:r>
          </w:p>
        </w:tc>
        <w:tc>
          <w:tcPr>
            <w:tcW w:w="992" w:type="dxa"/>
          </w:tcPr>
          <w:p w14:paraId="7E7AF8CB" w14:textId="5BAE747E" w:rsidR="00B20C2B" w:rsidRDefault="00B20C2B" w:rsidP="00B20C2B">
            <w:pPr>
              <w:spacing w:after="0"/>
            </w:pPr>
            <w:r>
              <w:t>GE</w:t>
            </w:r>
          </w:p>
        </w:tc>
        <w:tc>
          <w:tcPr>
            <w:tcW w:w="3544" w:type="dxa"/>
          </w:tcPr>
          <w:p w14:paraId="4EA79016" w14:textId="4EB7F0FF" w:rsidR="00B20C2B" w:rsidRPr="00D947B8" w:rsidRDefault="00B20C2B" w:rsidP="00B20C2B">
            <w:pPr>
              <w:spacing w:after="0"/>
            </w:pPr>
            <w:r w:rsidRPr="00D947B8">
              <w:t>greater or equal</w:t>
            </w:r>
          </w:p>
        </w:tc>
      </w:tr>
      <w:tr w:rsidR="002C6D75" w14:paraId="7B438364" w14:textId="77777777" w:rsidTr="00A41109">
        <w:tc>
          <w:tcPr>
            <w:tcW w:w="968" w:type="dxa"/>
          </w:tcPr>
          <w:p w14:paraId="31B30D0F" w14:textId="0006EC88" w:rsidR="002C6D75" w:rsidRDefault="002C6D75" w:rsidP="002C6D75">
            <w:pPr>
              <w:spacing w:after="0"/>
              <w:jc w:val="center"/>
            </w:pPr>
            <w:r>
              <w:t>5</w:t>
            </w:r>
          </w:p>
        </w:tc>
        <w:tc>
          <w:tcPr>
            <w:tcW w:w="1426" w:type="dxa"/>
          </w:tcPr>
          <w:p w14:paraId="3D08D0F1" w14:textId="24ACBF33" w:rsidR="002C6D75" w:rsidRDefault="002C6D75" w:rsidP="002C6D75">
            <w:pPr>
              <w:spacing w:after="0"/>
            </w:pPr>
            <w:r>
              <w:t>GTU</w:t>
            </w:r>
          </w:p>
        </w:tc>
        <w:tc>
          <w:tcPr>
            <w:tcW w:w="992" w:type="dxa"/>
          </w:tcPr>
          <w:p w14:paraId="164474E3" w14:textId="122FDE4C" w:rsidR="002C6D75" w:rsidRDefault="002C6D75" w:rsidP="002C6D75">
            <w:pPr>
              <w:spacing w:after="0"/>
            </w:pPr>
            <w:r>
              <w:t>GT</w:t>
            </w:r>
          </w:p>
        </w:tc>
        <w:tc>
          <w:tcPr>
            <w:tcW w:w="3544" w:type="dxa"/>
          </w:tcPr>
          <w:p w14:paraId="5B44D8F1" w14:textId="516FD7C2" w:rsidR="002C6D75" w:rsidRPr="00D947B8" w:rsidRDefault="002C6D75" w:rsidP="002C6D75">
            <w:pPr>
              <w:spacing w:after="0"/>
            </w:pPr>
            <w:r w:rsidRPr="00D947B8">
              <w:t>greater than</w:t>
            </w:r>
          </w:p>
        </w:tc>
      </w:tr>
      <w:tr w:rsidR="00C113D8" w14:paraId="20D2ED17" w14:textId="77777777" w:rsidTr="00A41109">
        <w:tc>
          <w:tcPr>
            <w:tcW w:w="968" w:type="dxa"/>
          </w:tcPr>
          <w:p w14:paraId="63950346" w14:textId="77777777" w:rsidR="00C113D8" w:rsidRPr="00D947B8" w:rsidRDefault="00C113D8" w:rsidP="00671719">
            <w:pPr>
              <w:spacing w:after="0"/>
              <w:jc w:val="center"/>
            </w:pPr>
            <w:r w:rsidRPr="00D947B8">
              <w:t>6</w:t>
            </w:r>
          </w:p>
        </w:tc>
        <w:tc>
          <w:tcPr>
            <w:tcW w:w="1426" w:type="dxa"/>
          </w:tcPr>
          <w:p w14:paraId="66AB9288" w14:textId="77777777" w:rsidR="00C113D8" w:rsidRPr="00D947B8" w:rsidRDefault="00C113D8" w:rsidP="00671719">
            <w:pPr>
              <w:spacing w:after="0"/>
            </w:pPr>
            <w:r>
              <w:t>BC</w:t>
            </w:r>
          </w:p>
        </w:tc>
        <w:tc>
          <w:tcPr>
            <w:tcW w:w="992" w:type="dxa"/>
          </w:tcPr>
          <w:p w14:paraId="5F216025" w14:textId="77777777" w:rsidR="00C113D8" w:rsidRPr="00D947B8" w:rsidRDefault="00C113D8" w:rsidP="00671719">
            <w:pPr>
              <w:spacing w:after="0"/>
            </w:pPr>
          </w:p>
        </w:tc>
        <w:tc>
          <w:tcPr>
            <w:tcW w:w="3544" w:type="dxa"/>
          </w:tcPr>
          <w:p w14:paraId="1E724522" w14:textId="77777777" w:rsidR="00C113D8" w:rsidRPr="00D947B8" w:rsidRDefault="00C113D8" w:rsidP="00671719">
            <w:pPr>
              <w:spacing w:after="0"/>
            </w:pPr>
            <w:r w:rsidRPr="00D947B8">
              <w:t>Bit clear</w:t>
            </w:r>
          </w:p>
        </w:tc>
      </w:tr>
      <w:tr w:rsidR="00C113D8" w14:paraId="6584CBF7" w14:textId="77777777" w:rsidTr="00A41109">
        <w:tc>
          <w:tcPr>
            <w:tcW w:w="968" w:type="dxa"/>
          </w:tcPr>
          <w:p w14:paraId="56DE469F" w14:textId="77777777" w:rsidR="00C113D8" w:rsidRPr="00D947B8" w:rsidRDefault="00C113D8" w:rsidP="00671719">
            <w:pPr>
              <w:spacing w:after="0"/>
              <w:jc w:val="center"/>
            </w:pPr>
            <w:r w:rsidRPr="00D947B8">
              <w:t>7</w:t>
            </w:r>
          </w:p>
        </w:tc>
        <w:tc>
          <w:tcPr>
            <w:tcW w:w="1426" w:type="dxa"/>
          </w:tcPr>
          <w:p w14:paraId="2848359A" w14:textId="77777777" w:rsidR="00C113D8" w:rsidRPr="00D947B8" w:rsidRDefault="00C113D8" w:rsidP="00671719">
            <w:pPr>
              <w:spacing w:after="0"/>
            </w:pPr>
            <w:r>
              <w:t>BS</w:t>
            </w:r>
          </w:p>
        </w:tc>
        <w:tc>
          <w:tcPr>
            <w:tcW w:w="992" w:type="dxa"/>
          </w:tcPr>
          <w:p w14:paraId="753D27BD" w14:textId="77777777" w:rsidR="00C113D8" w:rsidRPr="00D947B8" w:rsidRDefault="00C113D8" w:rsidP="00671719">
            <w:pPr>
              <w:spacing w:after="0"/>
            </w:pPr>
          </w:p>
        </w:tc>
        <w:tc>
          <w:tcPr>
            <w:tcW w:w="3544" w:type="dxa"/>
          </w:tcPr>
          <w:p w14:paraId="462A72D9" w14:textId="77777777" w:rsidR="00C113D8" w:rsidRPr="00D947B8" w:rsidRDefault="00C113D8" w:rsidP="00671719">
            <w:pPr>
              <w:spacing w:after="0"/>
            </w:pPr>
            <w:r w:rsidRPr="00D947B8">
              <w:t>Bit set</w:t>
            </w:r>
          </w:p>
        </w:tc>
      </w:tr>
      <w:tr w:rsidR="00C113D8" w14:paraId="5F238C1F" w14:textId="77777777" w:rsidTr="00A41109">
        <w:tc>
          <w:tcPr>
            <w:tcW w:w="968" w:type="dxa"/>
          </w:tcPr>
          <w:p w14:paraId="3291BA78" w14:textId="77777777" w:rsidR="00C113D8" w:rsidRPr="00D947B8" w:rsidRDefault="00C113D8" w:rsidP="00671719">
            <w:pPr>
              <w:spacing w:after="0"/>
              <w:jc w:val="center"/>
            </w:pPr>
            <w:r w:rsidRPr="00D947B8">
              <w:t>8</w:t>
            </w:r>
          </w:p>
        </w:tc>
        <w:tc>
          <w:tcPr>
            <w:tcW w:w="1426" w:type="dxa"/>
          </w:tcPr>
          <w:p w14:paraId="1BAB4B1D" w14:textId="77777777" w:rsidR="00C113D8" w:rsidRPr="00D947B8" w:rsidRDefault="00C113D8" w:rsidP="00671719">
            <w:pPr>
              <w:spacing w:after="0"/>
            </w:pPr>
            <w:r>
              <w:t>NANDB</w:t>
            </w:r>
          </w:p>
        </w:tc>
        <w:tc>
          <w:tcPr>
            <w:tcW w:w="992" w:type="dxa"/>
          </w:tcPr>
          <w:p w14:paraId="156D4FE2" w14:textId="77777777" w:rsidR="00C113D8" w:rsidRPr="00D947B8" w:rsidRDefault="00C113D8" w:rsidP="00671719">
            <w:pPr>
              <w:spacing w:after="0"/>
            </w:pPr>
            <w:r>
              <w:t>NAND</w:t>
            </w:r>
          </w:p>
        </w:tc>
        <w:tc>
          <w:tcPr>
            <w:tcW w:w="3544" w:type="dxa"/>
          </w:tcPr>
          <w:p w14:paraId="1D9E5B5C" w14:textId="77777777" w:rsidR="00C113D8" w:rsidRPr="00D947B8" w:rsidRDefault="00C113D8" w:rsidP="00671719">
            <w:pPr>
              <w:spacing w:after="0"/>
            </w:pPr>
            <w:r>
              <w:t>And zero</w:t>
            </w:r>
          </w:p>
        </w:tc>
      </w:tr>
      <w:tr w:rsidR="00C113D8" w14:paraId="618B0986" w14:textId="77777777" w:rsidTr="00A41109">
        <w:tc>
          <w:tcPr>
            <w:tcW w:w="968" w:type="dxa"/>
          </w:tcPr>
          <w:p w14:paraId="71C367D6" w14:textId="77777777" w:rsidR="00C113D8" w:rsidRPr="00D947B8" w:rsidRDefault="00C113D8" w:rsidP="00671719">
            <w:pPr>
              <w:spacing w:after="0"/>
              <w:jc w:val="center"/>
            </w:pPr>
            <w:r w:rsidRPr="00D947B8">
              <w:t>9</w:t>
            </w:r>
          </w:p>
        </w:tc>
        <w:tc>
          <w:tcPr>
            <w:tcW w:w="1426" w:type="dxa"/>
          </w:tcPr>
          <w:p w14:paraId="70737021" w14:textId="77777777" w:rsidR="00C113D8" w:rsidRPr="00D947B8" w:rsidRDefault="00C113D8" w:rsidP="00671719">
            <w:pPr>
              <w:spacing w:after="0"/>
            </w:pPr>
            <w:r>
              <w:t>ANDB</w:t>
            </w:r>
          </w:p>
        </w:tc>
        <w:tc>
          <w:tcPr>
            <w:tcW w:w="992" w:type="dxa"/>
          </w:tcPr>
          <w:p w14:paraId="17A197B4" w14:textId="77777777" w:rsidR="00C113D8" w:rsidRPr="00D947B8" w:rsidRDefault="00C113D8" w:rsidP="00671719">
            <w:pPr>
              <w:spacing w:after="0"/>
            </w:pPr>
            <w:r>
              <w:t>AND</w:t>
            </w:r>
          </w:p>
        </w:tc>
        <w:tc>
          <w:tcPr>
            <w:tcW w:w="3544" w:type="dxa"/>
          </w:tcPr>
          <w:p w14:paraId="2D4595A8" w14:textId="77777777" w:rsidR="00C113D8" w:rsidRPr="00D947B8" w:rsidRDefault="00C113D8" w:rsidP="00671719">
            <w:pPr>
              <w:spacing w:after="0"/>
            </w:pPr>
            <w:r>
              <w:t>And non-zero</w:t>
            </w:r>
          </w:p>
        </w:tc>
      </w:tr>
      <w:tr w:rsidR="00C113D8" w14:paraId="0B41C959" w14:textId="77777777" w:rsidTr="00A41109">
        <w:tc>
          <w:tcPr>
            <w:tcW w:w="968" w:type="dxa"/>
          </w:tcPr>
          <w:p w14:paraId="2DF93C10" w14:textId="77777777" w:rsidR="00C113D8" w:rsidRPr="00D947B8" w:rsidRDefault="00C113D8" w:rsidP="00671719">
            <w:pPr>
              <w:spacing w:after="0"/>
              <w:jc w:val="center"/>
            </w:pPr>
            <w:r>
              <w:t>10</w:t>
            </w:r>
          </w:p>
        </w:tc>
        <w:tc>
          <w:tcPr>
            <w:tcW w:w="1426" w:type="dxa"/>
          </w:tcPr>
          <w:p w14:paraId="4D81F83F" w14:textId="77777777" w:rsidR="00C113D8" w:rsidRDefault="00C113D8" w:rsidP="00671719">
            <w:pPr>
              <w:spacing w:after="0"/>
            </w:pPr>
            <w:r>
              <w:t>NORB</w:t>
            </w:r>
          </w:p>
        </w:tc>
        <w:tc>
          <w:tcPr>
            <w:tcW w:w="992" w:type="dxa"/>
          </w:tcPr>
          <w:p w14:paraId="0E1D58D7" w14:textId="77777777" w:rsidR="00C113D8" w:rsidRDefault="00C113D8" w:rsidP="00671719">
            <w:pPr>
              <w:spacing w:after="0"/>
            </w:pPr>
            <w:r>
              <w:t>NOR</w:t>
            </w:r>
          </w:p>
        </w:tc>
        <w:tc>
          <w:tcPr>
            <w:tcW w:w="3544" w:type="dxa"/>
          </w:tcPr>
          <w:p w14:paraId="16E5DC51" w14:textId="77777777" w:rsidR="00C113D8" w:rsidRPr="00D947B8" w:rsidRDefault="00C113D8" w:rsidP="00671719">
            <w:pPr>
              <w:spacing w:after="0"/>
            </w:pPr>
            <w:r>
              <w:t>Or zero</w:t>
            </w:r>
          </w:p>
        </w:tc>
      </w:tr>
      <w:tr w:rsidR="00C113D8" w14:paraId="7501ECB4" w14:textId="77777777" w:rsidTr="00A41109">
        <w:tc>
          <w:tcPr>
            <w:tcW w:w="968" w:type="dxa"/>
          </w:tcPr>
          <w:p w14:paraId="75D61E77" w14:textId="77777777" w:rsidR="00C113D8" w:rsidRDefault="00C113D8" w:rsidP="00671719">
            <w:pPr>
              <w:spacing w:after="0"/>
              <w:jc w:val="center"/>
            </w:pPr>
            <w:r>
              <w:t>11</w:t>
            </w:r>
          </w:p>
        </w:tc>
        <w:tc>
          <w:tcPr>
            <w:tcW w:w="1426" w:type="dxa"/>
          </w:tcPr>
          <w:p w14:paraId="325BB1D8" w14:textId="77777777" w:rsidR="00C113D8" w:rsidRDefault="00C113D8" w:rsidP="00671719">
            <w:pPr>
              <w:spacing w:after="0"/>
            </w:pPr>
            <w:r>
              <w:t>ORB</w:t>
            </w:r>
          </w:p>
        </w:tc>
        <w:tc>
          <w:tcPr>
            <w:tcW w:w="992" w:type="dxa"/>
          </w:tcPr>
          <w:p w14:paraId="02C273A1" w14:textId="77777777" w:rsidR="00C113D8" w:rsidRDefault="00C113D8" w:rsidP="00671719">
            <w:pPr>
              <w:spacing w:after="0"/>
            </w:pPr>
            <w:r>
              <w:t>OR</w:t>
            </w:r>
          </w:p>
        </w:tc>
        <w:tc>
          <w:tcPr>
            <w:tcW w:w="3544" w:type="dxa"/>
          </w:tcPr>
          <w:p w14:paraId="78DA97E4" w14:textId="77777777" w:rsidR="00C113D8" w:rsidRDefault="00C113D8" w:rsidP="00671719">
            <w:pPr>
              <w:spacing w:after="0"/>
            </w:pPr>
            <w:r>
              <w:t>Or non-zero</w:t>
            </w:r>
          </w:p>
        </w:tc>
      </w:tr>
      <w:tr w:rsidR="00C113D8" w14:paraId="2D43AA98" w14:textId="77777777" w:rsidTr="00A41109">
        <w:tc>
          <w:tcPr>
            <w:tcW w:w="968" w:type="dxa"/>
          </w:tcPr>
          <w:p w14:paraId="65E2B54B" w14:textId="77777777" w:rsidR="00C113D8" w:rsidRDefault="00C113D8" w:rsidP="00671719">
            <w:pPr>
              <w:spacing w:after="0"/>
              <w:jc w:val="center"/>
            </w:pPr>
            <w:r>
              <w:t>12</w:t>
            </w:r>
          </w:p>
        </w:tc>
        <w:tc>
          <w:tcPr>
            <w:tcW w:w="1426" w:type="dxa"/>
          </w:tcPr>
          <w:p w14:paraId="4551DA7C" w14:textId="70858C0F" w:rsidR="00C113D8" w:rsidRDefault="00765739" w:rsidP="00671719">
            <w:pPr>
              <w:spacing w:after="0"/>
            </w:pPr>
            <w:r>
              <w:t>PTR</w:t>
            </w:r>
          </w:p>
        </w:tc>
        <w:tc>
          <w:tcPr>
            <w:tcW w:w="992" w:type="dxa"/>
          </w:tcPr>
          <w:p w14:paraId="70379186" w14:textId="77777777" w:rsidR="00C113D8" w:rsidRDefault="00C113D8" w:rsidP="00671719">
            <w:pPr>
              <w:spacing w:after="0"/>
            </w:pPr>
          </w:p>
        </w:tc>
        <w:tc>
          <w:tcPr>
            <w:tcW w:w="3544" w:type="dxa"/>
          </w:tcPr>
          <w:p w14:paraId="1ED6B0A7" w14:textId="5B7FD329" w:rsidR="00C113D8" w:rsidRDefault="005041B1" w:rsidP="00671719">
            <w:pPr>
              <w:spacing w:after="0"/>
            </w:pPr>
            <w:r>
              <w:t>Rs1</w:t>
            </w:r>
            <w:r w:rsidR="00D15D53">
              <w:t xml:space="preserve"> or </w:t>
            </w:r>
            <w:r>
              <w:t>Rs2 flagged a</w:t>
            </w:r>
            <w:r w:rsidR="00D15D53">
              <w:t xml:space="preserve"> </w:t>
            </w:r>
            <w:r w:rsidR="006C4091">
              <w:t>pointer</w:t>
            </w:r>
          </w:p>
        </w:tc>
      </w:tr>
      <w:tr w:rsidR="006C4091" w14:paraId="7F540256" w14:textId="77777777" w:rsidTr="00A41109">
        <w:tc>
          <w:tcPr>
            <w:tcW w:w="968" w:type="dxa"/>
          </w:tcPr>
          <w:p w14:paraId="07011EE1" w14:textId="4470D526" w:rsidR="006C4091" w:rsidRDefault="006C4091" w:rsidP="00671719">
            <w:pPr>
              <w:spacing w:after="0"/>
              <w:jc w:val="center"/>
            </w:pPr>
            <w:r>
              <w:t>13</w:t>
            </w:r>
          </w:p>
        </w:tc>
        <w:tc>
          <w:tcPr>
            <w:tcW w:w="1426" w:type="dxa"/>
          </w:tcPr>
          <w:p w14:paraId="510A42AD" w14:textId="66F22FFB" w:rsidR="006C4091" w:rsidRDefault="00D15D53" w:rsidP="00671719">
            <w:pPr>
              <w:spacing w:after="0"/>
            </w:pPr>
            <w:r>
              <w:t>OV</w:t>
            </w:r>
          </w:p>
        </w:tc>
        <w:tc>
          <w:tcPr>
            <w:tcW w:w="992" w:type="dxa"/>
          </w:tcPr>
          <w:p w14:paraId="11ACD5BF" w14:textId="77777777" w:rsidR="006C4091" w:rsidRDefault="006C4091" w:rsidP="00671719">
            <w:pPr>
              <w:spacing w:after="0"/>
            </w:pPr>
          </w:p>
        </w:tc>
        <w:tc>
          <w:tcPr>
            <w:tcW w:w="3544" w:type="dxa"/>
          </w:tcPr>
          <w:p w14:paraId="2E90AD45" w14:textId="58CB549A" w:rsidR="006C4091" w:rsidRDefault="005041B1" w:rsidP="00671719">
            <w:pPr>
              <w:spacing w:after="0"/>
            </w:pPr>
            <w:r>
              <w:t>Rs1</w:t>
            </w:r>
            <w:r w:rsidR="00D15D53">
              <w:t xml:space="preserve"> or </w:t>
            </w:r>
            <w:r>
              <w:t>Rs2</w:t>
            </w:r>
            <w:r w:rsidR="00D15D53">
              <w:t xml:space="preserve"> overflow</w:t>
            </w:r>
          </w:p>
        </w:tc>
      </w:tr>
      <w:tr w:rsidR="00C113D8" w14:paraId="327F36B3" w14:textId="77777777" w:rsidTr="00A41109">
        <w:tc>
          <w:tcPr>
            <w:tcW w:w="968" w:type="dxa"/>
          </w:tcPr>
          <w:p w14:paraId="17F45E57" w14:textId="6698AA1D" w:rsidR="00C113D8" w:rsidRDefault="00C113D8" w:rsidP="00671719">
            <w:pPr>
              <w:spacing w:after="0"/>
              <w:jc w:val="center"/>
            </w:pPr>
            <w:r>
              <w:t>1</w:t>
            </w:r>
            <w:r w:rsidR="00C35AB9">
              <w:t>4</w:t>
            </w:r>
          </w:p>
        </w:tc>
        <w:tc>
          <w:tcPr>
            <w:tcW w:w="1426" w:type="dxa"/>
          </w:tcPr>
          <w:p w14:paraId="14D3F046" w14:textId="62FACA05" w:rsidR="00C113D8" w:rsidRDefault="00D11894" w:rsidP="00671719">
            <w:pPr>
              <w:spacing w:after="0"/>
            </w:pPr>
            <w:r>
              <w:t>BTWU</w:t>
            </w:r>
          </w:p>
        </w:tc>
        <w:tc>
          <w:tcPr>
            <w:tcW w:w="992" w:type="dxa"/>
          </w:tcPr>
          <w:p w14:paraId="21B5578B" w14:textId="4AF2DA0F" w:rsidR="00C113D8" w:rsidRDefault="0033170B" w:rsidP="00671719">
            <w:pPr>
              <w:spacing w:after="0"/>
            </w:pPr>
            <w:r>
              <w:t>BTW</w:t>
            </w:r>
          </w:p>
        </w:tc>
        <w:tc>
          <w:tcPr>
            <w:tcW w:w="3544" w:type="dxa"/>
          </w:tcPr>
          <w:p w14:paraId="44EC261E" w14:textId="3537F0AA" w:rsidR="00C113D8" w:rsidRDefault="00D11894" w:rsidP="00671719">
            <w:pPr>
              <w:spacing w:after="0"/>
            </w:pPr>
            <w:r>
              <w:t>Three way branch</w:t>
            </w:r>
          </w:p>
        </w:tc>
      </w:tr>
      <w:tr w:rsidR="00C113D8" w14:paraId="0C11490D" w14:textId="77777777" w:rsidTr="00A41109">
        <w:tc>
          <w:tcPr>
            <w:tcW w:w="968" w:type="dxa"/>
          </w:tcPr>
          <w:p w14:paraId="556236C9" w14:textId="77777777" w:rsidR="00C113D8" w:rsidRPr="00D947B8" w:rsidRDefault="00C113D8" w:rsidP="00671719">
            <w:pPr>
              <w:spacing w:after="0"/>
              <w:jc w:val="center"/>
            </w:pPr>
            <w:r>
              <w:t>15</w:t>
            </w:r>
          </w:p>
        </w:tc>
        <w:tc>
          <w:tcPr>
            <w:tcW w:w="1426" w:type="dxa"/>
          </w:tcPr>
          <w:p w14:paraId="33DC9AFB" w14:textId="77777777" w:rsidR="00C113D8" w:rsidRPr="00D947B8" w:rsidRDefault="00C113D8" w:rsidP="00671719">
            <w:pPr>
              <w:spacing w:after="0"/>
            </w:pPr>
            <w:r>
              <w:t>IRQ</w:t>
            </w:r>
          </w:p>
        </w:tc>
        <w:tc>
          <w:tcPr>
            <w:tcW w:w="992" w:type="dxa"/>
          </w:tcPr>
          <w:p w14:paraId="3132607B" w14:textId="3FC1D59C" w:rsidR="00C113D8" w:rsidRPr="00D947B8" w:rsidRDefault="00C113D8" w:rsidP="00671719">
            <w:pPr>
              <w:spacing w:after="0"/>
            </w:pPr>
          </w:p>
        </w:tc>
        <w:tc>
          <w:tcPr>
            <w:tcW w:w="3544" w:type="dxa"/>
          </w:tcPr>
          <w:p w14:paraId="74AC2B97" w14:textId="1286BF90" w:rsidR="00C113D8" w:rsidRPr="00D947B8" w:rsidRDefault="00C113D8" w:rsidP="00671719">
            <w:pPr>
              <w:spacing w:after="0"/>
            </w:pPr>
            <w:r>
              <w:t>IPL &gt; SR.</w:t>
            </w:r>
            <w:r w:rsidR="00A83021">
              <w:t>IPL</w:t>
            </w:r>
            <w:r w:rsidR="00EE3EB0">
              <w:t xml:space="preserve"> &amp;&amp; SR.MIE</w:t>
            </w:r>
          </w:p>
        </w:tc>
      </w:tr>
      <w:tr w:rsidR="00C113D8" w14:paraId="04217B0A" w14:textId="77777777" w:rsidTr="00A41109">
        <w:tc>
          <w:tcPr>
            <w:tcW w:w="968" w:type="dxa"/>
          </w:tcPr>
          <w:p w14:paraId="0E2C41AE" w14:textId="77777777" w:rsidR="00C113D8" w:rsidRPr="00D947B8" w:rsidRDefault="00C113D8" w:rsidP="00671719">
            <w:pPr>
              <w:spacing w:after="0"/>
              <w:jc w:val="center"/>
            </w:pPr>
            <w:r w:rsidRPr="00D947B8">
              <w:t>others</w:t>
            </w:r>
          </w:p>
        </w:tc>
        <w:tc>
          <w:tcPr>
            <w:tcW w:w="1426" w:type="dxa"/>
          </w:tcPr>
          <w:p w14:paraId="52E06E67" w14:textId="77777777" w:rsidR="00C113D8" w:rsidRPr="00D947B8" w:rsidRDefault="00C113D8" w:rsidP="00671719">
            <w:pPr>
              <w:spacing w:after="0"/>
            </w:pPr>
          </w:p>
        </w:tc>
        <w:tc>
          <w:tcPr>
            <w:tcW w:w="992" w:type="dxa"/>
          </w:tcPr>
          <w:p w14:paraId="06F8361F" w14:textId="77777777" w:rsidR="00C113D8" w:rsidRPr="00D947B8" w:rsidRDefault="00C113D8" w:rsidP="00671719">
            <w:pPr>
              <w:spacing w:after="0"/>
            </w:pPr>
          </w:p>
        </w:tc>
        <w:tc>
          <w:tcPr>
            <w:tcW w:w="3544" w:type="dxa"/>
          </w:tcPr>
          <w:p w14:paraId="7B40E86C" w14:textId="77777777" w:rsidR="00C113D8" w:rsidRPr="00D947B8" w:rsidRDefault="00C113D8" w:rsidP="00671719">
            <w:pPr>
              <w:spacing w:after="0"/>
            </w:pPr>
            <w:r w:rsidRPr="00D947B8">
              <w:t>reserved</w:t>
            </w:r>
          </w:p>
        </w:tc>
      </w:tr>
    </w:tbl>
    <w:p w14:paraId="7794158A" w14:textId="77777777" w:rsidR="00CC2DF2" w:rsidRDefault="00CC2DF2" w:rsidP="00AF5B2B"/>
    <w:p w14:paraId="72F8AE67" w14:textId="77777777" w:rsidR="003565BE" w:rsidRDefault="003565BE">
      <w:r>
        <w:br w:type="page"/>
      </w:r>
    </w:p>
    <w:p w14:paraId="1D5F652A" w14:textId="68DFF64C" w:rsidR="001A06C3" w:rsidRDefault="00CC2DF2" w:rsidP="00AF5B2B">
      <w:r>
        <w:lastRenderedPageBreak/>
        <w:t>Float Conditions</w:t>
      </w:r>
    </w:p>
    <w:tbl>
      <w:tblPr>
        <w:tblStyle w:val="TableGrid"/>
        <w:tblW w:w="0" w:type="auto"/>
        <w:tblInd w:w="562" w:type="dxa"/>
        <w:tblLook w:val="04A0" w:firstRow="1" w:lastRow="0" w:firstColumn="1" w:lastColumn="0" w:noHBand="0" w:noVBand="1"/>
      </w:tblPr>
      <w:tblGrid>
        <w:gridCol w:w="733"/>
        <w:gridCol w:w="1252"/>
        <w:gridCol w:w="3685"/>
        <w:gridCol w:w="3118"/>
      </w:tblGrid>
      <w:tr w:rsidR="0067347D" w14:paraId="36E7470F" w14:textId="77777777" w:rsidTr="00671719">
        <w:tc>
          <w:tcPr>
            <w:tcW w:w="733" w:type="dxa"/>
            <w:tcBorders>
              <w:bottom w:val="single" w:sz="18" w:space="0" w:color="auto"/>
            </w:tcBorders>
          </w:tcPr>
          <w:p w14:paraId="21E4FBDB" w14:textId="77777777" w:rsidR="0067347D" w:rsidRPr="00236612" w:rsidRDefault="0067347D" w:rsidP="00671719">
            <w:pPr>
              <w:spacing w:line="259" w:lineRule="auto"/>
              <w:jc w:val="center"/>
            </w:pPr>
            <w:r>
              <w:t>Cnd</w:t>
            </w:r>
            <w:r w:rsidRPr="00CC2DF2">
              <w:rPr>
                <w:vertAlign w:val="subscript"/>
              </w:rPr>
              <w:t>4</w:t>
            </w:r>
          </w:p>
        </w:tc>
        <w:tc>
          <w:tcPr>
            <w:tcW w:w="1252" w:type="dxa"/>
            <w:tcBorders>
              <w:bottom w:val="single" w:sz="18" w:space="0" w:color="auto"/>
            </w:tcBorders>
          </w:tcPr>
          <w:p w14:paraId="689ED154" w14:textId="77777777" w:rsidR="0067347D" w:rsidRDefault="0067347D" w:rsidP="00671719">
            <w:r>
              <w:t>Mnem.</w:t>
            </w:r>
          </w:p>
        </w:tc>
        <w:tc>
          <w:tcPr>
            <w:tcW w:w="3685" w:type="dxa"/>
            <w:tcBorders>
              <w:bottom w:val="single" w:sz="18" w:space="0" w:color="auto"/>
            </w:tcBorders>
          </w:tcPr>
          <w:p w14:paraId="2FD17C60" w14:textId="77777777" w:rsidR="0067347D" w:rsidRPr="00236612" w:rsidRDefault="0067347D" w:rsidP="00671719">
            <w:pPr>
              <w:spacing w:line="259" w:lineRule="auto"/>
            </w:pPr>
            <w:r>
              <w:t>Meaning</w:t>
            </w:r>
          </w:p>
        </w:tc>
        <w:tc>
          <w:tcPr>
            <w:tcW w:w="3118" w:type="dxa"/>
            <w:tcBorders>
              <w:bottom w:val="single" w:sz="18" w:space="0" w:color="auto"/>
            </w:tcBorders>
          </w:tcPr>
          <w:p w14:paraId="129D4831" w14:textId="77777777" w:rsidR="0067347D" w:rsidRDefault="0067347D" w:rsidP="00671719">
            <w:r>
              <w:t>Test</w:t>
            </w:r>
          </w:p>
        </w:tc>
      </w:tr>
      <w:tr w:rsidR="0067347D" w14:paraId="05C5910A" w14:textId="77777777" w:rsidTr="00671719">
        <w:tc>
          <w:tcPr>
            <w:tcW w:w="733" w:type="dxa"/>
            <w:tcBorders>
              <w:top w:val="single" w:sz="2" w:space="0" w:color="auto"/>
              <w:left w:val="single" w:sz="2" w:space="0" w:color="auto"/>
              <w:bottom w:val="single" w:sz="2" w:space="0" w:color="auto"/>
            </w:tcBorders>
          </w:tcPr>
          <w:p w14:paraId="619DDA52" w14:textId="77777777" w:rsidR="0067347D" w:rsidRPr="00CC2DF2" w:rsidRDefault="0067347D" w:rsidP="00671719">
            <w:pPr>
              <w:jc w:val="center"/>
              <w:rPr>
                <w:sz w:val="16"/>
                <w:szCs w:val="16"/>
              </w:rPr>
            </w:pPr>
            <w:r w:rsidRPr="00CC2DF2">
              <w:rPr>
                <w:sz w:val="16"/>
                <w:szCs w:val="16"/>
              </w:rPr>
              <w:t>0</w:t>
            </w:r>
          </w:p>
        </w:tc>
        <w:tc>
          <w:tcPr>
            <w:tcW w:w="1252" w:type="dxa"/>
            <w:tcBorders>
              <w:top w:val="single" w:sz="2" w:space="0" w:color="auto"/>
              <w:bottom w:val="single" w:sz="2" w:space="0" w:color="auto"/>
            </w:tcBorders>
          </w:tcPr>
          <w:p w14:paraId="7FCD6DC0" w14:textId="77777777" w:rsidR="0067347D" w:rsidRPr="00CC2DF2" w:rsidRDefault="0067347D" w:rsidP="00671719">
            <w:pPr>
              <w:rPr>
                <w:sz w:val="16"/>
                <w:szCs w:val="16"/>
              </w:rPr>
            </w:pPr>
            <w:r>
              <w:rPr>
                <w:sz w:val="16"/>
                <w:szCs w:val="16"/>
              </w:rPr>
              <w:t>B</w:t>
            </w:r>
            <w:r w:rsidRPr="00CC2DF2">
              <w:rPr>
                <w:sz w:val="16"/>
                <w:szCs w:val="16"/>
              </w:rPr>
              <w:t>EQ</w:t>
            </w:r>
          </w:p>
        </w:tc>
        <w:tc>
          <w:tcPr>
            <w:tcW w:w="3685" w:type="dxa"/>
            <w:tcBorders>
              <w:top w:val="single" w:sz="2" w:space="0" w:color="auto"/>
              <w:bottom w:val="single" w:sz="2" w:space="0" w:color="auto"/>
              <w:right w:val="single" w:sz="2" w:space="0" w:color="auto"/>
            </w:tcBorders>
          </w:tcPr>
          <w:p w14:paraId="06F86985" w14:textId="77777777" w:rsidR="0067347D" w:rsidRPr="00CC2DF2" w:rsidRDefault="0067347D" w:rsidP="00671719">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02F4D615" w14:textId="77777777" w:rsidR="0067347D" w:rsidRPr="00CC2DF2" w:rsidRDefault="0067347D" w:rsidP="00671719">
            <w:pPr>
              <w:rPr>
                <w:sz w:val="16"/>
                <w:szCs w:val="16"/>
              </w:rPr>
            </w:pPr>
            <w:r w:rsidRPr="00CC2DF2">
              <w:rPr>
                <w:sz w:val="16"/>
                <w:szCs w:val="16"/>
              </w:rPr>
              <w:t>!nan &amp; eq</w:t>
            </w:r>
          </w:p>
        </w:tc>
      </w:tr>
      <w:tr w:rsidR="0067347D" w14:paraId="1B5A81CA" w14:textId="77777777" w:rsidTr="00671719">
        <w:tc>
          <w:tcPr>
            <w:tcW w:w="733" w:type="dxa"/>
            <w:tcBorders>
              <w:top w:val="single" w:sz="2" w:space="0" w:color="auto"/>
              <w:left w:val="single" w:sz="2" w:space="0" w:color="auto"/>
              <w:bottom w:val="single" w:sz="2" w:space="0" w:color="auto"/>
            </w:tcBorders>
          </w:tcPr>
          <w:p w14:paraId="0759E2F6" w14:textId="77777777" w:rsidR="0067347D" w:rsidRPr="00CC2DF2" w:rsidRDefault="0067347D" w:rsidP="00671719">
            <w:pPr>
              <w:jc w:val="center"/>
              <w:rPr>
                <w:sz w:val="16"/>
                <w:szCs w:val="16"/>
              </w:rPr>
            </w:pPr>
            <w:r w:rsidRPr="00CC2DF2">
              <w:rPr>
                <w:sz w:val="16"/>
                <w:szCs w:val="16"/>
              </w:rPr>
              <w:t>1</w:t>
            </w:r>
          </w:p>
        </w:tc>
        <w:tc>
          <w:tcPr>
            <w:tcW w:w="1252" w:type="dxa"/>
            <w:tcBorders>
              <w:top w:val="single" w:sz="2" w:space="0" w:color="auto"/>
              <w:bottom w:val="single" w:sz="2" w:space="0" w:color="auto"/>
            </w:tcBorders>
          </w:tcPr>
          <w:p w14:paraId="1E64B5ED" w14:textId="77777777" w:rsidR="0067347D" w:rsidRPr="00CC2DF2" w:rsidRDefault="0067347D" w:rsidP="00671719">
            <w:pPr>
              <w:rPr>
                <w:sz w:val="16"/>
                <w:szCs w:val="16"/>
              </w:rPr>
            </w:pPr>
            <w:r>
              <w:rPr>
                <w:sz w:val="16"/>
                <w:szCs w:val="16"/>
              </w:rPr>
              <w:t>B</w:t>
            </w:r>
            <w:r w:rsidRPr="00CC2DF2">
              <w:rPr>
                <w:sz w:val="16"/>
                <w:szCs w:val="16"/>
              </w:rPr>
              <w:t>NE</w:t>
            </w:r>
          </w:p>
        </w:tc>
        <w:tc>
          <w:tcPr>
            <w:tcW w:w="3685" w:type="dxa"/>
            <w:tcBorders>
              <w:top w:val="single" w:sz="2" w:space="0" w:color="auto"/>
              <w:bottom w:val="single" w:sz="2" w:space="0" w:color="auto"/>
              <w:right w:val="single" w:sz="2" w:space="0" w:color="auto"/>
            </w:tcBorders>
          </w:tcPr>
          <w:p w14:paraId="18A40305" w14:textId="77777777" w:rsidR="0067347D" w:rsidRPr="00CC2DF2" w:rsidRDefault="0067347D" w:rsidP="00671719">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6714930F" w14:textId="77777777" w:rsidR="0067347D" w:rsidRPr="00CC2DF2" w:rsidRDefault="0067347D" w:rsidP="00671719">
            <w:pPr>
              <w:rPr>
                <w:sz w:val="16"/>
                <w:szCs w:val="16"/>
              </w:rPr>
            </w:pPr>
            <w:r w:rsidRPr="00CC2DF2">
              <w:rPr>
                <w:sz w:val="16"/>
                <w:szCs w:val="16"/>
              </w:rPr>
              <w:t>!eq</w:t>
            </w:r>
          </w:p>
        </w:tc>
      </w:tr>
      <w:tr w:rsidR="0067347D" w14:paraId="38EAB588" w14:textId="77777777" w:rsidTr="00671719">
        <w:tc>
          <w:tcPr>
            <w:tcW w:w="733" w:type="dxa"/>
            <w:tcBorders>
              <w:top w:val="single" w:sz="2" w:space="0" w:color="auto"/>
              <w:left w:val="single" w:sz="2" w:space="0" w:color="auto"/>
              <w:bottom w:val="single" w:sz="2" w:space="0" w:color="auto"/>
            </w:tcBorders>
          </w:tcPr>
          <w:p w14:paraId="7A31E5F7" w14:textId="77777777" w:rsidR="0067347D" w:rsidRPr="00CC2DF2" w:rsidRDefault="0067347D" w:rsidP="00671719">
            <w:pPr>
              <w:jc w:val="center"/>
              <w:rPr>
                <w:sz w:val="16"/>
                <w:szCs w:val="16"/>
              </w:rPr>
            </w:pPr>
            <w:r>
              <w:rPr>
                <w:sz w:val="16"/>
                <w:szCs w:val="16"/>
              </w:rPr>
              <w:t>2</w:t>
            </w:r>
          </w:p>
        </w:tc>
        <w:tc>
          <w:tcPr>
            <w:tcW w:w="1252" w:type="dxa"/>
            <w:tcBorders>
              <w:top w:val="single" w:sz="2" w:space="0" w:color="auto"/>
              <w:bottom w:val="single" w:sz="2" w:space="0" w:color="auto"/>
            </w:tcBorders>
          </w:tcPr>
          <w:p w14:paraId="67502EC9" w14:textId="77777777" w:rsidR="0067347D" w:rsidRDefault="0067347D" w:rsidP="00671719">
            <w:pPr>
              <w:rPr>
                <w:sz w:val="16"/>
                <w:szCs w:val="16"/>
              </w:rPr>
            </w:pPr>
            <w:r>
              <w:rPr>
                <w:sz w:val="16"/>
                <w:szCs w:val="16"/>
              </w:rPr>
              <w:t>B</w:t>
            </w:r>
            <w:r w:rsidRPr="00CC2DF2">
              <w:rPr>
                <w:sz w:val="16"/>
                <w:szCs w:val="16"/>
              </w:rPr>
              <w:t>LT</w:t>
            </w:r>
          </w:p>
        </w:tc>
        <w:tc>
          <w:tcPr>
            <w:tcW w:w="3685" w:type="dxa"/>
            <w:tcBorders>
              <w:top w:val="single" w:sz="2" w:space="0" w:color="auto"/>
              <w:bottom w:val="single" w:sz="2" w:space="0" w:color="auto"/>
              <w:right w:val="single" w:sz="2" w:space="0" w:color="auto"/>
            </w:tcBorders>
          </w:tcPr>
          <w:p w14:paraId="0A1FD12E" w14:textId="77777777" w:rsidR="0067347D" w:rsidRPr="00CC2DF2" w:rsidRDefault="0067347D" w:rsidP="00671719">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01A8845E" w14:textId="77777777" w:rsidR="0067347D" w:rsidRPr="00CC2DF2" w:rsidRDefault="0067347D" w:rsidP="00671719">
            <w:pPr>
              <w:rPr>
                <w:sz w:val="16"/>
                <w:szCs w:val="16"/>
              </w:rPr>
            </w:pPr>
            <w:r w:rsidRPr="00CC2DF2">
              <w:rPr>
                <w:sz w:val="16"/>
                <w:szCs w:val="16"/>
              </w:rPr>
              <w:t>Lt &amp; (!nan &amp; !inf &amp; !eq)</w:t>
            </w:r>
          </w:p>
        </w:tc>
      </w:tr>
      <w:tr w:rsidR="0067347D" w14:paraId="6226B741" w14:textId="77777777" w:rsidTr="00671719">
        <w:tc>
          <w:tcPr>
            <w:tcW w:w="733" w:type="dxa"/>
            <w:tcBorders>
              <w:top w:val="single" w:sz="2" w:space="0" w:color="auto"/>
              <w:left w:val="single" w:sz="2" w:space="0" w:color="auto"/>
              <w:bottom w:val="single" w:sz="2" w:space="0" w:color="auto"/>
            </w:tcBorders>
          </w:tcPr>
          <w:p w14:paraId="1F4302C4" w14:textId="77777777" w:rsidR="0067347D" w:rsidRDefault="0067347D" w:rsidP="00671719">
            <w:pPr>
              <w:jc w:val="center"/>
              <w:rPr>
                <w:sz w:val="16"/>
                <w:szCs w:val="16"/>
              </w:rPr>
            </w:pPr>
            <w:r>
              <w:rPr>
                <w:sz w:val="16"/>
                <w:szCs w:val="16"/>
              </w:rPr>
              <w:t>3</w:t>
            </w:r>
          </w:p>
        </w:tc>
        <w:tc>
          <w:tcPr>
            <w:tcW w:w="1252" w:type="dxa"/>
            <w:tcBorders>
              <w:top w:val="single" w:sz="2" w:space="0" w:color="auto"/>
              <w:bottom w:val="single" w:sz="2" w:space="0" w:color="auto"/>
            </w:tcBorders>
          </w:tcPr>
          <w:p w14:paraId="68CDEEC5" w14:textId="77777777" w:rsidR="0067347D" w:rsidRPr="00CC2DF2" w:rsidRDefault="0067347D" w:rsidP="00671719">
            <w:pPr>
              <w:rPr>
                <w:sz w:val="16"/>
                <w:szCs w:val="16"/>
              </w:rPr>
            </w:pPr>
            <w:r>
              <w:rPr>
                <w:sz w:val="16"/>
                <w:szCs w:val="16"/>
              </w:rPr>
              <w:t>B</w:t>
            </w:r>
            <w:r w:rsidRPr="00CC2DF2">
              <w:rPr>
                <w:sz w:val="16"/>
                <w:szCs w:val="16"/>
              </w:rPr>
              <w:t>LE</w:t>
            </w:r>
          </w:p>
        </w:tc>
        <w:tc>
          <w:tcPr>
            <w:tcW w:w="3685" w:type="dxa"/>
            <w:tcBorders>
              <w:top w:val="single" w:sz="2" w:space="0" w:color="auto"/>
              <w:bottom w:val="single" w:sz="2" w:space="0" w:color="auto"/>
              <w:right w:val="single" w:sz="2" w:space="0" w:color="auto"/>
            </w:tcBorders>
          </w:tcPr>
          <w:p w14:paraId="3F4DE60A" w14:textId="77777777" w:rsidR="0067347D" w:rsidRPr="00CC2DF2" w:rsidRDefault="0067347D" w:rsidP="00671719">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2A7EEBBF" w14:textId="77777777" w:rsidR="0067347D" w:rsidRPr="00CC2DF2" w:rsidRDefault="0067347D" w:rsidP="00671719">
            <w:pPr>
              <w:rPr>
                <w:sz w:val="16"/>
                <w:szCs w:val="16"/>
              </w:rPr>
            </w:pPr>
            <w:r w:rsidRPr="00CC2DF2">
              <w:rPr>
                <w:sz w:val="16"/>
                <w:szCs w:val="16"/>
              </w:rPr>
              <w:t>Eq | (lt &amp; !nan)</w:t>
            </w:r>
          </w:p>
        </w:tc>
      </w:tr>
      <w:tr w:rsidR="0067347D" w14:paraId="0737FD8B" w14:textId="77777777" w:rsidTr="00671719">
        <w:tc>
          <w:tcPr>
            <w:tcW w:w="733" w:type="dxa"/>
            <w:tcBorders>
              <w:top w:val="single" w:sz="2" w:space="0" w:color="auto"/>
              <w:left w:val="single" w:sz="2" w:space="0" w:color="auto"/>
              <w:bottom w:val="single" w:sz="2" w:space="0" w:color="auto"/>
            </w:tcBorders>
          </w:tcPr>
          <w:p w14:paraId="025133A6" w14:textId="77777777" w:rsidR="0067347D" w:rsidRDefault="0067347D" w:rsidP="00671719">
            <w:pPr>
              <w:jc w:val="center"/>
              <w:rPr>
                <w:sz w:val="16"/>
                <w:szCs w:val="16"/>
              </w:rPr>
            </w:pPr>
            <w:r w:rsidRPr="00CC2DF2">
              <w:rPr>
                <w:sz w:val="16"/>
                <w:szCs w:val="16"/>
              </w:rPr>
              <w:t>4</w:t>
            </w:r>
          </w:p>
        </w:tc>
        <w:tc>
          <w:tcPr>
            <w:tcW w:w="1252" w:type="dxa"/>
            <w:tcBorders>
              <w:top w:val="single" w:sz="2" w:space="0" w:color="auto"/>
              <w:bottom w:val="single" w:sz="2" w:space="0" w:color="auto"/>
            </w:tcBorders>
          </w:tcPr>
          <w:p w14:paraId="00372486" w14:textId="77777777" w:rsidR="0067347D" w:rsidRPr="00CC2DF2" w:rsidRDefault="0067347D" w:rsidP="00671719">
            <w:pPr>
              <w:rPr>
                <w:sz w:val="16"/>
                <w:szCs w:val="16"/>
              </w:rPr>
            </w:pPr>
            <w:r>
              <w:rPr>
                <w:sz w:val="16"/>
                <w:szCs w:val="16"/>
              </w:rPr>
              <w:t>B</w:t>
            </w:r>
            <w:r w:rsidRPr="00CC2DF2">
              <w:rPr>
                <w:sz w:val="16"/>
                <w:szCs w:val="16"/>
              </w:rPr>
              <w:t>GE</w:t>
            </w:r>
          </w:p>
        </w:tc>
        <w:tc>
          <w:tcPr>
            <w:tcW w:w="3685" w:type="dxa"/>
            <w:tcBorders>
              <w:top w:val="single" w:sz="2" w:space="0" w:color="auto"/>
              <w:bottom w:val="single" w:sz="2" w:space="0" w:color="auto"/>
              <w:right w:val="single" w:sz="2" w:space="0" w:color="auto"/>
            </w:tcBorders>
          </w:tcPr>
          <w:p w14:paraId="5E80EB84" w14:textId="77777777" w:rsidR="0067347D" w:rsidRPr="00CC2DF2" w:rsidRDefault="0067347D" w:rsidP="00671719">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12D818B1" w14:textId="77777777" w:rsidR="0067347D" w:rsidRPr="00CC2DF2" w:rsidRDefault="0067347D" w:rsidP="00671719">
            <w:pPr>
              <w:rPr>
                <w:sz w:val="16"/>
                <w:szCs w:val="16"/>
              </w:rPr>
            </w:pPr>
            <w:r w:rsidRPr="00CC2DF2">
              <w:rPr>
                <w:sz w:val="16"/>
                <w:szCs w:val="16"/>
              </w:rPr>
              <w:t>Eq || (!nan &amp; !lt &amp; !inf)</w:t>
            </w:r>
          </w:p>
        </w:tc>
      </w:tr>
      <w:tr w:rsidR="0067347D" w14:paraId="64ADF68B" w14:textId="77777777" w:rsidTr="00671719">
        <w:tc>
          <w:tcPr>
            <w:tcW w:w="733" w:type="dxa"/>
            <w:tcBorders>
              <w:top w:val="single" w:sz="2" w:space="0" w:color="auto"/>
              <w:left w:val="single" w:sz="2" w:space="0" w:color="auto"/>
              <w:bottom w:val="single" w:sz="2" w:space="0" w:color="auto"/>
            </w:tcBorders>
          </w:tcPr>
          <w:p w14:paraId="0A067CAA" w14:textId="77777777" w:rsidR="0067347D" w:rsidRPr="00CC2DF2" w:rsidRDefault="0067347D" w:rsidP="00671719">
            <w:pPr>
              <w:jc w:val="center"/>
              <w:rPr>
                <w:sz w:val="16"/>
                <w:szCs w:val="16"/>
              </w:rPr>
            </w:pPr>
            <w:r>
              <w:rPr>
                <w:sz w:val="16"/>
                <w:szCs w:val="16"/>
              </w:rPr>
              <w:t>5</w:t>
            </w:r>
          </w:p>
        </w:tc>
        <w:tc>
          <w:tcPr>
            <w:tcW w:w="1252" w:type="dxa"/>
            <w:tcBorders>
              <w:top w:val="single" w:sz="2" w:space="0" w:color="auto"/>
              <w:bottom w:val="single" w:sz="2" w:space="0" w:color="auto"/>
            </w:tcBorders>
          </w:tcPr>
          <w:p w14:paraId="35E93DF4" w14:textId="77777777" w:rsidR="0067347D" w:rsidRPr="00CC2DF2" w:rsidRDefault="0067347D" w:rsidP="00671719">
            <w:pPr>
              <w:rPr>
                <w:sz w:val="16"/>
                <w:szCs w:val="16"/>
              </w:rPr>
            </w:pPr>
            <w:r>
              <w:rPr>
                <w:sz w:val="16"/>
                <w:szCs w:val="16"/>
              </w:rPr>
              <w:t>B</w:t>
            </w:r>
            <w:r w:rsidRPr="00CC2DF2">
              <w:rPr>
                <w:sz w:val="16"/>
                <w:szCs w:val="16"/>
              </w:rPr>
              <w:t>GT</w:t>
            </w:r>
          </w:p>
        </w:tc>
        <w:tc>
          <w:tcPr>
            <w:tcW w:w="3685" w:type="dxa"/>
            <w:tcBorders>
              <w:top w:val="single" w:sz="2" w:space="0" w:color="auto"/>
              <w:bottom w:val="single" w:sz="2" w:space="0" w:color="auto"/>
              <w:right w:val="single" w:sz="2" w:space="0" w:color="auto"/>
            </w:tcBorders>
          </w:tcPr>
          <w:p w14:paraId="4FFA9C52" w14:textId="77777777" w:rsidR="0067347D" w:rsidRPr="00CC2DF2" w:rsidRDefault="0067347D" w:rsidP="00671719">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5C4BD818" w14:textId="77777777" w:rsidR="0067347D" w:rsidRPr="00CC2DF2" w:rsidRDefault="0067347D" w:rsidP="00671719">
            <w:pPr>
              <w:rPr>
                <w:sz w:val="16"/>
                <w:szCs w:val="16"/>
              </w:rPr>
            </w:pPr>
            <w:r w:rsidRPr="00CC2DF2">
              <w:rPr>
                <w:sz w:val="16"/>
                <w:szCs w:val="16"/>
              </w:rPr>
              <w:t>!nan &amp; !eq &amp; !lt &amp; !inf</w:t>
            </w:r>
          </w:p>
        </w:tc>
      </w:tr>
      <w:tr w:rsidR="0067347D" w14:paraId="48741874" w14:textId="77777777" w:rsidTr="00671719">
        <w:tc>
          <w:tcPr>
            <w:tcW w:w="733" w:type="dxa"/>
            <w:tcBorders>
              <w:top w:val="single" w:sz="2" w:space="0" w:color="auto"/>
              <w:left w:val="single" w:sz="2" w:space="0" w:color="auto"/>
              <w:bottom w:val="single" w:sz="2" w:space="0" w:color="auto"/>
            </w:tcBorders>
          </w:tcPr>
          <w:p w14:paraId="00D82CEF" w14:textId="77777777" w:rsidR="0067347D" w:rsidRPr="00CC2DF2" w:rsidRDefault="0067347D" w:rsidP="00671719">
            <w:pPr>
              <w:jc w:val="center"/>
              <w:rPr>
                <w:sz w:val="16"/>
                <w:szCs w:val="16"/>
              </w:rPr>
            </w:pPr>
            <w:r>
              <w:rPr>
                <w:sz w:val="16"/>
                <w:szCs w:val="16"/>
              </w:rPr>
              <w:t>6</w:t>
            </w:r>
          </w:p>
        </w:tc>
        <w:tc>
          <w:tcPr>
            <w:tcW w:w="1252" w:type="dxa"/>
            <w:tcBorders>
              <w:top w:val="single" w:sz="2" w:space="0" w:color="auto"/>
              <w:bottom w:val="single" w:sz="2" w:space="0" w:color="auto"/>
            </w:tcBorders>
          </w:tcPr>
          <w:p w14:paraId="004078A9" w14:textId="77777777" w:rsidR="0067347D" w:rsidRPr="00CC2DF2" w:rsidRDefault="0067347D" w:rsidP="00671719">
            <w:pPr>
              <w:rPr>
                <w:sz w:val="16"/>
                <w:szCs w:val="16"/>
              </w:rPr>
            </w:pPr>
            <w:r>
              <w:rPr>
                <w:sz w:val="16"/>
                <w:szCs w:val="16"/>
              </w:rPr>
              <w:t>BGL</w:t>
            </w:r>
          </w:p>
        </w:tc>
        <w:tc>
          <w:tcPr>
            <w:tcW w:w="3685" w:type="dxa"/>
            <w:tcBorders>
              <w:top w:val="single" w:sz="2" w:space="0" w:color="auto"/>
              <w:bottom w:val="single" w:sz="2" w:space="0" w:color="auto"/>
              <w:right w:val="single" w:sz="2" w:space="0" w:color="auto"/>
            </w:tcBorders>
          </w:tcPr>
          <w:p w14:paraId="4461A8D6" w14:textId="77777777" w:rsidR="0067347D" w:rsidRPr="00CC2DF2" w:rsidRDefault="0067347D" w:rsidP="00671719">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7196FCFB" w14:textId="77777777" w:rsidR="0067347D" w:rsidRPr="00CC2DF2" w:rsidRDefault="0067347D" w:rsidP="00671719">
            <w:pPr>
              <w:rPr>
                <w:sz w:val="16"/>
                <w:szCs w:val="16"/>
              </w:rPr>
            </w:pPr>
            <w:r w:rsidRPr="00CC2DF2">
              <w:rPr>
                <w:sz w:val="16"/>
                <w:szCs w:val="16"/>
              </w:rPr>
              <w:t>!nan &amp; (!eq &amp; !inf)</w:t>
            </w:r>
          </w:p>
        </w:tc>
      </w:tr>
      <w:tr w:rsidR="0067347D" w14:paraId="1FF1A00B" w14:textId="77777777" w:rsidTr="00671719">
        <w:tc>
          <w:tcPr>
            <w:tcW w:w="733" w:type="dxa"/>
            <w:tcBorders>
              <w:top w:val="single" w:sz="2" w:space="0" w:color="auto"/>
              <w:left w:val="single" w:sz="2" w:space="0" w:color="auto"/>
              <w:bottom w:val="single" w:sz="2" w:space="0" w:color="auto"/>
            </w:tcBorders>
          </w:tcPr>
          <w:p w14:paraId="28DAE9F1" w14:textId="77777777" w:rsidR="0067347D" w:rsidRDefault="0067347D" w:rsidP="00671719">
            <w:pPr>
              <w:jc w:val="center"/>
              <w:rPr>
                <w:sz w:val="16"/>
                <w:szCs w:val="16"/>
              </w:rPr>
            </w:pPr>
            <w:r>
              <w:rPr>
                <w:sz w:val="16"/>
                <w:szCs w:val="16"/>
              </w:rPr>
              <w:t>7</w:t>
            </w:r>
          </w:p>
        </w:tc>
        <w:tc>
          <w:tcPr>
            <w:tcW w:w="1252" w:type="dxa"/>
            <w:tcBorders>
              <w:top w:val="single" w:sz="2" w:space="0" w:color="auto"/>
              <w:bottom w:val="single" w:sz="2" w:space="0" w:color="auto"/>
            </w:tcBorders>
          </w:tcPr>
          <w:p w14:paraId="714D872F" w14:textId="77777777" w:rsidR="0067347D" w:rsidRDefault="0067347D" w:rsidP="00671719">
            <w:pPr>
              <w:rPr>
                <w:sz w:val="16"/>
                <w:szCs w:val="16"/>
              </w:rPr>
            </w:pPr>
            <w:r>
              <w:rPr>
                <w:sz w:val="16"/>
                <w:szCs w:val="16"/>
              </w:rPr>
              <w:t>B</w:t>
            </w:r>
            <w:r w:rsidRPr="00CC2DF2">
              <w:rPr>
                <w:sz w:val="16"/>
                <w:szCs w:val="16"/>
              </w:rPr>
              <w:t>OR</w:t>
            </w:r>
          </w:p>
        </w:tc>
        <w:tc>
          <w:tcPr>
            <w:tcW w:w="3685" w:type="dxa"/>
            <w:tcBorders>
              <w:top w:val="single" w:sz="2" w:space="0" w:color="auto"/>
              <w:bottom w:val="single" w:sz="2" w:space="0" w:color="auto"/>
              <w:right w:val="single" w:sz="2" w:space="0" w:color="auto"/>
            </w:tcBorders>
          </w:tcPr>
          <w:p w14:paraId="4647FE99" w14:textId="77777777" w:rsidR="0067347D" w:rsidRPr="00CC2DF2" w:rsidRDefault="0067347D" w:rsidP="00671719">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52FF1C68" w14:textId="77777777" w:rsidR="0067347D" w:rsidRPr="00CC2DF2" w:rsidRDefault="0067347D" w:rsidP="00671719">
            <w:pPr>
              <w:rPr>
                <w:sz w:val="16"/>
                <w:szCs w:val="16"/>
              </w:rPr>
            </w:pPr>
            <w:r w:rsidRPr="00CC2DF2">
              <w:rPr>
                <w:sz w:val="16"/>
                <w:szCs w:val="16"/>
              </w:rPr>
              <w:t>!nan</w:t>
            </w:r>
          </w:p>
        </w:tc>
      </w:tr>
      <w:tr w:rsidR="0067347D" w14:paraId="32F8168E" w14:textId="77777777" w:rsidTr="00671719">
        <w:tc>
          <w:tcPr>
            <w:tcW w:w="733" w:type="dxa"/>
            <w:tcBorders>
              <w:top w:val="single" w:sz="2" w:space="0" w:color="auto"/>
              <w:left w:val="single" w:sz="2" w:space="0" w:color="auto"/>
              <w:bottom w:val="single" w:sz="2" w:space="0" w:color="auto"/>
            </w:tcBorders>
          </w:tcPr>
          <w:p w14:paraId="13958CCE" w14:textId="77777777" w:rsidR="0067347D" w:rsidRDefault="0067347D" w:rsidP="00671719">
            <w:pPr>
              <w:jc w:val="center"/>
              <w:rPr>
                <w:sz w:val="16"/>
                <w:szCs w:val="16"/>
              </w:rPr>
            </w:pPr>
            <w:r>
              <w:rPr>
                <w:sz w:val="16"/>
                <w:szCs w:val="16"/>
              </w:rPr>
              <w:t>8</w:t>
            </w:r>
          </w:p>
        </w:tc>
        <w:tc>
          <w:tcPr>
            <w:tcW w:w="1252" w:type="dxa"/>
            <w:tcBorders>
              <w:top w:val="single" w:sz="2" w:space="0" w:color="auto"/>
              <w:bottom w:val="single" w:sz="2" w:space="0" w:color="auto"/>
            </w:tcBorders>
          </w:tcPr>
          <w:p w14:paraId="6B478743" w14:textId="77777777" w:rsidR="0067347D" w:rsidRDefault="0067347D" w:rsidP="00671719">
            <w:pPr>
              <w:rPr>
                <w:sz w:val="16"/>
                <w:szCs w:val="16"/>
              </w:rPr>
            </w:pPr>
          </w:p>
        </w:tc>
        <w:tc>
          <w:tcPr>
            <w:tcW w:w="3685" w:type="dxa"/>
            <w:tcBorders>
              <w:top w:val="single" w:sz="2" w:space="0" w:color="auto"/>
              <w:bottom w:val="single" w:sz="2" w:space="0" w:color="auto"/>
              <w:right w:val="single" w:sz="2" w:space="0" w:color="auto"/>
            </w:tcBorders>
          </w:tcPr>
          <w:p w14:paraId="321CF9AC" w14:textId="77777777" w:rsidR="0067347D" w:rsidRPr="00CC2DF2" w:rsidRDefault="0067347D"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1CA2F75B" w14:textId="77777777" w:rsidR="0067347D" w:rsidRPr="00CC2DF2" w:rsidRDefault="0067347D" w:rsidP="00671719">
            <w:pPr>
              <w:rPr>
                <w:sz w:val="16"/>
                <w:szCs w:val="16"/>
              </w:rPr>
            </w:pPr>
          </w:p>
        </w:tc>
      </w:tr>
      <w:tr w:rsidR="0067347D" w14:paraId="60C64F91" w14:textId="77777777" w:rsidTr="00671719">
        <w:tc>
          <w:tcPr>
            <w:tcW w:w="733" w:type="dxa"/>
            <w:tcBorders>
              <w:top w:val="single" w:sz="2" w:space="0" w:color="auto"/>
              <w:left w:val="single" w:sz="2" w:space="0" w:color="auto"/>
              <w:bottom w:val="single" w:sz="2" w:space="0" w:color="auto"/>
            </w:tcBorders>
          </w:tcPr>
          <w:p w14:paraId="72861DC6" w14:textId="77777777" w:rsidR="0067347D" w:rsidRDefault="0067347D" w:rsidP="00671719">
            <w:pPr>
              <w:jc w:val="center"/>
              <w:rPr>
                <w:sz w:val="16"/>
                <w:szCs w:val="16"/>
              </w:rPr>
            </w:pPr>
            <w:r>
              <w:rPr>
                <w:sz w:val="16"/>
                <w:szCs w:val="16"/>
              </w:rPr>
              <w:t>9</w:t>
            </w:r>
          </w:p>
        </w:tc>
        <w:tc>
          <w:tcPr>
            <w:tcW w:w="1252" w:type="dxa"/>
            <w:tcBorders>
              <w:top w:val="single" w:sz="2" w:space="0" w:color="auto"/>
              <w:bottom w:val="single" w:sz="2" w:space="0" w:color="auto"/>
            </w:tcBorders>
          </w:tcPr>
          <w:p w14:paraId="1E312D1E" w14:textId="77777777" w:rsidR="0067347D" w:rsidRDefault="0067347D" w:rsidP="00671719">
            <w:pPr>
              <w:rPr>
                <w:sz w:val="16"/>
                <w:szCs w:val="16"/>
              </w:rPr>
            </w:pPr>
            <w:r>
              <w:rPr>
                <w:sz w:val="16"/>
                <w:szCs w:val="16"/>
              </w:rPr>
              <w:t>B</w:t>
            </w:r>
            <w:r w:rsidRPr="00CC2DF2">
              <w:rPr>
                <w:sz w:val="16"/>
                <w:szCs w:val="16"/>
              </w:rPr>
              <w:t>UGL</w:t>
            </w:r>
          </w:p>
        </w:tc>
        <w:tc>
          <w:tcPr>
            <w:tcW w:w="3685" w:type="dxa"/>
            <w:tcBorders>
              <w:top w:val="single" w:sz="2" w:space="0" w:color="auto"/>
              <w:bottom w:val="single" w:sz="2" w:space="0" w:color="auto"/>
              <w:right w:val="single" w:sz="2" w:space="0" w:color="auto"/>
            </w:tcBorders>
          </w:tcPr>
          <w:p w14:paraId="5F9C98DC" w14:textId="77777777" w:rsidR="0067347D" w:rsidRPr="00CC2DF2" w:rsidRDefault="0067347D" w:rsidP="00671719">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15A11C45" w14:textId="77777777" w:rsidR="0067347D" w:rsidRPr="00CC2DF2" w:rsidRDefault="0067347D" w:rsidP="00671719">
            <w:pPr>
              <w:rPr>
                <w:sz w:val="16"/>
                <w:szCs w:val="16"/>
              </w:rPr>
            </w:pPr>
            <w:r w:rsidRPr="00CC2DF2">
              <w:rPr>
                <w:sz w:val="16"/>
                <w:szCs w:val="16"/>
              </w:rPr>
              <w:t>Nan | !eq</w:t>
            </w:r>
          </w:p>
        </w:tc>
      </w:tr>
      <w:tr w:rsidR="0067347D" w14:paraId="57D5922E" w14:textId="77777777" w:rsidTr="00671719">
        <w:tc>
          <w:tcPr>
            <w:tcW w:w="733" w:type="dxa"/>
            <w:tcBorders>
              <w:top w:val="single" w:sz="2" w:space="0" w:color="auto"/>
              <w:left w:val="single" w:sz="2" w:space="0" w:color="auto"/>
              <w:bottom w:val="single" w:sz="2" w:space="0" w:color="auto"/>
            </w:tcBorders>
          </w:tcPr>
          <w:p w14:paraId="32E758F9" w14:textId="77777777" w:rsidR="0067347D" w:rsidRDefault="0067347D" w:rsidP="00671719">
            <w:pPr>
              <w:jc w:val="center"/>
              <w:rPr>
                <w:sz w:val="16"/>
                <w:szCs w:val="16"/>
              </w:rPr>
            </w:pPr>
            <w:r>
              <w:rPr>
                <w:sz w:val="16"/>
                <w:szCs w:val="16"/>
              </w:rPr>
              <w:t>10</w:t>
            </w:r>
          </w:p>
        </w:tc>
        <w:tc>
          <w:tcPr>
            <w:tcW w:w="1252" w:type="dxa"/>
            <w:tcBorders>
              <w:top w:val="single" w:sz="2" w:space="0" w:color="auto"/>
              <w:bottom w:val="single" w:sz="2" w:space="0" w:color="auto"/>
            </w:tcBorders>
          </w:tcPr>
          <w:p w14:paraId="704D267D" w14:textId="77777777" w:rsidR="0067347D" w:rsidRPr="00CC2DF2" w:rsidRDefault="0067347D" w:rsidP="00671719">
            <w:pPr>
              <w:rPr>
                <w:sz w:val="16"/>
                <w:szCs w:val="16"/>
              </w:rPr>
            </w:pPr>
            <w:r>
              <w:rPr>
                <w:sz w:val="16"/>
                <w:szCs w:val="16"/>
              </w:rPr>
              <w:t>B</w:t>
            </w:r>
            <w:r w:rsidRPr="00CC2DF2">
              <w:rPr>
                <w:sz w:val="16"/>
                <w:szCs w:val="16"/>
              </w:rPr>
              <w:t>ULT</w:t>
            </w:r>
          </w:p>
        </w:tc>
        <w:tc>
          <w:tcPr>
            <w:tcW w:w="3685" w:type="dxa"/>
            <w:tcBorders>
              <w:top w:val="single" w:sz="2" w:space="0" w:color="auto"/>
              <w:bottom w:val="single" w:sz="2" w:space="0" w:color="auto"/>
              <w:right w:val="single" w:sz="2" w:space="0" w:color="auto"/>
            </w:tcBorders>
          </w:tcPr>
          <w:p w14:paraId="5ACA880A" w14:textId="77777777" w:rsidR="0067347D" w:rsidRPr="00CC2DF2" w:rsidRDefault="0067347D" w:rsidP="00671719">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26D1C093" w14:textId="77777777" w:rsidR="0067347D" w:rsidRPr="00CC2DF2" w:rsidRDefault="0067347D" w:rsidP="00671719">
            <w:pPr>
              <w:rPr>
                <w:sz w:val="16"/>
                <w:szCs w:val="16"/>
              </w:rPr>
            </w:pPr>
            <w:r w:rsidRPr="00CC2DF2">
              <w:rPr>
                <w:sz w:val="16"/>
                <w:szCs w:val="16"/>
              </w:rPr>
              <w:t>Nan | (!eq &amp; lt)</w:t>
            </w:r>
          </w:p>
        </w:tc>
      </w:tr>
      <w:tr w:rsidR="0067347D" w14:paraId="0E681B15" w14:textId="77777777" w:rsidTr="00671719">
        <w:tc>
          <w:tcPr>
            <w:tcW w:w="733" w:type="dxa"/>
            <w:tcBorders>
              <w:top w:val="single" w:sz="2" w:space="0" w:color="auto"/>
              <w:left w:val="single" w:sz="2" w:space="0" w:color="auto"/>
              <w:bottom w:val="single" w:sz="2" w:space="0" w:color="auto"/>
            </w:tcBorders>
          </w:tcPr>
          <w:p w14:paraId="3755D331" w14:textId="77777777" w:rsidR="0067347D" w:rsidRDefault="0067347D" w:rsidP="00671719">
            <w:pPr>
              <w:jc w:val="center"/>
              <w:rPr>
                <w:sz w:val="16"/>
                <w:szCs w:val="16"/>
              </w:rPr>
            </w:pPr>
            <w:r>
              <w:rPr>
                <w:sz w:val="16"/>
                <w:szCs w:val="16"/>
              </w:rPr>
              <w:t>11</w:t>
            </w:r>
          </w:p>
        </w:tc>
        <w:tc>
          <w:tcPr>
            <w:tcW w:w="1252" w:type="dxa"/>
            <w:tcBorders>
              <w:top w:val="single" w:sz="2" w:space="0" w:color="auto"/>
              <w:bottom w:val="single" w:sz="2" w:space="0" w:color="auto"/>
            </w:tcBorders>
          </w:tcPr>
          <w:p w14:paraId="7293C887" w14:textId="77777777" w:rsidR="0067347D" w:rsidRPr="00CC2DF2" w:rsidRDefault="0067347D" w:rsidP="00671719">
            <w:pPr>
              <w:rPr>
                <w:sz w:val="16"/>
                <w:szCs w:val="16"/>
              </w:rPr>
            </w:pPr>
            <w:r>
              <w:rPr>
                <w:sz w:val="16"/>
                <w:szCs w:val="16"/>
              </w:rPr>
              <w:t>B</w:t>
            </w:r>
            <w:r w:rsidRPr="00CC2DF2">
              <w:rPr>
                <w:sz w:val="16"/>
                <w:szCs w:val="16"/>
              </w:rPr>
              <w:t>ULE</w:t>
            </w:r>
          </w:p>
        </w:tc>
        <w:tc>
          <w:tcPr>
            <w:tcW w:w="3685" w:type="dxa"/>
            <w:tcBorders>
              <w:top w:val="single" w:sz="2" w:space="0" w:color="auto"/>
              <w:bottom w:val="single" w:sz="2" w:space="0" w:color="auto"/>
              <w:right w:val="single" w:sz="2" w:space="0" w:color="auto"/>
            </w:tcBorders>
          </w:tcPr>
          <w:p w14:paraId="2A80D90F" w14:textId="77777777" w:rsidR="0067347D" w:rsidRPr="00CC2DF2" w:rsidRDefault="0067347D" w:rsidP="00671719">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2C13CB39" w14:textId="77777777" w:rsidR="0067347D" w:rsidRPr="00CC2DF2" w:rsidRDefault="0067347D" w:rsidP="00671719">
            <w:pPr>
              <w:rPr>
                <w:sz w:val="16"/>
                <w:szCs w:val="16"/>
              </w:rPr>
            </w:pPr>
            <w:r w:rsidRPr="00CC2DF2">
              <w:rPr>
                <w:sz w:val="16"/>
                <w:szCs w:val="16"/>
              </w:rPr>
              <w:t>Nan | (eq |  lt)</w:t>
            </w:r>
          </w:p>
        </w:tc>
      </w:tr>
      <w:tr w:rsidR="0067347D" w14:paraId="6DE4252F" w14:textId="77777777" w:rsidTr="00671719">
        <w:tc>
          <w:tcPr>
            <w:tcW w:w="733" w:type="dxa"/>
            <w:tcBorders>
              <w:top w:val="single" w:sz="2" w:space="0" w:color="auto"/>
              <w:left w:val="single" w:sz="2" w:space="0" w:color="auto"/>
              <w:bottom w:val="single" w:sz="2" w:space="0" w:color="auto"/>
            </w:tcBorders>
          </w:tcPr>
          <w:p w14:paraId="4AE3B225" w14:textId="77777777" w:rsidR="0067347D" w:rsidRDefault="0067347D" w:rsidP="00671719">
            <w:pPr>
              <w:jc w:val="center"/>
              <w:rPr>
                <w:sz w:val="16"/>
                <w:szCs w:val="16"/>
              </w:rPr>
            </w:pPr>
            <w:r>
              <w:rPr>
                <w:sz w:val="16"/>
                <w:szCs w:val="16"/>
              </w:rPr>
              <w:t>12</w:t>
            </w:r>
          </w:p>
        </w:tc>
        <w:tc>
          <w:tcPr>
            <w:tcW w:w="1252" w:type="dxa"/>
            <w:tcBorders>
              <w:top w:val="single" w:sz="2" w:space="0" w:color="auto"/>
              <w:bottom w:val="single" w:sz="2" w:space="0" w:color="auto"/>
            </w:tcBorders>
          </w:tcPr>
          <w:p w14:paraId="1C361427" w14:textId="77777777" w:rsidR="0067347D" w:rsidRPr="00CC2DF2" w:rsidRDefault="0067347D" w:rsidP="00671719">
            <w:pPr>
              <w:rPr>
                <w:sz w:val="16"/>
                <w:szCs w:val="16"/>
              </w:rPr>
            </w:pPr>
            <w:r>
              <w:rPr>
                <w:sz w:val="16"/>
                <w:szCs w:val="16"/>
              </w:rPr>
              <w:t>B</w:t>
            </w:r>
            <w:r w:rsidRPr="00CC2DF2">
              <w:rPr>
                <w:sz w:val="16"/>
                <w:szCs w:val="16"/>
              </w:rPr>
              <w:t>UGE</w:t>
            </w:r>
          </w:p>
        </w:tc>
        <w:tc>
          <w:tcPr>
            <w:tcW w:w="3685" w:type="dxa"/>
            <w:tcBorders>
              <w:top w:val="single" w:sz="2" w:space="0" w:color="auto"/>
              <w:bottom w:val="single" w:sz="2" w:space="0" w:color="auto"/>
              <w:right w:val="single" w:sz="2" w:space="0" w:color="auto"/>
            </w:tcBorders>
          </w:tcPr>
          <w:p w14:paraId="61AFE66C" w14:textId="77777777" w:rsidR="0067347D" w:rsidRPr="00CC2DF2" w:rsidRDefault="0067347D" w:rsidP="00671719">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3427974D" w14:textId="77777777" w:rsidR="0067347D" w:rsidRPr="00CC2DF2" w:rsidRDefault="0067347D" w:rsidP="00671719">
            <w:pPr>
              <w:rPr>
                <w:sz w:val="16"/>
                <w:szCs w:val="16"/>
              </w:rPr>
            </w:pPr>
            <w:r w:rsidRPr="00CC2DF2">
              <w:rPr>
                <w:sz w:val="16"/>
                <w:szCs w:val="16"/>
              </w:rPr>
              <w:t>Nan || (!lt || eq)</w:t>
            </w:r>
          </w:p>
        </w:tc>
      </w:tr>
      <w:tr w:rsidR="0067347D" w14:paraId="008D7992" w14:textId="77777777" w:rsidTr="00671719">
        <w:tc>
          <w:tcPr>
            <w:tcW w:w="733" w:type="dxa"/>
            <w:tcBorders>
              <w:top w:val="single" w:sz="2" w:space="0" w:color="auto"/>
              <w:left w:val="single" w:sz="2" w:space="0" w:color="auto"/>
              <w:bottom w:val="single" w:sz="2" w:space="0" w:color="auto"/>
            </w:tcBorders>
          </w:tcPr>
          <w:p w14:paraId="64736F76" w14:textId="77777777" w:rsidR="0067347D" w:rsidRPr="00CC2DF2" w:rsidRDefault="0067347D" w:rsidP="00671719">
            <w:pPr>
              <w:jc w:val="center"/>
              <w:rPr>
                <w:sz w:val="16"/>
                <w:szCs w:val="16"/>
              </w:rPr>
            </w:pPr>
            <w:r>
              <w:rPr>
                <w:sz w:val="16"/>
                <w:szCs w:val="16"/>
              </w:rPr>
              <w:t>1</w:t>
            </w:r>
            <w:r w:rsidRPr="00CC2DF2">
              <w:rPr>
                <w:sz w:val="16"/>
                <w:szCs w:val="16"/>
              </w:rPr>
              <w:t>3</w:t>
            </w:r>
          </w:p>
        </w:tc>
        <w:tc>
          <w:tcPr>
            <w:tcW w:w="1252" w:type="dxa"/>
            <w:tcBorders>
              <w:top w:val="single" w:sz="2" w:space="0" w:color="auto"/>
              <w:bottom w:val="single" w:sz="2" w:space="0" w:color="auto"/>
            </w:tcBorders>
          </w:tcPr>
          <w:p w14:paraId="3B87F795" w14:textId="77777777" w:rsidR="0067347D" w:rsidRPr="00CC2DF2" w:rsidRDefault="0067347D" w:rsidP="00671719">
            <w:pPr>
              <w:rPr>
                <w:sz w:val="16"/>
                <w:szCs w:val="16"/>
              </w:rPr>
            </w:pPr>
            <w:r>
              <w:rPr>
                <w:sz w:val="16"/>
                <w:szCs w:val="16"/>
              </w:rPr>
              <w:t>B</w:t>
            </w:r>
            <w:r w:rsidRPr="00CC2DF2">
              <w:rPr>
                <w:sz w:val="16"/>
                <w:szCs w:val="16"/>
              </w:rPr>
              <w:t>UGT</w:t>
            </w:r>
          </w:p>
        </w:tc>
        <w:tc>
          <w:tcPr>
            <w:tcW w:w="3685" w:type="dxa"/>
            <w:tcBorders>
              <w:top w:val="single" w:sz="2" w:space="0" w:color="auto"/>
              <w:bottom w:val="single" w:sz="2" w:space="0" w:color="auto"/>
              <w:right w:val="single" w:sz="2" w:space="0" w:color="auto"/>
            </w:tcBorders>
          </w:tcPr>
          <w:p w14:paraId="6A31D050" w14:textId="77777777" w:rsidR="0067347D" w:rsidRPr="00CC2DF2" w:rsidRDefault="0067347D" w:rsidP="00671719">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14118E51" w14:textId="77777777" w:rsidR="0067347D" w:rsidRPr="00CC2DF2" w:rsidRDefault="0067347D" w:rsidP="00671719">
            <w:pPr>
              <w:rPr>
                <w:sz w:val="16"/>
                <w:szCs w:val="16"/>
              </w:rPr>
            </w:pPr>
            <w:r w:rsidRPr="00CC2DF2">
              <w:rPr>
                <w:sz w:val="16"/>
                <w:szCs w:val="16"/>
              </w:rPr>
              <w:t>Nan || (!eq &amp; !lt &amp; !inf)</w:t>
            </w:r>
          </w:p>
        </w:tc>
      </w:tr>
      <w:tr w:rsidR="0067347D" w14:paraId="1BDCDF53" w14:textId="77777777" w:rsidTr="00671719">
        <w:tc>
          <w:tcPr>
            <w:tcW w:w="733" w:type="dxa"/>
            <w:tcBorders>
              <w:top w:val="single" w:sz="2" w:space="0" w:color="auto"/>
              <w:left w:val="single" w:sz="2" w:space="0" w:color="auto"/>
              <w:bottom w:val="single" w:sz="2" w:space="0" w:color="auto"/>
            </w:tcBorders>
          </w:tcPr>
          <w:p w14:paraId="4E7D75BC" w14:textId="77777777" w:rsidR="0067347D" w:rsidRPr="00CC2DF2" w:rsidRDefault="0067347D" w:rsidP="00671719">
            <w:pPr>
              <w:jc w:val="center"/>
              <w:rPr>
                <w:sz w:val="16"/>
                <w:szCs w:val="16"/>
              </w:rPr>
            </w:pPr>
            <w:r>
              <w:rPr>
                <w:sz w:val="16"/>
                <w:szCs w:val="16"/>
              </w:rPr>
              <w:t>14</w:t>
            </w:r>
          </w:p>
        </w:tc>
        <w:tc>
          <w:tcPr>
            <w:tcW w:w="1252" w:type="dxa"/>
            <w:tcBorders>
              <w:top w:val="single" w:sz="2" w:space="0" w:color="auto"/>
              <w:bottom w:val="single" w:sz="2" w:space="0" w:color="auto"/>
            </w:tcBorders>
          </w:tcPr>
          <w:p w14:paraId="3E1A80C5" w14:textId="77777777" w:rsidR="0067347D" w:rsidRPr="00CC2DF2" w:rsidRDefault="0067347D" w:rsidP="00671719">
            <w:pPr>
              <w:rPr>
                <w:sz w:val="16"/>
                <w:szCs w:val="16"/>
              </w:rPr>
            </w:pPr>
          </w:p>
        </w:tc>
        <w:tc>
          <w:tcPr>
            <w:tcW w:w="3685" w:type="dxa"/>
            <w:tcBorders>
              <w:top w:val="single" w:sz="2" w:space="0" w:color="auto"/>
              <w:bottom w:val="single" w:sz="2" w:space="0" w:color="auto"/>
              <w:right w:val="single" w:sz="2" w:space="0" w:color="auto"/>
            </w:tcBorders>
          </w:tcPr>
          <w:p w14:paraId="19CAD1D9" w14:textId="77777777" w:rsidR="0067347D" w:rsidRPr="00CC2DF2" w:rsidRDefault="0067347D"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14E121DD" w14:textId="77777777" w:rsidR="0067347D" w:rsidRPr="00CC2DF2" w:rsidRDefault="0067347D" w:rsidP="00671719">
            <w:pPr>
              <w:rPr>
                <w:sz w:val="16"/>
                <w:szCs w:val="16"/>
              </w:rPr>
            </w:pPr>
          </w:p>
        </w:tc>
      </w:tr>
      <w:tr w:rsidR="0067347D" w14:paraId="5C70643D" w14:textId="77777777" w:rsidTr="00671719">
        <w:tc>
          <w:tcPr>
            <w:tcW w:w="733" w:type="dxa"/>
            <w:tcBorders>
              <w:top w:val="single" w:sz="2" w:space="0" w:color="auto"/>
              <w:left w:val="single" w:sz="2" w:space="0" w:color="auto"/>
              <w:bottom w:val="single" w:sz="2" w:space="0" w:color="auto"/>
            </w:tcBorders>
          </w:tcPr>
          <w:p w14:paraId="037023EF" w14:textId="77777777" w:rsidR="0067347D" w:rsidRPr="00CC2DF2" w:rsidRDefault="0067347D" w:rsidP="00671719">
            <w:pPr>
              <w:jc w:val="center"/>
              <w:rPr>
                <w:sz w:val="16"/>
                <w:szCs w:val="16"/>
              </w:rPr>
            </w:pPr>
            <w:r>
              <w:rPr>
                <w:sz w:val="16"/>
                <w:szCs w:val="16"/>
              </w:rPr>
              <w:t>15</w:t>
            </w:r>
          </w:p>
        </w:tc>
        <w:tc>
          <w:tcPr>
            <w:tcW w:w="1252" w:type="dxa"/>
            <w:tcBorders>
              <w:top w:val="single" w:sz="2" w:space="0" w:color="auto"/>
              <w:bottom w:val="single" w:sz="2" w:space="0" w:color="auto"/>
            </w:tcBorders>
          </w:tcPr>
          <w:p w14:paraId="001F44D2" w14:textId="77777777" w:rsidR="0067347D" w:rsidRPr="00CC2DF2" w:rsidRDefault="0067347D" w:rsidP="00671719">
            <w:pPr>
              <w:rPr>
                <w:sz w:val="16"/>
                <w:szCs w:val="16"/>
              </w:rPr>
            </w:pPr>
            <w:r>
              <w:rPr>
                <w:sz w:val="16"/>
                <w:szCs w:val="16"/>
              </w:rPr>
              <w:t>B</w:t>
            </w:r>
            <w:r w:rsidRPr="00CC2DF2">
              <w:rPr>
                <w:sz w:val="16"/>
                <w:szCs w:val="16"/>
              </w:rPr>
              <w:t>UN</w:t>
            </w:r>
          </w:p>
        </w:tc>
        <w:tc>
          <w:tcPr>
            <w:tcW w:w="3685" w:type="dxa"/>
            <w:tcBorders>
              <w:top w:val="single" w:sz="2" w:space="0" w:color="auto"/>
              <w:bottom w:val="single" w:sz="2" w:space="0" w:color="auto"/>
              <w:right w:val="single" w:sz="2" w:space="0" w:color="auto"/>
            </w:tcBorders>
          </w:tcPr>
          <w:p w14:paraId="4A9FDA38" w14:textId="77777777" w:rsidR="0067347D" w:rsidRPr="00CC2DF2" w:rsidRDefault="0067347D" w:rsidP="00671719">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71837D72" w14:textId="77777777" w:rsidR="0067347D" w:rsidRPr="00CC2DF2" w:rsidRDefault="0067347D" w:rsidP="00671719">
            <w:pPr>
              <w:rPr>
                <w:sz w:val="16"/>
                <w:szCs w:val="16"/>
              </w:rPr>
            </w:pPr>
            <w:r w:rsidRPr="00CC2DF2">
              <w:rPr>
                <w:sz w:val="16"/>
                <w:szCs w:val="16"/>
              </w:rPr>
              <w:t>Nan</w:t>
            </w:r>
          </w:p>
        </w:tc>
      </w:tr>
    </w:tbl>
    <w:p w14:paraId="47259B87" w14:textId="77777777" w:rsidR="00CC2DF2" w:rsidRDefault="00CC2DF2" w:rsidP="00AF5B2B"/>
    <w:p w14:paraId="37E21174" w14:textId="77777777" w:rsidR="000504E6" w:rsidRDefault="000504E6">
      <w:pPr>
        <w:rPr>
          <w:caps/>
          <w:color w:val="1F3763" w:themeColor="accent1" w:themeShade="7F"/>
          <w:spacing w:val="15"/>
        </w:rPr>
      </w:pPr>
      <w:bookmarkStart w:id="899" w:name="_Toc87086955"/>
      <w:bookmarkStart w:id="900" w:name="_Hlk86232138"/>
      <w:r>
        <w:br w:type="page"/>
      </w:r>
    </w:p>
    <w:p w14:paraId="5325DEC9" w14:textId="0CFBEDE5" w:rsidR="001A06C3" w:rsidRDefault="001A06C3" w:rsidP="001A06C3">
      <w:pPr>
        <w:pStyle w:val="Heading3"/>
      </w:pPr>
      <w:bookmarkStart w:id="901" w:name="_Toc215430640"/>
      <w:r>
        <w:lastRenderedPageBreak/>
        <w:t>Branch Target</w:t>
      </w:r>
      <w:bookmarkEnd w:id="899"/>
      <w:bookmarkEnd w:id="901"/>
    </w:p>
    <w:p w14:paraId="49CBC288" w14:textId="3C020013" w:rsidR="00F16708" w:rsidRDefault="00F16708" w:rsidP="00F16708">
      <w:pPr>
        <w:pStyle w:val="Heading4"/>
      </w:pPr>
      <w:r>
        <w:t>Conditional Branches</w:t>
      </w:r>
    </w:p>
    <w:p w14:paraId="6EE0AB85" w14:textId="38513372" w:rsidR="001A06C3" w:rsidRPr="00141BD0" w:rsidRDefault="001A06C3" w:rsidP="00141BD0">
      <w:pPr>
        <w:ind w:left="720"/>
        <w:rPr>
          <w:rFonts w:cs="Times New Roman"/>
        </w:rPr>
      </w:pPr>
      <w:r>
        <w:t xml:space="preserve">For conditional branches, the target address is formed </w:t>
      </w:r>
      <w:r w:rsidR="000504E6">
        <w:t>in one of t</w:t>
      </w:r>
      <w:r w:rsidR="005C5AF7">
        <w:t>wo</w:t>
      </w:r>
      <w:r w:rsidR="000504E6">
        <w:t xml:space="preserve"> ways. </w:t>
      </w:r>
      <w:r w:rsidR="000504E6" w:rsidRPr="000504E6">
        <w:rPr>
          <w:b/>
          <w:bCs/>
        </w:rPr>
        <w:t>One</w:t>
      </w:r>
      <w:r w:rsidR="000504E6">
        <w:t xml:space="preserve">, </w:t>
      </w:r>
      <w:r>
        <w:t xml:space="preserve">as the sum of </w:t>
      </w:r>
      <w:r w:rsidR="00113A2A">
        <w:t>the instruction pointer</w:t>
      </w:r>
      <w:r w:rsidR="006C6D17">
        <w:t xml:space="preserve"> </w:t>
      </w:r>
      <w:r>
        <w:t xml:space="preserve">and a constant specified in the instruction. </w:t>
      </w:r>
      <w:r w:rsidR="00113A2A">
        <w:t>R</w:t>
      </w:r>
      <w:r w:rsidR="006C6D17">
        <w:t>elative b</w:t>
      </w:r>
      <w:r>
        <w:t xml:space="preserve">ranches </w:t>
      </w:r>
      <w:r w:rsidR="00113A2A">
        <w:t>have</w:t>
      </w:r>
      <w:r>
        <w:t xml:space="preserve"> a range of </w:t>
      </w:r>
      <w:r w:rsidR="00BD3D7F">
        <w:t xml:space="preserve">approximately </w:t>
      </w:r>
      <w:r w:rsidR="00BD3D7F">
        <w:rPr>
          <w:rFonts w:cs="Times New Roman"/>
        </w:rPr>
        <w:t>±</w:t>
      </w:r>
      <w:r w:rsidR="00C9334A">
        <w:t>1M</w:t>
      </w:r>
      <w:r w:rsidR="00BF4C43">
        <w:t>B</w:t>
      </w:r>
      <w:r w:rsidR="00D9279E">
        <w:t xml:space="preserve"> or </w:t>
      </w:r>
      <w:r w:rsidR="00C9334A">
        <w:t>21</w:t>
      </w:r>
      <w:r w:rsidR="00D9279E">
        <w:t xml:space="preserve"> displacement bits</w:t>
      </w:r>
      <w:r w:rsidR="00A5705E">
        <w:t>.</w:t>
      </w:r>
      <w:r w:rsidR="005E66DE">
        <w:t xml:space="preserve"> </w:t>
      </w:r>
      <w:r w:rsidR="000504E6" w:rsidRPr="000504E6">
        <w:rPr>
          <w:b/>
          <w:bCs/>
        </w:rPr>
        <w:t>T</w:t>
      </w:r>
      <w:r w:rsidR="009C6291">
        <w:rPr>
          <w:b/>
          <w:bCs/>
        </w:rPr>
        <w:t>wo</w:t>
      </w:r>
      <w:r w:rsidR="000504E6">
        <w:t xml:space="preserve">, the target address may come from the contents of register </w:t>
      </w:r>
      <w:r w:rsidR="00C87449">
        <w:t>Rs3</w:t>
      </w:r>
      <w:r w:rsidR="000504E6">
        <w:t>.</w:t>
      </w:r>
    </w:p>
    <w:p w14:paraId="18408364" w14:textId="727F5C47" w:rsidR="001A06C3" w:rsidRDefault="001A06C3" w:rsidP="00E518FF">
      <w:pPr>
        <w:ind w:left="1440"/>
        <w:rPr>
          <w:i/>
          <w:iCs/>
        </w:rPr>
      </w:pPr>
      <w:r w:rsidRPr="003E74BB">
        <w:rPr>
          <w:i/>
          <w:iCs/>
        </w:rPr>
        <w:t>The target displacement field is recommended to be at least 16-bits. It is possible to get by with a displacement as small as 12-bits before a significant percentage of branches must be implemented as two or more instructions.</w:t>
      </w:r>
      <w:r w:rsidR="00D1632E">
        <w:rPr>
          <w:i/>
          <w:iCs/>
        </w:rPr>
        <w:t xml:space="preserve"> The author decided to use a division by </w:t>
      </w:r>
      <w:r w:rsidR="009C6291">
        <w:rPr>
          <w:i/>
          <w:iCs/>
        </w:rPr>
        <w:t>two</w:t>
      </w:r>
      <w:r w:rsidR="00D1632E">
        <w:rPr>
          <w:i/>
          <w:iCs/>
        </w:rPr>
        <w:t xml:space="preserve"> since instructions are </w:t>
      </w:r>
      <w:r w:rsidR="009C6291">
        <w:rPr>
          <w:i/>
          <w:iCs/>
        </w:rPr>
        <w:t>six</w:t>
      </w:r>
      <w:r w:rsidR="00D1632E">
        <w:rPr>
          <w:i/>
          <w:iCs/>
        </w:rPr>
        <w:t xml:space="preserve"> bytes in size and the target must be a multiple of </w:t>
      </w:r>
      <w:r w:rsidR="009C6291">
        <w:rPr>
          <w:i/>
          <w:iCs/>
        </w:rPr>
        <w:t>six</w:t>
      </w:r>
      <w:r w:rsidR="00D1632E">
        <w:rPr>
          <w:i/>
          <w:iCs/>
        </w:rPr>
        <w:t xml:space="preserve"> bytes away from the branches IP. Dividing by </w:t>
      </w:r>
      <w:r w:rsidR="00C03F81">
        <w:rPr>
          <w:i/>
          <w:iCs/>
        </w:rPr>
        <w:t>two</w:t>
      </w:r>
      <w:r w:rsidR="00D1632E">
        <w:rPr>
          <w:i/>
          <w:iCs/>
        </w:rPr>
        <w:t xml:space="preserve"> effectively adds </w:t>
      </w:r>
      <w:r w:rsidR="00C03F81">
        <w:rPr>
          <w:i/>
          <w:iCs/>
        </w:rPr>
        <w:t>a</w:t>
      </w:r>
      <w:r w:rsidR="00D1632E">
        <w:rPr>
          <w:i/>
          <w:iCs/>
        </w:rPr>
        <w:t xml:space="preserve"> displacement bit.</w:t>
      </w:r>
    </w:p>
    <w:tbl>
      <w:tblPr>
        <w:tblW w:w="0" w:type="auto"/>
        <w:tblInd w:w="567" w:type="dxa"/>
        <w:tblLook w:val="04A0" w:firstRow="1" w:lastRow="0" w:firstColumn="1" w:lastColumn="0" w:noHBand="0" w:noVBand="1"/>
      </w:tblPr>
      <w:tblGrid>
        <w:gridCol w:w="536"/>
        <w:gridCol w:w="439"/>
        <w:gridCol w:w="1696"/>
        <w:gridCol w:w="776"/>
        <w:gridCol w:w="736"/>
        <w:gridCol w:w="536"/>
        <w:gridCol w:w="656"/>
        <w:gridCol w:w="776"/>
        <w:gridCol w:w="1785"/>
      </w:tblGrid>
      <w:tr w:rsidR="00C6299C" w:rsidRPr="00790AD0" w14:paraId="3FC08CDD" w14:textId="77777777" w:rsidTr="00C6299C">
        <w:tc>
          <w:tcPr>
            <w:tcW w:w="0" w:type="auto"/>
            <w:tcBorders>
              <w:bottom w:val="single" w:sz="2" w:space="0" w:color="auto"/>
            </w:tcBorders>
          </w:tcPr>
          <w:p w14:paraId="66D9EA3D" w14:textId="77777777" w:rsidR="00C6299C" w:rsidRDefault="00C6299C" w:rsidP="00671719">
            <w:pPr>
              <w:spacing w:after="0"/>
              <w:jc w:val="center"/>
              <w:rPr>
                <w:sz w:val="16"/>
                <w:szCs w:val="16"/>
              </w:rPr>
            </w:pPr>
            <w:r>
              <w:rPr>
                <w:sz w:val="16"/>
                <w:szCs w:val="16"/>
              </w:rPr>
              <w:t>4746</w:t>
            </w:r>
          </w:p>
        </w:tc>
        <w:tc>
          <w:tcPr>
            <w:tcW w:w="0" w:type="auto"/>
            <w:tcBorders>
              <w:bottom w:val="single" w:sz="8" w:space="0" w:color="538135" w:themeColor="accent6" w:themeShade="BF"/>
            </w:tcBorders>
          </w:tcPr>
          <w:p w14:paraId="50FC1F65" w14:textId="77777777" w:rsidR="00C6299C" w:rsidRDefault="00C6299C" w:rsidP="00671719">
            <w:pPr>
              <w:spacing w:after="0"/>
              <w:jc w:val="center"/>
              <w:rPr>
                <w:sz w:val="16"/>
                <w:szCs w:val="16"/>
              </w:rPr>
            </w:pPr>
            <w:r>
              <w:rPr>
                <w:sz w:val="16"/>
                <w:szCs w:val="16"/>
              </w:rPr>
              <w:t>45</w:t>
            </w:r>
          </w:p>
        </w:tc>
        <w:tc>
          <w:tcPr>
            <w:tcW w:w="0" w:type="auto"/>
            <w:tcBorders>
              <w:left w:val="nil"/>
              <w:bottom w:val="single" w:sz="8" w:space="0" w:color="C00000"/>
              <w:right w:val="nil"/>
            </w:tcBorders>
          </w:tcPr>
          <w:p w14:paraId="734D3B7B" w14:textId="77777777" w:rsidR="00C6299C" w:rsidRDefault="00C6299C"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74EFDD0F" w14:textId="77777777" w:rsidR="00C6299C" w:rsidRDefault="00C6299C"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3100808F" w14:textId="77777777" w:rsidR="00C6299C" w:rsidRPr="00790AD0" w:rsidRDefault="00C6299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7B50CE61" w14:textId="77777777" w:rsidR="00C6299C" w:rsidRPr="00790AD0" w:rsidRDefault="00C6299C"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660A56AC" w14:textId="77777777" w:rsidR="00C6299C" w:rsidRDefault="00C6299C"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5ABF301" w14:textId="77777777" w:rsidR="00C6299C" w:rsidRPr="00790AD0" w:rsidRDefault="00C6299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0964422" w14:textId="77777777" w:rsidR="00C6299C" w:rsidRDefault="00C6299C" w:rsidP="00671719">
            <w:pPr>
              <w:spacing w:after="0"/>
              <w:rPr>
                <w:sz w:val="16"/>
                <w:szCs w:val="16"/>
              </w:rPr>
            </w:pPr>
          </w:p>
        </w:tc>
      </w:tr>
      <w:tr w:rsidR="00C6299C" w14:paraId="3BC03A73" w14:textId="77777777" w:rsidTr="00C6299C">
        <w:tc>
          <w:tcPr>
            <w:tcW w:w="0" w:type="auto"/>
            <w:tcBorders>
              <w:top w:val="single" w:sz="2" w:space="0" w:color="auto"/>
              <w:left w:val="single" w:sz="2" w:space="0" w:color="auto"/>
              <w:bottom w:val="single" w:sz="2" w:space="0" w:color="auto"/>
              <w:right w:val="single" w:sz="8" w:space="0" w:color="538135" w:themeColor="accent6" w:themeShade="BF"/>
            </w:tcBorders>
          </w:tcPr>
          <w:p w14:paraId="58E8E32F" w14:textId="77777777" w:rsidR="00C6299C" w:rsidRDefault="00C6299C"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C00000"/>
            </w:tcBorders>
          </w:tcPr>
          <w:p w14:paraId="7960674D" w14:textId="3F421ABD" w:rsidR="00C6299C" w:rsidRDefault="00C6299C" w:rsidP="00671719">
            <w:pPr>
              <w:spacing w:after="0"/>
              <w:jc w:val="center"/>
              <w:rPr>
                <w:sz w:val="16"/>
                <w:szCs w:val="16"/>
              </w:rPr>
            </w:pPr>
            <w:r>
              <w:rPr>
                <w:sz w:val="16"/>
                <w:szCs w:val="16"/>
              </w:rPr>
              <w:t>Md</w:t>
            </w:r>
          </w:p>
        </w:tc>
        <w:tc>
          <w:tcPr>
            <w:tcW w:w="0" w:type="auto"/>
            <w:tcBorders>
              <w:top w:val="single" w:sz="8" w:space="0" w:color="C00000"/>
              <w:left w:val="single" w:sz="8" w:space="0" w:color="C00000"/>
              <w:bottom w:val="single" w:sz="8" w:space="0" w:color="C00000"/>
              <w:right w:val="single" w:sz="8" w:space="0" w:color="C00000"/>
            </w:tcBorders>
          </w:tcPr>
          <w:p w14:paraId="0267DE07" w14:textId="77777777" w:rsidR="00C6299C" w:rsidRPr="00177AC2" w:rsidRDefault="00C6299C"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8" w:space="0" w:color="C00000"/>
              <w:bottom w:val="single" w:sz="4" w:space="0" w:color="auto"/>
              <w:right w:val="single" w:sz="4" w:space="0" w:color="auto"/>
            </w:tcBorders>
          </w:tcPr>
          <w:p w14:paraId="65BD5921" w14:textId="77777777" w:rsidR="00C6299C" w:rsidRPr="00177AC2" w:rsidRDefault="00C6299C"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1135BC" w14:textId="77777777" w:rsidR="00C6299C" w:rsidRPr="00177AC2" w:rsidRDefault="00C6299C"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47499C" w14:textId="77777777" w:rsidR="00C6299C" w:rsidRPr="00177AC2" w:rsidRDefault="00C6299C"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8DFB71E" w14:textId="77777777" w:rsidR="00C6299C" w:rsidRPr="00177AC2" w:rsidRDefault="00C6299C" w:rsidP="00671719">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980E4BE" w14:textId="77777777" w:rsidR="00C6299C" w:rsidRPr="00177AC2" w:rsidRDefault="00C6299C"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10D44DFA" w14:textId="77777777" w:rsidR="00C6299C" w:rsidRDefault="00C6299C" w:rsidP="00671719">
            <w:pPr>
              <w:spacing w:after="0"/>
              <w:rPr>
                <w:sz w:val="16"/>
                <w:szCs w:val="16"/>
              </w:rPr>
            </w:pPr>
            <w:r>
              <w:rPr>
                <w:sz w:val="16"/>
                <w:szCs w:val="16"/>
              </w:rPr>
              <w:t>BR – conditional branch</w:t>
            </w:r>
          </w:p>
        </w:tc>
      </w:tr>
    </w:tbl>
    <w:p w14:paraId="01420959" w14:textId="77777777" w:rsidR="000504E6" w:rsidRDefault="000504E6" w:rsidP="00F10FC0">
      <w:pPr>
        <w:rPr>
          <w:i/>
          <w:iCs/>
        </w:rPr>
      </w:pPr>
    </w:p>
    <w:tbl>
      <w:tblPr>
        <w:tblStyle w:val="TableGridLight"/>
        <w:tblW w:w="0" w:type="auto"/>
        <w:tblInd w:w="1327" w:type="dxa"/>
        <w:tblBorders>
          <w:top w:val="single" w:sz="8" w:space="0" w:color="00B050"/>
          <w:left w:val="single" w:sz="8" w:space="0" w:color="00B050"/>
          <w:bottom w:val="single" w:sz="8" w:space="0" w:color="00B050"/>
          <w:right w:val="single" w:sz="8" w:space="0" w:color="00B050"/>
          <w:insideH w:val="single" w:sz="8" w:space="0" w:color="00B050"/>
          <w:insideV w:val="single" w:sz="8" w:space="0" w:color="00B050"/>
        </w:tblBorders>
        <w:tblLook w:val="04A0" w:firstRow="1" w:lastRow="0" w:firstColumn="1" w:lastColumn="0" w:noHBand="0" w:noVBand="1"/>
      </w:tblPr>
      <w:tblGrid>
        <w:gridCol w:w="992"/>
        <w:gridCol w:w="2354"/>
      </w:tblGrid>
      <w:tr w:rsidR="00722645" w14:paraId="57817723" w14:textId="77777777" w:rsidTr="006A3E9E">
        <w:tc>
          <w:tcPr>
            <w:tcW w:w="992" w:type="dxa"/>
          </w:tcPr>
          <w:p w14:paraId="410B41FB" w14:textId="27A47103" w:rsidR="00722645" w:rsidRDefault="006A3E9E" w:rsidP="0078431C">
            <w:pPr>
              <w:jc w:val="center"/>
            </w:pPr>
            <w:r>
              <w:t>M</w:t>
            </w:r>
            <w:r w:rsidR="00722645">
              <w:t>d</w:t>
            </w:r>
          </w:p>
        </w:tc>
        <w:tc>
          <w:tcPr>
            <w:tcW w:w="2354" w:type="dxa"/>
          </w:tcPr>
          <w:p w14:paraId="67EF0436" w14:textId="20D79095" w:rsidR="00722645" w:rsidRDefault="00722645" w:rsidP="0078431C">
            <w:r>
              <w:t>Mode</w:t>
            </w:r>
          </w:p>
        </w:tc>
      </w:tr>
      <w:tr w:rsidR="00722645" w14:paraId="48C08EBD" w14:textId="77777777" w:rsidTr="006A3E9E">
        <w:tc>
          <w:tcPr>
            <w:tcW w:w="992" w:type="dxa"/>
          </w:tcPr>
          <w:p w14:paraId="1CC46CA8" w14:textId="77777777" w:rsidR="00722645" w:rsidRDefault="00722645" w:rsidP="0078431C">
            <w:pPr>
              <w:jc w:val="center"/>
            </w:pPr>
            <w:r>
              <w:t>0</w:t>
            </w:r>
          </w:p>
        </w:tc>
        <w:tc>
          <w:tcPr>
            <w:tcW w:w="2354" w:type="dxa"/>
          </w:tcPr>
          <w:p w14:paraId="368934EF" w14:textId="5F7650E0" w:rsidR="00722645" w:rsidRDefault="00722645" w:rsidP="0078431C">
            <w:r>
              <w:t>Relative</w:t>
            </w:r>
          </w:p>
        </w:tc>
      </w:tr>
      <w:tr w:rsidR="00722645" w14:paraId="2782BA29" w14:textId="77777777" w:rsidTr="006A3E9E">
        <w:tc>
          <w:tcPr>
            <w:tcW w:w="992" w:type="dxa"/>
          </w:tcPr>
          <w:p w14:paraId="17D20447" w14:textId="75F2DC19" w:rsidR="00722645" w:rsidRDefault="001229B2" w:rsidP="0078431C">
            <w:pPr>
              <w:jc w:val="center"/>
            </w:pPr>
            <w:r>
              <w:t>1</w:t>
            </w:r>
          </w:p>
        </w:tc>
        <w:tc>
          <w:tcPr>
            <w:tcW w:w="2354" w:type="dxa"/>
          </w:tcPr>
          <w:p w14:paraId="6EFAD322" w14:textId="773A8C4A" w:rsidR="00722645" w:rsidRDefault="00722645" w:rsidP="0078431C">
            <w:r>
              <w:t>Register Indirect (</w:t>
            </w:r>
            <w:r w:rsidR="00C87449">
              <w:t>Rs3</w:t>
            </w:r>
            <w:r>
              <w:t>)</w:t>
            </w:r>
          </w:p>
        </w:tc>
      </w:tr>
    </w:tbl>
    <w:p w14:paraId="2D4EBF3D" w14:textId="77777777" w:rsidR="00722645" w:rsidRDefault="00722645" w:rsidP="00E518FF">
      <w:pPr>
        <w:ind w:left="1440"/>
        <w:rPr>
          <w:i/>
          <w:iCs/>
        </w:rPr>
      </w:pPr>
    </w:p>
    <w:p w14:paraId="7C00E1CE" w14:textId="77777777" w:rsidR="008760CC" w:rsidRDefault="008760CC">
      <w:pPr>
        <w:rPr>
          <w:caps/>
          <w:color w:val="1F3763" w:themeColor="accent1" w:themeShade="7F"/>
          <w:spacing w:val="15"/>
        </w:rPr>
      </w:pPr>
      <w:r>
        <w:br w:type="page"/>
      </w:r>
    </w:p>
    <w:p w14:paraId="63017229" w14:textId="3D4F2A74" w:rsidR="00F16708" w:rsidRDefault="00F16708" w:rsidP="005A0EBE">
      <w:pPr>
        <w:pStyle w:val="Heading3"/>
      </w:pPr>
      <w:bookmarkStart w:id="902" w:name="_Toc215430641"/>
      <w:r>
        <w:lastRenderedPageBreak/>
        <w:t>Unconditional Branches</w:t>
      </w:r>
      <w:bookmarkEnd w:id="902"/>
    </w:p>
    <w:bookmarkEnd w:id="900"/>
    <w:p w14:paraId="2C37A1A4" w14:textId="13D023F3" w:rsidR="00D947B8" w:rsidRDefault="00AC7D4B" w:rsidP="00BE6A76">
      <w:pPr>
        <w:ind w:left="720"/>
      </w:pPr>
      <w:r>
        <w:t xml:space="preserve">There are two forms of unconditional branches or jump. </w:t>
      </w:r>
      <w:r w:rsidR="007846DF">
        <w:t xml:space="preserve">A target routine that may be at any wyde (16-bit aligned) address. </w:t>
      </w:r>
      <w:r w:rsidR="00A77901">
        <w:t>The first form has a 3</w:t>
      </w:r>
      <w:r w:rsidR="00A47416">
        <w:t>6</w:t>
      </w:r>
      <w:r w:rsidR="00A77901">
        <w:t xml:space="preserve">-bit displacement or address directly encoded in the instruction. </w:t>
      </w:r>
      <w:r w:rsidR="007722CC">
        <w:t xml:space="preserve">The target displacement field is large enough to accommodate a </w:t>
      </w:r>
      <w:r w:rsidR="007722CC">
        <w:rPr>
          <w:rFonts w:cs="Times New Roman"/>
        </w:rPr>
        <w:t>±</w:t>
      </w:r>
      <w:r w:rsidR="007722CC">
        <w:t>2</w:t>
      </w:r>
      <w:r w:rsidR="007722CC">
        <w:rPr>
          <w:vertAlign w:val="superscript"/>
        </w:rPr>
        <w:t>3</w:t>
      </w:r>
      <w:r w:rsidR="00683B34">
        <w:rPr>
          <w:vertAlign w:val="superscript"/>
        </w:rPr>
        <w:t xml:space="preserve">5 </w:t>
      </w:r>
      <w:r w:rsidR="007722CC">
        <w:t xml:space="preserve">range. </w:t>
      </w:r>
      <w:r w:rsidR="00A77901">
        <w:t>This is adequate for many applications. The second form</w:t>
      </w:r>
      <w:r w:rsidR="00DE4406">
        <w:t xml:space="preserve"> uses a register indirect address with displacement. </w:t>
      </w:r>
    </w:p>
    <w:tbl>
      <w:tblPr>
        <w:tblW w:w="0" w:type="auto"/>
        <w:tblInd w:w="1332" w:type="dxa"/>
        <w:tblLook w:val="04A0" w:firstRow="1" w:lastRow="0" w:firstColumn="1" w:lastColumn="0" w:noHBand="0" w:noVBand="1"/>
      </w:tblPr>
      <w:tblGrid>
        <w:gridCol w:w="4216"/>
        <w:gridCol w:w="616"/>
        <w:gridCol w:w="776"/>
      </w:tblGrid>
      <w:tr w:rsidR="0014137D" w:rsidRPr="00790AD0" w14:paraId="37D56421" w14:textId="77777777" w:rsidTr="00245134">
        <w:tc>
          <w:tcPr>
            <w:tcW w:w="0" w:type="auto"/>
            <w:tcBorders>
              <w:top w:val="nil"/>
              <w:left w:val="nil"/>
              <w:right w:val="nil"/>
            </w:tcBorders>
          </w:tcPr>
          <w:p w14:paraId="32C949B5" w14:textId="08E89D41" w:rsidR="0014137D" w:rsidRDefault="0014137D" w:rsidP="00245134">
            <w:pPr>
              <w:spacing w:after="0"/>
              <w:jc w:val="center"/>
              <w:rPr>
                <w:sz w:val="16"/>
                <w:szCs w:val="16"/>
              </w:rPr>
            </w:pPr>
            <w:r>
              <w:rPr>
                <w:rFonts w:cs="Times New Roman"/>
                <w:sz w:val="16"/>
                <w:szCs w:val="16"/>
              </w:rPr>
              <w:t>▼</w:t>
            </w:r>
          </w:p>
        </w:tc>
        <w:tc>
          <w:tcPr>
            <w:tcW w:w="0" w:type="auto"/>
            <w:tcBorders>
              <w:top w:val="nil"/>
              <w:left w:val="nil"/>
              <w:right w:val="nil"/>
            </w:tcBorders>
          </w:tcPr>
          <w:p w14:paraId="4CD2C9B1" w14:textId="77777777" w:rsidR="0014137D" w:rsidRDefault="0014137D" w:rsidP="00245134">
            <w:pPr>
              <w:spacing w:after="0"/>
              <w:jc w:val="center"/>
              <w:rPr>
                <w:sz w:val="16"/>
                <w:szCs w:val="16"/>
              </w:rPr>
            </w:pPr>
          </w:p>
        </w:tc>
        <w:tc>
          <w:tcPr>
            <w:tcW w:w="0" w:type="auto"/>
            <w:tcBorders>
              <w:top w:val="nil"/>
              <w:left w:val="nil"/>
              <w:right w:val="nil"/>
            </w:tcBorders>
          </w:tcPr>
          <w:p w14:paraId="4D90673D" w14:textId="77777777" w:rsidR="0014137D" w:rsidRDefault="0014137D" w:rsidP="00245134">
            <w:pPr>
              <w:spacing w:after="0"/>
              <w:jc w:val="center"/>
              <w:rPr>
                <w:sz w:val="16"/>
                <w:szCs w:val="16"/>
              </w:rPr>
            </w:pPr>
          </w:p>
        </w:tc>
      </w:tr>
      <w:tr w:rsidR="0014137D" w:rsidRPr="00790AD0" w14:paraId="121200C6" w14:textId="77777777" w:rsidTr="003B25BE">
        <w:tc>
          <w:tcPr>
            <w:tcW w:w="0" w:type="auto"/>
            <w:tcBorders>
              <w:left w:val="nil"/>
              <w:bottom w:val="single" w:sz="8" w:space="0" w:color="C00000"/>
              <w:right w:val="nil"/>
            </w:tcBorders>
          </w:tcPr>
          <w:p w14:paraId="106F1F15" w14:textId="0A62618B" w:rsidR="0014137D" w:rsidRDefault="00F148F4" w:rsidP="00245134">
            <w:pPr>
              <w:spacing w:after="0"/>
              <w:jc w:val="center"/>
              <w:rPr>
                <w:sz w:val="16"/>
                <w:szCs w:val="16"/>
              </w:rPr>
            </w:pPr>
            <w:r>
              <w:rPr>
                <w:sz w:val="16"/>
                <w:szCs w:val="16"/>
              </w:rPr>
              <w:t>47</w:t>
            </w:r>
            <w:r w:rsidR="0014137D">
              <w:rPr>
                <w:sz w:val="16"/>
                <w:szCs w:val="16"/>
              </w:rPr>
              <w:t xml:space="preserve">                                                                                            1</w:t>
            </w:r>
            <w:r w:rsidR="00A47416">
              <w:rPr>
                <w:sz w:val="16"/>
                <w:szCs w:val="16"/>
              </w:rPr>
              <w:t>3</w:t>
            </w:r>
          </w:p>
        </w:tc>
        <w:tc>
          <w:tcPr>
            <w:tcW w:w="0" w:type="auto"/>
            <w:tcBorders>
              <w:left w:val="nil"/>
              <w:bottom w:val="single" w:sz="4" w:space="0" w:color="auto"/>
              <w:right w:val="nil"/>
            </w:tcBorders>
          </w:tcPr>
          <w:p w14:paraId="7F4EFA98" w14:textId="4683FC11" w:rsidR="0014137D" w:rsidRDefault="00F148F4" w:rsidP="00245134">
            <w:pPr>
              <w:spacing w:after="0"/>
              <w:jc w:val="center"/>
              <w:rPr>
                <w:sz w:val="16"/>
                <w:szCs w:val="16"/>
              </w:rPr>
            </w:pPr>
            <w:r>
              <w:rPr>
                <w:sz w:val="16"/>
                <w:szCs w:val="16"/>
              </w:rPr>
              <w:t>1</w:t>
            </w:r>
            <w:r w:rsidR="00A47416">
              <w:rPr>
                <w:sz w:val="16"/>
                <w:szCs w:val="16"/>
              </w:rPr>
              <w:t>2</w:t>
            </w:r>
            <w:r w:rsidR="0014137D">
              <w:rPr>
                <w:sz w:val="16"/>
                <w:szCs w:val="16"/>
              </w:rPr>
              <w:t xml:space="preserve">    7</w:t>
            </w:r>
          </w:p>
        </w:tc>
        <w:tc>
          <w:tcPr>
            <w:tcW w:w="0" w:type="auto"/>
            <w:tcBorders>
              <w:left w:val="nil"/>
              <w:bottom w:val="single" w:sz="4" w:space="0" w:color="auto"/>
              <w:right w:val="nil"/>
            </w:tcBorders>
          </w:tcPr>
          <w:p w14:paraId="13F0A5B6" w14:textId="77777777" w:rsidR="0014137D" w:rsidRPr="00790AD0" w:rsidRDefault="0014137D"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4137D" w14:paraId="04CF40C1" w14:textId="77777777" w:rsidTr="003B25BE">
        <w:tc>
          <w:tcPr>
            <w:tcW w:w="0" w:type="auto"/>
            <w:tcBorders>
              <w:top w:val="single" w:sz="8" w:space="0" w:color="C00000"/>
              <w:left w:val="single" w:sz="8" w:space="0" w:color="C00000"/>
              <w:bottom w:val="single" w:sz="8" w:space="0" w:color="C00000"/>
              <w:right w:val="single" w:sz="8" w:space="0" w:color="C00000"/>
            </w:tcBorders>
          </w:tcPr>
          <w:p w14:paraId="57B4749C" w14:textId="1A000237" w:rsidR="0014137D" w:rsidRPr="00177AC2" w:rsidRDefault="0014137D" w:rsidP="00245134">
            <w:pPr>
              <w:spacing w:after="0"/>
              <w:jc w:val="center"/>
              <w:rPr>
                <w:sz w:val="16"/>
                <w:szCs w:val="16"/>
              </w:rPr>
            </w:pPr>
            <w:r w:rsidRPr="00177AC2">
              <w:rPr>
                <w:sz w:val="16"/>
                <w:szCs w:val="16"/>
              </w:rPr>
              <w:t>Tgt</w:t>
            </w:r>
            <w:r w:rsidR="00E61433">
              <w:rPr>
                <w:sz w:val="16"/>
                <w:szCs w:val="16"/>
                <w:vertAlign w:val="subscript"/>
              </w:rPr>
              <w:t>3</w:t>
            </w:r>
            <w:r w:rsidR="00A47416">
              <w:rPr>
                <w:sz w:val="16"/>
                <w:szCs w:val="16"/>
                <w:vertAlign w:val="subscript"/>
              </w:rPr>
              <w:t>5</w:t>
            </w:r>
            <w:r>
              <w:rPr>
                <w:sz w:val="16"/>
                <w:szCs w:val="16"/>
                <w:vertAlign w:val="subscript"/>
              </w:rPr>
              <w:t>.</w:t>
            </w:r>
            <w:r w:rsidRPr="00177AC2">
              <w:rPr>
                <w:sz w:val="16"/>
                <w:szCs w:val="16"/>
                <w:vertAlign w:val="subscript"/>
              </w:rPr>
              <w:t>..</w:t>
            </w:r>
            <w:r w:rsidR="00E61433">
              <w:rPr>
                <w:sz w:val="16"/>
                <w:szCs w:val="16"/>
                <w:vertAlign w:val="subscript"/>
              </w:rPr>
              <w:t>1</w:t>
            </w:r>
          </w:p>
        </w:tc>
        <w:tc>
          <w:tcPr>
            <w:tcW w:w="0" w:type="auto"/>
            <w:tcBorders>
              <w:top w:val="single" w:sz="4" w:space="0" w:color="auto"/>
              <w:left w:val="single" w:sz="8" w:space="0" w:color="C00000"/>
              <w:bottom w:val="single" w:sz="4" w:space="0" w:color="auto"/>
              <w:right w:val="single" w:sz="4" w:space="0" w:color="auto"/>
            </w:tcBorders>
          </w:tcPr>
          <w:p w14:paraId="4F4A77A3" w14:textId="65F4C6F2" w:rsidR="0014137D" w:rsidRPr="00177AC2" w:rsidRDefault="002E2C48" w:rsidP="00245134">
            <w:pPr>
              <w:spacing w:after="0"/>
              <w:jc w:val="center"/>
              <w:rPr>
                <w:sz w:val="16"/>
                <w:szCs w:val="16"/>
              </w:rPr>
            </w:pPr>
            <w:r>
              <w:rPr>
                <w:sz w:val="16"/>
                <w:szCs w:val="16"/>
              </w:rPr>
              <w:t>Rd</w:t>
            </w:r>
            <w:r w:rsidR="00A47416">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DC8460" w14:textId="03B191C7" w:rsidR="0014137D" w:rsidRPr="00177AC2" w:rsidRDefault="002E2C48" w:rsidP="00245134">
            <w:pPr>
              <w:spacing w:after="0"/>
              <w:jc w:val="center"/>
              <w:rPr>
                <w:sz w:val="16"/>
                <w:szCs w:val="16"/>
              </w:rPr>
            </w:pPr>
            <w:r>
              <w:rPr>
                <w:sz w:val="16"/>
                <w:szCs w:val="16"/>
              </w:rPr>
              <w:t>Opcode</w:t>
            </w:r>
            <w:r w:rsidR="0014137D" w:rsidRPr="00177AC2">
              <w:rPr>
                <w:sz w:val="16"/>
                <w:szCs w:val="16"/>
                <w:vertAlign w:val="subscript"/>
              </w:rPr>
              <w:t>7</w:t>
            </w:r>
          </w:p>
        </w:tc>
      </w:tr>
    </w:tbl>
    <w:p w14:paraId="50B41F4B" w14:textId="77777777" w:rsidR="00FC411D" w:rsidRDefault="00FC411D">
      <w:bookmarkStart w:id="903" w:name="_Toc87086958"/>
    </w:p>
    <w:p w14:paraId="12563E26" w14:textId="77777777" w:rsidR="00C22778" w:rsidRDefault="00C22778">
      <w:pPr>
        <w:rPr>
          <w:caps/>
          <w:color w:val="1F3763" w:themeColor="accent1" w:themeShade="7F"/>
          <w:spacing w:val="15"/>
        </w:rPr>
      </w:pPr>
      <w:r>
        <w:br w:type="page"/>
      </w:r>
    </w:p>
    <w:p w14:paraId="63905ECE" w14:textId="1B41CBAD" w:rsidR="00DC5E96" w:rsidRDefault="00DC5E96" w:rsidP="00DC5E96">
      <w:pPr>
        <w:pStyle w:val="Heading3"/>
      </w:pPr>
      <w:bookmarkStart w:id="904" w:name="_Toc215430642"/>
      <w:r>
        <w:lastRenderedPageBreak/>
        <w:t>BAND –Branch if Logical And True</w:t>
      </w:r>
      <w:bookmarkEnd w:id="904"/>
    </w:p>
    <w:p w14:paraId="3491F30E" w14:textId="5109857F" w:rsidR="00DC5E96" w:rsidRDefault="00DC5E96" w:rsidP="00DC5E96">
      <w:r>
        <w:t xml:space="preserve">BAND </w:t>
      </w:r>
      <w:r w:rsidR="00C87449">
        <w:t>Rs1</w:t>
      </w:r>
      <w:r>
        <w:t xml:space="preserve">, </w:t>
      </w:r>
      <w:r w:rsidR="00C87449">
        <w:t>Rs2</w:t>
      </w:r>
      <w:r>
        <w:t>, label</w:t>
      </w:r>
    </w:p>
    <w:p w14:paraId="5E264157" w14:textId="77777777" w:rsidR="00DC5E96" w:rsidRDefault="00DC5E96" w:rsidP="00DC5E96">
      <w:pPr>
        <w:rPr>
          <w:b/>
          <w:bCs/>
        </w:rPr>
      </w:pPr>
      <w:r w:rsidRPr="002206E7">
        <w:rPr>
          <w:b/>
          <w:bCs/>
        </w:rPr>
        <w:t>Description:</w:t>
      </w:r>
    </w:p>
    <w:p w14:paraId="7CA59DF6" w14:textId="77777777" w:rsidR="00DC5E96" w:rsidRDefault="00DC5E96" w:rsidP="00DC5E96">
      <w:pPr>
        <w:ind w:left="720"/>
      </w:pPr>
      <w:r w:rsidRPr="002206E7">
        <w:t xml:space="preserve">Branch if </w:t>
      </w:r>
      <w:r>
        <w:t>the logical and of source operands results in a non-zero value</w:t>
      </w:r>
      <w:r w:rsidRPr="002206E7">
        <w:t>.</w:t>
      </w:r>
      <w:r>
        <w:t xml:space="preserve"> The displacement is relative to the address of the branch instruction. This ‘and’ operation reduces the source operand values to a Boolean true or false before performing the operation. A non-zero value is considered true, zero is considered false.</w:t>
      </w:r>
    </w:p>
    <w:p w14:paraId="78A9F421" w14:textId="77777777" w:rsidR="00DC5E96" w:rsidRDefault="00DC5E96" w:rsidP="00DC5E96">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683B34" w:rsidRPr="00790AD0" w14:paraId="4FE5E85D" w14:textId="77777777" w:rsidTr="00671719">
        <w:tc>
          <w:tcPr>
            <w:tcW w:w="0" w:type="auto"/>
            <w:tcBorders>
              <w:bottom w:val="single" w:sz="2" w:space="0" w:color="auto"/>
            </w:tcBorders>
          </w:tcPr>
          <w:p w14:paraId="65757BD7" w14:textId="77777777" w:rsidR="00683B34" w:rsidRDefault="00683B34" w:rsidP="00671719">
            <w:pPr>
              <w:spacing w:after="0"/>
              <w:jc w:val="center"/>
              <w:rPr>
                <w:sz w:val="16"/>
                <w:szCs w:val="16"/>
              </w:rPr>
            </w:pPr>
            <w:r>
              <w:rPr>
                <w:sz w:val="16"/>
                <w:szCs w:val="16"/>
              </w:rPr>
              <w:t>4746</w:t>
            </w:r>
          </w:p>
        </w:tc>
        <w:tc>
          <w:tcPr>
            <w:tcW w:w="0" w:type="auto"/>
            <w:tcBorders>
              <w:bottom w:val="single" w:sz="2" w:space="0" w:color="auto"/>
            </w:tcBorders>
          </w:tcPr>
          <w:p w14:paraId="671CD09A" w14:textId="77777777" w:rsidR="00683B34" w:rsidRDefault="00683B34"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577B9A8E" w14:textId="77777777" w:rsidR="00683B34" w:rsidRDefault="00683B34"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3BE52808" w14:textId="77777777" w:rsidR="00683B34" w:rsidRDefault="00683B34"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613D8AB4" w14:textId="77777777" w:rsidR="00683B34" w:rsidRPr="00790AD0" w:rsidRDefault="00683B3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10FF0664" w14:textId="77777777" w:rsidR="00683B34" w:rsidRPr="00790AD0" w:rsidRDefault="00683B34"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22A4EC7E" w14:textId="77777777" w:rsidR="00683B34" w:rsidRDefault="00683B34"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2C116029" w14:textId="77777777" w:rsidR="00683B34" w:rsidRPr="00790AD0" w:rsidRDefault="00683B3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1A2DC30" w14:textId="77777777" w:rsidR="00683B34" w:rsidRDefault="00683B34" w:rsidP="00671719">
            <w:pPr>
              <w:spacing w:after="0"/>
              <w:rPr>
                <w:sz w:val="16"/>
                <w:szCs w:val="16"/>
              </w:rPr>
            </w:pPr>
          </w:p>
        </w:tc>
      </w:tr>
      <w:tr w:rsidR="00683B34" w14:paraId="792E4CED" w14:textId="77777777" w:rsidTr="00671719">
        <w:tc>
          <w:tcPr>
            <w:tcW w:w="0" w:type="auto"/>
            <w:tcBorders>
              <w:top w:val="single" w:sz="2" w:space="0" w:color="auto"/>
              <w:left w:val="single" w:sz="2" w:space="0" w:color="auto"/>
              <w:bottom w:val="single" w:sz="2" w:space="0" w:color="auto"/>
              <w:right w:val="single" w:sz="2" w:space="0" w:color="auto"/>
            </w:tcBorders>
          </w:tcPr>
          <w:p w14:paraId="42102A33" w14:textId="77777777" w:rsidR="00683B34" w:rsidRDefault="00683B34"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012FCE62" w14:textId="77777777" w:rsidR="00683B34" w:rsidRDefault="00683B34"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220D2FA3" w14:textId="77777777" w:rsidR="00683B34" w:rsidRPr="00177AC2" w:rsidRDefault="00683B34"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EE9563B" w14:textId="77777777" w:rsidR="00683B34" w:rsidRPr="00177AC2" w:rsidRDefault="00683B34"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9E0EDC" w14:textId="77777777" w:rsidR="00683B34" w:rsidRPr="00177AC2" w:rsidRDefault="00683B34"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ACBBB4" w14:textId="77777777" w:rsidR="00683B34" w:rsidRPr="00177AC2" w:rsidRDefault="00683B34"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7A9C18F" w14:textId="33AC9F6A" w:rsidR="00683B34" w:rsidRPr="00177AC2" w:rsidRDefault="00683B34" w:rsidP="00671719">
            <w:pPr>
              <w:spacing w:after="0"/>
              <w:jc w:val="center"/>
              <w:rPr>
                <w:sz w:val="16"/>
                <w:szCs w:val="16"/>
              </w:rPr>
            </w:pPr>
            <w:r>
              <w:rPr>
                <w:sz w:val="16"/>
                <w:szCs w:val="16"/>
              </w:rPr>
              <w:t>9</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6734445" w14:textId="77777777" w:rsidR="00683B34" w:rsidRPr="00177AC2" w:rsidRDefault="00683B34"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7F0EE32E" w14:textId="77777777" w:rsidR="00683B34" w:rsidRDefault="00683B34" w:rsidP="00671719">
            <w:pPr>
              <w:spacing w:after="0"/>
              <w:rPr>
                <w:sz w:val="16"/>
                <w:szCs w:val="16"/>
              </w:rPr>
            </w:pPr>
            <w:r>
              <w:rPr>
                <w:sz w:val="16"/>
                <w:szCs w:val="16"/>
              </w:rPr>
              <w:t>BR – conditional branch</w:t>
            </w:r>
          </w:p>
        </w:tc>
      </w:tr>
    </w:tbl>
    <w:p w14:paraId="38A9F67A" w14:textId="77777777" w:rsidR="003B471D" w:rsidRDefault="003B471D" w:rsidP="00DC5E96"/>
    <w:p w14:paraId="38065AC3" w14:textId="496EF7BB" w:rsidR="00DC5E96" w:rsidRDefault="00DC5E96" w:rsidP="00DC5E96">
      <w:pPr>
        <w:rPr>
          <w:b/>
          <w:bCs/>
        </w:rPr>
      </w:pPr>
      <w:r>
        <w:rPr>
          <w:b/>
          <w:bCs/>
        </w:rPr>
        <w:t xml:space="preserve">Clock Cycles: </w:t>
      </w:r>
      <w:r w:rsidR="00354642">
        <w:rPr>
          <w:b/>
          <w:bCs/>
        </w:rPr>
        <w:t>13</w:t>
      </w:r>
    </w:p>
    <w:p w14:paraId="55BD129B" w14:textId="77777777" w:rsidR="006F08C6" w:rsidRDefault="006F08C6">
      <w:pPr>
        <w:rPr>
          <w:caps/>
          <w:color w:val="1F3763" w:themeColor="accent1" w:themeShade="7F"/>
          <w:spacing w:val="15"/>
        </w:rPr>
      </w:pPr>
      <w:r>
        <w:br w:type="page"/>
      </w:r>
    </w:p>
    <w:p w14:paraId="213200B5" w14:textId="3A1BC0B7" w:rsidR="009E4522" w:rsidRDefault="009E4522" w:rsidP="009E4522">
      <w:pPr>
        <w:pStyle w:val="Heading3"/>
      </w:pPr>
      <w:bookmarkStart w:id="905" w:name="_Toc215430643"/>
      <w:r>
        <w:lastRenderedPageBreak/>
        <w:t>BANDB –Branch if Bitwise And True</w:t>
      </w:r>
      <w:bookmarkEnd w:id="905"/>
    </w:p>
    <w:p w14:paraId="1651D8DA" w14:textId="16AEB1C7" w:rsidR="009E4522" w:rsidRDefault="009E4522" w:rsidP="009E4522">
      <w:r>
        <w:t xml:space="preserve">BANDB </w:t>
      </w:r>
      <w:r w:rsidR="00C87449">
        <w:t>Rs1</w:t>
      </w:r>
      <w:r>
        <w:t xml:space="preserve">, </w:t>
      </w:r>
      <w:r w:rsidR="00C87449">
        <w:t>Rs2</w:t>
      </w:r>
      <w:r>
        <w:t>, label</w:t>
      </w:r>
    </w:p>
    <w:p w14:paraId="5CF8E668" w14:textId="77777777" w:rsidR="009E4522" w:rsidRDefault="009E4522" w:rsidP="009E4522">
      <w:pPr>
        <w:rPr>
          <w:b/>
          <w:bCs/>
        </w:rPr>
      </w:pPr>
      <w:r w:rsidRPr="002206E7">
        <w:rPr>
          <w:b/>
          <w:bCs/>
        </w:rPr>
        <w:t>Description:</w:t>
      </w:r>
    </w:p>
    <w:p w14:paraId="53ABFAFF" w14:textId="422BE379" w:rsidR="009E4522" w:rsidRDefault="009E4522" w:rsidP="009E4522">
      <w:pPr>
        <w:ind w:left="720"/>
      </w:pPr>
      <w:r w:rsidRPr="002206E7">
        <w:t xml:space="preserve">Branch if </w:t>
      </w:r>
      <w:r>
        <w:t>the bitwise and of source operands results in a non-zero value</w:t>
      </w:r>
      <w:r w:rsidRPr="002206E7">
        <w:t>.</w:t>
      </w:r>
      <w:r>
        <w:t xml:space="preserve"> The displacement is relative to the address of the branch instruction.</w:t>
      </w:r>
    </w:p>
    <w:p w14:paraId="07C8F2F7" w14:textId="4D01D52A" w:rsidR="009E4522" w:rsidRDefault="009E4522" w:rsidP="009E4522">
      <w:r w:rsidRPr="00D06BD4">
        <w:rPr>
          <w:b/>
          <w:bCs/>
        </w:rPr>
        <w:t>Formats</w:t>
      </w:r>
      <w:r>
        <w:rPr>
          <w:b/>
          <w:bCs/>
        </w:rPr>
        <w:t xml:space="preserve"> Supported</w:t>
      </w:r>
      <w:r>
        <w:t>: B</w:t>
      </w:r>
      <w:r w:rsidR="008C1C26">
        <w:t>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0248A6" w:rsidRPr="00790AD0" w14:paraId="62D6858D" w14:textId="77777777" w:rsidTr="00671719">
        <w:tc>
          <w:tcPr>
            <w:tcW w:w="0" w:type="auto"/>
            <w:tcBorders>
              <w:bottom w:val="single" w:sz="2" w:space="0" w:color="auto"/>
            </w:tcBorders>
          </w:tcPr>
          <w:p w14:paraId="3D9AE0C5" w14:textId="77777777" w:rsidR="000248A6" w:rsidRDefault="000248A6" w:rsidP="00671719">
            <w:pPr>
              <w:spacing w:after="0"/>
              <w:jc w:val="center"/>
              <w:rPr>
                <w:sz w:val="16"/>
                <w:szCs w:val="16"/>
              </w:rPr>
            </w:pPr>
            <w:r>
              <w:rPr>
                <w:sz w:val="16"/>
                <w:szCs w:val="16"/>
              </w:rPr>
              <w:t>4746</w:t>
            </w:r>
          </w:p>
        </w:tc>
        <w:tc>
          <w:tcPr>
            <w:tcW w:w="0" w:type="auto"/>
            <w:tcBorders>
              <w:bottom w:val="single" w:sz="2" w:space="0" w:color="auto"/>
            </w:tcBorders>
          </w:tcPr>
          <w:p w14:paraId="79ADC77F" w14:textId="77777777" w:rsidR="000248A6" w:rsidRDefault="000248A6"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1ACB3C7D" w14:textId="77777777" w:rsidR="000248A6" w:rsidRDefault="000248A6"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01DC49E0" w14:textId="77777777" w:rsidR="000248A6" w:rsidRDefault="000248A6"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7B0ACE45" w14:textId="77777777" w:rsidR="000248A6" w:rsidRPr="00790AD0" w:rsidRDefault="000248A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68981A3D" w14:textId="77777777" w:rsidR="000248A6" w:rsidRPr="00790AD0" w:rsidRDefault="000248A6"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2E337997" w14:textId="77777777" w:rsidR="000248A6" w:rsidRDefault="000248A6"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07CC711F" w14:textId="77777777" w:rsidR="000248A6" w:rsidRPr="00790AD0" w:rsidRDefault="000248A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91C6EE1" w14:textId="77777777" w:rsidR="000248A6" w:rsidRDefault="000248A6" w:rsidP="00671719">
            <w:pPr>
              <w:spacing w:after="0"/>
              <w:rPr>
                <w:sz w:val="16"/>
                <w:szCs w:val="16"/>
              </w:rPr>
            </w:pPr>
          </w:p>
        </w:tc>
      </w:tr>
      <w:tr w:rsidR="000248A6" w14:paraId="4B1CFCEF" w14:textId="77777777" w:rsidTr="00671719">
        <w:tc>
          <w:tcPr>
            <w:tcW w:w="0" w:type="auto"/>
            <w:tcBorders>
              <w:top w:val="single" w:sz="2" w:space="0" w:color="auto"/>
              <w:left w:val="single" w:sz="2" w:space="0" w:color="auto"/>
              <w:bottom w:val="single" w:sz="2" w:space="0" w:color="auto"/>
              <w:right w:val="single" w:sz="2" w:space="0" w:color="auto"/>
            </w:tcBorders>
          </w:tcPr>
          <w:p w14:paraId="5ACE6DEE" w14:textId="77777777" w:rsidR="000248A6" w:rsidRDefault="000248A6"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3C5C1908" w14:textId="77777777" w:rsidR="000248A6" w:rsidRDefault="000248A6"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34390C04" w14:textId="77777777" w:rsidR="000248A6" w:rsidRPr="00177AC2" w:rsidRDefault="000248A6"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B8ED391" w14:textId="77777777" w:rsidR="000248A6" w:rsidRPr="00177AC2" w:rsidRDefault="000248A6"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571A8D" w14:textId="77777777" w:rsidR="000248A6" w:rsidRPr="00177AC2" w:rsidRDefault="000248A6"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A24188" w14:textId="77777777" w:rsidR="000248A6" w:rsidRPr="00177AC2" w:rsidRDefault="000248A6"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CB8BBA0" w14:textId="16938F47" w:rsidR="000248A6" w:rsidRPr="00177AC2" w:rsidRDefault="000248A6" w:rsidP="00671719">
            <w:pPr>
              <w:spacing w:after="0"/>
              <w:jc w:val="center"/>
              <w:rPr>
                <w:sz w:val="16"/>
                <w:szCs w:val="16"/>
              </w:rPr>
            </w:pPr>
            <w:r>
              <w:rPr>
                <w:sz w:val="16"/>
                <w:szCs w:val="16"/>
              </w:rPr>
              <w:t>9</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602B776" w14:textId="77777777" w:rsidR="000248A6" w:rsidRPr="00177AC2" w:rsidRDefault="000248A6"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0144E54A" w14:textId="77777777" w:rsidR="000248A6" w:rsidRDefault="000248A6" w:rsidP="00671719">
            <w:pPr>
              <w:spacing w:after="0"/>
              <w:rPr>
                <w:sz w:val="16"/>
                <w:szCs w:val="16"/>
              </w:rPr>
            </w:pPr>
            <w:r>
              <w:rPr>
                <w:sz w:val="16"/>
                <w:szCs w:val="16"/>
              </w:rPr>
              <w:t>BR – conditional branch</w:t>
            </w:r>
          </w:p>
        </w:tc>
      </w:tr>
    </w:tbl>
    <w:p w14:paraId="06361935" w14:textId="77777777" w:rsidR="002F25B3" w:rsidRDefault="002F25B3" w:rsidP="009E4522"/>
    <w:p w14:paraId="3C2C1052" w14:textId="17753F39" w:rsidR="009E4522" w:rsidRDefault="009E4522" w:rsidP="009E4522">
      <w:pPr>
        <w:rPr>
          <w:b/>
          <w:bCs/>
        </w:rPr>
      </w:pPr>
      <w:r>
        <w:rPr>
          <w:b/>
          <w:bCs/>
        </w:rPr>
        <w:t xml:space="preserve">Clock Cycles: </w:t>
      </w:r>
      <w:r w:rsidR="00354642">
        <w:rPr>
          <w:b/>
          <w:bCs/>
        </w:rPr>
        <w:t>13</w:t>
      </w:r>
    </w:p>
    <w:p w14:paraId="00B7895B" w14:textId="77777777" w:rsidR="00C86E50" w:rsidRDefault="00C86E50">
      <w:pPr>
        <w:rPr>
          <w:rFonts w:eastAsiaTheme="majorEastAsia" w:cstheme="majorBidi"/>
          <w:b/>
          <w:bCs/>
          <w:sz w:val="40"/>
        </w:rPr>
      </w:pPr>
      <w:r>
        <w:br w:type="page"/>
      </w:r>
    </w:p>
    <w:p w14:paraId="172E0675" w14:textId="422E2E6B" w:rsidR="00FD0787" w:rsidRDefault="00FD0787" w:rsidP="00FD0787">
      <w:pPr>
        <w:pStyle w:val="Heading3"/>
      </w:pPr>
      <w:bookmarkStart w:id="906" w:name="_Toc215430644"/>
      <w:r>
        <w:lastRenderedPageBreak/>
        <w:t>BBC – Branch if Bit Clear</w:t>
      </w:r>
      <w:bookmarkEnd w:id="903"/>
      <w:bookmarkEnd w:id="906"/>
    </w:p>
    <w:p w14:paraId="5BBA6914" w14:textId="77777777" w:rsidR="00FD0787" w:rsidRDefault="00FD0787" w:rsidP="00FD0787">
      <w:r w:rsidRPr="00D06BD4">
        <w:rPr>
          <w:b/>
          <w:bCs/>
        </w:rPr>
        <w:t>Description</w:t>
      </w:r>
      <w:r>
        <w:t>:</w:t>
      </w:r>
    </w:p>
    <w:p w14:paraId="195E1569" w14:textId="1F1CADA8" w:rsidR="00FD0787" w:rsidRDefault="00FD0787" w:rsidP="00FD0787">
      <w:pPr>
        <w:ind w:left="720"/>
      </w:pPr>
      <w:r>
        <w:t xml:space="preserve">This instruction branches to the target address if bit </w:t>
      </w:r>
      <w:r w:rsidR="00C87449">
        <w:t>Rs2</w:t>
      </w:r>
      <w:r>
        <w:t xml:space="preserve"> of </w:t>
      </w:r>
      <w:r w:rsidR="00C87449">
        <w:t>Rs1</w:t>
      </w:r>
      <w:r>
        <w:t xml:space="preserve"> is clear,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49681B43" w14:textId="5A5B9B73" w:rsidR="00FD0787" w:rsidRDefault="00FD0787" w:rsidP="00FD0787">
      <w:r w:rsidRPr="00D06BD4">
        <w:rPr>
          <w:b/>
          <w:bCs/>
        </w:rPr>
        <w:t>Formats</w:t>
      </w:r>
      <w:r>
        <w:rPr>
          <w:b/>
          <w:bCs/>
        </w:rPr>
        <w:t xml:space="preserve"> Supported</w:t>
      </w:r>
      <w:r>
        <w:t>: B</w:t>
      </w:r>
      <w:r w:rsidR="008C1C26">
        <w:t>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0248A6" w:rsidRPr="00790AD0" w14:paraId="45630AC0" w14:textId="77777777" w:rsidTr="00671719">
        <w:tc>
          <w:tcPr>
            <w:tcW w:w="0" w:type="auto"/>
            <w:tcBorders>
              <w:bottom w:val="single" w:sz="2" w:space="0" w:color="auto"/>
            </w:tcBorders>
          </w:tcPr>
          <w:p w14:paraId="3A14D9A1" w14:textId="77777777" w:rsidR="000248A6" w:rsidRDefault="000248A6" w:rsidP="00671719">
            <w:pPr>
              <w:spacing w:after="0"/>
              <w:jc w:val="center"/>
              <w:rPr>
                <w:sz w:val="16"/>
                <w:szCs w:val="16"/>
              </w:rPr>
            </w:pPr>
            <w:r>
              <w:rPr>
                <w:sz w:val="16"/>
                <w:szCs w:val="16"/>
              </w:rPr>
              <w:t>4746</w:t>
            </w:r>
          </w:p>
        </w:tc>
        <w:tc>
          <w:tcPr>
            <w:tcW w:w="0" w:type="auto"/>
            <w:tcBorders>
              <w:bottom w:val="single" w:sz="2" w:space="0" w:color="auto"/>
            </w:tcBorders>
          </w:tcPr>
          <w:p w14:paraId="4CEDC523" w14:textId="77777777" w:rsidR="000248A6" w:rsidRDefault="000248A6"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58B0ACC6" w14:textId="77777777" w:rsidR="000248A6" w:rsidRDefault="000248A6"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0CE118B3" w14:textId="77777777" w:rsidR="000248A6" w:rsidRDefault="000248A6"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327D4CAA" w14:textId="77777777" w:rsidR="000248A6" w:rsidRPr="00790AD0" w:rsidRDefault="000248A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0BF2F419" w14:textId="77777777" w:rsidR="000248A6" w:rsidRPr="00790AD0" w:rsidRDefault="000248A6"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028B0A80" w14:textId="77777777" w:rsidR="000248A6" w:rsidRDefault="000248A6"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2B1E7272" w14:textId="77777777" w:rsidR="000248A6" w:rsidRPr="00790AD0" w:rsidRDefault="000248A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A193DC2" w14:textId="77777777" w:rsidR="000248A6" w:rsidRDefault="000248A6" w:rsidP="00671719">
            <w:pPr>
              <w:spacing w:after="0"/>
              <w:rPr>
                <w:sz w:val="16"/>
                <w:szCs w:val="16"/>
              </w:rPr>
            </w:pPr>
          </w:p>
        </w:tc>
      </w:tr>
      <w:tr w:rsidR="000248A6" w14:paraId="5752E644" w14:textId="77777777" w:rsidTr="00671719">
        <w:tc>
          <w:tcPr>
            <w:tcW w:w="0" w:type="auto"/>
            <w:tcBorders>
              <w:top w:val="single" w:sz="2" w:space="0" w:color="auto"/>
              <w:left w:val="single" w:sz="2" w:space="0" w:color="auto"/>
              <w:bottom w:val="single" w:sz="2" w:space="0" w:color="auto"/>
              <w:right w:val="single" w:sz="2" w:space="0" w:color="auto"/>
            </w:tcBorders>
          </w:tcPr>
          <w:p w14:paraId="03A04856" w14:textId="77777777" w:rsidR="000248A6" w:rsidRDefault="000248A6"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3703C3E4" w14:textId="77777777" w:rsidR="000248A6" w:rsidRDefault="000248A6"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267EC198" w14:textId="77777777" w:rsidR="000248A6" w:rsidRPr="00177AC2" w:rsidRDefault="000248A6"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7D5ADCC" w14:textId="77777777" w:rsidR="000248A6" w:rsidRPr="00177AC2" w:rsidRDefault="000248A6"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795330" w14:textId="77777777" w:rsidR="000248A6" w:rsidRPr="00177AC2" w:rsidRDefault="000248A6"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791761" w14:textId="77777777" w:rsidR="000248A6" w:rsidRPr="00177AC2" w:rsidRDefault="000248A6"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882ADE4" w14:textId="0E7BC602" w:rsidR="000248A6" w:rsidRPr="00177AC2" w:rsidRDefault="008A70D4" w:rsidP="00671719">
            <w:pPr>
              <w:spacing w:after="0"/>
              <w:jc w:val="center"/>
              <w:rPr>
                <w:sz w:val="16"/>
                <w:szCs w:val="16"/>
              </w:rPr>
            </w:pPr>
            <w:r>
              <w:rPr>
                <w:sz w:val="16"/>
                <w:szCs w:val="16"/>
              </w:rPr>
              <w:t>6</w:t>
            </w:r>
            <w:r w:rsidR="000248A6"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855F2DE" w14:textId="77777777" w:rsidR="000248A6" w:rsidRPr="00177AC2" w:rsidRDefault="000248A6"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14533632" w14:textId="77777777" w:rsidR="000248A6" w:rsidRDefault="000248A6" w:rsidP="00671719">
            <w:pPr>
              <w:spacing w:after="0"/>
              <w:rPr>
                <w:sz w:val="16"/>
                <w:szCs w:val="16"/>
              </w:rPr>
            </w:pPr>
            <w:r>
              <w:rPr>
                <w:sz w:val="16"/>
                <w:szCs w:val="16"/>
              </w:rPr>
              <w:t>BR – conditional branch</w:t>
            </w:r>
          </w:p>
        </w:tc>
      </w:tr>
    </w:tbl>
    <w:p w14:paraId="12E3638F" w14:textId="77777777" w:rsidR="00300B8E" w:rsidRDefault="00300B8E" w:rsidP="00FD0787"/>
    <w:p w14:paraId="19CE39D6" w14:textId="77777777" w:rsidR="00FD0787" w:rsidRDefault="00FD0787" w:rsidP="00FD0787">
      <w:pPr>
        <w:rPr>
          <w:b/>
          <w:bCs/>
        </w:rPr>
      </w:pPr>
      <w:r>
        <w:rPr>
          <w:b/>
          <w:bCs/>
        </w:rPr>
        <w:t>Operation:</w:t>
      </w:r>
    </w:p>
    <w:p w14:paraId="2D901A3C" w14:textId="451A2DFB" w:rsidR="00FD0787" w:rsidRDefault="00FD0787" w:rsidP="00FD0787">
      <w:pPr>
        <w:spacing w:after="0"/>
        <w:ind w:left="720"/>
      </w:pPr>
      <w:r>
        <w:t>If (</w:t>
      </w:r>
      <w:r w:rsidR="00C87449">
        <w:t>Rs1</w:t>
      </w:r>
      <w:r>
        <w:t>.bit[</w:t>
      </w:r>
      <w:r w:rsidR="00C87449">
        <w:t>Rs2</w:t>
      </w:r>
      <w:r>
        <w:t>] == 0)</w:t>
      </w:r>
    </w:p>
    <w:p w14:paraId="0C4B4824" w14:textId="4D269E55" w:rsidR="00FD0787" w:rsidRDefault="000369CE" w:rsidP="00FD0787">
      <w:pPr>
        <w:spacing w:after="0"/>
        <w:ind w:left="720" w:firstLine="720"/>
      </w:pPr>
      <w:r>
        <w:t>IP</w:t>
      </w:r>
      <w:r w:rsidR="00FD0787">
        <w:t xml:space="preserve"> = </w:t>
      </w:r>
      <w:r>
        <w:t>IP</w:t>
      </w:r>
      <w:r w:rsidR="00FD0787">
        <w:t xml:space="preserve"> + Constant</w:t>
      </w:r>
    </w:p>
    <w:p w14:paraId="3F1B4679" w14:textId="77777777" w:rsidR="00FD0787" w:rsidRDefault="00FD0787" w:rsidP="00FD0787">
      <w:pPr>
        <w:rPr>
          <w:b/>
          <w:bCs/>
        </w:rPr>
      </w:pPr>
    </w:p>
    <w:p w14:paraId="146B6F0B" w14:textId="77777777" w:rsidR="00FD0787" w:rsidRDefault="00FD0787" w:rsidP="00FD0787">
      <w:r w:rsidRPr="00D06BD4">
        <w:rPr>
          <w:b/>
          <w:bCs/>
        </w:rPr>
        <w:t>Execution Units</w:t>
      </w:r>
      <w:r>
        <w:t>: Branch</w:t>
      </w:r>
    </w:p>
    <w:p w14:paraId="788FBFBA" w14:textId="77777777" w:rsidR="00FD0787" w:rsidRDefault="00FD0787" w:rsidP="00FD0787">
      <w:r w:rsidRPr="00275903">
        <w:rPr>
          <w:b/>
          <w:bCs/>
        </w:rPr>
        <w:t>Exceptions</w:t>
      </w:r>
      <w:r>
        <w:t>: none</w:t>
      </w:r>
    </w:p>
    <w:p w14:paraId="3DBB2E65" w14:textId="77777777" w:rsidR="00FD0787" w:rsidRPr="00EA1E45" w:rsidRDefault="00FD0787" w:rsidP="00FD0787">
      <w:pPr>
        <w:rPr>
          <w:b/>
          <w:bCs/>
        </w:rPr>
      </w:pPr>
      <w:r w:rsidRPr="00EA1E45">
        <w:rPr>
          <w:b/>
          <w:bCs/>
        </w:rPr>
        <w:t>Notes:</w:t>
      </w:r>
    </w:p>
    <w:p w14:paraId="4F7DDAB0" w14:textId="77777777" w:rsidR="00B71F26" w:rsidRDefault="00B71F26">
      <w:pPr>
        <w:rPr>
          <w:rFonts w:eastAsiaTheme="majorEastAsia" w:cstheme="majorBidi"/>
          <w:b/>
          <w:bCs/>
          <w:sz w:val="40"/>
        </w:rPr>
      </w:pPr>
      <w:r>
        <w:br w:type="page"/>
      </w:r>
    </w:p>
    <w:p w14:paraId="5D98B7EE" w14:textId="5C0C0AB4" w:rsidR="00B71F26" w:rsidRDefault="00B71F26" w:rsidP="00B71F26">
      <w:pPr>
        <w:pStyle w:val="Heading3"/>
      </w:pPr>
      <w:bookmarkStart w:id="907" w:name="_Toc215430645"/>
      <w:r>
        <w:lastRenderedPageBreak/>
        <w:t>BBS – Branch if Bit Set</w:t>
      </w:r>
      <w:bookmarkEnd w:id="907"/>
    </w:p>
    <w:p w14:paraId="46D51076" w14:textId="77777777" w:rsidR="00B71F26" w:rsidRDefault="00B71F26" w:rsidP="00B71F26">
      <w:r w:rsidRPr="00D06BD4">
        <w:rPr>
          <w:b/>
          <w:bCs/>
        </w:rPr>
        <w:t>Description</w:t>
      </w:r>
      <w:r>
        <w:t>:</w:t>
      </w:r>
    </w:p>
    <w:p w14:paraId="76E55807" w14:textId="2462AA5E" w:rsidR="00B71F26" w:rsidRDefault="00B71F26" w:rsidP="00B71F26">
      <w:pPr>
        <w:ind w:left="720"/>
      </w:pPr>
      <w:r>
        <w:t xml:space="preserve">This instruction branches to the target address if bit </w:t>
      </w:r>
      <w:r w:rsidR="00C87449">
        <w:t>Rs2</w:t>
      </w:r>
      <w:r>
        <w:t xml:space="preserve"> of </w:t>
      </w:r>
      <w:r w:rsidR="00C87449">
        <w:t>Rs1</w:t>
      </w:r>
      <w:r>
        <w:t xml:space="preserve"> is </w:t>
      </w:r>
      <w:r w:rsidR="00525814">
        <w:t>set</w:t>
      </w:r>
      <w:r>
        <w:t xml:space="preserve">,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576F0A97" w14:textId="6B5BA96F" w:rsidR="00B71F26" w:rsidRDefault="00B71F26" w:rsidP="00B71F26">
      <w:r w:rsidRPr="00D06BD4">
        <w:rPr>
          <w:b/>
          <w:bCs/>
        </w:rPr>
        <w:t>Formats</w:t>
      </w:r>
      <w:r>
        <w:rPr>
          <w:b/>
          <w:bCs/>
        </w:rPr>
        <w:t xml:space="preserve"> Supported</w:t>
      </w:r>
      <w:r>
        <w:t>: B</w:t>
      </w:r>
      <w:r w:rsidR="00525814">
        <w:t>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8A70D4" w:rsidRPr="00790AD0" w14:paraId="44947AC2" w14:textId="77777777" w:rsidTr="00671719">
        <w:tc>
          <w:tcPr>
            <w:tcW w:w="0" w:type="auto"/>
            <w:tcBorders>
              <w:bottom w:val="single" w:sz="2" w:space="0" w:color="auto"/>
            </w:tcBorders>
          </w:tcPr>
          <w:p w14:paraId="1C7FF941" w14:textId="77777777" w:rsidR="008A70D4" w:rsidRDefault="008A70D4" w:rsidP="00671719">
            <w:pPr>
              <w:spacing w:after="0"/>
              <w:jc w:val="center"/>
              <w:rPr>
                <w:sz w:val="16"/>
                <w:szCs w:val="16"/>
              </w:rPr>
            </w:pPr>
            <w:r>
              <w:rPr>
                <w:sz w:val="16"/>
                <w:szCs w:val="16"/>
              </w:rPr>
              <w:t>4746</w:t>
            </w:r>
          </w:p>
        </w:tc>
        <w:tc>
          <w:tcPr>
            <w:tcW w:w="0" w:type="auto"/>
            <w:tcBorders>
              <w:bottom w:val="single" w:sz="2" w:space="0" w:color="auto"/>
            </w:tcBorders>
          </w:tcPr>
          <w:p w14:paraId="7489F6CC" w14:textId="77777777" w:rsidR="008A70D4" w:rsidRDefault="008A70D4"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6BCDD52F" w14:textId="77777777" w:rsidR="008A70D4" w:rsidRDefault="008A70D4"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52786DA0" w14:textId="77777777" w:rsidR="008A70D4" w:rsidRDefault="008A70D4"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71126F36" w14:textId="77777777" w:rsidR="008A70D4" w:rsidRPr="00790AD0" w:rsidRDefault="008A70D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6B414D85" w14:textId="77777777" w:rsidR="008A70D4" w:rsidRPr="00790AD0" w:rsidRDefault="008A70D4"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347DE87" w14:textId="77777777" w:rsidR="008A70D4" w:rsidRDefault="008A70D4"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730BA95" w14:textId="77777777" w:rsidR="008A70D4" w:rsidRPr="00790AD0" w:rsidRDefault="008A70D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372C24A" w14:textId="77777777" w:rsidR="008A70D4" w:rsidRDefault="008A70D4" w:rsidP="00671719">
            <w:pPr>
              <w:spacing w:after="0"/>
              <w:rPr>
                <w:sz w:val="16"/>
                <w:szCs w:val="16"/>
              </w:rPr>
            </w:pPr>
          </w:p>
        </w:tc>
      </w:tr>
      <w:tr w:rsidR="008A70D4" w14:paraId="40951308" w14:textId="77777777" w:rsidTr="00671719">
        <w:tc>
          <w:tcPr>
            <w:tcW w:w="0" w:type="auto"/>
            <w:tcBorders>
              <w:top w:val="single" w:sz="2" w:space="0" w:color="auto"/>
              <w:left w:val="single" w:sz="2" w:space="0" w:color="auto"/>
              <w:bottom w:val="single" w:sz="2" w:space="0" w:color="auto"/>
              <w:right w:val="single" w:sz="2" w:space="0" w:color="auto"/>
            </w:tcBorders>
          </w:tcPr>
          <w:p w14:paraId="0F363135" w14:textId="77777777" w:rsidR="008A70D4" w:rsidRDefault="008A70D4"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2D0A71BB" w14:textId="77777777" w:rsidR="008A70D4" w:rsidRDefault="008A70D4"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04B9E49C" w14:textId="77777777" w:rsidR="008A70D4" w:rsidRPr="00177AC2" w:rsidRDefault="008A70D4"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A83E7B2" w14:textId="77777777" w:rsidR="008A70D4" w:rsidRPr="00177AC2" w:rsidRDefault="008A70D4"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5C8C40" w14:textId="77777777" w:rsidR="008A70D4" w:rsidRPr="00177AC2" w:rsidRDefault="008A70D4"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7D655E" w14:textId="77777777" w:rsidR="008A70D4" w:rsidRPr="00177AC2" w:rsidRDefault="008A70D4"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3A69321" w14:textId="73E87188" w:rsidR="008A70D4" w:rsidRPr="00177AC2" w:rsidRDefault="008A70D4" w:rsidP="00671719">
            <w:pPr>
              <w:spacing w:after="0"/>
              <w:jc w:val="center"/>
              <w:rPr>
                <w:sz w:val="16"/>
                <w:szCs w:val="16"/>
              </w:rPr>
            </w:pPr>
            <w:r>
              <w:rPr>
                <w:sz w:val="16"/>
                <w:szCs w:val="16"/>
              </w:rPr>
              <w:t>7</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8671382" w14:textId="77777777" w:rsidR="008A70D4" w:rsidRPr="00177AC2" w:rsidRDefault="008A70D4"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156436C0" w14:textId="77777777" w:rsidR="008A70D4" w:rsidRDefault="008A70D4" w:rsidP="00671719">
            <w:pPr>
              <w:spacing w:after="0"/>
              <w:rPr>
                <w:sz w:val="16"/>
                <w:szCs w:val="16"/>
              </w:rPr>
            </w:pPr>
            <w:r>
              <w:rPr>
                <w:sz w:val="16"/>
                <w:szCs w:val="16"/>
              </w:rPr>
              <w:t>BR – conditional branch</w:t>
            </w:r>
          </w:p>
        </w:tc>
      </w:tr>
    </w:tbl>
    <w:p w14:paraId="00960D5C" w14:textId="77777777" w:rsidR="00300B8E" w:rsidRDefault="00300B8E" w:rsidP="00B71F26"/>
    <w:p w14:paraId="3FABA067" w14:textId="77777777" w:rsidR="00B71F26" w:rsidRDefault="00B71F26" w:rsidP="00B71F26">
      <w:pPr>
        <w:rPr>
          <w:b/>
          <w:bCs/>
        </w:rPr>
      </w:pPr>
      <w:r>
        <w:rPr>
          <w:b/>
          <w:bCs/>
        </w:rPr>
        <w:t>Operation:</w:t>
      </w:r>
    </w:p>
    <w:p w14:paraId="3733FBC2" w14:textId="2F8969F3" w:rsidR="00B71F26" w:rsidRDefault="00B71F26" w:rsidP="00B71F26">
      <w:pPr>
        <w:spacing w:after="0"/>
        <w:ind w:left="720"/>
      </w:pPr>
      <w:r>
        <w:t>If (</w:t>
      </w:r>
      <w:r w:rsidR="00C87449">
        <w:t>Rs1</w:t>
      </w:r>
      <w:r>
        <w:t>.bit[</w:t>
      </w:r>
      <w:r w:rsidR="00C87449">
        <w:t>Rs2</w:t>
      </w:r>
      <w:r>
        <w:t xml:space="preserve">] == </w:t>
      </w:r>
      <w:r w:rsidR="00DB7296">
        <w:t>1</w:t>
      </w:r>
      <w:r>
        <w:t>)</w:t>
      </w:r>
    </w:p>
    <w:p w14:paraId="604E07AF" w14:textId="7444DC91" w:rsidR="00B71F26" w:rsidRDefault="000369CE" w:rsidP="00B71F26">
      <w:pPr>
        <w:spacing w:after="0"/>
        <w:ind w:left="720" w:firstLine="720"/>
      </w:pPr>
      <w:r>
        <w:t>IP</w:t>
      </w:r>
      <w:r w:rsidR="00B71F26">
        <w:t xml:space="preserve"> = </w:t>
      </w:r>
      <w:r>
        <w:t>IP</w:t>
      </w:r>
      <w:r w:rsidR="00B71F26">
        <w:t xml:space="preserve"> + Constant</w:t>
      </w:r>
    </w:p>
    <w:p w14:paraId="2C89A5FC" w14:textId="77777777" w:rsidR="00B71F26" w:rsidRDefault="00B71F26" w:rsidP="00B71F26">
      <w:pPr>
        <w:rPr>
          <w:b/>
          <w:bCs/>
        </w:rPr>
      </w:pPr>
    </w:p>
    <w:p w14:paraId="37B16D1E" w14:textId="77777777" w:rsidR="00B71F26" w:rsidRDefault="00B71F26" w:rsidP="00B71F26">
      <w:r w:rsidRPr="00D06BD4">
        <w:rPr>
          <w:b/>
          <w:bCs/>
        </w:rPr>
        <w:t>Execution Units</w:t>
      </w:r>
      <w:r>
        <w:t>: Branch</w:t>
      </w:r>
    </w:p>
    <w:p w14:paraId="2CB3F70F" w14:textId="77777777" w:rsidR="00B71F26" w:rsidRDefault="00B71F26" w:rsidP="00B71F26">
      <w:r w:rsidRPr="00275903">
        <w:rPr>
          <w:b/>
          <w:bCs/>
        </w:rPr>
        <w:t>Exceptions</w:t>
      </w:r>
      <w:r>
        <w:t>: none</w:t>
      </w:r>
    </w:p>
    <w:p w14:paraId="0F19C827" w14:textId="77777777" w:rsidR="00B71F26" w:rsidRPr="00EA1E45" w:rsidRDefault="00B71F26" w:rsidP="00B71F26">
      <w:pPr>
        <w:rPr>
          <w:b/>
          <w:bCs/>
        </w:rPr>
      </w:pPr>
      <w:r w:rsidRPr="00EA1E45">
        <w:rPr>
          <w:b/>
          <w:bCs/>
        </w:rPr>
        <w:t>Notes:</w:t>
      </w:r>
    </w:p>
    <w:p w14:paraId="146497DD" w14:textId="77777777" w:rsidR="00420AF2" w:rsidRDefault="00420AF2">
      <w:pPr>
        <w:rPr>
          <w:rFonts w:eastAsiaTheme="majorEastAsia" w:cstheme="majorBidi"/>
          <w:b/>
          <w:bCs/>
          <w:sz w:val="40"/>
        </w:rPr>
      </w:pPr>
      <w:r>
        <w:br w:type="page"/>
      </w:r>
    </w:p>
    <w:p w14:paraId="3BB25C27" w14:textId="77777777" w:rsidR="00C919DA" w:rsidRDefault="00C919DA" w:rsidP="00C919DA">
      <w:pPr>
        <w:pStyle w:val="Heading3"/>
      </w:pPr>
      <w:bookmarkStart w:id="908" w:name="_Toc215430646"/>
      <w:r>
        <w:lastRenderedPageBreak/>
        <w:t>BENOR –Branch if Equal</w:t>
      </w:r>
      <w:bookmarkEnd w:id="908"/>
    </w:p>
    <w:p w14:paraId="44862606" w14:textId="77777777" w:rsidR="00C919DA" w:rsidRDefault="00C919DA" w:rsidP="00C919DA">
      <w:r>
        <w:t>BENOR Rs1, Rs2, label</w:t>
      </w:r>
    </w:p>
    <w:p w14:paraId="696D968F" w14:textId="77777777" w:rsidR="00C919DA" w:rsidRDefault="00C919DA" w:rsidP="00C919DA">
      <w:pPr>
        <w:rPr>
          <w:b/>
          <w:bCs/>
        </w:rPr>
      </w:pPr>
      <w:r w:rsidRPr="002206E7">
        <w:rPr>
          <w:b/>
          <w:bCs/>
        </w:rPr>
        <w:t>Description:</w:t>
      </w:r>
    </w:p>
    <w:p w14:paraId="2C35D8BF" w14:textId="2EAB6604" w:rsidR="00C919DA" w:rsidRDefault="00C919DA" w:rsidP="00C919DA">
      <w:pPr>
        <w:ind w:left="720"/>
      </w:pPr>
      <w:r>
        <w:t xml:space="preserve">This is an alternate mnemonic for BEQ. </w:t>
      </w:r>
      <w:r w:rsidRPr="002206E7">
        <w:t xml:space="preserve">Branch if </w:t>
      </w:r>
      <w:r>
        <w:t>source operands are equal (the exclusive OR is zero or false)</w:t>
      </w:r>
      <w:r w:rsidRPr="002206E7">
        <w:t>.</w:t>
      </w:r>
      <w:r>
        <w:t xml:space="preserve"> </w:t>
      </w:r>
      <w:r w:rsidR="001972AF">
        <w:t>This ‘</w:t>
      </w:r>
      <w:r w:rsidR="00767378">
        <w:t>enor</w:t>
      </w:r>
      <w:r w:rsidR="001972AF">
        <w:t xml:space="preserve">’ operation reduces the source operand values to a Boolean true or false before performing the operation. A non-zero value is considered true, zero is considered false. </w:t>
      </w:r>
      <w:r>
        <w:t>The displacement is relative to the address of the branch instruction.</w:t>
      </w:r>
    </w:p>
    <w:p w14:paraId="28C8E756" w14:textId="77777777" w:rsidR="00C919DA" w:rsidRDefault="00C919DA" w:rsidP="00C919DA">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8A70D4" w:rsidRPr="00790AD0" w14:paraId="2ED4EEC1" w14:textId="77777777" w:rsidTr="00671719">
        <w:tc>
          <w:tcPr>
            <w:tcW w:w="0" w:type="auto"/>
            <w:tcBorders>
              <w:bottom w:val="single" w:sz="2" w:space="0" w:color="auto"/>
            </w:tcBorders>
          </w:tcPr>
          <w:p w14:paraId="3A319DE7" w14:textId="77777777" w:rsidR="008A70D4" w:rsidRDefault="008A70D4" w:rsidP="00671719">
            <w:pPr>
              <w:spacing w:after="0"/>
              <w:jc w:val="center"/>
              <w:rPr>
                <w:sz w:val="16"/>
                <w:szCs w:val="16"/>
              </w:rPr>
            </w:pPr>
            <w:r>
              <w:rPr>
                <w:sz w:val="16"/>
                <w:szCs w:val="16"/>
              </w:rPr>
              <w:t>4746</w:t>
            </w:r>
          </w:p>
        </w:tc>
        <w:tc>
          <w:tcPr>
            <w:tcW w:w="0" w:type="auto"/>
            <w:tcBorders>
              <w:bottom w:val="single" w:sz="2" w:space="0" w:color="auto"/>
            </w:tcBorders>
          </w:tcPr>
          <w:p w14:paraId="1C836DF4" w14:textId="77777777" w:rsidR="008A70D4" w:rsidRDefault="008A70D4"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791DE49B" w14:textId="77777777" w:rsidR="008A70D4" w:rsidRDefault="008A70D4"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0AD80CA4" w14:textId="77777777" w:rsidR="008A70D4" w:rsidRDefault="008A70D4"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1D69ACA6" w14:textId="77777777" w:rsidR="008A70D4" w:rsidRPr="00790AD0" w:rsidRDefault="008A70D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7A111133" w14:textId="77777777" w:rsidR="008A70D4" w:rsidRPr="00790AD0" w:rsidRDefault="008A70D4"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7BCDDADE" w14:textId="77777777" w:rsidR="008A70D4" w:rsidRDefault="008A70D4"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235274E8" w14:textId="77777777" w:rsidR="008A70D4" w:rsidRPr="00790AD0" w:rsidRDefault="008A70D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D5B9E4E" w14:textId="77777777" w:rsidR="008A70D4" w:rsidRDefault="008A70D4" w:rsidP="00671719">
            <w:pPr>
              <w:spacing w:after="0"/>
              <w:rPr>
                <w:sz w:val="16"/>
                <w:szCs w:val="16"/>
              </w:rPr>
            </w:pPr>
          </w:p>
        </w:tc>
      </w:tr>
      <w:tr w:rsidR="008A70D4" w14:paraId="0EDCE92E" w14:textId="77777777" w:rsidTr="00671719">
        <w:tc>
          <w:tcPr>
            <w:tcW w:w="0" w:type="auto"/>
            <w:tcBorders>
              <w:top w:val="single" w:sz="2" w:space="0" w:color="auto"/>
              <w:left w:val="single" w:sz="2" w:space="0" w:color="auto"/>
              <w:bottom w:val="single" w:sz="2" w:space="0" w:color="auto"/>
              <w:right w:val="single" w:sz="2" w:space="0" w:color="auto"/>
            </w:tcBorders>
          </w:tcPr>
          <w:p w14:paraId="39D8227A" w14:textId="77777777" w:rsidR="008A70D4" w:rsidRDefault="008A70D4"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33AF7D49" w14:textId="77777777" w:rsidR="008A70D4" w:rsidRDefault="008A70D4"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6E6620A0" w14:textId="77777777" w:rsidR="008A70D4" w:rsidRPr="00177AC2" w:rsidRDefault="008A70D4"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EFE826C" w14:textId="77777777" w:rsidR="008A70D4" w:rsidRPr="00177AC2" w:rsidRDefault="008A70D4"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DE6371" w14:textId="77777777" w:rsidR="008A70D4" w:rsidRPr="00177AC2" w:rsidRDefault="008A70D4"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99C9B5" w14:textId="77777777" w:rsidR="008A70D4" w:rsidRPr="00177AC2" w:rsidRDefault="008A70D4"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0DBEE8F" w14:textId="75D259BE" w:rsidR="008A70D4" w:rsidRPr="00177AC2" w:rsidRDefault="008A70D4" w:rsidP="00671719">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05BBA91" w14:textId="77777777" w:rsidR="008A70D4" w:rsidRPr="00177AC2" w:rsidRDefault="008A70D4"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4A11259E" w14:textId="77777777" w:rsidR="008A70D4" w:rsidRDefault="008A70D4" w:rsidP="00671719">
            <w:pPr>
              <w:spacing w:after="0"/>
              <w:rPr>
                <w:sz w:val="16"/>
                <w:szCs w:val="16"/>
              </w:rPr>
            </w:pPr>
            <w:r>
              <w:rPr>
                <w:sz w:val="16"/>
                <w:szCs w:val="16"/>
              </w:rPr>
              <w:t>BR – conditional branch</w:t>
            </w:r>
          </w:p>
        </w:tc>
      </w:tr>
    </w:tbl>
    <w:p w14:paraId="420979EE" w14:textId="77777777" w:rsidR="00C919DA" w:rsidRDefault="00C919DA" w:rsidP="00C919DA"/>
    <w:p w14:paraId="009764C6" w14:textId="77777777" w:rsidR="00C919DA" w:rsidRDefault="00C919DA" w:rsidP="00C919DA">
      <w:pPr>
        <w:rPr>
          <w:b/>
          <w:bCs/>
        </w:rPr>
      </w:pPr>
      <w:r>
        <w:rPr>
          <w:b/>
          <w:bCs/>
        </w:rPr>
        <w:t>Clock Cycles: 13</w:t>
      </w:r>
    </w:p>
    <w:p w14:paraId="4B01B414" w14:textId="77777777" w:rsidR="00C919DA" w:rsidRDefault="00C919DA" w:rsidP="00C919DA">
      <w:pPr>
        <w:rPr>
          <w:caps/>
          <w:color w:val="1F3763" w:themeColor="accent1" w:themeShade="7F"/>
          <w:spacing w:val="15"/>
        </w:rPr>
      </w:pPr>
      <w:r>
        <w:br w:type="page"/>
      </w:r>
    </w:p>
    <w:p w14:paraId="385CA6BB" w14:textId="0C32D432" w:rsidR="001D726B" w:rsidRDefault="001D726B" w:rsidP="001D726B">
      <w:pPr>
        <w:pStyle w:val="Heading3"/>
      </w:pPr>
      <w:bookmarkStart w:id="909" w:name="_Toc215430647"/>
      <w:r>
        <w:lastRenderedPageBreak/>
        <w:t>BEOR –Branch if Not Equal</w:t>
      </w:r>
      <w:bookmarkEnd w:id="909"/>
    </w:p>
    <w:p w14:paraId="557513C6" w14:textId="2B331A5E" w:rsidR="001D726B" w:rsidRDefault="001D726B" w:rsidP="001D726B">
      <w:r>
        <w:t xml:space="preserve">BEOR </w:t>
      </w:r>
      <w:r w:rsidR="00C87449">
        <w:t>Rs1</w:t>
      </w:r>
      <w:r>
        <w:t xml:space="preserve">, </w:t>
      </w:r>
      <w:r w:rsidR="00C87449">
        <w:t>Rs2</w:t>
      </w:r>
      <w:r>
        <w:t>, label</w:t>
      </w:r>
    </w:p>
    <w:p w14:paraId="0784637B" w14:textId="77777777" w:rsidR="001D726B" w:rsidRDefault="001D726B" w:rsidP="001D726B">
      <w:pPr>
        <w:rPr>
          <w:b/>
          <w:bCs/>
        </w:rPr>
      </w:pPr>
      <w:r w:rsidRPr="002206E7">
        <w:rPr>
          <w:b/>
          <w:bCs/>
        </w:rPr>
        <w:t>Description:</w:t>
      </w:r>
    </w:p>
    <w:p w14:paraId="7CE92345" w14:textId="00757409" w:rsidR="001D726B" w:rsidRDefault="001D726B" w:rsidP="001D726B">
      <w:pPr>
        <w:ind w:left="720"/>
      </w:pPr>
      <w:r>
        <w:t xml:space="preserve">This is an alternate mnemonic for BNE. </w:t>
      </w:r>
      <w:r w:rsidRPr="002206E7">
        <w:t xml:space="preserve">Branch if </w:t>
      </w:r>
      <w:r>
        <w:t>source operands are not equal (the exclusive OR is non-zero or true)</w:t>
      </w:r>
      <w:r w:rsidRPr="002206E7">
        <w:t>.</w:t>
      </w:r>
      <w:r w:rsidR="000B6119">
        <w:t xml:space="preserve"> This ‘</w:t>
      </w:r>
      <w:r w:rsidR="00767378">
        <w:t>e</w:t>
      </w:r>
      <w:r w:rsidR="000B6119">
        <w:t>or’ operation reduces the source operand values to a Boolean true or false before performing the operation. A non-zero value is considered true, zero is considered false.</w:t>
      </w:r>
      <w:r w:rsidR="00767378">
        <w:t xml:space="preserve"> </w:t>
      </w:r>
      <w:r>
        <w:t>The displacement is relative to the address of the branch instruction.</w:t>
      </w:r>
    </w:p>
    <w:p w14:paraId="16FB1A1C" w14:textId="28586886" w:rsidR="001D726B" w:rsidRDefault="001D726B" w:rsidP="001D726B">
      <w:r w:rsidRPr="00D06BD4">
        <w:rPr>
          <w:b/>
          <w:bCs/>
        </w:rPr>
        <w:t>Formats</w:t>
      </w:r>
      <w:r>
        <w:rPr>
          <w:b/>
          <w:bCs/>
        </w:rPr>
        <w:t xml:space="preserve"> Supported</w:t>
      </w:r>
      <w:r>
        <w:t>: B</w:t>
      </w:r>
      <w:r w:rsidR="00485FEA">
        <w:t>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8A70D4" w:rsidRPr="00790AD0" w14:paraId="63470DCA" w14:textId="77777777" w:rsidTr="00671719">
        <w:tc>
          <w:tcPr>
            <w:tcW w:w="0" w:type="auto"/>
            <w:tcBorders>
              <w:bottom w:val="single" w:sz="2" w:space="0" w:color="auto"/>
            </w:tcBorders>
          </w:tcPr>
          <w:p w14:paraId="5BB8DA77" w14:textId="77777777" w:rsidR="008A70D4" w:rsidRDefault="008A70D4" w:rsidP="00671719">
            <w:pPr>
              <w:spacing w:after="0"/>
              <w:jc w:val="center"/>
              <w:rPr>
                <w:sz w:val="16"/>
                <w:szCs w:val="16"/>
              </w:rPr>
            </w:pPr>
            <w:r>
              <w:rPr>
                <w:sz w:val="16"/>
                <w:szCs w:val="16"/>
              </w:rPr>
              <w:t>4746</w:t>
            </w:r>
          </w:p>
        </w:tc>
        <w:tc>
          <w:tcPr>
            <w:tcW w:w="0" w:type="auto"/>
            <w:tcBorders>
              <w:bottom w:val="single" w:sz="2" w:space="0" w:color="auto"/>
            </w:tcBorders>
          </w:tcPr>
          <w:p w14:paraId="5DA1F200" w14:textId="77777777" w:rsidR="008A70D4" w:rsidRDefault="008A70D4"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28CDE3FC" w14:textId="77777777" w:rsidR="008A70D4" w:rsidRDefault="008A70D4"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7DB0094B" w14:textId="77777777" w:rsidR="008A70D4" w:rsidRDefault="008A70D4"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65617EC6" w14:textId="77777777" w:rsidR="008A70D4" w:rsidRPr="00790AD0" w:rsidRDefault="008A70D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68496DEF" w14:textId="77777777" w:rsidR="008A70D4" w:rsidRPr="00790AD0" w:rsidRDefault="008A70D4"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640B5B44" w14:textId="77777777" w:rsidR="008A70D4" w:rsidRDefault="008A70D4"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22B919B2" w14:textId="77777777" w:rsidR="008A70D4" w:rsidRPr="00790AD0" w:rsidRDefault="008A70D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21B7AE9" w14:textId="77777777" w:rsidR="008A70D4" w:rsidRDefault="008A70D4" w:rsidP="00671719">
            <w:pPr>
              <w:spacing w:after="0"/>
              <w:rPr>
                <w:sz w:val="16"/>
                <w:szCs w:val="16"/>
              </w:rPr>
            </w:pPr>
          </w:p>
        </w:tc>
      </w:tr>
      <w:tr w:rsidR="008A70D4" w14:paraId="5A0CE1ED" w14:textId="77777777" w:rsidTr="00671719">
        <w:tc>
          <w:tcPr>
            <w:tcW w:w="0" w:type="auto"/>
            <w:tcBorders>
              <w:top w:val="single" w:sz="2" w:space="0" w:color="auto"/>
              <w:left w:val="single" w:sz="2" w:space="0" w:color="auto"/>
              <w:bottom w:val="single" w:sz="2" w:space="0" w:color="auto"/>
              <w:right w:val="single" w:sz="2" w:space="0" w:color="auto"/>
            </w:tcBorders>
          </w:tcPr>
          <w:p w14:paraId="37E8F3B9" w14:textId="77777777" w:rsidR="008A70D4" w:rsidRDefault="008A70D4"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EDAC4EA" w14:textId="77777777" w:rsidR="008A70D4" w:rsidRDefault="008A70D4"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29C13481" w14:textId="77777777" w:rsidR="008A70D4" w:rsidRPr="00177AC2" w:rsidRDefault="008A70D4"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407F720" w14:textId="77777777" w:rsidR="008A70D4" w:rsidRPr="00177AC2" w:rsidRDefault="008A70D4"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0A084A7" w14:textId="77777777" w:rsidR="008A70D4" w:rsidRPr="00177AC2" w:rsidRDefault="008A70D4"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0DE896" w14:textId="77777777" w:rsidR="008A70D4" w:rsidRPr="00177AC2" w:rsidRDefault="008A70D4"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5A0AE51" w14:textId="3EA74966" w:rsidR="008A70D4" w:rsidRPr="00177AC2" w:rsidRDefault="008A70D4" w:rsidP="00671719">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04C1B84" w14:textId="77777777" w:rsidR="008A70D4" w:rsidRPr="00177AC2" w:rsidRDefault="008A70D4"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02C85260" w14:textId="77777777" w:rsidR="008A70D4" w:rsidRDefault="008A70D4" w:rsidP="00671719">
            <w:pPr>
              <w:spacing w:after="0"/>
              <w:rPr>
                <w:sz w:val="16"/>
                <w:szCs w:val="16"/>
              </w:rPr>
            </w:pPr>
            <w:r>
              <w:rPr>
                <w:sz w:val="16"/>
                <w:szCs w:val="16"/>
              </w:rPr>
              <w:t>BR – conditional branch</w:t>
            </w:r>
          </w:p>
        </w:tc>
      </w:tr>
    </w:tbl>
    <w:p w14:paraId="46C0F485" w14:textId="77777777" w:rsidR="0004160C" w:rsidRDefault="0004160C" w:rsidP="001D726B"/>
    <w:p w14:paraId="6DAB4C35" w14:textId="7203E615" w:rsidR="001D726B" w:rsidRDefault="001D726B" w:rsidP="001D726B">
      <w:pPr>
        <w:rPr>
          <w:b/>
          <w:bCs/>
        </w:rPr>
      </w:pPr>
      <w:r>
        <w:rPr>
          <w:b/>
          <w:bCs/>
        </w:rPr>
        <w:t xml:space="preserve">Clock Cycles: </w:t>
      </w:r>
      <w:r w:rsidR="00A90CDF">
        <w:rPr>
          <w:b/>
          <w:bCs/>
        </w:rPr>
        <w:t>13</w:t>
      </w:r>
    </w:p>
    <w:p w14:paraId="41393A6E" w14:textId="77777777" w:rsidR="00CD1435" w:rsidRDefault="00CD1435">
      <w:pPr>
        <w:rPr>
          <w:rFonts w:eastAsiaTheme="majorEastAsia" w:cstheme="majorBidi"/>
          <w:b/>
          <w:bCs/>
          <w:sz w:val="40"/>
        </w:rPr>
      </w:pPr>
      <w:r>
        <w:br w:type="page"/>
      </w:r>
    </w:p>
    <w:p w14:paraId="4F14FBDD" w14:textId="77777777" w:rsidR="002F71E9" w:rsidRDefault="002F71E9" w:rsidP="002F71E9">
      <w:pPr>
        <w:pStyle w:val="Heading3"/>
      </w:pPr>
      <w:bookmarkStart w:id="910" w:name="_Toc215430648"/>
      <w:r>
        <w:lastRenderedPageBreak/>
        <w:t>BEQ –Branch if Equal</w:t>
      </w:r>
      <w:bookmarkEnd w:id="910"/>
    </w:p>
    <w:p w14:paraId="730F3F53" w14:textId="7C6593FF" w:rsidR="002F71E9" w:rsidRDefault="002F71E9" w:rsidP="002F71E9">
      <w:r>
        <w:t xml:space="preserve">BEQ </w:t>
      </w:r>
      <w:r w:rsidR="00C87449">
        <w:t>Rs1</w:t>
      </w:r>
      <w:r>
        <w:t xml:space="preserve">, </w:t>
      </w:r>
      <w:r w:rsidR="00C87449">
        <w:t>Rs2</w:t>
      </w:r>
      <w:r>
        <w:t>, label</w:t>
      </w:r>
    </w:p>
    <w:p w14:paraId="2AFD49FE" w14:textId="77777777" w:rsidR="002F71E9" w:rsidRDefault="002F71E9" w:rsidP="002F71E9">
      <w:pPr>
        <w:rPr>
          <w:b/>
          <w:bCs/>
        </w:rPr>
      </w:pPr>
      <w:r w:rsidRPr="002206E7">
        <w:rPr>
          <w:b/>
          <w:bCs/>
        </w:rPr>
        <w:t>Description:</w:t>
      </w:r>
    </w:p>
    <w:p w14:paraId="520C4C0C" w14:textId="12812DF0" w:rsidR="002F71E9" w:rsidRDefault="002F71E9" w:rsidP="002F71E9">
      <w:pPr>
        <w:ind w:left="720"/>
      </w:pPr>
      <w:r w:rsidRPr="002206E7">
        <w:t xml:space="preserve">Branch if </w:t>
      </w:r>
      <w:r>
        <w:t>source operands are equal</w:t>
      </w:r>
      <w:r w:rsidRPr="002206E7">
        <w:t>.</w:t>
      </w:r>
      <w:r>
        <w:t xml:space="preserve"> </w:t>
      </w:r>
      <w:r w:rsidR="00896B24">
        <w:t>Source operands are treated as integers of the specified precision.</w:t>
      </w:r>
    </w:p>
    <w:p w14:paraId="3CCE39BB" w14:textId="1E48CE4E" w:rsidR="002F71E9" w:rsidRDefault="002F71E9" w:rsidP="002F71E9">
      <w:r w:rsidRPr="00D06BD4">
        <w:rPr>
          <w:b/>
          <w:bCs/>
        </w:rPr>
        <w:t>Formats</w:t>
      </w:r>
      <w:r>
        <w:rPr>
          <w:b/>
          <w:bCs/>
        </w:rPr>
        <w:t xml:space="preserve"> Supported</w:t>
      </w:r>
      <w:r>
        <w:t>: B</w:t>
      </w:r>
      <w:r w:rsidR="008E35BD">
        <w:t>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8A70D4" w:rsidRPr="00790AD0" w14:paraId="2BA764D1" w14:textId="77777777" w:rsidTr="00671719">
        <w:tc>
          <w:tcPr>
            <w:tcW w:w="0" w:type="auto"/>
            <w:tcBorders>
              <w:bottom w:val="single" w:sz="2" w:space="0" w:color="auto"/>
            </w:tcBorders>
          </w:tcPr>
          <w:p w14:paraId="49C0E3EE" w14:textId="77777777" w:rsidR="008A70D4" w:rsidRDefault="008A70D4" w:rsidP="00671719">
            <w:pPr>
              <w:spacing w:after="0"/>
              <w:jc w:val="center"/>
              <w:rPr>
                <w:sz w:val="16"/>
                <w:szCs w:val="16"/>
              </w:rPr>
            </w:pPr>
            <w:r>
              <w:rPr>
                <w:sz w:val="16"/>
                <w:szCs w:val="16"/>
              </w:rPr>
              <w:t>4746</w:t>
            </w:r>
          </w:p>
        </w:tc>
        <w:tc>
          <w:tcPr>
            <w:tcW w:w="0" w:type="auto"/>
            <w:tcBorders>
              <w:bottom w:val="single" w:sz="2" w:space="0" w:color="auto"/>
            </w:tcBorders>
          </w:tcPr>
          <w:p w14:paraId="07F4F157" w14:textId="77777777" w:rsidR="008A70D4" w:rsidRDefault="008A70D4"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5ADB3BD8" w14:textId="77777777" w:rsidR="008A70D4" w:rsidRDefault="008A70D4"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2793B1E0" w14:textId="77777777" w:rsidR="008A70D4" w:rsidRDefault="008A70D4"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681BA122" w14:textId="77777777" w:rsidR="008A70D4" w:rsidRPr="00790AD0" w:rsidRDefault="008A70D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07018F7D" w14:textId="77777777" w:rsidR="008A70D4" w:rsidRPr="00790AD0" w:rsidRDefault="008A70D4"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61EA64BB" w14:textId="77777777" w:rsidR="008A70D4" w:rsidRDefault="008A70D4"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78274E38" w14:textId="77777777" w:rsidR="008A70D4" w:rsidRPr="00790AD0" w:rsidRDefault="008A70D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6F0B6F4" w14:textId="77777777" w:rsidR="008A70D4" w:rsidRDefault="008A70D4" w:rsidP="00671719">
            <w:pPr>
              <w:spacing w:after="0"/>
              <w:rPr>
                <w:sz w:val="16"/>
                <w:szCs w:val="16"/>
              </w:rPr>
            </w:pPr>
          </w:p>
        </w:tc>
      </w:tr>
      <w:tr w:rsidR="008A70D4" w14:paraId="5D7592D3" w14:textId="77777777" w:rsidTr="00671719">
        <w:tc>
          <w:tcPr>
            <w:tcW w:w="0" w:type="auto"/>
            <w:tcBorders>
              <w:top w:val="single" w:sz="2" w:space="0" w:color="auto"/>
              <w:left w:val="single" w:sz="2" w:space="0" w:color="auto"/>
              <w:bottom w:val="single" w:sz="2" w:space="0" w:color="auto"/>
              <w:right w:val="single" w:sz="2" w:space="0" w:color="auto"/>
            </w:tcBorders>
          </w:tcPr>
          <w:p w14:paraId="4FD365EA" w14:textId="77777777" w:rsidR="008A70D4" w:rsidRDefault="008A70D4"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BF9A07D" w14:textId="77777777" w:rsidR="008A70D4" w:rsidRDefault="008A70D4"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328EDD7D" w14:textId="77777777" w:rsidR="008A70D4" w:rsidRPr="00177AC2" w:rsidRDefault="008A70D4"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DD3C47A" w14:textId="77777777" w:rsidR="008A70D4" w:rsidRPr="00177AC2" w:rsidRDefault="008A70D4"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0253B69" w14:textId="77777777" w:rsidR="008A70D4" w:rsidRPr="00177AC2" w:rsidRDefault="008A70D4"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F6502BD" w14:textId="77777777" w:rsidR="008A70D4" w:rsidRPr="00177AC2" w:rsidRDefault="008A70D4"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126CD1A" w14:textId="3350097E" w:rsidR="008A70D4" w:rsidRPr="00177AC2" w:rsidRDefault="008A70D4" w:rsidP="00671719">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8971A03" w14:textId="77777777" w:rsidR="008A70D4" w:rsidRPr="00177AC2" w:rsidRDefault="008A70D4"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67CDCE70" w14:textId="77777777" w:rsidR="008A70D4" w:rsidRDefault="008A70D4" w:rsidP="00671719">
            <w:pPr>
              <w:spacing w:after="0"/>
              <w:rPr>
                <w:sz w:val="16"/>
                <w:szCs w:val="16"/>
              </w:rPr>
            </w:pPr>
            <w:r>
              <w:rPr>
                <w:sz w:val="16"/>
                <w:szCs w:val="16"/>
              </w:rPr>
              <w:t>BR – conditional branch</w:t>
            </w:r>
          </w:p>
        </w:tc>
      </w:tr>
    </w:tbl>
    <w:p w14:paraId="07A5F9A2" w14:textId="77777777" w:rsidR="0004160C" w:rsidRDefault="0004160C" w:rsidP="002F71E9"/>
    <w:p w14:paraId="31A1F63B" w14:textId="3D93A5CC" w:rsidR="002F71E9" w:rsidRDefault="002F71E9" w:rsidP="002F71E9">
      <w:pPr>
        <w:rPr>
          <w:b/>
          <w:bCs/>
        </w:rPr>
      </w:pPr>
      <w:r>
        <w:rPr>
          <w:b/>
          <w:bCs/>
        </w:rPr>
        <w:t xml:space="preserve">Clock Cycles: </w:t>
      </w:r>
      <w:r w:rsidR="000643FC">
        <w:rPr>
          <w:b/>
          <w:bCs/>
        </w:rPr>
        <w:t>13</w:t>
      </w:r>
    </w:p>
    <w:p w14:paraId="2D6FFD4B" w14:textId="77777777" w:rsidR="002F71E9" w:rsidRDefault="002F71E9" w:rsidP="002F71E9">
      <w:pPr>
        <w:rPr>
          <w:rFonts w:eastAsiaTheme="majorEastAsia" w:cstheme="majorBidi"/>
          <w:b/>
          <w:bCs/>
          <w:sz w:val="40"/>
        </w:rPr>
      </w:pPr>
      <w:r>
        <w:br w:type="page"/>
      </w:r>
    </w:p>
    <w:p w14:paraId="16B5998B" w14:textId="05E870BA" w:rsidR="00CD1435" w:rsidRPr="00AF7474" w:rsidRDefault="00CD1435" w:rsidP="00CD1435">
      <w:pPr>
        <w:pStyle w:val="Heading3"/>
      </w:pPr>
      <w:bookmarkStart w:id="911" w:name="_Toc215430649"/>
      <w:r>
        <w:lastRenderedPageBreak/>
        <w:t>BGE –Branch if Greater Than or Equal</w:t>
      </w:r>
      <w:bookmarkEnd w:id="911"/>
    </w:p>
    <w:p w14:paraId="4FD030FA" w14:textId="77777777" w:rsidR="00CD1435" w:rsidRDefault="00CD1435" w:rsidP="00CD1435">
      <w:r>
        <w:t>BGE Rm, Rn, label</w:t>
      </w:r>
    </w:p>
    <w:p w14:paraId="00F3CB9A" w14:textId="77777777" w:rsidR="00CD1435" w:rsidRDefault="00CD1435" w:rsidP="00CD1435">
      <w:pPr>
        <w:rPr>
          <w:b/>
          <w:bCs/>
        </w:rPr>
      </w:pPr>
      <w:r w:rsidRPr="002206E7">
        <w:rPr>
          <w:b/>
          <w:bCs/>
        </w:rPr>
        <w:t>Description:</w:t>
      </w:r>
    </w:p>
    <w:p w14:paraId="23D69230" w14:textId="32D18850" w:rsidR="00CD1435" w:rsidRDefault="00CD1435" w:rsidP="00CD1435">
      <w:pPr>
        <w:ind w:left="720"/>
      </w:pPr>
      <w:r w:rsidRPr="002206E7">
        <w:t xml:space="preserve">Branch if </w:t>
      </w:r>
      <w:r>
        <w:t>the first source operand is greater than or equal to the second</w:t>
      </w:r>
      <w:r w:rsidRPr="002206E7">
        <w:t>.</w:t>
      </w:r>
      <w:r>
        <w:t xml:space="preserve"> Both operands are treated as signed integer values.</w:t>
      </w:r>
    </w:p>
    <w:p w14:paraId="6244D001" w14:textId="3F1A0E40" w:rsidR="00CD1435" w:rsidRDefault="00CD1435" w:rsidP="00CD1435">
      <w:pPr>
        <w:rPr>
          <w:b/>
          <w:bCs/>
        </w:rPr>
      </w:pPr>
      <w:r>
        <w:rPr>
          <w:b/>
          <w:bCs/>
        </w:rPr>
        <w:t>Instruction Format: B</w:t>
      </w:r>
      <w:r w:rsidR="008F752D">
        <w:rPr>
          <w:b/>
          <w:bCs/>
        </w:rPr>
        <w:t>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CE72D1" w:rsidRPr="00790AD0" w14:paraId="486568B7" w14:textId="77777777" w:rsidTr="00671719">
        <w:tc>
          <w:tcPr>
            <w:tcW w:w="0" w:type="auto"/>
            <w:tcBorders>
              <w:bottom w:val="single" w:sz="2" w:space="0" w:color="auto"/>
            </w:tcBorders>
          </w:tcPr>
          <w:p w14:paraId="19E35274" w14:textId="77777777" w:rsidR="00CE72D1" w:rsidRDefault="00CE72D1" w:rsidP="00671719">
            <w:pPr>
              <w:spacing w:after="0"/>
              <w:jc w:val="center"/>
              <w:rPr>
                <w:sz w:val="16"/>
                <w:szCs w:val="16"/>
              </w:rPr>
            </w:pPr>
            <w:r>
              <w:rPr>
                <w:sz w:val="16"/>
                <w:szCs w:val="16"/>
              </w:rPr>
              <w:t>4746</w:t>
            </w:r>
          </w:p>
        </w:tc>
        <w:tc>
          <w:tcPr>
            <w:tcW w:w="0" w:type="auto"/>
            <w:tcBorders>
              <w:bottom w:val="single" w:sz="2" w:space="0" w:color="auto"/>
            </w:tcBorders>
          </w:tcPr>
          <w:p w14:paraId="40DEF9B1" w14:textId="77777777" w:rsidR="00CE72D1" w:rsidRDefault="00CE72D1"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451DD511" w14:textId="77777777" w:rsidR="00CE72D1" w:rsidRDefault="00CE72D1"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2483B7E2" w14:textId="77777777" w:rsidR="00CE72D1" w:rsidRDefault="00CE72D1"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6C32103F" w14:textId="77777777" w:rsidR="00CE72D1" w:rsidRPr="00790AD0" w:rsidRDefault="00CE72D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57A63519" w14:textId="77777777" w:rsidR="00CE72D1" w:rsidRPr="00790AD0" w:rsidRDefault="00CE72D1"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1E4FF5CC" w14:textId="77777777" w:rsidR="00CE72D1" w:rsidRDefault="00CE72D1"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7C95544B" w14:textId="77777777" w:rsidR="00CE72D1" w:rsidRPr="00790AD0" w:rsidRDefault="00CE72D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7CFC280" w14:textId="77777777" w:rsidR="00CE72D1" w:rsidRDefault="00CE72D1" w:rsidP="00671719">
            <w:pPr>
              <w:spacing w:after="0"/>
              <w:rPr>
                <w:sz w:val="16"/>
                <w:szCs w:val="16"/>
              </w:rPr>
            </w:pPr>
          </w:p>
        </w:tc>
      </w:tr>
      <w:tr w:rsidR="00CE72D1" w14:paraId="6A22DA15" w14:textId="77777777" w:rsidTr="00671719">
        <w:tc>
          <w:tcPr>
            <w:tcW w:w="0" w:type="auto"/>
            <w:tcBorders>
              <w:top w:val="single" w:sz="2" w:space="0" w:color="auto"/>
              <w:left w:val="single" w:sz="2" w:space="0" w:color="auto"/>
              <w:bottom w:val="single" w:sz="2" w:space="0" w:color="auto"/>
              <w:right w:val="single" w:sz="2" w:space="0" w:color="auto"/>
            </w:tcBorders>
          </w:tcPr>
          <w:p w14:paraId="756F0181" w14:textId="77777777" w:rsidR="00CE72D1" w:rsidRDefault="00CE72D1"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3E99A793" w14:textId="77777777" w:rsidR="00CE72D1" w:rsidRDefault="00CE72D1"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27BE9A08" w14:textId="77777777" w:rsidR="00CE72D1" w:rsidRPr="00177AC2" w:rsidRDefault="00CE72D1"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627E066" w14:textId="77777777" w:rsidR="00CE72D1" w:rsidRPr="00177AC2" w:rsidRDefault="00CE72D1"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D88B6F" w14:textId="77777777" w:rsidR="00CE72D1" w:rsidRPr="00177AC2" w:rsidRDefault="00CE72D1"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6A0E1E" w14:textId="77777777" w:rsidR="00CE72D1" w:rsidRPr="00177AC2" w:rsidRDefault="00CE72D1"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7AC8B35" w14:textId="092B36D5" w:rsidR="00CE72D1" w:rsidRPr="00177AC2" w:rsidRDefault="00CE72D1" w:rsidP="00671719">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1656930" w14:textId="77777777" w:rsidR="00CE72D1" w:rsidRPr="00177AC2" w:rsidRDefault="00CE72D1"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1A8136DF" w14:textId="77777777" w:rsidR="00CE72D1" w:rsidRDefault="00CE72D1" w:rsidP="00671719">
            <w:pPr>
              <w:spacing w:after="0"/>
              <w:rPr>
                <w:sz w:val="16"/>
                <w:szCs w:val="16"/>
              </w:rPr>
            </w:pPr>
            <w:r>
              <w:rPr>
                <w:sz w:val="16"/>
                <w:szCs w:val="16"/>
              </w:rPr>
              <w:t>BR – conditional branch</w:t>
            </w:r>
          </w:p>
        </w:tc>
      </w:tr>
    </w:tbl>
    <w:p w14:paraId="2F517796" w14:textId="77777777" w:rsidR="00247275" w:rsidRDefault="00247275" w:rsidP="00CD1435">
      <w:pPr>
        <w:rPr>
          <w:b/>
          <w:bCs/>
        </w:rPr>
      </w:pPr>
    </w:p>
    <w:p w14:paraId="096C88CC" w14:textId="6F230116" w:rsidR="00CD1435" w:rsidRDefault="00CD1435" w:rsidP="00CD1435">
      <w:pPr>
        <w:rPr>
          <w:b/>
          <w:bCs/>
        </w:rPr>
      </w:pPr>
      <w:r>
        <w:rPr>
          <w:b/>
          <w:bCs/>
        </w:rPr>
        <w:t xml:space="preserve">Clock Cycles: </w:t>
      </w:r>
      <w:r w:rsidR="000643FC">
        <w:rPr>
          <w:b/>
          <w:bCs/>
        </w:rPr>
        <w:t>13</w:t>
      </w:r>
    </w:p>
    <w:p w14:paraId="23AEB1C4" w14:textId="77777777" w:rsidR="00234FB0" w:rsidRDefault="00234FB0">
      <w:pPr>
        <w:rPr>
          <w:rFonts w:eastAsiaTheme="majorEastAsia" w:cstheme="majorBidi"/>
          <w:b/>
          <w:bCs/>
          <w:sz w:val="40"/>
        </w:rPr>
      </w:pPr>
      <w:r>
        <w:br w:type="page"/>
      </w:r>
    </w:p>
    <w:p w14:paraId="148A5D57" w14:textId="42FDF50C" w:rsidR="00234FB0" w:rsidRPr="00AF7474" w:rsidRDefault="00234FB0" w:rsidP="00234FB0">
      <w:pPr>
        <w:pStyle w:val="Heading3"/>
      </w:pPr>
      <w:bookmarkStart w:id="912" w:name="_Toc215430650"/>
      <w:r>
        <w:lastRenderedPageBreak/>
        <w:t>BGEU –Branch if Unsigned Greater Than or Equal</w:t>
      </w:r>
      <w:bookmarkEnd w:id="912"/>
    </w:p>
    <w:p w14:paraId="1B2B9778" w14:textId="77777777" w:rsidR="00234FB0" w:rsidRDefault="00234FB0" w:rsidP="00234FB0">
      <w:r>
        <w:t>BGEU Rm, Rn, label</w:t>
      </w:r>
    </w:p>
    <w:p w14:paraId="725E874B" w14:textId="77777777" w:rsidR="00234FB0" w:rsidRDefault="00234FB0" w:rsidP="00234FB0">
      <w:pPr>
        <w:rPr>
          <w:b/>
          <w:bCs/>
        </w:rPr>
      </w:pPr>
      <w:r w:rsidRPr="002206E7">
        <w:rPr>
          <w:b/>
          <w:bCs/>
        </w:rPr>
        <w:t>Description:</w:t>
      </w:r>
    </w:p>
    <w:p w14:paraId="2F794AFF" w14:textId="625C5166" w:rsidR="00234FB0" w:rsidRDefault="00234FB0" w:rsidP="00234FB0">
      <w:pPr>
        <w:ind w:left="720"/>
      </w:pPr>
      <w:r w:rsidRPr="002206E7">
        <w:t xml:space="preserve">Branch if </w:t>
      </w:r>
      <w:r>
        <w:t>the first source operand is greater than or equal to the second</w:t>
      </w:r>
      <w:r w:rsidRPr="002206E7">
        <w:t>.</w:t>
      </w:r>
      <w:r>
        <w:t xml:space="preserve"> Both operands are treated as unsigned integer values.</w:t>
      </w:r>
    </w:p>
    <w:p w14:paraId="18B54653" w14:textId="7A19A7E9" w:rsidR="00234FB0" w:rsidRDefault="00234FB0" w:rsidP="00234FB0">
      <w:pPr>
        <w:rPr>
          <w:b/>
          <w:bCs/>
        </w:rPr>
      </w:pPr>
      <w:r>
        <w:rPr>
          <w:b/>
          <w:bCs/>
        </w:rPr>
        <w:t xml:space="preserve">Instruction Format: </w:t>
      </w:r>
      <w:r w:rsidR="00E3354C">
        <w:rPr>
          <w:b/>
          <w:bCs/>
        </w:rPr>
        <w:t>B</w:t>
      </w:r>
      <w:r w:rsidR="008F752D">
        <w:rPr>
          <w:b/>
          <w:bCs/>
        </w:rPr>
        <w:t>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CE72D1" w:rsidRPr="00790AD0" w14:paraId="5E959042" w14:textId="77777777" w:rsidTr="00671719">
        <w:tc>
          <w:tcPr>
            <w:tcW w:w="0" w:type="auto"/>
            <w:tcBorders>
              <w:bottom w:val="single" w:sz="2" w:space="0" w:color="auto"/>
            </w:tcBorders>
          </w:tcPr>
          <w:p w14:paraId="7C2070FD" w14:textId="77777777" w:rsidR="00CE72D1" w:rsidRDefault="00CE72D1" w:rsidP="00671719">
            <w:pPr>
              <w:spacing w:after="0"/>
              <w:jc w:val="center"/>
              <w:rPr>
                <w:sz w:val="16"/>
                <w:szCs w:val="16"/>
              </w:rPr>
            </w:pPr>
            <w:r>
              <w:rPr>
                <w:sz w:val="16"/>
                <w:szCs w:val="16"/>
              </w:rPr>
              <w:t>4746</w:t>
            </w:r>
          </w:p>
        </w:tc>
        <w:tc>
          <w:tcPr>
            <w:tcW w:w="0" w:type="auto"/>
            <w:tcBorders>
              <w:bottom w:val="single" w:sz="2" w:space="0" w:color="auto"/>
            </w:tcBorders>
          </w:tcPr>
          <w:p w14:paraId="039B82E4" w14:textId="77777777" w:rsidR="00CE72D1" w:rsidRDefault="00CE72D1"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7FF9045F" w14:textId="77777777" w:rsidR="00CE72D1" w:rsidRDefault="00CE72D1"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0F299C69" w14:textId="77777777" w:rsidR="00CE72D1" w:rsidRDefault="00CE72D1"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4A623133" w14:textId="77777777" w:rsidR="00CE72D1" w:rsidRPr="00790AD0" w:rsidRDefault="00CE72D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34064F30" w14:textId="77777777" w:rsidR="00CE72D1" w:rsidRPr="00790AD0" w:rsidRDefault="00CE72D1"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7118C039" w14:textId="77777777" w:rsidR="00CE72D1" w:rsidRDefault="00CE72D1"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D93381A" w14:textId="77777777" w:rsidR="00CE72D1" w:rsidRPr="00790AD0" w:rsidRDefault="00CE72D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3DC1EC6" w14:textId="77777777" w:rsidR="00CE72D1" w:rsidRDefault="00CE72D1" w:rsidP="00671719">
            <w:pPr>
              <w:spacing w:after="0"/>
              <w:rPr>
                <w:sz w:val="16"/>
                <w:szCs w:val="16"/>
              </w:rPr>
            </w:pPr>
          </w:p>
        </w:tc>
      </w:tr>
      <w:tr w:rsidR="00CE72D1" w14:paraId="7F3ADC62" w14:textId="77777777" w:rsidTr="00671719">
        <w:tc>
          <w:tcPr>
            <w:tcW w:w="0" w:type="auto"/>
            <w:tcBorders>
              <w:top w:val="single" w:sz="2" w:space="0" w:color="auto"/>
              <w:left w:val="single" w:sz="2" w:space="0" w:color="auto"/>
              <w:bottom w:val="single" w:sz="2" w:space="0" w:color="auto"/>
              <w:right w:val="single" w:sz="2" w:space="0" w:color="auto"/>
            </w:tcBorders>
          </w:tcPr>
          <w:p w14:paraId="2ACC1768" w14:textId="77777777" w:rsidR="00CE72D1" w:rsidRDefault="00CE72D1"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2AACC0B" w14:textId="77777777" w:rsidR="00CE72D1" w:rsidRDefault="00CE72D1"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1D62A4FB" w14:textId="77777777" w:rsidR="00CE72D1" w:rsidRPr="00177AC2" w:rsidRDefault="00CE72D1"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C5FE2B5" w14:textId="77777777" w:rsidR="00CE72D1" w:rsidRPr="00177AC2" w:rsidRDefault="00CE72D1"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893C6E" w14:textId="77777777" w:rsidR="00CE72D1" w:rsidRPr="00177AC2" w:rsidRDefault="00CE72D1"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E01968" w14:textId="77777777" w:rsidR="00CE72D1" w:rsidRPr="00177AC2" w:rsidRDefault="00CE72D1"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C3B95A0" w14:textId="0C27D2FC" w:rsidR="00CE72D1" w:rsidRPr="00177AC2" w:rsidRDefault="00CE72D1" w:rsidP="00671719">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4E81C3A" w14:textId="77777777" w:rsidR="00CE72D1" w:rsidRPr="00177AC2" w:rsidRDefault="00CE72D1"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178FB5B7" w14:textId="77777777" w:rsidR="00CE72D1" w:rsidRDefault="00CE72D1" w:rsidP="00671719">
            <w:pPr>
              <w:spacing w:after="0"/>
              <w:rPr>
                <w:sz w:val="16"/>
                <w:szCs w:val="16"/>
              </w:rPr>
            </w:pPr>
            <w:r>
              <w:rPr>
                <w:sz w:val="16"/>
                <w:szCs w:val="16"/>
              </w:rPr>
              <w:t>BR – conditional branch</w:t>
            </w:r>
          </w:p>
        </w:tc>
      </w:tr>
    </w:tbl>
    <w:p w14:paraId="18CDC1AB" w14:textId="77777777" w:rsidR="007C6259" w:rsidRDefault="007C6259" w:rsidP="00234FB0">
      <w:pPr>
        <w:rPr>
          <w:b/>
          <w:bCs/>
        </w:rPr>
      </w:pPr>
    </w:p>
    <w:p w14:paraId="5002873F" w14:textId="73F52FD6" w:rsidR="00234FB0" w:rsidRDefault="00234FB0" w:rsidP="00234FB0">
      <w:pPr>
        <w:rPr>
          <w:b/>
          <w:bCs/>
        </w:rPr>
      </w:pPr>
      <w:r>
        <w:rPr>
          <w:b/>
          <w:bCs/>
        </w:rPr>
        <w:t xml:space="preserve">Clock Cycles: </w:t>
      </w:r>
      <w:r w:rsidR="000643FC">
        <w:rPr>
          <w:b/>
          <w:bCs/>
        </w:rPr>
        <w:t>13</w:t>
      </w:r>
    </w:p>
    <w:p w14:paraId="2F62EB82" w14:textId="77777777" w:rsidR="006E3A07" w:rsidRDefault="006E3A07">
      <w:pPr>
        <w:rPr>
          <w:rFonts w:eastAsiaTheme="majorEastAsia" w:cstheme="majorBidi"/>
          <w:b/>
          <w:bCs/>
          <w:sz w:val="40"/>
        </w:rPr>
      </w:pPr>
      <w:r>
        <w:br w:type="page"/>
      </w:r>
    </w:p>
    <w:p w14:paraId="4FAA658E" w14:textId="5C5E795E" w:rsidR="006E3A07" w:rsidRPr="00AF7474" w:rsidRDefault="006E3A07" w:rsidP="006E3A07">
      <w:pPr>
        <w:pStyle w:val="Heading3"/>
      </w:pPr>
      <w:bookmarkStart w:id="913" w:name="_Toc215430651"/>
      <w:r>
        <w:lastRenderedPageBreak/>
        <w:t>BGT –Branch if Greater Than</w:t>
      </w:r>
      <w:bookmarkEnd w:id="913"/>
    </w:p>
    <w:p w14:paraId="5706E71B" w14:textId="4F5B54C9" w:rsidR="006E3A07" w:rsidRDefault="006E3A07" w:rsidP="006E3A07">
      <w:r>
        <w:t>BG</w:t>
      </w:r>
      <w:r w:rsidR="00E27FC0">
        <w:t>T</w:t>
      </w:r>
      <w:r>
        <w:t xml:space="preserve"> R</w:t>
      </w:r>
      <w:r w:rsidR="005802E9">
        <w:t>s1</w:t>
      </w:r>
      <w:r>
        <w:t>, R</w:t>
      </w:r>
      <w:r w:rsidR="005802E9">
        <w:t>s2</w:t>
      </w:r>
      <w:r>
        <w:t>, label</w:t>
      </w:r>
    </w:p>
    <w:p w14:paraId="3EDCCD93" w14:textId="77777777" w:rsidR="006E3A07" w:rsidRDefault="006E3A07" w:rsidP="006E3A07">
      <w:pPr>
        <w:rPr>
          <w:b/>
          <w:bCs/>
        </w:rPr>
      </w:pPr>
      <w:r w:rsidRPr="002206E7">
        <w:rPr>
          <w:b/>
          <w:bCs/>
        </w:rPr>
        <w:t>Description:</w:t>
      </w:r>
    </w:p>
    <w:p w14:paraId="37C76748" w14:textId="61EA9D77" w:rsidR="006E3A07" w:rsidRDefault="006E3A07" w:rsidP="006E3A07">
      <w:pPr>
        <w:ind w:left="720"/>
      </w:pPr>
      <w:r w:rsidRPr="002206E7">
        <w:t xml:space="preserve">Branch if </w:t>
      </w:r>
      <w:r>
        <w:t>the first source operand is greater than</w:t>
      </w:r>
      <w:r w:rsidR="00CF2120">
        <w:t xml:space="preserve"> the</w:t>
      </w:r>
      <w:r>
        <w:t xml:space="preserve"> second</w:t>
      </w:r>
      <w:r w:rsidRPr="002206E7">
        <w:t>.</w:t>
      </w:r>
      <w:r>
        <w:t xml:space="preserve"> Both operands are treated as signed integer values. </w:t>
      </w:r>
    </w:p>
    <w:p w14:paraId="77D1F7B1" w14:textId="62A9EE86" w:rsidR="006E3A07" w:rsidRDefault="006E3A07" w:rsidP="006E3A07">
      <w:pPr>
        <w:rPr>
          <w:b/>
          <w:bCs/>
        </w:rPr>
      </w:pPr>
      <w:r>
        <w:rPr>
          <w:b/>
          <w:bCs/>
        </w:rPr>
        <w:t>Instruction Format: B</w:t>
      </w:r>
      <w:r w:rsidR="00E27FC0">
        <w:rPr>
          <w:b/>
          <w:bCs/>
        </w:rPr>
        <w:t>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CE72D1" w:rsidRPr="00790AD0" w14:paraId="1560869F" w14:textId="77777777" w:rsidTr="00671719">
        <w:tc>
          <w:tcPr>
            <w:tcW w:w="0" w:type="auto"/>
            <w:tcBorders>
              <w:bottom w:val="single" w:sz="2" w:space="0" w:color="auto"/>
            </w:tcBorders>
          </w:tcPr>
          <w:p w14:paraId="7DCD9D92" w14:textId="77777777" w:rsidR="00CE72D1" w:rsidRDefault="00CE72D1" w:rsidP="00671719">
            <w:pPr>
              <w:spacing w:after="0"/>
              <w:jc w:val="center"/>
              <w:rPr>
                <w:sz w:val="16"/>
                <w:szCs w:val="16"/>
              </w:rPr>
            </w:pPr>
            <w:r>
              <w:rPr>
                <w:sz w:val="16"/>
                <w:szCs w:val="16"/>
              </w:rPr>
              <w:t>4746</w:t>
            </w:r>
          </w:p>
        </w:tc>
        <w:tc>
          <w:tcPr>
            <w:tcW w:w="0" w:type="auto"/>
            <w:tcBorders>
              <w:bottom w:val="single" w:sz="2" w:space="0" w:color="auto"/>
            </w:tcBorders>
          </w:tcPr>
          <w:p w14:paraId="5422D569" w14:textId="77777777" w:rsidR="00CE72D1" w:rsidRDefault="00CE72D1"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57620239" w14:textId="77777777" w:rsidR="00CE72D1" w:rsidRDefault="00CE72D1"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65FC1FD1" w14:textId="77777777" w:rsidR="00CE72D1" w:rsidRDefault="00CE72D1"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145D9056" w14:textId="77777777" w:rsidR="00CE72D1" w:rsidRPr="00790AD0" w:rsidRDefault="00CE72D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6476ECEF" w14:textId="77777777" w:rsidR="00CE72D1" w:rsidRPr="00790AD0" w:rsidRDefault="00CE72D1"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16C87C8" w14:textId="77777777" w:rsidR="00CE72D1" w:rsidRDefault="00CE72D1"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7BA1E044" w14:textId="77777777" w:rsidR="00CE72D1" w:rsidRPr="00790AD0" w:rsidRDefault="00CE72D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C257E07" w14:textId="77777777" w:rsidR="00CE72D1" w:rsidRDefault="00CE72D1" w:rsidP="00671719">
            <w:pPr>
              <w:spacing w:after="0"/>
              <w:rPr>
                <w:sz w:val="16"/>
                <w:szCs w:val="16"/>
              </w:rPr>
            </w:pPr>
          </w:p>
        </w:tc>
      </w:tr>
      <w:tr w:rsidR="00CE72D1" w14:paraId="686A0CD7" w14:textId="77777777" w:rsidTr="00671719">
        <w:tc>
          <w:tcPr>
            <w:tcW w:w="0" w:type="auto"/>
            <w:tcBorders>
              <w:top w:val="single" w:sz="2" w:space="0" w:color="auto"/>
              <w:left w:val="single" w:sz="2" w:space="0" w:color="auto"/>
              <w:bottom w:val="single" w:sz="2" w:space="0" w:color="auto"/>
              <w:right w:val="single" w:sz="2" w:space="0" w:color="auto"/>
            </w:tcBorders>
          </w:tcPr>
          <w:p w14:paraId="33193E74" w14:textId="77777777" w:rsidR="00CE72D1" w:rsidRDefault="00CE72D1"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6A7DC6EC" w14:textId="77777777" w:rsidR="00CE72D1" w:rsidRDefault="00CE72D1"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76454351" w14:textId="77777777" w:rsidR="00CE72D1" w:rsidRPr="00177AC2" w:rsidRDefault="00CE72D1"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A3476BB" w14:textId="77777777" w:rsidR="00CE72D1" w:rsidRPr="00177AC2" w:rsidRDefault="00CE72D1"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BBCAF6" w14:textId="77777777" w:rsidR="00CE72D1" w:rsidRPr="00177AC2" w:rsidRDefault="00CE72D1"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4660FD8" w14:textId="77777777" w:rsidR="00CE72D1" w:rsidRPr="00177AC2" w:rsidRDefault="00CE72D1"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A7A8817" w14:textId="69B37ADA" w:rsidR="00CE72D1" w:rsidRPr="00177AC2" w:rsidRDefault="00CE72D1" w:rsidP="00671719">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9C3C427" w14:textId="77777777" w:rsidR="00CE72D1" w:rsidRPr="00177AC2" w:rsidRDefault="00CE72D1"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7648F849" w14:textId="77777777" w:rsidR="00CE72D1" w:rsidRDefault="00CE72D1" w:rsidP="00671719">
            <w:pPr>
              <w:spacing w:after="0"/>
              <w:rPr>
                <w:sz w:val="16"/>
                <w:szCs w:val="16"/>
              </w:rPr>
            </w:pPr>
            <w:r>
              <w:rPr>
                <w:sz w:val="16"/>
                <w:szCs w:val="16"/>
              </w:rPr>
              <w:t>BR – conditional branch</w:t>
            </w:r>
          </w:p>
        </w:tc>
      </w:tr>
    </w:tbl>
    <w:p w14:paraId="315C7CBE" w14:textId="77777777" w:rsidR="008931DF" w:rsidRDefault="008931DF" w:rsidP="006E3A07">
      <w:pPr>
        <w:rPr>
          <w:b/>
          <w:bCs/>
        </w:rPr>
      </w:pPr>
    </w:p>
    <w:p w14:paraId="633A5B66" w14:textId="2CB95F7B" w:rsidR="006E3A07" w:rsidRDefault="006E3A07" w:rsidP="006E3A07">
      <w:pPr>
        <w:rPr>
          <w:b/>
          <w:bCs/>
        </w:rPr>
      </w:pPr>
      <w:r>
        <w:rPr>
          <w:b/>
          <w:bCs/>
        </w:rPr>
        <w:t xml:space="preserve">Clock Cycles: </w:t>
      </w:r>
      <w:r w:rsidR="009852CB">
        <w:rPr>
          <w:b/>
          <w:bCs/>
        </w:rPr>
        <w:t>13</w:t>
      </w:r>
    </w:p>
    <w:p w14:paraId="5A916C05" w14:textId="69AF67B2" w:rsidR="006E3A07" w:rsidRPr="00AF7474" w:rsidRDefault="006E3A07" w:rsidP="006E3A07">
      <w:pPr>
        <w:pStyle w:val="Heading3"/>
      </w:pPr>
      <w:bookmarkStart w:id="914" w:name="_BGTU_–Branch_if"/>
      <w:bookmarkStart w:id="915" w:name="_Toc215430652"/>
      <w:bookmarkEnd w:id="914"/>
      <w:r>
        <w:t>BGTU –Branch if Unsigned Greater Than</w:t>
      </w:r>
      <w:bookmarkEnd w:id="915"/>
    </w:p>
    <w:p w14:paraId="17E9E518" w14:textId="068BD20B" w:rsidR="006E3A07" w:rsidRDefault="006E3A07" w:rsidP="006E3A07">
      <w:r>
        <w:t>BG</w:t>
      </w:r>
      <w:r w:rsidR="000B1A05">
        <w:t>TU</w:t>
      </w:r>
      <w:r>
        <w:t xml:space="preserve"> R</w:t>
      </w:r>
      <w:r w:rsidR="005802E9">
        <w:t>s1</w:t>
      </w:r>
      <w:r>
        <w:t>, R</w:t>
      </w:r>
      <w:r w:rsidR="005802E9">
        <w:t>s2</w:t>
      </w:r>
      <w:r>
        <w:t>, label</w:t>
      </w:r>
    </w:p>
    <w:p w14:paraId="03068511" w14:textId="77777777" w:rsidR="006E3A07" w:rsidRDefault="006E3A07" w:rsidP="006E3A07">
      <w:pPr>
        <w:rPr>
          <w:b/>
          <w:bCs/>
        </w:rPr>
      </w:pPr>
      <w:r w:rsidRPr="002206E7">
        <w:rPr>
          <w:b/>
          <w:bCs/>
        </w:rPr>
        <w:t>Description:</w:t>
      </w:r>
    </w:p>
    <w:p w14:paraId="2C2B8B42" w14:textId="5CC73935" w:rsidR="006E3A07" w:rsidRDefault="006E3A07" w:rsidP="006E3A07">
      <w:pPr>
        <w:ind w:left="720"/>
      </w:pPr>
      <w:r w:rsidRPr="002206E7">
        <w:t xml:space="preserve">Branch if </w:t>
      </w:r>
      <w:r>
        <w:t>the first source operand is greater than the second</w:t>
      </w:r>
      <w:r w:rsidRPr="002206E7">
        <w:t>.</w:t>
      </w:r>
      <w:r>
        <w:t xml:space="preserve"> Both operands are treated as unsigned integer values. </w:t>
      </w:r>
    </w:p>
    <w:p w14:paraId="1D8A31A8" w14:textId="24749B23" w:rsidR="006E3A07" w:rsidRDefault="006E3A07" w:rsidP="006E3A07">
      <w:pPr>
        <w:rPr>
          <w:b/>
          <w:bCs/>
        </w:rPr>
      </w:pPr>
      <w:r>
        <w:rPr>
          <w:b/>
          <w:bCs/>
        </w:rPr>
        <w:t>Instruction Format: B</w:t>
      </w:r>
      <w:r w:rsidR="003C2085">
        <w:rPr>
          <w:b/>
          <w:bCs/>
        </w:rPr>
        <w:t>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CE72D1" w:rsidRPr="00790AD0" w14:paraId="0C9D7942" w14:textId="77777777" w:rsidTr="00671719">
        <w:tc>
          <w:tcPr>
            <w:tcW w:w="0" w:type="auto"/>
            <w:tcBorders>
              <w:bottom w:val="single" w:sz="2" w:space="0" w:color="auto"/>
            </w:tcBorders>
          </w:tcPr>
          <w:p w14:paraId="7E56A4A4" w14:textId="77777777" w:rsidR="00CE72D1" w:rsidRDefault="00CE72D1" w:rsidP="00671719">
            <w:pPr>
              <w:spacing w:after="0"/>
              <w:jc w:val="center"/>
              <w:rPr>
                <w:sz w:val="16"/>
                <w:szCs w:val="16"/>
              </w:rPr>
            </w:pPr>
            <w:r>
              <w:rPr>
                <w:sz w:val="16"/>
                <w:szCs w:val="16"/>
              </w:rPr>
              <w:t>4746</w:t>
            </w:r>
          </w:p>
        </w:tc>
        <w:tc>
          <w:tcPr>
            <w:tcW w:w="0" w:type="auto"/>
            <w:tcBorders>
              <w:bottom w:val="single" w:sz="2" w:space="0" w:color="auto"/>
            </w:tcBorders>
          </w:tcPr>
          <w:p w14:paraId="5CF72CF3" w14:textId="77777777" w:rsidR="00CE72D1" w:rsidRDefault="00CE72D1"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11844C68" w14:textId="77777777" w:rsidR="00CE72D1" w:rsidRDefault="00CE72D1"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1B73FB5D" w14:textId="77777777" w:rsidR="00CE72D1" w:rsidRDefault="00CE72D1"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4B7EE07F" w14:textId="77777777" w:rsidR="00CE72D1" w:rsidRPr="00790AD0" w:rsidRDefault="00CE72D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5D774D70" w14:textId="77777777" w:rsidR="00CE72D1" w:rsidRPr="00790AD0" w:rsidRDefault="00CE72D1"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4E2B1B5" w14:textId="77777777" w:rsidR="00CE72D1" w:rsidRDefault="00CE72D1"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47C8356F" w14:textId="77777777" w:rsidR="00CE72D1" w:rsidRPr="00790AD0" w:rsidRDefault="00CE72D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6B6C481" w14:textId="77777777" w:rsidR="00CE72D1" w:rsidRDefault="00CE72D1" w:rsidP="00671719">
            <w:pPr>
              <w:spacing w:after="0"/>
              <w:rPr>
                <w:sz w:val="16"/>
                <w:szCs w:val="16"/>
              </w:rPr>
            </w:pPr>
          </w:p>
        </w:tc>
      </w:tr>
      <w:tr w:rsidR="00CE72D1" w14:paraId="4C214983" w14:textId="77777777" w:rsidTr="00671719">
        <w:tc>
          <w:tcPr>
            <w:tcW w:w="0" w:type="auto"/>
            <w:tcBorders>
              <w:top w:val="single" w:sz="2" w:space="0" w:color="auto"/>
              <w:left w:val="single" w:sz="2" w:space="0" w:color="auto"/>
              <w:bottom w:val="single" w:sz="2" w:space="0" w:color="auto"/>
              <w:right w:val="single" w:sz="2" w:space="0" w:color="auto"/>
            </w:tcBorders>
          </w:tcPr>
          <w:p w14:paraId="10419E23" w14:textId="77777777" w:rsidR="00CE72D1" w:rsidRDefault="00CE72D1"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405C714B" w14:textId="77777777" w:rsidR="00CE72D1" w:rsidRDefault="00CE72D1"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35731626" w14:textId="77777777" w:rsidR="00CE72D1" w:rsidRPr="00177AC2" w:rsidRDefault="00CE72D1"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B2589B9" w14:textId="77777777" w:rsidR="00CE72D1" w:rsidRPr="00177AC2" w:rsidRDefault="00CE72D1"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21307D" w14:textId="77777777" w:rsidR="00CE72D1" w:rsidRPr="00177AC2" w:rsidRDefault="00CE72D1"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4DDA51" w14:textId="77777777" w:rsidR="00CE72D1" w:rsidRPr="00177AC2" w:rsidRDefault="00CE72D1"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3BD2406" w14:textId="1A8372FF" w:rsidR="00CE72D1" w:rsidRPr="00177AC2" w:rsidRDefault="00CE72D1" w:rsidP="00671719">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A1BE8C6" w14:textId="77777777" w:rsidR="00CE72D1" w:rsidRPr="00177AC2" w:rsidRDefault="00CE72D1"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4BBDD1AA" w14:textId="77777777" w:rsidR="00CE72D1" w:rsidRDefault="00CE72D1" w:rsidP="00671719">
            <w:pPr>
              <w:spacing w:after="0"/>
              <w:rPr>
                <w:sz w:val="16"/>
                <w:szCs w:val="16"/>
              </w:rPr>
            </w:pPr>
            <w:r>
              <w:rPr>
                <w:sz w:val="16"/>
                <w:szCs w:val="16"/>
              </w:rPr>
              <w:t>BR – conditional branch</w:t>
            </w:r>
          </w:p>
        </w:tc>
      </w:tr>
    </w:tbl>
    <w:p w14:paraId="2806F7E2" w14:textId="77777777" w:rsidR="008931DF" w:rsidRDefault="008931DF" w:rsidP="006E3A07">
      <w:pPr>
        <w:rPr>
          <w:b/>
          <w:bCs/>
        </w:rPr>
      </w:pPr>
    </w:p>
    <w:p w14:paraId="5B3D1F31" w14:textId="6863EEA6" w:rsidR="006E3A07" w:rsidRDefault="006E3A07" w:rsidP="006E3A07">
      <w:pPr>
        <w:rPr>
          <w:b/>
          <w:bCs/>
        </w:rPr>
      </w:pPr>
      <w:r>
        <w:rPr>
          <w:b/>
          <w:bCs/>
        </w:rPr>
        <w:t xml:space="preserve">Clock Cycles: </w:t>
      </w:r>
      <w:r w:rsidR="009852CB">
        <w:rPr>
          <w:b/>
          <w:bCs/>
        </w:rPr>
        <w:t>13</w:t>
      </w:r>
    </w:p>
    <w:p w14:paraId="566B32F6" w14:textId="77777777" w:rsidR="002E3771" w:rsidRDefault="002E3771">
      <w:pPr>
        <w:rPr>
          <w:rFonts w:eastAsiaTheme="majorEastAsia" w:cstheme="majorBidi"/>
          <w:b/>
          <w:bCs/>
          <w:sz w:val="40"/>
        </w:rPr>
      </w:pPr>
      <w:r>
        <w:br w:type="page"/>
      </w:r>
    </w:p>
    <w:p w14:paraId="0D31C5D4" w14:textId="31C46533" w:rsidR="00CF2120" w:rsidRPr="00AF7474" w:rsidRDefault="00CF2120" w:rsidP="00CF2120">
      <w:pPr>
        <w:pStyle w:val="Heading3"/>
      </w:pPr>
      <w:bookmarkStart w:id="916" w:name="_Toc215430653"/>
      <w:r>
        <w:lastRenderedPageBreak/>
        <w:t>BHI –Branch if Higher</w:t>
      </w:r>
      <w:bookmarkEnd w:id="916"/>
    </w:p>
    <w:p w14:paraId="497F0405" w14:textId="44F0DA41" w:rsidR="00CF2120" w:rsidRDefault="00CF2120" w:rsidP="00CF2120">
      <w:r>
        <w:t>BHI R</w:t>
      </w:r>
      <w:r w:rsidR="00B21824">
        <w:t>s1</w:t>
      </w:r>
      <w:r>
        <w:t>, R</w:t>
      </w:r>
      <w:r w:rsidR="00B21824">
        <w:t>s2</w:t>
      </w:r>
      <w:r>
        <w:t>, label</w:t>
      </w:r>
    </w:p>
    <w:p w14:paraId="28CA21E3" w14:textId="77777777" w:rsidR="00CF2120" w:rsidRDefault="00CF2120" w:rsidP="00CF2120">
      <w:pPr>
        <w:rPr>
          <w:b/>
          <w:bCs/>
        </w:rPr>
      </w:pPr>
      <w:r w:rsidRPr="002206E7">
        <w:rPr>
          <w:b/>
          <w:bCs/>
        </w:rPr>
        <w:t>Description:</w:t>
      </w:r>
    </w:p>
    <w:p w14:paraId="6D82D4C8" w14:textId="1F5DF59C" w:rsidR="00CF2120" w:rsidRDefault="00CF2120" w:rsidP="00CF2120">
      <w:pPr>
        <w:ind w:left="720"/>
      </w:pPr>
      <w:r>
        <w:t xml:space="preserve">This is an alternate mnemonic for </w:t>
      </w:r>
      <w:hyperlink w:anchor="_BGTU_–Branch_if" w:history="1">
        <w:r w:rsidRPr="00E450A6">
          <w:rPr>
            <w:rStyle w:val="Hyperlink"/>
          </w:rPr>
          <w:t>BGTU</w:t>
        </w:r>
      </w:hyperlink>
      <w:r>
        <w:t xml:space="preserve">. </w:t>
      </w:r>
      <w:r w:rsidRPr="002206E7">
        <w:t xml:space="preserve">Branch if </w:t>
      </w:r>
      <w:r>
        <w:t>the first source operand is greater than the second</w:t>
      </w:r>
      <w:r w:rsidRPr="002206E7">
        <w:t>.</w:t>
      </w:r>
      <w:r>
        <w:t xml:space="preserve"> Both operands are treated as unsigned integer values. The displacement is relative to the address of the branch instruction. </w:t>
      </w:r>
    </w:p>
    <w:p w14:paraId="4F29FC42" w14:textId="36F3EE62" w:rsidR="00CF2120" w:rsidRDefault="00CF2120" w:rsidP="00CF2120">
      <w:pPr>
        <w:rPr>
          <w:b/>
          <w:bCs/>
        </w:rPr>
      </w:pPr>
      <w:r>
        <w:rPr>
          <w:b/>
          <w:bCs/>
        </w:rPr>
        <w:t>Instruction Format: B</w:t>
      </w:r>
      <w:r w:rsidR="006B5846">
        <w:rPr>
          <w:b/>
          <w:bCs/>
        </w:rPr>
        <w:t>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322A4A" w:rsidRPr="00790AD0" w14:paraId="7E3BD154" w14:textId="77777777" w:rsidTr="00671719">
        <w:tc>
          <w:tcPr>
            <w:tcW w:w="0" w:type="auto"/>
            <w:tcBorders>
              <w:bottom w:val="single" w:sz="2" w:space="0" w:color="auto"/>
            </w:tcBorders>
          </w:tcPr>
          <w:p w14:paraId="7D46F4E9"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262E949E"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6408428B"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2BEDC3D6"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5B7EAD73"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25D10446"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E9DAFB2"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626A1754"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B0DDF4A" w14:textId="77777777" w:rsidR="00322A4A" w:rsidRDefault="00322A4A" w:rsidP="00671719">
            <w:pPr>
              <w:spacing w:after="0"/>
              <w:rPr>
                <w:sz w:val="16"/>
                <w:szCs w:val="16"/>
              </w:rPr>
            </w:pPr>
          </w:p>
        </w:tc>
      </w:tr>
      <w:tr w:rsidR="00322A4A" w14:paraId="45E38CE0" w14:textId="77777777" w:rsidTr="00671719">
        <w:tc>
          <w:tcPr>
            <w:tcW w:w="0" w:type="auto"/>
            <w:tcBorders>
              <w:top w:val="single" w:sz="2" w:space="0" w:color="auto"/>
              <w:left w:val="single" w:sz="2" w:space="0" w:color="auto"/>
              <w:bottom w:val="single" w:sz="2" w:space="0" w:color="auto"/>
              <w:right w:val="single" w:sz="2" w:space="0" w:color="auto"/>
            </w:tcBorders>
          </w:tcPr>
          <w:p w14:paraId="57DA6D3D"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19DA263"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476B9904"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5D9FB69"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8E8D2A"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5CA4990"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C751A30" w14:textId="2F23EE50" w:rsidR="00322A4A" w:rsidRPr="00177AC2" w:rsidRDefault="00322A4A" w:rsidP="00671719">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37A8D76"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6F91C29A" w14:textId="77777777" w:rsidR="00322A4A" w:rsidRDefault="00322A4A" w:rsidP="00671719">
            <w:pPr>
              <w:spacing w:after="0"/>
              <w:rPr>
                <w:sz w:val="16"/>
                <w:szCs w:val="16"/>
              </w:rPr>
            </w:pPr>
            <w:r>
              <w:rPr>
                <w:sz w:val="16"/>
                <w:szCs w:val="16"/>
              </w:rPr>
              <w:t>BR – conditional branch</w:t>
            </w:r>
          </w:p>
        </w:tc>
      </w:tr>
    </w:tbl>
    <w:p w14:paraId="12E3B7CB" w14:textId="77777777" w:rsidR="007E0046" w:rsidRDefault="007E0046" w:rsidP="00CF2120">
      <w:pPr>
        <w:rPr>
          <w:b/>
          <w:bCs/>
        </w:rPr>
      </w:pPr>
    </w:p>
    <w:p w14:paraId="43651FE5" w14:textId="23577C04" w:rsidR="00CF2120" w:rsidRDefault="00CF2120" w:rsidP="00CF2120">
      <w:pPr>
        <w:rPr>
          <w:b/>
          <w:bCs/>
        </w:rPr>
      </w:pPr>
      <w:r>
        <w:rPr>
          <w:b/>
          <w:bCs/>
        </w:rPr>
        <w:t xml:space="preserve">Clock Cycles: </w:t>
      </w:r>
      <w:r w:rsidR="00C45312">
        <w:rPr>
          <w:b/>
          <w:bCs/>
        </w:rPr>
        <w:t>13</w:t>
      </w:r>
    </w:p>
    <w:p w14:paraId="24BF7B0F" w14:textId="77777777" w:rsidR="00450FA0" w:rsidRDefault="00450FA0" w:rsidP="00450FA0">
      <w:pPr>
        <w:pStyle w:val="Heading3"/>
      </w:pPr>
      <w:bookmarkStart w:id="917" w:name="_Toc215430654"/>
      <w:r>
        <w:t>BLE –Branch if Less Than or Equal</w:t>
      </w:r>
      <w:bookmarkEnd w:id="917"/>
    </w:p>
    <w:p w14:paraId="60E0A91E" w14:textId="77777777" w:rsidR="00450FA0" w:rsidRDefault="00450FA0" w:rsidP="00450FA0">
      <w:r>
        <w:t>BLE Rs1, Rs2, label</w:t>
      </w:r>
    </w:p>
    <w:p w14:paraId="25C4C65B" w14:textId="77777777" w:rsidR="00450FA0" w:rsidRDefault="00450FA0" w:rsidP="00450FA0">
      <w:pPr>
        <w:rPr>
          <w:b/>
          <w:bCs/>
        </w:rPr>
      </w:pPr>
      <w:r w:rsidRPr="002206E7">
        <w:rPr>
          <w:b/>
          <w:bCs/>
        </w:rPr>
        <w:t>Description:</w:t>
      </w:r>
    </w:p>
    <w:p w14:paraId="08FA5E77" w14:textId="77777777" w:rsidR="00450FA0" w:rsidRDefault="00450FA0" w:rsidP="00450FA0">
      <w:pPr>
        <w:ind w:left="720"/>
      </w:pPr>
      <w:r w:rsidRPr="002206E7">
        <w:t xml:space="preserve">Branch if </w:t>
      </w:r>
      <w:r>
        <w:t>the first source operand is less than or equal to the second</w:t>
      </w:r>
      <w:r w:rsidRPr="002206E7">
        <w:t>.</w:t>
      </w:r>
      <w:r>
        <w:t xml:space="preserve"> Both operands are treated as signed integer values.</w:t>
      </w:r>
    </w:p>
    <w:p w14:paraId="0806A0B3" w14:textId="77777777" w:rsidR="00450FA0" w:rsidRDefault="00450FA0" w:rsidP="00450FA0">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322A4A" w:rsidRPr="00790AD0" w14:paraId="13E77E63" w14:textId="77777777" w:rsidTr="00671719">
        <w:tc>
          <w:tcPr>
            <w:tcW w:w="0" w:type="auto"/>
            <w:tcBorders>
              <w:bottom w:val="single" w:sz="2" w:space="0" w:color="auto"/>
            </w:tcBorders>
          </w:tcPr>
          <w:p w14:paraId="6166BA0D"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3CFC647B"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39A7A1C5"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6EF5C94C"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6638546E"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1A0BE87D"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5E2C5CC"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77CAFA66"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0F50C59" w14:textId="77777777" w:rsidR="00322A4A" w:rsidRDefault="00322A4A" w:rsidP="00671719">
            <w:pPr>
              <w:spacing w:after="0"/>
              <w:rPr>
                <w:sz w:val="16"/>
                <w:szCs w:val="16"/>
              </w:rPr>
            </w:pPr>
          </w:p>
        </w:tc>
      </w:tr>
      <w:tr w:rsidR="00322A4A" w14:paraId="4A7D82C7" w14:textId="77777777" w:rsidTr="00671719">
        <w:tc>
          <w:tcPr>
            <w:tcW w:w="0" w:type="auto"/>
            <w:tcBorders>
              <w:top w:val="single" w:sz="2" w:space="0" w:color="auto"/>
              <w:left w:val="single" w:sz="2" w:space="0" w:color="auto"/>
              <w:bottom w:val="single" w:sz="2" w:space="0" w:color="auto"/>
              <w:right w:val="single" w:sz="2" w:space="0" w:color="auto"/>
            </w:tcBorders>
          </w:tcPr>
          <w:p w14:paraId="32E85D74"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1755FB8B"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589FB326"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1A8A6BB"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10F2F4"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455C20"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EEC02A1" w14:textId="718B8470" w:rsidR="00322A4A" w:rsidRPr="00177AC2" w:rsidRDefault="00322A4A" w:rsidP="00671719">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F2DAD82"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766637F4" w14:textId="77777777" w:rsidR="00322A4A" w:rsidRDefault="00322A4A" w:rsidP="00671719">
            <w:pPr>
              <w:spacing w:after="0"/>
              <w:rPr>
                <w:sz w:val="16"/>
                <w:szCs w:val="16"/>
              </w:rPr>
            </w:pPr>
            <w:r>
              <w:rPr>
                <w:sz w:val="16"/>
                <w:szCs w:val="16"/>
              </w:rPr>
              <w:t>BR – conditional branch</w:t>
            </w:r>
          </w:p>
        </w:tc>
      </w:tr>
    </w:tbl>
    <w:p w14:paraId="513EABEE" w14:textId="77777777" w:rsidR="00450FA0" w:rsidRDefault="00450FA0" w:rsidP="00450FA0"/>
    <w:p w14:paraId="6C56A240" w14:textId="77777777" w:rsidR="00450FA0" w:rsidRDefault="00450FA0" w:rsidP="00450FA0">
      <w:pPr>
        <w:rPr>
          <w:b/>
          <w:bCs/>
        </w:rPr>
      </w:pPr>
      <w:r>
        <w:rPr>
          <w:b/>
          <w:bCs/>
        </w:rPr>
        <w:t>Clock Cycles: 13</w:t>
      </w:r>
    </w:p>
    <w:p w14:paraId="529B5474" w14:textId="77777777" w:rsidR="00450FA0" w:rsidRDefault="00450FA0" w:rsidP="00450FA0">
      <w:pPr>
        <w:rPr>
          <w:rFonts w:eastAsiaTheme="majorEastAsia" w:cstheme="majorBidi"/>
          <w:b/>
          <w:bCs/>
          <w:sz w:val="40"/>
        </w:rPr>
      </w:pPr>
      <w:r>
        <w:br w:type="page"/>
      </w:r>
    </w:p>
    <w:p w14:paraId="6FE8A125" w14:textId="6EF0EA47" w:rsidR="008F1C11" w:rsidRDefault="008F1C11" w:rsidP="008F1C11">
      <w:pPr>
        <w:pStyle w:val="Heading3"/>
      </w:pPr>
      <w:bookmarkStart w:id="918" w:name="_Toc215430655"/>
      <w:r>
        <w:lastRenderedPageBreak/>
        <w:t>BLEU –Branch if Unsigned Less Than or Equal</w:t>
      </w:r>
      <w:bookmarkEnd w:id="918"/>
    </w:p>
    <w:p w14:paraId="4A7B04E6" w14:textId="513479F4" w:rsidR="008F1C11" w:rsidRDefault="008F1C11" w:rsidP="008F1C11">
      <w:r>
        <w:t xml:space="preserve">BLEU </w:t>
      </w:r>
      <w:r w:rsidR="00C87449">
        <w:t>Rs1</w:t>
      </w:r>
      <w:r>
        <w:t xml:space="preserve">, </w:t>
      </w:r>
      <w:r w:rsidR="00C87449">
        <w:t>Rs2</w:t>
      </w:r>
      <w:r>
        <w:t>, label</w:t>
      </w:r>
    </w:p>
    <w:p w14:paraId="6C77BA27" w14:textId="77777777" w:rsidR="008F1C11" w:rsidRDefault="008F1C11" w:rsidP="008F1C11">
      <w:pPr>
        <w:rPr>
          <w:b/>
          <w:bCs/>
        </w:rPr>
      </w:pPr>
      <w:r w:rsidRPr="002206E7">
        <w:rPr>
          <w:b/>
          <w:bCs/>
        </w:rPr>
        <w:t>Description:</w:t>
      </w:r>
    </w:p>
    <w:p w14:paraId="482D58C3" w14:textId="396CC4C3" w:rsidR="008F1C11" w:rsidRDefault="008F1C11" w:rsidP="008F1C11">
      <w:pPr>
        <w:ind w:left="720"/>
      </w:pPr>
      <w:r w:rsidRPr="002206E7">
        <w:t xml:space="preserve">Branch if </w:t>
      </w:r>
      <w:r>
        <w:t>the first source operand is less than or equal to the second</w:t>
      </w:r>
      <w:r w:rsidRPr="002206E7">
        <w:t>.</w:t>
      </w:r>
      <w:r>
        <w:t xml:space="preserve"> Both operands are treated as unsigned integer values.</w:t>
      </w:r>
    </w:p>
    <w:p w14:paraId="06430029" w14:textId="4DA16986" w:rsidR="008F1C11" w:rsidRDefault="008F1C11" w:rsidP="008F1C11">
      <w:r w:rsidRPr="00D06BD4">
        <w:rPr>
          <w:b/>
          <w:bCs/>
        </w:rPr>
        <w:t>Formats</w:t>
      </w:r>
      <w:r>
        <w:rPr>
          <w:b/>
          <w:bCs/>
        </w:rPr>
        <w:t xml:space="preserve"> Supported</w:t>
      </w:r>
      <w:r>
        <w:t>: B</w:t>
      </w:r>
      <w:r w:rsidR="00334C92">
        <w:t>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322A4A" w:rsidRPr="00790AD0" w14:paraId="1F86A572" w14:textId="77777777" w:rsidTr="00671719">
        <w:tc>
          <w:tcPr>
            <w:tcW w:w="0" w:type="auto"/>
            <w:tcBorders>
              <w:bottom w:val="single" w:sz="2" w:space="0" w:color="auto"/>
            </w:tcBorders>
          </w:tcPr>
          <w:p w14:paraId="06721769"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61F8D795"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22735110"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3CF995CD"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4DF49BC9"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3C093E58"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9A98505"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0760DC7F"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9F7B926" w14:textId="77777777" w:rsidR="00322A4A" w:rsidRDefault="00322A4A" w:rsidP="00671719">
            <w:pPr>
              <w:spacing w:after="0"/>
              <w:rPr>
                <w:sz w:val="16"/>
                <w:szCs w:val="16"/>
              </w:rPr>
            </w:pPr>
          </w:p>
        </w:tc>
      </w:tr>
      <w:tr w:rsidR="00322A4A" w14:paraId="72EDB848" w14:textId="77777777" w:rsidTr="00671719">
        <w:tc>
          <w:tcPr>
            <w:tcW w:w="0" w:type="auto"/>
            <w:tcBorders>
              <w:top w:val="single" w:sz="2" w:space="0" w:color="auto"/>
              <w:left w:val="single" w:sz="2" w:space="0" w:color="auto"/>
              <w:bottom w:val="single" w:sz="2" w:space="0" w:color="auto"/>
              <w:right w:val="single" w:sz="2" w:space="0" w:color="auto"/>
            </w:tcBorders>
          </w:tcPr>
          <w:p w14:paraId="0B85DA90"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291E791E"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11192D39"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DE89576"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BA9AB9"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CE704A"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5B6B2DA" w14:textId="7CDFDBB4" w:rsidR="00322A4A" w:rsidRPr="00177AC2" w:rsidRDefault="00322A4A" w:rsidP="00671719">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CF84B95"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3C786CAB" w14:textId="77777777" w:rsidR="00322A4A" w:rsidRDefault="00322A4A" w:rsidP="00671719">
            <w:pPr>
              <w:spacing w:after="0"/>
              <w:rPr>
                <w:sz w:val="16"/>
                <w:szCs w:val="16"/>
              </w:rPr>
            </w:pPr>
            <w:r>
              <w:rPr>
                <w:sz w:val="16"/>
                <w:szCs w:val="16"/>
              </w:rPr>
              <w:t>BR – conditional branch</w:t>
            </w:r>
          </w:p>
        </w:tc>
      </w:tr>
    </w:tbl>
    <w:p w14:paraId="23E03115" w14:textId="77777777" w:rsidR="009E050F" w:rsidRDefault="009E050F" w:rsidP="008F1C11"/>
    <w:p w14:paraId="21D13D2D" w14:textId="1868080C" w:rsidR="008F1C11" w:rsidRDefault="008F1C11" w:rsidP="008F1C11">
      <w:pPr>
        <w:rPr>
          <w:b/>
          <w:bCs/>
        </w:rPr>
      </w:pPr>
      <w:r>
        <w:rPr>
          <w:b/>
          <w:bCs/>
        </w:rPr>
        <w:t xml:space="preserve">Clock Cycles: </w:t>
      </w:r>
      <w:r w:rsidR="00C45312">
        <w:rPr>
          <w:b/>
          <w:bCs/>
        </w:rPr>
        <w:t>13</w:t>
      </w:r>
    </w:p>
    <w:p w14:paraId="6E3C2515" w14:textId="77777777" w:rsidR="002E5F9C" w:rsidRDefault="002E5F9C">
      <w:pPr>
        <w:rPr>
          <w:rFonts w:eastAsiaTheme="majorEastAsia" w:cstheme="majorBidi"/>
          <w:b/>
          <w:bCs/>
          <w:sz w:val="40"/>
        </w:rPr>
      </w:pPr>
      <w:r>
        <w:br w:type="page"/>
      </w:r>
    </w:p>
    <w:p w14:paraId="079F8F81" w14:textId="13639447" w:rsidR="002E5F9C" w:rsidRDefault="002E5F9C" w:rsidP="002E5F9C">
      <w:pPr>
        <w:pStyle w:val="Heading3"/>
      </w:pPr>
      <w:bookmarkStart w:id="919" w:name="_Toc215430656"/>
      <w:r>
        <w:lastRenderedPageBreak/>
        <w:t>BLT –Branch if Less Than</w:t>
      </w:r>
      <w:bookmarkEnd w:id="919"/>
    </w:p>
    <w:p w14:paraId="0F51023C" w14:textId="176E04D6" w:rsidR="002E5F9C" w:rsidRDefault="002E5F9C" w:rsidP="002E5F9C">
      <w:r>
        <w:t xml:space="preserve">BLT </w:t>
      </w:r>
      <w:r w:rsidR="00C87449">
        <w:t>Rs1</w:t>
      </w:r>
      <w:r>
        <w:t xml:space="preserve">, </w:t>
      </w:r>
      <w:r w:rsidR="00C87449">
        <w:t>Rs2</w:t>
      </w:r>
      <w:r>
        <w:t>, label</w:t>
      </w:r>
    </w:p>
    <w:p w14:paraId="31CF7E61" w14:textId="77777777" w:rsidR="002E5F9C" w:rsidRDefault="002E5F9C" w:rsidP="002E5F9C">
      <w:pPr>
        <w:rPr>
          <w:b/>
          <w:bCs/>
        </w:rPr>
      </w:pPr>
      <w:r w:rsidRPr="002206E7">
        <w:rPr>
          <w:b/>
          <w:bCs/>
        </w:rPr>
        <w:t>Description:</w:t>
      </w:r>
    </w:p>
    <w:p w14:paraId="00302D21" w14:textId="1A0A4F23" w:rsidR="002E5F9C" w:rsidRDefault="002E5F9C" w:rsidP="002E5F9C">
      <w:pPr>
        <w:ind w:left="720"/>
      </w:pPr>
      <w:r w:rsidRPr="002206E7">
        <w:t xml:space="preserve">Branch if </w:t>
      </w:r>
      <w:r>
        <w:t>the first source operand is less than the second</w:t>
      </w:r>
      <w:r w:rsidRPr="002206E7">
        <w:t>.</w:t>
      </w:r>
      <w:r>
        <w:t xml:space="preserve"> Both operands are treated as signed integer values. </w:t>
      </w:r>
    </w:p>
    <w:p w14:paraId="56BEE7AC" w14:textId="65198A38" w:rsidR="002E5F9C" w:rsidRDefault="002E5F9C" w:rsidP="002E5F9C">
      <w:r w:rsidRPr="00D06BD4">
        <w:rPr>
          <w:b/>
          <w:bCs/>
        </w:rPr>
        <w:t>Formats</w:t>
      </w:r>
      <w:r>
        <w:rPr>
          <w:b/>
          <w:bCs/>
        </w:rPr>
        <w:t xml:space="preserve"> Supported</w:t>
      </w:r>
      <w:r>
        <w:t>: B</w:t>
      </w:r>
      <w:r w:rsidR="00FB6EFE">
        <w:t>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322A4A" w:rsidRPr="00790AD0" w14:paraId="0CCF8863" w14:textId="77777777" w:rsidTr="00671719">
        <w:tc>
          <w:tcPr>
            <w:tcW w:w="0" w:type="auto"/>
            <w:tcBorders>
              <w:bottom w:val="single" w:sz="2" w:space="0" w:color="auto"/>
            </w:tcBorders>
          </w:tcPr>
          <w:p w14:paraId="508F4F9D"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24EE0FE8"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5BE4F0E6"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78FA9B8A"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412E043B"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1D651218"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973E135"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7D939AD2"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2A77210" w14:textId="77777777" w:rsidR="00322A4A" w:rsidRDefault="00322A4A" w:rsidP="00671719">
            <w:pPr>
              <w:spacing w:after="0"/>
              <w:rPr>
                <w:sz w:val="16"/>
                <w:szCs w:val="16"/>
              </w:rPr>
            </w:pPr>
          </w:p>
        </w:tc>
      </w:tr>
      <w:tr w:rsidR="00322A4A" w14:paraId="5AF3069B" w14:textId="77777777" w:rsidTr="00671719">
        <w:tc>
          <w:tcPr>
            <w:tcW w:w="0" w:type="auto"/>
            <w:tcBorders>
              <w:top w:val="single" w:sz="2" w:space="0" w:color="auto"/>
              <w:left w:val="single" w:sz="2" w:space="0" w:color="auto"/>
              <w:bottom w:val="single" w:sz="2" w:space="0" w:color="auto"/>
              <w:right w:val="single" w:sz="2" w:space="0" w:color="auto"/>
            </w:tcBorders>
          </w:tcPr>
          <w:p w14:paraId="10AFF6C4"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499A648A"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430FE9D5"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48A7934"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589E26"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B804F9"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FA3B73F" w14:textId="20C25936" w:rsidR="00322A4A" w:rsidRPr="00177AC2" w:rsidRDefault="00322A4A" w:rsidP="00671719">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6B9D038"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4175B023" w14:textId="77777777" w:rsidR="00322A4A" w:rsidRDefault="00322A4A" w:rsidP="00671719">
            <w:pPr>
              <w:spacing w:after="0"/>
              <w:rPr>
                <w:sz w:val="16"/>
                <w:szCs w:val="16"/>
              </w:rPr>
            </w:pPr>
            <w:r>
              <w:rPr>
                <w:sz w:val="16"/>
                <w:szCs w:val="16"/>
              </w:rPr>
              <w:t>BR – conditional branch</w:t>
            </w:r>
          </w:p>
        </w:tc>
      </w:tr>
    </w:tbl>
    <w:p w14:paraId="5AAAB22C" w14:textId="77777777" w:rsidR="002845EC" w:rsidRDefault="002845EC" w:rsidP="002E5F9C"/>
    <w:p w14:paraId="59D31F46" w14:textId="402231B7" w:rsidR="002E5F9C" w:rsidRDefault="002E5F9C" w:rsidP="002E5F9C">
      <w:pPr>
        <w:rPr>
          <w:b/>
          <w:bCs/>
        </w:rPr>
      </w:pPr>
      <w:r>
        <w:rPr>
          <w:b/>
          <w:bCs/>
        </w:rPr>
        <w:t xml:space="preserve">Clock Cycles: </w:t>
      </w:r>
      <w:r w:rsidR="00B45119">
        <w:rPr>
          <w:b/>
          <w:bCs/>
        </w:rPr>
        <w:t>13</w:t>
      </w:r>
    </w:p>
    <w:p w14:paraId="651F635C" w14:textId="122B2DD5" w:rsidR="00AF1280" w:rsidRDefault="00AF1280" w:rsidP="00AF1280">
      <w:pPr>
        <w:pStyle w:val="Heading3"/>
      </w:pPr>
      <w:bookmarkStart w:id="920" w:name="_Toc215430657"/>
      <w:r>
        <w:t>BLTU –Branch if Unsigned Less Than</w:t>
      </w:r>
      <w:bookmarkEnd w:id="920"/>
    </w:p>
    <w:p w14:paraId="0033B8C3" w14:textId="3C86CD03" w:rsidR="00AF1280" w:rsidRDefault="00AF1280" w:rsidP="00AF1280">
      <w:r>
        <w:t>BLT</w:t>
      </w:r>
      <w:r w:rsidR="00C91793">
        <w:t>U</w:t>
      </w:r>
      <w:r>
        <w:t xml:space="preserve"> </w:t>
      </w:r>
      <w:r w:rsidR="00C87449">
        <w:t>Rs1</w:t>
      </w:r>
      <w:r>
        <w:t xml:space="preserve">, </w:t>
      </w:r>
      <w:r w:rsidR="00C87449">
        <w:t>Rs2</w:t>
      </w:r>
      <w:r>
        <w:t>, label</w:t>
      </w:r>
    </w:p>
    <w:p w14:paraId="5B43B960" w14:textId="77777777" w:rsidR="00AF1280" w:rsidRDefault="00AF1280" w:rsidP="00AF1280">
      <w:pPr>
        <w:rPr>
          <w:b/>
          <w:bCs/>
        </w:rPr>
      </w:pPr>
      <w:r w:rsidRPr="002206E7">
        <w:rPr>
          <w:b/>
          <w:bCs/>
        </w:rPr>
        <w:t>Description:</w:t>
      </w:r>
    </w:p>
    <w:p w14:paraId="502B7BFB" w14:textId="4FD94E1A" w:rsidR="00AF1280" w:rsidRDefault="00AF1280" w:rsidP="00AF1280">
      <w:pPr>
        <w:ind w:left="720"/>
      </w:pPr>
      <w:r w:rsidRPr="002206E7">
        <w:t xml:space="preserve">Branch if </w:t>
      </w:r>
      <w:r>
        <w:t>the first source operand is less than the second</w:t>
      </w:r>
      <w:r w:rsidRPr="002206E7">
        <w:t>.</w:t>
      </w:r>
      <w:r>
        <w:t xml:space="preserve"> Both operands are treated as unsigned integer values. The displacement is relative to the address of the branch instruction.</w:t>
      </w:r>
    </w:p>
    <w:p w14:paraId="4B4482BF" w14:textId="34E94920" w:rsidR="00AF1280" w:rsidRDefault="00AF1280" w:rsidP="00AF1280">
      <w:r w:rsidRPr="00D06BD4">
        <w:rPr>
          <w:b/>
          <w:bCs/>
        </w:rPr>
        <w:t>Formats</w:t>
      </w:r>
      <w:r>
        <w:rPr>
          <w:b/>
          <w:bCs/>
        </w:rPr>
        <w:t xml:space="preserve"> Supported</w:t>
      </w:r>
      <w:r>
        <w:t>: B</w:t>
      </w:r>
      <w:r w:rsidR="002242EA">
        <w:t>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322A4A" w:rsidRPr="00790AD0" w14:paraId="36D68170" w14:textId="77777777" w:rsidTr="00671719">
        <w:tc>
          <w:tcPr>
            <w:tcW w:w="0" w:type="auto"/>
            <w:tcBorders>
              <w:bottom w:val="single" w:sz="2" w:space="0" w:color="auto"/>
            </w:tcBorders>
          </w:tcPr>
          <w:p w14:paraId="2169EBCB"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77877DD8"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23F3C307"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598DAB40"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2AEF8992"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427D7F47"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6388AD71"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0D72C269"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6990160" w14:textId="77777777" w:rsidR="00322A4A" w:rsidRDefault="00322A4A" w:rsidP="00671719">
            <w:pPr>
              <w:spacing w:after="0"/>
              <w:rPr>
                <w:sz w:val="16"/>
                <w:szCs w:val="16"/>
              </w:rPr>
            </w:pPr>
          </w:p>
        </w:tc>
      </w:tr>
      <w:tr w:rsidR="00322A4A" w14:paraId="073C65E9" w14:textId="77777777" w:rsidTr="00671719">
        <w:tc>
          <w:tcPr>
            <w:tcW w:w="0" w:type="auto"/>
            <w:tcBorders>
              <w:top w:val="single" w:sz="2" w:space="0" w:color="auto"/>
              <w:left w:val="single" w:sz="2" w:space="0" w:color="auto"/>
              <w:bottom w:val="single" w:sz="2" w:space="0" w:color="auto"/>
              <w:right w:val="single" w:sz="2" w:space="0" w:color="auto"/>
            </w:tcBorders>
          </w:tcPr>
          <w:p w14:paraId="5E307D0D"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053A53FD"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29B4B27B"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42FDA8C"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DFF9BD"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7C8912"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DA36755" w14:textId="2B4A1B65" w:rsidR="00322A4A" w:rsidRPr="00177AC2" w:rsidRDefault="00322A4A" w:rsidP="00671719">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0C00205"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211A4100" w14:textId="77777777" w:rsidR="00322A4A" w:rsidRDefault="00322A4A" w:rsidP="00671719">
            <w:pPr>
              <w:spacing w:after="0"/>
              <w:rPr>
                <w:sz w:val="16"/>
                <w:szCs w:val="16"/>
              </w:rPr>
            </w:pPr>
            <w:r>
              <w:rPr>
                <w:sz w:val="16"/>
                <w:szCs w:val="16"/>
              </w:rPr>
              <w:t>BR – conditional branch</w:t>
            </w:r>
          </w:p>
        </w:tc>
      </w:tr>
    </w:tbl>
    <w:p w14:paraId="348E1BDE" w14:textId="77777777" w:rsidR="002845EC" w:rsidRDefault="002845EC" w:rsidP="00AF1280"/>
    <w:p w14:paraId="4CA64348" w14:textId="29555565" w:rsidR="00AF1280" w:rsidRDefault="00AF1280" w:rsidP="00AF1280">
      <w:pPr>
        <w:rPr>
          <w:b/>
          <w:bCs/>
        </w:rPr>
      </w:pPr>
      <w:r>
        <w:rPr>
          <w:b/>
          <w:bCs/>
        </w:rPr>
        <w:t xml:space="preserve">Clock Cycles: </w:t>
      </w:r>
      <w:r w:rsidR="00B45119">
        <w:rPr>
          <w:b/>
          <w:bCs/>
        </w:rPr>
        <w:t>13</w:t>
      </w:r>
    </w:p>
    <w:p w14:paraId="777D9E38" w14:textId="77777777" w:rsidR="00B45119" w:rsidRDefault="00B45119">
      <w:pPr>
        <w:rPr>
          <w:caps/>
          <w:color w:val="1F3763" w:themeColor="accent1" w:themeShade="7F"/>
          <w:spacing w:val="15"/>
        </w:rPr>
      </w:pPr>
      <w:r>
        <w:br w:type="page"/>
      </w:r>
    </w:p>
    <w:p w14:paraId="5664578B" w14:textId="49B9C9C0" w:rsidR="00C86E50" w:rsidRDefault="00C86E50" w:rsidP="00C86E50">
      <w:pPr>
        <w:pStyle w:val="Heading3"/>
      </w:pPr>
      <w:bookmarkStart w:id="921" w:name="_Toc215430658"/>
      <w:r>
        <w:lastRenderedPageBreak/>
        <w:t>BNAND –Branch if Logical And False</w:t>
      </w:r>
      <w:bookmarkEnd w:id="921"/>
    </w:p>
    <w:p w14:paraId="627F436A" w14:textId="66E4887A" w:rsidR="00C86E50" w:rsidRDefault="00C86E50" w:rsidP="00C86E50">
      <w:r>
        <w:t xml:space="preserve">BNAND </w:t>
      </w:r>
      <w:r w:rsidR="00C87449">
        <w:t>Rs1</w:t>
      </w:r>
      <w:r>
        <w:t xml:space="preserve">, </w:t>
      </w:r>
      <w:r w:rsidR="00C87449">
        <w:t>Rs2</w:t>
      </w:r>
      <w:r>
        <w:t>, label</w:t>
      </w:r>
    </w:p>
    <w:p w14:paraId="474A2421" w14:textId="77777777" w:rsidR="00C86E50" w:rsidRDefault="00C86E50" w:rsidP="00C86E50">
      <w:pPr>
        <w:rPr>
          <w:b/>
          <w:bCs/>
        </w:rPr>
      </w:pPr>
      <w:r w:rsidRPr="002206E7">
        <w:rPr>
          <w:b/>
          <w:bCs/>
        </w:rPr>
        <w:t>Description:</w:t>
      </w:r>
    </w:p>
    <w:p w14:paraId="0258F20A" w14:textId="70A929E6" w:rsidR="00C86E50" w:rsidRDefault="00C86E50" w:rsidP="00C86E50">
      <w:pPr>
        <w:ind w:left="720"/>
      </w:pPr>
      <w:r w:rsidRPr="002206E7">
        <w:t xml:space="preserve">Branch if </w:t>
      </w:r>
      <w:r>
        <w:t xml:space="preserve">the logical </w:t>
      </w:r>
      <w:r w:rsidR="009A4CB2">
        <w:t>‘</w:t>
      </w:r>
      <w:r>
        <w:t>and</w:t>
      </w:r>
      <w:r w:rsidR="009A4CB2">
        <w:t>’</w:t>
      </w:r>
      <w:r>
        <w:t xml:space="preserve"> of source operands results in a zero value</w:t>
      </w:r>
      <w:r w:rsidRPr="002206E7">
        <w:t>.</w:t>
      </w:r>
      <w:r w:rsidR="00836168">
        <w:t xml:space="preserve"> </w:t>
      </w:r>
      <w:r w:rsidR="0042153B">
        <w:t>This ‘</w:t>
      </w:r>
      <w:r w:rsidR="00836168">
        <w:t>n</w:t>
      </w:r>
      <w:r w:rsidR="0042153B">
        <w:t>and’ operation reduces the source operand values to a Boolean true or false before performing the operation. A non-zero value is considered true, zero is considered false.</w:t>
      </w:r>
    </w:p>
    <w:p w14:paraId="294A1A43" w14:textId="1FCE4319" w:rsidR="00C86E50" w:rsidRDefault="00C86E50" w:rsidP="00C86E50">
      <w:r w:rsidRPr="00D06BD4">
        <w:rPr>
          <w:b/>
          <w:bCs/>
        </w:rPr>
        <w:t>Formats</w:t>
      </w:r>
      <w:r>
        <w:rPr>
          <w:b/>
          <w:bCs/>
        </w:rPr>
        <w:t xml:space="preserve"> Supported</w:t>
      </w:r>
      <w:r>
        <w:t>: B</w:t>
      </w:r>
      <w:r w:rsidR="002242EA">
        <w:t>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322A4A" w:rsidRPr="00790AD0" w14:paraId="350C719D" w14:textId="77777777" w:rsidTr="00671719">
        <w:tc>
          <w:tcPr>
            <w:tcW w:w="0" w:type="auto"/>
            <w:tcBorders>
              <w:bottom w:val="single" w:sz="2" w:space="0" w:color="auto"/>
            </w:tcBorders>
          </w:tcPr>
          <w:p w14:paraId="65FC66CB"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1F007348"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6F535C75"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6C0EE365"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1236934E"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52BDC351"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4FAEC2A"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942FD1F"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9F55D62" w14:textId="77777777" w:rsidR="00322A4A" w:rsidRDefault="00322A4A" w:rsidP="00671719">
            <w:pPr>
              <w:spacing w:after="0"/>
              <w:rPr>
                <w:sz w:val="16"/>
                <w:szCs w:val="16"/>
              </w:rPr>
            </w:pPr>
          </w:p>
        </w:tc>
      </w:tr>
      <w:tr w:rsidR="00322A4A" w14:paraId="3E7B00BD" w14:textId="77777777" w:rsidTr="00671719">
        <w:tc>
          <w:tcPr>
            <w:tcW w:w="0" w:type="auto"/>
            <w:tcBorders>
              <w:top w:val="single" w:sz="2" w:space="0" w:color="auto"/>
              <w:left w:val="single" w:sz="2" w:space="0" w:color="auto"/>
              <w:bottom w:val="single" w:sz="2" w:space="0" w:color="auto"/>
              <w:right w:val="single" w:sz="2" w:space="0" w:color="auto"/>
            </w:tcBorders>
          </w:tcPr>
          <w:p w14:paraId="396F54EC"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F19C71C"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1AF87429"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88D0D74"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649FCB2"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702589"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5CCFB0" w14:textId="74694E13" w:rsidR="00322A4A" w:rsidRPr="00177AC2" w:rsidRDefault="00322A4A" w:rsidP="00671719">
            <w:pPr>
              <w:spacing w:after="0"/>
              <w:jc w:val="center"/>
              <w:rPr>
                <w:sz w:val="16"/>
                <w:szCs w:val="16"/>
              </w:rPr>
            </w:pPr>
            <w:r>
              <w:rPr>
                <w:sz w:val="16"/>
                <w:szCs w:val="16"/>
              </w:rPr>
              <w:t>8</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F986164"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33DCF3A0" w14:textId="77777777" w:rsidR="00322A4A" w:rsidRDefault="00322A4A" w:rsidP="00671719">
            <w:pPr>
              <w:spacing w:after="0"/>
              <w:rPr>
                <w:sz w:val="16"/>
                <w:szCs w:val="16"/>
              </w:rPr>
            </w:pPr>
            <w:r>
              <w:rPr>
                <w:sz w:val="16"/>
                <w:szCs w:val="16"/>
              </w:rPr>
              <w:t>BR – conditional branch</w:t>
            </w:r>
          </w:p>
        </w:tc>
      </w:tr>
    </w:tbl>
    <w:p w14:paraId="4994C97F" w14:textId="77777777" w:rsidR="00732856" w:rsidRDefault="00732856" w:rsidP="00C86E50"/>
    <w:p w14:paraId="6C9DF3A8" w14:textId="6DD67972" w:rsidR="00C86E50" w:rsidRDefault="00C86E50" w:rsidP="00C86E50">
      <w:pPr>
        <w:rPr>
          <w:b/>
          <w:bCs/>
        </w:rPr>
      </w:pPr>
      <w:r>
        <w:rPr>
          <w:b/>
          <w:bCs/>
        </w:rPr>
        <w:t xml:space="preserve">Clock Cycles: </w:t>
      </w:r>
      <w:r w:rsidR="009A4CB2">
        <w:rPr>
          <w:b/>
          <w:bCs/>
        </w:rPr>
        <w:t>13</w:t>
      </w:r>
    </w:p>
    <w:p w14:paraId="242B52A2" w14:textId="77777777" w:rsidR="00E14C43" w:rsidRDefault="00E14C43">
      <w:pPr>
        <w:rPr>
          <w:rFonts w:eastAsiaTheme="majorEastAsia" w:cstheme="majorBidi"/>
          <w:b/>
          <w:bCs/>
          <w:sz w:val="40"/>
        </w:rPr>
      </w:pPr>
      <w:r>
        <w:br w:type="page"/>
      </w:r>
    </w:p>
    <w:p w14:paraId="1248AACD" w14:textId="6520535F" w:rsidR="00E14C43" w:rsidRDefault="00E14C43" w:rsidP="00E14C43">
      <w:pPr>
        <w:pStyle w:val="Heading3"/>
      </w:pPr>
      <w:bookmarkStart w:id="922" w:name="_Toc215430659"/>
      <w:r>
        <w:lastRenderedPageBreak/>
        <w:t>BNE –Branch if Not Equal</w:t>
      </w:r>
      <w:bookmarkEnd w:id="922"/>
    </w:p>
    <w:p w14:paraId="08CD239D" w14:textId="0EF7508D" w:rsidR="00E14C43" w:rsidRDefault="00E14C43" w:rsidP="00E14C43">
      <w:r>
        <w:t xml:space="preserve">BNE </w:t>
      </w:r>
      <w:r w:rsidR="00C87449">
        <w:t>Rs1</w:t>
      </w:r>
      <w:r>
        <w:t xml:space="preserve">, </w:t>
      </w:r>
      <w:r w:rsidR="00C87449">
        <w:t>Rs2</w:t>
      </w:r>
      <w:r w:rsidR="00F42C41">
        <w:t xml:space="preserve">, </w:t>
      </w:r>
      <w:r>
        <w:t>label</w:t>
      </w:r>
    </w:p>
    <w:p w14:paraId="40DBE6CC" w14:textId="77777777" w:rsidR="00E14C43" w:rsidRDefault="00E14C43" w:rsidP="00E14C43">
      <w:pPr>
        <w:rPr>
          <w:b/>
          <w:bCs/>
        </w:rPr>
      </w:pPr>
      <w:r w:rsidRPr="002206E7">
        <w:rPr>
          <w:b/>
          <w:bCs/>
        </w:rPr>
        <w:t>Description:</w:t>
      </w:r>
    </w:p>
    <w:p w14:paraId="4F31F2C1" w14:textId="0B20968E" w:rsidR="00E14C43" w:rsidRDefault="00E14C43" w:rsidP="00E14C43">
      <w:pPr>
        <w:ind w:left="720"/>
      </w:pPr>
      <w:r w:rsidRPr="002206E7">
        <w:t xml:space="preserve">Branch if </w:t>
      </w:r>
      <w:r w:rsidR="00A06C8A">
        <w:t xml:space="preserve">source </w:t>
      </w:r>
      <w:r w:rsidR="00F42C41">
        <w:t>operands are</w:t>
      </w:r>
      <w:r w:rsidR="00A06C8A">
        <w:t xml:space="preserve"> </w:t>
      </w:r>
      <w:r>
        <w:t>not equal</w:t>
      </w:r>
      <w:r w:rsidRPr="002206E7">
        <w:t>.</w:t>
      </w:r>
    </w:p>
    <w:p w14:paraId="4A7F7E2A" w14:textId="197CAD61" w:rsidR="00E14C43" w:rsidRDefault="00E14C43" w:rsidP="00E14C43">
      <w:r>
        <w:rPr>
          <w:b/>
          <w:bCs/>
        </w:rPr>
        <w:t xml:space="preserve">Instruction Format: </w:t>
      </w:r>
      <w:r w:rsidRPr="003B1B5A">
        <w:t>B</w:t>
      </w:r>
      <w:r w:rsidR="003B1B5A" w:rsidRPr="003B1B5A">
        <w:t>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322A4A" w:rsidRPr="00790AD0" w14:paraId="1A9BB56A" w14:textId="77777777" w:rsidTr="00671719">
        <w:tc>
          <w:tcPr>
            <w:tcW w:w="0" w:type="auto"/>
            <w:tcBorders>
              <w:bottom w:val="single" w:sz="2" w:space="0" w:color="auto"/>
            </w:tcBorders>
          </w:tcPr>
          <w:p w14:paraId="71C6EEC6"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77C328F3"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1506D868"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42A8D770"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625DAC5E"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3EAA7355"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2C174DE9"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1514A8CE"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49CB369" w14:textId="77777777" w:rsidR="00322A4A" w:rsidRDefault="00322A4A" w:rsidP="00671719">
            <w:pPr>
              <w:spacing w:after="0"/>
              <w:rPr>
                <w:sz w:val="16"/>
                <w:szCs w:val="16"/>
              </w:rPr>
            </w:pPr>
          </w:p>
        </w:tc>
      </w:tr>
      <w:tr w:rsidR="00322A4A" w14:paraId="41801A12" w14:textId="77777777" w:rsidTr="00671719">
        <w:tc>
          <w:tcPr>
            <w:tcW w:w="0" w:type="auto"/>
            <w:tcBorders>
              <w:top w:val="single" w:sz="2" w:space="0" w:color="auto"/>
              <w:left w:val="single" w:sz="2" w:space="0" w:color="auto"/>
              <w:bottom w:val="single" w:sz="2" w:space="0" w:color="auto"/>
              <w:right w:val="single" w:sz="2" w:space="0" w:color="auto"/>
            </w:tcBorders>
          </w:tcPr>
          <w:p w14:paraId="628B570F"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1697B318"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54BE4E9F"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3DB1EBA"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368DCE"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FEACF35"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E1C0702" w14:textId="23053B4B" w:rsidR="00322A4A" w:rsidRPr="00177AC2" w:rsidRDefault="00322A4A" w:rsidP="00671719">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445C101"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5309FEC8" w14:textId="77777777" w:rsidR="00322A4A" w:rsidRDefault="00322A4A" w:rsidP="00671719">
            <w:pPr>
              <w:spacing w:after="0"/>
              <w:rPr>
                <w:sz w:val="16"/>
                <w:szCs w:val="16"/>
              </w:rPr>
            </w:pPr>
            <w:r>
              <w:rPr>
                <w:sz w:val="16"/>
                <w:szCs w:val="16"/>
              </w:rPr>
              <w:t>BR – conditional branch</w:t>
            </w:r>
          </w:p>
        </w:tc>
      </w:tr>
    </w:tbl>
    <w:p w14:paraId="0DE97089" w14:textId="77777777" w:rsidR="008F5EB0" w:rsidRDefault="008F5EB0" w:rsidP="00E14C43"/>
    <w:p w14:paraId="11458D77" w14:textId="3BD1DB14" w:rsidR="00E14C43" w:rsidRDefault="00E14C43" w:rsidP="00E14C43">
      <w:pPr>
        <w:rPr>
          <w:b/>
          <w:bCs/>
        </w:rPr>
      </w:pPr>
      <w:r>
        <w:rPr>
          <w:b/>
          <w:bCs/>
        </w:rPr>
        <w:t xml:space="preserve">Clock Cycles: </w:t>
      </w:r>
      <w:r w:rsidR="000856FF">
        <w:rPr>
          <w:b/>
          <w:bCs/>
        </w:rPr>
        <w:t>13</w:t>
      </w:r>
    </w:p>
    <w:p w14:paraId="7F20EF1E" w14:textId="61FE628D" w:rsidR="001A24E8" w:rsidRDefault="001A24E8" w:rsidP="001A24E8">
      <w:pPr>
        <w:pStyle w:val="Heading3"/>
      </w:pPr>
      <w:bookmarkStart w:id="923" w:name="_Toc215430660"/>
      <w:r>
        <w:t>BNOR –Branch if Logical Or False</w:t>
      </w:r>
      <w:bookmarkEnd w:id="923"/>
    </w:p>
    <w:p w14:paraId="2D82515A" w14:textId="040A62FA" w:rsidR="001A24E8" w:rsidRDefault="001A24E8" w:rsidP="001A24E8">
      <w:r>
        <w:t xml:space="preserve">BNOR </w:t>
      </w:r>
      <w:r w:rsidR="00C87449">
        <w:t>Rs1</w:t>
      </w:r>
      <w:r>
        <w:t xml:space="preserve">, </w:t>
      </w:r>
      <w:r w:rsidR="00C87449">
        <w:t>Rs2</w:t>
      </w:r>
      <w:r>
        <w:t>, label</w:t>
      </w:r>
    </w:p>
    <w:p w14:paraId="7B77C27B" w14:textId="77777777" w:rsidR="001A24E8" w:rsidRDefault="001A24E8" w:rsidP="001A24E8">
      <w:pPr>
        <w:rPr>
          <w:b/>
          <w:bCs/>
        </w:rPr>
      </w:pPr>
      <w:r w:rsidRPr="002206E7">
        <w:rPr>
          <w:b/>
          <w:bCs/>
        </w:rPr>
        <w:t>Description:</w:t>
      </w:r>
    </w:p>
    <w:p w14:paraId="3C6CF241" w14:textId="6F5364BB" w:rsidR="001A24E8" w:rsidRDefault="001A24E8" w:rsidP="001A24E8">
      <w:pPr>
        <w:ind w:left="720"/>
      </w:pPr>
      <w:r w:rsidRPr="002206E7">
        <w:t xml:space="preserve">Branch if </w:t>
      </w:r>
      <w:r>
        <w:t xml:space="preserve">the logical </w:t>
      </w:r>
      <w:r w:rsidR="00B46574">
        <w:t>‘</w:t>
      </w:r>
      <w:r>
        <w:t>or</w:t>
      </w:r>
      <w:r w:rsidR="00B46574">
        <w:t>’</w:t>
      </w:r>
      <w:r>
        <w:t xml:space="preserve"> of source operands results in a non-zero value</w:t>
      </w:r>
      <w:r w:rsidR="00836168">
        <w:t>. This ‘nor’ operation reduces the source operand values to a Boolean true or false before performing the operation. A non-zero value is considered true, zero is considered false</w:t>
      </w:r>
      <w:r w:rsidRPr="002206E7">
        <w:t>.</w:t>
      </w:r>
    </w:p>
    <w:p w14:paraId="3A966DF9" w14:textId="345E1AFA" w:rsidR="001A24E8" w:rsidRDefault="001A24E8" w:rsidP="001A24E8">
      <w:r w:rsidRPr="00D06BD4">
        <w:rPr>
          <w:b/>
          <w:bCs/>
        </w:rPr>
        <w:t>Formats</w:t>
      </w:r>
      <w:r>
        <w:rPr>
          <w:b/>
          <w:bCs/>
        </w:rPr>
        <w:t xml:space="preserve"> Supported</w:t>
      </w:r>
      <w:r>
        <w:t>: B</w:t>
      </w:r>
      <w:r w:rsidR="00FE4AA0">
        <w:t>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322A4A" w:rsidRPr="00790AD0" w14:paraId="0BB46469" w14:textId="77777777" w:rsidTr="00671719">
        <w:tc>
          <w:tcPr>
            <w:tcW w:w="0" w:type="auto"/>
            <w:tcBorders>
              <w:bottom w:val="single" w:sz="2" w:space="0" w:color="auto"/>
            </w:tcBorders>
          </w:tcPr>
          <w:p w14:paraId="2AE06EDF"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7F0A2F15"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44BD432C"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2BC6C348"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033E61E6"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0B3E65A3"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73CDD0B7"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9CCFDA6"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82B99B5" w14:textId="77777777" w:rsidR="00322A4A" w:rsidRDefault="00322A4A" w:rsidP="00671719">
            <w:pPr>
              <w:spacing w:after="0"/>
              <w:rPr>
                <w:sz w:val="16"/>
                <w:szCs w:val="16"/>
              </w:rPr>
            </w:pPr>
          </w:p>
        </w:tc>
      </w:tr>
      <w:tr w:rsidR="00322A4A" w14:paraId="295F50B9" w14:textId="77777777" w:rsidTr="00671719">
        <w:tc>
          <w:tcPr>
            <w:tcW w:w="0" w:type="auto"/>
            <w:tcBorders>
              <w:top w:val="single" w:sz="2" w:space="0" w:color="auto"/>
              <w:left w:val="single" w:sz="2" w:space="0" w:color="auto"/>
              <w:bottom w:val="single" w:sz="2" w:space="0" w:color="auto"/>
              <w:right w:val="single" w:sz="2" w:space="0" w:color="auto"/>
            </w:tcBorders>
          </w:tcPr>
          <w:p w14:paraId="227CD7B4"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2A6BD9C7"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068E626A"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F623C0D"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A67366"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A5DE22"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8477C2C" w14:textId="039CFB45" w:rsidR="00322A4A" w:rsidRPr="00177AC2" w:rsidRDefault="00322A4A" w:rsidP="00671719">
            <w:pPr>
              <w:spacing w:after="0"/>
              <w:jc w:val="center"/>
              <w:rPr>
                <w:sz w:val="16"/>
                <w:szCs w:val="16"/>
              </w:rPr>
            </w:pPr>
            <w:r>
              <w:rPr>
                <w:sz w:val="16"/>
                <w:szCs w:val="16"/>
              </w:rPr>
              <w:t>10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97351D8"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2817853E" w14:textId="77777777" w:rsidR="00322A4A" w:rsidRDefault="00322A4A" w:rsidP="00671719">
            <w:pPr>
              <w:spacing w:after="0"/>
              <w:rPr>
                <w:sz w:val="16"/>
                <w:szCs w:val="16"/>
              </w:rPr>
            </w:pPr>
            <w:r>
              <w:rPr>
                <w:sz w:val="16"/>
                <w:szCs w:val="16"/>
              </w:rPr>
              <w:t>BR – conditional branch</w:t>
            </w:r>
          </w:p>
        </w:tc>
      </w:tr>
    </w:tbl>
    <w:p w14:paraId="2C4464E1" w14:textId="77777777" w:rsidR="00732856" w:rsidRDefault="00732856" w:rsidP="001A24E8"/>
    <w:p w14:paraId="0EFF5C02" w14:textId="17E0837F" w:rsidR="001A24E8" w:rsidRDefault="001A24E8" w:rsidP="001A24E8">
      <w:pPr>
        <w:rPr>
          <w:b/>
          <w:bCs/>
        </w:rPr>
      </w:pPr>
      <w:r>
        <w:rPr>
          <w:b/>
          <w:bCs/>
        </w:rPr>
        <w:t xml:space="preserve">Clock Cycles: </w:t>
      </w:r>
      <w:r w:rsidR="00F44DB4">
        <w:rPr>
          <w:b/>
          <w:bCs/>
        </w:rPr>
        <w:t>13</w:t>
      </w:r>
    </w:p>
    <w:p w14:paraId="5C435991" w14:textId="77777777" w:rsidR="00833C72" w:rsidRDefault="00833C72">
      <w:pPr>
        <w:rPr>
          <w:caps/>
          <w:color w:val="1F3763" w:themeColor="accent1" w:themeShade="7F"/>
          <w:spacing w:val="15"/>
        </w:rPr>
      </w:pPr>
      <w:r>
        <w:br w:type="page"/>
      </w:r>
    </w:p>
    <w:p w14:paraId="22F74C9D" w14:textId="37376170" w:rsidR="00833C72" w:rsidRDefault="00833C72" w:rsidP="00833C72">
      <w:pPr>
        <w:pStyle w:val="Heading3"/>
      </w:pPr>
      <w:bookmarkStart w:id="924" w:name="_Toc215430661"/>
      <w:r>
        <w:lastRenderedPageBreak/>
        <w:t>BOI –Branch On Interrupt</w:t>
      </w:r>
      <w:bookmarkEnd w:id="924"/>
    </w:p>
    <w:p w14:paraId="0442E593" w14:textId="72E14DCB" w:rsidR="00833C72" w:rsidRDefault="00833C72" w:rsidP="00833C72">
      <w:r>
        <w:t>BOI Rs</w:t>
      </w:r>
      <w:r w:rsidR="00B67803">
        <w:t>3</w:t>
      </w:r>
    </w:p>
    <w:p w14:paraId="156DF745" w14:textId="77777777" w:rsidR="00833C72" w:rsidRDefault="00833C72" w:rsidP="00833C72">
      <w:pPr>
        <w:rPr>
          <w:b/>
          <w:bCs/>
        </w:rPr>
      </w:pPr>
      <w:r w:rsidRPr="002206E7">
        <w:rPr>
          <w:b/>
          <w:bCs/>
        </w:rPr>
        <w:t>Description:</w:t>
      </w:r>
    </w:p>
    <w:p w14:paraId="36B3D4C1" w14:textId="0437B918" w:rsidR="00833C72" w:rsidRDefault="00495543" w:rsidP="001C6FB7">
      <w:pPr>
        <w:ind w:left="720"/>
      </w:pPr>
      <w:r>
        <w:t>Branch to either a vector contained in a register or to an externally supplied interrupt vector, if an interrupt request is being made.</w:t>
      </w:r>
    </w:p>
    <w:p w14:paraId="2BF5BCEB" w14:textId="77777777" w:rsidR="00833C72" w:rsidRDefault="00833C72" w:rsidP="00833C72">
      <w:r w:rsidRPr="00D06BD4">
        <w:rPr>
          <w:b/>
          <w:bCs/>
        </w:rPr>
        <w:t>Formats</w:t>
      </w:r>
      <w:r>
        <w:rPr>
          <w:b/>
          <w:bCs/>
        </w:rPr>
        <w:t xml:space="preserve"> Supported</w:t>
      </w:r>
      <w:r>
        <w:t>: BR</w:t>
      </w:r>
    </w:p>
    <w:p w14:paraId="070F6893" w14:textId="7606EF48" w:rsidR="00333109" w:rsidRDefault="00333109" w:rsidP="00333109">
      <w:pPr>
        <w:ind w:left="720"/>
      </w:pPr>
      <w:r>
        <w:t>Branch to externally supplied interrupt vector: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833C72" w:rsidRPr="00790AD0" w14:paraId="631F3CD8" w14:textId="77777777" w:rsidTr="0044256A">
        <w:tc>
          <w:tcPr>
            <w:tcW w:w="0" w:type="auto"/>
            <w:tcBorders>
              <w:bottom w:val="single" w:sz="2" w:space="0" w:color="auto"/>
            </w:tcBorders>
          </w:tcPr>
          <w:p w14:paraId="0D5D3DD2" w14:textId="77777777" w:rsidR="00833C72" w:rsidRDefault="00833C72" w:rsidP="0044256A">
            <w:pPr>
              <w:spacing w:after="0"/>
              <w:jc w:val="center"/>
              <w:rPr>
                <w:sz w:val="16"/>
                <w:szCs w:val="16"/>
              </w:rPr>
            </w:pPr>
            <w:r>
              <w:rPr>
                <w:sz w:val="16"/>
                <w:szCs w:val="16"/>
              </w:rPr>
              <w:t>4746</w:t>
            </w:r>
          </w:p>
        </w:tc>
        <w:tc>
          <w:tcPr>
            <w:tcW w:w="0" w:type="auto"/>
            <w:tcBorders>
              <w:bottom w:val="single" w:sz="2" w:space="0" w:color="auto"/>
            </w:tcBorders>
          </w:tcPr>
          <w:p w14:paraId="4D19487A" w14:textId="77777777" w:rsidR="00833C72" w:rsidRDefault="00833C72" w:rsidP="0044256A">
            <w:pPr>
              <w:spacing w:after="0"/>
              <w:jc w:val="center"/>
              <w:rPr>
                <w:sz w:val="16"/>
                <w:szCs w:val="16"/>
              </w:rPr>
            </w:pPr>
            <w:r>
              <w:rPr>
                <w:sz w:val="16"/>
                <w:szCs w:val="16"/>
              </w:rPr>
              <w:t>45</w:t>
            </w:r>
          </w:p>
        </w:tc>
        <w:tc>
          <w:tcPr>
            <w:tcW w:w="0" w:type="auto"/>
            <w:tcBorders>
              <w:left w:val="nil"/>
              <w:bottom w:val="single" w:sz="4" w:space="0" w:color="auto"/>
              <w:right w:val="nil"/>
            </w:tcBorders>
          </w:tcPr>
          <w:p w14:paraId="5DFE4A15" w14:textId="77777777" w:rsidR="00833C72" w:rsidRDefault="00833C72" w:rsidP="0044256A">
            <w:pPr>
              <w:spacing w:after="0"/>
              <w:jc w:val="center"/>
              <w:rPr>
                <w:sz w:val="16"/>
                <w:szCs w:val="16"/>
              </w:rPr>
            </w:pPr>
            <w:r>
              <w:rPr>
                <w:sz w:val="16"/>
                <w:szCs w:val="16"/>
              </w:rPr>
              <w:t>44                             25</w:t>
            </w:r>
          </w:p>
        </w:tc>
        <w:tc>
          <w:tcPr>
            <w:tcW w:w="0" w:type="auto"/>
            <w:tcBorders>
              <w:left w:val="nil"/>
              <w:bottom w:val="single" w:sz="4" w:space="0" w:color="auto"/>
              <w:right w:val="nil"/>
            </w:tcBorders>
          </w:tcPr>
          <w:p w14:paraId="7F6CF8B1" w14:textId="77777777" w:rsidR="00833C72" w:rsidRDefault="00833C72" w:rsidP="0044256A">
            <w:pPr>
              <w:spacing w:after="0"/>
              <w:jc w:val="center"/>
              <w:rPr>
                <w:sz w:val="16"/>
                <w:szCs w:val="16"/>
              </w:rPr>
            </w:pPr>
            <w:r>
              <w:rPr>
                <w:sz w:val="16"/>
                <w:szCs w:val="16"/>
              </w:rPr>
              <w:t>24      19</w:t>
            </w:r>
          </w:p>
        </w:tc>
        <w:tc>
          <w:tcPr>
            <w:tcW w:w="0" w:type="auto"/>
            <w:tcBorders>
              <w:left w:val="nil"/>
              <w:bottom w:val="single" w:sz="4" w:space="0" w:color="auto"/>
              <w:right w:val="nil"/>
            </w:tcBorders>
          </w:tcPr>
          <w:p w14:paraId="128DA22D" w14:textId="77777777" w:rsidR="00833C72" w:rsidRPr="00790AD0" w:rsidRDefault="00833C72" w:rsidP="0044256A">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5E936632" w14:textId="77777777" w:rsidR="00833C72" w:rsidRPr="00790AD0" w:rsidRDefault="00833C72" w:rsidP="0044256A">
            <w:pPr>
              <w:spacing w:after="0"/>
              <w:jc w:val="center"/>
              <w:rPr>
                <w:sz w:val="16"/>
                <w:szCs w:val="16"/>
              </w:rPr>
            </w:pPr>
            <w:r>
              <w:rPr>
                <w:sz w:val="16"/>
                <w:szCs w:val="16"/>
              </w:rPr>
              <w:t>1211</w:t>
            </w:r>
          </w:p>
        </w:tc>
        <w:tc>
          <w:tcPr>
            <w:tcW w:w="0" w:type="auto"/>
            <w:tcBorders>
              <w:left w:val="nil"/>
              <w:bottom w:val="single" w:sz="4" w:space="0" w:color="auto"/>
              <w:right w:val="nil"/>
            </w:tcBorders>
          </w:tcPr>
          <w:p w14:paraId="57C481CD" w14:textId="77777777" w:rsidR="00833C72" w:rsidRDefault="00833C72" w:rsidP="0044256A">
            <w:pPr>
              <w:spacing w:after="0"/>
              <w:jc w:val="center"/>
              <w:rPr>
                <w:sz w:val="16"/>
                <w:szCs w:val="16"/>
              </w:rPr>
            </w:pPr>
            <w:r>
              <w:rPr>
                <w:sz w:val="16"/>
                <w:szCs w:val="16"/>
              </w:rPr>
              <w:t>10     7</w:t>
            </w:r>
          </w:p>
        </w:tc>
        <w:tc>
          <w:tcPr>
            <w:tcW w:w="0" w:type="auto"/>
            <w:tcBorders>
              <w:left w:val="nil"/>
              <w:bottom w:val="single" w:sz="4" w:space="0" w:color="auto"/>
              <w:right w:val="nil"/>
            </w:tcBorders>
          </w:tcPr>
          <w:p w14:paraId="28B4760F" w14:textId="77777777" w:rsidR="00833C72" w:rsidRPr="00790AD0" w:rsidRDefault="00833C72" w:rsidP="004425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E21D619" w14:textId="77777777" w:rsidR="00833C72" w:rsidRDefault="00833C72" w:rsidP="0044256A">
            <w:pPr>
              <w:spacing w:after="0"/>
              <w:rPr>
                <w:sz w:val="16"/>
                <w:szCs w:val="16"/>
              </w:rPr>
            </w:pPr>
          </w:p>
        </w:tc>
      </w:tr>
      <w:tr w:rsidR="00833C72" w14:paraId="12B93A68" w14:textId="77777777" w:rsidTr="0044256A">
        <w:tc>
          <w:tcPr>
            <w:tcW w:w="0" w:type="auto"/>
            <w:tcBorders>
              <w:top w:val="single" w:sz="2" w:space="0" w:color="auto"/>
              <w:left w:val="single" w:sz="2" w:space="0" w:color="auto"/>
              <w:bottom w:val="single" w:sz="2" w:space="0" w:color="auto"/>
              <w:right w:val="single" w:sz="2" w:space="0" w:color="auto"/>
            </w:tcBorders>
          </w:tcPr>
          <w:p w14:paraId="406E1A69" w14:textId="6B7AAAD9" w:rsidR="00833C72" w:rsidRDefault="004C0252" w:rsidP="0044256A">
            <w:pPr>
              <w:spacing w:after="0"/>
              <w:jc w:val="center"/>
              <w:rPr>
                <w:sz w:val="16"/>
                <w:szCs w:val="16"/>
              </w:rPr>
            </w:pPr>
            <w:r>
              <w:rPr>
                <w:sz w:val="16"/>
                <w:szCs w:val="16"/>
              </w:rPr>
              <w:t>0</w:t>
            </w:r>
            <w:r w:rsidR="00833C72"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5AF81638" w14:textId="77777777" w:rsidR="00833C72" w:rsidRDefault="00833C72" w:rsidP="0044256A">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7A7947A5" w14:textId="12277600" w:rsidR="00833C72" w:rsidRPr="00177AC2" w:rsidRDefault="004D794B" w:rsidP="0044256A">
            <w:pPr>
              <w:spacing w:after="0"/>
              <w:jc w:val="center"/>
              <w:rPr>
                <w:sz w:val="16"/>
                <w:szCs w:val="16"/>
              </w:rPr>
            </w:pPr>
            <w:r>
              <w:rPr>
                <w:sz w:val="16"/>
                <w:szCs w:val="16"/>
              </w:rPr>
              <w:t>0</w:t>
            </w:r>
            <w:r w:rsidR="00833C72">
              <w:rPr>
                <w:sz w:val="16"/>
                <w:szCs w:val="16"/>
                <w:vertAlign w:val="subscript"/>
              </w:rPr>
              <w:t>20</w:t>
            </w:r>
            <w:r w:rsidR="00833C72" w:rsidRPr="009D774E">
              <w:rPr>
                <w:sz w:val="16"/>
                <w:szCs w:val="16"/>
                <w:vertAlign w:val="subscript"/>
              </w:rPr>
              <w:t>…</w:t>
            </w:r>
            <w:r w:rsidR="00833C72">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9BE74F6" w14:textId="2DA8A911" w:rsidR="00833C72" w:rsidRPr="00177AC2" w:rsidRDefault="00B67803" w:rsidP="0044256A">
            <w:pPr>
              <w:spacing w:after="0"/>
              <w:jc w:val="center"/>
              <w:rPr>
                <w:sz w:val="16"/>
                <w:szCs w:val="16"/>
              </w:rPr>
            </w:pPr>
            <w:r>
              <w:rPr>
                <w:sz w:val="16"/>
                <w:szCs w:val="16"/>
              </w:rPr>
              <w:t>0</w:t>
            </w:r>
            <w:r w:rsidR="00833C7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99CA20" w14:textId="2C12801D" w:rsidR="00833C72" w:rsidRPr="00177AC2" w:rsidRDefault="00B67803" w:rsidP="0044256A">
            <w:pPr>
              <w:spacing w:after="0"/>
              <w:jc w:val="center"/>
              <w:rPr>
                <w:sz w:val="16"/>
                <w:szCs w:val="16"/>
              </w:rPr>
            </w:pPr>
            <w:r>
              <w:rPr>
                <w:sz w:val="16"/>
                <w:szCs w:val="16"/>
              </w:rPr>
              <w:t>0</w:t>
            </w:r>
            <w:r w:rsidR="00833C7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EBEF6A" w14:textId="4D16FF56" w:rsidR="00833C72" w:rsidRPr="00177AC2" w:rsidRDefault="007C34A3" w:rsidP="0044256A">
            <w:pPr>
              <w:spacing w:after="0"/>
              <w:jc w:val="center"/>
              <w:rPr>
                <w:sz w:val="16"/>
                <w:szCs w:val="16"/>
              </w:rPr>
            </w:pPr>
            <w:r>
              <w:rPr>
                <w:sz w:val="16"/>
                <w:szCs w:val="16"/>
              </w:rPr>
              <w:t>0</w:t>
            </w:r>
            <w:r w:rsidR="00833C72"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E4C7B6A" w14:textId="489C3AE3" w:rsidR="00833C72" w:rsidRPr="00177AC2" w:rsidRDefault="001C6FB7" w:rsidP="0044256A">
            <w:pPr>
              <w:spacing w:after="0"/>
              <w:jc w:val="center"/>
              <w:rPr>
                <w:sz w:val="16"/>
                <w:szCs w:val="16"/>
              </w:rPr>
            </w:pPr>
            <w:r>
              <w:rPr>
                <w:sz w:val="16"/>
                <w:szCs w:val="16"/>
              </w:rPr>
              <w:t>15</w:t>
            </w:r>
            <w:r w:rsidR="00833C72"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7277D67" w14:textId="15FFB963" w:rsidR="00833C72" w:rsidRPr="00177AC2" w:rsidRDefault="00517F63" w:rsidP="0044256A">
            <w:pPr>
              <w:spacing w:after="0"/>
              <w:jc w:val="center"/>
              <w:rPr>
                <w:sz w:val="16"/>
                <w:szCs w:val="16"/>
              </w:rPr>
            </w:pPr>
            <w:r>
              <w:rPr>
                <w:sz w:val="16"/>
                <w:szCs w:val="16"/>
              </w:rPr>
              <w:t>27</w:t>
            </w:r>
            <w:r w:rsidR="00833C72" w:rsidRPr="00177AC2">
              <w:rPr>
                <w:sz w:val="16"/>
                <w:szCs w:val="16"/>
                <w:vertAlign w:val="subscript"/>
              </w:rPr>
              <w:t>7</w:t>
            </w:r>
          </w:p>
        </w:tc>
        <w:tc>
          <w:tcPr>
            <w:tcW w:w="0" w:type="auto"/>
          </w:tcPr>
          <w:p w14:paraId="7102C7D5" w14:textId="77777777" w:rsidR="00833C72" w:rsidRDefault="00833C72" w:rsidP="0044256A">
            <w:pPr>
              <w:spacing w:after="0"/>
              <w:rPr>
                <w:sz w:val="16"/>
                <w:szCs w:val="16"/>
              </w:rPr>
            </w:pPr>
            <w:r>
              <w:rPr>
                <w:sz w:val="16"/>
                <w:szCs w:val="16"/>
              </w:rPr>
              <w:t>BR – conditional branch</w:t>
            </w:r>
          </w:p>
        </w:tc>
      </w:tr>
    </w:tbl>
    <w:p w14:paraId="67025D5A" w14:textId="138BDC2C" w:rsidR="00833C72" w:rsidRDefault="00833C72" w:rsidP="00833C72"/>
    <w:p w14:paraId="0DC923AC" w14:textId="2AD2F6B1" w:rsidR="00333109" w:rsidRDefault="00333109" w:rsidP="00BF70F8">
      <w:pPr>
        <w:ind w:left="720"/>
      </w:pPr>
      <w:r>
        <w:t>Branch to contents of register Rs3</w:t>
      </w:r>
      <w:r w:rsidR="00BF70F8">
        <w:t>:</w:t>
      </w:r>
    </w:p>
    <w:tbl>
      <w:tblPr>
        <w:tblW w:w="0" w:type="auto"/>
        <w:tblInd w:w="567" w:type="dxa"/>
        <w:tblLook w:val="04A0" w:firstRow="1" w:lastRow="0" w:firstColumn="1" w:lastColumn="0" w:noHBand="0" w:noVBand="1"/>
      </w:tblPr>
      <w:tblGrid>
        <w:gridCol w:w="536"/>
        <w:gridCol w:w="376"/>
        <w:gridCol w:w="896"/>
        <w:gridCol w:w="816"/>
        <w:gridCol w:w="776"/>
        <w:gridCol w:w="776"/>
        <w:gridCol w:w="536"/>
        <w:gridCol w:w="656"/>
        <w:gridCol w:w="776"/>
        <w:gridCol w:w="2472"/>
      </w:tblGrid>
      <w:tr w:rsidR="00B67803" w:rsidRPr="00790AD0" w14:paraId="5EA14C2C" w14:textId="77777777" w:rsidTr="0044256A">
        <w:tc>
          <w:tcPr>
            <w:tcW w:w="0" w:type="auto"/>
            <w:tcBorders>
              <w:bottom w:val="single" w:sz="2" w:space="0" w:color="auto"/>
            </w:tcBorders>
          </w:tcPr>
          <w:p w14:paraId="639C0A3E" w14:textId="77777777" w:rsidR="00B67803" w:rsidRDefault="00B67803" w:rsidP="0044256A">
            <w:pPr>
              <w:spacing w:after="0"/>
              <w:jc w:val="center"/>
              <w:rPr>
                <w:sz w:val="16"/>
                <w:szCs w:val="16"/>
              </w:rPr>
            </w:pPr>
            <w:r>
              <w:rPr>
                <w:sz w:val="16"/>
                <w:szCs w:val="16"/>
              </w:rPr>
              <w:t>4746</w:t>
            </w:r>
          </w:p>
        </w:tc>
        <w:tc>
          <w:tcPr>
            <w:tcW w:w="0" w:type="auto"/>
            <w:tcBorders>
              <w:bottom w:val="single" w:sz="2" w:space="0" w:color="auto"/>
            </w:tcBorders>
          </w:tcPr>
          <w:p w14:paraId="7441E8E7" w14:textId="77777777" w:rsidR="00B67803" w:rsidRDefault="00B67803" w:rsidP="0044256A">
            <w:pPr>
              <w:spacing w:after="0"/>
              <w:jc w:val="center"/>
              <w:rPr>
                <w:sz w:val="16"/>
                <w:szCs w:val="16"/>
              </w:rPr>
            </w:pPr>
            <w:r>
              <w:rPr>
                <w:sz w:val="16"/>
                <w:szCs w:val="16"/>
              </w:rPr>
              <w:t>45</w:t>
            </w:r>
          </w:p>
        </w:tc>
        <w:tc>
          <w:tcPr>
            <w:tcW w:w="0" w:type="auto"/>
            <w:tcBorders>
              <w:left w:val="nil"/>
              <w:bottom w:val="single" w:sz="4" w:space="0" w:color="auto"/>
              <w:right w:val="nil"/>
            </w:tcBorders>
          </w:tcPr>
          <w:p w14:paraId="1F90D3D7" w14:textId="77777777" w:rsidR="00B67803" w:rsidRDefault="00B67803" w:rsidP="0044256A">
            <w:pPr>
              <w:spacing w:after="0"/>
              <w:jc w:val="center"/>
              <w:rPr>
                <w:sz w:val="16"/>
                <w:szCs w:val="16"/>
              </w:rPr>
            </w:pPr>
            <w:r>
              <w:rPr>
                <w:sz w:val="16"/>
                <w:szCs w:val="16"/>
              </w:rPr>
              <w:t>44         31</w:t>
            </w:r>
          </w:p>
        </w:tc>
        <w:tc>
          <w:tcPr>
            <w:tcW w:w="0" w:type="auto"/>
            <w:tcBorders>
              <w:bottom w:val="single" w:sz="4" w:space="0" w:color="auto"/>
            </w:tcBorders>
          </w:tcPr>
          <w:p w14:paraId="121BA491" w14:textId="77777777" w:rsidR="00B67803" w:rsidRDefault="00B67803" w:rsidP="0044256A">
            <w:pPr>
              <w:spacing w:after="0"/>
              <w:jc w:val="center"/>
              <w:rPr>
                <w:sz w:val="16"/>
                <w:szCs w:val="16"/>
              </w:rPr>
            </w:pPr>
            <w:r>
              <w:rPr>
                <w:sz w:val="16"/>
                <w:szCs w:val="16"/>
              </w:rPr>
              <w:t>30       25</w:t>
            </w:r>
          </w:p>
        </w:tc>
        <w:tc>
          <w:tcPr>
            <w:tcW w:w="0" w:type="auto"/>
            <w:tcBorders>
              <w:left w:val="nil"/>
              <w:bottom w:val="single" w:sz="4" w:space="0" w:color="auto"/>
              <w:right w:val="nil"/>
            </w:tcBorders>
          </w:tcPr>
          <w:p w14:paraId="498510C3" w14:textId="77777777" w:rsidR="00B67803" w:rsidRDefault="00B67803" w:rsidP="0044256A">
            <w:pPr>
              <w:spacing w:after="0"/>
              <w:jc w:val="center"/>
              <w:rPr>
                <w:sz w:val="16"/>
                <w:szCs w:val="16"/>
              </w:rPr>
            </w:pPr>
            <w:r>
              <w:rPr>
                <w:sz w:val="16"/>
                <w:szCs w:val="16"/>
              </w:rPr>
              <w:t>24      19</w:t>
            </w:r>
          </w:p>
        </w:tc>
        <w:tc>
          <w:tcPr>
            <w:tcW w:w="0" w:type="auto"/>
            <w:tcBorders>
              <w:left w:val="nil"/>
              <w:bottom w:val="single" w:sz="4" w:space="0" w:color="auto"/>
              <w:right w:val="nil"/>
            </w:tcBorders>
          </w:tcPr>
          <w:p w14:paraId="10E0EAA0" w14:textId="77777777" w:rsidR="00B67803" w:rsidRPr="00790AD0" w:rsidRDefault="00B67803" w:rsidP="0044256A">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1F95B12D" w14:textId="77777777" w:rsidR="00B67803" w:rsidRPr="00790AD0" w:rsidRDefault="00B67803" w:rsidP="0044256A">
            <w:pPr>
              <w:spacing w:after="0"/>
              <w:jc w:val="center"/>
              <w:rPr>
                <w:sz w:val="16"/>
                <w:szCs w:val="16"/>
              </w:rPr>
            </w:pPr>
            <w:r>
              <w:rPr>
                <w:sz w:val="16"/>
                <w:szCs w:val="16"/>
              </w:rPr>
              <w:t>1211</w:t>
            </w:r>
          </w:p>
        </w:tc>
        <w:tc>
          <w:tcPr>
            <w:tcW w:w="0" w:type="auto"/>
            <w:tcBorders>
              <w:left w:val="nil"/>
              <w:bottom w:val="single" w:sz="4" w:space="0" w:color="auto"/>
              <w:right w:val="nil"/>
            </w:tcBorders>
          </w:tcPr>
          <w:p w14:paraId="4CBAD5E7" w14:textId="77777777" w:rsidR="00B67803" w:rsidRDefault="00B67803" w:rsidP="0044256A">
            <w:pPr>
              <w:spacing w:after="0"/>
              <w:jc w:val="center"/>
              <w:rPr>
                <w:sz w:val="16"/>
                <w:szCs w:val="16"/>
              </w:rPr>
            </w:pPr>
            <w:r>
              <w:rPr>
                <w:sz w:val="16"/>
                <w:szCs w:val="16"/>
              </w:rPr>
              <w:t>10     7</w:t>
            </w:r>
          </w:p>
        </w:tc>
        <w:tc>
          <w:tcPr>
            <w:tcW w:w="0" w:type="auto"/>
            <w:tcBorders>
              <w:left w:val="nil"/>
              <w:bottom w:val="single" w:sz="4" w:space="0" w:color="auto"/>
              <w:right w:val="nil"/>
            </w:tcBorders>
          </w:tcPr>
          <w:p w14:paraId="36ACCE7E" w14:textId="77777777" w:rsidR="00B67803" w:rsidRPr="00790AD0" w:rsidRDefault="00B67803" w:rsidP="004425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2472" w:type="dxa"/>
          </w:tcPr>
          <w:p w14:paraId="1E7A8DDE" w14:textId="77777777" w:rsidR="00B67803" w:rsidRDefault="00B67803" w:rsidP="0044256A">
            <w:pPr>
              <w:spacing w:after="0"/>
              <w:rPr>
                <w:sz w:val="16"/>
                <w:szCs w:val="16"/>
              </w:rPr>
            </w:pPr>
          </w:p>
        </w:tc>
      </w:tr>
      <w:tr w:rsidR="00B67803" w14:paraId="571C1B11" w14:textId="77777777" w:rsidTr="0044256A">
        <w:tc>
          <w:tcPr>
            <w:tcW w:w="0" w:type="auto"/>
            <w:tcBorders>
              <w:top w:val="single" w:sz="2" w:space="0" w:color="auto"/>
              <w:left w:val="single" w:sz="2" w:space="0" w:color="auto"/>
              <w:bottom w:val="single" w:sz="2" w:space="0" w:color="auto"/>
              <w:right w:val="single" w:sz="2" w:space="0" w:color="auto"/>
            </w:tcBorders>
          </w:tcPr>
          <w:p w14:paraId="6CF41B9C" w14:textId="77777777" w:rsidR="00B67803" w:rsidRDefault="00B67803" w:rsidP="0044256A">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6BD41187" w14:textId="77777777" w:rsidR="00B67803" w:rsidRDefault="00B67803" w:rsidP="0044256A">
            <w:pPr>
              <w:spacing w:after="0"/>
              <w:jc w:val="center"/>
              <w:rPr>
                <w:sz w:val="16"/>
                <w:szCs w:val="16"/>
              </w:rPr>
            </w:pPr>
            <w:r>
              <w:rPr>
                <w:sz w:val="16"/>
                <w:szCs w:val="16"/>
              </w:rPr>
              <w:t>1</w:t>
            </w:r>
          </w:p>
        </w:tc>
        <w:tc>
          <w:tcPr>
            <w:tcW w:w="0" w:type="auto"/>
            <w:tcBorders>
              <w:top w:val="single" w:sz="4" w:space="0" w:color="auto"/>
              <w:left w:val="single" w:sz="2" w:space="0" w:color="auto"/>
              <w:bottom w:val="single" w:sz="4" w:space="0" w:color="auto"/>
              <w:right w:val="single" w:sz="4" w:space="0" w:color="auto"/>
            </w:tcBorders>
          </w:tcPr>
          <w:p w14:paraId="41B14A93" w14:textId="77777777" w:rsidR="00B67803" w:rsidRPr="00177AC2" w:rsidRDefault="00B67803" w:rsidP="0044256A">
            <w:pPr>
              <w:spacing w:after="0"/>
              <w:jc w:val="center"/>
              <w:rPr>
                <w:sz w:val="16"/>
                <w:szCs w:val="16"/>
              </w:rPr>
            </w:pPr>
            <w:r>
              <w:rPr>
                <w:sz w:val="16"/>
                <w:szCs w:val="16"/>
              </w:rPr>
              <w:t>~</w:t>
            </w:r>
            <w:r>
              <w:rPr>
                <w:sz w:val="16"/>
                <w:szCs w:val="16"/>
                <w:vertAlign w:val="subscript"/>
              </w:rPr>
              <w:t>13</w:t>
            </w:r>
          </w:p>
        </w:tc>
        <w:tc>
          <w:tcPr>
            <w:tcW w:w="0" w:type="auto"/>
            <w:tcBorders>
              <w:top w:val="single" w:sz="4" w:space="0" w:color="auto"/>
              <w:left w:val="single" w:sz="4" w:space="0" w:color="auto"/>
              <w:bottom w:val="single" w:sz="4" w:space="0" w:color="auto"/>
            </w:tcBorders>
          </w:tcPr>
          <w:p w14:paraId="4986BDD9" w14:textId="77777777" w:rsidR="00B67803" w:rsidRPr="00177AC2" w:rsidRDefault="00B67803" w:rsidP="0044256A">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2DFC82" w14:textId="1363353C" w:rsidR="00B67803" w:rsidRPr="00177AC2" w:rsidRDefault="00B67803" w:rsidP="0044256A">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3CD66C" w14:textId="065EA2E0" w:rsidR="00B67803" w:rsidRPr="00177AC2" w:rsidRDefault="00B67803" w:rsidP="0044256A">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FAED36" w14:textId="050FF70E" w:rsidR="00B67803" w:rsidRPr="00177AC2" w:rsidRDefault="004C0252" w:rsidP="0044256A">
            <w:pPr>
              <w:spacing w:after="0"/>
              <w:jc w:val="center"/>
              <w:rPr>
                <w:sz w:val="16"/>
                <w:szCs w:val="16"/>
              </w:rPr>
            </w:pPr>
            <w:r>
              <w:rPr>
                <w:sz w:val="16"/>
                <w:szCs w:val="16"/>
              </w:rPr>
              <w:t>0</w:t>
            </w:r>
            <w:r w:rsidR="00B67803"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96B13BF" w14:textId="0E51814D" w:rsidR="00B67803" w:rsidRPr="00177AC2" w:rsidRDefault="004C0252" w:rsidP="0044256A">
            <w:pPr>
              <w:spacing w:after="0"/>
              <w:jc w:val="center"/>
              <w:rPr>
                <w:sz w:val="16"/>
                <w:szCs w:val="16"/>
              </w:rPr>
            </w:pPr>
            <w:r>
              <w:rPr>
                <w:sz w:val="16"/>
                <w:szCs w:val="16"/>
              </w:rPr>
              <w:t>15</w:t>
            </w:r>
            <w:r w:rsidR="00B67803"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BE16C36" w14:textId="01D5E449" w:rsidR="00B67803" w:rsidRPr="00177AC2" w:rsidRDefault="00517F63" w:rsidP="0044256A">
            <w:pPr>
              <w:spacing w:after="0"/>
              <w:jc w:val="center"/>
              <w:rPr>
                <w:sz w:val="16"/>
                <w:szCs w:val="16"/>
              </w:rPr>
            </w:pPr>
            <w:r>
              <w:rPr>
                <w:sz w:val="16"/>
                <w:szCs w:val="16"/>
              </w:rPr>
              <w:t>27</w:t>
            </w:r>
            <w:r w:rsidR="00B67803" w:rsidRPr="00177AC2">
              <w:rPr>
                <w:sz w:val="16"/>
                <w:szCs w:val="16"/>
                <w:vertAlign w:val="subscript"/>
              </w:rPr>
              <w:t>7</w:t>
            </w:r>
          </w:p>
        </w:tc>
        <w:tc>
          <w:tcPr>
            <w:tcW w:w="2472" w:type="dxa"/>
          </w:tcPr>
          <w:p w14:paraId="12014E0E" w14:textId="77777777" w:rsidR="00B67803" w:rsidRDefault="00B67803" w:rsidP="0044256A">
            <w:pPr>
              <w:spacing w:after="0"/>
              <w:rPr>
                <w:sz w:val="16"/>
                <w:szCs w:val="16"/>
              </w:rPr>
            </w:pPr>
            <w:r>
              <w:rPr>
                <w:sz w:val="16"/>
                <w:szCs w:val="16"/>
              </w:rPr>
              <w:t>BRR – branch to register</w:t>
            </w:r>
          </w:p>
        </w:tc>
      </w:tr>
    </w:tbl>
    <w:p w14:paraId="65EB435E" w14:textId="77777777" w:rsidR="00B67803" w:rsidRDefault="00B67803" w:rsidP="00833C72"/>
    <w:p w14:paraId="60C44107" w14:textId="77777777" w:rsidR="00833C72" w:rsidRDefault="00833C72" w:rsidP="00833C72">
      <w:pPr>
        <w:rPr>
          <w:b/>
          <w:bCs/>
        </w:rPr>
      </w:pPr>
      <w:r>
        <w:rPr>
          <w:b/>
          <w:bCs/>
        </w:rPr>
        <w:t>Clock Cycles: 13</w:t>
      </w:r>
    </w:p>
    <w:p w14:paraId="5E329707" w14:textId="77777777" w:rsidR="00E145B0" w:rsidRDefault="00E145B0">
      <w:pPr>
        <w:rPr>
          <w:rFonts w:eastAsiaTheme="majorEastAsia" w:cstheme="majorBidi"/>
          <w:b/>
          <w:bCs/>
          <w:sz w:val="40"/>
        </w:rPr>
      </w:pPr>
      <w:r>
        <w:br w:type="page"/>
      </w:r>
    </w:p>
    <w:p w14:paraId="2AA60EA4" w14:textId="5F6FC703" w:rsidR="001A24E8" w:rsidRDefault="001A24E8" w:rsidP="001A24E8">
      <w:pPr>
        <w:pStyle w:val="Heading3"/>
      </w:pPr>
      <w:bookmarkStart w:id="925" w:name="_Toc215430662"/>
      <w:r>
        <w:lastRenderedPageBreak/>
        <w:t>BOR –Branch if Logical Or True</w:t>
      </w:r>
      <w:bookmarkEnd w:id="925"/>
    </w:p>
    <w:p w14:paraId="3F8C860A" w14:textId="62B82D29" w:rsidR="001A24E8" w:rsidRDefault="001A24E8" w:rsidP="001A24E8">
      <w:r>
        <w:t xml:space="preserve">BOR </w:t>
      </w:r>
      <w:r w:rsidR="00C87449">
        <w:t>Rs1</w:t>
      </w:r>
      <w:r>
        <w:t xml:space="preserve">, </w:t>
      </w:r>
      <w:r w:rsidR="00C87449">
        <w:t>Rs2</w:t>
      </w:r>
      <w:r>
        <w:t>, label</w:t>
      </w:r>
    </w:p>
    <w:p w14:paraId="0CFF0D05" w14:textId="77777777" w:rsidR="001A24E8" w:rsidRDefault="001A24E8" w:rsidP="001A24E8">
      <w:pPr>
        <w:rPr>
          <w:b/>
          <w:bCs/>
        </w:rPr>
      </w:pPr>
      <w:r w:rsidRPr="002206E7">
        <w:rPr>
          <w:b/>
          <w:bCs/>
        </w:rPr>
        <w:t>Description:</w:t>
      </w:r>
    </w:p>
    <w:p w14:paraId="2FA3350F" w14:textId="07D6EC02" w:rsidR="001A24E8" w:rsidRDefault="001A24E8" w:rsidP="001A24E8">
      <w:pPr>
        <w:ind w:left="720"/>
      </w:pPr>
      <w:r w:rsidRPr="002206E7">
        <w:t xml:space="preserve">Branch if </w:t>
      </w:r>
      <w:r>
        <w:t>the logical or of source operands results in a non-zero value</w:t>
      </w:r>
      <w:r w:rsidRPr="002206E7">
        <w:t>.</w:t>
      </w:r>
      <w:r>
        <w:t xml:space="preserve"> </w:t>
      </w:r>
      <w:r w:rsidR="00E145B0">
        <w:t>This ‘or’ operation reduces the source operand values to a Boolean true or false before performing the operation. A non-zero value is considered true, zero is considered false.</w:t>
      </w:r>
    </w:p>
    <w:p w14:paraId="2BDE1CF8" w14:textId="37E88F36" w:rsidR="00FE4AA0" w:rsidRDefault="001A24E8" w:rsidP="001A24E8">
      <w:r w:rsidRPr="00D06BD4">
        <w:rPr>
          <w:b/>
          <w:bCs/>
        </w:rPr>
        <w:t>Formats</w:t>
      </w:r>
      <w:r>
        <w:rPr>
          <w:b/>
          <w:bCs/>
        </w:rPr>
        <w:t xml:space="preserve"> Supported</w:t>
      </w:r>
      <w:r>
        <w:t>: B</w:t>
      </w:r>
      <w:r w:rsidR="00FE4AA0">
        <w:t>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322A4A" w:rsidRPr="00790AD0" w14:paraId="36AEDFBF" w14:textId="77777777" w:rsidTr="00671719">
        <w:tc>
          <w:tcPr>
            <w:tcW w:w="0" w:type="auto"/>
            <w:tcBorders>
              <w:bottom w:val="single" w:sz="2" w:space="0" w:color="auto"/>
            </w:tcBorders>
          </w:tcPr>
          <w:p w14:paraId="600D1B1F"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71D65478"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46736220"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53883A11"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2C289337"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2BA4742E"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F09E253"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193C6D49"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E3948E9" w14:textId="77777777" w:rsidR="00322A4A" w:rsidRDefault="00322A4A" w:rsidP="00671719">
            <w:pPr>
              <w:spacing w:after="0"/>
              <w:rPr>
                <w:sz w:val="16"/>
                <w:szCs w:val="16"/>
              </w:rPr>
            </w:pPr>
          </w:p>
        </w:tc>
      </w:tr>
      <w:tr w:rsidR="00322A4A" w14:paraId="25728F94" w14:textId="77777777" w:rsidTr="00671719">
        <w:tc>
          <w:tcPr>
            <w:tcW w:w="0" w:type="auto"/>
            <w:tcBorders>
              <w:top w:val="single" w:sz="2" w:space="0" w:color="auto"/>
              <w:left w:val="single" w:sz="2" w:space="0" w:color="auto"/>
              <w:bottom w:val="single" w:sz="2" w:space="0" w:color="auto"/>
              <w:right w:val="single" w:sz="2" w:space="0" w:color="auto"/>
            </w:tcBorders>
          </w:tcPr>
          <w:p w14:paraId="6DCA78B4"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0B8574D3"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19DF77A1"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CFD1F13"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9DEF9A"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FD964E"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97BDA06" w14:textId="6107057E" w:rsidR="00322A4A" w:rsidRPr="00177AC2" w:rsidRDefault="00322A4A" w:rsidP="00671719">
            <w:pPr>
              <w:spacing w:after="0"/>
              <w:jc w:val="center"/>
              <w:rPr>
                <w:sz w:val="16"/>
                <w:szCs w:val="16"/>
              </w:rPr>
            </w:pPr>
            <w:r>
              <w:rPr>
                <w:sz w:val="16"/>
                <w:szCs w:val="16"/>
              </w:rPr>
              <w:t>11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F67C7AF"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0B646490" w14:textId="77777777" w:rsidR="00322A4A" w:rsidRDefault="00322A4A" w:rsidP="00671719">
            <w:pPr>
              <w:spacing w:after="0"/>
              <w:rPr>
                <w:sz w:val="16"/>
                <w:szCs w:val="16"/>
              </w:rPr>
            </w:pPr>
            <w:r>
              <w:rPr>
                <w:sz w:val="16"/>
                <w:szCs w:val="16"/>
              </w:rPr>
              <w:t>BR – conditional branch</w:t>
            </w:r>
          </w:p>
        </w:tc>
      </w:tr>
    </w:tbl>
    <w:p w14:paraId="1F444BD6" w14:textId="77777777" w:rsidR="00732856" w:rsidRDefault="00732856" w:rsidP="001A24E8"/>
    <w:p w14:paraId="3F99DC65" w14:textId="4144CF71" w:rsidR="001A24E8" w:rsidRDefault="001A24E8" w:rsidP="001A24E8">
      <w:pPr>
        <w:rPr>
          <w:b/>
          <w:bCs/>
        </w:rPr>
      </w:pPr>
      <w:r>
        <w:rPr>
          <w:b/>
          <w:bCs/>
        </w:rPr>
        <w:t xml:space="preserve">Clock Cycles: </w:t>
      </w:r>
      <w:r w:rsidR="00140C2B">
        <w:rPr>
          <w:b/>
          <w:bCs/>
        </w:rPr>
        <w:t>13</w:t>
      </w:r>
    </w:p>
    <w:p w14:paraId="38F491F9" w14:textId="77777777" w:rsidR="00F6453B" w:rsidRDefault="00F6453B" w:rsidP="00F6453B">
      <w:pPr>
        <w:pStyle w:val="Heading3"/>
      </w:pPr>
      <w:bookmarkStart w:id="926" w:name="_Toc215430663"/>
      <w:r>
        <w:t>BORB –Branch if Bitwise Or True</w:t>
      </w:r>
      <w:bookmarkEnd w:id="926"/>
    </w:p>
    <w:p w14:paraId="1990DD85" w14:textId="77777777" w:rsidR="00F6453B" w:rsidRDefault="00F6453B" w:rsidP="00F6453B">
      <w:r>
        <w:t>BORB Rs1, Rs2, label</w:t>
      </w:r>
    </w:p>
    <w:p w14:paraId="658EE58C" w14:textId="77777777" w:rsidR="00F6453B" w:rsidRDefault="00F6453B" w:rsidP="00F6453B">
      <w:pPr>
        <w:rPr>
          <w:b/>
          <w:bCs/>
        </w:rPr>
      </w:pPr>
      <w:r w:rsidRPr="002206E7">
        <w:rPr>
          <w:b/>
          <w:bCs/>
        </w:rPr>
        <w:t>Description:</w:t>
      </w:r>
    </w:p>
    <w:p w14:paraId="36090879" w14:textId="77777777" w:rsidR="00F6453B" w:rsidRDefault="00F6453B" w:rsidP="00F6453B">
      <w:pPr>
        <w:ind w:left="720"/>
      </w:pPr>
      <w:r w:rsidRPr="002206E7">
        <w:t xml:space="preserve">Branch if </w:t>
      </w:r>
      <w:r>
        <w:t>the bitwise ‘or’ of source operands results in a non-zero value</w:t>
      </w:r>
      <w:r w:rsidRPr="002206E7">
        <w:t>.</w:t>
      </w:r>
      <w:r>
        <w:t xml:space="preserve"> The displacement is relative to the address of the branch instruction.</w:t>
      </w:r>
    </w:p>
    <w:p w14:paraId="1396D0EB" w14:textId="77777777" w:rsidR="00F6453B" w:rsidRDefault="00F6453B" w:rsidP="00F6453B">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322A4A" w:rsidRPr="00790AD0" w14:paraId="0E9C86CF" w14:textId="77777777" w:rsidTr="00671719">
        <w:tc>
          <w:tcPr>
            <w:tcW w:w="0" w:type="auto"/>
            <w:tcBorders>
              <w:bottom w:val="single" w:sz="2" w:space="0" w:color="auto"/>
            </w:tcBorders>
          </w:tcPr>
          <w:p w14:paraId="3C825D15"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7039D2F5"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755EE328"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543D73EF"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54958226"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06AEBBFB"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786E4D4B"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A983088"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B8A95AA" w14:textId="77777777" w:rsidR="00322A4A" w:rsidRDefault="00322A4A" w:rsidP="00671719">
            <w:pPr>
              <w:spacing w:after="0"/>
              <w:rPr>
                <w:sz w:val="16"/>
                <w:szCs w:val="16"/>
              </w:rPr>
            </w:pPr>
          </w:p>
        </w:tc>
      </w:tr>
      <w:tr w:rsidR="00322A4A" w14:paraId="6FDE2E30" w14:textId="77777777" w:rsidTr="00671719">
        <w:tc>
          <w:tcPr>
            <w:tcW w:w="0" w:type="auto"/>
            <w:tcBorders>
              <w:top w:val="single" w:sz="2" w:space="0" w:color="auto"/>
              <w:left w:val="single" w:sz="2" w:space="0" w:color="auto"/>
              <w:bottom w:val="single" w:sz="2" w:space="0" w:color="auto"/>
              <w:right w:val="single" w:sz="2" w:space="0" w:color="auto"/>
            </w:tcBorders>
          </w:tcPr>
          <w:p w14:paraId="25EC63FB"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8C4512C"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1E6AFFA5"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9DE1DC2"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285386"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19106D"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B97E9C8" w14:textId="1FFECD4A" w:rsidR="00322A4A" w:rsidRPr="00177AC2" w:rsidRDefault="00322A4A" w:rsidP="00671719">
            <w:pPr>
              <w:spacing w:after="0"/>
              <w:jc w:val="center"/>
              <w:rPr>
                <w:sz w:val="16"/>
                <w:szCs w:val="16"/>
              </w:rPr>
            </w:pPr>
            <w:r>
              <w:rPr>
                <w:sz w:val="16"/>
                <w:szCs w:val="16"/>
              </w:rPr>
              <w:t>11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DF082BB"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3ED44169" w14:textId="77777777" w:rsidR="00322A4A" w:rsidRDefault="00322A4A" w:rsidP="00671719">
            <w:pPr>
              <w:spacing w:after="0"/>
              <w:rPr>
                <w:sz w:val="16"/>
                <w:szCs w:val="16"/>
              </w:rPr>
            </w:pPr>
            <w:r>
              <w:rPr>
                <w:sz w:val="16"/>
                <w:szCs w:val="16"/>
              </w:rPr>
              <w:t>BR – conditional branch</w:t>
            </w:r>
          </w:p>
        </w:tc>
      </w:tr>
    </w:tbl>
    <w:p w14:paraId="036FECDB" w14:textId="77777777" w:rsidR="00F6453B" w:rsidRDefault="00F6453B" w:rsidP="00F6453B"/>
    <w:p w14:paraId="77DE4561" w14:textId="77777777" w:rsidR="00F6453B" w:rsidRDefault="00F6453B" w:rsidP="00F6453B">
      <w:pPr>
        <w:rPr>
          <w:b/>
          <w:bCs/>
        </w:rPr>
      </w:pPr>
      <w:r>
        <w:rPr>
          <w:b/>
          <w:bCs/>
        </w:rPr>
        <w:t>Clock Cycles: 13</w:t>
      </w:r>
    </w:p>
    <w:p w14:paraId="6B409D0B" w14:textId="77777777" w:rsidR="004A458B" w:rsidRDefault="004A458B">
      <w:pPr>
        <w:rPr>
          <w:caps/>
          <w:color w:val="1F3763" w:themeColor="accent1" w:themeShade="7F"/>
          <w:spacing w:val="15"/>
        </w:rPr>
      </w:pPr>
      <w:r>
        <w:br w:type="page"/>
      </w:r>
    </w:p>
    <w:p w14:paraId="2E923933" w14:textId="0BF258AD" w:rsidR="00A00C81" w:rsidRDefault="00A00C81" w:rsidP="00A00C81">
      <w:pPr>
        <w:pStyle w:val="Heading3"/>
      </w:pPr>
      <w:bookmarkStart w:id="927" w:name="_Toc215430664"/>
      <w:r>
        <w:lastRenderedPageBreak/>
        <w:t>BTW –Branch Three-Way</w:t>
      </w:r>
      <w:bookmarkEnd w:id="927"/>
    </w:p>
    <w:p w14:paraId="3AA91B17" w14:textId="6E3C162E" w:rsidR="00A00C81" w:rsidRDefault="00A00C81" w:rsidP="00A00C81">
      <w:r>
        <w:t>BTW Rs1, Rs2, label</w:t>
      </w:r>
      <w:r w:rsidR="00E23AF8">
        <w:t>LT, labelEQ, labelGT</w:t>
      </w:r>
    </w:p>
    <w:p w14:paraId="048118BA" w14:textId="77777777" w:rsidR="00A00C81" w:rsidRDefault="00A00C81" w:rsidP="00A00C81">
      <w:pPr>
        <w:rPr>
          <w:b/>
          <w:bCs/>
        </w:rPr>
      </w:pPr>
      <w:r w:rsidRPr="002206E7">
        <w:rPr>
          <w:b/>
          <w:bCs/>
        </w:rPr>
        <w:t>Description:</w:t>
      </w:r>
    </w:p>
    <w:p w14:paraId="679E431A" w14:textId="02858399" w:rsidR="00A00C81" w:rsidRDefault="007B4D6F" w:rsidP="00A00C81">
      <w:pPr>
        <w:ind w:left="720"/>
      </w:pPr>
      <w:r>
        <w:t xml:space="preserve">Perform a three-way branch based on whether the </w:t>
      </w:r>
      <w:r w:rsidR="00544CDB">
        <w:t>comparison of register Rs1 value is less than, equal to, or greater than</w:t>
      </w:r>
      <w:r w:rsidR="00EF26E3">
        <w:t xml:space="preserve"> register Rs2 value</w:t>
      </w:r>
      <w:r w:rsidR="00A00C81" w:rsidRPr="002206E7">
        <w:t>.</w:t>
      </w:r>
    </w:p>
    <w:p w14:paraId="3D812ABD" w14:textId="77777777" w:rsidR="00A00C81" w:rsidRDefault="00A00C81" w:rsidP="00A00C81">
      <w:r w:rsidRPr="00D06BD4">
        <w:rPr>
          <w:b/>
          <w:bCs/>
        </w:rPr>
        <w:t>Formats</w:t>
      </w:r>
      <w:r>
        <w:rPr>
          <w:b/>
          <w:bCs/>
        </w:rPr>
        <w:t xml:space="preserve"> Supported</w:t>
      </w:r>
      <w:r>
        <w:t>: BR</w:t>
      </w:r>
    </w:p>
    <w:tbl>
      <w:tblPr>
        <w:tblW w:w="0" w:type="auto"/>
        <w:tblInd w:w="709" w:type="dxa"/>
        <w:tblLayout w:type="fixed"/>
        <w:tblLook w:val="04A0" w:firstRow="1" w:lastRow="0" w:firstColumn="1" w:lastColumn="0" w:noHBand="0" w:noVBand="1"/>
      </w:tblPr>
      <w:tblGrid>
        <w:gridCol w:w="3827"/>
        <w:gridCol w:w="236"/>
        <w:gridCol w:w="757"/>
        <w:gridCol w:w="97"/>
        <w:gridCol w:w="294"/>
        <w:gridCol w:w="639"/>
        <w:gridCol w:w="97"/>
        <w:gridCol w:w="279"/>
        <w:gridCol w:w="97"/>
        <w:gridCol w:w="439"/>
        <w:gridCol w:w="97"/>
        <w:gridCol w:w="316"/>
        <w:gridCol w:w="243"/>
        <w:gridCol w:w="97"/>
        <w:gridCol w:w="679"/>
        <w:gridCol w:w="97"/>
      </w:tblGrid>
      <w:tr w:rsidR="00026059" w:rsidRPr="00790AD0" w14:paraId="5D6F44DC" w14:textId="77777777" w:rsidTr="00480F81">
        <w:tc>
          <w:tcPr>
            <w:tcW w:w="3827" w:type="dxa"/>
            <w:tcBorders>
              <w:top w:val="nil"/>
              <w:left w:val="nil"/>
              <w:right w:val="nil"/>
            </w:tcBorders>
          </w:tcPr>
          <w:p w14:paraId="1F517CE3" w14:textId="77777777" w:rsidR="00A00C81" w:rsidRDefault="00A00C81" w:rsidP="00671719">
            <w:pPr>
              <w:spacing w:after="0"/>
              <w:jc w:val="center"/>
              <w:rPr>
                <w:sz w:val="16"/>
                <w:szCs w:val="16"/>
              </w:rPr>
            </w:pPr>
          </w:p>
        </w:tc>
        <w:tc>
          <w:tcPr>
            <w:tcW w:w="236" w:type="dxa"/>
            <w:tcBorders>
              <w:top w:val="nil"/>
              <w:left w:val="nil"/>
              <w:right w:val="nil"/>
            </w:tcBorders>
          </w:tcPr>
          <w:p w14:paraId="1430DD58" w14:textId="77777777" w:rsidR="00A00C81" w:rsidRDefault="00A00C81" w:rsidP="00671719">
            <w:pPr>
              <w:spacing w:after="0"/>
              <w:jc w:val="center"/>
              <w:rPr>
                <w:sz w:val="16"/>
                <w:szCs w:val="16"/>
              </w:rPr>
            </w:pPr>
          </w:p>
        </w:tc>
        <w:tc>
          <w:tcPr>
            <w:tcW w:w="854" w:type="dxa"/>
            <w:gridSpan w:val="2"/>
            <w:tcBorders>
              <w:top w:val="nil"/>
              <w:left w:val="nil"/>
              <w:right w:val="nil"/>
            </w:tcBorders>
          </w:tcPr>
          <w:p w14:paraId="31A83A62" w14:textId="77777777" w:rsidR="00A00C81" w:rsidRDefault="00A00C81" w:rsidP="00671719">
            <w:pPr>
              <w:spacing w:after="0"/>
              <w:jc w:val="center"/>
              <w:rPr>
                <w:sz w:val="16"/>
                <w:szCs w:val="16"/>
              </w:rPr>
            </w:pPr>
          </w:p>
        </w:tc>
        <w:tc>
          <w:tcPr>
            <w:tcW w:w="294" w:type="dxa"/>
            <w:tcBorders>
              <w:top w:val="nil"/>
              <w:left w:val="nil"/>
              <w:right w:val="nil"/>
            </w:tcBorders>
          </w:tcPr>
          <w:p w14:paraId="1DD48B09" w14:textId="77777777" w:rsidR="00A00C81" w:rsidRDefault="00A00C81" w:rsidP="00671719">
            <w:pPr>
              <w:spacing w:after="0"/>
              <w:jc w:val="center"/>
              <w:rPr>
                <w:sz w:val="16"/>
                <w:szCs w:val="16"/>
              </w:rPr>
            </w:pPr>
          </w:p>
        </w:tc>
        <w:tc>
          <w:tcPr>
            <w:tcW w:w="736" w:type="dxa"/>
            <w:gridSpan w:val="2"/>
            <w:tcBorders>
              <w:top w:val="nil"/>
              <w:left w:val="nil"/>
              <w:right w:val="nil"/>
            </w:tcBorders>
          </w:tcPr>
          <w:p w14:paraId="7DE68C0B" w14:textId="77777777" w:rsidR="00A00C81" w:rsidRDefault="00A00C81" w:rsidP="00671719">
            <w:pPr>
              <w:spacing w:after="0"/>
              <w:jc w:val="center"/>
              <w:rPr>
                <w:sz w:val="16"/>
                <w:szCs w:val="16"/>
              </w:rPr>
            </w:pPr>
          </w:p>
        </w:tc>
        <w:tc>
          <w:tcPr>
            <w:tcW w:w="376" w:type="dxa"/>
            <w:gridSpan w:val="2"/>
            <w:tcBorders>
              <w:top w:val="nil"/>
              <w:left w:val="nil"/>
              <w:right w:val="nil"/>
            </w:tcBorders>
          </w:tcPr>
          <w:p w14:paraId="10976F8B" w14:textId="77777777" w:rsidR="00A00C81" w:rsidRDefault="00A00C81" w:rsidP="00671719">
            <w:pPr>
              <w:spacing w:after="0"/>
              <w:jc w:val="center"/>
              <w:rPr>
                <w:sz w:val="16"/>
                <w:szCs w:val="16"/>
              </w:rPr>
            </w:pPr>
          </w:p>
        </w:tc>
        <w:tc>
          <w:tcPr>
            <w:tcW w:w="536" w:type="dxa"/>
            <w:gridSpan w:val="2"/>
            <w:tcBorders>
              <w:top w:val="nil"/>
              <w:left w:val="nil"/>
              <w:right w:val="nil"/>
            </w:tcBorders>
          </w:tcPr>
          <w:p w14:paraId="1C9EF08E" w14:textId="77777777" w:rsidR="00A00C81" w:rsidRDefault="00A00C81" w:rsidP="00671719">
            <w:pPr>
              <w:spacing w:after="0"/>
              <w:jc w:val="center"/>
              <w:rPr>
                <w:sz w:val="16"/>
                <w:szCs w:val="16"/>
              </w:rPr>
            </w:pPr>
          </w:p>
        </w:tc>
        <w:tc>
          <w:tcPr>
            <w:tcW w:w="656" w:type="dxa"/>
            <w:gridSpan w:val="3"/>
            <w:tcBorders>
              <w:top w:val="nil"/>
              <w:left w:val="nil"/>
              <w:right w:val="nil"/>
            </w:tcBorders>
          </w:tcPr>
          <w:p w14:paraId="187F2EE3" w14:textId="77777777" w:rsidR="00A00C81" w:rsidRDefault="00A00C81" w:rsidP="00671719">
            <w:pPr>
              <w:spacing w:after="0"/>
              <w:jc w:val="center"/>
              <w:rPr>
                <w:sz w:val="16"/>
                <w:szCs w:val="16"/>
              </w:rPr>
            </w:pPr>
          </w:p>
        </w:tc>
        <w:tc>
          <w:tcPr>
            <w:tcW w:w="776" w:type="dxa"/>
            <w:gridSpan w:val="2"/>
            <w:tcBorders>
              <w:top w:val="nil"/>
              <w:left w:val="nil"/>
              <w:right w:val="nil"/>
            </w:tcBorders>
          </w:tcPr>
          <w:p w14:paraId="62366FE3" w14:textId="77777777" w:rsidR="00A00C81" w:rsidRDefault="00A00C81" w:rsidP="00671719">
            <w:pPr>
              <w:spacing w:after="0"/>
              <w:jc w:val="center"/>
              <w:rPr>
                <w:sz w:val="16"/>
                <w:szCs w:val="16"/>
              </w:rPr>
            </w:pPr>
          </w:p>
        </w:tc>
      </w:tr>
      <w:tr w:rsidR="00480F81" w:rsidRPr="00790AD0" w14:paraId="3AB55AE5" w14:textId="77777777" w:rsidTr="00480F81">
        <w:trPr>
          <w:gridAfter w:val="1"/>
          <w:wAfter w:w="97" w:type="dxa"/>
        </w:trPr>
        <w:tc>
          <w:tcPr>
            <w:tcW w:w="3827" w:type="dxa"/>
            <w:tcBorders>
              <w:left w:val="nil"/>
              <w:bottom w:val="single" w:sz="4" w:space="0" w:color="auto"/>
              <w:right w:val="nil"/>
            </w:tcBorders>
          </w:tcPr>
          <w:p w14:paraId="10B18D42" w14:textId="779DC2F7" w:rsidR="00480F81" w:rsidRDefault="00480F81" w:rsidP="00671719">
            <w:pPr>
              <w:spacing w:after="0"/>
              <w:jc w:val="center"/>
              <w:rPr>
                <w:sz w:val="16"/>
                <w:szCs w:val="16"/>
              </w:rPr>
            </w:pPr>
            <w:r>
              <w:rPr>
                <w:sz w:val="16"/>
                <w:szCs w:val="16"/>
              </w:rPr>
              <w:t>47                                                                               28</w:t>
            </w:r>
          </w:p>
        </w:tc>
        <w:tc>
          <w:tcPr>
            <w:tcW w:w="993" w:type="dxa"/>
            <w:gridSpan w:val="2"/>
            <w:tcBorders>
              <w:left w:val="nil"/>
              <w:bottom w:val="single" w:sz="4" w:space="0" w:color="auto"/>
              <w:right w:val="nil"/>
            </w:tcBorders>
          </w:tcPr>
          <w:p w14:paraId="2FF5E70C" w14:textId="78590753" w:rsidR="00480F81" w:rsidRDefault="00480F81" w:rsidP="00671719">
            <w:pPr>
              <w:spacing w:after="0"/>
              <w:jc w:val="center"/>
              <w:rPr>
                <w:sz w:val="16"/>
                <w:szCs w:val="16"/>
              </w:rPr>
            </w:pPr>
            <w:r>
              <w:rPr>
                <w:sz w:val="16"/>
                <w:szCs w:val="16"/>
              </w:rPr>
              <w:t>27        21</w:t>
            </w:r>
          </w:p>
        </w:tc>
        <w:tc>
          <w:tcPr>
            <w:tcW w:w="1030" w:type="dxa"/>
            <w:gridSpan w:val="3"/>
            <w:tcBorders>
              <w:left w:val="nil"/>
              <w:bottom w:val="single" w:sz="4" w:space="0" w:color="auto"/>
              <w:right w:val="nil"/>
            </w:tcBorders>
          </w:tcPr>
          <w:p w14:paraId="26C818CC" w14:textId="6F293281" w:rsidR="00480F81" w:rsidRPr="00790AD0" w:rsidRDefault="00480F8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376" w:type="dxa"/>
            <w:gridSpan w:val="2"/>
            <w:tcBorders>
              <w:left w:val="nil"/>
              <w:bottom w:val="single" w:sz="4" w:space="0" w:color="auto"/>
              <w:right w:val="nil"/>
            </w:tcBorders>
          </w:tcPr>
          <w:p w14:paraId="656C212D" w14:textId="77777777" w:rsidR="00480F81" w:rsidRDefault="00480F81" w:rsidP="00671719">
            <w:pPr>
              <w:spacing w:after="0"/>
              <w:jc w:val="center"/>
              <w:rPr>
                <w:sz w:val="16"/>
                <w:szCs w:val="16"/>
              </w:rPr>
            </w:pPr>
            <w:r>
              <w:rPr>
                <w:sz w:val="16"/>
                <w:szCs w:val="16"/>
              </w:rPr>
              <w:t>13</w:t>
            </w:r>
          </w:p>
        </w:tc>
        <w:tc>
          <w:tcPr>
            <w:tcW w:w="536" w:type="dxa"/>
            <w:gridSpan w:val="2"/>
            <w:tcBorders>
              <w:left w:val="nil"/>
              <w:bottom w:val="single" w:sz="4" w:space="0" w:color="auto"/>
              <w:right w:val="nil"/>
            </w:tcBorders>
          </w:tcPr>
          <w:p w14:paraId="004197BD" w14:textId="77777777" w:rsidR="00480F81" w:rsidRPr="00790AD0" w:rsidRDefault="00480F81" w:rsidP="00671719">
            <w:pPr>
              <w:spacing w:after="0"/>
              <w:jc w:val="center"/>
              <w:rPr>
                <w:sz w:val="16"/>
                <w:szCs w:val="16"/>
              </w:rPr>
            </w:pPr>
            <w:r>
              <w:rPr>
                <w:sz w:val="16"/>
                <w:szCs w:val="16"/>
              </w:rPr>
              <w:t>1211</w:t>
            </w:r>
          </w:p>
        </w:tc>
        <w:tc>
          <w:tcPr>
            <w:tcW w:w="656" w:type="dxa"/>
            <w:gridSpan w:val="3"/>
            <w:tcBorders>
              <w:left w:val="nil"/>
              <w:bottom w:val="single" w:sz="4" w:space="0" w:color="auto"/>
              <w:right w:val="nil"/>
            </w:tcBorders>
          </w:tcPr>
          <w:p w14:paraId="6F66DFB6" w14:textId="77777777" w:rsidR="00480F81" w:rsidRDefault="00480F81" w:rsidP="00671719">
            <w:pPr>
              <w:spacing w:after="0"/>
              <w:jc w:val="center"/>
              <w:rPr>
                <w:sz w:val="16"/>
                <w:szCs w:val="16"/>
              </w:rPr>
            </w:pPr>
            <w:r>
              <w:rPr>
                <w:sz w:val="16"/>
                <w:szCs w:val="16"/>
              </w:rPr>
              <w:t>10     7</w:t>
            </w:r>
          </w:p>
        </w:tc>
        <w:tc>
          <w:tcPr>
            <w:tcW w:w="776" w:type="dxa"/>
            <w:gridSpan w:val="2"/>
            <w:tcBorders>
              <w:left w:val="nil"/>
              <w:bottom w:val="single" w:sz="4" w:space="0" w:color="auto"/>
              <w:right w:val="nil"/>
            </w:tcBorders>
          </w:tcPr>
          <w:p w14:paraId="58A12FD8" w14:textId="77777777" w:rsidR="00480F81" w:rsidRPr="00790AD0" w:rsidRDefault="00480F8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80F81" w14:paraId="1467CCB9" w14:textId="77777777" w:rsidTr="00480F81">
        <w:trPr>
          <w:gridAfter w:val="1"/>
          <w:wAfter w:w="97" w:type="dxa"/>
        </w:trPr>
        <w:tc>
          <w:tcPr>
            <w:tcW w:w="3827" w:type="dxa"/>
            <w:tcBorders>
              <w:top w:val="single" w:sz="4" w:space="0" w:color="auto"/>
              <w:left w:val="single" w:sz="4" w:space="0" w:color="auto"/>
              <w:bottom w:val="single" w:sz="4" w:space="0" w:color="auto"/>
              <w:right w:val="single" w:sz="4" w:space="0" w:color="auto"/>
            </w:tcBorders>
          </w:tcPr>
          <w:p w14:paraId="5A6CCC78" w14:textId="37FED9C2" w:rsidR="00480F81" w:rsidRPr="00177AC2" w:rsidRDefault="00480F81" w:rsidP="00671719">
            <w:pPr>
              <w:spacing w:after="0"/>
              <w:jc w:val="center"/>
              <w:rPr>
                <w:sz w:val="16"/>
                <w:szCs w:val="16"/>
              </w:rPr>
            </w:pPr>
            <w:r>
              <w:rPr>
                <w:sz w:val="16"/>
                <w:szCs w:val="16"/>
              </w:rPr>
              <w:t>TgtLT</w:t>
            </w:r>
            <w:r>
              <w:rPr>
                <w:sz w:val="16"/>
                <w:szCs w:val="16"/>
                <w:vertAlign w:val="subscript"/>
              </w:rPr>
              <w:t>20</w:t>
            </w:r>
            <w:r w:rsidRPr="009D774E">
              <w:rPr>
                <w:sz w:val="16"/>
                <w:szCs w:val="16"/>
                <w:vertAlign w:val="subscript"/>
              </w:rPr>
              <w:t>…</w:t>
            </w:r>
            <w:r>
              <w:rPr>
                <w:sz w:val="16"/>
                <w:szCs w:val="16"/>
                <w:vertAlign w:val="subscript"/>
              </w:rPr>
              <w:t>1</w:t>
            </w:r>
          </w:p>
        </w:tc>
        <w:tc>
          <w:tcPr>
            <w:tcW w:w="993" w:type="dxa"/>
            <w:gridSpan w:val="2"/>
            <w:tcBorders>
              <w:top w:val="single" w:sz="4" w:space="0" w:color="auto"/>
              <w:left w:val="single" w:sz="4" w:space="0" w:color="auto"/>
              <w:bottom w:val="single" w:sz="4" w:space="0" w:color="auto"/>
              <w:right w:val="single" w:sz="4" w:space="0" w:color="auto"/>
            </w:tcBorders>
          </w:tcPr>
          <w:p w14:paraId="12AB9652" w14:textId="4D7CCB59" w:rsidR="00480F81" w:rsidRPr="00177AC2" w:rsidRDefault="00480F81"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1030" w:type="dxa"/>
            <w:gridSpan w:val="3"/>
            <w:tcBorders>
              <w:top w:val="single" w:sz="4" w:space="0" w:color="auto"/>
              <w:left w:val="single" w:sz="4" w:space="0" w:color="auto"/>
              <w:bottom w:val="single" w:sz="4" w:space="0" w:color="auto"/>
              <w:right w:val="single" w:sz="4" w:space="0" w:color="auto"/>
            </w:tcBorders>
          </w:tcPr>
          <w:p w14:paraId="6C490DAE" w14:textId="7D260496" w:rsidR="00480F81" w:rsidRPr="00177AC2" w:rsidRDefault="00480F81"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376" w:type="dxa"/>
            <w:gridSpan w:val="2"/>
            <w:tcBorders>
              <w:top w:val="single" w:sz="4" w:space="0" w:color="auto"/>
              <w:left w:val="single" w:sz="4" w:space="0" w:color="auto"/>
              <w:bottom w:val="single" w:sz="4" w:space="0" w:color="auto"/>
              <w:right w:val="single" w:sz="4" w:space="0" w:color="auto"/>
            </w:tcBorders>
          </w:tcPr>
          <w:p w14:paraId="499EB316" w14:textId="77777777" w:rsidR="00480F81" w:rsidRPr="00177AC2" w:rsidRDefault="00480F81" w:rsidP="00671719">
            <w:pPr>
              <w:spacing w:after="0"/>
              <w:jc w:val="center"/>
              <w:rPr>
                <w:sz w:val="16"/>
                <w:szCs w:val="16"/>
              </w:rPr>
            </w:pPr>
            <w:r>
              <w:rPr>
                <w:sz w:val="16"/>
                <w:szCs w:val="16"/>
              </w:rPr>
              <w:t>0</w:t>
            </w:r>
          </w:p>
        </w:tc>
        <w:tc>
          <w:tcPr>
            <w:tcW w:w="536" w:type="dxa"/>
            <w:gridSpan w:val="2"/>
            <w:tcBorders>
              <w:top w:val="single" w:sz="4" w:space="0" w:color="auto"/>
              <w:left w:val="single" w:sz="4" w:space="0" w:color="auto"/>
              <w:bottom w:val="single" w:sz="4" w:space="0" w:color="auto"/>
              <w:right w:val="single" w:sz="4" w:space="0" w:color="auto"/>
            </w:tcBorders>
          </w:tcPr>
          <w:p w14:paraId="68493BF7" w14:textId="77777777" w:rsidR="00480F81" w:rsidRPr="00177AC2" w:rsidRDefault="00480F81" w:rsidP="00671719">
            <w:pPr>
              <w:spacing w:after="0"/>
              <w:jc w:val="center"/>
              <w:rPr>
                <w:sz w:val="16"/>
                <w:szCs w:val="16"/>
              </w:rPr>
            </w:pPr>
            <w:r>
              <w:rPr>
                <w:sz w:val="16"/>
                <w:szCs w:val="16"/>
              </w:rPr>
              <w:t>Ms</w:t>
            </w:r>
            <w:r w:rsidRPr="00E01EB0">
              <w:rPr>
                <w:sz w:val="16"/>
                <w:szCs w:val="16"/>
                <w:vertAlign w:val="subscript"/>
              </w:rPr>
              <w:t>2</w:t>
            </w:r>
          </w:p>
        </w:tc>
        <w:tc>
          <w:tcPr>
            <w:tcW w:w="656" w:type="dxa"/>
            <w:gridSpan w:val="3"/>
            <w:tcBorders>
              <w:top w:val="single" w:sz="4" w:space="0" w:color="auto"/>
              <w:left w:val="single" w:sz="4" w:space="0" w:color="auto"/>
              <w:bottom w:val="single" w:sz="4" w:space="0" w:color="auto"/>
              <w:right w:val="single" w:sz="4" w:space="0" w:color="auto"/>
            </w:tcBorders>
          </w:tcPr>
          <w:p w14:paraId="5C8E5EED" w14:textId="295D29A3" w:rsidR="00480F81" w:rsidRPr="00177AC2" w:rsidRDefault="00480F81" w:rsidP="00671719">
            <w:pPr>
              <w:spacing w:after="0"/>
              <w:jc w:val="center"/>
              <w:rPr>
                <w:sz w:val="16"/>
                <w:szCs w:val="16"/>
              </w:rPr>
            </w:pPr>
            <w:r>
              <w:rPr>
                <w:sz w:val="16"/>
                <w:szCs w:val="16"/>
              </w:rPr>
              <w:t>14</w:t>
            </w:r>
            <w:r w:rsidRPr="00177AC2">
              <w:rPr>
                <w:sz w:val="16"/>
                <w:szCs w:val="16"/>
                <w:vertAlign w:val="subscript"/>
              </w:rPr>
              <w:t>4</w:t>
            </w:r>
          </w:p>
        </w:tc>
        <w:tc>
          <w:tcPr>
            <w:tcW w:w="776" w:type="dxa"/>
            <w:gridSpan w:val="2"/>
            <w:tcBorders>
              <w:top w:val="single" w:sz="4" w:space="0" w:color="auto"/>
              <w:left w:val="single" w:sz="4" w:space="0" w:color="auto"/>
              <w:bottom w:val="single" w:sz="4" w:space="0" w:color="auto"/>
              <w:right w:val="single" w:sz="4" w:space="0" w:color="auto"/>
            </w:tcBorders>
          </w:tcPr>
          <w:p w14:paraId="5CDC8F06" w14:textId="77777777" w:rsidR="00480F81" w:rsidRPr="00177AC2" w:rsidRDefault="00480F81" w:rsidP="00671719">
            <w:pPr>
              <w:spacing w:after="0"/>
              <w:jc w:val="center"/>
              <w:rPr>
                <w:sz w:val="16"/>
                <w:szCs w:val="16"/>
              </w:rPr>
            </w:pPr>
            <w:r>
              <w:rPr>
                <w:sz w:val="16"/>
                <w:szCs w:val="16"/>
              </w:rPr>
              <w:t>Opcode</w:t>
            </w:r>
            <w:r w:rsidRPr="00177AC2">
              <w:rPr>
                <w:sz w:val="16"/>
                <w:szCs w:val="16"/>
                <w:vertAlign w:val="subscript"/>
              </w:rPr>
              <w:t>7</w:t>
            </w:r>
          </w:p>
        </w:tc>
      </w:tr>
      <w:tr w:rsidR="00026059" w14:paraId="1A8FFE34" w14:textId="77777777" w:rsidTr="00480F81">
        <w:trPr>
          <w:gridAfter w:val="1"/>
          <w:wAfter w:w="97" w:type="dxa"/>
        </w:trPr>
        <w:tc>
          <w:tcPr>
            <w:tcW w:w="3827" w:type="dxa"/>
            <w:tcBorders>
              <w:top w:val="single" w:sz="4" w:space="0" w:color="auto"/>
              <w:left w:val="single" w:sz="4" w:space="0" w:color="auto"/>
              <w:bottom w:val="single" w:sz="4" w:space="0" w:color="auto"/>
              <w:right w:val="single" w:sz="4" w:space="0" w:color="auto"/>
            </w:tcBorders>
          </w:tcPr>
          <w:p w14:paraId="02677319" w14:textId="74DBE8ED" w:rsidR="00026059" w:rsidRDefault="00026059" w:rsidP="00671719">
            <w:pPr>
              <w:spacing w:after="0"/>
              <w:jc w:val="center"/>
              <w:rPr>
                <w:sz w:val="16"/>
                <w:szCs w:val="16"/>
              </w:rPr>
            </w:pPr>
            <w:r>
              <w:rPr>
                <w:sz w:val="16"/>
                <w:szCs w:val="16"/>
              </w:rPr>
              <w:t>TgtGT</w:t>
            </w:r>
            <w:r>
              <w:rPr>
                <w:sz w:val="16"/>
                <w:szCs w:val="16"/>
                <w:vertAlign w:val="subscript"/>
              </w:rPr>
              <w:t>20</w:t>
            </w:r>
            <w:r w:rsidRPr="009D774E">
              <w:rPr>
                <w:sz w:val="16"/>
                <w:szCs w:val="16"/>
                <w:vertAlign w:val="subscript"/>
              </w:rPr>
              <w:t>…</w:t>
            </w:r>
            <w:r>
              <w:rPr>
                <w:sz w:val="16"/>
                <w:szCs w:val="16"/>
                <w:vertAlign w:val="subscript"/>
              </w:rPr>
              <w:t>1</w:t>
            </w:r>
          </w:p>
        </w:tc>
        <w:tc>
          <w:tcPr>
            <w:tcW w:w="3348" w:type="dxa"/>
            <w:gridSpan w:val="11"/>
            <w:tcBorders>
              <w:top w:val="single" w:sz="4" w:space="0" w:color="auto"/>
              <w:left w:val="single" w:sz="4" w:space="0" w:color="auto"/>
              <w:bottom w:val="single" w:sz="4" w:space="0" w:color="auto"/>
              <w:right w:val="single" w:sz="4" w:space="0" w:color="auto"/>
            </w:tcBorders>
          </w:tcPr>
          <w:p w14:paraId="20F1FEE6" w14:textId="78104878" w:rsidR="00026059" w:rsidRDefault="00026059" w:rsidP="00671719">
            <w:pPr>
              <w:spacing w:after="0"/>
              <w:jc w:val="center"/>
              <w:rPr>
                <w:sz w:val="16"/>
                <w:szCs w:val="16"/>
              </w:rPr>
            </w:pPr>
            <w:r>
              <w:rPr>
                <w:sz w:val="16"/>
                <w:szCs w:val="16"/>
              </w:rPr>
              <w:t>TgtEQ</w:t>
            </w:r>
            <w:r>
              <w:rPr>
                <w:sz w:val="16"/>
                <w:szCs w:val="16"/>
                <w:vertAlign w:val="subscript"/>
              </w:rPr>
              <w:t>20</w:t>
            </w:r>
            <w:r w:rsidRPr="009D774E">
              <w:rPr>
                <w:sz w:val="16"/>
                <w:szCs w:val="16"/>
                <w:vertAlign w:val="subscript"/>
              </w:rPr>
              <w:t>…</w:t>
            </w:r>
            <w:r>
              <w:rPr>
                <w:sz w:val="16"/>
                <w:szCs w:val="16"/>
                <w:vertAlign w:val="subscript"/>
              </w:rPr>
              <w:t>1</w:t>
            </w:r>
          </w:p>
        </w:tc>
        <w:tc>
          <w:tcPr>
            <w:tcW w:w="243" w:type="dxa"/>
            <w:tcBorders>
              <w:top w:val="single" w:sz="4" w:space="0" w:color="auto"/>
              <w:left w:val="single" w:sz="4" w:space="0" w:color="auto"/>
              <w:bottom w:val="single" w:sz="4" w:space="0" w:color="auto"/>
              <w:right w:val="single" w:sz="4" w:space="0" w:color="auto"/>
            </w:tcBorders>
          </w:tcPr>
          <w:p w14:paraId="7ECC90A6" w14:textId="7BEE5AD4" w:rsidR="00026059" w:rsidRDefault="00026059" w:rsidP="00671719">
            <w:pPr>
              <w:spacing w:after="0"/>
              <w:jc w:val="center"/>
              <w:rPr>
                <w:sz w:val="16"/>
                <w:szCs w:val="16"/>
              </w:rPr>
            </w:pPr>
            <w:r>
              <w:rPr>
                <w:sz w:val="16"/>
                <w:szCs w:val="16"/>
              </w:rPr>
              <w:t>~</w:t>
            </w:r>
          </w:p>
        </w:tc>
        <w:tc>
          <w:tcPr>
            <w:tcW w:w="776" w:type="dxa"/>
            <w:gridSpan w:val="2"/>
            <w:tcBorders>
              <w:top w:val="single" w:sz="4" w:space="0" w:color="auto"/>
              <w:left w:val="single" w:sz="4" w:space="0" w:color="auto"/>
              <w:bottom w:val="single" w:sz="4" w:space="0" w:color="auto"/>
              <w:right w:val="single" w:sz="4" w:space="0" w:color="auto"/>
            </w:tcBorders>
          </w:tcPr>
          <w:p w14:paraId="08D62682" w14:textId="139EDD09" w:rsidR="00026059" w:rsidRDefault="00026059" w:rsidP="00671719">
            <w:pPr>
              <w:spacing w:after="0"/>
              <w:jc w:val="center"/>
              <w:rPr>
                <w:sz w:val="16"/>
                <w:szCs w:val="16"/>
              </w:rPr>
            </w:pPr>
            <w:r>
              <w:rPr>
                <w:sz w:val="16"/>
                <w:szCs w:val="16"/>
              </w:rPr>
              <w:t>127</w:t>
            </w:r>
            <w:r w:rsidRPr="00EE0B14">
              <w:rPr>
                <w:sz w:val="16"/>
                <w:szCs w:val="16"/>
                <w:vertAlign w:val="subscript"/>
              </w:rPr>
              <w:t>7</w:t>
            </w:r>
          </w:p>
        </w:tc>
      </w:tr>
    </w:tbl>
    <w:p w14:paraId="6D258C21" w14:textId="77777777" w:rsidR="00A00C81" w:rsidRDefault="00A00C81" w:rsidP="00A00C81"/>
    <w:p w14:paraId="547DAD4C" w14:textId="77777777" w:rsidR="00A00C81" w:rsidRDefault="00A00C81" w:rsidP="00A00C81">
      <w:pPr>
        <w:rPr>
          <w:b/>
          <w:bCs/>
        </w:rPr>
      </w:pPr>
      <w:r>
        <w:rPr>
          <w:b/>
          <w:bCs/>
        </w:rPr>
        <w:t>Clock Cycles: 13</w:t>
      </w:r>
    </w:p>
    <w:p w14:paraId="45702834" w14:textId="05E19A98" w:rsidR="001A06C3" w:rsidRDefault="001A06C3" w:rsidP="00420AF2">
      <w:r>
        <w:br w:type="page"/>
      </w:r>
    </w:p>
    <w:p w14:paraId="0ED7FBCC" w14:textId="4FF78AB8" w:rsidR="005D1610" w:rsidRDefault="005D1610" w:rsidP="005D1610">
      <w:pPr>
        <w:pStyle w:val="Heading3"/>
      </w:pPr>
      <w:bookmarkStart w:id="928" w:name="_Toc87086972"/>
      <w:bookmarkStart w:id="929" w:name="_Toc215430665"/>
      <w:r>
        <w:lastRenderedPageBreak/>
        <w:t>BR</w:t>
      </w:r>
      <w:r w:rsidR="00C43873">
        <w:t>A</w:t>
      </w:r>
      <w:r>
        <w:t xml:space="preserve"> – Branch Always</w:t>
      </w:r>
      <w:bookmarkEnd w:id="928"/>
      <w:bookmarkEnd w:id="929"/>
    </w:p>
    <w:p w14:paraId="0EE3684D" w14:textId="77777777" w:rsidR="005D1610" w:rsidRDefault="005D1610" w:rsidP="005D1610">
      <w:r w:rsidRPr="00D06BD4">
        <w:rPr>
          <w:b/>
          <w:bCs/>
        </w:rPr>
        <w:t>Description</w:t>
      </w:r>
      <w:r>
        <w:t>:</w:t>
      </w:r>
    </w:p>
    <w:p w14:paraId="45250560" w14:textId="4BE5135B" w:rsidR="005D1610" w:rsidRDefault="005D1610" w:rsidP="005D1610">
      <w:pPr>
        <w:ind w:left="720"/>
      </w:pPr>
      <w:r>
        <w:t xml:space="preserve">This instruction always branches to the target address. The target address range is </w:t>
      </w:r>
      <w:r w:rsidR="008E0B05">
        <w:t>3</w:t>
      </w:r>
      <w:r w:rsidR="000831C6">
        <w:t>6</w:t>
      </w:r>
      <w:r w:rsidR="00F36DDB">
        <w:t xml:space="preserve"> bits</w:t>
      </w:r>
      <w:r>
        <w:t>.</w:t>
      </w:r>
    </w:p>
    <w:p w14:paraId="21CDF093" w14:textId="77777777" w:rsidR="009759DC" w:rsidRDefault="009759DC" w:rsidP="009759DC">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4216"/>
        <w:gridCol w:w="616"/>
        <w:gridCol w:w="776"/>
      </w:tblGrid>
      <w:tr w:rsidR="00C43873" w:rsidRPr="00790AD0" w14:paraId="4D4D73C7" w14:textId="77777777" w:rsidTr="00671719">
        <w:tc>
          <w:tcPr>
            <w:tcW w:w="0" w:type="auto"/>
            <w:tcBorders>
              <w:top w:val="nil"/>
              <w:left w:val="nil"/>
              <w:right w:val="nil"/>
            </w:tcBorders>
          </w:tcPr>
          <w:p w14:paraId="31AB1540" w14:textId="458606BA" w:rsidR="00C43873" w:rsidRDefault="00C43873" w:rsidP="00671719">
            <w:pPr>
              <w:spacing w:after="0"/>
              <w:jc w:val="center"/>
              <w:rPr>
                <w:sz w:val="16"/>
                <w:szCs w:val="16"/>
              </w:rPr>
            </w:pPr>
          </w:p>
        </w:tc>
        <w:tc>
          <w:tcPr>
            <w:tcW w:w="0" w:type="auto"/>
            <w:tcBorders>
              <w:top w:val="nil"/>
              <w:left w:val="nil"/>
              <w:right w:val="nil"/>
            </w:tcBorders>
          </w:tcPr>
          <w:p w14:paraId="0B5B14F1" w14:textId="77777777" w:rsidR="00C43873" w:rsidRDefault="00C43873" w:rsidP="00671719">
            <w:pPr>
              <w:spacing w:after="0"/>
              <w:jc w:val="center"/>
              <w:rPr>
                <w:sz w:val="16"/>
                <w:szCs w:val="16"/>
              </w:rPr>
            </w:pPr>
          </w:p>
        </w:tc>
        <w:tc>
          <w:tcPr>
            <w:tcW w:w="0" w:type="auto"/>
            <w:tcBorders>
              <w:top w:val="nil"/>
              <w:left w:val="nil"/>
              <w:right w:val="nil"/>
            </w:tcBorders>
          </w:tcPr>
          <w:p w14:paraId="403F091D" w14:textId="77777777" w:rsidR="00C43873" w:rsidRDefault="00C43873" w:rsidP="00671719">
            <w:pPr>
              <w:spacing w:after="0"/>
              <w:jc w:val="center"/>
              <w:rPr>
                <w:sz w:val="16"/>
                <w:szCs w:val="16"/>
              </w:rPr>
            </w:pPr>
          </w:p>
        </w:tc>
      </w:tr>
      <w:tr w:rsidR="00C43873" w:rsidRPr="00790AD0" w14:paraId="4572025C" w14:textId="77777777" w:rsidTr="00C43873">
        <w:tc>
          <w:tcPr>
            <w:tcW w:w="0" w:type="auto"/>
            <w:tcBorders>
              <w:left w:val="nil"/>
              <w:bottom w:val="single" w:sz="2" w:space="0" w:color="auto"/>
              <w:right w:val="nil"/>
            </w:tcBorders>
          </w:tcPr>
          <w:p w14:paraId="2F5F75C1" w14:textId="54DA1747" w:rsidR="00C43873" w:rsidRDefault="00C43873" w:rsidP="00671719">
            <w:pPr>
              <w:spacing w:after="0"/>
              <w:jc w:val="center"/>
              <w:rPr>
                <w:sz w:val="16"/>
                <w:szCs w:val="16"/>
              </w:rPr>
            </w:pPr>
            <w:r>
              <w:rPr>
                <w:sz w:val="16"/>
                <w:szCs w:val="16"/>
              </w:rPr>
              <w:t>47                                                                                            1</w:t>
            </w:r>
            <w:r w:rsidR="00A85AAB">
              <w:rPr>
                <w:sz w:val="16"/>
                <w:szCs w:val="16"/>
              </w:rPr>
              <w:t>4</w:t>
            </w:r>
          </w:p>
        </w:tc>
        <w:tc>
          <w:tcPr>
            <w:tcW w:w="0" w:type="auto"/>
            <w:tcBorders>
              <w:left w:val="nil"/>
              <w:bottom w:val="single" w:sz="4" w:space="0" w:color="auto"/>
              <w:right w:val="nil"/>
            </w:tcBorders>
          </w:tcPr>
          <w:p w14:paraId="7C354C7E" w14:textId="6B6A1274" w:rsidR="00C43873" w:rsidRDefault="00C43873" w:rsidP="00671719">
            <w:pPr>
              <w:spacing w:after="0"/>
              <w:jc w:val="center"/>
              <w:rPr>
                <w:sz w:val="16"/>
                <w:szCs w:val="16"/>
              </w:rPr>
            </w:pPr>
            <w:r>
              <w:rPr>
                <w:sz w:val="16"/>
                <w:szCs w:val="16"/>
              </w:rPr>
              <w:t>1</w:t>
            </w:r>
            <w:r w:rsidR="000831C6">
              <w:rPr>
                <w:sz w:val="16"/>
                <w:szCs w:val="16"/>
              </w:rPr>
              <w:t>2</w:t>
            </w:r>
            <w:r>
              <w:rPr>
                <w:sz w:val="16"/>
                <w:szCs w:val="16"/>
              </w:rPr>
              <w:t xml:space="preserve">    7</w:t>
            </w:r>
          </w:p>
        </w:tc>
        <w:tc>
          <w:tcPr>
            <w:tcW w:w="0" w:type="auto"/>
            <w:tcBorders>
              <w:left w:val="nil"/>
              <w:bottom w:val="single" w:sz="4" w:space="0" w:color="auto"/>
              <w:right w:val="nil"/>
            </w:tcBorders>
          </w:tcPr>
          <w:p w14:paraId="23C486BF" w14:textId="77777777" w:rsidR="00C43873" w:rsidRPr="00790AD0" w:rsidRDefault="00C4387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43873" w14:paraId="7770C180" w14:textId="77777777" w:rsidTr="00C43873">
        <w:tc>
          <w:tcPr>
            <w:tcW w:w="0" w:type="auto"/>
            <w:tcBorders>
              <w:top w:val="single" w:sz="2" w:space="0" w:color="auto"/>
              <w:left w:val="single" w:sz="2" w:space="0" w:color="auto"/>
              <w:bottom w:val="single" w:sz="2" w:space="0" w:color="auto"/>
              <w:right w:val="single" w:sz="2" w:space="0" w:color="auto"/>
            </w:tcBorders>
          </w:tcPr>
          <w:p w14:paraId="41D16D5F" w14:textId="089B5C3D" w:rsidR="00C43873" w:rsidRPr="00177AC2" w:rsidRDefault="00C43873" w:rsidP="00671719">
            <w:pPr>
              <w:spacing w:after="0"/>
              <w:jc w:val="center"/>
              <w:rPr>
                <w:sz w:val="16"/>
                <w:szCs w:val="16"/>
              </w:rPr>
            </w:pPr>
            <w:r w:rsidRPr="00177AC2">
              <w:rPr>
                <w:sz w:val="16"/>
                <w:szCs w:val="16"/>
              </w:rPr>
              <w:t>Tgt</w:t>
            </w:r>
            <w:r>
              <w:rPr>
                <w:sz w:val="16"/>
                <w:szCs w:val="16"/>
                <w:vertAlign w:val="subscript"/>
              </w:rPr>
              <w:t>3</w:t>
            </w:r>
            <w:r w:rsidR="000831C6">
              <w:rPr>
                <w:sz w:val="16"/>
                <w:szCs w:val="16"/>
                <w:vertAlign w:val="subscript"/>
              </w:rPr>
              <w:t>5</w:t>
            </w:r>
            <w:r>
              <w:rPr>
                <w:sz w:val="16"/>
                <w:szCs w:val="16"/>
                <w:vertAlign w:val="subscript"/>
              </w:rPr>
              <w:t>.</w:t>
            </w:r>
            <w:r w:rsidRPr="00177AC2">
              <w:rPr>
                <w:sz w:val="16"/>
                <w:szCs w:val="16"/>
                <w:vertAlign w:val="subscript"/>
              </w:rPr>
              <w:t>..</w:t>
            </w:r>
            <w:r>
              <w:rPr>
                <w:sz w:val="16"/>
                <w:szCs w:val="16"/>
                <w:vertAlign w:val="subscript"/>
              </w:rPr>
              <w:t>1</w:t>
            </w:r>
          </w:p>
        </w:tc>
        <w:tc>
          <w:tcPr>
            <w:tcW w:w="0" w:type="auto"/>
            <w:tcBorders>
              <w:top w:val="single" w:sz="4" w:space="0" w:color="auto"/>
              <w:left w:val="single" w:sz="2" w:space="0" w:color="auto"/>
              <w:bottom w:val="single" w:sz="4" w:space="0" w:color="auto"/>
              <w:right w:val="single" w:sz="4" w:space="0" w:color="auto"/>
            </w:tcBorders>
          </w:tcPr>
          <w:p w14:paraId="1A5DA936" w14:textId="3773BD04" w:rsidR="00C43873" w:rsidRPr="00177AC2" w:rsidRDefault="00153B93" w:rsidP="00671719">
            <w:pPr>
              <w:spacing w:after="0"/>
              <w:jc w:val="center"/>
              <w:rPr>
                <w:sz w:val="16"/>
                <w:szCs w:val="16"/>
              </w:rPr>
            </w:pPr>
            <w:r>
              <w:rPr>
                <w:sz w:val="16"/>
                <w:szCs w:val="16"/>
              </w:rPr>
              <w:t>0</w:t>
            </w:r>
            <w:r w:rsidR="000831C6">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312BFA" w14:textId="050EEFF3" w:rsidR="00C43873" w:rsidRPr="00177AC2" w:rsidRDefault="00763727" w:rsidP="00671719">
            <w:pPr>
              <w:spacing w:after="0"/>
              <w:jc w:val="center"/>
              <w:rPr>
                <w:sz w:val="16"/>
                <w:szCs w:val="16"/>
              </w:rPr>
            </w:pPr>
            <w:r>
              <w:rPr>
                <w:sz w:val="16"/>
                <w:szCs w:val="16"/>
              </w:rPr>
              <w:t>32</w:t>
            </w:r>
            <w:r w:rsidR="00C43873" w:rsidRPr="00177AC2">
              <w:rPr>
                <w:sz w:val="16"/>
                <w:szCs w:val="16"/>
                <w:vertAlign w:val="subscript"/>
              </w:rPr>
              <w:t>7</w:t>
            </w:r>
          </w:p>
        </w:tc>
      </w:tr>
    </w:tbl>
    <w:p w14:paraId="1F4555A9" w14:textId="77777777" w:rsidR="00537BEC" w:rsidRDefault="00537BEC" w:rsidP="009759DC"/>
    <w:p w14:paraId="0C898B6B" w14:textId="77777777" w:rsidR="005D1610" w:rsidRDefault="005D1610" w:rsidP="005D1610">
      <w:pPr>
        <w:rPr>
          <w:b/>
          <w:bCs/>
        </w:rPr>
      </w:pPr>
      <w:r>
        <w:rPr>
          <w:b/>
          <w:bCs/>
        </w:rPr>
        <w:t>Operation:</w:t>
      </w:r>
    </w:p>
    <w:p w14:paraId="13B64C35" w14:textId="19F410A3" w:rsidR="005D1610" w:rsidRDefault="0070560B" w:rsidP="005D1610">
      <w:pPr>
        <w:spacing w:after="0"/>
        <w:ind w:firstLine="720"/>
      </w:pPr>
      <w:r>
        <w:t>IP</w:t>
      </w:r>
      <w:r w:rsidR="005D1610">
        <w:t xml:space="preserve"> = </w:t>
      </w:r>
      <w:r>
        <w:t>IP</w:t>
      </w:r>
      <w:r w:rsidR="005D1610">
        <w:t xml:space="preserve"> + Constant</w:t>
      </w:r>
      <w:r w:rsidR="005A5C3F">
        <w:t xml:space="preserve"> * </w:t>
      </w:r>
      <w:r w:rsidR="00F51863">
        <w:t>2</w:t>
      </w:r>
    </w:p>
    <w:p w14:paraId="539659E8" w14:textId="77777777" w:rsidR="005D1610" w:rsidRDefault="005D1610" w:rsidP="005D1610">
      <w:pPr>
        <w:rPr>
          <w:b/>
          <w:bCs/>
        </w:rPr>
      </w:pPr>
    </w:p>
    <w:p w14:paraId="1CCCC55E" w14:textId="358AA10F" w:rsidR="000945B2" w:rsidRDefault="000945B2" w:rsidP="000945B2">
      <w:r w:rsidRPr="00D06BD4">
        <w:rPr>
          <w:b/>
          <w:bCs/>
        </w:rPr>
        <w:t>Execution Units</w:t>
      </w:r>
      <w:r>
        <w:t>: Integer ALU #</w:t>
      </w:r>
      <w:r w:rsidR="0070560B">
        <w:t>0</w:t>
      </w:r>
    </w:p>
    <w:p w14:paraId="6061CB99" w14:textId="00DE07BD" w:rsidR="002E13CF" w:rsidRDefault="002E13CF" w:rsidP="002E13CF">
      <w:pPr>
        <w:rPr>
          <w:b/>
          <w:bCs/>
        </w:rPr>
      </w:pPr>
      <w:r>
        <w:rPr>
          <w:b/>
          <w:bCs/>
        </w:rPr>
        <w:t xml:space="preserve">Clock Cycles: </w:t>
      </w:r>
      <w:r w:rsidR="004B02A0">
        <w:rPr>
          <w:b/>
          <w:bCs/>
        </w:rPr>
        <w:t>4</w:t>
      </w:r>
    </w:p>
    <w:p w14:paraId="138769F7" w14:textId="76BC7B97" w:rsidR="005D1610" w:rsidRDefault="005D1610" w:rsidP="005D1610">
      <w:r w:rsidRPr="00275903">
        <w:rPr>
          <w:b/>
          <w:bCs/>
        </w:rPr>
        <w:t>Exceptions</w:t>
      </w:r>
      <w:r>
        <w:t>: none</w:t>
      </w:r>
    </w:p>
    <w:p w14:paraId="4CF8DB62" w14:textId="77777777" w:rsidR="005D1610" w:rsidRPr="00EA1E45" w:rsidRDefault="005D1610" w:rsidP="005D1610">
      <w:pPr>
        <w:rPr>
          <w:b/>
          <w:bCs/>
        </w:rPr>
      </w:pPr>
      <w:r w:rsidRPr="00EA1E45">
        <w:rPr>
          <w:b/>
          <w:bCs/>
        </w:rPr>
        <w:t>Notes:</w:t>
      </w:r>
    </w:p>
    <w:p w14:paraId="25C468DE" w14:textId="77777777" w:rsidR="00B4629F" w:rsidRDefault="00B4629F">
      <w:pPr>
        <w:rPr>
          <w:rFonts w:eastAsiaTheme="majorEastAsia" w:cstheme="majorBidi"/>
          <w:b/>
          <w:bCs/>
          <w:sz w:val="40"/>
        </w:rPr>
      </w:pPr>
      <w:bookmarkStart w:id="930" w:name="_Toc134124485"/>
      <w:r>
        <w:br w:type="page"/>
      </w:r>
    </w:p>
    <w:p w14:paraId="588A409C" w14:textId="4A5D8E01" w:rsidR="00025F76" w:rsidRDefault="00025F76" w:rsidP="00025F76">
      <w:pPr>
        <w:pStyle w:val="Heading3"/>
      </w:pPr>
      <w:bookmarkStart w:id="931" w:name="_BSR_–_Branch"/>
      <w:bookmarkStart w:id="932" w:name="_Toc215430666"/>
      <w:bookmarkEnd w:id="930"/>
      <w:bookmarkEnd w:id="931"/>
      <w:r>
        <w:lastRenderedPageBreak/>
        <w:t>BSR – Branch to Subroutine</w:t>
      </w:r>
      <w:bookmarkEnd w:id="932"/>
    </w:p>
    <w:p w14:paraId="4ADD74F7" w14:textId="77777777" w:rsidR="00025F76" w:rsidRDefault="00025F76" w:rsidP="00025F76">
      <w:r w:rsidRPr="00D06BD4">
        <w:rPr>
          <w:b/>
          <w:bCs/>
        </w:rPr>
        <w:t>Description</w:t>
      </w:r>
      <w:r>
        <w:t>:</w:t>
      </w:r>
    </w:p>
    <w:p w14:paraId="2CDD0ED5" w14:textId="58298879" w:rsidR="00025F76" w:rsidRDefault="00025F76" w:rsidP="003D704F">
      <w:pPr>
        <w:ind w:left="720"/>
      </w:pPr>
      <w:r>
        <w:t>This instruction always jumps to the target address. The address of the next instruction is stored in a link register.</w:t>
      </w:r>
      <w:r w:rsidR="00E2019F" w:rsidRPr="00E2019F">
        <w:t xml:space="preserve"> </w:t>
      </w:r>
      <w:r w:rsidR="00E2019F">
        <w:t xml:space="preserve">The target address range is </w:t>
      </w:r>
      <w:r w:rsidR="00153B93">
        <w:t>3</w:t>
      </w:r>
      <w:r w:rsidR="000831C6">
        <w:t>6</w:t>
      </w:r>
      <w:r w:rsidR="0014137D">
        <w:t xml:space="preserve"> bits</w:t>
      </w:r>
      <w:r w:rsidR="00E2019F">
        <w:t>.</w:t>
      </w:r>
    </w:p>
    <w:p w14:paraId="378ED8D2" w14:textId="77777777" w:rsidR="00025F76" w:rsidRDefault="00025F76" w:rsidP="00025F76">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4216"/>
        <w:gridCol w:w="616"/>
        <w:gridCol w:w="776"/>
      </w:tblGrid>
      <w:tr w:rsidR="00153B93" w:rsidRPr="00790AD0" w14:paraId="234368AA" w14:textId="77777777" w:rsidTr="00671719">
        <w:tc>
          <w:tcPr>
            <w:tcW w:w="0" w:type="auto"/>
            <w:tcBorders>
              <w:top w:val="nil"/>
              <w:left w:val="nil"/>
              <w:right w:val="nil"/>
            </w:tcBorders>
          </w:tcPr>
          <w:p w14:paraId="1D8CCB99" w14:textId="77777777" w:rsidR="00153B93" w:rsidRDefault="00153B93" w:rsidP="00671719">
            <w:pPr>
              <w:spacing w:after="0"/>
              <w:jc w:val="center"/>
              <w:rPr>
                <w:sz w:val="16"/>
                <w:szCs w:val="16"/>
              </w:rPr>
            </w:pPr>
          </w:p>
        </w:tc>
        <w:tc>
          <w:tcPr>
            <w:tcW w:w="0" w:type="auto"/>
            <w:tcBorders>
              <w:top w:val="nil"/>
              <w:left w:val="nil"/>
              <w:right w:val="nil"/>
            </w:tcBorders>
          </w:tcPr>
          <w:p w14:paraId="3D6B7809" w14:textId="77777777" w:rsidR="00153B93" w:rsidRDefault="00153B93" w:rsidP="00671719">
            <w:pPr>
              <w:spacing w:after="0"/>
              <w:jc w:val="center"/>
              <w:rPr>
                <w:sz w:val="16"/>
                <w:szCs w:val="16"/>
              </w:rPr>
            </w:pPr>
          </w:p>
        </w:tc>
        <w:tc>
          <w:tcPr>
            <w:tcW w:w="0" w:type="auto"/>
            <w:tcBorders>
              <w:top w:val="nil"/>
              <w:left w:val="nil"/>
              <w:right w:val="nil"/>
            </w:tcBorders>
          </w:tcPr>
          <w:p w14:paraId="5EE8C7BC" w14:textId="77777777" w:rsidR="00153B93" w:rsidRDefault="00153B93" w:rsidP="00671719">
            <w:pPr>
              <w:spacing w:after="0"/>
              <w:jc w:val="center"/>
              <w:rPr>
                <w:sz w:val="16"/>
                <w:szCs w:val="16"/>
              </w:rPr>
            </w:pPr>
          </w:p>
        </w:tc>
      </w:tr>
      <w:tr w:rsidR="00153B93" w:rsidRPr="00790AD0" w14:paraId="1F19AB02" w14:textId="77777777" w:rsidTr="00671719">
        <w:tc>
          <w:tcPr>
            <w:tcW w:w="0" w:type="auto"/>
            <w:tcBorders>
              <w:left w:val="nil"/>
              <w:bottom w:val="single" w:sz="2" w:space="0" w:color="auto"/>
              <w:right w:val="nil"/>
            </w:tcBorders>
          </w:tcPr>
          <w:p w14:paraId="6C1314C7" w14:textId="01746140" w:rsidR="00153B93" w:rsidRDefault="00153B93" w:rsidP="00671719">
            <w:pPr>
              <w:spacing w:after="0"/>
              <w:jc w:val="center"/>
              <w:rPr>
                <w:sz w:val="16"/>
                <w:szCs w:val="16"/>
              </w:rPr>
            </w:pPr>
            <w:r>
              <w:rPr>
                <w:sz w:val="16"/>
                <w:szCs w:val="16"/>
              </w:rPr>
              <w:t>47                                                                                            1</w:t>
            </w:r>
            <w:r w:rsidR="000831C6">
              <w:rPr>
                <w:sz w:val="16"/>
                <w:szCs w:val="16"/>
              </w:rPr>
              <w:t>3</w:t>
            </w:r>
          </w:p>
        </w:tc>
        <w:tc>
          <w:tcPr>
            <w:tcW w:w="0" w:type="auto"/>
            <w:tcBorders>
              <w:left w:val="nil"/>
              <w:bottom w:val="single" w:sz="4" w:space="0" w:color="auto"/>
              <w:right w:val="nil"/>
            </w:tcBorders>
          </w:tcPr>
          <w:p w14:paraId="3310FA06" w14:textId="4F4E0EED" w:rsidR="00153B93" w:rsidRDefault="00153B93" w:rsidP="00671719">
            <w:pPr>
              <w:spacing w:after="0"/>
              <w:jc w:val="center"/>
              <w:rPr>
                <w:sz w:val="16"/>
                <w:szCs w:val="16"/>
              </w:rPr>
            </w:pPr>
            <w:r>
              <w:rPr>
                <w:sz w:val="16"/>
                <w:szCs w:val="16"/>
              </w:rPr>
              <w:t>1</w:t>
            </w:r>
            <w:r w:rsidR="000831C6">
              <w:rPr>
                <w:sz w:val="16"/>
                <w:szCs w:val="16"/>
              </w:rPr>
              <w:t>2</w:t>
            </w:r>
            <w:r>
              <w:rPr>
                <w:sz w:val="16"/>
                <w:szCs w:val="16"/>
              </w:rPr>
              <w:t xml:space="preserve">    7</w:t>
            </w:r>
          </w:p>
        </w:tc>
        <w:tc>
          <w:tcPr>
            <w:tcW w:w="0" w:type="auto"/>
            <w:tcBorders>
              <w:left w:val="nil"/>
              <w:bottom w:val="single" w:sz="4" w:space="0" w:color="auto"/>
              <w:right w:val="nil"/>
            </w:tcBorders>
          </w:tcPr>
          <w:p w14:paraId="2D548907" w14:textId="77777777" w:rsidR="00153B93" w:rsidRPr="00790AD0" w:rsidRDefault="00153B9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53B93" w14:paraId="045972DD" w14:textId="77777777" w:rsidTr="00671719">
        <w:tc>
          <w:tcPr>
            <w:tcW w:w="0" w:type="auto"/>
            <w:tcBorders>
              <w:top w:val="single" w:sz="2" w:space="0" w:color="auto"/>
              <w:left w:val="single" w:sz="2" w:space="0" w:color="auto"/>
              <w:bottom w:val="single" w:sz="2" w:space="0" w:color="auto"/>
              <w:right w:val="single" w:sz="2" w:space="0" w:color="auto"/>
            </w:tcBorders>
          </w:tcPr>
          <w:p w14:paraId="36C240EC" w14:textId="2F5D71B3" w:rsidR="00153B93" w:rsidRPr="00177AC2" w:rsidRDefault="00153B93" w:rsidP="00671719">
            <w:pPr>
              <w:spacing w:after="0"/>
              <w:jc w:val="center"/>
              <w:rPr>
                <w:sz w:val="16"/>
                <w:szCs w:val="16"/>
              </w:rPr>
            </w:pPr>
            <w:r w:rsidRPr="00177AC2">
              <w:rPr>
                <w:sz w:val="16"/>
                <w:szCs w:val="16"/>
              </w:rPr>
              <w:t>Tgt</w:t>
            </w:r>
            <w:r>
              <w:rPr>
                <w:sz w:val="16"/>
                <w:szCs w:val="16"/>
                <w:vertAlign w:val="subscript"/>
              </w:rPr>
              <w:t>3</w:t>
            </w:r>
            <w:r w:rsidR="000831C6">
              <w:rPr>
                <w:sz w:val="16"/>
                <w:szCs w:val="16"/>
                <w:vertAlign w:val="subscript"/>
              </w:rPr>
              <w:t>5</w:t>
            </w:r>
            <w:r>
              <w:rPr>
                <w:sz w:val="16"/>
                <w:szCs w:val="16"/>
                <w:vertAlign w:val="subscript"/>
              </w:rPr>
              <w:t>.</w:t>
            </w:r>
            <w:r w:rsidRPr="00177AC2">
              <w:rPr>
                <w:sz w:val="16"/>
                <w:szCs w:val="16"/>
                <w:vertAlign w:val="subscript"/>
              </w:rPr>
              <w:t>..</w:t>
            </w:r>
            <w:r>
              <w:rPr>
                <w:sz w:val="16"/>
                <w:szCs w:val="16"/>
                <w:vertAlign w:val="subscript"/>
              </w:rPr>
              <w:t>1</w:t>
            </w:r>
          </w:p>
        </w:tc>
        <w:tc>
          <w:tcPr>
            <w:tcW w:w="0" w:type="auto"/>
            <w:tcBorders>
              <w:top w:val="single" w:sz="4" w:space="0" w:color="auto"/>
              <w:left w:val="single" w:sz="2" w:space="0" w:color="auto"/>
              <w:bottom w:val="single" w:sz="4" w:space="0" w:color="auto"/>
              <w:right w:val="single" w:sz="4" w:space="0" w:color="auto"/>
            </w:tcBorders>
          </w:tcPr>
          <w:p w14:paraId="5541655D" w14:textId="46DC8BEC" w:rsidR="00153B93" w:rsidRPr="00177AC2" w:rsidRDefault="00153B93" w:rsidP="00671719">
            <w:pPr>
              <w:spacing w:after="0"/>
              <w:jc w:val="center"/>
              <w:rPr>
                <w:sz w:val="16"/>
                <w:szCs w:val="16"/>
              </w:rPr>
            </w:pPr>
            <w:r>
              <w:rPr>
                <w:sz w:val="16"/>
                <w:szCs w:val="16"/>
              </w:rPr>
              <w:t>Rd</w:t>
            </w:r>
            <w:r w:rsidR="000831C6">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DA9380" w14:textId="4D47B0E2" w:rsidR="00153B93" w:rsidRPr="00177AC2" w:rsidRDefault="00763727" w:rsidP="00671719">
            <w:pPr>
              <w:spacing w:after="0"/>
              <w:jc w:val="center"/>
              <w:rPr>
                <w:sz w:val="16"/>
                <w:szCs w:val="16"/>
              </w:rPr>
            </w:pPr>
            <w:r>
              <w:rPr>
                <w:sz w:val="16"/>
                <w:szCs w:val="16"/>
              </w:rPr>
              <w:t>32</w:t>
            </w:r>
            <w:r w:rsidR="00153B93" w:rsidRPr="00177AC2">
              <w:rPr>
                <w:sz w:val="16"/>
                <w:szCs w:val="16"/>
                <w:vertAlign w:val="subscript"/>
              </w:rPr>
              <w:t>7</w:t>
            </w:r>
          </w:p>
        </w:tc>
      </w:tr>
    </w:tbl>
    <w:p w14:paraId="0DCC07AA" w14:textId="77777777" w:rsidR="00153B93" w:rsidRDefault="00153B93" w:rsidP="00025F76"/>
    <w:p w14:paraId="40FD2949" w14:textId="77777777" w:rsidR="00025F76" w:rsidRDefault="00025F76" w:rsidP="00025F76">
      <w:pPr>
        <w:rPr>
          <w:b/>
          <w:bCs/>
        </w:rPr>
      </w:pPr>
      <w:r>
        <w:rPr>
          <w:b/>
          <w:bCs/>
        </w:rPr>
        <w:t>Operation:</w:t>
      </w:r>
    </w:p>
    <w:p w14:paraId="4B25B2CE" w14:textId="545643CD" w:rsidR="00025F76" w:rsidRDefault="00153B93" w:rsidP="00025F76">
      <w:pPr>
        <w:spacing w:after="0"/>
        <w:ind w:left="720"/>
      </w:pPr>
      <w:r>
        <w:t>Rd</w:t>
      </w:r>
      <w:r w:rsidR="00025F76">
        <w:t xml:space="preserve"> = next </w:t>
      </w:r>
      <w:r w:rsidR="002E3771">
        <w:t>IP</w:t>
      </w:r>
    </w:p>
    <w:p w14:paraId="00496826" w14:textId="5F68C6C8" w:rsidR="00025F76" w:rsidRDefault="002E3771" w:rsidP="00025F76">
      <w:pPr>
        <w:spacing w:after="0"/>
        <w:ind w:firstLine="720"/>
      </w:pPr>
      <w:r>
        <w:t>IP</w:t>
      </w:r>
      <w:r w:rsidR="00025F76">
        <w:t xml:space="preserve"> = </w:t>
      </w:r>
      <w:r>
        <w:t>IP</w:t>
      </w:r>
      <w:r w:rsidR="00025F76">
        <w:t xml:space="preserve"> + Constant</w:t>
      </w:r>
      <w:r w:rsidR="00CB04EF">
        <w:t xml:space="preserve"> * </w:t>
      </w:r>
      <w:r w:rsidR="00153B93">
        <w:t>2</w:t>
      </w:r>
    </w:p>
    <w:p w14:paraId="1B2D2F15" w14:textId="77777777" w:rsidR="00025F76" w:rsidRDefault="00025F76" w:rsidP="00025F76">
      <w:pPr>
        <w:rPr>
          <w:b/>
          <w:bCs/>
        </w:rPr>
      </w:pPr>
    </w:p>
    <w:p w14:paraId="2F73F1BA" w14:textId="3B08A98A" w:rsidR="00025F76" w:rsidRDefault="00025F76" w:rsidP="00025F76">
      <w:r w:rsidRPr="00D06BD4">
        <w:rPr>
          <w:b/>
          <w:bCs/>
        </w:rPr>
        <w:t>Execution Units</w:t>
      </w:r>
      <w:r>
        <w:t xml:space="preserve">: </w:t>
      </w:r>
      <w:r w:rsidR="00D01B24">
        <w:t>Integer ALU #1</w:t>
      </w:r>
    </w:p>
    <w:p w14:paraId="0E0D3E2C" w14:textId="77777777" w:rsidR="00025F76" w:rsidRDefault="00025F76" w:rsidP="00025F76">
      <w:r w:rsidRPr="00275903">
        <w:rPr>
          <w:b/>
          <w:bCs/>
        </w:rPr>
        <w:t>Exceptions</w:t>
      </w:r>
      <w:r>
        <w:t>: none</w:t>
      </w:r>
    </w:p>
    <w:p w14:paraId="2D16CA0B" w14:textId="77777777" w:rsidR="00025F76" w:rsidRPr="00EA1E45" w:rsidRDefault="00025F76" w:rsidP="00025F76">
      <w:pPr>
        <w:rPr>
          <w:b/>
          <w:bCs/>
        </w:rPr>
      </w:pPr>
      <w:r w:rsidRPr="00EA1E45">
        <w:rPr>
          <w:b/>
          <w:bCs/>
        </w:rPr>
        <w:t>Notes:</w:t>
      </w:r>
    </w:p>
    <w:p w14:paraId="5D372F40" w14:textId="77777777" w:rsidR="00CE4EAA" w:rsidRDefault="00CE4EAA">
      <w:pPr>
        <w:rPr>
          <w:caps/>
          <w:color w:val="1F3763" w:themeColor="accent1" w:themeShade="7F"/>
          <w:spacing w:val="15"/>
        </w:rPr>
      </w:pPr>
      <w:bookmarkStart w:id="933" w:name="_Toc87087006"/>
      <w:bookmarkStart w:id="934" w:name="_Toc134124491"/>
      <w:r>
        <w:br w:type="page"/>
      </w:r>
    </w:p>
    <w:p w14:paraId="5E0FF8AC" w14:textId="06EA1513" w:rsidR="002371C4" w:rsidRDefault="002371C4" w:rsidP="002371C4">
      <w:pPr>
        <w:pStyle w:val="Heading3"/>
      </w:pPr>
      <w:bookmarkStart w:id="935" w:name="_Toc215430667"/>
      <w:r>
        <w:lastRenderedPageBreak/>
        <w:t>FBEQ –Branch if Equal</w:t>
      </w:r>
      <w:bookmarkEnd w:id="935"/>
    </w:p>
    <w:p w14:paraId="25C3D9AB" w14:textId="681C8311" w:rsidR="002371C4" w:rsidRDefault="002371C4" w:rsidP="002371C4">
      <w:r>
        <w:t xml:space="preserve">FBEQ </w:t>
      </w:r>
      <w:r w:rsidR="00360442">
        <w:t>Rs1</w:t>
      </w:r>
      <w:r>
        <w:t xml:space="preserve">, </w:t>
      </w:r>
      <w:r w:rsidR="00360442">
        <w:t>Rs2</w:t>
      </w:r>
      <w:r>
        <w:t>, label</w:t>
      </w:r>
    </w:p>
    <w:p w14:paraId="65824046" w14:textId="77777777" w:rsidR="002371C4" w:rsidRDefault="002371C4" w:rsidP="002371C4">
      <w:pPr>
        <w:rPr>
          <w:b/>
          <w:bCs/>
        </w:rPr>
      </w:pPr>
      <w:r w:rsidRPr="002206E7">
        <w:rPr>
          <w:b/>
          <w:bCs/>
        </w:rPr>
        <w:t>Description:</w:t>
      </w:r>
    </w:p>
    <w:p w14:paraId="50E89E63" w14:textId="36BA12EA" w:rsidR="002371C4" w:rsidRDefault="002371C4" w:rsidP="002371C4">
      <w:pPr>
        <w:ind w:left="720"/>
      </w:pPr>
      <w:r w:rsidRPr="002206E7">
        <w:t xml:space="preserve">Branch if </w:t>
      </w:r>
      <w:r>
        <w:t>two source operands are equal</w:t>
      </w:r>
      <w:r w:rsidRPr="002206E7">
        <w:t>.</w:t>
      </w:r>
      <w:r>
        <w:t xml:space="preserve"> Both operands are treated as floating-point values. Positive and negative zero are considered equal. </w:t>
      </w:r>
      <w:r w:rsidR="00CA7FB9">
        <w:t>If either operand is a NaN the branch will not be taken.</w:t>
      </w:r>
    </w:p>
    <w:p w14:paraId="35BD8EAA" w14:textId="4200812A" w:rsidR="002371C4" w:rsidRDefault="002371C4" w:rsidP="002371C4">
      <w:r w:rsidRPr="00D06BD4">
        <w:rPr>
          <w:b/>
          <w:bCs/>
        </w:rPr>
        <w:t>Formats</w:t>
      </w:r>
      <w:r>
        <w:rPr>
          <w:b/>
          <w:bCs/>
        </w:rPr>
        <w:t xml:space="preserve"> Supported</w:t>
      </w:r>
      <w:r>
        <w:t>: B</w:t>
      </w:r>
      <w:r w:rsidR="00A31958">
        <w:t>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101ED9" w:rsidRPr="00790AD0" w14:paraId="5CAB0C03" w14:textId="77777777" w:rsidTr="00671719">
        <w:tc>
          <w:tcPr>
            <w:tcW w:w="0" w:type="auto"/>
            <w:tcBorders>
              <w:bottom w:val="single" w:sz="2" w:space="0" w:color="auto"/>
            </w:tcBorders>
          </w:tcPr>
          <w:p w14:paraId="5BC9CEFC" w14:textId="77777777" w:rsidR="00101ED9" w:rsidRDefault="00101ED9" w:rsidP="00671719">
            <w:pPr>
              <w:spacing w:after="0"/>
              <w:jc w:val="center"/>
              <w:rPr>
                <w:sz w:val="16"/>
                <w:szCs w:val="16"/>
              </w:rPr>
            </w:pPr>
            <w:r>
              <w:rPr>
                <w:sz w:val="16"/>
                <w:szCs w:val="16"/>
              </w:rPr>
              <w:t>4746</w:t>
            </w:r>
          </w:p>
        </w:tc>
        <w:tc>
          <w:tcPr>
            <w:tcW w:w="0" w:type="auto"/>
            <w:tcBorders>
              <w:bottom w:val="single" w:sz="2" w:space="0" w:color="auto"/>
            </w:tcBorders>
          </w:tcPr>
          <w:p w14:paraId="68168B5C" w14:textId="77777777" w:rsidR="00101ED9" w:rsidRDefault="00101ED9"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43ED4541" w14:textId="77777777" w:rsidR="00101ED9" w:rsidRDefault="00101ED9"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0086999F" w14:textId="77777777" w:rsidR="00101ED9" w:rsidRDefault="00101ED9"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46C0156B" w14:textId="77777777" w:rsidR="00101ED9" w:rsidRPr="00790AD0" w:rsidRDefault="00101ED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52028D9A" w14:textId="77777777" w:rsidR="00101ED9" w:rsidRPr="00790AD0" w:rsidRDefault="00101ED9"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6FF292F" w14:textId="77777777" w:rsidR="00101ED9" w:rsidRDefault="00101ED9"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45DBBA8E" w14:textId="77777777" w:rsidR="00101ED9" w:rsidRPr="00790AD0" w:rsidRDefault="00101ED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990A232" w14:textId="77777777" w:rsidR="00101ED9" w:rsidRDefault="00101ED9" w:rsidP="00671719">
            <w:pPr>
              <w:spacing w:after="0"/>
              <w:rPr>
                <w:sz w:val="16"/>
                <w:szCs w:val="16"/>
              </w:rPr>
            </w:pPr>
          </w:p>
        </w:tc>
      </w:tr>
      <w:tr w:rsidR="00101ED9" w14:paraId="24387A23" w14:textId="77777777" w:rsidTr="00671719">
        <w:tc>
          <w:tcPr>
            <w:tcW w:w="0" w:type="auto"/>
            <w:tcBorders>
              <w:top w:val="single" w:sz="2" w:space="0" w:color="auto"/>
              <w:left w:val="single" w:sz="2" w:space="0" w:color="auto"/>
              <w:bottom w:val="single" w:sz="2" w:space="0" w:color="auto"/>
              <w:right w:val="single" w:sz="2" w:space="0" w:color="auto"/>
            </w:tcBorders>
          </w:tcPr>
          <w:p w14:paraId="28F8C39B" w14:textId="77777777" w:rsidR="00101ED9" w:rsidRDefault="00101ED9"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6A74D617" w14:textId="77777777" w:rsidR="00101ED9" w:rsidRDefault="00101ED9"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1F4626D2" w14:textId="77777777" w:rsidR="00101ED9" w:rsidRPr="00177AC2" w:rsidRDefault="00101ED9"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14C006F" w14:textId="77777777" w:rsidR="00101ED9" w:rsidRPr="00177AC2" w:rsidRDefault="00101ED9"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B97A5E" w14:textId="77777777" w:rsidR="00101ED9" w:rsidRPr="00177AC2" w:rsidRDefault="00101ED9"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982C08" w14:textId="77777777" w:rsidR="00101ED9" w:rsidRPr="00177AC2" w:rsidRDefault="00101ED9"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9DE1E79" w14:textId="4305DC70" w:rsidR="00101ED9" w:rsidRPr="00177AC2" w:rsidRDefault="00101ED9" w:rsidP="00671719">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943F38D" w14:textId="77777777" w:rsidR="00101ED9" w:rsidRPr="00177AC2" w:rsidRDefault="00101ED9"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6EE36221" w14:textId="77777777" w:rsidR="00101ED9" w:rsidRDefault="00101ED9" w:rsidP="00671719">
            <w:pPr>
              <w:spacing w:after="0"/>
              <w:rPr>
                <w:sz w:val="16"/>
                <w:szCs w:val="16"/>
              </w:rPr>
            </w:pPr>
            <w:r>
              <w:rPr>
                <w:sz w:val="16"/>
                <w:szCs w:val="16"/>
              </w:rPr>
              <w:t>BR – conditional branch</w:t>
            </w:r>
          </w:p>
        </w:tc>
      </w:tr>
    </w:tbl>
    <w:p w14:paraId="695077CE" w14:textId="77777777" w:rsidR="00360442" w:rsidRDefault="00360442" w:rsidP="002371C4"/>
    <w:p w14:paraId="42873EEE" w14:textId="601F8AFB" w:rsidR="002371C4" w:rsidRDefault="002371C4" w:rsidP="002371C4">
      <w:pPr>
        <w:rPr>
          <w:b/>
          <w:bCs/>
        </w:rPr>
      </w:pPr>
      <w:r>
        <w:rPr>
          <w:b/>
          <w:bCs/>
        </w:rPr>
        <w:t xml:space="preserve">Clock Cycles: </w:t>
      </w:r>
      <w:r w:rsidR="00C66EAC">
        <w:rPr>
          <w:b/>
          <w:bCs/>
        </w:rPr>
        <w:t>13</w:t>
      </w:r>
    </w:p>
    <w:p w14:paraId="037FB7FB" w14:textId="77777777" w:rsidR="00D617D1" w:rsidRDefault="00D617D1">
      <w:pPr>
        <w:rPr>
          <w:rFonts w:eastAsiaTheme="majorEastAsia" w:cstheme="majorBidi"/>
          <w:b/>
          <w:bCs/>
          <w:sz w:val="40"/>
        </w:rPr>
      </w:pPr>
      <w:r>
        <w:br w:type="page"/>
      </w:r>
    </w:p>
    <w:p w14:paraId="0D295D30" w14:textId="14B8B437" w:rsidR="00D617D1" w:rsidRDefault="00D617D1" w:rsidP="00D617D1">
      <w:pPr>
        <w:pStyle w:val="Heading3"/>
      </w:pPr>
      <w:bookmarkStart w:id="936" w:name="_Toc215430668"/>
      <w:r>
        <w:lastRenderedPageBreak/>
        <w:t>FBG</w:t>
      </w:r>
      <w:r w:rsidR="00A45A54">
        <w:t>E</w:t>
      </w:r>
      <w:r>
        <w:t xml:space="preserve"> –Branch if Greater Than</w:t>
      </w:r>
      <w:r w:rsidR="00A45A54">
        <w:t xml:space="preserve"> Or Equal</w:t>
      </w:r>
      <w:bookmarkEnd w:id="936"/>
    </w:p>
    <w:p w14:paraId="06E8BAA8" w14:textId="7B2FBDC2" w:rsidR="00D617D1" w:rsidRDefault="00D617D1" w:rsidP="00D617D1">
      <w:r>
        <w:t>FBG</w:t>
      </w:r>
      <w:r w:rsidR="00A45A54">
        <w:t>E</w:t>
      </w:r>
      <w:r>
        <w:t xml:space="preserve"> </w:t>
      </w:r>
      <w:r w:rsidR="005479FB">
        <w:t>Rs1</w:t>
      </w:r>
      <w:r>
        <w:t xml:space="preserve">, </w:t>
      </w:r>
      <w:r w:rsidR="005479FB">
        <w:t>Rs2</w:t>
      </w:r>
      <w:r>
        <w:t>, label</w:t>
      </w:r>
    </w:p>
    <w:p w14:paraId="294D65B2" w14:textId="77777777" w:rsidR="00D617D1" w:rsidRDefault="00D617D1" w:rsidP="00D617D1">
      <w:pPr>
        <w:rPr>
          <w:b/>
          <w:bCs/>
        </w:rPr>
      </w:pPr>
      <w:r w:rsidRPr="002206E7">
        <w:rPr>
          <w:b/>
          <w:bCs/>
        </w:rPr>
        <w:t>Description:</w:t>
      </w:r>
    </w:p>
    <w:p w14:paraId="19432D04" w14:textId="1B14DF31" w:rsidR="00D617D1" w:rsidRDefault="00D617D1" w:rsidP="00D617D1">
      <w:pPr>
        <w:ind w:left="720"/>
      </w:pPr>
      <w:r w:rsidRPr="002206E7">
        <w:t xml:space="preserve">Branch if </w:t>
      </w:r>
      <w:r>
        <w:t xml:space="preserve">source operand </w:t>
      </w:r>
      <w:r w:rsidR="00C87449">
        <w:t>Rs1</w:t>
      </w:r>
      <w:r>
        <w:t xml:space="preserve"> is greater than </w:t>
      </w:r>
      <w:r w:rsidR="00A45A54">
        <w:t xml:space="preserve">or equal to </w:t>
      </w:r>
      <w:r w:rsidR="00C87449">
        <w:t>Rs2</w:t>
      </w:r>
      <w:r w:rsidRPr="002206E7">
        <w:t>.</w:t>
      </w:r>
      <w:r>
        <w:t xml:space="preserve"> Both operands are treated as floating-point values. Positive and negative zero are considered equal. If either operand is a NaN the branch will not be taken. The displacement is relative to the address of the branch instruction.</w:t>
      </w:r>
    </w:p>
    <w:p w14:paraId="6B527577" w14:textId="009B7FFC" w:rsidR="00D617D1" w:rsidRDefault="00D617D1" w:rsidP="00D617D1">
      <w:r w:rsidRPr="00D06BD4">
        <w:rPr>
          <w:b/>
          <w:bCs/>
        </w:rPr>
        <w:t>Formats</w:t>
      </w:r>
      <w:r>
        <w:rPr>
          <w:b/>
          <w:bCs/>
        </w:rPr>
        <w:t xml:space="preserve"> Supported</w:t>
      </w:r>
      <w:r>
        <w:t>: B</w:t>
      </w:r>
      <w:r w:rsidR="0038015A">
        <w:t>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101ED9" w:rsidRPr="00790AD0" w14:paraId="59BFF82E" w14:textId="77777777" w:rsidTr="00671719">
        <w:tc>
          <w:tcPr>
            <w:tcW w:w="0" w:type="auto"/>
            <w:tcBorders>
              <w:bottom w:val="single" w:sz="2" w:space="0" w:color="auto"/>
            </w:tcBorders>
          </w:tcPr>
          <w:p w14:paraId="40B357B5" w14:textId="77777777" w:rsidR="00101ED9" w:rsidRDefault="00101ED9" w:rsidP="00671719">
            <w:pPr>
              <w:spacing w:after="0"/>
              <w:jc w:val="center"/>
              <w:rPr>
                <w:sz w:val="16"/>
                <w:szCs w:val="16"/>
              </w:rPr>
            </w:pPr>
            <w:r>
              <w:rPr>
                <w:sz w:val="16"/>
                <w:szCs w:val="16"/>
              </w:rPr>
              <w:t>4746</w:t>
            </w:r>
          </w:p>
        </w:tc>
        <w:tc>
          <w:tcPr>
            <w:tcW w:w="0" w:type="auto"/>
            <w:tcBorders>
              <w:bottom w:val="single" w:sz="2" w:space="0" w:color="auto"/>
            </w:tcBorders>
          </w:tcPr>
          <w:p w14:paraId="3B388934" w14:textId="77777777" w:rsidR="00101ED9" w:rsidRDefault="00101ED9"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02F4708D" w14:textId="77777777" w:rsidR="00101ED9" w:rsidRDefault="00101ED9"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768E90D5" w14:textId="77777777" w:rsidR="00101ED9" w:rsidRDefault="00101ED9"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565743C0" w14:textId="77777777" w:rsidR="00101ED9" w:rsidRPr="00790AD0" w:rsidRDefault="00101ED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6CCEFDC8" w14:textId="77777777" w:rsidR="00101ED9" w:rsidRPr="00790AD0" w:rsidRDefault="00101ED9"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BEAC41C" w14:textId="77777777" w:rsidR="00101ED9" w:rsidRDefault="00101ED9"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8725A16" w14:textId="77777777" w:rsidR="00101ED9" w:rsidRPr="00790AD0" w:rsidRDefault="00101ED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5F6D7C2" w14:textId="77777777" w:rsidR="00101ED9" w:rsidRDefault="00101ED9" w:rsidP="00671719">
            <w:pPr>
              <w:spacing w:after="0"/>
              <w:rPr>
                <w:sz w:val="16"/>
                <w:szCs w:val="16"/>
              </w:rPr>
            </w:pPr>
          </w:p>
        </w:tc>
      </w:tr>
      <w:tr w:rsidR="00101ED9" w14:paraId="43EBF2D2" w14:textId="77777777" w:rsidTr="00671719">
        <w:tc>
          <w:tcPr>
            <w:tcW w:w="0" w:type="auto"/>
            <w:tcBorders>
              <w:top w:val="single" w:sz="2" w:space="0" w:color="auto"/>
              <w:left w:val="single" w:sz="2" w:space="0" w:color="auto"/>
              <w:bottom w:val="single" w:sz="2" w:space="0" w:color="auto"/>
              <w:right w:val="single" w:sz="2" w:space="0" w:color="auto"/>
            </w:tcBorders>
          </w:tcPr>
          <w:p w14:paraId="34A0DA39" w14:textId="77777777" w:rsidR="00101ED9" w:rsidRDefault="00101ED9"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19E08A8F" w14:textId="77777777" w:rsidR="00101ED9" w:rsidRDefault="00101ED9"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56305F39" w14:textId="77777777" w:rsidR="00101ED9" w:rsidRPr="00177AC2" w:rsidRDefault="00101ED9"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8C1EE4B" w14:textId="77777777" w:rsidR="00101ED9" w:rsidRPr="00177AC2" w:rsidRDefault="00101ED9"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DF6BE4" w14:textId="77777777" w:rsidR="00101ED9" w:rsidRPr="00177AC2" w:rsidRDefault="00101ED9"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03AEFF5" w14:textId="77777777" w:rsidR="00101ED9" w:rsidRPr="00177AC2" w:rsidRDefault="00101ED9"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0145395" w14:textId="1FB04D47" w:rsidR="00101ED9" w:rsidRPr="00177AC2" w:rsidRDefault="00101ED9" w:rsidP="00671719">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6D76335" w14:textId="77777777" w:rsidR="00101ED9" w:rsidRPr="00177AC2" w:rsidRDefault="00101ED9"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1005A732" w14:textId="77777777" w:rsidR="00101ED9" w:rsidRDefault="00101ED9" w:rsidP="00671719">
            <w:pPr>
              <w:spacing w:after="0"/>
              <w:rPr>
                <w:sz w:val="16"/>
                <w:szCs w:val="16"/>
              </w:rPr>
            </w:pPr>
            <w:r>
              <w:rPr>
                <w:sz w:val="16"/>
                <w:szCs w:val="16"/>
              </w:rPr>
              <w:t>BR – conditional branch</w:t>
            </w:r>
          </w:p>
        </w:tc>
      </w:tr>
    </w:tbl>
    <w:p w14:paraId="6BE30DBD" w14:textId="77777777" w:rsidR="006A247A" w:rsidRDefault="006A247A" w:rsidP="00D617D1"/>
    <w:p w14:paraId="5FE697BD" w14:textId="3058427A" w:rsidR="00D617D1" w:rsidRDefault="00D617D1" w:rsidP="00D617D1">
      <w:pPr>
        <w:rPr>
          <w:b/>
          <w:bCs/>
        </w:rPr>
      </w:pPr>
      <w:r>
        <w:rPr>
          <w:b/>
          <w:bCs/>
        </w:rPr>
        <w:t xml:space="preserve">Clock Cycles: </w:t>
      </w:r>
      <w:r w:rsidR="00287252">
        <w:rPr>
          <w:b/>
          <w:bCs/>
        </w:rPr>
        <w:t>13</w:t>
      </w:r>
    </w:p>
    <w:p w14:paraId="5646104D" w14:textId="77777777" w:rsidR="00A45A54" w:rsidRDefault="00A45A54" w:rsidP="00A45A54">
      <w:pPr>
        <w:pStyle w:val="Heading3"/>
      </w:pPr>
      <w:bookmarkStart w:id="937" w:name="_Toc215430669"/>
      <w:r>
        <w:t>FBGT –Branch if Greater Than</w:t>
      </w:r>
      <w:bookmarkEnd w:id="937"/>
    </w:p>
    <w:p w14:paraId="58EC38AE" w14:textId="77777777" w:rsidR="00A45A54" w:rsidRDefault="00A45A54" w:rsidP="00A45A54">
      <w:r>
        <w:t>FBGT Rs1, Rs2, label</w:t>
      </w:r>
    </w:p>
    <w:p w14:paraId="79475BD3" w14:textId="77777777" w:rsidR="00A45A54" w:rsidRDefault="00A45A54" w:rsidP="00A45A54">
      <w:pPr>
        <w:rPr>
          <w:b/>
          <w:bCs/>
        </w:rPr>
      </w:pPr>
      <w:r w:rsidRPr="002206E7">
        <w:rPr>
          <w:b/>
          <w:bCs/>
        </w:rPr>
        <w:t>Description:</w:t>
      </w:r>
    </w:p>
    <w:p w14:paraId="419AAE14" w14:textId="77777777" w:rsidR="00A45A54" w:rsidRDefault="00A45A54" w:rsidP="00A45A54">
      <w:pPr>
        <w:ind w:left="720"/>
      </w:pPr>
      <w:r w:rsidRPr="002206E7">
        <w:t xml:space="preserve">Branch if </w:t>
      </w:r>
      <w:r>
        <w:t>source operand Rs1 is greater than Rs2</w:t>
      </w:r>
      <w:r w:rsidRPr="002206E7">
        <w:t>.</w:t>
      </w:r>
      <w:r>
        <w:t xml:space="preserve"> Both operands are treated as floating-point values. Positive and negative zero are considered equal. If either operand is a NaN the branch will not be taken. The displacement is relative to the address of the branch instruction.</w:t>
      </w:r>
    </w:p>
    <w:p w14:paraId="66151BFE" w14:textId="77777777" w:rsidR="00A45A54" w:rsidRDefault="00A45A54" w:rsidP="00A45A54">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101ED9" w:rsidRPr="00790AD0" w14:paraId="66CD01ED" w14:textId="77777777" w:rsidTr="00671719">
        <w:tc>
          <w:tcPr>
            <w:tcW w:w="0" w:type="auto"/>
            <w:tcBorders>
              <w:bottom w:val="single" w:sz="2" w:space="0" w:color="auto"/>
            </w:tcBorders>
          </w:tcPr>
          <w:p w14:paraId="7B935B95" w14:textId="77777777" w:rsidR="00101ED9" w:rsidRDefault="00101ED9" w:rsidP="00671719">
            <w:pPr>
              <w:spacing w:after="0"/>
              <w:jc w:val="center"/>
              <w:rPr>
                <w:sz w:val="16"/>
                <w:szCs w:val="16"/>
              </w:rPr>
            </w:pPr>
            <w:r>
              <w:rPr>
                <w:sz w:val="16"/>
                <w:szCs w:val="16"/>
              </w:rPr>
              <w:t>4746</w:t>
            </w:r>
          </w:p>
        </w:tc>
        <w:tc>
          <w:tcPr>
            <w:tcW w:w="0" w:type="auto"/>
            <w:tcBorders>
              <w:bottom w:val="single" w:sz="2" w:space="0" w:color="auto"/>
            </w:tcBorders>
          </w:tcPr>
          <w:p w14:paraId="5F2D4FC6" w14:textId="77777777" w:rsidR="00101ED9" w:rsidRDefault="00101ED9"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685A4774" w14:textId="77777777" w:rsidR="00101ED9" w:rsidRDefault="00101ED9"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6A7415E3" w14:textId="77777777" w:rsidR="00101ED9" w:rsidRDefault="00101ED9"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0278A320" w14:textId="77777777" w:rsidR="00101ED9" w:rsidRPr="00790AD0" w:rsidRDefault="00101ED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6916A730" w14:textId="77777777" w:rsidR="00101ED9" w:rsidRPr="00790AD0" w:rsidRDefault="00101ED9"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2518CEDB" w14:textId="77777777" w:rsidR="00101ED9" w:rsidRDefault="00101ED9"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43C4800D" w14:textId="77777777" w:rsidR="00101ED9" w:rsidRPr="00790AD0" w:rsidRDefault="00101ED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4713A0D" w14:textId="77777777" w:rsidR="00101ED9" w:rsidRDefault="00101ED9" w:rsidP="00671719">
            <w:pPr>
              <w:spacing w:after="0"/>
              <w:rPr>
                <w:sz w:val="16"/>
                <w:szCs w:val="16"/>
              </w:rPr>
            </w:pPr>
          </w:p>
        </w:tc>
      </w:tr>
      <w:tr w:rsidR="00101ED9" w14:paraId="5A195ECC" w14:textId="77777777" w:rsidTr="00671719">
        <w:tc>
          <w:tcPr>
            <w:tcW w:w="0" w:type="auto"/>
            <w:tcBorders>
              <w:top w:val="single" w:sz="2" w:space="0" w:color="auto"/>
              <w:left w:val="single" w:sz="2" w:space="0" w:color="auto"/>
              <w:bottom w:val="single" w:sz="2" w:space="0" w:color="auto"/>
              <w:right w:val="single" w:sz="2" w:space="0" w:color="auto"/>
            </w:tcBorders>
          </w:tcPr>
          <w:p w14:paraId="61CFCEF1" w14:textId="77777777" w:rsidR="00101ED9" w:rsidRDefault="00101ED9"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C42D853" w14:textId="77777777" w:rsidR="00101ED9" w:rsidRDefault="00101ED9"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2B71F41F" w14:textId="77777777" w:rsidR="00101ED9" w:rsidRPr="00177AC2" w:rsidRDefault="00101ED9"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DAF086D" w14:textId="77777777" w:rsidR="00101ED9" w:rsidRPr="00177AC2" w:rsidRDefault="00101ED9"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EE31C28" w14:textId="77777777" w:rsidR="00101ED9" w:rsidRPr="00177AC2" w:rsidRDefault="00101ED9"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BC0D35" w14:textId="77777777" w:rsidR="00101ED9" w:rsidRPr="00177AC2" w:rsidRDefault="00101ED9"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E53B2EC" w14:textId="07A837C1" w:rsidR="00101ED9" w:rsidRPr="00177AC2" w:rsidRDefault="00101ED9" w:rsidP="00671719">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C03ED90" w14:textId="77777777" w:rsidR="00101ED9" w:rsidRPr="00177AC2" w:rsidRDefault="00101ED9"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2DBD8162" w14:textId="77777777" w:rsidR="00101ED9" w:rsidRDefault="00101ED9" w:rsidP="00671719">
            <w:pPr>
              <w:spacing w:after="0"/>
              <w:rPr>
                <w:sz w:val="16"/>
                <w:szCs w:val="16"/>
              </w:rPr>
            </w:pPr>
            <w:r>
              <w:rPr>
                <w:sz w:val="16"/>
                <w:szCs w:val="16"/>
              </w:rPr>
              <w:t>BR – conditional branch</w:t>
            </w:r>
          </w:p>
        </w:tc>
      </w:tr>
    </w:tbl>
    <w:p w14:paraId="535DB2EE" w14:textId="77777777" w:rsidR="00A45A54" w:rsidRDefault="00A45A54" w:rsidP="00A45A54"/>
    <w:p w14:paraId="4CA626CC" w14:textId="77777777" w:rsidR="00A45A54" w:rsidRDefault="00A45A54" w:rsidP="00A45A54">
      <w:pPr>
        <w:rPr>
          <w:b/>
          <w:bCs/>
        </w:rPr>
      </w:pPr>
      <w:r>
        <w:rPr>
          <w:b/>
          <w:bCs/>
        </w:rPr>
        <w:t>Clock Cycles: 13</w:t>
      </w:r>
    </w:p>
    <w:p w14:paraId="28629A82" w14:textId="77777777" w:rsidR="00A45A54" w:rsidRDefault="00A45A54">
      <w:pPr>
        <w:rPr>
          <w:caps/>
          <w:color w:val="1F3763" w:themeColor="accent1" w:themeShade="7F"/>
          <w:spacing w:val="15"/>
        </w:rPr>
      </w:pPr>
      <w:r>
        <w:br w:type="page"/>
      </w:r>
    </w:p>
    <w:p w14:paraId="447806A4" w14:textId="13686E78" w:rsidR="007901C8" w:rsidRDefault="007901C8" w:rsidP="007901C8">
      <w:pPr>
        <w:pStyle w:val="Heading3"/>
      </w:pPr>
      <w:bookmarkStart w:id="938" w:name="_Toc215430670"/>
      <w:r>
        <w:lastRenderedPageBreak/>
        <w:t>FBL</w:t>
      </w:r>
      <w:r w:rsidR="00971A7A">
        <w:t>E</w:t>
      </w:r>
      <w:r>
        <w:t xml:space="preserve"> –Branch if Less Than</w:t>
      </w:r>
      <w:r w:rsidR="00971A7A">
        <w:t xml:space="preserve"> Or Equal</w:t>
      </w:r>
      <w:bookmarkEnd w:id="938"/>
    </w:p>
    <w:p w14:paraId="4BA3975F" w14:textId="34E37FDF" w:rsidR="007901C8" w:rsidRDefault="007901C8" w:rsidP="007901C8">
      <w:r>
        <w:t>FBL</w:t>
      </w:r>
      <w:r w:rsidR="00971A7A">
        <w:t>E</w:t>
      </w:r>
      <w:r>
        <w:t xml:space="preserve"> Rs1, Rs2, label</w:t>
      </w:r>
    </w:p>
    <w:p w14:paraId="5DF2F086" w14:textId="77777777" w:rsidR="007901C8" w:rsidRDefault="007901C8" w:rsidP="007901C8">
      <w:pPr>
        <w:rPr>
          <w:b/>
          <w:bCs/>
        </w:rPr>
      </w:pPr>
      <w:r w:rsidRPr="002206E7">
        <w:rPr>
          <w:b/>
          <w:bCs/>
        </w:rPr>
        <w:t>Description:</w:t>
      </w:r>
    </w:p>
    <w:p w14:paraId="4C023CCA" w14:textId="0EDBC166" w:rsidR="007901C8" w:rsidRDefault="007901C8" w:rsidP="007901C8">
      <w:pPr>
        <w:ind w:left="720"/>
      </w:pPr>
      <w:r w:rsidRPr="002206E7">
        <w:t xml:space="preserve">Branch if </w:t>
      </w:r>
      <w:r>
        <w:t xml:space="preserve">source operand Rs1 is </w:t>
      </w:r>
      <w:r w:rsidR="002501CA">
        <w:t xml:space="preserve">less </w:t>
      </w:r>
      <w:r>
        <w:t xml:space="preserve">than </w:t>
      </w:r>
      <w:r w:rsidR="00971A7A">
        <w:t xml:space="preserve">or equal to </w:t>
      </w:r>
      <w:r>
        <w:t>Rs2</w:t>
      </w:r>
      <w:r w:rsidRPr="002206E7">
        <w:t>.</w:t>
      </w:r>
      <w:r>
        <w:t xml:space="preserve"> Both operands are treated as floating-point values. Positive and negative zero are considered equal. If either operand is a NaN the branch will not be taken. The displacement is relative to the address of the branch instruction.</w:t>
      </w:r>
    </w:p>
    <w:p w14:paraId="0CE2F1BE" w14:textId="77777777" w:rsidR="007901C8" w:rsidRDefault="007901C8" w:rsidP="007901C8">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101ED9" w:rsidRPr="00790AD0" w14:paraId="2F276F1D" w14:textId="77777777" w:rsidTr="00671719">
        <w:tc>
          <w:tcPr>
            <w:tcW w:w="0" w:type="auto"/>
            <w:tcBorders>
              <w:bottom w:val="single" w:sz="2" w:space="0" w:color="auto"/>
            </w:tcBorders>
          </w:tcPr>
          <w:p w14:paraId="362376E2" w14:textId="77777777" w:rsidR="00101ED9" w:rsidRDefault="00101ED9" w:rsidP="00671719">
            <w:pPr>
              <w:spacing w:after="0"/>
              <w:jc w:val="center"/>
              <w:rPr>
                <w:sz w:val="16"/>
                <w:szCs w:val="16"/>
              </w:rPr>
            </w:pPr>
            <w:r>
              <w:rPr>
                <w:sz w:val="16"/>
                <w:szCs w:val="16"/>
              </w:rPr>
              <w:t>4746</w:t>
            </w:r>
          </w:p>
        </w:tc>
        <w:tc>
          <w:tcPr>
            <w:tcW w:w="0" w:type="auto"/>
            <w:tcBorders>
              <w:bottom w:val="single" w:sz="2" w:space="0" w:color="auto"/>
            </w:tcBorders>
          </w:tcPr>
          <w:p w14:paraId="0994847D" w14:textId="77777777" w:rsidR="00101ED9" w:rsidRDefault="00101ED9"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21AB59D2" w14:textId="77777777" w:rsidR="00101ED9" w:rsidRDefault="00101ED9"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45A19FC9" w14:textId="77777777" w:rsidR="00101ED9" w:rsidRDefault="00101ED9"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647BBB55" w14:textId="77777777" w:rsidR="00101ED9" w:rsidRPr="00790AD0" w:rsidRDefault="00101ED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79CE997F" w14:textId="77777777" w:rsidR="00101ED9" w:rsidRPr="00790AD0" w:rsidRDefault="00101ED9"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05E39361" w14:textId="77777777" w:rsidR="00101ED9" w:rsidRDefault="00101ED9"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069995A2" w14:textId="77777777" w:rsidR="00101ED9" w:rsidRPr="00790AD0" w:rsidRDefault="00101ED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D0E0D77" w14:textId="77777777" w:rsidR="00101ED9" w:rsidRDefault="00101ED9" w:rsidP="00671719">
            <w:pPr>
              <w:spacing w:after="0"/>
              <w:rPr>
                <w:sz w:val="16"/>
                <w:szCs w:val="16"/>
              </w:rPr>
            </w:pPr>
          </w:p>
        </w:tc>
      </w:tr>
      <w:tr w:rsidR="00101ED9" w14:paraId="1F4A3F1C" w14:textId="77777777" w:rsidTr="00671719">
        <w:tc>
          <w:tcPr>
            <w:tcW w:w="0" w:type="auto"/>
            <w:tcBorders>
              <w:top w:val="single" w:sz="2" w:space="0" w:color="auto"/>
              <w:left w:val="single" w:sz="2" w:space="0" w:color="auto"/>
              <w:bottom w:val="single" w:sz="2" w:space="0" w:color="auto"/>
              <w:right w:val="single" w:sz="2" w:space="0" w:color="auto"/>
            </w:tcBorders>
          </w:tcPr>
          <w:p w14:paraId="16DE800F" w14:textId="77777777" w:rsidR="00101ED9" w:rsidRDefault="00101ED9"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0E36EBA" w14:textId="77777777" w:rsidR="00101ED9" w:rsidRDefault="00101ED9"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601BC703" w14:textId="77777777" w:rsidR="00101ED9" w:rsidRPr="00177AC2" w:rsidRDefault="00101ED9"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4AE983B" w14:textId="77777777" w:rsidR="00101ED9" w:rsidRPr="00177AC2" w:rsidRDefault="00101ED9"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12D69D" w14:textId="77777777" w:rsidR="00101ED9" w:rsidRPr="00177AC2" w:rsidRDefault="00101ED9"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C0344E" w14:textId="77777777" w:rsidR="00101ED9" w:rsidRPr="00177AC2" w:rsidRDefault="00101ED9"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2A3640F" w14:textId="553AB84B" w:rsidR="00101ED9" w:rsidRPr="00177AC2" w:rsidRDefault="00101ED9" w:rsidP="00671719">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142777B" w14:textId="77777777" w:rsidR="00101ED9" w:rsidRPr="00177AC2" w:rsidRDefault="00101ED9"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5DEE6FF7" w14:textId="77777777" w:rsidR="00101ED9" w:rsidRDefault="00101ED9" w:rsidP="00671719">
            <w:pPr>
              <w:spacing w:after="0"/>
              <w:rPr>
                <w:sz w:val="16"/>
                <w:szCs w:val="16"/>
              </w:rPr>
            </w:pPr>
            <w:r>
              <w:rPr>
                <w:sz w:val="16"/>
                <w:szCs w:val="16"/>
              </w:rPr>
              <w:t>BR – conditional branch</w:t>
            </w:r>
          </w:p>
        </w:tc>
      </w:tr>
    </w:tbl>
    <w:p w14:paraId="4E77D47E" w14:textId="77777777" w:rsidR="007901C8" w:rsidRDefault="007901C8" w:rsidP="007901C8"/>
    <w:p w14:paraId="661FB50C" w14:textId="77777777" w:rsidR="007901C8" w:rsidRDefault="007901C8" w:rsidP="007901C8">
      <w:pPr>
        <w:rPr>
          <w:b/>
          <w:bCs/>
        </w:rPr>
      </w:pPr>
      <w:r>
        <w:rPr>
          <w:b/>
          <w:bCs/>
        </w:rPr>
        <w:t>Clock Cycles: 13</w:t>
      </w:r>
    </w:p>
    <w:p w14:paraId="7BE4A78B" w14:textId="77777777" w:rsidR="00971A7A" w:rsidRDefault="00971A7A">
      <w:pPr>
        <w:rPr>
          <w:caps/>
          <w:color w:val="1F3763" w:themeColor="accent1" w:themeShade="7F"/>
          <w:spacing w:val="15"/>
        </w:rPr>
      </w:pPr>
      <w:r>
        <w:br w:type="page"/>
      </w:r>
    </w:p>
    <w:p w14:paraId="3C4B7C75" w14:textId="7B9E1DA8" w:rsidR="00971A7A" w:rsidRDefault="00971A7A" w:rsidP="00971A7A">
      <w:pPr>
        <w:pStyle w:val="Heading3"/>
      </w:pPr>
      <w:bookmarkStart w:id="939" w:name="_Toc215430671"/>
      <w:r>
        <w:lastRenderedPageBreak/>
        <w:t>FBLT –Branch if Less Than</w:t>
      </w:r>
      <w:bookmarkEnd w:id="939"/>
    </w:p>
    <w:p w14:paraId="36F2662D" w14:textId="77777777" w:rsidR="00971A7A" w:rsidRDefault="00971A7A" w:rsidP="00971A7A">
      <w:r>
        <w:t>FBLT Rs1, Rs2, label</w:t>
      </w:r>
    </w:p>
    <w:p w14:paraId="0C46A5BE" w14:textId="77777777" w:rsidR="00971A7A" w:rsidRDefault="00971A7A" w:rsidP="00971A7A">
      <w:pPr>
        <w:rPr>
          <w:b/>
          <w:bCs/>
        </w:rPr>
      </w:pPr>
      <w:r w:rsidRPr="002206E7">
        <w:rPr>
          <w:b/>
          <w:bCs/>
        </w:rPr>
        <w:t>Description:</w:t>
      </w:r>
    </w:p>
    <w:p w14:paraId="0D5111E4" w14:textId="77777777" w:rsidR="00971A7A" w:rsidRDefault="00971A7A" w:rsidP="00971A7A">
      <w:pPr>
        <w:ind w:left="720"/>
      </w:pPr>
      <w:r w:rsidRPr="002206E7">
        <w:t xml:space="preserve">Branch if </w:t>
      </w:r>
      <w:r>
        <w:t>source operand Rs1 is less than Rs2</w:t>
      </w:r>
      <w:r w:rsidRPr="002206E7">
        <w:t>.</w:t>
      </w:r>
      <w:r>
        <w:t xml:space="preserve"> Both operands are treated as floating-point values. Positive and negative zero are considered equal. If either operand is a NaN the branch will not be taken. The displacement is relative to the address of the branch instruction.</w:t>
      </w:r>
    </w:p>
    <w:p w14:paraId="7A27FD37" w14:textId="77777777" w:rsidR="00971A7A" w:rsidRDefault="00971A7A" w:rsidP="00971A7A">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2E3557" w:rsidRPr="00790AD0" w14:paraId="3D459AF4" w14:textId="77777777" w:rsidTr="00671719">
        <w:tc>
          <w:tcPr>
            <w:tcW w:w="0" w:type="auto"/>
            <w:tcBorders>
              <w:bottom w:val="single" w:sz="2" w:space="0" w:color="auto"/>
            </w:tcBorders>
          </w:tcPr>
          <w:p w14:paraId="71383BEC" w14:textId="77777777" w:rsidR="002E3557" w:rsidRDefault="002E3557" w:rsidP="00671719">
            <w:pPr>
              <w:spacing w:after="0"/>
              <w:jc w:val="center"/>
              <w:rPr>
                <w:sz w:val="16"/>
                <w:szCs w:val="16"/>
              </w:rPr>
            </w:pPr>
            <w:r>
              <w:rPr>
                <w:sz w:val="16"/>
                <w:szCs w:val="16"/>
              </w:rPr>
              <w:t>4746</w:t>
            </w:r>
          </w:p>
        </w:tc>
        <w:tc>
          <w:tcPr>
            <w:tcW w:w="0" w:type="auto"/>
            <w:tcBorders>
              <w:bottom w:val="single" w:sz="2" w:space="0" w:color="auto"/>
            </w:tcBorders>
          </w:tcPr>
          <w:p w14:paraId="155FB82F" w14:textId="77777777" w:rsidR="002E3557" w:rsidRDefault="002E3557"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1429A8D6" w14:textId="77777777" w:rsidR="002E3557" w:rsidRDefault="002E3557"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1D3ED157" w14:textId="77777777" w:rsidR="002E3557" w:rsidRDefault="002E3557"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0DF1C7E8" w14:textId="77777777" w:rsidR="002E3557" w:rsidRPr="00790AD0" w:rsidRDefault="002E355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0F8EC5D5" w14:textId="77777777" w:rsidR="002E3557" w:rsidRPr="00790AD0" w:rsidRDefault="002E3557"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734838D8" w14:textId="77777777" w:rsidR="002E3557" w:rsidRDefault="002E3557"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4B9A6B6" w14:textId="77777777" w:rsidR="002E3557" w:rsidRPr="00790AD0" w:rsidRDefault="002E355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13D71DA" w14:textId="77777777" w:rsidR="002E3557" w:rsidRDefault="002E3557" w:rsidP="00671719">
            <w:pPr>
              <w:spacing w:after="0"/>
              <w:rPr>
                <w:sz w:val="16"/>
                <w:szCs w:val="16"/>
              </w:rPr>
            </w:pPr>
          </w:p>
        </w:tc>
      </w:tr>
      <w:tr w:rsidR="002E3557" w14:paraId="53478526" w14:textId="77777777" w:rsidTr="00671719">
        <w:tc>
          <w:tcPr>
            <w:tcW w:w="0" w:type="auto"/>
            <w:tcBorders>
              <w:top w:val="single" w:sz="2" w:space="0" w:color="auto"/>
              <w:left w:val="single" w:sz="2" w:space="0" w:color="auto"/>
              <w:bottom w:val="single" w:sz="2" w:space="0" w:color="auto"/>
              <w:right w:val="single" w:sz="2" w:space="0" w:color="auto"/>
            </w:tcBorders>
          </w:tcPr>
          <w:p w14:paraId="3256458E" w14:textId="77777777" w:rsidR="002E3557" w:rsidRDefault="002E3557"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32B713EE" w14:textId="77777777" w:rsidR="002E3557" w:rsidRDefault="002E3557"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348465E8" w14:textId="77777777" w:rsidR="002E3557" w:rsidRPr="00177AC2" w:rsidRDefault="002E3557"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64643F4" w14:textId="77777777" w:rsidR="002E3557" w:rsidRPr="00177AC2" w:rsidRDefault="002E3557"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A9DD34" w14:textId="77777777" w:rsidR="002E3557" w:rsidRPr="00177AC2" w:rsidRDefault="002E3557"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97ED81" w14:textId="77777777" w:rsidR="002E3557" w:rsidRPr="00177AC2" w:rsidRDefault="002E3557"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27F50FF" w14:textId="1E5AC66A" w:rsidR="002E3557" w:rsidRPr="00177AC2" w:rsidRDefault="002E3557" w:rsidP="00671719">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953061A" w14:textId="77777777" w:rsidR="002E3557" w:rsidRPr="00177AC2" w:rsidRDefault="002E3557"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611DE783" w14:textId="77777777" w:rsidR="002E3557" w:rsidRDefault="002E3557" w:rsidP="00671719">
            <w:pPr>
              <w:spacing w:after="0"/>
              <w:rPr>
                <w:sz w:val="16"/>
                <w:szCs w:val="16"/>
              </w:rPr>
            </w:pPr>
            <w:r>
              <w:rPr>
                <w:sz w:val="16"/>
                <w:szCs w:val="16"/>
              </w:rPr>
              <w:t>BR – conditional branch</w:t>
            </w:r>
          </w:p>
        </w:tc>
      </w:tr>
    </w:tbl>
    <w:p w14:paraId="3B3D81AE" w14:textId="77777777" w:rsidR="00360442" w:rsidRDefault="00360442" w:rsidP="00971A7A"/>
    <w:p w14:paraId="6DB95FD3" w14:textId="77777777" w:rsidR="00971A7A" w:rsidRDefault="00971A7A" w:rsidP="00971A7A">
      <w:pPr>
        <w:rPr>
          <w:b/>
          <w:bCs/>
        </w:rPr>
      </w:pPr>
      <w:r>
        <w:rPr>
          <w:b/>
          <w:bCs/>
        </w:rPr>
        <w:t>Clock Cycles: 13</w:t>
      </w:r>
    </w:p>
    <w:p w14:paraId="733EDF28" w14:textId="77777777" w:rsidR="008B4B3F" w:rsidRDefault="008B4B3F">
      <w:pPr>
        <w:rPr>
          <w:rFonts w:eastAsiaTheme="majorEastAsia" w:cstheme="majorBidi"/>
          <w:b/>
          <w:bCs/>
          <w:sz w:val="40"/>
        </w:rPr>
      </w:pPr>
      <w:r>
        <w:br w:type="page"/>
      </w:r>
    </w:p>
    <w:p w14:paraId="76774624" w14:textId="65C329CB" w:rsidR="008B4B3F" w:rsidRDefault="008B4B3F" w:rsidP="008B4B3F">
      <w:pPr>
        <w:pStyle w:val="Heading3"/>
      </w:pPr>
      <w:bookmarkStart w:id="940" w:name="_Toc215430672"/>
      <w:r>
        <w:lastRenderedPageBreak/>
        <w:t>FBNE –Branch if Not Equal</w:t>
      </w:r>
      <w:bookmarkEnd w:id="940"/>
    </w:p>
    <w:p w14:paraId="58CACA70" w14:textId="30D9FCF3" w:rsidR="008B4B3F" w:rsidRDefault="008B4B3F" w:rsidP="008B4B3F">
      <w:r>
        <w:t xml:space="preserve">FBNE </w:t>
      </w:r>
      <w:r w:rsidR="004F790E">
        <w:t>Rs1</w:t>
      </w:r>
      <w:r>
        <w:t xml:space="preserve">, </w:t>
      </w:r>
      <w:r w:rsidR="004F790E">
        <w:t>Rs2</w:t>
      </w:r>
      <w:r>
        <w:t>, label</w:t>
      </w:r>
    </w:p>
    <w:p w14:paraId="76C51229" w14:textId="77777777" w:rsidR="008B4B3F" w:rsidRDefault="008B4B3F" w:rsidP="008B4B3F">
      <w:pPr>
        <w:rPr>
          <w:b/>
          <w:bCs/>
        </w:rPr>
      </w:pPr>
      <w:r w:rsidRPr="002206E7">
        <w:rPr>
          <w:b/>
          <w:bCs/>
        </w:rPr>
        <w:t>Description:</w:t>
      </w:r>
    </w:p>
    <w:p w14:paraId="0156A92F" w14:textId="60903A06" w:rsidR="008B4B3F" w:rsidRDefault="008B4B3F" w:rsidP="008B4B3F">
      <w:pPr>
        <w:ind w:left="720"/>
      </w:pPr>
      <w:r w:rsidRPr="002206E7">
        <w:t xml:space="preserve">Branch if </w:t>
      </w:r>
      <w:r>
        <w:t>two source operands are not equal</w:t>
      </w:r>
      <w:r w:rsidRPr="002206E7">
        <w:t>.</w:t>
      </w:r>
      <w:r>
        <w:t xml:space="preserve"> Both operands are treated as floating-point values. Positive and negative zero are considered equal.</w:t>
      </w:r>
    </w:p>
    <w:p w14:paraId="7B15CF23" w14:textId="2D7A465A" w:rsidR="008B4B3F" w:rsidRDefault="008B4B3F" w:rsidP="008B4B3F">
      <w:r w:rsidRPr="00D06BD4">
        <w:rPr>
          <w:b/>
          <w:bCs/>
        </w:rPr>
        <w:t>Formats</w:t>
      </w:r>
      <w:r>
        <w:rPr>
          <w:b/>
          <w:bCs/>
        </w:rPr>
        <w:t xml:space="preserve"> Supported</w:t>
      </w:r>
      <w:r>
        <w:t>: B</w:t>
      </w:r>
      <w:r w:rsidR="001817C6">
        <w:t>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2E3557" w:rsidRPr="00790AD0" w14:paraId="49C8E27A" w14:textId="77777777" w:rsidTr="00671719">
        <w:tc>
          <w:tcPr>
            <w:tcW w:w="0" w:type="auto"/>
            <w:tcBorders>
              <w:bottom w:val="single" w:sz="2" w:space="0" w:color="auto"/>
            </w:tcBorders>
          </w:tcPr>
          <w:p w14:paraId="559E6F83" w14:textId="77777777" w:rsidR="002E3557" w:rsidRDefault="002E3557" w:rsidP="00671719">
            <w:pPr>
              <w:spacing w:after="0"/>
              <w:jc w:val="center"/>
              <w:rPr>
                <w:sz w:val="16"/>
                <w:szCs w:val="16"/>
              </w:rPr>
            </w:pPr>
            <w:r>
              <w:rPr>
                <w:sz w:val="16"/>
                <w:szCs w:val="16"/>
              </w:rPr>
              <w:t>4746</w:t>
            </w:r>
          </w:p>
        </w:tc>
        <w:tc>
          <w:tcPr>
            <w:tcW w:w="0" w:type="auto"/>
            <w:tcBorders>
              <w:bottom w:val="single" w:sz="2" w:space="0" w:color="auto"/>
            </w:tcBorders>
          </w:tcPr>
          <w:p w14:paraId="3A28CBE2" w14:textId="77777777" w:rsidR="002E3557" w:rsidRDefault="002E3557"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4A226808" w14:textId="77777777" w:rsidR="002E3557" w:rsidRDefault="002E3557"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24FDC6F6" w14:textId="77777777" w:rsidR="002E3557" w:rsidRDefault="002E3557"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36C68CDB" w14:textId="77777777" w:rsidR="002E3557" w:rsidRPr="00790AD0" w:rsidRDefault="002E355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7A167DF4" w14:textId="77777777" w:rsidR="002E3557" w:rsidRPr="00790AD0" w:rsidRDefault="002E3557"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BEAF605" w14:textId="77777777" w:rsidR="002E3557" w:rsidRDefault="002E3557"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0FED0BBD" w14:textId="77777777" w:rsidR="002E3557" w:rsidRPr="00790AD0" w:rsidRDefault="002E355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3E8170C" w14:textId="77777777" w:rsidR="002E3557" w:rsidRDefault="002E3557" w:rsidP="00671719">
            <w:pPr>
              <w:spacing w:after="0"/>
              <w:rPr>
                <w:sz w:val="16"/>
                <w:szCs w:val="16"/>
              </w:rPr>
            </w:pPr>
          </w:p>
        </w:tc>
      </w:tr>
      <w:tr w:rsidR="002E3557" w14:paraId="456D3C8C" w14:textId="77777777" w:rsidTr="00671719">
        <w:tc>
          <w:tcPr>
            <w:tcW w:w="0" w:type="auto"/>
            <w:tcBorders>
              <w:top w:val="single" w:sz="2" w:space="0" w:color="auto"/>
              <w:left w:val="single" w:sz="2" w:space="0" w:color="auto"/>
              <w:bottom w:val="single" w:sz="2" w:space="0" w:color="auto"/>
              <w:right w:val="single" w:sz="2" w:space="0" w:color="auto"/>
            </w:tcBorders>
          </w:tcPr>
          <w:p w14:paraId="3AA54839" w14:textId="77777777" w:rsidR="002E3557" w:rsidRDefault="002E3557"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1D08DBE" w14:textId="77777777" w:rsidR="002E3557" w:rsidRDefault="002E3557"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68DAA676" w14:textId="77777777" w:rsidR="002E3557" w:rsidRPr="00177AC2" w:rsidRDefault="002E3557"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730E133" w14:textId="77777777" w:rsidR="002E3557" w:rsidRPr="00177AC2" w:rsidRDefault="002E3557"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3C1D53" w14:textId="77777777" w:rsidR="002E3557" w:rsidRPr="00177AC2" w:rsidRDefault="002E3557"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3DAAAE" w14:textId="77777777" w:rsidR="002E3557" w:rsidRPr="00177AC2" w:rsidRDefault="002E3557"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2C9B187" w14:textId="6A162C62" w:rsidR="002E3557" w:rsidRPr="00177AC2" w:rsidRDefault="002E3557" w:rsidP="00671719">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EAC3321" w14:textId="77777777" w:rsidR="002E3557" w:rsidRPr="00177AC2" w:rsidRDefault="002E3557"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7F323D79" w14:textId="77777777" w:rsidR="002E3557" w:rsidRDefault="002E3557" w:rsidP="00671719">
            <w:pPr>
              <w:spacing w:after="0"/>
              <w:rPr>
                <w:sz w:val="16"/>
                <w:szCs w:val="16"/>
              </w:rPr>
            </w:pPr>
            <w:r>
              <w:rPr>
                <w:sz w:val="16"/>
                <w:szCs w:val="16"/>
              </w:rPr>
              <w:t>BR – conditional branch</w:t>
            </w:r>
          </w:p>
        </w:tc>
      </w:tr>
    </w:tbl>
    <w:p w14:paraId="5A4B93C3" w14:textId="77777777" w:rsidR="00433D0C" w:rsidRDefault="00433D0C" w:rsidP="008B4B3F"/>
    <w:p w14:paraId="3AB17D21" w14:textId="79F5F9C6" w:rsidR="008B4B3F" w:rsidRDefault="008B4B3F" w:rsidP="008B4B3F">
      <w:pPr>
        <w:rPr>
          <w:b/>
          <w:bCs/>
        </w:rPr>
      </w:pPr>
      <w:r>
        <w:rPr>
          <w:b/>
          <w:bCs/>
        </w:rPr>
        <w:t xml:space="preserve">Clock Cycles: </w:t>
      </w:r>
      <w:r w:rsidR="00CC7468">
        <w:rPr>
          <w:b/>
          <w:bCs/>
        </w:rPr>
        <w:t>13</w:t>
      </w:r>
    </w:p>
    <w:p w14:paraId="5E146CD2" w14:textId="77777777" w:rsidR="00D617D1" w:rsidRDefault="00D617D1">
      <w:pPr>
        <w:rPr>
          <w:rFonts w:eastAsiaTheme="majorEastAsia" w:cstheme="majorBidi"/>
          <w:b/>
          <w:bCs/>
          <w:sz w:val="40"/>
        </w:rPr>
      </w:pPr>
      <w:r>
        <w:br w:type="page"/>
      </w:r>
    </w:p>
    <w:p w14:paraId="6734D25D" w14:textId="55CABF29" w:rsidR="00D617D1" w:rsidRDefault="00D617D1" w:rsidP="00D617D1">
      <w:pPr>
        <w:pStyle w:val="Heading3"/>
      </w:pPr>
      <w:bookmarkStart w:id="941" w:name="_Toc215430673"/>
      <w:r>
        <w:lastRenderedPageBreak/>
        <w:t>FBUGT –Branch if Unordered or Greater Than</w:t>
      </w:r>
      <w:bookmarkEnd w:id="941"/>
    </w:p>
    <w:p w14:paraId="7077399C" w14:textId="2301A5E2" w:rsidR="00D617D1" w:rsidRDefault="00D617D1" w:rsidP="00D617D1">
      <w:r>
        <w:t xml:space="preserve">FBUGT </w:t>
      </w:r>
      <w:r w:rsidR="00AA4F33">
        <w:t>Rs1</w:t>
      </w:r>
      <w:r>
        <w:t xml:space="preserve">, </w:t>
      </w:r>
      <w:r w:rsidR="00AA4F33">
        <w:t>Rs2</w:t>
      </w:r>
      <w:r>
        <w:t>, label</w:t>
      </w:r>
    </w:p>
    <w:p w14:paraId="28EA113B" w14:textId="77777777" w:rsidR="00D617D1" w:rsidRDefault="00D617D1" w:rsidP="00D617D1">
      <w:pPr>
        <w:rPr>
          <w:b/>
          <w:bCs/>
        </w:rPr>
      </w:pPr>
      <w:r w:rsidRPr="002206E7">
        <w:rPr>
          <w:b/>
          <w:bCs/>
        </w:rPr>
        <w:t>Description:</w:t>
      </w:r>
    </w:p>
    <w:p w14:paraId="36A3CC24" w14:textId="76CDDB27" w:rsidR="00D617D1" w:rsidRDefault="00D617D1" w:rsidP="00D617D1">
      <w:pPr>
        <w:ind w:left="720"/>
      </w:pPr>
      <w:r w:rsidRPr="002206E7">
        <w:t xml:space="preserve">Branch if </w:t>
      </w:r>
      <w:r>
        <w:t xml:space="preserve">source operand </w:t>
      </w:r>
      <w:r w:rsidR="00C87449">
        <w:t>Rs1</w:t>
      </w:r>
      <w:r>
        <w:t xml:space="preserve"> is greater than </w:t>
      </w:r>
      <w:r w:rsidR="00C87449">
        <w:t>Rs2</w:t>
      </w:r>
      <w:r>
        <w:t xml:space="preserve"> or if the comparison is unordered</w:t>
      </w:r>
      <w:r w:rsidRPr="002206E7">
        <w:t>.</w:t>
      </w:r>
      <w:r>
        <w:t xml:space="preserve"> Both operands are treated as floating-point values. Positive and negative zero are considered equal. </w:t>
      </w:r>
    </w:p>
    <w:p w14:paraId="2D41A64C" w14:textId="7E9C7ACD" w:rsidR="00D617D1" w:rsidRDefault="00D617D1" w:rsidP="00D617D1">
      <w:r w:rsidRPr="00D06BD4">
        <w:rPr>
          <w:b/>
          <w:bCs/>
        </w:rPr>
        <w:t>Formats</w:t>
      </w:r>
      <w:r>
        <w:rPr>
          <w:b/>
          <w:bCs/>
        </w:rPr>
        <w:t xml:space="preserve"> Supported</w:t>
      </w:r>
      <w:r>
        <w:t>: B</w:t>
      </w:r>
      <w:r w:rsidR="00E42917">
        <w:t>R</w:t>
      </w:r>
    </w:p>
    <w:tbl>
      <w:tblPr>
        <w:tblW w:w="0" w:type="auto"/>
        <w:tblInd w:w="567" w:type="dxa"/>
        <w:tblLook w:val="04A0" w:firstRow="1" w:lastRow="0" w:firstColumn="1" w:lastColumn="0" w:noHBand="0" w:noVBand="1"/>
      </w:tblPr>
      <w:tblGrid>
        <w:gridCol w:w="536"/>
        <w:gridCol w:w="376"/>
        <w:gridCol w:w="1696"/>
        <w:gridCol w:w="776"/>
        <w:gridCol w:w="736"/>
        <w:gridCol w:w="536"/>
        <w:gridCol w:w="656"/>
        <w:gridCol w:w="776"/>
        <w:gridCol w:w="1785"/>
      </w:tblGrid>
      <w:tr w:rsidR="002E3557" w:rsidRPr="00790AD0" w14:paraId="6CA0A45A" w14:textId="77777777" w:rsidTr="00671719">
        <w:tc>
          <w:tcPr>
            <w:tcW w:w="0" w:type="auto"/>
            <w:tcBorders>
              <w:bottom w:val="single" w:sz="2" w:space="0" w:color="auto"/>
            </w:tcBorders>
          </w:tcPr>
          <w:p w14:paraId="1E58533F" w14:textId="77777777" w:rsidR="002E3557" w:rsidRDefault="002E3557" w:rsidP="00671719">
            <w:pPr>
              <w:spacing w:after="0"/>
              <w:jc w:val="center"/>
              <w:rPr>
                <w:sz w:val="16"/>
                <w:szCs w:val="16"/>
              </w:rPr>
            </w:pPr>
            <w:r>
              <w:rPr>
                <w:sz w:val="16"/>
                <w:szCs w:val="16"/>
              </w:rPr>
              <w:t>4746</w:t>
            </w:r>
          </w:p>
        </w:tc>
        <w:tc>
          <w:tcPr>
            <w:tcW w:w="0" w:type="auto"/>
            <w:tcBorders>
              <w:bottom w:val="single" w:sz="2" w:space="0" w:color="auto"/>
            </w:tcBorders>
          </w:tcPr>
          <w:p w14:paraId="3D7E57CD" w14:textId="77777777" w:rsidR="002E3557" w:rsidRDefault="002E3557"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32FB2AFD" w14:textId="77777777" w:rsidR="002E3557" w:rsidRDefault="002E3557"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68AD0BBE" w14:textId="77777777" w:rsidR="002E3557" w:rsidRDefault="002E3557"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51A85E13" w14:textId="77777777" w:rsidR="002E3557" w:rsidRPr="00790AD0" w:rsidRDefault="002E355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432DE7E1" w14:textId="77777777" w:rsidR="002E3557" w:rsidRPr="00790AD0" w:rsidRDefault="002E3557"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3256892" w14:textId="77777777" w:rsidR="002E3557" w:rsidRDefault="002E3557"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D298DF7" w14:textId="77777777" w:rsidR="002E3557" w:rsidRPr="00790AD0" w:rsidRDefault="002E355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E383046" w14:textId="77777777" w:rsidR="002E3557" w:rsidRDefault="002E3557" w:rsidP="00671719">
            <w:pPr>
              <w:spacing w:after="0"/>
              <w:rPr>
                <w:sz w:val="16"/>
                <w:szCs w:val="16"/>
              </w:rPr>
            </w:pPr>
          </w:p>
        </w:tc>
      </w:tr>
      <w:tr w:rsidR="002E3557" w14:paraId="503E6025" w14:textId="77777777" w:rsidTr="00671719">
        <w:tc>
          <w:tcPr>
            <w:tcW w:w="0" w:type="auto"/>
            <w:tcBorders>
              <w:top w:val="single" w:sz="2" w:space="0" w:color="auto"/>
              <w:left w:val="single" w:sz="2" w:space="0" w:color="auto"/>
              <w:bottom w:val="single" w:sz="2" w:space="0" w:color="auto"/>
              <w:right w:val="single" w:sz="2" w:space="0" w:color="auto"/>
            </w:tcBorders>
          </w:tcPr>
          <w:p w14:paraId="69CDF000" w14:textId="77777777" w:rsidR="002E3557" w:rsidRDefault="002E3557"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1C7D3201" w14:textId="77777777" w:rsidR="002E3557" w:rsidRDefault="002E3557"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09F40976" w14:textId="77777777" w:rsidR="002E3557" w:rsidRPr="00177AC2" w:rsidRDefault="002E3557"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21BB713" w14:textId="77777777" w:rsidR="002E3557" w:rsidRPr="00177AC2" w:rsidRDefault="002E3557"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4B517C" w14:textId="77777777" w:rsidR="002E3557" w:rsidRPr="00177AC2" w:rsidRDefault="002E3557"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81C601" w14:textId="77777777" w:rsidR="002E3557" w:rsidRPr="00177AC2" w:rsidRDefault="002E3557"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D960AE6" w14:textId="0CB1DDDA" w:rsidR="002E3557" w:rsidRPr="00177AC2" w:rsidRDefault="002E3557" w:rsidP="00671719">
            <w:pPr>
              <w:spacing w:after="0"/>
              <w:jc w:val="center"/>
              <w:rPr>
                <w:sz w:val="16"/>
                <w:szCs w:val="16"/>
              </w:rPr>
            </w:pPr>
            <w:r>
              <w:rPr>
                <w:sz w:val="16"/>
                <w:szCs w:val="16"/>
              </w:rPr>
              <w:t>13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02D0108" w14:textId="77777777" w:rsidR="002E3557" w:rsidRPr="00177AC2" w:rsidRDefault="002E3557"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498D63E7" w14:textId="77777777" w:rsidR="002E3557" w:rsidRDefault="002E3557" w:rsidP="00671719">
            <w:pPr>
              <w:spacing w:after="0"/>
              <w:rPr>
                <w:sz w:val="16"/>
                <w:szCs w:val="16"/>
              </w:rPr>
            </w:pPr>
            <w:r>
              <w:rPr>
                <w:sz w:val="16"/>
                <w:szCs w:val="16"/>
              </w:rPr>
              <w:t>BR – conditional branch</w:t>
            </w:r>
          </w:p>
        </w:tc>
      </w:tr>
    </w:tbl>
    <w:p w14:paraId="7F31D543" w14:textId="77777777" w:rsidR="00FA0FD0" w:rsidRDefault="00FA0FD0" w:rsidP="00D617D1"/>
    <w:p w14:paraId="6C8D3774" w14:textId="08103A05" w:rsidR="00D617D1" w:rsidRDefault="00D617D1" w:rsidP="00D617D1">
      <w:pPr>
        <w:rPr>
          <w:b/>
          <w:bCs/>
        </w:rPr>
      </w:pPr>
      <w:r>
        <w:rPr>
          <w:b/>
          <w:bCs/>
        </w:rPr>
        <w:t xml:space="preserve">Clock Cycles: </w:t>
      </w:r>
      <w:r w:rsidR="00A84B2C">
        <w:rPr>
          <w:b/>
          <w:bCs/>
        </w:rPr>
        <w:t>13</w:t>
      </w:r>
    </w:p>
    <w:p w14:paraId="4A00223E" w14:textId="77777777" w:rsidR="002F71E9" w:rsidRDefault="002F71E9">
      <w:pPr>
        <w:rPr>
          <w:rFonts w:eastAsiaTheme="majorEastAsia" w:cstheme="majorBidi"/>
          <w:b/>
          <w:bCs/>
          <w:sz w:val="40"/>
        </w:rPr>
      </w:pPr>
      <w:r>
        <w:br w:type="page"/>
      </w:r>
    </w:p>
    <w:p w14:paraId="683AA49A" w14:textId="44BE15D0" w:rsidR="005E0671" w:rsidRDefault="005E0671" w:rsidP="005E0671">
      <w:pPr>
        <w:pStyle w:val="Heading3"/>
      </w:pPr>
      <w:bookmarkStart w:id="942" w:name="_Toc215430674"/>
      <w:r>
        <w:lastRenderedPageBreak/>
        <w:t>J</w:t>
      </w:r>
      <w:r w:rsidR="00054CD0">
        <w:t>MP</w:t>
      </w:r>
      <w:r>
        <w:t xml:space="preserve"> – Jump to Target</w:t>
      </w:r>
      <w:bookmarkEnd w:id="942"/>
    </w:p>
    <w:p w14:paraId="2CC9950B" w14:textId="77777777" w:rsidR="005E0671" w:rsidRDefault="005E0671" w:rsidP="005E0671">
      <w:r w:rsidRPr="00D06BD4">
        <w:rPr>
          <w:b/>
          <w:bCs/>
        </w:rPr>
        <w:t>Description</w:t>
      </w:r>
      <w:r>
        <w:t>:</w:t>
      </w:r>
    </w:p>
    <w:p w14:paraId="4C678C74" w14:textId="1AAFE105" w:rsidR="005E0671" w:rsidRDefault="005E0671" w:rsidP="005E0671">
      <w:pPr>
        <w:ind w:left="720"/>
      </w:pPr>
      <w:r>
        <w:t xml:space="preserve">This instruction always jumps to the target address. The target address range is </w:t>
      </w:r>
      <w:r w:rsidR="00B55915">
        <w:rPr>
          <w:rFonts w:cs="Times New Roman"/>
        </w:rPr>
        <w:t>±</w:t>
      </w:r>
      <w:r w:rsidR="009E35FD">
        <w:t>2</w:t>
      </w:r>
      <w:r w:rsidR="007E0186">
        <w:rPr>
          <w:vertAlign w:val="superscript"/>
        </w:rPr>
        <w:t>3</w:t>
      </w:r>
      <w:r w:rsidR="00BB19FC">
        <w:rPr>
          <w:vertAlign w:val="superscript"/>
        </w:rPr>
        <w:t>5</w:t>
      </w:r>
      <w:r>
        <w:t>.</w:t>
      </w:r>
    </w:p>
    <w:p w14:paraId="3B842697" w14:textId="77777777" w:rsidR="005E0671" w:rsidRDefault="005E0671" w:rsidP="005E0671">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2736"/>
        <w:gridCol w:w="616"/>
        <w:gridCol w:w="776"/>
      </w:tblGrid>
      <w:tr w:rsidR="00822A64" w:rsidRPr="00790AD0" w14:paraId="3B724177" w14:textId="77777777" w:rsidTr="0078431C">
        <w:tc>
          <w:tcPr>
            <w:tcW w:w="0" w:type="auto"/>
            <w:tcBorders>
              <w:top w:val="nil"/>
              <w:left w:val="nil"/>
              <w:right w:val="nil"/>
            </w:tcBorders>
          </w:tcPr>
          <w:p w14:paraId="3FD33A10" w14:textId="77777777" w:rsidR="00822A64" w:rsidRDefault="00822A64" w:rsidP="0078431C">
            <w:pPr>
              <w:spacing w:after="0"/>
              <w:jc w:val="center"/>
              <w:rPr>
                <w:sz w:val="16"/>
                <w:szCs w:val="16"/>
              </w:rPr>
            </w:pPr>
          </w:p>
        </w:tc>
        <w:tc>
          <w:tcPr>
            <w:tcW w:w="0" w:type="auto"/>
            <w:tcBorders>
              <w:top w:val="nil"/>
              <w:left w:val="nil"/>
              <w:right w:val="nil"/>
            </w:tcBorders>
          </w:tcPr>
          <w:p w14:paraId="5521EAAF" w14:textId="77777777" w:rsidR="00822A64" w:rsidRDefault="00822A64" w:rsidP="0078431C">
            <w:pPr>
              <w:spacing w:after="0"/>
              <w:jc w:val="center"/>
              <w:rPr>
                <w:sz w:val="16"/>
                <w:szCs w:val="16"/>
              </w:rPr>
            </w:pPr>
          </w:p>
        </w:tc>
        <w:tc>
          <w:tcPr>
            <w:tcW w:w="0" w:type="auto"/>
            <w:tcBorders>
              <w:top w:val="nil"/>
              <w:left w:val="nil"/>
              <w:right w:val="nil"/>
            </w:tcBorders>
          </w:tcPr>
          <w:p w14:paraId="11350E4C" w14:textId="77777777" w:rsidR="00822A64" w:rsidRDefault="00822A64" w:rsidP="0078431C">
            <w:pPr>
              <w:spacing w:after="0"/>
              <w:jc w:val="center"/>
              <w:rPr>
                <w:sz w:val="16"/>
                <w:szCs w:val="16"/>
              </w:rPr>
            </w:pPr>
          </w:p>
        </w:tc>
      </w:tr>
      <w:tr w:rsidR="00822A64" w:rsidRPr="00790AD0" w14:paraId="79157967" w14:textId="77777777" w:rsidTr="0078431C">
        <w:tc>
          <w:tcPr>
            <w:tcW w:w="0" w:type="auto"/>
            <w:tcBorders>
              <w:left w:val="nil"/>
              <w:bottom w:val="single" w:sz="4" w:space="0" w:color="auto"/>
              <w:right w:val="nil"/>
            </w:tcBorders>
          </w:tcPr>
          <w:p w14:paraId="2946537D" w14:textId="3BCB0206" w:rsidR="00822A64" w:rsidRDefault="00822A64" w:rsidP="0078431C">
            <w:pPr>
              <w:spacing w:after="0"/>
              <w:jc w:val="center"/>
              <w:rPr>
                <w:sz w:val="16"/>
                <w:szCs w:val="16"/>
              </w:rPr>
            </w:pPr>
            <w:r>
              <w:rPr>
                <w:sz w:val="16"/>
                <w:szCs w:val="16"/>
              </w:rPr>
              <w:t xml:space="preserve">47                                                       </w:t>
            </w:r>
            <w:r w:rsidR="007E0186">
              <w:rPr>
                <w:sz w:val="16"/>
                <w:szCs w:val="16"/>
              </w:rPr>
              <w:t>1</w:t>
            </w:r>
            <w:r w:rsidR="00BB19FC">
              <w:rPr>
                <w:sz w:val="16"/>
                <w:szCs w:val="16"/>
              </w:rPr>
              <w:t>3</w:t>
            </w:r>
          </w:p>
        </w:tc>
        <w:tc>
          <w:tcPr>
            <w:tcW w:w="0" w:type="auto"/>
            <w:tcBorders>
              <w:left w:val="nil"/>
              <w:bottom w:val="single" w:sz="4" w:space="0" w:color="auto"/>
              <w:right w:val="nil"/>
            </w:tcBorders>
          </w:tcPr>
          <w:p w14:paraId="6153CC06" w14:textId="5DBB1970" w:rsidR="00822A64" w:rsidRDefault="007E0186" w:rsidP="0078431C">
            <w:pPr>
              <w:spacing w:after="0"/>
              <w:jc w:val="center"/>
              <w:rPr>
                <w:sz w:val="16"/>
                <w:szCs w:val="16"/>
              </w:rPr>
            </w:pPr>
            <w:r>
              <w:rPr>
                <w:sz w:val="16"/>
                <w:szCs w:val="16"/>
              </w:rPr>
              <w:t>1</w:t>
            </w:r>
            <w:r w:rsidR="00BB19FC">
              <w:rPr>
                <w:sz w:val="16"/>
                <w:szCs w:val="16"/>
              </w:rPr>
              <w:t>2</w:t>
            </w:r>
            <w:r w:rsidR="004F790E">
              <w:rPr>
                <w:sz w:val="16"/>
                <w:szCs w:val="16"/>
              </w:rPr>
              <w:t xml:space="preserve"> </w:t>
            </w:r>
            <w:r w:rsidR="00822A64">
              <w:rPr>
                <w:sz w:val="16"/>
                <w:szCs w:val="16"/>
              </w:rPr>
              <w:t xml:space="preserve">   7</w:t>
            </w:r>
          </w:p>
        </w:tc>
        <w:tc>
          <w:tcPr>
            <w:tcW w:w="0" w:type="auto"/>
            <w:tcBorders>
              <w:left w:val="nil"/>
              <w:bottom w:val="single" w:sz="4" w:space="0" w:color="auto"/>
              <w:right w:val="nil"/>
            </w:tcBorders>
          </w:tcPr>
          <w:p w14:paraId="66C6F0EC" w14:textId="77777777" w:rsidR="00822A64" w:rsidRPr="00790AD0" w:rsidRDefault="00822A6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22A64" w14:paraId="43BB3A5D" w14:textId="77777777" w:rsidTr="0078431C">
        <w:tc>
          <w:tcPr>
            <w:tcW w:w="0" w:type="auto"/>
            <w:tcBorders>
              <w:top w:val="single" w:sz="4" w:space="0" w:color="auto"/>
              <w:left w:val="single" w:sz="4" w:space="0" w:color="auto"/>
              <w:bottom w:val="single" w:sz="4" w:space="0" w:color="auto"/>
              <w:right w:val="single" w:sz="4" w:space="0" w:color="auto"/>
            </w:tcBorders>
          </w:tcPr>
          <w:p w14:paraId="47DF654B" w14:textId="4BF1D1E6" w:rsidR="00822A64" w:rsidRPr="00177AC2" w:rsidRDefault="00822A64" w:rsidP="0078431C">
            <w:pPr>
              <w:spacing w:after="0"/>
              <w:jc w:val="center"/>
              <w:rPr>
                <w:sz w:val="16"/>
                <w:szCs w:val="16"/>
              </w:rPr>
            </w:pPr>
            <w:r w:rsidRPr="00177AC2">
              <w:rPr>
                <w:sz w:val="16"/>
                <w:szCs w:val="16"/>
              </w:rPr>
              <w:t>Tgt</w:t>
            </w:r>
            <w:r w:rsidR="0088643B">
              <w:rPr>
                <w:sz w:val="16"/>
                <w:szCs w:val="16"/>
                <w:vertAlign w:val="subscript"/>
              </w:rPr>
              <w:t>3</w:t>
            </w:r>
            <w:r w:rsidR="00BB19FC">
              <w:rPr>
                <w:sz w:val="16"/>
                <w:szCs w:val="16"/>
                <w:vertAlign w:val="subscript"/>
              </w:rPr>
              <w:t>5</w:t>
            </w:r>
            <w:r>
              <w:rPr>
                <w:sz w:val="16"/>
                <w:szCs w:val="16"/>
                <w:vertAlign w:val="subscript"/>
              </w:rPr>
              <w:t>.</w:t>
            </w:r>
            <w:r w:rsidRPr="00177AC2">
              <w:rPr>
                <w:sz w:val="16"/>
                <w:szCs w:val="16"/>
                <w:vertAlign w:val="subscript"/>
              </w:rPr>
              <w:t>..</w:t>
            </w:r>
            <w:r w:rsidR="0088643B">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4E23C88" w14:textId="40C90C0C" w:rsidR="00822A64" w:rsidRPr="00177AC2" w:rsidRDefault="00822A64" w:rsidP="0078431C">
            <w:pPr>
              <w:spacing w:after="0"/>
              <w:jc w:val="center"/>
              <w:rPr>
                <w:sz w:val="16"/>
                <w:szCs w:val="16"/>
              </w:rPr>
            </w:pPr>
            <w:r>
              <w:rPr>
                <w:sz w:val="16"/>
                <w:szCs w:val="16"/>
              </w:rPr>
              <w:t>0</w:t>
            </w:r>
            <w:r w:rsidR="00BB19FC">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38FFD4" w14:textId="35FA489A" w:rsidR="00822A64" w:rsidRPr="00177AC2" w:rsidRDefault="00822A64" w:rsidP="0078431C">
            <w:pPr>
              <w:spacing w:after="0"/>
              <w:jc w:val="center"/>
              <w:rPr>
                <w:sz w:val="16"/>
                <w:szCs w:val="16"/>
              </w:rPr>
            </w:pPr>
            <w:r>
              <w:rPr>
                <w:sz w:val="16"/>
                <w:szCs w:val="16"/>
              </w:rPr>
              <w:t>33</w:t>
            </w:r>
            <w:r w:rsidRPr="00177AC2">
              <w:rPr>
                <w:sz w:val="16"/>
                <w:szCs w:val="16"/>
                <w:vertAlign w:val="subscript"/>
              </w:rPr>
              <w:t>7</w:t>
            </w:r>
          </w:p>
        </w:tc>
      </w:tr>
    </w:tbl>
    <w:p w14:paraId="16BECD5F" w14:textId="77777777" w:rsidR="007A60DD" w:rsidRDefault="007A60DD" w:rsidP="005E0671"/>
    <w:p w14:paraId="355A055A" w14:textId="77777777" w:rsidR="005E0671" w:rsidRDefault="005E0671" w:rsidP="005E0671">
      <w:pPr>
        <w:rPr>
          <w:b/>
          <w:bCs/>
        </w:rPr>
      </w:pPr>
      <w:r>
        <w:rPr>
          <w:b/>
          <w:bCs/>
        </w:rPr>
        <w:t>Operation:</w:t>
      </w:r>
    </w:p>
    <w:p w14:paraId="720356DC" w14:textId="2D87BD61" w:rsidR="005E0671" w:rsidRDefault="005E0671" w:rsidP="005E0671">
      <w:pPr>
        <w:spacing w:after="0"/>
        <w:ind w:firstLine="720"/>
      </w:pPr>
      <w:r>
        <w:t xml:space="preserve">IP = </w:t>
      </w:r>
      <w:r w:rsidR="002B309B">
        <w:t xml:space="preserve">sign extend </w:t>
      </w:r>
      <w:r>
        <w:t>Constant</w:t>
      </w:r>
      <w:r w:rsidR="009E35FD">
        <w:t xml:space="preserve"> * </w:t>
      </w:r>
      <w:r w:rsidR="00522ADA">
        <w:t>2</w:t>
      </w:r>
    </w:p>
    <w:p w14:paraId="05282AF7" w14:textId="77777777" w:rsidR="005E0671" w:rsidRDefault="005E0671" w:rsidP="005E0671">
      <w:pPr>
        <w:rPr>
          <w:b/>
          <w:bCs/>
        </w:rPr>
      </w:pPr>
    </w:p>
    <w:p w14:paraId="7104EEB7" w14:textId="34F93F6B" w:rsidR="005E0671" w:rsidRDefault="005E0671" w:rsidP="005E0671">
      <w:r w:rsidRPr="00D06BD4">
        <w:rPr>
          <w:b/>
          <w:bCs/>
        </w:rPr>
        <w:t>Execution Units</w:t>
      </w:r>
      <w:r>
        <w:t>: Integer ALU #1</w:t>
      </w:r>
      <w:r w:rsidR="00C43BD6">
        <w:t>, Branch</w:t>
      </w:r>
    </w:p>
    <w:p w14:paraId="6546CA08" w14:textId="77777777" w:rsidR="005E0671" w:rsidRDefault="005E0671" w:rsidP="005E0671">
      <w:r w:rsidRPr="00275903">
        <w:rPr>
          <w:b/>
          <w:bCs/>
        </w:rPr>
        <w:t>Exceptions</w:t>
      </w:r>
      <w:r>
        <w:t>: none</w:t>
      </w:r>
    </w:p>
    <w:p w14:paraId="4923B64F" w14:textId="295C7835" w:rsidR="009E35FD" w:rsidRDefault="00A47854" w:rsidP="009E35FD">
      <w:pPr>
        <w:rPr>
          <w:u w:val="single"/>
        </w:rPr>
      </w:pPr>
      <w:r>
        <w:rPr>
          <w:u w:val="single"/>
        </w:rPr>
        <w:t>Scaled Indexed</w:t>
      </w:r>
      <w:r w:rsidR="009E35FD" w:rsidRPr="006F42F4">
        <w:rPr>
          <w:u w:val="single"/>
        </w:rPr>
        <w:t xml:space="preserve"> Form:</w:t>
      </w:r>
    </w:p>
    <w:p w14:paraId="4449FD93" w14:textId="19756B22" w:rsidR="00696FBF" w:rsidRDefault="009E35FD" w:rsidP="00696FBF">
      <w:pPr>
        <w:ind w:left="720"/>
      </w:pPr>
      <w:r>
        <w:t xml:space="preserve">This instruction always jumps to the target address. </w:t>
      </w:r>
      <w:r w:rsidR="00696FBF">
        <w:t>A scaled indexed address is calculated using Rs1, Rs2 and a constant and loaded into the IP.</w:t>
      </w:r>
    </w:p>
    <w:p w14:paraId="2DBD8AA7" w14:textId="77777777" w:rsidR="00AD379B" w:rsidRDefault="00AD379B" w:rsidP="00AD379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5773CE" w:rsidRPr="00790AD0" w14:paraId="205D6D83" w14:textId="77777777" w:rsidTr="00671719">
        <w:trPr>
          <w:gridAfter w:val="1"/>
          <w:wAfter w:w="851" w:type="dxa"/>
        </w:trPr>
        <w:tc>
          <w:tcPr>
            <w:tcW w:w="656" w:type="dxa"/>
            <w:tcBorders>
              <w:top w:val="nil"/>
              <w:left w:val="nil"/>
              <w:bottom w:val="single" w:sz="4" w:space="0" w:color="auto"/>
              <w:right w:val="nil"/>
            </w:tcBorders>
          </w:tcPr>
          <w:p w14:paraId="28F6FF35" w14:textId="77777777" w:rsidR="005773CE" w:rsidRDefault="005773CE" w:rsidP="00671719">
            <w:pPr>
              <w:spacing w:after="0"/>
              <w:jc w:val="center"/>
              <w:rPr>
                <w:sz w:val="16"/>
                <w:szCs w:val="16"/>
              </w:rPr>
            </w:pPr>
            <w:r>
              <w:rPr>
                <w:sz w:val="16"/>
                <w:szCs w:val="16"/>
              </w:rPr>
              <w:t>47   45</w:t>
            </w:r>
          </w:p>
        </w:tc>
        <w:tc>
          <w:tcPr>
            <w:tcW w:w="421" w:type="dxa"/>
            <w:tcBorders>
              <w:bottom w:val="single" w:sz="4" w:space="0" w:color="auto"/>
            </w:tcBorders>
          </w:tcPr>
          <w:p w14:paraId="26A94CFA" w14:textId="77777777" w:rsidR="005773CE" w:rsidRDefault="005773CE"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47FAD98D" w14:textId="77777777" w:rsidR="005773CE" w:rsidRDefault="005773CE"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7D78E20B" w14:textId="77777777" w:rsidR="005773CE" w:rsidRDefault="005773CE"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2184A873" w14:textId="77777777" w:rsidR="005773CE" w:rsidRPr="00790AD0" w:rsidRDefault="005773C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793EFF58" w14:textId="77777777" w:rsidR="005773CE" w:rsidRPr="00790AD0" w:rsidRDefault="005773C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00D6BC52" w14:textId="77777777" w:rsidR="005773CE" w:rsidRPr="00790AD0" w:rsidRDefault="005773C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49035840" w14:textId="77777777" w:rsidR="005773CE" w:rsidRDefault="005773CE" w:rsidP="00671719">
            <w:pPr>
              <w:spacing w:after="0"/>
              <w:jc w:val="center"/>
              <w:rPr>
                <w:sz w:val="16"/>
                <w:szCs w:val="16"/>
              </w:rPr>
            </w:pPr>
          </w:p>
        </w:tc>
      </w:tr>
      <w:tr w:rsidR="005773CE" w14:paraId="40236481" w14:textId="77777777" w:rsidTr="00671719">
        <w:tc>
          <w:tcPr>
            <w:tcW w:w="656" w:type="dxa"/>
            <w:tcBorders>
              <w:top w:val="single" w:sz="4" w:space="0" w:color="auto"/>
              <w:left w:val="single" w:sz="4" w:space="0" w:color="auto"/>
              <w:bottom w:val="single" w:sz="4" w:space="0" w:color="auto"/>
              <w:right w:val="single" w:sz="4" w:space="0" w:color="auto"/>
            </w:tcBorders>
          </w:tcPr>
          <w:p w14:paraId="3B3F0CDD" w14:textId="77777777" w:rsidR="005773CE" w:rsidRPr="00F468DF" w:rsidRDefault="005773CE"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7CDD3EB1" w14:textId="77777777" w:rsidR="005773CE" w:rsidRDefault="005773CE"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4EBB0649" w14:textId="77777777" w:rsidR="005773CE" w:rsidRPr="00F468DF" w:rsidRDefault="005773CE"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77ECED44" w14:textId="77777777" w:rsidR="005773CE" w:rsidRPr="00F468DF" w:rsidRDefault="005773CE"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757463C" w14:textId="77777777" w:rsidR="005773CE" w:rsidRPr="00F468DF" w:rsidRDefault="005773C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4A2E4171" w14:textId="7E7D26CC" w:rsidR="005773CE" w:rsidRPr="00F468DF" w:rsidRDefault="00F7522D" w:rsidP="00671719">
            <w:pPr>
              <w:spacing w:after="0"/>
              <w:jc w:val="center"/>
              <w:rPr>
                <w:sz w:val="16"/>
                <w:szCs w:val="16"/>
              </w:rPr>
            </w:pPr>
            <w:r>
              <w:rPr>
                <w:sz w:val="16"/>
                <w:szCs w:val="16"/>
              </w:rPr>
              <w:t>0</w:t>
            </w:r>
            <w:r w:rsidR="005773CE">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6B915720" w14:textId="2B5D8CB8" w:rsidR="005773CE" w:rsidRPr="00F468DF" w:rsidRDefault="005773CE" w:rsidP="00671719">
            <w:pPr>
              <w:spacing w:after="0"/>
              <w:jc w:val="center"/>
              <w:rPr>
                <w:sz w:val="16"/>
                <w:szCs w:val="16"/>
              </w:rPr>
            </w:pPr>
            <w:r>
              <w:rPr>
                <w:sz w:val="16"/>
                <w:szCs w:val="16"/>
              </w:rPr>
              <w:t>38</w:t>
            </w:r>
            <w:r w:rsidRPr="00F468DF">
              <w:rPr>
                <w:sz w:val="16"/>
                <w:szCs w:val="16"/>
                <w:vertAlign w:val="subscript"/>
              </w:rPr>
              <w:t>7</w:t>
            </w:r>
          </w:p>
        </w:tc>
        <w:tc>
          <w:tcPr>
            <w:tcW w:w="1458" w:type="dxa"/>
            <w:gridSpan w:val="2"/>
          </w:tcPr>
          <w:p w14:paraId="41C866FA" w14:textId="3EEC3474" w:rsidR="005773CE" w:rsidRDefault="005773CE" w:rsidP="00671719">
            <w:pPr>
              <w:spacing w:after="0"/>
              <w:jc w:val="center"/>
              <w:rPr>
                <w:sz w:val="16"/>
                <w:szCs w:val="16"/>
              </w:rPr>
            </w:pPr>
          </w:p>
        </w:tc>
      </w:tr>
    </w:tbl>
    <w:p w14:paraId="4F58EEA1" w14:textId="77777777" w:rsidR="00AD379B" w:rsidRDefault="00AD379B" w:rsidP="00AD379B"/>
    <w:p w14:paraId="21C77174" w14:textId="77777777" w:rsidR="00AD379B" w:rsidRPr="006020CC" w:rsidRDefault="00AD379B" w:rsidP="00AD379B">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AD379B" w14:paraId="6A456DD0" w14:textId="77777777" w:rsidTr="0033340B">
        <w:tc>
          <w:tcPr>
            <w:tcW w:w="551" w:type="dxa"/>
          </w:tcPr>
          <w:p w14:paraId="7B58363F" w14:textId="77777777" w:rsidR="00AD379B" w:rsidRDefault="00AD379B" w:rsidP="0033340B">
            <w:pPr>
              <w:jc w:val="center"/>
            </w:pPr>
            <w:r>
              <w:t>Ms</w:t>
            </w:r>
          </w:p>
        </w:tc>
        <w:tc>
          <w:tcPr>
            <w:tcW w:w="992" w:type="dxa"/>
          </w:tcPr>
          <w:p w14:paraId="0225F731" w14:textId="77777777" w:rsidR="00AD379B" w:rsidRDefault="00AD379B" w:rsidP="0033340B">
            <w:pPr>
              <w:jc w:val="center"/>
            </w:pPr>
            <w:r>
              <w:t>Disp</w:t>
            </w:r>
            <w:r w:rsidRPr="00966204">
              <w:rPr>
                <w:vertAlign w:val="subscript"/>
              </w:rPr>
              <w:t>5…4</w:t>
            </w:r>
          </w:p>
        </w:tc>
        <w:tc>
          <w:tcPr>
            <w:tcW w:w="2977" w:type="dxa"/>
          </w:tcPr>
          <w:p w14:paraId="0588C049" w14:textId="77777777" w:rsidR="00AD379B" w:rsidRDefault="00AD379B" w:rsidP="0033340B">
            <w:r>
              <w:t>Displacement</w:t>
            </w:r>
          </w:p>
        </w:tc>
      </w:tr>
      <w:tr w:rsidR="00AD379B" w14:paraId="14A4FCBD" w14:textId="77777777" w:rsidTr="0033340B">
        <w:tc>
          <w:tcPr>
            <w:tcW w:w="551" w:type="dxa"/>
          </w:tcPr>
          <w:p w14:paraId="0492A55D" w14:textId="77777777" w:rsidR="00AD379B" w:rsidRDefault="00AD379B" w:rsidP="0033340B">
            <w:pPr>
              <w:jc w:val="center"/>
            </w:pPr>
            <w:r>
              <w:t>0</w:t>
            </w:r>
          </w:p>
        </w:tc>
        <w:tc>
          <w:tcPr>
            <w:tcW w:w="992" w:type="dxa"/>
          </w:tcPr>
          <w:p w14:paraId="08DE9F0E" w14:textId="77777777" w:rsidR="00AD379B" w:rsidRDefault="00AD379B" w:rsidP="0033340B">
            <w:pPr>
              <w:jc w:val="center"/>
            </w:pPr>
            <w:r>
              <w:t>~</w:t>
            </w:r>
          </w:p>
        </w:tc>
        <w:tc>
          <w:tcPr>
            <w:tcW w:w="2977" w:type="dxa"/>
          </w:tcPr>
          <w:p w14:paraId="5F888D63" w14:textId="77777777" w:rsidR="00AD379B" w:rsidRDefault="00AD379B" w:rsidP="0033340B">
            <w:r>
              <w:t>Disp</w:t>
            </w:r>
            <w:r w:rsidRPr="00966204">
              <w:rPr>
                <w:vertAlign w:val="subscript"/>
              </w:rPr>
              <w:t>15…0</w:t>
            </w:r>
          </w:p>
        </w:tc>
      </w:tr>
      <w:tr w:rsidR="00AD379B" w14:paraId="08810909" w14:textId="77777777" w:rsidTr="0033340B">
        <w:tc>
          <w:tcPr>
            <w:tcW w:w="551" w:type="dxa"/>
            <w:vMerge w:val="restart"/>
          </w:tcPr>
          <w:p w14:paraId="1880961C" w14:textId="77777777" w:rsidR="00AD379B" w:rsidRDefault="00AD379B" w:rsidP="0033340B">
            <w:pPr>
              <w:jc w:val="center"/>
            </w:pPr>
            <w:r>
              <w:t>1</w:t>
            </w:r>
          </w:p>
        </w:tc>
        <w:tc>
          <w:tcPr>
            <w:tcW w:w="992" w:type="dxa"/>
          </w:tcPr>
          <w:p w14:paraId="180B7389" w14:textId="77777777" w:rsidR="00AD379B" w:rsidRDefault="00AD379B" w:rsidP="0033340B">
            <w:pPr>
              <w:jc w:val="center"/>
            </w:pPr>
            <w:r>
              <w:t>0</w:t>
            </w:r>
          </w:p>
        </w:tc>
        <w:tc>
          <w:tcPr>
            <w:tcW w:w="2977" w:type="dxa"/>
          </w:tcPr>
          <w:p w14:paraId="0A5C0D90" w14:textId="77777777" w:rsidR="00AD379B" w:rsidRDefault="00AD379B" w:rsidP="0033340B">
            <w:r>
              <w:t>reserved</w:t>
            </w:r>
          </w:p>
        </w:tc>
      </w:tr>
      <w:tr w:rsidR="00AD379B" w14:paraId="4053C434" w14:textId="77777777" w:rsidTr="0033340B">
        <w:tc>
          <w:tcPr>
            <w:tcW w:w="551" w:type="dxa"/>
            <w:vMerge/>
          </w:tcPr>
          <w:p w14:paraId="594448D4" w14:textId="77777777" w:rsidR="00AD379B" w:rsidRDefault="00AD379B" w:rsidP="0033340B">
            <w:pPr>
              <w:jc w:val="center"/>
            </w:pPr>
          </w:p>
        </w:tc>
        <w:tc>
          <w:tcPr>
            <w:tcW w:w="992" w:type="dxa"/>
          </w:tcPr>
          <w:p w14:paraId="2BAACD73" w14:textId="77777777" w:rsidR="00AD379B" w:rsidRDefault="00AD379B" w:rsidP="0033340B">
            <w:pPr>
              <w:jc w:val="center"/>
            </w:pPr>
            <w:r>
              <w:t>1</w:t>
            </w:r>
          </w:p>
        </w:tc>
        <w:tc>
          <w:tcPr>
            <w:tcW w:w="2977" w:type="dxa"/>
          </w:tcPr>
          <w:p w14:paraId="529885D9" w14:textId="77777777" w:rsidR="00AD379B" w:rsidRDefault="00AD379B" w:rsidP="0033340B">
            <w:r>
              <w:t>32-bit cache-line constant</w:t>
            </w:r>
          </w:p>
        </w:tc>
      </w:tr>
      <w:tr w:rsidR="00AD379B" w14:paraId="53FB7139" w14:textId="77777777" w:rsidTr="0033340B">
        <w:tc>
          <w:tcPr>
            <w:tcW w:w="551" w:type="dxa"/>
            <w:vMerge/>
          </w:tcPr>
          <w:p w14:paraId="689AC7B8" w14:textId="77777777" w:rsidR="00AD379B" w:rsidRDefault="00AD379B" w:rsidP="0033340B">
            <w:pPr>
              <w:jc w:val="center"/>
            </w:pPr>
          </w:p>
        </w:tc>
        <w:tc>
          <w:tcPr>
            <w:tcW w:w="992" w:type="dxa"/>
          </w:tcPr>
          <w:p w14:paraId="14ECCCF7" w14:textId="77777777" w:rsidR="00AD379B" w:rsidRDefault="00AD379B" w:rsidP="0033340B">
            <w:pPr>
              <w:jc w:val="center"/>
            </w:pPr>
            <w:r>
              <w:t>2</w:t>
            </w:r>
          </w:p>
        </w:tc>
        <w:tc>
          <w:tcPr>
            <w:tcW w:w="2977" w:type="dxa"/>
          </w:tcPr>
          <w:p w14:paraId="5B7FE184" w14:textId="77777777" w:rsidR="00AD379B" w:rsidRDefault="00AD379B" w:rsidP="0033340B">
            <w:r>
              <w:t>48-bit cache-line constant</w:t>
            </w:r>
          </w:p>
        </w:tc>
      </w:tr>
      <w:tr w:rsidR="00AD379B" w14:paraId="79223412" w14:textId="77777777" w:rsidTr="0033340B">
        <w:tc>
          <w:tcPr>
            <w:tcW w:w="551" w:type="dxa"/>
            <w:vMerge/>
          </w:tcPr>
          <w:p w14:paraId="7033839A" w14:textId="77777777" w:rsidR="00AD379B" w:rsidRDefault="00AD379B" w:rsidP="0033340B">
            <w:pPr>
              <w:jc w:val="center"/>
            </w:pPr>
          </w:p>
        </w:tc>
        <w:tc>
          <w:tcPr>
            <w:tcW w:w="992" w:type="dxa"/>
          </w:tcPr>
          <w:p w14:paraId="034C9A5E" w14:textId="77777777" w:rsidR="00AD379B" w:rsidRDefault="00AD379B" w:rsidP="0033340B">
            <w:pPr>
              <w:jc w:val="center"/>
            </w:pPr>
            <w:r>
              <w:t>3</w:t>
            </w:r>
          </w:p>
        </w:tc>
        <w:tc>
          <w:tcPr>
            <w:tcW w:w="2977" w:type="dxa"/>
          </w:tcPr>
          <w:p w14:paraId="2CCABF86" w14:textId="77777777" w:rsidR="00AD379B" w:rsidRDefault="00AD379B" w:rsidP="0033340B">
            <w:r>
              <w:t>64-bit cache-line constant</w:t>
            </w:r>
          </w:p>
        </w:tc>
      </w:tr>
    </w:tbl>
    <w:p w14:paraId="7A931D2C" w14:textId="77777777" w:rsidR="00861949" w:rsidRDefault="00861949" w:rsidP="00696FBF"/>
    <w:p w14:paraId="653B65B8" w14:textId="77777777" w:rsidR="009E35FD" w:rsidRDefault="009E35FD" w:rsidP="009E35FD">
      <w:pPr>
        <w:rPr>
          <w:b/>
          <w:bCs/>
        </w:rPr>
      </w:pPr>
      <w:r>
        <w:rPr>
          <w:b/>
          <w:bCs/>
        </w:rPr>
        <w:t>Operation:</w:t>
      </w:r>
    </w:p>
    <w:p w14:paraId="29FD49A5" w14:textId="2D970B5B" w:rsidR="009E35FD" w:rsidRDefault="009E35FD" w:rsidP="009E35FD">
      <w:pPr>
        <w:spacing w:after="0"/>
        <w:ind w:firstLine="720"/>
      </w:pPr>
      <w:r>
        <w:t xml:space="preserve">IP = </w:t>
      </w:r>
      <w:r w:rsidR="00C87449">
        <w:t>Rs1</w:t>
      </w:r>
      <w:r>
        <w:t xml:space="preserve"> + Constant</w:t>
      </w:r>
      <w:r w:rsidR="00696FBF">
        <w:t xml:space="preserve"> + Rs2 * scale</w:t>
      </w:r>
    </w:p>
    <w:p w14:paraId="74FEF94F" w14:textId="77777777" w:rsidR="009E35FD" w:rsidRDefault="009E35FD" w:rsidP="009E35FD">
      <w:r w:rsidRPr="009F7E96">
        <w:rPr>
          <w:b/>
        </w:rPr>
        <w:t>Exceptions:</w:t>
      </w:r>
      <w:r>
        <w:t xml:space="preserve"> none</w:t>
      </w:r>
    </w:p>
    <w:p w14:paraId="74AF38A4" w14:textId="77777777" w:rsidR="009E35FD" w:rsidRDefault="009E35FD" w:rsidP="009E35FD"/>
    <w:p w14:paraId="67C16FF1" w14:textId="77777777" w:rsidR="005E0671" w:rsidRPr="00EA1E45" w:rsidRDefault="005E0671" w:rsidP="005E0671">
      <w:pPr>
        <w:rPr>
          <w:b/>
          <w:bCs/>
        </w:rPr>
      </w:pPr>
      <w:r w:rsidRPr="00EA1E45">
        <w:rPr>
          <w:b/>
          <w:bCs/>
        </w:rPr>
        <w:t>Notes:</w:t>
      </w:r>
    </w:p>
    <w:p w14:paraId="7251C9B8" w14:textId="77777777" w:rsidR="00446BD1" w:rsidRDefault="00446BD1">
      <w:pPr>
        <w:rPr>
          <w:rFonts w:eastAsiaTheme="majorEastAsia" w:cstheme="majorBidi"/>
          <w:b/>
          <w:bCs/>
          <w:sz w:val="40"/>
        </w:rPr>
      </w:pPr>
      <w:r>
        <w:br w:type="page"/>
      </w:r>
    </w:p>
    <w:p w14:paraId="4C8F9006" w14:textId="45A2B398" w:rsidR="00446BD1" w:rsidRPr="0081608E" w:rsidRDefault="0081608E" w:rsidP="0081608E">
      <w:pPr>
        <w:rPr>
          <w:u w:val="single"/>
        </w:rPr>
      </w:pPr>
      <w:r w:rsidRPr="0081608E">
        <w:rPr>
          <w:u w:val="single"/>
        </w:rPr>
        <w:lastRenderedPageBreak/>
        <w:t>Memory Indirect Form:</w:t>
      </w:r>
    </w:p>
    <w:p w14:paraId="3A951351" w14:textId="77777777" w:rsidR="00446BD1" w:rsidRDefault="00446BD1" w:rsidP="00446BD1">
      <w:r w:rsidRPr="00D06BD4">
        <w:rPr>
          <w:b/>
          <w:bCs/>
        </w:rPr>
        <w:t>Description</w:t>
      </w:r>
      <w:r>
        <w:t>:</w:t>
      </w:r>
    </w:p>
    <w:p w14:paraId="0412DBCD" w14:textId="31D3C69C" w:rsidR="00446BD1" w:rsidRDefault="00446BD1" w:rsidP="00446BD1">
      <w:pPr>
        <w:ind w:left="720"/>
      </w:pPr>
      <w:r>
        <w:t xml:space="preserve">This instruction always jumps to the target address. The target address is </w:t>
      </w:r>
      <w:r w:rsidR="0081608E">
        <w:t xml:space="preserve">loaded from memory at </w:t>
      </w:r>
      <w:r>
        <w:t xml:space="preserve">the sum of a register and an immediate constant. </w:t>
      </w:r>
      <w:r w:rsidR="007D2D42">
        <w:t>Low order bits of the instruction pointer may be loaded while keeping the higher order bits constant. This allows efficient implementation of jump tables.</w:t>
      </w:r>
    </w:p>
    <w:p w14:paraId="210C7D60" w14:textId="77777777" w:rsidR="00A73AD2" w:rsidRDefault="00A73AD2" w:rsidP="00A73AD2">
      <w:r w:rsidRPr="00624676">
        <w:rPr>
          <w:b/>
          <w:bCs/>
        </w:rPr>
        <w:t>Instruction Format:</w:t>
      </w:r>
      <w:r>
        <w:t xml:space="preserve"> JSR</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8536B4" w:rsidRPr="00790AD0" w14:paraId="0DBD1940" w14:textId="77777777" w:rsidTr="00671719">
        <w:trPr>
          <w:gridAfter w:val="1"/>
          <w:wAfter w:w="851" w:type="dxa"/>
        </w:trPr>
        <w:tc>
          <w:tcPr>
            <w:tcW w:w="656" w:type="dxa"/>
            <w:tcBorders>
              <w:top w:val="nil"/>
              <w:left w:val="nil"/>
              <w:bottom w:val="single" w:sz="4" w:space="0" w:color="auto"/>
              <w:right w:val="nil"/>
            </w:tcBorders>
          </w:tcPr>
          <w:p w14:paraId="3B104EBC" w14:textId="77777777" w:rsidR="008536B4" w:rsidRDefault="008536B4" w:rsidP="00671719">
            <w:pPr>
              <w:spacing w:after="0"/>
              <w:jc w:val="center"/>
              <w:rPr>
                <w:sz w:val="16"/>
                <w:szCs w:val="16"/>
              </w:rPr>
            </w:pPr>
            <w:r>
              <w:rPr>
                <w:sz w:val="16"/>
                <w:szCs w:val="16"/>
              </w:rPr>
              <w:t>47   45</w:t>
            </w:r>
          </w:p>
        </w:tc>
        <w:tc>
          <w:tcPr>
            <w:tcW w:w="421" w:type="dxa"/>
            <w:tcBorders>
              <w:bottom w:val="single" w:sz="4" w:space="0" w:color="auto"/>
            </w:tcBorders>
          </w:tcPr>
          <w:p w14:paraId="7BA944D4" w14:textId="77777777" w:rsidR="008536B4" w:rsidRDefault="008536B4"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27C2849C" w14:textId="77777777" w:rsidR="008536B4" w:rsidRDefault="008536B4"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6C66176E" w14:textId="77777777" w:rsidR="008536B4" w:rsidRDefault="008536B4"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239DD119" w14:textId="77777777" w:rsidR="008536B4" w:rsidRPr="00790AD0" w:rsidRDefault="008536B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786B628D" w14:textId="77777777" w:rsidR="008536B4" w:rsidRPr="00790AD0" w:rsidRDefault="008536B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4AB0BD73" w14:textId="77777777" w:rsidR="008536B4" w:rsidRPr="00790AD0" w:rsidRDefault="008536B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7960B2ED" w14:textId="77777777" w:rsidR="008536B4" w:rsidRDefault="008536B4" w:rsidP="00671719">
            <w:pPr>
              <w:spacing w:after="0"/>
              <w:jc w:val="center"/>
              <w:rPr>
                <w:sz w:val="16"/>
                <w:szCs w:val="16"/>
              </w:rPr>
            </w:pPr>
          </w:p>
        </w:tc>
      </w:tr>
      <w:tr w:rsidR="008536B4" w14:paraId="67810247" w14:textId="77777777" w:rsidTr="00671719">
        <w:tc>
          <w:tcPr>
            <w:tcW w:w="656" w:type="dxa"/>
            <w:tcBorders>
              <w:top w:val="single" w:sz="4" w:space="0" w:color="auto"/>
              <w:left w:val="single" w:sz="4" w:space="0" w:color="auto"/>
              <w:bottom w:val="single" w:sz="4" w:space="0" w:color="auto"/>
              <w:right w:val="single" w:sz="4" w:space="0" w:color="auto"/>
            </w:tcBorders>
          </w:tcPr>
          <w:p w14:paraId="2A7E5623" w14:textId="77777777" w:rsidR="008536B4" w:rsidRPr="00F468DF" w:rsidRDefault="008536B4"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4BBB44CC" w14:textId="77777777" w:rsidR="008536B4" w:rsidRDefault="008536B4"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6A4B15E8" w14:textId="77777777" w:rsidR="008536B4" w:rsidRPr="00F468DF" w:rsidRDefault="008536B4"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5D945047" w14:textId="77777777" w:rsidR="008536B4" w:rsidRPr="00F468DF" w:rsidRDefault="008536B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DD89C52" w14:textId="77777777" w:rsidR="008536B4" w:rsidRPr="00F468DF" w:rsidRDefault="008536B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19F1B82E" w14:textId="77777777" w:rsidR="008536B4" w:rsidRPr="00F468DF" w:rsidRDefault="008536B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69336DA3" w14:textId="721C7B35" w:rsidR="008536B4" w:rsidRPr="00F468DF" w:rsidRDefault="008536B4" w:rsidP="00671719">
            <w:pPr>
              <w:spacing w:after="0"/>
              <w:jc w:val="center"/>
              <w:rPr>
                <w:sz w:val="16"/>
                <w:szCs w:val="16"/>
              </w:rPr>
            </w:pPr>
            <w:r>
              <w:rPr>
                <w:sz w:val="16"/>
                <w:szCs w:val="16"/>
              </w:rPr>
              <w:t>36</w:t>
            </w:r>
            <w:r w:rsidRPr="00F468DF">
              <w:rPr>
                <w:sz w:val="16"/>
                <w:szCs w:val="16"/>
                <w:vertAlign w:val="subscript"/>
              </w:rPr>
              <w:t>7</w:t>
            </w:r>
          </w:p>
        </w:tc>
        <w:tc>
          <w:tcPr>
            <w:tcW w:w="1458" w:type="dxa"/>
            <w:gridSpan w:val="2"/>
          </w:tcPr>
          <w:p w14:paraId="7501F781" w14:textId="77777777" w:rsidR="008536B4" w:rsidRDefault="008536B4" w:rsidP="00671719">
            <w:pPr>
              <w:spacing w:after="0"/>
              <w:jc w:val="center"/>
              <w:rPr>
                <w:sz w:val="16"/>
                <w:szCs w:val="16"/>
              </w:rPr>
            </w:pPr>
          </w:p>
        </w:tc>
      </w:tr>
    </w:tbl>
    <w:p w14:paraId="5C657397" w14:textId="77777777" w:rsidR="008536B4" w:rsidRDefault="008536B4" w:rsidP="00A73AD2"/>
    <w:tbl>
      <w:tblPr>
        <w:tblW w:w="0" w:type="auto"/>
        <w:tblInd w:w="612" w:type="dxa"/>
        <w:tblLook w:val="04A0" w:firstRow="1" w:lastRow="0" w:firstColumn="1" w:lastColumn="0" w:noHBand="0" w:noVBand="1"/>
      </w:tblPr>
      <w:tblGrid>
        <w:gridCol w:w="536"/>
        <w:gridCol w:w="536"/>
        <w:gridCol w:w="1576"/>
        <w:gridCol w:w="696"/>
        <w:gridCol w:w="696"/>
        <w:gridCol w:w="656"/>
        <w:gridCol w:w="616"/>
      </w:tblGrid>
      <w:tr w:rsidR="00E14E90" w:rsidRPr="00790AD0" w14:paraId="5D36FD0D" w14:textId="77777777" w:rsidTr="0060025D">
        <w:tc>
          <w:tcPr>
            <w:tcW w:w="0" w:type="auto"/>
            <w:tcBorders>
              <w:bottom w:val="single" w:sz="2" w:space="0" w:color="auto"/>
            </w:tcBorders>
          </w:tcPr>
          <w:p w14:paraId="61C22730" w14:textId="3E32E243" w:rsidR="00E14E90" w:rsidRDefault="00E14E90" w:rsidP="0033340B">
            <w:pPr>
              <w:spacing w:after="0"/>
              <w:jc w:val="center"/>
              <w:rPr>
                <w:sz w:val="16"/>
                <w:szCs w:val="16"/>
              </w:rPr>
            </w:pPr>
            <w:r>
              <w:rPr>
                <w:sz w:val="16"/>
                <w:szCs w:val="16"/>
              </w:rPr>
              <w:t>4746</w:t>
            </w:r>
          </w:p>
        </w:tc>
        <w:tc>
          <w:tcPr>
            <w:tcW w:w="0" w:type="auto"/>
            <w:tcBorders>
              <w:top w:val="nil"/>
              <w:left w:val="nil"/>
              <w:bottom w:val="single" w:sz="4" w:space="0" w:color="auto"/>
              <w:right w:val="nil"/>
            </w:tcBorders>
          </w:tcPr>
          <w:p w14:paraId="5C1B96B0" w14:textId="3851399B" w:rsidR="00E14E90" w:rsidRDefault="00E14E90" w:rsidP="0033340B">
            <w:pPr>
              <w:spacing w:after="0"/>
              <w:jc w:val="center"/>
              <w:rPr>
                <w:sz w:val="16"/>
                <w:szCs w:val="16"/>
              </w:rPr>
            </w:pPr>
            <w:r>
              <w:rPr>
                <w:sz w:val="16"/>
                <w:szCs w:val="16"/>
              </w:rPr>
              <w:t>4544</w:t>
            </w:r>
          </w:p>
        </w:tc>
        <w:tc>
          <w:tcPr>
            <w:tcW w:w="0" w:type="auto"/>
            <w:tcBorders>
              <w:top w:val="nil"/>
              <w:left w:val="nil"/>
              <w:bottom w:val="single" w:sz="4" w:space="0" w:color="auto"/>
              <w:right w:val="nil"/>
            </w:tcBorders>
          </w:tcPr>
          <w:p w14:paraId="2970D214" w14:textId="77777777" w:rsidR="00E14E90" w:rsidRDefault="00E14E90"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4BBEBEF5" w14:textId="12A15A40" w:rsidR="00E14E90" w:rsidRDefault="00E14E90"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2CEA2B4" w14:textId="6959DA16" w:rsidR="00E14E90" w:rsidRPr="00790AD0" w:rsidRDefault="00E14E90"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1DFD73" w14:textId="08D70603" w:rsidR="00E14E90" w:rsidRPr="00790AD0" w:rsidRDefault="00E14E90" w:rsidP="0033340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910343" w14:textId="77777777" w:rsidR="00E14E90" w:rsidRPr="00790AD0" w:rsidRDefault="00E14E9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14E90" w14:paraId="6061A84A" w14:textId="77777777" w:rsidTr="0060025D">
        <w:tc>
          <w:tcPr>
            <w:tcW w:w="0" w:type="auto"/>
            <w:tcBorders>
              <w:top w:val="single" w:sz="2" w:space="0" w:color="auto"/>
              <w:left w:val="single" w:sz="2" w:space="0" w:color="auto"/>
              <w:bottom w:val="single" w:sz="2" w:space="0" w:color="auto"/>
              <w:right w:val="single" w:sz="2" w:space="0" w:color="auto"/>
            </w:tcBorders>
          </w:tcPr>
          <w:p w14:paraId="09DB62F4" w14:textId="39457203" w:rsidR="00E14E90" w:rsidRDefault="00E14E90" w:rsidP="0033340B">
            <w:pPr>
              <w:spacing w:after="0"/>
              <w:jc w:val="center"/>
              <w:rPr>
                <w:sz w:val="16"/>
                <w:szCs w:val="16"/>
              </w:rPr>
            </w:pPr>
            <w:r>
              <w:rPr>
                <w:sz w:val="16"/>
                <w:szCs w:val="16"/>
              </w:rPr>
              <w:t>Op</w:t>
            </w:r>
            <w:r w:rsidRPr="002C7ACD">
              <w:rPr>
                <w:sz w:val="16"/>
                <w:szCs w:val="16"/>
                <w:vertAlign w:val="subscript"/>
              </w:rPr>
              <w:t>2</w:t>
            </w:r>
          </w:p>
        </w:tc>
        <w:tc>
          <w:tcPr>
            <w:tcW w:w="0" w:type="auto"/>
            <w:tcBorders>
              <w:top w:val="single" w:sz="4" w:space="0" w:color="auto"/>
              <w:left w:val="single" w:sz="2" w:space="0" w:color="auto"/>
              <w:bottom w:val="single" w:sz="4" w:space="0" w:color="auto"/>
              <w:right w:val="single" w:sz="4" w:space="0" w:color="auto"/>
            </w:tcBorders>
          </w:tcPr>
          <w:p w14:paraId="2196C227" w14:textId="046B91BC" w:rsidR="00E14E90" w:rsidRPr="00F468DF" w:rsidRDefault="00E14E90" w:rsidP="0033340B">
            <w:pPr>
              <w:spacing w:after="0"/>
              <w:jc w:val="center"/>
              <w:rPr>
                <w:sz w:val="16"/>
                <w:szCs w:val="16"/>
              </w:rPr>
            </w:pPr>
            <w:r>
              <w:rPr>
                <w:sz w:val="16"/>
                <w:szCs w:val="16"/>
              </w:rPr>
              <w:t>S</w:t>
            </w:r>
            <w:r w:rsidRPr="00F468DF">
              <w:rPr>
                <w:sz w:val="16"/>
                <w:szCs w:val="16"/>
              </w:rPr>
              <w:t>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FA31142" w14:textId="77777777" w:rsidR="00E14E90" w:rsidRPr="00F468DF" w:rsidRDefault="00E14E90"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BBBE97A" w14:textId="74EF1263" w:rsidR="00E14E90" w:rsidRPr="00F468DF" w:rsidRDefault="00E14E90" w:rsidP="0033340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33B39A" w14:textId="46A3F4F8" w:rsidR="00E14E90" w:rsidRPr="00F468DF" w:rsidRDefault="00E14E90" w:rsidP="0033340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9E144E" w14:textId="115CFBA3" w:rsidR="00E14E90" w:rsidRPr="00F468DF" w:rsidRDefault="00E14E90" w:rsidP="0033340B">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7DBA52" w14:textId="20CD64C0" w:rsidR="00E14E90" w:rsidRPr="00F468DF" w:rsidRDefault="00E14E90" w:rsidP="0033340B">
            <w:pPr>
              <w:spacing w:after="0"/>
              <w:jc w:val="center"/>
              <w:rPr>
                <w:sz w:val="16"/>
                <w:szCs w:val="16"/>
              </w:rPr>
            </w:pPr>
            <w:r>
              <w:rPr>
                <w:sz w:val="16"/>
                <w:szCs w:val="16"/>
              </w:rPr>
              <w:t>36</w:t>
            </w:r>
            <w:r w:rsidRPr="00F468DF">
              <w:rPr>
                <w:sz w:val="16"/>
                <w:szCs w:val="16"/>
                <w:vertAlign w:val="subscript"/>
              </w:rPr>
              <w:t>7</w:t>
            </w:r>
          </w:p>
        </w:tc>
      </w:tr>
    </w:tbl>
    <w:p w14:paraId="58FC0CD4" w14:textId="77777777" w:rsidR="00DC19F7" w:rsidRDefault="00DC19F7" w:rsidP="00A73AD2"/>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621F74" w14:paraId="4FF9D0B9" w14:textId="77777777" w:rsidTr="006B4C63">
        <w:tc>
          <w:tcPr>
            <w:tcW w:w="850" w:type="dxa"/>
          </w:tcPr>
          <w:p w14:paraId="484F5284" w14:textId="77777777" w:rsidR="00621F74" w:rsidRPr="00F621FA" w:rsidRDefault="00621F74" w:rsidP="00ED635C">
            <w:pPr>
              <w:jc w:val="center"/>
            </w:pPr>
            <w:r w:rsidRPr="00F621FA">
              <w:t>Op</w:t>
            </w:r>
            <w:r w:rsidRPr="00F621FA">
              <w:rPr>
                <w:vertAlign w:val="subscript"/>
              </w:rPr>
              <w:t>2</w:t>
            </w:r>
          </w:p>
        </w:tc>
        <w:tc>
          <w:tcPr>
            <w:tcW w:w="7088" w:type="dxa"/>
          </w:tcPr>
          <w:p w14:paraId="261D6008" w14:textId="77777777" w:rsidR="00621F74" w:rsidRPr="00F621FA" w:rsidRDefault="00621F74" w:rsidP="00ED635C">
            <w:r>
              <w:t>Operation</w:t>
            </w:r>
          </w:p>
        </w:tc>
      </w:tr>
      <w:tr w:rsidR="00621F74" w14:paraId="6AF3E77E" w14:textId="77777777" w:rsidTr="006B4C63">
        <w:tc>
          <w:tcPr>
            <w:tcW w:w="850" w:type="dxa"/>
          </w:tcPr>
          <w:p w14:paraId="3DC91D6D" w14:textId="77777777" w:rsidR="00621F74" w:rsidRPr="00F621FA" w:rsidRDefault="00621F74" w:rsidP="00ED635C">
            <w:pPr>
              <w:jc w:val="center"/>
            </w:pPr>
            <w:r>
              <w:t>0</w:t>
            </w:r>
          </w:p>
        </w:tc>
        <w:tc>
          <w:tcPr>
            <w:tcW w:w="7088" w:type="dxa"/>
          </w:tcPr>
          <w:p w14:paraId="677ABEBB" w14:textId="77777777" w:rsidR="00621F74" w:rsidRPr="00F621FA" w:rsidRDefault="00621F74" w:rsidP="00ED635C">
            <w:r>
              <w:t>Load only the low order 16-bits of the instruction pointer, upper bits remain the same</w:t>
            </w:r>
          </w:p>
        </w:tc>
      </w:tr>
      <w:tr w:rsidR="00621F74" w14:paraId="6E837D00" w14:textId="77777777" w:rsidTr="006B4C63">
        <w:tc>
          <w:tcPr>
            <w:tcW w:w="850" w:type="dxa"/>
          </w:tcPr>
          <w:p w14:paraId="2A04CBA1" w14:textId="77777777" w:rsidR="00621F74" w:rsidRPr="00F621FA" w:rsidRDefault="00621F74" w:rsidP="00ED635C">
            <w:pPr>
              <w:jc w:val="center"/>
            </w:pPr>
            <w:r>
              <w:t>1</w:t>
            </w:r>
          </w:p>
        </w:tc>
        <w:tc>
          <w:tcPr>
            <w:tcW w:w="7088" w:type="dxa"/>
          </w:tcPr>
          <w:p w14:paraId="1504A6E6" w14:textId="77777777" w:rsidR="00621F74" w:rsidRPr="00F621FA" w:rsidRDefault="00621F74" w:rsidP="00ED635C">
            <w:r>
              <w:t>Load only the low order 32-bits of the instruction pointer, upper bits remain the same</w:t>
            </w:r>
          </w:p>
        </w:tc>
      </w:tr>
      <w:tr w:rsidR="00621F74" w14:paraId="05B45361" w14:textId="77777777" w:rsidTr="006B4C63">
        <w:tc>
          <w:tcPr>
            <w:tcW w:w="850" w:type="dxa"/>
          </w:tcPr>
          <w:p w14:paraId="455F52B9" w14:textId="77777777" w:rsidR="00621F74" w:rsidRPr="00F621FA" w:rsidRDefault="00621F74" w:rsidP="00ED635C">
            <w:pPr>
              <w:jc w:val="center"/>
            </w:pPr>
            <w:r>
              <w:t>2</w:t>
            </w:r>
          </w:p>
        </w:tc>
        <w:tc>
          <w:tcPr>
            <w:tcW w:w="7088" w:type="dxa"/>
          </w:tcPr>
          <w:p w14:paraId="74F5686F" w14:textId="77777777" w:rsidR="00621F74" w:rsidRPr="00F621FA" w:rsidRDefault="00621F74" w:rsidP="00ED635C">
            <w:r>
              <w:t>Load only the low order 64-bits of the instruction pointer, upper bits remain the same</w:t>
            </w:r>
          </w:p>
        </w:tc>
      </w:tr>
      <w:tr w:rsidR="00621F74" w14:paraId="68A1CD83" w14:textId="77777777" w:rsidTr="006B4C63">
        <w:tc>
          <w:tcPr>
            <w:tcW w:w="850" w:type="dxa"/>
          </w:tcPr>
          <w:p w14:paraId="71EF56D3" w14:textId="77777777" w:rsidR="00621F74" w:rsidRPr="00F621FA" w:rsidRDefault="00621F74" w:rsidP="00ED635C">
            <w:pPr>
              <w:jc w:val="center"/>
            </w:pPr>
            <w:r>
              <w:t>3</w:t>
            </w:r>
          </w:p>
        </w:tc>
        <w:tc>
          <w:tcPr>
            <w:tcW w:w="7088" w:type="dxa"/>
          </w:tcPr>
          <w:p w14:paraId="05E2CB66" w14:textId="77777777" w:rsidR="00621F74" w:rsidRPr="00F621FA" w:rsidRDefault="00621F74" w:rsidP="00ED635C">
            <w:r>
              <w:t>Load entire instruction pointer</w:t>
            </w:r>
          </w:p>
        </w:tc>
      </w:tr>
    </w:tbl>
    <w:p w14:paraId="58BF786A" w14:textId="77777777" w:rsidR="00621F74" w:rsidRDefault="00621F74" w:rsidP="00446BD1">
      <w:pPr>
        <w:rPr>
          <w:b/>
          <w:bCs/>
        </w:rPr>
      </w:pPr>
    </w:p>
    <w:p w14:paraId="4DA44D3F" w14:textId="2256030B" w:rsidR="00446BD1" w:rsidRDefault="00446BD1" w:rsidP="00446BD1">
      <w:pPr>
        <w:rPr>
          <w:b/>
          <w:bCs/>
        </w:rPr>
      </w:pPr>
      <w:r>
        <w:rPr>
          <w:b/>
          <w:bCs/>
        </w:rPr>
        <w:t>Operation:</w:t>
      </w:r>
    </w:p>
    <w:p w14:paraId="766D6FDF" w14:textId="0A5BD8C2" w:rsidR="00446BD1" w:rsidRDefault="00104CD2" w:rsidP="00446BD1">
      <w:pPr>
        <w:spacing w:after="0"/>
        <w:ind w:firstLine="720"/>
      </w:pPr>
      <w:r>
        <w:t>IP</w:t>
      </w:r>
      <w:r w:rsidR="00446BD1">
        <w:t xml:space="preserve"> = </w:t>
      </w:r>
      <w:r w:rsidR="0081608E">
        <w:t>Memory[</w:t>
      </w:r>
      <w:r w:rsidR="00C87449">
        <w:t>Rs1</w:t>
      </w:r>
      <w:r w:rsidR="00446BD1">
        <w:t xml:space="preserve"> </w:t>
      </w:r>
      <w:r w:rsidR="00D517CC">
        <w:t>+</w:t>
      </w:r>
      <w:r w:rsidR="00446BD1">
        <w:t xml:space="preserve"> sign extend (Constant</w:t>
      </w:r>
      <w:r w:rsidR="00446BD1" w:rsidRPr="0003728A">
        <w:t>)</w:t>
      </w:r>
      <w:r w:rsidR="00AE47CC">
        <w:t xml:space="preserve"> + Rs2 * scale</w:t>
      </w:r>
      <w:r w:rsidR="0081608E">
        <w:t>]</w:t>
      </w:r>
    </w:p>
    <w:p w14:paraId="5F69A45D" w14:textId="77777777" w:rsidR="00446BD1" w:rsidRDefault="00446BD1" w:rsidP="00446BD1">
      <w:pPr>
        <w:spacing w:after="0"/>
        <w:ind w:firstLine="720"/>
        <w:rPr>
          <w:b/>
          <w:bCs/>
        </w:rPr>
      </w:pPr>
    </w:p>
    <w:p w14:paraId="72DBB046" w14:textId="2C41A9A6" w:rsidR="00D01B24" w:rsidRDefault="00D01B24" w:rsidP="00D01B24">
      <w:r w:rsidRPr="00D06BD4">
        <w:rPr>
          <w:b/>
          <w:bCs/>
        </w:rPr>
        <w:t>Execution Units</w:t>
      </w:r>
      <w:r>
        <w:t>: Integer ALU #</w:t>
      </w:r>
      <w:r w:rsidR="00104CD2">
        <w:t>0</w:t>
      </w:r>
    </w:p>
    <w:p w14:paraId="32738C85" w14:textId="77777777" w:rsidR="00446BD1" w:rsidRDefault="00446BD1" w:rsidP="00446BD1">
      <w:r w:rsidRPr="00275903">
        <w:rPr>
          <w:b/>
          <w:bCs/>
        </w:rPr>
        <w:t>Exceptions</w:t>
      </w:r>
      <w:r>
        <w:t>: none</w:t>
      </w:r>
    </w:p>
    <w:p w14:paraId="07FE6FA1" w14:textId="77777777" w:rsidR="003F7087" w:rsidRDefault="00446BD1" w:rsidP="00446BD1">
      <w:pPr>
        <w:rPr>
          <w:b/>
          <w:bCs/>
        </w:rPr>
      </w:pPr>
      <w:r w:rsidRPr="00EA1E45">
        <w:rPr>
          <w:b/>
          <w:bCs/>
        </w:rPr>
        <w:t>Notes:</w:t>
      </w:r>
    </w:p>
    <w:p w14:paraId="38FBC87E" w14:textId="77777777" w:rsidR="005E0671" w:rsidRDefault="005E0671">
      <w:pPr>
        <w:rPr>
          <w:caps/>
          <w:color w:val="1F3763" w:themeColor="accent1" w:themeShade="7F"/>
          <w:spacing w:val="15"/>
        </w:rPr>
      </w:pPr>
      <w:r>
        <w:br w:type="page"/>
      </w:r>
    </w:p>
    <w:p w14:paraId="0A23B191" w14:textId="1CB263AE" w:rsidR="005E0671" w:rsidRDefault="005E0671" w:rsidP="005E0671">
      <w:pPr>
        <w:pStyle w:val="Heading3"/>
      </w:pPr>
      <w:bookmarkStart w:id="943" w:name="_Toc215430675"/>
      <w:r>
        <w:lastRenderedPageBreak/>
        <w:t>JSR – Jump to Subroutine</w:t>
      </w:r>
      <w:bookmarkEnd w:id="943"/>
    </w:p>
    <w:p w14:paraId="165FAB7F" w14:textId="77777777" w:rsidR="005E0671" w:rsidRDefault="005E0671" w:rsidP="005E0671">
      <w:r w:rsidRPr="00D06BD4">
        <w:rPr>
          <w:b/>
          <w:bCs/>
        </w:rPr>
        <w:t>Description</w:t>
      </w:r>
      <w:r>
        <w:t>:</w:t>
      </w:r>
    </w:p>
    <w:p w14:paraId="26E20EAE" w14:textId="09490B90" w:rsidR="00D5157F" w:rsidRDefault="00D5157F" w:rsidP="00D5157F">
      <w:pPr>
        <w:ind w:left="720"/>
      </w:pPr>
      <w:r>
        <w:t xml:space="preserve">This instruction always jumps to the target address. The address of the next instruction is stored </w:t>
      </w:r>
      <w:r w:rsidR="00E148B8">
        <w:t xml:space="preserve">in </w:t>
      </w:r>
      <w:r>
        <w:t>register</w:t>
      </w:r>
      <w:r w:rsidR="009F7FB0">
        <w:t xml:space="preserve"> Rd</w:t>
      </w:r>
      <w:r>
        <w:t>.</w:t>
      </w:r>
    </w:p>
    <w:p w14:paraId="6C04C103" w14:textId="7C3875BB" w:rsidR="00C0043A" w:rsidRPr="00C0043A" w:rsidRDefault="00C0043A" w:rsidP="00C0043A">
      <w:pPr>
        <w:rPr>
          <w:u w:val="single"/>
        </w:rPr>
      </w:pPr>
      <w:r w:rsidRPr="00C0043A">
        <w:rPr>
          <w:u w:val="single"/>
        </w:rPr>
        <w:t>Direct Address Form:</w:t>
      </w:r>
    </w:p>
    <w:p w14:paraId="6F42D3DE" w14:textId="3F7CA913" w:rsidR="005E0671" w:rsidRDefault="005E0671" w:rsidP="005E0671">
      <w:pPr>
        <w:ind w:left="720"/>
      </w:pPr>
      <w:r>
        <w:t>This instruction always jumps to the target address. The address of the next instruction is stored in register</w:t>
      </w:r>
      <w:r w:rsidR="009F7FB0">
        <w:t xml:space="preserve"> Rd</w:t>
      </w:r>
      <w:r>
        <w:t>.</w:t>
      </w:r>
      <w:r w:rsidRPr="00E2019F">
        <w:t xml:space="preserve"> </w:t>
      </w:r>
      <w:r w:rsidR="00495011">
        <w:t xml:space="preserve">The target address field is shifted left once before use. </w:t>
      </w:r>
      <w:r>
        <w:t xml:space="preserve">The target address range is </w:t>
      </w:r>
      <w:r w:rsidR="00640730">
        <w:t>3</w:t>
      </w:r>
      <w:r w:rsidR="0076620B">
        <w:t>6</w:t>
      </w:r>
      <w:r w:rsidR="00441062">
        <w:t xml:space="preserve"> bits</w:t>
      </w:r>
      <w:r>
        <w:t>.</w:t>
      </w:r>
    </w:p>
    <w:p w14:paraId="289B923F" w14:textId="77777777" w:rsidR="00C0043A" w:rsidRDefault="00C0043A" w:rsidP="00C0043A">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2696"/>
        <w:gridCol w:w="656"/>
        <w:gridCol w:w="776"/>
      </w:tblGrid>
      <w:tr w:rsidR="00C03309" w:rsidRPr="00790AD0" w14:paraId="6AE8250C" w14:textId="77777777" w:rsidTr="003676AE">
        <w:tc>
          <w:tcPr>
            <w:tcW w:w="0" w:type="auto"/>
            <w:tcBorders>
              <w:top w:val="nil"/>
              <w:left w:val="nil"/>
              <w:right w:val="nil"/>
            </w:tcBorders>
          </w:tcPr>
          <w:p w14:paraId="053A56C3" w14:textId="77777777" w:rsidR="00C03309" w:rsidRDefault="00C03309" w:rsidP="00696FBF">
            <w:pPr>
              <w:spacing w:after="0"/>
              <w:rPr>
                <w:sz w:val="16"/>
                <w:szCs w:val="16"/>
              </w:rPr>
            </w:pPr>
          </w:p>
        </w:tc>
        <w:tc>
          <w:tcPr>
            <w:tcW w:w="0" w:type="auto"/>
            <w:tcBorders>
              <w:top w:val="nil"/>
              <w:left w:val="nil"/>
              <w:right w:val="nil"/>
            </w:tcBorders>
          </w:tcPr>
          <w:p w14:paraId="05F4A98F" w14:textId="77777777" w:rsidR="00C03309" w:rsidRDefault="00C03309" w:rsidP="003676AE">
            <w:pPr>
              <w:spacing w:after="0"/>
              <w:jc w:val="center"/>
              <w:rPr>
                <w:sz w:val="16"/>
                <w:szCs w:val="16"/>
              </w:rPr>
            </w:pPr>
          </w:p>
        </w:tc>
        <w:tc>
          <w:tcPr>
            <w:tcW w:w="0" w:type="auto"/>
            <w:tcBorders>
              <w:top w:val="nil"/>
              <w:left w:val="nil"/>
              <w:right w:val="nil"/>
            </w:tcBorders>
          </w:tcPr>
          <w:p w14:paraId="16197D49" w14:textId="77777777" w:rsidR="00C03309" w:rsidRDefault="00C03309" w:rsidP="003676AE">
            <w:pPr>
              <w:spacing w:after="0"/>
              <w:jc w:val="center"/>
              <w:rPr>
                <w:sz w:val="16"/>
                <w:szCs w:val="16"/>
              </w:rPr>
            </w:pPr>
          </w:p>
        </w:tc>
      </w:tr>
      <w:tr w:rsidR="00C03309" w:rsidRPr="00790AD0" w14:paraId="772C4618" w14:textId="77777777" w:rsidTr="003676AE">
        <w:tc>
          <w:tcPr>
            <w:tcW w:w="0" w:type="auto"/>
            <w:tcBorders>
              <w:left w:val="nil"/>
              <w:bottom w:val="single" w:sz="4" w:space="0" w:color="auto"/>
              <w:right w:val="nil"/>
            </w:tcBorders>
          </w:tcPr>
          <w:p w14:paraId="66E21ACB" w14:textId="73E42336" w:rsidR="00C03309" w:rsidRDefault="00C03309" w:rsidP="003676AE">
            <w:pPr>
              <w:spacing w:after="0"/>
              <w:jc w:val="center"/>
              <w:rPr>
                <w:sz w:val="16"/>
                <w:szCs w:val="16"/>
              </w:rPr>
            </w:pPr>
            <w:r>
              <w:rPr>
                <w:sz w:val="16"/>
                <w:szCs w:val="16"/>
              </w:rPr>
              <w:t xml:space="preserve">47                                                      </w:t>
            </w:r>
            <w:r w:rsidR="00640730">
              <w:rPr>
                <w:sz w:val="16"/>
                <w:szCs w:val="16"/>
              </w:rPr>
              <w:t>1</w:t>
            </w:r>
            <w:r w:rsidR="0076620B">
              <w:rPr>
                <w:sz w:val="16"/>
                <w:szCs w:val="16"/>
              </w:rPr>
              <w:t>3</w:t>
            </w:r>
          </w:p>
        </w:tc>
        <w:tc>
          <w:tcPr>
            <w:tcW w:w="0" w:type="auto"/>
            <w:tcBorders>
              <w:left w:val="nil"/>
              <w:bottom w:val="single" w:sz="4" w:space="0" w:color="auto"/>
              <w:right w:val="nil"/>
            </w:tcBorders>
          </w:tcPr>
          <w:p w14:paraId="0A55FB39" w14:textId="026A0BD3" w:rsidR="00C03309" w:rsidRDefault="00640730" w:rsidP="003676AE">
            <w:pPr>
              <w:spacing w:after="0"/>
              <w:jc w:val="center"/>
              <w:rPr>
                <w:sz w:val="16"/>
                <w:szCs w:val="16"/>
              </w:rPr>
            </w:pPr>
            <w:r>
              <w:rPr>
                <w:sz w:val="16"/>
                <w:szCs w:val="16"/>
              </w:rPr>
              <w:t>1</w:t>
            </w:r>
            <w:r w:rsidR="0076620B">
              <w:rPr>
                <w:sz w:val="16"/>
                <w:szCs w:val="16"/>
              </w:rPr>
              <w:t>2</w:t>
            </w:r>
            <w:r w:rsidR="00802B06">
              <w:rPr>
                <w:sz w:val="16"/>
                <w:szCs w:val="16"/>
              </w:rPr>
              <w:t xml:space="preserve">  </w:t>
            </w:r>
            <w:r w:rsidR="00C03309">
              <w:rPr>
                <w:sz w:val="16"/>
                <w:szCs w:val="16"/>
              </w:rPr>
              <w:t xml:space="preserve">   7</w:t>
            </w:r>
          </w:p>
        </w:tc>
        <w:tc>
          <w:tcPr>
            <w:tcW w:w="0" w:type="auto"/>
            <w:tcBorders>
              <w:left w:val="nil"/>
              <w:bottom w:val="single" w:sz="4" w:space="0" w:color="auto"/>
              <w:right w:val="nil"/>
            </w:tcBorders>
          </w:tcPr>
          <w:p w14:paraId="1F937640" w14:textId="77777777" w:rsidR="00C03309" w:rsidRPr="00790AD0" w:rsidRDefault="00C03309" w:rsidP="003676AE">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03309" w14:paraId="19306B8E" w14:textId="77777777" w:rsidTr="003676AE">
        <w:tc>
          <w:tcPr>
            <w:tcW w:w="0" w:type="auto"/>
            <w:tcBorders>
              <w:top w:val="single" w:sz="4" w:space="0" w:color="auto"/>
              <w:left w:val="single" w:sz="4" w:space="0" w:color="auto"/>
              <w:bottom w:val="single" w:sz="4" w:space="0" w:color="auto"/>
              <w:right w:val="single" w:sz="4" w:space="0" w:color="auto"/>
            </w:tcBorders>
          </w:tcPr>
          <w:p w14:paraId="788A068B" w14:textId="18DAA6A2" w:rsidR="00C03309" w:rsidRPr="00177AC2" w:rsidRDefault="00C03309" w:rsidP="003676AE">
            <w:pPr>
              <w:spacing w:after="0"/>
              <w:jc w:val="center"/>
              <w:rPr>
                <w:sz w:val="16"/>
                <w:szCs w:val="16"/>
              </w:rPr>
            </w:pPr>
            <w:r w:rsidRPr="00177AC2">
              <w:rPr>
                <w:sz w:val="16"/>
                <w:szCs w:val="16"/>
              </w:rPr>
              <w:t>Tgt</w:t>
            </w:r>
            <w:r>
              <w:rPr>
                <w:sz w:val="16"/>
                <w:szCs w:val="16"/>
                <w:vertAlign w:val="subscript"/>
              </w:rPr>
              <w:t>3</w:t>
            </w:r>
            <w:r w:rsidR="0076620B">
              <w:rPr>
                <w:sz w:val="16"/>
                <w:szCs w:val="16"/>
                <w:vertAlign w:val="subscript"/>
              </w:rPr>
              <w:t>5</w:t>
            </w:r>
            <w:r>
              <w:rPr>
                <w:sz w:val="16"/>
                <w:szCs w:val="16"/>
                <w:vertAlign w:val="subscript"/>
              </w:rPr>
              <w:t>..</w:t>
            </w:r>
            <w:r w:rsidRPr="00177AC2">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6DDE0DA" w14:textId="12FC3702" w:rsidR="00C03309" w:rsidRPr="00177AC2" w:rsidRDefault="009F7FB0" w:rsidP="003676AE">
            <w:pPr>
              <w:spacing w:after="0"/>
              <w:jc w:val="center"/>
              <w:rPr>
                <w:sz w:val="16"/>
                <w:szCs w:val="16"/>
              </w:rPr>
            </w:pPr>
            <w:r>
              <w:rPr>
                <w:sz w:val="16"/>
                <w:szCs w:val="16"/>
              </w:rPr>
              <w:t>Rd</w:t>
            </w:r>
            <w:r w:rsidR="0076620B">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07BED2" w14:textId="60471FF8" w:rsidR="00C03309" w:rsidRPr="00177AC2" w:rsidRDefault="00C03309" w:rsidP="003676AE">
            <w:pPr>
              <w:spacing w:after="0"/>
              <w:jc w:val="center"/>
              <w:rPr>
                <w:sz w:val="16"/>
                <w:szCs w:val="16"/>
              </w:rPr>
            </w:pPr>
            <w:r>
              <w:rPr>
                <w:sz w:val="16"/>
                <w:szCs w:val="16"/>
              </w:rPr>
              <w:t>33</w:t>
            </w:r>
            <w:r w:rsidRPr="00177AC2">
              <w:rPr>
                <w:sz w:val="16"/>
                <w:szCs w:val="16"/>
                <w:vertAlign w:val="subscript"/>
              </w:rPr>
              <w:t>7</w:t>
            </w:r>
          </w:p>
        </w:tc>
      </w:tr>
    </w:tbl>
    <w:p w14:paraId="4FA19768" w14:textId="77777777" w:rsidR="000B5BBE" w:rsidRDefault="000B5BBE" w:rsidP="00C0043A"/>
    <w:p w14:paraId="6C576507" w14:textId="77777777" w:rsidR="00C0043A" w:rsidRDefault="00C0043A" w:rsidP="00C0043A">
      <w:pPr>
        <w:rPr>
          <w:b/>
          <w:bCs/>
        </w:rPr>
      </w:pPr>
      <w:r>
        <w:rPr>
          <w:b/>
          <w:bCs/>
        </w:rPr>
        <w:t>Operation:</w:t>
      </w:r>
    </w:p>
    <w:p w14:paraId="6FCBBBDF" w14:textId="01BFC5E2" w:rsidR="00C0043A" w:rsidRDefault="007F6803" w:rsidP="00C0043A">
      <w:pPr>
        <w:spacing w:after="0"/>
        <w:ind w:left="720"/>
      </w:pPr>
      <w:r>
        <w:t>Rd</w:t>
      </w:r>
      <w:r w:rsidR="00C0043A">
        <w:t xml:space="preserve"> = next IP</w:t>
      </w:r>
    </w:p>
    <w:p w14:paraId="75F33D70" w14:textId="2DCCFD19" w:rsidR="00C0043A" w:rsidRDefault="00C0043A" w:rsidP="00C0043A">
      <w:pPr>
        <w:spacing w:after="0"/>
        <w:ind w:firstLine="720"/>
      </w:pPr>
      <w:r>
        <w:t xml:space="preserve">IP = </w:t>
      </w:r>
      <w:r w:rsidR="00F41DFA">
        <w:t xml:space="preserve">sign extend </w:t>
      </w:r>
      <w:r>
        <w:t>Constant</w:t>
      </w:r>
      <w:r w:rsidR="00D5157F">
        <w:t xml:space="preserve">* </w:t>
      </w:r>
      <w:r w:rsidR="002F65ED">
        <w:t>2</w:t>
      </w:r>
    </w:p>
    <w:p w14:paraId="0F88F364" w14:textId="77777777" w:rsidR="00C0043A" w:rsidRDefault="00C0043A" w:rsidP="00C0043A">
      <w:pPr>
        <w:rPr>
          <w:b/>
          <w:bCs/>
        </w:rPr>
      </w:pPr>
    </w:p>
    <w:p w14:paraId="7B7031EA" w14:textId="13018E9C" w:rsidR="00D5157F" w:rsidRDefault="00441A29" w:rsidP="00D5157F">
      <w:pPr>
        <w:rPr>
          <w:u w:val="single"/>
        </w:rPr>
      </w:pPr>
      <w:r>
        <w:rPr>
          <w:u w:val="single"/>
        </w:rPr>
        <w:t>Scaled Index</w:t>
      </w:r>
      <w:r w:rsidR="00D5157F" w:rsidRPr="006F42F4">
        <w:rPr>
          <w:u w:val="single"/>
        </w:rPr>
        <w:t xml:space="preserve"> Form:</w:t>
      </w:r>
    </w:p>
    <w:p w14:paraId="1A37CC15" w14:textId="1B622458" w:rsidR="00D5157F" w:rsidRDefault="00D5157F" w:rsidP="00D5157F">
      <w:pPr>
        <w:ind w:left="720"/>
      </w:pPr>
      <w:r>
        <w:t xml:space="preserve">This instruction always jumps to the target address. The IP of the next instruction is stored in register </w:t>
      </w:r>
      <w:r w:rsidR="007F6803">
        <w:t>Rd</w:t>
      </w:r>
      <w:r>
        <w:t xml:space="preserve">. A </w:t>
      </w:r>
      <w:r w:rsidR="001F43DC">
        <w:t>scaled indexed address is calculated using Rs1, Rs2 and a constant and</w:t>
      </w:r>
      <w:r>
        <w:t xml:space="preserve"> loaded into the IP. </w:t>
      </w:r>
      <w:r w:rsidR="00776CCC">
        <w:t xml:space="preserve"> </w:t>
      </w:r>
    </w:p>
    <w:p w14:paraId="699CEEA9" w14:textId="77777777" w:rsidR="00D5157F" w:rsidRDefault="00D5157F" w:rsidP="00D5157F">
      <w:r w:rsidRPr="00624676">
        <w:rPr>
          <w:b/>
          <w:bCs/>
        </w:rPr>
        <w:t>Instruction Format:</w:t>
      </w:r>
      <w:r>
        <w:t xml:space="preserve"> JSR</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76620B" w:rsidRPr="00790AD0" w14:paraId="3BC6A305" w14:textId="77777777" w:rsidTr="00671719">
        <w:trPr>
          <w:gridAfter w:val="1"/>
          <w:wAfter w:w="851" w:type="dxa"/>
        </w:trPr>
        <w:tc>
          <w:tcPr>
            <w:tcW w:w="656" w:type="dxa"/>
            <w:tcBorders>
              <w:top w:val="nil"/>
              <w:left w:val="nil"/>
              <w:bottom w:val="single" w:sz="4" w:space="0" w:color="auto"/>
              <w:right w:val="nil"/>
            </w:tcBorders>
          </w:tcPr>
          <w:p w14:paraId="539E6C92" w14:textId="77777777" w:rsidR="0076620B" w:rsidRDefault="0076620B" w:rsidP="00671719">
            <w:pPr>
              <w:spacing w:after="0"/>
              <w:jc w:val="center"/>
              <w:rPr>
                <w:sz w:val="16"/>
                <w:szCs w:val="16"/>
              </w:rPr>
            </w:pPr>
            <w:r>
              <w:rPr>
                <w:sz w:val="16"/>
                <w:szCs w:val="16"/>
              </w:rPr>
              <w:t>47   45</w:t>
            </w:r>
          </w:p>
        </w:tc>
        <w:tc>
          <w:tcPr>
            <w:tcW w:w="421" w:type="dxa"/>
            <w:tcBorders>
              <w:bottom w:val="single" w:sz="4" w:space="0" w:color="auto"/>
            </w:tcBorders>
          </w:tcPr>
          <w:p w14:paraId="7FB7FA9F" w14:textId="77777777" w:rsidR="0076620B" w:rsidRDefault="0076620B"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5016A0F1" w14:textId="77777777" w:rsidR="0076620B" w:rsidRDefault="0076620B"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0F292F12" w14:textId="77777777" w:rsidR="0076620B" w:rsidRDefault="0076620B"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39FF8022" w14:textId="77777777" w:rsidR="0076620B" w:rsidRPr="00790AD0" w:rsidRDefault="0076620B"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19E373D7" w14:textId="77777777" w:rsidR="0076620B" w:rsidRPr="00790AD0" w:rsidRDefault="0076620B"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45DFD0A1" w14:textId="77777777" w:rsidR="0076620B" w:rsidRPr="00790AD0" w:rsidRDefault="0076620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36537BF1" w14:textId="77777777" w:rsidR="0076620B" w:rsidRDefault="0076620B" w:rsidP="00671719">
            <w:pPr>
              <w:spacing w:after="0"/>
              <w:jc w:val="center"/>
              <w:rPr>
                <w:sz w:val="16"/>
                <w:szCs w:val="16"/>
              </w:rPr>
            </w:pPr>
          </w:p>
        </w:tc>
      </w:tr>
      <w:tr w:rsidR="0076620B" w14:paraId="45D3B0D9" w14:textId="77777777" w:rsidTr="00671719">
        <w:tc>
          <w:tcPr>
            <w:tcW w:w="656" w:type="dxa"/>
            <w:tcBorders>
              <w:top w:val="single" w:sz="4" w:space="0" w:color="auto"/>
              <w:left w:val="single" w:sz="4" w:space="0" w:color="auto"/>
              <w:bottom w:val="single" w:sz="4" w:space="0" w:color="auto"/>
              <w:right w:val="single" w:sz="4" w:space="0" w:color="auto"/>
            </w:tcBorders>
          </w:tcPr>
          <w:p w14:paraId="4E68C1D2" w14:textId="77777777" w:rsidR="0076620B" w:rsidRPr="00F468DF" w:rsidRDefault="0076620B"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23E06850" w14:textId="77777777" w:rsidR="0076620B" w:rsidRDefault="0076620B"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730E826D" w14:textId="77777777" w:rsidR="0076620B" w:rsidRPr="00F468DF" w:rsidRDefault="0076620B"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0EAE86BD" w14:textId="77777777" w:rsidR="0076620B" w:rsidRPr="00F468DF" w:rsidRDefault="0076620B"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873ACF1" w14:textId="77777777" w:rsidR="0076620B" w:rsidRPr="00F468DF" w:rsidRDefault="0076620B"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68BE80CD" w14:textId="77777777" w:rsidR="0076620B" w:rsidRPr="00F468DF" w:rsidRDefault="0076620B"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6F601DD9" w14:textId="77777777" w:rsidR="0076620B" w:rsidRPr="00F468DF" w:rsidRDefault="0076620B" w:rsidP="00671719">
            <w:pPr>
              <w:spacing w:after="0"/>
              <w:jc w:val="center"/>
              <w:rPr>
                <w:sz w:val="16"/>
                <w:szCs w:val="16"/>
              </w:rPr>
            </w:pPr>
            <w:r>
              <w:rPr>
                <w:sz w:val="16"/>
                <w:szCs w:val="16"/>
              </w:rPr>
              <w:t>38</w:t>
            </w:r>
            <w:r w:rsidRPr="00F468DF">
              <w:rPr>
                <w:sz w:val="16"/>
                <w:szCs w:val="16"/>
                <w:vertAlign w:val="subscript"/>
              </w:rPr>
              <w:t>7</w:t>
            </w:r>
          </w:p>
        </w:tc>
        <w:tc>
          <w:tcPr>
            <w:tcW w:w="1458" w:type="dxa"/>
            <w:gridSpan w:val="2"/>
          </w:tcPr>
          <w:p w14:paraId="556604D1" w14:textId="77777777" w:rsidR="0076620B" w:rsidRDefault="0076620B" w:rsidP="00671719">
            <w:pPr>
              <w:spacing w:after="0"/>
              <w:jc w:val="center"/>
              <w:rPr>
                <w:sz w:val="16"/>
                <w:szCs w:val="16"/>
              </w:rPr>
            </w:pPr>
          </w:p>
        </w:tc>
      </w:tr>
    </w:tbl>
    <w:p w14:paraId="50A02C26" w14:textId="77777777" w:rsidR="00861949" w:rsidRDefault="00861949" w:rsidP="00D5157F"/>
    <w:p w14:paraId="3C7B1EDD" w14:textId="77777777" w:rsidR="00D5157F" w:rsidRDefault="00D5157F" w:rsidP="00D5157F">
      <w:pPr>
        <w:rPr>
          <w:b/>
          <w:bCs/>
        </w:rPr>
      </w:pPr>
      <w:r>
        <w:rPr>
          <w:b/>
          <w:bCs/>
        </w:rPr>
        <w:t>Operation:</w:t>
      </w:r>
    </w:p>
    <w:p w14:paraId="5A5BD0C9" w14:textId="46DEEAA5" w:rsidR="00D5157F" w:rsidRDefault="00861949" w:rsidP="00D5157F">
      <w:pPr>
        <w:spacing w:after="0"/>
        <w:ind w:left="720"/>
      </w:pPr>
      <w:r>
        <w:t>Rd</w:t>
      </w:r>
      <w:r w:rsidR="00D5157F">
        <w:t xml:space="preserve"> = next IP</w:t>
      </w:r>
    </w:p>
    <w:p w14:paraId="0F659A52" w14:textId="68FBB10C" w:rsidR="00D5157F" w:rsidRDefault="009E35FD" w:rsidP="00D5157F">
      <w:pPr>
        <w:spacing w:after="0"/>
        <w:ind w:firstLine="720"/>
      </w:pPr>
      <w:r>
        <w:t>IP</w:t>
      </w:r>
      <w:r w:rsidR="00D5157F">
        <w:t xml:space="preserve"> = </w:t>
      </w:r>
      <w:r w:rsidR="00C87449">
        <w:t>Rs1</w:t>
      </w:r>
      <w:r w:rsidR="00D5157F">
        <w:t xml:space="preserve"> + Constant</w:t>
      </w:r>
      <w:r w:rsidR="003937D8">
        <w:t xml:space="preserve"> + Rs2 * scale</w:t>
      </w:r>
    </w:p>
    <w:p w14:paraId="47DDF376" w14:textId="531AA566" w:rsidR="00D5157F" w:rsidRDefault="00D5157F" w:rsidP="00D5157F">
      <w:r w:rsidRPr="009F7E96">
        <w:rPr>
          <w:b/>
        </w:rPr>
        <w:t>Exceptions:</w:t>
      </w:r>
      <w:r>
        <w:t xml:space="preserve"> </w:t>
      </w:r>
      <w:r w:rsidR="009E35FD">
        <w:t>none</w:t>
      </w:r>
    </w:p>
    <w:p w14:paraId="2B12C8A1" w14:textId="77777777" w:rsidR="009E35FD" w:rsidRDefault="009E35FD" w:rsidP="00D5157F"/>
    <w:p w14:paraId="7722C775" w14:textId="77777777" w:rsidR="00CF78C2" w:rsidRDefault="00CF78C2">
      <w:pPr>
        <w:rPr>
          <w:caps/>
          <w:color w:val="1F3763" w:themeColor="accent1" w:themeShade="7F"/>
          <w:spacing w:val="15"/>
        </w:rPr>
      </w:pPr>
      <w:r>
        <w:br w:type="page"/>
      </w:r>
    </w:p>
    <w:p w14:paraId="220C0E7C" w14:textId="477D609F" w:rsidR="00CF78C2" w:rsidRDefault="00CF78C2" w:rsidP="00CF78C2">
      <w:pPr>
        <w:pStyle w:val="Heading3"/>
      </w:pPr>
      <w:bookmarkStart w:id="944" w:name="_Toc215430676"/>
      <w:r>
        <w:lastRenderedPageBreak/>
        <w:t>JTT – Jump Through Table</w:t>
      </w:r>
      <w:bookmarkEnd w:id="944"/>
    </w:p>
    <w:p w14:paraId="43945FB9" w14:textId="77777777" w:rsidR="00CF78C2" w:rsidRDefault="00CF78C2" w:rsidP="00CF78C2">
      <w:r w:rsidRPr="00D06BD4">
        <w:rPr>
          <w:b/>
          <w:bCs/>
        </w:rPr>
        <w:t>Description</w:t>
      </w:r>
      <w:r>
        <w:t>:</w:t>
      </w:r>
    </w:p>
    <w:p w14:paraId="42901420" w14:textId="555EF1F3" w:rsidR="00C0043A" w:rsidRDefault="00CF78C2" w:rsidP="00CF78C2">
      <w:pPr>
        <w:ind w:left="720"/>
      </w:pPr>
      <w:r>
        <w:t>This instruction jumps to the target address calculated from a value in a table. The address of the next instruction is stored in register</w:t>
      </w:r>
      <w:r w:rsidR="00EB38D0">
        <w:t xml:space="preserve"> Rd</w:t>
      </w:r>
      <w:r>
        <w:t xml:space="preserve">. </w:t>
      </w:r>
      <w:r w:rsidR="00C0043A">
        <w:t xml:space="preserve">The target address is </w:t>
      </w:r>
      <w:r>
        <w:t xml:space="preserve">calculated from a value </w:t>
      </w:r>
      <w:r w:rsidR="00C0043A">
        <w:t xml:space="preserve">loaded from </w:t>
      </w:r>
      <w:r>
        <w:t xml:space="preserve">a table in </w:t>
      </w:r>
      <w:r w:rsidR="00C0043A">
        <w:t xml:space="preserve">memory whose </w:t>
      </w:r>
      <w:r>
        <w:t xml:space="preserve">base </w:t>
      </w:r>
      <w:r w:rsidR="00C0043A">
        <w:t xml:space="preserve">address is </w:t>
      </w:r>
      <w:r>
        <w:t xml:space="preserve">contained in register </w:t>
      </w:r>
      <w:r w:rsidR="00C87449">
        <w:t>Rs1</w:t>
      </w:r>
      <w:r>
        <w:t xml:space="preserve">. The value is loaded from memory at the base address plus an index calculated as the scaled contents of register </w:t>
      </w:r>
      <w:r w:rsidR="00C87449">
        <w:t>Rs2</w:t>
      </w:r>
      <w:r>
        <w:t>. The table index must be greater than or equal to zero and less than the limit set in the instruction.</w:t>
      </w:r>
      <w:r w:rsidR="00B82552">
        <w:t xml:space="preserve"> If the index is greater than or equal to the limit, then the entry at the limit will be jumped to.</w:t>
      </w:r>
    </w:p>
    <w:p w14:paraId="0DEF1065" w14:textId="423B323C" w:rsidR="00C0043A" w:rsidRDefault="00C0043A" w:rsidP="00C0043A">
      <w:r w:rsidRPr="00624676">
        <w:rPr>
          <w:b/>
          <w:bCs/>
        </w:rPr>
        <w:t>Instruction Format:</w:t>
      </w:r>
      <w:r>
        <w:t xml:space="preserve"> J</w:t>
      </w:r>
      <w:r w:rsidR="00CF78C2">
        <w:t>TT</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782F2C" w:rsidRPr="00790AD0" w14:paraId="3CB9C129" w14:textId="77777777" w:rsidTr="00671719">
        <w:trPr>
          <w:gridAfter w:val="1"/>
          <w:wAfter w:w="851" w:type="dxa"/>
        </w:trPr>
        <w:tc>
          <w:tcPr>
            <w:tcW w:w="656" w:type="dxa"/>
            <w:tcBorders>
              <w:top w:val="nil"/>
              <w:left w:val="nil"/>
              <w:bottom w:val="single" w:sz="4" w:space="0" w:color="auto"/>
              <w:right w:val="nil"/>
            </w:tcBorders>
          </w:tcPr>
          <w:p w14:paraId="2DF7282C" w14:textId="77777777" w:rsidR="00782F2C" w:rsidRDefault="00782F2C" w:rsidP="00671719">
            <w:pPr>
              <w:spacing w:after="0"/>
              <w:jc w:val="center"/>
              <w:rPr>
                <w:sz w:val="16"/>
                <w:szCs w:val="16"/>
              </w:rPr>
            </w:pPr>
            <w:r>
              <w:rPr>
                <w:sz w:val="16"/>
                <w:szCs w:val="16"/>
              </w:rPr>
              <w:t>47   45</w:t>
            </w:r>
          </w:p>
        </w:tc>
        <w:tc>
          <w:tcPr>
            <w:tcW w:w="421" w:type="dxa"/>
            <w:tcBorders>
              <w:bottom w:val="single" w:sz="4" w:space="0" w:color="auto"/>
            </w:tcBorders>
          </w:tcPr>
          <w:p w14:paraId="7DCCF759" w14:textId="77777777" w:rsidR="00782F2C" w:rsidRDefault="00782F2C"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3B3A0998" w14:textId="77777777" w:rsidR="00782F2C" w:rsidRDefault="00782F2C"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3C8ED43A" w14:textId="77777777" w:rsidR="00782F2C" w:rsidRDefault="00782F2C"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4E707DE6" w14:textId="77777777" w:rsidR="00782F2C" w:rsidRPr="00790AD0" w:rsidRDefault="00782F2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4C9ACFAC" w14:textId="77777777" w:rsidR="00782F2C" w:rsidRPr="00790AD0" w:rsidRDefault="00782F2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6A1DE1A2" w14:textId="77777777" w:rsidR="00782F2C" w:rsidRPr="00790AD0" w:rsidRDefault="00782F2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1765F020" w14:textId="77777777" w:rsidR="00782F2C" w:rsidRDefault="00782F2C" w:rsidP="00671719">
            <w:pPr>
              <w:spacing w:after="0"/>
              <w:jc w:val="center"/>
              <w:rPr>
                <w:sz w:val="16"/>
                <w:szCs w:val="16"/>
              </w:rPr>
            </w:pPr>
          </w:p>
        </w:tc>
      </w:tr>
      <w:tr w:rsidR="00782F2C" w14:paraId="7A49C2F2" w14:textId="77777777" w:rsidTr="00671719">
        <w:tc>
          <w:tcPr>
            <w:tcW w:w="656" w:type="dxa"/>
            <w:tcBorders>
              <w:top w:val="single" w:sz="4" w:space="0" w:color="auto"/>
              <w:left w:val="single" w:sz="4" w:space="0" w:color="auto"/>
              <w:bottom w:val="single" w:sz="4" w:space="0" w:color="auto"/>
              <w:right w:val="single" w:sz="4" w:space="0" w:color="auto"/>
            </w:tcBorders>
          </w:tcPr>
          <w:p w14:paraId="3D340AF3" w14:textId="77777777" w:rsidR="00782F2C" w:rsidRPr="00F468DF" w:rsidRDefault="00782F2C"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1094E9F1" w14:textId="77777777" w:rsidR="00782F2C" w:rsidRDefault="00782F2C"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3BDF77FA" w14:textId="52BE50E2" w:rsidR="00782F2C" w:rsidRPr="00F468DF" w:rsidRDefault="00782F2C" w:rsidP="00671719">
            <w:pPr>
              <w:spacing w:after="0"/>
              <w:jc w:val="center"/>
              <w:rPr>
                <w:sz w:val="16"/>
                <w:szCs w:val="16"/>
              </w:rPr>
            </w:pPr>
            <w:r>
              <w:rPr>
                <w:sz w:val="16"/>
                <w:szCs w:val="16"/>
              </w:rPr>
              <w:t>Limit</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070A78DB" w14:textId="77777777" w:rsidR="00782F2C" w:rsidRPr="00F468DF" w:rsidRDefault="00782F2C"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7CB2487" w14:textId="77777777" w:rsidR="00782F2C" w:rsidRPr="00F468DF" w:rsidRDefault="00782F2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07452703" w14:textId="77777777" w:rsidR="00782F2C" w:rsidRPr="00F468DF" w:rsidRDefault="00782F2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02F65B03" w14:textId="11604AC8" w:rsidR="00782F2C" w:rsidRPr="00F468DF" w:rsidRDefault="00782F2C" w:rsidP="00671719">
            <w:pPr>
              <w:spacing w:after="0"/>
              <w:jc w:val="center"/>
              <w:rPr>
                <w:sz w:val="16"/>
                <w:szCs w:val="16"/>
              </w:rPr>
            </w:pPr>
            <w:r>
              <w:rPr>
                <w:sz w:val="16"/>
                <w:szCs w:val="16"/>
              </w:rPr>
              <w:t>36</w:t>
            </w:r>
            <w:r w:rsidRPr="00F468DF">
              <w:rPr>
                <w:sz w:val="16"/>
                <w:szCs w:val="16"/>
                <w:vertAlign w:val="subscript"/>
              </w:rPr>
              <w:t>7</w:t>
            </w:r>
          </w:p>
        </w:tc>
        <w:tc>
          <w:tcPr>
            <w:tcW w:w="1458" w:type="dxa"/>
            <w:gridSpan w:val="2"/>
          </w:tcPr>
          <w:p w14:paraId="400E290E" w14:textId="77777777" w:rsidR="00782F2C" w:rsidRDefault="00782F2C" w:rsidP="00671719">
            <w:pPr>
              <w:spacing w:after="0"/>
              <w:jc w:val="center"/>
              <w:rPr>
                <w:sz w:val="16"/>
                <w:szCs w:val="16"/>
              </w:rPr>
            </w:pPr>
          </w:p>
        </w:tc>
      </w:tr>
    </w:tbl>
    <w:p w14:paraId="5143BE61" w14:textId="77777777" w:rsidR="003260D1" w:rsidRDefault="003260D1" w:rsidP="00C0043A"/>
    <w:tbl>
      <w:tblPr>
        <w:tblStyle w:val="TableGrid"/>
        <w:tblW w:w="878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850"/>
        <w:gridCol w:w="7088"/>
      </w:tblGrid>
      <w:tr w:rsidR="00E56123" w14:paraId="53AD8BD0" w14:textId="77777777" w:rsidTr="00E56123">
        <w:tc>
          <w:tcPr>
            <w:tcW w:w="850" w:type="dxa"/>
          </w:tcPr>
          <w:p w14:paraId="0B5FFD8C" w14:textId="13911EE9" w:rsidR="00E56123" w:rsidRDefault="00E56123">
            <w:pPr>
              <w:jc w:val="center"/>
            </w:pPr>
            <w:r>
              <w:t>Abs/rel</w:t>
            </w:r>
          </w:p>
        </w:tc>
        <w:tc>
          <w:tcPr>
            <w:tcW w:w="850" w:type="dxa"/>
          </w:tcPr>
          <w:p w14:paraId="1C9104E0" w14:textId="2F7BE2C3" w:rsidR="00E56123" w:rsidRPr="00F621FA" w:rsidRDefault="00E56123">
            <w:pPr>
              <w:jc w:val="center"/>
            </w:pPr>
            <w:r>
              <w:t>Sc</w:t>
            </w:r>
            <w:r w:rsidR="0061499A">
              <w:rPr>
                <w:vertAlign w:val="subscript"/>
              </w:rPr>
              <w:t>3</w:t>
            </w:r>
          </w:p>
        </w:tc>
        <w:tc>
          <w:tcPr>
            <w:tcW w:w="7088" w:type="dxa"/>
          </w:tcPr>
          <w:p w14:paraId="0274BE1A" w14:textId="77777777" w:rsidR="00E56123" w:rsidRPr="00F621FA" w:rsidRDefault="00E56123">
            <w:r>
              <w:t>Operation</w:t>
            </w:r>
          </w:p>
        </w:tc>
      </w:tr>
      <w:tr w:rsidR="00E56123" w14:paraId="63AC4ACD" w14:textId="77777777" w:rsidTr="00E56123">
        <w:tc>
          <w:tcPr>
            <w:tcW w:w="850" w:type="dxa"/>
          </w:tcPr>
          <w:p w14:paraId="03ACE2CD" w14:textId="7F227B78" w:rsidR="00E56123" w:rsidRDefault="00E56123" w:rsidP="00E56123">
            <w:pPr>
              <w:jc w:val="center"/>
            </w:pPr>
            <w:r>
              <w:t>0</w:t>
            </w:r>
          </w:p>
        </w:tc>
        <w:tc>
          <w:tcPr>
            <w:tcW w:w="850" w:type="dxa"/>
          </w:tcPr>
          <w:p w14:paraId="43D99663" w14:textId="7C8E8C64" w:rsidR="00E56123" w:rsidRPr="00F621FA" w:rsidRDefault="00E56123" w:rsidP="00E56123">
            <w:pPr>
              <w:jc w:val="center"/>
            </w:pPr>
            <w:r>
              <w:t>0</w:t>
            </w:r>
          </w:p>
        </w:tc>
        <w:tc>
          <w:tcPr>
            <w:tcW w:w="7088" w:type="dxa"/>
          </w:tcPr>
          <w:p w14:paraId="0D6B2D0F" w14:textId="43630B2A" w:rsidR="00E56123" w:rsidRPr="00F621FA" w:rsidRDefault="00E56123" w:rsidP="00E56123"/>
        </w:tc>
      </w:tr>
      <w:tr w:rsidR="00E56123" w14:paraId="62BA2C30" w14:textId="77777777" w:rsidTr="00E56123">
        <w:tc>
          <w:tcPr>
            <w:tcW w:w="850" w:type="dxa"/>
          </w:tcPr>
          <w:p w14:paraId="0D8DA2AE" w14:textId="68E7AB2B" w:rsidR="00E56123" w:rsidRDefault="00E56123" w:rsidP="00E56123">
            <w:pPr>
              <w:jc w:val="center"/>
            </w:pPr>
            <w:r>
              <w:t>0</w:t>
            </w:r>
          </w:p>
        </w:tc>
        <w:tc>
          <w:tcPr>
            <w:tcW w:w="850" w:type="dxa"/>
          </w:tcPr>
          <w:p w14:paraId="63BE76B5" w14:textId="1A85795D" w:rsidR="00E56123" w:rsidRPr="00F621FA" w:rsidRDefault="00E56123" w:rsidP="00E56123">
            <w:pPr>
              <w:jc w:val="center"/>
            </w:pPr>
            <w:r>
              <w:t>1</w:t>
            </w:r>
          </w:p>
        </w:tc>
        <w:tc>
          <w:tcPr>
            <w:tcW w:w="7088" w:type="dxa"/>
          </w:tcPr>
          <w:p w14:paraId="1CDCEE99" w14:textId="5A78F5CB" w:rsidR="00E56123" w:rsidRPr="00F621FA" w:rsidRDefault="00E56123" w:rsidP="00E56123">
            <w:r>
              <w:t>Load only the low order 1</w:t>
            </w:r>
            <w:r w:rsidR="001374CB">
              <w:t>6</w:t>
            </w:r>
            <w:r>
              <w:t>-bits of the instruction pointer, upper bits remain the same</w:t>
            </w:r>
          </w:p>
        </w:tc>
      </w:tr>
      <w:tr w:rsidR="00E56123" w14:paraId="7D40C012" w14:textId="77777777" w:rsidTr="00E56123">
        <w:tc>
          <w:tcPr>
            <w:tcW w:w="850" w:type="dxa"/>
          </w:tcPr>
          <w:p w14:paraId="4CA30F48" w14:textId="1A9E8523" w:rsidR="00E56123" w:rsidRDefault="00E56123" w:rsidP="00E56123">
            <w:pPr>
              <w:jc w:val="center"/>
            </w:pPr>
            <w:r>
              <w:t>0</w:t>
            </w:r>
          </w:p>
        </w:tc>
        <w:tc>
          <w:tcPr>
            <w:tcW w:w="850" w:type="dxa"/>
          </w:tcPr>
          <w:p w14:paraId="1B3E07A7" w14:textId="0DA6A20A" w:rsidR="00E56123" w:rsidRPr="00F621FA" w:rsidRDefault="00E56123" w:rsidP="00E56123">
            <w:pPr>
              <w:jc w:val="center"/>
            </w:pPr>
            <w:r>
              <w:t>2</w:t>
            </w:r>
          </w:p>
        </w:tc>
        <w:tc>
          <w:tcPr>
            <w:tcW w:w="7088" w:type="dxa"/>
          </w:tcPr>
          <w:p w14:paraId="35B85FD2" w14:textId="4F79DE56" w:rsidR="00E56123" w:rsidRPr="00F621FA" w:rsidRDefault="00E56123" w:rsidP="00E56123">
            <w:r>
              <w:t>Load only the low order 3</w:t>
            </w:r>
            <w:r w:rsidR="001374CB">
              <w:t>2</w:t>
            </w:r>
            <w:r>
              <w:t>-bits of the instruction pointer, upper bits remain the same</w:t>
            </w:r>
          </w:p>
        </w:tc>
      </w:tr>
      <w:tr w:rsidR="00E56123" w14:paraId="36FD25C8" w14:textId="77777777" w:rsidTr="00E56123">
        <w:tc>
          <w:tcPr>
            <w:tcW w:w="850" w:type="dxa"/>
          </w:tcPr>
          <w:p w14:paraId="346582B0" w14:textId="4E665480" w:rsidR="00E56123" w:rsidRDefault="00E56123" w:rsidP="00E56123">
            <w:pPr>
              <w:jc w:val="center"/>
            </w:pPr>
            <w:r>
              <w:t>0</w:t>
            </w:r>
          </w:p>
        </w:tc>
        <w:tc>
          <w:tcPr>
            <w:tcW w:w="850" w:type="dxa"/>
          </w:tcPr>
          <w:p w14:paraId="723668C5" w14:textId="268E1918" w:rsidR="00E56123" w:rsidRDefault="00E56123" w:rsidP="00E56123">
            <w:pPr>
              <w:jc w:val="center"/>
            </w:pPr>
            <w:r>
              <w:t>3</w:t>
            </w:r>
          </w:p>
        </w:tc>
        <w:tc>
          <w:tcPr>
            <w:tcW w:w="7088" w:type="dxa"/>
          </w:tcPr>
          <w:p w14:paraId="2C5E4155" w14:textId="3B177067" w:rsidR="00E56123" w:rsidRDefault="00E56123" w:rsidP="00E56123">
            <w:r>
              <w:t>Load only the low order 64-bits of the instruction pointer, upper bits remain the same</w:t>
            </w:r>
          </w:p>
        </w:tc>
      </w:tr>
      <w:tr w:rsidR="00E56123" w14:paraId="528C70C7" w14:textId="77777777" w:rsidTr="00E56123">
        <w:tc>
          <w:tcPr>
            <w:tcW w:w="850" w:type="dxa"/>
          </w:tcPr>
          <w:p w14:paraId="7BF764A0" w14:textId="27C97CF7" w:rsidR="00E56123" w:rsidRDefault="00E56123" w:rsidP="00E56123">
            <w:pPr>
              <w:jc w:val="center"/>
            </w:pPr>
            <w:r>
              <w:t>1</w:t>
            </w:r>
          </w:p>
        </w:tc>
        <w:tc>
          <w:tcPr>
            <w:tcW w:w="850" w:type="dxa"/>
          </w:tcPr>
          <w:p w14:paraId="5CDC3599" w14:textId="102F0F71" w:rsidR="00E56123" w:rsidRDefault="0061499A" w:rsidP="00E56123">
            <w:pPr>
              <w:jc w:val="center"/>
            </w:pPr>
            <w:r>
              <w:t>4</w:t>
            </w:r>
          </w:p>
        </w:tc>
        <w:tc>
          <w:tcPr>
            <w:tcW w:w="7088" w:type="dxa"/>
          </w:tcPr>
          <w:p w14:paraId="070128F2" w14:textId="74B9C787" w:rsidR="00E56123" w:rsidRDefault="00E56123" w:rsidP="00E56123"/>
        </w:tc>
      </w:tr>
      <w:tr w:rsidR="00E56123" w14:paraId="7E4B3E1F" w14:textId="77777777" w:rsidTr="00E56123">
        <w:tc>
          <w:tcPr>
            <w:tcW w:w="850" w:type="dxa"/>
          </w:tcPr>
          <w:p w14:paraId="70CF6A37" w14:textId="77CBCAEC" w:rsidR="00E56123" w:rsidRDefault="00E56123" w:rsidP="00E56123">
            <w:pPr>
              <w:jc w:val="center"/>
            </w:pPr>
            <w:r>
              <w:t>1</w:t>
            </w:r>
          </w:p>
        </w:tc>
        <w:tc>
          <w:tcPr>
            <w:tcW w:w="850" w:type="dxa"/>
          </w:tcPr>
          <w:p w14:paraId="602ABDB5" w14:textId="02C24202" w:rsidR="00E56123" w:rsidRDefault="0061499A" w:rsidP="00E56123">
            <w:pPr>
              <w:jc w:val="center"/>
            </w:pPr>
            <w:r>
              <w:t>5</w:t>
            </w:r>
          </w:p>
        </w:tc>
        <w:tc>
          <w:tcPr>
            <w:tcW w:w="7088" w:type="dxa"/>
          </w:tcPr>
          <w:p w14:paraId="62BCC129" w14:textId="6788588B" w:rsidR="00E56123" w:rsidRDefault="00E56123" w:rsidP="00E56123">
            <w:r>
              <w:t>Add 1</w:t>
            </w:r>
            <w:r w:rsidR="007A6C52">
              <w:t>6</w:t>
            </w:r>
            <w:r>
              <w:t>-bit value to instruction pointer</w:t>
            </w:r>
          </w:p>
        </w:tc>
      </w:tr>
      <w:tr w:rsidR="00E56123" w14:paraId="39F72771" w14:textId="77777777" w:rsidTr="00E56123">
        <w:tc>
          <w:tcPr>
            <w:tcW w:w="850" w:type="dxa"/>
          </w:tcPr>
          <w:p w14:paraId="279B319C" w14:textId="6034AC9B" w:rsidR="00E56123" w:rsidRDefault="00E56123" w:rsidP="00E56123">
            <w:pPr>
              <w:jc w:val="center"/>
            </w:pPr>
            <w:r>
              <w:t>1</w:t>
            </w:r>
          </w:p>
        </w:tc>
        <w:tc>
          <w:tcPr>
            <w:tcW w:w="850" w:type="dxa"/>
          </w:tcPr>
          <w:p w14:paraId="07CAFB60" w14:textId="2E3603C7" w:rsidR="00E56123" w:rsidRDefault="0061499A" w:rsidP="00E56123">
            <w:pPr>
              <w:jc w:val="center"/>
            </w:pPr>
            <w:r>
              <w:t>6</w:t>
            </w:r>
          </w:p>
        </w:tc>
        <w:tc>
          <w:tcPr>
            <w:tcW w:w="7088" w:type="dxa"/>
          </w:tcPr>
          <w:p w14:paraId="111A5337" w14:textId="0A2CCF45" w:rsidR="00E56123" w:rsidRDefault="00E56123" w:rsidP="00E56123">
            <w:r>
              <w:t>Add 3</w:t>
            </w:r>
            <w:r w:rsidR="007A6C52">
              <w:t>2</w:t>
            </w:r>
            <w:r>
              <w:t>-bit value to instruction pointer</w:t>
            </w:r>
          </w:p>
        </w:tc>
      </w:tr>
      <w:tr w:rsidR="00E56123" w14:paraId="4CAE9B04" w14:textId="77777777" w:rsidTr="00E56123">
        <w:tc>
          <w:tcPr>
            <w:tcW w:w="850" w:type="dxa"/>
          </w:tcPr>
          <w:p w14:paraId="59B0F84F" w14:textId="5FCE8D4C" w:rsidR="00E56123" w:rsidRDefault="00E56123" w:rsidP="00E56123">
            <w:pPr>
              <w:jc w:val="center"/>
            </w:pPr>
            <w:r>
              <w:t>1</w:t>
            </w:r>
          </w:p>
        </w:tc>
        <w:tc>
          <w:tcPr>
            <w:tcW w:w="850" w:type="dxa"/>
          </w:tcPr>
          <w:p w14:paraId="7532DBDE" w14:textId="302AB588" w:rsidR="00E56123" w:rsidRDefault="0061499A" w:rsidP="00E56123">
            <w:pPr>
              <w:jc w:val="center"/>
            </w:pPr>
            <w:r>
              <w:t>7</w:t>
            </w:r>
          </w:p>
        </w:tc>
        <w:tc>
          <w:tcPr>
            <w:tcW w:w="7088" w:type="dxa"/>
          </w:tcPr>
          <w:p w14:paraId="3B29C670" w14:textId="68163BFE" w:rsidR="00E56123" w:rsidRDefault="00E56123" w:rsidP="00E56123">
            <w:r>
              <w:t>Add 64-bit value to instruction pointer</w:t>
            </w:r>
          </w:p>
        </w:tc>
      </w:tr>
    </w:tbl>
    <w:p w14:paraId="6C5C98D7" w14:textId="77777777" w:rsidR="00C0043A" w:rsidRDefault="00C0043A" w:rsidP="00C0043A">
      <w:pPr>
        <w:rPr>
          <w:b/>
          <w:bCs/>
        </w:rPr>
      </w:pPr>
    </w:p>
    <w:p w14:paraId="3760600D" w14:textId="77777777" w:rsidR="00C0043A" w:rsidRDefault="00C0043A" w:rsidP="00C0043A">
      <w:pPr>
        <w:rPr>
          <w:b/>
          <w:bCs/>
        </w:rPr>
      </w:pPr>
      <w:r>
        <w:rPr>
          <w:b/>
          <w:bCs/>
        </w:rPr>
        <w:t>Operation:</w:t>
      </w:r>
    </w:p>
    <w:p w14:paraId="07519497" w14:textId="7B3E61A4" w:rsidR="00C0043A" w:rsidRDefault="009D1113" w:rsidP="00C0043A">
      <w:pPr>
        <w:spacing w:after="0"/>
        <w:ind w:left="720"/>
      </w:pPr>
      <w:r>
        <w:t>Rd</w:t>
      </w:r>
      <w:r w:rsidR="00C0043A">
        <w:t xml:space="preserve"> = next IP</w:t>
      </w:r>
    </w:p>
    <w:p w14:paraId="4AC50B95" w14:textId="553FC7AB" w:rsidR="0033194D" w:rsidRDefault="0033194D" w:rsidP="00C0043A">
      <w:pPr>
        <w:spacing w:after="0"/>
        <w:ind w:firstLine="720"/>
      </w:pPr>
      <w:r>
        <w:t>If (</w:t>
      </w:r>
      <w:r w:rsidR="00C87449">
        <w:t>Rs2</w:t>
      </w:r>
      <w:r>
        <w:t xml:space="preserve"> &gt; limit or </w:t>
      </w:r>
      <w:r w:rsidR="00C87449">
        <w:t>Rs2</w:t>
      </w:r>
      <w:r>
        <w:t xml:space="preserve"> &lt; 0)</w:t>
      </w:r>
    </w:p>
    <w:p w14:paraId="76DA7FA0" w14:textId="02BF570D" w:rsidR="0033194D" w:rsidRDefault="0033194D" w:rsidP="00C0043A">
      <w:pPr>
        <w:spacing w:after="0"/>
        <w:ind w:firstLine="720"/>
      </w:pPr>
      <w:r>
        <w:tab/>
        <w:t>IP = IP + Memory[</w:t>
      </w:r>
      <w:r w:rsidR="00C87449">
        <w:t>Rs1</w:t>
      </w:r>
      <w:r>
        <w:t xml:space="preserve"> + limit * scale]</w:t>
      </w:r>
    </w:p>
    <w:p w14:paraId="61050F1D" w14:textId="120D96FF" w:rsidR="0033194D" w:rsidRDefault="0033194D" w:rsidP="00C0043A">
      <w:pPr>
        <w:spacing w:after="0"/>
        <w:ind w:firstLine="720"/>
      </w:pPr>
      <w:r>
        <w:t>else</w:t>
      </w:r>
    </w:p>
    <w:p w14:paraId="5FBE0B5E" w14:textId="2B0ECF54" w:rsidR="00C0043A" w:rsidRDefault="00C0043A" w:rsidP="0033194D">
      <w:pPr>
        <w:spacing w:after="0"/>
        <w:ind w:left="720" w:firstLine="720"/>
      </w:pPr>
      <w:r>
        <w:t xml:space="preserve">IP = </w:t>
      </w:r>
      <w:r w:rsidR="003F1C0A">
        <w:t xml:space="preserve">IP + </w:t>
      </w:r>
      <w:r w:rsidR="00BF6A4D">
        <w:t>Memory[</w:t>
      </w:r>
      <w:r w:rsidR="00C87449">
        <w:t>Rs1</w:t>
      </w:r>
      <w:r>
        <w:t xml:space="preserve"> + </w:t>
      </w:r>
      <w:r w:rsidR="00C87449">
        <w:t>Rs2</w:t>
      </w:r>
      <w:r w:rsidR="003F1C0A">
        <w:t xml:space="preserve"> * </w:t>
      </w:r>
      <w:r w:rsidR="0033194D">
        <w:t>s</w:t>
      </w:r>
      <w:r w:rsidR="003F1C0A">
        <w:t>cale</w:t>
      </w:r>
      <w:r w:rsidR="00BF6A4D">
        <w:t>]</w:t>
      </w:r>
    </w:p>
    <w:p w14:paraId="18C6FCED" w14:textId="77777777" w:rsidR="00C0043A" w:rsidRDefault="00C0043A" w:rsidP="00C0043A">
      <w:pPr>
        <w:spacing w:after="0"/>
        <w:ind w:firstLine="720"/>
        <w:rPr>
          <w:b/>
          <w:bCs/>
        </w:rPr>
      </w:pPr>
    </w:p>
    <w:p w14:paraId="547D12BB" w14:textId="2BB23D53" w:rsidR="005E0671" w:rsidRDefault="005E0671" w:rsidP="005E0671">
      <w:r w:rsidRPr="00D06BD4">
        <w:rPr>
          <w:b/>
          <w:bCs/>
        </w:rPr>
        <w:t>Execution Units</w:t>
      </w:r>
      <w:r>
        <w:t xml:space="preserve">: </w:t>
      </w:r>
      <w:r w:rsidR="00BF6A4D">
        <w:t>Branch</w:t>
      </w:r>
    </w:p>
    <w:p w14:paraId="5D4480D9" w14:textId="77777777" w:rsidR="005E0671" w:rsidRDefault="005E0671" w:rsidP="005E0671">
      <w:r w:rsidRPr="00275903">
        <w:rPr>
          <w:b/>
          <w:bCs/>
        </w:rPr>
        <w:t>Exceptions</w:t>
      </w:r>
      <w:r>
        <w:t>: none</w:t>
      </w:r>
    </w:p>
    <w:p w14:paraId="280FFAC5" w14:textId="77777777" w:rsidR="005E0671" w:rsidRPr="00EA1E45" w:rsidRDefault="005E0671" w:rsidP="005E0671">
      <w:pPr>
        <w:rPr>
          <w:b/>
          <w:bCs/>
        </w:rPr>
      </w:pPr>
      <w:r w:rsidRPr="00EA1E45">
        <w:rPr>
          <w:b/>
          <w:bCs/>
        </w:rPr>
        <w:t>Notes:</w:t>
      </w:r>
    </w:p>
    <w:p w14:paraId="563C6B9F" w14:textId="77777777" w:rsidR="003F7087" w:rsidRDefault="003F7087">
      <w:pPr>
        <w:rPr>
          <w:caps/>
          <w:color w:val="1F3763" w:themeColor="accent1" w:themeShade="7F"/>
          <w:spacing w:val="15"/>
        </w:rPr>
      </w:pPr>
      <w:r>
        <w:br w:type="page"/>
      </w:r>
    </w:p>
    <w:p w14:paraId="5B8EE182" w14:textId="776437EE" w:rsidR="008139B0" w:rsidRDefault="008139B0" w:rsidP="008139B0">
      <w:pPr>
        <w:pStyle w:val="Heading3"/>
      </w:pPr>
      <w:bookmarkStart w:id="945" w:name="_JSR_–_Jump"/>
      <w:bookmarkStart w:id="946" w:name="_Toc215430677"/>
      <w:bookmarkEnd w:id="933"/>
      <w:bookmarkEnd w:id="945"/>
      <w:r>
        <w:lastRenderedPageBreak/>
        <w:t>NOP – No Operation</w:t>
      </w:r>
      <w:bookmarkEnd w:id="934"/>
      <w:bookmarkEnd w:id="946"/>
    </w:p>
    <w:p w14:paraId="136E26E6" w14:textId="77777777" w:rsidR="008139B0" w:rsidRDefault="008139B0" w:rsidP="008139B0">
      <w:r>
        <w:t>NOP</w:t>
      </w:r>
    </w:p>
    <w:p w14:paraId="03D703E6" w14:textId="77777777" w:rsidR="008139B0" w:rsidRDefault="008139B0" w:rsidP="008139B0">
      <w:pPr>
        <w:rPr>
          <w:b/>
          <w:bCs/>
        </w:rPr>
      </w:pPr>
      <w:r w:rsidRPr="002206E7">
        <w:rPr>
          <w:b/>
          <w:bCs/>
        </w:rPr>
        <w:t>Description:</w:t>
      </w:r>
    </w:p>
    <w:p w14:paraId="6ABD46D3" w14:textId="7FE1D208" w:rsidR="008139B0" w:rsidRDefault="008139B0" w:rsidP="008139B0">
      <w:pPr>
        <w:spacing w:line="360" w:lineRule="auto"/>
        <w:ind w:left="720"/>
      </w:pPr>
      <w:r>
        <w:t>This instruction does not perform any operation.</w:t>
      </w:r>
      <w:r w:rsidR="007A7025">
        <w:t xml:space="preserve"> Any value for bits </w:t>
      </w:r>
      <w:r w:rsidR="009A7ED4">
        <w:t>8</w:t>
      </w:r>
      <w:r w:rsidR="007A7025">
        <w:t xml:space="preserve"> to </w:t>
      </w:r>
      <w:r w:rsidR="00DD6AAA">
        <w:t>47</w:t>
      </w:r>
      <w:r w:rsidR="007A7025">
        <w:t xml:space="preserve"> may be used.</w:t>
      </w:r>
    </w:p>
    <w:p w14:paraId="7A52F64C" w14:textId="77777777" w:rsidR="008139B0" w:rsidRDefault="008139B0" w:rsidP="008139B0">
      <w:pPr>
        <w:rPr>
          <w:b/>
          <w:bCs/>
        </w:rPr>
      </w:pPr>
      <w:r>
        <w:rPr>
          <w:b/>
          <w:bCs/>
        </w:rPr>
        <w:t>Instruction Format:</w:t>
      </w:r>
    </w:p>
    <w:tbl>
      <w:tblPr>
        <w:tblStyle w:val="TableGrid"/>
        <w:tblW w:w="0" w:type="auto"/>
        <w:tblInd w:w="612" w:type="dxa"/>
        <w:tblLook w:val="04A0" w:firstRow="1" w:lastRow="0" w:firstColumn="1" w:lastColumn="0" w:noHBand="0" w:noVBand="1"/>
      </w:tblPr>
      <w:tblGrid>
        <w:gridCol w:w="2116"/>
        <w:gridCol w:w="316"/>
        <w:gridCol w:w="716"/>
      </w:tblGrid>
      <w:tr w:rsidR="009A7ED4" w14:paraId="5FDFB267" w14:textId="77777777" w:rsidTr="009A7ED4">
        <w:tc>
          <w:tcPr>
            <w:tcW w:w="0" w:type="auto"/>
            <w:tcBorders>
              <w:top w:val="nil"/>
              <w:left w:val="nil"/>
              <w:bottom w:val="single" w:sz="4" w:space="0" w:color="auto"/>
              <w:right w:val="nil"/>
            </w:tcBorders>
          </w:tcPr>
          <w:p w14:paraId="57990999" w14:textId="5B767239" w:rsidR="009A7ED4" w:rsidRDefault="009A7ED4" w:rsidP="00ED635C">
            <w:pPr>
              <w:jc w:val="center"/>
            </w:pPr>
            <w:r>
              <w:t>47                                8</w:t>
            </w:r>
          </w:p>
        </w:tc>
        <w:tc>
          <w:tcPr>
            <w:tcW w:w="0" w:type="auto"/>
            <w:tcBorders>
              <w:top w:val="nil"/>
              <w:left w:val="nil"/>
              <w:right w:val="nil"/>
            </w:tcBorders>
          </w:tcPr>
          <w:p w14:paraId="6B06BF49" w14:textId="4A5F5B23" w:rsidR="009A7ED4" w:rsidRDefault="009A7ED4" w:rsidP="00ED635C">
            <w:pPr>
              <w:jc w:val="center"/>
            </w:pPr>
            <w:r>
              <w:t>7</w:t>
            </w:r>
          </w:p>
        </w:tc>
        <w:tc>
          <w:tcPr>
            <w:tcW w:w="0" w:type="auto"/>
            <w:tcBorders>
              <w:top w:val="nil"/>
              <w:left w:val="nil"/>
              <w:bottom w:val="single" w:sz="4" w:space="0" w:color="auto"/>
              <w:right w:val="nil"/>
            </w:tcBorders>
          </w:tcPr>
          <w:p w14:paraId="402B8024" w14:textId="5A362A6F" w:rsidR="009A7ED4" w:rsidRDefault="009A7ED4" w:rsidP="00ED635C">
            <w:pPr>
              <w:jc w:val="center"/>
            </w:pPr>
            <w:r>
              <w:t>6      0</w:t>
            </w:r>
          </w:p>
        </w:tc>
      </w:tr>
      <w:tr w:rsidR="009A7ED4" w14:paraId="73C33AEE" w14:textId="77777777" w:rsidTr="00044305">
        <w:tc>
          <w:tcPr>
            <w:tcW w:w="0" w:type="auto"/>
          </w:tcPr>
          <w:p w14:paraId="23CC04A4" w14:textId="6CB17CEF" w:rsidR="009A7ED4" w:rsidRDefault="00470915" w:rsidP="00ED635C">
            <w:pPr>
              <w:jc w:val="center"/>
            </w:pPr>
            <w:r>
              <w:t>~</w:t>
            </w:r>
            <w:r w:rsidR="009A7ED4">
              <w:rPr>
                <w:vertAlign w:val="subscript"/>
              </w:rPr>
              <w:t>40</w:t>
            </w:r>
          </w:p>
        </w:tc>
        <w:tc>
          <w:tcPr>
            <w:tcW w:w="0" w:type="auto"/>
          </w:tcPr>
          <w:p w14:paraId="534E5D49" w14:textId="473819B1" w:rsidR="009A7ED4" w:rsidRDefault="009A7ED4" w:rsidP="00ED635C">
            <w:pPr>
              <w:jc w:val="center"/>
            </w:pPr>
            <w:r>
              <w:t>1</w:t>
            </w:r>
          </w:p>
        </w:tc>
        <w:tc>
          <w:tcPr>
            <w:tcW w:w="0" w:type="auto"/>
          </w:tcPr>
          <w:p w14:paraId="3B9C3C54" w14:textId="17F95569" w:rsidR="009A7ED4" w:rsidRDefault="009A7ED4" w:rsidP="00ED635C">
            <w:pPr>
              <w:jc w:val="center"/>
            </w:pPr>
            <w:r>
              <w:t>127</w:t>
            </w:r>
            <w:r>
              <w:rPr>
                <w:vertAlign w:val="subscript"/>
              </w:rPr>
              <w:t>7</w:t>
            </w:r>
          </w:p>
        </w:tc>
      </w:tr>
    </w:tbl>
    <w:p w14:paraId="07C577A5" w14:textId="77777777" w:rsidR="00673554" w:rsidRDefault="00673554"/>
    <w:p w14:paraId="48B88D89" w14:textId="77777777" w:rsidR="00673554" w:rsidRPr="00673554" w:rsidRDefault="00673554">
      <w:pPr>
        <w:rPr>
          <w:b/>
          <w:bCs/>
        </w:rPr>
      </w:pPr>
      <w:r w:rsidRPr="00673554">
        <w:rPr>
          <w:b/>
          <w:bCs/>
        </w:rPr>
        <w:t>Notes:</w:t>
      </w:r>
    </w:p>
    <w:p w14:paraId="30E2ECE4" w14:textId="5A28A248" w:rsidR="00673554" w:rsidRPr="00673554" w:rsidRDefault="005A13E3" w:rsidP="00673554">
      <w:pPr>
        <w:ind w:left="720"/>
      </w:pPr>
      <w:r>
        <w:br w:type="page"/>
      </w:r>
    </w:p>
    <w:p w14:paraId="0FE26A24" w14:textId="5413DE48" w:rsidR="00002B53" w:rsidRDefault="00002B53" w:rsidP="00002B53">
      <w:pPr>
        <w:pStyle w:val="Heading3"/>
      </w:pPr>
      <w:bookmarkStart w:id="947" w:name="_RTD_–_Return"/>
      <w:bookmarkStart w:id="948" w:name="_Toc215430678"/>
      <w:bookmarkEnd w:id="947"/>
      <w:r>
        <w:lastRenderedPageBreak/>
        <w:t>RET – Return from Subroutine</w:t>
      </w:r>
      <w:bookmarkEnd w:id="948"/>
    </w:p>
    <w:p w14:paraId="7C0EA231" w14:textId="77777777" w:rsidR="00002B53" w:rsidRDefault="00002B53" w:rsidP="00002B53">
      <w:r w:rsidRPr="00D06BD4">
        <w:rPr>
          <w:b/>
          <w:bCs/>
        </w:rPr>
        <w:t>Description</w:t>
      </w:r>
      <w:r>
        <w:t>:</w:t>
      </w:r>
    </w:p>
    <w:p w14:paraId="58713E11" w14:textId="0A4F0803" w:rsidR="00002B53" w:rsidRDefault="00002B53" w:rsidP="00002B53">
      <w:pPr>
        <w:ind w:left="720"/>
      </w:pPr>
      <w:r>
        <w:t xml:space="preserve">This instruction returns from a subroutine by transferring program execution to the address stored in a register specified by </w:t>
      </w:r>
      <w:r w:rsidR="00451776">
        <w:t>Rs1</w:t>
      </w:r>
      <w:r>
        <w:t>.</w:t>
      </w:r>
      <w:r w:rsidR="00F7334C">
        <w:t xml:space="preserve"> RET and RTS are synonymous.</w:t>
      </w:r>
    </w:p>
    <w:p w14:paraId="0B66ED38" w14:textId="4F6A3992" w:rsidR="00002B53" w:rsidRDefault="00002B53" w:rsidP="00002B53">
      <w:r w:rsidRPr="00D06BD4">
        <w:rPr>
          <w:b/>
          <w:bCs/>
        </w:rPr>
        <w:t>Formats</w:t>
      </w:r>
      <w:r>
        <w:rPr>
          <w:b/>
          <w:bCs/>
        </w:rPr>
        <w:t xml:space="preserve"> Supported</w:t>
      </w:r>
      <w:r>
        <w:t>: RTD</w:t>
      </w:r>
    </w:p>
    <w:tbl>
      <w:tblPr>
        <w:tblW w:w="0" w:type="auto"/>
        <w:tblInd w:w="612" w:type="dxa"/>
        <w:tblLook w:val="04A0" w:firstRow="1" w:lastRow="0" w:firstColumn="1" w:lastColumn="0" w:noHBand="0" w:noVBand="1"/>
      </w:tblPr>
      <w:tblGrid>
        <w:gridCol w:w="656"/>
        <w:gridCol w:w="2416"/>
        <w:gridCol w:w="696"/>
        <w:gridCol w:w="616"/>
        <w:gridCol w:w="616"/>
      </w:tblGrid>
      <w:tr w:rsidR="00422E07" w:rsidRPr="00790AD0" w14:paraId="5BD9B1A0" w14:textId="77777777" w:rsidTr="0033340B">
        <w:tc>
          <w:tcPr>
            <w:tcW w:w="0" w:type="auto"/>
            <w:tcBorders>
              <w:top w:val="nil"/>
              <w:left w:val="nil"/>
              <w:bottom w:val="single" w:sz="4" w:space="0" w:color="auto"/>
              <w:right w:val="nil"/>
            </w:tcBorders>
          </w:tcPr>
          <w:p w14:paraId="2D510295" w14:textId="77777777" w:rsidR="00422E07" w:rsidRDefault="00422E07"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17DCE905" w14:textId="61560326" w:rsidR="00422E07" w:rsidRDefault="00422E07" w:rsidP="0033340B">
            <w:pPr>
              <w:spacing w:after="0"/>
              <w:jc w:val="center"/>
              <w:rPr>
                <w:sz w:val="16"/>
                <w:szCs w:val="16"/>
              </w:rPr>
            </w:pPr>
            <w:r>
              <w:rPr>
                <w:sz w:val="16"/>
                <w:szCs w:val="16"/>
              </w:rPr>
              <w:t>45                                               1</w:t>
            </w:r>
            <w:r w:rsidR="00C70364">
              <w:rPr>
                <w:sz w:val="16"/>
                <w:szCs w:val="16"/>
              </w:rPr>
              <w:t>9</w:t>
            </w:r>
          </w:p>
        </w:tc>
        <w:tc>
          <w:tcPr>
            <w:tcW w:w="0" w:type="auto"/>
            <w:tcBorders>
              <w:top w:val="nil"/>
              <w:left w:val="nil"/>
              <w:bottom w:val="single" w:sz="4" w:space="0" w:color="auto"/>
              <w:right w:val="nil"/>
            </w:tcBorders>
          </w:tcPr>
          <w:p w14:paraId="1B6A9110" w14:textId="030A6EDF" w:rsidR="00422E07" w:rsidRPr="00790AD0" w:rsidRDefault="00C70364" w:rsidP="0033340B">
            <w:pPr>
              <w:spacing w:after="0"/>
              <w:jc w:val="center"/>
              <w:rPr>
                <w:sz w:val="16"/>
                <w:szCs w:val="16"/>
              </w:rPr>
            </w:pPr>
            <w:r>
              <w:rPr>
                <w:sz w:val="16"/>
                <w:szCs w:val="16"/>
              </w:rPr>
              <w:t>18</w:t>
            </w:r>
            <w:r w:rsidR="00422E07">
              <w:rPr>
                <w:sz w:val="16"/>
                <w:szCs w:val="16"/>
              </w:rPr>
              <w:t xml:space="preserve">  </w:t>
            </w:r>
            <w:r w:rsidR="00422E07"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14CE3F56" w14:textId="4EE11188" w:rsidR="00422E07" w:rsidRPr="00790AD0" w:rsidRDefault="00422E07" w:rsidP="0033340B">
            <w:pPr>
              <w:spacing w:after="0"/>
              <w:jc w:val="center"/>
              <w:rPr>
                <w:sz w:val="16"/>
                <w:szCs w:val="16"/>
              </w:rPr>
            </w:pPr>
            <w:r w:rsidRPr="00790AD0">
              <w:rPr>
                <w:sz w:val="16"/>
                <w:szCs w:val="16"/>
              </w:rPr>
              <w:t>1</w:t>
            </w:r>
            <w:r w:rsidR="00C70364">
              <w:rPr>
                <w:sz w:val="16"/>
                <w:szCs w:val="16"/>
              </w:rPr>
              <w:t>2</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607E4A" w14:textId="77777777" w:rsidR="00422E07" w:rsidRPr="00790AD0" w:rsidRDefault="00422E0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22E07" w14:paraId="3553904D" w14:textId="77777777" w:rsidTr="0033340B">
        <w:tc>
          <w:tcPr>
            <w:tcW w:w="0" w:type="auto"/>
            <w:tcBorders>
              <w:top w:val="single" w:sz="4" w:space="0" w:color="auto"/>
              <w:left w:val="single" w:sz="4" w:space="0" w:color="auto"/>
              <w:bottom w:val="single" w:sz="4" w:space="0" w:color="auto"/>
              <w:right w:val="single" w:sz="4" w:space="0" w:color="auto"/>
            </w:tcBorders>
          </w:tcPr>
          <w:p w14:paraId="498031AC" w14:textId="4D22E859" w:rsidR="00422E07" w:rsidRPr="00F468DF" w:rsidRDefault="00422E07" w:rsidP="0033340B">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5FE7890" w14:textId="300F8684" w:rsidR="00422E07" w:rsidRPr="00F468DF" w:rsidRDefault="00422E07" w:rsidP="0033340B">
            <w:pPr>
              <w:spacing w:after="0"/>
              <w:jc w:val="center"/>
              <w:rPr>
                <w:sz w:val="16"/>
                <w:szCs w:val="16"/>
              </w:rPr>
            </w:pPr>
            <w:r>
              <w:rPr>
                <w:sz w:val="16"/>
                <w:szCs w:val="16"/>
              </w:rPr>
              <w:t>0</w:t>
            </w:r>
            <w:r>
              <w:rPr>
                <w:sz w:val="16"/>
                <w:szCs w:val="16"/>
                <w:vertAlign w:val="subscript"/>
              </w:rPr>
              <w:t>2</w:t>
            </w:r>
            <w:r w:rsidR="00C7036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7DB5A3" w14:textId="7BC65090" w:rsidR="00422E07" w:rsidRPr="00F468DF" w:rsidRDefault="00422E07" w:rsidP="0033340B">
            <w:pPr>
              <w:spacing w:after="0"/>
              <w:jc w:val="center"/>
              <w:rPr>
                <w:sz w:val="16"/>
                <w:szCs w:val="16"/>
              </w:rPr>
            </w:pPr>
            <w:r w:rsidRPr="00F468DF">
              <w:rPr>
                <w:sz w:val="16"/>
                <w:szCs w:val="16"/>
              </w:rPr>
              <w:t>R</w:t>
            </w:r>
            <w:r>
              <w:rPr>
                <w:sz w:val="16"/>
                <w:szCs w:val="16"/>
              </w:rPr>
              <w:t>s1</w:t>
            </w:r>
            <w:r w:rsidR="00C70364">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2625F6" w14:textId="758C2425" w:rsidR="00422E07" w:rsidRPr="00F468DF" w:rsidRDefault="00422E07" w:rsidP="0033340B">
            <w:pPr>
              <w:spacing w:after="0"/>
              <w:jc w:val="center"/>
              <w:rPr>
                <w:sz w:val="16"/>
                <w:szCs w:val="16"/>
              </w:rPr>
            </w:pPr>
            <w:r>
              <w:rPr>
                <w:sz w:val="16"/>
                <w:szCs w:val="16"/>
              </w:rPr>
              <w:t>0</w:t>
            </w:r>
            <w:r w:rsidR="00C70364">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F8B128E" w14:textId="77777777" w:rsidR="00422E07" w:rsidRPr="00F468DF" w:rsidRDefault="00422E07" w:rsidP="0033340B">
            <w:pPr>
              <w:spacing w:after="0"/>
              <w:jc w:val="center"/>
              <w:rPr>
                <w:sz w:val="16"/>
                <w:szCs w:val="16"/>
              </w:rPr>
            </w:pPr>
            <w:r>
              <w:rPr>
                <w:sz w:val="16"/>
                <w:szCs w:val="16"/>
              </w:rPr>
              <w:t>35</w:t>
            </w:r>
            <w:r w:rsidRPr="00F468DF">
              <w:rPr>
                <w:sz w:val="16"/>
                <w:szCs w:val="16"/>
                <w:vertAlign w:val="subscript"/>
              </w:rPr>
              <w:t>7</w:t>
            </w:r>
          </w:p>
        </w:tc>
      </w:tr>
    </w:tbl>
    <w:p w14:paraId="186E6E00" w14:textId="77777777" w:rsidR="00451776" w:rsidRDefault="00451776" w:rsidP="00002B53">
      <w:pPr>
        <w:rPr>
          <w:b/>
          <w:bCs/>
        </w:rPr>
      </w:pPr>
    </w:p>
    <w:p w14:paraId="198234DF" w14:textId="2EDE123D" w:rsidR="00002B53" w:rsidRDefault="00002B53" w:rsidP="00002B53">
      <w:pPr>
        <w:rPr>
          <w:b/>
          <w:bCs/>
        </w:rPr>
      </w:pPr>
      <w:r>
        <w:rPr>
          <w:b/>
          <w:bCs/>
        </w:rPr>
        <w:t>Operation:</w:t>
      </w:r>
    </w:p>
    <w:p w14:paraId="3333185E" w14:textId="7229F28C" w:rsidR="00002B53" w:rsidRPr="001E2D5E" w:rsidRDefault="00002B53" w:rsidP="00002B53">
      <w:pPr>
        <w:ind w:left="720"/>
      </w:pPr>
      <w:r>
        <w:t>IP</w:t>
      </w:r>
      <w:r w:rsidRPr="001E2D5E">
        <w:t xml:space="preserve"> &lt;= </w:t>
      </w:r>
      <w:r w:rsidR="00451776">
        <w:t>Rs1</w:t>
      </w:r>
    </w:p>
    <w:p w14:paraId="464B9218" w14:textId="77777777" w:rsidR="00002B53" w:rsidRDefault="00002B53" w:rsidP="00002B53">
      <w:r w:rsidRPr="00D06BD4">
        <w:rPr>
          <w:b/>
          <w:bCs/>
        </w:rPr>
        <w:t>Execution Units</w:t>
      </w:r>
      <w:r>
        <w:t>: Branch</w:t>
      </w:r>
    </w:p>
    <w:p w14:paraId="5C306B3F" w14:textId="77777777" w:rsidR="00002B53" w:rsidRPr="007424A4" w:rsidRDefault="00002B53" w:rsidP="00002B53">
      <w:r w:rsidRPr="00275903">
        <w:rPr>
          <w:b/>
          <w:bCs/>
        </w:rPr>
        <w:t>Exceptions</w:t>
      </w:r>
      <w:r>
        <w:t>: none</w:t>
      </w:r>
    </w:p>
    <w:p w14:paraId="488F497F" w14:textId="77777777" w:rsidR="00002B53" w:rsidRDefault="00002B53" w:rsidP="00002B53">
      <w:r w:rsidRPr="00464BF3">
        <w:rPr>
          <w:b/>
          <w:bCs/>
        </w:rPr>
        <w:t>Notes</w:t>
      </w:r>
      <w:r>
        <w:t>:</w:t>
      </w:r>
    </w:p>
    <w:p w14:paraId="3C035F69" w14:textId="2D23FBCE" w:rsidR="00002B53" w:rsidRDefault="00002B53" w:rsidP="00002B53">
      <w:pPr>
        <w:ind w:left="720"/>
      </w:pPr>
      <w:r>
        <w:t>Return address prediction hardware may make use of the R</w:t>
      </w:r>
      <w:r w:rsidR="00AF2D41">
        <w:t>E</w:t>
      </w:r>
      <w:r>
        <w:t>T instruction.</w:t>
      </w:r>
    </w:p>
    <w:p w14:paraId="2C453235" w14:textId="77777777" w:rsidR="00002B53" w:rsidRDefault="00002B53">
      <w:pPr>
        <w:rPr>
          <w:caps/>
          <w:color w:val="1F3763" w:themeColor="accent1" w:themeShade="7F"/>
          <w:spacing w:val="15"/>
        </w:rPr>
      </w:pPr>
      <w:r>
        <w:br w:type="page"/>
      </w:r>
    </w:p>
    <w:p w14:paraId="26316499" w14:textId="60BF429A" w:rsidR="005A13E3" w:rsidRDefault="005A13E3" w:rsidP="005A13E3">
      <w:pPr>
        <w:pStyle w:val="Heading3"/>
      </w:pPr>
      <w:bookmarkStart w:id="949" w:name="_RTD_–_Return_1"/>
      <w:bookmarkStart w:id="950" w:name="_Toc215430679"/>
      <w:bookmarkEnd w:id="949"/>
      <w:r>
        <w:lastRenderedPageBreak/>
        <w:t>RTD – Return from Subroutine and Deallocate</w:t>
      </w:r>
      <w:bookmarkEnd w:id="950"/>
    </w:p>
    <w:p w14:paraId="4FECF881" w14:textId="77777777" w:rsidR="005A13E3" w:rsidRDefault="005A13E3" w:rsidP="005A13E3">
      <w:r w:rsidRPr="00D06BD4">
        <w:rPr>
          <w:b/>
          <w:bCs/>
        </w:rPr>
        <w:t>Description</w:t>
      </w:r>
      <w:r>
        <w:t>:</w:t>
      </w:r>
    </w:p>
    <w:p w14:paraId="51064C2C" w14:textId="37C9BB9E" w:rsidR="005A13E3" w:rsidRDefault="005A13E3" w:rsidP="005A13E3">
      <w:pPr>
        <w:ind w:left="720"/>
      </w:pPr>
      <w:r>
        <w:t xml:space="preserve">This instruction returns from a subroutine by transferring program execution to the address stored in </w:t>
      </w:r>
      <w:r w:rsidR="00B55CF1">
        <w:t>r</w:t>
      </w:r>
      <w:r>
        <w:t>egister</w:t>
      </w:r>
      <w:r w:rsidR="00723DEE">
        <w:t xml:space="preserve"> </w:t>
      </w:r>
      <w:r w:rsidR="00B55CF1">
        <w:t>Rs1</w:t>
      </w:r>
      <w:r>
        <w:t xml:space="preserve">. Additionally, the stack pointer </w:t>
      </w:r>
      <w:r w:rsidR="00DB7533">
        <w:t xml:space="preserve">Rd </w:t>
      </w:r>
      <w:r>
        <w:t>is incremented by the amount specified.</w:t>
      </w:r>
    </w:p>
    <w:p w14:paraId="79A50F9E" w14:textId="12FEBAA5" w:rsidR="005A13E3" w:rsidRDefault="005A13E3" w:rsidP="005A13E3">
      <w:r w:rsidRPr="00D06BD4">
        <w:rPr>
          <w:b/>
          <w:bCs/>
        </w:rPr>
        <w:t>Formats</w:t>
      </w:r>
      <w:r>
        <w:rPr>
          <w:b/>
          <w:bCs/>
        </w:rPr>
        <w:t xml:space="preserve"> Supported</w:t>
      </w:r>
      <w:r>
        <w:t>: RT</w:t>
      </w:r>
      <w:r w:rsidR="007259F3">
        <w:t>D</w:t>
      </w:r>
    </w:p>
    <w:tbl>
      <w:tblPr>
        <w:tblW w:w="0" w:type="auto"/>
        <w:tblInd w:w="612" w:type="dxa"/>
        <w:tblLook w:val="04A0" w:firstRow="1" w:lastRow="0" w:firstColumn="1" w:lastColumn="0" w:noHBand="0" w:noVBand="1"/>
      </w:tblPr>
      <w:tblGrid>
        <w:gridCol w:w="656"/>
        <w:gridCol w:w="2416"/>
        <w:gridCol w:w="736"/>
        <w:gridCol w:w="656"/>
        <w:gridCol w:w="616"/>
      </w:tblGrid>
      <w:tr w:rsidR="009B2719" w:rsidRPr="00790AD0" w14:paraId="3A6BA3B9" w14:textId="77777777" w:rsidTr="0033340B">
        <w:tc>
          <w:tcPr>
            <w:tcW w:w="0" w:type="auto"/>
            <w:tcBorders>
              <w:top w:val="nil"/>
              <w:left w:val="nil"/>
              <w:bottom w:val="single" w:sz="4" w:space="0" w:color="auto"/>
              <w:right w:val="nil"/>
            </w:tcBorders>
          </w:tcPr>
          <w:p w14:paraId="3ED08303" w14:textId="77777777" w:rsidR="009B2719" w:rsidRDefault="009B2719"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03EDBE9" w14:textId="0BA3E913" w:rsidR="009B2719" w:rsidRDefault="009B2719" w:rsidP="0033340B">
            <w:pPr>
              <w:spacing w:after="0"/>
              <w:jc w:val="center"/>
              <w:rPr>
                <w:sz w:val="16"/>
                <w:szCs w:val="16"/>
              </w:rPr>
            </w:pPr>
            <w:r>
              <w:rPr>
                <w:sz w:val="16"/>
                <w:szCs w:val="16"/>
              </w:rPr>
              <w:t xml:space="preserve">45                                               </w:t>
            </w:r>
            <w:r w:rsidR="00C70364">
              <w:rPr>
                <w:sz w:val="16"/>
                <w:szCs w:val="16"/>
              </w:rPr>
              <w:t>19</w:t>
            </w:r>
          </w:p>
        </w:tc>
        <w:tc>
          <w:tcPr>
            <w:tcW w:w="0" w:type="auto"/>
            <w:tcBorders>
              <w:top w:val="nil"/>
              <w:left w:val="nil"/>
              <w:bottom w:val="single" w:sz="4" w:space="0" w:color="auto"/>
              <w:right w:val="nil"/>
            </w:tcBorders>
          </w:tcPr>
          <w:p w14:paraId="729FF670" w14:textId="1ECA1321" w:rsidR="009B2719" w:rsidRPr="00790AD0" w:rsidRDefault="00C70364" w:rsidP="0033340B">
            <w:pPr>
              <w:spacing w:after="0"/>
              <w:jc w:val="center"/>
              <w:rPr>
                <w:sz w:val="16"/>
                <w:szCs w:val="16"/>
              </w:rPr>
            </w:pPr>
            <w:r>
              <w:rPr>
                <w:sz w:val="16"/>
                <w:szCs w:val="16"/>
              </w:rPr>
              <w:t>18</w:t>
            </w:r>
            <w:r w:rsidR="009B2719">
              <w:rPr>
                <w:sz w:val="16"/>
                <w:szCs w:val="16"/>
              </w:rPr>
              <w:t xml:space="preserve">   </w:t>
            </w:r>
            <w:r w:rsidR="009B2719" w:rsidRPr="00790AD0">
              <w:rPr>
                <w:sz w:val="16"/>
                <w:szCs w:val="16"/>
              </w:rPr>
              <w:t xml:space="preserve">  </w:t>
            </w:r>
            <w:r>
              <w:rPr>
                <w:sz w:val="16"/>
                <w:szCs w:val="16"/>
              </w:rPr>
              <w:t>13</w:t>
            </w:r>
          </w:p>
        </w:tc>
        <w:tc>
          <w:tcPr>
            <w:tcW w:w="0" w:type="auto"/>
            <w:tcBorders>
              <w:top w:val="nil"/>
              <w:left w:val="nil"/>
              <w:bottom w:val="single" w:sz="4" w:space="0" w:color="auto"/>
              <w:right w:val="nil"/>
            </w:tcBorders>
          </w:tcPr>
          <w:p w14:paraId="00E72199" w14:textId="53AB6549" w:rsidR="009B2719" w:rsidRPr="00790AD0" w:rsidRDefault="009B2719" w:rsidP="0033340B">
            <w:pPr>
              <w:spacing w:after="0"/>
              <w:jc w:val="center"/>
              <w:rPr>
                <w:sz w:val="16"/>
                <w:szCs w:val="16"/>
              </w:rPr>
            </w:pPr>
            <w:r w:rsidRPr="00790AD0">
              <w:rPr>
                <w:sz w:val="16"/>
                <w:szCs w:val="16"/>
              </w:rPr>
              <w:t>1</w:t>
            </w:r>
            <w:r w:rsidR="00C70364">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3E00A94C" w14:textId="77777777" w:rsidR="009B2719" w:rsidRPr="00790AD0" w:rsidRDefault="009B271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B2719" w14:paraId="6EDF917C" w14:textId="77777777" w:rsidTr="0033340B">
        <w:tc>
          <w:tcPr>
            <w:tcW w:w="0" w:type="auto"/>
            <w:tcBorders>
              <w:top w:val="single" w:sz="4" w:space="0" w:color="auto"/>
              <w:left w:val="single" w:sz="4" w:space="0" w:color="auto"/>
              <w:bottom w:val="single" w:sz="4" w:space="0" w:color="auto"/>
              <w:right w:val="single" w:sz="4" w:space="0" w:color="auto"/>
            </w:tcBorders>
          </w:tcPr>
          <w:p w14:paraId="4E74D0B7" w14:textId="0B39F3DB" w:rsidR="009B2719" w:rsidRPr="00F468DF" w:rsidRDefault="009B2719" w:rsidP="0033340B">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277D485" w14:textId="3DEC74A4" w:rsidR="009B2719" w:rsidRPr="00F468DF" w:rsidRDefault="009B2719" w:rsidP="0033340B">
            <w:pPr>
              <w:spacing w:after="0"/>
              <w:jc w:val="center"/>
              <w:rPr>
                <w:sz w:val="16"/>
                <w:szCs w:val="16"/>
              </w:rPr>
            </w:pPr>
            <w:r>
              <w:rPr>
                <w:sz w:val="16"/>
                <w:szCs w:val="16"/>
              </w:rPr>
              <w:t>Immediate</w:t>
            </w:r>
            <w:r>
              <w:rPr>
                <w:sz w:val="16"/>
                <w:szCs w:val="16"/>
                <w:vertAlign w:val="subscript"/>
              </w:rPr>
              <w:t>2</w:t>
            </w:r>
            <w:r w:rsidR="00C7036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BA7008" w14:textId="45525B10" w:rsidR="009B2719" w:rsidRPr="00F468DF" w:rsidRDefault="009B2719" w:rsidP="0033340B">
            <w:pPr>
              <w:spacing w:after="0"/>
              <w:jc w:val="center"/>
              <w:rPr>
                <w:sz w:val="16"/>
                <w:szCs w:val="16"/>
              </w:rPr>
            </w:pPr>
            <w:r w:rsidRPr="00F468DF">
              <w:rPr>
                <w:sz w:val="16"/>
                <w:szCs w:val="16"/>
              </w:rPr>
              <w:t>R</w:t>
            </w:r>
            <w:r>
              <w:rPr>
                <w:sz w:val="16"/>
                <w:szCs w:val="16"/>
              </w:rPr>
              <w:t>s1</w:t>
            </w:r>
            <w:r w:rsidR="00C70364">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20C871" w14:textId="5CEA099B" w:rsidR="009B2719" w:rsidRPr="00F468DF" w:rsidRDefault="009B2719" w:rsidP="0033340B">
            <w:pPr>
              <w:spacing w:after="0"/>
              <w:jc w:val="center"/>
              <w:rPr>
                <w:sz w:val="16"/>
                <w:szCs w:val="16"/>
              </w:rPr>
            </w:pPr>
            <w:r>
              <w:rPr>
                <w:sz w:val="16"/>
                <w:szCs w:val="16"/>
              </w:rPr>
              <w:t>Rd</w:t>
            </w:r>
            <w:r w:rsidR="00C70364">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B65B77" w14:textId="21082E7D" w:rsidR="009B2719" w:rsidRPr="00F468DF" w:rsidRDefault="009B2719" w:rsidP="0033340B">
            <w:pPr>
              <w:spacing w:after="0"/>
              <w:jc w:val="center"/>
              <w:rPr>
                <w:sz w:val="16"/>
                <w:szCs w:val="16"/>
              </w:rPr>
            </w:pPr>
            <w:r>
              <w:rPr>
                <w:sz w:val="16"/>
                <w:szCs w:val="16"/>
              </w:rPr>
              <w:t>35</w:t>
            </w:r>
            <w:r w:rsidRPr="00F468DF">
              <w:rPr>
                <w:sz w:val="16"/>
                <w:szCs w:val="16"/>
                <w:vertAlign w:val="subscript"/>
              </w:rPr>
              <w:t>7</w:t>
            </w:r>
          </w:p>
        </w:tc>
      </w:tr>
    </w:tbl>
    <w:p w14:paraId="036DFAB8" w14:textId="77777777" w:rsidR="007368D3" w:rsidRDefault="007368D3" w:rsidP="005A13E3"/>
    <w:p w14:paraId="11526229" w14:textId="77777777" w:rsidR="005A13E3" w:rsidRDefault="005A13E3" w:rsidP="005A13E3">
      <w:pPr>
        <w:rPr>
          <w:b/>
          <w:bCs/>
        </w:rPr>
      </w:pPr>
      <w:r>
        <w:rPr>
          <w:b/>
          <w:bCs/>
        </w:rPr>
        <w:t>Operation:</w:t>
      </w:r>
    </w:p>
    <w:p w14:paraId="5C7567A7" w14:textId="524568E5" w:rsidR="001E2D5E" w:rsidRPr="001E2D5E" w:rsidRDefault="00F138FA" w:rsidP="001E2D5E">
      <w:pPr>
        <w:ind w:left="720"/>
      </w:pPr>
      <w:r>
        <w:t>IP</w:t>
      </w:r>
      <w:r w:rsidR="001E2D5E" w:rsidRPr="001E2D5E">
        <w:t xml:space="preserve"> &lt;= </w:t>
      </w:r>
      <w:r w:rsidR="00E46AB5">
        <w:t>Rs1</w:t>
      </w:r>
    </w:p>
    <w:p w14:paraId="3EFF4402" w14:textId="4557535D" w:rsidR="001E2D5E" w:rsidRPr="001E2D5E" w:rsidRDefault="001E2D5E" w:rsidP="001E2D5E">
      <w:pPr>
        <w:ind w:left="720"/>
      </w:pPr>
      <w:r w:rsidRPr="001E2D5E">
        <w:t xml:space="preserve">SP = SP + </w:t>
      </w:r>
      <w:r w:rsidR="00111411">
        <w:t xml:space="preserve">sign extend </w:t>
      </w:r>
      <w:r w:rsidRPr="001E2D5E">
        <w:t>Const</w:t>
      </w:r>
      <w:r w:rsidR="007A7025">
        <w:t>ant</w:t>
      </w:r>
    </w:p>
    <w:p w14:paraId="208C804F" w14:textId="77777777" w:rsidR="005A13E3" w:rsidRDefault="005A13E3" w:rsidP="005A13E3">
      <w:r w:rsidRPr="00D06BD4">
        <w:rPr>
          <w:b/>
          <w:bCs/>
        </w:rPr>
        <w:t>Execution Units</w:t>
      </w:r>
      <w:r>
        <w:t>: Branch</w:t>
      </w:r>
    </w:p>
    <w:p w14:paraId="49232021" w14:textId="77777777" w:rsidR="005A13E3" w:rsidRPr="007424A4" w:rsidRDefault="005A13E3" w:rsidP="005A13E3">
      <w:r w:rsidRPr="00275903">
        <w:rPr>
          <w:b/>
          <w:bCs/>
        </w:rPr>
        <w:t>Exceptions</w:t>
      </w:r>
      <w:r>
        <w:t>: none</w:t>
      </w:r>
    </w:p>
    <w:p w14:paraId="63946C20" w14:textId="77777777" w:rsidR="005A13E3" w:rsidRDefault="005A13E3" w:rsidP="005A13E3">
      <w:r w:rsidRPr="00464BF3">
        <w:rPr>
          <w:b/>
          <w:bCs/>
        </w:rPr>
        <w:t>Notes</w:t>
      </w:r>
      <w:r>
        <w:t>:</w:t>
      </w:r>
    </w:p>
    <w:p w14:paraId="5004F52B" w14:textId="77777777" w:rsidR="005A13E3" w:rsidRDefault="005A13E3" w:rsidP="005A13E3">
      <w:pPr>
        <w:ind w:left="720"/>
      </w:pPr>
      <w:r>
        <w:t>Return address prediction hardware may make use of the RTS instruction.</w:t>
      </w:r>
    </w:p>
    <w:p w14:paraId="2CF316EE" w14:textId="6D26C1F7" w:rsidR="00D70ABF" w:rsidRDefault="00D70ABF" w:rsidP="00D70ABF">
      <w:pPr>
        <w:pStyle w:val="Heading3"/>
      </w:pPr>
      <w:bookmarkStart w:id="951" w:name="_Toc215430680"/>
      <w:r>
        <w:t>RTS – Return from Subroutine</w:t>
      </w:r>
      <w:bookmarkEnd w:id="951"/>
    </w:p>
    <w:p w14:paraId="04C37F62" w14:textId="77777777" w:rsidR="00D70ABF" w:rsidRDefault="00D70ABF" w:rsidP="00D70ABF">
      <w:r w:rsidRPr="00D06BD4">
        <w:rPr>
          <w:b/>
          <w:bCs/>
        </w:rPr>
        <w:t>Description</w:t>
      </w:r>
      <w:r>
        <w:t>:</w:t>
      </w:r>
    </w:p>
    <w:p w14:paraId="5AFA7AB0" w14:textId="490CE242" w:rsidR="00D70ABF" w:rsidRDefault="00683F71" w:rsidP="00D70ABF">
      <w:pPr>
        <w:ind w:left="720"/>
      </w:pPr>
      <w:r>
        <w:t xml:space="preserve">An alternate mnemonic for the </w:t>
      </w:r>
      <w:hyperlink w:anchor="_RTD_–_Return_1" w:history="1">
        <w:r w:rsidRPr="005554D7">
          <w:rPr>
            <w:rStyle w:val="Hyperlink"/>
          </w:rPr>
          <w:t>RT</w:t>
        </w:r>
        <w:r w:rsidR="001F739B" w:rsidRPr="005554D7">
          <w:rPr>
            <w:rStyle w:val="Hyperlink"/>
          </w:rPr>
          <w:t>D</w:t>
        </w:r>
      </w:hyperlink>
      <w:r>
        <w:t xml:space="preserve"> instruction</w:t>
      </w:r>
      <w:r w:rsidR="001F739B">
        <w:t xml:space="preserve"> where the stack pointer adjustment is zero</w:t>
      </w:r>
      <w:r>
        <w:t xml:space="preserve">. </w:t>
      </w:r>
      <w:r w:rsidR="00D70ABF">
        <w:t>This instruction returns from a subroutine by transferring program execution to the address stored in a register</w:t>
      </w:r>
      <w:r w:rsidR="007A7025">
        <w:t xml:space="preserve"> specified by </w:t>
      </w:r>
      <w:r w:rsidR="00C87449">
        <w:t>Rs1</w:t>
      </w:r>
      <w:r w:rsidR="00774B5D">
        <w:t xml:space="preserve"> plus an offset constant</w:t>
      </w:r>
      <w:r w:rsidR="007A7025">
        <w:t>.</w:t>
      </w:r>
      <w:r w:rsidR="00AE7215" w:rsidRPr="00AE7215">
        <w:t xml:space="preserve"> </w:t>
      </w:r>
      <w:r w:rsidR="00AE7215">
        <w:t>RTS and RET are synonymous.</w:t>
      </w:r>
    </w:p>
    <w:p w14:paraId="56419298" w14:textId="79E1D4AE" w:rsidR="00D70ABF" w:rsidRDefault="00D70ABF" w:rsidP="00D70ABF">
      <w:r w:rsidRPr="00D06BD4">
        <w:rPr>
          <w:b/>
          <w:bCs/>
        </w:rPr>
        <w:t>Formats</w:t>
      </w:r>
      <w:r>
        <w:rPr>
          <w:b/>
          <w:bCs/>
        </w:rPr>
        <w:t xml:space="preserve"> Supported</w:t>
      </w:r>
      <w:r>
        <w:t>: RT</w:t>
      </w:r>
      <w:r w:rsidR="00F138FA">
        <w:t>D</w:t>
      </w:r>
    </w:p>
    <w:tbl>
      <w:tblPr>
        <w:tblW w:w="0" w:type="auto"/>
        <w:tblInd w:w="612" w:type="dxa"/>
        <w:tblLook w:val="04A0" w:firstRow="1" w:lastRow="0" w:firstColumn="1" w:lastColumn="0" w:noHBand="0" w:noVBand="1"/>
      </w:tblPr>
      <w:tblGrid>
        <w:gridCol w:w="656"/>
        <w:gridCol w:w="2416"/>
        <w:gridCol w:w="696"/>
        <w:gridCol w:w="656"/>
        <w:gridCol w:w="616"/>
      </w:tblGrid>
      <w:tr w:rsidR="003051BC" w:rsidRPr="00790AD0" w14:paraId="57AB5AFB" w14:textId="77777777" w:rsidTr="00671719">
        <w:tc>
          <w:tcPr>
            <w:tcW w:w="0" w:type="auto"/>
            <w:tcBorders>
              <w:top w:val="nil"/>
              <w:left w:val="nil"/>
              <w:bottom w:val="single" w:sz="4" w:space="0" w:color="auto"/>
              <w:right w:val="nil"/>
            </w:tcBorders>
          </w:tcPr>
          <w:p w14:paraId="3DBA9788" w14:textId="77777777" w:rsidR="003051BC" w:rsidRDefault="003051BC"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3A541054" w14:textId="1A315B0F" w:rsidR="003051BC" w:rsidRDefault="003051BC" w:rsidP="00671719">
            <w:pPr>
              <w:spacing w:after="0"/>
              <w:jc w:val="center"/>
              <w:rPr>
                <w:sz w:val="16"/>
                <w:szCs w:val="16"/>
              </w:rPr>
            </w:pPr>
            <w:r>
              <w:rPr>
                <w:sz w:val="16"/>
                <w:szCs w:val="16"/>
              </w:rPr>
              <w:t>45                                               1</w:t>
            </w:r>
            <w:r w:rsidR="00E93CFC">
              <w:rPr>
                <w:sz w:val="16"/>
                <w:szCs w:val="16"/>
              </w:rPr>
              <w:t>9</w:t>
            </w:r>
          </w:p>
        </w:tc>
        <w:tc>
          <w:tcPr>
            <w:tcW w:w="0" w:type="auto"/>
            <w:tcBorders>
              <w:top w:val="nil"/>
              <w:left w:val="nil"/>
              <w:bottom w:val="single" w:sz="4" w:space="0" w:color="auto"/>
              <w:right w:val="nil"/>
            </w:tcBorders>
          </w:tcPr>
          <w:p w14:paraId="46032AC6" w14:textId="12C5B6D5" w:rsidR="003051BC" w:rsidRPr="00790AD0" w:rsidRDefault="00E93CFC" w:rsidP="00671719">
            <w:pPr>
              <w:spacing w:after="0"/>
              <w:jc w:val="center"/>
              <w:rPr>
                <w:sz w:val="16"/>
                <w:szCs w:val="16"/>
              </w:rPr>
            </w:pPr>
            <w:r>
              <w:rPr>
                <w:sz w:val="16"/>
                <w:szCs w:val="16"/>
              </w:rPr>
              <w:t>18</w:t>
            </w:r>
            <w:r w:rsidR="003051BC">
              <w:rPr>
                <w:sz w:val="16"/>
                <w:szCs w:val="16"/>
              </w:rPr>
              <w:t xml:space="preserve">  </w:t>
            </w:r>
            <w:r w:rsidR="003051BC"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028CD9FB" w14:textId="101FACDB" w:rsidR="003051BC" w:rsidRPr="00790AD0" w:rsidRDefault="00E93CFC" w:rsidP="00671719">
            <w:pPr>
              <w:spacing w:after="0"/>
              <w:jc w:val="center"/>
              <w:rPr>
                <w:sz w:val="16"/>
                <w:szCs w:val="16"/>
              </w:rPr>
            </w:pPr>
            <w:r>
              <w:rPr>
                <w:sz w:val="16"/>
                <w:szCs w:val="16"/>
              </w:rPr>
              <w:t>12</w:t>
            </w:r>
            <w:r w:rsidR="003051BC" w:rsidRPr="00790AD0">
              <w:rPr>
                <w:sz w:val="16"/>
                <w:szCs w:val="16"/>
              </w:rPr>
              <w:t xml:space="preserve"> </w:t>
            </w:r>
            <w:r w:rsidR="003051BC">
              <w:rPr>
                <w:sz w:val="16"/>
                <w:szCs w:val="16"/>
              </w:rPr>
              <w:t xml:space="preserve"> </w:t>
            </w:r>
            <w:r w:rsidR="003051BC" w:rsidRPr="00790AD0">
              <w:rPr>
                <w:sz w:val="16"/>
                <w:szCs w:val="16"/>
              </w:rPr>
              <w:t xml:space="preserve">  </w:t>
            </w:r>
            <w:r w:rsidR="003051BC">
              <w:rPr>
                <w:sz w:val="16"/>
                <w:szCs w:val="16"/>
              </w:rPr>
              <w:t xml:space="preserve"> 7</w:t>
            </w:r>
          </w:p>
        </w:tc>
        <w:tc>
          <w:tcPr>
            <w:tcW w:w="0" w:type="auto"/>
            <w:tcBorders>
              <w:top w:val="nil"/>
              <w:left w:val="nil"/>
              <w:bottom w:val="single" w:sz="4" w:space="0" w:color="auto"/>
              <w:right w:val="nil"/>
            </w:tcBorders>
          </w:tcPr>
          <w:p w14:paraId="709322CF" w14:textId="77777777" w:rsidR="003051BC" w:rsidRPr="00790AD0" w:rsidRDefault="003051B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51BC" w14:paraId="491CA944" w14:textId="77777777" w:rsidTr="00671719">
        <w:tc>
          <w:tcPr>
            <w:tcW w:w="0" w:type="auto"/>
            <w:tcBorders>
              <w:top w:val="single" w:sz="4" w:space="0" w:color="auto"/>
              <w:left w:val="single" w:sz="4" w:space="0" w:color="auto"/>
              <w:bottom w:val="single" w:sz="4" w:space="0" w:color="auto"/>
              <w:right w:val="single" w:sz="4" w:space="0" w:color="auto"/>
            </w:tcBorders>
          </w:tcPr>
          <w:p w14:paraId="63CE42CC" w14:textId="77777777" w:rsidR="003051BC" w:rsidRPr="00F468DF" w:rsidRDefault="003051BC" w:rsidP="00671719">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AE5705C" w14:textId="0ECCE383" w:rsidR="003051BC" w:rsidRPr="00F468DF" w:rsidRDefault="003051BC" w:rsidP="00671719">
            <w:pPr>
              <w:spacing w:after="0"/>
              <w:jc w:val="center"/>
              <w:rPr>
                <w:sz w:val="16"/>
                <w:szCs w:val="16"/>
              </w:rPr>
            </w:pPr>
            <w:r>
              <w:rPr>
                <w:sz w:val="16"/>
                <w:szCs w:val="16"/>
              </w:rPr>
              <w:t>0</w:t>
            </w:r>
            <w:r>
              <w:rPr>
                <w:sz w:val="16"/>
                <w:szCs w:val="16"/>
                <w:vertAlign w:val="subscript"/>
              </w:rPr>
              <w:t>2</w:t>
            </w:r>
            <w:r w:rsidR="00E93CFC">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147AF9" w14:textId="1D79E0E0" w:rsidR="003051BC" w:rsidRPr="00F468DF" w:rsidRDefault="008A0D25" w:rsidP="00671719">
            <w:pPr>
              <w:spacing w:after="0"/>
              <w:jc w:val="center"/>
              <w:rPr>
                <w:sz w:val="16"/>
                <w:szCs w:val="16"/>
              </w:rPr>
            </w:pPr>
            <w:r>
              <w:rPr>
                <w:sz w:val="16"/>
                <w:szCs w:val="16"/>
              </w:rPr>
              <w:t>Rs1</w:t>
            </w:r>
            <w:r w:rsidR="00E93CFC">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BE7E8B" w14:textId="4C6AD8E9" w:rsidR="003051BC" w:rsidRPr="00F468DF" w:rsidRDefault="008A0D25" w:rsidP="00671719">
            <w:pPr>
              <w:spacing w:after="0"/>
              <w:jc w:val="center"/>
              <w:rPr>
                <w:sz w:val="16"/>
                <w:szCs w:val="16"/>
              </w:rPr>
            </w:pPr>
            <w:r>
              <w:rPr>
                <w:sz w:val="16"/>
                <w:szCs w:val="16"/>
              </w:rPr>
              <w:t>0</w:t>
            </w:r>
            <w:r w:rsidR="00E93CFC">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A097D67" w14:textId="77777777" w:rsidR="003051BC" w:rsidRPr="00F468DF" w:rsidRDefault="003051BC" w:rsidP="00671719">
            <w:pPr>
              <w:spacing w:after="0"/>
              <w:jc w:val="center"/>
              <w:rPr>
                <w:sz w:val="16"/>
                <w:szCs w:val="16"/>
              </w:rPr>
            </w:pPr>
            <w:r>
              <w:rPr>
                <w:sz w:val="16"/>
                <w:szCs w:val="16"/>
              </w:rPr>
              <w:t>35</w:t>
            </w:r>
            <w:r w:rsidRPr="00F468DF">
              <w:rPr>
                <w:sz w:val="16"/>
                <w:szCs w:val="16"/>
                <w:vertAlign w:val="subscript"/>
              </w:rPr>
              <w:t>7</w:t>
            </w:r>
          </w:p>
        </w:tc>
      </w:tr>
    </w:tbl>
    <w:p w14:paraId="5CA5ACFA" w14:textId="77777777" w:rsidR="005554D7" w:rsidRDefault="005554D7" w:rsidP="00D70ABF"/>
    <w:p w14:paraId="5C462138" w14:textId="6A2D3523" w:rsidR="00D70ABF" w:rsidRDefault="00D70ABF" w:rsidP="00D70ABF">
      <w:pPr>
        <w:rPr>
          <w:b/>
          <w:bCs/>
        </w:rPr>
      </w:pPr>
      <w:r>
        <w:rPr>
          <w:b/>
          <w:bCs/>
        </w:rPr>
        <w:t>Operation:</w:t>
      </w:r>
    </w:p>
    <w:p w14:paraId="09754647" w14:textId="7B783588" w:rsidR="00D70ABF" w:rsidRPr="001E2D5E" w:rsidRDefault="00F138FA" w:rsidP="00D70ABF">
      <w:pPr>
        <w:ind w:left="720"/>
      </w:pPr>
      <w:r>
        <w:t>IP</w:t>
      </w:r>
      <w:r w:rsidR="00D70ABF" w:rsidRPr="001E2D5E">
        <w:t xml:space="preserve"> &lt;= </w:t>
      </w:r>
      <w:r w:rsidR="00774B5D">
        <w:t>Rs1</w:t>
      </w:r>
    </w:p>
    <w:p w14:paraId="2357EF99" w14:textId="77777777" w:rsidR="00D70ABF" w:rsidRDefault="00D70ABF" w:rsidP="00D70ABF">
      <w:r w:rsidRPr="00D06BD4">
        <w:rPr>
          <w:b/>
          <w:bCs/>
        </w:rPr>
        <w:t>Execution Units</w:t>
      </w:r>
      <w:r>
        <w:t>: Branch</w:t>
      </w:r>
    </w:p>
    <w:p w14:paraId="7F8F7999" w14:textId="77777777" w:rsidR="00D70ABF" w:rsidRPr="007424A4" w:rsidRDefault="00D70ABF" w:rsidP="00D70ABF">
      <w:r w:rsidRPr="00275903">
        <w:rPr>
          <w:b/>
          <w:bCs/>
        </w:rPr>
        <w:t>Exceptions</w:t>
      </w:r>
      <w:r>
        <w:t>: none</w:t>
      </w:r>
    </w:p>
    <w:p w14:paraId="3E38EB8D" w14:textId="77777777" w:rsidR="00D70ABF" w:rsidRDefault="00D70ABF" w:rsidP="00D70ABF">
      <w:r w:rsidRPr="00464BF3">
        <w:rPr>
          <w:b/>
          <w:bCs/>
        </w:rPr>
        <w:t>Notes</w:t>
      </w:r>
      <w:r>
        <w:t>:</w:t>
      </w:r>
    </w:p>
    <w:p w14:paraId="28B15B90" w14:textId="77777777" w:rsidR="00D70ABF" w:rsidRDefault="00D70ABF" w:rsidP="00D70ABF">
      <w:pPr>
        <w:ind w:left="720"/>
      </w:pPr>
      <w:r>
        <w:t>Return address prediction hardware may make use of the RTS instruction.</w:t>
      </w:r>
    </w:p>
    <w:p w14:paraId="7AA58B44" w14:textId="77777777" w:rsidR="001A06C3" w:rsidRDefault="001A06C3">
      <w:pPr>
        <w:rPr>
          <w:rFonts w:eastAsiaTheme="majorEastAsia" w:cstheme="majorBidi"/>
          <w:b/>
          <w:bCs/>
          <w:sz w:val="40"/>
        </w:rPr>
      </w:pPr>
      <w:r>
        <w:lastRenderedPageBreak/>
        <w:br w:type="page"/>
      </w:r>
    </w:p>
    <w:p w14:paraId="24CB9AD9" w14:textId="5E82208E" w:rsidR="00E47F01" w:rsidRDefault="00E47F01" w:rsidP="00E47F01">
      <w:pPr>
        <w:pStyle w:val="Heading2"/>
      </w:pPr>
      <w:bookmarkStart w:id="952" w:name="_Toc215430681"/>
      <w:bookmarkStart w:id="953" w:name="_Toc87087091"/>
      <w:r>
        <w:lastRenderedPageBreak/>
        <w:t>Graphics Instructions</w:t>
      </w:r>
      <w:bookmarkEnd w:id="952"/>
    </w:p>
    <w:p w14:paraId="33BB95E8" w14:textId="0F7208E3" w:rsidR="00E47F01" w:rsidRPr="00734236" w:rsidRDefault="00E47F01" w:rsidP="00E47F01">
      <w:pPr>
        <w:pStyle w:val="Heading3"/>
      </w:pPr>
      <w:bookmarkStart w:id="954" w:name="_Toc215430682"/>
      <w:r>
        <w:t>BLEND – Blend Colors</w:t>
      </w:r>
      <w:bookmarkEnd w:id="953"/>
      <w:bookmarkEnd w:id="954"/>
    </w:p>
    <w:p w14:paraId="3E72A86B" w14:textId="77777777" w:rsidR="00E47F01" w:rsidRPr="00EB0B0D" w:rsidRDefault="00E47F01" w:rsidP="00E47F01">
      <w:pPr>
        <w:rPr>
          <w:rFonts w:cs="Times New Roman"/>
        </w:rPr>
      </w:pPr>
      <w:r w:rsidRPr="00256979">
        <w:rPr>
          <w:rFonts w:cs="Times New Roman"/>
          <w:b/>
          <w:bCs/>
        </w:rPr>
        <w:t>Description</w:t>
      </w:r>
      <w:r w:rsidRPr="00EB0B0D">
        <w:rPr>
          <w:rFonts w:cs="Times New Roman"/>
        </w:rPr>
        <w:t>:</w:t>
      </w:r>
    </w:p>
    <w:p w14:paraId="4FB3E11E" w14:textId="5497D3A5" w:rsidR="00E47F01" w:rsidRPr="00EB0B0D" w:rsidRDefault="00E47F01" w:rsidP="00E47F01">
      <w:pPr>
        <w:ind w:left="720"/>
        <w:rPr>
          <w:rFonts w:cs="Times New Roman"/>
        </w:rPr>
      </w:pPr>
      <w:r w:rsidRPr="00EB0B0D">
        <w:rPr>
          <w:rFonts w:cs="Times New Roman"/>
        </w:rPr>
        <w:t xml:space="preserve">This </w:t>
      </w:r>
      <w:r>
        <w:rPr>
          <w:rFonts w:cs="Times New Roman"/>
        </w:rPr>
        <w:t>instruction blends two colors whose values are in R</w:t>
      </w:r>
      <w:r w:rsidR="00CB4307">
        <w:rPr>
          <w:rFonts w:cs="Times New Roman"/>
        </w:rPr>
        <w:t>s1</w:t>
      </w:r>
      <w:r>
        <w:rPr>
          <w:rFonts w:cs="Times New Roman"/>
        </w:rPr>
        <w:t xml:space="preserve"> and R</w:t>
      </w:r>
      <w:r w:rsidR="00CB4307">
        <w:rPr>
          <w:rFonts w:cs="Times New Roman"/>
        </w:rPr>
        <w:t>s2</w:t>
      </w:r>
      <w:r>
        <w:rPr>
          <w:rFonts w:cs="Times New Roman"/>
        </w:rPr>
        <w:t xml:space="preserve"> according to an alpha value in R</w:t>
      </w:r>
      <w:r w:rsidR="00CB4307">
        <w:rPr>
          <w:rFonts w:cs="Times New Roman"/>
        </w:rPr>
        <w:t>s3</w:t>
      </w:r>
      <w:r>
        <w:rPr>
          <w:rFonts w:cs="Times New Roman"/>
        </w:rPr>
        <w:t>. The resulting color is placed in register R</w:t>
      </w:r>
      <w:r w:rsidR="00CB4307">
        <w:rPr>
          <w:rFonts w:cs="Times New Roman"/>
        </w:rPr>
        <w:t>d</w:t>
      </w:r>
      <w:r>
        <w:rPr>
          <w:rFonts w:cs="Times New Roman"/>
        </w:rPr>
        <w:t xml:space="preserve">. The alpha value is a </w:t>
      </w:r>
      <w:r w:rsidR="00446E49">
        <w:rPr>
          <w:rFonts w:cs="Times New Roman"/>
        </w:rPr>
        <w:t>ten</w:t>
      </w:r>
      <w:r>
        <w:rPr>
          <w:rFonts w:cs="Times New Roman"/>
        </w:rPr>
        <w:t>-bit value assumed to be a fixed</w:t>
      </w:r>
      <w:r w:rsidR="00BC7F87">
        <w:rPr>
          <w:rFonts w:cs="Times New Roman"/>
        </w:rPr>
        <w:t>-</w:t>
      </w:r>
      <w:r>
        <w:rPr>
          <w:rFonts w:cs="Times New Roman"/>
        </w:rPr>
        <w:t xml:space="preserve">point number with one whole digit and </w:t>
      </w:r>
      <w:r w:rsidR="00446E49">
        <w:rPr>
          <w:rFonts w:cs="Times New Roman"/>
        </w:rPr>
        <w:t>nine</w:t>
      </w:r>
      <w:r>
        <w:rPr>
          <w:rFonts w:cs="Times New Roman"/>
        </w:rPr>
        <w:t xml:space="preserve"> fraction digits. </w:t>
      </w:r>
      <w:r w:rsidR="00EA5871">
        <w:rPr>
          <w:rFonts w:cs="Times New Roman"/>
        </w:rPr>
        <w:t>The same alpha value should be placed in each RGB component location of R</w:t>
      </w:r>
      <w:r w:rsidR="00CD1909">
        <w:rPr>
          <w:rFonts w:cs="Times New Roman"/>
        </w:rPr>
        <w:t>s3</w:t>
      </w:r>
      <w:r w:rsidR="00EA5871">
        <w:rPr>
          <w:rFonts w:cs="Times New Roman"/>
        </w:rPr>
        <w:t xml:space="preserve">. </w:t>
      </w:r>
      <w:r>
        <w:rPr>
          <w:rFonts w:cs="Times New Roman"/>
        </w:rPr>
        <w:t>The color values in R</w:t>
      </w:r>
      <w:r w:rsidR="00CD1909">
        <w:rPr>
          <w:rFonts w:cs="Times New Roman"/>
        </w:rPr>
        <w:t>s1</w:t>
      </w:r>
      <w:r>
        <w:rPr>
          <w:rFonts w:cs="Times New Roman"/>
        </w:rPr>
        <w:t xml:space="preserve"> and R</w:t>
      </w:r>
      <w:r w:rsidR="00CD1909">
        <w:rPr>
          <w:rFonts w:cs="Times New Roman"/>
        </w:rPr>
        <w:t>s2</w:t>
      </w:r>
      <w:r>
        <w:rPr>
          <w:rFonts w:cs="Times New Roman"/>
        </w:rPr>
        <w:t xml:space="preserve"> are assumed to be RGB10.10.10 format colors. The result is a RGB10.10.10 format color. Note that a close approximation to 1.0 – alpha is used. Each component of the color is blended independently.</w:t>
      </w:r>
      <w:r w:rsidR="00277EB5">
        <w:rPr>
          <w:rFonts w:cs="Times New Roman"/>
        </w:rPr>
        <w:t xml:space="preserve"> Component overflow saturates towards white.</w:t>
      </w:r>
    </w:p>
    <w:p w14:paraId="6CF007FA" w14:textId="6272CE8C" w:rsidR="0048253F" w:rsidRDefault="0048253F" w:rsidP="0048253F">
      <w:r w:rsidRPr="002766C5">
        <w:rPr>
          <w:b/>
          <w:bCs/>
        </w:rPr>
        <w:t>Instruction Format:</w:t>
      </w:r>
      <w:r>
        <w:t xml:space="preserve"> R3</w:t>
      </w:r>
    </w:p>
    <w:p w14:paraId="4F6F0638" w14:textId="7837AA5D" w:rsidR="0048253F" w:rsidRDefault="0048253F" w:rsidP="0048253F">
      <w:pPr>
        <w:rPr>
          <w:b/>
          <w:bCs/>
        </w:rPr>
      </w:pPr>
      <w:r>
        <w:rPr>
          <w:b/>
          <w:bCs/>
        </w:rPr>
        <w:t>BLEND</w:t>
      </w:r>
      <w:r w:rsidRPr="006341F7">
        <w:rPr>
          <w:b/>
          <w:bCs/>
        </w:rPr>
        <w:t xml:space="preserve"> R</w:t>
      </w:r>
      <w:r w:rsidR="000D68BE">
        <w:rPr>
          <w:b/>
          <w:bCs/>
        </w:rPr>
        <w:t>d</w:t>
      </w:r>
      <w:r w:rsidRPr="006341F7">
        <w:rPr>
          <w:b/>
          <w:bCs/>
        </w:rPr>
        <w:t>, R</w:t>
      </w:r>
      <w:r w:rsidR="000D68BE">
        <w:rPr>
          <w:b/>
          <w:bCs/>
        </w:rPr>
        <w:t>s1</w:t>
      </w:r>
      <w:r w:rsidRPr="006341F7">
        <w:rPr>
          <w:b/>
          <w:bCs/>
        </w:rPr>
        <w:t>, R</w:t>
      </w:r>
      <w:r w:rsidR="000D68BE">
        <w:rPr>
          <w:b/>
          <w:bCs/>
        </w:rPr>
        <w:t>s2</w:t>
      </w:r>
      <w:r w:rsidRPr="006341F7">
        <w:rPr>
          <w:b/>
          <w:bCs/>
        </w:rPr>
        <w:t>, R</w:t>
      </w:r>
      <w:r w:rsidR="000D68BE">
        <w:rPr>
          <w:b/>
          <w:bCs/>
        </w:rPr>
        <w:t>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2483D" w:rsidRPr="00790AD0" w14:paraId="69C004EC" w14:textId="77777777" w:rsidTr="00671719">
        <w:tc>
          <w:tcPr>
            <w:tcW w:w="696" w:type="dxa"/>
            <w:tcBorders>
              <w:top w:val="nil"/>
              <w:left w:val="nil"/>
              <w:bottom w:val="single" w:sz="4" w:space="0" w:color="auto"/>
              <w:right w:val="nil"/>
            </w:tcBorders>
          </w:tcPr>
          <w:p w14:paraId="363035D9" w14:textId="77777777" w:rsidR="0012483D" w:rsidRDefault="0012483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28E95B4" w14:textId="77777777" w:rsidR="0012483D" w:rsidRDefault="0012483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3120C5B" w14:textId="77777777" w:rsidR="0012483D" w:rsidRDefault="0012483D" w:rsidP="00671719">
            <w:pPr>
              <w:spacing w:after="0"/>
              <w:jc w:val="center"/>
              <w:rPr>
                <w:sz w:val="16"/>
                <w:szCs w:val="16"/>
              </w:rPr>
            </w:pPr>
            <w:r>
              <w:rPr>
                <w:sz w:val="16"/>
                <w:szCs w:val="16"/>
              </w:rPr>
              <w:t>37   35</w:t>
            </w:r>
          </w:p>
        </w:tc>
        <w:tc>
          <w:tcPr>
            <w:tcW w:w="582" w:type="dxa"/>
            <w:tcBorders>
              <w:bottom w:val="single" w:sz="2" w:space="0" w:color="auto"/>
            </w:tcBorders>
          </w:tcPr>
          <w:p w14:paraId="4670E38A" w14:textId="77777777" w:rsidR="0012483D" w:rsidRDefault="0012483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3D5EEDC" w14:textId="77777777" w:rsidR="0012483D" w:rsidRDefault="0012483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13963EE" w14:textId="77777777" w:rsidR="0012483D" w:rsidRDefault="0012483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1BBA4F6" w14:textId="77777777" w:rsidR="0012483D" w:rsidRPr="00790AD0" w:rsidRDefault="0012483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6B442D0" w14:textId="77777777" w:rsidR="0012483D" w:rsidRPr="00790AD0" w:rsidRDefault="0012483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C741069" w14:textId="77777777" w:rsidR="0012483D" w:rsidRPr="00790AD0" w:rsidRDefault="0012483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BA666BB" w14:textId="77777777" w:rsidR="0012483D" w:rsidRDefault="0012483D" w:rsidP="00671719">
            <w:pPr>
              <w:spacing w:after="0"/>
              <w:jc w:val="center"/>
              <w:rPr>
                <w:sz w:val="16"/>
                <w:szCs w:val="16"/>
              </w:rPr>
            </w:pPr>
          </w:p>
        </w:tc>
      </w:tr>
      <w:tr w:rsidR="0012483D" w14:paraId="055E21F4" w14:textId="77777777" w:rsidTr="00671719">
        <w:tc>
          <w:tcPr>
            <w:tcW w:w="696" w:type="dxa"/>
            <w:tcBorders>
              <w:top w:val="single" w:sz="4" w:space="0" w:color="auto"/>
              <w:left w:val="single" w:sz="4" w:space="0" w:color="auto"/>
              <w:bottom w:val="single" w:sz="4" w:space="0" w:color="auto"/>
              <w:right w:val="single" w:sz="4" w:space="0" w:color="auto"/>
            </w:tcBorders>
          </w:tcPr>
          <w:p w14:paraId="0689CEA5" w14:textId="77777777" w:rsidR="0012483D" w:rsidRPr="00F468DF" w:rsidRDefault="0012483D" w:rsidP="00671719">
            <w:pPr>
              <w:spacing w:after="0"/>
              <w:jc w:val="center"/>
              <w:rPr>
                <w:sz w:val="16"/>
                <w:szCs w:val="16"/>
              </w:rPr>
            </w:pPr>
            <w:r>
              <w:rPr>
                <w:sz w:val="16"/>
                <w:szCs w:val="16"/>
              </w:rPr>
              <w:t>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FC93B8C" w14:textId="77777777" w:rsidR="0012483D" w:rsidRPr="00F468DF" w:rsidRDefault="0012483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5FE5F20" w14:textId="77777777" w:rsidR="0012483D" w:rsidRPr="00F468DF" w:rsidRDefault="0012483D"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A940C71" w14:textId="77777777" w:rsidR="0012483D" w:rsidRDefault="0012483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CAE1F44" w14:textId="77777777" w:rsidR="0012483D" w:rsidRPr="00F468DF" w:rsidRDefault="0012483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EF27A33" w14:textId="77777777" w:rsidR="0012483D" w:rsidRPr="00F468DF" w:rsidRDefault="0012483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746D229" w14:textId="77777777" w:rsidR="0012483D" w:rsidRPr="00F468DF" w:rsidRDefault="0012483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2F974B7" w14:textId="77777777" w:rsidR="0012483D" w:rsidRPr="00F468DF" w:rsidRDefault="0012483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6FF7A34" w14:textId="377EAE3C" w:rsidR="0012483D" w:rsidRPr="00F468DF" w:rsidRDefault="0012483D" w:rsidP="00671719">
            <w:pPr>
              <w:spacing w:after="0"/>
              <w:jc w:val="center"/>
              <w:rPr>
                <w:sz w:val="16"/>
                <w:szCs w:val="16"/>
              </w:rPr>
            </w:pPr>
            <w:r>
              <w:rPr>
                <w:sz w:val="16"/>
                <w:szCs w:val="16"/>
              </w:rPr>
              <w:t>11</w:t>
            </w:r>
            <w:r w:rsidRPr="00F468DF">
              <w:rPr>
                <w:sz w:val="16"/>
                <w:szCs w:val="16"/>
                <w:vertAlign w:val="subscript"/>
              </w:rPr>
              <w:t>7</w:t>
            </w:r>
          </w:p>
        </w:tc>
        <w:tc>
          <w:tcPr>
            <w:tcW w:w="794" w:type="dxa"/>
          </w:tcPr>
          <w:p w14:paraId="7200021E" w14:textId="77777777" w:rsidR="0012483D" w:rsidRDefault="0012483D" w:rsidP="00671719">
            <w:pPr>
              <w:spacing w:after="0"/>
              <w:rPr>
                <w:sz w:val="16"/>
                <w:szCs w:val="16"/>
              </w:rPr>
            </w:pPr>
          </w:p>
        </w:tc>
      </w:tr>
    </w:tbl>
    <w:p w14:paraId="65712FF4" w14:textId="77777777" w:rsidR="00ED6B45" w:rsidRDefault="00ED6B45" w:rsidP="00E47F01">
      <w:pPr>
        <w:rPr>
          <w:rFonts w:cs="Times New Roman"/>
          <w:b/>
          <w:bCs/>
        </w:rPr>
      </w:pPr>
    </w:p>
    <w:p w14:paraId="3C04160E" w14:textId="41E0BAF5" w:rsidR="00E47F01" w:rsidRDefault="00E47F01" w:rsidP="00E47F01">
      <w:pPr>
        <w:rPr>
          <w:rFonts w:cs="Times New Roman"/>
        </w:rPr>
      </w:pPr>
      <w:r w:rsidRPr="00256979">
        <w:rPr>
          <w:rFonts w:cs="Times New Roman"/>
          <w:b/>
          <w:bCs/>
        </w:rPr>
        <w:t>Operation</w:t>
      </w:r>
      <w:r>
        <w:rPr>
          <w:rFonts w:cs="Times New Roman"/>
        </w:rPr>
        <w:t>:</w:t>
      </w:r>
    </w:p>
    <w:p w14:paraId="03CEDC79" w14:textId="0B4F4B1E" w:rsidR="00E47F01" w:rsidRDefault="00C87449" w:rsidP="00E47F01">
      <w:pPr>
        <w:ind w:firstLine="720"/>
        <w:rPr>
          <w:rFonts w:cs="Times New Roman"/>
        </w:rPr>
      </w:pPr>
      <w:r>
        <w:rPr>
          <w:rFonts w:cs="Times New Roman"/>
        </w:rPr>
        <w:t>Rd</w:t>
      </w:r>
      <w:r w:rsidR="00E47F01">
        <w:rPr>
          <w:rFonts w:cs="Times New Roman"/>
        </w:rPr>
        <w:t>.R = (</w:t>
      </w:r>
      <w:r>
        <w:rPr>
          <w:rFonts w:cs="Times New Roman"/>
        </w:rPr>
        <w:t>Rs1</w:t>
      </w:r>
      <w:r w:rsidR="00E47F01">
        <w:rPr>
          <w:rFonts w:cs="Times New Roman"/>
        </w:rPr>
        <w:t>.R * alpha</w:t>
      </w:r>
      <w:r w:rsidR="00772CE1">
        <w:rPr>
          <w:rFonts w:cs="Times New Roman"/>
        </w:rPr>
        <w:t>.R</w:t>
      </w:r>
      <w:r w:rsidR="00E47F01">
        <w:rPr>
          <w:rFonts w:cs="Times New Roman"/>
        </w:rPr>
        <w:t>) + (</w:t>
      </w:r>
      <w:r>
        <w:rPr>
          <w:rFonts w:cs="Times New Roman"/>
        </w:rPr>
        <w:t>Rs2</w:t>
      </w:r>
      <w:r w:rsidR="00E47F01">
        <w:rPr>
          <w:rFonts w:cs="Times New Roman"/>
        </w:rPr>
        <w:t>.R * ~alpha</w:t>
      </w:r>
      <w:r w:rsidR="00772CE1">
        <w:rPr>
          <w:rFonts w:cs="Times New Roman"/>
        </w:rPr>
        <w:t>.R</w:t>
      </w:r>
      <w:r w:rsidR="00E47F01">
        <w:rPr>
          <w:rFonts w:cs="Times New Roman"/>
        </w:rPr>
        <w:t>)</w:t>
      </w:r>
    </w:p>
    <w:p w14:paraId="31ECC914" w14:textId="01A82CD7" w:rsidR="00E47F01" w:rsidRDefault="00C87449" w:rsidP="00E47F01">
      <w:pPr>
        <w:ind w:firstLine="720"/>
        <w:rPr>
          <w:rFonts w:cs="Times New Roman"/>
        </w:rPr>
      </w:pPr>
      <w:r>
        <w:rPr>
          <w:rFonts w:cs="Times New Roman"/>
        </w:rPr>
        <w:t>Rd</w:t>
      </w:r>
      <w:r w:rsidR="00E47F01">
        <w:rPr>
          <w:rFonts w:cs="Times New Roman"/>
        </w:rPr>
        <w:t>.G = (</w:t>
      </w:r>
      <w:r>
        <w:rPr>
          <w:rFonts w:cs="Times New Roman"/>
        </w:rPr>
        <w:t>Rs1</w:t>
      </w:r>
      <w:r w:rsidR="00E47F01">
        <w:rPr>
          <w:rFonts w:cs="Times New Roman"/>
        </w:rPr>
        <w:t>.G * alpha</w:t>
      </w:r>
      <w:r w:rsidR="00772CE1">
        <w:rPr>
          <w:rFonts w:cs="Times New Roman"/>
        </w:rPr>
        <w:t>.G</w:t>
      </w:r>
      <w:r w:rsidR="00E47F01">
        <w:rPr>
          <w:rFonts w:cs="Times New Roman"/>
        </w:rPr>
        <w:t>) + (</w:t>
      </w:r>
      <w:r>
        <w:rPr>
          <w:rFonts w:cs="Times New Roman"/>
        </w:rPr>
        <w:t>Rs2</w:t>
      </w:r>
      <w:r w:rsidR="00E47F01">
        <w:rPr>
          <w:rFonts w:cs="Times New Roman"/>
        </w:rPr>
        <w:t>.G * ~alpha</w:t>
      </w:r>
      <w:r w:rsidR="00772CE1">
        <w:rPr>
          <w:rFonts w:cs="Times New Roman"/>
        </w:rPr>
        <w:t>.G</w:t>
      </w:r>
      <w:r w:rsidR="00E47F01">
        <w:rPr>
          <w:rFonts w:cs="Times New Roman"/>
        </w:rPr>
        <w:t>)</w:t>
      </w:r>
    </w:p>
    <w:p w14:paraId="63EAC3CE" w14:textId="27BA268C" w:rsidR="00E47F01" w:rsidRDefault="00C87449" w:rsidP="00E47F01">
      <w:pPr>
        <w:ind w:firstLine="720"/>
        <w:rPr>
          <w:rFonts w:cs="Times New Roman"/>
        </w:rPr>
      </w:pPr>
      <w:r>
        <w:rPr>
          <w:rFonts w:cs="Times New Roman"/>
        </w:rPr>
        <w:t>Rd</w:t>
      </w:r>
      <w:r w:rsidR="00E47F01">
        <w:rPr>
          <w:rFonts w:cs="Times New Roman"/>
        </w:rPr>
        <w:t>.B = (</w:t>
      </w:r>
      <w:r>
        <w:rPr>
          <w:rFonts w:cs="Times New Roman"/>
        </w:rPr>
        <w:t>Rs1</w:t>
      </w:r>
      <w:r w:rsidR="00E47F01">
        <w:rPr>
          <w:rFonts w:cs="Times New Roman"/>
        </w:rPr>
        <w:t>.B * alpha</w:t>
      </w:r>
      <w:r w:rsidR="00772CE1">
        <w:rPr>
          <w:rFonts w:cs="Times New Roman"/>
        </w:rPr>
        <w:t>.B</w:t>
      </w:r>
      <w:r w:rsidR="00E47F01">
        <w:rPr>
          <w:rFonts w:cs="Times New Roman"/>
        </w:rPr>
        <w:t>) + (</w:t>
      </w:r>
      <w:r>
        <w:rPr>
          <w:rFonts w:cs="Times New Roman"/>
        </w:rPr>
        <w:t>Rs2</w:t>
      </w:r>
      <w:r w:rsidR="00E47F01">
        <w:rPr>
          <w:rFonts w:cs="Times New Roman"/>
        </w:rPr>
        <w:t>.B * ~alpha</w:t>
      </w:r>
      <w:r w:rsidR="00772CE1">
        <w:rPr>
          <w:rFonts w:cs="Times New Roman"/>
        </w:rPr>
        <w:t>.B</w:t>
      </w:r>
      <w:r w:rsidR="00E47F01">
        <w:rPr>
          <w:rFonts w:cs="Times New Roman"/>
        </w:rPr>
        <w:t>)</w:t>
      </w:r>
    </w:p>
    <w:p w14:paraId="406690E0" w14:textId="77777777" w:rsidR="00E47F01" w:rsidRDefault="00E47F01" w:rsidP="00E47F01">
      <w:pPr>
        <w:ind w:firstLine="720"/>
        <w:rPr>
          <w:rFonts w:cs="Times New Roman"/>
        </w:rPr>
      </w:pPr>
    </w:p>
    <w:p w14:paraId="39D0AF73" w14:textId="77777777" w:rsidR="00E47F01" w:rsidRDefault="00E47F01" w:rsidP="00E47F01">
      <w:pPr>
        <w:rPr>
          <w:rFonts w:cs="Times New Roman"/>
        </w:rPr>
      </w:pPr>
      <w:r w:rsidRPr="00256979">
        <w:rPr>
          <w:rFonts w:cs="Times New Roman"/>
          <w:b/>
          <w:bCs/>
        </w:rPr>
        <w:t>Clock Cycles</w:t>
      </w:r>
      <w:r w:rsidRPr="00EB0B0D">
        <w:rPr>
          <w:rFonts w:cs="Times New Roman"/>
        </w:rPr>
        <w:t xml:space="preserve">: </w:t>
      </w:r>
      <w:r>
        <w:rPr>
          <w:rFonts w:cs="Times New Roman"/>
        </w:rPr>
        <w:t>2</w:t>
      </w:r>
    </w:p>
    <w:p w14:paraId="7C399E74" w14:textId="77777777" w:rsidR="005F3C5A" w:rsidRDefault="005F3C5A">
      <w:pPr>
        <w:rPr>
          <w:rFonts w:eastAsiaTheme="majorEastAsia" w:cstheme="majorBidi"/>
          <w:b/>
          <w:bCs/>
          <w:sz w:val="40"/>
        </w:rPr>
      </w:pPr>
      <w:bookmarkStart w:id="955" w:name="_Toc75218844"/>
      <w:bookmarkStart w:id="956" w:name="_Toc87087094"/>
      <w:r>
        <w:br w:type="page"/>
      </w:r>
    </w:p>
    <w:p w14:paraId="3BBFA63B" w14:textId="694AF8D9" w:rsidR="005F3C5A" w:rsidRDefault="005F3C5A" w:rsidP="005F3C5A">
      <w:pPr>
        <w:pStyle w:val="Heading3"/>
      </w:pPr>
      <w:bookmarkStart w:id="957" w:name="_Toc215430683"/>
      <w:r>
        <w:lastRenderedPageBreak/>
        <w:t>TRANSFORM – Transform Point</w:t>
      </w:r>
      <w:bookmarkEnd w:id="955"/>
      <w:bookmarkEnd w:id="956"/>
      <w:bookmarkEnd w:id="957"/>
    </w:p>
    <w:p w14:paraId="425903C5" w14:textId="77777777" w:rsidR="005F3C5A" w:rsidRPr="0040568E" w:rsidRDefault="005F3C5A" w:rsidP="005F3C5A">
      <w:pPr>
        <w:rPr>
          <w:b/>
          <w:bCs/>
        </w:rPr>
      </w:pPr>
      <w:r w:rsidRPr="0040568E">
        <w:rPr>
          <w:b/>
          <w:bCs/>
        </w:rPr>
        <w:t>Description:</w:t>
      </w:r>
    </w:p>
    <w:p w14:paraId="6BF26A57" w14:textId="2432EFFB" w:rsidR="005F3C5A" w:rsidRDefault="005F3C5A" w:rsidP="005F3C5A">
      <w:pPr>
        <w:ind w:left="720"/>
      </w:pPr>
      <w:r>
        <w:t xml:space="preserve">The point transform instruction transforms a point from one location to another using a transform function. The transform function has 12 co-efficients in the form of a matrix used in the calculation. </w:t>
      </w:r>
    </w:p>
    <w:p w14:paraId="4DE67A46" w14:textId="4DEF473B" w:rsidR="005F3C5A" w:rsidRDefault="005F3C5A" w:rsidP="005F3C5A">
      <w:pPr>
        <w:ind w:left="720"/>
      </w:pPr>
      <w:r>
        <w:t>Points are represented in 1</w:t>
      </w:r>
      <w:r w:rsidR="00E2746C">
        <w:t>8</w:t>
      </w:r>
      <w:r>
        <w:t>.1</w:t>
      </w:r>
      <w:r w:rsidR="00E2746C">
        <w:t>8</w:t>
      </w:r>
      <w:r>
        <w:t xml:space="preserve"> fixed-point format.</w:t>
      </w:r>
    </w:p>
    <w:p w14:paraId="19D00A88" w14:textId="77777777" w:rsidR="003E0ED4" w:rsidRDefault="003E0ED4" w:rsidP="005F3C5A">
      <w:pPr>
        <w:ind w:left="720"/>
      </w:pPr>
    </w:p>
    <w:p w14:paraId="1DEDB436" w14:textId="7C4750A4" w:rsidR="005F3C5A" w:rsidRDefault="005F3C5A" w:rsidP="005F3C5A">
      <w:r w:rsidRPr="00992B33">
        <w:rPr>
          <w:b/>
          <w:bCs/>
        </w:rPr>
        <w:t>Instruction Format:</w:t>
      </w:r>
      <w:r w:rsidR="008F21E6">
        <w:t xml:space="preserve"> </w:t>
      </w:r>
    </w:p>
    <w:tbl>
      <w:tblPr>
        <w:tblW w:w="0" w:type="auto"/>
        <w:tblInd w:w="612" w:type="dxa"/>
        <w:tblLook w:val="04A0" w:firstRow="1" w:lastRow="0" w:firstColumn="1" w:lastColumn="0" w:noHBand="0" w:noVBand="1"/>
      </w:tblPr>
      <w:tblGrid>
        <w:gridCol w:w="696"/>
        <w:gridCol w:w="576"/>
        <w:gridCol w:w="656"/>
        <w:gridCol w:w="736"/>
        <w:gridCol w:w="736"/>
        <w:gridCol w:w="696"/>
        <w:gridCol w:w="656"/>
        <w:gridCol w:w="616"/>
      </w:tblGrid>
      <w:tr w:rsidR="00454C82" w:rsidRPr="00790AD0" w14:paraId="47B2A2F3" w14:textId="77777777" w:rsidTr="00671719">
        <w:tc>
          <w:tcPr>
            <w:tcW w:w="0" w:type="auto"/>
            <w:tcBorders>
              <w:top w:val="nil"/>
              <w:left w:val="nil"/>
              <w:bottom w:val="single" w:sz="4" w:space="0" w:color="auto"/>
              <w:right w:val="nil"/>
            </w:tcBorders>
          </w:tcPr>
          <w:p w14:paraId="022958F3" w14:textId="77777777" w:rsidR="00454C82" w:rsidRDefault="00454C8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74621AC" w14:textId="77777777" w:rsidR="00454C82" w:rsidRDefault="00454C8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8866A3A" w14:textId="77777777" w:rsidR="00454C82" w:rsidRDefault="00454C8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7A5FA05" w14:textId="77777777" w:rsidR="00454C82" w:rsidRDefault="00454C8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5755CEF" w14:textId="77777777" w:rsidR="00454C82" w:rsidRDefault="00454C8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27B0727" w14:textId="77777777" w:rsidR="00454C82" w:rsidRPr="00790AD0" w:rsidRDefault="00454C8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CE4434" w14:textId="77777777" w:rsidR="00454C82" w:rsidRPr="00790AD0" w:rsidRDefault="00454C8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1B3AFB" w14:textId="77777777" w:rsidR="00454C82" w:rsidRPr="00790AD0" w:rsidRDefault="00454C8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54C82" w14:paraId="3ED80EE5" w14:textId="77777777" w:rsidTr="00671719">
        <w:tc>
          <w:tcPr>
            <w:tcW w:w="0" w:type="auto"/>
            <w:tcBorders>
              <w:top w:val="single" w:sz="4" w:space="0" w:color="auto"/>
              <w:left w:val="single" w:sz="4" w:space="0" w:color="auto"/>
              <w:bottom w:val="single" w:sz="4" w:space="0" w:color="auto"/>
              <w:right w:val="single" w:sz="4" w:space="0" w:color="auto"/>
            </w:tcBorders>
          </w:tcPr>
          <w:p w14:paraId="2B22102E" w14:textId="0DA3F2AE" w:rsidR="00454C82" w:rsidRPr="00F468DF" w:rsidRDefault="00454C82" w:rsidP="00671719">
            <w:pPr>
              <w:spacing w:after="0"/>
              <w:jc w:val="center"/>
              <w:rPr>
                <w:sz w:val="16"/>
                <w:szCs w:val="16"/>
              </w:rPr>
            </w:pPr>
            <w:r>
              <w:rPr>
                <w:sz w:val="16"/>
                <w:szCs w:val="16"/>
              </w:rPr>
              <w:t>Op</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D38EA0" w14:textId="77777777" w:rsidR="00454C82" w:rsidRPr="00F468DF" w:rsidRDefault="00454C8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1368C4" w14:textId="77777777" w:rsidR="00454C82" w:rsidRPr="00F468DF" w:rsidRDefault="00454C82"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A6FC79" w14:textId="77777777" w:rsidR="00454C82" w:rsidRPr="00F468DF" w:rsidRDefault="00454C82"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307C8E" w14:textId="77777777" w:rsidR="00454C82" w:rsidRPr="00F468DF" w:rsidRDefault="00454C8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27422E" w14:textId="77777777" w:rsidR="00454C82" w:rsidRPr="00F468DF" w:rsidRDefault="00454C82"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22BC72" w14:textId="77777777" w:rsidR="00454C82" w:rsidRPr="00F468DF" w:rsidRDefault="00454C8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A4442C" w14:textId="77777777" w:rsidR="00454C82" w:rsidRPr="00F468DF" w:rsidRDefault="00454C82" w:rsidP="00671719">
            <w:pPr>
              <w:spacing w:after="0"/>
              <w:jc w:val="center"/>
              <w:rPr>
                <w:sz w:val="16"/>
                <w:szCs w:val="16"/>
              </w:rPr>
            </w:pPr>
            <w:r>
              <w:rPr>
                <w:sz w:val="16"/>
                <w:szCs w:val="16"/>
              </w:rPr>
              <w:t>22</w:t>
            </w:r>
            <w:r w:rsidRPr="00F468DF">
              <w:rPr>
                <w:sz w:val="16"/>
                <w:szCs w:val="16"/>
                <w:vertAlign w:val="subscript"/>
              </w:rPr>
              <w:t>7</w:t>
            </w:r>
          </w:p>
        </w:tc>
      </w:tr>
    </w:tbl>
    <w:p w14:paraId="6F353627" w14:textId="77777777" w:rsidR="005F3C5A" w:rsidRPr="005F3C5A" w:rsidRDefault="005F3C5A" w:rsidP="005F3C5A">
      <w:pPr>
        <w:rPr>
          <w:rFonts w:cs="Times New Roman"/>
        </w:rPr>
      </w:pPr>
    </w:p>
    <w:tbl>
      <w:tblPr>
        <w:tblStyle w:val="TableGrid"/>
        <w:tblW w:w="0" w:type="auto"/>
        <w:tblInd w:w="607" w:type="dxa"/>
        <w:tblLook w:val="04A0" w:firstRow="1" w:lastRow="0" w:firstColumn="1" w:lastColumn="0" w:noHBand="0" w:noVBand="1"/>
      </w:tblPr>
      <w:tblGrid>
        <w:gridCol w:w="806"/>
        <w:gridCol w:w="2835"/>
      </w:tblGrid>
      <w:tr w:rsidR="005F3C5A" w:rsidRPr="005F3C5A" w14:paraId="676C9364" w14:textId="77777777" w:rsidTr="0015250B">
        <w:tc>
          <w:tcPr>
            <w:tcW w:w="806" w:type="dxa"/>
          </w:tcPr>
          <w:p w14:paraId="6C265E4B" w14:textId="67005677" w:rsidR="005F3C5A" w:rsidRPr="005F3C5A" w:rsidRDefault="005F3C5A" w:rsidP="005F3C5A">
            <w:pPr>
              <w:jc w:val="center"/>
              <w:rPr>
                <w:rFonts w:cs="Times New Roman"/>
              </w:rPr>
            </w:pPr>
            <w:r w:rsidRPr="005F3C5A">
              <w:rPr>
                <w:rFonts w:cs="Times New Roman"/>
              </w:rPr>
              <w:t>Op</w:t>
            </w:r>
            <w:r w:rsidR="00BD1AD0">
              <w:rPr>
                <w:rFonts w:cs="Times New Roman"/>
                <w:vertAlign w:val="subscript"/>
              </w:rPr>
              <w:t>7</w:t>
            </w:r>
          </w:p>
        </w:tc>
        <w:tc>
          <w:tcPr>
            <w:tcW w:w="2835" w:type="dxa"/>
          </w:tcPr>
          <w:p w14:paraId="16FC4841" w14:textId="31CFCB3D" w:rsidR="005F3C5A" w:rsidRPr="005F3C5A" w:rsidRDefault="005F3C5A" w:rsidP="005F3C5A">
            <w:pPr>
              <w:rPr>
                <w:rFonts w:cs="Times New Roman"/>
              </w:rPr>
            </w:pPr>
            <w:r>
              <w:rPr>
                <w:rFonts w:cs="Times New Roman"/>
              </w:rPr>
              <w:t>Operation</w:t>
            </w:r>
          </w:p>
        </w:tc>
      </w:tr>
      <w:tr w:rsidR="00BD1AD0" w:rsidRPr="005F3C5A" w14:paraId="734FC363" w14:textId="77777777" w:rsidTr="0015250B">
        <w:tc>
          <w:tcPr>
            <w:tcW w:w="806" w:type="dxa"/>
          </w:tcPr>
          <w:p w14:paraId="17E6B8D3" w14:textId="56079ACF" w:rsidR="00BD1AD0" w:rsidRDefault="00BD1AD0" w:rsidP="005F3C5A">
            <w:pPr>
              <w:jc w:val="center"/>
              <w:rPr>
                <w:rFonts w:cs="Times New Roman"/>
              </w:rPr>
            </w:pPr>
            <w:r>
              <w:rPr>
                <w:rFonts w:cs="Times New Roman"/>
              </w:rPr>
              <w:t>0</w:t>
            </w:r>
          </w:p>
        </w:tc>
        <w:tc>
          <w:tcPr>
            <w:tcW w:w="2835" w:type="dxa"/>
          </w:tcPr>
          <w:p w14:paraId="094D3DFD" w14:textId="63CD5467" w:rsidR="00BD1AD0" w:rsidRDefault="00BD1AD0" w:rsidP="005F3C5A">
            <w:pPr>
              <w:rPr>
                <w:rFonts w:cs="Times New Roman"/>
              </w:rPr>
            </w:pPr>
            <w:r>
              <w:rPr>
                <w:rFonts w:cs="Times New Roman"/>
              </w:rPr>
              <w:t>Blend</w:t>
            </w:r>
          </w:p>
        </w:tc>
      </w:tr>
      <w:tr w:rsidR="005F3C5A" w:rsidRPr="005F3C5A" w14:paraId="7A3361A3" w14:textId="77777777" w:rsidTr="0015250B">
        <w:tc>
          <w:tcPr>
            <w:tcW w:w="806" w:type="dxa"/>
          </w:tcPr>
          <w:p w14:paraId="4B5F62DB" w14:textId="49792B9A" w:rsidR="005F3C5A" w:rsidRPr="005F3C5A" w:rsidRDefault="00BD1AD0" w:rsidP="005F3C5A">
            <w:pPr>
              <w:jc w:val="center"/>
              <w:rPr>
                <w:rFonts w:cs="Times New Roman"/>
              </w:rPr>
            </w:pPr>
            <w:r>
              <w:rPr>
                <w:rFonts w:cs="Times New Roman"/>
              </w:rPr>
              <w:t>1</w:t>
            </w:r>
          </w:p>
        </w:tc>
        <w:tc>
          <w:tcPr>
            <w:tcW w:w="2835" w:type="dxa"/>
          </w:tcPr>
          <w:p w14:paraId="25604B3E" w14:textId="3E4A4927" w:rsidR="005F3C5A" w:rsidRPr="005F3C5A" w:rsidRDefault="0015250B" w:rsidP="005F3C5A">
            <w:pPr>
              <w:rPr>
                <w:rFonts w:cs="Times New Roman"/>
              </w:rPr>
            </w:pPr>
            <w:r>
              <w:rPr>
                <w:rFonts w:cs="Times New Roman"/>
              </w:rPr>
              <w:t xml:space="preserve">Transform: </w:t>
            </w:r>
            <w:r w:rsidR="009F0750">
              <w:rPr>
                <w:rFonts w:cs="Times New Roman"/>
              </w:rPr>
              <w:t>Return new X</w:t>
            </w:r>
          </w:p>
        </w:tc>
      </w:tr>
      <w:tr w:rsidR="009F0750" w:rsidRPr="005F3C5A" w14:paraId="42CFF0B7" w14:textId="77777777" w:rsidTr="0015250B">
        <w:tc>
          <w:tcPr>
            <w:tcW w:w="806" w:type="dxa"/>
          </w:tcPr>
          <w:p w14:paraId="6307C313" w14:textId="3E5269CF" w:rsidR="009F0750" w:rsidRDefault="009F0750" w:rsidP="005F3C5A">
            <w:pPr>
              <w:jc w:val="center"/>
              <w:rPr>
                <w:rFonts w:cs="Times New Roman"/>
              </w:rPr>
            </w:pPr>
            <w:r>
              <w:rPr>
                <w:rFonts w:cs="Times New Roman"/>
              </w:rPr>
              <w:t>2</w:t>
            </w:r>
          </w:p>
        </w:tc>
        <w:tc>
          <w:tcPr>
            <w:tcW w:w="2835" w:type="dxa"/>
          </w:tcPr>
          <w:p w14:paraId="3BD3AE3B" w14:textId="10159CA8" w:rsidR="009F0750" w:rsidRDefault="0015250B" w:rsidP="005F3C5A">
            <w:pPr>
              <w:rPr>
                <w:rFonts w:cs="Times New Roman"/>
              </w:rPr>
            </w:pPr>
            <w:r>
              <w:rPr>
                <w:rFonts w:cs="Times New Roman"/>
              </w:rPr>
              <w:t xml:space="preserve">Transform: </w:t>
            </w:r>
            <w:r w:rsidR="009F0750">
              <w:rPr>
                <w:rFonts w:cs="Times New Roman"/>
              </w:rPr>
              <w:t>Return new Y</w:t>
            </w:r>
          </w:p>
        </w:tc>
      </w:tr>
      <w:tr w:rsidR="00575832" w:rsidRPr="005F3C5A" w14:paraId="4B7652AF" w14:textId="77777777" w:rsidTr="0015250B">
        <w:tc>
          <w:tcPr>
            <w:tcW w:w="806" w:type="dxa"/>
          </w:tcPr>
          <w:p w14:paraId="139D8518" w14:textId="154EE8E1" w:rsidR="00575832" w:rsidRDefault="00575832" w:rsidP="005F3C5A">
            <w:pPr>
              <w:jc w:val="center"/>
              <w:rPr>
                <w:rFonts w:cs="Times New Roman"/>
              </w:rPr>
            </w:pPr>
            <w:r>
              <w:rPr>
                <w:rFonts w:cs="Times New Roman"/>
              </w:rPr>
              <w:t>3</w:t>
            </w:r>
          </w:p>
        </w:tc>
        <w:tc>
          <w:tcPr>
            <w:tcW w:w="2835" w:type="dxa"/>
          </w:tcPr>
          <w:p w14:paraId="1D07B34D" w14:textId="28278684" w:rsidR="00575832" w:rsidRDefault="0015250B" w:rsidP="005F3C5A">
            <w:pPr>
              <w:rPr>
                <w:rFonts w:cs="Times New Roman"/>
              </w:rPr>
            </w:pPr>
            <w:r>
              <w:rPr>
                <w:rFonts w:cs="Times New Roman"/>
              </w:rPr>
              <w:t xml:space="preserve">Transform: </w:t>
            </w:r>
            <w:r w:rsidR="00575832">
              <w:rPr>
                <w:rFonts w:cs="Times New Roman"/>
              </w:rPr>
              <w:t>Return new Z</w:t>
            </w:r>
          </w:p>
        </w:tc>
      </w:tr>
      <w:tr w:rsidR="00081DDA" w:rsidRPr="005F3C5A" w14:paraId="1DF784D0" w14:textId="77777777" w:rsidTr="0015250B">
        <w:tc>
          <w:tcPr>
            <w:tcW w:w="806" w:type="dxa"/>
          </w:tcPr>
          <w:p w14:paraId="0AC08890" w14:textId="4CE8D927" w:rsidR="00081DDA" w:rsidRDefault="00575832" w:rsidP="005F3C5A">
            <w:pPr>
              <w:jc w:val="center"/>
              <w:rPr>
                <w:rFonts w:cs="Times New Roman"/>
              </w:rPr>
            </w:pPr>
            <w:r>
              <w:rPr>
                <w:rFonts w:cs="Times New Roman"/>
              </w:rPr>
              <w:t>4</w:t>
            </w:r>
          </w:p>
        </w:tc>
        <w:tc>
          <w:tcPr>
            <w:tcW w:w="2835" w:type="dxa"/>
          </w:tcPr>
          <w:p w14:paraId="1743C55F" w14:textId="0F60333F" w:rsidR="00081DDA" w:rsidRDefault="0015250B" w:rsidP="005F3C5A">
            <w:pPr>
              <w:rPr>
                <w:rFonts w:cs="Times New Roman"/>
              </w:rPr>
            </w:pPr>
            <w:r>
              <w:rPr>
                <w:rFonts w:cs="Times New Roman"/>
              </w:rPr>
              <w:t xml:space="preserve">Transform: </w:t>
            </w:r>
            <w:r w:rsidR="00081DDA">
              <w:rPr>
                <w:rFonts w:cs="Times New Roman"/>
              </w:rPr>
              <w:t>Get coefficient</w:t>
            </w:r>
          </w:p>
        </w:tc>
      </w:tr>
      <w:tr w:rsidR="005F3C5A" w:rsidRPr="005F3C5A" w14:paraId="6E445F12" w14:textId="77777777" w:rsidTr="0015250B">
        <w:tc>
          <w:tcPr>
            <w:tcW w:w="806" w:type="dxa"/>
          </w:tcPr>
          <w:p w14:paraId="594EC0B5" w14:textId="5E711721" w:rsidR="005F3C5A" w:rsidRPr="005F3C5A" w:rsidRDefault="0015250B" w:rsidP="005F3C5A">
            <w:pPr>
              <w:jc w:val="center"/>
              <w:rPr>
                <w:rFonts w:cs="Times New Roman"/>
              </w:rPr>
            </w:pPr>
            <w:r>
              <w:rPr>
                <w:rFonts w:cs="Times New Roman"/>
              </w:rPr>
              <w:t>5</w:t>
            </w:r>
          </w:p>
        </w:tc>
        <w:tc>
          <w:tcPr>
            <w:tcW w:w="2835" w:type="dxa"/>
          </w:tcPr>
          <w:p w14:paraId="3D43D4B8" w14:textId="789AC1B0" w:rsidR="005F3C5A" w:rsidRPr="005F3C5A" w:rsidRDefault="0015250B" w:rsidP="005F3C5A">
            <w:pPr>
              <w:rPr>
                <w:rFonts w:cs="Times New Roman"/>
              </w:rPr>
            </w:pPr>
            <w:r>
              <w:rPr>
                <w:rFonts w:cs="Times New Roman"/>
              </w:rPr>
              <w:t xml:space="preserve">Transform: </w:t>
            </w:r>
            <w:r w:rsidR="005F3C5A">
              <w:rPr>
                <w:rFonts w:cs="Times New Roman"/>
              </w:rPr>
              <w:t>Set coefficient</w:t>
            </w:r>
          </w:p>
        </w:tc>
      </w:tr>
    </w:tbl>
    <w:p w14:paraId="1EC601FD" w14:textId="77777777" w:rsidR="005F3C5A" w:rsidRPr="005F3C5A" w:rsidRDefault="005F3C5A" w:rsidP="005F3C5A">
      <w:pPr>
        <w:rPr>
          <w:rFonts w:cs="Times New Roman"/>
        </w:rPr>
      </w:pPr>
    </w:p>
    <w:p w14:paraId="183F8B49" w14:textId="125DC198" w:rsidR="005F3C5A" w:rsidRDefault="005F3C5A" w:rsidP="005F3C5A">
      <w:pPr>
        <w:ind w:left="720"/>
        <w:rPr>
          <w:rFonts w:cs="Times New Roman"/>
        </w:rPr>
      </w:pPr>
      <w:r>
        <w:rPr>
          <w:rFonts w:cs="Times New Roman"/>
        </w:rPr>
        <w:t>To set a coefficient R</w:t>
      </w:r>
      <w:r w:rsidR="0015250B">
        <w:rPr>
          <w:rFonts w:cs="Times New Roman"/>
        </w:rPr>
        <w:t xml:space="preserve">s1 </w:t>
      </w:r>
      <w:r>
        <w:rPr>
          <w:rFonts w:cs="Times New Roman"/>
        </w:rPr>
        <w:t>specifies which coefficient to set, R</w:t>
      </w:r>
      <w:r w:rsidR="0015250B">
        <w:rPr>
          <w:rFonts w:cs="Times New Roman"/>
        </w:rPr>
        <w:t>s2</w:t>
      </w:r>
      <w:r>
        <w:rPr>
          <w:rFonts w:cs="Times New Roman"/>
        </w:rPr>
        <w:t xml:space="preserve"> specifies the value.</w:t>
      </w:r>
    </w:p>
    <w:p w14:paraId="10517C5D" w14:textId="77777777" w:rsidR="005F3C5A" w:rsidRDefault="005F3C5A" w:rsidP="005F3C5A">
      <w:pPr>
        <w:ind w:left="720"/>
        <w:rPr>
          <w:rFonts w:cs="Times New Roman"/>
        </w:rPr>
      </w:pPr>
    </w:p>
    <w:tbl>
      <w:tblPr>
        <w:tblStyle w:val="TableGrid"/>
        <w:tblW w:w="0" w:type="auto"/>
        <w:tblInd w:w="720" w:type="dxa"/>
        <w:tblLook w:val="04A0" w:firstRow="1" w:lastRow="0" w:firstColumn="1" w:lastColumn="0" w:noHBand="0" w:noVBand="1"/>
      </w:tblPr>
      <w:tblGrid>
        <w:gridCol w:w="693"/>
        <w:gridCol w:w="2126"/>
      </w:tblGrid>
      <w:tr w:rsidR="005F3C5A" w14:paraId="080F7679" w14:textId="77777777" w:rsidTr="008F21E6">
        <w:tc>
          <w:tcPr>
            <w:tcW w:w="693" w:type="dxa"/>
          </w:tcPr>
          <w:p w14:paraId="4B4ABCE5" w14:textId="1977C313" w:rsidR="005F3C5A" w:rsidRDefault="005F3C5A" w:rsidP="005F3C5A">
            <w:pPr>
              <w:jc w:val="center"/>
              <w:rPr>
                <w:rFonts w:cs="Times New Roman"/>
              </w:rPr>
            </w:pPr>
            <w:r>
              <w:rPr>
                <w:rFonts w:cs="Times New Roman"/>
              </w:rPr>
              <w:t>Rx</w:t>
            </w:r>
          </w:p>
        </w:tc>
        <w:tc>
          <w:tcPr>
            <w:tcW w:w="2126" w:type="dxa"/>
          </w:tcPr>
          <w:p w14:paraId="0D3D69C6" w14:textId="370E4357" w:rsidR="005F3C5A" w:rsidRDefault="008F21E6" w:rsidP="005F3C5A">
            <w:pPr>
              <w:jc w:val="center"/>
              <w:rPr>
                <w:rFonts w:cs="Times New Roman"/>
              </w:rPr>
            </w:pPr>
            <w:r>
              <w:rPr>
                <w:rFonts w:cs="Times New Roman"/>
              </w:rPr>
              <w:t xml:space="preserve">Ry </w:t>
            </w:r>
            <w:r w:rsidR="005F3C5A">
              <w:rPr>
                <w:rFonts w:cs="Times New Roman"/>
              </w:rPr>
              <w:t>Co-efficient</w:t>
            </w:r>
          </w:p>
        </w:tc>
      </w:tr>
      <w:tr w:rsidR="005F3C5A" w14:paraId="3A31CBEB" w14:textId="77777777" w:rsidTr="008F21E6">
        <w:tc>
          <w:tcPr>
            <w:tcW w:w="693" w:type="dxa"/>
          </w:tcPr>
          <w:p w14:paraId="5440B382" w14:textId="22835DB0" w:rsidR="005F3C5A" w:rsidRDefault="005F3C5A" w:rsidP="005F3C5A">
            <w:pPr>
              <w:jc w:val="center"/>
              <w:rPr>
                <w:rFonts w:cs="Times New Roman"/>
              </w:rPr>
            </w:pPr>
            <w:r>
              <w:rPr>
                <w:rFonts w:cs="Times New Roman"/>
              </w:rPr>
              <w:t>0</w:t>
            </w:r>
          </w:p>
        </w:tc>
        <w:tc>
          <w:tcPr>
            <w:tcW w:w="2126" w:type="dxa"/>
          </w:tcPr>
          <w:p w14:paraId="51335ADE" w14:textId="2689DF3E" w:rsidR="005F3C5A" w:rsidRDefault="005F3C5A" w:rsidP="005F3C5A">
            <w:pPr>
              <w:jc w:val="center"/>
              <w:rPr>
                <w:rFonts w:cs="Times New Roman"/>
              </w:rPr>
            </w:pPr>
            <w:r>
              <w:rPr>
                <w:rFonts w:cs="Times New Roman"/>
              </w:rPr>
              <w:t>aa</w:t>
            </w:r>
          </w:p>
        </w:tc>
      </w:tr>
      <w:tr w:rsidR="005F3C5A" w14:paraId="4DDFD9AC" w14:textId="77777777" w:rsidTr="008F21E6">
        <w:tc>
          <w:tcPr>
            <w:tcW w:w="693" w:type="dxa"/>
          </w:tcPr>
          <w:p w14:paraId="2368C4F9" w14:textId="24ADDBBE" w:rsidR="005F3C5A" w:rsidRDefault="005F3C5A" w:rsidP="005F3C5A">
            <w:pPr>
              <w:jc w:val="center"/>
              <w:rPr>
                <w:rFonts w:cs="Times New Roman"/>
              </w:rPr>
            </w:pPr>
            <w:r>
              <w:rPr>
                <w:rFonts w:cs="Times New Roman"/>
              </w:rPr>
              <w:t>1</w:t>
            </w:r>
          </w:p>
        </w:tc>
        <w:tc>
          <w:tcPr>
            <w:tcW w:w="2126" w:type="dxa"/>
          </w:tcPr>
          <w:p w14:paraId="05594CB1" w14:textId="27137B76" w:rsidR="005F3C5A" w:rsidRDefault="005F3C5A" w:rsidP="005F3C5A">
            <w:pPr>
              <w:jc w:val="center"/>
              <w:rPr>
                <w:rFonts w:cs="Times New Roman"/>
              </w:rPr>
            </w:pPr>
            <w:r>
              <w:rPr>
                <w:rFonts w:cs="Times New Roman"/>
              </w:rPr>
              <w:t>ab</w:t>
            </w:r>
          </w:p>
        </w:tc>
      </w:tr>
      <w:tr w:rsidR="005F3C5A" w14:paraId="6D152B07" w14:textId="77777777" w:rsidTr="008F21E6">
        <w:tc>
          <w:tcPr>
            <w:tcW w:w="693" w:type="dxa"/>
          </w:tcPr>
          <w:p w14:paraId="1FAE7E3E" w14:textId="3CD3C158" w:rsidR="005F3C5A" w:rsidRDefault="005F3C5A" w:rsidP="005F3C5A">
            <w:pPr>
              <w:jc w:val="center"/>
              <w:rPr>
                <w:rFonts w:cs="Times New Roman"/>
              </w:rPr>
            </w:pPr>
            <w:r>
              <w:rPr>
                <w:rFonts w:cs="Times New Roman"/>
              </w:rPr>
              <w:t>2</w:t>
            </w:r>
          </w:p>
        </w:tc>
        <w:tc>
          <w:tcPr>
            <w:tcW w:w="2126" w:type="dxa"/>
          </w:tcPr>
          <w:p w14:paraId="042DD370" w14:textId="4F5F50E5" w:rsidR="005F3C5A" w:rsidRDefault="005F3C5A" w:rsidP="005F3C5A">
            <w:pPr>
              <w:jc w:val="center"/>
              <w:rPr>
                <w:rFonts w:cs="Times New Roman"/>
              </w:rPr>
            </w:pPr>
            <w:r>
              <w:rPr>
                <w:rFonts w:cs="Times New Roman"/>
              </w:rPr>
              <w:t>ac</w:t>
            </w:r>
          </w:p>
        </w:tc>
      </w:tr>
      <w:tr w:rsidR="005F3C5A" w14:paraId="48FD8095" w14:textId="77777777" w:rsidTr="008F21E6">
        <w:tc>
          <w:tcPr>
            <w:tcW w:w="693" w:type="dxa"/>
          </w:tcPr>
          <w:p w14:paraId="6020A659" w14:textId="22AD2516" w:rsidR="005F3C5A" w:rsidRDefault="005F3C5A" w:rsidP="005F3C5A">
            <w:pPr>
              <w:jc w:val="center"/>
              <w:rPr>
                <w:rFonts w:cs="Times New Roman"/>
              </w:rPr>
            </w:pPr>
            <w:r>
              <w:rPr>
                <w:rFonts w:cs="Times New Roman"/>
              </w:rPr>
              <w:t>3</w:t>
            </w:r>
          </w:p>
        </w:tc>
        <w:tc>
          <w:tcPr>
            <w:tcW w:w="2126" w:type="dxa"/>
          </w:tcPr>
          <w:p w14:paraId="5F9A9971" w14:textId="5D1660F4" w:rsidR="005F3C5A" w:rsidRDefault="005F3C5A" w:rsidP="005F3C5A">
            <w:pPr>
              <w:jc w:val="center"/>
              <w:rPr>
                <w:rFonts w:cs="Times New Roman"/>
              </w:rPr>
            </w:pPr>
            <w:r>
              <w:rPr>
                <w:rFonts w:cs="Times New Roman"/>
              </w:rPr>
              <w:t>tx</w:t>
            </w:r>
          </w:p>
        </w:tc>
      </w:tr>
      <w:tr w:rsidR="005F3C5A" w14:paraId="3E6B3EEF" w14:textId="77777777" w:rsidTr="008F21E6">
        <w:tc>
          <w:tcPr>
            <w:tcW w:w="693" w:type="dxa"/>
          </w:tcPr>
          <w:p w14:paraId="403AA99F" w14:textId="677487D8" w:rsidR="005F3C5A" w:rsidRDefault="005F3C5A" w:rsidP="005F3C5A">
            <w:pPr>
              <w:jc w:val="center"/>
              <w:rPr>
                <w:rFonts w:cs="Times New Roman"/>
              </w:rPr>
            </w:pPr>
            <w:r>
              <w:rPr>
                <w:rFonts w:cs="Times New Roman"/>
              </w:rPr>
              <w:t>4</w:t>
            </w:r>
          </w:p>
        </w:tc>
        <w:tc>
          <w:tcPr>
            <w:tcW w:w="2126" w:type="dxa"/>
          </w:tcPr>
          <w:p w14:paraId="258A1C45" w14:textId="103CBFF5" w:rsidR="005F3C5A" w:rsidRDefault="005F3C5A" w:rsidP="005F3C5A">
            <w:pPr>
              <w:jc w:val="center"/>
              <w:rPr>
                <w:rFonts w:cs="Times New Roman"/>
              </w:rPr>
            </w:pPr>
            <w:r>
              <w:rPr>
                <w:rFonts w:cs="Times New Roman"/>
              </w:rPr>
              <w:t>ba</w:t>
            </w:r>
          </w:p>
        </w:tc>
      </w:tr>
      <w:tr w:rsidR="005F3C5A" w14:paraId="3AD5FB07" w14:textId="77777777" w:rsidTr="008F21E6">
        <w:tc>
          <w:tcPr>
            <w:tcW w:w="693" w:type="dxa"/>
          </w:tcPr>
          <w:p w14:paraId="335A35AF" w14:textId="7C8C54EA" w:rsidR="005F3C5A" w:rsidRDefault="005F3C5A" w:rsidP="005F3C5A">
            <w:pPr>
              <w:jc w:val="center"/>
              <w:rPr>
                <w:rFonts w:cs="Times New Roman"/>
              </w:rPr>
            </w:pPr>
            <w:r>
              <w:rPr>
                <w:rFonts w:cs="Times New Roman"/>
              </w:rPr>
              <w:t>5</w:t>
            </w:r>
          </w:p>
        </w:tc>
        <w:tc>
          <w:tcPr>
            <w:tcW w:w="2126" w:type="dxa"/>
          </w:tcPr>
          <w:p w14:paraId="26CA52C4" w14:textId="6DE51DF0" w:rsidR="005F3C5A" w:rsidRDefault="005F3C5A" w:rsidP="005F3C5A">
            <w:pPr>
              <w:jc w:val="center"/>
              <w:rPr>
                <w:rFonts w:cs="Times New Roman"/>
              </w:rPr>
            </w:pPr>
            <w:r>
              <w:rPr>
                <w:rFonts w:cs="Times New Roman"/>
              </w:rPr>
              <w:t>bb</w:t>
            </w:r>
          </w:p>
        </w:tc>
      </w:tr>
      <w:tr w:rsidR="005F3C5A" w14:paraId="53E75D1E" w14:textId="77777777" w:rsidTr="008F21E6">
        <w:tc>
          <w:tcPr>
            <w:tcW w:w="693" w:type="dxa"/>
          </w:tcPr>
          <w:p w14:paraId="3E0BFC82" w14:textId="2EA280FB" w:rsidR="005F3C5A" w:rsidRDefault="005F3C5A" w:rsidP="005F3C5A">
            <w:pPr>
              <w:jc w:val="center"/>
              <w:rPr>
                <w:rFonts w:cs="Times New Roman"/>
              </w:rPr>
            </w:pPr>
            <w:r>
              <w:rPr>
                <w:rFonts w:cs="Times New Roman"/>
              </w:rPr>
              <w:t>6</w:t>
            </w:r>
          </w:p>
        </w:tc>
        <w:tc>
          <w:tcPr>
            <w:tcW w:w="2126" w:type="dxa"/>
          </w:tcPr>
          <w:p w14:paraId="6CE2CD35" w14:textId="4E58C210" w:rsidR="005F3C5A" w:rsidRDefault="005F3C5A" w:rsidP="005F3C5A">
            <w:pPr>
              <w:jc w:val="center"/>
              <w:rPr>
                <w:rFonts w:cs="Times New Roman"/>
              </w:rPr>
            </w:pPr>
            <w:r>
              <w:rPr>
                <w:rFonts w:cs="Times New Roman"/>
              </w:rPr>
              <w:t>bc</w:t>
            </w:r>
          </w:p>
        </w:tc>
      </w:tr>
      <w:tr w:rsidR="005F3C5A" w14:paraId="32931D2C" w14:textId="77777777" w:rsidTr="008F21E6">
        <w:tc>
          <w:tcPr>
            <w:tcW w:w="693" w:type="dxa"/>
          </w:tcPr>
          <w:p w14:paraId="24C2AB78" w14:textId="030D51CA" w:rsidR="005F3C5A" w:rsidRDefault="005F3C5A" w:rsidP="005F3C5A">
            <w:pPr>
              <w:jc w:val="center"/>
              <w:rPr>
                <w:rFonts w:cs="Times New Roman"/>
              </w:rPr>
            </w:pPr>
            <w:r>
              <w:rPr>
                <w:rFonts w:cs="Times New Roman"/>
              </w:rPr>
              <w:t>8</w:t>
            </w:r>
          </w:p>
        </w:tc>
        <w:tc>
          <w:tcPr>
            <w:tcW w:w="2126" w:type="dxa"/>
          </w:tcPr>
          <w:p w14:paraId="5B38F16F" w14:textId="7DFC55EE" w:rsidR="005F3C5A" w:rsidRDefault="005F3C5A" w:rsidP="005F3C5A">
            <w:pPr>
              <w:jc w:val="center"/>
              <w:rPr>
                <w:rFonts w:cs="Times New Roman"/>
              </w:rPr>
            </w:pPr>
            <w:r>
              <w:rPr>
                <w:rFonts w:cs="Times New Roman"/>
              </w:rPr>
              <w:t>ty</w:t>
            </w:r>
          </w:p>
        </w:tc>
      </w:tr>
      <w:tr w:rsidR="005F3C5A" w14:paraId="286ADF90" w14:textId="77777777" w:rsidTr="008F21E6">
        <w:tc>
          <w:tcPr>
            <w:tcW w:w="693" w:type="dxa"/>
          </w:tcPr>
          <w:p w14:paraId="50D2DF66" w14:textId="31076449" w:rsidR="005F3C5A" w:rsidRDefault="005F3C5A" w:rsidP="005F3C5A">
            <w:pPr>
              <w:jc w:val="center"/>
              <w:rPr>
                <w:rFonts w:cs="Times New Roman"/>
              </w:rPr>
            </w:pPr>
            <w:r>
              <w:rPr>
                <w:rFonts w:cs="Times New Roman"/>
              </w:rPr>
              <w:t>9</w:t>
            </w:r>
          </w:p>
        </w:tc>
        <w:tc>
          <w:tcPr>
            <w:tcW w:w="2126" w:type="dxa"/>
          </w:tcPr>
          <w:p w14:paraId="44D131A8" w14:textId="535208B6" w:rsidR="005F3C5A" w:rsidRDefault="005F3C5A" w:rsidP="005F3C5A">
            <w:pPr>
              <w:jc w:val="center"/>
              <w:rPr>
                <w:rFonts w:cs="Times New Roman"/>
              </w:rPr>
            </w:pPr>
            <w:r>
              <w:rPr>
                <w:rFonts w:cs="Times New Roman"/>
              </w:rPr>
              <w:t>ca</w:t>
            </w:r>
          </w:p>
        </w:tc>
      </w:tr>
      <w:tr w:rsidR="005F3C5A" w14:paraId="2D177697" w14:textId="77777777" w:rsidTr="008F21E6">
        <w:tc>
          <w:tcPr>
            <w:tcW w:w="693" w:type="dxa"/>
          </w:tcPr>
          <w:p w14:paraId="270F4F83" w14:textId="0A3459E9" w:rsidR="005F3C5A" w:rsidRDefault="005F3C5A" w:rsidP="005F3C5A">
            <w:pPr>
              <w:jc w:val="center"/>
              <w:rPr>
                <w:rFonts w:cs="Times New Roman"/>
              </w:rPr>
            </w:pPr>
            <w:r>
              <w:rPr>
                <w:rFonts w:cs="Times New Roman"/>
              </w:rPr>
              <w:t>10</w:t>
            </w:r>
          </w:p>
        </w:tc>
        <w:tc>
          <w:tcPr>
            <w:tcW w:w="2126" w:type="dxa"/>
          </w:tcPr>
          <w:p w14:paraId="116A10E9" w14:textId="62DF9A75" w:rsidR="005F3C5A" w:rsidRDefault="005F3C5A" w:rsidP="005F3C5A">
            <w:pPr>
              <w:jc w:val="center"/>
              <w:rPr>
                <w:rFonts w:cs="Times New Roman"/>
              </w:rPr>
            </w:pPr>
            <w:r>
              <w:rPr>
                <w:rFonts w:cs="Times New Roman"/>
              </w:rPr>
              <w:t>cb</w:t>
            </w:r>
          </w:p>
        </w:tc>
      </w:tr>
      <w:tr w:rsidR="005F3C5A" w14:paraId="31E70145" w14:textId="77777777" w:rsidTr="008F21E6">
        <w:tc>
          <w:tcPr>
            <w:tcW w:w="693" w:type="dxa"/>
          </w:tcPr>
          <w:p w14:paraId="782D3E51" w14:textId="1E194CFF" w:rsidR="005F3C5A" w:rsidRDefault="005F3C5A" w:rsidP="005F3C5A">
            <w:pPr>
              <w:jc w:val="center"/>
              <w:rPr>
                <w:rFonts w:cs="Times New Roman"/>
              </w:rPr>
            </w:pPr>
            <w:r>
              <w:rPr>
                <w:rFonts w:cs="Times New Roman"/>
              </w:rPr>
              <w:t>11</w:t>
            </w:r>
          </w:p>
        </w:tc>
        <w:tc>
          <w:tcPr>
            <w:tcW w:w="2126" w:type="dxa"/>
          </w:tcPr>
          <w:p w14:paraId="7ABCA3DB" w14:textId="142DE2EE" w:rsidR="005F3C5A" w:rsidRDefault="005F3C5A" w:rsidP="005F3C5A">
            <w:pPr>
              <w:jc w:val="center"/>
              <w:rPr>
                <w:rFonts w:cs="Times New Roman"/>
              </w:rPr>
            </w:pPr>
            <w:r>
              <w:rPr>
                <w:rFonts w:cs="Times New Roman"/>
              </w:rPr>
              <w:t>cc</w:t>
            </w:r>
          </w:p>
        </w:tc>
      </w:tr>
      <w:tr w:rsidR="005F3C5A" w14:paraId="4FB8D506" w14:textId="77777777" w:rsidTr="008F21E6">
        <w:tc>
          <w:tcPr>
            <w:tcW w:w="693" w:type="dxa"/>
          </w:tcPr>
          <w:p w14:paraId="06287F86" w14:textId="0DC93DC5" w:rsidR="005F3C5A" w:rsidRDefault="005F3C5A" w:rsidP="005F3C5A">
            <w:pPr>
              <w:jc w:val="center"/>
              <w:rPr>
                <w:rFonts w:cs="Times New Roman"/>
              </w:rPr>
            </w:pPr>
            <w:r>
              <w:rPr>
                <w:rFonts w:cs="Times New Roman"/>
              </w:rPr>
              <w:t>12</w:t>
            </w:r>
          </w:p>
        </w:tc>
        <w:tc>
          <w:tcPr>
            <w:tcW w:w="2126" w:type="dxa"/>
          </w:tcPr>
          <w:p w14:paraId="5AB0E7C8" w14:textId="7DE73593" w:rsidR="005F3C5A" w:rsidRDefault="005F3C5A" w:rsidP="005F3C5A">
            <w:pPr>
              <w:jc w:val="center"/>
              <w:rPr>
                <w:rFonts w:cs="Times New Roman"/>
              </w:rPr>
            </w:pPr>
            <w:r>
              <w:rPr>
                <w:rFonts w:cs="Times New Roman"/>
              </w:rPr>
              <w:t>tz</w:t>
            </w:r>
          </w:p>
        </w:tc>
      </w:tr>
      <w:tr w:rsidR="005F3C5A" w14:paraId="681B86C0" w14:textId="77777777" w:rsidTr="008F21E6">
        <w:tc>
          <w:tcPr>
            <w:tcW w:w="693" w:type="dxa"/>
          </w:tcPr>
          <w:p w14:paraId="00D11A34" w14:textId="77777777" w:rsidR="005F3C5A" w:rsidRDefault="005F3C5A" w:rsidP="005F3C5A">
            <w:pPr>
              <w:jc w:val="center"/>
              <w:rPr>
                <w:rFonts w:cs="Times New Roman"/>
              </w:rPr>
            </w:pPr>
          </w:p>
        </w:tc>
        <w:tc>
          <w:tcPr>
            <w:tcW w:w="2126" w:type="dxa"/>
          </w:tcPr>
          <w:p w14:paraId="70E6FA41" w14:textId="77777777" w:rsidR="005F3C5A" w:rsidRDefault="005F3C5A" w:rsidP="005F3C5A">
            <w:pPr>
              <w:jc w:val="center"/>
              <w:rPr>
                <w:rFonts w:cs="Times New Roman"/>
              </w:rPr>
            </w:pPr>
          </w:p>
        </w:tc>
      </w:tr>
    </w:tbl>
    <w:p w14:paraId="679B8B0F" w14:textId="77777777" w:rsidR="005F3C5A" w:rsidRDefault="005F3C5A" w:rsidP="005F3C5A">
      <w:pPr>
        <w:ind w:left="720"/>
        <w:rPr>
          <w:rFonts w:cs="Times New Roman"/>
        </w:rPr>
      </w:pPr>
    </w:p>
    <w:p w14:paraId="3226F6E6" w14:textId="2D7FF2CD" w:rsidR="008F21E6" w:rsidRDefault="008F21E6" w:rsidP="008F21E6">
      <w:pPr>
        <w:rPr>
          <w:rFonts w:cs="Times New Roman"/>
        </w:rPr>
      </w:pPr>
      <w:r w:rsidRPr="008F21E6">
        <w:rPr>
          <w:rFonts w:cs="Times New Roman"/>
          <w:b/>
          <w:bCs/>
        </w:rPr>
        <w:t>Clock Cycles:</w:t>
      </w:r>
      <w:r>
        <w:rPr>
          <w:rFonts w:cs="Times New Roman"/>
        </w:rPr>
        <w:t xml:space="preserve"> 4</w:t>
      </w:r>
    </w:p>
    <w:p w14:paraId="1877EEC6" w14:textId="77777777" w:rsidR="00496358" w:rsidRDefault="00496358">
      <w:pPr>
        <w:rPr>
          <w:rFonts w:cs="Times New Roman"/>
        </w:rPr>
      </w:pPr>
      <w:r>
        <w:rPr>
          <w:rFonts w:cs="Times New Roman"/>
        </w:rPr>
        <w:br w:type="page"/>
      </w:r>
    </w:p>
    <w:p w14:paraId="5E41B663" w14:textId="0264632B" w:rsidR="00BE5E9B" w:rsidRPr="00BE5E9B" w:rsidRDefault="00BE5E9B" w:rsidP="00BE5E9B">
      <w:pPr>
        <w:spacing w:after="0"/>
        <w:rPr>
          <w:rFonts w:cs="Times New Roman"/>
          <w:b/>
          <w:bCs/>
        </w:rPr>
      </w:pPr>
      <w:r w:rsidRPr="00BE5E9B">
        <w:rPr>
          <w:rFonts w:cs="Times New Roman"/>
          <w:b/>
          <w:bCs/>
        </w:rPr>
        <w:lastRenderedPageBreak/>
        <w:t>Operation:</w:t>
      </w:r>
    </w:p>
    <w:p w14:paraId="57C9B0B2" w14:textId="19835432" w:rsidR="00496358" w:rsidRPr="00496358" w:rsidRDefault="00496358" w:rsidP="00496358">
      <w:pPr>
        <w:spacing w:after="0"/>
        <w:ind w:left="720"/>
        <w:rPr>
          <w:rFonts w:cs="Times New Roman"/>
        </w:rPr>
      </w:pPr>
      <w:r w:rsidRPr="00496358">
        <w:rPr>
          <w:rFonts w:cs="Times New Roman"/>
        </w:rPr>
        <w:t>Input matrix M:</w:t>
      </w:r>
    </w:p>
    <w:p w14:paraId="6F8C893C" w14:textId="70FDD120"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aa ab ac tx |</w:t>
      </w:r>
    </w:p>
    <w:p w14:paraId="7D79A433" w14:textId="544CA4E5" w:rsidR="00496358" w:rsidRPr="00496358" w:rsidRDefault="00496358" w:rsidP="00496358">
      <w:pPr>
        <w:spacing w:after="0"/>
        <w:ind w:left="720"/>
        <w:rPr>
          <w:rFonts w:cs="Times New Roman"/>
        </w:rPr>
      </w:pPr>
      <w:r w:rsidRPr="00496358">
        <w:rPr>
          <w:rFonts w:cs="Times New Roman"/>
        </w:rPr>
        <w:t xml:space="preserve">M = </w:t>
      </w:r>
      <w:r>
        <w:rPr>
          <w:rFonts w:cs="Times New Roman"/>
        </w:rPr>
        <w:tab/>
      </w:r>
      <w:r w:rsidRPr="00496358">
        <w:rPr>
          <w:rFonts w:cs="Times New Roman"/>
        </w:rPr>
        <w:t>| ba bb bc ty |</w:t>
      </w:r>
    </w:p>
    <w:p w14:paraId="3E9D3DD3" w14:textId="1B5ED12A"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ca cb cc tz |</w:t>
      </w:r>
    </w:p>
    <w:p w14:paraId="3159A6E3" w14:textId="77777777" w:rsidR="00496358" w:rsidRPr="00496358" w:rsidRDefault="00496358" w:rsidP="00496358">
      <w:pPr>
        <w:spacing w:after="0"/>
        <w:ind w:left="720"/>
        <w:rPr>
          <w:rFonts w:cs="Times New Roman"/>
        </w:rPr>
      </w:pPr>
    </w:p>
    <w:p w14:paraId="57642722" w14:textId="08DF9604" w:rsidR="00496358" w:rsidRPr="00496358" w:rsidRDefault="00496358" w:rsidP="00496358">
      <w:pPr>
        <w:spacing w:after="0"/>
        <w:ind w:left="720"/>
        <w:rPr>
          <w:rFonts w:cs="Times New Roman"/>
        </w:rPr>
      </w:pPr>
      <w:r w:rsidRPr="00496358">
        <w:rPr>
          <w:rFonts w:cs="Times New Roman"/>
        </w:rPr>
        <w:t xml:space="preserve">Input point </w:t>
      </w:r>
      <w:r w:rsidR="00871C10">
        <w:rPr>
          <w:rFonts w:cs="Times New Roman"/>
        </w:rPr>
        <w:t>P</w:t>
      </w:r>
      <w:r w:rsidRPr="00496358">
        <w:rPr>
          <w:rFonts w:cs="Times New Roman"/>
        </w:rPr>
        <w:t>:</w:t>
      </w:r>
    </w:p>
    <w:p w14:paraId="383E26EF" w14:textId="1F8B0849"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x |</w:t>
      </w:r>
    </w:p>
    <w:p w14:paraId="436861A9" w14:textId="5B1963D2" w:rsidR="00496358" w:rsidRPr="00496358" w:rsidRDefault="00871C10" w:rsidP="00496358">
      <w:pPr>
        <w:spacing w:after="0"/>
        <w:ind w:left="720"/>
        <w:rPr>
          <w:rFonts w:cs="Times New Roman"/>
        </w:rPr>
      </w:pPr>
      <w:r>
        <w:rPr>
          <w:rFonts w:cs="Times New Roman"/>
        </w:rPr>
        <w:t>P</w:t>
      </w:r>
      <w:r w:rsidR="00496358" w:rsidRPr="00496358">
        <w:rPr>
          <w:rFonts w:cs="Times New Roman"/>
        </w:rPr>
        <w:t xml:space="preserve"> =</w:t>
      </w:r>
      <w:r w:rsidR="00496358">
        <w:rPr>
          <w:rFonts w:cs="Times New Roman"/>
        </w:rPr>
        <w:tab/>
      </w:r>
      <w:r w:rsidR="00496358" w:rsidRPr="00496358">
        <w:rPr>
          <w:rFonts w:cs="Times New Roman"/>
        </w:rPr>
        <w:t xml:space="preserve"> | y |</w:t>
      </w:r>
    </w:p>
    <w:p w14:paraId="16776B23" w14:textId="560107D3"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z |</w:t>
      </w:r>
    </w:p>
    <w:p w14:paraId="7E55CFEA" w14:textId="4C0FD568"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1 |</w:t>
      </w:r>
    </w:p>
    <w:p w14:paraId="3D1638AC" w14:textId="77777777" w:rsidR="00496358" w:rsidRPr="00496358" w:rsidRDefault="00496358" w:rsidP="00496358">
      <w:pPr>
        <w:spacing w:after="0"/>
        <w:ind w:left="720"/>
        <w:rPr>
          <w:rFonts w:cs="Times New Roman"/>
        </w:rPr>
      </w:pPr>
    </w:p>
    <w:p w14:paraId="1888F148" w14:textId="69111B74" w:rsidR="00496358" w:rsidRPr="00496358" w:rsidRDefault="00496358" w:rsidP="00496358">
      <w:pPr>
        <w:spacing w:after="0"/>
        <w:ind w:left="720"/>
        <w:rPr>
          <w:rFonts w:cs="Times New Roman"/>
        </w:rPr>
      </w:pPr>
      <w:r w:rsidRPr="00496358">
        <w:rPr>
          <w:rFonts w:cs="Times New Roman"/>
        </w:rPr>
        <w:t xml:space="preserve">Output point </w:t>
      </w:r>
      <w:r w:rsidR="00871C10">
        <w:rPr>
          <w:rFonts w:cs="Times New Roman"/>
        </w:rPr>
        <w:t>P</w:t>
      </w:r>
      <w:r w:rsidRPr="00496358">
        <w:rPr>
          <w:rFonts w:cs="Times New Roman"/>
        </w:rPr>
        <w:t>':</w:t>
      </w:r>
    </w:p>
    <w:p w14:paraId="589D25FB" w14:textId="3ACFE3C6"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x' |       </w:t>
      </w:r>
      <w:r>
        <w:rPr>
          <w:rFonts w:cs="Times New Roman"/>
        </w:rPr>
        <w:tab/>
      </w:r>
      <w:r w:rsidR="00A61786">
        <w:rPr>
          <w:rFonts w:cs="Times New Roman"/>
        </w:rPr>
        <w:tab/>
      </w:r>
      <w:r w:rsidRPr="00496358">
        <w:rPr>
          <w:rFonts w:cs="Times New Roman"/>
        </w:rPr>
        <w:t>| aa*x + ab*y + ac*z + tx |</w:t>
      </w:r>
    </w:p>
    <w:p w14:paraId="1FC6EB52" w14:textId="3C408C50" w:rsidR="00496358" w:rsidRPr="00496358" w:rsidRDefault="00871C10" w:rsidP="00496358">
      <w:pPr>
        <w:spacing w:after="0"/>
        <w:ind w:left="720"/>
        <w:rPr>
          <w:rFonts w:cs="Times New Roman"/>
        </w:rPr>
      </w:pPr>
      <w:r>
        <w:rPr>
          <w:rFonts w:cs="Times New Roman"/>
        </w:rPr>
        <w:t>P</w:t>
      </w:r>
      <w:r w:rsidR="00496358" w:rsidRPr="00496358">
        <w:rPr>
          <w:rFonts w:cs="Times New Roman"/>
        </w:rPr>
        <w:t>' =</w:t>
      </w:r>
      <w:r w:rsidR="00496358">
        <w:rPr>
          <w:rFonts w:cs="Times New Roman"/>
        </w:rPr>
        <w:tab/>
      </w:r>
      <w:r w:rsidR="00496358" w:rsidRPr="00496358">
        <w:rPr>
          <w:rFonts w:cs="Times New Roman"/>
        </w:rPr>
        <w:t xml:space="preserve"> | y' | = M</w:t>
      </w:r>
      <w:r>
        <w:rPr>
          <w:rFonts w:cs="Times New Roman"/>
        </w:rPr>
        <w:t>P</w:t>
      </w:r>
      <w:r w:rsidR="00496358" w:rsidRPr="00496358">
        <w:rPr>
          <w:rFonts w:cs="Times New Roman"/>
        </w:rPr>
        <w:t xml:space="preserve"> = </w:t>
      </w:r>
      <w:r w:rsidR="00496358">
        <w:rPr>
          <w:rFonts w:cs="Times New Roman"/>
        </w:rPr>
        <w:tab/>
      </w:r>
      <w:r w:rsidR="00496358" w:rsidRPr="00496358">
        <w:rPr>
          <w:rFonts w:cs="Times New Roman"/>
        </w:rPr>
        <w:t>| ba*x + bb*y + bc*z + ty |</w:t>
      </w:r>
    </w:p>
    <w:p w14:paraId="2D3E7A2A" w14:textId="1D854E0B"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z' |        </w:t>
      </w:r>
      <w:r>
        <w:rPr>
          <w:rFonts w:cs="Times New Roman"/>
        </w:rPr>
        <w:tab/>
      </w:r>
      <w:r w:rsidRPr="00496358">
        <w:rPr>
          <w:rFonts w:cs="Times New Roman"/>
        </w:rPr>
        <w:t>| ca*x + cb*y + cc*z + tz |</w:t>
      </w:r>
    </w:p>
    <w:p w14:paraId="11C11848" w14:textId="77777777" w:rsidR="005F3C5A" w:rsidRPr="005F3C5A" w:rsidRDefault="005F3C5A" w:rsidP="00496358">
      <w:pPr>
        <w:rPr>
          <w:rFonts w:cs="Times New Roman"/>
        </w:rPr>
      </w:pPr>
    </w:p>
    <w:p w14:paraId="3B612584" w14:textId="2D4702B4" w:rsidR="005F3C5A" w:rsidRDefault="005F3C5A" w:rsidP="005F3C5A">
      <w:pPr>
        <w:rPr>
          <w:rFonts w:cs="Times New Roman"/>
        </w:rPr>
      </w:pPr>
      <w:r w:rsidRPr="00256979">
        <w:rPr>
          <w:rFonts w:cs="Times New Roman"/>
          <w:b/>
          <w:bCs/>
        </w:rPr>
        <w:t>Clock Cycles</w:t>
      </w:r>
      <w:r w:rsidRPr="00EB0B0D">
        <w:rPr>
          <w:rFonts w:cs="Times New Roman"/>
        </w:rPr>
        <w:t xml:space="preserve">: </w:t>
      </w:r>
      <w:r>
        <w:rPr>
          <w:rFonts w:cs="Times New Roman"/>
        </w:rPr>
        <w:t>3</w:t>
      </w:r>
    </w:p>
    <w:p w14:paraId="36614430" w14:textId="77777777" w:rsidR="005C2079" w:rsidRDefault="005C2079">
      <w:pPr>
        <w:rPr>
          <w:caps/>
          <w:spacing w:val="15"/>
        </w:rPr>
      </w:pPr>
      <w:r>
        <w:br w:type="page"/>
      </w:r>
    </w:p>
    <w:p w14:paraId="71074142" w14:textId="20F6C7F2" w:rsidR="00350213" w:rsidRDefault="00350213" w:rsidP="00350213">
      <w:pPr>
        <w:pStyle w:val="Heading2"/>
      </w:pPr>
      <w:bookmarkStart w:id="958" w:name="_Toc215430684"/>
      <w:r>
        <w:lastRenderedPageBreak/>
        <w:t>Processor Queue Management Instructions</w:t>
      </w:r>
      <w:bookmarkEnd w:id="958"/>
    </w:p>
    <w:p w14:paraId="2C1BD7FB" w14:textId="77777777" w:rsidR="004F2F68" w:rsidRDefault="004F2F68" w:rsidP="005C2079">
      <w:pPr>
        <w:pStyle w:val="Heading3"/>
      </w:pPr>
      <w:bookmarkStart w:id="959" w:name="_Toc215430685"/>
      <w:r>
        <w:t>Overview</w:t>
      </w:r>
      <w:bookmarkEnd w:id="959"/>
    </w:p>
    <w:p w14:paraId="0BBB1B71" w14:textId="64EA49D9" w:rsidR="00A91386" w:rsidRDefault="004F2F68" w:rsidP="005C2079">
      <w:pPr>
        <w:ind w:left="720"/>
      </w:pPr>
      <w:r>
        <w:t>There are several</w:t>
      </w:r>
      <w:r w:rsidR="00E6136D">
        <w:t xml:space="preserve"> hardware queues in the processor</w:t>
      </w:r>
      <w:r w:rsidR="00A91386">
        <w:t>.</w:t>
      </w:r>
      <w:r w:rsidR="00CD2EFB">
        <w:t xml:space="preserve"> Queues are accessible with instructions dedicated to queue management</w:t>
      </w:r>
      <w:r w:rsidR="005C2079">
        <w:t xml:space="preserve"> described further in this section of the document.</w:t>
      </w:r>
    </w:p>
    <w:tbl>
      <w:tblPr>
        <w:tblStyle w:val="TableGrid"/>
        <w:tblW w:w="0" w:type="auto"/>
        <w:tblInd w:w="607" w:type="dxa"/>
        <w:tblLook w:val="04A0" w:firstRow="1" w:lastRow="0" w:firstColumn="1" w:lastColumn="0" w:noHBand="0" w:noVBand="1"/>
      </w:tblPr>
      <w:tblGrid>
        <w:gridCol w:w="1696"/>
        <w:gridCol w:w="3686"/>
      </w:tblGrid>
      <w:tr w:rsidR="00A91386" w14:paraId="39C6E87F" w14:textId="77777777" w:rsidTr="00A91386">
        <w:tc>
          <w:tcPr>
            <w:tcW w:w="1696" w:type="dxa"/>
          </w:tcPr>
          <w:p w14:paraId="5F632708" w14:textId="6A7ECB20" w:rsidR="00A91386" w:rsidRDefault="00A91386" w:rsidP="00A91386">
            <w:pPr>
              <w:jc w:val="center"/>
            </w:pPr>
            <w:r>
              <w:t>Queue Number</w:t>
            </w:r>
          </w:p>
        </w:tc>
        <w:tc>
          <w:tcPr>
            <w:tcW w:w="3686" w:type="dxa"/>
          </w:tcPr>
          <w:p w14:paraId="79DD4C59" w14:textId="24E2D187" w:rsidR="00A91386" w:rsidRDefault="005C2079">
            <w:r>
              <w:t>Usage</w:t>
            </w:r>
          </w:p>
        </w:tc>
      </w:tr>
      <w:tr w:rsidR="006750E7" w14:paraId="3048E1A1" w14:textId="77777777" w:rsidTr="00A91386">
        <w:tc>
          <w:tcPr>
            <w:tcW w:w="1696" w:type="dxa"/>
          </w:tcPr>
          <w:p w14:paraId="5D46B9EF" w14:textId="77049E99" w:rsidR="006750E7" w:rsidRDefault="006750E7" w:rsidP="00A91386">
            <w:pPr>
              <w:jc w:val="center"/>
            </w:pPr>
            <w:r>
              <w:t>0</w:t>
            </w:r>
          </w:p>
        </w:tc>
        <w:tc>
          <w:tcPr>
            <w:tcW w:w="3686" w:type="dxa"/>
          </w:tcPr>
          <w:p w14:paraId="7D57E714" w14:textId="14C77CF1" w:rsidR="006750E7" w:rsidRDefault="006750E7">
            <w:r>
              <w:t>Graphics queue</w:t>
            </w:r>
          </w:p>
        </w:tc>
      </w:tr>
      <w:tr w:rsidR="007B7A2F" w14:paraId="727D831B" w14:textId="77777777" w:rsidTr="00A91386">
        <w:tc>
          <w:tcPr>
            <w:tcW w:w="1696" w:type="dxa"/>
          </w:tcPr>
          <w:p w14:paraId="45AC07BA" w14:textId="77777777" w:rsidR="007B7A2F" w:rsidRDefault="007B7A2F" w:rsidP="00A91386">
            <w:pPr>
              <w:jc w:val="center"/>
            </w:pPr>
          </w:p>
        </w:tc>
        <w:tc>
          <w:tcPr>
            <w:tcW w:w="3686" w:type="dxa"/>
          </w:tcPr>
          <w:p w14:paraId="73B143A8" w14:textId="77777777" w:rsidR="007B7A2F" w:rsidRDefault="007B7A2F"/>
        </w:tc>
      </w:tr>
      <w:tr w:rsidR="00A91386" w14:paraId="6BCA6EFE" w14:textId="77777777" w:rsidTr="00A91386">
        <w:tc>
          <w:tcPr>
            <w:tcW w:w="1696" w:type="dxa"/>
          </w:tcPr>
          <w:p w14:paraId="1ED214D9" w14:textId="410411C7" w:rsidR="00A91386" w:rsidRDefault="00A91386" w:rsidP="00A91386">
            <w:pPr>
              <w:jc w:val="center"/>
            </w:pPr>
            <w:r>
              <w:t>14</w:t>
            </w:r>
          </w:p>
        </w:tc>
        <w:tc>
          <w:tcPr>
            <w:tcW w:w="3686" w:type="dxa"/>
          </w:tcPr>
          <w:p w14:paraId="7C7691F5" w14:textId="7096DC21" w:rsidR="00A91386" w:rsidRDefault="00A91386">
            <w:r>
              <w:t>NaN trace queue</w:t>
            </w:r>
          </w:p>
        </w:tc>
      </w:tr>
      <w:tr w:rsidR="00A91386" w14:paraId="6C4FFF98" w14:textId="77777777" w:rsidTr="00A91386">
        <w:tc>
          <w:tcPr>
            <w:tcW w:w="1696" w:type="dxa"/>
          </w:tcPr>
          <w:p w14:paraId="50110461" w14:textId="0632C63D" w:rsidR="00A91386" w:rsidRDefault="00A91386" w:rsidP="00A91386">
            <w:pPr>
              <w:jc w:val="center"/>
            </w:pPr>
            <w:r>
              <w:t>15</w:t>
            </w:r>
          </w:p>
        </w:tc>
        <w:tc>
          <w:tcPr>
            <w:tcW w:w="3686" w:type="dxa"/>
          </w:tcPr>
          <w:p w14:paraId="37E1CBB0" w14:textId="07CAB55B" w:rsidR="00A91386" w:rsidRDefault="00A91386">
            <w:r>
              <w:t>Instruction trace queue</w:t>
            </w:r>
          </w:p>
        </w:tc>
      </w:tr>
      <w:tr w:rsidR="00A91386" w14:paraId="7A40F1CE" w14:textId="77777777" w:rsidTr="00A91386">
        <w:tc>
          <w:tcPr>
            <w:tcW w:w="1696" w:type="dxa"/>
          </w:tcPr>
          <w:p w14:paraId="540D5032" w14:textId="77777777" w:rsidR="00A91386" w:rsidRDefault="00A91386" w:rsidP="00A91386">
            <w:pPr>
              <w:jc w:val="center"/>
            </w:pPr>
          </w:p>
        </w:tc>
        <w:tc>
          <w:tcPr>
            <w:tcW w:w="3686" w:type="dxa"/>
          </w:tcPr>
          <w:p w14:paraId="1DCA703F" w14:textId="77777777" w:rsidR="00A91386" w:rsidRDefault="00A91386"/>
        </w:tc>
      </w:tr>
    </w:tbl>
    <w:p w14:paraId="5825911D" w14:textId="4F3C1A77" w:rsidR="00CB2B57" w:rsidRDefault="00CB2B57">
      <w:pPr>
        <w:rPr>
          <w:caps/>
          <w:spacing w:val="15"/>
        </w:rPr>
      </w:pPr>
      <w:r>
        <w:br w:type="page"/>
      </w:r>
    </w:p>
    <w:p w14:paraId="5C7D1C60" w14:textId="77777777" w:rsidR="00350213" w:rsidRPr="009E08F6" w:rsidRDefault="00350213" w:rsidP="00350213">
      <w:pPr>
        <w:pStyle w:val="Heading3"/>
      </w:pPr>
      <w:bookmarkStart w:id="960" w:name="_Toc215430686"/>
      <w:bookmarkStart w:id="961" w:name="_Toc87087009"/>
      <w:bookmarkEnd w:id="891"/>
      <w:r w:rsidRPr="009E08F6">
        <w:lastRenderedPageBreak/>
        <w:t>PEEK</w:t>
      </w:r>
      <w:r>
        <w:t>Q</w:t>
      </w:r>
      <w:r w:rsidRPr="009E08F6">
        <w:t xml:space="preserve"> – Peek at Queue</w:t>
      </w:r>
      <w:r>
        <w:t xml:space="preserve"> / Stack</w:t>
      </w:r>
      <w:bookmarkEnd w:id="960"/>
    </w:p>
    <w:p w14:paraId="46B68689" w14:textId="77777777" w:rsidR="00350213" w:rsidRDefault="00350213" w:rsidP="00350213">
      <w:r w:rsidRPr="002C012E">
        <w:rPr>
          <w:b/>
          <w:bCs/>
        </w:rPr>
        <w:t>Description</w:t>
      </w:r>
      <w:r>
        <w:t>:</w:t>
      </w:r>
    </w:p>
    <w:p w14:paraId="635412AE" w14:textId="5FDA3BF9" w:rsidR="00350213" w:rsidRDefault="00350213" w:rsidP="00350213">
      <w:pPr>
        <w:ind w:left="720"/>
      </w:pPr>
      <w:r>
        <w:t>This instruction returns the top value into R</w:t>
      </w:r>
      <w:r w:rsidR="00452B81">
        <w:t>d</w:t>
      </w:r>
      <w:r>
        <w:t xml:space="preserve"> from the hardware queue specified in R</w:t>
      </w:r>
      <w:r w:rsidR="00452B81">
        <w:t>s2</w:t>
      </w:r>
      <w:r>
        <w:t xml:space="preserve">. The hardware queue position is </w:t>
      </w:r>
      <w:r w:rsidRPr="007A11E9">
        <w:rPr>
          <w:u w:val="single"/>
        </w:rPr>
        <w:t>not</w:t>
      </w:r>
      <w:r>
        <w:t xml:space="preserve"> advanced. Unused value bits should read as zero. Used the STATQ instruction to get the queue status.</w:t>
      </w:r>
    </w:p>
    <w:p w14:paraId="2B5D800B" w14:textId="5B002DA8" w:rsidR="00350213" w:rsidRDefault="00350213" w:rsidP="00350213">
      <w:r w:rsidRPr="00F35EDE">
        <w:rPr>
          <w:b/>
          <w:bCs/>
        </w:rPr>
        <w:t>Instruction Format</w:t>
      </w:r>
      <w:r>
        <w:t xml:space="preserve">: </w:t>
      </w:r>
      <w:r w:rsidR="00CC7D46">
        <w:t>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A64424" w:rsidRPr="00790AD0" w14:paraId="4820C41F" w14:textId="77777777" w:rsidTr="00671719">
        <w:tc>
          <w:tcPr>
            <w:tcW w:w="696" w:type="dxa"/>
            <w:tcBorders>
              <w:top w:val="nil"/>
              <w:left w:val="nil"/>
              <w:bottom w:val="single" w:sz="4" w:space="0" w:color="auto"/>
              <w:right w:val="nil"/>
            </w:tcBorders>
          </w:tcPr>
          <w:p w14:paraId="482B1099" w14:textId="77777777" w:rsidR="00A64424" w:rsidRDefault="00A64424"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7289C98" w14:textId="77777777" w:rsidR="00A64424" w:rsidRDefault="00A64424"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C0C32FC" w14:textId="77777777" w:rsidR="00A64424" w:rsidRDefault="00A64424" w:rsidP="00671719">
            <w:pPr>
              <w:spacing w:after="0"/>
              <w:jc w:val="center"/>
              <w:rPr>
                <w:sz w:val="16"/>
                <w:szCs w:val="16"/>
              </w:rPr>
            </w:pPr>
            <w:r>
              <w:rPr>
                <w:sz w:val="16"/>
                <w:szCs w:val="16"/>
              </w:rPr>
              <w:t>37   35</w:t>
            </w:r>
          </w:p>
        </w:tc>
        <w:tc>
          <w:tcPr>
            <w:tcW w:w="582" w:type="dxa"/>
            <w:tcBorders>
              <w:bottom w:val="single" w:sz="2" w:space="0" w:color="auto"/>
            </w:tcBorders>
          </w:tcPr>
          <w:p w14:paraId="6B0CB720" w14:textId="77777777" w:rsidR="00A64424" w:rsidRDefault="00A64424"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1DA2EB3" w14:textId="77777777" w:rsidR="00A64424" w:rsidRDefault="00A64424"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A3E6E69" w14:textId="77777777" w:rsidR="00A64424" w:rsidRDefault="00A64424"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81E5C68" w14:textId="77777777" w:rsidR="00A64424" w:rsidRPr="00790AD0" w:rsidRDefault="00A6442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FCBC657" w14:textId="77777777" w:rsidR="00A64424" w:rsidRPr="00790AD0" w:rsidRDefault="00A6442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784D92A" w14:textId="77777777" w:rsidR="00A64424" w:rsidRPr="00790AD0" w:rsidRDefault="00A6442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E8BE6C4" w14:textId="77777777" w:rsidR="00A64424" w:rsidRDefault="00A64424" w:rsidP="00671719">
            <w:pPr>
              <w:spacing w:after="0"/>
              <w:jc w:val="center"/>
              <w:rPr>
                <w:sz w:val="16"/>
                <w:szCs w:val="16"/>
              </w:rPr>
            </w:pPr>
          </w:p>
        </w:tc>
      </w:tr>
      <w:tr w:rsidR="00A64424" w14:paraId="70719590" w14:textId="77777777" w:rsidTr="00671719">
        <w:tc>
          <w:tcPr>
            <w:tcW w:w="696" w:type="dxa"/>
            <w:tcBorders>
              <w:top w:val="single" w:sz="4" w:space="0" w:color="auto"/>
              <w:left w:val="single" w:sz="4" w:space="0" w:color="auto"/>
              <w:bottom w:val="single" w:sz="4" w:space="0" w:color="auto"/>
              <w:right w:val="single" w:sz="4" w:space="0" w:color="auto"/>
            </w:tcBorders>
          </w:tcPr>
          <w:p w14:paraId="2C10A7B7" w14:textId="68CBAFA1" w:rsidR="00A64424" w:rsidRPr="00F468DF" w:rsidRDefault="00A64424" w:rsidP="00671719">
            <w:pPr>
              <w:spacing w:after="0"/>
              <w:jc w:val="center"/>
              <w:rPr>
                <w:sz w:val="16"/>
                <w:szCs w:val="16"/>
              </w:rPr>
            </w:pPr>
            <w:r>
              <w:rPr>
                <w:sz w:val="16"/>
                <w:szCs w:val="16"/>
              </w:rPr>
              <w:t>104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5FED1C7" w14:textId="77777777" w:rsidR="00A64424" w:rsidRPr="00F468DF" w:rsidRDefault="00A64424"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BC27EE8" w14:textId="19F1107E" w:rsidR="00A64424" w:rsidRPr="00F468DF" w:rsidRDefault="00D65422" w:rsidP="00671719">
            <w:pPr>
              <w:spacing w:after="0"/>
              <w:jc w:val="center"/>
              <w:rPr>
                <w:sz w:val="16"/>
                <w:szCs w:val="16"/>
              </w:rPr>
            </w:pPr>
            <w:r>
              <w:rPr>
                <w:sz w:val="16"/>
                <w:szCs w:val="16"/>
              </w:rPr>
              <w:t>0</w:t>
            </w:r>
            <w:r w:rsidR="00A64424">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F8B6C4A" w14:textId="77777777" w:rsidR="00A64424" w:rsidRDefault="00A64424"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2C61CD6" w14:textId="67150730" w:rsidR="00A64424" w:rsidRPr="00F468DF" w:rsidRDefault="00D65422" w:rsidP="00671719">
            <w:pPr>
              <w:spacing w:after="0"/>
              <w:jc w:val="center"/>
              <w:rPr>
                <w:sz w:val="16"/>
                <w:szCs w:val="16"/>
              </w:rPr>
            </w:pPr>
            <w:r>
              <w:rPr>
                <w:sz w:val="16"/>
                <w:szCs w:val="16"/>
              </w:rPr>
              <w:t>0</w:t>
            </w:r>
            <w:r w:rsidR="00A64424">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54D224C" w14:textId="77777777" w:rsidR="00A64424" w:rsidRPr="00F468DF" w:rsidRDefault="00A6442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B298E4F" w14:textId="2993EC06" w:rsidR="00A64424" w:rsidRPr="00F468DF" w:rsidRDefault="00D65422" w:rsidP="00671719">
            <w:pPr>
              <w:spacing w:after="0"/>
              <w:jc w:val="center"/>
              <w:rPr>
                <w:sz w:val="16"/>
                <w:szCs w:val="16"/>
              </w:rPr>
            </w:pPr>
            <w:r>
              <w:rPr>
                <w:sz w:val="16"/>
                <w:szCs w:val="16"/>
              </w:rPr>
              <w:t>0</w:t>
            </w:r>
            <w:r w:rsidR="00A64424">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445383A" w14:textId="77777777" w:rsidR="00A64424" w:rsidRPr="00F468DF" w:rsidRDefault="00A6442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E8AE682" w14:textId="77777777" w:rsidR="00A64424" w:rsidRPr="00F468DF" w:rsidRDefault="00A64424"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21B9D01C" w14:textId="77777777" w:rsidR="00A64424" w:rsidRDefault="00A64424" w:rsidP="00671719">
            <w:pPr>
              <w:spacing w:after="0"/>
              <w:rPr>
                <w:sz w:val="16"/>
                <w:szCs w:val="16"/>
              </w:rPr>
            </w:pPr>
          </w:p>
        </w:tc>
      </w:tr>
    </w:tbl>
    <w:p w14:paraId="24E6C595" w14:textId="77777777" w:rsidR="00350213" w:rsidRDefault="00350213" w:rsidP="00350213">
      <w:pPr>
        <w:rPr>
          <w:b/>
          <w:bCs/>
        </w:rPr>
      </w:pPr>
    </w:p>
    <w:p w14:paraId="44369D07" w14:textId="77777777" w:rsidR="00350213" w:rsidRDefault="00350213" w:rsidP="00350213">
      <w:r w:rsidRPr="0094278B">
        <w:rPr>
          <w:b/>
          <w:bCs/>
        </w:rPr>
        <w:t>Exceptions:</w:t>
      </w:r>
      <w:r>
        <w:t xml:space="preserve"> none</w:t>
      </w:r>
    </w:p>
    <w:p w14:paraId="7630996A" w14:textId="77777777" w:rsidR="00350213" w:rsidRPr="003D1CFA" w:rsidRDefault="00350213" w:rsidP="00350213">
      <w:pPr>
        <w:pStyle w:val="Heading3"/>
      </w:pPr>
      <w:bookmarkStart w:id="962" w:name="_Toc215430687"/>
      <w:bookmarkStart w:id="963" w:name="_Toc87087022"/>
      <w:r w:rsidRPr="003D1CFA">
        <w:t>POP</w:t>
      </w:r>
      <w:r>
        <w:t>Q</w:t>
      </w:r>
      <w:r w:rsidRPr="003D1CFA">
        <w:t xml:space="preserve"> – Pop from Queue</w:t>
      </w:r>
      <w:r>
        <w:t xml:space="preserve"> / Stack</w:t>
      </w:r>
      <w:bookmarkEnd w:id="962"/>
    </w:p>
    <w:p w14:paraId="417A7B62" w14:textId="77777777" w:rsidR="00350213" w:rsidRDefault="00350213" w:rsidP="00350213">
      <w:r w:rsidRPr="002C012E">
        <w:rPr>
          <w:b/>
          <w:bCs/>
        </w:rPr>
        <w:t>Description</w:t>
      </w:r>
      <w:r>
        <w:t>:</w:t>
      </w:r>
    </w:p>
    <w:p w14:paraId="12DC2C75" w14:textId="77777777" w:rsidR="00350213" w:rsidRDefault="00350213" w:rsidP="00350213">
      <w:pPr>
        <w:ind w:left="720"/>
      </w:pPr>
      <w:r>
        <w:t xml:space="preserve">This instruction pops a value into Rd from the hardware queue specified in Rs2. The hardware queue position </w:t>
      </w:r>
      <w:r w:rsidRPr="0039321A">
        <w:rPr>
          <w:u w:val="single"/>
        </w:rPr>
        <w:t>is</w:t>
      </w:r>
      <w:r>
        <w:t xml:space="preserve"> advanced. Unused value bits should read as zero. To check the queue status, use the STATQ instruction.</w:t>
      </w:r>
    </w:p>
    <w:tbl>
      <w:tblPr>
        <w:tblStyle w:val="TableGrid"/>
        <w:tblW w:w="0" w:type="auto"/>
        <w:tblInd w:w="720" w:type="dxa"/>
        <w:tblLook w:val="04A0" w:firstRow="1" w:lastRow="0" w:firstColumn="1" w:lastColumn="0" w:noHBand="0" w:noVBand="1"/>
      </w:tblPr>
      <w:tblGrid>
        <w:gridCol w:w="4394"/>
      </w:tblGrid>
      <w:tr w:rsidR="00350213" w14:paraId="1FB51C18" w14:textId="77777777" w:rsidTr="006D4D2E">
        <w:tc>
          <w:tcPr>
            <w:tcW w:w="4394" w:type="dxa"/>
            <w:tcBorders>
              <w:top w:val="nil"/>
              <w:left w:val="nil"/>
              <w:right w:val="nil"/>
            </w:tcBorders>
          </w:tcPr>
          <w:p w14:paraId="23A22D6B" w14:textId="77777777" w:rsidR="00350213" w:rsidRDefault="00350213" w:rsidP="006D4D2E">
            <w:pPr>
              <w:jc w:val="center"/>
            </w:pPr>
            <w:r>
              <w:t>63                                                                   0</w:t>
            </w:r>
          </w:p>
        </w:tc>
      </w:tr>
      <w:tr w:rsidR="00350213" w14:paraId="5AED3EE9" w14:textId="77777777" w:rsidTr="006D4D2E">
        <w:tc>
          <w:tcPr>
            <w:tcW w:w="4394" w:type="dxa"/>
          </w:tcPr>
          <w:p w14:paraId="02037D5E" w14:textId="77777777" w:rsidR="00350213" w:rsidRDefault="00350213" w:rsidP="006D4D2E">
            <w:pPr>
              <w:jc w:val="center"/>
            </w:pPr>
            <w:r>
              <w:t>Value</w:t>
            </w:r>
          </w:p>
        </w:tc>
      </w:tr>
    </w:tbl>
    <w:p w14:paraId="5A936097" w14:textId="77777777" w:rsidR="00350213" w:rsidRDefault="00350213" w:rsidP="00350213">
      <w:pPr>
        <w:ind w:left="720"/>
      </w:pPr>
    </w:p>
    <w:p w14:paraId="62ED5992" w14:textId="77777777" w:rsidR="00350213" w:rsidRDefault="00350213" w:rsidP="00350213">
      <w:pPr>
        <w:ind w:left="720"/>
      </w:pPr>
      <w:r>
        <w:t>Value: the value that was pushed to the queue</w:t>
      </w:r>
    </w:p>
    <w:p w14:paraId="46921247" w14:textId="2C6B4117" w:rsidR="00350213" w:rsidRDefault="00350213" w:rsidP="00350213">
      <w:r w:rsidRPr="00F35EDE">
        <w:rPr>
          <w:b/>
          <w:bCs/>
        </w:rPr>
        <w:t>Instruction Format</w:t>
      </w:r>
      <w:r>
        <w:t xml:space="preserve">: </w:t>
      </w:r>
      <w:r w:rsidR="001F5D41">
        <w:t>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D65422" w:rsidRPr="00790AD0" w14:paraId="50206C87" w14:textId="77777777" w:rsidTr="00671719">
        <w:tc>
          <w:tcPr>
            <w:tcW w:w="696" w:type="dxa"/>
            <w:tcBorders>
              <w:top w:val="nil"/>
              <w:left w:val="nil"/>
              <w:bottom w:val="single" w:sz="4" w:space="0" w:color="auto"/>
              <w:right w:val="nil"/>
            </w:tcBorders>
          </w:tcPr>
          <w:p w14:paraId="516F10D7" w14:textId="77777777" w:rsidR="00D65422" w:rsidRDefault="00D6542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CE5E8FD" w14:textId="77777777" w:rsidR="00D65422" w:rsidRDefault="00D6542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B28066F" w14:textId="77777777" w:rsidR="00D65422" w:rsidRDefault="00D65422" w:rsidP="00671719">
            <w:pPr>
              <w:spacing w:after="0"/>
              <w:jc w:val="center"/>
              <w:rPr>
                <w:sz w:val="16"/>
                <w:szCs w:val="16"/>
              </w:rPr>
            </w:pPr>
            <w:r>
              <w:rPr>
                <w:sz w:val="16"/>
                <w:szCs w:val="16"/>
              </w:rPr>
              <w:t>37   35</w:t>
            </w:r>
          </w:p>
        </w:tc>
        <w:tc>
          <w:tcPr>
            <w:tcW w:w="582" w:type="dxa"/>
            <w:tcBorders>
              <w:bottom w:val="single" w:sz="2" w:space="0" w:color="auto"/>
            </w:tcBorders>
          </w:tcPr>
          <w:p w14:paraId="198B7F9B" w14:textId="77777777" w:rsidR="00D65422" w:rsidRDefault="00D6542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7AB2864" w14:textId="77777777" w:rsidR="00D65422" w:rsidRDefault="00D6542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C3937F5" w14:textId="77777777" w:rsidR="00D65422" w:rsidRDefault="00D6542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A246B3F" w14:textId="77777777" w:rsidR="00D65422" w:rsidRPr="00790AD0" w:rsidRDefault="00D6542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2334766" w14:textId="77777777" w:rsidR="00D65422" w:rsidRPr="00790AD0" w:rsidRDefault="00D6542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446E307" w14:textId="77777777" w:rsidR="00D65422" w:rsidRPr="00790AD0" w:rsidRDefault="00D6542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E806E9D" w14:textId="77777777" w:rsidR="00D65422" w:rsidRDefault="00D65422" w:rsidP="00671719">
            <w:pPr>
              <w:spacing w:after="0"/>
              <w:jc w:val="center"/>
              <w:rPr>
                <w:sz w:val="16"/>
                <w:szCs w:val="16"/>
              </w:rPr>
            </w:pPr>
          </w:p>
        </w:tc>
      </w:tr>
      <w:tr w:rsidR="00D65422" w14:paraId="5CDE70CE" w14:textId="77777777" w:rsidTr="00671719">
        <w:tc>
          <w:tcPr>
            <w:tcW w:w="696" w:type="dxa"/>
            <w:tcBorders>
              <w:top w:val="single" w:sz="4" w:space="0" w:color="auto"/>
              <w:left w:val="single" w:sz="4" w:space="0" w:color="auto"/>
              <w:bottom w:val="single" w:sz="4" w:space="0" w:color="auto"/>
              <w:right w:val="single" w:sz="4" w:space="0" w:color="auto"/>
            </w:tcBorders>
          </w:tcPr>
          <w:p w14:paraId="06F05BAD" w14:textId="43C6B7F0" w:rsidR="00D65422" w:rsidRPr="00F468DF" w:rsidRDefault="00D65422" w:rsidP="00671719">
            <w:pPr>
              <w:spacing w:after="0"/>
              <w:jc w:val="center"/>
              <w:rPr>
                <w:sz w:val="16"/>
                <w:szCs w:val="16"/>
              </w:rPr>
            </w:pPr>
            <w:r>
              <w:rPr>
                <w:sz w:val="16"/>
                <w:szCs w:val="16"/>
              </w:rPr>
              <w:t>105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DF9AD26" w14:textId="77777777" w:rsidR="00D65422" w:rsidRPr="00F468DF" w:rsidRDefault="00D6542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E747892" w14:textId="0165761B" w:rsidR="00D65422" w:rsidRPr="00F468DF" w:rsidRDefault="00451EDF" w:rsidP="00671719">
            <w:pPr>
              <w:spacing w:after="0"/>
              <w:jc w:val="center"/>
              <w:rPr>
                <w:sz w:val="16"/>
                <w:szCs w:val="16"/>
              </w:rPr>
            </w:pPr>
            <w:r>
              <w:rPr>
                <w:sz w:val="16"/>
                <w:szCs w:val="16"/>
              </w:rPr>
              <w:t>0</w:t>
            </w:r>
            <w:r w:rsidR="00D65422">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5427D36" w14:textId="77777777" w:rsidR="00D65422" w:rsidRDefault="00D65422"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2CA6A57" w14:textId="78E9D8B2" w:rsidR="00D65422" w:rsidRPr="00F468DF" w:rsidRDefault="00451EDF" w:rsidP="00671719">
            <w:pPr>
              <w:spacing w:after="0"/>
              <w:jc w:val="center"/>
              <w:rPr>
                <w:sz w:val="16"/>
                <w:szCs w:val="16"/>
              </w:rPr>
            </w:pPr>
            <w:r>
              <w:rPr>
                <w:sz w:val="16"/>
                <w:szCs w:val="16"/>
              </w:rPr>
              <w:t>0</w:t>
            </w:r>
            <w:r w:rsidR="00D65422">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A5E70C2" w14:textId="77777777" w:rsidR="00D65422" w:rsidRPr="00F468DF" w:rsidRDefault="00D6542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418A4B4" w14:textId="17C65F36" w:rsidR="00D65422" w:rsidRPr="00F468DF" w:rsidRDefault="00451EDF" w:rsidP="00671719">
            <w:pPr>
              <w:spacing w:after="0"/>
              <w:jc w:val="center"/>
              <w:rPr>
                <w:sz w:val="16"/>
                <w:szCs w:val="16"/>
              </w:rPr>
            </w:pPr>
            <w:r>
              <w:rPr>
                <w:sz w:val="16"/>
                <w:szCs w:val="16"/>
              </w:rPr>
              <w:t>0</w:t>
            </w:r>
            <w:r w:rsidR="00D65422">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073929C" w14:textId="77777777" w:rsidR="00D65422" w:rsidRPr="00F468DF" w:rsidRDefault="00D6542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CCC6961" w14:textId="77777777" w:rsidR="00D65422" w:rsidRPr="00F468DF" w:rsidRDefault="00D65422"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8F367B5" w14:textId="77777777" w:rsidR="00D65422" w:rsidRDefault="00D65422" w:rsidP="00671719">
            <w:pPr>
              <w:spacing w:after="0"/>
              <w:rPr>
                <w:sz w:val="16"/>
                <w:szCs w:val="16"/>
              </w:rPr>
            </w:pPr>
          </w:p>
        </w:tc>
      </w:tr>
    </w:tbl>
    <w:p w14:paraId="6789AB35" w14:textId="77777777" w:rsidR="001F5D41" w:rsidRDefault="001F5D41" w:rsidP="00350213"/>
    <w:p w14:paraId="7D3FAAFA" w14:textId="77777777" w:rsidR="00350213" w:rsidRDefault="00350213" w:rsidP="00350213">
      <w:r w:rsidRPr="0094278B">
        <w:rPr>
          <w:b/>
          <w:bCs/>
        </w:rPr>
        <w:t>Exceptions:</w:t>
      </w:r>
      <w:r>
        <w:t xml:space="preserve"> none</w:t>
      </w:r>
    </w:p>
    <w:p w14:paraId="0E8F3CEC" w14:textId="77777777" w:rsidR="00350213" w:rsidRDefault="00350213" w:rsidP="00350213">
      <w:pPr>
        <w:rPr>
          <w:b/>
          <w:bCs/>
        </w:rPr>
      </w:pPr>
      <w:r w:rsidRPr="00BB567E">
        <w:rPr>
          <w:b/>
          <w:bCs/>
        </w:rPr>
        <w:t>Notes:</w:t>
      </w:r>
    </w:p>
    <w:p w14:paraId="2820E634" w14:textId="77777777" w:rsidR="00350213" w:rsidRPr="00AC72CA" w:rsidRDefault="00350213" w:rsidP="00350213">
      <w:pPr>
        <w:ind w:left="720"/>
      </w:pPr>
      <w:r w:rsidRPr="00AC72CA">
        <w:t>Queue #14 is the NaN trace queue</w:t>
      </w:r>
    </w:p>
    <w:p w14:paraId="112C22C6" w14:textId="77777777" w:rsidR="00350213" w:rsidRDefault="00350213" w:rsidP="00350213">
      <w:pPr>
        <w:ind w:left="720"/>
      </w:pPr>
      <w:r>
        <w:t>Queue #15 is the instruction trace queue</w:t>
      </w:r>
    </w:p>
    <w:p w14:paraId="255201CB" w14:textId="77777777" w:rsidR="001F5D41" w:rsidRDefault="001F5D41">
      <w:pPr>
        <w:rPr>
          <w:caps/>
          <w:color w:val="1F3763" w:themeColor="accent1" w:themeShade="7F"/>
          <w:spacing w:val="15"/>
        </w:rPr>
      </w:pPr>
      <w:bookmarkStart w:id="964" w:name="_Toc75218894"/>
      <w:bookmarkStart w:id="965" w:name="_Toc87087021"/>
      <w:r>
        <w:br w:type="page"/>
      </w:r>
    </w:p>
    <w:p w14:paraId="1A74AF64" w14:textId="17013B70" w:rsidR="00350213" w:rsidRPr="005F2FAD" w:rsidRDefault="00350213" w:rsidP="00350213">
      <w:pPr>
        <w:pStyle w:val="Heading3"/>
      </w:pPr>
      <w:bookmarkStart w:id="966" w:name="_Toc215430688"/>
      <w:r w:rsidRPr="005F2FAD">
        <w:lastRenderedPageBreak/>
        <w:t>PUSH</w:t>
      </w:r>
      <w:r>
        <w:t>Q</w:t>
      </w:r>
      <w:r w:rsidRPr="005F2FAD">
        <w:t xml:space="preserve"> – Push on Queue</w:t>
      </w:r>
      <w:r>
        <w:t xml:space="preserve"> / Stack</w:t>
      </w:r>
      <w:bookmarkEnd w:id="964"/>
      <w:bookmarkEnd w:id="965"/>
      <w:bookmarkEnd w:id="966"/>
    </w:p>
    <w:p w14:paraId="09795491" w14:textId="77777777" w:rsidR="00350213" w:rsidRDefault="00350213" w:rsidP="00350213">
      <w:r w:rsidRPr="002C012E">
        <w:rPr>
          <w:b/>
          <w:bCs/>
        </w:rPr>
        <w:t>Description</w:t>
      </w:r>
      <w:r>
        <w:t>:</w:t>
      </w:r>
    </w:p>
    <w:p w14:paraId="0EADEBDC" w14:textId="77777777" w:rsidR="00350213" w:rsidRDefault="00350213" w:rsidP="00350213">
      <w:pPr>
        <w:ind w:left="720"/>
      </w:pPr>
      <w:r>
        <w:t>This instruction pushes an N-bit value in Rs1 onto the hardware queue specified in Rs2. Where N is implementation defined between 1 and 64 bits.</w:t>
      </w:r>
      <w:r w:rsidRPr="007B1FA9">
        <w:t xml:space="preserve"> </w:t>
      </w:r>
      <w:r>
        <w:t>To check the queue status, use the STATQ instruction.</w:t>
      </w:r>
    </w:p>
    <w:p w14:paraId="413E1EB4" w14:textId="402440A8" w:rsidR="00350213" w:rsidRDefault="00350213" w:rsidP="00350213">
      <w:r w:rsidRPr="00F35EDE">
        <w:rPr>
          <w:b/>
          <w:bCs/>
        </w:rPr>
        <w:t>Instruction Format</w:t>
      </w:r>
      <w:r>
        <w:t xml:space="preserve">: </w:t>
      </w:r>
      <w:r w:rsidR="001F5D41">
        <w:t>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51EDF" w:rsidRPr="00790AD0" w14:paraId="6888FC7D" w14:textId="77777777" w:rsidTr="00671719">
        <w:tc>
          <w:tcPr>
            <w:tcW w:w="696" w:type="dxa"/>
            <w:tcBorders>
              <w:top w:val="nil"/>
              <w:left w:val="nil"/>
              <w:bottom w:val="single" w:sz="4" w:space="0" w:color="auto"/>
              <w:right w:val="nil"/>
            </w:tcBorders>
          </w:tcPr>
          <w:p w14:paraId="70ECF6B2" w14:textId="77777777" w:rsidR="00451EDF" w:rsidRDefault="00451ED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DC0FB48" w14:textId="77777777" w:rsidR="00451EDF" w:rsidRDefault="00451ED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F74D34B" w14:textId="77777777" w:rsidR="00451EDF" w:rsidRDefault="00451EDF" w:rsidP="00671719">
            <w:pPr>
              <w:spacing w:after="0"/>
              <w:jc w:val="center"/>
              <w:rPr>
                <w:sz w:val="16"/>
                <w:szCs w:val="16"/>
              </w:rPr>
            </w:pPr>
            <w:r>
              <w:rPr>
                <w:sz w:val="16"/>
                <w:szCs w:val="16"/>
              </w:rPr>
              <w:t>37   35</w:t>
            </w:r>
          </w:p>
        </w:tc>
        <w:tc>
          <w:tcPr>
            <w:tcW w:w="582" w:type="dxa"/>
            <w:tcBorders>
              <w:bottom w:val="single" w:sz="2" w:space="0" w:color="auto"/>
            </w:tcBorders>
          </w:tcPr>
          <w:p w14:paraId="3FDAD1CB" w14:textId="77777777" w:rsidR="00451EDF" w:rsidRDefault="00451ED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8AF21CD" w14:textId="77777777" w:rsidR="00451EDF" w:rsidRDefault="00451ED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1B09323" w14:textId="77777777" w:rsidR="00451EDF" w:rsidRDefault="00451ED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E095B23" w14:textId="77777777" w:rsidR="00451EDF" w:rsidRPr="00790AD0" w:rsidRDefault="00451ED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7FA3B1C" w14:textId="77777777" w:rsidR="00451EDF" w:rsidRPr="00790AD0" w:rsidRDefault="00451ED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5BA9995" w14:textId="77777777" w:rsidR="00451EDF" w:rsidRPr="00790AD0" w:rsidRDefault="00451ED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2A2BF12" w14:textId="77777777" w:rsidR="00451EDF" w:rsidRDefault="00451EDF" w:rsidP="00671719">
            <w:pPr>
              <w:spacing w:after="0"/>
              <w:jc w:val="center"/>
              <w:rPr>
                <w:sz w:val="16"/>
                <w:szCs w:val="16"/>
              </w:rPr>
            </w:pPr>
          </w:p>
        </w:tc>
      </w:tr>
      <w:tr w:rsidR="00451EDF" w14:paraId="369F65EE" w14:textId="77777777" w:rsidTr="00671719">
        <w:tc>
          <w:tcPr>
            <w:tcW w:w="696" w:type="dxa"/>
            <w:tcBorders>
              <w:top w:val="single" w:sz="4" w:space="0" w:color="auto"/>
              <w:left w:val="single" w:sz="4" w:space="0" w:color="auto"/>
              <w:bottom w:val="single" w:sz="4" w:space="0" w:color="auto"/>
              <w:right w:val="single" w:sz="4" w:space="0" w:color="auto"/>
            </w:tcBorders>
          </w:tcPr>
          <w:p w14:paraId="6A4B376D" w14:textId="177585C6" w:rsidR="00451EDF" w:rsidRPr="00F468DF" w:rsidRDefault="00451EDF" w:rsidP="00671719">
            <w:pPr>
              <w:spacing w:after="0"/>
              <w:jc w:val="center"/>
              <w:rPr>
                <w:sz w:val="16"/>
                <w:szCs w:val="16"/>
              </w:rPr>
            </w:pPr>
            <w:r>
              <w:rPr>
                <w:sz w:val="16"/>
                <w:szCs w:val="16"/>
              </w:rPr>
              <w:t>106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29A3FA4" w14:textId="77777777" w:rsidR="00451EDF" w:rsidRPr="00F468DF" w:rsidRDefault="00451ED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28857C2" w14:textId="2DEBCDA0" w:rsidR="00451EDF" w:rsidRPr="00F468DF" w:rsidRDefault="00451EDF" w:rsidP="00671719">
            <w:pPr>
              <w:spacing w:after="0"/>
              <w:jc w:val="center"/>
              <w:rPr>
                <w:sz w:val="16"/>
                <w:szCs w:val="16"/>
              </w:rPr>
            </w:pPr>
            <w:r>
              <w:rPr>
                <w:sz w:val="16"/>
                <w:szCs w:val="16"/>
              </w:rPr>
              <w:t>0</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39B9DDE" w14:textId="77777777" w:rsidR="00451EDF" w:rsidRDefault="00451ED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404392C" w14:textId="055EBD0C" w:rsidR="00451EDF" w:rsidRPr="00F468DF" w:rsidRDefault="00451EDF"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1121991" w14:textId="77777777" w:rsidR="00451EDF" w:rsidRPr="00F468DF" w:rsidRDefault="00451ED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E6B7537" w14:textId="403C822D" w:rsidR="00451EDF" w:rsidRPr="00F468DF" w:rsidRDefault="00451EDF" w:rsidP="00671719">
            <w:pPr>
              <w:spacing w:after="0"/>
              <w:jc w:val="center"/>
              <w:rPr>
                <w:sz w:val="16"/>
                <w:szCs w:val="16"/>
              </w:rPr>
            </w:pPr>
            <w:r>
              <w:rPr>
                <w:sz w:val="16"/>
                <w:szCs w:val="16"/>
              </w:rPr>
              <w:t>0</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B7C98E5" w14:textId="77777777" w:rsidR="00451EDF" w:rsidRPr="00F468DF" w:rsidRDefault="00451ED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6026D56" w14:textId="77777777" w:rsidR="00451EDF" w:rsidRPr="00F468DF" w:rsidRDefault="00451EDF"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462939E8" w14:textId="77777777" w:rsidR="00451EDF" w:rsidRDefault="00451EDF" w:rsidP="00671719">
            <w:pPr>
              <w:spacing w:after="0"/>
              <w:rPr>
                <w:sz w:val="16"/>
                <w:szCs w:val="16"/>
              </w:rPr>
            </w:pPr>
          </w:p>
        </w:tc>
      </w:tr>
    </w:tbl>
    <w:p w14:paraId="2910563F" w14:textId="77777777" w:rsidR="00451EDF" w:rsidRDefault="00451EDF" w:rsidP="00350213">
      <w:pPr>
        <w:rPr>
          <w:b/>
          <w:bCs/>
        </w:rPr>
      </w:pPr>
    </w:p>
    <w:p w14:paraId="71587180" w14:textId="567030E3" w:rsidR="00350213" w:rsidRDefault="00350213" w:rsidP="00350213">
      <w:r w:rsidRPr="0094278B">
        <w:rPr>
          <w:b/>
          <w:bCs/>
        </w:rPr>
        <w:t>Exceptions:</w:t>
      </w:r>
      <w:r>
        <w:t xml:space="preserve"> none</w:t>
      </w:r>
    </w:p>
    <w:p w14:paraId="194681B2" w14:textId="2AD6DD43" w:rsidR="00FA1FD4" w:rsidRPr="009E08F6" w:rsidRDefault="00FA1FD4" w:rsidP="00FA1FD4">
      <w:pPr>
        <w:pStyle w:val="Heading3"/>
      </w:pPr>
      <w:bookmarkStart w:id="967" w:name="_Toc215430689"/>
      <w:r>
        <w:t>READQ</w:t>
      </w:r>
      <w:r w:rsidRPr="009E08F6">
        <w:t xml:space="preserve"> – </w:t>
      </w:r>
      <w:r>
        <w:t>Read From</w:t>
      </w:r>
      <w:r w:rsidRPr="009E08F6">
        <w:t xml:space="preserve"> Queue</w:t>
      </w:r>
      <w:r>
        <w:t xml:space="preserve"> / Stack</w:t>
      </w:r>
      <w:bookmarkEnd w:id="967"/>
    </w:p>
    <w:p w14:paraId="40EA3BDE" w14:textId="77777777" w:rsidR="00FA1FD4" w:rsidRDefault="00FA1FD4" w:rsidP="00FA1FD4">
      <w:r w:rsidRPr="002C012E">
        <w:rPr>
          <w:b/>
          <w:bCs/>
        </w:rPr>
        <w:t>Description</w:t>
      </w:r>
      <w:r>
        <w:t>:</w:t>
      </w:r>
    </w:p>
    <w:p w14:paraId="750781F2" w14:textId="7D66EBEC" w:rsidR="00FA1FD4" w:rsidRDefault="00FA1FD4" w:rsidP="00FA1FD4">
      <w:pPr>
        <w:ind w:left="720"/>
      </w:pPr>
      <w:r>
        <w:t>This instruction re</w:t>
      </w:r>
      <w:r w:rsidR="005074F7">
        <w:t>ad</w:t>
      </w:r>
      <w:r>
        <w:t xml:space="preserve">s </w:t>
      </w:r>
      <w:r w:rsidR="005074F7">
        <w:t>a specific queue entry</w:t>
      </w:r>
      <w:r>
        <w:t xml:space="preserve"> </w:t>
      </w:r>
      <w:r w:rsidR="005074F7">
        <w:t xml:space="preserve">identified by Rs1 </w:t>
      </w:r>
      <w:r>
        <w:t>into Rd from the hardware queue specified in Rs2. Unused value bits should read as zero. Used the STATQ instruction to get the queue status.</w:t>
      </w:r>
    </w:p>
    <w:p w14:paraId="3C111A00" w14:textId="77777777" w:rsidR="00FA1FD4" w:rsidRDefault="00FA1FD4" w:rsidP="00FA1FD4">
      <w:r w:rsidRPr="00F35EDE">
        <w:rPr>
          <w:b/>
          <w:bCs/>
        </w:rPr>
        <w:t>Instruction Format</w:t>
      </w:r>
      <w:r>
        <w:t>: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51EDF" w:rsidRPr="00790AD0" w14:paraId="5973F24B" w14:textId="77777777" w:rsidTr="00671719">
        <w:tc>
          <w:tcPr>
            <w:tcW w:w="696" w:type="dxa"/>
            <w:tcBorders>
              <w:top w:val="nil"/>
              <w:left w:val="nil"/>
              <w:bottom w:val="single" w:sz="4" w:space="0" w:color="auto"/>
              <w:right w:val="nil"/>
            </w:tcBorders>
          </w:tcPr>
          <w:p w14:paraId="708EE8B0" w14:textId="77777777" w:rsidR="00451EDF" w:rsidRDefault="00451ED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581AB5D" w14:textId="77777777" w:rsidR="00451EDF" w:rsidRDefault="00451ED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A97D957" w14:textId="77777777" w:rsidR="00451EDF" w:rsidRDefault="00451EDF" w:rsidP="00671719">
            <w:pPr>
              <w:spacing w:after="0"/>
              <w:jc w:val="center"/>
              <w:rPr>
                <w:sz w:val="16"/>
                <w:szCs w:val="16"/>
              </w:rPr>
            </w:pPr>
            <w:r>
              <w:rPr>
                <w:sz w:val="16"/>
                <w:szCs w:val="16"/>
              </w:rPr>
              <w:t>37   35</w:t>
            </w:r>
          </w:p>
        </w:tc>
        <w:tc>
          <w:tcPr>
            <w:tcW w:w="582" w:type="dxa"/>
            <w:tcBorders>
              <w:bottom w:val="single" w:sz="2" w:space="0" w:color="auto"/>
            </w:tcBorders>
          </w:tcPr>
          <w:p w14:paraId="3E79AE2E" w14:textId="77777777" w:rsidR="00451EDF" w:rsidRDefault="00451ED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D1BF0CD" w14:textId="77777777" w:rsidR="00451EDF" w:rsidRDefault="00451ED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3F1DD5D" w14:textId="77777777" w:rsidR="00451EDF" w:rsidRDefault="00451ED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0C5FA0C" w14:textId="77777777" w:rsidR="00451EDF" w:rsidRPr="00790AD0" w:rsidRDefault="00451ED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6168038" w14:textId="77777777" w:rsidR="00451EDF" w:rsidRPr="00790AD0" w:rsidRDefault="00451ED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841A05D" w14:textId="77777777" w:rsidR="00451EDF" w:rsidRPr="00790AD0" w:rsidRDefault="00451ED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8B1D637" w14:textId="77777777" w:rsidR="00451EDF" w:rsidRDefault="00451EDF" w:rsidP="00671719">
            <w:pPr>
              <w:spacing w:after="0"/>
              <w:jc w:val="center"/>
              <w:rPr>
                <w:sz w:val="16"/>
                <w:szCs w:val="16"/>
              </w:rPr>
            </w:pPr>
          </w:p>
        </w:tc>
      </w:tr>
      <w:tr w:rsidR="00451EDF" w14:paraId="6FD42194" w14:textId="77777777" w:rsidTr="00671719">
        <w:tc>
          <w:tcPr>
            <w:tcW w:w="696" w:type="dxa"/>
            <w:tcBorders>
              <w:top w:val="single" w:sz="4" w:space="0" w:color="auto"/>
              <w:left w:val="single" w:sz="4" w:space="0" w:color="auto"/>
              <w:bottom w:val="single" w:sz="4" w:space="0" w:color="auto"/>
              <w:right w:val="single" w:sz="4" w:space="0" w:color="auto"/>
            </w:tcBorders>
          </w:tcPr>
          <w:p w14:paraId="5022F9E4" w14:textId="390538AB" w:rsidR="00451EDF" w:rsidRPr="00F468DF" w:rsidRDefault="00451EDF" w:rsidP="00671719">
            <w:pPr>
              <w:spacing w:after="0"/>
              <w:jc w:val="center"/>
              <w:rPr>
                <w:sz w:val="16"/>
                <w:szCs w:val="16"/>
              </w:rPr>
            </w:pPr>
            <w:r>
              <w:rPr>
                <w:sz w:val="16"/>
                <w:szCs w:val="16"/>
              </w:rPr>
              <w:t>110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8D98714" w14:textId="77777777" w:rsidR="00451EDF" w:rsidRPr="00F468DF" w:rsidRDefault="00451ED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C1FEFA4" w14:textId="14D7C473" w:rsidR="00451EDF" w:rsidRPr="00F468DF" w:rsidRDefault="00451EDF" w:rsidP="00671719">
            <w:pPr>
              <w:spacing w:after="0"/>
              <w:jc w:val="center"/>
              <w:rPr>
                <w:sz w:val="16"/>
                <w:szCs w:val="16"/>
              </w:rPr>
            </w:pPr>
            <w:r>
              <w:rPr>
                <w:sz w:val="16"/>
                <w:szCs w:val="16"/>
              </w:rPr>
              <w:t>0</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0395D90" w14:textId="77777777" w:rsidR="00451EDF" w:rsidRDefault="00451ED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3C7483C" w14:textId="4B62283A" w:rsidR="00451EDF" w:rsidRPr="00F468DF" w:rsidRDefault="00451EDF"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F2B076D" w14:textId="77777777" w:rsidR="00451EDF" w:rsidRPr="00F468DF" w:rsidRDefault="00451ED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0C8D46F" w14:textId="77777777" w:rsidR="00451EDF" w:rsidRPr="00F468DF" w:rsidRDefault="00451ED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38A9FA3" w14:textId="77777777" w:rsidR="00451EDF" w:rsidRPr="00F468DF" w:rsidRDefault="00451ED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81AE69D" w14:textId="77777777" w:rsidR="00451EDF" w:rsidRPr="00F468DF" w:rsidRDefault="00451EDF"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4B0DE9EE" w14:textId="77777777" w:rsidR="00451EDF" w:rsidRDefault="00451EDF" w:rsidP="00671719">
            <w:pPr>
              <w:spacing w:after="0"/>
              <w:rPr>
                <w:sz w:val="16"/>
                <w:szCs w:val="16"/>
              </w:rPr>
            </w:pPr>
          </w:p>
        </w:tc>
      </w:tr>
    </w:tbl>
    <w:p w14:paraId="57E86163" w14:textId="77777777" w:rsidR="00FA1FD4" w:rsidRDefault="00FA1FD4" w:rsidP="00FA1FD4">
      <w:pPr>
        <w:rPr>
          <w:b/>
          <w:bCs/>
        </w:rPr>
      </w:pPr>
    </w:p>
    <w:p w14:paraId="08ED0397" w14:textId="77777777" w:rsidR="00FA1FD4" w:rsidRDefault="00FA1FD4" w:rsidP="00FA1FD4">
      <w:r w:rsidRPr="0094278B">
        <w:rPr>
          <w:b/>
          <w:bCs/>
        </w:rPr>
        <w:t>Exceptions:</w:t>
      </w:r>
      <w:r>
        <w:t xml:space="preserve"> none</w:t>
      </w:r>
    </w:p>
    <w:p w14:paraId="690734F5" w14:textId="77777777" w:rsidR="00350213" w:rsidRDefault="00350213" w:rsidP="00350213">
      <w:pPr>
        <w:rPr>
          <w:rFonts w:eastAsiaTheme="majorEastAsia" w:cstheme="majorBidi"/>
          <w:b/>
          <w:bCs/>
          <w:sz w:val="40"/>
        </w:rPr>
      </w:pPr>
      <w:r>
        <w:br w:type="page"/>
      </w:r>
    </w:p>
    <w:p w14:paraId="3704F2D6" w14:textId="77777777" w:rsidR="00350213" w:rsidRPr="005F2FAD" w:rsidRDefault="00350213" w:rsidP="00350213">
      <w:pPr>
        <w:pStyle w:val="Heading3"/>
      </w:pPr>
      <w:bookmarkStart w:id="968" w:name="_Toc215430690"/>
      <w:r>
        <w:lastRenderedPageBreak/>
        <w:t>RESETQ</w:t>
      </w:r>
      <w:r w:rsidRPr="005F2FAD">
        <w:t xml:space="preserve"> – </w:t>
      </w:r>
      <w:r>
        <w:t>Reset</w:t>
      </w:r>
      <w:r w:rsidRPr="005F2FAD">
        <w:t xml:space="preserve"> Queue</w:t>
      </w:r>
      <w:r>
        <w:t xml:space="preserve"> / Stack</w:t>
      </w:r>
      <w:bookmarkEnd w:id="963"/>
      <w:bookmarkEnd w:id="968"/>
    </w:p>
    <w:p w14:paraId="53E4C4CC" w14:textId="77777777" w:rsidR="00350213" w:rsidRDefault="00350213" w:rsidP="00350213">
      <w:r w:rsidRPr="002C012E">
        <w:rPr>
          <w:b/>
          <w:bCs/>
        </w:rPr>
        <w:t>Description</w:t>
      </w:r>
      <w:r>
        <w:t>:</w:t>
      </w:r>
    </w:p>
    <w:p w14:paraId="0A5EA3C6" w14:textId="26614170" w:rsidR="00350213" w:rsidRDefault="00350213" w:rsidP="00350213">
      <w:pPr>
        <w:ind w:left="720"/>
      </w:pPr>
      <w:r>
        <w:t>This instruction resets the hardware queue specified by R</w:t>
      </w:r>
      <w:r w:rsidR="00151896">
        <w:t>s2</w:t>
      </w:r>
      <w:r>
        <w:t>.</w:t>
      </w:r>
    </w:p>
    <w:p w14:paraId="6BBD985A" w14:textId="1C072275" w:rsidR="00350213" w:rsidRDefault="00350213" w:rsidP="00350213">
      <w:r w:rsidRPr="00F35EDE">
        <w:rPr>
          <w:b/>
          <w:bCs/>
        </w:rPr>
        <w:t>Instruction Format</w:t>
      </w:r>
      <w:r>
        <w:t xml:space="preserve">: </w:t>
      </w:r>
      <w:r w:rsidR="009D02FF">
        <w:t>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51EDF" w:rsidRPr="00790AD0" w14:paraId="12BAAD37" w14:textId="77777777" w:rsidTr="00671719">
        <w:tc>
          <w:tcPr>
            <w:tcW w:w="696" w:type="dxa"/>
            <w:tcBorders>
              <w:top w:val="nil"/>
              <w:left w:val="nil"/>
              <w:bottom w:val="single" w:sz="4" w:space="0" w:color="auto"/>
              <w:right w:val="nil"/>
            </w:tcBorders>
          </w:tcPr>
          <w:p w14:paraId="103BF808" w14:textId="77777777" w:rsidR="00451EDF" w:rsidRDefault="00451ED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7A70858" w14:textId="77777777" w:rsidR="00451EDF" w:rsidRDefault="00451ED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DF81614" w14:textId="77777777" w:rsidR="00451EDF" w:rsidRDefault="00451EDF" w:rsidP="00671719">
            <w:pPr>
              <w:spacing w:after="0"/>
              <w:jc w:val="center"/>
              <w:rPr>
                <w:sz w:val="16"/>
                <w:szCs w:val="16"/>
              </w:rPr>
            </w:pPr>
            <w:r>
              <w:rPr>
                <w:sz w:val="16"/>
                <w:szCs w:val="16"/>
              </w:rPr>
              <w:t>37   35</w:t>
            </w:r>
          </w:p>
        </w:tc>
        <w:tc>
          <w:tcPr>
            <w:tcW w:w="582" w:type="dxa"/>
            <w:tcBorders>
              <w:bottom w:val="single" w:sz="2" w:space="0" w:color="auto"/>
            </w:tcBorders>
          </w:tcPr>
          <w:p w14:paraId="0173A548" w14:textId="77777777" w:rsidR="00451EDF" w:rsidRDefault="00451ED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C986E7B" w14:textId="77777777" w:rsidR="00451EDF" w:rsidRDefault="00451ED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ED34EC9" w14:textId="77777777" w:rsidR="00451EDF" w:rsidRDefault="00451ED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B823BC0" w14:textId="77777777" w:rsidR="00451EDF" w:rsidRPr="00790AD0" w:rsidRDefault="00451ED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E3B2093" w14:textId="77777777" w:rsidR="00451EDF" w:rsidRPr="00790AD0" w:rsidRDefault="00451ED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D5D697E" w14:textId="77777777" w:rsidR="00451EDF" w:rsidRPr="00790AD0" w:rsidRDefault="00451ED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3A4C230" w14:textId="77777777" w:rsidR="00451EDF" w:rsidRDefault="00451EDF" w:rsidP="00671719">
            <w:pPr>
              <w:spacing w:after="0"/>
              <w:jc w:val="center"/>
              <w:rPr>
                <w:sz w:val="16"/>
                <w:szCs w:val="16"/>
              </w:rPr>
            </w:pPr>
          </w:p>
        </w:tc>
      </w:tr>
      <w:tr w:rsidR="00451EDF" w14:paraId="32AD79B8" w14:textId="77777777" w:rsidTr="00671719">
        <w:tc>
          <w:tcPr>
            <w:tcW w:w="696" w:type="dxa"/>
            <w:tcBorders>
              <w:top w:val="single" w:sz="4" w:space="0" w:color="auto"/>
              <w:left w:val="single" w:sz="4" w:space="0" w:color="auto"/>
              <w:bottom w:val="single" w:sz="4" w:space="0" w:color="auto"/>
              <w:right w:val="single" w:sz="4" w:space="0" w:color="auto"/>
            </w:tcBorders>
          </w:tcPr>
          <w:p w14:paraId="1E93E189" w14:textId="19004F6F" w:rsidR="00451EDF" w:rsidRPr="00F468DF" w:rsidRDefault="00451EDF" w:rsidP="00671719">
            <w:pPr>
              <w:spacing w:after="0"/>
              <w:jc w:val="center"/>
              <w:rPr>
                <w:sz w:val="16"/>
                <w:szCs w:val="16"/>
              </w:rPr>
            </w:pPr>
            <w:r>
              <w:rPr>
                <w:sz w:val="16"/>
                <w:szCs w:val="16"/>
              </w:rPr>
              <w:t>107</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A401458" w14:textId="77777777" w:rsidR="00451EDF" w:rsidRPr="00F468DF" w:rsidRDefault="00451ED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7594A0F" w14:textId="3570E539" w:rsidR="00451EDF" w:rsidRPr="00F468DF" w:rsidRDefault="00206875" w:rsidP="00671719">
            <w:pPr>
              <w:spacing w:after="0"/>
              <w:jc w:val="center"/>
              <w:rPr>
                <w:sz w:val="16"/>
                <w:szCs w:val="16"/>
              </w:rPr>
            </w:pPr>
            <w:r>
              <w:rPr>
                <w:sz w:val="16"/>
                <w:szCs w:val="16"/>
              </w:rPr>
              <w:t>0</w:t>
            </w:r>
            <w:r w:rsidR="00451EDF">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77B1657" w14:textId="77777777" w:rsidR="00451EDF" w:rsidRDefault="00451ED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814C8DF" w14:textId="483A701E" w:rsidR="00451EDF" w:rsidRPr="00F468DF" w:rsidRDefault="00206875" w:rsidP="00671719">
            <w:pPr>
              <w:spacing w:after="0"/>
              <w:jc w:val="center"/>
              <w:rPr>
                <w:sz w:val="16"/>
                <w:szCs w:val="16"/>
              </w:rPr>
            </w:pPr>
            <w:r>
              <w:rPr>
                <w:sz w:val="16"/>
                <w:szCs w:val="16"/>
              </w:rPr>
              <w:t>0</w:t>
            </w:r>
            <w:r w:rsidR="00451EDF">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06ACE82" w14:textId="77777777" w:rsidR="00451EDF" w:rsidRPr="00F468DF" w:rsidRDefault="00451ED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C810D3F" w14:textId="6EE14347" w:rsidR="00451EDF" w:rsidRPr="00F468DF" w:rsidRDefault="00206875" w:rsidP="00671719">
            <w:pPr>
              <w:spacing w:after="0"/>
              <w:jc w:val="center"/>
              <w:rPr>
                <w:sz w:val="16"/>
                <w:szCs w:val="16"/>
              </w:rPr>
            </w:pPr>
            <w:r>
              <w:rPr>
                <w:sz w:val="16"/>
                <w:szCs w:val="16"/>
              </w:rPr>
              <w:t>0</w:t>
            </w:r>
            <w:r w:rsidR="00451EDF">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DE5F052" w14:textId="4C41FD8F" w:rsidR="00451EDF" w:rsidRPr="00F468DF" w:rsidRDefault="00206875" w:rsidP="00671719">
            <w:pPr>
              <w:spacing w:after="0"/>
              <w:jc w:val="center"/>
              <w:rPr>
                <w:sz w:val="16"/>
                <w:szCs w:val="16"/>
              </w:rPr>
            </w:pPr>
            <w:r>
              <w:rPr>
                <w:sz w:val="16"/>
                <w:szCs w:val="16"/>
              </w:rPr>
              <w:t>0</w:t>
            </w:r>
            <w:r w:rsidR="00451EDF">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94149BD" w14:textId="77777777" w:rsidR="00451EDF" w:rsidRPr="00F468DF" w:rsidRDefault="00451EDF"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18B6AA3C" w14:textId="77777777" w:rsidR="00451EDF" w:rsidRDefault="00451EDF" w:rsidP="00671719">
            <w:pPr>
              <w:spacing w:after="0"/>
              <w:rPr>
                <w:sz w:val="16"/>
                <w:szCs w:val="16"/>
              </w:rPr>
            </w:pPr>
          </w:p>
        </w:tc>
      </w:tr>
    </w:tbl>
    <w:p w14:paraId="376218F1" w14:textId="77777777" w:rsidR="00350213" w:rsidRDefault="00350213" w:rsidP="00350213"/>
    <w:p w14:paraId="4963B4B6" w14:textId="77777777" w:rsidR="00350213" w:rsidRDefault="00350213" w:rsidP="00350213">
      <w:r w:rsidRPr="0094278B">
        <w:rPr>
          <w:b/>
          <w:bCs/>
        </w:rPr>
        <w:t>Exceptions:</w:t>
      </w:r>
      <w:r>
        <w:t xml:space="preserve"> none</w:t>
      </w:r>
    </w:p>
    <w:p w14:paraId="111877D2" w14:textId="6270C229" w:rsidR="00350213" w:rsidRDefault="00350213" w:rsidP="00350213">
      <w:pPr>
        <w:rPr>
          <w:caps/>
          <w:color w:val="1F3763" w:themeColor="accent1" w:themeShade="7F"/>
          <w:spacing w:val="15"/>
        </w:rPr>
      </w:pPr>
    </w:p>
    <w:p w14:paraId="6F31896B" w14:textId="77777777" w:rsidR="00350213" w:rsidRPr="003D1CFA" w:rsidRDefault="00350213" w:rsidP="00350213">
      <w:pPr>
        <w:pStyle w:val="Heading3"/>
      </w:pPr>
      <w:bookmarkStart w:id="969" w:name="_Toc87087026"/>
      <w:bookmarkStart w:id="970" w:name="_Toc215430691"/>
      <w:r>
        <w:t>STATQ</w:t>
      </w:r>
      <w:r w:rsidRPr="003D1CFA">
        <w:t xml:space="preserve"> – </w:t>
      </w:r>
      <w:r>
        <w:t xml:space="preserve">Get Status of </w:t>
      </w:r>
      <w:r w:rsidRPr="003D1CFA">
        <w:t>Queue</w:t>
      </w:r>
      <w:r>
        <w:t xml:space="preserve"> / Stack</w:t>
      </w:r>
      <w:bookmarkEnd w:id="969"/>
      <w:bookmarkEnd w:id="970"/>
    </w:p>
    <w:p w14:paraId="5A71C408" w14:textId="77777777" w:rsidR="00350213" w:rsidRDefault="00350213" w:rsidP="00350213">
      <w:r w:rsidRPr="002C012E">
        <w:rPr>
          <w:b/>
          <w:bCs/>
        </w:rPr>
        <w:t>Description</w:t>
      </w:r>
      <w:r>
        <w:t>:</w:t>
      </w:r>
    </w:p>
    <w:p w14:paraId="597A51FA" w14:textId="41857613" w:rsidR="00350213" w:rsidRDefault="00350213" w:rsidP="00350213">
      <w:pPr>
        <w:ind w:left="720"/>
      </w:pPr>
      <w:r>
        <w:t>This instruction returns a queue status value into R</w:t>
      </w:r>
      <w:r w:rsidR="00D80747">
        <w:t>d</w:t>
      </w:r>
      <w:r>
        <w:t xml:space="preserve"> from the hardware queue specified in R</w:t>
      </w:r>
      <w:r w:rsidR="00D80747">
        <w:t>s2</w:t>
      </w:r>
      <w:r>
        <w:t>. The hardware queue position is not advanced. Unused value bits should read as zero.</w:t>
      </w:r>
    </w:p>
    <w:tbl>
      <w:tblPr>
        <w:tblStyle w:val="TableGrid"/>
        <w:tblW w:w="0" w:type="auto"/>
        <w:tblInd w:w="720" w:type="dxa"/>
        <w:tblLook w:val="04A0" w:firstRow="1" w:lastRow="0" w:firstColumn="1" w:lastColumn="0" w:noHBand="0" w:noVBand="1"/>
      </w:tblPr>
      <w:tblGrid>
        <w:gridCol w:w="551"/>
        <w:gridCol w:w="709"/>
        <w:gridCol w:w="4257"/>
        <w:gridCol w:w="2268"/>
      </w:tblGrid>
      <w:tr w:rsidR="004C400A" w14:paraId="07CE060E" w14:textId="77777777" w:rsidTr="004C400A">
        <w:tc>
          <w:tcPr>
            <w:tcW w:w="551" w:type="dxa"/>
            <w:tcBorders>
              <w:top w:val="nil"/>
              <w:left w:val="nil"/>
              <w:right w:val="nil"/>
            </w:tcBorders>
          </w:tcPr>
          <w:p w14:paraId="44A7D350" w14:textId="77777777" w:rsidR="004C400A" w:rsidRDefault="004C400A" w:rsidP="00AC085C">
            <w:pPr>
              <w:jc w:val="center"/>
            </w:pPr>
            <w:r>
              <w:t>63</w:t>
            </w:r>
          </w:p>
        </w:tc>
        <w:tc>
          <w:tcPr>
            <w:tcW w:w="709" w:type="dxa"/>
            <w:tcBorders>
              <w:top w:val="nil"/>
              <w:left w:val="nil"/>
              <w:right w:val="nil"/>
            </w:tcBorders>
          </w:tcPr>
          <w:p w14:paraId="756288B0" w14:textId="77777777" w:rsidR="004C400A" w:rsidRDefault="004C400A" w:rsidP="00AC085C">
            <w:pPr>
              <w:jc w:val="center"/>
            </w:pPr>
            <w:r>
              <w:t>62</w:t>
            </w:r>
          </w:p>
        </w:tc>
        <w:tc>
          <w:tcPr>
            <w:tcW w:w="4257" w:type="dxa"/>
            <w:tcBorders>
              <w:top w:val="nil"/>
              <w:left w:val="nil"/>
              <w:right w:val="nil"/>
            </w:tcBorders>
          </w:tcPr>
          <w:p w14:paraId="5CE6DD17" w14:textId="2B20F537" w:rsidR="004C400A" w:rsidRDefault="004C400A" w:rsidP="00AC085C">
            <w:pPr>
              <w:jc w:val="center"/>
            </w:pPr>
            <w:r>
              <w:t>61                                                                     16</w:t>
            </w:r>
          </w:p>
        </w:tc>
        <w:tc>
          <w:tcPr>
            <w:tcW w:w="2268" w:type="dxa"/>
            <w:tcBorders>
              <w:top w:val="nil"/>
              <w:left w:val="nil"/>
              <w:right w:val="nil"/>
            </w:tcBorders>
          </w:tcPr>
          <w:p w14:paraId="6022C5F7" w14:textId="562C602A" w:rsidR="004C400A" w:rsidRDefault="004C400A" w:rsidP="00AC085C">
            <w:pPr>
              <w:jc w:val="center"/>
            </w:pPr>
            <w:r>
              <w:t>15                           0</w:t>
            </w:r>
          </w:p>
        </w:tc>
      </w:tr>
      <w:tr w:rsidR="004C400A" w14:paraId="43F09E0C" w14:textId="77777777" w:rsidTr="004C400A">
        <w:tc>
          <w:tcPr>
            <w:tcW w:w="551" w:type="dxa"/>
          </w:tcPr>
          <w:p w14:paraId="05CB0235" w14:textId="77777777" w:rsidR="004C400A" w:rsidRDefault="004C400A" w:rsidP="00AC085C">
            <w:pPr>
              <w:jc w:val="center"/>
            </w:pPr>
            <w:r>
              <w:t>Qe</w:t>
            </w:r>
          </w:p>
        </w:tc>
        <w:tc>
          <w:tcPr>
            <w:tcW w:w="709" w:type="dxa"/>
          </w:tcPr>
          <w:p w14:paraId="58206ACB" w14:textId="77777777" w:rsidR="004C400A" w:rsidRDefault="004C400A" w:rsidP="00AC085C">
            <w:pPr>
              <w:jc w:val="center"/>
            </w:pPr>
            <w:r>
              <w:t>Dv</w:t>
            </w:r>
          </w:p>
        </w:tc>
        <w:tc>
          <w:tcPr>
            <w:tcW w:w="4257" w:type="dxa"/>
          </w:tcPr>
          <w:p w14:paraId="61D9A8B6" w14:textId="531283F8" w:rsidR="004C400A" w:rsidRDefault="00151896" w:rsidP="00AC085C">
            <w:pPr>
              <w:jc w:val="center"/>
            </w:pPr>
            <w:r>
              <w:t>~</w:t>
            </w:r>
            <w:r w:rsidRPr="00151896">
              <w:rPr>
                <w:vertAlign w:val="subscript"/>
              </w:rPr>
              <w:t>46</w:t>
            </w:r>
          </w:p>
        </w:tc>
        <w:tc>
          <w:tcPr>
            <w:tcW w:w="2268" w:type="dxa"/>
          </w:tcPr>
          <w:p w14:paraId="6EADC8C8" w14:textId="621F324D" w:rsidR="004C400A" w:rsidRDefault="004C400A" w:rsidP="00AC085C">
            <w:pPr>
              <w:jc w:val="center"/>
            </w:pPr>
            <w:r>
              <w:t>Data Count</w:t>
            </w:r>
          </w:p>
        </w:tc>
      </w:tr>
    </w:tbl>
    <w:p w14:paraId="00EC1485" w14:textId="77777777" w:rsidR="00350213" w:rsidRDefault="00350213" w:rsidP="00350213">
      <w:pPr>
        <w:ind w:left="720"/>
      </w:pPr>
    </w:p>
    <w:p w14:paraId="7BDBE3D7" w14:textId="77777777" w:rsidR="00350213" w:rsidRDefault="00350213" w:rsidP="00350213">
      <w:pPr>
        <w:ind w:left="720"/>
      </w:pPr>
      <w:r>
        <w:t>Fields</w:t>
      </w:r>
    </w:p>
    <w:p w14:paraId="3DC0B1C8" w14:textId="77777777" w:rsidR="00350213" w:rsidRDefault="00350213" w:rsidP="00350213">
      <w:pPr>
        <w:ind w:left="720"/>
      </w:pPr>
      <w:r>
        <w:t>Qe: empty.If set, this bit indicates that the queue/stack is empty.</w:t>
      </w:r>
    </w:p>
    <w:p w14:paraId="247122A5" w14:textId="77777777" w:rsidR="00350213" w:rsidRDefault="00350213" w:rsidP="00350213">
      <w:pPr>
        <w:ind w:left="720"/>
      </w:pPr>
      <w:r>
        <w:t>Dv: data valid. If this bit is set it indicates that valid data is present at the queue.</w:t>
      </w:r>
    </w:p>
    <w:p w14:paraId="234AD761" w14:textId="77777777" w:rsidR="00350213" w:rsidRDefault="00350213" w:rsidP="00350213">
      <w:pPr>
        <w:ind w:left="720"/>
      </w:pPr>
      <w:r>
        <w:t>Dc: data count: The number of items left in the queue</w:t>
      </w:r>
    </w:p>
    <w:p w14:paraId="09356A00" w14:textId="77777777" w:rsidR="00350213" w:rsidRDefault="00350213" w:rsidP="00350213">
      <w:pPr>
        <w:ind w:left="720"/>
      </w:pPr>
      <w:r>
        <w:t>XD: The high order 48 bits of the data stored by the queue if the queue is wider than 64 bits.</w:t>
      </w:r>
    </w:p>
    <w:p w14:paraId="61303998" w14:textId="4D02FC8D" w:rsidR="00350213" w:rsidRDefault="00350213" w:rsidP="00350213">
      <w:r w:rsidRPr="00F35EDE">
        <w:rPr>
          <w:b/>
          <w:bCs/>
        </w:rPr>
        <w:t>Instruction Format</w:t>
      </w:r>
      <w:r>
        <w:t xml:space="preserve">: </w:t>
      </w:r>
      <w:r w:rsidR="00680A95">
        <w:t>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06875" w:rsidRPr="00790AD0" w14:paraId="7E13533F" w14:textId="77777777" w:rsidTr="00671719">
        <w:tc>
          <w:tcPr>
            <w:tcW w:w="696" w:type="dxa"/>
            <w:tcBorders>
              <w:top w:val="nil"/>
              <w:left w:val="nil"/>
              <w:bottom w:val="single" w:sz="4" w:space="0" w:color="auto"/>
              <w:right w:val="nil"/>
            </w:tcBorders>
          </w:tcPr>
          <w:p w14:paraId="12E9A368" w14:textId="77777777" w:rsidR="00206875" w:rsidRDefault="0020687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82E79F7" w14:textId="77777777" w:rsidR="00206875" w:rsidRDefault="0020687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A09C084" w14:textId="77777777" w:rsidR="00206875" w:rsidRDefault="00206875" w:rsidP="00671719">
            <w:pPr>
              <w:spacing w:after="0"/>
              <w:jc w:val="center"/>
              <w:rPr>
                <w:sz w:val="16"/>
                <w:szCs w:val="16"/>
              </w:rPr>
            </w:pPr>
            <w:r>
              <w:rPr>
                <w:sz w:val="16"/>
                <w:szCs w:val="16"/>
              </w:rPr>
              <w:t>37   35</w:t>
            </w:r>
          </w:p>
        </w:tc>
        <w:tc>
          <w:tcPr>
            <w:tcW w:w="582" w:type="dxa"/>
            <w:tcBorders>
              <w:bottom w:val="single" w:sz="2" w:space="0" w:color="auto"/>
            </w:tcBorders>
          </w:tcPr>
          <w:p w14:paraId="032B3BE2" w14:textId="77777777" w:rsidR="00206875" w:rsidRDefault="0020687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CA4FBDC" w14:textId="77777777" w:rsidR="00206875" w:rsidRDefault="0020687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05EE796" w14:textId="77777777" w:rsidR="00206875" w:rsidRDefault="0020687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3E74CF7" w14:textId="77777777" w:rsidR="00206875" w:rsidRPr="00790AD0" w:rsidRDefault="0020687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B809A04" w14:textId="77777777" w:rsidR="00206875" w:rsidRPr="00790AD0" w:rsidRDefault="0020687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FA14FB6" w14:textId="77777777" w:rsidR="00206875" w:rsidRPr="00790AD0" w:rsidRDefault="0020687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A7BE529" w14:textId="77777777" w:rsidR="00206875" w:rsidRDefault="00206875" w:rsidP="00671719">
            <w:pPr>
              <w:spacing w:after="0"/>
              <w:jc w:val="center"/>
              <w:rPr>
                <w:sz w:val="16"/>
                <w:szCs w:val="16"/>
              </w:rPr>
            </w:pPr>
          </w:p>
        </w:tc>
      </w:tr>
      <w:tr w:rsidR="00206875" w14:paraId="11F1FDD3" w14:textId="77777777" w:rsidTr="00671719">
        <w:tc>
          <w:tcPr>
            <w:tcW w:w="696" w:type="dxa"/>
            <w:tcBorders>
              <w:top w:val="single" w:sz="4" w:space="0" w:color="auto"/>
              <w:left w:val="single" w:sz="4" w:space="0" w:color="auto"/>
              <w:bottom w:val="single" w:sz="4" w:space="0" w:color="auto"/>
              <w:right w:val="single" w:sz="4" w:space="0" w:color="auto"/>
            </w:tcBorders>
          </w:tcPr>
          <w:p w14:paraId="466D93BE" w14:textId="0E7F656A" w:rsidR="00206875" w:rsidRPr="00F468DF" w:rsidRDefault="00206875" w:rsidP="00671719">
            <w:pPr>
              <w:spacing w:after="0"/>
              <w:jc w:val="center"/>
              <w:rPr>
                <w:sz w:val="16"/>
                <w:szCs w:val="16"/>
              </w:rPr>
            </w:pPr>
            <w:r>
              <w:rPr>
                <w:sz w:val="16"/>
                <w:szCs w:val="16"/>
              </w:rPr>
              <w:t>108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4C9C39A" w14:textId="77777777" w:rsidR="00206875" w:rsidRPr="00F468DF" w:rsidRDefault="0020687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B61D424" w14:textId="0088BDD9" w:rsidR="00206875" w:rsidRPr="00F468DF" w:rsidRDefault="00206875" w:rsidP="00671719">
            <w:pPr>
              <w:spacing w:after="0"/>
              <w:jc w:val="center"/>
              <w:rPr>
                <w:sz w:val="16"/>
                <w:szCs w:val="16"/>
              </w:rPr>
            </w:pPr>
            <w:r>
              <w:rPr>
                <w:sz w:val="16"/>
                <w:szCs w:val="16"/>
              </w:rPr>
              <w:t>0</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3146A2D" w14:textId="77777777" w:rsidR="00206875" w:rsidRDefault="00206875"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13A3F59" w14:textId="12680920" w:rsidR="00206875" w:rsidRPr="00F468DF" w:rsidRDefault="00206875"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29D3509" w14:textId="77777777" w:rsidR="00206875" w:rsidRPr="00F468DF" w:rsidRDefault="0020687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4089647" w14:textId="04EB806A" w:rsidR="00206875" w:rsidRPr="00F468DF" w:rsidRDefault="00206875" w:rsidP="00671719">
            <w:pPr>
              <w:spacing w:after="0"/>
              <w:jc w:val="center"/>
              <w:rPr>
                <w:sz w:val="16"/>
                <w:szCs w:val="16"/>
              </w:rPr>
            </w:pPr>
            <w:r>
              <w:rPr>
                <w:sz w:val="16"/>
                <w:szCs w:val="16"/>
              </w:rPr>
              <w:t>0</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879ECE0" w14:textId="77777777" w:rsidR="00206875" w:rsidRPr="00F468DF" w:rsidRDefault="0020687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8810101" w14:textId="77777777" w:rsidR="00206875" w:rsidRPr="00F468DF" w:rsidRDefault="00206875"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28103C9C" w14:textId="77777777" w:rsidR="00206875" w:rsidRDefault="00206875" w:rsidP="00671719">
            <w:pPr>
              <w:spacing w:after="0"/>
              <w:rPr>
                <w:sz w:val="16"/>
                <w:szCs w:val="16"/>
              </w:rPr>
            </w:pPr>
          </w:p>
        </w:tc>
      </w:tr>
    </w:tbl>
    <w:p w14:paraId="33A5449C" w14:textId="77777777" w:rsidR="00680A95" w:rsidRDefault="00680A95" w:rsidP="00350213"/>
    <w:p w14:paraId="3831DB85" w14:textId="77777777" w:rsidR="00350213" w:rsidRDefault="00350213" w:rsidP="00350213">
      <w:r w:rsidRPr="0094278B">
        <w:rPr>
          <w:b/>
          <w:bCs/>
        </w:rPr>
        <w:t>Exceptions:</w:t>
      </w:r>
      <w:r>
        <w:t xml:space="preserve"> none</w:t>
      </w:r>
    </w:p>
    <w:p w14:paraId="1CF1FC6C" w14:textId="77777777" w:rsidR="00AC5860" w:rsidRDefault="00AC5860">
      <w:pPr>
        <w:rPr>
          <w:caps/>
          <w:color w:val="1F3763" w:themeColor="accent1" w:themeShade="7F"/>
          <w:spacing w:val="15"/>
        </w:rPr>
      </w:pPr>
      <w:r>
        <w:br w:type="page"/>
      </w:r>
    </w:p>
    <w:p w14:paraId="33471EB0" w14:textId="1C2B0FB9" w:rsidR="00AC5860" w:rsidRPr="009E08F6" w:rsidRDefault="00AC5860" w:rsidP="00AC5860">
      <w:pPr>
        <w:pStyle w:val="Heading3"/>
      </w:pPr>
      <w:bookmarkStart w:id="971" w:name="_Toc215430692"/>
      <w:r>
        <w:lastRenderedPageBreak/>
        <w:t>WRITEQ</w:t>
      </w:r>
      <w:r w:rsidRPr="009E08F6">
        <w:t xml:space="preserve"> – </w:t>
      </w:r>
      <w:r>
        <w:t xml:space="preserve">Write </w:t>
      </w:r>
      <w:r w:rsidR="0004715F">
        <w:t>to</w:t>
      </w:r>
      <w:r w:rsidRPr="009E08F6">
        <w:t xml:space="preserve"> Queue</w:t>
      </w:r>
      <w:r>
        <w:t xml:space="preserve"> / Stack</w:t>
      </w:r>
      <w:bookmarkEnd w:id="971"/>
    </w:p>
    <w:p w14:paraId="4A7108B3" w14:textId="77777777" w:rsidR="00AC5860" w:rsidRDefault="00AC5860" w:rsidP="00AC5860">
      <w:r w:rsidRPr="002C012E">
        <w:rPr>
          <w:b/>
          <w:bCs/>
        </w:rPr>
        <w:t>Description</w:t>
      </w:r>
      <w:r>
        <w:t>:</w:t>
      </w:r>
    </w:p>
    <w:p w14:paraId="6D678ECB" w14:textId="0A8FD4E0" w:rsidR="00AC5860" w:rsidRDefault="00AC5860" w:rsidP="00AC5860">
      <w:pPr>
        <w:ind w:left="720"/>
      </w:pPr>
      <w:r>
        <w:t xml:space="preserve">This instruction </w:t>
      </w:r>
      <w:r w:rsidR="0004715F">
        <w:t>write</w:t>
      </w:r>
      <w:r>
        <w:t xml:space="preserve">s a specific queue entry identified by Rs1 </w:t>
      </w:r>
      <w:r w:rsidR="0004715F">
        <w:t>from</w:t>
      </w:r>
      <w:r>
        <w:t xml:space="preserve"> Rd </w:t>
      </w:r>
      <w:r w:rsidR="0004715F">
        <w:t>to</w:t>
      </w:r>
      <w:r>
        <w:t xml:space="preserve"> the hardware queue specified in Rs2. Used the STATQ instruction to get the queue status.</w:t>
      </w:r>
    </w:p>
    <w:p w14:paraId="38DE04CC" w14:textId="77777777" w:rsidR="00AC5860" w:rsidRDefault="00AC5860" w:rsidP="00AC5860">
      <w:r w:rsidRPr="00F35EDE">
        <w:rPr>
          <w:b/>
          <w:bCs/>
        </w:rPr>
        <w:t>Instruction Format</w:t>
      </w:r>
      <w:r>
        <w:t>: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06875" w:rsidRPr="00790AD0" w14:paraId="6B110125" w14:textId="77777777" w:rsidTr="00671719">
        <w:tc>
          <w:tcPr>
            <w:tcW w:w="696" w:type="dxa"/>
            <w:tcBorders>
              <w:top w:val="nil"/>
              <w:left w:val="nil"/>
              <w:bottom w:val="single" w:sz="4" w:space="0" w:color="auto"/>
              <w:right w:val="nil"/>
            </w:tcBorders>
          </w:tcPr>
          <w:p w14:paraId="764268E1" w14:textId="77777777" w:rsidR="00206875" w:rsidRDefault="0020687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CBE6E8E" w14:textId="77777777" w:rsidR="00206875" w:rsidRDefault="0020687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0A4304D" w14:textId="77777777" w:rsidR="00206875" w:rsidRDefault="00206875" w:rsidP="00671719">
            <w:pPr>
              <w:spacing w:after="0"/>
              <w:jc w:val="center"/>
              <w:rPr>
                <w:sz w:val="16"/>
                <w:szCs w:val="16"/>
              </w:rPr>
            </w:pPr>
            <w:r>
              <w:rPr>
                <w:sz w:val="16"/>
                <w:szCs w:val="16"/>
              </w:rPr>
              <w:t>37   35</w:t>
            </w:r>
          </w:p>
        </w:tc>
        <w:tc>
          <w:tcPr>
            <w:tcW w:w="582" w:type="dxa"/>
            <w:tcBorders>
              <w:bottom w:val="single" w:sz="2" w:space="0" w:color="auto"/>
            </w:tcBorders>
          </w:tcPr>
          <w:p w14:paraId="15DDD769" w14:textId="77777777" w:rsidR="00206875" w:rsidRDefault="0020687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A9D9E06" w14:textId="77777777" w:rsidR="00206875" w:rsidRDefault="0020687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BC445F1" w14:textId="77777777" w:rsidR="00206875" w:rsidRDefault="0020687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3BBE879" w14:textId="77777777" w:rsidR="00206875" w:rsidRPr="00790AD0" w:rsidRDefault="0020687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AD22D17" w14:textId="77777777" w:rsidR="00206875" w:rsidRPr="00790AD0" w:rsidRDefault="0020687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C18C1F7" w14:textId="77777777" w:rsidR="00206875" w:rsidRPr="00790AD0" w:rsidRDefault="0020687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CD60F2C" w14:textId="77777777" w:rsidR="00206875" w:rsidRDefault="00206875" w:rsidP="00671719">
            <w:pPr>
              <w:spacing w:after="0"/>
              <w:jc w:val="center"/>
              <w:rPr>
                <w:sz w:val="16"/>
                <w:szCs w:val="16"/>
              </w:rPr>
            </w:pPr>
          </w:p>
        </w:tc>
      </w:tr>
      <w:tr w:rsidR="00206875" w14:paraId="4E2AD55A" w14:textId="77777777" w:rsidTr="00671719">
        <w:tc>
          <w:tcPr>
            <w:tcW w:w="696" w:type="dxa"/>
            <w:tcBorders>
              <w:top w:val="single" w:sz="4" w:space="0" w:color="auto"/>
              <w:left w:val="single" w:sz="4" w:space="0" w:color="auto"/>
              <w:bottom w:val="single" w:sz="4" w:space="0" w:color="auto"/>
              <w:right w:val="single" w:sz="4" w:space="0" w:color="auto"/>
            </w:tcBorders>
          </w:tcPr>
          <w:p w14:paraId="0665D385" w14:textId="623A09DD" w:rsidR="00206875" w:rsidRPr="00F468DF" w:rsidRDefault="00206875" w:rsidP="00671719">
            <w:pPr>
              <w:spacing w:after="0"/>
              <w:jc w:val="center"/>
              <w:rPr>
                <w:sz w:val="16"/>
                <w:szCs w:val="16"/>
              </w:rPr>
            </w:pPr>
            <w:r>
              <w:rPr>
                <w:sz w:val="16"/>
                <w:szCs w:val="16"/>
              </w:rPr>
              <w:t>111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B703829" w14:textId="77777777" w:rsidR="00206875" w:rsidRPr="00F468DF" w:rsidRDefault="0020687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B274220" w14:textId="004B9DF4" w:rsidR="00206875" w:rsidRPr="00F468DF" w:rsidRDefault="00206875" w:rsidP="00671719">
            <w:pPr>
              <w:spacing w:after="0"/>
              <w:jc w:val="center"/>
              <w:rPr>
                <w:sz w:val="16"/>
                <w:szCs w:val="16"/>
              </w:rPr>
            </w:pPr>
            <w:r>
              <w:rPr>
                <w:sz w:val="16"/>
                <w:szCs w:val="16"/>
              </w:rPr>
              <w:t>0</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C20BF88" w14:textId="77777777" w:rsidR="00206875" w:rsidRDefault="00206875"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F60B2A0" w14:textId="7A4E2C7D" w:rsidR="00206875" w:rsidRPr="00F468DF" w:rsidRDefault="00206875"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BB18561" w14:textId="77777777" w:rsidR="00206875" w:rsidRPr="00F468DF" w:rsidRDefault="0020687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456D1C0" w14:textId="77777777" w:rsidR="00206875" w:rsidRPr="00F468DF" w:rsidRDefault="0020687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1B981CC" w14:textId="77777777" w:rsidR="00206875" w:rsidRPr="00F468DF" w:rsidRDefault="0020687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4B56127" w14:textId="77777777" w:rsidR="00206875" w:rsidRPr="00F468DF" w:rsidRDefault="00206875"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D5CDA2D" w14:textId="77777777" w:rsidR="00206875" w:rsidRDefault="00206875" w:rsidP="00671719">
            <w:pPr>
              <w:spacing w:after="0"/>
              <w:rPr>
                <w:sz w:val="16"/>
                <w:szCs w:val="16"/>
              </w:rPr>
            </w:pPr>
          </w:p>
        </w:tc>
      </w:tr>
    </w:tbl>
    <w:p w14:paraId="239112AD" w14:textId="77777777" w:rsidR="00AC5860" w:rsidRDefault="00AC5860" w:rsidP="00AC5860">
      <w:pPr>
        <w:rPr>
          <w:b/>
          <w:bCs/>
        </w:rPr>
      </w:pPr>
    </w:p>
    <w:p w14:paraId="0F862C20" w14:textId="77777777" w:rsidR="00AC5860" w:rsidRDefault="00AC5860" w:rsidP="00AC5860">
      <w:r w:rsidRPr="0094278B">
        <w:rPr>
          <w:b/>
          <w:bCs/>
        </w:rPr>
        <w:t>Exceptions:</w:t>
      </w:r>
      <w:r>
        <w:t xml:space="preserve"> none</w:t>
      </w:r>
    </w:p>
    <w:p w14:paraId="6BBF592D" w14:textId="77777777" w:rsidR="00350213" w:rsidRDefault="00350213" w:rsidP="00350213">
      <w:pPr>
        <w:rPr>
          <w:rFonts w:eastAsiaTheme="majorEastAsia" w:cstheme="majorBidi"/>
          <w:b/>
          <w:bCs/>
          <w:sz w:val="40"/>
        </w:rPr>
      </w:pPr>
      <w:r>
        <w:br w:type="page"/>
      </w:r>
    </w:p>
    <w:p w14:paraId="673B7ABA" w14:textId="20F43D85" w:rsidR="00984240" w:rsidRDefault="00984240" w:rsidP="00984240">
      <w:pPr>
        <w:pStyle w:val="Heading2"/>
      </w:pPr>
      <w:bookmarkStart w:id="972" w:name="_Toc215430693"/>
      <w:r>
        <w:lastRenderedPageBreak/>
        <w:t>System Instructions</w:t>
      </w:r>
      <w:bookmarkEnd w:id="961"/>
      <w:bookmarkEnd w:id="972"/>
    </w:p>
    <w:p w14:paraId="6FE02748" w14:textId="5626C9E6" w:rsidR="00984240" w:rsidRDefault="00984240" w:rsidP="00984240">
      <w:pPr>
        <w:pStyle w:val="Heading3"/>
      </w:pPr>
      <w:bookmarkStart w:id="973" w:name="_Toc87087010"/>
      <w:bookmarkStart w:id="974" w:name="_Toc215430694"/>
      <w:r>
        <w:t>BRK – Break</w:t>
      </w:r>
      <w:bookmarkEnd w:id="973"/>
      <w:bookmarkEnd w:id="974"/>
    </w:p>
    <w:p w14:paraId="054FDCB6" w14:textId="77777777" w:rsidR="00984240" w:rsidRDefault="00984240" w:rsidP="00984240">
      <w:r w:rsidRPr="00D06BD4">
        <w:rPr>
          <w:b/>
          <w:bCs/>
        </w:rPr>
        <w:t>Description</w:t>
      </w:r>
      <w:r>
        <w:t>:</w:t>
      </w:r>
    </w:p>
    <w:p w14:paraId="63D2E6CA" w14:textId="1423B8AA" w:rsidR="00984240" w:rsidRDefault="00984240" w:rsidP="00984240">
      <w:pPr>
        <w:ind w:left="720"/>
      </w:pPr>
      <w:r>
        <w:t xml:space="preserve">This instruction initiates the processor debug routine. The processor enters debug mode. The cause code register is set to indicate execution of a BRK instruction. Interrupts are disabled. The instruction pointer is reset to the </w:t>
      </w:r>
      <w:r w:rsidR="00584E93">
        <w:t xml:space="preserve">vector located from the </w:t>
      </w:r>
      <w:r>
        <w:t xml:space="preserve">contents of </w:t>
      </w:r>
      <w:r w:rsidR="000E4217">
        <w:t>the kernel vector corresponding to the operating mode</w:t>
      </w:r>
      <w:r>
        <w:t xml:space="preserve"> and instructions begin executing. The address of the</w:t>
      </w:r>
      <w:r w:rsidR="0086425B">
        <w:t xml:space="preserve"> </w:t>
      </w:r>
      <w:r>
        <w:t>BRK instruction is stored in the EIP.</w:t>
      </w:r>
    </w:p>
    <w:p w14:paraId="2CECC7D3" w14:textId="77777777" w:rsidR="00984240" w:rsidRDefault="00984240" w:rsidP="00984240">
      <w:r>
        <w:rPr>
          <w:b/>
          <w:bCs/>
        </w:rPr>
        <w:t xml:space="preserve">Instruction </w:t>
      </w:r>
      <w:r w:rsidRPr="00D06BD4">
        <w:rPr>
          <w:b/>
          <w:bCs/>
        </w:rPr>
        <w:t>Format</w:t>
      </w:r>
      <w:r>
        <w:t>: BRK</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CB7396" w:rsidRPr="00790AD0" w14:paraId="78978BAC" w14:textId="77777777" w:rsidTr="00671719">
        <w:tc>
          <w:tcPr>
            <w:tcW w:w="696" w:type="dxa"/>
            <w:tcBorders>
              <w:top w:val="nil"/>
              <w:left w:val="nil"/>
              <w:bottom w:val="single" w:sz="4" w:space="0" w:color="auto"/>
              <w:right w:val="nil"/>
            </w:tcBorders>
          </w:tcPr>
          <w:p w14:paraId="7C8BE41D" w14:textId="77777777" w:rsidR="00CB7396" w:rsidRDefault="00CB7396"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DBB1DC1" w14:textId="77777777" w:rsidR="00CB7396" w:rsidRDefault="00CB7396"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E713A46" w14:textId="77777777" w:rsidR="00CB7396" w:rsidRDefault="00CB7396" w:rsidP="00671719">
            <w:pPr>
              <w:spacing w:after="0"/>
              <w:jc w:val="center"/>
              <w:rPr>
                <w:sz w:val="16"/>
                <w:szCs w:val="16"/>
              </w:rPr>
            </w:pPr>
            <w:r>
              <w:rPr>
                <w:sz w:val="16"/>
                <w:szCs w:val="16"/>
              </w:rPr>
              <w:t>37   35</w:t>
            </w:r>
          </w:p>
        </w:tc>
        <w:tc>
          <w:tcPr>
            <w:tcW w:w="582" w:type="dxa"/>
            <w:tcBorders>
              <w:bottom w:val="single" w:sz="2" w:space="0" w:color="auto"/>
            </w:tcBorders>
          </w:tcPr>
          <w:p w14:paraId="48D55C02" w14:textId="77777777" w:rsidR="00CB7396" w:rsidRDefault="00CB7396"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C3784A1" w14:textId="77777777" w:rsidR="00CB7396" w:rsidRDefault="00CB7396"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8E7EE67" w14:textId="77777777" w:rsidR="00CB7396" w:rsidRDefault="00CB7396"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4B1BE0F" w14:textId="77777777" w:rsidR="00CB7396" w:rsidRPr="00790AD0" w:rsidRDefault="00CB739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1D51AB8" w14:textId="77777777" w:rsidR="00CB7396" w:rsidRPr="00790AD0" w:rsidRDefault="00CB739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76ED373" w14:textId="77777777" w:rsidR="00CB7396" w:rsidRPr="00790AD0" w:rsidRDefault="00CB739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1B284A5" w14:textId="77777777" w:rsidR="00CB7396" w:rsidRDefault="00CB7396" w:rsidP="00671719">
            <w:pPr>
              <w:spacing w:after="0"/>
              <w:jc w:val="center"/>
              <w:rPr>
                <w:sz w:val="16"/>
                <w:szCs w:val="16"/>
              </w:rPr>
            </w:pPr>
          </w:p>
        </w:tc>
      </w:tr>
      <w:tr w:rsidR="00CB7396" w14:paraId="1A82DED6" w14:textId="77777777" w:rsidTr="00671719">
        <w:tc>
          <w:tcPr>
            <w:tcW w:w="696" w:type="dxa"/>
            <w:tcBorders>
              <w:top w:val="single" w:sz="4" w:space="0" w:color="auto"/>
              <w:left w:val="single" w:sz="4" w:space="0" w:color="auto"/>
              <w:bottom w:val="single" w:sz="4" w:space="0" w:color="auto"/>
              <w:right w:val="single" w:sz="4" w:space="0" w:color="auto"/>
            </w:tcBorders>
          </w:tcPr>
          <w:p w14:paraId="68D64E9A" w14:textId="0EC5FB67" w:rsidR="00CB7396" w:rsidRPr="00F468DF" w:rsidRDefault="00CB7396" w:rsidP="00671719">
            <w:pPr>
              <w:spacing w:after="0"/>
              <w:jc w:val="center"/>
              <w:rPr>
                <w:sz w:val="16"/>
                <w:szCs w:val="16"/>
              </w:rPr>
            </w:pPr>
            <w:r>
              <w:rPr>
                <w:sz w:val="16"/>
                <w:szCs w:val="16"/>
              </w:rPr>
              <w:t>~</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0925360" w14:textId="30AA501A" w:rsidR="00CB7396" w:rsidRPr="00F468DF" w:rsidRDefault="00CB7396" w:rsidP="00671719">
            <w:pPr>
              <w:spacing w:after="0"/>
              <w:jc w:val="center"/>
              <w:rPr>
                <w:sz w:val="16"/>
                <w:szCs w:val="16"/>
              </w:rPr>
            </w:pPr>
            <w:r>
              <w:rPr>
                <w:sz w:val="16"/>
                <w:szCs w:val="16"/>
              </w:rPr>
              <w:t>~</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8952CCC" w14:textId="2B09464B" w:rsidR="00CB7396" w:rsidRPr="00F468DF" w:rsidRDefault="00CB7396"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DE433F3" w14:textId="6369EC13" w:rsidR="00CB7396" w:rsidRDefault="00CB7396" w:rsidP="00671719">
            <w:pPr>
              <w:spacing w:after="0"/>
              <w:jc w:val="center"/>
              <w:rPr>
                <w:sz w:val="16"/>
                <w:szCs w:val="16"/>
              </w:rPr>
            </w:pPr>
            <w:r>
              <w:rPr>
                <w:sz w:val="16"/>
                <w:szCs w:val="16"/>
              </w:rPr>
              <w:t>~</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6A9CC35" w14:textId="1E834916" w:rsidR="00CB7396" w:rsidRPr="00F468DF" w:rsidRDefault="00CB7396" w:rsidP="00671719">
            <w:pPr>
              <w:spacing w:after="0"/>
              <w:jc w:val="center"/>
              <w:rPr>
                <w:sz w:val="16"/>
                <w:szCs w:val="16"/>
              </w:rPr>
            </w:pPr>
            <w:r>
              <w:rPr>
                <w:sz w:val="16"/>
                <w:szCs w:val="16"/>
              </w:rPr>
              <w:t>~</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B0BBDA9" w14:textId="2D568C81" w:rsidR="00CB7396" w:rsidRPr="00F468DF" w:rsidRDefault="00CB7396"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C77BCE8" w14:textId="20A2F5F9" w:rsidR="00CB7396" w:rsidRPr="00F468DF" w:rsidRDefault="00D35F0E" w:rsidP="00671719">
            <w:pPr>
              <w:spacing w:after="0"/>
              <w:jc w:val="center"/>
              <w:rPr>
                <w:sz w:val="16"/>
                <w:szCs w:val="16"/>
              </w:rPr>
            </w:pPr>
            <w:r>
              <w:rPr>
                <w:sz w:val="16"/>
                <w:szCs w:val="16"/>
              </w:rPr>
              <w:t>0</w:t>
            </w:r>
            <w:r w:rsidR="00CB7396">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896F92D" w14:textId="097C969A" w:rsidR="00CB7396" w:rsidRPr="00F468DF" w:rsidRDefault="00D35F0E" w:rsidP="00671719">
            <w:pPr>
              <w:spacing w:after="0"/>
              <w:jc w:val="center"/>
              <w:rPr>
                <w:sz w:val="16"/>
                <w:szCs w:val="16"/>
              </w:rPr>
            </w:pPr>
            <w:r>
              <w:rPr>
                <w:sz w:val="16"/>
                <w:szCs w:val="16"/>
              </w:rPr>
              <w:t>0</w:t>
            </w:r>
            <w:r w:rsidR="00CB7396">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2E23EF0" w14:textId="6E3AABE0" w:rsidR="00CB7396" w:rsidRPr="00F468DF" w:rsidRDefault="00CB7396" w:rsidP="00671719">
            <w:pPr>
              <w:spacing w:after="0"/>
              <w:jc w:val="center"/>
              <w:rPr>
                <w:sz w:val="16"/>
                <w:szCs w:val="16"/>
              </w:rPr>
            </w:pPr>
            <w:r>
              <w:rPr>
                <w:sz w:val="16"/>
                <w:szCs w:val="16"/>
              </w:rPr>
              <w:t>0</w:t>
            </w:r>
            <w:r w:rsidRPr="00F468DF">
              <w:rPr>
                <w:sz w:val="16"/>
                <w:szCs w:val="16"/>
                <w:vertAlign w:val="subscript"/>
              </w:rPr>
              <w:t>7</w:t>
            </w:r>
          </w:p>
        </w:tc>
        <w:tc>
          <w:tcPr>
            <w:tcW w:w="794" w:type="dxa"/>
          </w:tcPr>
          <w:p w14:paraId="4C956650" w14:textId="77777777" w:rsidR="00CB7396" w:rsidRDefault="00CB7396" w:rsidP="00671719">
            <w:pPr>
              <w:spacing w:after="0"/>
              <w:rPr>
                <w:sz w:val="16"/>
                <w:szCs w:val="16"/>
              </w:rPr>
            </w:pPr>
          </w:p>
        </w:tc>
      </w:tr>
    </w:tbl>
    <w:p w14:paraId="21D71633" w14:textId="0560BDF8" w:rsidR="00BD5BBA" w:rsidRDefault="00BD5BBA" w:rsidP="00984240"/>
    <w:p w14:paraId="3891B0E3" w14:textId="483BBF05" w:rsidR="00E45AD8" w:rsidRDefault="00984240" w:rsidP="00E45AD8">
      <w:pPr>
        <w:rPr>
          <w:b/>
          <w:bCs/>
        </w:rPr>
      </w:pPr>
      <w:r>
        <w:rPr>
          <w:b/>
          <w:bCs/>
        </w:rPr>
        <w:t>Operation:</w:t>
      </w:r>
    </w:p>
    <w:p w14:paraId="09F027B3" w14:textId="18F319A0" w:rsidR="00503320" w:rsidRPr="00503320" w:rsidRDefault="00503320" w:rsidP="00E45AD8">
      <w:r w:rsidRPr="00503320">
        <w:tab/>
        <w:t>CAUSE = 0</w:t>
      </w:r>
    </w:p>
    <w:p w14:paraId="20CB693F" w14:textId="6541FB47" w:rsidR="00984240" w:rsidRDefault="00942DD2" w:rsidP="00984240">
      <w:pPr>
        <w:spacing w:after="0"/>
        <w:ind w:left="720"/>
      </w:pPr>
      <w:r>
        <w:t>PUSH SR</w:t>
      </w:r>
    </w:p>
    <w:p w14:paraId="1FB71F13" w14:textId="1539C3B1" w:rsidR="00942DD2" w:rsidRDefault="00942DD2" w:rsidP="00984240">
      <w:pPr>
        <w:spacing w:after="0"/>
        <w:ind w:left="720"/>
      </w:pPr>
      <w:r>
        <w:t>PUSH IP</w:t>
      </w:r>
    </w:p>
    <w:p w14:paraId="462EBC6C" w14:textId="55440EE0" w:rsidR="00E45AD8" w:rsidRPr="00C31A36" w:rsidRDefault="00E45AD8" w:rsidP="00984240">
      <w:pPr>
        <w:spacing w:after="0"/>
        <w:ind w:left="720"/>
      </w:pPr>
      <w:r>
        <w:t>EIP = IP</w:t>
      </w:r>
    </w:p>
    <w:p w14:paraId="369166BC" w14:textId="4E319EE4" w:rsidR="00984240" w:rsidRDefault="00984240" w:rsidP="00984240">
      <w:pPr>
        <w:spacing w:after="0"/>
        <w:ind w:left="720"/>
      </w:pPr>
      <w:r>
        <w:t>I</w:t>
      </w:r>
      <w:r w:rsidRPr="00C31A36">
        <w:t xml:space="preserve">P </w:t>
      </w:r>
      <w:r>
        <w:t xml:space="preserve">= </w:t>
      </w:r>
      <w:r w:rsidR="00503320">
        <w:t>k</w:t>
      </w:r>
      <w:r w:rsidR="00C25A79">
        <w:t>ernel_</w:t>
      </w:r>
      <w:r>
        <w:t>vec</w:t>
      </w:r>
      <w:r w:rsidR="00C25A79">
        <w:t>tor[</w:t>
      </w:r>
      <w:r w:rsidR="0008550E">
        <w:t>operating mode</w:t>
      </w:r>
      <w:r w:rsidR="00C25A79">
        <w:t>]</w:t>
      </w:r>
    </w:p>
    <w:p w14:paraId="031F13C4" w14:textId="77777777" w:rsidR="00984240" w:rsidRPr="00C31A36" w:rsidRDefault="00984240" w:rsidP="00984240">
      <w:pPr>
        <w:spacing w:after="0"/>
        <w:ind w:left="720"/>
      </w:pPr>
    </w:p>
    <w:p w14:paraId="5A45F508" w14:textId="77777777" w:rsidR="00984240" w:rsidRDefault="00984240" w:rsidP="00984240">
      <w:r w:rsidRPr="00D06BD4">
        <w:rPr>
          <w:b/>
          <w:bCs/>
        </w:rPr>
        <w:t>Execution Units</w:t>
      </w:r>
      <w:r>
        <w:t>: Branch</w:t>
      </w:r>
    </w:p>
    <w:p w14:paraId="48D621E7" w14:textId="77777777" w:rsidR="00984240" w:rsidRDefault="00984240" w:rsidP="00984240">
      <w:r w:rsidRPr="00D06BD4">
        <w:rPr>
          <w:b/>
          <w:bCs/>
        </w:rPr>
        <w:t>Clock Cycles</w:t>
      </w:r>
      <w:r>
        <w:t xml:space="preserve">: </w:t>
      </w:r>
    </w:p>
    <w:p w14:paraId="59DF7E46" w14:textId="77777777" w:rsidR="00984240" w:rsidRPr="007424A4" w:rsidRDefault="00984240" w:rsidP="00984240">
      <w:r w:rsidRPr="00275903">
        <w:rPr>
          <w:b/>
          <w:bCs/>
        </w:rPr>
        <w:t>Exceptions</w:t>
      </w:r>
      <w:r>
        <w:t>: none</w:t>
      </w:r>
    </w:p>
    <w:p w14:paraId="6DFC17B9" w14:textId="77777777" w:rsidR="00984240" w:rsidRDefault="00984240" w:rsidP="00984240">
      <w:r w:rsidRPr="00464BF3">
        <w:rPr>
          <w:b/>
          <w:bCs/>
        </w:rPr>
        <w:t>Notes</w:t>
      </w:r>
      <w:r>
        <w:t>:</w:t>
      </w:r>
    </w:p>
    <w:p w14:paraId="7BD3020B" w14:textId="77777777" w:rsidR="00AA0CB3" w:rsidRDefault="00AA0CB3">
      <w:pPr>
        <w:rPr>
          <w:caps/>
          <w:color w:val="1F3763" w:themeColor="accent1" w:themeShade="7F"/>
          <w:spacing w:val="15"/>
        </w:rPr>
      </w:pPr>
      <w:r>
        <w:br w:type="page"/>
      </w:r>
    </w:p>
    <w:p w14:paraId="1EA5F95A" w14:textId="52C21CAD" w:rsidR="008E5ED2" w:rsidRPr="003658C7" w:rsidRDefault="008E5ED2" w:rsidP="008E5ED2">
      <w:pPr>
        <w:pStyle w:val="Heading3"/>
      </w:pPr>
      <w:bookmarkStart w:id="975" w:name="_Toc215430695"/>
      <w:r>
        <w:lastRenderedPageBreak/>
        <w:t>ESC</w:t>
      </w:r>
      <w:r w:rsidRPr="003658C7">
        <w:t xml:space="preserve"> – </w:t>
      </w:r>
      <w:r>
        <w:t>Escalate</w:t>
      </w:r>
      <w:r w:rsidRPr="003658C7">
        <w:t xml:space="preserve"> Exception</w:t>
      </w:r>
      <w:bookmarkEnd w:id="975"/>
    </w:p>
    <w:p w14:paraId="605BB1AF" w14:textId="77777777" w:rsidR="008E5ED2" w:rsidRDefault="008E5ED2" w:rsidP="008E5ED2">
      <w:pPr>
        <w:rPr>
          <w:rFonts w:cs="Times New Roman"/>
        </w:rPr>
      </w:pPr>
      <w:r w:rsidRPr="007F0A83">
        <w:rPr>
          <w:rFonts w:cs="Times New Roman"/>
          <w:b/>
        </w:rPr>
        <w:t>Description</w:t>
      </w:r>
      <w:r w:rsidRPr="00EB0B0D">
        <w:rPr>
          <w:rFonts w:cs="Times New Roman"/>
        </w:rPr>
        <w:t>:</w:t>
      </w:r>
    </w:p>
    <w:p w14:paraId="2C08EB24" w14:textId="52C9A7CE" w:rsidR="00784980" w:rsidRPr="00EB0B0D" w:rsidRDefault="00784980" w:rsidP="00095A7A">
      <w:pPr>
        <w:ind w:left="720"/>
        <w:rPr>
          <w:rFonts w:cs="Times New Roman"/>
        </w:rPr>
      </w:pPr>
      <w:r>
        <w:rPr>
          <w:rFonts w:cs="Times New Roman"/>
        </w:rPr>
        <w:t xml:space="preserve">This instruction escalates an exception, triggering </w:t>
      </w:r>
      <w:r w:rsidR="00221B77">
        <w:rPr>
          <w:rFonts w:cs="Times New Roman"/>
        </w:rPr>
        <w:t>an</w:t>
      </w:r>
      <w:r>
        <w:rPr>
          <w:rFonts w:cs="Times New Roman"/>
        </w:rPr>
        <w:t xml:space="preserve"> exception at the next higher</w:t>
      </w:r>
      <w:r w:rsidR="00221B77">
        <w:rPr>
          <w:rFonts w:cs="Times New Roman"/>
        </w:rPr>
        <w:t xml:space="preserve"> operating mode.</w:t>
      </w:r>
    </w:p>
    <w:p w14:paraId="36634B14" w14:textId="5F9826EA" w:rsidR="00095A7A" w:rsidRDefault="00095A7A" w:rsidP="00095A7A">
      <w:r>
        <w:rPr>
          <w:b/>
          <w:bCs/>
        </w:rPr>
        <w:t xml:space="preserve">Instruction </w:t>
      </w:r>
      <w:r w:rsidRPr="00D06BD4">
        <w:rPr>
          <w:b/>
          <w:bCs/>
        </w:rPr>
        <w:t>Format</w:t>
      </w:r>
      <w:r>
        <w:t>: ESC</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C647D" w:rsidRPr="00790AD0" w14:paraId="0ADF3148" w14:textId="77777777" w:rsidTr="00671719">
        <w:tc>
          <w:tcPr>
            <w:tcW w:w="696" w:type="dxa"/>
            <w:tcBorders>
              <w:top w:val="nil"/>
              <w:left w:val="nil"/>
              <w:bottom w:val="single" w:sz="4" w:space="0" w:color="auto"/>
              <w:right w:val="nil"/>
            </w:tcBorders>
          </w:tcPr>
          <w:p w14:paraId="1CD70398" w14:textId="77777777" w:rsidR="006C647D" w:rsidRDefault="006C647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FB1942A" w14:textId="77777777" w:rsidR="006C647D" w:rsidRDefault="006C647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A8E0711" w14:textId="77777777" w:rsidR="006C647D" w:rsidRDefault="006C647D" w:rsidP="00671719">
            <w:pPr>
              <w:spacing w:after="0"/>
              <w:jc w:val="center"/>
              <w:rPr>
                <w:sz w:val="16"/>
                <w:szCs w:val="16"/>
              </w:rPr>
            </w:pPr>
            <w:r>
              <w:rPr>
                <w:sz w:val="16"/>
                <w:szCs w:val="16"/>
              </w:rPr>
              <w:t>37   35</w:t>
            </w:r>
          </w:p>
        </w:tc>
        <w:tc>
          <w:tcPr>
            <w:tcW w:w="582" w:type="dxa"/>
            <w:tcBorders>
              <w:bottom w:val="single" w:sz="2" w:space="0" w:color="auto"/>
            </w:tcBorders>
          </w:tcPr>
          <w:p w14:paraId="15B2021A" w14:textId="77777777" w:rsidR="006C647D" w:rsidRDefault="006C647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9075AA3" w14:textId="77777777" w:rsidR="006C647D" w:rsidRDefault="006C647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A2D0C16" w14:textId="77777777" w:rsidR="006C647D" w:rsidRDefault="006C647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D357EEA" w14:textId="77777777" w:rsidR="006C647D" w:rsidRPr="00790AD0" w:rsidRDefault="006C647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8527F18" w14:textId="77777777" w:rsidR="006C647D" w:rsidRPr="00790AD0" w:rsidRDefault="006C647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FE29C60" w14:textId="77777777" w:rsidR="006C647D" w:rsidRPr="00790AD0" w:rsidRDefault="006C647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395F4DA" w14:textId="77777777" w:rsidR="006C647D" w:rsidRDefault="006C647D" w:rsidP="00671719">
            <w:pPr>
              <w:spacing w:after="0"/>
              <w:jc w:val="center"/>
              <w:rPr>
                <w:sz w:val="16"/>
                <w:szCs w:val="16"/>
              </w:rPr>
            </w:pPr>
          </w:p>
        </w:tc>
      </w:tr>
      <w:tr w:rsidR="006C647D" w14:paraId="3B45EE08" w14:textId="77777777" w:rsidTr="00671719">
        <w:tc>
          <w:tcPr>
            <w:tcW w:w="696" w:type="dxa"/>
            <w:tcBorders>
              <w:top w:val="single" w:sz="4" w:space="0" w:color="auto"/>
              <w:left w:val="single" w:sz="4" w:space="0" w:color="auto"/>
              <w:bottom w:val="single" w:sz="4" w:space="0" w:color="auto"/>
              <w:right w:val="single" w:sz="4" w:space="0" w:color="auto"/>
            </w:tcBorders>
          </w:tcPr>
          <w:p w14:paraId="2F7241B8" w14:textId="41F187D3" w:rsidR="006C647D" w:rsidRPr="00F468DF" w:rsidRDefault="006C647D" w:rsidP="00671719">
            <w:pPr>
              <w:spacing w:after="0"/>
              <w:jc w:val="center"/>
              <w:rPr>
                <w:sz w:val="16"/>
                <w:szCs w:val="16"/>
              </w:rPr>
            </w:pPr>
            <w:r>
              <w:rPr>
                <w:sz w:val="16"/>
                <w:szCs w:val="16"/>
              </w:rPr>
              <w:t>7</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D4FE9EA" w14:textId="77777777" w:rsidR="006C647D" w:rsidRPr="00F468DF" w:rsidRDefault="006C647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DCD8715" w14:textId="6622D666" w:rsidR="006C647D" w:rsidRPr="00F468DF" w:rsidRDefault="006C647D"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0C3F8A3" w14:textId="304D67A0" w:rsidR="006C647D" w:rsidRDefault="006C647D"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9264E0C" w14:textId="36BCCC7E" w:rsidR="006C647D" w:rsidRPr="00F468DF" w:rsidRDefault="006C647D" w:rsidP="00671719">
            <w:pPr>
              <w:spacing w:after="0"/>
              <w:jc w:val="center"/>
              <w:rPr>
                <w:sz w:val="16"/>
                <w:szCs w:val="16"/>
              </w:rPr>
            </w:pPr>
            <w:r>
              <w:rPr>
                <w:sz w:val="16"/>
                <w:szCs w:val="16"/>
              </w:rPr>
              <w:t>~</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D8CEB1D" w14:textId="38D8BB27" w:rsidR="006C647D" w:rsidRPr="00F468DF" w:rsidRDefault="006C647D"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2249FAF" w14:textId="77777777" w:rsidR="006C647D" w:rsidRPr="00F468DF" w:rsidRDefault="006C647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20EE8FE" w14:textId="5F108BD2" w:rsidR="006C647D" w:rsidRPr="00F468DF" w:rsidRDefault="006C647D" w:rsidP="00671719">
            <w:pPr>
              <w:spacing w:after="0"/>
              <w:jc w:val="center"/>
              <w:rPr>
                <w:sz w:val="16"/>
                <w:szCs w:val="16"/>
              </w:rPr>
            </w:pPr>
            <w:r>
              <w:rPr>
                <w:sz w:val="16"/>
                <w:szCs w:val="16"/>
              </w:rPr>
              <w:t>~</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10D521B" w14:textId="0C6B9AF2" w:rsidR="006C647D" w:rsidRPr="00F468DF" w:rsidRDefault="006C647D" w:rsidP="00671719">
            <w:pPr>
              <w:spacing w:after="0"/>
              <w:jc w:val="center"/>
              <w:rPr>
                <w:sz w:val="16"/>
                <w:szCs w:val="16"/>
              </w:rPr>
            </w:pPr>
            <w:r>
              <w:rPr>
                <w:sz w:val="16"/>
                <w:szCs w:val="16"/>
              </w:rPr>
              <w:t>124</w:t>
            </w:r>
            <w:r w:rsidRPr="00F468DF">
              <w:rPr>
                <w:sz w:val="16"/>
                <w:szCs w:val="16"/>
                <w:vertAlign w:val="subscript"/>
              </w:rPr>
              <w:t>7</w:t>
            </w:r>
          </w:p>
        </w:tc>
        <w:tc>
          <w:tcPr>
            <w:tcW w:w="794" w:type="dxa"/>
          </w:tcPr>
          <w:p w14:paraId="2713BCFD" w14:textId="77777777" w:rsidR="006C647D" w:rsidRDefault="006C647D" w:rsidP="00671719">
            <w:pPr>
              <w:spacing w:after="0"/>
              <w:rPr>
                <w:sz w:val="16"/>
                <w:szCs w:val="16"/>
              </w:rPr>
            </w:pPr>
          </w:p>
        </w:tc>
      </w:tr>
    </w:tbl>
    <w:p w14:paraId="6CD2BF06" w14:textId="77777777" w:rsidR="00146C66" w:rsidRDefault="00146C66" w:rsidP="00095A7A"/>
    <w:p w14:paraId="17450E18" w14:textId="65484E52" w:rsidR="00CC37E5" w:rsidRPr="00E45AD8" w:rsidRDefault="00CC37E5" w:rsidP="00CC37E5">
      <w:pPr>
        <w:rPr>
          <w:b/>
          <w:bCs/>
        </w:rPr>
      </w:pPr>
      <w:bookmarkStart w:id="976" w:name="_Toc87087013"/>
      <w:r>
        <w:rPr>
          <w:b/>
          <w:bCs/>
        </w:rPr>
        <w:t>Operation:</w:t>
      </w:r>
    </w:p>
    <w:p w14:paraId="506BE657" w14:textId="02F040C4" w:rsidR="00F27D5C" w:rsidRDefault="00F27D5C" w:rsidP="00CC37E5">
      <w:pPr>
        <w:spacing w:after="0"/>
        <w:ind w:left="720"/>
      </w:pPr>
      <w:r>
        <w:t>Cause = Rs1</w:t>
      </w:r>
    </w:p>
    <w:p w14:paraId="4F3A6A23" w14:textId="1CA065BE" w:rsidR="00CC37E5" w:rsidRDefault="00CC37E5" w:rsidP="00CC37E5">
      <w:pPr>
        <w:spacing w:after="0"/>
        <w:ind w:left="720"/>
      </w:pPr>
      <w:r>
        <w:t>PUSH SR</w:t>
      </w:r>
    </w:p>
    <w:p w14:paraId="0F069C21" w14:textId="77777777" w:rsidR="00CC37E5" w:rsidRDefault="00CC37E5" w:rsidP="00CC37E5">
      <w:pPr>
        <w:spacing w:after="0"/>
        <w:ind w:left="720"/>
      </w:pPr>
      <w:r>
        <w:t>PUSH IP</w:t>
      </w:r>
    </w:p>
    <w:p w14:paraId="0BA0688C" w14:textId="77777777" w:rsidR="00CC37E5" w:rsidRDefault="00CC37E5" w:rsidP="00CC37E5">
      <w:pPr>
        <w:spacing w:after="0"/>
        <w:ind w:left="720"/>
      </w:pPr>
      <w:r>
        <w:t>EIP = IP</w:t>
      </w:r>
    </w:p>
    <w:p w14:paraId="23D76C12" w14:textId="52063A0F" w:rsidR="00CC37E5" w:rsidRDefault="00CC37E5" w:rsidP="007D14D8">
      <w:pPr>
        <w:spacing w:after="0"/>
        <w:ind w:firstLine="720"/>
      </w:pPr>
      <w:r>
        <w:t>I</w:t>
      </w:r>
      <w:r w:rsidRPr="00C31A36">
        <w:t xml:space="preserve">P </w:t>
      </w:r>
      <w:r>
        <w:t>= vector at (</w:t>
      </w:r>
      <w:r w:rsidR="00C20C46">
        <w:t>kernel_vector</w:t>
      </w:r>
      <w:r>
        <w:t>[operating mode</w:t>
      </w:r>
      <w:r w:rsidR="00C629D1">
        <w:t>+1</w:t>
      </w:r>
      <w:r>
        <w:t>])</w:t>
      </w:r>
    </w:p>
    <w:p w14:paraId="1A59C4A2" w14:textId="77777777" w:rsidR="00CC37E5" w:rsidRPr="00C31A36" w:rsidRDefault="00CC37E5" w:rsidP="00CC37E5">
      <w:pPr>
        <w:spacing w:after="0"/>
        <w:ind w:left="720"/>
      </w:pPr>
    </w:p>
    <w:p w14:paraId="00D94961" w14:textId="77777777" w:rsidR="00CC37E5" w:rsidRDefault="00CC37E5" w:rsidP="00CC37E5">
      <w:r w:rsidRPr="00D06BD4">
        <w:rPr>
          <w:b/>
          <w:bCs/>
        </w:rPr>
        <w:t>Execution Units</w:t>
      </w:r>
      <w:r>
        <w:t>: Branch</w:t>
      </w:r>
    </w:p>
    <w:p w14:paraId="2AE0CF81" w14:textId="77777777" w:rsidR="00CC37E5" w:rsidRDefault="00CC37E5" w:rsidP="00CC37E5">
      <w:r w:rsidRPr="00D06BD4">
        <w:rPr>
          <w:b/>
          <w:bCs/>
        </w:rPr>
        <w:t>Clock Cycles</w:t>
      </w:r>
      <w:r>
        <w:t xml:space="preserve">: </w:t>
      </w:r>
    </w:p>
    <w:p w14:paraId="0D85435C" w14:textId="77777777" w:rsidR="00CC37E5" w:rsidRPr="007424A4" w:rsidRDefault="00CC37E5" w:rsidP="00CC37E5">
      <w:r w:rsidRPr="00275903">
        <w:rPr>
          <w:b/>
          <w:bCs/>
        </w:rPr>
        <w:t>Exceptions</w:t>
      </w:r>
      <w:r>
        <w:t>: none</w:t>
      </w:r>
    </w:p>
    <w:p w14:paraId="4C75E7F1" w14:textId="77777777" w:rsidR="00CC37E5" w:rsidRDefault="00CC37E5" w:rsidP="00CC37E5">
      <w:r w:rsidRPr="00464BF3">
        <w:rPr>
          <w:b/>
          <w:bCs/>
        </w:rPr>
        <w:t>Notes</w:t>
      </w:r>
      <w:r>
        <w:t>:</w:t>
      </w:r>
    </w:p>
    <w:p w14:paraId="6517265D" w14:textId="62CEDFD1" w:rsidR="00A14FFE" w:rsidRDefault="00A14FFE" w:rsidP="00CC37E5">
      <w:r w:rsidRPr="00A14FFE">
        <w:rPr>
          <w:b/>
          <w:bCs/>
        </w:rPr>
        <w:t>Sample Code</w:t>
      </w:r>
      <w:r>
        <w:t>:</w:t>
      </w:r>
    </w:p>
    <w:tbl>
      <w:tblPr>
        <w:tblStyle w:val="TableGrid"/>
        <w:tblW w:w="0" w:type="auto"/>
        <w:tblInd w:w="607" w:type="dxa"/>
        <w:tblLook w:val="04A0" w:firstRow="1" w:lastRow="0" w:firstColumn="1" w:lastColumn="0" w:noHBand="0" w:noVBand="1"/>
      </w:tblPr>
      <w:tblGrid>
        <w:gridCol w:w="2507"/>
        <w:gridCol w:w="3710"/>
      </w:tblGrid>
      <w:tr w:rsidR="00497411" w14:paraId="67AA70CA" w14:textId="3E6A0307" w:rsidTr="001166BF">
        <w:tc>
          <w:tcPr>
            <w:tcW w:w="2507" w:type="dxa"/>
          </w:tcPr>
          <w:p w14:paraId="0DB9F142" w14:textId="6E5E36F5" w:rsidR="001166BF" w:rsidRDefault="001166BF">
            <w:r>
              <w:t>CSRRD r127,</w:t>
            </w:r>
            <w:r w:rsidR="00001944">
              <w:t xml:space="preserve"> </w:t>
            </w:r>
            <w:r>
              <w:t>CAUSE,</w:t>
            </w:r>
            <w:r w:rsidR="00001944">
              <w:t xml:space="preserve"> </w:t>
            </w:r>
            <w:r>
              <w:t>$0</w:t>
            </w:r>
          </w:p>
          <w:p w14:paraId="032FAFFB" w14:textId="610BEB5D" w:rsidR="00497411" w:rsidRDefault="00497411">
            <w:r>
              <w:t xml:space="preserve">ESC </w:t>
            </w:r>
            <w:r w:rsidR="00001944">
              <w:t>r127</w:t>
            </w:r>
          </w:p>
          <w:p w14:paraId="3639EF9F" w14:textId="12E88B18" w:rsidR="00497411" w:rsidRDefault="00497411"/>
        </w:tc>
        <w:tc>
          <w:tcPr>
            <w:tcW w:w="3710" w:type="dxa"/>
          </w:tcPr>
          <w:p w14:paraId="34A5415A" w14:textId="6D700581" w:rsidR="00497411" w:rsidRDefault="00497411">
            <w:r>
              <w:t xml:space="preserve">; </w:t>
            </w:r>
            <w:r w:rsidR="001166BF">
              <w:t>get current cause code</w:t>
            </w:r>
          </w:p>
          <w:p w14:paraId="0F674D09" w14:textId="77777777" w:rsidR="00497411" w:rsidRDefault="00497411">
            <w:r>
              <w:t xml:space="preserve">; </w:t>
            </w:r>
            <w:r w:rsidR="00001944">
              <w:t xml:space="preserve">escalate the exception to the next </w:t>
            </w:r>
            <w:r w:rsidR="00BE082A">
              <w:t>mode</w:t>
            </w:r>
          </w:p>
          <w:p w14:paraId="0402EFF9" w14:textId="7E332E5C" w:rsidR="00BE082A" w:rsidRDefault="00BE082A">
            <w:r>
              <w:t>; exception processing will return here</w:t>
            </w:r>
          </w:p>
        </w:tc>
      </w:tr>
    </w:tbl>
    <w:p w14:paraId="79EE56C3" w14:textId="478372FF" w:rsidR="00BE082A" w:rsidRDefault="00BE082A">
      <w:pPr>
        <w:rPr>
          <w:caps/>
          <w:color w:val="1F3763" w:themeColor="accent1" w:themeShade="7F"/>
          <w:spacing w:val="15"/>
        </w:rPr>
      </w:pPr>
      <w:bookmarkStart w:id="977" w:name="_FENCE_–_Synchronization_1"/>
      <w:bookmarkStart w:id="978" w:name="_Hlk176352664"/>
      <w:bookmarkEnd w:id="977"/>
    </w:p>
    <w:p w14:paraId="504DAD49" w14:textId="77777777" w:rsidR="00BE082A" w:rsidRDefault="00BE082A">
      <w:pPr>
        <w:rPr>
          <w:caps/>
          <w:color w:val="1F3763" w:themeColor="accent1" w:themeShade="7F"/>
          <w:spacing w:val="15"/>
        </w:rPr>
      </w:pPr>
      <w:r>
        <w:br w:type="page"/>
      </w:r>
    </w:p>
    <w:p w14:paraId="0F6DE176" w14:textId="18DF79BB" w:rsidR="004C3188" w:rsidRPr="00033D88" w:rsidRDefault="004C3188" w:rsidP="004C3188">
      <w:pPr>
        <w:pStyle w:val="Heading3"/>
      </w:pPr>
      <w:bookmarkStart w:id="979" w:name="_Toc215430696"/>
      <w:r>
        <w:lastRenderedPageBreak/>
        <w:t>FENCE</w:t>
      </w:r>
      <w:r w:rsidRPr="00033D88">
        <w:t xml:space="preserve"> </w:t>
      </w:r>
      <w:r>
        <w:t xml:space="preserve">– </w:t>
      </w:r>
      <w:r w:rsidRPr="00033D88">
        <w:t>Synchroni</w:t>
      </w:r>
      <w:r>
        <w:t>zation Fence</w:t>
      </w:r>
      <w:bookmarkEnd w:id="979"/>
    </w:p>
    <w:p w14:paraId="056F26D7" w14:textId="77777777" w:rsidR="004C3188" w:rsidRPr="001706C9" w:rsidRDefault="004C3188" w:rsidP="004C3188">
      <w:pPr>
        <w:rPr>
          <w:rFonts w:cs="Times New Roman"/>
          <w:b/>
          <w:bCs/>
        </w:rPr>
      </w:pPr>
      <w:r w:rsidRPr="001706C9">
        <w:rPr>
          <w:rFonts w:cs="Times New Roman"/>
          <w:b/>
          <w:bCs/>
        </w:rPr>
        <w:t>Description:</w:t>
      </w:r>
    </w:p>
    <w:p w14:paraId="1431B7B6" w14:textId="77777777" w:rsidR="004C3188" w:rsidRDefault="004C3188" w:rsidP="004C3188">
      <w:pPr>
        <w:ind w:left="720"/>
        <w:rPr>
          <w:rFonts w:cs="Times New Roman"/>
        </w:rPr>
      </w:pPr>
      <w:r w:rsidRPr="00EB0B0D">
        <w:rPr>
          <w:rFonts w:cs="Times New Roman"/>
        </w:rPr>
        <w:t xml:space="preserve">All instructions </w:t>
      </w:r>
      <w:r>
        <w:rPr>
          <w:rFonts w:cs="Times New Roman"/>
        </w:rPr>
        <w:t xml:space="preserve">for a particular unit </w:t>
      </w:r>
      <w:r w:rsidRPr="00EB0B0D">
        <w:rPr>
          <w:rFonts w:cs="Times New Roman"/>
        </w:rPr>
        <w:t xml:space="preserve">before the </w:t>
      </w:r>
      <w:r>
        <w:rPr>
          <w:rFonts w:cs="Times New Roman"/>
        </w:rPr>
        <w:t>FENCE</w:t>
      </w:r>
      <w:r w:rsidRPr="00EB0B0D">
        <w:rPr>
          <w:rFonts w:cs="Times New Roman"/>
        </w:rPr>
        <w:t xml:space="preserve"> are completed and committed to the architectural state before instructions </w:t>
      </w:r>
      <w:r>
        <w:rPr>
          <w:rFonts w:cs="Times New Roman"/>
        </w:rPr>
        <w:t xml:space="preserve">of the unit type </w:t>
      </w:r>
      <w:r w:rsidRPr="00EB0B0D">
        <w:rPr>
          <w:rFonts w:cs="Times New Roman"/>
        </w:rPr>
        <w:t xml:space="preserve">after the </w:t>
      </w:r>
      <w:r>
        <w:rPr>
          <w:rFonts w:cs="Times New Roman"/>
        </w:rPr>
        <w:t>FENCE</w:t>
      </w:r>
      <w:r w:rsidRPr="00EB0B0D">
        <w:rPr>
          <w:rFonts w:cs="Times New Roman"/>
        </w:rPr>
        <w:t xml:space="preserve"> are issued. This instruction is used to ensure that the machine state is valid before subsequent instructions are executed.</w:t>
      </w:r>
    </w:p>
    <w:p w14:paraId="52617E08" w14:textId="77777777" w:rsidR="004C3188" w:rsidRDefault="004C3188" w:rsidP="004C3188">
      <w:pPr>
        <w:rPr>
          <w:rFonts w:cs="Times New Roman"/>
          <w:b/>
          <w:bCs/>
        </w:rPr>
      </w:pPr>
      <w:r w:rsidRPr="001706C9">
        <w:rPr>
          <w:rFonts w:cs="Times New Roman"/>
          <w:b/>
          <w:bCs/>
        </w:rPr>
        <w:t>Instruction Format:</w:t>
      </w:r>
    </w:p>
    <w:tbl>
      <w:tblPr>
        <w:tblW w:w="0" w:type="auto"/>
        <w:tblInd w:w="612" w:type="dxa"/>
        <w:tblLook w:val="04A0" w:firstRow="1" w:lastRow="0" w:firstColumn="1" w:lastColumn="0" w:noHBand="0" w:noVBand="1"/>
      </w:tblPr>
      <w:tblGrid>
        <w:gridCol w:w="711"/>
        <w:gridCol w:w="1656"/>
        <w:gridCol w:w="711"/>
        <w:gridCol w:w="936"/>
        <w:gridCol w:w="756"/>
        <w:gridCol w:w="666"/>
        <w:gridCol w:w="325"/>
        <w:gridCol w:w="981"/>
      </w:tblGrid>
      <w:tr w:rsidR="0061010C" w14:paraId="12F077E2" w14:textId="77777777" w:rsidTr="0061010C">
        <w:tc>
          <w:tcPr>
            <w:tcW w:w="0" w:type="auto"/>
            <w:tcBorders>
              <w:bottom w:val="single" w:sz="4" w:space="0" w:color="auto"/>
            </w:tcBorders>
          </w:tcPr>
          <w:p w14:paraId="1EAE53A0" w14:textId="6701DD72" w:rsidR="0061010C" w:rsidRDefault="00741BDD" w:rsidP="00ED635C">
            <w:pPr>
              <w:spacing w:after="0"/>
              <w:jc w:val="center"/>
              <w:rPr>
                <w:sz w:val="18"/>
                <w:szCs w:val="18"/>
              </w:rPr>
            </w:pPr>
            <w:r>
              <w:rPr>
                <w:sz w:val="18"/>
                <w:szCs w:val="18"/>
              </w:rPr>
              <w:t>47   41</w:t>
            </w:r>
          </w:p>
        </w:tc>
        <w:tc>
          <w:tcPr>
            <w:tcW w:w="0" w:type="auto"/>
            <w:tcBorders>
              <w:top w:val="nil"/>
              <w:left w:val="nil"/>
              <w:bottom w:val="single" w:sz="4" w:space="0" w:color="auto"/>
              <w:right w:val="nil"/>
            </w:tcBorders>
          </w:tcPr>
          <w:p w14:paraId="012CEC9A" w14:textId="69823337" w:rsidR="0061010C" w:rsidRPr="000A1295" w:rsidRDefault="00741BDD" w:rsidP="00ED635C">
            <w:pPr>
              <w:spacing w:after="0"/>
              <w:jc w:val="center"/>
              <w:rPr>
                <w:sz w:val="18"/>
                <w:szCs w:val="18"/>
              </w:rPr>
            </w:pPr>
            <w:r>
              <w:rPr>
                <w:sz w:val="18"/>
                <w:szCs w:val="18"/>
              </w:rPr>
              <w:t>40</w:t>
            </w:r>
            <w:r w:rsidR="0061010C" w:rsidRPr="000A1295">
              <w:rPr>
                <w:sz w:val="18"/>
                <w:szCs w:val="18"/>
              </w:rPr>
              <w:t xml:space="preserve"> </w:t>
            </w:r>
            <w:r w:rsidR="0061010C">
              <w:rPr>
                <w:sz w:val="18"/>
                <w:szCs w:val="18"/>
              </w:rPr>
              <w:t xml:space="preserve">                       </w:t>
            </w:r>
            <w:r w:rsidR="0061010C" w:rsidRPr="000A1295">
              <w:rPr>
                <w:sz w:val="18"/>
                <w:szCs w:val="18"/>
              </w:rPr>
              <w:t>27</w:t>
            </w:r>
          </w:p>
        </w:tc>
        <w:tc>
          <w:tcPr>
            <w:tcW w:w="0" w:type="auto"/>
            <w:tcBorders>
              <w:top w:val="nil"/>
              <w:left w:val="nil"/>
              <w:bottom w:val="single" w:sz="4" w:space="0" w:color="auto"/>
              <w:right w:val="nil"/>
            </w:tcBorders>
          </w:tcPr>
          <w:p w14:paraId="337D6E71" w14:textId="77777777" w:rsidR="0061010C" w:rsidRPr="000A1295" w:rsidRDefault="0061010C"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6E02BC1E" w14:textId="77777777" w:rsidR="0061010C" w:rsidRPr="000A1295" w:rsidRDefault="0061010C"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79F7B2C9" w14:textId="77777777" w:rsidR="0061010C" w:rsidRDefault="0061010C"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2E92B032" w14:textId="77777777" w:rsidR="0061010C" w:rsidRPr="000A1295" w:rsidRDefault="0061010C"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4C7E4CA6" w14:textId="77777777" w:rsidR="0061010C" w:rsidRPr="000A1295" w:rsidRDefault="0061010C"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244F5805" w14:textId="77777777" w:rsidR="0061010C" w:rsidRPr="000A1295" w:rsidRDefault="0061010C" w:rsidP="00ED635C">
            <w:pPr>
              <w:spacing w:after="0"/>
              <w:jc w:val="center"/>
              <w:rPr>
                <w:sz w:val="18"/>
                <w:szCs w:val="18"/>
              </w:rPr>
            </w:pPr>
            <w:r w:rsidRPr="000A1295">
              <w:rPr>
                <w:sz w:val="18"/>
                <w:szCs w:val="18"/>
              </w:rPr>
              <w:t>6             0</w:t>
            </w:r>
          </w:p>
        </w:tc>
      </w:tr>
      <w:tr w:rsidR="0061010C" w:rsidRPr="002F22BC" w14:paraId="10D23480" w14:textId="77777777" w:rsidTr="0061010C">
        <w:tc>
          <w:tcPr>
            <w:tcW w:w="0" w:type="auto"/>
            <w:tcBorders>
              <w:top w:val="single" w:sz="4" w:space="0" w:color="auto"/>
              <w:left w:val="single" w:sz="4" w:space="0" w:color="auto"/>
              <w:bottom w:val="single" w:sz="4" w:space="0" w:color="auto"/>
            </w:tcBorders>
          </w:tcPr>
          <w:p w14:paraId="363DBF96" w14:textId="0D5461A8" w:rsidR="0061010C" w:rsidRDefault="00741BDD" w:rsidP="00ED635C">
            <w:pPr>
              <w:spacing w:after="0"/>
              <w:jc w:val="center"/>
            </w:pPr>
            <w:r>
              <w:t>0</w:t>
            </w:r>
            <w:r w:rsidRPr="00741BDD">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33D831" w14:textId="79017CDD" w:rsidR="0061010C" w:rsidRPr="002F22BC" w:rsidRDefault="0061010C" w:rsidP="00ED635C">
            <w:pPr>
              <w:spacing w:after="0"/>
              <w:jc w:val="center"/>
            </w:pPr>
            <w:r>
              <w:t>~</w:t>
            </w:r>
            <w:r w:rsidR="00C128C7" w:rsidRPr="00C128C7">
              <w:rPr>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15F9A765" w14:textId="77777777" w:rsidR="0061010C" w:rsidRPr="002F22BC" w:rsidRDefault="0061010C" w:rsidP="00ED635C">
            <w:pPr>
              <w:spacing w:after="0"/>
              <w:jc w:val="center"/>
            </w:pPr>
            <w:r>
              <w:t>Op</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978E22" w14:textId="77777777" w:rsidR="0061010C" w:rsidRPr="002F22BC" w:rsidRDefault="0061010C" w:rsidP="00ED635C">
            <w:pPr>
              <w:spacing w:after="0"/>
              <w:jc w:val="center"/>
            </w:pPr>
            <w:r>
              <w:t>Mask</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23469EB" w14:textId="77777777" w:rsidR="0061010C" w:rsidRDefault="0061010C" w:rsidP="00ED635C">
            <w:pPr>
              <w:spacing w:after="0"/>
              <w:jc w:val="center"/>
            </w:pPr>
            <w:r>
              <w:t>Aft</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FD045B8" w14:textId="77777777" w:rsidR="0061010C" w:rsidRDefault="0061010C" w:rsidP="00ED635C">
            <w:pPr>
              <w:spacing w:after="0"/>
              <w:jc w:val="center"/>
            </w:pPr>
            <w:r>
              <w:t>Bef</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40F8C85" w14:textId="77777777" w:rsidR="0061010C" w:rsidRPr="002F22BC" w:rsidRDefault="0061010C"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038E9AB8" w14:textId="7795626B" w:rsidR="0061010C" w:rsidRPr="002F22BC" w:rsidRDefault="0061010C" w:rsidP="00ED635C">
            <w:pPr>
              <w:spacing w:after="0"/>
              <w:jc w:val="center"/>
            </w:pPr>
            <w:r>
              <w:t>123</w:t>
            </w:r>
            <w:r>
              <w:rPr>
                <w:vertAlign w:val="subscript"/>
              </w:rPr>
              <w:t>7</w:t>
            </w:r>
          </w:p>
        </w:tc>
      </w:tr>
    </w:tbl>
    <w:p w14:paraId="6B34DA0E" w14:textId="77777777" w:rsidR="004C3188" w:rsidRDefault="004C3188" w:rsidP="004C3188">
      <w:pPr>
        <w:rPr>
          <w:rFonts w:cs="Times New Roman"/>
          <w:b/>
          <w:bCs/>
        </w:rPr>
      </w:pPr>
    </w:p>
    <w:tbl>
      <w:tblPr>
        <w:tblStyle w:val="TableGrid"/>
        <w:tblW w:w="0" w:type="auto"/>
        <w:tblInd w:w="562" w:type="dxa"/>
        <w:tblLook w:val="04A0" w:firstRow="1" w:lastRow="0" w:firstColumn="1" w:lastColumn="0" w:noHBand="0" w:noVBand="1"/>
      </w:tblPr>
      <w:tblGrid>
        <w:gridCol w:w="1266"/>
        <w:gridCol w:w="840"/>
        <w:gridCol w:w="1013"/>
        <w:gridCol w:w="2713"/>
      </w:tblGrid>
      <w:tr w:rsidR="004C3188" w14:paraId="3A2D97C8" w14:textId="77777777" w:rsidTr="00ED635C">
        <w:tc>
          <w:tcPr>
            <w:tcW w:w="1266" w:type="dxa"/>
          </w:tcPr>
          <w:p w14:paraId="659E36D5" w14:textId="77777777" w:rsidR="004C3188" w:rsidRPr="004A4445" w:rsidRDefault="004C3188" w:rsidP="00ED635C">
            <w:pPr>
              <w:jc w:val="center"/>
              <w:rPr>
                <w:rFonts w:cs="Times New Roman"/>
              </w:rPr>
            </w:pPr>
            <w:r w:rsidRPr="004A4445">
              <w:rPr>
                <w:rFonts w:cs="Times New Roman"/>
              </w:rPr>
              <w:t>Mask Bit</w:t>
            </w:r>
          </w:p>
        </w:tc>
        <w:tc>
          <w:tcPr>
            <w:tcW w:w="840" w:type="dxa"/>
          </w:tcPr>
          <w:p w14:paraId="01AA6B04" w14:textId="77777777" w:rsidR="004C3188" w:rsidRPr="004A4445" w:rsidRDefault="004C3188" w:rsidP="00ED635C">
            <w:pPr>
              <w:jc w:val="center"/>
              <w:rPr>
                <w:rFonts w:cs="Times New Roman"/>
              </w:rPr>
            </w:pPr>
            <w:r>
              <w:rPr>
                <w:rFonts w:cs="Times New Roman"/>
              </w:rPr>
              <w:t>Access</w:t>
            </w:r>
          </w:p>
        </w:tc>
        <w:tc>
          <w:tcPr>
            <w:tcW w:w="1013" w:type="dxa"/>
          </w:tcPr>
          <w:p w14:paraId="01D81F92" w14:textId="77777777" w:rsidR="004C3188" w:rsidRPr="004A4445" w:rsidRDefault="004C3188" w:rsidP="00ED635C">
            <w:pPr>
              <w:rPr>
                <w:rFonts w:cs="Times New Roman"/>
              </w:rPr>
            </w:pPr>
          </w:p>
        </w:tc>
        <w:tc>
          <w:tcPr>
            <w:tcW w:w="2713" w:type="dxa"/>
          </w:tcPr>
          <w:p w14:paraId="5B3FD079" w14:textId="77777777" w:rsidR="004C3188" w:rsidRPr="004A4445" w:rsidRDefault="004C3188" w:rsidP="00ED635C">
            <w:pPr>
              <w:rPr>
                <w:rFonts w:cs="Times New Roman"/>
              </w:rPr>
            </w:pPr>
          </w:p>
        </w:tc>
      </w:tr>
      <w:tr w:rsidR="004C3188" w14:paraId="5A6FEDA0" w14:textId="77777777" w:rsidTr="00ED635C">
        <w:tc>
          <w:tcPr>
            <w:tcW w:w="1266" w:type="dxa"/>
          </w:tcPr>
          <w:p w14:paraId="0224A016" w14:textId="77777777" w:rsidR="004C3188" w:rsidRPr="004A4445" w:rsidRDefault="004C3188" w:rsidP="00ED635C">
            <w:pPr>
              <w:jc w:val="center"/>
              <w:rPr>
                <w:rFonts w:cs="Times New Roman"/>
              </w:rPr>
            </w:pPr>
            <w:r w:rsidRPr="004A4445">
              <w:rPr>
                <w:rFonts w:cs="Times New Roman"/>
              </w:rPr>
              <w:t>0</w:t>
            </w:r>
          </w:p>
        </w:tc>
        <w:tc>
          <w:tcPr>
            <w:tcW w:w="840" w:type="dxa"/>
          </w:tcPr>
          <w:p w14:paraId="521E29F5" w14:textId="77777777" w:rsidR="004C3188" w:rsidRPr="004A4445" w:rsidRDefault="004C3188" w:rsidP="00ED635C">
            <w:pPr>
              <w:jc w:val="center"/>
              <w:rPr>
                <w:rFonts w:cs="Times New Roman"/>
              </w:rPr>
            </w:pPr>
            <w:r>
              <w:rPr>
                <w:rFonts w:cs="Times New Roman"/>
              </w:rPr>
              <w:t>Wr</w:t>
            </w:r>
          </w:p>
        </w:tc>
        <w:tc>
          <w:tcPr>
            <w:tcW w:w="1013" w:type="dxa"/>
            <w:vMerge w:val="restart"/>
          </w:tcPr>
          <w:p w14:paraId="6A3C7E29" w14:textId="77777777" w:rsidR="004C3188" w:rsidRPr="004A4445" w:rsidRDefault="004C3188" w:rsidP="00ED635C">
            <w:pPr>
              <w:rPr>
                <w:rFonts w:cs="Times New Roman"/>
              </w:rPr>
            </w:pPr>
            <w:r>
              <w:rPr>
                <w:rFonts w:cs="Times New Roman"/>
              </w:rPr>
              <w:t>Before</w:t>
            </w:r>
          </w:p>
        </w:tc>
        <w:tc>
          <w:tcPr>
            <w:tcW w:w="2713" w:type="dxa"/>
          </w:tcPr>
          <w:p w14:paraId="2DC0D9CA" w14:textId="77777777" w:rsidR="004C3188" w:rsidRPr="004A4445" w:rsidRDefault="004C3188" w:rsidP="00ED635C">
            <w:pPr>
              <w:rPr>
                <w:rFonts w:cs="Times New Roman"/>
              </w:rPr>
            </w:pPr>
          </w:p>
        </w:tc>
      </w:tr>
      <w:tr w:rsidR="004C3188" w14:paraId="62F1EA01" w14:textId="77777777" w:rsidTr="00ED635C">
        <w:tc>
          <w:tcPr>
            <w:tcW w:w="1266" w:type="dxa"/>
          </w:tcPr>
          <w:p w14:paraId="12FC0BC3" w14:textId="77777777" w:rsidR="004C3188" w:rsidRPr="004A4445" w:rsidRDefault="004C3188" w:rsidP="00ED635C">
            <w:pPr>
              <w:jc w:val="center"/>
              <w:rPr>
                <w:rFonts w:cs="Times New Roman"/>
              </w:rPr>
            </w:pPr>
            <w:r>
              <w:rPr>
                <w:rFonts w:cs="Times New Roman"/>
              </w:rPr>
              <w:t>1</w:t>
            </w:r>
          </w:p>
        </w:tc>
        <w:tc>
          <w:tcPr>
            <w:tcW w:w="840" w:type="dxa"/>
          </w:tcPr>
          <w:p w14:paraId="6A5BFC3F" w14:textId="77777777" w:rsidR="004C3188" w:rsidRPr="004A4445" w:rsidRDefault="004C3188" w:rsidP="00ED635C">
            <w:pPr>
              <w:jc w:val="center"/>
              <w:rPr>
                <w:rFonts w:cs="Times New Roman"/>
              </w:rPr>
            </w:pPr>
            <w:r>
              <w:rPr>
                <w:rFonts w:cs="Times New Roman"/>
              </w:rPr>
              <w:t>Rd</w:t>
            </w:r>
          </w:p>
        </w:tc>
        <w:tc>
          <w:tcPr>
            <w:tcW w:w="1013" w:type="dxa"/>
            <w:vMerge/>
          </w:tcPr>
          <w:p w14:paraId="65E8F6DE" w14:textId="77777777" w:rsidR="004C3188" w:rsidRPr="004A4445" w:rsidRDefault="004C3188" w:rsidP="00ED635C">
            <w:pPr>
              <w:rPr>
                <w:rFonts w:cs="Times New Roman"/>
              </w:rPr>
            </w:pPr>
          </w:p>
        </w:tc>
        <w:tc>
          <w:tcPr>
            <w:tcW w:w="2713" w:type="dxa"/>
          </w:tcPr>
          <w:p w14:paraId="355397C3" w14:textId="77777777" w:rsidR="004C3188" w:rsidRPr="004A4445" w:rsidRDefault="004C3188" w:rsidP="00ED635C">
            <w:pPr>
              <w:rPr>
                <w:rFonts w:cs="Times New Roman"/>
              </w:rPr>
            </w:pPr>
          </w:p>
        </w:tc>
      </w:tr>
      <w:tr w:rsidR="004C3188" w14:paraId="0091F8AE" w14:textId="77777777" w:rsidTr="00ED635C">
        <w:tc>
          <w:tcPr>
            <w:tcW w:w="1266" w:type="dxa"/>
          </w:tcPr>
          <w:p w14:paraId="75AB2437" w14:textId="77777777" w:rsidR="004C3188" w:rsidRPr="004A4445" w:rsidRDefault="004C3188" w:rsidP="00ED635C">
            <w:pPr>
              <w:jc w:val="center"/>
              <w:rPr>
                <w:rFonts w:cs="Times New Roman"/>
              </w:rPr>
            </w:pPr>
            <w:r>
              <w:rPr>
                <w:rFonts w:cs="Times New Roman"/>
              </w:rPr>
              <w:t>2</w:t>
            </w:r>
          </w:p>
        </w:tc>
        <w:tc>
          <w:tcPr>
            <w:tcW w:w="840" w:type="dxa"/>
          </w:tcPr>
          <w:p w14:paraId="41995BD9" w14:textId="77777777" w:rsidR="004C3188" w:rsidRPr="004A4445" w:rsidRDefault="004C3188" w:rsidP="00ED635C">
            <w:pPr>
              <w:jc w:val="center"/>
              <w:rPr>
                <w:rFonts w:cs="Times New Roman"/>
              </w:rPr>
            </w:pPr>
            <w:r>
              <w:rPr>
                <w:rFonts w:cs="Times New Roman"/>
              </w:rPr>
              <w:t>Out</w:t>
            </w:r>
          </w:p>
        </w:tc>
        <w:tc>
          <w:tcPr>
            <w:tcW w:w="1013" w:type="dxa"/>
            <w:vMerge/>
          </w:tcPr>
          <w:p w14:paraId="33657610" w14:textId="77777777" w:rsidR="004C3188" w:rsidRPr="004A4445" w:rsidRDefault="004C3188" w:rsidP="00ED635C">
            <w:pPr>
              <w:rPr>
                <w:rFonts w:cs="Times New Roman"/>
              </w:rPr>
            </w:pPr>
          </w:p>
        </w:tc>
        <w:tc>
          <w:tcPr>
            <w:tcW w:w="2713" w:type="dxa"/>
          </w:tcPr>
          <w:p w14:paraId="566F22AC" w14:textId="77777777" w:rsidR="004C3188" w:rsidRPr="004A4445" w:rsidRDefault="004C3188" w:rsidP="00ED635C">
            <w:pPr>
              <w:rPr>
                <w:rFonts w:cs="Times New Roman"/>
              </w:rPr>
            </w:pPr>
          </w:p>
        </w:tc>
      </w:tr>
      <w:tr w:rsidR="004C3188" w14:paraId="5B9AE4D3" w14:textId="77777777" w:rsidTr="00ED635C">
        <w:tc>
          <w:tcPr>
            <w:tcW w:w="1266" w:type="dxa"/>
          </w:tcPr>
          <w:p w14:paraId="7AFDD6AB" w14:textId="77777777" w:rsidR="004C3188" w:rsidRPr="004A4445" w:rsidRDefault="004C3188" w:rsidP="00ED635C">
            <w:pPr>
              <w:jc w:val="center"/>
              <w:rPr>
                <w:rFonts w:cs="Times New Roman"/>
              </w:rPr>
            </w:pPr>
            <w:r>
              <w:rPr>
                <w:rFonts w:cs="Times New Roman"/>
              </w:rPr>
              <w:t>3</w:t>
            </w:r>
          </w:p>
        </w:tc>
        <w:tc>
          <w:tcPr>
            <w:tcW w:w="840" w:type="dxa"/>
          </w:tcPr>
          <w:p w14:paraId="77214572" w14:textId="77777777" w:rsidR="004C3188" w:rsidRPr="004A4445" w:rsidRDefault="004C3188" w:rsidP="00ED635C">
            <w:pPr>
              <w:jc w:val="center"/>
              <w:rPr>
                <w:rFonts w:cs="Times New Roman"/>
              </w:rPr>
            </w:pPr>
            <w:r>
              <w:rPr>
                <w:rFonts w:cs="Times New Roman"/>
              </w:rPr>
              <w:t>In</w:t>
            </w:r>
          </w:p>
        </w:tc>
        <w:tc>
          <w:tcPr>
            <w:tcW w:w="1013" w:type="dxa"/>
            <w:vMerge/>
          </w:tcPr>
          <w:p w14:paraId="52721E60" w14:textId="77777777" w:rsidR="004C3188" w:rsidRPr="004A4445" w:rsidRDefault="004C3188" w:rsidP="00ED635C">
            <w:pPr>
              <w:rPr>
                <w:rFonts w:cs="Times New Roman"/>
              </w:rPr>
            </w:pPr>
          </w:p>
        </w:tc>
        <w:tc>
          <w:tcPr>
            <w:tcW w:w="2713" w:type="dxa"/>
          </w:tcPr>
          <w:p w14:paraId="7F041B5E" w14:textId="77777777" w:rsidR="004C3188" w:rsidRPr="004A4445" w:rsidRDefault="004C3188" w:rsidP="00ED635C">
            <w:pPr>
              <w:rPr>
                <w:rFonts w:cs="Times New Roman"/>
              </w:rPr>
            </w:pPr>
          </w:p>
        </w:tc>
      </w:tr>
      <w:tr w:rsidR="004C3188" w14:paraId="2E936CDA" w14:textId="77777777" w:rsidTr="00ED635C">
        <w:tc>
          <w:tcPr>
            <w:tcW w:w="1266" w:type="dxa"/>
          </w:tcPr>
          <w:p w14:paraId="60496045" w14:textId="77777777" w:rsidR="004C3188" w:rsidRPr="004A4445" w:rsidRDefault="004C3188" w:rsidP="00ED635C">
            <w:pPr>
              <w:jc w:val="center"/>
              <w:rPr>
                <w:rFonts w:cs="Times New Roman"/>
              </w:rPr>
            </w:pPr>
            <w:r>
              <w:rPr>
                <w:rFonts w:cs="Times New Roman"/>
              </w:rPr>
              <w:t>4</w:t>
            </w:r>
          </w:p>
        </w:tc>
        <w:tc>
          <w:tcPr>
            <w:tcW w:w="840" w:type="dxa"/>
          </w:tcPr>
          <w:p w14:paraId="79FF2D4D" w14:textId="77777777" w:rsidR="004C3188" w:rsidRPr="004A4445" w:rsidRDefault="004C3188" w:rsidP="00ED635C">
            <w:pPr>
              <w:jc w:val="center"/>
              <w:rPr>
                <w:rFonts w:cs="Times New Roman"/>
              </w:rPr>
            </w:pPr>
            <w:r>
              <w:rPr>
                <w:rFonts w:cs="Times New Roman"/>
              </w:rPr>
              <w:t>Wr</w:t>
            </w:r>
          </w:p>
        </w:tc>
        <w:tc>
          <w:tcPr>
            <w:tcW w:w="1013" w:type="dxa"/>
            <w:vMerge w:val="restart"/>
          </w:tcPr>
          <w:p w14:paraId="4D79D4F0" w14:textId="77777777" w:rsidR="004C3188" w:rsidRPr="004A4445" w:rsidRDefault="004C3188" w:rsidP="00ED635C">
            <w:pPr>
              <w:rPr>
                <w:rFonts w:cs="Times New Roman"/>
              </w:rPr>
            </w:pPr>
            <w:r>
              <w:rPr>
                <w:rFonts w:cs="Times New Roman"/>
              </w:rPr>
              <w:t>After</w:t>
            </w:r>
          </w:p>
        </w:tc>
        <w:tc>
          <w:tcPr>
            <w:tcW w:w="2713" w:type="dxa"/>
          </w:tcPr>
          <w:p w14:paraId="55EADFAA" w14:textId="77777777" w:rsidR="004C3188" w:rsidRPr="004A4445" w:rsidRDefault="004C3188" w:rsidP="00ED635C">
            <w:pPr>
              <w:rPr>
                <w:rFonts w:cs="Times New Roman"/>
              </w:rPr>
            </w:pPr>
          </w:p>
        </w:tc>
      </w:tr>
      <w:tr w:rsidR="004C3188" w14:paraId="62FD1BDC" w14:textId="77777777" w:rsidTr="00ED635C">
        <w:tc>
          <w:tcPr>
            <w:tcW w:w="1266" w:type="dxa"/>
          </w:tcPr>
          <w:p w14:paraId="68C3B6D8" w14:textId="77777777" w:rsidR="004C3188" w:rsidRPr="004A4445" w:rsidRDefault="004C3188" w:rsidP="00ED635C">
            <w:pPr>
              <w:jc w:val="center"/>
              <w:rPr>
                <w:rFonts w:cs="Times New Roman"/>
              </w:rPr>
            </w:pPr>
            <w:r>
              <w:rPr>
                <w:rFonts w:cs="Times New Roman"/>
              </w:rPr>
              <w:t>5</w:t>
            </w:r>
          </w:p>
        </w:tc>
        <w:tc>
          <w:tcPr>
            <w:tcW w:w="840" w:type="dxa"/>
          </w:tcPr>
          <w:p w14:paraId="374A5988" w14:textId="77777777" w:rsidR="004C3188" w:rsidRPr="004A4445" w:rsidRDefault="004C3188" w:rsidP="00ED635C">
            <w:pPr>
              <w:jc w:val="center"/>
              <w:rPr>
                <w:rFonts w:cs="Times New Roman"/>
              </w:rPr>
            </w:pPr>
            <w:r>
              <w:rPr>
                <w:rFonts w:cs="Times New Roman"/>
              </w:rPr>
              <w:t>Rd</w:t>
            </w:r>
          </w:p>
        </w:tc>
        <w:tc>
          <w:tcPr>
            <w:tcW w:w="1013" w:type="dxa"/>
            <w:vMerge/>
          </w:tcPr>
          <w:p w14:paraId="3A5980D0" w14:textId="77777777" w:rsidR="004C3188" w:rsidRPr="004A4445" w:rsidRDefault="004C3188" w:rsidP="00ED635C">
            <w:pPr>
              <w:rPr>
                <w:rFonts w:cs="Times New Roman"/>
              </w:rPr>
            </w:pPr>
          </w:p>
        </w:tc>
        <w:tc>
          <w:tcPr>
            <w:tcW w:w="2713" w:type="dxa"/>
          </w:tcPr>
          <w:p w14:paraId="16AF6D34" w14:textId="77777777" w:rsidR="004C3188" w:rsidRPr="004A4445" w:rsidRDefault="004C3188" w:rsidP="00ED635C">
            <w:pPr>
              <w:rPr>
                <w:rFonts w:cs="Times New Roman"/>
              </w:rPr>
            </w:pPr>
          </w:p>
        </w:tc>
      </w:tr>
      <w:tr w:rsidR="004C3188" w14:paraId="16AF4D7E" w14:textId="77777777" w:rsidTr="00ED635C">
        <w:tc>
          <w:tcPr>
            <w:tcW w:w="1266" w:type="dxa"/>
          </w:tcPr>
          <w:p w14:paraId="2322BB10" w14:textId="77777777" w:rsidR="004C3188" w:rsidRPr="004A4445" w:rsidRDefault="004C3188" w:rsidP="00ED635C">
            <w:pPr>
              <w:jc w:val="center"/>
              <w:rPr>
                <w:rFonts w:cs="Times New Roman"/>
              </w:rPr>
            </w:pPr>
            <w:r>
              <w:rPr>
                <w:rFonts w:cs="Times New Roman"/>
              </w:rPr>
              <w:t>6</w:t>
            </w:r>
          </w:p>
        </w:tc>
        <w:tc>
          <w:tcPr>
            <w:tcW w:w="840" w:type="dxa"/>
          </w:tcPr>
          <w:p w14:paraId="066F1D1F" w14:textId="77777777" w:rsidR="004C3188" w:rsidRPr="004A4445" w:rsidRDefault="004C3188" w:rsidP="00ED635C">
            <w:pPr>
              <w:jc w:val="center"/>
              <w:rPr>
                <w:rFonts w:cs="Times New Roman"/>
              </w:rPr>
            </w:pPr>
            <w:r>
              <w:rPr>
                <w:rFonts w:cs="Times New Roman"/>
              </w:rPr>
              <w:t>Out</w:t>
            </w:r>
          </w:p>
        </w:tc>
        <w:tc>
          <w:tcPr>
            <w:tcW w:w="1013" w:type="dxa"/>
            <w:vMerge/>
          </w:tcPr>
          <w:p w14:paraId="6FBCEC99" w14:textId="77777777" w:rsidR="004C3188" w:rsidRPr="004A4445" w:rsidRDefault="004C3188" w:rsidP="00ED635C">
            <w:pPr>
              <w:rPr>
                <w:rFonts w:cs="Times New Roman"/>
              </w:rPr>
            </w:pPr>
          </w:p>
        </w:tc>
        <w:tc>
          <w:tcPr>
            <w:tcW w:w="2713" w:type="dxa"/>
          </w:tcPr>
          <w:p w14:paraId="3DCDAE95" w14:textId="77777777" w:rsidR="004C3188" w:rsidRPr="004A4445" w:rsidRDefault="004C3188" w:rsidP="00ED635C">
            <w:pPr>
              <w:rPr>
                <w:rFonts w:cs="Times New Roman"/>
              </w:rPr>
            </w:pPr>
          </w:p>
        </w:tc>
      </w:tr>
      <w:tr w:rsidR="004C3188" w14:paraId="3DDF39BE" w14:textId="77777777" w:rsidTr="00ED635C">
        <w:tc>
          <w:tcPr>
            <w:tcW w:w="1266" w:type="dxa"/>
          </w:tcPr>
          <w:p w14:paraId="5E3C9990" w14:textId="77777777" w:rsidR="004C3188" w:rsidRDefault="004C3188" w:rsidP="00ED635C">
            <w:pPr>
              <w:jc w:val="center"/>
              <w:rPr>
                <w:rFonts w:cs="Times New Roman"/>
              </w:rPr>
            </w:pPr>
            <w:r>
              <w:rPr>
                <w:rFonts w:cs="Times New Roman"/>
              </w:rPr>
              <w:t>7</w:t>
            </w:r>
          </w:p>
        </w:tc>
        <w:tc>
          <w:tcPr>
            <w:tcW w:w="840" w:type="dxa"/>
          </w:tcPr>
          <w:p w14:paraId="55DC0B65" w14:textId="77777777" w:rsidR="004C3188" w:rsidRDefault="004C3188" w:rsidP="00ED635C">
            <w:pPr>
              <w:jc w:val="center"/>
              <w:rPr>
                <w:rFonts w:cs="Times New Roman"/>
              </w:rPr>
            </w:pPr>
            <w:r>
              <w:rPr>
                <w:rFonts w:cs="Times New Roman"/>
              </w:rPr>
              <w:t>In</w:t>
            </w:r>
          </w:p>
        </w:tc>
        <w:tc>
          <w:tcPr>
            <w:tcW w:w="1013" w:type="dxa"/>
            <w:vMerge/>
          </w:tcPr>
          <w:p w14:paraId="75ADF29C" w14:textId="77777777" w:rsidR="004C3188" w:rsidRPr="004A4445" w:rsidRDefault="004C3188" w:rsidP="00ED635C">
            <w:pPr>
              <w:rPr>
                <w:rFonts w:cs="Times New Roman"/>
              </w:rPr>
            </w:pPr>
          </w:p>
        </w:tc>
        <w:tc>
          <w:tcPr>
            <w:tcW w:w="2713" w:type="dxa"/>
          </w:tcPr>
          <w:p w14:paraId="2D415178" w14:textId="77777777" w:rsidR="004C3188" w:rsidRPr="004A4445" w:rsidRDefault="004C3188" w:rsidP="00ED635C">
            <w:pPr>
              <w:rPr>
                <w:rFonts w:cs="Times New Roman"/>
              </w:rPr>
            </w:pPr>
          </w:p>
        </w:tc>
      </w:tr>
    </w:tbl>
    <w:p w14:paraId="37B6FD00" w14:textId="77777777" w:rsidR="004C3188" w:rsidRDefault="004C3188" w:rsidP="004C3188">
      <w:pPr>
        <w:rPr>
          <w:rFonts w:cs="Times New Roman"/>
          <w:b/>
          <w:bCs/>
        </w:rPr>
      </w:pPr>
    </w:p>
    <w:tbl>
      <w:tblPr>
        <w:tblStyle w:val="TableGrid"/>
        <w:tblW w:w="0" w:type="auto"/>
        <w:tblInd w:w="562" w:type="dxa"/>
        <w:tblLook w:val="04A0" w:firstRow="1" w:lastRow="0" w:firstColumn="1" w:lastColumn="0" w:noHBand="0" w:noVBand="1"/>
      </w:tblPr>
      <w:tblGrid>
        <w:gridCol w:w="1276"/>
        <w:gridCol w:w="2268"/>
      </w:tblGrid>
      <w:tr w:rsidR="004C3188" w14:paraId="63D29D84" w14:textId="77777777" w:rsidTr="00ED635C">
        <w:tc>
          <w:tcPr>
            <w:tcW w:w="1276" w:type="dxa"/>
          </w:tcPr>
          <w:p w14:paraId="0214ADB7" w14:textId="77777777" w:rsidR="004C3188" w:rsidRDefault="004C3188" w:rsidP="00ED635C">
            <w:pPr>
              <w:jc w:val="center"/>
            </w:pPr>
            <w:r>
              <w:t>Aft</w:t>
            </w:r>
            <w:r w:rsidRPr="002417F9">
              <w:rPr>
                <w:vertAlign w:val="subscript"/>
              </w:rPr>
              <w:t>4</w:t>
            </w:r>
            <w:r>
              <w:t xml:space="preserve"> / Bef</w:t>
            </w:r>
            <w:r w:rsidRPr="002417F9">
              <w:rPr>
                <w:vertAlign w:val="subscript"/>
              </w:rPr>
              <w:t>4</w:t>
            </w:r>
          </w:p>
        </w:tc>
        <w:tc>
          <w:tcPr>
            <w:tcW w:w="2268" w:type="dxa"/>
          </w:tcPr>
          <w:p w14:paraId="6E58E83F" w14:textId="77777777" w:rsidR="004C3188" w:rsidRDefault="004C3188" w:rsidP="00ED635C">
            <w:r>
              <w:t>Unit</w:t>
            </w:r>
          </w:p>
        </w:tc>
      </w:tr>
      <w:tr w:rsidR="004C3188" w14:paraId="0C9782DE" w14:textId="77777777" w:rsidTr="00ED635C">
        <w:tc>
          <w:tcPr>
            <w:tcW w:w="1276" w:type="dxa"/>
          </w:tcPr>
          <w:p w14:paraId="21F1BFA0" w14:textId="77777777" w:rsidR="004C3188" w:rsidRDefault="004C3188" w:rsidP="00ED635C">
            <w:pPr>
              <w:jc w:val="center"/>
            </w:pPr>
            <w:r>
              <w:t>0</w:t>
            </w:r>
          </w:p>
        </w:tc>
        <w:tc>
          <w:tcPr>
            <w:tcW w:w="2268" w:type="dxa"/>
          </w:tcPr>
          <w:p w14:paraId="52511B77" w14:textId="77777777" w:rsidR="004C3188" w:rsidRDefault="004C3188" w:rsidP="00ED635C">
            <w:r>
              <w:t>MEM</w:t>
            </w:r>
          </w:p>
        </w:tc>
      </w:tr>
      <w:tr w:rsidR="004C3188" w14:paraId="038ACEEF" w14:textId="77777777" w:rsidTr="00ED635C">
        <w:tc>
          <w:tcPr>
            <w:tcW w:w="1276" w:type="dxa"/>
          </w:tcPr>
          <w:p w14:paraId="2B8441F0" w14:textId="77777777" w:rsidR="004C3188" w:rsidRDefault="004C3188" w:rsidP="00ED635C">
            <w:pPr>
              <w:jc w:val="center"/>
            </w:pPr>
            <w:r>
              <w:t>1</w:t>
            </w:r>
          </w:p>
        </w:tc>
        <w:tc>
          <w:tcPr>
            <w:tcW w:w="2268" w:type="dxa"/>
          </w:tcPr>
          <w:p w14:paraId="0BE24C03" w14:textId="77777777" w:rsidR="004C3188" w:rsidRDefault="004C3188" w:rsidP="00ED635C">
            <w:r>
              <w:t>ALU</w:t>
            </w:r>
          </w:p>
        </w:tc>
      </w:tr>
      <w:tr w:rsidR="004C3188" w14:paraId="1997020B" w14:textId="77777777" w:rsidTr="00ED635C">
        <w:tc>
          <w:tcPr>
            <w:tcW w:w="1276" w:type="dxa"/>
          </w:tcPr>
          <w:p w14:paraId="7F315101" w14:textId="77777777" w:rsidR="004C3188" w:rsidRDefault="004C3188" w:rsidP="00ED635C">
            <w:pPr>
              <w:jc w:val="center"/>
            </w:pPr>
            <w:r>
              <w:t>2</w:t>
            </w:r>
          </w:p>
        </w:tc>
        <w:tc>
          <w:tcPr>
            <w:tcW w:w="2268" w:type="dxa"/>
          </w:tcPr>
          <w:p w14:paraId="21FD9DAF" w14:textId="77777777" w:rsidR="004C3188" w:rsidRDefault="004C3188" w:rsidP="00ED635C">
            <w:r>
              <w:t>FPU</w:t>
            </w:r>
          </w:p>
        </w:tc>
      </w:tr>
      <w:tr w:rsidR="004C3188" w14:paraId="3EC3524C" w14:textId="77777777" w:rsidTr="00ED635C">
        <w:tc>
          <w:tcPr>
            <w:tcW w:w="1276" w:type="dxa"/>
          </w:tcPr>
          <w:p w14:paraId="51360DB4" w14:textId="77777777" w:rsidR="004C3188" w:rsidRDefault="004C3188" w:rsidP="00ED635C">
            <w:pPr>
              <w:jc w:val="center"/>
            </w:pPr>
            <w:r>
              <w:t>3</w:t>
            </w:r>
          </w:p>
        </w:tc>
        <w:tc>
          <w:tcPr>
            <w:tcW w:w="2268" w:type="dxa"/>
          </w:tcPr>
          <w:p w14:paraId="21B88497" w14:textId="77777777" w:rsidR="004C3188" w:rsidRDefault="004C3188" w:rsidP="00ED635C">
            <w:r>
              <w:t>Branch</w:t>
            </w:r>
          </w:p>
        </w:tc>
      </w:tr>
      <w:tr w:rsidR="004C3188" w14:paraId="7134B83A" w14:textId="77777777" w:rsidTr="00ED635C">
        <w:tc>
          <w:tcPr>
            <w:tcW w:w="1276" w:type="dxa"/>
          </w:tcPr>
          <w:p w14:paraId="66390559" w14:textId="77777777" w:rsidR="004C3188" w:rsidRDefault="004C3188" w:rsidP="00ED635C">
            <w:pPr>
              <w:jc w:val="center"/>
            </w:pPr>
            <w:r>
              <w:t>4 to 14</w:t>
            </w:r>
          </w:p>
        </w:tc>
        <w:tc>
          <w:tcPr>
            <w:tcW w:w="2268" w:type="dxa"/>
          </w:tcPr>
          <w:p w14:paraId="348F1C12" w14:textId="77777777" w:rsidR="004C3188" w:rsidRDefault="004C3188" w:rsidP="00ED635C">
            <w:r>
              <w:t>Reserved</w:t>
            </w:r>
          </w:p>
        </w:tc>
      </w:tr>
      <w:tr w:rsidR="004C3188" w14:paraId="399AFD17" w14:textId="77777777" w:rsidTr="00ED635C">
        <w:tc>
          <w:tcPr>
            <w:tcW w:w="1276" w:type="dxa"/>
          </w:tcPr>
          <w:p w14:paraId="0E8C732C" w14:textId="77777777" w:rsidR="004C3188" w:rsidRDefault="004C3188" w:rsidP="00ED635C">
            <w:pPr>
              <w:jc w:val="center"/>
            </w:pPr>
            <w:r>
              <w:t>15</w:t>
            </w:r>
          </w:p>
        </w:tc>
        <w:tc>
          <w:tcPr>
            <w:tcW w:w="2268" w:type="dxa"/>
          </w:tcPr>
          <w:p w14:paraId="3D2B1A41" w14:textId="77777777" w:rsidR="004C3188" w:rsidRDefault="004C3188" w:rsidP="00ED635C">
            <w:r>
              <w:t>All units</w:t>
            </w:r>
          </w:p>
        </w:tc>
      </w:tr>
    </w:tbl>
    <w:p w14:paraId="09EC2E28" w14:textId="77777777" w:rsidR="004C3188" w:rsidRDefault="004C3188" w:rsidP="004C3188"/>
    <w:tbl>
      <w:tblPr>
        <w:tblStyle w:val="TableGrid"/>
        <w:tblW w:w="0" w:type="auto"/>
        <w:tblInd w:w="562" w:type="dxa"/>
        <w:tblLook w:val="04A0" w:firstRow="1" w:lastRow="0" w:firstColumn="1" w:lastColumn="0" w:noHBand="0" w:noVBand="1"/>
      </w:tblPr>
      <w:tblGrid>
        <w:gridCol w:w="993"/>
        <w:gridCol w:w="2551"/>
      </w:tblGrid>
      <w:tr w:rsidR="004C3188" w14:paraId="0B89E285" w14:textId="77777777" w:rsidTr="00ED635C">
        <w:tc>
          <w:tcPr>
            <w:tcW w:w="993" w:type="dxa"/>
          </w:tcPr>
          <w:p w14:paraId="44B35CFE" w14:textId="77777777" w:rsidR="004C3188" w:rsidRDefault="004C3188" w:rsidP="00ED635C">
            <w:pPr>
              <w:jc w:val="center"/>
            </w:pPr>
            <w:r>
              <w:t>Op3</w:t>
            </w:r>
          </w:p>
        </w:tc>
        <w:tc>
          <w:tcPr>
            <w:tcW w:w="2551" w:type="dxa"/>
          </w:tcPr>
          <w:p w14:paraId="30035969" w14:textId="77777777" w:rsidR="004C3188" w:rsidRDefault="004C3188" w:rsidP="00ED635C">
            <w:r>
              <w:t>Fence Type</w:t>
            </w:r>
          </w:p>
        </w:tc>
      </w:tr>
      <w:tr w:rsidR="004C3188" w14:paraId="58784B9C" w14:textId="77777777" w:rsidTr="00ED635C">
        <w:tc>
          <w:tcPr>
            <w:tcW w:w="993" w:type="dxa"/>
          </w:tcPr>
          <w:p w14:paraId="43C3C5D5" w14:textId="77777777" w:rsidR="004C3188" w:rsidRDefault="004C3188" w:rsidP="00ED635C">
            <w:pPr>
              <w:jc w:val="center"/>
            </w:pPr>
            <w:r>
              <w:t>0</w:t>
            </w:r>
          </w:p>
        </w:tc>
        <w:tc>
          <w:tcPr>
            <w:tcW w:w="2551" w:type="dxa"/>
          </w:tcPr>
          <w:p w14:paraId="48895B17" w14:textId="77777777" w:rsidR="004C3188" w:rsidRDefault="004C3188" w:rsidP="00ED635C">
            <w:r>
              <w:t>Normal</w:t>
            </w:r>
          </w:p>
        </w:tc>
      </w:tr>
      <w:tr w:rsidR="004C3188" w14:paraId="6BFAE966" w14:textId="77777777" w:rsidTr="00ED635C">
        <w:tc>
          <w:tcPr>
            <w:tcW w:w="993" w:type="dxa"/>
          </w:tcPr>
          <w:p w14:paraId="19F979BD" w14:textId="77777777" w:rsidR="004C3188" w:rsidRDefault="004C3188" w:rsidP="00ED635C">
            <w:pPr>
              <w:jc w:val="center"/>
            </w:pPr>
            <w:r>
              <w:t>1 to 6</w:t>
            </w:r>
          </w:p>
        </w:tc>
        <w:tc>
          <w:tcPr>
            <w:tcW w:w="2551" w:type="dxa"/>
          </w:tcPr>
          <w:p w14:paraId="12C007E0" w14:textId="77777777" w:rsidR="004C3188" w:rsidRDefault="004C3188" w:rsidP="00ED635C">
            <w:r>
              <w:t>reserved</w:t>
            </w:r>
          </w:p>
        </w:tc>
      </w:tr>
      <w:tr w:rsidR="004C3188" w14:paraId="51CD4FDF" w14:textId="77777777" w:rsidTr="00ED635C">
        <w:tc>
          <w:tcPr>
            <w:tcW w:w="993" w:type="dxa"/>
          </w:tcPr>
          <w:p w14:paraId="13D8E3C5" w14:textId="77777777" w:rsidR="004C3188" w:rsidRDefault="004C3188" w:rsidP="00ED635C">
            <w:pPr>
              <w:jc w:val="center"/>
            </w:pPr>
            <w:r>
              <w:t>7</w:t>
            </w:r>
          </w:p>
        </w:tc>
        <w:tc>
          <w:tcPr>
            <w:tcW w:w="2551" w:type="dxa"/>
          </w:tcPr>
          <w:p w14:paraId="02A6BDD5" w14:textId="77777777" w:rsidR="004C3188" w:rsidRDefault="004C3188" w:rsidP="00ED635C">
            <w:r>
              <w:t>TSO fence</w:t>
            </w:r>
          </w:p>
        </w:tc>
      </w:tr>
    </w:tbl>
    <w:p w14:paraId="4C7E0065" w14:textId="77777777" w:rsidR="004C3188" w:rsidRDefault="004C3188" w:rsidP="004C3188">
      <w:pPr>
        <w:rPr>
          <w:rFonts w:eastAsiaTheme="majorEastAsia" w:cstheme="majorBidi"/>
          <w:b/>
          <w:bCs/>
          <w:sz w:val="40"/>
        </w:rPr>
      </w:pPr>
      <w:r>
        <w:br w:type="page"/>
      </w:r>
    </w:p>
    <w:p w14:paraId="6678C878" w14:textId="34F75578" w:rsidR="00CD66AD" w:rsidRDefault="00CD66AD" w:rsidP="00CD66AD">
      <w:pPr>
        <w:pStyle w:val="Heading3"/>
      </w:pPr>
      <w:bookmarkStart w:id="980" w:name="_Toc215430697"/>
      <w:bookmarkStart w:id="981" w:name="_Hlk176350302"/>
      <w:bookmarkEnd w:id="978"/>
      <w:r>
        <w:lastRenderedPageBreak/>
        <w:t>IRQ – Generate Interrupt</w:t>
      </w:r>
      <w:bookmarkEnd w:id="976"/>
      <w:bookmarkEnd w:id="980"/>
    </w:p>
    <w:p w14:paraId="42AF9556" w14:textId="77777777" w:rsidR="00CD66AD" w:rsidRDefault="00CD66AD" w:rsidP="00CD66AD"/>
    <w:p w14:paraId="6500D3BD" w14:textId="77777777" w:rsidR="00CD66AD" w:rsidRPr="00E71B5A" w:rsidRDefault="00CD66AD" w:rsidP="00CD66AD">
      <w:pPr>
        <w:rPr>
          <w:rStyle w:val="Strong"/>
        </w:rPr>
      </w:pPr>
      <w:r w:rsidRPr="00E71B5A">
        <w:rPr>
          <w:rStyle w:val="Strong"/>
        </w:rPr>
        <w:t>Description:</w:t>
      </w:r>
    </w:p>
    <w:p w14:paraId="6BC7EF25" w14:textId="456536D7" w:rsidR="00CD66AD" w:rsidRDefault="00CD66AD" w:rsidP="00CD66AD">
      <w:pPr>
        <w:ind w:left="720"/>
      </w:pPr>
      <w:r>
        <w:t xml:space="preserve">Generate interrupt. This instruction invokes the system exception handler. The return address is </w:t>
      </w:r>
      <w:r w:rsidR="00F143C6">
        <w:t>pushed onto an internal stack.</w:t>
      </w:r>
    </w:p>
    <w:p w14:paraId="702E5773" w14:textId="77777777" w:rsidR="00CD66AD" w:rsidRDefault="00CD66AD" w:rsidP="00CD66AD">
      <w:pPr>
        <w:ind w:left="720"/>
      </w:pPr>
      <w:r>
        <w:t xml:space="preserve">The return address stored is the address of the interrupt instruction, not the address of the next instruction. To call system routines use the </w:t>
      </w:r>
      <w:hyperlink w:anchor="_SYS_–Call_system" w:history="1">
        <w:r w:rsidRPr="005732B8">
          <w:rPr>
            <w:rStyle w:val="Hyperlink"/>
          </w:rPr>
          <w:t>SYS</w:t>
        </w:r>
      </w:hyperlink>
      <w:r>
        <w:t xml:space="preserve"> instruction. </w:t>
      </w:r>
    </w:p>
    <w:p w14:paraId="3CDDBE1B" w14:textId="7BC28D8B" w:rsidR="00CD66AD" w:rsidRDefault="00CD66AD" w:rsidP="00CD66AD">
      <w:pPr>
        <w:ind w:left="720"/>
      </w:pPr>
      <w:r>
        <w:t xml:space="preserve">The level of the interrupt is checked and if the interrupt level in the instruction </w:t>
      </w:r>
      <w:r w:rsidR="00972282">
        <w:t xml:space="preserve">specified by Rs1 </w:t>
      </w:r>
      <w:r>
        <w:t>is less than or equal to the current interrupt level then the instruction will be ignored.</w:t>
      </w:r>
      <w:r w:rsidR="00E122E6">
        <w:t xml:space="preserve"> The cause code is set the value of Rs2.</w:t>
      </w:r>
    </w:p>
    <w:p w14:paraId="21D2D7DE" w14:textId="35D4F395" w:rsidR="00CD66AD" w:rsidRDefault="00CD66AD" w:rsidP="00CD66AD">
      <w:pPr>
        <w:rPr>
          <w:rStyle w:val="Strong"/>
        </w:rPr>
      </w:pPr>
      <w:r>
        <w:rPr>
          <w:rStyle w:val="Strong"/>
        </w:rPr>
        <w:t>Instruction Format</w:t>
      </w:r>
      <w:r w:rsidRPr="00E71B5A">
        <w:rPr>
          <w:rStyle w:val="Strong"/>
        </w:rPr>
        <w:t>:</w:t>
      </w:r>
    </w:p>
    <w:tbl>
      <w:tblPr>
        <w:tblW w:w="0" w:type="auto"/>
        <w:tblInd w:w="612" w:type="dxa"/>
        <w:tblLook w:val="04A0" w:firstRow="1" w:lastRow="0" w:firstColumn="1" w:lastColumn="0" w:noHBand="0" w:noVBand="1"/>
      </w:tblPr>
      <w:tblGrid>
        <w:gridCol w:w="696"/>
        <w:gridCol w:w="576"/>
        <w:gridCol w:w="656"/>
        <w:gridCol w:w="816"/>
        <w:gridCol w:w="776"/>
        <w:gridCol w:w="736"/>
        <w:gridCol w:w="696"/>
        <w:gridCol w:w="616"/>
      </w:tblGrid>
      <w:tr w:rsidR="00E76908" w:rsidRPr="00790AD0" w14:paraId="234BD91D" w14:textId="77777777" w:rsidTr="0033340B">
        <w:tc>
          <w:tcPr>
            <w:tcW w:w="0" w:type="auto"/>
            <w:tcBorders>
              <w:top w:val="nil"/>
              <w:left w:val="nil"/>
              <w:bottom w:val="single" w:sz="4" w:space="0" w:color="auto"/>
              <w:right w:val="nil"/>
            </w:tcBorders>
          </w:tcPr>
          <w:p w14:paraId="2A238619" w14:textId="77777777" w:rsidR="00E76908" w:rsidRDefault="00E76908"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FDC2FD8" w14:textId="77777777" w:rsidR="00E76908" w:rsidRDefault="00E76908"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D24453D" w14:textId="77777777" w:rsidR="00E76908" w:rsidRDefault="00E76908"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9967FC1" w14:textId="7DC0C7EE" w:rsidR="00E76908" w:rsidRDefault="00E76908"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5BE6E4D" w14:textId="718B99FB" w:rsidR="00E76908" w:rsidRDefault="00E76908"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408C686" w14:textId="0CBBDD30" w:rsidR="00E76908" w:rsidRPr="00790AD0" w:rsidRDefault="00E76908"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9C17D5F" w14:textId="000C3BF8" w:rsidR="00E76908" w:rsidRPr="00790AD0" w:rsidRDefault="00E76908" w:rsidP="0033340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F39FF2" w14:textId="77777777" w:rsidR="00E76908" w:rsidRPr="00790AD0" w:rsidRDefault="00E7690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76908" w14:paraId="3507DBE5" w14:textId="77777777" w:rsidTr="0033340B">
        <w:tc>
          <w:tcPr>
            <w:tcW w:w="0" w:type="auto"/>
            <w:tcBorders>
              <w:top w:val="single" w:sz="4" w:space="0" w:color="auto"/>
              <w:left w:val="single" w:sz="4" w:space="0" w:color="auto"/>
              <w:bottom w:val="single" w:sz="4" w:space="0" w:color="auto"/>
              <w:right w:val="single" w:sz="4" w:space="0" w:color="auto"/>
            </w:tcBorders>
          </w:tcPr>
          <w:p w14:paraId="2FD4EAFA" w14:textId="76AEB1DE" w:rsidR="00E76908" w:rsidRPr="00F468DF" w:rsidRDefault="00E76908" w:rsidP="0033340B">
            <w:pPr>
              <w:spacing w:after="0"/>
              <w:jc w:val="center"/>
              <w:rPr>
                <w:sz w:val="16"/>
                <w:szCs w:val="16"/>
              </w:rPr>
            </w:pP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475090" w14:textId="2D31AD61" w:rsidR="00E76908" w:rsidRPr="00F468DF" w:rsidRDefault="00E76908"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8EA72B0" w14:textId="77777777" w:rsidR="00E76908" w:rsidRPr="00F468DF" w:rsidRDefault="00E76908"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F181B3A" w14:textId="173A5F37" w:rsidR="00E76908" w:rsidRPr="00F468DF" w:rsidRDefault="00E76908" w:rsidP="0033340B">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C64616" w14:textId="5B254565" w:rsidR="00E76908" w:rsidRPr="00F468DF" w:rsidRDefault="00E76908" w:rsidP="0033340B">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15326C" w14:textId="7B70751A" w:rsidR="00E76908" w:rsidRPr="00F468DF" w:rsidRDefault="00E76908" w:rsidP="0033340B">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FEABE3" w14:textId="6454E93F" w:rsidR="00E76908" w:rsidRPr="00F468DF" w:rsidRDefault="00E76908" w:rsidP="0033340B">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14E0FB" w14:textId="77777777" w:rsidR="00E76908" w:rsidRPr="00F468DF" w:rsidRDefault="00E76908" w:rsidP="0033340B">
            <w:pPr>
              <w:spacing w:after="0"/>
              <w:jc w:val="center"/>
              <w:rPr>
                <w:sz w:val="16"/>
                <w:szCs w:val="16"/>
              </w:rPr>
            </w:pPr>
            <w:r>
              <w:rPr>
                <w:sz w:val="16"/>
                <w:szCs w:val="16"/>
              </w:rPr>
              <w:t>124</w:t>
            </w:r>
            <w:r w:rsidRPr="00F468DF">
              <w:rPr>
                <w:sz w:val="16"/>
                <w:szCs w:val="16"/>
                <w:vertAlign w:val="subscript"/>
              </w:rPr>
              <w:t>7</w:t>
            </w:r>
          </w:p>
        </w:tc>
      </w:tr>
    </w:tbl>
    <w:p w14:paraId="53E27993" w14:textId="77777777" w:rsidR="00EE55A3" w:rsidRDefault="00EE55A3" w:rsidP="00CD66AD">
      <w:pPr>
        <w:rPr>
          <w:rStyle w:val="Strong"/>
        </w:rPr>
      </w:pPr>
    </w:p>
    <w:p w14:paraId="49F7202A" w14:textId="77777777" w:rsidR="00CD66AD" w:rsidRDefault="00CD66AD" w:rsidP="00CD66AD">
      <w:pPr>
        <w:rPr>
          <w:b/>
          <w:bCs/>
        </w:rPr>
      </w:pPr>
      <w:r>
        <w:rPr>
          <w:b/>
          <w:bCs/>
        </w:rPr>
        <w:t>Operation:</w:t>
      </w:r>
    </w:p>
    <w:p w14:paraId="2F89D1FA" w14:textId="1F7CDB64" w:rsidR="00CD66AD" w:rsidRDefault="00CD66AD" w:rsidP="00CD66AD">
      <w:pPr>
        <w:spacing w:after="0"/>
        <w:ind w:left="720"/>
      </w:pPr>
      <w:r>
        <w:t>PUSH SR</w:t>
      </w:r>
    </w:p>
    <w:p w14:paraId="602CA57E" w14:textId="23EF495C" w:rsidR="00CD66AD" w:rsidRDefault="00CD66AD" w:rsidP="00CD66AD">
      <w:pPr>
        <w:spacing w:after="0"/>
        <w:ind w:left="720"/>
      </w:pPr>
      <w:r>
        <w:t>PUSH IP</w:t>
      </w:r>
    </w:p>
    <w:p w14:paraId="5549392A" w14:textId="59AD6D58" w:rsidR="00CD66AD" w:rsidRDefault="00CD66AD" w:rsidP="00CD66AD">
      <w:pPr>
        <w:spacing w:after="0"/>
        <w:ind w:left="720"/>
      </w:pPr>
      <w:r>
        <w:t xml:space="preserve">CAUSE = </w:t>
      </w:r>
      <w:r w:rsidR="001D4B8E">
        <w:t>Rs</w:t>
      </w:r>
      <w:r w:rsidR="00C45984">
        <w:t>2</w:t>
      </w:r>
    </w:p>
    <w:p w14:paraId="5471EA20" w14:textId="2EED5032" w:rsidR="00CD66AD" w:rsidRDefault="00CD66AD" w:rsidP="00CD66AD">
      <w:pPr>
        <w:spacing w:after="0"/>
        <w:ind w:left="720"/>
      </w:pPr>
      <w:r>
        <w:t>I</w:t>
      </w:r>
      <w:r w:rsidRPr="00C31A36">
        <w:t xml:space="preserve">P </w:t>
      </w:r>
      <w:r>
        <w:t xml:space="preserve">= </w:t>
      </w:r>
      <w:r w:rsidR="00FB1DE1">
        <w:t>vector(</w:t>
      </w:r>
      <w:r>
        <w:t>tvec[</w:t>
      </w:r>
      <w:r w:rsidR="003502F7">
        <w:t>om</w:t>
      </w:r>
      <w:r>
        <w:t>]</w:t>
      </w:r>
      <w:r w:rsidR="00FB1DE1">
        <w:t>)</w:t>
      </w:r>
    </w:p>
    <w:p w14:paraId="7F7A47B7" w14:textId="77777777" w:rsidR="008F6B46" w:rsidRDefault="008F6B46" w:rsidP="008F6B46">
      <w:pPr>
        <w:rPr>
          <w:b/>
          <w:bCs/>
        </w:rPr>
      </w:pPr>
      <w:bookmarkStart w:id="982" w:name="_Toc87087027"/>
    </w:p>
    <w:p w14:paraId="4DBD2C1C" w14:textId="6D520AEE" w:rsidR="008F6B46" w:rsidRDefault="008F6B46" w:rsidP="008F6B46">
      <w:r w:rsidRPr="00D06BD4">
        <w:rPr>
          <w:b/>
          <w:bCs/>
        </w:rPr>
        <w:t>Execution Units</w:t>
      </w:r>
      <w:r>
        <w:t>: Branch</w:t>
      </w:r>
    </w:p>
    <w:bookmarkEnd w:id="981"/>
    <w:p w14:paraId="48C9F9B2" w14:textId="77777777" w:rsidR="0033736A" w:rsidRDefault="0033736A">
      <w:pPr>
        <w:rPr>
          <w:rFonts w:eastAsiaTheme="majorEastAsia" w:cstheme="majorBidi"/>
          <w:b/>
          <w:bCs/>
          <w:sz w:val="40"/>
        </w:rPr>
      </w:pPr>
      <w:r>
        <w:br w:type="page"/>
      </w:r>
    </w:p>
    <w:p w14:paraId="45A478C7" w14:textId="6CA73E8C" w:rsidR="0033736A" w:rsidRDefault="0033736A" w:rsidP="0033736A">
      <w:pPr>
        <w:pStyle w:val="Heading3"/>
      </w:pPr>
      <w:bookmarkStart w:id="983" w:name="_Toc215430698"/>
      <w:r>
        <w:lastRenderedPageBreak/>
        <w:t>J</w:t>
      </w:r>
      <w:r w:rsidR="00026BEB">
        <w:t>MPX</w:t>
      </w:r>
      <w:r>
        <w:t xml:space="preserve"> – Jump to Exception Handler</w:t>
      </w:r>
      <w:bookmarkEnd w:id="983"/>
    </w:p>
    <w:p w14:paraId="51BA4003" w14:textId="77777777" w:rsidR="0033736A" w:rsidRDefault="0033736A" w:rsidP="0033736A">
      <w:r w:rsidRPr="00D06BD4">
        <w:rPr>
          <w:b/>
          <w:bCs/>
        </w:rPr>
        <w:t>Description</w:t>
      </w:r>
      <w:r>
        <w:t>:</w:t>
      </w:r>
    </w:p>
    <w:p w14:paraId="71368522" w14:textId="44A45668" w:rsidR="0033736A" w:rsidRDefault="0033736A" w:rsidP="0033736A">
      <w:pPr>
        <w:ind w:left="720"/>
      </w:pPr>
      <w:r>
        <w:t xml:space="preserve">This instruction jumps to an exception routine by transferring program execution to the address specified as the sum of a displacement and register </w:t>
      </w:r>
      <w:r w:rsidR="00C87449">
        <w:t>Rs1</w:t>
      </w:r>
      <w:r>
        <w:t>. The instruction pointer and status register are pushed onto an internal stack.</w:t>
      </w:r>
    </w:p>
    <w:p w14:paraId="539E6595" w14:textId="77777777" w:rsidR="0033736A" w:rsidRDefault="0033736A" w:rsidP="0033736A">
      <w:r w:rsidRPr="00D06BD4">
        <w:rPr>
          <w:b/>
          <w:bCs/>
        </w:rPr>
        <w:t>Formats</w:t>
      </w:r>
      <w:r>
        <w:rPr>
          <w:b/>
          <w:bCs/>
        </w:rPr>
        <w:t xml:space="preserve"> Supported</w:t>
      </w:r>
      <w:r>
        <w:t>: RTE</w:t>
      </w:r>
    </w:p>
    <w:tbl>
      <w:tblPr>
        <w:tblW w:w="0" w:type="auto"/>
        <w:tblInd w:w="612" w:type="dxa"/>
        <w:tblLook w:val="04A0" w:firstRow="1" w:lastRow="0" w:firstColumn="1" w:lastColumn="0" w:noHBand="0" w:noVBand="1"/>
      </w:tblPr>
      <w:tblGrid>
        <w:gridCol w:w="1896"/>
        <w:gridCol w:w="576"/>
        <w:gridCol w:w="896"/>
        <w:gridCol w:w="576"/>
        <w:gridCol w:w="576"/>
        <w:gridCol w:w="896"/>
      </w:tblGrid>
      <w:tr w:rsidR="0033736A" w:rsidRPr="00790AD0" w14:paraId="16AE0A2E" w14:textId="77777777" w:rsidTr="00ED635C">
        <w:tc>
          <w:tcPr>
            <w:tcW w:w="0" w:type="auto"/>
            <w:tcBorders>
              <w:top w:val="nil"/>
              <w:left w:val="nil"/>
              <w:bottom w:val="single" w:sz="4" w:space="0" w:color="auto"/>
              <w:right w:val="nil"/>
            </w:tcBorders>
          </w:tcPr>
          <w:p w14:paraId="7EABE542" w14:textId="3527DD63" w:rsidR="0033736A" w:rsidRPr="00790AD0" w:rsidRDefault="0033736A" w:rsidP="00ED635C">
            <w:pPr>
              <w:spacing w:after="0"/>
              <w:jc w:val="center"/>
              <w:rPr>
                <w:sz w:val="16"/>
                <w:szCs w:val="16"/>
              </w:rPr>
            </w:pPr>
            <w:r>
              <w:rPr>
                <w:sz w:val="16"/>
                <w:szCs w:val="16"/>
              </w:rPr>
              <w:t xml:space="preserve">39                                </w:t>
            </w:r>
            <w:r w:rsidRPr="00790AD0">
              <w:rPr>
                <w:sz w:val="16"/>
                <w:szCs w:val="16"/>
              </w:rPr>
              <w:t xml:space="preserve">  </w:t>
            </w:r>
            <w:r>
              <w:rPr>
                <w:sz w:val="16"/>
                <w:szCs w:val="16"/>
              </w:rPr>
              <w:t>19</w:t>
            </w:r>
          </w:p>
        </w:tc>
        <w:tc>
          <w:tcPr>
            <w:tcW w:w="0" w:type="auto"/>
            <w:tcBorders>
              <w:top w:val="nil"/>
              <w:left w:val="nil"/>
              <w:bottom w:val="single" w:sz="4" w:space="0" w:color="auto"/>
              <w:right w:val="nil"/>
            </w:tcBorders>
          </w:tcPr>
          <w:p w14:paraId="238716E7" w14:textId="41B0AF36" w:rsidR="0033736A" w:rsidRDefault="0033736A" w:rsidP="00ED635C">
            <w:pPr>
              <w:spacing w:after="0"/>
              <w:jc w:val="center"/>
              <w:rPr>
                <w:sz w:val="16"/>
                <w:szCs w:val="16"/>
              </w:rPr>
            </w:pPr>
            <w:r>
              <w:rPr>
                <w:sz w:val="16"/>
                <w:szCs w:val="16"/>
              </w:rPr>
              <w:t>18 17</w:t>
            </w:r>
          </w:p>
        </w:tc>
        <w:tc>
          <w:tcPr>
            <w:tcW w:w="0" w:type="auto"/>
            <w:tcBorders>
              <w:top w:val="nil"/>
              <w:left w:val="nil"/>
              <w:bottom w:val="single" w:sz="4" w:space="0" w:color="auto"/>
              <w:right w:val="nil"/>
            </w:tcBorders>
          </w:tcPr>
          <w:p w14:paraId="10867490" w14:textId="66562C9E" w:rsidR="0033736A" w:rsidRDefault="0033736A" w:rsidP="00ED635C">
            <w:pPr>
              <w:spacing w:after="0"/>
              <w:jc w:val="center"/>
              <w:rPr>
                <w:sz w:val="16"/>
                <w:szCs w:val="16"/>
              </w:rPr>
            </w:pPr>
            <w:r>
              <w:rPr>
                <w:sz w:val="16"/>
                <w:szCs w:val="16"/>
              </w:rPr>
              <w:t>16         12</w:t>
            </w:r>
          </w:p>
        </w:tc>
        <w:tc>
          <w:tcPr>
            <w:tcW w:w="0" w:type="auto"/>
            <w:tcBorders>
              <w:top w:val="nil"/>
              <w:left w:val="nil"/>
              <w:bottom w:val="single" w:sz="4" w:space="0" w:color="auto"/>
              <w:right w:val="nil"/>
            </w:tcBorders>
          </w:tcPr>
          <w:p w14:paraId="11326739" w14:textId="74B14D65" w:rsidR="0033736A" w:rsidRDefault="0033736A" w:rsidP="00ED635C">
            <w:pPr>
              <w:spacing w:after="0"/>
              <w:jc w:val="center"/>
              <w:rPr>
                <w:sz w:val="16"/>
                <w:szCs w:val="16"/>
              </w:rPr>
            </w:pPr>
            <w:r>
              <w:rPr>
                <w:sz w:val="16"/>
                <w:szCs w:val="16"/>
              </w:rPr>
              <w:t>11 10</w:t>
            </w:r>
          </w:p>
        </w:tc>
        <w:tc>
          <w:tcPr>
            <w:tcW w:w="0" w:type="auto"/>
            <w:tcBorders>
              <w:top w:val="nil"/>
              <w:left w:val="nil"/>
              <w:bottom w:val="single" w:sz="4" w:space="0" w:color="auto"/>
              <w:right w:val="nil"/>
            </w:tcBorders>
          </w:tcPr>
          <w:p w14:paraId="55AE9DF1" w14:textId="35FB1F95" w:rsidR="0033736A" w:rsidRDefault="0033736A" w:rsidP="00ED635C">
            <w:pPr>
              <w:spacing w:after="0"/>
              <w:jc w:val="center"/>
              <w:rPr>
                <w:sz w:val="16"/>
                <w:szCs w:val="16"/>
              </w:rPr>
            </w:pPr>
            <w:r>
              <w:rPr>
                <w:sz w:val="16"/>
                <w:szCs w:val="16"/>
              </w:rPr>
              <w:t>9     7</w:t>
            </w:r>
          </w:p>
        </w:tc>
        <w:tc>
          <w:tcPr>
            <w:tcW w:w="0" w:type="auto"/>
            <w:tcBorders>
              <w:top w:val="nil"/>
              <w:left w:val="nil"/>
              <w:bottom w:val="single" w:sz="4" w:space="0" w:color="auto"/>
              <w:right w:val="nil"/>
            </w:tcBorders>
          </w:tcPr>
          <w:p w14:paraId="26EE1526" w14:textId="77777777" w:rsidR="0033736A" w:rsidRPr="00790AD0" w:rsidRDefault="0033736A"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3736A" w14:paraId="439C735B" w14:textId="77777777" w:rsidTr="00ED635C">
        <w:tc>
          <w:tcPr>
            <w:tcW w:w="0" w:type="auto"/>
            <w:tcBorders>
              <w:top w:val="single" w:sz="4" w:space="0" w:color="auto"/>
              <w:left w:val="single" w:sz="4" w:space="0" w:color="auto"/>
              <w:bottom w:val="single" w:sz="4" w:space="0" w:color="auto"/>
              <w:right w:val="single" w:sz="4" w:space="0" w:color="auto"/>
            </w:tcBorders>
          </w:tcPr>
          <w:p w14:paraId="2DC9431B" w14:textId="136DACD8" w:rsidR="0033736A" w:rsidRDefault="0033736A" w:rsidP="00ED635C">
            <w:pPr>
              <w:spacing w:after="0"/>
              <w:jc w:val="center"/>
            </w:pPr>
            <w:r>
              <w:t>Disp</w:t>
            </w:r>
            <w:r>
              <w:rPr>
                <w:vertAlign w:val="subscript"/>
              </w:rPr>
              <w:t>21</w:t>
            </w:r>
          </w:p>
        </w:tc>
        <w:tc>
          <w:tcPr>
            <w:tcW w:w="0" w:type="auto"/>
            <w:tcBorders>
              <w:top w:val="single" w:sz="4" w:space="0" w:color="auto"/>
              <w:left w:val="single" w:sz="4" w:space="0" w:color="auto"/>
              <w:bottom w:val="single" w:sz="4" w:space="0" w:color="auto"/>
              <w:right w:val="single" w:sz="4" w:space="0" w:color="auto"/>
            </w:tcBorders>
          </w:tcPr>
          <w:p w14:paraId="1D2025B9" w14:textId="3DCEA163" w:rsidR="0033736A" w:rsidRDefault="0033736A" w:rsidP="00ED635C">
            <w:pPr>
              <w:spacing w:after="0"/>
              <w:jc w:val="center"/>
            </w:pPr>
            <w:r>
              <w:t>2</w:t>
            </w:r>
            <w:r w:rsidRPr="0033736A">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553E58C" w14:textId="44957197" w:rsidR="0033736A" w:rsidRDefault="0033736A" w:rsidP="00ED635C">
            <w:pPr>
              <w:spacing w:after="0"/>
              <w:jc w:val="center"/>
            </w:pPr>
            <w:r>
              <w:t>Ra</w:t>
            </w:r>
            <w:r>
              <w:rPr>
                <w:vertAlign w:val="subscript"/>
              </w:rPr>
              <w:t>6</w:t>
            </w:r>
            <w:r>
              <w:t xml:space="preserve"> </w:t>
            </w:r>
          </w:p>
        </w:tc>
        <w:tc>
          <w:tcPr>
            <w:tcW w:w="0" w:type="auto"/>
            <w:tcBorders>
              <w:top w:val="single" w:sz="4" w:space="0" w:color="auto"/>
              <w:left w:val="single" w:sz="4" w:space="0" w:color="auto"/>
              <w:bottom w:val="single" w:sz="4" w:space="0" w:color="auto"/>
              <w:right w:val="single" w:sz="4" w:space="0" w:color="auto"/>
            </w:tcBorders>
          </w:tcPr>
          <w:p w14:paraId="2E9A26AB" w14:textId="37F888B2" w:rsidR="0033736A" w:rsidRDefault="0033736A" w:rsidP="00ED635C">
            <w:pPr>
              <w:spacing w:after="0"/>
              <w:jc w:val="center"/>
            </w:pPr>
            <w:r>
              <w:t>3</w:t>
            </w:r>
            <w:r w:rsidRPr="00E94EEE">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ACA3CDE" w14:textId="75820E3B" w:rsidR="0033736A" w:rsidRDefault="0033736A" w:rsidP="00ED635C">
            <w:pPr>
              <w:spacing w:after="0"/>
              <w:jc w:val="center"/>
            </w:pPr>
            <w:r>
              <w: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8E0D2D" w14:textId="77777777" w:rsidR="0033736A" w:rsidRDefault="0033736A" w:rsidP="00ED635C">
            <w:pPr>
              <w:spacing w:after="0"/>
              <w:jc w:val="center"/>
            </w:pPr>
            <w:r>
              <w:t>35</w:t>
            </w:r>
            <w:r>
              <w:rPr>
                <w:vertAlign w:val="subscript"/>
              </w:rPr>
              <w:t>7</w:t>
            </w:r>
          </w:p>
        </w:tc>
      </w:tr>
    </w:tbl>
    <w:p w14:paraId="64023536" w14:textId="77777777" w:rsidR="0033736A" w:rsidRDefault="0033736A" w:rsidP="0033736A"/>
    <w:p w14:paraId="58E38987" w14:textId="77777777" w:rsidR="0033736A" w:rsidRDefault="0033736A" w:rsidP="0033736A">
      <w:pPr>
        <w:rPr>
          <w:b/>
          <w:bCs/>
        </w:rPr>
      </w:pPr>
      <w:r w:rsidRPr="00CB2FF1">
        <w:rPr>
          <w:b/>
          <w:bCs/>
        </w:rPr>
        <w:t>Operation:</w:t>
      </w:r>
    </w:p>
    <w:p w14:paraId="0F53B1CD" w14:textId="02216EC1" w:rsidR="0033736A" w:rsidRPr="0033736A" w:rsidRDefault="0033736A" w:rsidP="0033736A">
      <w:pPr>
        <w:spacing w:after="0"/>
      </w:pPr>
      <w:r w:rsidRPr="0033736A">
        <w:tab/>
        <w:t>PUSH IP on internal stack</w:t>
      </w:r>
    </w:p>
    <w:p w14:paraId="47D43BA8" w14:textId="7A965001" w:rsidR="0033736A" w:rsidRPr="0033736A" w:rsidRDefault="0033736A" w:rsidP="0033736A">
      <w:pPr>
        <w:spacing w:after="0"/>
      </w:pPr>
      <w:r w:rsidRPr="0033736A">
        <w:tab/>
        <w:t>PUSH SR on internal stack</w:t>
      </w:r>
    </w:p>
    <w:p w14:paraId="57153E25" w14:textId="0F2AE1EE" w:rsidR="0033736A" w:rsidRPr="0033736A" w:rsidRDefault="0033736A" w:rsidP="0033736A">
      <w:pPr>
        <w:spacing w:after="0"/>
        <w:ind w:firstLine="720"/>
      </w:pPr>
      <w:r w:rsidRPr="0033736A">
        <w:t xml:space="preserve">IP = </w:t>
      </w:r>
      <w:r w:rsidR="00C87449">
        <w:t>Rs1</w:t>
      </w:r>
      <w:r w:rsidRPr="0033736A">
        <w:t xml:space="preserve"> + disp</w:t>
      </w:r>
    </w:p>
    <w:p w14:paraId="21791C21" w14:textId="77777777" w:rsidR="0033736A" w:rsidRDefault="0033736A" w:rsidP="0033736A">
      <w:pPr>
        <w:rPr>
          <w:b/>
          <w:bCs/>
        </w:rPr>
      </w:pPr>
    </w:p>
    <w:p w14:paraId="5FE1E326" w14:textId="6E969258" w:rsidR="0033736A" w:rsidRDefault="0033736A" w:rsidP="0033736A">
      <w:r w:rsidRPr="00D06BD4">
        <w:rPr>
          <w:b/>
          <w:bCs/>
        </w:rPr>
        <w:t>Execution Units</w:t>
      </w:r>
      <w:r>
        <w:t>: Branch</w:t>
      </w:r>
    </w:p>
    <w:p w14:paraId="77D404E3" w14:textId="77777777" w:rsidR="0033736A" w:rsidRPr="007424A4" w:rsidRDefault="0033736A" w:rsidP="0033736A">
      <w:r w:rsidRPr="00275903">
        <w:rPr>
          <w:b/>
          <w:bCs/>
        </w:rPr>
        <w:t>Exceptions</w:t>
      </w:r>
      <w:r>
        <w:t>: none</w:t>
      </w:r>
    </w:p>
    <w:p w14:paraId="1BCC81BC" w14:textId="77777777" w:rsidR="0033736A" w:rsidRDefault="0033736A" w:rsidP="0033736A">
      <w:r w:rsidRPr="00464BF3">
        <w:rPr>
          <w:b/>
          <w:bCs/>
        </w:rPr>
        <w:t>Notes</w:t>
      </w:r>
      <w:r>
        <w:t>:</w:t>
      </w:r>
    </w:p>
    <w:p w14:paraId="686381E0" w14:textId="77777777" w:rsidR="00F05AD1" w:rsidRDefault="00F05AD1">
      <w:pPr>
        <w:rPr>
          <w:rFonts w:eastAsiaTheme="majorEastAsia" w:cstheme="majorBidi"/>
          <w:b/>
          <w:bCs/>
          <w:sz w:val="40"/>
        </w:rPr>
      </w:pPr>
      <w:r>
        <w:br w:type="page"/>
      </w:r>
    </w:p>
    <w:p w14:paraId="5D852723" w14:textId="77777777" w:rsidR="00A13F97" w:rsidRDefault="00A13F97" w:rsidP="00A13F97">
      <w:pPr>
        <w:pStyle w:val="Heading3"/>
      </w:pPr>
      <w:bookmarkStart w:id="984" w:name="_Toc87087014"/>
      <w:bookmarkStart w:id="985" w:name="_Toc215430699"/>
      <w:r>
        <w:lastRenderedPageBreak/>
        <w:t>MEMDB – Memory Data Barrier</w:t>
      </w:r>
      <w:bookmarkEnd w:id="984"/>
      <w:bookmarkEnd w:id="985"/>
    </w:p>
    <w:p w14:paraId="583B4C52" w14:textId="77777777" w:rsidR="00A13F97" w:rsidRDefault="00A13F97" w:rsidP="00A13F97"/>
    <w:p w14:paraId="75EBC120" w14:textId="77777777" w:rsidR="00A13F97" w:rsidRPr="00003269" w:rsidRDefault="00A13F97" w:rsidP="00A13F97">
      <w:pPr>
        <w:rPr>
          <w:rStyle w:val="Strong"/>
        </w:rPr>
      </w:pPr>
      <w:r w:rsidRPr="00003269">
        <w:rPr>
          <w:rStyle w:val="Strong"/>
        </w:rPr>
        <w:t>Description:</w:t>
      </w:r>
    </w:p>
    <w:p w14:paraId="705CD292" w14:textId="1292D962" w:rsidR="00A13F97" w:rsidRDefault="00A13F97" w:rsidP="00A13F97">
      <w:pPr>
        <w:ind w:left="720"/>
      </w:pPr>
      <w:r>
        <w:t xml:space="preserve">All memory accesses before the MEMDB command are completed before any memory accesses after the data barrier are started. </w:t>
      </w:r>
      <w:r w:rsidR="000C5AAD">
        <w:t xml:space="preserve">This is an alternate mnemonic for the </w:t>
      </w:r>
      <w:hyperlink w:anchor="_FENCE_–_Synchronization" w:history="1">
        <w:r w:rsidR="000C5AAD" w:rsidRPr="000C5AAD">
          <w:rPr>
            <w:rStyle w:val="Hyperlink"/>
          </w:rPr>
          <w:t>FENCE</w:t>
        </w:r>
      </w:hyperlink>
      <w:r w:rsidR="000C5AAD">
        <w:t xml:space="preserve"> instruction.</w:t>
      </w:r>
    </w:p>
    <w:p w14:paraId="34072540" w14:textId="77777777" w:rsidR="00A13F97" w:rsidRDefault="00A13F97" w:rsidP="00A13F97">
      <w:pPr>
        <w:rPr>
          <w:rStyle w:val="Strong"/>
        </w:rPr>
      </w:pPr>
      <w:r>
        <w:rPr>
          <w:rStyle w:val="Strong"/>
        </w:rPr>
        <w:t>Instruction Format</w:t>
      </w:r>
      <w:r w:rsidRPr="00003269">
        <w:rPr>
          <w:rStyle w:val="Strong"/>
        </w:rPr>
        <w:t>:</w:t>
      </w:r>
    </w:p>
    <w:tbl>
      <w:tblPr>
        <w:tblW w:w="0" w:type="auto"/>
        <w:tblInd w:w="612" w:type="dxa"/>
        <w:tblLook w:val="04A0" w:firstRow="1" w:lastRow="0" w:firstColumn="1" w:lastColumn="0" w:noHBand="0" w:noVBand="1"/>
      </w:tblPr>
      <w:tblGrid>
        <w:gridCol w:w="621"/>
        <w:gridCol w:w="621"/>
        <w:gridCol w:w="711"/>
        <w:gridCol w:w="936"/>
        <w:gridCol w:w="756"/>
        <w:gridCol w:w="666"/>
        <w:gridCol w:w="325"/>
        <w:gridCol w:w="981"/>
      </w:tblGrid>
      <w:tr w:rsidR="000C5AAD" w14:paraId="58937F48" w14:textId="77777777" w:rsidTr="00ED635C">
        <w:tc>
          <w:tcPr>
            <w:tcW w:w="0" w:type="auto"/>
            <w:tcBorders>
              <w:top w:val="nil"/>
              <w:left w:val="nil"/>
              <w:bottom w:val="single" w:sz="4" w:space="0" w:color="auto"/>
              <w:right w:val="nil"/>
            </w:tcBorders>
          </w:tcPr>
          <w:p w14:paraId="62F9B9E4" w14:textId="77777777" w:rsidR="000C5AAD" w:rsidRPr="000A1295" w:rsidRDefault="000C5AAD" w:rsidP="00ED635C">
            <w:pPr>
              <w:spacing w:after="0"/>
              <w:jc w:val="center"/>
              <w:rPr>
                <w:sz w:val="18"/>
                <w:szCs w:val="18"/>
              </w:rPr>
            </w:pPr>
            <w:r w:rsidRPr="000A1295">
              <w:rPr>
                <w:sz w:val="18"/>
                <w:szCs w:val="18"/>
              </w:rPr>
              <w:t>31 30</w:t>
            </w:r>
          </w:p>
        </w:tc>
        <w:tc>
          <w:tcPr>
            <w:tcW w:w="0" w:type="auto"/>
            <w:tcBorders>
              <w:top w:val="nil"/>
              <w:left w:val="nil"/>
              <w:bottom w:val="single" w:sz="4" w:space="0" w:color="auto"/>
              <w:right w:val="nil"/>
            </w:tcBorders>
          </w:tcPr>
          <w:p w14:paraId="215D40A3" w14:textId="77777777" w:rsidR="000C5AAD" w:rsidRPr="000A1295" w:rsidRDefault="000C5AAD" w:rsidP="00ED635C">
            <w:pPr>
              <w:spacing w:after="0"/>
              <w:jc w:val="center"/>
              <w:rPr>
                <w:sz w:val="18"/>
                <w:szCs w:val="18"/>
              </w:rPr>
            </w:pPr>
            <w:r w:rsidRPr="000A1295">
              <w:rPr>
                <w:sz w:val="18"/>
                <w:szCs w:val="18"/>
              </w:rPr>
              <w:t>29 27</w:t>
            </w:r>
          </w:p>
        </w:tc>
        <w:tc>
          <w:tcPr>
            <w:tcW w:w="0" w:type="auto"/>
            <w:tcBorders>
              <w:top w:val="nil"/>
              <w:left w:val="nil"/>
              <w:bottom w:val="single" w:sz="4" w:space="0" w:color="auto"/>
              <w:right w:val="nil"/>
            </w:tcBorders>
          </w:tcPr>
          <w:p w14:paraId="11857AC5" w14:textId="77777777" w:rsidR="000C5AAD" w:rsidRPr="000A1295" w:rsidRDefault="000C5AAD"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48C38AF8" w14:textId="77777777" w:rsidR="000C5AAD" w:rsidRPr="000A1295" w:rsidRDefault="000C5AAD"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10B716CD" w14:textId="77777777" w:rsidR="000C5AAD" w:rsidRDefault="000C5AAD"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5AF26D9E" w14:textId="77777777" w:rsidR="000C5AAD" w:rsidRPr="000A1295" w:rsidRDefault="000C5AAD"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21643A9D" w14:textId="77777777" w:rsidR="000C5AAD" w:rsidRPr="000A1295" w:rsidRDefault="000C5AAD"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1D296850" w14:textId="77777777" w:rsidR="000C5AAD" w:rsidRPr="000A1295" w:rsidRDefault="000C5AAD" w:rsidP="00ED635C">
            <w:pPr>
              <w:spacing w:after="0"/>
              <w:jc w:val="center"/>
              <w:rPr>
                <w:sz w:val="18"/>
                <w:szCs w:val="18"/>
              </w:rPr>
            </w:pPr>
            <w:r w:rsidRPr="000A1295">
              <w:rPr>
                <w:sz w:val="18"/>
                <w:szCs w:val="18"/>
              </w:rPr>
              <w:t>6             0</w:t>
            </w:r>
          </w:p>
        </w:tc>
      </w:tr>
      <w:tr w:rsidR="000C5AAD" w:rsidRPr="002F22BC" w14:paraId="68660E4F" w14:textId="77777777" w:rsidTr="00ED635C">
        <w:tc>
          <w:tcPr>
            <w:tcW w:w="0" w:type="auto"/>
            <w:tcBorders>
              <w:top w:val="single" w:sz="4" w:space="0" w:color="auto"/>
              <w:left w:val="single" w:sz="4" w:space="0" w:color="auto"/>
              <w:bottom w:val="single" w:sz="4" w:space="0" w:color="auto"/>
              <w:right w:val="single" w:sz="4" w:space="0" w:color="auto"/>
            </w:tcBorders>
          </w:tcPr>
          <w:p w14:paraId="2D86CC2B" w14:textId="77777777" w:rsidR="000C5AAD" w:rsidRPr="002F22BC" w:rsidRDefault="000C5AAD"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7534D63" w14:textId="77777777" w:rsidR="000C5AAD" w:rsidRPr="002F22BC" w:rsidRDefault="000C5AAD"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CC988B" w14:textId="38E1132B" w:rsidR="000C5AAD" w:rsidRPr="002F22BC" w:rsidRDefault="000C5AAD" w:rsidP="00ED635C">
            <w:pPr>
              <w:spacing w:after="0"/>
              <w:jc w:val="center"/>
            </w:pPr>
            <w:r>
              <w:t>0</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04F492" w14:textId="55BA5674" w:rsidR="000C5AAD" w:rsidRPr="002F22BC" w:rsidRDefault="000C5AAD" w:rsidP="00ED635C">
            <w:pPr>
              <w:spacing w:after="0"/>
              <w:jc w:val="center"/>
            </w:pPr>
            <w:r>
              <w:t>255</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6276A58" w14:textId="7B87D1B1" w:rsidR="000C5AAD" w:rsidRDefault="000C5AAD" w:rsidP="00ED635C">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1277BA1" w14:textId="05562FF6" w:rsidR="000C5AAD" w:rsidRDefault="000C5AAD" w:rsidP="00ED635C">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2BE71CE" w14:textId="77777777" w:rsidR="000C5AAD" w:rsidRPr="002F22BC" w:rsidRDefault="000C5AAD"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3F20CD05" w14:textId="77777777" w:rsidR="000C5AAD" w:rsidRPr="002F22BC" w:rsidRDefault="000C5AAD" w:rsidP="00ED635C">
            <w:pPr>
              <w:spacing w:after="0"/>
              <w:jc w:val="center"/>
            </w:pPr>
            <w:r>
              <w:t>114</w:t>
            </w:r>
            <w:r>
              <w:rPr>
                <w:vertAlign w:val="subscript"/>
              </w:rPr>
              <w:t>7</w:t>
            </w:r>
          </w:p>
        </w:tc>
      </w:tr>
    </w:tbl>
    <w:p w14:paraId="410537F7" w14:textId="77777777" w:rsidR="000C5AAD" w:rsidRDefault="000C5AAD" w:rsidP="00A13F97">
      <w:pPr>
        <w:rPr>
          <w:rStyle w:val="Strong"/>
        </w:rPr>
      </w:pPr>
    </w:p>
    <w:p w14:paraId="5F577D59" w14:textId="77777777" w:rsidR="00A13F97" w:rsidRDefault="00A13F97" w:rsidP="00A13F97">
      <w:pPr>
        <w:rPr>
          <w:rStyle w:val="Strong"/>
        </w:rPr>
      </w:pPr>
      <w:r>
        <w:rPr>
          <w:rStyle w:val="Strong"/>
        </w:rPr>
        <w:t xml:space="preserve">Clock Cycles: </w:t>
      </w:r>
      <w:r w:rsidRPr="006504CD">
        <w:t>1</w:t>
      </w:r>
    </w:p>
    <w:p w14:paraId="3A70B39F" w14:textId="77777777" w:rsidR="00A13F97" w:rsidRPr="002C6BF0" w:rsidRDefault="00A13F97" w:rsidP="00A13F97">
      <w:r>
        <w:rPr>
          <w:rStyle w:val="Strong"/>
        </w:rPr>
        <w:t xml:space="preserve">Execution Units: </w:t>
      </w:r>
      <w:r>
        <w:t>Memory</w:t>
      </w:r>
    </w:p>
    <w:p w14:paraId="39C20D75" w14:textId="77777777" w:rsidR="005E1DA8" w:rsidRDefault="005E1DA8" w:rsidP="005E1DA8">
      <w:pPr>
        <w:pStyle w:val="Heading3"/>
      </w:pPr>
      <w:bookmarkStart w:id="986" w:name="_Toc87087015"/>
      <w:bookmarkStart w:id="987" w:name="_Toc215430700"/>
      <w:r>
        <w:t>MEMSB – Memory Synchronization Barrier</w:t>
      </w:r>
      <w:bookmarkEnd w:id="986"/>
      <w:bookmarkEnd w:id="987"/>
    </w:p>
    <w:p w14:paraId="648B0982" w14:textId="77777777" w:rsidR="005E1DA8" w:rsidRDefault="005E1DA8" w:rsidP="005E1DA8"/>
    <w:p w14:paraId="44F8AF6C" w14:textId="77777777" w:rsidR="005E1DA8" w:rsidRPr="00003269" w:rsidRDefault="005E1DA8" w:rsidP="005E1DA8">
      <w:pPr>
        <w:rPr>
          <w:rStyle w:val="Strong"/>
        </w:rPr>
      </w:pPr>
      <w:r w:rsidRPr="00003269">
        <w:rPr>
          <w:rStyle w:val="Strong"/>
        </w:rPr>
        <w:t>Description:</w:t>
      </w:r>
    </w:p>
    <w:p w14:paraId="136E8AFE" w14:textId="5CF4A8CC" w:rsidR="005E1DA8" w:rsidRDefault="005E1DA8" w:rsidP="00196891">
      <w:pPr>
        <w:ind w:left="720"/>
      </w:pPr>
      <w:r>
        <w:t xml:space="preserve">All instructions before the MEMSB command are completed before any memory access is started. </w:t>
      </w:r>
      <w:r w:rsidR="00196891">
        <w:t xml:space="preserve">This is an alternate mnemonic for the </w:t>
      </w:r>
      <w:hyperlink w:anchor="_FENCE_–_Synchronization" w:history="1">
        <w:r w:rsidR="00196891" w:rsidRPr="000C5AAD">
          <w:rPr>
            <w:rStyle w:val="Hyperlink"/>
          </w:rPr>
          <w:t>FENCE</w:t>
        </w:r>
      </w:hyperlink>
      <w:r w:rsidR="00196891">
        <w:t xml:space="preserve"> instruction.</w:t>
      </w:r>
    </w:p>
    <w:p w14:paraId="12D6F410" w14:textId="77777777" w:rsidR="005E1DA8" w:rsidRDefault="005E1DA8" w:rsidP="005E1DA8">
      <w:pPr>
        <w:rPr>
          <w:rStyle w:val="Strong"/>
        </w:rPr>
      </w:pPr>
      <w:r>
        <w:rPr>
          <w:rStyle w:val="Strong"/>
        </w:rPr>
        <w:t>Instruction Format</w:t>
      </w:r>
      <w:r w:rsidRPr="00003269">
        <w:rPr>
          <w:rStyle w:val="Strong"/>
        </w:rPr>
        <w:t>:</w:t>
      </w:r>
    </w:p>
    <w:tbl>
      <w:tblPr>
        <w:tblW w:w="0" w:type="auto"/>
        <w:tblInd w:w="612" w:type="dxa"/>
        <w:tblLook w:val="04A0" w:firstRow="1" w:lastRow="0" w:firstColumn="1" w:lastColumn="0" w:noHBand="0" w:noVBand="1"/>
      </w:tblPr>
      <w:tblGrid>
        <w:gridCol w:w="621"/>
        <w:gridCol w:w="621"/>
        <w:gridCol w:w="711"/>
        <w:gridCol w:w="936"/>
        <w:gridCol w:w="756"/>
        <w:gridCol w:w="666"/>
        <w:gridCol w:w="325"/>
        <w:gridCol w:w="981"/>
      </w:tblGrid>
      <w:tr w:rsidR="00196891" w14:paraId="7F71A72B" w14:textId="77777777" w:rsidTr="00ED635C">
        <w:tc>
          <w:tcPr>
            <w:tcW w:w="0" w:type="auto"/>
            <w:tcBorders>
              <w:top w:val="nil"/>
              <w:left w:val="nil"/>
              <w:bottom w:val="single" w:sz="4" w:space="0" w:color="auto"/>
              <w:right w:val="nil"/>
            </w:tcBorders>
          </w:tcPr>
          <w:p w14:paraId="05DE556B" w14:textId="77777777" w:rsidR="00196891" w:rsidRPr="000A1295" w:rsidRDefault="00196891" w:rsidP="00ED635C">
            <w:pPr>
              <w:spacing w:after="0"/>
              <w:jc w:val="center"/>
              <w:rPr>
                <w:sz w:val="18"/>
                <w:szCs w:val="18"/>
              </w:rPr>
            </w:pPr>
            <w:r w:rsidRPr="000A1295">
              <w:rPr>
                <w:sz w:val="18"/>
                <w:szCs w:val="18"/>
              </w:rPr>
              <w:t>31 30</w:t>
            </w:r>
          </w:p>
        </w:tc>
        <w:tc>
          <w:tcPr>
            <w:tcW w:w="0" w:type="auto"/>
            <w:tcBorders>
              <w:top w:val="nil"/>
              <w:left w:val="nil"/>
              <w:bottom w:val="single" w:sz="4" w:space="0" w:color="auto"/>
              <w:right w:val="nil"/>
            </w:tcBorders>
          </w:tcPr>
          <w:p w14:paraId="3D7FA990" w14:textId="77777777" w:rsidR="00196891" w:rsidRPr="000A1295" w:rsidRDefault="00196891" w:rsidP="00ED635C">
            <w:pPr>
              <w:spacing w:after="0"/>
              <w:jc w:val="center"/>
              <w:rPr>
                <w:sz w:val="18"/>
                <w:szCs w:val="18"/>
              </w:rPr>
            </w:pPr>
            <w:r w:rsidRPr="000A1295">
              <w:rPr>
                <w:sz w:val="18"/>
                <w:szCs w:val="18"/>
              </w:rPr>
              <w:t>29 27</w:t>
            </w:r>
          </w:p>
        </w:tc>
        <w:tc>
          <w:tcPr>
            <w:tcW w:w="0" w:type="auto"/>
            <w:tcBorders>
              <w:top w:val="nil"/>
              <w:left w:val="nil"/>
              <w:bottom w:val="single" w:sz="4" w:space="0" w:color="auto"/>
              <w:right w:val="nil"/>
            </w:tcBorders>
          </w:tcPr>
          <w:p w14:paraId="6598BBEC" w14:textId="77777777" w:rsidR="00196891" w:rsidRPr="000A1295" w:rsidRDefault="00196891"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2F6E38EF" w14:textId="77777777" w:rsidR="00196891" w:rsidRPr="000A1295" w:rsidRDefault="00196891"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328AE764" w14:textId="77777777" w:rsidR="00196891" w:rsidRDefault="00196891"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15DBB482" w14:textId="77777777" w:rsidR="00196891" w:rsidRPr="000A1295" w:rsidRDefault="00196891"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28A89627" w14:textId="77777777" w:rsidR="00196891" w:rsidRPr="000A1295" w:rsidRDefault="00196891"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66950F1D" w14:textId="77777777" w:rsidR="00196891" w:rsidRPr="000A1295" w:rsidRDefault="00196891" w:rsidP="00ED635C">
            <w:pPr>
              <w:spacing w:after="0"/>
              <w:jc w:val="center"/>
              <w:rPr>
                <w:sz w:val="18"/>
                <w:szCs w:val="18"/>
              </w:rPr>
            </w:pPr>
            <w:r w:rsidRPr="000A1295">
              <w:rPr>
                <w:sz w:val="18"/>
                <w:szCs w:val="18"/>
              </w:rPr>
              <w:t>6             0</w:t>
            </w:r>
          </w:p>
        </w:tc>
      </w:tr>
      <w:tr w:rsidR="00196891" w:rsidRPr="002F22BC" w14:paraId="58AD598C" w14:textId="77777777" w:rsidTr="00ED635C">
        <w:tc>
          <w:tcPr>
            <w:tcW w:w="0" w:type="auto"/>
            <w:tcBorders>
              <w:top w:val="single" w:sz="4" w:space="0" w:color="auto"/>
              <w:left w:val="single" w:sz="4" w:space="0" w:color="auto"/>
              <w:bottom w:val="single" w:sz="4" w:space="0" w:color="auto"/>
              <w:right w:val="single" w:sz="4" w:space="0" w:color="auto"/>
            </w:tcBorders>
          </w:tcPr>
          <w:p w14:paraId="46272271" w14:textId="77777777" w:rsidR="00196891" w:rsidRPr="002F22BC" w:rsidRDefault="00196891"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66132C6" w14:textId="77777777" w:rsidR="00196891" w:rsidRPr="002F22BC" w:rsidRDefault="00196891"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E5BB15" w14:textId="77777777" w:rsidR="00196891" w:rsidRPr="002F22BC" w:rsidRDefault="00196891" w:rsidP="00ED635C">
            <w:pPr>
              <w:spacing w:after="0"/>
              <w:jc w:val="center"/>
            </w:pPr>
            <w:r>
              <w:t>0</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46F6B6" w14:textId="01BE6775" w:rsidR="00196891" w:rsidRPr="002F22BC" w:rsidRDefault="00196891" w:rsidP="00ED635C">
            <w:pPr>
              <w:spacing w:after="0"/>
              <w:jc w:val="center"/>
            </w:pPr>
            <w:r>
              <w:t>192</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673750A" w14:textId="77777777" w:rsidR="00196891" w:rsidRDefault="00196891" w:rsidP="00ED635C">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65DE110" w14:textId="64078CCD" w:rsidR="00196891" w:rsidRDefault="00196891" w:rsidP="00ED635C">
            <w:pPr>
              <w:spacing w:after="0"/>
              <w:jc w:val="center"/>
            </w:pPr>
            <w:r>
              <w:t>15</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A901A40" w14:textId="77777777" w:rsidR="00196891" w:rsidRPr="002F22BC" w:rsidRDefault="00196891"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54BD168" w14:textId="77777777" w:rsidR="00196891" w:rsidRPr="002F22BC" w:rsidRDefault="00196891" w:rsidP="00ED635C">
            <w:pPr>
              <w:spacing w:after="0"/>
              <w:jc w:val="center"/>
            </w:pPr>
            <w:r>
              <w:t>114</w:t>
            </w:r>
            <w:r>
              <w:rPr>
                <w:vertAlign w:val="subscript"/>
              </w:rPr>
              <w:t>7</w:t>
            </w:r>
          </w:p>
        </w:tc>
      </w:tr>
    </w:tbl>
    <w:p w14:paraId="3FE401FA" w14:textId="77777777" w:rsidR="00196891" w:rsidRDefault="00196891" w:rsidP="005E1DA8">
      <w:pPr>
        <w:rPr>
          <w:rStyle w:val="Strong"/>
        </w:rPr>
      </w:pPr>
    </w:p>
    <w:p w14:paraId="07B8F13E" w14:textId="77777777" w:rsidR="005E1DA8" w:rsidRDefault="005E1DA8" w:rsidP="005E1DA8">
      <w:pPr>
        <w:rPr>
          <w:rStyle w:val="Strong"/>
        </w:rPr>
      </w:pPr>
      <w:r>
        <w:rPr>
          <w:rStyle w:val="Strong"/>
        </w:rPr>
        <w:t xml:space="preserve">Clock Cycles: </w:t>
      </w:r>
      <w:r w:rsidRPr="006504CD">
        <w:t>1</w:t>
      </w:r>
    </w:p>
    <w:p w14:paraId="5D0B8108" w14:textId="77777777" w:rsidR="005E1DA8" w:rsidRPr="002C6BF0" w:rsidRDefault="005E1DA8" w:rsidP="005E1DA8">
      <w:r>
        <w:rPr>
          <w:rStyle w:val="Strong"/>
        </w:rPr>
        <w:t xml:space="preserve">Execution Units: </w:t>
      </w:r>
      <w:r>
        <w:t>Memory</w:t>
      </w:r>
    </w:p>
    <w:p w14:paraId="3A68741A" w14:textId="77777777" w:rsidR="00AA2ED0" w:rsidRDefault="00AA2ED0">
      <w:pPr>
        <w:rPr>
          <w:caps/>
          <w:color w:val="1F3763" w:themeColor="accent1" w:themeShade="7F"/>
          <w:spacing w:val="15"/>
        </w:rPr>
      </w:pPr>
      <w:bookmarkStart w:id="988" w:name="_Toc87087018"/>
      <w:bookmarkStart w:id="989" w:name="_Toc87087019"/>
      <w:r>
        <w:br w:type="page"/>
      </w:r>
    </w:p>
    <w:p w14:paraId="1DAC39E0" w14:textId="2191CF3D" w:rsidR="00653391" w:rsidRDefault="00653391" w:rsidP="00653391">
      <w:pPr>
        <w:pStyle w:val="Heading3"/>
      </w:pPr>
      <w:bookmarkStart w:id="990" w:name="_Toc215430701"/>
      <w:bookmarkEnd w:id="988"/>
      <w:r>
        <w:lastRenderedPageBreak/>
        <w:t>PFI – Poll for Interrupt</w:t>
      </w:r>
      <w:bookmarkEnd w:id="989"/>
      <w:bookmarkEnd w:id="990"/>
    </w:p>
    <w:p w14:paraId="7335126D" w14:textId="77777777" w:rsidR="00653391" w:rsidRDefault="00653391" w:rsidP="00653391">
      <w:r w:rsidRPr="00F17ECC">
        <w:rPr>
          <w:b/>
        </w:rPr>
        <w:t>Description</w:t>
      </w:r>
      <w:r>
        <w:t>:</w:t>
      </w:r>
    </w:p>
    <w:p w14:paraId="5610C772" w14:textId="2397DF66" w:rsidR="00653391" w:rsidRDefault="00653391" w:rsidP="00653391">
      <w:pPr>
        <w:ind w:left="720"/>
        <w:rPr>
          <w:rFonts w:cs="Times New Roman"/>
        </w:rPr>
      </w:pPr>
      <w:r>
        <w:rPr>
          <w:rFonts w:cs="Times New Roman"/>
        </w:rPr>
        <w:t>The p</w:t>
      </w:r>
      <w:r w:rsidRPr="007E43FC">
        <w:rPr>
          <w:rFonts w:cs="Times New Roman"/>
        </w:rPr>
        <w:t>oll</w:t>
      </w:r>
      <w:r>
        <w:rPr>
          <w:rFonts w:cs="Times New Roman"/>
        </w:rPr>
        <w:t xml:space="preserve"> for interrupt instruction polls the interrupt status lines and performs an interrupt service if an interrupt is present. Otherwise, the PFI instruction is treated as a NOP operation. Polling for interrupts is performed by managed code. PFI provides a means to process interrupts at specific points in running software. </w:t>
      </w:r>
      <w:r w:rsidR="00C87449">
        <w:rPr>
          <w:rFonts w:cs="Times New Roman"/>
        </w:rPr>
        <w:t>Rd</w:t>
      </w:r>
      <w:r>
        <w:rPr>
          <w:rFonts w:cs="Times New Roman"/>
        </w:rPr>
        <w:t xml:space="preserve"> is loaded with the cause code in the low order </w:t>
      </w:r>
      <w:r w:rsidR="00154599">
        <w:rPr>
          <w:rFonts w:cs="Times New Roman"/>
        </w:rPr>
        <w:t>eight</w:t>
      </w:r>
      <w:r>
        <w:rPr>
          <w:rFonts w:cs="Times New Roman"/>
        </w:rPr>
        <w:t xml:space="preserve"> bits, and the interrupt level </w:t>
      </w:r>
      <w:r w:rsidR="00F74322">
        <w:rPr>
          <w:rFonts w:cs="Times New Roman"/>
        </w:rPr>
        <w:t xml:space="preserve">is set </w:t>
      </w:r>
      <w:r>
        <w:rPr>
          <w:rFonts w:cs="Times New Roman"/>
        </w:rPr>
        <w:t xml:space="preserve">in bits </w:t>
      </w:r>
      <w:r w:rsidR="00090BDB">
        <w:rPr>
          <w:rFonts w:cs="Times New Roman"/>
        </w:rPr>
        <w:t>twelve</w:t>
      </w:r>
      <w:r>
        <w:rPr>
          <w:rFonts w:cs="Times New Roman"/>
        </w:rPr>
        <w:t xml:space="preserve"> to </w:t>
      </w:r>
      <w:r w:rsidR="00090BDB">
        <w:rPr>
          <w:rFonts w:cs="Times New Roman"/>
        </w:rPr>
        <w:t>fourteen</w:t>
      </w:r>
      <w:r>
        <w:rPr>
          <w:rFonts w:cs="Times New Roman"/>
        </w:rPr>
        <w:t xml:space="preserve"> of the register.</w:t>
      </w:r>
    </w:p>
    <w:p w14:paraId="5CC05753" w14:textId="77777777" w:rsidR="00653391" w:rsidRDefault="00653391" w:rsidP="00653391">
      <w:pPr>
        <w:rPr>
          <w:rFonts w:cs="Times New Roman"/>
        </w:rPr>
      </w:pPr>
      <w:r w:rsidRPr="00752C59">
        <w:rPr>
          <w:rFonts w:cs="Times New Roman"/>
          <w:b/>
          <w:bCs/>
        </w:rPr>
        <w:t>Instruction Format:</w:t>
      </w:r>
      <w:r>
        <w:rPr>
          <w:rFonts w:cs="Times New Roman"/>
          <w:b/>
          <w:bCs/>
        </w:rPr>
        <w:t xml:space="preserve"> </w:t>
      </w:r>
      <w:r w:rsidRPr="002D2A49">
        <w:rPr>
          <w:rFonts w:cs="Times New Roman"/>
        </w:rPr>
        <w:t>OSR2</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376"/>
        <w:gridCol w:w="656"/>
        <w:gridCol w:w="412"/>
        <w:gridCol w:w="616"/>
        <w:gridCol w:w="616"/>
      </w:tblGrid>
      <w:tr w:rsidR="00CD3279" w:rsidRPr="00790AD0" w14:paraId="2D446670" w14:textId="77777777" w:rsidTr="0033340B">
        <w:tc>
          <w:tcPr>
            <w:tcW w:w="0" w:type="auto"/>
            <w:tcBorders>
              <w:top w:val="nil"/>
              <w:left w:val="nil"/>
              <w:bottom w:val="single" w:sz="4" w:space="0" w:color="auto"/>
              <w:right w:val="nil"/>
            </w:tcBorders>
          </w:tcPr>
          <w:p w14:paraId="2F3F4DB3" w14:textId="77777777" w:rsidR="00CD3279" w:rsidRDefault="00CD3279"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A94A5DE" w14:textId="77777777" w:rsidR="00CD3279" w:rsidRDefault="00CD327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3AC0753" w14:textId="77777777" w:rsidR="00CD3279" w:rsidRDefault="00CD3279"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A1AE2E" w14:textId="77777777" w:rsidR="00CD3279" w:rsidRDefault="00CD327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AA3E8EF" w14:textId="77777777" w:rsidR="00CD3279" w:rsidRDefault="00CD327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D2C0AF1" w14:textId="77777777" w:rsidR="00CD3279" w:rsidRDefault="00CD327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DAC8B88" w14:textId="77777777" w:rsidR="00CD3279" w:rsidRDefault="00CD327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F719AED" w14:textId="77777777" w:rsidR="00CD3279" w:rsidRDefault="00CD327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4514A9E" w14:textId="77777777" w:rsidR="00CD3279" w:rsidRPr="00790AD0" w:rsidRDefault="00CD327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DA8650B" w14:textId="77777777" w:rsidR="00CD3279" w:rsidRDefault="00CD327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0392213" w14:textId="77777777" w:rsidR="00CD3279" w:rsidRPr="00790AD0" w:rsidRDefault="00CD327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ADD0CE5" w14:textId="77777777" w:rsidR="00CD3279" w:rsidRPr="00790AD0" w:rsidRDefault="00CD327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D3279" w14:paraId="3BC4AABA" w14:textId="77777777" w:rsidTr="0033340B">
        <w:tc>
          <w:tcPr>
            <w:tcW w:w="0" w:type="auto"/>
            <w:tcBorders>
              <w:top w:val="single" w:sz="4" w:space="0" w:color="auto"/>
              <w:left w:val="single" w:sz="4" w:space="0" w:color="auto"/>
              <w:bottom w:val="single" w:sz="4" w:space="0" w:color="auto"/>
              <w:right w:val="single" w:sz="4" w:space="0" w:color="auto"/>
            </w:tcBorders>
          </w:tcPr>
          <w:p w14:paraId="341AA7D6" w14:textId="1D88AEE5" w:rsidR="00CD3279" w:rsidRPr="00F468DF" w:rsidRDefault="00024038" w:rsidP="0033340B">
            <w:pPr>
              <w:spacing w:after="0"/>
              <w:jc w:val="center"/>
              <w:rPr>
                <w:sz w:val="16"/>
                <w:szCs w:val="16"/>
              </w:rPr>
            </w:pPr>
            <w:r>
              <w:rPr>
                <w:sz w:val="16"/>
                <w:szCs w:val="16"/>
              </w:rPr>
              <w:t>1</w:t>
            </w:r>
            <w:r w:rsidR="00CD3279"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A58BB7" w14:textId="6C83A333" w:rsidR="00CD3279" w:rsidRPr="00F468DF" w:rsidRDefault="003B1397" w:rsidP="0033340B">
            <w:pPr>
              <w:spacing w:after="0"/>
              <w:jc w:val="center"/>
              <w:rPr>
                <w:sz w:val="16"/>
                <w:szCs w:val="16"/>
              </w:rPr>
            </w:pPr>
            <w:r>
              <w:rPr>
                <w:sz w:val="16"/>
                <w:szCs w:val="16"/>
              </w:rPr>
              <w:t>~</w:t>
            </w:r>
            <w:r w:rsidR="00CD327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2EDD68D" w14:textId="003CB77F" w:rsidR="00CD3279" w:rsidRPr="00F468DF" w:rsidRDefault="003B1397" w:rsidP="0033340B">
            <w:pPr>
              <w:spacing w:after="0"/>
              <w:jc w:val="center"/>
              <w:rPr>
                <w:sz w:val="16"/>
                <w:szCs w:val="16"/>
              </w:rPr>
            </w:pPr>
            <w:r>
              <w:rPr>
                <w:sz w:val="16"/>
                <w:szCs w:val="16"/>
              </w:rPr>
              <w:t>~</w:t>
            </w:r>
            <w:r w:rsidR="00CD327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94CCECB" w14:textId="37FA4DC9" w:rsidR="00CD3279" w:rsidRPr="00F468DF" w:rsidRDefault="003B139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2A606FA" w14:textId="0BB179D5" w:rsidR="00CD3279" w:rsidRPr="00F468DF" w:rsidRDefault="003B1397" w:rsidP="0033340B">
            <w:pPr>
              <w:spacing w:after="0"/>
              <w:jc w:val="center"/>
              <w:rPr>
                <w:sz w:val="16"/>
                <w:szCs w:val="16"/>
              </w:rPr>
            </w:pPr>
            <w:r>
              <w:rPr>
                <w:sz w:val="16"/>
                <w:szCs w:val="16"/>
              </w:rPr>
              <w:t>~</w:t>
            </w:r>
            <w:r w:rsidR="00CD327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669EBB" w14:textId="13A3FFD5" w:rsidR="00CD3279" w:rsidRPr="00F468DF" w:rsidRDefault="003B139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9E433B6" w14:textId="5972E504" w:rsidR="00CD3279" w:rsidRPr="00F468DF" w:rsidRDefault="003B1397" w:rsidP="0033340B">
            <w:pPr>
              <w:spacing w:after="0"/>
              <w:jc w:val="center"/>
              <w:rPr>
                <w:sz w:val="16"/>
                <w:szCs w:val="16"/>
              </w:rPr>
            </w:pPr>
            <w:r>
              <w:rPr>
                <w:sz w:val="16"/>
                <w:szCs w:val="16"/>
              </w:rPr>
              <w:t>~</w:t>
            </w:r>
            <w:r w:rsidR="00CD327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A0CDC5" w14:textId="571D0560" w:rsidR="00CD3279" w:rsidRPr="00F468DF" w:rsidRDefault="003B139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02D3C3" w14:textId="0C9A1537" w:rsidR="00CD3279" w:rsidRPr="00F468DF" w:rsidRDefault="003B1397" w:rsidP="0033340B">
            <w:pPr>
              <w:spacing w:after="0"/>
              <w:jc w:val="center"/>
              <w:rPr>
                <w:sz w:val="16"/>
                <w:szCs w:val="16"/>
              </w:rPr>
            </w:pPr>
            <w:r>
              <w:rPr>
                <w:sz w:val="16"/>
                <w:szCs w:val="16"/>
              </w:rPr>
              <w:t>~</w:t>
            </w:r>
            <w:r w:rsidR="00CD327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D82A779" w14:textId="77777777" w:rsidR="00CD3279" w:rsidRPr="00F468DF" w:rsidRDefault="00CD327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85F994F" w14:textId="77777777" w:rsidR="00CD3279" w:rsidRPr="00F468DF" w:rsidRDefault="00CD327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689490F" w14:textId="40FB5D75" w:rsidR="00CD3279" w:rsidRPr="00F468DF" w:rsidRDefault="00896284" w:rsidP="0033340B">
            <w:pPr>
              <w:spacing w:after="0"/>
              <w:jc w:val="center"/>
              <w:rPr>
                <w:sz w:val="16"/>
                <w:szCs w:val="16"/>
              </w:rPr>
            </w:pPr>
            <w:r>
              <w:rPr>
                <w:sz w:val="16"/>
                <w:szCs w:val="16"/>
              </w:rPr>
              <w:t>124</w:t>
            </w:r>
            <w:r w:rsidR="00CD3279" w:rsidRPr="00F468DF">
              <w:rPr>
                <w:sz w:val="16"/>
                <w:szCs w:val="16"/>
                <w:vertAlign w:val="subscript"/>
              </w:rPr>
              <w:t>7</w:t>
            </w:r>
          </w:p>
        </w:tc>
      </w:tr>
    </w:tbl>
    <w:p w14:paraId="2B43EBD9" w14:textId="77777777" w:rsidR="00B84644" w:rsidRDefault="00B84644" w:rsidP="00653391">
      <w:pPr>
        <w:rPr>
          <w:rFonts w:cs="Times New Roman"/>
        </w:rPr>
      </w:pPr>
    </w:p>
    <w:p w14:paraId="0D21C402" w14:textId="77777777" w:rsidR="00653391" w:rsidRDefault="00653391" w:rsidP="00653391">
      <w:pPr>
        <w:rPr>
          <w:rFonts w:cs="Times New Roman"/>
        </w:rPr>
      </w:pPr>
      <w:r w:rsidRPr="00770913">
        <w:rPr>
          <w:rFonts w:cs="Times New Roman"/>
          <w:b/>
        </w:rPr>
        <w:t>Clock Cycles</w:t>
      </w:r>
      <w:r w:rsidRPr="00EB0B0D">
        <w:rPr>
          <w:rFonts w:cs="Times New Roman"/>
        </w:rPr>
        <w:t xml:space="preserve">: </w:t>
      </w:r>
      <w:r>
        <w:rPr>
          <w:rFonts w:cs="Times New Roman"/>
        </w:rPr>
        <w:t>1 (if no exception present)</w:t>
      </w:r>
    </w:p>
    <w:p w14:paraId="636933C0" w14:textId="77777777" w:rsidR="00653391" w:rsidRPr="00B11B03" w:rsidRDefault="00653391" w:rsidP="00653391">
      <w:pPr>
        <w:rPr>
          <w:rFonts w:cs="Times New Roman"/>
          <w:b/>
          <w:bCs/>
        </w:rPr>
      </w:pPr>
      <w:r w:rsidRPr="00B11B03">
        <w:rPr>
          <w:rFonts w:cs="Times New Roman"/>
          <w:b/>
          <w:bCs/>
        </w:rPr>
        <w:t>Operation:</w:t>
      </w:r>
    </w:p>
    <w:p w14:paraId="55F34156" w14:textId="77777777" w:rsidR="00653391" w:rsidRDefault="00653391" w:rsidP="00653391">
      <w:pPr>
        <w:spacing w:after="0"/>
        <w:ind w:firstLine="720"/>
        <w:rPr>
          <w:rFonts w:cs="Times New Roman"/>
        </w:rPr>
      </w:pPr>
      <w:r>
        <w:rPr>
          <w:rFonts w:cs="Times New Roman"/>
        </w:rPr>
        <w:t>if (irq &lt;&gt; 0)</w:t>
      </w:r>
    </w:p>
    <w:p w14:paraId="701E725B" w14:textId="5775FF7F" w:rsidR="00653391" w:rsidRDefault="00653391" w:rsidP="00653391">
      <w:pPr>
        <w:spacing w:after="0"/>
        <w:rPr>
          <w:rFonts w:cs="Times New Roman"/>
        </w:rPr>
      </w:pPr>
      <w:r>
        <w:rPr>
          <w:rFonts w:cs="Times New Roman"/>
        </w:rPr>
        <w:tab/>
      </w:r>
      <w:r>
        <w:rPr>
          <w:rFonts w:cs="Times New Roman"/>
        </w:rPr>
        <w:tab/>
      </w:r>
      <w:r w:rsidR="00C87449">
        <w:rPr>
          <w:rFonts w:cs="Times New Roman"/>
        </w:rPr>
        <w:t>Rd</w:t>
      </w:r>
      <w:r>
        <w:rPr>
          <w:rFonts w:cs="Times New Roman"/>
        </w:rPr>
        <w:t>[</w:t>
      </w:r>
      <w:r w:rsidR="00925ED7">
        <w:rPr>
          <w:rFonts w:cs="Times New Roman"/>
        </w:rPr>
        <w:t>7</w:t>
      </w:r>
      <w:r>
        <w:rPr>
          <w:rFonts w:cs="Times New Roman"/>
        </w:rPr>
        <w:t>:0] = cause code</w:t>
      </w:r>
    </w:p>
    <w:p w14:paraId="5B15FF66" w14:textId="18CFB470" w:rsidR="00653391" w:rsidRDefault="00653391" w:rsidP="00653391">
      <w:pPr>
        <w:spacing w:after="0"/>
        <w:rPr>
          <w:rFonts w:cs="Times New Roman"/>
        </w:rPr>
      </w:pPr>
      <w:r>
        <w:rPr>
          <w:rFonts w:cs="Times New Roman"/>
        </w:rPr>
        <w:tab/>
      </w:r>
      <w:r>
        <w:rPr>
          <w:rFonts w:cs="Times New Roman"/>
        </w:rPr>
        <w:tab/>
      </w:r>
      <w:r w:rsidR="00C87449">
        <w:rPr>
          <w:rFonts w:cs="Times New Roman"/>
        </w:rPr>
        <w:t>Rd</w:t>
      </w:r>
      <w:r>
        <w:rPr>
          <w:rFonts w:cs="Times New Roman"/>
        </w:rPr>
        <w:t>[1</w:t>
      </w:r>
      <w:r w:rsidR="00090BDB">
        <w:rPr>
          <w:rFonts w:cs="Times New Roman"/>
        </w:rPr>
        <w:t>4</w:t>
      </w:r>
      <w:r>
        <w:rPr>
          <w:rFonts w:cs="Times New Roman"/>
        </w:rPr>
        <w:t>:</w:t>
      </w:r>
      <w:r w:rsidR="00090BDB">
        <w:rPr>
          <w:rFonts w:cs="Times New Roman"/>
        </w:rPr>
        <w:t>12</w:t>
      </w:r>
      <w:r>
        <w:rPr>
          <w:rFonts w:cs="Times New Roman"/>
        </w:rPr>
        <w:t>] = irq level</w:t>
      </w:r>
    </w:p>
    <w:p w14:paraId="75F3CD15" w14:textId="77777777" w:rsidR="00653391" w:rsidRDefault="00653391" w:rsidP="00653391">
      <w:pPr>
        <w:spacing w:after="0"/>
        <w:ind w:left="720" w:firstLine="720"/>
      </w:pPr>
      <w:r>
        <w:t>PMSTACK = (PMSTACK &lt;&lt; 4) | 6</w:t>
      </w:r>
    </w:p>
    <w:p w14:paraId="6497B454" w14:textId="5FCA5C10" w:rsidR="00653391" w:rsidRDefault="00090BDB" w:rsidP="00653391">
      <w:pPr>
        <w:spacing w:after="0"/>
        <w:ind w:left="720" w:firstLine="720"/>
      </w:pPr>
      <w:r>
        <w:t>EIP</w:t>
      </w:r>
      <w:r w:rsidR="00653391" w:rsidRPr="00C31A36">
        <w:t xml:space="preserve"> = </w:t>
      </w:r>
      <w:r w:rsidR="00653391">
        <w:t>IP</w:t>
      </w:r>
    </w:p>
    <w:p w14:paraId="2AC579E7" w14:textId="5EEAB3C8" w:rsidR="007F6B6E" w:rsidRPr="00C31A36" w:rsidRDefault="007F6B6E" w:rsidP="00653391">
      <w:pPr>
        <w:spacing w:after="0"/>
        <w:ind w:left="720" w:firstLine="720"/>
      </w:pPr>
      <w:r>
        <w:t>ESR = SR</w:t>
      </w:r>
    </w:p>
    <w:p w14:paraId="2AEDD448" w14:textId="77777777" w:rsidR="00653391" w:rsidRDefault="00653391" w:rsidP="00653391">
      <w:pPr>
        <w:spacing w:after="0"/>
        <w:ind w:left="720" w:firstLine="720"/>
      </w:pPr>
      <w:r>
        <w:t>I</w:t>
      </w:r>
      <w:r w:rsidRPr="00C31A36">
        <w:t xml:space="preserve">P </w:t>
      </w:r>
      <w:r>
        <w:t>= tvec[3]</w:t>
      </w:r>
    </w:p>
    <w:p w14:paraId="00F598DD" w14:textId="77777777" w:rsidR="00653391" w:rsidRPr="00C31A36" w:rsidRDefault="00653391" w:rsidP="00653391">
      <w:pPr>
        <w:spacing w:after="0"/>
        <w:ind w:left="720"/>
      </w:pPr>
    </w:p>
    <w:p w14:paraId="68F60D6E" w14:textId="77777777" w:rsidR="00653391" w:rsidRPr="00EB0B0D" w:rsidRDefault="00653391" w:rsidP="00653391">
      <w:pPr>
        <w:rPr>
          <w:rFonts w:cs="Times New Roman"/>
        </w:rPr>
      </w:pPr>
    </w:p>
    <w:p w14:paraId="426E292D" w14:textId="77777777" w:rsidR="00653391" w:rsidRDefault="00653391" w:rsidP="00653391">
      <w:r>
        <w:t>Execution Units:</w:t>
      </w:r>
      <w:r w:rsidRPr="00396535">
        <w:t xml:space="preserve"> </w:t>
      </w:r>
      <w:r>
        <w:t>Branch</w:t>
      </w:r>
    </w:p>
    <w:p w14:paraId="2424F2D7" w14:textId="77777777" w:rsidR="00986F4E" w:rsidRDefault="00986F4E">
      <w:pPr>
        <w:rPr>
          <w:caps/>
          <w:color w:val="1F3763" w:themeColor="accent1" w:themeShade="7F"/>
          <w:spacing w:val="15"/>
        </w:rPr>
      </w:pPr>
      <w:bookmarkStart w:id="991" w:name="_Toc87087020"/>
      <w:r>
        <w:br w:type="page"/>
      </w:r>
    </w:p>
    <w:p w14:paraId="2AF14E58" w14:textId="239704F3" w:rsidR="006F1389" w:rsidRPr="003658C7" w:rsidRDefault="006F1389" w:rsidP="006F1389">
      <w:pPr>
        <w:pStyle w:val="Heading3"/>
      </w:pPr>
      <w:bookmarkStart w:id="992" w:name="_FENCE_–_Synchronization"/>
      <w:bookmarkStart w:id="993" w:name="_Toc87087023"/>
      <w:bookmarkStart w:id="994" w:name="_Toc215430702"/>
      <w:bookmarkEnd w:id="982"/>
      <w:bookmarkEnd w:id="991"/>
      <w:bookmarkEnd w:id="992"/>
      <w:r w:rsidRPr="003658C7">
        <w:lastRenderedPageBreak/>
        <w:t>REX – Redirect Exception</w:t>
      </w:r>
      <w:bookmarkEnd w:id="993"/>
      <w:bookmarkEnd w:id="994"/>
    </w:p>
    <w:p w14:paraId="06574151" w14:textId="77777777" w:rsidR="006F1389" w:rsidRPr="00EB0B0D" w:rsidRDefault="006F1389" w:rsidP="006F1389">
      <w:pPr>
        <w:rPr>
          <w:rFonts w:cs="Times New Roman"/>
        </w:rPr>
      </w:pPr>
      <w:r w:rsidRPr="007F0A83">
        <w:rPr>
          <w:rFonts w:cs="Times New Roman"/>
          <w:b/>
        </w:rPr>
        <w:t>Description</w:t>
      </w:r>
      <w:r w:rsidRPr="00EB0B0D">
        <w:rPr>
          <w:rFonts w:cs="Times New Roman"/>
        </w:rPr>
        <w:t>:</w:t>
      </w:r>
    </w:p>
    <w:p w14:paraId="5C716E81" w14:textId="77777777" w:rsidR="006F1389" w:rsidRPr="00EB0B0D" w:rsidRDefault="006F1389" w:rsidP="006F1389">
      <w:pPr>
        <w:ind w:left="720"/>
        <w:rPr>
          <w:rFonts w:cs="Times New Roman"/>
        </w:rPr>
      </w:pPr>
      <w:r w:rsidRPr="00EB0B0D">
        <w:rPr>
          <w:rFonts w:cs="Times New Roman"/>
        </w:rPr>
        <w:t xml:space="preserve">This instruction redirects an exception from an operating </w:t>
      </w:r>
      <w:r>
        <w:rPr>
          <w:rFonts w:cs="Times New Roman"/>
        </w:rPr>
        <w:t>mode</w:t>
      </w:r>
      <w:r w:rsidRPr="00EB0B0D">
        <w:rPr>
          <w:rFonts w:cs="Times New Roman"/>
        </w:rPr>
        <w:t xml:space="preserve"> to a lower operating </w:t>
      </w:r>
      <w:r>
        <w:rPr>
          <w:rFonts w:cs="Times New Roman"/>
        </w:rPr>
        <w:t>mode</w:t>
      </w:r>
      <w:r w:rsidRPr="00EB0B0D">
        <w:rPr>
          <w:rFonts w:cs="Times New Roman"/>
        </w:rPr>
        <w:t>. This instruction if successful jumps to the target exception handler and does not return. If this instruction fails execution will continue with the next instruction.</w:t>
      </w:r>
    </w:p>
    <w:p w14:paraId="06A93FE8" w14:textId="77777777" w:rsidR="006F1389" w:rsidRPr="00EB0B0D" w:rsidRDefault="006F1389" w:rsidP="006F1389">
      <w:pPr>
        <w:ind w:left="720"/>
        <w:rPr>
          <w:rFonts w:cs="Times New Roman"/>
        </w:rPr>
      </w:pPr>
      <w:r w:rsidRPr="00EB0B0D">
        <w:rPr>
          <w:rFonts w:cs="Times New Roman"/>
        </w:rPr>
        <w:t>This instruction may fail if exceptions are not enabled at the target level.</w:t>
      </w:r>
    </w:p>
    <w:p w14:paraId="2605501E" w14:textId="77777777" w:rsidR="006F1389" w:rsidRPr="00EB0B0D" w:rsidRDefault="006F1389" w:rsidP="006F1389">
      <w:pPr>
        <w:ind w:left="720"/>
        <w:rPr>
          <w:rFonts w:cs="Times New Roman"/>
        </w:rPr>
      </w:pPr>
      <w:r w:rsidRPr="00EB0B0D">
        <w:rPr>
          <w:rFonts w:cs="Times New Roman"/>
        </w:rPr>
        <w:t xml:space="preserve">The location of the target exception handler is found in the trap vector register for that operating </w:t>
      </w:r>
      <w:r>
        <w:rPr>
          <w:rFonts w:cs="Times New Roman"/>
        </w:rPr>
        <w:t>mode</w:t>
      </w:r>
      <w:r w:rsidRPr="00EB0B0D">
        <w:rPr>
          <w:rFonts w:cs="Times New Roman"/>
        </w:rPr>
        <w:t xml:space="preserve"> (tvec[xx]).</w:t>
      </w:r>
    </w:p>
    <w:p w14:paraId="34DF6884" w14:textId="77777777" w:rsidR="006F1389" w:rsidRDefault="006F1389" w:rsidP="006F1389">
      <w:pPr>
        <w:ind w:left="720"/>
        <w:rPr>
          <w:rFonts w:cs="Times New Roman"/>
        </w:rPr>
      </w:pPr>
      <w:r w:rsidRPr="00EB0B0D">
        <w:rPr>
          <w:rFonts w:cs="Times New Roman"/>
        </w:rPr>
        <w:t xml:space="preserve">The cause (cause) and bad address (badaddr) registers of the originating </w:t>
      </w:r>
      <w:r>
        <w:rPr>
          <w:rFonts w:cs="Times New Roman"/>
        </w:rPr>
        <w:t>mode</w:t>
      </w:r>
      <w:r w:rsidRPr="00EB0B0D">
        <w:rPr>
          <w:rFonts w:cs="Times New Roman"/>
        </w:rPr>
        <w:t xml:space="preserve"> are copied to the corresponding registers in the target </w:t>
      </w:r>
      <w:r>
        <w:rPr>
          <w:rFonts w:cs="Times New Roman"/>
        </w:rPr>
        <w:t>mode</w:t>
      </w:r>
      <w:r w:rsidRPr="00EB0B0D">
        <w:rPr>
          <w:rFonts w:cs="Times New Roman"/>
        </w:rPr>
        <w:t>.</w:t>
      </w:r>
    </w:p>
    <w:p w14:paraId="472E6E96" w14:textId="0B1DC9BE" w:rsidR="005154BA" w:rsidRPr="00EB0B0D" w:rsidRDefault="005154BA" w:rsidP="006F1389">
      <w:pPr>
        <w:ind w:left="720"/>
        <w:rPr>
          <w:rFonts w:cs="Times New Roman"/>
        </w:rPr>
      </w:pPr>
      <w:r>
        <w:rPr>
          <w:rFonts w:cs="Times New Roman"/>
        </w:rPr>
        <w:t>If the ‘S’ bit of the instruction is set, then the privilege level will be set to the bitwise union of the PL</w:t>
      </w:r>
      <w:r w:rsidRPr="005154BA">
        <w:rPr>
          <w:rFonts w:cs="Times New Roman"/>
          <w:vertAlign w:val="subscript"/>
        </w:rPr>
        <w:t>8</w:t>
      </w:r>
      <w:r>
        <w:rPr>
          <w:rFonts w:cs="Times New Roman"/>
        </w:rPr>
        <w:t xml:space="preserve"> field and the value in register </w:t>
      </w:r>
      <w:r w:rsidR="00C87449">
        <w:rPr>
          <w:rFonts w:cs="Times New Roman"/>
        </w:rPr>
        <w:t>Rs1</w:t>
      </w:r>
      <w:r>
        <w:rPr>
          <w:rFonts w:cs="Times New Roman"/>
        </w:rPr>
        <w:t>. Otherwise the privilege level will remain unchanged.</w:t>
      </w:r>
    </w:p>
    <w:p w14:paraId="79B94CB7" w14:textId="559FA72B" w:rsidR="006F1389" w:rsidRDefault="006F1389" w:rsidP="006F1389">
      <w:pPr>
        <w:rPr>
          <w:rFonts w:cs="Times New Roman"/>
        </w:rPr>
      </w:pPr>
      <w:r w:rsidRPr="007F0A83">
        <w:rPr>
          <w:rFonts w:cs="Times New Roman"/>
          <w:b/>
        </w:rPr>
        <w:t>Instruction Format</w:t>
      </w:r>
      <w:r w:rsidRPr="00EB0B0D">
        <w:rPr>
          <w:rFonts w:cs="Times New Roman"/>
        </w:rPr>
        <w:t>:</w:t>
      </w:r>
      <w:r>
        <w:rPr>
          <w:rFonts w:cs="Times New Roman"/>
        </w:rPr>
        <w:t xml:space="preserve"> EX</w:t>
      </w:r>
    </w:p>
    <w:tbl>
      <w:tblPr>
        <w:tblW w:w="0" w:type="auto"/>
        <w:tblInd w:w="612" w:type="dxa"/>
        <w:tblLook w:val="04A0" w:firstRow="1" w:lastRow="0" w:firstColumn="1" w:lastColumn="0" w:noHBand="0" w:noVBand="1"/>
      </w:tblPr>
      <w:tblGrid>
        <w:gridCol w:w="696"/>
        <w:gridCol w:w="536"/>
        <w:gridCol w:w="656"/>
        <w:gridCol w:w="376"/>
        <w:gridCol w:w="453"/>
        <w:gridCol w:w="656"/>
        <w:gridCol w:w="896"/>
        <w:gridCol w:w="403"/>
        <w:gridCol w:w="403"/>
        <w:gridCol w:w="656"/>
        <w:gridCol w:w="376"/>
        <w:gridCol w:w="376"/>
        <w:gridCol w:w="576"/>
        <w:gridCol w:w="616"/>
        <w:gridCol w:w="296"/>
        <w:gridCol w:w="616"/>
      </w:tblGrid>
      <w:tr w:rsidR="00684D95" w:rsidRPr="00790AD0" w14:paraId="363120B7" w14:textId="77777777" w:rsidTr="004B6D1F">
        <w:tc>
          <w:tcPr>
            <w:tcW w:w="0" w:type="auto"/>
            <w:tcBorders>
              <w:top w:val="nil"/>
              <w:left w:val="nil"/>
              <w:bottom w:val="single" w:sz="4" w:space="0" w:color="auto"/>
              <w:right w:val="nil"/>
            </w:tcBorders>
          </w:tcPr>
          <w:p w14:paraId="190C532C" w14:textId="77777777" w:rsidR="00684D95" w:rsidRDefault="00684D95" w:rsidP="002144C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8DF7144" w14:textId="77777777" w:rsidR="00684D95" w:rsidRDefault="00684D95" w:rsidP="002144CB">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F08EC9B" w14:textId="77777777" w:rsidR="00684D95" w:rsidRDefault="00684D95" w:rsidP="002144CB">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1469EB46" w14:textId="77777777" w:rsidR="00684D95" w:rsidRDefault="00684D95" w:rsidP="002144CB">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E73A4BC" w14:textId="77777777" w:rsidR="00684D95" w:rsidRDefault="00684D95" w:rsidP="002144C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583A4FF" w14:textId="77777777" w:rsidR="00684D95" w:rsidRDefault="00684D95" w:rsidP="002144CB">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7F3FE38D" w14:textId="5E34426C" w:rsidR="00684D95" w:rsidRDefault="00684D95" w:rsidP="002144CB">
            <w:pPr>
              <w:spacing w:after="0"/>
              <w:jc w:val="center"/>
              <w:rPr>
                <w:sz w:val="16"/>
                <w:szCs w:val="16"/>
              </w:rPr>
            </w:pPr>
            <w:r>
              <w:rPr>
                <w:sz w:val="16"/>
                <w:szCs w:val="16"/>
              </w:rPr>
              <w:t>28         22</w:t>
            </w:r>
          </w:p>
        </w:tc>
        <w:tc>
          <w:tcPr>
            <w:tcW w:w="0" w:type="auto"/>
            <w:tcBorders>
              <w:top w:val="nil"/>
              <w:left w:val="nil"/>
              <w:bottom w:val="single" w:sz="4" w:space="0" w:color="auto"/>
              <w:right w:val="nil"/>
            </w:tcBorders>
          </w:tcPr>
          <w:p w14:paraId="5109A0AB" w14:textId="77777777" w:rsidR="00684D95" w:rsidRDefault="00684D95" w:rsidP="002144CB">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965911E" w14:textId="77777777" w:rsidR="00684D95" w:rsidRDefault="00684D95" w:rsidP="002144C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87D134D" w14:textId="77777777" w:rsidR="00684D95" w:rsidRPr="00790AD0" w:rsidRDefault="00684D95" w:rsidP="002144CB">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15A3DEE" w14:textId="77777777" w:rsidR="00684D95" w:rsidRDefault="00684D95" w:rsidP="002144CB">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E06757A" w14:textId="77777777" w:rsidR="00684D95" w:rsidRPr="00790AD0" w:rsidRDefault="00684D95" w:rsidP="002144C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1746E51" w14:textId="17EFBAE1" w:rsidR="00684D95" w:rsidRPr="00790AD0" w:rsidRDefault="00684D95" w:rsidP="002144CB">
            <w:pPr>
              <w:spacing w:after="0"/>
              <w:jc w:val="center"/>
              <w:rPr>
                <w:sz w:val="16"/>
                <w:szCs w:val="16"/>
              </w:rPr>
            </w:pPr>
            <w:r>
              <w:rPr>
                <w:sz w:val="16"/>
                <w:szCs w:val="16"/>
              </w:rPr>
              <w:t>12 10</w:t>
            </w:r>
          </w:p>
        </w:tc>
        <w:tc>
          <w:tcPr>
            <w:tcW w:w="0" w:type="auto"/>
            <w:tcBorders>
              <w:top w:val="nil"/>
              <w:left w:val="nil"/>
              <w:bottom w:val="single" w:sz="4" w:space="0" w:color="auto"/>
              <w:right w:val="nil"/>
            </w:tcBorders>
          </w:tcPr>
          <w:p w14:paraId="58D5B4FE" w14:textId="08460682" w:rsidR="00684D95" w:rsidRPr="00790AD0" w:rsidRDefault="00684D95" w:rsidP="002144C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98D5A67" w14:textId="77777777" w:rsidR="00684D95" w:rsidRDefault="00684D95" w:rsidP="002144CB">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ED1EAFF" w14:textId="77777777" w:rsidR="00684D95" w:rsidRPr="00790AD0" w:rsidRDefault="00684D95" w:rsidP="002144C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84D95" w14:paraId="5937BDD6" w14:textId="77777777" w:rsidTr="00EF0C9F">
        <w:tc>
          <w:tcPr>
            <w:tcW w:w="0" w:type="auto"/>
            <w:tcBorders>
              <w:top w:val="single" w:sz="4" w:space="0" w:color="auto"/>
              <w:left w:val="single" w:sz="4" w:space="0" w:color="auto"/>
              <w:bottom w:val="single" w:sz="4" w:space="0" w:color="auto"/>
              <w:right w:val="single" w:sz="4" w:space="0" w:color="auto"/>
            </w:tcBorders>
          </w:tcPr>
          <w:p w14:paraId="15C0CB6C" w14:textId="77777777" w:rsidR="00684D95" w:rsidRPr="00F468DF" w:rsidRDefault="00684D95" w:rsidP="002144C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48B7E4" w14:textId="60AC82C6" w:rsidR="00684D95" w:rsidRPr="00F468DF" w:rsidRDefault="00684D95" w:rsidP="002144CB">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0C36E83" w14:textId="0B22B61A" w:rsidR="00684D95" w:rsidRPr="00F468DF" w:rsidRDefault="00684D95" w:rsidP="002144C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73526A" w14:textId="103A847B" w:rsidR="00684D95" w:rsidRPr="00F468DF" w:rsidRDefault="00684D95" w:rsidP="002144CB">
            <w:pPr>
              <w:spacing w:after="0"/>
              <w:jc w:val="center"/>
              <w:rPr>
                <w:sz w:val="16"/>
                <w:szCs w:val="16"/>
              </w:rPr>
            </w:pPr>
            <w:r>
              <w:rPr>
                <w:sz w:val="16"/>
                <w:szCs w:val="16"/>
              </w:rPr>
              <w:t>S</w:t>
            </w:r>
          </w:p>
        </w:tc>
        <w:tc>
          <w:tcPr>
            <w:tcW w:w="0" w:type="auto"/>
            <w:tcBorders>
              <w:top w:val="single" w:sz="4" w:space="0" w:color="auto"/>
              <w:left w:val="single" w:sz="4" w:space="0" w:color="auto"/>
              <w:bottom w:val="single" w:sz="4" w:space="0" w:color="auto"/>
              <w:right w:val="single" w:sz="4" w:space="0" w:color="auto"/>
            </w:tcBorders>
          </w:tcPr>
          <w:p w14:paraId="572D502C" w14:textId="5C6C8F8B" w:rsidR="00684D95" w:rsidRPr="00F468DF" w:rsidRDefault="00684D95" w:rsidP="002144CB">
            <w:pPr>
              <w:spacing w:after="0"/>
              <w:jc w:val="center"/>
              <w:rPr>
                <w:sz w:val="16"/>
                <w:szCs w:val="16"/>
              </w:rPr>
            </w:pPr>
            <w:r>
              <w:rPr>
                <w:sz w:val="16"/>
                <w:szCs w:val="16"/>
              </w:rPr>
              <w:t>PL</w:t>
            </w:r>
            <w:r w:rsidRPr="00684D9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699383" w14:textId="210EB4EC" w:rsidR="00684D95" w:rsidRPr="00F468DF" w:rsidRDefault="00684D95" w:rsidP="002144CB">
            <w:pPr>
              <w:spacing w:after="0"/>
              <w:jc w:val="center"/>
              <w:rPr>
                <w:sz w:val="16"/>
                <w:szCs w:val="16"/>
              </w:rPr>
            </w:pPr>
            <w:r>
              <w:rPr>
                <w:sz w:val="16"/>
                <w:szCs w:val="16"/>
              </w:rPr>
              <w:t>13</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EC9B09" w14:textId="715AF8B2" w:rsidR="00684D95" w:rsidRPr="00F468DF" w:rsidRDefault="00684D95" w:rsidP="002144CB">
            <w:pPr>
              <w:spacing w:after="0"/>
              <w:jc w:val="center"/>
              <w:rPr>
                <w:sz w:val="16"/>
                <w:szCs w:val="16"/>
              </w:rPr>
            </w:pPr>
            <w:r>
              <w:rPr>
                <w:sz w:val="16"/>
                <w:szCs w:val="16"/>
              </w:rPr>
              <w:t>PL</w:t>
            </w:r>
            <w:r>
              <w:rPr>
                <w:sz w:val="16"/>
                <w:szCs w:val="16"/>
                <w:vertAlign w:val="subscript"/>
              </w:rPr>
              <w:t>6…0</w:t>
            </w:r>
          </w:p>
        </w:tc>
        <w:tc>
          <w:tcPr>
            <w:tcW w:w="0" w:type="auto"/>
            <w:tcBorders>
              <w:top w:val="single" w:sz="4" w:space="0" w:color="auto"/>
              <w:left w:val="single" w:sz="4" w:space="0" w:color="auto"/>
              <w:bottom w:val="single" w:sz="4" w:space="0" w:color="auto"/>
              <w:right w:val="single" w:sz="4" w:space="0" w:color="auto"/>
            </w:tcBorders>
          </w:tcPr>
          <w:p w14:paraId="74048314" w14:textId="77777777" w:rsidR="00684D95" w:rsidRPr="00F468DF" w:rsidRDefault="00684D95" w:rsidP="002144C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C259C29" w14:textId="77777777" w:rsidR="00684D95" w:rsidRPr="00F468DF" w:rsidRDefault="00684D95" w:rsidP="002144CB">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79E4C182" w14:textId="77777777" w:rsidR="00684D95" w:rsidRPr="00F468DF" w:rsidRDefault="00684D95" w:rsidP="002144CB">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7E098BA" w14:textId="533D9C41" w:rsidR="00684D95" w:rsidRPr="00F468DF" w:rsidRDefault="00684D95" w:rsidP="002144C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E500530" w14:textId="0C92D7AA" w:rsidR="00684D95" w:rsidRPr="00F468DF" w:rsidRDefault="00684D95" w:rsidP="002144C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F038AD2" w14:textId="6FA09325" w:rsidR="00684D95" w:rsidRPr="00F468DF" w:rsidRDefault="00684D95" w:rsidP="002144CB">
            <w:pPr>
              <w:spacing w:after="0"/>
              <w:jc w:val="center"/>
              <w:rPr>
                <w:sz w:val="16"/>
                <w:szCs w:val="16"/>
              </w:rPr>
            </w:pPr>
            <w:r>
              <w:rPr>
                <w:sz w:val="16"/>
                <w:szCs w:val="16"/>
              </w:rPr>
              <w:t>~</w:t>
            </w:r>
            <w:r w:rsidRPr="00684D9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EE3F8AD" w14:textId="622FD980" w:rsidR="00684D95" w:rsidRPr="00F468DF" w:rsidRDefault="00684D95" w:rsidP="002144CB">
            <w:pPr>
              <w:spacing w:after="0"/>
              <w:jc w:val="center"/>
              <w:rPr>
                <w:sz w:val="16"/>
                <w:szCs w:val="16"/>
              </w:rPr>
            </w:pPr>
            <w:r>
              <w:rPr>
                <w:sz w:val="16"/>
                <w:szCs w:val="16"/>
              </w:rPr>
              <w:t>Tm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AC7D073" w14:textId="77777777" w:rsidR="00684D95" w:rsidRPr="00F468DF" w:rsidRDefault="00684D95" w:rsidP="002144CB">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6E94B02E" w14:textId="77777777" w:rsidR="00684D95" w:rsidRPr="00F468DF" w:rsidRDefault="00684D95" w:rsidP="002144CB">
            <w:pPr>
              <w:spacing w:after="0"/>
              <w:jc w:val="center"/>
              <w:rPr>
                <w:sz w:val="16"/>
                <w:szCs w:val="16"/>
              </w:rPr>
            </w:pPr>
            <w:r>
              <w:rPr>
                <w:sz w:val="16"/>
                <w:szCs w:val="16"/>
              </w:rPr>
              <w:t>Opc</w:t>
            </w:r>
            <w:r w:rsidRPr="00F468DF">
              <w:rPr>
                <w:sz w:val="16"/>
                <w:szCs w:val="16"/>
                <w:vertAlign w:val="subscript"/>
              </w:rPr>
              <w:t>7</w:t>
            </w:r>
          </w:p>
        </w:tc>
      </w:tr>
    </w:tbl>
    <w:p w14:paraId="6B560A4A" w14:textId="77777777" w:rsidR="00684D95" w:rsidRDefault="00684D95" w:rsidP="006F1389">
      <w:pPr>
        <w:rPr>
          <w:rFonts w:cs="Times New Roman"/>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3969"/>
      </w:tblGrid>
      <w:tr w:rsidR="006F1389" w:rsidRPr="00EB0B0D" w14:paraId="1F157BFC" w14:textId="77777777" w:rsidTr="00C5168F">
        <w:tc>
          <w:tcPr>
            <w:tcW w:w="880" w:type="dxa"/>
            <w:shd w:val="clear" w:color="auto" w:fill="595959" w:themeFill="text1" w:themeFillTint="A6"/>
          </w:tcPr>
          <w:p w14:paraId="7EB040DB" w14:textId="77777777" w:rsidR="006F1389" w:rsidRPr="00EB0B0D" w:rsidRDefault="006F1389" w:rsidP="00ED635C">
            <w:pPr>
              <w:spacing w:after="0"/>
              <w:jc w:val="center"/>
              <w:rPr>
                <w:rFonts w:cs="Times New Roman"/>
                <w:color w:val="FFFFFF" w:themeColor="background1"/>
              </w:rPr>
            </w:pPr>
            <w:r w:rsidRPr="00EB0B0D">
              <w:rPr>
                <w:rFonts w:cs="Times New Roman"/>
                <w:color w:val="FFFFFF" w:themeColor="background1"/>
              </w:rPr>
              <w:t>T</w:t>
            </w:r>
            <w:r>
              <w:rPr>
                <w:rFonts w:cs="Times New Roman"/>
                <w:color w:val="FFFFFF" w:themeColor="background1"/>
              </w:rPr>
              <w:t>m</w:t>
            </w:r>
            <w:r>
              <w:rPr>
                <w:rFonts w:cs="Times New Roman"/>
                <w:color w:val="FFFFFF" w:themeColor="background1"/>
                <w:vertAlign w:val="subscript"/>
              </w:rPr>
              <w:t>2</w:t>
            </w:r>
          </w:p>
        </w:tc>
        <w:tc>
          <w:tcPr>
            <w:tcW w:w="3969" w:type="dxa"/>
            <w:shd w:val="clear" w:color="auto" w:fill="595959" w:themeFill="text1" w:themeFillTint="A6"/>
          </w:tcPr>
          <w:p w14:paraId="4AB50F37" w14:textId="77777777" w:rsidR="006F1389" w:rsidRPr="00EB0B0D" w:rsidRDefault="006F1389" w:rsidP="00ED635C">
            <w:pPr>
              <w:spacing w:after="0"/>
              <w:rPr>
                <w:rFonts w:cs="Times New Roman"/>
                <w:color w:val="FFFFFF" w:themeColor="background1"/>
              </w:rPr>
            </w:pPr>
          </w:p>
        </w:tc>
      </w:tr>
      <w:tr w:rsidR="006F1389" w:rsidRPr="00EB0B0D" w14:paraId="7C1CF98D" w14:textId="77777777" w:rsidTr="00C5168F">
        <w:tc>
          <w:tcPr>
            <w:tcW w:w="880" w:type="dxa"/>
          </w:tcPr>
          <w:p w14:paraId="16424592" w14:textId="77777777" w:rsidR="006F1389" w:rsidRPr="00EB0B0D" w:rsidRDefault="006F1389" w:rsidP="00ED635C">
            <w:pPr>
              <w:spacing w:after="0"/>
              <w:jc w:val="center"/>
              <w:rPr>
                <w:rFonts w:cs="Times New Roman"/>
              </w:rPr>
            </w:pPr>
            <w:r w:rsidRPr="00EB0B0D">
              <w:rPr>
                <w:rFonts w:cs="Times New Roman"/>
              </w:rPr>
              <w:t>0</w:t>
            </w:r>
          </w:p>
        </w:tc>
        <w:tc>
          <w:tcPr>
            <w:tcW w:w="3969" w:type="dxa"/>
          </w:tcPr>
          <w:p w14:paraId="0773AF69" w14:textId="77777777" w:rsidR="006F1389" w:rsidRPr="00EB0B0D" w:rsidRDefault="006F1389" w:rsidP="00ED635C">
            <w:pPr>
              <w:spacing w:after="0"/>
              <w:rPr>
                <w:rFonts w:cs="Times New Roman"/>
              </w:rPr>
            </w:pPr>
            <w:r>
              <w:rPr>
                <w:rFonts w:cs="Times New Roman"/>
              </w:rPr>
              <w:t>redirect to user mode</w:t>
            </w:r>
          </w:p>
        </w:tc>
      </w:tr>
      <w:tr w:rsidR="006F1389" w:rsidRPr="00EB0B0D" w14:paraId="7AC8781D" w14:textId="77777777" w:rsidTr="00C5168F">
        <w:tc>
          <w:tcPr>
            <w:tcW w:w="880" w:type="dxa"/>
          </w:tcPr>
          <w:p w14:paraId="7E9E8F14" w14:textId="77777777" w:rsidR="006F1389" w:rsidRPr="00EB0B0D" w:rsidRDefault="006F1389" w:rsidP="00ED635C">
            <w:pPr>
              <w:spacing w:after="0"/>
              <w:jc w:val="center"/>
              <w:rPr>
                <w:rFonts w:cs="Times New Roman"/>
              </w:rPr>
            </w:pPr>
            <w:r w:rsidRPr="00EB0B0D">
              <w:rPr>
                <w:rFonts w:cs="Times New Roman"/>
              </w:rPr>
              <w:t>1</w:t>
            </w:r>
          </w:p>
        </w:tc>
        <w:tc>
          <w:tcPr>
            <w:tcW w:w="3969" w:type="dxa"/>
          </w:tcPr>
          <w:p w14:paraId="23E3F205" w14:textId="77777777" w:rsidR="006F1389" w:rsidRPr="00EB0B0D" w:rsidRDefault="006F1389" w:rsidP="00ED635C">
            <w:pPr>
              <w:spacing w:after="0"/>
              <w:rPr>
                <w:rFonts w:cs="Times New Roman"/>
              </w:rPr>
            </w:pPr>
            <w:r w:rsidRPr="00EB0B0D">
              <w:rPr>
                <w:rFonts w:cs="Times New Roman"/>
              </w:rPr>
              <w:t xml:space="preserve">redirect to </w:t>
            </w:r>
            <w:r>
              <w:rPr>
                <w:rFonts w:cs="Times New Roman"/>
              </w:rPr>
              <w:t>supervisor mode</w:t>
            </w:r>
          </w:p>
        </w:tc>
      </w:tr>
      <w:tr w:rsidR="006F1389" w:rsidRPr="00EB0B0D" w14:paraId="4A82CEBB" w14:textId="77777777" w:rsidTr="00C5168F">
        <w:tc>
          <w:tcPr>
            <w:tcW w:w="880" w:type="dxa"/>
          </w:tcPr>
          <w:p w14:paraId="77B4E99E" w14:textId="77777777" w:rsidR="006F1389" w:rsidRPr="00EB0B0D" w:rsidRDefault="006F1389" w:rsidP="00ED635C">
            <w:pPr>
              <w:spacing w:after="0"/>
              <w:jc w:val="center"/>
              <w:rPr>
                <w:rFonts w:cs="Times New Roman"/>
              </w:rPr>
            </w:pPr>
            <w:r w:rsidRPr="00EB0B0D">
              <w:rPr>
                <w:rFonts w:cs="Times New Roman"/>
              </w:rPr>
              <w:t>2</w:t>
            </w:r>
          </w:p>
        </w:tc>
        <w:tc>
          <w:tcPr>
            <w:tcW w:w="3969" w:type="dxa"/>
          </w:tcPr>
          <w:p w14:paraId="7273409D" w14:textId="77777777" w:rsidR="006F1389" w:rsidRPr="00EB0B0D" w:rsidRDefault="006F1389" w:rsidP="00ED635C">
            <w:pPr>
              <w:spacing w:after="0"/>
              <w:rPr>
                <w:rFonts w:cs="Times New Roman"/>
              </w:rPr>
            </w:pPr>
            <w:r w:rsidRPr="00EB0B0D">
              <w:rPr>
                <w:rFonts w:cs="Times New Roman"/>
              </w:rPr>
              <w:t xml:space="preserve">redirect to </w:t>
            </w:r>
            <w:r>
              <w:rPr>
                <w:rFonts w:cs="Times New Roman"/>
              </w:rPr>
              <w:t>hypervisor mode</w:t>
            </w:r>
          </w:p>
        </w:tc>
      </w:tr>
      <w:tr w:rsidR="006F1389" w:rsidRPr="00EB0B0D" w14:paraId="41BF85F6" w14:textId="77777777" w:rsidTr="00C5168F">
        <w:tc>
          <w:tcPr>
            <w:tcW w:w="880" w:type="dxa"/>
          </w:tcPr>
          <w:p w14:paraId="1741B3FA" w14:textId="77777777" w:rsidR="006F1389" w:rsidRPr="00EB0B0D" w:rsidRDefault="006F1389" w:rsidP="00ED635C">
            <w:pPr>
              <w:spacing w:after="0"/>
              <w:jc w:val="center"/>
              <w:rPr>
                <w:rFonts w:cs="Times New Roman"/>
              </w:rPr>
            </w:pPr>
            <w:r w:rsidRPr="00EB0B0D">
              <w:rPr>
                <w:rFonts w:cs="Times New Roman"/>
              </w:rPr>
              <w:t>3</w:t>
            </w:r>
          </w:p>
        </w:tc>
        <w:tc>
          <w:tcPr>
            <w:tcW w:w="3969" w:type="dxa"/>
          </w:tcPr>
          <w:p w14:paraId="4EA241B4" w14:textId="2850188A" w:rsidR="006F1389" w:rsidRPr="00EB0B0D" w:rsidRDefault="00C5168F" w:rsidP="00ED635C">
            <w:pPr>
              <w:spacing w:after="0"/>
              <w:rPr>
                <w:rFonts w:cs="Times New Roman"/>
              </w:rPr>
            </w:pPr>
            <w:r>
              <w:rPr>
                <w:rFonts w:cs="Times New Roman"/>
              </w:rPr>
              <w:t>Redirect to machine mode (from debug)</w:t>
            </w:r>
          </w:p>
        </w:tc>
      </w:tr>
    </w:tbl>
    <w:p w14:paraId="6B82F399" w14:textId="77777777" w:rsidR="006F1389" w:rsidRPr="00EB0B0D" w:rsidRDefault="006F1389" w:rsidP="006F1389">
      <w:pPr>
        <w:rPr>
          <w:rFonts w:cs="Times New Roman"/>
        </w:rPr>
      </w:pPr>
    </w:p>
    <w:p w14:paraId="19C82E7E" w14:textId="77777777" w:rsidR="006F1389" w:rsidRPr="00EB0B0D" w:rsidRDefault="006F1389" w:rsidP="006F1389">
      <w:pPr>
        <w:rPr>
          <w:rFonts w:cs="Times New Roman"/>
        </w:rPr>
      </w:pPr>
      <w:r w:rsidRPr="007F0A83">
        <w:rPr>
          <w:rFonts w:cs="Times New Roman"/>
          <w:b/>
        </w:rPr>
        <w:t>Clock Cycles</w:t>
      </w:r>
      <w:r w:rsidRPr="00EB0B0D">
        <w:rPr>
          <w:rFonts w:cs="Times New Roman"/>
        </w:rPr>
        <w:t xml:space="preserve">: </w:t>
      </w:r>
      <w:r>
        <w:rPr>
          <w:rFonts w:cs="Times New Roman"/>
        </w:rPr>
        <w:t>4</w:t>
      </w:r>
    </w:p>
    <w:p w14:paraId="2FAC5FA2" w14:textId="77777777" w:rsidR="006F1389" w:rsidRPr="002C6BF0" w:rsidRDefault="006F1389" w:rsidP="006F1389">
      <w:r>
        <w:t>Execution Units:</w:t>
      </w:r>
      <w:r w:rsidRPr="00396535">
        <w:t xml:space="preserve"> </w:t>
      </w:r>
      <w:r>
        <w:t>Branch</w:t>
      </w:r>
    </w:p>
    <w:p w14:paraId="02DD84C0" w14:textId="77777777" w:rsidR="006F1389" w:rsidRPr="00EB0B0D" w:rsidRDefault="006F1389" w:rsidP="006F1389">
      <w:pPr>
        <w:rPr>
          <w:rFonts w:cs="Times New Roman"/>
        </w:rPr>
      </w:pPr>
      <w:r w:rsidRPr="00EB0B0D">
        <w:rPr>
          <w:rFonts w:cs="Times New Roman"/>
        </w:rPr>
        <w:t>Example:</w:t>
      </w:r>
    </w:p>
    <w:tbl>
      <w:tblPr>
        <w:tblW w:w="0" w:type="auto"/>
        <w:tblInd w:w="675" w:type="dxa"/>
        <w:shd w:val="clear" w:color="auto" w:fill="D9D9D9" w:themeFill="background1" w:themeFillShade="D9"/>
        <w:tblLook w:val="04A0" w:firstRow="1" w:lastRow="0" w:firstColumn="1" w:lastColumn="0" w:noHBand="0" w:noVBand="1"/>
      </w:tblPr>
      <w:tblGrid>
        <w:gridCol w:w="7938"/>
      </w:tblGrid>
      <w:tr w:rsidR="006F1389" w:rsidRPr="00EB0B0D" w14:paraId="09B5F121" w14:textId="77777777" w:rsidTr="00ED635C">
        <w:trPr>
          <w:trHeight w:val="1092"/>
        </w:trPr>
        <w:tc>
          <w:tcPr>
            <w:tcW w:w="7938" w:type="dxa"/>
            <w:shd w:val="clear" w:color="auto" w:fill="D9D9D9" w:themeFill="background1" w:themeFillShade="D9"/>
          </w:tcPr>
          <w:p w14:paraId="073A6463" w14:textId="77777777" w:rsidR="006F1389" w:rsidRPr="00EB0B0D" w:rsidRDefault="006F1389" w:rsidP="00ED635C">
            <w:pPr>
              <w:rPr>
                <w:rFonts w:cs="Times New Roman"/>
              </w:rPr>
            </w:pPr>
            <w:r w:rsidRPr="00EB0B0D">
              <w:rPr>
                <w:rFonts w:cs="Times New Roman"/>
              </w:rPr>
              <w:t xml:space="preserve">REX </w:t>
            </w:r>
            <w:r>
              <w:rPr>
                <w:rFonts w:cs="Times New Roman"/>
              </w:rPr>
              <w:t>1</w:t>
            </w:r>
            <w:r w:rsidRPr="00EB0B0D">
              <w:rPr>
                <w:rFonts w:cs="Times New Roman"/>
              </w:rPr>
              <w:tab/>
            </w:r>
            <w:r>
              <w:rPr>
                <w:rFonts w:cs="Times New Roman"/>
              </w:rPr>
              <w:t xml:space="preserve">             </w:t>
            </w:r>
            <w:r w:rsidRPr="00EB0B0D">
              <w:rPr>
                <w:rFonts w:cs="Times New Roman"/>
              </w:rPr>
              <w:t>; redirect to supervisor handler</w:t>
            </w:r>
          </w:p>
          <w:p w14:paraId="6629EB01" w14:textId="77777777" w:rsidR="006F1389" w:rsidRPr="00EB0B0D" w:rsidRDefault="006F1389" w:rsidP="00ED635C">
            <w:pPr>
              <w:rPr>
                <w:rFonts w:cs="Times New Roman"/>
              </w:rPr>
            </w:pPr>
            <w:r w:rsidRPr="00EB0B0D">
              <w:rPr>
                <w:rFonts w:cs="Times New Roman"/>
              </w:rPr>
              <w:t>; If the redirection failed, exceptions were likely disabled at the target level.</w:t>
            </w:r>
          </w:p>
          <w:p w14:paraId="7129694E" w14:textId="77777777" w:rsidR="006F1389" w:rsidRPr="00EB0B0D" w:rsidRDefault="006F1389" w:rsidP="00ED635C">
            <w:pPr>
              <w:rPr>
                <w:rFonts w:cs="Times New Roman"/>
              </w:rPr>
            </w:pPr>
            <w:r w:rsidRPr="00EB0B0D">
              <w:rPr>
                <w:rFonts w:cs="Times New Roman"/>
              </w:rPr>
              <w:t>; Continue processing so the target level may complete its operation.</w:t>
            </w:r>
          </w:p>
          <w:p w14:paraId="5CB9D217" w14:textId="77777777" w:rsidR="006F1389" w:rsidRPr="00EB0B0D" w:rsidRDefault="006F1389" w:rsidP="00ED635C">
            <w:pPr>
              <w:rPr>
                <w:rFonts w:cs="Times New Roman"/>
              </w:rPr>
            </w:pPr>
            <w:r w:rsidRPr="00EB0B0D">
              <w:rPr>
                <w:rFonts w:cs="Times New Roman"/>
              </w:rPr>
              <w:t>RT</w:t>
            </w:r>
            <w:r>
              <w:rPr>
                <w:rFonts w:cs="Times New Roman"/>
              </w:rPr>
              <w:t>E</w:t>
            </w:r>
            <w:r w:rsidRPr="00EB0B0D">
              <w:rPr>
                <w:rFonts w:cs="Times New Roman"/>
              </w:rPr>
              <w:tab/>
            </w:r>
            <w:r w:rsidRPr="00EB0B0D">
              <w:rPr>
                <w:rFonts w:cs="Times New Roman"/>
              </w:rPr>
              <w:tab/>
              <w:t>; redirection failed (exceptions disabled ?)</w:t>
            </w:r>
          </w:p>
          <w:p w14:paraId="5FBDA6D4" w14:textId="77777777" w:rsidR="006F1389" w:rsidRPr="00EB0B0D" w:rsidRDefault="006F1389" w:rsidP="00ED635C">
            <w:pPr>
              <w:rPr>
                <w:rFonts w:cs="Times New Roman"/>
              </w:rPr>
            </w:pPr>
          </w:p>
        </w:tc>
      </w:tr>
    </w:tbl>
    <w:p w14:paraId="23F037DC" w14:textId="77777777" w:rsidR="006F1389" w:rsidRPr="00EB0B0D" w:rsidRDefault="006F1389" w:rsidP="006F1389">
      <w:pPr>
        <w:rPr>
          <w:rFonts w:cs="Times New Roman"/>
        </w:rPr>
      </w:pPr>
    </w:p>
    <w:p w14:paraId="519BC797" w14:textId="77777777" w:rsidR="006F1389" w:rsidRPr="00EB0B0D" w:rsidRDefault="006F1389" w:rsidP="006F1389">
      <w:pPr>
        <w:rPr>
          <w:rFonts w:cs="Times New Roman"/>
        </w:rPr>
      </w:pPr>
      <w:r w:rsidRPr="007F0A83">
        <w:rPr>
          <w:rFonts w:cs="Times New Roman"/>
          <w:b/>
        </w:rPr>
        <w:lastRenderedPageBreak/>
        <w:t>Notes</w:t>
      </w:r>
      <w:r w:rsidRPr="00EB0B0D">
        <w:rPr>
          <w:rFonts w:cs="Times New Roman"/>
        </w:rPr>
        <w:t>:</w:t>
      </w:r>
    </w:p>
    <w:p w14:paraId="6044CF6F" w14:textId="77777777" w:rsidR="006F1389" w:rsidRPr="00EB0B0D" w:rsidRDefault="006F1389" w:rsidP="006F1389">
      <w:pPr>
        <w:ind w:left="720"/>
        <w:rPr>
          <w:rFonts w:eastAsiaTheme="majorEastAsia" w:cs="Times New Roman"/>
          <w:b/>
          <w:bCs/>
          <w:sz w:val="26"/>
          <w:szCs w:val="26"/>
        </w:rPr>
      </w:pPr>
      <w:r w:rsidRPr="00EB0B0D">
        <w:rPr>
          <w:rFonts w:cs="Times New Roman"/>
        </w:rPr>
        <w:t xml:space="preserve">Since all exceptions are initially handled </w:t>
      </w:r>
      <w:r>
        <w:rPr>
          <w:rFonts w:cs="Times New Roman"/>
        </w:rPr>
        <w:t>in</w:t>
      </w:r>
      <w:r w:rsidRPr="00EB0B0D">
        <w:rPr>
          <w:rFonts w:cs="Times New Roman"/>
        </w:rPr>
        <w:t xml:space="preserve"> </w:t>
      </w:r>
      <w:r>
        <w:rPr>
          <w:rFonts w:cs="Times New Roman"/>
        </w:rPr>
        <w:t>machine</w:t>
      </w:r>
      <w:r w:rsidRPr="00EB0B0D">
        <w:rPr>
          <w:rFonts w:cs="Times New Roman"/>
        </w:rPr>
        <w:t xml:space="preserve"> </w:t>
      </w:r>
      <w:r>
        <w:rPr>
          <w:rFonts w:cs="Times New Roman"/>
        </w:rPr>
        <w:t>mode</w:t>
      </w:r>
      <w:r w:rsidRPr="00EB0B0D">
        <w:rPr>
          <w:rFonts w:cs="Times New Roman"/>
        </w:rPr>
        <w:t xml:space="preserve"> the </w:t>
      </w:r>
      <w:r>
        <w:rPr>
          <w:rFonts w:cs="Times New Roman"/>
        </w:rPr>
        <w:t>machine</w:t>
      </w:r>
      <w:r w:rsidRPr="00EB0B0D">
        <w:rPr>
          <w:rFonts w:cs="Times New Roman"/>
        </w:rPr>
        <w:t xml:space="preserve"> handler must check for disabled lower </w:t>
      </w:r>
      <w:r>
        <w:rPr>
          <w:rFonts w:cs="Times New Roman"/>
        </w:rPr>
        <w:t>mode</w:t>
      </w:r>
      <w:r w:rsidRPr="00EB0B0D">
        <w:rPr>
          <w:rFonts w:cs="Times New Roman"/>
        </w:rPr>
        <w:t xml:space="preserve"> exceptions.</w:t>
      </w:r>
    </w:p>
    <w:p w14:paraId="4AD6BE86" w14:textId="77777777" w:rsidR="006F1389" w:rsidRDefault="006F1389" w:rsidP="006F1389">
      <w:pPr>
        <w:rPr>
          <w:rFonts w:eastAsiaTheme="majorEastAsia" w:cstheme="majorBidi"/>
          <w:b/>
          <w:bCs/>
          <w:sz w:val="40"/>
        </w:rPr>
      </w:pPr>
      <w:bookmarkStart w:id="995" w:name="_RTI_–_Return"/>
      <w:bookmarkStart w:id="996" w:name="_RGNRW_–_Region"/>
      <w:bookmarkEnd w:id="995"/>
      <w:bookmarkEnd w:id="996"/>
      <w:r>
        <w:br w:type="page"/>
      </w:r>
    </w:p>
    <w:p w14:paraId="2308C9D1" w14:textId="77777777" w:rsidR="00C849E4" w:rsidRDefault="00C849E4" w:rsidP="00C849E4">
      <w:pPr>
        <w:pStyle w:val="Heading3"/>
      </w:pPr>
      <w:bookmarkStart w:id="997" w:name="_RTE_–_Return"/>
      <w:bookmarkStart w:id="998" w:name="_Toc215430703"/>
      <w:bookmarkEnd w:id="997"/>
      <w:r>
        <w:lastRenderedPageBreak/>
        <w:t>RTE – Return from Exception</w:t>
      </w:r>
      <w:bookmarkEnd w:id="998"/>
    </w:p>
    <w:p w14:paraId="233316FE" w14:textId="77777777" w:rsidR="00C849E4" w:rsidRDefault="00C849E4" w:rsidP="00C849E4">
      <w:r w:rsidRPr="00D06BD4">
        <w:rPr>
          <w:b/>
          <w:bCs/>
        </w:rPr>
        <w:t>Description</w:t>
      </w:r>
      <w:r>
        <w:t>:</w:t>
      </w:r>
    </w:p>
    <w:p w14:paraId="7A05CD5C" w14:textId="5DDC0D52" w:rsidR="00C849E4" w:rsidRDefault="00C849E4" w:rsidP="00C849E4">
      <w:pPr>
        <w:ind w:left="720"/>
      </w:pPr>
      <w:r>
        <w:t>This instruction returns from an exception routine by transferring program execution to the address stored in an internal stack. This instruction may perform a two-up level return.</w:t>
      </w:r>
    </w:p>
    <w:p w14:paraId="0D19E27A" w14:textId="3BFF4DA5" w:rsidR="00AF2616" w:rsidRDefault="00AF2616" w:rsidP="00AF2616">
      <w:r w:rsidRPr="00D06BD4">
        <w:rPr>
          <w:b/>
          <w:bCs/>
        </w:rPr>
        <w:t>Formats</w:t>
      </w:r>
      <w:r>
        <w:rPr>
          <w:b/>
          <w:bCs/>
        </w:rPr>
        <w:t xml:space="preserve"> Supported</w:t>
      </w:r>
      <w:r>
        <w:t>: RT</w:t>
      </w:r>
      <w:r w:rsidR="00954D4F">
        <w:t>E</w:t>
      </w:r>
    </w:p>
    <w:tbl>
      <w:tblPr>
        <w:tblW w:w="0" w:type="auto"/>
        <w:tblInd w:w="612" w:type="dxa"/>
        <w:tblLook w:val="04A0" w:firstRow="1" w:lastRow="0" w:firstColumn="1" w:lastColumn="0" w:noHBand="0" w:noVBand="1"/>
      </w:tblPr>
      <w:tblGrid>
        <w:gridCol w:w="1256"/>
        <w:gridCol w:w="376"/>
        <w:gridCol w:w="656"/>
        <w:gridCol w:w="376"/>
        <w:gridCol w:w="656"/>
        <w:gridCol w:w="376"/>
        <w:gridCol w:w="576"/>
        <w:gridCol w:w="576"/>
        <w:gridCol w:w="376"/>
        <w:gridCol w:w="696"/>
        <w:gridCol w:w="616"/>
      </w:tblGrid>
      <w:tr w:rsidR="00BC228D" w:rsidRPr="00790AD0" w14:paraId="39E28F96" w14:textId="77777777" w:rsidTr="00BC228D">
        <w:tc>
          <w:tcPr>
            <w:tcW w:w="0" w:type="auto"/>
            <w:tcBorders>
              <w:top w:val="nil"/>
              <w:left w:val="nil"/>
              <w:bottom w:val="single" w:sz="4" w:space="0" w:color="auto"/>
              <w:right w:val="nil"/>
            </w:tcBorders>
          </w:tcPr>
          <w:p w14:paraId="51CD7205" w14:textId="54778CCC" w:rsidR="00BC228D" w:rsidRDefault="00BC228D" w:rsidP="00617A09">
            <w:pPr>
              <w:spacing w:after="0"/>
              <w:jc w:val="center"/>
              <w:rPr>
                <w:sz w:val="16"/>
                <w:szCs w:val="16"/>
              </w:rPr>
            </w:pPr>
            <w:r>
              <w:rPr>
                <w:sz w:val="16"/>
                <w:szCs w:val="16"/>
              </w:rPr>
              <w:t>47                  35</w:t>
            </w:r>
          </w:p>
        </w:tc>
        <w:tc>
          <w:tcPr>
            <w:tcW w:w="0" w:type="auto"/>
            <w:tcBorders>
              <w:bottom w:val="single" w:sz="4" w:space="0" w:color="auto"/>
            </w:tcBorders>
          </w:tcPr>
          <w:p w14:paraId="59FA4296" w14:textId="627851A0" w:rsidR="00BC228D" w:rsidRDefault="00BC228D" w:rsidP="00617A0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19C1424" w14:textId="6B4F3D94" w:rsidR="00BC228D" w:rsidRDefault="00BC228D" w:rsidP="00617A0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BBD7940" w14:textId="480F4452" w:rsidR="00BC228D" w:rsidRDefault="00BC228D" w:rsidP="00617A0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EE173B9" w14:textId="5929F22E" w:rsidR="00BC228D" w:rsidRDefault="00BC228D" w:rsidP="00617A0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A217A92" w14:textId="0122D687" w:rsidR="00BC228D" w:rsidRDefault="00BC228D" w:rsidP="00617A09">
            <w:pPr>
              <w:spacing w:after="0"/>
              <w:jc w:val="center"/>
              <w:rPr>
                <w:sz w:val="16"/>
                <w:szCs w:val="16"/>
              </w:rPr>
            </w:pPr>
            <w:r>
              <w:rPr>
                <w:sz w:val="16"/>
                <w:szCs w:val="16"/>
              </w:rPr>
              <w:t xml:space="preserve">20   </w:t>
            </w:r>
          </w:p>
        </w:tc>
        <w:tc>
          <w:tcPr>
            <w:tcW w:w="0" w:type="auto"/>
            <w:tcBorders>
              <w:top w:val="nil"/>
              <w:left w:val="nil"/>
              <w:bottom w:val="single" w:sz="4" w:space="0" w:color="auto"/>
              <w:right w:val="nil"/>
            </w:tcBorders>
          </w:tcPr>
          <w:p w14:paraId="4167D7E7" w14:textId="050509D3" w:rsidR="00BC228D" w:rsidRPr="00790AD0" w:rsidRDefault="00BC228D" w:rsidP="00617A09">
            <w:pPr>
              <w:spacing w:after="0"/>
              <w:jc w:val="center"/>
              <w:rPr>
                <w:sz w:val="16"/>
                <w:szCs w:val="16"/>
              </w:rPr>
            </w:pPr>
            <w:r>
              <w:rPr>
                <w:sz w:val="16"/>
                <w:szCs w:val="16"/>
              </w:rPr>
              <w:t>19</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7D2A0D8" w14:textId="5E646DDA" w:rsidR="00BC228D" w:rsidRDefault="00BC228D" w:rsidP="00617A09">
            <w:pPr>
              <w:spacing w:after="0"/>
              <w:jc w:val="center"/>
              <w:rPr>
                <w:sz w:val="16"/>
                <w:szCs w:val="16"/>
              </w:rPr>
            </w:pPr>
            <w:r>
              <w:rPr>
                <w:sz w:val="16"/>
                <w:szCs w:val="16"/>
              </w:rPr>
              <w:t>15 14</w:t>
            </w:r>
          </w:p>
        </w:tc>
        <w:tc>
          <w:tcPr>
            <w:tcW w:w="0" w:type="auto"/>
            <w:tcBorders>
              <w:top w:val="nil"/>
              <w:left w:val="nil"/>
              <w:bottom w:val="single" w:sz="4" w:space="0" w:color="auto"/>
              <w:right w:val="nil"/>
            </w:tcBorders>
          </w:tcPr>
          <w:p w14:paraId="539BA396" w14:textId="3A1E31A2" w:rsidR="00BC228D" w:rsidRDefault="00BC228D" w:rsidP="00617A0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67155D5" w14:textId="6590CD92" w:rsidR="00BC228D" w:rsidRPr="00790AD0" w:rsidRDefault="00BC228D" w:rsidP="00617A09">
            <w:pPr>
              <w:spacing w:after="0"/>
              <w:jc w:val="center"/>
              <w:rPr>
                <w:sz w:val="16"/>
                <w:szCs w:val="16"/>
              </w:rPr>
            </w:pPr>
            <w:r>
              <w:rPr>
                <w:sz w:val="16"/>
                <w:szCs w:val="16"/>
              </w:rPr>
              <w:t xml:space="preserve">12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F6C4A3" w14:textId="77777777" w:rsidR="00BC228D" w:rsidRPr="00790AD0" w:rsidRDefault="00BC228D" w:rsidP="00617A0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C228D" w14:paraId="46258DB7" w14:textId="77777777" w:rsidTr="00BC228D">
        <w:tc>
          <w:tcPr>
            <w:tcW w:w="0" w:type="auto"/>
            <w:tcBorders>
              <w:top w:val="single" w:sz="4" w:space="0" w:color="auto"/>
              <w:left w:val="single" w:sz="4" w:space="0" w:color="auto"/>
              <w:bottom w:val="single" w:sz="4" w:space="0" w:color="auto"/>
              <w:right w:val="single" w:sz="4" w:space="0" w:color="auto"/>
            </w:tcBorders>
          </w:tcPr>
          <w:p w14:paraId="43AB3666" w14:textId="3BBD5CDD" w:rsidR="00BC228D" w:rsidRPr="00F468DF" w:rsidRDefault="00BC228D" w:rsidP="00617A09">
            <w:pPr>
              <w:spacing w:after="0"/>
              <w:jc w:val="center"/>
              <w:rPr>
                <w:sz w:val="16"/>
                <w:szCs w:val="16"/>
              </w:rPr>
            </w:pPr>
            <w:r>
              <w:rPr>
                <w:sz w:val="16"/>
                <w:szCs w:val="16"/>
              </w:rPr>
              <w:t>0</w:t>
            </w:r>
            <w:r>
              <w:rPr>
                <w:sz w:val="16"/>
                <w:szCs w:val="16"/>
                <w:vertAlign w:val="subscript"/>
              </w:rPr>
              <w:t>13</w:t>
            </w:r>
          </w:p>
        </w:tc>
        <w:tc>
          <w:tcPr>
            <w:tcW w:w="0" w:type="auto"/>
            <w:tcBorders>
              <w:top w:val="single" w:sz="4" w:space="0" w:color="auto"/>
              <w:bottom w:val="single" w:sz="4" w:space="0" w:color="auto"/>
            </w:tcBorders>
          </w:tcPr>
          <w:p w14:paraId="622052BE" w14:textId="3CE0538C" w:rsidR="00BC228D" w:rsidRDefault="00BC228D"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A52B6C8" w14:textId="679BE154" w:rsidR="00BC228D" w:rsidRPr="00F468DF" w:rsidRDefault="00BC228D" w:rsidP="00617A0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3AD452" w14:textId="77777777" w:rsidR="00BC228D" w:rsidRDefault="00BC228D"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5F03A6F" w14:textId="5E35CDF7" w:rsidR="00BC228D" w:rsidRPr="00F468DF" w:rsidRDefault="00BC228D" w:rsidP="00617A0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FE9CD9" w14:textId="77777777" w:rsidR="00BC228D" w:rsidRPr="00F468DF" w:rsidRDefault="00BC228D"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1D41994" w14:textId="64D799CE" w:rsidR="00BC228D" w:rsidRPr="00F468DF" w:rsidRDefault="00BC228D" w:rsidP="00617A0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E64091" w14:textId="370F4D4D" w:rsidR="00BC228D" w:rsidRPr="00F468DF" w:rsidRDefault="00BC228D" w:rsidP="00617A09">
            <w:pPr>
              <w:spacing w:after="0"/>
              <w:jc w:val="center"/>
              <w:rPr>
                <w:sz w:val="16"/>
                <w:szCs w:val="16"/>
              </w:rPr>
            </w:pPr>
            <w:r>
              <w:rPr>
                <w:sz w:val="16"/>
                <w:szCs w:val="16"/>
              </w:rPr>
              <w:t>1</w:t>
            </w:r>
            <w:r w:rsidRPr="006211F5">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2D9608B" w14:textId="71F29740" w:rsidR="00BC228D" w:rsidRDefault="00BC228D" w:rsidP="00617A09">
            <w:pPr>
              <w:spacing w:after="0"/>
              <w:jc w:val="center"/>
              <w:rPr>
                <w:sz w:val="16"/>
                <w:szCs w:val="16"/>
              </w:rPr>
            </w:pPr>
            <w:r>
              <w:rPr>
                <w:sz w:val="16"/>
                <w:szCs w:val="16"/>
              </w:rPr>
              <w:t>~</w:t>
            </w:r>
            <w:r w:rsidRPr="00212523">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47F9FB" w14:textId="45B23D17" w:rsidR="00BC228D" w:rsidRPr="00F468DF" w:rsidRDefault="00BC228D" w:rsidP="00617A09">
            <w:pPr>
              <w:spacing w:after="0"/>
              <w:jc w:val="center"/>
              <w:rPr>
                <w:sz w:val="16"/>
                <w:szCs w:val="16"/>
              </w:rPr>
            </w:pPr>
            <w:r>
              <w:rPr>
                <w:sz w:val="16"/>
                <w:szCs w:val="16"/>
              </w:rPr>
              <w:t>Offs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4DDD0B" w14:textId="77777777" w:rsidR="00BC228D" w:rsidRPr="00F468DF" w:rsidRDefault="00BC228D" w:rsidP="00617A09">
            <w:pPr>
              <w:spacing w:after="0"/>
              <w:jc w:val="center"/>
              <w:rPr>
                <w:sz w:val="16"/>
                <w:szCs w:val="16"/>
              </w:rPr>
            </w:pPr>
            <w:r>
              <w:rPr>
                <w:sz w:val="16"/>
                <w:szCs w:val="16"/>
              </w:rPr>
              <w:t>35</w:t>
            </w:r>
            <w:r w:rsidRPr="00F468DF">
              <w:rPr>
                <w:sz w:val="16"/>
                <w:szCs w:val="16"/>
                <w:vertAlign w:val="subscript"/>
              </w:rPr>
              <w:t>7</w:t>
            </w:r>
          </w:p>
        </w:tc>
      </w:tr>
    </w:tbl>
    <w:p w14:paraId="2E7B99C0" w14:textId="77777777" w:rsidR="00D35C37" w:rsidRDefault="00D35C37" w:rsidP="00AF2616"/>
    <w:p w14:paraId="569B7B3E" w14:textId="156B6C48" w:rsidR="00C849E4" w:rsidRDefault="00C849E4" w:rsidP="00C849E4">
      <w:r w:rsidRPr="00D06BD4">
        <w:rPr>
          <w:b/>
          <w:bCs/>
        </w:rPr>
        <w:t>Formats</w:t>
      </w:r>
      <w:r>
        <w:rPr>
          <w:b/>
          <w:bCs/>
        </w:rPr>
        <w:t xml:space="preserve"> Supported</w:t>
      </w:r>
      <w:r>
        <w:t>: RT</w:t>
      </w:r>
      <w:r w:rsidR="00954D4F">
        <w:t>E</w:t>
      </w:r>
      <w:r>
        <w:t xml:space="preserve"> – Two up level return.</w:t>
      </w:r>
    </w:p>
    <w:tbl>
      <w:tblPr>
        <w:tblW w:w="0" w:type="auto"/>
        <w:tblInd w:w="612" w:type="dxa"/>
        <w:tblLook w:val="04A0" w:firstRow="1" w:lastRow="0" w:firstColumn="1" w:lastColumn="0" w:noHBand="0" w:noVBand="1"/>
      </w:tblPr>
      <w:tblGrid>
        <w:gridCol w:w="1256"/>
        <w:gridCol w:w="376"/>
        <w:gridCol w:w="656"/>
        <w:gridCol w:w="376"/>
        <w:gridCol w:w="656"/>
        <w:gridCol w:w="376"/>
        <w:gridCol w:w="576"/>
        <w:gridCol w:w="576"/>
        <w:gridCol w:w="376"/>
        <w:gridCol w:w="696"/>
        <w:gridCol w:w="616"/>
      </w:tblGrid>
      <w:tr w:rsidR="002E2FC8" w:rsidRPr="00790AD0" w14:paraId="2646A78D" w14:textId="77777777" w:rsidTr="0033340B">
        <w:tc>
          <w:tcPr>
            <w:tcW w:w="0" w:type="auto"/>
            <w:tcBorders>
              <w:top w:val="nil"/>
              <w:left w:val="nil"/>
              <w:bottom w:val="single" w:sz="4" w:space="0" w:color="auto"/>
              <w:right w:val="nil"/>
            </w:tcBorders>
          </w:tcPr>
          <w:p w14:paraId="4838267B" w14:textId="77777777" w:rsidR="002E2FC8" w:rsidRDefault="002E2FC8" w:rsidP="0033340B">
            <w:pPr>
              <w:spacing w:after="0"/>
              <w:jc w:val="center"/>
              <w:rPr>
                <w:sz w:val="16"/>
                <w:szCs w:val="16"/>
              </w:rPr>
            </w:pPr>
            <w:r>
              <w:rPr>
                <w:sz w:val="16"/>
                <w:szCs w:val="16"/>
              </w:rPr>
              <w:t>47                  35</w:t>
            </w:r>
          </w:p>
        </w:tc>
        <w:tc>
          <w:tcPr>
            <w:tcW w:w="0" w:type="auto"/>
            <w:tcBorders>
              <w:bottom w:val="single" w:sz="4" w:space="0" w:color="auto"/>
            </w:tcBorders>
          </w:tcPr>
          <w:p w14:paraId="2D292968" w14:textId="77777777" w:rsidR="002E2FC8" w:rsidRDefault="002E2FC8"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F2643C4" w14:textId="77777777" w:rsidR="002E2FC8" w:rsidRDefault="002E2FC8"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A026689" w14:textId="77777777" w:rsidR="002E2FC8" w:rsidRDefault="002E2FC8"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9244F50" w14:textId="77777777" w:rsidR="002E2FC8" w:rsidRDefault="002E2FC8"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1039D16" w14:textId="77777777" w:rsidR="002E2FC8" w:rsidRDefault="002E2FC8" w:rsidP="0033340B">
            <w:pPr>
              <w:spacing w:after="0"/>
              <w:jc w:val="center"/>
              <w:rPr>
                <w:sz w:val="16"/>
                <w:szCs w:val="16"/>
              </w:rPr>
            </w:pPr>
            <w:r>
              <w:rPr>
                <w:sz w:val="16"/>
                <w:szCs w:val="16"/>
              </w:rPr>
              <w:t xml:space="preserve">20   </w:t>
            </w:r>
          </w:p>
        </w:tc>
        <w:tc>
          <w:tcPr>
            <w:tcW w:w="0" w:type="auto"/>
            <w:tcBorders>
              <w:top w:val="nil"/>
              <w:left w:val="nil"/>
              <w:bottom w:val="single" w:sz="4" w:space="0" w:color="auto"/>
              <w:right w:val="nil"/>
            </w:tcBorders>
          </w:tcPr>
          <w:p w14:paraId="72AE137B" w14:textId="77777777" w:rsidR="002E2FC8" w:rsidRPr="00790AD0" w:rsidRDefault="002E2FC8" w:rsidP="0033340B">
            <w:pPr>
              <w:spacing w:after="0"/>
              <w:jc w:val="center"/>
              <w:rPr>
                <w:sz w:val="16"/>
                <w:szCs w:val="16"/>
              </w:rPr>
            </w:pPr>
            <w:r>
              <w:rPr>
                <w:sz w:val="16"/>
                <w:szCs w:val="16"/>
              </w:rPr>
              <w:t>19</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B2E4242" w14:textId="77777777" w:rsidR="002E2FC8" w:rsidRDefault="002E2FC8" w:rsidP="0033340B">
            <w:pPr>
              <w:spacing w:after="0"/>
              <w:jc w:val="center"/>
              <w:rPr>
                <w:sz w:val="16"/>
                <w:szCs w:val="16"/>
              </w:rPr>
            </w:pPr>
            <w:r>
              <w:rPr>
                <w:sz w:val="16"/>
                <w:szCs w:val="16"/>
              </w:rPr>
              <w:t>15 14</w:t>
            </w:r>
          </w:p>
        </w:tc>
        <w:tc>
          <w:tcPr>
            <w:tcW w:w="0" w:type="auto"/>
            <w:tcBorders>
              <w:top w:val="nil"/>
              <w:left w:val="nil"/>
              <w:bottom w:val="single" w:sz="4" w:space="0" w:color="auto"/>
              <w:right w:val="nil"/>
            </w:tcBorders>
          </w:tcPr>
          <w:p w14:paraId="58B09918" w14:textId="77777777" w:rsidR="002E2FC8" w:rsidRDefault="002E2FC8"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9EE13A0" w14:textId="77777777" w:rsidR="002E2FC8" w:rsidRPr="00790AD0" w:rsidRDefault="002E2FC8" w:rsidP="0033340B">
            <w:pPr>
              <w:spacing w:after="0"/>
              <w:jc w:val="center"/>
              <w:rPr>
                <w:sz w:val="16"/>
                <w:szCs w:val="16"/>
              </w:rPr>
            </w:pPr>
            <w:r>
              <w:rPr>
                <w:sz w:val="16"/>
                <w:szCs w:val="16"/>
              </w:rPr>
              <w:t xml:space="preserve">12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D7395CE" w14:textId="77777777" w:rsidR="002E2FC8" w:rsidRPr="00790AD0" w:rsidRDefault="002E2FC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E2FC8" w14:paraId="5282FD49" w14:textId="77777777" w:rsidTr="0033340B">
        <w:tc>
          <w:tcPr>
            <w:tcW w:w="0" w:type="auto"/>
            <w:tcBorders>
              <w:top w:val="single" w:sz="4" w:space="0" w:color="auto"/>
              <w:left w:val="single" w:sz="4" w:space="0" w:color="auto"/>
              <w:bottom w:val="single" w:sz="4" w:space="0" w:color="auto"/>
              <w:right w:val="single" w:sz="4" w:space="0" w:color="auto"/>
            </w:tcBorders>
          </w:tcPr>
          <w:p w14:paraId="7F968A09" w14:textId="77777777" w:rsidR="002E2FC8" w:rsidRPr="00F468DF" w:rsidRDefault="002E2FC8" w:rsidP="0033340B">
            <w:pPr>
              <w:spacing w:after="0"/>
              <w:jc w:val="center"/>
              <w:rPr>
                <w:sz w:val="16"/>
                <w:szCs w:val="16"/>
              </w:rPr>
            </w:pPr>
            <w:r>
              <w:rPr>
                <w:sz w:val="16"/>
                <w:szCs w:val="16"/>
              </w:rPr>
              <w:t>0</w:t>
            </w:r>
            <w:r>
              <w:rPr>
                <w:sz w:val="16"/>
                <w:szCs w:val="16"/>
                <w:vertAlign w:val="subscript"/>
              </w:rPr>
              <w:t>13</w:t>
            </w:r>
          </w:p>
        </w:tc>
        <w:tc>
          <w:tcPr>
            <w:tcW w:w="0" w:type="auto"/>
            <w:tcBorders>
              <w:top w:val="single" w:sz="4" w:space="0" w:color="auto"/>
              <w:bottom w:val="single" w:sz="4" w:space="0" w:color="auto"/>
            </w:tcBorders>
          </w:tcPr>
          <w:p w14:paraId="4D3A75DA" w14:textId="77777777" w:rsidR="002E2FC8" w:rsidRDefault="002E2FC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6C80C54" w14:textId="77777777" w:rsidR="002E2FC8" w:rsidRPr="00F468DF" w:rsidRDefault="002E2FC8"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8DCE14" w14:textId="77777777" w:rsidR="002E2FC8" w:rsidRDefault="002E2FC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227ADC3" w14:textId="77777777" w:rsidR="002E2FC8" w:rsidRPr="00F468DF" w:rsidRDefault="002E2FC8"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41B2CF" w14:textId="77777777" w:rsidR="002E2FC8" w:rsidRPr="00F468DF" w:rsidRDefault="002E2FC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E75860B" w14:textId="77777777" w:rsidR="002E2FC8" w:rsidRPr="00F468DF" w:rsidRDefault="002E2FC8"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A4327B" w14:textId="3D4DEBB9" w:rsidR="002E2FC8" w:rsidRPr="00F468DF" w:rsidRDefault="002E2FC8" w:rsidP="0033340B">
            <w:pPr>
              <w:spacing w:after="0"/>
              <w:jc w:val="center"/>
              <w:rPr>
                <w:sz w:val="16"/>
                <w:szCs w:val="16"/>
              </w:rPr>
            </w:pPr>
            <w:r>
              <w:rPr>
                <w:sz w:val="16"/>
                <w:szCs w:val="16"/>
              </w:rPr>
              <w:t>2</w:t>
            </w:r>
            <w:r w:rsidRPr="006211F5">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F317465" w14:textId="77777777" w:rsidR="002E2FC8" w:rsidRDefault="002E2FC8" w:rsidP="0033340B">
            <w:pPr>
              <w:spacing w:after="0"/>
              <w:jc w:val="center"/>
              <w:rPr>
                <w:sz w:val="16"/>
                <w:szCs w:val="16"/>
              </w:rPr>
            </w:pPr>
            <w:r>
              <w:rPr>
                <w:sz w:val="16"/>
                <w:szCs w:val="16"/>
              </w:rPr>
              <w:t>~</w:t>
            </w:r>
            <w:r w:rsidRPr="00212523">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74B2D1F" w14:textId="77777777" w:rsidR="002E2FC8" w:rsidRPr="00F468DF" w:rsidRDefault="002E2FC8" w:rsidP="0033340B">
            <w:pPr>
              <w:spacing w:after="0"/>
              <w:jc w:val="center"/>
              <w:rPr>
                <w:sz w:val="16"/>
                <w:szCs w:val="16"/>
              </w:rPr>
            </w:pPr>
            <w:r>
              <w:rPr>
                <w:sz w:val="16"/>
                <w:szCs w:val="16"/>
              </w:rPr>
              <w:t>Offs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0EBD59" w14:textId="77777777" w:rsidR="002E2FC8" w:rsidRPr="00F468DF" w:rsidRDefault="002E2FC8" w:rsidP="0033340B">
            <w:pPr>
              <w:spacing w:after="0"/>
              <w:jc w:val="center"/>
              <w:rPr>
                <w:sz w:val="16"/>
                <w:szCs w:val="16"/>
              </w:rPr>
            </w:pPr>
            <w:r>
              <w:rPr>
                <w:sz w:val="16"/>
                <w:szCs w:val="16"/>
              </w:rPr>
              <w:t>35</w:t>
            </w:r>
            <w:r w:rsidRPr="00F468DF">
              <w:rPr>
                <w:sz w:val="16"/>
                <w:szCs w:val="16"/>
                <w:vertAlign w:val="subscript"/>
              </w:rPr>
              <w:t>7</w:t>
            </w:r>
          </w:p>
        </w:tc>
      </w:tr>
    </w:tbl>
    <w:p w14:paraId="1EFBDF4E" w14:textId="77777777" w:rsidR="002E2FC8" w:rsidRDefault="002E2FC8" w:rsidP="00C849E4"/>
    <w:p w14:paraId="22A6DD17" w14:textId="3239FC0F" w:rsidR="00C849E4" w:rsidRPr="00CB2FF1" w:rsidRDefault="00C849E4" w:rsidP="00C849E4">
      <w:pPr>
        <w:rPr>
          <w:b/>
          <w:bCs/>
        </w:rPr>
      </w:pPr>
      <w:r w:rsidRPr="00CB2FF1">
        <w:rPr>
          <w:b/>
          <w:bCs/>
        </w:rPr>
        <w:t>Operation:</w:t>
      </w:r>
    </w:p>
    <w:p w14:paraId="767C8DB3" w14:textId="5DFEB88B" w:rsidR="00C849E4" w:rsidRDefault="00C849E4" w:rsidP="00C849E4">
      <w:pPr>
        <w:ind w:left="720"/>
      </w:pPr>
      <w:r>
        <w:t xml:space="preserve">Optionally pop the status register and </w:t>
      </w:r>
      <w:r w:rsidR="00E67D95">
        <w:t>always pop the instruction pointer</w:t>
      </w:r>
      <w:r>
        <w:t xml:space="preserve"> from the internal stack. Add Const </w:t>
      </w:r>
      <w:r w:rsidR="004A148E">
        <w:t>byte</w:t>
      </w:r>
      <w:r>
        <w:t xml:space="preserve">s to the </w:t>
      </w:r>
      <w:r w:rsidR="00E67D95">
        <w:t>instruction pointer</w:t>
      </w:r>
      <w:r>
        <w:t>. If returning from an application trap the status register is not popped from the stack.</w:t>
      </w:r>
    </w:p>
    <w:p w14:paraId="2354FDC5" w14:textId="77777777" w:rsidR="00C849E4" w:rsidRDefault="00C849E4" w:rsidP="00C849E4">
      <w:r w:rsidRPr="00D06BD4">
        <w:rPr>
          <w:b/>
          <w:bCs/>
        </w:rPr>
        <w:t>Execution Units</w:t>
      </w:r>
      <w:r>
        <w:t>: Branch</w:t>
      </w:r>
    </w:p>
    <w:p w14:paraId="0E983E38" w14:textId="77777777" w:rsidR="00C849E4" w:rsidRPr="007424A4" w:rsidRDefault="00C849E4" w:rsidP="00C849E4">
      <w:r w:rsidRPr="00275903">
        <w:rPr>
          <w:b/>
          <w:bCs/>
        </w:rPr>
        <w:t>Exceptions</w:t>
      </w:r>
      <w:r>
        <w:t>: none</w:t>
      </w:r>
    </w:p>
    <w:p w14:paraId="0197A10C" w14:textId="77777777" w:rsidR="00C849E4" w:rsidRDefault="00C849E4" w:rsidP="00C849E4">
      <w:r w:rsidRPr="00464BF3">
        <w:rPr>
          <w:b/>
          <w:bCs/>
        </w:rPr>
        <w:t>Notes</w:t>
      </w:r>
      <w:r>
        <w:t>:</w:t>
      </w:r>
    </w:p>
    <w:p w14:paraId="3109ED67" w14:textId="77777777" w:rsidR="00C849E4" w:rsidRDefault="00C849E4" w:rsidP="00C849E4">
      <w:pPr>
        <w:rPr>
          <w:rFonts w:eastAsiaTheme="majorEastAsia" w:cstheme="majorBidi"/>
          <w:b/>
          <w:bCs/>
          <w:sz w:val="40"/>
        </w:rPr>
      </w:pPr>
      <w:bookmarkStart w:id="999" w:name="_Toc134124495"/>
      <w:r>
        <w:br w:type="page"/>
      </w:r>
    </w:p>
    <w:p w14:paraId="4C327BA2" w14:textId="75D0F1FC" w:rsidR="00984240" w:rsidRDefault="00984240" w:rsidP="00984240">
      <w:pPr>
        <w:pStyle w:val="Heading3"/>
      </w:pPr>
      <w:bookmarkStart w:id="1000" w:name="_Toc215430704"/>
      <w:bookmarkEnd w:id="999"/>
      <w:r>
        <w:lastRenderedPageBreak/>
        <w:t>SYS – System Call</w:t>
      </w:r>
      <w:bookmarkEnd w:id="1000"/>
    </w:p>
    <w:p w14:paraId="47BDD589" w14:textId="77777777" w:rsidR="00984240" w:rsidRDefault="00984240" w:rsidP="00984240">
      <w:r w:rsidRPr="00D06BD4">
        <w:rPr>
          <w:b/>
          <w:bCs/>
        </w:rPr>
        <w:t>Description</w:t>
      </w:r>
      <w:r>
        <w:t>:</w:t>
      </w:r>
    </w:p>
    <w:p w14:paraId="58B5C0E2" w14:textId="1F42F810" w:rsidR="00984240" w:rsidRDefault="00984240" w:rsidP="00984240">
      <w:pPr>
        <w:ind w:left="720"/>
      </w:pPr>
      <w:r>
        <w:t xml:space="preserve">Perform a system call. Interrupts are disabled. The instruction pointer is reset to the contents of </w:t>
      </w:r>
      <w:r w:rsidR="00E2606A">
        <w:t xml:space="preserve">the vector loaded from </w:t>
      </w:r>
      <w:r>
        <w:t>tvec[3]</w:t>
      </w:r>
      <w:r w:rsidR="00E2606A">
        <w:t xml:space="preserve"> plus eight times the cause code</w:t>
      </w:r>
      <w:r>
        <w:t xml:space="preserve"> and instructions begin executing. There should be a jump instruction placed at the break vector location. The address of the </w:t>
      </w:r>
      <w:r w:rsidR="00426599">
        <w:t xml:space="preserve">instruction following the </w:t>
      </w:r>
      <w:r>
        <w:t xml:space="preserve">SYS instruction is </w:t>
      </w:r>
      <w:r w:rsidR="00426599">
        <w:t>pushed onto an internal stack</w:t>
      </w:r>
      <w:r>
        <w:t>.</w:t>
      </w:r>
    </w:p>
    <w:p w14:paraId="4FB58F51" w14:textId="1B989901" w:rsidR="00984240" w:rsidRDefault="00984240" w:rsidP="00984240">
      <w:r>
        <w:rPr>
          <w:b/>
          <w:bCs/>
        </w:rPr>
        <w:t xml:space="preserve">Instruction </w:t>
      </w:r>
      <w:r w:rsidRPr="00D06BD4">
        <w:rPr>
          <w:b/>
          <w:bCs/>
        </w:rPr>
        <w:t>Format</w:t>
      </w:r>
      <w:r>
        <w:t>:</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376"/>
        <w:gridCol w:w="656"/>
        <w:gridCol w:w="376"/>
        <w:gridCol w:w="616"/>
        <w:gridCol w:w="616"/>
      </w:tblGrid>
      <w:tr w:rsidR="00D44EF2" w:rsidRPr="00790AD0" w14:paraId="74845A70" w14:textId="77777777" w:rsidTr="0033340B">
        <w:tc>
          <w:tcPr>
            <w:tcW w:w="0" w:type="auto"/>
            <w:tcBorders>
              <w:top w:val="nil"/>
              <w:left w:val="nil"/>
              <w:bottom w:val="single" w:sz="4" w:space="0" w:color="auto"/>
              <w:right w:val="nil"/>
            </w:tcBorders>
          </w:tcPr>
          <w:p w14:paraId="539AF3FC" w14:textId="77777777" w:rsidR="00D44EF2" w:rsidRDefault="00D44EF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8EEA4D" w14:textId="77777777" w:rsidR="00D44EF2" w:rsidRDefault="00D44EF2"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7BF916B" w14:textId="77777777" w:rsidR="00D44EF2" w:rsidRDefault="00D44EF2"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B3AA30A" w14:textId="77777777" w:rsidR="00D44EF2" w:rsidRDefault="00D44EF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38DA96C" w14:textId="77777777" w:rsidR="00D44EF2" w:rsidRDefault="00D44EF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CA97891" w14:textId="77777777" w:rsidR="00D44EF2" w:rsidRDefault="00D44EF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C830E77" w14:textId="77777777" w:rsidR="00D44EF2" w:rsidRDefault="00D44EF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ACEE97C" w14:textId="77777777" w:rsidR="00D44EF2" w:rsidRDefault="00D44EF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EE0166E" w14:textId="77777777" w:rsidR="00D44EF2" w:rsidRPr="00790AD0" w:rsidRDefault="00D44EF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5C978BD" w14:textId="77777777" w:rsidR="00D44EF2" w:rsidRDefault="00D44EF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D29D163" w14:textId="77777777" w:rsidR="00D44EF2" w:rsidRPr="00790AD0" w:rsidRDefault="00D44EF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529E00" w14:textId="77777777" w:rsidR="00D44EF2" w:rsidRPr="00790AD0" w:rsidRDefault="00D44EF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44EF2" w14:paraId="4D53064F" w14:textId="77777777" w:rsidTr="0033340B">
        <w:tc>
          <w:tcPr>
            <w:tcW w:w="0" w:type="auto"/>
            <w:tcBorders>
              <w:top w:val="single" w:sz="4" w:space="0" w:color="auto"/>
              <w:left w:val="single" w:sz="4" w:space="0" w:color="auto"/>
              <w:bottom w:val="single" w:sz="4" w:space="0" w:color="auto"/>
              <w:right w:val="single" w:sz="4" w:space="0" w:color="auto"/>
            </w:tcBorders>
          </w:tcPr>
          <w:p w14:paraId="148E5EDF" w14:textId="184D2C04" w:rsidR="00D44EF2" w:rsidRPr="00F468DF" w:rsidRDefault="00D44EF2" w:rsidP="0033340B">
            <w:pPr>
              <w:spacing w:after="0"/>
              <w:jc w:val="center"/>
              <w:rPr>
                <w:sz w:val="16"/>
                <w:szCs w:val="16"/>
              </w:rPr>
            </w:pPr>
            <w:r>
              <w:rPr>
                <w:sz w:val="16"/>
                <w:szCs w:val="16"/>
              </w:rPr>
              <w:t>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DA3EF2" w14:textId="77777777" w:rsidR="00D44EF2" w:rsidRPr="00F468DF" w:rsidRDefault="00D44EF2"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AD8AA7" w14:textId="77777777" w:rsidR="00D44EF2" w:rsidRPr="00F468DF" w:rsidRDefault="00D44EF2"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AD001D" w14:textId="77777777" w:rsidR="00D44EF2" w:rsidRPr="00F468DF" w:rsidRDefault="00D44EF2"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EEA0B0A" w14:textId="77777777" w:rsidR="00D44EF2" w:rsidRPr="00F468DF" w:rsidRDefault="00D44EF2"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B64272" w14:textId="2206D629" w:rsidR="00D44EF2" w:rsidRPr="00F468DF" w:rsidRDefault="0071254C"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21FD1A6" w14:textId="2A626C0E" w:rsidR="00D44EF2" w:rsidRPr="00F468DF" w:rsidRDefault="0071254C" w:rsidP="0033340B">
            <w:pPr>
              <w:spacing w:after="0"/>
              <w:jc w:val="center"/>
              <w:rPr>
                <w:sz w:val="16"/>
                <w:szCs w:val="16"/>
              </w:rPr>
            </w:pPr>
            <w:r>
              <w:rPr>
                <w:sz w:val="16"/>
                <w:szCs w:val="16"/>
              </w:rPr>
              <w:t>~</w:t>
            </w:r>
            <w:r w:rsidR="00D44EF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BABD06" w14:textId="0F4A0A16" w:rsidR="00D44EF2" w:rsidRPr="00F468DF" w:rsidRDefault="0028652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BF2626D" w14:textId="7290F024" w:rsidR="00D44EF2" w:rsidRPr="00F468DF" w:rsidRDefault="0028652A" w:rsidP="0033340B">
            <w:pPr>
              <w:spacing w:after="0"/>
              <w:jc w:val="center"/>
              <w:rPr>
                <w:sz w:val="16"/>
                <w:szCs w:val="16"/>
              </w:rPr>
            </w:pPr>
            <w:r>
              <w:rPr>
                <w:sz w:val="16"/>
                <w:szCs w:val="16"/>
              </w:rPr>
              <w:t>~</w:t>
            </w:r>
            <w:r w:rsidR="00D44EF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CB6C1DF" w14:textId="77777777" w:rsidR="00D44EF2" w:rsidRPr="00F468DF" w:rsidRDefault="00D44EF2"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A384C6C" w14:textId="77777777" w:rsidR="00D44EF2" w:rsidRPr="00F468DF" w:rsidRDefault="00D44EF2" w:rsidP="0033340B">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D89EDA" w14:textId="77777777" w:rsidR="00D44EF2" w:rsidRPr="00F468DF" w:rsidRDefault="00D44EF2" w:rsidP="0033340B">
            <w:pPr>
              <w:spacing w:after="0"/>
              <w:jc w:val="center"/>
              <w:rPr>
                <w:sz w:val="16"/>
                <w:szCs w:val="16"/>
              </w:rPr>
            </w:pPr>
            <w:r>
              <w:rPr>
                <w:sz w:val="16"/>
                <w:szCs w:val="16"/>
              </w:rPr>
              <w:t>124</w:t>
            </w:r>
            <w:r w:rsidRPr="00F468DF">
              <w:rPr>
                <w:sz w:val="16"/>
                <w:szCs w:val="16"/>
                <w:vertAlign w:val="subscript"/>
              </w:rPr>
              <w:t>7</w:t>
            </w:r>
          </w:p>
        </w:tc>
      </w:tr>
    </w:tbl>
    <w:p w14:paraId="5245FA9A" w14:textId="77777777" w:rsidR="00D44EF2" w:rsidRDefault="00D44EF2" w:rsidP="00984240"/>
    <w:p w14:paraId="38E2B991" w14:textId="77777777" w:rsidR="00984240" w:rsidRDefault="00984240" w:rsidP="00984240">
      <w:pPr>
        <w:rPr>
          <w:b/>
          <w:bCs/>
        </w:rPr>
      </w:pPr>
      <w:r>
        <w:rPr>
          <w:b/>
          <w:bCs/>
        </w:rPr>
        <w:t>Operation:</w:t>
      </w:r>
    </w:p>
    <w:p w14:paraId="4893C306" w14:textId="08521F2E" w:rsidR="00984240" w:rsidRDefault="00984240" w:rsidP="00984240">
      <w:pPr>
        <w:spacing w:after="0"/>
        <w:ind w:left="720"/>
      </w:pPr>
      <w:r>
        <w:t>PUSH SR onto internal stack</w:t>
      </w:r>
    </w:p>
    <w:p w14:paraId="260B1BFF" w14:textId="4AE2915B" w:rsidR="00984240" w:rsidRDefault="00984240" w:rsidP="00984240">
      <w:pPr>
        <w:spacing w:after="0"/>
        <w:ind w:left="720"/>
      </w:pPr>
      <w:r>
        <w:t xml:space="preserve">PUSH </w:t>
      </w:r>
      <w:r w:rsidR="008A5787">
        <w:t>IP</w:t>
      </w:r>
      <w:r w:rsidR="00EA1327">
        <w:t xml:space="preserve"> + </w:t>
      </w:r>
      <w:r w:rsidR="006E1D3E">
        <w:t>6</w:t>
      </w:r>
      <w:r>
        <w:t xml:space="preserve"> onto internal stack</w:t>
      </w:r>
    </w:p>
    <w:p w14:paraId="352390F5" w14:textId="2DDDA6E2" w:rsidR="00984240" w:rsidRDefault="008A5787" w:rsidP="00984240">
      <w:pPr>
        <w:spacing w:after="0"/>
        <w:ind w:left="720"/>
      </w:pPr>
      <w:r>
        <w:t>IP</w:t>
      </w:r>
      <w:r w:rsidR="00984240" w:rsidRPr="00C31A36">
        <w:t xml:space="preserve"> </w:t>
      </w:r>
      <w:r w:rsidR="00984240">
        <w:t>= tvec[3]</w:t>
      </w:r>
    </w:p>
    <w:p w14:paraId="307CC831" w14:textId="77777777" w:rsidR="00984240" w:rsidRPr="00C31A36" w:rsidRDefault="00984240" w:rsidP="00984240">
      <w:pPr>
        <w:spacing w:after="0"/>
        <w:ind w:left="720"/>
      </w:pPr>
    </w:p>
    <w:p w14:paraId="3E18DAB0" w14:textId="77777777" w:rsidR="00984240" w:rsidRDefault="00984240" w:rsidP="00984240">
      <w:r w:rsidRPr="00D06BD4">
        <w:rPr>
          <w:b/>
          <w:bCs/>
        </w:rPr>
        <w:t>Execution Units</w:t>
      </w:r>
      <w:r>
        <w:t>: Branch</w:t>
      </w:r>
    </w:p>
    <w:p w14:paraId="5A8A7870" w14:textId="77777777" w:rsidR="00984240" w:rsidRDefault="00984240" w:rsidP="00984240">
      <w:r w:rsidRPr="00D06BD4">
        <w:rPr>
          <w:b/>
          <w:bCs/>
        </w:rPr>
        <w:t>Clock Cycles</w:t>
      </w:r>
      <w:r>
        <w:t xml:space="preserve">: </w:t>
      </w:r>
    </w:p>
    <w:p w14:paraId="0D3B4D1D" w14:textId="77777777" w:rsidR="00984240" w:rsidRPr="007424A4" w:rsidRDefault="00984240" w:rsidP="00984240">
      <w:r w:rsidRPr="00275903">
        <w:rPr>
          <w:b/>
          <w:bCs/>
        </w:rPr>
        <w:t>Exceptions</w:t>
      </w:r>
      <w:r>
        <w:t>: none</w:t>
      </w:r>
    </w:p>
    <w:p w14:paraId="3709FEA5" w14:textId="77777777" w:rsidR="00984240" w:rsidRDefault="00984240" w:rsidP="00984240">
      <w:r w:rsidRPr="00464BF3">
        <w:rPr>
          <w:b/>
          <w:bCs/>
        </w:rPr>
        <w:t>Notes</w:t>
      </w:r>
      <w:r>
        <w:t>:</w:t>
      </w:r>
    </w:p>
    <w:p w14:paraId="3800EB4D" w14:textId="77777777" w:rsidR="004A46DA" w:rsidRDefault="004A46DA">
      <w:pPr>
        <w:rPr>
          <w:rFonts w:eastAsiaTheme="majorEastAsia" w:cstheme="majorBidi"/>
          <w:b/>
          <w:bCs/>
          <w:sz w:val="40"/>
        </w:rPr>
      </w:pPr>
      <w:r>
        <w:br w:type="page"/>
      </w:r>
    </w:p>
    <w:p w14:paraId="5857E2D0" w14:textId="40C5CEDB" w:rsidR="004A46DA" w:rsidRDefault="00806D6E" w:rsidP="004A46DA">
      <w:pPr>
        <w:pStyle w:val="Heading3"/>
      </w:pPr>
      <w:bookmarkStart w:id="1001" w:name="_Toc215430705"/>
      <w:r>
        <w:lastRenderedPageBreak/>
        <w:t>STOP</w:t>
      </w:r>
      <w:r w:rsidR="004A46DA">
        <w:t xml:space="preserve"> – </w:t>
      </w:r>
      <w:r>
        <w:t>STOP Processor</w:t>
      </w:r>
      <w:bookmarkEnd w:id="1001"/>
    </w:p>
    <w:p w14:paraId="3EA51E34" w14:textId="77777777" w:rsidR="004A46DA" w:rsidRDefault="004A46DA" w:rsidP="004A46DA">
      <w:r w:rsidRPr="00F17ECC">
        <w:rPr>
          <w:b/>
        </w:rPr>
        <w:t>Description</w:t>
      </w:r>
      <w:r>
        <w:t>:</w:t>
      </w:r>
    </w:p>
    <w:p w14:paraId="5F848628" w14:textId="7E408CFD" w:rsidR="004A46DA" w:rsidRDefault="004A46DA" w:rsidP="004A46DA">
      <w:pPr>
        <w:ind w:left="720"/>
        <w:rPr>
          <w:rFonts w:cs="Times New Roman"/>
        </w:rPr>
      </w:pPr>
      <w:r>
        <w:rPr>
          <w:rFonts w:cs="Times New Roman"/>
        </w:rPr>
        <w:t xml:space="preserve">The </w:t>
      </w:r>
      <w:r w:rsidR="00806D6E">
        <w:rPr>
          <w:rFonts w:cs="Times New Roman"/>
        </w:rPr>
        <w:t>STOP</w:t>
      </w:r>
      <w:r>
        <w:rPr>
          <w:rFonts w:cs="Times New Roman"/>
        </w:rPr>
        <w:t xml:space="preserve"> instruction waits for an external interrupt to occur before proceeding. While waiting for the interrupt, the processor clock is slowed down or stopped placing the processor in a lower power mode.</w:t>
      </w:r>
      <w:r w:rsidR="00806D6E">
        <w:rPr>
          <w:rFonts w:cs="Times New Roman"/>
        </w:rPr>
        <w:t xml:space="preserve"> A sixteen-bit constant is provided for the CPU’s stop instruction.</w:t>
      </w:r>
    </w:p>
    <w:p w14:paraId="7A1BA17E" w14:textId="4FEC6B5A" w:rsidR="004A46DA" w:rsidRDefault="004A46DA" w:rsidP="004A46DA">
      <w:pPr>
        <w:rPr>
          <w:rFonts w:cs="Times New Roman"/>
          <w:b/>
          <w:bCs/>
        </w:rPr>
      </w:pPr>
      <w:r w:rsidRPr="00752C59">
        <w:rPr>
          <w:rFonts w:cs="Times New Roman"/>
          <w:b/>
          <w:bCs/>
        </w:rPr>
        <w:t>Instruction Format:</w:t>
      </w:r>
      <w:r>
        <w:rPr>
          <w:rFonts w:cs="Times New Roman"/>
          <w:b/>
          <w:bCs/>
        </w:rPr>
        <w:t xml:space="preserve"> </w:t>
      </w:r>
      <w:r w:rsidR="00806D6E">
        <w:rPr>
          <w:rFonts w:cs="Times New Roman"/>
          <w:b/>
          <w:bCs/>
        </w:rPr>
        <w:t>STOP</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896284" w:rsidRPr="00790AD0" w14:paraId="01202054" w14:textId="77777777" w:rsidTr="0033340B">
        <w:tc>
          <w:tcPr>
            <w:tcW w:w="0" w:type="auto"/>
            <w:tcBorders>
              <w:top w:val="nil"/>
              <w:left w:val="nil"/>
              <w:bottom w:val="single" w:sz="4" w:space="0" w:color="auto"/>
              <w:right w:val="nil"/>
            </w:tcBorders>
          </w:tcPr>
          <w:p w14:paraId="18AA1C30" w14:textId="77777777" w:rsidR="00896284" w:rsidRDefault="00896284"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082D3C" w14:textId="77777777" w:rsidR="00896284" w:rsidRDefault="00896284"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1BC41CB" w14:textId="77777777" w:rsidR="00896284" w:rsidRDefault="00896284"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E34F145" w14:textId="77777777" w:rsidR="00896284" w:rsidRDefault="00896284"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018CCD2" w14:textId="77777777" w:rsidR="00896284" w:rsidRDefault="00896284"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276455E" w14:textId="77777777" w:rsidR="00896284" w:rsidRDefault="0089628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E500004" w14:textId="77777777" w:rsidR="00896284" w:rsidRDefault="0089628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E1D6AE6" w14:textId="77777777" w:rsidR="00896284" w:rsidRDefault="0089628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99AE467" w14:textId="77777777" w:rsidR="00896284" w:rsidRPr="00790AD0" w:rsidRDefault="0089628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6391E28" w14:textId="77777777" w:rsidR="00896284" w:rsidRDefault="0089628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846BD18" w14:textId="77777777" w:rsidR="00896284" w:rsidRPr="00790AD0" w:rsidRDefault="0089628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D13661" w14:textId="77777777" w:rsidR="00896284" w:rsidRPr="00790AD0" w:rsidRDefault="0089628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96284" w14:paraId="44CC4DF4" w14:textId="77777777" w:rsidTr="0033340B">
        <w:tc>
          <w:tcPr>
            <w:tcW w:w="0" w:type="auto"/>
            <w:tcBorders>
              <w:top w:val="single" w:sz="4" w:space="0" w:color="auto"/>
              <w:left w:val="single" w:sz="4" w:space="0" w:color="auto"/>
              <w:bottom w:val="single" w:sz="4" w:space="0" w:color="auto"/>
              <w:right w:val="single" w:sz="4" w:space="0" w:color="auto"/>
            </w:tcBorders>
          </w:tcPr>
          <w:p w14:paraId="4884D802" w14:textId="77777777" w:rsidR="00896284" w:rsidRPr="00F468DF" w:rsidRDefault="00896284" w:rsidP="0033340B">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5FA5FC" w14:textId="77777777" w:rsidR="00896284" w:rsidRPr="00F468DF" w:rsidRDefault="00896284"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6F9103" w14:textId="77777777" w:rsidR="00896284" w:rsidRPr="00F468DF" w:rsidRDefault="00896284"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1AD91C" w14:textId="77777777" w:rsidR="00896284" w:rsidRPr="00F468DF" w:rsidRDefault="00896284"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F07E9C8" w14:textId="77777777" w:rsidR="00896284" w:rsidRPr="00F468DF" w:rsidRDefault="00896284"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DA052A2" w14:textId="77777777" w:rsidR="00896284" w:rsidRPr="00F468DF" w:rsidRDefault="0089628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A8ED470" w14:textId="77777777" w:rsidR="00896284" w:rsidRPr="00F468DF" w:rsidRDefault="00896284"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78A061" w14:textId="77777777" w:rsidR="00896284" w:rsidRPr="00F468DF" w:rsidRDefault="0089628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2ADA553" w14:textId="77777777" w:rsidR="00896284" w:rsidRPr="00F468DF" w:rsidRDefault="0089628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AC0CD6" w14:textId="77777777" w:rsidR="00896284" w:rsidRPr="00F468DF" w:rsidRDefault="0089628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575439E" w14:textId="77777777" w:rsidR="00896284" w:rsidRPr="00F468DF" w:rsidRDefault="0089628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EAFAEA8" w14:textId="77777777" w:rsidR="00896284" w:rsidRPr="00F468DF" w:rsidRDefault="00896284" w:rsidP="0033340B">
            <w:pPr>
              <w:spacing w:after="0"/>
              <w:jc w:val="center"/>
              <w:rPr>
                <w:sz w:val="16"/>
                <w:szCs w:val="16"/>
              </w:rPr>
            </w:pPr>
            <w:r>
              <w:rPr>
                <w:sz w:val="16"/>
                <w:szCs w:val="16"/>
              </w:rPr>
              <w:t>124</w:t>
            </w:r>
            <w:r w:rsidRPr="00F468DF">
              <w:rPr>
                <w:sz w:val="16"/>
                <w:szCs w:val="16"/>
                <w:vertAlign w:val="subscript"/>
              </w:rPr>
              <w:t>7</w:t>
            </w:r>
          </w:p>
        </w:tc>
      </w:tr>
    </w:tbl>
    <w:p w14:paraId="50335732" w14:textId="77777777" w:rsidR="00896284" w:rsidRDefault="00896284" w:rsidP="004A46DA">
      <w:pPr>
        <w:rPr>
          <w:rFonts w:cs="Times New Roman"/>
          <w:b/>
        </w:rPr>
      </w:pPr>
    </w:p>
    <w:p w14:paraId="53A658D5" w14:textId="109C1DE3" w:rsidR="004A46DA" w:rsidRPr="00EB0B0D" w:rsidRDefault="004A46DA" w:rsidP="004A46DA">
      <w:pPr>
        <w:rPr>
          <w:rFonts w:cs="Times New Roman"/>
        </w:rPr>
      </w:pPr>
      <w:r w:rsidRPr="00770913">
        <w:rPr>
          <w:rFonts w:cs="Times New Roman"/>
          <w:b/>
        </w:rPr>
        <w:t>Clock Cycles</w:t>
      </w:r>
      <w:r w:rsidRPr="00EB0B0D">
        <w:rPr>
          <w:rFonts w:cs="Times New Roman"/>
        </w:rPr>
        <w:t xml:space="preserve">: </w:t>
      </w:r>
      <w:r>
        <w:rPr>
          <w:rFonts w:cs="Times New Roman"/>
        </w:rPr>
        <w:t>1 (if no exception present)</w:t>
      </w:r>
    </w:p>
    <w:p w14:paraId="2FAABB92" w14:textId="77777777" w:rsidR="004A46DA" w:rsidRDefault="004A46DA" w:rsidP="004A46DA">
      <w:pPr>
        <w:rPr>
          <w:rFonts w:cs="Times New Roman"/>
        </w:rPr>
      </w:pPr>
      <w:r w:rsidRPr="00A275AA">
        <w:rPr>
          <w:b/>
          <w:bCs/>
        </w:rPr>
        <w:t>Execution Units:</w:t>
      </w:r>
      <w:r w:rsidRPr="00396535">
        <w:t xml:space="preserve"> </w:t>
      </w:r>
      <w:r>
        <w:t>Branch</w:t>
      </w:r>
    </w:p>
    <w:p w14:paraId="587AB6B0" w14:textId="77777777" w:rsidR="002E6ADF" w:rsidRDefault="002E6ADF">
      <w:pPr>
        <w:rPr>
          <w:rFonts w:eastAsiaTheme="majorEastAsia" w:cstheme="majorBidi"/>
          <w:sz w:val="44"/>
          <w:szCs w:val="26"/>
        </w:rPr>
      </w:pPr>
      <w:r>
        <w:br w:type="page"/>
      </w:r>
    </w:p>
    <w:p w14:paraId="67CC293D" w14:textId="77777777" w:rsidR="00C849E4" w:rsidRDefault="00C849E4" w:rsidP="00C849E4">
      <w:pPr>
        <w:pStyle w:val="Heading3"/>
      </w:pPr>
      <w:bookmarkStart w:id="1002" w:name="_Toc215430706"/>
      <w:r>
        <w:lastRenderedPageBreak/>
        <w:t>TRAP – Trap</w:t>
      </w:r>
      <w:bookmarkEnd w:id="1002"/>
    </w:p>
    <w:p w14:paraId="1E56FFC6" w14:textId="77777777" w:rsidR="00C849E4" w:rsidRPr="00E7451B" w:rsidRDefault="00C849E4" w:rsidP="00C849E4">
      <w:pPr>
        <w:rPr>
          <w:b/>
          <w:bCs/>
        </w:rPr>
      </w:pPr>
      <w:r w:rsidRPr="00E7451B">
        <w:rPr>
          <w:b/>
          <w:bCs/>
        </w:rPr>
        <w:t>Description:</w:t>
      </w:r>
    </w:p>
    <w:p w14:paraId="0A9F1704" w14:textId="24C3884D" w:rsidR="00C849E4" w:rsidRDefault="00C849E4" w:rsidP="00C849E4">
      <w:pPr>
        <w:ind w:left="720"/>
      </w:pPr>
      <w:r>
        <w:t xml:space="preserve">Execute trap. The data field is loaded into the specified </w:t>
      </w:r>
      <w:r w:rsidR="00E93D70">
        <w:t>destination register</w:t>
      </w:r>
      <w:r>
        <w:t xml:space="preserve">, </w:t>
      </w:r>
      <w:r w:rsidR="00C87449">
        <w:t>Rd</w:t>
      </w:r>
      <w:r>
        <w:t xml:space="preserve">. The trap number to execute comes from the contents of register </w:t>
      </w:r>
      <w:r w:rsidR="00C87449">
        <w:t>Rs1</w:t>
      </w:r>
      <w:r>
        <w:t xml:space="preserve">. </w:t>
      </w:r>
      <w:r w:rsidR="00955A42">
        <w:t xml:space="preserve">The trap number is loaded into the CAUSE CSR. </w:t>
      </w:r>
      <w:r>
        <w:t xml:space="preserve">The trap number must be between 1 and </w:t>
      </w:r>
      <w:r w:rsidR="007D275C">
        <w:t>255</w:t>
      </w:r>
      <w:r>
        <w:t xml:space="preserve">. Trap numbers below 64 are reserved for the system. Trap numbers 64 and above may be used by applications. </w:t>
      </w:r>
    </w:p>
    <w:p w14:paraId="5AAFF876" w14:textId="77777777" w:rsidR="00C849E4" w:rsidRDefault="00C849E4" w:rsidP="00C849E4">
      <w:pPr>
        <w:ind w:left="720"/>
      </w:pPr>
      <w:r>
        <w:t xml:space="preserve">Trap routines should return using an </w:t>
      </w:r>
      <w:hyperlink w:anchor="_RTE_–_Return" w:history="1">
        <w:r w:rsidRPr="00820A04">
          <w:rPr>
            <w:rStyle w:val="Hyperlink"/>
          </w:rPr>
          <w:t>RTE</w:t>
        </w:r>
      </w:hyperlink>
      <w:r>
        <w:t xml:space="preserve"> instruction.</w:t>
      </w:r>
    </w:p>
    <w:p w14:paraId="2BDBAF65" w14:textId="77777777" w:rsidR="00C849E4" w:rsidRDefault="00C849E4" w:rsidP="00C849E4">
      <w:pPr>
        <w:rPr>
          <w:b/>
          <w:bCs/>
        </w:rPr>
      </w:pPr>
      <w:r>
        <w:rPr>
          <w:b/>
          <w:bCs/>
        </w:rPr>
        <w:t>Instruction Format: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7409AB" w:rsidRPr="00790AD0" w14:paraId="4FC33D5D" w14:textId="77777777" w:rsidTr="00386B57">
        <w:tc>
          <w:tcPr>
            <w:tcW w:w="696" w:type="dxa"/>
            <w:tcBorders>
              <w:top w:val="nil"/>
              <w:left w:val="nil"/>
              <w:bottom w:val="single" w:sz="4" w:space="0" w:color="auto"/>
              <w:right w:val="nil"/>
            </w:tcBorders>
          </w:tcPr>
          <w:p w14:paraId="02D1E39A" w14:textId="77777777" w:rsidR="007409AB" w:rsidRDefault="007409AB" w:rsidP="00386B57">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9152B9D" w14:textId="77777777" w:rsidR="007409AB" w:rsidRDefault="007409AB" w:rsidP="00386B57">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C37075E" w14:textId="77777777" w:rsidR="007409AB" w:rsidRDefault="007409AB" w:rsidP="00386B57">
            <w:pPr>
              <w:spacing w:after="0"/>
              <w:jc w:val="center"/>
              <w:rPr>
                <w:sz w:val="16"/>
                <w:szCs w:val="16"/>
              </w:rPr>
            </w:pPr>
            <w:r>
              <w:rPr>
                <w:sz w:val="16"/>
                <w:szCs w:val="16"/>
              </w:rPr>
              <w:t>37   35</w:t>
            </w:r>
          </w:p>
        </w:tc>
        <w:tc>
          <w:tcPr>
            <w:tcW w:w="582" w:type="dxa"/>
            <w:tcBorders>
              <w:bottom w:val="single" w:sz="2" w:space="0" w:color="auto"/>
            </w:tcBorders>
          </w:tcPr>
          <w:p w14:paraId="7622901D" w14:textId="77777777" w:rsidR="007409AB" w:rsidRDefault="007409AB" w:rsidP="00386B57">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6FFA91D" w14:textId="77777777" w:rsidR="007409AB" w:rsidRDefault="007409AB" w:rsidP="00386B57">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9078BB0" w14:textId="77777777" w:rsidR="007409AB" w:rsidRDefault="007409AB" w:rsidP="00386B57">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186A3B8" w14:textId="77777777" w:rsidR="007409AB" w:rsidRPr="00790AD0" w:rsidRDefault="007409AB" w:rsidP="00386B57">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543C04E" w14:textId="77777777" w:rsidR="007409AB" w:rsidRPr="00790AD0" w:rsidRDefault="007409AB" w:rsidP="00386B57">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33550EC" w14:textId="77777777" w:rsidR="007409AB" w:rsidRPr="00790AD0" w:rsidRDefault="007409AB" w:rsidP="00386B57">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F6E2661" w14:textId="77777777" w:rsidR="007409AB" w:rsidRDefault="007409AB" w:rsidP="00386B57">
            <w:pPr>
              <w:spacing w:after="0"/>
              <w:jc w:val="center"/>
              <w:rPr>
                <w:sz w:val="16"/>
                <w:szCs w:val="16"/>
              </w:rPr>
            </w:pPr>
          </w:p>
        </w:tc>
      </w:tr>
      <w:tr w:rsidR="007409AB" w14:paraId="5463A92A" w14:textId="77777777" w:rsidTr="00386B57">
        <w:tc>
          <w:tcPr>
            <w:tcW w:w="696" w:type="dxa"/>
            <w:tcBorders>
              <w:top w:val="single" w:sz="4" w:space="0" w:color="auto"/>
              <w:left w:val="single" w:sz="4" w:space="0" w:color="auto"/>
              <w:bottom w:val="single" w:sz="4" w:space="0" w:color="auto"/>
              <w:right w:val="single" w:sz="4" w:space="0" w:color="auto"/>
            </w:tcBorders>
          </w:tcPr>
          <w:p w14:paraId="101608BB" w14:textId="77777777" w:rsidR="007409AB" w:rsidRPr="00F468DF" w:rsidRDefault="007409AB" w:rsidP="00386B57">
            <w:pPr>
              <w:spacing w:after="0"/>
              <w:jc w:val="center"/>
              <w:rPr>
                <w:sz w:val="16"/>
                <w:szCs w:val="16"/>
              </w:rPr>
            </w:pPr>
            <w:r>
              <w:rPr>
                <w:sz w:val="16"/>
                <w:szCs w:val="16"/>
              </w:rPr>
              <w:t>~</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859AFA6" w14:textId="77777777" w:rsidR="007409AB" w:rsidRPr="00F468DF" w:rsidRDefault="007409AB" w:rsidP="00386B57">
            <w:pPr>
              <w:spacing w:after="0"/>
              <w:jc w:val="center"/>
              <w:rPr>
                <w:sz w:val="16"/>
                <w:szCs w:val="16"/>
              </w:rPr>
            </w:pPr>
            <w:r>
              <w:rPr>
                <w:sz w:val="16"/>
                <w:szCs w:val="16"/>
              </w:rPr>
              <w:t>~</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3B4323E" w14:textId="77777777" w:rsidR="007409AB" w:rsidRPr="00F468DF" w:rsidRDefault="007409AB" w:rsidP="00386B57">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2F8648B" w14:textId="77777777" w:rsidR="007409AB" w:rsidRDefault="007409AB" w:rsidP="00386B57">
            <w:pPr>
              <w:spacing w:after="0"/>
              <w:jc w:val="center"/>
              <w:rPr>
                <w:sz w:val="16"/>
                <w:szCs w:val="16"/>
              </w:rPr>
            </w:pPr>
            <w:r>
              <w:rPr>
                <w:sz w:val="16"/>
                <w:szCs w:val="16"/>
              </w:rPr>
              <w:t>~</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E35F12D" w14:textId="77777777" w:rsidR="007409AB" w:rsidRPr="00F468DF" w:rsidRDefault="007409AB" w:rsidP="00386B57">
            <w:pPr>
              <w:spacing w:after="0"/>
              <w:jc w:val="center"/>
              <w:rPr>
                <w:sz w:val="16"/>
                <w:szCs w:val="16"/>
              </w:rPr>
            </w:pPr>
            <w:r>
              <w:rPr>
                <w:sz w:val="16"/>
                <w:szCs w:val="16"/>
              </w:rPr>
              <w:t>~</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6722C87" w14:textId="77777777" w:rsidR="007409AB" w:rsidRPr="00F468DF" w:rsidRDefault="007409AB" w:rsidP="00386B57">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523276F" w14:textId="79306CF8" w:rsidR="007409AB" w:rsidRPr="00F468DF" w:rsidRDefault="00955A42" w:rsidP="00386B57">
            <w:pPr>
              <w:spacing w:after="0"/>
              <w:jc w:val="center"/>
              <w:rPr>
                <w:sz w:val="16"/>
                <w:szCs w:val="16"/>
              </w:rPr>
            </w:pPr>
            <w:r>
              <w:rPr>
                <w:sz w:val="16"/>
                <w:szCs w:val="16"/>
              </w:rPr>
              <w:t>Rs1</w:t>
            </w:r>
            <w:r w:rsidR="007409AB">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0ACB8D8" w14:textId="74DAE2B4" w:rsidR="007409AB" w:rsidRPr="00F468DF" w:rsidRDefault="007409AB" w:rsidP="00386B57">
            <w:pPr>
              <w:spacing w:after="0"/>
              <w:jc w:val="center"/>
              <w:rPr>
                <w:sz w:val="16"/>
                <w:szCs w:val="16"/>
              </w:rPr>
            </w:pPr>
            <w:r>
              <w:rPr>
                <w:sz w:val="16"/>
                <w:szCs w:val="16"/>
              </w:rPr>
              <w:t>Rd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D3C297B" w14:textId="77777777" w:rsidR="007409AB" w:rsidRPr="00F468DF" w:rsidRDefault="007409AB" w:rsidP="00386B57">
            <w:pPr>
              <w:spacing w:after="0"/>
              <w:jc w:val="center"/>
              <w:rPr>
                <w:sz w:val="16"/>
                <w:szCs w:val="16"/>
              </w:rPr>
            </w:pPr>
            <w:r>
              <w:rPr>
                <w:sz w:val="16"/>
                <w:szCs w:val="16"/>
              </w:rPr>
              <w:t>0</w:t>
            </w:r>
            <w:r w:rsidRPr="00F468DF">
              <w:rPr>
                <w:sz w:val="16"/>
                <w:szCs w:val="16"/>
                <w:vertAlign w:val="subscript"/>
              </w:rPr>
              <w:t>7</w:t>
            </w:r>
          </w:p>
        </w:tc>
        <w:tc>
          <w:tcPr>
            <w:tcW w:w="794" w:type="dxa"/>
          </w:tcPr>
          <w:p w14:paraId="68104CEA" w14:textId="77777777" w:rsidR="007409AB" w:rsidRDefault="007409AB" w:rsidP="00386B57">
            <w:pPr>
              <w:spacing w:after="0"/>
              <w:rPr>
                <w:sz w:val="16"/>
                <w:szCs w:val="16"/>
              </w:rPr>
            </w:pPr>
          </w:p>
        </w:tc>
      </w:tr>
    </w:tbl>
    <w:p w14:paraId="613D2C1B" w14:textId="77777777" w:rsidR="007409AB" w:rsidRDefault="007409AB" w:rsidP="00C849E4">
      <w:pPr>
        <w:rPr>
          <w:b/>
          <w:bCs/>
        </w:rPr>
      </w:pPr>
    </w:p>
    <w:p w14:paraId="79921507" w14:textId="77777777" w:rsidR="00C849E4" w:rsidRDefault="00C849E4" w:rsidP="00C849E4">
      <w:pPr>
        <w:rPr>
          <w:b/>
          <w:bCs/>
        </w:rPr>
      </w:pPr>
      <w:r>
        <w:rPr>
          <w:b/>
          <w:bCs/>
        </w:rPr>
        <w:t>Clock Cycles: 1</w:t>
      </w:r>
    </w:p>
    <w:p w14:paraId="743DA3ED" w14:textId="77777777" w:rsidR="00C849E4" w:rsidRDefault="00C849E4" w:rsidP="00C849E4">
      <w:pPr>
        <w:rPr>
          <w:b/>
          <w:bCs/>
        </w:rPr>
      </w:pPr>
      <w:r>
        <w:rPr>
          <w:b/>
          <w:bCs/>
        </w:rPr>
        <w:t>Operation:</w:t>
      </w:r>
    </w:p>
    <w:p w14:paraId="7BC6BAFF" w14:textId="77777777" w:rsidR="00C849E4" w:rsidRDefault="00C849E4" w:rsidP="00C849E4">
      <w:pPr>
        <w:ind w:left="720"/>
      </w:pPr>
      <w:r>
        <w:t>The program counter and the status register are pushed on an internal stack. Next the vector is fetched from the exception vector table and jumped to.</w:t>
      </w:r>
    </w:p>
    <w:p w14:paraId="19455924" w14:textId="62E9D22C" w:rsidR="00D95432" w:rsidRPr="00503320" w:rsidRDefault="00D95432" w:rsidP="00D95432">
      <w:r w:rsidRPr="00503320">
        <w:tab/>
        <w:t xml:space="preserve">CAUSE = </w:t>
      </w:r>
      <w:r>
        <w:t>Rs1</w:t>
      </w:r>
    </w:p>
    <w:p w14:paraId="14796EC1" w14:textId="77777777" w:rsidR="00D95432" w:rsidRDefault="00D95432" w:rsidP="00D95432">
      <w:pPr>
        <w:spacing w:after="0"/>
        <w:ind w:left="720"/>
      </w:pPr>
      <w:r>
        <w:t>PUSH SR</w:t>
      </w:r>
    </w:p>
    <w:p w14:paraId="119AB031" w14:textId="13B9FFC2" w:rsidR="00D95432" w:rsidRDefault="00D95432" w:rsidP="00D95432">
      <w:pPr>
        <w:spacing w:after="0"/>
        <w:ind w:left="720"/>
      </w:pPr>
      <w:r>
        <w:t>PUSH IP</w:t>
      </w:r>
    </w:p>
    <w:p w14:paraId="7666059D" w14:textId="30562459" w:rsidR="00D95432" w:rsidRPr="00C31A36" w:rsidRDefault="00D95432" w:rsidP="00D95432">
      <w:pPr>
        <w:spacing w:after="0"/>
        <w:ind w:left="720"/>
      </w:pPr>
      <w:r>
        <w:t>EIP = IP</w:t>
      </w:r>
      <w:r w:rsidR="00C11A02">
        <w:t xml:space="preserve"> + 6</w:t>
      </w:r>
    </w:p>
    <w:p w14:paraId="42F2529E" w14:textId="77777777" w:rsidR="00D95432" w:rsidRDefault="00D95432" w:rsidP="00D95432">
      <w:pPr>
        <w:spacing w:after="0"/>
        <w:ind w:left="720"/>
      </w:pPr>
      <w:r>
        <w:t>I</w:t>
      </w:r>
      <w:r w:rsidRPr="00C31A36">
        <w:t xml:space="preserve">P </w:t>
      </w:r>
      <w:r>
        <w:t>= kernel_vector[operating mode]</w:t>
      </w:r>
    </w:p>
    <w:p w14:paraId="65585788" w14:textId="77777777" w:rsidR="00D95432" w:rsidRPr="00C31A36" w:rsidRDefault="00D95432" w:rsidP="00D95432">
      <w:pPr>
        <w:spacing w:after="0"/>
        <w:ind w:left="720"/>
      </w:pPr>
    </w:p>
    <w:p w14:paraId="1200CB3D" w14:textId="77777777" w:rsidR="00C849E4" w:rsidRDefault="00C849E4" w:rsidP="00C849E4">
      <w:pPr>
        <w:rPr>
          <w:rFonts w:eastAsiaTheme="majorEastAsia" w:cstheme="majorBidi"/>
          <w:sz w:val="44"/>
          <w:szCs w:val="26"/>
        </w:rPr>
      </w:pPr>
      <w:r>
        <w:br w:type="page"/>
      </w:r>
    </w:p>
    <w:p w14:paraId="49CBCD92" w14:textId="449BFAA9" w:rsidR="002E6ADF" w:rsidRDefault="00D0034E" w:rsidP="002E6ADF">
      <w:pPr>
        <w:pStyle w:val="Heading2"/>
      </w:pPr>
      <w:bookmarkStart w:id="1003" w:name="_Toc215430707"/>
      <w:r>
        <w:lastRenderedPageBreak/>
        <w:t>Subroutine</w:t>
      </w:r>
      <w:r w:rsidR="002E6ADF">
        <w:t xml:space="preserve"> Instructions</w:t>
      </w:r>
      <w:bookmarkEnd w:id="1003"/>
    </w:p>
    <w:p w14:paraId="6E0EAB05" w14:textId="77777777" w:rsidR="008A6E52" w:rsidRPr="00A26E7A" w:rsidRDefault="008A6E52" w:rsidP="008A6E52">
      <w:pPr>
        <w:pStyle w:val="Heading3"/>
      </w:pPr>
      <w:bookmarkStart w:id="1004" w:name="_Toc215430708"/>
      <w:r>
        <w:t xml:space="preserve">ENTER </w:t>
      </w:r>
      <w:r w:rsidRPr="00A26E7A">
        <w:t xml:space="preserve">– </w:t>
      </w:r>
      <w:r>
        <w:t>Enter Routine</w:t>
      </w:r>
      <w:bookmarkEnd w:id="1004"/>
    </w:p>
    <w:p w14:paraId="43C3E2D7" w14:textId="77777777" w:rsidR="008A6E52" w:rsidRPr="00EB0B0D" w:rsidRDefault="008A6E52" w:rsidP="008A6E52">
      <w:pPr>
        <w:rPr>
          <w:rFonts w:cs="Times New Roman"/>
        </w:rPr>
      </w:pPr>
      <w:r w:rsidRPr="007B51A6">
        <w:rPr>
          <w:rFonts w:cs="Times New Roman"/>
          <w:b/>
        </w:rPr>
        <w:t>Description</w:t>
      </w:r>
      <w:r w:rsidRPr="00EB0B0D">
        <w:rPr>
          <w:rFonts w:cs="Times New Roman"/>
        </w:rPr>
        <w:t>:</w:t>
      </w:r>
    </w:p>
    <w:p w14:paraId="4CE22E0B" w14:textId="08414CFD" w:rsidR="008A6E52" w:rsidRDefault="008A6E52" w:rsidP="008A6E52">
      <w:pPr>
        <w:ind w:left="720"/>
        <w:rPr>
          <w:rFonts w:cs="Times New Roman"/>
        </w:rPr>
      </w:pPr>
      <w:r>
        <w:rPr>
          <w:rFonts w:cs="Times New Roman"/>
        </w:rPr>
        <w:t xml:space="preserve">This instruction is used for subroutine linkage at entrance into a subroutine. First it pushes the frame pointer and return address onto the </w:t>
      </w:r>
      <w:r w:rsidR="003B18E1">
        <w:rPr>
          <w:rFonts w:cs="Times New Roman"/>
        </w:rPr>
        <w:t xml:space="preserve">safe </w:t>
      </w:r>
      <w:r>
        <w:rPr>
          <w:rFonts w:cs="Times New Roman"/>
        </w:rPr>
        <w:t>stack, next the stack pointer is loaded into the frame pointer</w:t>
      </w:r>
      <w:r w:rsidR="00764141">
        <w:rPr>
          <w:rFonts w:cs="Times New Roman"/>
        </w:rPr>
        <w:t xml:space="preserve"> </w:t>
      </w:r>
      <w:r>
        <w:rPr>
          <w:rFonts w:cs="Times New Roman"/>
        </w:rPr>
        <w:t xml:space="preserve">and finally the stack space is allocated. This instruction is code dense, replacing </w:t>
      </w:r>
      <w:r w:rsidR="00643B7E">
        <w:rPr>
          <w:rFonts w:cs="Times New Roman"/>
        </w:rPr>
        <w:t>five</w:t>
      </w:r>
      <w:r>
        <w:rPr>
          <w:rFonts w:cs="Times New Roman"/>
        </w:rPr>
        <w:t xml:space="preserve"> </w:t>
      </w:r>
      <w:r w:rsidR="0057375F">
        <w:rPr>
          <w:rFonts w:cs="Times New Roman"/>
        </w:rPr>
        <w:t xml:space="preserve">or more </w:t>
      </w:r>
      <w:r>
        <w:rPr>
          <w:rFonts w:cs="Times New Roman"/>
        </w:rPr>
        <w:t>other instructions with a single instruction.</w:t>
      </w:r>
    </w:p>
    <w:p w14:paraId="1C0D30F8" w14:textId="59FE6D31" w:rsidR="008A6E52" w:rsidRDefault="008A6E52" w:rsidP="008A6E52">
      <w:pPr>
        <w:ind w:left="720"/>
        <w:rPr>
          <w:rFonts w:cs="Times New Roman"/>
        </w:rPr>
      </w:pPr>
      <w:r>
        <w:rPr>
          <w:rFonts w:cs="Times New Roman"/>
        </w:rPr>
        <w:t xml:space="preserve">A maximum of </w:t>
      </w:r>
      <w:r w:rsidR="00AB66F4">
        <w:rPr>
          <w:rFonts w:cs="Times New Roman"/>
        </w:rPr>
        <w:t>16</w:t>
      </w:r>
      <w:r w:rsidR="00E00763">
        <w:rPr>
          <w:rFonts w:cs="Times New Roman"/>
        </w:rPr>
        <w:t>M</w:t>
      </w:r>
      <w:r>
        <w:rPr>
          <w:rFonts w:cs="Times New Roman"/>
        </w:rPr>
        <w:t xml:space="preserve">B may be allocated on the stack. </w:t>
      </w:r>
      <w:r w:rsidR="00643B7E">
        <w:rPr>
          <w:rFonts w:cs="Times New Roman"/>
        </w:rPr>
        <w:t>To allocate more a second</w:t>
      </w:r>
      <w:r w:rsidR="00F066FD">
        <w:rPr>
          <w:rFonts w:cs="Times New Roman"/>
        </w:rPr>
        <w:t xml:space="preserve"> ADD instruction mus</w:t>
      </w:r>
      <w:r w:rsidR="00452A22">
        <w:rPr>
          <w:rFonts w:cs="Times New Roman"/>
        </w:rPr>
        <w:t>t</w:t>
      </w:r>
      <w:r w:rsidR="00F066FD">
        <w:rPr>
          <w:rFonts w:cs="Times New Roman"/>
        </w:rPr>
        <w:t xml:space="preserve"> be used.</w:t>
      </w:r>
    </w:p>
    <w:p w14:paraId="411C4CD2" w14:textId="71B96602" w:rsidR="008A6E52" w:rsidRDefault="008A6E52" w:rsidP="008A6E52">
      <w:pPr>
        <w:ind w:left="720"/>
        <w:rPr>
          <w:rFonts w:cs="Times New Roman"/>
        </w:rPr>
      </w:pPr>
      <w:r>
        <w:rPr>
          <w:rFonts w:cs="Times New Roman"/>
        </w:rPr>
        <w:t xml:space="preserve">Note that the constant must be a negative number and a multiple of </w:t>
      </w:r>
      <w:r w:rsidR="00F9325F">
        <w:rPr>
          <w:rFonts w:cs="Times New Roman"/>
        </w:rPr>
        <w:t>eight</w:t>
      </w:r>
      <w:r>
        <w:rPr>
          <w:rFonts w:cs="Times New Roman"/>
        </w:rPr>
        <w:t>.</w:t>
      </w:r>
    </w:p>
    <w:p w14:paraId="75BBED00" w14:textId="77777777" w:rsidR="008A6E52" w:rsidRDefault="008A6E52" w:rsidP="008A6E52">
      <w:pPr>
        <w:ind w:left="720"/>
        <w:rPr>
          <w:rFonts w:cs="Times New Roman"/>
        </w:rPr>
      </w:pPr>
      <w:r>
        <w:rPr>
          <w:rFonts w:cs="Times New Roman"/>
        </w:rPr>
        <w:t>Note that the instruction reserves room for two words in addition to the return address and frame pointer. One use for the extra words may to store exception handling information.</w:t>
      </w:r>
    </w:p>
    <w:p w14:paraId="5EAFAD7F" w14:textId="77777777" w:rsidR="008A6E52" w:rsidRDefault="008A6E52" w:rsidP="008A6E52">
      <w:pPr>
        <w:spacing w:line="360" w:lineRule="auto"/>
        <w:rPr>
          <w:b/>
          <w:bCs/>
        </w:rPr>
      </w:pPr>
      <w:r>
        <w:rPr>
          <w:b/>
          <w:bCs/>
        </w:rPr>
        <w:t>Integer Instruction Format: RI</w:t>
      </w:r>
    </w:p>
    <w:tbl>
      <w:tblPr>
        <w:tblW w:w="0" w:type="auto"/>
        <w:tblInd w:w="612" w:type="dxa"/>
        <w:tblLook w:val="04A0" w:firstRow="1" w:lastRow="0" w:firstColumn="1" w:lastColumn="0" w:noHBand="0" w:noVBand="1"/>
      </w:tblPr>
      <w:tblGrid>
        <w:gridCol w:w="2416"/>
        <w:gridCol w:w="696"/>
        <w:gridCol w:w="656"/>
        <w:gridCol w:w="616"/>
        <w:gridCol w:w="616"/>
      </w:tblGrid>
      <w:tr w:rsidR="00E00763" w:rsidRPr="00790AD0" w14:paraId="23585D9B" w14:textId="77777777" w:rsidTr="00CF43C9">
        <w:tc>
          <w:tcPr>
            <w:tcW w:w="0" w:type="auto"/>
            <w:tcBorders>
              <w:top w:val="nil"/>
              <w:left w:val="nil"/>
              <w:bottom w:val="single" w:sz="4" w:space="0" w:color="auto"/>
              <w:right w:val="nil"/>
            </w:tcBorders>
          </w:tcPr>
          <w:p w14:paraId="157B23FA" w14:textId="28E68FC9" w:rsidR="00E00763" w:rsidRDefault="00E00763" w:rsidP="00671719">
            <w:pPr>
              <w:spacing w:after="0"/>
              <w:jc w:val="center"/>
              <w:rPr>
                <w:sz w:val="16"/>
                <w:szCs w:val="16"/>
              </w:rPr>
            </w:pPr>
            <w:r>
              <w:rPr>
                <w:sz w:val="16"/>
                <w:szCs w:val="16"/>
              </w:rPr>
              <w:t>47                                               2</w:t>
            </w:r>
            <w:r w:rsidR="00B47D21">
              <w:rPr>
                <w:sz w:val="16"/>
                <w:szCs w:val="16"/>
              </w:rPr>
              <w:t>5</w:t>
            </w:r>
          </w:p>
        </w:tc>
        <w:tc>
          <w:tcPr>
            <w:tcW w:w="0" w:type="auto"/>
            <w:tcBorders>
              <w:bottom w:val="single" w:sz="4" w:space="0" w:color="auto"/>
            </w:tcBorders>
          </w:tcPr>
          <w:p w14:paraId="29F56062" w14:textId="65A3EB4A" w:rsidR="00E00763" w:rsidRDefault="00E00763" w:rsidP="00671719">
            <w:pPr>
              <w:spacing w:after="0"/>
              <w:jc w:val="center"/>
              <w:rPr>
                <w:sz w:val="16"/>
                <w:szCs w:val="16"/>
              </w:rPr>
            </w:pPr>
            <w:r>
              <w:rPr>
                <w:sz w:val="16"/>
                <w:szCs w:val="16"/>
              </w:rPr>
              <w:t>2</w:t>
            </w:r>
            <w:r w:rsidR="00B47D21">
              <w:rPr>
                <w:sz w:val="16"/>
                <w:szCs w:val="16"/>
              </w:rPr>
              <w:t>4</w:t>
            </w:r>
            <w:r>
              <w:rPr>
                <w:sz w:val="16"/>
                <w:szCs w:val="16"/>
              </w:rPr>
              <w:t xml:space="preserve">    </w:t>
            </w:r>
            <w:r w:rsidR="00A2010F">
              <w:rPr>
                <w:sz w:val="16"/>
                <w:szCs w:val="16"/>
              </w:rPr>
              <w:t>19</w:t>
            </w:r>
          </w:p>
        </w:tc>
        <w:tc>
          <w:tcPr>
            <w:tcW w:w="0" w:type="auto"/>
            <w:tcBorders>
              <w:top w:val="nil"/>
              <w:left w:val="nil"/>
              <w:bottom w:val="single" w:sz="4" w:space="0" w:color="auto"/>
              <w:right w:val="nil"/>
            </w:tcBorders>
          </w:tcPr>
          <w:p w14:paraId="301FD9BB" w14:textId="15A8C476" w:rsidR="00E00763" w:rsidRPr="00790AD0" w:rsidRDefault="0053333E" w:rsidP="00671719">
            <w:pPr>
              <w:spacing w:after="0"/>
              <w:jc w:val="center"/>
              <w:rPr>
                <w:sz w:val="16"/>
                <w:szCs w:val="16"/>
              </w:rPr>
            </w:pPr>
            <w:r>
              <w:rPr>
                <w:sz w:val="16"/>
                <w:szCs w:val="16"/>
              </w:rPr>
              <w:t>18</w:t>
            </w:r>
            <w:r w:rsidR="00E00763">
              <w:rPr>
                <w:sz w:val="16"/>
                <w:szCs w:val="16"/>
              </w:rPr>
              <w:t xml:space="preserve"> </w:t>
            </w:r>
            <w:r w:rsidR="00E00763"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0F09F58" w14:textId="0B44647A" w:rsidR="00E00763" w:rsidRPr="00790AD0" w:rsidRDefault="00E00763" w:rsidP="00671719">
            <w:pPr>
              <w:spacing w:after="0"/>
              <w:jc w:val="center"/>
              <w:rPr>
                <w:sz w:val="16"/>
                <w:szCs w:val="16"/>
              </w:rPr>
            </w:pPr>
            <w:r w:rsidRPr="00790AD0">
              <w:rPr>
                <w:sz w:val="16"/>
                <w:szCs w:val="16"/>
              </w:rPr>
              <w:t>1</w:t>
            </w:r>
            <w:r w:rsidR="0053333E">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1DC697" w14:textId="77777777" w:rsidR="00E00763" w:rsidRPr="00790AD0" w:rsidRDefault="00E0076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00763" w14:paraId="0900CAC6" w14:textId="77777777" w:rsidTr="00CF43C9">
        <w:tc>
          <w:tcPr>
            <w:tcW w:w="0" w:type="auto"/>
            <w:tcBorders>
              <w:top w:val="single" w:sz="4" w:space="0" w:color="auto"/>
              <w:left w:val="single" w:sz="4" w:space="0" w:color="auto"/>
              <w:bottom w:val="single" w:sz="4" w:space="0" w:color="auto"/>
              <w:right w:val="single" w:sz="4" w:space="0" w:color="auto"/>
            </w:tcBorders>
          </w:tcPr>
          <w:p w14:paraId="31A2F2D1" w14:textId="5C0E7850" w:rsidR="00E00763" w:rsidRPr="00F468DF" w:rsidRDefault="00E00763" w:rsidP="00671719">
            <w:pPr>
              <w:spacing w:after="0"/>
              <w:jc w:val="center"/>
              <w:rPr>
                <w:sz w:val="16"/>
                <w:szCs w:val="16"/>
              </w:rPr>
            </w:pPr>
            <w:r>
              <w:rPr>
                <w:sz w:val="16"/>
                <w:szCs w:val="16"/>
              </w:rPr>
              <w:t>Immediate</w:t>
            </w:r>
            <w:r w:rsidR="00A2010F">
              <w:rPr>
                <w:sz w:val="16"/>
                <w:szCs w:val="16"/>
                <w:vertAlign w:val="subscript"/>
              </w:rPr>
              <w:t>2</w:t>
            </w:r>
            <w:r w:rsidR="00B47D21">
              <w:rPr>
                <w:sz w:val="16"/>
                <w:szCs w:val="16"/>
                <w:vertAlign w:val="subscript"/>
              </w:rPr>
              <w:t>5</w:t>
            </w:r>
            <w:r>
              <w:rPr>
                <w:sz w:val="16"/>
                <w:szCs w:val="16"/>
                <w:vertAlign w:val="subscript"/>
              </w:rPr>
              <w:t>…3</w:t>
            </w:r>
          </w:p>
        </w:tc>
        <w:tc>
          <w:tcPr>
            <w:tcW w:w="0" w:type="auto"/>
            <w:tcBorders>
              <w:top w:val="single" w:sz="4" w:space="0" w:color="auto"/>
              <w:left w:val="single" w:sz="4" w:space="0" w:color="auto"/>
              <w:bottom w:val="single" w:sz="4" w:space="0" w:color="auto"/>
            </w:tcBorders>
          </w:tcPr>
          <w:p w14:paraId="6A86C3DA" w14:textId="477B3A08" w:rsidR="00E00763" w:rsidRDefault="0053333E" w:rsidP="00671719">
            <w:pPr>
              <w:spacing w:after="0"/>
              <w:jc w:val="center"/>
              <w:rPr>
                <w:sz w:val="16"/>
                <w:szCs w:val="16"/>
              </w:rPr>
            </w:pPr>
            <w:r>
              <w:rPr>
                <w:sz w:val="16"/>
                <w:szCs w:val="16"/>
              </w:rPr>
              <w:t>LR</w:t>
            </w:r>
            <w:r w:rsidR="00B47D21">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49F911" w14:textId="67507291" w:rsidR="00E00763" w:rsidRPr="00F468DF" w:rsidRDefault="00E00763" w:rsidP="00671719">
            <w:pPr>
              <w:spacing w:after="0"/>
              <w:jc w:val="center"/>
              <w:rPr>
                <w:sz w:val="16"/>
                <w:szCs w:val="16"/>
              </w:rPr>
            </w:pPr>
            <w:r>
              <w:rPr>
                <w:sz w:val="16"/>
                <w:szCs w:val="16"/>
              </w:rPr>
              <w:t>FP</w:t>
            </w:r>
            <w:r w:rsidR="0053333E">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E4E368" w14:textId="33C71B39" w:rsidR="00E00763" w:rsidRPr="00F468DF" w:rsidRDefault="0053333E" w:rsidP="00671719">
            <w:pPr>
              <w:spacing w:after="0"/>
              <w:jc w:val="center"/>
              <w:rPr>
                <w:sz w:val="16"/>
                <w:szCs w:val="16"/>
              </w:rPr>
            </w:pPr>
            <w:r>
              <w:rPr>
                <w:sz w:val="16"/>
                <w:szCs w:val="16"/>
              </w:rPr>
              <w:t>SP</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F4EBA5" w14:textId="5DF909AA" w:rsidR="00E00763" w:rsidRPr="00F468DF" w:rsidRDefault="00E00763" w:rsidP="00671719">
            <w:pPr>
              <w:spacing w:after="0"/>
              <w:jc w:val="center"/>
              <w:rPr>
                <w:sz w:val="16"/>
                <w:szCs w:val="16"/>
              </w:rPr>
            </w:pPr>
            <w:r>
              <w:rPr>
                <w:sz w:val="16"/>
                <w:szCs w:val="16"/>
              </w:rPr>
              <w:t>52</w:t>
            </w:r>
            <w:r w:rsidRPr="00F468DF">
              <w:rPr>
                <w:sz w:val="16"/>
                <w:szCs w:val="16"/>
                <w:vertAlign w:val="subscript"/>
              </w:rPr>
              <w:t>7</w:t>
            </w:r>
          </w:p>
        </w:tc>
      </w:tr>
    </w:tbl>
    <w:p w14:paraId="1E9EE495" w14:textId="77777777" w:rsidR="008A6E52" w:rsidRDefault="008A6E52" w:rsidP="008A6E52">
      <w:pPr>
        <w:rPr>
          <w:szCs w:val="40"/>
        </w:rPr>
      </w:pPr>
    </w:p>
    <w:p w14:paraId="50B3F814" w14:textId="77777777" w:rsidR="008A6E52" w:rsidRPr="00592496" w:rsidRDefault="008A6E52" w:rsidP="008A6E52">
      <w:pPr>
        <w:rPr>
          <w:b/>
          <w:bCs/>
          <w:szCs w:val="40"/>
        </w:rPr>
      </w:pPr>
      <w:r w:rsidRPr="00592496">
        <w:rPr>
          <w:b/>
          <w:bCs/>
          <w:szCs w:val="40"/>
        </w:rPr>
        <w:t>Operation:</w:t>
      </w:r>
    </w:p>
    <w:p w14:paraId="2340E9D7" w14:textId="633F0D65" w:rsidR="008A6E52" w:rsidRDefault="008A6E52" w:rsidP="008A6E52">
      <w:pPr>
        <w:spacing w:after="0"/>
        <w:rPr>
          <w:szCs w:val="40"/>
        </w:rPr>
      </w:pPr>
      <w:r>
        <w:rPr>
          <w:szCs w:val="40"/>
        </w:rPr>
        <w:tab/>
      </w:r>
      <w:r w:rsidR="00AE43CD">
        <w:rPr>
          <w:szCs w:val="40"/>
        </w:rPr>
        <w:t>Safe</w:t>
      </w:r>
      <w:r>
        <w:rPr>
          <w:szCs w:val="40"/>
        </w:rPr>
        <w:t xml:space="preserve">SP = </w:t>
      </w:r>
      <w:r w:rsidR="00AE43CD">
        <w:rPr>
          <w:szCs w:val="40"/>
        </w:rPr>
        <w:t>Safe</w:t>
      </w:r>
      <w:r>
        <w:rPr>
          <w:szCs w:val="40"/>
        </w:rPr>
        <w:t xml:space="preserve">SP - </w:t>
      </w:r>
      <w:r w:rsidR="007C0FD2">
        <w:rPr>
          <w:szCs w:val="40"/>
        </w:rPr>
        <w:t>32</w:t>
      </w:r>
    </w:p>
    <w:p w14:paraId="0C579707" w14:textId="4400221F" w:rsidR="008A6E52" w:rsidRDefault="008A6E52" w:rsidP="008A6E52">
      <w:pPr>
        <w:spacing w:after="0"/>
        <w:ind w:firstLine="720"/>
        <w:rPr>
          <w:szCs w:val="40"/>
        </w:rPr>
      </w:pPr>
      <w:r>
        <w:rPr>
          <w:szCs w:val="40"/>
        </w:rPr>
        <w:t>Memory[</w:t>
      </w:r>
      <w:r w:rsidR="00AE43CD">
        <w:rPr>
          <w:szCs w:val="40"/>
        </w:rPr>
        <w:t>Safe</w:t>
      </w:r>
      <w:r>
        <w:rPr>
          <w:szCs w:val="40"/>
        </w:rPr>
        <w:t>SP] = FP</w:t>
      </w:r>
    </w:p>
    <w:p w14:paraId="0025A577" w14:textId="258FED90" w:rsidR="008A6E52" w:rsidRDefault="008A6E52" w:rsidP="008A6E52">
      <w:pPr>
        <w:spacing w:after="0"/>
        <w:rPr>
          <w:szCs w:val="40"/>
        </w:rPr>
      </w:pPr>
      <w:r>
        <w:rPr>
          <w:szCs w:val="40"/>
        </w:rPr>
        <w:tab/>
        <w:t>Memory</w:t>
      </w:r>
      <w:r w:rsidR="007C0FD2">
        <w:rPr>
          <w:szCs w:val="40"/>
        </w:rPr>
        <w:t>8</w:t>
      </w:r>
      <w:r>
        <w:rPr>
          <w:szCs w:val="40"/>
        </w:rPr>
        <w:t>[</w:t>
      </w:r>
      <w:r w:rsidR="00AE43CD">
        <w:rPr>
          <w:szCs w:val="40"/>
        </w:rPr>
        <w:t>Safe</w:t>
      </w:r>
      <w:r>
        <w:rPr>
          <w:szCs w:val="40"/>
        </w:rPr>
        <w:t xml:space="preserve">SP] = </w:t>
      </w:r>
      <w:r w:rsidR="00F51804">
        <w:rPr>
          <w:szCs w:val="40"/>
        </w:rPr>
        <w:t>LR</w:t>
      </w:r>
    </w:p>
    <w:p w14:paraId="053AC34A" w14:textId="77777777" w:rsidR="008A6E52" w:rsidRDefault="008A6E52" w:rsidP="008A6E52">
      <w:pPr>
        <w:spacing w:after="0"/>
        <w:ind w:firstLine="720"/>
        <w:rPr>
          <w:szCs w:val="40"/>
        </w:rPr>
      </w:pPr>
      <w:r>
        <w:rPr>
          <w:szCs w:val="40"/>
        </w:rPr>
        <w:t>FP = SP</w:t>
      </w:r>
    </w:p>
    <w:p w14:paraId="3A62AB40" w14:textId="77777777" w:rsidR="008A6E52" w:rsidRDefault="008A6E52" w:rsidP="008A6E52">
      <w:pPr>
        <w:spacing w:after="0"/>
        <w:ind w:firstLine="720"/>
        <w:rPr>
          <w:szCs w:val="40"/>
        </w:rPr>
      </w:pPr>
      <w:r>
        <w:rPr>
          <w:szCs w:val="40"/>
        </w:rPr>
        <w:t>SP = SP + constant</w:t>
      </w:r>
    </w:p>
    <w:p w14:paraId="79D7DE91" w14:textId="77777777" w:rsidR="00AE43CD" w:rsidRDefault="00AE43CD" w:rsidP="008A6E52">
      <w:pPr>
        <w:spacing w:after="0"/>
        <w:ind w:firstLine="720"/>
        <w:rPr>
          <w:szCs w:val="40"/>
        </w:rPr>
      </w:pPr>
    </w:p>
    <w:p w14:paraId="1A43694B" w14:textId="77777777" w:rsidR="007B30C0" w:rsidRDefault="007B30C0">
      <w:pPr>
        <w:rPr>
          <w:rFonts w:eastAsiaTheme="majorEastAsia" w:cstheme="majorBidi"/>
          <w:b/>
          <w:bCs/>
          <w:sz w:val="40"/>
        </w:rPr>
      </w:pPr>
      <w:r>
        <w:br w:type="page"/>
      </w:r>
    </w:p>
    <w:p w14:paraId="0310CC94" w14:textId="767B43B0" w:rsidR="00A71CC3" w:rsidRPr="00A26E7A" w:rsidRDefault="00517B60" w:rsidP="00A71CC3">
      <w:pPr>
        <w:pStyle w:val="Heading3"/>
      </w:pPr>
      <w:bookmarkStart w:id="1005" w:name="_Toc215430709"/>
      <w:r>
        <w:lastRenderedPageBreak/>
        <w:t>EXIT</w:t>
      </w:r>
      <w:r w:rsidR="00A71CC3" w:rsidRPr="00A26E7A">
        <w:t xml:space="preserve"> – </w:t>
      </w:r>
      <w:r>
        <w:t>Exit</w:t>
      </w:r>
      <w:r w:rsidR="00A71CC3">
        <w:t xml:space="preserve"> Routine</w:t>
      </w:r>
      <w:bookmarkEnd w:id="1005"/>
    </w:p>
    <w:p w14:paraId="36850256" w14:textId="77777777" w:rsidR="00A71CC3" w:rsidRPr="00EB0B0D" w:rsidRDefault="00A71CC3" w:rsidP="00A71CC3">
      <w:pPr>
        <w:rPr>
          <w:rFonts w:cs="Times New Roman"/>
        </w:rPr>
      </w:pPr>
      <w:r w:rsidRPr="007B51A6">
        <w:rPr>
          <w:rFonts w:cs="Times New Roman"/>
          <w:b/>
        </w:rPr>
        <w:t>Description</w:t>
      </w:r>
      <w:r w:rsidRPr="00EB0B0D">
        <w:rPr>
          <w:rFonts w:cs="Times New Roman"/>
        </w:rPr>
        <w:t>:</w:t>
      </w:r>
    </w:p>
    <w:p w14:paraId="27B77C68" w14:textId="29820C1D" w:rsidR="00A71CC3" w:rsidRDefault="00A71CC3" w:rsidP="00A71CC3">
      <w:pPr>
        <w:ind w:left="720"/>
        <w:rPr>
          <w:rFonts w:cs="Times New Roman"/>
        </w:rPr>
      </w:pPr>
      <w:r>
        <w:rPr>
          <w:rFonts w:cs="Times New Roman"/>
        </w:rPr>
        <w:t xml:space="preserve">This instruction is used for subroutine linkage at exit from a subroutine. </w:t>
      </w:r>
      <w:r w:rsidR="00983ABD">
        <w:rPr>
          <w:rFonts w:cs="Times New Roman"/>
        </w:rPr>
        <w:t xml:space="preserve">It reverses the operations performed by ENTER. </w:t>
      </w:r>
      <w:r w:rsidR="005D51F5">
        <w:rPr>
          <w:rFonts w:cs="Times New Roman"/>
        </w:rPr>
        <w:t>First</w:t>
      </w:r>
      <w:r>
        <w:rPr>
          <w:rFonts w:cs="Times New Roman"/>
        </w:rPr>
        <w:t xml:space="preserve"> it moves the frame pointer to the stack pointer deallocating any stack memory allocations. Next the frame pointer and return address are popped off the </w:t>
      </w:r>
      <w:r w:rsidR="00440BD2">
        <w:rPr>
          <w:rFonts w:cs="Times New Roman"/>
        </w:rPr>
        <w:t xml:space="preserve">safe </w:t>
      </w:r>
      <w:r>
        <w:rPr>
          <w:rFonts w:cs="Times New Roman"/>
        </w:rPr>
        <w:t>stack. The stack pointer is adjusted by the amount specified in the instruction. Then a jump is made to the return address. This instruction is code dense, replacing six other instructions with a single instruction.</w:t>
      </w:r>
    </w:p>
    <w:p w14:paraId="452C601F" w14:textId="500C83D9" w:rsidR="00A71CC3" w:rsidRDefault="00A71CC3" w:rsidP="00A71CC3">
      <w:r w:rsidRPr="00F35EDE">
        <w:rPr>
          <w:b/>
          <w:bCs/>
        </w:rPr>
        <w:t>Instruction Format</w:t>
      </w:r>
      <w:r>
        <w:t xml:space="preserve">: </w:t>
      </w:r>
      <w:r w:rsidR="009A7844">
        <w:t>EXIT</w:t>
      </w:r>
    </w:p>
    <w:tbl>
      <w:tblPr>
        <w:tblW w:w="0" w:type="auto"/>
        <w:tblInd w:w="612" w:type="dxa"/>
        <w:tblLook w:val="04A0" w:firstRow="1" w:lastRow="0" w:firstColumn="1" w:lastColumn="0" w:noHBand="0" w:noVBand="1"/>
      </w:tblPr>
      <w:tblGrid>
        <w:gridCol w:w="2416"/>
        <w:gridCol w:w="696"/>
        <w:gridCol w:w="656"/>
        <w:gridCol w:w="616"/>
        <w:gridCol w:w="616"/>
      </w:tblGrid>
      <w:tr w:rsidR="00411620" w:rsidRPr="00790AD0" w14:paraId="3ABBDA3A" w14:textId="77777777" w:rsidTr="00671719">
        <w:tc>
          <w:tcPr>
            <w:tcW w:w="0" w:type="auto"/>
            <w:tcBorders>
              <w:top w:val="nil"/>
              <w:left w:val="nil"/>
              <w:bottom w:val="single" w:sz="4" w:space="0" w:color="auto"/>
              <w:right w:val="nil"/>
            </w:tcBorders>
          </w:tcPr>
          <w:p w14:paraId="784E2A1B" w14:textId="02BCE7AE" w:rsidR="00411620" w:rsidRDefault="00411620" w:rsidP="00671719">
            <w:pPr>
              <w:spacing w:after="0"/>
              <w:jc w:val="center"/>
              <w:rPr>
                <w:sz w:val="16"/>
                <w:szCs w:val="16"/>
              </w:rPr>
            </w:pPr>
            <w:r>
              <w:rPr>
                <w:sz w:val="16"/>
                <w:szCs w:val="16"/>
              </w:rPr>
              <w:t>47                                               2</w:t>
            </w:r>
            <w:r w:rsidR="001271A5">
              <w:rPr>
                <w:sz w:val="16"/>
                <w:szCs w:val="16"/>
              </w:rPr>
              <w:t>5</w:t>
            </w:r>
          </w:p>
        </w:tc>
        <w:tc>
          <w:tcPr>
            <w:tcW w:w="0" w:type="auto"/>
            <w:tcBorders>
              <w:bottom w:val="single" w:sz="4" w:space="0" w:color="auto"/>
            </w:tcBorders>
          </w:tcPr>
          <w:p w14:paraId="69B23582" w14:textId="58F57E72" w:rsidR="00411620" w:rsidRDefault="00411620" w:rsidP="00671719">
            <w:pPr>
              <w:spacing w:after="0"/>
              <w:jc w:val="center"/>
              <w:rPr>
                <w:sz w:val="16"/>
                <w:szCs w:val="16"/>
              </w:rPr>
            </w:pPr>
            <w:r>
              <w:rPr>
                <w:sz w:val="16"/>
                <w:szCs w:val="16"/>
              </w:rPr>
              <w:t>2</w:t>
            </w:r>
            <w:r w:rsidR="001271A5">
              <w:rPr>
                <w:sz w:val="16"/>
                <w:szCs w:val="16"/>
              </w:rPr>
              <w:t>4</w:t>
            </w:r>
            <w:r>
              <w:rPr>
                <w:sz w:val="16"/>
                <w:szCs w:val="16"/>
              </w:rPr>
              <w:t xml:space="preserve">    </w:t>
            </w:r>
            <w:r w:rsidR="000B054D">
              <w:rPr>
                <w:sz w:val="16"/>
                <w:szCs w:val="16"/>
              </w:rPr>
              <w:t>19</w:t>
            </w:r>
          </w:p>
        </w:tc>
        <w:tc>
          <w:tcPr>
            <w:tcW w:w="0" w:type="auto"/>
            <w:tcBorders>
              <w:top w:val="nil"/>
              <w:left w:val="nil"/>
              <w:bottom w:val="single" w:sz="4" w:space="0" w:color="auto"/>
              <w:right w:val="nil"/>
            </w:tcBorders>
          </w:tcPr>
          <w:p w14:paraId="74BBA50C" w14:textId="0A91B594" w:rsidR="00411620" w:rsidRPr="00790AD0" w:rsidRDefault="000B054D" w:rsidP="00671719">
            <w:pPr>
              <w:spacing w:after="0"/>
              <w:jc w:val="center"/>
              <w:rPr>
                <w:sz w:val="16"/>
                <w:szCs w:val="16"/>
              </w:rPr>
            </w:pPr>
            <w:r>
              <w:rPr>
                <w:sz w:val="16"/>
                <w:szCs w:val="16"/>
              </w:rPr>
              <w:t>18</w:t>
            </w:r>
            <w:r w:rsidR="00411620">
              <w:rPr>
                <w:sz w:val="16"/>
                <w:szCs w:val="16"/>
              </w:rPr>
              <w:t xml:space="preserve"> </w:t>
            </w:r>
            <w:r w:rsidR="00411620"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DB7C1FB" w14:textId="54C37AF4" w:rsidR="00411620" w:rsidRPr="00790AD0" w:rsidRDefault="00411620" w:rsidP="00671719">
            <w:pPr>
              <w:spacing w:after="0"/>
              <w:jc w:val="center"/>
              <w:rPr>
                <w:sz w:val="16"/>
                <w:szCs w:val="16"/>
              </w:rPr>
            </w:pPr>
            <w:r w:rsidRPr="00790AD0">
              <w:rPr>
                <w:sz w:val="16"/>
                <w:szCs w:val="16"/>
              </w:rPr>
              <w:t>1</w:t>
            </w:r>
            <w:r w:rsidR="000B054D">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D99A780" w14:textId="77777777" w:rsidR="00411620" w:rsidRPr="00790AD0" w:rsidRDefault="0041162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11620" w14:paraId="01EF51B9" w14:textId="77777777" w:rsidTr="00671719">
        <w:tc>
          <w:tcPr>
            <w:tcW w:w="0" w:type="auto"/>
            <w:tcBorders>
              <w:top w:val="single" w:sz="4" w:space="0" w:color="auto"/>
              <w:left w:val="single" w:sz="4" w:space="0" w:color="auto"/>
              <w:bottom w:val="single" w:sz="4" w:space="0" w:color="auto"/>
              <w:right w:val="single" w:sz="4" w:space="0" w:color="auto"/>
            </w:tcBorders>
          </w:tcPr>
          <w:p w14:paraId="53AFBF4E" w14:textId="30F8ED8B" w:rsidR="00411620" w:rsidRPr="00F468DF" w:rsidRDefault="00411620" w:rsidP="00671719">
            <w:pPr>
              <w:spacing w:after="0"/>
              <w:jc w:val="center"/>
              <w:rPr>
                <w:sz w:val="16"/>
                <w:szCs w:val="16"/>
              </w:rPr>
            </w:pPr>
            <w:r>
              <w:rPr>
                <w:sz w:val="16"/>
                <w:szCs w:val="16"/>
              </w:rPr>
              <w:t>Immediate</w:t>
            </w:r>
            <w:r>
              <w:rPr>
                <w:sz w:val="16"/>
                <w:szCs w:val="16"/>
                <w:vertAlign w:val="subscript"/>
              </w:rPr>
              <w:t>2</w:t>
            </w:r>
            <w:r w:rsidR="001271A5">
              <w:rPr>
                <w:sz w:val="16"/>
                <w:szCs w:val="16"/>
                <w:vertAlign w:val="subscript"/>
              </w:rPr>
              <w:t>5</w:t>
            </w:r>
            <w:r>
              <w:rPr>
                <w:sz w:val="16"/>
                <w:szCs w:val="16"/>
                <w:vertAlign w:val="subscript"/>
              </w:rPr>
              <w:t>…3</w:t>
            </w:r>
          </w:p>
        </w:tc>
        <w:tc>
          <w:tcPr>
            <w:tcW w:w="0" w:type="auto"/>
            <w:tcBorders>
              <w:top w:val="single" w:sz="4" w:space="0" w:color="auto"/>
              <w:left w:val="single" w:sz="4" w:space="0" w:color="auto"/>
              <w:bottom w:val="single" w:sz="4" w:space="0" w:color="auto"/>
            </w:tcBorders>
          </w:tcPr>
          <w:p w14:paraId="184B042E" w14:textId="0E7AEF9F" w:rsidR="00411620" w:rsidRDefault="000B054D" w:rsidP="00671719">
            <w:pPr>
              <w:spacing w:after="0"/>
              <w:jc w:val="center"/>
              <w:rPr>
                <w:sz w:val="16"/>
                <w:szCs w:val="16"/>
              </w:rPr>
            </w:pPr>
            <w:r>
              <w:rPr>
                <w:sz w:val="16"/>
                <w:szCs w:val="16"/>
              </w:rPr>
              <w:t>LR</w:t>
            </w:r>
            <w:r w:rsidR="001271A5">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EC2152" w14:textId="23AF4E31" w:rsidR="00411620" w:rsidRPr="00F468DF" w:rsidRDefault="00411620" w:rsidP="00671719">
            <w:pPr>
              <w:spacing w:after="0"/>
              <w:jc w:val="center"/>
              <w:rPr>
                <w:sz w:val="16"/>
                <w:szCs w:val="16"/>
              </w:rPr>
            </w:pPr>
            <w:r>
              <w:rPr>
                <w:sz w:val="16"/>
                <w:szCs w:val="16"/>
              </w:rPr>
              <w:t>FP</w:t>
            </w:r>
            <w:r w:rsidR="001271A5">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C6FAA4" w14:textId="0C8BF19D" w:rsidR="00411620" w:rsidRPr="00F468DF" w:rsidRDefault="000B054D" w:rsidP="00671719">
            <w:pPr>
              <w:spacing w:after="0"/>
              <w:jc w:val="center"/>
              <w:rPr>
                <w:sz w:val="16"/>
                <w:szCs w:val="16"/>
              </w:rPr>
            </w:pPr>
            <w:r>
              <w:rPr>
                <w:sz w:val="16"/>
                <w:szCs w:val="16"/>
              </w:rPr>
              <w:t>SP</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8A33BA" w14:textId="1A1C3110" w:rsidR="00411620" w:rsidRPr="00F468DF" w:rsidRDefault="00411620" w:rsidP="00671719">
            <w:pPr>
              <w:spacing w:after="0"/>
              <w:jc w:val="center"/>
              <w:rPr>
                <w:sz w:val="16"/>
                <w:szCs w:val="16"/>
              </w:rPr>
            </w:pPr>
            <w:r>
              <w:rPr>
                <w:sz w:val="16"/>
                <w:szCs w:val="16"/>
              </w:rPr>
              <w:t>53</w:t>
            </w:r>
            <w:r w:rsidRPr="00F468DF">
              <w:rPr>
                <w:sz w:val="16"/>
                <w:szCs w:val="16"/>
                <w:vertAlign w:val="subscript"/>
              </w:rPr>
              <w:t>7</w:t>
            </w:r>
          </w:p>
        </w:tc>
      </w:tr>
    </w:tbl>
    <w:p w14:paraId="594D1DB6" w14:textId="77777777" w:rsidR="00411620" w:rsidRDefault="00411620" w:rsidP="00A71CC3"/>
    <w:p w14:paraId="6E4E3469" w14:textId="77777777" w:rsidR="00A71CC3" w:rsidRDefault="00A71CC3" w:rsidP="00A71CC3">
      <w:pPr>
        <w:rPr>
          <w:b/>
          <w:bCs/>
        </w:rPr>
      </w:pPr>
      <w:r w:rsidRPr="00A14BB8">
        <w:rPr>
          <w:b/>
          <w:bCs/>
        </w:rPr>
        <w:t>Operation:</w:t>
      </w:r>
    </w:p>
    <w:p w14:paraId="44BEDB82" w14:textId="77777777" w:rsidR="00983ABD" w:rsidRDefault="00983ABD" w:rsidP="00A71CC3">
      <w:pPr>
        <w:rPr>
          <w:b/>
          <w:bCs/>
        </w:rPr>
      </w:pPr>
    </w:p>
    <w:p w14:paraId="493D9C73" w14:textId="77777777" w:rsidR="00A71CC3" w:rsidRDefault="00A71CC3" w:rsidP="00A71CC3">
      <w:pPr>
        <w:spacing w:after="0"/>
        <w:ind w:firstLine="720"/>
      </w:pPr>
      <w:r>
        <w:t>SP = FP</w:t>
      </w:r>
    </w:p>
    <w:p w14:paraId="5BA7CECD" w14:textId="2046639B" w:rsidR="00A71CC3" w:rsidRDefault="00A71CC3" w:rsidP="00A71CC3">
      <w:pPr>
        <w:spacing w:after="0"/>
        <w:ind w:firstLine="720"/>
      </w:pPr>
      <w:r>
        <w:t>FP = Memory[</w:t>
      </w:r>
      <w:r w:rsidR="00440BD2">
        <w:t>Safe</w:t>
      </w:r>
      <w:r>
        <w:t>SP]</w:t>
      </w:r>
    </w:p>
    <w:p w14:paraId="4FB5854F" w14:textId="69CC7568" w:rsidR="00A71CC3" w:rsidRDefault="00E63A8F" w:rsidP="00A71CC3">
      <w:pPr>
        <w:spacing w:after="0"/>
        <w:ind w:firstLine="720"/>
      </w:pPr>
      <w:r>
        <w:t>LR</w:t>
      </w:r>
      <w:r w:rsidR="00A71CC3">
        <w:t xml:space="preserve"> = Memory</w:t>
      </w:r>
      <w:r w:rsidR="007E53AE">
        <w:t>8</w:t>
      </w:r>
      <w:r w:rsidR="00A71CC3">
        <w:t>[</w:t>
      </w:r>
      <w:r w:rsidR="00440BD2">
        <w:t>Safe</w:t>
      </w:r>
      <w:r w:rsidR="00A71CC3">
        <w:t>SP]</w:t>
      </w:r>
    </w:p>
    <w:p w14:paraId="103142D0" w14:textId="2C29762C" w:rsidR="00440BD2" w:rsidRDefault="00440BD2" w:rsidP="00A71CC3">
      <w:pPr>
        <w:spacing w:after="0"/>
        <w:ind w:firstLine="720"/>
      </w:pPr>
      <w:r>
        <w:t xml:space="preserve">SafeSP = SafeSP + </w:t>
      </w:r>
      <w:r w:rsidR="00AE4F5C">
        <w:t>32</w:t>
      </w:r>
    </w:p>
    <w:p w14:paraId="7168975F" w14:textId="13F3D307" w:rsidR="00A71CC3" w:rsidRDefault="00A71CC3" w:rsidP="00E63A8F">
      <w:pPr>
        <w:spacing w:after="0"/>
        <w:ind w:left="720"/>
      </w:pPr>
      <w:r>
        <w:t>SP = SP + Constant</w:t>
      </w:r>
    </w:p>
    <w:p w14:paraId="4E624281" w14:textId="175BEC5C" w:rsidR="00A82899" w:rsidRDefault="00A82899" w:rsidP="00E63A8F">
      <w:pPr>
        <w:spacing w:after="0"/>
        <w:ind w:left="720"/>
      </w:pPr>
      <w:r>
        <w:t>IP = LR</w:t>
      </w:r>
    </w:p>
    <w:p w14:paraId="4F7C546D" w14:textId="77777777" w:rsidR="00857274" w:rsidRDefault="00857274">
      <w:pPr>
        <w:rPr>
          <w:rFonts w:eastAsiaTheme="majorEastAsia" w:cstheme="majorBidi"/>
          <w:b/>
          <w:bCs/>
          <w:sz w:val="40"/>
        </w:rPr>
      </w:pPr>
      <w:r>
        <w:br w:type="page"/>
      </w:r>
    </w:p>
    <w:p w14:paraId="740EF4D3" w14:textId="77777777" w:rsidR="0062710C" w:rsidRDefault="00BE2A61" w:rsidP="00BE2A61">
      <w:pPr>
        <w:pStyle w:val="Heading2"/>
      </w:pPr>
      <w:bookmarkStart w:id="1006" w:name="_POP_–_Pop"/>
      <w:bookmarkStart w:id="1007" w:name="_PUSH_–_Push"/>
      <w:bookmarkStart w:id="1008" w:name="_Toc215430710"/>
      <w:bookmarkEnd w:id="1006"/>
      <w:bookmarkEnd w:id="1007"/>
      <w:r>
        <w:lastRenderedPageBreak/>
        <w:t>Constant Support</w:t>
      </w:r>
      <w:bookmarkStart w:id="1009" w:name="_Toc134124536"/>
      <w:bookmarkEnd w:id="1008"/>
    </w:p>
    <w:p w14:paraId="7609064A" w14:textId="56E2F305" w:rsidR="00882330" w:rsidRPr="00BE2A61" w:rsidRDefault="00DF3F09" w:rsidP="0062710C">
      <w:pPr>
        <w:pStyle w:val="Heading3"/>
        <w:rPr>
          <w:rFonts w:eastAsiaTheme="majorEastAsia" w:cstheme="majorBidi"/>
          <w:b/>
          <w:bCs/>
          <w:sz w:val="40"/>
        </w:rPr>
      </w:pPr>
      <w:bookmarkStart w:id="1010" w:name="_Toc215430711"/>
      <w:r>
        <w:t>CZ</w:t>
      </w:r>
      <w:r w:rsidR="00882330">
        <w:t xml:space="preserve"> – Constant Zone</w:t>
      </w:r>
      <w:bookmarkEnd w:id="1010"/>
    </w:p>
    <w:p w14:paraId="53434323" w14:textId="77777777" w:rsidR="00882330" w:rsidRPr="00B7398C" w:rsidRDefault="00882330" w:rsidP="00882330">
      <w:pPr>
        <w:rPr>
          <w:b/>
          <w:bCs/>
        </w:rPr>
      </w:pPr>
      <w:r w:rsidRPr="00B7398C">
        <w:rPr>
          <w:b/>
          <w:bCs/>
        </w:rPr>
        <w:t>Description:</w:t>
      </w:r>
    </w:p>
    <w:p w14:paraId="111D66E6" w14:textId="5CE18EE0" w:rsidR="00FA65C1" w:rsidRDefault="00882330" w:rsidP="00882330">
      <w:pPr>
        <w:ind w:left="720"/>
      </w:pPr>
      <w:r>
        <w:t xml:space="preserve">Embed a constant zone into the instruction stream. </w:t>
      </w:r>
      <w:r w:rsidR="00FA65C1">
        <w:t>Constant zone</w:t>
      </w:r>
      <w:r w:rsidR="002D0E46">
        <w:t xml:space="preserve"> instruction</w:t>
      </w:r>
      <w:r w:rsidR="00FA65C1">
        <w:t xml:space="preserve">s are 48-bits in size (the size of an instruction). Constant zones are concatenated </w:t>
      </w:r>
      <w:r w:rsidR="00057BAB">
        <w:t>together to form a larger zone. Up to f</w:t>
      </w:r>
      <w:r w:rsidR="00A32B15">
        <w:t>our</w:t>
      </w:r>
      <w:r w:rsidR="00057BAB">
        <w:t xml:space="preserve"> constant zones may be </w:t>
      </w:r>
      <w:r w:rsidR="001E5485">
        <w:t xml:space="preserve">concatenated together for up to </w:t>
      </w:r>
      <w:r w:rsidR="00630D8B">
        <w:t>1</w:t>
      </w:r>
      <w:r w:rsidR="00A32B15">
        <w:t>60</w:t>
      </w:r>
      <w:r w:rsidR="001E5485">
        <w:t xml:space="preserve"> bits of constant data.</w:t>
      </w:r>
    </w:p>
    <w:p w14:paraId="430AB471" w14:textId="532F8A72" w:rsidR="003B30E7" w:rsidRDefault="003B30E7" w:rsidP="00882330">
      <w:pPr>
        <w:ind w:left="720"/>
      </w:pPr>
      <w:r>
        <w:t>The instruction prior to the zone references constant data within the zone.</w:t>
      </w:r>
    </w:p>
    <w:p w14:paraId="5673721A" w14:textId="1E72F860" w:rsidR="00882330" w:rsidRDefault="00882330" w:rsidP="00882330">
      <w:pPr>
        <w:ind w:left="720"/>
      </w:pPr>
      <w:r>
        <w:t xml:space="preserve">The zone may contain any number of constants which are a multiple of </w:t>
      </w:r>
      <w:r w:rsidR="005B1157">
        <w:t>16</w:t>
      </w:r>
      <w:r>
        <w:t>-bits in size</w:t>
      </w:r>
      <w:r w:rsidR="00B4541A">
        <w:t xml:space="preserve"> in any order.</w:t>
      </w:r>
    </w:p>
    <w:p w14:paraId="7E78AF14" w14:textId="77B7CAB8" w:rsidR="00C2317E" w:rsidRDefault="00C2317E" w:rsidP="00882330">
      <w:pPr>
        <w:ind w:left="720"/>
      </w:pPr>
      <w:r>
        <w:t>Constant zones typically follow inline after instructions requiring constants.</w:t>
      </w:r>
      <w:r w:rsidR="00CA5A38">
        <w:t xml:space="preserve"> Constants in the zone are referenced </w:t>
      </w:r>
      <w:r w:rsidR="005640F6">
        <w:t xml:space="preserve">in the instruction </w:t>
      </w:r>
      <w:r w:rsidR="00CA5A38">
        <w:t>as offsets from the instruction.</w:t>
      </w:r>
      <w:r w:rsidR="00602B70">
        <w:t xml:space="preserve"> The </w:t>
      </w:r>
      <w:r w:rsidR="007F5107">
        <w:t>four</w:t>
      </w:r>
      <w:r w:rsidR="00602B70">
        <w:t xml:space="preserve">-bit constant location field in the instruction is multiplied by </w:t>
      </w:r>
      <w:r w:rsidR="002C7C07">
        <w:t>sixteen</w:t>
      </w:r>
      <w:r w:rsidR="00602B70">
        <w:t xml:space="preserve"> to determine the </w:t>
      </w:r>
      <w:r w:rsidR="00EC3572">
        <w:t>b</w:t>
      </w:r>
      <w:r w:rsidR="007F5107">
        <w:t>it</w:t>
      </w:r>
      <w:r w:rsidR="00EC3572">
        <w:t xml:space="preserve"> location of the constant in the zone.</w:t>
      </w:r>
      <w:r w:rsidR="00B96B6E">
        <w:t xml:space="preserve"> A constant size field in the instruction determines the number of constant bits to extract from the zone.</w:t>
      </w:r>
    </w:p>
    <w:p w14:paraId="2EC397DE" w14:textId="05BC7076" w:rsidR="007525B1" w:rsidRDefault="007525B1" w:rsidP="00882330">
      <w:pPr>
        <w:ind w:left="720"/>
      </w:pPr>
      <w:r>
        <w:t>Constant zones are detected by hardware</w:t>
      </w:r>
      <w:r w:rsidR="009E64B0">
        <w:t xml:space="preserve"> and the corresponding instruction space is marked as non-executable.</w:t>
      </w:r>
    </w:p>
    <w:p w14:paraId="25ED27DD" w14:textId="5D0137C8" w:rsidR="00882330" w:rsidRDefault="00882330" w:rsidP="00882330">
      <w:r>
        <w:rPr>
          <w:b/>
          <w:bCs/>
        </w:rPr>
        <w:t xml:space="preserve">Instruction </w:t>
      </w:r>
      <w:r w:rsidRPr="00D06BD4">
        <w:rPr>
          <w:b/>
          <w:bCs/>
        </w:rPr>
        <w:t>Format</w:t>
      </w:r>
      <w:r>
        <w:t>: C</w:t>
      </w:r>
      <w:r w:rsidR="00655A2A">
        <w:t>Z</w:t>
      </w:r>
    </w:p>
    <w:tbl>
      <w:tblPr>
        <w:tblStyle w:val="TableGrid"/>
        <w:tblW w:w="0" w:type="auto"/>
        <w:tblInd w:w="612" w:type="dxa"/>
        <w:tblLook w:val="04A0" w:firstRow="1" w:lastRow="0" w:firstColumn="1" w:lastColumn="0" w:noHBand="0" w:noVBand="1"/>
      </w:tblPr>
      <w:tblGrid>
        <w:gridCol w:w="2916"/>
        <w:gridCol w:w="316"/>
        <w:gridCol w:w="716"/>
      </w:tblGrid>
      <w:tr w:rsidR="00470915" w14:paraId="2A44CEDE" w14:textId="77777777" w:rsidTr="0033340B">
        <w:tc>
          <w:tcPr>
            <w:tcW w:w="0" w:type="auto"/>
            <w:tcBorders>
              <w:top w:val="nil"/>
              <w:left w:val="nil"/>
              <w:bottom w:val="single" w:sz="4" w:space="0" w:color="auto"/>
              <w:right w:val="nil"/>
            </w:tcBorders>
          </w:tcPr>
          <w:p w14:paraId="2D3798B5" w14:textId="4E5DD9BD" w:rsidR="00470915" w:rsidRDefault="00470915" w:rsidP="0033340B">
            <w:pPr>
              <w:jc w:val="center"/>
            </w:pPr>
            <w:r>
              <w:t>47                                                8</w:t>
            </w:r>
          </w:p>
        </w:tc>
        <w:tc>
          <w:tcPr>
            <w:tcW w:w="0" w:type="auto"/>
            <w:tcBorders>
              <w:top w:val="nil"/>
              <w:left w:val="nil"/>
              <w:right w:val="nil"/>
            </w:tcBorders>
          </w:tcPr>
          <w:p w14:paraId="48EA22C2" w14:textId="77777777" w:rsidR="00470915" w:rsidRDefault="00470915" w:rsidP="0033340B">
            <w:pPr>
              <w:jc w:val="center"/>
            </w:pPr>
            <w:r>
              <w:t>7</w:t>
            </w:r>
          </w:p>
        </w:tc>
        <w:tc>
          <w:tcPr>
            <w:tcW w:w="0" w:type="auto"/>
            <w:tcBorders>
              <w:top w:val="nil"/>
              <w:left w:val="nil"/>
              <w:bottom w:val="single" w:sz="4" w:space="0" w:color="auto"/>
              <w:right w:val="nil"/>
            </w:tcBorders>
          </w:tcPr>
          <w:p w14:paraId="59443F7F" w14:textId="77777777" w:rsidR="00470915" w:rsidRDefault="00470915" w:rsidP="0033340B">
            <w:pPr>
              <w:jc w:val="center"/>
            </w:pPr>
            <w:r>
              <w:t>6      0</w:t>
            </w:r>
          </w:p>
        </w:tc>
      </w:tr>
      <w:tr w:rsidR="00470915" w14:paraId="44E8C182" w14:textId="77777777" w:rsidTr="0033340B">
        <w:tc>
          <w:tcPr>
            <w:tcW w:w="0" w:type="auto"/>
          </w:tcPr>
          <w:p w14:paraId="2CC0EB6C" w14:textId="36937EA9" w:rsidR="00470915" w:rsidRDefault="00470915" w:rsidP="0033340B">
            <w:pPr>
              <w:jc w:val="center"/>
            </w:pPr>
            <w:r>
              <w:t>Constant Zone</w:t>
            </w:r>
            <w:r>
              <w:rPr>
                <w:vertAlign w:val="subscript"/>
              </w:rPr>
              <w:t>40</w:t>
            </w:r>
          </w:p>
        </w:tc>
        <w:tc>
          <w:tcPr>
            <w:tcW w:w="0" w:type="auto"/>
          </w:tcPr>
          <w:p w14:paraId="001460BC" w14:textId="3335A183" w:rsidR="00470915" w:rsidRDefault="00470915" w:rsidP="0033340B">
            <w:pPr>
              <w:jc w:val="center"/>
            </w:pPr>
            <w:r>
              <w:t>0</w:t>
            </w:r>
          </w:p>
        </w:tc>
        <w:tc>
          <w:tcPr>
            <w:tcW w:w="0" w:type="auto"/>
          </w:tcPr>
          <w:p w14:paraId="28CFBF40" w14:textId="77777777" w:rsidR="00470915" w:rsidRDefault="00470915" w:rsidP="0033340B">
            <w:pPr>
              <w:jc w:val="center"/>
            </w:pPr>
            <w:r>
              <w:t>127</w:t>
            </w:r>
            <w:r>
              <w:rPr>
                <w:vertAlign w:val="subscript"/>
              </w:rPr>
              <w:t>7</w:t>
            </w:r>
          </w:p>
        </w:tc>
      </w:tr>
    </w:tbl>
    <w:p w14:paraId="1337A676" w14:textId="77777777" w:rsidR="00882330" w:rsidRDefault="00882330" w:rsidP="00882330"/>
    <w:p w14:paraId="474E055C" w14:textId="77777777" w:rsidR="00587971" w:rsidRPr="00E45AD8" w:rsidRDefault="00587971" w:rsidP="00587971">
      <w:pPr>
        <w:rPr>
          <w:b/>
          <w:bCs/>
        </w:rPr>
      </w:pPr>
      <w:r>
        <w:rPr>
          <w:b/>
          <w:bCs/>
        </w:rPr>
        <w:t>Operation:</w:t>
      </w:r>
    </w:p>
    <w:p w14:paraId="17306C52" w14:textId="7BB6F655" w:rsidR="00587971" w:rsidRDefault="00587971" w:rsidP="00587971">
      <w:pPr>
        <w:spacing w:after="0"/>
        <w:ind w:left="720"/>
      </w:pPr>
      <w:r>
        <w:t>NOP</w:t>
      </w:r>
    </w:p>
    <w:p w14:paraId="78CB16F2" w14:textId="79D3D6F2" w:rsidR="00587971" w:rsidRDefault="00587971" w:rsidP="00587971">
      <w:r w:rsidRPr="00D06BD4">
        <w:rPr>
          <w:b/>
          <w:bCs/>
        </w:rPr>
        <w:t>Execution Units</w:t>
      </w:r>
      <w:r>
        <w:t>: none</w:t>
      </w:r>
    </w:p>
    <w:p w14:paraId="223C426B" w14:textId="77777777" w:rsidR="00587971" w:rsidRDefault="00587971" w:rsidP="00587971">
      <w:r w:rsidRPr="00D06BD4">
        <w:rPr>
          <w:b/>
          <w:bCs/>
        </w:rPr>
        <w:t>Clock Cycles</w:t>
      </w:r>
      <w:r>
        <w:t xml:space="preserve">: </w:t>
      </w:r>
    </w:p>
    <w:p w14:paraId="7CCCCA20" w14:textId="77777777" w:rsidR="00587971" w:rsidRPr="007424A4" w:rsidRDefault="00587971" w:rsidP="00587971">
      <w:r w:rsidRPr="00275903">
        <w:rPr>
          <w:b/>
          <w:bCs/>
        </w:rPr>
        <w:t>Exceptions</w:t>
      </w:r>
      <w:r>
        <w:t>: none</w:t>
      </w:r>
    </w:p>
    <w:p w14:paraId="577323DC" w14:textId="77777777" w:rsidR="00587971" w:rsidRDefault="00587971" w:rsidP="00587971">
      <w:r w:rsidRPr="00464BF3">
        <w:rPr>
          <w:b/>
          <w:bCs/>
        </w:rPr>
        <w:t>Notes</w:t>
      </w:r>
      <w:r>
        <w:t>:</w:t>
      </w:r>
    </w:p>
    <w:p w14:paraId="418562AE" w14:textId="2250AF56" w:rsidR="004756F5" w:rsidRDefault="004756F5">
      <w:pPr>
        <w:rPr>
          <w:caps/>
          <w:spacing w:val="15"/>
        </w:rPr>
      </w:pPr>
      <w:r>
        <w:br w:type="page"/>
      </w:r>
    </w:p>
    <w:p w14:paraId="734697D0" w14:textId="0819A643" w:rsidR="003B1D5C" w:rsidRDefault="003B1D5C" w:rsidP="003B1D5C">
      <w:pPr>
        <w:pStyle w:val="Heading2"/>
      </w:pPr>
      <w:bookmarkStart w:id="1011" w:name="_Toc215430712"/>
      <w:r>
        <w:lastRenderedPageBreak/>
        <w:t>Modifiers</w:t>
      </w:r>
      <w:bookmarkEnd w:id="1009"/>
      <w:r w:rsidR="00884C8A">
        <w:t xml:space="preserve"> / Postfixes</w:t>
      </w:r>
      <w:bookmarkEnd w:id="1011"/>
    </w:p>
    <w:p w14:paraId="72B582EA" w14:textId="77777777" w:rsidR="005E60FF" w:rsidRDefault="005E60FF" w:rsidP="005E60FF">
      <w:pPr>
        <w:pStyle w:val="Heading3"/>
      </w:pPr>
      <w:bookmarkStart w:id="1012" w:name="_Toc134124537"/>
      <w:bookmarkStart w:id="1013" w:name="_Toc215430713"/>
      <w:bookmarkStart w:id="1014" w:name="_Toc134124540"/>
      <w:r>
        <w:t>ATOM</w:t>
      </w:r>
      <w:bookmarkEnd w:id="1012"/>
      <w:bookmarkEnd w:id="1013"/>
    </w:p>
    <w:p w14:paraId="386C43F1" w14:textId="77777777" w:rsidR="005E60FF" w:rsidRPr="00B7398C" w:rsidRDefault="005E60FF" w:rsidP="005E60FF">
      <w:pPr>
        <w:rPr>
          <w:b/>
          <w:bCs/>
        </w:rPr>
      </w:pPr>
      <w:r w:rsidRPr="00B7398C">
        <w:rPr>
          <w:b/>
          <w:bCs/>
        </w:rPr>
        <w:t>Description:</w:t>
      </w:r>
    </w:p>
    <w:p w14:paraId="2C7754FC" w14:textId="3295874F" w:rsidR="005E60FF" w:rsidRDefault="005E60FF" w:rsidP="005E60FF">
      <w:pPr>
        <w:ind w:left="720"/>
      </w:pPr>
      <w:r>
        <w:t xml:space="preserve">Treat the following sequence of instructions as an “atom”. The instruction sequence is executed with interrupts </w:t>
      </w:r>
      <w:r w:rsidR="00E62A48">
        <w:t>masked off</w:t>
      </w:r>
      <w:r>
        <w:t xml:space="preserve">. Interrupts </w:t>
      </w:r>
      <w:r w:rsidR="00EA775E">
        <w:t>may</w:t>
      </w:r>
      <w:r>
        <w:t xml:space="preserve"> </w:t>
      </w:r>
      <w:r w:rsidR="00EA775E">
        <w:t xml:space="preserve">be </w:t>
      </w:r>
      <w:r>
        <w:t xml:space="preserve">disabled for up to </w:t>
      </w:r>
      <w:r w:rsidR="00AC2C14">
        <w:t>twelve</w:t>
      </w:r>
      <w:r>
        <w:t xml:space="preserve"> instructions.</w:t>
      </w:r>
      <w:r w:rsidR="00EA775E">
        <w:t xml:space="preserve"> The non-maskable interrupt may not be masked.</w:t>
      </w:r>
    </w:p>
    <w:p w14:paraId="371E478E" w14:textId="2DA6C611" w:rsidR="00561E81" w:rsidRDefault="00561E81" w:rsidP="005E60FF">
      <w:pPr>
        <w:ind w:left="720"/>
      </w:pPr>
      <w:r>
        <w:t>Note that since the processor fetches instructions in groups the mask effectively applies to the group. The mask guarantees that at least as many instructions as specified will be masked, but more may be masked depending on group boundaries.</w:t>
      </w:r>
    </w:p>
    <w:p w14:paraId="64C05BD2" w14:textId="00FC7890" w:rsidR="005E60FF" w:rsidRDefault="005E60FF" w:rsidP="005E60FF">
      <w:r>
        <w:rPr>
          <w:b/>
          <w:bCs/>
        </w:rPr>
        <w:t xml:space="preserve">Instruction </w:t>
      </w:r>
      <w:r w:rsidRPr="00D06BD4">
        <w:rPr>
          <w:b/>
          <w:bCs/>
        </w:rPr>
        <w:t>Format</w:t>
      </w:r>
      <w:r>
        <w:t>: ATOM</w:t>
      </w:r>
    </w:p>
    <w:tbl>
      <w:tblPr>
        <w:tblW w:w="0" w:type="auto"/>
        <w:tblInd w:w="612" w:type="dxa"/>
        <w:tblLook w:val="04A0" w:firstRow="1" w:lastRow="0" w:firstColumn="1" w:lastColumn="0" w:noHBand="0" w:noVBand="1"/>
      </w:tblPr>
      <w:tblGrid>
        <w:gridCol w:w="2365"/>
        <w:gridCol w:w="1386"/>
        <w:gridCol w:w="316"/>
        <w:gridCol w:w="981"/>
      </w:tblGrid>
      <w:tr w:rsidR="003B421C" w14:paraId="5473DB4E" w14:textId="77777777" w:rsidTr="00E82E47">
        <w:tc>
          <w:tcPr>
            <w:tcW w:w="2365" w:type="dxa"/>
            <w:tcBorders>
              <w:top w:val="nil"/>
              <w:left w:val="nil"/>
              <w:bottom w:val="single" w:sz="4" w:space="0" w:color="auto"/>
              <w:right w:val="nil"/>
            </w:tcBorders>
          </w:tcPr>
          <w:p w14:paraId="0F30B70B" w14:textId="70302D59" w:rsidR="003B421C" w:rsidRDefault="00AC2C14" w:rsidP="00ED635C">
            <w:pPr>
              <w:spacing w:after="0"/>
              <w:jc w:val="center"/>
              <w:rPr>
                <w:sz w:val="18"/>
                <w:szCs w:val="18"/>
              </w:rPr>
            </w:pPr>
            <w:r>
              <w:rPr>
                <w:sz w:val="18"/>
                <w:szCs w:val="18"/>
              </w:rPr>
              <w:t>47</w:t>
            </w:r>
            <w:r w:rsidR="003B421C">
              <w:rPr>
                <w:sz w:val="18"/>
                <w:szCs w:val="18"/>
              </w:rPr>
              <w:t xml:space="preserve">    </w:t>
            </w:r>
            <w:r w:rsidR="006D2EA2">
              <w:rPr>
                <w:sz w:val="18"/>
                <w:szCs w:val="18"/>
              </w:rPr>
              <w:t xml:space="preserve">               </w:t>
            </w:r>
            <w:r w:rsidR="003B421C">
              <w:rPr>
                <w:sz w:val="18"/>
                <w:szCs w:val="18"/>
              </w:rPr>
              <w:t xml:space="preserve">    </w:t>
            </w:r>
            <w:r w:rsidR="00E82E47">
              <w:rPr>
                <w:sz w:val="18"/>
                <w:szCs w:val="18"/>
              </w:rPr>
              <w:t xml:space="preserve">   </w:t>
            </w:r>
            <w:r w:rsidR="003B421C">
              <w:rPr>
                <w:sz w:val="18"/>
                <w:szCs w:val="18"/>
              </w:rPr>
              <w:t xml:space="preserve"> </w:t>
            </w:r>
            <w:r w:rsidR="00E82E47">
              <w:rPr>
                <w:sz w:val="18"/>
                <w:szCs w:val="18"/>
              </w:rPr>
              <w:t>2</w:t>
            </w:r>
            <w:r w:rsidR="003B421C">
              <w:rPr>
                <w:sz w:val="18"/>
                <w:szCs w:val="18"/>
              </w:rPr>
              <w:t>1</w:t>
            </w:r>
          </w:p>
        </w:tc>
        <w:tc>
          <w:tcPr>
            <w:tcW w:w="1386" w:type="dxa"/>
            <w:tcBorders>
              <w:top w:val="nil"/>
              <w:left w:val="nil"/>
              <w:bottom w:val="single" w:sz="4" w:space="0" w:color="auto"/>
              <w:right w:val="nil"/>
            </w:tcBorders>
          </w:tcPr>
          <w:p w14:paraId="5900A3C4" w14:textId="367D8B9B" w:rsidR="003B421C" w:rsidRPr="000A1295" w:rsidRDefault="00AC2C14" w:rsidP="00ED635C">
            <w:pPr>
              <w:spacing w:after="0"/>
              <w:jc w:val="center"/>
              <w:rPr>
                <w:sz w:val="18"/>
                <w:szCs w:val="18"/>
              </w:rPr>
            </w:pPr>
            <w:r>
              <w:rPr>
                <w:sz w:val="18"/>
                <w:szCs w:val="18"/>
              </w:rPr>
              <w:t>19</w:t>
            </w:r>
            <w:r w:rsidR="003B421C">
              <w:rPr>
                <w:sz w:val="18"/>
                <w:szCs w:val="18"/>
              </w:rPr>
              <w:t xml:space="preserve">                  8</w:t>
            </w:r>
          </w:p>
        </w:tc>
        <w:tc>
          <w:tcPr>
            <w:tcW w:w="0" w:type="auto"/>
            <w:tcBorders>
              <w:top w:val="nil"/>
              <w:left w:val="nil"/>
              <w:bottom w:val="single" w:sz="4" w:space="0" w:color="auto"/>
              <w:right w:val="nil"/>
            </w:tcBorders>
          </w:tcPr>
          <w:p w14:paraId="6FEC8634" w14:textId="1033A864" w:rsidR="003B421C" w:rsidRPr="000A1295" w:rsidRDefault="003B421C"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4F38E346" w14:textId="7D603C0C" w:rsidR="003B421C" w:rsidRPr="000A1295" w:rsidRDefault="003B421C" w:rsidP="00ED635C">
            <w:pPr>
              <w:spacing w:after="0"/>
              <w:jc w:val="center"/>
              <w:rPr>
                <w:sz w:val="18"/>
                <w:szCs w:val="18"/>
              </w:rPr>
            </w:pPr>
            <w:r w:rsidRPr="000A1295">
              <w:rPr>
                <w:sz w:val="18"/>
                <w:szCs w:val="18"/>
              </w:rPr>
              <w:t>6             0</w:t>
            </w:r>
          </w:p>
        </w:tc>
      </w:tr>
      <w:tr w:rsidR="003B421C" w:rsidRPr="002F22BC" w14:paraId="53FFE7CD" w14:textId="77777777" w:rsidTr="00E82E47">
        <w:tc>
          <w:tcPr>
            <w:tcW w:w="2365" w:type="dxa"/>
            <w:tcBorders>
              <w:top w:val="single" w:sz="4" w:space="0" w:color="auto"/>
              <w:left w:val="single" w:sz="4" w:space="0" w:color="auto"/>
              <w:bottom w:val="single" w:sz="4" w:space="0" w:color="auto"/>
              <w:right w:val="single" w:sz="4" w:space="0" w:color="auto"/>
            </w:tcBorders>
          </w:tcPr>
          <w:p w14:paraId="7CBB0513" w14:textId="26CDA269" w:rsidR="003B421C" w:rsidRDefault="003B421C" w:rsidP="00ED635C">
            <w:pPr>
              <w:spacing w:after="0"/>
              <w:jc w:val="center"/>
            </w:pPr>
            <w:r>
              <w:t>~</w:t>
            </w:r>
            <w:r w:rsidR="006D2EA2">
              <w:rPr>
                <w:vertAlign w:val="subscript"/>
              </w:rPr>
              <w:t>2</w:t>
            </w:r>
            <w:r w:rsidR="00E82E47">
              <w:rPr>
                <w:vertAlign w:val="subscript"/>
              </w:rPr>
              <w:t>8</w:t>
            </w:r>
          </w:p>
        </w:tc>
        <w:tc>
          <w:tcPr>
            <w:tcW w:w="1386" w:type="dxa"/>
            <w:tcBorders>
              <w:top w:val="single" w:sz="4" w:space="0" w:color="auto"/>
              <w:left w:val="single" w:sz="4" w:space="0" w:color="auto"/>
              <w:bottom w:val="single" w:sz="4" w:space="0" w:color="auto"/>
              <w:right w:val="single" w:sz="4" w:space="0" w:color="auto"/>
            </w:tcBorders>
          </w:tcPr>
          <w:p w14:paraId="356FDF22" w14:textId="4C60BB22" w:rsidR="003B421C" w:rsidRDefault="003B421C" w:rsidP="00ED635C">
            <w:pPr>
              <w:spacing w:after="0"/>
              <w:jc w:val="center"/>
            </w:pPr>
            <w:r>
              <w:t>Mask</w:t>
            </w:r>
            <w:r w:rsidR="00AC2C14">
              <w:rPr>
                <w:vertAlign w:val="subscript"/>
              </w:rPr>
              <w:t>12</w:t>
            </w:r>
          </w:p>
        </w:tc>
        <w:tc>
          <w:tcPr>
            <w:tcW w:w="0" w:type="auto"/>
            <w:tcBorders>
              <w:top w:val="single" w:sz="4" w:space="0" w:color="auto"/>
              <w:left w:val="single" w:sz="4" w:space="0" w:color="auto"/>
              <w:bottom w:val="single" w:sz="4" w:space="0" w:color="auto"/>
              <w:right w:val="single" w:sz="4" w:space="0" w:color="auto"/>
            </w:tcBorders>
          </w:tcPr>
          <w:p w14:paraId="7D4D0E89" w14:textId="28CFB94E" w:rsidR="003B421C" w:rsidRDefault="003B421C"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73BA7AA4" w14:textId="5FE55DD1" w:rsidR="003B421C" w:rsidRPr="002F22BC" w:rsidRDefault="003B421C" w:rsidP="00ED635C">
            <w:pPr>
              <w:spacing w:after="0"/>
              <w:jc w:val="center"/>
            </w:pPr>
            <w:r>
              <w:t>122</w:t>
            </w:r>
            <w:r>
              <w:rPr>
                <w:vertAlign w:val="subscript"/>
              </w:rPr>
              <w:t>7</w:t>
            </w:r>
          </w:p>
        </w:tc>
      </w:tr>
    </w:tbl>
    <w:p w14:paraId="7D6F4867" w14:textId="77777777" w:rsidR="00C0245E" w:rsidRDefault="00C0245E" w:rsidP="005E60FF"/>
    <w:tbl>
      <w:tblPr>
        <w:tblStyle w:val="TableGrid"/>
        <w:tblW w:w="0" w:type="auto"/>
        <w:tblInd w:w="720" w:type="dxa"/>
        <w:tblLook w:val="04A0" w:firstRow="1" w:lastRow="0" w:firstColumn="1" w:lastColumn="0" w:noHBand="0" w:noVBand="1"/>
      </w:tblPr>
      <w:tblGrid>
        <w:gridCol w:w="896"/>
        <w:gridCol w:w="1134"/>
        <w:gridCol w:w="3118"/>
      </w:tblGrid>
      <w:tr w:rsidR="003609D0" w14:paraId="0E6A3C53" w14:textId="77777777" w:rsidTr="00ED635C">
        <w:tc>
          <w:tcPr>
            <w:tcW w:w="835" w:type="dxa"/>
            <w:vMerge w:val="restart"/>
            <w:textDirection w:val="tbRl"/>
          </w:tcPr>
          <w:p w14:paraId="0F38DA27" w14:textId="793BAAE4" w:rsidR="003609D0" w:rsidRDefault="003609D0" w:rsidP="00ED635C">
            <w:pPr>
              <w:ind w:left="113" w:right="113"/>
              <w:jc w:val="center"/>
            </w:pPr>
            <w:r>
              <w:t>Modifier</w:t>
            </w:r>
          </w:p>
          <w:p w14:paraId="1315CB22" w14:textId="77777777" w:rsidR="003609D0" w:rsidRDefault="003609D0" w:rsidP="00ED635C">
            <w:pPr>
              <w:ind w:left="113" w:right="113"/>
              <w:jc w:val="center"/>
            </w:pPr>
            <w:r>
              <w:t>Scope</w:t>
            </w:r>
          </w:p>
        </w:tc>
        <w:tc>
          <w:tcPr>
            <w:tcW w:w="1134" w:type="dxa"/>
            <w:shd w:val="clear" w:color="auto" w:fill="DEEAF6" w:themeFill="accent5" w:themeFillTint="33"/>
          </w:tcPr>
          <w:p w14:paraId="461E9D56" w14:textId="77777777" w:rsidR="003609D0" w:rsidRDefault="003609D0" w:rsidP="00ED635C">
            <w:pPr>
              <w:jc w:val="center"/>
            </w:pPr>
            <w:r>
              <w:t>Mask Bit</w:t>
            </w:r>
          </w:p>
        </w:tc>
        <w:tc>
          <w:tcPr>
            <w:tcW w:w="3118" w:type="dxa"/>
          </w:tcPr>
          <w:p w14:paraId="1F86B8BF" w14:textId="77777777" w:rsidR="003609D0" w:rsidRDefault="003609D0" w:rsidP="00446C21"/>
        </w:tc>
      </w:tr>
      <w:tr w:rsidR="003609D0" w14:paraId="26C43D1A" w14:textId="77777777" w:rsidTr="00ED635C">
        <w:tc>
          <w:tcPr>
            <w:tcW w:w="835" w:type="dxa"/>
            <w:vMerge/>
          </w:tcPr>
          <w:p w14:paraId="1C98F3D4" w14:textId="77777777" w:rsidR="003609D0" w:rsidRDefault="003609D0" w:rsidP="00ED635C">
            <w:pPr>
              <w:jc w:val="center"/>
            </w:pPr>
          </w:p>
        </w:tc>
        <w:tc>
          <w:tcPr>
            <w:tcW w:w="1134" w:type="dxa"/>
            <w:shd w:val="clear" w:color="auto" w:fill="DEEAF6" w:themeFill="accent5" w:themeFillTint="33"/>
          </w:tcPr>
          <w:p w14:paraId="32CEBDEB" w14:textId="5109FDE0" w:rsidR="003609D0" w:rsidRDefault="003609D0" w:rsidP="00ED635C">
            <w:pPr>
              <w:jc w:val="center"/>
            </w:pPr>
            <w:r>
              <w:t>0</w:t>
            </w:r>
          </w:p>
        </w:tc>
        <w:tc>
          <w:tcPr>
            <w:tcW w:w="3118" w:type="dxa"/>
          </w:tcPr>
          <w:p w14:paraId="4058B929" w14:textId="4FEC3C9D" w:rsidR="003609D0" w:rsidRDefault="003609D0" w:rsidP="00446C21">
            <w:r>
              <w:t>Instruction zero</w:t>
            </w:r>
          </w:p>
        </w:tc>
      </w:tr>
      <w:tr w:rsidR="003609D0" w14:paraId="695C584E" w14:textId="77777777" w:rsidTr="00ED635C">
        <w:tc>
          <w:tcPr>
            <w:tcW w:w="835" w:type="dxa"/>
            <w:vMerge/>
          </w:tcPr>
          <w:p w14:paraId="5168D4CD" w14:textId="77777777" w:rsidR="003609D0" w:rsidRDefault="003609D0" w:rsidP="00ED635C">
            <w:pPr>
              <w:jc w:val="center"/>
            </w:pPr>
          </w:p>
        </w:tc>
        <w:tc>
          <w:tcPr>
            <w:tcW w:w="1134" w:type="dxa"/>
            <w:shd w:val="clear" w:color="auto" w:fill="DEEAF6" w:themeFill="accent5" w:themeFillTint="33"/>
          </w:tcPr>
          <w:p w14:paraId="3DB8ABD1" w14:textId="7DB26001" w:rsidR="003609D0" w:rsidRDefault="00904C27" w:rsidP="00ED635C">
            <w:pPr>
              <w:jc w:val="center"/>
            </w:pPr>
            <w:r>
              <w:t>1</w:t>
            </w:r>
          </w:p>
        </w:tc>
        <w:tc>
          <w:tcPr>
            <w:tcW w:w="3118" w:type="dxa"/>
          </w:tcPr>
          <w:p w14:paraId="70A4479D" w14:textId="77777777" w:rsidR="003609D0" w:rsidRDefault="003609D0" w:rsidP="00446C21">
            <w:r>
              <w:t>Instruction one</w:t>
            </w:r>
          </w:p>
        </w:tc>
      </w:tr>
      <w:tr w:rsidR="003609D0" w14:paraId="00CE2264" w14:textId="77777777" w:rsidTr="00ED635C">
        <w:tc>
          <w:tcPr>
            <w:tcW w:w="835" w:type="dxa"/>
            <w:vMerge/>
          </w:tcPr>
          <w:p w14:paraId="16B4955C" w14:textId="77777777" w:rsidR="003609D0" w:rsidRDefault="003609D0" w:rsidP="00ED635C">
            <w:pPr>
              <w:jc w:val="center"/>
            </w:pPr>
          </w:p>
        </w:tc>
        <w:tc>
          <w:tcPr>
            <w:tcW w:w="1134" w:type="dxa"/>
            <w:shd w:val="clear" w:color="auto" w:fill="DEEAF6" w:themeFill="accent5" w:themeFillTint="33"/>
          </w:tcPr>
          <w:p w14:paraId="28D2A8EA" w14:textId="2D8850E5" w:rsidR="003609D0" w:rsidRDefault="00904C27" w:rsidP="00ED635C">
            <w:pPr>
              <w:jc w:val="center"/>
            </w:pPr>
            <w:r>
              <w:t>2</w:t>
            </w:r>
          </w:p>
        </w:tc>
        <w:tc>
          <w:tcPr>
            <w:tcW w:w="3118" w:type="dxa"/>
          </w:tcPr>
          <w:p w14:paraId="34A6DF37" w14:textId="77777777" w:rsidR="003609D0" w:rsidRDefault="003609D0" w:rsidP="00446C21">
            <w:r>
              <w:t>Instruction two</w:t>
            </w:r>
          </w:p>
        </w:tc>
      </w:tr>
      <w:tr w:rsidR="003609D0" w14:paraId="47D2567F" w14:textId="77777777" w:rsidTr="00ED635C">
        <w:tc>
          <w:tcPr>
            <w:tcW w:w="835" w:type="dxa"/>
            <w:vMerge/>
          </w:tcPr>
          <w:p w14:paraId="7F0A0EE5" w14:textId="77777777" w:rsidR="003609D0" w:rsidRDefault="003609D0" w:rsidP="00ED635C">
            <w:pPr>
              <w:jc w:val="center"/>
            </w:pPr>
          </w:p>
        </w:tc>
        <w:tc>
          <w:tcPr>
            <w:tcW w:w="1134" w:type="dxa"/>
            <w:shd w:val="clear" w:color="auto" w:fill="DEEAF6" w:themeFill="accent5" w:themeFillTint="33"/>
          </w:tcPr>
          <w:p w14:paraId="3FEA6CB7" w14:textId="29B434D8" w:rsidR="003609D0" w:rsidRDefault="00904C27" w:rsidP="00ED635C">
            <w:pPr>
              <w:jc w:val="center"/>
            </w:pPr>
            <w:r>
              <w:t>3</w:t>
            </w:r>
          </w:p>
        </w:tc>
        <w:tc>
          <w:tcPr>
            <w:tcW w:w="3118" w:type="dxa"/>
          </w:tcPr>
          <w:p w14:paraId="1F5981B9" w14:textId="77777777" w:rsidR="003609D0" w:rsidRDefault="003609D0" w:rsidP="00446C21">
            <w:r>
              <w:t>Instruction three</w:t>
            </w:r>
          </w:p>
        </w:tc>
      </w:tr>
      <w:tr w:rsidR="003609D0" w14:paraId="4177BBAB" w14:textId="77777777" w:rsidTr="00ED635C">
        <w:tc>
          <w:tcPr>
            <w:tcW w:w="835" w:type="dxa"/>
            <w:vMerge/>
          </w:tcPr>
          <w:p w14:paraId="6B4D1A21" w14:textId="77777777" w:rsidR="003609D0" w:rsidRDefault="003609D0" w:rsidP="00ED635C">
            <w:pPr>
              <w:jc w:val="center"/>
            </w:pPr>
          </w:p>
        </w:tc>
        <w:tc>
          <w:tcPr>
            <w:tcW w:w="1134" w:type="dxa"/>
            <w:shd w:val="clear" w:color="auto" w:fill="DEEAF6" w:themeFill="accent5" w:themeFillTint="33"/>
          </w:tcPr>
          <w:p w14:paraId="07F05595" w14:textId="63E0E60A" w:rsidR="003609D0" w:rsidRDefault="003609D0" w:rsidP="00ED635C">
            <w:pPr>
              <w:jc w:val="center"/>
            </w:pPr>
            <w:r>
              <w:t>4</w:t>
            </w:r>
          </w:p>
        </w:tc>
        <w:tc>
          <w:tcPr>
            <w:tcW w:w="3118" w:type="dxa"/>
          </w:tcPr>
          <w:p w14:paraId="2A0FF6B1" w14:textId="77777777" w:rsidR="003609D0" w:rsidRDefault="003609D0" w:rsidP="00446C21">
            <w:r>
              <w:t>Instruction four</w:t>
            </w:r>
          </w:p>
        </w:tc>
      </w:tr>
      <w:tr w:rsidR="003609D0" w14:paraId="1C5B42FD" w14:textId="77777777" w:rsidTr="00ED635C">
        <w:tc>
          <w:tcPr>
            <w:tcW w:w="835" w:type="dxa"/>
            <w:vMerge/>
          </w:tcPr>
          <w:p w14:paraId="29676105" w14:textId="77777777" w:rsidR="003609D0" w:rsidRDefault="003609D0" w:rsidP="00ED635C">
            <w:pPr>
              <w:jc w:val="center"/>
            </w:pPr>
          </w:p>
        </w:tc>
        <w:tc>
          <w:tcPr>
            <w:tcW w:w="1134" w:type="dxa"/>
            <w:shd w:val="clear" w:color="auto" w:fill="DEEAF6" w:themeFill="accent5" w:themeFillTint="33"/>
          </w:tcPr>
          <w:p w14:paraId="7E01C4BE" w14:textId="7DBB9397" w:rsidR="003609D0" w:rsidRDefault="003609D0" w:rsidP="00ED635C">
            <w:pPr>
              <w:jc w:val="center"/>
            </w:pPr>
            <w:r>
              <w:t>5</w:t>
            </w:r>
          </w:p>
        </w:tc>
        <w:tc>
          <w:tcPr>
            <w:tcW w:w="3118" w:type="dxa"/>
          </w:tcPr>
          <w:p w14:paraId="24E5BB9D" w14:textId="77777777" w:rsidR="003609D0" w:rsidRDefault="003609D0" w:rsidP="00446C21">
            <w:r>
              <w:t>Instruction five</w:t>
            </w:r>
          </w:p>
        </w:tc>
      </w:tr>
      <w:tr w:rsidR="003609D0" w14:paraId="7BF5D0F9" w14:textId="77777777" w:rsidTr="00ED635C">
        <w:tc>
          <w:tcPr>
            <w:tcW w:w="835" w:type="dxa"/>
            <w:vMerge/>
          </w:tcPr>
          <w:p w14:paraId="7425AC4A" w14:textId="77777777" w:rsidR="003609D0" w:rsidRDefault="003609D0" w:rsidP="00ED635C">
            <w:pPr>
              <w:jc w:val="center"/>
            </w:pPr>
          </w:p>
        </w:tc>
        <w:tc>
          <w:tcPr>
            <w:tcW w:w="1134" w:type="dxa"/>
            <w:shd w:val="clear" w:color="auto" w:fill="DEEAF6" w:themeFill="accent5" w:themeFillTint="33"/>
          </w:tcPr>
          <w:p w14:paraId="644F7E8E" w14:textId="5C694AAE" w:rsidR="003609D0" w:rsidRDefault="00904C27" w:rsidP="00ED635C">
            <w:pPr>
              <w:jc w:val="center"/>
            </w:pPr>
            <w:r>
              <w:t>6</w:t>
            </w:r>
          </w:p>
        </w:tc>
        <w:tc>
          <w:tcPr>
            <w:tcW w:w="3118" w:type="dxa"/>
          </w:tcPr>
          <w:p w14:paraId="58B6E82C" w14:textId="77777777" w:rsidR="003609D0" w:rsidRDefault="003609D0" w:rsidP="00446C21">
            <w:r>
              <w:t>Instruction six</w:t>
            </w:r>
          </w:p>
        </w:tc>
      </w:tr>
      <w:tr w:rsidR="003609D0" w14:paraId="2FF0C82A" w14:textId="77777777" w:rsidTr="00ED635C">
        <w:tc>
          <w:tcPr>
            <w:tcW w:w="835" w:type="dxa"/>
            <w:vMerge/>
          </w:tcPr>
          <w:p w14:paraId="03076D16" w14:textId="77777777" w:rsidR="003609D0" w:rsidRDefault="003609D0" w:rsidP="00ED635C">
            <w:pPr>
              <w:jc w:val="center"/>
            </w:pPr>
          </w:p>
        </w:tc>
        <w:tc>
          <w:tcPr>
            <w:tcW w:w="1134" w:type="dxa"/>
            <w:shd w:val="clear" w:color="auto" w:fill="DEEAF6" w:themeFill="accent5" w:themeFillTint="33"/>
          </w:tcPr>
          <w:p w14:paraId="4EF0A4C1" w14:textId="77B292BB" w:rsidR="003609D0" w:rsidRDefault="00904C27" w:rsidP="00ED635C">
            <w:pPr>
              <w:jc w:val="center"/>
            </w:pPr>
            <w:r>
              <w:t>7</w:t>
            </w:r>
          </w:p>
        </w:tc>
        <w:tc>
          <w:tcPr>
            <w:tcW w:w="3118" w:type="dxa"/>
          </w:tcPr>
          <w:p w14:paraId="00ED7010" w14:textId="42DCCDB1" w:rsidR="003609D0" w:rsidRDefault="003609D0" w:rsidP="00446C21">
            <w:r>
              <w:t>Instruction seven</w:t>
            </w:r>
          </w:p>
        </w:tc>
      </w:tr>
      <w:tr w:rsidR="003609D0" w14:paraId="668B63B5" w14:textId="77777777" w:rsidTr="00ED635C">
        <w:tc>
          <w:tcPr>
            <w:tcW w:w="835" w:type="dxa"/>
            <w:vMerge/>
          </w:tcPr>
          <w:p w14:paraId="52D38E06" w14:textId="77777777" w:rsidR="003609D0" w:rsidRDefault="003609D0" w:rsidP="00ED635C">
            <w:pPr>
              <w:jc w:val="center"/>
            </w:pPr>
          </w:p>
        </w:tc>
        <w:tc>
          <w:tcPr>
            <w:tcW w:w="1134" w:type="dxa"/>
            <w:shd w:val="clear" w:color="auto" w:fill="DEEAF6" w:themeFill="accent5" w:themeFillTint="33"/>
          </w:tcPr>
          <w:p w14:paraId="18FC5B91" w14:textId="11AD0E39" w:rsidR="003609D0" w:rsidRDefault="00904C27" w:rsidP="00ED635C">
            <w:pPr>
              <w:jc w:val="center"/>
            </w:pPr>
            <w:r>
              <w:t>8</w:t>
            </w:r>
          </w:p>
        </w:tc>
        <w:tc>
          <w:tcPr>
            <w:tcW w:w="3118" w:type="dxa"/>
          </w:tcPr>
          <w:p w14:paraId="245185EC" w14:textId="45D6C2C7" w:rsidR="003609D0" w:rsidRDefault="003609D0" w:rsidP="00446C21">
            <w:r>
              <w:t>Instruction eight</w:t>
            </w:r>
          </w:p>
        </w:tc>
      </w:tr>
      <w:tr w:rsidR="003609D0" w14:paraId="62F40A29" w14:textId="77777777" w:rsidTr="00ED635C">
        <w:tc>
          <w:tcPr>
            <w:tcW w:w="835" w:type="dxa"/>
            <w:vMerge/>
          </w:tcPr>
          <w:p w14:paraId="0C7D00B5" w14:textId="77777777" w:rsidR="003609D0" w:rsidRDefault="003609D0" w:rsidP="00ED635C">
            <w:pPr>
              <w:jc w:val="center"/>
            </w:pPr>
          </w:p>
        </w:tc>
        <w:tc>
          <w:tcPr>
            <w:tcW w:w="1134" w:type="dxa"/>
            <w:shd w:val="clear" w:color="auto" w:fill="DEEAF6" w:themeFill="accent5" w:themeFillTint="33"/>
          </w:tcPr>
          <w:p w14:paraId="3290CD16" w14:textId="09C7B77E" w:rsidR="003609D0" w:rsidRDefault="00904C27" w:rsidP="00ED635C">
            <w:pPr>
              <w:jc w:val="center"/>
            </w:pPr>
            <w:r>
              <w:t>9</w:t>
            </w:r>
          </w:p>
        </w:tc>
        <w:tc>
          <w:tcPr>
            <w:tcW w:w="3118" w:type="dxa"/>
          </w:tcPr>
          <w:p w14:paraId="78189AB5" w14:textId="4880FF7E" w:rsidR="003609D0" w:rsidRDefault="003609D0" w:rsidP="00446C21">
            <w:r>
              <w:t>Instruction nine</w:t>
            </w:r>
          </w:p>
        </w:tc>
      </w:tr>
      <w:tr w:rsidR="003609D0" w14:paraId="1FE55C8C" w14:textId="77777777" w:rsidTr="00ED635C">
        <w:tc>
          <w:tcPr>
            <w:tcW w:w="835" w:type="dxa"/>
            <w:vMerge/>
          </w:tcPr>
          <w:p w14:paraId="4736C333" w14:textId="77777777" w:rsidR="003609D0" w:rsidRDefault="003609D0" w:rsidP="00ED635C">
            <w:pPr>
              <w:jc w:val="center"/>
            </w:pPr>
          </w:p>
        </w:tc>
        <w:tc>
          <w:tcPr>
            <w:tcW w:w="1134" w:type="dxa"/>
            <w:shd w:val="clear" w:color="auto" w:fill="DEEAF6" w:themeFill="accent5" w:themeFillTint="33"/>
          </w:tcPr>
          <w:p w14:paraId="1AEB627B" w14:textId="06E28EB9" w:rsidR="003609D0" w:rsidRDefault="00904C27" w:rsidP="00ED635C">
            <w:pPr>
              <w:jc w:val="center"/>
            </w:pPr>
            <w:r>
              <w:t>10</w:t>
            </w:r>
          </w:p>
        </w:tc>
        <w:tc>
          <w:tcPr>
            <w:tcW w:w="3118" w:type="dxa"/>
          </w:tcPr>
          <w:p w14:paraId="532DD230" w14:textId="2AD2EC82" w:rsidR="003609D0" w:rsidRDefault="003609D0" w:rsidP="00446C21">
            <w:r>
              <w:t>Instruction ten</w:t>
            </w:r>
          </w:p>
        </w:tc>
      </w:tr>
    </w:tbl>
    <w:p w14:paraId="725F0AD4" w14:textId="77777777" w:rsidR="00596B41" w:rsidRDefault="00596B41" w:rsidP="005E60FF">
      <w:pPr>
        <w:rPr>
          <w:b/>
          <w:bCs/>
        </w:rPr>
      </w:pPr>
    </w:p>
    <w:p w14:paraId="2742FCCD" w14:textId="205EDD5D" w:rsidR="005E60FF" w:rsidRDefault="005E60FF" w:rsidP="005E60FF">
      <w:pPr>
        <w:rPr>
          <w:b/>
          <w:bCs/>
        </w:rPr>
      </w:pPr>
      <w:r>
        <w:rPr>
          <w:b/>
          <w:bCs/>
        </w:rPr>
        <w:t>Assembler Syntax:</w:t>
      </w:r>
    </w:p>
    <w:p w14:paraId="4FE90EBA" w14:textId="77777777" w:rsidR="005E60FF" w:rsidRPr="0068233A" w:rsidRDefault="005E60FF" w:rsidP="005E60FF">
      <w:pPr>
        <w:rPr>
          <w:b/>
          <w:bCs/>
        </w:rPr>
      </w:pPr>
      <w:r w:rsidRPr="0068233A">
        <w:rPr>
          <w:b/>
          <w:bCs/>
        </w:rPr>
        <w:t>Example:</w:t>
      </w:r>
    </w:p>
    <w:tbl>
      <w:tblPr>
        <w:tblStyle w:val="TableGrid"/>
        <w:tblW w:w="0" w:type="auto"/>
        <w:tblInd w:w="607" w:type="dxa"/>
        <w:tblLook w:val="04A0" w:firstRow="1" w:lastRow="0" w:firstColumn="1" w:lastColumn="0" w:noHBand="0" w:noVBand="1"/>
      </w:tblPr>
      <w:tblGrid>
        <w:gridCol w:w="2972"/>
      </w:tblGrid>
      <w:tr w:rsidR="005E60FF" w14:paraId="53CB7EDA" w14:textId="77777777" w:rsidTr="00ED635C">
        <w:tc>
          <w:tcPr>
            <w:tcW w:w="2972" w:type="dxa"/>
          </w:tcPr>
          <w:p w14:paraId="3AE6CFA2" w14:textId="3DDDBC27" w:rsidR="005E60FF" w:rsidRDefault="005E60FF" w:rsidP="00ED635C">
            <w:bookmarkStart w:id="1015" w:name="_Hlk123779611"/>
            <w:r>
              <w:t xml:space="preserve">ATOM </w:t>
            </w:r>
            <w:r w:rsidR="00C0245E">
              <w:t>“</w:t>
            </w:r>
            <w:r w:rsidR="00502319">
              <w:t>MMMMMM</w:t>
            </w:r>
            <w:r w:rsidR="00C0245E">
              <w:t>”</w:t>
            </w:r>
          </w:p>
          <w:p w14:paraId="43B8606E" w14:textId="77777777" w:rsidR="005E60FF" w:rsidRDefault="005E60FF" w:rsidP="00ED635C">
            <w:r>
              <w:t>LOAD a0,[a3]</w:t>
            </w:r>
          </w:p>
          <w:p w14:paraId="135828FE" w14:textId="215E93C4" w:rsidR="005E60FF" w:rsidRDefault="007E5CDD" w:rsidP="00ED635C">
            <w:r>
              <w:t>SLT</w:t>
            </w:r>
            <w:r w:rsidR="005E60FF">
              <w:t xml:space="preserve"> t0,a0,a1</w:t>
            </w:r>
          </w:p>
          <w:p w14:paraId="38294143" w14:textId="1C2F7CE5" w:rsidR="005E60FF" w:rsidRDefault="005E60FF" w:rsidP="00ED635C">
            <w:r>
              <w:t>P</w:t>
            </w:r>
            <w:r w:rsidR="007E5CDD">
              <w:t>RED</w:t>
            </w:r>
            <w:r>
              <w:t xml:space="preserve"> t0,”TTF”</w:t>
            </w:r>
          </w:p>
          <w:p w14:paraId="21B96888" w14:textId="77777777" w:rsidR="005E60FF" w:rsidRDefault="005E60FF" w:rsidP="00ED635C">
            <w:r>
              <w:t>STORE a2,[a3]</w:t>
            </w:r>
          </w:p>
          <w:p w14:paraId="60EBDDEE" w14:textId="77777777" w:rsidR="005E60FF" w:rsidRDefault="005E60FF" w:rsidP="00ED635C">
            <w:r>
              <w:t>LDI a0,1</w:t>
            </w:r>
          </w:p>
          <w:p w14:paraId="53ADD9F6" w14:textId="77777777" w:rsidR="005E60FF" w:rsidRDefault="005E60FF" w:rsidP="00ED635C">
            <w:r>
              <w:lastRenderedPageBreak/>
              <w:t>LDI a0,0</w:t>
            </w:r>
          </w:p>
          <w:bookmarkEnd w:id="1015"/>
          <w:p w14:paraId="4F8F9ECA" w14:textId="77777777" w:rsidR="005E60FF" w:rsidRDefault="005E60FF" w:rsidP="00ED635C"/>
        </w:tc>
      </w:tr>
    </w:tbl>
    <w:p w14:paraId="40CE585F" w14:textId="77777777" w:rsidR="005E60FF" w:rsidRDefault="005E60FF" w:rsidP="005E60FF"/>
    <w:tbl>
      <w:tblPr>
        <w:tblStyle w:val="TableGrid"/>
        <w:tblW w:w="0" w:type="auto"/>
        <w:tblInd w:w="607" w:type="dxa"/>
        <w:tblLook w:val="04A0" w:firstRow="1" w:lastRow="0" w:firstColumn="1" w:lastColumn="0" w:noHBand="0" w:noVBand="1"/>
      </w:tblPr>
      <w:tblGrid>
        <w:gridCol w:w="2977"/>
      </w:tblGrid>
      <w:tr w:rsidR="005E60FF" w14:paraId="590A479E" w14:textId="77777777" w:rsidTr="00ED635C">
        <w:tc>
          <w:tcPr>
            <w:tcW w:w="2977" w:type="dxa"/>
          </w:tcPr>
          <w:p w14:paraId="472112EC" w14:textId="0DE99710" w:rsidR="005E60FF" w:rsidRDefault="005E60FF" w:rsidP="00ED635C">
            <w:r>
              <w:t xml:space="preserve">ATOM </w:t>
            </w:r>
            <w:r w:rsidR="00C0245E">
              <w:t>“</w:t>
            </w:r>
            <w:r w:rsidR="00502319">
              <w:t>MMMM</w:t>
            </w:r>
            <w:r w:rsidR="00C0245E">
              <w:t>”</w:t>
            </w:r>
          </w:p>
          <w:p w14:paraId="5ADFBC7A" w14:textId="77777777" w:rsidR="005E60FF" w:rsidRDefault="005E60FF" w:rsidP="00ED635C">
            <w:r>
              <w:t>LOAD a1,[a3]</w:t>
            </w:r>
          </w:p>
          <w:p w14:paraId="544E7EDE" w14:textId="77777777" w:rsidR="005E60FF" w:rsidRDefault="005E60FF" w:rsidP="00ED635C">
            <w:r>
              <w:t>ADD t0,a0,a1</w:t>
            </w:r>
          </w:p>
          <w:p w14:paraId="6265EFBA" w14:textId="77777777" w:rsidR="005E60FF" w:rsidRDefault="005E60FF" w:rsidP="00ED635C">
            <w:r>
              <w:t>MOV a0,a1</w:t>
            </w:r>
          </w:p>
          <w:p w14:paraId="7BAA8DAE" w14:textId="77777777" w:rsidR="005E60FF" w:rsidRDefault="005E60FF" w:rsidP="00ED635C">
            <w:r>
              <w:t>STORE t0,[a3]</w:t>
            </w:r>
          </w:p>
        </w:tc>
      </w:tr>
    </w:tbl>
    <w:p w14:paraId="059F4442" w14:textId="77777777" w:rsidR="00B15FF0" w:rsidRDefault="00B15FF0"/>
    <w:p w14:paraId="71572D4B" w14:textId="06556036" w:rsidR="00836D53" w:rsidRDefault="00836D53" w:rsidP="00836D53">
      <w:pPr>
        <w:pStyle w:val="Heading3"/>
      </w:pPr>
      <w:bookmarkStart w:id="1016" w:name="_Toc215430714"/>
      <w:bookmarkStart w:id="1017" w:name="_Hlk176561271"/>
      <w:r>
        <w:t>PRED</w:t>
      </w:r>
      <w:bookmarkEnd w:id="1014"/>
      <w:bookmarkEnd w:id="1016"/>
    </w:p>
    <w:p w14:paraId="38718D88" w14:textId="77777777" w:rsidR="00836D53" w:rsidRPr="00B7398C" w:rsidRDefault="00836D53" w:rsidP="00836D53">
      <w:pPr>
        <w:rPr>
          <w:b/>
          <w:bCs/>
        </w:rPr>
      </w:pPr>
      <w:r w:rsidRPr="00B7398C">
        <w:rPr>
          <w:b/>
          <w:bCs/>
        </w:rPr>
        <w:t>Description:</w:t>
      </w:r>
    </w:p>
    <w:p w14:paraId="774F7AD6" w14:textId="1D32F11C" w:rsidR="00836D53" w:rsidRPr="00A43120" w:rsidRDefault="00836D53" w:rsidP="00836D53">
      <w:pPr>
        <w:ind w:left="720"/>
      </w:pPr>
      <w:r>
        <w:t xml:space="preserve">Apply the predicate to following instructions according to a bit mask. The predicate may be applied to a maximum of </w:t>
      </w:r>
      <w:r w:rsidR="00221E8E">
        <w:t>eight</w:t>
      </w:r>
      <w:r>
        <w:t xml:space="preserve"> instructions.</w:t>
      </w:r>
      <w:r w:rsidR="00AC3297">
        <w:t xml:space="preserve"> The PRED instruction may be applied to vector instructions and act to mask off operation of specific lanes of the vector.</w:t>
      </w:r>
      <w:r w:rsidR="00A43120" w:rsidRPr="00A43120">
        <w:t xml:space="preserve"> If the ‘Z’ bit is set, </w:t>
      </w:r>
      <w:r w:rsidR="00E93D70">
        <w:t>destination register</w:t>
      </w:r>
      <w:r w:rsidR="00A43120" w:rsidRPr="00A43120">
        <w:t xml:space="preserve"> elements are set to zero if not masked.</w:t>
      </w:r>
      <w:r w:rsidR="00B56C32">
        <w:t xml:space="preserve"> </w:t>
      </w:r>
      <w:r w:rsidR="00B84514">
        <w:t>Each byte of the predicate register contains the mask bits for the corresponding instruction</w:t>
      </w:r>
      <w:r w:rsidR="00AF5BB1">
        <w:t>.</w:t>
      </w:r>
    </w:p>
    <w:p w14:paraId="5BDAB4B2" w14:textId="77777777" w:rsidR="00AC3297" w:rsidRDefault="00AC3297" w:rsidP="00AC3297">
      <w:r w:rsidRPr="00624676">
        <w:rPr>
          <w:b/>
          <w:bCs/>
        </w:rPr>
        <w:t>Instruction Format:</w:t>
      </w:r>
      <w:r>
        <w:t xml:space="preserve"> PRED</w:t>
      </w:r>
    </w:p>
    <w:tbl>
      <w:tblPr>
        <w:tblW w:w="0" w:type="auto"/>
        <w:tblInd w:w="426" w:type="dxa"/>
        <w:tblLook w:val="04A0" w:firstRow="1" w:lastRow="0" w:firstColumn="1" w:lastColumn="0" w:noHBand="0" w:noVBand="1"/>
      </w:tblPr>
      <w:tblGrid>
        <w:gridCol w:w="621"/>
        <w:gridCol w:w="396"/>
        <w:gridCol w:w="1791"/>
        <w:gridCol w:w="576"/>
        <w:gridCol w:w="936"/>
        <w:gridCol w:w="576"/>
        <w:gridCol w:w="891"/>
        <w:gridCol w:w="576"/>
        <w:gridCol w:w="756"/>
        <w:gridCol w:w="316"/>
        <w:gridCol w:w="981"/>
      </w:tblGrid>
      <w:tr w:rsidR="003E562E" w:rsidRPr="00A43120" w14:paraId="5F94BEE5" w14:textId="77777777" w:rsidTr="003E562E">
        <w:tc>
          <w:tcPr>
            <w:tcW w:w="0" w:type="auto"/>
            <w:tcBorders>
              <w:top w:val="nil"/>
              <w:left w:val="nil"/>
              <w:bottom w:val="single" w:sz="4" w:space="0" w:color="auto"/>
              <w:right w:val="nil"/>
            </w:tcBorders>
          </w:tcPr>
          <w:p w14:paraId="000D5D39" w14:textId="5ED40510" w:rsidR="003E562E" w:rsidRPr="00A43120" w:rsidRDefault="003E562E" w:rsidP="00ED635C">
            <w:pPr>
              <w:spacing w:after="0"/>
              <w:jc w:val="center"/>
              <w:rPr>
                <w:sz w:val="18"/>
                <w:szCs w:val="18"/>
              </w:rPr>
            </w:pPr>
            <w:r>
              <w:rPr>
                <w:sz w:val="18"/>
                <w:szCs w:val="18"/>
              </w:rPr>
              <w:t>47 46</w:t>
            </w:r>
          </w:p>
        </w:tc>
        <w:tc>
          <w:tcPr>
            <w:tcW w:w="0" w:type="auto"/>
            <w:tcBorders>
              <w:top w:val="nil"/>
              <w:left w:val="nil"/>
              <w:bottom w:val="single" w:sz="4" w:space="0" w:color="auto"/>
              <w:right w:val="nil"/>
            </w:tcBorders>
          </w:tcPr>
          <w:p w14:paraId="661CC617" w14:textId="1A5E2765" w:rsidR="003E562E" w:rsidRPr="00A43120" w:rsidRDefault="003E562E" w:rsidP="00ED635C">
            <w:pPr>
              <w:spacing w:after="0"/>
              <w:jc w:val="center"/>
              <w:rPr>
                <w:sz w:val="18"/>
                <w:szCs w:val="18"/>
              </w:rPr>
            </w:pPr>
            <w:r>
              <w:rPr>
                <w:sz w:val="18"/>
                <w:szCs w:val="18"/>
              </w:rPr>
              <w:t>45</w:t>
            </w:r>
          </w:p>
        </w:tc>
        <w:tc>
          <w:tcPr>
            <w:tcW w:w="0" w:type="auto"/>
            <w:tcBorders>
              <w:top w:val="nil"/>
              <w:left w:val="nil"/>
              <w:bottom w:val="single" w:sz="4" w:space="0" w:color="auto"/>
              <w:right w:val="nil"/>
            </w:tcBorders>
          </w:tcPr>
          <w:p w14:paraId="0780E74A" w14:textId="0EC19BD8" w:rsidR="003E562E" w:rsidRPr="00A43120" w:rsidRDefault="003E562E" w:rsidP="00ED635C">
            <w:pPr>
              <w:spacing w:after="0"/>
              <w:jc w:val="center"/>
              <w:rPr>
                <w:sz w:val="18"/>
                <w:szCs w:val="18"/>
              </w:rPr>
            </w:pPr>
            <w:r>
              <w:rPr>
                <w:sz w:val="18"/>
                <w:szCs w:val="18"/>
              </w:rPr>
              <w:t xml:space="preserve">44                           </w:t>
            </w:r>
            <w:r w:rsidRPr="00A43120">
              <w:rPr>
                <w:sz w:val="18"/>
                <w:szCs w:val="18"/>
              </w:rPr>
              <w:t>2</w:t>
            </w:r>
            <w:r>
              <w:rPr>
                <w:sz w:val="18"/>
                <w:szCs w:val="18"/>
              </w:rPr>
              <w:t>9</w:t>
            </w:r>
          </w:p>
        </w:tc>
        <w:tc>
          <w:tcPr>
            <w:tcW w:w="0" w:type="auto"/>
            <w:tcBorders>
              <w:top w:val="nil"/>
              <w:left w:val="nil"/>
              <w:bottom w:val="single" w:sz="4" w:space="0" w:color="auto"/>
              <w:right w:val="nil"/>
            </w:tcBorders>
          </w:tcPr>
          <w:p w14:paraId="3F09B7B3" w14:textId="0A5085B4" w:rsidR="003E562E" w:rsidRPr="00A43120" w:rsidRDefault="003E562E" w:rsidP="00ED635C">
            <w:pPr>
              <w:spacing w:after="0"/>
              <w:jc w:val="center"/>
              <w:rPr>
                <w:sz w:val="18"/>
                <w:szCs w:val="18"/>
              </w:rPr>
            </w:pPr>
            <w:r>
              <w:rPr>
                <w:sz w:val="18"/>
                <w:szCs w:val="18"/>
              </w:rPr>
              <w:t>2827</w:t>
            </w:r>
          </w:p>
        </w:tc>
        <w:tc>
          <w:tcPr>
            <w:tcW w:w="0" w:type="auto"/>
            <w:tcBorders>
              <w:top w:val="nil"/>
              <w:left w:val="nil"/>
              <w:bottom w:val="single" w:sz="4" w:space="0" w:color="auto"/>
              <w:right w:val="nil"/>
            </w:tcBorders>
          </w:tcPr>
          <w:p w14:paraId="5EBCBA7A" w14:textId="72DDB8DC" w:rsidR="003E562E" w:rsidRPr="00A43120" w:rsidRDefault="003E562E" w:rsidP="00ED635C">
            <w:pPr>
              <w:spacing w:after="0"/>
              <w:jc w:val="center"/>
              <w:rPr>
                <w:sz w:val="18"/>
                <w:szCs w:val="18"/>
              </w:rPr>
            </w:pPr>
            <w:r w:rsidRPr="00A43120">
              <w:rPr>
                <w:sz w:val="18"/>
                <w:szCs w:val="18"/>
              </w:rPr>
              <w:t>2</w:t>
            </w:r>
            <w:r>
              <w:rPr>
                <w:sz w:val="18"/>
                <w:szCs w:val="18"/>
              </w:rPr>
              <w:t xml:space="preserve">6     </w:t>
            </w:r>
            <w:r w:rsidRPr="00A43120">
              <w:rPr>
                <w:sz w:val="18"/>
                <w:szCs w:val="18"/>
              </w:rPr>
              <w:t xml:space="preserve">   </w:t>
            </w:r>
            <w:r>
              <w:rPr>
                <w:sz w:val="18"/>
                <w:szCs w:val="18"/>
              </w:rPr>
              <w:t>22</w:t>
            </w:r>
          </w:p>
        </w:tc>
        <w:tc>
          <w:tcPr>
            <w:tcW w:w="0" w:type="auto"/>
            <w:tcBorders>
              <w:top w:val="nil"/>
              <w:left w:val="nil"/>
              <w:bottom w:val="single" w:sz="4" w:space="0" w:color="auto"/>
              <w:right w:val="nil"/>
            </w:tcBorders>
          </w:tcPr>
          <w:p w14:paraId="5C89DC64" w14:textId="79D73668" w:rsidR="003E562E" w:rsidRPr="00A43120" w:rsidRDefault="003E562E" w:rsidP="00ED635C">
            <w:pPr>
              <w:spacing w:after="0"/>
              <w:jc w:val="center"/>
              <w:rPr>
                <w:sz w:val="18"/>
                <w:szCs w:val="18"/>
              </w:rPr>
            </w:pPr>
            <w:r>
              <w:rPr>
                <w:sz w:val="18"/>
                <w:szCs w:val="18"/>
              </w:rPr>
              <w:t>2120</w:t>
            </w:r>
          </w:p>
        </w:tc>
        <w:tc>
          <w:tcPr>
            <w:tcW w:w="0" w:type="auto"/>
            <w:tcBorders>
              <w:top w:val="nil"/>
              <w:left w:val="nil"/>
              <w:bottom w:val="single" w:sz="4" w:space="0" w:color="auto"/>
              <w:right w:val="nil"/>
            </w:tcBorders>
          </w:tcPr>
          <w:p w14:paraId="20E7BE14" w14:textId="1514DDB3" w:rsidR="003E562E" w:rsidRPr="00A43120" w:rsidRDefault="003E562E" w:rsidP="00ED635C">
            <w:pPr>
              <w:spacing w:after="0"/>
              <w:jc w:val="center"/>
              <w:rPr>
                <w:sz w:val="18"/>
                <w:szCs w:val="18"/>
              </w:rPr>
            </w:pPr>
            <w:r w:rsidRPr="00A43120">
              <w:rPr>
                <w:sz w:val="18"/>
                <w:szCs w:val="18"/>
              </w:rPr>
              <w:t>1</w:t>
            </w:r>
            <w:r>
              <w:rPr>
                <w:sz w:val="18"/>
                <w:szCs w:val="18"/>
              </w:rPr>
              <w:t>9       15</w:t>
            </w:r>
          </w:p>
        </w:tc>
        <w:tc>
          <w:tcPr>
            <w:tcW w:w="0" w:type="auto"/>
            <w:tcBorders>
              <w:top w:val="nil"/>
              <w:left w:val="nil"/>
              <w:bottom w:val="single" w:sz="4" w:space="0" w:color="auto"/>
              <w:right w:val="nil"/>
            </w:tcBorders>
          </w:tcPr>
          <w:p w14:paraId="7EAFED6C" w14:textId="755BBD06" w:rsidR="003E562E" w:rsidRPr="00A43120" w:rsidRDefault="003E562E" w:rsidP="00ED635C">
            <w:pPr>
              <w:spacing w:after="0"/>
              <w:jc w:val="center"/>
              <w:rPr>
                <w:sz w:val="18"/>
                <w:szCs w:val="18"/>
              </w:rPr>
            </w:pPr>
            <w:r>
              <w:rPr>
                <w:sz w:val="18"/>
                <w:szCs w:val="18"/>
              </w:rPr>
              <w:t>1413</w:t>
            </w:r>
          </w:p>
        </w:tc>
        <w:tc>
          <w:tcPr>
            <w:tcW w:w="0" w:type="auto"/>
            <w:tcBorders>
              <w:top w:val="nil"/>
              <w:left w:val="nil"/>
              <w:bottom w:val="single" w:sz="4" w:space="0" w:color="auto"/>
              <w:right w:val="nil"/>
            </w:tcBorders>
          </w:tcPr>
          <w:p w14:paraId="78C1864C" w14:textId="02DD4BC1" w:rsidR="003E562E" w:rsidRPr="00A43120" w:rsidRDefault="003E562E" w:rsidP="00ED635C">
            <w:pPr>
              <w:spacing w:after="0"/>
              <w:jc w:val="center"/>
              <w:rPr>
                <w:sz w:val="18"/>
                <w:szCs w:val="18"/>
              </w:rPr>
            </w:pPr>
            <w:r w:rsidRPr="00A43120">
              <w:rPr>
                <w:sz w:val="18"/>
                <w:szCs w:val="18"/>
              </w:rPr>
              <w:t>1</w:t>
            </w:r>
            <w:r>
              <w:rPr>
                <w:sz w:val="18"/>
                <w:szCs w:val="18"/>
              </w:rPr>
              <w:t>2</w:t>
            </w:r>
            <w:r w:rsidRPr="00A43120">
              <w:rPr>
                <w:sz w:val="18"/>
                <w:szCs w:val="18"/>
              </w:rPr>
              <w:t xml:space="preserve">  </w:t>
            </w:r>
            <w:r>
              <w:rPr>
                <w:sz w:val="18"/>
                <w:szCs w:val="18"/>
              </w:rPr>
              <w:t xml:space="preserve">  </w:t>
            </w:r>
            <w:r w:rsidRPr="00A43120">
              <w:rPr>
                <w:sz w:val="18"/>
                <w:szCs w:val="18"/>
              </w:rPr>
              <w:t xml:space="preserve">  </w:t>
            </w:r>
            <w:r>
              <w:rPr>
                <w:sz w:val="18"/>
                <w:szCs w:val="18"/>
              </w:rPr>
              <w:t>8</w:t>
            </w:r>
          </w:p>
        </w:tc>
        <w:tc>
          <w:tcPr>
            <w:tcW w:w="0" w:type="auto"/>
            <w:tcBorders>
              <w:top w:val="nil"/>
              <w:left w:val="nil"/>
              <w:bottom w:val="single" w:sz="4" w:space="0" w:color="auto"/>
              <w:right w:val="nil"/>
            </w:tcBorders>
          </w:tcPr>
          <w:p w14:paraId="2CEF857B" w14:textId="4D535B4A" w:rsidR="003E562E" w:rsidRPr="00A43120" w:rsidRDefault="003E562E"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3A9775F3" w14:textId="46DD255F" w:rsidR="003E562E" w:rsidRPr="00A43120" w:rsidRDefault="003E562E" w:rsidP="00ED635C">
            <w:pPr>
              <w:spacing w:after="0"/>
              <w:jc w:val="center"/>
              <w:rPr>
                <w:sz w:val="18"/>
                <w:szCs w:val="18"/>
              </w:rPr>
            </w:pPr>
            <w:r w:rsidRPr="00A43120">
              <w:rPr>
                <w:sz w:val="18"/>
                <w:szCs w:val="18"/>
              </w:rPr>
              <w:t>6             0</w:t>
            </w:r>
          </w:p>
        </w:tc>
      </w:tr>
      <w:tr w:rsidR="003E562E" w:rsidRPr="002F22BC" w14:paraId="543B8B12" w14:textId="77777777" w:rsidTr="003E562E">
        <w:tc>
          <w:tcPr>
            <w:tcW w:w="0" w:type="auto"/>
            <w:tcBorders>
              <w:top w:val="single" w:sz="4" w:space="0" w:color="auto"/>
              <w:left w:val="single" w:sz="4" w:space="0" w:color="auto"/>
              <w:bottom w:val="single" w:sz="4" w:space="0" w:color="auto"/>
              <w:right w:val="single" w:sz="4" w:space="0" w:color="auto"/>
            </w:tcBorders>
          </w:tcPr>
          <w:p w14:paraId="61D64263" w14:textId="06950A1C" w:rsidR="003E562E" w:rsidRDefault="003E562E" w:rsidP="00ED635C">
            <w:pPr>
              <w:spacing w:after="0"/>
              <w:jc w:val="center"/>
            </w:pPr>
            <w:r>
              <w: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1FEAB77" w14:textId="1BBDF7C0" w:rsidR="003E562E" w:rsidRDefault="003E562E" w:rsidP="00ED635C">
            <w:pPr>
              <w:spacing w:after="0"/>
              <w:jc w:val="center"/>
            </w:pPr>
            <w:r>
              <w:t>Z</w:t>
            </w:r>
          </w:p>
        </w:tc>
        <w:tc>
          <w:tcPr>
            <w:tcW w:w="0" w:type="auto"/>
            <w:tcBorders>
              <w:top w:val="single" w:sz="4" w:space="0" w:color="auto"/>
              <w:left w:val="single" w:sz="4" w:space="0" w:color="auto"/>
              <w:bottom w:val="single" w:sz="4" w:space="0" w:color="auto"/>
              <w:right w:val="single" w:sz="4" w:space="0" w:color="auto"/>
            </w:tcBorders>
          </w:tcPr>
          <w:p w14:paraId="63D44C93" w14:textId="787C9863" w:rsidR="003E562E" w:rsidRDefault="003E562E" w:rsidP="00ED635C">
            <w:pPr>
              <w:spacing w:after="0"/>
              <w:jc w:val="center"/>
            </w:pPr>
            <w:r>
              <w:t>Mask</w:t>
            </w:r>
            <w:r>
              <w:rPr>
                <w:vertAlign w:val="subscript"/>
              </w:rPr>
              <w:t>15..0</w:t>
            </w:r>
          </w:p>
        </w:tc>
        <w:tc>
          <w:tcPr>
            <w:tcW w:w="0" w:type="auto"/>
            <w:tcBorders>
              <w:top w:val="single" w:sz="4" w:space="0" w:color="auto"/>
              <w:left w:val="single" w:sz="4" w:space="0" w:color="auto"/>
              <w:bottom w:val="single" w:sz="4" w:space="0" w:color="auto"/>
              <w:right w:val="single" w:sz="4" w:space="0" w:color="auto"/>
            </w:tcBorders>
          </w:tcPr>
          <w:p w14:paraId="10D835F1" w14:textId="20BCC308" w:rsidR="003E562E" w:rsidRDefault="003E562E"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16D3A22F" w14:textId="72D92E75" w:rsidR="003E562E" w:rsidRDefault="003E562E" w:rsidP="00ED635C">
            <w:pPr>
              <w:spacing w:after="0"/>
              <w:jc w:val="center"/>
            </w:pPr>
            <w:r>
              <w:t>Vn</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9C8DB5B" w14:textId="0C95A070" w:rsidR="003E562E" w:rsidRDefault="003E562E"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3C10845B" w14:textId="2FD8C34B" w:rsidR="003E562E" w:rsidRPr="002F22BC" w:rsidRDefault="003E562E" w:rsidP="00ED635C">
            <w:pPr>
              <w:spacing w:after="0"/>
              <w:jc w:val="center"/>
            </w:pPr>
            <w:r>
              <w:t>Rp</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55EC9DC" w14:textId="328D64AB" w:rsidR="003E562E" w:rsidRDefault="003E562E" w:rsidP="00ED635C">
            <w:pPr>
              <w:spacing w:after="0"/>
              <w:jc w:val="center"/>
            </w:pPr>
            <w:r>
              <w:t>~</w:t>
            </w:r>
            <w:r w:rsidRPr="003E562E">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A14C88B" w14:textId="3E343EEC" w:rsidR="003E562E" w:rsidRDefault="003E562E" w:rsidP="00ED635C">
            <w:pPr>
              <w:spacing w:after="0"/>
              <w:jc w:val="center"/>
            </w:pPr>
            <w:r>
              <w:t>~</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E18ED45" w14:textId="11E1FD07" w:rsidR="003E562E" w:rsidRDefault="003E562E"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20E38A40" w14:textId="7BE07C99" w:rsidR="003E562E" w:rsidRPr="002F22BC" w:rsidRDefault="003E562E" w:rsidP="00ED635C">
            <w:pPr>
              <w:spacing w:after="0"/>
              <w:jc w:val="center"/>
            </w:pPr>
            <w:r>
              <w:t>121</w:t>
            </w:r>
            <w:r>
              <w:rPr>
                <w:vertAlign w:val="subscript"/>
              </w:rPr>
              <w:t>7</w:t>
            </w:r>
          </w:p>
        </w:tc>
      </w:tr>
    </w:tbl>
    <w:p w14:paraId="385CD16B" w14:textId="74A34E78" w:rsidR="00AC3297" w:rsidRDefault="00AF5BB1" w:rsidP="00836D53">
      <w:pPr>
        <w:ind w:left="720"/>
      </w:pPr>
      <w:r>
        <w:t xml:space="preserve"> </w:t>
      </w:r>
    </w:p>
    <w:tbl>
      <w:tblPr>
        <w:tblStyle w:val="TableGrid"/>
        <w:tblW w:w="0" w:type="auto"/>
        <w:tblInd w:w="720" w:type="dxa"/>
        <w:tblLook w:val="04A0" w:firstRow="1" w:lastRow="0" w:firstColumn="1" w:lastColumn="0" w:noHBand="0" w:noVBand="1"/>
      </w:tblPr>
      <w:tblGrid>
        <w:gridCol w:w="896"/>
        <w:gridCol w:w="1134"/>
        <w:gridCol w:w="3118"/>
        <w:gridCol w:w="1701"/>
      </w:tblGrid>
      <w:tr w:rsidR="00AF5BB1" w14:paraId="16DA7781" w14:textId="2B86C844" w:rsidTr="00AF5BB1">
        <w:tc>
          <w:tcPr>
            <w:tcW w:w="835" w:type="dxa"/>
            <w:vMerge w:val="restart"/>
            <w:textDirection w:val="tbRl"/>
          </w:tcPr>
          <w:p w14:paraId="3F285B2E" w14:textId="77777777" w:rsidR="00AF5BB1" w:rsidRDefault="00AF5BB1" w:rsidP="00ED635C">
            <w:pPr>
              <w:ind w:left="113" w:right="113"/>
              <w:jc w:val="center"/>
            </w:pPr>
            <w:r>
              <w:t>Pred Modifier</w:t>
            </w:r>
          </w:p>
          <w:p w14:paraId="0A3EBBDF" w14:textId="77777777" w:rsidR="00AF5BB1" w:rsidRDefault="00AF5BB1" w:rsidP="00ED635C">
            <w:pPr>
              <w:ind w:left="113" w:right="113"/>
              <w:jc w:val="center"/>
            </w:pPr>
            <w:r>
              <w:t>Scope</w:t>
            </w:r>
          </w:p>
        </w:tc>
        <w:tc>
          <w:tcPr>
            <w:tcW w:w="1134" w:type="dxa"/>
            <w:shd w:val="clear" w:color="auto" w:fill="DEEAF6" w:themeFill="accent5" w:themeFillTint="33"/>
          </w:tcPr>
          <w:p w14:paraId="23BA0A6B" w14:textId="77777777" w:rsidR="00AF5BB1" w:rsidRDefault="00AF5BB1" w:rsidP="00ED635C">
            <w:pPr>
              <w:jc w:val="center"/>
            </w:pPr>
            <w:r>
              <w:t>Mask Bit</w:t>
            </w:r>
          </w:p>
        </w:tc>
        <w:tc>
          <w:tcPr>
            <w:tcW w:w="3118" w:type="dxa"/>
          </w:tcPr>
          <w:p w14:paraId="332E6B63" w14:textId="77777777" w:rsidR="00AF5BB1" w:rsidRDefault="00AF5BB1" w:rsidP="00ED635C">
            <w:pPr>
              <w:jc w:val="center"/>
            </w:pPr>
          </w:p>
        </w:tc>
        <w:tc>
          <w:tcPr>
            <w:tcW w:w="1701" w:type="dxa"/>
          </w:tcPr>
          <w:p w14:paraId="6CBD9159" w14:textId="7F5D3A85" w:rsidR="00AF5BB1" w:rsidRDefault="00AF5BB1" w:rsidP="00ED635C">
            <w:pPr>
              <w:jc w:val="center"/>
            </w:pPr>
            <w:r>
              <w:t>Rp</w:t>
            </w:r>
            <w:r w:rsidR="003B421C">
              <w:rPr>
                <w:vertAlign w:val="subscript"/>
              </w:rPr>
              <w:t>5</w:t>
            </w:r>
            <w:r>
              <w:t xml:space="preserve"> Bit</w:t>
            </w:r>
            <w:r w:rsidR="00233F04">
              <w:t>s</w:t>
            </w:r>
            <w:r>
              <w:t xml:space="preserve"> Tested</w:t>
            </w:r>
          </w:p>
        </w:tc>
      </w:tr>
      <w:tr w:rsidR="00AF5BB1" w14:paraId="3B92231F" w14:textId="3F7DE976" w:rsidTr="00AF5BB1">
        <w:tc>
          <w:tcPr>
            <w:tcW w:w="835" w:type="dxa"/>
            <w:vMerge/>
          </w:tcPr>
          <w:p w14:paraId="56274EBA" w14:textId="77777777" w:rsidR="00AF5BB1" w:rsidRDefault="00AF5BB1" w:rsidP="00ED635C">
            <w:pPr>
              <w:jc w:val="center"/>
            </w:pPr>
          </w:p>
        </w:tc>
        <w:tc>
          <w:tcPr>
            <w:tcW w:w="1134" w:type="dxa"/>
            <w:shd w:val="clear" w:color="auto" w:fill="DEEAF6" w:themeFill="accent5" w:themeFillTint="33"/>
          </w:tcPr>
          <w:p w14:paraId="3D041E9F" w14:textId="77777777" w:rsidR="00AF5BB1" w:rsidRDefault="00AF5BB1" w:rsidP="00ED635C">
            <w:pPr>
              <w:jc w:val="center"/>
            </w:pPr>
            <w:r>
              <w:t>0,1</w:t>
            </w:r>
          </w:p>
        </w:tc>
        <w:tc>
          <w:tcPr>
            <w:tcW w:w="3118" w:type="dxa"/>
          </w:tcPr>
          <w:p w14:paraId="62178690" w14:textId="77777777" w:rsidR="00AF5BB1" w:rsidRDefault="00AF5BB1" w:rsidP="00ED635C">
            <w:pPr>
              <w:jc w:val="center"/>
            </w:pPr>
            <w:r>
              <w:t>Instruction zero</w:t>
            </w:r>
          </w:p>
        </w:tc>
        <w:tc>
          <w:tcPr>
            <w:tcW w:w="1701" w:type="dxa"/>
          </w:tcPr>
          <w:p w14:paraId="5C721D85" w14:textId="1D45FCBF" w:rsidR="00AF5BB1" w:rsidRDefault="00AF5BB1" w:rsidP="00ED635C">
            <w:pPr>
              <w:jc w:val="center"/>
            </w:pPr>
            <w:r>
              <w:t>0</w:t>
            </w:r>
            <w:r w:rsidR="000F528C">
              <w:t xml:space="preserve"> to 7</w:t>
            </w:r>
          </w:p>
        </w:tc>
      </w:tr>
      <w:tr w:rsidR="00AF5BB1" w14:paraId="34C4F899" w14:textId="20E3665D" w:rsidTr="00AF5BB1">
        <w:tc>
          <w:tcPr>
            <w:tcW w:w="835" w:type="dxa"/>
            <w:vMerge/>
          </w:tcPr>
          <w:p w14:paraId="705A29CF" w14:textId="77777777" w:rsidR="00AF5BB1" w:rsidRDefault="00AF5BB1" w:rsidP="00ED635C">
            <w:pPr>
              <w:jc w:val="center"/>
            </w:pPr>
          </w:p>
        </w:tc>
        <w:tc>
          <w:tcPr>
            <w:tcW w:w="1134" w:type="dxa"/>
            <w:shd w:val="clear" w:color="auto" w:fill="DEEAF6" w:themeFill="accent5" w:themeFillTint="33"/>
          </w:tcPr>
          <w:p w14:paraId="4E02EA53" w14:textId="77777777" w:rsidR="00AF5BB1" w:rsidRDefault="00AF5BB1" w:rsidP="00ED635C">
            <w:pPr>
              <w:jc w:val="center"/>
            </w:pPr>
            <w:r>
              <w:t>2,3</w:t>
            </w:r>
          </w:p>
        </w:tc>
        <w:tc>
          <w:tcPr>
            <w:tcW w:w="3118" w:type="dxa"/>
          </w:tcPr>
          <w:p w14:paraId="60E4635E" w14:textId="77777777" w:rsidR="00AF5BB1" w:rsidRDefault="00AF5BB1" w:rsidP="00ED635C">
            <w:pPr>
              <w:jc w:val="center"/>
            </w:pPr>
            <w:r>
              <w:t>Instruction one</w:t>
            </w:r>
          </w:p>
        </w:tc>
        <w:tc>
          <w:tcPr>
            <w:tcW w:w="1701" w:type="dxa"/>
          </w:tcPr>
          <w:p w14:paraId="4EDAB89A" w14:textId="125DEB02" w:rsidR="00AF5BB1" w:rsidRDefault="000F528C" w:rsidP="00ED635C">
            <w:pPr>
              <w:jc w:val="center"/>
            </w:pPr>
            <w:r>
              <w:t>8 to 15</w:t>
            </w:r>
          </w:p>
        </w:tc>
      </w:tr>
      <w:tr w:rsidR="00AF5BB1" w14:paraId="19CA61F7" w14:textId="37E8DC57" w:rsidTr="00AF5BB1">
        <w:tc>
          <w:tcPr>
            <w:tcW w:w="835" w:type="dxa"/>
            <w:vMerge/>
          </w:tcPr>
          <w:p w14:paraId="0381CB32" w14:textId="77777777" w:rsidR="00AF5BB1" w:rsidRDefault="00AF5BB1" w:rsidP="00ED635C">
            <w:pPr>
              <w:jc w:val="center"/>
            </w:pPr>
          </w:p>
        </w:tc>
        <w:tc>
          <w:tcPr>
            <w:tcW w:w="1134" w:type="dxa"/>
            <w:shd w:val="clear" w:color="auto" w:fill="DEEAF6" w:themeFill="accent5" w:themeFillTint="33"/>
          </w:tcPr>
          <w:p w14:paraId="255CE6D3" w14:textId="77777777" w:rsidR="00AF5BB1" w:rsidRDefault="00AF5BB1" w:rsidP="00ED635C">
            <w:pPr>
              <w:jc w:val="center"/>
            </w:pPr>
            <w:r>
              <w:t>4,5</w:t>
            </w:r>
          </w:p>
        </w:tc>
        <w:tc>
          <w:tcPr>
            <w:tcW w:w="3118" w:type="dxa"/>
          </w:tcPr>
          <w:p w14:paraId="78100630" w14:textId="77777777" w:rsidR="00AF5BB1" w:rsidRDefault="00AF5BB1" w:rsidP="00ED635C">
            <w:pPr>
              <w:jc w:val="center"/>
            </w:pPr>
            <w:r>
              <w:t>Instruction two</w:t>
            </w:r>
          </w:p>
        </w:tc>
        <w:tc>
          <w:tcPr>
            <w:tcW w:w="1701" w:type="dxa"/>
          </w:tcPr>
          <w:p w14:paraId="7B59BAC3" w14:textId="283D0B01" w:rsidR="00AF5BB1" w:rsidRDefault="000F528C" w:rsidP="00ED635C">
            <w:pPr>
              <w:jc w:val="center"/>
            </w:pPr>
            <w:r>
              <w:t>16 to 23</w:t>
            </w:r>
          </w:p>
        </w:tc>
      </w:tr>
      <w:tr w:rsidR="00AF5BB1" w14:paraId="159A1470" w14:textId="3C5EBDC8" w:rsidTr="00AF5BB1">
        <w:tc>
          <w:tcPr>
            <w:tcW w:w="835" w:type="dxa"/>
            <w:vMerge/>
          </w:tcPr>
          <w:p w14:paraId="041D0465" w14:textId="77777777" w:rsidR="00AF5BB1" w:rsidRDefault="00AF5BB1" w:rsidP="00ED635C">
            <w:pPr>
              <w:jc w:val="center"/>
            </w:pPr>
          </w:p>
        </w:tc>
        <w:tc>
          <w:tcPr>
            <w:tcW w:w="1134" w:type="dxa"/>
            <w:shd w:val="clear" w:color="auto" w:fill="DEEAF6" w:themeFill="accent5" w:themeFillTint="33"/>
          </w:tcPr>
          <w:p w14:paraId="683E4AFD" w14:textId="77777777" w:rsidR="00AF5BB1" w:rsidRDefault="00AF5BB1" w:rsidP="00ED635C">
            <w:pPr>
              <w:jc w:val="center"/>
            </w:pPr>
            <w:r>
              <w:t>6,7</w:t>
            </w:r>
          </w:p>
        </w:tc>
        <w:tc>
          <w:tcPr>
            <w:tcW w:w="3118" w:type="dxa"/>
          </w:tcPr>
          <w:p w14:paraId="38CFC3DF" w14:textId="77777777" w:rsidR="00AF5BB1" w:rsidRDefault="00AF5BB1" w:rsidP="00ED635C">
            <w:pPr>
              <w:jc w:val="center"/>
            </w:pPr>
            <w:r>
              <w:t>Instruction three</w:t>
            </w:r>
          </w:p>
        </w:tc>
        <w:tc>
          <w:tcPr>
            <w:tcW w:w="1701" w:type="dxa"/>
          </w:tcPr>
          <w:p w14:paraId="19A36DB6" w14:textId="113E2C18" w:rsidR="00AF5BB1" w:rsidRDefault="000F528C" w:rsidP="00ED635C">
            <w:pPr>
              <w:jc w:val="center"/>
            </w:pPr>
            <w:r>
              <w:t>24 to 31</w:t>
            </w:r>
          </w:p>
        </w:tc>
      </w:tr>
      <w:tr w:rsidR="00AF5BB1" w14:paraId="1759707D" w14:textId="2DB4A09B" w:rsidTr="00AF5BB1">
        <w:tc>
          <w:tcPr>
            <w:tcW w:w="835" w:type="dxa"/>
            <w:vMerge/>
          </w:tcPr>
          <w:p w14:paraId="6D792A15" w14:textId="77777777" w:rsidR="00AF5BB1" w:rsidRDefault="00AF5BB1" w:rsidP="00ED635C">
            <w:pPr>
              <w:jc w:val="center"/>
            </w:pPr>
          </w:p>
        </w:tc>
        <w:tc>
          <w:tcPr>
            <w:tcW w:w="1134" w:type="dxa"/>
            <w:shd w:val="clear" w:color="auto" w:fill="DEEAF6" w:themeFill="accent5" w:themeFillTint="33"/>
          </w:tcPr>
          <w:p w14:paraId="5C506A3A" w14:textId="7FEBFCDE" w:rsidR="00AF5BB1" w:rsidRDefault="00AF5BB1" w:rsidP="00ED635C">
            <w:pPr>
              <w:jc w:val="center"/>
            </w:pPr>
            <w:r>
              <w:t>8,9</w:t>
            </w:r>
          </w:p>
        </w:tc>
        <w:tc>
          <w:tcPr>
            <w:tcW w:w="3118" w:type="dxa"/>
          </w:tcPr>
          <w:p w14:paraId="140823FE" w14:textId="6832EAA0" w:rsidR="00AF5BB1" w:rsidRDefault="00AF5BB1" w:rsidP="00ED635C">
            <w:pPr>
              <w:jc w:val="center"/>
            </w:pPr>
            <w:r>
              <w:t>Instruction four</w:t>
            </w:r>
          </w:p>
        </w:tc>
        <w:tc>
          <w:tcPr>
            <w:tcW w:w="1701" w:type="dxa"/>
          </w:tcPr>
          <w:p w14:paraId="05822AB6" w14:textId="0A3E986A" w:rsidR="00AF5BB1" w:rsidRDefault="000F528C" w:rsidP="00ED635C">
            <w:pPr>
              <w:jc w:val="center"/>
            </w:pPr>
            <w:r>
              <w:t>32 to 39</w:t>
            </w:r>
          </w:p>
        </w:tc>
      </w:tr>
      <w:tr w:rsidR="00AF5BB1" w14:paraId="055FB7D4" w14:textId="6DAD37C5" w:rsidTr="00AF5BB1">
        <w:tc>
          <w:tcPr>
            <w:tcW w:w="835" w:type="dxa"/>
            <w:vMerge/>
          </w:tcPr>
          <w:p w14:paraId="4980BA16" w14:textId="77777777" w:rsidR="00AF5BB1" w:rsidRDefault="00AF5BB1" w:rsidP="00ED635C">
            <w:pPr>
              <w:jc w:val="center"/>
            </w:pPr>
          </w:p>
        </w:tc>
        <w:tc>
          <w:tcPr>
            <w:tcW w:w="1134" w:type="dxa"/>
            <w:shd w:val="clear" w:color="auto" w:fill="DEEAF6" w:themeFill="accent5" w:themeFillTint="33"/>
          </w:tcPr>
          <w:p w14:paraId="6A6FCC96" w14:textId="270B500E" w:rsidR="00AF5BB1" w:rsidRDefault="00AF5BB1" w:rsidP="00ED635C">
            <w:pPr>
              <w:jc w:val="center"/>
            </w:pPr>
            <w:r>
              <w:t>10,11</w:t>
            </w:r>
          </w:p>
        </w:tc>
        <w:tc>
          <w:tcPr>
            <w:tcW w:w="3118" w:type="dxa"/>
          </w:tcPr>
          <w:p w14:paraId="5E08743A" w14:textId="298F8576" w:rsidR="00AF5BB1" w:rsidRDefault="00AF5BB1" w:rsidP="00ED635C">
            <w:pPr>
              <w:jc w:val="center"/>
            </w:pPr>
            <w:r>
              <w:t>Instruction five</w:t>
            </w:r>
          </w:p>
        </w:tc>
        <w:tc>
          <w:tcPr>
            <w:tcW w:w="1701" w:type="dxa"/>
          </w:tcPr>
          <w:p w14:paraId="29416E7D" w14:textId="1C80D9C4" w:rsidR="00AF5BB1" w:rsidRDefault="000F528C" w:rsidP="00ED635C">
            <w:pPr>
              <w:jc w:val="center"/>
            </w:pPr>
            <w:r>
              <w:t>40 to 47</w:t>
            </w:r>
          </w:p>
        </w:tc>
      </w:tr>
      <w:tr w:rsidR="00AF5BB1" w14:paraId="4135F6D5" w14:textId="4E3876DE" w:rsidTr="00AF5BB1">
        <w:tc>
          <w:tcPr>
            <w:tcW w:w="835" w:type="dxa"/>
            <w:vMerge/>
          </w:tcPr>
          <w:p w14:paraId="441C02ED" w14:textId="77777777" w:rsidR="00AF5BB1" w:rsidRDefault="00AF5BB1" w:rsidP="00ED635C">
            <w:pPr>
              <w:jc w:val="center"/>
            </w:pPr>
          </w:p>
        </w:tc>
        <w:tc>
          <w:tcPr>
            <w:tcW w:w="1134" w:type="dxa"/>
            <w:shd w:val="clear" w:color="auto" w:fill="DEEAF6" w:themeFill="accent5" w:themeFillTint="33"/>
          </w:tcPr>
          <w:p w14:paraId="01A91FCF" w14:textId="1203EB5A" w:rsidR="00AF5BB1" w:rsidRDefault="00AF5BB1" w:rsidP="00ED635C">
            <w:pPr>
              <w:jc w:val="center"/>
            </w:pPr>
            <w:r>
              <w:t>12,13</w:t>
            </w:r>
          </w:p>
        </w:tc>
        <w:tc>
          <w:tcPr>
            <w:tcW w:w="3118" w:type="dxa"/>
          </w:tcPr>
          <w:p w14:paraId="5035F648" w14:textId="58DBA19C" w:rsidR="00AF5BB1" w:rsidRDefault="00AF5BB1" w:rsidP="00ED635C">
            <w:pPr>
              <w:jc w:val="center"/>
            </w:pPr>
            <w:r>
              <w:t>Instruction six</w:t>
            </w:r>
          </w:p>
        </w:tc>
        <w:tc>
          <w:tcPr>
            <w:tcW w:w="1701" w:type="dxa"/>
          </w:tcPr>
          <w:p w14:paraId="67350B19" w14:textId="1C2B049C" w:rsidR="00AF5BB1" w:rsidRDefault="000F528C" w:rsidP="00ED635C">
            <w:pPr>
              <w:jc w:val="center"/>
            </w:pPr>
            <w:r>
              <w:t>48 to 55</w:t>
            </w:r>
          </w:p>
        </w:tc>
      </w:tr>
      <w:tr w:rsidR="00AF5BB1" w14:paraId="5C981DEC" w14:textId="78F79FDC" w:rsidTr="00AF5BB1">
        <w:tc>
          <w:tcPr>
            <w:tcW w:w="835" w:type="dxa"/>
            <w:vMerge/>
          </w:tcPr>
          <w:p w14:paraId="4E4B240B" w14:textId="77777777" w:rsidR="00AF5BB1" w:rsidRDefault="00AF5BB1" w:rsidP="00ED635C">
            <w:pPr>
              <w:jc w:val="center"/>
            </w:pPr>
          </w:p>
        </w:tc>
        <w:tc>
          <w:tcPr>
            <w:tcW w:w="1134" w:type="dxa"/>
            <w:shd w:val="clear" w:color="auto" w:fill="DEEAF6" w:themeFill="accent5" w:themeFillTint="33"/>
          </w:tcPr>
          <w:p w14:paraId="33B28B98" w14:textId="59A7E1DC" w:rsidR="00AF5BB1" w:rsidRDefault="00AF5BB1" w:rsidP="00ED635C">
            <w:pPr>
              <w:jc w:val="center"/>
            </w:pPr>
            <w:r>
              <w:t>14,15</w:t>
            </w:r>
          </w:p>
        </w:tc>
        <w:tc>
          <w:tcPr>
            <w:tcW w:w="3118" w:type="dxa"/>
          </w:tcPr>
          <w:p w14:paraId="63A218A3" w14:textId="4C320E39" w:rsidR="00AF5BB1" w:rsidRDefault="00AF5BB1" w:rsidP="00ED635C">
            <w:pPr>
              <w:jc w:val="center"/>
            </w:pPr>
            <w:r>
              <w:t>Instruction seven</w:t>
            </w:r>
          </w:p>
        </w:tc>
        <w:tc>
          <w:tcPr>
            <w:tcW w:w="1701" w:type="dxa"/>
          </w:tcPr>
          <w:p w14:paraId="4EBCBCB2" w14:textId="64E32A98" w:rsidR="00AF5BB1" w:rsidRDefault="000F528C" w:rsidP="00ED635C">
            <w:pPr>
              <w:jc w:val="center"/>
            </w:pPr>
            <w:r>
              <w:t>56 to 63</w:t>
            </w:r>
          </w:p>
        </w:tc>
      </w:tr>
    </w:tbl>
    <w:p w14:paraId="2CA0EC05" w14:textId="77777777" w:rsidR="00836D53" w:rsidRDefault="00836D53" w:rsidP="00836D53">
      <w:pPr>
        <w:ind w:left="720"/>
      </w:pPr>
    </w:p>
    <w:tbl>
      <w:tblPr>
        <w:tblStyle w:val="TableGrid"/>
        <w:tblW w:w="0" w:type="auto"/>
        <w:tblInd w:w="720" w:type="dxa"/>
        <w:tblLook w:val="04A0" w:firstRow="1" w:lastRow="0" w:firstColumn="1" w:lastColumn="0" w:noHBand="0" w:noVBand="1"/>
      </w:tblPr>
      <w:tblGrid>
        <w:gridCol w:w="1118"/>
        <w:gridCol w:w="3969"/>
      </w:tblGrid>
      <w:tr w:rsidR="00836D53" w14:paraId="7956A9AB" w14:textId="77777777" w:rsidTr="00ED635C">
        <w:tc>
          <w:tcPr>
            <w:tcW w:w="1118" w:type="dxa"/>
          </w:tcPr>
          <w:p w14:paraId="348B34D6" w14:textId="77777777" w:rsidR="00836D53" w:rsidRDefault="00836D53" w:rsidP="00ED635C">
            <w:pPr>
              <w:jc w:val="center"/>
            </w:pPr>
            <w:r>
              <w:t>Mask Bit</w:t>
            </w:r>
          </w:p>
        </w:tc>
        <w:tc>
          <w:tcPr>
            <w:tcW w:w="3969" w:type="dxa"/>
          </w:tcPr>
          <w:p w14:paraId="5B76D859" w14:textId="77777777" w:rsidR="00836D53" w:rsidRDefault="00836D53" w:rsidP="00ED635C">
            <w:r>
              <w:t>Meaning</w:t>
            </w:r>
          </w:p>
        </w:tc>
      </w:tr>
      <w:tr w:rsidR="00836D53" w14:paraId="5680E841" w14:textId="77777777" w:rsidTr="00ED635C">
        <w:tc>
          <w:tcPr>
            <w:tcW w:w="1118" w:type="dxa"/>
          </w:tcPr>
          <w:p w14:paraId="0CB7EF13" w14:textId="77777777" w:rsidR="00836D53" w:rsidRDefault="00836D53" w:rsidP="00ED635C">
            <w:pPr>
              <w:jc w:val="center"/>
            </w:pPr>
            <w:r>
              <w:t>00</w:t>
            </w:r>
          </w:p>
        </w:tc>
        <w:tc>
          <w:tcPr>
            <w:tcW w:w="3969" w:type="dxa"/>
          </w:tcPr>
          <w:p w14:paraId="075B5963" w14:textId="77777777" w:rsidR="00836D53" w:rsidRDefault="00836D53" w:rsidP="00ED635C">
            <w:r>
              <w:t>Always execute (ignore predicate)</w:t>
            </w:r>
          </w:p>
        </w:tc>
      </w:tr>
      <w:tr w:rsidR="00836D53" w14:paraId="07A9E660" w14:textId="77777777" w:rsidTr="00ED635C">
        <w:tc>
          <w:tcPr>
            <w:tcW w:w="1118" w:type="dxa"/>
          </w:tcPr>
          <w:p w14:paraId="2A5AF5C8" w14:textId="77777777" w:rsidR="00836D53" w:rsidRDefault="00836D53" w:rsidP="00ED635C">
            <w:pPr>
              <w:jc w:val="center"/>
            </w:pPr>
            <w:r>
              <w:t>01</w:t>
            </w:r>
          </w:p>
        </w:tc>
        <w:tc>
          <w:tcPr>
            <w:tcW w:w="3969" w:type="dxa"/>
          </w:tcPr>
          <w:p w14:paraId="7E93D045" w14:textId="6D45B588" w:rsidR="00836D53" w:rsidRDefault="00836D53" w:rsidP="00ED635C">
            <w:r>
              <w:t xml:space="preserve">Execute only if predicate </w:t>
            </w:r>
            <w:r w:rsidR="00AF5BB1">
              <w:t xml:space="preserve">bit </w:t>
            </w:r>
            <w:r>
              <w:t>is true</w:t>
            </w:r>
          </w:p>
        </w:tc>
      </w:tr>
      <w:tr w:rsidR="00836D53" w14:paraId="59BE4F67" w14:textId="77777777" w:rsidTr="00ED635C">
        <w:tc>
          <w:tcPr>
            <w:tcW w:w="1118" w:type="dxa"/>
          </w:tcPr>
          <w:p w14:paraId="1BF7955E" w14:textId="77777777" w:rsidR="00836D53" w:rsidRDefault="00836D53" w:rsidP="00ED635C">
            <w:pPr>
              <w:jc w:val="center"/>
            </w:pPr>
            <w:r>
              <w:t>10</w:t>
            </w:r>
          </w:p>
        </w:tc>
        <w:tc>
          <w:tcPr>
            <w:tcW w:w="3969" w:type="dxa"/>
          </w:tcPr>
          <w:p w14:paraId="0429FC3C" w14:textId="7C6779D5" w:rsidR="00836D53" w:rsidRDefault="00836D53" w:rsidP="00ED635C">
            <w:r>
              <w:t xml:space="preserve">Execute only if predicate </w:t>
            </w:r>
            <w:r w:rsidR="00AF5BB1">
              <w:t xml:space="preserve">bit </w:t>
            </w:r>
            <w:r>
              <w:t>is false</w:t>
            </w:r>
          </w:p>
        </w:tc>
      </w:tr>
      <w:tr w:rsidR="00836D53" w14:paraId="1D98EF1D" w14:textId="77777777" w:rsidTr="00ED635C">
        <w:tc>
          <w:tcPr>
            <w:tcW w:w="1118" w:type="dxa"/>
          </w:tcPr>
          <w:p w14:paraId="74F918CD" w14:textId="77777777" w:rsidR="00836D53" w:rsidRDefault="00836D53" w:rsidP="00ED635C">
            <w:pPr>
              <w:jc w:val="center"/>
            </w:pPr>
            <w:r>
              <w:lastRenderedPageBreak/>
              <w:t>11</w:t>
            </w:r>
          </w:p>
        </w:tc>
        <w:tc>
          <w:tcPr>
            <w:tcW w:w="3969" w:type="dxa"/>
          </w:tcPr>
          <w:p w14:paraId="13397061" w14:textId="77777777" w:rsidR="00836D53" w:rsidRDefault="00836D53" w:rsidP="00ED635C">
            <w:r>
              <w:t>Always execute (ignore predicate)</w:t>
            </w:r>
          </w:p>
        </w:tc>
      </w:tr>
    </w:tbl>
    <w:p w14:paraId="2CA8126E" w14:textId="77777777" w:rsidR="00AC3297" w:rsidRPr="00274854" w:rsidRDefault="00AC3297" w:rsidP="00AC3297"/>
    <w:p w14:paraId="101B8E04" w14:textId="77777777" w:rsidR="00836D53" w:rsidRDefault="00836D53" w:rsidP="00836D53">
      <w:pPr>
        <w:rPr>
          <w:b/>
          <w:bCs/>
        </w:rPr>
      </w:pPr>
      <w:r>
        <w:rPr>
          <w:b/>
          <w:bCs/>
        </w:rPr>
        <w:t>Assembler Syntax:</w:t>
      </w:r>
    </w:p>
    <w:p w14:paraId="0C23F271" w14:textId="5E0C31E4" w:rsidR="00836D53" w:rsidRDefault="00836D53" w:rsidP="00836D53">
      <w:pPr>
        <w:ind w:left="720"/>
      </w:pPr>
      <w:r>
        <w:t xml:space="preserve">After the instruction mnemonic the register containing the predicate flags is specified. Next a character string containing ‘T’ for True, ‘F’ for false, or ‘I’ for ignore for the next </w:t>
      </w:r>
      <w:r w:rsidR="003373DC">
        <w:t>f</w:t>
      </w:r>
      <w:r w:rsidR="00594681">
        <w:t>ive</w:t>
      </w:r>
      <w:r>
        <w:t xml:space="preserve"> instructions is present.</w:t>
      </w:r>
    </w:p>
    <w:p w14:paraId="5A189B5C" w14:textId="77777777" w:rsidR="00836D53" w:rsidRPr="0068233A" w:rsidRDefault="00836D53" w:rsidP="00836D53">
      <w:pPr>
        <w:rPr>
          <w:b/>
          <w:bCs/>
        </w:rPr>
      </w:pPr>
      <w:r w:rsidRPr="0068233A">
        <w:rPr>
          <w:b/>
          <w:bCs/>
        </w:rPr>
        <w:t>Example:</w:t>
      </w:r>
    </w:p>
    <w:tbl>
      <w:tblPr>
        <w:tblStyle w:val="TableGrid"/>
        <w:tblW w:w="0" w:type="auto"/>
        <w:tblLook w:val="04A0" w:firstRow="1" w:lastRow="0" w:firstColumn="1" w:lastColumn="0" w:noHBand="0" w:noVBand="1"/>
      </w:tblPr>
      <w:tblGrid>
        <w:gridCol w:w="9350"/>
      </w:tblGrid>
      <w:tr w:rsidR="00836D53" w14:paraId="43B41B28" w14:textId="77777777" w:rsidTr="00ED635C">
        <w:tc>
          <w:tcPr>
            <w:tcW w:w="9350" w:type="dxa"/>
          </w:tcPr>
          <w:p w14:paraId="4FE61E3E" w14:textId="5BC68E6E" w:rsidR="003373DC" w:rsidRDefault="00836D53" w:rsidP="00ED635C">
            <w:r>
              <w:t>PRED r2,”T</w:t>
            </w:r>
            <w:r w:rsidR="00A43120">
              <w:t>I</w:t>
            </w:r>
            <w:r>
              <w:t>F</w:t>
            </w:r>
            <w:r w:rsidR="00A43120">
              <w:t>I</w:t>
            </w:r>
            <w:r w:rsidR="007A0966">
              <w:t>I</w:t>
            </w:r>
            <w:r w:rsidR="004C1AD2">
              <w:t>III</w:t>
            </w:r>
            <w:r w:rsidR="000421E9">
              <w:t>”</w:t>
            </w:r>
          </w:p>
          <w:p w14:paraId="7D0D0F1B" w14:textId="1ADA9DD8" w:rsidR="00836D53" w:rsidRDefault="00836D53" w:rsidP="00ED635C">
            <w:r>
              <w:t xml:space="preserve">  ; execute </w:t>
            </w:r>
            <w:r w:rsidR="00A43120">
              <w:t xml:space="preserve">one </w:t>
            </w:r>
            <w:r>
              <w:t xml:space="preserve">if true, </w:t>
            </w:r>
            <w:r w:rsidR="00A43120">
              <w:t xml:space="preserve">ignore one, next </w:t>
            </w:r>
            <w:r>
              <w:t>execute if false, one after always execute</w:t>
            </w:r>
          </w:p>
          <w:p w14:paraId="79097438" w14:textId="5799B0A9" w:rsidR="00836D53" w:rsidRDefault="00836D53" w:rsidP="00ED635C">
            <w:r>
              <w:t>MUL r3,r4,r5              ; executes if True</w:t>
            </w:r>
          </w:p>
          <w:p w14:paraId="7ABC7A75" w14:textId="331D62DF" w:rsidR="00836D53" w:rsidRDefault="00836D53" w:rsidP="00ED635C">
            <w:r>
              <w:t xml:space="preserve">ADD r6,r3,r7              ; </w:t>
            </w:r>
            <w:r w:rsidR="00A43120">
              <w:t>always executes</w:t>
            </w:r>
          </w:p>
          <w:p w14:paraId="2BB2CCEC" w14:textId="14EC3DE7" w:rsidR="00836D53" w:rsidRDefault="00836D53" w:rsidP="00ED635C">
            <w:r>
              <w:t xml:space="preserve">ADD r6,r6,#1234       ; executes if </w:t>
            </w:r>
            <w:r w:rsidR="00A43120">
              <w:t>FALSE</w:t>
            </w:r>
          </w:p>
          <w:p w14:paraId="2C2933C7" w14:textId="0966E0BA" w:rsidR="00836D53" w:rsidRDefault="00836D53" w:rsidP="00ED635C">
            <w:r>
              <w:t xml:space="preserve">DIV r3,r4,r5               ; </w:t>
            </w:r>
            <w:r w:rsidR="00A43120">
              <w:t>always executes</w:t>
            </w:r>
          </w:p>
        </w:tc>
      </w:tr>
    </w:tbl>
    <w:p w14:paraId="475A0C48" w14:textId="77777777" w:rsidR="002F7E90" w:rsidRDefault="002F7E90">
      <w:pPr>
        <w:rPr>
          <w:rFonts w:eastAsiaTheme="majorEastAsia" w:cstheme="majorBidi"/>
          <w:b/>
          <w:bCs/>
          <w:sz w:val="40"/>
        </w:rPr>
      </w:pPr>
      <w:r>
        <w:br w:type="page"/>
      </w:r>
    </w:p>
    <w:p w14:paraId="657F118D" w14:textId="1177F592" w:rsidR="008730EB" w:rsidRDefault="008730EB" w:rsidP="008730EB">
      <w:pPr>
        <w:pStyle w:val="Heading3"/>
      </w:pPr>
      <w:bookmarkStart w:id="1018" w:name="_REXT_1"/>
      <w:bookmarkStart w:id="1019" w:name="_Toc215430715"/>
      <w:bookmarkStart w:id="1020" w:name="_Toc134124541"/>
      <w:bookmarkEnd w:id="1017"/>
      <w:bookmarkEnd w:id="1018"/>
      <w:r>
        <w:lastRenderedPageBreak/>
        <w:t>REXT</w:t>
      </w:r>
      <w:r w:rsidR="00FF737C">
        <w:t xml:space="preserve"> – Extended Register Selection</w:t>
      </w:r>
      <w:bookmarkEnd w:id="1019"/>
    </w:p>
    <w:p w14:paraId="56D140DD" w14:textId="77777777" w:rsidR="008730EB" w:rsidRPr="00B7398C" w:rsidRDefault="008730EB" w:rsidP="008730EB">
      <w:pPr>
        <w:rPr>
          <w:b/>
          <w:bCs/>
        </w:rPr>
      </w:pPr>
      <w:r w:rsidRPr="00B7398C">
        <w:rPr>
          <w:b/>
          <w:bCs/>
        </w:rPr>
        <w:t>Description:</w:t>
      </w:r>
    </w:p>
    <w:p w14:paraId="162C9F4C" w14:textId="4CCE51C4" w:rsidR="008353E8" w:rsidRDefault="008730EB" w:rsidP="008730EB">
      <w:pPr>
        <w:ind w:left="720"/>
      </w:pPr>
      <w:r>
        <w:t xml:space="preserve">This </w:t>
      </w:r>
      <w:r w:rsidR="001E7383">
        <w:t>postfix</w:t>
      </w:r>
      <w:r>
        <w:t xml:space="preserve"> extends the register selection</w:t>
      </w:r>
      <w:r w:rsidR="00070E85">
        <w:t>.</w:t>
      </w:r>
      <w:r w:rsidR="00A01CE2">
        <w:t xml:space="preserve"> </w:t>
      </w:r>
      <w:r w:rsidR="00CF7BF3">
        <w:t>A second destination register and two more source operand registers are specified.</w:t>
      </w:r>
    </w:p>
    <w:p w14:paraId="3D824E00" w14:textId="506C0926" w:rsidR="008730EB" w:rsidRDefault="008730EB" w:rsidP="008730EB">
      <w:r w:rsidRPr="00624676">
        <w:rPr>
          <w:b/>
          <w:bCs/>
        </w:rPr>
        <w:t>Instruction Format:</w:t>
      </w:r>
      <w:r>
        <w:t xml:space="preserve"> </w:t>
      </w:r>
      <w:r w:rsidR="0000116F">
        <w:t>R</w:t>
      </w:r>
      <w:r>
        <w:t>EXT</w:t>
      </w:r>
    </w:p>
    <w:tbl>
      <w:tblPr>
        <w:tblW w:w="0" w:type="auto"/>
        <w:tblInd w:w="612" w:type="dxa"/>
        <w:tblLook w:val="04A0" w:firstRow="1" w:lastRow="0" w:firstColumn="1" w:lastColumn="0" w:noHBand="0" w:noVBand="1"/>
      </w:tblPr>
      <w:tblGrid>
        <w:gridCol w:w="696"/>
        <w:gridCol w:w="576"/>
        <w:gridCol w:w="656"/>
        <w:gridCol w:w="576"/>
        <w:gridCol w:w="576"/>
        <w:gridCol w:w="736"/>
        <w:gridCol w:w="696"/>
        <w:gridCol w:w="656"/>
        <w:gridCol w:w="616"/>
      </w:tblGrid>
      <w:tr w:rsidR="007F0D1A" w:rsidRPr="00790AD0" w14:paraId="09438EE7" w14:textId="77777777" w:rsidTr="00DF7692">
        <w:tc>
          <w:tcPr>
            <w:tcW w:w="0" w:type="auto"/>
            <w:tcBorders>
              <w:top w:val="nil"/>
              <w:left w:val="nil"/>
              <w:bottom w:val="single" w:sz="4" w:space="0" w:color="auto"/>
              <w:right w:val="nil"/>
            </w:tcBorders>
          </w:tcPr>
          <w:p w14:paraId="69D288FE" w14:textId="77777777" w:rsidR="007F0D1A" w:rsidRDefault="007F0D1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CDE5855" w14:textId="437F6488" w:rsidR="007F0D1A" w:rsidRDefault="007F0D1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8EF94F1" w14:textId="67C8C4DD" w:rsidR="007F0D1A" w:rsidRDefault="007F0D1A" w:rsidP="00671719">
            <w:pPr>
              <w:spacing w:after="0"/>
              <w:jc w:val="center"/>
              <w:rPr>
                <w:sz w:val="16"/>
                <w:szCs w:val="16"/>
              </w:rPr>
            </w:pPr>
            <w:r>
              <w:rPr>
                <w:sz w:val="16"/>
                <w:szCs w:val="16"/>
              </w:rPr>
              <w:t>37   31</w:t>
            </w:r>
          </w:p>
        </w:tc>
        <w:tc>
          <w:tcPr>
            <w:tcW w:w="0" w:type="auto"/>
            <w:tcBorders>
              <w:top w:val="nil"/>
              <w:left w:val="nil"/>
              <w:bottom w:val="single" w:sz="4" w:space="0" w:color="auto"/>
              <w:right w:val="nil"/>
            </w:tcBorders>
          </w:tcPr>
          <w:p w14:paraId="6A318FC7" w14:textId="68D83F92" w:rsidR="007F0D1A" w:rsidRDefault="007F0D1A" w:rsidP="00671719">
            <w:pPr>
              <w:spacing w:after="0"/>
              <w:jc w:val="center"/>
              <w:rPr>
                <w:sz w:val="16"/>
                <w:szCs w:val="16"/>
              </w:rPr>
            </w:pPr>
            <w:r>
              <w:rPr>
                <w:sz w:val="16"/>
                <w:szCs w:val="16"/>
              </w:rPr>
              <w:t>30 28</w:t>
            </w:r>
          </w:p>
        </w:tc>
        <w:tc>
          <w:tcPr>
            <w:tcW w:w="0" w:type="auto"/>
            <w:tcBorders>
              <w:bottom w:val="single" w:sz="4" w:space="0" w:color="auto"/>
            </w:tcBorders>
          </w:tcPr>
          <w:p w14:paraId="0A65C845" w14:textId="00C497D1" w:rsidR="007F0D1A" w:rsidRDefault="007F0D1A" w:rsidP="00671719">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7DC0C605" w14:textId="10DC8618" w:rsidR="007F0D1A" w:rsidRDefault="007F0D1A"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6779AE8B" w14:textId="32D8BF46" w:rsidR="007F0D1A" w:rsidRPr="00790AD0" w:rsidRDefault="007F0D1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4229E6BC" w14:textId="23F44B7F" w:rsidR="007F0D1A" w:rsidRPr="00790AD0" w:rsidRDefault="007F0D1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8584C6" w14:textId="77777777" w:rsidR="007F0D1A" w:rsidRPr="00790AD0" w:rsidRDefault="007F0D1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F0D1A" w14:paraId="66E8DA40" w14:textId="77777777" w:rsidTr="00DF7692">
        <w:tc>
          <w:tcPr>
            <w:tcW w:w="0" w:type="auto"/>
            <w:tcBorders>
              <w:top w:val="single" w:sz="4" w:space="0" w:color="auto"/>
              <w:left w:val="single" w:sz="4" w:space="0" w:color="auto"/>
              <w:bottom w:val="single" w:sz="4" w:space="0" w:color="auto"/>
              <w:right w:val="single" w:sz="4" w:space="0" w:color="auto"/>
            </w:tcBorders>
          </w:tcPr>
          <w:p w14:paraId="7FCDE7C4" w14:textId="44C473D1" w:rsidR="007F0D1A" w:rsidRPr="00F468DF" w:rsidRDefault="007F0D1A" w:rsidP="00671719">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413EB8" w14:textId="0DAFEAF5" w:rsidR="007F0D1A" w:rsidRPr="00F468DF" w:rsidRDefault="007F0D1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0FDDB3" w14:textId="622626F4" w:rsidR="007F0D1A" w:rsidRPr="00F468DF" w:rsidRDefault="007F0D1A" w:rsidP="00671719">
            <w:pPr>
              <w:spacing w:after="0"/>
              <w:jc w:val="center"/>
              <w:rPr>
                <w:sz w:val="16"/>
                <w:szCs w:val="16"/>
              </w:rPr>
            </w:pPr>
            <w:r>
              <w:rPr>
                <w:sz w:val="16"/>
                <w:szCs w:val="16"/>
              </w:rPr>
              <w:t>~</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6B91975" w14:textId="77777777" w:rsidR="007F0D1A" w:rsidRPr="00F468DF" w:rsidRDefault="007F0D1A" w:rsidP="00671719">
            <w:pPr>
              <w:spacing w:after="0"/>
              <w:jc w:val="center"/>
              <w:rPr>
                <w:sz w:val="16"/>
                <w:szCs w:val="16"/>
              </w:rPr>
            </w:pPr>
            <w:r>
              <w:rPr>
                <w:sz w:val="16"/>
                <w:szCs w:val="16"/>
              </w:rPr>
              <w:t>V</w:t>
            </w:r>
            <w:r>
              <w:rPr>
                <w:sz w:val="16"/>
                <w:szCs w:val="16"/>
                <w:vertAlign w:val="subscript"/>
              </w:rPr>
              <w:t>3</w:t>
            </w:r>
          </w:p>
        </w:tc>
        <w:tc>
          <w:tcPr>
            <w:tcW w:w="0" w:type="auto"/>
            <w:tcBorders>
              <w:top w:val="single" w:sz="4" w:space="0" w:color="auto"/>
              <w:bottom w:val="single" w:sz="4" w:space="0" w:color="auto"/>
              <w:right w:val="single" w:sz="2" w:space="0" w:color="auto"/>
            </w:tcBorders>
          </w:tcPr>
          <w:p w14:paraId="76127A0A" w14:textId="77777777" w:rsidR="007F0D1A" w:rsidRPr="00F468DF" w:rsidRDefault="007F0D1A" w:rsidP="00671719">
            <w:pPr>
              <w:spacing w:after="0"/>
              <w:jc w:val="center"/>
              <w:rPr>
                <w:sz w:val="16"/>
                <w:szCs w:val="16"/>
              </w:rPr>
            </w:pPr>
            <w:r>
              <w:rPr>
                <w:sz w:val="16"/>
                <w:szCs w:val="16"/>
              </w:rPr>
              <w:t>N</w:t>
            </w:r>
            <w:r w:rsidRPr="00A7716C">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DE0B7FC" w14:textId="7CF3867D" w:rsidR="007F0D1A" w:rsidRPr="00F468DF" w:rsidRDefault="007F0D1A" w:rsidP="00671719">
            <w:pPr>
              <w:spacing w:after="0"/>
              <w:jc w:val="center"/>
              <w:rPr>
                <w:sz w:val="16"/>
                <w:szCs w:val="16"/>
              </w:rPr>
            </w:pPr>
            <w:r w:rsidRPr="00F468DF">
              <w:rPr>
                <w:sz w:val="16"/>
                <w:szCs w:val="16"/>
              </w:rPr>
              <w:t>R</w:t>
            </w:r>
            <w:r>
              <w:rPr>
                <w:sz w:val="16"/>
                <w:szCs w:val="16"/>
              </w:rPr>
              <w:t>s5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0FF1D2E" w14:textId="2193F14F" w:rsidR="007F0D1A" w:rsidRPr="00F468DF" w:rsidRDefault="007F0D1A" w:rsidP="00671719">
            <w:pPr>
              <w:spacing w:after="0"/>
              <w:jc w:val="center"/>
              <w:rPr>
                <w:sz w:val="16"/>
                <w:szCs w:val="16"/>
              </w:rPr>
            </w:pPr>
            <w:r w:rsidRPr="00F468DF">
              <w:rPr>
                <w:sz w:val="16"/>
                <w:szCs w:val="16"/>
              </w:rPr>
              <w:t>R</w:t>
            </w:r>
            <w:r>
              <w:rPr>
                <w:sz w:val="16"/>
                <w:szCs w:val="16"/>
              </w:rPr>
              <w:t>s4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60F575D" w14:textId="091D3C0D" w:rsidR="007F0D1A" w:rsidRPr="00F468DF" w:rsidRDefault="007F0D1A" w:rsidP="00671719">
            <w:pPr>
              <w:spacing w:after="0"/>
              <w:jc w:val="center"/>
              <w:rPr>
                <w:sz w:val="16"/>
                <w:szCs w:val="16"/>
              </w:rPr>
            </w:pPr>
            <w:r w:rsidRPr="00F468DF">
              <w:rPr>
                <w:sz w:val="16"/>
                <w:szCs w:val="16"/>
              </w:rPr>
              <w:t>R</w:t>
            </w:r>
            <w:r>
              <w:rPr>
                <w:sz w:val="16"/>
                <w:szCs w:val="16"/>
              </w:rPr>
              <w:t>d2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59742C2" w14:textId="389B7B6B" w:rsidR="007F0D1A" w:rsidRPr="00F468DF" w:rsidRDefault="007F0D1A" w:rsidP="00671719">
            <w:pPr>
              <w:spacing w:after="0"/>
              <w:jc w:val="center"/>
              <w:rPr>
                <w:sz w:val="16"/>
                <w:szCs w:val="16"/>
              </w:rPr>
            </w:pPr>
            <w:r>
              <w:rPr>
                <w:sz w:val="16"/>
                <w:szCs w:val="16"/>
              </w:rPr>
              <w:t>120</w:t>
            </w:r>
            <w:r w:rsidRPr="00F468DF">
              <w:rPr>
                <w:sz w:val="16"/>
                <w:szCs w:val="16"/>
                <w:vertAlign w:val="subscript"/>
              </w:rPr>
              <w:t>7</w:t>
            </w:r>
          </w:p>
        </w:tc>
      </w:tr>
    </w:tbl>
    <w:p w14:paraId="373B7E13" w14:textId="5E3A0D46" w:rsidR="008730EB" w:rsidRDefault="008730EB" w:rsidP="000B0381"/>
    <w:p w14:paraId="00606E1B" w14:textId="77777777" w:rsidR="008730EB" w:rsidRDefault="008730EB" w:rsidP="008730EB">
      <w:pPr>
        <w:rPr>
          <w:caps/>
          <w:color w:val="1F3763" w:themeColor="accent1" w:themeShade="7F"/>
          <w:spacing w:val="15"/>
        </w:rPr>
      </w:pPr>
      <w:r>
        <w:br w:type="page"/>
      </w:r>
    </w:p>
    <w:p w14:paraId="6C7806B1" w14:textId="57B3445B" w:rsidR="00611FDE" w:rsidRPr="00B659F0" w:rsidRDefault="00611FDE" w:rsidP="00611FDE">
      <w:pPr>
        <w:pStyle w:val="Heading3"/>
        <w:rPr>
          <w:strike/>
        </w:rPr>
      </w:pPr>
      <w:bookmarkStart w:id="1021" w:name="_Toc215430716"/>
      <w:r w:rsidRPr="00B659F0">
        <w:rPr>
          <w:strike/>
        </w:rPr>
        <w:lastRenderedPageBreak/>
        <w:t>ROUND</w:t>
      </w:r>
      <w:bookmarkEnd w:id="1020"/>
      <w:bookmarkEnd w:id="1021"/>
    </w:p>
    <w:p w14:paraId="53A5A358" w14:textId="77777777" w:rsidR="00611FDE" w:rsidRPr="00B659F0" w:rsidRDefault="00611FDE" w:rsidP="00611FDE">
      <w:pPr>
        <w:rPr>
          <w:b/>
          <w:bCs/>
          <w:strike/>
        </w:rPr>
      </w:pPr>
      <w:r w:rsidRPr="00B659F0">
        <w:rPr>
          <w:b/>
          <w:bCs/>
          <w:strike/>
        </w:rPr>
        <w:t>Description:</w:t>
      </w:r>
    </w:p>
    <w:p w14:paraId="1478484E" w14:textId="7052FFE7" w:rsidR="00611FDE" w:rsidRDefault="00611FDE" w:rsidP="00611FDE">
      <w:pPr>
        <w:ind w:left="720"/>
      </w:pPr>
      <w:r w:rsidRPr="00B659F0">
        <w:rPr>
          <w:strike/>
        </w:rPr>
        <w:t xml:space="preserve">Set the rounding mode for following </w:t>
      </w:r>
      <w:r w:rsidR="00CC68C6" w:rsidRPr="00B659F0">
        <w:rPr>
          <w:strike/>
        </w:rPr>
        <w:t>eight</w:t>
      </w:r>
      <w:r w:rsidRPr="00B659F0">
        <w:rPr>
          <w:strike/>
        </w:rPr>
        <w:t xml:space="preserve"> instructions. Note that postfixes do not count as instructions</w:t>
      </w:r>
      <w:r>
        <w:t>.</w:t>
      </w:r>
    </w:p>
    <w:p w14:paraId="1598467E" w14:textId="61C9D58E" w:rsidR="00B659F0" w:rsidRDefault="00B659F0" w:rsidP="00611FDE">
      <w:pPr>
        <w:ind w:left="720"/>
      </w:pPr>
      <w:r>
        <w:t>Round modes are specified with a field in the instruction now.</w:t>
      </w:r>
    </w:p>
    <w:p w14:paraId="384DB8A5" w14:textId="77777777" w:rsidR="00CC68C6" w:rsidRDefault="00CC68C6" w:rsidP="00CC68C6">
      <w:r>
        <w:rPr>
          <w:b/>
          <w:bCs/>
        </w:rPr>
        <w:t xml:space="preserve">Instruction </w:t>
      </w:r>
      <w:r w:rsidRPr="00D06BD4">
        <w:rPr>
          <w:b/>
          <w:bCs/>
        </w:rPr>
        <w:t>Format</w:t>
      </w:r>
      <w:r>
        <w:t>: ATOM</w:t>
      </w:r>
    </w:p>
    <w:tbl>
      <w:tblPr>
        <w:tblW w:w="0" w:type="auto"/>
        <w:tblInd w:w="612" w:type="dxa"/>
        <w:tblLook w:val="04A0" w:firstRow="1" w:lastRow="0" w:firstColumn="1" w:lastColumn="0" w:noHBand="0" w:noVBand="1"/>
      </w:tblPr>
      <w:tblGrid>
        <w:gridCol w:w="621"/>
        <w:gridCol w:w="621"/>
        <w:gridCol w:w="621"/>
        <w:gridCol w:w="2016"/>
        <w:gridCol w:w="981"/>
      </w:tblGrid>
      <w:tr w:rsidR="00CC68C6" w14:paraId="34C4F1DB" w14:textId="77777777" w:rsidTr="00ED635C">
        <w:tc>
          <w:tcPr>
            <w:tcW w:w="0" w:type="auto"/>
            <w:tcBorders>
              <w:top w:val="nil"/>
              <w:left w:val="nil"/>
              <w:bottom w:val="single" w:sz="4" w:space="0" w:color="auto"/>
              <w:right w:val="nil"/>
            </w:tcBorders>
          </w:tcPr>
          <w:p w14:paraId="18B1626B" w14:textId="77777777" w:rsidR="00CC68C6" w:rsidRPr="000A1295" w:rsidRDefault="00CC68C6" w:rsidP="00ED635C">
            <w:pPr>
              <w:spacing w:after="0"/>
              <w:jc w:val="center"/>
              <w:rPr>
                <w:sz w:val="18"/>
                <w:szCs w:val="18"/>
              </w:rPr>
            </w:pPr>
            <w:r w:rsidRPr="000A1295">
              <w:rPr>
                <w:sz w:val="18"/>
                <w:szCs w:val="18"/>
              </w:rPr>
              <w:t>3</w:t>
            </w:r>
            <w:r>
              <w:rPr>
                <w:sz w:val="18"/>
                <w:szCs w:val="18"/>
              </w:rPr>
              <w:t>9</w:t>
            </w:r>
            <w:r w:rsidRPr="000A1295">
              <w:rPr>
                <w:sz w:val="18"/>
                <w:szCs w:val="18"/>
              </w:rPr>
              <w:t xml:space="preserve"> 3</w:t>
            </w:r>
            <w:r>
              <w:rPr>
                <w:sz w:val="18"/>
                <w:szCs w:val="18"/>
              </w:rPr>
              <w:t>8</w:t>
            </w:r>
          </w:p>
        </w:tc>
        <w:tc>
          <w:tcPr>
            <w:tcW w:w="0" w:type="auto"/>
            <w:tcBorders>
              <w:top w:val="nil"/>
              <w:left w:val="nil"/>
              <w:bottom w:val="single" w:sz="4" w:space="0" w:color="auto"/>
              <w:right w:val="nil"/>
            </w:tcBorders>
          </w:tcPr>
          <w:p w14:paraId="6819597E" w14:textId="77777777" w:rsidR="00CC68C6" w:rsidRPr="000A1295" w:rsidRDefault="00CC68C6" w:rsidP="00ED635C">
            <w:pPr>
              <w:spacing w:after="0"/>
              <w:jc w:val="center"/>
              <w:rPr>
                <w:sz w:val="18"/>
                <w:szCs w:val="18"/>
              </w:rPr>
            </w:pPr>
            <w:r>
              <w:rPr>
                <w:sz w:val="18"/>
                <w:szCs w:val="18"/>
              </w:rPr>
              <w:t>37</w:t>
            </w:r>
            <w:r w:rsidRPr="000A1295">
              <w:rPr>
                <w:sz w:val="18"/>
                <w:szCs w:val="18"/>
              </w:rPr>
              <w:t xml:space="preserve"> </w:t>
            </w:r>
            <w:r>
              <w:rPr>
                <w:sz w:val="18"/>
                <w:szCs w:val="18"/>
              </w:rPr>
              <w:t>35</w:t>
            </w:r>
          </w:p>
        </w:tc>
        <w:tc>
          <w:tcPr>
            <w:tcW w:w="0" w:type="auto"/>
            <w:tcBorders>
              <w:top w:val="nil"/>
              <w:left w:val="nil"/>
              <w:bottom w:val="single" w:sz="4" w:space="0" w:color="auto"/>
              <w:right w:val="nil"/>
            </w:tcBorders>
          </w:tcPr>
          <w:p w14:paraId="2F8B2093" w14:textId="77777777" w:rsidR="00CC68C6" w:rsidRPr="000A1295" w:rsidRDefault="00CC68C6" w:rsidP="00ED635C">
            <w:pPr>
              <w:spacing w:after="0"/>
              <w:jc w:val="center"/>
              <w:rPr>
                <w:sz w:val="18"/>
                <w:szCs w:val="18"/>
              </w:rPr>
            </w:pPr>
            <w:r>
              <w:rPr>
                <w:sz w:val="18"/>
                <w:szCs w:val="18"/>
              </w:rPr>
              <w:t>34</w:t>
            </w:r>
            <w:r w:rsidRPr="000A1295">
              <w:rPr>
                <w:sz w:val="18"/>
                <w:szCs w:val="18"/>
              </w:rPr>
              <w:t xml:space="preserve"> </w:t>
            </w:r>
            <w:r>
              <w:rPr>
                <w:sz w:val="18"/>
                <w:szCs w:val="18"/>
              </w:rPr>
              <w:t>31</w:t>
            </w:r>
            <w:r w:rsidRPr="000A1295">
              <w:rPr>
                <w:sz w:val="18"/>
                <w:szCs w:val="18"/>
              </w:rPr>
              <w:t xml:space="preserve">      </w:t>
            </w:r>
          </w:p>
        </w:tc>
        <w:tc>
          <w:tcPr>
            <w:tcW w:w="0" w:type="auto"/>
            <w:tcBorders>
              <w:top w:val="nil"/>
              <w:left w:val="nil"/>
              <w:bottom w:val="single" w:sz="4" w:space="0" w:color="auto"/>
              <w:right w:val="nil"/>
            </w:tcBorders>
          </w:tcPr>
          <w:p w14:paraId="076D6D2A" w14:textId="77777777" w:rsidR="00CC68C6" w:rsidRPr="000A1295" w:rsidRDefault="00CC68C6" w:rsidP="00ED635C">
            <w:pPr>
              <w:spacing w:after="0"/>
              <w:jc w:val="center"/>
              <w:rPr>
                <w:sz w:val="18"/>
                <w:szCs w:val="18"/>
              </w:rPr>
            </w:pPr>
            <w:r>
              <w:rPr>
                <w:sz w:val="18"/>
                <w:szCs w:val="18"/>
              </w:rPr>
              <w:t>30                                  7</w:t>
            </w:r>
          </w:p>
        </w:tc>
        <w:tc>
          <w:tcPr>
            <w:tcW w:w="0" w:type="auto"/>
            <w:tcBorders>
              <w:top w:val="nil"/>
              <w:left w:val="nil"/>
              <w:bottom w:val="single" w:sz="4" w:space="0" w:color="auto"/>
              <w:right w:val="nil"/>
            </w:tcBorders>
          </w:tcPr>
          <w:p w14:paraId="0C019BDC" w14:textId="77777777" w:rsidR="00CC68C6" w:rsidRPr="000A1295" w:rsidRDefault="00CC68C6" w:rsidP="00ED635C">
            <w:pPr>
              <w:spacing w:after="0"/>
              <w:jc w:val="center"/>
              <w:rPr>
                <w:sz w:val="18"/>
                <w:szCs w:val="18"/>
              </w:rPr>
            </w:pPr>
            <w:r w:rsidRPr="000A1295">
              <w:rPr>
                <w:sz w:val="18"/>
                <w:szCs w:val="18"/>
              </w:rPr>
              <w:t>6             0</w:t>
            </w:r>
          </w:p>
        </w:tc>
      </w:tr>
      <w:tr w:rsidR="00CC68C6" w:rsidRPr="002F22BC" w14:paraId="2CB3C709" w14:textId="77777777" w:rsidTr="00ED635C">
        <w:tc>
          <w:tcPr>
            <w:tcW w:w="0" w:type="auto"/>
            <w:tcBorders>
              <w:top w:val="single" w:sz="4" w:space="0" w:color="auto"/>
              <w:left w:val="single" w:sz="4" w:space="0" w:color="auto"/>
              <w:bottom w:val="single" w:sz="4" w:space="0" w:color="auto"/>
              <w:right w:val="single" w:sz="4" w:space="0" w:color="auto"/>
            </w:tcBorders>
          </w:tcPr>
          <w:p w14:paraId="027F3B79" w14:textId="77777777" w:rsidR="00CC68C6" w:rsidRPr="002F22BC" w:rsidRDefault="00CC68C6"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6194D6C" w14:textId="77777777" w:rsidR="00CC68C6" w:rsidRPr="002F22BC" w:rsidRDefault="00CC68C6"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BC187A" w14:textId="77777777" w:rsidR="00CC68C6" w:rsidRPr="002F22BC" w:rsidRDefault="00CC68C6" w:rsidP="00ED635C">
            <w:pPr>
              <w:spacing w:after="0"/>
              <w:jc w:val="center"/>
            </w:pPr>
            <w:r>
              <w:t>~</w:t>
            </w:r>
            <w:r w:rsidRPr="004233C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203F4E9" w14:textId="77777777" w:rsidR="00CC68C6" w:rsidRDefault="00CC68C6" w:rsidP="00ED635C">
            <w:pPr>
              <w:spacing w:after="0"/>
              <w:jc w:val="center"/>
            </w:pPr>
            <w:r>
              <w:t>Mask</w:t>
            </w:r>
            <w:r>
              <w:rPr>
                <w:vertAlign w:val="subscript"/>
              </w:rPr>
              <w:t>24</w:t>
            </w:r>
          </w:p>
        </w:tc>
        <w:tc>
          <w:tcPr>
            <w:tcW w:w="0" w:type="auto"/>
            <w:tcBorders>
              <w:top w:val="single" w:sz="4" w:space="0" w:color="auto"/>
              <w:left w:val="single" w:sz="4" w:space="0" w:color="auto"/>
              <w:bottom w:val="single" w:sz="4" w:space="0" w:color="auto"/>
              <w:right w:val="single" w:sz="4" w:space="0" w:color="auto"/>
            </w:tcBorders>
          </w:tcPr>
          <w:p w14:paraId="3CD75A66" w14:textId="5569FE6B" w:rsidR="00CC68C6" w:rsidRPr="002F22BC" w:rsidRDefault="00CC68C6" w:rsidP="00ED635C">
            <w:pPr>
              <w:spacing w:after="0"/>
              <w:jc w:val="center"/>
            </w:pPr>
            <w:r>
              <w:t>116</w:t>
            </w:r>
            <w:r>
              <w:rPr>
                <w:vertAlign w:val="subscript"/>
              </w:rPr>
              <w:t>7</w:t>
            </w:r>
          </w:p>
        </w:tc>
      </w:tr>
    </w:tbl>
    <w:p w14:paraId="07E75ECB" w14:textId="77777777" w:rsidR="00CC68C6" w:rsidRDefault="00CC68C6" w:rsidP="00CC68C6"/>
    <w:tbl>
      <w:tblPr>
        <w:tblStyle w:val="TableGrid"/>
        <w:tblW w:w="0" w:type="auto"/>
        <w:tblInd w:w="720" w:type="dxa"/>
        <w:tblLook w:val="04A0" w:firstRow="1" w:lastRow="0" w:firstColumn="1" w:lastColumn="0" w:noHBand="0" w:noVBand="1"/>
      </w:tblPr>
      <w:tblGrid>
        <w:gridCol w:w="896"/>
        <w:gridCol w:w="1134"/>
        <w:gridCol w:w="3118"/>
      </w:tblGrid>
      <w:tr w:rsidR="00CC68C6" w14:paraId="4B570609" w14:textId="77777777" w:rsidTr="00ED635C">
        <w:tc>
          <w:tcPr>
            <w:tcW w:w="835" w:type="dxa"/>
            <w:vMerge w:val="restart"/>
            <w:textDirection w:val="tbRl"/>
          </w:tcPr>
          <w:p w14:paraId="522C3FE7" w14:textId="77777777" w:rsidR="00CC68C6" w:rsidRDefault="00CC68C6" w:rsidP="00ED635C">
            <w:pPr>
              <w:ind w:left="113" w:right="113"/>
              <w:jc w:val="center"/>
            </w:pPr>
            <w:r>
              <w:t>Modifier</w:t>
            </w:r>
          </w:p>
          <w:p w14:paraId="069C5691" w14:textId="77777777" w:rsidR="00CC68C6" w:rsidRDefault="00CC68C6" w:rsidP="00ED635C">
            <w:pPr>
              <w:ind w:left="113" w:right="113"/>
              <w:jc w:val="center"/>
            </w:pPr>
            <w:r>
              <w:t>Scope</w:t>
            </w:r>
          </w:p>
        </w:tc>
        <w:tc>
          <w:tcPr>
            <w:tcW w:w="1134" w:type="dxa"/>
            <w:shd w:val="clear" w:color="auto" w:fill="DEEAF6" w:themeFill="accent5" w:themeFillTint="33"/>
          </w:tcPr>
          <w:p w14:paraId="36B19D64" w14:textId="77777777" w:rsidR="00CC68C6" w:rsidRDefault="00CC68C6" w:rsidP="00ED635C">
            <w:pPr>
              <w:jc w:val="center"/>
            </w:pPr>
            <w:r>
              <w:t>Mask Bit</w:t>
            </w:r>
          </w:p>
        </w:tc>
        <w:tc>
          <w:tcPr>
            <w:tcW w:w="3118" w:type="dxa"/>
          </w:tcPr>
          <w:p w14:paraId="56EFDF51" w14:textId="77777777" w:rsidR="00CC68C6" w:rsidRDefault="00CC68C6" w:rsidP="00ED635C"/>
        </w:tc>
      </w:tr>
      <w:tr w:rsidR="00CC68C6" w14:paraId="2C57A9A1" w14:textId="77777777" w:rsidTr="00ED635C">
        <w:tc>
          <w:tcPr>
            <w:tcW w:w="835" w:type="dxa"/>
            <w:vMerge/>
          </w:tcPr>
          <w:p w14:paraId="648F586A" w14:textId="77777777" w:rsidR="00CC68C6" w:rsidRDefault="00CC68C6" w:rsidP="00ED635C">
            <w:pPr>
              <w:jc w:val="center"/>
            </w:pPr>
          </w:p>
        </w:tc>
        <w:tc>
          <w:tcPr>
            <w:tcW w:w="1134" w:type="dxa"/>
            <w:shd w:val="clear" w:color="auto" w:fill="DEEAF6" w:themeFill="accent5" w:themeFillTint="33"/>
          </w:tcPr>
          <w:p w14:paraId="6A3FCFD8" w14:textId="77777777" w:rsidR="00CC68C6" w:rsidRDefault="00CC68C6" w:rsidP="00ED635C">
            <w:pPr>
              <w:jc w:val="center"/>
            </w:pPr>
            <w:r>
              <w:t>0 to 2</w:t>
            </w:r>
          </w:p>
        </w:tc>
        <w:tc>
          <w:tcPr>
            <w:tcW w:w="3118" w:type="dxa"/>
          </w:tcPr>
          <w:p w14:paraId="2D157C8B" w14:textId="4502B6CD" w:rsidR="00CC68C6" w:rsidRDefault="00CC68C6" w:rsidP="00ED635C">
            <w:r>
              <w:t>Instruction zero</w:t>
            </w:r>
          </w:p>
        </w:tc>
      </w:tr>
      <w:tr w:rsidR="00CC68C6" w14:paraId="5F906D9F" w14:textId="77777777" w:rsidTr="00ED635C">
        <w:tc>
          <w:tcPr>
            <w:tcW w:w="835" w:type="dxa"/>
            <w:vMerge/>
          </w:tcPr>
          <w:p w14:paraId="3A1343C1" w14:textId="77777777" w:rsidR="00CC68C6" w:rsidRDefault="00CC68C6" w:rsidP="00ED635C">
            <w:pPr>
              <w:jc w:val="center"/>
            </w:pPr>
          </w:p>
        </w:tc>
        <w:tc>
          <w:tcPr>
            <w:tcW w:w="1134" w:type="dxa"/>
            <w:shd w:val="clear" w:color="auto" w:fill="DEEAF6" w:themeFill="accent5" w:themeFillTint="33"/>
          </w:tcPr>
          <w:p w14:paraId="101B1AC8" w14:textId="77777777" w:rsidR="00CC68C6" w:rsidRDefault="00CC68C6" w:rsidP="00ED635C">
            <w:pPr>
              <w:jc w:val="center"/>
            </w:pPr>
            <w:r>
              <w:t>3 to 5</w:t>
            </w:r>
          </w:p>
        </w:tc>
        <w:tc>
          <w:tcPr>
            <w:tcW w:w="3118" w:type="dxa"/>
          </w:tcPr>
          <w:p w14:paraId="7ADF320F" w14:textId="77777777" w:rsidR="00CC68C6" w:rsidRDefault="00CC68C6" w:rsidP="00ED635C">
            <w:r>
              <w:t>Instruction one</w:t>
            </w:r>
          </w:p>
        </w:tc>
      </w:tr>
      <w:tr w:rsidR="00CC68C6" w14:paraId="4F695798" w14:textId="77777777" w:rsidTr="00ED635C">
        <w:tc>
          <w:tcPr>
            <w:tcW w:w="835" w:type="dxa"/>
            <w:vMerge/>
          </w:tcPr>
          <w:p w14:paraId="42CA567C" w14:textId="77777777" w:rsidR="00CC68C6" w:rsidRDefault="00CC68C6" w:rsidP="00ED635C">
            <w:pPr>
              <w:jc w:val="center"/>
            </w:pPr>
          </w:p>
        </w:tc>
        <w:tc>
          <w:tcPr>
            <w:tcW w:w="1134" w:type="dxa"/>
            <w:shd w:val="clear" w:color="auto" w:fill="DEEAF6" w:themeFill="accent5" w:themeFillTint="33"/>
          </w:tcPr>
          <w:p w14:paraId="6764B833" w14:textId="77777777" w:rsidR="00CC68C6" w:rsidRDefault="00CC68C6" w:rsidP="00ED635C">
            <w:pPr>
              <w:jc w:val="center"/>
            </w:pPr>
            <w:r>
              <w:t>6 to 8</w:t>
            </w:r>
          </w:p>
        </w:tc>
        <w:tc>
          <w:tcPr>
            <w:tcW w:w="3118" w:type="dxa"/>
          </w:tcPr>
          <w:p w14:paraId="1DFB5E9C" w14:textId="77777777" w:rsidR="00CC68C6" w:rsidRDefault="00CC68C6" w:rsidP="00ED635C">
            <w:r>
              <w:t>Instruction two</w:t>
            </w:r>
          </w:p>
        </w:tc>
      </w:tr>
      <w:tr w:rsidR="00CC68C6" w14:paraId="604CB1BC" w14:textId="77777777" w:rsidTr="00ED635C">
        <w:tc>
          <w:tcPr>
            <w:tcW w:w="835" w:type="dxa"/>
            <w:vMerge/>
          </w:tcPr>
          <w:p w14:paraId="175242A7" w14:textId="77777777" w:rsidR="00CC68C6" w:rsidRDefault="00CC68C6" w:rsidP="00ED635C">
            <w:pPr>
              <w:jc w:val="center"/>
            </w:pPr>
          </w:p>
        </w:tc>
        <w:tc>
          <w:tcPr>
            <w:tcW w:w="1134" w:type="dxa"/>
            <w:shd w:val="clear" w:color="auto" w:fill="DEEAF6" w:themeFill="accent5" w:themeFillTint="33"/>
          </w:tcPr>
          <w:p w14:paraId="49D3D1BD" w14:textId="77777777" w:rsidR="00CC68C6" w:rsidRDefault="00CC68C6" w:rsidP="00ED635C">
            <w:pPr>
              <w:jc w:val="center"/>
            </w:pPr>
            <w:r>
              <w:t>9 to 11</w:t>
            </w:r>
          </w:p>
        </w:tc>
        <w:tc>
          <w:tcPr>
            <w:tcW w:w="3118" w:type="dxa"/>
          </w:tcPr>
          <w:p w14:paraId="5E222E07" w14:textId="77777777" w:rsidR="00CC68C6" w:rsidRDefault="00CC68C6" w:rsidP="00ED635C">
            <w:r>
              <w:t>Instruction three</w:t>
            </w:r>
          </w:p>
        </w:tc>
      </w:tr>
      <w:tr w:rsidR="00CC68C6" w14:paraId="6020EC9C" w14:textId="77777777" w:rsidTr="00ED635C">
        <w:tc>
          <w:tcPr>
            <w:tcW w:w="835" w:type="dxa"/>
            <w:vMerge/>
          </w:tcPr>
          <w:p w14:paraId="794B686A" w14:textId="77777777" w:rsidR="00CC68C6" w:rsidRDefault="00CC68C6" w:rsidP="00ED635C">
            <w:pPr>
              <w:jc w:val="center"/>
            </w:pPr>
          </w:p>
        </w:tc>
        <w:tc>
          <w:tcPr>
            <w:tcW w:w="1134" w:type="dxa"/>
            <w:shd w:val="clear" w:color="auto" w:fill="DEEAF6" w:themeFill="accent5" w:themeFillTint="33"/>
          </w:tcPr>
          <w:p w14:paraId="5CF192A8" w14:textId="77777777" w:rsidR="00CC68C6" w:rsidRDefault="00CC68C6" w:rsidP="00ED635C">
            <w:pPr>
              <w:jc w:val="center"/>
            </w:pPr>
            <w:r>
              <w:t>12 to 14</w:t>
            </w:r>
          </w:p>
        </w:tc>
        <w:tc>
          <w:tcPr>
            <w:tcW w:w="3118" w:type="dxa"/>
          </w:tcPr>
          <w:p w14:paraId="3A942374" w14:textId="77777777" w:rsidR="00CC68C6" w:rsidRDefault="00CC68C6" w:rsidP="00ED635C">
            <w:r>
              <w:t>Instruction four</w:t>
            </w:r>
          </w:p>
        </w:tc>
      </w:tr>
      <w:tr w:rsidR="00CC68C6" w14:paraId="0E762841" w14:textId="77777777" w:rsidTr="00ED635C">
        <w:tc>
          <w:tcPr>
            <w:tcW w:w="835" w:type="dxa"/>
            <w:vMerge/>
          </w:tcPr>
          <w:p w14:paraId="6A2203D9" w14:textId="77777777" w:rsidR="00CC68C6" w:rsidRDefault="00CC68C6" w:rsidP="00ED635C">
            <w:pPr>
              <w:jc w:val="center"/>
            </w:pPr>
          </w:p>
        </w:tc>
        <w:tc>
          <w:tcPr>
            <w:tcW w:w="1134" w:type="dxa"/>
            <w:shd w:val="clear" w:color="auto" w:fill="DEEAF6" w:themeFill="accent5" w:themeFillTint="33"/>
          </w:tcPr>
          <w:p w14:paraId="35FA7A3E" w14:textId="77777777" w:rsidR="00CC68C6" w:rsidRDefault="00CC68C6" w:rsidP="00ED635C">
            <w:pPr>
              <w:jc w:val="center"/>
            </w:pPr>
            <w:r>
              <w:t>15 to 17</w:t>
            </w:r>
          </w:p>
        </w:tc>
        <w:tc>
          <w:tcPr>
            <w:tcW w:w="3118" w:type="dxa"/>
          </w:tcPr>
          <w:p w14:paraId="65307144" w14:textId="77777777" w:rsidR="00CC68C6" w:rsidRDefault="00CC68C6" w:rsidP="00ED635C">
            <w:r>
              <w:t>Instruction five</w:t>
            </w:r>
          </w:p>
        </w:tc>
      </w:tr>
      <w:tr w:rsidR="00CC68C6" w14:paraId="77320F76" w14:textId="77777777" w:rsidTr="00ED635C">
        <w:tc>
          <w:tcPr>
            <w:tcW w:w="835" w:type="dxa"/>
            <w:vMerge/>
          </w:tcPr>
          <w:p w14:paraId="65F30454" w14:textId="77777777" w:rsidR="00CC68C6" w:rsidRDefault="00CC68C6" w:rsidP="00ED635C">
            <w:pPr>
              <w:jc w:val="center"/>
            </w:pPr>
          </w:p>
        </w:tc>
        <w:tc>
          <w:tcPr>
            <w:tcW w:w="1134" w:type="dxa"/>
            <w:shd w:val="clear" w:color="auto" w:fill="DEEAF6" w:themeFill="accent5" w:themeFillTint="33"/>
          </w:tcPr>
          <w:p w14:paraId="36F9E5A1" w14:textId="77777777" w:rsidR="00CC68C6" w:rsidRDefault="00CC68C6" w:rsidP="00ED635C">
            <w:pPr>
              <w:jc w:val="center"/>
            </w:pPr>
            <w:r>
              <w:t>18 to 20</w:t>
            </w:r>
          </w:p>
        </w:tc>
        <w:tc>
          <w:tcPr>
            <w:tcW w:w="3118" w:type="dxa"/>
          </w:tcPr>
          <w:p w14:paraId="2BEB2689" w14:textId="77777777" w:rsidR="00CC68C6" w:rsidRDefault="00CC68C6" w:rsidP="00ED635C">
            <w:r>
              <w:t>Instruction six</w:t>
            </w:r>
          </w:p>
        </w:tc>
      </w:tr>
      <w:tr w:rsidR="00CC68C6" w14:paraId="55B271A6" w14:textId="77777777" w:rsidTr="00ED635C">
        <w:tc>
          <w:tcPr>
            <w:tcW w:w="835" w:type="dxa"/>
            <w:vMerge/>
          </w:tcPr>
          <w:p w14:paraId="56881CD3" w14:textId="77777777" w:rsidR="00CC68C6" w:rsidRDefault="00CC68C6" w:rsidP="00ED635C">
            <w:pPr>
              <w:jc w:val="center"/>
            </w:pPr>
          </w:p>
        </w:tc>
        <w:tc>
          <w:tcPr>
            <w:tcW w:w="1134" w:type="dxa"/>
            <w:shd w:val="clear" w:color="auto" w:fill="DEEAF6" w:themeFill="accent5" w:themeFillTint="33"/>
          </w:tcPr>
          <w:p w14:paraId="3EC6A757" w14:textId="77777777" w:rsidR="00CC68C6" w:rsidRDefault="00CC68C6" w:rsidP="00ED635C">
            <w:pPr>
              <w:jc w:val="center"/>
            </w:pPr>
            <w:r>
              <w:t>21 to 23</w:t>
            </w:r>
          </w:p>
        </w:tc>
        <w:tc>
          <w:tcPr>
            <w:tcW w:w="3118" w:type="dxa"/>
          </w:tcPr>
          <w:p w14:paraId="660E8287" w14:textId="77777777" w:rsidR="00CC68C6" w:rsidRDefault="00CC68C6" w:rsidP="00ED635C">
            <w:r>
              <w:t>Instruction seven</w:t>
            </w:r>
          </w:p>
        </w:tc>
      </w:tr>
    </w:tbl>
    <w:p w14:paraId="39BEC9C4" w14:textId="77777777" w:rsidR="00CC68C6" w:rsidRDefault="00CC68C6" w:rsidP="00CC68C6">
      <w:pPr>
        <w:rPr>
          <w:b/>
          <w:bCs/>
        </w:rPr>
      </w:pPr>
    </w:p>
    <w:p w14:paraId="4EB4ED29" w14:textId="77777777" w:rsidR="00693416" w:rsidRDefault="00693416" w:rsidP="00693416">
      <w:pPr>
        <w:pStyle w:val="Heading4"/>
        <w:ind w:left="720"/>
      </w:pPr>
      <w:r>
        <w:t>Binary Float Rounding Modes</w:t>
      </w:r>
    </w:p>
    <w:tbl>
      <w:tblPr>
        <w:tblStyle w:val="TableGrid"/>
        <w:tblW w:w="0" w:type="auto"/>
        <w:tblInd w:w="607" w:type="dxa"/>
        <w:tblLook w:val="04A0" w:firstRow="1" w:lastRow="0" w:firstColumn="1" w:lastColumn="0" w:noHBand="0" w:noVBand="1"/>
      </w:tblPr>
      <w:tblGrid>
        <w:gridCol w:w="988"/>
        <w:gridCol w:w="4394"/>
      </w:tblGrid>
      <w:tr w:rsidR="00693416" w14:paraId="17B6E1E4" w14:textId="77777777" w:rsidTr="00693416">
        <w:tc>
          <w:tcPr>
            <w:tcW w:w="988" w:type="dxa"/>
          </w:tcPr>
          <w:p w14:paraId="0DFB1617" w14:textId="77777777" w:rsidR="00693416" w:rsidRDefault="00693416" w:rsidP="00ED635C">
            <w:pPr>
              <w:jc w:val="center"/>
            </w:pPr>
            <w:r>
              <w:t>Rm3</w:t>
            </w:r>
          </w:p>
        </w:tc>
        <w:tc>
          <w:tcPr>
            <w:tcW w:w="4394" w:type="dxa"/>
          </w:tcPr>
          <w:p w14:paraId="748B1BD0" w14:textId="77777777" w:rsidR="00693416" w:rsidRDefault="00693416" w:rsidP="00ED635C">
            <w:r>
              <w:t>Rounding Mode</w:t>
            </w:r>
          </w:p>
        </w:tc>
      </w:tr>
      <w:tr w:rsidR="00693416" w14:paraId="4783A800" w14:textId="77777777" w:rsidTr="00693416">
        <w:tc>
          <w:tcPr>
            <w:tcW w:w="988" w:type="dxa"/>
          </w:tcPr>
          <w:p w14:paraId="5E04ADE2" w14:textId="77777777" w:rsidR="00693416" w:rsidRDefault="00693416" w:rsidP="00ED635C">
            <w:pPr>
              <w:jc w:val="center"/>
            </w:pPr>
            <w:r>
              <w:t>000</w:t>
            </w:r>
          </w:p>
        </w:tc>
        <w:tc>
          <w:tcPr>
            <w:tcW w:w="4394" w:type="dxa"/>
          </w:tcPr>
          <w:p w14:paraId="748FB0EF" w14:textId="77777777" w:rsidR="00693416" w:rsidRDefault="00693416" w:rsidP="00ED635C">
            <w:r>
              <w:t>Round to nearest ties to even</w:t>
            </w:r>
          </w:p>
        </w:tc>
      </w:tr>
      <w:tr w:rsidR="00693416" w14:paraId="38083EE8" w14:textId="77777777" w:rsidTr="00693416">
        <w:tc>
          <w:tcPr>
            <w:tcW w:w="988" w:type="dxa"/>
          </w:tcPr>
          <w:p w14:paraId="20D0E67D" w14:textId="77777777" w:rsidR="00693416" w:rsidRDefault="00693416" w:rsidP="00ED635C">
            <w:pPr>
              <w:jc w:val="center"/>
            </w:pPr>
            <w:r>
              <w:t>001</w:t>
            </w:r>
          </w:p>
        </w:tc>
        <w:tc>
          <w:tcPr>
            <w:tcW w:w="4394" w:type="dxa"/>
          </w:tcPr>
          <w:p w14:paraId="0926FEC3" w14:textId="77777777" w:rsidR="00693416" w:rsidRDefault="00693416" w:rsidP="00ED635C">
            <w:r>
              <w:t>Round to zero (truncate)</w:t>
            </w:r>
          </w:p>
        </w:tc>
      </w:tr>
      <w:tr w:rsidR="00693416" w14:paraId="447D213F" w14:textId="77777777" w:rsidTr="00693416">
        <w:tc>
          <w:tcPr>
            <w:tcW w:w="988" w:type="dxa"/>
          </w:tcPr>
          <w:p w14:paraId="2F62095F" w14:textId="77777777" w:rsidR="00693416" w:rsidRDefault="00693416" w:rsidP="00ED635C">
            <w:pPr>
              <w:jc w:val="center"/>
            </w:pPr>
            <w:r>
              <w:t>010</w:t>
            </w:r>
          </w:p>
        </w:tc>
        <w:tc>
          <w:tcPr>
            <w:tcW w:w="4394" w:type="dxa"/>
          </w:tcPr>
          <w:p w14:paraId="5F0E591A" w14:textId="77777777" w:rsidR="00693416" w:rsidRDefault="00693416" w:rsidP="00ED635C">
            <w:r>
              <w:t>Round towards plus infinity</w:t>
            </w:r>
          </w:p>
        </w:tc>
      </w:tr>
      <w:tr w:rsidR="00693416" w14:paraId="4334DC1B" w14:textId="77777777" w:rsidTr="00693416">
        <w:tc>
          <w:tcPr>
            <w:tcW w:w="988" w:type="dxa"/>
          </w:tcPr>
          <w:p w14:paraId="0F714FD2" w14:textId="77777777" w:rsidR="00693416" w:rsidRDefault="00693416" w:rsidP="00ED635C">
            <w:pPr>
              <w:jc w:val="center"/>
            </w:pPr>
            <w:r>
              <w:t>011</w:t>
            </w:r>
          </w:p>
        </w:tc>
        <w:tc>
          <w:tcPr>
            <w:tcW w:w="4394" w:type="dxa"/>
          </w:tcPr>
          <w:p w14:paraId="090FEE47" w14:textId="77777777" w:rsidR="00693416" w:rsidRDefault="00693416" w:rsidP="00ED635C">
            <w:r>
              <w:t>Round towards minus infinity</w:t>
            </w:r>
          </w:p>
        </w:tc>
      </w:tr>
      <w:tr w:rsidR="00693416" w14:paraId="5F782E18" w14:textId="77777777" w:rsidTr="00693416">
        <w:tc>
          <w:tcPr>
            <w:tcW w:w="988" w:type="dxa"/>
          </w:tcPr>
          <w:p w14:paraId="5DECC821" w14:textId="77777777" w:rsidR="00693416" w:rsidRDefault="00693416" w:rsidP="00ED635C">
            <w:pPr>
              <w:jc w:val="center"/>
            </w:pPr>
            <w:r>
              <w:t>100</w:t>
            </w:r>
          </w:p>
        </w:tc>
        <w:tc>
          <w:tcPr>
            <w:tcW w:w="4394" w:type="dxa"/>
          </w:tcPr>
          <w:p w14:paraId="5FC68F66" w14:textId="77777777" w:rsidR="00693416" w:rsidRDefault="00693416" w:rsidP="00ED635C">
            <w:r>
              <w:t>Round to nearest ties away from zero</w:t>
            </w:r>
          </w:p>
        </w:tc>
      </w:tr>
      <w:tr w:rsidR="00693416" w14:paraId="75A8C290" w14:textId="77777777" w:rsidTr="00693416">
        <w:tc>
          <w:tcPr>
            <w:tcW w:w="988" w:type="dxa"/>
          </w:tcPr>
          <w:p w14:paraId="208D3A18" w14:textId="77777777" w:rsidR="00693416" w:rsidRDefault="00693416" w:rsidP="00ED635C">
            <w:pPr>
              <w:jc w:val="center"/>
            </w:pPr>
            <w:r>
              <w:t>101</w:t>
            </w:r>
          </w:p>
        </w:tc>
        <w:tc>
          <w:tcPr>
            <w:tcW w:w="4394" w:type="dxa"/>
          </w:tcPr>
          <w:p w14:paraId="64FA695B" w14:textId="77777777" w:rsidR="00693416" w:rsidRDefault="00693416" w:rsidP="00ED635C">
            <w:r>
              <w:t>Reserved</w:t>
            </w:r>
          </w:p>
        </w:tc>
      </w:tr>
      <w:tr w:rsidR="00693416" w14:paraId="37846D3E" w14:textId="77777777" w:rsidTr="00693416">
        <w:tc>
          <w:tcPr>
            <w:tcW w:w="988" w:type="dxa"/>
          </w:tcPr>
          <w:p w14:paraId="663D0DD7" w14:textId="77777777" w:rsidR="00693416" w:rsidRDefault="00693416" w:rsidP="00ED635C">
            <w:pPr>
              <w:jc w:val="center"/>
            </w:pPr>
            <w:r>
              <w:t>110</w:t>
            </w:r>
          </w:p>
        </w:tc>
        <w:tc>
          <w:tcPr>
            <w:tcW w:w="4394" w:type="dxa"/>
          </w:tcPr>
          <w:p w14:paraId="4F48D0F0" w14:textId="091895E8" w:rsidR="00693416" w:rsidRDefault="00693416" w:rsidP="00ED635C">
            <w:r>
              <w:t>Reserved</w:t>
            </w:r>
          </w:p>
        </w:tc>
      </w:tr>
      <w:tr w:rsidR="00693416" w14:paraId="3DECA9CA" w14:textId="77777777" w:rsidTr="00693416">
        <w:tc>
          <w:tcPr>
            <w:tcW w:w="988" w:type="dxa"/>
          </w:tcPr>
          <w:p w14:paraId="6E5FA622" w14:textId="77777777" w:rsidR="00693416" w:rsidRDefault="00693416" w:rsidP="00ED635C">
            <w:pPr>
              <w:jc w:val="center"/>
            </w:pPr>
            <w:r>
              <w:t>111</w:t>
            </w:r>
          </w:p>
        </w:tc>
        <w:tc>
          <w:tcPr>
            <w:tcW w:w="4394" w:type="dxa"/>
          </w:tcPr>
          <w:p w14:paraId="6675528C" w14:textId="77777777" w:rsidR="00693416" w:rsidRDefault="00693416" w:rsidP="00ED635C">
            <w:r>
              <w:t>Use rounding mode in float control register</w:t>
            </w:r>
          </w:p>
        </w:tc>
      </w:tr>
    </w:tbl>
    <w:p w14:paraId="3B3A778F" w14:textId="77777777" w:rsidR="00693416" w:rsidRDefault="00693416" w:rsidP="00693416"/>
    <w:p w14:paraId="50EF9A1A" w14:textId="77777777" w:rsidR="00611FDE" w:rsidRDefault="00611FDE" w:rsidP="00611FDE">
      <w:pPr>
        <w:rPr>
          <w:b/>
          <w:bCs/>
        </w:rPr>
      </w:pPr>
      <w:r>
        <w:rPr>
          <w:b/>
          <w:bCs/>
        </w:rPr>
        <w:t>Assembler Syntax:</w:t>
      </w:r>
    </w:p>
    <w:p w14:paraId="12F7C166" w14:textId="77777777" w:rsidR="00611FDE" w:rsidRPr="0068233A" w:rsidRDefault="00611FDE" w:rsidP="00611FDE">
      <w:pPr>
        <w:rPr>
          <w:b/>
          <w:bCs/>
        </w:rPr>
      </w:pPr>
      <w:r w:rsidRPr="0068233A">
        <w:rPr>
          <w:b/>
          <w:bCs/>
        </w:rPr>
        <w:t>Example:</w:t>
      </w:r>
    </w:p>
    <w:p w14:paraId="0DB244F1" w14:textId="77777777" w:rsidR="00290FC1" w:rsidRDefault="00290FC1">
      <w:r>
        <w:br w:type="page"/>
      </w:r>
    </w:p>
    <w:p w14:paraId="371E8816" w14:textId="77777777" w:rsidR="00457215" w:rsidRDefault="00457215" w:rsidP="00457215">
      <w:pPr>
        <w:pStyle w:val="Heading1"/>
      </w:pPr>
      <w:bookmarkStart w:id="1022" w:name="_Toc87087096"/>
      <w:bookmarkStart w:id="1023" w:name="_Toc215430717"/>
      <w:r>
        <w:lastRenderedPageBreak/>
        <w:t>Opcode Maps</w:t>
      </w:r>
      <w:bookmarkEnd w:id="1022"/>
      <w:bookmarkEnd w:id="1023"/>
    </w:p>
    <w:p w14:paraId="08E649E1" w14:textId="49DA01CA" w:rsidR="00457215" w:rsidRPr="00630EC5" w:rsidRDefault="009C447B" w:rsidP="00457215">
      <w:pPr>
        <w:pStyle w:val="Heading2"/>
      </w:pPr>
      <w:bookmarkStart w:id="1024" w:name="_Toc215430718"/>
      <w:r>
        <w:t>Qupls</w:t>
      </w:r>
      <w:r w:rsidR="00457215">
        <w:t xml:space="preserve"> Root Opcode</w:t>
      </w:r>
      <w:bookmarkEnd w:id="1024"/>
    </w:p>
    <w:tbl>
      <w:tblPr>
        <w:tblStyle w:val="TableGrid"/>
        <w:tblW w:w="0" w:type="auto"/>
        <w:tblLook w:val="04A0" w:firstRow="1" w:lastRow="0" w:firstColumn="1" w:lastColumn="0" w:noHBand="0" w:noVBand="1"/>
      </w:tblPr>
      <w:tblGrid>
        <w:gridCol w:w="978"/>
        <w:gridCol w:w="1018"/>
        <w:gridCol w:w="1022"/>
        <w:gridCol w:w="1021"/>
        <w:gridCol w:w="1024"/>
        <w:gridCol w:w="1034"/>
        <w:gridCol w:w="1031"/>
        <w:gridCol w:w="1143"/>
        <w:gridCol w:w="1079"/>
      </w:tblGrid>
      <w:tr w:rsidR="00457215" w14:paraId="674FF759" w14:textId="77777777" w:rsidTr="00CC78C9">
        <w:tc>
          <w:tcPr>
            <w:tcW w:w="978" w:type="dxa"/>
            <w:tcBorders>
              <w:bottom w:val="single" w:sz="4" w:space="0" w:color="auto"/>
            </w:tcBorders>
            <w:shd w:val="clear" w:color="auto" w:fill="D0CECE" w:themeFill="background2" w:themeFillShade="E6"/>
          </w:tcPr>
          <w:p w14:paraId="05AD0460" w14:textId="77777777" w:rsidR="00457215" w:rsidRPr="005F7E02" w:rsidRDefault="00457215" w:rsidP="00ED635C">
            <w:pPr>
              <w:jc w:val="center"/>
              <w:rPr>
                <w:b/>
                <w:bCs/>
              </w:rPr>
            </w:pPr>
          </w:p>
        </w:tc>
        <w:tc>
          <w:tcPr>
            <w:tcW w:w="1018" w:type="dxa"/>
            <w:tcBorders>
              <w:bottom w:val="single" w:sz="4" w:space="0" w:color="auto"/>
            </w:tcBorders>
            <w:shd w:val="clear" w:color="auto" w:fill="D0CECE" w:themeFill="background2" w:themeFillShade="E6"/>
          </w:tcPr>
          <w:p w14:paraId="598D7CDD" w14:textId="77777777" w:rsidR="00457215" w:rsidRPr="005F7E02" w:rsidRDefault="00457215" w:rsidP="00ED635C">
            <w:pPr>
              <w:jc w:val="center"/>
              <w:rPr>
                <w:b/>
                <w:bCs/>
              </w:rPr>
            </w:pPr>
            <w:r w:rsidRPr="005F7E02">
              <w:rPr>
                <w:b/>
                <w:bCs/>
              </w:rPr>
              <w:t>0</w:t>
            </w:r>
          </w:p>
        </w:tc>
        <w:tc>
          <w:tcPr>
            <w:tcW w:w="1022" w:type="dxa"/>
            <w:tcBorders>
              <w:bottom w:val="single" w:sz="4" w:space="0" w:color="auto"/>
            </w:tcBorders>
            <w:shd w:val="clear" w:color="auto" w:fill="D0CECE" w:themeFill="background2" w:themeFillShade="E6"/>
          </w:tcPr>
          <w:p w14:paraId="23FC07A6" w14:textId="77777777" w:rsidR="00457215" w:rsidRPr="005F7E02" w:rsidRDefault="00457215" w:rsidP="00ED635C">
            <w:pPr>
              <w:jc w:val="center"/>
              <w:rPr>
                <w:b/>
                <w:bCs/>
              </w:rPr>
            </w:pPr>
            <w:r w:rsidRPr="005F7E02">
              <w:rPr>
                <w:b/>
                <w:bCs/>
              </w:rPr>
              <w:t>1</w:t>
            </w:r>
          </w:p>
        </w:tc>
        <w:tc>
          <w:tcPr>
            <w:tcW w:w="1021" w:type="dxa"/>
            <w:tcBorders>
              <w:bottom w:val="single" w:sz="4" w:space="0" w:color="auto"/>
            </w:tcBorders>
            <w:shd w:val="clear" w:color="auto" w:fill="D0CECE" w:themeFill="background2" w:themeFillShade="E6"/>
          </w:tcPr>
          <w:p w14:paraId="16BE2B39" w14:textId="77777777" w:rsidR="00457215" w:rsidRPr="005F7E02" w:rsidRDefault="00457215" w:rsidP="00ED635C">
            <w:pPr>
              <w:jc w:val="center"/>
              <w:rPr>
                <w:b/>
                <w:bCs/>
              </w:rPr>
            </w:pPr>
            <w:r w:rsidRPr="005F7E02">
              <w:rPr>
                <w:b/>
                <w:bCs/>
              </w:rPr>
              <w:t>2</w:t>
            </w:r>
          </w:p>
        </w:tc>
        <w:tc>
          <w:tcPr>
            <w:tcW w:w="1024" w:type="dxa"/>
            <w:tcBorders>
              <w:bottom w:val="single" w:sz="4" w:space="0" w:color="auto"/>
            </w:tcBorders>
            <w:shd w:val="clear" w:color="auto" w:fill="D0CECE" w:themeFill="background2" w:themeFillShade="E6"/>
          </w:tcPr>
          <w:p w14:paraId="188CDADD" w14:textId="77777777" w:rsidR="00457215" w:rsidRPr="005F7E02" w:rsidRDefault="00457215" w:rsidP="00ED635C">
            <w:pPr>
              <w:jc w:val="center"/>
              <w:rPr>
                <w:b/>
                <w:bCs/>
              </w:rPr>
            </w:pPr>
            <w:r w:rsidRPr="005F7E02">
              <w:rPr>
                <w:b/>
                <w:bCs/>
              </w:rPr>
              <w:t>3</w:t>
            </w:r>
          </w:p>
        </w:tc>
        <w:tc>
          <w:tcPr>
            <w:tcW w:w="1034" w:type="dxa"/>
            <w:tcBorders>
              <w:bottom w:val="single" w:sz="4" w:space="0" w:color="auto"/>
            </w:tcBorders>
            <w:shd w:val="clear" w:color="auto" w:fill="D0CECE" w:themeFill="background2" w:themeFillShade="E6"/>
          </w:tcPr>
          <w:p w14:paraId="6EB509C1" w14:textId="77777777" w:rsidR="00457215" w:rsidRPr="005F7E02" w:rsidRDefault="00457215" w:rsidP="00ED635C">
            <w:pPr>
              <w:jc w:val="center"/>
              <w:rPr>
                <w:b/>
                <w:bCs/>
              </w:rPr>
            </w:pPr>
            <w:r w:rsidRPr="005F7E02">
              <w:rPr>
                <w:b/>
                <w:bCs/>
              </w:rPr>
              <w:t>4</w:t>
            </w:r>
          </w:p>
        </w:tc>
        <w:tc>
          <w:tcPr>
            <w:tcW w:w="1031" w:type="dxa"/>
            <w:tcBorders>
              <w:bottom w:val="single" w:sz="4" w:space="0" w:color="auto"/>
            </w:tcBorders>
            <w:shd w:val="clear" w:color="auto" w:fill="D0CECE" w:themeFill="background2" w:themeFillShade="E6"/>
          </w:tcPr>
          <w:p w14:paraId="3244172B" w14:textId="77777777" w:rsidR="00457215" w:rsidRPr="005F7E02" w:rsidRDefault="00457215" w:rsidP="00ED635C">
            <w:pPr>
              <w:jc w:val="center"/>
              <w:rPr>
                <w:b/>
                <w:bCs/>
              </w:rPr>
            </w:pPr>
            <w:r w:rsidRPr="005F7E02">
              <w:rPr>
                <w:b/>
                <w:bCs/>
              </w:rPr>
              <w:t>5</w:t>
            </w:r>
          </w:p>
        </w:tc>
        <w:tc>
          <w:tcPr>
            <w:tcW w:w="1143" w:type="dxa"/>
            <w:tcBorders>
              <w:bottom w:val="single" w:sz="4" w:space="0" w:color="auto"/>
            </w:tcBorders>
            <w:shd w:val="clear" w:color="auto" w:fill="D0CECE" w:themeFill="background2" w:themeFillShade="E6"/>
          </w:tcPr>
          <w:p w14:paraId="79398F61" w14:textId="77777777" w:rsidR="00457215" w:rsidRPr="005F7E02" w:rsidRDefault="00457215" w:rsidP="00ED635C">
            <w:pPr>
              <w:jc w:val="center"/>
              <w:rPr>
                <w:b/>
                <w:bCs/>
              </w:rPr>
            </w:pPr>
            <w:r w:rsidRPr="005F7E02">
              <w:rPr>
                <w:b/>
                <w:bCs/>
              </w:rPr>
              <w:t>6</w:t>
            </w:r>
          </w:p>
        </w:tc>
        <w:tc>
          <w:tcPr>
            <w:tcW w:w="1079" w:type="dxa"/>
            <w:tcBorders>
              <w:bottom w:val="single" w:sz="4" w:space="0" w:color="auto"/>
            </w:tcBorders>
            <w:shd w:val="clear" w:color="auto" w:fill="D0CECE" w:themeFill="background2" w:themeFillShade="E6"/>
          </w:tcPr>
          <w:p w14:paraId="303E765F" w14:textId="77777777" w:rsidR="00457215" w:rsidRPr="005F7E02" w:rsidRDefault="00457215" w:rsidP="00ED635C">
            <w:pPr>
              <w:jc w:val="center"/>
              <w:rPr>
                <w:b/>
                <w:bCs/>
              </w:rPr>
            </w:pPr>
            <w:r w:rsidRPr="005F7E02">
              <w:rPr>
                <w:b/>
                <w:bCs/>
              </w:rPr>
              <w:t>7</w:t>
            </w:r>
          </w:p>
        </w:tc>
      </w:tr>
      <w:tr w:rsidR="00457215" w14:paraId="7B4A322A" w14:textId="77777777" w:rsidTr="00CC78C9">
        <w:tc>
          <w:tcPr>
            <w:tcW w:w="978" w:type="dxa"/>
            <w:tcBorders>
              <w:bottom w:val="nil"/>
            </w:tcBorders>
            <w:shd w:val="clear" w:color="auto" w:fill="D0CECE" w:themeFill="background2" w:themeFillShade="E6"/>
          </w:tcPr>
          <w:p w14:paraId="01D0ED33" w14:textId="77777777" w:rsidR="00457215" w:rsidRPr="005F7E02" w:rsidRDefault="00457215" w:rsidP="00ED635C">
            <w:pPr>
              <w:jc w:val="center"/>
              <w:rPr>
                <w:b/>
                <w:bCs/>
              </w:rPr>
            </w:pPr>
            <w:r w:rsidRPr="005F7E02">
              <w:rPr>
                <w:b/>
                <w:bCs/>
              </w:rPr>
              <w:t>0x</w:t>
            </w:r>
          </w:p>
        </w:tc>
        <w:tc>
          <w:tcPr>
            <w:tcW w:w="1018" w:type="dxa"/>
            <w:tcBorders>
              <w:bottom w:val="single" w:sz="4" w:space="0" w:color="auto"/>
            </w:tcBorders>
            <w:shd w:val="clear" w:color="auto" w:fill="F4B083" w:themeFill="accent2" w:themeFillTint="99"/>
          </w:tcPr>
          <w:p w14:paraId="4728652A" w14:textId="05365AE5" w:rsidR="00457215" w:rsidRPr="00B35A31" w:rsidRDefault="00457215" w:rsidP="00ED635C">
            <w:pPr>
              <w:rPr>
                <w:rFonts w:cs="Times New Roman"/>
                <w:sz w:val="16"/>
                <w:szCs w:val="16"/>
              </w:rPr>
            </w:pPr>
            <w:r w:rsidRPr="00B35A31">
              <w:rPr>
                <w:rFonts w:cs="Times New Roman"/>
                <w:sz w:val="16"/>
                <w:szCs w:val="16"/>
              </w:rPr>
              <w:t>0</w:t>
            </w:r>
          </w:p>
          <w:p w14:paraId="73BDD978" w14:textId="7C6A33F4" w:rsidR="00584E93" w:rsidRPr="00B35A31" w:rsidRDefault="00333B55" w:rsidP="00ED635C">
            <w:pPr>
              <w:rPr>
                <w:rFonts w:cs="Times New Roman"/>
                <w:sz w:val="16"/>
                <w:szCs w:val="16"/>
              </w:rPr>
            </w:pPr>
            <w:r>
              <w:rPr>
                <w:rFonts w:cs="Times New Roman"/>
                <w:sz w:val="16"/>
                <w:szCs w:val="16"/>
              </w:rPr>
              <w:t>BRK</w:t>
            </w:r>
          </w:p>
        </w:tc>
        <w:tc>
          <w:tcPr>
            <w:tcW w:w="1022" w:type="dxa"/>
            <w:tcBorders>
              <w:bottom w:val="single" w:sz="4" w:space="0" w:color="auto"/>
            </w:tcBorders>
            <w:shd w:val="clear" w:color="auto" w:fill="D5DCE4" w:themeFill="text2" w:themeFillTint="33"/>
          </w:tcPr>
          <w:p w14:paraId="554CBFF0" w14:textId="10FAB695" w:rsidR="00457215" w:rsidRPr="007D0F85" w:rsidRDefault="00457215" w:rsidP="00ED635C">
            <w:pPr>
              <w:rPr>
                <w:rFonts w:cs="Times New Roman"/>
                <w:sz w:val="16"/>
                <w:szCs w:val="16"/>
              </w:rPr>
            </w:pPr>
            <w:r w:rsidRPr="007D0F85">
              <w:rPr>
                <w:rFonts w:cs="Times New Roman"/>
                <w:sz w:val="16"/>
                <w:szCs w:val="16"/>
              </w:rPr>
              <w:t>1</w:t>
            </w:r>
            <w:r w:rsidR="003373A1">
              <w:rPr>
                <w:rFonts w:cs="Times New Roman"/>
                <w:sz w:val="16"/>
                <w:szCs w:val="16"/>
              </w:rPr>
              <w:t xml:space="preserve">         CAP</w:t>
            </w:r>
          </w:p>
          <w:p w14:paraId="7C6C3107" w14:textId="396007F1" w:rsidR="00457215" w:rsidRPr="007D0F85" w:rsidRDefault="00E20B52" w:rsidP="00ED635C">
            <w:pPr>
              <w:rPr>
                <w:rFonts w:cs="Times New Roman"/>
                <w:sz w:val="16"/>
                <w:szCs w:val="16"/>
              </w:rPr>
            </w:pPr>
            <w:r>
              <w:rPr>
                <w:rFonts w:cs="Times New Roman"/>
                <w:sz w:val="16"/>
                <w:szCs w:val="16"/>
              </w:rPr>
              <w:t>{CAP}</w:t>
            </w:r>
          </w:p>
        </w:tc>
        <w:tc>
          <w:tcPr>
            <w:tcW w:w="1021" w:type="dxa"/>
            <w:tcBorders>
              <w:bottom w:val="single" w:sz="4" w:space="0" w:color="auto"/>
            </w:tcBorders>
            <w:shd w:val="clear" w:color="auto" w:fill="D5DCE4" w:themeFill="text2" w:themeFillTint="33"/>
          </w:tcPr>
          <w:p w14:paraId="5DA1C763" w14:textId="3EB51C22" w:rsidR="00457215" w:rsidRPr="007D0F85" w:rsidRDefault="00457215" w:rsidP="00ED635C">
            <w:pPr>
              <w:rPr>
                <w:rFonts w:cs="Times New Roman"/>
                <w:sz w:val="16"/>
                <w:szCs w:val="16"/>
              </w:rPr>
            </w:pPr>
            <w:r w:rsidRPr="007D0F85">
              <w:rPr>
                <w:rFonts w:cs="Times New Roman"/>
                <w:sz w:val="16"/>
                <w:szCs w:val="16"/>
              </w:rPr>
              <w:t>2</w:t>
            </w:r>
          </w:p>
          <w:p w14:paraId="226B05E5" w14:textId="2E149518" w:rsidR="00457215" w:rsidRPr="007D0F85" w:rsidRDefault="00457215" w:rsidP="00ED635C">
            <w:pPr>
              <w:rPr>
                <w:rFonts w:cs="Times New Roman"/>
                <w:sz w:val="16"/>
                <w:szCs w:val="16"/>
              </w:rPr>
            </w:pPr>
            <w:r w:rsidRPr="004933C4">
              <w:rPr>
                <w:rFonts w:cs="Times New Roman"/>
                <w:color w:val="AEAAAA" w:themeColor="background2" w:themeShade="BF"/>
                <w:sz w:val="16"/>
                <w:szCs w:val="16"/>
              </w:rPr>
              <w:t>{R</w:t>
            </w:r>
            <w:r w:rsidR="006B36B9" w:rsidRPr="004933C4">
              <w:rPr>
                <w:rFonts w:cs="Times New Roman"/>
                <w:color w:val="AEAAAA" w:themeColor="background2" w:themeShade="BF"/>
                <w:sz w:val="16"/>
                <w:szCs w:val="16"/>
              </w:rPr>
              <w:t>3</w:t>
            </w:r>
            <w:r w:rsidR="004B5371" w:rsidRPr="004933C4">
              <w:rPr>
                <w:rFonts w:cs="Times New Roman"/>
                <w:color w:val="AEAAAA" w:themeColor="background2" w:themeShade="BF"/>
                <w:sz w:val="16"/>
                <w:szCs w:val="16"/>
              </w:rPr>
              <w:t>.128</w:t>
            </w:r>
            <w:r w:rsidRPr="004933C4">
              <w:rPr>
                <w:rFonts w:cs="Times New Roman"/>
                <w:color w:val="AEAAAA" w:themeColor="background2" w:themeShade="BF"/>
                <w:sz w:val="16"/>
                <w:szCs w:val="16"/>
              </w:rPr>
              <w:t>}</w:t>
            </w:r>
          </w:p>
        </w:tc>
        <w:tc>
          <w:tcPr>
            <w:tcW w:w="1024" w:type="dxa"/>
            <w:tcBorders>
              <w:bottom w:val="single" w:sz="4" w:space="0" w:color="auto"/>
            </w:tcBorders>
            <w:shd w:val="clear" w:color="auto" w:fill="D5DCE4" w:themeFill="text2" w:themeFillTint="33"/>
          </w:tcPr>
          <w:p w14:paraId="14A00BDB" w14:textId="77777777" w:rsidR="00457215" w:rsidRDefault="00457215" w:rsidP="00ED635C">
            <w:pPr>
              <w:rPr>
                <w:rFonts w:cs="Times New Roman"/>
                <w:sz w:val="16"/>
                <w:szCs w:val="16"/>
              </w:rPr>
            </w:pPr>
            <w:r w:rsidRPr="007D0F85">
              <w:rPr>
                <w:rFonts w:cs="Times New Roman"/>
                <w:sz w:val="16"/>
                <w:szCs w:val="16"/>
              </w:rPr>
              <w:t>3</w:t>
            </w:r>
          </w:p>
          <w:p w14:paraId="3D64C66F" w14:textId="7F261851" w:rsidR="005E1FC7" w:rsidRPr="007D0F85" w:rsidRDefault="005E1FC7" w:rsidP="00ED635C">
            <w:pPr>
              <w:rPr>
                <w:rFonts w:cs="Times New Roman"/>
                <w:sz w:val="16"/>
                <w:szCs w:val="16"/>
              </w:rPr>
            </w:pPr>
            <w:r>
              <w:rPr>
                <w:rFonts w:cs="Times New Roman"/>
                <w:sz w:val="16"/>
                <w:szCs w:val="16"/>
              </w:rPr>
              <w:t>{BFLD}</w:t>
            </w:r>
          </w:p>
        </w:tc>
        <w:tc>
          <w:tcPr>
            <w:tcW w:w="1034" w:type="dxa"/>
            <w:tcBorders>
              <w:bottom w:val="single" w:sz="4" w:space="0" w:color="auto"/>
            </w:tcBorders>
            <w:shd w:val="clear" w:color="auto" w:fill="D5DCE4" w:themeFill="text2" w:themeFillTint="33"/>
          </w:tcPr>
          <w:p w14:paraId="5E1D6FB5" w14:textId="24D93DAB" w:rsidR="00457215" w:rsidRPr="007D0F85" w:rsidRDefault="00457215" w:rsidP="00ED635C">
            <w:pPr>
              <w:rPr>
                <w:rFonts w:cs="Times New Roman"/>
                <w:sz w:val="16"/>
                <w:szCs w:val="16"/>
              </w:rPr>
            </w:pPr>
            <w:r w:rsidRPr="007D0F85">
              <w:rPr>
                <w:rFonts w:cs="Times New Roman"/>
                <w:sz w:val="16"/>
                <w:szCs w:val="16"/>
              </w:rPr>
              <w:t>4</w:t>
            </w:r>
          </w:p>
          <w:p w14:paraId="2A53555C" w14:textId="77777777" w:rsidR="00457215" w:rsidRPr="007D0F85" w:rsidRDefault="00457215" w:rsidP="00ED635C">
            <w:pPr>
              <w:rPr>
                <w:rFonts w:cs="Times New Roman"/>
                <w:sz w:val="16"/>
                <w:szCs w:val="16"/>
              </w:rPr>
            </w:pPr>
            <w:r w:rsidRPr="007D0F85">
              <w:rPr>
                <w:rFonts w:cs="Times New Roman"/>
                <w:sz w:val="16"/>
                <w:szCs w:val="16"/>
              </w:rPr>
              <w:t>ADDI</w:t>
            </w:r>
          </w:p>
        </w:tc>
        <w:tc>
          <w:tcPr>
            <w:tcW w:w="1031" w:type="dxa"/>
            <w:tcBorders>
              <w:bottom w:val="single" w:sz="4" w:space="0" w:color="auto"/>
            </w:tcBorders>
            <w:shd w:val="clear" w:color="auto" w:fill="D5DCE4" w:themeFill="text2" w:themeFillTint="33"/>
          </w:tcPr>
          <w:p w14:paraId="59FE85C2" w14:textId="3DF4670A" w:rsidR="00457215" w:rsidRPr="007D0F85" w:rsidRDefault="00457215" w:rsidP="00ED635C">
            <w:pPr>
              <w:rPr>
                <w:rFonts w:cs="Times New Roman"/>
                <w:sz w:val="16"/>
                <w:szCs w:val="16"/>
              </w:rPr>
            </w:pPr>
            <w:r w:rsidRPr="007D0F85">
              <w:rPr>
                <w:rFonts w:cs="Times New Roman"/>
                <w:sz w:val="16"/>
                <w:szCs w:val="16"/>
              </w:rPr>
              <w:t>5</w:t>
            </w:r>
          </w:p>
          <w:p w14:paraId="145E4D6E" w14:textId="77777777" w:rsidR="00457215" w:rsidRPr="007D0F85" w:rsidRDefault="00457215" w:rsidP="00ED635C">
            <w:pPr>
              <w:rPr>
                <w:rFonts w:cs="Times New Roman"/>
                <w:sz w:val="16"/>
                <w:szCs w:val="16"/>
              </w:rPr>
            </w:pPr>
            <w:r w:rsidRPr="007D0F85">
              <w:rPr>
                <w:rFonts w:cs="Times New Roman"/>
                <w:sz w:val="16"/>
                <w:szCs w:val="16"/>
              </w:rPr>
              <w:t>SUBFI</w:t>
            </w:r>
          </w:p>
        </w:tc>
        <w:tc>
          <w:tcPr>
            <w:tcW w:w="1143" w:type="dxa"/>
            <w:tcBorders>
              <w:bottom w:val="single" w:sz="4" w:space="0" w:color="auto"/>
            </w:tcBorders>
            <w:shd w:val="clear" w:color="auto" w:fill="D5DCE4" w:themeFill="text2" w:themeFillTint="33"/>
          </w:tcPr>
          <w:p w14:paraId="00CD224C" w14:textId="34678097" w:rsidR="00457215" w:rsidRPr="007D0F85" w:rsidRDefault="00457215" w:rsidP="00ED635C">
            <w:pPr>
              <w:rPr>
                <w:rFonts w:cs="Times New Roman"/>
                <w:sz w:val="16"/>
                <w:szCs w:val="16"/>
              </w:rPr>
            </w:pPr>
            <w:r w:rsidRPr="007D0F85">
              <w:rPr>
                <w:rFonts w:cs="Times New Roman"/>
                <w:sz w:val="16"/>
                <w:szCs w:val="16"/>
              </w:rPr>
              <w:t>6</w:t>
            </w:r>
          </w:p>
          <w:p w14:paraId="58A96CF6" w14:textId="77777777" w:rsidR="00457215" w:rsidRPr="007D0F85" w:rsidRDefault="00457215" w:rsidP="00ED635C">
            <w:pPr>
              <w:rPr>
                <w:rFonts w:cs="Times New Roman"/>
                <w:sz w:val="16"/>
                <w:szCs w:val="16"/>
              </w:rPr>
            </w:pPr>
            <w:r w:rsidRPr="007D0F85">
              <w:rPr>
                <w:rFonts w:cs="Times New Roman"/>
                <w:sz w:val="16"/>
                <w:szCs w:val="16"/>
              </w:rPr>
              <w:t>MULI</w:t>
            </w:r>
          </w:p>
        </w:tc>
        <w:tc>
          <w:tcPr>
            <w:tcW w:w="1079" w:type="dxa"/>
            <w:tcBorders>
              <w:bottom w:val="single" w:sz="4" w:space="0" w:color="auto"/>
            </w:tcBorders>
            <w:shd w:val="clear" w:color="auto" w:fill="F4B083" w:themeFill="accent2" w:themeFillTint="99"/>
          </w:tcPr>
          <w:p w14:paraId="76C611C6" w14:textId="4F1C5C15" w:rsidR="00457215" w:rsidRPr="00B9097D" w:rsidRDefault="00457215" w:rsidP="00ED635C">
            <w:pPr>
              <w:rPr>
                <w:rFonts w:cs="Times New Roman"/>
                <w:sz w:val="16"/>
                <w:szCs w:val="16"/>
              </w:rPr>
            </w:pPr>
            <w:r w:rsidRPr="00B9097D">
              <w:rPr>
                <w:rFonts w:cs="Times New Roman"/>
                <w:sz w:val="16"/>
                <w:szCs w:val="16"/>
              </w:rPr>
              <w:t>7</w:t>
            </w:r>
          </w:p>
          <w:p w14:paraId="27A4E0A0" w14:textId="49D5C9BA" w:rsidR="005A1485" w:rsidRPr="007D0F85" w:rsidRDefault="00712363" w:rsidP="00F85590">
            <w:pPr>
              <w:rPr>
                <w:rFonts w:cs="Times New Roman"/>
                <w:color w:val="FFFFFF" w:themeColor="background1"/>
                <w:sz w:val="16"/>
                <w:szCs w:val="16"/>
              </w:rPr>
            </w:pPr>
            <w:r w:rsidRPr="00712363">
              <w:rPr>
                <w:rFonts w:cs="Times New Roman"/>
                <w:sz w:val="16"/>
                <w:szCs w:val="16"/>
              </w:rPr>
              <w:t>CSR</w:t>
            </w:r>
          </w:p>
        </w:tc>
      </w:tr>
      <w:tr w:rsidR="00457215" w14:paraId="50976A2D" w14:textId="77777777" w:rsidTr="001F1B53">
        <w:tc>
          <w:tcPr>
            <w:tcW w:w="978" w:type="dxa"/>
            <w:tcBorders>
              <w:top w:val="nil"/>
              <w:bottom w:val="single" w:sz="4" w:space="0" w:color="auto"/>
            </w:tcBorders>
            <w:shd w:val="clear" w:color="auto" w:fill="D0CECE" w:themeFill="background2" w:themeFillShade="E6"/>
          </w:tcPr>
          <w:p w14:paraId="68735F81" w14:textId="77777777" w:rsidR="00457215" w:rsidRPr="005F7E02" w:rsidRDefault="00457215" w:rsidP="00ED635C">
            <w:pPr>
              <w:jc w:val="center"/>
              <w:rPr>
                <w:b/>
                <w:bCs/>
              </w:rPr>
            </w:pPr>
          </w:p>
        </w:tc>
        <w:tc>
          <w:tcPr>
            <w:tcW w:w="1018" w:type="dxa"/>
            <w:tcBorders>
              <w:bottom w:val="single" w:sz="4" w:space="0" w:color="auto"/>
            </w:tcBorders>
            <w:shd w:val="clear" w:color="auto" w:fill="D5DCE4" w:themeFill="text2" w:themeFillTint="33"/>
          </w:tcPr>
          <w:p w14:paraId="2D23C795" w14:textId="30B0D28D" w:rsidR="00457215" w:rsidRPr="007D0F85" w:rsidRDefault="00457215" w:rsidP="00ED635C">
            <w:pPr>
              <w:rPr>
                <w:rFonts w:cs="Times New Roman"/>
                <w:sz w:val="16"/>
                <w:szCs w:val="16"/>
              </w:rPr>
            </w:pPr>
            <w:r w:rsidRPr="007D0F85">
              <w:rPr>
                <w:rFonts w:cs="Times New Roman"/>
                <w:sz w:val="16"/>
                <w:szCs w:val="16"/>
              </w:rPr>
              <w:t>8</w:t>
            </w:r>
          </w:p>
          <w:p w14:paraId="50AC724C" w14:textId="77777777" w:rsidR="00457215" w:rsidRPr="007D0F85" w:rsidRDefault="00457215" w:rsidP="00ED635C">
            <w:pPr>
              <w:rPr>
                <w:rFonts w:cs="Times New Roman"/>
                <w:sz w:val="16"/>
                <w:szCs w:val="16"/>
              </w:rPr>
            </w:pPr>
            <w:r w:rsidRPr="007D0F85">
              <w:rPr>
                <w:rFonts w:cs="Times New Roman"/>
                <w:sz w:val="16"/>
                <w:szCs w:val="16"/>
              </w:rPr>
              <w:t>ANDI</w:t>
            </w:r>
          </w:p>
        </w:tc>
        <w:tc>
          <w:tcPr>
            <w:tcW w:w="1022" w:type="dxa"/>
            <w:tcBorders>
              <w:bottom w:val="single" w:sz="4" w:space="0" w:color="auto"/>
            </w:tcBorders>
            <w:shd w:val="clear" w:color="auto" w:fill="D5DCE4" w:themeFill="text2" w:themeFillTint="33"/>
          </w:tcPr>
          <w:p w14:paraId="02A9BF48" w14:textId="554F42EC" w:rsidR="00457215" w:rsidRPr="007D0F85" w:rsidRDefault="00457215" w:rsidP="00ED635C">
            <w:pPr>
              <w:rPr>
                <w:rFonts w:cs="Times New Roman"/>
                <w:sz w:val="16"/>
                <w:szCs w:val="16"/>
              </w:rPr>
            </w:pPr>
            <w:r w:rsidRPr="007D0F85">
              <w:rPr>
                <w:rFonts w:cs="Times New Roman"/>
                <w:sz w:val="16"/>
                <w:szCs w:val="16"/>
              </w:rPr>
              <w:t>9</w:t>
            </w:r>
          </w:p>
          <w:p w14:paraId="451BCF53" w14:textId="77777777" w:rsidR="00457215" w:rsidRPr="007D0F85" w:rsidRDefault="00457215" w:rsidP="00ED635C">
            <w:pPr>
              <w:rPr>
                <w:rFonts w:cs="Times New Roman"/>
                <w:sz w:val="16"/>
                <w:szCs w:val="16"/>
              </w:rPr>
            </w:pPr>
            <w:r w:rsidRPr="007D0F85">
              <w:rPr>
                <w:rFonts w:cs="Times New Roman"/>
                <w:sz w:val="16"/>
                <w:szCs w:val="16"/>
              </w:rPr>
              <w:t>ORI</w:t>
            </w:r>
          </w:p>
        </w:tc>
        <w:tc>
          <w:tcPr>
            <w:tcW w:w="1021" w:type="dxa"/>
            <w:tcBorders>
              <w:bottom w:val="single" w:sz="4" w:space="0" w:color="auto"/>
            </w:tcBorders>
            <w:shd w:val="clear" w:color="auto" w:fill="D5DCE4" w:themeFill="text2" w:themeFillTint="33"/>
          </w:tcPr>
          <w:p w14:paraId="56ED7666" w14:textId="2F3654A9" w:rsidR="00457215" w:rsidRPr="007D0F85" w:rsidRDefault="00457215" w:rsidP="00ED635C">
            <w:pPr>
              <w:rPr>
                <w:rFonts w:cs="Times New Roman"/>
                <w:sz w:val="16"/>
                <w:szCs w:val="16"/>
              </w:rPr>
            </w:pPr>
            <w:r w:rsidRPr="007D0F85">
              <w:rPr>
                <w:rFonts w:cs="Times New Roman"/>
                <w:sz w:val="16"/>
                <w:szCs w:val="16"/>
              </w:rPr>
              <w:t>10</w:t>
            </w:r>
          </w:p>
          <w:p w14:paraId="6EE41054" w14:textId="77777777" w:rsidR="00457215" w:rsidRPr="007D0F85" w:rsidRDefault="00457215" w:rsidP="00ED635C">
            <w:pPr>
              <w:rPr>
                <w:rFonts w:cs="Times New Roman"/>
                <w:sz w:val="16"/>
                <w:szCs w:val="16"/>
              </w:rPr>
            </w:pPr>
            <w:r w:rsidRPr="007D0F85">
              <w:rPr>
                <w:rFonts w:cs="Times New Roman"/>
                <w:sz w:val="16"/>
                <w:szCs w:val="16"/>
              </w:rPr>
              <w:t>EORI</w:t>
            </w:r>
          </w:p>
        </w:tc>
        <w:tc>
          <w:tcPr>
            <w:tcW w:w="1024" w:type="dxa"/>
            <w:tcBorders>
              <w:bottom w:val="single" w:sz="4" w:space="0" w:color="auto"/>
            </w:tcBorders>
            <w:shd w:val="clear" w:color="auto" w:fill="ACB9CA" w:themeFill="text2" w:themeFillTint="66"/>
          </w:tcPr>
          <w:p w14:paraId="3E534839" w14:textId="3BE23C14" w:rsidR="00457215" w:rsidRPr="007D0F85" w:rsidRDefault="00457215" w:rsidP="00ED635C">
            <w:pPr>
              <w:rPr>
                <w:rFonts w:cs="Times New Roman"/>
                <w:sz w:val="16"/>
                <w:szCs w:val="16"/>
              </w:rPr>
            </w:pPr>
            <w:r w:rsidRPr="007D0F85">
              <w:rPr>
                <w:rFonts w:cs="Times New Roman"/>
                <w:sz w:val="16"/>
                <w:szCs w:val="16"/>
              </w:rPr>
              <w:t>11</w:t>
            </w:r>
          </w:p>
          <w:p w14:paraId="1C068727" w14:textId="16511649" w:rsidR="00457215" w:rsidRPr="007D0F85" w:rsidRDefault="00457215" w:rsidP="00ED635C">
            <w:pPr>
              <w:rPr>
                <w:rFonts w:cs="Times New Roman"/>
                <w:sz w:val="16"/>
                <w:szCs w:val="16"/>
              </w:rPr>
            </w:pPr>
            <w:r w:rsidRPr="007D0F85">
              <w:rPr>
                <w:rFonts w:cs="Times New Roman"/>
                <w:sz w:val="16"/>
                <w:szCs w:val="16"/>
              </w:rPr>
              <w:t>CMPI</w:t>
            </w:r>
          </w:p>
        </w:tc>
        <w:tc>
          <w:tcPr>
            <w:tcW w:w="1034" w:type="dxa"/>
            <w:tcBorders>
              <w:bottom w:val="single" w:sz="4" w:space="0" w:color="auto"/>
            </w:tcBorders>
            <w:shd w:val="clear" w:color="auto" w:fill="D5DCE4" w:themeFill="text2" w:themeFillTint="33"/>
          </w:tcPr>
          <w:p w14:paraId="23475E6E" w14:textId="77777777" w:rsidR="00457215" w:rsidRDefault="00457215" w:rsidP="00ED635C">
            <w:pPr>
              <w:rPr>
                <w:rFonts w:cs="Times New Roman"/>
                <w:sz w:val="16"/>
                <w:szCs w:val="16"/>
              </w:rPr>
            </w:pPr>
            <w:r w:rsidRPr="007D0F85">
              <w:rPr>
                <w:rFonts w:cs="Times New Roman"/>
                <w:sz w:val="16"/>
                <w:szCs w:val="16"/>
              </w:rPr>
              <w:t>12</w:t>
            </w:r>
          </w:p>
          <w:p w14:paraId="41627AAB" w14:textId="6D88B407" w:rsidR="00920C28" w:rsidRPr="007D0F85" w:rsidRDefault="00AF1B62" w:rsidP="00ED635C">
            <w:pPr>
              <w:rPr>
                <w:rFonts w:cs="Times New Roman"/>
                <w:sz w:val="16"/>
                <w:szCs w:val="16"/>
              </w:rPr>
            </w:pPr>
            <w:r>
              <w:rPr>
                <w:rFonts w:cs="Times New Roman"/>
                <w:sz w:val="16"/>
                <w:szCs w:val="16"/>
              </w:rPr>
              <w:t>{EXTD}</w:t>
            </w:r>
          </w:p>
        </w:tc>
        <w:tc>
          <w:tcPr>
            <w:tcW w:w="1031" w:type="dxa"/>
            <w:tcBorders>
              <w:bottom w:val="single" w:sz="4" w:space="0" w:color="auto"/>
            </w:tcBorders>
            <w:shd w:val="clear" w:color="auto" w:fill="D5DCE4" w:themeFill="text2" w:themeFillTint="33"/>
          </w:tcPr>
          <w:p w14:paraId="7A08CBBB" w14:textId="12E12BA0" w:rsidR="00457215" w:rsidRPr="007D0F85" w:rsidRDefault="00457215" w:rsidP="00ED635C">
            <w:pPr>
              <w:rPr>
                <w:rFonts w:cs="Times New Roman"/>
                <w:sz w:val="16"/>
                <w:szCs w:val="16"/>
              </w:rPr>
            </w:pPr>
            <w:r w:rsidRPr="007D0F85">
              <w:rPr>
                <w:rFonts w:cs="Times New Roman"/>
                <w:sz w:val="16"/>
                <w:szCs w:val="16"/>
              </w:rPr>
              <w:t>13</w:t>
            </w:r>
          </w:p>
          <w:p w14:paraId="3E7CCE6D" w14:textId="4C3C1423" w:rsidR="00457215" w:rsidRPr="007D0F85" w:rsidRDefault="00720D0E" w:rsidP="00ED635C">
            <w:pPr>
              <w:rPr>
                <w:rFonts w:cs="Times New Roman"/>
                <w:sz w:val="16"/>
                <w:szCs w:val="16"/>
              </w:rPr>
            </w:pPr>
            <w:r>
              <w:rPr>
                <w:rFonts w:cs="Times New Roman"/>
                <w:sz w:val="16"/>
                <w:szCs w:val="16"/>
              </w:rPr>
              <w:t>DIVI</w:t>
            </w:r>
          </w:p>
        </w:tc>
        <w:tc>
          <w:tcPr>
            <w:tcW w:w="1143" w:type="dxa"/>
            <w:tcBorders>
              <w:bottom w:val="single" w:sz="4" w:space="0" w:color="auto"/>
            </w:tcBorders>
            <w:shd w:val="clear" w:color="auto" w:fill="D5DCE4" w:themeFill="text2" w:themeFillTint="33"/>
          </w:tcPr>
          <w:p w14:paraId="5508116D" w14:textId="5E2BA34F" w:rsidR="00457215" w:rsidRPr="007D0F85" w:rsidRDefault="00457215" w:rsidP="00ED635C">
            <w:pPr>
              <w:rPr>
                <w:rFonts w:cs="Times New Roman"/>
                <w:sz w:val="16"/>
                <w:szCs w:val="16"/>
              </w:rPr>
            </w:pPr>
            <w:r w:rsidRPr="007D0F85">
              <w:rPr>
                <w:rFonts w:cs="Times New Roman"/>
                <w:sz w:val="16"/>
                <w:szCs w:val="16"/>
              </w:rPr>
              <w:t>14</w:t>
            </w:r>
          </w:p>
          <w:p w14:paraId="319156AB" w14:textId="37D0CA2E" w:rsidR="00457215" w:rsidRPr="007D0F85" w:rsidRDefault="00457215" w:rsidP="00ED635C">
            <w:pPr>
              <w:rPr>
                <w:rFonts w:cs="Times New Roman"/>
                <w:sz w:val="16"/>
                <w:szCs w:val="16"/>
              </w:rPr>
            </w:pPr>
            <w:r w:rsidRPr="007D0F85">
              <w:rPr>
                <w:rFonts w:cs="Times New Roman"/>
                <w:sz w:val="16"/>
                <w:szCs w:val="16"/>
              </w:rPr>
              <w:t>MUL</w:t>
            </w:r>
            <w:r w:rsidR="00720D0E">
              <w:rPr>
                <w:rFonts w:cs="Times New Roman"/>
                <w:sz w:val="16"/>
                <w:szCs w:val="16"/>
              </w:rPr>
              <w:t>UI</w:t>
            </w:r>
          </w:p>
        </w:tc>
        <w:tc>
          <w:tcPr>
            <w:tcW w:w="1079" w:type="dxa"/>
            <w:tcBorders>
              <w:bottom w:val="single" w:sz="4" w:space="0" w:color="auto"/>
            </w:tcBorders>
            <w:shd w:val="clear" w:color="auto" w:fill="D5DCE4" w:themeFill="text2" w:themeFillTint="33"/>
          </w:tcPr>
          <w:p w14:paraId="2FB6B052" w14:textId="77777777" w:rsidR="00457215" w:rsidRPr="007D0F85" w:rsidRDefault="00457215" w:rsidP="00ED635C">
            <w:pPr>
              <w:rPr>
                <w:rFonts w:cs="Times New Roman"/>
                <w:sz w:val="16"/>
                <w:szCs w:val="16"/>
              </w:rPr>
            </w:pPr>
            <w:r w:rsidRPr="007D0F85">
              <w:rPr>
                <w:rFonts w:cs="Times New Roman"/>
                <w:sz w:val="16"/>
                <w:szCs w:val="16"/>
              </w:rPr>
              <w:t>15</w:t>
            </w:r>
          </w:p>
          <w:p w14:paraId="0E96F73C" w14:textId="5C56BFB1" w:rsidR="00457215" w:rsidRPr="007D0F85" w:rsidRDefault="001F1B53" w:rsidP="00ED635C">
            <w:pPr>
              <w:rPr>
                <w:rFonts w:cs="Times New Roman"/>
                <w:sz w:val="16"/>
                <w:szCs w:val="16"/>
              </w:rPr>
            </w:pPr>
            <w:r>
              <w:rPr>
                <w:rFonts w:cs="Times New Roman"/>
                <w:sz w:val="16"/>
                <w:szCs w:val="16"/>
              </w:rPr>
              <w:t>ADDIPI</w:t>
            </w:r>
          </w:p>
        </w:tc>
      </w:tr>
      <w:tr w:rsidR="0095352F" w14:paraId="606FCD4F" w14:textId="77777777" w:rsidTr="00917835">
        <w:tc>
          <w:tcPr>
            <w:tcW w:w="978" w:type="dxa"/>
            <w:tcBorders>
              <w:bottom w:val="nil"/>
            </w:tcBorders>
            <w:shd w:val="clear" w:color="auto" w:fill="D0CECE" w:themeFill="background2" w:themeFillShade="E6"/>
          </w:tcPr>
          <w:p w14:paraId="5BD10EB9" w14:textId="77777777" w:rsidR="00457215" w:rsidRPr="005F7E02" w:rsidRDefault="00457215" w:rsidP="00ED635C">
            <w:pPr>
              <w:jc w:val="center"/>
              <w:rPr>
                <w:b/>
                <w:bCs/>
              </w:rPr>
            </w:pPr>
            <w:r w:rsidRPr="005F7E02">
              <w:rPr>
                <w:b/>
                <w:bCs/>
              </w:rPr>
              <w:t>1x</w:t>
            </w:r>
          </w:p>
        </w:tc>
        <w:tc>
          <w:tcPr>
            <w:tcW w:w="1018" w:type="dxa"/>
            <w:tcBorders>
              <w:bottom w:val="single" w:sz="4" w:space="0" w:color="auto"/>
            </w:tcBorders>
            <w:shd w:val="clear" w:color="auto" w:fill="D5DCE4" w:themeFill="text2" w:themeFillTint="33"/>
          </w:tcPr>
          <w:p w14:paraId="7E2EA8E5" w14:textId="3D65DF36" w:rsidR="00457215" w:rsidRPr="007D0F85" w:rsidRDefault="00457215" w:rsidP="00ED635C">
            <w:pPr>
              <w:rPr>
                <w:rFonts w:cs="Times New Roman"/>
                <w:sz w:val="16"/>
                <w:szCs w:val="16"/>
              </w:rPr>
            </w:pPr>
            <w:r w:rsidRPr="007D0F85">
              <w:rPr>
                <w:rFonts w:cs="Times New Roman"/>
                <w:sz w:val="16"/>
                <w:szCs w:val="16"/>
              </w:rPr>
              <w:t>16</w:t>
            </w:r>
          </w:p>
          <w:p w14:paraId="5F12434A" w14:textId="2716E82A" w:rsidR="005F0A09" w:rsidRPr="007D0F85" w:rsidRDefault="00EC4948" w:rsidP="00ED635C">
            <w:pPr>
              <w:rPr>
                <w:rFonts w:cs="Times New Roman"/>
                <w:sz w:val="16"/>
                <w:szCs w:val="16"/>
              </w:rPr>
            </w:pPr>
            <w:r>
              <w:rPr>
                <w:rFonts w:cs="Times New Roman"/>
                <w:sz w:val="16"/>
                <w:szCs w:val="16"/>
              </w:rPr>
              <w:t>{SHIFT}</w:t>
            </w:r>
          </w:p>
        </w:tc>
        <w:tc>
          <w:tcPr>
            <w:tcW w:w="1022" w:type="dxa"/>
            <w:tcBorders>
              <w:bottom w:val="single" w:sz="4" w:space="0" w:color="auto"/>
            </w:tcBorders>
            <w:shd w:val="clear" w:color="auto" w:fill="D5DCE4" w:themeFill="text2" w:themeFillTint="33"/>
          </w:tcPr>
          <w:p w14:paraId="534DF7C5" w14:textId="27E58B49" w:rsidR="00457215" w:rsidRDefault="00457215" w:rsidP="00ED635C">
            <w:pPr>
              <w:rPr>
                <w:rFonts w:cs="Times New Roman"/>
                <w:sz w:val="16"/>
                <w:szCs w:val="16"/>
              </w:rPr>
            </w:pPr>
            <w:r w:rsidRPr="007D0F85">
              <w:rPr>
                <w:rFonts w:cs="Times New Roman"/>
                <w:sz w:val="16"/>
                <w:szCs w:val="16"/>
              </w:rPr>
              <w:t>17</w:t>
            </w:r>
          </w:p>
          <w:p w14:paraId="5AAC4F83" w14:textId="2106B97E" w:rsidR="00F76066" w:rsidRPr="007D0F85" w:rsidRDefault="00605B5D" w:rsidP="00ED635C">
            <w:pPr>
              <w:rPr>
                <w:rFonts w:cs="Times New Roman"/>
                <w:sz w:val="16"/>
                <w:szCs w:val="16"/>
              </w:rPr>
            </w:pPr>
            <w:r>
              <w:rPr>
                <w:rFonts w:cs="Times New Roman"/>
                <w:sz w:val="16"/>
                <w:szCs w:val="16"/>
              </w:rPr>
              <w:t>{DFLT}</w:t>
            </w:r>
          </w:p>
        </w:tc>
        <w:tc>
          <w:tcPr>
            <w:tcW w:w="1021" w:type="dxa"/>
            <w:tcBorders>
              <w:bottom w:val="single" w:sz="4" w:space="0" w:color="auto"/>
            </w:tcBorders>
            <w:shd w:val="clear" w:color="auto" w:fill="D5DCE4" w:themeFill="text2" w:themeFillTint="33"/>
          </w:tcPr>
          <w:p w14:paraId="1F73486E" w14:textId="321232D9" w:rsidR="00457215" w:rsidRPr="007D0F85" w:rsidRDefault="00457215" w:rsidP="00ED635C">
            <w:pPr>
              <w:rPr>
                <w:rFonts w:cs="Times New Roman"/>
                <w:sz w:val="16"/>
                <w:szCs w:val="16"/>
              </w:rPr>
            </w:pPr>
            <w:r w:rsidRPr="007D0F85">
              <w:rPr>
                <w:rFonts w:cs="Times New Roman"/>
                <w:sz w:val="16"/>
                <w:szCs w:val="16"/>
              </w:rPr>
              <w:t>18</w:t>
            </w:r>
          </w:p>
          <w:p w14:paraId="24AE76C2" w14:textId="7EEBB579" w:rsidR="00457215" w:rsidRPr="007D0F85" w:rsidRDefault="00605B5D" w:rsidP="00ED635C">
            <w:pPr>
              <w:rPr>
                <w:rFonts w:cs="Times New Roman"/>
                <w:sz w:val="16"/>
                <w:szCs w:val="16"/>
              </w:rPr>
            </w:pPr>
            <w:r>
              <w:rPr>
                <w:rFonts w:cs="Times New Roman"/>
                <w:sz w:val="16"/>
                <w:szCs w:val="16"/>
              </w:rPr>
              <w:t>{PST}</w:t>
            </w:r>
          </w:p>
        </w:tc>
        <w:tc>
          <w:tcPr>
            <w:tcW w:w="1024" w:type="dxa"/>
            <w:tcBorders>
              <w:bottom w:val="single" w:sz="4" w:space="0" w:color="auto"/>
            </w:tcBorders>
            <w:shd w:val="clear" w:color="auto" w:fill="ACB9CA" w:themeFill="text2" w:themeFillTint="66"/>
          </w:tcPr>
          <w:p w14:paraId="540EBF4D" w14:textId="6F35D647" w:rsidR="00457215" w:rsidRPr="007D0F85" w:rsidRDefault="00457215" w:rsidP="00ED635C">
            <w:pPr>
              <w:rPr>
                <w:rFonts w:cs="Times New Roman"/>
                <w:sz w:val="16"/>
                <w:szCs w:val="16"/>
              </w:rPr>
            </w:pPr>
            <w:r w:rsidRPr="007D0F85">
              <w:rPr>
                <w:rFonts w:cs="Times New Roman"/>
                <w:sz w:val="16"/>
                <w:szCs w:val="16"/>
              </w:rPr>
              <w:t>19</w:t>
            </w:r>
          </w:p>
          <w:p w14:paraId="54CDCA1C" w14:textId="75E64D5A" w:rsidR="00457215" w:rsidRPr="007D0F85" w:rsidRDefault="00371CF7" w:rsidP="00ED635C">
            <w:pPr>
              <w:rPr>
                <w:rFonts w:cs="Times New Roman"/>
                <w:sz w:val="16"/>
                <w:szCs w:val="16"/>
              </w:rPr>
            </w:pPr>
            <w:r>
              <w:rPr>
                <w:rFonts w:cs="Times New Roman"/>
                <w:sz w:val="16"/>
                <w:szCs w:val="16"/>
              </w:rPr>
              <w:t>CMPUI</w:t>
            </w:r>
          </w:p>
        </w:tc>
        <w:tc>
          <w:tcPr>
            <w:tcW w:w="1034" w:type="dxa"/>
            <w:tcBorders>
              <w:top w:val="single" w:sz="4" w:space="0" w:color="auto"/>
              <w:bottom w:val="single" w:sz="4" w:space="0" w:color="auto"/>
            </w:tcBorders>
            <w:shd w:val="clear" w:color="auto" w:fill="D5DCE4" w:themeFill="text2" w:themeFillTint="33"/>
          </w:tcPr>
          <w:p w14:paraId="75CF658B" w14:textId="03511D5D" w:rsidR="00457215" w:rsidRPr="007D0F85" w:rsidRDefault="00457215" w:rsidP="00ED635C">
            <w:pPr>
              <w:rPr>
                <w:rFonts w:cs="Times New Roman"/>
                <w:sz w:val="16"/>
                <w:szCs w:val="16"/>
              </w:rPr>
            </w:pPr>
            <w:r w:rsidRPr="007D0F85">
              <w:rPr>
                <w:rFonts w:cs="Times New Roman"/>
                <w:sz w:val="16"/>
                <w:szCs w:val="16"/>
              </w:rPr>
              <w:t>20</w:t>
            </w:r>
          </w:p>
          <w:p w14:paraId="30776960" w14:textId="022E1A52" w:rsidR="00457215" w:rsidRPr="007D0F85" w:rsidRDefault="004B3AE7" w:rsidP="00ED635C">
            <w:pPr>
              <w:rPr>
                <w:rFonts w:cs="Times New Roman"/>
                <w:sz w:val="16"/>
                <w:szCs w:val="16"/>
              </w:rPr>
            </w:pPr>
            <w:r>
              <w:rPr>
                <w:rFonts w:cs="Times New Roman"/>
                <w:sz w:val="16"/>
                <w:szCs w:val="16"/>
              </w:rPr>
              <w:t>LOADA</w:t>
            </w:r>
          </w:p>
        </w:tc>
        <w:tc>
          <w:tcPr>
            <w:tcW w:w="1031" w:type="dxa"/>
            <w:tcBorders>
              <w:bottom w:val="single" w:sz="4" w:space="0" w:color="auto"/>
            </w:tcBorders>
            <w:shd w:val="clear" w:color="auto" w:fill="D5DCE4" w:themeFill="text2" w:themeFillTint="33"/>
          </w:tcPr>
          <w:p w14:paraId="701266A8" w14:textId="3A653A05" w:rsidR="00457215" w:rsidRPr="007D0F85" w:rsidRDefault="00457215" w:rsidP="00ED635C">
            <w:pPr>
              <w:rPr>
                <w:rFonts w:cs="Times New Roman"/>
                <w:sz w:val="16"/>
                <w:szCs w:val="16"/>
              </w:rPr>
            </w:pPr>
            <w:r w:rsidRPr="007D0F85">
              <w:rPr>
                <w:rFonts w:cs="Times New Roman"/>
                <w:sz w:val="16"/>
                <w:szCs w:val="16"/>
              </w:rPr>
              <w:t>21</w:t>
            </w:r>
          </w:p>
          <w:p w14:paraId="0CF9329F" w14:textId="2D783CED" w:rsidR="00457215" w:rsidRPr="007D0F85" w:rsidRDefault="00371CF7" w:rsidP="00ED635C">
            <w:pPr>
              <w:rPr>
                <w:rFonts w:cs="Times New Roman"/>
                <w:sz w:val="16"/>
                <w:szCs w:val="16"/>
              </w:rPr>
            </w:pPr>
            <w:r>
              <w:rPr>
                <w:rFonts w:cs="Times New Roman"/>
                <w:sz w:val="16"/>
                <w:szCs w:val="16"/>
              </w:rPr>
              <w:t>DIVUI</w:t>
            </w:r>
          </w:p>
        </w:tc>
        <w:tc>
          <w:tcPr>
            <w:tcW w:w="1143" w:type="dxa"/>
            <w:tcBorders>
              <w:bottom w:val="single" w:sz="4" w:space="0" w:color="auto"/>
            </w:tcBorders>
          </w:tcPr>
          <w:p w14:paraId="423ACAA7" w14:textId="77777777" w:rsidR="00457215" w:rsidRDefault="00457215" w:rsidP="00ED635C">
            <w:pPr>
              <w:rPr>
                <w:rFonts w:cs="Times New Roman"/>
                <w:sz w:val="16"/>
                <w:szCs w:val="16"/>
              </w:rPr>
            </w:pPr>
            <w:r w:rsidRPr="007D0F85">
              <w:rPr>
                <w:rFonts w:cs="Times New Roman"/>
                <w:sz w:val="16"/>
                <w:szCs w:val="16"/>
              </w:rPr>
              <w:t>22</w:t>
            </w:r>
          </w:p>
          <w:p w14:paraId="5A61C98E" w14:textId="66E63802" w:rsidR="00387E85" w:rsidRPr="007D0F85" w:rsidRDefault="007E68B7" w:rsidP="00ED635C">
            <w:pPr>
              <w:rPr>
                <w:rFonts w:cs="Times New Roman"/>
                <w:sz w:val="16"/>
                <w:szCs w:val="16"/>
              </w:rPr>
            </w:pPr>
            <w:r>
              <w:rPr>
                <w:rFonts w:cs="Times New Roman"/>
                <w:sz w:val="16"/>
                <w:szCs w:val="16"/>
              </w:rPr>
              <w:t>BLEND</w:t>
            </w:r>
          </w:p>
        </w:tc>
        <w:tc>
          <w:tcPr>
            <w:tcW w:w="1079" w:type="dxa"/>
            <w:tcBorders>
              <w:bottom w:val="single" w:sz="4" w:space="0" w:color="auto"/>
            </w:tcBorders>
          </w:tcPr>
          <w:p w14:paraId="747E3C73" w14:textId="77777777" w:rsidR="00457215" w:rsidRPr="007D0F85" w:rsidRDefault="00457215" w:rsidP="00ED635C">
            <w:pPr>
              <w:rPr>
                <w:rFonts w:cs="Times New Roman"/>
                <w:sz w:val="16"/>
                <w:szCs w:val="16"/>
              </w:rPr>
            </w:pPr>
            <w:r w:rsidRPr="007D0F85">
              <w:rPr>
                <w:rFonts w:cs="Times New Roman"/>
                <w:sz w:val="16"/>
                <w:szCs w:val="16"/>
              </w:rPr>
              <w:t>23</w:t>
            </w:r>
          </w:p>
          <w:p w14:paraId="29E20F40" w14:textId="61F2E5E4" w:rsidR="00457215" w:rsidRPr="007D0F85" w:rsidRDefault="005B77AE" w:rsidP="00ED635C">
            <w:pPr>
              <w:rPr>
                <w:rFonts w:cs="Times New Roman"/>
                <w:sz w:val="16"/>
                <w:szCs w:val="16"/>
              </w:rPr>
            </w:pPr>
            <w:r>
              <w:rPr>
                <w:rFonts w:cs="Times New Roman"/>
                <w:sz w:val="16"/>
                <w:szCs w:val="16"/>
              </w:rPr>
              <w:t>MOVMR</w:t>
            </w:r>
          </w:p>
        </w:tc>
      </w:tr>
      <w:tr w:rsidR="008E0C3E" w14:paraId="490C51AC" w14:textId="77777777" w:rsidTr="005D0E5A">
        <w:tc>
          <w:tcPr>
            <w:tcW w:w="978" w:type="dxa"/>
            <w:tcBorders>
              <w:top w:val="nil"/>
              <w:bottom w:val="single" w:sz="4" w:space="0" w:color="auto"/>
            </w:tcBorders>
            <w:shd w:val="clear" w:color="auto" w:fill="D0CECE" w:themeFill="background2" w:themeFillShade="E6"/>
          </w:tcPr>
          <w:p w14:paraId="3C243F58" w14:textId="77777777" w:rsidR="00457215" w:rsidRPr="005F7E02" w:rsidRDefault="00457215" w:rsidP="00ED635C">
            <w:pPr>
              <w:jc w:val="center"/>
              <w:rPr>
                <w:b/>
                <w:bCs/>
              </w:rPr>
            </w:pPr>
          </w:p>
        </w:tc>
        <w:tc>
          <w:tcPr>
            <w:tcW w:w="1018" w:type="dxa"/>
            <w:tcBorders>
              <w:bottom w:val="single" w:sz="4" w:space="0" w:color="auto"/>
            </w:tcBorders>
            <w:shd w:val="clear" w:color="auto" w:fill="C5E0B3" w:themeFill="accent6" w:themeFillTint="66"/>
          </w:tcPr>
          <w:p w14:paraId="26B42A81" w14:textId="77777777" w:rsidR="00F76066" w:rsidRDefault="00457215" w:rsidP="00ED635C">
            <w:pPr>
              <w:rPr>
                <w:rFonts w:cs="Times New Roman"/>
                <w:sz w:val="16"/>
                <w:szCs w:val="16"/>
              </w:rPr>
            </w:pPr>
            <w:r w:rsidRPr="007D0F85">
              <w:rPr>
                <w:rFonts w:cs="Times New Roman"/>
                <w:sz w:val="16"/>
                <w:szCs w:val="16"/>
              </w:rPr>
              <w:t>24</w:t>
            </w:r>
          </w:p>
          <w:p w14:paraId="4AE46A68" w14:textId="788D47BD" w:rsidR="00C46BAF" w:rsidRPr="007D0F85" w:rsidRDefault="000F2F72" w:rsidP="00ED635C">
            <w:pPr>
              <w:rPr>
                <w:rFonts w:cs="Times New Roman"/>
                <w:sz w:val="16"/>
                <w:szCs w:val="16"/>
              </w:rPr>
            </w:pPr>
            <w:r>
              <w:rPr>
                <w:rFonts w:cs="Times New Roman"/>
                <w:sz w:val="16"/>
                <w:szCs w:val="16"/>
              </w:rPr>
              <w:t>BccU.8</w:t>
            </w:r>
          </w:p>
        </w:tc>
        <w:tc>
          <w:tcPr>
            <w:tcW w:w="1022" w:type="dxa"/>
            <w:tcBorders>
              <w:bottom w:val="single" w:sz="4" w:space="0" w:color="auto"/>
            </w:tcBorders>
            <w:shd w:val="clear" w:color="auto" w:fill="C5E0B3" w:themeFill="accent6" w:themeFillTint="66"/>
          </w:tcPr>
          <w:p w14:paraId="37D3064D" w14:textId="77777777" w:rsidR="00457215" w:rsidRPr="007D0F85" w:rsidRDefault="00457215" w:rsidP="00ED635C">
            <w:pPr>
              <w:rPr>
                <w:rFonts w:cs="Times New Roman"/>
                <w:sz w:val="16"/>
                <w:szCs w:val="16"/>
              </w:rPr>
            </w:pPr>
            <w:r w:rsidRPr="007D0F85">
              <w:rPr>
                <w:rFonts w:cs="Times New Roman"/>
                <w:sz w:val="16"/>
                <w:szCs w:val="16"/>
              </w:rPr>
              <w:t>25</w:t>
            </w:r>
          </w:p>
          <w:p w14:paraId="35A58EBE" w14:textId="03623D5E" w:rsidR="00457215" w:rsidRPr="007D0F85" w:rsidRDefault="000F2F72" w:rsidP="00ED635C">
            <w:pPr>
              <w:rPr>
                <w:rFonts w:cs="Times New Roman"/>
                <w:sz w:val="16"/>
                <w:szCs w:val="16"/>
              </w:rPr>
            </w:pPr>
            <w:r>
              <w:rPr>
                <w:rFonts w:cs="Times New Roman"/>
                <w:sz w:val="16"/>
                <w:szCs w:val="16"/>
              </w:rPr>
              <w:t>BccU.16</w:t>
            </w:r>
          </w:p>
        </w:tc>
        <w:tc>
          <w:tcPr>
            <w:tcW w:w="1021" w:type="dxa"/>
            <w:tcBorders>
              <w:bottom w:val="single" w:sz="4" w:space="0" w:color="auto"/>
            </w:tcBorders>
            <w:shd w:val="clear" w:color="auto" w:fill="C5E0B3" w:themeFill="accent6" w:themeFillTint="66"/>
          </w:tcPr>
          <w:p w14:paraId="7F053B7C" w14:textId="77777777" w:rsidR="003E5A28" w:rsidRDefault="00457215" w:rsidP="00ED635C">
            <w:pPr>
              <w:rPr>
                <w:rFonts w:cs="Times New Roman"/>
                <w:sz w:val="16"/>
                <w:szCs w:val="16"/>
              </w:rPr>
            </w:pPr>
            <w:r w:rsidRPr="007D0F85">
              <w:rPr>
                <w:rFonts w:cs="Times New Roman"/>
                <w:sz w:val="16"/>
                <w:szCs w:val="16"/>
              </w:rPr>
              <w:t>26</w:t>
            </w:r>
          </w:p>
          <w:p w14:paraId="6263A3AB" w14:textId="5A923E93" w:rsidR="00B3245F" w:rsidRPr="007D0F85" w:rsidRDefault="000F2F72" w:rsidP="00ED635C">
            <w:pPr>
              <w:rPr>
                <w:rFonts w:cs="Times New Roman"/>
                <w:sz w:val="16"/>
                <w:szCs w:val="16"/>
              </w:rPr>
            </w:pPr>
            <w:r>
              <w:rPr>
                <w:rFonts w:cs="Times New Roman"/>
                <w:sz w:val="16"/>
                <w:szCs w:val="16"/>
              </w:rPr>
              <w:t>BccU.32</w:t>
            </w:r>
          </w:p>
        </w:tc>
        <w:tc>
          <w:tcPr>
            <w:tcW w:w="1024" w:type="dxa"/>
            <w:tcBorders>
              <w:bottom w:val="single" w:sz="4" w:space="0" w:color="auto"/>
            </w:tcBorders>
            <w:shd w:val="clear" w:color="auto" w:fill="C5E0B3" w:themeFill="accent6" w:themeFillTint="66"/>
          </w:tcPr>
          <w:p w14:paraId="78B40DEE" w14:textId="77777777" w:rsidR="00304321" w:rsidRDefault="00457215" w:rsidP="00ED635C">
            <w:pPr>
              <w:rPr>
                <w:rFonts w:cs="Times New Roman"/>
                <w:sz w:val="16"/>
                <w:szCs w:val="16"/>
              </w:rPr>
            </w:pPr>
            <w:r w:rsidRPr="007D0F85">
              <w:rPr>
                <w:rFonts w:cs="Times New Roman"/>
                <w:sz w:val="16"/>
                <w:szCs w:val="16"/>
              </w:rPr>
              <w:t>2</w:t>
            </w:r>
            <w:r w:rsidR="00304321">
              <w:rPr>
                <w:rFonts w:cs="Times New Roman"/>
                <w:sz w:val="16"/>
                <w:szCs w:val="16"/>
              </w:rPr>
              <w:t>7</w:t>
            </w:r>
          </w:p>
          <w:p w14:paraId="1C688B62" w14:textId="362BEEB1" w:rsidR="00304321" w:rsidRPr="007D0F85" w:rsidRDefault="000F2F72" w:rsidP="00ED635C">
            <w:pPr>
              <w:rPr>
                <w:rFonts w:cs="Times New Roman"/>
                <w:sz w:val="16"/>
                <w:szCs w:val="16"/>
              </w:rPr>
            </w:pPr>
            <w:r>
              <w:rPr>
                <w:rFonts w:cs="Times New Roman"/>
                <w:sz w:val="16"/>
                <w:szCs w:val="16"/>
              </w:rPr>
              <w:t>BccU.64</w:t>
            </w:r>
          </w:p>
        </w:tc>
        <w:tc>
          <w:tcPr>
            <w:tcW w:w="1034" w:type="dxa"/>
            <w:tcBorders>
              <w:bottom w:val="single" w:sz="4" w:space="0" w:color="auto"/>
            </w:tcBorders>
            <w:shd w:val="clear" w:color="auto" w:fill="C5E0B3" w:themeFill="accent6" w:themeFillTint="66"/>
          </w:tcPr>
          <w:p w14:paraId="6AF76C92" w14:textId="77777777" w:rsidR="00457215" w:rsidRDefault="00457215" w:rsidP="00ED635C">
            <w:pPr>
              <w:rPr>
                <w:rFonts w:cs="Times New Roman"/>
                <w:sz w:val="16"/>
                <w:szCs w:val="16"/>
              </w:rPr>
            </w:pPr>
            <w:r w:rsidRPr="007D0F85">
              <w:rPr>
                <w:rFonts w:cs="Times New Roman"/>
                <w:sz w:val="16"/>
                <w:szCs w:val="16"/>
              </w:rPr>
              <w:t>28</w:t>
            </w:r>
          </w:p>
          <w:p w14:paraId="3A347F3A" w14:textId="2EF51AFC" w:rsidR="001E3363" w:rsidRPr="007D0F85" w:rsidRDefault="000F2F72" w:rsidP="00ED635C">
            <w:pPr>
              <w:rPr>
                <w:rFonts w:cs="Times New Roman"/>
                <w:sz w:val="16"/>
                <w:szCs w:val="16"/>
              </w:rPr>
            </w:pPr>
            <w:r>
              <w:rPr>
                <w:rFonts w:cs="Times New Roman"/>
                <w:sz w:val="16"/>
                <w:szCs w:val="16"/>
              </w:rPr>
              <w:t>Bcc.8</w:t>
            </w:r>
          </w:p>
        </w:tc>
        <w:tc>
          <w:tcPr>
            <w:tcW w:w="1031" w:type="dxa"/>
            <w:tcBorders>
              <w:bottom w:val="single" w:sz="4" w:space="0" w:color="auto"/>
            </w:tcBorders>
            <w:shd w:val="clear" w:color="auto" w:fill="C5E0B3" w:themeFill="accent6" w:themeFillTint="66"/>
          </w:tcPr>
          <w:p w14:paraId="0B01A1A0" w14:textId="77777777" w:rsidR="00457215" w:rsidRPr="007D0F85" w:rsidRDefault="00457215" w:rsidP="00ED635C">
            <w:pPr>
              <w:rPr>
                <w:rFonts w:cs="Times New Roman"/>
                <w:sz w:val="16"/>
                <w:szCs w:val="16"/>
              </w:rPr>
            </w:pPr>
            <w:r w:rsidRPr="007D0F85">
              <w:rPr>
                <w:rFonts w:cs="Times New Roman"/>
                <w:sz w:val="16"/>
                <w:szCs w:val="16"/>
              </w:rPr>
              <w:t>29</w:t>
            </w:r>
          </w:p>
          <w:p w14:paraId="58A22A86" w14:textId="109A07EC" w:rsidR="00457215" w:rsidRPr="007D0F85" w:rsidRDefault="000F2F72" w:rsidP="00ED635C">
            <w:pPr>
              <w:rPr>
                <w:rFonts w:cs="Times New Roman"/>
                <w:sz w:val="16"/>
                <w:szCs w:val="16"/>
              </w:rPr>
            </w:pPr>
            <w:r>
              <w:rPr>
                <w:rFonts w:cs="Times New Roman"/>
                <w:sz w:val="16"/>
                <w:szCs w:val="16"/>
              </w:rPr>
              <w:t>Bcc.16</w:t>
            </w:r>
          </w:p>
        </w:tc>
        <w:tc>
          <w:tcPr>
            <w:tcW w:w="1143" w:type="dxa"/>
            <w:tcBorders>
              <w:bottom w:val="single" w:sz="4" w:space="0" w:color="auto"/>
            </w:tcBorders>
            <w:shd w:val="clear" w:color="auto" w:fill="C5E0B3" w:themeFill="accent6" w:themeFillTint="66"/>
          </w:tcPr>
          <w:p w14:paraId="604647BF" w14:textId="77777777" w:rsidR="00457215" w:rsidRPr="007D0F85" w:rsidRDefault="00457215" w:rsidP="00ED635C">
            <w:pPr>
              <w:rPr>
                <w:rFonts w:cs="Times New Roman"/>
                <w:sz w:val="16"/>
                <w:szCs w:val="16"/>
              </w:rPr>
            </w:pPr>
            <w:r w:rsidRPr="007D0F85">
              <w:rPr>
                <w:rFonts w:cs="Times New Roman"/>
                <w:sz w:val="16"/>
                <w:szCs w:val="16"/>
              </w:rPr>
              <w:t>30</w:t>
            </w:r>
          </w:p>
          <w:p w14:paraId="033B47E7" w14:textId="271316B6" w:rsidR="00457215" w:rsidRPr="007D0F85" w:rsidRDefault="000F2F72" w:rsidP="00ED635C">
            <w:pPr>
              <w:rPr>
                <w:rFonts w:cs="Times New Roman"/>
                <w:sz w:val="16"/>
                <w:szCs w:val="16"/>
              </w:rPr>
            </w:pPr>
            <w:r>
              <w:rPr>
                <w:rFonts w:cs="Times New Roman"/>
                <w:sz w:val="16"/>
                <w:szCs w:val="16"/>
              </w:rPr>
              <w:t>Bcc.32</w:t>
            </w:r>
          </w:p>
        </w:tc>
        <w:tc>
          <w:tcPr>
            <w:tcW w:w="1079" w:type="dxa"/>
            <w:tcBorders>
              <w:bottom w:val="single" w:sz="4" w:space="0" w:color="auto"/>
            </w:tcBorders>
            <w:shd w:val="clear" w:color="auto" w:fill="C5E0B3" w:themeFill="accent6" w:themeFillTint="66"/>
          </w:tcPr>
          <w:p w14:paraId="42AD71A9" w14:textId="77777777" w:rsidR="00457215" w:rsidRDefault="00457215" w:rsidP="00ED635C">
            <w:pPr>
              <w:rPr>
                <w:rFonts w:cs="Times New Roman"/>
                <w:sz w:val="16"/>
                <w:szCs w:val="16"/>
              </w:rPr>
            </w:pPr>
            <w:r w:rsidRPr="007D0F85">
              <w:rPr>
                <w:rFonts w:cs="Times New Roman"/>
                <w:sz w:val="16"/>
                <w:szCs w:val="16"/>
              </w:rPr>
              <w:t>31</w:t>
            </w:r>
          </w:p>
          <w:p w14:paraId="457C350F" w14:textId="1DBC861D" w:rsidR="004137C9" w:rsidRPr="007D0F85" w:rsidRDefault="000F2F72" w:rsidP="00ED635C">
            <w:pPr>
              <w:rPr>
                <w:rFonts w:cs="Times New Roman"/>
                <w:sz w:val="16"/>
                <w:szCs w:val="16"/>
              </w:rPr>
            </w:pPr>
            <w:r>
              <w:rPr>
                <w:rFonts w:cs="Times New Roman"/>
                <w:sz w:val="16"/>
                <w:szCs w:val="16"/>
              </w:rPr>
              <w:t>Bcc.64</w:t>
            </w:r>
          </w:p>
        </w:tc>
      </w:tr>
      <w:tr w:rsidR="00457215" w14:paraId="7F11EFAD" w14:textId="77777777" w:rsidTr="005D0E5A">
        <w:tc>
          <w:tcPr>
            <w:tcW w:w="978" w:type="dxa"/>
            <w:tcBorders>
              <w:bottom w:val="nil"/>
            </w:tcBorders>
            <w:shd w:val="clear" w:color="auto" w:fill="D0CECE" w:themeFill="background2" w:themeFillShade="E6"/>
          </w:tcPr>
          <w:p w14:paraId="78A6096D" w14:textId="77777777" w:rsidR="00457215" w:rsidRPr="005F7E02" w:rsidRDefault="00457215" w:rsidP="00ED635C">
            <w:pPr>
              <w:jc w:val="center"/>
              <w:rPr>
                <w:b/>
                <w:bCs/>
              </w:rPr>
            </w:pPr>
            <w:r w:rsidRPr="005F7E02">
              <w:rPr>
                <w:b/>
                <w:bCs/>
              </w:rPr>
              <w:t>2x</w:t>
            </w:r>
          </w:p>
        </w:tc>
        <w:tc>
          <w:tcPr>
            <w:tcW w:w="1018" w:type="dxa"/>
            <w:tcBorders>
              <w:bottom w:val="single" w:sz="4" w:space="0" w:color="auto"/>
            </w:tcBorders>
            <w:shd w:val="clear" w:color="auto" w:fill="C5E0B3" w:themeFill="accent6" w:themeFillTint="66"/>
          </w:tcPr>
          <w:p w14:paraId="14C4818D" w14:textId="4F92BF35" w:rsidR="00457215" w:rsidRPr="007D0F85" w:rsidRDefault="00457215" w:rsidP="00ED635C">
            <w:pPr>
              <w:rPr>
                <w:rFonts w:cs="Times New Roman"/>
                <w:sz w:val="16"/>
                <w:szCs w:val="16"/>
              </w:rPr>
            </w:pPr>
            <w:r w:rsidRPr="007D0F85">
              <w:rPr>
                <w:rFonts w:cs="Times New Roman"/>
                <w:sz w:val="16"/>
                <w:szCs w:val="16"/>
              </w:rPr>
              <w:t>32</w:t>
            </w:r>
          </w:p>
          <w:p w14:paraId="55B7DB37" w14:textId="77777777" w:rsidR="00271D04" w:rsidRDefault="007124A9" w:rsidP="00ED635C">
            <w:pPr>
              <w:rPr>
                <w:rFonts w:cs="Times New Roman"/>
                <w:sz w:val="16"/>
                <w:szCs w:val="16"/>
              </w:rPr>
            </w:pPr>
            <w:r>
              <w:rPr>
                <w:rFonts w:cs="Times New Roman"/>
                <w:sz w:val="16"/>
                <w:szCs w:val="16"/>
              </w:rPr>
              <w:t>BRA</w:t>
            </w:r>
          </w:p>
          <w:p w14:paraId="51AAC7E0" w14:textId="221689F9" w:rsidR="00457215" w:rsidRPr="007D0F85" w:rsidRDefault="007124A9" w:rsidP="00ED635C">
            <w:pPr>
              <w:rPr>
                <w:rFonts w:cs="Times New Roman"/>
                <w:sz w:val="16"/>
                <w:szCs w:val="16"/>
              </w:rPr>
            </w:pPr>
            <w:r>
              <w:rPr>
                <w:rFonts w:cs="Times New Roman"/>
                <w:sz w:val="16"/>
                <w:szCs w:val="16"/>
              </w:rPr>
              <w:t>BSR</w:t>
            </w:r>
          </w:p>
        </w:tc>
        <w:tc>
          <w:tcPr>
            <w:tcW w:w="1022" w:type="dxa"/>
            <w:tcBorders>
              <w:bottom w:val="single" w:sz="4" w:space="0" w:color="auto"/>
            </w:tcBorders>
            <w:shd w:val="clear" w:color="auto" w:fill="C5E0B3" w:themeFill="accent6" w:themeFillTint="66"/>
          </w:tcPr>
          <w:p w14:paraId="26D67A71" w14:textId="77777777" w:rsidR="00457215" w:rsidRDefault="00457215" w:rsidP="00ED635C">
            <w:pPr>
              <w:rPr>
                <w:rFonts w:cs="Times New Roman"/>
                <w:sz w:val="16"/>
                <w:szCs w:val="16"/>
              </w:rPr>
            </w:pPr>
            <w:r w:rsidRPr="007D0F85">
              <w:rPr>
                <w:rFonts w:cs="Times New Roman"/>
                <w:sz w:val="16"/>
                <w:szCs w:val="16"/>
              </w:rPr>
              <w:t>33</w:t>
            </w:r>
          </w:p>
          <w:p w14:paraId="314433C2" w14:textId="16957FB5" w:rsidR="005E0671" w:rsidRDefault="005E0671" w:rsidP="00ED635C">
            <w:pPr>
              <w:rPr>
                <w:rFonts w:cs="Times New Roman"/>
                <w:sz w:val="16"/>
                <w:szCs w:val="16"/>
              </w:rPr>
            </w:pPr>
            <w:r>
              <w:rPr>
                <w:rFonts w:cs="Times New Roman"/>
                <w:sz w:val="16"/>
                <w:szCs w:val="16"/>
              </w:rPr>
              <w:t>JMP addr</w:t>
            </w:r>
          </w:p>
          <w:p w14:paraId="0F02A90E" w14:textId="0710478C" w:rsidR="005E0671" w:rsidRPr="007D0F85" w:rsidRDefault="005E0671" w:rsidP="00ED635C">
            <w:pPr>
              <w:rPr>
                <w:rFonts w:cs="Times New Roman"/>
                <w:sz w:val="16"/>
                <w:szCs w:val="16"/>
              </w:rPr>
            </w:pPr>
            <w:r>
              <w:rPr>
                <w:rFonts w:cs="Times New Roman"/>
                <w:sz w:val="16"/>
                <w:szCs w:val="16"/>
              </w:rPr>
              <w:t>JSR addr</w:t>
            </w:r>
          </w:p>
        </w:tc>
        <w:tc>
          <w:tcPr>
            <w:tcW w:w="1021" w:type="dxa"/>
            <w:tcBorders>
              <w:bottom w:val="single" w:sz="4" w:space="0" w:color="auto"/>
            </w:tcBorders>
            <w:shd w:val="clear" w:color="auto" w:fill="C5E0B3" w:themeFill="accent6" w:themeFillTint="66"/>
          </w:tcPr>
          <w:p w14:paraId="20DA1FC1" w14:textId="02A4269A" w:rsidR="008B27B1" w:rsidRDefault="00457215" w:rsidP="008B27B1">
            <w:pPr>
              <w:rPr>
                <w:rFonts w:cs="Times New Roman"/>
                <w:sz w:val="16"/>
                <w:szCs w:val="16"/>
              </w:rPr>
            </w:pPr>
            <w:r w:rsidRPr="007D0F85">
              <w:rPr>
                <w:rFonts w:cs="Times New Roman"/>
                <w:sz w:val="16"/>
                <w:szCs w:val="16"/>
              </w:rPr>
              <w:t>34</w:t>
            </w:r>
            <w:r w:rsidR="003373A1">
              <w:rPr>
                <w:rFonts w:cs="Times New Roman"/>
                <w:sz w:val="16"/>
                <w:szCs w:val="16"/>
              </w:rPr>
              <w:t xml:space="preserve">      </w:t>
            </w:r>
            <w:r w:rsidR="00F42CB9">
              <w:rPr>
                <w:rFonts w:cs="Times New Roman"/>
                <w:sz w:val="16"/>
                <w:szCs w:val="16"/>
              </w:rPr>
              <w:t>CAP</w:t>
            </w:r>
          </w:p>
          <w:p w14:paraId="7257C52B" w14:textId="221D7212" w:rsidR="008B27B1" w:rsidRPr="00F42CB9" w:rsidRDefault="00F42CB9" w:rsidP="008B27B1">
            <w:pPr>
              <w:rPr>
                <w:rFonts w:cs="Times New Roman"/>
                <w:color w:val="7F7F7F" w:themeColor="text1" w:themeTint="80"/>
                <w:sz w:val="16"/>
                <w:szCs w:val="16"/>
              </w:rPr>
            </w:pPr>
            <w:r w:rsidRPr="00F42CB9">
              <w:rPr>
                <w:rFonts w:cs="Times New Roman"/>
                <w:color w:val="7F7F7F" w:themeColor="text1" w:themeTint="80"/>
                <w:sz w:val="16"/>
                <w:szCs w:val="16"/>
              </w:rPr>
              <w:t>C</w:t>
            </w:r>
            <w:r w:rsidR="008B27B1" w:rsidRPr="00F42CB9">
              <w:rPr>
                <w:rFonts w:cs="Times New Roman"/>
                <w:color w:val="7F7F7F" w:themeColor="text1" w:themeTint="80"/>
                <w:sz w:val="16"/>
                <w:szCs w:val="16"/>
              </w:rPr>
              <w:t xml:space="preserve">JMP </w:t>
            </w:r>
            <w:r w:rsidRPr="00F42CB9">
              <w:rPr>
                <w:rFonts w:cs="Times New Roman"/>
                <w:color w:val="7F7F7F" w:themeColor="text1" w:themeTint="80"/>
                <w:sz w:val="16"/>
                <w:szCs w:val="16"/>
              </w:rPr>
              <w:t>adr</w:t>
            </w:r>
          </w:p>
          <w:p w14:paraId="7C076C0E" w14:textId="02EEC7E1" w:rsidR="0019234E" w:rsidRPr="007D0F85" w:rsidRDefault="00F42CB9" w:rsidP="008B27B1">
            <w:pPr>
              <w:rPr>
                <w:rFonts w:cs="Times New Roman"/>
                <w:sz w:val="16"/>
                <w:szCs w:val="16"/>
              </w:rPr>
            </w:pPr>
            <w:r w:rsidRPr="00F42CB9">
              <w:rPr>
                <w:rFonts w:cs="Times New Roman"/>
                <w:color w:val="7F7F7F" w:themeColor="text1" w:themeTint="80"/>
                <w:sz w:val="16"/>
                <w:szCs w:val="16"/>
              </w:rPr>
              <w:t>C</w:t>
            </w:r>
            <w:r w:rsidR="008B27B1" w:rsidRPr="00F42CB9">
              <w:rPr>
                <w:rFonts w:cs="Times New Roman"/>
                <w:color w:val="7F7F7F" w:themeColor="text1" w:themeTint="80"/>
                <w:sz w:val="16"/>
                <w:szCs w:val="16"/>
              </w:rPr>
              <w:t xml:space="preserve">JSR </w:t>
            </w:r>
            <w:r w:rsidRPr="00F42CB9">
              <w:rPr>
                <w:rFonts w:cs="Times New Roman"/>
                <w:color w:val="7F7F7F" w:themeColor="text1" w:themeTint="80"/>
                <w:sz w:val="16"/>
                <w:szCs w:val="16"/>
              </w:rPr>
              <w:t>adr</w:t>
            </w:r>
          </w:p>
        </w:tc>
        <w:tc>
          <w:tcPr>
            <w:tcW w:w="1024" w:type="dxa"/>
            <w:tcBorders>
              <w:bottom w:val="single" w:sz="4" w:space="0" w:color="auto"/>
            </w:tcBorders>
            <w:shd w:val="clear" w:color="auto" w:fill="C5E0B3" w:themeFill="accent6" w:themeFillTint="66"/>
          </w:tcPr>
          <w:p w14:paraId="43C9481A" w14:textId="118E8567" w:rsidR="00457215" w:rsidRDefault="00457215" w:rsidP="00ED635C">
            <w:pPr>
              <w:rPr>
                <w:rFonts w:cs="Times New Roman"/>
                <w:sz w:val="16"/>
                <w:szCs w:val="16"/>
              </w:rPr>
            </w:pPr>
            <w:r w:rsidRPr="007D0F85">
              <w:rPr>
                <w:rFonts w:cs="Times New Roman"/>
                <w:sz w:val="16"/>
                <w:szCs w:val="16"/>
              </w:rPr>
              <w:t>35</w:t>
            </w:r>
          </w:p>
          <w:p w14:paraId="74D8FD8D" w14:textId="697E7A6F" w:rsidR="00271D04" w:rsidRDefault="0038233A" w:rsidP="00ED635C">
            <w:pPr>
              <w:rPr>
                <w:rFonts w:cs="Times New Roman"/>
                <w:sz w:val="16"/>
                <w:szCs w:val="16"/>
              </w:rPr>
            </w:pPr>
            <w:r>
              <w:rPr>
                <w:rFonts w:cs="Times New Roman"/>
                <w:sz w:val="16"/>
                <w:szCs w:val="16"/>
              </w:rPr>
              <w:t>RTD</w:t>
            </w:r>
          </w:p>
          <w:p w14:paraId="415D77EF" w14:textId="65688FD6" w:rsidR="00457215" w:rsidRDefault="005E0671" w:rsidP="00ED635C">
            <w:pPr>
              <w:rPr>
                <w:rFonts w:cs="Times New Roman"/>
                <w:sz w:val="16"/>
                <w:szCs w:val="16"/>
              </w:rPr>
            </w:pPr>
            <w:r>
              <w:rPr>
                <w:rFonts w:cs="Times New Roman"/>
                <w:sz w:val="16"/>
                <w:szCs w:val="16"/>
              </w:rPr>
              <w:t>I</w:t>
            </w:r>
            <w:r w:rsidR="00DC3952">
              <w:rPr>
                <w:rFonts w:cs="Times New Roman"/>
                <w:sz w:val="16"/>
                <w:szCs w:val="16"/>
              </w:rPr>
              <w:t>R</w:t>
            </w:r>
            <w:r>
              <w:rPr>
                <w:rFonts w:cs="Times New Roman"/>
                <w:sz w:val="16"/>
                <w:szCs w:val="16"/>
              </w:rPr>
              <w:t>E</w:t>
            </w:r>
            <w:r w:rsidR="00DC3952">
              <w:rPr>
                <w:rFonts w:cs="Times New Roman"/>
                <w:sz w:val="16"/>
                <w:szCs w:val="16"/>
              </w:rPr>
              <w:t>T</w:t>
            </w:r>
          </w:p>
          <w:p w14:paraId="1BDFE065" w14:textId="038CE7BA" w:rsidR="001D0319" w:rsidRPr="007D0F85" w:rsidRDefault="001D0319" w:rsidP="00ED635C">
            <w:pPr>
              <w:rPr>
                <w:rFonts w:cs="Times New Roman"/>
                <w:sz w:val="16"/>
                <w:szCs w:val="16"/>
              </w:rPr>
            </w:pPr>
            <w:r>
              <w:rPr>
                <w:rFonts w:cs="Times New Roman"/>
                <w:sz w:val="16"/>
                <w:szCs w:val="16"/>
              </w:rPr>
              <w:t>J</w:t>
            </w:r>
            <w:r w:rsidR="00FB5343">
              <w:rPr>
                <w:rFonts w:cs="Times New Roman"/>
                <w:sz w:val="16"/>
                <w:szCs w:val="16"/>
              </w:rPr>
              <w:t>M</w:t>
            </w:r>
            <w:r w:rsidR="00026BEB">
              <w:rPr>
                <w:rFonts w:cs="Times New Roman"/>
                <w:sz w:val="16"/>
                <w:szCs w:val="16"/>
              </w:rPr>
              <w:t>PX</w:t>
            </w:r>
          </w:p>
        </w:tc>
        <w:tc>
          <w:tcPr>
            <w:tcW w:w="1034" w:type="dxa"/>
            <w:tcBorders>
              <w:bottom w:val="single" w:sz="4" w:space="0" w:color="auto"/>
            </w:tcBorders>
            <w:shd w:val="clear" w:color="auto" w:fill="C5E0B3" w:themeFill="accent6" w:themeFillTint="66"/>
          </w:tcPr>
          <w:p w14:paraId="6909BF80" w14:textId="77777777" w:rsidR="00F42CB9" w:rsidRDefault="00457215" w:rsidP="00ED635C">
            <w:pPr>
              <w:rPr>
                <w:rFonts w:cs="Times New Roman"/>
                <w:sz w:val="16"/>
                <w:szCs w:val="16"/>
              </w:rPr>
            </w:pPr>
            <w:r w:rsidRPr="007D0F85">
              <w:rPr>
                <w:rFonts w:cs="Times New Roman"/>
                <w:sz w:val="16"/>
                <w:szCs w:val="16"/>
              </w:rPr>
              <w:t>36</w:t>
            </w:r>
            <w:r w:rsidR="008B27B1">
              <w:rPr>
                <w:rFonts w:cs="Times New Roman"/>
                <w:sz w:val="16"/>
                <w:szCs w:val="16"/>
              </w:rPr>
              <w:t xml:space="preserve">      </w:t>
            </w:r>
          </w:p>
          <w:p w14:paraId="151674BD" w14:textId="2FF870BD" w:rsidR="00271D04" w:rsidRPr="00F42CB9" w:rsidRDefault="00F73480" w:rsidP="00ED635C">
            <w:pPr>
              <w:rPr>
                <w:rFonts w:cs="Times New Roman"/>
                <w:sz w:val="16"/>
                <w:szCs w:val="16"/>
              </w:rPr>
            </w:pPr>
            <w:r w:rsidRPr="00F42CB9">
              <w:rPr>
                <w:rFonts w:cs="Times New Roman"/>
                <w:sz w:val="16"/>
                <w:szCs w:val="16"/>
              </w:rPr>
              <w:t>JMP</w:t>
            </w:r>
            <w:r w:rsidR="00F42CB9" w:rsidRPr="00F42CB9">
              <w:rPr>
                <w:rFonts w:cs="Times New Roman"/>
                <w:sz w:val="16"/>
                <w:szCs w:val="16"/>
              </w:rPr>
              <w:t>N</w:t>
            </w:r>
          </w:p>
          <w:p w14:paraId="618AFC3F" w14:textId="188E2B2B" w:rsidR="00457215" w:rsidRPr="007D0F85" w:rsidRDefault="00F73480" w:rsidP="00ED635C">
            <w:pPr>
              <w:rPr>
                <w:rFonts w:cs="Times New Roman"/>
                <w:sz w:val="16"/>
                <w:szCs w:val="16"/>
              </w:rPr>
            </w:pPr>
            <w:r w:rsidRPr="00F42CB9">
              <w:rPr>
                <w:rFonts w:cs="Times New Roman"/>
                <w:sz w:val="16"/>
                <w:szCs w:val="16"/>
              </w:rPr>
              <w:t>JSR</w:t>
            </w:r>
            <w:r w:rsidR="00F42CB9" w:rsidRPr="00F42CB9">
              <w:rPr>
                <w:rFonts w:cs="Times New Roman"/>
                <w:sz w:val="16"/>
                <w:szCs w:val="16"/>
              </w:rPr>
              <w:t>N</w:t>
            </w:r>
          </w:p>
        </w:tc>
        <w:tc>
          <w:tcPr>
            <w:tcW w:w="1031" w:type="dxa"/>
            <w:tcBorders>
              <w:bottom w:val="single" w:sz="4" w:space="0" w:color="auto"/>
            </w:tcBorders>
          </w:tcPr>
          <w:p w14:paraId="2BFBF573" w14:textId="77777777" w:rsidR="00457215" w:rsidRPr="007D0F85" w:rsidRDefault="00457215" w:rsidP="00ED635C">
            <w:pPr>
              <w:rPr>
                <w:rFonts w:cs="Times New Roman"/>
                <w:sz w:val="16"/>
                <w:szCs w:val="16"/>
              </w:rPr>
            </w:pPr>
            <w:r w:rsidRPr="007D0F85">
              <w:rPr>
                <w:rFonts w:cs="Times New Roman"/>
                <w:sz w:val="16"/>
                <w:szCs w:val="16"/>
              </w:rPr>
              <w:t>37</w:t>
            </w:r>
          </w:p>
          <w:p w14:paraId="7C03FA37" w14:textId="239B5B0C" w:rsidR="00B22DDD" w:rsidRPr="007D0F85" w:rsidRDefault="00E20B52" w:rsidP="00ED635C">
            <w:pPr>
              <w:rPr>
                <w:rFonts w:cs="Times New Roman"/>
                <w:sz w:val="16"/>
                <w:szCs w:val="16"/>
              </w:rPr>
            </w:pPr>
            <w:r w:rsidRPr="00466D62">
              <w:rPr>
                <w:rFonts w:cs="Times New Roman"/>
                <w:color w:val="AEAAAA" w:themeColor="background2" w:themeShade="BF"/>
                <w:sz w:val="16"/>
                <w:szCs w:val="16"/>
              </w:rPr>
              <w:t>{CAP}</w:t>
            </w:r>
          </w:p>
        </w:tc>
        <w:tc>
          <w:tcPr>
            <w:tcW w:w="1143" w:type="dxa"/>
            <w:tcBorders>
              <w:bottom w:val="single" w:sz="4" w:space="0" w:color="auto"/>
            </w:tcBorders>
            <w:shd w:val="clear" w:color="auto" w:fill="C5E0B3" w:themeFill="accent6" w:themeFillTint="66"/>
          </w:tcPr>
          <w:p w14:paraId="3FA30E16" w14:textId="275B4A6F" w:rsidR="00457215" w:rsidRPr="007D0F85" w:rsidRDefault="00457215" w:rsidP="00ED635C">
            <w:pPr>
              <w:rPr>
                <w:rFonts w:cs="Times New Roman"/>
                <w:sz w:val="16"/>
                <w:szCs w:val="16"/>
              </w:rPr>
            </w:pPr>
            <w:r w:rsidRPr="007D0F85">
              <w:rPr>
                <w:rFonts w:cs="Times New Roman"/>
                <w:sz w:val="16"/>
                <w:szCs w:val="16"/>
              </w:rPr>
              <w:t>38</w:t>
            </w:r>
          </w:p>
          <w:p w14:paraId="26A2222A" w14:textId="77777777" w:rsidR="00457215" w:rsidRDefault="009E6606" w:rsidP="00ED635C">
            <w:pPr>
              <w:rPr>
                <w:rFonts w:cs="Times New Roman"/>
                <w:sz w:val="16"/>
                <w:szCs w:val="16"/>
              </w:rPr>
            </w:pPr>
            <w:r>
              <w:rPr>
                <w:rFonts w:cs="Times New Roman"/>
                <w:sz w:val="16"/>
                <w:szCs w:val="16"/>
              </w:rPr>
              <w:t>JMP reg</w:t>
            </w:r>
          </w:p>
          <w:p w14:paraId="6D603071" w14:textId="2439499B" w:rsidR="009E6606" w:rsidRPr="007D0F85" w:rsidRDefault="009E6606" w:rsidP="00ED635C">
            <w:pPr>
              <w:rPr>
                <w:rFonts w:cs="Times New Roman"/>
                <w:sz w:val="16"/>
                <w:szCs w:val="16"/>
              </w:rPr>
            </w:pPr>
            <w:r>
              <w:rPr>
                <w:rFonts w:cs="Times New Roman"/>
                <w:sz w:val="16"/>
                <w:szCs w:val="16"/>
              </w:rPr>
              <w:t>JSR reg</w:t>
            </w:r>
          </w:p>
        </w:tc>
        <w:tc>
          <w:tcPr>
            <w:tcW w:w="1079" w:type="dxa"/>
            <w:tcBorders>
              <w:bottom w:val="single" w:sz="4" w:space="0" w:color="auto"/>
            </w:tcBorders>
            <w:shd w:val="clear" w:color="auto" w:fill="C5E0B3" w:themeFill="accent6" w:themeFillTint="66"/>
          </w:tcPr>
          <w:p w14:paraId="1E2F3FB6" w14:textId="5067A293" w:rsidR="00457215" w:rsidRPr="007D0F85" w:rsidRDefault="00457215" w:rsidP="00ED635C">
            <w:pPr>
              <w:rPr>
                <w:rFonts w:cs="Times New Roman"/>
                <w:sz w:val="16"/>
                <w:szCs w:val="16"/>
              </w:rPr>
            </w:pPr>
            <w:r w:rsidRPr="007D0F85">
              <w:rPr>
                <w:rFonts w:cs="Times New Roman"/>
                <w:sz w:val="16"/>
                <w:szCs w:val="16"/>
              </w:rPr>
              <w:t>39</w:t>
            </w:r>
            <w:r w:rsidR="005D0E5A">
              <w:rPr>
                <w:rFonts w:cs="Times New Roman"/>
                <w:sz w:val="16"/>
                <w:szCs w:val="16"/>
              </w:rPr>
              <w:t xml:space="preserve">        CAP</w:t>
            </w:r>
          </w:p>
          <w:p w14:paraId="31E416C9" w14:textId="77777777" w:rsidR="009E6606" w:rsidRPr="005D0E5A" w:rsidRDefault="005D0E5A" w:rsidP="00ED635C">
            <w:pPr>
              <w:rPr>
                <w:rFonts w:cs="Times New Roman"/>
                <w:color w:val="AEAAAA" w:themeColor="background2" w:themeShade="BF"/>
                <w:sz w:val="16"/>
                <w:szCs w:val="16"/>
              </w:rPr>
            </w:pPr>
            <w:r w:rsidRPr="005D0E5A">
              <w:rPr>
                <w:rFonts w:cs="Times New Roman"/>
                <w:color w:val="AEAAAA" w:themeColor="background2" w:themeShade="BF"/>
                <w:sz w:val="16"/>
                <w:szCs w:val="16"/>
              </w:rPr>
              <w:t>CJMP reg</w:t>
            </w:r>
          </w:p>
          <w:p w14:paraId="15ABE8E2" w14:textId="5E2B06C7" w:rsidR="005D0E5A" w:rsidRPr="007D0F85" w:rsidRDefault="005D0E5A" w:rsidP="00ED635C">
            <w:pPr>
              <w:rPr>
                <w:rFonts w:cs="Times New Roman"/>
                <w:sz w:val="16"/>
                <w:szCs w:val="16"/>
              </w:rPr>
            </w:pPr>
            <w:r w:rsidRPr="005D0E5A">
              <w:rPr>
                <w:rFonts w:cs="Times New Roman"/>
                <w:color w:val="AEAAAA" w:themeColor="background2" w:themeShade="BF"/>
                <w:sz w:val="16"/>
                <w:szCs w:val="16"/>
              </w:rPr>
              <w:t>CJSR reg</w:t>
            </w:r>
          </w:p>
        </w:tc>
      </w:tr>
      <w:tr w:rsidR="009728C7" w14:paraId="199FECD2" w14:textId="77777777" w:rsidTr="001A16BC">
        <w:tc>
          <w:tcPr>
            <w:tcW w:w="978" w:type="dxa"/>
            <w:tcBorders>
              <w:top w:val="nil"/>
              <w:bottom w:val="single" w:sz="4" w:space="0" w:color="auto"/>
            </w:tcBorders>
            <w:shd w:val="clear" w:color="auto" w:fill="D0CECE" w:themeFill="background2" w:themeFillShade="E6"/>
          </w:tcPr>
          <w:p w14:paraId="6E24CE49" w14:textId="77777777" w:rsidR="00457215" w:rsidRPr="005F7E02" w:rsidRDefault="00457215" w:rsidP="00ED635C">
            <w:pPr>
              <w:jc w:val="center"/>
              <w:rPr>
                <w:b/>
                <w:bCs/>
              </w:rPr>
            </w:pPr>
          </w:p>
        </w:tc>
        <w:tc>
          <w:tcPr>
            <w:tcW w:w="1018" w:type="dxa"/>
            <w:tcBorders>
              <w:bottom w:val="single" w:sz="4" w:space="0" w:color="auto"/>
            </w:tcBorders>
            <w:shd w:val="clear" w:color="auto" w:fill="C5E0B3" w:themeFill="accent6" w:themeFillTint="66"/>
          </w:tcPr>
          <w:p w14:paraId="150AABE7" w14:textId="01BB20F4" w:rsidR="00457215" w:rsidRPr="007D0F85" w:rsidRDefault="00457215" w:rsidP="00ED635C">
            <w:pPr>
              <w:rPr>
                <w:rFonts w:cs="Times New Roman"/>
                <w:sz w:val="16"/>
                <w:szCs w:val="16"/>
              </w:rPr>
            </w:pPr>
            <w:r w:rsidRPr="007D0F85">
              <w:rPr>
                <w:rFonts w:cs="Times New Roman"/>
                <w:sz w:val="16"/>
                <w:szCs w:val="16"/>
              </w:rPr>
              <w:t>40</w:t>
            </w:r>
          </w:p>
          <w:p w14:paraId="55716740" w14:textId="79686D19" w:rsidR="003C3F39" w:rsidRPr="007D0F85" w:rsidRDefault="000F2F72" w:rsidP="00ED635C">
            <w:pPr>
              <w:rPr>
                <w:rFonts w:cs="Times New Roman"/>
                <w:sz w:val="16"/>
                <w:szCs w:val="16"/>
              </w:rPr>
            </w:pPr>
            <w:r>
              <w:rPr>
                <w:rFonts w:cs="Times New Roman"/>
                <w:sz w:val="16"/>
                <w:szCs w:val="16"/>
              </w:rPr>
              <w:t>F</w:t>
            </w:r>
            <w:r w:rsidR="00457215">
              <w:rPr>
                <w:rFonts w:cs="Times New Roman"/>
                <w:sz w:val="16"/>
                <w:szCs w:val="16"/>
              </w:rPr>
              <w:t>B</w:t>
            </w:r>
            <w:r w:rsidR="00442466">
              <w:rPr>
                <w:rFonts w:cs="Times New Roman"/>
                <w:sz w:val="16"/>
                <w:szCs w:val="16"/>
              </w:rPr>
              <w:t>cc</w:t>
            </w:r>
            <w:r>
              <w:rPr>
                <w:rFonts w:cs="Times New Roman"/>
                <w:sz w:val="16"/>
                <w:szCs w:val="16"/>
              </w:rPr>
              <w:t>.16</w:t>
            </w:r>
          </w:p>
        </w:tc>
        <w:tc>
          <w:tcPr>
            <w:tcW w:w="1022" w:type="dxa"/>
            <w:tcBorders>
              <w:bottom w:val="single" w:sz="4" w:space="0" w:color="auto"/>
            </w:tcBorders>
            <w:shd w:val="clear" w:color="auto" w:fill="C5E0B3" w:themeFill="accent6" w:themeFillTint="66"/>
          </w:tcPr>
          <w:p w14:paraId="7A92F423" w14:textId="24077392" w:rsidR="00457215" w:rsidRPr="007D0F85" w:rsidRDefault="00457215" w:rsidP="00ED635C">
            <w:pPr>
              <w:rPr>
                <w:rFonts w:cs="Times New Roman"/>
                <w:sz w:val="16"/>
                <w:szCs w:val="16"/>
              </w:rPr>
            </w:pPr>
            <w:r w:rsidRPr="007D0F85">
              <w:rPr>
                <w:rFonts w:cs="Times New Roman"/>
                <w:sz w:val="16"/>
                <w:szCs w:val="16"/>
              </w:rPr>
              <w:t>41</w:t>
            </w:r>
          </w:p>
          <w:p w14:paraId="72ACE683" w14:textId="0CD3E3B6" w:rsidR="003C3F39" w:rsidRPr="007D0F85" w:rsidRDefault="000F2F72" w:rsidP="00ED635C">
            <w:pPr>
              <w:rPr>
                <w:rFonts w:cs="Times New Roman"/>
                <w:sz w:val="16"/>
                <w:szCs w:val="16"/>
              </w:rPr>
            </w:pPr>
            <w:r>
              <w:rPr>
                <w:rFonts w:cs="Times New Roman"/>
                <w:sz w:val="16"/>
                <w:szCs w:val="16"/>
              </w:rPr>
              <w:t>F</w:t>
            </w:r>
            <w:r w:rsidR="00457215">
              <w:rPr>
                <w:rFonts w:cs="Times New Roman"/>
                <w:sz w:val="16"/>
                <w:szCs w:val="16"/>
              </w:rPr>
              <w:t>B</w:t>
            </w:r>
            <w:r w:rsidR="00442466">
              <w:rPr>
                <w:rFonts w:cs="Times New Roman"/>
                <w:sz w:val="16"/>
                <w:szCs w:val="16"/>
              </w:rPr>
              <w:t>cc</w:t>
            </w:r>
            <w:r>
              <w:rPr>
                <w:rFonts w:cs="Times New Roman"/>
                <w:sz w:val="16"/>
                <w:szCs w:val="16"/>
              </w:rPr>
              <w:t>.32</w:t>
            </w:r>
          </w:p>
        </w:tc>
        <w:tc>
          <w:tcPr>
            <w:tcW w:w="1021" w:type="dxa"/>
            <w:tcBorders>
              <w:bottom w:val="single" w:sz="4" w:space="0" w:color="auto"/>
            </w:tcBorders>
            <w:shd w:val="clear" w:color="auto" w:fill="C5E0B3" w:themeFill="accent6" w:themeFillTint="66"/>
          </w:tcPr>
          <w:p w14:paraId="6E141CE8" w14:textId="5067F6E4" w:rsidR="00457215" w:rsidRPr="007D0F85" w:rsidRDefault="00457215" w:rsidP="00ED635C">
            <w:pPr>
              <w:rPr>
                <w:rFonts w:cs="Times New Roman"/>
                <w:sz w:val="16"/>
                <w:szCs w:val="16"/>
              </w:rPr>
            </w:pPr>
            <w:r w:rsidRPr="007D0F85">
              <w:rPr>
                <w:rFonts w:cs="Times New Roman"/>
                <w:sz w:val="16"/>
                <w:szCs w:val="16"/>
              </w:rPr>
              <w:t>42</w:t>
            </w:r>
          </w:p>
          <w:p w14:paraId="14A5F116" w14:textId="1021F734" w:rsidR="00457215" w:rsidRPr="007D0F85" w:rsidRDefault="000F2F72" w:rsidP="00ED635C">
            <w:pPr>
              <w:rPr>
                <w:rFonts w:cs="Times New Roman"/>
                <w:sz w:val="16"/>
                <w:szCs w:val="16"/>
              </w:rPr>
            </w:pPr>
            <w:r>
              <w:rPr>
                <w:rFonts w:cs="Times New Roman"/>
                <w:sz w:val="16"/>
                <w:szCs w:val="16"/>
              </w:rPr>
              <w:t>FBcc.64</w:t>
            </w:r>
          </w:p>
        </w:tc>
        <w:tc>
          <w:tcPr>
            <w:tcW w:w="1024" w:type="dxa"/>
            <w:tcBorders>
              <w:bottom w:val="single" w:sz="4" w:space="0" w:color="auto"/>
            </w:tcBorders>
            <w:shd w:val="clear" w:color="auto" w:fill="C5E0B3" w:themeFill="accent6" w:themeFillTint="66"/>
          </w:tcPr>
          <w:p w14:paraId="3D1E95C2" w14:textId="059E9EA7" w:rsidR="00457215" w:rsidRPr="007D0F85" w:rsidRDefault="00457215" w:rsidP="00ED635C">
            <w:pPr>
              <w:rPr>
                <w:rFonts w:cs="Times New Roman"/>
                <w:sz w:val="16"/>
                <w:szCs w:val="16"/>
              </w:rPr>
            </w:pPr>
            <w:r w:rsidRPr="007D0F85">
              <w:rPr>
                <w:rFonts w:cs="Times New Roman"/>
                <w:sz w:val="16"/>
                <w:szCs w:val="16"/>
              </w:rPr>
              <w:t>43</w:t>
            </w:r>
          </w:p>
          <w:p w14:paraId="5964193A" w14:textId="0E3809BE" w:rsidR="00457215" w:rsidRPr="007D0F85" w:rsidRDefault="00442466" w:rsidP="00ED635C">
            <w:pPr>
              <w:rPr>
                <w:rFonts w:cs="Times New Roman"/>
                <w:sz w:val="16"/>
                <w:szCs w:val="16"/>
              </w:rPr>
            </w:pPr>
            <w:r w:rsidRPr="00A16597">
              <w:rPr>
                <w:rFonts w:cs="Times New Roman"/>
                <w:color w:val="AEAAAA" w:themeColor="background2" w:themeShade="BF"/>
                <w:sz w:val="16"/>
                <w:szCs w:val="16"/>
              </w:rPr>
              <w:t>FBcc</w:t>
            </w:r>
            <w:r w:rsidR="000F2F72" w:rsidRPr="00A16597">
              <w:rPr>
                <w:rFonts w:cs="Times New Roman"/>
                <w:color w:val="AEAAAA" w:themeColor="background2" w:themeShade="BF"/>
                <w:sz w:val="16"/>
                <w:szCs w:val="16"/>
              </w:rPr>
              <w:t>.128</w:t>
            </w:r>
          </w:p>
        </w:tc>
        <w:tc>
          <w:tcPr>
            <w:tcW w:w="1034" w:type="dxa"/>
            <w:tcBorders>
              <w:bottom w:val="single" w:sz="4" w:space="0" w:color="auto"/>
            </w:tcBorders>
            <w:shd w:val="clear" w:color="auto" w:fill="C5E0B3" w:themeFill="accent6" w:themeFillTint="66"/>
          </w:tcPr>
          <w:p w14:paraId="7028B988" w14:textId="096E0D6A" w:rsidR="00457215" w:rsidRPr="007D0F85" w:rsidRDefault="00457215" w:rsidP="00ED635C">
            <w:pPr>
              <w:rPr>
                <w:rFonts w:cs="Times New Roman"/>
                <w:sz w:val="16"/>
                <w:szCs w:val="16"/>
              </w:rPr>
            </w:pPr>
            <w:r w:rsidRPr="007D0F85">
              <w:rPr>
                <w:rFonts w:cs="Times New Roman"/>
                <w:sz w:val="16"/>
                <w:szCs w:val="16"/>
              </w:rPr>
              <w:t>44</w:t>
            </w:r>
          </w:p>
          <w:p w14:paraId="65629316" w14:textId="591D230E" w:rsidR="00457215" w:rsidRPr="007D0F85" w:rsidRDefault="000F2F72" w:rsidP="00ED635C">
            <w:pPr>
              <w:rPr>
                <w:rFonts w:cs="Times New Roman"/>
                <w:sz w:val="16"/>
                <w:szCs w:val="16"/>
              </w:rPr>
            </w:pPr>
            <w:r w:rsidRPr="00A16597">
              <w:rPr>
                <w:rFonts w:cs="Times New Roman"/>
                <w:color w:val="AEAAAA" w:themeColor="background2" w:themeShade="BF"/>
                <w:sz w:val="16"/>
                <w:szCs w:val="16"/>
              </w:rPr>
              <w:t>D</w:t>
            </w:r>
            <w:r w:rsidR="00442466" w:rsidRPr="00A16597">
              <w:rPr>
                <w:rFonts w:cs="Times New Roman"/>
                <w:color w:val="AEAAAA" w:themeColor="background2" w:themeShade="BF"/>
                <w:sz w:val="16"/>
                <w:szCs w:val="16"/>
              </w:rPr>
              <w:t>FBcc</w:t>
            </w:r>
            <w:r w:rsidR="00530837" w:rsidRPr="00A16597">
              <w:rPr>
                <w:rFonts w:cs="Times New Roman"/>
                <w:color w:val="AEAAAA" w:themeColor="background2" w:themeShade="BF"/>
                <w:sz w:val="16"/>
                <w:szCs w:val="16"/>
              </w:rPr>
              <w:t>.128</w:t>
            </w:r>
          </w:p>
        </w:tc>
        <w:tc>
          <w:tcPr>
            <w:tcW w:w="1031" w:type="dxa"/>
            <w:tcBorders>
              <w:bottom w:val="single" w:sz="4" w:space="0" w:color="auto"/>
            </w:tcBorders>
            <w:shd w:val="clear" w:color="auto" w:fill="C5E0B3" w:themeFill="accent6" w:themeFillTint="66"/>
          </w:tcPr>
          <w:p w14:paraId="11B1966D" w14:textId="7217F76C" w:rsidR="00457215" w:rsidRPr="007D0F85" w:rsidRDefault="00457215" w:rsidP="00ED635C">
            <w:pPr>
              <w:rPr>
                <w:rFonts w:cs="Times New Roman"/>
                <w:sz w:val="16"/>
                <w:szCs w:val="16"/>
              </w:rPr>
            </w:pPr>
            <w:r w:rsidRPr="007D0F85">
              <w:rPr>
                <w:rFonts w:cs="Times New Roman"/>
                <w:sz w:val="16"/>
                <w:szCs w:val="16"/>
              </w:rPr>
              <w:t>45</w:t>
            </w:r>
          </w:p>
          <w:p w14:paraId="64E4887F" w14:textId="74EE029A" w:rsidR="00457215" w:rsidRPr="007D0F85" w:rsidRDefault="00296AC2" w:rsidP="00ED635C">
            <w:pPr>
              <w:rPr>
                <w:rFonts w:cs="Times New Roman"/>
                <w:sz w:val="16"/>
                <w:szCs w:val="16"/>
              </w:rPr>
            </w:pPr>
            <w:r w:rsidRPr="00A16597">
              <w:rPr>
                <w:rFonts w:cs="Times New Roman"/>
                <w:color w:val="AEAAAA" w:themeColor="background2" w:themeShade="BF"/>
                <w:sz w:val="16"/>
                <w:szCs w:val="16"/>
              </w:rPr>
              <w:t>PBcc</w:t>
            </w:r>
          </w:p>
        </w:tc>
        <w:tc>
          <w:tcPr>
            <w:tcW w:w="1143" w:type="dxa"/>
            <w:tcBorders>
              <w:bottom w:val="single" w:sz="4" w:space="0" w:color="auto"/>
            </w:tcBorders>
          </w:tcPr>
          <w:p w14:paraId="2E55531E" w14:textId="2D033FF1" w:rsidR="00457215" w:rsidRPr="007D0F85" w:rsidRDefault="00457215" w:rsidP="00ED635C">
            <w:pPr>
              <w:rPr>
                <w:rFonts w:cs="Times New Roman"/>
                <w:sz w:val="16"/>
                <w:szCs w:val="16"/>
              </w:rPr>
            </w:pPr>
            <w:r w:rsidRPr="007D0F85">
              <w:rPr>
                <w:rFonts w:cs="Times New Roman"/>
                <w:sz w:val="16"/>
                <w:szCs w:val="16"/>
              </w:rPr>
              <w:t>46</w:t>
            </w:r>
          </w:p>
          <w:p w14:paraId="1A627DB8" w14:textId="66D7BA3A" w:rsidR="00457215" w:rsidRPr="007D0F85" w:rsidRDefault="00457215" w:rsidP="00ED635C">
            <w:pPr>
              <w:rPr>
                <w:rFonts w:cs="Times New Roman"/>
                <w:sz w:val="16"/>
                <w:szCs w:val="16"/>
              </w:rPr>
            </w:pPr>
          </w:p>
        </w:tc>
        <w:tc>
          <w:tcPr>
            <w:tcW w:w="1079" w:type="dxa"/>
            <w:tcBorders>
              <w:bottom w:val="single" w:sz="4" w:space="0" w:color="auto"/>
            </w:tcBorders>
            <w:shd w:val="clear" w:color="auto" w:fill="A8D08D" w:themeFill="accent6" w:themeFillTint="99"/>
          </w:tcPr>
          <w:p w14:paraId="4F7DAAD3" w14:textId="6548B18F" w:rsidR="00457215" w:rsidRPr="007D0F85" w:rsidRDefault="00457215" w:rsidP="00ED635C">
            <w:pPr>
              <w:rPr>
                <w:rFonts w:cs="Times New Roman"/>
                <w:sz w:val="16"/>
                <w:szCs w:val="16"/>
              </w:rPr>
            </w:pPr>
            <w:r w:rsidRPr="007D0F85">
              <w:rPr>
                <w:rFonts w:cs="Times New Roman"/>
                <w:sz w:val="16"/>
                <w:szCs w:val="16"/>
              </w:rPr>
              <w:t>47</w:t>
            </w:r>
          </w:p>
          <w:p w14:paraId="230F3639" w14:textId="29DD1967" w:rsidR="00457215" w:rsidRPr="007D0F85" w:rsidRDefault="009A1FA8" w:rsidP="00ED635C">
            <w:pPr>
              <w:rPr>
                <w:rFonts w:cs="Times New Roman"/>
                <w:sz w:val="16"/>
                <w:szCs w:val="16"/>
              </w:rPr>
            </w:pPr>
            <w:r>
              <w:rPr>
                <w:rFonts w:cs="Times New Roman"/>
                <w:sz w:val="16"/>
                <w:szCs w:val="16"/>
              </w:rPr>
              <w:t>CHK</w:t>
            </w:r>
          </w:p>
        </w:tc>
      </w:tr>
      <w:tr w:rsidR="00720D0E" w14:paraId="5C42A177" w14:textId="77777777" w:rsidTr="009F6FBD">
        <w:tc>
          <w:tcPr>
            <w:tcW w:w="978" w:type="dxa"/>
            <w:tcBorders>
              <w:bottom w:val="nil"/>
            </w:tcBorders>
            <w:shd w:val="clear" w:color="auto" w:fill="D0CECE" w:themeFill="background2" w:themeFillShade="E6"/>
          </w:tcPr>
          <w:p w14:paraId="274CEC0A" w14:textId="77777777" w:rsidR="00457215" w:rsidRPr="005F7E02" w:rsidRDefault="00457215" w:rsidP="00ED635C">
            <w:pPr>
              <w:jc w:val="center"/>
              <w:rPr>
                <w:b/>
                <w:bCs/>
              </w:rPr>
            </w:pPr>
            <w:r w:rsidRPr="005F7E02">
              <w:rPr>
                <w:b/>
                <w:bCs/>
              </w:rPr>
              <w:t>3x</w:t>
            </w:r>
          </w:p>
        </w:tc>
        <w:tc>
          <w:tcPr>
            <w:tcW w:w="1018" w:type="dxa"/>
            <w:tcBorders>
              <w:bottom w:val="single" w:sz="4" w:space="0" w:color="auto"/>
            </w:tcBorders>
            <w:shd w:val="clear" w:color="auto" w:fill="D5DCE4" w:themeFill="text2" w:themeFillTint="33"/>
          </w:tcPr>
          <w:p w14:paraId="3ECC42BB" w14:textId="23F07B5B" w:rsidR="00457215" w:rsidRDefault="00457215" w:rsidP="00ED635C">
            <w:pPr>
              <w:rPr>
                <w:rFonts w:cs="Times New Roman"/>
                <w:sz w:val="16"/>
                <w:szCs w:val="16"/>
              </w:rPr>
            </w:pPr>
            <w:r w:rsidRPr="007D0F85">
              <w:rPr>
                <w:rFonts w:cs="Times New Roman"/>
                <w:sz w:val="16"/>
                <w:szCs w:val="16"/>
              </w:rPr>
              <w:t>48</w:t>
            </w:r>
          </w:p>
          <w:p w14:paraId="453BCD88" w14:textId="638E1E7D" w:rsidR="00101670" w:rsidRPr="007D0F85" w:rsidRDefault="001E4F86" w:rsidP="00ED635C">
            <w:pPr>
              <w:rPr>
                <w:rFonts w:cs="Times New Roman"/>
                <w:sz w:val="16"/>
                <w:szCs w:val="16"/>
              </w:rPr>
            </w:pPr>
            <w:r>
              <w:rPr>
                <w:rFonts w:cs="Times New Roman"/>
                <w:sz w:val="16"/>
                <w:szCs w:val="16"/>
              </w:rPr>
              <w:t>{FLT</w:t>
            </w:r>
            <w:r w:rsidR="00FF73C7">
              <w:rPr>
                <w:rFonts w:cs="Times New Roman"/>
                <w:sz w:val="16"/>
                <w:szCs w:val="16"/>
              </w:rPr>
              <w:t>P</w:t>
            </w:r>
            <w:r>
              <w:rPr>
                <w:rFonts w:cs="Times New Roman"/>
                <w:sz w:val="16"/>
                <w:szCs w:val="16"/>
              </w:rPr>
              <w:t>.16}</w:t>
            </w:r>
          </w:p>
        </w:tc>
        <w:tc>
          <w:tcPr>
            <w:tcW w:w="1022" w:type="dxa"/>
            <w:tcBorders>
              <w:bottom w:val="single" w:sz="4" w:space="0" w:color="auto"/>
            </w:tcBorders>
            <w:shd w:val="clear" w:color="auto" w:fill="D5DCE4" w:themeFill="text2" w:themeFillTint="33"/>
          </w:tcPr>
          <w:p w14:paraId="229E3630" w14:textId="2D15D6B5" w:rsidR="00457215" w:rsidRDefault="00457215" w:rsidP="00ED635C">
            <w:pPr>
              <w:rPr>
                <w:rFonts w:cs="Times New Roman"/>
                <w:sz w:val="16"/>
                <w:szCs w:val="16"/>
              </w:rPr>
            </w:pPr>
            <w:r w:rsidRPr="007D0F85">
              <w:rPr>
                <w:rFonts w:cs="Times New Roman"/>
                <w:sz w:val="16"/>
                <w:szCs w:val="16"/>
              </w:rPr>
              <w:t>49</w:t>
            </w:r>
          </w:p>
          <w:p w14:paraId="2248BDFD" w14:textId="5E34873C" w:rsidR="00DE5DD7" w:rsidRPr="007D0F85" w:rsidRDefault="001E4F86" w:rsidP="00ED635C">
            <w:pPr>
              <w:rPr>
                <w:rFonts w:cs="Times New Roman"/>
                <w:sz w:val="16"/>
                <w:szCs w:val="16"/>
              </w:rPr>
            </w:pPr>
            <w:r>
              <w:rPr>
                <w:rFonts w:cs="Times New Roman"/>
                <w:sz w:val="16"/>
                <w:szCs w:val="16"/>
              </w:rPr>
              <w:t>{FLT</w:t>
            </w:r>
            <w:r w:rsidR="00FF73C7">
              <w:rPr>
                <w:rFonts w:cs="Times New Roman"/>
                <w:sz w:val="16"/>
                <w:szCs w:val="16"/>
              </w:rPr>
              <w:t>P</w:t>
            </w:r>
            <w:r>
              <w:rPr>
                <w:rFonts w:cs="Times New Roman"/>
                <w:sz w:val="16"/>
                <w:szCs w:val="16"/>
              </w:rPr>
              <w:t>.32}</w:t>
            </w:r>
          </w:p>
        </w:tc>
        <w:tc>
          <w:tcPr>
            <w:tcW w:w="1021" w:type="dxa"/>
            <w:tcBorders>
              <w:bottom w:val="single" w:sz="4" w:space="0" w:color="auto"/>
            </w:tcBorders>
            <w:shd w:val="clear" w:color="auto" w:fill="D5DCE4" w:themeFill="text2" w:themeFillTint="33"/>
          </w:tcPr>
          <w:p w14:paraId="1BC8F23E" w14:textId="77777777" w:rsidR="00720D0E" w:rsidRDefault="00457215" w:rsidP="00ED635C">
            <w:pPr>
              <w:rPr>
                <w:rFonts w:cs="Times New Roman"/>
                <w:sz w:val="16"/>
                <w:szCs w:val="16"/>
              </w:rPr>
            </w:pPr>
            <w:r w:rsidRPr="007D0F85">
              <w:rPr>
                <w:rFonts w:cs="Times New Roman"/>
                <w:sz w:val="16"/>
                <w:szCs w:val="16"/>
              </w:rPr>
              <w:t>50</w:t>
            </w:r>
          </w:p>
          <w:p w14:paraId="5BAD55BF" w14:textId="2035033B" w:rsidR="00A062FA" w:rsidRPr="007D0F85" w:rsidRDefault="001E4F86" w:rsidP="00ED635C">
            <w:pPr>
              <w:rPr>
                <w:rFonts w:cs="Times New Roman"/>
                <w:sz w:val="16"/>
                <w:szCs w:val="16"/>
              </w:rPr>
            </w:pPr>
            <w:r>
              <w:rPr>
                <w:rFonts w:cs="Times New Roman"/>
                <w:sz w:val="16"/>
                <w:szCs w:val="16"/>
              </w:rPr>
              <w:t>{FLT</w:t>
            </w:r>
            <w:r w:rsidR="00FF73C7">
              <w:rPr>
                <w:rFonts w:cs="Times New Roman"/>
                <w:sz w:val="16"/>
                <w:szCs w:val="16"/>
              </w:rPr>
              <w:t>P</w:t>
            </w:r>
            <w:r>
              <w:rPr>
                <w:rFonts w:cs="Times New Roman"/>
                <w:sz w:val="16"/>
                <w:szCs w:val="16"/>
              </w:rPr>
              <w:t>.64}</w:t>
            </w:r>
          </w:p>
        </w:tc>
        <w:tc>
          <w:tcPr>
            <w:tcW w:w="1024" w:type="dxa"/>
            <w:tcBorders>
              <w:bottom w:val="single" w:sz="4" w:space="0" w:color="auto"/>
            </w:tcBorders>
            <w:shd w:val="clear" w:color="auto" w:fill="D5DCE4" w:themeFill="text2" w:themeFillTint="33"/>
          </w:tcPr>
          <w:p w14:paraId="33630C5B" w14:textId="77777777" w:rsidR="00457215" w:rsidRDefault="00457215" w:rsidP="00ED635C">
            <w:pPr>
              <w:rPr>
                <w:rFonts w:cs="Times New Roman"/>
                <w:sz w:val="16"/>
                <w:szCs w:val="16"/>
              </w:rPr>
            </w:pPr>
            <w:r w:rsidRPr="007D0F85">
              <w:rPr>
                <w:rFonts w:cs="Times New Roman"/>
                <w:sz w:val="16"/>
                <w:szCs w:val="16"/>
              </w:rPr>
              <w:t>51</w:t>
            </w:r>
          </w:p>
          <w:p w14:paraId="23BF5B20" w14:textId="488FBFF7" w:rsidR="00DE5DD7" w:rsidRPr="007D0F85" w:rsidRDefault="001E4F86" w:rsidP="00ED635C">
            <w:pPr>
              <w:rPr>
                <w:rFonts w:cs="Times New Roman"/>
                <w:sz w:val="16"/>
                <w:szCs w:val="16"/>
              </w:rPr>
            </w:pPr>
            <w:r w:rsidRPr="009727EB">
              <w:rPr>
                <w:rFonts w:cs="Times New Roman"/>
                <w:color w:val="AEAAAA" w:themeColor="background2" w:themeShade="BF"/>
                <w:sz w:val="16"/>
                <w:szCs w:val="16"/>
              </w:rPr>
              <w:t>{FLT.128}</w:t>
            </w:r>
          </w:p>
        </w:tc>
        <w:tc>
          <w:tcPr>
            <w:tcW w:w="1034" w:type="dxa"/>
            <w:tcBorders>
              <w:bottom w:val="single" w:sz="4" w:space="0" w:color="auto"/>
            </w:tcBorders>
            <w:shd w:val="clear" w:color="auto" w:fill="FFE0FF"/>
          </w:tcPr>
          <w:p w14:paraId="4EDC2CDC" w14:textId="75914314" w:rsidR="00457215" w:rsidRDefault="00457215" w:rsidP="00ED635C">
            <w:pPr>
              <w:rPr>
                <w:rFonts w:cs="Times New Roman"/>
                <w:sz w:val="16"/>
                <w:szCs w:val="16"/>
              </w:rPr>
            </w:pPr>
            <w:r w:rsidRPr="007D0F85">
              <w:rPr>
                <w:rFonts w:cs="Times New Roman"/>
                <w:sz w:val="16"/>
                <w:szCs w:val="16"/>
              </w:rPr>
              <w:t>52</w:t>
            </w:r>
          </w:p>
          <w:p w14:paraId="7F17B330" w14:textId="7B826057" w:rsidR="00720D0E" w:rsidRPr="007D0F85" w:rsidRDefault="00857274" w:rsidP="00ED635C">
            <w:pPr>
              <w:rPr>
                <w:rFonts w:cs="Times New Roman"/>
                <w:sz w:val="16"/>
                <w:szCs w:val="16"/>
              </w:rPr>
            </w:pPr>
            <w:r>
              <w:rPr>
                <w:rFonts w:cs="Times New Roman"/>
                <w:sz w:val="16"/>
                <w:szCs w:val="16"/>
              </w:rPr>
              <w:t>ENTER</w:t>
            </w:r>
          </w:p>
        </w:tc>
        <w:tc>
          <w:tcPr>
            <w:tcW w:w="1031" w:type="dxa"/>
            <w:tcBorders>
              <w:bottom w:val="single" w:sz="4" w:space="0" w:color="auto"/>
            </w:tcBorders>
            <w:shd w:val="clear" w:color="auto" w:fill="FFE0FF"/>
          </w:tcPr>
          <w:p w14:paraId="0ACF506E" w14:textId="4FF55531" w:rsidR="00457215" w:rsidRDefault="00457215" w:rsidP="00ED635C">
            <w:pPr>
              <w:rPr>
                <w:rFonts w:cs="Times New Roman"/>
                <w:sz w:val="16"/>
                <w:szCs w:val="16"/>
              </w:rPr>
            </w:pPr>
            <w:r w:rsidRPr="007D0F85">
              <w:rPr>
                <w:rFonts w:cs="Times New Roman"/>
                <w:sz w:val="16"/>
                <w:szCs w:val="16"/>
              </w:rPr>
              <w:t>53</w:t>
            </w:r>
          </w:p>
          <w:p w14:paraId="4B422D1A" w14:textId="2E6ECB34" w:rsidR="00720D0E" w:rsidRPr="007D0F85" w:rsidRDefault="00857274" w:rsidP="00ED635C">
            <w:pPr>
              <w:rPr>
                <w:rFonts w:cs="Times New Roman"/>
                <w:sz w:val="16"/>
                <w:szCs w:val="16"/>
              </w:rPr>
            </w:pPr>
            <w:r>
              <w:rPr>
                <w:rFonts w:cs="Times New Roman"/>
                <w:sz w:val="16"/>
                <w:szCs w:val="16"/>
              </w:rPr>
              <w:t>LEAVE</w:t>
            </w:r>
          </w:p>
        </w:tc>
        <w:tc>
          <w:tcPr>
            <w:tcW w:w="1143" w:type="dxa"/>
            <w:tcBorders>
              <w:bottom w:val="single" w:sz="4" w:space="0" w:color="auto"/>
            </w:tcBorders>
            <w:shd w:val="clear" w:color="auto" w:fill="FFE0FF"/>
          </w:tcPr>
          <w:p w14:paraId="5D3071D7" w14:textId="0125733A" w:rsidR="00457215" w:rsidRDefault="00457215" w:rsidP="00ED635C">
            <w:pPr>
              <w:rPr>
                <w:rFonts w:cs="Times New Roman"/>
                <w:sz w:val="16"/>
                <w:szCs w:val="16"/>
              </w:rPr>
            </w:pPr>
            <w:r w:rsidRPr="007D0F85">
              <w:rPr>
                <w:rFonts w:cs="Times New Roman"/>
                <w:sz w:val="16"/>
                <w:szCs w:val="16"/>
              </w:rPr>
              <w:t>54</w:t>
            </w:r>
          </w:p>
          <w:p w14:paraId="44C9113E" w14:textId="5C44D298" w:rsidR="00DA1E45" w:rsidRPr="007D0F85" w:rsidRDefault="002E6ADF" w:rsidP="00ED635C">
            <w:pPr>
              <w:rPr>
                <w:rFonts w:cs="Times New Roman"/>
                <w:sz w:val="16"/>
                <w:szCs w:val="16"/>
              </w:rPr>
            </w:pPr>
            <w:r>
              <w:rPr>
                <w:rFonts w:cs="Times New Roman"/>
                <w:sz w:val="16"/>
                <w:szCs w:val="16"/>
              </w:rPr>
              <w:t>PUSH</w:t>
            </w:r>
          </w:p>
        </w:tc>
        <w:tc>
          <w:tcPr>
            <w:tcW w:w="1079" w:type="dxa"/>
            <w:tcBorders>
              <w:bottom w:val="single" w:sz="4" w:space="0" w:color="auto"/>
            </w:tcBorders>
            <w:shd w:val="clear" w:color="auto" w:fill="FFE0FF"/>
          </w:tcPr>
          <w:p w14:paraId="6E7B84D0" w14:textId="2CE3D70B" w:rsidR="00457215" w:rsidRDefault="00457215" w:rsidP="00ED635C">
            <w:pPr>
              <w:rPr>
                <w:rFonts w:cs="Times New Roman"/>
                <w:sz w:val="16"/>
                <w:szCs w:val="16"/>
              </w:rPr>
            </w:pPr>
            <w:r w:rsidRPr="007D0F85">
              <w:rPr>
                <w:rFonts w:cs="Times New Roman"/>
                <w:sz w:val="16"/>
                <w:szCs w:val="16"/>
              </w:rPr>
              <w:t>55</w:t>
            </w:r>
          </w:p>
          <w:p w14:paraId="70A74658" w14:textId="50F7936C" w:rsidR="00DA1E45" w:rsidRPr="007D0F85" w:rsidRDefault="002E6ADF" w:rsidP="00ED635C">
            <w:pPr>
              <w:rPr>
                <w:rFonts w:cs="Times New Roman"/>
                <w:sz w:val="16"/>
                <w:szCs w:val="16"/>
              </w:rPr>
            </w:pPr>
            <w:r>
              <w:rPr>
                <w:rFonts w:cs="Times New Roman"/>
                <w:sz w:val="16"/>
                <w:szCs w:val="16"/>
              </w:rPr>
              <w:t>POP</w:t>
            </w:r>
          </w:p>
        </w:tc>
      </w:tr>
      <w:tr w:rsidR="00720D0E" w14:paraId="2EE94FF6" w14:textId="77777777" w:rsidTr="00A8488F">
        <w:tc>
          <w:tcPr>
            <w:tcW w:w="978" w:type="dxa"/>
            <w:tcBorders>
              <w:top w:val="nil"/>
              <w:bottom w:val="single" w:sz="4" w:space="0" w:color="auto"/>
            </w:tcBorders>
            <w:shd w:val="clear" w:color="auto" w:fill="D0CECE" w:themeFill="background2" w:themeFillShade="E6"/>
          </w:tcPr>
          <w:p w14:paraId="03394A0B" w14:textId="77777777" w:rsidR="00457215" w:rsidRPr="005F7E02" w:rsidRDefault="00457215" w:rsidP="00ED635C">
            <w:pPr>
              <w:jc w:val="center"/>
              <w:rPr>
                <w:b/>
                <w:bCs/>
              </w:rPr>
            </w:pPr>
          </w:p>
        </w:tc>
        <w:tc>
          <w:tcPr>
            <w:tcW w:w="1018" w:type="dxa"/>
            <w:tcBorders>
              <w:bottom w:val="single" w:sz="4" w:space="0" w:color="auto"/>
            </w:tcBorders>
            <w:shd w:val="clear" w:color="auto" w:fill="D5DCE4" w:themeFill="text2" w:themeFillTint="33"/>
          </w:tcPr>
          <w:p w14:paraId="47DA4C7B" w14:textId="25A5A632" w:rsidR="00457215" w:rsidRDefault="00457215" w:rsidP="00ED635C">
            <w:pPr>
              <w:rPr>
                <w:rFonts w:cs="Times New Roman"/>
                <w:sz w:val="16"/>
                <w:szCs w:val="16"/>
              </w:rPr>
            </w:pPr>
            <w:r w:rsidRPr="007D0F85">
              <w:rPr>
                <w:rFonts w:cs="Times New Roman"/>
                <w:sz w:val="16"/>
                <w:szCs w:val="16"/>
              </w:rPr>
              <w:t>56</w:t>
            </w:r>
          </w:p>
          <w:p w14:paraId="1CB4E547" w14:textId="5A18606F" w:rsidR="00457215" w:rsidRPr="007D0F85" w:rsidRDefault="00101670" w:rsidP="00AF314C">
            <w:pPr>
              <w:rPr>
                <w:rFonts w:cs="Times New Roman"/>
                <w:sz w:val="16"/>
                <w:szCs w:val="16"/>
              </w:rPr>
            </w:pPr>
            <w:r>
              <w:rPr>
                <w:rFonts w:cs="Times New Roman"/>
                <w:sz w:val="16"/>
                <w:szCs w:val="16"/>
              </w:rPr>
              <w:t>{FLT.16}</w:t>
            </w:r>
          </w:p>
        </w:tc>
        <w:tc>
          <w:tcPr>
            <w:tcW w:w="1022" w:type="dxa"/>
            <w:tcBorders>
              <w:bottom w:val="single" w:sz="4" w:space="0" w:color="auto"/>
            </w:tcBorders>
            <w:shd w:val="clear" w:color="auto" w:fill="D5DCE4" w:themeFill="text2" w:themeFillTint="33"/>
          </w:tcPr>
          <w:p w14:paraId="769CA847" w14:textId="72F0949D" w:rsidR="000D05F2" w:rsidRDefault="00457215" w:rsidP="00ED635C">
            <w:pPr>
              <w:rPr>
                <w:rFonts w:cs="Times New Roman"/>
                <w:sz w:val="16"/>
                <w:szCs w:val="16"/>
              </w:rPr>
            </w:pPr>
            <w:r w:rsidRPr="007D0F85">
              <w:rPr>
                <w:rFonts w:cs="Times New Roman"/>
                <w:sz w:val="16"/>
                <w:szCs w:val="16"/>
              </w:rPr>
              <w:t>57</w:t>
            </w:r>
          </w:p>
          <w:p w14:paraId="62CC900F" w14:textId="3E4FFD2A" w:rsidR="0013153E" w:rsidRPr="007D0F85" w:rsidRDefault="006D507D" w:rsidP="00C80739">
            <w:pPr>
              <w:rPr>
                <w:rFonts w:cs="Times New Roman"/>
                <w:sz w:val="16"/>
                <w:szCs w:val="16"/>
              </w:rPr>
            </w:pPr>
            <w:r>
              <w:rPr>
                <w:rFonts w:cs="Times New Roman"/>
                <w:sz w:val="16"/>
                <w:szCs w:val="16"/>
              </w:rPr>
              <w:t>{FLT.32}</w:t>
            </w:r>
          </w:p>
        </w:tc>
        <w:tc>
          <w:tcPr>
            <w:tcW w:w="1021" w:type="dxa"/>
            <w:tcBorders>
              <w:bottom w:val="single" w:sz="4" w:space="0" w:color="auto"/>
            </w:tcBorders>
            <w:shd w:val="clear" w:color="auto" w:fill="D5DCE4" w:themeFill="text2" w:themeFillTint="33"/>
          </w:tcPr>
          <w:p w14:paraId="1454DB67" w14:textId="7C49FC72" w:rsidR="00457215" w:rsidRDefault="00457215" w:rsidP="00ED635C">
            <w:pPr>
              <w:rPr>
                <w:rFonts w:cs="Times New Roman"/>
                <w:sz w:val="16"/>
                <w:szCs w:val="16"/>
              </w:rPr>
            </w:pPr>
            <w:r w:rsidRPr="007D0F85">
              <w:rPr>
                <w:rFonts w:cs="Times New Roman"/>
                <w:sz w:val="16"/>
                <w:szCs w:val="16"/>
              </w:rPr>
              <w:t>58</w:t>
            </w:r>
          </w:p>
          <w:p w14:paraId="5CBF8349" w14:textId="65A77ECC" w:rsidR="0013153E" w:rsidRPr="007D0F85" w:rsidRDefault="007B027E" w:rsidP="00ED635C">
            <w:pPr>
              <w:rPr>
                <w:rFonts w:cs="Times New Roman"/>
                <w:sz w:val="16"/>
                <w:szCs w:val="16"/>
              </w:rPr>
            </w:pPr>
            <w:r>
              <w:rPr>
                <w:rFonts w:cs="Times New Roman"/>
                <w:sz w:val="16"/>
                <w:szCs w:val="16"/>
              </w:rPr>
              <w:t>{FLT.64}</w:t>
            </w:r>
          </w:p>
        </w:tc>
        <w:tc>
          <w:tcPr>
            <w:tcW w:w="1024" w:type="dxa"/>
            <w:tcBorders>
              <w:bottom w:val="single" w:sz="4" w:space="0" w:color="auto"/>
            </w:tcBorders>
            <w:shd w:val="clear" w:color="auto" w:fill="D5DCE4" w:themeFill="text2" w:themeFillTint="33"/>
          </w:tcPr>
          <w:p w14:paraId="7431A8BC" w14:textId="4D5BA798" w:rsidR="00457215" w:rsidRDefault="00457215" w:rsidP="00ED635C">
            <w:pPr>
              <w:rPr>
                <w:rFonts w:cs="Times New Roman"/>
                <w:sz w:val="16"/>
                <w:szCs w:val="16"/>
              </w:rPr>
            </w:pPr>
            <w:r w:rsidRPr="007D0F85">
              <w:rPr>
                <w:rFonts w:cs="Times New Roman"/>
                <w:sz w:val="16"/>
                <w:szCs w:val="16"/>
              </w:rPr>
              <w:t>59</w:t>
            </w:r>
          </w:p>
          <w:p w14:paraId="3A1C80AE" w14:textId="2936C0ED" w:rsidR="0013153E" w:rsidRPr="007D0F85" w:rsidRDefault="007B027E" w:rsidP="000D05F2">
            <w:pPr>
              <w:rPr>
                <w:rFonts w:cs="Times New Roman"/>
                <w:sz w:val="16"/>
                <w:szCs w:val="16"/>
              </w:rPr>
            </w:pPr>
            <w:r w:rsidRPr="006B75C0">
              <w:rPr>
                <w:rFonts w:cs="Times New Roman"/>
                <w:color w:val="AEAAAA" w:themeColor="background2" w:themeShade="BF"/>
                <w:sz w:val="16"/>
                <w:szCs w:val="16"/>
              </w:rPr>
              <w:t>{FLT.128}</w:t>
            </w:r>
          </w:p>
        </w:tc>
        <w:tc>
          <w:tcPr>
            <w:tcW w:w="1034" w:type="dxa"/>
            <w:tcBorders>
              <w:bottom w:val="single" w:sz="4" w:space="0" w:color="auto"/>
            </w:tcBorders>
          </w:tcPr>
          <w:p w14:paraId="6D6AB21B" w14:textId="7651945A" w:rsidR="00457215" w:rsidRDefault="00457215" w:rsidP="00ED635C">
            <w:pPr>
              <w:rPr>
                <w:rFonts w:cs="Times New Roman"/>
                <w:sz w:val="16"/>
                <w:szCs w:val="16"/>
              </w:rPr>
            </w:pPr>
            <w:r w:rsidRPr="007D0F85">
              <w:rPr>
                <w:rFonts w:cs="Times New Roman"/>
                <w:sz w:val="16"/>
                <w:szCs w:val="16"/>
              </w:rPr>
              <w:t>60</w:t>
            </w:r>
          </w:p>
          <w:p w14:paraId="72816208" w14:textId="0B43D9BA" w:rsidR="0013153E" w:rsidRPr="007D0F85" w:rsidRDefault="0013153E" w:rsidP="00ED635C">
            <w:pPr>
              <w:rPr>
                <w:rFonts w:cs="Times New Roman"/>
                <w:sz w:val="16"/>
                <w:szCs w:val="16"/>
              </w:rPr>
            </w:pPr>
          </w:p>
        </w:tc>
        <w:tc>
          <w:tcPr>
            <w:tcW w:w="1031" w:type="dxa"/>
            <w:tcBorders>
              <w:bottom w:val="single" w:sz="4" w:space="0" w:color="auto"/>
            </w:tcBorders>
          </w:tcPr>
          <w:p w14:paraId="2C6775AA" w14:textId="0D851841" w:rsidR="00457215" w:rsidRDefault="00457215" w:rsidP="00ED635C">
            <w:pPr>
              <w:rPr>
                <w:rFonts w:cs="Times New Roman"/>
                <w:sz w:val="16"/>
                <w:szCs w:val="16"/>
              </w:rPr>
            </w:pPr>
            <w:r w:rsidRPr="007D0F85">
              <w:rPr>
                <w:rFonts w:cs="Times New Roman"/>
                <w:sz w:val="16"/>
                <w:szCs w:val="16"/>
              </w:rPr>
              <w:t>61</w:t>
            </w:r>
          </w:p>
          <w:p w14:paraId="689AD067" w14:textId="2AE82346" w:rsidR="00304321" w:rsidRPr="007D0F85" w:rsidRDefault="00304321" w:rsidP="00ED635C">
            <w:pPr>
              <w:rPr>
                <w:rFonts w:cs="Times New Roman"/>
                <w:sz w:val="16"/>
                <w:szCs w:val="16"/>
              </w:rPr>
            </w:pPr>
          </w:p>
        </w:tc>
        <w:tc>
          <w:tcPr>
            <w:tcW w:w="1143" w:type="dxa"/>
            <w:tcBorders>
              <w:bottom w:val="single" w:sz="4" w:space="0" w:color="auto"/>
            </w:tcBorders>
          </w:tcPr>
          <w:p w14:paraId="3EA4EBC7" w14:textId="77777777" w:rsidR="00E15A36" w:rsidRDefault="00457215" w:rsidP="00ED635C">
            <w:pPr>
              <w:rPr>
                <w:rFonts w:cs="Times New Roman"/>
                <w:sz w:val="16"/>
                <w:szCs w:val="16"/>
              </w:rPr>
            </w:pPr>
            <w:r w:rsidRPr="007D0F85">
              <w:rPr>
                <w:rFonts w:cs="Times New Roman"/>
                <w:sz w:val="16"/>
                <w:szCs w:val="16"/>
              </w:rPr>
              <w:t>62</w:t>
            </w:r>
          </w:p>
          <w:p w14:paraId="1639F73B" w14:textId="72782E31" w:rsidR="003C07D4" w:rsidRPr="007D0F85" w:rsidRDefault="003C07D4" w:rsidP="00ED635C">
            <w:pPr>
              <w:rPr>
                <w:rFonts w:cs="Times New Roman"/>
                <w:sz w:val="16"/>
                <w:szCs w:val="16"/>
              </w:rPr>
            </w:pPr>
          </w:p>
        </w:tc>
        <w:tc>
          <w:tcPr>
            <w:tcW w:w="1079" w:type="dxa"/>
            <w:tcBorders>
              <w:bottom w:val="single" w:sz="4" w:space="0" w:color="auto"/>
            </w:tcBorders>
          </w:tcPr>
          <w:p w14:paraId="3C4C2834" w14:textId="786AD52C" w:rsidR="00457215" w:rsidRDefault="00457215" w:rsidP="00ED635C">
            <w:pPr>
              <w:rPr>
                <w:rFonts w:cs="Times New Roman"/>
                <w:sz w:val="16"/>
                <w:szCs w:val="16"/>
              </w:rPr>
            </w:pPr>
            <w:r w:rsidRPr="007D0F85">
              <w:rPr>
                <w:rFonts w:cs="Times New Roman"/>
                <w:sz w:val="16"/>
                <w:szCs w:val="16"/>
              </w:rPr>
              <w:t>63</w:t>
            </w:r>
          </w:p>
          <w:p w14:paraId="48CE56EB" w14:textId="0A8951B6" w:rsidR="00F77CA4" w:rsidRPr="007D0F85" w:rsidRDefault="00F77CA4" w:rsidP="00ED635C">
            <w:pPr>
              <w:rPr>
                <w:rFonts w:cs="Times New Roman"/>
                <w:sz w:val="16"/>
                <w:szCs w:val="16"/>
              </w:rPr>
            </w:pPr>
          </w:p>
        </w:tc>
      </w:tr>
      <w:tr w:rsidR="00290FC1" w14:paraId="718A2A56" w14:textId="77777777" w:rsidTr="00363771">
        <w:tc>
          <w:tcPr>
            <w:tcW w:w="978" w:type="dxa"/>
            <w:tcBorders>
              <w:bottom w:val="nil"/>
            </w:tcBorders>
            <w:shd w:val="clear" w:color="auto" w:fill="D0CECE" w:themeFill="background2" w:themeFillShade="E6"/>
          </w:tcPr>
          <w:p w14:paraId="51F62CC9" w14:textId="77777777" w:rsidR="00290FC1" w:rsidRPr="005F7E02" w:rsidRDefault="00290FC1" w:rsidP="00ED635C">
            <w:pPr>
              <w:jc w:val="center"/>
              <w:rPr>
                <w:b/>
                <w:bCs/>
              </w:rPr>
            </w:pPr>
            <w:r w:rsidRPr="005F7E02">
              <w:rPr>
                <w:b/>
                <w:bCs/>
              </w:rPr>
              <w:t>4x</w:t>
            </w:r>
          </w:p>
        </w:tc>
        <w:tc>
          <w:tcPr>
            <w:tcW w:w="1018" w:type="dxa"/>
            <w:tcBorders>
              <w:bottom w:val="single" w:sz="4" w:space="0" w:color="auto"/>
            </w:tcBorders>
            <w:shd w:val="clear" w:color="auto" w:fill="FFCCFF"/>
          </w:tcPr>
          <w:p w14:paraId="6C210531" w14:textId="77777777" w:rsidR="00290FC1" w:rsidRPr="007D0F85" w:rsidRDefault="00290FC1" w:rsidP="00ED635C">
            <w:pPr>
              <w:rPr>
                <w:rFonts w:cs="Times New Roman"/>
                <w:sz w:val="16"/>
                <w:szCs w:val="16"/>
              </w:rPr>
            </w:pPr>
            <w:r w:rsidRPr="007D0F85">
              <w:rPr>
                <w:rFonts w:cs="Times New Roman"/>
                <w:sz w:val="16"/>
                <w:szCs w:val="16"/>
              </w:rPr>
              <w:t>64</w:t>
            </w:r>
          </w:p>
          <w:p w14:paraId="49D11167" w14:textId="77777777" w:rsidR="00290FC1" w:rsidRPr="007D0F85" w:rsidRDefault="00290FC1" w:rsidP="00ED635C">
            <w:pPr>
              <w:rPr>
                <w:rFonts w:cs="Times New Roman"/>
                <w:sz w:val="16"/>
                <w:szCs w:val="16"/>
              </w:rPr>
            </w:pPr>
            <w:r>
              <w:rPr>
                <w:rFonts w:cs="Times New Roman"/>
                <w:sz w:val="16"/>
                <w:szCs w:val="16"/>
              </w:rPr>
              <w:t>LDB</w:t>
            </w:r>
          </w:p>
        </w:tc>
        <w:tc>
          <w:tcPr>
            <w:tcW w:w="1022" w:type="dxa"/>
            <w:tcBorders>
              <w:bottom w:val="single" w:sz="4" w:space="0" w:color="auto"/>
            </w:tcBorders>
            <w:shd w:val="clear" w:color="auto" w:fill="FFCCFF"/>
          </w:tcPr>
          <w:p w14:paraId="749565C5" w14:textId="77777777" w:rsidR="00290FC1" w:rsidRPr="007D0F85" w:rsidRDefault="00290FC1" w:rsidP="00ED635C">
            <w:pPr>
              <w:rPr>
                <w:rFonts w:cs="Times New Roman"/>
                <w:sz w:val="16"/>
                <w:szCs w:val="16"/>
              </w:rPr>
            </w:pPr>
            <w:r w:rsidRPr="007D0F85">
              <w:rPr>
                <w:rFonts w:cs="Times New Roman"/>
                <w:sz w:val="16"/>
                <w:szCs w:val="16"/>
              </w:rPr>
              <w:t>65</w:t>
            </w:r>
          </w:p>
          <w:p w14:paraId="226E301A" w14:textId="77777777" w:rsidR="00290FC1" w:rsidRPr="007D0F85" w:rsidRDefault="00290FC1" w:rsidP="00ED635C">
            <w:pPr>
              <w:rPr>
                <w:rFonts w:cs="Times New Roman"/>
                <w:sz w:val="16"/>
                <w:szCs w:val="16"/>
              </w:rPr>
            </w:pPr>
            <w:r>
              <w:rPr>
                <w:rFonts w:cs="Times New Roman"/>
                <w:sz w:val="16"/>
                <w:szCs w:val="16"/>
              </w:rPr>
              <w:t>LDBU</w:t>
            </w:r>
          </w:p>
        </w:tc>
        <w:tc>
          <w:tcPr>
            <w:tcW w:w="1021" w:type="dxa"/>
            <w:tcBorders>
              <w:bottom w:val="single" w:sz="4" w:space="0" w:color="auto"/>
            </w:tcBorders>
            <w:shd w:val="clear" w:color="auto" w:fill="FFCCFF"/>
          </w:tcPr>
          <w:p w14:paraId="783820E5" w14:textId="77777777" w:rsidR="00290FC1" w:rsidRPr="007D0F85" w:rsidRDefault="00290FC1" w:rsidP="00ED635C">
            <w:pPr>
              <w:rPr>
                <w:rFonts w:cs="Times New Roman"/>
                <w:sz w:val="16"/>
                <w:szCs w:val="16"/>
              </w:rPr>
            </w:pPr>
            <w:r w:rsidRPr="007D0F85">
              <w:rPr>
                <w:rFonts w:cs="Times New Roman"/>
                <w:sz w:val="16"/>
                <w:szCs w:val="16"/>
              </w:rPr>
              <w:t>66</w:t>
            </w:r>
          </w:p>
          <w:p w14:paraId="1C52EE06" w14:textId="77777777" w:rsidR="00290FC1" w:rsidRPr="007D0F85" w:rsidRDefault="00290FC1" w:rsidP="00ED635C">
            <w:pPr>
              <w:rPr>
                <w:rFonts w:cs="Times New Roman"/>
                <w:sz w:val="16"/>
                <w:szCs w:val="16"/>
              </w:rPr>
            </w:pPr>
            <w:r>
              <w:rPr>
                <w:rFonts w:cs="Times New Roman"/>
                <w:sz w:val="16"/>
                <w:szCs w:val="16"/>
              </w:rPr>
              <w:t>LDW</w:t>
            </w:r>
          </w:p>
        </w:tc>
        <w:tc>
          <w:tcPr>
            <w:tcW w:w="1024" w:type="dxa"/>
            <w:tcBorders>
              <w:bottom w:val="single" w:sz="4" w:space="0" w:color="auto"/>
            </w:tcBorders>
            <w:shd w:val="clear" w:color="auto" w:fill="FFCCFF"/>
          </w:tcPr>
          <w:p w14:paraId="34822755" w14:textId="77777777" w:rsidR="00290FC1" w:rsidRPr="007D0F85" w:rsidRDefault="00290FC1" w:rsidP="00ED635C">
            <w:pPr>
              <w:rPr>
                <w:rFonts w:cs="Times New Roman"/>
                <w:sz w:val="16"/>
                <w:szCs w:val="16"/>
              </w:rPr>
            </w:pPr>
            <w:r w:rsidRPr="007D0F85">
              <w:rPr>
                <w:rFonts w:cs="Times New Roman"/>
                <w:sz w:val="16"/>
                <w:szCs w:val="16"/>
              </w:rPr>
              <w:t>67</w:t>
            </w:r>
          </w:p>
          <w:p w14:paraId="002BC8D7" w14:textId="77777777" w:rsidR="00290FC1" w:rsidRPr="007D0F85" w:rsidRDefault="00290FC1" w:rsidP="00ED635C">
            <w:pPr>
              <w:rPr>
                <w:rFonts w:cs="Times New Roman"/>
                <w:sz w:val="16"/>
                <w:szCs w:val="16"/>
              </w:rPr>
            </w:pPr>
            <w:r>
              <w:rPr>
                <w:rFonts w:cs="Times New Roman"/>
                <w:sz w:val="16"/>
                <w:szCs w:val="16"/>
              </w:rPr>
              <w:t>LDWU</w:t>
            </w:r>
          </w:p>
        </w:tc>
        <w:tc>
          <w:tcPr>
            <w:tcW w:w="1034" w:type="dxa"/>
            <w:tcBorders>
              <w:bottom w:val="single" w:sz="4" w:space="0" w:color="auto"/>
            </w:tcBorders>
            <w:shd w:val="clear" w:color="auto" w:fill="FFCCFF"/>
          </w:tcPr>
          <w:p w14:paraId="2AC4953B" w14:textId="77777777" w:rsidR="00290FC1" w:rsidRPr="007D0F85" w:rsidRDefault="00290FC1" w:rsidP="00ED635C">
            <w:pPr>
              <w:rPr>
                <w:rFonts w:cs="Times New Roman"/>
                <w:sz w:val="16"/>
                <w:szCs w:val="16"/>
              </w:rPr>
            </w:pPr>
            <w:r w:rsidRPr="007D0F85">
              <w:rPr>
                <w:rFonts w:cs="Times New Roman"/>
                <w:sz w:val="16"/>
                <w:szCs w:val="16"/>
              </w:rPr>
              <w:t>68</w:t>
            </w:r>
          </w:p>
          <w:p w14:paraId="529DC9F5" w14:textId="77777777" w:rsidR="00290FC1" w:rsidRPr="007D0F85" w:rsidRDefault="00290FC1" w:rsidP="00ED635C">
            <w:pPr>
              <w:rPr>
                <w:rFonts w:cs="Times New Roman"/>
                <w:sz w:val="16"/>
                <w:szCs w:val="16"/>
              </w:rPr>
            </w:pPr>
            <w:r>
              <w:rPr>
                <w:rFonts w:cs="Times New Roman"/>
                <w:sz w:val="16"/>
                <w:szCs w:val="16"/>
              </w:rPr>
              <w:t>LDT</w:t>
            </w:r>
          </w:p>
        </w:tc>
        <w:tc>
          <w:tcPr>
            <w:tcW w:w="1031" w:type="dxa"/>
            <w:tcBorders>
              <w:bottom w:val="single" w:sz="4" w:space="0" w:color="auto"/>
            </w:tcBorders>
            <w:shd w:val="clear" w:color="auto" w:fill="FFCCFF"/>
          </w:tcPr>
          <w:p w14:paraId="0A5995D9" w14:textId="77777777" w:rsidR="00290FC1" w:rsidRDefault="00290FC1" w:rsidP="00ED635C">
            <w:pPr>
              <w:rPr>
                <w:rFonts w:cs="Times New Roman"/>
                <w:sz w:val="16"/>
                <w:szCs w:val="16"/>
              </w:rPr>
            </w:pPr>
            <w:r w:rsidRPr="007D0F85">
              <w:rPr>
                <w:rFonts w:cs="Times New Roman"/>
                <w:sz w:val="16"/>
                <w:szCs w:val="16"/>
              </w:rPr>
              <w:t>69</w:t>
            </w:r>
          </w:p>
          <w:p w14:paraId="29D65124" w14:textId="77777777" w:rsidR="00290FC1" w:rsidRPr="007D0F85" w:rsidRDefault="00290FC1" w:rsidP="00ED635C">
            <w:pPr>
              <w:rPr>
                <w:rFonts w:cs="Times New Roman"/>
                <w:sz w:val="16"/>
                <w:szCs w:val="16"/>
              </w:rPr>
            </w:pPr>
            <w:r>
              <w:rPr>
                <w:rFonts w:cs="Times New Roman"/>
                <w:sz w:val="16"/>
                <w:szCs w:val="16"/>
              </w:rPr>
              <w:t>LDTU</w:t>
            </w:r>
          </w:p>
        </w:tc>
        <w:tc>
          <w:tcPr>
            <w:tcW w:w="1143" w:type="dxa"/>
            <w:tcBorders>
              <w:bottom w:val="single" w:sz="4" w:space="0" w:color="auto"/>
            </w:tcBorders>
            <w:shd w:val="clear" w:color="auto" w:fill="FFCCFF"/>
          </w:tcPr>
          <w:p w14:paraId="1DF3AB78" w14:textId="77777777" w:rsidR="00290FC1" w:rsidRPr="007D0F85" w:rsidRDefault="00290FC1" w:rsidP="00ED635C">
            <w:pPr>
              <w:rPr>
                <w:rFonts w:cs="Times New Roman"/>
                <w:sz w:val="16"/>
                <w:szCs w:val="16"/>
              </w:rPr>
            </w:pPr>
            <w:r w:rsidRPr="007D0F85">
              <w:rPr>
                <w:rFonts w:cs="Times New Roman"/>
                <w:sz w:val="16"/>
                <w:szCs w:val="16"/>
              </w:rPr>
              <w:t>70</w:t>
            </w:r>
          </w:p>
          <w:p w14:paraId="2805E8D2" w14:textId="5103C94C" w:rsidR="00290FC1" w:rsidRPr="007D0F85" w:rsidRDefault="00290FC1" w:rsidP="00ED635C">
            <w:pPr>
              <w:rPr>
                <w:rFonts w:cs="Times New Roman"/>
                <w:sz w:val="16"/>
                <w:szCs w:val="16"/>
              </w:rPr>
            </w:pPr>
            <w:r>
              <w:rPr>
                <w:rFonts w:cs="Times New Roman"/>
                <w:sz w:val="16"/>
                <w:szCs w:val="16"/>
              </w:rPr>
              <w:t>L</w:t>
            </w:r>
            <w:r w:rsidR="00757694">
              <w:rPr>
                <w:rFonts w:cs="Times New Roman"/>
                <w:sz w:val="16"/>
                <w:szCs w:val="16"/>
              </w:rPr>
              <w:t>DO</w:t>
            </w:r>
          </w:p>
        </w:tc>
        <w:tc>
          <w:tcPr>
            <w:tcW w:w="1079" w:type="dxa"/>
            <w:tcBorders>
              <w:bottom w:val="single" w:sz="4" w:space="0" w:color="auto"/>
            </w:tcBorders>
            <w:shd w:val="clear" w:color="auto" w:fill="FFCCFF"/>
          </w:tcPr>
          <w:p w14:paraId="05C18C0C" w14:textId="50B99D6A" w:rsidR="00290FC1" w:rsidRDefault="00290FC1" w:rsidP="00ED635C">
            <w:pPr>
              <w:rPr>
                <w:rFonts w:cs="Times New Roman"/>
                <w:sz w:val="16"/>
                <w:szCs w:val="16"/>
              </w:rPr>
            </w:pPr>
            <w:r w:rsidRPr="007D0F85">
              <w:rPr>
                <w:rFonts w:cs="Times New Roman"/>
                <w:sz w:val="16"/>
                <w:szCs w:val="16"/>
              </w:rPr>
              <w:t>71</w:t>
            </w:r>
            <w:r w:rsidR="00BB2E1C">
              <w:rPr>
                <w:rFonts w:cs="Times New Roman"/>
                <w:sz w:val="16"/>
                <w:szCs w:val="16"/>
              </w:rPr>
              <w:t xml:space="preserve">      Vector</w:t>
            </w:r>
          </w:p>
          <w:p w14:paraId="6D264DF9" w14:textId="07B65D06" w:rsidR="000E39EB" w:rsidRPr="007D0F85" w:rsidRDefault="00A8488F" w:rsidP="00ED635C">
            <w:pPr>
              <w:rPr>
                <w:rFonts w:cs="Times New Roman"/>
                <w:sz w:val="16"/>
                <w:szCs w:val="16"/>
              </w:rPr>
            </w:pPr>
            <w:r>
              <w:rPr>
                <w:rFonts w:cs="Times New Roman"/>
                <w:sz w:val="16"/>
                <w:szCs w:val="16"/>
              </w:rPr>
              <w:t>LDV</w:t>
            </w:r>
          </w:p>
        </w:tc>
      </w:tr>
      <w:tr w:rsidR="008139B0" w14:paraId="248D3D1A" w14:textId="77777777" w:rsidTr="009E3CB0">
        <w:tc>
          <w:tcPr>
            <w:tcW w:w="978" w:type="dxa"/>
            <w:tcBorders>
              <w:top w:val="nil"/>
              <w:bottom w:val="single" w:sz="4" w:space="0" w:color="auto"/>
            </w:tcBorders>
            <w:shd w:val="clear" w:color="auto" w:fill="D0CECE" w:themeFill="background2" w:themeFillShade="E6"/>
          </w:tcPr>
          <w:p w14:paraId="46802EAC" w14:textId="77777777" w:rsidR="00457215" w:rsidRPr="005F7E02" w:rsidRDefault="00457215" w:rsidP="00ED635C">
            <w:pPr>
              <w:jc w:val="center"/>
              <w:rPr>
                <w:b/>
                <w:bCs/>
              </w:rPr>
            </w:pPr>
          </w:p>
        </w:tc>
        <w:tc>
          <w:tcPr>
            <w:tcW w:w="1018" w:type="dxa"/>
            <w:tcBorders>
              <w:bottom w:val="single" w:sz="4" w:space="0" w:color="auto"/>
            </w:tcBorders>
          </w:tcPr>
          <w:p w14:paraId="136F670B" w14:textId="6026E4F5" w:rsidR="00457215" w:rsidRDefault="00457215" w:rsidP="00ED635C">
            <w:pPr>
              <w:rPr>
                <w:rFonts w:cs="Times New Roman"/>
                <w:sz w:val="16"/>
                <w:szCs w:val="16"/>
              </w:rPr>
            </w:pPr>
            <w:r w:rsidRPr="007D0F85">
              <w:rPr>
                <w:rFonts w:cs="Times New Roman"/>
                <w:sz w:val="16"/>
                <w:szCs w:val="16"/>
              </w:rPr>
              <w:t>72</w:t>
            </w:r>
          </w:p>
          <w:p w14:paraId="04E863E5" w14:textId="36A05F67" w:rsidR="00DE5DD7" w:rsidRPr="007D0F85" w:rsidRDefault="00DE5DD7" w:rsidP="00ED635C">
            <w:pPr>
              <w:rPr>
                <w:rFonts w:cs="Times New Roman"/>
                <w:sz w:val="16"/>
                <w:szCs w:val="16"/>
              </w:rPr>
            </w:pPr>
          </w:p>
        </w:tc>
        <w:tc>
          <w:tcPr>
            <w:tcW w:w="1022" w:type="dxa"/>
            <w:tcBorders>
              <w:bottom w:val="single" w:sz="4" w:space="0" w:color="auto"/>
            </w:tcBorders>
          </w:tcPr>
          <w:p w14:paraId="624CF36C" w14:textId="39C92350" w:rsidR="00457215" w:rsidRPr="007D0F85" w:rsidRDefault="00457215" w:rsidP="00ED635C">
            <w:pPr>
              <w:rPr>
                <w:rFonts w:cs="Times New Roman"/>
                <w:sz w:val="16"/>
                <w:szCs w:val="16"/>
              </w:rPr>
            </w:pPr>
            <w:r w:rsidRPr="007D0F85">
              <w:rPr>
                <w:rFonts w:cs="Times New Roman"/>
                <w:sz w:val="16"/>
                <w:szCs w:val="16"/>
              </w:rPr>
              <w:t>73</w:t>
            </w:r>
          </w:p>
          <w:p w14:paraId="3D236F05" w14:textId="39A96CF9" w:rsidR="00457215" w:rsidRPr="007D0F85" w:rsidRDefault="0039637F" w:rsidP="00ED635C">
            <w:pPr>
              <w:rPr>
                <w:rFonts w:cs="Times New Roman"/>
                <w:sz w:val="16"/>
                <w:szCs w:val="16"/>
              </w:rPr>
            </w:pPr>
            <w:r w:rsidRPr="00B021C6">
              <w:rPr>
                <w:rFonts w:cs="Times New Roman"/>
                <w:color w:val="AEAAAA" w:themeColor="background2" w:themeShade="BF"/>
                <w:sz w:val="16"/>
                <w:szCs w:val="16"/>
              </w:rPr>
              <w:t>CLOAD</w:t>
            </w:r>
          </w:p>
        </w:tc>
        <w:tc>
          <w:tcPr>
            <w:tcW w:w="1021" w:type="dxa"/>
            <w:tcBorders>
              <w:bottom w:val="single" w:sz="4" w:space="0" w:color="auto"/>
            </w:tcBorders>
            <w:shd w:val="clear" w:color="auto" w:fill="FFCCFF"/>
          </w:tcPr>
          <w:p w14:paraId="1366E52A" w14:textId="77777777" w:rsidR="00457215" w:rsidRDefault="00457215" w:rsidP="00ED635C">
            <w:pPr>
              <w:rPr>
                <w:rFonts w:cs="Times New Roman"/>
                <w:sz w:val="16"/>
                <w:szCs w:val="16"/>
              </w:rPr>
            </w:pPr>
            <w:r w:rsidRPr="007D0F85">
              <w:rPr>
                <w:rFonts w:cs="Times New Roman"/>
                <w:sz w:val="16"/>
                <w:szCs w:val="16"/>
              </w:rPr>
              <w:t>74</w:t>
            </w:r>
          </w:p>
          <w:p w14:paraId="6D7247A2" w14:textId="7969ED9B" w:rsidR="00457215" w:rsidRPr="007D0F85" w:rsidRDefault="00CA7C47" w:rsidP="00ED635C">
            <w:pPr>
              <w:rPr>
                <w:rFonts w:cs="Times New Roman"/>
                <w:sz w:val="16"/>
                <w:szCs w:val="16"/>
              </w:rPr>
            </w:pPr>
            <w:r>
              <w:rPr>
                <w:rFonts w:cs="Times New Roman"/>
                <w:sz w:val="16"/>
                <w:szCs w:val="16"/>
              </w:rPr>
              <w:t>FLDH</w:t>
            </w:r>
          </w:p>
        </w:tc>
        <w:tc>
          <w:tcPr>
            <w:tcW w:w="1024" w:type="dxa"/>
            <w:tcBorders>
              <w:bottom w:val="single" w:sz="4" w:space="0" w:color="auto"/>
            </w:tcBorders>
            <w:shd w:val="clear" w:color="auto" w:fill="FFCCFF"/>
          </w:tcPr>
          <w:p w14:paraId="543307B6" w14:textId="79D7290F" w:rsidR="00457215" w:rsidRPr="007D0F85" w:rsidRDefault="00457215" w:rsidP="00ED635C">
            <w:pPr>
              <w:rPr>
                <w:rFonts w:cs="Times New Roman"/>
                <w:sz w:val="16"/>
                <w:szCs w:val="16"/>
              </w:rPr>
            </w:pPr>
            <w:r w:rsidRPr="007D0F85">
              <w:rPr>
                <w:rFonts w:cs="Times New Roman"/>
                <w:sz w:val="16"/>
                <w:szCs w:val="16"/>
              </w:rPr>
              <w:t>75</w:t>
            </w:r>
          </w:p>
          <w:p w14:paraId="44BBC6AE" w14:textId="25EAA944" w:rsidR="00457215" w:rsidRPr="007D0F85" w:rsidRDefault="00CC770D" w:rsidP="00ED635C">
            <w:pPr>
              <w:rPr>
                <w:rFonts w:cs="Times New Roman"/>
                <w:sz w:val="16"/>
                <w:szCs w:val="16"/>
              </w:rPr>
            </w:pPr>
            <w:r>
              <w:rPr>
                <w:rFonts w:cs="Times New Roman"/>
                <w:sz w:val="16"/>
                <w:szCs w:val="16"/>
              </w:rPr>
              <w:t>CACHE</w:t>
            </w:r>
          </w:p>
        </w:tc>
        <w:tc>
          <w:tcPr>
            <w:tcW w:w="1034" w:type="dxa"/>
            <w:tcBorders>
              <w:bottom w:val="single" w:sz="4" w:space="0" w:color="auto"/>
            </w:tcBorders>
            <w:shd w:val="clear" w:color="auto" w:fill="FFCCFF"/>
          </w:tcPr>
          <w:p w14:paraId="72C1DAD3" w14:textId="6A495ABB" w:rsidR="00457215" w:rsidRPr="007D0F85" w:rsidRDefault="008139B0" w:rsidP="00ED635C">
            <w:pPr>
              <w:rPr>
                <w:rFonts w:cs="Times New Roman"/>
                <w:sz w:val="16"/>
                <w:szCs w:val="16"/>
              </w:rPr>
            </w:pPr>
            <w:r>
              <w:rPr>
                <w:rFonts w:cs="Times New Roman"/>
                <w:sz w:val="16"/>
                <w:szCs w:val="16"/>
              </w:rPr>
              <w:t>7</w:t>
            </w:r>
            <w:r w:rsidR="00457215" w:rsidRPr="007D0F85">
              <w:rPr>
                <w:rFonts w:cs="Times New Roman"/>
                <w:sz w:val="16"/>
                <w:szCs w:val="16"/>
              </w:rPr>
              <w:t>6</w:t>
            </w:r>
          </w:p>
          <w:p w14:paraId="11F4B3C9" w14:textId="52DBECB8" w:rsidR="00457215" w:rsidRPr="007D0F85" w:rsidRDefault="00A903B8" w:rsidP="00ED635C">
            <w:pPr>
              <w:rPr>
                <w:rFonts w:cs="Times New Roman"/>
                <w:sz w:val="16"/>
                <w:szCs w:val="16"/>
              </w:rPr>
            </w:pPr>
            <w:r>
              <w:rPr>
                <w:rFonts w:cs="Times New Roman"/>
                <w:sz w:val="16"/>
                <w:szCs w:val="16"/>
              </w:rPr>
              <w:t>F</w:t>
            </w:r>
            <w:r w:rsidR="00FF190B">
              <w:rPr>
                <w:rFonts w:cs="Times New Roman"/>
                <w:sz w:val="16"/>
                <w:szCs w:val="16"/>
              </w:rPr>
              <w:t>LDS</w:t>
            </w:r>
          </w:p>
        </w:tc>
        <w:tc>
          <w:tcPr>
            <w:tcW w:w="1031" w:type="dxa"/>
            <w:tcBorders>
              <w:bottom w:val="single" w:sz="4" w:space="0" w:color="auto"/>
            </w:tcBorders>
            <w:shd w:val="clear" w:color="auto" w:fill="FFCCFF"/>
          </w:tcPr>
          <w:p w14:paraId="73A1E57B" w14:textId="60498C11" w:rsidR="00457215" w:rsidRPr="007D0F85" w:rsidRDefault="00457215" w:rsidP="00ED635C">
            <w:pPr>
              <w:rPr>
                <w:rFonts w:cs="Times New Roman"/>
                <w:sz w:val="16"/>
                <w:szCs w:val="16"/>
              </w:rPr>
            </w:pPr>
            <w:r w:rsidRPr="007D0F85">
              <w:rPr>
                <w:rFonts w:cs="Times New Roman"/>
                <w:sz w:val="16"/>
                <w:szCs w:val="16"/>
              </w:rPr>
              <w:t>77</w:t>
            </w:r>
          </w:p>
          <w:p w14:paraId="24ED9A1E" w14:textId="1ACB6B51" w:rsidR="00457215" w:rsidRPr="007D0F85" w:rsidRDefault="002840CB" w:rsidP="00ED635C">
            <w:pPr>
              <w:rPr>
                <w:rFonts w:cs="Times New Roman"/>
                <w:sz w:val="16"/>
                <w:szCs w:val="16"/>
              </w:rPr>
            </w:pPr>
            <w:r>
              <w:rPr>
                <w:rFonts w:cs="Times New Roman"/>
                <w:sz w:val="16"/>
                <w:szCs w:val="16"/>
              </w:rPr>
              <w:t>FLDD</w:t>
            </w:r>
          </w:p>
        </w:tc>
        <w:tc>
          <w:tcPr>
            <w:tcW w:w="1143" w:type="dxa"/>
            <w:tcBorders>
              <w:bottom w:val="single" w:sz="4" w:space="0" w:color="auto"/>
            </w:tcBorders>
          </w:tcPr>
          <w:p w14:paraId="68A190E4" w14:textId="77777777" w:rsidR="00457215" w:rsidRDefault="00457215" w:rsidP="00ED635C">
            <w:pPr>
              <w:rPr>
                <w:rFonts w:cs="Times New Roman"/>
                <w:sz w:val="16"/>
                <w:szCs w:val="16"/>
              </w:rPr>
            </w:pPr>
            <w:r w:rsidRPr="007D0F85">
              <w:rPr>
                <w:rFonts w:cs="Times New Roman"/>
                <w:sz w:val="16"/>
                <w:szCs w:val="16"/>
              </w:rPr>
              <w:t>78</w:t>
            </w:r>
          </w:p>
          <w:p w14:paraId="51A69344" w14:textId="0E2C47EC" w:rsidR="00E95D07" w:rsidRPr="007D0F85" w:rsidRDefault="00E95D07" w:rsidP="00ED635C">
            <w:pPr>
              <w:rPr>
                <w:rFonts w:cs="Times New Roman"/>
                <w:sz w:val="16"/>
                <w:szCs w:val="16"/>
              </w:rPr>
            </w:pPr>
          </w:p>
        </w:tc>
        <w:tc>
          <w:tcPr>
            <w:tcW w:w="1079" w:type="dxa"/>
            <w:tcBorders>
              <w:bottom w:val="single" w:sz="4" w:space="0" w:color="auto"/>
            </w:tcBorders>
            <w:shd w:val="clear" w:color="auto" w:fill="FFCCFF"/>
          </w:tcPr>
          <w:p w14:paraId="5AB9D0A0" w14:textId="61E9006D" w:rsidR="00457215" w:rsidRDefault="00457215" w:rsidP="00ED635C">
            <w:pPr>
              <w:rPr>
                <w:rFonts w:cs="Times New Roman"/>
                <w:sz w:val="16"/>
                <w:szCs w:val="16"/>
              </w:rPr>
            </w:pPr>
            <w:r w:rsidRPr="007D0F85">
              <w:rPr>
                <w:rFonts w:cs="Times New Roman"/>
                <w:sz w:val="16"/>
                <w:szCs w:val="16"/>
              </w:rPr>
              <w:t>79</w:t>
            </w:r>
            <w:r w:rsidR="00BB2E1C">
              <w:rPr>
                <w:rFonts w:cs="Times New Roman"/>
                <w:sz w:val="16"/>
                <w:szCs w:val="16"/>
              </w:rPr>
              <w:t xml:space="preserve">      Vector</w:t>
            </w:r>
          </w:p>
          <w:p w14:paraId="1FC00504" w14:textId="067D8A6F" w:rsidR="00BD5ACF" w:rsidRPr="007D0F85" w:rsidRDefault="0070463E" w:rsidP="00ED635C">
            <w:pPr>
              <w:rPr>
                <w:rFonts w:cs="Times New Roman"/>
                <w:sz w:val="16"/>
                <w:szCs w:val="16"/>
              </w:rPr>
            </w:pPr>
            <w:r>
              <w:rPr>
                <w:rFonts w:cs="Times New Roman"/>
                <w:sz w:val="16"/>
                <w:szCs w:val="16"/>
              </w:rPr>
              <w:t>LD</w:t>
            </w:r>
            <w:r w:rsidR="000748C7">
              <w:rPr>
                <w:rFonts w:cs="Times New Roman"/>
                <w:sz w:val="16"/>
                <w:szCs w:val="16"/>
              </w:rPr>
              <w:t>V</w:t>
            </w:r>
            <w:r w:rsidR="00D36197">
              <w:rPr>
                <w:rFonts w:cs="Times New Roman"/>
                <w:sz w:val="16"/>
                <w:szCs w:val="16"/>
              </w:rPr>
              <w:t>N</w:t>
            </w:r>
          </w:p>
        </w:tc>
      </w:tr>
      <w:tr w:rsidR="00DE5DD7" w14:paraId="6E36BC22" w14:textId="77777777" w:rsidTr="00A80895">
        <w:tc>
          <w:tcPr>
            <w:tcW w:w="978" w:type="dxa"/>
            <w:tcBorders>
              <w:bottom w:val="nil"/>
            </w:tcBorders>
            <w:shd w:val="clear" w:color="auto" w:fill="D0CECE" w:themeFill="background2" w:themeFillShade="E6"/>
          </w:tcPr>
          <w:p w14:paraId="596DCF55" w14:textId="77777777" w:rsidR="00457215" w:rsidRPr="005F7E02" w:rsidRDefault="00457215" w:rsidP="00ED635C">
            <w:pPr>
              <w:jc w:val="center"/>
              <w:rPr>
                <w:b/>
                <w:bCs/>
              </w:rPr>
            </w:pPr>
            <w:r w:rsidRPr="005F7E02">
              <w:rPr>
                <w:b/>
                <w:bCs/>
              </w:rPr>
              <w:t>5x</w:t>
            </w:r>
          </w:p>
        </w:tc>
        <w:tc>
          <w:tcPr>
            <w:tcW w:w="1018" w:type="dxa"/>
            <w:tcBorders>
              <w:bottom w:val="single" w:sz="4" w:space="0" w:color="auto"/>
            </w:tcBorders>
            <w:shd w:val="clear" w:color="auto" w:fill="FFCCFF"/>
          </w:tcPr>
          <w:p w14:paraId="64B7D541" w14:textId="63F80533" w:rsidR="00457215" w:rsidRPr="007D0F85" w:rsidRDefault="00457215" w:rsidP="00ED635C">
            <w:pPr>
              <w:rPr>
                <w:rFonts w:cs="Times New Roman"/>
                <w:sz w:val="16"/>
                <w:szCs w:val="16"/>
              </w:rPr>
            </w:pPr>
            <w:r w:rsidRPr="007D0F85">
              <w:rPr>
                <w:rFonts w:cs="Times New Roman"/>
                <w:sz w:val="16"/>
                <w:szCs w:val="16"/>
              </w:rPr>
              <w:t>80</w:t>
            </w:r>
          </w:p>
          <w:p w14:paraId="7B7D1599" w14:textId="2E0719F0" w:rsidR="00457215" w:rsidRPr="007D0F85" w:rsidRDefault="00DE5DD7" w:rsidP="00ED635C">
            <w:pPr>
              <w:rPr>
                <w:rFonts w:cs="Times New Roman"/>
                <w:sz w:val="16"/>
                <w:szCs w:val="16"/>
              </w:rPr>
            </w:pPr>
            <w:r>
              <w:rPr>
                <w:rFonts w:cs="Times New Roman"/>
                <w:sz w:val="16"/>
                <w:szCs w:val="16"/>
              </w:rPr>
              <w:t>ST</w:t>
            </w:r>
            <w:r w:rsidR="00D06714">
              <w:rPr>
                <w:rFonts w:cs="Times New Roman"/>
                <w:sz w:val="16"/>
                <w:szCs w:val="16"/>
              </w:rPr>
              <w:t>B</w:t>
            </w:r>
          </w:p>
        </w:tc>
        <w:tc>
          <w:tcPr>
            <w:tcW w:w="1022" w:type="dxa"/>
            <w:tcBorders>
              <w:bottom w:val="single" w:sz="4" w:space="0" w:color="auto"/>
            </w:tcBorders>
            <w:shd w:val="clear" w:color="auto" w:fill="FFCCFF"/>
          </w:tcPr>
          <w:p w14:paraId="5CB4E015" w14:textId="351A9B5F" w:rsidR="00457215" w:rsidRDefault="00457215" w:rsidP="00ED635C">
            <w:pPr>
              <w:rPr>
                <w:rFonts w:cs="Times New Roman"/>
                <w:sz w:val="16"/>
                <w:szCs w:val="16"/>
              </w:rPr>
            </w:pPr>
            <w:r w:rsidRPr="007D0F85">
              <w:rPr>
                <w:rFonts w:cs="Times New Roman"/>
                <w:sz w:val="16"/>
                <w:szCs w:val="16"/>
              </w:rPr>
              <w:t>81</w:t>
            </w:r>
          </w:p>
          <w:p w14:paraId="08B27982" w14:textId="1D2F35EC" w:rsidR="00DE5DD7" w:rsidRPr="007D0F85" w:rsidRDefault="00DE5DD7" w:rsidP="00ED635C">
            <w:pPr>
              <w:rPr>
                <w:rFonts w:cs="Times New Roman"/>
                <w:sz w:val="16"/>
                <w:szCs w:val="16"/>
              </w:rPr>
            </w:pPr>
            <w:r>
              <w:rPr>
                <w:rFonts w:cs="Times New Roman"/>
                <w:sz w:val="16"/>
                <w:szCs w:val="16"/>
              </w:rPr>
              <w:t>STW</w:t>
            </w:r>
          </w:p>
        </w:tc>
        <w:tc>
          <w:tcPr>
            <w:tcW w:w="1021" w:type="dxa"/>
            <w:tcBorders>
              <w:bottom w:val="single" w:sz="4" w:space="0" w:color="auto"/>
            </w:tcBorders>
            <w:shd w:val="clear" w:color="auto" w:fill="FFCCFF"/>
          </w:tcPr>
          <w:p w14:paraId="41EC2B7F" w14:textId="3A357AEC" w:rsidR="00457215" w:rsidRDefault="00457215" w:rsidP="00ED635C">
            <w:pPr>
              <w:rPr>
                <w:rFonts w:cs="Times New Roman"/>
                <w:sz w:val="16"/>
                <w:szCs w:val="16"/>
              </w:rPr>
            </w:pPr>
            <w:r w:rsidRPr="007D0F85">
              <w:rPr>
                <w:rFonts w:cs="Times New Roman"/>
                <w:sz w:val="16"/>
                <w:szCs w:val="16"/>
              </w:rPr>
              <w:t>82</w:t>
            </w:r>
          </w:p>
          <w:p w14:paraId="1C4D749D" w14:textId="63DB68DE" w:rsidR="00457215" w:rsidRPr="007D0F85" w:rsidRDefault="00DE5DD7" w:rsidP="00DE5DD7">
            <w:pPr>
              <w:rPr>
                <w:rFonts w:cs="Times New Roman"/>
                <w:sz w:val="16"/>
                <w:szCs w:val="16"/>
              </w:rPr>
            </w:pPr>
            <w:r>
              <w:rPr>
                <w:rFonts w:cs="Times New Roman"/>
                <w:sz w:val="16"/>
                <w:szCs w:val="16"/>
              </w:rPr>
              <w:t>STT</w:t>
            </w:r>
          </w:p>
        </w:tc>
        <w:tc>
          <w:tcPr>
            <w:tcW w:w="1024" w:type="dxa"/>
            <w:tcBorders>
              <w:bottom w:val="single" w:sz="4" w:space="0" w:color="auto"/>
            </w:tcBorders>
            <w:shd w:val="clear" w:color="auto" w:fill="FFCCFF"/>
          </w:tcPr>
          <w:p w14:paraId="627F7DD4" w14:textId="2B11B9F6" w:rsidR="00457215" w:rsidRDefault="00457215" w:rsidP="00ED635C">
            <w:pPr>
              <w:rPr>
                <w:rFonts w:cs="Times New Roman"/>
                <w:sz w:val="16"/>
                <w:szCs w:val="16"/>
              </w:rPr>
            </w:pPr>
            <w:r w:rsidRPr="007D0F85">
              <w:rPr>
                <w:rFonts w:cs="Times New Roman"/>
                <w:sz w:val="16"/>
                <w:szCs w:val="16"/>
              </w:rPr>
              <w:t>83</w:t>
            </w:r>
          </w:p>
          <w:p w14:paraId="500B2334" w14:textId="6D62035F" w:rsidR="00457215" w:rsidRPr="007D0F85" w:rsidRDefault="007E0643" w:rsidP="00DE5DD7">
            <w:pPr>
              <w:rPr>
                <w:rFonts w:cs="Times New Roman"/>
                <w:sz w:val="16"/>
                <w:szCs w:val="16"/>
              </w:rPr>
            </w:pPr>
            <w:r>
              <w:rPr>
                <w:rFonts w:cs="Times New Roman"/>
                <w:sz w:val="16"/>
                <w:szCs w:val="16"/>
              </w:rPr>
              <w:t>ST</w:t>
            </w:r>
            <w:r w:rsidR="00D06714">
              <w:rPr>
                <w:rFonts w:cs="Times New Roman"/>
                <w:sz w:val="16"/>
                <w:szCs w:val="16"/>
              </w:rPr>
              <w:t>O</w:t>
            </w:r>
          </w:p>
        </w:tc>
        <w:tc>
          <w:tcPr>
            <w:tcW w:w="1034" w:type="dxa"/>
            <w:tcBorders>
              <w:bottom w:val="single" w:sz="4" w:space="0" w:color="auto"/>
            </w:tcBorders>
            <w:shd w:val="clear" w:color="auto" w:fill="FFCCFF"/>
          </w:tcPr>
          <w:p w14:paraId="56525F07" w14:textId="1D0EAFA6" w:rsidR="00457215" w:rsidRPr="007D0F85" w:rsidRDefault="00457215" w:rsidP="00ED635C">
            <w:pPr>
              <w:rPr>
                <w:rFonts w:cs="Times New Roman"/>
                <w:sz w:val="16"/>
                <w:szCs w:val="16"/>
              </w:rPr>
            </w:pPr>
            <w:r w:rsidRPr="007D0F85">
              <w:rPr>
                <w:rFonts w:cs="Times New Roman"/>
                <w:sz w:val="16"/>
                <w:szCs w:val="16"/>
              </w:rPr>
              <w:t>84</w:t>
            </w:r>
          </w:p>
          <w:p w14:paraId="311460EB" w14:textId="4F1912A6" w:rsidR="00457215" w:rsidRPr="007D0F85" w:rsidRDefault="00E96D3F" w:rsidP="00ED635C">
            <w:pPr>
              <w:rPr>
                <w:rFonts w:cs="Times New Roman"/>
                <w:sz w:val="16"/>
                <w:szCs w:val="16"/>
              </w:rPr>
            </w:pPr>
            <w:r w:rsidRPr="002C2B33">
              <w:rPr>
                <w:rFonts w:cs="Times New Roman"/>
                <w:sz w:val="16"/>
                <w:szCs w:val="16"/>
              </w:rPr>
              <w:t>ST</w:t>
            </w:r>
            <w:r w:rsidR="002C2B33" w:rsidRPr="002C2B33">
              <w:rPr>
                <w:rFonts w:cs="Times New Roman"/>
                <w:sz w:val="16"/>
                <w:szCs w:val="16"/>
              </w:rPr>
              <w:t>I</w:t>
            </w:r>
          </w:p>
        </w:tc>
        <w:tc>
          <w:tcPr>
            <w:tcW w:w="1031" w:type="dxa"/>
            <w:tcBorders>
              <w:bottom w:val="single" w:sz="4" w:space="0" w:color="auto"/>
            </w:tcBorders>
          </w:tcPr>
          <w:p w14:paraId="75D6D4E2" w14:textId="3222FD4C" w:rsidR="00457215" w:rsidRPr="007D0F85" w:rsidRDefault="00457215" w:rsidP="00ED635C">
            <w:pPr>
              <w:rPr>
                <w:rFonts w:cs="Times New Roman"/>
                <w:sz w:val="16"/>
                <w:szCs w:val="16"/>
              </w:rPr>
            </w:pPr>
            <w:r w:rsidRPr="007D0F85">
              <w:rPr>
                <w:rFonts w:cs="Times New Roman"/>
                <w:sz w:val="16"/>
                <w:szCs w:val="16"/>
              </w:rPr>
              <w:t>85</w:t>
            </w:r>
          </w:p>
          <w:p w14:paraId="4DB1E72C" w14:textId="441F7DD5" w:rsidR="00457215" w:rsidRPr="007D0F85" w:rsidRDefault="00722C58" w:rsidP="00ED635C">
            <w:pPr>
              <w:rPr>
                <w:rFonts w:cs="Times New Roman"/>
                <w:sz w:val="16"/>
                <w:szCs w:val="16"/>
              </w:rPr>
            </w:pPr>
            <w:r w:rsidRPr="00B021C6">
              <w:rPr>
                <w:rFonts w:cs="Times New Roman"/>
                <w:color w:val="AEAAAA" w:themeColor="background2" w:themeShade="BF"/>
                <w:sz w:val="16"/>
                <w:szCs w:val="16"/>
              </w:rPr>
              <w:t>CSTORE</w:t>
            </w:r>
          </w:p>
        </w:tc>
        <w:tc>
          <w:tcPr>
            <w:tcW w:w="1143" w:type="dxa"/>
            <w:tcBorders>
              <w:bottom w:val="single" w:sz="4" w:space="0" w:color="auto"/>
            </w:tcBorders>
            <w:shd w:val="clear" w:color="auto" w:fill="FFCCFF"/>
          </w:tcPr>
          <w:p w14:paraId="3CFE739A" w14:textId="5C681C54" w:rsidR="00457215" w:rsidRPr="007D0F85" w:rsidRDefault="00457215" w:rsidP="00ED635C">
            <w:pPr>
              <w:rPr>
                <w:rFonts w:cs="Times New Roman"/>
                <w:sz w:val="16"/>
                <w:szCs w:val="16"/>
              </w:rPr>
            </w:pPr>
            <w:r w:rsidRPr="007D0F85">
              <w:rPr>
                <w:rFonts w:cs="Times New Roman"/>
                <w:sz w:val="16"/>
                <w:szCs w:val="16"/>
              </w:rPr>
              <w:t>86</w:t>
            </w:r>
          </w:p>
          <w:p w14:paraId="08A5B503" w14:textId="508262D0" w:rsidR="00457215" w:rsidRPr="007D0F85" w:rsidRDefault="00AD30E3" w:rsidP="00ED635C">
            <w:pPr>
              <w:rPr>
                <w:rFonts w:cs="Times New Roman"/>
                <w:sz w:val="16"/>
                <w:szCs w:val="16"/>
              </w:rPr>
            </w:pPr>
            <w:r>
              <w:rPr>
                <w:rFonts w:cs="Times New Roman"/>
                <w:sz w:val="16"/>
                <w:szCs w:val="16"/>
              </w:rPr>
              <w:t>STPTR</w:t>
            </w:r>
          </w:p>
        </w:tc>
        <w:tc>
          <w:tcPr>
            <w:tcW w:w="1079" w:type="dxa"/>
            <w:tcBorders>
              <w:bottom w:val="single" w:sz="4" w:space="0" w:color="auto"/>
            </w:tcBorders>
          </w:tcPr>
          <w:p w14:paraId="290150EF" w14:textId="7E1C0EBC" w:rsidR="00457215" w:rsidRDefault="00457215" w:rsidP="00ED635C">
            <w:pPr>
              <w:rPr>
                <w:rFonts w:cs="Times New Roman"/>
                <w:sz w:val="16"/>
                <w:szCs w:val="16"/>
              </w:rPr>
            </w:pPr>
            <w:r w:rsidRPr="007D0F85">
              <w:rPr>
                <w:rFonts w:cs="Times New Roman"/>
                <w:sz w:val="16"/>
                <w:szCs w:val="16"/>
              </w:rPr>
              <w:t>87</w:t>
            </w:r>
          </w:p>
          <w:p w14:paraId="1032215E" w14:textId="3F4CD8B9" w:rsidR="005F5B13" w:rsidRPr="007D0F85" w:rsidRDefault="005F5B13" w:rsidP="00ED635C">
            <w:pPr>
              <w:rPr>
                <w:rFonts w:cs="Times New Roman"/>
                <w:sz w:val="16"/>
                <w:szCs w:val="16"/>
              </w:rPr>
            </w:pPr>
          </w:p>
        </w:tc>
      </w:tr>
      <w:tr w:rsidR="00FF190B" w14:paraId="1CDE8A3C" w14:textId="77777777" w:rsidTr="005668A5">
        <w:tc>
          <w:tcPr>
            <w:tcW w:w="978" w:type="dxa"/>
            <w:tcBorders>
              <w:top w:val="nil"/>
              <w:bottom w:val="single" w:sz="4" w:space="0" w:color="auto"/>
            </w:tcBorders>
            <w:shd w:val="clear" w:color="auto" w:fill="D0CECE" w:themeFill="background2" w:themeFillShade="E6"/>
          </w:tcPr>
          <w:p w14:paraId="44DC4BE7" w14:textId="77777777" w:rsidR="00457215" w:rsidRPr="005F7E02" w:rsidRDefault="00457215" w:rsidP="00ED635C">
            <w:pPr>
              <w:jc w:val="center"/>
              <w:rPr>
                <w:b/>
                <w:bCs/>
              </w:rPr>
            </w:pPr>
          </w:p>
        </w:tc>
        <w:tc>
          <w:tcPr>
            <w:tcW w:w="1018" w:type="dxa"/>
            <w:tcBorders>
              <w:bottom w:val="single" w:sz="4" w:space="0" w:color="auto"/>
            </w:tcBorders>
            <w:shd w:val="clear" w:color="auto" w:fill="FFCCFF"/>
          </w:tcPr>
          <w:p w14:paraId="5258B7F4" w14:textId="4F4093FD" w:rsidR="00457215" w:rsidRPr="007D0F85" w:rsidRDefault="00457215" w:rsidP="00ED635C">
            <w:pPr>
              <w:rPr>
                <w:rFonts w:cs="Times New Roman"/>
                <w:sz w:val="16"/>
                <w:szCs w:val="16"/>
              </w:rPr>
            </w:pPr>
            <w:r w:rsidRPr="007D0F85">
              <w:rPr>
                <w:rFonts w:cs="Times New Roman"/>
                <w:sz w:val="16"/>
                <w:szCs w:val="16"/>
              </w:rPr>
              <w:t>88</w:t>
            </w:r>
            <w:r w:rsidR="00BB2E1C">
              <w:rPr>
                <w:rFonts w:cs="Times New Roman"/>
                <w:sz w:val="16"/>
                <w:szCs w:val="16"/>
              </w:rPr>
              <w:t xml:space="preserve">     Vector</w:t>
            </w:r>
          </w:p>
          <w:p w14:paraId="30960015" w14:textId="4D9F74DA" w:rsidR="00457215" w:rsidRPr="007D0F85" w:rsidRDefault="003F5699" w:rsidP="00ED635C">
            <w:pPr>
              <w:rPr>
                <w:rFonts w:cs="Times New Roman"/>
                <w:sz w:val="16"/>
                <w:szCs w:val="16"/>
              </w:rPr>
            </w:pPr>
            <w:r>
              <w:rPr>
                <w:rFonts w:cs="Times New Roman"/>
                <w:sz w:val="16"/>
                <w:szCs w:val="16"/>
              </w:rPr>
              <w:t>STV</w:t>
            </w:r>
          </w:p>
        </w:tc>
        <w:tc>
          <w:tcPr>
            <w:tcW w:w="1022" w:type="dxa"/>
            <w:tcBorders>
              <w:bottom w:val="single" w:sz="4" w:space="0" w:color="auto"/>
            </w:tcBorders>
            <w:shd w:val="clear" w:color="auto" w:fill="FFCCFF"/>
          </w:tcPr>
          <w:p w14:paraId="019B9044" w14:textId="0F4EB688" w:rsidR="00457215" w:rsidRDefault="00457215" w:rsidP="00ED635C">
            <w:pPr>
              <w:rPr>
                <w:rFonts w:cs="Times New Roman"/>
                <w:sz w:val="16"/>
                <w:szCs w:val="16"/>
              </w:rPr>
            </w:pPr>
            <w:r w:rsidRPr="007D0F85">
              <w:rPr>
                <w:rFonts w:cs="Times New Roman"/>
                <w:sz w:val="16"/>
                <w:szCs w:val="16"/>
              </w:rPr>
              <w:t>89</w:t>
            </w:r>
            <w:r w:rsidR="00BB2E1C">
              <w:rPr>
                <w:rFonts w:cs="Times New Roman"/>
                <w:sz w:val="16"/>
                <w:szCs w:val="16"/>
              </w:rPr>
              <w:t xml:space="preserve">     Vector</w:t>
            </w:r>
          </w:p>
          <w:p w14:paraId="2F5B60A3" w14:textId="4504277F" w:rsidR="00691C3C" w:rsidRPr="007D0F85" w:rsidRDefault="003F5699" w:rsidP="00ED635C">
            <w:pPr>
              <w:rPr>
                <w:rFonts w:cs="Times New Roman"/>
                <w:sz w:val="16"/>
                <w:szCs w:val="16"/>
              </w:rPr>
            </w:pPr>
            <w:r>
              <w:rPr>
                <w:rFonts w:cs="Times New Roman"/>
                <w:sz w:val="16"/>
                <w:szCs w:val="16"/>
              </w:rPr>
              <w:t>STV</w:t>
            </w:r>
            <w:r w:rsidR="009E3CB0">
              <w:rPr>
                <w:rFonts w:cs="Times New Roman"/>
                <w:sz w:val="16"/>
                <w:szCs w:val="16"/>
              </w:rPr>
              <w:t>N</w:t>
            </w:r>
          </w:p>
        </w:tc>
        <w:tc>
          <w:tcPr>
            <w:tcW w:w="1021" w:type="dxa"/>
            <w:tcBorders>
              <w:bottom w:val="single" w:sz="4" w:space="0" w:color="auto"/>
            </w:tcBorders>
            <w:shd w:val="clear" w:color="auto" w:fill="FFCCFF"/>
          </w:tcPr>
          <w:p w14:paraId="732B0E08" w14:textId="77777777" w:rsidR="0078481C" w:rsidRDefault="00457215" w:rsidP="00ED635C">
            <w:pPr>
              <w:rPr>
                <w:rFonts w:cs="Times New Roman"/>
                <w:sz w:val="16"/>
                <w:szCs w:val="16"/>
              </w:rPr>
            </w:pPr>
            <w:r w:rsidRPr="007D0F85">
              <w:rPr>
                <w:rFonts w:cs="Times New Roman"/>
                <w:sz w:val="16"/>
                <w:szCs w:val="16"/>
              </w:rPr>
              <w:t>90</w:t>
            </w:r>
          </w:p>
          <w:p w14:paraId="3FF3CD1C" w14:textId="65DCD762" w:rsidR="002E0844" w:rsidRPr="007D0F85" w:rsidRDefault="00131E2E" w:rsidP="00ED635C">
            <w:pPr>
              <w:rPr>
                <w:rFonts w:cs="Times New Roman"/>
                <w:sz w:val="16"/>
                <w:szCs w:val="16"/>
              </w:rPr>
            </w:pPr>
            <w:r>
              <w:rPr>
                <w:rFonts w:cs="Times New Roman"/>
                <w:sz w:val="16"/>
                <w:szCs w:val="16"/>
              </w:rPr>
              <w:t>V2P</w:t>
            </w:r>
          </w:p>
        </w:tc>
        <w:tc>
          <w:tcPr>
            <w:tcW w:w="1024" w:type="dxa"/>
            <w:tcBorders>
              <w:bottom w:val="single" w:sz="4" w:space="0" w:color="auto"/>
            </w:tcBorders>
            <w:shd w:val="clear" w:color="auto" w:fill="FFCCFF"/>
          </w:tcPr>
          <w:p w14:paraId="5BA47170" w14:textId="77777777" w:rsidR="0078481C" w:rsidRDefault="00457215" w:rsidP="00ED635C">
            <w:pPr>
              <w:rPr>
                <w:rFonts w:cs="Times New Roman"/>
                <w:sz w:val="16"/>
                <w:szCs w:val="16"/>
              </w:rPr>
            </w:pPr>
            <w:r w:rsidRPr="007D0F85">
              <w:rPr>
                <w:rFonts w:cs="Times New Roman"/>
                <w:sz w:val="16"/>
                <w:szCs w:val="16"/>
              </w:rPr>
              <w:t>91</w:t>
            </w:r>
          </w:p>
          <w:p w14:paraId="1F97D818" w14:textId="3FB96F6A" w:rsidR="00FA2E14" w:rsidRPr="007D0F85" w:rsidRDefault="00131E2E" w:rsidP="00ED635C">
            <w:pPr>
              <w:rPr>
                <w:rFonts w:cs="Times New Roman"/>
                <w:sz w:val="16"/>
                <w:szCs w:val="16"/>
              </w:rPr>
            </w:pPr>
            <w:r>
              <w:rPr>
                <w:rFonts w:cs="Times New Roman"/>
                <w:sz w:val="16"/>
                <w:szCs w:val="16"/>
              </w:rPr>
              <w:t>VV2P</w:t>
            </w:r>
          </w:p>
        </w:tc>
        <w:tc>
          <w:tcPr>
            <w:tcW w:w="1034" w:type="dxa"/>
            <w:tcBorders>
              <w:bottom w:val="single" w:sz="4" w:space="0" w:color="auto"/>
            </w:tcBorders>
            <w:shd w:val="clear" w:color="auto" w:fill="FFCCFF"/>
          </w:tcPr>
          <w:p w14:paraId="4C0FD163" w14:textId="77777777" w:rsidR="00457215" w:rsidRDefault="00457215" w:rsidP="00ED635C">
            <w:pPr>
              <w:rPr>
                <w:rFonts w:cs="Times New Roman"/>
                <w:sz w:val="16"/>
                <w:szCs w:val="16"/>
              </w:rPr>
            </w:pPr>
            <w:r w:rsidRPr="007D0F85">
              <w:rPr>
                <w:rFonts w:cs="Times New Roman"/>
                <w:sz w:val="16"/>
                <w:szCs w:val="16"/>
              </w:rPr>
              <w:t>92</w:t>
            </w:r>
          </w:p>
          <w:p w14:paraId="6B858902" w14:textId="6B7BF238" w:rsidR="0078481C" w:rsidRPr="007D0F85" w:rsidRDefault="0078481C" w:rsidP="00ED635C">
            <w:pPr>
              <w:rPr>
                <w:rFonts w:cs="Times New Roman"/>
                <w:sz w:val="16"/>
                <w:szCs w:val="16"/>
              </w:rPr>
            </w:pPr>
            <w:r>
              <w:rPr>
                <w:rFonts w:cs="Times New Roman"/>
                <w:sz w:val="16"/>
                <w:szCs w:val="16"/>
              </w:rPr>
              <w:t>AMO</w:t>
            </w:r>
          </w:p>
        </w:tc>
        <w:tc>
          <w:tcPr>
            <w:tcW w:w="1031" w:type="dxa"/>
            <w:tcBorders>
              <w:bottom w:val="single" w:sz="4" w:space="0" w:color="auto"/>
            </w:tcBorders>
            <w:shd w:val="clear" w:color="auto" w:fill="FFCCFF"/>
          </w:tcPr>
          <w:p w14:paraId="7CE5F680" w14:textId="0BACDC46" w:rsidR="00457215" w:rsidRPr="007D0F85" w:rsidRDefault="00457215" w:rsidP="00ED635C">
            <w:pPr>
              <w:rPr>
                <w:rFonts w:cs="Times New Roman"/>
                <w:sz w:val="16"/>
                <w:szCs w:val="16"/>
              </w:rPr>
            </w:pPr>
            <w:r w:rsidRPr="007D0F85">
              <w:rPr>
                <w:rFonts w:cs="Times New Roman"/>
                <w:sz w:val="16"/>
                <w:szCs w:val="16"/>
              </w:rPr>
              <w:t>93</w:t>
            </w:r>
          </w:p>
          <w:p w14:paraId="1D2E988B" w14:textId="062AE562" w:rsidR="00457215" w:rsidRPr="007D0F85" w:rsidRDefault="008162C2" w:rsidP="00ED635C">
            <w:pPr>
              <w:rPr>
                <w:rFonts w:cs="Times New Roman"/>
                <w:sz w:val="16"/>
                <w:szCs w:val="16"/>
              </w:rPr>
            </w:pPr>
            <w:r>
              <w:rPr>
                <w:rFonts w:cs="Times New Roman"/>
                <w:sz w:val="16"/>
                <w:szCs w:val="16"/>
              </w:rPr>
              <w:t>CAS</w:t>
            </w:r>
          </w:p>
        </w:tc>
        <w:tc>
          <w:tcPr>
            <w:tcW w:w="1143" w:type="dxa"/>
            <w:tcBorders>
              <w:bottom w:val="single" w:sz="4" w:space="0" w:color="auto"/>
            </w:tcBorders>
          </w:tcPr>
          <w:p w14:paraId="1F9ED2B5" w14:textId="30F2FCDF" w:rsidR="00457215" w:rsidRDefault="00457215" w:rsidP="00ED635C">
            <w:pPr>
              <w:rPr>
                <w:rFonts w:cs="Times New Roman"/>
                <w:sz w:val="16"/>
                <w:szCs w:val="16"/>
              </w:rPr>
            </w:pPr>
            <w:r w:rsidRPr="007D0F85">
              <w:rPr>
                <w:rFonts w:cs="Times New Roman"/>
                <w:sz w:val="16"/>
                <w:szCs w:val="16"/>
              </w:rPr>
              <w:t>94</w:t>
            </w:r>
          </w:p>
          <w:p w14:paraId="2B0624CD" w14:textId="0DDA51BE" w:rsidR="00457215" w:rsidRPr="007D0F85" w:rsidRDefault="00457215" w:rsidP="00C30841">
            <w:pPr>
              <w:rPr>
                <w:rFonts w:cs="Times New Roman"/>
                <w:sz w:val="16"/>
                <w:szCs w:val="16"/>
              </w:rPr>
            </w:pPr>
          </w:p>
        </w:tc>
        <w:tc>
          <w:tcPr>
            <w:tcW w:w="1079" w:type="dxa"/>
            <w:tcBorders>
              <w:bottom w:val="single" w:sz="4" w:space="0" w:color="auto"/>
            </w:tcBorders>
          </w:tcPr>
          <w:p w14:paraId="25BE850C" w14:textId="207A50A0" w:rsidR="00457215" w:rsidRDefault="00457215" w:rsidP="00ED635C">
            <w:pPr>
              <w:rPr>
                <w:rFonts w:cs="Times New Roman"/>
                <w:sz w:val="16"/>
                <w:szCs w:val="16"/>
              </w:rPr>
            </w:pPr>
            <w:r w:rsidRPr="007D0F85">
              <w:rPr>
                <w:rFonts w:cs="Times New Roman"/>
                <w:sz w:val="16"/>
                <w:szCs w:val="16"/>
              </w:rPr>
              <w:t>95</w:t>
            </w:r>
          </w:p>
          <w:p w14:paraId="1902D628" w14:textId="1D0F2C4F" w:rsidR="00457215" w:rsidRPr="007D0F85" w:rsidRDefault="00457215" w:rsidP="008E0C3E">
            <w:pPr>
              <w:rPr>
                <w:rFonts w:cs="Times New Roman"/>
                <w:sz w:val="16"/>
                <w:szCs w:val="16"/>
              </w:rPr>
            </w:pPr>
          </w:p>
        </w:tc>
      </w:tr>
      <w:tr w:rsidR="00457215" w14:paraId="4B3FC00C" w14:textId="77777777" w:rsidTr="005668A5">
        <w:tc>
          <w:tcPr>
            <w:tcW w:w="978" w:type="dxa"/>
            <w:tcBorders>
              <w:bottom w:val="nil"/>
            </w:tcBorders>
            <w:shd w:val="clear" w:color="auto" w:fill="D0CECE" w:themeFill="background2" w:themeFillShade="E6"/>
          </w:tcPr>
          <w:p w14:paraId="2069E123" w14:textId="77777777" w:rsidR="00457215" w:rsidRPr="005F7E02" w:rsidRDefault="00457215" w:rsidP="00ED635C">
            <w:pPr>
              <w:jc w:val="center"/>
              <w:rPr>
                <w:b/>
                <w:bCs/>
              </w:rPr>
            </w:pPr>
            <w:r w:rsidRPr="005F7E02">
              <w:rPr>
                <w:b/>
                <w:bCs/>
              </w:rPr>
              <w:t>6x</w:t>
            </w:r>
          </w:p>
        </w:tc>
        <w:tc>
          <w:tcPr>
            <w:tcW w:w="1018" w:type="dxa"/>
            <w:tcBorders>
              <w:bottom w:val="single" w:sz="4" w:space="0" w:color="auto"/>
            </w:tcBorders>
            <w:shd w:val="clear" w:color="auto" w:fill="D5DCE4" w:themeFill="text2" w:themeFillTint="33"/>
          </w:tcPr>
          <w:p w14:paraId="3A8CCC91" w14:textId="77777777" w:rsidR="00FA2E14" w:rsidRDefault="00457215" w:rsidP="00ED635C">
            <w:pPr>
              <w:rPr>
                <w:rFonts w:cs="Times New Roman"/>
                <w:sz w:val="16"/>
                <w:szCs w:val="16"/>
              </w:rPr>
            </w:pPr>
            <w:r w:rsidRPr="007D0F85">
              <w:rPr>
                <w:rFonts w:cs="Times New Roman"/>
                <w:sz w:val="16"/>
                <w:szCs w:val="16"/>
              </w:rPr>
              <w:t>96</w:t>
            </w:r>
          </w:p>
          <w:p w14:paraId="1A02A29C" w14:textId="614EF02A" w:rsidR="008E0C3E" w:rsidRPr="007D0F85" w:rsidRDefault="007F2B57" w:rsidP="00ED635C">
            <w:pPr>
              <w:rPr>
                <w:rFonts w:cs="Times New Roman"/>
                <w:sz w:val="16"/>
                <w:szCs w:val="16"/>
              </w:rPr>
            </w:pPr>
            <w:r w:rsidRPr="006162C0">
              <w:rPr>
                <w:rFonts w:cs="Times New Roman"/>
                <w:color w:val="AEAAAA" w:themeColor="background2" w:themeShade="BF"/>
                <w:sz w:val="16"/>
                <w:szCs w:val="16"/>
              </w:rPr>
              <w:t>FDP.</w:t>
            </w:r>
            <w:r w:rsidR="00065A29" w:rsidRPr="006162C0">
              <w:rPr>
                <w:rFonts w:cs="Times New Roman"/>
                <w:color w:val="AEAAAA" w:themeColor="background2" w:themeShade="BF"/>
                <w:sz w:val="16"/>
                <w:szCs w:val="16"/>
              </w:rPr>
              <w:t>16</w:t>
            </w:r>
          </w:p>
        </w:tc>
        <w:tc>
          <w:tcPr>
            <w:tcW w:w="1022" w:type="dxa"/>
            <w:tcBorders>
              <w:bottom w:val="single" w:sz="4" w:space="0" w:color="auto"/>
            </w:tcBorders>
            <w:shd w:val="clear" w:color="auto" w:fill="D5DCE4" w:themeFill="text2" w:themeFillTint="33"/>
          </w:tcPr>
          <w:p w14:paraId="1A99AA8D" w14:textId="1430AB3B" w:rsidR="0072085B" w:rsidRDefault="00457215" w:rsidP="00ED635C">
            <w:pPr>
              <w:rPr>
                <w:rFonts w:cs="Times New Roman"/>
                <w:sz w:val="16"/>
                <w:szCs w:val="16"/>
              </w:rPr>
            </w:pPr>
            <w:r w:rsidRPr="007D0F85">
              <w:rPr>
                <w:rFonts w:cs="Times New Roman"/>
                <w:sz w:val="16"/>
                <w:szCs w:val="16"/>
              </w:rPr>
              <w:t>97</w:t>
            </w:r>
          </w:p>
          <w:p w14:paraId="10B6981D" w14:textId="5F369819" w:rsidR="00FA2E14" w:rsidRPr="007D0F85" w:rsidRDefault="00065A29" w:rsidP="00ED635C">
            <w:pPr>
              <w:rPr>
                <w:rFonts w:cs="Times New Roman"/>
                <w:sz w:val="16"/>
                <w:szCs w:val="16"/>
              </w:rPr>
            </w:pPr>
            <w:r w:rsidRPr="006162C0">
              <w:rPr>
                <w:rFonts w:cs="Times New Roman"/>
                <w:color w:val="AEAAAA" w:themeColor="background2" w:themeShade="BF"/>
                <w:sz w:val="16"/>
                <w:szCs w:val="16"/>
              </w:rPr>
              <w:t>FDP.32</w:t>
            </w:r>
          </w:p>
        </w:tc>
        <w:tc>
          <w:tcPr>
            <w:tcW w:w="1021" w:type="dxa"/>
            <w:tcBorders>
              <w:bottom w:val="single" w:sz="4" w:space="0" w:color="auto"/>
            </w:tcBorders>
            <w:shd w:val="clear" w:color="auto" w:fill="D5DCE4" w:themeFill="text2" w:themeFillTint="33"/>
          </w:tcPr>
          <w:p w14:paraId="47F64E80" w14:textId="597DB747" w:rsidR="00457215" w:rsidRPr="007D0F85" w:rsidRDefault="00457215" w:rsidP="00ED635C">
            <w:pPr>
              <w:rPr>
                <w:rFonts w:cs="Times New Roman"/>
                <w:sz w:val="16"/>
                <w:szCs w:val="16"/>
              </w:rPr>
            </w:pPr>
            <w:r w:rsidRPr="007D0F85">
              <w:rPr>
                <w:rFonts w:cs="Times New Roman"/>
                <w:sz w:val="16"/>
                <w:szCs w:val="16"/>
              </w:rPr>
              <w:t>98</w:t>
            </w:r>
          </w:p>
          <w:p w14:paraId="4F2E66A8" w14:textId="528AF458" w:rsidR="00457215" w:rsidRPr="007D0F85" w:rsidRDefault="00065A29" w:rsidP="00ED635C">
            <w:pPr>
              <w:rPr>
                <w:rFonts w:cs="Times New Roman"/>
                <w:sz w:val="16"/>
                <w:szCs w:val="16"/>
              </w:rPr>
            </w:pPr>
            <w:r w:rsidRPr="006162C0">
              <w:rPr>
                <w:rFonts w:cs="Times New Roman"/>
                <w:color w:val="AEAAAA" w:themeColor="background2" w:themeShade="BF"/>
                <w:sz w:val="16"/>
                <w:szCs w:val="16"/>
              </w:rPr>
              <w:t>FDP.64</w:t>
            </w:r>
          </w:p>
        </w:tc>
        <w:tc>
          <w:tcPr>
            <w:tcW w:w="1024" w:type="dxa"/>
            <w:tcBorders>
              <w:bottom w:val="single" w:sz="4" w:space="0" w:color="auto"/>
            </w:tcBorders>
            <w:shd w:val="clear" w:color="auto" w:fill="D5DCE4" w:themeFill="text2" w:themeFillTint="33"/>
          </w:tcPr>
          <w:p w14:paraId="41F572B7" w14:textId="77777777" w:rsidR="00457215" w:rsidRDefault="00457215" w:rsidP="00ED635C">
            <w:pPr>
              <w:rPr>
                <w:rFonts w:cs="Times New Roman"/>
                <w:sz w:val="16"/>
                <w:szCs w:val="16"/>
              </w:rPr>
            </w:pPr>
            <w:r w:rsidRPr="007D0F85">
              <w:rPr>
                <w:rFonts w:cs="Times New Roman"/>
                <w:sz w:val="16"/>
                <w:szCs w:val="16"/>
              </w:rPr>
              <w:t>99</w:t>
            </w:r>
          </w:p>
          <w:p w14:paraId="2353C40C" w14:textId="4DB39EB6" w:rsidR="00065A29" w:rsidRPr="007D0F85" w:rsidRDefault="00065A29" w:rsidP="00ED635C">
            <w:pPr>
              <w:rPr>
                <w:rFonts w:cs="Times New Roman"/>
                <w:sz w:val="16"/>
                <w:szCs w:val="16"/>
              </w:rPr>
            </w:pPr>
            <w:r w:rsidRPr="00FB158D">
              <w:rPr>
                <w:rFonts w:cs="Times New Roman"/>
                <w:color w:val="AEAAAA" w:themeColor="background2" w:themeShade="BF"/>
                <w:sz w:val="16"/>
                <w:szCs w:val="16"/>
              </w:rPr>
              <w:t>FDP.128</w:t>
            </w:r>
          </w:p>
        </w:tc>
        <w:tc>
          <w:tcPr>
            <w:tcW w:w="1034" w:type="dxa"/>
            <w:tcBorders>
              <w:bottom w:val="single" w:sz="4" w:space="0" w:color="auto"/>
            </w:tcBorders>
          </w:tcPr>
          <w:p w14:paraId="563C448C" w14:textId="77777777" w:rsidR="00457215" w:rsidRDefault="00457215" w:rsidP="00ED635C">
            <w:pPr>
              <w:rPr>
                <w:rFonts w:cs="Times New Roman"/>
                <w:sz w:val="16"/>
                <w:szCs w:val="16"/>
              </w:rPr>
            </w:pPr>
            <w:r w:rsidRPr="007D0F85">
              <w:rPr>
                <w:rFonts w:cs="Times New Roman"/>
                <w:sz w:val="16"/>
                <w:szCs w:val="16"/>
              </w:rPr>
              <w:t>100</w:t>
            </w:r>
          </w:p>
          <w:p w14:paraId="6B41B6AE" w14:textId="1C4CF70B" w:rsidR="00FA2E14" w:rsidRPr="007D0F85" w:rsidRDefault="00FA2E14" w:rsidP="00ED635C">
            <w:pPr>
              <w:rPr>
                <w:rFonts w:cs="Times New Roman"/>
                <w:sz w:val="16"/>
                <w:szCs w:val="16"/>
              </w:rPr>
            </w:pPr>
          </w:p>
        </w:tc>
        <w:tc>
          <w:tcPr>
            <w:tcW w:w="1031" w:type="dxa"/>
            <w:tcBorders>
              <w:bottom w:val="single" w:sz="4" w:space="0" w:color="auto"/>
            </w:tcBorders>
          </w:tcPr>
          <w:p w14:paraId="530A3229" w14:textId="77777777" w:rsidR="00457215" w:rsidRPr="007D0F85" w:rsidRDefault="00457215" w:rsidP="00ED635C">
            <w:pPr>
              <w:rPr>
                <w:rFonts w:cs="Times New Roman"/>
                <w:sz w:val="16"/>
                <w:szCs w:val="16"/>
              </w:rPr>
            </w:pPr>
            <w:r w:rsidRPr="007D0F85">
              <w:rPr>
                <w:rFonts w:cs="Times New Roman"/>
                <w:sz w:val="16"/>
                <w:szCs w:val="16"/>
              </w:rPr>
              <w:t>101</w:t>
            </w:r>
          </w:p>
          <w:p w14:paraId="49333FF6" w14:textId="0B78C5AD" w:rsidR="00457215" w:rsidRPr="007D0F85" w:rsidRDefault="00457215" w:rsidP="00ED635C">
            <w:pPr>
              <w:rPr>
                <w:rFonts w:cs="Times New Roman"/>
                <w:sz w:val="16"/>
                <w:szCs w:val="16"/>
              </w:rPr>
            </w:pPr>
          </w:p>
        </w:tc>
        <w:tc>
          <w:tcPr>
            <w:tcW w:w="1143" w:type="dxa"/>
            <w:tcBorders>
              <w:bottom w:val="single" w:sz="4" w:space="0" w:color="auto"/>
            </w:tcBorders>
          </w:tcPr>
          <w:p w14:paraId="4E299DE1" w14:textId="0609F082" w:rsidR="00457215" w:rsidRPr="007D0F85" w:rsidRDefault="00457215" w:rsidP="00ED635C">
            <w:pPr>
              <w:rPr>
                <w:rFonts w:cs="Times New Roman"/>
                <w:sz w:val="16"/>
                <w:szCs w:val="16"/>
              </w:rPr>
            </w:pPr>
            <w:r w:rsidRPr="007D0F85">
              <w:rPr>
                <w:rFonts w:cs="Times New Roman"/>
                <w:sz w:val="16"/>
                <w:szCs w:val="16"/>
              </w:rPr>
              <w:t>102</w:t>
            </w:r>
          </w:p>
          <w:p w14:paraId="2D9A8E97" w14:textId="756B86B5" w:rsidR="00457215" w:rsidRPr="007D0F85" w:rsidRDefault="00457215" w:rsidP="00ED635C">
            <w:pPr>
              <w:rPr>
                <w:rFonts w:cs="Times New Roman"/>
                <w:sz w:val="16"/>
                <w:szCs w:val="16"/>
              </w:rPr>
            </w:pPr>
          </w:p>
        </w:tc>
        <w:tc>
          <w:tcPr>
            <w:tcW w:w="1079" w:type="dxa"/>
            <w:tcBorders>
              <w:bottom w:val="single" w:sz="4" w:space="0" w:color="auto"/>
            </w:tcBorders>
          </w:tcPr>
          <w:p w14:paraId="1D5D0622" w14:textId="77777777" w:rsidR="00457215" w:rsidRPr="007D0F85" w:rsidRDefault="00457215" w:rsidP="00ED635C">
            <w:pPr>
              <w:rPr>
                <w:rFonts w:cs="Times New Roman"/>
                <w:sz w:val="16"/>
                <w:szCs w:val="16"/>
              </w:rPr>
            </w:pPr>
            <w:r w:rsidRPr="007D0F85">
              <w:rPr>
                <w:rFonts w:cs="Times New Roman"/>
                <w:sz w:val="16"/>
                <w:szCs w:val="16"/>
              </w:rPr>
              <w:t>103</w:t>
            </w:r>
          </w:p>
          <w:p w14:paraId="14C10093" w14:textId="7502DDD5" w:rsidR="00457215" w:rsidRPr="007D0F85" w:rsidRDefault="00457215" w:rsidP="00ED635C">
            <w:pPr>
              <w:rPr>
                <w:rFonts w:cs="Times New Roman"/>
                <w:sz w:val="16"/>
                <w:szCs w:val="16"/>
              </w:rPr>
            </w:pPr>
          </w:p>
        </w:tc>
      </w:tr>
      <w:tr w:rsidR="00B9097D" w14:paraId="79AAE802" w14:textId="77777777" w:rsidTr="00D667B6">
        <w:tc>
          <w:tcPr>
            <w:tcW w:w="978" w:type="dxa"/>
            <w:tcBorders>
              <w:top w:val="nil"/>
              <w:bottom w:val="single" w:sz="4" w:space="0" w:color="auto"/>
            </w:tcBorders>
            <w:shd w:val="clear" w:color="auto" w:fill="D0CECE" w:themeFill="background2" w:themeFillShade="E6"/>
          </w:tcPr>
          <w:p w14:paraId="67B7727C" w14:textId="77777777" w:rsidR="00457215" w:rsidRPr="005F7E02" w:rsidRDefault="00457215" w:rsidP="00ED635C">
            <w:pPr>
              <w:jc w:val="center"/>
              <w:rPr>
                <w:b/>
                <w:bCs/>
              </w:rPr>
            </w:pPr>
          </w:p>
        </w:tc>
        <w:tc>
          <w:tcPr>
            <w:tcW w:w="1018" w:type="dxa"/>
            <w:tcBorders>
              <w:bottom w:val="single" w:sz="4" w:space="0" w:color="auto"/>
            </w:tcBorders>
            <w:shd w:val="clear" w:color="auto" w:fill="D5DCE4" w:themeFill="text2" w:themeFillTint="33"/>
          </w:tcPr>
          <w:p w14:paraId="03AFEEFE" w14:textId="7A90102E" w:rsidR="00457215" w:rsidRPr="007D0F85" w:rsidRDefault="00457215" w:rsidP="00ED635C">
            <w:pPr>
              <w:rPr>
                <w:rFonts w:cs="Times New Roman"/>
                <w:sz w:val="16"/>
                <w:szCs w:val="16"/>
              </w:rPr>
            </w:pPr>
            <w:r w:rsidRPr="007D0F85">
              <w:rPr>
                <w:rFonts w:cs="Times New Roman"/>
                <w:sz w:val="16"/>
                <w:szCs w:val="16"/>
              </w:rPr>
              <w:t>104</w:t>
            </w:r>
            <w:r w:rsidR="00FA3641">
              <w:rPr>
                <w:rFonts w:cs="Times New Roman"/>
                <w:sz w:val="16"/>
                <w:szCs w:val="16"/>
              </w:rPr>
              <w:t xml:space="preserve">          </w:t>
            </w:r>
          </w:p>
          <w:p w14:paraId="0F7047FD" w14:textId="513F7E6A" w:rsidR="00457215" w:rsidRPr="007D0F85" w:rsidRDefault="004B5371" w:rsidP="00ED635C">
            <w:pPr>
              <w:rPr>
                <w:rFonts w:cs="Times New Roman"/>
                <w:sz w:val="16"/>
                <w:szCs w:val="16"/>
              </w:rPr>
            </w:pPr>
            <w:r>
              <w:rPr>
                <w:rFonts w:cs="Times New Roman"/>
                <w:sz w:val="16"/>
                <w:szCs w:val="16"/>
              </w:rPr>
              <w:t>{R3.8}</w:t>
            </w:r>
          </w:p>
        </w:tc>
        <w:tc>
          <w:tcPr>
            <w:tcW w:w="1022" w:type="dxa"/>
            <w:tcBorders>
              <w:bottom w:val="single" w:sz="4" w:space="0" w:color="auto"/>
            </w:tcBorders>
            <w:shd w:val="clear" w:color="auto" w:fill="D5DCE4" w:themeFill="text2" w:themeFillTint="33"/>
          </w:tcPr>
          <w:p w14:paraId="618673D9" w14:textId="77777777" w:rsidR="00457215" w:rsidRPr="007D0F85" w:rsidRDefault="00457215" w:rsidP="00ED635C">
            <w:pPr>
              <w:rPr>
                <w:rFonts w:cs="Times New Roman"/>
                <w:sz w:val="16"/>
                <w:szCs w:val="16"/>
              </w:rPr>
            </w:pPr>
            <w:r w:rsidRPr="007D0F85">
              <w:rPr>
                <w:rFonts w:cs="Times New Roman"/>
                <w:sz w:val="16"/>
                <w:szCs w:val="16"/>
              </w:rPr>
              <w:t>105</w:t>
            </w:r>
          </w:p>
          <w:p w14:paraId="7E173BD9" w14:textId="74037916" w:rsidR="00457215" w:rsidRPr="007D0F85" w:rsidRDefault="004B5371" w:rsidP="00ED635C">
            <w:pPr>
              <w:rPr>
                <w:rFonts w:cs="Times New Roman"/>
                <w:sz w:val="16"/>
                <w:szCs w:val="16"/>
              </w:rPr>
            </w:pPr>
            <w:r>
              <w:rPr>
                <w:rFonts w:cs="Times New Roman"/>
                <w:sz w:val="16"/>
                <w:szCs w:val="16"/>
              </w:rPr>
              <w:t>{R3.16}</w:t>
            </w:r>
          </w:p>
        </w:tc>
        <w:tc>
          <w:tcPr>
            <w:tcW w:w="1021" w:type="dxa"/>
            <w:tcBorders>
              <w:bottom w:val="single" w:sz="4" w:space="0" w:color="auto"/>
            </w:tcBorders>
            <w:shd w:val="clear" w:color="auto" w:fill="D5DCE4" w:themeFill="text2" w:themeFillTint="33"/>
          </w:tcPr>
          <w:p w14:paraId="5C5FE2E0" w14:textId="4921CF18" w:rsidR="00457215" w:rsidRPr="007D0F85" w:rsidRDefault="00457215" w:rsidP="00ED635C">
            <w:pPr>
              <w:rPr>
                <w:rFonts w:cs="Times New Roman"/>
                <w:sz w:val="16"/>
                <w:szCs w:val="16"/>
              </w:rPr>
            </w:pPr>
            <w:r w:rsidRPr="007D0F85">
              <w:rPr>
                <w:rFonts w:cs="Times New Roman"/>
                <w:sz w:val="16"/>
                <w:szCs w:val="16"/>
              </w:rPr>
              <w:t>106</w:t>
            </w:r>
          </w:p>
          <w:p w14:paraId="658F8CB4" w14:textId="5A4020E0" w:rsidR="00457215" w:rsidRPr="007D0F85" w:rsidRDefault="004B5371" w:rsidP="00ED635C">
            <w:pPr>
              <w:rPr>
                <w:rFonts w:cs="Times New Roman"/>
                <w:sz w:val="16"/>
                <w:szCs w:val="16"/>
              </w:rPr>
            </w:pPr>
            <w:r>
              <w:rPr>
                <w:rFonts w:cs="Times New Roman"/>
                <w:sz w:val="16"/>
                <w:szCs w:val="16"/>
              </w:rPr>
              <w:t>{R3.32}</w:t>
            </w:r>
          </w:p>
        </w:tc>
        <w:tc>
          <w:tcPr>
            <w:tcW w:w="1024" w:type="dxa"/>
            <w:tcBorders>
              <w:bottom w:val="single" w:sz="4" w:space="0" w:color="auto"/>
            </w:tcBorders>
            <w:shd w:val="clear" w:color="auto" w:fill="D5DCE4" w:themeFill="text2" w:themeFillTint="33"/>
          </w:tcPr>
          <w:p w14:paraId="4F15D3B8" w14:textId="77777777" w:rsidR="00457215" w:rsidRPr="007D0F85" w:rsidRDefault="00457215" w:rsidP="00ED635C">
            <w:pPr>
              <w:rPr>
                <w:rFonts w:cs="Times New Roman"/>
                <w:sz w:val="16"/>
                <w:szCs w:val="16"/>
              </w:rPr>
            </w:pPr>
            <w:r w:rsidRPr="007D0F85">
              <w:rPr>
                <w:rFonts w:cs="Times New Roman"/>
                <w:sz w:val="16"/>
                <w:szCs w:val="16"/>
              </w:rPr>
              <w:t>107</w:t>
            </w:r>
          </w:p>
          <w:p w14:paraId="13681D20" w14:textId="5AB0B448" w:rsidR="00605B5D" w:rsidRPr="007D0F85" w:rsidRDefault="004B5371" w:rsidP="00ED635C">
            <w:pPr>
              <w:rPr>
                <w:rFonts w:cs="Times New Roman"/>
                <w:sz w:val="16"/>
                <w:szCs w:val="16"/>
              </w:rPr>
            </w:pPr>
            <w:r>
              <w:rPr>
                <w:rFonts w:cs="Times New Roman"/>
                <w:sz w:val="16"/>
                <w:szCs w:val="16"/>
              </w:rPr>
              <w:t>{R3.64}</w:t>
            </w:r>
          </w:p>
        </w:tc>
        <w:tc>
          <w:tcPr>
            <w:tcW w:w="1034" w:type="dxa"/>
            <w:tcBorders>
              <w:bottom w:val="single" w:sz="4" w:space="0" w:color="auto"/>
            </w:tcBorders>
            <w:shd w:val="clear" w:color="auto" w:fill="FFE0FF"/>
          </w:tcPr>
          <w:p w14:paraId="1C3221F4" w14:textId="73E2435B" w:rsidR="00457215" w:rsidRDefault="00457215" w:rsidP="00ED635C">
            <w:pPr>
              <w:rPr>
                <w:rFonts w:cs="Times New Roman"/>
                <w:sz w:val="16"/>
                <w:szCs w:val="16"/>
              </w:rPr>
            </w:pPr>
            <w:r w:rsidRPr="007D0F85">
              <w:rPr>
                <w:rFonts w:cs="Times New Roman"/>
                <w:sz w:val="16"/>
                <w:szCs w:val="16"/>
              </w:rPr>
              <w:t>108</w:t>
            </w:r>
          </w:p>
          <w:p w14:paraId="4A4D5280" w14:textId="0ACE915B" w:rsidR="00457215" w:rsidRPr="007D0F85" w:rsidRDefault="006A5DFE" w:rsidP="00ED635C">
            <w:pPr>
              <w:rPr>
                <w:rFonts w:cs="Times New Roman"/>
                <w:sz w:val="16"/>
                <w:szCs w:val="16"/>
              </w:rPr>
            </w:pPr>
            <w:r>
              <w:rPr>
                <w:rFonts w:cs="Times New Roman"/>
                <w:sz w:val="16"/>
                <w:szCs w:val="16"/>
              </w:rPr>
              <w:t>BFIND</w:t>
            </w:r>
          </w:p>
        </w:tc>
        <w:tc>
          <w:tcPr>
            <w:tcW w:w="1031" w:type="dxa"/>
            <w:tcBorders>
              <w:bottom w:val="single" w:sz="4" w:space="0" w:color="auto"/>
            </w:tcBorders>
            <w:shd w:val="clear" w:color="auto" w:fill="FFE0FF"/>
          </w:tcPr>
          <w:p w14:paraId="0A70FC66" w14:textId="77777777" w:rsidR="00457215" w:rsidRDefault="00457215" w:rsidP="00ED635C">
            <w:pPr>
              <w:rPr>
                <w:rFonts w:cs="Times New Roman"/>
                <w:sz w:val="16"/>
                <w:szCs w:val="16"/>
              </w:rPr>
            </w:pPr>
            <w:r w:rsidRPr="007D0F85">
              <w:rPr>
                <w:rFonts w:cs="Times New Roman"/>
                <w:sz w:val="16"/>
                <w:szCs w:val="16"/>
              </w:rPr>
              <w:t>109</w:t>
            </w:r>
          </w:p>
          <w:p w14:paraId="50C1CA10" w14:textId="754F5955" w:rsidR="006A5DFE" w:rsidRPr="007D0F85" w:rsidRDefault="006A5DFE" w:rsidP="00ED635C">
            <w:pPr>
              <w:rPr>
                <w:rFonts w:cs="Times New Roman"/>
                <w:sz w:val="16"/>
                <w:szCs w:val="16"/>
              </w:rPr>
            </w:pPr>
            <w:r>
              <w:rPr>
                <w:rFonts w:cs="Times New Roman"/>
                <w:sz w:val="16"/>
                <w:szCs w:val="16"/>
              </w:rPr>
              <w:t>BCMP</w:t>
            </w:r>
          </w:p>
        </w:tc>
        <w:tc>
          <w:tcPr>
            <w:tcW w:w="1143" w:type="dxa"/>
            <w:tcBorders>
              <w:bottom w:val="single" w:sz="4" w:space="0" w:color="auto"/>
            </w:tcBorders>
            <w:shd w:val="clear" w:color="auto" w:fill="FFE0FF"/>
          </w:tcPr>
          <w:p w14:paraId="0BF1573D" w14:textId="52D0AE13" w:rsidR="00457215" w:rsidRDefault="00457215" w:rsidP="00ED635C">
            <w:pPr>
              <w:rPr>
                <w:rFonts w:cs="Times New Roman"/>
                <w:sz w:val="16"/>
                <w:szCs w:val="16"/>
              </w:rPr>
            </w:pPr>
            <w:r w:rsidRPr="007D0F85">
              <w:rPr>
                <w:rFonts w:cs="Times New Roman"/>
                <w:sz w:val="16"/>
                <w:szCs w:val="16"/>
              </w:rPr>
              <w:t>110</w:t>
            </w:r>
          </w:p>
          <w:p w14:paraId="631CB7CC" w14:textId="705A9E49" w:rsidR="00AB3A64" w:rsidRPr="007D0F85" w:rsidRDefault="00AB3A64" w:rsidP="00ED635C">
            <w:pPr>
              <w:rPr>
                <w:rFonts w:cs="Times New Roman"/>
                <w:sz w:val="16"/>
                <w:szCs w:val="16"/>
              </w:rPr>
            </w:pPr>
          </w:p>
        </w:tc>
        <w:tc>
          <w:tcPr>
            <w:tcW w:w="1079" w:type="dxa"/>
            <w:tcBorders>
              <w:bottom w:val="single" w:sz="4" w:space="0" w:color="auto"/>
            </w:tcBorders>
            <w:shd w:val="clear" w:color="auto" w:fill="FFE0FF"/>
          </w:tcPr>
          <w:p w14:paraId="6FFD242A" w14:textId="0B3165E2" w:rsidR="00457215" w:rsidRDefault="00457215" w:rsidP="00ED635C">
            <w:pPr>
              <w:rPr>
                <w:rFonts w:cs="Times New Roman"/>
                <w:sz w:val="16"/>
                <w:szCs w:val="16"/>
              </w:rPr>
            </w:pPr>
            <w:r w:rsidRPr="007D0F85">
              <w:rPr>
                <w:rFonts w:cs="Times New Roman"/>
                <w:sz w:val="16"/>
                <w:szCs w:val="16"/>
              </w:rPr>
              <w:t>111</w:t>
            </w:r>
          </w:p>
          <w:p w14:paraId="5FC3E812" w14:textId="65733318" w:rsidR="00E15A36" w:rsidRPr="007D0F85" w:rsidRDefault="00F24F19" w:rsidP="00ED635C">
            <w:pPr>
              <w:rPr>
                <w:rFonts w:cs="Times New Roman"/>
                <w:sz w:val="16"/>
                <w:szCs w:val="16"/>
              </w:rPr>
            </w:pPr>
            <w:r>
              <w:rPr>
                <w:rFonts w:cs="Times New Roman"/>
                <w:sz w:val="16"/>
                <w:szCs w:val="16"/>
              </w:rPr>
              <w:t>{</w:t>
            </w:r>
            <w:r w:rsidR="004A339E">
              <w:rPr>
                <w:rFonts w:cs="Times New Roman"/>
                <w:sz w:val="16"/>
                <w:szCs w:val="16"/>
              </w:rPr>
              <w:t>B</w:t>
            </w:r>
            <w:r>
              <w:rPr>
                <w:rFonts w:cs="Times New Roman"/>
                <w:sz w:val="16"/>
                <w:szCs w:val="16"/>
              </w:rPr>
              <w:t>LOCK}</w:t>
            </w:r>
          </w:p>
        </w:tc>
      </w:tr>
      <w:tr w:rsidR="0013153E" w14:paraId="787601E6" w14:textId="77777777" w:rsidTr="00D667B6">
        <w:tc>
          <w:tcPr>
            <w:tcW w:w="978" w:type="dxa"/>
            <w:tcBorders>
              <w:bottom w:val="nil"/>
            </w:tcBorders>
            <w:shd w:val="clear" w:color="auto" w:fill="D0CECE" w:themeFill="background2" w:themeFillShade="E6"/>
          </w:tcPr>
          <w:p w14:paraId="2C937D07" w14:textId="77777777" w:rsidR="00457215" w:rsidRPr="005F7E02" w:rsidRDefault="00457215" w:rsidP="00ED635C">
            <w:pPr>
              <w:jc w:val="center"/>
              <w:rPr>
                <w:b/>
                <w:bCs/>
              </w:rPr>
            </w:pPr>
            <w:r w:rsidRPr="005F7E02">
              <w:rPr>
                <w:b/>
                <w:bCs/>
              </w:rPr>
              <w:t>7x</w:t>
            </w:r>
          </w:p>
        </w:tc>
        <w:tc>
          <w:tcPr>
            <w:tcW w:w="1018" w:type="dxa"/>
            <w:tcBorders>
              <w:bottom w:val="single" w:sz="4" w:space="0" w:color="auto"/>
            </w:tcBorders>
            <w:shd w:val="clear" w:color="auto" w:fill="D5DCE4" w:themeFill="text2" w:themeFillTint="33"/>
          </w:tcPr>
          <w:p w14:paraId="31304964" w14:textId="604DE919" w:rsidR="00457215" w:rsidRPr="007D0F85" w:rsidRDefault="00457215" w:rsidP="00ED635C">
            <w:pPr>
              <w:rPr>
                <w:rFonts w:cs="Times New Roman"/>
                <w:sz w:val="16"/>
                <w:szCs w:val="16"/>
              </w:rPr>
            </w:pPr>
            <w:r w:rsidRPr="007D0F85">
              <w:rPr>
                <w:rFonts w:cs="Times New Roman"/>
                <w:sz w:val="16"/>
                <w:szCs w:val="16"/>
              </w:rPr>
              <w:t>112</w:t>
            </w:r>
            <w:r w:rsidR="00485D11">
              <w:rPr>
                <w:rFonts w:cs="Times New Roman"/>
                <w:sz w:val="16"/>
                <w:szCs w:val="16"/>
              </w:rPr>
              <w:t xml:space="preserve">    SIMD</w:t>
            </w:r>
          </w:p>
          <w:p w14:paraId="247C3E9F" w14:textId="5A818409" w:rsidR="00457215" w:rsidRPr="007D0F85" w:rsidRDefault="00A95354" w:rsidP="00ED635C">
            <w:pPr>
              <w:rPr>
                <w:rFonts w:cs="Times New Roman"/>
                <w:sz w:val="16"/>
                <w:szCs w:val="16"/>
              </w:rPr>
            </w:pPr>
            <w:r>
              <w:rPr>
                <w:rFonts w:cs="Times New Roman"/>
                <w:sz w:val="16"/>
                <w:szCs w:val="16"/>
              </w:rPr>
              <w:t>{R3P.8}</w:t>
            </w:r>
          </w:p>
        </w:tc>
        <w:tc>
          <w:tcPr>
            <w:tcW w:w="1022" w:type="dxa"/>
            <w:tcBorders>
              <w:bottom w:val="single" w:sz="4" w:space="0" w:color="auto"/>
            </w:tcBorders>
            <w:shd w:val="clear" w:color="auto" w:fill="D5DCE4" w:themeFill="text2" w:themeFillTint="33"/>
          </w:tcPr>
          <w:p w14:paraId="30D9E7F5" w14:textId="58BD5DBB" w:rsidR="00457215" w:rsidRDefault="00457215" w:rsidP="00ED635C">
            <w:pPr>
              <w:rPr>
                <w:rFonts w:cs="Times New Roman"/>
                <w:sz w:val="16"/>
                <w:szCs w:val="16"/>
              </w:rPr>
            </w:pPr>
            <w:r w:rsidRPr="007D0F85">
              <w:rPr>
                <w:rFonts w:cs="Times New Roman"/>
                <w:sz w:val="16"/>
                <w:szCs w:val="16"/>
              </w:rPr>
              <w:t>113</w:t>
            </w:r>
            <w:r w:rsidR="00485D11">
              <w:rPr>
                <w:rFonts w:cs="Times New Roman"/>
                <w:sz w:val="16"/>
                <w:szCs w:val="16"/>
              </w:rPr>
              <w:t xml:space="preserve">    SIMD</w:t>
            </w:r>
          </w:p>
          <w:p w14:paraId="4D7B2391" w14:textId="17FCDC55" w:rsidR="0013153E" w:rsidRPr="007D0F85" w:rsidRDefault="00A95354" w:rsidP="00ED635C">
            <w:pPr>
              <w:rPr>
                <w:rFonts w:cs="Times New Roman"/>
                <w:sz w:val="16"/>
                <w:szCs w:val="16"/>
              </w:rPr>
            </w:pPr>
            <w:r>
              <w:rPr>
                <w:rFonts w:cs="Times New Roman"/>
                <w:sz w:val="16"/>
                <w:szCs w:val="16"/>
              </w:rPr>
              <w:t>{R3P.16}</w:t>
            </w:r>
          </w:p>
        </w:tc>
        <w:tc>
          <w:tcPr>
            <w:tcW w:w="1021" w:type="dxa"/>
            <w:tcBorders>
              <w:bottom w:val="single" w:sz="4" w:space="0" w:color="auto"/>
            </w:tcBorders>
            <w:shd w:val="clear" w:color="auto" w:fill="D5DCE4" w:themeFill="text2" w:themeFillTint="33"/>
          </w:tcPr>
          <w:p w14:paraId="63822E7E" w14:textId="32C43927" w:rsidR="00653391" w:rsidRDefault="00457215" w:rsidP="00ED635C">
            <w:pPr>
              <w:rPr>
                <w:rFonts w:cs="Times New Roman"/>
                <w:sz w:val="16"/>
                <w:szCs w:val="16"/>
              </w:rPr>
            </w:pPr>
            <w:r w:rsidRPr="007D0F85">
              <w:rPr>
                <w:rFonts w:cs="Times New Roman"/>
                <w:sz w:val="16"/>
                <w:szCs w:val="16"/>
              </w:rPr>
              <w:t>114</w:t>
            </w:r>
            <w:r w:rsidR="00485D11">
              <w:rPr>
                <w:rFonts w:cs="Times New Roman"/>
                <w:sz w:val="16"/>
                <w:szCs w:val="16"/>
              </w:rPr>
              <w:t xml:space="preserve">    SIMD</w:t>
            </w:r>
          </w:p>
          <w:p w14:paraId="0810484C" w14:textId="1B031425" w:rsidR="00A95354" w:rsidRPr="007D0F85" w:rsidRDefault="00A95354" w:rsidP="00ED635C">
            <w:pPr>
              <w:rPr>
                <w:rFonts w:cs="Times New Roman"/>
                <w:sz w:val="16"/>
                <w:szCs w:val="16"/>
              </w:rPr>
            </w:pPr>
            <w:r>
              <w:rPr>
                <w:rFonts w:cs="Times New Roman"/>
                <w:sz w:val="16"/>
                <w:szCs w:val="16"/>
              </w:rPr>
              <w:t>{R3P.32}</w:t>
            </w:r>
          </w:p>
        </w:tc>
        <w:tc>
          <w:tcPr>
            <w:tcW w:w="1024" w:type="dxa"/>
            <w:tcBorders>
              <w:bottom w:val="single" w:sz="4" w:space="0" w:color="auto"/>
            </w:tcBorders>
            <w:shd w:val="clear" w:color="auto" w:fill="D5DCE4" w:themeFill="text2" w:themeFillTint="33"/>
          </w:tcPr>
          <w:p w14:paraId="164EB906" w14:textId="2A399C18" w:rsidR="00457215" w:rsidRDefault="00457215" w:rsidP="00ED635C">
            <w:pPr>
              <w:rPr>
                <w:rFonts w:cs="Times New Roman"/>
                <w:sz w:val="16"/>
                <w:szCs w:val="16"/>
              </w:rPr>
            </w:pPr>
            <w:r w:rsidRPr="007D0F85">
              <w:rPr>
                <w:rFonts w:cs="Times New Roman"/>
                <w:sz w:val="16"/>
                <w:szCs w:val="16"/>
              </w:rPr>
              <w:t>115</w:t>
            </w:r>
            <w:r w:rsidR="00485D11">
              <w:rPr>
                <w:rFonts w:cs="Times New Roman"/>
                <w:sz w:val="16"/>
                <w:szCs w:val="16"/>
              </w:rPr>
              <w:t xml:space="preserve">    SIMD</w:t>
            </w:r>
          </w:p>
          <w:p w14:paraId="73B23E2F" w14:textId="6053AA26" w:rsidR="00E94EEE" w:rsidRPr="007D0F85" w:rsidRDefault="00A95354" w:rsidP="00ED635C">
            <w:pPr>
              <w:rPr>
                <w:rFonts w:cs="Times New Roman"/>
                <w:sz w:val="16"/>
                <w:szCs w:val="16"/>
              </w:rPr>
            </w:pPr>
            <w:r>
              <w:rPr>
                <w:rFonts w:cs="Times New Roman"/>
                <w:sz w:val="16"/>
                <w:szCs w:val="16"/>
              </w:rPr>
              <w:t>{R3P.64}</w:t>
            </w:r>
          </w:p>
        </w:tc>
        <w:tc>
          <w:tcPr>
            <w:tcW w:w="1034" w:type="dxa"/>
            <w:tcBorders>
              <w:bottom w:val="single" w:sz="4" w:space="0" w:color="auto"/>
            </w:tcBorders>
            <w:shd w:val="clear" w:color="auto" w:fill="D5DCE4" w:themeFill="text2" w:themeFillTint="33"/>
          </w:tcPr>
          <w:p w14:paraId="6369E950" w14:textId="7534FB9E" w:rsidR="00457215" w:rsidRDefault="00457215" w:rsidP="00ED635C">
            <w:pPr>
              <w:rPr>
                <w:rFonts w:cs="Times New Roman"/>
                <w:sz w:val="16"/>
                <w:szCs w:val="16"/>
              </w:rPr>
            </w:pPr>
            <w:r w:rsidRPr="007D0F85">
              <w:rPr>
                <w:rFonts w:cs="Times New Roman"/>
                <w:sz w:val="16"/>
                <w:szCs w:val="16"/>
              </w:rPr>
              <w:t>116</w:t>
            </w:r>
            <w:r w:rsidR="00D82F78">
              <w:rPr>
                <w:rFonts w:cs="Times New Roman"/>
                <w:sz w:val="16"/>
                <w:szCs w:val="16"/>
              </w:rPr>
              <w:t xml:space="preserve">   Vector</w:t>
            </w:r>
          </w:p>
          <w:p w14:paraId="18088238" w14:textId="330C80AF" w:rsidR="00E94EEE" w:rsidRPr="007D0F85" w:rsidRDefault="00446ACE" w:rsidP="00ED635C">
            <w:pPr>
              <w:rPr>
                <w:rFonts w:cs="Times New Roman"/>
                <w:sz w:val="16"/>
                <w:szCs w:val="16"/>
              </w:rPr>
            </w:pPr>
            <w:r>
              <w:rPr>
                <w:rFonts w:cs="Times New Roman"/>
                <w:sz w:val="16"/>
                <w:szCs w:val="16"/>
              </w:rPr>
              <w:t>R3P</w:t>
            </w:r>
          </w:p>
        </w:tc>
        <w:tc>
          <w:tcPr>
            <w:tcW w:w="1031" w:type="dxa"/>
            <w:tcBorders>
              <w:bottom w:val="single" w:sz="4" w:space="0" w:color="auto"/>
            </w:tcBorders>
            <w:shd w:val="clear" w:color="auto" w:fill="D5DCE4" w:themeFill="text2" w:themeFillTint="33"/>
          </w:tcPr>
          <w:p w14:paraId="130A2F28" w14:textId="320E43CB" w:rsidR="00AB3A64" w:rsidRDefault="00457215" w:rsidP="00ED635C">
            <w:pPr>
              <w:rPr>
                <w:rFonts w:cs="Times New Roman"/>
                <w:sz w:val="16"/>
                <w:szCs w:val="16"/>
              </w:rPr>
            </w:pPr>
            <w:r w:rsidRPr="007D0F85">
              <w:rPr>
                <w:rFonts w:cs="Times New Roman"/>
                <w:sz w:val="16"/>
                <w:szCs w:val="16"/>
              </w:rPr>
              <w:t>117</w:t>
            </w:r>
            <w:r w:rsidR="00547638">
              <w:rPr>
                <w:rFonts w:cs="Times New Roman"/>
                <w:sz w:val="16"/>
                <w:szCs w:val="16"/>
              </w:rPr>
              <w:t xml:space="preserve"> </w:t>
            </w:r>
            <w:r w:rsidR="006162C0">
              <w:rPr>
                <w:rFonts w:cs="Times New Roman"/>
                <w:sz w:val="16"/>
                <w:szCs w:val="16"/>
              </w:rPr>
              <w:t xml:space="preserve">  </w:t>
            </w:r>
            <w:r w:rsidR="00547638">
              <w:rPr>
                <w:rFonts w:cs="Times New Roman"/>
                <w:sz w:val="16"/>
                <w:szCs w:val="16"/>
              </w:rPr>
              <w:t>Vector</w:t>
            </w:r>
          </w:p>
          <w:p w14:paraId="19785C9D" w14:textId="04EF2019" w:rsidR="006771FD" w:rsidRPr="007D0F85" w:rsidRDefault="00AA6B1B" w:rsidP="00ED635C">
            <w:pPr>
              <w:rPr>
                <w:rFonts w:cs="Times New Roman"/>
                <w:sz w:val="16"/>
                <w:szCs w:val="16"/>
              </w:rPr>
            </w:pPr>
            <w:r>
              <w:rPr>
                <w:rFonts w:cs="Times New Roman"/>
                <w:sz w:val="16"/>
                <w:szCs w:val="16"/>
              </w:rPr>
              <w:t>FLTP</w:t>
            </w:r>
          </w:p>
        </w:tc>
        <w:tc>
          <w:tcPr>
            <w:tcW w:w="1143" w:type="dxa"/>
            <w:tcBorders>
              <w:bottom w:val="single" w:sz="4" w:space="0" w:color="auto"/>
            </w:tcBorders>
            <w:shd w:val="clear" w:color="auto" w:fill="D5DCE4" w:themeFill="text2" w:themeFillTint="33"/>
          </w:tcPr>
          <w:p w14:paraId="5218AB91" w14:textId="1EC63473" w:rsidR="00457215" w:rsidRDefault="00457215" w:rsidP="00ED635C">
            <w:pPr>
              <w:rPr>
                <w:rFonts w:cs="Times New Roman"/>
                <w:sz w:val="16"/>
                <w:szCs w:val="16"/>
              </w:rPr>
            </w:pPr>
            <w:r w:rsidRPr="007D0F85">
              <w:rPr>
                <w:rFonts w:cs="Times New Roman"/>
                <w:sz w:val="16"/>
                <w:szCs w:val="16"/>
              </w:rPr>
              <w:t>118</w:t>
            </w:r>
            <w:r w:rsidR="00547638">
              <w:rPr>
                <w:rFonts w:cs="Times New Roman"/>
                <w:sz w:val="16"/>
                <w:szCs w:val="16"/>
              </w:rPr>
              <w:t xml:space="preserve"> </w:t>
            </w:r>
            <w:r w:rsidR="006162C0">
              <w:rPr>
                <w:rFonts w:cs="Times New Roman"/>
                <w:sz w:val="16"/>
                <w:szCs w:val="16"/>
              </w:rPr>
              <w:t xml:space="preserve">   </w:t>
            </w:r>
            <w:r w:rsidR="00547638">
              <w:rPr>
                <w:rFonts w:cs="Times New Roman"/>
                <w:sz w:val="16"/>
                <w:szCs w:val="16"/>
              </w:rPr>
              <w:t>Vector</w:t>
            </w:r>
          </w:p>
          <w:p w14:paraId="3985A457" w14:textId="344399A4" w:rsidR="003D0E4D" w:rsidRPr="007D0F85" w:rsidRDefault="003A643F" w:rsidP="00ED635C">
            <w:pPr>
              <w:rPr>
                <w:rFonts w:cs="Times New Roman"/>
                <w:sz w:val="16"/>
                <w:szCs w:val="16"/>
              </w:rPr>
            </w:pPr>
            <w:r w:rsidRPr="006162C0">
              <w:rPr>
                <w:rFonts w:cs="Times New Roman"/>
                <w:color w:val="AEAAAA" w:themeColor="background2" w:themeShade="BF"/>
                <w:sz w:val="16"/>
                <w:szCs w:val="16"/>
              </w:rPr>
              <w:t>VF</w:t>
            </w:r>
            <w:r w:rsidR="00D667B6" w:rsidRPr="006162C0">
              <w:rPr>
                <w:rFonts w:cs="Times New Roman"/>
                <w:color w:val="AEAAAA" w:themeColor="background2" w:themeShade="BF"/>
                <w:sz w:val="16"/>
                <w:szCs w:val="16"/>
              </w:rPr>
              <w:t>DP</w:t>
            </w:r>
          </w:p>
        </w:tc>
        <w:tc>
          <w:tcPr>
            <w:tcW w:w="1079" w:type="dxa"/>
            <w:tcBorders>
              <w:bottom w:val="single" w:sz="4" w:space="0" w:color="auto"/>
            </w:tcBorders>
          </w:tcPr>
          <w:p w14:paraId="777AD8FF" w14:textId="41788DF0" w:rsidR="00457215" w:rsidRDefault="00457215" w:rsidP="00ED635C">
            <w:pPr>
              <w:rPr>
                <w:rFonts w:cs="Times New Roman"/>
                <w:sz w:val="16"/>
                <w:szCs w:val="16"/>
              </w:rPr>
            </w:pPr>
            <w:r w:rsidRPr="007D0F85">
              <w:rPr>
                <w:rFonts w:cs="Times New Roman"/>
                <w:sz w:val="16"/>
                <w:szCs w:val="16"/>
              </w:rPr>
              <w:t>119</w:t>
            </w:r>
          </w:p>
          <w:p w14:paraId="56FE6503" w14:textId="4092878D" w:rsidR="00FF190B" w:rsidRPr="007D0F85" w:rsidRDefault="00FF190B" w:rsidP="00ED635C">
            <w:pPr>
              <w:rPr>
                <w:rFonts w:cs="Times New Roman"/>
                <w:sz w:val="16"/>
                <w:szCs w:val="16"/>
              </w:rPr>
            </w:pPr>
          </w:p>
        </w:tc>
      </w:tr>
      <w:tr w:rsidR="008139B0" w14:paraId="66F68992" w14:textId="77777777" w:rsidTr="00F823E8">
        <w:tc>
          <w:tcPr>
            <w:tcW w:w="978" w:type="dxa"/>
            <w:tcBorders>
              <w:top w:val="nil"/>
            </w:tcBorders>
            <w:shd w:val="clear" w:color="auto" w:fill="D0CECE" w:themeFill="background2" w:themeFillShade="E6"/>
          </w:tcPr>
          <w:p w14:paraId="6233BE47" w14:textId="77777777" w:rsidR="00457215" w:rsidRPr="005F7E02" w:rsidRDefault="00457215" w:rsidP="00ED635C">
            <w:pPr>
              <w:jc w:val="center"/>
              <w:rPr>
                <w:b/>
                <w:bCs/>
              </w:rPr>
            </w:pPr>
          </w:p>
        </w:tc>
        <w:tc>
          <w:tcPr>
            <w:tcW w:w="1018" w:type="dxa"/>
            <w:tcBorders>
              <w:bottom w:val="single" w:sz="4" w:space="0" w:color="auto"/>
            </w:tcBorders>
            <w:shd w:val="clear" w:color="auto" w:fill="F4B083" w:themeFill="accent2" w:themeFillTint="99"/>
          </w:tcPr>
          <w:p w14:paraId="76178F05" w14:textId="7192AF3F" w:rsidR="00457215" w:rsidRPr="007D0F85" w:rsidRDefault="00457215" w:rsidP="00ED635C">
            <w:pPr>
              <w:rPr>
                <w:rFonts w:cs="Times New Roman"/>
                <w:sz w:val="16"/>
                <w:szCs w:val="16"/>
              </w:rPr>
            </w:pPr>
            <w:r w:rsidRPr="007D0F85">
              <w:rPr>
                <w:rFonts w:cs="Times New Roman"/>
                <w:sz w:val="16"/>
                <w:szCs w:val="16"/>
              </w:rPr>
              <w:t>120</w:t>
            </w:r>
          </w:p>
          <w:p w14:paraId="00D69BDF" w14:textId="2C58D90B" w:rsidR="00457215" w:rsidRPr="007D0F85" w:rsidRDefault="00D174C8" w:rsidP="00ED635C">
            <w:pPr>
              <w:rPr>
                <w:rFonts w:cs="Times New Roman"/>
                <w:sz w:val="16"/>
                <w:szCs w:val="16"/>
              </w:rPr>
            </w:pPr>
            <w:r>
              <w:rPr>
                <w:rFonts w:cs="Times New Roman"/>
                <w:sz w:val="16"/>
                <w:szCs w:val="16"/>
              </w:rPr>
              <w:t>R</w:t>
            </w:r>
            <w:r w:rsidR="00AA5457">
              <w:rPr>
                <w:rFonts w:cs="Times New Roman"/>
                <w:sz w:val="16"/>
                <w:szCs w:val="16"/>
              </w:rPr>
              <w:t>EXT</w:t>
            </w:r>
          </w:p>
        </w:tc>
        <w:tc>
          <w:tcPr>
            <w:tcW w:w="1022" w:type="dxa"/>
            <w:tcBorders>
              <w:bottom w:val="single" w:sz="4" w:space="0" w:color="auto"/>
            </w:tcBorders>
            <w:shd w:val="clear" w:color="auto" w:fill="F4B083" w:themeFill="accent2" w:themeFillTint="99"/>
          </w:tcPr>
          <w:p w14:paraId="40C19116" w14:textId="0479AC01" w:rsidR="00457215" w:rsidRDefault="00457215" w:rsidP="00ED635C">
            <w:pPr>
              <w:rPr>
                <w:rFonts w:cs="Times New Roman"/>
                <w:sz w:val="16"/>
                <w:szCs w:val="16"/>
              </w:rPr>
            </w:pPr>
            <w:r w:rsidRPr="007D0F85">
              <w:rPr>
                <w:rFonts w:cs="Times New Roman"/>
                <w:sz w:val="16"/>
                <w:szCs w:val="16"/>
              </w:rPr>
              <w:t>121</w:t>
            </w:r>
          </w:p>
          <w:p w14:paraId="4426609A" w14:textId="4A678EAE" w:rsidR="00AB3A64" w:rsidRPr="007D0F85" w:rsidRDefault="00AB3A64" w:rsidP="00ED635C">
            <w:pPr>
              <w:rPr>
                <w:rFonts w:cs="Times New Roman"/>
                <w:sz w:val="16"/>
                <w:szCs w:val="16"/>
              </w:rPr>
            </w:pPr>
            <w:r>
              <w:rPr>
                <w:rFonts w:cs="Times New Roman"/>
                <w:sz w:val="16"/>
                <w:szCs w:val="16"/>
              </w:rPr>
              <w:t>PRED</w:t>
            </w:r>
          </w:p>
        </w:tc>
        <w:tc>
          <w:tcPr>
            <w:tcW w:w="1021" w:type="dxa"/>
            <w:tcBorders>
              <w:bottom w:val="single" w:sz="4" w:space="0" w:color="auto"/>
            </w:tcBorders>
            <w:shd w:val="clear" w:color="auto" w:fill="F4B083" w:themeFill="accent2" w:themeFillTint="99"/>
          </w:tcPr>
          <w:p w14:paraId="41676EEF" w14:textId="326EBD82" w:rsidR="005E60FF" w:rsidRDefault="00457215" w:rsidP="00ED635C">
            <w:pPr>
              <w:rPr>
                <w:rFonts w:cs="Times New Roman"/>
                <w:sz w:val="16"/>
                <w:szCs w:val="16"/>
              </w:rPr>
            </w:pPr>
            <w:r w:rsidRPr="007D0F85">
              <w:rPr>
                <w:rFonts w:cs="Times New Roman"/>
                <w:sz w:val="16"/>
                <w:szCs w:val="16"/>
              </w:rPr>
              <w:t>122</w:t>
            </w:r>
          </w:p>
          <w:p w14:paraId="0F54BC55" w14:textId="2D883F4C" w:rsidR="00720D0E" w:rsidRPr="007D0F85" w:rsidRDefault="005E60FF" w:rsidP="005E60FF">
            <w:pPr>
              <w:rPr>
                <w:rFonts w:cs="Times New Roman"/>
                <w:sz w:val="16"/>
                <w:szCs w:val="16"/>
              </w:rPr>
            </w:pPr>
            <w:r>
              <w:rPr>
                <w:rFonts w:cs="Times New Roman"/>
                <w:sz w:val="16"/>
                <w:szCs w:val="16"/>
              </w:rPr>
              <w:t>ATOM</w:t>
            </w:r>
          </w:p>
        </w:tc>
        <w:tc>
          <w:tcPr>
            <w:tcW w:w="1024" w:type="dxa"/>
            <w:tcBorders>
              <w:bottom w:val="single" w:sz="4" w:space="0" w:color="auto"/>
            </w:tcBorders>
            <w:shd w:val="clear" w:color="auto" w:fill="F4B083" w:themeFill="accent2" w:themeFillTint="99"/>
          </w:tcPr>
          <w:p w14:paraId="79826D81" w14:textId="13A672B5" w:rsidR="00457215" w:rsidRDefault="00457215" w:rsidP="00ED635C">
            <w:pPr>
              <w:rPr>
                <w:rFonts w:cs="Times New Roman"/>
                <w:sz w:val="16"/>
                <w:szCs w:val="16"/>
              </w:rPr>
            </w:pPr>
            <w:r w:rsidRPr="007D0F85">
              <w:rPr>
                <w:rFonts w:cs="Times New Roman"/>
                <w:sz w:val="16"/>
                <w:szCs w:val="16"/>
              </w:rPr>
              <w:t>123</w:t>
            </w:r>
          </w:p>
          <w:p w14:paraId="40C9B34A" w14:textId="223BFD24" w:rsidR="008139B0" w:rsidRPr="007D0F85" w:rsidRDefault="001C7C75" w:rsidP="00ED635C">
            <w:pPr>
              <w:rPr>
                <w:rFonts w:cs="Times New Roman"/>
                <w:sz w:val="16"/>
                <w:szCs w:val="16"/>
              </w:rPr>
            </w:pPr>
            <w:r>
              <w:rPr>
                <w:rFonts w:cs="Times New Roman"/>
                <w:sz w:val="16"/>
                <w:szCs w:val="16"/>
              </w:rPr>
              <w:t>FENCE</w:t>
            </w:r>
          </w:p>
        </w:tc>
        <w:tc>
          <w:tcPr>
            <w:tcW w:w="1034" w:type="dxa"/>
            <w:tcBorders>
              <w:bottom w:val="single" w:sz="4" w:space="0" w:color="auto"/>
            </w:tcBorders>
            <w:shd w:val="clear" w:color="auto" w:fill="F4B083" w:themeFill="accent2" w:themeFillTint="99"/>
          </w:tcPr>
          <w:p w14:paraId="13C3C84E" w14:textId="34890F40" w:rsidR="00457215" w:rsidRDefault="00457215" w:rsidP="00ED635C">
            <w:pPr>
              <w:rPr>
                <w:rFonts w:cs="Times New Roman"/>
                <w:sz w:val="16"/>
                <w:szCs w:val="16"/>
              </w:rPr>
            </w:pPr>
            <w:r w:rsidRPr="007D0F85">
              <w:rPr>
                <w:rFonts w:cs="Times New Roman"/>
                <w:sz w:val="16"/>
                <w:szCs w:val="16"/>
              </w:rPr>
              <w:t>124</w:t>
            </w:r>
          </w:p>
          <w:p w14:paraId="14EFF062" w14:textId="3E280F43" w:rsidR="0007383A" w:rsidRPr="007D0F85" w:rsidRDefault="001C7C75" w:rsidP="00ED635C">
            <w:pPr>
              <w:rPr>
                <w:rFonts w:cs="Times New Roman"/>
                <w:sz w:val="16"/>
                <w:szCs w:val="16"/>
              </w:rPr>
            </w:pPr>
            <w:r>
              <w:rPr>
                <w:rFonts w:cs="Times New Roman"/>
                <w:sz w:val="16"/>
                <w:szCs w:val="16"/>
              </w:rPr>
              <w:t>STOP / PFI</w:t>
            </w:r>
            <w:r w:rsidR="00A676D2">
              <w:rPr>
                <w:rFonts w:cs="Times New Roman"/>
                <w:sz w:val="16"/>
                <w:szCs w:val="16"/>
              </w:rPr>
              <w:t xml:space="preserve"> </w:t>
            </w:r>
            <w:r w:rsidR="009676AF">
              <w:rPr>
                <w:rFonts w:cs="Times New Roman"/>
                <w:sz w:val="16"/>
                <w:szCs w:val="16"/>
              </w:rPr>
              <w:t>IRQ /</w:t>
            </w:r>
            <w:r w:rsidR="00E8102D">
              <w:rPr>
                <w:rFonts w:cs="Times New Roman"/>
                <w:sz w:val="16"/>
                <w:szCs w:val="16"/>
              </w:rPr>
              <w:t xml:space="preserve"> SYS</w:t>
            </w:r>
          </w:p>
        </w:tc>
        <w:tc>
          <w:tcPr>
            <w:tcW w:w="1031" w:type="dxa"/>
            <w:tcBorders>
              <w:bottom w:val="single" w:sz="4" w:space="0" w:color="auto"/>
            </w:tcBorders>
            <w:shd w:val="clear" w:color="auto" w:fill="F4B083" w:themeFill="accent2" w:themeFillTint="99"/>
          </w:tcPr>
          <w:p w14:paraId="178124EB" w14:textId="7C2C9AAA" w:rsidR="00457215" w:rsidRDefault="00457215" w:rsidP="00ED635C">
            <w:pPr>
              <w:rPr>
                <w:rFonts w:cs="Times New Roman"/>
                <w:sz w:val="16"/>
                <w:szCs w:val="16"/>
              </w:rPr>
            </w:pPr>
            <w:r w:rsidRPr="007D0F85">
              <w:rPr>
                <w:rFonts w:cs="Times New Roman"/>
                <w:sz w:val="16"/>
                <w:szCs w:val="16"/>
              </w:rPr>
              <w:t>12</w:t>
            </w:r>
            <w:r w:rsidR="00326797">
              <w:rPr>
                <w:rFonts w:cs="Times New Roman"/>
                <w:sz w:val="16"/>
                <w:szCs w:val="16"/>
              </w:rPr>
              <w:t>5</w:t>
            </w:r>
          </w:p>
          <w:p w14:paraId="53E5928D" w14:textId="1C3BEDF9" w:rsidR="0007383A" w:rsidRPr="007D0F85" w:rsidRDefault="001C7C75" w:rsidP="00ED635C">
            <w:pPr>
              <w:rPr>
                <w:rFonts w:cs="Times New Roman"/>
                <w:sz w:val="16"/>
                <w:szCs w:val="16"/>
              </w:rPr>
            </w:pPr>
            <w:r>
              <w:rPr>
                <w:rFonts w:cs="Times New Roman"/>
                <w:sz w:val="16"/>
                <w:szCs w:val="16"/>
              </w:rPr>
              <w:t>FEX</w:t>
            </w:r>
          </w:p>
        </w:tc>
        <w:tc>
          <w:tcPr>
            <w:tcW w:w="1143" w:type="dxa"/>
            <w:tcBorders>
              <w:bottom w:val="single" w:sz="4" w:space="0" w:color="auto"/>
            </w:tcBorders>
          </w:tcPr>
          <w:p w14:paraId="38D7A41A" w14:textId="77777777" w:rsidR="0007383A" w:rsidRDefault="00457215" w:rsidP="00ED635C">
            <w:pPr>
              <w:rPr>
                <w:rFonts w:cs="Times New Roman"/>
                <w:sz w:val="16"/>
                <w:szCs w:val="16"/>
              </w:rPr>
            </w:pPr>
            <w:r w:rsidRPr="007D0F85">
              <w:rPr>
                <w:rFonts w:cs="Times New Roman"/>
                <w:sz w:val="16"/>
                <w:szCs w:val="16"/>
              </w:rPr>
              <w:t>126</w:t>
            </w:r>
          </w:p>
          <w:p w14:paraId="293418D8" w14:textId="76E52159" w:rsidR="00797B1A" w:rsidRPr="007D0F85" w:rsidRDefault="00797B1A" w:rsidP="00ED635C">
            <w:pPr>
              <w:rPr>
                <w:rFonts w:cs="Times New Roman"/>
                <w:sz w:val="16"/>
                <w:szCs w:val="16"/>
              </w:rPr>
            </w:pPr>
          </w:p>
        </w:tc>
        <w:tc>
          <w:tcPr>
            <w:tcW w:w="1079" w:type="dxa"/>
            <w:tcBorders>
              <w:bottom w:val="single" w:sz="4" w:space="0" w:color="auto"/>
            </w:tcBorders>
            <w:shd w:val="clear" w:color="auto" w:fill="F4B083" w:themeFill="accent2" w:themeFillTint="99"/>
          </w:tcPr>
          <w:p w14:paraId="3DFBC5B7" w14:textId="4EE55E77" w:rsidR="00457215" w:rsidRDefault="00457215" w:rsidP="00ED635C">
            <w:pPr>
              <w:rPr>
                <w:rFonts w:cs="Times New Roman"/>
                <w:sz w:val="16"/>
                <w:szCs w:val="16"/>
              </w:rPr>
            </w:pPr>
            <w:r w:rsidRPr="007D0F85">
              <w:rPr>
                <w:rFonts w:cs="Times New Roman"/>
                <w:sz w:val="16"/>
                <w:szCs w:val="16"/>
              </w:rPr>
              <w:t>12</w:t>
            </w:r>
            <w:r w:rsidR="001C0FBC">
              <w:rPr>
                <w:rFonts w:cs="Times New Roman"/>
                <w:sz w:val="16"/>
                <w:szCs w:val="16"/>
              </w:rPr>
              <w:t>7</w:t>
            </w:r>
          </w:p>
          <w:p w14:paraId="4EA9E657" w14:textId="1637712B" w:rsidR="005A1485" w:rsidRPr="007D0F85" w:rsidRDefault="008139B0" w:rsidP="00ED635C">
            <w:pPr>
              <w:rPr>
                <w:rFonts w:cs="Times New Roman"/>
                <w:sz w:val="16"/>
                <w:szCs w:val="16"/>
              </w:rPr>
            </w:pPr>
            <w:r>
              <w:rPr>
                <w:rFonts w:cs="Times New Roman"/>
                <w:sz w:val="16"/>
                <w:szCs w:val="16"/>
              </w:rPr>
              <w:t>NOP</w:t>
            </w:r>
            <w:r w:rsidR="00FB63B0">
              <w:rPr>
                <w:rFonts w:cs="Times New Roman"/>
                <w:sz w:val="16"/>
                <w:szCs w:val="16"/>
              </w:rPr>
              <w:t xml:space="preserve"> / CZ</w:t>
            </w:r>
          </w:p>
        </w:tc>
      </w:tr>
    </w:tbl>
    <w:p w14:paraId="3134D2B8" w14:textId="437BF0D7" w:rsidR="00457215" w:rsidRDefault="00457215"/>
    <w:p w14:paraId="493CC0E6" w14:textId="77777777" w:rsidR="0011656D" w:rsidRDefault="0011656D">
      <w:pPr>
        <w:rPr>
          <w:caps/>
          <w:color w:val="1F3763" w:themeColor="accent1" w:themeShade="7F"/>
          <w:spacing w:val="15"/>
        </w:rPr>
      </w:pPr>
      <w:bookmarkStart w:id="1025" w:name="_Toc134124388"/>
      <w:r>
        <w:br w:type="page"/>
      </w:r>
    </w:p>
    <w:p w14:paraId="0D3BAB12" w14:textId="1820CF72" w:rsidR="00656739" w:rsidRDefault="00656739" w:rsidP="00ED635C">
      <w:pPr>
        <w:pStyle w:val="Heading3"/>
      </w:pPr>
      <w:bookmarkStart w:id="1026" w:name="_Toc215430719"/>
      <w:r>
        <w:lastRenderedPageBreak/>
        <w:t xml:space="preserve">{CAP} </w:t>
      </w:r>
      <w:r w:rsidR="00A27AB2">
        <w:t>Operations</w:t>
      </w:r>
      <w:bookmarkEnd w:id="1026"/>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60"/>
        <w:gridCol w:w="1034"/>
        <w:gridCol w:w="1074"/>
        <w:gridCol w:w="1156"/>
        <w:gridCol w:w="1132"/>
        <w:gridCol w:w="1078"/>
        <w:gridCol w:w="1109"/>
        <w:gridCol w:w="1117"/>
        <w:gridCol w:w="994"/>
      </w:tblGrid>
      <w:tr w:rsidR="00656739" w14:paraId="71C14EF8" w14:textId="77777777" w:rsidTr="00656739">
        <w:tc>
          <w:tcPr>
            <w:tcW w:w="776" w:type="dxa"/>
            <w:shd w:val="clear" w:color="auto" w:fill="E7E6E6" w:themeFill="background2"/>
          </w:tcPr>
          <w:p w14:paraId="41D899FC" w14:textId="77777777" w:rsidR="00656739" w:rsidRDefault="00656739" w:rsidP="00ED635C"/>
        </w:tc>
        <w:tc>
          <w:tcPr>
            <w:tcW w:w="1036" w:type="dxa"/>
            <w:tcBorders>
              <w:bottom w:val="single" w:sz="2" w:space="0" w:color="auto"/>
            </w:tcBorders>
            <w:shd w:val="clear" w:color="auto" w:fill="E7E6E6" w:themeFill="background2"/>
          </w:tcPr>
          <w:p w14:paraId="2D982427" w14:textId="77777777" w:rsidR="00656739" w:rsidRDefault="00656739" w:rsidP="00ED635C"/>
        </w:tc>
        <w:tc>
          <w:tcPr>
            <w:tcW w:w="1079" w:type="dxa"/>
            <w:tcBorders>
              <w:bottom w:val="single" w:sz="2" w:space="0" w:color="auto"/>
            </w:tcBorders>
            <w:shd w:val="clear" w:color="auto" w:fill="E7E6E6" w:themeFill="background2"/>
          </w:tcPr>
          <w:p w14:paraId="40AFAA35" w14:textId="77777777" w:rsidR="00656739" w:rsidRDefault="00656739" w:rsidP="00ED635C"/>
        </w:tc>
        <w:tc>
          <w:tcPr>
            <w:tcW w:w="1070" w:type="dxa"/>
            <w:tcBorders>
              <w:bottom w:val="single" w:sz="2" w:space="0" w:color="auto"/>
            </w:tcBorders>
            <w:shd w:val="clear" w:color="auto" w:fill="E7E6E6" w:themeFill="background2"/>
          </w:tcPr>
          <w:p w14:paraId="2E219C61" w14:textId="77777777" w:rsidR="00656739" w:rsidRDefault="00656739" w:rsidP="00ED635C"/>
        </w:tc>
        <w:tc>
          <w:tcPr>
            <w:tcW w:w="1141" w:type="dxa"/>
            <w:tcBorders>
              <w:bottom w:val="single" w:sz="2" w:space="0" w:color="auto"/>
            </w:tcBorders>
            <w:shd w:val="clear" w:color="auto" w:fill="E7E6E6" w:themeFill="background2"/>
          </w:tcPr>
          <w:p w14:paraId="5A790902" w14:textId="77777777" w:rsidR="00656739" w:rsidRDefault="00656739" w:rsidP="00ED635C"/>
        </w:tc>
        <w:tc>
          <w:tcPr>
            <w:tcW w:w="1086" w:type="dxa"/>
            <w:tcBorders>
              <w:bottom w:val="single" w:sz="2" w:space="0" w:color="auto"/>
            </w:tcBorders>
            <w:shd w:val="clear" w:color="auto" w:fill="E7E6E6" w:themeFill="background2"/>
          </w:tcPr>
          <w:p w14:paraId="705B6E69" w14:textId="77777777" w:rsidR="00656739" w:rsidRDefault="00656739" w:rsidP="00ED635C"/>
        </w:tc>
        <w:tc>
          <w:tcPr>
            <w:tcW w:w="1125" w:type="dxa"/>
            <w:tcBorders>
              <w:bottom w:val="single" w:sz="2" w:space="0" w:color="auto"/>
            </w:tcBorders>
            <w:shd w:val="clear" w:color="auto" w:fill="E7E6E6" w:themeFill="background2"/>
          </w:tcPr>
          <w:p w14:paraId="7EA7A66E" w14:textId="77777777" w:rsidR="00656739" w:rsidRDefault="00656739" w:rsidP="00ED635C"/>
        </w:tc>
        <w:tc>
          <w:tcPr>
            <w:tcW w:w="1037" w:type="dxa"/>
            <w:tcBorders>
              <w:bottom w:val="single" w:sz="2" w:space="0" w:color="auto"/>
            </w:tcBorders>
            <w:shd w:val="clear" w:color="auto" w:fill="E7E6E6" w:themeFill="background2"/>
          </w:tcPr>
          <w:p w14:paraId="00A8C692" w14:textId="77777777" w:rsidR="00656739" w:rsidRDefault="00656739" w:rsidP="00ED635C"/>
        </w:tc>
        <w:tc>
          <w:tcPr>
            <w:tcW w:w="1004" w:type="dxa"/>
            <w:tcBorders>
              <w:bottom w:val="single" w:sz="2" w:space="0" w:color="auto"/>
            </w:tcBorders>
            <w:shd w:val="clear" w:color="auto" w:fill="E7E6E6" w:themeFill="background2"/>
          </w:tcPr>
          <w:p w14:paraId="65D68536" w14:textId="77777777" w:rsidR="00656739" w:rsidRDefault="00656739" w:rsidP="00ED635C"/>
        </w:tc>
      </w:tr>
      <w:tr w:rsidR="00656739" w:rsidRPr="00F366C7" w14:paraId="2DC4F39A" w14:textId="77777777" w:rsidTr="00656739">
        <w:tc>
          <w:tcPr>
            <w:tcW w:w="776" w:type="dxa"/>
            <w:shd w:val="clear" w:color="auto" w:fill="E7E6E6" w:themeFill="background2"/>
          </w:tcPr>
          <w:p w14:paraId="1FFF6A0B" w14:textId="77777777" w:rsidR="00656739" w:rsidRPr="00F366C7" w:rsidRDefault="00656739" w:rsidP="00ED635C">
            <w:pPr>
              <w:rPr>
                <w:sz w:val="18"/>
                <w:szCs w:val="18"/>
              </w:rPr>
            </w:pPr>
          </w:p>
        </w:tc>
        <w:tc>
          <w:tcPr>
            <w:tcW w:w="1036" w:type="dxa"/>
            <w:tcBorders>
              <w:bottom w:val="single" w:sz="2" w:space="0" w:color="auto"/>
            </w:tcBorders>
          </w:tcPr>
          <w:p w14:paraId="2493FBD8" w14:textId="77777777" w:rsidR="00656739" w:rsidRPr="00F366C7" w:rsidRDefault="00656739" w:rsidP="00ED635C">
            <w:pPr>
              <w:rPr>
                <w:sz w:val="18"/>
                <w:szCs w:val="18"/>
              </w:rPr>
            </w:pPr>
            <w:r w:rsidRPr="00F366C7">
              <w:rPr>
                <w:sz w:val="18"/>
                <w:szCs w:val="18"/>
              </w:rPr>
              <w:t>0</w:t>
            </w:r>
          </w:p>
          <w:p w14:paraId="5C314AC2" w14:textId="3FB6433D" w:rsidR="00656739" w:rsidRPr="00F366C7" w:rsidRDefault="00656739" w:rsidP="00ED635C">
            <w:pPr>
              <w:rPr>
                <w:sz w:val="18"/>
                <w:szCs w:val="18"/>
              </w:rPr>
            </w:pPr>
          </w:p>
        </w:tc>
        <w:tc>
          <w:tcPr>
            <w:tcW w:w="1079" w:type="dxa"/>
            <w:tcBorders>
              <w:bottom w:val="single" w:sz="2" w:space="0" w:color="auto"/>
            </w:tcBorders>
          </w:tcPr>
          <w:p w14:paraId="6A0DE4A4" w14:textId="77777777" w:rsidR="00656739" w:rsidRPr="00F366C7" w:rsidRDefault="00656739" w:rsidP="00ED635C">
            <w:pPr>
              <w:rPr>
                <w:sz w:val="18"/>
                <w:szCs w:val="18"/>
              </w:rPr>
            </w:pPr>
            <w:r w:rsidRPr="00F366C7">
              <w:rPr>
                <w:sz w:val="18"/>
                <w:szCs w:val="18"/>
              </w:rPr>
              <w:t>1</w:t>
            </w:r>
          </w:p>
          <w:p w14:paraId="3209648F" w14:textId="5C0152CD" w:rsidR="00656739" w:rsidRPr="00F366C7" w:rsidRDefault="00656739" w:rsidP="00ED635C">
            <w:pPr>
              <w:rPr>
                <w:sz w:val="18"/>
                <w:szCs w:val="18"/>
              </w:rPr>
            </w:pPr>
          </w:p>
        </w:tc>
        <w:tc>
          <w:tcPr>
            <w:tcW w:w="1070" w:type="dxa"/>
            <w:tcBorders>
              <w:bottom w:val="single" w:sz="2" w:space="0" w:color="auto"/>
            </w:tcBorders>
          </w:tcPr>
          <w:p w14:paraId="2D639AE4" w14:textId="77777777" w:rsidR="00656739" w:rsidRPr="00F366C7" w:rsidRDefault="00656739" w:rsidP="00ED635C">
            <w:pPr>
              <w:rPr>
                <w:sz w:val="18"/>
                <w:szCs w:val="18"/>
              </w:rPr>
            </w:pPr>
            <w:r w:rsidRPr="00F366C7">
              <w:rPr>
                <w:sz w:val="18"/>
                <w:szCs w:val="18"/>
              </w:rPr>
              <w:t>2</w:t>
            </w:r>
          </w:p>
          <w:p w14:paraId="6139E79B" w14:textId="71A630C3" w:rsidR="00656739" w:rsidRPr="00F366C7" w:rsidRDefault="00656739" w:rsidP="00ED635C">
            <w:pPr>
              <w:rPr>
                <w:sz w:val="18"/>
                <w:szCs w:val="18"/>
              </w:rPr>
            </w:pPr>
          </w:p>
        </w:tc>
        <w:tc>
          <w:tcPr>
            <w:tcW w:w="1141" w:type="dxa"/>
            <w:tcBorders>
              <w:bottom w:val="single" w:sz="2" w:space="0" w:color="auto"/>
            </w:tcBorders>
          </w:tcPr>
          <w:p w14:paraId="057709CB" w14:textId="77777777" w:rsidR="00656739" w:rsidRPr="00F366C7" w:rsidRDefault="00656739" w:rsidP="00ED635C">
            <w:pPr>
              <w:rPr>
                <w:sz w:val="18"/>
                <w:szCs w:val="18"/>
              </w:rPr>
            </w:pPr>
            <w:r w:rsidRPr="00F366C7">
              <w:rPr>
                <w:sz w:val="18"/>
                <w:szCs w:val="18"/>
              </w:rPr>
              <w:t>3</w:t>
            </w:r>
          </w:p>
          <w:p w14:paraId="42BF541D" w14:textId="4F9725F3" w:rsidR="00656739" w:rsidRPr="00F366C7" w:rsidRDefault="00656739" w:rsidP="00ED635C">
            <w:pPr>
              <w:rPr>
                <w:sz w:val="18"/>
                <w:szCs w:val="18"/>
              </w:rPr>
            </w:pPr>
          </w:p>
        </w:tc>
        <w:tc>
          <w:tcPr>
            <w:tcW w:w="1086" w:type="dxa"/>
            <w:tcBorders>
              <w:bottom w:val="single" w:sz="2" w:space="0" w:color="auto"/>
            </w:tcBorders>
          </w:tcPr>
          <w:p w14:paraId="410AAC2F" w14:textId="77777777" w:rsidR="00656739" w:rsidRPr="00F366C7" w:rsidRDefault="00656739" w:rsidP="00ED635C">
            <w:pPr>
              <w:rPr>
                <w:sz w:val="18"/>
                <w:szCs w:val="18"/>
              </w:rPr>
            </w:pPr>
            <w:r w:rsidRPr="00F366C7">
              <w:rPr>
                <w:sz w:val="18"/>
                <w:szCs w:val="18"/>
              </w:rPr>
              <w:t>4</w:t>
            </w:r>
          </w:p>
          <w:p w14:paraId="517C6422" w14:textId="3446F1EF" w:rsidR="00656739" w:rsidRPr="00F366C7" w:rsidRDefault="00656739" w:rsidP="00ED635C">
            <w:pPr>
              <w:rPr>
                <w:sz w:val="18"/>
                <w:szCs w:val="18"/>
              </w:rPr>
            </w:pPr>
          </w:p>
        </w:tc>
        <w:tc>
          <w:tcPr>
            <w:tcW w:w="1125" w:type="dxa"/>
            <w:tcBorders>
              <w:bottom w:val="single" w:sz="2" w:space="0" w:color="auto"/>
            </w:tcBorders>
          </w:tcPr>
          <w:p w14:paraId="2C1A5D1F" w14:textId="77777777" w:rsidR="00656739" w:rsidRPr="00F366C7" w:rsidRDefault="00656739" w:rsidP="00ED635C">
            <w:pPr>
              <w:rPr>
                <w:sz w:val="18"/>
                <w:szCs w:val="18"/>
              </w:rPr>
            </w:pPr>
            <w:r w:rsidRPr="00F366C7">
              <w:rPr>
                <w:sz w:val="18"/>
                <w:szCs w:val="18"/>
              </w:rPr>
              <w:t>5</w:t>
            </w:r>
          </w:p>
          <w:p w14:paraId="0A732FE7" w14:textId="00482C21" w:rsidR="00656739" w:rsidRPr="00F366C7" w:rsidRDefault="00656739" w:rsidP="00ED635C">
            <w:pPr>
              <w:rPr>
                <w:sz w:val="18"/>
                <w:szCs w:val="18"/>
              </w:rPr>
            </w:pPr>
          </w:p>
        </w:tc>
        <w:tc>
          <w:tcPr>
            <w:tcW w:w="1037" w:type="dxa"/>
            <w:tcBorders>
              <w:bottom w:val="single" w:sz="2" w:space="0" w:color="auto"/>
            </w:tcBorders>
          </w:tcPr>
          <w:p w14:paraId="000168E5" w14:textId="77777777" w:rsidR="00656739" w:rsidRPr="00F366C7" w:rsidRDefault="00656739" w:rsidP="00ED635C">
            <w:pPr>
              <w:rPr>
                <w:sz w:val="18"/>
                <w:szCs w:val="18"/>
              </w:rPr>
            </w:pPr>
            <w:r w:rsidRPr="00F366C7">
              <w:rPr>
                <w:sz w:val="18"/>
                <w:szCs w:val="18"/>
              </w:rPr>
              <w:t>6</w:t>
            </w:r>
          </w:p>
          <w:p w14:paraId="5121C09A" w14:textId="16692572" w:rsidR="00656739" w:rsidRPr="00F366C7" w:rsidRDefault="00656739" w:rsidP="00ED635C">
            <w:pPr>
              <w:rPr>
                <w:sz w:val="18"/>
                <w:szCs w:val="18"/>
              </w:rPr>
            </w:pPr>
          </w:p>
        </w:tc>
        <w:tc>
          <w:tcPr>
            <w:tcW w:w="1004" w:type="dxa"/>
            <w:tcBorders>
              <w:bottom w:val="single" w:sz="2" w:space="0" w:color="auto"/>
            </w:tcBorders>
          </w:tcPr>
          <w:p w14:paraId="16E6C29E" w14:textId="77777777" w:rsidR="00656739" w:rsidRPr="00F366C7" w:rsidRDefault="00656739" w:rsidP="00ED635C">
            <w:pPr>
              <w:rPr>
                <w:sz w:val="18"/>
                <w:szCs w:val="18"/>
              </w:rPr>
            </w:pPr>
            <w:r w:rsidRPr="00F366C7">
              <w:rPr>
                <w:sz w:val="18"/>
                <w:szCs w:val="18"/>
              </w:rPr>
              <w:t>7</w:t>
            </w:r>
          </w:p>
        </w:tc>
      </w:tr>
      <w:tr w:rsidR="00656739" w:rsidRPr="00F366C7" w14:paraId="576DDCCD" w14:textId="77777777" w:rsidTr="00656739">
        <w:tc>
          <w:tcPr>
            <w:tcW w:w="776" w:type="dxa"/>
            <w:shd w:val="clear" w:color="auto" w:fill="E7E6E6" w:themeFill="background2"/>
          </w:tcPr>
          <w:p w14:paraId="77C22A5E" w14:textId="77777777" w:rsidR="00656739" w:rsidRPr="00F366C7" w:rsidRDefault="00656739" w:rsidP="00ED635C">
            <w:pPr>
              <w:rPr>
                <w:sz w:val="18"/>
                <w:szCs w:val="18"/>
              </w:rPr>
            </w:pPr>
          </w:p>
        </w:tc>
        <w:tc>
          <w:tcPr>
            <w:tcW w:w="1036" w:type="dxa"/>
            <w:tcBorders>
              <w:bottom w:val="single" w:sz="2" w:space="0" w:color="auto"/>
            </w:tcBorders>
          </w:tcPr>
          <w:p w14:paraId="6EE046AA" w14:textId="77777777" w:rsidR="00656739" w:rsidRPr="00F366C7" w:rsidRDefault="00656739" w:rsidP="00ED635C">
            <w:pPr>
              <w:rPr>
                <w:sz w:val="18"/>
                <w:szCs w:val="18"/>
              </w:rPr>
            </w:pPr>
            <w:r w:rsidRPr="00F366C7">
              <w:rPr>
                <w:sz w:val="18"/>
                <w:szCs w:val="18"/>
              </w:rPr>
              <w:t>8</w:t>
            </w:r>
          </w:p>
          <w:p w14:paraId="2D03E4F7" w14:textId="3E37E71E" w:rsidR="00656739" w:rsidRPr="00F366C7" w:rsidRDefault="00FE1A73" w:rsidP="00ED635C">
            <w:pPr>
              <w:rPr>
                <w:sz w:val="18"/>
                <w:szCs w:val="18"/>
              </w:rPr>
            </w:pPr>
            <w:r>
              <w:rPr>
                <w:sz w:val="18"/>
                <w:szCs w:val="18"/>
              </w:rPr>
              <w:t>CRetd</w:t>
            </w:r>
          </w:p>
        </w:tc>
        <w:tc>
          <w:tcPr>
            <w:tcW w:w="1079" w:type="dxa"/>
            <w:tcBorders>
              <w:bottom w:val="single" w:sz="2" w:space="0" w:color="auto"/>
            </w:tcBorders>
          </w:tcPr>
          <w:p w14:paraId="09739F4A" w14:textId="77777777" w:rsidR="00656739" w:rsidRPr="00F366C7" w:rsidRDefault="00656739" w:rsidP="00ED635C">
            <w:pPr>
              <w:rPr>
                <w:sz w:val="18"/>
                <w:szCs w:val="18"/>
              </w:rPr>
            </w:pPr>
            <w:r w:rsidRPr="00F366C7">
              <w:rPr>
                <w:sz w:val="18"/>
                <w:szCs w:val="18"/>
              </w:rPr>
              <w:t>9</w:t>
            </w:r>
          </w:p>
          <w:p w14:paraId="33B29F44" w14:textId="502B01D9" w:rsidR="00656739" w:rsidRPr="00F366C7" w:rsidRDefault="00656739" w:rsidP="00ED635C">
            <w:pPr>
              <w:rPr>
                <w:sz w:val="18"/>
                <w:szCs w:val="18"/>
              </w:rPr>
            </w:pPr>
          </w:p>
        </w:tc>
        <w:tc>
          <w:tcPr>
            <w:tcW w:w="1070" w:type="dxa"/>
            <w:tcBorders>
              <w:bottom w:val="single" w:sz="2" w:space="0" w:color="auto"/>
            </w:tcBorders>
          </w:tcPr>
          <w:p w14:paraId="6694D52F" w14:textId="77777777" w:rsidR="00656739" w:rsidRPr="00F366C7" w:rsidRDefault="00656739" w:rsidP="00ED635C">
            <w:pPr>
              <w:rPr>
                <w:sz w:val="18"/>
                <w:szCs w:val="18"/>
              </w:rPr>
            </w:pPr>
            <w:r w:rsidRPr="00F366C7">
              <w:rPr>
                <w:sz w:val="18"/>
                <w:szCs w:val="18"/>
              </w:rPr>
              <w:t>10</w:t>
            </w:r>
          </w:p>
          <w:p w14:paraId="76C351F9" w14:textId="17B062C1" w:rsidR="00656739" w:rsidRPr="00F366C7" w:rsidRDefault="00656739" w:rsidP="00ED635C">
            <w:pPr>
              <w:rPr>
                <w:sz w:val="18"/>
                <w:szCs w:val="18"/>
              </w:rPr>
            </w:pPr>
          </w:p>
        </w:tc>
        <w:tc>
          <w:tcPr>
            <w:tcW w:w="1141" w:type="dxa"/>
            <w:tcBorders>
              <w:bottom w:val="single" w:sz="2" w:space="0" w:color="auto"/>
            </w:tcBorders>
          </w:tcPr>
          <w:p w14:paraId="3E2CBEDC" w14:textId="77777777" w:rsidR="00656739" w:rsidRPr="00F366C7" w:rsidRDefault="00656739" w:rsidP="00ED635C">
            <w:pPr>
              <w:rPr>
                <w:sz w:val="18"/>
                <w:szCs w:val="18"/>
              </w:rPr>
            </w:pPr>
            <w:r w:rsidRPr="00F366C7">
              <w:rPr>
                <w:sz w:val="18"/>
                <w:szCs w:val="18"/>
              </w:rPr>
              <w:t>11</w:t>
            </w:r>
          </w:p>
          <w:p w14:paraId="55A2CC12" w14:textId="2FE73B2B" w:rsidR="00656739" w:rsidRPr="00F366C7" w:rsidRDefault="00656739" w:rsidP="00ED635C">
            <w:pPr>
              <w:rPr>
                <w:sz w:val="18"/>
                <w:szCs w:val="18"/>
              </w:rPr>
            </w:pPr>
          </w:p>
        </w:tc>
        <w:tc>
          <w:tcPr>
            <w:tcW w:w="1086" w:type="dxa"/>
            <w:tcBorders>
              <w:bottom w:val="single" w:sz="2" w:space="0" w:color="auto"/>
            </w:tcBorders>
          </w:tcPr>
          <w:p w14:paraId="617BB9AF" w14:textId="77777777" w:rsidR="00656739" w:rsidRPr="00F366C7" w:rsidRDefault="00656739" w:rsidP="00ED635C">
            <w:pPr>
              <w:rPr>
                <w:sz w:val="18"/>
                <w:szCs w:val="18"/>
              </w:rPr>
            </w:pPr>
            <w:r w:rsidRPr="00F366C7">
              <w:rPr>
                <w:sz w:val="18"/>
                <w:szCs w:val="18"/>
              </w:rPr>
              <w:t>12</w:t>
            </w:r>
          </w:p>
          <w:p w14:paraId="628F6509" w14:textId="3886EB6F" w:rsidR="00656739" w:rsidRPr="00F366C7" w:rsidRDefault="002D40F8" w:rsidP="00ED635C">
            <w:pPr>
              <w:rPr>
                <w:sz w:val="18"/>
                <w:szCs w:val="18"/>
              </w:rPr>
            </w:pPr>
            <w:r>
              <w:rPr>
                <w:sz w:val="18"/>
                <w:szCs w:val="18"/>
              </w:rPr>
              <w:t>CInvoke</w:t>
            </w:r>
          </w:p>
        </w:tc>
        <w:tc>
          <w:tcPr>
            <w:tcW w:w="1125" w:type="dxa"/>
            <w:tcBorders>
              <w:bottom w:val="single" w:sz="2" w:space="0" w:color="auto"/>
            </w:tcBorders>
          </w:tcPr>
          <w:p w14:paraId="3223EAC7" w14:textId="77777777" w:rsidR="00656739" w:rsidRPr="00F366C7" w:rsidRDefault="00656739" w:rsidP="00ED635C">
            <w:pPr>
              <w:rPr>
                <w:sz w:val="18"/>
                <w:szCs w:val="18"/>
              </w:rPr>
            </w:pPr>
            <w:r w:rsidRPr="00F366C7">
              <w:rPr>
                <w:sz w:val="18"/>
                <w:szCs w:val="18"/>
              </w:rPr>
              <w:t>13</w:t>
            </w:r>
          </w:p>
          <w:p w14:paraId="26F2AC56" w14:textId="77777777" w:rsidR="00656739" w:rsidRPr="00F366C7" w:rsidRDefault="00656739" w:rsidP="00ED635C">
            <w:pPr>
              <w:rPr>
                <w:sz w:val="18"/>
                <w:szCs w:val="18"/>
              </w:rPr>
            </w:pPr>
          </w:p>
        </w:tc>
        <w:tc>
          <w:tcPr>
            <w:tcW w:w="1037" w:type="dxa"/>
            <w:tcBorders>
              <w:bottom w:val="single" w:sz="2" w:space="0" w:color="auto"/>
            </w:tcBorders>
          </w:tcPr>
          <w:p w14:paraId="46CA2321" w14:textId="77777777" w:rsidR="00656739" w:rsidRPr="00F366C7" w:rsidRDefault="00656739" w:rsidP="00ED635C">
            <w:pPr>
              <w:rPr>
                <w:sz w:val="18"/>
                <w:szCs w:val="18"/>
              </w:rPr>
            </w:pPr>
            <w:r w:rsidRPr="00F366C7">
              <w:rPr>
                <w:sz w:val="18"/>
                <w:szCs w:val="18"/>
              </w:rPr>
              <w:t>14</w:t>
            </w:r>
          </w:p>
          <w:p w14:paraId="53B27231" w14:textId="77777777" w:rsidR="00656739" w:rsidRPr="00F366C7" w:rsidRDefault="00656739" w:rsidP="00ED635C">
            <w:pPr>
              <w:rPr>
                <w:sz w:val="18"/>
                <w:szCs w:val="18"/>
              </w:rPr>
            </w:pPr>
          </w:p>
        </w:tc>
        <w:tc>
          <w:tcPr>
            <w:tcW w:w="1004" w:type="dxa"/>
            <w:tcBorders>
              <w:bottom w:val="single" w:sz="2" w:space="0" w:color="auto"/>
            </w:tcBorders>
          </w:tcPr>
          <w:p w14:paraId="7FD3AD65" w14:textId="77777777" w:rsidR="00656739" w:rsidRPr="00F366C7" w:rsidRDefault="00656739" w:rsidP="00ED635C">
            <w:pPr>
              <w:rPr>
                <w:sz w:val="18"/>
                <w:szCs w:val="18"/>
              </w:rPr>
            </w:pPr>
            <w:r w:rsidRPr="00F366C7">
              <w:rPr>
                <w:sz w:val="18"/>
                <w:szCs w:val="18"/>
              </w:rPr>
              <w:t>15</w:t>
            </w:r>
          </w:p>
          <w:p w14:paraId="76AFF599" w14:textId="77777777" w:rsidR="00656739" w:rsidRPr="00F366C7" w:rsidRDefault="00656739" w:rsidP="00ED635C">
            <w:pPr>
              <w:rPr>
                <w:sz w:val="18"/>
                <w:szCs w:val="18"/>
              </w:rPr>
            </w:pPr>
          </w:p>
        </w:tc>
      </w:tr>
      <w:tr w:rsidR="00656739" w:rsidRPr="00F366C7" w14:paraId="4198F750" w14:textId="77777777" w:rsidTr="00656739">
        <w:tc>
          <w:tcPr>
            <w:tcW w:w="776" w:type="dxa"/>
            <w:shd w:val="clear" w:color="auto" w:fill="E7E6E6" w:themeFill="background2"/>
          </w:tcPr>
          <w:p w14:paraId="2CBC85CE" w14:textId="77777777" w:rsidR="00656739" w:rsidRPr="00F366C7" w:rsidRDefault="00656739" w:rsidP="00ED635C">
            <w:pPr>
              <w:rPr>
                <w:sz w:val="18"/>
                <w:szCs w:val="18"/>
              </w:rPr>
            </w:pPr>
          </w:p>
        </w:tc>
        <w:tc>
          <w:tcPr>
            <w:tcW w:w="1036" w:type="dxa"/>
            <w:tcBorders>
              <w:bottom w:val="single" w:sz="2" w:space="0" w:color="auto"/>
            </w:tcBorders>
          </w:tcPr>
          <w:p w14:paraId="576607CD" w14:textId="77777777" w:rsidR="00656739" w:rsidRPr="00F366C7" w:rsidRDefault="00656739" w:rsidP="00ED635C">
            <w:pPr>
              <w:rPr>
                <w:sz w:val="18"/>
                <w:szCs w:val="18"/>
              </w:rPr>
            </w:pPr>
            <w:r w:rsidRPr="00F366C7">
              <w:rPr>
                <w:sz w:val="18"/>
                <w:szCs w:val="18"/>
              </w:rPr>
              <w:t>16</w:t>
            </w:r>
          </w:p>
          <w:p w14:paraId="004626C2" w14:textId="363CD01C" w:rsidR="00656739" w:rsidRPr="00F366C7" w:rsidRDefault="00656739" w:rsidP="00ED635C">
            <w:pPr>
              <w:rPr>
                <w:sz w:val="18"/>
                <w:szCs w:val="18"/>
              </w:rPr>
            </w:pPr>
          </w:p>
        </w:tc>
        <w:tc>
          <w:tcPr>
            <w:tcW w:w="1079" w:type="dxa"/>
            <w:tcBorders>
              <w:bottom w:val="single" w:sz="2" w:space="0" w:color="auto"/>
            </w:tcBorders>
          </w:tcPr>
          <w:p w14:paraId="1E498771" w14:textId="77777777" w:rsidR="00656739" w:rsidRPr="00F366C7" w:rsidRDefault="00656739" w:rsidP="00ED635C">
            <w:pPr>
              <w:rPr>
                <w:sz w:val="18"/>
                <w:szCs w:val="18"/>
              </w:rPr>
            </w:pPr>
            <w:r w:rsidRPr="00F366C7">
              <w:rPr>
                <w:sz w:val="18"/>
                <w:szCs w:val="18"/>
              </w:rPr>
              <w:t>17</w:t>
            </w:r>
          </w:p>
          <w:p w14:paraId="05DDBEEA" w14:textId="3BC56F36" w:rsidR="00656739" w:rsidRPr="00F366C7" w:rsidRDefault="00656739" w:rsidP="00ED635C">
            <w:pPr>
              <w:rPr>
                <w:sz w:val="18"/>
                <w:szCs w:val="18"/>
              </w:rPr>
            </w:pPr>
          </w:p>
        </w:tc>
        <w:tc>
          <w:tcPr>
            <w:tcW w:w="1070" w:type="dxa"/>
            <w:tcBorders>
              <w:bottom w:val="single" w:sz="2" w:space="0" w:color="auto"/>
            </w:tcBorders>
          </w:tcPr>
          <w:p w14:paraId="26F1D619" w14:textId="77777777" w:rsidR="00656739" w:rsidRPr="00F366C7" w:rsidRDefault="00656739" w:rsidP="00ED635C">
            <w:pPr>
              <w:rPr>
                <w:sz w:val="18"/>
                <w:szCs w:val="18"/>
              </w:rPr>
            </w:pPr>
            <w:r w:rsidRPr="00F366C7">
              <w:rPr>
                <w:sz w:val="18"/>
                <w:szCs w:val="18"/>
              </w:rPr>
              <w:t>18</w:t>
            </w:r>
          </w:p>
          <w:p w14:paraId="26AF54AD" w14:textId="2A707C62" w:rsidR="00656739" w:rsidRPr="00F366C7" w:rsidRDefault="00656739" w:rsidP="00ED635C">
            <w:pPr>
              <w:rPr>
                <w:sz w:val="18"/>
                <w:szCs w:val="18"/>
              </w:rPr>
            </w:pPr>
          </w:p>
        </w:tc>
        <w:tc>
          <w:tcPr>
            <w:tcW w:w="1141" w:type="dxa"/>
            <w:tcBorders>
              <w:bottom w:val="single" w:sz="2" w:space="0" w:color="auto"/>
            </w:tcBorders>
          </w:tcPr>
          <w:p w14:paraId="2F50314A" w14:textId="77777777" w:rsidR="00656739" w:rsidRPr="00F366C7" w:rsidRDefault="00656739" w:rsidP="00ED635C">
            <w:pPr>
              <w:rPr>
                <w:sz w:val="18"/>
                <w:szCs w:val="18"/>
              </w:rPr>
            </w:pPr>
            <w:r w:rsidRPr="00F366C7">
              <w:rPr>
                <w:sz w:val="18"/>
                <w:szCs w:val="18"/>
              </w:rPr>
              <w:t>19</w:t>
            </w:r>
          </w:p>
          <w:p w14:paraId="327F9F74" w14:textId="39020BD2" w:rsidR="00656739" w:rsidRPr="00F366C7" w:rsidRDefault="00656739" w:rsidP="00ED635C">
            <w:pPr>
              <w:rPr>
                <w:sz w:val="18"/>
                <w:szCs w:val="18"/>
              </w:rPr>
            </w:pPr>
          </w:p>
        </w:tc>
        <w:tc>
          <w:tcPr>
            <w:tcW w:w="1086" w:type="dxa"/>
            <w:tcBorders>
              <w:bottom w:val="single" w:sz="2" w:space="0" w:color="auto"/>
            </w:tcBorders>
          </w:tcPr>
          <w:p w14:paraId="6514E820" w14:textId="77777777" w:rsidR="00656739" w:rsidRPr="00F366C7" w:rsidRDefault="00656739" w:rsidP="00ED635C">
            <w:pPr>
              <w:rPr>
                <w:sz w:val="18"/>
                <w:szCs w:val="18"/>
              </w:rPr>
            </w:pPr>
            <w:r w:rsidRPr="00F366C7">
              <w:rPr>
                <w:sz w:val="18"/>
                <w:szCs w:val="18"/>
              </w:rPr>
              <w:t>20</w:t>
            </w:r>
          </w:p>
          <w:p w14:paraId="6E19FC4C" w14:textId="777ACA39" w:rsidR="00656739" w:rsidRPr="00F366C7" w:rsidRDefault="00656739" w:rsidP="00ED635C">
            <w:pPr>
              <w:rPr>
                <w:sz w:val="18"/>
                <w:szCs w:val="18"/>
              </w:rPr>
            </w:pPr>
          </w:p>
        </w:tc>
        <w:tc>
          <w:tcPr>
            <w:tcW w:w="1125" w:type="dxa"/>
            <w:tcBorders>
              <w:bottom w:val="single" w:sz="2" w:space="0" w:color="auto"/>
            </w:tcBorders>
          </w:tcPr>
          <w:p w14:paraId="75F0E64B" w14:textId="77777777" w:rsidR="00656739" w:rsidRPr="00F366C7" w:rsidRDefault="00656739" w:rsidP="00ED635C">
            <w:pPr>
              <w:rPr>
                <w:sz w:val="18"/>
                <w:szCs w:val="18"/>
              </w:rPr>
            </w:pPr>
            <w:r w:rsidRPr="00F366C7">
              <w:rPr>
                <w:sz w:val="18"/>
                <w:szCs w:val="18"/>
              </w:rPr>
              <w:t>21</w:t>
            </w:r>
          </w:p>
          <w:p w14:paraId="35BFC0A9" w14:textId="5FC22A4A" w:rsidR="00656739" w:rsidRPr="00F366C7" w:rsidRDefault="00656739" w:rsidP="00ED635C">
            <w:pPr>
              <w:rPr>
                <w:sz w:val="18"/>
                <w:szCs w:val="18"/>
              </w:rPr>
            </w:pPr>
          </w:p>
        </w:tc>
        <w:tc>
          <w:tcPr>
            <w:tcW w:w="1037" w:type="dxa"/>
            <w:tcBorders>
              <w:bottom w:val="single" w:sz="2" w:space="0" w:color="auto"/>
            </w:tcBorders>
          </w:tcPr>
          <w:p w14:paraId="184EDF26" w14:textId="77777777" w:rsidR="00656739" w:rsidRPr="00F366C7" w:rsidRDefault="00656739" w:rsidP="00ED635C">
            <w:pPr>
              <w:rPr>
                <w:sz w:val="18"/>
                <w:szCs w:val="18"/>
              </w:rPr>
            </w:pPr>
            <w:r w:rsidRPr="00F366C7">
              <w:rPr>
                <w:sz w:val="18"/>
                <w:szCs w:val="18"/>
              </w:rPr>
              <w:t>22</w:t>
            </w:r>
          </w:p>
          <w:p w14:paraId="24D380C9" w14:textId="7FE8EDFC" w:rsidR="00656739" w:rsidRPr="00F366C7" w:rsidRDefault="00656739" w:rsidP="00ED635C">
            <w:pPr>
              <w:rPr>
                <w:sz w:val="18"/>
                <w:szCs w:val="18"/>
              </w:rPr>
            </w:pPr>
          </w:p>
        </w:tc>
        <w:tc>
          <w:tcPr>
            <w:tcW w:w="1004" w:type="dxa"/>
            <w:tcBorders>
              <w:bottom w:val="single" w:sz="2" w:space="0" w:color="auto"/>
            </w:tcBorders>
          </w:tcPr>
          <w:p w14:paraId="61005989" w14:textId="77777777" w:rsidR="00656739" w:rsidRPr="00F366C7" w:rsidRDefault="00656739" w:rsidP="00ED635C">
            <w:pPr>
              <w:rPr>
                <w:sz w:val="18"/>
                <w:szCs w:val="18"/>
              </w:rPr>
            </w:pPr>
            <w:r w:rsidRPr="00F366C7">
              <w:rPr>
                <w:sz w:val="18"/>
                <w:szCs w:val="18"/>
              </w:rPr>
              <w:t>23</w:t>
            </w:r>
          </w:p>
          <w:p w14:paraId="6577D7A6" w14:textId="359CCF53" w:rsidR="00656739" w:rsidRPr="00F366C7" w:rsidRDefault="00656739" w:rsidP="00ED635C">
            <w:pPr>
              <w:rPr>
                <w:sz w:val="18"/>
                <w:szCs w:val="18"/>
              </w:rPr>
            </w:pPr>
          </w:p>
        </w:tc>
      </w:tr>
      <w:tr w:rsidR="00656739" w:rsidRPr="00F366C7" w14:paraId="2F64C95C" w14:textId="77777777" w:rsidTr="003A1D29">
        <w:tc>
          <w:tcPr>
            <w:tcW w:w="776" w:type="dxa"/>
            <w:shd w:val="clear" w:color="auto" w:fill="E7E6E6" w:themeFill="background2"/>
          </w:tcPr>
          <w:p w14:paraId="24548325" w14:textId="77777777" w:rsidR="00656739" w:rsidRPr="00F366C7" w:rsidRDefault="00656739" w:rsidP="00ED635C">
            <w:pPr>
              <w:rPr>
                <w:sz w:val="18"/>
                <w:szCs w:val="18"/>
              </w:rPr>
            </w:pPr>
          </w:p>
        </w:tc>
        <w:tc>
          <w:tcPr>
            <w:tcW w:w="1036" w:type="dxa"/>
            <w:tcBorders>
              <w:bottom w:val="single" w:sz="2" w:space="0" w:color="auto"/>
            </w:tcBorders>
          </w:tcPr>
          <w:p w14:paraId="5937D611" w14:textId="77777777" w:rsidR="00656739" w:rsidRPr="00F366C7" w:rsidRDefault="00656739" w:rsidP="00ED635C">
            <w:pPr>
              <w:rPr>
                <w:sz w:val="18"/>
                <w:szCs w:val="18"/>
              </w:rPr>
            </w:pPr>
            <w:r w:rsidRPr="00F366C7">
              <w:rPr>
                <w:sz w:val="18"/>
                <w:szCs w:val="18"/>
              </w:rPr>
              <w:t>24</w:t>
            </w:r>
          </w:p>
          <w:p w14:paraId="4E1C29C9" w14:textId="1BD818CB" w:rsidR="00656739" w:rsidRPr="00F366C7" w:rsidRDefault="00656739" w:rsidP="00ED635C">
            <w:pPr>
              <w:rPr>
                <w:sz w:val="18"/>
                <w:szCs w:val="18"/>
              </w:rPr>
            </w:pPr>
          </w:p>
        </w:tc>
        <w:tc>
          <w:tcPr>
            <w:tcW w:w="1079" w:type="dxa"/>
            <w:tcBorders>
              <w:bottom w:val="single" w:sz="2" w:space="0" w:color="auto"/>
            </w:tcBorders>
          </w:tcPr>
          <w:p w14:paraId="297BD52B" w14:textId="77777777" w:rsidR="00656739" w:rsidRPr="00F366C7" w:rsidRDefault="00656739" w:rsidP="00ED635C">
            <w:pPr>
              <w:rPr>
                <w:sz w:val="18"/>
                <w:szCs w:val="18"/>
              </w:rPr>
            </w:pPr>
            <w:r w:rsidRPr="00F366C7">
              <w:rPr>
                <w:sz w:val="18"/>
                <w:szCs w:val="18"/>
              </w:rPr>
              <w:t>25</w:t>
            </w:r>
          </w:p>
          <w:p w14:paraId="0EADA199" w14:textId="77777777" w:rsidR="00656739" w:rsidRPr="00F366C7" w:rsidRDefault="00656739" w:rsidP="00ED635C">
            <w:pPr>
              <w:rPr>
                <w:sz w:val="18"/>
                <w:szCs w:val="18"/>
              </w:rPr>
            </w:pPr>
          </w:p>
        </w:tc>
        <w:tc>
          <w:tcPr>
            <w:tcW w:w="1070" w:type="dxa"/>
            <w:tcBorders>
              <w:bottom w:val="single" w:sz="2" w:space="0" w:color="auto"/>
            </w:tcBorders>
          </w:tcPr>
          <w:p w14:paraId="361D2F4B" w14:textId="77777777" w:rsidR="00656739" w:rsidRDefault="00656739" w:rsidP="00ED635C">
            <w:pPr>
              <w:rPr>
                <w:sz w:val="18"/>
                <w:szCs w:val="18"/>
              </w:rPr>
            </w:pPr>
            <w:r w:rsidRPr="00F366C7">
              <w:rPr>
                <w:sz w:val="18"/>
                <w:szCs w:val="18"/>
              </w:rPr>
              <w:t>26</w:t>
            </w:r>
          </w:p>
          <w:p w14:paraId="18AC1961" w14:textId="569851D4" w:rsidR="00656739" w:rsidRPr="00F366C7" w:rsidRDefault="00656739" w:rsidP="00ED635C">
            <w:pPr>
              <w:rPr>
                <w:sz w:val="18"/>
                <w:szCs w:val="18"/>
              </w:rPr>
            </w:pPr>
          </w:p>
        </w:tc>
        <w:tc>
          <w:tcPr>
            <w:tcW w:w="1141" w:type="dxa"/>
            <w:tcBorders>
              <w:bottom w:val="single" w:sz="2" w:space="0" w:color="auto"/>
            </w:tcBorders>
          </w:tcPr>
          <w:p w14:paraId="1D565C82" w14:textId="77777777" w:rsidR="00656739" w:rsidRPr="00F366C7" w:rsidRDefault="00656739" w:rsidP="00ED635C">
            <w:pPr>
              <w:rPr>
                <w:sz w:val="18"/>
                <w:szCs w:val="18"/>
              </w:rPr>
            </w:pPr>
            <w:r w:rsidRPr="00F366C7">
              <w:rPr>
                <w:sz w:val="18"/>
                <w:szCs w:val="18"/>
              </w:rPr>
              <w:t>27</w:t>
            </w:r>
          </w:p>
        </w:tc>
        <w:tc>
          <w:tcPr>
            <w:tcW w:w="1086" w:type="dxa"/>
            <w:tcBorders>
              <w:bottom w:val="single" w:sz="2" w:space="0" w:color="auto"/>
            </w:tcBorders>
          </w:tcPr>
          <w:p w14:paraId="15279888" w14:textId="77777777" w:rsidR="00656739" w:rsidRPr="00F366C7" w:rsidRDefault="00656739" w:rsidP="00ED635C">
            <w:pPr>
              <w:rPr>
                <w:sz w:val="18"/>
                <w:szCs w:val="18"/>
              </w:rPr>
            </w:pPr>
            <w:r w:rsidRPr="00F366C7">
              <w:rPr>
                <w:sz w:val="18"/>
                <w:szCs w:val="18"/>
              </w:rPr>
              <w:t>28</w:t>
            </w:r>
          </w:p>
          <w:p w14:paraId="2B1360D1" w14:textId="73067814" w:rsidR="00656739" w:rsidRPr="00F366C7" w:rsidRDefault="00656739" w:rsidP="00ED635C">
            <w:pPr>
              <w:rPr>
                <w:sz w:val="18"/>
                <w:szCs w:val="18"/>
              </w:rPr>
            </w:pPr>
          </w:p>
        </w:tc>
        <w:tc>
          <w:tcPr>
            <w:tcW w:w="1125" w:type="dxa"/>
            <w:tcBorders>
              <w:bottom w:val="single" w:sz="2" w:space="0" w:color="auto"/>
            </w:tcBorders>
          </w:tcPr>
          <w:p w14:paraId="2175E960" w14:textId="77777777" w:rsidR="00656739" w:rsidRPr="00F366C7" w:rsidRDefault="00656739" w:rsidP="00ED635C">
            <w:pPr>
              <w:rPr>
                <w:sz w:val="18"/>
                <w:szCs w:val="18"/>
              </w:rPr>
            </w:pPr>
            <w:r w:rsidRPr="00F366C7">
              <w:rPr>
                <w:sz w:val="18"/>
                <w:szCs w:val="18"/>
              </w:rPr>
              <w:t>29</w:t>
            </w:r>
          </w:p>
        </w:tc>
        <w:tc>
          <w:tcPr>
            <w:tcW w:w="1037" w:type="dxa"/>
            <w:tcBorders>
              <w:bottom w:val="single" w:sz="2" w:space="0" w:color="auto"/>
            </w:tcBorders>
          </w:tcPr>
          <w:p w14:paraId="4386CB3C" w14:textId="77777777" w:rsidR="00656739" w:rsidRPr="00F366C7" w:rsidRDefault="00656739" w:rsidP="00ED635C">
            <w:pPr>
              <w:rPr>
                <w:sz w:val="18"/>
                <w:szCs w:val="18"/>
              </w:rPr>
            </w:pPr>
            <w:r w:rsidRPr="00F366C7">
              <w:rPr>
                <w:sz w:val="18"/>
                <w:szCs w:val="18"/>
              </w:rPr>
              <w:t>30</w:t>
            </w:r>
          </w:p>
        </w:tc>
        <w:tc>
          <w:tcPr>
            <w:tcW w:w="1004" w:type="dxa"/>
            <w:tcBorders>
              <w:bottom w:val="single" w:sz="2" w:space="0" w:color="auto"/>
            </w:tcBorders>
          </w:tcPr>
          <w:p w14:paraId="252FA1F4" w14:textId="77777777" w:rsidR="00656739" w:rsidRPr="00F366C7" w:rsidRDefault="00656739" w:rsidP="00ED635C">
            <w:pPr>
              <w:rPr>
                <w:sz w:val="18"/>
                <w:szCs w:val="18"/>
              </w:rPr>
            </w:pPr>
            <w:r w:rsidRPr="00F366C7">
              <w:rPr>
                <w:sz w:val="18"/>
                <w:szCs w:val="18"/>
              </w:rPr>
              <w:t>31</w:t>
            </w:r>
          </w:p>
        </w:tc>
      </w:tr>
      <w:tr w:rsidR="00656739" w:rsidRPr="00F366C7" w14:paraId="0AF2B4DA" w14:textId="77777777" w:rsidTr="003A1D29">
        <w:tc>
          <w:tcPr>
            <w:tcW w:w="776" w:type="dxa"/>
            <w:shd w:val="clear" w:color="auto" w:fill="E7E6E6" w:themeFill="background2"/>
          </w:tcPr>
          <w:p w14:paraId="488D9F58" w14:textId="77777777" w:rsidR="00656739" w:rsidRPr="00F366C7" w:rsidRDefault="00656739" w:rsidP="00ED635C">
            <w:pPr>
              <w:rPr>
                <w:sz w:val="18"/>
                <w:szCs w:val="18"/>
              </w:rPr>
            </w:pPr>
          </w:p>
        </w:tc>
        <w:tc>
          <w:tcPr>
            <w:tcW w:w="1036" w:type="dxa"/>
            <w:tcBorders>
              <w:bottom w:val="single" w:sz="2" w:space="0" w:color="auto"/>
            </w:tcBorders>
            <w:shd w:val="clear" w:color="auto" w:fill="FFF2CC" w:themeFill="accent4" w:themeFillTint="33"/>
          </w:tcPr>
          <w:p w14:paraId="7C26D366" w14:textId="77777777" w:rsidR="00656739" w:rsidRPr="00F366C7" w:rsidRDefault="00656739" w:rsidP="00ED635C">
            <w:pPr>
              <w:rPr>
                <w:sz w:val="18"/>
                <w:szCs w:val="18"/>
              </w:rPr>
            </w:pPr>
            <w:r w:rsidRPr="00F366C7">
              <w:rPr>
                <w:sz w:val="18"/>
                <w:szCs w:val="18"/>
              </w:rPr>
              <w:t>32</w:t>
            </w:r>
          </w:p>
          <w:p w14:paraId="7888E77D" w14:textId="1609878A" w:rsidR="00656739" w:rsidRPr="00F366C7" w:rsidRDefault="003A1D29" w:rsidP="00ED635C">
            <w:pPr>
              <w:rPr>
                <w:sz w:val="18"/>
                <w:szCs w:val="18"/>
              </w:rPr>
            </w:pPr>
            <w:r>
              <w:rPr>
                <w:sz w:val="18"/>
                <w:szCs w:val="18"/>
              </w:rPr>
              <w:t>CAndPerm</w:t>
            </w:r>
          </w:p>
        </w:tc>
        <w:tc>
          <w:tcPr>
            <w:tcW w:w="1079" w:type="dxa"/>
            <w:tcBorders>
              <w:bottom w:val="single" w:sz="2" w:space="0" w:color="auto"/>
            </w:tcBorders>
            <w:shd w:val="clear" w:color="auto" w:fill="FFF2CC" w:themeFill="accent4" w:themeFillTint="33"/>
          </w:tcPr>
          <w:p w14:paraId="372594EE" w14:textId="77777777" w:rsidR="00656739" w:rsidRPr="00F366C7" w:rsidRDefault="00656739" w:rsidP="00ED635C">
            <w:pPr>
              <w:rPr>
                <w:sz w:val="18"/>
                <w:szCs w:val="18"/>
              </w:rPr>
            </w:pPr>
            <w:r w:rsidRPr="00F366C7">
              <w:rPr>
                <w:sz w:val="18"/>
                <w:szCs w:val="18"/>
              </w:rPr>
              <w:t>33</w:t>
            </w:r>
          </w:p>
          <w:p w14:paraId="37CF454E" w14:textId="5D415E33" w:rsidR="00656739" w:rsidRPr="00F366C7" w:rsidRDefault="003A1D29" w:rsidP="00ED635C">
            <w:pPr>
              <w:rPr>
                <w:sz w:val="18"/>
                <w:szCs w:val="18"/>
              </w:rPr>
            </w:pPr>
            <w:r>
              <w:rPr>
                <w:sz w:val="18"/>
                <w:szCs w:val="18"/>
              </w:rPr>
              <w:t>CBuildCap</w:t>
            </w:r>
          </w:p>
        </w:tc>
        <w:tc>
          <w:tcPr>
            <w:tcW w:w="1070" w:type="dxa"/>
            <w:tcBorders>
              <w:bottom w:val="single" w:sz="2" w:space="0" w:color="auto"/>
            </w:tcBorders>
            <w:shd w:val="clear" w:color="auto" w:fill="FFF2CC" w:themeFill="accent4" w:themeFillTint="33"/>
          </w:tcPr>
          <w:p w14:paraId="25A288D2" w14:textId="77777777" w:rsidR="00656739" w:rsidRPr="00F366C7" w:rsidRDefault="00656739" w:rsidP="00ED635C">
            <w:pPr>
              <w:rPr>
                <w:sz w:val="18"/>
                <w:szCs w:val="18"/>
              </w:rPr>
            </w:pPr>
            <w:r w:rsidRPr="00F366C7">
              <w:rPr>
                <w:sz w:val="18"/>
                <w:szCs w:val="18"/>
              </w:rPr>
              <w:t>34</w:t>
            </w:r>
          </w:p>
          <w:p w14:paraId="67679EB4" w14:textId="2F46A503" w:rsidR="00656739" w:rsidRPr="00F366C7" w:rsidRDefault="003A1D29" w:rsidP="00ED635C">
            <w:pPr>
              <w:rPr>
                <w:sz w:val="18"/>
                <w:szCs w:val="18"/>
              </w:rPr>
            </w:pPr>
            <w:r>
              <w:rPr>
                <w:sz w:val="18"/>
                <w:szCs w:val="18"/>
              </w:rPr>
              <w:t>CCopyType</w:t>
            </w:r>
          </w:p>
        </w:tc>
        <w:tc>
          <w:tcPr>
            <w:tcW w:w="1141" w:type="dxa"/>
            <w:tcBorders>
              <w:bottom w:val="single" w:sz="2" w:space="0" w:color="auto"/>
            </w:tcBorders>
            <w:shd w:val="clear" w:color="auto" w:fill="FFF2CC" w:themeFill="accent4" w:themeFillTint="33"/>
          </w:tcPr>
          <w:p w14:paraId="0D4044FF" w14:textId="77777777" w:rsidR="00656739" w:rsidRPr="00F366C7" w:rsidRDefault="00656739" w:rsidP="00ED635C">
            <w:pPr>
              <w:rPr>
                <w:sz w:val="18"/>
                <w:szCs w:val="18"/>
              </w:rPr>
            </w:pPr>
            <w:r w:rsidRPr="00F366C7">
              <w:rPr>
                <w:sz w:val="18"/>
                <w:szCs w:val="18"/>
              </w:rPr>
              <w:t>35</w:t>
            </w:r>
          </w:p>
          <w:p w14:paraId="75A3A9CC" w14:textId="15C8DAB4" w:rsidR="00656739" w:rsidRPr="00F366C7" w:rsidRDefault="003A1D29" w:rsidP="00ED635C">
            <w:pPr>
              <w:rPr>
                <w:sz w:val="18"/>
                <w:szCs w:val="18"/>
              </w:rPr>
            </w:pPr>
            <w:r>
              <w:rPr>
                <w:sz w:val="18"/>
                <w:szCs w:val="18"/>
              </w:rPr>
              <w:t>CIncOffs</w:t>
            </w:r>
          </w:p>
        </w:tc>
        <w:tc>
          <w:tcPr>
            <w:tcW w:w="1086" w:type="dxa"/>
            <w:tcBorders>
              <w:bottom w:val="single" w:sz="2" w:space="0" w:color="auto"/>
            </w:tcBorders>
            <w:shd w:val="clear" w:color="auto" w:fill="FFF2CC" w:themeFill="accent4" w:themeFillTint="33"/>
          </w:tcPr>
          <w:p w14:paraId="22B5FC09" w14:textId="77777777" w:rsidR="00656739" w:rsidRPr="00F366C7" w:rsidRDefault="00656739" w:rsidP="00ED635C">
            <w:pPr>
              <w:rPr>
                <w:sz w:val="18"/>
                <w:szCs w:val="18"/>
              </w:rPr>
            </w:pPr>
            <w:r w:rsidRPr="00F366C7">
              <w:rPr>
                <w:sz w:val="18"/>
                <w:szCs w:val="18"/>
              </w:rPr>
              <w:t>36</w:t>
            </w:r>
          </w:p>
          <w:p w14:paraId="3A92A1BD" w14:textId="69BF7FFE" w:rsidR="00656739" w:rsidRPr="00F366C7" w:rsidRDefault="003A1D29" w:rsidP="00ED635C">
            <w:pPr>
              <w:rPr>
                <w:sz w:val="18"/>
                <w:szCs w:val="18"/>
              </w:rPr>
            </w:pPr>
            <w:r>
              <w:rPr>
                <w:sz w:val="18"/>
                <w:szCs w:val="18"/>
              </w:rPr>
              <w:t>CSeal</w:t>
            </w:r>
          </w:p>
        </w:tc>
        <w:tc>
          <w:tcPr>
            <w:tcW w:w="1125" w:type="dxa"/>
            <w:tcBorders>
              <w:bottom w:val="single" w:sz="2" w:space="0" w:color="auto"/>
            </w:tcBorders>
            <w:shd w:val="clear" w:color="auto" w:fill="FFF2CC" w:themeFill="accent4" w:themeFillTint="33"/>
          </w:tcPr>
          <w:p w14:paraId="2653998B" w14:textId="77777777" w:rsidR="00656739" w:rsidRPr="00F366C7" w:rsidRDefault="00656739" w:rsidP="00ED635C">
            <w:pPr>
              <w:rPr>
                <w:sz w:val="18"/>
                <w:szCs w:val="18"/>
              </w:rPr>
            </w:pPr>
            <w:r w:rsidRPr="00F366C7">
              <w:rPr>
                <w:sz w:val="18"/>
                <w:szCs w:val="18"/>
              </w:rPr>
              <w:t>37</w:t>
            </w:r>
          </w:p>
          <w:p w14:paraId="703620B7" w14:textId="4BAD4DA4" w:rsidR="00656739" w:rsidRPr="00F366C7" w:rsidRDefault="003A1D29" w:rsidP="00ED635C">
            <w:pPr>
              <w:rPr>
                <w:sz w:val="18"/>
                <w:szCs w:val="18"/>
              </w:rPr>
            </w:pPr>
            <w:r>
              <w:rPr>
                <w:sz w:val="18"/>
                <w:szCs w:val="18"/>
              </w:rPr>
              <w:t>CSetAddr</w:t>
            </w:r>
          </w:p>
        </w:tc>
        <w:tc>
          <w:tcPr>
            <w:tcW w:w="1037" w:type="dxa"/>
            <w:tcBorders>
              <w:bottom w:val="single" w:sz="2" w:space="0" w:color="auto"/>
            </w:tcBorders>
            <w:shd w:val="clear" w:color="auto" w:fill="FFF2CC" w:themeFill="accent4" w:themeFillTint="33"/>
          </w:tcPr>
          <w:p w14:paraId="679207A9" w14:textId="77777777" w:rsidR="00656739" w:rsidRPr="00F366C7" w:rsidRDefault="00656739" w:rsidP="00ED635C">
            <w:pPr>
              <w:rPr>
                <w:sz w:val="18"/>
                <w:szCs w:val="18"/>
              </w:rPr>
            </w:pPr>
            <w:r w:rsidRPr="00F366C7">
              <w:rPr>
                <w:sz w:val="18"/>
                <w:szCs w:val="18"/>
              </w:rPr>
              <w:t>38</w:t>
            </w:r>
          </w:p>
          <w:p w14:paraId="683CCFE9" w14:textId="2863E01A" w:rsidR="00656739" w:rsidRPr="00F366C7" w:rsidRDefault="003A1D29" w:rsidP="00ED635C">
            <w:pPr>
              <w:rPr>
                <w:sz w:val="18"/>
                <w:szCs w:val="18"/>
              </w:rPr>
            </w:pPr>
            <w:r>
              <w:rPr>
                <w:sz w:val="18"/>
                <w:szCs w:val="18"/>
              </w:rPr>
              <w:t>CSetBounds</w:t>
            </w:r>
          </w:p>
        </w:tc>
        <w:tc>
          <w:tcPr>
            <w:tcW w:w="1004" w:type="dxa"/>
            <w:tcBorders>
              <w:bottom w:val="single" w:sz="2" w:space="0" w:color="auto"/>
            </w:tcBorders>
            <w:shd w:val="clear" w:color="auto" w:fill="FFF2CC" w:themeFill="accent4" w:themeFillTint="33"/>
          </w:tcPr>
          <w:p w14:paraId="0000FE9B" w14:textId="77777777" w:rsidR="00656739" w:rsidRPr="00F366C7" w:rsidRDefault="00656739" w:rsidP="00ED635C">
            <w:pPr>
              <w:rPr>
                <w:sz w:val="18"/>
                <w:szCs w:val="18"/>
              </w:rPr>
            </w:pPr>
            <w:r w:rsidRPr="00F366C7">
              <w:rPr>
                <w:sz w:val="18"/>
                <w:szCs w:val="18"/>
              </w:rPr>
              <w:t>39</w:t>
            </w:r>
          </w:p>
          <w:p w14:paraId="4134356F" w14:textId="51F0C4C0" w:rsidR="00656739" w:rsidRPr="00F366C7" w:rsidRDefault="003A1D29" w:rsidP="00ED635C">
            <w:pPr>
              <w:rPr>
                <w:sz w:val="18"/>
                <w:szCs w:val="18"/>
              </w:rPr>
            </w:pPr>
            <w:r>
              <w:rPr>
                <w:sz w:val="18"/>
                <w:szCs w:val="18"/>
              </w:rPr>
              <w:t>CSetFlags</w:t>
            </w:r>
          </w:p>
        </w:tc>
      </w:tr>
      <w:tr w:rsidR="00656739" w:rsidRPr="00F366C7" w14:paraId="1062CCA0" w14:textId="77777777" w:rsidTr="003A1D29">
        <w:tc>
          <w:tcPr>
            <w:tcW w:w="776" w:type="dxa"/>
            <w:shd w:val="clear" w:color="auto" w:fill="E7E6E6" w:themeFill="background2"/>
          </w:tcPr>
          <w:p w14:paraId="1C10C226" w14:textId="77777777" w:rsidR="00656739" w:rsidRPr="00F366C7" w:rsidRDefault="00656739" w:rsidP="00ED635C">
            <w:pPr>
              <w:rPr>
                <w:sz w:val="18"/>
                <w:szCs w:val="18"/>
              </w:rPr>
            </w:pPr>
          </w:p>
        </w:tc>
        <w:tc>
          <w:tcPr>
            <w:tcW w:w="1036" w:type="dxa"/>
            <w:tcBorders>
              <w:bottom w:val="single" w:sz="2" w:space="0" w:color="auto"/>
            </w:tcBorders>
            <w:shd w:val="clear" w:color="auto" w:fill="FFF2CC" w:themeFill="accent4" w:themeFillTint="33"/>
          </w:tcPr>
          <w:p w14:paraId="49F4F310" w14:textId="77777777" w:rsidR="00656739" w:rsidRPr="00F366C7" w:rsidRDefault="00656739" w:rsidP="00ED635C">
            <w:pPr>
              <w:rPr>
                <w:sz w:val="18"/>
                <w:szCs w:val="18"/>
              </w:rPr>
            </w:pPr>
            <w:r w:rsidRPr="00F366C7">
              <w:rPr>
                <w:sz w:val="18"/>
                <w:szCs w:val="18"/>
              </w:rPr>
              <w:t>40</w:t>
            </w:r>
          </w:p>
          <w:p w14:paraId="551D7CAF" w14:textId="2710950F" w:rsidR="00656739" w:rsidRPr="00F366C7" w:rsidRDefault="003A1D29" w:rsidP="00ED635C">
            <w:pPr>
              <w:rPr>
                <w:sz w:val="18"/>
                <w:szCs w:val="18"/>
              </w:rPr>
            </w:pPr>
            <w:r>
              <w:rPr>
                <w:sz w:val="18"/>
                <w:szCs w:val="18"/>
              </w:rPr>
              <w:t>CSetHigh</w:t>
            </w:r>
          </w:p>
        </w:tc>
        <w:tc>
          <w:tcPr>
            <w:tcW w:w="1079" w:type="dxa"/>
            <w:tcBorders>
              <w:bottom w:val="single" w:sz="2" w:space="0" w:color="auto"/>
            </w:tcBorders>
            <w:shd w:val="clear" w:color="auto" w:fill="FFF2CC" w:themeFill="accent4" w:themeFillTint="33"/>
          </w:tcPr>
          <w:p w14:paraId="6745378A" w14:textId="77777777" w:rsidR="00656739" w:rsidRPr="00F366C7" w:rsidRDefault="00656739" w:rsidP="00ED635C">
            <w:pPr>
              <w:rPr>
                <w:sz w:val="18"/>
                <w:szCs w:val="18"/>
              </w:rPr>
            </w:pPr>
            <w:r w:rsidRPr="00F366C7">
              <w:rPr>
                <w:sz w:val="18"/>
                <w:szCs w:val="18"/>
              </w:rPr>
              <w:t>41</w:t>
            </w:r>
          </w:p>
          <w:p w14:paraId="65708D89" w14:textId="2A2415E1" w:rsidR="00656739" w:rsidRPr="00F366C7" w:rsidRDefault="003A1D29" w:rsidP="00ED635C">
            <w:pPr>
              <w:rPr>
                <w:sz w:val="18"/>
                <w:szCs w:val="18"/>
              </w:rPr>
            </w:pPr>
            <w:r>
              <w:rPr>
                <w:sz w:val="18"/>
                <w:szCs w:val="18"/>
              </w:rPr>
              <w:t>CSetOffs</w:t>
            </w:r>
          </w:p>
        </w:tc>
        <w:tc>
          <w:tcPr>
            <w:tcW w:w="1070" w:type="dxa"/>
            <w:tcBorders>
              <w:bottom w:val="single" w:sz="2" w:space="0" w:color="auto"/>
            </w:tcBorders>
            <w:shd w:val="clear" w:color="auto" w:fill="FFF2CC" w:themeFill="accent4" w:themeFillTint="33"/>
          </w:tcPr>
          <w:p w14:paraId="29F2A9E5" w14:textId="77777777" w:rsidR="00656739" w:rsidRPr="00F366C7" w:rsidRDefault="00656739" w:rsidP="00ED635C">
            <w:pPr>
              <w:rPr>
                <w:sz w:val="18"/>
                <w:szCs w:val="18"/>
              </w:rPr>
            </w:pPr>
            <w:r w:rsidRPr="00F366C7">
              <w:rPr>
                <w:sz w:val="18"/>
                <w:szCs w:val="18"/>
              </w:rPr>
              <w:t>42</w:t>
            </w:r>
          </w:p>
          <w:p w14:paraId="5D6C89F6" w14:textId="74B9F9B6" w:rsidR="00656739" w:rsidRPr="00F366C7" w:rsidRDefault="003A1D29" w:rsidP="00ED635C">
            <w:pPr>
              <w:rPr>
                <w:sz w:val="18"/>
                <w:szCs w:val="18"/>
              </w:rPr>
            </w:pPr>
            <w:r>
              <w:rPr>
                <w:sz w:val="18"/>
                <w:szCs w:val="18"/>
              </w:rPr>
              <w:t>CSpeicalRW</w:t>
            </w:r>
          </w:p>
        </w:tc>
        <w:tc>
          <w:tcPr>
            <w:tcW w:w="1141" w:type="dxa"/>
            <w:tcBorders>
              <w:bottom w:val="single" w:sz="2" w:space="0" w:color="auto"/>
            </w:tcBorders>
            <w:shd w:val="clear" w:color="auto" w:fill="FFF2CC" w:themeFill="accent4" w:themeFillTint="33"/>
          </w:tcPr>
          <w:p w14:paraId="27F57F0E" w14:textId="77777777" w:rsidR="00656739" w:rsidRPr="00F366C7" w:rsidRDefault="00656739" w:rsidP="00ED635C">
            <w:pPr>
              <w:rPr>
                <w:sz w:val="18"/>
                <w:szCs w:val="18"/>
              </w:rPr>
            </w:pPr>
            <w:r w:rsidRPr="00F366C7">
              <w:rPr>
                <w:sz w:val="18"/>
                <w:szCs w:val="18"/>
              </w:rPr>
              <w:t>43</w:t>
            </w:r>
          </w:p>
          <w:p w14:paraId="10180A04" w14:textId="23A4B543" w:rsidR="00656739" w:rsidRPr="00F366C7" w:rsidRDefault="003A1D29" w:rsidP="00ED635C">
            <w:pPr>
              <w:rPr>
                <w:sz w:val="18"/>
                <w:szCs w:val="18"/>
              </w:rPr>
            </w:pPr>
            <w:r>
              <w:rPr>
                <w:sz w:val="18"/>
                <w:szCs w:val="18"/>
              </w:rPr>
              <w:t>CUnseal</w:t>
            </w:r>
          </w:p>
        </w:tc>
        <w:tc>
          <w:tcPr>
            <w:tcW w:w="1086" w:type="dxa"/>
            <w:tcBorders>
              <w:bottom w:val="single" w:sz="2" w:space="0" w:color="auto"/>
            </w:tcBorders>
          </w:tcPr>
          <w:p w14:paraId="0544EB56" w14:textId="77777777" w:rsidR="00656739" w:rsidRPr="00F366C7" w:rsidRDefault="00656739" w:rsidP="00ED635C">
            <w:pPr>
              <w:rPr>
                <w:sz w:val="18"/>
                <w:szCs w:val="18"/>
              </w:rPr>
            </w:pPr>
            <w:r w:rsidRPr="00F366C7">
              <w:rPr>
                <w:sz w:val="18"/>
                <w:szCs w:val="18"/>
              </w:rPr>
              <w:t>44</w:t>
            </w:r>
          </w:p>
          <w:p w14:paraId="4004F857" w14:textId="77777777" w:rsidR="00656739" w:rsidRPr="00F366C7" w:rsidRDefault="00656739" w:rsidP="00ED635C">
            <w:pPr>
              <w:rPr>
                <w:sz w:val="18"/>
                <w:szCs w:val="18"/>
              </w:rPr>
            </w:pPr>
          </w:p>
        </w:tc>
        <w:tc>
          <w:tcPr>
            <w:tcW w:w="1125" w:type="dxa"/>
            <w:tcBorders>
              <w:bottom w:val="single" w:sz="2" w:space="0" w:color="auto"/>
            </w:tcBorders>
          </w:tcPr>
          <w:p w14:paraId="19B800FE" w14:textId="77777777" w:rsidR="00656739" w:rsidRPr="00F366C7" w:rsidRDefault="00656739" w:rsidP="00ED635C">
            <w:pPr>
              <w:rPr>
                <w:sz w:val="18"/>
                <w:szCs w:val="18"/>
              </w:rPr>
            </w:pPr>
            <w:r w:rsidRPr="00F366C7">
              <w:rPr>
                <w:sz w:val="18"/>
                <w:szCs w:val="18"/>
              </w:rPr>
              <w:t>45</w:t>
            </w:r>
          </w:p>
          <w:p w14:paraId="430ACC84" w14:textId="77777777" w:rsidR="00656739" w:rsidRPr="00F366C7" w:rsidRDefault="00656739" w:rsidP="00ED635C">
            <w:pPr>
              <w:rPr>
                <w:sz w:val="18"/>
                <w:szCs w:val="18"/>
              </w:rPr>
            </w:pPr>
          </w:p>
        </w:tc>
        <w:tc>
          <w:tcPr>
            <w:tcW w:w="1037" w:type="dxa"/>
            <w:tcBorders>
              <w:bottom w:val="single" w:sz="2" w:space="0" w:color="auto"/>
            </w:tcBorders>
          </w:tcPr>
          <w:p w14:paraId="1054BF4B" w14:textId="77777777" w:rsidR="00656739" w:rsidRPr="00F366C7" w:rsidRDefault="00656739" w:rsidP="00ED635C">
            <w:pPr>
              <w:rPr>
                <w:sz w:val="18"/>
                <w:szCs w:val="18"/>
              </w:rPr>
            </w:pPr>
            <w:r w:rsidRPr="00F366C7">
              <w:rPr>
                <w:sz w:val="18"/>
                <w:szCs w:val="18"/>
              </w:rPr>
              <w:t>46</w:t>
            </w:r>
          </w:p>
        </w:tc>
        <w:tc>
          <w:tcPr>
            <w:tcW w:w="1004" w:type="dxa"/>
            <w:tcBorders>
              <w:bottom w:val="single" w:sz="2" w:space="0" w:color="auto"/>
            </w:tcBorders>
          </w:tcPr>
          <w:p w14:paraId="1E3B63D5" w14:textId="77777777" w:rsidR="00656739" w:rsidRPr="00F366C7" w:rsidRDefault="00656739" w:rsidP="00ED635C">
            <w:pPr>
              <w:rPr>
                <w:sz w:val="18"/>
                <w:szCs w:val="18"/>
              </w:rPr>
            </w:pPr>
            <w:r w:rsidRPr="00F366C7">
              <w:rPr>
                <w:sz w:val="18"/>
                <w:szCs w:val="18"/>
              </w:rPr>
              <w:t>47</w:t>
            </w:r>
          </w:p>
          <w:p w14:paraId="6771B612" w14:textId="77777777" w:rsidR="00656739" w:rsidRPr="00F366C7" w:rsidRDefault="00656739" w:rsidP="00ED635C">
            <w:pPr>
              <w:rPr>
                <w:sz w:val="18"/>
                <w:szCs w:val="18"/>
              </w:rPr>
            </w:pPr>
          </w:p>
        </w:tc>
      </w:tr>
      <w:tr w:rsidR="00656739" w:rsidRPr="00F366C7" w14:paraId="1896317E" w14:textId="77777777" w:rsidTr="00656739">
        <w:tc>
          <w:tcPr>
            <w:tcW w:w="776" w:type="dxa"/>
            <w:shd w:val="clear" w:color="auto" w:fill="E7E6E6" w:themeFill="background2"/>
          </w:tcPr>
          <w:p w14:paraId="3950C1CF" w14:textId="77777777" w:rsidR="00656739" w:rsidRPr="00F366C7" w:rsidRDefault="00656739" w:rsidP="00ED635C">
            <w:pPr>
              <w:rPr>
                <w:sz w:val="18"/>
                <w:szCs w:val="18"/>
              </w:rPr>
            </w:pPr>
          </w:p>
        </w:tc>
        <w:tc>
          <w:tcPr>
            <w:tcW w:w="1036" w:type="dxa"/>
            <w:tcBorders>
              <w:bottom w:val="single" w:sz="2" w:space="0" w:color="auto"/>
            </w:tcBorders>
          </w:tcPr>
          <w:p w14:paraId="6A27F811" w14:textId="77777777" w:rsidR="00656739" w:rsidRPr="00F366C7" w:rsidRDefault="00656739" w:rsidP="00ED635C">
            <w:pPr>
              <w:rPr>
                <w:sz w:val="18"/>
                <w:szCs w:val="18"/>
              </w:rPr>
            </w:pPr>
            <w:r w:rsidRPr="00F366C7">
              <w:rPr>
                <w:sz w:val="18"/>
                <w:szCs w:val="18"/>
              </w:rPr>
              <w:t>48</w:t>
            </w:r>
          </w:p>
          <w:p w14:paraId="1A648429" w14:textId="38561593" w:rsidR="00656739" w:rsidRPr="00F366C7" w:rsidRDefault="00656739" w:rsidP="00ED635C">
            <w:pPr>
              <w:rPr>
                <w:sz w:val="18"/>
                <w:szCs w:val="18"/>
              </w:rPr>
            </w:pPr>
          </w:p>
        </w:tc>
        <w:tc>
          <w:tcPr>
            <w:tcW w:w="1079" w:type="dxa"/>
            <w:tcBorders>
              <w:bottom w:val="single" w:sz="2" w:space="0" w:color="auto"/>
            </w:tcBorders>
          </w:tcPr>
          <w:p w14:paraId="1D2EE686" w14:textId="77777777" w:rsidR="00656739" w:rsidRPr="00F366C7" w:rsidRDefault="00656739" w:rsidP="00ED635C">
            <w:pPr>
              <w:rPr>
                <w:sz w:val="18"/>
                <w:szCs w:val="18"/>
              </w:rPr>
            </w:pPr>
            <w:r w:rsidRPr="00F366C7">
              <w:rPr>
                <w:sz w:val="18"/>
                <w:szCs w:val="18"/>
              </w:rPr>
              <w:t>49</w:t>
            </w:r>
          </w:p>
          <w:p w14:paraId="2B4E5D0D" w14:textId="0E7CB3E3" w:rsidR="00656739" w:rsidRPr="00F366C7" w:rsidRDefault="00656739" w:rsidP="00ED635C">
            <w:pPr>
              <w:rPr>
                <w:sz w:val="18"/>
                <w:szCs w:val="18"/>
              </w:rPr>
            </w:pPr>
          </w:p>
        </w:tc>
        <w:tc>
          <w:tcPr>
            <w:tcW w:w="1070" w:type="dxa"/>
            <w:tcBorders>
              <w:bottom w:val="single" w:sz="2" w:space="0" w:color="auto"/>
            </w:tcBorders>
          </w:tcPr>
          <w:p w14:paraId="7854824D" w14:textId="77777777" w:rsidR="00656739" w:rsidRPr="00F366C7" w:rsidRDefault="00656739" w:rsidP="00ED635C">
            <w:pPr>
              <w:rPr>
                <w:sz w:val="18"/>
                <w:szCs w:val="18"/>
              </w:rPr>
            </w:pPr>
            <w:r w:rsidRPr="00F366C7">
              <w:rPr>
                <w:sz w:val="18"/>
                <w:szCs w:val="18"/>
              </w:rPr>
              <w:t>50</w:t>
            </w:r>
          </w:p>
          <w:p w14:paraId="5D17C838" w14:textId="7D3DFFC7" w:rsidR="00656739" w:rsidRPr="00F366C7" w:rsidRDefault="00656739" w:rsidP="00ED635C">
            <w:pPr>
              <w:rPr>
                <w:sz w:val="18"/>
                <w:szCs w:val="18"/>
              </w:rPr>
            </w:pPr>
          </w:p>
        </w:tc>
        <w:tc>
          <w:tcPr>
            <w:tcW w:w="1141" w:type="dxa"/>
            <w:tcBorders>
              <w:bottom w:val="single" w:sz="2" w:space="0" w:color="auto"/>
            </w:tcBorders>
          </w:tcPr>
          <w:p w14:paraId="7468FD1C" w14:textId="77777777" w:rsidR="00656739" w:rsidRPr="00F366C7" w:rsidRDefault="00656739" w:rsidP="00ED635C">
            <w:pPr>
              <w:rPr>
                <w:sz w:val="18"/>
                <w:szCs w:val="18"/>
              </w:rPr>
            </w:pPr>
            <w:r w:rsidRPr="00F366C7">
              <w:rPr>
                <w:sz w:val="18"/>
                <w:szCs w:val="18"/>
              </w:rPr>
              <w:t>51</w:t>
            </w:r>
          </w:p>
          <w:p w14:paraId="7AC3032B" w14:textId="212600C5" w:rsidR="00656739" w:rsidRPr="00F366C7" w:rsidRDefault="00656739" w:rsidP="00ED635C">
            <w:pPr>
              <w:rPr>
                <w:sz w:val="18"/>
                <w:szCs w:val="18"/>
              </w:rPr>
            </w:pPr>
          </w:p>
        </w:tc>
        <w:tc>
          <w:tcPr>
            <w:tcW w:w="1086" w:type="dxa"/>
            <w:tcBorders>
              <w:bottom w:val="single" w:sz="2" w:space="0" w:color="auto"/>
            </w:tcBorders>
          </w:tcPr>
          <w:p w14:paraId="265D8D52" w14:textId="77777777" w:rsidR="00656739" w:rsidRDefault="00656739" w:rsidP="00ED635C">
            <w:pPr>
              <w:rPr>
                <w:sz w:val="18"/>
                <w:szCs w:val="18"/>
              </w:rPr>
            </w:pPr>
            <w:r w:rsidRPr="00F366C7">
              <w:rPr>
                <w:sz w:val="18"/>
                <w:szCs w:val="18"/>
              </w:rPr>
              <w:t>52</w:t>
            </w:r>
          </w:p>
          <w:p w14:paraId="6E0350A3" w14:textId="4E7B6BD2" w:rsidR="00656739" w:rsidRPr="00F366C7" w:rsidRDefault="00656739" w:rsidP="00ED635C">
            <w:pPr>
              <w:rPr>
                <w:sz w:val="18"/>
                <w:szCs w:val="18"/>
              </w:rPr>
            </w:pPr>
          </w:p>
        </w:tc>
        <w:tc>
          <w:tcPr>
            <w:tcW w:w="1125" w:type="dxa"/>
            <w:tcBorders>
              <w:bottom w:val="single" w:sz="2" w:space="0" w:color="auto"/>
            </w:tcBorders>
          </w:tcPr>
          <w:p w14:paraId="103972DB" w14:textId="77777777" w:rsidR="00656739" w:rsidRDefault="00656739" w:rsidP="00ED635C">
            <w:pPr>
              <w:rPr>
                <w:sz w:val="18"/>
                <w:szCs w:val="18"/>
              </w:rPr>
            </w:pPr>
            <w:r w:rsidRPr="00F366C7">
              <w:rPr>
                <w:sz w:val="18"/>
                <w:szCs w:val="18"/>
              </w:rPr>
              <w:t>53</w:t>
            </w:r>
          </w:p>
          <w:p w14:paraId="06F7F5EE" w14:textId="05795638" w:rsidR="00656739" w:rsidRPr="00F366C7" w:rsidRDefault="00656739" w:rsidP="00ED635C">
            <w:pPr>
              <w:rPr>
                <w:sz w:val="18"/>
                <w:szCs w:val="18"/>
              </w:rPr>
            </w:pPr>
          </w:p>
        </w:tc>
        <w:tc>
          <w:tcPr>
            <w:tcW w:w="1037" w:type="dxa"/>
            <w:tcBorders>
              <w:bottom w:val="single" w:sz="2" w:space="0" w:color="auto"/>
            </w:tcBorders>
          </w:tcPr>
          <w:p w14:paraId="71A2720A" w14:textId="77777777" w:rsidR="00656739" w:rsidRDefault="00656739" w:rsidP="00ED635C">
            <w:pPr>
              <w:rPr>
                <w:sz w:val="18"/>
                <w:szCs w:val="18"/>
              </w:rPr>
            </w:pPr>
            <w:r w:rsidRPr="00F366C7">
              <w:rPr>
                <w:sz w:val="18"/>
                <w:szCs w:val="18"/>
              </w:rPr>
              <w:t>54</w:t>
            </w:r>
          </w:p>
          <w:p w14:paraId="7FFDEDE1" w14:textId="531F1436" w:rsidR="00656739" w:rsidRPr="00F366C7" w:rsidRDefault="00656739" w:rsidP="00ED635C">
            <w:pPr>
              <w:rPr>
                <w:sz w:val="18"/>
                <w:szCs w:val="18"/>
              </w:rPr>
            </w:pPr>
          </w:p>
        </w:tc>
        <w:tc>
          <w:tcPr>
            <w:tcW w:w="1004" w:type="dxa"/>
            <w:tcBorders>
              <w:bottom w:val="single" w:sz="2" w:space="0" w:color="auto"/>
            </w:tcBorders>
          </w:tcPr>
          <w:p w14:paraId="4B9BC181" w14:textId="77777777" w:rsidR="00656739" w:rsidRDefault="00656739" w:rsidP="00ED635C">
            <w:pPr>
              <w:rPr>
                <w:sz w:val="18"/>
                <w:szCs w:val="18"/>
              </w:rPr>
            </w:pPr>
            <w:r w:rsidRPr="00F366C7">
              <w:rPr>
                <w:sz w:val="18"/>
                <w:szCs w:val="18"/>
              </w:rPr>
              <w:t>55</w:t>
            </w:r>
          </w:p>
          <w:p w14:paraId="315B59F1" w14:textId="5EC60CF9" w:rsidR="00656739" w:rsidRPr="00F366C7" w:rsidRDefault="00656739" w:rsidP="00ED635C">
            <w:pPr>
              <w:rPr>
                <w:sz w:val="18"/>
                <w:szCs w:val="18"/>
              </w:rPr>
            </w:pPr>
          </w:p>
        </w:tc>
      </w:tr>
      <w:tr w:rsidR="00656739" w:rsidRPr="00F366C7" w14:paraId="4A7EBCCE" w14:textId="77777777" w:rsidTr="00656739">
        <w:tc>
          <w:tcPr>
            <w:tcW w:w="776" w:type="dxa"/>
            <w:shd w:val="clear" w:color="auto" w:fill="E7E6E6" w:themeFill="background2"/>
          </w:tcPr>
          <w:p w14:paraId="54F5786D" w14:textId="77777777" w:rsidR="00656739" w:rsidRPr="00F366C7" w:rsidRDefault="00656739" w:rsidP="00ED635C">
            <w:pPr>
              <w:rPr>
                <w:sz w:val="18"/>
                <w:szCs w:val="18"/>
              </w:rPr>
            </w:pPr>
          </w:p>
        </w:tc>
        <w:tc>
          <w:tcPr>
            <w:tcW w:w="1036" w:type="dxa"/>
            <w:tcBorders>
              <w:bottom w:val="single" w:sz="2" w:space="0" w:color="auto"/>
            </w:tcBorders>
          </w:tcPr>
          <w:p w14:paraId="6819DCA4" w14:textId="77777777" w:rsidR="00656739" w:rsidRPr="00F366C7" w:rsidRDefault="00656739" w:rsidP="00ED635C">
            <w:pPr>
              <w:rPr>
                <w:sz w:val="18"/>
                <w:szCs w:val="18"/>
              </w:rPr>
            </w:pPr>
            <w:r w:rsidRPr="00F366C7">
              <w:rPr>
                <w:sz w:val="18"/>
                <w:szCs w:val="18"/>
              </w:rPr>
              <w:t>56</w:t>
            </w:r>
          </w:p>
          <w:p w14:paraId="433260C3" w14:textId="744A1F18" w:rsidR="00656739" w:rsidRPr="00F366C7" w:rsidRDefault="00656739" w:rsidP="00ED635C">
            <w:pPr>
              <w:rPr>
                <w:sz w:val="18"/>
                <w:szCs w:val="18"/>
              </w:rPr>
            </w:pPr>
          </w:p>
        </w:tc>
        <w:tc>
          <w:tcPr>
            <w:tcW w:w="1079" w:type="dxa"/>
            <w:tcBorders>
              <w:bottom w:val="single" w:sz="2" w:space="0" w:color="auto"/>
            </w:tcBorders>
          </w:tcPr>
          <w:p w14:paraId="7EB6E2DE" w14:textId="77777777" w:rsidR="00656739" w:rsidRPr="00F366C7" w:rsidRDefault="00656739" w:rsidP="00ED635C">
            <w:pPr>
              <w:rPr>
                <w:sz w:val="18"/>
                <w:szCs w:val="18"/>
              </w:rPr>
            </w:pPr>
            <w:r w:rsidRPr="00F366C7">
              <w:rPr>
                <w:sz w:val="18"/>
                <w:szCs w:val="18"/>
              </w:rPr>
              <w:t>57</w:t>
            </w:r>
          </w:p>
          <w:p w14:paraId="492A4A2C" w14:textId="58203B09" w:rsidR="00656739" w:rsidRPr="00F366C7" w:rsidRDefault="00656739" w:rsidP="00ED635C">
            <w:pPr>
              <w:rPr>
                <w:sz w:val="18"/>
                <w:szCs w:val="18"/>
              </w:rPr>
            </w:pPr>
          </w:p>
        </w:tc>
        <w:tc>
          <w:tcPr>
            <w:tcW w:w="1070" w:type="dxa"/>
            <w:tcBorders>
              <w:bottom w:val="single" w:sz="2" w:space="0" w:color="auto"/>
            </w:tcBorders>
          </w:tcPr>
          <w:p w14:paraId="766C46A2" w14:textId="77777777" w:rsidR="00656739" w:rsidRDefault="00656739" w:rsidP="00ED635C">
            <w:pPr>
              <w:spacing w:after="120"/>
              <w:rPr>
                <w:sz w:val="18"/>
                <w:szCs w:val="18"/>
              </w:rPr>
            </w:pPr>
            <w:r w:rsidRPr="00F366C7">
              <w:rPr>
                <w:sz w:val="18"/>
                <w:szCs w:val="18"/>
              </w:rPr>
              <w:t>58</w:t>
            </w:r>
          </w:p>
          <w:p w14:paraId="32DEAE16" w14:textId="3AA1D3F9" w:rsidR="00656739" w:rsidRPr="00F366C7" w:rsidRDefault="00656739" w:rsidP="00ED635C">
            <w:pPr>
              <w:spacing w:after="120"/>
              <w:rPr>
                <w:sz w:val="18"/>
                <w:szCs w:val="18"/>
              </w:rPr>
            </w:pPr>
          </w:p>
        </w:tc>
        <w:tc>
          <w:tcPr>
            <w:tcW w:w="1141" w:type="dxa"/>
            <w:tcBorders>
              <w:bottom w:val="single" w:sz="2" w:space="0" w:color="auto"/>
            </w:tcBorders>
          </w:tcPr>
          <w:p w14:paraId="23C957F0" w14:textId="77777777" w:rsidR="00656739" w:rsidRDefault="00656739" w:rsidP="00ED635C">
            <w:pPr>
              <w:rPr>
                <w:sz w:val="18"/>
                <w:szCs w:val="18"/>
              </w:rPr>
            </w:pPr>
            <w:r w:rsidRPr="00F366C7">
              <w:rPr>
                <w:sz w:val="18"/>
                <w:szCs w:val="18"/>
              </w:rPr>
              <w:t>59</w:t>
            </w:r>
          </w:p>
          <w:p w14:paraId="7E3F52C6" w14:textId="30885CCC" w:rsidR="00656739" w:rsidRPr="00F366C7" w:rsidRDefault="00656739" w:rsidP="00ED635C">
            <w:pPr>
              <w:rPr>
                <w:sz w:val="18"/>
                <w:szCs w:val="18"/>
              </w:rPr>
            </w:pPr>
          </w:p>
        </w:tc>
        <w:tc>
          <w:tcPr>
            <w:tcW w:w="1086" w:type="dxa"/>
            <w:tcBorders>
              <w:bottom w:val="single" w:sz="2" w:space="0" w:color="auto"/>
            </w:tcBorders>
          </w:tcPr>
          <w:p w14:paraId="5E5765CC" w14:textId="77777777" w:rsidR="00656739" w:rsidRPr="00F366C7" w:rsidRDefault="00656739" w:rsidP="00ED635C">
            <w:pPr>
              <w:rPr>
                <w:sz w:val="18"/>
                <w:szCs w:val="18"/>
              </w:rPr>
            </w:pPr>
            <w:r w:rsidRPr="00F366C7">
              <w:rPr>
                <w:sz w:val="18"/>
                <w:szCs w:val="18"/>
              </w:rPr>
              <w:t>60</w:t>
            </w:r>
          </w:p>
          <w:p w14:paraId="59E9244A" w14:textId="2307561F" w:rsidR="00656739" w:rsidRPr="00F366C7" w:rsidRDefault="00656739" w:rsidP="00ED635C">
            <w:pPr>
              <w:rPr>
                <w:sz w:val="18"/>
                <w:szCs w:val="18"/>
              </w:rPr>
            </w:pPr>
          </w:p>
        </w:tc>
        <w:tc>
          <w:tcPr>
            <w:tcW w:w="1125" w:type="dxa"/>
            <w:tcBorders>
              <w:bottom w:val="single" w:sz="2" w:space="0" w:color="auto"/>
            </w:tcBorders>
          </w:tcPr>
          <w:p w14:paraId="60221B46" w14:textId="77777777" w:rsidR="00656739" w:rsidRPr="00F366C7" w:rsidRDefault="00656739" w:rsidP="00ED635C">
            <w:pPr>
              <w:rPr>
                <w:sz w:val="18"/>
                <w:szCs w:val="18"/>
              </w:rPr>
            </w:pPr>
            <w:r w:rsidRPr="00F366C7">
              <w:rPr>
                <w:sz w:val="18"/>
                <w:szCs w:val="18"/>
              </w:rPr>
              <w:t>61</w:t>
            </w:r>
          </w:p>
          <w:p w14:paraId="177D37F4" w14:textId="2F1CFA72" w:rsidR="00656739" w:rsidRPr="00F366C7" w:rsidRDefault="00656739" w:rsidP="00ED635C">
            <w:pPr>
              <w:rPr>
                <w:sz w:val="18"/>
                <w:szCs w:val="18"/>
              </w:rPr>
            </w:pPr>
          </w:p>
        </w:tc>
        <w:tc>
          <w:tcPr>
            <w:tcW w:w="1037" w:type="dxa"/>
            <w:tcBorders>
              <w:bottom w:val="single" w:sz="2" w:space="0" w:color="auto"/>
            </w:tcBorders>
          </w:tcPr>
          <w:p w14:paraId="39D85838" w14:textId="77777777" w:rsidR="00656739" w:rsidRPr="00F366C7" w:rsidRDefault="00656739" w:rsidP="00ED635C">
            <w:pPr>
              <w:rPr>
                <w:sz w:val="18"/>
                <w:szCs w:val="18"/>
              </w:rPr>
            </w:pPr>
            <w:r w:rsidRPr="00F366C7">
              <w:rPr>
                <w:sz w:val="18"/>
                <w:szCs w:val="18"/>
              </w:rPr>
              <w:t>62</w:t>
            </w:r>
          </w:p>
          <w:p w14:paraId="3BBD283F" w14:textId="77777777" w:rsidR="00656739" w:rsidRPr="00F366C7" w:rsidRDefault="00656739" w:rsidP="00ED635C">
            <w:pPr>
              <w:rPr>
                <w:sz w:val="18"/>
                <w:szCs w:val="18"/>
              </w:rPr>
            </w:pPr>
          </w:p>
        </w:tc>
        <w:tc>
          <w:tcPr>
            <w:tcW w:w="1004" w:type="dxa"/>
            <w:tcBorders>
              <w:bottom w:val="single" w:sz="2" w:space="0" w:color="auto"/>
            </w:tcBorders>
          </w:tcPr>
          <w:p w14:paraId="62BDD2CD" w14:textId="77777777" w:rsidR="00656739" w:rsidRPr="00F366C7" w:rsidRDefault="00656739" w:rsidP="00ED635C">
            <w:pPr>
              <w:rPr>
                <w:sz w:val="18"/>
                <w:szCs w:val="18"/>
              </w:rPr>
            </w:pPr>
            <w:r w:rsidRPr="00F366C7">
              <w:rPr>
                <w:sz w:val="18"/>
                <w:szCs w:val="18"/>
              </w:rPr>
              <w:t>63</w:t>
            </w:r>
          </w:p>
          <w:p w14:paraId="274CDB1D" w14:textId="77777777" w:rsidR="00656739" w:rsidRPr="00F366C7" w:rsidRDefault="00656739" w:rsidP="00ED635C">
            <w:pPr>
              <w:rPr>
                <w:sz w:val="18"/>
                <w:szCs w:val="18"/>
              </w:rPr>
            </w:pPr>
          </w:p>
        </w:tc>
      </w:tr>
      <w:tr w:rsidR="00656739" w:rsidRPr="00F366C7" w14:paraId="5F27E317" w14:textId="77777777" w:rsidTr="00656739">
        <w:tc>
          <w:tcPr>
            <w:tcW w:w="776" w:type="dxa"/>
            <w:shd w:val="clear" w:color="auto" w:fill="E7E6E6" w:themeFill="background2"/>
          </w:tcPr>
          <w:p w14:paraId="7B1DF96F" w14:textId="77777777" w:rsidR="00656739" w:rsidRPr="00F366C7" w:rsidRDefault="00656739" w:rsidP="00ED635C">
            <w:pPr>
              <w:rPr>
                <w:sz w:val="18"/>
                <w:szCs w:val="18"/>
              </w:rPr>
            </w:pPr>
          </w:p>
        </w:tc>
        <w:tc>
          <w:tcPr>
            <w:tcW w:w="1036" w:type="dxa"/>
            <w:tcBorders>
              <w:bottom w:val="single" w:sz="2" w:space="0" w:color="auto"/>
            </w:tcBorders>
            <w:shd w:val="clear" w:color="auto" w:fill="FFF2CC" w:themeFill="accent4" w:themeFillTint="33"/>
          </w:tcPr>
          <w:p w14:paraId="47F705EB" w14:textId="77777777" w:rsidR="00656739" w:rsidRPr="00F366C7" w:rsidRDefault="00656739" w:rsidP="00ED635C">
            <w:pPr>
              <w:rPr>
                <w:sz w:val="18"/>
                <w:szCs w:val="18"/>
              </w:rPr>
            </w:pPr>
            <w:r w:rsidRPr="00F366C7">
              <w:rPr>
                <w:sz w:val="18"/>
                <w:szCs w:val="18"/>
              </w:rPr>
              <w:t>64</w:t>
            </w:r>
          </w:p>
          <w:p w14:paraId="6AAAE61B" w14:textId="77777777" w:rsidR="00656739" w:rsidRPr="00F366C7" w:rsidRDefault="00656739" w:rsidP="00ED635C">
            <w:pPr>
              <w:rPr>
                <w:sz w:val="18"/>
                <w:szCs w:val="18"/>
              </w:rPr>
            </w:pPr>
            <w:r w:rsidRPr="00F366C7">
              <w:rPr>
                <w:sz w:val="18"/>
                <w:szCs w:val="18"/>
              </w:rPr>
              <w:t>CClearTag</w:t>
            </w:r>
          </w:p>
        </w:tc>
        <w:tc>
          <w:tcPr>
            <w:tcW w:w="1079" w:type="dxa"/>
            <w:tcBorders>
              <w:bottom w:val="single" w:sz="2" w:space="0" w:color="auto"/>
            </w:tcBorders>
            <w:shd w:val="clear" w:color="auto" w:fill="FFF2CC" w:themeFill="accent4" w:themeFillTint="33"/>
          </w:tcPr>
          <w:p w14:paraId="394A7C91" w14:textId="77777777" w:rsidR="00656739" w:rsidRPr="00F366C7" w:rsidRDefault="00656739" w:rsidP="00ED635C">
            <w:pPr>
              <w:rPr>
                <w:sz w:val="18"/>
                <w:szCs w:val="18"/>
              </w:rPr>
            </w:pPr>
            <w:r w:rsidRPr="00F366C7">
              <w:rPr>
                <w:sz w:val="18"/>
                <w:szCs w:val="18"/>
              </w:rPr>
              <w:t>65</w:t>
            </w:r>
          </w:p>
          <w:p w14:paraId="79998995" w14:textId="77777777" w:rsidR="00656739" w:rsidRPr="00F366C7" w:rsidRDefault="00656739" w:rsidP="00ED635C">
            <w:pPr>
              <w:rPr>
                <w:sz w:val="18"/>
                <w:szCs w:val="18"/>
              </w:rPr>
            </w:pPr>
            <w:r w:rsidRPr="00F366C7">
              <w:rPr>
                <w:sz w:val="18"/>
                <w:szCs w:val="18"/>
              </w:rPr>
              <w:t>CGetFlags</w:t>
            </w:r>
          </w:p>
        </w:tc>
        <w:tc>
          <w:tcPr>
            <w:tcW w:w="1070" w:type="dxa"/>
            <w:tcBorders>
              <w:bottom w:val="single" w:sz="2" w:space="0" w:color="auto"/>
            </w:tcBorders>
            <w:shd w:val="clear" w:color="auto" w:fill="FFF2CC" w:themeFill="accent4" w:themeFillTint="33"/>
          </w:tcPr>
          <w:p w14:paraId="12402134" w14:textId="77777777" w:rsidR="00656739" w:rsidRPr="00F366C7" w:rsidRDefault="00656739" w:rsidP="00ED635C">
            <w:pPr>
              <w:rPr>
                <w:sz w:val="18"/>
                <w:szCs w:val="18"/>
              </w:rPr>
            </w:pPr>
            <w:r w:rsidRPr="00F366C7">
              <w:rPr>
                <w:sz w:val="18"/>
                <w:szCs w:val="18"/>
              </w:rPr>
              <w:t>66</w:t>
            </w:r>
          </w:p>
          <w:p w14:paraId="414675F9" w14:textId="77777777" w:rsidR="00656739" w:rsidRPr="00F366C7" w:rsidRDefault="00656739" w:rsidP="00ED635C">
            <w:pPr>
              <w:rPr>
                <w:sz w:val="18"/>
                <w:szCs w:val="18"/>
              </w:rPr>
            </w:pPr>
            <w:r w:rsidRPr="00F366C7">
              <w:rPr>
                <w:sz w:val="18"/>
                <w:szCs w:val="18"/>
              </w:rPr>
              <w:t>CGetHIgh</w:t>
            </w:r>
          </w:p>
        </w:tc>
        <w:tc>
          <w:tcPr>
            <w:tcW w:w="1141" w:type="dxa"/>
            <w:tcBorders>
              <w:bottom w:val="single" w:sz="2" w:space="0" w:color="auto"/>
            </w:tcBorders>
            <w:shd w:val="clear" w:color="auto" w:fill="FFF2CC" w:themeFill="accent4" w:themeFillTint="33"/>
          </w:tcPr>
          <w:p w14:paraId="4728A022" w14:textId="77777777" w:rsidR="00656739" w:rsidRPr="00F366C7" w:rsidRDefault="00656739" w:rsidP="00ED635C">
            <w:pPr>
              <w:rPr>
                <w:sz w:val="18"/>
                <w:szCs w:val="18"/>
              </w:rPr>
            </w:pPr>
            <w:r w:rsidRPr="00F366C7">
              <w:rPr>
                <w:sz w:val="18"/>
                <w:szCs w:val="18"/>
              </w:rPr>
              <w:t>67</w:t>
            </w:r>
          </w:p>
          <w:p w14:paraId="7C94078C" w14:textId="77777777" w:rsidR="00656739" w:rsidRPr="00F366C7" w:rsidRDefault="00656739" w:rsidP="00ED635C">
            <w:pPr>
              <w:rPr>
                <w:sz w:val="18"/>
                <w:szCs w:val="18"/>
              </w:rPr>
            </w:pPr>
            <w:r w:rsidRPr="00F366C7">
              <w:rPr>
                <w:sz w:val="18"/>
                <w:szCs w:val="18"/>
              </w:rPr>
              <w:t>CGetLen</w:t>
            </w:r>
          </w:p>
        </w:tc>
        <w:tc>
          <w:tcPr>
            <w:tcW w:w="1086" w:type="dxa"/>
            <w:tcBorders>
              <w:bottom w:val="single" w:sz="2" w:space="0" w:color="auto"/>
            </w:tcBorders>
            <w:shd w:val="clear" w:color="auto" w:fill="FFF2CC" w:themeFill="accent4" w:themeFillTint="33"/>
          </w:tcPr>
          <w:p w14:paraId="55F285D6" w14:textId="77777777" w:rsidR="00656739" w:rsidRPr="00F366C7" w:rsidRDefault="00656739" w:rsidP="00ED635C">
            <w:pPr>
              <w:rPr>
                <w:sz w:val="18"/>
                <w:szCs w:val="18"/>
              </w:rPr>
            </w:pPr>
            <w:r w:rsidRPr="00F366C7">
              <w:rPr>
                <w:sz w:val="18"/>
                <w:szCs w:val="18"/>
              </w:rPr>
              <w:t>68</w:t>
            </w:r>
          </w:p>
          <w:p w14:paraId="540545DF" w14:textId="77777777" w:rsidR="00656739" w:rsidRPr="00F366C7" w:rsidRDefault="00656739" w:rsidP="00ED635C">
            <w:pPr>
              <w:rPr>
                <w:sz w:val="18"/>
                <w:szCs w:val="18"/>
              </w:rPr>
            </w:pPr>
            <w:r w:rsidRPr="00F366C7">
              <w:rPr>
                <w:sz w:val="18"/>
                <w:szCs w:val="18"/>
              </w:rPr>
              <w:t>CGetOffs</w:t>
            </w:r>
          </w:p>
        </w:tc>
        <w:tc>
          <w:tcPr>
            <w:tcW w:w="1125" w:type="dxa"/>
            <w:tcBorders>
              <w:bottom w:val="single" w:sz="2" w:space="0" w:color="auto"/>
            </w:tcBorders>
            <w:shd w:val="clear" w:color="auto" w:fill="FFF2CC" w:themeFill="accent4" w:themeFillTint="33"/>
          </w:tcPr>
          <w:p w14:paraId="695661C3" w14:textId="77777777" w:rsidR="00656739" w:rsidRPr="00F366C7" w:rsidRDefault="00656739" w:rsidP="00ED635C">
            <w:pPr>
              <w:rPr>
                <w:sz w:val="18"/>
                <w:szCs w:val="18"/>
              </w:rPr>
            </w:pPr>
            <w:r w:rsidRPr="00F366C7">
              <w:rPr>
                <w:sz w:val="18"/>
                <w:szCs w:val="18"/>
              </w:rPr>
              <w:t>69</w:t>
            </w:r>
          </w:p>
          <w:p w14:paraId="31F1694E" w14:textId="77777777" w:rsidR="00656739" w:rsidRPr="00F366C7" w:rsidRDefault="00656739" w:rsidP="00ED635C">
            <w:pPr>
              <w:rPr>
                <w:sz w:val="18"/>
                <w:szCs w:val="18"/>
              </w:rPr>
            </w:pPr>
            <w:r w:rsidRPr="00F366C7">
              <w:rPr>
                <w:sz w:val="18"/>
                <w:szCs w:val="18"/>
              </w:rPr>
              <w:t>CGetPerms</w:t>
            </w:r>
          </w:p>
        </w:tc>
        <w:tc>
          <w:tcPr>
            <w:tcW w:w="1037" w:type="dxa"/>
            <w:shd w:val="clear" w:color="auto" w:fill="FFF2CC" w:themeFill="accent4" w:themeFillTint="33"/>
          </w:tcPr>
          <w:p w14:paraId="1561ABA8" w14:textId="77777777" w:rsidR="00656739" w:rsidRPr="00F366C7" w:rsidRDefault="00656739" w:rsidP="00ED635C">
            <w:pPr>
              <w:rPr>
                <w:sz w:val="18"/>
                <w:szCs w:val="18"/>
              </w:rPr>
            </w:pPr>
            <w:r w:rsidRPr="00F366C7">
              <w:rPr>
                <w:sz w:val="18"/>
                <w:szCs w:val="18"/>
              </w:rPr>
              <w:t>70</w:t>
            </w:r>
          </w:p>
          <w:p w14:paraId="5F030919" w14:textId="77777777" w:rsidR="00656739" w:rsidRPr="00F366C7" w:rsidRDefault="00656739" w:rsidP="00ED635C">
            <w:pPr>
              <w:rPr>
                <w:sz w:val="18"/>
                <w:szCs w:val="18"/>
              </w:rPr>
            </w:pPr>
            <w:r w:rsidRPr="00F366C7">
              <w:rPr>
                <w:sz w:val="18"/>
                <w:szCs w:val="18"/>
              </w:rPr>
              <w:t>CGetTag</w:t>
            </w:r>
          </w:p>
        </w:tc>
        <w:tc>
          <w:tcPr>
            <w:tcW w:w="1004" w:type="dxa"/>
            <w:shd w:val="clear" w:color="auto" w:fill="FFF2CC" w:themeFill="accent4" w:themeFillTint="33"/>
          </w:tcPr>
          <w:p w14:paraId="1280DF59" w14:textId="77777777" w:rsidR="00656739" w:rsidRPr="00F366C7" w:rsidRDefault="00656739" w:rsidP="00ED635C">
            <w:pPr>
              <w:rPr>
                <w:sz w:val="18"/>
                <w:szCs w:val="18"/>
              </w:rPr>
            </w:pPr>
            <w:r w:rsidRPr="00F366C7">
              <w:rPr>
                <w:sz w:val="18"/>
                <w:szCs w:val="18"/>
              </w:rPr>
              <w:t>71</w:t>
            </w:r>
          </w:p>
          <w:p w14:paraId="750515F2" w14:textId="77777777" w:rsidR="00656739" w:rsidRPr="00F366C7" w:rsidRDefault="00656739" w:rsidP="00ED635C">
            <w:pPr>
              <w:rPr>
                <w:sz w:val="18"/>
                <w:szCs w:val="18"/>
              </w:rPr>
            </w:pPr>
            <w:r w:rsidRPr="00F366C7">
              <w:rPr>
                <w:sz w:val="18"/>
                <w:szCs w:val="18"/>
              </w:rPr>
              <w:t>CGetTop</w:t>
            </w:r>
          </w:p>
        </w:tc>
      </w:tr>
      <w:tr w:rsidR="00656739" w:rsidRPr="00F366C7" w14:paraId="76A64AB5" w14:textId="77777777" w:rsidTr="00656739">
        <w:tc>
          <w:tcPr>
            <w:tcW w:w="776" w:type="dxa"/>
            <w:shd w:val="clear" w:color="auto" w:fill="E7E6E6" w:themeFill="background2"/>
          </w:tcPr>
          <w:p w14:paraId="183FE511" w14:textId="77777777" w:rsidR="00656739" w:rsidRPr="00F366C7" w:rsidRDefault="00656739" w:rsidP="00ED635C">
            <w:pPr>
              <w:rPr>
                <w:sz w:val="18"/>
                <w:szCs w:val="18"/>
              </w:rPr>
            </w:pPr>
          </w:p>
        </w:tc>
        <w:tc>
          <w:tcPr>
            <w:tcW w:w="1036" w:type="dxa"/>
            <w:shd w:val="clear" w:color="auto" w:fill="FFF2CC" w:themeFill="accent4" w:themeFillTint="33"/>
          </w:tcPr>
          <w:p w14:paraId="66436C61" w14:textId="77777777" w:rsidR="00656739" w:rsidRPr="00F366C7" w:rsidRDefault="00656739" w:rsidP="00ED635C">
            <w:pPr>
              <w:rPr>
                <w:sz w:val="18"/>
                <w:szCs w:val="18"/>
              </w:rPr>
            </w:pPr>
            <w:r w:rsidRPr="00F366C7">
              <w:rPr>
                <w:sz w:val="18"/>
                <w:szCs w:val="18"/>
              </w:rPr>
              <w:t>72</w:t>
            </w:r>
          </w:p>
          <w:p w14:paraId="43A1AFB6" w14:textId="77777777" w:rsidR="00656739" w:rsidRPr="00F366C7" w:rsidRDefault="00656739" w:rsidP="00ED635C">
            <w:pPr>
              <w:rPr>
                <w:sz w:val="18"/>
                <w:szCs w:val="18"/>
              </w:rPr>
            </w:pPr>
            <w:r w:rsidRPr="00F366C7">
              <w:rPr>
                <w:sz w:val="18"/>
                <w:szCs w:val="18"/>
              </w:rPr>
              <w:t>CGetType</w:t>
            </w:r>
          </w:p>
        </w:tc>
        <w:tc>
          <w:tcPr>
            <w:tcW w:w="1079" w:type="dxa"/>
            <w:shd w:val="clear" w:color="auto" w:fill="FFF2CC" w:themeFill="accent4" w:themeFillTint="33"/>
          </w:tcPr>
          <w:p w14:paraId="2CDEB73B" w14:textId="77777777" w:rsidR="00656739" w:rsidRPr="00F366C7" w:rsidRDefault="00656739" w:rsidP="00ED635C">
            <w:pPr>
              <w:rPr>
                <w:sz w:val="18"/>
                <w:szCs w:val="18"/>
              </w:rPr>
            </w:pPr>
            <w:r w:rsidRPr="00F366C7">
              <w:rPr>
                <w:sz w:val="18"/>
                <w:szCs w:val="18"/>
              </w:rPr>
              <w:t>73</w:t>
            </w:r>
          </w:p>
          <w:p w14:paraId="77280B4D" w14:textId="77777777" w:rsidR="00656739" w:rsidRPr="00F366C7" w:rsidRDefault="00656739" w:rsidP="00ED635C">
            <w:pPr>
              <w:rPr>
                <w:sz w:val="18"/>
                <w:szCs w:val="18"/>
              </w:rPr>
            </w:pPr>
            <w:r w:rsidRPr="00F366C7">
              <w:rPr>
                <w:sz w:val="18"/>
                <w:szCs w:val="18"/>
              </w:rPr>
              <w:t>CLoadTags</w:t>
            </w:r>
          </w:p>
        </w:tc>
        <w:tc>
          <w:tcPr>
            <w:tcW w:w="1070" w:type="dxa"/>
            <w:shd w:val="clear" w:color="auto" w:fill="FFF2CC" w:themeFill="accent4" w:themeFillTint="33"/>
          </w:tcPr>
          <w:p w14:paraId="56468401" w14:textId="77777777" w:rsidR="00656739" w:rsidRPr="00F366C7" w:rsidRDefault="00656739" w:rsidP="00ED635C">
            <w:pPr>
              <w:rPr>
                <w:sz w:val="18"/>
                <w:szCs w:val="18"/>
              </w:rPr>
            </w:pPr>
            <w:r w:rsidRPr="00F366C7">
              <w:rPr>
                <w:sz w:val="18"/>
                <w:szCs w:val="18"/>
              </w:rPr>
              <w:t>74</w:t>
            </w:r>
          </w:p>
          <w:p w14:paraId="6A42FE17" w14:textId="77777777" w:rsidR="00656739" w:rsidRPr="00F366C7" w:rsidRDefault="00656739" w:rsidP="00ED635C">
            <w:pPr>
              <w:rPr>
                <w:sz w:val="18"/>
                <w:szCs w:val="18"/>
              </w:rPr>
            </w:pPr>
            <w:r w:rsidRPr="00F366C7">
              <w:rPr>
                <w:sz w:val="18"/>
                <w:szCs w:val="18"/>
              </w:rPr>
              <w:t>CAlignMsk</w:t>
            </w:r>
          </w:p>
        </w:tc>
        <w:tc>
          <w:tcPr>
            <w:tcW w:w="1141" w:type="dxa"/>
            <w:shd w:val="clear" w:color="auto" w:fill="FFF2CC" w:themeFill="accent4" w:themeFillTint="33"/>
          </w:tcPr>
          <w:p w14:paraId="271AAF7E" w14:textId="77777777" w:rsidR="00656739" w:rsidRPr="00F366C7" w:rsidRDefault="00656739" w:rsidP="00ED635C">
            <w:pPr>
              <w:rPr>
                <w:sz w:val="18"/>
                <w:szCs w:val="18"/>
              </w:rPr>
            </w:pPr>
            <w:r w:rsidRPr="00F366C7">
              <w:rPr>
                <w:sz w:val="18"/>
                <w:szCs w:val="18"/>
              </w:rPr>
              <w:t>75</w:t>
            </w:r>
          </w:p>
          <w:p w14:paraId="45CB4745" w14:textId="77777777" w:rsidR="00656739" w:rsidRPr="00F366C7" w:rsidRDefault="00656739" w:rsidP="00ED635C">
            <w:pPr>
              <w:rPr>
                <w:sz w:val="18"/>
                <w:szCs w:val="18"/>
              </w:rPr>
            </w:pPr>
            <w:r w:rsidRPr="00F366C7">
              <w:rPr>
                <w:sz w:val="18"/>
                <w:szCs w:val="18"/>
              </w:rPr>
              <w:t>CRoundLen</w:t>
            </w:r>
          </w:p>
        </w:tc>
        <w:tc>
          <w:tcPr>
            <w:tcW w:w="1086" w:type="dxa"/>
            <w:shd w:val="clear" w:color="auto" w:fill="FFF2CC" w:themeFill="accent4" w:themeFillTint="33"/>
          </w:tcPr>
          <w:p w14:paraId="2279FB62" w14:textId="77777777" w:rsidR="00656739" w:rsidRPr="00F366C7" w:rsidRDefault="00656739" w:rsidP="00ED635C">
            <w:pPr>
              <w:rPr>
                <w:sz w:val="18"/>
                <w:szCs w:val="18"/>
              </w:rPr>
            </w:pPr>
            <w:r w:rsidRPr="00F366C7">
              <w:rPr>
                <w:sz w:val="18"/>
                <w:szCs w:val="18"/>
              </w:rPr>
              <w:t>76</w:t>
            </w:r>
          </w:p>
          <w:p w14:paraId="3CADA5DC" w14:textId="77777777" w:rsidR="00656739" w:rsidRPr="00F366C7" w:rsidRDefault="00656739" w:rsidP="00ED635C">
            <w:pPr>
              <w:rPr>
                <w:sz w:val="18"/>
                <w:szCs w:val="18"/>
              </w:rPr>
            </w:pPr>
            <w:r w:rsidRPr="00F366C7">
              <w:rPr>
                <w:sz w:val="18"/>
                <w:szCs w:val="18"/>
              </w:rPr>
              <w:t>CSealEntry</w:t>
            </w:r>
          </w:p>
        </w:tc>
        <w:tc>
          <w:tcPr>
            <w:tcW w:w="1125" w:type="dxa"/>
            <w:shd w:val="clear" w:color="auto" w:fill="FFF2CC" w:themeFill="accent4" w:themeFillTint="33"/>
          </w:tcPr>
          <w:p w14:paraId="6CC0B8CB" w14:textId="77777777" w:rsidR="00656739" w:rsidRPr="00F366C7" w:rsidRDefault="00656739" w:rsidP="00ED635C">
            <w:pPr>
              <w:rPr>
                <w:sz w:val="18"/>
                <w:szCs w:val="18"/>
              </w:rPr>
            </w:pPr>
            <w:r w:rsidRPr="00F366C7">
              <w:rPr>
                <w:sz w:val="18"/>
                <w:szCs w:val="18"/>
              </w:rPr>
              <w:t>77</w:t>
            </w:r>
          </w:p>
          <w:p w14:paraId="387E35B6" w14:textId="77777777" w:rsidR="00656739" w:rsidRPr="00F366C7" w:rsidRDefault="00656739" w:rsidP="00ED635C">
            <w:pPr>
              <w:rPr>
                <w:sz w:val="18"/>
                <w:szCs w:val="18"/>
              </w:rPr>
            </w:pPr>
            <w:r w:rsidRPr="00F366C7">
              <w:rPr>
                <w:sz w:val="18"/>
                <w:szCs w:val="18"/>
              </w:rPr>
              <w:t>CGetBase</w:t>
            </w:r>
          </w:p>
        </w:tc>
        <w:tc>
          <w:tcPr>
            <w:tcW w:w="1037" w:type="dxa"/>
          </w:tcPr>
          <w:p w14:paraId="5CDF6B98" w14:textId="77777777" w:rsidR="00656739" w:rsidRPr="00F366C7" w:rsidRDefault="00656739" w:rsidP="00ED635C">
            <w:pPr>
              <w:rPr>
                <w:sz w:val="18"/>
                <w:szCs w:val="18"/>
              </w:rPr>
            </w:pPr>
            <w:r w:rsidRPr="00F366C7">
              <w:rPr>
                <w:sz w:val="18"/>
                <w:szCs w:val="18"/>
              </w:rPr>
              <w:t>78</w:t>
            </w:r>
          </w:p>
        </w:tc>
        <w:tc>
          <w:tcPr>
            <w:tcW w:w="1004" w:type="dxa"/>
          </w:tcPr>
          <w:p w14:paraId="022F9651" w14:textId="77777777" w:rsidR="00656739" w:rsidRPr="00F366C7" w:rsidRDefault="00656739" w:rsidP="00ED635C">
            <w:pPr>
              <w:rPr>
                <w:sz w:val="18"/>
                <w:szCs w:val="18"/>
              </w:rPr>
            </w:pPr>
            <w:r w:rsidRPr="00F366C7">
              <w:rPr>
                <w:sz w:val="18"/>
                <w:szCs w:val="18"/>
              </w:rPr>
              <w:t>79</w:t>
            </w:r>
          </w:p>
        </w:tc>
      </w:tr>
      <w:tr w:rsidR="003A1D29" w:rsidRPr="00F366C7" w14:paraId="79DE9D03" w14:textId="77777777" w:rsidTr="00656739">
        <w:tc>
          <w:tcPr>
            <w:tcW w:w="776" w:type="dxa"/>
            <w:shd w:val="clear" w:color="auto" w:fill="E7E6E6" w:themeFill="background2"/>
          </w:tcPr>
          <w:p w14:paraId="648D052E" w14:textId="77777777" w:rsidR="00656739" w:rsidRPr="00F366C7" w:rsidRDefault="00656739" w:rsidP="00ED635C">
            <w:pPr>
              <w:rPr>
                <w:sz w:val="18"/>
                <w:szCs w:val="18"/>
              </w:rPr>
            </w:pPr>
          </w:p>
        </w:tc>
        <w:tc>
          <w:tcPr>
            <w:tcW w:w="1036" w:type="dxa"/>
          </w:tcPr>
          <w:p w14:paraId="110C9732" w14:textId="77777777" w:rsidR="00656739" w:rsidRPr="00F366C7" w:rsidRDefault="00656739" w:rsidP="00ED635C">
            <w:pPr>
              <w:rPr>
                <w:sz w:val="18"/>
                <w:szCs w:val="18"/>
              </w:rPr>
            </w:pPr>
            <w:r w:rsidRPr="00F366C7">
              <w:rPr>
                <w:sz w:val="18"/>
                <w:szCs w:val="18"/>
              </w:rPr>
              <w:t>80</w:t>
            </w:r>
          </w:p>
          <w:p w14:paraId="2B1118B4" w14:textId="77777777" w:rsidR="00656739" w:rsidRPr="00F366C7" w:rsidRDefault="00656739" w:rsidP="00ED635C">
            <w:pPr>
              <w:rPr>
                <w:sz w:val="18"/>
                <w:szCs w:val="18"/>
              </w:rPr>
            </w:pPr>
          </w:p>
        </w:tc>
        <w:tc>
          <w:tcPr>
            <w:tcW w:w="1079" w:type="dxa"/>
          </w:tcPr>
          <w:p w14:paraId="49ED8C6E" w14:textId="40563948" w:rsidR="00656739" w:rsidRPr="00F366C7" w:rsidRDefault="007A1266" w:rsidP="00ED635C">
            <w:pPr>
              <w:rPr>
                <w:sz w:val="18"/>
                <w:szCs w:val="18"/>
              </w:rPr>
            </w:pPr>
            <w:r>
              <w:rPr>
                <w:sz w:val="18"/>
                <w:szCs w:val="18"/>
              </w:rPr>
              <w:t>81</w:t>
            </w:r>
          </w:p>
        </w:tc>
        <w:tc>
          <w:tcPr>
            <w:tcW w:w="1070" w:type="dxa"/>
          </w:tcPr>
          <w:p w14:paraId="39312609" w14:textId="266A0FD4" w:rsidR="00656739" w:rsidRPr="00F366C7" w:rsidRDefault="007A1266" w:rsidP="00ED635C">
            <w:pPr>
              <w:rPr>
                <w:sz w:val="18"/>
                <w:szCs w:val="18"/>
              </w:rPr>
            </w:pPr>
            <w:r>
              <w:rPr>
                <w:sz w:val="18"/>
                <w:szCs w:val="18"/>
              </w:rPr>
              <w:t>82</w:t>
            </w:r>
          </w:p>
        </w:tc>
        <w:tc>
          <w:tcPr>
            <w:tcW w:w="1141" w:type="dxa"/>
          </w:tcPr>
          <w:p w14:paraId="2D8D0B73" w14:textId="407D9840" w:rsidR="00656739" w:rsidRPr="00F366C7" w:rsidRDefault="007A1266" w:rsidP="00ED635C">
            <w:pPr>
              <w:rPr>
                <w:sz w:val="18"/>
                <w:szCs w:val="18"/>
              </w:rPr>
            </w:pPr>
            <w:r>
              <w:rPr>
                <w:sz w:val="18"/>
                <w:szCs w:val="18"/>
              </w:rPr>
              <w:t>83</w:t>
            </w:r>
          </w:p>
        </w:tc>
        <w:tc>
          <w:tcPr>
            <w:tcW w:w="1086" w:type="dxa"/>
          </w:tcPr>
          <w:p w14:paraId="16FD0F00" w14:textId="08CC404F" w:rsidR="00656739" w:rsidRPr="00F366C7" w:rsidRDefault="007A1266" w:rsidP="00ED635C">
            <w:pPr>
              <w:rPr>
                <w:sz w:val="18"/>
                <w:szCs w:val="18"/>
              </w:rPr>
            </w:pPr>
            <w:r>
              <w:rPr>
                <w:sz w:val="18"/>
                <w:szCs w:val="18"/>
              </w:rPr>
              <w:t>84</w:t>
            </w:r>
          </w:p>
        </w:tc>
        <w:tc>
          <w:tcPr>
            <w:tcW w:w="1125" w:type="dxa"/>
          </w:tcPr>
          <w:p w14:paraId="05352CC6" w14:textId="0CF51C8E" w:rsidR="00656739" w:rsidRPr="00F366C7" w:rsidRDefault="007A1266" w:rsidP="00ED635C">
            <w:pPr>
              <w:rPr>
                <w:sz w:val="18"/>
                <w:szCs w:val="18"/>
              </w:rPr>
            </w:pPr>
            <w:r>
              <w:rPr>
                <w:sz w:val="18"/>
                <w:szCs w:val="18"/>
              </w:rPr>
              <w:t>85</w:t>
            </w:r>
          </w:p>
        </w:tc>
        <w:tc>
          <w:tcPr>
            <w:tcW w:w="1037" w:type="dxa"/>
          </w:tcPr>
          <w:p w14:paraId="64035D20" w14:textId="08AE5824" w:rsidR="00656739" w:rsidRPr="00F366C7" w:rsidRDefault="007A1266" w:rsidP="00ED635C">
            <w:pPr>
              <w:rPr>
                <w:sz w:val="18"/>
                <w:szCs w:val="18"/>
              </w:rPr>
            </w:pPr>
            <w:r>
              <w:rPr>
                <w:sz w:val="18"/>
                <w:szCs w:val="18"/>
              </w:rPr>
              <w:t>86</w:t>
            </w:r>
          </w:p>
        </w:tc>
        <w:tc>
          <w:tcPr>
            <w:tcW w:w="1004" w:type="dxa"/>
          </w:tcPr>
          <w:p w14:paraId="7018937A" w14:textId="52648F22" w:rsidR="00656739" w:rsidRPr="00F366C7" w:rsidRDefault="007A1266" w:rsidP="00ED635C">
            <w:pPr>
              <w:rPr>
                <w:sz w:val="18"/>
                <w:szCs w:val="18"/>
              </w:rPr>
            </w:pPr>
            <w:r>
              <w:rPr>
                <w:sz w:val="18"/>
                <w:szCs w:val="18"/>
              </w:rPr>
              <w:t>87</w:t>
            </w:r>
          </w:p>
        </w:tc>
      </w:tr>
      <w:tr w:rsidR="003A1D29" w:rsidRPr="00F366C7" w14:paraId="4082A0CE" w14:textId="77777777" w:rsidTr="00656739">
        <w:tc>
          <w:tcPr>
            <w:tcW w:w="776" w:type="dxa"/>
            <w:shd w:val="clear" w:color="auto" w:fill="E7E6E6" w:themeFill="background2"/>
          </w:tcPr>
          <w:p w14:paraId="6C3A794B" w14:textId="77777777" w:rsidR="00656739" w:rsidRPr="00F366C7" w:rsidRDefault="00656739" w:rsidP="00ED635C">
            <w:pPr>
              <w:rPr>
                <w:sz w:val="18"/>
                <w:szCs w:val="18"/>
              </w:rPr>
            </w:pPr>
          </w:p>
        </w:tc>
        <w:tc>
          <w:tcPr>
            <w:tcW w:w="1036" w:type="dxa"/>
            <w:tcBorders>
              <w:bottom w:val="single" w:sz="2" w:space="0" w:color="auto"/>
            </w:tcBorders>
          </w:tcPr>
          <w:p w14:paraId="1A4C202B" w14:textId="77777777" w:rsidR="00656739" w:rsidRPr="00F366C7" w:rsidRDefault="00656739" w:rsidP="00ED635C">
            <w:pPr>
              <w:rPr>
                <w:sz w:val="18"/>
                <w:szCs w:val="18"/>
              </w:rPr>
            </w:pPr>
            <w:r w:rsidRPr="00F366C7">
              <w:rPr>
                <w:sz w:val="18"/>
                <w:szCs w:val="18"/>
              </w:rPr>
              <w:t>88</w:t>
            </w:r>
          </w:p>
          <w:p w14:paraId="757AD714" w14:textId="77777777" w:rsidR="00656739" w:rsidRPr="00F366C7" w:rsidRDefault="00656739" w:rsidP="00ED635C">
            <w:pPr>
              <w:rPr>
                <w:sz w:val="18"/>
                <w:szCs w:val="18"/>
              </w:rPr>
            </w:pPr>
          </w:p>
        </w:tc>
        <w:tc>
          <w:tcPr>
            <w:tcW w:w="1079" w:type="dxa"/>
            <w:tcBorders>
              <w:bottom w:val="single" w:sz="2" w:space="0" w:color="auto"/>
            </w:tcBorders>
          </w:tcPr>
          <w:p w14:paraId="049A02B8" w14:textId="3BB5C755" w:rsidR="00656739" w:rsidRPr="00F366C7" w:rsidRDefault="007A1266" w:rsidP="00ED635C">
            <w:pPr>
              <w:rPr>
                <w:sz w:val="18"/>
                <w:szCs w:val="18"/>
              </w:rPr>
            </w:pPr>
            <w:r>
              <w:rPr>
                <w:sz w:val="18"/>
                <w:szCs w:val="18"/>
              </w:rPr>
              <w:t>89</w:t>
            </w:r>
          </w:p>
        </w:tc>
        <w:tc>
          <w:tcPr>
            <w:tcW w:w="1070" w:type="dxa"/>
            <w:tcBorders>
              <w:bottom w:val="single" w:sz="2" w:space="0" w:color="auto"/>
            </w:tcBorders>
          </w:tcPr>
          <w:p w14:paraId="2367086A" w14:textId="4EE61B4F" w:rsidR="00656739" w:rsidRPr="00F366C7" w:rsidRDefault="007A1266" w:rsidP="00ED635C">
            <w:pPr>
              <w:rPr>
                <w:sz w:val="18"/>
                <w:szCs w:val="18"/>
              </w:rPr>
            </w:pPr>
            <w:r>
              <w:rPr>
                <w:sz w:val="18"/>
                <w:szCs w:val="18"/>
              </w:rPr>
              <w:t>90</w:t>
            </w:r>
          </w:p>
        </w:tc>
        <w:tc>
          <w:tcPr>
            <w:tcW w:w="1141" w:type="dxa"/>
            <w:tcBorders>
              <w:bottom w:val="single" w:sz="2" w:space="0" w:color="auto"/>
            </w:tcBorders>
          </w:tcPr>
          <w:p w14:paraId="42BA8D7E" w14:textId="15DC6DEE" w:rsidR="00656739" w:rsidRPr="00F366C7" w:rsidRDefault="007A1266" w:rsidP="00ED635C">
            <w:pPr>
              <w:rPr>
                <w:sz w:val="18"/>
                <w:szCs w:val="18"/>
              </w:rPr>
            </w:pPr>
            <w:r>
              <w:rPr>
                <w:sz w:val="18"/>
                <w:szCs w:val="18"/>
              </w:rPr>
              <w:t>91</w:t>
            </w:r>
          </w:p>
        </w:tc>
        <w:tc>
          <w:tcPr>
            <w:tcW w:w="1086" w:type="dxa"/>
            <w:tcBorders>
              <w:bottom w:val="single" w:sz="2" w:space="0" w:color="auto"/>
            </w:tcBorders>
          </w:tcPr>
          <w:p w14:paraId="09D30374" w14:textId="646897DB" w:rsidR="00656739" w:rsidRPr="00F366C7" w:rsidRDefault="007A1266" w:rsidP="00ED635C">
            <w:pPr>
              <w:rPr>
                <w:sz w:val="18"/>
                <w:szCs w:val="18"/>
              </w:rPr>
            </w:pPr>
            <w:r>
              <w:rPr>
                <w:sz w:val="18"/>
                <w:szCs w:val="18"/>
              </w:rPr>
              <w:t>92</w:t>
            </w:r>
          </w:p>
        </w:tc>
        <w:tc>
          <w:tcPr>
            <w:tcW w:w="1125" w:type="dxa"/>
            <w:tcBorders>
              <w:bottom w:val="single" w:sz="2" w:space="0" w:color="auto"/>
            </w:tcBorders>
          </w:tcPr>
          <w:p w14:paraId="7F382319" w14:textId="7BB6E5CE" w:rsidR="00656739" w:rsidRPr="00F366C7" w:rsidRDefault="007A1266" w:rsidP="00ED635C">
            <w:pPr>
              <w:rPr>
                <w:sz w:val="18"/>
                <w:szCs w:val="18"/>
              </w:rPr>
            </w:pPr>
            <w:r>
              <w:rPr>
                <w:sz w:val="18"/>
                <w:szCs w:val="18"/>
              </w:rPr>
              <w:t>93</w:t>
            </w:r>
          </w:p>
        </w:tc>
        <w:tc>
          <w:tcPr>
            <w:tcW w:w="1037" w:type="dxa"/>
            <w:tcBorders>
              <w:bottom w:val="single" w:sz="2" w:space="0" w:color="auto"/>
            </w:tcBorders>
          </w:tcPr>
          <w:p w14:paraId="27A76B7F" w14:textId="01AC226B" w:rsidR="00656739" w:rsidRPr="00F366C7" w:rsidRDefault="007A1266" w:rsidP="00ED635C">
            <w:pPr>
              <w:rPr>
                <w:sz w:val="18"/>
                <w:szCs w:val="18"/>
              </w:rPr>
            </w:pPr>
            <w:r>
              <w:rPr>
                <w:sz w:val="18"/>
                <w:szCs w:val="18"/>
              </w:rPr>
              <w:t>94</w:t>
            </w:r>
          </w:p>
        </w:tc>
        <w:tc>
          <w:tcPr>
            <w:tcW w:w="1004" w:type="dxa"/>
            <w:tcBorders>
              <w:bottom w:val="single" w:sz="2" w:space="0" w:color="auto"/>
            </w:tcBorders>
          </w:tcPr>
          <w:p w14:paraId="5CD3B2E3" w14:textId="7BDE4410" w:rsidR="00656739" w:rsidRPr="00F366C7" w:rsidRDefault="007A1266" w:rsidP="00ED635C">
            <w:pPr>
              <w:rPr>
                <w:sz w:val="18"/>
                <w:szCs w:val="18"/>
              </w:rPr>
            </w:pPr>
            <w:r>
              <w:rPr>
                <w:sz w:val="18"/>
                <w:szCs w:val="18"/>
              </w:rPr>
              <w:t>95</w:t>
            </w:r>
          </w:p>
        </w:tc>
      </w:tr>
      <w:tr w:rsidR="00656739" w:rsidRPr="00062A21" w14:paraId="4469366A" w14:textId="77777777" w:rsidTr="00656739">
        <w:tc>
          <w:tcPr>
            <w:tcW w:w="776" w:type="dxa"/>
            <w:shd w:val="clear" w:color="auto" w:fill="E7E6E6" w:themeFill="background2"/>
          </w:tcPr>
          <w:p w14:paraId="6E5FDFB7" w14:textId="77777777" w:rsidR="00656739" w:rsidRDefault="00656739" w:rsidP="00ED635C"/>
        </w:tc>
        <w:tc>
          <w:tcPr>
            <w:tcW w:w="1036" w:type="dxa"/>
            <w:tcBorders>
              <w:bottom w:val="single" w:sz="2" w:space="0" w:color="auto"/>
            </w:tcBorders>
          </w:tcPr>
          <w:p w14:paraId="6F166A5C" w14:textId="77777777" w:rsidR="00656739" w:rsidRPr="00062A21" w:rsidRDefault="00656739" w:rsidP="00ED635C">
            <w:pPr>
              <w:rPr>
                <w:sz w:val="18"/>
                <w:szCs w:val="18"/>
              </w:rPr>
            </w:pPr>
            <w:r w:rsidRPr="00062A21">
              <w:rPr>
                <w:sz w:val="18"/>
                <w:szCs w:val="18"/>
              </w:rPr>
              <w:t>96</w:t>
            </w:r>
          </w:p>
          <w:p w14:paraId="49FB476E" w14:textId="21C06E07" w:rsidR="00656739" w:rsidRPr="00062A21" w:rsidRDefault="00656739" w:rsidP="00ED635C">
            <w:pPr>
              <w:rPr>
                <w:sz w:val="18"/>
                <w:szCs w:val="18"/>
              </w:rPr>
            </w:pPr>
          </w:p>
        </w:tc>
        <w:tc>
          <w:tcPr>
            <w:tcW w:w="1079" w:type="dxa"/>
            <w:tcBorders>
              <w:bottom w:val="single" w:sz="2" w:space="0" w:color="auto"/>
            </w:tcBorders>
          </w:tcPr>
          <w:p w14:paraId="47F0121D" w14:textId="77777777" w:rsidR="00656739" w:rsidRPr="00062A21" w:rsidRDefault="00656739" w:rsidP="00ED635C">
            <w:pPr>
              <w:rPr>
                <w:sz w:val="18"/>
                <w:szCs w:val="18"/>
              </w:rPr>
            </w:pPr>
            <w:r w:rsidRPr="00062A21">
              <w:rPr>
                <w:sz w:val="18"/>
                <w:szCs w:val="18"/>
              </w:rPr>
              <w:t>97</w:t>
            </w:r>
          </w:p>
          <w:p w14:paraId="5FF3C37E" w14:textId="4360B5B7" w:rsidR="00656739" w:rsidRPr="00062A21" w:rsidRDefault="00656739" w:rsidP="00ED635C">
            <w:pPr>
              <w:rPr>
                <w:sz w:val="18"/>
                <w:szCs w:val="18"/>
              </w:rPr>
            </w:pPr>
          </w:p>
        </w:tc>
        <w:tc>
          <w:tcPr>
            <w:tcW w:w="1070" w:type="dxa"/>
            <w:tcBorders>
              <w:bottom w:val="single" w:sz="2" w:space="0" w:color="auto"/>
            </w:tcBorders>
          </w:tcPr>
          <w:p w14:paraId="259F9443" w14:textId="77777777" w:rsidR="00656739" w:rsidRPr="00062A21" w:rsidRDefault="00656739" w:rsidP="00ED635C">
            <w:pPr>
              <w:rPr>
                <w:sz w:val="18"/>
                <w:szCs w:val="18"/>
              </w:rPr>
            </w:pPr>
            <w:r w:rsidRPr="00062A21">
              <w:rPr>
                <w:sz w:val="18"/>
                <w:szCs w:val="18"/>
              </w:rPr>
              <w:t>98</w:t>
            </w:r>
          </w:p>
          <w:p w14:paraId="76079FDC" w14:textId="1D4C832D" w:rsidR="00656739" w:rsidRPr="00062A21" w:rsidRDefault="00656739" w:rsidP="00ED635C">
            <w:pPr>
              <w:rPr>
                <w:sz w:val="18"/>
                <w:szCs w:val="18"/>
              </w:rPr>
            </w:pPr>
          </w:p>
        </w:tc>
        <w:tc>
          <w:tcPr>
            <w:tcW w:w="1141" w:type="dxa"/>
            <w:tcBorders>
              <w:bottom w:val="single" w:sz="2" w:space="0" w:color="auto"/>
            </w:tcBorders>
          </w:tcPr>
          <w:p w14:paraId="1D8CACBE" w14:textId="77777777" w:rsidR="00656739" w:rsidRPr="00062A21" w:rsidRDefault="00656739" w:rsidP="00ED635C">
            <w:pPr>
              <w:rPr>
                <w:sz w:val="18"/>
                <w:szCs w:val="18"/>
              </w:rPr>
            </w:pPr>
            <w:r w:rsidRPr="00062A21">
              <w:rPr>
                <w:sz w:val="18"/>
                <w:szCs w:val="18"/>
              </w:rPr>
              <w:t>99</w:t>
            </w:r>
          </w:p>
          <w:p w14:paraId="38CBA534" w14:textId="1B511903" w:rsidR="00656739" w:rsidRPr="00062A21" w:rsidRDefault="00656739" w:rsidP="00ED635C">
            <w:pPr>
              <w:rPr>
                <w:sz w:val="18"/>
                <w:szCs w:val="18"/>
              </w:rPr>
            </w:pPr>
          </w:p>
        </w:tc>
        <w:tc>
          <w:tcPr>
            <w:tcW w:w="1086" w:type="dxa"/>
          </w:tcPr>
          <w:p w14:paraId="778D8DDC" w14:textId="77777777" w:rsidR="00656739" w:rsidRPr="00062A21" w:rsidRDefault="00656739" w:rsidP="00ED635C">
            <w:pPr>
              <w:rPr>
                <w:sz w:val="18"/>
                <w:szCs w:val="18"/>
              </w:rPr>
            </w:pPr>
            <w:r w:rsidRPr="00062A21">
              <w:rPr>
                <w:sz w:val="18"/>
                <w:szCs w:val="18"/>
              </w:rPr>
              <w:t>100</w:t>
            </w:r>
          </w:p>
          <w:p w14:paraId="0C882630" w14:textId="5BCE99EC" w:rsidR="00656739" w:rsidRPr="00062A21" w:rsidRDefault="00656739" w:rsidP="00ED635C">
            <w:pPr>
              <w:rPr>
                <w:sz w:val="18"/>
                <w:szCs w:val="18"/>
              </w:rPr>
            </w:pPr>
          </w:p>
        </w:tc>
        <w:tc>
          <w:tcPr>
            <w:tcW w:w="1125" w:type="dxa"/>
          </w:tcPr>
          <w:p w14:paraId="5E2DBD40" w14:textId="77777777" w:rsidR="00656739" w:rsidRPr="00062A21" w:rsidRDefault="00656739" w:rsidP="00ED635C">
            <w:pPr>
              <w:rPr>
                <w:sz w:val="18"/>
                <w:szCs w:val="18"/>
              </w:rPr>
            </w:pPr>
            <w:r w:rsidRPr="00062A21">
              <w:rPr>
                <w:sz w:val="18"/>
                <w:szCs w:val="18"/>
              </w:rPr>
              <w:t>101</w:t>
            </w:r>
          </w:p>
          <w:p w14:paraId="1BC23AD6" w14:textId="1FF3EB85" w:rsidR="00656739" w:rsidRPr="00062A21" w:rsidRDefault="00656739" w:rsidP="00ED635C">
            <w:pPr>
              <w:rPr>
                <w:sz w:val="18"/>
                <w:szCs w:val="18"/>
              </w:rPr>
            </w:pPr>
          </w:p>
        </w:tc>
        <w:tc>
          <w:tcPr>
            <w:tcW w:w="1037" w:type="dxa"/>
          </w:tcPr>
          <w:p w14:paraId="0557DD84" w14:textId="77777777" w:rsidR="00656739" w:rsidRPr="00062A21" w:rsidRDefault="00656739" w:rsidP="00ED635C">
            <w:pPr>
              <w:rPr>
                <w:sz w:val="18"/>
                <w:szCs w:val="18"/>
              </w:rPr>
            </w:pPr>
            <w:r w:rsidRPr="00062A21">
              <w:rPr>
                <w:sz w:val="18"/>
                <w:szCs w:val="18"/>
              </w:rPr>
              <w:t>102</w:t>
            </w:r>
          </w:p>
          <w:p w14:paraId="16D9C628" w14:textId="6B9F1FA9" w:rsidR="00656739" w:rsidRPr="00062A21" w:rsidRDefault="00656739" w:rsidP="00ED635C">
            <w:pPr>
              <w:rPr>
                <w:sz w:val="18"/>
                <w:szCs w:val="18"/>
              </w:rPr>
            </w:pPr>
          </w:p>
        </w:tc>
        <w:tc>
          <w:tcPr>
            <w:tcW w:w="1004" w:type="dxa"/>
          </w:tcPr>
          <w:p w14:paraId="3B939EA9" w14:textId="77777777" w:rsidR="00656739" w:rsidRPr="00062A21" w:rsidRDefault="00656739" w:rsidP="00ED635C">
            <w:pPr>
              <w:rPr>
                <w:sz w:val="18"/>
                <w:szCs w:val="18"/>
              </w:rPr>
            </w:pPr>
            <w:r w:rsidRPr="00062A21">
              <w:rPr>
                <w:sz w:val="18"/>
                <w:szCs w:val="18"/>
              </w:rPr>
              <w:t>103</w:t>
            </w:r>
          </w:p>
          <w:p w14:paraId="293A80BA" w14:textId="528E8823" w:rsidR="00656739" w:rsidRPr="00062A21" w:rsidRDefault="00656739" w:rsidP="00ED635C">
            <w:pPr>
              <w:rPr>
                <w:sz w:val="18"/>
                <w:szCs w:val="18"/>
              </w:rPr>
            </w:pPr>
          </w:p>
        </w:tc>
      </w:tr>
      <w:tr w:rsidR="00656739" w:rsidRPr="00F366C7" w14:paraId="77817781" w14:textId="77777777" w:rsidTr="00656739">
        <w:tc>
          <w:tcPr>
            <w:tcW w:w="776" w:type="dxa"/>
            <w:shd w:val="clear" w:color="auto" w:fill="E7E6E6" w:themeFill="background2"/>
          </w:tcPr>
          <w:p w14:paraId="135947FE" w14:textId="77777777" w:rsidR="00656739" w:rsidRPr="00F366C7" w:rsidRDefault="00656739" w:rsidP="00ED635C">
            <w:pPr>
              <w:rPr>
                <w:sz w:val="18"/>
                <w:szCs w:val="18"/>
              </w:rPr>
            </w:pPr>
          </w:p>
        </w:tc>
        <w:tc>
          <w:tcPr>
            <w:tcW w:w="1036" w:type="dxa"/>
            <w:tcBorders>
              <w:bottom w:val="single" w:sz="2" w:space="0" w:color="auto"/>
            </w:tcBorders>
          </w:tcPr>
          <w:p w14:paraId="632B99B0" w14:textId="77777777" w:rsidR="00656739" w:rsidRPr="00F366C7" w:rsidRDefault="00656739" w:rsidP="00ED635C">
            <w:pPr>
              <w:rPr>
                <w:sz w:val="18"/>
                <w:szCs w:val="18"/>
              </w:rPr>
            </w:pPr>
            <w:r w:rsidRPr="00F366C7">
              <w:rPr>
                <w:sz w:val="18"/>
                <w:szCs w:val="18"/>
              </w:rPr>
              <w:t>104</w:t>
            </w:r>
          </w:p>
          <w:p w14:paraId="1AB3DA8B" w14:textId="6E49C527" w:rsidR="00656739" w:rsidRPr="00F366C7" w:rsidRDefault="00656739" w:rsidP="00ED635C">
            <w:pPr>
              <w:rPr>
                <w:sz w:val="18"/>
                <w:szCs w:val="18"/>
              </w:rPr>
            </w:pPr>
          </w:p>
        </w:tc>
        <w:tc>
          <w:tcPr>
            <w:tcW w:w="1079" w:type="dxa"/>
            <w:tcBorders>
              <w:bottom w:val="single" w:sz="2" w:space="0" w:color="auto"/>
            </w:tcBorders>
          </w:tcPr>
          <w:p w14:paraId="00D3C5AA" w14:textId="77777777" w:rsidR="00656739" w:rsidRPr="00F366C7" w:rsidRDefault="00656739" w:rsidP="00ED635C">
            <w:pPr>
              <w:rPr>
                <w:sz w:val="18"/>
                <w:szCs w:val="18"/>
              </w:rPr>
            </w:pPr>
            <w:r w:rsidRPr="00F366C7">
              <w:rPr>
                <w:sz w:val="18"/>
                <w:szCs w:val="18"/>
              </w:rPr>
              <w:t>105</w:t>
            </w:r>
          </w:p>
          <w:p w14:paraId="5752C2F4" w14:textId="7027FAA7" w:rsidR="00656739" w:rsidRPr="00F366C7" w:rsidRDefault="00656739" w:rsidP="00ED635C">
            <w:pPr>
              <w:rPr>
                <w:sz w:val="18"/>
                <w:szCs w:val="18"/>
              </w:rPr>
            </w:pPr>
          </w:p>
        </w:tc>
        <w:tc>
          <w:tcPr>
            <w:tcW w:w="1070" w:type="dxa"/>
            <w:tcBorders>
              <w:bottom w:val="single" w:sz="2" w:space="0" w:color="auto"/>
            </w:tcBorders>
          </w:tcPr>
          <w:p w14:paraId="1D0DED53" w14:textId="77777777" w:rsidR="00656739" w:rsidRPr="00F366C7" w:rsidRDefault="00656739" w:rsidP="00ED635C">
            <w:pPr>
              <w:rPr>
                <w:sz w:val="18"/>
                <w:szCs w:val="18"/>
              </w:rPr>
            </w:pPr>
            <w:r w:rsidRPr="00F366C7">
              <w:rPr>
                <w:sz w:val="18"/>
                <w:szCs w:val="18"/>
              </w:rPr>
              <w:t>106</w:t>
            </w:r>
          </w:p>
          <w:p w14:paraId="3A56508F" w14:textId="7FE55DCD" w:rsidR="00656739" w:rsidRPr="00F366C7" w:rsidRDefault="00656739" w:rsidP="00ED635C">
            <w:pPr>
              <w:rPr>
                <w:sz w:val="18"/>
                <w:szCs w:val="18"/>
              </w:rPr>
            </w:pPr>
          </w:p>
        </w:tc>
        <w:tc>
          <w:tcPr>
            <w:tcW w:w="1141" w:type="dxa"/>
          </w:tcPr>
          <w:p w14:paraId="1C5D5BC3" w14:textId="77777777" w:rsidR="00656739" w:rsidRPr="00F366C7" w:rsidRDefault="00656739" w:rsidP="00ED635C">
            <w:pPr>
              <w:rPr>
                <w:sz w:val="18"/>
                <w:szCs w:val="18"/>
              </w:rPr>
            </w:pPr>
            <w:r w:rsidRPr="00F366C7">
              <w:rPr>
                <w:sz w:val="18"/>
                <w:szCs w:val="18"/>
              </w:rPr>
              <w:t>107</w:t>
            </w:r>
          </w:p>
          <w:p w14:paraId="44960B33" w14:textId="11393C65" w:rsidR="00656739" w:rsidRPr="00F366C7" w:rsidRDefault="00656739" w:rsidP="00ED635C">
            <w:pPr>
              <w:rPr>
                <w:sz w:val="18"/>
                <w:szCs w:val="18"/>
              </w:rPr>
            </w:pPr>
          </w:p>
        </w:tc>
        <w:tc>
          <w:tcPr>
            <w:tcW w:w="1086" w:type="dxa"/>
          </w:tcPr>
          <w:p w14:paraId="4B3888AE" w14:textId="77777777" w:rsidR="00656739" w:rsidRPr="00F366C7" w:rsidRDefault="00656739" w:rsidP="00ED635C">
            <w:pPr>
              <w:rPr>
                <w:sz w:val="18"/>
                <w:szCs w:val="18"/>
              </w:rPr>
            </w:pPr>
            <w:r w:rsidRPr="00F366C7">
              <w:rPr>
                <w:sz w:val="18"/>
                <w:szCs w:val="18"/>
              </w:rPr>
              <w:t>108</w:t>
            </w:r>
          </w:p>
          <w:p w14:paraId="52E05D4B" w14:textId="77777777" w:rsidR="00656739" w:rsidRPr="00F366C7" w:rsidRDefault="00656739" w:rsidP="00ED635C">
            <w:pPr>
              <w:rPr>
                <w:sz w:val="18"/>
                <w:szCs w:val="18"/>
              </w:rPr>
            </w:pPr>
          </w:p>
        </w:tc>
        <w:tc>
          <w:tcPr>
            <w:tcW w:w="1125" w:type="dxa"/>
          </w:tcPr>
          <w:p w14:paraId="0467D72C" w14:textId="77777777" w:rsidR="00656739" w:rsidRPr="00F366C7" w:rsidRDefault="00656739" w:rsidP="00ED635C">
            <w:pPr>
              <w:rPr>
                <w:sz w:val="18"/>
                <w:szCs w:val="18"/>
              </w:rPr>
            </w:pPr>
            <w:r w:rsidRPr="00F366C7">
              <w:rPr>
                <w:sz w:val="18"/>
                <w:szCs w:val="18"/>
              </w:rPr>
              <w:t>109</w:t>
            </w:r>
          </w:p>
          <w:p w14:paraId="1EB66D0E" w14:textId="77777777" w:rsidR="00656739" w:rsidRPr="00F366C7" w:rsidRDefault="00656739" w:rsidP="00ED635C">
            <w:pPr>
              <w:rPr>
                <w:sz w:val="18"/>
                <w:szCs w:val="18"/>
              </w:rPr>
            </w:pPr>
          </w:p>
        </w:tc>
        <w:tc>
          <w:tcPr>
            <w:tcW w:w="1037" w:type="dxa"/>
          </w:tcPr>
          <w:p w14:paraId="57828328" w14:textId="77777777" w:rsidR="00656739" w:rsidRPr="00F366C7" w:rsidRDefault="00656739" w:rsidP="00ED635C">
            <w:pPr>
              <w:rPr>
                <w:sz w:val="18"/>
                <w:szCs w:val="18"/>
              </w:rPr>
            </w:pPr>
            <w:r w:rsidRPr="00F366C7">
              <w:rPr>
                <w:sz w:val="18"/>
                <w:szCs w:val="18"/>
              </w:rPr>
              <w:t>110</w:t>
            </w:r>
          </w:p>
          <w:p w14:paraId="44EE83E7" w14:textId="77777777" w:rsidR="00656739" w:rsidRPr="00F366C7" w:rsidRDefault="00656739" w:rsidP="00ED635C">
            <w:pPr>
              <w:rPr>
                <w:sz w:val="18"/>
                <w:szCs w:val="18"/>
              </w:rPr>
            </w:pPr>
          </w:p>
        </w:tc>
        <w:tc>
          <w:tcPr>
            <w:tcW w:w="1004" w:type="dxa"/>
          </w:tcPr>
          <w:p w14:paraId="0D46FDC0" w14:textId="77777777" w:rsidR="00656739" w:rsidRPr="00F366C7" w:rsidRDefault="00656739" w:rsidP="00ED635C">
            <w:pPr>
              <w:rPr>
                <w:sz w:val="18"/>
                <w:szCs w:val="18"/>
              </w:rPr>
            </w:pPr>
            <w:r w:rsidRPr="00F366C7">
              <w:rPr>
                <w:sz w:val="18"/>
                <w:szCs w:val="18"/>
              </w:rPr>
              <w:t>111</w:t>
            </w:r>
          </w:p>
        </w:tc>
      </w:tr>
      <w:tr w:rsidR="00656739" w:rsidRPr="00363B5E" w14:paraId="5551080C" w14:textId="77777777" w:rsidTr="00656739">
        <w:tc>
          <w:tcPr>
            <w:tcW w:w="776" w:type="dxa"/>
            <w:shd w:val="clear" w:color="auto" w:fill="E7E6E6" w:themeFill="background2"/>
          </w:tcPr>
          <w:p w14:paraId="3CD27804" w14:textId="77777777" w:rsidR="00656739" w:rsidRPr="00363B5E" w:rsidRDefault="00656739" w:rsidP="00ED635C">
            <w:pPr>
              <w:rPr>
                <w:sz w:val="18"/>
                <w:szCs w:val="18"/>
              </w:rPr>
            </w:pPr>
          </w:p>
        </w:tc>
        <w:tc>
          <w:tcPr>
            <w:tcW w:w="1036" w:type="dxa"/>
          </w:tcPr>
          <w:p w14:paraId="7152F782" w14:textId="77777777" w:rsidR="00656739" w:rsidRPr="00363B5E" w:rsidRDefault="00656739" w:rsidP="00ED635C">
            <w:pPr>
              <w:rPr>
                <w:sz w:val="18"/>
                <w:szCs w:val="18"/>
              </w:rPr>
            </w:pPr>
            <w:r w:rsidRPr="00363B5E">
              <w:rPr>
                <w:sz w:val="18"/>
                <w:szCs w:val="18"/>
              </w:rPr>
              <w:t>112</w:t>
            </w:r>
          </w:p>
          <w:p w14:paraId="16EE3010" w14:textId="1F1D555E" w:rsidR="00656739" w:rsidRPr="00363B5E" w:rsidRDefault="00656739" w:rsidP="00ED635C">
            <w:pPr>
              <w:rPr>
                <w:sz w:val="18"/>
                <w:szCs w:val="18"/>
              </w:rPr>
            </w:pPr>
          </w:p>
        </w:tc>
        <w:tc>
          <w:tcPr>
            <w:tcW w:w="1079" w:type="dxa"/>
          </w:tcPr>
          <w:p w14:paraId="4AB696C6" w14:textId="77777777" w:rsidR="00656739" w:rsidRPr="00363B5E" w:rsidRDefault="00656739" w:rsidP="00ED635C">
            <w:pPr>
              <w:rPr>
                <w:sz w:val="18"/>
                <w:szCs w:val="18"/>
              </w:rPr>
            </w:pPr>
            <w:r w:rsidRPr="00363B5E">
              <w:rPr>
                <w:sz w:val="18"/>
                <w:szCs w:val="18"/>
              </w:rPr>
              <w:t>113</w:t>
            </w:r>
          </w:p>
          <w:p w14:paraId="59C31646" w14:textId="48C7DC51" w:rsidR="00656739" w:rsidRPr="00363B5E" w:rsidRDefault="00656739" w:rsidP="00ED635C">
            <w:pPr>
              <w:rPr>
                <w:sz w:val="18"/>
                <w:szCs w:val="18"/>
              </w:rPr>
            </w:pPr>
          </w:p>
        </w:tc>
        <w:tc>
          <w:tcPr>
            <w:tcW w:w="1070" w:type="dxa"/>
          </w:tcPr>
          <w:p w14:paraId="2C3A6E4C" w14:textId="77777777" w:rsidR="00656739" w:rsidRPr="00363B5E" w:rsidRDefault="00656739" w:rsidP="00ED635C">
            <w:pPr>
              <w:rPr>
                <w:sz w:val="18"/>
                <w:szCs w:val="18"/>
              </w:rPr>
            </w:pPr>
            <w:r w:rsidRPr="00363B5E">
              <w:rPr>
                <w:sz w:val="18"/>
                <w:szCs w:val="18"/>
              </w:rPr>
              <w:t>114</w:t>
            </w:r>
          </w:p>
          <w:p w14:paraId="58A61E8B" w14:textId="365BEECF" w:rsidR="00656739" w:rsidRPr="00363B5E" w:rsidRDefault="00656739" w:rsidP="00ED635C">
            <w:pPr>
              <w:rPr>
                <w:sz w:val="18"/>
                <w:szCs w:val="18"/>
              </w:rPr>
            </w:pPr>
          </w:p>
        </w:tc>
        <w:tc>
          <w:tcPr>
            <w:tcW w:w="1141" w:type="dxa"/>
          </w:tcPr>
          <w:p w14:paraId="77EE9887" w14:textId="77777777" w:rsidR="00656739" w:rsidRPr="00363B5E" w:rsidRDefault="00656739" w:rsidP="00ED635C">
            <w:pPr>
              <w:rPr>
                <w:sz w:val="18"/>
                <w:szCs w:val="18"/>
              </w:rPr>
            </w:pPr>
            <w:r w:rsidRPr="00363B5E">
              <w:rPr>
                <w:sz w:val="18"/>
                <w:szCs w:val="18"/>
              </w:rPr>
              <w:t>115</w:t>
            </w:r>
          </w:p>
          <w:p w14:paraId="175E71AD" w14:textId="77777777" w:rsidR="00656739" w:rsidRPr="00363B5E" w:rsidRDefault="00656739" w:rsidP="00ED635C">
            <w:pPr>
              <w:rPr>
                <w:sz w:val="18"/>
                <w:szCs w:val="18"/>
              </w:rPr>
            </w:pPr>
          </w:p>
        </w:tc>
        <w:tc>
          <w:tcPr>
            <w:tcW w:w="1086" w:type="dxa"/>
          </w:tcPr>
          <w:p w14:paraId="1D3BAC6D" w14:textId="77777777" w:rsidR="00656739" w:rsidRPr="00363B5E" w:rsidRDefault="00656739" w:rsidP="00ED635C">
            <w:pPr>
              <w:rPr>
                <w:sz w:val="18"/>
                <w:szCs w:val="18"/>
              </w:rPr>
            </w:pPr>
            <w:r w:rsidRPr="00363B5E">
              <w:rPr>
                <w:sz w:val="18"/>
                <w:szCs w:val="18"/>
              </w:rPr>
              <w:t>116</w:t>
            </w:r>
          </w:p>
          <w:p w14:paraId="15529C61" w14:textId="77777777" w:rsidR="00656739" w:rsidRPr="00363B5E" w:rsidRDefault="00656739" w:rsidP="00ED635C">
            <w:pPr>
              <w:rPr>
                <w:sz w:val="18"/>
                <w:szCs w:val="18"/>
              </w:rPr>
            </w:pPr>
          </w:p>
        </w:tc>
        <w:tc>
          <w:tcPr>
            <w:tcW w:w="1125" w:type="dxa"/>
          </w:tcPr>
          <w:p w14:paraId="1D45F35B" w14:textId="77777777" w:rsidR="00656739" w:rsidRPr="00363B5E" w:rsidRDefault="00656739" w:rsidP="00ED635C">
            <w:pPr>
              <w:rPr>
                <w:sz w:val="18"/>
                <w:szCs w:val="18"/>
              </w:rPr>
            </w:pPr>
            <w:r w:rsidRPr="00363B5E">
              <w:rPr>
                <w:sz w:val="18"/>
                <w:szCs w:val="18"/>
              </w:rPr>
              <w:t>117</w:t>
            </w:r>
          </w:p>
          <w:p w14:paraId="1F95B3CA" w14:textId="77777777" w:rsidR="00656739" w:rsidRPr="00363B5E" w:rsidRDefault="00656739" w:rsidP="00ED635C">
            <w:pPr>
              <w:rPr>
                <w:sz w:val="18"/>
                <w:szCs w:val="18"/>
              </w:rPr>
            </w:pPr>
          </w:p>
        </w:tc>
        <w:tc>
          <w:tcPr>
            <w:tcW w:w="1037" w:type="dxa"/>
          </w:tcPr>
          <w:p w14:paraId="4D1F1C08" w14:textId="77777777" w:rsidR="00656739" w:rsidRPr="00363B5E" w:rsidRDefault="00656739" w:rsidP="00ED635C">
            <w:pPr>
              <w:rPr>
                <w:sz w:val="18"/>
                <w:szCs w:val="18"/>
              </w:rPr>
            </w:pPr>
            <w:r w:rsidRPr="00363B5E">
              <w:rPr>
                <w:sz w:val="18"/>
                <w:szCs w:val="18"/>
              </w:rPr>
              <w:t>118</w:t>
            </w:r>
          </w:p>
          <w:p w14:paraId="3D833BF8" w14:textId="77777777" w:rsidR="00656739" w:rsidRPr="00363B5E" w:rsidRDefault="00656739" w:rsidP="00ED635C">
            <w:pPr>
              <w:rPr>
                <w:sz w:val="18"/>
                <w:szCs w:val="18"/>
              </w:rPr>
            </w:pPr>
          </w:p>
        </w:tc>
        <w:tc>
          <w:tcPr>
            <w:tcW w:w="1004" w:type="dxa"/>
          </w:tcPr>
          <w:p w14:paraId="6EA0637F" w14:textId="77777777" w:rsidR="00656739" w:rsidRPr="00363B5E" w:rsidRDefault="00656739" w:rsidP="00ED635C">
            <w:pPr>
              <w:rPr>
                <w:sz w:val="18"/>
                <w:szCs w:val="18"/>
              </w:rPr>
            </w:pPr>
            <w:r w:rsidRPr="00363B5E">
              <w:rPr>
                <w:sz w:val="18"/>
                <w:szCs w:val="18"/>
              </w:rPr>
              <w:t>119</w:t>
            </w:r>
          </w:p>
          <w:p w14:paraId="1A15E724" w14:textId="77777777" w:rsidR="00656739" w:rsidRPr="00363B5E" w:rsidRDefault="00656739" w:rsidP="00ED635C">
            <w:pPr>
              <w:rPr>
                <w:sz w:val="18"/>
                <w:szCs w:val="18"/>
              </w:rPr>
            </w:pPr>
          </w:p>
        </w:tc>
      </w:tr>
      <w:tr w:rsidR="003A1D29" w14:paraId="16FADF7D" w14:textId="77777777" w:rsidTr="00656739">
        <w:tc>
          <w:tcPr>
            <w:tcW w:w="776" w:type="dxa"/>
            <w:shd w:val="clear" w:color="auto" w:fill="E7E6E6" w:themeFill="background2"/>
          </w:tcPr>
          <w:p w14:paraId="20AEA880" w14:textId="77777777" w:rsidR="00656739" w:rsidRDefault="00656739" w:rsidP="00ED635C"/>
        </w:tc>
        <w:tc>
          <w:tcPr>
            <w:tcW w:w="1036" w:type="dxa"/>
          </w:tcPr>
          <w:p w14:paraId="6782FECE" w14:textId="77777777" w:rsidR="00656739" w:rsidRDefault="00656739" w:rsidP="00ED635C">
            <w:r>
              <w:t>120</w:t>
            </w:r>
          </w:p>
          <w:p w14:paraId="2776098B" w14:textId="77777777" w:rsidR="00656739" w:rsidRDefault="00656739" w:rsidP="00ED635C"/>
        </w:tc>
        <w:tc>
          <w:tcPr>
            <w:tcW w:w="1079" w:type="dxa"/>
          </w:tcPr>
          <w:p w14:paraId="7658D1C4" w14:textId="1565D733" w:rsidR="00656739" w:rsidRDefault="007A1266" w:rsidP="00ED635C">
            <w:r>
              <w:t>121</w:t>
            </w:r>
          </w:p>
        </w:tc>
        <w:tc>
          <w:tcPr>
            <w:tcW w:w="1070" w:type="dxa"/>
          </w:tcPr>
          <w:p w14:paraId="487435DA" w14:textId="3A0AAF33" w:rsidR="00656739" w:rsidRDefault="007A1266" w:rsidP="00ED635C">
            <w:r>
              <w:t>122</w:t>
            </w:r>
          </w:p>
        </w:tc>
        <w:tc>
          <w:tcPr>
            <w:tcW w:w="1141" w:type="dxa"/>
          </w:tcPr>
          <w:p w14:paraId="2D42CA88" w14:textId="6ACD6849" w:rsidR="00656739" w:rsidRDefault="007A1266" w:rsidP="00ED635C">
            <w:r>
              <w:t>123</w:t>
            </w:r>
          </w:p>
        </w:tc>
        <w:tc>
          <w:tcPr>
            <w:tcW w:w="1086" w:type="dxa"/>
          </w:tcPr>
          <w:p w14:paraId="7660912E" w14:textId="4A15A36D" w:rsidR="00656739" w:rsidRDefault="007A1266" w:rsidP="00ED635C">
            <w:r>
              <w:t>124</w:t>
            </w:r>
          </w:p>
        </w:tc>
        <w:tc>
          <w:tcPr>
            <w:tcW w:w="1125" w:type="dxa"/>
          </w:tcPr>
          <w:p w14:paraId="71AE8061" w14:textId="6B7D1A8E" w:rsidR="00656739" w:rsidRDefault="007A1266" w:rsidP="00ED635C">
            <w:r>
              <w:t>125</w:t>
            </w:r>
          </w:p>
        </w:tc>
        <w:tc>
          <w:tcPr>
            <w:tcW w:w="1037" w:type="dxa"/>
          </w:tcPr>
          <w:p w14:paraId="4E7FEE04" w14:textId="5A5E682A" w:rsidR="00656739" w:rsidRDefault="007A1266" w:rsidP="00ED635C">
            <w:r>
              <w:t>126</w:t>
            </w:r>
          </w:p>
        </w:tc>
        <w:tc>
          <w:tcPr>
            <w:tcW w:w="1004" w:type="dxa"/>
          </w:tcPr>
          <w:p w14:paraId="1CDAF522" w14:textId="3B736DFA" w:rsidR="00656739" w:rsidRDefault="007A1266" w:rsidP="00ED635C">
            <w:r>
              <w:t>127</w:t>
            </w:r>
          </w:p>
        </w:tc>
      </w:tr>
    </w:tbl>
    <w:p w14:paraId="315C727D" w14:textId="77777777" w:rsidR="00656739" w:rsidRDefault="00656739" w:rsidP="00656739"/>
    <w:p w14:paraId="7C5969C5" w14:textId="77777777" w:rsidR="00656739" w:rsidRDefault="00656739">
      <w:pPr>
        <w:rPr>
          <w:caps/>
          <w:color w:val="1F3763" w:themeColor="accent1" w:themeShade="7F"/>
          <w:spacing w:val="15"/>
        </w:rPr>
      </w:pPr>
      <w:r>
        <w:br w:type="page"/>
      </w:r>
    </w:p>
    <w:p w14:paraId="6B0263F2" w14:textId="3A196C38" w:rsidR="00371CF7" w:rsidRDefault="00371CF7" w:rsidP="00371CF7">
      <w:pPr>
        <w:pStyle w:val="Heading3"/>
      </w:pPr>
      <w:bookmarkStart w:id="1027" w:name="_Toc215430720"/>
      <w:r>
        <w:lastRenderedPageBreak/>
        <w:t>{R1} Operations</w:t>
      </w:r>
      <w:bookmarkEnd w:id="1025"/>
      <w:bookmarkEnd w:id="1027"/>
    </w:p>
    <w:tbl>
      <w:tblPr>
        <w:tblStyle w:val="TableGrid"/>
        <w:tblW w:w="0" w:type="auto"/>
        <w:tblLook w:val="04A0" w:firstRow="1" w:lastRow="0" w:firstColumn="1" w:lastColumn="0" w:noHBand="0" w:noVBand="1"/>
      </w:tblPr>
      <w:tblGrid>
        <w:gridCol w:w="615"/>
        <w:gridCol w:w="1116"/>
        <w:gridCol w:w="1146"/>
        <w:gridCol w:w="1317"/>
        <w:gridCol w:w="1127"/>
        <w:gridCol w:w="1043"/>
        <w:gridCol w:w="1107"/>
        <w:gridCol w:w="972"/>
        <w:gridCol w:w="907"/>
      </w:tblGrid>
      <w:tr w:rsidR="00371CF7" w:rsidRPr="00B65347" w14:paraId="60EEBB6F" w14:textId="77777777" w:rsidTr="00341FC6">
        <w:tc>
          <w:tcPr>
            <w:tcW w:w="615" w:type="dxa"/>
            <w:tcBorders>
              <w:bottom w:val="single" w:sz="4" w:space="0" w:color="auto"/>
            </w:tcBorders>
            <w:shd w:val="clear" w:color="auto" w:fill="D0CECE" w:themeFill="background2" w:themeFillShade="E6"/>
          </w:tcPr>
          <w:p w14:paraId="55C11DBE" w14:textId="77777777" w:rsidR="00371CF7" w:rsidRPr="003E1B5C" w:rsidRDefault="00371CF7" w:rsidP="00ED635C">
            <w:pPr>
              <w:jc w:val="center"/>
            </w:pPr>
          </w:p>
        </w:tc>
        <w:tc>
          <w:tcPr>
            <w:tcW w:w="1116" w:type="dxa"/>
            <w:tcBorders>
              <w:bottom w:val="single" w:sz="4" w:space="0" w:color="auto"/>
            </w:tcBorders>
            <w:shd w:val="clear" w:color="auto" w:fill="D0CECE" w:themeFill="background2" w:themeFillShade="E6"/>
          </w:tcPr>
          <w:p w14:paraId="6C9EF257" w14:textId="77777777" w:rsidR="00371CF7" w:rsidRPr="003E1B5C" w:rsidRDefault="00371CF7" w:rsidP="00ED635C">
            <w:pPr>
              <w:jc w:val="center"/>
            </w:pPr>
            <w:r w:rsidRPr="003E1B5C">
              <w:t>0</w:t>
            </w:r>
          </w:p>
        </w:tc>
        <w:tc>
          <w:tcPr>
            <w:tcW w:w="1146" w:type="dxa"/>
            <w:tcBorders>
              <w:bottom w:val="single" w:sz="4" w:space="0" w:color="auto"/>
            </w:tcBorders>
            <w:shd w:val="clear" w:color="auto" w:fill="D0CECE" w:themeFill="background2" w:themeFillShade="E6"/>
          </w:tcPr>
          <w:p w14:paraId="28C3D829" w14:textId="77777777" w:rsidR="00371CF7" w:rsidRPr="003E1B5C" w:rsidRDefault="00371CF7" w:rsidP="00ED635C">
            <w:pPr>
              <w:jc w:val="center"/>
            </w:pPr>
            <w:r w:rsidRPr="003E1B5C">
              <w:t>1</w:t>
            </w:r>
          </w:p>
        </w:tc>
        <w:tc>
          <w:tcPr>
            <w:tcW w:w="1317" w:type="dxa"/>
            <w:tcBorders>
              <w:bottom w:val="single" w:sz="4" w:space="0" w:color="auto"/>
            </w:tcBorders>
            <w:shd w:val="clear" w:color="auto" w:fill="D0CECE" w:themeFill="background2" w:themeFillShade="E6"/>
          </w:tcPr>
          <w:p w14:paraId="7C486DBD" w14:textId="77777777" w:rsidR="00371CF7" w:rsidRPr="003E1B5C" w:rsidRDefault="00371CF7" w:rsidP="00ED635C">
            <w:pPr>
              <w:jc w:val="center"/>
            </w:pPr>
            <w:r w:rsidRPr="003E1B5C">
              <w:t>2</w:t>
            </w:r>
          </w:p>
        </w:tc>
        <w:tc>
          <w:tcPr>
            <w:tcW w:w="1127" w:type="dxa"/>
            <w:tcBorders>
              <w:bottom w:val="single" w:sz="4" w:space="0" w:color="auto"/>
            </w:tcBorders>
            <w:shd w:val="clear" w:color="auto" w:fill="D0CECE" w:themeFill="background2" w:themeFillShade="E6"/>
          </w:tcPr>
          <w:p w14:paraId="01A6EB7E" w14:textId="77777777" w:rsidR="00371CF7" w:rsidRPr="003E1B5C" w:rsidRDefault="00371CF7" w:rsidP="00ED635C">
            <w:pPr>
              <w:jc w:val="center"/>
            </w:pPr>
            <w:r w:rsidRPr="003E1B5C">
              <w:t>3</w:t>
            </w:r>
          </w:p>
        </w:tc>
        <w:tc>
          <w:tcPr>
            <w:tcW w:w="1043" w:type="dxa"/>
            <w:tcBorders>
              <w:bottom w:val="single" w:sz="4" w:space="0" w:color="auto"/>
            </w:tcBorders>
            <w:shd w:val="clear" w:color="auto" w:fill="D0CECE" w:themeFill="background2" w:themeFillShade="E6"/>
          </w:tcPr>
          <w:p w14:paraId="7BA4EFC0" w14:textId="77777777" w:rsidR="00371CF7" w:rsidRPr="003E1B5C" w:rsidRDefault="00371CF7" w:rsidP="00ED635C">
            <w:pPr>
              <w:jc w:val="center"/>
            </w:pPr>
            <w:r w:rsidRPr="003E1B5C">
              <w:t>4</w:t>
            </w:r>
          </w:p>
        </w:tc>
        <w:tc>
          <w:tcPr>
            <w:tcW w:w="1107" w:type="dxa"/>
            <w:tcBorders>
              <w:bottom w:val="single" w:sz="4" w:space="0" w:color="auto"/>
            </w:tcBorders>
            <w:shd w:val="clear" w:color="auto" w:fill="D0CECE" w:themeFill="background2" w:themeFillShade="E6"/>
          </w:tcPr>
          <w:p w14:paraId="018E94B0" w14:textId="77777777" w:rsidR="00371CF7" w:rsidRPr="003E1B5C" w:rsidRDefault="00371CF7" w:rsidP="00ED635C">
            <w:pPr>
              <w:jc w:val="center"/>
            </w:pPr>
            <w:r w:rsidRPr="003E1B5C">
              <w:t>5</w:t>
            </w:r>
          </w:p>
        </w:tc>
        <w:tc>
          <w:tcPr>
            <w:tcW w:w="972" w:type="dxa"/>
            <w:tcBorders>
              <w:bottom w:val="single" w:sz="4" w:space="0" w:color="auto"/>
            </w:tcBorders>
            <w:shd w:val="clear" w:color="auto" w:fill="D0CECE" w:themeFill="background2" w:themeFillShade="E6"/>
          </w:tcPr>
          <w:p w14:paraId="55EACD39" w14:textId="77777777" w:rsidR="00371CF7" w:rsidRPr="003E1B5C" w:rsidRDefault="00371CF7" w:rsidP="00ED635C">
            <w:pPr>
              <w:jc w:val="center"/>
            </w:pPr>
            <w:r w:rsidRPr="003E1B5C">
              <w:t>6</w:t>
            </w:r>
          </w:p>
        </w:tc>
        <w:tc>
          <w:tcPr>
            <w:tcW w:w="907" w:type="dxa"/>
            <w:tcBorders>
              <w:bottom w:val="single" w:sz="4" w:space="0" w:color="auto"/>
            </w:tcBorders>
            <w:shd w:val="clear" w:color="auto" w:fill="D0CECE" w:themeFill="background2" w:themeFillShade="E6"/>
          </w:tcPr>
          <w:p w14:paraId="2BCFE0C5" w14:textId="77777777" w:rsidR="00371CF7" w:rsidRPr="003E1B5C" w:rsidRDefault="00371CF7" w:rsidP="00ED635C">
            <w:pPr>
              <w:jc w:val="center"/>
            </w:pPr>
            <w:r w:rsidRPr="003E1B5C">
              <w:t>7</w:t>
            </w:r>
          </w:p>
        </w:tc>
      </w:tr>
      <w:tr w:rsidR="00371CF7" w14:paraId="01AE3EC4" w14:textId="77777777" w:rsidTr="00341FC6">
        <w:tc>
          <w:tcPr>
            <w:tcW w:w="615" w:type="dxa"/>
            <w:shd w:val="clear" w:color="auto" w:fill="D0CECE" w:themeFill="background2" w:themeFillShade="E6"/>
          </w:tcPr>
          <w:p w14:paraId="4199714F" w14:textId="77777777" w:rsidR="00371CF7" w:rsidRPr="003E1B5C" w:rsidRDefault="00371CF7" w:rsidP="00ED635C">
            <w:pPr>
              <w:jc w:val="center"/>
            </w:pPr>
            <w:r w:rsidRPr="003E1B5C">
              <w:t>0x</w:t>
            </w:r>
          </w:p>
        </w:tc>
        <w:tc>
          <w:tcPr>
            <w:tcW w:w="1116" w:type="dxa"/>
            <w:tcBorders>
              <w:bottom w:val="single" w:sz="4" w:space="0" w:color="auto"/>
            </w:tcBorders>
            <w:shd w:val="clear" w:color="auto" w:fill="B4C6E7" w:themeFill="accent1" w:themeFillTint="66"/>
          </w:tcPr>
          <w:p w14:paraId="369CB153" w14:textId="77777777" w:rsidR="00371CF7" w:rsidRDefault="00371CF7" w:rsidP="00ED635C">
            <w:pPr>
              <w:rPr>
                <w:sz w:val="18"/>
                <w:szCs w:val="18"/>
              </w:rPr>
            </w:pPr>
            <w:r>
              <w:rPr>
                <w:sz w:val="18"/>
                <w:szCs w:val="18"/>
              </w:rPr>
              <w:t>0</w:t>
            </w:r>
          </w:p>
          <w:p w14:paraId="344B9DE3" w14:textId="77777777" w:rsidR="00371CF7" w:rsidRPr="00C160F6" w:rsidRDefault="00371CF7" w:rsidP="00ED635C">
            <w:pPr>
              <w:rPr>
                <w:sz w:val="18"/>
                <w:szCs w:val="18"/>
              </w:rPr>
            </w:pPr>
            <w:r>
              <w:rPr>
                <w:sz w:val="18"/>
                <w:szCs w:val="18"/>
              </w:rPr>
              <w:t>CNTLZ</w:t>
            </w:r>
          </w:p>
        </w:tc>
        <w:tc>
          <w:tcPr>
            <w:tcW w:w="1146" w:type="dxa"/>
            <w:tcBorders>
              <w:bottom w:val="single" w:sz="4" w:space="0" w:color="auto"/>
            </w:tcBorders>
            <w:shd w:val="clear" w:color="auto" w:fill="B4C6E7" w:themeFill="accent1" w:themeFillTint="66"/>
          </w:tcPr>
          <w:p w14:paraId="53F4D40C" w14:textId="77777777" w:rsidR="00371CF7" w:rsidRDefault="00371CF7" w:rsidP="00ED635C">
            <w:pPr>
              <w:rPr>
                <w:sz w:val="18"/>
                <w:szCs w:val="18"/>
              </w:rPr>
            </w:pPr>
            <w:r>
              <w:rPr>
                <w:sz w:val="18"/>
                <w:szCs w:val="18"/>
              </w:rPr>
              <w:t>1</w:t>
            </w:r>
          </w:p>
          <w:p w14:paraId="7277AE3E" w14:textId="77777777" w:rsidR="00371CF7" w:rsidRPr="00C160F6" w:rsidRDefault="00371CF7" w:rsidP="00ED635C">
            <w:pPr>
              <w:rPr>
                <w:sz w:val="18"/>
                <w:szCs w:val="18"/>
              </w:rPr>
            </w:pPr>
            <w:r>
              <w:rPr>
                <w:sz w:val="18"/>
                <w:szCs w:val="18"/>
              </w:rPr>
              <w:t>CNTLO</w:t>
            </w:r>
          </w:p>
        </w:tc>
        <w:tc>
          <w:tcPr>
            <w:tcW w:w="1317" w:type="dxa"/>
            <w:tcBorders>
              <w:bottom w:val="single" w:sz="4" w:space="0" w:color="auto"/>
            </w:tcBorders>
            <w:shd w:val="clear" w:color="auto" w:fill="B4C6E7" w:themeFill="accent1" w:themeFillTint="66"/>
          </w:tcPr>
          <w:p w14:paraId="74647136" w14:textId="77777777" w:rsidR="00371CF7" w:rsidRDefault="00371CF7" w:rsidP="00ED635C">
            <w:pPr>
              <w:rPr>
                <w:sz w:val="18"/>
                <w:szCs w:val="18"/>
              </w:rPr>
            </w:pPr>
            <w:r>
              <w:rPr>
                <w:sz w:val="18"/>
                <w:szCs w:val="18"/>
              </w:rPr>
              <w:t>2</w:t>
            </w:r>
          </w:p>
          <w:p w14:paraId="4C582C03" w14:textId="77777777" w:rsidR="00371CF7" w:rsidRPr="00C160F6" w:rsidRDefault="00371CF7" w:rsidP="00ED635C">
            <w:pPr>
              <w:rPr>
                <w:sz w:val="18"/>
                <w:szCs w:val="18"/>
              </w:rPr>
            </w:pPr>
            <w:r>
              <w:rPr>
                <w:sz w:val="18"/>
                <w:szCs w:val="18"/>
              </w:rPr>
              <w:t>CNTPOP</w:t>
            </w:r>
          </w:p>
        </w:tc>
        <w:tc>
          <w:tcPr>
            <w:tcW w:w="1127" w:type="dxa"/>
            <w:tcBorders>
              <w:bottom w:val="single" w:sz="4" w:space="0" w:color="auto"/>
            </w:tcBorders>
          </w:tcPr>
          <w:p w14:paraId="6D9D519E" w14:textId="77777777" w:rsidR="00371CF7" w:rsidRDefault="00371CF7" w:rsidP="00ED635C">
            <w:pPr>
              <w:rPr>
                <w:sz w:val="18"/>
                <w:szCs w:val="18"/>
              </w:rPr>
            </w:pPr>
            <w:r>
              <w:rPr>
                <w:sz w:val="18"/>
                <w:szCs w:val="18"/>
              </w:rPr>
              <w:t>3</w:t>
            </w:r>
          </w:p>
          <w:p w14:paraId="47511522" w14:textId="10494131" w:rsidR="00371CF7" w:rsidRPr="00C160F6" w:rsidRDefault="00451AEA" w:rsidP="00ED635C">
            <w:pPr>
              <w:rPr>
                <w:sz w:val="18"/>
                <w:szCs w:val="18"/>
              </w:rPr>
            </w:pPr>
            <w:r>
              <w:rPr>
                <w:sz w:val="18"/>
                <w:szCs w:val="18"/>
              </w:rPr>
              <w:t>LOPOS</w:t>
            </w:r>
          </w:p>
        </w:tc>
        <w:tc>
          <w:tcPr>
            <w:tcW w:w="1043" w:type="dxa"/>
            <w:tcBorders>
              <w:bottom w:val="single" w:sz="4" w:space="0" w:color="auto"/>
            </w:tcBorders>
            <w:shd w:val="clear" w:color="auto" w:fill="B4C6E7" w:themeFill="accent1" w:themeFillTint="66"/>
          </w:tcPr>
          <w:p w14:paraId="0CA48136" w14:textId="77777777" w:rsidR="00371CF7" w:rsidRDefault="00371CF7" w:rsidP="00ED635C">
            <w:pPr>
              <w:rPr>
                <w:sz w:val="18"/>
                <w:szCs w:val="18"/>
              </w:rPr>
            </w:pPr>
            <w:r>
              <w:rPr>
                <w:sz w:val="18"/>
                <w:szCs w:val="18"/>
              </w:rPr>
              <w:t>4</w:t>
            </w:r>
          </w:p>
          <w:p w14:paraId="1DFDAF83" w14:textId="77777777" w:rsidR="00371CF7" w:rsidRPr="00C160F6" w:rsidRDefault="00371CF7" w:rsidP="00ED635C">
            <w:pPr>
              <w:rPr>
                <w:sz w:val="18"/>
                <w:szCs w:val="18"/>
              </w:rPr>
            </w:pPr>
            <w:r>
              <w:rPr>
                <w:sz w:val="18"/>
                <w:szCs w:val="18"/>
              </w:rPr>
              <w:t>SQRT</w:t>
            </w:r>
          </w:p>
        </w:tc>
        <w:tc>
          <w:tcPr>
            <w:tcW w:w="1107" w:type="dxa"/>
            <w:tcBorders>
              <w:bottom w:val="single" w:sz="4" w:space="0" w:color="auto"/>
            </w:tcBorders>
            <w:shd w:val="clear" w:color="auto" w:fill="B4C6E7" w:themeFill="accent1" w:themeFillTint="66"/>
          </w:tcPr>
          <w:p w14:paraId="28430597" w14:textId="77777777" w:rsidR="00371CF7" w:rsidRDefault="00371CF7" w:rsidP="00ED635C">
            <w:pPr>
              <w:rPr>
                <w:sz w:val="18"/>
                <w:szCs w:val="18"/>
              </w:rPr>
            </w:pPr>
            <w:r>
              <w:rPr>
                <w:sz w:val="18"/>
                <w:szCs w:val="18"/>
              </w:rPr>
              <w:t>5</w:t>
            </w:r>
          </w:p>
          <w:p w14:paraId="2E3A32E5" w14:textId="77777777" w:rsidR="00371CF7" w:rsidRPr="00C160F6" w:rsidRDefault="00371CF7" w:rsidP="00ED635C">
            <w:pPr>
              <w:rPr>
                <w:sz w:val="18"/>
                <w:szCs w:val="18"/>
              </w:rPr>
            </w:pPr>
            <w:r>
              <w:rPr>
                <w:sz w:val="18"/>
                <w:szCs w:val="18"/>
              </w:rPr>
              <w:t>REVBIT</w:t>
            </w:r>
          </w:p>
        </w:tc>
        <w:tc>
          <w:tcPr>
            <w:tcW w:w="972" w:type="dxa"/>
            <w:tcBorders>
              <w:bottom w:val="single" w:sz="4" w:space="0" w:color="auto"/>
            </w:tcBorders>
          </w:tcPr>
          <w:p w14:paraId="09BF4825" w14:textId="77777777" w:rsidR="00371CF7" w:rsidRDefault="00371CF7" w:rsidP="00ED635C">
            <w:pPr>
              <w:rPr>
                <w:sz w:val="18"/>
                <w:szCs w:val="18"/>
              </w:rPr>
            </w:pPr>
            <w:r>
              <w:rPr>
                <w:sz w:val="18"/>
                <w:szCs w:val="18"/>
              </w:rPr>
              <w:t>6</w:t>
            </w:r>
          </w:p>
          <w:p w14:paraId="0A3F7BD3" w14:textId="77777777" w:rsidR="00371CF7" w:rsidRPr="00C160F6" w:rsidRDefault="00371CF7" w:rsidP="00ED635C">
            <w:pPr>
              <w:rPr>
                <w:sz w:val="18"/>
                <w:szCs w:val="18"/>
              </w:rPr>
            </w:pPr>
            <w:r>
              <w:rPr>
                <w:sz w:val="18"/>
                <w:szCs w:val="18"/>
              </w:rPr>
              <w:t>CNTTZ</w:t>
            </w:r>
          </w:p>
        </w:tc>
        <w:tc>
          <w:tcPr>
            <w:tcW w:w="907" w:type="dxa"/>
            <w:tcBorders>
              <w:bottom w:val="single" w:sz="4" w:space="0" w:color="auto"/>
            </w:tcBorders>
          </w:tcPr>
          <w:p w14:paraId="407E12F6" w14:textId="77777777" w:rsidR="00371CF7" w:rsidRDefault="00371CF7" w:rsidP="00ED635C">
            <w:pPr>
              <w:rPr>
                <w:sz w:val="18"/>
                <w:szCs w:val="18"/>
              </w:rPr>
            </w:pPr>
            <w:r>
              <w:rPr>
                <w:sz w:val="18"/>
                <w:szCs w:val="18"/>
              </w:rPr>
              <w:t>7</w:t>
            </w:r>
          </w:p>
          <w:p w14:paraId="3FAA41E2" w14:textId="77777777" w:rsidR="00371CF7" w:rsidRPr="00C160F6" w:rsidRDefault="00371CF7" w:rsidP="00ED635C">
            <w:pPr>
              <w:rPr>
                <w:sz w:val="18"/>
                <w:szCs w:val="18"/>
              </w:rPr>
            </w:pPr>
            <w:r>
              <w:rPr>
                <w:sz w:val="18"/>
                <w:szCs w:val="18"/>
              </w:rPr>
              <w:t>NOT</w:t>
            </w:r>
          </w:p>
        </w:tc>
      </w:tr>
      <w:tr w:rsidR="00371CF7" w14:paraId="17683B8D" w14:textId="77777777" w:rsidTr="00341FC6">
        <w:tc>
          <w:tcPr>
            <w:tcW w:w="615" w:type="dxa"/>
            <w:shd w:val="clear" w:color="auto" w:fill="D0CECE" w:themeFill="background2" w:themeFillShade="E6"/>
          </w:tcPr>
          <w:p w14:paraId="14AA9982" w14:textId="77777777" w:rsidR="00371CF7" w:rsidRPr="003E1B5C" w:rsidRDefault="00371CF7" w:rsidP="00ED635C">
            <w:pPr>
              <w:jc w:val="center"/>
            </w:pPr>
          </w:p>
        </w:tc>
        <w:tc>
          <w:tcPr>
            <w:tcW w:w="1116" w:type="dxa"/>
            <w:tcBorders>
              <w:bottom w:val="single" w:sz="4" w:space="0" w:color="auto"/>
            </w:tcBorders>
            <w:shd w:val="clear" w:color="auto" w:fill="9CC2E5" w:themeFill="accent5" w:themeFillTint="99"/>
          </w:tcPr>
          <w:p w14:paraId="6FCFBB76" w14:textId="77777777" w:rsidR="00371CF7" w:rsidRDefault="00371CF7" w:rsidP="00ED635C">
            <w:pPr>
              <w:rPr>
                <w:sz w:val="18"/>
                <w:szCs w:val="18"/>
              </w:rPr>
            </w:pPr>
            <w:r>
              <w:rPr>
                <w:sz w:val="18"/>
                <w:szCs w:val="18"/>
              </w:rPr>
              <w:t>8</w:t>
            </w:r>
          </w:p>
          <w:p w14:paraId="0F57874B" w14:textId="77777777" w:rsidR="00371CF7" w:rsidRPr="00C160F6" w:rsidRDefault="00371CF7" w:rsidP="00ED635C">
            <w:pPr>
              <w:rPr>
                <w:sz w:val="18"/>
                <w:szCs w:val="18"/>
              </w:rPr>
            </w:pPr>
            <w:r>
              <w:rPr>
                <w:sz w:val="18"/>
                <w:szCs w:val="18"/>
              </w:rPr>
              <w:t>NNA_TRIG</w:t>
            </w:r>
          </w:p>
        </w:tc>
        <w:tc>
          <w:tcPr>
            <w:tcW w:w="1146" w:type="dxa"/>
            <w:tcBorders>
              <w:bottom w:val="single" w:sz="4" w:space="0" w:color="auto"/>
            </w:tcBorders>
            <w:shd w:val="clear" w:color="auto" w:fill="9CC2E5" w:themeFill="accent5" w:themeFillTint="99"/>
          </w:tcPr>
          <w:p w14:paraId="2BEE119A" w14:textId="77777777" w:rsidR="00371CF7" w:rsidRDefault="00371CF7" w:rsidP="00ED635C">
            <w:pPr>
              <w:rPr>
                <w:sz w:val="18"/>
                <w:szCs w:val="18"/>
              </w:rPr>
            </w:pPr>
            <w:r>
              <w:rPr>
                <w:sz w:val="18"/>
                <w:szCs w:val="18"/>
              </w:rPr>
              <w:t>9</w:t>
            </w:r>
          </w:p>
          <w:p w14:paraId="6726141D" w14:textId="77777777" w:rsidR="00371CF7" w:rsidRPr="00C160F6" w:rsidRDefault="00371CF7" w:rsidP="00ED635C">
            <w:pPr>
              <w:rPr>
                <w:sz w:val="18"/>
                <w:szCs w:val="18"/>
              </w:rPr>
            </w:pPr>
            <w:r>
              <w:rPr>
                <w:sz w:val="18"/>
                <w:szCs w:val="18"/>
              </w:rPr>
              <w:t>NNA_STAT</w:t>
            </w:r>
          </w:p>
        </w:tc>
        <w:tc>
          <w:tcPr>
            <w:tcW w:w="1317" w:type="dxa"/>
            <w:tcBorders>
              <w:bottom w:val="single" w:sz="4" w:space="0" w:color="auto"/>
            </w:tcBorders>
            <w:shd w:val="clear" w:color="auto" w:fill="9CC2E5" w:themeFill="accent5" w:themeFillTint="99"/>
          </w:tcPr>
          <w:p w14:paraId="3ADE8E34" w14:textId="77777777" w:rsidR="00371CF7" w:rsidRDefault="00371CF7" w:rsidP="00ED635C">
            <w:pPr>
              <w:rPr>
                <w:sz w:val="18"/>
                <w:szCs w:val="18"/>
              </w:rPr>
            </w:pPr>
            <w:r>
              <w:rPr>
                <w:sz w:val="18"/>
                <w:szCs w:val="18"/>
              </w:rPr>
              <w:t>10</w:t>
            </w:r>
          </w:p>
          <w:p w14:paraId="0702296D" w14:textId="77777777" w:rsidR="00371CF7" w:rsidRPr="00C160F6" w:rsidRDefault="00371CF7" w:rsidP="00ED635C">
            <w:pPr>
              <w:rPr>
                <w:sz w:val="18"/>
                <w:szCs w:val="18"/>
              </w:rPr>
            </w:pPr>
            <w:r>
              <w:rPr>
                <w:sz w:val="18"/>
                <w:szCs w:val="18"/>
              </w:rPr>
              <w:t>NNA_MFACT</w:t>
            </w:r>
          </w:p>
        </w:tc>
        <w:tc>
          <w:tcPr>
            <w:tcW w:w="1127" w:type="dxa"/>
            <w:tcBorders>
              <w:bottom w:val="single" w:sz="4" w:space="0" w:color="auto"/>
            </w:tcBorders>
          </w:tcPr>
          <w:p w14:paraId="78FBE77A" w14:textId="77777777" w:rsidR="00371CF7" w:rsidRDefault="00371CF7" w:rsidP="00ED635C">
            <w:pPr>
              <w:rPr>
                <w:sz w:val="18"/>
                <w:szCs w:val="18"/>
              </w:rPr>
            </w:pPr>
            <w:r>
              <w:rPr>
                <w:sz w:val="18"/>
                <w:szCs w:val="18"/>
              </w:rPr>
              <w:t>11</w:t>
            </w:r>
          </w:p>
          <w:p w14:paraId="72EC2BF4" w14:textId="77777777" w:rsidR="00371CF7" w:rsidRPr="00C160F6" w:rsidRDefault="00371CF7" w:rsidP="00ED635C">
            <w:pPr>
              <w:rPr>
                <w:sz w:val="18"/>
                <w:szCs w:val="18"/>
              </w:rPr>
            </w:pPr>
          </w:p>
        </w:tc>
        <w:tc>
          <w:tcPr>
            <w:tcW w:w="1043" w:type="dxa"/>
            <w:tcBorders>
              <w:bottom w:val="single" w:sz="4" w:space="0" w:color="auto"/>
            </w:tcBorders>
          </w:tcPr>
          <w:p w14:paraId="695F1A90" w14:textId="77777777" w:rsidR="00371CF7" w:rsidRDefault="00371CF7" w:rsidP="00ED635C">
            <w:pPr>
              <w:rPr>
                <w:sz w:val="18"/>
                <w:szCs w:val="18"/>
              </w:rPr>
            </w:pPr>
            <w:r>
              <w:rPr>
                <w:sz w:val="18"/>
                <w:szCs w:val="18"/>
              </w:rPr>
              <w:t>12</w:t>
            </w:r>
          </w:p>
          <w:p w14:paraId="008AE7F3" w14:textId="3CF5DEC7" w:rsidR="00371CF7" w:rsidRPr="00C160F6" w:rsidRDefault="003B29C7" w:rsidP="00ED635C">
            <w:pPr>
              <w:rPr>
                <w:sz w:val="18"/>
                <w:szCs w:val="18"/>
              </w:rPr>
            </w:pPr>
            <w:r>
              <w:rPr>
                <w:sz w:val="18"/>
                <w:szCs w:val="18"/>
              </w:rPr>
              <w:t>MKBOOL</w:t>
            </w:r>
          </w:p>
        </w:tc>
        <w:tc>
          <w:tcPr>
            <w:tcW w:w="1107" w:type="dxa"/>
            <w:tcBorders>
              <w:bottom w:val="single" w:sz="4" w:space="0" w:color="auto"/>
            </w:tcBorders>
          </w:tcPr>
          <w:p w14:paraId="7F96A556" w14:textId="77777777" w:rsidR="00371CF7" w:rsidRDefault="00371CF7" w:rsidP="00ED635C">
            <w:pPr>
              <w:rPr>
                <w:sz w:val="18"/>
                <w:szCs w:val="18"/>
              </w:rPr>
            </w:pPr>
            <w:r>
              <w:rPr>
                <w:sz w:val="18"/>
                <w:szCs w:val="18"/>
              </w:rPr>
              <w:t>13</w:t>
            </w:r>
          </w:p>
          <w:p w14:paraId="6BF0FC63" w14:textId="4224B109" w:rsidR="00C778D4" w:rsidRPr="00C160F6" w:rsidRDefault="00C778D4" w:rsidP="00ED635C">
            <w:pPr>
              <w:rPr>
                <w:sz w:val="18"/>
                <w:szCs w:val="18"/>
              </w:rPr>
            </w:pPr>
            <w:r>
              <w:rPr>
                <w:sz w:val="18"/>
                <w:szCs w:val="18"/>
              </w:rPr>
              <w:t>REX</w:t>
            </w:r>
          </w:p>
        </w:tc>
        <w:tc>
          <w:tcPr>
            <w:tcW w:w="972" w:type="dxa"/>
            <w:tcBorders>
              <w:bottom w:val="single" w:sz="4" w:space="0" w:color="auto"/>
            </w:tcBorders>
            <w:shd w:val="clear" w:color="auto" w:fill="8EAADB" w:themeFill="accent1" w:themeFillTint="99"/>
          </w:tcPr>
          <w:p w14:paraId="170F5B21" w14:textId="77777777" w:rsidR="00371CF7" w:rsidRDefault="00371CF7" w:rsidP="00ED635C">
            <w:pPr>
              <w:rPr>
                <w:sz w:val="18"/>
                <w:szCs w:val="18"/>
              </w:rPr>
            </w:pPr>
            <w:r>
              <w:rPr>
                <w:sz w:val="18"/>
                <w:szCs w:val="18"/>
              </w:rPr>
              <w:t xml:space="preserve">14          </w:t>
            </w:r>
          </w:p>
          <w:p w14:paraId="4327B510" w14:textId="77777777" w:rsidR="00371CF7" w:rsidRPr="00C160F6" w:rsidRDefault="00371CF7" w:rsidP="00ED635C">
            <w:pPr>
              <w:rPr>
                <w:sz w:val="18"/>
                <w:szCs w:val="18"/>
              </w:rPr>
            </w:pPr>
            <w:r>
              <w:rPr>
                <w:sz w:val="18"/>
                <w:szCs w:val="18"/>
              </w:rPr>
              <w:t>SM3P0</w:t>
            </w:r>
          </w:p>
        </w:tc>
        <w:tc>
          <w:tcPr>
            <w:tcW w:w="907" w:type="dxa"/>
            <w:tcBorders>
              <w:bottom w:val="single" w:sz="4" w:space="0" w:color="auto"/>
            </w:tcBorders>
            <w:shd w:val="clear" w:color="auto" w:fill="8EAADB" w:themeFill="accent1" w:themeFillTint="99"/>
          </w:tcPr>
          <w:p w14:paraId="655A09DE" w14:textId="77777777" w:rsidR="00371CF7" w:rsidRDefault="00371CF7" w:rsidP="00ED635C">
            <w:pPr>
              <w:rPr>
                <w:sz w:val="18"/>
                <w:szCs w:val="18"/>
              </w:rPr>
            </w:pPr>
            <w:r>
              <w:rPr>
                <w:sz w:val="18"/>
                <w:szCs w:val="18"/>
              </w:rPr>
              <w:t>15</w:t>
            </w:r>
          </w:p>
          <w:p w14:paraId="4A39686F" w14:textId="77777777" w:rsidR="00371CF7" w:rsidRPr="00C160F6" w:rsidRDefault="00371CF7" w:rsidP="00ED635C">
            <w:pPr>
              <w:rPr>
                <w:sz w:val="18"/>
                <w:szCs w:val="18"/>
              </w:rPr>
            </w:pPr>
            <w:r>
              <w:rPr>
                <w:sz w:val="18"/>
                <w:szCs w:val="18"/>
              </w:rPr>
              <w:t>SM3P1</w:t>
            </w:r>
          </w:p>
        </w:tc>
      </w:tr>
      <w:tr w:rsidR="00371CF7" w14:paraId="12AB36B2" w14:textId="77777777" w:rsidTr="00341FC6">
        <w:tc>
          <w:tcPr>
            <w:tcW w:w="615" w:type="dxa"/>
            <w:shd w:val="clear" w:color="auto" w:fill="D0CECE" w:themeFill="background2" w:themeFillShade="E6"/>
          </w:tcPr>
          <w:p w14:paraId="14C13FCE" w14:textId="77777777" w:rsidR="00371CF7" w:rsidRPr="003E1B5C" w:rsidRDefault="00371CF7" w:rsidP="00ED635C">
            <w:pPr>
              <w:jc w:val="center"/>
            </w:pPr>
            <w:r w:rsidRPr="003E1B5C">
              <w:t>1x</w:t>
            </w:r>
          </w:p>
        </w:tc>
        <w:tc>
          <w:tcPr>
            <w:tcW w:w="1116" w:type="dxa"/>
            <w:tcBorders>
              <w:bottom w:val="single" w:sz="4" w:space="0" w:color="auto"/>
            </w:tcBorders>
          </w:tcPr>
          <w:p w14:paraId="54B9826C" w14:textId="77777777" w:rsidR="00371CF7" w:rsidRDefault="00371CF7" w:rsidP="00ED635C">
            <w:pPr>
              <w:rPr>
                <w:sz w:val="18"/>
                <w:szCs w:val="18"/>
              </w:rPr>
            </w:pPr>
            <w:r>
              <w:rPr>
                <w:sz w:val="18"/>
                <w:szCs w:val="18"/>
              </w:rPr>
              <w:t>16</w:t>
            </w:r>
          </w:p>
          <w:p w14:paraId="6BCD591A" w14:textId="36526351" w:rsidR="00371CF7" w:rsidRPr="00C160F6" w:rsidRDefault="00371CF7" w:rsidP="00ED635C">
            <w:pPr>
              <w:rPr>
                <w:sz w:val="18"/>
                <w:szCs w:val="18"/>
              </w:rPr>
            </w:pPr>
          </w:p>
        </w:tc>
        <w:tc>
          <w:tcPr>
            <w:tcW w:w="1146" w:type="dxa"/>
            <w:tcBorders>
              <w:bottom w:val="single" w:sz="4" w:space="0" w:color="auto"/>
            </w:tcBorders>
          </w:tcPr>
          <w:p w14:paraId="3FE01B8D" w14:textId="77777777" w:rsidR="00371CF7" w:rsidRDefault="00371CF7" w:rsidP="00ED635C">
            <w:pPr>
              <w:rPr>
                <w:sz w:val="18"/>
                <w:szCs w:val="18"/>
              </w:rPr>
            </w:pPr>
            <w:r>
              <w:rPr>
                <w:sz w:val="18"/>
                <w:szCs w:val="18"/>
              </w:rPr>
              <w:t>17</w:t>
            </w:r>
          </w:p>
          <w:p w14:paraId="138DD9A6" w14:textId="77777777" w:rsidR="00371CF7" w:rsidRPr="00C160F6" w:rsidRDefault="00371CF7" w:rsidP="00ED635C">
            <w:pPr>
              <w:rPr>
                <w:sz w:val="18"/>
                <w:szCs w:val="18"/>
              </w:rPr>
            </w:pPr>
          </w:p>
        </w:tc>
        <w:tc>
          <w:tcPr>
            <w:tcW w:w="1317" w:type="dxa"/>
            <w:tcBorders>
              <w:bottom w:val="single" w:sz="4" w:space="0" w:color="auto"/>
            </w:tcBorders>
            <w:shd w:val="clear" w:color="auto" w:fill="8EAADB" w:themeFill="accent1" w:themeFillTint="99"/>
          </w:tcPr>
          <w:p w14:paraId="43E37E96" w14:textId="77777777" w:rsidR="00371CF7" w:rsidRDefault="00371CF7" w:rsidP="00ED635C">
            <w:pPr>
              <w:rPr>
                <w:sz w:val="18"/>
                <w:szCs w:val="18"/>
              </w:rPr>
            </w:pPr>
            <w:r>
              <w:rPr>
                <w:sz w:val="18"/>
                <w:szCs w:val="18"/>
              </w:rPr>
              <w:t>18</w:t>
            </w:r>
          </w:p>
          <w:p w14:paraId="097C0CB3" w14:textId="77777777" w:rsidR="00371CF7" w:rsidRPr="00C160F6" w:rsidRDefault="00371CF7" w:rsidP="00ED635C">
            <w:pPr>
              <w:rPr>
                <w:sz w:val="18"/>
                <w:szCs w:val="18"/>
              </w:rPr>
            </w:pPr>
            <w:r>
              <w:rPr>
                <w:sz w:val="18"/>
                <w:szCs w:val="18"/>
              </w:rPr>
              <w:t>AES64DS</w:t>
            </w:r>
          </w:p>
        </w:tc>
        <w:tc>
          <w:tcPr>
            <w:tcW w:w="1127" w:type="dxa"/>
            <w:tcBorders>
              <w:bottom w:val="single" w:sz="4" w:space="0" w:color="auto"/>
            </w:tcBorders>
            <w:shd w:val="clear" w:color="auto" w:fill="8EAADB" w:themeFill="accent1" w:themeFillTint="99"/>
          </w:tcPr>
          <w:p w14:paraId="76FFD816" w14:textId="77777777" w:rsidR="00371CF7" w:rsidRDefault="00371CF7" w:rsidP="00ED635C">
            <w:pPr>
              <w:rPr>
                <w:sz w:val="18"/>
                <w:szCs w:val="18"/>
              </w:rPr>
            </w:pPr>
            <w:r>
              <w:rPr>
                <w:sz w:val="18"/>
                <w:szCs w:val="18"/>
              </w:rPr>
              <w:t>19</w:t>
            </w:r>
          </w:p>
          <w:p w14:paraId="5011B283" w14:textId="77777777" w:rsidR="00371CF7" w:rsidRPr="00C160F6" w:rsidRDefault="00371CF7" w:rsidP="00ED635C">
            <w:pPr>
              <w:rPr>
                <w:sz w:val="18"/>
                <w:szCs w:val="18"/>
              </w:rPr>
            </w:pPr>
            <w:r>
              <w:rPr>
                <w:sz w:val="18"/>
                <w:szCs w:val="18"/>
              </w:rPr>
              <w:t>AES64DSM</w:t>
            </w:r>
          </w:p>
        </w:tc>
        <w:tc>
          <w:tcPr>
            <w:tcW w:w="1043" w:type="dxa"/>
            <w:tcBorders>
              <w:bottom w:val="single" w:sz="4" w:space="0" w:color="auto"/>
            </w:tcBorders>
            <w:shd w:val="clear" w:color="auto" w:fill="8EAADB" w:themeFill="accent1" w:themeFillTint="99"/>
          </w:tcPr>
          <w:p w14:paraId="51FA226E" w14:textId="77777777" w:rsidR="00371CF7" w:rsidRDefault="00371CF7" w:rsidP="00ED635C">
            <w:pPr>
              <w:rPr>
                <w:sz w:val="18"/>
                <w:szCs w:val="18"/>
              </w:rPr>
            </w:pPr>
            <w:r>
              <w:rPr>
                <w:sz w:val="18"/>
                <w:szCs w:val="18"/>
              </w:rPr>
              <w:t>20</w:t>
            </w:r>
          </w:p>
          <w:p w14:paraId="0407C3CF" w14:textId="77777777" w:rsidR="00371CF7" w:rsidRPr="00C160F6" w:rsidRDefault="00371CF7" w:rsidP="00ED635C">
            <w:pPr>
              <w:rPr>
                <w:sz w:val="18"/>
                <w:szCs w:val="18"/>
              </w:rPr>
            </w:pPr>
            <w:r>
              <w:rPr>
                <w:sz w:val="18"/>
                <w:szCs w:val="18"/>
              </w:rPr>
              <w:t xml:space="preserve">AES64ES          </w:t>
            </w:r>
          </w:p>
        </w:tc>
        <w:tc>
          <w:tcPr>
            <w:tcW w:w="1107" w:type="dxa"/>
            <w:tcBorders>
              <w:bottom w:val="single" w:sz="4" w:space="0" w:color="auto"/>
            </w:tcBorders>
            <w:shd w:val="clear" w:color="auto" w:fill="8EAADB" w:themeFill="accent1" w:themeFillTint="99"/>
          </w:tcPr>
          <w:p w14:paraId="38EF9A9E" w14:textId="77777777" w:rsidR="00371CF7" w:rsidRDefault="00371CF7" w:rsidP="00ED635C">
            <w:pPr>
              <w:rPr>
                <w:sz w:val="18"/>
                <w:szCs w:val="18"/>
              </w:rPr>
            </w:pPr>
            <w:r>
              <w:rPr>
                <w:sz w:val="18"/>
                <w:szCs w:val="18"/>
              </w:rPr>
              <w:t>21</w:t>
            </w:r>
          </w:p>
          <w:p w14:paraId="5B0B5EA3" w14:textId="77777777" w:rsidR="00371CF7" w:rsidRPr="00C160F6" w:rsidRDefault="00371CF7" w:rsidP="00ED635C">
            <w:pPr>
              <w:rPr>
                <w:sz w:val="18"/>
                <w:szCs w:val="18"/>
              </w:rPr>
            </w:pPr>
            <w:r>
              <w:rPr>
                <w:sz w:val="18"/>
                <w:szCs w:val="18"/>
              </w:rPr>
              <w:t xml:space="preserve">AES64ESM         </w:t>
            </w:r>
          </w:p>
        </w:tc>
        <w:tc>
          <w:tcPr>
            <w:tcW w:w="972" w:type="dxa"/>
            <w:tcBorders>
              <w:bottom w:val="single" w:sz="4" w:space="0" w:color="auto"/>
            </w:tcBorders>
            <w:shd w:val="clear" w:color="auto" w:fill="8EAADB" w:themeFill="accent1" w:themeFillTint="99"/>
          </w:tcPr>
          <w:p w14:paraId="5E3A78BE" w14:textId="77777777" w:rsidR="00371CF7" w:rsidRDefault="00371CF7" w:rsidP="00ED635C">
            <w:pPr>
              <w:rPr>
                <w:sz w:val="18"/>
                <w:szCs w:val="18"/>
              </w:rPr>
            </w:pPr>
            <w:r>
              <w:rPr>
                <w:sz w:val="18"/>
                <w:szCs w:val="18"/>
              </w:rPr>
              <w:t xml:space="preserve">22          </w:t>
            </w:r>
          </w:p>
          <w:p w14:paraId="0436EF96" w14:textId="77777777" w:rsidR="00371CF7" w:rsidRPr="00C160F6" w:rsidRDefault="00371CF7" w:rsidP="00ED635C">
            <w:pPr>
              <w:rPr>
                <w:sz w:val="18"/>
                <w:szCs w:val="18"/>
              </w:rPr>
            </w:pPr>
            <w:r>
              <w:rPr>
                <w:sz w:val="18"/>
                <w:szCs w:val="18"/>
              </w:rPr>
              <w:t>AES64IM</w:t>
            </w:r>
          </w:p>
        </w:tc>
        <w:tc>
          <w:tcPr>
            <w:tcW w:w="907" w:type="dxa"/>
            <w:tcBorders>
              <w:bottom w:val="single" w:sz="4" w:space="0" w:color="auto"/>
            </w:tcBorders>
          </w:tcPr>
          <w:p w14:paraId="4A9209CF" w14:textId="77777777" w:rsidR="00371CF7" w:rsidRDefault="00371CF7" w:rsidP="00ED635C">
            <w:pPr>
              <w:rPr>
                <w:sz w:val="18"/>
                <w:szCs w:val="18"/>
              </w:rPr>
            </w:pPr>
            <w:r>
              <w:rPr>
                <w:sz w:val="18"/>
                <w:szCs w:val="18"/>
              </w:rPr>
              <w:t xml:space="preserve">23          </w:t>
            </w:r>
          </w:p>
          <w:p w14:paraId="5F8F2C81" w14:textId="77777777" w:rsidR="00371CF7" w:rsidRPr="00C160F6" w:rsidRDefault="00371CF7" w:rsidP="00ED635C">
            <w:pPr>
              <w:rPr>
                <w:sz w:val="18"/>
                <w:szCs w:val="18"/>
              </w:rPr>
            </w:pPr>
          </w:p>
        </w:tc>
      </w:tr>
      <w:tr w:rsidR="00371CF7" w14:paraId="40919698" w14:textId="77777777" w:rsidTr="003E5F36">
        <w:tc>
          <w:tcPr>
            <w:tcW w:w="615" w:type="dxa"/>
            <w:shd w:val="clear" w:color="auto" w:fill="D0CECE" w:themeFill="background2" w:themeFillShade="E6"/>
          </w:tcPr>
          <w:p w14:paraId="4D5DF85F" w14:textId="77777777" w:rsidR="00371CF7" w:rsidRPr="003E1B5C" w:rsidRDefault="00371CF7" w:rsidP="00ED635C">
            <w:pPr>
              <w:jc w:val="center"/>
            </w:pPr>
          </w:p>
        </w:tc>
        <w:tc>
          <w:tcPr>
            <w:tcW w:w="1116" w:type="dxa"/>
            <w:tcBorders>
              <w:bottom w:val="single" w:sz="4" w:space="0" w:color="auto"/>
            </w:tcBorders>
            <w:shd w:val="clear" w:color="auto" w:fill="8EAADB" w:themeFill="accent1" w:themeFillTint="99"/>
          </w:tcPr>
          <w:p w14:paraId="290E26B6" w14:textId="77777777" w:rsidR="00371CF7" w:rsidRDefault="00371CF7" w:rsidP="00ED635C">
            <w:pPr>
              <w:rPr>
                <w:sz w:val="18"/>
                <w:szCs w:val="18"/>
              </w:rPr>
            </w:pPr>
            <w:r>
              <w:rPr>
                <w:sz w:val="18"/>
                <w:szCs w:val="18"/>
              </w:rPr>
              <w:t>24</w:t>
            </w:r>
          </w:p>
          <w:p w14:paraId="1EEFD190" w14:textId="77777777" w:rsidR="00371CF7" w:rsidRDefault="00371CF7" w:rsidP="00ED635C">
            <w:pPr>
              <w:rPr>
                <w:sz w:val="18"/>
                <w:szCs w:val="18"/>
              </w:rPr>
            </w:pPr>
            <w:r>
              <w:rPr>
                <w:sz w:val="18"/>
                <w:szCs w:val="18"/>
              </w:rPr>
              <w:t>SHA256</w:t>
            </w:r>
          </w:p>
          <w:p w14:paraId="714732B0" w14:textId="77777777" w:rsidR="00371CF7" w:rsidRPr="00C160F6" w:rsidRDefault="00371CF7" w:rsidP="00ED635C">
            <w:pPr>
              <w:rPr>
                <w:sz w:val="18"/>
                <w:szCs w:val="18"/>
              </w:rPr>
            </w:pPr>
            <w:r>
              <w:rPr>
                <w:sz w:val="18"/>
                <w:szCs w:val="18"/>
              </w:rPr>
              <w:t>SIG0</w:t>
            </w:r>
          </w:p>
        </w:tc>
        <w:tc>
          <w:tcPr>
            <w:tcW w:w="1146" w:type="dxa"/>
            <w:tcBorders>
              <w:bottom w:val="single" w:sz="4" w:space="0" w:color="auto"/>
            </w:tcBorders>
            <w:shd w:val="clear" w:color="auto" w:fill="8EAADB" w:themeFill="accent1" w:themeFillTint="99"/>
          </w:tcPr>
          <w:p w14:paraId="53707EAD" w14:textId="77777777" w:rsidR="00371CF7" w:rsidRDefault="00371CF7" w:rsidP="00ED635C">
            <w:pPr>
              <w:rPr>
                <w:sz w:val="18"/>
                <w:szCs w:val="18"/>
              </w:rPr>
            </w:pPr>
            <w:r>
              <w:rPr>
                <w:sz w:val="18"/>
                <w:szCs w:val="18"/>
              </w:rPr>
              <w:t>25</w:t>
            </w:r>
          </w:p>
          <w:p w14:paraId="1DB88CB0" w14:textId="77777777" w:rsidR="00371CF7" w:rsidRDefault="00371CF7" w:rsidP="00ED635C">
            <w:pPr>
              <w:rPr>
                <w:sz w:val="18"/>
                <w:szCs w:val="18"/>
              </w:rPr>
            </w:pPr>
            <w:r>
              <w:rPr>
                <w:sz w:val="18"/>
                <w:szCs w:val="18"/>
              </w:rPr>
              <w:t>SHA256</w:t>
            </w:r>
          </w:p>
          <w:p w14:paraId="4BFA0D9C" w14:textId="77777777" w:rsidR="00371CF7" w:rsidRPr="00C160F6" w:rsidRDefault="00371CF7" w:rsidP="00ED635C">
            <w:pPr>
              <w:rPr>
                <w:sz w:val="18"/>
                <w:szCs w:val="18"/>
              </w:rPr>
            </w:pPr>
            <w:r>
              <w:rPr>
                <w:sz w:val="18"/>
                <w:szCs w:val="18"/>
              </w:rPr>
              <w:t>SIG1</w:t>
            </w:r>
          </w:p>
        </w:tc>
        <w:tc>
          <w:tcPr>
            <w:tcW w:w="1317" w:type="dxa"/>
            <w:tcBorders>
              <w:bottom w:val="single" w:sz="4" w:space="0" w:color="auto"/>
            </w:tcBorders>
            <w:shd w:val="clear" w:color="auto" w:fill="8EAADB" w:themeFill="accent1" w:themeFillTint="99"/>
          </w:tcPr>
          <w:p w14:paraId="52E8F30F" w14:textId="77777777" w:rsidR="00371CF7" w:rsidRDefault="00371CF7" w:rsidP="00ED635C">
            <w:pPr>
              <w:rPr>
                <w:sz w:val="18"/>
                <w:szCs w:val="18"/>
              </w:rPr>
            </w:pPr>
            <w:r>
              <w:rPr>
                <w:sz w:val="18"/>
                <w:szCs w:val="18"/>
              </w:rPr>
              <w:t>26</w:t>
            </w:r>
          </w:p>
          <w:p w14:paraId="4DC17B0A" w14:textId="77777777" w:rsidR="00371CF7" w:rsidRDefault="00371CF7" w:rsidP="00ED635C">
            <w:pPr>
              <w:rPr>
                <w:sz w:val="18"/>
                <w:szCs w:val="18"/>
              </w:rPr>
            </w:pPr>
            <w:r>
              <w:rPr>
                <w:sz w:val="18"/>
                <w:szCs w:val="18"/>
              </w:rPr>
              <w:t>SHA256</w:t>
            </w:r>
          </w:p>
          <w:p w14:paraId="1299FA63" w14:textId="77777777" w:rsidR="00371CF7" w:rsidRPr="00C160F6" w:rsidRDefault="00371CF7" w:rsidP="00ED635C">
            <w:pPr>
              <w:rPr>
                <w:sz w:val="18"/>
                <w:szCs w:val="18"/>
              </w:rPr>
            </w:pPr>
            <w:r>
              <w:rPr>
                <w:sz w:val="18"/>
                <w:szCs w:val="18"/>
              </w:rPr>
              <w:t>SUM0</w:t>
            </w:r>
          </w:p>
        </w:tc>
        <w:tc>
          <w:tcPr>
            <w:tcW w:w="1127" w:type="dxa"/>
            <w:tcBorders>
              <w:bottom w:val="single" w:sz="4" w:space="0" w:color="auto"/>
            </w:tcBorders>
            <w:shd w:val="clear" w:color="auto" w:fill="8EAADB" w:themeFill="accent1" w:themeFillTint="99"/>
          </w:tcPr>
          <w:p w14:paraId="382773F1" w14:textId="77777777" w:rsidR="00371CF7" w:rsidRDefault="00371CF7" w:rsidP="00ED635C">
            <w:pPr>
              <w:rPr>
                <w:sz w:val="18"/>
                <w:szCs w:val="18"/>
              </w:rPr>
            </w:pPr>
            <w:r>
              <w:rPr>
                <w:sz w:val="18"/>
                <w:szCs w:val="18"/>
              </w:rPr>
              <w:t>27</w:t>
            </w:r>
          </w:p>
          <w:p w14:paraId="5C97C56F" w14:textId="77777777" w:rsidR="00371CF7" w:rsidRDefault="00371CF7" w:rsidP="00ED635C">
            <w:pPr>
              <w:rPr>
                <w:sz w:val="18"/>
                <w:szCs w:val="18"/>
              </w:rPr>
            </w:pPr>
            <w:r>
              <w:rPr>
                <w:sz w:val="18"/>
                <w:szCs w:val="18"/>
              </w:rPr>
              <w:t>SHA256</w:t>
            </w:r>
          </w:p>
          <w:p w14:paraId="457E07D8" w14:textId="77777777" w:rsidR="00371CF7" w:rsidRPr="00C160F6" w:rsidRDefault="00371CF7" w:rsidP="00ED635C">
            <w:pPr>
              <w:rPr>
                <w:sz w:val="18"/>
                <w:szCs w:val="18"/>
              </w:rPr>
            </w:pPr>
            <w:r>
              <w:rPr>
                <w:sz w:val="18"/>
                <w:szCs w:val="18"/>
              </w:rPr>
              <w:t>SUM1</w:t>
            </w:r>
          </w:p>
        </w:tc>
        <w:tc>
          <w:tcPr>
            <w:tcW w:w="1043" w:type="dxa"/>
            <w:tcBorders>
              <w:bottom w:val="single" w:sz="4" w:space="0" w:color="auto"/>
            </w:tcBorders>
            <w:shd w:val="clear" w:color="auto" w:fill="8EAADB" w:themeFill="accent1" w:themeFillTint="99"/>
          </w:tcPr>
          <w:p w14:paraId="0EFFBF1D" w14:textId="77777777" w:rsidR="00371CF7" w:rsidRDefault="00371CF7" w:rsidP="00ED635C">
            <w:pPr>
              <w:rPr>
                <w:sz w:val="18"/>
                <w:szCs w:val="18"/>
              </w:rPr>
            </w:pPr>
            <w:r>
              <w:rPr>
                <w:sz w:val="18"/>
                <w:szCs w:val="18"/>
              </w:rPr>
              <w:t>28</w:t>
            </w:r>
          </w:p>
          <w:p w14:paraId="0453869E" w14:textId="77777777" w:rsidR="00371CF7" w:rsidRDefault="00371CF7" w:rsidP="00ED635C">
            <w:pPr>
              <w:rPr>
                <w:sz w:val="18"/>
                <w:szCs w:val="18"/>
              </w:rPr>
            </w:pPr>
            <w:r>
              <w:rPr>
                <w:sz w:val="18"/>
                <w:szCs w:val="18"/>
              </w:rPr>
              <w:t>SHA512</w:t>
            </w:r>
          </w:p>
          <w:p w14:paraId="13600F07" w14:textId="77777777" w:rsidR="00371CF7" w:rsidRPr="00C160F6" w:rsidRDefault="00371CF7" w:rsidP="00ED635C">
            <w:pPr>
              <w:rPr>
                <w:sz w:val="18"/>
                <w:szCs w:val="18"/>
              </w:rPr>
            </w:pPr>
            <w:r>
              <w:rPr>
                <w:sz w:val="18"/>
                <w:szCs w:val="18"/>
              </w:rPr>
              <w:t>SIG0</w:t>
            </w:r>
          </w:p>
        </w:tc>
        <w:tc>
          <w:tcPr>
            <w:tcW w:w="1107" w:type="dxa"/>
            <w:tcBorders>
              <w:bottom w:val="single" w:sz="4" w:space="0" w:color="auto"/>
            </w:tcBorders>
            <w:shd w:val="clear" w:color="auto" w:fill="8EAADB" w:themeFill="accent1" w:themeFillTint="99"/>
          </w:tcPr>
          <w:p w14:paraId="672D38C9" w14:textId="77777777" w:rsidR="00371CF7" w:rsidRDefault="00371CF7" w:rsidP="00ED635C">
            <w:pPr>
              <w:rPr>
                <w:sz w:val="18"/>
                <w:szCs w:val="18"/>
              </w:rPr>
            </w:pPr>
            <w:r>
              <w:rPr>
                <w:sz w:val="18"/>
                <w:szCs w:val="18"/>
              </w:rPr>
              <w:t>29</w:t>
            </w:r>
          </w:p>
          <w:p w14:paraId="4CE86E88" w14:textId="77777777" w:rsidR="00371CF7" w:rsidRDefault="00371CF7" w:rsidP="00ED635C">
            <w:pPr>
              <w:rPr>
                <w:sz w:val="18"/>
                <w:szCs w:val="18"/>
              </w:rPr>
            </w:pPr>
            <w:r>
              <w:rPr>
                <w:sz w:val="18"/>
                <w:szCs w:val="18"/>
              </w:rPr>
              <w:t>SHA512</w:t>
            </w:r>
          </w:p>
          <w:p w14:paraId="0BE52662" w14:textId="77777777" w:rsidR="00371CF7" w:rsidRPr="00C160F6" w:rsidRDefault="00371CF7" w:rsidP="00ED635C">
            <w:pPr>
              <w:rPr>
                <w:sz w:val="18"/>
                <w:szCs w:val="18"/>
              </w:rPr>
            </w:pPr>
            <w:r>
              <w:rPr>
                <w:sz w:val="18"/>
                <w:szCs w:val="18"/>
              </w:rPr>
              <w:t>SIG1</w:t>
            </w:r>
          </w:p>
        </w:tc>
        <w:tc>
          <w:tcPr>
            <w:tcW w:w="972" w:type="dxa"/>
            <w:tcBorders>
              <w:bottom w:val="single" w:sz="4" w:space="0" w:color="auto"/>
            </w:tcBorders>
            <w:shd w:val="clear" w:color="auto" w:fill="8EAADB" w:themeFill="accent1" w:themeFillTint="99"/>
          </w:tcPr>
          <w:p w14:paraId="70FE424F" w14:textId="77777777" w:rsidR="00371CF7" w:rsidRDefault="00371CF7" w:rsidP="00ED635C">
            <w:pPr>
              <w:rPr>
                <w:sz w:val="18"/>
                <w:szCs w:val="18"/>
              </w:rPr>
            </w:pPr>
            <w:r>
              <w:rPr>
                <w:sz w:val="18"/>
                <w:szCs w:val="18"/>
              </w:rPr>
              <w:t xml:space="preserve">30          </w:t>
            </w:r>
          </w:p>
          <w:p w14:paraId="6542C031" w14:textId="77777777" w:rsidR="00371CF7" w:rsidRDefault="00371CF7" w:rsidP="00ED635C">
            <w:pPr>
              <w:rPr>
                <w:sz w:val="18"/>
                <w:szCs w:val="18"/>
              </w:rPr>
            </w:pPr>
            <w:r>
              <w:rPr>
                <w:sz w:val="18"/>
                <w:szCs w:val="18"/>
              </w:rPr>
              <w:t>SHA512</w:t>
            </w:r>
          </w:p>
          <w:p w14:paraId="4CD3FC6E" w14:textId="77777777" w:rsidR="00371CF7" w:rsidRPr="001816D2" w:rsidRDefault="00371CF7" w:rsidP="00ED635C">
            <w:pPr>
              <w:rPr>
                <w:sz w:val="18"/>
                <w:szCs w:val="18"/>
              </w:rPr>
            </w:pPr>
            <w:r>
              <w:rPr>
                <w:sz w:val="18"/>
                <w:szCs w:val="18"/>
              </w:rPr>
              <w:t>SUM0</w:t>
            </w:r>
          </w:p>
        </w:tc>
        <w:tc>
          <w:tcPr>
            <w:tcW w:w="907" w:type="dxa"/>
            <w:tcBorders>
              <w:bottom w:val="single" w:sz="4" w:space="0" w:color="auto"/>
            </w:tcBorders>
            <w:shd w:val="clear" w:color="auto" w:fill="8EAADB" w:themeFill="accent1" w:themeFillTint="99"/>
          </w:tcPr>
          <w:p w14:paraId="7B87DFA0" w14:textId="77777777" w:rsidR="00371CF7" w:rsidRDefault="00371CF7" w:rsidP="00ED635C">
            <w:pPr>
              <w:rPr>
                <w:sz w:val="18"/>
                <w:szCs w:val="18"/>
              </w:rPr>
            </w:pPr>
            <w:r>
              <w:rPr>
                <w:sz w:val="18"/>
                <w:szCs w:val="18"/>
              </w:rPr>
              <w:t>31</w:t>
            </w:r>
          </w:p>
          <w:p w14:paraId="269AEAE6" w14:textId="77777777" w:rsidR="00371CF7" w:rsidRDefault="00371CF7" w:rsidP="00ED635C">
            <w:pPr>
              <w:rPr>
                <w:sz w:val="18"/>
                <w:szCs w:val="18"/>
              </w:rPr>
            </w:pPr>
            <w:r>
              <w:rPr>
                <w:sz w:val="18"/>
                <w:szCs w:val="18"/>
              </w:rPr>
              <w:t>SHA512</w:t>
            </w:r>
          </w:p>
          <w:p w14:paraId="20323114" w14:textId="77777777" w:rsidR="00371CF7" w:rsidRPr="00C160F6" w:rsidRDefault="00371CF7" w:rsidP="00ED635C">
            <w:pPr>
              <w:rPr>
                <w:sz w:val="18"/>
                <w:szCs w:val="18"/>
              </w:rPr>
            </w:pPr>
            <w:r>
              <w:rPr>
                <w:sz w:val="18"/>
                <w:szCs w:val="18"/>
              </w:rPr>
              <w:t>SUM1</w:t>
            </w:r>
          </w:p>
        </w:tc>
      </w:tr>
      <w:tr w:rsidR="00341FC6" w14:paraId="72435070" w14:textId="77777777" w:rsidTr="003E5F36">
        <w:tc>
          <w:tcPr>
            <w:tcW w:w="615" w:type="dxa"/>
            <w:vMerge w:val="restart"/>
            <w:shd w:val="clear" w:color="auto" w:fill="D0CECE" w:themeFill="background2" w:themeFillShade="E6"/>
          </w:tcPr>
          <w:p w14:paraId="3B7B481A" w14:textId="75EB9EFE" w:rsidR="00341FC6" w:rsidRPr="003E1B5C" w:rsidRDefault="00341FC6" w:rsidP="00ED635C">
            <w:pPr>
              <w:jc w:val="center"/>
            </w:pPr>
            <w:r>
              <w:t>2x</w:t>
            </w:r>
          </w:p>
        </w:tc>
        <w:tc>
          <w:tcPr>
            <w:tcW w:w="1116" w:type="dxa"/>
            <w:shd w:val="clear" w:color="auto" w:fill="B4C6E7" w:themeFill="accent1" w:themeFillTint="66"/>
          </w:tcPr>
          <w:p w14:paraId="13987857" w14:textId="77777777" w:rsidR="003E5F36" w:rsidRDefault="003E5F36" w:rsidP="00ED635C">
            <w:pPr>
              <w:rPr>
                <w:sz w:val="18"/>
                <w:szCs w:val="18"/>
              </w:rPr>
            </w:pPr>
            <w:r>
              <w:rPr>
                <w:sz w:val="18"/>
                <w:szCs w:val="18"/>
              </w:rPr>
              <w:t>32</w:t>
            </w:r>
          </w:p>
          <w:p w14:paraId="0389EA96" w14:textId="209BC9C6" w:rsidR="00341FC6" w:rsidRDefault="003E5F36" w:rsidP="00ED635C">
            <w:pPr>
              <w:rPr>
                <w:sz w:val="18"/>
                <w:szCs w:val="18"/>
              </w:rPr>
            </w:pPr>
            <w:r>
              <w:rPr>
                <w:sz w:val="18"/>
                <w:szCs w:val="18"/>
              </w:rPr>
              <w:t>BNDX</w:t>
            </w:r>
          </w:p>
        </w:tc>
        <w:tc>
          <w:tcPr>
            <w:tcW w:w="1146" w:type="dxa"/>
          </w:tcPr>
          <w:p w14:paraId="39833941" w14:textId="77777777" w:rsidR="00341FC6" w:rsidRDefault="00DB7C6F" w:rsidP="00ED635C">
            <w:pPr>
              <w:rPr>
                <w:sz w:val="18"/>
                <w:szCs w:val="18"/>
              </w:rPr>
            </w:pPr>
            <w:r>
              <w:rPr>
                <w:sz w:val="18"/>
                <w:szCs w:val="18"/>
              </w:rPr>
              <w:t>33</w:t>
            </w:r>
          </w:p>
          <w:p w14:paraId="5CF92780" w14:textId="1FE54C60" w:rsidR="00DB7C6F" w:rsidRDefault="00DB7C6F" w:rsidP="00ED635C">
            <w:pPr>
              <w:rPr>
                <w:sz w:val="18"/>
                <w:szCs w:val="18"/>
              </w:rPr>
            </w:pPr>
          </w:p>
        </w:tc>
        <w:tc>
          <w:tcPr>
            <w:tcW w:w="1317" w:type="dxa"/>
          </w:tcPr>
          <w:p w14:paraId="42FB3C06" w14:textId="77777777" w:rsidR="00341FC6" w:rsidRDefault="00DB7C6F" w:rsidP="00ED635C">
            <w:pPr>
              <w:rPr>
                <w:sz w:val="18"/>
                <w:szCs w:val="18"/>
              </w:rPr>
            </w:pPr>
            <w:r>
              <w:rPr>
                <w:sz w:val="18"/>
                <w:szCs w:val="18"/>
              </w:rPr>
              <w:t>34</w:t>
            </w:r>
          </w:p>
          <w:p w14:paraId="5D6D3D61" w14:textId="0572B687" w:rsidR="00DB7C6F" w:rsidRDefault="00DB7C6F" w:rsidP="00ED635C">
            <w:pPr>
              <w:rPr>
                <w:sz w:val="18"/>
                <w:szCs w:val="18"/>
              </w:rPr>
            </w:pPr>
            <w:r>
              <w:rPr>
                <w:sz w:val="18"/>
                <w:szCs w:val="18"/>
              </w:rPr>
              <w:t>CNTNPOP</w:t>
            </w:r>
          </w:p>
        </w:tc>
        <w:tc>
          <w:tcPr>
            <w:tcW w:w="1127" w:type="dxa"/>
          </w:tcPr>
          <w:p w14:paraId="42D890F3" w14:textId="77777777" w:rsidR="00341FC6" w:rsidRDefault="00341FC6" w:rsidP="00ED635C">
            <w:pPr>
              <w:rPr>
                <w:sz w:val="18"/>
                <w:szCs w:val="18"/>
              </w:rPr>
            </w:pPr>
          </w:p>
        </w:tc>
        <w:tc>
          <w:tcPr>
            <w:tcW w:w="1043" w:type="dxa"/>
          </w:tcPr>
          <w:p w14:paraId="093D8489" w14:textId="77777777" w:rsidR="00341FC6" w:rsidRDefault="00341FC6" w:rsidP="00ED635C">
            <w:pPr>
              <w:rPr>
                <w:sz w:val="18"/>
                <w:szCs w:val="18"/>
              </w:rPr>
            </w:pPr>
          </w:p>
        </w:tc>
        <w:tc>
          <w:tcPr>
            <w:tcW w:w="1107" w:type="dxa"/>
          </w:tcPr>
          <w:p w14:paraId="18122F79" w14:textId="77777777" w:rsidR="00341FC6" w:rsidRDefault="00341FC6" w:rsidP="00ED635C">
            <w:pPr>
              <w:rPr>
                <w:sz w:val="18"/>
                <w:szCs w:val="18"/>
              </w:rPr>
            </w:pPr>
          </w:p>
        </w:tc>
        <w:tc>
          <w:tcPr>
            <w:tcW w:w="972" w:type="dxa"/>
          </w:tcPr>
          <w:p w14:paraId="0CB3F52D" w14:textId="77777777" w:rsidR="00341FC6" w:rsidRDefault="00341FC6" w:rsidP="00ED635C">
            <w:pPr>
              <w:rPr>
                <w:sz w:val="18"/>
                <w:szCs w:val="18"/>
              </w:rPr>
            </w:pPr>
          </w:p>
        </w:tc>
        <w:tc>
          <w:tcPr>
            <w:tcW w:w="907" w:type="dxa"/>
          </w:tcPr>
          <w:p w14:paraId="6ED16602" w14:textId="77777777" w:rsidR="00341FC6" w:rsidRDefault="00341FC6" w:rsidP="00ED635C">
            <w:pPr>
              <w:rPr>
                <w:sz w:val="18"/>
                <w:szCs w:val="18"/>
              </w:rPr>
            </w:pPr>
          </w:p>
        </w:tc>
      </w:tr>
      <w:tr w:rsidR="00341FC6" w14:paraId="04D35BF4" w14:textId="77777777" w:rsidTr="003E5F36">
        <w:tc>
          <w:tcPr>
            <w:tcW w:w="615" w:type="dxa"/>
            <w:vMerge/>
            <w:shd w:val="clear" w:color="auto" w:fill="D0CECE" w:themeFill="background2" w:themeFillShade="E6"/>
          </w:tcPr>
          <w:p w14:paraId="57FEA870" w14:textId="77777777" w:rsidR="00341FC6" w:rsidRPr="003E1B5C" w:rsidRDefault="00341FC6" w:rsidP="00ED635C">
            <w:pPr>
              <w:jc w:val="center"/>
            </w:pPr>
          </w:p>
        </w:tc>
        <w:tc>
          <w:tcPr>
            <w:tcW w:w="1116" w:type="dxa"/>
            <w:tcBorders>
              <w:bottom w:val="single" w:sz="4" w:space="0" w:color="auto"/>
            </w:tcBorders>
          </w:tcPr>
          <w:p w14:paraId="5F90A2E2" w14:textId="77777777" w:rsidR="00341FC6" w:rsidRDefault="00341FC6" w:rsidP="00ED635C">
            <w:pPr>
              <w:rPr>
                <w:sz w:val="18"/>
                <w:szCs w:val="18"/>
              </w:rPr>
            </w:pPr>
          </w:p>
        </w:tc>
        <w:tc>
          <w:tcPr>
            <w:tcW w:w="1146" w:type="dxa"/>
            <w:tcBorders>
              <w:bottom w:val="single" w:sz="4" w:space="0" w:color="auto"/>
            </w:tcBorders>
          </w:tcPr>
          <w:p w14:paraId="4AC59BE8" w14:textId="77777777" w:rsidR="00341FC6" w:rsidRDefault="00341FC6" w:rsidP="00ED635C">
            <w:pPr>
              <w:rPr>
                <w:sz w:val="18"/>
                <w:szCs w:val="18"/>
              </w:rPr>
            </w:pPr>
          </w:p>
        </w:tc>
        <w:tc>
          <w:tcPr>
            <w:tcW w:w="1317" w:type="dxa"/>
            <w:tcBorders>
              <w:bottom w:val="single" w:sz="4" w:space="0" w:color="auto"/>
            </w:tcBorders>
          </w:tcPr>
          <w:p w14:paraId="19FAEB06" w14:textId="77777777" w:rsidR="00341FC6" w:rsidRDefault="00341FC6" w:rsidP="00ED635C">
            <w:pPr>
              <w:rPr>
                <w:sz w:val="18"/>
                <w:szCs w:val="18"/>
              </w:rPr>
            </w:pPr>
          </w:p>
        </w:tc>
        <w:tc>
          <w:tcPr>
            <w:tcW w:w="1127" w:type="dxa"/>
            <w:tcBorders>
              <w:bottom w:val="single" w:sz="4" w:space="0" w:color="auto"/>
            </w:tcBorders>
          </w:tcPr>
          <w:p w14:paraId="4A17138E" w14:textId="77777777" w:rsidR="00341FC6" w:rsidRDefault="00341FC6" w:rsidP="00ED635C">
            <w:pPr>
              <w:rPr>
                <w:sz w:val="18"/>
                <w:szCs w:val="18"/>
              </w:rPr>
            </w:pPr>
          </w:p>
        </w:tc>
        <w:tc>
          <w:tcPr>
            <w:tcW w:w="1043" w:type="dxa"/>
            <w:tcBorders>
              <w:bottom w:val="single" w:sz="4" w:space="0" w:color="auto"/>
            </w:tcBorders>
          </w:tcPr>
          <w:p w14:paraId="72560846" w14:textId="77777777" w:rsidR="00341FC6" w:rsidRDefault="00341FC6" w:rsidP="00ED635C">
            <w:pPr>
              <w:rPr>
                <w:sz w:val="18"/>
                <w:szCs w:val="18"/>
              </w:rPr>
            </w:pPr>
          </w:p>
        </w:tc>
        <w:tc>
          <w:tcPr>
            <w:tcW w:w="1107" w:type="dxa"/>
          </w:tcPr>
          <w:p w14:paraId="69884F87" w14:textId="77777777" w:rsidR="00341FC6" w:rsidRDefault="00341FC6" w:rsidP="00ED635C">
            <w:pPr>
              <w:rPr>
                <w:sz w:val="18"/>
                <w:szCs w:val="18"/>
              </w:rPr>
            </w:pPr>
          </w:p>
        </w:tc>
        <w:tc>
          <w:tcPr>
            <w:tcW w:w="972" w:type="dxa"/>
          </w:tcPr>
          <w:p w14:paraId="2D5FCFAD" w14:textId="77777777" w:rsidR="00341FC6" w:rsidRDefault="00341FC6" w:rsidP="00ED635C">
            <w:pPr>
              <w:rPr>
                <w:sz w:val="18"/>
                <w:szCs w:val="18"/>
              </w:rPr>
            </w:pPr>
          </w:p>
        </w:tc>
        <w:tc>
          <w:tcPr>
            <w:tcW w:w="907" w:type="dxa"/>
          </w:tcPr>
          <w:p w14:paraId="4FAEED53" w14:textId="77777777" w:rsidR="00341FC6" w:rsidRDefault="00341FC6" w:rsidP="00ED635C">
            <w:pPr>
              <w:rPr>
                <w:sz w:val="18"/>
                <w:szCs w:val="18"/>
              </w:rPr>
            </w:pPr>
          </w:p>
        </w:tc>
      </w:tr>
    </w:tbl>
    <w:p w14:paraId="2C4B2641" w14:textId="77777777" w:rsidR="00371CF7" w:rsidRDefault="00371CF7" w:rsidP="00371CF7"/>
    <w:p w14:paraId="5A0747B4" w14:textId="77777777" w:rsidR="00371CF7" w:rsidRDefault="00371CF7" w:rsidP="00371CF7">
      <w:pPr>
        <w:rPr>
          <w:rFonts w:eastAsiaTheme="majorEastAsia" w:cstheme="majorBidi"/>
          <w:b/>
          <w:bCs/>
          <w:sz w:val="40"/>
        </w:rPr>
      </w:pPr>
      <w:r>
        <w:br w:type="page"/>
      </w:r>
    </w:p>
    <w:p w14:paraId="18E6C71C" w14:textId="5858077E" w:rsidR="00FE7EA8" w:rsidRDefault="00FE7EA8" w:rsidP="00FE7EA8">
      <w:pPr>
        <w:pStyle w:val="Heading3"/>
      </w:pPr>
      <w:bookmarkStart w:id="1028" w:name="_Toc215430721"/>
      <w:r>
        <w:lastRenderedPageBreak/>
        <w:t>{R</w:t>
      </w:r>
      <w:r w:rsidR="006B36B9">
        <w:t>3</w:t>
      </w:r>
      <w:r w:rsidR="00DA6DEC">
        <w:t xml:space="preserve">, </w:t>
      </w:r>
      <w:r w:rsidR="00C936DF">
        <w:t>R</w:t>
      </w:r>
      <w:r w:rsidR="00DA6DEC">
        <w:t>3P</w:t>
      </w:r>
      <w:r>
        <w:t>} Operations</w:t>
      </w:r>
      <w:bookmarkEnd w:id="1028"/>
    </w:p>
    <w:tbl>
      <w:tblPr>
        <w:tblStyle w:val="TableGrid"/>
        <w:tblW w:w="9364" w:type="dxa"/>
        <w:tblLayout w:type="fixed"/>
        <w:tblLook w:val="04A0" w:firstRow="1" w:lastRow="0" w:firstColumn="1" w:lastColumn="0" w:noHBand="0" w:noVBand="1"/>
      </w:tblPr>
      <w:tblGrid>
        <w:gridCol w:w="421"/>
        <w:gridCol w:w="1037"/>
        <w:gridCol w:w="1112"/>
        <w:gridCol w:w="1248"/>
        <w:gridCol w:w="1093"/>
        <w:gridCol w:w="1132"/>
        <w:gridCol w:w="1107"/>
        <w:gridCol w:w="1107"/>
        <w:gridCol w:w="1107"/>
      </w:tblGrid>
      <w:tr w:rsidR="00B25E7A" w:rsidRPr="00B65347" w14:paraId="756B7F30" w14:textId="77777777" w:rsidTr="002B677A">
        <w:tc>
          <w:tcPr>
            <w:tcW w:w="421" w:type="dxa"/>
            <w:tcBorders>
              <w:bottom w:val="single" w:sz="4" w:space="0" w:color="auto"/>
            </w:tcBorders>
            <w:shd w:val="clear" w:color="auto" w:fill="D0CECE" w:themeFill="background2" w:themeFillShade="E6"/>
          </w:tcPr>
          <w:p w14:paraId="68712DB9" w14:textId="77777777" w:rsidR="00FE7EA8" w:rsidRPr="003E1B5C" w:rsidRDefault="00FE7EA8" w:rsidP="00ED635C">
            <w:pPr>
              <w:jc w:val="center"/>
            </w:pPr>
          </w:p>
        </w:tc>
        <w:tc>
          <w:tcPr>
            <w:tcW w:w="1037" w:type="dxa"/>
            <w:tcBorders>
              <w:bottom w:val="single" w:sz="4" w:space="0" w:color="auto"/>
            </w:tcBorders>
            <w:shd w:val="clear" w:color="auto" w:fill="D0CECE" w:themeFill="background2" w:themeFillShade="E6"/>
          </w:tcPr>
          <w:p w14:paraId="58F40705" w14:textId="77777777" w:rsidR="00FE7EA8" w:rsidRPr="003E1B5C" w:rsidRDefault="00FE7EA8" w:rsidP="00ED635C">
            <w:pPr>
              <w:jc w:val="center"/>
            </w:pPr>
            <w:r w:rsidRPr="003E1B5C">
              <w:t>0</w:t>
            </w:r>
          </w:p>
        </w:tc>
        <w:tc>
          <w:tcPr>
            <w:tcW w:w="1112" w:type="dxa"/>
            <w:tcBorders>
              <w:bottom w:val="single" w:sz="4" w:space="0" w:color="auto"/>
            </w:tcBorders>
            <w:shd w:val="clear" w:color="auto" w:fill="D0CECE" w:themeFill="background2" w:themeFillShade="E6"/>
          </w:tcPr>
          <w:p w14:paraId="24BE2B7A" w14:textId="77777777" w:rsidR="00FE7EA8" w:rsidRPr="003E1B5C" w:rsidRDefault="00FE7EA8" w:rsidP="00ED635C">
            <w:pPr>
              <w:jc w:val="center"/>
            </w:pPr>
            <w:r w:rsidRPr="003E1B5C">
              <w:t>1</w:t>
            </w:r>
          </w:p>
        </w:tc>
        <w:tc>
          <w:tcPr>
            <w:tcW w:w="1248" w:type="dxa"/>
            <w:tcBorders>
              <w:bottom w:val="single" w:sz="4" w:space="0" w:color="auto"/>
            </w:tcBorders>
            <w:shd w:val="clear" w:color="auto" w:fill="D0CECE" w:themeFill="background2" w:themeFillShade="E6"/>
          </w:tcPr>
          <w:p w14:paraId="2E96A6F0" w14:textId="77777777" w:rsidR="00FE7EA8" w:rsidRPr="003E1B5C" w:rsidRDefault="00FE7EA8" w:rsidP="00ED635C">
            <w:pPr>
              <w:jc w:val="center"/>
            </w:pPr>
            <w:r w:rsidRPr="003E1B5C">
              <w:t>2</w:t>
            </w:r>
          </w:p>
        </w:tc>
        <w:tc>
          <w:tcPr>
            <w:tcW w:w="1093" w:type="dxa"/>
            <w:tcBorders>
              <w:bottom w:val="single" w:sz="4" w:space="0" w:color="auto"/>
            </w:tcBorders>
            <w:shd w:val="clear" w:color="auto" w:fill="D0CECE" w:themeFill="background2" w:themeFillShade="E6"/>
          </w:tcPr>
          <w:p w14:paraId="648F00D4" w14:textId="77777777" w:rsidR="00FE7EA8" w:rsidRPr="003E1B5C" w:rsidRDefault="00FE7EA8" w:rsidP="00ED635C">
            <w:pPr>
              <w:jc w:val="center"/>
            </w:pPr>
            <w:r w:rsidRPr="003E1B5C">
              <w:t>3</w:t>
            </w:r>
          </w:p>
        </w:tc>
        <w:tc>
          <w:tcPr>
            <w:tcW w:w="1132" w:type="dxa"/>
            <w:tcBorders>
              <w:bottom w:val="single" w:sz="4" w:space="0" w:color="auto"/>
            </w:tcBorders>
            <w:shd w:val="clear" w:color="auto" w:fill="D0CECE" w:themeFill="background2" w:themeFillShade="E6"/>
          </w:tcPr>
          <w:p w14:paraId="5D1FB555" w14:textId="77777777" w:rsidR="00FE7EA8" w:rsidRPr="003E1B5C" w:rsidRDefault="00FE7EA8" w:rsidP="00ED635C">
            <w:pPr>
              <w:jc w:val="center"/>
            </w:pPr>
            <w:r w:rsidRPr="003E1B5C">
              <w:t>4</w:t>
            </w:r>
          </w:p>
        </w:tc>
        <w:tc>
          <w:tcPr>
            <w:tcW w:w="1107" w:type="dxa"/>
            <w:tcBorders>
              <w:bottom w:val="single" w:sz="4" w:space="0" w:color="auto"/>
            </w:tcBorders>
            <w:shd w:val="clear" w:color="auto" w:fill="D0CECE" w:themeFill="background2" w:themeFillShade="E6"/>
          </w:tcPr>
          <w:p w14:paraId="247C626F" w14:textId="77777777" w:rsidR="00FE7EA8" w:rsidRPr="003E1B5C" w:rsidRDefault="00FE7EA8" w:rsidP="00ED635C">
            <w:pPr>
              <w:jc w:val="center"/>
            </w:pPr>
            <w:r w:rsidRPr="003E1B5C">
              <w:t>5</w:t>
            </w:r>
          </w:p>
        </w:tc>
        <w:tc>
          <w:tcPr>
            <w:tcW w:w="1107" w:type="dxa"/>
            <w:tcBorders>
              <w:bottom w:val="single" w:sz="4" w:space="0" w:color="auto"/>
            </w:tcBorders>
            <w:shd w:val="clear" w:color="auto" w:fill="D0CECE" w:themeFill="background2" w:themeFillShade="E6"/>
          </w:tcPr>
          <w:p w14:paraId="52D90D05" w14:textId="77777777" w:rsidR="00FE7EA8" w:rsidRPr="003E1B5C" w:rsidRDefault="00FE7EA8" w:rsidP="00ED635C">
            <w:pPr>
              <w:jc w:val="center"/>
            </w:pPr>
            <w:r w:rsidRPr="003E1B5C">
              <w:t>6</w:t>
            </w:r>
          </w:p>
        </w:tc>
        <w:tc>
          <w:tcPr>
            <w:tcW w:w="1107" w:type="dxa"/>
            <w:tcBorders>
              <w:bottom w:val="single" w:sz="4" w:space="0" w:color="auto"/>
            </w:tcBorders>
            <w:shd w:val="clear" w:color="auto" w:fill="D0CECE" w:themeFill="background2" w:themeFillShade="E6"/>
          </w:tcPr>
          <w:p w14:paraId="6BD56AB4" w14:textId="77777777" w:rsidR="00FE7EA8" w:rsidRPr="003E1B5C" w:rsidRDefault="00FE7EA8" w:rsidP="00ED635C">
            <w:pPr>
              <w:jc w:val="center"/>
            </w:pPr>
            <w:r w:rsidRPr="003E1B5C">
              <w:t>7</w:t>
            </w:r>
          </w:p>
        </w:tc>
      </w:tr>
      <w:tr w:rsidR="00B25E7A" w14:paraId="7614160F" w14:textId="77777777" w:rsidTr="007D5770">
        <w:tc>
          <w:tcPr>
            <w:tcW w:w="421" w:type="dxa"/>
            <w:vMerge w:val="restart"/>
            <w:shd w:val="clear" w:color="auto" w:fill="D0CECE" w:themeFill="background2" w:themeFillShade="E6"/>
          </w:tcPr>
          <w:p w14:paraId="37FB41C2" w14:textId="62C16113" w:rsidR="008A3E8D" w:rsidRPr="003E1B5C" w:rsidRDefault="004B5371" w:rsidP="00ED635C">
            <w:pPr>
              <w:jc w:val="center"/>
            </w:pPr>
            <w:r>
              <w:t>0</w:t>
            </w:r>
          </w:p>
        </w:tc>
        <w:tc>
          <w:tcPr>
            <w:tcW w:w="1037" w:type="dxa"/>
            <w:shd w:val="clear" w:color="auto" w:fill="B4C6E7" w:themeFill="accent1" w:themeFillTint="66"/>
          </w:tcPr>
          <w:p w14:paraId="3D1689EA" w14:textId="77777777" w:rsidR="008A3E8D" w:rsidRDefault="008A3E8D" w:rsidP="00ED635C">
            <w:pPr>
              <w:rPr>
                <w:sz w:val="18"/>
                <w:szCs w:val="18"/>
              </w:rPr>
            </w:pPr>
            <w:r>
              <w:rPr>
                <w:sz w:val="18"/>
                <w:szCs w:val="18"/>
              </w:rPr>
              <w:t>0</w:t>
            </w:r>
          </w:p>
          <w:p w14:paraId="24B5B911" w14:textId="4C217C54" w:rsidR="008A3E8D" w:rsidRDefault="008A3E8D" w:rsidP="00ED635C">
            <w:pPr>
              <w:rPr>
                <w:sz w:val="18"/>
                <w:szCs w:val="18"/>
              </w:rPr>
            </w:pPr>
            <w:r>
              <w:rPr>
                <w:sz w:val="18"/>
                <w:szCs w:val="18"/>
              </w:rPr>
              <w:t>AND</w:t>
            </w:r>
          </w:p>
        </w:tc>
        <w:tc>
          <w:tcPr>
            <w:tcW w:w="1112" w:type="dxa"/>
            <w:shd w:val="clear" w:color="auto" w:fill="B4C6E7" w:themeFill="accent1" w:themeFillTint="66"/>
          </w:tcPr>
          <w:p w14:paraId="6A897998" w14:textId="77777777" w:rsidR="008A3E8D" w:rsidRDefault="008A3E8D" w:rsidP="00ED635C">
            <w:pPr>
              <w:rPr>
                <w:sz w:val="18"/>
                <w:szCs w:val="18"/>
              </w:rPr>
            </w:pPr>
            <w:r>
              <w:rPr>
                <w:sz w:val="18"/>
                <w:szCs w:val="18"/>
              </w:rPr>
              <w:t>1</w:t>
            </w:r>
          </w:p>
          <w:p w14:paraId="370AB3CE" w14:textId="3A89DADB" w:rsidR="008A3E8D" w:rsidRDefault="008A3E8D" w:rsidP="00ED635C">
            <w:pPr>
              <w:rPr>
                <w:sz w:val="18"/>
                <w:szCs w:val="18"/>
              </w:rPr>
            </w:pPr>
            <w:r>
              <w:rPr>
                <w:sz w:val="18"/>
                <w:szCs w:val="18"/>
              </w:rPr>
              <w:t>OR</w:t>
            </w:r>
          </w:p>
        </w:tc>
        <w:tc>
          <w:tcPr>
            <w:tcW w:w="1248" w:type="dxa"/>
            <w:shd w:val="clear" w:color="auto" w:fill="B4C6E7" w:themeFill="accent1" w:themeFillTint="66"/>
          </w:tcPr>
          <w:p w14:paraId="2277786C" w14:textId="77777777" w:rsidR="008A3E8D" w:rsidRDefault="008A3E8D" w:rsidP="00ED635C">
            <w:pPr>
              <w:rPr>
                <w:sz w:val="18"/>
                <w:szCs w:val="18"/>
              </w:rPr>
            </w:pPr>
            <w:r>
              <w:rPr>
                <w:sz w:val="18"/>
                <w:szCs w:val="18"/>
              </w:rPr>
              <w:t>2</w:t>
            </w:r>
          </w:p>
          <w:p w14:paraId="2150A83F" w14:textId="55837DEE" w:rsidR="008A3E8D" w:rsidRDefault="008A3E8D" w:rsidP="00ED635C">
            <w:pPr>
              <w:rPr>
                <w:sz w:val="18"/>
                <w:szCs w:val="18"/>
              </w:rPr>
            </w:pPr>
            <w:r>
              <w:rPr>
                <w:sz w:val="18"/>
                <w:szCs w:val="18"/>
              </w:rPr>
              <w:t>EOR</w:t>
            </w:r>
          </w:p>
        </w:tc>
        <w:tc>
          <w:tcPr>
            <w:tcW w:w="1093" w:type="dxa"/>
            <w:shd w:val="clear" w:color="auto" w:fill="B4C6E7" w:themeFill="accent1" w:themeFillTint="66"/>
          </w:tcPr>
          <w:p w14:paraId="2E534265" w14:textId="77777777" w:rsidR="008A3E8D" w:rsidRDefault="008A3E8D" w:rsidP="00ED635C">
            <w:pPr>
              <w:rPr>
                <w:sz w:val="18"/>
                <w:szCs w:val="18"/>
              </w:rPr>
            </w:pPr>
            <w:r>
              <w:rPr>
                <w:sz w:val="18"/>
                <w:szCs w:val="18"/>
              </w:rPr>
              <w:t>3</w:t>
            </w:r>
          </w:p>
          <w:p w14:paraId="4B26D76F" w14:textId="3669BD14" w:rsidR="008A3E8D" w:rsidRDefault="008A3E8D" w:rsidP="00ED635C">
            <w:pPr>
              <w:rPr>
                <w:sz w:val="18"/>
                <w:szCs w:val="18"/>
              </w:rPr>
            </w:pPr>
            <w:r>
              <w:rPr>
                <w:sz w:val="18"/>
                <w:szCs w:val="18"/>
              </w:rPr>
              <w:t>CMP</w:t>
            </w:r>
          </w:p>
        </w:tc>
        <w:tc>
          <w:tcPr>
            <w:tcW w:w="1132" w:type="dxa"/>
            <w:tcBorders>
              <w:bottom w:val="single" w:sz="4" w:space="0" w:color="auto"/>
            </w:tcBorders>
            <w:shd w:val="clear" w:color="auto" w:fill="B4C6E7" w:themeFill="accent1" w:themeFillTint="66"/>
          </w:tcPr>
          <w:p w14:paraId="2C23A6C0" w14:textId="77777777" w:rsidR="008A3E8D" w:rsidRDefault="008A3E8D" w:rsidP="00ED635C">
            <w:pPr>
              <w:rPr>
                <w:sz w:val="18"/>
                <w:szCs w:val="18"/>
              </w:rPr>
            </w:pPr>
            <w:r>
              <w:rPr>
                <w:sz w:val="18"/>
                <w:szCs w:val="18"/>
              </w:rPr>
              <w:t>4</w:t>
            </w:r>
          </w:p>
          <w:p w14:paraId="6EC0DD07" w14:textId="408CB0D9" w:rsidR="008A3E8D" w:rsidRDefault="008A3E8D" w:rsidP="00ED635C">
            <w:pPr>
              <w:rPr>
                <w:sz w:val="18"/>
                <w:szCs w:val="18"/>
              </w:rPr>
            </w:pPr>
            <w:r>
              <w:rPr>
                <w:sz w:val="18"/>
                <w:szCs w:val="18"/>
              </w:rPr>
              <w:t>ADD</w:t>
            </w:r>
          </w:p>
        </w:tc>
        <w:tc>
          <w:tcPr>
            <w:tcW w:w="1107" w:type="dxa"/>
            <w:tcBorders>
              <w:bottom w:val="single" w:sz="4" w:space="0" w:color="auto"/>
            </w:tcBorders>
            <w:shd w:val="clear" w:color="auto" w:fill="B4C6E7" w:themeFill="accent1" w:themeFillTint="66"/>
          </w:tcPr>
          <w:p w14:paraId="77EC481B" w14:textId="77777777" w:rsidR="008A3E8D" w:rsidRDefault="008A3E8D" w:rsidP="00ED635C">
            <w:pPr>
              <w:rPr>
                <w:sz w:val="18"/>
                <w:szCs w:val="18"/>
              </w:rPr>
            </w:pPr>
            <w:r>
              <w:rPr>
                <w:sz w:val="18"/>
                <w:szCs w:val="18"/>
              </w:rPr>
              <w:t>5</w:t>
            </w:r>
          </w:p>
          <w:p w14:paraId="3E9729AC" w14:textId="43553254" w:rsidR="008A3E8D" w:rsidRDefault="008A3E8D" w:rsidP="00ED635C">
            <w:pPr>
              <w:rPr>
                <w:sz w:val="18"/>
                <w:szCs w:val="18"/>
              </w:rPr>
            </w:pPr>
            <w:r>
              <w:rPr>
                <w:sz w:val="18"/>
                <w:szCs w:val="18"/>
              </w:rPr>
              <w:t>SUB</w:t>
            </w:r>
          </w:p>
        </w:tc>
        <w:tc>
          <w:tcPr>
            <w:tcW w:w="1107" w:type="dxa"/>
            <w:tcBorders>
              <w:bottom w:val="single" w:sz="4" w:space="0" w:color="auto"/>
            </w:tcBorders>
            <w:shd w:val="clear" w:color="auto" w:fill="B4C6E7" w:themeFill="accent1" w:themeFillTint="66"/>
          </w:tcPr>
          <w:p w14:paraId="48267AAF" w14:textId="77777777" w:rsidR="008A3E8D" w:rsidRDefault="008A3E8D" w:rsidP="00ED635C">
            <w:pPr>
              <w:rPr>
                <w:sz w:val="18"/>
                <w:szCs w:val="18"/>
              </w:rPr>
            </w:pPr>
            <w:r>
              <w:rPr>
                <w:sz w:val="18"/>
                <w:szCs w:val="18"/>
              </w:rPr>
              <w:t>6</w:t>
            </w:r>
          </w:p>
          <w:p w14:paraId="073D6531" w14:textId="78760B0D" w:rsidR="008A3E8D" w:rsidRDefault="000E66DB" w:rsidP="00ED635C">
            <w:pPr>
              <w:rPr>
                <w:sz w:val="18"/>
                <w:szCs w:val="18"/>
              </w:rPr>
            </w:pPr>
            <w:r>
              <w:rPr>
                <w:sz w:val="18"/>
                <w:szCs w:val="18"/>
              </w:rPr>
              <w:t>CMPU</w:t>
            </w:r>
          </w:p>
        </w:tc>
        <w:tc>
          <w:tcPr>
            <w:tcW w:w="1107" w:type="dxa"/>
            <w:tcBorders>
              <w:bottom w:val="single" w:sz="4" w:space="0" w:color="auto"/>
            </w:tcBorders>
            <w:shd w:val="clear" w:color="auto" w:fill="B4C6E7" w:themeFill="accent1" w:themeFillTint="66"/>
          </w:tcPr>
          <w:p w14:paraId="595FC591" w14:textId="77777777" w:rsidR="008A3E8D" w:rsidRDefault="008A3E8D" w:rsidP="00ED635C">
            <w:pPr>
              <w:rPr>
                <w:sz w:val="18"/>
                <w:szCs w:val="18"/>
              </w:rPr>
            </w:pPr>
            <w:r>
              <w:rPr>
                <w:sz w:val="18"/>
                <w:szCs w:val="18"/>
              </w:rPr>
              <w:t>7</w:t>
            </w:r>
          </w:p>
          <w:p w14:paraId="4A2B316E" w14:textId="7FCE0FA6" w:rsidR="008A3E8D" w:rsidRDefault="00006E60" w:rsidP="00ED635C">
            <w:pPr>
              <w:rPr>
                <w:sz w:val="18"/>
                <w:szCs w:val="18"/>
              </w:rPr>
            </w:pPr>
            <w:r>
              <w:rPr>
                <w:sz w:val="18"/>
                <w:szCs w:val="18"/>
              </w:rPr>
              <w:t>C</w:t>
            </w:r>
            <w:r w:rsidR="008A5AEF">
              <w:rPr>
                <w:sz w:val="18"/>
                <w:szCs w:val="18"/>
              </w:rPr>
              <w:t>PUID</w:t>
            </w:r>
          </w:p>
        </w:tc>
      </w:tr>
      <w:tr w:rsidR="00B25E7A" w14:paraId="56B30B52" w14:textId="77777777" w:rsidTr="007D5770">
        <w:tc>
          <w:tcPr>
            <w:tcW w:w="421" w:type="dxa"/>
            <w:vMerge/>
            <w:shd w:val="clear" w:color="auto" w:fill="D0CECE" w:themeFill="background2" w:themeFillShade="E6"/>
          </w:tcPr>
          <w:p w14:paraId="2454AB23" w14:textId="77777777" w:rsidR="008A3E8D" w:rsidRDefault="008A3E8D" w:rsidP="00ED635C">
            <w:pPr>
              <w:jc w:val="center"/>
            </w:pPr>
          </w:p>
        </w:tc>
        <w:tc>
          <w:tcPr>
            <w:tcW w:w="1037" w:type="dxa"/>
            <w:tcBorders>
              <w:bottom w:val="single" w:sz="4" w:space="0" w:color="auto"/>
            </w:tcBorders>
            <w:shd w:val="clear" w:color="auto" w:fill="B4C6E7" w:themeFill="accent1" w:themeFillTint="66"/>
          </w:tcPr>
          <w:p w14:paraId="162F8F4B" w14:textId="77777777" w:rsidR="008A3E8D" w:rsidRDefault="008A3E8D" w:rsidP="00ED635C">
            <w:pPr>
              <w:rPr>
                <w:sz w:val="18"/>
                <w:szCs w:val="18"/>
              </w:rPr>
            </w:pPr>
            <w:r>
              <w:rPr>
                <w:sz w:val="18"/>
                <w:szCs w:val="18"/>
              </w:rPr>
              <w:t>8</w:t>
            </w:r>
          </w:p>
          <w:p w14:paraId="5F3629FE" w14:textId="7CA7E06C" w:rsidR="008A3E8D" w:rsidRDefault="008A3E8D" w:rsidP="00ED635C">
            <w:pPr>
              <w:rPr>
                <w:sz w:val="18"/>
                <w:szCs w:val="18"/>
              </w:rPr>
            </w:pPr>
            <w:r>
              <w:rPr>
                <w:sz w:val="18"/>
                <w:szCs w:val="18"/>
              </w:rPr>
              <w:t>NAND</w:t>
            </w:r>
          </w:p>
        </w:tc>
        <w:tc>
          <w:tcPr>
            <w:tcW w:w="1112" w:type="dxa"/>
            <w:tcBorders>
              <w:bottom w:val="single" w:sz="4" w:space="0" w:color="auto"/>
            </w:tcBorders>
            <w:shd w:val="clear" w:color="auto" w:fill="B4C6E7" w:themeFill="accent1" w:themeFillTint="66"/>
          </w:tcPr>
          <w:p w14:paraId="37922DB7" w14:textId="77777777" w:rsidR="008A3E8D" w:rsidRDefault="008A3E8D" w:rsidP="00ED635C">
            <w:pPr>
              <w:rPr>
                <w:sz w:val="18"/>
                <w:szCs w:val="18"/>
              </w:rPr>
            </w:pPr>
            <w:r>
              <w:rPr>
                <w:sz w:val="18"/>
                <w:szCs w:val="18"/>
              </w:rPr>
              <w:t>9</w:t>
            </w:r>
          </w:p>
          <w:p w14:paraId="3BF5CBAB" w14:textId="248D8B87" w:rsidR="008A3E8D" w:rsidRDefault="008A3E8D" w:rsidP="00ED635C">
            <w:pPr>
              <w:rPr>
                <w:sz w:val="18"/>
                <w:szCs w:val="18"/>
              </w:rPr>
            </w:pPr>
            <w:r>
              <w:rPr>
                <w:sz w:val="18"/>
                <w:szCs w:val="18"/>
              </w:rPr>
              <w:t>NOR</w:t>
            </w:r>
          </w:p>
        </w:tc>
        <w:tc>
          <w:tcPr>
            <w:tcW w:w="1248" w:type="dxa"/>
            <w:tcBorders>
              <w:bottom w:val="single" w:sz="4" w:space="0" w:color="auto"/>
            </w:tcBorders>
            <w:shd w:val="clear" w:color="auto" w:fill="B4C6E7" w:themeFill="accent1" w:themeFillTint="66"/>
          </w:tcPr>
          <w:p w14:paraId="04EBEFB8" w14:textId="77777777" w:rsidR="008A3E8D" w:rsidRDefault="008A3E8D" w:rsidP="00ED635C">
            <w:pPr>
              <w:rPr>
                <w:sz w:val="18"/>
                <w:szCs w:val="18"/>
              </w:rPr>
            </w:pPr>
            <w:r>
              <w:rPr>
                <w:sz w:val="18"/>
                <w:szCs w:val="18"/>
              </w:rPr>
              <w:t>10</w:t>
            </w:r>
          </w:p>
          <w:p w14:paraId="5F932328" w14:textId="6531E1AA" w:rsidR="008A3E8D" w:rsidRDefault="008A3E8D" w:rsidP="00ED635C">
            <w:pPr>
              <w:rPr>
                <w:sz w:val="18"/>
                <w:szCs w:val="18"/>
              </w:rPr>
            </w:pPr>
            <w:r>
              <w:rPr>
                <w:sz w:val="18"/>
                <w:szCs w:val="18"/>
              </w:rPr>
              <w:t>ENOR</w:t>
            </w:r>
          </w:p>
        </w:tc>
        <w:tc>
          <w:tcPr>
            <w:tcW w:w="1093" w:type="dxa"/>
            <w:tcBorders>
              <w:bottom w:val="single" w:sz="4" w:space="0" w:color="auto"/>
            </w:tcBorders>
            <w:shd w:val="clear" w:color="auto" w:fill="B4C6E7" w:themeFill="accent1" w:themeFillTint="66"/>
          </w:tcPr>
          <w:p w14:paraId="491AD5DF" w14:textId="77777777" w:rsidR="008A3E8D" w:rsidRDefault="00190DBE" w:rsidP="00ED635C">
            <w:pPr>
              <w:rPr>
                <w:sz w:val="18"/>
                <w:szCs w:val="18"/>
              </w:rPr>
            </w:pPr>
            <w:r>
              <w:rPr>
                <w:sz w:val="18"/>
                <w:szCs w:val="18"/>
              </w:rPr>
              <w:t>11</w:t>
            </w:r>
          </w:p>
          <w:p w14:paraId="2AB88CAD" w14:textId="5D7D1A61" w:rsidR="00480ADA" w:rsidRDefault="004B3960" w:rsidP="00ED635C">
            <w:pPr>
              <w:rPr>
                <w:sz w:val="18"/>
                <w:szCs w:val="18"/>
              </w:rPr>
            </w:pPr>
            <w:r>
              <w:rPr>
                <w:sz w:val="18"/>
                <w:szCs w:val="18"/>
              </w:rPr>
              <w:t>{</w:t>
            </w:r>
            <w:r w:rsidR="006B36B9">
              <w:rPr>
                <w:sz w:val="18"/>
                <w:szCs w:val="18"/>
              </w:rPr>
              <w:t>CMOV</w:t>
            </w:r>
            <w:r>
              <w:rPr>
                <w:sz w:val="18"/>
                <w:szCs w:val="18"/>
              </w:rPr>
              <w:t>}</w:t>
            </w:r>
          </w:p>
        </w:tc>
        <w:tc>
          <w:tcPr>
            <w:tcW w:w="1132" w:type="dxa"/>
          </w:tcPr>
          <w:p w14:paraId="451EE327" w14:textId="77777777" w:rsidR="008A3E8D" w:rsidRDefault="00190DBE" w:rsidP="00ED635C">
            <w:pPr>
              <w:rPr>
                <w:sz w:val="18"/>
                <w:szCs w:val="18"/>
              </w:rPr>
            </w:pPr>
            <w:r>
              <w:rPr>
                <w:sz w:val="18"/>
                <w:szCs w:val="18"/>
              </w:rPr>
              <w:t>12</w:t>
            </w:r>
          </w:p>
          <w:p w14:paraId="04F985D8" w14:textId="100C17E2" w:rsidR="00480ADA" w:rsidRDefault="002C00F6" w:rsidP="00ED635C">
            <w:pPr>
              <w:rPr>
                <w:sz w:val="18"/>
                <w:szCs w:val="18"/>
              </w:rPr>
            </w:pPr>
            <w:r>
              <w:rPr>
                <w:sz w:val="18"/>
                <w:szCs w:val="18"/>
              </w:rPr>
              <w:t>SATADD</w:t>
            </w:r>
          </w:p>
        </w:tc>
        <w:tc>
          <w:tcPr>
            <w:tcW w:w="1107" w:type="dxa"/>
            <w:tcBorders>
              <w:bottom w:val="single" w:sz="4" w:space="0" w:color="auto"/>
            </w:tcBorders>
          </w:tcPr>
          <w:p w14:paraId="7FDE55EE" w14:textId="77777777" w:rsidR="008A3E8D" w:rsidRDefault="00190DBE" w:rsidP="00ED635C">
            <w:pPr>
              <w:rPr>
                <w:sz w:val="18"/>
                <w:szCs w:val="18"/>
              </w:rPr>
            </w:pPr>
            <w:r>
              <w:rPr>
                <w:sz w:val="18"/>
                <w:szCs w:val="18"/>
              </w:rPr>
              <w:t>13</w:t>
            </w:r>
          </w:p>
          <w:p w14:paraId="73905D66" w14:textId="0DFF14A2" w:rsidR="005A2833" w:rsidRDefault="005A2833" w:rsidP="00ED635C">
            <w:pPr>
              <w:rPr>
                <w:sz w:val="18"/>
                <w:szCs w:val="18"/>
              </w:rPr>
            </w:pPr>
          </w:p>
        </w:tc>
        <w:tc>
          <w:tcPr>
            <w:tcW w:w="1107" w:type="dxa"/>
            <w:tcBorders>
              <w:bottom w:val="single" w:sz="4" w:space="0" w:color="auto"/>
            </w:tcBorders>
          </w:tcPr>
          <w:p w14:paraId="4D3CDFDC" w14:textId="77777777" w:rsidR="008A3E8D" w:rsidRDefault="00190DBE" w:rsidP="00ED635C">
            <w:pPr>
              <w:rPr>
                <w:sz w:val="18"/>
                <w:szCs w:val="18"/>
              </w:rPr>
            </w:pPr>
            <w:r>
              <w:rPr>
                <w:sz w:val="18"/>
                <w:szCs w:val="18"/>
              </w:rPr>
              <w:t>14</w:t>
            </w:r>
          </w:p>
          <w:p w14:paraId="045BF929" w14:textId="3EC62F82" w:rsidR="005A2833" w:rsidRDefault="005A2833" w:rsidP="00ED635C">
            <w:pPr>
              <w:rPr>
                <w:sz w:val="18"/>
                <w:szCs w:val="18"/>
              </w:rPr>
            </w:pPr>
          </w:p>
        </w:tc>
        <w:tc>
          <w:tcPr>
            <w:tcW w:w="1107" w:type="dxa"/>
            <w:tcBorders>
              <w:bottom w:val="single" w:sz="4" w:space="0" w:color="auto"/>
            </w:tcBorders>
            <w:shd w:val="clear" w:color="auto" w:fill="B4C6E7" w:themeFill="accent1" w:themeFillTint="66"/>
          </w:tcPr>
          <w:p w14:paraId="453E0536" w14:textId="77777777" w:rsidR="008A3E8D" w:rsidRDefault="00190DBE" w:rsidP="00ED635C">
            <w:pPr>
              <w:rPr>
                <w:sz w:val="18"/>
                <w:szCs w:val="18"/>
              </w:rPr>
            </w:pPr>
            <w:r>
              <w:rPr>
                <w:sz w:val="18"/>
                <w:szCs w:val="18"/>
              </w:rPr>
              <w:t>15</w:t>
            </w:r>
          </w:p>
          <w:p w14:paraId="57724AF9" w14:textId="186F7901" w:rsidR="005A2833" w:rsidRDefault="009878C5" w:rsidP="00ED635C">
            <w:pPr>
              <w:rPr>
                <w:sz w:val="18"/>
                <w:szCs w:val="18"/>
              </w:rPr>
            </w:pPr>
            <w:r>
              <w:rPr>
                <w:sz w:val="18"/>
                <w:szCs w:val="18"/>
              </w:rPr>
              <w:t>MOVE</w:t>
            </w:r>
          </w:p>
        </w:tc>
      </w:tr>
      <w:tr w:rsidR="00B25E7A" w14:paraId="1ACA2372" w14:textId="77777777" w:rsidTr="00D058BA">
        <w:tc>
          <w:tcPr>
            <w:tcW w:w="421" w:type="dxa"/>
            <w:vMerge w:val="restart"/>
            <w:shd w:val="clear" w:color="auto" w:fill="D0CECE" w:themeFill="background2" w:themeFillShade="E6"/>
          </w:tcPr>
          <w:p w14:paraId="5788A3C6" w14:textId="7610ABC6" w:rsidR="00CD7F76" w:rsidRDefault="004B5371" w:rsidP="00ED635C">
            <w:pPr>
              <w:jc w:val="center"/>
            </w:pPr>
            <w:r>
              <w:t>1</w:t>
            </w:r>
          </w:p>
        </w:tc>
        <w:tc>
          <w:tcPr>
            <w:tcW w:w="1037" w:type="dxa"/>
            <w:tcBorders>
              <w:bottom w:val="single" w:sz="4" w:space="0" w:color="auto"/>
            </w:tcBorders>
            <w:shd w:val="clear" w:color="auto" w:fill="B4C6E7" w:themeFill="accent1" w:themeFillTint="66"/>
          </w:tcPr>
          <w:p w14:paraId="6031E63A" w14:textId="2CA7BD91" w:rsidR="00CD7F76" w:rsidRDefault="00190DBE" w:rsidP="00ED635C">
            <w:pPr>
              <w:rPr>
                <w:sz w:val="18"/>
                <w:szCs w:val="18"/>
              </w:rPr>
            </w:pPr>
            <w:r>
              <w:rPr>
                <w:sz w:val="18"/>
                <w:szCs w:val="18"/>
              </w:rPr>
              <w:t>16</w:t>
            </w:r>
          </w:p>
          <w:p w14:paraId="2FFFB6C7" w14:textId="0AE86B69" w:rsidR="00CD7F76" w:rsidRDefault="00CD7F76" w:rsidP="00ED635C">
            <w:pPr>
              <w:rPr>
                <w:sz w:val="18"/>
                <w:szCs w:val="18"/>
              </w:rPr>
            </w:pPr>
            <w:r>
              <w:rPr>
                <w:sz w:val="18"/>
                <w:szCs w:val="18"/>
              </w:rPr>
              <w:t>MUL</w:t>
            </w:r>
          </w:p>
        </w:tc>
        <w:tc>
          <w:tcPr>
            <w:tcW w:w="1112" w:type="dxa"/>
            <w:tcBorders>
              <w:bottom w:val="single" w:sz="4" w:space="0" w:color="auto"/>
            </w:tcBorders>
            <w:shd w:val="clear" w:color="auto" w:fill="B4C6E7" w:themeFill="accent1" w:themeFillTint="66"/>
          </w:tcPr>
          <w:p w14:paraId="5B8F2984" w14:textId="019A5116" w:rsidR="00CD7F76" w:rsidRDefault="00CD7F76" w:rsidP="00ED635C">
            <w:pPr>
              <w:rPr>
                <w:sz w:val="18"/>
                <w:szCs w:val="18"/>
              </w:rPr>
            </w:pPr>
            <w:r>
              <w:rPr>
                <w:sz w:val="18"/>
                <w:szCs w:val="18"/>
              </w:rPr>
              <w:t>1</w:t>
            </w:r>
            <w:r w:rsidR="00190DBE">
              <w:rPr>
                <w:sz w:val="18"/>
                <w:szCs w:val="18"/>
              </w:rPr>
              <w:t>7</w:t>
            </w:r>
          </w:p>
          <w:p w14:paraId="0013AD97" w14:textId="63E2D632" w:rsidR="00CD7F76" w:rsidRDefault="00CD7F76" w:rsidP="00ED635C">
            <w:pPr>
              <w:rPr>
                <w:sz w:val="18"/>
                <w:szCs w:val="18"/>
              </w:rPr>
            </w:pPr>
            <w:r>
              <w:rPr>
                <w:sz w:val="18"/>
                <w:szCs w:val="18"/>
              </w:rPr>
              <w:t>DIV</w:t>
            </w:r>
          </w:p>
        </w:tc>
        <w:tc>
          <w:tcPr>
            <w:tcW w:w="1248" w:type="dxa"/>
            <w:tcBorders>
              <w:bottom w:val="single" w:sz="4" w:space="0" w:color="auto"/>
            </w:tcBorders>
            <w:shd w:val="clear" w:color="auto" w:fill="B4C6E7" w:themeFill="accent1" w:themeFillTint="66"/>
          </w:tcPr>
          <w:p w14:paraId="5D1D8E35" w14:textId="38047B37" w:rsidR="00CD7F76" w:rsidRDefault="00190DBE" w:rsidP="00ED635C">
            <w:pPr>
              <w:rPr>
                <w:sz w:val="18"/>
                <w:szCs w:val="18"/>
              </w:rPr>
            </w:pPr>
            <w:r>
              <w:rPr>
                <w:sz w:val="18"/>
                <w:szCs w:val="18"/>
              </w:rPr>
              <w:t>18</w:t>
            </w:r>
          </w:p>
          <w:p w14:paraId="0DF71D4D" w14:textId="08AD1CA0" w:rsidR="00CD7F76" w:rsidRDefault="0067600B" w:rsidP="00ED635C">
            <w:pPr>
              <w:rPr>
                <w:sz w:val="18"/>
                <w:szCs w:val="18"/>
              </w:rPr>
            </w:pPr>
            <w:r>
              <w:rPr>
                <w:sz w:val="18"/>
                <w:szCs w:val="18"/>
              </w:rPr>
              <w:t>{</w:t>
            </w:r>
            <w:r w:rsidR="00131798">
              <w:rPr>
                <w:sz w:val="18"/>
                <w:szCs w:val="18"/>
              </w:rPr>
              <w:t>MIN</w:t>
            </w:r>
            <w:r w:rsidR="00E933D3">
              <w:rPr>
                <w:sz w:val="18"/>
                <w:szCs w:val="18"/>
              </w:rPr>
              <w:t>M</w:t>
            </w:r>
            <w:r w:rsidR="00131798">
              <w:rPr>
                <w:sz w:val="18"/>
                <w:szCs w:val="18"/>
              </w:rPr>
              <w:t>AX</w:t>
            </w:r>
            <w:r>
              <w:rPr>
                <w:sz w:val="18"/>
                <w:szCs w:val="18"/>
              </w:rPr>
              <w:t>}</w:t>
            </w:r>
          </w:p>
        </w:tc>
        <w:tc>
          <w:tcPr>
            <w:tcW w:w="1093" w:type="dxa"/>
            <w:tcBorders>
              <w:bottom w:val="single" w:sz="4" w:space="0" w:color="auto"/>
            </w:tcBorders>
            <w:shd w:val="clear" w:color="auto" w:fill="B4C6E7" w:themeFill="accent1" w:themeFillTint="66"/>
          </w:tcPr>
          <w:p w14:paraId="62F97A85" w14:textId="482D7C48" w:rsidR="00CD7F76" w:rsidRDefault="00190DBE" w:rsidP="00ED635C">
            <w:pPr>
              <w:rPr>
                <w:sz w:val="18"/>
                <w:szCs w:val="18"/>
              </w:rPr>
            </w:pPr>
            <w:r>
              <w:rPr>
                <w:sz w:val="18"/>
                <w:szCs w:val="18"/>
              </w:rPr>
              <w:t>19</w:t>
            </w:r>
          </w:p>
          <w:p w14:paraId="5C2BC33A" w14:textId="617ABEAE" w:rsidR="00CD7F76" w:rsidRDefault="00CD7F76" w:rsidP="00ED635C">
            <w:pPr>
              <w:rPr>
                <w:sz w:val="18"/>
                <w:szCs w:val="18"/>
              </w:rPr>
            </w:pPr>
            <w:r>
              <w:rPr>
                <w:sz w:val="18"/>
                <w:szCs w:val="18"/>
              </w:rPr>
              <w:t>MULU</w:t>
            </w:r>
          </w:p>
        </w:tc>
        <w:tc>
          <w:tcPr>
            <w:tcW w:w="1132" w:type="dxa"/>
            <w:shd w:val="clear" w:color="auto" w:fill="B4C6E7" w:themeFill="accent1" w:themeFillTint="66"/>
          </w:tcPr>
          <w:p w14:paraId="25291C71" w14:textId="313366B1" w:rsidR="00CD7F76" w:rsidRDefault="00190DBE" w:rsidP="00ED635C">
            <w:pPr>
              <w:rPr>
                <w:sz w:val="18"/>
                <w:szCs w:val="18"/>
              </w:rPr>
            </w:pPr>
            <w:r>
              <w:rPr>
                <w:sz w:val="18"/>
                <w:szCs w:val="18"/>
              </w:rPr>
              <w:t>20</w:t>
            </w:r>
          </w:p>
          <w:p w14:paraId="15ED6EAB" w14:textId="64ADF6A2" w:rsidR="00CD7F76" w:rsidRDefault="00CD7F76" w:rsidP="00ED635C">
            <w:pPr>
              <w:rPr>
                <w:sz w:val="18"/>
                <w:szCs w:val="18"/>
              </w:rPr>
            </w:pPr>
            <w:r>
              <w:rPr>
                <w:sz w:val="18"/>
                <w:szCs w:val="18"/>
              </w:rPr>
              <w:t>DIVU</w:t>
            </w:r>
          </w:p>
        </w:tc>
        <w:tc>
          <w:tcPr>
            <w:tcW w:w="1107" w:type="dxa"/>
            <w:tcBorders>
              <w:bottom w:val="single" w:sz="4" w:space="0" w:color="auto"/>
            </w:tcBorders>
            <w:shd w:val="clear" w:color="auto" w:fill="B4C6E7" w:themeFill="accent1" w:themeFillTint="66"/>
          </w:tcPr>
          <w:p w14:paraId="07CAA01B" w14:textId="69E11424" w:rsidR="00CD7F76" w:rsidRDefault="00190DBE" w:rsidP="00ED635C">
            <w:pPr>
              <w:rPr>
                <w:sz w:val="18"/>
                <w:szCs w:val="18"/>
              </w:rPr>
            </w:pPr>
            <w:r>
              <w:rPr>
                <w:sz w:val="18"/>
                <w:szCs w:val="18"/>
              </w:rPr>
              <w:t>21</w:t>
            </w:r>
          </w:p>
          <w:p w14:paraId="50BB5B47" w14:textId="61459EE8" w:rsidR="00CD7F76" w:rsidRDefault="00CD7F76" w:rsidP="00ED635C">
            <w:pPr>
              <w:rPr>
                <w:sz w:val="18"/>
                <w:szCs w:val="18"/>
              </w:rPr>
            </w:pPr>
            <w:r>
              <w:rPr>
                <w:sz w:val="18"/>
                <w:szCs w:val="18"/>
              </w:rPr>
              <w:t>MULSU</w:t>
            </w:r>
          </w:p>
        </w:tc>
        <w:tc>
          <w:tcPr>
            <w:tcW w:w="1107" w:type="dxa"/>
            <w:tcBorders>
              <w:bottom w:val="single" w:sz="4" w:space="0" w:color="auto"/>
            </w:tcBorders>
            <w:shd w:val="clear" w:color="auto" w:fill="B4C6E7" w:themeFill="accent1" w:themeFillTint="66"/>
          </w:tcPr>
          <w:p w14:paraId="4C1833D9" w14:textId="7E9E803B" w:rsidR="00CD7F76" w:rsidRDefault="00190DBE" w:rsidP="00ED635C">
            <w:pPr>
              <w:rPr>
                <w:sz w:val="18"/>
                <w:szCs w:val="18"/>
              </w:rPr>
            </w:pPr>
            <w:r>
              <w:rPr>
                <w:sz w:val="18"/>
                <w:szCs w:val="18"/>
              </w:rPr>
              <w:t>22</w:t>
            </w:r>
          </w:p>
          <w:p w14:paraId="3EA9A5BC" w14:textId="18AB307F" w:rsidR="00CD7F76" w:rsidRDefault="00CD7F76" w:rsidP="00ED635C">
            <w:pPr>
              <w:rPr>
                <w:sz w:val="18"/>
                <w:szCs w:val="18"/>
              </w:rPr>
            </w:pPr>
            <w:r>
              <w:rPr>
                <w:sz w:val="18"/>
                <w:szCs w:val="18"/>
              </w:rPr>
              <w:t>DIVSU</w:t>
            </w:r>
          </w:p>
        </w:tc>
        <w:tc>
          <w:tcPr>
            <w:tcW w:w="1107" w:type="dxa"/>
            <w:tcBorders>
              <w:bottom w:val="single" w:sz="4" w:space="0" w:color="auto"/>
            </w:tcBorders>
            <w:shd w:val="clear" w:color="auto" w:fill="B4C6E7" w:themeFill="accent1" w:themeFillTint="66"/>
          </w:tcPr>
          <w:p w14:paraId="7ECE0FFC" w14:textId="77777777" w:rsidR="00CD7F76" w:rsidRDefault="00190DBE" w:rsidP="00ED635C">
            <w:pPr>
              <w:rPr>
                <w:sz w:val="18"/>
                <w:szCs w:val="18"/>
              </w:rPr>
            </w:pPr>
            <w:r>
              <w:rPr>
                <w:sz w:val="18"/>
                <w:szCs w:val="18"/>
              </w:rPr>
              <w:t>23</w:t>
            </w:r>
          </w:p>
          <w:p w14:paraId="0D47E934" w14:textId="0AA80FE8" w:rsidR="00E933D3" w:rsidRDefault="00D058BA" w:rsidP="00ED635C">
            <w:pPr>
              <w:rPr>
                <w:sz w:val="18"/>
                <w:szCs w:val="18"/>
              </w:rPr>
            </w:pPr>
            <w:r w:rsidRPr="00D058BA">
              <w:rPr>
                <w:sz w:val="14"/>
                <w:szCs w:val="14"/>
              </w:rPr>
              <w:t>{MINMAXU}</w:t>
            </w:r>
          </w:p>
        </w:tc>
      </w:tr>
      <w:tr w:rsidR="00B25E7A" w14:paraId="79722A71" w14:textId="77777777" w:rsidTr="00E51CFF">
        <w:tc>
          <w:tcPr>
            <w:tcW w:w="421" w:type="dxa"/>
            <w:vMerge/>
            <w:shd w:val="clear" w:color="auto" w:fill="D0CECE" w:themeFill="background2" w:themeFillShade="E6"/>
          </w:tcPr>
          <w:p w14:paraId="2C32775F" w14:textId="5987ACA3" w:rsidR="00CD7F76" w:rsidRPr="003E1B5C" w:rsidRDefault="00CD7F76" w:rsidP="00ED635C">
            <w:pPr>
              <w:jc w:val="center"/>
            </w:pPr>
          </w:p>
        </w:tc>
        <w:tc>
          <w:tcPr>
            <w:tcW w:w="1037" w:type="dxa"/>
            <w:tcBorders>
              <w:bottom w:val="single" w:sz="4" w:space="0" w:color="auto"/>
            </w:tcBorders>
            <w:shd w:val="clear" w:color="auto" w:fill="B4C6E7" w:themeFill="accent1" w:themeFillTint="66"/>
          </w:tcPr>
          <w:p w14:paraId="271A4D75" w14:textId="3A931365" w:rsidR="00CD7F76" w:rsidRDefault="00190DBE" w:rsidP="00ED635C">
            <w:pPr>
              <w:rPr>
                <w:sz w:val="18"/>
                <w:szCs w:val="18"/>
              </w:rPr>
            </w:pPr>
            <w:r>
              <w:rPr>
                <w:sz w:val="18"/>
                <w:szCs w:val="18"/>
              </w:rPr>
              <w:t>24</w:t>
            </w:r>
          </w:p>
          <w:p w14:paraId="371A4218" w14:textId="495BBCB8" w:rsidR="00CD7F76" w:rsidRDefault="00CD7F76" w:rsidP="00ED635C">
            <w:pPr>
              <w:rPr>
                <w:sz w:val="18"/>
                <w:szCs w:val="18"/>
              </w:rPr>
            </w:pPr>
            <w:r>
              <w:rPr>
                <w:sz w:val="18"/>
                <w:szCs w:val="18"/>
              </w:rPr>
              <w:t>MUL</w:t>
            </w:r>
            <w:r w:rsidR="00F73BD3">
              <w:rPr>
                <w:sz w:val="18"/>
                <w:szCs w:val="18"/>
              </w:rPr>
              <w:t>W</w:t>
            </w:r>
          </w:p>
        </w:tc>
        <w:tc>
          <w:tcPr>
            <w:tcW w:w="1112" w:type="dxa"/>
            <w:tcBorders>
              <w:bottom w:val="single" w:sz="4" w:space="0" w:color="auto"/>
            </w:tcBorders>
            <w:shd w:val="clear" w:color="auto" w:fill="B4C6E7" w:themeFill="accent1" w:themeFillTint="66"/>
          </w:tcPr>
          <w:p w14:paraId="05665C3A" w14:textId="10547EB9" w:rsidR="00CD7F76" w:rsidRDefault="00190DBE" w:rsidP="00ED635C">
            <w:pPr>
              <w:rPr>
                <w:sz w:val="18"/>
                <w:szCs w:val="18"/>
              </w:rPr>
            </w:pPr>
            <w:r>
              <w:rPr>
                <w:sz w:val="18"/>
                <w:szCs w:val="18"/>
              </w:rPr>
              <w:t>25</w:t>
            </w:r>
          </w:p>
          <w:p w14:paraId="42ECD7D0" w14:textId="0611F1BD" w:rsidR="00CD7F76" w:rsidRDefault="00CD7F76" w:rsidP="00ED635C">
            <w:pPr>
              <w:rPr>
                <w:sz w:val="18"/>
                <w:szCs w:val="18"/>
              </w:rPr>
            </w:pPr>
            <w:r>
              <w:rPr>
                <w:sz w:val="18"/>
                <w:szCs w:val="18"/>
              </w:rPr>
              <w:t>MOD</w:t>
            </w:r>
          </w:p>
        </w:tc>
        <w:tc>
          <w:tcPr>
            <w:tcW w:w="1248" w:type="dxa"/>
            <w:tcBorders>
              <w:bottom w:val="single" w:sz="4" w:space="0" w:color="auto"/>
            </w:tcBorders>
            <w:shd w:val="clear" w:color="auto" w:fill="B4C6E7" w:themeFill="accent1" w:themeFillTint="66"/>
          </w:tcPr>
          <w:p w14:paraId="13202FFD" w14:textId="7556E28A" w:rsidR="00CD7F76" w:rsidRDefault="00190DBE" w:rsidP="00ED635C">
            <w:pPr>
              <w:rPr>
                <w:sz w:val="18"/>
                <w:szCs w:val="18"/>
              </w:rPr>
            </w:pPr>
            <w:r>
              <w:rPr>
                <w:sz w:val="18"/>
                <w:szCs w:val="18"/>
              </w:rPr>
              <w:t>26</w:t>
            </w:r>
          </w:p>
          <w:p w14:paraId="54DDC630" w14:textId="7573479C" w:rsidR="00CD7F76" w:rsidRDefault="00A126C7" w:rsidP="00ED635C">
            <w:pPr>
              <w:rPr>
                <w:sz w:val="18"/>
                <w:szCs w:val="18"/>
              </w:rPr>
            </w:pPr>
            <w:r>
              <w:rPr>
                <w:sz w:val="18"/>
                <w:szCs w:val="18"/>
              </w:rPr>
              <w:t>{R1}</w:t>
            </w:r>
          </w:p>
        </w:tc>
        <w:tc>
          <w:tcPr>
            <w:tcW w:w="1093" w:type="dxa"/>
            <w:tcBorders>
              <w:bottom w:val="single" w:sz="4" w:space="0" w:color="auto"/>
            </w:tcBorders>
            <w:shd w:val="clear" w:color="auto" w:fill="B4C6E7" w:themeFill="accent1" w:themeFillTint="66"/>
          </w:tcPr>
          <w:p w14:paraId="5B091200" w14:textId="462ACD8C" w:rsidR="00CD7F76" w:rsidRDefault="00190DBE" w:rsidP="00ED635C">
            <w:pPr>
              <w:rPr>
                <w:sz w:val="18"/>
                <w:szCs w:val="18"/>
              </w:rPr>
            </w:pPr>
            <w:r>
              <w:rPr>
                <w:sz w:val="18"/>
                <w:szCs w:val="18"/>
              </w:rPr>
              <w:t>27</w:t>
            </w:r>
          </w:p>
          <w:p w14:paraId="06047FCB" w14:textId="0DDC5854" w:rsidR="00CD7F76" w:rsidRDefault="00CD7F76" w:rsidP="00ED635C">
            <w:pPr>
              <w:rPr>
                <w:sz w:val="18"/>
                <w:szCs w:val="18"/>
              </w:rPr>
            </w:pPr>
            <w:r>
              <w:rPr>
                <w:sz w:val="18"/>
                <w:szCs w:val="18"/>
              </w:rPr>
              <w:t>MULU</w:t>
            </w:r>
            <w:r w:rsidR="00F73BD3">
              <w:rPr>
                <w:sz w:val="18"/>
                <w:szCs w:val="18"/>
              </w:rPr>
              <w:t>W</w:t>
            </w:r>
          </w:p>
        </w:tc>
        <w:tc>
          <w:tcPr>
            <w:tcW w:w="1132" w:type="dxa"/>
            <w:shd w:val="clear" w:color="auto" w:fill="B4C6E7" w:themeFill="accent1" w:themeFillTint="66"/>
          </w:tcPr>
          <w:p w14:paraId="75A73089" w14:textId="0DC694F3" w:rsidR="00CD7F76" w:rsidRDefault="00190DBE" w:rsidP="00ED635C">
            <w:pPr>
              <w:rPr>
                <w:sz w:val="18"/>
                <w:szCs w:val="18"/>
              </w:rPr>
            </w:pPr>
            <w:r>
              <w:rPr>
                <w:sz w:val="18"/>
                <w:szCs w:val="18"/>
              </w:rPr>
              <w:t>28</w:t>
            </w:r>
          </w:p>
          <w:p w14:paraId="29FDF4E7" w14:textId="5716D156" w:rsidR="00CD7F76" w:rsidRDefault="00CD7F76" w:rsidP="00ED635C">
            <w:pPr>
              <w:rPr>
                <w:sz w:val="18"/>
                <w:szCs w:val="18"/>
              </w:rPr>
            </w:pPr>
            <w:r>
              <w:rPr>
                <w:sz w:val="18"/>
                <w:szCs w:val="18"/>
              </w:rPr>
              <w:t>MODU</w:t>
            </w:r>
          </w:p>
        </w:tc>
        <w:tc>
          <w:tcPr>
            <w:tcW w:w="1107" w:type="dxa"/>
            <w:tcBorders>
              <w:bottom w:val="single" w:sz="4" w:space="0" w:color="auto"/>
            </w:tcBorders>
            <w:shd w:val="clear" w:color="auto" w:fill="B4C6E7" w:themeFill="accent1" w:themeFillTint="66"/>
          </w:tcPr>
          <w:p w14:paraId="0EA90296" w14:textId="7D99B1E7" w:rsidR="00CD7F76" w:rsidRDefault="00190DBE" w:rsidP="00ED635C">
            <w:pPr>
              <w:rPr>
                <w:sz w:val="18"/>
                <w:szCs w:val="18"/>
              </w:rPr>
            </w:pPr>
            <w:r>
              <w:rPr>
                <w:sz w:val="18"/>
                <w:szCs w:val="18"/>
              </w:rPr>
              <w:t>29</w:t>
            </w:r>
          </w:p>
          <w:p w14:paraId="04D4DE9B" w14:textId="6E0E7DF7" w:rsidR="00CD7F76" w:rsidRDefault="00CD7F76" w:rsidP="00ED635C">
            <w:pPr>
              <w:rPr>
                <w:sz w:val="18"/>
                <w:szCs w:val="18"/>
              </w:rPr>
            </w:pPr>
            <w:r>
              <w:rPr>
                <w:sz w:val="18"/>
                <w:szCs w:val="18"/>
              </w:rPr>
              <w:t>MULSU</w:t>
            </w:r>
            <w:r w:rsidR="00F73BD3">
              <w:rPr>
                <w:sz w:val="18"/>
                <w:szCs w:val="18"/>
              </w:rPr>
              <w:t>W</w:t>
            </w:r>
          </w:p>
        </w:tc>
        <w:tc>
          <w:tcPr>
            <w:tcW w:w="1107" w:type="dxa"/>
            <w:tcBorders>
              <w:bottom w:val="single" w:sz="4" w:space="0" w:color="auto"/>
            </w:tcBorders>
            <w:shd w:val="clear" w:color="auto" w:fill="B4C6E7" w:themeFill="accent1" w:themeFillTint="66"/>
          </w:tcPr>
          <w:p w14:paraId="756C96EE" w14:textId="51F67B73" w:rsidR="00CD7F76" w:rsidRDefault="00190DBE" w:rsidP="00ED635C">
            <w:pPr>
              <w:rPr>
                <w:sz w:val="18"/>
                <w:szCs w:val="18"/>
              </w:rPr>
            </w:pPr>
            <w:r>
              <w:rPr>
                <w:sz w:val="18"/>
                <w:szCs w:val="18"/>
              </w:rPr>
              <w:t>30</w:t>
            </w:r>
          </w:p>
          <w:p w14:paraId="61E71242" w14:textId="6F1D9A9D" w:rsidR="00CD7F76" w:rsidRDefault="00CD7F76" w:rsidP="00ED635C">
            <w:pPr>
              <w:rPr>
                <w:sz w:val="18"/>
                <w:szCs w:val="18"/>
              </w:rPr>
            </w:pPr>
            <w:r>
              <w:rPr>
                <w:sz w:val="18"/>
                <w:szCs w:val="18"/>
              </w:rPr>
              <w:t>MODSU</w:t>
            </w:r>
          </w:p>
        </w:tc>
        <w:tc>
          <w:tcPr>
            <w:tcW w:w="1107" w:type="dxa"/>
            <w:tcBorders>
              <w:bottom w:val="single" w:sz="4" w:space="0" w:color="auto"/>
            </w:tcBorders>
          </w:tcPr>
          <w:p w14:paraId="78B45A18" w14:textId="41D7DFC4" w:rsidR="00CD7F76" w:rsidRDefault="00190DBE" w:rsidP="00ED635C">
            <w:pPr>
              <w:rPr>
                <w:sz w:val="18"/>
                <w:szCs w:val="18"/>
              </w:rPr>
            </w:pPr>
            <w:r>
              <w:rPr>
                <w:sz w:val="18"/>
                <w:szCs w:val="18"/>
              </w:rPr>
              <w:t>31</w:t>
            </w:r>
          </w:p>
          <w:p w14:paraId="39F14F0B" w14:textId="45F0133A" w:rsidR="00CD7F76" w:rsidRDefault="00CD7F76" w:rsidP="00E933D3">
            <w:pPr>
              <w:rPr>
                <w:sz w:val="18"/>
                <w:szCs w:val="18"/>
              </w:rPr>
            </w:pPr>
          </w:p>
        </w:tc>
      </w:tr>
      <w:tr w:rsidR="001C0FBC" w14:paraId="0F08E9AF" w14:textId="77777777" w:rsidTr="002B677A">
        <w:tc>
          <w:tcPr>
            <w:tcW w:w="421" w:type="dxa"/>
            <w:vMerge w:val="restart"/>
            <w:shd w:val="clear" w:color="auto" w:fill="D0CECE" w:themeFill="background2" w:themeFillShade="E6"/>
          </w:tcPr>
          <w:p w14:paraId="63E6778E" w14:textId="5DB1FBD1" w:rsidR="00E605AF" w:rsidRPr="003E1B5C" w:rsidRDefault="00190DBE" w:rsidP="00ED635C">
            <w:pPr>
              <w:jc w:val="center"/>
            </w:pPr>
            <w:r>
              <w:t>2</w:t>
            </w:r>
          </w:p>
        </w:tc>
        <w:tc>
          <w:tcPr>
            <w:tcW w:w="1037" w:type="dxa"/>
            <w:tcBorders>
              <w:bottom w:val="single" w:sz="4" w:space="0" w:color="auto"/>
            </w:tcBorders>
            <w:shd w:val="clear" w:color="auto" w:fill="B4C6E7" w:themeFill="accent1" w:themeFillTint="66"/>
          </w:tcPr>
          <w:p w14:paraId="7724FFC0" w14:textId="77777777" w:rsidR="00E605AF" w:rsidRDefault="00190DBE" w:rsidP="00ED635C">
            <w:pPr>
              <w:rPr>
                <w:sz w:val="18"/>
                <w:szCs w:val="18"/>
              </w:rPr>
            </w:pPr>
            <w:r>
              <w:rPr>
                <w:sz w:val="18"/>
                <w:szCs w:val="18"/>
              </w:rPr>
              <w:t>32</w:t>
            </w:r>
          </w:p>
          <w:p w14:paraId="662C13C9" w14:textId="1D27AF56" w:rsidR="00DA62E3" w:rsidRDefault="00DA62E3" w:rsidP="00ED635C">
            <w:pPr>
              <w:rPr>
                <w:sz w:val="18"/>
                <w:szCs w:val="18"/>
              </w:rPr>
            </w:pPr>
            <w:r>
              <w:rPr>
                <w:sz w:val="18"/>
                <w:szCs w:val="18"/>
              </w:rPr>
              <w:t>PTRDIF</w:t>
            </w:r>
          </w:p>
        </w:tc>
        <w:tc>
          <w:tcPr>
            <w:tcW w:w="1112" w:type="dxa"/>
            <w:tcBorders>
              <w:bottom w:val="single" w:sz="4" w:space="0" w:color="auto"/>
            </w:tcBorders>
            <w:shd w:val="clear" w:color="auto" w:fill="B4C6E7" w:themeFill="accent1" w:themeFillTint="66"/>
          </w:tcPr>
          <w:p w14:paraId="0DE9F542" w14:textId="77777777" w:rsidR="00E605AF" w:rsidRDefault="00190DBE" w:rsidP="00ED635C">
            <w:pPr>
              <w:rPr>
                <w:sz w:val="18"/>
                <w:szCs w:val="18"/>
              </w:rPr>
            </w:pPr>
            <w:r>
              <w:rPr>
                <w:sz w:val="18"/>
                <w:szCs w:val="18"/>
              </w:rPr>
              <w:t>33</w:t>
            </w:r>
          </w:p>
          <w:p w14:paraId="4CA2F0EB" w14:textId="2323EE62" w:rsidR="000C5418" w:rsidRDefault="000C5418" w:rsidP="00ED635C">
            <w:pPr>
              <w:rPr>
                <w:sz w:val="18"/>
                <w:szCs w:val="18"/>
              </w:rPr>
            </w:pPr>
            <w:r>
              <w:rPr>
                <w:sz w:val="18"/>
                <w:szCs w:val="18"/>
              </w:rPr>
              <w:t>MUX</w:t>
            </w:r>
          </w:p>
        </w:tc>
        <w:tc>
          <w:tcPr>
            <w:tcW w:w="1248" w:type="dxa"/>
            <w:tcBorders>
              <w:bottom w:val="single" w:sz="4" w:space="0" w:color="auto"/>
            </w:tcBorders>
            <w:shd w:val="clear" w:color="auto" w:fill="B4C6E7" w:themeFill="accent1" w:themeFillTint="66"/>
          </w:tcPr>
          <w:p w14:paraId="22014136" w14:textId="6C78856A" w:rsidR="00E605AF" w:rsidRDefault="00190DBE" w:rsidP="00ED635C">
            <w:pPr>
              <w:rPr>
                <w:sz w:val="18"/>
                <w:szCs w:val="18"/>
              </w:rPr>
            </w:pPr>
            <w:r>
              <w:rPr>
                <w:sz w:val="18"/>
                <w:szCs w:val="18"/>
              </w:rPr>
              <w:t>34</w:t>
            </w:r>
          </w:p>
          <w:p w14:paraId="252F864A" w14:textId="0BBB4C2D" w:rsidR="00E605AF" w:rsidRDefault="00E605AF" w:rsidP="00ED635C">
            <w:pPr>
              <w:rPr>
                <w:sz w:val="18"/>
                <w:szCs w:val="18"/>
              </w:rPr>
            </w:pPr>
            <w:r>
              <w:rPr>
                <w:sz w:val="18"/>
                <w:szCs w:val="18"/>
              </w:rPr>
              <w:t>BMM</w:t>
            </w:r>
          </w:p>
        </w:tc>
        <w:tc>
          <w:tcPr>
            <w:tcW w:w="1093" w:type="dxa"/>
            <w:tcBorders>
              <w:bottom w:val="single" w:sz="4" w:space="0" w:color="auto"/>
            </w:tcBorders>
            <w:shd w:val="clear" w:color="auto" w:fill="B4C6E7" w:themeFill="accent1" w:themeFillTint="66"/>
          </w:tcPr>
          <w:p w14:paraId="2B3F9E46" w14:textId="66A31CA1" w:rsidR="00E605AF" w:rsidRDefault="00E605AF" w:rsidP="00ED635C">
            <w:pPr>
              <w:rPr>
                <w:sz w:val="18"/>
                <w:szCs w:val="18"/>
              </w:rPr>
            </w:pPr>
            <w:r>
              <w:rPr>
                <w:sz w:val="18"/>
                <w:szCs w:val="18"/>
              </w:rPr>
              <w:t>3</w:t>
            </w:r>
            <w:r w:rsidR="00190DBE">
              <w:rPr>
                <w:sz w:val="18"/>
                <w:szCs w:val="18"/>
              </w:rPr>
              <w:t>5</w:t>
            </w:r>
          </w:p>
          <w:p w14:paraId="42A7B1A8" w14:textId="5708F662" w:rsidR="00E605AF" w:rsidRDefault="00E605AF" w:rsidP="00ED635C">
            <w:pPr>
              <w:rPr>
                <w:sz w:val="18"/>
                <w:szCs w:val="18"/>
              </w:rPr>
            </w:pPr>
            <w:r>
              <w:rPr>
                <w:sz w:val="18"/>
                <w:szCs w:val="18"/>
              </w:rPr>
              <w:t>BMAP</w:t>
            </w:r>
          </w:p>
        </w:tc>
        <w:tc>
          <w:tcPr>
            <w:tcW w:w="1132" w:type="dxa"/>
            <w:tcBorders>
              <w:bottom w:val="single" w:sz="4" w:space="0" w:color="auto"/>
            </w:tcBorders>
            <w:shd w:val="clear" w:color="auto" w:fill="B4C6E7" w:themeFill="accent1" w:themeFillTint="66"/>
          </w:tcPr>
          <w:p w14:paraId="365745C9" w14:textId="753B5997" w:rsidR="00E605AF" w:rsidRDefault="00190DBE" w:rsidP="00ED635C">
            <w:pPr>
              <w:rPr>
                <w:sz w:val="18"/>
                <w:szCs w:val="18"/>
              </w:rPr>
            </w:pPr>
            <w:r>
              <w:rPr>
                <w:sz w:val="18"/>
                <w:szCs w:val="18"/>
              </w:rPr>
              <w:t>36</w:t>
            </w:r>
          </w:p>
          <w:p w14:paraId="4D1CFBFF" w14:textId="61359EF1" w:rsidR="00E605AF" w:rsidRDefault="00E605AF" w:rsidP="00ED635C">
            <w:pPr>
              <w:rPr>
                <w:sz w:val="18"/>
                <w:szCs w:val="18"/>
              </w:rPr>
            </w:pPr>
            <w:r>
              <w:rPr>
                <w:sz w:val="18"/>
                <w:szCs w:val="18"/>
              </w:rPr>
              <w:t>DIF</w:t>
            </w:r>
          </w:p>
        </w:tc>
        <w:tc>
          <w:tcPr>
            <w:tcW w:w="1107" w:type="dxa"/>
            <w:tcBorders>
              <w:bottom w:val="single" w:sz="4" w:space="0" w:color="auto"/>
            </w:tcBorders>
            <w:shd w:val="clear" w:color="auto" w:fill="B4C6E7" w:themeFill="accent1" w:themeFillTint="66"/>
          </w:tcPr>
          <w:p w14:paraId="6BFC4684" w14:textId="64C4085A" w:rsidR="00E605AF" w:rsidRDefault="00190DBE" w:rsidP="00ED635C">
            <w:pPr>
              <w:rPr>
                <w:sz w:val="18"/>
                <w:szCs w:val="18"/>
              </w:rPr>
            </w:pPr>
            <w:r>
              <w:rPr>
                <w:sz w:val="18"/>
                <w:szCs w:val="18"/>
              </w:rPr>
              <w:t>37</w:t>
            </w:r>
          </w:p>
          <w:p w14:paraId="482A30D6" w14:textId="7CCB7BF5" w:rsidR="00E605AF" w:rsidRDefault="00E605AF" w:rsidP="00ED635C">
            <w:pPr>
              <w:rPr>
                <w:sz w:val="18"/>
                <w:szCs w:val="18"/>
              </w:rPr>
            </w:pPr>
            <w:r>
              <w:rPr>
                <w:sz w:val="18"/>
                <w:szCs w:val="18"/>
              </w:rPr>
              <w:t>CHARNDX</w:t>
            </w:r>
          </w:p>
        </w:tc>
        <w:tc>
          <w:tcPr>
            <w:tcW w:w="1107" w:type="dxa"/>
            <w:tcBorders>
              <w:bottom w:val="single" w:sz="4" w:space="0" w:color="auto"/>
            </w:tcBorders>
            <w:shd w:val="clear" w:color="auto" w:fill="B4C6E7" w:themeFill="accent1" w:themeFillTint="66"/>
          </w:tcPr>
          <w:p w14:paraId="15A05763" w14:textId="46148579" w:rsidR="00E605AF" w:rsidRDefault="00190DBE" w:rsidP="00ED635C">
            <w:pPr>
              <w:rPr>
                <w:sz w:val="18"/>
                <w:szCs w:val="18"/>
              </w:rPr>
            </w:pPr>
            <w:r>
              <w:rPr>
                <w:sz w:val="18"/>
                <w:szCs w:val="18"/>
              </w:rPr>
              <w:t>38</w:t>
            </w:r>
          </w:p>
          <w:p w14:paraId="43453C0B" w14:textId="7BD4F53E" w:rsidR="00E605AF" w:rsidRDefault="00E605AF" w:rsidP="00ED635C">
            <w:pPr>
              <w:rPr>
                <w:sz w:val="18"/>
                <w:szCs w:val="18"/>
              </w:rPr>
            </w:pPr>
            <w:r>
              <w:rPr>
                <w:sz w:val="18"/>
                <w:szCs w:val="18"/>
              </w:rPr>
              <w:t>CHARNDX</w:t>
            </w:r>
          </w:p>
        </w:tc>
        <w:tc>
          <w:tcPr>
            <w:tcW w:w="1107" w:type="dxa"/>
            <w:tcBorders>
              <w:bottom w:val="single" w:sz="4" w:space="0" w:color="auto"/>
            </w:tcBorders>
            <w:shd w:val="clear" w:color="auto" w:fill="B4C6E7" w:themeFill="accent1" w:themeFillTint="66"/>
          </w:tcPr>
          <w:p w14:paraId="521D4BFC" w14:textId="5BA38FCF" w:rsidR="00E605AF" w:rsidRDefault="00190DBE" w:rsidP="00ED635C">
            <w:pPr>
              <w:rPr>
                <w:sz w:val="18"/>
                <w:szCs w:val="18"/>
              </w:rPr>
            </w:pPr>
            <w:r>
              <w:rPr>
                <w:sz w:val="18"/>
                <w:szCs w:val="18"/>
              </w:rPr>
              <w:t>39</w:t>
            </w:r>
          </w:p>
          <w:p w14:paraId="48F8E228" w14:textId="76B5C8E1" w:rsidR="00E605AF" w:rsidRDefault="00E605AF" w:rsidP="00ED635C">
            <w:pPr>
              <w:rPr>
                <w:sz w:val="18"/>
                <w:szCs w:val="18"/>
              </w:rPr>
            </w:pPr>
            <w:r>
              <w:rPr>
                <w:sz w:val="18"/>
                <w:szCs w:val="18"/>
              </w:rPr>
              <w:t>CHARNDX</w:t>
            </w:r>
          </w:p>
        </w:tc>
      </w:tr>
      <w:tr w:rsidR="001C0FBC" w14:paraId="55C7EE88" w14:textId="77777777" w:rsidTr="002B677A">
        <w:tc>
          <w:tcPr>
            <w:tcW w:w="421" w:type="dxa"/>
            <w:vMerge/>
            <w:shd w:val="clear" w:color="auto" w:fill="D0CECE" w:themeFill="background2" w:themeFillShade="E6"/>
          </w:tcPr>
          <w:p w14:paraId="41161D88" w14:textId="77777777" w:rsidR="00E605AF" w:rsidRDefault="00E605AF" w:rsidP="00ED635C">
            <w:pPr>
              <w:jc w:val="center"/>
            </w:pPr>
          </w:p>
        </w:tc>
        <w:tc>
          <w:tcPr>
            <w:tcW w:w="1037" w:type="dxa"/>
            <w:tcBorders>
              <w:bottom w:val="single" w:sz="4" w:space="0" w:color="auto"/>
            </w:tcBorders>
            <w:shd w:val="clear" w:color="auto" w:fill="9CC2E5" w:themeFill="accent5" w:themeFillTint="99"/>
          </w:tcPr>
          <w:p w14:paraId="697F5DA5" w14:textId="6B795A83" w:rsidR="00E605AF" w:rsidRDefault="00190DBE" w:rsidP="00ED635C">
            <w:pPr>
              <w:rPr>
                <w:sz w:val="18"/>
                <w:szCs w:val="18"/>
              </w:rPr>
            </w:pPr>
            <w:r>
              <w:rPr>
                <w:sz w:val="18"/>
                <w:szCs w:val="18"/>
              </w:rPr>
              <w:t>40</w:t>
            </w:r>
            <w:r w:rsidR="002B677A">
              <w:rPr>
                <w:sz w:val="18"/>
                <w:szCs w:val="18"/>
              </w:rPr>
              <w:t xml:space="preserve"> NNA</w:t>
            </w:r>
          </w:p>
          <w:p w14:paraId="0877D21C" w14:textId="0B86AFFD" w:rsidR="00E605AF" w:rsidRDefault="00E605AF" w:rsidP="00ED635C">
            <w:pPr>
              <w:rPr>
                <w:sz w:val="18"/>
                <w:szCs w:val="18"/>
              </w:rPr>
            </w:pPr>
            <w:r w:rsidRPr="00E605AF">
              <w:rPr>
                <w:sz w:val="16"/>
                <w:szCs w:val="16"/>
              </w:rPr>
              <w:t>MTWT</w:t>
            </w:r>
          </w:p>
        </w:tc>
        <w:tc>
          <w:tcPr>
            <w:tcW w:w="1112" w:type="dxa"/>
            <w:tcBorders>
              <w:bottom w:val="single" w:sz="4" w:space="0" w:color="auto"/>
            </w:tcBorders>
            <w:shd w:val="clear" w:color="auto" w:fill="9CC2E5" w:themeFill="accent5" w:themeFillTint="99"/>
          </w:tcPr>
          <w:p w14:paraId="2FF30CF3" w14:textId="495205A4" w:rsidR="00E605AF" w:rsidRDefault="00190DBE" w:rsidP="00ED635C">
            <w:pPr>
              <w:rPr>
                <w:sz w:val="18"/>
                <w:szCs w:val="18"/>
              </w:rPr>
            </w:pPr>
            <w:r>
              <w:rPr>
                <w:sz w:val="18"/>
                <w:szCs w:val="18"/>
              </w:rPr>
              <w:t>41</w:t>
            </w:r>
            <w:r w:rsidR="002B677A">
              <w:rPr>
                <w:sz w:val="18"/>
                <w:szCs w:val="18"/>
              </w:rPr>
              <w:t xml:space="preserve"> NNA</w:t>
            </w:r>
          </w:p>
          <w:p w14:paraId="77C43EA1" w14:textId="0D4FC052" w:rsidR="00E605AF" w:rsidRDefault="00E605AF" w:rsidP="00ED635C">
            <w:pPr>
              <w:rPr>
                <w:sz w:val="18"/>
                <w:szCs w:val="18"/>
              </w:rPr>
            </w:pPr>
            <w:r w:rsidRPr="00E605AF">
              <w:rPr>
                <w:sz w:val="16"/>
                <w:szCs w:val="16"/>
              </w:rPr>
              <w:t>MTIN</w:t>
            </w:r>
          </w:p>
        </w:tc>
        <w:tc>
          <w:tcPr>
            <w:tcW w:w="1248" w:type="dxa"/>
            <w:tcBorders>
              <w:bottom w:val="single" w:sz="4" w:space="0" w:color="auto"/>
            </w:tcBorders>
            <w:shd w:val="clear" w:color="auto" w:fill="9CC2E5" w:themeFill="accent5" w:themeFillTint="99"/>
          </w:tcPr>
          <w:p w14:paraId="6F73357E" w14:textId="751B70C4" w:rsidR="00E605AF" w:rsidRDefault="00190DBE" w:rsidP="00ED635C">
            <w:pPr>
              <w:rPr>
                <w:sz w:val="18"/>
                <w:szCs w:val="18"/>
              </w:rPr>
            </w:pPr>
            <w:r>
              <w:rPr>
                <w:sz w:val="18"/>
                <w:szCs w:val="18"/>
              </w:rPr>
              <w:t>42</w:t>
            </w:r>
            <w:r w:rsidR="002B677A">
              <w:rPr>
                <w:sz w:val="18"/>
                <w:szCs w:val="18"/>
              </w:rPr>
              <w:t xml:space="preserve"> NNA</w:t>
            </w:r>
          </w:p>
          <w:p w14:paraId="3EA3AB1D" w14:textId="416E8ECC" w:rsidR="00E605AF" w:rsidRDefault="00E605AF" w:rsidP="00ED635C">
            <w:pPr>
              <w:rPr>
                <w:sz w:val="18"/>
                <w:szCs w:val="18"/>
              </w:rPr>
            </w:pPr>
            <w:r w:rsidRPr="00E605AF">
              <w:rPr>
                <w:sz w:val="16"/>
                <w:szCs w:val="16"/>
              </w:rPr>
              <w:t>MTBIAS</w:t>
            </w:r>
          </w:p>
        </w:tc>
        <w:tc>
          <w:tcPr>
            <w:tcW w:w="1093" w:type="dxa"/>
            <w:tcBorders>
              <w:bottom w:val="single" w:sz="4" w:space="0" w:color="auto"/>
            </w:tcBorders>
            <w:shd w:val="clear" w:color="auto" w:fill="9CC2E5" w:themeFill="accent5" w:themeFillTint="99"/>
          </w:tcPr>
          <w:p w14:paraId="5CBA962F" w14:textId="4D3DACC6" w:rsidR="00E605AF" w:rsidRDefault="00190DBE" w:rsidP="00ED635C">
            <w:pPr>
              <w:rPr>
                <w:sz w:val="18"/>
                <w:szCs w:val="18"/>
              </w:rPr>
            </w:pPr>
            <w:r>
              <w:rPr>
                <w:sz w:val="18"/>
                <w:szCs w:val="18"/>
              </w:rPr>
              <w:t>43</w:t>
            </w:r>
            <w:r w:rsidR="002B677A">
              <w:rPr>
                <w:sz w:val="18"/>
                <w:szCs w:val="18"/>
              </w:rPr>
              <w:t xml:space="preserve"> NNA</w:t>
            </w:r>
          </w:p>
          <w:p w14:paraId="27E83E7E" w14:textId="217156A0" w:rsidR="00E605AF" w:rsidRDefault="00E605AF" w:rsidP="00ED635C">
            <w:pPr>
              <w:rPr>
                <w:sz w:val="18"/>
                <w:szCs w:val="18"/>
              </w:rPr>
            </w:pPr>
            <w:r w:rsidRPr="00E605AF">
              <w:rPr>
                <w:sz w:val="16"/>
                <w:szCs w:val="16"/>
              </w:rPr>
              <w:t>MTFB</w:t>
            </w:r>
          </w:p>
        </w:tc>
        <w:tc>
          <w:tcPr>
            <w:tcW w:w="1132" w:type="dxa"/>
            <w:shd w:val="clear" w:color="auto" w:fill="9CC2E5" w:themeFill="accent5" w:themeFillTint="99"/>
          </w:tcPr>
          <w:p w14:paraId="58F01E40" w14:textId="08DA9D93" w:rsidR="00E605AF" w:rsidRDefault="00190DBE" w:rsidP="00ED635C">
            <w:pPr>
              <w:rPr>
                <w:sz w:val="18"/>
                <w:szCs w:val="18"/>
              </w:rPr>
            </w:pPr>
            <w:r>
              <w:rPr>
                <w:sz w:val="18"/>
                <w:szCs w:val="18"/>
              </w:rPr>
              <w:t>44</w:t>
            </w:r>
            <w:r w:rsidR="002B677A">
              <w:rPr>
                <w:sz w:val="18"/>
                <w:szCs w:val="18"/>
              </w:rPr>
              <w:t xml:space="preserve"> NNA</w:t>
            </w:r>
          </w:p>
          <w:p w14:paraId="13B24224" w14:textId="584275D0" w:rsidR="00E605AF" w:rsidRDefault="00E605AF" w:rsidP="00ED635C">
            <w:pPr>
              <w:rPr>
                <w:sz w:val="18"/>
                <w:szCs w:val="18"/>
              </w:rPr>
            </w:pPr>
            <w:r w:rsidRPr="00E605AF">
              <w:rPr>
                <w:sz w:val="16"/>
                <w:szCs w:val="16"/>
              </w:rPr>
              <w:t>MTMC</w:t>
            </w:r>
          </w:p>
        </w:tc>
        <w:tc>
          <w:tcPr>
            <w:tcW w:w="1107" w:type="dxa"/>
            <w:tcBorders>
              <w:bottom w:val="single" w:sz="4" w:space="0" w:color="auto"/>
            </w:tcBorders>
            <w:shd w:val="clear" w:color="auto" w:fill="9CC2E5" w:themeFill="accent5" w:themeFillTint="99"/>
          </w:tcPr>
          <w:p w14:paraId="73BEF3E3" w14:textId="71385A2C" w:rsidR="00E605AF" w:rsidRDefault="00190DBE" w:rsidP="00ED635C">
            <w:pPr>
              <w:rPr>
                <w:sz w:val="18"/>
                <w:szCs w:val="18"/>
              </w:rPr>
            </w:pPr>
            <w:r>
              <w:rPr>
                <w:sz w:val="18"/>
                <w:szCs w:val="18"/>
              </w:rPr>
              <w:t>45</w:t>
            </w:r>
            <w:r w:rsidR="002B677A">
              <w:rPr>
                <w:sz w:val="18"/>
                <w:szCs w:val="18"/>
              </w:rPr>
              <w:t xml:space="preserve"> NNA</w:t>
            </w:r>
          </w:p>
          <w:p w14:paraId="38A014CD" w14:textId="15D07823" w:rsidR="00E605AF" w:rsidRDefault="00E605AF" w:rsidP="00ED635C">
            <w:pPr>
              <w:rPr>
                <w:sz w:val="18"/>
                <w:szCs w:val="18"/>
              </w:rPr>
            </w:pPr>
            <w:r w:rsidRPr="00E605AF">
              <w:rPr>
                <w:sz w:val="16"/>
                <w:szCs w:val="16"/>
              </w:rPr>
              <w:t>MTBC</w:t>
            </w:r>
          </w:p>
        </w:tc>
        <w:tc>
          <w:tcPr>
            <w:tcW w:w="1107" w:type="dxa"/>
            <w:tcBorders>
              <w:bottom w:val="single" w:sz="4" w:space="0" w:color="auto"/>
            </w:tcBorders>
          </w:tcPr>
          <w:p w14:paraId="7582A3B5" w14:textId="16D9E92F" w:rsidR="00E605AF" w:rsidRDefault="00190DBE" w:rsidP="00ED635C">
            <w:pPr>
              <w:rPr>
                <w:sz w:val="18"/>
                <w:szCs w:val="18"/>
              </w:rPr>
            </w:pPr>
            <w:r>
              <w:rPr>
                <w:sz w:val="18"/>
                <w:szCs w:val="18"/>
              </w:rPr>
              <w:t>46</w:t>
            </w:r>
          </w:p>
          <w:p w14:paraId="704ADF60" w14:textId="1F652A26" w:rsidR="00E605AF" w:rsidRDefault="00E605AF" w:rsidP="00ED635C">
            <w:pPr>
              <w:rPr>
                <w:sz w:val="18"/>
                <w:szCs w:val="18"/>
              </w:rPr>
            </w:pPr>
          </w:p>
        </w:tc>
        <w:tc>
          <w:tcPr>
            <w:tcW w:w="1107" w:type="dxa"/>
            <w:tcBorders>
              <w:bottom w:val="single" w:sz="4" w:space="0" w:color="auto"/>
            </w:tcBorders>
          </w:tcPr>
          <w:p w14:paraId="03685D17" w14:textId="479A02C5" w:rsidR="00E605AF" w:rsidRDefault="00190DBE" w:rsidP="00ED635C">
            <w:pPr>
              <w:rPr>
                <w:sz w:val="18"/>
                <w:szCs w:val="18"/>
              </w:rPr>
            </w:pPr>
            <w:r>
              <w:rPr>
                <w:sz w:val="18"/>
                <w:szCs w:val="18"/>
              </w:rPr>
              <w:t>47</w:t>
            </w:r>
          </w:p>
        </w:tc>
      </w:tr>
      <w:tr w:rsidR="00B25E7A" w14:paraId="60922725" w14:textId="77777777" w:rsidTr="00665C7F">
        <w:tc>
          <w:tcPr>
            <w:tcW w:w="421" w:type="dxa"/>
            <w:vMerge w:val="restart"/>
            <w:shd w:val="clear" w:color="auto" w:fill="D0CECE" w:themeFill="background2" w:themeFillShade="E6"/>
          </w:tcPr>
          <w:p w14:paraId="3AC711C2" w14:textId="6E789B8C" w:rsidR="00E90FAB" w:rsidRPr="003E1B5C" w:rsidRDefault="004B5371" w:rsidP="00ED635C">
            <w:pPr>
              <w:jc w:val="center"/>
            </w:pPr>
            <w:r>
              <w:t>3</w:t>
            </w:r>
          </w:p>
        </w:tc>
        <w:tc>
          <w:tcPr>
            <w:tcW w:w="1037" w:type="dxa"/>
            <w:tcBorders>
              <w:bottom w:val="single" w:sz="4" w:space="0" w:color="auto"/>
            </w:tcBorders>
            <w:shd w:val="clear" w:color="auto" w:fill="B4C6E7" w:themeFill="accent1" w:themeFillTint="66"/>
          </w:tcPr>
          <w:p w14:paraId="02011712" w14:textId="7144277B" w:rsidR="00E90FAB" w:rsidRDefault="00190DBE" w:rsidP="00ED635C">
            <w:pPr>
              <w:rPr>
                <w:sz w:val="18"/>
                <w:szCs w:val="18"/>
              </w:rPr>
            </w:pPr>
            <w:r>
              <w:rPr>
                <w:sz w:val="18"/>
                <w:szCs w:val="18"/>
              </w:rPr>
              <w:t>48</w:t>
            </w:r>
          </w:p>
          <w:p w14:paraId="7EDECDF9" w14:textId="77777777" w:rsidR="00E90FAB" w:rsidRDefault="00E90FAB" w:rsidP="00ED635C">
            <w:pPr>
              <w:rPr>
                <w:sz w:val="18"/>
                <w:szCs w:val="18"/>
              </w:rPr>
            </w:pPr>
            <w:r>
              <w:rPr>
                <w:sz w:val="18"/>
                <w:szCs w:val="18"/>
              </w:rPr>
              <w:t>V2BITS</w:t>
            </w:r>
          </w:p>
        </w:tc>
        <w:tc>
          <w:tcPr>
            <w:tcW w:w="1112" w:type="dxa"/>
            <w:tcBorders>
              <w:bottom w:val="single" w:sz="4" w:space="0" w:color="auto"/>
            </w:tcBorders>
            <w:shd w:val="clear" w:color="auto" w:fill="B4C6E7" w:themeFill="accent1" w:themeFillTint="66"/>
          </w:tcPr>
          <w:p w14:paraId="4490D1C1" w14:textId="32B2E80C" w:rsidR="00E90FAB" w:rsidRDefault="00190DBE" w:rsidP="00ED635C">
            <w:pPr>
              <w:rPr>
                <w:sz w:val="18"/>
                <w:szCs w:val="18"/>
              </w:rPr>
            </w:pPr>
            <w:r>
              <w:rPr>
                <w:sz w:val="18"/>
                <w:szCs w:val="18"/>
              </w:rPr>
              <w:t>49</w:t>
            </w:r>
          </w:p>
          <w:p w14:paraId="02CBB31B" w14:textId="77777777" w:rsidR="00E90FAB" w:rsidRDefault="00E90FAB" w:rsidP="00ED635C">
            <w:pPr>
              <w:rPr>
                <w:sz w:val="18"/>
                <w:szCs w:val="18"/>
              </w:rPr>
            </w:pPr>
            <w:r>
              <w:rPr>
                <w:sz w:val="18"/>
                <w:szCs w:val="18"/>
              </w:rPr>
              <w:t>BITS2V</w:t>
            </w:r>
          </w:p>
        </w:tc>
        <w:tc>
          <w:tcPr>
            <w:tcW w:w="1248" w:type="dxa"/>
            <w:tcBorders>
              <w:bottom w:val="single" w:sz="4" w:space="0" w:color="auto"/>
            </w:tcBorders>
            <w:shd w:val="clear" w:color="auto" w:fill="B4C6E7" w:themeFill="accent1" w:themeFillTint="66"/>
          </w:tcPr>
          <w:p w14:paraId="5BA2CC0D" w14:textId="1606FD6B" w:rsidR="00E90FAB" w:rsidRDefault="00190DBE" w:rsidP="00ED635C">
            <w:pPr>
              <w:rPr>
                <w:sz w:val="18"/>
                <w:szCs w:val="18"/>
              </w:rPr>
            </w:pPr>
            <w:r>
              <w:rPr>
                <w:sz w:val="18"/>
                <w:szCs w:val="18"/>
              </w:rPr>
              <w:t>50</w:t>
            </w:r>
          </w:p>
          <w:p w14:paraId="0F7B063D" w14:textId="77777777" w:rsidR="00E90FAB" w:rsidRDefault="00E90FAB" w:rsidP="00ED635C">
            <w:pPr>
              <w:rPr>
                <w:sz w:val="18"/>
                <w:szCs w:val="18"/>
              </w:rPr>
            </w:pPr>
            <w:r>
              <w:rPr>
                <w:sz w:val="18"/>
                <w:szCs w:val="18"/>
              </w:rPr>
              <w:t>VEX</w:t>
            </w:r>
          </w:p>
        </w:tc>
        <w:tc>
          <w:tcPr>
            <w:tcW w:w="1093" w:type="dxa"/>
            <w:tcBorders>
              <w:bottom w:val="single" w:sz="4" w:space="0" w:color="auto"/>
            </w:tcBorders>
            <w:shd w:val="clear" w:color="auto" w:fill="B4C6E7" w:themeFill="accent1" w:themeFillTint="66"/>
          </w:tcPr>
          <w:p w14:paraId="7DAB11C5" w14:textId="60D39136" w:rsidR="00E90FAB" w:rsidRDefault="00190DBE" w:rsidP="00ED635C">
            <w:pPr>
              <w:rPr>
                <w:sz w:val="18"/>
                <w:szCs w:val="18"/>
              </w:rPr>
            </w:pPr>
            <w:r>
              <w:rPr>
                <w:sz w:val="18"/>
                <w:szCs w:val="18"/>
              </w:rPr>
              <w:t>51</w:t>
            </w:r>
          </w:p>
          <w:p w14:paraId="26D5BAF0" w14:textId="77777777" w:rsidR="00E90FAB" w:rsidRDefault="00E90FAB" w:rsidP="00ED635C">
            <w:pPr>
              <w:rPr>
                <w:sz w:val="18"/>
                <w:szCs w:val="18"/>
              </w:rPr>
            </w:pPr>
            <w:r>
              <w:rPr>
                <w:sz w:val="18"/>
                <w:szCs w:val="18"/>
              </w:rPr>
              <w:t>VEINS</w:t>
            </w:r>
          </w:p>
        </w:tc>
        <w:tc>
          <w:tcPr>
            <w:tcW w:w="1132" w:type="dxa"/>
            <w:tcBorders>
              <w:bottom w:val="single" w:sz="4" w:space="0" w:color="auto"/>
            </w:tcBorders>
            <w:shd w:val="clear" w:color="auto" w:fill="B4C6E7" w:themeFill="accent1" w:themeFillTint="66"/>
          </w:tcPr>
          <w:p w14:paraId="70715324" w14:textId="0742B4C1" w:rsidR="00E90FAB" w:rsidRDefault="00190DBE" w:rsidP="00ED635C">
            <w:pPr>
              <w:rPr>
                <w:sz w:val="18"/>
                <w:szCs w:val="18"/>
              </w:rPr>
            </w:pPr>
            <w:r>
              <w:rPr>
                <w:sz w:val="18"/>
                <w:szCs w:val="18"/>
              </w:rPr>
              <w:t>52</w:t>
            </w:r>
          </w:p>
          <w:p w14:paraId="468F70A2" w14:textId="77777777" w:rsidR="00E90FAB" w:rsidRDefault="00E90FAB" w:rsidP="00ED635C">
            <w:pPr>
              <w:rPr>
                <w:sz w:val="18"/>
                <w:szCs w:val="18"/>
              </w:rPr>
            </w:pPr>
            <w:r>
              <w:rPr>
                <w:sz w:val="18"/>
                <w:szCs w:val="18"/>
              </w:rPr>
              <w:t>VGNDX</w:t>
            </w:r>
          </w:p>
        </w:tc>
        <w:tc>
          <w:tcPr>
            <w:tcW w:w="1107" w:type="dxa"/>
          </w:tcPr>
          <w:p w14:paraId="07E0C7B4" w14:textId="251CFCD9" w:rsidR="00E90FAB" w:rsidRDefault="00E90FAB" w:rsidP="00ED635C">
            <w:pPr>
              <w:rPr>
                <w:sz w:val="18"/>
                <w:szCs w:val="18"/>
              </w:rPr>
            </w:pPr>
            <w:r>
              <w:rPr>
                <w:sz w:val="18"/>
                <w:szCs w:val="18"/>
              </w:rPr>
              <w:t>5</w:t>
            </w:r>
            <w:r w:rsidR="00190DBE">
              <w:rPr>
                <w:sz w:val="18"/>
                <w:szCs w:val="18"/>
              </w:rPr>
              <w:t>3</w:t>
            </w:r>
          </w:p>
          <w:p w14:paraId="5559F77E" w14:textId="77777777" w:rsidR="00E90FAB" w:rsidRDefault="00E90FAB" w:rsidP="00ED635C">
            <w:pPr>
              <w:rPr>
                <w:sz w:val="18"/>
                <w:szCs w:val="18"/>
              </w:rPr>
            </w:pPr>
          </w:p>
        </w:tc>
        <w:tc>
          <w:tcPr>
            <w:tcW w:w="1107" w:type="dxa"/>
            <w:shd w:val="clear" w:color="auto" w:fill="B4C6E7" w:themeFill="accent1" w:themeFillTint="66"/>
          </w:tcPr>
          <w:p w14:paraId="777871F7" w14:textId="1B2D134E" w:rsidR="00E90FAB" w:rsidRDefault="00190DBE" w:rsidP="00ED635C">
            <w:pPr>
              <w:rPr>
                <w:sz w:val="18"/>
                <w:szCs w:val="18"/>
              </w:rPr>
            </w:pPr>
            <w:r>
              <w:rPr>
                <w:sz w:val="18"/>
                <w:szCs w:val="18"/>
              </w:rPr>
              <w:t>54</w:t>
            </w:r>
          </w:p>
          <w:p w14:paraId="62B8FEB9" w14:textId="78CF2858" w:rsidR="00E90FAB" w:rsidRDefault="00E90FAB" w:rsidP="00ED635C">
            <w:pPr>
              <w:rPr>
                <w:sz w:val="18"/>
                <w:szCs w:val="18"/>
              </w:rPr>
            </w:pPr>
            <w:r>
              <w:rPr>
                <w:sz w:val="18"/>
                <w:szCs w:val="18"/>
              </w:rPr>
              <w:t>VSHLV</w:t>
            </w:r>
          </w:p>
        </w:tc>
        <w:tc>
          <w:tcPr>
            <w:tcW w:w="1107" w:type="dxa"/>
            <w:shd w:val="clear" w:color="auto" w:fill="B4C6E7" w:themeFill="accent1" w:themeFillTint="66"/>
          </w:tcPr>
          <w:p w14:paraId="6E10F1EB" w14:textId="4ABA8417" w:rsidR="00E90FAB" w:rsidRDefault="00190DBE" w:rsidP="00ED635C">
            <w:pPr>
              <w:rPr>
                <w:sz w:val="18"/>
                <w:szCs w:val="18"/>
              </w:rPr>
            </w:pPr>
            <w:r>
              <w:rPr>
                <w:sz w:val="18"/>
                <w:szCs w:val="18"/>
              </w:rPr>
              <w:t>55</w:t>
            </w:r>
          </w:p>
          <w:p w14:paraId="1B1DC819" w14:textId="312FD7D6" w:rsidR="00E90FAB" w:rsidRDefault="00E90FAB" w:rsidP="00ED635C">
            <w:pPr>
              <w:rPr>
                <w:sz w:val="18"/>
                <w:szCs w:val="18"/>
              </w:rPr>
            </w:pPr>
            <w:r>
              <w:rPr>
                <w:sz w:val="18"/>
                <w:szCs w:val="18"/>
              </w:rPr>
              <w:t>VSHRV</w:t>
            </w:r>
          </w:p>
        </w:tc>
      </w:tr>
      <w:tr w:rsidR="001C0FBC" w14:paraId="6B200E1C" w14:textId="77777777" w:rsidTr="00665C7F">
        <w:tc>
          <w:tcPr>
            <w:tcW w:w="421" w:type="dxa"/>
            <w:vMerge/>
            <w:shd w:val="clear" w:color="auto" w:fill="D0CECE" w:themeFill="background2" w:themeFillShade="E6"/>
          </w:tcPr>
          <w:p w14:paraId="5FEBB9F4" w14:textId="77777777" w:rsidR="00E90FAB" w:rsidRDefault="00E90FAB" w:rsidP="00ED635C">
            <w:pPr>
              <w:jc w:val="center"/>
            </w:pPr>
          </w:p>
        </w:tc>
        <w:tc>
          <w:tcPr>
            <w:tcW w:w="1037" w:type="dxa"/>
            <w:tcBorders>
              <w:bottom w:val="single" w:sz="4" w:space="0" w:color="auto"/>
            </w:tcBorders>
          </w:tcPr>
          <w:p w14:paraId="228A5507" w14:textId="63E1DAB1" w:rsidR="00E90FAB" w:rsidRDefault="00190DBE" w:rsidP="00ED635C">
            <w:pPr>
              <w:rPr>
                <w:sz w:val="18"/>
                <w:szCs w:val="18"/>
              </w:rPr>
            </w:pPr>
            <w:r>
              <w:rPr>
                <w:sz w:val="18"/>
                <w:szCs w:val="18"/>
              </w:rPr>
              <w:t>56</w:t>
            </w:r>
          </w:p>
          <w:p w14:paraId="7149A732" w14:textId="677A3C87" w:rsidR="00E90FAB" w:rsidRDefault="00FE0032" w:rsidP="00ED635C">
            <w:pPr>
              <w:rPr>
                <w:sz w:val="18"/>
                <w:szCs w:val="18"/>
              </w:rPr>
            </w:pPr>
            <w:r>
              <w:rPr>
                <w:sz w:val="18"/>
                <w:szCs w:val="18"/>
              </w:rPr>
              <w:t>V2BITSP</w:t>
            </w:r>
          </w:p>
        </w:tc>
        <w:tc>
          <w:tcPr>
            <w:tcW w:w="1112" w:type="dxa"/>
            <w:tcBorders>
              <w:bottom w:val="single" w:sz="4" w:space="0" w:color="auto"/>
            </w:tcBorders>
          </w:tcPr>
          <w:p w14:paraId="4CC327D0" w14:textId="68E7285B" w:rsidR="00E90FAB" w:rsidRDefault="00190DBE" w:rsidP="00ED635C">
            <w:pPr>
              <w:rPr>
                <w:sz w:val="18"/>
                <w:szCs w:val="18"/>
              </w:rPr>
            </w:pPr>
            <w:r>
              <w:rPr>
                <w:sz w:val="18"/>
                <w:szCs w:val="18"/>
              </w:rPr>
              <w:t>57</w:t>
            </w:r>
          </w:p>
          <w:p w14:paraId="31A01609" w14:textId="431A9F58" w:rsidR="00A35541" w:rsidRDefault="00FE0032" w:rsidP="00ED635C">
            <w:pPr>
              <w:rPr>
                <w:sz w:val="18"/>
                <w:szCs w:val="18"/>
              </w:rPr>
            </w:pPr>
            <w:r>
              <w:rPr>
                <w:sz w:val="18"/>
                <w:szCs w:val="18"/>
              </w:rPr>
              <w:t>PBITS2V</w:t>
            </w:r>
          </w:p>
        </w:tc>
        <w:tc>
          <w:tcPr>
            <w:tcW w:w="1248" w:type="dxa"/>
            <w:tcBorders>
              <w:bottom w:val="single" w:sz="4" w:space="0" w:color="auto"/>
            </w:tcBorders>
            <w:shd w:val="clear" w:color="auto" w:fill="B4C6E7" w:themeFill="accent1" w:themeFillTint="66"/>
          </w:tcPr>
          <w:p w14:paraId="787418F9" w14:textId="69102C6F" w:rsidR="00E90FAB" w:rsidRDefault="00190DBE" w:rsidP="00ED635C">
            <w:pPr>
              <w:rPr>
                <w:sz w:val="18"/>
                <w:szCs w:val="18"/>
              </w:rPr>
            </w:pPr>
            <w:r>
              <w:rPr>
                <w:sz w:val="18"/>
                <w:szCs w:val="18"/>
              </w:rPr>
              <w:t>58</w:t>
            </w:r>
          </w:p>
          <w:p w14:paraId="657A2E42" w14:textId="1A08D745" w:rsidR="00A35541" w:rsidRDefault="00471972" w:rsidP="00ED635C">
            <w:pPr>
              <w:rPr>
                <w:sz w:val="18"/>
                <w:szCs w:val="18"/>
              </w:rPr>
            </w:pPr>
            <w:r>
              <w:rPr>
                <w:sz w:val="18"/>
                <w:szCs w:val="18"/>
              </w:rPr>
              <w:t>V</w:t>
            </w:r>
            <w:r w:rsidR="00C965C3">
              <w:rPr>
                <w:sz w:val="18"/>
                <w:szCs w:val="18"/>
              </w:rPr>
              <w:t>SETMASK</w:t>
            </w:r>
          </w:p>
        </w:tc>
        <w:tc>
          <w:tcPr>
            <w:tcW w:w="1093" w:type="dxa"/>
            <w:tcBorders>
              <w:bottom w:val="single" w:sz="4" w:space="0" w:color="auto"/>
            </w:tcBorders>
            <w:shd w:val="clear" w:color="auto" w:fill="B4C6E7" w:themeFill="accent1" w:themeFillTint="66"/>
          </w:tcPr>
          <w:p w14:paraId="3DC4ECFB" w14:textId="3F82DFA8" w:rsidR="00E90FAB" w:rsidRDefault="00190DBE" w:rsidP="00ED635C">
            <w:pPr>
              <w:rPr>
                <w:sz w:val="18"/>
                <w:szCs w:val="18"/>
              </w:rPr>
            </w:pPr>
            <w:r>
              <w:rPr>
                <w:sz w:val="18"/>
                <w:szCs w:val="18"/>
              </w:rPr>
              <w:t>59</w:t>
            </w:r>
          </w:p>
          <w:p w14:paraId="1B4D95C3" w14:textId="2D1C961B" w:rsidR="00A35541" w:rsidRDefault="00665C7F" w:rsidP="00ED635C">
            <w:pPr>
              <w:rPr>
                <w:sz w:val="18"/>
                <w:szCs w:val="18"/>
              </w:rPr>
            </w:pPr>
            <w:r>
              <w:rPr>
                <w:sz w:val="18"/>
                <w:szCs w:val="18"/>
              </w:rPr>
              <w:t>VMFILL</w:t>
            </w:r>
          </w:p>
        </w:tc>
        <w:tc>
          <w:tcPr>
            <w:tcW w:w="1132" w:type="dxa"/>
          </w:tcPr>
          <w:p w14:paraId="0A771004" w14:textId="58CE19E5" w:rsidR="00A35541" w:rsidRDefault="00190DBE" w:rsidP="00ED635C">
            <w:pPr>
              <w:rPr>
                <w:sz w:val="18"/>
                <w:szCs w:val="18"/>
              </w:rPr>
            </w:pPr>
            <w:r>
              <w:rPr>
                <w:sz w:val="18"/>
                <w:szCs w:val="18"/>
              </w:rPr>
              <w:t>60</w:t>
            </w:r>
          </w:p>
        </w:tc>
        <w:tc>
          <w:tcPr>
            <w:tcW w:w="1107" w:type="dxa"/>
            <w:tcBorders>
              <w:bottom w:val="single" w:sz="4" w:space="0" w:color="auto"/>
            </w:tcBorders>
          </w:tcPr>
          <w:p w14:paraId="2055008B" w14:textId="0568FE1E" w:rsidR="00E90FAB" w:rsidRDefault="00190DBE" w:rsidP="00ED635C">
            <w:pPr>
              <w:rPr>
                <w:sz w:val="18"/>
                <w:szCs w:val="18"/>
              </w:rPr>
            </w:pPr>
            <w:r>
              <w:rPr>
                <w:sz w:val="18"/>
                <w:szCs w:val="18"/>
              </w:rPr>
              <w:t>6</w:t>
            </w:r>
            <w:r w:rsidR="00E90FAB">
              <w:rPr>
                <w:sz w:val="18"/>
                <w:szCs w:val="18"/>
              </w:rPr>
              <w:t>1</w:t>
            </w:r>
          </w:p>
          <w:p w14:paraId="14AE2972" w14:textId="18DD13E6" w:rsidR="00A35541" w:rsidRDefault="00A35541" w:rsidP="00ED635C">
            <w:pPr>
              <w:rPr>
                <w:sz w:val="18"/>
                <w:szCs w:val="18"/>
              </w:rPr>
            </w:pPr>
          </w:p>
        </w:tc>
        <w:tc>
          <w:tcPr>
            <w:tcW w:w="1107" w:type="dxa"/>
            <w:tcBorders>
              <w:bottom w:val="single" w:sz="4" w:space="0" w:color="auto"/>
            </w:tcBorders>
            <w:shd w:val="clear" w:color="auto" w:fill="B4C6E7" w:themeFill="accent1" w:themeFillTint="66"/>
          </w:tcPr>
          <w:p w14:paraId="541D0791" w14:textId="4BB9DDAE" w:rsidR="00E90FAB" w:rsidRDefault="00190DBE" w:rsidP="00ED635C">
            <w:pPr>
              <w:rPr>
                <w:sz w:val="18"/>
                <w:szCs w:val="18"/>
              </w:rPr>
            </w:pPr>
            <w:r>
              <w:rPr>
                <w:sz w:val="18"/>
                <w:szCs w:val="18"/>
              </w:rPr>
              <w:t>62</w:t>
            </w:r>
          </w:p>
          <w:p w14:paraId="7878B288" w14:textId="6E6793FE" w:rsidR="00E90FAB" w:rsidRDefault="00E90FAB" w:rsidP="00ED635C">
            <w:pPr>
              <w:rPr>
                <w:sz w:val="18"/>
                <w:szCs w:val="18"/>
              </w:rPr>
            </w:pPr>
            <w:r>
              <w:rPr>
                <w:sz w:val="18"/>
                <w:szCs w:val="18"/>
              </w:rPr>
              <w:t>VSHLVI</w:t>
            </w:r>
          </w:p>
        </w:tc>
        <w:tc>
          <w:tcPr>
            <w:tcW w:w="1107" w:type="dxa"/>
            <w:tcBorders>
              <w:bottom w:val="single" w:sz="4" w:space="0" w:color="auto"/>
            </w:tcBorders>
            <w:shd w:val="clear" w:color="auto" w:fill="B4C6E7" w:themeFill="accent1" w:themeFillTint="66"/>
          </w:tcPr>
          <w:p w14:paraId="633068B9" w14:textId="07DBAC39" w:rsidR="00E90FAB" w:rsidRDefault="00190DBE" w:rsidP="00ED635C">
            <w:pPr>
              <w:rPr>
                <w:sz w:val="18"/>
                <w:szCs w:val="18"/>
              </w:rPr>
            </w:pPr>
            <w:r>
              <w:rPr>
                <w:sz w:val="18"/>
                <w:szCs w:val="18"/>
              </w:rPr>
              <w:t>63</w:t>
            </w:r>
          </w:p>
          <w:p w14:paraId="49660D7B" w14:textId="7627B441" w:rsidR="00E90FAB" w:rsidRDefault="00E90FAB" w:rsidP="00ED635C">
            <w:pPr>
              <w:rPr>
                <w:sz w:val="18"/>
                <w:szCs w:val="18"/>
              </w:rPr>
            </w:pPr>
            <w:r>
              <w:rPr>
                <w:sz w:val="18"/>
                <w:szCs w:val="18"/>
              </w:rPr>
              <w:t>VSHRVI</w:t>
            </w:r>
          </w:p>
        </w:tc>
      </w:tr>
      <w:tr w:rsidR="001C0FBC" w14:paraId="340C4432" w14:textId="77777777" w:rsidTr="002B677A">
        <w:tc>
          <w:tcPr>
            <w:tcW w:w="421" w:type="dxa"/>
            <w:vMerge w:val="restart"/>
            <w:shd w:val="clear" w:color="auto" w:fill="D0CECE" w:themeFill="background2" w:themeFillShade="E6"/>
          </w:tcPr>
          <w:p w14:paraId="6414D756" w14:textId="6D6E1DB2" w:rsidR="001C0FBC" w:rsidRPr="003E1B5C" w:rsidRDefault="004B5371" w:rsidP="00ED635C">
            <w:pPr>
              <w:jc w:val="center"/>
            </w:pPr>
            <w:r>
              <w:t>4</w:t>
            </w:r>
          </w:p>
        </w:tc>
        <w:tc>
          <w:tcPr>
            <w:tcW w:w="1037" w:type="dxa"/>
            <w:tcBorders>
              <w:bottom w:val="single" w:sz="4" w:space="0" w:color="auto"/>
            </w:tcBorders>
            <w:shd w:val="clear" w:color="auto" w:fill="8EAADB" w:themeFill="accent1" w:themeFillTint="99"/>
          </w:tcPr>
          <w:p w14:paraId="0E95DFF4" w14:textId="2908AF2A" w:rsidR="001C0FBC" w:rsidRDefault="00925756" w:rsidP="00ED635C">
            <w:pPr>
              <w:rPr>
                <w:sz w:val="18"/>
                <w:szCs w:val="18"/>
              </w:rPr>
            </w:pPr>
            <w:r>
              <w:rPr>
                <w:sz w:val="18"/>
                <w:szCs w:val="18"/>
              </w:rPr>
              <w:t>64</w:t>
            </w:r>
          </w:p>
          <w:p w14:paraId="26BD41B9" w14:textId="2909EE03" w:rsidR="001C0FBC" w:rsidRDefault="001C0FBC" w:rsidP="00C71401">
            <w:pPr>
              <w:rPr>
                <w:sz w:val="18"/>
                <w:szCs w:val="18"/>
              </w:rPr>
            </w:pPr>
            <w:r>
              <w:rPr>
                <w:sz w:val="18"/>
                <w:szCs w:val="18"/>
              </w:rPr>
              <w:t>AES64K1I</w:t>
            </w:r>
          </w:p>
        </w:tc>
        <w:tc>
          <w:tcPr>
            <w:tcW w:w="1112" w:type="dxa"/>
            <w:tcBorders>
              <w:bottom w:val="single" w:sz="4" w:space="0" w:color="auto"/>
            </w:tcBorders>
            <w:shd w:val="clear" w:color="auto" w:fill="8EAADB" w:themeFill="accent1" w:themeFillTint="99"/>
          </w:tcPr>
          <w:p w14:paraId="458F24E2" w14:textId="479D3F8C" w:rsidR="001C0FBC" w:rsidRDefault="00925756" w:rsidP="00ED635C">
            <w:pPr>
              <w:rPr>
                <w:sz w:val="18"/>
                <w:szCs w:val="18"/>
              </w:rPr>
            </w:pPr>
            <w:r>
              <w:rPr>
                <w:sz w:val="18"/>
                <w:szCs w:val="18"/>
              </w:rPr>
              <w:t>65</w:t>
            </w:r>
          </w:p>
          <w:p w14:paraId="1F86C14E" w14:textId="1B86524E" w:rsidR="001C0FBC" w:rsidRDefault="001C0FBC" w:rsidP="00C71401">
            <w:pPr>
              <w:rPr>
                <w:sz w:val="18"/>
                <w:szCs w:val="18"/>
              </w:rPr>
            </w:pPr>
            <w:r>
              <w:rPr>
                <w:sz w:val="18"/>
                <w:szCs w:val="18"/>
              </w:rPr>
              <w:t>AES64KS2</w:t>
            </w:r>
          </w:p>
        </w:tc>
        <w:tc>
          <w:tcPr>
            <w:tcW w:w="1248" w:type="dxa"/>
            <w:tcBorders>
              <w:bottom w:val="single" w:sz="4" w:space="0" w:color="auto"/>
            </w:tcBorders>
            <w:shd w:val="clear" w:color="auto" w:fill="8EAADB" w:themeFill="accent1" w:themeFillTint="99"/>
          </w:tcPr>
          <w:p w14:paraId="0FB28097" w14:textId="119314C4" w:rsidR="001C0FBC" w:rsidRDefault="00925756" w:rsidP="00ED635C">
            <w:pPr>
              <w:rPr>
                <w:sz w:val="18"/>
                <w:szCs w:val="18"/>
              </w:rPr>
            </w:pPr>
            <w:r>
              <w:rPr>
                <w:sz w:val="18"/>
                <w:szCs w:val="18"/>
              </w:rPr>
              <w:t>66</w:t>
            </w:r>
          </w:p>
          <w:p w14:paraId="4DFBDD9F" w14:textId="0C93A0C1" w:rsidR="001C0FBC" w:rsidRDefault="001C0FBC" w:rsidP="00C71401">
            <w:pPr>
              <w:rPr>
                <w:sz w:val="18"/>
                <w:szCs w:val="18"/>
              </w:rPr>
            </w:pPr>
            <w:r>
              <w:rPr>
                <w:sz w:val="18"/>
                <w:szCs w:val="18"/>
              </w:rPr>
              <w:t>SM4ED</w:t>
            </w:r>
          </w:p>
        </w:tc>
        <w:tc>
          <w:tcPr>
            <w:tcW w:w="1093" w:type="dxa"/>
            <w:tcBorders>
              <w:bottom w:val="single" w:sz="4" w:space="0" w:color="auto"/>
            </w:tcBorders>
            <w:shd w:val="clear" w:color="auto" w:fill="8EAADB" w:themeFill="accent1" w:themeFillTint="99"/>
          </w:tcPr>
          <w:p w14:paraId="52720283" w14:textId="00640E09" w:rsidR="001C0FBC" w:rsidRDefault="00925756" w:rsidP="00ED635C">
            <w:pPr>
              <w:rPr>
                <w:sz w:val="18"/>
                <w:szCs w:val="18"/>
              </w:rPr>
            </w:pPr>
            <w:r>
              <w:rPr>
                <w:sz w:val="18"/>
                <w:szCs w:val="18"/>
              </w:rPr>
              <w:t>67</w:t>
            </w:r>
          </w:p>
          <w:p w14:paraId="7AD74F0D" w14:textId="0C9F46BE" w:rsidR="001C0FBC" w:rsidRDefault="001C0FBC" w:rsidP="00C71401">
            <w:pPr>
              <w:rPr>
                <w:sz w:val="18"/>
                <w:szCs w:val="18"/>
              </w:rPr>
            </w:pPr>
            <w:r>
              <w:rPr>
                <w:sz w:val="18"/>
                <w:szCs w:val="18"/>
              </w:rPr>
              <w:t>SM4KS</w:t>
            </w:r>
          </w:p>
        </w:tc>
        <w:tc>
          <w:tcPr>
            <w:tcW w:w="1132" w:type="dxa"/>
            <w:tcBorders>
              <w:bottom w:val="single" w:sz="4" w:space="0" w:color="auto"/>
            </w:tcBorders>
          </w:tcPr>
          <w:p w14:paraId="3100A268" w14:textId="47C747E7" w:rsidR="001C0FBC" w:rsidRDefault="00925756" w:rsidP="00ED635C">
            <w:pPr>
              <w:rPr>
                <w:sz w:val="18"/>
                <w:szCs w:val="18"/>
              </w:rPr>
            </w:pPr>
            <w:r>
              <w:rPr>
                <w:sz w:val="18"/>
                <w:szCs w:val="18"/>
              </w:rPr>
              <w:t>68</w:t>
            </w:r>
          </w:p>
          <w:p w14:paraId="00632CDA" w14:textId="556996FA" w:rsidR="001C0FBC" w:rsidRDefault="001C0FBC" w:rsidP="00C71401">
            <w:pPr>
              <w:rPr>
                <w:sz w:val="18"/>
                <w:szCs w:val="18"/>
              </w:rPr>
            </w:pPr>
          </w:p>
        </w:tc>
        <w:tc>
          <w:tcPr>
            <w:tcW w:w="1107" w:type="dxa"/>
            <w:tcBorders>
              <w:bottom w:val="single" w:sz="4" w:space="0" w:color="auto"/>
            </w:tcBorders>
          </w:tcPr>
          <w:p w14:paraId="77BC5C17" w14:textId="24296219" w:rsidR="001C0FBC" w:rsidRDefault="00925756" w:rsidP="00ED635C">
            <w:pPr>
              <w:rPr>
                <w:sz w:val="18"/>
                <w:szCs w:val="18"/>
              </w:rPr>
            </w:pPr>
            <w:r>
              <w:rPr>
                <w:sz w:val="18"/>
                <w:szCs w:val="18"/>
              </w:rPr>
              <w:t>69</w:t>
            </w:r>
          </w:p>
          <w:p w14:paraId="1025E7B4" w14:textId="4ED1D840" w:rsidR="001C0FBC" w:rsidRDefault="001C0FBC" w:rsidP="00C71401">
            <w:pPr>
              <w:rPr>
                <w:sz w:val="18"/>
                <w:szCs w:val="18"/>
              </w:rPr>
            </w:pPr>
          </w:p>
        </w:tc>
        <w:tc>
          <w:tcPr>
            <w:tcW w:w="1107" w:type="dxa"/>
            <w:tcBorders>
              <w:bottom w:val="single" w:sz="4" w:space="0" w:color="auto"/>
            </w:tcBorders>
            <w:shd w:val="clear" w:color="auto" w:fill="8EAADB" w:themeFill="accent1" w:themeFillTint="99"/>
          </w:tcPr>
          <w:p w14:paraId="1936A44F" w14:textId="6A65CD89" w:rsidR="001C0FBC" w:rsidRDefault="00925756" w:rsidP="00ED635C">
            <w:pPr>
              <w:rPr>
                <w:sz w:val="18"/>
                <w:szCs w:val="18"/>
              </w:rPr>
            </w:pPr>
            <w:r>
              <w:rPr>
                <w:sz w:val="18"/>
                <w:szCs w:val="18"/>
              </w:rPr>
              <w:t>70</w:t>
            </w:r>
          </w:p>
          <w:p w14:paraId="604A1BDA" w14:textId="7D42BE7F" w:rsidR="001C0FBC" w:rsidRDefault="001C0FBC" w:rsidP="00C71401">
            <w:pPr>
              <w:rPr>
                <w:sz w:val="18"/>
                <w:szCs w:val="18"/>
              </w:rPr>
            </w:pPr>
            <w:r>
              <w:rPr>
                <w:sz w:val="18"/>
                <w:szCs w:val="18"/>
              </w:rPr>
              <w:t>CLMUL</w:t>
            </w:r>
          </w:p>
        </w:tc>
        <w:tc>
          <w:tcPr>
            <w:tcW w:w="1107" w:type="dxa"/>
            <w:tcBorders>
              <w:bottom w:val="single" w:sz="4" w:space="0" w:color="auto"/>
            </w:tcBorders>
          </w:tcPr>
          <w:p w14:paraId="161B5A08" w14:textId="5E8AEB3E" w:rsidR="001C0FBC" w:rsidRDefault="00675E97" w:rsidP="00ED635C">
            <w:pPr>
              <w:rPr>
                <w:sz w:val="18"/>
                <w:szCs w:val="18"/>
              </w:rPr>
            </w:pPr>
            <w:r>
              <w:rPr>
                <w:sz w:val="18"/>
                <w:szCs w:val="18"/>
              </w:rPr>
              <w:t>7</w:t>
            </w:r>
            <w:r w:rsidR="00925756">
              <w:rPr>
                <w:sz w:val="18"/>
                <w:szCs w:val="18"/>
              </w:rPr>
              <w:t>1</w:t>
            </w:r>
          </w:p>
          <w:p w14:paraId="3259A499" w14:textId="3E6E8692" w:rsidR="001C0FBC" w:rsidRDefault="001C0FBC" w:rsidP="00C71401">
            <w:pPr>
              <w:rPr>
                <w:sz w:val="18"/>
                <w:szCs w:val="18"/>
              </w:rPr>
            </w:pPr>
          </w:p>
        </w:tc>
      </w:tr>
      <w:tr w:rsidR="001C0FBC" w14:paraId="09881643" w14:textId="77777777" w:rsidTr="00EC0D59">
        <w:tc>
          <w:tcPr>
            <w:tcW w:w="421" w:type="dxa"/>
            <w:vMerge/>
            <w:shd w:val="clear" w:color="auto" w:fill="D0CECE" w:themeFill="background2" w:themeFillShade="E6"/>
          </w:tcPr>
          <w:p w14:paraId="2B50312E" w14:textId="77777777" w:rsidR="001C0FBC" w:rsidRDefault="001C0FBC" w:rsidP="00ED635C">
            <w:pPr>
              <w:jc w:val="center"/>
            </w:pPr>
          </w:p>
        </w:tc>
        <w:tc>
          <w:tcPr>
            <w:tcW w:w="1037" w:type="dxa"/>
            <w:tcBorders>
              <w:bottom w:val="single" w:sz="4" w:space="0" w:color="auto"/>
            </w:tcBorders>
          </w:tcPr>
          <w:p w14:paraId="52AB2E93" w14:textId="77777777" w:rsidR="001C0FBC" w:rsidRDefault="00925756" w:rsidP="00ED635C">
            <w:pPr>
              <w:rPr>
                <w:sz w:val="18"/>
                <w:szCs w:val="18"/>
              </w:rPr>
            </w:pPr>
            <w:r>
              <w:rPr>
                <w:sz w:val="18"/>
                <w:szCs w:val="18"/>
              </w:rPr>
              <w:t>72</w:t>
            </w:r>
          </w:p>
          <w:p w14:paraId="3E7B893A" w14:textId="7E4E3BC9" w:rsidR="00925756" w:rsidRDefault="00925756" w:rsidP="00ED635C">
            <w:pPr>
              <w:rPr>
                <w:sz w:val="18"/>
                <w:szCs w:val="18"/>
              </w:rPr>
            </w:pPr>
          </w:p>
        </w:tc>
        <w:tc>
          <w:tcPr>
            <w:tcW w:w="1112" w:type="dxa"/>
            <w:tcBorders>
              <w:bottom w:val="single" w:sz="4" w:space="0" w:color="auto"/>
            </w:tcBorders>
          </w:tcPr>
          <w:p w14:paraId="244C55E8" w14:textId="0F0C8D00" w:rsidR="001C0FBC" w:rsidRDefault="00925756" w:rsidP="00ED635C">
            <w:pPr>
              <w:rPr>
                <w:sz w:val="18"/>
                <w:szCs w:val="18"/>
              </w:rPr>
            </w:pPr>
            <w:r>
              <w:rPr>
                <w:sz w:val="18"/>
                <w:szCs w:val="18"/>
              </w:rPr>
              <w:t>73</w:t>
            </w:r>
          </w:p>
        </w:tc>
        <w:tc>
          <w:tcPr>
            <w:tcW w:w="1248" w:type="dxa"/>
            <w:tcBorders>
              <w:bottom w:val="single" w:sz="4" w:space="0" w:color="auto"/>
            </w:tcBorders>
          </w:tcPr>
          <w:p w14:paraId="1F8864F9" w14:textId="078DAA3D" w:rsidR="001C0FBC" w:rsidRDefault="00925756" w:rsidP="00ED635C">
            <w:pPr>
              <w:rPr>
                <w:sz w:val="18"/>
                <w:szCs w:val="18"/>
              </w:rPr>
            </w:pPr>
            <w:r>
              <w:rPr>
                <w:sz w:val="18"/>
                <w:szCs w:val="18"/>
              </w:rPr>
              <w:t>74</w:t>
            </w:r>
          </w:p>
        </w:tc>
        <w:tc>
          <w:tcPr>
            <w:tcW w:w="1093" w:type="dxa"/>
            <w:tcBorders>
              <w:bottom w:val="single" w:sz="4" w:space="0" w:color="auto"/>
            </w:tcBorders>
          </w:tcPr>
          <w:p w14:paraId="4E966711" w14:textId="7DC83C51" w:rsidR="001C0FBC" w:rsidRDefault="00925756" w:rsidP="00ED635C">
            <w:pPr>
              <w:rPr>
                <w:sz w:val="18"/>
                <w:szCs w:val="18"/>
              </w:rPr>
            </w:pPr>
            <w:r>
              <w:rPr>
                <w:sz w:val="18"/>
                <w:szCs w:val="18"/>
              </w:rPr>
              <w:t>75</w:t>
            </w:r>
          </w:p>
        </w:tc>
        <w:tc>
          <w:tcPr>
            <w:tcW w:w="1132" w:type="dxa"/>
            <w:tcBorders>
              <w:bottom w:val="single" w:sz="4" w:space="0" w:color="auto"/>
            </w:tcBorders>
          </w:tcPr>
          <w:p w14:paraId="7AFCE35E" w14:textId="663EF4AF" w:rsidR="001C0FBC" w:rsidRDefault="00925756" w:rsidP="00ED635C">
            <w:pPr>
              <w:rPr>
                <w:sz w:val="18"/>
                <w:szCs w:val="18"/>
              </w:rPr>
            </w:pPr>
            <w:r>
              <w:rPr>
                <w:sz w:val="18"/>
                <w:szCs w:val="18"/>
              </w:rPr>
              <w:t>76</w:t>
            </w:r>
          </w:p>
        </w:tc>
        <w:tc>
          <w:tcPr>
            <w:tcW w:w="1107" w:type="dxa"/>
            <w:tcBorders>
              <w:bottom w:val="single" w:sz="4" w:space="0" w:color="auto"/>
            </w:tcBorders>
          </w:tcPr>
          <w:p w14:paraId="52AB9870" w14:textId="0A2521C0" w:rsidR="001C0FBC" w:rsidRDefault="00925756" w:rsidP="00ED635C">
            <w:pPr>
              <w:rPr>
                <w:sz w:val="18"/>
                <w:szCs w:val="18"/>
              </w:rPr>
            </w:pPr>
            <w:r>
              <w:rPr>
                <w:sz w:val="18"/>
                <w:szCs w:val="18"/>
              </w:rPr>
              <w:t>77</w:t>
            </w:r>
          </w:p>
        </w:tc>
        <w:tc>
          <w:tcPr>
            <w:tcW w:w="1107" w:type="dxa"/>
            <w:tcBorders>
              <w:bottom w:val="single" w:sz="4" w:space="0" w:color="auto"/>
            </w:tcBorders>
          </w:tcPr>
          <w:p w14:paraId="1C03F44E" w14:textId="109D27A8" w:rsidR="001C0FBC" w:rsidRDefault="00925756" w:rsidP="00ED635C">
            <w:pPr>
              <w:rPr>
                <w:sz w:val="18"/>
                <w:szCs w:val="18"/>
              </w:rPr>
            </w:pPr>
            <w:r>
              <w:rPr>
                <w:sz w:val="18"/>
                <w:szCs w:val="18"/>
              </w:rPr>
              <w:t>78</w:t>
            </w:r>
          </w:p>
        </w:tc>
        <w:tc>
          <w:tcPr>
            <w:tcW w:w="1107" w:type="dxa"/>
            <w:tcBorders>
              <w:bottom w:val="single" w:sz="4" w:space="0" w:color="auto"/>
            </w:tcBorders>
          </w:tcPr>
          <w:p w14:paraId="5EC0123A" w14:textId="2EA04FFA" w:rsidR="001C0FBC" w:rsidRDefault="00925756" w:rsidP="00ED635C">
            <w:pPr>
              <w:rPr>
                <w:sz w:val="18"/>
                <w:szCs w:val="18"/>
              </w:rPr>
            </w:pPr>
            <w:r>
              <w:rPr>
                <w:sz w:val="18"/>
                <w:szCs w:val="18"/>
              </w:rPr>
              <w:t>79</w:t>
            </w:r>
          </w:p>
        </w:tc>
      </w:tr>
      <w:tr w:rsidR="001C0FBC" w14:paraId="3CB69FB9" w14:textId="77777777" w:rsidTr="00EC0D59">
        <w:tc>
          <w:tcPr>
            <w:tcW w:w="421" w:type="dxa"/>
            <w:vMerge w:val="restart"/>
            <w:shd w:val="clear" w:color="auto" w:fill="D0CECE" w:themeFill="background2" w:themeFillShade="E6"/>
          </w:tcPr>
          <w:p w14:paraId="5EDFC3E5" w14:textId="33BB9177" w:rsidR="001C0FBC" w:rsidRPr="003E1B5C" w:rsidRDefault="004B5371" w:rsidP="00ED635C">
            <w:pPr>
              <w:jc w:val="center"/>
            </w:pPr>
            <w:r>
              <w:t>5</w:t>
            </w:r>
          </w:p>
        </w:tc>
        <w:tc>
          <w:tcPr>
            <w:tcW w:w="1037" w:type="dxa"/>
            <w:tcBorders>
              <w:bottom w:val="single" w:sz="4" w:space="0" w:color="auto"/>
            </w:tcBorders>
            <w:shd w:val="clear" w:color="auto" w:fill="B4C6E7" w:themeFill="accent1" w:themeFillTint="66"/>
          </w:tcPr>
          <w:p w14:paraId="496B0F98" w14:textId="70242A55" w:rsidR="001C0FBC" w:rsidRDefault="00925756" w:rsidP="00ED635C">
            <w:pPr>
              <w:rPr>
                <w:sz w:val="18"/>
                <w:szCs w:val="18"/>
              </w:rPr>
            </w:pPr>
            <w:r>
              <w:rPr>
                <w:sz w:val="18"/>
                <w:szCs w:val="18"/>
              </w:rPr>
              <w:t>80</w:t>
            </w:r>
          </w:p>
          <w:p w14:paraId="2B42072C" w14:textId="601D0837" w:rsidR="001C0FBC" w:rsidRDefault="00EC0D59" w:rsidP="00ED635C">
            <w:pPr>
              <w:rPr>
                <w:sz w:val="18"/>
                <w:szCs w:val="18"/>
              </w:rPr>
            </w:pPr>
            <w:r>
              <w:rPr>
                <w:sz w:val="18"/>
                <w:szCs w:val="18"/>
              </w:rPr>
              <w:t>ROL_OP</w:t>
            </w:r>
          </w:p>
        </w:tc>
        <w:tc>
          <w:tcPr>
            <w:tcW w:w="1112" w:type="dxa"/>
            <w:tcBorders>
              <w:bottom w:val="single" w:sz="4" w:space="0" w:color="auto"/>
            </w:tcBorders>
            <w:shd w:val="clear" w:color="auto" w:fill="B4C6E7" w:themeFill="accent1" w:themeFillTint="66"/>
          </w:tcPr>
          <w:p w14:paraId="197B2B12" w14:textId="77777777" w:rsidR="001C0FBC" w:rsidRDefault="00925756" w:rsidP="00ED635C">
            <w:pPr>
              <w:rPr>
                <w:sz w:val="18"/>
                <w:szCs w:val="18"/>
              </w:rPr>
            </w:pPr>
            <w:r>
              <w:rPr>
                <w:sz w:val="18"/>
                <w:szCs w:val="18"/>
              </w:rPr>
              <w:t>81</w:t>
            </w:r>
          </w:p>
          <w:p w14:paraId="40673A75" w14:textId="57D2C6CB" w:rsidR="00827F1D" w:rsidRDefault="00EC0D59" w:rsidP="00ED635C">
            <w:pPr>
              <w:rPr>
                <w:sz w:val="18"/>
                <w:szCs w:val="18"/>
              </w:rPr>
            </w:pPr>
            <w:r>
              <w:rPr>
                <w:sz w:val="18"/>
                <w:szCs w:val="18"/>
              </w:rPr>
              <w:t>ROR_OP</w:t>
            </w:r>
          </w:p>
        </w:tc>
        <w:tc>
          <w:tcPr>
            <w:tcW w:w="1248" w:type="dxa"/>
            <w:tcBorders>
              <w:bottom w:val="single" w:sz="4" w:space="0" w:color="auto"/>
            </w:tcBorders>
            <w:shd w:val="clear" w:color="auto" w:fill="B4C6E7" w:themeFill="accent1" w:themeFillTint="66"/>
          </w:tcPr>
          <w:p w14:paraId="533A7504" w14:textId="7ABE6D1C" w:rsidR="001C0FBC" w:rsidRDefault="00925756" w:rsidP="00ED635C">
            <w:pPr>
              <w:rPr>
                <w:sz w:val="18"/>
                <w:szCs w:val="18"/>
              </w:rPr>
            </w:pPr>
            <w:r>
              <w:rPr>
                <w:sz w:val="18"/>
                <w:szCs w:val="18"/>
              </w:rPr>
              <w:t>82</w:t>
            </w:r>
          </w:p>
          <w:p w14:paraId="04A8047B" w14:textId="561FA16A" w:rsidR="001C0FBC" w:rsidRDefault="00827F1D" w:rsidP="00ED635C">
            <w:pPr>
              <w:rPr>
                <w:sz w:val="18"/>
                <w:szCs w:val="18"/>
              </w:rPr>
            </w:pPr>
            <w:r>
              <w:rPr>
                <w:sz w:val="18"/>
                <w:szCs w:val="18"/>
              </w:rPr>
              <w:t>ASR</w:t>
            </w:r>
          </w:p>
        </w:tc>
        <w:tc>
          <w:tcPr>
            <w:tcW w:w="1093" w:type="dxa"/>
            <w:tcBorders>
              <w:bottom w:val="single" w:sz="4" w:space="0" w:color="auto"/>
            </w:tcBorders>
            <w:shd w:val="clear" w:color="auto" w:fill="B4C6E7" w:themeFill="accent1" w:themeFillTint="66"/>
          </w:tcPr>
          <w:p w14:paraId="3CC096FC" w14:textId="6D5ED2EC" w:rsidR="001C0FBC" w:rsidRDefault="00925756" w:rsidP="00ED635C">
            <w:pPr>
              <w:rPr>
                <w:sz w:val="18"/>
                <w:szCs w:val="18"/>
              </w:rPr>
            </w:pPr>
            <w:r>
              <w:rPr>
                <w:sz w:val="18"/>
                <w:szCs w:val="18"/>
              </w:rPr>
              <w:t>83</w:t>
            </w:r>
          </w:p>
          <w:p w14:paraId="436D1325" w14:textId="43D501BF" w:rsidR="001C0FBC" w:rsidRDefault="008D6152" w:rsidP="00ED635C">
            <w:pPr>
              <w:rPr>
                <w:sz w:val="18"/>
                <w:szCs w:val="18"/>
              </w:rPr>
            </w:pPr>
            <w:r>
              <w:rPr>
                <w:sz w:val="18"/>
                <w:szCs w:val="18"/>
              </w:rPr>
              <w:t>AS</w:t>
            </w:r>
            <w:r w:rsidR="00497AC4">
              <w:rPr>
                <w:sz w:val="18"/>
                <w:szCs w:val="18"/>
              </w:rPr>
              <w:t>L</w:t>
            </w:r>
            <w:r w:rsidR="0033262A">
              <w:rPr>
                <w:sz w:val="18"/>
                <w:szCs w:val="18"/>
              </w:rPr>
              <w:t>_</w:t>
            </w:r>
            <w:r w:rsidR="00497AC4">
              <w:rPr>
                <w:sz w:val="18"/>
                <w:szCs w:val="18"/>
              </w:rPr>
              <w:t>OP</w:t>
            </w:r>
          </w:p>
        </w:tc>
        <w:tc>
          <w:tcPr>
            <w:tcW w:w="1132" w:type="dxa"/>
            <w:tcBorders>
              <w:bottom w:val="single" w:sz="4" w:space="0" w:color="auto"/>
            </w:tcBorders>
            <w:shd w:val="clear" w:color="auto" w:fill="B4C6E7" w:themeFill="accent1" w:themeFillTint="66"/>
          </w:tcPr>
          <w:p w14:paraId="4A8444DD" w14:textId="42780A27" w:rsidR="001C0FBC" w:rsidRDefault="00925756" w:rsidP="00ED635C">
            <w:pPr>
              <w:rPr>
                <w:sz w:val="18"/>
                <w:szCs w:val="18"/>
              </w:rPr>
            </w:pPr>
            <w:r>
              <w:rPr>
                <w:sz w:val="18"/>
                <w:szCs w:val="18"/>
              </w:rPr>
              <w:t>84</w:t>
            </w:r>
          </w:p>
          <w:p w14:paraId="4F52A4A1" w14:textId="50457A93" w:rsidR="001C0FBC" w:rsidRDefault="008D6152" w:rsidP="00ED635C">
            <w:pPr>
              <w:rPr>
                <w:sz w:val="18"/>
                <w:szCs w:val="18"/>
              </w:rPr>
            </w:pPr>
            <w:r>
              <w:rPr>
                <w:sz w:val="18"/>
                <w:szCs w:val="18"/>
              </w:rPr>
              <w:t>LSR_OP</w:t>
            </w:r>
          </w:p>
        </w:tc>
        <w:tc>
          <w:tcPr>
            <w:tcW w:w="1107" w:type="dxa"/>
            <w:tcBorders>
              <w:bottom w:val="single" w:sz="4" w:space="0" w:color="auto"/>
            </w:tcBorders>
          </w:tcPr>
          <w:p w14:paraId="3082A63B" w14:textId="08BA31FB" w:rsidR="001C0FBC" w:rsidRDefault="00925756" w:rsidP="00ED635C">
            <w:pPr>
              <w:rPr>
                <w:sz w:val="18"/>
                <w:szCs w:val="18"/>
              </w:rPr>
            </w:pPr>
            <w:r>
              <w:rPr>
                <w:sz w:val="18"/>
                <w:szCs w:val="18"/>
              </w:rPr>
              <w:t>85</w:t>
            </w:r>
          </w:p>
          <w:p w14:paraId="1F2FF4EF" w14:textId="3E353596" w:rsidR="001C0FBC" w:rsidRDefault="00241E23" w:rsidP="00ED635C">
            <w:pPr>
              <w:rPr>
                <w:sz w:val="18"/>
                <w:szCs w:val="18"/>
              </w:rPr>
            </w:pPr>
            <w:r w:rsidRPr="009135FD">
              <w:rPr>
                <w:color w:val="AEAAAA" w:themeColor="background2" w:themeShade="BF"/>
                <w:sz w:val="18"/>
                <w:szCs w:val="18"/>
              </w:rPr>
              <w:t>NASR</w:t>
            </w:r>
          </w:p>
        </w:tc>
        <w:tc>
          <w:tcPr>
            <w:tcW w:w="1107" w:type="dxa"/>
            <w:tcBorders>
              <w:bottom w:val="single" w:sz="4" w:space="0" w:color="auto"/>
            </w:tcBorders>
          </w:tcPr>
          <w:p w14:paraId="0DD443F4" w14:textId="5847F40E" w:rsidR="001C0FBC" w:rsidRDefault="00925756" w:rsidP="00ED635C">
            <w:pPr>
              <w:rPr>
                <w:sz w:val="18"/>
                <w:szCs w:val="18"/>
              </w:rPr>
            </w:pPr>
            <w:r>
              <w:rPr>
                <w:sz w:val="18"/>
                <w:szCs w:val="18"/>
              </w:rPr>
              <w:t>86</w:t>
            </w:r>
          </w:p>
          <w:p w14:paraId="233F93ED" w14:textId="1C3D7C62" w:rsidR="001C0FBC" w:rsidRDefault="00241E23" w:rsidP="00ED635C">
            <w:pPr>
              <w:rPr>
                <w:sz w:val="18"/>
                <w:szCs w:val="18"/>
              </w:rPr>
            </w:pPr>
            <w:r w:rsidRPr="009135FD">
              <w:rPr>
                <w:color w:val="AEAAAA" w:themeColor="background2" w:themeShade="BF"/>
                <w:sz w:val="18"/>
                <w:szCs w:val="18"/>
              </w:rPr>
              <w:t>NLSR</w:t>
            </w:r>
          </w:p>
        </w:tc>
        <w:tc>
          <w:tcPr>
            <w:tcW w:w="1107" w:type="dxa"/>
            <w:tcBorders>
              <w:bottom w:val="single" w:sz="4" w:space="0" w:color="auto"/>
            </w:tcBorders>
          </w:tcPr>
          <w:p w14:paraId="591AABFC" w14:textId="778EFB6A" w:rsidR="001C0FBC" w:rsidRDefault="00925756" w:rsidP="00ED635C">
            <w:pPr>
              <w:rPr>
                <w:sz w:val="18"/>
                <w:szCs w:val="18"/>
              </w:rPr>
            </w:pPr>
            <w:r>
              <w:rPr>
                <w:sz w:val="18"/>
                <w:szCs w:val="18"/>
              </w:rPr>
              <w:t>87</w:t>
            </w:r>
          </w:p>
          <w:p w14:paraId="6F44C7EC" w14:textId="525B3D05" w:rsidR="001C0FBC" w:rsidRDefault="008F4D01" w:rsidP="00ED635C">
            <w:pPr>
              <w:rPr>
                <w:sz w:val="18"/>
                <w:szCs w:val="18"/>
              </w:rPr>
            </w:pPr>
            <w:r>
              <w:rPr>
                <w:sz w:val="18"/>
                <w:szCs w:val="18"/>
              </w:rPr>
              <w:t>DIVMOD</w:t>
            </w:r>
          </w:p>
        </w:tc>
      </w:tr>
      <w:tr w:rsidR="001C0FBC" w14:paraId="6F14ECCD" w14:textId="77777777" w:rsidTr="005330CC">
        <w:tc>
          <w:tcPr>
            <w:tcW w:w="421" w:type="dxa"/>
            <w:vMerge/>
            <w:shd w:val="clear" w:color="auto" w:fill="D0CECE" w:themeFill="background2" w:themeFillShade="E6"/>
          </w:tcPr>
          <w:p w14:paraId="5F3F73E6" w14:textId="03FE825E" w:rsidR="001C0FBC" w:rsidRDefault="001C0FBC" w:rsidP="00ED635C">
            <w:pPr>
              <w:jc w:val="center"/>
            </w:pPr>
          </w:p>
        </w:tc>
        <w:tc>
          <w:tcPr>
            <w:tcW w:w="1037" w:type="dxa"/>
            <w:tcBorders>
              <w:bottom w:val="single" w:sz="4" w:space="0" w:color="auto"/>
            </w:tcBorders>
            <w:shd w:val="clear" w:color="auto" w:fill="B4C6E7" w:themeFill="accent1" w:themeFillTint="66"/>
          </w:tcPr>
          <w:p w14:paraId="01A96EEE" w14:textId="3A24B7B4" w:rsidR="001C0FBC" w:rsidRDefault="00925756" w:rsidP="00ED635C">
            <w:pPr>
              <w:rPr>
                <w:sz w:val="18"/>
                <w:szCs w:val="18"/>
              </w:rPr>
            </w:pPr>
            <w:r>
              <w:rPr>
                <w:sz w:val="18"/>
                <w:szCs w:val="18"/>
              </w:rPr>
              <w:t>88</w:t>
            </w:r>
          </w:p>
          <w:p w14:paraId="204E18FF" w14:textId="64C91241" w:rsidR="001C0FBC" w:rsidRDefault="009E01A7" w:rsidP="00ED635C">
            <w:pPr>
              <w:rPr>
                <w:sz w:val="18"/>
                <w:szCs w:val="18"/>
              </w:rPr>
            </w:pPr>
            <w:r>
              <w:rPr>
                <w:sz w:val="18"/>
                <w:szCs w:val="18"/>
              </w:rPr>
              <w:t>CLR</w:t>
            </w:r>
          </w:p>
        </w:tc>
        <w:tc>
          <w:tcPr>
            <w:tcW w:w="1112" w:type="dxa"/>
            <w:tcBorders>
              <w:bottom w:val="single" w:sz="4" w:space="0" w:color="auto"/>
            </w:tcBorders>
            <w:shd w:val="clear" w:color="auto" w:fill="B4C6E7" w:themeFill="accent1" w:themeFillTint="66"/>
          </w:tcPr>
          <w:p w14:paraId="4359269B" w14:textId="77777777" w:rsidR="001C0FBC" w:rsidRDefault="00925756" w:rsidP="00ED635C">
            <w:pPr>
              <w:rPr>
                <w:sz w:val="18"/>
                <w:szCs w:val="18"/>
              </w:rPr>
            </w:pPr>
            <w:r>
              <w:rPr>
                <w:sz w:val="18"/>
                <w:szCs w:val="18"/>
              </w:rPr>
              <w:t>89</w:t>
            </w:r>
          </w:p>
          <w:p w14:paraId="6F21AB53" w14:textId="3C593DDB" w:rsidR="0090145A" w:rsidRDefault="009E01A7" w:rsidP="00ED635C">
            <w:pPr>
              <w:rPr>
                <w:sz w:val="18"/>
                <w:szCs w:val="18"/>
              </w:rPr>
            </w:pPr>
            <w:r>
              <w:rPr>
                <w:sz w:val="18"/>
                <w:szCs w:val="18"/>
              </w:rPr>
              <w:t>COM</w:t>
            </w:r>
          </w:p>
        </w:tc>
        <w:tc>
          <w:tcPr>
            <w:tcW w:w="1248" w:type="dxa"/>
            <w:tcBorders>
              <w:bottom w:val="single" w:sz="4" w:space="0" w:color="auto"/>
            </w:tcBorders>
            <w:shd w:val="clear" w:color="auto" w:fill="B4C6E7" w:themeFill="accent1" w:themeFillTint="66"/>
          </w:tcPr>
          <w:p w14:paraId="09D2F75C" w14:textId="77777777" w:rsidR="0090145A" w:rsidRDefault="00925756" w:rsidP="00ED635C">
            <w:pPr>
              <w:rPr>
                <w:sz w:val="18"/>
                <w:szCs w:val="18"/>
              </w:rPr>
            </w:pPr>
            <w:r>
              <w:rPr>
                <w:sz w:val="18"/>
                <w:szCs w:val="18"/>
              </w:rPr>
              <w:t>90</w:t>
            </w:r>
          </w:p>
          <w:p w14:paraId="79B6944C" w14:textId="14A08801" w:rsidR="009E01A7" w:rsidRDefault="009E01A7" w:rsidP="00ED635C">
            <w:pPr>
              <w:rPr>
                <w:sz w:val="18"/>
                <w:szCs w:val="18"/>
              </w:rPr>
            </w:pPr>
            <w:r>
              <w:rPr>
                <w:sz w:val="18"/>
                <w:szCs w:val="18"/>
              </w:rPr>
              <w:t>EXTZ</w:t>
            </w:r>
          </w:p>
        </w:tc>
        <w:tc>
          <w:tcPr>
            <w:tcW w:w="1093" w:type="dxa"/>
            <w:tcBorders>
              <w:bottom w:val="single" w:sz="4" w:space="0" w:color="auto"/>
            </w:tcBorders>
            <w:shd w:val="clear" w:color="auto" w:fill="B4C6E7" w:themeFill="accent1" w:themeFillTint="66"/>
          </w:tcPr>
          <w:p w14:paraId="023E90AB" w14:textId="77777777" w:rsidR="001C0FBC" w:rsidRDefault="00925756" w:rsidP="00ED635C">
            <w:pPr>
              <w:rPr>
                <w:sz w:val="18"/>
                <w:szCs w:val="18"/>
              </w:rPr>
            </w:pPr>
            <w:r>
              <w:rPr>
                <w:sz w:val="18"/>
                <w:szCs w:val="18"/>
              </w:rPr>
              <w:t>91</w:t>
            </w:r>
          </w:p>
          <w:p w14:paraId="6C641F44" w14:textId="09C78FD1" w:rsidR="0090145A" w:rsidRDefault="009E01A7" w:rsidP="00ED635C">
            <w:pPr>
              <w:rPr>
                <w:sz w:val="18"/>
                <w:szCs w:val="18"/>
              </w:rPr>
            </w:pPr>
            <w:r>
              <w:rPr>
                <w:sz w:val="18"/>
                <w:szCs w:val="18"/>
              </w:rPr>
              <w:t>EXT</w:t>
            </w:r>
          </w:p>
        </w:tc>
        <w:tc>
          <w:tcPr>
            <w:tcW w:w="1132" w:type="dxa"/>
            <w:tcBorders>
              <w:bottom w:val="single" w:sz="4" w:space="0" w:color="auto"/>
            </w:tcBorders>
            <w:shd w:val="clear" w:color="auto" w:fill="B4C6E7" w:themeFill="accent1" w:themeFillTint="66"/>
          </w:tcPr>
          <w:p w14:paraId="02CD4BE9" w14:textId="77777777" w:rsidR="001C0FBC" w:rsidRDefault="00925756" w:rsidP="00ED635C">
            <w:pPr>
              <w:rPr>
                <w:sz w:val="18"/>
                <w:szCs w:val="18"/>
              </w:rPr>
            </w:pPr>
            <w:r>
              <w:rPr>
                <w:sz w:val="18"/>
                <w:szCs w:val="18"/>
              </w:rPr>
              <w:t>92</w:t>
            </w:r>
          </w:p>
          <w:p w14:paraId="5810770D" w14:textId="0C5259C4" w:rsidR="0090145A" w:rsidRDefault="009E01A7" w:rsidP="00ED635C">
            <w:pPr>
              <w:rPr>
                <w:sz w:val="18"/>
                <w:szCs w:val="18"/>
              </w:rPr>
            </w:pPr>
            <w:r>
              <w:rPr>
                <w:sz w:val="18"/>
                <w:szCs w:val="18"/>
              </w:rPr>
              <w:t>DEP</w:t>
            </w:r>
          </w:p>
        </w:tc>
        <w:tc>
          <w:tcPr>
            <w:tcW w:w="1107" w:type="dxa"/>
            <w:tcBorders>
              <w:bottom w:val="single" w:sz="4" w:space="0" w:color="auto"/>
            </w:tcBorders>
            <w:shd w:val="clear" w:color="auto" w:fill="B4C6E7" w:themeFill="accent1" w:themeFillTint="66"/>
          </w:tcPr>
          <w:p w14:paraId="4BD60B02" w14:textId="36DF4068" w:rsidR="001C0FBC" w:rsidRDefault="00925756" w:rsidP="00ED635C">
            <w:pPr>
              <w:rPr>
                <w:sz w:val="18"/>
                <w:szCs w:val="18"/>
              </w:rPr>
            </w:pPr>
            <w:r>
              <w:rPr>
                <w:sz w:val="18"/>
                <w:szCs w:val="18"/>
              </w:rPr>
              <w:t>93</w:t>
            </w:r>
          </w:p>
          <w:p w14:paraId="0AB4179A" w14:textId="1B5BEA85" w:rsidR="001C0FBC" w:rsidRDefault="009E01A7" w:rsidP="00ED635C">
            <w:pPr>
              <w:rPr>
                <w:sz w:val="18"/>
                <w:szCs w:val="18"/>
              </w:rPr>
            </w:pPr>
            <w:r>
              <w:rPr>
                <w:sz w:val="18"/>
                <w:szCs w:val="18"/>
              </w:rPr>
              <w:t>SET</w:t>
            </w:r>
          </w:p>
        </w:tc>
        <w:tc>
          <w:tcPr>
            <w:tcW w:w="1107" w:type="dxa"/>
            <w:tcBorders>
              <w:bottom w:val="single" w:sz="4" w:space="0" w:color="auto"/>
            </w:tcBorders>
          </w:tcPr>
          <w:p w14:paraId="39FA154F" w14:textId="4D663F56" w:rsidR="001C0FBC" w:rsidRDefault="00925756" w:rsidP="00ED635C">
            <w:pPr>
              <w:rPr>
                <w:sz w:val="18"/>
                <w:szCs w:val="18"/>
              </w:rPr>
            </w:pPr>
            <w:r>
              <w:rPr>
                <w:sz w:val="18"/>
                <w:szCs w:val="18"/>
              </w:rPr>
              <w:t>94</w:t>
            </w:r>
          </w:p>
        </w:tc>
        <w:tc>
          <w:tcPr>
            <w:tcW w:w="1107" w:type="dxa"/>
            <w:tcBorders>
              <w:bottom w:val="single" w:sz="4" w:space="0" w:color="auto"/>
            </w:tcBorders>
          </w:tcPr>
          <w:p w14:paraId="7EB75ED6" w14:textId="77777777" w:rsidR="001C0FBC" w:rsidRDefault="00925756" w:rsidP="00ED635C">
            <w:pPr>
              <w:rPr>
                <w:sz w:val="18"/>
                <w:szCs w:val="18"/>
              </w:rPr>
            </w:pPr>
            <w:r>
              <w:rPr>
                <w:sz w:val="18"/>
                <w:szCs w:val="18"/>
              </w:rPr>
              <w:t>95</w:t>
            </w:r>
          </w:p>
          <w:p w14:paraId="4A10518A" w14:textId="4164BA8E" w:rsidR="008F4D01" w:rsidRDefault="008F4D01" w:rsidP="00ED635C">
            <w:pPr>
              <w:rPr>
                <w:sz w:val="18"/>
                <w:szCs w:val="18"/>
              </w:rPr>
            </w:pPr>
            <w:r>
              <w:rPr>
                <w:sz w:val="18"/>
                <w:szCs w:val="18"/>
              </w:rPr>
              <w:t>DIVMODU</w:t>
            </w:r>
          </w:p>
        </w:tc>
      </w:tr>
      <w:tr w:rsidR="00865769" w14:paraId="5C9F9859" w14:textId="77777777" w:rsidTr="005330CC">
        <w:tc>
          <w:tcPr>
            <w:tcW w:w="421" w:type="dxa"/>
            <w:vMerge w:val="restart"/>
            <w:shd w:val="clear" w:color="auto" w:fill="D0CECE" w:themeFill="background2" w:themeFillShade="E6"/>
          </w:tcPr>
          <w:p w14:paraId="3BF63CD4" w14:textId="4A2D93F6" w:rsidR="00865769" w:rsidRDefault="004B5371" w:rsidP="00ED635C">
            <w:pPr>
              <w:jc w:val="center"/>
            </w:pPr>
            <w:r>
              <w:t>6</w:t>
            </w:r>
          </w:p>
        </w:tc>
        <w:tc>
          <w:tcPr>
            <w:tcW w:w="1037" w:type="dxa"/>
            <w:tcBorders>
              <w:bottom w:val="single" w:sz="4" w:space="0" w:color="auto"/>
            </w:tcBorders>
            <w:shd w:val="clear" w:color="auto" w:fill="B4C6E7" w:themeFill="accent1" w:themeFillTint="66"/>
          </w:tcPr>
          <w:p w14:paraId="200ED9B7" w14:textId="77777777" w:rsidR="00865769" w:rsidRDefault="00865769" w:rsidP="00ED635C">
            <w:pPr>
              <w:rPr>
                <w:sz w:val="18"/>
                <w:szCs w:val="18"/>
              </w:rPr>
            </w:pPr>
            <w:r>
              <w:rPr>
                <w:sz w:val="18"/>
                <w:szCs w:val="18"/>
              </w:rPr>
              <w:t>96</w:t>
            </w:r>
          </w:p>
          <w:p w14:paraId="7088532D" w14:textId="3F870535" w:rsidR="00865769" w:rsidRDefault="00D767B1" w:rsidP="00ED635C">
            <w:pPr>
              <w:rPr>
                <w:sz w:val="18"/>
                <w:szCs w:val="18"/>
              </w:rPr>
            </w:pPr>
            <w:r>
              <w:rPr>
                <w:sz w:val="18"/>
                <w:szCs w:val="18"/>
              </w:rPr>
              <w:t>REDAND</w:t>
            </w:r>
          </w:p>
        </w:tc>
        <w:tc>
          <w:tcPr>
            <w:tcW w:w="1112" w:type="dxa"/>
            <w:tcBorders>
              <w:bottom w:val="single" w:sz="4" w:space="0" w:color="auto"/>
            </w:tcBorders>
            <w:shd w:val="clear" w:color="auto" w:fill="B4C6E7" w:themeFill="accent1" w:themeFillTint="66"/>
          </w:tcPr>
          <w:p w14:paraId="576DEEF0" w14:textId="77777777" w:rsidR="00865769" w:rsidRDefault="00865769" w:rsidP="00ED635C">
            <w:pPr>
              <w:rPr>
                <w:sz w:val="18"/>
                <w:szCs w:val="18"/>
              </w:rPr>
            </w:pPr>
            <w:r>
              <w:rPr>
                <w:sz w:val="18"/>
                <w:szCs w:val="18"/>
              </w:rPr>
              <w:t>97</w:t>
            </w:r>
          </w:p>
          <w:p w14:paraId="38EBCE19" w14:textId="6D18D7F5" w:rsidR="00865769" w:rsidRDefault="00D767B1" w:rsidP="00ED635C">
            <w:pPr>
              <w:rPr>
                <w:sz w:val="18"/>
                <w:szCs w:val="18"/>
              </w:rPr>
            </w:pPr>
            <w:r>
              <w:rPr>
                <w:sz w:val="18"/>
                <w:szCs w:val="18"/>
              </w:rPr>
              <w:t>REDOR</w:t>
            </w:r>
          </w:p>
        </w:tc>
        <w:tc>
          <w:tcPr>
            <w:tcW w:w="1248" w:type="dxa"/>
            <w:tcBorders>
              <w:bottom w:val="single" w:sz="4" w:space="0" w:color="auto"/>
            </w:tcBorders>
            <w:shd w:val="clear" w:color="auto" w:fill="B4C6E7" w:themeFill="accent1" w:themeFillTint="66"/>
          </w:tcPr>
          <w:p w14:paraId="3BE6F7C5" w14:textId="77777777" w:rsidR="00865769" w:rsidRDefault="00865769" w:rsidP="00ED635C">
            <w:pPr>
              <w:rPr>
                <w:sz w:val="18"/>
                <w:szCs w:val="18"/>
              </w:rPr>
            </w:pPr>
            <w:r>
              <w:rPr>
                <w:sz w:val="18"/>
                <w:szCs w:val="18"/>
              </w:rPr>
              <w:t>98</w:t>
            </w:r>
          </w:p>
          <w:p w14:paraId="494E6C86" w14:textId="77B55B72" w:rsidR="00865769" w:rsidRDefault="00D767B1" w:rsidP="00ED635C">
            <w:pPr>
              <w:rPr>
                <w:sz w:val="18"/>
                <w:szCs w:val="18"/>
              </w:rPr>
            </w:pPr>
            <w:r>
              <w:rPr>
                <w:sz w:val="18"/>
                <w:szCs w:val="18"/>
              </w:rPr>
              <w:t>REDEOR</w:t>
            </w:r>
          </w:p>
        </w:tc>
        <w:tc>
          <w:tcPr>
            <w:tcW w:w="1093" w:type="dxa"/>
            <w:tcBorders>
              <w:bottom w:val="single" w:sz="4" w:space="0" w:color="auto"/>
            </w:tcBorders>
            <w:shd w:val="clear" w:color="auto" w:fill="B4C6E7" w:themeFill="accent1" w:themeFillTint="66"/>
          </w:tcPr>
          <w:p w14:paraId="4BAE5E8B" w14:textId="77777777" w:rsidR="00865769" w:rsidRDefault="00865769" w:rsidP="00ED635C">
            <w:pPr>
              <w:rPr>
                <w:sz w:val="18"/>
                <w:szCs w:val="18"/>
              </w:rPr>
            </w:pPr>
            <w:r>
              <w:rPr>
                <w:sz w:val="18"/>
                <w:szCs w:val="18"/>
              </w:rPr>
              <w:t>99</w:t>
            </w:r>
          </w:p>
          <w:p w14:paraId="60A6298B" w14:textId="5B54BF3C" w:rsidR="00865769" w:rsidRDefault="00903936" w:rsidP="00ED635C">
            <w:pPr>
              <w:rPr>
                <w:sz w:val="18"/>
                <w:szCs w:val="18"/>
              </w:rPr>
            </w:pPr>
            <w:r>
              <w:rPr>
                <w:sz w:val="18"/>
                <w:szCs w:val="18"/>
              </w:rPr>
              <w:t>REDMINU</w:t>
            </w:r>
          </w:p>
        </w:tc>
        <w:tc>
          <w:tcPr>
            <w:tcW w:w="1132" w:type="dxa"/>
            <w:tcBorders>
              <w:bottom w:val="single" w:sz="4" w:space="0" w:color="auto"/>
            </w:tcBorders>
            <w:shd w:val="clear" w:color="auto" w:fill="B4C6E7" w:themeFill="accent1" w:themeFillTint="66"/>
          </w:tcPr>
          <w:p w14:paraId="46821202" w14:textId="77777777" w:rsidR="00865769" w:rsidRDefault="00865769" w:rsidP="00ED635C">
            <w:pPr>
              <w:rPr>
                <w:sz w:val="18"/>
                <w:szCs w:val="18"/>
              </w:rPr>
            </w:pPr>
            <w:r>
              <w:rPr>
                <w:sz w:val="18"/>
                <w:szCs w:val="18"/>
              </w:rPr>
              <w:t>100</w:t>
            </w:r>
          </w:p>
          <w:p w14:paraId="6194A3AB" w14:textId="310FC546" w:rsidR="00865769" w:rsidRDefault="00D767B1" w:rsidP="00ED635C">
            <w:pPr>
              <w:rPr>
                <w:sz w:val="18"/>
                <w:szCs w:val="18"/>
              </w:rPr>
            </w:pPr>
            <w:r>
              <w:rPr>
                <w:sz w:val="18"/>
                <w:szCs w:val="18"/>
              </w:rPr>
              <w:t>RED</w:t>
            </w:r>
            <w:r w:rsidR="00244271">
              <w:rPr>
                <w:sz w:val="18"/>
                <w:szCs w:val="18"/>
              </w:rPr>
              <w:t>SUM</w:t>
            </w:r>
          </w:p>
        </w:tc>
        <w:tc>
          <w:tcPr>
            <w:tcW w:w="1107" w:type="dxa"/>
            <w:tcBorders>
              <w:bottom w:val="single" w:sz="4" w:space="0" w:color="auto"/>
            </w:tcBorders>
            <w:shd w:val="clear" w:color="auto" w:fill="B4C6E7" w:themeFill="accent1" w:themeFillTint="66"/>
          </w:tcPr>
          <w:p w14:paraId="08353051" w14:textId="77777777" w:rsidR="00865769" w:rsidRDefault="00865769" w:rsidP="00ED635C">
            <w:pPr>
              <w:rPr>
                <w:sz w:val="18"/>
                <w:szCs w:val="18"/>
              </w:rPr>
            </w:pPr>
            <w:r>
              <w:rPr>
                <w:sz w:val="18"/>
                <w:szCs w:val="18"/>
              </w:rPr>
              <w:t>101</w:t>
            </w:r>
          </w:p>
          <w:p w14:paraId="1E57BFB9" w14:textId="553A00E5" w:rsidR="00865769" w:rsidRDefault="00903936" w:rsidP="00ED635C">
            <w:pPr>
              <w:rPr>
                <w:sz w:val="18"/>
                <w:szCs w:val="18"/>
              </w:rPr>
            </w:pPr>
            <w:r w:rsidRPr="00A715C5">
              <w:rPr>
                <w:sz w:val="16"/>
                <w:szCs w:val="16"/>
              </w:rPr>
              <w:t>REDMAXU</w:t>
            </w:r>
          </w:p>
        </w:tc>
        <w:tc>
          <w:tcPr>
            <w:tcW w:w="1107" w:type="dxa"/>
            <w:tcBorders>
              <w:bottom w:val="single" w:sz="4" w:space="0" w:color="auto"/>
            </w:tcBorders>
            <w:shd w:val="clear" w:color="auto" w:fill="B4C6E7" w:themeFill="accent1" w:themeFillTint="66"/>
          </w:tcPr>
          <w:p w14:paraId="5F322758" w14:textId="77777777" w:rsidR="00865769" w:rsidRDefault="00865769" w:rsidP="00ED635C">
            <w:pPr>
              <w:rPr>
                <w:sz w:val="18"/>
                <w:szCs w:val="18"/>
              </w:rPr>
            </w:pPr>
            <w:r>
              <w:rPr>
                <w:sz w:val="18"/>
                <w:szCs w:val="18"/>
              </w:rPr>
              <w:t>102</w:t>
            </w:r>
          </w:p>
          <w:p w14:paraId="2762E590" w14:textId="08B7275A" w:rsidR="009C4B36" w:rsidRDefault="009C4B36" w:rsidP="00ED635C">
            <w:pPr>
              <w:rPr>
                <w:sz w:val="18"/>
                <w:szCs w:val="18"/>
              </w:rPr>
            </w:pPr>
            <w:r>
              <w:rPr>
                <w:sz w:val="18"/>
                <w:szCs w:val="18"/>
              </w:rPr>
              <w:t>REMIN</w:t>
            </w:r>
          </w:p>
        </w:tc>
        <w:tc>
          <w:tcPr>
            <w:tcW w:w="1107" w:type="dxa"/>
            <w:tcBorders>
              <w:bottom w:val="single" w:sz="4" w:space="0" w:color="auto"/>
            </w:tcBorders>
            <w:shd w:val="clear" w:color="auto" w:fill="B4C6E7" w:themeFill="accent1" w:themeFillTint="66"/>
          </w:tcPr>
          <w:p w14:paraId="0ABB2305" w14:textId="77777777" w:rsidR="00865769" w:rsidRDefault="00865769" w:rsidP="00ED635C">
            <w:pPr>
              <w:rPr>
                <w:sz w:val="18"/>
                <w:szCs w:val="18"/>
              </w:rPr>
            </w:pPr>
            <w:r>
              <w:rPr>
                <w:sz w:val="18"/>
                <w:szCs w:val="18"/>
              </w:rPr>
              <w:t>103</w:t>
            </w:r>
          </w:p>
          <w:p w14:paraId="180D987C" w14:textId="4630DE94" w:rsidR="00865769" w:rsidRDefault="009C4B36" w:rsidP="00ED635C">
            <w:pPr>
              <w:rPr>
                <w:sz w:val="18"/>
                <w:szCs w:val="18"/>
              </w:rPr>
            </w:pPr>
            <w:r>
              <w:rPr>
                <w:sz w:val="18"/>
                <w:szCs w:val="18"/>
              </w:rPr>
              <w:t>REDMAX</w:t>
            </w:r>
          </w:p>
        </w:tc>
      </w:tr>
      <w:tr w:rsidR="00865769" w14:paraId="787E8797" w14:textId="77777777" w:rsidTr="00F75C60">
        <w:tc>
          <w:tcPr>
            <w:tcW w:w="421" w:type="dxa"/>
            <w:vMerge/>
            <w:shd w:val="clear" w:color="auto" w:fill="D0CECE" w:themeFill="background2" w:themeFillShade="E6"/>
          </w:tcPr>
          <w:p w14:paraId="6CE88F68" w14:textId="126C697E" w:rsidR="00865769" w:rsidRDefault="00865769" w:rsidP="00ED635C">
            <w:pPr>
              <w:jc w:val="center"/>
            </w:pPr>
          </w:p>
        </w:tc>
        <w:tc>
          <w:tcPr>
            <w:tcW w:w="1037" w:type="dxa"/>
            <w:tcBorders>
              <w:bottom w:val="single" w:sz="4" w:space="0" w:color="auto"/>
            </w:tcBorders>
            <w:shd w:val="clear" w:color="auto" w:fill="F7CAAC" w:themeFill="accent2" w:themeFillTint="66"/>
          </w:tcPr>
          <w:p w14:paraId="2F0A081E" w14:textId="77777777" w:rsidR="00865769" w:rsidRDefault="00865769" w:rsidP="00ED635C">
            <w:pPr>
              <w:rPr>
                <w:sz w:val="18"/>
                <w:szCs w:val="18"/>
              </w:rPr>
            </w:pPr>
            <w:r>
              <w:rPr>
                <w:sz w:val="18"/>
                <w:szCs w:val="18"/>
              </w:rPr>
              <w:t>104</w:t>
            </w:r>
          </w:p>
          <w:p w14:paraId="30D26F57" w14:textId="204D4256" w:rsidR="00865769" w:rsidRDefault="00DC166F" w:rsidP="00ED635C">
            <w:pPr>
              <w:rPr>
                <w:sz w:val="18"/>
                <w:szCs w:val="18"/>
              </w:rPr>
            </w:pPr>
            <w:r>
              <w:rPr>
                <w:sz w:val="18"/>
                <w:szCs w:val="18"/>
              </w:rPr>
              <w:t>PEEKQ</w:t>
            </w:r>
          </w:p>
        </w:tc>
        <w:tc>
          <w:tcPr>
            <w:tcW w:w="1112" w:type="dxa"/>
            <w:tcBorders>
              <w:bottom w:val="single" w:sz="4" w:space="0" w:color="auto"/>
            </w:tcBorders>
            <w:shd w:val="clear" w:color="auto" w:fill="F7CAAC" w:themeFill="accent2" w:themeFillTint="66"/>
          </w:tcPr>
          <w:p w14:paraId="6D965B4B" w14:textId="77777777" w:rsidR="00865769" w:rsidRDefault="00865769" w:rsidP="00ED635C">
            <w:pPr>
              <w:rPr>
                <w:sz w:val="18"/>
                <w:szCs w:val="18"/>
              </w:rPr>
            </w:pPr>
            <w:r>
              <w:rPr>
                <w:sz w:val="18"/>
                <w:szCs w:val="18"/>
              </w:rPr>
              <w:t>105</w:t>
            </w:r>
          </w:p>
          <w:p w14:paraId="14063181" w14:textId="11DE0225" w:rsidR="00865769" w:rsidRDefault="00454FE3" w:rsidP="00ED635C">
            <w:pPr>
              <w:rPr>
                <w:sz w:val="18"/>
                <w:szCs w:val="18"/>
              </w:rPr>
            </w:pPr>
            <w:r>
              <w:rPr>
                <w:sz w:val="18"/>
                <w:szCs w:val="18"/>
              </w:rPr>
              <w:t>POPQ</w:t>
            </w:r>
          </w:p>
        </w:tc>
        <w:tc>
          <w:tcPr>
            <w:tcW w:w="1248" w:type="dxa"/>
            <w:tcBorders>
              <w:bottom w:val="single" w:sz="4" w:space="0" w:color="auto"/>
            </w:tcBorders>
            <w:shd w:val="clear" w:color="auto" w:fill="F7CAAC" w:themeFill="accent2" w:themeFillTint="66"/>
          </w:tcPr>
          <w:p w14:paraId="226EAFB9" w14:textId="77777777" w:rsidR="00865769" w:rsidRDefault="00865769" w:rsidP="00ED635C">
            <w:pPr>
              <w:rPr>
                <w:sz w:val="18"/>
                <w:szCs w:val="18"/>
              </w:rPr>
            </w:pPr>
            <w:r>
              <w:rPr>
                <w:sz w:val="18"/>
                <w:szCs w:val="18"/>
              </w:rPr>
              <w:t>106</w:t>
            </w:r>
          </w:p>
          <w:p w14:paraId="4CA5CD9F" w14:textId="5DBC75E8" w:rsidR="00865769" w:rsidRDefault="00454FE3" w:rsidP="00ED635C">
            <w:pPr>
              <w:rPr>
                <w:sz w:val="18"/>
                <w:szCs w:val="18"/>
              </w:rPr>
            </w:pPr>
            <w:r>
              <w:rPr>
                <w:sz w:val="18"/>
                <w:szCs w:val="18"/>
              </w:rPr>
              <w:t>PUSHQ</w:t>
            </w:r>
          </w:p>
        </w:tc>
        <w:tc>
          <w:tcPr>
            <w:tcW w:w="1093" w:type="dxa"/>
            <w:tcBorders>
              <w:bottom w:val="single" w:sz="4" w:space="0" w:color="auto"/>
            </w:tcBorders>
            <w:shd w:val="clear" w:color="auto" w:fill="F7CAAC" w:themeFill="accent2" w:themeFillTint="66"/>
          </w:tcPr>
          <w:p w14:paraId="45B635A1" w14:textId="77777777" w:rsidR="00865769" w:rsidRDefault="00865769" w:rsidP="00ED635C">
            <w:pPr>
              <w:rPr>
                <w:sz w:val="18"/>
                <w:szCs w:val="18"/>
              </w:rPr>
            </w:pPr>
            <w:r>
              <w:rPr>
                <w:sz w:val="18"/>
                <w:szCs w:val="18"/>
              </w:rPr>
              <w:t>107</w:t>
            </w:r>
          </w:p>
          <w:p w14:paraId="0FCE299A" w14:textId="4F8C73C0" w:rsidR="00865769" w:rsidRDefault="00454FE3" w:rsidP="00ED635C">
            <w:pPr>
              <w:rPr>
                <w:sz w:val="18"/>
                <w:szCs w:val="18"/>
              </w:rPr>
            </w:pPr>
            <w:r>
              <w:rPr>
                <w:sz w:val="18"/>
                <w:szCs w:val="18"/>
              </w:rPr>
              <w:t>RESETQ</w:t>
            </w:r>
          </w:p>
        </w:tc>
        <w:tc>
          <w:tcPr>
            <w:tcW w:w="1132" w:type="dxa"/>
            <w:tcBorders>
              <w:bottom w:val="single" w:sz="4" w:space="0" w:color="auto"/>
            </w:tcBorders>
            <w:shd w:val="clear" w:color="auto" w:fill="F7CAAC" w:themeFill="accent2" w:themeFillTint="66"/>
          </w:tcPr>
          <w:p w14:paraId="629E1646" w14:textId="77777777" w:rsidR="00865769" w:rsidRDefault="00865769" w:rsidP="00ED635C">
            <w:pPr>
              <w:rPr>
                <w:sz w:val="18"/>
                <w:szCs w:val="18"/>
              </w:rPr>
            </w:pPr>
            <w:r>
              <w:rPr>
                <w:sz w:val="18"/>
                <w:szCs w:val="18"/>
              </w:rPr>
              <w:t>108</w:t>
            </w:r>
          </w:p>
          <w:p w14:paraId="731EAE71" w14:textId="27090228" w:rsidR="00865769" w:rsidRDefault="00454FE3" w:rsidP="00ED635C">
            <w:pPr>
              <w:rPr>
                <w:sz w:val="18"/>
                <w:szCs w:val="18"/>
              </w:rPr>
            </w:pPr>
            <w:r>
              <w:rPr>
                <w:sz w:val="18"/>
                <w:szCs w:val="18"/>
              </w:rPr>
              <w:t>STATQ</w:t>
            </w:r>
          </w:p>
        </w:tc>
        <w:tc>
          <w:tcPr>
            <w:tcW w:w="1107" w:type="dxa"/>
            <w:tcBorders>
              <w:bottom w:val="single" w:sz="4" w:space="0" w:color="auto"/>
            </w:tcBorders>
          </w:tcPr>
          <w:p w14:paraId="7668DDA9" w14:textId="77777777" w:rsidR="00865769" w:rsidRDefault="00865769" w:rsidP="00ED635C">
            <w:pPr>
              <w:rPr>
                <w:sz w:val="18"/>
                <w:szCs w:val="18"/>
              </w:rPr>
            </w:pPr>
            <w:r>
              <w:rPr>
                <w:sz w:val="18"/>
                <w:szCs w:val="18"/>
              </w:rPr>
              <w:t>109</w:t>
            </w:r>
          </w:p>
          <w:p w14:paraId="7B171969" w14:textId="787A2245" w:rsidR="00865769" w:rsidRDefault="00865769" w:rsidP="00ED635C">
            <w:pPr>
              <w:rPr>
                <w:sz w:val="18"/>
                <w:szCs w:val="18"/>
              </w:rPr>
            </w:pPr>
          </w:p>
        </w:tc>
        <w:tc>
          <w:tcPr>
            <w:tcW w:w="1107" w:type="dxa"/>
            <w:shd w:val="clear" w:color="auto" w:fill="F7CAAC" w:themeFill="accent2" w:themeFillTint="66"/>
          </w:tcPr>
          <w:p w14:paraId="5CD32DCF" w14:textId="77777777" w:rsidR="00865769" w:rsidRDefault="00865769" w:rsidP="00ED635C">
            <w:pPr>
              <w:rPr>
                <w:sz w:val="18"/>
                <w:szCs w:val="18"/>
              </w:rPr>
            </w:pPr>
            <w:r>
              <w:rPr>
                <w:sz w:val="18"/>
                <w:szCs w:val="18"/>
              </w:rPr>
              <w:t>110</w:t>
            </w:r>
          </w:p>
          <w:p w14:paraId="4036D4CB" w14:textId="21E5DBDC" w:rsidR="00134534" w:rsidRDefault="00134534" w:rsidP="00ED635C">
            <w:pPr>
              <w:rPr>
                <w:sz w:val="18"/>
                <w:szCs w:val="18"/>
              </w:rPr>
            </w:pPr>
            <w:r>
              <w:rPr>
                <w:sz w:val="18"/>
                <w:szCs w:val="18"/>
              </w:rPr>
              <w:t>READQ</w:t>
            </w:r>
          </w:p>
        </w:tc>
        <w:tc>
          <w:tcPr>
            <w:tcW w:w="1107" w:type="dxa"/>
            <w:shd w:val="clear" w:color="auto" w:fill="F7CAAC" w:themeFill="accent2" w:themeFillTint="66"/>
          </w:tcPr>
          <w:p w14:paraId="7809438B" w14:textId="77777777" w:rsidR="00865769" w:rsidRDefault="00865769" w:rsidP="00ED635C">
            <w:pPr>
              <w:rPr>
                <w:sz w:val="18"/>
                <w:szCs w:val="18"/>
              </w:rPr>
            </w:pPr>
            <w:r>
              <w:rPr>
                <w:sz w:val="18"/>
                <w:szCs w:val="18"/>
              </w:rPr>
              <w:t>111</w:t>
            </w:r>
          </w:p>
          <w:p w14:paraId="128E4F22" w14:textId="6C436750" w:rsidR="00134534" w:rsidRDefault="00134534" w:rsidP="00ED635C">
            <w:pPr>
              <w:rPr>
                <w:sz w:val="18"/>
                <w:szCs w:val="18"/>
              </w:rPr>
            </w:pPr>
            <w:r>
              <w:rPr>
                <w:sz w:val="18"/>
                <w:szCs w:val="18"/>
              </w:rPr>
              <w:t>WRITEQ</w:t>
            </w:r>
          </w:p>
        </w:tc>
      </w:tr>
      <w:tr w:rsidR="00865769" w14:paraId="59E21694" w14:textId="77777777" w:rsidTr="00F75C60">
        <w:tc>
          <w:tcPr>
            <w:tcW w:w="421" w:type="dxa"/>
            <w:vMerge w:val="restart"/>
            <w:shd w:val="clear" w:color="auto" w:fill="D0CECE" w:themeFill="background2" w:themeFillShade="E6"/>
          </w:tcPr>
          <w:p w14:paraId="4E65BF68" w14:textId="6E360212" w:rsidR="00865769" w:rsidRDefault="004B5371" w:rsidP="00ED635C">
            <w:pPr>
              <w:jc w:val="center"/>
            </w:pPr>
            <w:r>
              <w:t>7</w:t>
            </w:r>
          </w:p>
        </w:tc>
        <w:tc>
          <w:tcPr>
            <w:tcW w:w="1037" w:type="dxa"/>
            <w:shd w:val="clear" w:color="auto" w:fill="B4C6E7" w:themeFill="accent1" w:themeFillTint="66"/>
          </w:tcPr>
          <w:p w14:paraId="37FE9672" w14:textId="77777777" w:rsidR="00865769" w:rsidRDefault="00865769" w:rsidP="00ED635C">
            <w:pPr>
              <w:rPr>
                <w:sz w:val="18"/>
                <w:szCs w:val="18"/>
              </w:rPr>
            </w:pPr>
            <w:r>
              <w:rPr>
                <w:sz w:val="18"/>
                <w:szCs w:val="18"/>
              </w:rPr>
              <w:t>112</w:t>
            </w:r>
          </w:p>
          <w:p w14:paraId="306CE8CD" w14:textId="096F485B" w:rsidR="00865769" w:rsidRDefault="00081DEE" w:rsidP="00ED635C">
            <w:pPr>
              <w:rPr>
                <w:sz w:val="18"/>
                <w:szCs w:val="18"/>
              </w:rPr>
            </w:pPr>
            <w:r w:rsidRPr="00F75C60">
              <w:rPr>
                <w:sz w:val="14"/>
                <w:szCs w:val="14"/>
              </w:rPr>
              <w:t>{MINMAX</w:t>
            </w:r>
            <w:r w:rsidR="00F75C60">
              <w:rPr>
                <w:sz w:val="14"/>
                <w:szCs w:val="14"/>
              </w:rPr>
              <w:t>2</w:t>
            </w:r>
            <w:r w:rsidRPr="00F75C60">
              <w:rPr>
                <w:sz w:val="14"/>
                <w:szCs w:val="14"/>
              </w:rPr>
              <w:t>}</w:t>
            </w:r>
          </w:p>
        </w:tc>
        <w:tc>
          <w:tcPr>
            <w:tcW w:w="1112" w:type="dxa"/>
            <w:shd w:val="clear" w:color="auto" w:fill="B4C6E7" w:themeFill="accent1" w:themeFillTint="66"/>
          </w:tcPr>
          <w:p w14:paraId="6CB5B074" w14:textId="77777777" w:rsidR="00865769" w:rsidRPr="00F75C60" w:rsidRDefault="00865769" w:rsidP="00ED635C">
            <w:pPr>
              <w:rPr>
                <w:sz w:val="18"/>
                <w:szCs w:val="18"/>
              </w:rPr>
            </w:pPr>
            <w:r w:rsidRPr="00F75C60">
              <w:rPr>
                <w:sz w:val="18"/>
                <w:szCs w:val="18"/>
              </w:rPr>
              <w:t>113</w:t>
            </w:r>
          </w:p>
          <w:p w14:paraId="5D2BC927" w14:textId="0D379338" w:rsidR="00865769" w:rsidRPr="00F75C60" w:rsidRDefault="00F75C60" w:rsidP="00ED635C">
            <w:pPr>
              <w:rPr>
                <w:sz w:val="12"/>
                <w:szCs w:val="12"/>
              </w:rPr>
            </w:pPr>
            <w:r w:rsidRPr="00F75C60">
              <w:rPr>
                <w:sz w:val="12"/>
                <w:szCs w:val="12"/>
              </w:rPr>
              <w:t>{MINMAXU2}</w:t>
            </w:r>
          </w:p>
        </w:tc>
        <w:tc>
          <w:tcPr>
            <w:tcW w:w="1248" w:type="dxa"/>
          </w:tcPr>
          <w:p w14:paraId="1F113162" w14:textId="77777777" w:rsidR="00865769" w:rsidRDefault="00865769" w:rsidP="00ED635C">
            <w:pPr>
              <w:rPr>
                <w:sz w:val="18"/>
                <w:szCs w:val="18"/>
              </w:rPr>
            </w:pPr>
            <w:r>
              <w:rPr>
                <w:sz w:val="18"/>
                <w:szCs w:val="18"/>
              </w:rPr>
              <w:t>114</w:t>
            </w:r>
          </w:p>
          <w:p w14:paraId="73D0BE59" w14:textId="7145C30E" w:rsidR="00865769" w:rsidRDefault="00865769" w:rsidP="00ED635C">
            <w:pPr>
              <w:rPr>
                <w:sz w:val="18"/>
                <w:szCs w:val="18"/>
              </w:rPr>
            </w:pPr>
          </w:p>
        </w:tc>
        <w:tc>
          <w:tcPr>
            <w:tcW w:w="1093" w:type="dxa"/>
          </w:tcPr>
          <w:p w14:paraId="1E34A716" w14:textId="77777777" w:rsidR="00865769" w:rsidRDefault="00865769" w:rsidP="00ED635C">
            <w:pPr>
              <w:rPr>
                <w:sz w:val="18"/>
                <w:szCs w:val="18"/>
              </w:rPr>
            </w:pPr>
            <w:r>
              <w:rPr>
                <w:sz w:val="18"/>
                <w:szCs w:val="18"/>
              </w:rPr>
              <w:t>115</w:t>
            </w:r>
          </w:p>
          <w:p w14:paraId="2A234CBA" w14:textId="3D3F4C2E" w:rsidR="00865769" w:rsidRDefault="00865769" w:rsidP="00ED635C">
            <w:pPr>
              <w:rPr>
                <w:sz w:val="18"/>
                <w:szCs w:val="18"/>
              </w:rPr>
            </w:pPr>
          </w:p>
        </w:tc>
        <w:tc>
          <w:tcPr>
            <w:tcW w:w="1132" w:type="dxa"/>
          </w:tcPr>
          <w:p w14:paraId="7A35292E" w14:textId="77777777" w:rsidR="00865769" w:rsidRDefault="00865769" w:rsidP="00ED635C">
            <w:pPr>
              <w:rPr>
                <w:sz w:val="18"/>
                <w:szCs w:val="18"/>
              </w:rPr>
            </w:pPr>
            <w:r>
              <w:rPr>
                <w:sz w:val="18"/>
                <w:szCs w:val="18"/>
              </w:rPr>
              <w:t>116</w:t>
            </w:r>
          </w:p>
          <w:p w14:paraId="274340BB" w14:textId="384C5DC6" w:rsidR="00865769" w:rsidRDefault="00865769" w:rsidP="00ED635C">
            <w:pPr>
              <w:rPr>
                <w:sz w:val="18"/>
                <w:szCs w:val="18"/>
              </w:rPr>
            </w:pPr>
          </w:p>
        </w:tc>
        <w:tc>
          <w:tcPr>
            <w:tcW w:w="1107" w:type="dxa"/>
          </w:tcPr>
          <w:p w14:paraId="65C4AC94" w14:textId="77777777" w:rsidR="00865769" w:rsidRDefault="00865769" w:rsidP="00ED635C">
            <w:pPr>
              <w:rPr>
                <w:sz w:val="18"/>
                <w:szCs w:val="18"/>
              </w:rPr>
            </w:pPr>
            <w:r>
              <w:rPr>
                <w:sz w:val="18"/>
                <w:szCs w:val="18"/>
              </w:rPr>
              <w:t>117</w:t>
            </w:r>
          </w:p>
          <w:p w14:paraId="5A171282" w14:textId="5287E486" w:rsidR="00865769" w:rsidRDefault="00865769" w:rsidP="00ED635C">
            <w:pPr>
              <w:rPr>
                <w:sz w:val="18"/>
                <w:szCs w:val="18"/>
              </w:rPr>
            </w:pPr>
          </w:p>
        </w:tc>
        <w:tc>
          <w:tcPr>
            <w:tcW w:w="1107" w:type="dxa"/>
          </w:tcPr>
          <w:p w14:paraId="422DF77E" w14:textId="0834A05E" w:rsidR="00865769" w:rsidRDefault="00865769" w:rsidP="00ED635C">
            <w:pPr>
              <w:rPr>
                <w:sz w:val="18"/>
                <w:szCs w:val="18"/>
              </w:rPr>
            </w:pPr>
            <w:r>
              <w:rPr>
                <w:sz w:val="18"/>
                <w:szCs w:val="18"/>
              </w:rPr>
              <w:t>118</w:t>
            </w:r>
          </w:p>
        </w:tc>
        <w:tc>
          <w:tcPr>
            <w:tcW w:w="1107" w:type="dxa"/>
          </w:tcPr>
          <w:p w14:paraId="1469B2DF" w14:textId="77777777" w:rsidR="00865769" w:rsidRDefault="00865769" w:rsidP="00ED635C">
            <w:pPr>
              <w:rPr>
                <w:sz w:val="18"/>
                <w:szCs w:val="18"/>
              </w:rPr>
            </w:pPr>
            <w:r>
              <w:rPr>
                <w:sz w:val="18"/>
                <w:szCs w:val="18"/>
              </w:rPr>
              <w:t>119</w:t>
            </w:r>
          </w:p>
          <w:p w14:paraId="787C76AF" w14:textId="3109D23B" w:rsidR="00865769" w:rsidRDefault="00865769" w:rsidP="00ED635C">
            <w:pPr>
              <w:rPr>
                <w:sz w:val="18"/>
                <w:szCs w:val="18"/>
              </w:rPr>
            </w:pPr>
          </w:p>
        </w:tc>
      </w:tr>
      <w:tr w:rsidR="00865769" w14:paraId="32A8AB20" w14:textId="77777777" w:rsidTr="002B677A">
        <w:tc>
          <w:tcPr>
            <w:tcW w:w="421" w:type="dxa"/>
            <w:vMerge/>
            <w:shd w:val="clear" w:color="auto" w:fill="D0CECE" w:themeFill="background2" w:themeFillShade="E6"/>
          </w:tcPr>
          <w:p w14:paraId="10775D07" w14:textId="6417B0BB" w:rsidR="00865769" w:rsidRDefault="00865769" w:rsidP="00ED635C">
            <w:pPr>
              <w:jc w:val="center"/>
            </w:pPr>
          </w:p>
        </w:tc>
        <w:tc>
          <w:tcPr>
            <w:tcW w:w="1037" w:type="dxa"/>
            <w:tcBorders>
              <w:bottom w:val="single" w:sz="4" w:space="0" w:color="auto"/>
            </w:tcBorders>
            <w:shd w:val="clear" w:color="auto" w:fill="B4C6E7" w:themeFill="accent1" w:themeFillTint="66"/>
          </w:tcPr>
          <w:p w14:paraId="54FAD616" w14:textId="77777777" w:rsidR="00865769" w:rsidRDefault="00865769" w:rsidP="00ED635C">
            <w:pPr>
              <w:rPr>
                <w:sz w:val="18"/>
                <w:szCs w:val="18"/>
              </w:rPr>
            </w:pPr>
            <w:r>
              <w:rPr>
                <w:sz w:val="18"/>
                <w:szCs w:val="18"/>
              </w:rPr>
              <w:t>120</w:t>
            </w:r>
          </w:p>
          <w:p w14:paraId="4E387E87" w14:textId="7E73830C" w:rsidR="00865769" w:rsidRDefault="00865769" w:rsidP="00ED635C">
            <w:pPr>
              <w:rPr>
                <w:sz w:val="18"/>
                <w:szCs w:val="18"/>
              </w:rPr>
            </w:pPr>
            <w:r>
              <w:rPr>
                <w:sz w:val="18"/>
                <w:szCs w:val="18"/>
              </w:rPr>
              <w:t>SEQ</w:t>
            </w:r>
          </w:p>
        </w:tc>
        <w:tc>
          <w:tcPr>
            <w:tcW w:w="1112" w:type="dxa"/>
            <w:tcBorders>
              <w:bottom w:val="single" w:sz="4" w:space="0" w:color="auto"/>
            </w:tcBorders>
            <w:shd w:val="clear" w:color="auto" w:fill="B4C6E7" w:themeFill="accent1" w:themeFillTint="66"/>
          </w:tcPr>
          <w:p w14:paraId="7328E419" w14:textId="77777777" w:rsidR="00865769" w:rsidRDefault="00865769" w:rsidP="00ED635C">
            <w:pPr>
              <w:rPr>
                <w:sz w:val="18"/>
                <w:szCs w:val="18"/>
              </w:rPr>
            </w:pPr>
            <w:r>
              <w:rPr>
                <w:sz w:val="18"/>
                <w:szCs w:val="18"/>
              </w:rPr>
              <w:t>121</w:t>
            </w:r>
          </w:p>
          <w:p w14:paraId="685AE897" w14:textId="30776F1A" w:rsidR="00865769" w:rsidRDefault="00865769" w:rsidP="00ED635C">
            <w:pPr>
              <w:rPr>
                <w:sz w:val="18"/>
                <w:szCs w:val="18"/>
              </w:rPr>
            </w:pPr>
            <w:r>
              <w:rPr>
                <w:sz w:val="18"/>
                <w:szCs w:val="18"/>
              </w:rPr>
              <w:t>SNE</w:t>
            </w:r>
          </w:p>
        </w:tc>
        <w:tc>
          <w:tcPr>
            <w:tcW w:w="1248" w:type="dxa"/>
            <w:tcBorders>
              <w:bottom w:val="single" w:sz="4" w:space="0" w:color="auto"/>
            </w:tcBorders>
            <w:shd w:val="clear" w:color="auto" w:fill="B4C6E7" w:themeFill="accent1" w:themeFillTint="66"/>
          </w:tcPr>
          <w:p w14:paraId="4A6FBA78" w14:textId="77777777" w:rsidR="00865769" w:rsidRDefault="00865769" w:rsidP="00ED635C">
            <w:pPr>
              <w:rPr>
                <w:sz w:val="18"/>
                <w:szCs w:val="18"/>
              </w:rPr>
            </w:pPr>
            <w:r>
              <w:rPr>
                <w:sz w:val="18"/>
                <w:szCs w:val="18"/>
              </w:rPr>
              <w:t>122</w:t>
            </w:r>
          </w:p>
          <w:p w14:paraId="0299EA1C" w14:textId="48295687" w:rsidR="00865769" w:rsidRDefault="00865769" w:rsidP="00ED635C">
            <w:pPr>
              <w:rPr>
                <w:sz w:val="18"/>
                <w:szCs w:val="18"/>
              </w:rPr>
            </w:pPr>
            <w:r>
              <w:rPr>
                <w:sz w:val="18"/>
                <w:szCs w:val="18"/>
              </w:rPr>
              <w:t>SLT</w:t>
            </w:r>
          </w:p>
        </w:tc>
        <w:tc>
          <w:tcPr>
            <w:tcW w:w="1093" w:type="dxa"/>
            <w:tcBorders>
              <w:bottom w:val="single" w:sz="4" w:space="0" w:color="auto"/>
            </w:tcBorders>
            <w:shd w:val="clear" w:color="auto" w:fill="B4C6E7" w:themeFill="accent1" w:themeFillTint="66"/>
          </w:tcPr>
          <w:p w14:paraId="5D02EF8D" w14:textId="77777777" w:rsidR="00865769" w:rsidRDefault="00865769" w:rsidP="00ED635C">
            <w:pPr>
              <w:rPr>
                <w:sz w:val="18"/>
                <w:szCs w:val="18"/>
              </w:rPr>
            </w:pPr>
            <w:r>
              <w:rPr>
                <w:sz w:val="18"/>
                <w:szCs w:val="18"/>
              </w:rPr>
              <w:t>123</w:t>
            </w:r>
          </w:p>
          <w:p w14:paraId="65B6F44F" w14:textId="74E9665C" w:rsidR="00865769" w:rsidRDefault="00865769" w:rsidP="00ED635C">
            <w:pPr>
              <w:rPr>
                <w:sz w:val="18"/>
                <w:szCs w:val="18"/>
              </w:rPr>
            </w:pPr>
            <w:r>
              <w:rPr>
                <w:sz w:val="18"/>
                <w:szCs w:val="18"/>
              </w:rPr>
              <w:t>SLE</w:t>
            </w:r>
          </w:p>
        </w:tc>
        <w:tc>
          <w:tcPr>
            <w:tcW w:w="1132" w:type="dxa"/>
            <w:shd w:val="clear" w:color="auto" w:fill="B4C6E7" w:themeFill="accent1" w:themeFillTint="66"/>
          </w:tcPr>
          <w:p w14:paraId="2D859F8B" w14:textId="77777777" w:rsidR="00865769" w:rsidRDefault="00865769" w:rsidP="00ED635C">
            <w:pPr>
              <w:rPr>
                <w:sz w:val="18"/>
                <w:szCs w:val="18"/>
              </w:rPr>
            </w:pPr>
            <w:r>
              <w:rPr>
                <w:sz w:val="18"/>
                <w:szCs w:val="18"/>
              </w:rPr>
              <w:t>124</w:t>
            </w:r>
          </w:p>
          <w:p w14:paraId="36C76720" w14:textId="29499E7A" w:rsidR="00865769" w:rsidRDefault="00865769" w:rsidP="00ED635C">
            <w:pPr>
              <w:rPr>
                <w:sz w:val="18"/>
                <w:szCs w:val="18"/>
              </w:rPr>
            </w:pPr>
            <w:r>
              <w:rPr>
                <w:sz w:val="18"/>
                <w:szCs w:val="18"/>
              </w:rPr>
              <w:t>SLTU</w:t>
            </w:r>
          </w:p>
        </w:tc>
        <w:tc>
          <w:tcPr>
            <w:tcW w:w="1107" w:type="dxa"/>
            <w:tcBorders>
              <w:bottom w:val="single" w:sz="4" w:space="0" w:color="auto"/>
            </w:tcBorders>
            <w:shd w:val="clear" w:color="auto" w:fill="B4C6E7" w:themeFill="accent1" w:themeFillTint="66"/>
          </w:tcPr>
          <w:p w14:paraId="4F63D882" w14:textId="77777777" w:rsidR="00865769" w:rsidRDefault="00865769" w:rsidP="00ED635C">
            <w:pPr>
              <w:rPr>
                <w:sz w:val="18"/>
                <w:szCs w:val="18"/>
              </w:rPr>
            </w:pPr>
            <w:r>
              <w:rPr>
                <w:sz w:val="18"/>
                <w:szCs w:val="18"/>
              </w:rPr>
              <w:t>125</w:t>
            </w:r>
          </w:p>
          <w:p w14:paraId="1ACBFABD" w14:textId="085176EE" w:rsidR="00865769" w:rsidRDefault="00865769" w:rsidP="00ED635C">
            <w:pPr>
              <w:rPr>
                <w:sz w:val="18"/>
                <w:szCs w:val="18"/>
              </w:rPr>
            </w:pPr>
            <w:r>
              <w:rPr>
                <w:sz w:val="18"/>
                <w:szCs w:val="18"/>
              </w:rPr>
              <w:t>SLEU</w:t>
            </w:r>
          </w:p>
        </w:tc>
        <w:tc>
          <w:tcPr>
            <w:tcW w:w="1107" w:type="dxa"/>
            <w:tcBorders>
              <w:bottom w:val="single" w:sz="4" w:space="0" w:color="auto"/>
            </w:tcBorders>
          </w:tcPr>
          <w:p w14:paraId="32D87036" w14:textId="77777777" w:rsidR="00865769" w:rsidRDefault="00865769" w:rsidP="00ED635C">
            <w:pPr>
              <w:rPr>
                <w:sz w:val="18"/>
                <w:szCs w:val="18"/>
              </w:rPr>
            </w:pPr>
            <w:r>
              <w:rPr>
                <w:sz w:val="18"/>
                <w:szCs w:val="18"/>
              </w:rPr>
              <w:t>126</w:t>
            </w:r>
          </w:p>
          <w:p w14:paraId="1E5EDC69" w14:textId="5AE4D29A" w:rsidR="00865769" w:rsidRDefault="00865769" w:rsidP="00ED635C">
            <w:pPr>
              <w:rPr>
                <w:sz w:val="18"/>
                <w:szCs w:val="18"/>
              </w:rPr>
            </w:pPr>
          </w:p>
        </w:tc>
        <w:tc>
          <w:tcPr>
            <w:tcW w:w="1107" w:type="dxa"/>
            <w:tcBorders>
              <w:bottom w:val="single" w:sz="4" w:space="0" w:color="auto"/>
            </w:tcBorders>
          </w:tcPr>
          <w:p w14:paraId="0C2F6D6F" w14:textId="77777777" w:rsidR="00865769" w:rsidRDefault="00865769" w:rsidP="00ED635C">
            <w:pPr>
              <w:rPr>
                <w:sz w:val="18"/>
                <w:szCs w:val="18"/>
              </w:rPr>
            </w:pPr>
            <w:r>
              <w:rPr>
                <w:sz w:val="18"/>
                <w:szCs w:val="18"/>
              </w:rPr>
              <w:t>127</w:t>
            </w:r>
          </w:p>
          <w:p w14:paraId="383A6104" w14:textId="102031ED" w:rsidR="00865769" w:rsidRDefault="00865769" w:rsidP="00ED635C">
            <w:pPr>
              <w:rPr>
                <w:sz w:val="18"/>
                <w:szCs w:val="18"/>
              </w:rPr>
            </w:pPr>
            <w:r>
              <w:rPr>
                <w:sz w:val="18"/>
                <w:szCs w:val="18"/>
              </w:rPr>
              <w:t>MVVR</w:t>
            </w:r>
          </w:p>
        </w:tc>
      </w:tr>
    </w:tbl>
    <w:p w14:paraId="2187A4F9" w14:textId="77777777" w:rsidR="00F32884" w:rsidRDefault="00F32884"/>
    <w:p w14:paraId="4AC8CB59" w14:textId="77777777" w:rsidR="00C965C3" w:rsidRDefault="00C965C3">
      <w:pPr>
        <w:rPr>
          <w:caps/>
          <w:color w:val="1F3763" w:themeColor="accent1" w:themeShade="7F"/>
          <w:spacing w:val="15"/>
        </w:rPr>
      </w:pPr>
      <w:r>
        <w:br w:type="page"/>
      </w:r>
    </w:p>
    <w:p w14:paraId="209D551F" w14:textId="47A501D3" w:rsidR="002B119B" w:rsidRDefault="002B119B" w:rsidP="002B119B">
      <w:pPr>
        <w:pStyle w:val="Heading3"/>
      </w:pPr>
      <w:bookmarkStart w:id="1029" w:name="_Toc215430722"/>
      <w:bookmarkStart w:id="1030" w:name="_Toc134124391"/>
      <w:r>
        <w:lastRenderedPageBreak/>
        <w:t>{EXTD} Extended Precision Instructions</w:t>
      </w:r>
      <w:bookmarkEnd w:id="1029"/>
    </w:p>
    <w:tbl>
      <w:tblPr>
        <w:tblStyle w:val="TableGrid"/>
        <w:tblW w:w="0" w:type="auto"/>
        <w:tblLook w:val="04A0" w:firstRow="1" w:lastRow="0" w:firstColumn="1" w:lastColumn="0" w:noHBand="0" w:noVBand="1"/>
      </w:tblPr>
      <w:tblGrid>
        <w:gridCol w:w="894"/>
        <w:gridCol w:w="992"/>
        <w:gridCol w:w="991"/>
        <w:gridCol w:w="1051"/>
        <w:gridCol w:w="1127"/>
        <w:gridCol w:w="1014"/>
        <w:gridCol w:w="1107"/>
        <w:gridCol w:w="1117"/>
        <w:gridCol w:w="1057"/>
      </w:tblGrid>
      <w:tr w:rsidR="002B119B" w:rsidRPr="00B65347" w14:paraId="43794AF7" w14:textId="77777777" w:rsidTr="00291E2B">
        <w:tc>
          <w:tcPr>
            <w:tcW w:w="894" w:type="dxa"/>
            <w:tcBorders>
              <w:bottom w:val="single" w:sz="4" w:space="0" w:color="auto"/>
            </w:tcBorders>
            <w:shd w:val="clear" w:color="auto" w:fill="D0CECE" w:themeFill="background2" w:themeFillShade="E6"/>
          </w:tcPr>
          <w:p w14:paraId="4ED73E3C" w14:textId="77777777" w:rsidR="002B119B" w:rsidRPr="003E1B5C" w:rsidRDefault="002B119B" w:rsidP="00671719">
            <w:pPr>
              <w:jc w:val="center"/>
            </w:pPr>
          </w:p>
        </w:tc>
        <w:tc>
          <w:tcPr>
            <w:tcW w:w="992" w:type="dxa"/>
            <w:tcBorders>
              <w:bottom w:val="single" w:sz="4" w:space="0" w:color="auto"/>
            </w:tcBorders>
            <w:shd w:val="clear" w:color="auto" w:fill="D0CECE" w:themeFill="background2" w:themeFillShade="E6"/>
          </w:tcPr>
          <w:p w14:paraId="327B5193" w14:textId="77777777" w:rsidR="002B119B" w:rsidRPr="003E1B5C" w:rsidRDefault="002B119B" w:rsidP="00671719">
            <w:pPr>
              <w:jc w:val="center"/>
            </w:pPr>
            <w:r w:rsidRPr="003E1B5C">
              <w:t>0</w:t>
            </w:r>
          </w:p>
        </w:tc>
        <w:tc>
          <w:tcPr>
            <w:tcW w:w="991" w:type="dxa"/>
            <w:tcBorders>
              <w:bottom w:val="single" w:sz="4" w:space="0" w:color="auto"/>
            </w:tcBorders>
            <w:shd w:val="clear" w:color="auto" w:fill="D0CECE" w:themeFill="background2" w:themeFillShade="E6"/>
          </w:tcPr>
          <w:p w14:paraId="3FF53CB5" w14:textId="77777777" w:rsidR="002B119B" w:rsidRPr="003E1B5C" w:rsidRDefault="002B119B" w:rsidP="00671719">
            <w:pPr>
              <w:jc w:val="center"/>
            </w:pPr>
            <w:r w:rsidRPr="003E1B5C">
              <w:t>1</w:t>
            </w:r>
          </w:p>
        </w:tc>
        <w:tc>
          <w:tcPr>
            <w:tcW w:w="1051" w:type="dxa"/>
            <w:tcBorders>
              <w:bottom w:val="single" w:sz="4" w:space="0" w:color="auto"/>
            </w:tcBorders>
            <w:shd w:val="clear" w:color="auto" w:fill="D0CECE" w:themeFill="background2" w:themeFillShade="E6"/>
          </w:tcPr>
          <w:p w14:paraId="3E26D075" w14:textId="77777777" w:rsidR="002B119B" w:rsidRPr="003E1B5C" w:rsidRDefault="002B119B" w:rsidP="00671719">
            <w:pPr>
              <w:jc w:val="center"/>
            </w:pPr>
            <w:r w:rsidRPr="003E1B5C">
              <w:t>2</w:t>
            </w:r>
          </w:p>
        </w:tc>
        <w:tc>
          <w:tcPr>
            <w:tcW w:w="1127" w:type="dxa"/>
            <w:tcBorders>
              <w:bottom w:val="single" w:sz="4" w:space="0" w:color="auto"/>
            </w:tcBorders>
            <w:shd w:val="clear" w:color="auto" w:fill="D0CECE" w:themeFill="background2" w:themeFillShade="E6"/>
          </w:tcPr>
          <w:p w14:paraId="7217F723" w14:textId="77777777" w:rsidR="002B119B" w:rsidRPr="003E1B5C" w:rsidRDefault="002B119B" w:rsidP="00671719">
            <w:pPr>
              <w:jc w:val="center"/>
            </w:pPr>
            <w:r w:rsidRPr="003E1B5C">
              <w:t>3</w:t>
            </w:r>
          </w:p>
        </w:tc>
        <w:tc>
          <w:tcPr>
            <w:tcW w:w="1014" w:type="dxa"/>
            <w:tcBorders>
              <w:bottom w:val="single" w:sz="4" w:space="0" w:color="auto"/>
            </w:tcBorders>
            <w:shd w:val="clear" w:color="auto" w:fill="D0CECE" w:themeFill="background2" w:themeFillShade="E6"/>
          </w:tcPr>
          <w:p w14:paraId="1C70E35E" w14:textId="77777777" w:rsidR="002B119B" w:rsidRPr="003E1B5C" w:rsidRDefault="002B119B" w:rsidP="00671719">
            <w:pPr>
              <w:jc w:val="center"/>
            </w:pPr>
            <w:r w:rsidRPr="003E1B5C">
              <w:t>4</w:t>
            </w:r>
          </w:p>
        </w:tc>
        <w:tc>
          <w:tcPr>
            <w:tcW w:w="1107" w:type="dxa"/>
            <w:tcBorders>
              <w:bottom w:val="single" w:sz="4" w:space="0" w:color="auto"/>
            </w:tcBorders>
            <w:shd w:val="clear" w:color="auto" w:fill="D0CECE" w:themeFill="background2" w:themeFillShade="E6"/>
          </w:tcPr>
          <w:p w14:paraId="31CF451F" w14:textId="77777777" w:rsidR="002B119B" w:rsidRPr="003E1B5C" w:rsidRDefault="002B119B" w:rsidP="00671719">
            <w:pPr>
              <w:jc w:val="center"/>
            </w:pPr>
            <w:r w:rsidRPr="003E1B5C">
              <w:t>5</w:t>
            </w:r>
          </w:p>
        </w:tc>
        <w:tc>
          <w:tcPr>
            <w:tcW w:w="1117" w:type="dxa"/>
            <w:tcBorders>
              <w:bottom w:val="single" w:sz="4" w:space="0" w:color="auto"/>
            </w:tcBorders>
            <w:shd w:val="clear" w:color="auto" w:fill="D0CECE" w:themeFill="background2" w:themeFillShade="E6"/>
          </w:tcPr>
          <w:p w14:paraId="779B8409" w14:textId="77777777" w:rsidR="002B119B" w:rsidRPr="003E1B5C" w:rsidRDefault="002B119B" w:rsidP="00671719">
            <w:pPr>
              <w:jc w:val="center"/>
            </w:pPr>
            <w:r w:rsidRPr="003E1B5C">
              <w:t>6</w:t>
            </w:r>
          </w:p>
        </w:tc>
        <w:tc>
          <w:tcPr>
            <w:tcW w:w="1057" w:type="dxa"/>
            <w:tcBorders>
              <w:bottom w:val="single" w:sz="4" w:space="0" w:color="auto"/>
            </w:tcBorders>
            <w:shd w:val="clear" w:color="auto" w:fill="D0CECE" w:themeFill="background2" w:themeFillShade="E6"/>
          </w:tcPr>
          <w:p w14:paraId="24253BF1" w14:textId="77777777" w:rsidR="002B119B" w:rsidRPr="003E1B5C" w:rsidRDefault="002B119B" w:rsidP="00671719">
            <w:pPr>
              <w:jc w:val="center"/>
            </w:pPr>
            <w:r w:rsidRPr="003E1B5C">
              <w:t>7</w:t>
            </w:r>
          </w:p>
        </w:tc>
      </w:tr>
      <w:tr w:rsidR="002B119B" w14:paraId="2370616C" w14:textId="77777777" w:rsidTr="00291E2B">
        <w:tc>
          <w:tcPr>
            <w:tcW w:w="894" w:type="dxa"/>
            <w:shd w:val="clear" w:color="auto" w:fill="D0CECE" w:themeFill="background2" w:themeFillShade="E6"/>
          </w:tcPr>
          <w:p w14:paraId="1F3DCB56" w14:textId="50270B28" w:rsidR="002B119B" w:rsidRPr="003E1B5C" w:rsidRDefault="00290155" w:rsidP="00671719">
            <w:pPr>
              <w:jc w:val="center"/>
            </w:pPr>
            <w:r>
              <w:t>1</w:t>
            </w:r>
            <w:r w:rsidR="002B119B">
              <w:t>2</w:t>
            </w:r>
          </w:p>
        </w:tc>
        <w:tc>
          <w:tcPr>
            <w:tcW w:w="992" w:type="dxa"/>
            <w:tcBorders>
              <w:bottom w:val="single" w:sz="4" w:space="0" w:color="auto"/>
            </w:tcBorders>
            <w:shd w:val="clear" w:color="auto" w:fill="B4C6E7" w:themeFill="accent1" w:themeFillTint="66"/>
          </w:tcPr>
          <w:p w14:paraId="20AE6169" w14:textId="77777777" w:rsidR="002B119B" w:rsidRDefault="002B119B" w:rsidP="00671719">
            <w:pPr>
              <w:rPr>
                <w:sz w:val="18"/>
                <w:szCs w:val="18"/>
              </w:rPr>
            </w:pPr>
            <w:r>
              <w:rPr>
                <w:sz w:val="18"/>
                <w:szCs w:val="18"/>
              </w:rPr>
              <w:t>0</w:t>
            </w:r>
          </w:p>
          <w:p w14:paraId="5CDBB157" w14:textId="2610F763" w:rsidR="002B119B" w:rsidRDefault="00290155" w:rsidP="00671719">
            <w:pPr>
              <w:rPr>
                <w:sz w:val="18"/>
                <w:szCs w:val="18"/>
              </w:rPr>
            </w:pPr>
            <w:r>
              <w:rPr>
                <w:sz w:val="18"/>
                <w:szCs w:val="18"/>
              </w:rPr>
              <w:t>ADC</w:t>
            </w:r>
          </w:p>
        </w:tc>
        <w:tc>
          <w:tcPr>
            <w:tcW w:w="991" w:type="dxa"/>
            <w:tcBorders>
              <w:bottom w:val="single" w:sz="4" w:space="0" w:color="auto"/>
            </w:tcBorders>
            <w:shd w:val="clear" w:color="auto" w:fill="B4C6E7" w:themeFill="accent1" w:themeFillTint="66"/>
          </w:tcPr>
          <w:p w14:paraId="732F3949" w14:textId="77777777" w:rsidR="002B119B" w:rsidRDefault="002B119B" w:rsidP="00671719">
            <w:pPr>
              <w:rPr>
                <w:sz w:val="18"/>
                <w:szCs w:val="18"/>
              </w:rPr>
            </w:pPr>
            <w:r>
              <w:rPr>
                <w:sz w:val="18"/>
                <w:szCs w:val="18"/>
              </w:rPr>
              <w:t>1</w:t>
            </w:r>
          </w:p>
          <w:p w14:paraId="75B587D3" w14:textId="70F1FB1C" w:rsidR="002B119B" w:rsidRDefault="001F3DDA" w:rsidP="00671719">
            <w:pPr>
              <w:rPr>
                <w:sz w:val="18"/>
                <w:szCs w:val="18"/>
              </w:rPr>
            </w:pPr>
            <w:r>
              <w:rPr>
                <w:sz w:val="18"/>
                <w:szCs w:val="18"/>
              </w:rPr>
              <w:t>SB</w:t>
            </w:r>
            <w:r w:rsidR="00290155">
              <w:rPr>
                <w:sz w:val="18"/>
                <w:szCs w:val="18"/>
              </w:rPr>
              <w:t>C</w:t>
            </w:r>
          </w:p>
        </w:tc>
        <w:tc>
          <w:tcPr>
            <w:tcW w:w="1051" w:type="dxa"/>
            <w:tcBorders>
              <w:bottom w:val="single" w:sz="4" w:space="0" w:color="auto"/>
            </w:tcBorders>
            <w:shd w:val="clear" w:color="auto" w:fill="B4C6E7" w:themeFill="accent1" w:themeFillTint="66"/>
          </w:tcPr>
          <w:p w14:paraId="50288F7B" w14:textId="77777777" w:rsidR="002B119B" w:rsidRDefault="002B119B" w:rsidP="00671719">
            <w:pPr>
              <w:rPr>
                <w:sz w:val="18"/>
                <w:szCs w:val="18"/>
              </w:rPr>
            </w:pPr>
            <w:r>
              <w:rPr>
                <w:sz w:val="18"/>
                <w:szCs w:val="18"/>
              </w:rPr>
              <w:t>2</w:t>
            </w:r>
          </w:p>
          <w:p w14:paraId="3F1535D4" w14:textId="0B83968A" w:rsidR="002B119B" w:rsidRDefault="00290155" w:rsidP="00671719">
            <w:pPr>
              <w:rPr>
                <w:sz w:val="18"/>
                <w:szCs w:val="18"/>
              </w:rPr>
            </w:pPr>
            <w:r>
              <w:rPr>
                <w:sz w:val="18"/>
                <w:szCs w:val="18"/>
              </w:rPr>
              <w:t>AS</w:t>
            </w:r>
            <w:r w:rsidR="001F3DDA">
              <w:rPr>
                <w:sz w:val="18"/>
                <w:szCs w:val="18"/>
              </w:rPr>
              <w:t>L</w:t>
            </w:r>
            <w:r>
              <w:rPr>
                <w:sz w:val="18"/>
                <w:szCs w:val="18"/>
              </w:rPr>
              <w:t>C</w:t>
            </w:r>
          </w:p>
        </w:tc>
        <w:tc>
          <w:tcPr>
            <w:tcW w:w="1127" w:type="dxa"/>
            <w:tcBorders>
              <w:bottom w:val="single" w:sz="4" w:space="0" w:color="auto"/>
            </w:tcBorders>
            <w:shd w:val="clear" w:color="auto" w:fill="B4C6E7" w:themeFill="accent1" w:themeFillTint="66"/>
          </w:tcPr>
          <w:p w14:paraId="2BBEDF2F" w14:textId="77777777" w:rsidR="002B119B" w:rsidRDefault="002B119B" w:rsidP="00671719">
            <w:pPr>
              <w:rPr>
                <w:sz w:val="18"/>
                <w:szCs w:val="18"/>
              </w:rPr>
            </w:pPr>
            <w:r>
              <w:rPr>
                <w:sz w:val="18"/>
                <w:szCs w:val="18"/>
              </w:rPr>
              <w:t>3</w:t>
            </w:r>
          </w:p>
          <w:p w14:paraId="5484C765" w14:textId="0D05594A" w:rsidR="002B119B" w:rsidRDefault="001F3DDA" w:rsidP="00671719">
            <w:pPr>
              <w:rPr>
                <w:sz w:val="18"/>
                <w:szCs w:val="18"/>
              </w:rPr>
            </w:pPr>
            <w:r>
              <w:rPr>
                <w:sz w:val="18"/>
                <w:szCs w:val="18"/>
              </w:rPr>
              <w:t>A</w:t>
            </w:r>
            <w:r w:rsidR="00290155">
              <w:rPr>
                <w:sz w:val="18"/>
                <w:szCs w:val="18"/>
              </w:rPr>
              <w:t>SRC</w:t>
            </w:r>
          </w:p>
        </w:tc>
        <w:tc>
          <w:tcPr>
            <w:tcW w:w="1014" w:type="dxa"/>
            <w:tcBorders>
              <w:bottom w:val="single" w:sz="4" w:space="0" w:color="auto"/>
            </w:tcBorders>
            <w:shd w:val="clear" w:color="auto" w:fill="B4C6E7" w:themeFill="accent1" w:themeFillTint="66"/>
          </w:tcPr>
          <w:p w14:paraId="04E245D0" w14:textId="77777777" w:rsidR="002B119B" w:rsidRDefault="002B119B" w:rsidP="00671719">
            <w:pPr>
              <w:rPr>
                <w:sz w:val="18"/>
                <w:szCs w:val="18"/>
              </w:rPr>
            </w:pPr>
            <w:r>
              <w:rPr>
                <w:sz w:val="18"/>
                <w:szCs w:val="18"/>
              </w:rPr>
              <w:t>4</w:t>
            </w:r>
          </w:p>
          <w:p w14:paraId="779CE10D" w14:textId="709EBE0E" w:rsidR="002B119B" w:rsidRDefault="001F3DDA" w:rsidP="00671719">
            <w:pPr>
              <w:rPr>
                <w:sz w:val="18"/>
                <w:szCs w:val="18"/>
              </w:rPr>
            </w:pPr>
            <w:r>
              <w:rPr>
                <w:sz w:val="18"/>
                <w:szCs w:val="18"/>
              </w:rPr>
              <w:t>LSRC</w:t>
            </w:r>
          </w:p>
        </w:tc>
        <w:tc>
          <w:tcPr>
            <w:tcW w:w="1107" w:type="dxa"/>
            <w:tcBorders>
              <w:bottom w:val="single" w:sz="4" w:space="0" w:color="auto"/>
            </w:tcBorders>
          </w:tcPr>
          <w:p w14:paraId="58729B2B" w14:textId="77777777" w:rsidR="002B119B" w:rsidRDefault="002B119B" w:rsidP="00671719">
            <w:pPr>
              <w:rPr>
                <w:sz w:val="18"/>
                <w:szCs w:val="18"/>
              </w:rPr>
            </w:pPr>
            <w:r>
              <w:rPr>
                <w:sz w:val="18"/>
                <w:szCs w:val="18"/>
              </w:rPr>
              <w:t>5</w:t>
            </w:r>
          </w:p>
          <w:p w14:paraId="3FB7ACBE" w14:textId="22AA90F3" w:rsidR="002B119B" w:rsidRDefault="00553FC6" w:rsidP="00671719">
            <w:pPr>
              <w:rPr>
                <w:sz w:val="18"/>
                <w:szCs w:val="18"/>
              </w:rPr>
            </w:pPr>
            <w:r>
              <w:rPr>
                <w:sz w:val="18"/>
                <w:szCs w:val="18"/>
              </w:rPr>
              <w:t>BPACK</w:t>
            </w:r>
          </w:p>
        </w:tc>
        <w:tc>
          <w:tcPr>
            <w:tcW w:w="1117" w:type="dxa"/>
            <w:tcBorders>
              <w:bottom w:val="single" w:sz="4" w:space="0" w:color="auto"/>
            </w:tcBorders>
          </w:tcPr>
          <w:p w14:paraId="046AD2FD" w14:textId="77777777" w:rsidR="002B119B" w:rsidRDefault="002B119B" w:rsidP="00671719">
            <w:pPr>
              <w:rPr>
                <w:sz w:val="18"/>
                <w:szCs w:val="18"/>
              </w:rPr>
            </w:pPr>
            <w:r>
              <w:rPr>
                <w:sz w:val="18"/>
                <w:szCs w:val="18"/>
              </w:rPr>
              <w:t>6</w:t>
            </w:r>
          </w:p>
          <w:p w14:paraId="112CDED9" w14:textId="1B8CAEA6" w:rsidR="002B119B" w:rsidRDefault="00B22B02" w:rsidP="00671719">
            <w:pPr>
              <w:rPr>
                <w:sz w:val="18"/>
                <w:szCs w:val="18"/>
              </w:rPr>
            </w:pPr>
            <w:r>
              <w:rPr>
                <w:sz w:val="18"/>
                <w:szCs w:val="18"/>
              </w:rPr>
              <w:t>VSHLV</w:t>
            </w:r>
          </w:p>
        </w:tc>
        <w:tc>
          <w:tcPr>
            <w:tcW w:w="1057" w:type="dxa"/>
            <w:tcBorders>
              <w:bottom w:val="single" w:sz="4" w:space="0" w:color="auto"/>
            </w:tcBorders>
          </w:tcPr>
          <w:p w14:paraId="016DE162" w14:textId="77777777" w:rsidR="002B119B" w:rsidRDefault="002B119B" w:rsidP="00671719">
            <w:pPr>
              <w:rPr>
                <w:sz w:val="18"/>
                <w:szCs w:val="18"/>
              </w:rPr>
            </w:pPr>
            <w:r>
              <w:rPr>
                <w:sz w:val="18"/>
                <w:szCs w:val="18"/>
              </w:rPr>
              <w:t>7</w:t>
            </w:r>
          </w:p>
          <w:p w14:paraId="6F6C2911" w14:textId="205FB8B7" w:rsidR="002B119B" w:rsidRDefault="00B22B02" w:rsidP="00671719">
            <w:pPr>
              <w:rPr>
                <w:sz w:val="18"/>
                <w:szCs w:val="18"/>
              </w:rPr>
            </w:pPr>
            <w:r>
              <w:rPr>
                <w:sz w:val="18"/>
                <w:szCs w:val="18"/>
              </w:rPr>
              <w:t>VSHRV</w:t>
            </w:r>
          </w:p>
        </w:tc>
      </w:tr>
    </w:tbl>
    <w:p w14:paraId="01A2CA72" w14:textId="79C48AC8" w:rsidR="00697703" w:rsidRDefault="00697703" w:rsidP="00697703">
      <w:pPr>
        <w:pStyle w:val="Heading3"/>
      </w:pPr>
      <w:bookmarkStart w:id="1031" w:name="_Toc215430723"/>
      <w:r>
        <w:t>{CMOV} Conditional Move Instructions</w:t>
      </w:r>
      <w:bookmarkEnd w:id="1031"/>
    </w:p>
    <w:tbl>
      <w:tblPr>
        <w:tblStyle w:val="TableGrid"/>
        <w:tblW w:w="0" w:type="auto"/>
        <w:tblLook w:val="04A0" w:firstRow="1" w:lastRow="0" w:firstColumn="1" w:lastColumn="0" w:noHBand="0" w:noVBand="1"/>
      </w:tblPr>
      <w:tblGrid>
        <w:gridCol w:w="874"/>
        <w:gridCol w:w="962"/>
        <w:gridCol w:w="997"/>
        <w:gridCol w:w="1086"/>
        <w:gridCol w:w="1125"/>
        <w:gridCol w:w="1127"/>
        <w:gridCol w:w="1072"/>
        <w:gridCol w:w="1082"/>
        <w:gridCol w:w="1025"/>
      </w:tblGrid>
      <w:tr w:rsidR="004734B2" w:rsidRPr="00B65347" w14:paraId="5A1F2E4E" w14:textId="77777777" w:rsidTr="00554832">
        <w:tc>
          <w:tcPr>
            <w:tcW w:w="894" w:type="dxa"/>
            <w:tcBorders>
              <w:bottom w:val="single" w:sz="4" w:space="0" w:color="auto"/>
            </w:tcBorders>
            <w:shd w:val="clear" w:color="auto" w:fill="D0CECE" w:themeFill="background2" w:themeFillShade="E6"/>
          </w:tcPr>
          <w:p w14:paraId="5D3D2006" w14:textId="77777777" w:rsidR="00697703" w:rsidRPr="003E1B5C" w:rsidRDefault="00697703" w:rsidP="00671719">
            <w:pPr>
              <w:jc w:val="center"/>
            </w:pPr>
          </w:p>
        </w:tc>
        <w:tc>
          <w:tcPr>
            <w:tcW w:w="992" w:type="dxa"/>
            <w:tcBorders>
              <w:bottom w:val="single" w:sz="4" w:space="0" w:color="auto"/>
            </w:tcBorders>
            <w:shd w:val="clear" w:color="auto" w:fill="D0CECE" w:themeFill="background2" w:themeFillShade="E6"/>
          </w:tcPr>
          <w:p w14:paraId="0D027142" w14:textId="77777777" w:rsidR="00697703" w:rsidRPr="003E1B5C" w:rsidRDefault="00697703" w:rsidP="00671719">
            <w:pPr>
              <w:jc w:val="center"/>
            </w:pPr>
            <w:r w:rsidRPr="003E1B5C">
              <w:t>0</w:t>
            </w:r>
          </w:p>
        </w:tc>
        <w:tc>
          <w:tcPr>
            <w:tcW w:w="991" w:type="dxa"/>
            <w:tcBorders>
              <w:bottom w:val="single" w:sz="4" w:space="0" w:color="auto"/>
            </w:tcBorders>
            <w:shd w:val="clear" w:color="auto" w:fill="D0CECE" w:themeFill="background2" w:themeFillShade="E6"/>
          </w:tcPr>
          <w:p w14:paraId="31BF9F35" w14:textId="77777777" w:rsidR="00697703" w:rsidRPr="003E1B5C" w:rsidRDefault="00697703" w:rsidP="00671719">
            <w:pPr>
              <w:jc w:val="center"/>
            </w:pPr>
            <w:r w:rsidRPr="003E1B5C">
              <w:t>1</w:t>
            </w:r>
          </w:p>
        </w:tc>
        <w:tc>
          <w:tcPr>
            <w:tcW w:w="1051" w:type="dxa"/>
            <w:tcBorders>
              <w:bottom w:val="single" w:sz="4" w:space="0" w:color="auto"/>
            </w:tcBorders>
            <w:shd w:val="clear" w:color="auto" w:fill="D0CECE" w:themeFill="background2" w:themeFillShade="E6"/>
          </w:tcPr>
          <w:p w14:paraId="1F4B90DE" w14:textId="77777777" w:rsidR="00697703" w:rsidRPr="003E1B5C" w:rsidRDefault="00697703" w:rsidP="00671719">
            <w:pPr>
              <w:jc w:val="center"/>
            </w:pPr>
            <w:r w:rsidRPr="003E1B5C">
              <w:t>2</w:t>
            </w:r>
          </w:p>
        </w:tc>
        <w:tc>
          <w:tcPr>
            <w:tcW w:w="1127" w:type="dxa"/>
            <w:tcBorders>
              <w:bottom w:val="single" w:sz="4" w:space="0" w:color="auto"/>
            </w:tcBorders>
            <w:shd w:val="clear" w:color="auto" w:fill="D0CECE" w:themeFill="background2" w:themeFillShade="E6"/>
          </w:tcPr>
          <w:p w14:paraId="31015B9B" w14:textId="77777777" w:rsidR="00697703" w:rsidRPr="003E1B5C" w:rsidRDefault="00697703" w:rsidP="00671719">
            <w:pPr>
              <w:jc w:val="center"/>
            </w:pPr>
            <w:r w:rsidRPr="003E1B5C">
              <w:t>3</w:t>
            </w:r>
          </w:p>
        </w:tc>
        <w:tc>
          <w:tcPr>
            <w:tcW w:w="1014" w:type="dxa"/>
            <w:tcBorders>
              <w:bottom w:val="single" w:sz="4" w:space="0" w:color="auto"/>
            </w:tcBorders>
            <w:shd w:val="clear" w:color="auto" w:fill="D0CECE" w:themeFill="background2" w:themeFillShade="E6"/>
          </w:tcPr>
          <w:p w14:paraId="1C2423AD" w14:textId="77777777" w:rsidR="00697703" w:rsidRPr="003E1B5C" w:rsidRDefault="00697703" w:rsidP="00671719">
            <w:pPr>
              <w:jc w:val="center"/>
            </w:pPr>
            <w:r w:rsidRPr="003E1B5C">
              <w:t>4</w:t>
            </w:r>
          </w:p>
        </w:tc>
        <w:tc>
          <w:tcPr>
            <w:tcW w:w="1107" w:type="dxa"/>
            <w:tcBorders>
              <w:bottom w:val="single" w:sz="4" w:space="0" w:color="auto"/>
            </w:tcBorders>
            <w:shd w:val="clear" w:color="auto" w:fill="D0CECE" w:themeFill="background2" w:themeFillShade="E6"/>
          </w:tcPr>
          <w:p w14:paraId="31795993" w14:textId="77777777" w:rsidR="00697703" w:rsidRPr="003E1B5C" w:rsidRDefault="00697703" w:rsidP="00671719">
            <w:pPr>
              <w:jc w:val="center"/>
            </w:pPr>
            <w:r w:rsidRPr="003E1B5C">
              <w:t>5</w:t>
            </w:r>
          </w:p>
        </w:tc>
        <w:tc>
          <w:tcPr>
            <w:tcW w:w="1117" w:type="dxa"/>
            <w:tcBorders>
              <w:bottom w:val="single" w:sz="4" w:space="0" w:color="auto"/>
            </w:tcBorders>
            <w:shd w:val="clear" w:color="auto" w:fill="D0CECE" w:themeFill="background2" w:themeFillShade="E6"/>
          </w:tcPr>
          <w:p w14:paraId="176E18F2" w14:textId="77777777" w:rsidR="00697703" w:rsidRPr="003E1B5C" w:rsidRDefault="00697703" w:rsidP="00671719">
            <w:pPr>
              <w:jc w:val="center"/>
            </w:pPr>
            <w:r w:rsidRPr="003E1B5C">
              <w:t>6</w:t>
            </w:r>
          </w:p>
        </w:tc>
        <w:tc>
          <w:tcPr>
            <w:tcW w:w="1057" w:type="dxa"/>
            <w:tcBorders>
              <w:bottom w:val="single" w:sz="4" w:space="0" w:color="auto"/>
            </w:tcBorders>
            <w:shd w:val="clear" w:color="auto" w:fill="D0CECE" w:themeFill="background2" w:themeFillShade="E6"/>
          </w:tcPr>
          <w:p w14:paraId="75BFCCC2" w14:textId="77777777" w:rsidR="00697703" w:rsidRPr="003E1B5C" w:rsidRDefault="00697703" w:rsidP="00671719">
            <w:pPr>
              <w:jc w:val="center"/>
            </w:pPr>
            <w:r w:rsidRPr="003E1B5C">
              <w:t>7</w:t>
            </w:r>
          </w:p>
        </w:tc>
      </w:tr>
      <w:tr w:rsidR="004734B2" w14:paraId="685CAAD5" w14:textId="77777777" w:rsidTr="00554832">
        <w:tc>
          <w:tcPr>
            <w:tcW w:w="894" w:type="dxa"/>
            <w:shd w:val="clear" w:color="auto" w:fill="D0CECE" w:themeFill="background2" w:themeFillShade="E6"/>
          </w:tcPr>
          <w:p w14:paraId="79403BAD" w14:textId="05823515" w:rsidR="00697703" w:rsidRPr="003E1B5C" w:rsidRDefault="009A6F8D" w:rsidP="00671719">
            <w:pPr>
              <w:jc w:val="center"/>
            </w:pPr>
            <w:r>
              <w:t>11</w:t>
            </w:r>
          </w:p>
        </w:tc>
        <w:tc>
          <w:tcPr>
            <w:tcW w:w="992" w:type="dxa"/>
            <w:tcBorders>
              <w:bottom w:val="single" w:sz="4" w:space="0" w:color="auto"/>
            </w:tcBorders>
          </w:tcPr>
          <w:p w14:paraId="303E57C8" w14:textId="77777777" w:rsidR="00697703" w:rsidRDefault="00697703" w:rsidP="00671719">
            <w:pPr>
              <w:rPr>
                <w:sz w:val="18"/>
                <w:szCs w:val="18"/>
              </w:rPr>
            </w:pPr>
            <w:r>
              <w:rPr>
                <w:sz w:val="18"/>
                <w:szCs w:val="18"/>
              </w:rPr>
              <w:t>0</w:t>
            </w:r>
          </w:p>
          <w:p w14:paraId="62BA57EA" w14:textId="59D8C5CF" w:rsidR="00697703" w:rsidRDefault="00697703" w:rsidP="00671719">
            <w:pPr>
              <w:rPr>
                <w:sz w:val="18"/>
                <w:szCs w:val="18"/>
              </w:rPr>
            </w:pPr>
          </w:p>
        </w:tc>
        <w:tc>
          <w:tcPr>
            <w:tcW w:w="991" w:type="dxa"/>
            <w:tcBorders>
              <w:bottom w:val="single" w:sz="4" w:space="0" w:color="auto"/>
            </w:tcBorders>
            <w:shd w:val="clear" w:color="auto" w:fill="B4C6E7" w:themeFill="accent1" w:themeFillTint="66"/>
          </w:tcPr>
          <w:p w14:paraId="21CB980E" w14:textId="77777777" w:rsidR="00697703" w:rsidRDefault="00697703" w:rsidP="00671719">
            <w:pPr>
              <w:rPr>
                <w:sz w:val="18"/>
                <w:szCs w:val="18"/>
              </w:rPr>
            </w:pPr>
            <w:r>
              <w:rPr>
                <w:sz w:val="18"/>
                <w:szCs w:val="18"/>
              </w:rPr>
              <w:t>1</w:t>
            </w:r>
          </w:p>
          <w:p w14:paraId="1A952815" w14:textId="5EB36EF2" w:rsidR="00697703" w:rsidRDefault="00B22FDE" w:rsidP="00671719">
            <w:pPr>
              <w:rPr>
                <w:sz w:val="18"/>
                <w:szCs w:val="18"/>
              </w:rPr>
            </w:pPr>
            <w:r>
              <w:rPr>
                <w:sz w:val="18"/>
                <w:szCs w:val="18"/>
              </w:rPr>
              <w:t>CMOVNZ</w:t>
            </w:r>
          </w:p>
        </w:tc>
        <w:tc>
          <w:tcPr>
            <w:tcW w:w="1051" w:type="dxa"/>
            <w:tcBorders>
              <w:bottom w:val="single" w:sz="4" w:space="0" w:color="auto"/>
            </w:tcBorders>
            <w:shd w:val="clear" w:color="auto" w:fill="B4C6E7" w:themeFill="accent1" w:themeFillTint="66"/>
          </w:tcPr>
          <w:p w14:paraId="672F5CAF" w14:textId="77777777" w:rsidR="00697703" w:rsidRDefault="00697703" w:rsidP="00671719">
            <w:pPr>
              <w:rPr>
                <w:sz w:val="18"/>
                <w:szCs w:val="18"/>
              </w:rPr>
            </w:pPr>
            <w:r>
              <w:rPr>
                <w:sz w:val="18"/>
                <w:szCs w:val="18"/>
              </w:rPr>
              <w:t>2</w:t>
            </w:r>
          </w:p>
          <w:p w14:paraId="1F03821D" w14:textId="1169347B" w:rsidR="00697703" w:rsidRDefault="00B22FDE" w:rsidP="00671719">
            <w:pPr>
              <w:rPr>
                <w:sz w:val="18"/>
                <w:szCs w:val="18"/>
              </w:rPr>
            </w:pPr>
            <w:r>
              <w:rPr>
                <w:sz w:val="18"/>
                <w:szCs w:val="18"/>
              </w:rPr>
              <w:t>CMOVLTZ</w:t>
            </w:r>
          </w:p>
        </w:tc>
        <w:tc>
          <w:tcPr>
            <w:tcW w:w="1127" w:type="dxa"/>
            <w:tcBorders>
              <w:bottom w:val="single" w:sz="4" w:space="0" w:color="auto"/>
            </w:tcBorders>
            <w:shd w:val="clear" w:color="auto" w:fill="B4C6E7" w:themeFill="accent1" w:themeFillTint="66"/>
          </w:tcPr>
          <w:p w14:paraId="64A35286" w14:textId="77777777" w:rsidR="00697703" w:rsidRDefault="00697703" w:rsidP="00671719">
            <w:pPr>
              <w:rPr>
                <w:sz w:val="18"/>
                <w:szCs w:val="18"/>
              </w:rPr>
            </w:pPr>
            <w:r>
              <w:rPr>
                <w:sz w:val="18"/>
                <w:szCs w:val="18"/>
              </w:rPr>
              <w:t>3</w:t>
            </w:r>
          </w:p>
          <w:p w14:paraId="68A1BD29" w14:textId="698669DD" w:rsidR="00697703" w:rsidRDefault="00B22FDE" w:rsidP="00671719">
            <w:pPr>
              <w:rPr>
                <w:sz w:val="18"/>
                <w:szCs w:val="18"/>
              </w:rPr>
            </w:pPr>
            <w:r>
              <w:rPr>
                <w:sz w:val="18"/>
                <w:szCs w:val="18"/>
              </w:rPr>
              <w:t>CMOVLEZ</w:t>
            </w:r>
          </w:p>
        </w:tc>
        <w:tc>
          <w:tcPr>
            <w:tcW w:w="1014" w:type="dxa"/>
            <w:tcBorders>
              <w:bottom w:val="single" w:sz="4" w:space="0" w:color="auto"/>
            </w:tcBorders>
            <w:shd w:val="clear" w:color="auto" w:fill="B4C6E7" w:themeFill="accent1" w:themeFillTint="66"/>
          </w:tcPr>
          <w:p w14:paraId="1FE2CFF9" w14:textId="77777777" w:rsidR="00697703" w:rsidRDefault="00697703" w:rsidP="00671719">
            <w:pPr>
              <w:rPr>
                <w:sz w:val="18"/>
                <w:szCs w:val="18"/>
              </w:rPr>
            </w:pPr>
            <w:r>
              <w:rPr>
                <w:sz w:val="18"/>
                <w:szCs w:val="18"/>
              </w:rPr>
              <w:t>4</w:t>
            </w:r>
          </w:p>
          <w:p w14:paraId="5B514385" w14:textId="32B64A6B" w:rsidR="00697703" w:rsidRDefault="00B25501" w:rsidP="00671719">
            <w:pPr>
              <w:rPr>
                <w:sz w:val="18"/>
                <w:szCs w:val="18"/>
              </w:rPr>
            </w:pPr>
            <w:r>
              <w:rPr>
                <w:sz w:val="18"/>
                <w:szCs w:val="18"/>
              </w:rPr>
              <w:t>CMOV</w:t>
            </w:r>
            <w:r w:rsidR="004734B2">
              <w:rPr>
                <w:sz w:val="18"/>
                <w:szCs w:val="18"/>
              </w:rPr>
              <w:t>EVN</w:t>
            </w:r>
          </w:p>
        </w:tc>
        <w:tc>
          <w:tcPr>
            <w:tcW w:w="1107" w:type="dxa"/>
            <w:tcBorders>
              <w:bottom w:val="single" w:sz="4" w:space="0" w:color="auto"/>
            </w:tcBorders>
          </w:tcPr>
          <w:p w14:paraId="57982AC5" w14:textId="77777777" w:rsidR="00697703" w:rsidRDefault="00697703" w:rsidP="00671719">
            <w:pPr>
              <w:rPr>
                <w:sz w:val="18"/>
                <w:szCs w:val="18"/>
              </w:rPr>
            </w:pPr>
            <w:r>
              <w:rPr>
                <w:sz w:val="18"/>
                <w:szCs w:val="18"/>
              </w:rPr>
              <w:t>5</w:t>
            </w:r>
          </w:p>
          <w:p w14:paraId="03AD9F29" w14:textId="30084C91" w:rsidR="00697703" w:rsidRDefault="00697703" w:rsidP="00671719">
            <w:pPr>
              <w:rPr>
                <w:sz w:val="18"/>
                <w:szCs w:val="18"/>
              </w:rPr>
            </w:pPr>
          </w:p>
        </w:tc>
        <w:tc>
          <w:tcPr>
            <w:tcW w:w="1117" w:type="dxa"/>
            <w:tcBorders>
              <w:bottom w:val="single" w:sz="4" w:space="0" w:color="auto"/>
            </w:tcBorders>
          </w:tcPr>
          <w:p w14:paraId="36BFA855" w14:textId="77777777" w:rsidR="00697703" w:rsidRDefault="00697703" w:rsidP="00671719">
            <w:pPr>
              <w:rPr>
                <w:sz w:val="18"/>
                <w:szCs w:val="18"/>
              </w:rPr>
            </w:pPr>
            <w:r>
              <w:rPr>
                <w:sz w:val="18"/>
                <w:szCs w:val="18"/>
              </w:rPr>
              <w:t>6</w:t>
            </w:r>
          </w:p>
          <w:p w14:paraId="71A9A6CF" w14:textId="77777777" w:rsidR="00697703" w:rsidRDefault="00697703" w:rsidP="00671719">
            <w:pPr>
              <w:rPr>
                <w:sz w:val="18"/>
                <w:szCs w:val="18"/>
              </w:rPr>
            </w:pPr>
          </w:p>
        </w:tc>
        <w:tc>
          <w:tcPr>
            <w:tcW w:w="1057" w:type="dxa"/>
            <w:tcBorders>
              <w:bottom w:val="single" w:sz="4" w:space="0" w:color="auto"/>
            </w:tcBorders>
          </w:tcPr>
          <w:p w14:paraId="14713C8D" w14:textId="77777777" w:rsidR="00697703" w:rsidRDefault="00697703" w:rsidP="00671719">
            <w:pPr>
              <w:rPr>
                <w:sz w:val="18"/>
                <w:szCs w:val="18"/>
              </w:rPr>
            </w:pPr>
            <w:r>
              <w:rPr>
                <w:sz w:val="18"/>
                <w:szCs w:val="18"/>
              </w:rPr>
              <w:t>7</w:t>
            </w:r>
          </w:p>
          <w:p w14:paraId="572CAFAF" w14:textId="77777777" w:rsidR="00697703" w:rsidRDefault="00697703" w:rsidP="00671719">
            <w:pPr>
              <w:rPr>
                <w:sz w:val="18"/>
                <w:szCs w:val="18"/>
              </w:rPr>
            </w:pPr>
          </w:p>
        </w:tc>
      </w:tr>
    </w:tbl>
    <w:p w14:paraId="4CB1460A" w14:textId="0C56E925" w:rsidR="003C354A" w:rsidRDefault="003C354A" w:rsidP="003C354A">
      <w:pPr>
        <w:pStyle w:val="Heading3"/>
      </w:pPr>
      <w:bookmarkStart w:id="1032" w:name="_Toc215430724"/>
      <w:r>
        <w:t>{FLT</w:t>
      </w:r>
      <w:r w:rsidR="003F76D7">
        <w:t>, FLTP</w:t>
      </w:r>
      <w:r>
        <w:t>} Operations</w:t>
      </w:r>
      <w:bookmarkEnd w:id="1030"/>
      <w:bookmarkEnd w:id="1032"/>
    </w:p>
    <w:tbl>
      <w:tblPr>
        <w:tblStyle w:val="TableGrid"/>
        <w:tblW w:w="0" w:type="auto"/>
        <w:tblLook w:val="04A0" w:firstRow="1" w:lastRow="0" w:firstColumn="1" w:lastColumn="0" w:noHBand="0" w:noVBand="1"/>
      </w:tblPr>
      <w:tblGrid>
        <w:gridCol w:w="999"/>
        <w:gridCol w:w="1087"/>
        <w:gridCol w:w="1031"/>
        <w:gridCol w:w="1074"/>
        <w:gridCol w:w="1034"/>
        <w:gridCol w:w="1034"/>
        <w:gridCol w:w="1034"/>
        <w:gridCol w:w="1035"/>
        <w:gridCol w:w="1022"/>
      </w:tblGrid>
      <w:tr w:rsidR="003C354A" w:rsidRPr="00B65347" w14:paraId="641AE778" w14:textId="77777777" w:rsidTr="002C7D43">
        <w:tc>
          <w:tcPr>
            <w:tcW w:w="999" w:type="dxa"/>
            <w:tcBorders>
              <w:bottom w:val="single" w:sz="4" w:space="0" w:color="auto"/>
            </w:tcBorders>
            <w:shd w:val="clear" w:color="auto" w:fill="D0CECE" w:themeFill="background2" w:themeFillShade="E6"/>
          </w:tcPr>
          <w:p w14:paraId="47D8D0C3" w14:textId="77777777" w:rsidR="003C354A" w:rsidRPr="003E1B5C" w:rsidRDefault="003C354A" w:rsidP="00ED635C">
            <w:pPr>
              <w:jc w:val="center"/>
            </w:pPr>
          </w:p>
        </w:tc>
        <w:tc>
          <w:tcPr>
            <w:tcW w:w="1087" w:type="dxa"/>
            <w:tcBorders>
              <w:bottom w:val="single" w:sz="4" w:space="0" w:color="auto"/>
            </w:tcBorders>
            <w:shd w:val="clear" w:color="auto" w:fill="D0CECE" w:themeFill="background2" w:themeFillShade="E6"/>
          </w:tcPr>
          <w:p w14:paraId="63CDAE97" w14:textId="77777777" w:rsidR="003C354A" w:rsidRPr="003E1B5C" w:rsidRDefault="003C354A" w:rsidP="00ED635C">
            <w:pPr>
              <w:jc w:val="center"/>
            </w:pPr>
            <w:r w:rsidRPr="003E1B5C">
              <w:t>0</w:t>
            </w:r>
          </w:p>
        </w:tc>
        <w:tc>
          <w:tcPr>
            <w:tcW w:w="1031" w:type="dxa"/>
            <w:tcBorders>
              <w:bottom w:val="single" w:sz="4" w:space="0" w:color="auto"/>
            </w:tcBorders>
            <w:shd w:val="clear" w:color="auto" w:fill="D0CECE" w:themeFill="background2" w:themeFillShade="E6"/>
          </w:tcPr>
          <w:p w14:paraId="64AFCA51" w14:textId="77777777" w:rsidR="003C354A" w:rsidRPr="003E1B5C" w:rsidRDefault="003C354A" w:rsidP="00ED635C">
            <w:pPr>
              <w:jc w:val="center"/>
            </w:pPr>
            <w:r w:rsidRPr="003E1B5C">
              <w:t>1</w:t>
            </w:r>
          </w:p>
        </w:tc>
        <w:tc>
          <w:tcPr>
            <w:tcW w:w="1074" w:type="dxa"/>
            <w:tcBorders>
              <w:bottom w:val="single" w:sz="4" w:space="0" w:color="auto"/>
            </w:tcBorders>
            <w:shd w:val="clear" w:color="auto" w:fill="D0CECE" w:themeFill="background2" w:themeFillShade="E6"/>
          </w:tcPr>
          <w:p w14:paraId="46F1821B" w14:textId="77777777" w:rsidR="003C354A" w:rsidRPr="003E1B5C" w:rsidRDefault="003C354A" w:rsidP="00ED635C">
            <w:pPr>
              <w:jc w:val="center"/>
            </w:pPr>
            <w:r w:rsidRPr="003E1B5C">
              <w:t>2</w:t>
            </w:r>
          </w:p>
        </w:tc>
        <w:tc>
          <w:tcPr>
            <w:tcW w:w="1034" w:type="dxa"/>
            <w:tcBorders>
              <w:bottom w:val="single" w:sz="4" w:space="0" w:color="auto"/>
            </w:tcBorders>
            <w:shd w:val="clear" w:color="auto" w:fill="D0CECE" w:themeFill="background2" w:themeFillShade="E6"/>
          </w:tcPr>
          <w:p w14:paraId="3A19293D" w14:textId="77777777" w:rsidR="003C354A" w:rsidRPr="003E1B5C" w:rsidRDefault="003C354A" w:rsidP="00ED635C">
            <w:pPr>
              <w:jc w:val="center"/>
            </w:pPr>
            <w:r w:rsidRPr="003E1B5C">
              <w:t>3</w:t>
            </w:r>
          </w:p>
        </w:tc>
        <w:tc>
          <w:tcPr>
            <w:tcW w:w="1034" w:type="dxa"/>
            <w:tcBorders>
              <w:bottom w:val="single" w:sz="4" w:space="0" w:color="auto"/>
            </w:tcBorders>
            <w:shd w:val="clear" w:color="auto" w:fill="D0CECE" w:themeFill="background2" w:themeFillShade="E6"/>
          </w:tcPr>
          <w:p w14:paraId="724FE46C" w14:textId="77777777" w:rsidR="003C354A" w:rsidRPr="003E1B5C" w:rsidRDefault="003C354A" w:rsidP="00ED635C">
            <w:pPr>
              <w:jc w:val="center"/>
            </w:pPr>
            <w:r w:rsidRPr="003E1B5C">
              <w:t>4</w:t>
            </w:r>
          </w:p>
        </w:tc>
        <w:tc>
          <w:tcPr>
            <w:tcW w:w="1034" w:type="dxa"/>
            <w:tcBorders>
              <w:bottom w:val="single" w:sz="4" w:space="0" w:color="auto"/>
            </w:tcBorders>
            <w:shd w:val="clear" w:color="auto" w:fill="D0CECE" w:themeFill="background2" w:themeFillShade="E6"/>
          </w:tcPr>
          <w:p w14:paraId="7DFAE636" w14:textId="77777777" w:rsidR="003C354A" w:rsidRPr="003E1B5C" w:rsidRDefault="003C354A" w:rsidP="00ED635C">
            <w:pPr>
              <w:jc w:val="center"/>
            </w:pPr>
            <w:r w:rsidRPr="003E1B5C">
              <w:t>5</w:t>
            </w:r>
          </w:p>
        </w:tc>
        <w:tc>
          <w:tcPr>
            <w:tcW w:w="1035" w:type="dxa"/>
            <w:tcBorders>
              <w:bottom w:val="single" w:sz="4" w:space="0" w:color="auto"/>
            </w:tcBorders>
            <w:shd w:val="clear" w:color="auto" w:fill="D0CECE" w:themeFill="background2" w:themeFillShade="E6"/>
          </w:tcPr>
          <w:p w14:paraId="1D5EA3E0" w14:textId="77777777" w:rsidR="003C354A" w:rsidRPr="003E1B5C" w:rsidRDefault="003C354A" w:rsidP="00ED635C">
            <w:pPr>
              <w:jc w:val="center"/>
            </w:pPr>
            <w:r w:rsidRPr="003E1B5C">
              <w:t>6</w:t>
            </w:r>
          </w:p>
        </w:tc>
        <w:tc>
          <w:tcPr>
            <w:tcW w:w="1022" w:type="dxa"/>
            <w:tcBorders>
              <w:bottom w:val="single" w:sz="4" w:space="0" w:color="auto"/>
            </w:tcBorders>
            <w:shd w:val="clear" w:color="auto" w:fill="D0CECE" w:themeFill="background2" w:themeFillShade="E6"/>
          </w:tcPr>
          <w:p w14:paraId="52C17E66" w14:textId="77777777" w:rsidR="003C354A" w:rsidRPr="003E1B5C" w:rsidRDefault="003C354A" w:rsidP="00ED635C">
            <w:pPr>
              <w:jc w:val="center"/>
            </w:pPr>
            <w:r w:rsidRPr="003E1B5C">
              <w:t>7</w:t>
            </w:r>
          </w:p>
        </w:tc>
      </w:tr>
      <w:tr w:rsidR="00CE1ADA" w14:paraId="1F2459B1" w14:textId="77777777" w:rsidTr="002C7D43">
        <w:tc>
          <w:tcPr>
            <w:tcW w:w="999" w:type="dxa"/>
            <w:vMerge w:val="restart"/>
            <w:shd w:val="clear" w:color="auto" w:fill="D0CECE" w:themeFill="background2" w:themeFillShade="E6"/>
          </w:tcPr>
          <w:p w14:paraId="772ECD51" w14:textId="27DFE8A2" w:rsidR="00CE1ADA" w:rsidRPr="003E1B5C" w:rsidRDefault="00105751" w:rsidP="00ED635C">
            <w:pPr>
              <w:jc w:val="center"/>
            </w:pPr>
            <w:r>
              <w:t>1</w:t>
            </w:r>
            <w:r w:rsidR="008B4992">
              <w:t>6</w:t>
            </w:r>
          </w:p>
        </w:tc>
        <w:tc>
          <w:tcPr>
            <w:tcW w:w="1087" w:type="dxa"/>
            <w:tcBorders>
              <w:bottom w:val="single" w:sz="4" w:space="0" w:color="auto"/>
            </w:tcBorders>
            <w:shd w:val="clear" w:color="auto" w:fill="ACB9CA" w:themeFill="text2" w:themeFillTint="66"/>
          </w:tcPr>
          <w:p w14:paraId="59879DC0" w14:textId="77777777" w:rsidR="00CE1ADA" w:rsidRDefault="00CE1ADA" w:rsidP="00ED635C">
            <w:pPr>
              <w:rPr>
                <w:sz w:val="18"/>
                <w:szCs w:val="18"/>
              </w:rPr>
            </w:pPr>
            <w:r>
              <w:rPr>
                <w:sz w:val="18"/>
                <w:szCs w:val="18"/>
              </w:rPr>
              <w:t>0</w:t>
            </w:r>
          </w:p>
          <w:p w14:paraId="42BBBC5F" w14:textId="04648519" w:rsidR="00CE1ADA" w:rsidRPr="00E3126E" w:rsidRDefault="00E3126E" w:rsidP="00ED635C">
            <w:pPr>
              <w:rPr>
                <w:sz w:val="18"/>
                <w:szCs w:val="18"/>
              </w:rPr>
            </w:pPr>
            <w:r w:rsidRPr="00E3126E">
              <w:rPr>
                <w:sz w:val="18"/>
                <w:szCs w:val="18"/>
              </w:rPr>
              <w:t>FNOP</w:t>
            </w:r>
          </w:p>
        </w:tc>
        <w:tc>
          <w:tcPr>
            <w:tcW w:w="1031" w:type="dxa"/>
            <w:tcBorders>
              <w:bottom w:val="single" w:sz="4" w:space="0" w:color="auto"/>
            </w:tcBorders>
            <w:shd w:val="clear" w:color="auto" w:fill="ACB9CA" w:themeFill="text2" w:themeFillTint="66"/>
          </w:tcPr>
          <w:p w14:paraId="37365863" w14:textId="77777777" w:rsidR="00CE1ADA" w:rsidRDefault="00CE1ADA" w:rsidP="00ED635C">
            <w:pPr>
              <w:rPr>
                <w:sz w:val="18"/>
                <w:szCs w:val="18"/>
              </w:rPr>
            </w:pPr>
            <w:r>
              <w:rPr>
                <w:sz w:val="18"/>
                <w:szCs w:val="18"/>
              </w:rPr>
              <w:t>1</w:t>
            </w:r>
          </w:p>
          <w:p w14:paraId="3AE99991" w14:textId="5894C79C" w:rsidR="00CE1ADA" w:rsidRPr="00993D6E" w:rsidRDefault="00E3126E" w:rsidP="00ED635C">
            <w:pPr>
              <w:rPr>
                <w:b/>
                <w:bCs/>
                <w:sz w:val="18"/>
                <w:szCs w:val="18"/>
              </w:rPr>
            </w:pPr>
            <w:r w:rsidRPr="001C54DA">
              <w:rPr>
                <w:b/>
                <w:bCs/>
                <w:sz w:val="18"/>
                <w:szCs w:val="18"/>
              </w:rPr>
              <w:t>{FMxx}</w:t>
            </w:r>
          </w:p>
        </w:tc>
        <w:tc>
          <w:tcPr>
            <w:tcW w:w="1074" w:type="dxa"/>
            <w:tcBorders>
              <w:bottom w:val="single" w:sz="4" w:space="0" w:color="auto"/>
            </w:tcBorders>
            <w:shd w:val="clear" w:color="auto" w:fill="ACB9CA" w:themeFill="text2" w:themeFillTint="66"/>
          </w:tcPr>
          <w:p w14:paraId="2EB53415" w14:textId="77777777" w:rsidR="00CE1ADA" w:rsidRDefault="00CE1ADA" w:rsidP="00ED635C">
            <w:pPr>
              <w:rPr>
                <w:sz w:val="18"/>
                <w:szCs w:val="18"/>
              </w:rPr>
            </w:pPr>
            <w:r>
              <w:rPr>
                <w:sz w:val="18"/>
                <w:szCs w:val="18"/>
              </w:rPr>
              <w:t>2</w:t>
            </w:r>
          </w:p>
          <w:p w14:paraId="789BCC63" w14:textId="77777777" w:rsidR="00CE1ADA" w:rsidRPr="00C160F6" w:rsidRDefault="00CE1ADA" w:rsidP="00ED635C">
            <w:pPr>
              <w:rPr>
                <w:sz w:val="18"/>
                <w:szCs w:val="18"/>
              </w:rPr>
            </w:pPr>
            <w:r>
              <w:rPr>
                <w:sz w:val="18"/>
                <w:szCs w:val="18"/>
              </w:rPr>
              <w:t>FMIN</w:t>
            </w:r>
          </w:p>
        </w:tc>
        <w:tc>
          <w:tcPr>
            <w:tcW w:w="1034" w:type="dxa"/>
            <w:tcBorders>
              <w:bottom w:val="single" w:sz="4" w:space="0" w:color="auto"/>
            </w:tcBorders>
            <w:shd w:val="clear" w:color="auto" w:fill="ACB9CA" w:themeFill="text2" w:themeFillTint="66"/>
          </w:tcPr>
          <w:p w14:paraId="0BFCEC1A" w14:textId="77777777" w:rsidR="00CE1ADA" w:rsidRDefault="00CE1ADA" w:rsidP="00ED635C">
            <w:pPr>
              <w:rPr>
                <w:sz w:val="18"/>
                <w:szCs w:val="18"/>
              </w:rPr>
            </w:pPr>
            <w:r>
              <w:rPr>
                <w:sz w:val="18"/>
                <w:szCs w:val="18"/>
              </w:rPr>
              <w:t>3</w:t>
            </w:r>
          </w:p>
          <w:p w14:paraId="00FA57EC" w14:textId="77777777" w:rsidR="00CE1ADA" w:rsidRPr="00C160F6" w:rsidRDefault="00CE1ADA" w:rsidP="00ED635C">
            <w:pPr>
              <w:rPr>
                <w:sz w:val="18"/>
                <w:szCs w:val="18"/>
              </w:rPr>
            </w:pPr>
            <w:r>
              <w:rPr>
                <w:sz w:val="18"/>
                <w:szCs w:val="18"/>
              </w:rPr>
              <w:t>FMAX</w:t>
            </w:r>
          </w:p>
        </w:tc>
        <w:tc>
          <w:tcPr>
            <w:tcW w:w="1034" w:type="dxa"/>
            <w:tcBorders>
              <w:bottom w:val="single" w:sz="4" w:space="0" w:color="auto"/>
            </w:tcBorders>
            <w:shd w:val="clear" w:color="auto" w:fill="ACB9CA" w:themeFill="text2" w:themeFillTint="66"/>
          </w:tcPr>
          <w:p w14:paraId="1F0BAE3C" w14:textId="77777777" w:rsidR="00CE1ADA" w:rsidRDefault="00CE1ADA" w:rsidP="00ED635C">
            <w:pPr>
              <w:rPr>
                <w:sz w:val="18"/>
                <w:szCs w:val="18"/>
              </w:rPr>
            </w:pPr>
            <w:r>
              <w:rPr>
                <w:sz w:val="18"/>
                <w:szCs w:val="18"/>
              </w:rPr>
              <w:t>4</w:t>
            </w:r>
          </w:p>
          <w:p w14:paraId="1E2801CD" w14:textId="77777777" w:rsidR="00CE1ADA" w:rsidRPr="00C160F6" w:rsidRDefault="00CE1ADA" w:rsidP="00ED635C">
            <w:pPr>
              <w:rPr>
                <w:sz w:val="18"/>
                <w:szCs w:val="18"/>
              </w:rPr>
            </w:pPr>
            <w:r>
              <w:rPr>
                <w:sz w:val="18"/>
                <w:szCs w:val="18"/>
              </w:rPr>
              <w:t>FADD</w:t>
            </w:r>
          </w:p>
        </w:tc>
        <w:tc>
          <w:tcPr>
            <w:tcW w:w="1034" w:type="dxa"/>
            <w:tcBorders>
              <w:bottom w:val="single" w:sz="4" w:space="0" w:color="auto"/>
            </w:tcBorders>
            <w:shd w:val="clear" w:color="auto" w:fill="ACB9CA" w:themeFill="text2" w:themeFillTint="66"/>
          </w:tcPr>
          <w:p w14:paraId="7FD9D7D1" w14:textId="77777777" w:rsidR="00CE1ADA" w:rsidRDefault="00CE1ADA" w:rsidP="00ED635C">
            <w:pPr>
              <w:rPr>
                <w:sz w:val="18"/>
                <w:szCs w:val="18"/>
              </w:rPr>
            </w:pPr>
            <w:r>
              <w:rPr>
                <w:sz w:val="18"/>
                <w:szCs w:val="18"/>
              </w:rPr>
              <w:t>5</w:t>
            </w:r>
          </w:p>
          <w:p w14:paraId="63397A47" w14:textId="37A7B299" w:rsidR="00CE1ADA" w:rsidRPr="00C160F6" w:rsidRDefault="00CE1ADA" w:rsidP="00ED635C">
            <w:pPr>
              <w:rPr>
                <w:sz w:val="18"/>
                <w:szCs w:val="18"/>
              </w:rPr>
            </w:pPr>
            <w:r w:rsidRPr="005C5180">
              <w:rPr>
                <w:sz w:val="18"/>
                <w:szCs w:val="18"/>
              </w:rPr>
              <w:t>F</w:t>
            </w:r>
            <w:r>
              <w:rPr>
                <w:sz w:val="18"/>
                <w:szCs w:val="18"/>
              </w:rPr>
              <w:t>SUB</w:t>
            </w:r>
          </w:p>
        </w:tc>
        <w:tc>
          <w:tcPr>
            <w:tcW w:w="1035" w:type="dxa"/>
            <w:tcBorders>
              <w:bottom w:val="single" w:sz="4" w:space="0" w:color="auto"/>
            </w:tcBorders>
            <w:shd w:val="clear" w:color="auto" w:fill="ACB9CA" w:themeFill="text2" w:themeFillTint="66"/>
          </w:tcPr>
          <w:p w14:paraId="2F14D614" w14:textId="77777777" w:rsidR="00CE1ADA" w:rsidRDefault="00CE1ADA" w:rsidP="00ED635C">
            <w:pPr>
              <w:rPr>
                <w:sz w:val="18"/>
                <w:szCs w:val="18"/>
              </w:rPr>
            </w:pPr>
            <w:r>
              <w:rPr>
                <w:sz w:val="18"/>
                <w:szCs w:val="18"/>
              </w:rPr>
              <w:t>6</w:t>
            </w:r>
          </w:p>
          <w:p w14:paraId="4D658067" w14:textId="77777777" w:rsidR="00CE1ADA" w:rsidRPr="00C160F6" w:rsidRDefault="00CE1ADA" w:rsidP="00ED635C">
            <w:pPr>
              <w:rPr>
                <w:sz w:val="18"/>
                <w:szCs w:val="18"/>
              </w:rPr>
            </w:pPr>
            <w:r>
              <w:rPr>
                <w:sz w:val="18"/>
                <w:szCs w:val="18"/>
              </w:rPr>
              <w:t>FMUL</w:t>
            </w:r>
          </w:p>
        </w:tc>
        <w:tc>
          <w:tcPr>
            <w:tcW w:w="1022" w:type="dxa"/>
            <w:tcBorders>
              <w:bottom w:val="single" w:sz="4" w:space="0" w:color="auto"/>
            </w:tcBorders>
            <w:shd w:val="clear" w:color="auto" w:fill="ACB9CA" w:themeFill="text2" w:themeFillTint="66"/>
          </w:tcPr>
          <w:p w14:paraId="49FBBFAA" w14:textId="77777777" w:rsidR="00CE1ADA" w:rsidRDefault="00CE1ADA" w:rsidP="00ED635C">
            <w:pPr>
              <w:rPr>
                <w:sz w:val="18"/>
                <w:szCs w:val="18"/>
              </w:rPr>
            </w:pPr>
            <w:r>
              <w:rPr>
                <w:sz w:val="18"/>
                <w:szCs w:val="18"/>
              </w:rPr>
              <w:t>7</w:t>
            </w:r>
          </w:p>
          <w:p w14:paraId="59F4CB33" w14:textId="77777777" w:rsidR="00CE1ADA" w:rsidRPr="00C160F6" w:rsidRDefault="00CE1ADA" w:rsidP="00ED635C">
            <w:pPr>
              <w:rPr>
                <w:sz w:val="18"/>
                <w:szCs w:val="18"/>
              </w:rPr>
            </w:pPr>
            <w:r>
              <w:rPr>
                <w:sz w:val="18"/>
                <w:szCs w:val="18"/>
              </w:rPr>
              <w:t>FDIV</w:t>
            </w:r>
          </w:p>
        </w:tc>
      </w:tr>
      <w:tr w:rsidR="00CE1ADA" w14:paraId="54912371" w14:textId="77777777" w:rsidTr="008B63C6">
        <w:tc>
          <w:tcPr>
            <w:tcW w:w="999" w:type="dxa"/>
            <w:vMerge/>
            <w:shd w:val="clear" w:color="auto" w:fill="D0CECE" w:themeFill="background2" w:themeFillShade="E6"/>
          </w:tcPr>
          <w:p w14:paraId="50919FEF" w14:textId="77777777" w:rsidR="00CE1ADA" w:rsidRPr="003E1B5C" w:rsidRDefault="00CE1ADA" w:rsidP="00ED635C">
            <w:pPr>
              <w:jc w:val="center"/>
            </w:pPr>
          </w:p>
        </w:tc>
        <w:tc>
          <w:tcPr>
            <w:tcW w:w="1087" w:type="dxa"/>
            <w:tcBorders>
              <w:bottom w:val="single" w:sz="4" w:space="0" w:color="auto"/>
            </w:tcBorders>
            <w:shd w:val="clear" w:color="auto" w:fill="ACB9CA" w:themeFill="text2" w:themeFillTint="66"/>
          </w:tcPr>
          <w:p w14:paraId="7DB17C59" w14:textId="77777777" w:rsidR="00CE1ADA" w:rsidRDefault="00CE1ADA" w:rsidP="00ED635C">
            <w:pPr>
              <w:rPr>
                <w:sz w:val="18"/>
                <w:szCs w:val="18"/>
              </w:rPr>
            </w:pPr>
            <w:r>
              <w:rPr>
                <w:sz w:val="18"/>
                <w:szCs w:val="18"/>
              </w:rPr>
              <w:t>8</w:t>
            </w:r>
          </w:p>
          <w:p w14:paraId="1CFC4B16" w14:textId="1CD2993A" w:rsidR="00CE1ADA" w:rsidRPr="00C160F6" w:rsidRDefault="00CE1ADA" w:rsidP="00ED635C">
            <w:pPr>
              <w:rPr>
                <w:sz w:val="18"/>
                <w:szCs w:val="18"/>
              </w:rPr>
            </w:pPr>
            <w:r w:rsidRPr="00BC318C">
              <w:rPr>
                <w:color w:val="000000" w:themeColor="text1"/>
                <w:sz w:val="18"/>
                <w:szCs w:val="18"/>
              </w:rPr>
              <w:t>FS</w:t>
            </w:r>
            <w:r>
              <w:rPr>
                <w:color w:val="000000" w:themeColor="text1"/>
                <w:sz w:val="18"/>
                <w:szCs w:val="18"/>
              </w:rPr>
              <w:t>EQ</w:t>
            </w:r>
          </w:p>
        </w:tc>
        <w:tc>
          <w:tcPr>
            <w:tcW w:w="1031" w:type="dxa"/>
            <w:tcBorders>
              <w:bottom w:val="single" w:sz="4" w:space="0" w:color="auto"/>
            </w:tcBorders>
            <w:shd w:val="clear" w:color="auto" w:fill="ACB9CA" w:themeFill="text2" w:themeFillTint="66"/>
          </w:tcPr>
          <w:p w14:paraId="15D93C13" w14:textId="77777777" w:rsidR="00CE1ADA" w:rsidRDefault="00CE1ADA" w:rsidP="00ED635C">
            <w:pPr>
              <w:rPr>
                <w:sz w:val="18"/>
                <w:szCs w:val="18"/>
              </w:rPr>
            </w:pPr>
            <w:r>
              <w:rPr>
                <w:sz w:val="18"/>
                <w:szCs w:val="18"/>
              </w:rPr>
              <w:t>9</w:t>
            </w:r>
          </w:p>
          <w:p w14:paraId="49E25767" w14:textId="58DF914A" w:rsidR="00CE1ADA" w:rsidRPr="00C160F6" w:rsidRDefault="00CE1ADA" w:rsidP="00ED635C">
            <w:pPr>
              <w:rPr>
                <w:sz w:val="18"/>
                <w:szCs w:val="18"/>
              </w:rPr>
            </w:pPr>
            <w:r>
              <w:rPr>
                <w:sz w:val="18"/>
                <w:szCs w:val="18"/>
              </w:rPr>
              <w:t>FSNE</w:t>
            </w:r>
          </w:p>
        </w:tc>
        <w:tc>
          <w:tcPr>
            <w:tcW w:w="1074" w:type="dxa"/>
            <w:tcBorders>
              <w:bottom w:val="single" w:sz="4" w:space="0" w:color="auto"/>
            </w:tcBorders>
            <w:shd w:val="clear" w:color="auto" w:fill="ACB9CA" w:themeFill="text2" w:themeFillTint="66"/>
          </w:tcPr>
          <w:p w14:paraId="0B3FF498" w14:textId="77777777" w:rsidR="00CE1ADA" w:rsidRDefault="00CE1ADA" w:rsidP="00ED635C">
            <w:pPr>
              <w:rPr>
                <w:sz w:val="18"/>
                <w:szCs w:val="18"/>
              </w:rPr>
            </w:pPr>
            <w:r>
              <w:rPr>
                <w:sz w:val="18"/>
                <w:szCs w:val="18"/>
              </w:rPr>
              <w:t>10</w:t>
            </w:r>
          </w:p>
          <w:p w14:paraId="2F972D75" w14:textId="0CAF3491" w:rsidR="00CE1ADA" w:rsidRPr="00C160F6" w:rsidRDefault="00CE1ADA" w:rsidP="00ED635C">
            <w:pPr>
              <w:rPr>
                <w:sz w:val="18"/>
                <w:szCs w:val="18"/>
              </w:rPr>
            </w:pPr>
            <w:r>
              <w:rPr>
                <w:sz w:val="18"/>
                <w:szCs w:val="18"/>
              </w:rPr>
              <w:t>FSLT</w:t>
            </w:r>
          </w:p>
        </w:tc>
        <w:tc>
          <w:tcPr>
            <w:tcW w:w="1034" w:type="dxa"/>
            <w:tcBorders>
              <w:bottom w:val="single" w:sz="4" w:space="0" w:color="auto"/>
            </w:tcBorders>
            <w:shd w:val="clear" w:color="auto" w:fill="ACB9CA" w:themeFill="text2" w:themeFillTint="66"/>
          </w:tcPr>
          <w:p w14:paraId="55B7AADC" w14:textId="77777777" w:rsidR="00CE1ADA" w:rsidRDefault="00CE1ADA" w:rsidP="00ED635C">
            <w:pPr>
              <w:rPr>
                <w:sz w:val="18"/>
                <w:szCs w:val="18"/>
              </w:rPr>
            </w:pPr>
            <w:r>
              <w:rPr>
                <w:sz w:val="18"/>
                <w:szCs w:val="18"/>
              </w:rPr>
              <w:t>11</w:t>
            </w:r>
          </w:p>
          <w:p w14:paraId="02228D19" w14:textId="7050CF73" w:rsidR="00CE1ADA" w:rsidRPr="00C160F6" w:rsidRDefault="00CE1ADA" w:rsidP="00ED635C">
            <w:pPr>
              <w:rPr>
                <w:sz w:val="18"/>
                <w:szCs w:val="18"/>
              </w:rPr>
            </w:pPr>
            <w:r>
              <w:rPr>
                <w:sz w:val="18"/>
                <w:szCs w:val="18"/>
              </w:rPr>
              <w:t>FSLE</w:t>
            </w:r>
          </w:p>
        </w:tc>
        <w:tc>
          <w:tcPr>
            <w:tcW w:w="1034" w:type="dxa"/>
            <w:tcBorders>
              <w:bottom w:val="single" w:sz="4" w:space="0" w:color="auto"/>
            </w:tcBorders>
          </w:tcPr>
          <w:p w14:paraId="028B9D07" w14:textId="77777777" w:rsidR="00CE1ADA" w:rsidRDefault="00CE1ADA" w:rsidP="00ED635C">
            <w:pPr>
              <w:rPr>
                <w:sz w:val="18"/>
                <w:szCs w:val="18"/>
              </w:rPr>
            </w:pPr>
            <w:r>
              <w:rPr>
                <w:sz w:val="18"/>
                <w:szCs w:val="18"/>
              </w:rPr>
              <w:t>12</w:t>
            </w:r>
          </w:p>
          <w:p w14:paraId="4113B7B6" w14:textId="3D91C4DF" w:rsidR="00CE1ADA" w:rsidRPr="00C160F6" w:rsidRDefault="00CE1ADA" w:rsidP="00ED635C">
            <w:pPr>
              <w:rPr>
                <w:sz w:val="18"/>
                <w:szCs w:val="18"/>
              </w:rPr>
            </w:pPr>
          </w:p>
        </w:tc>
        <w:tc>
          <w:tcPr>
            <w:tcW w:w="1034" w:type="dxa"/>
            <w:tcBorders>
              <w:bottom w:val="single" w:sz="4" w:space="0" w:color="auto"/>
            </w:tcBorders>
            <w:shd w:val="clear" w:color="auto" w:fill="ACB9CA" w:themeFill="text2" w:themeFillTint="66"/>
          </w:tcPr>
          <w:p w14:paraId="2C7BAB5D" w14:textId="77777777" w:rsidR="00CE1ADA" w:rsidRDefault="00CE1ADA" w:rsidP="00ED635C">
            <w:pPr>
              <w:rPr>
                <w:sz w:val="18"/>
                <w:szCs w:val="18"/>
              </w:rPr>
            </w:pPr>
            <w:r>
              <w:rPr>
                <w:sz w:val="18"/>
                <w:szCs w:val="18"/>
              </w:rPr>
              <w:t>13</w:t>
            </w:r>
          </w:p>
          <w:p w14:paraId="1F69D05A" w14:textId="71CE6704" w:rsidR="00CE1ADA" w:rsidRPr="00C160F6" w:rsidRDefault="00CE1ADA" w:rsidP="00ED635C">
            <w:pPr>
              <w:rPr>
                <w:sz w:val="18"/>
                <w:szCs w:val="18"/>
              </w:rPr>
            </w:pPr>
            <w:r>
              <w:rPr>
                <w:sz w:val="18"/>
                <w:szCs w:val="18"/>
              </w:rPr>
              <w:t>FCMP</w:t>
            </w:r>
          </w:p>
        </w:tc>
        <w:tc>
          <w:tcPr>
            <w:tcW w:w="1035" w:type="dxa"/>
            <w:tcBorders>
              <w:bottom w:val="single" w:sz="4" w:space="0" w:color="auto"/>
            </w:tcBorders>
            <w:shd w:val="clear" w:color="auto" w:fill="ACB9CA" w:themeFill="text2" w:themeFillTint="66"/>
          </w:tcPr>
          <w:p w14:paraId="396ABDB3" w14:textId="77777777" w:rsidR="00CE1ADA" w:rsidRDefault="00CE1ADA" w:rsidP="00ED635C">
            <w:pPr>
              <w:rPr>
                <w:sz w:val="18"/>
                <w:szCs w:val="18"/>
              </w:rPr>
            </w:pPr>
            <w:r>
              <w:rPr>
                <w:sz w:val="18"/>
                <w:szCs w:val="18"/>
              </w:rPr>
              <w:t xml:space="preserve">14          </w:t>
            </w:r>
          </w:p>
          <w:p w14:paraId="4EFC4DEC" w14:textId="77777777" w:rsidR="00CE1ADA" w:rsidRPr="00C160F6" w:rsidRDefault="00CE1ADA" w:rsidP="00ED635C">
            <w:pPr>
              <w:rPr>
                <w:sz w:val="18"/>
                <w:szCs w:val="18"/>
              </w:rPr>
            </w:pPr>
            <w:r>
              <w:rPr>
                <w:sz w:val="18"/>
                <w:szCs w:val="18"/>
              </w:rPr>
              <w:t>FNXT</w:t>
            </w:r>
          </w:p>
        </w:tc>
        <w:tc>
          <w:tcPr>
            <w:tcW w:w="1022" w:type="dxa"/>
            <w:tcBorders>
              <w:bottom w:val="single" w:sz="4" w:space="0" w:color="auto"/>
            </w:tcBorders>
            <w:shd w:val="clear" w:color="auto" w:fill="ACB9CA" w:themeFill="text2" w:themeFillTint="66"/>
          </w:tcPr>
          <w:p w14:paraId="40464507" w14:textId="77777777" w:rsidR="00CE1ADA" w:rsidRDefault="00CE1ADA" w:rsidP="00ED635C">
            <w:pPr>
              <w:rPr>
                <w:sz w:val="18"/>
                <w:szCs w:val="18"/>
              </w:rPr>
            </w:pPr>
            <w:r>
              <w:rPr>
                <w:sz w:val="18"/>
                <w:szCs w:val="18"/>
              </w:rPr>
              <w:t>15</w:t>
            </w:r>
          </w:p>
          <w:p w14:paraId="62D305C4" w14:textId="77777777" w:rsidR="00CE1ADA" w:rsidRPr="00C160F6" w:rsidRDefault="00CE1ADA" w:rsidP="00ED635C">
            <w:pPr>
              <w:rPr>
                <w:sz w:val="18"/>
                <w:szCs w:val="18"/>
              </w:rPr>
            </w:pPr>
            <w:r>
              <w:rPr>
                <w:sz w:val="18"/>
                <w:szCs w:val="18"/>
              </w:rPr>
              <w:t>FREM</w:t>
            </w:r>
          </w:p>
        </w:tc>
      </w:tr>
      <w:tr w:rsidR="00CE1ADA" w14:paraId="1D1D6C79" w14:textId="77777777" w:rsidTr="008B63C6">
        <w:tc>
          <w:tcPr>
            <w:tcW w:w="999" w:type="dxa"/>
            <w:vMerge/>
            <w:shd w:val="clear" w:color="auto" w:fill="D0CECE" w:themeFill="background2" w:themeFillShade="E6"/>
          </w:tcPr>
          <w:p w14:paraId="17C53974" w14:textId="77777777" w:rsidR="00CE1ADA" w:rsidRPr="003E1B5C" w:rsidRDefault="00CE1ADA" w:rsidP="00ED635C">
            <w:pPr>
              <w:jc w:val="center"/>
            </w:pPr>
          </w:p>
        </w:tc>
        <w:tc>
          <w:tcPr>
            <w:tcW w:w="1087" w:type="dxa"/>
            <w:shd w:val="clear" w:color="auto" w:fill="ACB9CA" w:themeFill="text2" w:themeFillTint="66"/>
          </w:tcPr>
          <w:p w14:paraId="5DC423E5" w14:textId="77777777" w:rsidR="00CE1ADA" w:rsidRDefault="00CE1ADA" w:rsidP="00ED635C">
            <w:pPr>
              <w:rPr>
                <w:sz w:val="18"/>
                <w:szCs w:val="18"/>
              </w:rPr>
            </w:pPr>
            <w:r>
              <w:rPr>
                <w:sz w:val="18"/>
                <w:szCs w:val="18"/>
              </w:rPr>
              <w:t>16</w:t>
            </w:r>
          </w:p>
          <w:p w14:paraId="0439E392" w14:textId="53DA7100" w:rsidR="00CE1ADA" w:rsidRDefault="002F2755" w:rsidP="00ED635C">
            <w:pPr>
              <w:rPr>
                <w:sz w:val="18"/>
                <w:szCs w:val="18"/>
              </w:rPr>
            </w:pPr>
            <w:r>
              <w:rPr>
                <w:sz w:val="18"/>
                <w:szCs w:val="18"/>
              </w:rPr>
              <w:t>FSGNJ</w:t>
            </w:r>
          </w:p>
        </w:tc>
        <w:tc>
          <w:tcPr>
            <w:tcW w:w="1031" w:type="dxa"/>
            <w:shd w:val="clear" w:color="auto" w:fill="ACB9CA" w:themeFill="text2" w:themeFillTint="66"/>
          </w:tcPr>
          <w:p w14:paraId="4184DD36" w14:textId="77777777" w:rsidR="00CE1ADA" w:rsidRDefault="00CE1ADA" w:rsidP="00ED635C">
            <w:pPr>
              <w:rPr>
                <w:sz w:val="18"/>
                <w:szCs w:val="18"/>
              </w:rPr>
            </w:pPr>
            <w:r>
              <w:rPr>
                <w:sz w:val="18"/>
                <w:szCs w:val="18"/>
              </w:rPr>
              <w:t>17</w:t>
            </w:r>
          </w:p>
          <w:p w14:paraId="3BDC1601" w14:textId="5627611C" w:rsidR="002F2755" w:rsidRDefault="002F2755" w:rsidP="00ED635C">
            <w:pPr>
              <w:rPr>
                <w:sz w:val="18"/>
                <w:szCs w:val="18"/>
              </w:rPr>
            </w:pPr>
            <w:r>
              <w:rPr>
                <w:sz w:val="18"/>
                <w:szCs w:val="18"/>
              </w:rPr>
              <w:t>FSGNJN</w:t>
            </w:r>
          </w:p>
        </w:tc>
        <w:tc>
          <w:tcPr>
            <w:tcW w:w="1074" w:type="dxa"/>
            <w:shd w:val="clear" w:color="auto" w:fill="ACB9CA" w:themeFill="text2" w:themeFillTint="66"/>
          </w:tcPr>
          <w:p w14:paraId="0D38B928" w14:textId="77777777" w:rsidR="00CE1ADA" w:rsidRDefault="00CE1ADA" w:rsidP="00ED635C">
            <w:pPr>
              <w:rPr>
                <w:sz w:val="18"/>
                <w:szCs w:val="18"/>
              </w:rPr>
            </w:pPr>
            <w:r>
              <w:rPr>
                <w:sz w:val="18"/>
                <w:szCs w:val="18"/>
              </w:rPr>
              <w:t>18</w:t>
            </w:r>
          </w:p>
          <w:p w14:paraId="05450686" w14:textId="0EDDB5CE" w:rsidR="002F2755" w:rsidRDefault="002F2755" w:rsidP="00ED635C">
            <w:pPr>
              <w:rPr>
                <w:sz w:val="18"/>
                <w:szCs w:val="18"/>
              </w:rPr>
            </w:pPr>
            <w:r>
              <w:rPr>
                <w:sz w:val="18"/>
                <w:szCs w:val="18"/>
              </w:rPr>
              <w:t>FSGNJX</w:t>
            </w:r>
          </w:p>
        </w:tc>
        <w:tc>
          <w:tcPr>
            <w:tcW w:w="1034" w:type="dxa"/>
          </w:tcPr>
          <w:p w14:paraId="4417F435" w14:textId="15D8577A" w:rsidR="00CE1ADA" w:rsidRDefault="00CE1ADA" w:rsidP="00ED635C">
            <w:pPr>
              <w:rPr>
                <w:sz w:val="18"/>
                <w:szCs w:val="18"/>
              </w:rPr>
            </w:pPr>
            <w:r>
              <w:rPr>
                <w:sz w:val="18"/>
                <w:szCs w:val="18"/>
              </w:rPr>
              <w:t>19</w:t>
            </w:r>
          </w:p>
        </w:tc>
        <w:tc>
          <w:tcPr>
            <w:tcW w:w="1034" w:type="dxa"/>
            <w:shd w:val="clear" w:color="auto" w:fill="ACB9CA" w:themeFill="text2" w:themeFillTint="66"/>
          </w:tcPr>
          <w:p w14:paraId="72A0E7EB" w14:textId="77777777" w:rsidR="00CE1ADA" w:rsidRDefault="00CE1ADA" w:rsidP="00ED635C">
            <w:pPr>
              <w:rPr>
                <w:sz w:val="18"/>
                <w:szCs w:val="18"/>
              </w:rPr>
            </w:pPr>
            <w:r>
              <w:rPr>
                <w:sz w:val="18"/>
                <w:szCs w:val="18"/>
              </w:rPr>
              <w:t>20</w:t>
            </w:r>
          </w:p>
          <w:p w14:paraId="66007190" w14:textId="633F0261" w:rsidR="001C54DA" w:rsidRDefault="001C54DA" w:rsidP="00ED635C">
            <w:pPr>
              <w:rPr>
                <w:sz w:val="18"/>
                <w:szCs w:val="18"/>
              </w:rPr>
            </w:pPr>
            <w:r>
              <w:rPr>
                <w:sz w:val="18"/>
                <w:szCs w:val="18"/>
              </w:rPr>
              <w:t>FSCALEB</w:t>
            </w:r>
          </w:p>
        </w:tc>
        <w:tc>
          <w:tcPr>
            <w:tcW w:w="1034" w:type="dxa"/>
            <w:shd w:val="clear" w:color="auto" w:fill="ACB9CA" w:themeFill="text2" w:themeFillTint="66"/>
          </w:tcPr>
          <w:p w14:paraId="4BA10B5F" w14:textId="77777777" w:rsidR="00CE1ADA" w:rsidRDefault="00CE1ADA" w:rsidP="00ED635C">
            <w:pPr>
              <w:rPr>
                <w:sz w:val="18"/>
                <w:szCs w:val="18"/>
              </w:rPr>
            </w:pPr>
            <w:r>
              <w:rPr>
                <w:sz w:val="18"/>
                <w:szCs w:val="18"/>
              </w:rPr>
              <w:t>21</w:t>
            </w:r>
          </w:p>
          <w:p w14:paraId="3A119920" w14:textId="5EE08E66" w:rsidR="008B63C6" w:rsidRDefault="008B63C6" w:rsidP="00ED635C">
            <w:pPr>
              <w:rPr>
                <w:sz w:val="18"/>
                <w:szCs w:val="18"/>
              </w:rPr>
            </w:pPr>
            <w:r>
              <w:rPr>
                <w:sz w:val="18"/>
                <w:szCs w:val="18"/>
              </w:rPr>
              <w:t>FMASK</w:t>
            </w:r>
          </w:p>
        </w:tc>
        <w:tc>
          <w:tcPr>
            <w:tcW w:w="1035" w:type="dxa"/>
          </w:tcPr>
          <w:p w14:paraId="4CDB3AE1" w14:textId="77777777" w:rsidR="00CE1ADA" w:rsidRDefault="00CE1ADA" w:rsidP="00ED635C">
            <w:pPr>
              <w:rPr>
                <w:sz w:val="18"/>
                <w:szCs w:val="18"/>
              </w:rPr>
            </w:pPr>
            <w:r>
              <w:rPr>
                <w:sz w:val="18"/>
                <w:szCs w:val="18"/>
              </w:rPr>
              <w:t>22</w:t>
            </w:r>
          </w:p>
          <w:p w14:paraId="502C251C" w14:textId="64D76F3E" w:rsidR="002304AA" w:rsidRDefault="002304AA" w:rsidP="00ED635C">
            <w:pPr>
              <w:rPr>
                <w:sz w:val="18"/>
                <w:szCs w:val="18"/>
              </w:rPr>
            </w:pPr>
            <w:r>
              <w:rPr>
                <w:sz w:val="18"/>
                <w:szCs w:val="18"/>
              </w:rPr>
              <w:t>FSTAT</w:t>
            </w:r>
          </w:p>
        </w:tc>
        <w:tc>
          <w:tcPr>
            <w:tcW w:w="1022" w:type="dxa"/>
          </w:tcPr>
          <w:p w14:paraId="48987DC3" w14:textId="3306EBAF" w:rsidR="00CE1ADA" w:rsidRDefault="00CE1ADA" w:rsidP="00ED635C">
            <w:pPr>
              <w:rPr>
                <w:sz w:val="18"/>
                <w:szCs w:val="18"/>
              </w:rPr>
            </w:pPr>
            <w:r>
              <w:rPr>
                <w:sz w:val="18"/>
                <w:szCs w:val="18"/>
              </w:rPr>
              <w:t>23</w:t>
            </w:r>
          </w:p>
        </w:tc>
      </w:tr>
      <w:tr w:rsidR="00CE1ADA" w14:paraId="598328E8" w14:textId="77777777" w:rsidTr="002C7D43">
        <w:tc>
          <w:tcPr>
            <w:tcW w:w="999" w:type="dxa"/>
            <w:vMerge/>
            <w:tcBorders>
              <w:bottom w:val="single" w:sz="8" w:space="0" w:color="auto"/>
            </w:tcBorders>
            <w:shd w:val="clear" w:color="auto" w:fill="D0CECE" w:themeFill="background2" w:themeFillShade="E6"/>
          </w:tcPr>
          <w:p w14:paraId="4DBA5B7E" w14:textId="77777777" w:rsidR="00CE1ADA" w:rsidRPr="003E1B5C" w:rsidRDefault="00CE1ADA" w:rsidP="00ED635C">
            <w:pPr>
              <w:jc w:val="center"/>
            </w:pPr>
          </w:p>
        </w:tc>
        <w:tc>
          <w:tcPr>
            <w:tcW w:w="1087" w:type="dxa"/>
            <w:tcBorders>
              <w:bottom w:val="single" w:sz="8" w:space="0" w:color="auto"/>
            </w:tcBorders>
          </w:tcPr>
          <w:p w14:paraId="48231CE2" w14:textId="77777777" w:rsidR="00CE1ADA" w:rsidRDefault="00CE1ADA" w:rsidP="00ED635C">
            <w:pPr>
              <w:rPr>
                <w:sz w:val="18"/>
                <w:szCs w:val="18"/>
              </w:rPr>
            </w:pPr>
            <w:r>
              <w:rPr>
                <w:sz w:val="18"/>
                <w:szCs w:val="18"/>
              </w:rPr>
              <w:t>24</w:t>
            </w:r>
          </w:p>
          <w:p w14:paraId="0154D435" w14:textId="167E8694" w:rsidR="00CE1ADA" w:rsidRDefault="00CE1ADA" w:rsidP="00ED635C">
            <w:pPr>
              <w:rPr>
                <w:sz w:val="18"/>
                <w:szCs w:val="18"/>
              </w:rPr>
            </w:pPr>
          </w:p>
        </w:tc>
        <w:tc>
          <w:tcPr>
            <w:tcW w:w="1031" w:type="dxa"/>
            <w:tcBorders>
              <w:bottom w:val="single" w:sz="8" w:space="0" w:color="auto"/>
            </w:tcBorders>
          </w:tcPr>
          <w:p w14:paraId="1C3E15DC" w14:textId="77777777" w:rsidR="00CE1ADA" w:rsidRDefault="00CE1ADA" w:rsidP="00ED635C">
            <w:pPr>
              <w:rPr>
                <w:sz w:val="18"/>
                <w:szCs w:val="18"/>
              </w:rPr>
            </w:pPr>
            <w:r>
              <w:rPr>
                <w:sz w:val="18"/>
                <w:szCs w:val="18"/>
              </w:rPr>
              <w:t>25</w:t>
            </w:r>
          </w:p>
          <w:p w14:paraId="2E5DAA28" w14:textId="31307909" w:rsidR="00842D71" w:rsidRDefault="00842D71" w:rsidP="00ED635C">
            <w:pPr>
              <w:rPr>
                <w:sz w:val="18"/>
                <w:szCs w:val="18"/>
              </w:rPr>
            </w:pPr>
          </w:p>
        </w:tc>
        <w:tc>
          <w:tcPr>
            <w:tcW w:w="1074" w:type="dxa"/>
            <w:tcBorders>
              <w:bottom w:val="single" w:sz="8" w:space="0" w:color="auto"/>
            </w:tcBorders>
          </w:tcPr>
          <w:p w14:paraId="40782A69" w14:textId="77777777" w:rsidR="00CE1ADA" w:rsidRDefault="00CE1ADA" w:rsidP="00ED635C">
            <w:pPr>
              <w:rPr>
                <w:sz w:val="18"/>
                <w:szCs w:val="18"/>
              </w:rPr>
            </w:pPr>
            <w:r>
              <w:rPr>
                <w:sz w:val="18"/>
                <w:szCs w:val="18"/>
              </w:rPr>
              <w:t>26</w:t>
            </w:r>
          </w:p>
          <w:p w14:paraId="5A557D26" w14:textId="4A110F01" w:rsidR="00842D71" w:rsidRDefault="00842D71" w:rsidP="00ED635C">
            <w:pPr>
              <w:rPr>
                <w:sz w:val="18"/>
                <w:szCs w:val="18"/>
              </w:rPr>
            </w:pPr>
          </w:p>
        </w:tc>
        <w:tc>
          <w:tcPr>
            <w:tcW w:w="1034" w:type="dxa"/>
            <w:tcBorders>
              <w:bottom w:val="single" w:sz="8" w:space="0" w:color="auto"/>
            </w:tcBorders>
          </w:tcPr>
          <w:p w14:paraId="4559281D" w14:textId="77777777" w:rsidR="00CE1ADA" w:rsidRDefault="00CE1ADA" w:rsidP="00ED635C">
            <w:pPr>
              <w:rPr>
                <w:sz w:val="18"/>
                <w:szCs w:val="18"/>
              </w:rPr>
            </w:pPr>
            <w:r>
              <w:rPr>
                <w:sz w:val="18"/>
                <w:szCs w:val="18"/>
              </w:rPr>
              <w:t>27</w:t>
            </w:r>
          </w:p>
          <w:p w14:paraId="1CAEFE20" w14:textId="6892C4EC" w:rsidR="00842D71" w:rsidRDefault="00842D71" w:rsidP="00ED635C">
            <w:pPr>
              <w:rPr>
                <w:sz w:val="18"/>
                <w:szCs w:val="18"/>
              </w:rPr>
            </w:pPr>
          </w:p>
        </w:tc>
        <w:tc>
          <w:tcPr>
            <w:tcW w:w="1034" w:type="dxa"/>
            <w:tcBorders>
              <w:bottom w:val="single" w:sz="8" w:space="0" w:color="auto"/>
            </w:tcBorders>
          </w:tcPr>
          <w:p w14:paraId="61F8E015" w14:textId="77777777" w:rsidR="00CE1ADA" w:rsidRDefault="00CE1ADA" w:rsidP="00ED635C">
            <w:pPr>
              <w:rPr>
                <w:sz w:val="18"/>
                <w:szCs w:val="18"/>
              </w:rPr>
            </w:pPr>
            <w:r>
              <w:rPr>
                <w:sz w:val="18"/>
                <w:szCs w:val="18"/>
              </w:rPr>
              <w:t>28</w:t>
            </w:r>
          </w:p>
          <w:p w14:paraId="0057CF38" w14:textId="64A0C33A" w:rsidR="00842D71" w:rsidRDefault="00842D71" w:rsidP="00ED635C">
            <w:pPr>
              <w:rPr>
                <w:sz w:val="18"/>
                <w:szCs w:val="18"/>
              </w:rPr>
            </w:pPr>
          </w:p>
        </w:tc>
        <w:tc>
          <w:tcPr>
            <w:tcW w:w="1034" w:type="dxa"/>
            <w:tcBorders>
              <w:bottom w:val="single" w:sz="8" w:space="0" w:color="auto"/>
            </w:tcBorders>
          </w:tcPr>
          <w:p w14:paraId="43B556A9" w14:textId="0CAEC0C6" w:rsidR="00CE1ADA" w:rsidRDefault="00CE1ADA" w:rsidP="00ED635C">
            <w:pPr>
              <w:rPr>
                <w:sz w:val="18"/>
                <w:szCs w:val="18"/>
              </w:rPr>
            </w:pPr>
            <w:r>
              <w:rPr>
                <w:sz w:val="18"/>
                <w:szCs w:val="18"/>
              </w:rPr>
              <w:t>29</w:t>
            </w:r>
          </w:p>
        </w:tc>
        <w:tc>
          <w:tcPr>
            <w:tcW w:w="1035" w:type="dxa"/>
            <w:tcBorders>
              <w:bottom w:val="single" w:sz="8" w:space="0" w:color="auto"/>
            </w:tcBorders>
          </w:tcPr>
          <w:p w14:paraId="25034045" w14:textId="77777777" w:rsidR="00CE1ADA" w:rsidRDefault="00CE1ADA" w:rsidP="00ED635C">
            <w:pPr>
              <w:rPr>
                <w:sz w:val="18"/>
                <w:szCs w:val="18"/>
              </w:rPr>
            </w:pPr>
            <w:r>
              <w:rPr>
                <w:sz w:val="18"/>
                <w:szCs w:val="18"/>
              </w:rPr>
              <w:t>30</w:t>
            </w:r>
          </w:p>
          <w:p w14:paraId="1ECA5788" w14:textId="5EE5BDBD" w:rsidR="00E04B85" w:rsidRDefault="00E04B85" w:rsidP="00ED635C">
            <w:pPr>
              <w:rPr>
                <w:sz w:val="18"/>
                <w:szCs w:val="18"/>
              </w:rPr>
            </w:pPr>
          </w:p>
        </w:tc>
        <w:tc>
          <w:tcPr>
            <w:tcW w:w="1022" w:type="dxa"/>
            <w:tcBorders>
              <w:bottom w:val="single" w:sz="8" w:space="0" w:color="auto"/>
            </w:tcBorders>
          </w:tcPr>
          <w:p w14:paraId="538CBEDE" w14:textId="30F2B10A" w:rsidR="00CE1ADA" w:rsidRDefault="00CE1ADA" w:rsidP="00ED635C">
            <w:pPr>
              <w:rPr>
                <w:sz w:val="18"/>
                <w:szCs w:val="18"/>
              </w:rPr>
            </w:pPr>
            <w:r>
              <w:rPr>
                <w:sz w:val="18"/>
                <w:szCs w:val="18"/>
              </w:rPr>
              <w:t>31</w:t>
            </w:r>
          </w:p>
        </w:tc>
      </w:tr>
      <w:tr w:rsidR="002C7D43" w14:paraId="5DCAA0C6" w14:textId="77777777" w:rsidTr="002C7D43">
        <w:tc>
          <w:tcPr>
            <w:tcW w:w="999" w:type="dxa"/>
            <w:vMerge w:val="restart"/>
            <w:tcBorders>
              <w:top w:val="single" w:sz="8" w:space="0" w:color="auto"/>
              <w:left w:val="single" w:sz="2" w:space="0" w:color="auto"/>
              <w:right w:val="single" w:sz="2" w:space="0" w:color="auto"/>
            </w:tcBorders>
            <w:shd w:val="clear" w:color="auto" w:fill="D0CECE" w:themeFill="background2" w:themeFillShade="E6"/>
          </w:tcPr>
          <w:p w14:paraId="61345F57" w14:textId="3B0DED9E" w:rsidR="002C7D43" w:rsidRPr="003E1B5C" w:rsidRDefault="002C7D43" w:rsidP="001C54DA">
            <w:pPr>
              <w:jc w:val="center"/>
            </w:pPr>
            <w:r>
              <w:t>16</w:t>
            </w:r>
          </w:p>
        </w:tc>
        <w:tc>
          <w:tcPr>
            <w:tcW w:w="1087"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343B6F3C" w14:textId="05352B02" w:rsidR="002C7D43" w:rsidRDefault="002C7D43" w:rsidP="001C54DA">
            <w:pPr>
              <w:rPr>
                <w:sz w:val="18"/>
                <w:szCs w:val="18"/>
              </w:rPr>
            </w:pPr>
            <w:r>
              <w:rPr>
                <w:sz w:val="18"/>
                <w:szCs w:val="18"/>
              </w:rPr>
              <w:t>32</w:t>
            </w:r>
          </w:p>
          <w:p w14:paraId="313A6B64" w14:textId="672717AD" w:rsidR="002C7D43" w:rsidRDefault="002C7D43" w:rsidP="001C54DA">
            <w:pPr>
              <w:rPr>
                <w:sz w:val="18"/>
                <w:szCs w:val="18"/>
              </w:rPr>
            </w:pPr>
            <w:r>
              <w:rPr>
                <w:sz w:val="18"/>
                <w:szCs w:val="18"/>
              </w:rPr>
              <w:t>FABS</w:t>
            </w:r>
          </w:p>
        </w:tc>
        <w:tc>
          <w:tcPr>
            <w:tcW w:w="1031"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61C4419B" w14:textId="1893913E" w:rsidR="002C7D43" w:rsidRDefault="002C7D43" w:rsidP="001C54DA">
            <w:pPr>
              <w:rPr>
                <w:sz w:val="18"/>
                <w:szCs w:val="18"/>
              </w:rPr>
            </w:pPr>
            <w:r>
              <w:rPr>
                <w:sz w:val="18"/>
                <w:szCs w:val="18"/>
              </w:rPr>
              <w:t>33</w:t>
            </w:r>
          </w:p>
          <w:p w14:paraId="2936AC8D" w14:textId="4115B784" w:rsidR="002C7D43" w:rsidRDefault="002C7D43" w:rsidP="001C54DA">
            <w:pPr>
              <w:rPr>
                <w:sz w:val="18"/>
                <w:szCs w:val="18"/>
              </w:rPr>
            </w:pPr>
            <w:r>
              <w:rPr>
                <w:sz w:val="18"/>
                <w:szCs w:val="18"/>
              </w:rPr>
              <w:t>FNEG</w:t>
            </w:r>
          </w:p>
        </w:tc>
        <w:tc>
          <w:tcPr>
            <w:tcW w:w="107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92E257B" w14:textId="2F1F0D91" w:rsidR="002C7D43" w:rsidRDefault="002C7D43" w:rsidP="001C54DA">
            <w:pPr>
              <w:rPr>
                <w:sz w:val="18"/>
                <w:szCs w:val="18"/>
              </w:rPr>
            </w:pPr>
            <w:r>
              <w:rPr>
                <w:sz w:val="18"/>
                <w:szCs w:val="18"/>
              </w:rPr>
              <w:t>34</w:t>
            </w:r>
          </w:p>
          <w:p w14:paraId="3186732B" w14:textId="7A60DA6A" w:rsidR="002C7D43" w:rsidRDefault="002C7D43" w:rsidP="001C54DA">
            <w:pPr>
              <w:rPr>
                <w:sz w:val="18"/>
                <w:szCs w:val="18"/>
              </w:rPr>
            </w:pPr>
            <w:r>
              <w:rPr>
                <w:sz w:val="18"/>
                <w:szCs w:val="18"/>
              </w:rPr>
              <w:t>FTOI</w:t>
            </w:r>
          </w:p>
        </w:tc>
        <w:tc>
          <w:tcPr>
            <w:tcW w:w="103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0A802BA" w14:textId="55584FB0" w:rsidR="002C7D43" w:rsidRDefault="002C7D43" w:rsidP="001C54DA">
            <w:pPr>
              <w:rPr>
                <w:sz w:val="18"/>
                <w:szCs w:val="18"/>
              </w:rPr>
            </w:pPr>
            <w:r>
              <w:rPr>
                <w:sz w:val="18"/>
                <w:szCs w:val="18"/>
              </w:rPr>
              <w:t>35</w:t>
            </w:r>
          </w:p>
          <w:p w14:paraId="0DFCF936" w14:textId="787D7AE6" w:rsidR="002C7D43" w:rsidRDefault="002C7D43" w:rsidP="001C54DA">
            <w:pPr>
              <w:rPr>
                <w:sz w:val="18"/>
                <w:szCs w:val="18"/>
              </w:rPr>
            </w:pPr>
            <w:r>
              <w:rPr>
                <w:sz w:val="18"/>
                <w:szCs w:val="18"/>
              </w:rPr>
              <w:t>ITOF</w:t>
            </w:r>
          </w:p>
        </w:tc>
        <w:tc>
          <w:tcPr>
            <w:tcW w:w="103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00E0C7F7" w14:textId="70E6F50E" w:rsidR="002C7D43" w:rsidRDefault="002C7D43" w:rsidP="001C54DA">
            <w:pPr>
              <w:rPr>
                <w:sz w:val="18"/>
                <w:szCs w:val="18"/>
              </w:rPr>
            </w:pPr>
            <w:r>
              <w:rPr>
                <w:sz w:val="18"/>
                <w:szCs w:val="18"/>
              </w:rPr>
              <w:t>36</w:t>
            </w:r>
          </w:p>
          <w:p w14:paraId="3CF1561F" w14:textId="4A63EC54" w:rsidR="002C7D43" w:rsidRDefault="002C7D43" w:rsidP="001C54DA">
            <w:pPr>
              <w:rPr>
                <w:sz w:val="18"/>
                <w:szCs w:val="18"/>
              </w:rPr>
            </w:pPr>
            <w:r>
              <w:rPr>
                <w:sz w:val="18"/>
                <w:szCs w:val="18"/>
              </w:rPr>
              <w:t>FCONST</w:t>
            </w:r>
          </w:p>
        </w:tc>
        <w:tc>
          <w:tcPr>
            <w:tcW w:w="1034" w:type="dxa"/>
            <w:tcBorders>
              <w:top w:val="single" w:sz="8" w:space="0" w:color="auto"/>
              <w:left w:val="single" w:sz="2" w:space="0" w:color="auto"/>
              <w:bottom w:val="single" w:sz="2" w:space="0" w:color="auto"/>
              <w:right w:val="single" w:sz="2" w:space="0" w:color="auto"/>
            </w:tcBorders>
          </w:tcPr>
          <w:p w14:paraId="766E22B0" w14:textId="15A4E861" w:rsidR="002C7D43" w:rsidRDefault="002C7D43" w:rsidP="001C54DA">
            <w:pPr>
              <w:rPr>
                <w:sz w:val="18"/>
                <w:szCs w:val="18"/>
              </w:rPr>
            </w:pPr>
            <w:r>
              <w:rPr>
                <w:sz w:val="18"/>
                <w:szCs w:val="18"/>
              </w:rPr>
              <w:t>37</w:t>
            </w:r>
          </w:p>
          <w:p w14:paraId="1181C45F" w14:textId="77777777" w:rsidR="002C7D43" w:rsidRDefault="002C7D43" w:rsidP="001C54DA">
            <w:pPr>
              <w:rPr>
                <w:sz w:val="18"/>
                <w:szCs w:val="18"/>
              </w:rPr>
            </w:pPr>
          </w:p>
        </w:tc>
        <w:tc>
          <w:tcPr>
            <w:tcW w:w="1035"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A35ACE0" w14:textId="02DBD258" w:rsidR="002C7D43" w:rsidRDefault="002C7D43" w:rsidP="001C54DA">
            <w:pPr>
              <w:rPr>
                <w:sz w:val="18"/>
                <w:szCs w:val="18"/>
              </w:rPr>
            </w:pPr>
            <w:r>
              <w:rPr>
                <w:sz w:val="18"/>
                <w:szCs w:val="18"/>
              </w:rPr>
              <w:t>38</w:t>
            </w:r>
          </w:p>
          <w:p w14:paraId="3A573393" w14:textId="7835FFCA" w:rsidR="002C7D43" w:rsidRDefault="002C7D43" w:rsidP="001C54DA">
            <w:pPr>
              <w:rPr>
                <w:sz w:val="18"/>
                <w:szCs w:val="18"/>
              </w:rPr>
            </w:pPr>
            <w:r>
              <w:rPr>
                <w:sz w:val="18"/>
                <w:szCs w:val="18"/>
              </w:rPr>
              <w:t>FSIGN</w:t>
            </w:r>
          </w:p>
        </w:tc>
        <w:tc>
          <w:tcPr>
            <w:tcW w:w="1022"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4AA2D04F" w14:textId="766B901F" w:rsidR="002C7D43" w:rsidRDefault="002C7D43" w:rsidP="001C54DA">
            <w:pPr>
              <w:rPr>
                <w:sz w:val="18"/>
                <w:szCs w:val="18"/>
              </w:rPr>
            </w:pPr>
            <w:r>
              <w:rPr>
                <w:sz w:val="18"/>
                <w:szCs w:val="18"/>
              </w:rPr>
              <w:t>39</w:t>
            </w:r>
          </w:p>
          <w:p w14:paraId="3E6257AF" w14:textId="631E3E24" w:rsidR="002C7D43" w:rsidRDefault="002C7D43" w:rsidP="001C54DA">
            <w:pPr>
              <w:rPr>
                <w:sz w:val="18"/>
                <w:szCs w:val="18"/>
              </w:rPr>
            </w:pPr>
            <w:r>
              <w:rPr>
                <w:sz w:val="18"/>
                <w:szCs w:val="18"/>
              </w:rPr>
              <w:t>FSIG</w:t>
            </w:r>
          </w:p>
        </w:tc>
      </w:tr>
      <w:tr w:rsidR="002C7D43" w14:paraId="7D02AEA8" w14:textId="77777777" w:rsidTr="002C7D43">
        <w:tc>
          <w:tcPr>
            <w:tcW w:w="999" w:type="dxa"/>
            <w:vMerge/>
            <w:tcBorders>
              <w:left w:val="single" w:sz="2" w:space="0" w:color="auto"/>
              <w:right w:val="single" w:sz="2" w:space="0" w:color="auto"/>
            </w:tcBorders>
            <w:shd w:val="clear" w:color="auto" w:fill="D0CECE" w:themeFill="background2" w:themeFillShade="E6"/>
          </w:tcPr>
          <w:p w14:paraId="2EC22B32"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1A42C3F2" w14:textId="2C2E52E9" w:rsidR="002C7D43" w:rsidRDefault="002C7D43" w:rsidP="001C54DA">
            <w:pPr>
              <w:rPr>
                <w:sz w:val="18"/>
                <w:szCs w:val="18"/>
              </w:rPr>
            </w:pPr>
            <w:r>
              <w:rPr>
                <w:sz w:val="18"/>
                <w:szCs w:val="18"/>
              </w:rPr>
              <w:t>40</w:t>
            </w:r>
          </w:p>
          <w:p w14:paraId="69FFF6ED" w14:textId="0E63DEBA" w:rsidR="002C7D43" w:rsidRDefault="002C7D43" w:rsidP="001C54DA">
            <w:pPr>
              <w:rPr>
                <w:sz w:val="18"/>
                <w:szCs w:val="18"/>
              </w:rPr>
            </w:pPr>
            <w:r>
              <w:rPr>
                <w:sz w:val="18"/>
                <w:szCs w:val="18"/>
              </w:rPr>
              <w:t>FSQRT</w:t>
            </w:r>
          </w:p>
        </w:tc>
        <w:tc>
          <w:tcPr>
            <w:tcW w:w="1031"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86447CF" w14:textId="2DA08F84" w:rsidR="002C7D43" w:rsidRDefault="002C7D43" w:rsidP="001C54DA">
            <w:pPr>
              <w:rPr>
                <w:sz w:val="18"/>
                <w:szCs w:val="18"/>
              </w:rPr>
            </w:pPr>
            <w:r>
              <w:rPr>
                <w:sz w:val="18"/>
                <w:szCs w:val="18"/>
              </w:rPr>
              <w:t>41</w:t>
            </w:r>
          </w:p>
          <w:p w14:paraId="1BB0D32B" w14:textId="2A23998E" w:rsidR="002C7D43" w:rsidRDefault="002C7D43" w:rsidP="001C54DA">
            <w:pPr>
              <w:rPr>
                <w:sz w:val="18"/>
                <w:szCs w:val="18"/>
              </w:rPr>
            </w:pPr>
            <w:r>
              <w:rPr>
                <w:sz w:val="18"/>
                <w:szCs w:val="18"/>
              </w:rPr>
              <w:t>FCVTS2D</w:t>
            </w:r>
          </w:p>
        </w:tc>
        <w:tc>
          <w:tcPr>
            <w:tcW w:w="107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32C6AFC2" w14:textId="3652169C" w:rsidR="002C7D43" w:rsidRDefault="002C7D43" w:rsidP="001C54DA">
            <w:pPr>
              <w:rPr>
                <w:sz w:val="18"/>
                <w:szCs w:val="18"/>
              </w:rPr>
            </w:pPr>
            <w:r>
              <w:rPr>
                <w:sz w:val="18"/>
                <w:szCs w:val="18"/>
              </w:rPr>
              <w:t>42</w:t>
            </w:r>
          </w:p>
          <w:p w14:paraId="69A1CFC4" w14:textId="0B5170C8" w:rsidR="002C7D43" w:rsidRDefault="002C7D43" w:rsidP="001C54DA">
            <w:pPr>
              <w:rPr>
                <w:sz w:val="18"/>
                <w:szCs w:val="18"/>
              </w:rPr>
            </w:pPr>
            <w:r>
              <w:rPr>
                <w:sz w:val="18"/>
                <w:szCs w:val="18"/>
              </w:rPr>
              <w:t>FCVTS2Q</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4E607130" w14:textId="66651279" w:rsidR="002C7D43" w:rsidRDefault="002C7D43" w:rsidP="001C54DA">
            <w:pPr>
              <w:rPr>
                <w:sz w:val="18"/>
                <w:szCs w:val="18"/>
              </w:rPr>
            </w:pPr>
            <w:r>
              <w:rPr>
                <w:sz w:val="18"/>
                <w:szCs w:val="18"/>
              </w:rPr>
              <w:t>43</w:t>
            </w:r>
          </w:p>
          <w:p w14:paraId="7FAC866A" w14:textId="64E311AE" w:rsidR="002C7D43" w:rsidRDefault="002C7D43" w:rsidP="001C54DA">
            <w:pPr>
              <w:rPr>
                <w:sz w:val="18"/>
                <w:szCs w:val="18"/>
              </w:rPr>
            </w:pPr>
            <w:r>
              <w:rPr>
                <w:sz w:val="18"/>
                <w:szCs w:val="18"/>
              </w:rPr>
              <w:t>FCVTD2Q</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762A38D8" w14:textId="56FEA3F7" w:rsidR="002C7D43" w:rsidRDefault="002C7D43" w:rsidP="001C54DA">
            <w:pPr>
              <w:rPr>
                <w:sz w:val="18"/>
                <w:szCs w:val="18"/>
              </w:rPr>
            </w:pPr>
            <w:r>
              <w:rPr>
                <w:sz w:val="18"/>
                <w:szCs w:val="18"/>
              </w:rPr>
              <w:t>44</w:t>
            </w:r>
          </w:p>
          <w:p w14:paraId="18AD8626" w14:textId="4CD3A13E" w:rsidR="002C7D43" w:rsidRDefault="002C7D43" w:rsidP="001C54DA">
            <w:pPr>
              <w:rPr>
                <w:sz w:val="18"/>
                <w:szCs w:val="18"/>
              </w:rPr>
            </w:pPr>
            <w:r>
              <w:rPr>
                <w:sz w:val="18"/>
                <w:szCs w:val="18"/>
              </w:rPr>
              <w:t>FCVTH2S</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6DDD9B37" w14:textId="4033C3AE" w:rsidR="002C7D43" w:rsidRDefault="002C7D43" w:rsidP="001C54DA">
            <w:pPr>
              <w:rPr>
                <w:sz w:val="18"/>
                <w:szCs w:val="18"/>
              </w:rPr>
            </w:pPr>
            <w:r>
              <w:rPr>
                <w:sz w:val="18"/>
                <w:szCs w:val="18"/>
              </w:rPr>
              <w:t>45</w:t>
            </w:r>
          </w:p>
          <w:p w14:paraId="54001A2C" w14:textId="6998890F" w:rsidR="002C7D43" w:rsidRDefault="002C7D43" w:rsidP="001C54DA">
            <w:pPr>
              <w:rPr>
                <w:sz w:val="18"/>
                <w:szCs w:val="18"/>
              </w:rPr>
            </w:pPr>
            <w:r>
              <w:rPr>
                <w:sz w:val="18"/>
                <w:szCs w:val="18"/>
              </w:rPr>
              <w:t>FCVTH2D</w:t>
            </w:r>
          </w:p>
        </w:tc>
        <w:tc>
          <w:tcPr>
            <w:tcW w:w="1035"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1BCEFCDD" w14:textId="62B4658C" w:rsidR="002C7D43" w:rsidRDefault="002C7D43" w:rsidP="001C54DA">
            <w:pPr>
              <w:rPr>
                <w:sz w:val="18"/>
                <w:szCs w:val="18"/>
              </w:rPr>
            </w:pPr>
            <w:r>
              <w:rPr>
                <w:sz w:val="18"/>
                <w:szCs w:val="18"/>
              </w:rPr>
              <w:t xml:space="preserve">46         </w:t>
            </w:r>
          </w:p>
          <w:p w14:paraId="22F8F6EF" w14:textId="6EC759CA" w:rsidR="002C7D43" w:rsidRDefault="002C7D43" w:rsidP="001C54DA">
            <w:pPr>
              <w:rPr>
                <w:sz w:val="18"/>
                <w:szCs w:val="18"/>
              </w:rPr>
            </w:pPr>
            <w:r>
              <w:rPr>
                <w:sz w:val="18"/>
                <w:szCs w:val="18"/>
              </w:rPr>
              <w:t>ISNAN</w:t>
            </w:r>
          </w:p>
        </w:tc>
        <w:tc>
          <w:tcPr>
            <w:tcW w:w="1022"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70CC7A5D" w14:textId="00D5EFB9" w:rsidR="002C7D43" w:rsidRDefault="002C7D43" w:rsidP="001C54DA">
            <w:pPr>
              <w:rPr>
                <w:sz w:val="18"/>
                <w:szCs w:val="18"/>
              </w:rPr>
            </w:pPr>
            <w:r>
              <w:rPr>
                <w:sz w:val="18"/>
                <w:szCs w:val="18"/>
              </w:rPr>
              <w:t>47</w:t>
            </w:r>
          </w:p>
          <w:p w14:paraId="4425E659" w14:textId="1089493A" w:rsidR="002C7D43" w:rsidRDefault="002C7D43" w:rsidP="001C54DA">
            <w:pPr>
              <w:rPr>
                <w:sz w:val="18"/>
                <w:szCs w:val="18"/>
              </w:rPr>
            </w:pPr>
            <w:r>
              <w:rPr>
                <w:sz w:val="18"/>
                <w:szCs w:val="18"/>
              </w:rPr>
              <w:t>FINITE</w:t>
            </w:r>
          </w:p>
        </w:tc>
      </w:tr>
      <w:tr w:rsidR="002C7D43" w14:paraId="4356CA95" w14:textId="77777777" w:rsidTr="004412AB">
        <w:tc>
          <w:tcPr>
            <w:tcW w:w="999" w:type="dxa"/>
            <w:vMerge/>
            <w:tcBorders>
              <w:left w:val="single" w:sz="2" w:space="0" w:color="auto"/>
              <w:right w:val="single" w:sz="2" w:space="0" w:color="auto"/>
            </w:tcBorders>
            <w:shd w:val="clear" w:color="auto" w:fill="D0CECE" w:themeFill="background2" w:themeFillShade="E6"/>
          </w:tcPr>
          <w:p w14:paraId="3A951339"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7E41AD9B" w14:textId="49F73236" w:rsidR="002C7D43" w:rsidRDefault="002C7D43" w:rsidP="001C54DA">
            <w:pPr>
              <w:rPr>
                <w:sz w:val="18"/>
                <w:szCs w:val="18"/>
              </w:rPr>
            </w:pPr>
            <w:r>
              <w:rPr>
                <w:sz w:val="18"/>
                <w:szCs w:val="18"/>
              </w:rPr>
              <w:t>48</w:t>
            </w:r>
          </w:p>
          <w:p w14:paraId="040F5584" w14:textId="38AE032D" w:rsidR="002C7D43" w:rsidRDefault="002C7D43" w:rsidP="001C54DA">
            <w:pPr>
              <w:rPr>
                <w:sz w:val="18"/>
                <w:szCs w:val="18"/>
              </w:rPr>
            </w:pPr>
            <w:r w:rsidRPr="00AA4DAE">
              <w:rPr>
                <w:sz w:val="18"/>
                <w:szCs w:val="18"/>
              </w:rPr>
              <w:t>FCVTQ2H</w:t>
            </w:r>
          </w:p>
        </w:tc>
        <w:tc>
          <w:tcPr>
            <w:tcW w:w="1031"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06BCB689" w14:textId="2E4A3A70" w:rsidR="002C7D43" w:rsidRDefault="002C7D43" w:rsidP="001C54DA">
            <w:pPr>
              <w:rPr>
                <w:sz w:val="18"/>
                <w:szCs w:val="18"/>
              </w:rPr>
            </w:pPr>
            <w:r>
              <w:rPr>
                <w:sz w:val="18"/>
                <w:szCs w:val="18"/>
              </w:rPr>
              <w:t>49</w:t>
            </w:r>
          </w:p>
          <w:p w14:paraId="5B505A54" w14:textId="10B34970" w:rsidR="002C7D43" w:rsidRDefault="002C7D43" w:rsidP="001C54DA">
            <w:pPr>
              <w:rPr>
                <w:sz w:val="18"/>
                <w:szCs w:val="18"/>
              </w:rPr>
            </w:pPr>
            <w:r w:rsidRPr="00AA4DAE">
              <w:rPr>
                <w:sz w:val="18"/>
                <w:szCs w:val="18"/>
              </w:rPr>
              <w:t>FCVTQ2S</w:t>
            </w:r>
          </w:p>
        </w:tc>
        <w:tc>
          <w:tcPr>
            <w:tcW w:w="107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491512D9" w14:textId="492A2943" w:rsidR="002C7D43" w:rsidRDefault="002C7D43" w:rsidP="001C54DA">
            <w:pPr>
              <w:rPr>
                <w:sz w:val="18"/>
                <w:szCs w:val="18"/>
              </w:rPr>
            </w:pPr>
            <w:r>
              <w:rPr>
                <w:sz w:val="18"/>
                <w:szCs w:val="18"/>
              </w:rPr>
              <w:t>50</w:t>
            </w:r>
          </w:p>
          <w:p w14:paraId="34A63D41" w14:textId="4880DB69" w:rsidR="002C7D43" w:rsidRDefault="002C7D43" w:rsidP="001C54DA">
            <w:pPr>
              <w:rPr>
                <w:sz w:val="18"/>
                <w:szCs w:val="18"/>
              </w:rPr>
            </w:pPr>
            <w:r w:rsidRPr="00AA4DAE">
              <w:rPr>
                <w:sz w:val="18"/>
                <w:szCs w:val="18"/>
              </w:rPr>
              <w:t>FCVTQ2D</w:t>
            </w:r>
          </w:p>
        </w:tc>
        <w:tc>
          <w:tcPr>
            <w:tcW w:w="1034" w:type="dxa"/>
            <w:tcBorders>
              <w:top w:val="single" w:sz="2" w:space="0" w:color="auto"/>
              <w:left w:val="single" w:sz="2" w:space="0" w:color="auto"/>
              <w:bottom w:val="single" w:sz="2" w:space="0" w:color="auto"/>
              <w:right w:val="single" w:sz="2" w:space="0" w:color="auto"/>
            </w:tcBorders>
          </w:tcPr>
          <w:p w14:paraId="126E170D" w14:textId="3092DAEF" w:rsidR="002C7D43" w:rsidRDefault="002C7D43" w:rsidP="001C54DA">
            <w:pPr>
              <w:rPr>
                <w:sz w:val="18"/>
                <w:szCs w:val="18"/>
              </w:rPr>
            </w:pPr>
            <w:r>
              <w:rPr>
                <w:sz w:val="18"/>
                <w:szCs w:val="18"/>
              </w:rPr>
              <w:t>51</w:t>
            </w:r>
          </w:p>
          <w:p w14:paraId="6888C04D" w14:textId="77777777" w:rsidR="002C7D43" w:rsidRDefault="002C7D43" w:rsidP="001C54DA">
            <w:pPr>
              <w:rPr>
                <w:sz w:val="18"/>
                <w:szCs w:val="18"/>
              </w:rPr>
            </w:pP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4770146" w14:textId="3B05096C" w:rsidR="002C7D43" w:rsidRDefault="002C7D43" w:rsidP="001C54DA">
            <w:pPr>
              <w:rPr>
                <w:sz w:val="18"/>
                <w:szCs w:val="18"/>
              </w:rPr>
            </w:pPr>
            <w:r>
              <w:rPr>
                <w:sz w:val="18"/>
                <w:szCs w:val="18"/>
              </w:rPr>
              <w:t xml:space="preserve">52          </w:t>
            </w:r>
          </w:p>
          <w:p w14:paraId="61463412" w14:textId="0478B313" w:rsidR="002C7D43" w:rsidRDefault="002C7D43" w:rsidP="001C54DA">
            <w:pPr>
              <w:rPr>
                <w:sz w:val="18"/>
                <w:szCs w:val="18"/>
              </w:rPr>
            </w:pPr>
            <w:r>
              <w:rPr>
                <w:sz w:val="18"/>
                <w:szCs w:val="18"/>
              </w:rPr>
              <w:t>FCVTH2Q</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57A8ECF" w14:textId="1578F122" w:rsidR="002C7D43" w:rsidRDefault="002C7D43" w:rsidP="001C54DA">
            <w:pPr>
              <w:rPr>
                <w:sz w:val="18"/>
                <w:szCs w:val="18"/>
              </w:rPr>
            </w:pPr>
            <w:r>
              <w:rPr>
                <w:sz w:val="18"/>
                <w:szCs w:val="18"/>
              </w:rPr>
              <w:t>53</w:t>
            </w:r>
          </w:p>
          <w:p w14:paraId="5D48782B" w14:textId="69C569CC" w:rsidR="002C7D43" w:rsidRDefault="002C7D43" w:rsidP="001C54DA">
            <w:pPr>
              <w:rPr>
                <w:sz w:val="18"/>
                <w:szCs w:val="18"/>
              </w:rPr>
            </w:pPr>
            <w:r>
              <w:rPr>
                <w:sz w:val="18"/>
                <w:szCs w:val="18"/>
              </w:rPr>
              <w:t xml:space="preserve">FTRUNC          </w:t>
            </w:r>
          </w:p>
        </w:tc>
        <w:tc>
          <w:tcPr>
            <w:tcW w:w="1035"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5578A5B4" w14:textId="355293FF" w:rsidR="002C7D43" w:rsidRDefault="002C7D43" w:rsidP="001C54DA">
            <w:pPr>
              <w:rPr>
                <w:sz w:val="18"/>
                <w:szCs w:val="18"/>
              </w:rPr>
            </w:pPr>
            <w:r>
              <w:rPr>
                <w:sz w:val="18"/>
                <w:szCs w:val="18"/>
              </w:rPr>
              <w:t xml:space="preserve">54          </w:t>
            </w:r>
          </w:p>
          <w:p w14:paraId="4036FD76" w14:textId="1079C821" w:rsidR="002C7D43" w:rsidRDefault="002C7D43" w:rsidP="001C54DA">
            <w:pPr>
              <w:rPr>
                <w:sz w:val="18"/>
                <w:szCs w:val="18"/>
              </w:rPr>
            </w:pPr>
            <w:r>
              <w:rPr>
                <w:sz w:val="18"/>
                <w:szCs w:val="18"/>
              </w:rPr>
              <w:t>FRSQRTE</w:t>
            </w:r>
          </w:p>
        </w:tc>
        <w:tc>
          <w:tcPr>
            <w:tcW w:w="1022"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AFF5662" w14:textId="2DDEEFFB" w:rsidR="002C7D43" w:rsidRDefault="002C7D43" w:rsidP="001C54DA">
            <w:pPr>
              <w:rPr>
                <w:sz w:val="18"/>
                <w:szCs w:val="18"/>
              </w:rPr>
            </w:pPr>
            <w:r>
              <w:rPr>
                <w:sz w:val="18"/>
                <w:szCs w:val="18"/>
              </w:rPr>
              <w:t xml:space="preserve">55          </w:t>
            </w:r>
          </w:p>
          <w:p w14:paraId="18A66AAA" w14:textId="20A1B084" w:rsidR="002C7D43" w:rsidRDefault="002C7D43" w:rsidP="001C54DA">
            <w:pPr>
              <w:rPr>
                <w:sz w:val="18"/>
                <w:szCs w:val="18"/>
              </w:rPr>
            </w:pPr>
            <w:r>
              <w:rPr>
                <w:sz w:val="18"/>
                <w:szCs w:val="18"/>
              </w:rPr>
              <w:t>FRES</w:t>
            </w:r>
          </w:p>
        </w:tc>
      </w:tr>
      <w:tr w:rsidR="002C7D43" w14:paraId="142F2C09" w14:textId="77777777" w:rsidTr="004412AB">
        <w:tc>
          <w:tcPr>
            <w:tcW w:w="999" w:type="dxa"/>
            <w:vMerge/>
            <w:tcBorders>
              <w:left w:val="single" w:sz="2" w:space="0" w:color="auto"/>
              <w:bottom w:val="single" w:sz="8" w:space="0" w:color="auto"/>
              <w:right w:val="single" w:sz="2" w:space="0" w:color="auto"/>
            </w:tcBorders>
            <w:shd w:val="clear" w:color="auto" w:fill="D0CECE" w:themeFill="background2" w:themeFillShade="E6"/>
          </w:tcPr>
          <w:p w14:paraId="2D821F47" w14:textId="77777777" w:rsidR="002C7D43" w:rsidRPr="003E1B5C" w:rsidRDefault="002C7D43" w:rsidP="001C54DA">
            <w:pPr>
              <w:jc w:val="center"/>
            </w:pPr>
          </w:p>
        </w:tc>
        <w:tc>
          <w:tcPr>
            <w:tcW w:w="1087" w:type="dxa"/>
            <w:tcBorders>
              <w:top w:val="single" w:sz="2" w:space="0" w:color="auto"/>
              <w:left w:val="single" w:sz="2" w:space="0" w:color="auto"/>
              <w:bottom w:val="single" w:sz="8" w:space="0" w:color="auto"/>
              <w:right w:val="single" w:sz="2" w:space="0" w:color="auto"/>
            </w:tcBorders>
          </w:tcPr>
          <w:p w14:paraId="75FD734B" w14:textId="18EDC016" w:rsidR="002C7D43" w:rsidRDefault="002C7D43" w:rsidP="001C54DA">
            <w:pPr>
              <w:rPr>
                <w:sz w:val="18"/>
                <w:szCs w:val="18"/>
              </w:rPr>
            </w:pPr>
            <w:r>
              <w:rPr>
                <w:sz w:val="18"/>
                <w:szCs w:val="18"/>
              </w:rPr>
              <w:t>56</w:t>
            </w:r>
          </w:p>
          <w:p w14:paraId="73F6AB59" w14:textId="77777777" w:rsidR="002C7D43" w:rsidRDefault="002C7D43" w:rsidP="001C54DA">
            <w:pPr>
              <w:rPr>
                <w:sz w:val="18"/>
                <w:szCs w:val="18"/>
              </w:rPr>
            </w:pPr>
          </w:p>
        </w:tc>
        <w:tc>
          <w:tcPr>
            <w:tcW w:w="1031" w:type="dxa"/>
            <w:tcBorders>
              <w:top w:val="single" w:sz="2" w:space="0" w:color="auto"/>
              <w:left w:val="single" w:sz="2" w:space="0" w:color="auto"/>
              <w:bottom w:val="single" w:sz="8" w:space="0" w:color="auto"/>
              <w:right w:val="single" w:sz="2" w:space="0" w:color="auto"/>
            </w:tcBorders>
            <w:shd w:val="clear" w:color="auto" w:fill="ACB9CA" w:themeFill="text2" w:themeFillTint="66"/>
          </w:tcPr>
          <w:p w14:paraId="173CFF0E" w14:textId="33F185A4" w:rsidR="002C7D43" w:rsidRDefault="002C7D43" w:rsidP="001C54DA">
            <w:pPr>
              <w:rPr>
                <w:sz w:val="18"/>
                <w:szCs w:val="18"/>
              </w:rPr>
            </w:pPr>
            <w:r>
              <w:rPr>
                <w:sz w:val="18"/>
                <w:szCs w:val="18"/>
              </w:rPr>
              <w:t>57</w:t>
            </w:r>
          </w:p>
          <w:p w14:paraId="59187D40" w14:textId="1A118AD7" w:rsidR="002C7D43" w:rsidRDefault="002C7D43" w:rsidP="001C54DA">
            <w:pPr>
              <w:rPr>
                <w:sz w:val="18"/>
                <w:szCs w:val="18"/>
              </w:rPr>
            </w:pPr>
            <w:r>
              <w:rPr>
                <w:sz w:val="18"/>
                <w:szCs w:val="18"/>
              </w:rPr>
              <w:t>FCVTD2S</w:t>
            </w:r>
          </w:p>
        </w:tc>
        <w:tc>
          <w:tcPr>
            <w:tcW w:w="1074" w:type="dxa"/>
            <w:tcBorders>
              <w:top w:val="single" w:sz="2" w:space="0" w:color="auto"/>
              <w:left w:val="single" w:sz="2" w:space="0" w:color="auto"/>
              <w:bottom w:val="single" w:sz="8" w:space="0" w:color="auto"/>
              <w:right w:val="single" w:sz="2" w:space="0" w:color="auto"/>
            </w:tcBorders>
          </w:tcPr>
          <w:p w14:paraId="2E0809E9" w14:textId="455C0A7B" w:rsidR="002C7D43" w:rsidRDefault="002C7D43" w:rsidP="001C54DA">
            <w:pPr>
              <w:rPr>
                <w:sz w:val="18"/>
                <w:szCs w:val="18"/>
              </w:rPr>
            </w:pPr>
            <w:r>
              <w:rPr>
                <w:sz w:val="18"/>
                <w:szCs w:val="18"/>
              </w:rPr>
              <w:t>58</w:t>
            </w:r>
          </w:p>
          <w:p w14:paraId="1B89ED46"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05710524" w14:textId="17BA903E" w:rsidR="002C7D43" w:rsidRDefault="002C7D43" w:rsidP="001C54DA">
            <w:pPr>
              <w:rPr>
                <w:sz w:val="18"/>
                <w:szCs w:val="18"/>
              </w:rPr>
            </w:pPr>
            <w:r>
              <w:rPr>
                <w:sz w:val="18"/>
                <w:szCs w:val="18"/>
              </w:rPr>
              <w:t>59</w:t>
            </w:r>
          </w:p>
          <w:p w14:paraId="156054EC"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5BDEF338" w14:textId="2BC5F988" w:rsidR="002C7D43" w:rsidRDefault="002C7D43" w:rsidP="001C54DA">
            <w:pPr>
              <w:rPr>
                <w:sz w:val="18"/>
                <w:szCs w:val="18"/>
              </w:rPr>
            </w:pPr>
            <w:r>
              <w:rPr>
                <w:sz w:val="18"/>
                <w:szCs w:val="18"/>
              </w:rPr>
              <w:t>60</w:t>
            </w:r>
          </w:p>
          <w:p w14:paraId="2BA6A7F2"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13258D94" w14:textId="37FA9C71" w:rsidR="002C7D43" w:rsidRDefault="002C7D43" w:rsidP="001C54DA">
            <w:pPr>
              <w:rPr>
                <w:sz w:val="18"/>
                <w:szCs w:val="18"/>
              </w:rPr>
            </w:pPr>
            <w:r>
              <w:rPr>
                <w:sz w:val="18"/>
                <w:szCs w:val="18"/>
              </w:rPr>
              <w:t>61</w:t>
            </w:r>
          </w:p>
          <w:p w14:paraId="3385A9F5" w14:textId="77777777" w:rsidR="002C7D43" w:rsidRDefault="002C7D43" w:rsidP="001C54DA">
            <w:pPr>
              <w:rPr>
                <w:sz w:val="18"/>
                <w:szCs w:val="18"/>
              </w:rPr>
            </w:pPr>
          </w:p>
        </w:tc>
        <w:tc>
          <w:tcPr>
            <w:tcW w:w="1035" w:type="dxa"/>
            <w:tcBorders>
              <w:top w:val="single" w:sz="2" w:space="0" w:color="auto"/>
              <w:left w:val="single" w:sz="2" w:space="0" w:color="auto"/>
              <w:bottom w:val="single" w:sz="8" w:space="0" w:color="auto"/>
              <w:right w:val="single" w:sz="2" w:space="0" w:color="auto"/>
            </w:tcBorders>
            <w:shd w:val="clear" w:color="auto" w:fill="ACB9CA" w:themeFill="text2" w:themeFillTint="66"/>
          </w:tcPr>
          <w:p w14:paraId="22B51F44" w14:textId="0F00F264" w:rsidR="002C7D43" w:rsidRDefault="002C7D43" w:rsidP="001C54DA">
            <w:pPr>
              <w:rPr>
                <w:sz w:val="18"/>
                <w:szCs w:val="18"/>
              </w:rPr>
            </w:pPr>
            <w:r>
              <w:rPr>
                <w:sz w:val="18"/>
                <w:szCs w:val="18"/>
              </w:rPr>
              <w:t xml:space="preserve">62          </w:t>
            </w:r>
          </w:p>
          <w:p w14:paraId="29D5FAF1" w14:textId="197D2588" w:rsidR="002C7D43" w:rsidRDefault="002C7D43" w:rsidP="001C54DA">
            <w:pPr>
              <w:rPr>
                <w:sz w:val="18"/>
                <w:szCs w:val="18"/>
              </w:rPr>
            </w:pPr>
            <w:r>
              <w:rPr>
                <w:sz w:val="18"/>
                <w:szCs w:val="18"/>
              </w:rPr>
              <w:t>FCLASS</w:t>
            </w:r>
          </w:p>
        </w:tc>
        <w:tc>
          <w:tcPr>
            <w:tcW w:w="1022" w:type="dxa"/>
            <w:tcBorders>
              <w:top w:val="single" w:sz="2" w:space="0" w:color="auto"/>
              <w:left w:val="single" w:sz="2" w:space="0" w:color="auto"/>
              <w:bottom w:val="single" w:sz="8" w:space="0" w:color="auto"/>
              <w:right w:val="single" w:sz="2" w:space="0" w:color="auto"/>
            </w:tcBorders>
            <w:shd w:val="clear" w:color="auto" w:fill="ACB9CA" w:themeFill="text2" w:themeFillTint="66"/>
          </w:tcPr>
          <w:p w14:paraId="7115A43A" w14:textId="173AB56B" w:rsidR="002C7D43" w:rsidRDefault="002C7D43" w:rsidP="001C54DA">
            <w:pPr>
              <w:rPr>
                <w:sz w:val="18"/>
                <w:szCs w:val="18"/>
              </w:rPr>
            </w:pPr>
            <w:r>
              <w:rPr>
                <w:sz w:val="18"/>
                <w:szCs w:val="18"/>
              </w:rPr>
              <w:t>63</w:t>
            </w:r>
          </w:p>
          <w:p w14:paraId="1108A85A" w14:textId="2389851A" w:rsidR="002C7D43" w:rsidRDefault="004412AB" w:rsidP="001C54DA">
            <w:pPr>
              <w:rPr>
                <w:sz w:val="18"/>
                <w:szCs w:val="18"/>
              </w:rPr>
            </w:pPr>
            <w:r>
              <w:rPr>
                <w:sz w:val="18"/>
                <w:szCs w:val="18"/>
              </w:rPr>
              <w:t>FRM</w:t>
            </w:r>
          </w:p>
        </w:tc>
      </w:tr>
      <w:tr w:rsidR="002C7D43" w14:paraId="30CFCEDE" w14:textId="77777777" w:rsidTr="00ED635C">
        <w:tc>
          <w:tcPr>
            <w:tcW w:w="999" w:type="dxa"/>
            <w:vMerge w:val="restart"/>
            <w:tcBorders>
              <w:top w:val="single" w:sz="8" w:space="0" w:color="auto"/>
              <w:left w:val="single" w:sz="2" w:space="0" w:color="auto"/>
              <w:right w:val="single" w:sz="2" w:space="0" w:color="auto"/>
            </w:tcBorders>
            <w:shd w:val="clear" w:color="auto" w:fill="D0CECE" w:themeFill="background2" w:themeFillShade="E6"/>
          </w:tcPr>
          <w:p w14:paraId="03C6EDD1" w14:textId="45A6C44C" w:rsidR="002C7D43" w:rsidRPr="003E1B5C" w:rsidRDefault="002C7D43" w:rsidP="001C54DA">
            <w:pPr>
              <w:jc w:val="center"/>
            </w:pPr>
            <w:r>
              <w:t>16</w:t>
            </w:r>
          </w:p>
        </w:tc>
        <w:tc>
          <w:tcPr>
            <w:tcW w:w="1087"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61A039A" w14:textId="77777777" w:rsidR="002C7D43" w:rsidRDefault="002C7D43" w:rsidP="001C54DA">
            <w:pPr>
              <w:rPr>
                <w:sz w:val="18"/>
                <w:szCs w:val="18"/>
              </w:rPr>
            </w:pPr>
            <w:r>
              <w:rPr>
                <w:sz w:val="18"/>
                <w:szCs w:val="18"/>
              </w:rPr>
              <w:t>64</w:t>
            </w:r>
          </w:p>
          <w:p w14:paraId="019E193C" w14:textId="0746ABC4" w:rsidR="002C7D43" w:rsidRDefault="002C7D43" w:rsidP="001C54DA">
            <w:pPr>
              <w:rPr>
                <w:sz w:val="18"/>
                <w:szCs w:val="18"/>
              </w:rPr>
            </w:pPr>
            <w:r>
              <w:rPr>
                <w:sz w:val="18"/>
                <w:szCs w:val="18"/>
              </w:rPr>
              <w:t>FSIN</w:t>
            </w:r>
          </w:p>
        </w:tc>
        <w:tc>
          <w:tcPr>
            <w:tcW w:w="1031"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2E586316" w14:textId="77777777" w:rsidR="002C7D43" w:rsidRDefault="002C7D43" w:rsidP="001C54DA">
            <w:pPr>
              <w:rPr>
                <w:sz w:val="18"/>
                <w:szCs w:val="18"/>
              </w:rPr>
            </w:pPr>
            <w:r>
              <w:rPr>
                <w:sz w:val="18"/>
                <w:szCs w:val="18"/>
              </w:rPr>
              <w:t>65</w:t>
            </w:r>
          </w:p>
          <w:p w14:paraId="293AD004" w14:textId="2400F889" w:rsidR="002C7D43" w:rsidRDefault="002C7D43" w:rsidP="001C54DA">
            <w:pPr>
              <w:rPr>
                <w:sz w:val="18"/>
                <w:szCs w:val="18"/>
              </w:rPr>
            </w:pPr>
            <w:r>
              <w:rPr>
                <w:sz w:val="18"/>
                <w:szCs w:val="18"/>
              </w:rPr>
              <w:t>FCOS</w:t>
            </w:r>
          </w:p>
        </w:tc>
        <w:tc>
          <w:tcPr>
            <w:tcW w:w="107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6CBC1BE7" w14:textId="77777777" w:rsidR="002C7D43" w:rsidRDefault="002C7D43" w:rsidP="001C54DA">
            <w:pPr>
              <w:rPr>
                <w:sz w:val="18"/>
                <w:szCs w:val="18"/>
              </w:rPr>
            </w:pPr>
            <w:r>
              <w:rPr>
                <w:sz w:val="18"/>
                <w:szCs w:val="18"/>
              </w:rPr>
              <w:t>66</w:t>
            </w:r>
          </w:p>
          <w:p w14:paraId="504AEC4A" w14:textId="7D9B603B" w:rsidR="002C7D43" w:rsidRDefault="002C7D43" w:rsidP="001C54DA">
            <w:pPr>
              <w:rPr>
                <w:sz w:val="18"/>
                <w:szCs w:val="18"/>
              </w:rPr>
            </w:pPr>
            <w:r>
              <w:rPr>
                <w:sz w:val="18"/>
                <w:szCs w:val="18"/>
              </w:rPr>
              <w:t>FTAN</w:t>
            </w:r>
          </w:p>
        </w:tc>
        <w:tc>
          <w:tcPr>
            <w:tcW w:w="1034" w:type="dxa"/>
            <w:tcBorders>
              <w:top w:val="single" w:sz="8" w:space="0" w:color="auto"/>
              <w:left w:val="single" w:sz="2" w:space="0" w:color="auto"/>
              <w:bottom w:val="single" w:sz="2" w:space="0" w:color="auto"/>
              <w:right w:val="single" w:sz="2" w:space="0" w:color="auto"/>
            </w:tcBorders>
          </w:tcPr>
          <w:p w14:paraId="6557B91F" w14:textId="4BAB390A" w:rsidR="002C7D43" w:rsidRDefault="002C7D43" w:rsidP="001C54DA">
            <w:pPr>
              <w:rPr>
                <w:sz w:val="18"/>
                <w:szCs w:val="18"/>
              </w:rPr>
            </w:pPr>
            <w:r>
              <w:rPr>
                <w:sz w:val="18"/>
                <w:szCs w:val="18"/>
              </w:rPr>
              <w:t>67</w:t>
            </w:r>
          </w:p>
        </w:tc>
        <w:tc>
          <w:tcPr>
            <w:tcW w:w="1034" w:type="dxa"/>
            <w:tcBorders>
              <w:top w:val="single" w:sz="8" w:space="0" w:color="auto"/>
              <w:left w:val="single" w:sz="2" w:space="0" w:color="auto"/>
              <w:bottom w:val="single" w:sz="2" w:space="0" w:color="auto"/>
              <w:right w:val="single" w:sz="2" w:space="0" w:color="auto"/>
            </w:tcBorders>
          </w:tcPr>
          <w:p w14:paraId="7165C183" w14:textId="6BE4948C" w:rsidR="002C7D43" w:rsidRDefault="002C7D43" w:rsidP="001C54DA">
            <w:pPr>
              <w:rPr>
                <w:sz w:val="18"/>
                <w:szCs w:val="18"/>
              </w:rPr>
            </w:pPr>
            <w:r>
              <w:rPr>
                <w:sz w:val="18"/>
                <w:szCs w:val="18"/>
              </w:rPr>
              <w:t>68</w:t>
            </w:r>
          </w:p>
        </w:tc>
        <w:tc>
          <w:tcPr>
            <w:tcW w:w="1034" w:type="dxa"/>
            <w:tcBorders>
              <w:top w:val="single" w:sz="8" w:space="0" w:color="auto"/>
              <w:left w:val="single" w:sz="2" w:space="0" w:color="auto"/>
              <w:bottom w:val="single" w:sz="2" w:space="0" w:color="auto"/>
              <w:right w:val="single" w:sz="2" w:space="0" w:color="auto"/>
            </w:tcBorders>
          </w:tcPr>
          <w:p w14:paraId="67BDA3F7" w14:textId="62663417" w:rsidR="002C7D43" w:rsidRDefault="002C7D43" w:rsidP="001C54DA">
            <w:pPr>
              <w:rPr>
                <w:sz w:val="18"/>
                <w:szCs w:val="18"/>
              </w:rPr>
            </w:pPr>
            <w:r>
              <w:rPr>
                <w:sz w:val="18"/>
                <w:szCs w:val="18"/>
              </w:rPr>
              <w:t>69</w:t>
            </w:r>
          </w:p>
        </w:tc>
        <w:tc>
          <w:tcPr>
            <w:tcW w:w="1035" w:type="dxa"/>
            <w:tcBorders>
              <w:top w:val="single" w:sz="8" w:space="0" w:color="auto"/>
              <w:left w:val="single" w:sz="2" w:space="0" w:color="auto"/>
              <w:bottom w:val="single" w:sz="2" w:space="0" w:color="auto"/>
              <w:right w:val="single" w:sz="2" w:space="0" w:color="auto"/>
            </w:tcBorders>
          </w:tcPr>
          <w:p w14:paraId="714831CA" w14:textId="417EEC73" w:rsidR="002C7D43" w:rsidRDefault="002C7D43" w:rsidP="001C54DA">
            <w:pPr>
              <w:rPr>
                <w:sz w:val="18"/>
                <w:szCs w:val="18"/>
              </w:rPr>
            </w:pPr>
            <w:r>
              <w:rPr>
                <w:sz w:val="18"/>
                <w:szCs w:val="18"/>
              </w:rPr>
              <w:t>70</w:t>
            </w:r>
          </w:p>
        </w:tc>
        <w:tc>
          <w:tcPr>
            <w:tcW w:w="1022" w:type="dxa"/>
            <w:tcBorders>
              <w:top w:val="single" w:sz="8" w:space="0" w:color="auto"/>
              <w:left w:val="single" w:sz="2" w:space="0" w:color="auto"/>
              <w:bottom w:val="single" w:sz="2" w:space="0" w:color="auto"/>
              <w:right w:val="single" w:sz="2" w:space="0" w:color="auto"/>
            </w:tcBorders>
          </w:tcPr>
          <w:p w14:paraId="79AB0445" w14:textId="1F729ED3" w:rsidR="002C7D43" w:rsidRDefault="002C7D43" w:rsidP="001C54DA">
            <w:pPr>
              <w:rPr>
                <w:sz w:val="18"/>
                <w:szCs w:val="18"/>
              </w:rPr>
            </w:pPr>
            <w:r>
              <w:rPr>
                <w:sz w:val="18"/>
                <w:szCs w:val="18"/>
              </w:rPr>
              <w:t>71</w:t>
            </w:r>
          </w:p>
        </w:tc>
      </w:tr>
      <w:tr w:rsidR="002C7D43" w14:paraId="27DD4651" w14:textId="77777777" w:rsidTr="00ED635C">
        <w:tc>
          <w:tcPr>
            <w:tcW w:w="999" w:type="dxa"/>
            <w:vMerge/>
            <w:tcBorders>
              <w:left w:val="single" w:sz="2" w:space="0" w:color="auto"/>
              <w:right w:val="single" w:sz="2" w:space="0" w:color="auto"/>
            </w:tcBorders>
            <w:shd w:val="clear" w:color="auto" w:fill="D0CECE" w:themeFill="background2" w:themeFillShade="E6"/>
          </w:tcPr>
          <w:p w14:paraId="2F3FE19B"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40BED1AC" w14:textId="20692A61" w:rsidR="002C7D43" w:rsidRDefault="002C7D43" w:rsidP="001C54DA">
            <w:pPr>
              <w:rPr>
                <w:sz w:val="18"/>
                <w:szCs w:val="18"/>
              </w:rPr>
            </w:pPr>
            <w:r>
              <w:rPr>
                <w:sz w:val="18"/>
                <w:szCs w:val="18"/>
              </w:rPr>
              <w:t>72</w:t>
            </w:r>
          </w:p>
        </w:tc>
        <w:tc>
          <w:tcPr>
            <w:tcW w:w="1031" w:type="dxa"/>
            <w:tcBorders>
              <w:top w:val="single" w:sz="2" w:space="0" w:color="auto"/>
              <w:left w:val="single" w:sz="2" w:space="0" w:color="auto"/>
              <w:bottom w:val="single" w:sz="2" w:space="0" w:color="auto"/>
              <w:right w:val="single" w:sz="2" w:space="0" w:color="auto"/>
            </w:tcBorders>
          </w:tcPr>
          <w:p w14:paraId="737E8F92" w14:textId="095D388E" w:rsidR="002C7D43" w:rsidRDefault="002C7D43" w:rsidP="001C54DA">
            <w:pPr>
              <w:rPr>
                <w:sz w:val="18"/>
                <w:szCs w:val="18"/>
              </w:rPr>
            </w:pPr>
            <w:r>
              <w:rPr>
                <w:sz w:val="18"/>
                <w:szCs w:val="18"/>
              </w:rPr>
              <w:t>73</w:t>
            </w:r>
          </w:p>
        </w:tc>
        <w:tc>
          <w:tcPr>
            <w:tcW w:w="107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3BA671A" w14:textId="77777777" w:rsidR="002C7D43" w:rsidRDefault="002C7D43" w:rsidP="001C54DA">
            <w:pPr>
              <w:rPr>
                <w:sz w:val="18"/>
                <w:szCs w:val="18"/>
              </w:rPr>
            </w:pPr>
            <w:r>
              <w:rPr>
                <w:sz w:val="18"/>
                <w:szCs w:val="18"/>
              </w:rPr>
              <w:t>74</w:t>
            </w:r>
          </w:p>
          <w:p w14:paraId="5956B6F1" w14:textId="3DD41D60" w:rsidR="002C7D43" w:rsidRDefault="002C7D43" w:rsidP="001C54DA">
            <w:pPr>
              <w:rPr>
                <w:sz w:val="18"/>
                <w:szCs w:val="18"/>
              </w:rPr>
            </w:pPr>
            <w:r>
              <w:rPr>
                <w:sz w:val="18"/>
                <w:szCs w:val="18"/>
              </w:rPr>
              <w:t>FATAN</w:t>
            </w:r>
          </w:p>
        </w:tc>
        <w:tc>
          <w:tcPr>
            <w:tcW w:w="1034" w:type="dxa"/>
            <w:tcBorders>
              <w:top w:val="single" w:sz="2" w:space="0" w:color="auto"/>
              <w:left w:val="single" w:sz="2" w:space="0" w:color="auto"/>
              <w:bottom w:val="single" w:sz="2" w:space="0" w:color="auto"/>
              <w:right w:val="single" w:sz="2" w:space="0" w:color="auto"/>
            </w:tcBorders>
          </w:tcPr>
          <w:p w14:paraId="6EB532C2" w14:textId="2F1C3A8C" w:rsidR="002C7D43" w:rsidRDefault="002C7D43" w:rsidP="001C54DA">
            <w:pPr>
              <w:rPr>
                <w:sz w:val="18"/>
                <w:szCs w:val="18"/>
              </w:rPr>
            </w:pPr>
            <w:r>
              <w:rPr>
                <w:sz w:val="18"/>
                <w:szCs w:val="18"/>
              </w:rPr>
              <w:t>75</w:t>
            </w:r>
          </w:p>
        </w:tc>
        <w:tc>
          <w:tcPr>
            <w:tcW w:w="1034" w:type="dxa"/>
            <w:tcBorders>
              <w:top w:val="single" w:sz="2" w:space="0" w:color="auto"/>
              <w:left w:val="single" w:sz="2" w:space="0" w:color="auto"/>
              <w:bottom w:val="single" w:sz="2" w:space="0" w:color="auto"/>
              <w:right w:val="single" w:sz="2" w:space="0" w:color="auto"/>
            </w:tcBorders>
          </w:tcPr>
          <w:p w14:paraId="38693C4E" w14:textId="130833AE" w:rsidR="002C7D43" w:rsidRDefault="002C7D43" w:rsidP="001C54DA">
            <w:pPr>
              <w:rPr>
                <w:sz w:val="18"/>
                <w:szCs w:val="18"/>
              </w:rPr>
            </w:pPr>
            <w:r>
              <w:rPr>
                <w:sz w:val="18"/>
                <w:szCs w:val="18"/>
              </w:rPr>
              <w:t>76</w:t>
            </w:r>
          </w:p>
        </w:tc>
        <w:tc>
          <w:tcPr>
            <w:tcW w:w="1034" w:type="dxa"/>
            <w:tcBorders>
              <w:top w:val="single" w:sz="2" w:space="0" w:color="auto"/>
              <w:left w:val="single" w:sz="2" w:space="0" w:color="auto"/>
              <w:bottom w:val="single" w:sz="2" w:space="0" w:color="auto"/>
              <w:right w:val="single" w:sz="2" w:space="0" w:color="auto"/>
            </w:tcBorders>
          </w:tcPr>
          <w:p w14:paraId="383B51AE" w14:textId="47E8B164" w:rsidR="002C7D43" w:rsidRDefault="002C7D43" w:rsidP="001C54DA">
            <w:pPr>
              <w:rPr>
                <w:sz w:val="18"/>
                <w:szCs w:val="18"/>
              </w:rPr>
            </w:pPr>
            <w:r>
              <w:rPr>
                <w:sz w:val="18"/>
                <w:szCs w:val="18"/>
              </w:rPr>
              <w:t>77</w:t>
            </w:r>
          </w:p>
        </w:tc>
        <w:tc>
          <w:tcPr>
            <w:tcW w:w="1035" w:type="dxa"/>
            <w:tcBorders>
              <w:top w:val="single" w:sz="2" w:space="0" w:color="auto"/>
              <w:left w:val="single" w:sz="2" w:space="0" w:color="auto"/>
              <w:bottom w:val="single" w:sz="2" w:space="0" w:color="auto"/>
              <w:right w:val="single" w:sz="2" w:space="0" w:color="auto"/>
            </w:tcBorders>
          </w:tcPr>
          <w:p w14:paraId="56B955C7" w14:textId="65905793" w:rsidR="002C7D43" w:rsidRDefault="002C7D43" w:rsidP="001C54DA">
            <w:pPr>
              <w:rPr>
                <w:sz w:val="18"/>
                <w:szCs w:val="18"/>
              </w:rPr>
            </w:pPr>
            <w:r>
              <w:rPr>
                <w:sz w:val="18"/>
                <w:szCs w:val="18"/>
              </w:rPr>
              <w:t>78</w:t>
            </w:r>
          </w:p>
        </w:tc>
        <w:tc>
          <w:tcPr>
            <w:tcW w:w="1022" w:type="dxa"/>
            <w:tcBorders>
              <w:top w:val="single" w:sz="2" w:space="0" w:color="auto"/>
              <w:left w:val="single" w:sz="2" w:space="0" w:color="auto"/>
              <w:bottom w:val="single" w:sz="2" w:space="0" w:color="auto"/>
              <w:right w:val="single" w:sz="2" w:space="0" w:color="auto"/>
            </w:tcBorders>
          </w:tcPr>
          <w:p w14:paraId="1F1C9DC5" w14:textId="5FED17B2" w:rsidR="002C7D43" w:rsidRDefault="002C7D43" w:rsidP="001C54DA">
            <w:pPr>
              <w:rPr>
                <w:sz w:val="18"/>
                <w:szCs w:val="18"/>
              </w:rPr>
            </w:pPr>
            <w:r>
              <w:rPr>
                <w:sz w:val="18"/>
                <w:szCs w:val="18"/>
              </w:rPr>
              <w:t>79</w:t>
            </w:r>
          </w:p>
        </w:tc>
      </w:tr>
      <w:tr w:rsidR="002C7D43" w14:paraId="2A17251E" w14:textId="77777777" w:rsidTr="00ED635C">
        <w:tc>
          <w:tcPr>
            <w:tcW w:w="999" w:type="dxa"/>
            <w:vMerge/>
            <w:tcBorders>
              <w:left w:val="single" w:sz="2" w:space="0" w:color="auto"/>
              <w:right w:val="single" w:sz="2" w:space="0" w:color="auto"/>
            </w:tcBorders>
            <w:shd w:val="clear" w:color="auto" w:fill="D0CECE" w:themeFill="background2" w:themeFillShade="E6"/>
          </w:tcPr>
          <w:p w14:paraId="6EDF4A4B"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48BA7A34" w14:textId="77777777" w:rsidR="002C7D43" w:rsidRDefault="002C7D43" w:rsidP="001C54DA">
            <w:pPr>
              <w:rPr>
                <w:sz w:val="18"/>
                <w:szCs w:val="18"/>
              </w:rPr>
            </w:pPr>
            <w:r>
              <w:rPr>
                <w:sz w:val="18"/>
                <w:szCs w:val="18"/>
              </w:rPr>
              <w:t>80</w:t>
            </w:r>
          </w:p>
          <w:p w14:paraId="07321A48" w14:textId="057955F1" w:rsidR="002C7D43" w:rsidRDefault="002C7D43" w:rsidP="001C54DA">
            <w:pPr>
              <w:rPr>
                <w:sz w:val="18"/>
                <w:szCs w:val="18"/>
              </w:rPr>
            </w:pPr>
            <w:r>
              <w:rPr>
                <w:sz w:val="18"/>
                <w:szCs w:val="18"/>
              </w:rPr>
              <w:t>FSIGMOID</w:t>
            </w:r>
          </w:p>
        </w:tc>
        <w:tc>
          <w:tcPr>
            <w:tcW w:w="1031" w:type="dxa"/>
            <w:tcBorders>
              <w:top w:val="single" w:sz="2" w:space="0" w:color="auto"/>
              <w:left w:val="single" w:sz="2" w:space="0" w:color="auto"/>
              <w:bottom w:val="single" w:sz="2" w:space="0" w:color="auto"/>
              <w:right w:val="single" w:sz="2" w:space="0" w:color="auto"/>
            </w:tcBorders>
          </w:tcPr>
          <w:p w14:paraId="2826F986" w14:textId="6614D485" w:rsidR="002C7D43" w:rsidRDefault="002C7D43" w:rsidP="001C54DA">
            <w:pPr>
              <w:rPr>
                <w:sz w:val="18"/>
                <w:szCs w:val="18"/>
              </w:rPr>
            </w:pPr>
            <w:r>
              <w:rPr>
                <w:sz w:val="18"/>
                <w:szCs w:val="18"/>
              </w:rPr>
              <w:t>81</w:t>
            </w:r>
          </w:p>
        </w:tc>
        <w:tc>
          <w:tcPr>
            <w:tcW w:w="1074" w:type="dxa"/>
            <w:tcBorders>
              <w:top w:val="single" w:sz="2" w:space="0" w:color="auto"/>
              <w:left w:val="single" w:sz="2" w:space="0" w:color="auto"/>
              <w:bottom w:val="single" w:sz="2" w:space="0" w:color="auto"/>
              <w:right w:val="single" w:sz="2" w:space="0" w:color="auto"/>
            </w:tcBorders>
          </w:tcPr>
          <w:p w14:paraId="7A3F5A73" w14:textId="08DA1191" w:rsidR="002C7D43" w:rsidRDefault="002C7D43" w:rsidP="001C54DA">
            <w:pPr>
              <w:rPr>
                <w:sz w:val="18"/>
                <w:szCs w:val="18"/>
              </w:rPr>
            </w:pPr>
            <w:r>
              <w:rPr>
                <w:sz w:val="18"/>
                <w:szCs w:val="18"/>
              </w:rPr>
              <w:t>82</w:t>
            </w:r>
          </w:p>
        </w:tc>
        <w:tc>
          <w:tcPr>
            <w:tcW w:w="1034" w:type="dxa"/>
            <w:tcBorders>
              <w:top w:val="single" w:sz="2" w:space="0" w:color="auto"/>
              <w:left w:val="single" w:sz="2" w:space="0" w:color="auto"/>
              <w:bottom w:val="single" w:sz="2" w:space="0" w:color="auto"/>
              <w:right w:val="single" w:sz="2" w:space="0" w:color="auto"/>
            </w:tcBorders>
          </w:tcPr>
          <w:p w14:paraId="6B7DE6A2" w14:textId="32DE0227" w:rsidR="002C7D43" w:rsidRDefault="002C7D43" w:rsidP="001C54DA">
            <w:pPr>
              <w:rPr>
                <w:sz w:val="18"/>
                <w:szCs w:val="18"/>
              </w:rPr>
            </w:pPr>
            <w:r>
              <w:rPr>
                <w:sz w:val="18"/>
                <w:szCs w:val="18"/>
              </w:rPr>
              <w:t>83</w:t>
            </w:r>
          </w:p>
        </w:tc>
        <w:tc>
          <w:tcPr>
            <w:tcW w:w="1034" w:type="dxa"/>
            <w:tcBorders>
              <w:top w:val="single" w:sz="2" w:space="0" w:color="auto"/>
              <w:left w:val="single" w:sz="2" w:space="0" w:color="auto"/>
              <w:bottom w:val="single" w:sz="2" w:space="0" w:color="auto"/>
              <w:right w:val="single" w:sz="2" w:space="0" w:color="auto"/>
            </w:tcBorders>
          </w:tcPr>
          <w:p w14:paraId="5805D49A" w14:textId="0B752CC4" w:rsidR="002C7D43" w:rsidRDefault="002C7D43" w:rsidP="001C54DA">
            <w:pPr>
              <w:rPr>
                <w:sz w:val="18"/>
                <w:szCs w:val="18"/>
              </w:rPr>
            </w:pPr>
            <w:r>
              <w:rPr>
                <w:sz w:val="18"/>
                <w:szCs w:val="18"/>
              </w:rPr>
              <w:t>84</w:t>
            </w:r>
          </w:p>
        </w:tc>
        <w:tc>
          <w:tcPr>
            <w:tcW w:w="1034" w:type="dxa"/>
            <w:tcBorders>
              <w:top w:val="single" w:sz="2" w:space="0" w:color="auto"/>
              <w:left w:val="single" w:sz="2" w:space="0" w:color="auto"/>
              <w:bottom w:val="single" w:sz="2" w:space="0" w:color="auto"/>
              <w:right w:val="single" w:sz="2" w:space="0" w:color="auto"/>
            </w:tcBorders>
          </w:tcPr>
          <w:p w14:paraId="72BA0C9B" w14:textId="0DFB6ADA" w:rsidR="002C7D43" w:rsidRDefault="002C7D43" w:rsidP="001C54DA">
            <w:pPr>
              <w:rPr>
                <w:sz w:val="18"/>
                <w:szCs w:val="18"/>
              </w:rPr>
            </w:pPr>
            <w:r>
              <w:rPr>
                <w:sz w:val="18"/>
                <w:szCs w:val="18"/>
              </w:rPr>
              <w:t>85</w:t>
            </w:r>
          </w:p>
        </w:tc>
        <w:tc>
          <w:tcPr>
            <w:tcW w:w="1035" w:type="dxa"/>
            <w:tcBorders>
              <w:top w:val="single" w:sz="2" w:space="0" w:color="auto"/>
              <w:left w:val="single" w:sz="2" w:space="0" w:color="auto"/>
              <w:bottom w:val="single" w:sz="2" w:space="0" w:color="auto"/>
              <w:right w:val="single" w:sz="2" w:space="0" w:color="auto"/>
            </w:tcBorders>
          </w:tcPr>
          <w:p w14:paraId="66828F64" w14:textId="62554E24" w:rsidR="002C7D43" w:rsidRDefault="002C7D43" w:rsidP="001C54DA">
            <w:pPr>
              <w:rPr>
                <w:sz w:val="18"/>
                <w:szCs w:val="18"/>
              </w:rPr>
            </w:pPr>
            <w:r>
              <w:rPr>
                <w:sz w:val="18"/>
                <w:szCs w:val="18"/>
              </w:rPr>
              <w:t>86</w:t>
            </w:r>
          </w:p>
        </w:tc>
        <w:tc>
          <w:tcPr>
            <w:tcW w:w="1022" w:type="dxa"/>
            <w:tcBorders>
              <w:top w:val="single" w:sz="2" w:space="0" w:color="auto"/>
              <w:left w:val="single" w:sz="2" w:space="0" w:color="auto"/>
              <w:bottom w:val="single" w:sz="2" w:space="0" w:color="auto"/>
              <w:right w:val="single" w:sz="2" w:space="0" w:color="auto"/>
            </w:tcBorders>
          </w:tcPr>
          <w:p w14:paraId="39C3DD8C" w14:textId="0904C7F5" w:rsidR="002C7D43" w:rsidRDefault="002C7D43" w:rsidP="001C54DA">
            <w:pPr>
              <w:rPr>
                <w:sz w:val="18"/>
                <w:szCs w:val="18"/>
              </w:rPr>
            </w:pPr>
            <w:r>
              <w:rPr>
                <w:sz w:val="18"/>
                <w:szCs w:val="18"/>
              </w:rPr>
              <w:t>87</w:t>
            </w:r>
          </w:p>
        </w:tc>
      </w:tr>
      <w:tr w:rsidR="002C7D43" w14:paraId="51788D9A" w14:textId="77777777" w:rsidTr="00ED635C">
        <w:tc>
          <w:tcPr>
            <w:tcW w:w="999" w:type="dxa"/>
            <w:vMerge/>
            <w:tcBorders>
              <w:left w:val="single" w:sz="2" w:space="0" w:color="auto"/>
              <w:bottom w:val="single" w:sz="2" w:space="0" w:color="auto"/>
              <w:right w:val="single" w:sz="2" w:space="0" w:color="auto"/>
            </w:tcBorders>
            <w:shd w:val="clear" w:color="auto" w:fill="D0CECE" w:themeFill="background2" w:themeFillShade="E6"/>
          </w:tcPr>
          <w:p w14:paraId="54F7C0E5"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5E2A405D" w14:textId="77777777" w:rsidR="002C7D43" w:rsidRDefault="002C7D43" w:rsidP="001C54DA">
            <w:pPr>
              <w:rPr>
                <w:sz w:val="18"/>
                <w:szCs w:val="18"/>
              </w:rPr>
            </w:pPr>
            <w:r>
              <w:rPr>
                <w:sz w:val="18"/>
                <w:szCs w:val="18"/>
              </w:rPr>
              <w:t>88</w:t>
            </w:r>
          </w:p>
          <w:p w14:paraId="3FAFF898" w14:textId="66A7FF49" w:rsidR="002C7D43" w:rsidRDefault="002C7D43" w:rsidP="001C54DA">
            <w:pPr>
              <w:rPr>
                <w:sz w:val="18"/>
                <w:szCs w:val="18"/>
              </w:rPr>
            </w:pPr>
          </w:p>
        </w:tc>
        <w:tc>
          <w:tcPr>
            <w:tcW w:w="1031" w:type="dxa"/>
            <w:tcBorders>
              <w:top w:val="single" w:sz="2" w:space="0" w:color="auto"/>
              <w:left w:val="single" w:sz="2" w:space="0" w:color="auto"/>
              <w:bottom w:val="single" w:sz="2" w:space="0" w:color="auto"/>
              <w:right w:val="single" w:sz="2" w:space="0" w:color="auto"/>
            </w:tcBorders>
          </w:tcPr>
          <w:p w14:paraId="5CE0AC2B" w14:textId="5E71E23F" w:rsidR="002C7D43" w:rsidRDefault="002C7D43" w:rsidP="001C54DA">
            <w:pPr>
              <w:rPr>
                <w:sz w:val="18"/>
                <w:szCs w:val="18"/>
              </w:rPr>
            </w:pPr>
            <w:r>
              <w:rPr>
                <w:sz w:val="18"/>
                <w:szCs w:val="18"/>
              </w:rPr>
              <w:t>89</w:t>
            </w:r>
          </w:p>
        </w:tc>
        <w:tc>
          <w:tcPr>
            <w:tcW w:w="1074" w:type="dxa"/>
            <w:tcBorders>
              <w:top w:val="single" w:sz="2" w:space="0" w:color="auto"/>
              <w:left w:val="single" w:sz="2" w:space="0" w:color="auto"/>
              <w:bottom w:val="single" w:sz="2" w:space="0" w:color="auto"/>
              <w:right w:val="single" w:sz="2" w:space="0" w:color="auto"/>
            </w:tcBorders>
          </w:tcPr>
          <w:p w14:paraId="3239DC5E" w14:textId="1B737A62" w:rsidR="002C7D43" w:rsidRDefault="002C7D43" w:rsidP="001C54DA">
            <w:pPr>
              <w:rPr>
                <w:sz w:val="18"/>
                <w:szCs w:val="18"/>
              </w:rPr>
            </w:pPr>
            <w:r>
              <w:rPr>
                <w:sz w:val="18"/>
                <w:szCs w:val="18"/>
              </w:rPr>
              <w:t>90</w:t>
            </w:r>
          </w:p>
        </w:tc>
        <w:tc>
          <w:tcPr>
            <w:tcW w:w="1034" w:type="dxa"/>
            <w:tcBorders>
              <w:top w:val="single" w:sz="2" w:space="0" w:color="auto"/>
              <w:left w:val="single" w:sz="2" w:space="0" w:color="auto"/>
              <w:bottom w:val="single" w:sz="2" w:space="0" w:color="auto"/>
              <w:right w:val="single" w:sz="2" w:space="0" w:color="auto"/>
            </w:tcBorders>
          </w:tcPr>
          <w:p w14:paraId="70C7C774" w14:textId="593DD444" w:rsidR="002C7D43" w:rsidRDefault="002C7D43" w:rsidP="001C54DA">
            <w:pPr>
              <w:rPr>
                <w:sz w:val="18"/>
                <w:szCs w:val="18"/>
              </w:rPr>
            </w:pPr>
            <w:r>
              <w:rPr>
                <w:sz w:val="18"/>
                <w:szCs w:val="18"/>
              </w:rPr>
              <w:t>91</w:t>
            </w:r>
          </w:p>
        </w:tc>
        <w:tc>
          <w:tcPr>
            <w:tcW w:w="1034" w:type="dxa"/>
            <w:tcBorders>
              <w:top w:val="single" w:sz="2" w:space="0" w:color="auto"/>
              <w:left w:val="single" w:sz="2" w:space="0" w:color="auto"/>
              <w:bottom w:val="single" w:sz="2" w:space="0" w:color="auto"/>
              <w:right w:val="single" w:sz="2" w:space="0" w:color="auto"/>
            </w:tcBorders>
          </w:tcPr>
          <w:p w14:paraId="3B3BAE05" w14:textId="4098C157" w:rsidR="002C7D43" w:rsidRDefault="002C7D43" w:rsidP="001C54DA">
            <w:pPr>
              <w:rPr>
                <w:sz w:val="18"/>
                <w:szCs w:val="18"/>
              </w:rPr>
            </w:pPr>
            <w:r>
              <w:rPr>
                <w:sz w:val="18"/>
                <w:szCs w:val="18"/>
              </w:rPr>
              <w:t>92</w:t>
            </w:r>
          </w:p>
        </w:tc>
        <w:tc>
          <w:tcPr>
            <w:tcW w:w="1034" w:type="dxa"/>
            <w:tcBorders>
              <w:top w:val="single" w:sz="2" w:space="0" w:color="auto"/>
              <w:left w:val="single" w:sz="2" w:space="0" w:color="auto"/>
              <w:bottom w:val="single" w:sz="2" w:space="0" w:color="auto"/>
              <w:right w:val="single" w:sz="2" w:space="0" w:color="auto"/>
            </w:tcBorders>
          </w:tcPr>
          <w:p w14:paraId="7B8FB979" w14:textId="4A479434" w:rsidR="002C7D43" w:rsidRDefault="002C7D43" w:rsidP="001C54DA">
            <w:pPr>
              <w:rPr>
                <w:sz w:val="18"/>
                <w:szCs w:val="18"/>
              </w:rPr>
            </w:pPr>
            <w:r>
              <w:rPr>
                <w:sz w:val="18"/>
                <w:szCs w:val="18"/>
              </w:rPr>
              <w:t>93</w:t>
            </w:r>
          </w:p>
        </w:tc>
        <w:tc>
          <w:tcPr>
            <w:tcW w:w="1035" w:type="dxa"/>
            <w:tcBorders>
              <w:top w:val="single" w:sz="2" w:space="0" w:color="auto"/>
              <w:left w:val="single" w:sz="2" w:space="0" w:color="auto"/>
              <w:bottom w:val="single" w:sz="2" w:space="0" w:color="auto"/>
              <w:right w:val="single" w:sz="2" w:space="0" w:color="auto"/>
            </w:tcBorders>
          </w:tcPr>
          <w:p w14:paraId="53CB57FC" w14:textId="1A380B6F" w:rsidR="002C7D43" w:rsidRDefault="002C7D43" w:rsidP="001C54DA">
            <w:pPr>
              <w:rPr>
                <w:sz w:val="18"/>
                <w:szCs w:val="18"/>
              </w:rPr>
            </w:pPr>
            <w:r>
              <w:rPr>
                <w:sz w:val="18"/>
                <w:szCs w:val="18"/>
              </w:rPr>
              <w:t>94</w:t>
            </w:r>
          </w:p>
        </w:tc>
        <w:tc>
          <w:tcPr>
            <w:tcW w:w="1022" w:type="dxa"/>
            <w:tcBorders>
              <w:top w:val="single" w:sz="2" w:space="0" w:color="auto"/>
              <w:left w:val="single" w:sz="2" w:space="0" w:color="auto"/>
              <w:bottom w:val="single" w:sz="2" w:space="0" w:color="auto"/>
              <w:right w:val="single" w:sz="2" w:space="0" w:color="auto"/>
            </w:tcBorders>
          </w:tcPr>
          <w:p w14:paraId="3AFB304B" w14:textId="7BE43EE1" w:rsidR="002C7D43" w:rsidRDefault="002C7D43" w:rsidP="001C54DA">
            <w:pPr>
              <w:rPr>
                <w:sz w:val="18"/>
                <w:szCs w:val="18"/>
              </w:rPr>
            </w:pPr>
            <w:r>
              <w:rPr>
                <w:sz w:val="18"/>
                <w:szCs w:val="18"/>
              </w:rPr>
              <w:t>95</w:t>
            </w:r>
          </w:p>
        </w:tc>
      </w:tr>
    </w:tbl>
    <w:p w14:paraId="25BCD05A" w14:textId="77777777" w:rsidR="00105751" w:rsidRDefault="00105751">
      <w:pPr>
        <w:rPr>
          <w:rFonts w:eastAsiaTheme="majorEastAsia" w:cstheme="majorBidi"/>
          <w:b/>
          <w:bCs/>
          <w:sz w:val="40"/>
        </w:rPr>
      </w:pPr>
      <w:r>
        <w:br w:type="page"/>
      </w:r>
    </w:p>
    <w:p w14:paraId="45EAC0AD" w14:textId="7488233D" w:rsidR="00105751" w:rsidRDefault="00105751" w:rsidP="00105751">
      <w:pPr>
        <w:pStyle w:val="Heading3"/>
      </w:pPr>
      <w:bookmarkStart w:id="1033" w:name="_Toc215430725"/>
      <w:r>
        <w:lastRenderedPageBreak/>
        <w:t>{DFLT3} Operations</w:t>
      </w:r>
      <w:bookmarkEnd w:id="1033"/>
    </w:p>
    <w:tbl>
      <w:tblPr>
        <w:tblStyle w:val="TableGrid"/>
        <w:tblW w:w="0" w:type="auto"/>
        <w:tblLook w:val="04A0" w:firstRow="1" w:lastRow="0" w:firstColumn="1" w:lastColumn="0" w:noHBand="0" w:noVBand="1"/>
      </w:tblPr>
      <w:tblGrid>
        <w:gridCol w:w="1025"/>
        <w:gridCol w:w="1035"/>
        <w:gridCol w:w="1029"/>
        <w:gridCol w:w="1072"/>
        <w:gridCol w:w="1030"/>
        <w:gridCol w:w="1058"/>
        <w:gridCol w:w="1034"/>
        <w:gridCol w:w="1034"/>
        <w:gridCol w:w="1033"/>
      </w:tblGrid>
      <w:tr w:rsidR="00105751" w:rsidRPr="00B65347" w14:paraId="36838045" w14:textId="77777777" w:rsidTr="00ED635C">
        <w:tc>
          <w:tcPr>
            <w:tcW w:w="1031" w:type="dxa"/>
            <w:tcBorders>
              <w:bottom w:val="single" w:sz="4" w:space="0" w:color="auto"/>
            </w:tcBorders>
            <w:shd w:val="clear" w:color="auto" w:fill="D0CECE" w:themeFill="background2" w:themeFillShade="E6"/>
          </w:tcPr>
          <w:p w14:paraId="59EE8C4E" w14:textId="77777777" w:rsidR="00105751" w:rsidRPr="003E1B5C" w:rsidRDefault="00105751" w:rsidP="00ED635C">
            <w:pPr>
              <w:jc w:val="center"/>
            </w:pPr>
          </w:p>
        </w:tc>
        <w:tc>
          <w:tcPr>
            <w:tcW w:w="1036" w:type="dxa"/>
            <w:tcBorders>
              <w:bottom w:val="single" w:sz="4" w:space="0" w:color="auto"/>
            </w:tcBorders>
            <w:shd w:val="clear" w:color="auto" w:fill="D0CECE" w:themeFill="background2" w:themeFillShade="E6"/>
          </w:tcPr>
          <w:p w14:paraId="2F8975E9" w14:textId="77777777" w:rsidR="00105751" w:rsidRPr="003E1B5C" w:rsidRDefault="00105751" w:rsidP="00ED635C">
            <w:pPr>
              <w:jc w:val="center"/>
            </w:pPr>
            <w:r w:rsidRPr="003E1B5C">
              <w:t>0</w:t>
            </w:r>
          </w:p>
        </w:tc>
        <w:tc>
          <w:tcPr>
            <w:tcW w:w="1034" w:type="dxa"/>
            <w:tcBorders>
              <w:bottom w:val="single" w:sz="4" w:space="0" w:color="auto"/>
            </w:tcBorders>
            <w:shd w:val="clear" w:color="auto" w:fill="D0CECE" w:themeFill="background2" w:themeFillShade="E6"/>
          </w:tcPr>
          <w:p w14:paraId="477D42DC" w14:textId="77777777" w:rsidR="00105751" w:rsidRPr="003E1B5C" w:rsidRDefault="00105751" w:rsidP="00ED635C">
            <w:pPr>
              <w:jc w:val="center"/>
            </w:pPr>
            <w:r w:rsidRPr="003E1B5C">
              <w:t>1</w:t>
            </w:r>
          </w:p>
        </w:tc>
        <w:tc>
          <w:tcPr>
            <w:tcW w:w="1076" w:type="dxa"/>
            <w:tcBorders>
              <w:bottom w:val="single" w:sz="4" w:space="0" w:color="auto"/>
            </w:tcBorders>
            <w:shd w:val="clear" w:color="auto" w:fill="D0CECE" w:themeFill="background2" w:themeFillShade="E6"/>
          </w:tcPr>
          <w:p w14:paraId="2B7ADC3F" w14:textId="77777777" w:rsidR="00105751" w:rsidRPr="003E1B5C" w:rsidRDefault="00105751" w:rsidP="00ED635C">
            <w:pPr>
              <w:jc w:val="center"/>
            </w:pPr>
            <w:r w:rsidRPr="003E1B5C">
              <w:t>2</w:t>
            </w:r>
          </w:p>
        </w:tc>
        <w:tc>
          <w:tcPr>
            <w:tcW w:w="1034" w:type="dxa"/>
            <w:tcBorders>
              <w:bottom w:val="single" w:sz="4" w:space="0" w:color="auto"/>
              <w:right w:val="single" w:sz="12" w:space="0" w:color="auto"/>
            </w:tcBorders>
            <w:shd w:val="clear" w:color="auto" w:fill="D0CECE" w:themeFill="background2" w:themeFillShade="E6"/>
          </w:tcPr>
          <w:p w14:paraId="23602D10" w14:textId="77777777" w:rsidR="00105751" w:rsidRPr="003E1B5C" w:rsidRDefault="00105751" w:rsidP="00ED635C">
            <w:pPr>
              <w:jc w:val="center"/>
            </w:pPr>
            <w:r w:rsidRPr="003E1B5C">
              <w:t>3</w:t>
            </w:r>
          </w:p>
        </w:tc>
        <w:tc>
          <w:tcPr>
            <w:tcW w:w="1034" w:type="dxa"/>
            <w:tcBorders>
              <w:left w:val="single" w:sz="12" w:space="0" w:color="auto"/>
              <w:bottom w:val="single" w:sz="4" w:space="0" w:color="auto"/>
            </w:tcBorders>
            <w:shd w:val="clear" w:color="auto" w:fill="D0CECE" w:themeFill="background2" w:themeFillShade="E6"/>
          </w:tcPr>
          <w:p w14:paraId="3BAD7FED" w14:textId="77777777" w:rsidR="00105751" w:rsidRPr="003E1B5C" w:rsidRDefault="00105751" w:rsidP="00ED635C">
            <w:pPr>
              <w:jc w:val="center"/>
            </w:pPr>
            <w:r w:rsidRPr="003E1B5C">
              <w:t>4</w:t>
            </w:r>
          </w:p>
        </w:tc>
        <w:tc>
          <w:tcPr>
            <w:tcW w:w="1034" w:type="dxa"/>
            <w:tcBorders>
              <w:bottom w:val="single" w:sz="4" w:space="0" w:color="auto"/>
            </w:tcBorders>
            <w:shd w:val="clear" w:color="auto" w:fill="D0CECE" w:themeFill="background2" w:themeFillShade="E6"/>
          </w:tcPr>
          <w:p w14:paraId="0A117B05" w14:textId="77777777" w:rsidR="00105751" w:rsidRPr="003E1B5C" w:rsidRDefault="00105751" w:rsidP="00ED635C">
            <w:pPr>
              <w:jc w:val="center"/>
            </w:pPr>
            <w:r w:rsidRPr="003E1B5C">
              <w:t>5</w:t>
            </w:r>
          </w:p>
        </w:tc>
        <w:tc>
          <w:tcPr>
            <w:tcW w:w="1036" w:type="dxa"/>
            <w:tcBorders>
              <w:bottom w:val="single" w:sz="4" w:space="0" w:color="auto"/>
            </w:tcBorders>
            <w:shd w:val="clear" w:color="auto" w:fill="D0CECE" w:themeFill="background2" w:themeFillShade="E6"/>
          </w:tcPr>
          <w:p w14:paraId="5BA93313" w14:textId="77777777" w:rsidR="00105751" w:rsidRPr="003E1B5C" w:rsidRDefault="00105751" w:rsidP="00ED635C">
            <w:pPr>
              <w:jc w:val="center"/>
            </w:pPr>
            <w:r w:rsidRPr="003E1B5C">
              <w:t>6</w:t>
            </w:r>
          </w:p>
        </w:tc>
        <w:tc>
          <w:tcPr>
            <w:tcW w:w="1035" w:type="dxa"/>
            <w:tcBorders>
              <w:bottom w:val="single" w:sz="4" w:space="0" w:color="auto"/>
            </w:tcBorders>
            <w:shd w:val="clear" w:color="auto" w:fill="D0CECE" w:themeFill="background2" w:themeFillShade="E6"/>
          </w:tcPr>
          <w:p w14:paraId="05194BF4" w14:textId="77777777" w:rsidR="00105751" w:rsidRPr="003E1B5C" w:rsidRDefault="00105751" w:rsidP="00ED635C">
            <w:pPr>
              <w:jc w:val="center"/>
            </w:pPr>
            <w:r w:rsidRPr="003E1B5C">
              <w:t>7</w:t>
            </w:r>
          </w:p>
        </w:tc>
      </w:tr>
      <w:tr w:rsidR="00105751" w14:paraId="45E85FD0" w14:textId="77777777" w:rsidTr="00ED635C">
        <w:tc>
          <w:tcPr>
            <w:tcW w:w="1031" w:type="dxa"/>
            <w:shd w:val="clear" w:color="auto" w:fill="D0CECE" w:themeFill="background2" w:themeFillShade="E6"/>
          </w:tcPr>
          <w:p w14:paraId="6DDCAC7B" w14:textId="3B025F4D" w:rsidR="00105751" w:rsidRPr="003E1B5C" w:rsidRDefault="00105751" w:rsidP="00ED635C">
            <w:pPr>
              <w:jc w:val="center"/>
            </w:pPr>
            <w:r>
              <w:t>17</w:t>
            </w:r>
          </w:p>
        </w:tc>
        <w:tc>
          <w:tcPr>
            <w:tcW w:w="1036" w:type="dxa"/>
            <w:tcBorders>
              <w:bottom w:val="single" w:sz="4" w:space="0" w:color="auto"/>
            </w:tcBorders>
            <w:shd w:val="clear" w:color="auto" w:fill="ACB9CA" w:themeFill="text2" w:themeFillTint="66"/>
          </w:tcPr>
          <w:p w14:paraId="45D1ED95" w14:textId="77777777" w:rsidR="00105751" w:rsidRDefault="00105751" w:rsidP="00ED635C">
            <w:pPr>
              <w:rPr>
                <w:sz w:val="18"/>
                <w:szCs w:val="18"/>
              </w:rPr>
            </w:pPr>
            <w:r>
              <w:rPr>
                <w:sz w:val="18"/>
                <w:szCs w:val="18"/>
              </w:rPr>
              <w:t>0</w:t>
            </w:r>
          </w:p>
          <w:p w14:paraId="2194538F" w14:textId="77777777" w:rsidR="00105751" w:rsidRPr="00C160F6" w:rsidRDefault="00105751" w:rsidP="00ED635C">
            <w:pPr>
              <w:rPr>
                <w:sz w:val="18"/>
                <w:szCs w:val="18"/>
              </w:rPr>
            </w:pPr>
            <w:r>
              <w:rPr>
                <w:sz w:val="18"/>
                <w:szCs w:val="18"/>
              </w:rPr>
              <w:t>FMA</w:t>
            </w:r>
          </w:p>
        </w:tc>
        <w:tc>
          <w:tcPr>
            <w:tcW w:w="1034" w:type="dxa"/>
            <w:tcBorders>
              <w:bottom w:val="single" w:sz="4" w:space="0" w:color="auto"/>
            </w:tcBorders>
            <w:shd w:val="clear" w:color="auto" w:fill="ACB9CA" w:themeFill="text2" w:themeFillTint="66"/>
          </w:tcPr>
          <w:p w14:paraId="5256540A" w14:textId="77777777" w:rsidR="00105751" w:rsidRDefault="00105751" w:rsidP="00ED635C">
            <w:pPr>
              <w:rPr>
                <w:sz w:val="18"/>
                <w:szCs w:val="18"/>
              </w:rPr>
            </w:pPr>
            <w:r>
              <w:rPr>
                <w:sz w:val="18"/>
                <w:szCs w:val="18"/>
              </w:rPr>
              <w:t>1</w:t>
            </w:r>
          </w:p>
          <w:p w14:paraId="54E2DB39" w14:textId="77777777" w:rsidR="00105751" w:rsidRPr="00C160F6" w:rsidRDefault="00105751" w:rsidP="00ED635C">
            <w:pPr>
              <w:rPr>
                <w:sz w:val="18"/>
                <w:szCs w:val="18"/>
              </w:rPr>
            </w:pPr>
            <w:r>
              <w:rPr>
                <w:sz w:val="18"/>
                <w:szCs w:val="18"/>
              </w:rPr>
              <w:t>FMS</w:t>
            </w:r>
          </w:p>
        </w:tc>
        <w:tc>
          <w:tcPr>
            <w:tcW w:w="1076" w:type="dxa"/>
            <w:tcBorders>
              <w:bottom w:val="single" w:sz="4" w:space="0" w:color="auto"/>
            </w:tcBorders>
            <w:shd w:val="clear" w:color="auto" w:fill="ACB9CA" w:themeFill="text2" w:themeFillTint="66"/>
          </w:tcPr>
          <w:p w14:paraId="1E010083" w14:textId="77777777" w:rsidR="00105751" w:rsidRDefault="00105751" w:rsidP="00ED635C">
            <w:pPr>
              <w:rPr>
                <w:sz w:val="18"/>
                <w:szCs w:val="18"/>
              </w:rPr>
            </w:pPr>
            <w:r>
              <w:rPr>
                <w:sz w:val="18"/>
                <w:szCs w:val="18"/>
              </w:rPr>
              <w:t>2</w:t>
            </w:r>
          </w:p>
          <w:p w14:paraId="277D5D29" w14:textId="77777777" w:rsidR="00105751" w:rsidRPr="00C160F6" w:rsidRDefault="00105751" w:rsidP="00ED635C">
            <w:pPr>
              <w:rPr>
                <w:sz w:val="18"/>
                <w:szCs w:val="18"/>
              </w:rPr>
            </w:pPr>
            <w:r>
              <w:rPr>
                <w:sz w:val="18"/>
                <w:szCs w:val="18"/>
              </w:rPr>
              <w:t>FNMA</w:t>
            </w:r>
          </w:p>
        </w:tc>
        <w:tc>
          <w:tcPr>
            <w:tcW w:w="1034" w:type="dxa"/>
            <w:tcBorders>
              <w:bottom w:val="single" w:sz="4" w:space="0" w:color="auto"/>
              <w:right w:val="single" w:sz="12" w:space="0" w:color="auto"/>
            </w:tcBorders>
            <w:shd w:val="clear" w:color="auto" w:fill="ACB9CA" w:themeFill="text2" w:themeFillTint="66"/>
          </w:tcPr>
          <w:p w14:paraId="0F6BB0E2" w14:textId="77777777" w:rsidR="00105751" w:rsidRDefault="00105751" w:rsidP="00ED635C">
            <w:pPr>
              <w:rPr>
                <w:sz w:val="18"/>
                <w:szCs w:val="18"/>
              </w:rPr>
            </w:pPr>
            <w:r>
              <w:rPr>
                <w:sz w:val="18"/>
                <w:szCs w:val="18"/>
              </w:rPr>
              <w:t>3</w:t>
            </w:r>
          </w:p>
          <w:p w14:paraId="316D906A" w14:textId="77777777" w:rsidR="00105751" w:rsidRPr="00C160F6" w:rsidRDefault="00105751" w:rsidP="00ED635C">
            <w:pPr>
              <w:rPr>
                <w:sz w:val="18"/>
                <w:szCs w:val="18"/>
              </w:rPr>
            </w:pPr>
            <w:r>
              <w:rPr>
                <w:sz w:val="18"/>
                <w:szCs w:val="18"/>
              </w:rPr>
              <w:t>FNMS</w:t>
            </w:r>
          </w:p>
        </w:tc>
        <w:tc>
          <w:tcPr>
            <w:tcW w:w="1034" w:type="dxa"/>
            <w:tcBorders>
              <w:left w:val="single" w:sz="12" w:space="0" w:color="auto"/>
              <w:bottom w:val="single" w:sz="4" w:space="0" w:color="auto"/>
            </w:tcBorders>
            <w:shd w:val="clear" w:color="auto" w:fill="ACB9CA" w:themeFill="text2" w:themeFillTint="66"/>
          </w:tcPr>
          <w:p w14:paraId="534A02D5" w14:textId="77777777" w:rsidR="00105751" w:rsidRDefault="00105751" w:rsidP="00ED635C">
            <w:pPr>
              <w:rPr>
                <w:sz w:val="18"/>
                <w:szCs w:val="18"/>
              </w:rPr>
            </w:pPr>
            <w:r>
              <w:rPr>
                <w:sz w:val="18"/>
                <w:szCs w:val="18"/>
              </w:rPr>
              <w:t>4</w:t>
            </w:r>
          </w:p>
          <w:p w14:paraId="595B746D" w14:textId="77777777" w:rsidR="00105751" w:rsidRPr="00C160F6" w:rsidRDefault="00105751" w:rsidP="00ED635C">
            <w:pPr>
              <w:rPr>
                <w:sz w:val="18"/>
                <w:szCs w:val="18"/>
              </w:rPr>
            </w:pPr>
            <w:r>
              <w:rPr>
                <w:sz w:val="18"/>
                <w:szCs w:val="18"/>
              </w:rPr>
              <w:t>VFMA</w:t>
            </w:r>
          </w:p>
        </w:tc>
        <w:tc>
          <w:tcPr>
            <w:tcW w:w="1034" w:type="dxa"/>
            <w:tcBorders>
              <w:bottom w:val="single" w:sz="4" w:space="0" w:color="auto"/>
            </w:tcBorders>
            <w:shd w:val="clear" w:color="auto" w:fill="ACB9CA" w:themeFill="text2" w:themeFillTint="66"/>
          </w:tcPr>
          <w:p w14:paraId="248E6BA4" w14:textId="77777777" w:rsidR="00105751" w:rsidRDefault="00105751" w:rsidP="00ED635C">
            <w:pPr>
              <w:rPr>
                <w:sz w:val="18"/>
                <w:szCs w:val="18"/>
              </w:rPr>
            </w:pPr>
            <w:r>
              <w:rPr>
                <w:sz w:val="18"/>
                <w:szCs w:val="18"/>
              </w:rPr>
              <w:t>5</w:t>
            </w:r>
          </w:p>
          <w:p w14:paraId="06C43797" w14:textId="77777777" w:rsidR="00105751" w:rsidRPr="00C160F6" w:rsidRDefault="00105751" w:rsidP="00ED635C">
            <w:pPr>
              <w:rPr>
                <w:sz w:val="18"/>
                <w:szCs w:val="18"/>
              </w:rPr>
            </w:pPr>
            <w:r>
              <w:rPr>
                <w:sz w:val="18"/>
                <w:szCs w:val="18"/>
              </w:rPr>
              <w:t>VFMS</w:t>
            </w:r>
          </w:p>
        </w:tc>
        <w:tc>
          <w:tcPr>
            <w:tcW w:w="1036" w:type="dxa"/>
            <w:tcBorders>
              <w:bottom w:val="single" w:sz="4" w:space="0" w:color="auto"/>
            </w:tcBorders>
            <w:shd w:val="clear" w:color="auto" w:fill="ACB9CA" w:themeFill="text2" w:themeFillTint="66"/>
          </w:tcPr>
          <w:p w14:paraId="30955A7F" w14:textId="77777777" w:rsidR="00105751" w:rsidRDefault="00105751" w:rsidP="00ED635C">
            <w:pPr>
              <w:rPr>
                <w:sz w:val="18"/>
                <w:szCs w:val="18"/>
              </w:rPr>
            </w:pPr>
            <w:r>
              <w:rPr>
                <w:sz w:val="18"/>
                <w:szCs w:val="18"/>
              </w:rPr>
              <w:t>6</w:t>
            </w:r>
          </w:p>
          <w:p w14:paraId="6CBD8E47" w14:textId="77777777" w:rsidR="00105751" w:rsidRPr="00C160F6" w:rsidRDefault="00105751" w:rsidP="00ED635C">
            <w:pPr>
              <w:rPr>
                <w:sz w:val="18"/>
                <w:szCs w:val="18"/>
              </w:rPr>
            </w:pPr>
            <w:r>
              <w:rPr>
                <w:sz w:val="18"/>
                <w:szCs w:val="18"/>
              </w:rPr>
              <w:t>VFNMA</w:t>
            </w:r>
          </w:p>
        </w:tc>
        <w:tc>
          <w:tcPr>
            <w:tcW w:w="1035" w:type="dxa"/>
            <w:tcBorders>
              <w:bottom w:val="single" w:sz="4" w:space="0" w:color="auto"/>
            </w:tcBorders>
            <w:shd w:val="clear" w:color="auto" w:fill="ACB9CA" w:themeFill="text2" w:themeFillTint="66"/>
          </w:tcPr>
          <w:p w14:paraId="3F083952" w14:textId="77777777" w:rsidR="00105751" w:rsidRDefault="00105751" w:rsidP="00ED635C">
            <w:pPr>
              <w:rPr>
                <w:sz w:val="18"/>
                <w:szCs w:val="18"/>
              </w:rPr>
            </w:pPr>
            <w:r>
              <w:rPr>
                <w:sz w:val="18"/>
                <w:szCs w:val="18"/>
              </w:rPr>
              <w:t>7</w:t>
            </w:r>
          </w:p>
          <w:p w14:paraId="398BDEA0" w14:textId="77777777" w:rsidR="00105751" w:rsidRPr="00C160F6" w:rsidRDefault="00105751" w:rsidP="00ED635C">
            <w:pPr>
              <w:rPr>
                <w:sz w:val="18"/>
                <w:szCs w:val="18"/>
              </w:rPr>
            </w:pPr>
            <w:r>
              <w:rPr>
                <w:sz w:val="18"/>
                <w:szCs w:val="18"/>
              </w:rPr>
              <w:t>VFNMS</w:t>
            </w:r>
          </w:p>
        </w:tc>
      </w:tr>
      <w:tr w:rsidR="00105751" w14:paraId="2BAF488F" w14:textId="77777777" w:rsidTr="00ED635C">
        <w:tc>
          <w:tcPr>
            <w:tcW w:w="1031" w:type="dxa"/>
            <w:shd w:val="clear" w:color="auto" w:fill="D0CECE" w:themeFill="background2" w:themeFillShade="E6"/>
          </w:tcPr>
          <w:p w14:paraId="7EB09789" w14:textId="77777777" w:rsidR="00105751" w:rsidRPr="003E1B5C" w:rsidRDefault="00105751" w:rsidP="00ED635C">
            <w:pPr>
              <w:jc w:val="center"/>
            </w:pPr>
          </w:p>
        </w:tc>
        <w:tc>
          <w:tcPr>
            <w:tcW w:w="1036" w:type="dxa"/>
            <w:tcBorders>
              <w:bottom w:val="single" w:sz="4" w:space="0" w:color="auto"/>
            </w:tcBorders>
            <w:shd w:val="clear" w:color="auto" w:fill="ACB9CA" w:themeFill="text2" w:themeFillTint="66"/>
          </w:tcPr>
          <w:p w14:paraId="57B24EF7" w14:textId="77777777" w:rsidR="00105751" w:rsidRDefault="00105751" w:rsidP="00ED635C">
            <w:pPr>
              <w:rPr>
                <w:sz w:val="18"/>
                <w:szCs w:val="18"/>
              </w:rPr>
            </w:pPr>
            <w:r>
              <w:rPr>
                <w:sz w:val="18"/>
                <w:szCs w:val="18"/>
              </w:rPr>
              <w:t>8</w:t>
            </w:r>
          </w:p>
          <w:p w14:paraId="6E8C3EA8" w14:textId="2C292620" w:rsidR="00105751" w:rsidRPr="0013658F" w:rsidRDefault="00105751" w:rsidP="00ED635C">
            <w:pPr>
              <w:rPr>
                <w:b/>
                <w:bCs/>
                <w:sz w:val="18"/>
                <w:szCs w:val="18"/>
              </w:rPr>
            </w:pPr>
            <w:r w:rsidRPr="0013658F">
              <w:rPr>
                <w:b/>
                <w:bCs/>
                <w:sz w:val="18"/>
                <w:szCs w:val="18"/>
              </w:rPr>
              <w:t>{</w:t>
            </w:r>
            <w:r>
              <w:rPr>
                <w:b/>
                <w:bCs/>
                <w:sz w:val="18"/>
                <w:szCs w:val="18"/>
              </w:rPr>
              <w:t>D</w:t>
            </w:r>
            <w:r w:rsidRPr="0013658F">
              <w:rPr>
                <w:b/>
                <w:bCs/>
                <w:sz w:val="18"/>
                <w:szCs w:val="18"/>
              </w:rPr>
              <w:t>FLT2}</w:t>
            </w:r>
          </w:p>
        </w:tc>
        <w:tc>
          <w:tcPr>
            <w:tcW w:w="1034" w:type="dxa"/>
            <w:tcBorders>
              <w:bottom w:val="single" w:sz="4" w:space="0" w:color="auto"/>
            </w:tcBorders>
          </w:tcPr>
          <w:p w14:paraId="154CA693" w14:textId="77777777" w:rsidR="00105751" w:rsidRDefault="00105751" w:rsidP="00ED635C">
            <w:pPr>
              <w:rPr>
                <w:sz w:val="18"/>
                <w:szCs w:val="18"/>
              </w:rPr>
            </w:pPr>
            <w:r>
              <w:rPr>
                <w:sz w:val="18"/>
                <w:szCs w:val="18"/>
              </w:rPr>
              <w:t>9</w:t>
            </w:r>
          </w:p>
          <w:p w14:paraId="389F0C7A" w14:textId="77777777" w:rsidR="00105751" w:rsidRPr="00C160F6" w:rsidRDefault="00105751" w:rsidP="00ED635C">
            <w:pPr>
              <w:rPr>
                <w:sz w:val="18"/>
                <w:szCs w:val="18"/>
              </w:rPr>
            </w:pPr>
          </w:p>
        </w:tc>
        <w:tc>
          <w:tcPr>
            <w:tcW w:w="1076" w:type="dxa"/>
            <w:tcBorders>
              <w:bottom w:val="single" w:sz="4" w:space="0" w:color="auto"/>
            </w:tcBorders>
          </w:tcPr>
          <w:p w14:paraId="48AE6B34" w14:textId="77777777" w:rsidR="00105751" w:rsidRDefault="00105751" w:rsidP="00ED635C">
            <w:pPr>
              <w:rPr>
                <w:sz w:val="18"/>
                <w:szCs w:val="18"/>
              </w:rPr>
            </w:pPr>
            <w:r>
              <w:rPr>
                <w:sz w:val="18"/>
                <w:szCs w:val="18"/>
              </w:rPr>
              <w:t>10</w:t>
            </w:r>
          </w:p>
          <w:p w14:paraId="66537D49" w14:textId="77777777" w:rsidR="00105751" w:rsidRPr="00C160F6" w:rsidRDefault="00105751" w:rsidP="00ED635C">
            <w:pPr>
              <w:rPr>
                <w:sz w:val="18"/>
                <w:szCs w:val="18"/>
              </w:rPr>
            </w:pPr>
          </w:p>
        </w:tc>
        <w:tc>
          <w:tcPr>
            <w:tcW w:w="1034" w:type="dxa"/>
            <w:tcBorders>
              <w:bottom w:val="single" w:sz="4" w:space="0" w:color="auto"/>
              <w:right w:val="single" w:sz="12" w:space="0" w:color="auto"/>
            </w:tcBorders>
          </w:tcPr>
          <w:p w14:paraId="2BFA39BB" w14:textId="77777777" w:rsidR="00105751" w:rsidRDefault="00105751" w:rsidP="00ED635C">
            <w:pPr>
              <w:rPr>
                <w:sz w:val="18"/>
                <w:szCs w:val="18"/>
              </w:rPr>
            </w:pPr>
            <w:r>
              <w:rPr>
                <w:sz w:val="18"/>
                <w:szCs w:val="18"/>
              </w:rPr>
              <w:t>11</w:t>
            </w:r>
          </w:p>
          <w:p w14:paraId="3985771A" w14:textId="77777777" w:rsidR="00105751" w:rsidRPr="00C160F6" w:rsidRDefault="00105751" w:rsidP="00ED635C">
            <w:pPr>
              <w:rPr>
                <w:sz w:val="18"/>
                <w:szCs w:val="18"/>
              </w:rPr>
            </w:pPr>
          </w:p>
        </w:tc>
        <w:tc>
          <w:tcPr>
            <w:tcW w:w="1034" w:type="dxa"/>
            <w:tcBorders>
              <w:left w:val="single" w:sz="12" w:space="0" w:color="auto"/>
              <w:bottom w:val="single" w:sz="4" w:space="0" w:color="auto"/>
            </w:tcBorders>
            <w:shd w:val="clear" w:color="auto" w:fill="ACB9CA" w:themeFill="text2" w:themeFillTint="66"/>
          </w:tcPr>
          <w:p w14:paraId="5036F4D0" w14:textId="77777777" w:rsidR="00105751" w:rsidRDefault="00105751" w:rsidP="00ED635C">
            <w:pPr>
              <w:rPr>
                <w:sz w:val="18"/>
                <w:szCs w:val="18"/>
              </w:rPr>
            </w:pPr>
            <w:r>
              <w:rPr>
                <w:sz w:val="18"/>
                <w:szCs w:val="18"/>
              </w:rPr>
              <w:t>12</w:t>
            </w:r>
          </w:p>
          <w:p w14:paraId="675ABDA1" w14:textId="41A8671A" w:rsidR="00105751" w:rsidRPr="005B2736" w:rsidRDefault="00105751" w:rsidP="00ED635C">
            <w:pPr>
              <w:rPr>
                <w:b/>
                <w:bCs/>
                <w:sz w:val="18"/>
                <w:szCs w:val="18"/>
              </w:rPr>
            </w:pPr>
            <w:r w:rsidRPr="005B2736">
              <w:rPr>
                <w:b/>
                <w:bCs/>
                <w:sz w:val="18"/>
                <w:szCs w:val="18"/>
              </w:rPr>
              <w:t>{V</w:t>
            </w:r>
            <w:r>
              <w:rPr>
                <w:b/>
                <w:bCs/>
                <w:sz w:val="18"/>
                <w:szCs w:val="18"/>
              </w:rPr>
              <w:t>D</w:t>
            </w:r>
            <w:r w:rsidRPr="005B2736">
              <w:rPr>
                <w:b/>
                <w:bCs/>
                <w:sz w:val="18"/>
                <w:szCs w:val="18"/>
              </w:rPr>
              <w:t>FLT2}</w:t>
            </w:r>
          </w:p>
        </w:tc>
        <w:tc>
          <w:tcPr>
            <w:tcW w:w="1034" w:type="dxa"/>
            <w:tcBorders>
              <w:bottom w:val="single" w:sz="4" w:space="0" w:color="auto"/>
            </w:tcBorders>
            <w:shd w:val="clear" w:color="auto" w:fill="ACB9CA" w:themeFill="text2" w:themeFillTint="66"/>
          </w:tcPr>
          <w:p w14:paraId="1F29C32D" w14:textId="77777777" w:rsidR="00105751" w:rsidRDefault="00105751" w:rsidP="00ED635C">
            <w:pPr>
              <w:rPr>
                <w:sz w:val="18"/>
                <w:szCs w:val="18"/>
              </w:rPr>
            </w:pPr>
            <w:r>
              <w:rPr>
                <w:sz w:val="18"/>
                <w:szCs w:val="18"/>
              </w:rPr>
              <w:t>13</w:t>
            </w:r>
          </w:p>
          <w:p w14:paraId="2031483A" w14:textId="77777777" w:rsidR="00105751" w:rsidRPr="00AF4F14" w:rsidRDefault="00105751" w:rsidP="00ED635C">
            <w:pPr>
              <w:rPr>
                <w:b/>
                <w:bCs/>
                <w:sz w:val="18"/>
                <w:szCs w:val="18"/>
              </w:rPr>
            </w:pPr>
            <w:r w:rsidRPr="00AF4F14">
              <w:rPr>
                <w:b/>
                <w:bCs/>
                <w:sz w:val="18"/>
                <w:szCs w:val="18"/>
              </w:rPr>
              <w:t>{VSFLT2}</w:t>
            </w:r>
          </w:p>
        </w:tc>
        <w:tc>
          <w:tcPr>
            <w:tcW w:w="1036" w:type="dxa"/>
            <w:tcBorders>
              <w:bottom w:val="single" w:sz="4" w:space="0" w:color="auto"/>
            </w:tcBorders>
          </w:tcPr>
          <w:p w14:paraId="1DAC995C" w14:textId="77777777" w:rsidR="00105751" w:rsidRDefault="00105751" w:rsidP="00ED635C">
            <w:pPr>
              <w:rPr>
                <w:sz w:val="18"/>
                <w:szCs w:val="18"/>
              </w:rPr>
            </w:pPr>
            <w:r>
              <w:rPr>
                <w:sz w:val="18"/>
                <w:szCs w:val="18"/>
              </w:rPr>
              <w:t xml:space="preserve">14          </w:t>
            </w:r>
          </w:p>
          <w:p w14:paraId="0184326C" w14:textId="77777777" w:rsidR="00105751" w:rsidRPr="00C160F6" w:rsidRDefault="00105751" w:rsidP="00ED635C">
            <w:pPr>
              <w:rPr>
                <w:sz w:val="18"/>
                <w:szCs w:val="18"/>
              </w:rPr>
            </w:pPr>
          </w:p>
        </w:tc>
        <w:tc>
          <w:tcPr>
            <w:tcW w:w="1035" w:type="dxa"/>
            <w:tcBorders>
              <w:bottom w:val="single" w:sz="4" w:space="0" w:color="auto"/>
            </w:tcBorders>
          </w:tcPr>
          <w:p w14:paraId="478EFE19" w14:textId="77777777" w:rsidR="00105751" w:rsidRDefault="00105751" w:rsidP="00ED635C">
            <w:pPr>
              <w:rPr>
                <w:sz w:val="18"/>
                <w:szCs w:val="18"/>
              </w:rPr>
            </w:pPr>
            <w:r>
              <w:rPr>
                <w:sz w:val="18"/>
                <w:szCs w:val="18"/>
              </w:rPr>
              <w:t>15</w:t>
            </w:r>
          </w:p>
          <w:p w14:paraId="53B6ED02" w14:textId="77777777" w:rsidR="00105751" w:rsidRPr="00C160F6" w:rsidRDefault="00105751" w:rsidP="00ED635C">
            <w:pPr>
              <w:rPr>
                <w:sz w:val="18"/>
                <w:szCs w:val="18"/>
              </w:rPr>
            </w:pPr>
          </w:p>
        </w:tc>
      </w:tr>
    </w:tbl>
    <w:p w14:paraId="7E7F5FD3" w14:textId="77777777" w:rsidR="00105751" w:rsidRDefault="00105751" w:rsidP="00105751"/>
    <w:p w14:paraId="16F6F694" w14:textId="76B7E059" w:rsidR="00105751" w:rsidRDefault="00105751" w:rsidP="00105751">
      <w:pPr>
        <w:pStyle w:val="Heading3"/>
      </w:pPr>
      <w:bookmarkStart w:id="1034" w:name="_Toc215430726"/>
      <w:r>
        <w:t>{</w:t>
      </w:r>
      <w:r w:rsidR="00015391">
        <w:t>D</w:t>
      </w:r>
      <w:r>
        <w:t>FLT} Operations</w:t>
      </w:r>
      <w:bookmarkEnd w:id="1034"/>
    </w:p>
    <w:tbl>
      <w:tblPr>
        <w:tblStyle w:val="TableGrid"/>
        <w:tblW w:w="0" w:type="auto"/>
        <w:tblLook w:val="04A0" w:firstRow="1" w:lastRow="0" w:firstColumn="1" w:lastColumn="0" w:noHBand="0" w:noVBand="1"/>
      </w:tblPr>
      <w:tblGrid>
        <w:gridCol w:w="994"/>
        <w:gridCol w:w="1137"/>
        <w:gridCol w:w="1032"/>
        <w:gridCol w:w="1072"/>
        <w:gridCol w:w="1024"/>
        <w:gridCol w:w="1022"/>
        <w:gridCol w:w="1021"/>
        <w:gridCol w:w="1025"/>
        <w:gridCol w:w="1023"/>
      </w:tblGrid>
      <w:tr w:rsidR="00105751" w:rsidRPr="00B65347" w14:paraId="31C81BED" w14:textId="77777777" w:rsidTr="00AA5A30">
        <w:tc>
          <w:tcPr>
            <w:tcW w:w="994" w:type="dxa"/>
            <w:tcBorders>
              <w:bottom w:val="single" w:sz="4" w:space="0" w:color="auto"/>
            </w:tcBorders>
            <w:shd w:val="clear" w:color="auto" w:fill="D0CECE" w:themeFill="background2" w:themeFillShade="E6"/>
          </w:tcPr>
          <w:p w14:paraId="1B5E51D3" w14:textId="77777777" w:rsidR="00105751" w:rsidRPr="003E1B5C" w:rsidRDefault="00105751" w:rsidP="00ED635C">
            <w:pPr>
              <w:jc w:val="center"/>
            </w:pPr>
          </w:p>
        </w:tc>
        <w:tc>
          <w:tcPr>
            <w:tcW w:w="1137" w:type="dxa"/>
            <w:tcBorders>
              <w:bottom w:val="single" w:sz="4" w:space="0" w:color="auto"/>
            </w:tcBorders>
            <w:shd w:val="clear" w:color="auto" w:fill="D0CECE" w:themeFill="background2" w:themeFillShade="E6"/>
          </w:tcPr>
          <w:p w14:paraId="0C75DF20" w14:textId="77777777" w:rsidR="00105751" w:rsidRPr="003E1B5C" w:rsidRDefault="00105751" w:rsidP="00ED635C">
            <w:pPr>
              <w:jc w:val="center"/>
            </w:pPr>
            <w:r w:rsidRPr="003E1B5C">
              <w:t>0</w:t>
            </w:r>
          </w:p>
        </w:tc>
        <w:tc>
          <w:tcPr>
            <w:tcW w:w="1032" w:type="dxa"/>
            <w:tcBorders>
              <w:bottom w:val="single" w:sz="4" w:space="0" w:color="auto"/>
            </w:tcBorders>
            <w:shd w:val="clear" w:color="auto" w:fill="D0CECE" w:themeFill="background2" w:themeFillShade="E6"/>
          </w:tcPr>
          <w:p w14:paraId="20FD8F71" w14:textId="77777777" w:rsidR="00105751" w:rsidRPr="003E1B5C" w:rsidRDefault="00105751" w:rsidP="00ED635C">
            <w:pPr>
              <w:jc w:val="center"/>
            </w:pPr>
            <w:r w:rsidRPr="003E1B5C">
              <w:t>1</w:t>
            </w:r>
          </w:p>
        </w:tc>
        <w:tc>
          <w:tcPr>
            <w:tcW w:w="1072" w:type="dxa"/>
            <w:tcBorders>
              <w:bottom w:val="single" w:sz="4" w:space="0" w:color="auto"/>
            </w:tcBorders>
            <w:shd w:val="clear" w:color="auto" w:fill="D0CECE" w:themeFill="background2" w:themeFillShade="E6"/>
          </w:tcPr>
          <w:p w14:paraId="3A749A19" w14:textId="77777777" w:rsidR="00105751" w:rsidRPr="003E1B5C" w:rsidRDefault="00105751" w:rsidP="00ED635C">
            <w:pPr>
              <w:jc w:val="center"/>
            </w:pPr>
            <w:r w:rsidRPr="003E1B5C">
              <w:t>2</w:t>
            </w:r>
          </w:p>
        </w:tc>
        <w:tc>
          <w:tcPr>
            <w:tcW w:w="1024" w:type="dxa"/>
            <w:tcBorders>
              <w:bottom w:val="single" w:sz="4" w:space="0" w:color="auto"/>
            </w:tcBorders>
            <w:shd w:val="clear" w:color="auto" w:fill="D0CECE" w:themeFill="background2" w:themeFillShade="E6"/>
          </w:tcPr>
          <w:p w14:paraId="264885D4" w14:textId="77777777" w:rsidR="00105751" w:rsidRPr="003E1B5C" w:rsidRDefault="00105751" w:rsidP="00ED635C">
            <w:pPr>
              <w:jc w:val="center"/>
            </w:pPr>
            <w:r w:rsidRPr="003E1B5C">
              <w:t>3</w:t>
            </w:r>
          </w:p>
        </w:tc>
        <w:tc>
          <w:tcPr>
            <w:tcW w:w="1022" w:type="dxa"/>
            <w:tcBorders>
              <w:bottom w:val="single" w:sz="4" w:space="0" w:color="auto"/>
            </w:tcBorders>
            <w:shd w:val="clear" w:color="auto" w:fill="D0CECE" w:themeFill="background2" w:themeFillShade="E6"/>
          </w:tcPr>
          <w:p w14:paraId="4742DA33" w14:textId="77777777" w:rsidR="00105751" w:rsidRPr="003E1B5C" w:rsidRDefault="00105751" w:rsidP="00ED635C">
            <w:pPr>
              <w:jc w:val="center"/>
            </w:pPr>
            <w:r w:rsidRPr="003E1B5C">
              <w:t>4</w:t>
            </w:r>
          </w:p>
        </w:tc>
        <w:tc>
          <w:tcPr>
            <w:tcW w:w="1021" w:type="dxa"/>
            <w:tcBorders>
              <w:bottom w:val="single" w:sz="4" w:space="0" w:color="auto"/>
            </w:tcBorders>
            <w:shd w:val="clear" w:color="auto" w:fill="D0CECE" w:themeFill="background2" w:themeFillShade="E6"/>
          </w:tcPr>
          <w:p w14:paraId="6AB9BB9A" w14:textId="77777777" w:rsidR="00105751" w:rsidRPr="003E1B5C" w:rsidRDefault="00105751" w:rsidP="00ED635C">
            <w:pPr>
              <w:jc w:val="center"/>
            </w:pPr>
            <w:r w:rsidRPr="003E1B5C">
              <w:t>5</w:t>
            </w:r>
          </w:p>
        </w:tc>
        <w:tc>
          <w:tcPr>
            <w:tcW w:w="1025" w:type="dxa"/>
            <w:tcBorders>
              <w:bottom w:val="single" w:sz="4" w:space="0" w:color="auto"/>
            </w:tcBorders>
            <w:shd w:val="clear" w:color="auto" w:fill="D0CECE" w:themeFill="background2" w:themeFillShade="E6"/>
          </w:tcPr>
          <w:p w14:paraId="725F046B" w14:textId="77777777" w:rsidR="00105751" w:rsidRPr="003E1B5C" w:rsidRDefault="00105751" w:rsidP="00ED635C">
            <w:pPr>
              <w:jc w:val="center"/>
            </w:pPr>
            <w:r w:rsidRPr="003E1B5C">
              <w:t>6</w:t>
            </w:r>
          </w:p>
        </w:tc>
        <w:tc>
          <w:tcPr>
            <w:tcW w:w="1023" w:type="dxa"/>
            <w:tcBorders>
              <w:bottom w:val="single" w:sz="4" w:space="0" w:color="auto"/>
            </w:tcBorders>
            <w:shd w:val="clear" w:color="auto" w:fill="D0CECE" w:themeFill="background2" w:themeFillShade="E6"/>
          </w:tcPr>
          <w:p w14:paraId="42397847" w14:textId="77777777" w:rsidR="00105751" w:rsidRPr="003E1B5C" w:rsidRDefault="00105751" w:rsidP="00ED635C">
            <w:pPr>
              <w:jc w:val="center"/>
            </w:pPr>
            <w:r w:rsidRPr="003E1B5C">
              <w:t>7</w:t>
            </w:r>
          </w:p>
        </w:tc>
      </w:tr>
      <w:tr w:rsidR="00105751" w14:paraId="53958EF7" w14:textId="77777777" w:rsidTr="00AA5A30">
        <w:tc>
          <w:tcPr>
            <w:tcW w:w="994" w:type="dxa"/>
            <w:vMerge w:val="restart"/>
            <w:shd w:val="clear" w:color="auto" w:fill="D0CECE" w:themeFill="background2" w:themeFillShade="E6"/>
          </w:tcPr>
          <w:p w14:paraId="64E42EA8" w14:textId="3915CFB7" w:rsidR="00105751" w:rsidRPr="003E1B5C" w:rsidRDefault="00105751" w:rsidP="00ED635C">
            <w:pPr>
              <w:jc w:val="center"/>
            </w:pPr>
            <w:r>
              <w:t>17</w:t>
            </w:r>
          </w:p>
        </w:tc>
        <w:tc>
          <w:tcPr>
            <w:tcW w:w="1137" w:type="dxa"/>
            <w:tcBorders>
              <w:bottom w:val="single" w:sz="4" w:space="0" w:color="auto"/>
            </w:tcBorders>
            <w:shd w:val="clear" w:color="auto" w:fill="ACB9CA" w:themeFill="text2" w:themeFillTint="66"/>
          </w:tcPr>
          <w:p w14:paraId="20DEE1E3" w14:textId="77777777" w:rsidR="00105751" w:rsidRDefault="00105751" w:rsidP="00ED635C">
            <w:pPr>
              <w:rPr>
                <w:sz w:val="18"/>
                <w:szCs w:val="18"/>
              </w:rPr>
            </w:pPr>
            <w:r>
              <w:rPr>
                <w:sz w:val="18"/>
                <w:szCs w:val="18"/>
              </w:rPr>
              <w:t>0</w:t>
            </w:r>
          </w:p>
          <w:p w14:paraId="218C88CC" w14:textId="583C8CCB" w:rsidR="00105751" w:rsidRPr="00C160F6" w:rsidRDefault="00073BAD" w:rsidP="00ED635C">
            <w:pPr>
              <w:rPr>
                <w:sz w:val="18"/>
                <w:szCs w:val="18"/>
              </w:rPr>
            </w:pPr>
            <w:r>
              <w:rPr>
                <w:sz w:val="18"/>
                <w:szCs w:val="18"/>
              </w:rPr>
              <w:t>D</w:t>
            </w:r>
            <w:r w:rsidR="00105751">
              <w:rPr>
                <w:sz w:val="18"/>
                <w:szCs w:val="18"/>
              </w:rPr>
              <w:t>FSCALEB</w:t>
            </w:r>
          </w:p>
        </w:tc>
        <w:tc>
          <w:tcPr>
            <w:tcW w:w="1032" w:type="dxa"/>
            <w:tcBorders>
              <w:bottom w:val="single" w:sz="4" w:space="0" w:color="auto"/>
            </w:tcBorders>
            <w:shd w:val="clear" w:color="auto" w:fill="ACB9CA" w:themeFill="text2" w:themeFillTint="66"/>
          </w:tcPr>
          <w:p w14:paraId="2768D0F4" w14:textId="77777777" w:rsidR="00105751" w:rsidRDefault="00105751" w:rsidP="00ED635C">
            <w:pPr>
              <w:rPr>
                <w:sz w:val="18"/>
                <w:szCs w:val="18"/>
              </w:rPr>
            </w:pPr>
            <w:r>
              <w:rPr>
                <w:sz w:val="18"/>
                <w:szCs w:val="18"/>
              </w:rPr>
              <w:t>1</w:t>
            </w:r>
          </w:p>
          <w:p w14:paraId="7B24E81E" w14:textId="14CE768D" w:rsidR="00105751" w:rsidRPr="00993D6E" w:rsidRDefault="00105751" w:rsidP="00ED635C">
            <w:pPr>
              <w:rPr>
                <w:b/>
                <w:bCs/>
                <w:sz w:val="18"/>
                <w:szCs w:val="18"/>
              </w:rPr>
            </w:pPr>
            <w:r w:rsidRPr="00993D6E">
              <w:rPr>
                <w:b/>
                <w:bCs/>
                <w:sz w:val="18"/>
                <w:szCs w:val="18"/>
              </w:rPr>
              <w:t>{</w:t>
            </w:r>
            <w:r>
              <w:rPr>
                <w:b/>
                <w:bCs/>
                <w:sz w:val="18"/>
                <w:szCs w:val="18"/>
              </w:rPr>
              <w:t>D</w:t>
            </w:r>
            <w:r w:rsidRPr="00993D6E">
              <w:rPr>
                <w:b/>
                <w:bCs/>
                <w:sz w:val="18"/>
                <w:szCs w:val="18"/>
              </w:rPr>
              <w:t>FLT1}</w:t>
            </w:r>
          </w:p>
        </w:tc>
        <w:tc>
          <w:tcPr>
            <w:tcW w:w="1072" w:type="dxa"/>
            <w:tcBorders>
              <w:bottom w:val="single" w:sz="4" w:space="0" w:color="auto"/>
            </w:tcBorders>
            <w:shd w:val="clear" w:color="auto" w:fill="ACB9CA" w:themeFill="text2" w:themeFillTint="66"/>
          </w:tcPr>
          <w:p w14:paraId="51E9D20A" w14:textId="77777777" w:rsidR="00105751" w:rsidRDefault="00105751" w:rsidP="00ED635C">
            <w:pPr>
              <w:rPr>
                <w:sz w:val="18"/>
                <w:szCs w:val="18"/>
              </w:rPr>
            </w:pPr>
            <w:r>
              <w:rPr>
                <w:sz w:val="18"/>
                <w:szCs w:val="18"/>
              </w:rPr>
              <w:t>2</w:t>
            </w:r>
          </w:p>
          <w:p w14:paraId="122BAF50" w14:textId="25F23BE3" w:rsidR="00105751" w:rsidRPr="00C160F6" w:rsidRDefault="00073BAD" w:rsidP="00ED635C">
            <w:pPr>
              <w:rPr>
                <w:sz w:val="18"/>
                <w:szCs w:val="18"/>
              </w:rPr>
            </w:pPr>
            <w:r>
              <w:rPr>
                <w:sz w:val="18"/>
                <w:szCs w:val="18"/>
              </w:rPr>
              <w:t>D</w:t>
            </w:r>
            <w:r w:rsidR="00105751">
              <w:rPr>
                <w:sz w:val="18"/>
                <w:szCs w:val="18"/>
              </w:rPr>
              <w:t>FMIN</w:t>
            </w:r>
          </w:p>
        </w:tc>
        <w:tc>
          <w:tcPr>
            <w:tcW w:w="1024" w:type="dxa"/>
            <w:tcBorders>
              <w:bottom w:val="single" w:sz="4" w:space="0" w:color="auto"/>
            </w:tcBorders>
            <w:shd w:val="clear" w:color="auto" w:fill="ACB9CA" w:themeFill="text2" w:themeFillTint="66"/>
          </w:tcPr>
          <w:p w14:paraId="30F15632" w14:textId="77777777" w:rsidR="00105751" w:rsidRDefault="00105751" w:rsidP="00ED635C">
            <w:pPr>
              <w:rPr>
                <w:sz w:val="18"/>
                <w:szCs w:val="18"/>
              </w:rPr>
            </w:pPr>
            <w:r>
              <w:rPr>
                <w:sz w:val="18"/>
                <w:szCs w:val="18"/>
              </w:rPr>
              <w:t>3</w:t>
            </w:r>
          </w:p>
          <w:p w14:paraId="3584969A" w14:textId="58F03BC5" w:rsidR="00105751" w:rsidRPr="00C160F6" w:rsidRDefault="00073BAD" w:rsidP="00ED635C">
            <w:pPr>
              <w:rPr>
                <w:sz w:val="18"/>
                <w:szCs w:val="18"/>
              </w:rPr>
            </w:pPr>
            <w:r>
              <w:rPr>
                <w:sz w:val="18"/>
                <w:szCs w:val="18"/>
              </w:rPr>
              <w:t>D</w:t>
            </w:r>
            <w:r w:rsidR="00105751">
              <w:rPr>
                <w:sz w:val="18"/>
                <w:szCs w:val="18"/>
              </w:rPr>
              <w:t>FMAX</w:t>
            </w:r>
          </w:p>
        </w:tc>
        <w:tc>
          <w:tcPr>
            <w:tcW w:w="1022" w:type="dxa"/>
            <w:tcBorders>
              <w:bottom w:val="single" w:sz="4" w:space="0" w:color="auto"/>
            </w:tcBorders>
            <w:shd w:val="clear" w:color="auto" w:fill="ACB9CA" w:themeFill="text2" w:themeFillTint="66"/>
          </w:tcPr>
          <w:p w14:paraId="3A927500" w14:textId="77777777" w:rsidR="00105751" w:rsidRDefault="00105751" w:rsidP="00ED635C">
            <w:pPr>
              <w:rPr>
                <w:sz w:val="18"/>
                <w:szCs w:val="18"/>
              </w:rPr>
            </w:pPr>
            <w:r>
              <w:rPr>
                <w:sz w:val="18"/>
                <w:szCs w:val="18"/>
              </w:rPr>
              <w:t>4</w:t>
            </w:r>
          </w:p>
          <w:p w14:paraId="1F9F5FC9" w14:textId="4FF3D4EE" w:rsidR="00105751" w:rsidRPr="00C160F6" w:rsidRDefault="00073BAD" w:rsidP="00ED635C">
            <w:pPr>
              <w:rPr>
                <w:sz w:val="18"/>
                <w:szCs w:val="18"/>
              </w:rPr>
            </w:pPr>
            <w:r>
              <w:rPr>
                <w:sz w:val="18"/>
                <w:szCs w:val="18"/>
              </w:rPr>
              <w:t>D</w:t>
            </w:r>
            <w:r w:rsidR="00105751">
              <w:rPr>
                <w:sz w:val="18"/>
                <w:szCs w:val="18"/>
              </w:rPr>
              <w:t>FADD</w:t>
            </w:r>
          </w:p>
        </w:tc>
        <w:tc>
          <w:tcPr>
            <w:tcW w:w="1021" w:type="dxa"/>
            <w:tcBorders>
              <w:bottom w:val="single" w:sz="4" w:space="0" w:color="auto"/>
            </w:tcBorders>
            <w:shd w:val="clear" w:color="auto" w:fill="ACB9CA" w:themeFill="text2" w:themeFillTint="66"/>
          </w:tcPr>
          <w:p w14:paraId="402A733E" w14:textId="77777777" w:rsidR="00105751" w:rsidRDefault="00105751" w:rsidP="00ED635C">
            <w:pPr>
              <w:rPr>
                <w:sz w:val="18"/>
                <w:szCs w:val="18"/>
              </w:rPr>
            </w:pPr>
            <w:r>
              <w:rPr>
                <w:sz w:val="18"/>
                <w:szCs w:val="18"/>
              </w:rPr>
              <w:t>5</w:t>
            </w:r>
          </w:p>
          <w:p w14:paraId="3793E778" w14:textId="62B835C6" w:rsidR="00105751" w:rsidRPr="00C160F6" w:rsidRDefault="00073BAD" w:rsidP="00ED635C">
            <w:pPr>
              <w:rPr>
                <w:sz w:val="18"/>
                <w:szCs w:val="18"/>
              </w:rPr>
            </w:pPr>
            <w:r>
              <w:rPr>
                <w:sz w:val="18"/>
                <w:szCs w:val="18"/>
              </w:rPr>
              <w:t>D</w:t>
            </w:r>
            <w:r w:rsidR="00105751" w:rsidRPr="005C5180">
              <w:rPr>
                <w:sz w:val="18"/>
                <w:szCs w:val="18"/>
              </w:rPr>
              <w:t>F</w:t>
            </w:r>
            <w:r w:rsidR="00105751">
              <w:rPr>
                <w:sz w:val="18"/>
                <w:szCs w:val="18"/>
              </w:rPr>
              <w:t>SUB</w:t>
            </w:r>
          </w:p>
        </w:tc>
        <w:tc>
          <w:tcPr>
            <w:tcW w:w="1025" w:type="dxa"/>
            <w:tcBorders>
              <w:bottom w:val="single" w:sz="4" w:space="0" w:color="auto"/>
            </w:tcBorders>
            <w:shd w:val="clear" w:color="auto" w:fill="ACB9CA" w:themeFill="text2" w:themeFillTint="66"/>
          </w:tcPr>
          <w:p w14:paraId="4023A72F" w14:textId="77777777" w:rsidR="00105751" w:rsidRDefault="00105751" w:rsidP="00ED635C">
            <w:pPr>
              <w:rPr>
                <w:sz w:val="18"/>
                <w:szCs w:val="18"/>
              </w:rPr>
            </w:pPr>
            <w:r>
              <w:rPr>
                <w:sz w:val="18"/>
                <w:szCs w:val="18"/>
              </w:rPr>
              <w:t>6</w:t>
            </w:r>
          </w:p>
          <w:p w14:paraId="32D17F94" w14:textId="3E3DC4EB" w:rsidR="00105751" w:rsidRPr="00C160F6" w:rsidRDefault="00073BAD" w:rsidP="00ED635C">
            <w:pPr>
              <w:rPr>
                <w:sz w:val="18"/>
                <w:szCs w:val="18"/>
              </w:rPr>
            </w:pPr>
            <w:r>
              <w:rPr>
                <w:sz w:val="18"/>
                <w:szCs w:val="18"/>
              </w:rPr>
              <w:t>D</w:t>
            </w:r>
            <w:r w:rsidR="00105751">
              <w:rPr>
                <w:sz w:val="18"/>
                <w:szCs w:val="18"/>
              </w:rPr>
              <w:t>FMUL</w:t>
            </w:r>
          </w:p>
        </w:tc>
        <w:tc>
          <w:tcPr>
            <w:tcW w:w="1023" w:type="dxa"/>
            <w:tcBorders>
              <w:bottom w:val="single" w:sz="4" w:space="0" w:color="auto"/>
            </w:tcBorders>
            <w:shd w:val="clear" w:color="auto" w:fill="ACB9CA" w:themeFill="text2" w:themeFillTint="66"/>
          </w:tcPr>
          <w:p w14:paraId="2A1831E0" w14:textId="77777777" w:rsidR="00105751" w:rsidRDefault="00105751" w:rsidP="00ED635C">
            <w:pPr>
              <w:rPr>
                <w:sz w:val="18"/>
                <w:szCs w:val="18"/>
              </w:rPr>
            </w:pPr>
            <w:r>
              <w:rPr>
                <w:sz w:val="18"/>
                <w:szCs w:val="18"/>
              </w:rPr>
              <w:t>7</w:t>
            </w:r>
          </w:p>
          <w:p w14:paraId="7D3E216F" w14:textId="2E70F397" w:rsidR="00105751" w:rsidRPr="00C160F6" w:rsidRDefault="00073BAD" w:rsidP="00ED635C">
            <w:pPr>
              <w:rPr>
                <w:sz w:val="18"/>
                <w:szCs w:val="18"/>
              </w:rPr>
            </w:pPr>
            <w:r>
              <w:rPr>
                <w:sz w:val="18"/>
                <w:szCs w:val="18"/>
              </w:rPr>
              <w:t>D</w:t>
            </w:r>
            <w:r w:rsidR="00105751">
              <w:rPr>
                <w:sz w:val="18"/>
                <w:szCs w:val="18"/>
              </w:rPr>
              <w:t>FDIV</w:t>
            </w:r>
          </w:p>
        </w:tc>
      </w:tr>
      <w:tr w:rsidR="00105751" w14:paraId="0419906F" w14:textId="77777777" w:rsidTr="00AA5A30">
        <w:tc>
          <w:tcPr>
            <w:tcW w:w="994" w:type="dxa"/>
            <w:vMerge/>
            <w:shd w:val="clear" w:color="auto" w:fill="D0CECE" w:themeFill="background2" w:themeFillShade="E6"/>
          </w:tcPr>
          <w:p w14:paraId="2B9A8C72" w14:textId="77777777" w:rsidR="00105751" w:rsidRPr="003E1B5C" w:rsidRDefault="00105751" w:rsidP="00ED635C">
            <w:pPr>
              <w:jc w:val="center"/>
            </w:pPr>
          </w:p>
        </w:tc>
        <w:tc>
          <w:tcPr>
            <w:tcW w:w="1137" w:type="dxa"/>
            <w:tcBorders>
              <w:bottom w:val="single" w:sz="4" w:space="0" w:color="auto"/>
            </w:tcBorders>
            <w:shd w:val="clear" w:color="auto" w:fill="ACB9CA" w:themeFill="text2" w:themeFillTint="66"/>
          </w:tcPr>
          <w:p w14:paraId="630ACEC6" w14:textId="77777777" w:rsidR="00105751" w:rsidRDefault="00105751" w:rsidP="00ED635C">
            <w:pPr>
              <w:rPr>
                <w:sz w:val="18"/>
                <w:szCs w:val="18"/>
              </w:rPr>
            </w:pPr>
            <w:r>
              <w:rPr>
                <w:sz w:val="18"/>
                <w:szCs w:val="18"/>
              </w:rPr>
              <w:t>8</w:t>
            </w:r>
          </w:p>
          <w:p w14:paraId="30AB6835" w14:textId="7D58F12E" w:rsidR="00105751" w:rsidRPr="00C160F6" w:rsidRDefault="00073BAD" w:rsidP="00ED635C">
            <w:pPr>
              <w:rPr>
                <w:sz w:val="18"/>
                <w:szCs w:val="18"/>
              </w:rPr>
            </w:pPr>
            <w:r>
              <w:rPr>
                <w:color w:val="000000" w:themeColor="text1"/>
                <w:sz w:val="18"/>
                <w:szCs w:val="18"/>
              </w:rPr>
              <w:t>D</w:t>
            </w:r>
            <w:r w:rsidR="00105751" w:rsidRPr="00BC318C">
              <w:rPr>
                <w:color w:val="000000" w:themeColor="text1"/>
                <w:sz w:val="18"/>
                <w:szCs w:val="18"/>
              </w:rPr>
              <w:t>FS</w:t>
            </w:r>
            <w:r w:rsidR="00105751">
              <w:rPr>
                <w:color w:val="000000" w:themeColor="text1"/>
                <w:sz w:val="18"/>
                <w:szCs w:val="18"/>
              </w:rPr>
              <w:t>EQ</w:t>
            </w:r>
          </w:p>
        </w:tc>
        <w:tc>
          <w:tcPr>
            <w:tcW w:w="1032" w:type="dxa"/>
            <w:tcBorders>
              <w:bottom w:val="single" w:sz="4" w:space="0" w:color="auto"/>
            </w:tcBorders>
            <w:shd w:val="clear" w:color="auto" w:fill="ACB9CA" w:themeFill="text2" w:themeFillTint="66"/>
          </w:tcPr>
          <w:p w14:paraId="3AC990C5" w14:textId="77777777" w:rsidR="00105751" w:rsidRDefault="00105751" w:rsidP="00ED635C">
            <w:pPr>
              <w:rPr>
                <w:sz w:val="18"/>
                <w:szCs w:val="18"/>
              </w:rPr>
            </w:pPr>
            <w:r>
              <w:rPr>
                <w:sz w:val="18"/>
                <w:szCs w:val="18"/>
              </w:rPr>
              <w:t>9</w:t>
            </w:r>
          </w:p>
          <w:p w14:paraId="61C3B566" w14:textId="582965D9" w:rsidR="00105751" w:rsidRPr="00C160F6" w:rsidRDefault="00073BAD" w:rsidP="00ED635C">
            <w:pPr>
              <w:rPr>
                <w:sz w:val="18"/>
                <w:szCs w:val="18"/>
              </w:rPr>
            </w:pPr>
            <w:r>
              <w:rPr>
                <w:sz w:val="18"/>
                <w:szCs w:val="18"/>
              </w:rPr>
              <w:t>D</w:t>
            </w:r>
            <w:r w:rsidR="00105751">
              <w:rPr>
                <w:sz w:val="18"/>
                <w:szCs w:val="18"/>
              </w:rPr>
              <w:t>FSNE</w:t>
            </w:r>
          </w:p>
        </w:tc>
        <w:tc>
          <w:tcPr>
            <w:tcW w:w="1072" w:type="dxa"/>
            <w:tcBorders>
              <w:bottom w:val="single" w:sz="4" w:space="0" w:color="auto"/>
            </w:tcBorders>
            <w:shd w:val="clear" w:color="auto" w:fill="ACB9CA" w:themeFill="text2" w:themeFillTint="66"/>
          </w:tcPr>
          <w:p w14:paraId="2C12F01C" w14:textId="77777777" w:rsidR="00105751" w:rsidRDefault="00105751" w:rsidP="00ED635C">
            <w:pPr>
              <w:rPr>
                <w:sz w:val="18"/>
                <w:szCs w:val="18"/>
              </w:rPr>
            </w:pPr>
            <w:r>
              <w:rPr>
                <w:sz w:val="18"/>
                <w:szCs w:val="18"/>
              </w:rPr>
              <w:t>10</w:t>
            </w:r>
          </w:p>
          <w:p w14:paraId="6D9224C8" w14:textId="473524A7" w:rsidR="00105751" w:rsidRPr="00C160F6" w:rsidRDefault="00073BAD" w:rsidP="00ED635C">
            <w:pPr>
              <w:rPr>
                <w:sz w:val="18"/>
                <w:szCs w:val="18"/>
              </w:rPr>
            </w:pPr>
            <w:r>
              <w:rPr>
                <w:sz w:val="18"/>
                <w:szCs w:val="18"/>
              </w:rPr>
              <w:t>D</w:t>
            </w:r>
            <w:r w:rsidR="00105751">
              <w:rPr>
                <w:sz w:val="18"/>
                <w:szCs w:val="18"/>
              </w:rPr>
              <w:t>FSLT</w:t>
            </w:r>
          </w:p>
        </w:tc>
        <w:tc>
          <w:tcPr>
            <w:tcW w:w="1024" w:type="dxa"/>
            <w:tcBorders>
              <w:bottom w:val="single" w:sz="4" w:space="0" w:color="auto"/>
            </w:tcBorders>
            <w:shd w:val="clear" w:color="auto" w:fill="ACB9CA" w:themeFill="text2" w:themeFillTint="66"/>
          </w:tcPr>
          <w:p w14:paraId="1A99F8DB" w14:textId="77777777" w:rsidR="00105751" w:rsidRDefault="00105751" w:rsidP="00ED635C">
            <w:pPr>
              <w:rPr>
                <w:sz w:val="18"/>
                <w:szCs w:val="18"/>
              </w:rPr>
            </w:pPr>
            <w:r>
              <w:rPr>
                <w:sz w:val="18"/>
                <w:szCs w:val="18"/>
              </w:rPr>
              <w:t>11</w:t>
            </w:r>
          </w:p>
          <w:p w14:paraId="1FECA820" w14:textId="5CCBE6F2" w:rsidR="00105751" w:rsidRPr="00C160F6" w:rsidRDefault="00073BAD" w:rsidP="00ED635C">
            <w:pPr>
              <w:rPr>
                <w:sz w:val="18"/>
                <w:szCs w:val="18"/>
              </w:rPr>
            </w:pPr>
            <w:r>
              <w:rPr>
                <w:sz w:val="18"/>
                <w:szCs w:val="18"/>
              </w:rPr>
              <w:t>D</w:t>
            </w:r>
            <w:r w:rsidR="00105751">
              <w:rPr>
                <w:sz w:val="18"/>
                <w:szCs w:val="18"/>
              </w:rPr>
              <w:t>FSLE</w:t>
            </w:r>
          </w:p>
        </w:tc>
        <w:tc>
          <w:tcPr>
            <w:tcW w:w="1022" w:type="dxa"/>
            <w:tcBorders>
              <w:bottom w:val="single" w:sz="4" w:space="0" w:color="auto"/>
            </w:tcBorders>
          </w:tcPr>
          <w:p w14:paraId="54FAA0CD" w14:textId="77777777" w:rsidR="00105751" w:rsidRDefault="00105751" w:rsidP="00ED635C">
            <w:pPr>
              <w:rPr>
                <w:sz w:val="18"/>
                <w:szCs w:val="18"/>
              </w:rPr>
            </w:pPr>
            <w:r>
              <w:rPr>
                <w:sz w:val="18"/>
                <w:szCs w:val="18"/>
              </w:rPr>
              <w:t>12</w:t>
            </w:r>
          </w:p>
          <w:p w14:paraId="2DF7B5C3" w14:textId="77777777" w:rsidR="00105751" w:rsidRPr="00C160F6" w:rsidRDefault="00105751" w:rsidP="00ED635C">
            <w:pPr>
              <w:rPr>
                <w:sz w:val="18"/>
                <w:szCs w:val="18"/>
              </w:rPr>
            </w:pPr>
          </w:p>
        </w:tc>
        <w:tc>
          <w:tcPr>
            <w:tcW w:w="1021" w:type="dxa"/>
            <w:tcBorders>
              <w:bottom w:val="single" w:sz="4" w:space="0" w:color="auto"/>
            </w:tcBorders>
            <w:shd w:val="clear" w:color="auto" w:fill="ACB9CA" w:themeFill="text2" w:themeFillTint="66"/>
          </w:tcPr>
          <w:p w14:paraId="1304B2CA" w14:textId="77777777" w:rsidR="00105751" w:rsidRDefault="00105751" w:rsidP="00ED635C">
            <w:pPr>
              <w:rPr>
                <w:sz w:val="18"/>
                <w:szCs w:val="18"/>
              </w:rPr>
            </w:pPr>
            <w:r>
              <w:rPr>
                <w:sz w:val="18"/>
                <w:szCs w:val="18"/>
              </w:rPr>
              <w:t>13</w:t>
            </w:r>
          </w:p>
          <w:p w14:paraId="364BA4A8" w14:textId="1331D946" w:rsidR="00105751" w:rsidRPr="00C160F6" w:rsidRDefault="00073BAD" w:rsidP="00ED635C">
            <w:pPr>
              <w:rPr>
                <w:sz w:val="18"/>
                <w:szCs w:val="18"/>
              </w:rPr>
            </w:pPr>
            <w:r>
              <w:rPr>
                <w:sz w:val="18"/>
                <w:szCs w:val="18"/>
              </w:rPr>
              <w:t>D</w:t>
            </w:r>
            <w:r w:rsidR="00105751">
              <w:rPr>
                <w:sz w:val="18"/>
                <w:szCs w:val="18"/>
              </w:rPr>
              <w:t>FCMP</w:t>
            </w:r>
          </w:p>
        </w:tc>
        <w:tc>
          <w:tcPr>
            <w:tcW w:w="1025" w:type="dxa"/>
            <w:tcBorders>
              <w:bottom w:val="single" w:sz="4" w:space="0" w:color="auto"/>
            </w:tcBorders>
            <w:shd w:val="clear" w:color="auto" w:fill="ACB9CA" w:themeFill="text2" w:themeFillTint="66"/>
          </w:tcPr>
          <w:p w14:paraId="0EF8A07E" w14:textId="77777777" w:rsidR="00105751" w:rsidRDefault="00105751" w:rsidP="00ED635C">
            <w:pPr>
              <w:rPr>
                <w:sz w:val="18"/>
                <w:szCs w:val="18"/>
              </w:rPr>
            </w:pPr>
            <w:r>
              <w:rPr>
                <w:sz w:val="18"/>
                <w:szCs w:val="18"/>
              </w:rPr>
              <w:t xml:space="preserve">14          </w:t>
            </w:r>
          </w:p>
          <w:p w14:paraId="7331C4FB" w14:textId="7A690AB3" w:rsidR="00105751" w:rsidRPr="00C160F6" w:rsidRDefault="00073BAD" w:rsidP="00ED635C">
            <w:pPr>
              <w:rPr>
                <w:sz w:val="18"/>
                <w:szCs w:val="18"/>
              </w:rPr>
            </w:pPr>
            <w:r>
              <w:rPr>
                <w:sz w:val="18"/>
                <w:szCs w:val="18"/>
              </w:rPr>
              <w:t>D</w:t>
            </w:r>
            <w:r w:rsidR="00105751">
              <w:rPr>
                <w:sz w:val="18"/>
                <w:szCs w:val="18"/>
              </w:rPr>
              <w:t>FNXT</w:t>
            </w:r>
          </w:p>
        </w:tc>
        <w:tc>
          <w:tcPr>
            <w:tcW w:w="1023" w:type="dxa"/>
            <w:tcBorders>
              <w:bottom w:val="single" w:sz="4" w:space="0" w:color="auto"/>
            </w:tcBorders>
            <w:shd w:val="clear" w:color="auto" w:fill="ACB9CA" w:themeFill="text2" w:themeFillTint="66"/>
          </w:tcPr>
          <w:p w14:paraId="575ECEC3" w14:textId="77777777" w:rsidR="00105751" w:rsidRDefault="00105751" w:rsidP="00ED635C">
            <w:pPr>
              <w:rPr>
                <w:sz w:val="18"/>
                <w:szCs w:val="18"/>
              </w:rPr>
            </w:pPr>
            <w:r>
              <w:rPr>
                <w:sz w:val="18"/>
                <w:szCs w:val="18"/>
              </w:rPr>
              <w:t>15</w:t>
            </w:r>
          </w:p>
          <w:p w14:paraId="6B2EF929" w14:textId="2ACC5EAE" w:rsidR="00105751" w:rsidRPr="00C160F6" w:rsidRDefault="00073BAD" w:rsidP="00ED635C">
            <w:pPr>
              <w:rPr>
                <w:sz w:val="18"/>
                <w:szCs w:val="18"/>
              </w:rPr>
            </w:pPr>
            <w:r>
              <w:rPr>
                <w:sz w:val="18"/>
                <w:szCs w:val="18"/>
              </w:rPr>
              <w:t>D</w:t>
            </w:r>
            <w:r w:rsidR="00105751">
              <w:rPr>
                <w:sz w:val="18"/>
                <w:szCs w:val="18"/>
              </w:rPr>
              <w:t>FREM</w:t>
            </w:r>
          </w:p>
        </w:tc>
      </w:tr>
      <w:tr w:rsidR="00105751" w14:paraId="3543C296" w14:textId="77777777" w:rsidTr="00AA5A30">
        <w:tc>
          <w:tcPr>
            <w:tcW w:w="994" w:type="dxa"/>
            <w:vMerge/>
            <w:shd w:val="clear" w:color="auto" w:fill="D0CECE" w:themeFill="background2" w:themeFillShade="E6"/>
          </w:tcPr>
          <w:p w14:paraId="63C6B396" w14:textId="77777777" w:rsidR="00105751" w:rsidRPr="003E1B5C" w:rsidRDefault="00105751" w:rsidP="00ED635C">
            <w:pPr>
              <w:jc w:val="center"/>
            </w:pPr>
          </w:p>
        </w:tc>
        <w:tc>
          <w:tcPr>
            <w:tcW w:w="1137" w:type="dxa"/>
          </w:tcPr>
          <w:p w14:paraId="58E46359" w14:textId="77777777" w:rsidR="00105751" w:rsidRDefault="00105751" w:rsidP="00ED635C">
            <w:pPr>
              <w:rPr>
                <w:sz w:val="18"/>
                <w:szCs w:val="18"/>
              </w:rPr>
            </w:pPr>
            <w:r>
              <w:rPr>
                <w:sz w:val="18"/>
                <w:szCs w:val="18"/>
              </w:rPr>
              <w:t>16</w:t>
            </w:r>
          </w:p>
          <w:p w14:paraId="4CC42FB6" w14:textId="475FDD70" w:rsidR="00105751" w:rsidRDefault="00073BAD" w:rsidP="00ED635C">
            <w:pPr>
              <w:rPr>
                <w:sz w:val="18"/>
                <w:szCs w:val="18"/>
              </w:rPr>
            </w:pPr>
            <w:r>
              <w:rPr>
                <w:sz w:val="18"/>
                <w:szCs w:val="18"/>
              </w:rPr>
              <w:t>D</w:t>
            </w:r>
            <w:r w:rsidR="00105751">
              <w:rPr>
                <w:sz w:val="18"/>
                <w:szCs w:val="18"/>
              </w:rPr>
              <w:t>FSGNJ</w:t>
            </w:r>
          </w:p>
        </w:tc>
        <w:tc>
          <w:tcPr>
            <w:tcW w:w="1032" w:type="dxa"/>
          </w:tcPr>
          <w:p w14:paraId="1D6745EA" w14:textId="77777777" w:rsidR="00105751" w:rsidRDefault="00105751" w:rsidP="00ED635C">
            <w:pPr>
              <w:rPr>
                <w:sz w:val="18"/>
                <w:szCs w:val="18"/>
              </w:rPr>
            </w:pPr>
            <w:r>
              <w:rPr>
                <w:sz w:val="18"/>
                <w:szCs w:val="18"/>
              </w:rPr>
              <w:t>17</w:t>
            </w:r>
          </w:p>
          <w:p w14:paraId="1DF1F1F5" w14:textId="44B0A2BC" w:rsidR="00105751" w:rsidRDefault="00073BAD" w:rsidP="00ED635C">
            <w:pPr>
              <w:rPr>
                <w:sz w:val="18"/>
                <w:szCs w:val="18"/>
              </w:rPr>
            </w:pPr>
            <w:r>
              <w:rPr>
                <w:sz w:val="18"/>
                <w:szCs w:val="18"/>
              </w:rPr>
              <w:t>D</w:t>
            </w:r>
            <w:r w:rsidR="00105751">
              <w:rPr>
                <w:sz w:val="18"/>
                <w:szCs w:val="18"/>
              </w:rPr>
              <w:t>FSGNJN</w:t>
            </w:r>
          </w:p>
        </w:tc>
        <w:tc>
          <w:tcPr>
            <w:tcW w:w="1072" w:type="dxa"/>
          </w:tcPr>
          <w:p w14:paraId="65DC1693" w14:textId="77777777" w:rsidR="00105751" w:rsidRDefault="00105751" w:rsidP="00ED635C">
            <w:pPr>
              <w:rPr>
                <w:sz w:val="18"/>
                <w:szCs w:val="18"/>
              </w:rPr>
            </w:pPr>
            <w:r>
              <w:rPr>
                <w:sz w:val="18"/>
                <w:szCs w:val="18"/>
              </w:rPr>
              <w:t>18</w:t>
            </w:r>
          </w:p>
          <w:p w14:paraId="475AE5AF" w14:textId="1567A84F" w:rsidR="00105751" w:rsidRDefault="00073BAD" w:rsidP="00ED635C">
            <w:pPr>
              <w:rPr>
                <w:sz w:val="18"/>
                <w:szCs w:val="18"/>
              </w:rPr>
            </w:pPr>
            <w:r>
              <w:rPr>
                <w:sz w:val="18"/>
                <w:szCs w:val="18"/>
              </w:rPr>
              <w:t>D</w:t>
            </w:r>
            <w:r w:rsidR="00105751">
              <w:rPr>
                <w:sz w:val="18"/>
                <w:szCs w:val="18"/>
              </w:rPr>
              <w:t>FSGNJX</w:t>
            </w:r>
          </w:p>
        </w:tc>
        <w:tc>
          <w:tcPr>
            <w:tcW w:w="1024" w:type="dxa"/>
          </w:tcPr>
          <w:p w14:paraId="052A5414" w14:textId="77777777" w:rsidR="00105751" w:rsidRDefault="00105751" w:rsidP="00ED635C">
            <w:pPr>
              <w:rPr>
                <w:sz w:val="18"/>
                <w:szCs w:val="18"/>
              </w:rPr>
            </w:pPr>
            <w:r>
              <w:rPr>
                <w:sz w:val="18"/>
                <w:szCs w:val="18"/>
              </w:rPr>
              <w:t>19</w:t>
            </w:r>
          </w:p>
        </w:tc>
        <w:tc>
          <w:tcPr>
            <w:tcW w:w="1022" w:type="dxa"/>
          </w:tcPr>
          <w:p w14:paraId="43E82D27" w14:textId="77777777" w:rsidR="00105751" w:rsidRDefault="00105751" w:rsidP="00ED635C">
            <w:pPr>
              <w:rPr>
                <w:sz w:val="18"/>
                <w:szCs w:val="18"/>
              </w:rPr>
            </w:pPr>
            <w:r>
              <w:rPr>
                <w:sz w:val="18"/>
                <w:szCs w:val="18"/>
              </w:rPr>
              <w:t>20</w:t>
            </w:r>
          </w:p>
        </w:tc>
        <w:tc>
          <w:tcPr>
            <w:tcW w:w="1021" w:type="dxa"/>
          </w:tcPr>
          <w:p w14:paraId="3D18F940" w14:textId="77777777" w:rsidR="00105751" w:rsidRDefault="00105751" w:rsidP="00ED635C">
            <w:pPr>
              <w:rPr>
                <w:sz w:val="18"/>
                <w:szCs w:val="18"/>
              </w:rPr>
            </w:pPr>
            <w:r>
              <w:rPr>
                <w:sz w:val="18"/>
                <w:szCs w:val="18"/>
              </w:rPr>
              <w:t>21</w:t>
            </w:r>
          </w:p>
        </w:tc>
        <w:tc>
          <w:tcPr>
            <w:tcW w:w="1025" w:type="dxa"/>
          </w:tcPr>
          <w:p w14:paraId="021EDC0E" w14:textId="77777777" w:rsidR="00105751" w:rsidRDefault="00105751" w:rsidP="00ED635C">
            <w:pPr>
              <w:rPr>
                <w:sz w:val="18"/>
                <w:szCs w:val="18"/>
              </w:rPr>
            </w:pPr>
            <w:r>
              <w:rPr>
                <w:sz w:val="18"/>
                <w:szCs w:val="18"/>
              </w:rPr>
              <w:t>22</w:t>
            </w:r>
          </w:p>
        </w:tc>
        <w:tc>
          <w:tcPr>
            <w:tcW w:w="1023" w:type="dxa"/>
          </w:tcPr>
          <w:p w14:paraId="74ECA35B" w14:textId="77777777" w:rsidR="00105751" w:rsidRDefault="00105751" w:rsidP="00ED635C">
            <w:pPr>
              <w:rPr>
                <w:sz w:val="18"/>
                <w:szCs w:val="18"/>
              </w:rPr>
            </w:pPr>
            <w:r>
              <w:rPr>
                <w:sz w:val="18"/>
                <w:szCs w:val="18"/>
              </w:rPr>
              <w:t>23</w:t>
            </w:r>
          </w:p>
        </w:tc>
      </w:tr>
      <w:tr w:rsidR="00105751" w14:paraId="147734C4" w14:textId="77777777" w:rsidTr="00AA5A30">
        <w:tc>
          <w:tcPr>
            <w:tcW w:w="994" w:type="dxa"/>
            <w:vMerge/>
            <w:shd w:val="clear" w:color="auto" w:fill="D0CECE" w:themeFill="background2" w:themeFillShade="E6"/>
          </w:tcPr>
          <w:p w14:paraId="038CCDE3" w14:textId="77777777" w:rsidR="00105751" w:rsidRPr="003E1B5C" w:rsidRDefault="00105751" w:rsidP="00ED635C">
            <w:pPr>
              <w:jc w:val="center"/>
            </w:pPr>
          </w:p>
        </w:tc>
        <w:tc>
          <w:tcPr>
            <w:tcW w:w="1137" w:type="dxa"/>
          </w:tcPr>
          <w:p w14:paraId="4BC32554" w14:textId="77777777" w:rsidR="00105751" w:rsidRDefault="00105751" w:rsidP="00ED635C">
            <w:pPr>
              <w:rPr>
                <w:sz w:val="18"/>
                <w:szCs w:val="18"/>
              </w:rPr>
            </w:pPr>
            <w:r>
              <w:rPr>
                <w:sz w:val="18"/>
                <w:szCs w:val="18"/>
              </w:rPr>
              <w:t>24</w:t>
            </w:r>
          </w:p>
          <w:p w14:paraId="187BD345" w14:textId="77777777" w:rsidR="00105751" w:rsidRDefault="00105751" w:rsidP="00ED635C">
            <w:pPr>
              <w:rPr>
                <w:sz w:val="18"/>
                <w:szCs w:val="18"/>
              </w:rPr>
            </w:pPr>
          </w:p>
        </w:tc>
        <w:tc>
          <w:tcPr>
            <w:tcW w:w="1032" w:type="dxa"/>
          </w:tcPr>
          <w:p w14:paraId="6164CA0B" w14:textId="77777777" w:rsidR="00105751" w:rsidRDefault="00105751" w:rsidP="00ED635C">
            <w:pPr>
              <w:rPr>
                <w:sz w:val="18"/>
                <w:szCs w:val="18"/>
              </w:rPr>
            </w:pPr>
            <w:r>
              <w:rPr>
                <w:sz w:val="18"/>
                <w:szCs w:val="18"/>
              </w:rPr>
              <w:t>25</w:t>
            </w:r>
          </w:p>
          <w:p w14:paraId="72A7E8E0" w14:textId="77777777" w:rsidR="00105751" w:rsidRDefault="00105751" w:rsidP="00ED635C">
            <w:pPr>
              <w:rPr>
                <w:sz w:val="18"/>
                <w:szCs w:val="18"/>
              </w:rPr>
            </w:pPr>
          </w:p>
        </w:tc>
        <w:tc>
          <w:tcPr>
            <w:tcW w:w="1072" w:type="dxa"/>
          </w:tcPr>
          <w:p w14:paraId="2E9DD442" w14:textId="77777777" w:rsidR="00105751" w:rsidRDefault="00105751" w:rsidP="00ED635C">
            <w:pPr>
              <w:rPr>
                <w:sz w:val="18"/>
                <w:szCs w:val="18"/>
              </w:rPr>
            </w:pPr>
            <w:r>
              <w:rPr>
                <w:sz w:val="18"/>
                <w:szCs w:val="18"/>
              </w:rPr>
              <w:t>26</w:t>
            </w:r>
          </w:p>
          <w:p w14:paraId="77E4BD9E" w14:textId="77777777" w:rsidR="00105751" w:rsidRDefault="00105751" w:rsidP="00ED635C">
            <w:pPr>
              <w:rPr>
                <w:sz w:val="18"/>
                <w:szCs w:val="18"/>
              </w:rPr>
            </w:pPr>
          </w:p>
        </w:tc>
        <w:tc>
          <w:tcPr>
            <w:tcW w:w="1024" w:type="dxa"/>
          </w:tcPr>
          <w:p w14:paraId="1D4B47D8" w14:textId="77777777" w:rsidR="00105751" w:rsidRDefault="00105751" w:rsidP="00ED635C">
            <w:pPr>
              <w:rPr>
                <w:sz w:val="18"/>
                <w:szCs w:val="18"/>
              </w:rPr>
            </w:pPr>
            <w:r>
              <w:rPr>
                <w:sz w:val="18"/>
                <w:szCs w:val="18"/>
              </w:rPr>
              <w:t>27</w:t>
            </w:r>
          </w:p>
          <w:p w14:paraId="6C0FDD3E" w14:textId="77777777" w:rsidR="00105751" w:rsidRDefault="00105751" w:rsidP="00ED635C">
            <w:pPr>
              <w:rPr>
                <w:sz w:val="18"/>
                <w:szCs w:val="18"/>
              </w:rPr>
            </w:pPr>
          </w:p>
        </w:tc>
        <w:tc>
          <w:tcPr>
            <w:tcW w:w="1022" w:type="dxa"/>
          </w:tcPr>
          <w:p w14:paraId="37A78112" w14:textId="77777777" w:rsidR="00105751" w:rsidRDefault="00105751" w:rsidP="00ED635C">
            <w:pPr>
              <w:rPr>
                <w:sz w:val="18"/>
                <w:szCs w:val="18"/>
              </w:rPr>
            </w:pPr>
            <w:r>
              <w:rPr>
                <w:sz w:val="18"/>
                <w:szCs w:val="18"/>
              </w:rPr>
              <w:t>28</w:t>
            </w:r>
          </w:p>
          <w:p w14:paraId="300F5898" w14:textId="77777777" w:rsidR="00105751" w:rsidRDefault="00105751" w:rsidP="00ED635C">
            <w:pPr>
              <w:rPr>
                <w:sz w:val="18"/>
                <w:szCs w:val="18"/>
              </w:rPr>
            </w:pPr>
          </w:p>
        </w:tc>
        <w:tc>
          <w:tcPr>
            <w:tcW w:w="1021" w:type="dxa"/>
          </w:tcPr>
          <w:p w14:paraId="57C69CE1" w14:textId="77777777" w:rsidR="00105751" w:rsidRDefault="00105751" w:rsidP="00ED635C">
            <w:pPr>
              <w:rPr>
                <w:sz w:val="18"/>
                <w:szCs w:val="18"/>
              </w:rPr>
            </w:pPr>
            <w:r>
              <w:rPr>
                <w:sz w:val="18"/>
                <w:szCs w:val="18"/>
              </w:rPr>
              <w:t>29</w:t>
            </w:r>
          </w:p>
        </w:tc>
        <w:tc>
          <w:tcPr>
            <w:tcW w:w="1025" w:type="dxa"/>
          </w:tcPr>
          <w:p w14:paraId="797D3F86" w14:textId="77777777" w:rsidR="00105751" w:rsidRDefault="00105751" w:rsidP="00ED635C">
            <w:pPr>
              <w:rPr>
                <w:sz w:val="18"/>
                <w:szCs w:val="18"/>
              </w:rPr>
            </w:pPr>
            <w:r>
              <w:rPr>
                <w:sz w:val="18"/>
                <w:szCs w:val="18"/>
              </w:rPr>
              <w:t>30</w:t>
            </w:r>
          </w:p>
          <w:p w14:paraId="54FAE513" w14:textId="77777777" w:rsidR="00105751" w:rsidRDefault="00105751" w:rsidP="00ED635C">
            <w:pPr>
              <w:rPr>
                <w:sz w:val="18"/>
                <w:szCs w:val="18"/>
              </w:rPr>
            </w:pPr>
            <w:r>
              <w:rPr>
                <w:sz w:val="18"/>
                <w:szCs w:val="18"/>
              </w:rPr>
              <w:t>FNMUL</w:t>
            </w:r>
          </w:p>
        </w:tc>
        <w:tc>
          <w:tcPr>
            <w:tcW w:w="1023" w:type="dxa"/>
          </w:tcPr>
          <w:p w14:paraId="3832EB3C" w14:textId="77777777" w:rsidR="00105751" w:rsidRDefault="00105751" w:rsidP="00ED635C">
            <w:pPr>
              <w:rPr>
                <w:sz w:val="18"/>
                <w:szCs w:val="18"/>
              </w:rPr>
            </w:pPr>
            <w:r>
              <w:rPr>
                <w:sz w:val="18"/>
                <w:szCs w:val="18"/>
              </w:rPr>
              <w:t>31</w:t>
            </w:r>
          </w:p>
        </w:tc>
      </w:tr>
      <w:tr w:rsidR="00AA5A30" w14:paraId="6D0BD891" w14:textId="77777777" w:rsidTr="00AA5A30">
        <w:tc>
          <w:tcPr>
            <w:tcW w:w="994" w:type="dxa"/>
            <w:shd w:val="clear" w:color="auto" w:fill="D0CECE" w:themeFill="background2" w:themeFillShade="E6"/>
          </w:tcPr>
          <w:p w14:paraId="63EB0205" w14:textId="64301EA4" w:rsidR="00AA5A30" w:rsidRPr="003E1B5C" w:rsidRDefault="006844E5" w:rsidP="00ED635C">
            <w:pPr>
              <w:jc w:val="center"/>
            </w:pPr>
            <w:r>
              <w:t>17</w:t>
            </w:r>
          </w:p>
        </w:tc>
        <w:tc>
          <w:tcPr>
            <w:tcW w:w="1137" w:type="dxa"/>
          </w:tcPr>
          <w:p w14:paraId="49B95321" w14:textId="68EDEA99" w:rsidR="00AA5A30" w:rsidRDefault="006844E5" w:rsidP="00ED635C">
            <w:pPr>
              <w:rPr>
                <w:sz w:val="18"/>
                <w:szCs w:val="18"/>
              </w:rPr>
            </w:pPr>
            <w:r>
              <w:rPr>
                <w:sz w:val="18"/>
                <w:szCs w:val="18"/>
              </w:rPr>
              <w:t>32</w:t>
            </w:r>
          </w:p>
        </w:tc>
        <w:tc>
          <w:tcPr>
            <w:tcW w:w="1032" w:type="dxa"/>
          </w:tcPr>
          <w:p w14:paraId="07FA34DA" w14:textId="77777777" w:rsidR="00AA5A30" w:rsidRDefault="006844E5" w:rsidP="00ED635C">
            <w:pPr>
              <w:rPr>
                <w:sz w:val="18"/>
                <w:szCs w:val="18"/>
              </w:rPr>
            </w:pPr>
            <w:r>
              <w:rPr>
                <w:sz w:val="18"/>
                <w:szCs w:val="18"/>
              </w:rPr>
              <w:t>33</w:t>
            </w:r>
          </w:p>
          <w:p w14:paraId="65B7069B" w14:textId="679D531B" w:rsidR="006844E5" w:rsidRDefault="006844E5" w:rsidP="00ED635C">
            <w:pPr>
              <w:rPr>
                <w:sz w:val="18"/>
                <w:szCs w:val="18"/>
              </w:rPr>
            </w:pPr>
            <w:r>
              <w:rPr>
                <w:sz w:val="18"/>
                <w:szCs w:val="18"/>
              </w:rPr>
              <w:t>DFNEG</w:t>
            </w:r>
          </w:p>
        </w:tc>
        <w:tc>
          <w:tcPr>
            <w:tcW w:w="1072" w:type="dxa"/>
          </w:tcPr>
          <w:p w14:paraId="69E7471E" w14:textId="77777777" w:rsidR="00AA5A30" w:rsidRDefault="006844E5" w:rsidP="00ED635C">
            <w:pPr>
              <w:rPr>
                <w:sz w:val="18"/>
                <w:szCs w:val="18"/>
              </w:rPr>
            </w:pPr>
            <w:r>
              <w:rPr>
                <w:sz w:val="18"/>
                <w:szCs w:val="18"/>
              </w:rPr>
              <w:t>34</w:t>
            </w:r>
          </w:p>
          <w:p w14:paraId="39855E8C" w14:textId="2659E179" w:rsidR="00956550" w:rsidRDefault="00956550" w:rsidP="00ED635C">
            <w:pPr>
              <w:rPr>
                <w:sz w:val="18"/>
                <w:szCs w:val="18"/>
              </w:rPr>
            </w:pPr>
            <w:r>
              <w:rPr>
                <w:sz w:val="18"/>
                <w:szCs w:val="18"/>
              </w:rPr>
              <w:t>DFTOI</w:t>
            </w:r>
          </w:p>
        </w:tc>
        <w:tc>
          <w:tcPr>
            <w:tcW w:w="1024" w:type="dxa"/>
          </w:tcPr>
          <w:p w14:paraId="35DB15F1" w14:textId="77777777" w:rsidR="00AA5A30" w:rsidRDefault="006844E5" w:rsidP="00ED635C">
            <w:pPr>
              <w:rPr>
                <w:sz w:val="18"/>
                <w:szCs w:val="18"/>
              </w:rPr>
            </w:pPr>
            <w:r>
              <w:rPr>
                <w:sz w:val="18"/>
                <w:szCs w:val="18"/>
              </w:rPr>
              <w:t>35</w:t>
            </w:r>
          </w:p>
          <w:p w14:paraId="4C88EC76" w14:textId="0C84E32F" w:rsidR="003F10E5" w:rsidRDefault="003F10E5" w:rsidP="00ED635C">
            <w:pPr>
              <w:rPr>
                <w:sz w:val="18"/>
                <w:szCs w:val="18"/>
              </w:rPr>
            </w:pPr>
            <w:r>
              <w:rPr>
                <w:sz w:val="18"/>
                <w:szCs w:val="18"/>
              </w:rPr>
              <w:t>ITODF</w:t>
            </w:r>
          </w:p>
        </w:tc>
        <w:tc>
          <w:tcPr>
            <w:tcW w:w="1022" w:type="dxa"/>
          </w:tcPr>
          <w:p w14:paraId="3BE44F46" w14:textId="183D4D2C" w:rsidR="00AA5A30" w:rsidRDefault="006844E5" w:rsidP="00ED635C">
            <w:pPr>
              <w:rPr>
                <w:sz w:val="18"/>
                <w:szCs w:val="18"/>
              </w:rPr>
            </w:pPr>
            <w:r>
              <w:rPr>
                <w:sz w:val="18"/>
                <w:szCs w:val="18"/>
              </w:rPr>
              <w:t>36</w:t>
            </w:r>
          </w:p>
        </w:tc>
        <w:tc>
          <w:tcPr>
            <w:tcW w:w="1021" w:type="dxa"/>
          </w:tcPr>
          <w:p w14:paraId="40C1F331" w14:textId="0EAFACD7" w:rsidR="00AA5A30" w:rsidRDefault="006844E5" w:rsidP="00ED635C">
            <w:pPr>
              <w:rPr>
                <w:sz w:val="18"/>
                <w:szCs w:val="18"/>
              </w:rPr>
            </w:pPr>
            <w:r>
              <w:rPr>
                <w:sz w:val="18"/>
                <w:szCs w:val="18"/>
              </w:rPr>
              <w:t>37</w:t>
            </w:r>
          </w:p>
        </w:tc>
        <w:tc>
          <w:tcPr>
            <w:tcW w:w="1025" w:type="dxa"/>
            <w:tcBorders>
              <w:bottom w:val="single" w:sz="4" w:space="0" w:color="auto"/>
            </w:tcBorders>
          </w:tcPr>
          <w:p w14:paraId="6B9B7291" w14:textId="334F0728" w:rsidR="00AA5A30" w:rsidRDefault="006844E5" w:rsidP="00ED635C">
            <w:pPr>
              <w:rPr>
                <w:sz w:val="18"/>
                <w:szCs w:val="18"/>
              </w:rPr>
            </w:pPr>
            <w:r>
              <w:rPr>
                <w:sz w:val="18"/>
                <w:szCs w:val="18"/>
              </w:rPr>
              <w:t>38</w:t>
            </w:r>
          </w:p>
        </w:tc>
        <w:tc>
          <w:tcPr>
            <w:tcW w:w="1023" w:type="dxa"/>
            <w:tcBorders>
              <w:bottom w:val="single" w:sz="4" w:space="0" w:color="auto"/>
            </w:tcBorders>
          </w:tcPr>
          <w:p w14:paraId="423E3AE8" w14:textId="77777777" w:rsidR="00AA5A30" w:rsidRDefault="006844E5" w:rsidP="00ED635C">
            <w:pPr>
              <w:rPr>
                <w:sz w:val="18"/>
                <w:szCs w:val="18"/>
              </w:rPr>
            </w:pPr>
            <w:r>
              <w:rPr>
                <w:sz w:val="18"/>
                <w:szCs w:val="18"/>
              </w:rPr>
              <w:t>39</w:t>
            </w:r>
          </w:p>
          <w:p w14:paraId="458727BA" w14:textId="773307B9" w:rsidR="00725B30" w:rsidRDefault="00725B30" w:rsidP="00ED635C">
            <w:pPr>
              <w:rPr>
                <w:sz w:val="18"/>
                <w:szCs w:val="18"/>
              </w:rPr>
            </w:pPr>
            <w:r>
              <w:rPr>
                <w:sz w:val="18"/>
                <w:szCs w:val="18"/>
              </w:rPr>
              <w:t>DFSIG</w:t>
            </w:r>
          </w:p>
        </w:tc>
      </w:tr>
    </w:tbl>
    <w:p w14:paraId="3C30001F" w14:textId="77777777" w:rsidR="00105751" w:rsidRDefault="00105751" w:rsidP="00105751"/>
    <w:p w14:paraId="38ED1303" w14:textId="77777777" w:rsidR="00F32884" w:rsidRDefault="00F32884">
      <w:pPr>
        <w:rPr>
          <w:rFonts w:eastAsiaTheme="majorEastAsia" w:cstheme="majorBidi"/>
          <w:b/>
          <w:bCs/>
          <w:sz w:val="40"/>
        </w:rPr>
      </w:pPr>
      <w:r>
        <w:rPr>
          <w:rFonts w:eastAsiaTheme="majorEastAsia" w:cstheme="majorBidi"/>
          <w:b/>
          <w:bCs/>
          <w:sz w:val="40"/>
        </w:rPr>
        <w:br w:type="page"/>
      </w:r>
    </w:p>
    <w:p w14:paraId="64D41151" w14:textId="76071AC3" w:rsidR="00BC6CFC" w:rsidRDefault="00BC6CFC" w:rsidP="00BC6CFC">
      <w:pPr>
        <w:pStyle w:val="Heading3"/>
      </w:pPr>
      <w:bookmarkStart w:id="1035" w:name="_Toc215430727"/>
      <w:bookmarkStart w:id="1036" w:name="_Toc87087107"/>
      <w:bookmarkStart w:id="1037" w:name="_Toc134124542"/>
      <w:r>
        <w:lastRenderedPageBreak/>
        <w:t>{AMO} – Atomic Memory Ops</w:t>
      </w:r>
      <w:bookmarkEnd w:id="1035"/>
    </w:p>
    <w:tbl>
      <w:tblPr>
        <w:tblStyle w:val="TableGrid"/>
        <w:tblW w:w="0" w:type="auto"/>
        <w:tblLook w:val="04A0" w:firstRow="1" w:lastRow="0" w:firstColumn="1" w:lastColumn="0" w:noHBand="0" w:noVBand="1"/>
      </w:tblPr>
      <w:tblGrid>
        <w:gridCol w:w="960"/>
        <w:gridCol w:w="1015"/>
        <w:gridCol w:w="1019"/>
        <w:gridCol w:w="1017"/>
        <w:gridCol w:w="1020"/>
        <w:gridCol w:w="1033"/>
        <w:gridCol w:w="1079"/>
        <w:gridCol w:w="1139"/>
        <w:gridCol w:w="1068"/>
      </w:tblGrid>
      <w:tr w:rsidR="00BC6CFC" w:rsidRPr="005F7E02" w14:paraId="44E85176" w14:textId="77777777" w:rsidTr="00BC6CFC">
        <w:tc>
          <w:tcPr>
            <w:tcW w:w="960" w:type="dxa"/>
            <w:shd w:val="clear" w:color="auto" w:fill="D0CECE" w:themeFill="background2" w:themeFillShade="E6"/>
          </w:tcPr>
          <w:p w14:paraId="36A92BC4" w14:textId="77777777" w:rsidR="00BC6CFC" w:rsidRPr="005F7E02" w:rsidRDefault="00BC6CFC" w:rsidP="00ED635C">
            <w:pPr>
              <w:rPr>
                <w:b/>
                <w:bCs/>
              </w:rPr>
            </w:pPr>
          </w:p>
        </w:tc>
        <w:tc>
          <w:tcPr>
            <w:tcW w:w="1015" w:type="dxa"/>
            <w:tcBorders>
              <w:bottom w:val="single" w:sz="4" w:space="0" w:color="auto"/>
            </w:tcBorders>
            <w:shd w:val="clear" w:color="auto" w:fill="D0CECE" w:themeFill="background2" w:themeFillShade="E6"/>
          </w:tcPr>
          <w:p w14:paraId="1300C1CB" w14:textId="77777777" w:rsidR="00BC6CFC" w:rsidRPr="005F7E02" w:rsidRDefault="00BC6CFC" w:rsidP="00ED635C">
            <w:pPr>
              <w:jc w:val="center"/>
              <w:rPr>
                <w:b/>
                <w:bCs/>
              </w:rPr>
            </w:pPr>
            <w:r w:rsidRPr="005F7E02">
              <w:rPr>
                <w:b/>
                <w:bCs/>
              </w:rPr>
              <w:t>0</w:t>
            </w:r>
          </w:p>
        </w:tc>
        <w:tc>
          <w:tcPr>
            <w:tcW w:w="1019" w:type="dxa"/>
            <w:tcBorders>
              <w:bottom w:val="single" w:sz="4" w:space="0" w:color="auto"/>
            </w:tcBorders>
            <w:shd w:val="clear" w:color="auto" w:fill="D0CECE" w:themeFill="background2" w:themeFillShade="E6"/>
          </w:tcPr>
          <w:p w14:paraId="1F173614" w14:textId="77777777" w:rsidR="00BC6CFC" w:rsidRPr="005F7E02" w:rsidRDefault="00BC6CFC" w:rsidP="00ED635C">
            <w:pPr>
              <w:jc w:val="center"/>
              <w:rPr>
                <w:b/>
                <w:bCs/>
              </w:rPr>
            </w:pPr>
            <w:r w:rsidRPr="005F7E02">
              <w:rPr>
                <w:b/>
                <w:bCs/>
              </w:rPr>
              <w:t>1</w:t>
            </w:r>
          </w:p>
        </w:tc>
        <w:tc>
          <w:tcPr>
            <w:tcW w:w="1017" w:type="dxa"/>
            <w:tcBorders>
              <w:bottom w:val="single" w:sz="4" w:space="0" w:color="auto"/>
            </w:tcBorders>
            <w:shd w:val="clear" w:color="auto" w:fill="D0CECE" w:themeFill="background2" w:themeFillShade="E6"/>
          </w:tcPr>
          <w:p w14:paraId="588272FB" w14:textId="77777777" w:rsidR="00BC6CFC" w:rsidRPr="005F7E02" w:rsidRDefault="00BC6CFC" w:rsidP="00ED635C">
            <w:pPr>
              <w:jc w:val="center"/>
              <w:rPr>
                <w:b/>
                <w:bCs/>
              </w:rPr>
            </w:pPr>
            <w:r w:rsidRPr="005F7E02">
              <w:rPr>
                <w:b/>
                <w:bCs/>
              </w:rPr>
              <w:t>2</w:t>
            </w:r>
          </w:p>
        </w:tc>
        <w:tc>
          <w:tcPr>
            <w:tcW w:w="1020" w:type="dxa"/>
            <w:tcBorders>
              <w:bottom w:val="single" w:sz="4" w:space="0" w:color="auto"/>
            </w:tcBorders>
            <w:shd w:val="clear" w:color="auto" w:fill="D0CECE" w:themeFill="background2" w:themeFillShade="E6"/>
          </w:tcPr>
          <w:p w14:paraId="1F81FF98" w14:textId="77777777" w:rsidR="00BC6CFC" w:rsidRPr="005F7E02" w:rsidRDefault="00BC6CFC" w:rsidP="00ED635C">
            <w:pPr>
              <w:jc w:val="center"/>
              <w:rPr>
                <w:b/>
                <w:bCs/>
              </w:rPr>
            </w:pPr>
            <w:r w:rsidRPr="005F7E02">
              <w:rPr>
                <w:b/>
                <w:bCs/>
              </w:rPr>
              <w:t>3</w:t>
            </w:r>
          </w:p>
        </w:tc>
        <w:tc>
          <w:tcPr>
            <w:tcW w:w="1033" w:type="dxa"/>
            <w:tcBorders>
              <w:bottom w:val="single" w:sz="4" w:space="0" w:color="auto"/>
            </w:tcBorders>
            <w:shd w:val="clear" w:color="auto" w:fill="D0CECE" w:themeFill="background2" w:themeFillShade="E6"/>
          </w:tcPr>
          <w:p w14:paraId="59374016" w14:textId="77777777" w:rsidR="00BC6CFC" w:rsidRPr="005F7E02" w:rsidRDefault="00BC6CFC" w:rsidP="00ED635C">
            <w:pPr>
              <w:jc w:val="center"/>
              <w:rPr>
                <w:b/>
                <w:bCs/>
              </w:rPr>
            </w:pPr>
            <w:r w:rsidRPr="005F7E02">
              <w:rPr>
                <w:b/>
                <w:bCs/>
              </w:rPr>
              <w:t>4</w:t>
            </w:r>
          </w:p>
        </w:tc>
        <w:tc>
          <w:tcPr>
            <w:tcW w:w="1079" w:type="dxa"/>
            <w:tcBorders>
              <w:bottom w:val="single" w:sz="4" w:space="0" w:color="auto"/>
            </w:tcBorders>
            <w:shd w:val="clear" w:color="auto" w:fill="D0CECE" w:themeFill="background2" w:themeFillShade="E6"/>
          </w:tcPr>
          <w:p w14:paraId="37A26BFA" w14:textId="77777777" w:rsidR="00BC6CFC" w:rsidRPr="005F7E02" w:rsidRDefault="00BC6CFC" w:rsidP="00ED635C">
            <w:pPr>
              <w:jc w:val="center"/>
              <w:rPr>
                <w:b/>
                <w:bCs/>
              </w:rPr>
            </w:pPr>
            <w:r w:rsidRPr="005F7E02">
              <w:rPr>
                <w:b/>
                <w:bCs/>
              </w:rPr>
              <w:t>5</w:t>
            </w:r>
          </w:p>
        </w:tc>
        <w:tc>
          <w:tcPr>
            <w:tcW w:w="1139" w:type="dxa"/>
            <w:tcBorders>
              <w:bottom w:val="single" w:sz="4" w:space="0" w:color="auto"/>
            </w:tcBorders>
            <w:shd w:val="clear" w:color="auto" w:fill="D0CECE" w:themeFill="background2" w:themeFillShade="E6"/>
          </w:tcPr>
          <w:p w14:paraId="6D152372" w14:textId="77777777" w:rsidR="00BC6CFC" w:rsidRPr="005F7E02" w:rsidRDefault="00BC6CFC" w:rsidP="00ED635C">
            <w:pPr>
              <w:jc w:val="center"/>
              <w:rPr>
                <w:b/>
                <w:bCs/>
              </w:rPr>
            </w:pPr>
            <w:r w:rsidRPr="005F7E02">
              <w:rPr>
                <w:b/>
                <w:bCs/>
              </w:rPr>
              <w:t>6</w:t>
            </w:r>
          </w:p>
        </w:tc>
        <w:tc>
          <w:tcPr>
            <w:tcW w:w="1068" w:type="dxa"/>
            <w:tcBorders>
              <w:bottom w:val="single" w:sz="4" w:space="0" w:color="auto"/>
            </w:tcBorders>
            <w:shd w:val="clear" w:color="auto" w:fill="D0CECE" w:themeFill="background2" w:themeFillShade="E6"/>
          </w:tcPr>
          <w:p w14:paraId="5EFDAD25" w14:textId="77777777" w:rsidR="00BC6CFC" w:rsidRPr="005F7E02" w:rsidRDefault="00BC6CFC" w:rsidP="00ED635C">
            <w:pPr>
              <w:jc w:val="center"/>
              <w:rPr>
                <w:b/>
                <w:bCs/>
              </w:rPr>
            </w:pPr>
            <w:r w:rsidRPr="005F7E02">
              <w:rPr>
                <w:b/>
                <w:bCs/>
              </w:rPr>
              <w:t>7</w:t>
            </w:r>
          </w:p>
        </w:tc>
      </w:tr>
      <w:tr w:rsidR="00BC6CFC" w:rsidRPr="007D0F85" w14:paraId="2430A8B5" w14:textId="77777777" w:rsidTr="00BC6CFC">
        <w:tc>
          <w:tcPr>
            <w:tcW w:w="960" w:type="dxa"/>
            <w:shd w:val="clear" w:color="auto" w:fill="D0CECE" w:themeFill="background2" w:themeFillShade="E6"/>
          </w:tcPr>
          <w:p w14:paraId="742AE910" w14:textId="0B842F0F" w:rsidR="00BC6CFC" w:rsidRPr="005F7E02" w:rsidRDefault="00BC6CFC" w:rsidP="00ED635C">
            <w:pPr>
              <w:jc w:val="center"/>
              <w:rPr>
                <w:b/>
                <w:bCs/>
              </w:rPr>
            </w:pPr>
            <w:r>
              <w:rPr>
                <w:b/>
                <w:bCs/>
              </w:rPr>
              <w:t>92</w:t>
            </w:r>
          </w:p>
        </w:tc>
        <w:tc>
          <w:tcPr>
            <w:tcW w:w="1015" w:type="dxa"/>
            <w:tcBorders>
              <w:bottom w:val="single" w:sz="4" w:space="0" w:color="auto"/>
            </w:tcBorders>
            <w:shd w:val="clear" w:color="auto" w:fill="FFB0FF"/>
          </w:tcPr>
          <w:p w14:paraId="2D3BF9C8" w14:textId="3F2A1726" w:rsidR="00BC6CFC" w:rsidRDefault="00BC6CFC" w:rsidP="00ED635C">
            <w:pPr>
              <w:rPr>
                <w:rFonts w:cs="Times New Roman"/>
                <w:sz w:val="16"/>
                <w:szCs w:val="16"/>
              </w:rPr>
            </w:pPr>
            <w:r>
              <w:rPr>
                <w:rFonts w:cs="Times New Roman"/>
                <w:sz w:val="16"/>
                <w:szCs w:val="16"/>
              </w:rPr>
              <w:t>0</w:t>
            </w:r>
          </w:p>
          <w:p w14:paraId="70EA47F1" w14:textId="77777777" w:rsidR="00BC6CFC" w:rsidRDefault="00BC6CFC" w:rsidP="00ED635C">
            <w:pPr>
              <w:rPr>
                <w:rFonts w:cs="Times New Roman"/>
                <w:sz w:val="16"/>
                <w:szCs w:val="16"/>
              </w:rPr>
            </w:pPr>
            <w:r>
              <w:rPr>
                <w:rFonts w:cs="Times New Roman"/>
                <w:sz w:val="16"/>
                <w:szCs w:val="16"/>
              </w:rPr>
              <w:t>AMOADD</w:t>
            </w:r>
          </w:p>
        </w:tc>
        <w:tc>
          <w:tcPr>
            <w:tcW w:w="1019" w:type="dxa"/>
            <w:tcBorders>
              <w:bottom w:val="single" w:sz="4" w:space="0" w:color="auto"/>
            </w:tcBorders>
            <w:shd w:val="clear" w:color="auto" w:fill="FFB0FF"/>
          </w:tcPr>
          <w:p w14:paraId="66D6E408" w14:textId="027A5CEC" w:rsidR="00BC6CFC" w:rsidRDefault="00BC6CFC" w:rsidP="00ED635C">
            <w:pPr>
              <w:rPr>
                <w:rFonts w:cs="Times New Roman"/>
                <w:sz w:val="16"/>
                <w:szCs w:val="16"/>
              </w:rPr>
            </w:pPr>
            <w:r>
              <w:rPr>
                <w:rFonts w:cs="Times New Roman"/>
                <w:sz w:val="16"/>
                <w:szCs w:val="16"/>
              </w:rPr>
              <w:t>1</w:t>
            </w:r>
          </w:p>
          <w:p w14:paraId="5CF6EDEE" w14:textId="77777777" w:rsidR="00BC6CFC" w:rsidRDefault="00BC6CFC" w:rsidP="00ED635C">
            <w:pPr>
              <w:rPr>
                <w:rFonts w:cs="Times New Roman"/>
                <w:sz w:val="16"/>
                <w:szCs w:val="16"/>
              </w:rPr>
            </w:pPr>
            <w:r>
              <w:rPr>
                <w:rFonts w:cs="Times New Roman"/>
                <w:sz w:val="16"/>
                <w:szCs w:val="16"/>
              </w:rPr>
              <w:t>AMOAND</w:t>
            </w:r>
          </w:p>
        </w:tc>
        <w:tc>
          <w:tcPr>
            <w:tcW w:w="1017" w:type="dxa"/>
            <w:tcBorders>
              <w:bottom w:val="single" w:sz="4" w:space="0" w:color="auto"/>
            </w:tcBorders>
            <w:shd w:val="clear" w:color="auto" w:fill="FFB0FF"/>
          </w:tcPr>
          <w:p w14:paraId="0812BA4D" w14:textId="0BDE1D79" w:rsidR="00BC6CFC" w:rsidRDefault="00BC6CFC" w:rsidP="00ED635C">
            <w:pPr>
              <w:rPr>
                <w:rFonts w:cs="Times New Roman"/>
                <w:sz w:val="16"/>
                <w:szCs w:val="16"/>
              </w:rPr>
            </w:pPr>
            <w:r>
              <w:rPr>
                <w:rFonts w:cs="Times New Roman"/>
                <w:sz w:val="16"/>
                <w:szCs w:val="16"/>
              </w:rPr>
              <w:t>2</w:t>
            </w:r>
          </w:p>
          <w:p w14:paraId="5181D298" w14:textId="77777777" w:rsidR="00BC6CFC" w:rsidRDefault="00BC6CFC" w:rsidP="00ED635C">
            <w:pPr>
              <w:rPr>
                <w:rFonts w:cs="Times New Roman"/>
                <w:sz w:val="16"/>
                <w:szCs w:val="16"/>
              </w:rPr>
            </w:pPr>
            <w:r>
              <w:rPr>
                <w:rFonts w:cs="Times New Roman"/>
                <w:sz w:val="16"/>
                <w:szCs w:val="16"/>
              </w:rPr>
              <w:t>AMOOR</w:t>
            </w:r>
          </w:p>
        </w:tc>
        <w:tc>
          <w:tcPr>
            <w:tcW w:w="1020" w:type="dxa"/>
            <w:tcBorders>
              <w:bottom w:val="single" w:sz="4" w:space="0" w:color="auto"/>
            </w:tcBorders>
            <w:shd w:val="clear" w:color="auto" w:fill="FFB0FF"/>
          </w:tcPr>
          <w:p w14:paraId="7C78FB04" w14:textId="7A6BC698" w:rsidR="00BC6CFC" w:rsidRDefault="00BC6CFC" w:rsidP="00ED635C">
            <w:pPr>
              <w:rPr>
                <w:rFonts w:cs="Times New Roman"/>
                <w:sz w:val="16"/>
                <w:szCs w:val="16"/>
              </w:rPr>
            </w:pPr>
            <w:r>
              <w:rPr>
                <w:rFonts w:cs="Times New Roman"/>
                <w:sz w:val="16"/>
                <w:szCs w:val="16"/>
              </w:rPr>
              <w:t>3</w:t>
            </w:r>
          </w:p>
          <w:p w14:paraId="4842B493" w14:textId="77777777" w:rsidR="00BC6CFC" w:rsidRDefault="00BC6CFC" w:rsidP="00ED635C">
            <w:pPr>
              <w:rPr>
                <w:rFonts w:cs="Times New Roman"/>
                <w:sz w:val="16"/>
                <w:szCs w:val="16"/>
              </w:rPr>
            </w:pPr>
            <w:r>
              <w:rPr>
                <w:rFonts w:cs="Times New Roman"/>
                <w:sz w:val="16"/>
                <w:szCs w:val="16"/>
              </w:rPr>
              <w:t>AMOEOR</w:t>
            </w:r>
          </w:p>
        </w:tc>
        <w:tc>
          <w:tcPr>
            <w:tcW w:w="1033" w:type="dxa"/>
            <w:tcBorders>
              <w:bottom w:val="single" w:sz="4" w:space="0" w:color="auto"/>
            </w:tcBorders>
            <w:shd w:val="clear" w:color="auto" w:fill="FFB0FF"/>
          </w:tcPr>
          <w:p w14:paraId="42164970" w14:textId="2FBACA42" w:rsidR="00BC6CFC" w:rsidRDefault="00BC6CFC" w:rsidP="00ED635C">
            <w:pPr>
              <w:rPr>
                <w:rFonts w:cs="Times New Roman"/>
                <w:sz w:val="16"/>
                <w:szCs w:val="16"/>
              </w:rPr>
            </w:pPr>
            <w:r>
              <w:rPr>
                <w:rFonts w:cs="Times New Roman"/>
                <w:sz w:val="16"/>
                <w:szCs w:val="16"/>
              </w:rPr>
              <w:t>4</w:t>
            </w:r>
          </w:p>
          <w:p w14:paraId="6C0C25F3" w14:textId="77777777" w:rsidR="00BC6CFC" w:rsidRDefault="00BC6CFC" w:rsidP="00ED635C">
            <w:pPr>
              <w:rPr>
                <w:rFonts w:cs="Times New Roman"/>
                <w:sz w:val="16"/>
                <w:szCs w:val="16"/>
              </w:rPr>
            </w:pPr>
            <w:r>
              <w:rPr>
                <w:rFonts w:cs="Times New Roman"/>
                <w:sz w:val="16"/>
                <w:szCs w:val="16"/>
              </w:rPr>
              <w:t>AMOMIN</w:t>
            </w:r>
          </w:p>
        </w:tc>
        <w:tc>
          <w:tcPr>
            <w:tcW w:w="1079" w:type="dxa"/>
            <w:tcBorders>
              <w:bottom w:val="single" w:sz="4" w:space="0" w:color="auto"/>
            </w:tcBorders>
            <w:shd w:val="clear" w:color="auto" w:fill="FFB0FF"/>
          </w:tcPr>
          <w:p w14:paraId="2918DA6F" w14:textId="6989839F" w:rsidR="00BC6CFC" w:rsidRDefault="00BC6CFC" w:rsidP="00ED635C">
            <w:pPr>
              <w:rPr>
                <w:rFonts w:cs="Times New Roman"/>
                <w:sz w:val="16"/>
                <w:szCs w:val="16"/>
              </w:rPr>
            </w:pPr>
            <w:r>
              <w:rPr>
                <w:rFonts w:cs="Times New Roman"/>
                <w:sz w:val="16"/>
                <w:szCs w:val="16"/>
              </w:rPr>
              <w:t>5</w:t>
            </w:r>
          </w:p>
          <w:p w14:paraId="3980913E" w14:textId="77777777" w:rsidR="00BC6CFC" w:rsidRDefault="00BC6CFC" w:rsidP="00ED635C">
            <w:pPr>
              <w:rPr>
                <w:rFonts w:cs="Times New Roman"/>
                <w:sz w:val="16"/>
                <w:szCs w:val="16"/>
              </w:rPr>
            </w:pPr>
            <w:r>
              <w:rPr>
                <w:rFonts w:cs="Times New Roman"/>
                <w:sz w:val="16"/>
                <w:szCs w:val="16"/>
              </w:rPr>
              <w:t>AMOMAX</w:t>
            </w:r>
          </w:p>
        </w:tc>
        <w:tc>
          <w:tcPr>
            <w:tcW w:w="1139" w:type="dxa"/>
            <w:tcBorders>
              <w:bottom w:val="single" w:sz="4" w:space="0" w:color="auto"/>
            </w:tcBorders>
            <w:shd w:val="clear" w:color="auto" w:fill="FFB0FF"/>
          </w:tcPr>
          <w:p w14:paraId="1450C4DA" w14:textId="0BCD5759" w:rsidR="00BC6CFC" w:rsidRDefault="00BC6CFC" w:rsidP="00ED635C">
            <w:pPr>
              <w:rPr>
                <w:rFonts w:cs="Times New Roman"/>
                <w:sz w:val="16"/>
                <w:szCs w:val="16"/>
              </w:rPr>
            </w:pPr>
            <w:r>
              <w:rPr>
                <w:rFonts w:cs="Times New Roman"/>
                <w:sz w:val="16"/>
                <w:szCs w:val="16"/>
              </w:rPr>
              <w:t>6</w:t>
            </w:r>
          </w:p>
          <w:p w14:paraId="799CA40D" w14:textId="77777777" w:rsidR="00BC6CFC" w:rsidRDefault="00BC6CFC" w:rsidP="00ED635C">
            <w:pPr>
              <w:rPr>
                <w:rFonts w:cs="Times New Roman"/>
                <w:sz w:val="16"/>
                <w:szCs w:val="16"/>
              </w:rPr>
            </w:pPr>
            <w:r>
              <w:rPr>
                <w:rFonts w:cs="Times New Roman"/>
                <w:sz w:val="16"/>
                <w:szCs w:val="16"/>
              </w:rPr>
              <w:t>AMOSWAP</w:t>
            </w:r>
          </w:p>
        </w:tc>
        <w:tc>
          <w:tcPr>
            <w:tcW w:w="1068" w:type="dxa"/>
            <w:tcBorders>
              <w:bottom w:val="single" w:sz="4" w:space="0" w:color="auto"/>
            </w:tcBorders>
          </w:tcPr>
          <w:p w14:paraId="094E8428" w14:textId="1A6AE858" w:rsidR="00BC6CFC" w:rsidRDefault="00BC6CFC" w:rsidP="00ED635C">
            <w:pPr>
              <w:rPr>
                <w:rFonts w:cs="Times New Roman"/>
                <w:sz w:val="16"/>
                <w:szCs w:val="16"/>
              </w:rPr>
            </w:pPr>
            <w:r>
              <w:rPr>
                <w:rFonts w:cs="Times New Roman"/>
                <w:sz w:val="16"/>
                <w:szCs w:val="16"/>
              </w:rPr>
              <w:t>7</w:t>
            </w:r>
          </w:p>
        </w:tc>
      </w:tr>
      <w:tr w:rsidR="00BC6CFC" w:rsidRPr="007D0F85" w14:paraId="3490C3E3" w14:textId="77777777" w:rsidTr="00BC6CFC">
        <w:tc>
          <w:tcPr>
            <w:tcW w:w="960" w:type="dxa"/>
            <w:shd w:val="clear" w:color="auto" w:fill="D0CECE" w:themeFill="background2" w:themeFillShade="E6"/>
          </w:tcPr>
          <w:p w14:paraId="79C4E7BD" w14:textId="77777777" w:rsidR="00BC6CFC" w:rsidRPr="005F7E02" w:rsidRDefault="00BC6CFC" w:rsidP="00ED635C">
            <w:pPr>
              <w:jc w:val="center"/>
              <w:rPr>
                <w:b/>
                <w:bCs/>
              </w:rPr>
            </w:pPr>
          </w:p>
        </w:tc>
        <w:tc>
          <w:tcPr>
            <w:tcW w:w="1015" w:type="dxa"/>
            <w:shd w:val="clear" w:color="auto" w:fill="FFB0FF"/>
          </w:tcPr>
          <w:p w14:paraId="11FB4283" w14:textId="1032D1C9" w:rsidR="00BC6CFC" w:rsidRDefault="00BC6CFC" w:rsidP="00ED635C">
            <w:pPr>
              <w:rPr>
                <w:rFonts w:cs="Times New Roman"/>
                <w:sz w:val="16"/>
                <w:szCs w:val="16"/>
              </w:rPr>
            </w:pPr>
            <w:r>
              <w:rPr>
                <w:rFonts w:cs="Times New Roman"/>
                <w:sz w:val="16"/>
                <w:szCs w:val="16"/>
              </w:rPr>
              <w:t>8</w:t>
            </w:r>
          </w:p>
          <w:p w14:paraId="6F335103" w14:textId="77777777" w:rsidR="00BC6CFC" w:rsidRDefault="00BC6CFC" w:rsidP="00ED635C">
            <w:pPr>
              <w:rPr>
                <w:rFonts w:cs="Times New Roman"/>
                <w:sz w:val="16"/>
                <w:szCs w:val="16"/>
              </w:rPr>
            </w:pPr>
            <w:r>
              <w:rPr>
                <w:rFonts w:cs="Times New Roman"/>
                <w:sz w:val="16"/>
                <w:szCs w:val="16"/>
              </w:rPr>
              <w:t>AMOASL</w:t>
            </w:r>
          </w:p>
        </w:tc>
        <w:tc>
          <w:tcPr>
            <w:tcW w:w="1019" w:type="dxa"/>
            <w:shd w:val="clear" w:color="auto" w:fill="FFB0FF"/>
          </w:tcPr>
          <w:p w14:paraId="1EB7CD7D" w14:textId="00C254AA" w:rsidR="00BC6CFC" w:rsidRDefault="00BC6CFC" w:rsidP="00ED635C">
            <w:pPr>
              <w:rPr>
                <w:rFonts w:cs="Times New Roman"/>
                <w:sz w:val="16"/>
                <w:szCs w:val="16"/>
              </w:rPr>
            </w:pPr>
            <w:r>
              <w:rPr>
                <w:rFonts w:cs="Times New Roman"/>
                <w:sz w:val="16"/>
                <w:szCs w:val="16"/>
              </w:rPr>
              <w:t>9</w:t>
            </w:r>
          </w:p>
          <w:p w14:paraId="0C52EF62" w14:textId="77777777" w:rsidR="00BC6CFC" w:rsidRDefault="00BC6CFC" w:rsidP="00ED635C">
            <w:pPr>
              <w:rPr>
                <w:rFonts w:cs="Times New Roman"/>
                <w:sz w:val="16"/>
                <w:szCs w:val="16"/>
              </w:rPr>
            </w:pPr>
            <w:r>
              <w:rPr>
                <w:rFonts w:cs="Times New Roman"/>
                <w:sz w:val="16"/>
                <w:szCs w:val="16"/>
              </w:rPr>
              <w:t>AMOLSR</w:t>
            </w:r>
          </w:p>
        </w:tc>
        <w:tc>
          <w:tcPr>
            <w:tcW w:w="1017" w:type="dxa"/>
            <w:shd w:val="clear" w:color="auto" w:fill="FFB0FF"/>
          </w:tcPr>
          <w:p w14:paraId="64B63434" w14:textId="0077CA19" w:rsidR="00BC6CFC" w:rsidRDefault="00BC6CFC" w:rsidP="00ED635C">
            <w:pPr>
              <w:rPr>
                <w:rFonts w:cs="Times New Roman"/>
                <w:sz w:val="16"/>
                <w:szCs w:val="16"/>
              </w:rPr>
            </w:pPr>
            <w:r>
              <w:rPr>
                <w:rFonts w:cs="Times New Roman"/>
                <w:sz w:val="16"/>
                <w:szCs w:val="16"/>
              </w:rPr>
              <w:t>10</w:t>
            </w:r>
          </w:p>
          <w:p w14:paraId="3CFD922C" w14:textId="77777777" w:rsidR="00BC6CFC" w:rsidRDefault="00BC6CFC" w:rsidP="00ED635C">
            <w:pPr>
              <w:rPr>
                <w:rFonts w:cs="Times New Roman"/>
                <w:sz w:val="16"/>
                <w:szCs w:val="16"/>
              </w:rPr>
            </w:pPr>
            <w:r>
              <w:rPr>
                <w:rFonts w:cs="Times New Roman"/>
                <w:sz w:val="16"/>
                <w:szCs w:val="16"/>
              </w:rPr>
              <w:t>AMOROL</w:t>
            </w:r>
          </w:p>
        </w:tc>
        <w:tc>
          <w:tcPr>
            <w:tcW w:w="1020" w:type="dxa"/>
            <w:shd w:val="clear" w:color="auto" w:fill="FFB0FF"/>
          </w:tcPr>
          <w:p w14:paraId="66DD6F4F" w14:textId="0CAD9C82" w:rsidR="00BC6CFC" w:rsidRDefault="00BC6CFC" w:rsidP="00ED635C">
            <w:pPr>
              <w:rPr>
                <w:rFonts w:cs="Times New Roman"/>
                <w:sz w:val="16"/>
                <w:szCs w:val="16"/>
              </w:rPr>
            </w:pPr>
            <w:r>
              <w:rPr>
                <w:rFonts w:cs="Times New Roman"/>
                <w:sz w:val="16"/>
                <w:szCs w:val="16"/>
              </w:rPr>
              <w:t>11</w:t>
            </w:r>
          </w:p>
          <w:p w14:paraId="580414EC" w14:textId="77777777" w:rsidR="00BC6CFC" w:rsidRDefault="00BC6CFC" w:rsidP="00ED635C">
            <w:pPr>
              <w:rPr>
                <w:rFonts w:cs="Times New Roman"/>
                <w:sz w:val="16"/>
                <w:szCs w:val="16"/>
              </w:rPr>
            </w:pPr>
            <w:r>
              <w:rPr>
                <w:rFonts w:cs="Times New Roman"/>
                <w:sz w:val="16"/>
                <w:szCs w:val="16"/>
              </w:rPr>
              <w:t>AMOROR</w:t>
            </w:r>
          </w:p>
        </w:tc>
        <w:tc>
          <w:tcPr>
            <w:tcW w:w="1033" w:type="dxa"/>
            <w:shd w:val="clear" w:color="auto" w:fill="FFB0FF"/>
          </w:tcPr>
          <w:p w14:paraId="2FA378CD" w14:textId="655E0433" w:rsidR="00BC6CFC" w:rsidRDefault="00BC6CFC" w:rsidP="00ED635C">
            <w:pPr>
              <w:rPr>
                <w:rFonts w:cs="Times New Roman"/>
                <w:sz w:val="16"/>
                <w:szCs w:val="16"/>
              </w:rPr>
            </w:pPr>
            <w:r>
              <w:rPr>
                <w:rFonts w:cs="Times New Roman"/>
                <w:sz w:val="16"/>
                <w:szCs w:val="16"/>
              </w:rPr>
              <w:t>12</w:t>
            </w:r>
          </w:p>
          <w:p w14:paraId="2D5E2CDC" w14:textId="77777777" w:rsidR="00BC6CFC" w:rsidRDefault="00BC6CFC" w:rsidP="00ED635C">
            <w:pPr>
              <w:rPr>
                <w:rFonts w:cs="Times New Roman"/>
                <w:sz w:val="16"/>
                <w:szCs w:val="16"/>
              </w:rPr>
            </w:pPr>
            <w:r>
              <w:rPr>
                <w:rFonts w:cs="Times New Roman"/>
                <w:sz w:val="16"/>
                <w:szCs w:val="16"/>
              </w:rPr>
              <w:t>AMOMINU</w:t>
            </w:r>
          </w:p>
        </w:tc>
        <w:tc>
          <w:tcPr>
            <w:tcW w:w="1079" w:type="dxa"/>
            <w:shd w:val="clear" w:color="auto" w:fill="FFB0FF"/>
          </w:tcPr>
          <w:p w14:paraId="10EBCC57" w14:textId="4962E512" w:rsidR="00BC6CFC" w:rsidRDefault="00BC6CFC" w:rsidP="00ED635C">
            <w:pPr>
              <w:rPr>
                <w:rFonts w:cs="Times New Roman"/>
                <w:sz w:val="16"/>
                <w:szCs w:val="16"/>
              </w:rPr>
            </w:pPr>
            <w:r>
              <w:rPr>
                <w:rFonts w:cs="Times New Roman"/>
                <w:sz w:val="16"/>
                <w:szCs w:val="16"/>
              </w:rPr>
              <w:t>13</w:t>
            </w:r>
          </w:p>
          <w:p w14:paraId="410AE5F8" w14:textId="77777777" w:rsidR="00BC6CFC" w:rsidRDefault="00BC6CFC" w:rsidP="00ED635C">
            <w:pPr>
              <w:rPr>
                <w:rFonts w:cs="Times New Roman"/>
                <w:sz w:val="16"/>
                <w:szCs w:val="16"/>
              </w:rPr>
            </w:pPr>
            <w:r>
              <w:rPr>
                <w:rFonts w:cs="Times New Roman"/>
                <w:sz w:val="16"/>
                <w:szCs w:val="16"/>
              </w:rPr>
              <w:t>AMOMAXU</w:t>
            </w:r>
          </w:p>
        </w:tc>
        <w:tc>
          <w:tcPr>
            <w:tcW w:w="1139" w:type="dxa"/>
          </w:tcPr>
          <w:p w14:paraId="5A25360E" w14:textId="4D2FD1DF" w:rsidR="00BC6CFC" w:rsidRDefault="00BC6CFC" w:rsidP="00ED635C">
            <w:pPr>
              <w:rPr>
                <w:rFonts w:cs="Times New Roman"/>
                <w:sz w:val="16"/>
                <w:szCs w:val="16"/>
              </w:rPr>
            </w:pPr>
            <w:r>
              <w:rPr>
                <w:rFonts w:cs="Times New Roman"/>
                <w:sz w:val="16"/>
                <w:szCs w:val="16"/>
              </w:rPr>
              <w:t>14</w:t>
            </w:r>
          </w:p>
        </w:tc>
        <w:tc>
          <w:tcPr>
            <w:tcW w:w="1068" w:type="dxa"/>
          </w:tcPr>
          <w:p w14:paraId="6097A48E" w14:textId="49E24717" w:rsidR="00BC6CFC" w:rsidRDefault="00BC6CFC" w:rsidP="00ED635C">
            <w:pPr>
              <w:rPr>
                <w:rFonts w:cs="Times New Roman"/>
                <w:sz w:val="16"/>
                <w:szCs w:val="16"/>
              </w:rPr>
            </w:pPr>
            <w:r>
              <w:rPr>
                <w:rFonts w:cs="Times New Roman"/>
                <w:sz w:val="16"/>
                <w:szCs w:val="16"/>
              </w:rPr>
              <w:t>15</w:t>
            </w:r>
          </w:p>
        </w:tc>
      </w:tr>
    </w:tbl>
    <w:p w14:paraId="1A1E2843" w14:textId="7E615174" w:rsidR="00D23BBE" w:rsidRDefault="00D23BBE" w:rsidP="00D23BBE">
      <w:pPr>
        <w:pStyle w:val="Heading3"/>
      </w:pPr>
      <w:bookmarkStart w:id="1038" w:name="_Toc215430728"/>
      <w:r>
        <w:t>{EX} Exception Instructions</w:t>
      </w:r>
      <w:bookmarkEnd w:id="1038"/>
    </w:p>
    <w:tbl>
      <w:tblPr>
        <w:tblStyle w:val="TableGrid"/>
        <w:tblW w:w="0" w:type="auto"/>
        <w:tblLook w:val="04A0" w:firstRow="1" w:lastRow="0" w:firstColumn="1" w:lastColumn="0" w:noHBand="0" w:noVBand="1"/>
      </w:tblPr>
      <w:tblGrid>
        <w:gridCol w:w="894"/>
        <w:gridCol w:w="992"/>
        <w:gridCol w:w="991"/>
        <w:gridCol w:w="1051"/>
        <w:gridCol w:w="1127"/>
        <w:gridCol w:w="1014"/>
        <w:gridCol w:w="1107"/>
        <w:gridCol w:w="1117"/>
        <w:gridCol w:w="1057"/>
      </w:tblGrid>
      <w:tr w:rsidR="00D23BBE" w:rsidRPr="00B65347" w14:paraId="78772D9D" w14:textId="77777777" w:rsidTr="006F1389">
        <w:tc>
          <w:tcPr>
            <w:tcW w:w="894" w:type="dxa"/>
            <w:tcBorders>
              <w:bottom w:val="single" w:sz="4" w:space="0" w:color="auto"/>
            </w:tcBorders>
            <w:shd w:val="clear" w:color="auto" w:fill="D0CECE" w:themeFill="background2" w:themeFillShade="E6"/>
          </w:tcPr>
          <w:p w14:paraId="11FB60CB" w14:textId="77777777" w:rsidR="00D23BBE" w:rsidRPr="003E1B5C" w:rsidRDefault="00D23BBE" w:rsidP="00ED635C">
            <w:pPr>
              <w:jc w:val="center"/>
            </w:pPr>
          </w:p>
        </w:tc>
        <w:tc>
          <w:tcPr>
            <w:tcW w:w="992" w:type="dxa"/>
            <w:tcBorders>
              <w:bottom w:val="single" w:sz="4" w:space="0" w:color="auto"/>
            </w:tcBorders>
            <w:shd w:val="clear" w:color="auto" w:fill="D0CECE" w:themeFill="background2" w:themeFillShade="E6"/>
          </w:tcPr>
          <w:p w14:paraId="73BD060A" w14:textId="77777777" w:rsidR="00D23BBE" w:rsidRPr="003E1B5C" w:rsidRDefault="00D23BBE" w:rsidP="00ED635C">
            <w:pPr>
              <w:jc w:val="center"/>
            </w:pPr>
            <w:r w:rsidRPr="003E1B5C">
              <w:t>0</w:t>
            </w:r>
          </w:p>
        </w:tc>
        <w:tc>
          <w:tcPr>
            <w:tcW w:w="991" w:type="dxa"/>
            <w:tcBorders>
              <w:bottom w:val="single" w:sz="4" w:space="0" w:color="auto"/>
            </w:tcBorders>
            <w:shd w:val="clear" w:color="auto" w:fill="D0CECE" w:themeFill="background2" w:themeFillShade="E6"/>
          </w:tcPr>
          <w:p w14:paraId="359D939C" w14:textId="77777777" w:rsidR="00D23BBE" w:rsidRPr="003E1B5C" w:rsidRDefault="00D23BBE" w:rsidP="00ED635C">
            <w:pPr>
              <w:jc w:val="center"/>
            </w:pPr>
            <w:r w:rsidRPr="003E1B5C">
              <w:t>1</w:t>
            </w:r>
          </w:p>
        </w:tc>
        <w:tc>
          <w:tcPr>
            <w:tcW w:w="1051" w:type="dxa"/>
            <w:tcBorders>
              <w:bottom w:val="single" w:sz="4" w:space="0" w:color="auto"/>
            </w:tcBorders>
            <w:shd w:val="clear" w:color="auto" w:fill="D0CECE" w:themeFill="background2" w:themeFillShade="E6"/>
          </w:tcPr>
          <w:p w14:paraId="7934A9C0" w14:textId="77777777" w:rsidR="00D23BBE" w:rsidRPr="003E1B5C" w:rsidRDefault="00D23BBE" w:rsidP="00ED635C">
            <w:pPr>
              <w:jc w:val="center"/>
            </w:pPr>
            <w:r w:rsidRPr="003E1B5C">
              <w:t>2</w:t>
            </w:r>
          </w:p>
        </w:tc>
        <w:tc>
          <w:tcPr>
            <w:tcW w:w="1127" w:type="dxa"/>
            <w:tcBorders>
              <w:bottom w:val="single" w:sz="4" w:space="0" w:color="auto"/>
            </w:tcBorders>
            <w:shd w:val="clear" w:color="auto" w:fill="D0CECE" w:themeFill="background2" w:themeFillShade="E6"/>
          </w:tcPr>
          <w:p w14:paraId="74612208" w14:textId="77777777" w:rsidR="00D23BBE" w:rsidRPr="003E1B5C" w:rsidRDefault="00D23BBE" w:rsidP="00ED635C">
            <w:pPr>
              <w:jc w:val="center"/>
            </w:pPr>
            <w:r w:rsidRPr="003E1B5C">
              <w:t>3</w:t>
            </w:r>
          </w:p>
        </w:tc>
        <w:tc>
          <w:tcPr>
            <w:tcW w:w="1014" w:type="dxa"/>
            <w:tcBorders>
              <w:bottom w:val="single" w:sz="4" w:space="0" w:color="auto"/>
            </w:tcBorders>
            <w:shd w:val="clear" w:color="auto" w:fill="D0CECE" w:themeFill="background2" w:themeFillShade="E6"/>
          </w:tcPr>
          <w:p w14:paraId="4D6393B4" w14:textId="77777777" w:rsidR="00D23BBE" w:rsidRPr="003E1B5C" w:rsidRDefault="00D23BBE" w:rsidP="00ED635C">
            <w:pPr>
              <w:jc w:val="center"/>
            </w:pPr>
            <w:r w:rsidRPr="003E1B5C">
              <w:t>4</w:t>
            </w:r>
          </w:p>
        </w:tc>
        <w:tc>
          <w:tcPr>
            <w:tcW w:w="1107" w:type="dxa"/>
            <w:tcBorders>
              <w:bottom w:val="single" w:sz="4" w:space="0" w:color="auto"/>
            </w:tcBorders>
            <w:shd w:val="clear" w:color="auto" w:fill="D0CECE" w:themeFill="background2" w:themeFillShade="E6"/>
          </w:tcPr>
          <w:p w14:paraId="0026318B" w14:textId="77777777" w:rsidR="00D23BBE" w:rsidRPr="003E1B5C" w:rsidRDefault="00D23BBE" w:rsidP="00ED635C">
            <w:pPr>
              <w:jc w:val="center"/>
            </w:pPr>
            <w:r w:rsidRPr="003E1B5C">
              <w:t>5</w:t>
            </w:r>
          </w:p>
        </w:tc>
        <w:tc>
          <w:tcPr>
            <w:tcW w:w="1117" w:type="dxa"/>
            <w:tcBorders>
              <w:bottom w:val="single" w:sz="4" w:space="0" w:color="auto"/>
            </w:tcBorders>
            <w:shd w:val="clear" w:color="auto" w:fill="D0CECE" w:themeFill="background2" w:themeFillShade="E6"/>
          </w:tcPr>
          <w:p w14:paraId="54474A1B" w14:textId="77777777" w:rsidR="00D23BBE" w:rsidRPr="003E1B5C" w:rsidRDefault="00D23BBE" w:rsidP="00ED635C">
            <w:pPr>
              <w:jc w:val="center"/>
            </w:pPr>
            <w:r w:rsidRPr="003E1B5C">
              <w:t>6</w:t>
            </w:r>
          </w:p>
        </w:tc>
        <w:tc>
          <w:tcPr>
            <w:tcW w:w="1057" w:type="dxa"/>
            <w:tcBorders>
              <w:bottom w:val="single" w:sz="4" w:space="0" w:color="auto"/>
            </w:tcBorders>
            <w:shd w:val="clear" w:color="auto" w:fill="D0CECE" w:themeFill="background2" w:themeFillShade="E6"/>
          </w:tcPr>
          <w:p w14:paraId="4DF2D8E2" w14:textId="77777777" w:rsidR="00D23BBE" w:rsidRPr="003E1B5C" w:rsidRDefault="00D23BBE" w:rsidP="00ED635C">
            <w:pPr>
              <w:jc w:val="center"/>
            </w:pPr>
            <w:r w:rsidRPr="003E1B5C">
              <w:t>7</w:t>
            </w:r>
          </w:p>
        </w:tc>
      </w:tr>
      <w:tr w:rsidR="00D23BBE" w14:paraId="64DA00B1" w14:textId="77777777" w:rsidTr="006F1389">
        <w:tc>
          <w:tcPr>
            <w:tcW w:w="894" w:type="dxa"/>
            <w:vMerge w:val="restart"/>
            <w:shd w:val="clear" w:color="auto" w:fill="D0CECE" w:themeFill="background2" w:themeFillShade="E6"/>
          </w:tcPr>
          <w:p w14:paraId="0F1DE63C" w14:textId="77777777" w:rsidR="00D23BBE" w:rsidRPr="003E1B5C" w:rsidRDefault="00D23BBE" w:rsidP="00ED635C">
            <w:pPr>
              <w:jc w:val="center"/>
            </w:pPr>
            <w:r>
              <w:t>2</w:t>
            </w:r>
          </w:p>
        </w:tc>
        <w:tc>
          <w:tcPr>
            <w:tcW w:w="992" w:type="dxa"/>
            <w:tcBorders>
              <w:bottom w:val="single" w:sz="4" w:space="0" w:color="auto"/>
            </w:tcBorders>
            <w:shd w:val="clear" w:color="auto" w:fill="B4C6E7" w:themeFill="accent1" w:themeFillTint="66"/>
          </w:tcPr>
          <w:p w14:paraId="09164B91" w14:textId="77777777" w:rsidR="00D23BBE" w:rsidRDefault="00D23BBE" w:rsidP="00ED635C">
            <w:pPr>
              <w:rPr>
                <w:sz w:val="18"/>
                <w:szCs w:val="18"/>
              </w:rPr>
            </w:pPr>
            <w:r>
              <w:rPr>
                <w:sz w:val="18"/>
                <w:szCs w:val="18"/>
              </w:rPr>
              <w:t>0</w:t>
            </w:r>
          </w:p>
          <w:p w14:paraId="375D9CE5" w14:textId="4F41F9A5" w:rsidR="00D23BBE" w:rsidRDefault="00D23BBE" w:rsidP="00ED635C">
            <w:pPr>
              <w:rPr>
                <w:sz w:val="18"/>
                <w:szCs w:val="18"/>
              </w:rPr>
            </w:pPr>
            <w:r>
              <w:rPr>
                <w:sz w:val="18"/>
                <w:szCs w:val="18"/>
              </w:rPr>
              <w:t>IRQ</w:t>
            </w:r>
          </w:p>
        </w:tc>
        <w:tc>
          <w:tcPr>
            <w:tcW w:w="991" w:type="dxa"/>
            <w:tcBorders>
              <w:bottom w:val="single" w:sz="4" w:space="0" w:color="auto"/>
            </w:tcBorders>
          </w:tcPr>
          <w:p w14:paraId="1D58BEE8" w14:textId="77777777" w:rsidR="00D23BBE" w:rsidRDefault="00D23BBE" w:rsidP="00ED635C">
            <w:pPr>
              <w:rPr>
                <w:sz w:val="18"/>
                <w:szCs w:val="18"/>
              </w:rPr>
            </w:pPr>
            <w:r>
              <w:rPr>
                <w:sz w:val="18"/>
                <w:szCs w:val="18"/>
              </w:rPr>
              <w:t>1</w:t>
            </w:r>
          </w:p>
          <w:p w14:paraId="70A08938" w14:textId="443E9B91" w:rsidR="00D23BBE" w:rsidRDefault="00D23BBE" w:rsidP="00ED635C">
            <w:pPr>
              <w:rPr>
                <w:sz w:val="18"/>
                <w:szCs w:val="18"/>
              </w:rPr>
            </w:pPr>
          </w:p>
        </w:tc>
        <w:tc>
          <w:tcPr>
            <w:tcW w:w="1051" w:type="dxa"/>
            <w:tcBorders>
              <w:bottom w:val="single" w:sz="4" w:space="0" w:color="auto"/>
            </w:tcBorders>
            <w:shd w:val="clear" w:color="auto" w:fill="B4C6E7" w:themeFill="accent1" w:themeFillTint="66"/>
          </w:tcPr>
          <w:p w14:paraId="59BD195C" w14:textId="77777777" w:rsidR="00D23BBE" w:rsidRDefault="00D23BBE" w:rsidP="00ED635C">
            <w:pPr>
              <w:rPr>
                <w:sz w:val="18"/>
                <w:szCs w:val="18"/>
              </w:rPr>
            </w:pPr>
            <w:r>
              <w:rPr>
                <w:sz w:val="18"/>
                <w:szCs w:val="18"/>
              </w:rPr>
              <w:t>2</w:t>
            </w:r>
          </w:p>
          <w:p w14:paraId="4682CD8A" w14:textId="46FC8047" w:rsidR="00D23BBE" w:rsidRDefault="00D23BBE" w:rsidP="00ED635C">
            <w:pPr>
              <w:rPr>
                <w:sz w:val="18"/>
                <w:szCs w:val="18"/>
              </w:rPr>
            </w:pPr>
            <w:r>
              <w:rPr>
                <w:sz w:val="18"/>
                <w:szCs w:val="18"/>
              </w:rPr>
              <w:t>FTX</w:t>
            </w:r>
          </w:p>
        </w:tc>
        <w:tc>
          <w:tcPr>
            <w:tcW w:w="1127" w:type="dxa"/>
            <w:tcBorders>
              <w:bottom w:val="single" w:sz="4" w:space="0" w:color="auto"/>
            </w:tcBorders>
            <w:shd w:val="clear" w:color="auto" w:fill="B4C6E7" w:themeFill="accent1" w:themeFillTint="66"/>
          </w:tcPr>
          <w:p w14:paraId="23140F49" w14:textId="77777777" w:rsidR="00D23BBE" w:rsidRDefault="00D23BBE" w:rsidP="00ED635C">
            <w:pPr>
              <w:rPr>
                <w:sz w:val="18"/>
                <w:szCs w:val="18"/>
              </w:rPr>
            </w:pPr>
            <w:r>
              <w:rPr>
                <w:sz w:val="18"/>
                <w:szCs w:val="18"/>
              </w:rPr>
              <w:t>3</w:t>
            </w:r>
          </w:p>
          <w:p w14:paraId="539B296D" w14:textId="73B95818" w:rsidR="00D23BBE" w:rsidRDefault="00D23BBE" w:rsidP="00ED635C">
            <w:pPr>
              <w:rPr>
                <w:sz w:val="18"/>
                <w:szCs w:val="18"/>
              </w:rPr>
            </w:pPr>
            <w:r>
              <w:rPr>
                <w:sz w:val="18"/>
                <w:szCs w:val="18"/>
              </w:rPr>
              <w:t>FCX</w:t>
            </w:r>
          </w:p>
        </w:tc>
        <w:tc>
          <w:tcPr>
            <w:tcW w:w="1014" w:type="dxa"/>
            <w:tcBorders>
              <w:bottom w:val="single" w:sz="4" w:space="0" w:color="auto"/>
            </w:tcBorders>
            <w:shd w:val="clear" w:color="auto" w:fill="B4C6E7" w:themeFill="accent1" w:themeFillTint="66"/>
          </w:tcPr>
          <w:p w14:paraId="02912680" w14:textId="77777777" w:rsidR="00D23BBE" w:rsidRDefault="00D23BBE" w:rsidP="00ED635C">
            <w:pPr>
              <w:rPr>
                <w:sz w:val="18"/>
                <w:szCs w:val="18"/>
              </w:rPr>
            </w:pPr>
            <w:r>
              <w:rPr>
                <w:sz w:val="18"/>
                <w:szCs w:val="18"/>
              </w:rPr>
              <w:t>4</w:t>
            </w:r>
          </w:p>
          <w:p w14:paraId="157E9F32" w14:textId="640E725B" w:rsidR="00D23BBE" w:rsidRDefault="00D23BBE" w:rsidP="00ED635C">
            <w:pPr>
              <w:rPr>
                <w:sz w:val="18"/>
                <w:szCs w:val="18"/>
              </w:rPr>
            </w:pPr>
            <w:r>
              <w:rPr>
                <w:sz w:val="18"/>
                <w:szCs w:val="18"/>
              </w:rPr>
              <w:t>FDX</w:t>
            </w:r>
          </w:p>
        </w:tc>
        <w:tc>
          <w:tcPr>
            <w:tcW w:w="1107" w:type="dxa"/>
            <w:tcBorders>
              <w:bottom w:val="single" w:sz="4" w:space="0" w:color="auto"/>
            </w:tcBorders>
            <w:shd w:val="clear" w:color="auto" w:fill="B4C6E7" w:themeFill="accent1" w:themeFillTint="66"/>
          </w:tcPr>
          <w:p w14:paraId="35ADF877" w14:textId="77777777" w:rsidR="00D23BBE" w:rsidRDefault="00D23BBE" w:rsidP="00ED635C">
            <w:pPr>
              <w:rPr>
                <w:sz w:val="18"/>
                <w:szCs w:val="18"/>
              </w:rPr>
            </w:pPr>
            <w:r>
              <w:rPr>
                <w:sz w:val="18"/>
                <w:szCs w:val="18"/>
              </w:rPr>
              <w:t>5</w:t>
            </w:r>
          </w:p>
          <w:p w14:paraId="6E21B9A8" w14:textId="38623FFE" w:rsidR="00D23BBE" w:rsidRDefault="00D23BBE" w:rsidP="00ED635C">
            <w:pPr>
              <w:rPr>
                <w:sz w:val="18"/>
                <w:szCs w:val="18"/>
              </w:rPr>
            </w:pPr>
            <w:r>
              <w:rPr>
                <w:sz w:val="18"/>
                <w:szCs w:val="18"/>
              </w:rPr>
              <w:t>FEX</w:t>
            </w:r>
          </w:p>
        </w:tc>
        <w:tc>
          <w:tcPr>
            <w:tcW w:w="1117" w:type="dxa"/>
            <w:tcBorders>
              <w:bottom w:val="single" w:sz="4" w:space="0" w:color="auto"/>
            </w:tcBorders>
          </w:tcPr>
          <w:p w14:paraId="1EDC465D" w14:textId="77777777" w:rsidR="00D23BBE" w:rsidRDefault="00D23BBE" w:rsidP="00ED635C">
            <w:pPr>
              <w:rPr>
                <w:sz w:val="18"/>
                <w:szCs w:val="18"/>
              </w:rPr>
            </w:pPr>
            <w:r>
              <w:rPr>
                <w:sz w:val="18"/>
                <w:szCs w:val="18"/>
              </w:rPr>
              <w:t>6</w:t>
            </w:r>
          </w:p>
          <w:p w14:paraId="038419A8" w14:textId="77777777" w:rsidR="00D23BBE" w:rsidRDefault="00D23BBE" w:rsidP="00ED635C">
            <w:pPr>
              <w:rPr>
                <w:sz w:val="18"/>
                <w:szCs w:val="18"/>
              </w:rPr>
            </w:pPr>
          </w:p>
        </w:tc>
        <w:tc>
          <w:tcPr>
            <w:tcW w:w="1057" w:type="dxa"/>
            <w:tcBorders>
              <w:bottom w:val="single" w:sz="4" w:space="0" w:color="auto"/>
            </w:tcBorders>
            <w:shd w:val="clear" w:color="auto" w:fill="B4C6E7" w:themeFill="accent1" w:themeFillTint="66"/>
          </w:tcPr>
          <w:p w14:paraId="7DD8FA86" w14:textId="77777777" w:rsidR="00D23BBE" w:rsidRDefault="00D23BBE" w:rsidP="00ED635C">
            <w:pPr>
              <w:rPr>
                <w:sz w:val="18"/>
                <w:szCs w:val="18"/>
              </w:rPr>
            </w:pPr>
            <w:r>
              <w:rPr>
                <w:sz w:val="18"/>
                <w:szCs w:val="18"/>
              </w:rPr>
              <w:t>7</w:t>
            </w:r>
          </w:p>
          <w:p w14:paraId="080FE53D" w14:textId="59AA469B" w:rsidR="00D23BBE" w:rsidRDefault="00374E99" w:rsidP="00ED635C">
            <w:pPr>
              <w:rPr>
                <w:sz w:val="18"/>
                <w:szCs w:val="18"/>
              </w:rPr>
            </w:pPr>
            <w:r>
              <w:rPr>
                <w:sz w:val="18"/>
                <w:szCs w:val="18"/>
              </w:rPr>
              <w:t>ESC</w:t>
            </w:r>
          </w:p>
        </w:tc>
      </w:tr>
      <w:tr w:rsidR="00D23BBE" w14:paraId="5FBB1162" w14:textId="77777777" w:rsidTr="00D23BBE">
        <w:tc>
          <w:tcPr>
            <w:tcW w:w="894" w:type="dxa"/>
            <w:vMerge/>
            <w:shd w:val="clear" w:color="auto" w:fill="D0CECE" w:themeFill="background2" w:themeFillShade="E6"/>
          </w:tcPr>
          <w:p w14:paraId="1A597499" w14:textId="77777777" w:rsidR="00D23BBE" w:rsidRDefault="00D23BBE" w:rsidP="00ED635C">
            <w:pPr>
              <w:jc w:val="center"/>
            </w:pPr>
          </w:p>
        </w:tc>
        <w:tc>
          <w:tcPr>
            <w:tcW w:w="992" w:type="dxa"/>
            <w:tcBorders>
              <w:bottom w:val="single" w:sz="4" w:space="0" w:color="auto"/>
            </w:tcBorders>
          </w:tcPr>
          <w:p w14:paraId="74DAD371" w14:textId="77777777" w:rsidR="00D23BBE" w:rsidRDefault="00D23BBE" w:rsidP="00ED635C">
            <w:pPr>
              <w:rPr>
                <w:sz w:val="18"/>
                <w:szCs w:val="18"/>
              </w:rPr>
            </w:pPr>
            <w:r>
              <w:rPr>
                <w:sz w:val="18"/>
                <w:szCs w:val="18"/>
              </w:rPr>
              <w:t>8</w:t>
            </w:r>
          </w:p>
          <w:p w14:paraId="09EE894B" w14:textId="37E504DD" w:rsidR="00D23BBE" w:rsidRDefault="00D23BBE" w:rsidP="00ED635C">
            <w:pPr>
              <w:rPr>
                <w:sz w:val="18"/>
                <w:szCs w:val="18"/>
              </w:rPr>
            </w:pPr>
          </w:p>
        </w:tc>
        <w:tc>
          <w:tcPr>
            <w:tcW w:w="991" w:type="dxa"/>
            <w:tcBorders>
              <w:bottom w:val="single" w:sz="4" w:space="0" w:color="auto"/>
            </w:tcBorders>
          </w:tcPr>
          <w:p w14:paraId="2105B391" w14:textId="10CBB0E9" w:rsidR="00D23BBE" w:rsidRDefault="00D23BBE" w:rsidP="00ED635C">
            <w:pPr>
              <w:rPr>
                <w:sz w:val="18"/>
                <w:szCs w:val="18"/>
              </w:rPr>
            </w:pPr>
            <w:r>
              <w:rPr>
                <w:sz w:val="18"/>
                <w:szCs w:val="18"/>
              </w:rPr>
              <w:t>9</w:t>
            </w:r>
          </w:p>
        </w:tc>
        <w:tc>
          <w:tcPr>
            <w:tcW w:w="1051" w:type="dxa"/>
            <w:tcBorders>
              <w:bottom w:val="single" w:sz="4" w:space="0" w:color="auto"/>
            </w:tcBorders>
          </w:tcPr>
          <w:p w14:paraId="72C69392" w14:textId="77777777" w:rsidR="00D23BBE" w:rsidRDefault="00D23BBE" w:rsidP="00ED635C">
            <w:pPr>
              <w:rPr>
                <w:sz w:val="18"/>
                <w:szCs w:val="18"/>
              </w:rPr>
            </w:pPr>
            <w:r>
              <w:rPr>
                <w:sz w:val="18"/>
                <w:szCs w:val="18"/>
              </w:rPr>
              <w:t>10</w:t>
            </w:r>
          </w:p>
          <w:p w14:paraId="47183655" w14:textId="12D3A049" w:rsidR="00D23BBE" w:rsidRDefault="00D23BBE" w:rsidP="00ED635C">
            <w:pPr>
              <w:rPr>
                <w:sz w:val="18"/>
                <w:szCs w:val="18"/>
              </w:rPr>
            </w:pPr>
          </w:p>
        </w:tc>
        <w:tc>
          <w:tcPr>
            <w:tcW w:w="1127" w:type="dxa"/>
            <w:tcBorders>
              <w:bottom w:val="single" w:sz="4" w:space="0" w:color="auto"/>
            </w:tcBorders>
          </w:tcPr>
          <w:p w14:paraId="06E9431C" w14:textId="3DAF97F3" w:rsidR="00D23BBE" w:rsidRDefault="00D23BBE" w:rsidP="00ED635C">
            <w:pPr>
              <w:rPr>
                <w:sz w:val="18"/>
                <w:szCs w:val="18"/>
              </w:rPr>
            </w:pPr>
            <w:r>
              <w:rPr>
                <w:sz w:val="18"/>
                <w:szCs w:val="18"/>
              </w:rPr>
              <w:t>11</w:t>
            </w:r>
          </w:p>
        </w:tc>
        <w:tc>
          <w:tcPr>
            <w:tcW w:w="1014" w:type="dxa"/>
          </w:tcPr>
          <w:p w14:paraId="3DC02FAF" w14:textId="033A182C" w:rsidR="00D23BBE" w:rsidRDefault="00D23BBE" w:rsidP="00ED635C">
            <w:pPr>
              <w:rPr>
                <w:sz w:val="18"/>
                <w:szCs w:val="18"/>
              </w:rPr>
            </w:pPr>
            <w:r>
              <w:rPr>
                <w:sz w:val="18"/>
                <w:szCs w:val="18"/>
              </w:rPr>
              <w:t>12</w:t>
            </w:r>
          </w:p>
        </w:tc>
        <w:tc>
          <w:tcPr>
            <w:tcW w:w="1107" w:type="dxa"/>
            <w:tcBorders>
              <w:bottom w:val="single" w:sz="4" w:space="0" w:color="auto"/>
            </w:tcBorders>
          </w:tcPr>
          <w:p w14:paraId="10F2345A" w14:textId="24D39DCF" w:rsidR="00D23BBE" w:rsidRDefault="00D23BBE" w:rsidP="00ED635C">
            <w:pPr>
              <w:rPr>
                <w:sz w:val="18"/>
                <w:szCs w:val="18"/>
              </w:rPr>
            </w:pPr>
            <w:r>
              <w:rPr>
                <w:sz w:val="18"/>
                <w:szCs w:val="18"/>
              </w:rPr>
              <w:t>13</w:t>
            </w:r>
          </w:p>
        </w:tc>
        <w:tc>
          <w:tcPr>
            <w:tcW w:w="1117" w:type="dxa"/>
            <w:tcBorders>
              <w:bottom w:val="single" w:sz="4" w:space="0" w:color="auto"/>
            </w:tcBorders>
          </w:tcPr>
          <w:p w14:paraId="36CF2A20" w14:textId="409E4D8D" w:rsidR="00D23BBE" w:rsidRDefault="00D23BBE" w:rsidP="00ED635C">
            <w:pPr>
              <w:rPr>
                <w:sz w:val="18"/>
                <w:szCs w:val="18"/>
              </w:rPr>
            </w:pPr>
            <w:r>
              <w:rPr>
                <w:sz w:val="18"/>
                <w:szCs w:val="18"/>
              </w:rPr>
              <w:t>14</w:t>
            </w:r>
          </w:p>
        </w:tc>
        <w:tc>
          <w:tcPr>
            <w:tcW w:w="1057" w:type="dxa"/>
            <w:tcBorders>
              <w:bottom w:val="single" w:sz="4" w:space="0" w:color="auto"/>
            </w:tcBorders>
          </w:tcPr>
          <w:p w14:paraId="448FE7C4" w14:textId="120601E2" w:rsidR="00D23BBE" w:rsidRDefault="00D23BBE" w:rsidP="00ED635C">
            <w:pPr>
              <w:rPr>
                <w:sz w:val="18"/>
                <w:szCs w:val="18"/>
              </w:rPr>
            </w:pPr>
            <w:r>
              <w:rPr>
                <w:sz w:val="18"/>
                <w:szCs w:val="18"/>
              </w:rPr>
              <w:t>15</w:t>
            </w:r>
          </w:p>
        </w:tc>
      </w:tr>
    </w:tbl>
    <w:p w14:paraId="32B47489" w14:textId="77777777" w:rsidR="003D0E4D" w:rsidRDefault="003D0E4D">
      <w:pPr>
        <w:rPr>
          <w:rFonts w:eastAsiaTheme="majorEastAsia" w:cstheme="majorBidi"/>
          <w:sz w:val="32"/>
          <w:szCs w:val="32"/>
        </w:rPr>
      </w:pPr>
      <w:r>
        <w:br w:type="page"/>
      </w:r>
    </w:p>
    <w:p w14:paraId="705F49CA" w14:textId="1F203C42" w:rsidR="003D0E4D" w:rsidRDefault="003D0E4D" w:rsidP="003D0E4D">
      <w:pPr>
        <w:pStyle w:val="Heading1"/>
      </w:pPr>
      <w:bookmarkStart w:id="1039" w:name="_Toc215430729"/>
      <w:r>
        <w:lastRenderedPageBreak/>
        <w:t>MPU Hardware</w:t>
      </w:r>
      <w:bookmarkEnd w:id="1036"/>
      <w:bookmarkEnd w:id="1037"/>
      <w:bookmarkEnd w:id="1039"/>
    </w:p>
    <w:p w14:paraId="41638587" w14:textId="77777777" w:rsidR="002D37C6" w:rsidRDefault="002D37C6" w:rsidP="002D37C6">
      <w:pPr>
        <w:pStyle w:val="Heading2"/>
      </w:pPr>
      <w:bookmarkStart w:id="1040" w:name="_PIC_–_Programmable"/>
      <w:bookmarkStart w:id="1041" w:name="_Toc195887842"/>
      <w:bookmarkStart w:id="1042" w:name="_Toc215430730"/>
      <w:bookmarkStart w:id="1043" w:name="_Toc87087113"/>
      <w:bookmarkStart w:id="1044" w:name="_Toc134124543"/>
      <w:bookmarkStart w:id="1045" w:name="_Toc87087108"/>
      <w:bookmarkEnd w:id="1040"/>
      <w:r>
        <w:t>PIC – Programmable Interrupt Controller</w:t>
      </w:r>
      <w:bookmarkEnd w:id="1041"/>
      <w:bookmarkEnd w:id="1042"/>
    </w:p>
    <w:p w14:paraId="22066F07" w14:textId="77777777" w:rsidR="002D37C6" w:rsidRDefault="002D37C6" w:rsidP="002D37C6">
      <w:pPr>
        <w:pStyle w:val="Heading3"/>
      </w:pPr>
      <w:bookmarkStart w:id="1046" w:name="_Toc157882748"/>
      <w:bookmarkStart w:id="1047" w:name="_Toc193290333"/>
      <w:bookmarkStart w:id="1048" w:name="_Toc195887843"/>
      <w:bookmarkStart w:id="1049" w:name="_Toc215430731"/>
      <w:r>
        <w:t>Overview</w:t>
      </w:r>
      <w:bookmarkEnd w:id="1046"/>
      <w:bookmarkEnd w:id="1047"/>
      <w:bookmarkEnd w:id="1048"/>
      <w:bookmarkEnd w:id="1049"/>
    </w:p>
    <w:p w14:paraId="6BDE10FE" w14:textId="77777777" w:rsidR="002D37C6" w:rsidRDefault="002D37C6" w:rsidP="002D37C6">
      <w:pPr>
        <w:ind w:left="720"/>
      </w:pPr>
      <w:r>
        <w:t>The system uses message-signaled interrupts (QMSI). PIC snoops the response bus going to the CPU core(s) for interrupt responses. Interrupt responses are stored in priority queues in the controller.</w:t>
      </w:r>
    </w:p>
    <w:p w14:paraId="413EDBFB" w14:textId="77777777" w:rsidR="002D37C6" w:rsidRDefault="002D37C6" w:rsidP="002D37C6">
      <w:pPr>
        <w:ind w:left="720"/>
      </w:pPr>
      <w:r>
        <w:t>The programmable interrupt controller presents an interrupt signal bus to the CPU core(s). The PIC may be used in a multi-CPU system as a shared interrupt controller. The PIC can guide the interrupt to the specified core(s). The PIC is a 64-bit slave I/O device.</w:t>
      </w:r>
    </w:p>
    <w:p w14:paraId="238A01D4" w14:textId="77777777" w:rsidR="002D37C6" w:rsidRDefault="002D37C6" w:rsidP="002D37C6">
      <w:pPr>
        <w:pStyle w:val="Heading3"/>
      </w:pPr>
      <w:bookmarkStart w:id="1050" w:name="_Toc157882749"/>
      <w:bookmarkStart w:id="1051" w:name="_Toc193290334"/>
      <w:bookmarkStart w:id="1052" w:name="_Toc195887844"/>
      <w:bookmarkStart w:id="1053" w:name="_Toc215430732"/>
      <w:r>
        <w:t>System Usage</w:t>
      </w:r>
      <w:bookmarkEnd w:id="1050"/>
      <w:bookmarkEnd w:id="1051"/>
      <w:bookmarkEnd w:id="1052"/>
      <w:bookmarkEnd w:id="1053"/>
    </w:p>
    <w:p w14:paraId="0074ED19" w14:textId="77777777" w:rsidR="002D37C6" w:rsidRDefault="002D37C6" w:rsidP="002D37C6">
      <w:pPr>
        <w:ind w:left="720"/>
      </w:pPr>
      <w:r>
        <w:t xml:space="preserve">For the demo system there is just a single interrupt controller in the system. However, there may be up to 62 interrupt controllers in a system, numbered 1 to 62. Each interrupt controller may support up to 62 CPU cores, making the total number of CPU cores processing interrupts approximately 3800. PIC supports 63 different priority levels. </w:t>
      </w:r>
    </w:p>
    <w:p w14:paraId="20B88BB6" w14:textId="77777777" w:rsidR="002D37C6" w:rsidRDefault="002D37C6" w:rsidP="002D37C6">
      <w:pPr>
        <w:ind w:left="720"/>
      </w:pPr>
      <w:r>
        <w:t>The PIC registers are located at an address determined by BAR0 in the configuration space. The interrupt table is located at a address determined by BAR1.</w:t>
      </w:r>
    </w:p>
    <w:p w14:paraId="62D47E5D" w14:textId="77777777" w:rsidR="002D37C6" w:rsidRDefault="002D37C6" w:rsidP="002D37C6">
      <w:pPr>
        <w:pStyle w:val="Heading3"/>
      </w:pPr>
      <w:bookmarkStart w:id="1054" w:name="_Toc157882750"/>
      <w:bookmarkStart w:id="1055" w:name="_Toc193290335"/>
      <w:bookmarkStart w:id="1056" w:name="_Toc195887845"/>
      <w:bookmarkStart w:id="1057" w:name="_Toc215430733"/>
      <w:r>
        <w:t>Priority Resolution</w:t>
      </w:r>
      <w:bookmarkEnd w:id="1054"/>
      <w:bookmarkEnd w:id="1055"/>
      <w:bookmarkEnd w:id="1056"/>
      <w:bookmarkEnd w:id="1057"/>
    </w:p>
    <w:p w14:paraId="0D009270" w14:textId="77777777" w:rsidR="002D37C6" w:rsidRDefault="002D37C6" w:rsidP="002D37C6">
      <w:pPr>
        <w:ind w:left="720"/>
      </w:pPr>
      <w:r>
        <w:t xml:space="preserve">Interrupts have a fixed priority relationship with priority 63 having the highest priority and priority 1 the lowest. As interrupt messages are detected, they are placed in a queue according to their priority. (There are 63 small queues). The PIC sends the highest priority interrupt in the queues to the CPU. Periodically, once every 64 clock cycles, interrupt priorities are inverted. </w:t>
      </w:r>
    </w:p>
    <w:p w14:paraId="69FE89FB" w14:textId="77777777" w:rsidR="002D37C6" w:rsidRDefault="002D37C6" w:rsidP="002D37C6">
      <w:pPr>
        <w:pStyle w:val="Heading3"/>
      </w:pPr>
      <w:bookmarkStart w:id="1058" w:name="_Toc157882751"/>
      <w:bookmarkStart w:id="1059" w:name="_Toc193290336"/>
      <w:bookmarkStart w:id="1060" w:name="_Toc195887846"/>
      <w:bookmarkStart w:id="1061" w:name="_Toc215430734"/>
      <w:r>
        <w:t>Config Space</w:t>
      </w:r>
      <w:bookmarkEnd w:id="1058"/>
      <w:bookmarkEnd w:id="1059"/>
      <w:bookmarkEnd w:id="1060"/>
      <w:bookmarkEnd w:id="1061"/>
    </w:p>
    <w:p w14:paraId="65006455" w14:textId="77777777" w:rsidR="002D37C6" w:rsidRDefault="002D37C6" w:rsidP="002D37C6">
      <w:pPr>
        <w:ind w:left="720"/>
      </w:pPr>
      <w:r>
        <w:t>A 256-byte config space is supported. Most of the config space is unused. The only configuration is for the I/O address of the register set.</w:t>
      </w:r>
    </w:p>
    <w:tbl>
      <w:tblPr>
        <w:tblStyle w:val="Style2"/>
        <w:tblW w:w="0" w:type="auto"/>
        <w:tblInd w:w="715" w:type="dxa"/>
        <w:tblLook w:val="04A0" w:firstRow="1" w:lastRow="0" w:firstColumn="1" w:lastColumn="0" w:noHBand="0" w:noVBand="1"/>
      </w:tblPr>
      <w:tblGrid>
        <w:gridCol w:w="870"/>
        <w:gridCol w:w="870"/>
        <w:gridCol w:w="759"/>
        <w:gridCol w:w="2462"/>
        <w:gridCol w:w="3114"/>
        <w:gridCol w:w="284"/>
        <w:gridCol w:w="236"/>
      </w:tblGrid>
      <w:tr w:rsidR="002D37C6" w:rsidRPr="00FA559B" w14:paraId="7E68322A" w14:textId="77777777" w:rsidTr="00386B57">
        <w:trPr>
          <w:cnfStyle w:val="100000000000" w:firstRow="1" w:lastRow="0" w:firstColumn="0" w:lastColumn="0" w:oddVBand="0" w:evenVBand="0" w:oddHBand="0" w:evenHBand="0" w:firstRowFirstColumn="0" w:firstRowLastColumn="0" w:lastRowFirstColumn="0" w:lastRowLastColumn="0"/>
        </w:trPr>
        <w:tc>
          <w:tcPr>
            <w:tcW w:w="870" w:type="dxa"/>
          </w:tcPr>
          <w:p w14:paraId="5B15FE46" w14:textId="77777777" w:rsidR="002D37C6" w:rsidRPr="00FA559B" w:rsidRDefault="002D37C6" w:rsidP="00386B57">
            <w:pPr>
              <w:jc w:val="center"/>
            </w:pPr>
            <w:r w:rsidRPr="00FA559B">
              <w:t>Regno</w:t>
            </w:r>
          </w:p>
        </w:tc>
        <w:tc>
          <w:tcPr>
            <w:tcW w:w="870" w:type="dxa"/>
          </w:tcPr>
          <w:p w14:paraId="75C8A4C2" w14:textId="77777777" w:rsidR="002D37C6" w:rsidRPr="00FA559B" w:rsidRDefault="002D37C6" w:rsidP="00386B57">
            <w:pPr>
              <w:jc w:val="center"/>
            </w:pPr>
            <w:r w:rsidRPr="00FA559B">
              <w:t>Width</w:t>
            </w:r>
          </w:p>
        </w:tc>
        <w:tc>
          <w:tcPr>
            <w:tcW w:w="759" w:type="dxa"/>
          </w:tcPr>
          <w:p w14:paraId="2D65A4CF" w14:textId="77777777" w:rsidR="002D37C6" w:rsidRPr="00FA559B" w:rsidRDefault="002D37C6" w:rsidP="00386B57">
            <w:pPr>
              <w:jc w:val="center"/>
            </w:pPr>
            <w:r w:rsidRPr="00FA559B">
              <w:t>R/W</w:t>
            </w:r>
          </w:p>
        </w:tc>
        <w:tc>
          <w:tcPr>
            <w:tcW w:w="2462" w:type="dxa"/>
          </w:tcPr>
          <w:p w14:paraId="2F705644" w14:textId="77777777" w:rsidR="002D37C6" w:rsidRPr="00FA559B" w:rsidRDefault="002D37C6" w:rsidP="00386B57">
            <w:r w:rsidRPr="00FA559B">
              <w:t>Moniker</w:t>
            </w:r>
          </w:p>
        </w:tc>
        <w:tc>
          <w:tcPr>
            <w:tcW w:w="3114" w:type="dxa"/>
          </w:tcPr>
          <w:p w14:paraId="03AA49F8" w14:textId="77777777" w:rsidR="002D37C6" w:rsidRPr="00FA559B" w:rsidRDefault="002D37C6" w:rsidP="00386B57">
            <w:r w:rsidRPr="00FA559B">
              <w:t>Description</w:t>
            </w:r>
          </w:p>
        </w:tc>
        <w:tc>
          <w:tcPr>
            <w:tcW w:w="284" w:type="dxa"/>
          </w:tcPr>
          <w:p w14:paraId="36E46BB6" w14:textId="77777777" w:rsidR="002D37C6" w:rsidRPr="00FA559B" w:rsidRDefault="002D37C6" w:rsidP="00386B57"/>
        </w:tc>
        <w:tc>
          <w:tcPr>
            <w:tcW w:w="236" w:type="dxa"/>
          </w:tcPr>
          <w:p w14:paraId="7404FCEE" w14:textId="77777777" w:rsidR="002D37C6" w:rsidRPr="00FA559B" w:rsidRDefault="002D37C6" w:rsidP="00386B57"/>
        </w:tc>
      </w:tr>
      <w:tr w:rsidR="002D37C6" w:rsidRPr="00FA559B" w14:paraId="4B936974" w14:textId="77777777" w:rsidTr="00386B57">
        <w:tc>
          <w:tcPr>
            <w:tcW w:w="870" w:type="dxa"/>
          </w:tcPr>
          <w:p w14:paraId="7E597143" w14:textId="77777777" w:rsidR="002D37C6" w:rsidRPr="00FA559B" w:rsidRDefault="002D37C6" w:rsidP="00386B57">
            <w:pPr>
              <w:jc w:val="center"/>
            </w:pPr>
            <w:r w:rsidRPr="00FA559B">
              <w:t>000</w:t>
            </w:r>
          </w:p>
        </w:tc>
        <w:tc>
          <w:tcPr>
            <w:tcW w:w="870" w:type="dxa"/>
          </w:tcPr>
          <w:p w14:paraId="485B08DB" w14:textId="77777777" w:rsidR="002D37C6" w:rsidRPr="00FA559B" w:rsidRDefault="002D37C6" w:rsidP="00386B57">
            <w:pPr>
              <w:jc w:val="center"/>
            </w:pPr>
            <w:r>
              <w:t>32</w:t>
            </w:r>
          </w:p>
        </w:tc>
        <w:tc>
          <w:tcPr>
            <w:tcW w:w="759" w:type="dxa"/>
          </w:tcPr>
          <w:p w14:paraId="676F9A97" w14:textId="77777777" w:rsidR="002D37C6" w:rsidRPr="00FA559B" w:rsidRDefault="002D37C6" w:rsidP="00386B57">
            <w:pPr>
              <w:jc w:val="center"/>
            </w:pPr>
            <w:r w:rsidRPr="00FA559B">
              <w:t>R</w:t>
            </w:r>
            <w:r>
              <w:t>O</w:t>
            </w:r>
          </w:p>
        </w:tc>
        <w:tc>
          <w:tcPr>
            <w:tcW w:w="2462" w:type="dxa"/>
          </w:tcPr>
          <w:p w14:paraId="3F8A7550" w14:textId="77777777" w:rsidR="002D37C6" w:rsidRPr="00FA559B" w:rsidRDefault="002D37C6" w:rsidP="00386B57">
            <w:r w:rsidRPr="00FA559B">
              <w:t>REG_</w:t>
            </w:r>
            <w:r>
              <w:t>ID</w:t>
            </w:r>
          </w:p>
        </w:tc>
        <w:tc>
          <w:tcPr>
            <w:tcW w:w="3114" w:type="dxa"/>
          </w:tcPr>
          <w:p w14:paraId="3DC34B77" w14:textId="77777777" w:rsidR="002D37C6" w:rsidRPr="00FA559B" w:rsidRDefault="002D37C6" w:rsidP="00386B57">
            <w:r>
              <w:t>Vendor and device ID</w:t>
            </w:r>
          </w:p>
        </w:tc>
        <w:tc>
          <w:tcPr>
            <w:tcW w:w="284" w:type="dxa"/>
          </w:tcPr>
          <w:p w14:paraId="0832E010" w14:textId="77777777" w:rsidR="002D37C6" w:rsidRPr="00FA559B" w:rsidRDefault="002D37C6" w:rsidP="00386B57"/>
        </w:tc>
        <w:tc>
          <w:tcPr>
            <w:tcW w:w="236" w:type="dxa"/>
          </w:tcPr>
          <w:p w14:paraId="22CA7266" w14:textId="77777777" w:rsidR="002D37C6" w:rsidRPr="00FA559B" w:rsidRDefault="002D37C6" w:rsidP="00386B57"/>
        </w:tc>
      </w:tr>
      <w:tr w:rsidR="002D37C6" w:rsidRPr="00FA559B" w14:paraId="0ADDAD3A" w14:textId="77777777" w:rsidTr="00386B57">
        <w:tc>
          <w:tcPr>
            <w:tcW w:w="870" w:type="dxa"/>
          </w:tcPr>
          <w:p w14:paraId="71415C08" w14:textId="77777777" w:rsidR="002D37C6" w:rsidRPr="00FA559B" w:rsidRDefault="002D37C6" w:rsidP="00386B57">
            <w:pPr>
              <w:jc w:val="center"/>
            </w:pPr>
            <w:r w:rsidRPr="00FA559B">
              <w:t>00</w:t>
            </w:r>
            <w:r>
              <w:t>4</w:t>
            </w:r>
          </w:p>
        </w:tc>
        <w:tc>
          <w:tcPr>
            <w:tcW w:w="870" w:type="dxa"/>
          </w:tcPr>
          <w:p w14:paraId="73749763" w14:textId="77777777" w:rsidR="002D37C6" w:rsidRPr="00FA559B" w:rsidRDefault="002D37C6" w:rsidP="00386B57">
            <w:pPr>
              <w:jc w:val="center"/>
            </w:pPr>
            <w:r>
              <w:t>32</w:t>
            </w:r>
          </w:p>
        </w:tc>
        <w:tc>
          <w:tcPr>
            <w:tcW w:w="759" w:type="dxa"/>
          </w:tcPr>
          <w:p w14:paraId="5AE0B42A" w14:textId="77777777" w:rsidR="002D37C6" w:rsidRPr="00FA559B" w:rsidRDefault="002D37C6" w:rsidP="00386B57">
            <w:pPr>
              <w:jc w:val="center"/>
            </w:pPr>
            <w:r w:rsidRPr="00FA559B">
              <w:t>R</w:t>
            </w:r>
            <w:r>
              <w:t>/W</w:t>
            </w:r>
          </w:p>
        </w:tc>
        <w:tc>
          <w:tcPr>
            <w:tcW w:w="2462" w:type="dxa"/>
          </w:tcPr>
          <w:p w14:paraId="796C8B31" w14:textId="77777777" w:rsidR="002D37C6" w:rsidRPr="00FA559B" w:rsidRDefault="002D37C6" w:rsidP="00386B57"/>
        </w:tc>
        <w:tc>
          <w:tcPr>
            <w:tcW w:w="3114" w:type="dxa"/>
          </w:tcPr>
          <w:p w14:paraId="5424D222" w14:textId="77777777" w:rsidR="002D37C6" w:rsidRPr="00FA559B" w:rsidRDefault="002D37C6" w:rsidP="00386B57"/>
        </w:tc>
        <w:tc>
          <w:tcPr>
            <w:tcW w:w="284" w:type="dxa"/>
          </w:tcPr>
          <w:p w14:paraId="239E3B98" w14:textId="77777777" w:rsidR="002D37C6" w:rsidRPr="00FA559B" w:rsidRDefault="002D37C6" w:rsidP="00386B57"/>
        </w:tc>
        <w:tc>
          <w:tcPr>
            <w:tcW w:w="236" w:type="dxa"/>
          </w:tcPr>
          <w:p w14:paraId="0860F683" w14:textId="77777777" w:rsidR="002D37C6" w:rsidRPr="00FA559B" w:rsidRDefault="002D37C6" w:rsidP="00386B57"/>
        </w:tc>
      </w:tr>
      <w:tr w:rsidR="002D37C6" w:rsidRPr="00FA559B" w14:paraId="7E8FF8DD" w14:textId="77777777" w:rsidTr="00386B57">
        <w:tc>
          <w:tcPr>
            <w:tcW w:w="870" w:type="dxa"/>
          </w:tcPr>
          <w:p w14:paraId="754B2EEF" w14:textId="77777777" w:rsidR="002D37C6" w:rsidRPr="00FA559B" w:rsidRDefault="002D37C6" w:rsidP="00386B57">
            <w:pPr>
              <w:jc w:val="center"/>
            </w:pPr>
            <w:r w:rsidRPr="00FA559B">
              <w:t>0</w:t>
            </w:r>
            <w:r>
              <w:t>08</w:t>
            </w:r>
          </w:p>
        </w:tc>
        <w:tc>
          <w:tcPr>
            <w:tcW w:w="870" w:type="dxa"/>
          </w:tcPr>
          <w:p w14:paraId="60546EC0" w14:textId="77777777" w:rsidR="002D37C6" w:rsidRPr="00FA559B" w:rsidRDefault="002D37C6" w:rsidP="00386B57">
            <w:pPr>
              <w:jc w:val="center"/>
            </w:pPr>
            <w:r>
              <w:t>32</w:t>
            </w:r>
          </w:p>
        </w:tc>
        <w:tc>
          <w:tcPr>
            <w:tcW w:w="759" w:type="dxa"/>
          </w:tcPr>
          <w:p w14:paraId="22299332" w14:textId="77777777" w:rsidR="002D37C6" w:rsidRPr="00FA559B" w:rsidRDefault="002D37C6" w:rsidP="00386B57">
            <w:pPr>
              <w:jc w:val="center"/>
            </w:pPr>
            <w:r w:rsidRPr="00FA559B">
              <w:t>R</w:t>
            </w:r>
            <w:r>
              <w:t>O</w:t>
            </w:r>
          </w:p>
        </w:tc>
        <w:tc>
          <w:tcPr>
            <w:tcW w:w="2462" w:type="dxa"/>
          </w:tcPr>
          <w:p w14:paraId="300097AB" w14:textId="77777777" w:rsidR="002D37C6" w:rsidRPr="00FA559B" w:rsidRDefault="002D37C6" w:rsidP="00386B57"/>
        </w:tc>
        <w:tc>
          <w:tcPr>
            <w:tcW w:w="3114" w:type="dxa"/>
          </w:tcPr>
          <w:p w14:paraId="21C73EEF" w14:textId="77777777" w:rsidR="002D37C6" w:rsidRPr="00FA559B" w:rsidRDefault="002D37C6" w:rsidP="00386B57"/>
        </w:tc>
        <w:tc>
          <w:tcPr>
            <w:tcW w:w="284" w:type="dxa"/>
          </w:tcPr>
          <w:p w14:paraId="73C6190F" w14:textId="77777777" w:rsidR="002D37C6" w:rsidRPr="00FA559B" w:rsidRDefault="002D37C6" w:rsidP="00386B57"/>
        </w:tc>
        <w:tc>
          <w:tcPr>
            <w:tcW w:w="236" w:type="dxa"/>
          </w:tcPr>
          <w:p w14:paraId="11BC442C" w14:textId="77777777" w:rsidR="002D37C6" w:rsidRPr="00FA559B" w:rsidRDefault="002D37C6" w:rsidP="00386B57"/>
        </w:tc>
      </w:tr>
      <w:tr w:rsidR="002D37C6" w:rsidRPr="00FA559B" w14:paraId="7353D0C2" w14:textId="77777777" w:rsidTr="00386B57">
        <w:tc>
          <w:tcPr>
            <w:tcW w:w="870" w:type="dxa"/>
          </w:tcPr>
          <w:p w14:paraId="744B2EEB" w14:textId="77777777" w:rsidR="002D37C6" w:rsidRPr="00FA559B" w:rsidRDefault="002D37C6" w:rsidP="00386B57">
            <w:pPr>
              <w:jc w:val="center"/>
            </w:pPr>
            <w:r w:rsidRPr="00FA559B">
              <w:t>0</w:t>
            </w:r>
            <w:r>
              <w:t>0C</w:t>
            </w:r>
          </w:p>
        </w:tc>
        <w:tc>
          <w:tcPr>
            <w:tcW w:w="870" w:type="dxa"/>
          </w:tcPr>
          <w:p w14:paraId="0353D84C" w14:textId="77777777" w:rsidR="002D37C6" w:rsidRPr="00FA559B" w:rsidRDefault="002D37C6" w:rsidP="00386B57">
            <w:pPr>
              <w:jc w:val="center"/>
            </w:pPr>
            <w:r>
              <w:t>32</w:t>
            </w:r>
          </w:p>
        </w:tc>
        <w:tc>
          <w:tcPr>
            <w:tcW w:w="759" w:type="dxa"/>
          </w:tcPr>
          <w:p w14:paraId="429D96E1" w14:textId="77777777" w:rsidR="002D37C6" w:rsidRPr="00FA559B" w:rsidRDefault="002D37C6" w:rsidP="00386B57">
            <w:pPr>
              <w:jc w:val="center"/>
            </w:pPr>
            <w:r w:rsidRPr="00FA559B">
              <w:t>R/W</w:t>
            </w:r>
          </w:p>
        </w:tc>
        <w:tc>
          <w:tcPr>
            <w:tcW w:w="2462" w:type="dxa"/>
          </w:tcPr>
          <w:p w14:paraId="32B20338" w14:textId="77777777" w:rsidR="002D37C6" w:rsidRPr="00FA559B" w:rsidRDefault="002D37C6" w:rsidP="00386B57"/>
        </w:tc>
        <w:tc>
          <w:tcPr>
            <w:tcW w:w="3114" w:type="dxa"/>
          </w:tcPr>
          <w:p w14:paraId="72323EC7" w14:textId="77777777" w:rsidR="002D37C6" w:rsidRPr="00FA559B" w:rsidRDefault="002D37C6" w:rsidP="00386B57"/>
        </w:tc>
        <w:tc>
          <w:tcPr>
            <w:tcW w:w="284" w:type="dxa"/>
          </w:tcPr>
          <w:p w14:paraId="0C9F446B" w14:textId="77777777" w:rsidR="002D37C6" w:rsidRPr="00FA559B" w:rsidRDefault="002D37C6" w:rsidP="00386B57"/>
        </w:tc>
        <w:tc>
          <w:tcPr>
            <w:tcW w:w="236" w:type="dxa"/>
          </w:tcPr>
          <w:p w14:paraId="5510748B" w14:textId="77777777" w:rsidR="002D37C6" w:rsidRPr="00FA559B" w:rsidRDefault="002D37C6" w:rsidP="00386B57"/>
        </w:tc>
      </w:tr>
      <w:tr w:rsidR="002D37C6" w:rsidRPr="00FA559B" w14:paraId="7D02858E" w14:textId="77777777" w:rsidTr="00386B57">
        <w:tc>
          <w:tcPr>
            <w:tcW w:w="870" w:type="dxa"/>
          </w:tcPr>
          <w:p w14:paraId="717CA1A1" w14:textId="77777777" w:rsidR="002D37C6" w:rsidRPr="00FA559B" w:rsidRDefault="002D37C6" w:rsidP="00386B57">
            <w:pPr>
              <w:tabs>
                <w:tab w:val="center" w:pos="299"/>
              </w:tabs>
            </w:pPr>
            <w:r w:rsidRPr="00FA559B">
              <w:tab/>
              <w:t>0</w:t>
            </w:r>
            <w:r>
              <w:t>10</w:t>
            </w:r>
          </w:p>
        </w:tc>
        <w:tc>
          <w:tcPr>
            <w:tcW w:w="870" w:type="dxa"/>
          </w:tcPr>
          <w:p w14:paraId="555180C4" w14:textId="77777777" w:rsidR="002D37C6" w:rsidRPr="00FA559B" w:rsidRDefault="002D37C6" w:rsidP="00386B57">
            <w:pPr>
              <w:jc w:val="center"/>
            </w:pPr>
            <w:r>
              <w:t>32</w:t>
            </w:r>
          </w:p>
        </w:tc>
        <w:tc>
          <w:tcPr>
            <w:tcW w:w="759" w:type="dxa"/>
          </w:tcPr>
          <w:p w14:paraId="32C5D2F8" w14:textId="77777777" w:rsidR="002D37C6" w:rsidRPr="00FA559B" w:rsidRDefault="002D37C6" w:rsidP="00386B57">
            <w:pPr>
              <w:jc w:val="center"/>
            </w:pPr>
            <w:r w:rsidRPr="00FA559B">
              <w:t>R/W</w:t>
            </w:r>
          </w:p>
        </w:tc>
        <w:tc>
          <w:tcPr>
            <w:tcW w:w="2462" w:type="dxa"/>
          </w:tcPr>
          <w:p w14:paraId="6A3B3FEB" w14:textId="77777777" w:rsidR="002D37C6" w:rsidRPr="00FA559B" w:rsidRDefault="002D37C6" w:rsidP="00386B57">
            <w:r w:rsidRPr="00FA559B">
              <w:t>REG_</w:t>
            </w:r>
            <w:r>
              <w:t>BAR0</w:t>
            </w:r>
          </w:p>
        </w:tc>
        <w:tc>
          <w:tcPr>
            <w:tcW w:w="3114" w:type="dxa"/>
          </w:tcPr>
          <w:p w14:paraId="7E1013AD" w14:textId="77777777" w:rsidR="002D37C6" w:rsidRPr="00FA559B" w:rsidRDefault="002D37C6" w:rsidP="00386B57">
            <w:r>
              <w:t>Base Address Register</w:t>
            </w:r>
          </w:p>
        </w:tc>
        <w:tc>
          <w:tcPr>
            <w:tcW w:w="284" w:type="dxa"/>
          </w:tcPr>
          <w:p w14:paraId="49CFD6F9" w14:textId="77777777" w:rsidR="002D37C6" w:rsidRPr="00FA559B" w:rsidRDefault="002D37C6" w:rsidP="00386B57"/>
        </w:tc>
        <w:tc>
          <w:tcPr>
            <w:tcW w:w="236" w:type="dxa"/>
          </w:tcPr>
          <w:p w14:paraId="4576E380" w14:textId="77777777" w:rsidR="002D37C6" w:rsidRPr="00FA559B" w:rsidRDefault="002D37C6" w:rsidP="00386B57"/>
        </w:tc>
      </w:tr>
      <w:tr w:rsidR="002D37C6" w:rsidRPr="00FA559B" w14:paraId="57808383" w14:textId="77777777" w:rsidTr="00386B57">
        <w:tc>
          <w:tcPr>
            <w:tcW w:w="870" w:type="dxa"/>
          </w:tcPr>
          <w:p w14:paraId="64CA938B" w14:textId="77777777" w:rsidR="002D37C6" w:rsidRPr="00FA559B" w:rsidRDefault="002D37C6" w:rsidP="00386B57">
            <w:pPr>
              <w:tabs>
                <w:tab w:val="center" w:pos="299"/>
              </w:tabs>
            </w:pPr>
            <w:r w:rsidRPr="00FA559B">
              <w:tab/>
              <w:t>0</w:t>
            </w:r>
            <w:r>
              <w:t>14</w:t>
            </w:r>
          </w:p>
        </w:tc>
        <w:tc>
          <w:tcPr>
            <w:tcW w:w="870" w:type="dxa"/>
          </w:tcPr>
          <w:p w14:paraId="4A8B182F" w14:textId="77777777" w:rsidR="002D37C6" w:rsidRDefault="002D37C6" w:rsidP="00386B57">
            <w:pPr>
              <w:jc w:val="center"/>
            </w:pPr>
            <w:r>
              <w:t>32</w:t>
            </w:r>
          </w:p>
        </w:tc>
        <w:tc>
          <w:tcPr>
            <w:tcW w:w="759" w:type="dxa"/>
          </w:tcPr>
          <w:p w14:paraId="552B9100" w14:textId="77777777" w:rsidR="002D37C6" w:rsidRPr="00FA559B" w:rsidRDefault="002D37C6" w:rsidP="00386B57">
            <w:pPr>
              <w:jc w:val="center"/>
            </w:pPr>
            <w:r w:rsidRPr="00FA559B">
              <w:t>R/W</w:t>
            </w:r>
          </w:p>
        </w:tc>
        <w:tc>
          <w:tcPr>
            <w:tcW w:w="2462" w:type="dxa"/>
          </w:tcPr>
          <w:p w14:paraId="0366833F" w14:textId="77777777" w:rsidR="002D37C6" w:rsidRPr="00FA559B" w:rsidRDefault="002D37C6" w:rsidP="00386B57">
            <w:r w:rsidRPr="00FA559B">
              <w:t>REG_</w:t>
            </w:r>
            <w:r>
              <w:t>BAR1</w:t>
            </w:r>
          </w:p>
        </w:tc>
        <w:tc>
          <w:tcPr>
            <w:tcW w:w="3114" w:type="dxa"/>
          </w:tcPr>
          <w:p w14:paraId="0EC5BDFD" w14:textId="77777777" w:rsidR="002D37C6" w:rsidRDefault="002D37C6" w:rsidP="00386B57">
            <w:r>
              <w:t>Base Address Register</w:t>
            </w:r>
          </w:p>
        </w:tc>
        <w:tc>
          <w:tcPr>
            <w:tcW w:w="284" w:type="dxa"/>
          </w:tcPr>
          <w:p w14:paraId="53164BEE" w14:textId="77777777" w:rsidR="002D37C6" w:rsidRPr="00FA559B" w:rsidRDefault="002D37C6" w:rsidP="00386B57"/>
        </w:tc>
        <w:tc>
          <w:tcPr>
            <w:tcW w:w="236" w:type="dxa"/>
          </w:tcPr>
          <w:p w14:paraId="196BCC12" w14:textId="77777777" w:rsidR="002D37C6" w:rsidRPr="00FA559B" w:rsidRDefault="002D37C6" w:rsidP="00386B57"/>
        </w:tc>
      </w:tr>
      <w:tr w:rsidR="002D37C6" w:rsidRPr="00FA559B" w14:paraId="30E289D8" w14:textId="77777777" w:rsidTr="00386B57">
        <w:tc>
          <w:tcPr>
            <w:tcW w:w="870" w:type="dxa"/>
          </w:tcPr>
          <w:p w14:paraId="78422289" w14:textId="77777777" w:rsidR="002D37C6" w:rsidRPr="00FA559B" w:rsidRDefault="002D37C6" w:rsidP="00386B57">
            <w:pPr>
              <w:tabs>
                <w:tab w:val="center" w:pos="299"/>
              </w:tabs>
            </w:pPr>
            <w:r w:rsidRPr="00FA559B">
              <w:tab/>
              <w:t>0</w:t>
            </w:r>
            <w:r>
              <w:t>18</w:t>
            </w:r>
          </w:p>
        </w:tc>
        <w:tc>
          <w:tcPr>
            <w:tcW w:w="870" w:type="dxa"/>
          </w:tcPr>
          <w:p w14:paraId="1C33DBD5" w14:textId="77777777" w:rsidR="002D37C6" w:rsidRDefault="002D37C6" w:rsidP="00386B57">
            <w:pPr>
              <w:jc w:val="center"/>
            </w:pPr>
            <w:r>
              <w:t>32</w:t>
            </w:r>
          </w:p>
        </w:tc>
        <w:tc>
          <w:tcPr>
            <w:tcW w:w="759" w:type="dxa"/>
          </w:tcPr>
          <w:p w14:paraId="0C8529D0" w14:textId="77777777" w:rsidR="002D37C6" w:rsidRPr="00FA559B" w:rsidRDefault="002D37C6" w:rsidP="00386B57">
            <w:pPr>
              <w:jc w:val="center"/>
            </w:pPr>
            <w:r w:rsidRPr="00FA559B">
              <w:t>R/W</w:t>
            </w:r>
          </w:p>
        </w:tc>
        <w:tc>
          <w:tcPr>
            <w:tcW w:w="2462" w:type="dxa"/>
          </w:tcPr>
          <w:p w14:paraId="6BA1C336" w14:textId="77777777" w:rsidR="002D37C6" w:rsidRPr="00FA559B" w:rsidRDefault="002D37C6" w:rsidP="00386B57">
            <w:r w:rsidRPr="00FA559B">
              <w:t>REG_</w:t>
            </w:r>
            <w:r>
              <w:t>BAR2</w:t>
            </w:r>
          </w:p>
        </w:tc>
        <w:tc>
          <w:tcPr>
            <w:tcW w:w="3114" w:type="dxa"/>
          </w:tcPr>
          <w:p w14:paraId="37CAE6BA" w14:textId="77777777" w:rsidR="002D37C6" w:rsidRDefault="002D37C6" w:rsidP="00386B57">
            <w:r>
              <w:t>Base Address Register</w:t>
            </w:r>
          </w:p>
        </w:tc>
        <w:tc>
          <w:tcPr>
            <w:tcW w:w="284" w:type="dxa"/>
          </w:tcPr>
          <w:p w14:paraId="7E024E00" w14:textId="77777777" w:rsidR="002D37C6" w:rsidRPr="00FA559B" w:rsidRDefault="002D37C6" w:rsidP="00386B57"/>
        </w:tc>
        <w:tc>
          <w:tcPr>
            <w:tcW w:w="236" w:type="dxa"/>
          </w:tcPr>
          <w:p w14:paraId="39774D70" w14:textId="77777777" w:rsidR="002D37C6" w:rsidRPr="00FA559B" w:rsidRDefault="002D37C6" w:rsidP="00386B57"/>
        </w:tc>
      </w:tr>
      <w:tr w:rsidR="002D37C6" w:rsidRPr="00FA559B" w14:paraId="0BC050FD" w14:textId="77777777" w:rsidTr="00386B57">
        <w:tc>
          <w:tcPr>
            <w:tcW w:w="870" w:type="dxa"/>
          </w:tcPr>
          <w:p w14:paraId="7DCEFA3B" w14:textId="77777777" w:rsidR="002D37C6" w:rsidRPr="00FA559B" w:rsidRDefault="002D37C6" w:rsidP="00386B57">
            <w:pPr>
              <w:tabs>
                <w:tab w:val="center" w:pos="299"/>
              </w:tabs>
            </w:pPr>
            <w:r w:rsidRPr="00FA559B">
              <w:tab/>
              <w:t>0</w:t>
            </w:r>
            <w:r>
              <w:t>1C</w:t>
            </w:r>
          </w:p>
        </w:tc>
        <w:tc>
          <w:tcPr>
            <w:tcW w:w="870" w:type="dxa"/>
          </w:tcPr>
          <w:p w14:paraId="0862B6AD" w14:textId="77777777" w:rsidR="002D37C6" w:rsidRDefault="002D37C6" w:rsidP="00386B57">
            <w:pPr>
              <w:jc w:val="center"/>
            </w:pPr>
            <w:r>
              <w:t>32</w:t>
            </w:r>
          </w:p>
        </w:tc>
        <w:tc>
          <w:tcPr>
            <w:tcW w:w="759" w:type="dxa"/>
          </w:tcPr>
          <w:p w14:paraId="4E06CD75" w14:textId="77777777" w:rsidR="002D37C6" w:rsidRPr="00FA559B" w:rsidRDefault="002D37C6" w:rsidP="00386B57">
            <w:pPr>
              <w:jc w:val="center"/>
            </w:pPr>
            <w:r w:rsidRPr="00FA559B">
              <w:t>R/W</w:t>
            </w:r>
          </w:p>
        </w:tc>
        <w:tc>
          <w:tcPr>
            <w:tcW w:w="2462" w:type="dxa"/>
          </w:tcPr>
          <w:p w14:paraId="7604EDB3" w14:textId="77777777" w:rsidR="002D37C6" w:rsidRPr="00FA559B" w:rsidRDefault="002D37C6" w:rsidP="00386B57">
            <w:r w:rsidRPr="00FA559B">
              <w:t>REG_</w:t>
            </w:r>
            <w:r>
              <w:t>BAR3</w:t>
            </w:r>
          </w:p>
        </w:tc>
        <w:tc>
          <w:tcPr>
            <w:tcW w:w="3114" w:type="dxa"/>
          </w:tcPr>
          <w:p w14:paraId="361FD0F5" w14:textId="77777777" w:rsidR="002D37C6" w:rsidRDefault="002D37C6" w:rsidP="00386B57">
            <w:r>
              <w:t>Base Address Register</w:t>
            </w:r>
          </w:p>
        </w:tc>
        <w:tc>
          <w:tcPr>
            <w:tcW w:w="284" w:type="dxa"/>
          </w:tcPr>
          <w:p w14:paraId="7DA01440" w14:textId="77777777" w:rsidR="002D37C6" w:rsidRPr="00FA559B" w:rsidRDefault="002D37C6" w:rsidP="00386B57"/>
        </w:tc>
        <w:tc>
          <w:tcPr>
            <w:tcW w:w="236" w:type="dxa"/>
          </w:tcPr>
          <w:p w14:paraId="0135E5DF" w14:textId="77777777" w:rsidR="002D37C6" w:rsidRPr="00FA559B" w:rsidRDefault="002D37C6" w:rsidP="00386B57"/>
        </w:tc>
      </w:tr>
      <w:tr w:rsidR="002D37C6" w:rsidRPr="00FA559B" w14:paraId="7B4FCA0F" w14:textId="77777777" w:rsidTr="00386B57">
        <w:tc>
          <w:tcPr>
            <w:tcW w:w="870" w:type="dxa"/>
          </w:tcPr>
          <w:p w14:paraId="6BEFBD7F" w14:textId="77777777" w:rsidR="002D37C6" w:rsidRPr="00FA559B" w:rsidRDefault="002D37C6" w:rsidP="00386B57">
            <w:pPr>
              <w:tabs>
                <w:tab w:val="center" w:pos="299"/>
              </w:tabs>
            </w:pPr>
            <w:r w:rsidRPr="00FA559B">
              <w:tab/>
              <w:t>0</w:t>
            </w:r>
            <w:r>
              <w:t>20</w:t>
            </w:r>
          </w:p>
        </w:tc>
        <w:tc>
          <w:tcPr>
            <w:tcW w:w="870" w:type="dxa"/>
          </w:tcPr>
          <w:p w14:paraId="67459055" w14:textId="77777777" w:rsidR="002D37C6" w:rsidRDefault="002D37C6" w:rsidP="00386B57">
            <w:pPr>
              <w:jc w:val="center"/>
            </w:pPr>
            <w:r>
              <w:t>32</w:t>
            </w:r>
          </w:p>
        </w:tc>
        <w:tc>
          <w:tcPr>
            <w:tcW w:w="759" w:type="dxa"/>
          </w:tcPr>
          <w:p w14:paraId="72BEF15B" w14:textId="77777777" w:rsidR="002D37C6" w:rsidRPr="00FA559B" w:rsidRDefault="002D37C6" w:rsidP="00386B57">
            <w:pPr>
              <w:jc w:val="center"/>
            </w:pPr>
            <w:r w:rsidRPr="00FA559B">
              <w:t>R/W</w:t>
            </w:r>
          </w:p>
        </w:tc>
        <w:tc>
          <w:tcPr>
            <w:tcW w:w="2462" w:type="dxa"/>
          </w:tcPr>
          <w:p w14:paraId="223E2027" w14:textId="77777777" w:rsidR="002D37C6" w:rsidRPr="00FA559B" w:rsidRDefault="002D37C6" w:rsidP="00386B57">
            <w:r w:rsidRPr="00FA559B">
              <w:t>REG_</w:t>
            </w:r>
            <w:r>
              <w:t>BAR4</w:t>
            </w:r>
          </w:p>
        </w:tc>
        <w:tc>
          <w:tcPr>
            <w:tcW w:w="3114" w:type="dxa"/>
          </w:tcPr>
          <w:p w14:paraId="446447D1" w14:textId="77777777" w:rsidR="002D37C6" w:rsidRDefault="002D37C6" w:rsidP="00386B57">
            <w:r>
              <w:t>Base Address Register</w:t>
            </w:r>
          </w:p>
        </w:tc>
        <w:tc>
          <w:tcPr>
            <w:tcW w:w="284" w:type="dxa"/>
          </w:tcPr>
          <w:p w14:paraId="5623F9FC" w14:textId="77777777" w:rsidR="002D37C6" w:rsidRPr="00FA559B" w:rsidRDefault="002D37C6" w:rsidP="00386B57"/>
        </w:tc>
        <w:tc>
          <w:tcPr>
            <w:tcW w:w="236" w:type="dxa"/>
          </w:tcPr>
          <w:p w14:paraId="3D3A2950" w14:textId="77777777" w:rsidR="002D37C6" w:rsidRPr="00FA559B" w:rsidRDefault="002D37C6" w:rsidP="00386B57"/>
        </w:tc>
      </w:tr>
      <w:tr w:rsidR="002D37C6" w:rsidRPr="00FA559B" w14:paraId="05B440A6" w14:textId="77777777" w:rsidTr="00386B57">
        <w:tc>
          <w:tcPr>
            <w:tcW w:w="870" w:type="dxa"/>
          </w:tcPr>
          <w:p w14:paraId="3F07A626" w14:textId="77777777" w:rsidR="002D37C6" w:rsidRPr="00FA559B" w:rsidRDefault="002D37C6" w:rsidP="00386B57">
            <w:pPr>
              <w:tabs>
                <w:tab w:val="center" w:pos="299"/>
              </w:tabs>
            </w:pPr>
            <w:r w:rsidRPr="00FA559B">
              <w:tab/>
              <w:t>0</w:t>
            </w:r>
            <w:r>
              <w:t>24</w:t>
            </w:r>
          </w:p>
        </w:tc>
        <w:tc>
          <w:tcPr>
            <w:tcW w:w="870" w:type="dxa"/>
          </w:tcPr>
          <w:p w14:paraId="237DCDA8" w14:textId="77777777" w:rsidR="002D37C6" w:rsidRDefault="002D37C6" w:rsidP="00386B57">
            <w:pPr>
              <w:jc w:val="center"/>
            </w:pPr>
            <w:r>
              <w:t>32</w:t>
            </w:r>
          </w:p>
        </w:tc>
        <w:tc>
          <w:tcPr>
            <w:tcW w:w="759" w:type="dxa"/>
          </w:tcPr>
          <w:p w14:paraId="2C47754F" w14:textId="77777777" w:rsidR="002D37C6" w:rsidRPr="00FA559B" w:rsidRDefault="002D37C6" w:rsidP="00386B57">
            <w:pPr>
              <w:jc w:val="center"/>
            </w:pPr>
            <w:r w:rsidRPr="00FA559B">
              <w:t>R/W</w:t>
            </w:r>
          </w:p>
        </w:tc>
        <w:tc>
          <w:tcPr>
            <w:tcW w:w="2462" w:type="dxa"/>
          </w:tcPr>
          <w:p w14:paraId="4C6C11EB" w14:textId="77777777" w:rsidR="002D37C6" w:rsidRPr="00FA559B" w:rsidRDefault="002D37C6" w:rsidP="00386B57">
            <w:r w:rsidRPr="00FA559B">
              <w:t>REG_</w:t>
            </w:r>
            <w:r>
              <w:t>BAR5</w:t>
            </w:r>
          </w:p>
        </w:tc>
        <w:tc>
          <w:tcPr>
            <w:tcW w:w="3114" w:type="dxa"/>
          </w:tcPr>
          <w:p w14:paraId="68F84361" w14:textId="77777777" w:rsidR="002D37C6" w:rsidRDefault="002D37C6" w:rsidP="00386B57">
            <w:r>
              <w:t>Base Address Register</w:t>
            </w:r>
          </w:p>
        </w:tc>
        <w:tc>
          <w:tcPr>
            <w:tcW w:w="284" w:type="dxa"/>
          </w:tcPr>
          <w:p w14:paraId="173DC65E" w14:textId="77777777" w:rsidR="002D37C6" w:rsidRPr="00FA559B" w:rsidRDefault="002D37C6" w:rsidP="00386B57"/>
        </w:tc>
        <w:tc>
          <w:tcPr>
            <w:tcW w:w="236" w:type="dxa"/>
          </w:tcPr>
          <w:p w14:paraId="37EFCDBB" w14:textId="77777777" w:rsidR="002D37C6" w:rsidRPr="00FA559B" w:rsidRDefault="002D37C6" w:rsidP="00386B57"/>
        </w:tc>
      </w:tr>
      <w:tr w:rsidR="002D37C6" w:rsidRPr="00FA559B" w14:paraId="29C0E0F4" w14:textId="77777777" w:rsidTr="00386B57">
        <w:tc>
          <w:tcPr>
            <w:tcW w:w="870" w:type="dxa"/>
          </w:tcPr>
          <w:p w14:paraId="6F20DF3E" w14:textId="77777777" w:rsidR="002D37C6" w:rsidRPr="00FA559B" w:rsidRDefault="002D37C6" w:rsidP="00386B57">
            <w:pPr>
              <w:jc w:val="center"/>
            </w:pPr>
            <w:r w:rsidRPr="00FA559B">
              <w:t>0</w:t>
            </w:r>
            <w:r>
              <w:t>28</w:t>
            </w:r>
          </w:p>
        </w:tc>
        <w:tc>
          <w:tcPr>
            <w:tcW w:w="870" w:type="dxa"/>
          </w:tcPr>
          <w:p w14:paraId="5B213D8A" w14:textId="77777777" w:rsidR="002D37C6" w:rsidRPr="00FA559B" w:rsidRDefault="002D37C6" w:rsidP="00386B57">
            <w:pPr>
              <w:jc w:val="center"/>
            </w:pPr>
            <w:r>
              <w:t>32</w:t>
            </w:r>
          </w:p>
        </w:tc>
        <w:tc>
          <w:tcPr>
            <w:tcW w:w="759" w:type="dxa"/>
          </w:tcPr>
          <w:p w14:paraId="2542C641" w14:textId="77777777" w:rsidR="002D37C6" w:rsidRPr="00FA559B" w:rsidRDefault="002D37C6" w:rsidP="00386B57">
            <w:pPr>
              <w:jc w:val="center"/>
            </w:pPr>
            <w:r w:rsidRPr="00FA559B">
              <w:t>R/W</w:t>
            </w:r>
          </w:p>
        </w:tc>
        <w:tc>
          <w:tcPr>
            <w:tcW w:w="2462" w:type="dxa"/>
          </w:tcPr>
          <w:p w14:paraId="0DBC6D67" w14:textId="77777777" w:rsidR="002D37C6" w:rsidRPr="00FA559B" w:rsidRDefault="002D37C6" w:rsidP="00386B57"/>
        </w:tc>
        <w:tc>
          <w:tcPr>
            <w:tcW w:w="3114" w:type="dxa"/>
          </w:tcPr>
          <w:p w14:paraId="10BDCE54" w14:textId="77777777" w:rsidR="002D37C6" w:rsidRPr="00FA559B" w:rsidRDefault="002D37C6" w:rsidP="00386B57"/>
        </w:tc>
        <w:tc>
          <w:tcPr>
            <w:tcW w:w="284" w:type="dxa"/>
          </w:tcPr>
          <w:p w14:paraId="5CA1320C" w14:textId="77777777" w:rsidR="002D37C6" w:rsidRPr="00FA559B" w:rsidRDefault="002D37C6" w:rsidP="00386B57"/>
        </w:tc>
        <w:tc>
          <w:tcPr>
            <w:tcW w:w="236" w:type="dxa"/>
          </w:tcPr>
          <w:p w14:paraId="2F09E5C7" w14:textId="77777777" w:rsidR="002D37C6" w:rsidRPr="00FA559B" w:rsidRDefault="002D37C6" w:rsidP="00386B57"/>
        </w:tc>
      </w:tr>
      <w:tr w:rsidR="002D37C6" w:rsidRPr="00FA559B" w14:paraId="443E6580" w14:textId="77777777" w:rsidTr="00386B57">
        <w:tc>
          <w:tcPr>
            <w:tcW w:w="870" w:type="dxa"/>
          </w:tcPr>
          <w:p w14:paraId="6782CC6D" w14:textId="77777777" w:rsidR="002D37C6" w:rsidRPr="00FA559B" w:rsidRDefault="002D37C6" w:rsidP="00386B57">
            <w:pPr>
              <w:jc w:val="center"/>
            </w:pPr>
            <w:r>
              <w:lastRenderedPageBreak/>
              <w:t>02C</w:t>
            </w:r>
          </w:p>
        </w:tc>
        <w:tc>
          <w:tcPr>
            <w:tcW w:w="870" w:type="dxa"/>
          </w:tcPr>
          <w:p w14:paraId="1FE95EFF" w14:textId="77777777" w:rsidR="002D37C6" w:rsidRDefault="002D37C6" w:rsidP="00386B57">
            <w:pPr>
              <w:jc w:val="center"/>
            </w:pPr>
            <w:r>
              <w:t>32</w:t>
            </w:r>
          </w:p>
        </w:tc>
        <w:tc>
          <w:tcPr>
            <w:tcW w:w="759" w:type="dxa"/>
          </w:tcPr>
          <w:p w14:paraId="56EE179B" w14:textId="77777777" w:rsidR="002D37C6" w:rsidRPr="00FA559B" w:rsidRDefault="002D37C6" w:rsidP="00386B57">
            <w:pPr>
              <w:jc w:val="center"/>
            </w:pPr>
            <w:r>
              <w:t>RO</w:t>
            </w:r>
          </w:p>
        </w:tc>
        <w:tc>
          <w:tcPr>
            <w:tcW w:w="2462" w:type="dxa"/>
          </w:tcPr>
          <w:p w14:paraId="070C6D47" w14:textId="77777777" w:rsidR="002D37C6" w:rsidRPr="00FA559B" w:rsidRDefault="002D37C6" w:rsidP="00386B57"/>
        </w:tc>
        <w:tc>
          <w:tcPr>
            <w:tcW w:w="3114" w:type="dxa"/>
          </w:tcPr>
          <w:p w14:paraId="02C8F9B7" w14:textId="77777777" w:rsidR="002D37C6" w:rsidRPr="00FA559B" w:rsidRDefault="002D37C6" w:rsidP="00386B57">
            <w:r>
              <w:t>Subsystem ID</w:t>
            </w:r>
          </w:p>
        </w:tc>
        <w:tc>
          <w:tcPr>
            <w:tcW w:w="284" w:type="dxa"/>
          </w:tcPr>
          <w:p w14:paraId="73208871" w14:textId="77777777" w:rsidR="002D37C6" w:rsidRPr="00FA559B" w:rsidRDefault="002D37C6" w:rsidP="00386B57"/>
        </w:tc>
        <w:tc>
          <w:tcPr>
            <w:tcW w:w="236" w:type="dxa"/>
          </w:tcPr>
          <w:p w14:paraId="421F4247" w14:textId="77777777" w:rsidR="002D37C6" w:rsidRPr="00FA559B" w:rsidRDefault="002D37C6" w:rsidP="00386B57"/>
        </w:tc>
      </w:tr>
      <w:tr w:rsidR="002D37C6" w:rsidRPr="00FA559B" w14:paraId="3BC8562E" w14:textId="77777777" w:rsidTr="00386B57">
        <w:tc>
          <w:tcPr>
            <w:tcW w:w="870" w:type="dxa"/>
          </w:tcPr>
          <w:p w14:paraId="28C8B2D2" w14:textId="77777777" w:rsidR="002D37C6" w:rsidRDefault="002D37C6" w:rsidP="00386B57">
            <w:pPr>
              <w:jc w:val="center"/>
            </w:pPr>
            <w:r>
              <w:t>030</w:t>
            </w:r>
          </w:p>
        </w:tc>
        <w:tc>
          <w:tcPr>
            <w:tcW w:w="870" w:type="dxa"/>
          </w:tcPr>
          <w:p w14:paraId="3680FB88" w14:textId="77777777" w:rsidR="002D37C6" w:rsidRDefault="002D37C6" w:rsidP="00386B57">
            <w:pPr>
              <w:jc w:val="center"/>
            </w:pPr>
            <w:r>
              <w:t>32</w:t>
            </w:r>
          </w:p>
        </w:tc>
        <w:tc>
          <w:tcPr>
            <w:tcW w:w="759" w:type="dxa"/>
          </w:tcPr>
          <w:p w14:paraId="0D3E50B3" w14:textId="77777777" w:rsidR="002D37C6" w:rsidRDefault="002D37C6" w:rsidP="00386B57">
            <w:pPr>
              <w:jc w:val="center"/>
            </w:pPr>
            <w:r>
              <w:t>R/W</w:t>
            </w:r>
          </w:p>
        </w:tc>
        <w:tc>
          <w:tcPr>
            <w:tcW w:w="2462" w:type="dxa"/>
          </w:tcPr>
          <w:p w14:paraId="2AAA90A9" w14:textId="77777777" w:rsidR="002D37C6" w:rsidRPr="00FA559B" w:rsidRDefault="002D37C6" w:rsidP="00386B57"/>
        </w:tc>
        <w:tc>
          <w:tcPr>
            <w:tcW w:w="3114" w:type="dxa"/>
          </w:tcPr>
          <w:p w14:paraId="6C7C6E9F" w14:textId="77777777" w:rsidR="002D37C6" w:rsidRDefault="002D37C6" w:rsidP="00386B57">
            <w:r>
              <w:t>Expansion ROM address</w:t>
            </w:r>
          </w:p>
        </w:tc>
        <w:tc>
          <w:tcPr>
            <w:tcW w:w="284" w:type="dxa"/>
          </w:tcPr>
          <w:p w14:paraId="7CACB1AF" w14:textId="77777777" w:rsidR="002D37C6" w:rsidRPr="00FA559B" w:rsidRDefault="002D37C6" w:rsidP="00386B57"/>
        </w:tc>
        <w:tc>
          <w:tcPr>
            <w:tcW w:w="236" w:type="dxa"/>
          </w:tcPr>
          <w:p w14:paraId="08298462" w14:textId="77777777" w:rsidR="002D37C6" w:rsidRPr="00FA559B" w:rsidRDefault="002D37C6" w:rsidP="00386B57"/>
        </w:tc>
      </w:tr>
      <w:tr w:rsidR="002D37C6" w:rsidRPr="00FA559B" w14:paraId="1E1BA26E" w14:textId="77777777" w:rsidTr="00386B57">
        <w:tc>
          <w:tcPr>
            <w:tcW w:w="870" w:type="dxa"/>
          </w:tcPr>
          <w:p w14:paraId="0F9EED7E" w14:textId="77777777" w:rsidR="002D37C6" w:rsidRDefault="002D37C6" w:rsidP="00386B57">
            <w:pPr>
              <w:jc w:val="center"/>
            </w:pPr>
            <w:r>
              <w:t>034</w:t>
            </w:r>
          </w:p>
        </w:tc>
        <w:tc>
          <w:tcPr>
            <w:tcW w:w="870" w:type="dxa"/>
          </w:tcPr>
          <w:p w14:paraId="5F09B8E3" w14:textId="77777777" w:rsidR="002D37C6" w:rsidRDefault="002D37C6" w:rsidP="00386B57">
            <w:pPr>
              <w:jc w:val="center"/>
            </w:pPr>
            <w:r>
              <w:t>32</w:t>
            </w:r>
          </w:p>
        </w:tc>
        <w:tc>
          <w:tcPr>
            <w:tcW w:w="759" w:type="dxa"/>
          </w:tcPr>
          <w:p w14:paraId="1306CC90" w14:textId="77777777" w:rsidR="002D37C6" w:rsidRDefault="002D37C6" w:rsidP="00386B57">
            <w:pPr>
              <w:jc w:val="center"/>
            </w:pPr>
            <w:r>
              <w:t>RO</w:t>
            </w:r>
          </w:p>
        </w:tc>
        <w:tc>
          <w:tcPr>
            <w:tcW w:w="2462" w:type="dxa"/>
          </w:tcPr>
          <w:p w14:paraId="06E2599A" w14:textId="77777777" w:rsidR="002D37C6" w:rsidRPr="00FA559B" w:rsidRDefault="002D37C6" w:rsidP="00386B57"/>
        </w:tc>
        <w:tc>
          <w:tcPr>
            <w:tcW w:w="3114" w:type="dxa"/>
          </w:tcPr>
          <w:p w14:paraId="34941FA5" w14:textId="77777777" w:rsidR="002D37C6" w:rsidRDefault="002D37C6" w:rsidP="00386B57"/>
        </w:tc>
        <w:tc>
          <w:tcPr>
            <w:tcW w:w="284" w:type="dxa"/>
          </w:tcPr>
          <w:p w14:paraId="318EC759" w14:textId="77777777" w:rsidR="002D37C6" w:rsidRPr="00FA559B" w:rsidRDefault="002D37C6" w:rsidP="00386B57"/>
        </w:tc>
        <w:tc>
          <w:tcPr>
            <w:tcW w:w="236" w:type="dxa"/>
          </w:tcPr>
          <w:p w14:paraId="4D8262F8" w14:textId="77777777" w:rsidR="002D37C6" w:rsidRPr="00FA559B" w:rsidRDefault="002D37C6" w:rsidP="00386B57"/>
        </w:tc>
      </w:tr>
      <w:tr w:rsidR="002D37C6" w:rsidRPr="00FA559B" w14:paraId="16146F63" w14:textId="77777777" w:rsidTr="00386B57">
        <w:tc>
          <w:tcPr>
            <w:tcW w:w="870" w:type="dxa"/>
          </w:tcPr>
          <w:p w14:paraId="253323BD" w14:textId="77777777" w:rsidR="002D37C6" w:rsidRDefault="002D37C6" w:rsidP="00386B57">
            <w:pPr>
              <w:jc w:val="center"/>
            </w:pPr>
            <w:r>
              <w:t>038</w:t>
            </w:r>
          </w:p>
        </w:tc>
        <w:tc>
          <w:tcPr>
            <w:tcW w:w="870" w:type="dxa"/>
          </w:tcPr>
          <w:p w14:paraId="35EED1F8" w14:textId="77777777" w:rsidR="002D37C6" w:rsidRDefault="002D37C6" w:rsidP="00386B57">
            <w:pPr>
              <w:jc w:val="center"/>
            </w:pPr>
            <w:r>
              <w:t>32</w:t>
            </w:r>
          </w:p>
        </w:tc>
        <w:tc>
          <w:tcPr>
            <w:tcW w:w="759" w:type="dxa"/>
          </w:tcPr>
          <w:p w14:paraId="25F9D570" w14:textId="77777777" w:rsidR="002D37C6" w:rsidRDefault="002D37C6" w:rsidP="00386B57">
            <w:pPr>
              <w:jc w:val="center"/>
            </w:pPr>
            <w:r>
              <w:t>R/W</w:t>
            </w:r>
          </w:p>
        </w:tc>
        <w:tc>
          <w:tcPr>
            <w:tcW w:w="2462" w:type="dxa"/>
          </w:tcPr>
          <w:p w14:paraId="7C7DE1F5" w14:textId="77777777" w:rsidR="002D37C6" w:rsidRPr="00FA559B" w:rsidRDefault="002D37C6" w:rsidP="00386B57"/>
        </w:tc>
        <w:tc>
          <w:tcPr>
            <w:tcW w:w="3114" w:type="dxa"/>
          </w:tcPr>
          <w:p w14:paraId="04525DA8" w14:textId="77777777" w:rsidR="002D37C6" w:rsidRDefault="002D37C6" w:rsidP="00386B57">
            <w:r>
              <w:t>Reserved</w:t>
            </w:r>
          </w:p>
        </w:tc>
        <w:tc>
          <w:tcPr>
            <w:tcW w:w="284" w:type="dxa"/>
          </w:tcPr>
          <w:p w14:paraId="66DFAE00" w14:textId="77777777" w:rsidR="002D37C6" w:rsidRPr="00FA559B" w:rsidRDefault="002D37C6" w:rsidP="00386B57"/>
        </w:tc>
        <w:tc>
          <w:tcPr>
            <w:tcW w:w="236" w:type="dxa"/>
          </w:tcPr>
          <w:p w14:paraId="2E232A24" w14:textId="77777777" w:rsidR="002D37C6" w:rsidRPr="00FA559B" w:rsidRDefault="002D37C6" w:rsidP="00386B57"/>
        </w:tc>
      </w:tr>
      <w:tr w:rsidR="002D37C6" w:rsidRPr="00FA559B" w14:paraId="1F81F366" w14:textId="77777777" w:rsidTr="00386B57">
        <w:tc>
          <w:tcPr>
            <w:tcW w:w="870" w:type="dxa"/>
          </w:tcPr>
          <w:p w14:paraId="2901E74F" w14:textId="77777777" w:rsidR="002D37C6" w:rsidRDefault="002D37C6" w:rsidP="00386B57">
            <w:pPr>
              <w:jc w:val="center"/>
            </w:pPr>
            <w:r>
              <w:t>03C</w:t>
            </w:r>
          </w:p>
        </w:tc>
        <w:tc>
          <w:tcPr>
            <w:tcW w:w="870" w:type="dxa"/>
          </w:tcPr>
          <w:p w14:paraId="491379F8" w14:textId="77777777" w:rsidR="002D37C6" w:rsidRDefault="002D37C6" w:rsidP="00386B57">
            <w:pPr>
              <w:jc w:val="center"/>
            </w:pPr>
            <w:r>
              <w:t>32</w:t>
            </w:r>
          </w:p>
        </w:tc>
        <w:tc>
          <w:tcPr>
            <w:tcW w:w="759" w:type="dxa"/>
          </w:tcPr>
          <w:p w14:paraId="0B3B08BF" w14:textId="77777777" w:rsidR="002D37C6" w:rsidRDefault="002D37C6" w:rsidP="00386B57">
            <w:pPr>
              <w:jc w:val="center"/>
            </w:pPr>
            <w:r>
              <w:t>R/W</w:t>
            </w:r>
          </w:p>
        </w:tc>
        <w:tc>
          <w:tcPr>
            <w:tcW w:w="2462" w:type="dxa"/>
          </w:tcPr>
          <w:p w14:paraId="72CB3F35" w14:textId="77777777" w:rsidR="002D37C6" w:rsidRPr="00FA559B" w:rsidRDefault="002D37C6" w:rsidP="00386B57"/>
        </w:tc>
        <w:tc>
          <w:tcPr>
            <w:tcW w:w="3114" w:type="dxa"/>
          </w:tcPr>
          <w:p w14:paraId="7A44BA74" w14:textId="77777777" w:rsidR="002D37C6" w:rsidRDefault="002D37C6" w:rsidP="00386B57">
            <w:r>
              <w:t>Interrupt</w:t>
            </w:r>
          </w:p>
        </w:tc>
        <w:tc>
          <w:tcPr>
            <w:tcW w:w="284" w:type="dxa"/>
          </w:tcPr>
          <w:p w14:paraId="39B1EB0D" w14:textId="77777777" w:rsidR="002D37C6" w:rsidRPr="00FA559B" w:rsidRDefault="002D37C6" w:rsidP="00386B57"/>
        </w:tc>
        <w:tc>
          <w:tcPr>
            <w:tcW w:w="236" w:type="dxa"/>
          </w:tcPr>
          <w:p w14:paraId="799335C0" w14:textId="77777777" w:rsidR="002D37C6" w:rsidRPr="00FA559B" w:rsidRDefault="002D37C6" w:rsidP="00386B57"/>
        </w:tc>
      </w:tr>
      <w:tr w:rsidR="002D37C6" w:rsidRPr="00FA559B" w14:paraId="1855F0BC" w14:textId="77777777" w:rsidTr="00386B57">
        <w:tc>
          <w:tcPr>
            <w:tcW w:w="8595" w:type="dxa"/>
            <w:gridSpan w:val="7"/>
            <w:tcBorders>
              <w:bottom w:val="single" w:sz="12" w:space="0" w:color="auto"/>
            </w:tcBorders>
          </w:tcPr>
          <w:p w14:paraId="57635237" w14:textId="77777777" w:rsidR="002D37C6" w:rsidRPr="00FA559B" w:rsidRDefault="002D37C6" w:rsidP="00386B57">
            <w:pPr>
              <w:jc w:val="center"/>
            </w:pPr>
            <w:r>
              <w:t>MSI message specifications</w:t>
            </w:r>
          </w:p>
        </w:tc>
      </w:tr>
      <w:tr w:rsidR="002D37C6" w:rsidRPr="00FA559B" w14:paraId="5BF36325" w14:textId="77777777" w:rsidTr="00386B57">
        <w:tc>
          <w:tcPr>
            <w:tcW w:w="870" w:type="dxa"/>
            <w:tcBorders>
              <w:top w:val="single" w:sz="12" w:space="0" w:color="auto"/>
              <w:left w:val="single" w:sz="12" w:space="0" w:color="auto"/>
            </w:tcBorders>
          </w:tcPr>
          <w:p w14:paraId="34010D3A" w14:textId="77777777" w:rsidR="002D37C6" w:rsidRDefault="002D37C6" w:rsidP="00386B57">
            <w:pPr>
              <w:jc w:val="center"/>
            </w:pPr>
            <w:r>
              <w:t>040</w:t>
            </w:r>
          </w:p>
        </w:tc>
        <w:tc>
          <w:tcPr>
            <w:tcW w:w="870" w:type="dxa"/>
            <w:tcBorders>
              <w:top w:val="single" w:sz="12" w:space="0" w:color="auto"/>
            </w:tcBorders>
          </w:tcPr>
          <w:p w14:paraId="27653500" w14:textId="77777777" w:rsidR="002D37C6" w:rsidRDefault="002D37C6" w:rsidP="00386B57">
            <w:pPr>
              <w:jc w:val="center"/>
            </w:pPr>
            <w:r>
              <w:t>32</w:t>
            </w:r>
          </w:p>
        </w:tc>
        <w:tc>
          <w:tcPr>
            <w:tcW w:w="759" w:type="dxa"/>
            <w:tcBorders>
              <w:top w:val="single" w:sz="12" w:space="0" w:color="auto"/>
            </w:tcBorders>
          </w:tcPr>
          <w:p w14:paraId="70AF0D0D" w14:textId="77777777" w:rsidR="002D37C6" w:rsidRDefault="002D37C6" w:rsidP="00386B57">
            <w:pPr>
              <w:jc w:val="center"/>
            </w:pPr>
            <w:r>
              <w:t>R/W</w:t>
            </w:r>
          </w:p>
        </w:tc>
        <w:tc>
          <w:tcPr>
            <w:tcW w:w="2462" w:type="dxa"/>
            <w:tcBorders>
              <w:top w:val="single" w:sz="12" w:space="0" w:color="auto"/>
            </w:tcBorders>
          </w:tcPr>
          <w:p w14:paraId="06949394" w14:textId="77777777" w:rsidR="002D37C6" w:rsidRPr="00FA559B" w:rsidRDefault="002D37C6" w:rsidP="00386B57"/>
        </w:tc>
        <w:tc>
          <w:tcPr>
            <w:tcW w:w="3114" w:type="dxa"/>
            <w:tcBorders>
              <w:top w:val="single" w:sz="12" w:space="0" w:color="auto"/>
            </w:tcBorders>
          </w:tcPr>
          <w:p w14:paraId="0CEE3EF4" w14:textId="77777777" w:rsidR="002D37C6" w:rsidRDefault="002D37C6" w:rsidP="00386B57">
            <w:r>
              <w:t>MSI “data” field</w:t>
            </w:r>
          </w:p>
          <w:p w14:paraId="2AF1D43C" w14:textId="77777777" w:rsidR="002D37C6" w:rsidRDefault="002D37C6" w:rsidP="00386B57">
            <w:r>
              <w:t>Bits 0 to 11 = vector number</w:t>
            </w:r>
          </w:p>
          <w:p w14:paraId="1A67C11D" w14:textId="77777777" w:rsidR="002D37C6" w:rsidRDefault="002D37C6" w:rsidP="00386B57">
            <w:r>
              <w:t>Bits 14, 15 = needed operating mode</w:t>
            </w:r>
          </w:p>
          <w:p w14:paraId="19683BAC" w14:textId="77777777" w:rsidR="002D37C6" w:rsidRDefault="002D37C6" w:rsidP="00386B57">
            <w:r>
              <w:t>Bits 16 to 31 = data field for interrupt table</w:t>
            </w:r>
          </w:p>
        </w:tc>
        <w:tc>
          <w:tcPr>
            <w:tcW w:w="284" w:type="dxa"/>
            <w:tcBorders>
              <w:top w:val="single" w:sz="12" w:space="0" w:color="auto"/>
            </w:tcBorders>
          </w:tcPr>
          <w:p w14:paraId="4EC5E98F" w14:textId="77777777" w:rsidR="002D37C6" w:rsidRPr="00FA559B" w:rsidRDefault="002D37C6" w:rsidP="00386B57"/>
        </w:tc>
        <w:tc>
          <w:tcPr>
            <w:tcW w:w="236" w:type="dxa"/>
            <w:tcBorders>
              <w:top w:val="single" w:sz="12" w:space="0" w:color="auto"/>
              <w:right w:val="single" w:sz="12" w:space="0" w:color="auto"/>
            </w:tcBorders>
          </w:tcPr>
          <w:p w14:paraId="199DF602" w14:textId="77777777" w:rsidR="002D37C6" w:rsidRPr="00FA559B" w:rsidRDefault="002D37C6" w:rsidP="00386B57"/>
        </w:tc>
      </w:tr>
      <w:tr w:rsidR="002D37C6" w:rsidRPr="00FA559B" w14:paraId="632E9D64" w14:textId="77777777" w:rsidTr="00386B57">
        <w:tc>
          <w:tcPr>
            <w:tcW w:w="870" w:type="dxa"/>
            <w:tcBorders>
              <w:left w:val="single" w:sz="12" w:space="0" w:color="auto"/>
            </w:tcBorders>
          </w:tcPr>
          <w:p w14:paraId="232F7A07" w14:textId="77777777" w:rsidR="002D37C6" w:rsidRDefault="002D37C6" w:rsidP="00386B57">
            <w:pPr>
              <w:jc w:val="center"/>
            </w:pPr>
            <w:r>
              <w:t>044</w:t>
            </w:r>
          </w:p>
        </w:tc>
        <w:tc>
          <w:tcPr>
            <w:tcW w:w="870" w:type="dxa"/>
          </w:tcPr>
          <w:p w14:paraId="6F69347C" w14:textId="77777777" w:rsidR="002D37C6" w:rsidRDefault="002D37C6" w:rsidP="00386B57">
            <w:pPr>
              <w:jc w:val="center"/>
            </w:pPr>
            <w:r>
              <w:t>32</w:t>
            </w:r>
          </w:p>
        </w:tc>
        <w:tc>
          <w:tcPr>
            <w:tcW w:w="759" w:type="dxa"/>
          </w:tcPr>
          <w:p w14:paraId="320F6000" w14:textId="77777777" w:rsidR="002D37C6" w:rsidRDefault="002D37C6" w:rsidP="00386B57">
            <w:pPr>
              <w:jc w:val="center"/>
            </w:pPr>
            <w:r>
              <w:t>R/W</w:t>
            </w:r>
          </w:p>
        </w:tc>
        <w:tc>
          <w:tcPr>
            <w:tcW w:w="2462" w:type="dxa"/>
          </w:tcPr>
          <w:p w14:paraId="12E2A9A8" w14:textId="77777777" w:rsidR="002D37C6" w:rsidRPr="00FA559B" w:rsidRDefault="002D37C6" w:rsidP="00386B57"/>
        </w:tc>
        <w:tc>
          <w:tcPr>
            <w:tcW w:w="3114" w:type="dxa"/>
          </w:tcPr>
          <w:p w14:paraId="1C935AB7" w14:textId="77777777" w:rsidR="002D37C6" w:rsidRDefault="002D37C6" w:rsidP="00386B57">
            <w:r>
              <w:t>MSI “adr” field</w:t>
            </w:r>
          </w:p>
          <w:p w14:paraId="5C0BD94C" w14:textId="77777777" w:rsidR="002D37C6" w:rsidRDefault="002D37C6" w:rsidP="00386B57">
            <w:r>
              <w:t>Bits 0 to 15 = bus/device/function</w:t>
            </w:r>
          </w:p>
          <w:p w14:paraId="4D9C2900" w14:textId="77777777" w:rsidR="002D37C6" w:rsidRDefault="002D37C6" w:rsidP="00386B57">
            <w:r>
              <w:t>Bit 16 to 28 = segment</w:t>
            </w:r>
          </w:p>
          <w:p w14:paraId="7ADDD085" w14:textId="77777777" w:rsidR="002D37C6" w:rsidRDefault="002D37C6" w:rsidP="00386B57">
            <w:r>
              <w:t>Bit 29 to 31 = software stack needed</w:t>
            </w:r>
          </w:p>
        </w:tc>
        <w:tc>
          <w:tcPr>
            <w:tcW w:w="284" w:type="dxa"/>
          </w:tcPr>
          <w:p w14:paraId="2A957142" w14:textId="77777777" w:rsidR="002D37C6" w:rsidRPr="00FA559B" w:rsidRDefault="002D37C6" w:rsidP="00386B57"/>
        </w:tc>
        <w:tc>
          <w:tcPr>
            <w:tcW w:w="236" w:type="dxa"/>
            <w:tcBorders>
              <w:right w:val="single" w:sz="12" w:space="0" w:color="auto"/>
            </w:tcBorders>
          </w:tcPr>
          <w:p w14:paraId="4226BD07" w14:textId="77777777" w:rsidR="002D37C6" w:rsidRPr="00FA559B" w:rsidRDefault="002D37C6" w:rsidP="00386B57"/>
        </w:tc>
      </w:tr>
      <w:tr w:rsidR="002D37C6" w:rsidRPr="00FA559B" w14:paraId="1628FB8D" w14:textId="77777777" w:rsidTr="00386B57">
        <w:tc>
          <w:tcPr>
            <w:tcW w:w="870" w:type="dxa"/>
            <w:tcBorders>
              <w:left w:val="single" w:sz="12" w:space="0" w:color="auto"/>
            </w:tcBorders>
          </w:tcPr>
          <w:p w14:paraId="0E58FC18" w14:textId="77777777" w:rsidR="002D37C6" w:rsidRDefault="002D37C6" w:rsidP="00386B57">
            <w:pPr>
              <w:jc w:val="center"/>
            </w:pPr>
            <w:r>
              <w:t>048</w:t>
            </w:r>
          </w:p>
        </w:tc>
        <w:tc>
          <w:tcPr>
            <w:tcW w:w="870" w:type="dxa"/>
          </w:tcPr>
          <w:p w14:paraId="06CBD461" w14:textId="77777777" w:rsidR="002D37C6" w:rsidRDefault="002D37C6" w:rsidP="00386B57">
            <w:pPr>
              <w:jc w:val="center"/>
            </w:pPr>
            <w:r>
              <w:t>32</w:t>
            </w:r>
          </w:p>
        </w:tc>
        <w:tc>
          <w:tcPr>
            <w:tcW w:w="759" w:type="dxa"/>
          </w:tcPr>
          <w:p w14:paraId="549F2E6E" w14:textId="77777777" w:rsidR="002D37C6" w:rsidRDefault="002D37C6" w:rsidP="00386B57">
            <w:pPr>
              <w:jc w:val="center"/>
            </w:pPr>
            <w:r>
              <w:t>R/W</w:t>
            </w:r>
          </w:p>
        </w:tc>
        <w:tc>
          <w:tcPr>
            <w:tcW w:w="2462" w:type="dxa"/>
          </w:tcPr>
          <w:p w14:paraId="79C51DB4" w14:textId="77777777" w:rsidR="002D37C6" w:rsidRPr="00FA559B" w:rsidRDefault="002D37C6" w:rsidP="00386B57"/>
        </w:tc>
        <w:tc>
          <w:tcPr>
            <w:tcW w:w="3114" w:type="dxa"/>
          </w:tcPr>
          <w:p w14:paraId="1A118A3D" w14:textId="77777777" w:rsidR="002D37C6" w:rsidRDefault="002D37C6" w:rsidP="00386B57">
            <w:r>
              <w:t>MSI “tid” field</w:t>
            </w:r>
          </w:p>
          <w:p w14:paraId="2DF105C7" w14:textId="77777777" w:rsidR="002D37C6" w:rsidRDefault="002D37C6" w:rsidP="00386B57">
            <w:r>
              <w:t>Bits 0 to 5 = interrupt priority</w:t>
            </w:r>
          </w:p>
          <w:p w14:paraId="12775EF0" w14:textId="77777777" w:rsidR="002D37C6" w:rsidRDefault="002D37C6" w:rsidP="00386B57">
            <w:r>
              <w:t>Bits 7 to 12 = interrupt core number</w:t>
            </w:r>
          </w:p>
        </w:tc>
        <w:tc>
          <w:tcPr>
            <w:tcW w:w="284" w:type="dxa"/>
          </w:tcPr>
          <w:p w14:paraId="0881E725" w14:textId="77777777" w:rsidR="002D37C6" w:rsidRPr="00FA559B" w:rsidRDefault="002D37C6" w:rsidP="00386B57"/>
        </w:tc>
        <w:tc>
          <w:tcPr>
            <w:tcW w:w="236" w:type="dxa"/>
            <w:tcBorders>
              <w:right w:val="single" w:sz="12" w:space="0" w:color="auto"/>
            </w:tcBorders>
          </w:tcPr>
          <w:p w14:paraId="7A8D34A1" w14:textId="77777777" w:rsidR="002D37C6" w:rsidRPr="00FA559B" w:rsidRDefault="002D37C6" w:rsidP="00386B57"/>
        </w:tc>
      </w:tr>
      <w:tr w:rsidR="002D37C6" w:rsidRPr="00FA559B" w14:paraId="3FC010B3" w14:textId="77777777" w:rsidTr="00386B57">
        <w:tc>
          <w:tcPr>
            <w:tcW w:w="870" w:type="dxa"/>
            <w:tcBorders>
              <w:left w:val="single" w:sz="12" w:space="0" w:color="auto"/>
              <w:bottom w:val="single" w:sz="12" w:space="0" w:color="auto"/>
            </w:tcBorders>
          </w:tcPr>
          <w:p w14:paraId="3D471BD3" w14:textId="77777777" w:rsidR="002D37C6" w:rsidRDefault="002D37C6" w:rsidP="00386B57">
            <w:pPr>
              <w:jc w:val="center"/>
            </w:pPr>
            <w:r>
              <w:t>04C</w:t>
            </w:r>
          </w:p>
        </w:tc>
        <w:tc>
          <w:tcPr>
            <w:tcW w:w="870" w:type="dxa"/>
            <w:tcBorders>
              <w:bottom w:val="single" w:sz="12" w:space="0" w:color="auto"/>
            </w:tcBorders>
          </w:tcPr>
          <w:p w14:paraId="6C03520E" w14:textId="77777777" w:rsidR="002D37C6" w:rsidRDefault="002D37C6" w:rsidP="00386B57">
            <w:pPr>
              <w:jc w:val="center"/>
            </w:pPr>
            <w:r>
              <w:t>32</w:t>
            </w:r>
          </w:p>
        </w:tc>
        <w:tc>
          <w:tcPr>
            <w:tcW w:w="759" w:type="dxa"/>
            <w:tcBorders>
              <w:bottom w:val="single" w:sz="12" w:space="0" w:color="auto"/>
            </w:tcBorders>
          </w:tcPr>
          <w:p w14:paraId="566FCC36" w14:textId="77777777" w:rsidR="002D37C6" w:rsidRDefault="002D37C6" w:rsidP="00386B57">
            <w:pPr>
              <w:jc w:val="center"/>
            </w:pPr>
            <w:r>
              <w:t>R/W</w:t>
            </w:r>
          </w:p>
        </w:tc>
        <w:tc>
          <w:tcPr>
            <w:tcW w:w="2462" w:type="dxa"/>
            <w:tcBorders>
              <w:bottom w:val="single" w:sz="12" w:space="0" w:color="auto"/>
            </w:tcBorders>
          </w:tcPr>
          <w:p w14:paraId="19FA0777" w14:textId="77777777" w:rsidR="002D37C6" w:rsidRPr="00FA559B" w:rsidRDefault="002D37C6" w:rsidP="00386B57"/>
        </w:tc>
        <w:tc>
          <w:tcPr>
            <w:tcW w:w="3114" w:type="dxa"/>
            <w:tcBorders>
              <w:bottom w:val="single" w:sz="12" w:space="0" w:color="auto"/>
            </w:tcBorders>
          </w:tcPr>
          <w:p w14:paraId="27FD1D86" w14:textId="77777777" w:rsidR="002D37C6" w:rsidRDefault="002D37C6" w:rsidP="00386B57">
            <w:r>
              <w:t>MSB= IRQ trigger</w:t>
            </w:r>
          </w:p>
        </w:tc>
        <w:tc>
          <w:tcPr>
            <w:tcW w:w="284" w:type="dxa"/>
            <w:tcBorders>
              <w:bottom w:val="single" w:sz="12" w:space="0" w:color="auto"/>
            </w:tcBorders>
          </w:tcPr>
          <w:p w14:paraId="3462677C" w14:textId="77777777" w:rsidR="002D37C6" w:rsidRPr="00FA559B" w:rsidRDefault="002D37C6" w:rsidP="00386B57"/>
        </w:tc>
        <w:tc>
          <w:tcPr>
            <w:tcW w:w="236" w:type="dxa"/>
            <w:tcBorders>
              <w:bottom w:val="single" w:sz="12" w:space="0" w:color="auto"/>
              <w:right w:val="single" w:sz="12" w:space="0" w:color="auto"/>
            </w:tcBorders>
          </w:tcPr>
          <w:p w14:paraId="3E28D6AA" w14:textId="77777777" w:rsidR="002D37C6" w:rsidRPr="00FA559B" w:rsidRDefault="002D37C6" w:rsidP="00386B57"/>
        </w:tc>
      </w:tr>
      <w:tr w:rsidR="002D37C6" w:rsidRPr="00FA559B" w14:paraId="36F7CF16" w14:textId="77777777" w:rsidTr="00386B57">
        <w:tc>
          <w:tcPr>
            <w:tcW w:w="870" w:type="dxa"/>
          </w:tcPr>
          <w:p w14:paraId="464D6DCE" w14:textId="77777777" w:rsidR="002D37C6" w:rsidRDefault="002D37C6" w:rsidP="00386B57">
            <w:pPr>
              <w:jc w:val="center"/>
              <w:rPr>
                <w:b/>
                <w:bCs/>
              </w:rPr>
            </w:pPr>
            <w:r>
              <w:t>080 to</w:t>
            </w:r>
          </w:p>
          <w:p w14:paraId="237A5C51" w14:textId="77777777" w:rsidR="002D37C6" w:rsidRDefault="002D37C6" w:rsidP="00386B57">
            <w:pPr>
              <w:jc w:val="center"/>
            </w:pPr>
            <w:r>
              <w:t>0FF</w:t>
            </w:r>
          </w:p>
        </w:tc>
        <w:tc>
          <w:tcPr>
            <w:tcW w:w="870" w:type="dxa"/>
          </w:tcPr>
          <w:p w14:paraId="28345928" w14:textId="77777777" w:rsidR="002D37C6" w:rsidRDefault="002D37C6" w:rsidP="00386B57">
            <w:pPr>
              <w:jc w:val="center"/>
            </w:pPr>
            <w:r>
              <w:t>32</w:t>
            </w:r>
          </w:p>
        </w:tc>
        <w:tc>
          <w:tcPr>
            <w:tcW w:w="759" w:type="dxa"/>
          </w:tcPr>
          <w:p w14:paraId="7B4D232D" w14:textId="77777777" w:rsidR="002D37C6" w:rsidRDefault="002D37C6" w:rsidP="00386B57">
            <w:pPr>
              <w:jc w:val="center"/>
            </w:pPr>
            <w:r>
              <w:t>R/W</w:t>
            </w:r>
          </w:p>
        </w:tc>
        <w:tc>
          <w:tcPr>
            <w:tcW w:w="2462" w:type="dxa"/>
          </w:tcPr>
          <w:p w14:paraId="594B78C5" w14:textId="77777777" w:rsidR="002D37C6" w:rsidRPr="00FA559B" w:rsidRDefault="002D37C6" w:rsidP="00386B57"/>
        </w:tc>
        <w:tc>
          <w:tcPr>
            <w:tcW w:w="3114" w:type="dxa"/>
          </w:tcPr>
          <w:p w14:paraId="3F650E7C" w14:textId="77777777" w:rsidR="002D37C6" w:rsidRDefault="002D37C6" w:rsidP="00386B57">
            <w:r>
              <w:t>Capabilities area</w:t>
            </w:r>
          </w:p>
        </w:tc>
        <w:tc>
          <w:tcPr>
            <w:tcW w:w="284" w:type="dxa"/>
          </w:tcPr>
          <w:p w14:paraId="22E97A9F" w14:textId="77777777" w:rsidR="002D37C6" w:rsidRPr="00FA559B" w:rsidRDefault="002D37C6" w:rsidP="00386B57"/>
        </w:tc>
        <w:tc>
          <w:tcPr>
            <w:tcW w:w="236" w:type="dxa"/>
          </w:tcPr>
          <w:p w14:paraId="7211FBDA" w14:textId="77777777" w:rsidR="002D37C6" w:rsidRPr="00FA559B" w:rsidRDefault="002D37C6" w:rsidP="00386B57"/>
        </w:tc>
      </w:tr>
    </w:tbl>
    <w:p w14:paraId="5BD04041" w14:textId="77777777" w:rsidR="002D37C6" w:rsidRDefault="002D37C6" w:rsidP="002D37C6"/>
    <w:p w14:paraId="5F3DDF78" w14:textId="77777777" w:rsidR="002D37C6" w:rsidRDefault="002D37C6" w:rsidP="002D37C6">
      <w:pPr>
        <w:ind w:left="720"/>
      </w:pPr>
      <w:r>
        <w:t>REG_BAR0 defaults to $FEE20001 which is used to specify the address of the controller’s registers in the I/O address space.</w:t>
      </w:r>
    </w:p>
    <w:p w14:paraId="63B2E0F9" w14:textId="77777777" w:rsidR="002D37C6" w:rsidRDefault="002D37C6" w:rsidP="002D37C6">
      <w:pPr>
        <w:ind w:left="720"/>
      </w:pPr>
      <w:r>
        <w:t>The controller will respond with a memory size request of 0MB (0xFFFFFFFF) when BAR0 is written with all ones. The controller contains its own dedicated memory and does not require memory allocated from the system.</w:t>
      </w:r>
    </w:p>
    <w:p w14:paraId="606D9D40" w14:textId="77777777" w:rsidR="002D37C6" w:rsidRDefault="002D37C6" w:rsidP="002D37C6">
      <w:pPr>
        <w:ind w:left="720"/>
      </w:pPr>
      <w:r>
        <w:t>Parameters</w:t>
      </w:r>
    </w:p>
    <w:p w14:paraId="6836968F" w14:textId="77777777" w:rsidR="002D37C6" w:rsidRDefault="002D37C6" w:rsidP="002D37C6">
      <w:pPr>
        <w:spacing w:after="0"/>
        <w:ind w:left="720"/>
      </w:pPr>
      <w:r>
        <w:t>CFG_BUS</w:t>
      </w:r>
      <w:r>
        <w:tab/>
        <w:t>defaults to zero</w:t>
      </w:r>
    </w:p>
    <w:p w14:paraId="113AE4E3" w14:textId="77777777" w:rsidR="002D37C6" w:rsidRDefault="002D37C6" w:rsidP="002D37C6">
      <w:pPr>
        <w:spacing w:after="0"/>
        <w:ind w:left="720"/>
      </w:pPr>
      <w:r>
        <w:t>CFG_DEVICE</w:t>
      </w:r>
      <w:r>
        <w:tab/>
        <w:t>defaults to six</w:t>
      </w:r>
    </w:p>
    <w:p w14:paraId="1B6B9263" w14:textId="77777777" w:rsidR="002D37C6" w:rsidRDefault="002D37C6" w:rsidP="002D37C6">
      <w:pPr>
        <w:spacing w:after="0"/>
        <w:ind w:left="720"/>
      </w:pPr>
      <w:r>
        <w:t>CFG_FUNC</w:t>
      </w:r>
      <w:r>
        <w:tab/>
        <w:t>defaults to zero</w:t>
      </w:r>
    </w:p>
    <w:p w14:paraId="08DBA31B" w14:textId="77777777" w:rsidR="002D37C6" w:rsidRDefault="002D37C6" w:rsidP="002D37C6">
      <w:pPr>
        <w:ind w:left="720"/>
      </w:pPr>
      <w:r>
        <w:t>Config parameters must be set correctly. CFG device and vendors default to zero.</w:t>
      </w:r>
    </w:p>
    <w:p w14:paraId="6D0CECB1" w14:textId="77777777" w:rsidR="002D37C6" w:rsidRDefault="002D37C6" w:rsidP="002D37C6">
      <w:pPr>
        <w:pStyle w:val="Heading3"/>
      </w:pPr>
      <w:bookmarkStart w:id="1062" w:name="_Toc157882752"/>
      <w:bookmarkStart w:id="1063" w:name="_Toc193290337"/>
      <w:bookmarkStart w:id="1064" w:name="_Toc195887847"/>
      <w:bookmarkStart w:id="1065" w:name="_Toc215430735"/>
      <w:r>
        <w:t>Registers</w:t>
      </w:r>
      <w:bookmarkEnd w:id="1062"/>
      <w:bookmarkEnd w:id="1063"/>
      <w:bookmarkEnd w:id="1064"/>
      <w:bookmarkEnd w:id="1065"/>
    </w:p>
    <w:p w14:paraId="23E130BF" w14:textId="77777777" w:rsidR="002D37C6" w:rsidRPr="009066C2" w:rsidRDefault="002D37C6" w:rsidP="002D37C6">
      <w:pPr>
        <w:ind w:left="720"/>
      </w:pPr>
      <w:r>
        <w:t xml:space="preserve">The PIC contains an interrupt vector table with a maximum of 2048 128-bit vectors available for each of four operating modes. (The number of vectors supported is parameterized). This vector table occupies </w:t>
      </w:r>
      <w:r>
        <w:lastRenderedPageBreak/>
        <w:t xml:space="preserve">128kB of I/O space. An additional 522 registers are spread out through another 8k byte I/O region. All registers are 64-bit and only 64-bit accessible. The interrupt vector table is byte accessible. </w:t>
      </w:r>
    </w:p>
    <w:tbl>
      <w:tblPr>
        <w:tblStyle w:val="Style2"/>
        <w:tblW w:w="0" w:type="auto"/>
        <w:tblInd w:w="720" w:type="dxa"/>
        <w:tblLook w:val="04A0" w:firstRow="1" w:lastRow="0" w:firstColumn="1" w:lastColumn="0" w:noHBand="0" w:noVBand="1"/>
      </w:tblPr>
      <w:tblGrid>
        <w:gridCol w:w="835"/>
        <w:gridCol w:w="855"/>
        <w:gridCol w:w="912"/>
        <w:gridCol w:w="6038"/>
      </w:tblGrid>
      <w:tr w:rsidR="002D37C6" w14:paraId="7D010057" w14:textId="77777777" w:rsidTr="00386B57">
        <w:trPr>
          <w:cnfStyle w:val="100000000000" w:firstRow="1" w:lastRow="0" w:firstColumn="0" w:lastColumn="0" w:oddVBand="0" w:evenVBand="0" w:oddHBand="0" w:evenHBand="0" w:firstRowFirstColumn="0" w:firstRowLastColumn="0" w:lastRowFirstColumn="0" w:lastRowLastColumn="0"/>
        </w:trPr>
        <w:tc>
          <w:tcPr>
            <w:tcW w:w="835" w:type="dxa"/>
            <w:tcBorders>
              <w:bottom w:val="single" w:sz="4" w:space="0" w:color="auto"/>
            </w:tcBorders>
          </w:tcPr>
          <w:p w14:paraId="1117DF57" w14:textId="77777777" w:rsidR="002D37C6" w:rsidRDefault="002D37C6" w:rsidP="00386B57">
            <w:pPr>
              <w:jc w:val="center"/>
            </w:pPr>
            <w:r>
              <w:t>Regno</w:t>
            </w:r>
          </w:p>
        </w:tc>
        <w:tc>
          <w:tcPr>
            <w:tcW w:w="855" w:type="dxa"/>
            <w:tcBorders>
              <w:bottom w:val="single" w:sz="4" w:space="0" w:color="auto"/>
            </w:tcBorders>
          </w:tcPr>
          <w:p w14:paraId="5BDFB8D0" w14:textId="77777777" w:rsidR="002D37C6" w:rsidRDefault="002D37C6" w:rsidP="00386B57">
            <w:pPr>
              <w:jc w:val="center"/>
            </w:pPr>
            <w:r>
              <w:t>Access</w:t>
            </w:r>
          </w:p>
        </w:tc>
        <w:tc>
          <w:tcPr>
            <w:tcW w:w="912" w:type="dxa"/>
            <w:tcBorders>
              <w:bottom w:val="single" w:sz="4" w:space="0" w:color="auto"/>
            </w:tcBorders>
          </w:tcPr>
          <w:p w14:paraId="30C1E3D9" w14:textId="77777777" w:rsidR="002D37C6" w:rsidRDefault="002D37C6" w:rsidP="00386B57">
            <w:pPr>
              <w:jc w:val="center"/>
            </w:pPr>
            <w:r>
              <w:t>Moniker</w:t>
            </w:r>
          </w:p>
        </w:tc>
        <w:tc>
          <w:tcPr>
            <w:tcW w:w="6038" w:type="dxa"/>
            <w:tcBorders>
              <w:bottom w:val="single" w:sz="4" w:space="0" w:color="auto"/>
            </w:tcBorders>
          </w:tcPr>
          <w:p w14:paraId="194EBEF8" w14:textId="77777777" w:rsidR="002D37C6" w:rsidRDefault="002D37C6" w:rsidP="00386B57">
            <w:r>
              <w:t>Purpose</w:t>
            </w:r>
          </w:p>
        </w:tc>
      </w:tr>
      <w:tr w:rsidR="002D37C6" w14:paraId="1D86D7A6" w14:textId="77777777" w:rsidTr="00386B57">
        <w:tc>
          <w:tcPr>
            <w:tcW w:w="835" w:type="dxa"/>
          </w:tcPr>
          <w:p w14:paraId="2A76F80D" w14:textId="77777777" w:rsidR="002D37C6" w:rsidRDefault="002D37C6" w:rsidP="00386B57">
            <w:pPr>
              <w:jc w:val="center"/>
            </w:pPr>
            <w:r>
              <w:t>00</w:t>
            </w:r>
          </w:p>
        </w:tc>
        <w:tc>
          <w:tcPr>
            <w:tcW w:w="855" w:type="dxa"/>
          </w:tcPr>
          <w:p w14:paraId="3116DAAC" w14:textId="77777777" w:rsidR="002D37C6" w:rsidRDefault="002D37C6" w:rsidP="00386B57">
            <w:pPr>
              <w:jc w:val="center"/>
            </w:pPr>
            <w:r>
              <w:t>RW</w:t>
            </w:r>
          </w:p>
        </w:tc>
        <w:tc>
          <w:tcPr>
            <w:tcW w:w="912" w:type="dxa"/>
          </w:tcPr>
          <w:p w14:paraId="54CFCB0E" w14:textId="77777777" w:rsidR="002D37C6" w:rsidRDefault="002D37C6" w:rsidP="00386B57">
            <w:pPr>
              <w:jc w:val="center"/>
            </w:pPr>
            <w:r>
              <w:t>UVTB</w:t>
            </w:r>
          </w:p>
        </w:tc>
        <w:tc>
          <w:tcPr>
            <w:tcW w:w="6038" w:type="dxa"/>
          </w:tcPr>
          <w:p w14:paraId="42ADB85E" w14:textId="77777777" w:rsidR="002D37C6" w:rsidRDefault="002D37C6" w:rsidP="00386B57">
            <w:r>
              <w:t>Base address for user interrupt vector table</w:t>
            </w:r>
          </w:p>
        </w:tc>
      </w:tr>
      <w:tr w:rsidR="002D37C6" w14:paraId="747385AC" w14:textId="77777777" w:rsidTr="00386B57">
        <w:tc>
          <w:tcPr>
            <w:tcW w:w="835" w:type="dxa"/>
          </w:tcPr>
          <w:p w14:paraId="590BCB8D" w14:textId="77777777" w:rsidR="002D37C6" w:rsidRDefault="002D37C6" w:rsidP="00386B57">
            <w:pPr>
              <w:jc w:val="center"/>
            </w:pPr>
            <w:r>
              <w:t>08</w:t>
            </w:r>
          </w:p>
        </w:tc>
        <w:tc>
          <w:tcPr>
            <w:tcW w:w="855" w:type="dxa"/>
          </w:tcPr>
          <w:p w14:paraId="348CCEAB" w14:textId="77777777" w:rsidR="002D37C6" w:rsidRDefault="002D37C6" w:rsidP="00386B57">
            <w:pPr>
              <w:jc w:val="center"/>
            </w:pPr>
            <w:r>
              <w:t>RW</w:t>
            </w:r>
          </w:p>
        </w:tc>
        <w:tc>
          <w:tcPr>
            <w:tcW w:w="912" w:type="dxa"/>
          </w:tcPr>
          <w:p w14:paraId="18E145EC" w14:textId="77777777" w:rsidR="002D37C6" w:rsidRDefault="002D37C6" w:rsidP="00386B57">
            <w:pPr>
              <w:jc w:val="center"/>
            </w:pPr>
            <w:r>
              <w:t>SVTB</w:t>
            </w:r>
          </w:p>
        </w:tc>
        <w:tc>
          <w:tcPr>
            <w:tcW w:w="6038" w:type="dxa"/>
          </w:tcPr>
          <w:p w14:paraId="1544335F" w14:textId="77777777" w:rsidR="002D37C6" w:rsidRDefault="002D37C6" w:rsidP="00386B57">
            <w:r>
              <w:t>Base address for supervisor interrupt vector table</w:t>
            </w:r>
          </w:p>
        </w:tc>
      </w:tr>
      <w:tr w:rsidR="002D37C6" w14:paraId="097CC34D" w14:textId="77777777" w:rsidTr="00386B57">
        <w:tc>
          <w:tcPr>
            <w:tcW w:w="835" w:type="dxa"/>
          </w:tcPr>
          <w:p w14:paraId="0EDC003D" w14:textId="77777777" w:rsidR="002D37C6" w:rsidRDefault="002D37C6" w:rsidP="00386B57">
            <w:pPr>
              <w:jc w:val="center"/>
            </w:pPr>
            <w:r>
              <w:t>10</w:t>
            </w:r>
          </w:p>
        </w:tc>
        <w:tc>
          <w:tcPr>
            <w:tcW w:w="855" w:type="dxa"/>
          </w:tcPr>
          <w:p w14:paraId="2901D53D" w14:textId="77777777" w:rsidR="002D37C6" w:rsidRDefault="002D37C6" w:rsidP="00386B57">
            <w:pPr>
              <w:jc w:val="center"/>
            </w:pPr>
            <w:r>
              <w:t>RW</w:t>
            </w:r>
          </w:p>
        </w:tc>
        <w:tc>
          <w:tcPr>
            <w:tcW w:w="912" w:type="dxa"/>
          </w:tcPr>
          <w:p w14:paraId="465E5E06" w14:textId="77777777" w:rsidR="002D37C6" w:rsidRDefault="002D37C6" w:rsidP="00386B57">
            <w:pPr>
              <w:jc w:val="center"/>
            </w:pPr>
            <w:r>
              <w:t>HVTB</w:t>
            </w:r>
          </w:p>
        </w:tc>
        <w:tc>
          <w:tcPr>
            <w:tcW w:w="6038" w:type="dxa"/>
          </w:tcPr>
          <w:p w14:paraId="2D49F65B" w14:textId="77777777" w:rsidR="002D37C6" w:rsidRDefault="002D37C6" w:rsidP="00386B57">
            <w:r>
              <w:t>Base address for hypervisor interrupt vector table</w:t>
            </w:r>
          </w:p>
        </w:tc>
      </w:tr>
      <w:tr w:rsidR="002D37C6" w14:paraId="6F333067" w14:textId="77777777" w:rsidTr="00386B57">
        <w:tc>
          <w:tcPr>
            <w:tcW w:w="835" w:type="dxa"/>
          </w:tcPr>
          <w:p w14:paraId="125D03F8" w14:textId="77777777" w:rsidR="002D37C6" w:rsidRDefault="002D37C6" w:rsidP="00386B57">
            <w:pPr>
              <w:jc w:val="center"/>
            </w:pPr>
            <w:r>
              <w:t>18</w:t>
            </w:r>
          </w:p>
        </w:tc>
        <w:tc>
          <w:tcPr>
            <w:tcW w:w="855" w:type="dxa"/>
          </w:tcPr>
          <w:p w14:paraId="156DEDE7" w14:textId="77777777" w:rsidR="002D37C6" w:rsidRDefault="002D37C6" w:rsidP="00386B57">
            <w:pPr>
              <w:jc w:val="center"/>
            </w:pPr>
            <w:r>
              <w:t>RW</w:t>
            </w:r>
          </w:p>
        </w:tc>
        <w:tc>
          <w:tcPr>
            <w:tcW w:w="912" w:type="dxa"/>
          </w:tcPr>
          <w:p w14:paraId="354C8239" w14:textId="77777777" w:rsidR="002D37C6" w:rsidRDefault="002D37C6" w:rsidP="00386B57">
            <w:pPr>
              <w:jc w:val="center"/>
            </w:pPr>
            <w:r>
              <w:t>MVTB</w:t>
            </w:r>
          </w:p>
        </w:tc>
        <w:tc>
          <w:tcPr>
            <w:tcW w:w="6038" w:type="dxa"/>
          </w:tcPr>
          <w:p w14:paraId="532C8D3D" w14:textId="77777777" w:rsidR="002D37C6" w:rsidRDefault="002D37C6" w:rsidP="00386B57">
            <w:r>
              <w:t>Base address for hypervisor machine vector table</w:t>
            </w:r>
          </w:p>
        </w:tc>
      </w:tr>
      <w:tr w:rsidR="002D37C6" w14:paraId="719B80A4" w14:textId="77777777" w:rsidTr="00386B57">
        <w:tc>
          <w:tcPr>
            <w:tcW w:w="835" w:type="dxa"/>
          </w:tcPr>
          <w:p w14:paraId="19D4D80E" w14:textId="77777777" w:rsidR="002D37C6" w:rsidRDefault="002D37C6" w:rsidP="00386B57">
            <w:pPr>
              <w:jc w:val="center"/>
            </w:pPr>
            <w:r>
              <w:t>20</w:t>
            </w:r>
          </w:p>
        </w:tc>
        <w:tc>
          <w:tcPr>
            <w:tcW w:w="855" w:type="dxa"/>
          </w:tcPr>
          <w:p w14:paraId="157155A6" w14:textId="77777777" w:rsidR="002D37C6" w:rsidRDefault="002D37C6" w:rsidP="00386B57">
            <w:pPr>
              <w:jc w:val="center"/>
            </w:pPr>
            <w:r>
              <w:t>RW</w:t>
            </w:r>
          </w:p>
        </w:tc>
        <w:tc>
          <w:tcPr>
            <w:tcW w:w="912" w:type="dxa"/>
          </w:tcPr>
          <w:p w14:paraId="37EF7C80" w14:textId="77777777" w:rsidR="002D37C6" w:rsidRDefault="002D37C6" w:rsidP="00386B57">
            <w:pPr>
              <w:jc w:val="center"/>
            </w:pPr>
            <w:r>
              <w:t>VTL</w:t>
            </w:r>
          </w:p>
        </w:tc>
        <w:tc>
          <w:tcPr>
            <w:tcW w:w="6038" w:type="dxa"/>
          </w:tcPr>
          <w:p w14:paraId="79880101" w14:textId="77777777" w:rsidR="002D37C6" w:rsidRDefault="002D37C6" w:rsidP="00386B57">
            <w:r>
              <w:t>Vector table limit</w:t>
            </w:r>
          </w:p>
        </w:tc>
      </w:tr>
      <w:tr w:rsidR="002D37C6" w14:paraId="224A1CF0" w14:textId="77777777" w:rsidTr="00386B57">
        <w:tc>
          <w:tcPr>
            <w:tcW w:w="835" w:type="dxa"/>
          </w:tcPr>
          <w:p w14:paraId="75A30863" w14:textId="77777777" w:rsidR="002D37C6" w:rsidRDefault="002D37C6" w:rsidP="00386B57">
            <w:pPr>
              <w:jc w:val="center"/>
            </w:pPr>
            <w:r>
              <w:t>28</w:t>
            </w:r>
          </w:p>
        </w:tc>
        <w:tc>
          <w:tcPr>
            <w:tcW w:w="855" w:type="dxa"/>
          </w:tcPr>
          <w:p w14:paraId="0A85C510" w14:textId="77777777" w:rsidR="002D37C6" w:rsidRDefault="002D37C6" w:rsidP="00386B57">
            <w:pPr>
              <w:jc w:val="center"/>
            </w:pPr>
            <w:r>
              <w:t>RW</w:t>
            </w:r>
          </w:p>
        </w:tc>
        <w:tc>
          <w:tcPr>
            <w:tcW w:w="912" w:type="dxa"/>
          </w:tcPr>
          <w:p w14:paraId="48E5BD78" w14:textId="77777777" w:rsidR="002D37C6" w:rsidRDefault="002D37C6" w:rsidP="00386B57">
            <w:pPr>
              <w:jc w:val="center"/>
            </w:pPr>
            <w:r>
              <w:t>STAT</w:t>
            </w:r>
          </w:p>
        </w:tc>
        <w:tc>
          <w:tcPr>
            <w:tcW w:w="6038" w:type="dxa"/>
          </w:tcPr>
          <w:tbl>
            <w:tblPr>
              <w:tblStyle w:val="TableGrid"/>
              <w:tblW w:w="0" w:type="auto"/>
              <w:tblLook w:val="04A0" w:firstRow="1" w:lastRow="0" w:firstColumn="1" w:lastColumn="0" w:noHBand="0" w:noVBand="1"/>
            </w:tblPr>
            <w:tblGrid>
              <w:gridCol w:w="883"/>
              <w:gridCol w:w="4560"/>
            </w:tblGrid>
            <w:tr w:rsidR="002D37C6" w14:paraId="4F0192F4" w14:textId="77777777" w:rsidTr="00386B57">
              <w:tc>
                <w:tcPr>
                  <w:tcW w:w="883" w:type="dxa"/>
                </w:tcPr>
                <w:p w14:paraId="30A28973" w14:textId="77777777" w:rsidR="002D37C6" w:rsidRPr="006C4844" w:rsidRDefault="002D37C6" w:rsidP="00386B57">
                  <w:pPr>
                    <w:jc w:val="center"/>
                  </w:pPr>
                  <w:r w:rsidRPr="006C4844">
                    <w:t>Bit</w:t>
                  </w:r>
                </w:p>
              </w:tc>
              <w:tc>
                <w:tcPr>
                  <w:tcW w:w="4560" w:type="dxa"/>
                </w:tcPr>
                <w:p w14:paraId="667FC6FC" w14:textId="77777777" w:rsidR="002D37C6" w:rsidRPr="006C4844" w:rsidRDefault="002D37C6" w:rsidP="00386B57"/>
              </w:tc>
            </w:tr>
            <w:tr w:rsidR="002D37C6" w14:paraId="69CEF103" w14:textId="77777777" w:rsidTr="00386B57">
              <w:tc>
                <w:tcPr>
                  <w:tcW w:w="883" w:type="dxa"/>
                </w:tcPr>
                <w:p w14:paraId="0A6F7994" w14:textId="77777777" w:rsidR="002D37C6" w:rsidRPr="006C4844" w:rsidRDefault="002D37C6" w:rsidP="00386B57">
                  <w:pPr>
                    <w:jc w:val="center"/>
                  </w:pPr>
                  <w:r w:rsidRPr="006C4844">
                    <w:t>0</w:t>
                  </w:r>
                </w:p>
              </w:tc>
              <w:tc>
                <w:tcPr>
                  <w:tcW w:w="4560" w:type="dxa"/>
                </w:tcPr>
                <w:p w14:paraId="7197DB8F" w14:textId="77777777" w:rsidR="002D37C6" w:rsidRPr="006C4844" w:rsidRDefault="002D37C6" w:rsidP="00386B57">
                  <w:r w:rsidRPr="006C4844">
                    <w:t>Que full, set if any que is full, cleared by software if written with a zero</w:t>
                  </w:r>
                </w:p>
              </w:tc>
            </w:tr>
            <w:tr w:rsidR="002D37C6" w14:paraId="701F4E67" w14:textId="77777777" w:rsidTr="00386B57">
              <w:tc>
                <w:tcPr>
                  <w:tcW w:w="883" w:type="dxa"/>
                </w:tcPr>
                <w:p w14:paraId="4300E7DE" w14:textId="77777777" w:rsidR="002D37C6" w:rsidRPr="006C4844" w:rsidRDefault="002D37C6" w:rsidP="00386B57">
                  <w:pPr>
                    <w:jc w:val="center"/>
                  </w:pPr>
                  <w:r w:rsidRPr="006C4844">
                    <w:t>1</w:t>
                  </w:r>
                </w:p>
              </w:tc>
              <w:tc>
                <w:tcPr>
                  <w:tcW w:w="4560" w:type="dxa"/>
                </w:tcPr>
                <w:p w14:paraId="14CBF915" w14:textId="77777777" w:rsidR="002D37C6" w:rsidRPr="006C4844" w:rsidRDefault="002D37C6" w:rsidP="00386B57">
                  <w:r w:rsidRPr="006C4844">
                    <w:t>Set if stuck interrupt detected</w:t>
                  </w:r>
                </w:p>
              </w:tc>
            </w:tr>
            <w:tr w:rsidR="002D37C6" w14:paraId="2D46DAC2" w14:textId="77777777" w:rsidTr="00386B57">
              <w:tc>
                <w:tcPr>
                  <w:tcW w:w="883" w:type="dxa"/>
                </w:tcPr>
                <w:p w14:paraId="7C0FB2F6" w14:textId="77777777" w:rsidR="002D37C6" w:rsidRPr="006C4844" w:rsidRDefault="002D37C6" w:rsidP="00386B57">
                  <w:pPr>
                    <w:jc w:val="center"/>
                  </w:pPr>
                  <w:r w:rsidRPr="006C4844">
                    <w:t>2 to 62</w:t>
                  </w:r>
                </w:p>
              </w:tc>
              <w:tc>
                <w:tcPr>
                  <w:tcW w:w="4560" w:type="dxa"/>
                </w:tcPr>
                <w:p w14:paraId="015176CA" w14:textId="77777777" w:rsidR="002D37C6" w:rsidRPr="006C4844" w:rsidRDefault="002D37C6" w:rsidP="00386B57">
                  <w:r w:rsidRPr="006C4844">
                    <w:t>reserved</w:t>
                  </w:r>
                </w:p>
              </w:tc>
            </w:tr>
            <w:tr w:rsidR="002D37C6" w14:paraId="24F8D497" w14:textId="77777777" w:rsidTr="00386B57">
              <w:tc>
                <w:tcPr>
                  <w:tcW w:w="883" w:type="dxa"/>
                </w:tcPr>
                <w:p w14:paraId="124300E0" w14:textId="77777777" w:rsidR="002D37C6" w:rsidRPr="006C4844" w:rsidRDefault="002D37C6" w:rsidP="00386B57">
                  <w:pPr>
                    <w:jc w:val="center"/>
                  </w:pPr>
                  <w:r w:rsidRPr="006C4844">
                    <w:t>63</w:t>
                  </w:r>
                </w:p>
              </w:tc>
              <w:tc>
                <w:tcPr>
                  <w:tcW w:w="4560" w:type="dxa"/>
                </w:tcPr>
                <w:p w14:paraId="2F85396D" w14:textId="77777777" w:rsidR="002D37C6" w:rsidRPr="006C4844" w:rsidRDefault="002D37C6" w:rsidP="00386B57">
                  <w:r w:rsidRPr="006C4844">
                    <w:t>Set if an interrupt is being requested</w:t>
                  </w:r>
                </w:p>
              </w:tc>
            </w:tr>
          </w:tbl>
          <w:p w14:paraId="790079B5" w14:textId="77777777" w:rsidR="002D37C6" w:rsidRDefault="002D37C6" w:rsidP="00386B57"/>
        </w:tc>
      </w:tr>
      <w:tr w:rsidR="002D37C6" w14:paraId="18B6890B" w14:textId="77777777" w:rsidTr="00386B57">
        <w:tc>
          <w:tcPr>
            <w:tcW w:w="835" w:type="dxa"/>
          </w:tcPr>
          <w:p w14:paraId="1044EEF1" w14:textId="77777777" w:rsidR="002D37C6" w:rsidRDefault="002D37C6" w:rsidP="00386B57">
            <w:pPr>
              <w:jc w:val="center"/>
            </w:pPr>
            <w:r>
              <w:t>30</w:t>
            </w:r>
          </w:p>
        </w:tc>
        <w:tc>
          <w:tcPr>
            <w:tcW w:w="855" w:type="dxa"/>
          </w:tcPr>
          <w:p w14:paraId="3F8F5F87" w14:textId="77777777" w:rsidR="002D37C6" w:rsidRDefault="002D37C6" w:rsidP="00386B57">
            <w:pPr>
              <w:jc w:val="center"/>
            </w:pPr>
            <w:r>
              <w:t>R</w:t>
            </w:r>
          </w:p>
        </w:tc>
        <w:tc>
          <w:tcPr>
            <w:tcW w:w="912" w:type="dxa"/>
          </w:tcPr>
          <w:p w14:paraId="7A509EEC" w14:textId="77777777" w:rsidR="002D37C6" w:rsidRDefault="002D37C6" w:rsidP="00386B57">
            <w:pPr>
              <w:jc w:val="center"/>
            </w:pPr>
            <w:r>
              <w:t>QUEL</w:t>
            </w:r>
          </w:p>
        </w:tc>
        <w:tc>
          <w:tcPr>
            <w:tcW w:w="6038" w:type="dxa"/>
          </w:tcPr>
          <w:p w14:paraId="01EDBE9F" w14:textId="77777777" w:rsidR="002D37C6" w:rsidRDefault="002D37C6" w:rsidP="00386B57">
            <w:r>
              <w:t>Top output of the priority queues, bits 0 to 63</w:t>
            </w:r>
          </w:p>
        </w:tc>
      </w:tr>
      <w:tr w:rsidR="002D37C6" w14:paraId="68B3EDD6" w14:textId="77777777" w:rsidTr="00386B57">
        <w:tc>
          <w:tcPr>
            <w:tcW w:w="835" w:type="dxa"/>
          </w:tcPr>
          <w:p w14:paraId="2DB43614" w14:textId="77777777" w:rsidR="002D37C6" w:rsidRDefault="002D37C6" w:rsidP="00386B57">
            <w:pPr>
              <w:jc w:val="center"/>
            </w:pPr>
            <w:r>
              <w:t>38</w:t>
            </w:r>
          </w:p>
        </w:tc>
        <w:tc>
          <w:tcPr>
            <w:tcW w:w="855" w:type="dxa"/>
          </w:tcPr>
          <w:p w14:paraId="758B67E4" w14:textId="77777777" w:rsidR="002D37C6" w:rsidRDefault="002D37C6" w:rsidP="00386B57">
            <w:pPr>
              <w:jc w:val="center"/>
            </w:pPr>
            <w:r>
              <w:t>R</w:t>
            </w:r>
          </w:p>
        </w:tc>
        <w:tc>
          <w:tcPr>
            <w:tcW w:w="912" w:type="dxa"/>
          </w:tcPr>
          <w:p w14:paraId="001D92BD" w14:textId="77777777" w:rsidR="002D37C6" w:rsidRDefault="002D37C6" w:rsidP="00386B57">
            <w:pPr>
              <w:jc w:val="center"/>
            </w:pPr>
            <w:r>
              <w:t>QUEH</w:t>
            </w:r>
          </w:p>
        </w:tc>
        <w:tc>
          <w:tcPr>
            <w:tcW w:w="6038" w:type="dxa"/>
          </w:tcPr>
          <w:p w14:paraId="09930859" w14:textId="77777777" w:rsidR="002D37C6" w:rsidRDefault="002D37C6" w:rsidP="00386B57">
            <w:r>
              <w:t>Top output of the priority queues, bits 64 to 127</w:t>
            </w:r>
          </w:p>
        </w:tc>
      </w:tr>
      <w:tr w:rsidR="002D37C6" w14:paraId="049DC99B" w14:textId="77777777" w:rsidTr="00386B57">
        <w:tc>
          <w:tcPr>
            <w:tcW w:w="835" w:type="dxa"/>
          </w:tcPr>
          <w:p w14:paraId="59B8191A" w14:textId="77777777" w:rsidR="002D37C6" w:rsidRDefault="002D37C6" w:rsidP="00386B57">
            <w:pPr>
              <w:jc w:val="center"/>
            </w:pPr>
            <w:r>
              <w:t>40</w:t>
            </w:r>
          </w:p>
        </w:tc>
        <w:tc>
          <w:tcPr>
            <w:tcW w:w="855" w:type="dxa"/>
          </w:tcPr>
          <w:p w14:paraId="06A7DA5B" w14:textId="77777777" w:rsidR="002D37C6" w:rsidRDefault="002D37C6" w:rsidP="00386B57">
            <w:pPr>
              <w:jc w:val="center"/>
            </w:pPr>
            <w:r>
              <w:t>R</w:t>
            </w:r>
          </w:p>
        </w:tc>
        <w:tc>
          <w:tcPr>
            <w:tcW w:w="912" w:type="dxa"/>
          </w:tcPr>
          <w:p w14:paraId="70709BB7" w14:textId="77777777" w:rsidR="002D37C6" w:rsidRDefault="002D37C6" w:rsidP="00386B57">
            <w:pPr>
              <w:jc w:val="center"/>
            </w:pPr>
            <w:r>
              <w:t>EMP</w:t>
            </w:r>
          </w:p>
        </w:tc>
        <w:tc>
          <w:tcPr>
            <w:tcW w:w="6038" w:type="dxa"/>
          </w:tcPr>
          <w:p w14:paraId="2B12A056" w14:textId="77777777" w:rsidR="002D37C6" w:rsidRDefault="002D37C6" w:rsidP="00386B57">
            <w:r>
              <w:t>Queue empty status, one bit for each queue, 1=empty</w:t>
            </w:r>
          </w:p>
        </w:tc>
      </w:tr>
      <w:tr w:rsidR="002D37C6" w14:paraId="234719C6" w14:textId="77777777" w:rsidTr="00386B57">
        <w:tc>
          <w:tcPr>
            <w:tcW w:w="835" w:type="dxa"/>
          </w:tcPr>
          <w:p w14:paraId="344BE1ED" w14:textId="77777777" w:rsidR="002D37C6" w:rsidRDefault="002D37C6" w:rsidP="00386B57">
            <w:pPr>
              <w:jc w:val="center"/>
            </w:pPr>
            <w:r>
              <w:t>48</w:t>
            </w:r>
          </w:p>
        </w:tc>
        <w:tc>
          <w:tcPr>
            <w:tcW w:w="855" w:type="dxa"/>
          </w:tcPr>
          <w:p w14:paraId="5E2717CA" w14:textId="77777777" w:rsidR="002D37C6" w:rsidRDefault="002D37C6" w:rsidP="00386B57">
            <w:pPr>
              <w:jc w:val="center"/>
            </w:pPr>
            <w:r>
              <w:t>R</w:t>
            </w:r>
          </w:p>
        </w:tc>
        <w:tc>
          <w:tcPr>
            <w:tcW w:w="912" w:type="dxa"/>
          </w:tcPr>
          <w:p w14:paraId="1CC8804B" w14:textId="77777777" w:rsidR="002D37C6" w:rsidRDefault="002D37C6" w:rsidP="00386B57">
            <w:pPr>
              <w:jc w:val="center"/>
            </w:pPr>
            <w:r>
              <w:t>OVR</w:t>
            </w:r>
          </w:p>
        </w:tc>
        <w:tc>
          <w:tcPr>
            <w:tcW w:w="6038" w:type="dxa"/>
          </w:tcPr>
          <w:p w14:paraId="52EE83E7" w14:textId="77777777" w:rsidR="002D37C6" w:rsidRDefault="002D37C6" w:rsidP="00386B57">
            <w:r>
              <w:t>Queue overflow status, one bit for each queue, 1=overflowed</w:t>
            </w:r>
          </w:p>
        </w:tc>
      </w:tr>
      <w:tr w:rsidR="002D37C6" w14:paraId="118F81DB" w14:textId="77777777" w:rsidTr="00386B57">
        <w:tc>
          <w:tcPr>
            <w:tcW w:w="835" w:type="dxa"/>
          </w:tcPr>
          <w:p w14:paraId="79B48722" w14:textId="77777777" w:rsidR="002D37C6" w:rsidRDefault="002D37C6" w:rsidP="00386B57">
            <w:pPr>
              <w:jc w:val="center"/>
            </w:pPr>
            <w:r>
              <w:t>380</w:t>
            </w:r>
          </w:p>
        </w:tc>
        <w:tc>
          <w:tcPr>
            <w:tcW w:w="855" w:type="dxa"/>
          </w:tcPr>
          <w:p w14:paraId="1DB12B20" w14:textId="77777777" w:rsidR="002D37C6" w:rsidRDefault="002D37C6" w:rsidP="00386B57">
            <w:pPr>
              <w:jc w:val="center"/>
            </w:pPr>
            <w:r>
              <w:t>RW</w:t>
            </w:r>
          </w:p>
        </w:tc>
        <w:tc>
          <w:tcPr>
            <w:tcW w:w="912" w:type="dxa"/>
          </w:tcPr>
          <w:p w14:paraId="30D02332" w14:textId="77777777" w:rsidR="002D37C6" w:rsidRDefault="002D37C6" w:rsidP="00386B57">
            <w:pPr>
              <w:jc w:val="center"/>
            </w:pPr>
            <w:r>
              <w:t>GE</w:t>
            </w:r>
          </w:p>
        </w:tc>
        <w:tc>
          <w:tcPr>
            <w:tcW w:w="6038" w:type="dxa"/>
          </w:tcPr>
          <w:p w14:paraId="3BE31453" w14:textId="77777777" w:rsidR="002D37C6" w:rsidRDefault="002D37C6" w:rsidP="00386B57">
            <w:r>
              <w:t>Bit 0 = global interrupt enable</w:t>
            </w:r>
          </w:p>
        </w:tc>
      </w:tr>
      <w:tr w:rsidR="002D37C6" w14:paraId="3B769A4F" w14:textId="77777777" w:rsidTr="00386B57">
        <w:tc>
          <w:tcPr>
            <w:tcW w:w="835" w:type="dxa"/>
          </w:tcPr>
          <w:p w14:paraId="49756FE5" w14:textId="77777777" w:rsidR="002D37C6" w:rsidRDefault="002D37C6" w:rsidP="00386B57">
            <w:pPr>
              <w:jc w:val="center"/>
            </w:pPr>
            <w:r>
              <w:t>390</w:t>
            </w:r>
          </w:p>
        </w:tc>
        <w:tc>
          <w:tcPr>
            <w:tcW w:w="855" w:type="dxa"/>
          </w:tcPr>
          <w:p w14:paraId="39528D04" w14:textId="77777777" w:rsidR="002D37C6" w:rsidRDefault="002D37C6" w:rsidP="00386B57">
            <w:pPr>
              <w:jc w:val="center"/>
            </w:pPr>
            <w:r>
              <w:t>RW</w:t>
            </w:r>
          </w:p>
        </w:tc>
        <w:tc>
          <w:tcPr>
            <w:tcW w:w="912" w:type="dxa"/>
          </w:tcPr>
          <w:p w14:paraId="2EF8B0B7" w14:textId="77777777" w:rsidR="002D37C6" w:rsidRDefault="002D37C6" w:rsidP="00386B57">
            <w:pPr>
              <w:jc w:val="center"/>
            </w:pPr>
            <w:r>
              <w:t>THRES</w:t>
            </w:r>
          </w:p>
        </w:tc>
        <w:tc>
          <w:tcPr>
            <w:tcW w:w="6038" w:type="dxa"/>
          </w:tcPr>
          <w:p w14:paraId="15A0234A" w14:textId="77777777" w:rsidR="002D37C6" w:rsidRDefault="002D37C6" w:rsidP="00386B57">
            <w:r>
              <w:t>Interrupt threshold (0 to 63), IRQ priority must exceed this to be recognized.</w:t>
            </w:r>
          </w:p>
        </w:tc>
      </w:tr>
      <w:tr w:rsidR="002D37C6" w14:paraId="4DA5F5EB" w14:textId="77777777" w:rsidTr="00386B57">
        <w:tc>
          <w:tcPr>
            <w:tcW w:w="8640" w:type="dxa"/>
            <w:gridSpan w:val="4"/>
          </w:tcPr>
          <w:p w14:paraId="500AAD07" w14:textId="77777777" w:rsidR="002D37C6" w:rsidRDefault="002D37C6" w:rsidP="00386B57">
            <w:r>
              <w:t>CPU affinity group table follows</w:t>
            </w:r>
          </w:p>
          <w:p w14:paraId="449CC7B3" w14:textId="77777777" w:rsidR="002D37C6" w:rsidRDefault="002D37C6" w:rsidP="00386B57">
            <w:r>
              <w:t>There are 256 groups that may be set. The interrupt vector references one of these groups to determine which CPU cores should be notified of an interrupt.</w:t>
            </w:r>
          </w:p>
        </w:tc>
      </w:tr>
      <w:tr w:rsidR="002D37C6" w14:paraId="0CD113DB" w14:textId="77777777" w:rsidTr="00386B57">
        <w:tc>
          <w:tcPr>
            <w:tcW w:w="835" w:type="dxa"/>
          </w:tcPr>
          <w:p w14:paraId="72D814AE" w14:textId="77777777" w:rsidR="002D37C6" w:rsidRDefault="002D37C6" w:rsidP="00386B57">
            <w:pPr>
              <w:jc w:val="center"/>
            </w:pPr>
            <w:r>
              <w:t>800</w:t>
            </w:r>
          </w:p>
        </w:tc>
        <w:tc>
          <w:tcPr>
            <w:tcW w:w="855" w:type="dxa"/>
          </w:tcPr>
          <w:p w14:paraId="669E4F05" w14:textId="77777777" w:rsidR="002D37C6" w:rsidRDefault="002D37C6" w:rsidP="00386B57">
            <w:pPr>
              <w:jc w:val="center"/>
            </w:pPr>
            <w:r>
              <w:t>RW</w:t>
            </w:r>
          </w:p>
        </w:tc>
        <w:tc>
          <w:tcPr>
            <w:tcW w:w="912" w:type="dxa"/>
          </w:tcPr>
          <w:p w14:paraId="624A5DBD" w14:textId="77777777" w:rsidR="002D37C6" w:rsidRDefault="002D37C6" w:rsidP="00386B57">
            <w:pPr>
              <w:jc w:val="center"/>
            </w:pPr>
            <w:r>
              <w:t>AFNx</w:t>
            </w:r>
          </w:p>
        </w:tc>
        <w:tc>
          <w:tcPr>
            <w:tcW w:w="6038" w:type="dxa"/>
          </w:tcPr>
          <w:p w14:paraId="59FAFD37" w14:textId="77777777" w:rsidR="002D37C6" w:rsidRDefault="002D37C6" w:rsidP="00386B57">
            <w:r>
              <w:t>CPU group, one bit for each CPU that should be notified</w:t>
            </w:r>
          </w:p>
        </w:tc>
      </w:tr>
      <w:tr w:rsidR="002D37C6" w14:paraId="6DA651A7" w14:textId="77777777" w:rsidTr="00386B57">
        <w:tc>
          <w:tcPr>
            <w:tcW w:w="835" w:type="dxa"/>
          </w:tcPr>
          <w:p w14:paraId="4BF3691D" w14:textId="77777777" w:rsidR="002D37C6" w:rsidRDefault="002D37C6" w:rsidP="00386B57">
            <w:pPr>
              <w:jc w:val="center"/>
            </w:pPr>
            <w:r>
              <w:t>…</w:t>
            </w:r>
          </w:p>
        </w:tc>
        <w:tc>
          <w:tcPr>
            <w:tcW w:w="855" w:type="dxa"/>
          </w:tcPr>
          <w:p w14:paraId="54144BFC" w14:textId="77777777" w:rsidR="002D37C6" w:rsidRDefault="002D37C6" w:rsidP="00386B57">
            <w:pPr>
              <w:jc w:val="center"/>
            </w:pPr>
            <w:r>
              <w:t>RW</w:t>
            </w:r>
          </w:p>
        </w:tc>
        <w:tc>
          <w:tcPr>
            <w:tcW w:w="912" w:type="dxa"/>
          </w:tcPr>
          <w:p w14:paraId="29B3E335" w14:textId="77777777" w:rsidR="002D37C6" w:rsidRDefault="002D37C6" w:rsidP="00386B57">
            <w:pPr>
              <w:jc w:val="center"/>
            </w:pPr>
          </w:p>
        </w:tc>
        <w:tc>
          <w:tcPr>
            <w:tcW w:w="6038" w:type="dxa"/>
          </w:tcPr>
          <w:p w14:paraId="752027DD" w14:textId="77777777" w:rsidR="002D37C6" w:rsidRDefault="002D37C6" w:rsidP="00386B57">
            <w:r>
              <w:t>More CPU groups</w:t>
            </w:r>
          </w:p>
        </w:tc>
      </w:tr>
      <w:tr w:rsidR="002D37C6" w14:paraId="0518567A" w14:textId="77777777" w:rsidTr="00386B57">
        <w:tc>
          <w:tcPr>
            <w:tcW w:w="835" w:type="dxa"/>
          </w:tcPr>
          <w:p w14:paraId="209763FD" w14:textId="77777777" w:rsidR="002D37C6" w:rsidRDefault="002D37C6" w:rsidP="00386B57">
            <w:pPr>
              <w:jc w:val="center"/>
            </w:pPr>
            <w:r>
              <w:t>FF8</w:t>
            </w:r>
          </w:p>
        </w:tc>
        <w:tc>
          <w:tcPr>
            <w:tcW w:w="855" w:type="dxa"/>
          </w:tcPr>
          <w:p w14:paraId="6AE39F2C" w14:textId="77777777" w:rsidR="002D37C6" w:rsidRDefault="002D37C6" w:rsidP="00386B57">
            <w:pPr>
              <w:jc w:val="center"/>
            </w:pPr>
            <w:r>
              <w:t>RW</w:t>
            </w:r>
          </w:p>
        </w:tc>
        <w:tc>
          <w:tcPr>
            <w:tcW w:w="912" w:type="dxa"/>
          </w:tcPr>
          <w:p w14:paraId="395E5904" w14:textId="77777777" w:rsidR="002D37C6" w:rsidRDefault="002D37C6" w:rsidP="00386B57">
            <w:pPr>
              <w:jc w:val="center"/>
            </w:pPr>
          </w:p>
        </w:tc>
        <w:tc>
          <w:tcPr>
            <w:tcW w:w="6038" w:type="dxa"/>
          </w:tcPr>
          <w:p w14:paraId="7389B602" w14:textId="77777777" w:rsidR="002D37C6" w:rsidRDefault="002D37C6" w:rsidP="00386B57">
            <w:r>
              <w:t>Last CPU group</w:t>
            </w:r>
          </w:p>
        </w:tc>
      </w:tr>
      <w:tr w:rsidR="002D37C6" w14:paraId="31730B55" w14:textId="77777777" w:rsidTr="00386B57">
        <w:tc>
          <w:tcPr>
            <w:tcW w:w="8640" w:type="dxa"/>
            <w:gridSpan w:val="4"/>
          </w:tcPr>
          <w:p w14:paraId="11BA4197" w14:textId="77777777" w:rsidR="002D37C6" w:rsidRDefault="002D37C6" w:rsidP="00386B57">
            <w:r>
              <w:t>Interrupt pending and enable tables follow. There are 128 64-bit entries for each table. This is enough to cover up to 2047 interrupts for each of four operating modes. User mode is entries 0 to 31, supervisor mode is entries 32 to 63, hypervisor 64 to 95 and machine 96 to 127.</w:t>
            </w:r>
          </w:p>
        </w:tc>
      </w:tr>
      <w:tr w:rsidR="002D37C6" w14:paraId="4D627D61" w14:textId="77777777" w:rsidTr="00386B57">
        <w:tc>
          <w:tcPr>
            <w:tcW w:w="835" w:type="dxa"/>
          </w:tcPr>
          <w:p w14:paraId="25868EAD" w14:textId="77777777" w:rsidR="002D37C6" w:rsidRDefault="002D37C6" w:rsidP="00386B57">
            <w:pPr>
              <w:jc w:val="center"/>
            </w:pPr>
            <w:r>
              <w:t>1000</w:t>
            </w:r>
          </w:p>
        </w:tc>
        <w:tc>
          <w:tcPr>
            <w:tcW w:w="855" w:type="dxa"/>
          </w:tcPr>
          <w:p w14:paraId="361C51AC" w14:textId="77777777" w:rsidR="002D37C6" w:rsidRDefault="002D37C6" w:rsidP="00386B57">
            <w:pPr>
              <w:jc w:val="center"/>
            </w:pPr>
            <w:r>
              <w:t>RW</w:t>
            </w:r>
          </w:p>
        </w:tc>
        <w:tc>
          <w:tcPr>
            <w:tcW w:w="912" w:type="dxa"/>
          </w:tcPr>
          <w:p w14:paraId="7776109E" w14:textId="77777777" w:rsidR="002D37C6" w:rsidRDefault="002D37C6" w:rsidP="00386B57">
            <w:pPr>
              <w:jc w:val="center"/>
            </w:pPr>
            <w:r>
              <w:t>IP</w:t>
            </w:r>
          </w:p>
        </w:tc>
        <w:tc>
          <w:tcPr>
            <w:tcW w:w="6038" w:type="dxa"/>
          </w:tcPr>
          <w:p w14:paraId="07687523" w14:textId="77777777" w:rsidR="002D37C6" w:rsidRDefault="002D37C6" w:rsidP="00386B57">
            <w:r>
              <w:t>Interrupt enable bits</w:t>
            </w:r>
          </w:p>
        </w:tc>
      </w:tr>
      <w:tr w:rsidR="002D37C6" w14:paraId="00BA20A6" w14:textId="77777777" w:rsidTr="00386B57">
        <w:tc>
          <w:tcPr>
            <w:tcW w:w="835" w:type="dxa"/>
          </w:tcPr>
          <w:p w14:paraId="5670DEE2" w14:textId="77777777" w:rsidR="002D37C6" w:rsidRDefault="002D37C6" w:rsidP="00386B57">
            <w:pPr>
              <w:jc w:val="center"/>
            </w:pPr>
            <w:r>
              <w:t>…</w:t>
            </w:r>
          </w:p>
        </w:tc>
        <w:tc>
          <w:tcPr>
            <w:tcW w:w="855" w:type="dxa"/>
          </w:tcPr>
          <w:p w14:paraId="43236C7A" w14:textId="77777777" w:rsidR="002D37C6" w:rsidRDefault="002D37C6" w:rsidP="00386B57">
            <w:pPr>
              <w:jc w:val="center"/>
            </w:pPr>
          </w:p>
        </w:tc>
        <w:tc>
          <w:tcPr>
            <w:tcW w:w="912" w:type="dxa"/>
          </w:tcPr>
          <w:p w14:paraId="41055F22" w14:textId="77777777" w:rsidR="002D37C6" w:rsidRDefault="002D37C6" w:rsidP="00386B57">
            <w:pPr>
              <w:jc w:val="center"/>
            </w:pPr>
          </w:p>
        </w:tc>
        <w:tc>
          <w:tcPr>
            <w:tcW w:w="6038" w:type="dxa"/>
          </w:tcPr>
          <w:p w14:paraId="061F7AE4" w14:textId="77777777" w:rsidR="002D37C6" w:rsidRDefault="002D37C6" w:rsidP="00386B57">
            <w:r>
              <w:t>More IE bit registers</w:t>
            </w:r>
          </w:p>
        </w:tc>
      </w:tr>
      <w:tr w:rsidR="002D37C6" w14:paraId="231708EF" w14:textId="77777777" w:rsidTr="00386B57">
        <w:tc>
          <w:tcPr>
            <w:tcW w:w="835" w:type="dxa"/>
          </w:tcPr>
          <w:p w14:paraId="7F832D09" w14:textId="77777777" w:rsidR="002D37C6" w:rsidRDefault="002D37C6" w:rsidP="00386B57">
            <w:pPr>
              <w:jc w:val="center"/>
            </w:pPr>
            <w:r>
              <w:t>13F8</w:t>
            </w:r>
          </w:p>
        </w:tc>
        <w:tc>
          <w:tcPr>
            <w:tcW w:w="855" w:type="dxa"/>
          </w:tcPr>
          <w:p w14:paraId="66639CF7" w14:textId="77777777" w:rsidR="002D37C6" w:rsidRDefault="002D37C6" w:rsidP="00386B57">
            <w:pPr>
              <w:jc w:val="center"/>
            </w:pPr>
            <w:r>
              <w:t>RW</w:t>
            </w:r>
          </w:p>
        </w:tc>
        <w:tc>
          <w:tcPr>
            <w:tcW w:w="912" w:type="dxa"/>
          </w:tcPr>
          <w:p w14:paraId="1689AE4A" w14:textId="77777777" w:rsidR="002D37C6" w:rsidRDefault="002D37C6" w:rsidP="00386B57">
            <w:pPr>
              <w:jc w:val="center"/>
            </w:pPr>
            <w:r>
              <w:t>IP</w:t>
            </w:r>
          </w:p>
        </w:tc>
        <w:tc>
          <w:tcPr>
            <w:tcW w:w="6038" w:type="dxa"/>
          </w:tcPr>
          <w:p w14:paraId="3AEFF858" w14:textId="77777777" w:rsidR="002D37C6" w:rsidRDefault="002D37C6" w:rsidP="00386B57"/>
        </w:tc>
      </w:tr>
      <w:tr w:rsidR="002D37C6" w14:paraId="7BAD80B3" w14:textId="77777777" w:rsidTr="00386B57">
        <w:tc>
          <w:tcPr>
            <w:tcW w:w="835" w:type="dxa"/>
          </w:tcPr>
          <w:p w14:paraId="45BE7ECF" w14:textId="77777777" w:rsidR="002D37C6" w:rsidRDefault="002D37C6" w:rsidP="00386B57">
            <w:pPr>
              <w:jc w:val="center"/>
            </w:pPr>
            <w:r>
              <w:t>1400</w:t>
            </w:r>
          </w:p>
        </w:tc>
        <w:tc>
          <w:tcPr>
            <w:tcW w:w="855" w:type="dxa"/>
          </w:tcPr>
          <w:p w14:paraId="381397B4" w14:textId="77777777" w:rsidR="002D37C6" w:rsidRDefault="002D37C6" w:rsidP="00386B57">
            <w:pPr>
              <w:jc w:val="center"/>
            </w:pPr>
            <w:r>
              <w:t>RW</w:t>
            </w:r>
          </w:p>
        </w:tc>
        <w:tc>
          <w:tcPr>
            <w:tcW w:w="912" w:type="dxa"/>
          </w:tcPr>
          <w:p w14:paraId="62AF9953" w14:textId="77777777" w:rsidR="002D37C6" w:rsidRDefault="002D37C6" w:rsidP="00386B57">
            <w:pPr>
              <w:jc w:val="center"/>
            </w:pPr>
            <w:r>
              <w:t>IE</w:t>
            </w:r>
          </w:p>
        </w:tc>
        <w:tc>
          <w:tcPr>
            <w:tcW w:w="6038" w:type="dxa"/>
          </w:tcPr>
          <w:p w14:paraId="0599E331" w14:textId="77777777" w:rsidR="002D37C6" w:rsidRDefault="002D37C6" w:rsidP="00386B57">
            <w:r>
              <w:t>Interrupt pending bits</w:t>
            </w:r>
          </w:p>
        </w:tc>
      </w:tr>
      <w:tr w:rsidR="002D37C6" w14:paraId="6ED487E6" w14:textId="77777777" w:rsidTr="00386B57">
        <w:tc>
          <w:tcPr>
            <w:tcW w:w="835" w:type="dxa"/>
          </w:tcPr>
          <w:p w14:paraId="4A2F522E" w14:textId="77777777" w:rsidR="002D37C6" w:rsidRDefault="002D37C6" w:rsidP="00386B57">
            <w:pPr>
              <w:jc w:val="center"/>
            </w:pPr>
            <w:r>
              <w:t>…</w:t>
            </w:r>
          </w:p>
        </w:tc>
        <w:tc>
          <w:tcPr>
            <w:tcW w:w="855" w:type="dxa"/>
          </w:tcPr>
          <w:p w14:paraId="147091FE" w14:textId="77777777" w:rsidR="002D37C6" w:rsidRDefault="002D37C6" w:rsidP="00386B57">
            <w:pPr>
              <w:jc w:val="center"/>
            </w:pPr>
          </w:p>
        </w:tc>
        <w:tc>
          <w:tcPr>
            <w:tcW w:w="912" w:type="dxa"/>
          </w:tcPr>
          <w:p w14:paraId="3D9D8A9A" w14:textId="77777777" w:rsidR="002D37C6" w:rsidRDefault="002D37C6" w:rsidP="00386B57">
            <w:pPr>
              <w:jc w:val="center"/>
            </w:pPr>
          </w:p>
        </w:tc>
        <w:tc>
          <w:tcPr>
            <w:tcW w:w="6038" w:type="dxa"/>
          </w:tcPr>
          <w:p w14:paraId="5FDAFACE" w14:textId="77777777" w:rsidR="002D37C6" w:rsidRDefault="002D37C6" w:rsidP="00386B57">
            <w:r>
              <w:t>More interrupt pending bits</w:t>
            </w:r>
          </w:p>
        </w:tc>
      </w:tr>
      <w:tr w:rsidR="002D37C6" w14:paraId="491207E7" w14:textId="77777777" w:rsidTr="00386B57">
        <w:tc>
          <w:tcPr>
            <w:tcW w:w="835" w:type="dxa"/>
          </w:tcPr>
          <w:p w14:paraId="6A6E854D" w14:textId="77777777" w:rsidR="002D37C6" w:rsidRDefault="002D37C6" w:rsidP="00386B57">
            <w:pPr>
              <w:jc w:val="center"/>
            </w:pPr>
            <w:r>
              <w:t>17F8</w:t>
            </w:r>
          </w:p>
        </w:tc>
        <w:tc>
          <w:tcPr>
            <w:tcW w:w="855" w:type="dxa"/>
          </w:tcPr>
          <w:p w14:paraId="2CFCD9D4" w14:textId="77777777" w:rsidR="002D37C6" w:rsidRDefault="002D37C6" w:rsidP="00386B57">
            <w:pPr>
              <w:jc w:val="center"/>
            </w:pPr>
            <w:r>
              <w:t>RW</w:t>
            </w:r>
          </w:p>
        </w:tc>
        <w:tc>
          <w:tcPr>
            <w:tcW w:w="912" w:type="dxa"/>
          </w:tcPr>
          <w:p w14:paraId="7B3D6158" w14:textId="77777777" w:rsidR="002D37C6" w:rsidRDefault="002D37C6" w:rsidP="00386B57">
            <w:pPr>
              <w:jc w:val="center"/>
            </w:pPr>
            <w:r>
              <w:t>IE</w:t>
            </w:r>
          </w:p>
        </w:tc>
        <w:tc>
          <w:tcPr>
            <w:tcW w:w="6038" w:type="dxa"/>
          </w:tcPr>
          <w:p w14:paraId="7CCC6A2C" w14:textId="77777777" w:rsidR="002D37C6" w:rsidRDefault="002D37C6" w:rsidP="00386B57"/>
        </w:tc>
      </w:tr>
    </w:tbl>
    <w:p w14:paraId="53C614BD" w14:textId="77777777" w:rsidR="002D37C6" w:rsidRDefault="002D37C6" w:rsidP="002D37C6">
      <w:pPr>
        <w:ind w:left="720"/>
      </w:pPr>
    </w:p>
    <w:p w14:paraId="71167F1C" w14:textId="77777777" w:rsidR="002D37C6" w:rsidRDefault="002D37C6" w:rsidP="002D37C6">
      <w:pPr>
        <w:pStyle w:val="Heading3"/>
      </w:pPr>
      <w:bookmarkStart w:id="1066" w:name="_Toc193290338"/>
      <w:bookmarkStart w:id="1067" w:name="_Toc195887848"/>
      <w:bookmarkStart w:id="1068" w:name="_Toc215430736"/>
      <w:r>
        <w:t>Base Address Fields</w:t>
      </w:r>
      <w:bookmarkEnd w:id="1066"/>
      <w:bookmarkEnd w:id="1067"/>
      <w:bookmarkEnd w:id="1068"/>
    </w:p>
    <w:p w14:paraId="071736F5" w14:textId="77777777" w:rsidR="002D37C6" w:rsidRDefault="002D37C6" w:rsidP="002D37C6">
      <w:pPr>
        <w:ind w:left="720"/>
      </w:pPr>
      <w:r>
        <w:lastRenderedPageBreak/>
        <w:t>The base address fields default to zero. The address fields are present should the controller be adapted to use main memory instead of dedicated BRAM. The address fields act as an index into the dedicated vector table for the location of the vectors for each operating mode.</w:t>
      </w:r>
    </w:p>
    <w:p w14:paraId="20A40A21" w14:textId="77777777" w:rsidR="002D37C6" w:rsidRDefault="002D37C6" w:rsidP="002D37C6">
      <w:pPr>
        <w:pStyle w:val="Heading3"/>
      </w:pPr>
      <w:bookmarkStart w:id="1069" w:name="_Toc193290339"/>
      <w:bookmarkStart w:id="1070" w:name="_Toc195887849"/>
      <w:bookmarkStart w:id="1071" w:name="_Toc215430737"/>
      <w:r>
        <w:t>CPU Affinity Group Table</w:t>
      </w:r>
      <w:bookmarkEnd w:id="1069"/>
      <w:bookmarkEnd w:id="1070"/>
      <w:bookmarkEnd w:id="1071"/>
    </w:p>
    <w:p w14:paraId="50256582" w14:textId="77777777" w:rsidR="002D37C6" w:rsidRPr="00AE2544" w:rsidRDefault="002D37C6" w:rsidP="002D37C6">
      <w:pPr>
        <w:ind w:left="720"/>
      </w:pPr>
      <w:r>
        <w:t xml:space="preserve">This table is an array of groups of CPU cores that should be notified of an interrupt. The interrupt vector selects one of these groups for the group of CPUs to notify. Note that normally only a single CPU core will ultimately be selected to process the interrupt. If bit zero of the CPU group is set, then the interrupt will be broadcast to all CPU cores in the group. </w:t>
      </w:r>
    </w:p>
    <w:p w14:paraId="45B41E0B" w14:textId="77777777" w:rsidR="002D37C6" w:rsidRDefault="002D37C6" w:rsidP="002D37C6">
      <w:pPr>
        <w:pStyle w:val="Heading3"/>
      </w:pPr>
      <w:bookmarkStart w:id="1072" w:name="_Toc193290340"/>
      <w:bookmarkStart w:id="1073" w:name="_Toc195887850"/>
      <w:bookmarkStart w:id="1074" w:name="_Toc215430738"/>
      <w:r>
        <w:t>Interrupt Enable Bits</w:t>
      </w:r>
      <w:bookmarkEnd w:id="1072"/>
      <w:bookmarkEnd w:id="1073"/>
      <w:bookmarkEnd w:id="1074"/>
    </w:p>
    <w:p w14:paraId="29F16277" w14:textId="77777777" w:rsidR="002D37C6" w:rsidRPr="00140CA6" w:rsidRDefault="002D37C6" w:rsidP="002D37C6">
      <w:pPr>
        <w:ind w:left="720"/>
      </w:pPr>
      <w:r>
        <w:t>The interrupt enable bit array offers a fast way to enable or disable interrupts without having to update the interrupt vector table. Both the enable bit in the enable bit array and the enable bit in the vector table must be set for an interrupt to be enabled.</w:t>
      </w:r>
    </w:p>
    <w:p w14:paraId="2C5B3A3C" w14:textId="77777777" w:rsidR="002D37C6" w:rsidRDefault="002D37C6" w:rsidP="002D37C6">
      <w:pPr>
        <w:pStyle w:val="Heading3"/>
      </w:pPr>
      <w:bookmarkStart w:id="1075" w:name="_Toc193290341"/>
      <w:bookmarkStart w:id="1076" w:name="_Toc195887851"/>
      <w:bookmarkStart w:id="1077" w:name="_Toc215430739"/>
      <w:r>
        <w:t>Interrupt Pending Bits</w:t>
      </w:r>
      <w:bookmarkEnd w:id="1075"/>
      <w:bookmarkEnd w:id="1076"/>
      <w:bookmarkEnd w:id="1077"/>
    </w:p>
    <w:p w14:paraId="42D5E2D1" w14:textId="77777777" w:rsidR="002D37C6" w:rsidRPr="00573963" w:rsidRDefault="002D37C6" w:rsidP="002D37C6">
      <w:pPr>
        <w:ind w:left="720"/>
      </w:pPr>
      <w:r>
        <w:t xml:space="preserve">Writing a pending bit register clears the bit specified by the write data. If the MSB of the value written is a 1 then the corresponding interrupt is immediately triggered. </w:t>
      </w:r>
    </w:p>
    <w:p w14:paraId="226B4FA8" w14:textId="77777777" w:rsidR="002D37C6" w:rsidRDefault="002D37C6" w:rsidP="002D37C6">
      <w:pPr>
        <w:pStyle w:val="Heading3"/>
      </w:pPr>
      <w:bookmarkStart w:id="1078" w:name="_Toc193290342"/>
      <w:bookmarkStart w:id="1079" w:name="_Toc195887852"/>
      <w:bookmarkStart w:id="1080" w:name="_Toc215430740"/>
      <w:r>
        <w:t>Interrupt Vector Table</w:t>
      </w:r>
      <w:bookmarkEnd w:id="1078"/>
      <w:bookmarkEnd w:id="1079"/>
      <w:bookmarkEnd w:id="1080"/>
    </w:p>
    <w:p w14:paraId="09DBB0CF" w14:textId="77777777" w:rsidR="002D37C6" w:rsidRDefault="002D37C6" w:rsidP="002D37C6">
      <w:pPr>
        <w:ind w:left="720"/>
      </w:pPr>
      <w:r>
        <w:t>The interrupt vector table has a default address of $FF...FECC0000 to $FF…FECDFFFF. This address may be changed by altering the BAR1 register in the config space. The interrupt vector table has four consecutive sections to it, one for each CPU operating mode. There are a maximum of 2048 vectors available for each mode. The vector format is as follows:</w:t>
      </w:r>
    </w:p>
    <w:tbl>
      <w:tblPr>
        <w:tblStyle w:val="TableGrid"/>
        <w:tblW w:w="0" w:type="auto"/>
        <w:tblInd w:w="720" w:type="dxa"/>
        <w:tblLook w:val="04A0" w:firstRow="1" w:lastRow="0" w:firstColumn="1" w:lastColumn="0" w:noHBand="0" w:noVBand="1"/>
      </w:tblPr>
      <w:tblGrid>
        <w:gridCol w:w="1791"/>
        <w:gridCol w:w="1116"/>
        <w:gridCol w:w="801"/>
        <w:gridCol w:w="717"/>
        <w:gridCol w:w="396"/>
        <w:gridCol w:w="406"/>
        <w:gridCol w:w="2961"/>
      </w:tblGrid>
      <w:tr w:rsidR="002D37C6" w14:paraId="21AD3423" w14:textId="77777777" w:rsidTr="00386B57">
        <w:tc>
          <w:tcPr>
            <w:tcW w:w="0" w:type="auto"/>
            <w:tcBorders>
              <w:top w:val="nil"/>
              <w:left w:val="nil"/>
              <w:right w:val="nil"/>
            </w:tcBorders>
          </w:tcPr>
          <w:p w14:paraId="4C1AA155" w14:textId="77777777" w:rsidR="002D37C6" w:rsidRPr="00090EEA" w:rsidRDefault="002D37C6" w:rsidP="00386B57">
            <w:pPr>
              <w:jc w:val="center"/>
              <w:rPr>
                <w:sz w:val="18"/>
                <w:szCs w:val="18"/>
              </w:rPr>
            </w:pPr>
            <w:r w:rsidRPr="00090EEA">
              <w:rPr>
                <w:sz w:val="18"/>
                <w:szCs w:val="18"/>
              </w:rPr>
              <w:t>1</w:t>
            </w:r>
            <w:r>
              <w:rPr>
                <w:sz w:val="18"/>
                <w:szCs w:val="18"/>
              </w:rPr>
              <w:t xml:space="preserve">27                       </w:t>
            </w:r>
            <w:r w:rsidRPr="00090EEA">
              <w:rPr>
                <w:sz w:val="18"/>
                <w:szCs w:val="18"/>
              </w:rPr>
              <w:t>1</w:t>
            </w:r>
            <w:r>
              <w:rPr>
                <w:sz w:val="18"/>
                <w:szCs w:val="18"/>
              </w:rPr>
              <w:t>12</w:t>
            </w:r>
          </w:p>
        </w:tc>
        <w:tc>
          <w:tcPr>
            <w:tcW w:w="0" w:type="auto"/>
            <w:tcBorders>
              <w:top w:val="nil"/>
              <w:left w:val="nil"/>
              <w:right w:val="nil"/>
            </w:tcBorders>
          </w:tcPr>
          <w:p w14:paraId="34AC1332" w14:textId="77777777" w:rsidR="002D37C6" w:rsidRPr="00090EEA" w:rsidRDefault="002D37C6" w:rsidP="00386B57">
            <w:pPr>
              <w:jc w:val="center"/>
              <w:rPr>
                <w:sz w:val="18"/>
                <w:szCs w:val="18"/>
              </w:rPr>
            </w:pPr>
            <w:r w:rsidRPr="00090EEA">
              <w:rPr>
                <w:sz w:val="18"/>
                <w:szCs w:val="18"/>
              </w:rPr>
              <w:t>1</w:t>
            </w:r>
            <w:r>
              <w:rPr>
                <w:sz w:val="18"/>
                <w:szCs w:val="18"/>
              </w:rPr>
              <w:t>11</w:t>
            </w:r>
            <w:r w:rsidRPr="00090EEA">
              <w:rPr>
                <w:sz w:val="18"/>
                <w:szCs w:val="18"/>
              </w:rPr>
              <w:t xml:space="preserve">        10</w:t>
            </w:r>
            <w:r>
              <w:rPr>
                <w:sz w:val="18"/>
                <w:szCs w:val="18"/>
              </w:rPr>
              <w:t>4</w:t>
            </w:r>
          </w:p>
        </w:tc>
        <w:tc>
          <w:tcPr>
            <w:tcW w:w="0" w:type="auto"/>
            <w:tcBorders>
              <w:top w:val="nil"/>
              <w:left w:val="nil"/>
              <w:right w:val="nil"/>
            </w:tcBorders>
          </w:tcPr>
          <w:p w14:paraId="48692C6C" w14:textId="77777777" w:rsidR="002D37C6" w:rsidRDefault="002D37C6" w:rsidP="00386B57">
            <w:pPr>
              <w:jc w:val="center"/>
              <w:rPr>
                <w:sz w:val="18"/>
                <w:szCs w:val="18"/>
              </w:rPr>
            </w:pPr>
            <w:r>
              <w:rPr>
                <w:sz w:val="18"/>
                <w:szCs w:val="18"/>
              </w:rPr>
              <w:t>103 101</w:t>
            </w:r>
          </w:p>
        </w:tc>
        <w:tc>
          <w:tcPr>
            <w:tcW w:w="0" w:type="auto"/>
            <w:tcBorders>
              <w:top w:val="nil"/>
              <w:left w:val="nil"/>
              <w:right w:val="nil"/>
            </w:tcBorders>
          </w:tcPr>
          <w:p w14:paraId="05D9FB1D" w14:textId="77777777" w:rsidR="002D37C6" w:rsidRPr="00090EEA" w:rsidRDefault="002D37C6" w:rsidP="00386B57">
            <w:pPr>
              <w:jc w:val="center"/>
              <w:rPr>
                <w:sz w:val="18"/>
                <w:szCs w:val="18"/>
              </w:rPr>
            </w:pPr>
            <w:r>
              <w:rPr>
                <w:sz w:val="18"/>
                <w:szCs w:val="18"/>
              </w:rPr>
              <w:t>100</w:t>
            </w:r>
            <w:r w:rsidRPr="00090EEA">
              <w:rPr>
                <w:sz w:val="18"/>
                <w:szCs w:val="18"/>
              </w:rPr>
              <w:t xml:space="preserve"> 9</w:t>
            </w:r>
            <w:r>
              <w:rPr>
                <w:sz w:val="18"/>
                <w:szCs w:val="18"/>
              </w:rPr>
              <w:t>8</w:t>
            </w:r>
          </w:p>
        </w:tc>
        <w:tc>
          <w:tcPr>
            <w:tcW w:w="0" w:type="auto"/>
            <w:tcBorders>
              <w:top w:val="nil"/>
              <w:left w:val="nil"/>
              <w:right w:val="nil"/>
            </w:tcBorders>
          </w:tcPr>
          <w:p w14:paraId="16832CC7" w14:textId="77777777" w:rsidR="002D37C6" w:rsidRPr="00090EEA" w:rsidRDefault="002D37C6" w:rsidP="00386B57">
            <w:pPr>
              <w:jc w:val="center"/>
              <w:rPr>
                <w:sz w:val="18"/>
                <w:szCs w:val="18"/>
              </w:rPr>
            </w:pPr>
            <w:r w:rsidRPr="00090EEA">
              <w:rPr>
                <w:sz w:val="18"/>
                <w:szCs w:val="18"/>
              </w:rPr>
              <w:t>9</w:t>
            </w:r>
            <w:r>
              <w:rPr>
                <w:sz w:val="18"/>
                <w:szCs w:val="18"/>
              </w:rPr>
              <w:t>7</w:t>
            </w:r>
          </w:p>
        </w:tc>
        <w:tc>
          <w:tcPr>
            <w:tcW w:w="0" w:type="auto"/>
            <w:tcBorders>
              <w:top w:val="nil"/>
              <w:left w:val="nil"/>
              <w:right w:val="nil"/>
            </w:tcBorders>
          </w:tcPr>
          <w:p w14:paraId="41598C55" w14:textId="77777777" w:rsidR="002D37C6" w:rsidRPr="00090EEA" w:rsidRDefault="002D37C6" w:rsidP="00386B57">
            <w:pPr>
              <w:jc w:val="center"/>
              <w:rPr>
                <w:sz w:val="18"/>
                <w:szCs w:val="18"/>
              </w:rPr>
            </w:pPr>
            <w:r>
              <w:rPr>
                <w:sz w:val="18"/>
                <w:szCs w:val="18"/>
              </w:rPr>
              <w:t>96</w:t>
            </w:r>
          </w:p>
        </w:tc>
        <w:tc>
          <w:tcPr>
            <w:tcW w:w="0" w:type="auto"/>
            <w:tcBorders>
              <w:top w:val="nil"/>
              <w:left w:val="nil"/>
              <w:right w:val="nil"/>
            </w:tcBorders>
          </w:tcPr>
          <w:p w14:paraId="23698201" w14:textId="77777777" w:rsidR="002D37C6" w:rsidRPr="00090EEA" w:rsidRDefault="002D37C6" w:rsidP="00386B57">
            <w:pPr>
              <w:jc w:val="center"/>
              <w:rPr>
                <w:sz w:val="18"/>
                <w:szCs w:val="18"/>
              </w:rPr>
            </w:pPr>
            <w:r w:rsidRPr="00090EEA">
              <w:rPr>
                <w:sz w:val="18"/>
                <w:szCs w:val="18"/>
              </w:rPr>
              <w:t>9</w:t>
            </w:r>
            <w:r>
              <w:rPr>
                <w:sz w:val="18"/>
                <w:szCs w:val="18"/>
              </w:rPr>
              <w:t>5</w:t>
            </w:r>
            <w:r w:rsidRPr="00090EEA">
              <w:rPr>
                <w:sz w:val="18"/>
                <w:szCs w:val="18"/>
              </w:rPr>
              <w:t xml:space="preserve">                                                       0</w:t>
            </w:r>
          </w:p>
        </w:tc>
      </w:tr>
      <w:tr w:rsidR="002D37C6" w14:paraId="060DF366" w14:textId="77777777" w:rsidTr="00386B57">
        <w:tc>
          <w:tcPr>
            <w:tcW w:w="0" w:type="auto"/>
          </w:tcPr>
          <w:p w14:paraId="0CB5D90B" w14:textId="77777777" w:rsidR="002D37C6" w:rsidRPr="00090EEA" w:rsidRDefault="002D37C6" w:rsidP="00386B57">
            <w:pPr>
              <w:jc w:val="center"/>
              <w:rPr>
                <w:sz w:val="18"/>
                <w:szCs w:val="18"/>
              </w:rPr>
            </w:pPr>
            <w:r>
              <w:rPr>
                <w:sz w:val="18"/>
                <w:szCs w:val="18"/>
              </w:rPr>
              <w:t>Data</w:t>
            </w:r>
            <w:r>
              <w:rPr>
                <w:sz w:val="18"/>
                <w:szCs w:val="18"/>
                <w:vertAlign w:val="subscript"/>
              </w:rPr>
              <w:t>16</w:t>
            </w:r>
          </w:p>
        </w:tc>
        <w:tc>
          <w:tcPr>
            <w:tcW w:w="0" w:type="auto"/>
          </w:tcPr>
          <w:p w14:paraId="3754228F" w14:textId="77777777" w:rsidR="002D37C6" w:rsidRPr="00090EEA" w:rsidRDefault="002D37C6" w:rsidP="00386B57">
            <w:pPr>
              <w:jc w:val="center"/>
              <w:rPr>
                <w:sz w:val="18"/>
                <w:szCs w:val="18"/>
              </w:rPr>
            </w:pPr>
            <w:r w:rsidRPr="00090EEA">
              <w:rPr>
                <w:sz w:val="18"/>
                <w:szCs w:val="18"/>
              </w:rPr>
              <w:t>CPU group</w:t>
            </w:r>
            <w:r>
              <w:rPr>
                <w:sz w:val="18"/>
                <w:szCs w:val="18"/>
                <w:vertAlign w:val="subscript"/>
              </w:rPr>
              <w:t>8</w:t>
            </w:r>
          </w:p>
        </w:tc>
        <w:tc>
          <w:tcPr>
            <w:tcW w:w="0" w:type="auto"/>
          </w:tcPr>
          <w:p w14:paraId="31BE9E31" w14:textId="77777777" w:rsidR="002D37C6" w:rsidRPr="00090EEA" w:rsidRDefault="002D37C6" w:rsidP="00386B57">
            <w:pPr>
              <w:jc w:val="center"/>
              <w:rPr>
                <w:sz w:val="18"/>
                <w:szCs w:val="18"/>
              </w:rPr>
            </w:pPr>
            <w:r>
              <w:rPr>
                <w:sz w:val="18"/>
                <w:szCs w:val="18"/>
              </w:rPr>
              <w:t>OM</w:t>
            </w:r>
            <w:r>
              <w:rPr>
                <w:sz w:val="18"/>
                <w:szCs w:val="18"/>
                <w:vertAlign w:val="subscript"/>
              </w:rPr>
              <w:t>3</w:t>
            </w:r>
          </w:p>
        </w:tc>
        <w:tc>
          <w:tcPr>
            <w:tcW w:w="0" w:type="auto"/>
          </w:tcPr>
          <w:p w14:paraId="78C79A42" w14:textId="77777777" w:rsidR="002D37C6" w:rsidRPr="00090EEA" w:rsidRDefault="002D37C6" w:rsidP="00386B57">
            <w:pPr>
              <w:jc w:val="center"/>
              <w:rPr>
                <w:sz w:val="18"/>
                <w:szCs w:val="18"/>
              </w:rPr>
            </w:pPr>
            <w:r w:rsidRPr="00090EEA">
              <w:rPr>
                <w:sz w:val="18"/>
                <w:szCs w:val="18"/>
              </w:rPr>
              <w:t>Swstk</w:t>
            </w:r>
            <w:r w:rsidRPr="007B32FC">
              <w:rPr>
                <w:sz w:val="18"/>
                <w:szCs w:val="18"/>
                <w:vertAlign w:val="subscript"/>
              </w:rPr>
              <w:t>3</w:t>
            </w:r>
          </w:p>
        </w:tc>
        <w:tc>
          <w:tcPr>
            <w:tcW w:w="0" w:type="auto"/>
          </w:tcPr>
          <w:p w14:paraId="1C75DBBA" w14:textId="77777777" w:rsidR="002D37C6" w:rsidRPr="00090EEA" w:rsidRDefault="002D37C6" w:rsidP="00386B57">
            <w:pPr>
              <w:jc w:val="center"/>
              <w:rPr>
                <w:sz w:val="18"/>
                <w:szCs w:val="18"/>
              </w:rPr>
            </w:pPr>
            <w:r>
              <w:rPr>
                <w:sz w:val="18"/>
                <w:szCs w:val="18"/>
              </w:rPr>
              <w:t>IE</w:t>
            </w:r>
          </w:p>
        </w:tc>
        <w:tc>
          <w:tcPr>
            <w:tcW w:w="0" w:type="auto"/>
          </w:tcPr>
          <w:p w14:paraId="707B2AE3" w14:textId="77777777" w:rsidR="002D37C6" w:rsidRPr="00090EEA" w:rsidRDefault="002D37C6" w:rsidP="00386B57">
            <w:pPr>
              <w:jc w:val="center"/>
              <w:rPr>
                <w:sz w:val="18"/>
                <w:szCs w:val="18"/>
              </w:rPr>
            </w:pPr>
            <w:r>
              <w:rPr>
                <w:sz w:val="18"/>
                <w:szCs w:val="18"/>
              </w:rPr>
              <w:t>AI</w:t>
            </w:r>
          </w:p>
        </w:tc>
        <w:tc>
          <w:tcPr>
            <w:tcW w:w="0" w:type="auto"/>
          </w:tcPr>
          <w:p w14:paraId="402928C5" w14:textId="77777777" w:rsidR="002D37C6" w:rsidRPr="00090EEA" w:rsidRDefault="002D37C6" w:rsidP="00386B57">
            <w:pPr>
              <w:jc w:val="center"/>
              <w:rPr>
                <w:sz w:val="18"/>
                <w:szCs w:val="18"/>
              </w:rPr>
            </w:pPr>
            <w:r w:rsidRPr="00090EEA">
              <w:rPr>
                <w:sz w:val="18"/>
                <w:szCs w:val="18"/>
              </w:rPr>
              <w:t>Address</w:t>
            </w:r>
            <w:r w:rsidRPr="00090EEA">
              <w:rPr>
                <w:sz w:val="18"/>
                <w:szCs w:val="18"/>
                <w:vertAlign w:val="subscript"/>
              </w:rPr>
              <w:t xml:space="preserve">64 </w:t>
            </w:r>
            <w:r w:rsidRPr="00090EEA">
              <w:rPr>
                <w:sz w:val="18"/>
                <w:szCs w:val="18"/>
              </w:rPr>
              <w:t>or Instruction</w:t>
            </w:r>
            <w:r w:rsidRPr="00090EEA">
              <w:rPr>
                <w:sz w:val="18"/>
                <w:szCs w:val="18"/>
                <w:vertAlign w:val="subscript"/>
              </w:rPr>
              <w:t>96</w:t>
            </w:r>
          </w:p>
        </w:tc>
      </w:tr>
    </w:tbl>
    <w:p w14:paraId="603F3DC2" w14:textId="77777777" w:rsidR="002D37C6" w:rsidRDefault="002D37C6" w:rsidP="002D37C6">
      <w:pPr>
        <w:pStyle w:val="Heading4"/>
      </w:pPr>
      <w:r>
        <w:t>Field Description</w:t>
      </w:r>
    </w:p>
    <w:p w14:paraId="75313409" w14:textId="77777777" w:rsidR="002D37C6" w:rsidRDefault="002D37C6" w:rsidP="002D37C6">
      <w:pPr>
        <w:ind w:left="720"/>
      </w:pPr>
      <w:r>
        <w:t>AI: This field indicates that the vector contains an address (0) or an instruction (1)</w:t>
      </w:r>
    </w:p>
    <w:p w14:paraId="7BA62112" w14:textId="77777777" w:rsidR="002D37C6" w:rsidRDefault="002D37C6" w:rsidP="002D37C6">
      <w:pPr>
        <w:ind w:left="720"/>
      </w:pPr>
      <w:r>
        <w:t>IE: This field indicates if the interrupt is disabled (0) or enabled (1)</w:t>
      </w:r>
    </w:p>
    <w:p w14:paraId="2F4FADA5" w14:textId="77777777" w:rsidR="002D37C6" w:rsidRDefault="002D37C6" w:rsidP="002D37C6">
      <w:pPr>
        <w:ind w:left="720"/>
      </w:pPr>
      <w:r>
        <w:t>Swstk: This field contains the index of the software stack required to process the interrupt</w:t>
      </w:r>
    </w:p>
    <w:p w14:paraId="1EC56165" w14:textId="77777777" w:rsidR="002D37C6" w:rsidRDefault="002D37C6" w:rsidP="002D37C6">
      <w:pPr>
        <w:ind w:left="720"/>
      </w:pPr>
      <w:r>
        <w:t>OM: This field indicates which operating mode should handle the interrupt.</w:t>
      </w:r>
    </w:p>
    <w:p w14:paraId="153619FD" w14:textId="77777777" w:rsidR="002D37C6" w:rsidRDefault="002D37C6" w:rsidP="002D37C6">
      <w:pPr>
        <w:ind w:left="720"/>
      </w:pPr>
      <w:r>
        <w:t>CPU group: This field is an index into the CPU affinity group table which identifies which processor cores are candidates to receive the interrupt.</w:t>
      </w:r>
    </w:p>
    <w:p w14:paraId="578FBE86" w14:textId="77777777" w:rsidR="002D37C6" w:rsidRDefault="002D37C6" w:rsidP="002D37C6">
      <w:pPr>
        <w:ind w:left="720"/>
      </w:pPr>
      <w:r>
        <w:t>Data: This field is populated with data from the interrupt message.</w:t>
      </w:r>
    </w:p>
    <w:p w14:paraId="118823F9" w14:textId="77777777" w:rsidR="00FA0C0D" w:rsidRDefault="00FA0C0D">
      <w:pPr>
        <w:rPr>
          <w:caps/>
          <w:spacing w:val="15"/>
        </w:rPr>
      </w:pPr>
      <w:r>
        <w:br w:type="page"/>
      </w:r>
    </w:p>
    <w:p w14:paraId="5E6DA5D2" w14:textId="77777777" w:rsidR="003D0E4D" w:rsidRDefault="003D0E4D" w:rsidP="003D0E4D">
      <w:pPr>
        <w:pStyle w:val="Heading2"/>
      </w:pPr>
      <w:bookmarkStart w:id="1081" w:name="_Toc134124550"/>
      <w:bookmarkStart w:id="1082" w:name="_Toc215430741"/>
      <w:bookmarkEnd w:id="1043"/>
      <w:bookmarkEnd w:id="1044"/>
      <w:r>
        <w:lastRenderedPageBreak/>
        <w:t>PIT – Programmable Interval Timer</w:t>
      </w:r>
      <w:bookmarkEnd w:id="1045"/>
      <w:bookmarkEnd w:id="1081"/>
      <w:bookmarkEnd w:id="1082"/>
    </w:p>
    <w:p w14:paraId="2F7F4587" w14:textId="77777777" w:rsidR="003D0E4D" w:rsidRDefault="003D0E4D" w:rsidP="003D0E4D">
      <w:pPr>
        <w:pStyle w:val="Heading3"/>
      </w:pPr>
      <w:bookmarkStart w:id="1083" w:name="_Toc87087109"/>
      <w:bookmarkStart w:id="1084" w:name="_Toc134124551"/>
      <w:bookmarkStart w:id="1085" w:name="_Toc215430742"/>
      <w:r>
        <w:t>Overview</w:t>
      </w:r>
      <w:bookmarkEnd w:id="1083"/>
      <w:bookmarkEnd w:id="1084"/>
      <w:bookmarkEnd w:id="1085"/>
    </w:p>
    <w:p w14:paraId="409B1686" w14:textId="77777777" w:rsidR="003D0E4D" w:rsidRDefault="003D0E4D" w:rsidP="003D0E4D">
      <w:pPr>
        <w:ind w:left="720"/>
      </w:pPr>
      <w:r>
        <w:t>Many systems have at least one timer. The timing device may be built into the cpu, but it is frequently a separate component on its own. The programmable interval timer has many potential uses in the system. It can perform several different timing operations including pulse and waveform generation, along with measurements. While it is possible to manage timing events strictly through software it is quite challenging to perform in that manner. A hardware timer comes into play for the difficult to manage timing events. A hardware timer can supply precise timing. In the test system there are two groups of four timers. Timers are often grouped together in a single component. The PIT is a 64-bit peripheral.</w:t>
      </w:r>
      <w:r w:rsidRPr="004C5F34">
        <w:t xml:space="preserve"> </w:t>
      </w:r>
      <w:r>
        <w:t>The PIT while powerful turns out to be one of the simpler peripherals in the system.</w:t>
      </w:r>
    </w:p>
    <w:p w14:paraId="18BBDB4A" w14:textId="77777777" w:rsidR="003D0E4D" w:rsidRDefault="003D0E4D" w:rsidP="003D0E4D">
      <w:pPr>
        <w:pStyle w:val="Heading3"/>
      </w:pPr>
      <w:bookmarkStart w:id="1086" w:name="_Toc87087110"/>
      <w:bookmarkStart w:id="1087" w:name="_Toc134124552"/>
      <w:bookmarkStart w:id="1088" w:name="_Toc215430743"/>
      <w:r>
        <w:t>System Usage</w:t>
      </w:r>
      <w:bookmarkEnd w:id="1086"/>
      <w:bookmarkEnd w:id="1087"/>
      <w:bookmarkEnd w:id="1088"/>
    </w:p>
    <w:p w14:paraId="79D859BB" w14:textId="77777777" w:rsidR="003D0E4D" w:rsidRDefault="003D0E4D" w:rsidP="003D0E4D">
      <w:pPr>
        <w:ind w:left="720"/>
      </w:pPr>
      <w:r>
        <w:t>One programmable timer component, which may include up 32 timers, is used to generate the system time slice interrupt and timing controls for system garbage collection. The second timer component is used to aid the paged memory management unit. There are free timing channels on the second timer component.</w:t>
      </w:r>
    </w:p>
    <w:p w14:paraId="7BF74F72" w14:textId="77777777" w:rsidR="003D0E4D" w:rsidRDefault="003D0E4D" w:rsidP="003D0E4D">
      <w:pPr>
        <w:ind w:left="720"/>
      </w:pPr>
      <w:r>
        <w:t>Each PIT is given a 64kB-byte memory range to respond to for I/O access. As is typical for I/O devices part of the address range is not decoded to conserve hardware.</w:t>
      </w:r>
    </w:p>
    <w:p w14:paraId="59AFB3A3" w14:textId="77777777" w:rsidR="003D0E4D" w:rsidRDefault="003D0E4D" w:rsidP="003D0E4D">
      <w:pPr>
        <w:ind w:left="720"/>
      </w:pPr>
      <w:r>
        <w:t>PIT#1 is located at $FFFFFFFFFFEE4xxxx</w:t>
      </w:r>
    </w:p>
    <w:p w14:paraId="448B4B5B" w14:textId="77777777" w:rsidR="003D0E4D" w:rsidRDefault="003D0E4D" w:rsidP="003D0E4D">
      <w:pPr>
        <w:ind w:left="720"/>
      </w:pPr>
      <w:r>
        <w:t>PIT#2 is located at $FFFFFFFFFFEE5xxxx</w:t>
      </w:r>
    </w:p>
    <w:p w14:paraId="2ED6C56A" w14:textId="77777777" w:rsidR="003D0E4D" w:rsidRDefault="003D0E4D" w:rsidP="003D0E4D">
      <w:pPr>
        <w:pStyle w:val="Heading3"/>
      </w:pPr>
      <w:bookmarkStart w:id="1089" w:name="_Toc128117538"/>
      <w:bookmarkStart w:id="1090" w:name="_Toc134124553"/>
      <w:bookmarkStart w:id="1091" w:name="_Toc215430744"/>
      <w:bookmarkStart w:id="1092" w:name="_Toc87087111"/>
      <w:r>
        <w:t>Config Space</w:t>
      </w:r>
      <w:bookmarkEnd w:id="1089"/>
      <w:bookmarkEnd w:id="1090"/>
      <w:bookmarkEnd w:id="1091"/>
    </w:p>
    <w:p w14:paraId="006047CE" w14:textId="77777777" w:rsidR="003D0E4D" w:rsidRDefault="003D0E4D" w:rsidP="003D0E4D">
      <w:pPr>
        <w:ind w:left="720"/>
      </w:pPr>
      <w:r>
        <w:t>A 256-byte config space is supported. Most of the config space is unused. The only configuration is for the I/O address of the register set and the interrupt line used.</w:t>
      </w:r>
    </w:p>
    <w:tbl>
      <w:tblPr>
        <w:tblStyle w:val="Style2"/>
        <w:tblW w:w="0" w:type="auto"/>
        <w:tblInd w:w="720" w:type="dxa"/>
        <w:tblLook w:val="04A0" w:firstRow="1" w:lastRow="0" w:firstColumn="1" w:lastColumn="0" w:noHBand="0" w:noVBand="1"/>
      </w:tblPr>
      <w:tblGrid>
        <w:gridCol w:w="870"/>
        <w:gridCol w:w="870"/>
        <w:gridCol w:w="759"/>
        <w:gridCol w:w="2462"/>
        <w:gridCol w:w="3114"/>
        <w:gridCol w:w="284"/>
        <w:gridCol w:w="236"/>
      </w:tblGrid>
      <w:tr w:rsidR="003D0E4D" w:rsidRPr="00FA559B" w14:paraId="0D1E296C" w14:textId="77777777" w:rsidTr="00ED635C">
        <w:trPr>
          <w:cnfStyle w:val="100000000000" w:firstRow="1" w:lastRow="0" w:firstColumn="0" w:lastColumn="0" w:oddVBand="0" w:evenVBand="0" w:oddHBand="0" w:evenHBand="0" w:firstRowFirstColumn="0" w:firstRowLastColumn="0" w:lastRowFirstColumn="0" w:lastRowLastColumn="0"/>
        </w:trPr>
        <w:tc>
          <w:tcPr>
            <w:tcW w:w="870" w:type="dxa"/>
          </w:tcPr>
          <w:p w14:paraId="08AF6A94" w14:textId="77777777" w:rsidR="003D0E4D" w:rsidRPr="00FA559B" w:rsidRDefault="003D0E4D" w:rsidP="00ED635C">
            <w:pPr>
              <w:jc w:val="center"/>
            </w:pPr>
            <w:r w:rsidRPr="00FA559B">
              <w:t>Regno</w:t>
            </w:r>
          </w:p>
        </w:tc>
        <w:tc>
          <w:tcPr>
            <w:tcW w:w="870" w:type="dxa"/>
          </w:tcPr>
          <w:p w14:paraId="4C9860D8" w14:textId="77777777" w:rsidR="003D0E4D" w:rsidRPr="00FA559B" w:rsidRDefault="003D0E4D" w:rsidP="00ED635C">
            <w:pPr>
              <w:jc w:val="center"/>
            </w:pPr>
            <w:r w:rsidRPr="00FA559B">
              <w:t>Width</w:t>
            </w:r>
          </w:p>
        </w:tc>
        <w:tc>
          <w:tcPr>
            <w:tcW w:w="759" w:type="dxa"/>
          </w:tcPr>
          <w:p w14:paraId="0CC825B7" w14:textId="77777777" w:rsidR="003D0E4D" w:rsidRPr="00FA559B" w:rsidRDefault="003D0E4D" w:rsidP="00ED635C">
            <w:pPr>
              <w:jc w:val="center"/>
            </w:pPr>
            <w:r w:rsidRPr="00FA559B">
              <w:t>R/W</w:t>
            </w:r>
          </w:p>
        </w:tc>
        <w:tc>
          <w:tcPr>
            <w:tcW w:w="2462" w:type="dxa"/>
          </w:tcPr>
          <w:p w14:paraId="755B8D35" w14:textId="77777777" w:rsidR="003D0E4D" w:rsidRPr="00FA559B" w:rsidRDefault="003D0E4D" w:rsidP="00ED635C">
            <w:r w:rsidRPr="00FA559B">
              <w:t>Moniker</w:t>
            </w:r>
          </w:p>
        </w:tc>
        <w:tc>
          <w:tcPr>
            <w:tcW w:w="3114" w:type="dxa"/>
          </w:tcPr>
          <w:p w14:paraId="54451F24" w14:textId="77777777" w:rsidR="003D0E4D" w:rsidRPr="00FA559B" w:rsidRDefault="003D0E4D" w:rsidP="00ED635C">
            <w:r w:rsidRPr="00FA559B">
              <w:t>Description</w:t>
            </w:r>
          </w:p>
        </w:tc>
        <w:tc>
          <w:tcPr>
            <w:tcW w:w="284" w:type="dxa"/>
          </w:tcPr>
          <w:p w14:paraId="7AC88FB3" w14:textId="77777777" w:rsidR="003D0E4D" w:rsidRPr="00FA559B" w:rsidRDefault="003D0E4D" w:rsidP="00ED635C"/>
        </w:tc>
        <w:tc>
          <w:tcPr>
            <w:tcW w:w="236" w:type="dxa"/>
          </w:tcPr>
          <w:p w14:paraId="7B3DCE3E" w14:textId="77777777" w:rsidR="003D0E4D" w:rsidRPr="00FA559B" w:rsidRDefault="003D0E4D" w:rsidP="00ED635C"/>
        </w:tc>
      </w:tr>
      <w:tr w:rsidR="003D0E4D" w:rsidRPr="00FA559B" w14:paraId="5571D69D" w14:textId="77777777" w:rsidTr="00ED635C">
        <w:tc>
          <w:tcPr>
            <w:tcW w:w="870" w:type="dxa"/>
          </w:tcPr>
          <w:p w14:paraId="5927C250" w14:textId="77777777" w:rsidR="003D0E4D" w:rsidRPr="00FA559B" w:rsidRDefault="003D0E4D" w:rsidP="00ED635C">
            <w:pPr>
              <w:jc w:val="center"/>
            </w:pPr>
            <w:r w:rsidRPr="00FA559B">
              <w:t>000</w:t>
            </w:r>
          </w:p>
        </w:tc>
        <w:tc>
          <w:tcPr>
            <w:tcW w:w="870" w:type="dxa"/>
          </w:tcPr>
          <w:p w14:paraId="65566C19" w14:textId="77777777" w:rsidR="003D0E4D" w:rsidRPr="00FA559B" w:rsidRDefault="003D0E4D" w:rsidP="00ED635C">
            <w:pPr>
              <w:jc w:val="center"/>
            </w:pPr>
            <w:r>
              <w:t>32</w:t>
            </w:r>
          </w:p>
        </w:tc>
        <w:tc>
          <w:tcPr>
            <w:tcW w:w="759" w:type="dxa"/>
          </w:tcPr>
          <w:p w14:paraId="3F7DF0A5" w14:textId="77777777" w:rsidR="003D0E4D" w:rsidRPr="00FA559B" w:rsidRDefault="003D0E4D" w:rsidP="00ED635C">
            <w:pPr>
              <w:jc w:val="center"/>
            </w:pPr>
            <w:r w:rsidRPr="00FA559B">
              <w:t>R</w:t>
            </w:r>
            <w:r>
              <w:t>O</w:t>
            </w:r>
          </w:p>
        </w:tc>
        <w:tc>
          <w:tcPr>
            <w:tcW w:w="2462" w:type="dxa"/>
          </w:tcPr>
          <w:p w14:paraId="5D85C38E" w14:textId="77777777" w:rsidR="003D0E4D" w:rsidRPr="00FA559B" w:rsidRDefault="003D0E4D" w:rsidP="00ED635C">
            <w:r w:rsidRPr="00FA559B">
              <w:t>REG_</w:t>
            </w:r>
            <w:r>
              <w:t>ID</w:t>
            </w:r>
          </w:p>
        </w:tc>
        <w:tc>
          <w:tcPr>
            <w:tcW w:w="3114" w:type="dxa"/>
          </w:tcPr>
          <w:p w14:paraId="6FAC01B7" w14:textId="77777777" w:rsidR="003D0E4D" w:rsidRPr="00FA559B" w:rsidRDefault="003D0E4D" w:rsidP="00ED635C">
            <w:r>
              <w:t>Vendor and device ID</w:t>
            </w:r>
          </w:p>
        </w:tc>
        <w:tc>
          <w:tcPr>
            <w:tcW w:w="284" w:type="dxa"/>
          </w:tcPr>
          <w:p w14:paraId="34CAAF3C" w14:textId="77777777" w:rsidR="003D0E4D" w:rsidRPr="00FA559B" w:rsidRDefault="003D0E4D" w:rsidP="00ED635C"/>
        </w:tc>
        <w:tc>
          <w:tcPr>
            <w:tcW w:w="236" w:type="dxa"/>
          </w:tcPr>
          <w:p w14:paraId="5EB15E0C" w14:textId="77777777" w:rsidR="003D0E4D" w:rsidRPr="00FA559B" w:rsidRDefault="003D0E4D" w:rsidP="00ED635C"/>
        </w:tc>
      </w:tr>
      <w:tr w:rsidR="003D0E4D" w:rsidRPr="00FA559B" w14:paraId="1412FE66" w14:textId="77777777" w:rsidTr="00ED635C">
        <w:tc>
          <w:tcPr>
            <w:tcW w:w="870" w:type="dxa"/>
          </w:tcPr>
          <w:p w14:paraId="0B43203A" w14:textId="77777777" w:rsidR="003D0E4D" w:rsidRPr="00FA559B" w:rsidRDefault="003D0E4D" w:rsidP="00ED635C">
            <w:pPr>
              <w:jc w:val="center"/>
            </w:pPr>
            <w:r w:rsidRPr="00FA559B">
              <w:t>00</w:t>
            </w:r>
            <w:r>
              <w:t>4</w:t>
            </w:r>
          </w:p>
        </w:tc>
        <w:tc>
          <w:tcPr>
            <w:tcW w:w="870" w:type="dxa"/>
          </w:tcPr>
          <w:p w14:paraId="293806B8" w14:textId="77777777" w:rsidR="003D0E4D" w:rsidRPr="00FA559B" w:rsidRDefault="003D0E4D" w:rsidP="00ED635C">
            <w:pPr>
              <w:jc w:val="center"/>
            </w:pPr>
            <w:r>
              <w:t>32</w:t>
            </w:r>
          </w:p>
        </w:tc>
        <w:tc>
          <w:tcPr>
            <w:tcW w:w="759" w:type="dxa"/>
          </w:tcPr>
          <w:p w14:paraId="65669CC7" w14:textId="77777777" w:rsidR="003D0E4D" w:rsidRPr="00FA559B" w:rsidRDefault="003D0E4D" w:rsidP="00ED635C">
            <w:pPr>
              <w:jc w:val="center"/>
            </w:pPr>
            <w:r w:rsidRPr="00FA559B">
              <w:t>R</w:t>
            </w:r>
            <w:r>
              <w:t>/W</w:t>
            </w:r>
          </w:p>
        </w:tc>
        <w:tc>
          <w:tcPr>
            <w:tcW w:w="2462" w:type="dxa"/>
          </w:tcPr>
          <w:p w14:paraId="2C9979A0" w14:textId="77777777" w:rsidR="003D0E4D" w:rsidRPr="00FA559B" w:rsidRDefault="003D0E4D" w:rsidP="00ED635C"/>
        </w:tc>
        <w:tc>
          <w:tcPr>
            <w:tcW w:w="3114" w:type="dxa"/>
          </w:tcPr>
          <w:p w14:paraId="16DBC838" w14:textId="77777777" w:rsidR="003D0E4D" w:rsidRPr="00FA559B" w:rsidRDefault="003D0E4D" w:rsidP="00ED635C"/>
        </w:tc>
        <w:tc>
          <w:tcPr>
            <w:tcW w:w="284" w:type="dxa"/>
          </w:tcPr>
          <w:p w14:paraId="089CBEB3" w14:textId="77777777" w:rsidR="003D0E4D" w:rsidRPr="00FA559B" w:rsidRDefault="003D0E4D" w:rsidP="00ED635C"/>
        </w:tc>
        <w:tc>
          <w:tcPr>
            <w:tcW w:w="236" w:type="dxa"/>
          </w:tcPr>
          <w:p w14:paraId="004C8EE8" w14:textId="77777777" w:rsidR="003D0E4D" w:rsidRPr="00FA559B" w:rsidRDefault="003D0E4D" w:rsidP="00ED635C"/>
        </w:tc>
      </w:tr>
      <w:tr w:rsidR="003D0E4D" w:rsidRPr="00FA559B" w14:paraId="68949538" w14:textId="77777777" w:rsidTr="00ED635C">
        <w:tc>
          <w:tcPr>
            <w:tcW w:w="870" w:type="dxa"/>
          </w:tcPr>
          <w:p w14:paraId="37B657AA" w14:textId="77777777" w:rsidR="003D0E4D" w:rsidRPr="00FA559B" w:rsidRDefault="003D0E4D" w:rsidP="00ED635C">
            <w:pPr>
              <w:jc w:val="center"/>
            </w:pPr>
            <w:r w:rsidRPr="00FA559B">
              <w:t>0</w:t>
            </w:r>
            <w:r>
              <w:t>08</w:t>
            </w:r>
          </w:p>
        </w:tc>
        <w:tc>
          <w:tcPr>
            <w:tcW w:w="870" w:type="dxa"/>
          </w:tcPr>
          <w:p w14:paraId="694DD6F9" w14:textId="77777777" w:rsidR="003D0E4D" w:rsidRPr="00FA559B" w:rsidRDefault="003D0E4D" w:rsidP="00ED635C">
            <w:pPr>
              <w:jc w:val="center"/>
            </w:pPr>
            <w:r>
              <w:t>32</w:t>
            </w:r>
          </w:p>
        </w:tc>
        <w:tc>
          <w:tcPr>
            <w:tcW w:w="759" w:type="dxa"/>
          </w:tcPr>
          <w:p w14:paraId="6A3D060A" w14:textId="77777777" w:rsidR="003D0E4D" w:rsidRPr="00FA559B" w:rsidRDefault="003D0E4D" w:rsidP="00ED635C">
            <w:pPr>
              <w:jc w:val="center"/>
            </w:pPr>
            <w:r w:rsidRPr="00FA559B">
              <w:t>R</w:t>
            </w:r>
            <w:r>
              <w:t>O</w:t>
            </w:r>
          </w:p>
        </w:tc>
        <w:tc>
          <w:tcPr>
            <w:tcW w:w="2462" w:type="dxa"/>
          </w:tcPr>
          <w:p w14:paraId="421DA9F0" w14:textId="77777777" w:rsidR="003D0E4D" w:rsidRPr="00FA559B" w:rsidRDefault="003D0E4D" w:rsidP="00ED635C"/>
        </w:tc>
        <w:tc>
          <w:tcPr>
            <w:tcW w:w="3114" w:type="dxa"/>
          </w:tcPr>
          <w:p w14:paraId="070D4325" w14:textId="77777777" w:rsidR="003D0E4D" w:rsidRPr="00FA559B" w:rsidRDefault="003D0E4D" w:rsidP="00ED635C"/>
        </w:tc>
        <w:tc>
          <w:tcPr>
            <w:tcW w:w="284" w:type="dxa"/>
          </w:tcPr>
          <w:p w14:paraId="22D58596" w14:textId="77777777" w:rsidR="003D0E4D" w:rsidRPr="00FA559B" w:rsidRDefault="003D0E4D" w:rsidP="00ED635C"/>
        </w:tc>
        <w:tc>
          <w:tcPr>
            <w:tcW w:w="236" w:type="dxa"/>
          </w:tcPr>
          <w:p w14:paraId="7472863C" w14:textId="77777777" w:rsidR="003D0E4D" w:rsidRPr="00FA559B" w:rsidRDefault="003D0E4D" w:rsidP="00ED635C"/>
        </w:tc>
      </w:tr>
      <w:tr w:rsidR="003D0E4D" w:rsidRPr="00FA559B" w14:paraId="3BB024B3" w14:textId="77777777" w:rsidTr="00ED635C">
        <w:tc>
          <w:tcPr>
            <w:tcW w:w="870" w:type="dxa"/>
          </w:tcPr>
          <w:p w14:paraId="272D7510" w14:textId="77777777" w:rsidR="003D0E4D" w:rsidRPr="00FA559B" w:rsidRDefault="003D0E4D" w:rsidP="00ED635C">
            <w:pPr>
              <w:jc w:val="center"/>
            </w:pPr>
            <w:r w:rsidRPr="00FA559B">
              <w:t>0</w:t>
            </w:r>
            <w:r>
              <w:t>0C</w:t>
            </w:r>
          </w:p>
        </w:tc>
        <w:tc>
          <w:tcPr>
            <w:tcW w:w="870" w:type="dxa"/>
          </w:tcPr>
          <w:p w14:paraId="15F0B9FC" w14:textId="77777777" w:rsidR="003D0E4D" w:rsidRPr="00FA559B" w:rsidRDefault="003D0E4D" w:rsidP="00ED635C">
            <w:pPr>
              <w:jc w:val="center"/>
            </w:pPr>
            <w:r>
              <w:t>32</w:t>
            </w:r>
          </w:p>
        </w:tc>
        <w:tc>
          <w:tcPr>
            <w:tcW w:w="759" w:type="dxa"/>
          </w:tcPr>
          <w:p w14:paraId="4F1BC3D9" w14:textId="77777777" w:rsidR="003D0E4D" w:rsidRPr="00FA559B" w:rsidRDefault="003D0E4D" w:rsidP="00ED635C">
            <w:pPr>
              <w:jc w:val="center"/>
            </w:pPr>
            <w:r w:rsidRPr="00FA559B">
              <w:t>R/W</w:t>
            </w:r>
          </w:p>
        </w:tc>
        <w:tc>
          <w:tcPr>
            <w:tcW w:w="2462" w:type="dxa"/>
          </w:tcPr>
          <w:p w14:paraId="77354AB9" w14:textId="77777777" w:rsidR="003D0E4D" w:rsidRPr="00FA559B" w:rsidRDefault="003D0E4D" w:rsidP="00ED635C"/>
        </w:tc>
        <w:tc>
          <w:tcPr>
            <w:tcW w:w="3114" w:type="dxa"/>
          </w:tcPr>
          <w:p w14:paraId="528094D1" w14:textId="77777777" w:rsidR="003D0E4D" w:rsidRPr="00FA559B" w:rsidRDefault="003D0E4D" w:rsidP="00ED635C"/>
        </w:tc>
        <w:tc>
          <w:tcPr>
            <w:tcW w:w="284" w:type="dxa"/>
          </w:tcPr>
          <w:p w14:paraId="29D9E846" w14:textId="77777777" w:rsidR="003D0E4D" w:rsidRPr="00FA559B" w:rsidRDefault="003D0E4D" w:rsidP="00ED635C"/>
        </w:tc>
        <w:tc>
          <w:tcPr>
            <w:tcW w:w="236" w:type="dxa"/>
          </w:tcPr>
          <w:p w14:paraId="27B090CF" w14:textId="77777777" w:rsidR="003D0E4D" w:rsidRPr="00FA559B" w:rsidRDefault="003D0E4D" w:rsidP="00ED635C"/>
        </w:tc>
      </w:tr>
      <w:tr w:rsidR="003D0E4D" w:rsidRPr="00FA559B" w14:paraId="580FD89A" w14:textId="77777777" w:rsidTr="00ED635C">
        <w:tc>
          <w:tcPr>
            <w:tcW w:w="870" w:type="dxa"/>
          </w:tcPr>
          <w:p w14:paraId="6F7CB626" w14:textId="77777777" w:rsidR="003D0E4D" w:rsidRPr="00FA559B" w:rsidRDefault="003D0E4D" w:rsidP="00ED635C">
            <w:pPr>
              <w:tabs>
                <w:tab w:val="center" w:pos="299"/>
              </w:tabs>
            </w:pPr>
            <w:r w:rsidRPr="00FA559B">
              <w:tab/>
              <w:t>0</w:t>
            </w:r>
            <w:r>
              <w:t>10</w:t>
            </w:r>
          </w:p>
        </w:tc>
        <w:tc>
          <w:tcPr>
            <w:tcW w:w="870" w:type="dxa"/>
          </w:tcPr>
          <w:p w14:paraId="1E64C8D1" w14:textId="77777777" w:rsidR="003D0E4D" w:rsidRPr="00FA559B" w:rsidRDefault="003D0E4D" w:rsidP="00ED635C">
            <w:pPr>
              <w:jc w:val="center"/>
            </w:pPr>
            <w:r>
              <w:t>32</w:t>
            </w:r>
          </w:p>
        </w:tc>
        <w:tc>
          <w:tcPr>
            <w:tcW w:w="759" w:type="dxa"/>
          </w:tcPr>
          <w:p w14:paraId="1B78BAE4" w14:textId="77777777" w:rsidR="003D0E4D" w:rsidRPr="00FA559B" w:rsidRDefault="003D0E4D" w:rsidP="00ED635C">
            <w:pPr>
              <w:jc w:val="center"/>
            </w:pPr>
            <w:r w:rsidRPr="00FA559B">
              <w:t>R/W</w:t>
            </w:r>
          </w:p>
        </w:tc>
        <w:tc>
          <w:tcPr>
            <w:tcW w:w="2462" w:type="dxa"/>
          </w:tcPr>
          <w:p w14:paraId="01A682D1" w14:textId="77777777" w:rsidR="003D0E4D" w:rsidRPr="00FA559B" w:rsidRDefault="003D0E4D" w:rsidP="00ED635C">
            <w:r w:rsidRPr="00FA559B">
              <w:t>REG_</w:t>
            </w:r>
            <w:r>
              <w:t>BAR0</w:t>
            </w:r>
          </w:p>
        </w:tc>
        <w:tc>
          <w:tcPr>
            <w:tcW w:w="3114" w:type="dxa"/>
          </w:tcPr>
          <w:p w14:paraId="6BF53210" w14:textId="77777777" w:rsidR="003D0E4D" w:rsidRPr="00FA559B" w:rsidRDefault="003D0E4D" w:rsidP="00ED635C">
            <w:r>
              <w:t>Base Address Register</w:t>
            </w:r>
          </w:p>
        </w:tc>
        <w:tc>
          <w:tcPr>
            <w:tcW w:w="284" w:type="dxa"/>
          </w:tcPr>
          <w:p w14:paraId="388E7B1D" w14:textId="77777777" w:rsidR="003D0E4D" w:rsidRPr="00FA559B" w:rsidRDefault="003D0E4D" w:rsidP="00ED635C"/>
        </w:tc>
        <w:tc>
          <w:tcPr>
            <w:tcW w:w="236" w:type="dxa"/>
          </w:tcPr>
          <w:p w14:paraId="4D15CABF" w14:textId="77777777" w:rsidR="003D0E4D" w:rsidRPr="00FA559B" w:rsidRDefault="003D0E4D" w:rsidP="00ED635C"/>
        </w:tc>
      </w:tr>
      <w:tr w:rsidR="003D0E4D" w:rsidRPr="00FA559B" w14:paraId="188618AF" w14:textId="77777777" w:rsidTr="00ED635C">
        <w:tc>
          <w:tcPr>
            <w:tcW w:w="870" w:type="dxa"/>
          </w:tcPr>
          <w:p w14:paraId="72F57644" w14:textId="77777777" w:rsidR="003D0E4D" w:rsidRPr="00FA559B" w:rsidRDefault="003D0E4D" w:rsidP="00ED635C">
            <w:pPr>
              <w:tabs>
                <w:tab w:val="center" w:pos="299"/>
              </w:tabs>
            </w:pPr>
            <w:r w:rsidRPr="00FA559B">
              <w:tab/>
              <w:t>0</w:t>
            </w:r>
            <w:r>
              <w:t>14</w:t>
            </w:r>
          </w:p>
        </w:tc>
        <w:tc>
          <w:tcPr>
            <w:tcW w:w="870" w:type="dxa"/>
          </w:tcPr>
          <w:p w14:paraId="4DC7053D" w14:textId="77777777" w:rsidR="003D0E4D" w:rsidRDefault="003D0E4D" w:rsidP="00ED635C">
            <w:pPr>
              <w:jc w:val="center"/>
            </w:pPr>
            <w:r>
              <w:t>32</w:t>
            </w:r>
          </w:p>
        </w:tc>
        <w:tc>
          <w:tcPr>
            <w:tcW w:w="759" w:type="dxa"/>
          </w:tcPr>
          <w:p w14:paraId="6720DCC9" w14:textId="77777777" w:rsidR="003D0E4D" w:rsidRPr="00FA559B" w:rsidRDefault="003D0E4D" w:rsidP="00ED635C">
            <w:pPr>
              <w:jc w:val="center"/>
            </w:pPr>
            <w:r w:rsidRPr="00FA559B">
              <w:t>R/W</w:t>
            </w:r>
          </w:p>
        </w:tc>
        <w:tc>
          <w:tcPr>
            <w:tcW w:w="2462" w:type="dxa"/>
          </w:tcPr>
          <w:p w14:paraId="72C2ECE0" w14:textId="77777777" w:rsidR="003D0E4D" w:rsidRPr="00FA559B" w:rsidRDefault="003D0E4D" w:rsidP="00ED635C">
            <w:r w:rsidRPr="00FA559B">
              <w:t>REG_</w:t>
            </w:r>
            <w:r>
              <w:t>BAR1</w:t>
            </w:r>
          </w:p>
        </w:tc>
        <w:tc>
          <w:tcPr>
            <w:tcW w:w="3114" w:type="dxa"/>
          </w:tcPr>
          <w:p w14:paraId="3B062FC2" w14:textId="77777777" w:rsidR="003D0E4D" w:rsidRDefault="003D0E4D" w:rsidP="00ED635C">
            <w:r>
              <w:t>Base Address Register</w:t>
            </w:r>
          </w:p>
        </w:tc>
        <w:tc>
          <w:tcPr>
            <w:tcW w:w="284" w:type="dxa"/>
          </w:tcPr>
          <w:p w14:paraId="7762EBFB" w14:textId="77777777" w:rsidR="003D0E4D" w:rsidRPr="00FA559B" w:rsidRDefault="003D0E4D" w:rsidP="00ED635C"/>
        </w:tc>
        <w:tc>
          <w:tcPr>
            <w:tcW w:w="236" w:type="dxa"/>
          </w:tcPr>
          <w:p w14:paraId="2903F977" w14:textId="77777777" w:rsidR="003D0E4D" w:rsidRPr="00FA559B" w:rsidRDefault="003D0E4D" w:rsidP="00ED635C"/>
        </w:tc>
      </w:tr>
      <w:tr w:rsidR="003D0E4D" w:rsidRPr="00FA559B" w14:paraId="12567562" w14:textId="77777777" w:rsidTr="00ED635C">
        <w:tc>
          <w:tcPr>
            <w:tcW w:w="870" w:type="dxa"/>
          </w:tcPr>
          <w:p w14:paraId="6B6DABDE" w14:textId="77777777" w:rsidR="003D0E4D" w:rsidRPr="00FA559B" w:rsidRDefault="003D0E4D" w:rsidP="00ED635C">
            <w:pPr>
              <w:tabs>
                <w:tab w:val="center" w:pos="299"/>
              </w:tabs>
            </w:pPr>
            <w:r w:rsidRPr="00FA559B">
              <w:tab/>
              <w:t>0</w:t>
            </w:r>
            <w:r>
              <w:t>18</w:t>
            </w:r>
          </w:p>
        </w:tc>
        <w:tc>
          <w:tcPr>
            <w:tcW w:w="870" w:type="dxa"/>
          </w:tcPr>
          <w:p w14:paraId="696749A0" w14:textId="77777777" w:rsidR="003D0E4D" w:rsidRDefault="003D0E4D" w:rsidP="00ED635C">
            <w:pPr>
              <w:jc w:val="center"/>
            </w:pPr>
            <w:r>
              <w:t>32</w:t>
            </w:r>
          </w:p>
        </w:tc>
        <w:tc>
          <w:tcPr>
            <w:tcW w:w="759" w:type="dxa"/>
          </w:tcPr>
          <w:p w14:paraId="3A806135" w14:textId="77777777" w:rsidR="003D0E4D" w:rsidRPr="00FA559B" w:rsidRDefault="003D0E4D" w:rsidP="00ED635C">
            <w:pPr>
              <w:jc w:val="center"/>
            </w:pPr>
            <w:r w:rsidRPr="00FA559B">
              <w:t>R/W</w:t>
            </w:r>
          </w:p>
        </w:tc>
        <w:tc>
          <w:tcPr>
            <w:tcW w:w="2462" w:type="dxa"/>
          </w:tcPr>
          <w:p w14:paraId="6A1DFF2D" w14:textId="77777777" w:rsidR="003D0E4D" w:rsidRPr="00FA559B" w:rsidRDefault="003D0E4D" w:rsidP="00ED635C">
            <w:r w:rsidRPr="00FA559B">
              <w:t>REG_</w:t>
            </w:r>
            <w:r>
              <w:t>BAR2</w:t>
            </w:r>
          </w:p>
        </w:tc>
        <w:tc>
          <w:tcPr>
            <w:tcW w:w="3114" w:type="dxa"/>
          </w:tcPr>
          <w:p w14:paraId="1BD341C8" w14:textId="77777777" w:rsidR="003D0E4D" w:rsidRDefault="003D0E4D" w:rsidP="00ED635C">
            <w:r>
              <w:t>Base Address Register</w:t>
            </w:r>
          </w:p>
        </w:tc>
        <w:tc>
          <w:tcPr>
            <w:tcW w:w="284" w:type="dxa"/>
          </w:tcPr>
          <w:p w14:paraId="128F66BB" w14:textId="77777777" w:rsidR="003D0E4D" w:rsidRPr="00FA559B" w:rsidRDefault="003D0E4D" w:rsidP="00ED635C"/>
        </w:tc>
        <w:tc>
          <w:tcPr>
            <w:tcW w:w="236" w:type="dxa"/>
          </w:tcPr>
          <w:p w14:paraId="2264DBF1" w14:textId="77777777" w:rsidR="003D0E4D" w:rsidRPr="00FA559B" w:rsidRDefault="003D0E4D" w:rsidP="00ED635C"/>
        </w:tc>
      </w:tr>
      <w:tr w:rsidR="003D0E4D" w:rsidRPr="00FA559B" w14:paraId="3243A4F3" w14:textId="77777777" w:rsidTr="00ED635C">
        <w:tc>
          <w:tcPr>
            <w:tcW w:w="870" w:type="dxa"/>
          </w:tcPr>
          <w:p w14:paraId="19E1F95C" w14:textId="77777777" w:rsidR="003D0E4D" w:rsidRPr="00FA559B" w:rsidRDefault="003D0E4D" w:rsidP="00ED635C">
            <w:pPr>
              <w:tabs>
                <w:tab w:val="center" w:pos="299"/>
              </w:tabs>
            </w:pPr>
            <w:r w:rsidRPr="00FA559B">
              <w:tab/>
              <w:t>0</w:t>
            </w:r>
            <w:r>
              <w:t>1C</w:t>
            </w:r>
          </w:p>
        </w:tc>
        <w:tc>
          <w:tcPr>
            <w:tcW w:w="870" w:type="dxa"/>
          </w:tcPr>
          <w:p w14:paraId="0D280036" w14:textId="77777777" w:rsidR="003D0E4D" w:rsidRDefault="003D0E4D" w:rsidP="00ED635C">
            <w:pPr>
              <w:jc w:val="center"/>
            </w:pPr>
            <w:r>
              <w:t>32</w:t>
            </w:r>
          </w:p>
        </w:tc>
        <w:tc>
          <w:tcPr>
            <w:tcW w:w="759" w:type="dxa"/>
          </w:tcPr>
          <w:p w14:paraId="529CDD86" w14:textId="77777777" w:rsidR="003D0E4D" w:rsidRPr="00FA559B" w:rsidRDefault="003D0E4D" w:rsidP="00ED635C">
            <w:pPr>
              <w:jc w:val="center"/>
            </w:pPr>
            <w:r w:rsidRPr="00FA559B">
              <w:t>R/W</w:t>
            </w:r>
          </w:p>
        </w:tc>
        <w:tc>
          <w:tcPr>
            <w:tcW w:w="2462" w:type="dxa"/>
          </w:tcPr>
          <w:p w14:paraId="66EB4993" w14:textId="77777777" w:rsidR="003D0E4D" w:rsidRPr="00FA559B" w:rsidRDefault="003D0E4D" w:rsidP="00ED635C">
            <w:r w:rsidRPr="00FA559B">
              <w:t>REG_</w:t>
            </w:r>
            <w:r>
              <w:t>BAR3</w:t>
            </w:r>
          </w:p>
        </w:tc>
        <w:tc>
          <w:tcPr>
            <w:tcW w:w="3114" w:type="dxa"/>
          </w:tcPr>
          <w:p w14:paraId="6B727BD2" w14:textId="77777777" w:rsidR="003D0E4D" w:rsidRDefault="003D0E4D" w:rsidP="00ED635C">
            <w:r>
              <w:t>Base Address Register</w:t>
            </w:r>
          </w:p>
        </w:tc>
        <w:tc>
          <w:tcPr>
            <w:tcW w:w="284" w:type="dxa"/>
          </w:tcPr>
          <w:p w14:paraId="220504F4" w14:textId="77777777" w:rsidR="003D0E4D" w:rsidRPr="00FA559B" w:rsidRDefault="003D0E4D" w:rsidP="00ED635C"/>
        </w:tc>
        <w:tc>
          <w:tcPr>
            <w:tcW w:w="236" w:type="dxa"/>
          </w:tcPr>
          <w:p w14:paraId="359BBA37" w14:textId="77777777" w:rsidR="003D0E4D" w:rsidRPr="00FA559B" w:rsidRDefault="003D0E4D" w:rsidP="00ED635C"/>
        </w:tc>
      </w:tr>
      <w:tr w:rsidR="003D0E4D" w:rsidRPr="00FA559B" w14:paraId="6A4D68A2" w14:textId="77777777" w:rsidTr="00ED635C">
        <w:tc>
          <w:tcPr>
            <w:tcW w:w="870" w:type="dxa"/>
          </w:tcPr>
          <w:p w14:paraId="681BD75D" w14:textId="77777777" w:rsidR="003D0E4D" w:rsidRPr="00FA559B" w:rsidRDefault="003D0E4D" w:rsidP="00ED635C">
            <w:pPr>
              <w:tabs>
                <w:tab w:val="center" w:pos="299"/>
              </w:tabs>
            </w:pPr>
            <w:r w:rsidRPr="00FA559B">
              <w:tab/>
              <w:t>0</w:t>
            </w:r>
            <w:r>
              <w:t>20</w:t>
            </w:r>
          </w:p>
        </w:tc>
        <w:tc>
          <w:tcPr>
            <w:tcW w:w="870" w:type="dxa"/>
          </w:tcPr>
          <w:p w14:paraId="0F2209DE" w14:textId="77777777" w:rsidR="003D0E4D" w:rsidRDefault="003D0E4D" w:rsidP="00ED635C">
            <w:pPr>
              <w:jc w:val="center"/>
            </w:pPr>
            <w:r>
              <w:t>32</w:t>
            </w:r>
          </w:p>
        </w:tc>
        <w:tc>
          <w:tcPr>
            <w:tcW w:w="759" w:type="dxa"/>
          </w:tcPr>
          <w:p w14:paraId="27E13F86" w14:textId="77777777" w:rsidR="003D0E4D" w:rsidRPr="00FA559B" w:rsidRDefault="003D0E4D" w:rsidP="00ED635C">
            <w:pPr>
              <w:jc w:val="center"/>
            </w:pPr>
            <w:r w:rsidRPr="00FA559B">
              <w:t>R/W</w:t>
            </w:r>
          </w:p>
        </w:tc>
        <w:tc>
          <w:tcPr>
            <w:tcW w:w="2462" w:type="dxa"/>
          </w:tcPr>
          <w:p w14:paraId="074EC22A" w14:textId="77777777" w:rsidR="003D0E4D" w:rsidRPr="00FA559B" w:rsidRDefault="003D0E4D" w:rsidP="00ED635C">
            <w:r w:rsidRPr="00FA559B">
              <w:t>REG_</w:t>
            </w:r>
            <w:r>
              <w:t>BAR4</w:t>
            </w:r>
          </w:p>
        </w:tc>
        <w:tc>
          <w:tcPr>
            <w:tcW w:w="3114" w:type="dxa"/>
          </w:tcPr>
          <w:p w14:paraId="737B677F" w14:textId="77777777" w:rsidR="003D0E4D" w:rsidRDefault="003D0E4D" w:rsidP="00ED635C">
            <w:r>
              <w:t>Base Address Register</w:t>
            </w:r>
          </w:p>
        </w:tc>
        <w:tc>
          <w:tcPr>
            <w:tcW w:w="284" w:type="dxa"/>
          </w:tcPr>
          <w:p w14:paraId="603E73B6" w14:textId="77777777" w:rsidR="003D0E4D" w:rsidRPr="00FA559B" w:rsidRDefault="003D0E4D" w:rsidP="00ED635C"/>
        </w:tc>
        <w:tc>
          <w:tcPr>
            <w:tcW w:w="236" w:type="dxa"/>
          </w:tcPr>
          <w:p w14:paraId="56EA01A1" w14:textId="77777777" w:rsidR="003D0E4D" w:rsidRPr="00FA559B" w:rsidRDefault="003D0E4D" w:rsidP="00ED635C"/>
        </w:tc>
      </w:tr>
      <w:tr w:rsidR="003D0E4D" w:rsidRPr="00FA559B" w14:paraId="7CAB5570" w14:textId="77777777" w:rsidTr="00ED635C">
        <w:tc>
          <w:tcPr>
            <w:tcW w:w="870" w:type="dxa"/>
          </w:tcPr>
          <w:p w14:paraId="36B40550" w14:textId="77777777" w:rsidR="003D0E4D" w:rsidRPr="00FA559B" w:rsidRDefault="003D0E4D" w:rsidP="00ED635C">
            <w:pPr>
              <w:tabs>
                <w:tab w:val="center" w:pos="299"/>
              </w:tabs>
            </w:pPr>
            <w:r w:rsidRPr="00FA559B">
              <w:tab/>
              <w:t>0</w:t>
            </w:r>
            <w:r>
              <w:t>24</w:t>
            </w:r>
          </w:p>
        </w:tc>
        <w:tc>
          <w:tcPr>
            <w:tcW w:w="870" w:type="dxa"/>
          </w:tcPr>
          <w:p w14:paraId="333CAE92" w14:textId="77777777" w:rsidR="003D0E4D" w:rsidRDefault="003D0E4D" w:rsidP="00ED635C">
            <w:pPr>
              <w:jc w:val="center"/>
            </w:pPr>
            <w:r>
              <w:t>32</w:t>
            </w:r>
          </w:p>
        </w:tc>
        <w:tc>
          <w:tcPr>
            <w:tcW w:w="759" w:type="dxa"/>
          </w:tcPr>
          <w:p w14:paraId="3A01EF15" w14:textId="77777777" w:rsidR="003D0E4D" w:rsidRPr="00FA559B" w:rsidRDefault="003D0E4D" w:rsidP="00ED635C">
            <w:pPr>
              <w:jc w:val="center"/>
            </w:pPr>
            <w:r w:rsidRPr="00FA559B">
              <w:t>R/W</w:t>
            </w:r>
          </w:p>
        </w:tc>
        <w:tc>
          <w:tcPr>
            <w:tcW w:w="2462" w:type="dxa"/>
          </w:tcPr>
          <w:p w14:paraId="773DBC83" w14:textId="77777777" w:rsidR="003D0E4D" w:rsidRPr="00FA559B" w:rsidRDefault="003D0E4D" w:rsidP="00ED635C">
            <w:r w:rsidRPr="00FA559B">
              <w:t>REG_</w:t>
            </w:r>
            <w:r>
              <w:t>BAR5</w:t>
            </w:r>
          </w:p>
        </w:tc>
        <w:tc>
          <w:tcPr>
            <w:tcW w:w="3114" w:type="dxa"/>
          </w:tcPr>
          <w:p w14:paraId="1675DD29" w14:textId="77777777" w:rsidR="003D0E4D" w:rsidRDefault="003D0E4D" w:rsidP="00ED635C">
            <w:r>
              <w:t>Base Address Register</w:t>
            </w:r>
          </w:p>
        </w:tc>
        <w:tc>
          <w:tcPr>
            <w:tcW w:w="284" w:type="dxa"/>
          </w:tcPr>
          <w:p w14:paraId="42B23334" w14:textId="77777777" w:rsidR="003D0E4D" w:rsidRPr="00FA559B" w:rsidRDefault="003D0E4D" w:rsidP="00ED635C"/>
        </w:tc>
        <w:tc>
          <w:tcPr>
            <w:tcW w:w="236" w:type="dxa"/>
          </w:tcPr>
          <w:p w14:paraId="49632C67" w14:textId="77777777" w:rsidR="003D0E4D" w:rsidRPr="00FA559B" w:rsidRDefault="003D0E4D" w:rsidP="00ED635C"/>
        </w:tc>
      </w:tr>
      <w:tr w:rsidR="003D0E4D" w:rsidRPr="00FA559B" w14:paraId="6EAE731C" w14:textId="77777777" w:rsidTr="00ED635C">
        <w:tc>
          <w:tcPr>
            <w:tcW w:w="870" w:type="dxa"/>
          </w:tcPr>
          <w:p w14:paraId="53F9AAB7" w14:textId="77777777" w:rsidR="003D0E4D" w:rsidRPr="00FA559B" w:rsidRDefault="003D0E4D" w:rsidP="00ED635C">
            <w:pPr>
              <w:jc w:val="center"/>
            </w:pPr>
            <w:r w:rsidRPr="00FA559B">
              <w:t>0</w:t>
            </w:r>
            <w:r>
              <w:t>28</w:t>
            </w:r>
          </w:p>
        </w:tc>
        <w:tc>
          <w:tcPr>
            <w:tcW w:w="870" w:type="dxa"/>
          </w:tcPr>
          <w:p w14:paraId="2C17003B" w14:textId="77777777" w:rsidR="003D0E4D" w:rsidRPr="00FA559B" w:rsidRDefault="003D0E4D" w:rsidP="00ED635C">
            <w:pPr>
              <w:jc w:val="center"/>
            </w:pPr>
            <w:r>
              <w:t>32</w:t>
            </w:r>
          </w:p>
        </w:tc>
        <w:tc>
          <w:tcPr>
            <w:tcW w:w="759" w:type="dxa"/>
          </w:tcPr>
          <w:p w14:paraId="0970916F" w14:textId="77777777" w:rsidR="003D0E4D" w:rsidRPr="00FA559B" w:rsidRDefault="003D0E4D" w:rsidP="00ED635C">
            <w:pPr>
              <w:jc w:val="center"/>
            </w:pPr>
            <w:r w:rsidRPr="00FA559B">
              <w:t>R/W</w:t>
            </w:r>
          </w:p>
        </w:tc>
        <w:tc>
          <w:tcPr>
            <w:tcW w:w="2462" w:type="dxa"/>
          </w:tcPr>
          <w:p w14:paraId="3E87F311" w14:textId="77777777" w:rsidR="003D0E4D" w:rsidRPr="00FA559B" w:rsidRDefault="003D0E4D" w:rsidP="00ED635C"/>
        </w:tc>
        <w:tc>
          <w:tcPr>
            <w:tcW w:w="3114" w:type="dxa"/>
          </w:tcPr>
          <w:p w14:paraId="00849F4F" w14:textId="77777777" w:rsidR="003D0E4D" w:rsidRPr="00FA559B" w:rsidRDefault="003D0E4D" w:rsidP="00ED635C"/>
        </w:tc>
        <w:tc>
          <w:tcPr>
            <w:tcW w:w="284" w:type="dxa"/>
          </w:tcPr>
          <w:p w14:paraId="7AE03BCA" w14:textId="77777777" w:rsidR="003D0E4D" w:rsidRPr="00FA559B" w:rsidRDefault="003D0E4D" w:rsidP="00ED635C"/>
        </w:tc>
        <w:tc>
          <w:tcPr>
            <w:tcW w:w="236" w:type="dxa"/>
          </w:tcPr>
          <w:p w14:paraId="0762A707" w14:textId="77777777" w:rsidR="003D0E4D" w:rsidRPr="00FA559B" w:rsidRDefault="003D0E4D" w:rsidP="00ED635C"/>
        </w:tc>
      </w:tr>
      <w:tr w:rsidR="003D0E4D" w:rsidRPr="00FA559B" w14:paraId="4E644BA7" w14:textId="77777777" w:rsidTr="00ED635C">
        <w:tc>
          <w:tcPr>
            <w:tcW w:w="870" w:type="dxa"/>
          </w:tcPr>
          <w:p w14:paraId="3582E286" w14:textId="77777777" w:rsidR="003D0E4D" w:rsidRPr="00FA559B" w:rsidRDefault="003D0E4D" w:rsidP="00ED635C">
            <w:pPr>
              <w:jc w:val="center"/>
            </w:pPr>
            <w:r>
              <w:t>02C</w:t>
            </w:r>
          </w:p>
        </w:tc>
        <w:tc>
          <w:tcPr>
            <w:tcW w:w="870" w:type="dxa"/>
          </w:tcPr>
          <w:p w14:paraId="7938F123" w14:textId="77777777" w:rsidR="003D0E4D" w:rsidRDefault="003D0E4D" w:rsidP="00ED635C">
            <w:pPr>
              <w:jc w:val="center"/>
            </w:pPr>
            <w:r>
              <w:t>32</w:t>
            </w:r>
          </w:p>
        </w:tc>
        <w:tc>
          <w:tcPr>
            <w:tcW w:w="759" w:type="dxa"/>
          </w:tcPr>
          <w:p w14:paraId="1887D057" w14:textId="77777777" w:rsidR="003D0E4D" w:rsidRPr="00FA559B" w:rsidRDefault="003D0E4D" w:rsidP="00ED635C">
            <w:pPr>
              <w:jc w:val="center"/>
            </w:pPr>
            <w:r>
              <w:t>RO</w:t>
            </w:r>
          </w:p>
        </w:tc>
        <w:tc>
          <w:tcPr>
            <w:tcW w:w="2462" w:type="dxa"/>
          </w:tcPr>
          <w:p w14:paraId="2D506090" w14:textId="77777777" w:rsidR="003D0E4D" w:rsidRPr="00FA559B" w:rsidRDefault="003D0E4D" w:rsidP="00ED635C"/>
        </w:tc>
        <w:tc>
          <w:tcPr>
            <w:tcW w:w="3114" w:type="dxa"/>
          </w:tcPr>
          <w:p w14:paraId="7F954EAC" w14:textId="77777777" w:rsidR="003D0E4D" w:rsidRPr="00FA559B" w:rsidRDefault="003D0E4D" w:rsidP="00ED635C">
            <w:r>
              <w:t>Subsystem ID</w:t>
            </w:r>
          </w:p>
        </w:tc>
        <w:tc>
          <w:tcPr>
            <w:tcW w:w="284" w:type="dxa"/>
          </w:tcPr>
          <w:p w14:paraId="1DF81EF0" w14:textId="77777777" w:rsidR="003D0E4D" w:rsidRPr="00FA559B" w:rsidRDefault="003D0E4D" w:rsidP="00ED635C"/>
        </w:tc>
        <w:tc>
          <w:tcPr>
            <w:tcW w:w="236" w:type="dxa"/>
          </w:tcPr>
          <w:p w14:paraId="52C799CE" w14:textId="77777777" w:rsidR="003D0E4D" w:rsidRPr="00FA559B" w:rsidRDefault="003D0E4D" w:rsidP="00ED635C"/>
        </w:tc>
      </w:tr>
      <w:tr w:rsidR="003D0E4D" w:rsidRPr="00FA559B" w14:paraId="4FCEDF7F" w14:textId="77777777" w:rsidTr="00ED635C">
        <w:tc>
          <w:tcPr>
            <w:tcW w:w="870" w:type="dxa"/>
          </w:tcPr>
          <w:p w14:paraId="78B71B02" w14:textId="77777777" w:rsidR="003D0E4D" w:rsidRDefault="003D0E4D" w:rsidP="00ED635C">
            <w:pPr>
              <w:jc w:val="center"/>
            </w:pPr>
            <w:r>
              <w:t>030</w:t>
            </w:r>
          </w:p>
        </w:tc>
        <w:tc>
          <w:tcPr>
            <w:tcW w:w="870" w:type="dxa"/>
          </w:tcPr>
          <w:p w14:paraId="239417A9" w14:textId="77777777" w:rsidR="003D0E4D" w:rsidRDefault="003D0E4D" w:rsidP="00ED635C">
            <w:pPr>
              <w:jc w:val="center"/>
            </w:pPr>
            <w:r>
              <w:t>32</w:t>
            </w:r>
          </w:p>
        </w:tc>
        <w:tc>
          <w:tcPr>
            <w:tcW w:w="759" w:type="dxa"/>
          </w:tcPr>
          <w:p w14:paraId="035C72A9" w14:textId="77777777" w:rsidR="003D0E4D" w:rsidRDefault="003D0E4D" w:rsidP="00ED635C">
            <w:pPr>
              <w:jc w:val="center"/>
            </w:pPr>
            <w:r>
              <w:t>R/W</w:t>
            </w:r>
          </w:p>
        </w:tc>
        <w:tc>
          <w:tcPr>
            <w:tcW w:w="2462" w:type="dxa"/>
          </w:tcPr>
          <w:p w14:paraId="0CA75CB8" w14:textId="77777777" w:rsidR="003D0E4D" w:rsidRPr="00FA559B" w:rsidRDefault="003D0E4D" w:rsidP="00ED635C"/>
        </w:tc>
        <w:tc>
          <w:tcPr>
            <w:tcW w:w="3114" w:type="dxa"/>
          </w:tcPr>
          <w:p w14:paraId="0B9CAF7A" w14:textId="77777777" w:rsidR="003D0E4D" w:rsidRDefault="003D0E4D" w:rsidP="00ED635C">
            <w:r>
              <w:t>Expansion ROM address</w:t>
            </w:r>
          </w:p>
        </w:tc>
        <w:tc>
          <w:tcPr>
            <w:tcW w:w="284" w:type="dxa"/>
          </w:tcPr>
          <w:p w14:paraId="15048A61" w14:textId="77777777" w:rsidR="003D0E4D" w:rsidRPr="00FA559B" w:rsidRDefault="003D0E4D" w:rsidP="00ED635C"/>
        </w:tc>
        <w:tc>
          <w:tcPr>
            <w:tcW w:w="236" w:type="dxa"/>
          </w:tcPr>
          <w:p w14:paraId="6A3D6169" w14:textId="77777777" w:rsidR="003D0E4D" w:rsidRPr="00FA559B" w:rsidRDefault="003D0E4D" w:rsidP="00ED635C"/>
        </w:tc>
      </w:tr>
      <w:tr w:rsidR="003D0E4D" w:rsidRPr="00FA559B" w14:paraId="69F8D483" w14:textId="77777777" w:rsidTr="00ED635C">
        <w:tc>
          <w:tcPr>
            <w:tcW w:w="870" w:type="dxa"/>
          </w:tcPr>
          <w:p w14:paraId="4E60E99F" w14:textId="77777777" w:rsidR="003D0E4D" w:rsidRDefault="003D0E4D" w:rsidP="00ED635C">
            <w:pPr>
              <w:jc w:val="center"/>
            </w:pPr>
            <w:r>
              <w:t>034</w:t>
            </w:r>
          </w:p>
        </w:tc>
        <w:tc>
          <w:tcPr>
            <w:tcW w:w="870" w:type="dxa"/>
          </w:tcPr>
          <w:p w14:paraId="76EF5479" w14:textId="77777777" w:rsidR="003D0E4D" w:rsidRDefault="003D0E4D" w:rsidP="00ED635C">
            <w:pPr>
              <w:jc w:val="center"/>
            </w:pPr>
            <w:r>
              <w:t>32</w:t>
            </w:r>
          </w:p>
        </w:tc>
        <w:tc>
          <w:tcPr>
            <w:tcW w:w="759" w:type="dxa"/>
          </w:tcPr>
          <w:p w14:paraId="56888C62" w14:textId="77777777" w:rsidR="003D0E4D" w:rsidRDefault="003D0E4D" w:rsidP="00ED635C">
            <w:pPr>
              <w:jc w:val="center"/>
            </w:pPr>
            <w:r>
              <w:t>RO</w:t>
            </w:r>
          </w:p>
        </w:tc>
        <w:tc>
          <w:tcPr>
            <w:tcW w:w="2462" w:type="dxa"/>
          </w:tcPr>
          <w:p w14:paraId="4F7E7121" w14:textId="77777777" w:rsidR="003D0E4D" w:rsidRPr="00FA559B" w:rsidRDefault="003D0E4D" w:rsidP="00ED635C"/>
        </w:tc>
        <w:tc>
          <w:tcPr>
            <w:tcW w:w="3114" w:type="dxa"/>
          </w:tcPr>
          <w:p w14:paraId="40C6DD8C" w14:textId="77777777" w:rsidR="003D0E4D" w:rsidRDefault="003D0E4D" w:rsidP="00ED635C"/>
        </w:tc>
        <w:tc>
          <w:tcPr>
            <w:tcW w:w="284" w:type="dxa"/>
          </w:tcPr>
          <w:p w14:paraId="282E268B" w14:textId="77777777" w:rsidR="003D0E4D" w:rsidRPr="00FA559B" w:rsidRDefault="003D0E4D" w:rsidP="00ED635C"/>
        </w:tc>
        <w:tc>
          <w:tcPr>
            <w:tcW w:w="236" w:type="dxa"/>
          </w:tcPr>
          <w:p w14:paraId="0D895E71" w14:textId="77777777" w:rsidR="003D0E4D" w:rsidRPr="00FA559B" w:rsidRDefault="003D0E4D" w:rsidP="00ED635C"/>
        </w:tc>
      </w:tr>
      <w:tr w:rsidR="003D0E4D" w:rsidRPr="00FA559B" w14:paraId="4A0378EC" w14:textId="77777777" w:rsidTr="00ED635C">
        <w:tc>
          <w:tcPr>
            <w:tcW w:w="870" w:type="dxa"/>
          </w:tcPr>
          <w:p w14:paraId="09FDA007" w14:textId="77777777" w:rsidR="003D0E4D" w:rsidRDefault="003D0E4D" w:rsidP="00ED635C">
            <w:pPr>
              <w:jc w:val="center"/>
            </w:pPr>
            <w:r>
              <w:lastRenderedPageBreak/>
              <w:t>038</w:t>
            </w:r>
          </w:p>
        </w:tc>
        <w:tc>
          <w:tcPr>
            <w:tcW w:w="870" w:type="dxa"/>
          </w:tcPr>
          <w:p w14:paraId="61F0D860" w14:textId="77777777" w:rsidR="003D0E4D" w:rsidRDefault="003D0E4D" w:rsidP="00ED635C">
            <w:pPr>
              <w:jc w:val="center"/>
            </w:pPr>
            <w:r>
              <w:t>32</w:t>
            </w:r>
          </w:p>
        </w:tc>
        <w:tc>
          <w:tcPr>
            <w:tcW w:w="759" w:type="dxa"/>
          </w:tcPr>
          <w:p w14:paraId="6FA9BEAD" w14:textId="77777777" w:rsidR="003D0E4D" w:rsidRDefault="003D0E4D" w:rsidP="00ED635C">
            <w:pPr>
              <w:jc w:val="center"/>
            </w:pPr>
            <w:r>
              <w:t>R/W</w:t>
            </w:r>
          </w:p>
        </w:tc>
        <w:tc>
          <w:tcPr>
            <w:tcW w:w="2462" w:type="dxa"/>
          </w:tcPr>
          <w:p w14:paraId="5E04F0F3" w14:textId="77777777" w:rsidR="003D0E4D" w:rsidRPr="00FA559B" w:rsidRDefault="003D0E4D" w:rsidP="00ED635C"/>
        </w:tc>
        <w:tc>
          <w:tcPr>
            <w:tcW w:w="3114" w:type="dxa"/>
          </w:tcPr>
          <w:p w14:paraId="7E9C8F16" w14:textId="77777777" w:rsidR="003D0E4D" w:rsidRDefault="003D0E4D" w:rsidP="00ED635C">
            <w:r>
              <w:t>Reserved</w:t>
            </w:r>
          </w:p>
        </w:tc>
        <w:tc>
          <w:tcPr>
            <w:tcW w:w="284" w:type="dxa"/>
          </w:tcPr>
          <w:p w14:paraId="572A4603" w14:textId="77777777" w:rsidR="003D0E4D" w:rsidRPr="00FA559B" w:rsidRDefault="003D0E4D" w:rsidP="00ED635C"/>
        </w:tc>
        <w:tc>
          <w:tcPr>
            <w:tcW w:w="236" w:type="dxa"/>
          </w:tcPr>
          <w:p w14:paraId="0BCCC738" w14:textId="77777777" w:rsidR="003D0E4D" w:rsidRPr="00FA559B" w:rsidRDefault="003D0E4D" w:rsidP="00ED635C"/>
        </w:tc>
      </w:tr>
      <w:tr w:rsidR="003D0E4D" w:rsidRPr="00FA559B" w14:paraId="2635FB5A" w14:textId="77777777" w:rsidTr="00ED635C">
        <w:tc>
          <w:tcPr>
            <w:tcW w:w="870" w:type="dxa"/>
          </w:tcPr>
          <w:p w14:paraId="0242DDD0" w14:textId="77777777" w:rsidR="003D0E4D" w:rsidRDefault="003D0E4D" w:rsidP="00ED635C">
            <w:pPr>
              <w:jc w:val="center"/>
            </w:pPr>
            <w:r>
              <w:t>03C</w:t>
            </w:r>
          </w:p>
        </w:tc>
        <w:tc>
          <w:tcPr>
            <w:tcW w:w="870" w:type="dxa"/>
          </w:tcPr>
          <w:p w14:paraId="5A443380" w14:textId="77777777" w:rsidR="003D0E4D" w:rsidRDefault="003D0E4D" w:rsidP="00ED635C">
            <w:pPr>
              <w:jc w:val="center"/>
            </w:pPr>
            <w:r>
              <w:t>32</w:t>
            </w:r>
          </w:p>
        </w:tc>
        <w:tc>
          <w:tcPr>
            <w:tcW w:w="759" w:type="dxa"/>
          </w:tcPr>
          <w:p w14:paraId="0578A586" w14:textId="77777777" w:rsidR="003D0E4D" w:rsidRDefault="003D0E4D" w:rsidP="00ED635C">
            <w:pPr>
              <w:jc w:val="center"/>
            </w:pPr>
            <w:r>
              <w:t>R/W</w:t>
            </w:r>
          </w:p>
        </w:tc>
        <w:tc>
          <w:tcPr>
            <w:tcW w:w="2462" w:type="dxa"/>
          </w:tcPr>
          <w:p w14:paraId="0072BF01" w14:textId="77777777" w:rsidR="003D0E4D" w:rsidRPr="00FA559B" w:rsidRDefault="003D0E4D" w:rsidP="00ED635C"/>
        </w:tc>
        <w:tc>
          <w:tcPr>
            <w:tcW w:w="3114" w:type="dxa"/>
          </w:tcPr>
          <w:p w14:paraId="4D163B1D" w14:textId="77777777" w:rsidR="003D0E4D" w:rsidRDefault="003D0E4D" w:rsidP="00ED635C">
            <w:r>
              <w:t>Interrupt</w:t>
            </w:r>
          </w:p>
        </w:tc>
        <w:tc>
          <w:tcPr>
            <w:tcW w:w="284" w:type="dxa"/>
          </w:tcPr>
          <w:p w14:paraId="68E6B8C0" w14:textId="77777777" w:rsidR="003D0E4D" w:rsidRPr="00FA559B" w:rsidRDefault="003D0E4D" w:rsidP="00ED635C"/>
        </w:tc>
        <w:tc>
          <w:tcPr>
            <w:tcW w:w="236" w:type="dxa"/>
          </w:tcPr>
          <w:p w14:paraId="764A94A9" w14:textId="77777777" w:rsidR="003D0E4D" w:rsidRPr="00FA559B" w:rsidRDefault="003D0E4D" w:rsidP="00ED635C"/>
        </w:tc>
      </w:tr>
      <w:tr w:rsidR="003D0E4D" w:rsidRPr="00FA559B" w14:paraId="66644989" w14:textId="77777777" w:rsidTr="00ED635C">
        <w:tc>
          <w:tcPr>
            <w:tcW w:w="870" w:type="dxa"/>
          </w:tcPr>
          <w:p w14:paraId="7FF86B28" w14:textId="77777777" w:rsidR="003D0E4D" w:rsidRDefault="003D0E4D" w:rsidP="00ED635C">
            <w:pPr>
              <w:jc w:val="center"/>
              <w:rPr>
                <w:b/>
                <w:bCs/>
              </w:rPr>
            </w:pPr>
            <w:r>
              <w:t>040 to</w:t>
            </w:r>
          </w:p>
          <w:p w14:paraId="7833D7F6" w14:textId="77777777" w:rsidR="003D0E4D" w:rsidRDefault="003D0E4D" w:rsidP="00ED635C">
            <w:pPr>
              <w:jc w:val="center"/>
            </w:pPr>
            <w:r>
              <w:t>0FF</w:t>
            </w:r>
          </w:p>
        </w:tc>
        <w:tc>
          <w:tcPr>
            <w:tcW w:w="870" w:type="dxa"/>
          </w:tcPr>
          <w:p w14:paraId="77F0F113" w14:textId="77777777" w:rsidR="003D0E4D" w:rsidRDefault="003D0E4D" w:rsidP="00ED635C">
            <w:pPr>
              <w:jc w:val="center"/>
            </w:pPr>
            <w:r>
              <w:t>32</w:t>
            </w:r>
          </w:p>
        </w:tc>
        <w:tc>
          <w:tcPr>
            <w:tcW w:w="759" w:type="dxa"/>
          </w:tcPr>
          <w:p w14:paraId="715D57B7" w14:textId="77777777" w:rsidR="003D0E4D" w:rsidRDefault="003D0E4D" w:rsidP="00ED635C">
            <w:pPr>
              <w:jc w:val="center"/>
            </w:pPr>
            <w:r>
              <w:t>R/W</w:t>
            </w:r>
          </w:p>
        </w:tc>
        <w:tc>
          <w:tcPr>
            <w:tcW w:w="2462" w:type="dxa"/>
          </w:tcPr>
          <w:p w14:paraId="24FB0463" w14:textId="77777777" w:rsidR="003D0E4D" w:rsidRPr="00FA559B" w:rsidRDefault="003D0E4D" w:rsidP="00ED635C"/>
        </w:tc>
        <w:tc>
          <w:tcPr>
            <w:tcW w:w="3114" w:type="dxa"/>
          </w:tcPr>
          <w:p w14:paraId="4CE41C03" w14:textId="77777777" w:rsidR="003D0E4D" w:rsidRDefault="003D0E4D" w:rsidP="00ED635C">
            <w:r>
              <w:t>Capabilities area</w:t>
            </w:r>
          </w:p>
        </w:tc>
        <w:tc>
          <w:tcPr>
            <w:tcW w:w="284" w:type="dxa"/>
          </w:tcPr>
          <w:p w14:paraId="661374F5" w14:textId="77777777" w:rsidR="003D0E4D" w:rsidRPr="00FA559B" w:rsidRDefault="003D0E4D" w:rsidP="00ED635C"/>
        </w:tc>
        <w:tc>
          <w:tcPr>
            <w:tcW w:w="236" w:type="dxa"/>
          </w:tcPr>
          <w:p w14:paraId="137ABAFD" w14:textId="77777777" w:rsidR="003D0E4D" w:rsidRPr="00FA559B" w:rsidRDefault="003D0E4D" w:rsidP="00ED635C"/>
        </w:tc>
      </w:tr>
    </w:tbl>
    <w:p w14:paraId="3065ED81" w14:textId="77777777" w:rsidR="003D0E4D" w:rsidRDefault="003D0E4D" w:rsidP="003D0E4D"/>
    <w:p w14:paraId="51553472" w14:textId="77777777" w:rsidR="003D0E4D" w:rsidRDefault="003D0E4D" w:rsidP="003D0E4D">
      <w:pPr>
        <w:ind w:left="720"/>
      </w:pPr>
      <w:r>
        <w:t>REG_BAR0 defaults to $FEE40001 which is used to specify the address of the controller’s registers in the I/O address space. Note for additional groups of timers the REG_BAR0 must be changed to point to a different I/O address range. Note the core uses only bits determined by the address mask in the address range comparison. It is assumed that the I/O address select input, cs_io, will have bits 24 and above in its decode and that a 64kB page is required for the device, matching the MMU page size.</w:t>
      </w:r>
    </w:p>
    <w:p w14:paraId="4CC9D74C" w14:textId="77777777" w:rsidR="003D0E4D" w:rsidRDefault="003D0E4D" w:rsidP="003D0E4D">
      <w:pPr>
        <w:ind w:left="720"/>
      </w:pPr>
      <w:bookmarkStart w:id="1093" w:name="_Hlk128456602"/>
      <w:r>
        <w:t>The controller will respond with a mask of 0x00FF0000 when BAR0 is written with all ones.</w:t>
      </w:r>
    </w:p>
    <w:bookmarkEnd w:id="1093"/>
    <w:p w14:paraId="76556F4C" w14:textId="77777777" w:rsidR="003D0E4D" w:rsidRDefault="003D0E4D" w:rsidP="003D0E4D">
      <w:pPr>
        <w:ind w:left="720"/>
      </w:pPr>
      <w:r>
        <w:t>Parameters</w:t>
      </w:r>
    </w:p>
    <w:p w14:paraId="469BBE01" w14:textId="77777777" w:rsidR="003D0E4D" w:rsidRDefault="003D0E4D" w:rsidP="003D0E4D">
      <w:pPr>
        <w:spacing w:after="0"/>
        <w:ind w:left="720"/>
      </w:pPr>
      <w:r>
        <w:t>CFG_BUS</w:t>
      </w:r>
      <w:r>
        <w:tab/>
        <w:t>defaults to zero</w:t>
      </w:r>
    </w:p>
    <w:p w14:paraId="5FD50EE4" w14:textId="77777777" w:rsidR="003D0E4D" w:rsidRDefault="003D0E4D" w:rsidP="003D0E4D">
      <w:pPr>
        <w:spacing w:after="0"/>
        <w:ind w:left="720"/>
      </w:pPr>
      <w:r>
        <w:t>CFG_DEVICE</w:t>
      </w:r>
      <w:r>
        <w:tab/>
        <w:t>defaults to four</w:t>
      </w:r>
    </w:p>
    <w:p w14:paraId="0BA93B90" w14:textId="77777777" w:rsidR="003D0E4D" w:rsidRDefault="003D0E4D" w:rsidP="003D0E4D">
      <w:pPr>
        <w:spacing w:after="0"/>
        <w:ind w:left="720"/>
      </w:pPr>
      <w:r>
        <w:t>CFG_FUNC</w:t>
      </w:r>
      <w:r>
        <w:tab/>
        <w:t>defaults to zero</w:t>
      </w:r>
    </w:p>
    <w:p w14:paraId="765ECB04" w14:textId="77777777" w:rsidR="003D0E4D" w:rsidRDefault="003D0E4D" w:rsidP="003D0E4D">
      <w:pPr>
        <w:spacing w:after="0"/>
        <w:ind w:left="720"/>
      </w:pPr>
      <w:r>
        <w:t>CFG_ADDR_MASK</w:t>
      </w:r>
      <w:r>
        <w:tab/>
        <w:t>defaults to 0x00FF0000</w:t>
      </w:r>
    </w:p>
    <w:p w14:paraId="2D9F5223" w14:textId="77777777" w:rsidR="003D0E4D" w:rsidRDefault="003D0E4D" w:rsidP="003D0E4D">
      <w:pPr>
        <w:spacing w:after="0"/>
        <w:ind w:left="720"/>
      </w:pPr>
      <w:r>
        <w:t>CFG_IRQ_LINE</w:t>
      </w:r>
      <w:r>
        <w:tab/>
        <w:t>defaults to 29</w:t>
      </w:r>
    </w:p>
    <w:p w14:paraId="541EE1F4" w14:textId="77777777" w:rsidR="003D0E4D" w:rsidRDefault="003D0E4D" w:rsidP="003D0E4D">
      <w:pPr>
        <w:ind w:left="720"/>
      </w:pPr>
      <w:r>
        <w:t>Config parameters must be set correctly. CFG device and vendors default to zero.</w:t>
      </w:r>
    </w:p>
    <w:p w14:paraId="3FCF344B" w14:textId="77777777" w:rsidR="003D0E4D" w:rsidRDefault="003D0E4D" w:rsidP="003D0E4D">
      <w:pPr>
        <w:pStyle w:val="Heading3"/>
      </w:pPr>
      <w:bookmarkStart w:id="1094" w:name="_Toc134124554"/>
      <w:bookmarkStart w:id="1095" w:name="_Toc215430745"/>
      <w:r>
        <w:t>Parameters</w:t>
      </w:r>
      <w:bookmarkEnd w:id="1094"/>
      <w:bookmarkEnd w:id="1095"/>
    </w:p>
    <w:p w14:paraId="0B15F53F" w14:textId="77777777" w:rsidR="003D0E4D" w:rsidRDefault="003D0E4D" w:rsidP="003D0E4D">
      <w:pPr>
        <w:ind w:left="720"/>
      </w:pPr>
      <w:r>
        <w:t>NTIMER: This parameter controls the number of timers present. The default is eight. The maximum is 32.</w:t>
      </w:r>
    </w:p>
    <w:p w14:paraId="646E16C0" w14:textId="77777777" w:rsidR="003D0E4D" w:rsidRDefault="003D0E4D" w:rsidP="003D0E4D">
      <w:pPr>
        <w:ind w:left="720"/>
      </w:pPr>
      <w:r>
        <w:t>BITS: This parameter controls the number of bits in the counters. The default is 48 bits. The maximum is 64.</w:t>
      </w:r>
    </w:p>
    <w:p w14:paraId="6E6BABAC" w14:textId="77777777" w:rsidR="003D0E4D" w:rsidRDefault="003D0E4D" w:rsidP="003D0E4D">
      <w:pPr>
        <w:ind w:left="720"/>
      </w:pPr>
      <w:r>
        <w:t>PIT_ADDR: This parameter sets the I/O address that the PIT responds to. The default is $FEE40001.</w:t>
      </w:r>
    </w:p>
    <w:p w14:paraId="33A5E337" w14:textId="77777777" w:rsidR="003D0E4D" w:rsidRDefault="003D0E4D" w:rsidP="003D0E4D">
      <w:pPr>
        <w:ind w:left="720"/>
      </w:pPr>
      <w:r>
        <w:t>PIT_ADDR_ALLOC: This parameter determines which bits of the address are significant during decoding. The default is $00FF0000 for an allocation of 64kB. To compute the address range allocation required, ‘or’ the value from the register with $FF000000, complement it then add 1.</w:t>
      </w:r>
    </w:p>
    <w:p w14:paraId="7E0A8706" w14:textId="77777777" w:rsidR="003D0E4D" w:rsidRDefault="003D0E4D" w:rsidP="003D0E4D">
      <w:pPr>
        <w:ind w:left="720"/>
      </w:pPr>
    </w:p>
    <w:p w14:paraId="74EAED68" w14:textId="77777777" w:rsidR="003D0E4D" w:rsidRDefault="003D0E4D" w:rsidP="003D0E4D">
      <w:pPr>
        <w:rPr>
          <w:rFonts w:eastAsiaTheme="majorEastAsia" w:cstheme="majorBidi"/>
          <w:b/>
          <w:bCs/>
          <w:sz w:val="40"/>
        </w:rPr>
      </w:pPr>
      <w:r>
        <w:br w:type="page"/>
      </w:r>
    </w:p>
    <w:p w14:paraId="73A2B546" w14:textId="77777777" w:rsidR="003D0E4D" w:rsidRDefault="003D0E4D" w:rsidP="003D0E4D">
      <w:pPr>
        <w:pStyle w:val="Heading3"/>
      </w:pPr>
      <w:bookmarkStart w:id="1096" w:name="_Toc134124555"/>
      <w:bookmarkStart w:id="1097" w:name="_Toc215430746"/>
      <w:r>
        <w:lastRenderedPageBreak/>
        <w:t>Registers</w:t>
      </w:r>
      <w:bookmarkEnd w:id="1092"/>
      <w:bookmarkEnd w:id="1096"/>
      <w:bookmarkEnd w:id="1097"/>
    </w:p>
    <w:p w14:paraId="4411406E" w14:textId="77777777" w:rsidR="003D0E4D" w:rsidRDefault="003D0E4D" w:rsidP="003D0E4D">
      <w:pPr>
        <w:ind w:left="720"/>
      </w:pPr>
      <w:r>
        <w:t>The PIT has 134 registers addressed as 64-bit I/O cells. It occupies 2048 consecutive I/O locations. All registers are read-write except for the current counts which are read-only. All registers all 64-bit accessible; all 64 bits must be read or written. Values written to registers do not take effect until the synchronization register is written.</w:t>
      </w:r>
    </w:p>
    <w:p w14:paraId="64E19B7E" w14:textId="77777777" w:rsidR="003D0E4D" w:rsidRDefault="003D0E4D" w:rsidP="003D0E4D">
      <w:pPr>
        <w:ind w:left="720"/>
      </w:pPr>
      <w:r>
        <w:t>Note the core may be configured to implement fewer timers in which case timers that are not implemented will read as zero and ignore writes. The core may also be configured to support fewer bits per count register in which case the unimplemented bits will read as zero and ignore writes.</w:t>
      </w:r>
    </w:p>
    <w:tbl>
      <w:tblPr>
        <w:tblStyle w:val="Style2"/>
        <w:tblW w:w="8789" w:type="dxa"/>
        <w:tblInd w:w="720" w:type="dxa"/>
        <w:tblLook w:val="04A0" w:firstRow="1" w:lastRow="0" w:firstColumn="1" w:lastColumn="0" w:noHBand="0" w:noVBand="1"/>
      </w:tblPr>
      <w:tblGrid>
        <w:gridCol w:w="1394"/>
        <w:gridCol w:w="990"/>
        <w:gridCol w:w="1207"/>
        <w:gridCol w:w="5198"/>
      </w:tblGrid>
      <w:tr w:rsidR="003D0E4D" w:rsidRPr="00204F4A" w14:paraId="48E80CAE" w14:textId="77777777" w:rsidTr="00ED635C">
        <w:trPr>
          <w:cnfStyle w:val="100000000000" w:firstRow="1" w:lastRow="0" w:firstColumn="0" w:lastColumn="0" w:oddVBand="0" w:evenVBand="0" w:oddHBand="0" w:evenHBand="0" w:firstRowFirstColumn="0" w:firstRowLastColumn="0" w:lastRowFirstColumn="0" w:lastRowLastColumn="0"/>
        </w:trPr>
        <w:tc>
          <w:tcPr>
            <w:tcW w:w="1394" w:type="dxa"/>
          </w:tcPr>
          <w:p w14:paraId="3E172151" w14:textId="77777777" w:rsidR="003D0E4D" w:rsidRPr="00204F4A" w:rsidRDefault="003D0E4D" w:rsidP="00ED635C">
            <w:pPr>
              <w:jc w:val="center"/>
            </w:pPr>
            <w:r w:rsidRPr="00204F4A">
              <w:t>Regno</w:t>
            </w:r>
          </w:p>
        </w:tc>
        <w:tc>
          <w:tcPr>
            <w:tcW w:w="990" w:type="dxa"/>
          </w:tcPr>
          <w:p w14:paraId="1865F386" w14:textId="77777777" w:rsidR="003D0E4D" w:rsidRPr="00204F4A" w:rsidRDefault="003D0E4D" w:rsidP="00ED635C">
            <w:r w:rsidRPr="00204F4A">
              <w:t>Access</w:t>
            </w:r>
          </w:p>
        </w:tc>
        <w:tc>
          <w:tcPr>
            <w:tcW w:w="1207" w:type="dxa"/>
          </w:tcPr>
          <w:p w14:paraId="1A3C2004" w14:textId="77777777" w:rsidR="003D0E4D" w:rsidRPr="00204F4A" w:rsidRDefault="003D0E4D" w:rsidP="00ED635C">
            <w:r w:rsidRPr="00204F4A">
              <w:t>Moniker</w:t>
            </w:r>
          </w:p>
        </w:tc>
        <w:tc>
          <w:tcPr>
            <w:tcW w:w="5198" w:type="dxa"/>
          </w:tcPr>
          <w:p w14:paraId="0FA5061C" w14:textId="77777777" w:rsidR="003D0E4D" w:rsidRPr="00204F4A" w:rsidRDefault="003D0E4D" w:rsidP="00ED635C">
            <w:r w:rsidRPr="00204F4A">
              <w:t>Purpose</w:t>
            </w:r>
          </w:p>
        </w:tc>
      </w:tr>
      <w:tr w:rsidR="003D0E4D" w14:paraId="7E51BF62" w14:textId="77777777" w:rsidTr="00ED635C">
        <w:tc>
          <w:tcPr>
            <w:tcW w:w="1394" w:type="dxa"/>
          </w:tcPr>
          <w:p w14:paraId="093B4502" w14:textId="77777777" w:rsidR="003D0E4D" w:rsidRDefault="003D0E4D" w:rsidP="00ED635C">
            <w:pPr>
              <w:jc w:val="center"/>
            </w:pPr>
            <w:r>
              <w:t>00</w:t>
            </w:r>
          </w:p>
        </w:tc>
        <w:tc>
          <w:tcPr>
            <w:tcW w:w="990" w:type="dxa"/>
          </w:tcPr>
          <w:p w14:paraId="41D31061" w14:textId="77777777" w:rsidR="003D0E4D" w:rsidRDefault="003D0E4D" w:rsidP="00ED635C">
            <w:r>
              <w:t>R</w:t>
            </w:r>
          </w:p>
        </w:tc>
        <w:tc>
          <w:tcPr>
            <w:tcW w:w="1207" w:type="dxa"/>
          </w:tcPr>
          <w:p w14:paraId="59282AFC" w14:textId="77777777" w:rsidR="003D0E4D" w:rsidRDefault="003D0E4D" w:rsidP="00ED635C">
            <w:r>
              <w:t>CC0</w:t>
            </w:r>
          </w:p>
        </w:tc>
        <w:tc>
          <w:tcPr>
            <w:tcW w:w="5198" w:type="dxa"/>
          </w:tcPr>
          <w:p w14:paraId="7505E5E7" w14:textId="77777777" w:rsidR="003D0E4D" w:rsidRDefault="003D0E4D" w:rsidP="00ED635C">
            <w:r>
              <w:t>Current Count</w:t>
            </w:r>
          </w:p>
        </w:tc>
      </w:tr>
      <w:tr w:rsidR="003D0E4D" w14:paraId="2F4FBDED" w14:textId="77777777" w:rsidTr="00ED635C">
        <w:tc>
          <w:tcPr>
            <w:tcW w:w="1394" w:type="dxa"/>
          </w:tcPr>
          <w:p w14:paraId="2128052B" w14:textId="77777777" w:rsidR="003D0E4D" w:rsidRDefault="003D0E4D" w:rsidP="00ED635C">
            <w:pPr>
              <w:jc w:val="center"/>
            </w:pPr>
            <w:r>
              <w:t>08</w:t>
            </w:r>
          </w:p>
        </w:tc>
        <w:tc>
          <w:tcPr>
            <w:tcW w:w="990" w:type="dxa"/>
          </w:tcPr>
          <w:p w14:paraId="175B121F" w14:textId="77777777" w:rsidR="003D0E4D" w:rsidRDefault="003D0E4D" w:rsidP="00ED635C">
            <w:r>
              <w:t>RW</w:t>
            </w:r>
          </w:p>
        </w:tc>
        <w:tc>
          <w:tcPr>
            <w:tcW w:w="1207" w:type="dxa"/>
          </w:tcPr>
          <w:p w14:paraId="1BD2FE63" w14:textId="77777777" w:rsidR="003D0E4D" w:rsidRDefault="003D0E4D" w:rsidP="00ED635C">
            <w:r>
              <w:t>MC0</w:t>
            </w:r>
          </w:p>
        </w:tc>
        <w:tc>
          <w:tcPr>
            <w:tcW w:w="5198" w:type="dxa"/>
          </w:tcPr>
          <w:p w14:paraId="0875EE9D" w14:textId="77777777" w:rsidR="003D0E4D" w:rsidRDefault="003D0E4D" w:rsidP="00ED635C">
            <w:r>
              <w:t>Max count</w:t>
            </w:r>
          </w:p>
        </w:tc>
      </w:tr>
      <w:tr w:rsidR="003D0E4D" w14:paraId="0B4D5AB0" w14:textId="77777777" w:rsidTr="00ED635C">
        <w:tc>
          <w:tcPr>
            <w:tcW w:w="1394" w:type="dxa"/>
          </w:tcPr>
          <w:p w14:paraId="2135EC1D" w14:textId="77777777" w:rsidR="003D0E4D" w:rsidRDefault="003D0E4D" w:rsidP="00ED635C">
            <w:pPr>
              <w:jc w:val="center"/>
            </w:pPr>
            <w:r>
              <w:t>10</w:t>
            </w:r>
          </w:p>
        </w:tc>
        <w:tc>
          <w:tcPr>
            <w:tcW w:w="990" w:type="dxa"/>
          </w:tcPr>
          <w:p w14:paraId="2CAFE529" w14:textId="77777777" w:rsidR="003D0E4D" w:rsidRDefault="003D0E4D" w:rsidP="00ED635C">
            <w:r>
              <w:t>RW</w:t>
            </w:r>
          </w:p>
        </w:tc>
        <w:tc>
          <w:tcPr>
            <w:tcW w:w="1207" w:type="dxa"/>
          </w:tcPr>
          <w:p w14:paraId="72F71A73" w14:textId="77777777" w:rsidR="003D0E4D" w:rsidRDefault="003D0E4D" w:rsidP="00ED635C">
            <w:r>
              <w:t>OT0</w:t>
            </w:r>
          </w:p>
        </w:tc>
        <w:tc>
          <w:tcPr>
            <w:tcW w:w="5198" w:type="dxa"/>
          </w:tcPr>
          <w:p w14:paraId="0CBEB5B3" w14:textId="77777777" w:rsidR="003D0E4D" w:rsidRDefault="003D0E4D" w:rsidP="00ED635C">
            <w:r>
              <w:t>On Time</w:t>
            </w:r>
          </w:p>
        </w:tc>
      </w:tr>
      <w:tr w:rsidR="003D0E4D" w14:paraId="555ACB7A" w14:textId="77777777" w:rsidTr="00ED635C">
        <w:tc>
          <w:tcPr>
            <w:tcW w:w="1394" w:type="dxa"/>
          </w:tcPr>
          <w:p w14:paraId="319CD06E" w14:textId="77777777" w:rsidR="003D0E4D" w:rsidRDefault="003D0E4D" w:rsidP="00ED635C">
            <w:pPr>
              <w:jc w:val="center"/>
            </w:pPr>
            <w:r>
              <w:t>18</w:t>
            </w:r>
          </w:p>
        </w:tc>
        <w:tc>
          <w:tcPr>
            <w:tcW w:w="990" w:type="dxa"/>
          </w:tcPr>
          <w:p w14:paraId="67F4D22B" w14:textId="77777777" w:rsidR="003D0E4D" w:rsidRDefault="003D0E4D" w:rsidP="00ED635C">
            <w:r>
              <w:t>RW</w:t>
            </w:r>
          </w:p>
        </w:tc>
        <w:tc>
          <w:tcPr>
            <w:tcW w:w="1207" w:type="dxa"/>
          </w:tcPr>
          <w:p w14:paraId="362F9D07" w14:textId="77777777" w:rsidR="003D0E4D" w:rsidRDefault="003D0E4D" w:rsidP="00ED635C">
            <w:r>
              <w:t>CTRL0</w:t>
            </w:r>
          </w:p>
        </w:tc>
        <w:tc>
          <w:tcPr>
            <w:tcW w:w="5198" w:type="dxa"/>
          </w:tcPr>
          <w:p w14:paraId="5BA7F47A" w14:textId="77777777" w:rsidR="003D0E4D" w:rsidRDefault="003D0E4D" w:rsidP="00ED635C">
            <w:r>
              <w:t>Control</w:t>
            </w:r>
          </w:p>
        </w:tc>
      </w:tr>
      <w:tr w:rsidR="003D0E4D" w14:paraId="39261352" w14:textId="77777777" w:rsidTr="00ED635C">
        <w:tc>
          <w:tcPr>
            <w:tcW w:w="1394" w:type="dxa"/>
          </w:tcPr>
          <w:p w14:paraId="173CFB63" w14:textId="77777777" w:rsidR="003D0E4D" w:rsidRDefault="003D0E4D" w:rsidP="00ED635C">
            <w:pPr>
              <w:jc w:val="center"/>
            </w:pPr>
            <w:r>
              <w:t>20 to 7F8</w:t>
            </w:r>
          </w:p>
        </w:tc>
        <w:tc>
          <w:tcPr>
            <w:tcW w:w="990" w:type="dxa"/>
          </w:tcPr>
          <w:p w14:paraId="1984C64E" w14:textId="77777777" w:rsidR="003D0E4D" w:rsidRDefault="003D0E4D" w:rsidP="00ED635C">
            <w:r>
              <w:t>…</w:t>
            </w:r>
          </w:p>
        </w:tc>
        <w:tc>
          <w:tcPr>
            <w:tcW w:w="1207" w:type="dxa"/>
          </w:tcPr>
          <w:p w14:paraId="15B860CD" w14:textId="77777777" w:rsidR="003D0E4D" w:rsidRDefault="003D0E4D" w:rsidP="00ED635C">
            <w:r>
              <w:t>…</w:t>
            </w:r>
          </w:p>
        </w:tc>
        <w:tc>
          <w:tcPr>
            <w:tcW w:w="5198" w:type="dxa"/>
          </w:tcPr>
          <w:p w14:paraId="5D66505E" w14:textId="77777777" w:rsidR="003D0E4D" w:rsidRDefault="003D0E4D" w:rsidP="00ED635C">
            <w:r>
              <w:t>Groups of four registers for timer #1 to #63</w:t>
            </w:r>
          </w:p>
        </w:tc>
      </w:tr>
      <w:tr w:rsidR="003D0E4D" w14:paraId="5F8D2C16" w14:textId="77777777" w:rsidTr="00ED635C">
        <w:tc>
          <w:tcPr>
            <w:tcW w:w="1394" w:type="dxa"/>
          </w:tcPr>
          <w:p w14:paraId="04BFFD38" w14:textId="77777777" w:rsidR="003D0E4D" w:rsidRDefault="003D0E4D" w:rsidP="00ED635C">
            <w:pPr>
              <w:jc w:val="center"/>
            </w:pPr>
            <w:r>
              <w:t>800</w:t>
            </w:r>
          </w:p>
        </w:tc>
        <w:tc>
          <w:tcPr>
            <w:tcW w:w="990" w:type="dxa"/>
          </w:tcPr>
          <w:p w14:paraId="54620B4F" w14:textId="77777777" w:rsidR="003D0E4D" w:rsidRDefault="003D0E4D" w:rsidP="00ED635C">
            <w:r>
              <w:t>RW</w:t>
            </w:r>
          </w:p>
        </w:tc>
        <w:tc>
          <w:tcPr>
            <w:tcW w:w="1207" w:type="dxa"/>
          </w:tcPr>
          <w:p w14:paraId="5058B7DB" w14:textId="77777777" w:rsidR="003D0E4D" w:rsidRDefault="003D0E4D" w:rsidP="00ED635C">
            <w:r>
              <w:t>USTAT</w:t>
            </w:r>
          </w:p>
        </w:tc>
        <w:tc>
          <w:tcPr>
            <w:tcW w:w="5198" w:type="dxa"/>
          </w:tcPr>
          <w:p w14:paraId="76922472" w14:textId="77777777" w:rsidR="003D0E4D" w:rsidRDefault="003D0E4D" w:rsidP="00ED635C">
            <w:r>
              <w:t>Underflow status</w:t>
            </w:r>
          </w:p>
        </w:tc>
      </w:tr>
      <w:tr w:rsidR="003D0E4D" w14:paraId="3A310410" w14:textId="77777777" w:rsidTr="00ED635C">
        <w:tc>
          <w:tcPr>
            <w:tcW w:w="1394" w:type="dxa"/>
          </w:tcPr>
          <w:p w14:paraId="45E13FCD" w14:textId="77777777" w:rsidR="003D0E4D" w:rsidRDefault="003D0E4D" w:rsidP="00ED635C">
            <w:pPr>
              <w:jc w:val="center"/>
            </w:pPr>
            <w:r>
              <w:t>808</w:t>
            </w:r>
          </w:p>
        </w:tc>
        <w:tc>
          <w:tcPr>
            <w:tcW w:w="990" w:type="dxa"/>
          </w:tcPr>
          <w:p w14:paraId="6D598651" w14:textId="77777777" w:rsidR="003D0E4D" w:rsidRDefault="003D0E4D" w:rsidP="00ED635C">
            <w:r>
              <w:t>RZW</w:t>
            </w:r>
          </w:p>
        </w:tc>
        <w:tc>
          <w:tcPr>
            <w:tcW w:w="1207" w:type="dxa"/>
          </w:tcPr>
          <w:p w14:paraId="1E82D261" w14:textId="77777777" w:rsidR="003D0E4D" w:rsidRDefault="003D0E4D" w:rsidP="00ED635C">
            <w:r>
              <w:t>SYNC</w:t>
            </w:r>
          </w:p>
        </w:tc>
        <w:tc>
          <w:tcPr>
            <w:tcW w:w="5198" w:type="dxa"/>
          </w:tcPr>
          <w:p w14:paraId="1BCD9DF2" w14:textId="77777777" w:rsidR="003D0E4D" w:rsidRDefault="003D0E4D" w:rsidP="00ED635C">
            <w:r>
              <w:t>Synchronization register</w:t>
            </w:r>
          </w:p>
        </w:tc>
      </w:tr>
      <w:tr w:rsidR="003D0E4D" w14:paraId="3C8D9000" w14:textId="77777777" w:rsidTr="00ED635C">
        <w:tc>
          <w:tcPr>
            <w:tcW w:w="1394" w:type="dxa"/>
          </w:tcPr>
          <w:p w14:paraId="0575A7AB" w14:textId="77777777" w:rsidR="003D0E4D" w:rsidRDefault="003D0E4D" w:rsidP="00ED635C">
            <w:pPr>
              <w:jc w:val="center"/>
            </w:pPr>
            <w:r>
              <w:t>810</w:t>
            </w:r>
          </w:p>
        </w:tc>
        <w:tc>
          <w:tcPr>
            <w:tcW w:w="990" w:type="dxa"/>
          </w:tcPr>
          <w:p w14:paraId="0DADF409" w14:textId="77777777" w:rsidR="003D0E4D" w:rsidRDefault="003D0E4D" w:rsidP="00ED635C">
            <w:r>
              <w:t>RW</w:t>
            </w:r>
          </w:p>
        </w:tc>
        <w:tc>
          <w:tcPr>
            <w:tcW w:w="1207" w:type="dxa"/>
          </w:tcPr>
          <w:p w14:paraId="6577B77D" w14:textId="77777777" w:rsidR="003D0E4D" w:rsidRDefault="003D0E4D" w:rsidP="00ED635C">
            <w:r>
              <w:t>IE</w:t>
            </w:r>
          </w:p>
        </w:tc>
        <w:tc>
          <w:tcPr>
            <w:tcW w:w="5198" w:type="dxa"/>
          </w:tcPr>
          <w:p w14:paraId="3CC7156B" w14:textId="77777777" w:rsidR="003D0E4D" w:rsidRDefault="003D0E4D" w:rsidP="00ED635C">
            <w:r>
              <w:t>Interrupt enable</w:t>
            </w:r>
          </w:p>
        </w:tc>
      </w:tr>
      <w:tr w:rsidR="003D0E4D" w14:paraId="764F6926" w14:textId="77777777" w:rsidTr="00ED635C">
        <w:tc>
          <w:tcPr>
            <w:tcW w:w="1394" w:type="dxa"/>
          </w:tcPr>
          <w:p w14:paraId="1DDA1995" w14:textId="77777777" w:rsidR="003D0E4D" w:rsidRDefault="003D0E4D" w:rsidP="00ED635C">
            <w:pPr>
              <w:jc w:val="center"/>
            </w:pPr>
            <w:r>
              <w:t>818</w:t>
            </w:r>
          </w:p>
        </w:tc>
        <w:tc>
          <w:tcPr>
            <w:tcW w:w="990" w:type="dxa"/>
          </w:tcPr>
          <w:p w14:paraId="53142AD7" w14:textId="77777777" w:rsidR="003D0E4D" w:rsidRDefault="003D0E4D" w:rsidP="00ED635C">
            <w:r>
              <w:t>RW</w:t>
            </w:r>
          </w:p>
        </w:tc>
        <w:tc>
          <w:tcPr>
            <w:tcW w:w="1207" w:type="dxa"/>
          </w:tcPr>
          <w:p w14:paraId="47BC5F69" w14:textId="77777777" w:rsidR="003D0E4D" w:rsidRDefault="003D0E4D" w:rsidP="00ED635C">
            <w:r>
              <w:t>TMP</w:t>
            </w:r>
          </w:p>
        </w:tc>
        <w:tc>
          <w:tcPr>
            <w:tcW w:w="5198" w:type="dxa"/>
          </w:tcPr>
          <w:p w14:paraId="20A508CD" w14:textId="77777777" w:rsidR="003D0E4D" w:rsidRDefault="003D0E4D" w:rsidP="00ED635C">
            <w:r>
              <w:t>Temporary register</w:t>
            </w:r>
          </w:p>
        </w:tc>
      </w:tr>
      <w:tr w:rsidR="003D0E4D" w14:paraId="74F567B1" w14:textId="77777777" w:rsidTr="00ED635C">
        <w:tc>
          <w:tcPr>
            <w:tcW w:w="1394" w:type="dxa"/>
          </w:tcPr>
          <w:p w14:paraId="5F81DE59" w14:textId="77777777" w:rsidR="003D0E4D" w:rsidRDefault="003D0E4D" w:rsidP="00ED635C">
            <w:pPr>
              <w:jc w:val="center"/>
            </w:pPr>
            <w:r>
              <w:t>820</w:t>
            </w:r>
          </w:p>
        </w:tc>
        <w:tc>
          <w:tcPr>
            <w:tcW w:w="990" w:type="dxa"/>
          </w:tcPr>
          <w:p w14:paraId="143BECCD" w14:textId="77777777" w:rsidR="003D0E4D" w:rsidRDefault="003D0E4D" w:rsidP="00ED635C">
            <w:r>
              <w:t>RO</w:t>
            </w:r>
          </w:p>
        </w:tc>
        <w:tc>
          <w:tcPr>
            <w:tcW w:w="1207" w:type="dxa"/>
          </w:tcPr>
          <w:p w14:paraId="59F84099" w14:textId="77777777" w:rsidR="003D0E4D" w:rsidRDefault="003D0E4D" w:rsidP="00ED635C">
            <w:r>
              <w:t>OSTAT</w:t>
            </w:r>
          </w:p>
        </w:tc>
        <w:tc>
          <w:tcPr>
            <w:tcW w:w="5198" w:type="dxa"/>
          </w:tcPr>
          <w:p w14:paraId="23D31C67" w14:textId="77777777" w:rsidR="003D0E4D" w:rsidRDefault="003D0E4D" w:rsidP="00ED635C">
            <w:r>
              <w:t>Output status</w:t>
            </w:r>
          </w:p>
        </w:tc>
      </w:tr>
      <w:tr w:rsidR="003D0E4D" w14:paraId="2E90FD3F" w14:textId="77777777" w:rsidTr="00ED635C">
        <w:tc>
          <w:tcPr>
            <w:tcW w:w="1394" w:type="dxa"/>
          </w:tcPr>
          <w:p w14:paraId="0597EE0F" w14:textId="77777777" w:rsidR="003D0E4D" w:rsidRDefault="003D0E4D" w:rsidP="00ED635C">
            <w:pPr>
              <w:jc w:val="center"/>
            </w:pPr>
            <w:r>
              <w:t>828</w:t>
            </w:r>
          </w:p>
        </w:tc>
        <w:tc>
          <w:tcPr>
            <w:tcW w:w="990" w:type="dxa"/>
          </w:tcPr>
          <w:p w14:paraId="3094798F" w14:textId="77777777" w:rsidR="003D0E4D" w:rsidRDefault="003D0E4D" w:rsidP="00ED635C">
            <w:r>
              <w:t>RW</w:t>
            </w:r>
          </w:p>
        </w:tc>
        <w:tc>
          <w:tcPr>
            <w:tcW w:w="1207" w:type="dxa"/>
          </w:tcPr>
          <w:p w14:paraId="4B08410F" w14:textId="77777777" w:rsidR="003D0E4D" w:rsidRDefault="003D0E4D" w:rsidP="00ED635C">
            <w:r>
              <w:t>GATE</w:t>
            </w:r>
          </w:p>
        </w:tc>
        <w:tc>
          <w:tcPr>
            <w:tcW w:w="5198" w:type="dxa"/>
          </w:tcPr>
          <w:p w14:paraId="16B4BBB0" w14:textId="77777777" w:rsidR="003D0E4D" w:rsidRDefault="003D0E4D" w:rsidP="00ED635C">
            <w:r>
              <w:t>Gate register</w:t>
            </w:r>
          </w:p>
        </w:tc>
      </w:tr>
      <w:tr w:rsidR="003D0E4D" w14:paraId="01DD0099" w14:textId="77777777" w:rsidTr="00ED635C">
        <w:tc>
          <w:tcPr>
            <w:tcW w:w="1394" w:type="dxa"/>
          </w:tcPr>
          <w:p w14:paraId="0B50171B" w14:textId="77777777" w:rsidR="003D0E4D" w:rsidRDefault="003D0E4D" w:rsidP="00ED635C">
            <w:pPr>
              <w:jc w:val="center"/>
            </w:pPr>
            <w:r>
              <w:t>830</w:t>
            </w:r>
          </w:p>
        </w:tc>
        <w:tc>
          <w:tcPr>
            <w:tcW w:w="990" w:type="dxa"/>
          </w:tcPr>
          <w:p w14:paraId="1A9329A6" w14:textId="77777777" w:rsidR="003D0E4D" w:rsidRDefault="003D0E4D" w:rsidP="00ED635C">
            <w:r>
              <w:t>RZW</w:t>
            </w:r>
          </w:p>
        </w:tc>
        <w:tc>
          <w:tcPr>
            <w:tcW w:w="1207" w:type="dxa"/>
          </w:tcPr>
          <w:p w14:paraId="1AB179AF" w14:textId="77777777" w:rsidR="003D0E4D" w:rsidRDefault="003D0E4D" w:rsidP="00ED635C">
            <w:r>
              <w:t>GATEON</w:t>
            </w:r>
          </w:p>
        </w:tc>
        <w:tc>
          <w:tcPr>
            <w:tcW w:w="5198" w:type="dxa"/>
          </w:tcPr>
          <w:p w14:paraId="2595E0C7" w14:textId="77777777" w:rsidR="003D0E4D" w:rsidRDefault="003D0E4D" w:rsidP="00ED635C">
            <w:r>
              <w:t>Gate on register</w:t>
            </w:r>
          </w:p>
        </w:tc>
      </w:tr>
      <w:tr w:rsidR="003D0E4D" w14:paraId="7DF1E552" w14:textId="77777777" w:rsidTr="00ED635C">
        <w:tc>
          <w:tcPr>
            <w:tcW w:w="1394" w:type="dxa"/>
          </w:tcPr>
          <w:p w14:paraId="166C99F1" w14:textId="77777777" w:rsidR="003D0E4D" w:rsidRDefault="003D0E4D" w:rsidP="00ED635C">
            <w:pPr>
              <w:jc w:val="center"/>
            </w:pPr>
            <w:r>
              <w:t>838</w:t>
            </w:r>
          </w:p>
        </w:tc>
        <w:tc>
          <w:tcPr>
            <w:tcW w:w="990" w:type="dxa"/>
          </w:tcPr>
          <w:p w14:paraId="5F5A7A68" w14:textId="77777777" w:rsidR="003D0E4D" w:rsidRDefault="003D0E4D" w:rsidP="00ED635C">
            <w:r>
              <w:t>RZW</w:t>
            </w:r>
          </w:p>
        </w:tc>
        <w:tc>
          <w:tcPr>
            <w:tcW w:w="1207" w:type="dxa"/>
          </w:tcPr>
          <w:p w14:paraId="2D16E00B" w14:textId="77777777" w:rsidR="003D0E4D" w:rsidRDefault="003D0E4D" w:rsidP="00ED635C">
            <w:r>
              <w:t>GATEOFF</w:t>
            </w:r>
          </w:p>
        </w:tc>
        <w:tc>
          <w:tcPr>
            <w:tcW w:w="5198" w:type="dxa"/>
          </w:tcPr>
          <w:p w14:paraId="619DCDED" w14:textId="77777777" w:rsidR="003D0E4D" w:rsidRDefault="003D0E4D" w:rsidP="00ED635C">
            <w:r>
              <w:t>Gate off register</w:t>
            </w:r>
          </w:p>
        </w:tc>
      </w:tr>
    </w:tbl>
    <w:p w14:paraId="43F76E07" w14:textId="77777777" w:rsidR="003D0E4D" w:rsidRDefault="003D0E4D" w:rsidP="003D0E4D">
      <w:pPr>
        <w:pStyle w:val="Heading4"/>
      </w:pPr>
    </w:p>
    <w:p w14:paraId="0644EA79" w14:textId="77777777" w:rsidR="003D0E4D" w:rsidRDefault="003D0E4D" w:rsidP="003D0E4D">
      <w:pPr>
        <w:rPr>
          <w:rFonts w:eastAsiaTheme="majorEastAsia" w:cstheme="majorBidi"/>
          <w:iCs/>
          <w:color w:val="2F5496" w:themeColor="accent1" w:themeShade="BF"/>
          <w:sz w:val="28"/>
        </w:rPr>
      </w:pPr>
      <w:r>
        <w:br w:type="page"/>
      </w:r>
    </w:p>
    <w:p w14:paraId="1CE3D4F6" w14:textId="77777777" w:rsidR="003D0E4D" w:rsidRDefault="003D0E4D" w:rsidP="003D0E4D">
      <w:pPr>
        <w:pStyle w:val="Heading4"/>
      </w:pPr>
      <w:r>
        <w:lastRenderedPageBreak/>
        <w:t>Control Register</w:t>
      </w:r>
    </w:p>
    <w:p w14:paraId="6B6DB343" w14:textId="77777777" w:rsidR="003D0E4D" w:rsidRDefault="003D0E4D" w:rsidP="003D0E4D">
      <w:pPr>
        <w:ind w:left="720"/>
      </w:pPr>
      <w:r>
        <w:t xml:space="preserve">This register contains bits controlling the overall operation of the timer. </w:t>
      </w:r>
    </w:p>
    <w:p w14:paraId="6A82FFA2" w14:textId="77777777" w:rsidR="003D0E4D" w:rsidRDefault="003D0E4D" w:rsidP="003D0E4D">
      <w:pPr>
        <w:pStyle w:val="Heading4"/>
      </w:pPr>
    </w:p>
    <w:tbl>
      <w:tblPr>
        <w:tblStyle w:val="Style2"/>
        <w:tblW w:w="8646" w:type="dxa"/>
        <w:tblInd w:w="720" w:type="dxa"/>
        <w:tblLook w:val="04A0" w:firstRow="1" w:lastRow="0" w:firstColumn="1" w:lastColumn="0" w:noHBand="0" w:noVBand="1"/>
      </w:tblPr>
      <w:tblGrid>
        <w:gridCol w:w="851"/>
        <w:gridCol w:w="708"/>
        <w:gridCol w:w="7087"/>
      </w:tblGrid>
      <w:tr w:rsidR="003D0E4D" w:rsidRPr="00342A97" w14:paraId="201B7CFE" w14:textId="77777777" w:rsidTr="00ED635C">
        <w:trPr>
          <w:cnfStyle w:val="100000000000" w:firstRow="1" w:lastRow="0" w:firstColumn="0" w:lastColumn="0" w:oddVBand="0" w:evenVBand="0" w:oddHBand="0" w:evenHBand="0" w:firstRowFirstColumn="0" w:firstRowLastColumn="0" w:lastRowFirstColumn="0" w:lastRowLastColumn="0"/>
        </w:trPr>
        <w:tc>
          <w:tcPr>
            <w:tcW w:w="851" w:type="dxa"/>
          </w:tcPr>
          <w:p w14:paraId="3E95D214" w14:textId="77777777" w:rsidR="003D0E4D" w:rsidRPr="00342A97" w:rsidRDefault="003D0E4D" w:rsidP="00ED635C">
            <w:pPr>
              <w:jc w:val="center"/>
            </w:pPr>
            <w:r w:rsidRPr="00342A97">
              <w:t>Bit</w:t>
            </w:r>
          </w:p>
        </w:tc>
        <w:tc>
          <w:tcPr>
            <w:tcW w:w="708" w:type="dxa"/>
          </w:tcPr>
          <w:p w14:paraId="14A91625" w14:textId="77777777" w:rsidR="003D0E4D" w:rsidRPr="00342A97" w:rsidRDefault="003D0E4D" w:rsidP="00ED635C">
            <w:pPr>
              <w:jc w:val="center"/>
            </w:pPr>
          </w:p>
        </w:tc>
        <w:tc>
          <w:tcPr>
            <w:tcW w:w="7087" w:type="dxa"/>
          </w:tcPr>
          <w:p w14:paraId="35C34ADB" w14:textId="77777777" w:rsidR="003D0E4D" w:rsidRPr="00342A97" w:rsidRDefault="003D0E4D" w:rsidP="00ED635C">
            <w:r w:rsidRPr="00342A97">
              <w:t>Purpose</w:t>
            </w:r>
          </w:p>
        </w:tc>
      </w:tr>
      <w:tr w:rsidR="003D0E4D" w14:paraId="30DE8B2A" w14:textId="77777777" w:rsidTr="00ED635C">
        <w:tc>
          <w:tcPr>
            <w:tcW w:w="851" w:type="dxa"/>
          </w:tcPr>
          <w:p w14:paraId="5996D00C" w14:textId="77777777" w:rsidR="003D0E4D" w:rsidRDefault="003D0E4D" w:rsidP="00ED635C">
            <w:pPr>
              <w:jc w:val="center"/>
            </w:pPr>
            <w:r>
              <w:t>0</w:t>
            </w:r>
          </w:p>
        </w:tc>
        <w:tc>
          <w:tcPr>
            <w:tcW w:w="708" w:type="dxa"/>
          </w:tcPr>
          <w:p w14:paraId="09B849E8" w14:textId="77777777" w:rsidR="003D0E4D" w:rsidRDefault="003D0E4D" w:rsidP="00ED635C">
            <w:pPr>
              <w:jc w:val="center"/>
            </w:pPr>
            <w:r>
              <w:t>LD</w:t>
            </w:r>
          </w:p>
        </w:tc>
        <w:tc>
          <w:tcPr>
            <w:tcW w:w="7087" w:type="dxa"/>
          </w:tcPr>
          <w:p w14:paraId="7DF8122F" w14:textId="77777777" w:rsidR="003D0E4D" w:rsidRDefault="003D0E4D" w:rsidP="00ED635C">
            <w:r>
              <w:t>setting this bit will load max count into current count, this bit automatically resets to zero.</w:t>
            </w:r>
          </w:p>
        </w:tc>
      </w:tr>
      <w:tr w:rsidR="003D0E4D" w14:paraId="09AA2BDA" w14:textId="77777777" w:rsidTr="00ED635C">
        <w:tc>
          <w:tcPr>
            <w:tcW w:w="851" w:type="dxa"/>
          </w:tcPr>
          <w:p w14:paraId="648D87EC" w14:textId="77777777" w:rsidR="003D0E4D" w:rsidRDefault="003D0E4D" w:rsidP="00ED635C">
            <w:pPr>
              <w:jc w:val="center"/>
            </w:pPr>
            <w:r>
              <w:t>1</w:t>
            </w:r>
          </w:p>
        </w:tc>
        <w:tc>
          <w:tcPr>
            <w:tcW w:w="708" w:type="dxa"/>
          </w:tcPr>
          <w:p w14:paraId="24A45562" w14:textId="77777777" w:rsidR="003D0E4D" w:rsidRDefault="003D0E4D" w:rsidP="00ED635C">
            <w:pPr>
              <w:jc w:val="center"/>
            </w:pPr>
            <w:r>
              <w:t>CE</w:t>
            </w:r>
          </w:p>
        </w:tc>
        <w:tc>
          <w:tcPr>
            <w:tcW w:w="7087" w:type="dxa"/>
          </w:tcPr>
          <w:p w14:paraId="4F6C529D" w14:textId="77777777" w:rsidR="003D0E4D" w:rsidRDefault="003D0E4D" w:rsidP="00ED635C">
            <w:r>
              <w:t>count enable, if 1 counting will be enabled, if 0 counting is disabled and the current count register holds its value. On counter underflow this bit will be reset to zero causing the count to halt unless auto-reload is set.</w:t>
            </w:r>
          </w:p>
        </w:tc>
      </w:tr>
      <w:tr w:rsidR="003D0E4D" w14:paraId="1DAC5F5F" w14:textId="77777777" w:rsidTr="00ED635C">
        <w:tc>
          <w:tcPr>
            <w:tcW w:w="851" w:type="dxa"/>
          </w:tcPr>
          <w:p w14:paraId="6061035D" w14:textId="77777777" w:rsidR="003D0E4D" w:rsidRDefault="003D0E4D" w:rsidP="00ED635C">
            <w:pPr>
              <w:jc w:val="center"/>
            </w:pPr>
            <w:r>
              <w:t>2</w:t>
            </w:r>
          </w:p>
        </w:tc>
        <w:tc>
          <w:tcPr>
            <w:tcW w:w="708" w:type="dxa"/>
          </w:tcPr>
          <w:p w14:paraId="04CAF755" w14:textId="77777777" w:rsidR="003D0E4D" w:rsidRDefault="003D0E4D" w:rsidP="00ED635C">
            <w:pPr>
              <w:jc w:val="center"/>
            </w:pPr>
            <w:r>
              <w:t>AR</w:t>
            </w:r>
          </w:p>
        </w:tc>
        <w:tc>
          <w:tcPr>
            <w:tcW w:w="7087" w:type="dxa"/>
          </w:tcPr>
          <w:p w14:paraId="797F249C" w14:textId="77777777" w:rsidR="003D0E4D" w:rsidRDefault="003D0E4D" w:rsidP="00ED635C">
            <w:r>
              <w:t>auto-reload, if 1 the max count will automatically be reloaded into the current count register when it underflows.</w:t>
            </w:r>
          </w:p>
        </w:tc>
      </w:tr>
      <w:tr w:rsidR="003D0E4D" w14:paraId="7E007A02" w14:textId="77777777" w:rsidTr="00ED635C">
        <w:tc>
          <w:tcPr>
            <w:tcW w:w="851" w:type="dxa"/>
          </w:tcPr>
          <w:p w14:paraId="78D38C29" w14:textId="77777777" w:rsidR="003D0E4D" w:rsidRDefault="003D0E4D" w:rsidP="00ED635C">
            <w:pPr>
              <w:jc w:val="center"/>
            </w:pPr>
            <w:r>
              <w:t>3</w:t>
            </w:r>
          </w:p>
        </w:tc>
        <w:tc>
          <w:tcPr>
            <w:tcW w:w="708" w:type="dxa"/>
          </w:tcPr>
          <w:p w14:paraId="66B4FA20" w14:textId="77777777" w:rsidR="003D0E4D" w:rsidRDefault="003D0E4D" w:rsidP="00ED635C">
            <w:pPr>
              <w:jc w:val="center"/>
            </w:pPr>
            <w:r>
              <w:t>XC</w:t>
            </w:r>
          </w:p>
        </w:tc>
        <w:tc>
          <w:tcPr>
            <w:tcW w:w="7087" w:type="dxa"/>
          </w:tcPr>
          <w:p w14:paraId="47EC99EE" w14:textId="77777777" w:rsidR="003D0E4D" w:rsidRDefault="003D0E4D" w:rsidP="00ED635C">
            <w:r>
              <w:t>external clock, if 1 the counter is clocked by an external clock source. The external clock source must be of lower frequency than the clock supplied to the PIT. The PIT contains edge detectors on the external clock source and counting occurs on the detection of a positive edge on the clock source.</w:t>
            </w:r>
          </w:p>
          <w:p w14:paraId="5ADA2669" w14:textId="77777777" w:rsidR="003D0E4D" w:rsidRDefault="003D0E4D" w:rsidP="00ED635C">
            <w:r>
              <w:t>This bit is forced to 0 for timers 4 to 31.</w:t>
            </w:r>
          </w:p>
        </w:tc>
      </w:tr>
      <w:tr w:rsidR="003D0E4D" w14:paraId="611A89C9" w14:textId="77777777" w:rsidTr="00ED635C">
        <w:tc>
          <w:tcPr>
            <w:tcW w:w="851" w:type="dxa"/>
          </w:tcPr>
          <w:p w14:paraId="7355A632" w14:textId="77777777" w:rsidR="003D0E4D" w:rsidRDefault="003D0E4D" w:rsidP="00ED635C">
            <w:pPr>
              <w:jc w:val="center"/>
            </w:pPr>
            <w:r>
              <w:t>4</w:t>
            </w:r>
          </w:p>
        </w:tc>
        <w:tc>
          <w:tcPr>
            <w:tcW w:w="708" w:type="dxa"/>
          </w:tcPr>
          <w:p w14:paraId="37D5B597" w14:textId="77777777" w:rsidR="003D0E4D" w:rsidRDefault="003D0E4D" w:rsidP="00ED635C">
            <w:pPr>
              <w:jc w:val="center"/>
            </w:pPr>
            <w:r>
              <w:t>GE</w:t>
            </w:r>
          </w:p>
        </w:tc>
        <w:tc>
          <w:tcPr>
            <w:tcW w:w="7087" w:type="dxa"/>
          </w:tcPr>
          <w:p w14:paraId="1CA42B36" w14:textId="77777777" w:rsidR="003D0E4D" w:rsidRDefault="003D0E4D" w:rsidP="00ED635C">
            <w:r>
              <w:t>gating enable, if 1 an external gate signal will also be required to be active high for the counter to count, otherwise if 0 the external gate is ignored. Gating the counter using the external gate may allow pulse-width measurement. This bit is forced to 0 for timers 4 to 31.</w:t>
            </w:r>
          </w:p>
        </w:tc>
      </w:tr>
      <w:tr w:rsidR="003D0E4D" w14:paraId="0A587161" w14:textId="77777777" w:rsidTr="00ED635C">
        <w:tc>
          <w:tcPr>
            <w:tcW w:w="851" w:type="dxa"/>
          </w:tcPr>
          <w:p w14:paraId="5224D5AF" w14:textId="77777777" w:rsidR="003D0E4D" w:rsidRDefault="003D0E4D" w:rsidP="00ED635C">
            <w:pPr>
              <w:jc w:val="center"/>
            </w:pPr>
            <w:r>
              <w:t>5 to 63</w:t>
            </w:r>
          </w:p>
        </w:tc>
        <w:tc>
          <w:tcPr>
            <w:tcW w:w="708" w:type="dxa"/>
          </w:tcPr>
          <w:p w14:paraId="6A268977" w14:textId="77777777" w:rsidR="003D0E4D" w:rsidRDefault="003D0E4D" w:rsidP="00ED635C">
            <w:pPr>
              <w:jc w:val="center"/>
            </w:pPr>
            <w:r>
              <w:t>~</w:t>
            </w:r>
          </w:p>
        </w:tc>
        <w:tc>
          <w:tcPr>
            <w:tcW w:w="7087" w:type="dxa"/>
          </w:tcPr>
          <w:p w14:paraId="637493D6" w14:textId="77777777" w:rsidR="003D0E4D" w:rsidRDefault="003D0E4D" w:rsidP="00ED635C">
            <w:r>
              <w:t>not used, reserved</w:t>
            </w:r>
          </w:p>
        </w:tc>
      </w:tr>
      <w:tr w:rsidR="003D0E4D" w14:paraId="55037200" w14:textId="77777777" w:rsidTr="00ED635C">
        <w:tc>
          <w:tcPr>
            <w:tcW w:w="851" w:type="dxa"/>
          </w:tcPr>
          <w:p w14:paraId="7E025AA5" w14:textId="77777777" w:rsidR="003D0E4D" w:rsidRDefault="003D0E4D" w:rsidP="00ED635C">
            <w:pPr>
              <w:jc w:val="center"/>
            </w:pPr>
          </w:p>
        </w:tc>
        <w:tc>
          <w:tcPr>
            <w:tcW w:w="708" w:type="dxa"/>
          </w:tcPr>
          <w:p w14:paraId="3B5C65ED" w14:textId="77777777" w:rsidR="003D0E4D" w:rsidRDefault="003D0E4D" w:rsidP="00ED635C">
            <w:pPr>
              <w:jc w:val="center"/>
            </w:pPr>
          </w:p>
        </w:tc>
        <w:tc>
          <w:tcPr>
            <w:tcW w:w="7087" w:type="dxa"/>
          </w:tcPr>
          <w:p w14:paraId="62BF03D8" w14:textId="77777777" w:rsidR="003D0E4D" w:rsidRDefault="003D0E4D" w:rsidP="00ED635C"/>
        </w:tc>
      </w:tr>
    </w:tbl>
    <w:p w14:paraId="00393F7F" w14:textId="77777777" w:rsidR="003D0E4D" w:rsidRPr="009A10D9" w:rsidRDefault="003D0E4D" w:rsidP="003D0E4D"/>
    <w:p w14:paraId="2F45A848" w14:textId="77777777" w:rsidR="003D0E4D" w:rsidRPr="00204D2C" w:rsidRDefault="003D0E4D" w:rsidP="003D0E4D">
      <w:pPr>
        <w:pStyle w:val="Heading4"/>
      </w:pPr>
      <w:r w:rsidRPr="00204D2C">
        <w:t>Current Count</w:t>
      </w:r>
    </w:p>
    <w:p w14:paraId="1E558E07" w14:textId="77777777" w:rsidR="003D0E4D" w:rsidRDefault="003D0E4D" w:rsidP="003D0E4D">
      <w:pPr>
        <w:ind w:left="720"/>
      </w:pPr>
      <w:r>
        <w:t>This register reflects the current count value for the timer. The value in this register will change by counting downwards whenever a count signal is active. The current count may be automatically reloaded at underflow if the auto reload bit (bit #2) of the control byte is set. The current count may also be force loaded to the max count by setting the load bit (bit #0) of the counter control byte.</w:t>
      </w:r>
    </w:p>
    <w:p w14:paraId="5336696D" w14:textId="77777777" w:rsidR="003D0E4D" w:rsidRDefault="003D0E4D" w:rsidP="003D0E4D">
      <w:pPr>
        <w:pStyle w:val="Heading4"/>
      </w:pPr>
      <w:r>
        <w:t>Max Count</w:t>
      </w:r>
    </w:p>
    <w:p w14:paraId="69774DFE" w14:textId="77777777" w:rsidR="003D0E4D" w:rsidRDefault="003D0E4D" w:rsidP="003D0E4D">
      <w:pPr>
        <w:ind w:left="720"/>
      </w:pPr>
      <w:r>
        <w:t>This register holds onto the maximum count for the timer. It is loaded by software and otherwise does not change. When the counter underflows the current count may be automatically reloaded from the max count register.</w:t>
      </w:r>
    </w:p>
    <w:p w14:paraId="20F7E97C" w14:textId="77777777" w:rsidR="003D0E4D" w:rsidRDefault="003D0E4D" w:rsidP="003D0E4D">
      <w:pPr>
        <w:pStyle w:val="Heading4"/>
      </w:pPr>
      <w:r>
        <w:t>On Time</w:t>
      </w:r>
    </w:p>
    <w:p w14:paraId="61C4F636" w14:textId="77777777" w:rsidR="003D0E4D" w:rsidRDefault="003D0E4D" w:rsidP="003D0E4D">
      <w:pPr>
        <w:ind w:left="720"/>
      </w:pPr>
      <w:r>
        <w:t>The on-time register determines the output pulse width of the timer. The timer output is low until the on-time value is reached, at which point the timer output switches high. The timer output remains high until the counter reaches zero at which point the timer output is reset back to zero. So, the on time reflects the length of time the timer output is high. The timer output is low for max count minus the on-time clock cycles.</w:t>
      </w:r>
    </w:p>
    <w:p w14:paraId="5C267059" w14:textId="77777777" w:rsidR="003D0E4D" w:rsidRDefault="003D0E4D" w:rsidP="003D0E4D">
      <w:pPr>
        <w:pStyle w:val="Heading4"/>
      </w:pPr>
      <w:r>
        <w:t>Underflow Status</w:t>
      </w:r>
    </w:p>
    <w:p w14:paraId="49B0F467" w14:textId="77777777" w:rsidR="003D0E4D" w:rsidRDefault="003D0E4D" w:rsidP="003D0E4D">
      <w:pPr>
        <w:ind w:left="720"/>
      </w:pPr>
      <w:r>
        <w:t>The underflow status register contains a record of which timers underflowed.</w:t>
      </w:r>
    </w:p>
    <w:p w14:paraId="249CE6BD" w14:textId="77777777" w:rsidR="003D0E4D" w:rsidRDefault="003D0E4D" w:rsidP="003D0E4D">
      <w:pPr>
        <w:ind w:left="720"/>
      </w:pPr>
      <w:r>
        <w:lastRenderedPageBreak/>
        <w:t>Writing the underflow register clears the underflows and disable further interrupts where bits are set in the incoming data. Interrupt processing should read the underflow register to determine which timers underflowed, then write back the value to the underflow register.</w:t>
      </w:r>
    </w:p>
    <w:p w14:paraId="324CB9E7" w14:textId="77777777" w:rsidR="003D0E4D" w:rsidRDefault="003D0E4D" w:rsidP="003D0E4D">
      <w:pPr>
        <w:pStyle w:val="Heading4"/>
      </w:pPr>
      <w:r>
        <w:t>Synchronization Register</w:t>
      </w:r>
    </w:p>
    <w:p w14:paraId="44849335" w14:textId="77777777" w:rsidR="003D0E4D" w:rsidRDefault="003D0E4D" w:rsidP="003D0E4D">
      <w:pPr>
        <w:ind w:left="720"/>
      </w:pPr>
      <w:r>
        <w:t>The synchronization register allows all the timers to be updated simultaneously. Values written to timer registers do not take effect until the synchronization register is written. The synchronization register must be written with a ‘1’ bit in the bit position corresponding to the timer to update. For instance, writing all one’s to the sync register will cause all timers to be updated. The synchronization register is write-only and reads as zero.</w:t>
      </w:r>
    </w:p>
    <w:p w14:paraId="2D102C40" w14:textId="77777777" w:rsidR="003D0E4D" w:rsidRDefault="003D0E4D" w:rsidP="003D0E4D">
      <w:pPr>
        <w:pStyle w:val="Heading4"/>
      </w:pPr>
      <w:r>
        <w:t>Interrupt Enable Register</w:t>
      </w:r>
    </w:p>
    <w:p w14:paraId="607E5E7A" w14:textId="77777777" w:rsidR="003D0E4D" w:rsidRDefault="003D0E4D" w:rsidP="003D0E4D">
      <w:pPr>
        <w:ind w:left="720"/>
      </w:pPr>
      <w:r>
        <w:t>Each bit of the interrupt enable register enables the interrupt for the corresponding timer. Interrupts must also be globally enabled by the interrupt enable bit in the config space for interrupts to occur. A ‘1’ bit enables the interrupt, a ‘0’ bit value disables it.</w:t>
      </w:r>
    </w:p>
    <w:p w14:paraId="6AFB563E" w14:textId="77777777" w:rsidR="003D0E4D" w:rsidRDefault="003D0E4D" w:rsidP="003D0E4D">
      <w:pPr>
        <w:pStyle w:val="Heading4"/>
      </w:pPr>
      <w:r>
        <w:t>Temporary Register</w:t>
      </w:r>
    </w:p>
    <w:p w14:paraId="47288641" w14:textId="77777777" w:rsidR="003D0E4D" w:rsidRDefault="003D0E4D" w:rsidP="003D0E4D">
      <w:pPr>
        <w:ind w:left="720"/>
      </w:pPr>
      <w:r>
        <w:t>This is merely a register that may be used to hold values temporarily.</w:t>
      </w:r>
    </w:p>
    <w:p w14:paraId="78B33DA8" w14:textId="77777777" w:rsidR="003D0E4D" w:rsidRDefault="003D0E4D" w:rsidP="003D0E4D">
      <w:pPr>
        <w:pStyle w:val="Heading4"/>
      </w:pPr>
      <w:r>
        <w:t>Output Status</w:t>
      </w:r>
    </w:p>
    <w:p w14:paraId="0F515244" w14:textId="77777777" w:rsidR="003D0E4D" w:rsidRDefault="003D0E4D" w:rsidP="003D0E4D">
      <w:pPr>
        <w:ind w:left="720"/>
      </w:pPr>
      <w:r>
        <w:t>The output status register reflects the current status of the timers output (high or low). This register is read-only.</w:t>
      </w:r>
    </w:p>
    <w:p w14:paraId="3DCDB479" w14:textId="77777777" w:rsidR="003D0E4D" w:rsidRDefault="003D0E4D" w:rsidP="003D0E4D">
      <w:pPr>
        <w:pStyle w:val="Heading4"/>
      </w:pPr>
      <w:r>
        <w:t>Gate Register</w:t>
      </w:r>
    </w:p>
    <w:p w14:paraId="17916186" w14:textId="77777777" w:rsidR="003D0E4D" w:rsidRDefault="003D0E4D" w:rsidP="003D0E4D">
      <w:pPr>
        <w:ind w:left="720"/>
      </w:pPr>
      <w:r>
        <w:t>The internal gate register is used to temporarily halt or resume counting for the timer corresponding to the bit position of this register. Writing a value to this register will turn on all timers where there is a ‘1’ bit in the value and turn off all timers where there is a ‘0’ bit in the value.</w:t>
      </w:r>
    </w:p>
    <w:p w14:paraId="3F5703CF" w14:textId="77777777" w:rsidR="003D0E4D" w:rsidRDefault="003D0E4D" w:rsidP="003D0E4D">
      <w:pPr>
        <w:pStyle w:val="Heading4"/>
      </w:pPr>
      <w:r>
        <w:t>Gate On Register</w:t>
      </w:r>
    </w:p>
    <w:p w14:paraId="0839E389" w14:textId="77777777" w:rsidR="003D0E4D" w:rsidRDefault="003D0E4D" w:rsidP="003D0E4D">
      <w:pPr>
        <w:ind w:left="720"/>
      </w:pPr>
      <w:r>
        <w:t>The internal gate ‘on’ register is used to resume counting for the timer corresponding to the bit position of this register. Writing a value to this register will turn on all timers where there is a ‘1’ bit in the value. Where there is a ‘0’ in the value the timer will not be affected. This register reads as zero.</w:t>
      </w:r>
    </w:p>
    <w:p w14:paraId="2FDAAF40" w14:textId="77777777" w:rsidR="003D0E4D" w:rsidRDefault="003D0E4D" w:rsidP="003D0E4D">
      <w:pPr>
        <w:pStyle w:val="Heading4"/>
      </w:pPr>
      <w:bookmarkStart w:id="1098" w:name="_Toc87087112"/>
      <w:r>
        <w:t>Gate Off Register</w:t>
      </w:r>
    </w:p>
    <w:p w14:paraId="7381F1BB" w14:textId="77777777" w:rsidR="003D0E4D" w:rsidRDefault="003D0E4D" w:rsidP="003D0E4D">
      <w:pPr>
        <w:ind w:left="720"/>
      </w:pPr>
      <w:r>
        <w:t>The internal gate ‘off’ register is used to halt counting for the timer corresponding to the bit position of this register. Writing a value to this register will turn off all timers where there is a ‘1’ bit in the value. Where there is a ‘0’ in the value the timer will not be affected. This register reads as zero.</w:t>
      </w:r>
    </w:p>
    <w:p w14:paraId="5B2377B6" w14:textId="77777777" w:rsidR="003D0E4D" w:rsidRDefault="003D0E4D" w:rsidP="003D0E4D">
      <w:pPr>
        <w:pStyle w:val="Heading3"/>
      </w:pPr>
      <w:bookmarkStart w:id="1099" w:name="_Toc134124556"/>
      <w:bookmarkStart w:id="1100" w:name="_Toc215430747"/>
      <w:r>
        <w:t>Programming</w:t>
      </w:r>
      <w:bookmarkEnd w:id="1098"/>
      <w:bookmarkEnd w:id="1099"/>
      <w:bookmarkEnd w:id="1100"/>
    </w:p>
    <w:p w14:paraId="7AB466CB" w14:textId="77777777" w:rsidR="003D0E4D" w:rsidRDefault="003D0E4D" w:rsidP="003D0E4D">
      <w:pPr>
        <w:ind w:left="720"/>
      </w:pPr>
      <w:r>
        <w:t>The PIT is a memory mapped i/o device. The PIT is programmed using 64-bit load and store instructions (LDO and STO). Byte loads and stores (LDB, STB) may be used for control register access. It must reside in the non-cached address space of the system.</w:t>
      </w:r>
    </w:p>
    <w:p w14:paraId="75D8663D" w14:textId="77777777" w:rsidR="003D0E4D" w:rsidRDefault="003D0E4D" w:rsidP="003D0E4D">
      <w:pPr>
        <w:pStyle w:val="Heading3"/>
      </w:pPr>
      <w:bookmarkStart w:id="1101" w:name="_Toc134124557"/>
      <w:bookmarkStart w:id="1102" w:name="_Toc215430748"/>
      <w:r>
        <w:t>Interrupts</w:t>
      </w:r>
      <w:bookmarkEnd w:id="1101"/>
      <w:bookmarkEnd w:id="1102"/>
    </w:p>
    <w:p w14:paraId="09D732F7" w14:textId="77777777" w:rsidR="003D0E4D" w:rsidRDefault="003D0E4D" w:rsidP="003D0E4D">
      <w:pPr>
        <w:ind w:left="720"/>
      </w:pPr>
      <w:r>
        <w:lastRenderedPageBreak/>
        <w:t>The core is configured use interrupt signal #29 by default. This may be changed with the CFG_IRQ_LINE parameter. Interrupts may be globally disabled by writing the interrupt disable bit in the config space with a ‘1’. Individual interrupts may be enabled or disabled by the setting of the interrupt enable register in the I/O space.</w:t>
      </w:r>
    </w:p>
    <w:p w14:paraId="605978FC" w14:textId="77777777" w:rsidR="00B63E6F" w:rsidRDefault="00B63E6F" w:rsidP="00B63E6F">
      <w:pPr>
        <w:pStyle w:val="Heading1"/>
      </w:pPr>
      <w:bookmarkStart w:id="1103" w:name="_Toc87087131"/>
      <w:bookmarkStart w:id="1104" w:name="_Toc215430749"/>
      <w:r>
        <w:t>Glossary</w:t>
      </w:r>
      <w:bookmarkEnd w:id="1103"/>
      <w:bookmarkEnd w:id="1104"/>
    </w:p>
    <w:p w14:paraId="399BBC43" w14:textId="3F6480EC" w:rsidR="00B11699" w:rsidRDefault="00B11699" w:rsidP="00B63E6F">
      <w:pPr>
        <w:pStyle w:val="Heading2"/>
      </w:pPr>
      <w:bookmarkStart w:id="1105" w:name="_Toc215430750"/>
      <w:bookmarkStart w:id="1106" w:name="_Toc84175769"/>
      <w:bookmarkStart w:id="1107" w:name="_Toc87087132"/>
      <w:bookmarkStart w:id="1108" w:name="_Toc439058233"/>
      <w:r>
        <w:t>ABI</w:t>
      </w:r>
      <w:bookmarkEnd w:id="1105"/>
    </w:p>
    <w:p w14:paraId="1CC62DBD" w14:textId="092F0367" w:rsidR="00B11699" w:rsidRPr="00B11699" w:rsidRDefault="00B11699" w:rsidP="00887CF4">
      <w:pPr>
        <w:ind w:left="1440"/>
      </w:pPr>
      <w:r>
        <w:t>A</w:t>
      </w:r>
      <w:r w:rsidR="00887CF4">
        <w:t>n</w:t>
      </w:r>
      <w:r>
        <w:t xml:space="preserve"> acronym for application binary interface.</w:t>
      </w:r>
      <w:r w:rsidR="00887CF4">
        <w:t xml:space="preserve"> An ABI is a description of the interface between software and hardware, or between software modules. It includes things like the expected register usage by the compiler. Some registers hardware has specific requirements for are noted in the ABI, for instance r0 may always be zero or it may be a usable register. The stack pointer may need to be a specific register. A good ABI is an aid to guaranteeing that software works when coming from multiple sources.</w:t>
      </w:r>
    </w:p>
    <w:p w14:paraId="63834439" w14:textId="6BF53915" w:rsidR="00B63E6F" w:rsidRDefault="00B63E6F" w:rsidP="00B63E6F">
      <w:pPr>
        <w:pStyle w:val="Heading2"/>
      </w:pPr>
      <w:bookmarkStart w:id="1109" w:name="_Toc215430751"/>
      <w:r>
        <w:t>AMO</w:t>
      </w:r>
      <w:bookmarkEnd w:id="1106"/>
      <w:bookmarkEnd w:id="1107"/>
      <w:bookmarkEnd w:id="1109"/>
    </w:p>
    <w:p w14:paraId="3DDD1A7F" w14:textId="05C38744" w:rsidR="00B63E6F" w:rsidRDefault="00B63E6F" w:rsidP="00B63E6F">
      <w:pPr>
        <w:ind w:left="1440"/>
      </w:pPr>
      <w:r>
        <w:t>AMO stands for atomic memory operation. An atomic memory operation typically reads then writes to memory in a fashion that may not be interrupted by another processor. Some examples of AMO operations are swap, add, and, and or.</w:t>
      </w:r>
      <w:r w:rsidR="00B84EA1">
        <w:t xml:space="preserve"> AMO operations are typically passed from the CPU to the memory controller and the memory controller performs the operation.</w:t>
      </w:r>
    </w:p>
    <w:p w14:paraId="664E412B" w14:textId="77777777" w:rsidR="00B63E6F" w:rsidRDefault="00B63E6F" w:rsidP="00B63E6F">
      <w:pPr>
        <w:pStyle w:val="Heading2"/>
      </w:pPr>
      <w:bookmarkStart w:id="1110" w:name="_Toc87087133"/>
      <w:bookmarkStart w:id="1111" w:name="_Toc215430752"/>
      <w:bookmarkStart w:id="1112" w:name="_Toc84175770"/>
      <w:r>
        <w:t>Assembler</w:t>
      </w:r>
      <w:bookmarkEnd w:id="1110"/>
      <w:bookmarkEnd w:id="1111"/>
    </w:p>
    <w:p w14:paraId="6326EFF3" w14:textId="77777777" w:rsidR="00B63E6F" w:rsidRPr="00DD66E2" w:rsidRDefault="00B63E6F" w:rsidP="00B63E6F">
      <w:pPr>
        <w:ind w:left="1440"/>
      </w:pPr>
      <w:r>
        <w:t>A program that translates mnemonics and operands into machine code OR a low-level language used by programmers to conveniently translate programs into machine code. Compilers are often capable of generating assembler code as an output.</w:t>
      </w:r>
    </w:p>
    <w:p w14:paraId="67D03B9B" w14:textId="77777777" w:rsidR="00B63E6F" w:rsidRDefault="00B63E6F" w:rsidP="00B63E6F">
      <w:pPr>
        <w:pStyle w:val="Heading2"/>
      </w:pPr>
      <w:bookmarkStart w:id="1113" w:name="_Toc87087134"/>
      <w:bookmarkStart w:id="1114" w:name="_Toc215430753"/>
      <w:r>
        <w:t>ATC</w:t>
      </w:r>
      <w:bookmarkEnd w:id="1112"/>
      <w:bookmarkEnd w:id="1113"/>
      <w:bookmarkEnd w:id="1114"/>
    </w:p>
    <w:p w14:paraId="3A8B8C97" w14:textId="77777777" w:rsidR="00B63E6F" w:rsidRDefault="00B63E6F" w:rsidP="00B63E6F">
      <w:pPr>
        <w:ind w:left="1440"/>
      </w:pPr>
      <w:r>
        <w:t>ATC stands for address translation cache. This buffer is used to cache address translations for fast memory access in a system with an mmu capable of performing address translations. The address translation cache is more commonly known as the TLB.</w:t>
      </w:r>
    </w:p>
    <w:p w14:paraId="169D4A2F" w14:textId="77777777" w:rsidR="00B63E6F" w:rsidRDefault="00B63E6F" w:rsidP="00B63E6F">
      <w:pPr>
        <w:pStyle w:val="Heading2"/>
      </w:pPr>
      <w:bookmarkStart w:id="1115" w:name="_Toc87087135"/>
      <w:bookmarkStart w:id="1116" w:name="_Toc215430754"/>
      <w:r>
        <w:t>Base Pointer</w:t>
      </w:r>
      <w:bookmarkEnd w:id="1115"/>
      <w:bookmarkEnd w:id="1116"/>
    </w:p>
    <w:p w14:paraId="2B33B1EF" w14:textId="69203A80" w:rsidR="00B63E6F" w:rsidRDefault="00B63E6F" w:rsidP="00B63E6F">
      <w:pPr>
        <w:ind w:left="1440"/>
      </w:pPr>
      <w:r>
        <w:t>An alternate term for frame pointer.</w:t>
      </w:r>
      <w:r w:rsidR="00B84EA1">
        <w:t xml:space="preserve"> The frame or base pointer is used by high-level languages to access variables on the stack.</w:t>
      </w:r>
    </w:p>
    <w:p w14:paraId="793DF4E3" w14:textId="77777777" w:rsidR="00B63E6F" w:rsidRDefault="00B63E6F" w:rsidP="00B63E6F">
      <w:pPr>
        <w:pStyle w:val="Heading2"/>
      </w:pPr>
      <w:bookmarkStart w:id="1117" w:name="_Toc84175771"/>
      <w:bookmarkStart w:id="1118" w:name="_Toc87087136"/>
      <w:bookmarkStart w:id="1119" w:name="_Toc215430755"/>
      <w:r>
        <w:t>Burst Access</w:t>
      </w:r>
      <w:bookmarkEnd w:id="1108"/>
      <w:bookmarkEnd w:id="1117"/>
      <w:bookmarkEnd w:id="1118"/>
      <w:bookmarkEnd w:id="1119"/>
    </w:p>
    <w:p w14:paraId="58E8AB37" w14:textId="77777777" w:rsidR="00B63E6F" w:rsidRDefault="00B63E6F" w:rsidP="00B63E6F">
      <w:pPr>
        <w:ind w:left="1440"/>
      </w:pPr>
      <w:r>
        <w:t>A burst access is several bus accesses that occur rapidly in a row in a known sequence. If hardware supports burst access the cycle time for access to the device is drastically reduced. For instance, dynamic RAM memory access is fast for sequential burst access, and somewhat slower for random access.</w:t>
      </w:r>
    </w:p>
    <w:p w14:paraId="70FD3578" w14:textId="77777777" w:rsidR="00B63E6F" w:rsidRDefault="00B63E6F" w:rsidP="00B63E6F">
      <w:pPr>
        <w:pStyle w:val="Heading2"/>
      </w:pPr>
      <w:bookmarkStart w:id="1120" w:name="_Toc84175772"/>
      <w:bookmarkStart w:id="1121" w:name="_Toc87087137"/>
      <w:bookmarkStart w:id="1122" w:name="_Toc215430756"/>
      <w:bookmarkStart w:id="1123" w:name="_Hlk504941772"/>
      <w:bookmarkStart w:id="1124" w:name="_Toc439058234"/>
      <w:r>
        <w:t>BTB</w:t>
      </w:r>
      <w:bookmarkEnd w:id="1120"/>
      <w:bookmarkEnd w:id="1121"/>
      <w:bookmarkEnd w:id="1122"/>
    </w:p>
    <w:p w14:paraId="3CF92A4A" w14:textId="77777777" w:rsidR="00B63E6F" w:rsidRPr="0031375C" w:rsidRDefault="00B63E6F" w:rsidP="00B63E6F">
      <w:pPr>
        <w:ind w:left="1440"/>
      </w:pPr>
      <w:r>
        <w:t xml:space="preserve">An acronym for Branch Target Buffer. The branch target buffer is used to improve the performance of a processing core. The BTB is a table that stores the branch target from previously executed branch instructions. A typical table may contain 1024 entries. The table is typically </w:t>
      </w:r>
      <w:r>
        <w:lastRenderedPageBreak/>
        <w:t>indexed by part of the branch address. Since the target address of a branch type instruction may not be known at fetch time, the address is speculated to be the address in the branch target buffer. This allows the machine to fetch instructions in a continuous fashion without pipeline bubbles. In many cases the calculated branch address from a previously executed instruction remains the same the next time the same instruction is executed. If the address from the BTB turns out to be incorrect, then the machine will have to flush the instruction queue or pipeline and begin fetching instructions from the correct address.</w:t>
      </w:r>
    </w:p>
    <w:p w14:paraId="3DD82FBA" w14:textId="77777777" w:rsidR="00B63E6F" w:rsidRDefault="00B63E6F" w:rsidP="00B63E6F">
      <w:pPr>
        <w:pStyle w:val="Heading2"/>
      </w:pPr>
      <w:bookmarkStart w:id="1125" w:name="_Toc84175773"/>
      <w:bookmarkStart w:id="1126" w:name="_Toc87087138"/>
      <w:bookmarkStart w:id="1127" w:name="_Toc215430757"/>
      <w:bookmarkEnd w:id="1123"/>
      <w:r>
        <w:t>Card Memory</w:t>
      </w:r>
      <w:bookmarkEnd w:id="1125"/>
      <w:bookmarkEnd w:id="1126"/>
      <w:bookmarkEnd w:id="1127"/>
    </w:p>
    <w:p w14:paraId="29ABBA0E" w14:textId="77777777" w:rsidR="00B63E6F" w:rsidRDefault="00B63E6F" w:rsidP="00B63E6F">
      <w:pPr>
        <w:ind w:left="1440"/>
      </w:pPr>
      <w:r>
        <w:t>A card memory is a memory reserved to record the location of pointer stores in a garbage collection system. The card memory is much smaller than main memory; there may be card memory entry for a block of main memory addresses. Card memory covers memory in 128 to 512-byte sized blocks. Usually, a byte is dedicated to record the pointer store status even though a bit would be adequate, for performance reasons. The location of card memory to update is found by shifting the pointer value to the right some number of bits (7 to 9 bits) and then adding the base address of the table. The update to the card memory needs to be done with interrupts disabled.</w:t>
      </w:r>
    </w:p>
    <w:p w14:paraId="3C0D6980" w14:textId="77777777" w:rsidR="00B63E6F" w:rsidRDefault="00B63E6F" w:rsidP="00B63E6F">
      <w:pPr>
        <w:pStyle w:val="Heading2"/>
      </w:pPr>
      <w:bookmarkStart w:id="1128" w:name="_Toc215430758"/>
      <w:bookmarkStart w:id="1129" w:name="_Toc87087139"/>
      <w:r>
        <w:t>Commit</w:t>
      </w:r>
      <w:bookmarkEnd w:id="1128"/>
    </w:p>
    <w:p w14:paraId="6995391A" w14:textId="77777777" w:rsidR="00B63E6F" w:rsidRPr="00ED477E" w:rsidRDefault="00B63E6F" w:rsidP="00B63E6F">
      <w:pPr>
        <w:ind w:left="1440"/>
      </w:pPr>
      <w:r>
        <w:t>As in commit stage of processor. This is the stage where the processor is dedicated or committed to performing the operation. There are no prior outstanding exceptions or flow control changes to prevent the instruction from executing. The instruction may execute in the commit stage, but registers and memory are not updated until the retire stage of the processor.</w:t>
      </w:r>
    </w:p>
    <w:p w14:paraId="1CBC7FFA" w14:textId="77777777" w:rsidR="00B63E6F" w:rsidRDefault="00B63E6F" w:rsidP="00B63E6F">
      <w:pPr>
        <w:pStyle w:val="Heading2"/>
      </w:pPr>
      <w:bookmarkStart w:id="1130" w:name="_Toc215430759"/>
      <w:r>
        <w:t>Decimal Floating Point</w:t>
      </w:r>
      <w:bookmarkEnd w:id="1129"/>
      <w:bookmarkEnd w:id="1130"/>
    </w:p>
    <w:p w14:paraId="06865205" w14:textId="77777777" w:rsidR="00B63E6F" w:rsidRDefault="00B63E6F" w:rsidP="00B63E6F">
      <w:pPr>
        <w:ind w:left="1440"/>
      </w:pPr>
      <w:r>
        <w:t>Floating point numbers encoded specially to allow processing as decimal numbers. Decimal floating point allows processing every-day decimal numbers rounding in the same manner as would be done by hand.</w:t>
      </w:r>
    </w:p>
    <w:p w14:paraId="6A054622" w14:textId="77777777" w:rsidR="00B63E6F" w:rsidRDefault="00B63E6F" w:rsidP="00B63E6F">
      <w:pPr>
        <w:pStyle w:val="Heading2"/>
      </w:pPr>
      <w:bookmarkStart w:id="1131" w:name="_Toc215430760"/>
      <w:bookmarkStart w:id="1132" w:name="_Toc87087140"/>
      <w:r>
        <w:t>Decode</w:t>
      </w:r>
      <w:bookmarkEnd w:id="1131"/>
    </w:p>
    <w:p w14:paraId="676068A8" w14:textId="77777777" w:rsidR="00B63E6F" w:rsidRPr="00ED477E" w:rsidRDefault="00B63E6F" w:rsidP="00B63E6F">
      <w:pPr>
        <w:ind w:left="1440"/>
      </w:pPr>
      <w:r>
        <w:t>The stage in a processor where instructions are decoded or broken up into simpler control signals. For instance, there is often a register file write signal that must be decoded from instructions that update the register file.</w:t>
      </w:r>
    </w:p>
    <w:p w14:paraId="789BDADB" w14:textId="77777777" w:rsidR="00B63E6F" w:rsidRDefault="00B63E6F" w:rsidP="00B63E6F">
      <w:pPr>
        <w:pStyle w:val="Heading2"/>
      </w:pPr>
      <w:bookmarkStart w:id="1133" w:name="_Toc215430761"/>
      <w:r>
        <w:t>Diadic</w:t>
      </w:r>
      <w:bookmarkEnd w:id="1132"/>
      <w:bookmarkEnd w:id="1133"/>
    </w:p>
    <w:p w14:paraId="0E27FDFF" w14:textId="77777777" w:rsidR="00B63E6F" w:rsidRDefault="00B63E6F" w:rsidP="00B63E6F">
      <w:pPr>
        <w:ind w:left="1440"/>
      </w:pPr>
      <w:r>
        <w:t>As in diadic instruction. An instruction with two operands.</w:t>
      </w:r>
    </w:p>
    <w:p w14:paraId="2F47CB9F" w14:textId="77777777" w:rsidR="00B63E6F" w:rsidRDefault="00B63E6F" w:rsidP="00B63E6F">
      <w:pPr>
        <w:pStyle w:val="Heading2"/>
      </w:pPr>
      <w:bookmarkStart w:id="1134" w:name="_Toc87087141"/>
      <w:bookmarkStart w:id="1135" w:name="_Toc215430762"/>
      <w:r>
        <w:t>Endian</w:t>
      </w:r>
      <w:bookmarkEnd w:id="1134"/>
      <w:bookmarkEnd w:id="1135"/>
    </w:p>
    <w:p w14:paraId="705B5E23" w14:textId="77777777" w:rsidR="00B63E6F" w:rsidRDefault="00B63E6F" w:rsidP="00B63E6F">
      <w:pPr>
        <w:ind w:left="1440"/>
      </w:pPr>
      <w:r>
        <w:t xml:space="preserve">Computing machines are often referred to as big endian or little endian. The endian of the machine has to do with the order bits and bytes are labeled. Little endian machines label bits from right to left with the lowest bit at the right. Big endian machines label bits from left to right with the lowest numbered bit at the left. </w:t>
      </w:r>
    </w:p>
    <w:p w14:paraId="7C375A93" w14:textId="77777777" w:rsidR="00B63E6F" w:rsidRDefault="00B63E6F" w:rsidP="00B63E6F">
      <w:pPr>
        <w:pStyle w:val="Heading2"/>
      </w:pPr>
      <w:bookmarkStart w:id="1136" w:name="_Toc87087142"/>
      <w:bookmarkStart w:id="1137" w:name="_Toc215430763"/>
      <w:r>
        <w:t>FIFO</w:t>
      </w:r>
      <w:bookmarkEnd w:id="1136"/>
      <w:bookmarkEnd w:id="1137"/>
    </w:p>
    <w:p w14:paraId="729AAEF6" w14:textId="77777777" w:rsidR="00B63E6F" w:rsidRPr="00A76EE2" w:rsidRDefault="00B63E6F" w:rsidP="00B63E6F">
      <w:pPr>
        <w:ind w:left="1440"/>
      </w:pPr>
      <w:r>
        <w:t xml:space="preserve">An acronym standing for ‘first-in first-out’. Fifo memories are used to aid data transfer when the rate of data exchange may have momentary differences. Usually when fifos transfer data the </w:t>
      </w:r>
      <w:r>
        <w:lastRenderedPageBreak/>
        <w:t>average data rate for input and output is the same. Data is stored in a buffer in order then retrieved from the buffer in order. Uarts often contain fifos.</w:t>
      </w:r>
    </w:p>
    <w:p w14:paraId="3337136C" w14:textId="77777777" w:rsidR="00B63E6F" w:rsidRDefault="00B63E6F" w:rsidP="00B63E6F">
      <w:pPr>
        <w:pStyle w:val="Heading2"/>
      </w:pPr>
      <w:bookmarkStart w:id="1138" w:name="_Toc84175774"/>
      <w:bookmarkStart w:id="1139" w:name="_Toc87087143"/>
      <w:bookmarkStart w:id="1140" w:name="_Toc215430764"/>
      <w:r>
        <w:t>FPGA</w:t>
      </w:r>
      <w:bookmarkEnd w:id="1124"/>
      <w:bookmarkEnd w:id="1138"/>
      <w:bookmarkEnd w:id="1139"/>
      <w:bookmarkEnd w:id="1140"/>
    </w:p>
    <w:p w14:paraId="62F0DA0B" w14:textId="77777777" w:rsidR="00B63E6F" w:rsidRDefault="00B63E6F" w:rsidP="00B63E6F">
      <w:pPr>
        <w:ind w:left="1440"/>
      </w:pPr>
      <w:r>
        <w:t>An acronym for Field Programmable Gate Array. FPGA’s consist of a large number of small RAM tables, flip-flops, and other logic. These are all connected with a programmable connection network. FPGA’s are ‘in the field’ programmable, and usually re-programmable. An FPGA’s re-programmability is typically RAM based. They are often used with configuration PROM’s so they may be loaded to perform specific functions.</w:t>
      </w:r>
    </w:p>
    <w:p w14:paraId="4CE9C098" w14:textId="77777777" w:rsidR="00B63E6F" w:rsidRDefault="00B63E6F" w:rsidP="00B63E6F">
      <w:pPr>
        <w:pStyle w:val="Heading2"/>
      </w:pPr>
      <w:bookmarkStart w:id="1141" w:name="_Toc87087144"/>
      <w:bookmarkStart w:id="1142" w:name="_Toc215430765"/>
      <w:r>
        <w:t>Floating Point</w:t>
      </w:r>
      <w:bookmarkEnd w:id="1141"/>
      <w:bookmarkEnd w:id="1142"/>
    </w:p>
    <w:p w14:paraId="3E8E76F0" w14:textId="77777777" w:rsidR="00B63E6F" w:rsidRDefault="00B63E6F" w:rsidP="00B63E6F">
      <w:pPr>
        <w:ind w:left="1440"/>
      </w:pPr>
      <w:r>
        <w:t>A means of encoding numbers into binary code to allow processing. Floating point numbers have a range within which numbers may be processed, outside of this range the number will be marked as infinity or zero. The range is usually large enough that it is not a concern for most programs.</w:t>
      </w:r>
    </w:p>
    <w:p w14:paraId="7A75A85B" w14:textId="77777777" w:rsidR="00B63E6F" w:rsidRDefault="00B63E6F" w:rsidP="00B63E6F">
      <w:pPr>
        <w:pStyle w:val="Heading2"/>
      </w:pPr>
      <w:bookmarkStart w:id="1143" w:name="_Toc87087145"/>
      <w:bookmarkStart w:id="1144" w:name="_Toc215430766"/>
      <w:r>
        <w:t>Frame Pointer</w:t>
      </w:r>
      <w:bookmarkEnd w:id="1143"/>
      <w:bookmarkEnd w:id="1144"/>
    </w:p>
    <w:p w14:paraId="0EC89CBA" w14:textId="77777777" w:rsidR="00B63E6F" w:rsidRDefault="00B63E6F" w:rsidP="00B63E6F">
      <w:pPr>
        <w:ind w:left="1440"/>
      </w:pPr>
      <w:r>
        <w:t>A pointer to the current working area on the stack for a function. Local variables and parameters may be accessed relative to the frame pointer. As a program progresses a series of “frames” may build up on the stack. In many cases the frame pointer may be omitted, and the stack pointer used for references instead. Often a register from the general register file is used as a frame pointer.</w:t>
      </w:r>
    </w:p>
    <w:p w14:paraId="4131542D" w14:textId="77777777" w:rsidR="00B63E6F" w:rsidRPr="008B0F4B" w:rsidRDefault="00B63E6F" w:rsidP="00B63E6F">
      <w:pPr>
        <w:pStyle w:val="Heading2"/>
        <w:rPr>
          <w:rFonts w:cs="Times New Roman"/>
          <w:i/>
          <w:iCs/>
        </w:rPr>
      </w:pPr>
      <w:bookmarkStart w:id="1145" w:name="_Toc439058235"/>
      <w:bookmarkStart w:id="1146" w:name="_Toc87087146"/>
      <w:bookmarkStart w:id="1147" w:name="_Toc215430767"/>
      <w:r w:rsidRPr="008B0F4B">
        <w:rPr>
          <w:rStyle w:val="Heading4Char"/>
          <w:rFonts w:cs="Times New Roman"/>
        </w:rPr>
        <w:t>HDL</w:t>
      </w:r>
      <w:bookmarkEnd w:id="1145"/>
      <w:bookmarkEnd w:id="1146"/>
      <w:bookmarkEnd w:id="1147"/>
    </w:p>
    <w:p w14:paraId="1C771C90" w14:textId="77777777" w:rsidR="00B63E6F" w:rsidRDefault="00B63E6F" w:rsidP="00B63E6F">
      <w:pPr>
        <w:ind w:left="1440"/>
      </w:pPr>
      <w:r>
        <w:t>An acronym that stands for ‘Hardware Description Language’. A hardware description language is used to describe hardware constructs at a high level.</w:t>
      </w:r>
    </w:p>
    <w:p w14:paraId="208F8E77" w14:textId="77777777" w:rsidR="00B63E6F" w:rsidRDefault="00B63E6F" w:rsidP="00B63E6F">
      <w:pPr>
        <w:pStyle w:val="Heading2"/>
      </w:pPr>
      <w:bookmarkStart w:id="1148" w:name="_Toc87087147"/>
      <w:bookmarkStart w:id="1149" w:name="_Toc215430768"/>
      <w:r>
        <w:t>HLL</w:t>
      </w:r>
      <w:bookmarkEnd w:id="1148"/>
      <w:bookmarkEnd w:id="1149"/>
    </w:p>
    <w:p w14:paraId="3E593004" w14:textId="77777777" w:rsidR="00B63E6F" w:rsidRPr="008B6EBB" w:rsidRDefault="00B63E6F" w:rsidP="00B63E6F">
      <w:pPr>
        <w:ind w:left="1440"/>
      </w:pPr>
      <w:r>
        <w:t>An acronym that stands for “High Level Language”</w:t>
      </w:r>
    </w:p>
    <w:p w14:paraId="7E93D98C" w14:textId="77777777" w:rsidR="00B63E6F" w:rsidRDefault="00B63E6F" w:rsidP="00B63E6F">
      <w:pPr>
        <w:pStyle w:val="Heading2"/>
      </w:pPr>
      <w:bookmarkStart w:id="1150" w:name="_Toc439058236"/>
      <w:bookmarkStart w:id="1151" w:name="_Toc84175775"/>
      <w:bookmarkStart w:id="1152" w:name="_Toc87087148"/>
      <w:bookmarkStart w:id="1153" w:name="_Toc215430769"/>
      <w:r>
        <w:t>Instruction Bundle</w:t>
      </w:r>
      <w:bookmarkEnd w:id="1150"/>
      <w:bookmarkEnd w:id="1151"/>
      <w:bookmarkEnd w:id="1152"/>
      <w:bookmarkEnd w:id="1153"/>
    </w:p>
    <w:p w14:paraId="090DD6BC" w14:textId="77777777" w:rsidR="00B63E6F" w:rsidRDefault="00B63E6F" w:rsidP="00B63E6F">
      <w:pPr>
        <w:ind w:left="1440"/>
      </w:pPr>
      <w:r>
        <w:t>A group of instructions. It is sometimes required to group instructions together into bundle. For instance, all instructions in a bundle may be executed simultaneously on a processor as a unit. Instructions may also need to be grouped if they are oddball in size for example 41 bits, so that they can be fit evenly into memory. Typically, a bundle has some bits that are global to the bundle, such as template bits, in addition to the encoded instructions.</w:t>
      </w:r>
    </w:p>
    <w:p w14:paraId="72F39BF9" w14:textId="77777777" w:rsidR="00B63E6F" w:rsidRDefault="00B63E6F" w:rsidP="00B63E6F">
      <w:pPr>
        <w:pStyle w:val="Heading2"/>
      </w:pPr>
      <w:bookmarkStart w:id="1154" w:name="_Toc84175776"/>
      <w:bookmarkStart w:id="1155" w:name="_Toc87087149"/>
      <w:bookmarkStart w:id="1156" w:name="_Toc215430770"/>
      <w:bookmarkStart w:id="1157" w:name="_Toc439058237"/>
      <w:r>
        <w:t>Instruction Pointers</w:t>
      </w:r>
      <w:bookmarkEnd w:id="1154"/>
      <w:bookmarkEnd w:id="1155"/>
      <w:bookmarkEnd w:id="1156"/>
    </w:p>
    <w:p w14:paraId="06B389B6" w14:textId="77777777" w:rsidR="00B63E6F" w:rsidRDefault="00B63E6F" w:rsidP="00B63E6F">
      <w:pPr>
        <w:ind w:left="1440"/>
      </w:pPr>
      <w:r>
        <w:t>A processor register dedicated to addressing instructions in memory. It is also often called a program counter. The program counter got its name because it usually increments (or counts) automatically after an instruction is fetched. In early machines in some rare cases the program counter did not count in a sequential binary fashion, but instead used other forms of a counter such as a grey counter or linear feedback shift register. In some machines the program counter addresses bundles of instructions rather than individual instructions. This is common with some stack machines where multiple instructions are packed into a memory word.</w:t>
      </w:r>
    </w:p>
    <w:p w14:paraId="30B6AE1C" w14:textId="77777777" w:rsidR="00B63E6F" w:rsidRDefault="00B63E6F" w:rsidP="00B63E6F">
      <w:pPr>
        <w:pStyle w:val="Heading2"/>
      </w:pPr>
      <w:bookmarkStart w:id="1158" w:name="_Toc84175777"/>
      <w:bookmarkStart w:id="1159" w:name="_Toc87087150"/>
      <w:bookmarkStart w:id="1160" w:name="_Toc215430771"/>
      <w:r>
        <w:lastRenderedPageBreak/>
        <w:t>Instruction Prefix</w:t>
      </w:r>
      <w:bookmarkEnd w:id="1158"/>
      <w:bookmarkEnd w:id="1159"/>
      <w:bookmarkEnd w:id="1160"/>
    </w:p>
    <w:p w14:paraId="6B423B57" w14:textId="77777777" w:rsidR="00B63E6F" w:rsidRDefault="00B63E6F" w:rsidP="00B63E6F">
      <w:pPr>
        <w:ind w:left="1440"/>
      </w:pPr>
      <w:r>
        <w:t>An instruction prefix applies to the following instruction to modify its operation. An instruction prefix may be used to add more bits to a following immediate constant, or to add additional register fields for the instruction. The prefix essentially extends the number of bits available to encode instructions. An instruction prefix usually locks out interrupts between the prefix and following instruction.</w:t>
      </w:r>
    </w:p>
    <w:p w14:paraId="66EB6A45" w14:textId="77777777" w:rsidR="00B63E6F" w:rsidRDefault="00B63E6F" w:rsidP="00B63E6F">
      <w:pPr>
        <w:pStyle w:val="Heading2"/>
      </w:pPr>
      <w:bookmarkStart w:id="1161" w:name="_Toc84175778"/>
      <w:bookmarkStart w:id="1162" w:name="_Toc87087151"/>
      <w:bookmarkStart w:id="1163" w:name="_Toc215430772"/>
      <w:r>
        <w:t>Instruction Modifier</w:t>
      </w:r>
      <w:bookmarkEnd w:id="1161"/>
      <w:bookmarkEnd w:id="1162"/>
      <w:bookmarkEnd w:id="1163"/>
    </w:p>
    <w:p w14:paraId="7058C808" w14:textId="77777777" w:rsidR="00B63E6F" w:rsidRDefault="00B63E6F" w:rsidP="00B63E6F">
      <w:pPr>
        <w:ind w:left="1440"/>
      </w:pPr>
      <w:r>
        <w:t>An instruction modifier is similar to an instruction prefix except that the modifier may apply to multiple following instructions.</w:t>
      </w:r>
    </w:p>
    <w:p w14:paraId="18FEDB7C" w14:textId="77777777" w:rsidR="00B63E6F" w:rsidRDefault="00B63E6F" w:rsidP="00B63E6F">
      <w:pPr>
        <w:pStyle w:val="Heading2"/>
      </w:pPr>
      <w:bookmarkStart w:id="1164" w:name="_Toc84175779"/>
      <w:bookmarkStart w:id="1165" w:name="_Toc87087152"/>
      <w:bookmarkStart w:id="1166" w:name="_Toc215430773"/>
      <w:r>
        <w:t>ISA</w:t>
      </w:r>
      <w:bookmarkEnd w:id="1157"/>
      <w:bookmarkEnd w:id="1164"/>
      <w:bookmarkEnd w:id="1165"/>
      <w:bookmarkEnd w:id="1166"/>
    </w:p>
    <w:p w14:paraId="0436F233" w14:textId="77777777" w:rsidR="00B63E6F" w:rsidRDefault="00B63E6F" w:rsidP="00B63E6F">
      <w:pPr>
        <w:ind w:left="1440"/>
      </w:pPr>
      <w:r>
        <w:t>An acronym for Instruction Set Architecture. The group of instructions that an architecture supports. ISA’s are sometimes categorized at extreme edges as RISC or CISC. RTF64 falls somewhere in between with features of both RISC and CISC architectures.</w:t>
      </w:r>
    </w:p>
    <w:p w14:paraId="37930783" w14:textId="42B15AE0" w:rsidR="002D6FEB" w:rsidRDefault="002D6FEB" w:rsidP="002D6FEB">
      <w:pPr>
        <w:pStyle w:val="Heading2"/>
      </w:pPr>
      <w:bookmarkStart w:id="1167" w:name="_Toc215430774"/>
      <w:r>
        <w:t>JIT</w:t>
      </w:r>
      <w:bookmarkEnd w:id="1167"/>
    </w:p>
    <w:p w14:paraId="5177394C" w14:textId="41AFD12B" w:rsidR="002D6FEB" w:rsidRDefault="002D6FEB" w:rsidP="00B63E6F">
      <w:pPr>
        <w:ind w:left="1440"/>
      </w:pPr>
      <w:r>
        <w:t>An acronym standing for Just-In-Time. JIT compilers typically compile segments of a program just before usage, and hence are called JIT compilers.</w:t>
      </w:r>
    </w:p>
    <w:p w14:paraId="4AF65350" w14:textId="77777777" w:rsidR="00B63E6F" w:rsidRDefault="00B63E6F" w:rsidP="00B63E6F">
      <w:pPr>
        <w:pStyle w:val="Heading2"/>
      </w:pPr>
      <w:bookmarkStart w:id="1168" w:name="_Toc84175780"/>
      <w:bookmarkStart w:id="1169" w:name="_Toc87087153"/>
      <w:bookmarkStart w:id="1170" w:name="_Toc215430775"/>
      <w:bookmarkStart w:id="1171" w:name="_Toc439058238"/>
      <w:r>
        <w:t>Keyed Memory</w:t>
      </w:r>
      <w:bookmarkEnd w:id="1168"/>
      <w:bookmarkEnd w:id="1169"/>
      <w:bookmarkEnd w:id="1170"/>
    </w:p>
    <w:p w14:paraId="66E6F429" w14:textId="77777777" w:rsidR="00B63E6F" w:rsidRPr="00A76EE2" w:rsidRDefault="00B63E6F" w:rsidP="00B63E6F">
      <w:pPr>
        <w:ind w:left="1440"/>
      </w:pPr>
      <w:r>
        <w:t>A memory system that has a key associated with each page to protect access to the page. A process must have a matching key in its key list in order to access the memory page. The key is often 20 bits or larger. Keys for pages are usually cached in the processor for performance reasons. The key may be part of the paging tables.</w:t>
      </w:r>
    </w:p>
    <w:p w14:paraId="4531A967" w14:textId="77777777" w:rsidR="00B63E6F" w:rsidRDefault="00B63E6F" w:rsidP="00B63E6F">
      <w:pPr>
        <w:pStyle w:val="Heading2"/>
      </w:pPr>
      <w:bookmarkStart w:id="1172" w:name="_Toc84175781"/>
      <w:bookmarkStart w:id="1173" w:name="_Toc87087154"/>
      <w:bookmarkStart w:id="1174" w:name="_Toc215430776"/>
      <w:r>
        <w:t>Linear Address</w:t>
      </w:r>
      <w:bookmarkEnd w:id="1171"/>
      <w:bookmarkEnd w:id="1172"/>
      <w:bookmarkEnd w:id="1173"/>
      <w:bookmarkEnd w:id="1174"/>
    </w:p>
    <w:p w14:paraId="1D3CAC76" w14:textId="77777777" w:rsidR="00B63E6F" w:rsidRDefault="00B63E6F" w:rsidP="00B63E6F">
      <w:pPr>
        <w:ind w:left="1440"/>
      </w:pPr>
      <w:r>
        <w:t>A linear address is the resulting address from a virtual address after segmentation has been applied.</w:t>
      </w:r>
    </w:p>
    <w:p w14:paraId="3BB0EEC1" w14:textId="77777777" w:rsidR="00B63E6F" w:rsidRDefault="00B63E6F" w:rsidP="00B63E6F">
      <w:pPr>
        <w:pStyle w:val="Heading2"/>
      </w:pPr>
      <w:bookmarkStart w:id="1175" w:name="_Toc87087155"/>
      <w:bookmarkStart w:id="1176" w:name="_Toc215430777"/>
      <w:bookmarkStart w:id="1177" w:name="_Toc439058239"/>
      <w:bookmarkStart w:id="1178" w:name="_Toc84175782"/>
      <w:bookmarkStart w:id="1179" w:name="_Hlk504941813"/>
      <w:r>
        <w:t>Machine Code</w:t>
      </w:r>
      <w:bookmarkEnd w:id="1175"/>
      <w:bookmarkEnd w:id="1176"/>
    </w:p>
    <w:p w14:paraId="0DC42B52" w14:textId="77777777" w:rsidR="00B63E6F" w:rsidRPr="001003E9" w:rsidRDefault="00B63E6F" w:rsidP="00B63E6F">
      <w:pPr>
        <w:ind w:left="1440"/>
      </w:pPr>
      <w:r>
        <w:t>A code that the processing machine is able execute. Machine code is lowest form of code used for processing and is not usually delt with by programmers except in debugging cases. While it is possible to assemble machine code by hand usually a tool called an assembler is used for this purpose.</w:t>
      </w:r>
    </w:p>
    <w:p w14:paraId="39BEAE06" w14:textId="77777777" w:rsidR="00B63E6F" w:rsidRDefault="00B63E6F" w:rsidP="00B63E6F">
      <w:pPr>
        <w:pStyle w:val="Heading2"/>
      </w:pPr>
      <w:bookmarkStart w:id="1180" w:name="_Toc87087156"/>
      <w:bookmarkStart w:id="1181" w:name="_Toc215430778"/>
      <w:r>
        <w:t>Milli-code</w:t>
      </w:r>
      <w:bookmarkEnd w:id="1180"/>
      <w:bookmarkEnd w:id="1181"/>
    </w:p>
    <w:p w14:paraId="6326EFB9" w14:textId="77777777" w:rsidR="00B63E6F" w:rsidRPr="001003E9" w:rsidRDefault="00B63E6F" w:rsidP="00B63E6F">
      <w:pPr>
        <w:ind w:left="1440"/>
      </w:pPr>
      <w:r>
        <w:t>A short sequence of code that may be used to emulate a higher-level instruction. For instance, a garbage collection write barrier might be written as milli-code. Milli-code may use an alternate link register to return to obtain better performance.</w:t>
      </w:r>
    </w:p>
    <w:p w14:paraId="67C77A59" w14:textId="77777777" w:rsidR="00B63E6F" w:rsidRDefault="00B63E6F" w:rsidP="00B63E6F">
      <w:pPr>
        <w:pStyle w:val="Heading2"/>
      </w:pPr>
      <w:bookmarkStart w:id="1182" w:name="_Toc87087157"/>
      <w:bookmarkStart w:id="1183" w:name="_Toc215430779"/>
      <w:r>
        <w:t>Monadic</w:t>
      </w:r>
      <w:bookmarkEnd w:id="1182"/>
      <w:bookmarkEnd w:id="1183"/>
    </w:p>
    <w:p w14:paraId="6AADA8FB" w14:textId="77777777" w:rsidR="00B63E6F" w:rsidRPr="002A48ED" w:rsidRDefault="00B63E6F" w:rsidP="00B63E6F">
      <w:pPr>
        <w:ind w:left="1440"/>
      </w:pPr>
      <w:r>
        <w:t>An instruction with just a single operand.</w:t>
      </w:r>
    </w:p>
    <w:p w14:paraId="2338A0AB" w14:textId="77777777" w:rsidR="00B63E6F" w:rsidRDefault="00B63E6F" w:rsidP="00B63E6F">
      <w:pPr>
        <w:pStyle w:val="Heading2"/>
      </w:pPr>
      <w:bookmarkStart w:id="1184" w:name="_Toc87087158"/>
      <w:bookmarkStart w:id="1185" w:name="_Toc215430780"/>
      <w:r>
        <w:lastRenderedPageBreak/>
        <w:t>Opcode</w:t>
      </w:r>
      <w:bookmarkEnd w:id="1184"/>
      <w:bookmarkEnd w:id="1185"/>
    </w:p>
    <w:p w14:paraId="4E7880C9" w14:textId="77777777" w:rsidR="00B63E6F" w:rsidRDefault="00B63E6F" w:rsidP="00B63E6F">
      <w:pPr>
        <w:ind w:left="1440"/>
      </w:pPr>
      <w:r>
        <w:t>A short form for operation code, a code that determines what operation the processor is going to perform. Instructions are typically made up of opcodes and operands.</w:t>
      </w:r>
    </w:p>
    <w:p w14:paraId="7FF16F7D" w14:textId="77777777" w:rsidR="00B63E6F" w:rsidRDefault="00B63E6F" w:rsidP="00B63E6F">
      <w:pPr>
        <w:pStyle w:val="Heading2"/>
      </w:pPr>
      <w:bookmarkStart w:id="1186" w:name="_Toc87087159"/>
      <w:bookmarkStart w:id="1187" w:name="_Toc215430781"/>
      <w:r>
        <w:t>Operand</w:t>
      </w:r>
      <w:bookmarkEnd w:id="1186"/>
      <w:bookmarkEnd w:id="1187"/>
    </w:p>
    <w:p w14:paraId="6C4F11C2" w14:textId="77777777" w:rsidR="00B63E6F" w:rsidRPr="00981C2A" w:rsidRDefault="00B63E6F" w:rsidP="00B63E6F">
      <w:pPr>
        <w:ind w:left="1440"/>
      </w:pPr>
      <w:r>
        <w:t>The data that an opcode operates on, or the result produced by the operation. Operands are often located in registers. Inputs to an operation are referred to as source operands, the result of an operation is a destination operand.</w:t>
      </w:r>
    </w:p>
    <w:p w14:paraId="3069295A" w14:textId="77777777" w:rsidR="00B63E6F" w:rsidRDefault="00B63E6F" w:rsidP="00B63E6F">
      <w:pPr>
        <w:pStyle w:val="Heading2"/>
      </w:pPr>
      <w:bookmarkStart w:id="1188" w:name="_Toc87087160"/>
      <w:bookmarkStart w:id="1189" w:name="_Toc215430782"/>
      <w:r>
        <w:t>Physical Address</w:t>
      </w:r>
      <w:bookmarkEnd w:id="1177"/>
      <w:bookmarkEnd w:id="1178"/>
      <w:bookmarkEnd w:id="1188"/>
      <w:bookmarkEnd w:id="1189"/>
    </w:p>
    <w:p w14:paraId="4D642E7F" w14:textId="77777777" w:rsidR="00B63E6F" w:rsidRDefault="00B63E6F" w:rsidP="00B63E6F">
      <w:pPr>
        <w:ind w:left="1440"/>
      </w:pPr>
      <w:r>
        <w:t>A physical address is the final address seen by the memory system after both segmentation and paging have been applied to a virtual address. One can think of a physical address as one that is “physically” wired to the memory.</w:t>
      </w:r>
    </w:p>
    <w:p w14:paraId="17589EF2" w14:textId="77777777" w:rsidR="00B63E6F" w:rsidRDefault="00B63E6F" w:rsidP="00B63E6F">
      <w:pPr>
        <w:pStyle w:val="Heading2"/>
      </w:pPr>
      <w:bookmarkStart w:id="1190" w:name="_Toc84175783"/>
      <w:bookmarkStart w:id="1191" w:name="_Toc87087161"/>
      <w:bookmarkStart w:id="1192" w:name="_Toc215430783"/>
      <w:bookmarkStart w:id="1193" w:name="_Toc439058240"/>
      <w:bookmarkStart w:id="1194" w:name="_Hlk504941874"/>
      <w:bookmarkEnd w:id="1179"/>
      <w:r>
        <w:t>Physical Memory Attributes (PMA)</w:t>
      </w:r>
      <w:bookmarkEnd w:id="1190"/>
      <w:bookmarkEnd w:id="1191"/>
      <w:bookmarkEnd w:id="1192"/>
    </w:p>
    <w:p w14:paraId="3DD67777" w14:textId="77777777" w:rsidR="00B63E6F" w:rsidRDefault="00B63E6F" w:rsidP="00B63E6F">
      <w:pPr>
        <w:ind w:left="1440"/>
      </w:pPr>
      <w:r>
        <w:t>Memory usually has several characteristics associated with it. In the memory system there may be several different types of memory, rom, static ram, dynamic ram, eeprom, memory mapped I/O devices, and others. Each type of memory device is likely to have different characteristics. These characteristics are called the physical memory attributes. Physical memory attributes are associated with address ranges that the memory is located in. There may be a hardware unit dedicated to verifying software is adhering to the attributes associated with the memory range. The hardware unit is called a physical memory attributes checker (PMA checker).</w:t>
      </w:r>
    </w:p>
    <w:p w14:paraId="67B1E9FE" w14:textId="77777777" w:rsidR="00B63E6F" w:rsidRDefault="00B63E6F" w:rsidP="00B63E6F">
      <w:pPr>
        <w:pStyle w:val="Heading2"/>
      </w:pPr>
      <w:bookmarkStart w:id="1195" w:name="_Toc87087162"/>
      <w:bookmarkStart w:id="1196" w:name="_Toc215430784"/>
      <w:r>
        <w:t>Posits</w:t>
      </w:r>
      <w:bookmarkEnd w:id="1195"/>
      <w:bookmarkEnd w:id="1196"/>
    </w:p>
    <w:p w14:paraId="2F6AA657" w14:textId="77777777" w:rsidR="00B63E6F" w:rsidRPr="006F40A8" w:rsidRDefault="00B63E6F" w:rsidP="00B63E6F">
      <w:pPr>
        <w:ind w:left="1440"/>
      </w:pPr>
      <w:r>
        <w:t>An alternate representation of numbers.</w:t>
      </w:r>
    </w:p>
    <w:p w14:paraId="297C351E" w14:textId="77777777" w:rsidR="00B63E6F" w:rsidRDefault="00B63E6F" w:rsidP="00B63E6F">
      <w:pPr>
        <w:pStyle w:val="Heading2"/>
      </w:pPr>
      <w:bookmarkStart w:id="1197" w:name="_Toc84175784"/>
      <w:bookmarkStart w:id="1198" w:name="_Toc87087163"/>
      <w:bookmarkStart w:id="1199" w:name="_Toc215430785"/>
      <w:r>
        <w:t>Program Counter</w:t>
      </w:r>
      <w:bookmarkEnd w:id="1193"/>
      <w:bookmarkEnd w:id="1197"/>
      <w:bookmarkEnd w:id="1198"/>
      <w:bookmarkEnd w:id="1199"/>
      <w:r>
        <w:t xml:space="preserve"> </w:t>
      </w:r>
    </w:p>
    <w:p w14:paraId="1D0E8DC0" w14:textId="77777777" w:rsidR="00B63E6F" w:rsidRDefault="00B63E6F" w:rsidP="00B63E6F">
      <w:pPr>
        <w:ind w:left="1440"/>
      </w:pPr>
      <w:r>
        <w:t>A processor register dedicated to addressing instructions in memory. It is also often and perhaps more aptly called an instruction pointer. The program counter got its name because it usually increments (or counts) automatically after an instruction is fetched. In early machines in some rare cases the program counter did not count in a sequential binary fashion, but instead used other forms of a counter such as a grey counter or linear feedback shift register. In some machines the program counter addresses bundles of instructions rather than individual instructions. This is common with some stack machines where multiple instructions are packed into a memory word.</w:t>
      </w:r>
    </w:p>
    <w:p w14:paraId="0AE65F88" w14:textId="77777777" w:rsidR="00953669" w:rsidRDefault="00953669" w:rsidP="00953669">
      <w:pPr>
        <w:pStyle w:val="Heading2"/>
      </w:pPr>
      <w:bookmarkStart w:id="1200" w:name="_Toc215430786"/>
      <w:bookmarkStart w:id="1201" w:name="_Toc84175785"/>
      <w:bookmarkStart w:id="1202" w:name="_Toc87087164"/>
      <w:bookmarkStart w:id="1203" w:name="_Toc439058241"/>
      <w:r>
        <w:t>RAT</w:t>
      </w:r>
      <w:bookmarkEnd w:id="1200"/>
    </w:p>
    <w:p w14:paraId="42EB8D64" w14:textId="77777777" w:rsidR="00953669" w:rsidRPr="006651D4" w:rsidRDefault="00953669" w:rsidP="00953669">
      <w:pPr>
        <w:ind w:left="1440"/>
      </w:pPr>
      <w:r>
        <w:t>Anacronym for Register Alias Table. The RAT stores mappings of architectural registers to physical registers.</w:t>
      </w:r>
    </w:p>
    <w:p w14:paraId="5260CE06" w14:textId="77777777" w:rsidR="00B63E6F" w:rsidRDefault="00B63E6F" w:rsidP="00B63E6F">
      <w:pPr>
        <w:pStyle w:val="Heading2"/>
      </w:pPr>
      <w:bookmarkStart w:id="1204" w:name="_Toc215430787"/>
      <w:r>
        <w:t>Retire</w:t>
      </w:r>
      <w:bookmarkEnd w:id="1204"/>
    </w:p>
    <w:p w14:paraId="66CC9CC3" w14:textId="77777777" w:rsidR="00B63E6F" w:rsidRPr="00F174AC" w:rsidRDefault="00B63E6F" w:rsidP="00B63E6F">
      <w:pPr>
        <w:ind w:left="1440"/>
      </w:pPr>
      <w:r>
        <w:t>As in retire an instruction. This is the stage in processor in which the machine state is updated. Updates include the register file and memory. Buffers used for instruction storage are freed.</w:t>
      </w:r>
    </w:p>
    <w:p w14:paraId="52A6C3D9" w14:textId="77777777" w:rsidR="00B63E6F" w:rsidRDefault="00B63E6F" w:rsidP="00B63E6F">
      <w:pPr>
        <w:pStyle w:val="Heading2"/>
      </w:pPr>
      <w:bookmarkStart w:id="1205" w:name="_Toc215430788"/>
      <w:r>
        <w:lastRenderedPageBreak/>
        <w:t>ROB</w:t>
      </w:r>
      <w:bookmarkEnd w:id="1201"/>
      <w:bookmarkEnd w:id="1202"/>
      <w:bookmarkEnd w:id="1205"/>
    </w:p>
    <w:p w14:paraId="62B441F5" w14:textId="77777777" w:rsidR="00B63E6F" w:rsidRPr="00C0548A" w:rsidRDefault="00B63E6F" w:rsidP="00B63E6F">
      <w:pPr>
        <w:ind w:left="1440"/>
      </w:pPr>
      <w:r>
        <w:t>An acronym for ReOrder Buffer. The re-order buffer allows instructions to execute out of order yet update the machine’s state in order by tracking instruction state and variables. In FT64 the re-order buffer is a circular queue with a head and tail pointers. Instructions at the head are committed if done to the machine’s state then the head advanced. New instructions are queued at the buffer’s tail as long as there is room in the queue. Instructions in the queue may be processed out of the order that they entered the queue in depending on the availability of resources (register values and functional units).</w:t>
      </w:r>
    </w:p>
    <w:p w14:paraId="385343F3" w14:textId="77777777" w:rsidR="00B63E6F" w:rsidRDefault="00B63E6F" w:rsidP="00B63E6F">
      <w:pPr>
        <w:pStyle w:val="Heading2"/>
      </w:pPr>
      <w:bookmarkStart w:id="1206" w:name="_Toc84175786"/>
      <w:bookmarkStart w:id="1207" w:name="_Toc87087165"/>
      <w:bookmarkStart w:id="1208" w:name="_Toc215430789"/>
      <w:r>
        <w:t>RSB</w:t>
      </w:r>
      <w:bookmarkEnd w:id="1206"/>
      <w:bookmarkEnd w:id="1207"/>
      <w:bookmarkEnd w:id="1208"/>
      <w:r>
        <w:t xml:space="preserve"> </w:t>
      </w:r>
    </w:p>
    <w:p w14:paraId="6D6282FD" w14:textId="77777777" w:rsidR="00B63E6F" w:rsidRDefault="00B63E6F" w:rsidP="00B63E6F">
      <w:pPr>
        <w:ind w:left="1440"/>
      </w:pPr>
      <w:r>
        <w:t>An acronym that stands for return stack buffer. A buffer of addresses used to predict the return address which increases processor performance. The RSB is usually small, typically 16 entries. When a return instruction is detected at time of fetch the RSB is accessed to determine the address of the next instruction to fetch. Predicting the return address allows the processing core to continuously fetch instructions in a speculative fashion without bubbles in the pipeline. The return address in the RSB may turn out to be detected as incorrect during execution of the return instruction, in which case the pipeline or instruction queue will need to be flushed and instructions fetched from the proper address.</w:t>
      </w:r>
    </w:p>
    <w:p w14:paraId="77480936" w14:textId="77777777" w:rsidR="00B63E6F" w:rsidRDefault="00B63E6F" w:rsidP="00B63E6F">
      <w:pPr>
        <w:pStyle w:val="Heading2"/>
      </w:pPr>
      <w:bookmarkStart w:id="1209" w:name="_Toc84175787"/>
      <w:bookmarkStart w:id="1210" w:name="_Toc87087166"/>
      <w:bookmarkStart w:id="1211" w:name="_Toc215430790"/>
      <w:bookmarkEnd w:id="1194"/>
      <w:r>
        <w:t>SIMD</w:t>
      </w:r>
      <w:bookmarkEnd w:id="1203"/>
      <w:bookmarkEnd w:id="1209"/>
      <w:bookmarkEnd w:id="1210"/>
      <w:bookmarkEnd w:id="1211"/>
    </w:p>
    <w:p w14:paraId="21964CA3" w14:textId="77777777" w:rsidR="00B63E6F" w:rsidRDefault="00B63E6F" w:rsidP="00B63E6F">
      <w:pPr>
        <w:ind w:left="1440"/>
      </w:pPr>
      <w:r>
        <w:t>An acronym that stands for ‘Single Instruction Multiple Data’. SIMD instructions are usually implemented with extra wide registers. The registers contain multiple data items, such as a 128-bit register containing four 32-bit numbers. The same instruction is applied to all the data items in the register at the same time. For some applications SIMD instructions can enhance performance considerably.</w:t>
      </w:r>
    </w:p>
    <w:p w14:paraId="1E06D1F9" w14:textId="77777777" w:rsidR="00B63E6F" w:rsidRPr="00CC7CCF" w:rsidRDefault="00B63E6F" w:rsidP="00B63E6F">
      <w:pPr>
        <w:pStyle w:val="Heading2"/>
        <w:rPr>
          <w:b/>
        </w:rPr>
      </w:pPr>
      <w:bookmarkStart w:id="1212" w:name="_Toc439058242"/>
      <w:bookmarkStart w:id="1213" w:name="_Toc84175788"/>
      <w:bookmarkStart w:id="1214" w:name="_Toc87087167"/>
      <w:bookmarkStart w:id="1215" w:name="_Toc215430791"/>
      <w:bookmarkStart w:id="1216" w:name="_Hlk504941930"/>
      <w:r w:rsidRPr="00CC7CCF">
        <w:rPr>
          <w:rStyle w:val="Heading4Char"/>
          <w:b/>
        </w:rPr>
        <w:t>Stack Pointer</w:t>
      </w:r>
      <w:bookmarkEnd w:id="1212"/>
      <w:bookmarkEnd w:id="1213"/>
      <w:bookmarkEnd w:id="1214"/>
      <w:bookmarkEnd w:id="1215"/>
    </w:p>
    <w:p w14:paraId="06B1FF3F" w14:textId="77777777" w:rsidR="00B63E6F" w:rsidRDefault="00B63E6F" w:rsidP="00B63E6F">
      <w:pPr>
        <w:ind w:left="1440"/>
      </w:pPr>
      <w:r>
        <w:t>A processor register dedicated to addressing stack memory. Sometimes this register is assigned by convention from the general register pool. This register may also sometimes index into a small dedicated stack memory that is not part of the main memory system. Sometimes machines have multiple stack pointers for different purposes, but they all work on the idea of a stack. For instance, in Forth machines there are typically two stacks, one for data and one for return addresses.</w:t>
      </w:r>
      <w:bookmarkEnd w:id="1216"/>
    </w:p>
    <w:p w14:paraId="7599D9CB" w14:textId="77777777" w:rsidR="00B63E6F" w:rsidRDefault="00B63E6F" w:rsidP="00B63E6F">
      <w:pPr>
        <w:pStyle w:val="Heading2"/>
      </w:pPr>
      <w:bookmarkStart w:id="1217" w:name="_Toc84175789"/>
      <w:bookmarkStart w:id="1218" w:name="_Toc87087168"/>
      <w:bookmarkStart w:id="1219" w:name="_Toc215430792"/>
      <w:r>
        <w:t>Telescopic Memory</w:t>
      </w:r>
      <w:bookmarkEnd w:id="1217"/>
      <w:bookmarkEnd w:id="1218"/>
      <w:bookmarkEnd w:id="1219"/>
    </w:p>
    <w:p w14:paraId="2A452CA5" w14:textId="77777777" w:rsidR="00B63E6F" w:rsidRPr="001E030B" w:rsidRDefault="00B63E6F" w:rsidP="00B63E6F">
      <w:pPr>
        <w:ind w:left="1440"/>
      </w:pPr>
      <w:r>
        <w:t>A memory system composed of layers where each layer contains simplified data from the topmost layer downwards. At the topmost layer data is represented verbatim. At the bottom layer there may be only a single bit to represent the presence of data. Each layer of the telescopic memory uses far less memory than the layer above. A telescopic memory could be used in garbage collection systems. Normally however the extra overhead of updating multiple layers of memory is not warranted.</w:t>
      </w:r>
    </w:p>
    <w:p w14:paraId="3ACE7EFF" w14:textId="77777777" w:rsidR="00B63E6F" w:rsidRDefault="00B63E6F" w:rsidP="00B63E6F">
      <w:pPr>
        <w:pStyle w:val="Heading2"/>
      </w:pPr>
      <w:bookmarkStart w:id="1220" w:name="_Toc84175790"/>
      <w:bookmarkStart w:id="1221" w:name="_Toc87087169"/>
      <w:bookmarkStart w:id="1222" w:name="_Toc215430793"/>
      <w:r>
        <w:t>TLB</w:t>
      </w:r>
      <w:bookmarkEnd w:id="1220"/>
      <w:bookmarkEnd w:id="1221"/>
      <w:bookmarkEnd w:id="1222"/>
    </w:p>
    <w:p w14:paraId="1EEADA4D" w14:textId="77777777" w:rsidR="00B63E6F" w:rsidRDefault="00B63E6F" w:rsidP="00B63E6F">
      <w:pPr>
        <w:ind w:left="1440"/>
      </w:pPr>
      <w:r>
        <w:t>TLB stands for translation look-aside buffer. This buffer is used to store address translations for fast memory access in a system with an mmu capable of performing address translations.</w:t>
      </w:r>
    </w:p>
    <w:p w14:paraId="32C57166" w14:textId="77777777" w:rsidR="00B63E6F" w:rsidRDefault="00B63E6F" w:rsidP="00B63E6F">
      <w:pPr>
        <w:pStyle w:val="Heading2"/>
      </w:pPr>
      <w:bookmarkStart w:id="1223" w:name="_Toc87087170"/>
      <w:bookmarkStart w:id="1224" w:name="_Toc215430794"/>
      <w:r>
        <w:lastRenderedPageBreak/>
        <w:t>Trace Memory</w:t>
      </w:r>
      <w:bookmarkEnd w:id="1223"/>
      <w:bookmarkEnd w:id="1224"/>
    </w:p>
    <w:p w14:paraId="5B9C1D16" w14:textId="77777777" w:rsidR="00B63E6F" w:rsidRDefault="00B63E6F" w:rsidP="00B63E6F">
      <w:pPr>
        <w:ind w:left="1440"/>
      </w:pPr>
      <w:r>
        <w:t>A memory that traces instructions or data. As instructions are executed the address of the executing instruction is stored in a trace memory. The trace memory may then be dumped to allow debugging of software. The trace memory may compress the storage of addresses by storing branch status (taken or not taken) for consecutive branches rather than storing all addresses. It typically requires only a single bit to store the branch status. However, even when branches are traced, periodically the entire address of the program executing is stored. Often trace buffers support tracing thousands of instructions.</w:t>
      </w:r>
    </w:p>
    <w:p w14:paraId="0F14B654" w14:textId="77777777" w:rsidR="00B63E6F" w:rsidRDefault="00B63E6F" w:rsidP="00B63E6F">
      <w:pPr>
        <w:pStyle w:val="Heading2"/>
      </w:pPr>
      <w:bookmarkStart w:id="1225" w:name="_Toc87087171"/>
      <w:bookmarkStart w:id="1226" w:name="_Toc215430795"/>
      <w:r>
        <w:t>Triadic</w:t>
      </w:r>
      <w:bookmarkEnd w:id="1225"/>
      <w:bookmarkEnd w:id="1226"/>
    </w:p>
    <w:p w14:paraId="28A3661F" w14:textId="77777777" w:rsidR="00B63E6F" w:rsidRDefault="00B63E6F" w:rsidP="00B63E6F">
      <w:pPr>
        <w:ind w:left="1440"/>
      </w:pPr>
      <w:r>
        <w:t>An instruction with three operands.</w:t>
      </w:r>
    </w:p>
    <w:p w14:paraId="021A58F8" w14:textId="1C21E8F3" w:rsidR="004546CA" w:rsidRDefault="004546CA" w:rsidP="00B63E6F">
      <w:pPr>
        <w:pStyle w:val="Heading2"/>
      </w:pPr>
      <w:bookmarkStart w:id="1227" w:name="_Toc215430796"/>
      <w:bookmarkStart w:id="1228" w:name="_Toc84175791"/>
      <w:bookmarkStart w:id="1229" w:name="_Toc87087172"/>
      <w:r>
        <w:t>Vector Chaining</w:t>
      </w:r>
      <w:bookmarkEnd w:id="1227"/>
    </w:p>
    <w:p w14:paraId="01A01BF7" w14:textId="51061583" w:rsidR="004546CA" w:rsidRPr="004546CA" w:rsidRDefault="0069717D" w:rsidP="0069717D">
      <w:pPr>
        <w:ind w:left="1440"/>
      </w:pPr>
      <w:r>
        <w:t xml:space="preserve">Vector chaining is a form of pipelining used with vector processors. </w:t>
      </w:r>
      <w:r w:rsidR="004546CA">
        <w:t xml:space="preserve">A CPU that supports vector chaining can begin processing </w:t>
      </w:r>
      <w:r>
        <w:t>additional vector instructions before previous ones are complete. The processing of vector instructions is overlapped.</w:t>
      </w:r>
    </w:p>
    <w:p w14:paraId="1F91702E" w14:textId="1DFCB0E1" w:rsidR="00B63E6F" w:rsidRDefault="00B63E6F" w:rsidP="00B63E6F">
      <w:pPr>
        <w:pStyle w:val="Heading2"/>
      </w:pPr>
      <w:bookmarkStart w:id="1230" w:name="_Toc215430797"/>
      <w:r>
        <w:t>Vector Length (VL register)</w:t>
      </w:r>
      <w:bookmarkEnd w:id="1228"/>
      <w:bookmarkEnd w:id="1229"/>
      <w:bookmarkEnd w:id="1230"/>
    </w:p>
    <w:p w14:paraId="2989620A" w14:textId="77777777" w:rsidR="00B63E6F" w:rsidRDefault="00B63E6F" w:rsidP="00B63E6F">
      <w:pPr>
        <w:ind w:left="1440"/>
      </w:pPr>
      <w:r>
        <w:t>The vector length register controls the maximum number of elements of a vector that are processed. The vector length register may not be set to a value greater than the number of elements supported by hardware. Vector registers often contain more elements than are required by program code. It would be wasteful to process all elements when only a few are needed. To improve the processing performance only the elements up to the vector length are examined.</w:t>
      </w:r>
    </w:p>
    <w:p w14:paraId="1682DE7F" w14:textId="77777777" w:rsidR="00B63E6F" w:rsidRDefault="00B63E6F" w:rsidP="00B63E6F">
      <w:pPr>
        <w:pStyle w:val="Heading2"/>
      </w:pPr>
      <w:bookmarkStart w:id="1231" w:name="_Toc84175792"/>
      <w:bookmarkStart w:id="1232" w:name="_Toc87087173"/>
      <w:bookmarkStart w:id="1233" w:name="_Toc215430798"/>
      <w:r>
        <w:t>Vector Mask (VM)</w:t>
      </w:r>
      <w:bookmarkEnd w:id="1231"/>
      <w:bookmarkEnd w:id="1232"/>
      <w:bookmarkEnd w:id="1233"/>
    </w:p>
    <w:p w14:paraId="359E5ED7" w14:textId="77777777" w:rsidR="00B63E6F" w:rsidRDefault="00B63E6F" w:rsidP="00B63E6F">
      <w:pPr>
        <w:ind w:left="1440"/>
      </w:pPr>
      <w:r>
        <w:t>A vector mask is used to restrict which elements of a vector are processed during a vector operation. A one bit in a mask register enables the processing for that element, a zero bit disables it. The mask register is commonly set using a vector set operation.</w:t>
      </w:r>
    </w:p>
    <w:p w14:paraId="17A93A7F" w14:textId="77777777" w:rsidR="00B63E6F" w:rsidRDefault="00B63E6F" w:rsidP="00B63E6F">
      <w:pPr>
        <w:pStyle w:val="Heading2"/>
      </w:pPr>
      <w:bookmarkStart w:id="1234" w:name="_Toc87087174"/>
      <w:bookmarkStart w:id="1235" w:name="_Toc215430799"/>
      <w:bookmarkStart w:id="1236" w:name="_Toc504952078"/>
      <w:r>
        <w:t>Virtual Address</w:t>
      </w:r>
      <w:bookmarkEnd w:id="1234"/>
      <w:bookmarkEnd w:id="1235"/>
    </w:p>
    <w:p w14:paraId="5235CC30" w14:textId="77777777" w:rsidR="00B63E6F" w:rsidRDefault="00B63E6F" w:rsidP="00B63E6F">
      <w:pPr>
        <w:ind w:left="1440"/>
      </w:pPr>
      <w:r>
        <w:t>The address before segmentation and paging has been applied. This is the primary type of address a program will work with. Different programs may use the same virtual address range without being concerned about data being overwritten by another program. Although the virtual address may be the same the final physical addresses used will be different.</w:t>
      </w:r>
    </w:p>
    <w:p w14:paraId="74E73429" w14:textId="77777777" w:rsidR="00B63E6F" w:rsidRDefault="00B63E6F" w:rsidP="00B63E6F">
      <w:pPr>
        <w:pStyle w:val="Heading2"/>
      </w:pPr>
      <w:bookmarkStart w:id="1237" w:name="_Toc215430800"/>
      <w:r>
        <w:t>Writeback</w:t>
      </w:r>
      <w:bookmarkEnd w:id="1237"/>
    </w:p>
    <w:p w14:paraId="64C90A38" w14:textId="77777777" w:rsidR="00B63E6F" w:rsidRDefault="00B63E6F" w:rsidP="00B63E6F">
      <w:pPr>
        <w:ind w:left="1440"/>
        <w:rPr>
          <w:rFonts w:eastAsiaTheme="majorEastAsia" w:cstheme="majorBidi"/>
          <w:color w:val="2F5496" w:themeColor="accent1" w:themeShade="BF"/>
          <w:sz w:val="44"/>
          <w:szCs w:val="32"/>
        </w:rPr>
      </w:pPr>
      <w:r>
        <w:t>A stage in a pipelined processing core where the machine state is updated. Values are ‘written back’ to the register file.</w:t>
      </w:r>
      <w:r>
        <w:br w:type="page"/>
      </w:r>
    </w:p>
    <w:p w14:paraId="0F99F3F8" w14:textId="77777777" w:rsidR="00B63E6F" w:rsidRDefault="00B63E6F" w:rsidP="00B63E6F">
      <w:pPr>
        <w:pStyle w:val="Heading1"/>
      </w:pPr>
      <w:bookmarkStart w:id="1238" w:name="_Toc87087175"/>
      <w:bookmarkStart w:id="1239" w:name="_Toc215430801"/>
      <w:r>
        <w:lastRenderedPageBreak/>
        <w:t>Miscellaneous</w:t>
      </w:r>
      <w:bookmarkEnd w:id="1238"/>
      <w:bookmarkEnd w:id="1239"/>
    </w:p>
    <w:p w14:paraId="20311A9B" w14:textId="77777777" w:rsidR="00B63E6F" w:rsidRDefault="00B63E6F" w:rsidP="00B63E6F">
      <w:pPr>
        <w:pStyle w:val="Heading2"/>
      </w:pPr>
      <w:bookmarkStart w:id="1240" w:name="_Toc87087176"/>
      <w:bookmarkStart w:id="1241" w:name="_Toc215430802"/>
      <w:r>
        <w:t>Reference Material</w:t>
      </w:r>
      <w:bookmarkEnd w:id="1236"/>
      <w:bookmarkEnd w:id="1240"/>
      <w:bookmarkEnd w:id="1241"/>
    </w:p>
    <w:p w14:paraId="16D677EA" w14:textId="77777777" w:rsidR="00B63E6F" w:rsidRDefault="00B63E6F" w:rsidP="00B63E6F">
      <w:r w:rsidRPr="00427DE1">
        <w:t xml:space="preserve">Below is a </w:t>
      </w:r>
      <w:r>
        <w:t xml:space="preserve">short </w:t>
      </w:r>
      <w:r w:rsidRPr="00427DE1">
        <w:t xml:space="preserve">list of some of the reading material </w:t>
      </w:r>
      <w:r>
        <w:t>the author has</w:t>
      </w:r>
      <w:r w:rsidRPr="00427DE1">
        <w:t xml:space="preserve"> studied.</w:t>
      </w:r>
      <w:r>
        <w:t xml:space="preserve"> The author has downloaded a fair number of documents on computer architecture from the web. Too many to list.</w:t>
      </w:r>
    </w:p>
    <w:p w14:paraId="3CC30A0D" w14:textId="77777777" w:rsidR="00B63E6F" w:rsidRDefault="00B63E6F" w:rsidP="00B63E6F">
      <w:pPr>
        <w:rPr>
          <w:i/>
          <w:u w:val="single"/>
        </w:rPr>
      </w:pPr>
      <w:r>
        <w:rPr>
          <w:i/>
          <w:u w:val="single"/>
        </w:rPr>
        <w:t>Modern Processor Design Fundamentals of Superscalar Processors by John Paul Shen, Mikko H. Lipasti. Waveland Press, Inc.</w:t>
      </w:r>
    </w:p>
    <w:p w14:paraId="2165577C" w14:textId="77777777" w:rsidR="00B63E6F" w:rsidRDefault="00B63E6F" w:rsidP="00B63E6F">
      <w:r w:rsidRPr="00427DE1">
        <w:rPr>
          <w:i/>
          <w:u w:val="single"/>
        </w:rPr>
        <w:t>Computer Architecture A Quantitative Approa</w:t>
      </w:r>
      <w:r>
        <w:rPr>
          <w:i/>
          <w:u w:val="single"/>
        </w:rPr>
        <w:t>c</w:t>
      </w:r>
      <w:r w:rsidRPr="00427DE1">
        <w:rPr>
          <w:i/>
          <w:u w:val="single"/>
        </w:rPr>
        <w:t>h, Second Edition, by John L Hennessy &amp; David Patterson, published by Morgan Kaufman Publishers, Inc. San Franciso, California</w:t>
      </w:r>
      <w:r>
        <w:t xml:space="preserve"> is a good book on computer architecture. There is a newer edition of the book available.</w:t>
      </w:r>
    </w:p>
    <w:p w14:paraId="47DA03D1" w14:textId="77777777" w:rsidR="00B63E6F" w:rsidRPr="00B10DDA" w:rsidRDefault="00B63E6F" w:rsidP="00B63E6F">
      <w:pPr>
        <w:rPr>
          <w:u w:val="single"/>
        </w:rPr>
      </w:pPr>
      <w:r w:rsidRPr="00B10DDA">
        <w:rPr>
          <w:u w:val="single"/>
        </w:rPr>
        <w:t>Memory Systems Cache, DRAM, Disk by Bruce Jacob, Spencer W. Ng., David T. Wang, Samuel Rodriguez, Morgan Kaufman Publishers</w:t>
      </w:r>
    </w:p>
    <w:p w14:paraId="11D1459D" w14:textId="77777777" w:rsidR="00B63E6F" w:rsidRDefault="00B63E6F" w:rsidP="00B63E6F">
      <w:pPr>
        <w:rPr>
          <w:u w:val="single"/>
        </w:rPr>
      </w:pPr>
      <w:r w:rsidRPr="00427DE1">
        <w:rPr>
          <w:u w:val="single"/>
        </w:rPr>
        <w:t>PowerPC Microprocessor Developer’s Guide, SAMS publishing. 201 West 103</w:t>
      </w:r>
      <w:r w:rsidRPr="00427DE1">
        <w:rPr>
          <w:u w:val="single"/>
          <w:vertAlign w:val="superscript"/>
        </w:rPr>
        <w:t>rd</w:t>
      </w:r>
      <w:r w:rsidRPr="00427DE1">
        <w:rPr>
          <w:u w:val="single"/>
        </w:rPr>
        <w:t xml:space="preserve"> Street, Indianapolis, Indiana, 46290</w:t>
      </w:r>
    </w:p>
    <w:p w14:paraId="246865F6" w14:textId="77777777" w:rsidR="00B63E6F" w:rsidRDefault="00B63E6F" w:rsidP="00B63E6F">
      <w:pPr>
        <w:rPr>
          <w:u w:val="single"/>
        </w:rPr>
      </w:pPr>
      <w:r>
        <w:rPr>
          <w:u w:val="single"/>
        </w:rPr>
        <w:t>80386/80486 Programming Guide by Ross P. Nelson, Microsoft Press</w:t>
      </w:r>
    </w:p>
    <w:p w14:paraId="541C649C" w14:textId="77777777" w:rsidR="00B63E6F" w:rsidRDefault="00B63E6F" w:rsidP="00B63E6F">
      <w:pPr>
        <w:rPr>
          <w:u w:val="single"/>
        </w:rPr>
      </w:pPr>
      <w:r>
        <w:rPr>
          <w:u w:val="single"/>
        </w:rPr>
        <w:t>Programming the 286, C. Vieillefond, SYBEX, 2021 Challenger Drive #100, Alameda, CA 94501</w:t>
      </w:r>
    </w:p>
    <w:p w14:paraId="604C9122" w14:textId="77777777" w:rsidR="00B63E6F" w:rsidRDefault="00B63E6F" w:rsidP="00B63E6F">
      <w:pPr>
        <w:rPr>
          <w:u w:val="single"/>
        </w:rPr>
      </w:pPr>
      <w:r w:rsidRPr="004376BD">
        <w:rPr>
          <w:u w:val="single"/>
        </w:rPr>
        <w:t>Tech. Report UMD-SCA-2000-02 ENEE 446: Digital Computer Design — An Out-of-Order RiSC-16</w:t>
      </w:r>
    </w:p>
    <w:p w14:paraId="7468A4BB" w14:textId="77777777" w:rsidR="00B63E6F" w:rsidRDefault="00B63E6F" w:rsidP="00B63E6F">
      <w:pPr>
        <w:rPr>
          <w:u w:val="single"/>
        </w:rPr>
      </w:pPr>
      <w:r>
        <w:rPr>
          <w:u w:val="single"/>
        </w:rPr>
        <w:t>Programming the 65C816, David Eyes and Ron Lichty, Western Design Centre Inc.</w:t>
      </w:r>
    </w:p>
    <w:p w14:paraId="6D84A2E6" w14:textId="77777777" w:rsidR="00B63E6F" w:rsidRDefault="00B63E6F" w:rsidP="00B63E6F">
      <w:pPr>
        <w:rPr>
          <w:u w:val="single"/>
        </w:rPr>
      </w:pPr>
      <w:r>
        <w:rPr>
          <w:u w:val="single"/>
        </w:rPr>
        <w:t>Microprocessor Manuals from Motorola, and Intel,</w:t>
      </w:r>
    </w:p>
    <w:p w14:paraId="146A5342" w14:textId="77777777" w:rsidR="00B63E6F" w:rsidRDefault="00B63E6F" w:rsidP="00B63E6F">
      <w:pPr>
        <w:rPr>
          <w:u w:val="single"/>
        </w:rPr>
      </w:pPr>
      <w:r>
        <w:rPr>
          <w:u w:val="single"/>
        </w:rPr>
        <w:t>The SPARC Architecture Manual Version 8, SPARC  International Inc, 535 Middlefield Road. Suite210 Menlo Park California, CA 94025</w:t>
      </w:r>
    </w:p>
    <w:p w14:paraId="4E08CEA3" w14:textId="77777777" w:rsidR="00B63E6F" w:rsidRDefault="00B63E6F" w:rsidP="00B63E6F">
      <w:pPr>
        <w:rPr>
          <w:u w:val="single"/>
        </w:rPr>
      </w:pPr>
      <w:r>
        <w:rPr>
          <w:u w:val="single"/>
        </w:rPr>
        <w:t>The SPARC Architecture Manual Version 9, SPARC  International Inc, Sab Jose California, PTR Prentice Hall, Englewood Cliffs, New Jersey, 07632</w:t>
      </w:r>
    </w:p>
    <w:p w14:paraId="42EC1DE1" w14:textId="34094EFB" w:rsidR="00B63E6F" w:rsidRDefault="00B63E6F" w:rsidP="00B63E6F">
      <w:pPr>
        <w:rPr>
          <w:u w:val="single"/>
        </w:rPr>
      </w:pPr>
      <w:r>
        <w:rPr>
          <w:u w:val="single"/>
        </w:rPr>
        <w:t xml:space="preserve">The MMIX processor:  </w:t>
      </w:r>
      <w:hyperlink r:id="rId23" w:history="1">
        <w:r w:rsidR="00925756">
          <w:rPr>
            <w:rStyle w:val="Hyperlink"/>
          </w:rPr>
          <w:t>5</w:t>
        </w:r>
      </w:hyperlink>
    </w:p>
    <w:p w14:paraId="77431255" w14:textId="77777777" w:rsidR="00B63E6F" w:rsidRDefault="00B63E6F" w:rsidP="00B63E6F">
      <w:pPr>
        <w:rPr>
          <w:u w:val="single"/>
        </w:rPr>
      </w:pPr>
      <w:r>
        <w:rPr>
          <w:u w:val="single"/>
        </w:rPr>
        <w:t xml:space="preserve">RISCV 2.0 Spec, </w:t>
      </w:r>
      <w:r w:rsidRPr="00577848">
        <w:rPr>
          <w:u w:val="single"/>
        </w:rPr>
        <w:t xml:space="preserve">Andrew Waterman, Yunsup Lee, David Patterson, Krste Asanovi´c CS Division, EECS Department, University of California, Berkeley </w:t>
      </w:r>
      <w:hyperlink r:id="rId24" w:history="1">
        <w:r w:rsidRPr="0090769E">
          <w:rPr>
            <w:rStyle w:val="Hyperlink"/>
          </w:rPr>
          <w:t>{waterman|yunsup|pattrsn|krste}@eecs.berkeley.edu</w:t>
        </w:r>
      </w:hyperlink>
    </w:p>
    <w:p w14:paraId="63233FA9" w14:textId="77777777" w:rsidR="00B63E6F" w:rsidRDefault="00B63E6F" w:rsidP="00B63E6F">
      <w:pPr>
        <w:rPr>
          <w:u w:val="single"/>
        </w:rPr>
      </w:pPr>
      <w:r>
        <w:rPr>
          <w:u w:val="single"/>
        </w:rPr>
        <w:t>The Garbage Collection Handbook, Richard Jones, Antony Hosking, Eliot Moss published by CRC Press 2012</w:t>
      </w:r>
    </w:p>
    <w:p w14:paraId="5A4E2F1A" w14:textId="77777777" w:rsidR="00B63E6F" w:rsidRPr="00391820" w:rsidRDefault="00B63E6F" w:rsidP="00B63E6F">
      <w:pPr>
        <w:rPr>
          <w:u w:val="single"/>
        </w:rPr>
      </w:pPr>
      <w:r w:rsidRPr="00391820">
        <w:rPr>
          <w:u w:val="single"/>
        </w:rPr>
        <w:t>RISC-V Cryptography Extensions Volume I Scalar &amp; Entropy Source Instructions See github.com/riscv/riscv-crypto for more information.</w:t>
      </w:r>
    </w:p>
    <w:p w14:paraId="0471EA31" w14:textId="77777777" w:rsidR="00B63E6F" w:rsidRPr="00C0548A" w:rsidRDefault="00B63E6F" w:rsidP="00B63E6F">
      <w:pPr>
        <w:pStyle w:val="Heading2"/>
      </w:pPr>
      <w:bookmarkStart w:id="1242" w:name="_Toc87087177"/>
      <w:bookmarkStart w:id="1243" w:name="_Toc215430803"/>
      <w:bookmarkStart w:id="1244" w:name="_Hlk159675249"/>
      <w:r w:rsidRPr="00C0548A">
        <w:t>Trademarks</w:t>
      </w:r>
      <w:bookmarkEnd w:id="1242"/>
      <w:bookmarkEnd w:id="1243"/>
    </w:p>
    <w:p w14:paraId="213202F0" w14:textId="77777777" w:rsidR="00B63E6F" w:rsidRDefault="00B63E6F" w:rsidP="00B63E6F">
      <w:pPr>
        <w:rPr>
          <w:u w:val="single"/>
        </w:rPr>
      </w:pPr>
      <w:r w:rsidRPr="003E7015">
        <w:t>IBM</w:t>
      </w:r>
      <w:r>
        <w:rPr>
          <w:rFonts w:ascii="Lucida Sans Unicode" w:hAnsi="Lucida Sans Unicode" w:cs="Lucida Sans Unicode"/>
          <w:color w:val="555555"/>
          <w:sz w:val="18"/>
          <w:szCs w:val="18"/>
          <w:lang w:val="en-US"/>
        </w:rPr>
        <w:t>®</w:t>
      </w:r>
      <w:r w:rsidRPr="003E7015">
        <w:t xml:space="preserve"> is a registered trademark of International Business Machines Corporation. Intel</w:t>
      </w:r>
      <w:r>
        <w:rPr>
          <w:rFonts w:ascii="Lucida Sans Unicode" w:hAnsi="Lucida Sans Unicode" w:cs="Lucida Sans Unicode"/>
          <w:color w:val="555555"/>
          <w:sz w:val="18"/>
          <w:szCs w:val="18"/>
          <w:lang w:val="en-US"/>
        </w:rPr>
        <w:t>®</w:t>
      </w:r>
      <w:r w:rsidRPr="003E7015">
        <w:t xml:space="preserve"> is a registered trademark of Intel Corporation. HP</w:t>
      </w:r>
      <w:r>
        <w:rPr>
          <w:rFonts w:ascii="Lucida Sans Unicode" w:hAnsi="Lucida Sans Unicode" w:cs="Lucida Sans Unicode"/>
          <w:color w:val="555555"/>
          <w:sz w:val="18"/>
          <w:szCs w:val="18"/>
          <w:lang w:val="en-US"/>
        </w:rPr>
        <w:t>®</w:t>
      </w:r>
      <w:r w:rsidRPr="003E7015">
        <w:t xml:space="preserve"> is a registered trademark of Hewlett-Packard Development Company.</w:t>
      </w:r>
      <w:r>
        <w:rPr>
          <w:u w:val="single"/>
        </w:rPr>
        <w:t xml:space="preserve"> </w:t>
      </w:r>
      <w:r>
        <w:rPr>
          <w:rFonts w:ascii="Lucida Sans Unicode" w:hAnsi="Lucida Sans Unicode" w:cs="Lucida Sans Unicode"/>
          <w:color w:val="555555"/>
          <w:sz w:val="18"/>
          <w:szCs w:val="18"/>
          <w:lang w:val="en-US"/>
        </w:rPr>
        <w:t>"SPARC® is a registered trademark of SPARC International, Inc.</w:t>
      </w:r>
    </w:p>
    <w:bookmarkEnd w:id="1244"/>
    <w:p w14:paraId="16A78051" w14:textId="77777777" w:rsidR="00B63E6F" w:rsidRDefault="00B63E6F" w:rsidP="00B63E6F">
      <w:pPr>
        <w:rPr>
          <w:rFonts w:eastAsiaTheme="majorEastAsia" w:cs="Times New Roman"/>
          <w:b/>
          <w:bCs/>
          <w:sz w:val="27"/>
          <w:szCs w:val="27"/>
        </w:rPr>
      </w:pPr>
      <w:r>
        <w:rPr>
          <w:rFonts w:cs="Times New Roman"/>
          <w:sz w:val="27"/>
          <w:szCs w:val="27"/>
        </w:rPr>
        <w:lastRenderedPageBreak/>
        <w:br w:type="page"/>
      </w:r>
    </w:p>
    <w:p w14:paraId="32F24FB6" w14:textId="77777777" w:rsidR="00B63E6F" w:rsidRPr="009D418E" w:rsidRDefault="00B63E6F" w:rsidP="00B63E6F">
      <w:pPr>
        <w:pStyle w:val="Heading1"/>
        <w:rPr>
          <w:rFonts w:cs="Times New Roman"/>
        </w:rPr>
      </w:pPr>
      <w:bookmarkStart w:id="1245" w:name="_Toc87087178"/>
      <w:bookmarkStart w:id="1246" w:name="_Toc215430804"/>
      <w:r w:rsidRPr="009D418E">
        <w:rPr>
          <w:rFonts w:cs="Times New Roman"/>
          <w:sz w:val="27"/>
          <w:szCs w:val="27"/>
        </w:rPr>
        <w:lastRenderedPageBreak/>
        <w:t>WISHBONE Compatibility Datasheet</w:t>
      </w:r>
      <w:bookmarkEnd w:id="1245"/>
      <w:bookmarkEnd w:id="1246"/>
    </w:p>
    <w:p w14:paraId="14E8BA02" w14:textId="6C01416A" w:rsidR="00B63E6F" w:rsidRPr="009D418E" w:rsidRDefault="00B63E6F" w:rsidP="00B63E6F">
      <w:pPr>
        <w:spacing w:beforeAutospacing="1"/>
        <w:rPr>
          <w:rFonts w:cs="Times New Roman"/>
        </w:rPr>
      </w:pPr>
      <w:r w:rsidRPr="009D418E">
        <w:rPr>
          <w:rFonts w:cs="Times New Roman"/>
        </w:rPr>
        <w:t xml:space="preserve">The </w:t>
      </w:r>
      <w:r w:rsidR="00045D21">
        <w:rPr>
          <w:rFonts w:cs="Times New Roman"/>
        </w:rPr>
        <w:t>Qupls</w:t>
      </w:r>
      <w:r w:rsidRPr="009D418E">
        <w:rPr>
          <w:rFonts w:cs="Times New Roman"/>
        </w:rPr>
        <w:t xml:space="preserve"> core </w:t>
      </w:r>
      <w:r w:rsidR="00045D21">
        <w:rPr>
          <w:rFonts w:cs="Times New Roman"/>
        </w:rPr>
        <w:t>now uses the FTA bus which is not compatible with WISHBONE. Many signals serve a similar function to those on the WISHBONE bus so they are listed here. A bus bridge is required to interface FTA bus to WISHBONE as WISHBONE is a synchronous bus and FTA is asynchronous.</w:t>
      </w:r>
    </w:p>
    <w:tbl>
      <w:tblPr>
        <w:tblW w:w="4918" w:type="pct"/>
        <w:tblBorders>
          <w:top w:val="doub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731"/>
        <w:gridCol w:w="1798"/>
        <w:gridCol w:w="4662"/>
      </w:tblGrid>
      <w:tr w:rsidR="00B63E6F" w:rsidRPr="009D418E" w14:paraId="1130F5D8" w14:textId="77777777" w:rsidTr="00ED635C">
        <w:tc>
          <w:tcPr>
            <w:tcW w:w="5000" w:type="pct"/>
            <w:gridSpan w:val="3"/>
            <w:tcBorders>
              <w:top w:val="single" w:sz="6" w:space="0" w:color="000000"/>
              <w:left w:val="single" w:sz="6" w:space="0" w:color="000000"/>
              <w:bottom w:val="single" w:sz="6" w:space="0" w:color="000000"/>
              <w:right w:val="single" w:sz="6" w:space="0" w:color="000000"/>
            </w:tcBorders>
            <w:vAlign w:val="center"/>
            <w:hideMark/>
          </w:tcPr>
          <w:p w14:paraId="609452A5" w14:textId="77C74390" w:rsidR="00B63E6F" w:rsidRPr="009D418E" w:rsidRDefault="00B63E6F" w:rsidP="00ED635C">
            <w:pPr>
              <w:rPr>
                <w:rFonts w:cs="Times New Roman"/>
              </w:rPr>
            </w:pPr>
            <w:r w:rsidRPr="009D418E">
              <w:rPr>
                <w:rFonts w:cs="Times New Roman"/>
              </w:rPr>
              <w:t> WISHBONE Datasheet</w:t>
            </w:r>
          </w:p>
          <w:p w14:paraId="35336EDD" w14:textId="77777777" w:rsidR="00B63E6F" w:rsidRPr="009D418E" w:rsidRDefault="00B63E6F" w:rsidP="00ED635C">
            <w:pPr>
              <w:rPr>
                <w:rFonts w:cs="Times New Roman"/>
              </w:rPr>
            </w:pPr>
            <w:r w:rsidRPr="009D418E">
              <w:rPr>
                <w:rFonts w:cs="Times New Roman"/>
              </w:rPr>
              <w:t>WISHBONE SoC Architecture Specification, Revision B.3</w:t>
            </w:r>
          </w:p>
        </w:tc>
      </w:tr>
      <w:tr w:rsidR="00B63E6F" w:rsidRPr="009D418E" w14:paraId="7E3F271B"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1E5425FB" w14:textId="77777777" w:rsidR="00B63E6F" w:rsidRPr="009D418E" w:rsidRDefault="00B63E6F" w:rsidP="00ED635C">
            <w:pPr>
              <w:rPr>
                <w:rFonts w:cs="Times New Roman"/>
              </w:rPr>
            </w:pPr>
            <w:r w:rsidRPr="009D418E">
              <w:rPr>
                <w:rFonts w:cs="Times New Roman"/>
              </w:rPr>
              <w:t> </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1D41BEBD" w14:textId="77777777" w:rsidR="00B63E6F" w:rsidRPr="009D418E" w:rsidRDefault="00B63E6F" w:rsidP="00ED635C">
            <w:pPr>
              <w:rPr>
                <w:rFonts w:cs="Times New Roman"/>
              </w:rPr>
            </w:pPr>
            <w:r w:rsidRPr="009D418E">
              <w:rPr>
                <w:rFonts w:cs="Times New Roman"/>
              </w:rPr>
              <w:t> </w:t>
            </w:r>
          </w:p>
        </w:tc>
      </w:tr>
      <w:tr w:rsidR="00B63E6F" w:rsidRPr="009D418E" w14:paraId="57135905"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57CC3DD4" w14:textId="77777777" w:rsidR="00B63E6F" w:rsidRPr="009D418E" w:rsidRDefault="00B63E6F" w:rsidP="00ED635C">
            <w:pPr>
              <w:rPr>
                <w:rFonts w:cs="Times New Roman"/>
              </w:rPr>
            </w:pPr>
            <w:r w:rsidRPr="009D418E">
              <w:rPr>
                <w:rFonts w:cs="Times New Roman"/>
              </w:rPr>
              <w:t>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516CD424" w14:textId="77777777" w:rsidR="00B63E6F" w:rsidRPr="009D418E" w:rsidRDefault="00B63E6F" w:rsidP="00ED635C">
            <w:pPr>
              <w:rPr>
                <w:rFonts w:cs="Times New Roman"/>
              </w:rPr>
            </w:pPr>
            <w:r w:rsidRPr="009D418E">
              <w:rPr>
                <w:rFonts w:cs="Times New Roman"/>
              </w:rPr>
              <w:t>Specifications:</w:t>
            </w:r>
          </w:p>
        </w:tc>
      </w:tr>
      <w:tr w:rsidR="00B63E6F" w:rsidRPr="009D418E" w14:paraId="0E768E02"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1C4AFCE5" w14:textId="77777777" w:rsidR="00B63E6F" w:rsidRPr="009D418E" w:rsidRDefault="00B63E6F" w:rsidP="00ED635C">
            <w:pPr>
              <w:rPr>
                <w:rFonts w:cs="Times New Roman"/>
              </w:rPr>
            </w:pPr>
            <w:r w:rsidRPr="009D418E">
              <w:rPr>
                <w:rFonts w:cs="Times New Roman"/>
              </w:rPr>
              <w:t>General 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03D49C23" w14:textId="77777777" w:rsidR="00B63E6F" w:rsidRPr="009D418E" w:rsidRDefault="00B63E6F" w:rsidP="00ED635C">
            <w:pPr>
              <w:rPr>
                <w:rFonts w:cs="Times New Roman"/>
              </w:rPr>
            </w:pPr>
            <w:r w:rsidRPr="009D418E">
              <w:rPr>
                <w:rFonts w:cs="Times New Roman"/>
              </w:rPr>
              <w:t>Central processing unit (CPU core)</w:t>
            </w:r>
          </w:p>
        </w:tc>
      </w:tr>
      <w:tr w:rsidR="00B63E6F" w:rsidRPr="009D418E" w14:paraId="2BA45A78"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7532AB67" w14:textId="77777777" w:rsidR="00B63E6F" w:rsidRPr="009D418E" w:rsidRDefault="00B63E6F" w:rsidP="00ED635C">
            <w:pPr>
              <w:rPr>
                <w:rFonts w:cs="Times New Roman"/>
              </w:rPr>
            </w:pPr>
            <w:r w:rsidRPr="009D418E">
              <w:rPr>
                <w:rFonts w:cs="Times New Roman"/>
              </w:rPr>
              <w:t>Supported Cycles: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33E695F7" w14:textId="77777777" w:rsidR="00B63E6F" w:rsidRDefault="00B63E6F" w:rsidP="00ED635C">
            <w:pPr>
              <w:rPr>
                <w:rFonts w:cs="Times New Roman"/>
              </w:rPr>
            </w:pPr>
            <w:r w:rsidRPr="009D418E">
              <w:rPr>
                <w:rFonts w:cs="Times New Roman"/>
              </w:rPr>
              <w:t>MASTER, READ / WRITE</w:t>
            </w:r>
          </w:p>
          <w:p w14:paraId="3013EED6" w14:textId="77777777" w:rsidR="00B63E6F" w:rsidRPr="009D418E" w:rsidRDefault="00B63E6F" w:rsidP="00ED635C">
            <w:pPr>
              <w:rPr>
                <w:rFonts w:cs="Times New Roman"/>
              </w:rPr>
            </w:pPr>
            <w:r>
              <w:rPr>
                <w:rFonts w:cs="Times New Roman"/>
              </w:rPr>
              <w:t>MASTER, READ-MODIFY-WRITE</w:t>
            </w:r>
          </w:p>
          <w:p w14:paraId="07BE53E0" w14:textId="77777777" w:rsidR="00B63E6F" w:rsidRPr="009D418E" w:rsidRDefault="00B63E6F" w:rsidP="00ED635C">
            <w:pPr>
              <w:rPr>
                <w:rFonts w:cs="Times New Roman"/>
              </w:rPr>
            </w:pPr>
            <w:r w:rsidRPr="009D418E">
              <w:rPr>
                <w:rFonts w:cs="Times New Roman"/>
              </w:rPr>
              <w:t>MASTER, BLOCK READ / WRITE</w:t>
            </w:r>
            <w:r>
              <w:rPr>
                <w:rFonts w:cs="Times New Roman"/>
              </w:rPr>
              <w:t>, BURST READ (FIXED ADDRESS)</w:t>
            </w:r>
          </w:p>
        </w:tc>
      </w:tr>
      <w:tr w:rsidR="00B63E6F" w:rsidRPr="009D418E" w14:paraId="5A939003"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5B2F79DF" w14:textId="77777777" w:rsidR="00B63E6F" w:rsidRPr="009D418E" w:rsidRDefault="00B63E6F" w:rsidP="00ED635C">
            <w:pPr>
              <w:rPr>
                <w:rFonts w:cs="Times New Roman"/>
              </w:rPr>
            </w:pPr>
            <w:r w:rsidRPr="009D418E">
              <w:rPr>
                <w:rFonts w:cs="Times New Roman"/>
              </w:rPr>
              <w:t>Data port, size:</w:t>
            </w:r>
          </w:p>
          <w:p w14:paraId="47633667" w14:textId="77777777" w:rsidR="00B63E6F" w:rsidRPr="009D418E" w:rsidRDefault="00B63E6F" w:rsidP="00ED635C">
            <w:pPr>
              <w:rPr>
                <w:rFonts w:cs="Times New Roman"/>
              </w:rPr>
            </w:pPr>
            <w:r w:rsidRPr="009D418E">
              <w:rPr>
                <w:rFonts w:cs="Times New Roman"/>
              </w:rPr>
              <w:t>Data port, granularity:</w:t>
            </w:r>
          </w:p>
          <w:p w14:paraId="442AF7D1" w14:textId="77777777" w:rsidR="00B63E6F" w:rsidRPr="009D418E" w:rsidRDefault="00B63E6F" w:rsidP="00ED635C">
            <w:pPr>
              <w:rPr>
                <w:rFonts w:cs="Times New Roman"/>
              </w:rPr>
            </w:pPr>
            <w:r w:rsidRPr="009D418E">
              <w:rPr>
                <w:rFonts w:cs="Times New Roman"/>
              </w:rPr>
              <w:t>Data port, maximum operand size:</w:t>
            </w:r>
          </w:p>
          <w:p w14:paraId="3F71E411" w14:textId="77777777" w:rsidR="00B63E6F" w:rsidRPr="009D418E" w:rsidRDefault="00B63E6F" w:rsidP="00ED635C">
            <w:pPr>
              <w:rPr>
                <w:rFonts w:cs="Times New Roman"/>
              </w:rPr>
            </w:pPr>
            <w:r w:rsidRPr="009D418E">
              <w:rPr>
                <w:rFonts w:cs="Times New Roman"/>
              </w:rPr>
              <w:t>Data transfer ordering:</w:t>
            </w:r>
          </w:p>
          <w:p w14:paraId="0F474389" w14:textId="77777777" w:rsidR="00B63E6F" w:rsidRPr="009D418E" w:rsidRDefault="00B63E6F" w:rsidP="00ED635C">
            <w:pPr>
              <w:rPr>
                <w:rFonts w:cs="Times New Roman"/>
              </w:rPr>
            </w:pPr>
            <w:r w:rsidRPr="009D418E">
              <w:rPr>
                <w:rFonts w:cs="Times New Roman"/>
              </w:rPr>
              <w:t>Data transfer sequencing</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3BF68CB3" w14:textId="77777777" w:rsidR="00B63E6F" w:rsidRPr="009D418E" w:rsidRDefault="00B63E6F" w:rsidP="00ED635C">
            <w:pPr>
              <w:rPr>
                <w:rFonts w:cs="Times New Roman"/>
              </w:rPr>
            </w:pPr>
            <w:r>
              <w:rPr>
                <w:rFonts w:cs="Times New Roman"/>
              </w:rPr>
              <w:t>128</w:t>
            </w:r>
            <w:r w:rsidRPr="009D418E">
              <w:rPr>
                <w:rFonts w:cs="Times New Roman"/>
              </w:rPr>
              <w:t xml:space="preserve"> bit</w:t>
            </w:r>
          </w:p>
          <w:p w14:paraId="7C809620" w14:textId="77777777" w:rsidR="00B63E6F" w:rsidRPr="009D418E" w:rsidRDefault="00B63E6F" w:rsidP="00ED635C">
            <w:pPr>
              <w:rPr>
                <w:rFonts w:cs="Times New Roman"/>
              </w:rPr>
            </w:pPr>
            <w:r w:rsidRPr="009D418E">
              <w:rPr>
                <w:rFonts w:cs="Times New Roman"/>
              </w:rPr>
              <w:t>8 bit</w:t>
            </w:r>
          </w:p>
          <w:p w14:paraId="6C0C476D" w14:textId="77777777" w:rsidR="00B63E6F" w:rsidRPr="009D418E" w:rsidRDefault="00B63E6F" w:rsidP="00ED635C">
            <w:pPr>
              <w:rPr>
                <w:rFonts w:cs="Times New Roman"/>
              </w:rPr>
            </w:pPr>
            <w:r>
              <w:rPr>
                <w:rFonts w:cs="Times New Roman"/>
              </w:rPr>
              <w:t>128</w:t>
            </w:r>
            <w:r w:rsidRPr="009D418E">
              <w:rPr>
                <w:rFonts w:cs="Times New Roman"/>
              </w:rPr>
              <w:t xml:space="preserve"> bit</w:t>
            </w:r>
          </w:p>
          <w:p w14:paraId="2E1D1FE7" w14:textId="77777777" w:rsidR="00B63E6F" w:rsidRPr="009D418E" w:rsidRDefault="00B63E6F" w:rsidP="00ED635C">
            <w:pPr>
              <w:rPr>
                <w:rFonts w:cs="Times New Roman"/>
              </w:rPr>
            </w:pPr>
            <w:r w:rsidRPr="009D418E">
              <w:rPr>
                <w:rFonts w:cs="Times New Roman"/>
              </w:rPr>
              <w:t>Little Endian</w:t>
            </w:r>
          </w:p>
          <w:p w14:paraId="2E5DABC6" w14:textId="77777777" w:rsidR="00B63E6F" w:rsidRPr="009D418E" w:rsidRDefault="00B63E6F" w:rsidP="00ED635C">
            <w:pPr>
              <w:rPr>
                <w:rFonts w:cs="Times New Roman"/>
              </w:rPr>
            </w:pPr>
            <w:r w:rsidRPr="009D418E">
              <w:rPr>
                <w:rFonts w:cs="Times New Roman"/>
              </w:rPr>
              <w:t>any (undefined)</w:t>
            </w:r>
          </w:p>
        </w:tc>
      </w:tr>
      <w:tr w:rsidR="00B63E6F" w:rsidRPr="009D418E" w14:paraId="6C959347"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6A08AF0F" w14:textId="77777777" w:rsidR="00B63E6F" w:rsidRPr="009D418E" w:rsidRDefault="00B63E6F" w:rsidP="00ED635C">
            <w:pPr>
              <w:rPr>
                <w:rFonts w:cs="Times New Roman"/>
              </w:rPr>
            </w:pPr>
            <w:r w:rsidRPr="009D418E">
              <w:rPr>
                <w:rFonts w:cs="Times New Roman"/>
              </w:rPr>
              <w:t>Clock frequency constraints: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6A30C8D5" w14:textId="77777777" w:rsidR="00B63E6F" w:rsidRPr="009D418E" w:rsidRDefault="00B63E6F" w:rsidP="00ED635C">
            <w:pPr>
              <w:rPr>
                <w:rFonts w:cs="Times New Roman"/>
              </w:rPr>
            </w:pPr>
            <w:r w:rsidRPr="009D418E">
              <w:rPr>
                <w:rFonts w:cs="Times New Roman"/>
              </w:rPr>
              <w:t> </w:t>
            </w:r>
            <w:r>
              <w:rPr>
                <w:rFonts w:cs="Times New Roman"/>
              </w:rPr>
              <w:t>tm_clk_i must be &gt;= 10MHz</w:t>
            </w:r>
          </w:p>
        </w:tc>
      </w:tr>
      <w:tr w:rsidR="00B63E6F" w:rsidRPr="009D418E" w14:paraId="2ABBA2A6" w14:textId="77777777" w:rsidTr="00ED635C">
        <w:tc>
          <w:tcPr>
            <w:tcW w:w="1486" w:type="pct"/>
            <w:tcBorders>
              <w:top w:val="single" w:sz="6" w:space="0" w:color="000000"/>
              <w:left w:val="single" w:sz="6" w:space="0" w:color="000000"/>
              <w:bottom w:val="single" w:sz="6" w:space="0" w:color="000000"/>
              <w:right w:val="single" w:sz="6" w:space="0" w:color="000000"/>
            </w:tcBorders>
            <w:hideMark/>
          </w:tcPr>
          <w:p w14:paraId="41400D51" w14:textId="77777777" w:rsidR="00B63E6F" w:rsidRPr="009D418E" w:rsidRDefault="00B63E6F" w:rsidP="00ED635C">
            <w:pPr>
              <w:rPr>
                <w:rFonts w:cs="Times New Roman"/>
              </w:rPr>
            </w:pPr>
            <w:r w:rsidRPr="009D418E">
              <w:rPr>
                <w:rFonts w:cs="Times New Roman"/>
              </w:rPr>
              <w:t>Supported signal list and cross reference to equivalent WISHBONE signals</w:t>
            </w:r>
          </w:p>
        </w:tc>
        <w:tc>
          <w:tcPr>
            <w:tcW w:w="978" w:type="pct"/>
            <w:tcBorders>
              <w:top w:val="single" w:sz="6" w:space="0" w:color="000000"/>
              <w:left w:val="single" w:sz="6" w:space="0" w:color="000000"/>
              <w:bottom w:val="single" w:sz="6" w:space="0" w:color="000000"/>
              <w:right w:val="single" w:sz="6" w:space="0" w:color="000000"/>
            </w:tcBorders>
            <w:hideMark/>
          </w:tcPr>
          <w:p w14:paraId="514BC673" w14:textId="77777777" w:rsidR="00B63E6F" w:rsidRPr="009D418E" w:rsidRDefault="00B63E6F" w:rsidP="00ED635C">
            <w:pPr>
              <w:spacing w:after="0" w:line="240" w:lineRule="auto"/>
              <w:rPr>
                <w:rFonts w:cs="Times New Roman"/>
              </w:rPr>
            </w:pPr>
            <w:r w:rsidRPr="009D418E">
              <w:rPr>
                <w:rFonts w:cs="Times New Roman"/>
              </w:rPr>
              <w:t>Signal Name:</w:t>
            </w:r>
          </w:p>
          <w:p w14:paraId="63090470" w14:textId="14F8F6B5" w:rsidR="00B63E6F" w:rsidRPr="009D418E" w:rsidRDefault="00045D21" w:rsidP="00ED635C">
            <w:pPr>
              <w:spacing w:after="0" w:line="240" w:lineRule="auto"/>
              <w:rPr>
                <w:rFonts w:cs="Times New Roman"/>
              </w:rPr>
            </w:pPr>
            <w:r>
              <w:rPr>
                <w:rFonts w:cs="Times New Roman"/>
              </w:rPr>
              <w:t>Resp.</w:t>
            </w:r>
            <w:r w:rsidR="00B63E6F" w:rsidRPr="009D418E">
              <w:rPr>
                <w:rFonts w:cs="Times New Roman"/>
              </w:rPr>
              <w:t>ack_i</w:t>
            </w:r>
          </w:p>
          <w:p w14:paraId="6BFC34A5" w14:textId="2D756A49"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adr_o(31:0)</w:t>
            </w:r>
          </w:p>
          <w:p w14:paraId="457C96BA" w14:textId="77777777" w:rsidR="00B63E6F" w:rsidRPr="009D418E" w:rsidRDefault="00B63E6F" w:rsidP="00ED635C">
            <w:pPr>
              <w:spacing w:after="0" w:line="240" w:lineRule="auto"/>
              <w:rPr>
                <w:rFonts w:cs="Times New Roman"/>
              </w:rPr>
            </w:pPr>
            <w:r w:rsidRPr="009D418E">
              <w:rPr>
                <w:rFonts w:cs="Times New Roman"/>
              </w:rPr>
              <w:t>clk_i</w:t>
            </w:r>
          </w:p>
          <w:p w14:paraId="57AF2FEA" w14:textId="1008E94B" w:rsidR="00B63E6F" w:rsidRPr="009D418E" w:rsidRDefault="00045D21" w:rsidP="00ED635C">
            <w:pPr>
              <w:spacing w:after="0" w:line="240" w:lineRule="auto"/>
              <w:rPr>
                <w:rFonts w:cs="Times New Roman"/>
              </w:rPr>
            </w:pPr>
            <w:r>
              <w:rPr>
                <w:rFonts w:cs="Times New Roman"/>
              </w:rPr>
              <w:t>resp.</w:t>
            </w:r>
            <w:r w:rsidR="00B63E6F" w:rsidRPr="009D418E">
              <w:rPr>
                <w:rFonts w:cs="Times New Roman"/>
              </w:rPr>
              <w:t>dat(</w:t>
            </w:r>
            <w:r w:rsidR="00B63E6F">
              <w:rPr>
                <w:rFonts w:cs="Times New Roman"/>
              </w:rPr>
              <w:t>127</w:t>
            </w:r>
            <w:r w:rsidR="00B63E6F" w:rsidRPr="009D418E">
              <w:rPr>
                <w:rFonts w:cs="Times New Roman"/>
              </w:rPr>
              <w:t>:0)</w:t>
            </w:r>
          </w:p>
          <w:p w14:paraId="76CE15BF" w14:textId="5C616D0A"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dat(</w:t>
            </w:r>
            <w:r w:rsidR="00B63E6F">
              <w:rPr>
                <w:rFonts w:cs="Times New Roman"/>
              </w:rPr>
              <w:t>127</w:t>
            </w:r>
            <w:r w:rsidR="00B63E6F" w:rsidRPr="009D418E">
              <w:rPr>
                <w:rFonts w:cs="Times New Roman"/>
              </w:rPr>
              <w:t>:0)</w:t>
            </w:r>
          </w:p>
          <w:p w14:paraId="5B25363F" w14:textId="5DEF9602"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cyc</w:t>
            </w:r>
          </w:p>
          <w:p w14:paraId="3D9F0473" w14:textId="12E757C8"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stb</w:t>
            </w:r>
          </w:p>
          <w:p w14:paraId="187A8965" w14:textId="053DF8D6"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wr</w:t>
            </w:r>
          </w:p>
          <w:p w14:paraId="2FF5A476" w14:textId="5D2EF396" w:rsidR="00B63E6F" w:rsidRDefault="00045D21" w:rsidP="00ED635C">
            <w:pPr>
              <w:spacing w:after="0" w:line="240" w:lineRule="auto"/>
              <w:rPr>
                <w:rFonts w:cs="Times New Roman"/>
              </w:rPr>
            </w:pPr>
            <w:r>
              <w:rPr>
                <w:rFonts w:cs="Times New Roman"/>
              </w:rPr>
              <w:t>req.</w:t>
            </w:r>
            <w:r w:rsidR="00B63E6F" w:rsidRPr="009D418E">
              <w:rPr>
                <w:rFonts w:cs="Times New Roman"/>
              </w:rPr>
              <w:t>sel(</w:t>
            </w:r>
            <w:r w:rsidR="00B63E6F">
              <w:rPr>
                <w:rFonts w:cs="Times New Roman"/>
              </w:rPr>
              <w:t>7</w:t>
            </w:r>
            <w:r w:rsidR="00B63E6F" w:rsidRPr="009D418E">
              <w:rPr>
                <w:rFonts w:cs="Times New Roman"/>
              </w:rPr>
              <w:t>:0)</w:t>
            </w:r>
          </w:p>
          <w:p w14:paraId="7DB30241" w14:textId="759E6BF6" w:rsidR="00B63E6F" w:rsidRDefault="00045D21" w:rsidP="00ED635C">
            <w:pPr>
              <w:spacing w:after="0" w:line="240" w:lineRule="auto"/>
              <w:rPr>
                <w:rFonts w:cs="Times New Roman"/>
              </w:rPr>
            </w:pPr>
            <w:r>
              <w:rPr>
                <w:rFonts w:cs="Times New Roman"/>
              </w:rPr>
              <w:lastRenderedPageBreak/>
              <w:t>req.</w:t>
            </w:r>
            <w:r w:rsidR="00B63E6F">
              <w:rPr>
                <w:rFonts w:cs="Times New Roman"/>
              </w:rPr>
              <w:t>cti(2:0)</w:t>
            </w:r>
          </w:p>
          <w:p w14:paraId="576A6B14" w14:textId="5CA459B1" w:rsidR="00B63E6F" w:rsidRPr="009D418E" w:rsidRDefault="00045D21" w:rsidP="00ED635C">
            <w:pPr>
              <w:spacing w:after="0" w:line="240" w:lineRule="auto"/>
              <w:rPr>
                <w:rFonts w:cs="Times New Roman"/>
              </w:rPr>
            </w:pPr>
            <w:r>
              <w:rPr>
                <w:rFonts w:cs="Times New Roman"/>
              </w:rPr>
              <w:t>req.</w:t>
            </w:r>
            <w:r w:rsidR="00B63E6F">
              <w:rPr>
                <w:rFonts w:cs="Times New Roman"/>
              </w:rPr>
              <w:t>bt</w:t>
            </w:r>
            <w:r>
              <w:rPr>
                <w:rFonts w:cs="Times New Roman"/>
              </w:rPr>
              <w:t>e</w:t>
            </w:r>
            <w:r w:rsidR="00B63E6F">
              <w:rPr>
                <w:rFonts w:cs="Times New Roman"/>
              </w:rPr>
              <w:t>(1:0)</w:t>
            </w:r>
          </w:p>
        </w:tc>
        <w:tc>
          <w:tcPr>
            <w:tcW w:w="2536" w:type="pct"/>
            <w:tcBorders>
              <w:top w:val="single" w:sz="6" w:space="0" w:color="000000"/>
              <w:left w:val="single" w:sz="6" w:space="0" w:color="000000"/>
              <w:bottom w:val="single" w:sz="6" w:space="0" w:color="000000"/>
              <w:right w:val="single" w:sz="6" w:space="0" w:color="000000"/>
            </w:tcBorders>
            <w:vAlign w:val="center"/>
            <w:hideMark/>
          </w:tcPr>
          <w:p w14:paraId="289AB4A9" w14:textId="77777777" w:rsidR="00B63E6F" w:rsidRPr="009D418E" w:rsidRDefault="00B63E6F" w:rsidP="00ED635C">
            <w:pPr>
              <w:spacing w:after="0" w:line="240" w:lineRule="auto"/>
              <w:rPr>
                <w:rFonts w:cs="Times New Roman"/>
              </w:rPr>
            </w:pPr>
            <w:r w:rsidRPr="009D418E">
              <w:rPr>
                <w:rFonts w:cs="Times New Roman"/>
              </w:rPr>
              <w:lastRenderedPageBreak/>
              <w:t>WISHBONE Equiv.</w:t>
            </w:r>
          </w:p>
          <w:p w14:paraId="52117B6E" w14:textId="77777777" w:rsidR="00B63E6F" w:rsidRPr="009D418E" w:rsidRDefault="00B63E6F" w:rsidP="00ED635C">
            <w:pPr>
              <w:spacing w:after="0" w:line="240" w:lineRule="auto"/>
              <w:rPr>
                <w:rFonts w:cs="Times New Roman"/>
              </w:rPr>
            </w:pPr>
            <w:r w:rsidRPr="009D418E">
              <w:rPr>
                <w:rFonts w:cs="Times New Roman"/>
              </w:rPr>
              <w:t>ACK_I</w:t>
            </w:r>
          </w:p>
          <w:p w14:paraId="03B9021B" w14:textId="77777777" w:rsidR="00B63E6F" w:rsidRPr="009D418E" w:rsidRDefault="00B63E6F" w:rsidP="00ED635C">
            <w:pPr>
              <w:spacing w:after="0" w:line="240" w:lineRule="auto"/>
              <w:rPr>
                <w:rFonts w:cs="Times New Roman"/>
              </w:rPr>
            </w:pPr>
            <w:r w:rsidRPr="009D418E">
              <w:rPr>
                <w:rFonts w:cs="Times New Roman"/>
              </w:rPr>
              <w:t>ADR_O()</w:t>
            </w:r>
          </w:p>
          <w:p w14:paraId="6B9282CC" w14:textId="77777777" w:rsidR="00B63E6F" w:rsidRPr="009D418E" w:rsidRDefault="00B63E6F" w:rsidP="00ED635C">
            <w:pPr>
              <w:spacing w:after="0" w:line="240" w:lineRule="auto"/>
              <w:rPr>
                <w:rFonts w:cs="Times New Roman"/>
              </w:rPr>
            </w:pPr>
            <w:r w:rsidRPr="009D418E">
              <w:rPr>
                <w:rFonts w:cs="Times New Roman"/>
              </w:rPr>
              <w:t>CLK_I</w:t>
            </w:r>
          </w:p>
          <w:p w14:paraId="6EB0C6C4" w14:textId="77777777" w:rsidR="00B63E6F" w:rsidRPr="009D418E" w:rsidRDefault="00B63E6F" w:rsidP="00ED635C">
            <w:pPr>
              <w:spacing w:after="0" w:line="240" w:lineRule="auto"/>
              <w:rPr>
                <w:rFonts w:cs="Times New Roman"/>
              </w:rPr>
            </w:pPr>
            <w:r w:rsidRPr="009D418E">
              <w:rPr>
                <w:rFonts w:cs="Times New Roman"/>
              </w:rPr>
              <w:t>DAT_I()</w:t>
            </w:r>
          </w:p>
          <w:p w14:paraId="0EC63462" w14:textId="77777777" w:rsidR="00B63E6F" w:rsidRPr="009D418E" w:rsidRDefault="00B63E6F" w:rsidP="00ED635C">
            <w:pPr>
              <w:spacing w:after="0" w:line="240" w:lineRule="auto"/>
              <w:rPr>
                <w:rFonts w:cs="Times New Roman"/>
              </w:rPr>
            </w:pPr>
            <w:r w:rsidRPr="009D418E">
              <w:rPr>
                <w:rFonts w:cs="Times New Roman"/>
              </w:rPr>
              <w:t>DAT_O()</w:t>
            </w:r>
          </w:p>
          <w:p w14:paraId="64D44BB9" w14:textId="77777777" w:rsidR="00B63E6F" w:rsidRPr="009D418E" w:rsidRDefault="00B63E6F" w:rsidP="00ED635C">
            <w:pPr>
              <w:spacing w:after="0" w:line="240" w:lineRule="auto"/>
              <w:rPr>
                <w:rFonts w:cs="Times New Roman"/>
              </w:rPr>
            </w:pPr>
            <w:r w:rsidRPr="009D418E">
              <w:rPr>
                <w:rFonts w:cs="Times New Roman"/>
              </w:rPr>
              <w:t>CYC_O</w:t>
            </w:r>
          </w:p>
          <w:p w14:paraId="3F69D3EB" w14:textId="77777777" w:rsidR="00B63E6F" w:rsidRPr="009D418E" w:rsidRDefault="00B63E6F" w:rsidP="00ED635C">
            <w:pPr>
              <w:spacing w:after="0" w:line="240" w:lineRule="auto"/>
              <w:rPr>
                <w:rFonts w:cs="Times New Roman"/>
              </w:rPr>
            </w:pPr>
            <w:r w:rsidRPr="009D418E">
              <w:rPr>
                <w:rFonts w:cs="Times New Roman"/>
              </w:rPr>
              <w:t>STB_O</w:t>
            </w:r>
          </w:p>
          <w:p w14:paraId="59F3C4CC" w14:textId="77777777" w:rsidR="00B63E6F" w:rsidRPr="009D418E" w:rsidRDefault="00B63E6F" w:rsidP="00ED635C">
            <w:pPr>
              <w:spacing w:after="0" w:line="240" w:lineRule="auto"/>
              <w:rPr>
                <w:rFonts w:cs="Times New Roman"/>
              </w:rPr>
            </w:pPr>
            <w:r w:rsidRPr="009D418E">
              <w:rPr>
                <w:rFonts w:cs="Times New Roman"/>
              </w:rPr>
              <w:t>WE_O</w:t>
            </w:r>
          </w:p>
          <w:p w14:paraId="77D1AB8F" w14:textId="77777777" w:rsidR="00B63E6F" w:rsidRPr="009D418E" w:rsidRDefault="00B63E6F" w:rsidP="00ED635C">
            <w:pPr>
              <w:spacing w:after="0" w:line="240" w:lineRule="auto"/>
              <w:rPr>
                <w:rFonts w:cs="Times New Roman"/>
              </w:rPr>
            </w:pPr>
            <w:r w:rsidRPr="009D418E">
              <w:rPr>
                <w:rFonts w:cs="Times New Roman"/>
              </w:rPr>
              <w:t>SEL_O</w:t>
            </w:r>
          </w:p>
          <w:p w14:paraId="41AF8AE7" w14:textId="77777777" w:rsidR="00B63E6F" w:rsidRDefault="00B63E6F" w:rsidP="00ED635C">
            <w:pPr>
              <w:spacing w:after="0" w:line="240" w:lineRule="auto"/>
              <w:rPr>
                <w:rFonts w:cs="Times New Roman"/>
              </w:rPr>
            </w:pPr>
            <w:r>
              <w:rPr>
                <w:rFonts w:cs="Times New Roman"/>
              </w:rPr>
              <w:lastRenderedPageBreak/>
              <w:t>CTI_O</w:t>
            </w:r>
          </w:p>
          <w:p w14:paraId="0670A6CC" w14:textId="77777777" w:rsidR="00B63E6F" w:rsidRPr="009D418E" w:rsidRDefault="00B63E6F" w:rsidP="00ED635C">
            <w:pPr>
              <w:spacing w:after="0" w:line="240" w:lineRule="auto"/>
              <w:rPr>
                <w:rFonts w:cs="Times New Roman"/>
              </w:rPr>
            </w:pPr>
            <w:r>
              <w:rPr>
                <w:rFonts w:cs="Times New Roman"/>
              </w:rPr>
              <w:t>BTE_O</w:t>
            </w:r>
          </w:p>
        </w:tc>
      </w:tr>
      <w:tr w:rsidR="00B63E6F" w:rsidRPr="009D418E" w14:paraId="7AB1466F"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7B5B792B" w14:textId="77777777" w:rsidR="00B63E6F" w:rsidRPr="009D418E" w:rsidRDefault="00B63E6F" w:rsidP="00ED635C">
            <w:pPr>
              <w:rPr>
                <w:rFonts w:cs="Times New Roman"/>
              </w:rPr>
            </w:pPr>
            <w:r w:rsidRPr="009D418E">
              <w:rPr>
                <w:rFonts w:cs="Times New Roman"/>
              </w:rPr>
              <w:lastRenderedPageBreak/>
              <w:t>Special Requirements: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7F444FAB" w14:textId="77777777" w:rsidR="00B63E6F" w:rsidRPr="009D418E" w:rsidRDefault="00B63E6F" w:rsidP="00ED635C">
            <w:pPr>
              <w:rPr>
                <w:rFonts w:cs="Times New Roman"/>
              </w:rPr>
            </w:pPr>
          </w:p>
        </w:tc>
      </w:tr>
    </w:tbl>
    <w:p w14:paraId="7DE7FF24" w14:textId="77777777" w:rsidR="00B63E6F" w:rsidRPr="009D418E" w:rsidRDefault="00B63E6F" w:rsidP="00B63E6F">
      <w:pPr>
        <w:spacing w:beforeAutospacing="1"/>
        <w:rPr>
          <w:rFonts w:cs="Times New Roman"/>
        </w:rPr>
      </w:pPr>
      <w:r w:rsidRPr="009D418E">
        <w:rPr>
          <w:rFonts w:cs="Times New Roman"/>
        </w:rPr>
        <w:t> </w:t>
      </w:r>
    </w:p>
    <w:p w14:paraId="4833FACB" w14:textId="77777777" w:rsidR="00B63E6F" w:rsidRDefault="00B63E6F" w:rsidP="00B63E6F"/>
    <w:p w14:paraId="1D811771" w14:textId="77777777" w:rsidR="00A63918" w:rsidRDefault="00A63918">
      <w:pPr>
        <w:rPr>
          <w:rFonts w:eastAsiaTheme="majorEastAsia"/>
          <w:caps/>
          <w:color w:val="FFFFFF" w:themeColor="background1"/>
          <w:spacing w:val="15"/>
          <w:sz w:val="22"/>
          <w:szCs w:val="22"/>
        </w:rPr>
      </w:pPr>
      <w:r>
        <w:rPr>
          <w:rFonts w:eastAsiaTheme="majorEastAsia"/>
        </w:rPr>
        <w:br w:type="page"/>
      </w:r>
    </w:p>
    <w:p w14:paraId="0D291B2F" w14:textId="61127E38" w:rsidR="00B63E6F" w:rsidRDefault="0089525E" w:rsidP="0089525E">
      <w:pPr>
        <w:pStyle w:val="Heading1"/>
        <w:rPr>
          <w:rFonts w:eastAsiaTheme="majorEastAsia"/>
        </w:rPr>
      </w:pPr>
      <w:bookmarkStart w:id="1247" w:name="_Toc215430805"/>
      <w:bookmarkStart w:id="1248" w:name="_Hlk180014879"/>
      <w:r>
        <w:rPr>
          <w:rFonts w:eastAsiaTheme="majorEastAsia"/>
        </w:rPr>
        <w:lastRenderedPageBreak/>
        <w:t>FTA Bus</w:t>
      </w:r>
      <w:bookmarkEnd w:id="1247"/>
    </w:p>
    <w:p w14:paraId="245CB3A2" w14:textId="2F33B974" w:rsidR="009523BA" w:rsidRDefault="009523BA" w:rsidP="009523BA">
      <w:pPr>
        <w:pStyle w:val="Heading2"/>
        <w:rPr>
          <w:rFonts w:eastAsiaTheme="majorEastAsia"/>
        </w:rPr>
      </w:pPr>
      <w:bookmarkStart w:id="1249" w:name="_Toc215430806"/>
      <w:r>
        <w:rPr>
          <w:rFonts w:eastAsiaTheme="majorEastAsia"/>
        </w:rPr>
        <w:t>Overview</w:t>
      </w:r>
      <w:bookmarkEnd w:id="1249"/>
    </w:p>
    <w:p w14:paraId="60CE4207" w14:textId="44F79306" w:rsidR="0089525E" w:rsidRDefault="0089525E" w:rsidP="009523BA">
      <w:pPr>
        <w:ind w:left="720"/>
        <w:rPr>
          <w:rFonts w:eastAsiaTheme="majorEastAsia"/>
        </w:rPr>
      </w:pPr>
      <w:r>
        <w:rPr>
          <w:rFonts w:eastAsiaTheme="majorEastAsia"/>
        </w:rPr>
        <w:t>The FTA bus is an asynchronous bus meaning it does not wait for responses before beginning the next bus cycle. It is a request and response bus. Requests are outgoing from a bus master and incoming to a bus slave. Responses are output by a bus slave and input by a bus master.</w:t>
      </w:r>
      <w:r w:rsidR="009523BA">
        <w:rPr>
          <w:rFonts w:eastAsiaTheme="majorEastAsia"/>
        </w:rPr>
        <w:t xml:space="preserve"> FTA bus includes standard signals for address, data, and control. These signals should be like those found on many other busses.</w:t>
      </w:r>
    </w:p>
    <w:p w14:paraId="09FFD2D9" w14:textId="1CE2D334" w:rsidR="0089525E" w:rsidRDefault="0089525E" w:rsidP="009523BA">
      <w:pPr>
        <w:pStyle w:val="Heading2"/>
        <w:rPr>
          <w:rFonts w:eastAsiaTheme="majorEastAsia"/>
        </w:rPr>
      </w:pPr>
      <w:bookmarkStart w:id="1250" w:name="_Toc215430807"/>
      <w:r>
        <w:rPr>
          <w:rFonts w:eastAsiaTheme="majorEastAsia"/>
        </w:rPr>
        <w:t>Bus Tags</w:t>
      </w:r>
      <w:bookmarkEnd w:id="1250"/>
    </w:p>
    <w:p w14:paraId="0F1600F8" w14:textId="77777777" w:rsidR="009523BA" w:rsidRDefault="0089525E" w:rsidP="009523BA">
      <w:pPr>
        <w:ind w:left="720"/>
        <w:rPr>
          <w:rFonts w:eastAsiaTheme="majorEastAsia"/>
        </w:rPr>
      </w:pPr>
      <w:r>
        <w:rPr>
          <w:rFonts w:eastAsiaTheme="majorEastAsia"/>
        </w:rPr>
        <w:t>The bus has tagged transactions; there is an id tag associated with each bus transaction. The id tag contains identifiers for the core, channel, and transaction. The core is a core number for a multi-core CPU. Channel selects a particular channel in the core which may for instance be a data channel or an instruction channel. Finally, the transaction id identifies the specific transaction. Incoming responses are matched against transactions that were outgoing. For instance, a bus master may issue a burst request for four bus transactions to fill a cache line. Each transaction will have an id associated with it. When the slave receives the transactions it sends back responses for each of the four requests with ids that match those in the request. The slave does not necessarily send back responses in the same order. Transaction requests from the master may not arrive in order.</w:t>
      </w:r>
    </w:p>
    <w:p w14:paraId="78E9A07E" w14:textId="19A06EAF" w:rsidR="009523BA" w:rsidRDefault="009523BA" w:rsidP="009523BA">
      <w:pPr>
        <w:ind w:left="720"/>
        <w:rPr>
          <w:rFonts w:eastAsiaTheme="majorEastAsia"/>
        </w:rPr>
      </w:pPr>
      <w:r>
        <w:rPr>
          <w:rFonts w:eastAsiaTheme="majorEastAsia"/>
        </w:rPr>
        <w:t>*An id tag of all zeros is illegal – it represents the bus available state.</w:t>
      </w:r>
    </w:p>
    <w:p w14:paraId="64A3B7D4" w14:textId="52D8B86E" w:rsidR="009523BA" w:rsidRDefault="009523BA" w:rsidP="009523BA">
      <w:pPr>
        <w:pStyle w:val="Heading2"/>
        <w:rPr>
          <w:rFonts w:eastAsiaTheme="majorEastAsia"/>
        </w:rPr>
      </w:pPr>
      <w:bookmarkStart w:id="1251" w:name="_Toc215430808"/>
      <w:r>
        <w:rPr>
          <w:rFonts w:eastAsiaTheme="majorEastAsia"/>
        </w:rPr>
        <w:t>Single Cycle</w:t>
      </w:r>
      <w:bookmarkEnd w:id="1251"/>
    </w:p>
    <w:p w14:paraId="1D449FA5" w14:textId="0C7E9D26" w:rsidR="0089525E" w:rsidRDefault="009523BA" w:rsidP="009523BA">
      <w:pPr>
        <w:ind w:left="720"/>
        <w:rPr>
          <w:rFonts w:eastAsiaTheme="majorEastAsia"/>
        </w:rPr>
      </w:pPr>
      <w:r>
        <w:rPr>
          <w:rFonts w:eastAsiaTheme="majorEastAsia"/>
        </w:rPr>
        <w:t xml:space="preserve">The bus operates on a single cycle basis. Transaction requests and responses are routed through the </w:t>
      </w:r>
      <w:r w:rsidR="00A50482">
        <w:rPr>
          <w:rFonts w:eastAsiaTheme="majorEastAsia"/>
        </w:rPr>
        <w:t>soc interconnect</w:t>
      </w:r>
      <w:r>
        <w:rPr>
          <w:rFonts w:eastAsiaTheme="majorEastAsia"/>
        </w:rPr>
        <w:t xml:space="preserve"> network as the bus is available and are present for only a single clock cycle. Bus bridges may buffer the transactions for a short period of time.</w:t>
      </w:r>
      <w:r w:rsidR="00A50482">
        <w:rPr>
          <w:rFonts w:eastAsiaTheme="majorEastAsia"/>
        </w:rPr>
        <w:t xml:space="preserve"> Generally, requests going out from masters do not need buffering as access to the bus will have been arbitrated before the bus cycle begins. Responses coming back from slaves may need to be buffered as two slaves may respond at the same time.</w:t>
      </w:r>
    </w:p>
    <w:p w14:paraId="186CCDF3" w14:textId="77777777" w:rsidR="00A50482" w:rsidRDefault="00A50482" w:rsidP="009523BA">
      <w:pPr>
        <w:ind w:left="720"/>
        <w:rPr>
          <w:rFonts w:eastAsiaTheme="majorEastAsia"/>
        </w:rPr>
      </w:pPr>
    </w:p>
    <w:p w14:paraId="0E68EF18" w14:textId="7B2610EB" w:rsidR="009523BA" w:rsidRDefault="009523BA" w:rsidP="009523BA">
      <w:pPr>
        <w:pStyle w:val="Heading2"/>
        <w:rPr>
          <w:rFonts w:eastAsiaTheme="majorEastAsia"/>
        </w:rPr>
      </w:pPr>
      <w:bookmarkStart w:id="1252" w:name="_Toc215430809"/>
      <w:r>
        <w:rPr>
          <w:rFonts w:eastAsiaTheme="majorEastAsia"/>
        </w:rPr>
        <w:t>Retry</w:t>
      </w:r>
      <w:bookmarkEnd w:id="1252"/>
    </w:p>
    <w:p w14:paraId="5E04E9D7" w14:textId="3534A852" w:rsidR="009523BA" w:rsidRDefault="009523BA" w:rsidP="009523BA">
      <w:pPr>
        <w:ind w:left="720"/>
        <w:rPr>
          <w:rFonts w:eastAsiaTheme="majorEastAsia"/>
        </w:rPr>
      </w:pPr>
      <w:r>
        <w:rPr>
          <w:rFonts w:eastAsiaTheme="majorEastAsia"/>
        </w:rPr>
        <w:t>If the bus is unavailable the retry response signal is asserted to the master. The master must retry the transaction.</w:t>
      </w:r>
    </w:p>
    <w:p w14:paraId="31DE003D" w14:textId="7BA93923" w:rsidR="00A63918" w:rsidRDefault="00A63918" w:rsidP="00FC06EF">
      <w:pPr>
        <w:pStyle w:val="Heading2"/>
        <w:rPr>
          <w:rFonts w:eastAsiaTheme="majorEastAsia"/>
        </w:rPr>
      </w:pPr>
      <w:bookmarkStart w:id="1253" w:name="_Toc215430810"/>
      <w:r>
        <w:rPr>
          <w:rFonts w:eastAsiaTheme="majorEastAsia"/>
        </w:rPr>
        <w:t>Signal Description</w:t>
      </w:r>
      <w:bookmarkEnd w:id="1253"/>
    </w:p>
    <w:p w14:paraId="04B15CBB" w14:textId="6B31FFE0" w:rsidR="00FC06EF" w:rsidRPr="00FC06EF" w:rsidRDefault="00FC06EF" w:rsidP="00FC06EF">
      <w:pPr>
        <w:ind w:left="720"/>
      </w:pPr>
      <w:r>
        <w:t>Following is a signal description for requests and responses for a 128-bit data version of the bus.</w:t>
      </w:r>
      <w:r w:rsidR="004B2FA0">
        <w:t xml:space="preserve"> Signal values have been chosen so that a value of zero represents a bus idle state. If nothing is on the bus it will be all zeros.</w:t>
      </w:r>
    </w:p>
    <w:p w14:paraId="3A44A731" w14:textId="11004D52" w:rsidR="00FC06EF" w:rsidRDefault="00FC06EF" w:rsidP="00FC06EF">
      <w:pPr>
        <w:pStyle w:val="Heading3"/>
        <w:rPr>
          <w:rFonts w:eastAsiaTheme="majorEastAsia"/>
        </w:rPr>
      </w:pPr>
      <w:bookmarkStart w:id="1254" w:name="_Toc215430811"/>
      <w:r>
        <w:rPr>
          <w:rFonts w:eastAsiaTheme="majorEastAsia"/>
        </w:rPr>
        <w:t>Requests</w:t>
      </w:r>
      <w:bookmarkEnd w:id="1254"/>
    </w:p>
    <w:tbl>
      <w:tblPr>
        <w:tblStyle w:val="TableGrid"/>
        <w:tblW w:w="0" w:type="auto"/>
        <w:tblInd w:w="720" w:type="dxa"/>
        <w:tblLook w:val="04A0" w:firstRow="1" w:lastRow="0" w:firstColumn="1" w:lastColumn="0" w:noHBand="0" w:noVBand="1"/>
      </w:tblPr>
      <w:tblGrid>
        <w:gridCol w:w="1543"/>
        <w:gridCol w:w="993"/>
        <w:gridCol w:w="4677"/>
        <w:gridCol w:w="1417"/>
      </w:tblGrid>
      <w:tr w:rsidR="00A63918" w14:paraId="52DA11DC" w14:textId="77777777" w:rsidTr="00A63918">
        <w:tc>
          <w:tcPr>
            <w:tcW w:w="1543" w:type="dxa"/>
          </w:tcPr>
          <w:p w14:paraId="3E8AF48E" w14:textId="7203DB1A" w:rsidR="00A63918" w:rsidRDefault="00A63918" w:rsidP="009523BA">
            <w:pPr>
              <w:rPr>
                <w:rFonts w:eastAsiaTheme="majorEastAsia"/>
              </w:rPr>
            </w:pPr>
            <w:r>
              <w:rPr>
                <w:rFonts w:eastAsiaTheme="majorEastAsia"/>
              </w:rPr>
              <w:t>Signal</w:t>
            </w:r>
          </w:p>
        </w:tc>
        <w:tc>
          <w:tcPr>
            <w:tcW w:w="993" w:type="dxa"/>
          </w:tcPr>
          <w:p w14:paraId="73D4B4F0" w14:textId="2EA163C7" w:rsidR="00A63918" w:rsidRDefault="00A63918" w:rsidP="009523BA">
            <w:pPr>
              <w:rPr>
                <w:rFonts w:eastAsiaTheme="majorEastAsia"/>
              </w:rPr>
            </w:pPr>
            <w:r>
              <w:rPr>
                <w:rFonts w:eastAsiaTheme="majorEastAsia"/>
              </w:rPr>
              <w:t>Width</w:t>
            </w:r>
          </w:p>
        </w:tc>
        <w:tc>
          <w:tcPr>
            <w:tcW w:w="4677" w:type="dxa"/>
          </w:tcPr>
          <w:p w14:paraId="422E54B9" w14:textId="7F6A0ADB" w:rsidR="00A63918" w:rsidRDefault="00FC06EF" w:rsidP="009523BA">
            <w:pPr>
              <w:rPr>
                <w:rFonts w:eastAsiaTheme="majorEastAsia"/>
              </w:rPr>
            </w:pPr>
            <w:r>
              <w:rPr>
                <w:rFonts w:eastAsiaTheme="majorEastAsia"/>
              </w:rPr>
              <w:t>Description</w:t>
            </w:r>
          </w:p>
        </w:tc>
        <w:tc>
          <w:tcPr>
            <w:tcW w:w="1417" w:type="dxa"/>
          </w:tcPr>
          <w:p w14:paraId="067508AA" w14:textId="77777777" w:rsidR="00A63918" w:rsidRDefault="00A63918" w:rsidP="009523BA">
            <w:pPr>
              <w:rPr>
                <w:rFonts w:eastAsiaTheme="majorEastAsia"/>
              </w:rPr>
            </w:pPr>
          </w:p>
        </w:tc>
      </w:tr>
      <w:tr w:rsidR="00A63918" w14:paraId="29A7EAC3" w14:textId="77777777" w:rsidTr="00A63918">
        <w:tc>
          <w:tcPr>
            <w:tcW w:w="1543" w:type="dxa"/>
          </w:tcPr>
          <w:p w14:paraId="12EC164B" w14:textId="7F180760" w:rsidR="00A63918" w:rsidRDefault="00A63918" w:rsidP="009523BA">
            <w:pPr>
              <w:rPr>
                <w:rFonts w:eastAsiaTheme="majorEastAsia"/>
              </w:rPr>
            </w:pPr>
            <w:r>
              <w:rPr>
                <w:rFonts w:eastAsiaTheme="majorEastAsia"/>
              </w:rPr>
              <w:t>Om</w:t>
            </w:r>
          </w:p>
        </w:tc>
        <w:tc>
          <w:tcPr>
            <w:tcW w:w="993" w:type="dxa"/>
          </w:tcPr>
          <w:p w14:paraId="061FE7E8" w14:textId="007D8A8F" w:rsidR="00A63918" w:rsidRDefault="00A63918" w:rsidP="009523BA">
            <w:pPr>
              <w:rPr>
                <w:rFonts w:eastAsiaTheme="majorEastAsia"/>
              </w:rPr>
            </w:pPr>
            <w:r>
              <w:rPr>
                <w:rFonts w:eastAsiaTheme="majorEastAsia"/>
              </w:rPr>
              <w:t>2</w:t>
            </w:r>
          </w:p>
        </w:tc>
        <w:tc>
          <w:tcPr>
            <w:tcW w:w="4677" w:type="dxa"/>
          </w:tcPr>
          <w:p w14:paraId="11106CA7" w14:textId="0F1AF955" w:rsidR="00A63918" w:rsidRDefault="00A63918" w:rsidP="009523BA">
            <w:pPr>
              <w:rPr>
                <w:rFonts w:eastAsiaTheme="majorEastAsia"/>
              </w:rPr>
            </w:pPr>
            <w:r>
              <w:rPr>
                <w:rFonts w:eastAsiaTheme="majorEastAsia"/>
              </w:rPr>
              <w:t>Operating mode</w:t>
            </w:r>
          </w:p>
        </w:tc>
        <w:tc>
          <w:tcPr>
            <w:tcW w:w="1417" w:type="dxa"/>
          </w:tcPr>
          <w:p w14:paraId="3E24ED14" w14:textId="77777777" w:rsidR="00A63918" w:rsidRDefault="00A63918" w:rsidP="009523BA">
            <w:pPr>
              <w:rPr>
                <w:rFonts w:eastAsiaTheme="majorEastAsia"/>
              </w:rPr>
            </w:pPr>
          </w:p>
        </w:tc>
      </w:tr>
      <w:tr w:rsidR="00A63918" w14:paraId="75DD0EE8" w14:textId="77777777" w:rsidTr="00A63918">
        <w:tc>
          <w:tcPr>
            <w:tcW w:w="1543" w:type="dxa"/>
          </w:tcPr>
          <w:p w14:paraId="29E61428" w14:textId="241E28B5" w:rsidR="00A63918" w:rsidRDefault="00A63918" w:rsidP="009523BA">
            <w:pPr>
              <w:rPr>
                <w:rFonts w:eastAsiaTheme="majorEastAsia"/>
              </w:rPr>
            </w:pPr>
            <w:r>
              <w:rPr>
                <w:rFonts w:eastAsiaTheme="majorEastAsia"/>
              </w:rPr>
              <w:t>Cmd</w:t>
            </w:r>
          </w:p>
        </w:tc>
        <w:tc>
          <w:tcPr>
            <w:tcW w:w="993" w:type="dxa"/>
          </w:tcPr>
          <w:p w14:paraId="7AA009C9" w14:textId="340C7A2D" w:rsidR="00A63918" w:rsidRDefault="00A63918" w:rsidP="009523BA">
            <w:pPr>
              <w:rPr>
                <w:rFonts w:eastAsiaTheme="majorEastAsia"/>
              </w:rPr>
            </w:pPr>
            <w:r>
              <w:rPr>
                <w:rFonts w:eastAsiaTheme="majorEastAsia"/>
              </w:rPr>
              <w:t>5</w:t>
            </w:r>
          </w:p>
        </w:tc>
        <w:tc>
          <w:tcPr>
            <w:tcW w:w="4677" w:type="dxa"/>
          </w:tcPr>
          <w:p w14:paraId="68A45A41" w14:textId="324DD9DF" w:rsidR="00A63918" w:rsidRDefault="00A63918" w:rsidP="009523BA">
            <w:pPr>
              <w:rPr>
                <w:rFonts w:eastAsiaTheme="majorEastAsia"/>
              </w:rPr>
            </w:pPr>
            <w:r>
              <w:rPr>
                <w:rFonts w:eastAsiaTheme="majorEastAsia"/>
              </w:rPr>
              <w:t>Command for bus controller or memory controller</w:t>
            </w:r>
          </w:p>
        </w:tc>
        <w:tc>
          <w:tcPr>
            <w:tcW w:w="1417" w:type="dxa"/>
          </w:tcPr>
          <w:p w14:paraId="042761BC" w14:textId="77777777" w:rsidR="00A63918" w:rsidRDefault="00A63918" w:rsidP="009523BA">
            <w:pPr>
              <w:rPr>
                <w:rFonts w:eastAsiaTheme="majorEastAsia"/>
              </w:rPr>
            </w:pPr>
          </w:p>
        </w:tc>
      </w:tr>
      <w:tr w:rsidR="00A63918" w14:paraId="622AF6E5" w14:textId="77777777" w:rsidTr="00A63918">
        <w:tc>
          <w:tcPr>
            <w:tcW w:w="1543" w:type="dxa"/>
          </w:tcPr>
          <w:p w14:paraId="3C91E187" w14:textId="699BFBDA" w:rsidR="00A63918" w:rsidRDefault="00A63918" w:rsidP="009523BA">
            <w:pPr>
              <w:rPr>
                <w:rFonts w:eastAsiaTheme="majorEastAsia"/>
              </w:rPr>
            </w:pPr>
            <w:r>
              <w:rPr>
                <w:rFonts w:eastAsiaTheme="majorEastAsia"/>
              </w:rPr>
              <w:t>Bte</w:t>
            </w:r>
          </w:p>
        </w:tc>
        <w:tc>
          <w:tcPr>
            <w:tcW w:w="993" w:type="dxa"/>
          </w:tcPr>
          <w:p w14:paraId="4385CCA3" w14:textId="3E3D8353" w:rsidR="00A63918" w:rsidRDefault="00A63918" w:rsidP="009523BA">
            <w:pPr>
              <w:rPr>
                <w:rFonts w:eastAsiaTheme="majorEastAsia"/>
              </w:rPr>
            </w:pPr>
            <w:r>
              <w:rPr>
                <w:rFonts w:eastAsiaTheme="majorEastAsia"/>
              </w:rPr>
              <w:t>3</w:t>
            </w:r>
          </w:p>
        </w:tc>
        <w:tc>
          <w:tcPr>
            <w:tcW w:w="4677" w:type="dxa"/>
          </w:tcPr>
          <w:p w14:paraId="7F0865D3" w14:textId="7AD2FB98" w:rsidR="00A63918" w:rsidRDefault="00A63918" w:rsidP="009523BA">
            <w:pPr>
              <w:rPr>
                <w:rFonts w:eastAsiaTheme="majorEastAsia"/>
              </w:rPr>
            </w:pPr>
            <w:r>
              <w:rPr>
                <w:rFonts w:eastAsiaTheme="majorEastAsia"/>
              </w:rPr>
              <w:t>Burst type</w:t>
            </w:r>
          </w:p>
        </w:tc>
        <w:tc>
          <w:tcPr>
            <w:tcW w:w="1417" w:type="dxa"/>
          </w:tcPr>
          <w:p w14:paraId="00373CFA" w14:textId="77777777" w:rsidR="00A63918" w:rsidRDefault="00A63918" w:rsidP="009523BA">
            <w:pPr>
              <w:rPr>
                <w:rFonts w:eastAsiaTheme="majorEastAsia"/>
              </w:rPr>
            </w:pPr>
          </w:p>
        </w:tc>
      </w:tr>
      <w:tr w:rsidR="00A63918" w14:paraId="3C18079F" w14:textId="77777777" w:rsidTr="00A63918">
        <w:tc>
          <w:tcPr>
            <w:tcW w:w="1543" w:type="dxa"/>
          </w:tcPr>
          <w:p w14:paraId="254E9240" w14:textId="5CC9CE19" w:rsidR="00A63918" w:rsidRDefault="00A63918" w:rsidP="009523BA">
            <w:pPr>
              <w:rPr>
                <w:rFonts w:eastAsiaTheme="majorEastAsia"/>
              </w:rPr>
            </w:pPr>
            <w:r>
              <w:rPr>
                <w:rFonts w:eastAsiaTheme="majorEastAsia"/>
              </w:rPr>
              <w:lastRenderedPageBreak/>
              <w:t>Cti</w:t>
            </w:r>
          </w:p>
        </w:tc>
        <w:tc>
          <w:tcPr>
            <w:tcW w:w="993" w:type="dxa"/>
          </w:tcPr>
          <w:p w14:paraId="524D680E" w14:textId="44F475D1" w:rsidR="00A63918" w:rsidRDefault="00A63918" w:rsidP="009523BA">
            <w:pPr>
              <w:rPr>
                <w:rFonts w:eastAsiaTheme="majorEastAsia"/>
              </w:rPr>
            </w:pPr>
            <w:r>
              <w:rPr>
                <w:rFonts w:eastAsiaTheme="majorEastAsia"/>
              </w:rPr>
              <w:t>3</w:t>
            </w:r>
          </w:p>
        </w:tc>
        <w:tc>
          <w:tcPr>
            <w:tcW w:w="4677" w:type="dxa"/>
          </w:tcPr>
          <w:p w14:paraId="7E9DD3DF" w14:textId="6DCA2A51" w:rsidR="00A63918" w:rsidRDefault="00A63918" w:rsidP="009523BA">
            <w:pPr>
              <w:rPr>
                <w:rFonts w:eastAsiaTheme="majorEastAsia"/>
              </w:rPr>
            </w:pPr>
            <w:r>
              <w:rPr>
                <w:rFonts w:eastAsiaTheme="majorEastAsia"/>
              </w:rPr>
              <w:t>Cycle type</w:t>
            </w:r>
          </w:p>
        </w:tc>
        <w:tc>
          <w:tcPr>
            <w:tcW w:w="1417" w:type="dxa"/>
          </w:tcPr>
          <w:p w14:paraId="07D61CB5" w14:textId="77777777" w:rsidR="00A63918" w:rsidRDefault="00A63918" w:rsidP="009523BA">
            <w:pPr>
              <w:rPr>
                <w:rFonts w:eastAsiaTheme="majorEastAsia"/>
              </w:rPr>
            </w:pPr>
          </w:p>
        </w:tc>
      </w:tr>
      <w:tr w:rsidR="00A63918" w14:paraId="42931455" w14:textId="77777777" w:rsidTr="00A63918">
        <w:tc>
          <w:tcPr>
            <w:tcW w:w="1543" w:type="dxa"/>
          </w:tcPr>
          <w:p w14:paraId="00E93DA0" w14:textId="21AEA416" w:rsidR="00A63918" w:rsidRDefault="00A63918" w:rsidP="009523BA">
            <w:pPr>
              <w:rPr>
                <w:rFonts w:eastAsiaTheme="majorEastAsia"/>
              </w:rPr>
            </w:pPr>
            <w:r>
              <w:rPr>
                <w:rFonts w:eastAsiaTheme="majorEastAsia"/>
              </w:rPr>
              <w:t>Blen</w:t>
            </w:r>
          </w:p>
        </w:tc>
        <w:tc>
          <w:tcPr>
            <w:tcW w:w="993" w:type="dxa"/>
          </w:tcPr>
          <w:p w14:paraId="0EEDD4F5" w14:textId="43D9B38A" w:rsidR="00A63918" w:rsidRDefault="00A63918" w:rsidP="009523BA">
            <w:pPr>
              <w:rPr>
                <w:rFonts w:eastAsiaTheme="majorEastAsia"/>
              </w:rPr>
            </w:pPr>
            <w:r>
              <w:rPr>
                <w:rFonts w:eastAsiaTheme="majorEastAsia"/>
              </w:rPr>
              <w:t>6</w:t>
            </w:r>
          </w:p>
        </w:tc>
        <w:tc>
          <w:tcPr>
            <w:tcW w:w="4677" w:type="dxa"/>
          </w:tcPr>
          <w:p w14:paraId="550F6676" w14:textId="470182FC" w:rsidR="00A63918" w:rsidRDefault="00A63918" w:rsidP="009523BA">
            <w:pPr>
              <w:rPr>
                <w:rFonts w:eastAsiaTheme="majorEastAsia"/>
              </w:rPr>
            </w:pPr>
            <w:r>
              <w:rPr>
                <w:rFonts w:eastAsiaTheme="majorEastAsia"/>
              </w:rPr>
              <w:t>Burst length -1 (0=1 to 63=64)</w:t>
            </w:r>
          </w:p>
        </w:tc>
        <w:tc>
          <w:tcPr>
            <w:tcW w:w="1417" w:type="dxa"/>
          </w:tcPr>
          <w:p w14:paraId="4ADAAFB2" w14:textId="77777777" w:rsidR="00A63918" w:rsidRDefault="00A63918" w:rsidP="009523BA">
            <w:pPr>
              <w:rPr>
                <w:rFonts w:eastAsiaTheme="majorEastAsia"/>
              </w:rPr>
            </w:pPr>
          </w:p>
        </w:tc>
      </w:tr>
      <w:tr w:rsidR="00A63918" w14:paraId="196344E4" w14:textId="77777777" w:rsidTr="00A63918">
        <w:tc>
          <w:tcPr>
            <w:tcW w:w="1543" w:type="dxa"/>
          </w:tcPr>
          <w:p w14:paraId="1F7FE476" w14:textId="5C6B71D3" w:rsidR="00A63918" w:rsidRDefault="00A63918" w:rsidP="009523BA">
            <w:pPr>
              <w:rPr>
                <w:rFonts w:eastAsiaTheme="majorEastAsia"/>
              </w:rPr>
            </w:pPr>
            <w:r>
              <w:rPr>
                <w:rFonts w:eastAsiaTheme="majorEastAsia"/>
              </w:rPr>
              <w:t>sz</w:t>
            </w:r>
          </w:p>
        </w:tc>
        <w:tc>
          <w:tcPr>
            <w:tcW w:w="993" w:type="dxa"/>
          </w:tcPr>
          <w:p w14:paraId="086C45B5" w14:textId="20FA8665" w:rsidR="00A63918" w:rsidRDefault="00A63918" w:rsidP="009523BA">
            <w:pPr>
              <w:rPr>
                <w:rFonts w:eastAsiaTheme="majorEastAsia"/>
              </w:rPr>
            </w:pPr>
            <w:r>
              <w:rPr>
                <w:rFonts w:eastAsiaTheme="majorEastAsia"/>
              </w:rPr>
              <w:t>4</w:t>
            </w:r>
          </w:p>
        </w:tc>
        <w:tc>
          <w:tcPr>
            <w:tcW w:w="4677" w:type="dxa"/>
          </w:tcPr>
          <w:p w14:paraId="3CBAE521" w14:textId="705BB40E" w:rsidR="00A63918" w:rsidRDefault="00A63918" w:rsidP="009523BA">
            <w:pPr>
              <w:rPr>
                <w:rFonts w:eastAsiaTheme="majorEastAsia"/>
              </w:rPr>
            </w:pPr>
            <w:r>
              <w:rPr>
                <w:rFonts w:eastAsiaTheme="majorEastAsia"/>
              </w:rPr>
              <w:t>Transfer size</w:t>
            </w:r>
          </w:p>
        </w:tc>
        <w:tc>
          <w:tcPr>
            <w:tcW w:w="1417" w:type="dxa"/>
          </w:tcPr>
          <w:p w14:paraId="68F4FB8D" w14:textId="77777777" w:rsidR="00A63918" w:rsidRDefault="00A63918" w:rsidP="009523BA">
            <w:pPr>
              <w:rPr>
                <w:rFonts w:eastAsiaTheme="majorEastAsia"/>
              </w:rPr>
            </w:pPr>
          </w:p>
        </w:tc>
      </w:tr>
      <w:tr w:rsidR="00A63918" w14:paraId="01F23DA7" w14:textId="77777777" w:rsidTr="00A63918">
        <w:tc>
          <w:tcPr>
            <w:tcW w:w="1543" w:type="dxa"/>
          </w:tcPr>
          <w:p w14:paraId="16415CE2" w14:textId="7325EC44" w:rsidR="00A63918" w:rsidRDefault="00A63918" w:rsidP="009523BA">
            <w:pPr>
              <w:rPr>
                <w:rFonts w:eastAsiaTheme="majorEastAsia"/>
              </w:rPr>
            </w:pPr>
            <w:r>
              <w:rPr>
                <w:rFonts w:eastAsiaTheme="majorEastAsia"/>
              </w:rPr>
              <w:t>Segment</w:t>
            </w:r>
          </w:p>
        </w:tc>
        <w:tc>
          <w:tcPr>
            <w:tcW w:w="993" w:type="dxa"/>
          </w:tcPr>
          <w:p w14:paraId="6494F6FB" w14:textId="10E5F394" w:rsidR="00A63918" w:rsidRDefault="00A63918" w:rsidP="009523BA">
            <w:pPr>
              <w:rPr>
                <w:rFonts w:eastAsiaTheme="majorEastAsia"/>
              </w:rPr>
            </w:pPr>
            <w:r>
              <w:rPr>
                <w:rFonts w:eastAsiaTheme="majorEastAsia"/>
              </w:rPr>
              <w:t>3</w:t>
            </w:r>
          </w:p>
        </w:tc>
        <w:tc>
          <w:tcPr>
            <w:tcW w:w="4677" w:type="dxa"/>
          </w:tcPr>
          <w:p w14:paraId="41D3F3D1" w14:textId="3D25E632" w:rsidR="00A63918" w:rsidRDefault="00A63918" w:rsidP="009523BA">
            <w:pPr>
              <w:rPr>
                <w:rFonts w:eastAsiaTheme="majorEastAsia"/>
              </w:rPr>
            </w:pPr>
            <w:r>
              <w:rPr>
                <w:rFonts w:eastAsiaTheme="majorEastAsia"/>
              </w:rPr>
              <w:t>Code, data, or stack</w:t>
            </w:r>
          </w:p>
        </w:tc>
        <w:tc>
          <w:tcPr>
            <w:tcW w:w="1417" w:type="dxa"/>
          </w:tcPr>
          <w:p w14:paraId="7B3D83B2" w14:textId="77777777" w:rsidR="00A63918" w:rsidRDefault="00A63918" w:rsidP="009523BA">
            <w:pPr>
              <w:rPr>
                <w:rFonts w:eastAsiaTheme="majorEastAsia"/>
              </w:rPr>
            </w:pPr>
          </w:p>
        </w:tc>
      </w:tr>
      <w:tr w:rsidR="00A63918" w14:paraId="58A91CCD" w14:textId="77777777" w:rsidTr="00A63918">
        <w:tc>
          <w:tcPr>
            <w:tcW w:w="1543" w:type="dxa"/>
          </w:tcPr>
          <w:p w14:paraId="4533D80E" w14:textId="1C61A9B0" w:rsidR="00A63918" w:rsidRDefault="00A63918" w:rsidP="009523BA">
            <w:pPr>
              <w:rPr>
                <w:rFonts w:eastAsiaTheme="majorEastAsia"/>
              </w:rPr>
            </w:pPr>
            <w:r>
              <w:rPr>
                <w:rFonts w:eastAsiaTheme="majorEastAsia"/>
              </w:rPr>
              <w:t>Cyc</w:t>
            </w:r>
          </w:p>
        </w:tc>
        <w:tc>
          <w:tcPr>
            <w:tcW w:w="993" w:type="dxa"/>
          </w:tcPr>
          <w:p w14:paraId="70F46741" w14:textId="69B78BD1" w:rsidR="00A63918" w:rsidRDefault="00A63918" w:rsidP="009523BA">
            <w:pPr>
              <w:rPr>
                <w:rFonts w:eastAsiaTheme="majorEastAsia"/>
              </w:rPr>
            </w:pPr>
            <w:r>
              <w:rPr>
                <w:rFonts w:eastAsiaTheme="majorEastAsia"/>
              </w:rPr>
              <w:t>1</w:t>
            </w:r>
          </w:p>
        </w:tc>
        <w:tc>
          <w:tcPr>
            <w:tcW w:w="4677" w:type="dxa"/>
          </w:tcPr>
          <w:p w14:paraId="6B2A151B" w14:textId="441E3FC8" w:rsidR="00A63918" w:rsidRDefault="00A63918" w:rsidP="009523BA">
            <w:pPr>
              <w:rPr>
                <w:rFonts w:eastAsiaTheme="majorEastAsia"/>
              </w:rPr>
            </w:pPr>
            <w:r>
              <w:rPr>
                <w:rFonts w:eastAsiaTheme="majorEastAsia"/>
              </w:rPr>
              <w:t>Bus cycle is valid</w:t>
            </w:r>
          </w:p>
        </w:tc>
        <w:tc>
          <w:tcPr>
            <w:tcW w:w="1417" w:type="dxa"/>
          </w:tcPr>
          <w:p w14:paraId="4878AD9C" w14:textId="77777777" w:rsidR="00A63918" w:rsidRDefault="00A63918" w:rsidP="009523BA">
            <w:pPr>
              <w:rPr>
                <w:rFonts w:eastAsiaTheme="majorEastAsia"/>
              </w:rPr>
            </w:pPr>
          </w:p>
        </w:tc>
      </w:tr>
      <w:tr w:rsidR="00A63918" w14:paraId="33C9A1C2" w14:textId="77777777" w:rsidTr="00A63918">
        <w:tc>
          <w:tcPr>
            <w:tcW w:w="1543" w:type="dxa"/>
          </w:tcPr>
          <w:p w14:paraId="6AC2CA39" w14:textId="4BE321BA" w:rsidR="00A63918" w:rsidRDefault="00A63918" w:rsidP="009523BA">
            <w:pPr>
              <w:rPr>
                <w:rFonts w:eastAsiaTheme="majorEastAsia"/>
              </w:rPr>
            </w:pPr>
            <w:r>
              <w:rPr>
                <w:rFonts w:eastAsiaTheme="majorEastAsia"/>
              </w:rPr>
              <w:t>Stb</w:t>
            </w:r>
          </w:p>
        </w:tc>
        <w:tc>
          <w:tcPr>
            <w:tcW w:w="993" w:type="dxa"/>
          </w:tcPr>
          <w:p w14:paraId="4DD4E02C" w14:textId="6391B489" w:rsidR="00A63918" w:rsidRDefault="00A63918" w:rsidP="009523BA">
            <w:pPr>
              <w:rPr>
                <w:rFonts w:eastAsiaTheme="majorEastAsia"/>
              </w:rPr>
            </w:pPr>
            <w:r>
              <w:rPr>
                <w:rFonts w:eastAsiaTheme="majorEastAsia"/>
              </w:rPr>
              <w:t>1</w:t>
            </w:r>
          </w:p>
        </w:tc>
        <w:tc>
          <w:tcPr>
            <w:tcW w:w="4677" w:type="dxa"/>
          </w:tcPr>
          <w:p w14:paraId="7AA8CE4C" w14:textId="3CB9EB5E" w:rsidR="00A63918" w:rsidRDefault="00A63918" w:rsidP="009523BA">
            <w:pPr>
              <w:rPr>
                <w:rFonts w:eastAsiaTheme="majorEastAsia"/>
              </w:rPr>
            </w:pPr>
            <w:r>
              <w:rPr>
                <w:rFonts w:eastAsiaTheme="majorEastAsia"/>
              </w:rPr>
              <w:t>Data strobe</w:t>
            </w:r>
          </w:p>
        </w:tc>
        <w:tc>
          <w:tcPr>
            <w:tcW w:w="1417" w:type="dxa"/>
          </w:tcPr>
          <w:p w14:paraId="38FF4367" w14:textId="77777777" w:rsidR="00A63918" w:rsidRDefault="00A63918" w:rsidP="009523BA">
            <w:pPr>
              <w:rPr>
                <w:rFonts w:eastAsiaTheme="majorEastAsia"/>
              </w:rPr>
            </w:pPr>
          </w:p>
        </w:tc>
      </w:tr>
      <w:tr w:rsidR="00A63918" w14:paraId="378F043C" w14:textId="77777777" w:rsidTr="00A63918">
        <w:tc>
          <w:tcPr>
            <w:tcW w:w="1543" w:type="dxa"/>
          </w:tcPr>
          <w:p w14:paraId="594F5310" w14:textId="4AC9B5D7" w:rsidR="00A63918" w:rsidRDefault="00A63918" w:rsidP="009523BA">
            <w:pPr>
              <w:rPr>
                <w:rFonts w:eastAsiaTheme="majorEastAsia"/>
              </w:rPr>
            </w:pPr>
            <w:r>
              <w:rPr>
                <w:rFonts w:eastAsiaTheme="majorEastAsia"/>
              </w:rPr>
              <w:t>We</w:t>
            </w:r>
          </w:p>
        </w:tc>
        <w:tc>
          <w:tcPr>
            <w:tcW w:w="993" w:type="dxa"/>
          </w:tcPr>
          <w:p w14:paraId="53326082" w14:textId="28935484" w:rsidR="00A63918" w:rsidRDefault="00A63918" w:rsidP="009523BA">
            <w:pPr>
              <w:rPr>
                <w:rFonts w:eastAsiaTheme="majorEastAsia"/>
              </w:rPr>
            </w:pPr>
            <w:r>
              <w:rPr>
                <w:rFonts w:eastAsiaTheme="majorEastAsia"/>
              </w:rPr>
              <w:t>1</w:t>
            </w:r>
          </w:p>
        </w:tc>
        <w:tc>
          <w:tcPr>
            <w:tcW w:w="4677" w:type="dxa"/>
          </w:tcPr>
          <w:p w14:paraId="4EAD30F2" w14:textId="406DAEC1" w:rsidR="00A63918" w:rsidRDefault="00A63918" w:rsidP="009523BA">
            <w:pPr>
              <w:rPr>
                <w:rFonts w:eastAsiaTheme="majorEastAsia"/>
              </w:rPr>
            </w:pPr>
            <w:r>
              <w:rPr>
                <w:rFonts w:eastAsiaTheme="majorEastAsia"/>
              </w:rPr>
              <w:t>Write enable</w:t>
            </w:r>
          </w:p>
        </w:tc>
        <w:tc>
          <w:tcPr>
            <w:tcW w:w="1417" w:type="dxa"/>
          </w:tcPr>
          <w:p w14:paraId="653B85F5" w14:textId="77777777" w:rsidR="00A63918" w:rsidRDefault="00A63918" w:rsidP="009523BA">
            <w:pPr>
              <w:rPr>
                <w:rFonts w:eastAsiaTheme="majorEastAsia"/>
              </w:rPr>
            </w:pPr>
          </w:p>
        </w:tc>
      </w:tr>
      <w:tr w:rsidR="00A63918" w14:paraId="62A7A007" w14:textId="77777777" w:rsidTr="00A63918">
        <w:tc>
          <w:tcPr>
            <w:tcW w:w="1543" w:type="dxa"/>
          </w:tcPr>
          <w:p w14:paraId="04A251C9" w14:textId="7D6D255E" w:rsidR="00A63918" w:rsidRDefault="00A63918" w:rsidP="009523BA">
            <w:pPr>
              <w:rPr>
                <w:rFonts w:eastAsiaTheme="majorEastAsia"/>
              </w:rPr>
            </w:pPr>
            <w:r>
              <w:rPr>
                <w:rFonts w:eastAsiaTheme="majorEastAsia"/>
              </w:rPr>
              <w:t>Asid</w:t>
            </w:r>
          </w:p>
        </w:tc>
        <w:tc>
          <w:tcPr>
            <w:tcW w:w="993" w:type="dxa"/>
          </w:tcPr>
          <w:p w14:paraId="62283348" w14:textId="225DE346" w:rsidR="00A63918" w:rsidRDefault="00A63918" w:rsidP="009523BA">
            <w:pPr>
              <w:rPr>
                <w:rFonts w:eastAsiaTheme="majorEastAsia"/>
              </w:rPr>
            </w:pPr>
            <w:r>
              <w:rPr>
                <w:rFonts w:eastAsiaTheme="majorEastAsia"/>
              </w:rPr>
              <w:t>16</w:t>
            </w:r>
          </w:p>
        </w:tc>
        <w:tc>
          <w:tcPr>
            <w:tcW w:w="4677" w:type="dxa"/>
          </w:tcPr>
          <w:p w14:paraId="3B4431E4" w14:textId="7F310414" w:rsidR="00A63918" w:rsidRDefault="00A63918" w:rsidP="009523BA">
            <w:pPr>
              <w:rPr>
                <w:rFonts w:eastAsiaTheme="majorEastAsia"/>
              </w:rPr>
            </w:pPr>
            <w:r>
              <w:rPr>
                <w:rFonts w:eastAsiaTheme="majorEastAsia"/>
              </w:rPr>
              <w:t>Address space id</w:t>
            </w:r>
          </w:p>
        </w:tc>
        <w:tc>
          <w:tcPr>
            <w:tcW w:w="1417" w:type="dxa"/>
          </w:tcPr>
          <w:p w14:paraId="423ABE69" w14:textId="77777777" w:rsidR="00A63918" w:rsidRDefault="00A63918" w:rsidP="009523BA">
            <w:pPr>
              <w:rPr>
                <w:rFonts w:eastAsiaTheme="majorEastAsia"/>
              </w:rPr>
            </w:pPr>
          </w:p>
        </w:tc>
      </w:tr>
      <w:tr w:rsidR="00A63918" w14:paraId="0FEE8A41" w14:textId="77777777" w:rsidTr="00A63918">
        <w:tc>
          <w:tcPr>
            <w:tcW w:w="1543" w:type="dxa"/>
          </w:tcPr>
          <w:p w14:paraId="53B31D3C" w14:textId="3F4C7076" w:rsidR="00A63918" w:rsidRDefault="00A63918" w:rsidP="009523BA">
            <w:pPr>
              <w:rPr>
                <w:rFonts w:eastAsiaTheme="majorEastAsia"/>
              </w:rPr>
            </w:pPr>
            <w:r>
              <w:rPr>
                <w:rFonts w:eastAsiaTheme="majorEastAsia"/>
              </w:rPr>
              <w:t>Vadr</w:t>
            </w:r>
          </w:p>
        </w:tc>
        <w:tc>
          <w:tcPr>
            <w:tcW w:w="993" w:type="dxa"/>
          </w:tcPr>
          <w:p w14:paraId="197567D5" w14:textId="5458CC70" w:rsidR="00A63918" w:rsidRDefault="00A63918" w:rsidP="009523BA">
            <w:pPr>
              <w:rPr>
                <w:rFonts w:eastAsiaTheme="majorEastAsia"/>
              </w:rPr>
            </w:pPr>
            <w:r>
              <w:rPr>
                <w:rFonts w:eastAsiaTheme="majorEastAsia"/>
              </w:rPr>
              <w:t>32/64</w:t>
            </w:r>
          </w:p>
        </w:tc>
        <w:tc>
          <w:tcPr>
            <w:tcW w:w="4677" w:type="dxa"/>
          </w:tcPr>
          <w:p w14:paraId="481D1279" w14:textId="717305FD" w:rsidR="00A63918" w:rsidRDefault="00A63918" w:rsidP="009523BA">
            <w:pPr>
              <w:rPr>
                <w:rFonts w:eastAsiaTheme="majorEastAsia"/>
              </w:rPr>
            </w:pPr>
            <w:r>
              <w:rPr>
                <w:rFonts w:eastAsiaTheme="majorEastAsia"/>
              </w:rPr>
              <w:t>Virtual address</w:t>
            </w:r>
          </w:p>
        </w:tc>
        <w:tc>
          <w:tcPr>
            <w:tcW w:w="1417" w:type="dxa"/>
          </w:tcPr>
          <w:p w14:paraId="1E5A795C" w14:textId="77777777" w:rsidR="00A63918" w:rsidRDefault="00A63918" w:rsidP="009523BA">
            <w:pPr>
              <w:rPr>
                <w:rFonts w:eastAsiaTheme="majorEastAsia"/>
              </w:rPr>
            </w:pPr>
          </w:p>
        </w:tc>
      </w:tr>
      <w:tr w:rsidR="00A63918" w14:paraId="6129F1FE" w14:textId="77777777" w:rsidTr="00A63918">
        <w:tc>
          <w:tcPr>
            <w:tcW w:w="1543" w:type="dxa"/>
          </w:tcPr>
          <w:p w14:paraId="7BF038B3" w14:textId="380BB136" w:rsidR="00A63918" w:rsidRDefault="00A63918" w:rsidP="009523BA">
            <w:pPr>
              <w:rPr>
                <w:rFonts w:eastAsiaTheme="majorEastAsia"/>
              </w:rPr>
            </w:pPr>
            <w:r>
              <w:rPr>
                <w:rFonts w:eastAsiaTheme="majorEastAsia"/>
              </w:rPr>
              <w:t>Padr</w:t>
            </w:r>
          </w:p>
        </w:tc>
        <w:tc>
          <w:tcPr>
            <w:tcW w:w="993" w:type="dxa"/>
          </w:tcPr>
          <w:p w14:paraId="49BC29E1" w14:textId="56D0D461" w:rsidR="00A63918" w:rsidRDefault="00A63918" w:rsidP="009523BA">
            <w:pPr>
              <w:rPr>
                <w:rFonts w:eastAsiaTheme="majorEastAsia"/>
              </w:rPr>
            </w:pPr>
            <w:r>
              <w:rPr>
                <w:rFonts w:eastAsiaTheme="majorEastAsia"/>
              </w:rPr>
              <w:t>32/64</w:t>
            </w:r>
          </w:p>
        </w:tc>
        <w:tc>
          <w:tcPr>
            <w:tcW w:w="4677" w:type="dxa"/>
          </w:tcPr>
          <w:p w14:paraId="529F8A82" w14:textId="15208CAD" w:rsidR="00A63918" w:rsidRDefault="00A63918" w:rsidP="009523BA">
            <w:pPr>
              <w:rPr>
                <w:rFonts w:eastAsiaTheme="majorEastAsia"/>
              </w:rPr>
            </w:pPr>
            <w:r>
              <w:rPr>
                <w:rFonts w:eastAsiaTheme="majorEastAsia"/>
              </w:rPr>
              <w:t>Physical address</w:t>
            </w:r>
          </w:p>
        </w:tc>
        <w:tc>
          <w:tcPr>
            <w:tcW w:w="1417" w:type="dxa"/>
          </w:tcPr>
          <w:p w14:paraId="4D917B09" w14:textId="77777777" w:rsidR="00A63918" w:rsidRDefault="00A63918" w:rsidP="009523BA">
            <w:pPr>
              <w:rPr>
                <w:rFonts w:eastAsiaTheme="majorEastAsia"/>
              </w:rPr>
            </w:pPr>
          </w:p>
        </w:tc>
      </w:tr>
      <w:tr w:rsidR="00A63918" w14:paraId="52E64117" w14:textId="77777777" w:rsidTr="00A63918">
        <w:tc>
          <w:tcPr>
            <w:tcW w:w="1543" w:type="dxa"/>
          </w:tcPr>
          <w:p w14:paraId="2135826E" w14:textId="415F104C" w:rsidR="00A63918" w:rsidRDefault="00A63918" w:rsidP="009523BA">
            <w:pPr>
              <w:rPr>
                <w:rFonts w:eastAsiaTheme="majorEastAsia"/>
              </w:rPr>
            </w:pPr>
            <w:r>
              <w:rPr>
                <w:rFonts w:eastAsiaTheme="majorEastAsia"/>
              </w:rPr>
              <w:t>Sel</w:t>
            </w:r>
          </w:p>
        </w:tc>
        <w:tc>
          <w:tcPr>
            <w:tcW w:w="993" w:type="dxa"/>
          </w:tcPr>
          <w:p w14:paraId="1CD971AE" w14:textId="0008D3F6" w:rsidR="00A63918" w:rsidRDefault="00A63918" w:rsidP="009523BA">
            <w:pPr>
              <w:rPr>
                <w:rFonts w:eastAsiaTheme="majorEastAsia"/>
              </w:rPr>
            </w:pPr>
            <w:r>
              <w:rPr>
                <w:rFonts w:eastAsiaTheme="majorEastAsia"/>
              </w:rPr>
              <w:t>16</w:t>
            </w:r>
          </w:p>
        </w:tc>
        <w:tc>
          <w:tcPr>
            <w:tcW w:w="4677" w:type="dxa"/>
          </w:tcPr>
          <w:p w14:paraId="5CEAF122" w14:textId="37121A98" w:rsidR="00A63918" w:rsidRDefault="00A63918" w:rsidP="009523BA">
            <w:pPr>
              <w:rPr>
                <w:rFonts w:eastAsiaTheme="majorEastAsia"/>
              </w:rPr>
            </w:pPr>
            <w:r>
              <w:rPr>
                <w:rFonts w:eastAsiaTheme="majorEastAsia"/>
              </w:rPr>
              <w:t>Byte lane selects</w:t>
            </w:r>
          </w:p>
        </w:tc>
        <w:tc>
          <w:tcPr>
            <w:tcW w:w="1417" w:type="dxa"/>
          </w:tcPr>
          <w:p w14:paraId="3C3185C9" w14:textId="77777777" w:rsidR="00A63918" w:rsidRDefault="00A63918" w:rsidP="009523BA">
            <w:pPr>
              <w:rPr>
                <w:rFonts w:eastAsiaTheme="majorEastAsia"/>
              </w:rPr>
            </w:pPr>
          </w:p>
        </w:tc>
      </w:tr>
      <w:tr w:rsidR="00A63918" w14:paraId="56BEB777" w14:textId="77777777" w:rsidTr="00A63918">
        <w:tc>
          <w:tcPr>
            <w:tcW w:w="1543" w:type="dxa"/>
          </w:tcPr>
          <w:p w14:paraId="0E8F60D7" w14:textId="46917982" w:rsidR="00A63918" w:rsidRDefault="00A63918" w:rsidP="009523BA">
            <w:pPr>
              <w:rPr>
                <w:rFonts w:eastAsiaTheme="majorEastAsia"/>
              </w:rPr>
            </w:pPr>
            <w:r>
              <w:rPr>
                <w:rFonts w:eastAsiaTheme="majorEastAsia"/>
              </w:rPr>
              <w:t>Data1</w:t>
            </w:r>
          </w:p>
        </w:tc>
        <w:tc>
          <w:tcPr>
            <w:tcW w:w="993" w:type="dxa"/>
          </w:tcPr>
          <w:p w14:paraId="2D82D52C" w14:textId="6468F336" w:rsidR="00A63918" w:rsidRDefault="00A63918" w:rsidP="009523BA">
            <w:pPr>
              <w:rPr>
                <w:rFonts w:eastAsiaTheme="majorEastAsia"/>
              </w:rPr>
            </w:pPr>
            <w:r>
              <w:rPr>
                <w:rFonts w:eastAsiaTheme="majorEastAsia"/>
              </w:rPr>
              <w:t>128</w:t>
            </w:r>
          </w:p>
        </w:tc>
        <w:tc>
          <w:tcPr>
            <w:tcW w:w="4677" w:type="dxa"/>
          </w:tcPr>
          <w:p w14:paraId="0F38D440" w14:textId="4BC05D98" w:rsidR="00A63918" w:rsidRDefault="00A63918" w:rsidP="009523BA">
            <w:pPr>
              <w:rPr>
                <w:rFonts w:eastAsiaTheme="majorEastAsia"/>
              </w:rPr>
            </w:pPr>
            <w:r>
              <w:rPr>
                <w:rFonts w:eastAsiaTheme="majorEastAsia"/>
              </w:rPr>
              <w:t>First data item</w:t>
            </w:r>
          </w:p>
        </w:tc>
        <w:tc>
          <w:tcPr>
            <w:tcW w:w="1417" w:type="dxa"/>
          </w:tcPr>
          <w:p w14:paraId="123357DF" w14:textId="77777777" w:rsidR="00A63918" w:rsidRDefault="00A63918" w:rsidP="009523BA">
            <w:pPr>
              <w:rPr>
                <w:rFonts w:eastAsiaTheme="majorEastAsia"/>
              </w:rPr>
            </w:pPr>
          </w:p>
        </w:tc>
      </w:tr>
      <w:tr w:rsidR="00A63918" w14:paraId="45E21EFB" w14:textId="77777777" w:rsidTr="00A63918">
        <w:tc>
          <w:tcPr>
            <w:tcW w:w="1543" w:type="dxa"/>
          </w:tcPr>
          <w:p w14:paraId="6D912592" w14:textId="16D4C9CC" w:rsidR="00A63918" w:rsidRDefault="00A63918" w:rsidP="009523BA">
            <w:pPr>
              <w:rPr>
                <w:rFonts w:eastAsiaTheme="majorEastAsia"/>
              </w:rPr>
            </w:pPr>
            <w:r>
              <w:rPr>
                <w:rFonts w:eastAsiaTheme="majorEastAsia"/>
              </w:rPr>
              <w:t>Data2</w:t>
            </w:r>
          </w:p>
        </w:tc>
        <w:tc>
          <w:tcPr>
            <w:tcW w:w="993" w:type="dxa"/>
          </w:tcPr>
          <w:p w14:paraId="745B4DF8" w14:textId="731F7567" w:rsidR="00A63918" w:rsidRDefault="00A63918" w:rsidP="009523BA">
            <w:pPr>
              <w:rPr>
                <w:rFonts w:eastAsiaTheme="majorEastAsia"/>
              </w:rPr>
            </w:pPr>
            <w:r>
              <w:rPr>
                <w:rFonts w:eastAsiaTheme="majorEastAsia"/>
              </w:rPr>
              <w:t>128</w:t>
            </w:r>
          </w:p>
        </w:tc>
        <w:tc>
          <w:tcPr>
            <w:tcW w:w="4677" w:type="dxa"/>
          </w:tcPr>
          <w:p w14:paraId="6DCB0DB7" w14:textId="22DCD5EC" w:rsidR="00A63918" w:rsidRDefault="00A63918" w:rsidP="009523BA">
            <w:pPr>
              <w:rPr>
                <w:rFonts w:eastAsiaTheme="majorEastAsia"/>
              </w:rPr>
            </w:pPr>
            <w:r>
              <w:rPr>
                <w:rFonts w:eastAsiaTheme="majorEastAsia"/>
              </w:rPr>
              <w:t>Second data item</w:t>
            </w:r>
          </w:p>
        </w:tc>
        <w:tc>
          <w:tcPr>
            <w:tcW w:w="1417" w:type="dxa"/>
          </w:tcPr>
          <w:p w14:paraId="21DA119B" w14:textId="77777777" w:rsidR="00A63918" w:rsidRDefault="00A63918" w:rsidP="009523BA">
            <w:pPr>
              <w:rPr>
                <w:rFonts w:eastAsiaTheme="majorEastAsia"/>
              </w:rPr>
            </w:pPr>
          </w:p>
        </w:tc>
      </w:tr>
      <w:tr w:rsidR="00A63918" w14:paraId="2F56FFD9" w14:textId="77777777" w:rsidTr="00A63918">
        <w:tc>
          <w:tcPr>
            <w:tcW w:w="1543" w:type="dxa"/>
          </w:tcPr>
          <w:p w14:paraId="0ECB5B74" w14:textId="5F8CABEC" w:rsidR="00A63918" w:rsidRDefault="00FC06EF" w:rsidP="009523BA">
            <w:pPr>
              <w:rPr>
                <w:rFonts w:eastAsiaTheme="majorEastAsia"/>
              </w:rPr>
            </w:pPr>
            <w:r>
              <w:rPr>
                <w:rFonts w:eastAsiaTheme="majorEastAsia"/>
              </w:rPr>
              <w:t>Tid</w:t>
            </w:r>
          </w:p>
        </w:tc>
        <w:tc>
          <w:tcPr>
            <w:tcW w:w="993" w:type="dxa"/>
          </w:tcPr>
          <w:p w14:paraId="2A802392" w14:textId="1917905A" w:rsidR="00A63918" w:rsidRDefault="00FC06EF" w:rsidP="009523BA">
            <w:pPr>
              <w:rPr>
                <w:rFonts w:eastAsiaTheme="majorEastAsia"/>
              </w:rPr>
            </w:pPr>
            <w:r>
              <w:rPr>
                <w:rFonts w:eastAsiaTheme="majorEastAsia"/>
              </w:rPr>
              <w:t>13</w:t>
            </w:r>
          </w:p>
        </w:tc>
        <w:tc>
          <w:tcPr>
            <w:tcW w:w="4677" w:type="dxa"/>
          </w:tcPr>
          <w:p w14:paraId="10E154E2" w14:textId="6CB416FC" w:rsidR="00A63918" w:rsidRDefault="00FC06EF" w:rsidP="009523BA">
            <w:pPr>
              <w:rPr>
                <w:rFonts w:eastAsiaTheme="majorEastAsia"/>
              </w:rPr>
            </w:pPr>
            <w:r>
              <w:rPr>
                <w:rFonts w:eastAsiaTheme="majorEastAsia"/>
              </w:rPr>
              <w:t>Transaction id</w:t>
            </w:r>
          </w:p>
        </w:tc>
        <w:tc>
          <w:tcPr>
            <w:tcW w:w="1417" w:type="dxa"/>
          </w:tcPr>
          <w:p w14:paraId="2F822876" w14:textId="77777777" w:rsidR="00A63918" w:rsidRDefault="00A63918" w:rsidP="009523BA">
            <w:pPr>
              <w:rPr>
                <w:rFonts w:eastAsiaTheme="majorEastAsia"/>
              </w:rPr>
            </w:pPr>
          </w:p>
        </w:tc>
      </w:tr>
      <w:tr w:rsidR="00A63918" w14:paraId="4F608A9F" w14:textId="77777777" w:rsidTr="00A63918">
        <w:tc>
          <w:tcPr>
            <w:tcW w:w="1543" w:type="dxa"/>
          </w:tcPr>
          <w:p w14:paraId="37A1FE86" w14:textId="5CE0EBC0" w:rsidR="00A63918" w:rsidRDefault="00FC06EF" w:rsidP="009523BA">
            <w:pPr>
              <w:rPr>
                <w:rFonts w:eastAsiaTheme="majorEastAsia"/>
              </w:rPr>
            </w:pPr>
            <w:r>
              <w:rPr>
                <w:rFonts w:eastAsiaTheme="majorEastAsia"/>
              </w:rPr>
              <w:t>Csr</w:t>
            </w:r>
          </w:p>
        </w:tc>
        <w:tc>
          <w:tcPr>
            <w:tcW w:w="993" w:type="dxa"/>
          </w:tcPr>
          <w:p w14:paraId="5CAE3A96" w14:textId="3BC1087B" w:rsidR="00A63918" w:rsidRDefault="00FC06EF" w:rsidP="009523BA">
            <w:pPr>
              <w:rPr>
                <w:rFonts w:eastAsiaTheme="majorEastAsia"/>
              </w:rPr>
            </w:pPr>
            <w:r>
              <w:rPr>
                <w:rFonts w:eastAsiaTheme="majorEastAsia"/>
              </w:rPr>
              <w:t>1</w:t>
            </w:r>
          </w:p>
        </w:tc>
        <w:tc>
          <w:tcPr>
            <w:tcW w:w="4677" w:type="dxa"/>
          </w:tcPr>
          <w:p w14:paraId="230A7984" w14:textId="65DA351F" w:rsidR="00A63918" w:rsidRDefault="00FC06EF" w:rsidP="009523BA">
            <w:pPr>
              <w:rPr>
                <w:rFonts w:eastAsiaTheme="majorEastAsia"/>
              </w:rPr>
            </w:pPr>
            <w:r>
              <w:rPr>
                <w:rFonts w:eastAsiaTheme="majorEastAsia"/>
              </w:rPr>
              <w:t>Clear or set address reservation</w:t>
            </w:r>
          </w:p>
        </w:tc>
        <w:tc>
          <w:tcPr>
            <w:tcW w:w="1417" w:type="dxa"/>
          </w:tcPr>
          <w:p w14:paraId="63E47B71" w14:textId="77777777" w:rsidR="00A63918" w:rsidRDefault="00A63918" w:rsidP="009523BA">
            <w:pPr>
              <w:rPr>
                <w:rFonts w:eastAsiaTheme="majorEastAsia"/>
              </w:rPr>
            </w:pPr>
          </w:p>
        </w:tc>
      </w:tr>
      <w:tr w:rsidR="00FC06EF" w14:paraId="63E2E96A" w14:textId="77777777" w:rsidTr="00A63918">
        <w:tc>
          <w:tcPr>
            <w:tcW w:w="1543" w:type="dxa"/>
          </w:tcPr>
          <w:p w14:paraId="28322569" w14:textId="02DDFB8A" w:rsidR="00FC06EF" w:rsidRDefault="00FC06EF" w:rsidP="009523BA">
            <w:pPr>
              <w:rPr>
                <w:rFonts w:eastAsiaTheme="majorEastAsia"/>
              </w:rPr>
            </w:pPr>
            <w:r>
              <w:rPr>
                <w:rFonts w:eastAsiaTheme="majorEastAsia"/>
              </w:rPr>
              <w:t>Pl</w:t>
            </w:r>
          </w:p>
        </w:tc>
        <w:tc>
          <w:tcPr>
            <w:tcW w:w="993" w:type="dxa"/>
          </w:tcPr>
          <w:p w14:paraId="26D1F946" w14:textId="19078C44" w:rsidR="00FC06EF" w:rsidRDefault="00FC06EF" w:rsidP="009523BA">
            <w:pPr>
              <w:rPr>
                <w:rFonts w:eastAsiaTheme="majorEastAsia"/>
              </w:rPr>
            </w:pPr>
            <w:r>
              <w:rPr>
                <w:rFonts w:eastAsiaTheme="majorEastAsia"/>
              </w:rPr>
              <w:t>8</w:t>
            </w:r>
          </w:p>
        </w:tc>
        <w:tc>
          <w:tcPr>
            <w:tcW w:w="4677" w:type="dxa"/>
          </w:tcPr>
          <w:p w14:paraId="6054BAE2" w14:textId="06D8F145" w:rsidR="00FC06EF" w:rsidRDefault="00FC06EF" w:rsidP="009523BA">
            <w:pPr>
              <w:rPr>
                <w:rFonts w:eastAsiaTheme="majorEastAsia"/>
              </w:rPr>
            </w:pPr>
            <w:r>
              <w:rPr>
                <w:rFonts w:eastAsiaTheme="majorEastAsia"/>
              </w:rPr>
              <w:t>Privilege level</w:t>
            </w:r>
          </w:p>
        </w:tc>
        <w:tc>
          <w:tcPr>
            <w:tcW w:w="1417" w:type="dxa"/>
          </w:tcPr>
          <w:p w14:paraId="2D9262BE" w14:textId="77777777" w:rsidR="00FC06EF" w:rsidRDefault="00FC06EF" w:rsidP="009523BA">
            <w:pPr>
              <w:rPr>
                <w:rFonts w:eastAsiaTheme="majorEastAsia"/>
              </w:rPr>
            </w:pPr>
          </w:p>
        </w:tc>
      </w:tr>
      <w:tr w:rsidR="00FC06EF" w14:paraId="153983E9" w14:textId="77777777" w:rsidTr="00A63918">
        <w:tc>
          <w:tcPr>
            <w:tcW w:w="1543" w:type="dxa"/>
          </w:tcPr>
          <w:p w14:paraId="132171E9" w14:textId="0980E33D" w:rsidR="00FC06EF" w:rsidRDefault="00FC06EF" w:rsidP="009523BA">
            <w:pPr>
              <w:rPr>
                <w:rFonts w:eastAsiaTheme="majorEastAsia"/>
              </w:rPr>
            </w:pPr>
            <w:r>
              <w:rPr>
                <w:rFonts w:eastAsiaTheme="majorEastAsia"/>
              </w:rPr>
              <w:t>Pri</w:t>
            </w:r>
          </w:p>
        </w:tc>
        <w:tc>
          <w:tcPr>
            <w:tcW w:w="993" w:type="dxa"/>
          </w:tcPr>
          <w:p w14:paraId="051BA86D" w14:textId="309A5528" w:rsidR="00FC06EF" w:rsidRDefault="00FC06EF" w:rsidP="009523BA">
            <w:pPr>
              <w:rPr>
                <w:rFonts w:eastAsiaTheme="majorEastAsia"/>
              </w:rPr>
            </w:pPr>
            <w:r>
              <w:rPr>
                <w:rFonts w:eastAsiaTheme="majorEastAsia"/>
              </w:rPr>
              <w:t>4</w:t>
            </w:r>
          </w:p>
        </w:tc>
        <w:tc>
          <w:tcPr>
            <w:tcW w:w="4677" w:type="dxa"/>
          </w:tcPr>
          <w:p w14:paraId="11191A98" w14:textId="18A748EB" w:rsidR="00FC06EF" w:rsidRDefault="00FC06EF" w:rsidP="009523BA">
            <w:pPr>
              <w:rPr>
                <w:rFonts w:eastAsiaTheme="majorEastAsia"/>
              </w:rPr>
            </w:pPr>
            <w:r>
              <w:rPr>
                <w:rFonts w:eastAsiaTheme="majorEastAsia"/>
              </w:rPr>
              <w:t>Transaction priority (higher is better)</w:t>
            </w:r>
          </w:p>
        </w:tc>
        <w:tc>
          <w:tcPr>
            <w:tcW w:w="1417" w:type="dxa"/>
          </w:tcPr>
          <w:p w14:paraId="0B1DE727" w14:textId="77777777" w:rsidR="00FC06EF" w:rsidRDefault="00FC06EF" w:rsidP="009523BA">
            <w:pPr>
              <w:rPr>
                <w:rFonts w:eastAsiaTheme="majorEastAsia"/>
              </w:rPr>
            </w:pPr>
          </w:p>
        </w:tc>
      </w:tr>
      <w:tr w:rsidR="00FC06EF" w14:paraId="4E8A3A33" w14:textId="77777777" w:rsidTr="00A63918">
        <w:tc>
          <w:tcPr>
            <w:tcW w:w="1543" w:type="dxa"/>
          </w:tcPr>
          <w:p w14:paraId="5A8632B9" w14:textId="6E44E29D" w:rsidR="00FC06EF" w:rsidRDefault="00FC06EF" w:rsidP="009523BA">
            <w:pPr>
              <w:rPr>
                <w:rFonts w:eastAsiaTheme="majorEastAsia"/>
              </w:rPr>
            </w:pPr>
            <w:r>
              <w:rPr>
                <w:rFonts w:eastAsiaTheme="majorEastAsia"/>
              </w:rPr>
              <w:t>Cache</w:t>
            </w:r>
          </w:p>
        </w:tc>
        <w:tc>
          <w:tcPr>
            <w:tcW w:w="993" w:type="dxa"/>
          </w:tcPr>
          <w:p w14:paraId="6954BC12" w14:textId="63B69F96" w:rsidR="00FC06EF" w:rsidRDefault="00FC06EF" w:rsidP="009523BA">
            <w:pPr>
              <w:rPr>
                <w:rFonts w:eastAsiaTheme="majorEastAsia"/>
              </w:rPr>
            </w:pPr>
            <w:r>
              <w:rPr>
                <w:rFonts w:eastAsiaTheme="majorEastAsia"/>
              </w:rPr>
              <w:t>4</w:t>
            </w:r>
          </w:p>
        </w:tc>
        <w:tc>
          <w:tcPr>
            <w:tcW w:w="4677" w:type="dxa"/>
          </w:tcPr>
          <w:p w14:paraId="72BFE8B6" w14:textId="102803E1" w:rsidR="00FC06EF" w:rsidRDefault="00FC06EF" w:rsidP="009523BA">
            <w:pPr>
              <w:rPr>
                <w:rFonts w:eastAsiaTheme="majorEastAsia"/>
              </w:rPr>
            </w:pPr>
            <w:r>
              <w:rPr>
                <w:rFonts w:eastAsiaTheme="majorEastAsia"/>
              </w:rPr>
              <w:t>Transaction cacheability</w:t>
            </w:r>
          </w:p>
        </w:tc>
        <w:tc>
          <w:tcPr>
            <w:tcW w:w="1417" w:type="dxa"/>
          </w:tcPr>
          <w:p w14:paraId="474F76B8" w14:textId="77777777" w:rsidR="00FC06EF" w:rsidRDefault="00FC06EF" w:rsidP="009523BA">
            <w:pPr>
              <w:rPr>
                <w:rFonts w:eastAsiaTheme="majorEastAsia"/>
              </w:rPr>
            </w:pPr>
          </w:p>
        </w:tc>
      </w:tr>
      <w:tr w:rsidR="00FC06EF" w14:paraId="1C4C1D9A" w14:textId="77777777" w:rsidTr="00A63918">
        <w:tc>
          <w:tcPr>
            <w:tcW w:w="1543" w:type="dxa"/>
          </w:tcPr>
          <w:p w14:paraId="27E789B3" w14:textId="77777777" w:rsidR="00FC06EF" w:rsidRDefault="00FC06EF" w:rsidP="009523BA">
            <w:pPr>
              <w:rPr>
                <w:rFonts w:eastAsiaTheme="majorEastAsia"/>
              </w:rPr>
            </w:pPr>
          </w:p>
        </w:tc>
        <w:tc>
          <w:tcPr>
            <w:tcW w:w="993" w:type="dxa"/>
          </w:tcPr>
          <w:p w14:paraId="789A6354" w14:textId="77777777" w:rsidR="00FC06EF" w:rsidRDefault="00FC06EF" w:rsidP="009523BA">
            <w:pPr>
              <w:rPr>
                <w:rFonts w:eastAsiaTheme="majorEastAsia"/>
              </w:rPr>
            </w:pPr>
          </w:p>
        </w:tc>
        <w:tc>
          <w:tcPr>
            <w:tcW w:w="4677" w:type="dxa"/>
          </w:tcPr>
          <w:p w14:paraId="55E17C69" w14:textId="77777777" w:rsidR="00FC06EF" w:rsidRDefault="00FC06EF" w:rsidP="009523BA">
            <w:pPr>
              <w:rPr>
                <w:rFonts w:eastAsiaTheme="majorEastAsia"/>
              </w:rPr>
            </w:pPr>
          </w:p>
        </w:tc>
        <w:tc>
          <w:tcPr>
            <w:tcW w:w="1417" w:type="dxa"/>
          </w:tcPr>
          <w:p w14:paraId="466E9B64" w14:textId="77777777" w:rsidR="00FC06EF" w:rsidRDefault="00FC06EF" w:rsidP="009523BA">
            <w:pPr>
              <w:rPr>
                <w:rFonts w:eastAsiaTheme="majorEastAsia"/>
              </w:rPr>
            </w:pPr>
          </w:p>
        </w:tc>
      </w:tr>
    </w:tbl>
    <w:p w14:paraId="330E7AAB" w14:textId="0622677E" w:rsidR="00A63918" w:rsidRDefault="00FC06EF" w:rsidP="00FC06EF">
      <w:pPr>
        <w:pStyle w:val="Heading3"/>
        <w:rPr>
          <w:rFonts w:eastAsiaTheme="majorEastAsia"/>
        </w:rPr>
      </w:pPr>
      <w:bookmarkStart w:id="1255" w:name="_Toc215430812"/>
      <w:r>
        <w:rPr>
          <w:rFonts w:eastAsiaTheme="majorEastAsia"/>
        </w:rPr>
        <w:t>Responses</w:t>
      </w:r>
      <w:bookmarkEnd w:id="1255"/>
    </w:p>
    <w:tbl>
      <w:tblPr>
        <w:tblStyle w:val="TableGrid"/>
        <w:tblW w:w="0" w:type="auto"/>
        <w:tblInd w:w="720" w:type="dxa"/>
        <w:tblLook w:val="04A0" w:firstRow="1" w:lastRow="0" w:firstColumn="1" w:lastColumn="0" w:noHBand="0" w:noVBand="1"/>
      </w:tblPr>
      <w:tblGrid>
        <w:gridCol w:w="1543"/>
        <w:gridCol w:w="993"/>
        <w:gridCol w:w="4677"/>
        <w:gridCol w:w="1417"/>
      </w:tblGrid>
      <w:tr w:rsidR="00FC06EF" w14:paraId="5E489826" w14:textId="77777777" w:rsidTr="00ED635C">
        <w:tc>
          <w:tcPr>
            <w:tcW w:w="1543" w:type="dxa"/>
          </w:tcPr>
          <w:p w14:paraId="24B7A9D3" w14:textId="77777777" w:rsidR="00FC06EF" w:rsidRDefault="00FC06EF" w:rsidP="00ED635C">
            <w:pPr>
              <w:rPr>
                <w:rFonts w:eastAsiaTheme="majorEastAsia"/>
              </w:rPr>
            </w:pPr>
            <w:r>
              <w:rPr>
                <w:rFonts w:eastAsiaTheme="majorEastAsia"/>
              </w:rPr>
              <w:t>Signal</w:t>
            </w:r>
          </w:p>
        </w:tc>
        <w:tc>
          <w:tcPr>
            <w:tcW w:w="993" w:type="dxa"/>
          </w:tcPr>
          <w:p w14:paraId="34FAD507" w14:textId="77777777" w:rsidR="00FC06EF" w:rsidRDefault="00FC06EF" w:rsidP="00ED635C">
            <w:pPr>
              <w:rPr>
                <w:rFonts w:eastAsiaTheme="majorEastAsia"/>
              </w:rPr>
            </w:pPr>
            <w:r>
              <w:rPr>
                <w:rFonts w:eastAsiaTheme="majorEastAsia"/>
              </w:rPr>
              <w:t>Width</w:t>
            </w:r>
          </w:p>
        </w:tc>
        <w:tc>
          <w:tcPr>
            <w:tcW w:w="4677" w:type="dxa"/>
          </w:tcPr>
          <w:p w14:paraId="15CB2B10" w14:textId="77777777" w:rsidR="00FC06EF" w:rsidRDefault="00FC06EF" w:rsidP="00ED635C">
            <w:pPr>
              <w:rPr>
                <w:rFonts w:eastAsiaTheme="majorEastAsia"/>
              </w:rPr>
            </w:pPr>
            <w:r>
              <w:rPr>
                <w:rFonts w:eastAsiaTheme="majorEastAsia"/>
              </w:rPr>
              <w:t>Description</w:t>
            </w:r>
          </w:p>
        </w:tc>
        <w:tc>
          <w:tcPr>
            <w:tcW w:w="1417" w:type="dxa"/>
          </w:tcPr>
          <w:p w14:paraId="2E3FBD29" w14:textId="77777777" w:rsidR="00FC06EF" w:rsidRDefault="00FC06EF" w:rsidP="00ED635C">
            <w:pPr>
              <w:rPr>
                <w:rFonts w:eastAsiaTheme="majorEastAsia"/>
              </w:rPr>
            </w:pPr>
          </w:p>
        </w:tc>
      </w:tr>
      <w:tr w:rsidR="00FC06EF" w14:paraId="6C7EF182" w14:textId="77777777" w:rsidTr="00ED635C">
        <w:tc>
          <w:tcPr>
            <w:tcW w:w="1543" w:type="dxa"/>
          </w:tcPr>
          <w:p w14:paraId="2201C3DF" w14:textId="297F05B5" w:rsidR="00FC06EF" w:rsidRDefault="00FC06EF" w:rsidP="00ED635C">
            <w:pPr>
              <w:rPr>
                <w:rFonts w:eastAsiaTheme="majorEastAsia"/>
              </w:rPr>
            </w:pPr>
            <w:r>
              <w:rPr>
                <w:rFonts w:eastAsiaTheme="majorEastAsia"/>
              </w:rPr>
              <w:t>Tid</w:t>
            </w:r>
          </w:p>
        </w:tc>
        <w:tc>
          <w:tcPr>
            <w:tcW w:w="993" w:type="dxa"/>
          </w:tcPr>
          <w:p w14:paraId="38C4023A" w14:textId="7C982B92" w:rsidR="00FC06EF" w:rsidRDefault="00FC06EF" w:rsidP="00ED635C">
            <w:pPr>
              <w:rPr>
                <w:rFonts w:eastAsiaTheme="majorEastAsia"/>
              </w:rPr>
            </w:pPr>
            <w:r>
              <w:rPr>
                <w:rFonts w:eastAsiaTheme="majorEastAsia"/>
              </w:rPr>
              <w:t>13</w:t>
            </w:r>
          </w:p>
        </w:tc>
        <w:tc>
          <w:tcPr>
            <w:tcW w:w="4677" w:type="dxa"/>
          </w:tcPr>
          <w:p w14:paraId="52963819" w14:textId="3AF44905" w:rsidR="00FC06EF" w:rsidRDefault="00FC06EF" w:rsidP="00ED635C">
            <w:pPr>
              <w:rPr>
                <w:rFonts w:eastAsiaTheme="majorEastAsia"/>
              </w:rPr>
            </w:pPr>
            <w:r>
              <w:rPr>
                <w:rFonts w:eastAsiaTheme="majorEastAsia"/>
              </w:rPr>
              <w:t>Transaction id</w:t>
            </w:r>
          </w:p>
        </w:tc>
        <w:tc>
          <w:tcPr>
            <w:tcW w:w="1417" w:type="dxa"/>
          </w:tcPr>
          <w:p w14:paraId="67F2E66E" w14:textId="77777777" w:rsidR="00FC06EF" w:rsidRDefault="00FC06EF" w:rsidP="00ED635C">
            <w:pPr>
              <w:rPr>
                <w:rFonts w:eastAsiaTheme="majorEastAsia"/>
              </w:rPr>
            </w:pPr>
          </w:p>
        </w:tc>
      </w:tr>
      <w:tr w:rsidR="00FC06EF" w14:paraId="24DB89E0" w14:textId="77777777" w:rsidTr="00ED635C">
        <w:tc>
          <w:tcPr>
            <w:tcW w:w="1543" w:type="dxa"/>
          </w:tcPr>
          <w:p w14:paraId="5D04097A" w14:textId="7A1D14B6" w:rsidR="00FC06EF" w:rsidRDefault="00FC06EF" w:rsidP="00ED635C">
            <w:pPr>
              <w:rPr>
                <w:rFonts w:eastAsiaTheme="majorEastAsia"/>
              </w:rPr>
            </w:pPr>
            <w:r>
              <w:rPr>
                <w:rFonts w:eastAsiaTheme="majorEastAsia"/>
              </w:rPr>
              <w:t>Stall</w:t>
            </w:r>
          </w:p>
        </w:tc>
        <w:tc>
          <w:tcPr>
            <w:tcW w:w="993" w:type="dxa"/>
          </w:tcPr>
          <w:p w14:paraId="7EEC73E5" w14:textId="48B081B4" w:rsidR="00FC06EF" w:rsidRDefault="00FC06EF" w:rsidP="00ED635C">
            <w:pPr>
              <w:rPr>
                <w:rFonts w:eastAsiaTheme="majorEastAsia"/>
              </w:rPr>
            </w:pPr>
            <w:r>
              <w:rPr>
                <w:rFonts w:eastAsiaTheme="majorEastAsia"/>
              </w:rPr>
              <w:t>1</w:t>
            </w:r>
          </w:p>
        </w:tc>
        <w:tc>
          <w:tcPr>
            <w:tcW w:w="4677" w:type="dxa"/>
          </w:tcPr>
          <w:p w14:paraId="50270B95" w14:textId="4A13969F" w:rsidR="00FC06EF" w:rsidRDefault="00FC06EF" w:rsidP="00ED635C">
            <w:pPr>
              <w:rPr>
                <w:rFonts w:eastAsiaTheme="majorEastAsia"/>
              </w:rPr>
            </w:pPr>
            <w:r>
              <w:rPr>
                <w:rFonts w:eastAsiaTheme="majorEastAsia"/>
              </w:rPr>
              <w:t>Stall pipeline</w:t>
            </w:r>
          </w:p>
        </w:tc>
        <w:tc>
          <w:tcPr>
            <w:tcW w:w="1417" w:type="dxa"/>
          </w:tcPr>
          <w:p w14:paraId="04F4227B" w14:textId="77777777" w:rsidR="00FC06EF" w:rsidRDefault="00FC06EF" w:rsidP="00ED635C">
            <w:pPr>
              <w:rPr>
                <w:rFonts w:eastAsiaTheme="majorEastAsia"/>
              </w:rPr>
            </w:pPr>
          </w:p>
        </w:tc>
      </w:tr>
      <w:tr w:rsidR="00FC06EF" w14:paraId="39B3D6D7" w14:textId="77777777" w:rsidTr="00ED635C">
        <w:tc>
          <w:tcPr>
            <w:tcW w:w="1543" w:type="dxa"/>
          </w:tcPr>
          <w:p w14:paraId="15450AE7" w14:textId="791DB96B" w:rsidR="00FC06EF" w:rsidRDefault="00FC06EF" w:rsidP="00ED635C">
            <w:pPr>
              <w:rPr>
                <w:rFonts w:eastAsiaTheme="majorEastAsia"/>
              </w:rPr>
            </w:pPr>
            <w:r>
              <w:rPr>
                <w:rFonts w:eastAsiaTheme="majorEastAsia"/>
              </w:rPr>
              <w:t>Next</w:t>
            </w:r>
          </w:p>
        </w:tc>
        <w:tc>
          <w:tcPr>
            <w:tcW w:w="993" w:type="dxa"/>
          </w:tcPr>
          <w:p w14:paraId="14C0000F" w14:textId="045F3B28" w:rsidR="00FC06EF" w:rsidRDefault="00FC06EF" w:rsidP="00ED635C">
            <w:pPr>
              <w:rPr>
                <w:rFonts w:eastAsiaTheme="majorEastAsia"/>
              </w:rPr>
            </w:pPr>
            <w:r>
              <w:rPr>
                <w:rFonts w:eastAsiaTheme="majorEastAsia"/>
              </w:rPr>
              <w:t>1</w:t>
            </w:r>
          </w:p>
        </w:tc>
        <w:tc>
          <w:tcPr>
            <w:tcW w:w="4677" w:type="dxa"/>
          </w:tcPr>
          <w:p w14:paraId="24CF0582" w14:textId="6FD8161F" w:rsidR="00FC06EF" w:rsidRDefault="00FC06EF" w:rsidP="00ED635C">
            <w:pPr>
              <w:rPr>
                <w:rFonts w:eastAsiaTheme="majorEastAsia"/>
              </w:rPr>
            </w:pPr>
            <w:r>
              <w:rPr>
                <w:rFonts w:eastAsiaTheme="majorEastAsia"/>
              </w:rPr>
              <w:t>Advance to next transaction</w:t>
            </w:r>
          </w:p>
        </w:tc>
        <w:tc>
          <w:tcPr>
            <w:tcW w:w="1417" w:type="dxa"/>
          </w:tcPr>
          <w:p w14:paraId="35131FB3" w14:textId="77777777" w:rsidR="00FC06EF" w:rsidRDefault="00FC06EF" w:rsidP="00ED635C">
            <w:pPr>
              <w:rPr>
                <w:rFonts w:eastAsiaTheme="majorEastAsia"/>
              </w:rPr>
            </w:pPr>
          </w:p>
        </w:tc>
      </w:tr>
      <w:tr w:rsidR="00FC06EF" w14:paraId="5E90C2C6" w14:textId="77777777" w:rsidTr="00ED635C">
        <w:tc>
          <w:tcPr>
            <w:tcW w:w="1543" w:type="dxa"/>
          </w:tcPr>
          <w:p w14:paraId="4345D484" w14:textId="5E9865CB" w:rsidR="00FC06EF" w:rsidRDefault="00FC06EF" w:rsidP="00ED635C">
            <w:pPr>
              <w:rPr>
                <w:rFonts w:eastAsiaTheme="majorEastAsia"/>
              </w:rPr>
            </w:pPr>
            <w:r>
              <w:rPr>
                <w:rFonts w:eastAsiaTheme="majorEastAsia"/>
              </w:rPr>
              <w:t>Ack</w:t>
            </w:r>
          </w:p>
        </w:tc>
        <w:tc>
          <w:tcPr>
            <w:tcW w:w="993" w:type="dxa"/>
          </w:tcPr>
          <w:p w14:paraId="68F6A0B2" w14:textId="17861409" w:rsidR="00FC06EF" w:rsidRDefault="00FC06EF" w:rsidP="00ED635C">
            <w:pPr>
              <w:rPr>
                <w:rFonts w:eastAsiaTheme="majorEastAsia"/>
              </w:rPr>
            </w:pPr>
            <w:r>
              <w:rPr>
                <w:rFonts w:eastAsiaTheme="majorEastAsia"/>
              </w:rPr>
              <w:t>1</w:t>
            </w:r>
          </w:p>
        </w:tc>
        <w:tc>
          <w:tcPr>
            <w:tcW w:w="4677" w:type="dxa"/>
          </w:tcPr>
          <w:p w14:paraId="587FB736" w14:textId="366FB451" w:rsidR="00FC06EF" w:rsidRDefault="00FC06EF" w:rsidP="00ED635C">
            <w:pPr>
              <w:rPr>
                <w:rFonts w:eastAsiaTheme="majorEastAsia"/>
              </w:rPr>
            </w:pPr>
            <w:r>
              <w:rPr>
                <w:rFonts w:eastAsiaTheme="majorEastAsia"/>
              </w:rPr>
              <w:t>Request acknowledgement (data is available)</w:t>
            </w:r>
          </w:p>
        </w:tc>
        <w:tc>
          <w:tcPr>
            <w:tcW w:w="1417" w:type="dxa"/>
          </w:tcPr>
          <w:p w14:paraId="36A477B2" w14:textId="77777777" w:rsidR="00FC06EF" w:rsidRDefault="00FC06EF" w:rsidP="00ED635C">
            <w:pPr>
              <w:rPr>
                <w:rFonts w:eastAsiaTheme="majorEastAsia"/>
              </w:rPr>
            </w:pPr>
          </w:p>
        </w:tc>
      </w:tr>
      <w:tr w:rsidR="00FC06EF" w14:paraId="297F1A9F" w14:textId="77777777" w:rsidTr="00ED635C">
        <w:tc>
          <w:tcPr>
            <w:tcW w:w="1543" w:type="dxa"/>
          </w:tcPr>
          <w:p w14:paraId="728D2155" w14:textId="4335C892" w:rsidR="00FC06EF" w:rsidRDefault="00FC06EF" w:rsidP="00ED635C">
            <w:pPr>
              <w:rPr>
                <w:rFonts w:eastAsiaTheme="majorEastAsia"/>
              </w:rPr>
            </w:pPr>
            <w:r>
              <w:rPr>
                <w:rFonts w:eastAsiaTheme="majorEastAsia"/>
              </w:rPr>
              <w:t>Rty</w:t>
            </w:r>
          </w:p>
        </w:tc>
        <w:tc>
          <w:tcPr>
            <w:tcW w:w="993" w:type="dxa"/>
          </w:tcPr>
          <w:p w14:paraId="2B44C04D" w14:textId="015C63EE" w:rsidR="00FC06EF" w:rsidRDefault="00FC06EF" w:rsidP="00ED635C">
            <w:pPr>
              <w:rPr>
                <w:rFonts w:eastAsiaTheme="majorEastAsia"/>
              </w:rPr>
            </w:pPr>
            <w:r>
              <w:rPr>
                <w:rFonts w:eastAsiaTheme="majorEastAsia"/>
              </w:rPr>
              <w:t>1</w:t>
            </w:r>
          </w:p>
        </w:tc>
        <w:tc>
          <w:tcPr>
            <w:tcW w:w="4677" w:type="dxa"/>
          </w:tcPr>
          <w:p w14:paraId="07921EB8" w14:textId="5EA5E99A" w:rsidR="00FC06EF" w:rsidRDefault="00FC06EF" w:rsidP="00ED635C">
            <w:pPr>
              <w:rPr>
                <w:rFonts w:eastAsiaTheme="majorEastAsia"/>
              </w:rPr>
            </w:pPr>
            <w:r>
              <w:rPr>
                <w:rFonts w:eastAsiaTheme="majorEastAsia"/>
              </w:rPr>
              <w:t>Retry transaction</w:t>
            </w:r>
          </w:p>
        </w:tc>
        <w:tc>
          <w:tcPr>
            <w:tcW w:w="1417" w:type="dxa"/>
          </w:tcPr>
          <w:p w14:paraId="0BB13D08" w14:textId="77777777" w:rsidR="00FC06EF" w:rsidRDefault="00FC06EF" w:rsidP="00ED635C">
            <w:pPr>
              <w:rPr>
                <w:rFonts w:eastAsiaTheme="majorEastAsia"/>
              </w:rPr>
            </w:pPr>
          </w:p>
        </w:tc>
      </w:tr>
      <w:tr w:rsidR="00FC06EF" w14:paraId="59D05EB2" w14:textId="77777777" w:rsidTr="00ED635C">
        <w:tc>
          <w:tcPr>
            <w:tcW w:w="1543" w:type="dxa"/>
          </w:tcPr>
          <w:p w14:paraId="0C2D20E1" w14:textId="6FCE4A99" w:rsidR="00FC06EF" w:rsidRDefault="00FC06EF" w:rsidP="00ED635C">
            <w:pPr>
              <w:rPr>
                <w:rFonts w:eastAsiaTheme="majorEastAsia"/>
              </w:rPr>
            </w:pPr>
            <w:r>
              <w:rPr>
                <w:rFonts w:eastAsiaTheme="majorEastAsia"/>
              </w:rPr>
              <w:t>Err</w:t>
            </w:r>
          </w:p>
        </w:tc>
        <w:tc>
          <w:tcPr>
            <w:tcW w:w="993" w:type="dxa"/>
          </w:tcPr>
          <w:p w14:paraId="3A53066B" w14:textId="5810C6CB" w:rsidR="00FC06EF" w:rsidRDefault="00FC06EF" w:rsidP="00ED635C">
            <w:pPr>
              <w:rPr>
                <w:rFonts w:eastAsiaTheme="majorEastAsia"/>
              </w:rPr>
            </w:pPr>
            <w:r>
              <w:rPr>
                <w:rFonts w:eastAsiaTheme="majorEastAsia"/>
              </w:rPr>
              <w:t>1</w:t>
            </w:r>
          </w:p>
        </w:tc>
        <w:tc>
          <w:tcPr>
            <w:tcW w:w="4677" w:type="dxa"/>
          </w:tcPr>
          <w:p w14:paraId="1E2A16EE" w14:textId="1975F8DD" w:rsidR="00FC06EF" w:rsidRDefault="00FC06EF" w:rsidP="00ED635C">
            <w:pPr>
              <w:rPr>
                <w:rFonts w:eastAsiaTheme="majorEastAsia"/>
              </w:rPr>
            </w:pPr>
            <w:r>
              <w:rPr>
                <w:rFonts w:eastAsiaTheme="majorEastAsia"/>
              </w:rPr>
              <w:t>An error occurred</w:t>
            </w:r>
          </w:p>
        </w:tc>
        <w:tc>
          <w:tcPr>
            <w:tcW w:w="1417" w:type="dxa"/>
          </w:tcPr>
          <w:p w14:paraId="4FBE7D0E" w14:textId="77777777" w:rsidR="00FC06EF" w:rsidRDefault="00FC06EF" w:rsidP="00ED635C">
            <w:pPr>
              <w:rPr>
                <w:rFonts w:eastAsiaTheme="majorEastAsia"/>
              </w:rPr>
            </w:pPr>
          </w:p>
        </w:tc>
      </w:tr>
      <w:tr w:rsidR="00FC06EF" w14:paraId="25A0C6F4" w14:textId="77777777" w:rsidTr="00ED635C">
        <w:tc>
          <w:tcPr>
            <w:tcW w:w="1543" w:type="dxa"/>
          </w:tcPr>
          <w:p w14:paraId="29CDBFFC" w14:textId="3595DDF2" w:rsidR="00FC06EF" w:rsidRDefault="00FC06EF" w:rsidP="00ED635C">
            <w:pPr>
              <w:rPr>
                <w:rFonts w:eastAsiaTheme="majorEastAsia"/>
              </w:rPr>
            </w:pPr>
            <w:r>
              <w:rPr>
                <w:rFonts w:eastAsiaTheme="majorEastAsia"/>
              </w:rPr>
              <w:t>Pri</w:t>
            </w:r>
          </w:p>
        </w:tc>
        <w:tc>
          <w:tcPr>
            <w:tcW w:w="993" w:type="dxa"/>
          </w:tcPr>
          <w:p w14:paraId="554B00E9" w14:textId="51704EED" w:rsidR="00FC06EF" w:rsidRDefault="00FC06EF" w:rsidP="00ED635C">
            <w:pPr>
              <w:rPr>
                <w:rFonts w:eastAsiaTheme="majorEastAsia"/>
              </w:rPr>
            </w:pPr>
            <w:r>
              <w:rPr>
                <w:rFonts w:eastAsiaTheme="majorEastAsia"/>
              </w:rPr>
              <w:t>4</w:t>
            </w:r>
          </w:p>
        </w:tc>
        <w:tc>
          <w:tcPr>
            <w:tcW w:w="4677" w:type="dxa"/>
          </w:tcPr>
          <w:p w14:paraId="396EC6BB" w14:textId="52DFF820" w:rsidR="00FC06EF" w:rsidRDefault="00FC06EF" w:rsidP="00ED635C">
            <w:pPr>
              <w:rPr>
                <w:rFonts w:eastAsiaTheme="majorEastAsia"/>
              </w:rPr>
            </w:pPr>
            <w:r>
              <w:rPr>
                <w:rFonts w:eastAsiaTheme="majorEastAsia"/>
              </w:rPr>
              <w:t>Transaction priority</w:t>
            </w:r>
          </w:p>
        </w:tc>
        <w:tc>
          <w:tcPr>
            <w:tcW w:w="1417" w:type="dxa"/>
          </w:tcPr>
          <w:p w14:paraId="69CAD6D6" w14:textId="77777777" w:rsidR="00FC06EF" w:rsidRDefault="00FC06EF" w:rsidP="00ED635C">
            <w:pPr>
              <w:rPr>
                <w:rFonts w:eastAsiaTheme="majorEastAsia"/>
              </w:rPr>
            </w:pPr>
          </w:p>
        </w:tc>
      </w:tr>
      <w:tr w:rsidR="00FC06EF" w14:paraId="247ED346" w14:textId="77777777" w:rsidTr="00ED635C">
        <w:tc>
          <w:tcPr>
            <w:tcW w:w="1543" w:type="dxa"/>
          </w:tcPr>
          <w:p w14:paraId="23FD581B" w14:textId="6411CE63" w:rsidR="00FC06EF" w:rsidRDefault="00FC06EF" w:rsidP="00ED635C">
            <w:pPr>
              <w:rPr>
                <w:rFonts w:eastAsiaTheme="majorEastAsia"/>
              </w:rPr>
            </w:pPr>
            <w:r>
              <w:rPr>
                <w:rFonts w:eastAsiaTheme="majorEastAsia"/>
              </w:rPr>
              <w:t>Adr</w:t>
            </w:r>
          </w:p>
        </w:tc>
        <w:tc>
          <w:tcPr>
            <w:tcW w:w="993" w:type="dxa"/>
          </w:tcPr>
          <w:p w14:paraId="4929D900" w14:textId="3CAF8F0E" w:rsidR="00FC06EF" w:rsidRDefault="00FC06EF" w:rsidP="00ED635C">
            <w:pPr>
              <w:rPr>
                <w:rFonts w:eastAsiaTheme="majorEastAsia"/>
              </w:rPr>
            </w:pPr>
            <w:r>
              <w:rPr>
                <w:rFonts w:eastAsiaTheme="majorEastAsia"/>
              </w:rPr>
              <w:t>32/64</w:t>
            </w:r>
          </w:p>
        </w:tc>
        <w:tc>
          <w:tcPr>
            <w:tcW w:w="4677" w:type="dxa"/>
          </w:tcPr>
          <w:p w14:paraId="6576C2FE" w14:textId="6E489CA7" w:rsidR="00FC06EF" w:rsidRDefault="00FC06EF" w:rsidP="00ED635C">
            <w:pPr>
              <w:rPr>
                <w:rFonts w:eastAsiaTheme="majorEastAsia"/>
              </w:rPr>
            </w:pPr>
            <w:r>
              <w:rPr>
                <w:rFonts w:eastAsiaTheme="majorEastAsia"/>
              </w:rPr>
              <w:t>Physical address</w:t>
            </w:r>
          </w:p>
        </w:tc>
        <w:tc>
          <w:tcPr>
            <w:tcW w:w="1417" w:type="dxa"/>
          </w:tcPr>
          <w:p w14:paraId="18237CFE" w14:textId="77777777" w:rsidR="00FC06EF" w:rsidRDefault="00FC06EF" w:rsidP="00ED635C">
            <w:pPr>
              <w:rPr>
                <w:rFonts w:eastAsiaTheme="majorEastAsia"/>
              </w:rPr>
            </w:pPr>
          </w:p>
        </w:tc>
      </w:tr>
      <w:tr w:rsidR="00FC06EF" w14:paraId="06999283" w14:textId="77777777" w:rsidTr="00ED635C">
        <w:tc>
          <w:tcPr>
            <w:tcW w:w="1543" w:type="dxa"/>
          </w:tcPr>
          <w:p w14:paraId="307BE458" w14:textId="5E36CE67" w:rsidR="00FC06EF" w:rsidRDefault="00FC06EF" w:rsidP="00ED635C">
            <w:pPr>
              <w:rPr>
                <w:rFonts w:eastAsiaTheme="majorEastAsia"/>
              </w:rPr>
            </w:pPr>
            <w:r>
              <w:rPr>
                <w:rFonts w:eastAsiaTheme="majorEastAsia"/>
              </w:rPr>
              <w:t>Dat</w:t>
            </w:r>
          </w:p>
        </w:tc>
        <w:tc>
          <w:tcPr>
            <w:tcW w:w="993" w:type="dxa"/>
          </w:tcPr>
          <w:p w14:paraId="1BF3DB7D" w14:textId="005DA1FD" w:rsidR="00FC06EF" w:rsidRDefault="00FC06EF" w:rsidP="00ED635C">
            <w:pPr>
              <w:rPr>
                <w:rFonts w:eastAsiaTheme="majorEastAsia"/>
              </w:rPr>
            </w:pPr>
            <w:r>
              <w:rPr>
                <w:rFonts w:eastAsiaTheme="majorEastAsia"/>
              </w:rPr>
              <w:t>128</w:t>
            </w:r>
          </w:p>
        </w:tc>
        <w:tc>
          <w:tcPr>
            <w:tcW w:w="4677" w:type="dxa"/>
          </w:tcPr>
          <w:p w14:paraId="753803E1" w14:textId="6B167CC7" w:rsidR="00FC06EF" w:rsidRDefault="00FC06EF" w:rsidP="00ED635C">
            <w:pPr>
              <w:rPr>
                <w:rFonts w:eastAsiaTheme="majorEastAsia"/>
              </w:rPr>
            </w:pPr>
            <w:r>
              <w:rPr>
                <w:rFonts w:eastAsiaTheme="majorEastAsia"/>
              </w:rPr>
              <w:t>Response data</w:t>
            </w:r>
          </w:p>
        </w:tc>
        <w:tc>
          <w:tcPr>
            <w:tcW w:w="1417" w:type="dxa"/>
          </w:tcPr>
          <w:p w14:paraId="00F9B4CB" w14:textId="77777777" w:rsidR="00FC06EF" w:rsidRDefault="00FC06EF" w:rsidP="00ED635C">
            <w:pPr>
              <w:rPr>
                <w:rFonts w:eastAsiaTheme="majorEastAsia"/>
              </w:rPr>
            </w:pPr>
          </w:p>
        </w:tc>
      </w:tr>
    </w:tbl>
    <w:p w14:paraId="393C95CA" w14:textId="77777777" w:rsidR="00FC06EF" w:rsidRDefault="00FC06EF" w:rsidP="00FC06EF">
      <w:pPr>
        <w:pStyle w:val="Heading3"/>
        <w:rPr>
          <w:rFonts w:eastAsiaTheme="majorEastAsia"/>
        </w:rPr>
      </w:pPr>
      <w:bookmarkStart w:id="1256" w:name="_Toc215430813"/>
      <w:r>
        <w:rPr>
          <w:rFonts w:eastAsiaTheme="majorEastAsia"/>
        </w:rPr>
        <w:t>Om</w:t>
      </w:r>
      <w:bookmarkEnd w:id="1256"/>
    </w:p>
    <w:p w14:paraId="36C3DD06" w14:textId="3B190579" w:rsidR="00FC06EF" w:rsidRDefault="00FC06EF" w:rsidP="009523BA">
      <w:pPr>
        <w:ind w:left="720"/>
        <w:rPr>
          <w:rFonts w:eastAsiaTheme="majorEastAsia"/>
        </w:rPr>
      </w:pPr>
      <w:r>
        <w:rPr>
          <w:rFonts w:eastAsiaTheme="majorEastAsia"/>
        </w:rPr>
        <w:t>Operating mode, this corresponds to the operating mode of the CPU. Some devices are limited to specific modes.</w:t>
      </w:r>
    </w:p>
    <w:p w14:paraId="35849D4D" w14:textId="3CDAF903" w:rsidR="0089525E" w:rsidRDefault="00FC06EF" w:rsidP="00FC06EF">
      <w:pPr>
        <w:pStyle w:val="Heading3"/>
        <w:rPr>
          <w:rFonts w:eastAsiaTheme="majorEastAsia"/>
        </w:rPr>
      </w:pPr>
      <w:bookmarkStart w:id="1257" w:name="_Toc215430814"/>
      <w:r>
        <w:rPr>
          <w:rFonts w:eastAsiaTheme="majorEastAsia"/>
        </w:rPr>
        <w:t>Cmd</w:t>
      </w:r>
      <w:bookmarkEnd w:id="1257"/>
    </w:p>
    <w:p w14:paraId="62715700" w14:textId="15125C6C" w:rsidR="00FC06EF" w:rsidRDefault="00FC06EF" w:rsidP="00DB752C">
      <w:pPr>
        <w:ind w:left="720"/>
        <w:rPr>
          <w:rFonts w:eastAsiaTheme="majorEastAsia"/>
        </w:rPr>
      </w:pPr>
      <w:r>
        <w:rPr>
          <w:rFonts w:eastAsiaTheme="majorEastAsia"/>
        </w:rPr>
        <w:t>Command for memory controller. This is how the memory controller knows what to do with the data.</w:t>
      </w:r>
    </w:p>
    <w:tbl>
      <w:tblPr>
        <w:tblStyle w:val="TableGrid"/>
        <w:tblW w:w="0" w:type="auto"/>
        <w:tblInd w:w="704" w:type="dxa"/>
        <w:tblLook w:val="04A0" w:firstRow="1" w:lastRow="0" w:firstColumn="1" w:lastColumn="0" w:noHBand="0" w:noVBand="1"/>
      </w:tblPr>
      <w:tblGrid>
        <w:gridCol w:w="1120"/>
        <w:gridCol w:w="2250"/>
        <w:gridCol w:w="5276"/>
      </w:tblGrid>
      <w:tr w:rsidR="00FC06EF" w14:paraId="7A33473D" w14:textId="77777777" w:rsidTr="00E4228F">
        <w:tc>
          <w:tcPr>
            <w:tcW w:w="1120" w:type="dxa"/>
          </w:tcPr>
          <w:p w14:paraId="4212C10C" w14:textId="35880D27" w:rsidR="00FC06EF" w:rsidRDefault="00FC06EF" w:rsidP="00E4228F">
            <w:pPr>
              <w:jc w:val="center"/>
            </w:pPr>
            <w:r>
              <w:lastRenderedPageBreak/>
              <w:t>Oridinal</w:t>
            </w:r>
          </w:p>
        </w:tc>
        <w:tc>
          <w:tcPr>
            <w:tcW w:w="2250" w:type="dxa"/>
          </w:tcPr>
          <w:p w14:paraId="6484B962" w14:textId="77777777" w:rsidR="00FC06EF" w:rsidRDefault="00FC06EF" w:rsidP="00B63E6F"/>
        </w:tc>
        <w:tc>
          <w:tcPr>
            <w:tcW w:w="5276" w:type="dxa"/>
          </w:tcPr>
          <w:p w14:paraId="52C8BE24" w14:textId="77777777" w:rsidR="00FC06EF" w:rsidRDefault="00FC06EF" w:rsidP="00B63E6F"/>
        </w:tc>
      </w:tr>
      <w:tr w:rsidR="00FC06EF" w14:paraId="5B8A9DE2" w14:textId="77777777" w:rsidTr="00E4228F">
        <w:tc>
          <w:tcPr>
            <w:tcW w:w="1120" w:type="dxa"/>
          </w:tcPr>
          <w:p w14:paraId="1C40D909" w14:textId="3F6D64F0" w:rsidR="00FC06EF" w:rsidRDefault="00FC06EF" w:rsidP="00E4228F">
            <w:pPr>
              <w:jc w:val="center"/>
            </w:pPr>
            <w:r>
              <w:t>0</w:t>
            </w:r>
          </w:p>
        </w:tc>
        <w:tc>
          <w:tcPr>
            <w:tcW w:w="2250" w:type="dxa"/>
          </w:tcPr>
          <w:p w14:paraId="7ED2FB11" w14:textId="60720B0F" w:rsidR="00FC06EF" w:rsidRDefault="00FC06EF" w:rsidP="00B63E6F">
            <w:r>
              <w:t>CMD_NONE</w:t>
            </w:r>
          </w:p>
        </w:tc>
        <w:tc>
          <w:tcPr>
            <w:tcW w:w="5276" w:type="dxa"/>
          </w:tcPr>
          <w:p w14:paraId="7EF6C258" w14:textId="13555BDA" w:rsidR="00FC06EF" w:rsidRDefault="00FC06EF" w:rsidP="00B63E6F">
            <w:r>
              <w:t>No command</w:t>
            </w:r>
          </w:p>
        </w:tc>
      </w:tr>
      <w:tr w:rsidR="00FC06EF" w14:paraId="66C9080C" w14:textId="77777777" w:rsidTr="00E4228F">
        <w:tc>
          <w:tcPr>
            <w:tcW w:w="1120" w:type="dxa"/>
          </w:tcPr>
          <w:p w14:paraId="6FD7C0F0" w14:textId="4F108DA0" w:rsidR="00FC06EF" w:rsidRDefault="00FC06EF" w:rsidP="00E4228F">
            <w:pPr>
              <w:jc w:val="center"/>
            </w:pPr>
            <w:r>
              <w:t>1</w:t>
            </w:r>
          </w:p>
        </w:tc>
        <w:tc>
          <w:tcPr>
            <w:tcW w:w="2250" w:type="dxa"/>
          </w:tcPr>
          <w:p w14:paraId="4311AF39" w14:textId="262B69FE" w:rsidR="00FC06EF" w:rsidRDefault="00FC06EF" w:rsidP="00B63E6F">
            <w:r>
              <w:t>CMD_LOAD</w:t>
            </w:r>
          </w:p>
        </w:tc>
        <w:tc>
          <w:tcPr>
            <w:tcW w:w="5276" w:type="dxa"/>
          </w:tcPr>
          <w:p w14:paraId="187BF740" w14:textId="5F59F2AC" w:rsidR="00FC06EF" w:rsidRDefault="00FC06EF" w:rsidP="00B63E6F">
            <w:r>
              <w:t xml:space="preserve">Perform a </w:t>
            </w:r>
            <w:r w:rsidR="00E4228F">
              <w:t xml:space="preserve">sign extended </w:t>
            </w:r>
            <w:r>
              <w:t>data load operation</w:t>
            </w:r>
          </w:p>
        </w:tc>
      </w:tr>
      <w:tr w:rsidR="00FC06EF" w14:paraId="3D79E5FD" w14:textId="77777777" w:rsidTr="00E4228F">
        <w:tc>
          <w:tcPr>
            <w:tcW w:w="1120" w:type="dxa"/>
          </w:tcPr>
          <w:p w14:paraId="49469E3C" w14:textId="3E070D86" w:rsidR="00FC06EF" w:rsidRDefault="00E4228F" w:rsidP="00E4228F">
            <w:pPr>
              <w:jc w:val="center"/>
            </w:pPr>
            <w:r>
              <w:t>2</w:t>
            </w:r>
          </w:p>
        </w:tc>
        <w:tc>
          <w:tcPr>
            <w:tcW w:w="2250" w:type="dxa"/>
          </w:tcPr>
          <w:p w14:paraId="35313086" w14:textId="6B2CA012" w:rsidR="00FC06EF" w:rsidRDefault="00E4228F" w:rsidP="00B63E6F">
            <w:r>
              <w:t>CMD_LOADZ</w:t>
            </w:r>
          </w:p>
        </w:tc>
        <w:tc>
          <w:tcPr>
            <w:tcW w:w="5276" w:type="dxa"/>
          </w:tcPr>
          <w:p w14:paraId="3B1F5E85" w14:textId="1C215F4C" w:rsidR="00FC06EF" w:rsidRDefault="00E4228F" w:rsidP="00B63E6F">
            <w:r>
              <w:t>Perform a zero extended data load operation</w:t>
            </w:r>
          </w:p>
        </w:tc>
      </w:tr>
      <w:tr w:rsidR="00FC06EF" w14:paraId="26362223" w14:textId="77777777" w:rsidTr="00E4228F">
        <w:tc>
          <w:tcPr>
            <w:tcW w:w="1120" w:type="dxa"/>
          </w:tcPr>
          <w:p w14:paraId="0878F44E" w14:textId="18BF8E5F" w:rsidR="00FC06EF" w:rsidRDefault="00E4228F" w:rsidP="00E4228F">
            <w:pPr>
              <w:jc w:val="center"/>
            </w:pPr>
            <w:r>
              <w:t>3</w:t>
            </w:r>
          </w:p>
        </w:tc>
        <w:tc>
          <w:tcPr>
            <w:tcW w:w="2250" w:type="dxa"/>
          </w:tcPr>
          <w:p w14:paraId="2340FC33" w14:textId="38F448E0" w:rsidR="00FC06EF" w:rsidRDefault="00E4228F" w:rsidP="00B63E6F">
            <w:r>
              <w:t>CMD_STORE</w:t>
            </w:r>
          </w:p>
        </w:tc>
        <w:tc>
          <w:tcPr>
            <w:tcW w:w="5276" w:type="dxa"/>
          </w:tcPr>
          <w:p w14:paraId="0F17FC48" w14:textId="75BA495E" w:rsidR="00FC06EF" w:rsidRDefault="00E4228F" w:rsidP="00B63E6F">
            <w:r>
              <w:t>Perform a data store operation</w:t>
            </w:r>
          </w:p>
        </w:tc>
      </w:tr>
      <w:tr w:rsidR="00FC06EF" w14:paraId="3D0573B1" w14:textId="77777777" w:rsidTr="00E4228F">
        <w:tc>
          <w:tcPr>
            <w:tcW w:w="1120" w:type="dxa"/>
          </w:tcPr>
          <w:p w14:paraId="05C8533D" w14:textId="069D98BB" w:rsidR="00FC06EF" w:rsidRDefault="00E4228F" w:rsidP="00E4228F">
            <w:pPr>
              <w:jc w:val="center"/>
            </w:pPr>
            <w:r>
              <w:t>4</w:t>
            </w:r>
          </w:p>
        </w:tc>
        <w:tc>
          <w:tcPr>
            <w:tcW w:w="2250" w:type="dxa"/>
          </w:tcPr>
          <w:p w14:paraId="712DF950" w14:textId="6411BA1F" w:rsidR="00FC06EF" w:rsidRDefault="00E4228F" w:rsidP="00B63E6F">
            <w:r>
              <w:t>CMD_STOREPTR</w:t>
            </w:r>
          </w:p>
        </w:tc>
        <w:tc>
          <w:tcPr>
            <w:tcW w:w="5276" w:type="dxa"/>
          </w:tcPr>
          <w:p w14:paraId="0BC26E13" w14:textId="02573418" w:rsidR="00FC06EF" w:rsidRDefault="00E4228F" w:rsidP="00B63E6F">
            <w:r>
              <w:t>Perform a pointer store operation</w:t>
            </w:r>
          </w:p>
        </w:tc>
      </w:tr>
      <w:tr w:rsidR="00FC06EF" w14:paraId="2AC3E291" w14:textId="77777777" w:rsidTr="00E4228F">
        <w:tc>
          <w:tcPr>
            <w:tcW w:w="1120" w:type="dxa"/>
          </w:tcPr>
          <w:p w14:paraId="15342E43" w14:textId="521092CE" w:rsidR="00FC06EF" w:rsidRDefault="00E4228F" w:rsidP="00E4228F">
            <w:pPr>
              <w:jc w:val="center"/>
            </w:pPr>
            <w:r>
              <w:t>7</w:t>
            </w:r>
          </w:p>
        </w:tc>
        <w:tc>
          <w:tcPr>
            <w:tcW w:w="2250" w:type="dxa"/>
          </w:tcPr>
          <w:p w14:paraId="0DDF7578" w14:textId="15E563CB" w:rsidR="00FC06EF" w:rsidRDefault="00E4228F" w:rsidP="00B63E6F">
            <w:r>
              <w:t>CMD_LEA</w:t>
            </w:r>
          </w:p>
        </w:tc>
        <w:tc>
          <w:tcPr>
            <w:tcW w:w="5276" w:type="dxa"/>
          </w:tcPr>
          <w:p w14:paraId="50AA27C0" w14:textId="4019EE47" w:rsidR="00FC06EF" w:rsidRDefault="00E4228F" w:rsidP="00B63E6F">
            <w:r>
              <w:t>Load the effective address</w:t>
            </w:r>
          </w:p>
        </w:tc>
      </w:tr>
      <w:tr w:rsidR="00FC06EF" w14:paraId="601CAB0D" w14:textId="77777777" w:rsidTr="00E4228F">
        <w:tc>
          <w:tcPr>
            <w:tcW w:w="1120" w:type="dxa"/>
          </w:tcPr>
          <w:p w14:paraId="37D7AB25" w14:textId="74247FB1" w:rsidR="00FC06EF" w:rsidRDefault="00E4228F" w:rsidP="00E4228F">
            <w:pPr>
              <w:jc w:val="center"/>
            </w:pPr>
            <w:r>
              <w:t>10</w:t>
            </w:r>
          </w:p>
        </w:tc>
        <w:tc>
          <w:tcPr>
            <w:tcW w:w="2250" w:type="dxa"/>
          </w:tcPr>
          <w:p w14:paraId="67CD7571" w14:textId="092CA7A7" w:rsidR="00FC06EF" w:rsidRDefault="00E4228F" w:rsidP="00B63E6F">
            <w:r>
              <w:t>CMD_DCACHE_LOAD</w:t>
            </w:r>
          </w:p>
        </w:tc>
        <w:tc>
          <w:tcPr>
            <w:tcW w:w="5276" w:type="dxa"/>
          </w:tcPr>
          <w:p w14:paraId="501F696F" w14:textId="7189D37A" w:rsidR="00FC06EF" w:rsidRDefault="00E4228F" w:rsidP="00B63E6F">
            <w:r>
              <w:t>Perform load operation intended for data cache</w:t>
            </w:r>
          </w:p>
        </w:tc>
      </w:tr>
      <w:tr w:rsidR="00E4228F" w14:paraId="17E9C4CA" w14:textId="77777777" w:rsidTr="00E4228F">
        <w:tc>
          <w:tcPr>
            <w:tcW w:w="1120" w:type="dxa"/>
          </w:tcPr>
          <w:p w14:paraId="76E855B9" w14:textId="001A217C" w:rsidR="00E4228F" w:rsidRDefault="00E4228F" w:rsidP="00E4228F">
            <w:pPr>
              <w:jc w:val="center"/>
            </w:pPr>
            <w:r>
              <w:t>11</w:t>
            </w:r>
          </w:p>
        </w:tc>
        <w:tc>
          <w:tcPr>
            <w:tcW w:w="2250" w:type="dxa"/>
          </w:tcPr>
          <w:p w14:paraId="4A2D8EF2" w14:textId="097FEE09" w:rsidR="00E4228F" w:rsidRDefault="00E4228F" w:rsidP="00B63E6F">
            <w:r>
              <w:t>CMD_ICACHE_LOAD</w:t>
            </w:r>
          </w:p>
        </w:tc>
        <w:tc>
          <w:tcPr>
            <w:tcW w:w="5276" w:type="dxa"/>
          </w:tcPr>
          <w:p w14:paraId="50D1B3C1" w14:textId="3AAB89DA" w:rsidR="00E4228F" w:rsidRDefault="00E4228F" w:rsidP="00B63E6F">
            <w:r>
              <w:t>Perform load operation intended for instruction cache</w:t>
            </w:r>
          </w:p>
        </w:tc>
      </w:tr>
      <w:tr w:rsidR="00E4228F" w14:paraId="5DAF1AC1" w14:textId="77777777" w:rsidTr="00E4228F">
        <w:tc>
          <w:tcPr>
            <w:tcW w:w="1120" w:type="dxa"/>
          </w:tcPr>
          <w:p w14:paraId="7E2F2C68" w14:textId="29E0D928" w:rsidR="00E4228F" w:rsidRDefault="00E4228F" w:rsidP="00E4228F">
            <w:pPr>
              <w:jc w:val="center"/>
            </w:pPr>
            <w:r>
              <w:t>13</w:t>
            </w:r>
          </w:p>
        </w:tc>
        <w:tc>
          <w:tcPr>
            <w:tcW w:w="2250" w:type="dxa"/>
          </w:tcPr>
          <w:p w14:paraId="72C7865E" w14:textId="43E6ABC0" w:rsidR="00E4228F" w:rsidRDefault="00E4228F" w:rsidP="00B63E6F">
            <w:r>
              <w:t>CMD_CACHE</w:t>
            </w:r>
          </w:p>
        </w:tc>
        <w:tc>
          <w:tcPr>
            <w:tcW w:w="5276" w:type="dxa"/>
          </w:tcPr>
          <w:p w14:paraId="6B7AB643" w14:textId="56AE021D" w:rsidR="00E4228F" w:rsidRDefault="00E4228F" w:rsidP="00B63E6F">
            <w:r>
              <w:t>Issue a cache control command</w:t>
            </w:r>
          </w:p>
        </w:tc>
      </w:tr>
      <w:tr w:rsidR="00E4228F" w14:paraId="3435D97D" w14:textId="77777777" w:rsidTr="00E4228F">
        <w:tc>
          <w:tcPr>
            <w:tcW w:w="1120" w:type="dxa"/>
          </w:tcPr>
          <w:p w14:paraId="21A2460A" w14:textId="06271F47" w:rsidR="00E4228F" w:rsidRDefault="00E4228F" w:rsidP="00E4228F">
            <w:pPr>
              <w:jc w:val="center"/>
            </w:pPr>
            <w:r>
              <w:t>16</w:t>
            </w:r>
          </w:p>
        </w:tc>
        <w:tc>
          <w:tcPr>
            <w:tcW w:w="2250" w:type="dxa"/>
          </w:tcPr>
          <w:p w14:paraId="6965C4FF" w14:textId="27E85612" w:rsidR="00E4228F" w:rsidRDefault="00E4228F" w:rsidP="00B63E6F">
            <w:r>
              <w:t>CMD_SWAP</w:t>
            </w:r>
          </w:p>
        </w:tc>
        <w:tc>
          <w:tcPr>
            <w:tcW w:w="5276" w:type="dxa"/>
          </w:tcPr>
          <w:p w14:paraId="004362E7" w14:textId="145F13E4" w:rsidR="00E4228F" w:rsidRDefault="00E4228F" w:rsidP="00B63E6F">
            <w:r>
              <w:t>AMO swap operation</w:t>
            </w:r>
          </w:p>
        </w:tc>
      </w:tr>
      <w:tr w:rsidR="00E4228F" w14:paraId="0DD578FA" w14:textId="77777777" w:rsidTr="00E4228F">
        <w:tc>
          <w:tcPr>
            <w:tcW w:w="1120" w:type="dxa"/>
          </w:tcPr>
          <w:p w14:paraId="10E55247" w14:textId="4D558C48" w:rsidR="00E4228F" w:rsidRDefault="00E4228F" w:rsidP="00E4228F">
            <w:pPr>
              <w:jc w:val="center"/>
            </w:pPr>
            <w:r>
              <w:t>18</w:t>
            </w:r>
          </w:p>
        </w:tc>
        <w:tc>
          <w:tcPr>
            <w:tcW w:w="2250" w:type="dxa"/>
          </w:tcPr>
          <w:p w14:paraId="489222B1" w14:textId="7B955625" w:rsidR="00E4228F" w:rsidRDefault="00E4228F" w:rsidP="00B63E6F">
            <w:r>
              <w:t>CMD_MIN</w:t>
            </w:r>
          </w:p>
        </w:tc>
        <w:tc>
          <w:tcPr>
            <w:tcW w:w="5276" w:type="dxa"/>
          </w:tcPr>
          <w:p w14:paraId="2949C348" w14:textId="687DDFC6" w:rsidR="00E4228F" w:rsidRDefault="00E4228F" w:rsidP="00B63E6F">
            <w:r>
              <w:t>AMO min operation</w:t>
            </w:r>
          </w:p>
        </w:tc>
      </w:tr>
      <w:tr w:rsidR="00E4228F" w14:paraId="64839AFE" w14:textId="77777777" w:rsidTr="00E4228F">
        <w:tc>
          <w:tcPr>
            <w:tcW w:w="1120" w:type="dxa"/>
          </w:tcPr>
          <w:p w14:paraId="518EBDCD" w14:textId="23548965" w:rsidR="00E4228F" w:rsidRDefault="00E4228F" w:rsidP="00E4228F">
            <w:pPr>
              <w:jc w:val="center"/>
            </w:pPr>
            <w:r>
              <w:t>19</w:t>
            </w:r>
          </w:p>
        </w:tc>
        <w:tc>
          <w:tcPr>
            <w:tcW w:w="2250" w:type="dxa"/>
          </w:tcPr>
          <w:p w14:paraId="6C14370A" w14:textId="1558FECA" w:rsidR="00E4228F" w:rsidRDefault="00E4228F" w:rsidP="00B63E6F">
            <w:r>
              <w:t>CMD_MAX</w:t>
            </w:r>
          </w:p>
        </w:tc>
        <w:tc>
          <w:tcPr>
            <w:tcW w:w="5276" w:type="dxa"/>
          </w:tcPr>
          <w:p w14:paraId="5E90651B" w14:textId="11006E66" w:rsidR="00E4228F" w:rsidRDefault="00E4228F" w:rsidP="00B63E6F">
            <w:r>
              <w:t>AMO max operation</w:t>
            </w:r>
          </w:p>
        </w:tc>
      </w:tr>
      <w:tr w:rsidR="00E4228F" w14:paraId="598FE19F" w14:textId="77777777" w:rsidTr="00E4228F">
        <w:tc>
          <w:tcPr>
            <w:tcW w:w="1120" w:type="dxa"/>
          </w:tcPr>
          <w:p w14:paraId="27DDE87A" w14:textId="56FE2B90" w:rsidR="00E4228F" w:rsidRDefault="00E4228F" w:rsidP="00E4228F">
            <w:pPr>
              <w:jc w:val="center"/>
            </w:pPr>
            <w:r>
              <w:t>20</w:t>
            </w:r>
          </w:p>
        </w:tc>
        <w:tc>
          <w:tcPr>
            <w:tcW w:w="2250" w:type="dxa"/>
          </w:tcPr>
          <w:p w14:paraId="072C60DF" w14:textId="7AE08298" w:rsidR="00E4228F" w:rsidRDefault="00E4228F" w:rsidP="00B63E6F">
            <w:r>
              <w:t>CMD_ADD</w:t>
            </w:r>
          </w:p>
        </w:tc>
        <w:tc>
          <w:tcPr>
            <w:tcW w:w="5276" w:type="dxa"/>
          </w:tcPr>
          <w:p w14:paraId="4C8D089A" w14:textId="246F444A" w:rsidR="00E4228F" w:rsidRDefault="00E4228F" w:rsidP="00B63E6F">
            <w:r>
              <w:t>AMO add operation</w:t>
            </w:r>
          </w:p>
        </w:tc>
      </w:tr>
      <w:tr w:rsidR="00E4228F" w14:paraId="2AAD82F8" w14:textId="77777777" w:rsidTr="00E4228F">
        <w:tc>
          <w:tcPr>
            <w:tcW w:w="1120" w:type="dxa"/>
          </w:tcPr>
          <w:p w14:paraId="7FCF7D41" w14:textId="7B6A51A1" w:rsidR="00E4228F" w:rsidRDefault="00E4228F" w:rsidP="00E4228F">
            <w:pPr>
              <w:jc w:val="center"/>
            </w:pPr>
            <w:r>
              <w:t>22</w:t>
            </w:r>
          </w:p>
        </w:tc>
        <w:tc>
          <w:tcPr>
            <w:tcW w:w="2250" w:type="dxa"/>
          </w:tcPr>
          <w:p w14:paraId="5605276A" w14:textId="3C9C4C16" w:rsidR="00E4228F" w:rsidRDefault="00E4228F" w:rsidP="00B63E6F">
            <w:r>
              <w:t>CMD_ASL</w:t>
            </w:r>
          </w:p>
        </w:tc>
        <w:tc>
          <w:tcPr>
            <w:tcW w:w="5276" w:type="dxa"/>
          </w:tcPr>
          <w:p w14:paraId="1EC5F0A4" w14:textId="749CC1A3" w:rsidR="00E4228F" w:rsidRDefault="00E4228F" w:rsidP="00B63E6F">
            <w:r>
              <w:t>AMO left shift operation</w:t>
            </w:r>
          </w:p>
        </w:tc>
      </w:tr>
      <w:tr w:rsidR="00E4228F" w14:paraId="053E392A" w14:textId="77777777" w:rsidTr="00E4228F">
        <w:tc>
          <w:tcPr>
            <w:tcW w:w="1120" w:type="dxa"/>
          </w:tcPr>
          <w:p w14:paraId="47933F1A" w14:textId="6CC8852B" w:rsidR="00E4228F" w:rsidRDefault="00E4228F" w:rsidP="00E4228F">
            <w:pPr>
              <w:jc w:val="center"/>
            </w:pPr>
            <w:r>
              <w:t>23</w:t>
            </w:r>
          </w:p>
        </w:tc>
        <w:tc>
          <w:tcPr>
            <w:tcW w:w="2250" w:type="dxa"/>
          </w:tcPr>
          <w:p w14:paraId="76E8ABF2" w14:textId="545573B6" w:rsidR="00E4228F" w:rsidRDefault="00E4228F" w:rsidP="00B63E6F">
            <w:r>
              <w:t>CMD_LSR</w:t>
            </w:r>
          </w:p>
        </w:tc>
        <w:tc>
          <w:tcPr>
            <w:tcW w:w="5276" w:type="dxa"/>
          </w:tcPr>
          <w:p w14:paraId="57196B82" w14:textId="65667287" w:rsidR="00E4228F" w:rsidRDefault="00E4228F" w:rsidP="00B63E6F">
            <w:r>
              <w:t>AMO right shift operation</w:t>
            </w:r>
          </w:p>
        </w:tc>
      </w:tr>
      <w:tr w:rsidR="00E4228F" w14:paraId="5468DCAB" w14:textId="77777777" w:rsidTr="00E4228F">
        <w:tc>
          <w:tcPr>
            <w:tcW w:w="1120" w:type="dxa"/>
          </w:tcPr>
          <w:p w14:paraId="3F23B90E" w14:textId="2E2605DE" w:rsidR="00E4228F" w:rsidRDefault="00E4228F" w:rsidP="00E4228F">
            <w:pPr>
              <w:jc w:val="center"/>
            </w:pPr>
            <w:r>
              <w:t>24</w:t>
            </w:r>
          </w:p>
        </w:tc>
        <w:tc>
          <w:tcPr>
            <w:tcW w:w="2250" w:type="dxa"/>
          </w:tcPr>
          <w:p w14:paraId="587F1BC9" w14:textId="7961B527" w:rsidR="00E4228F" w:rsidRDefault="00E4228F" w:rsidP="00B63E6F">
            <w:r>
              <w:t>CMD_AND</w:t>
            </w:r>
          </w:p>
        </w:tc>
        <w:tc>
          <w:tcPr>
            <w:tcW w:w="5276" w:type="dxa"/>
          </w:tcPr>
          <w:p w14:paraId="1F59D5B9" w14:textId="05B03DB7" w:rsidR="00E4228F" w:rsidRDefault="00E4228F" w:rsidP="00B63E6F">
            <w:r>
              <w:t>AMO and operation</w:t>
            </w:r>
          </w:p>
        </w:tc>
      </w:tr>
      <w:tr w:rsidR="00E4228F" w14:paraId="57ADE55E" w14:textId="77777777" w:rsidTr="00E4228F">
        <w:tc>
          <w:tcPr>
            <w:tcW w:w="1120" w:type="dxa"/>
          </w:tcPr>
          <w:p w14:paraId="55E66A61" w14:textId="03240390" w:rsidR="00E4228F" w:rsidRDefault="00E4228F" w:rsidP="00E4228F">
            <w:pPr>
              <w:jc w:val="center"/>
            </w:pPr>
            <w:r>
              <w:t>25</w:t>
            </w:r>
          </w:p>
        </w:tc>
        <w:tc>
          <w:tcPr>
            <w:tcW w:w="2250" w:type="dxa"/>
          </w:tcPr>
          <w:p w14:paraId="038BF86A" w14:textId="5E6E0B2C" w:rsidR="00E4228F" w:rsidRDefault="00E4228F" w:rsidP="00B63E6F">
            <w:r>
              <w:t>CMD_OR</w:t>
            </w:r>
          </w:p>
        </w:tc>
        <w:tc>
          <w:tcPr>
            <w:tcW w:w="5276" w:type="dxa"/>
          </w:tcPr>
          <w:p w14:paraId="2BC5A093" w14:textId="30A7D878" w:rsidR="00E4228F" w:rsidRDefault="00E4228F" w:rsidP="00B63E6F">
            <w:r>
              <w:t>AMO or operation</w:t>
            </w:r>
          </w:p>
        </w:tc>
      </w:tr>
      <w:tr w:rsidR="00E4228F" w14:paraId="2CEA4F0D" w14:textId="77777777" w:rsidTr="00E4228F">
        <w:tc>
          <w:tcPr>
            <w:tcW w:w="1120" w:type="dxa"/>
          </w:tcPr>
          <w:p w14:paraId="4545294E" w14:textId="4E91541C" w:rsidR="00E4228F" w:rsidRDefault="00E4228F" w:rsidP="00E4228F">
            <w:pPr>
              <w:jc w:val="center"/>
            </w:pPr>
            <w:r>
              <w:t>26</w:t>
            </w:r>
          </w:p>
        </w:tc>
        <w:tc>
          <w:tcPr>
            <w:tcW w:w="2250" w:type="dxa"/>
          </w:tcPr>
          <w:p w14:paraId="094E6D3B" w14:textId="1B5AC05B" w:rsidR="00E4228F" w:rsidRDefault="00E4228F" w:rsidP="00B63E6F">
            <w:r>
              <w:t>CMD_EOR</w:t>
            </w:r>
          </w:p>
        </w:tc>
        <w:tc>
          <w:tcPr>
            <w:tcW w:w="5276" w:type="dxa"/>
          </w:tcPr>
          <w:p w14:paraId="20C12662" w14:textId="6A31E023" w:rsidR="00E4228F" w:rsidRDefault="00E4228F" w:rsidP="00B63E6F">
            <w:r>
              <w:t>AMO exclusive or operation</w:t>
            </w:r>
          </w:p>
        </w:tc>
      </w:tr>
      <w:tr w:rsidR="00E4228F" w14:paraId="6D15EF9F" w14:textId="77777777" w:rsidTr="00E4228F">
        <w:tc>
          <w:tcPr>
            <w:tcW w:w="1120" w:type="dxa"/>
          </w:tcPr>
          <w:p w14:paraId="33E76A35" w14:textId="75AADBC9" w:rsidR="00E4228F" w:rsidRDefault="00E4228F" w:rsidP="00E4228F">
            <w:pPr>
              <w:jc w:val="center"/>
            </w:pPr>
            <w:r>
              <w:t>28</w:t>
            </w:r>
          </w:p>
        </w:tc>
        <w:tc>
          <w:tcPr>
            <w:tcW w:w="2250" w:type="dxa"/>
          </w:tcPr>
          <w:p w14:paraId="4FE24DD7" w14:textId="5CD2D915" w:rsidR="00E4228F" w:rsidRDefault="00E4228F" w:rsidP="00B63E6F">
            <w:r>
              <w:t>CMD_MINU</w:t>
            </w:r>
          </w:p>
        </w:tc>
        <w:tc>
          <w:tcPr>
            <w:tcW w:w="5276" w:type="dxa"/>
          </w:tcPr>
          <w:p w14:paraId="37D12219" w14:textId="7560A1F0" w:rsidR="00E4228F" w:rsidRDefault="00E4228F" w:rsidP="00B63E6F">
            <w:r>
              <w:t>AMO unsigned minimum operation</w:t>
            </w:r>
          </w:p>
        </w:tc>
      </w:tr>
      <w:tr w:rsidR="00E4228F" w14:paraId="306744CA" w14:textId="77777777" w:rsidTr="00E4228F">
        <w:tc>
          <w:tcPr>
            <w:tcW w:w="1120" w:type="dxa"/>
          </w:tcPr>
          <w:p w14:paraId="7D969F18" w14:textId="5CF22D2D" w:rsidR="00E4228F" w:rsidRDefault="00E4228F" w:rsidP="00E4228F">
            <w:pPr>
              <w:jc w:val="center"/>
            </w:pPr>
            <w:r>
              <w:t>29</w:t>
            </w:r>
          </w:p>
        </w:tc>
        <w:tc>
          <w:tcPr>
            <w:tcW w:w="2250" w:type="dxa"/>
          </w:tcPr>
          <w:p w14:paraId="16625122" w14:textId="6E908CAF" w:rsidR="00E4228F" w:rsidRDefault="00E4228F" w:rsidP="00B63E6F">
            <w:r>
              <w:t>CMD_MAXU</w:t>
            </w:r>
          </w:p>
        </w:tc>
        <w:tc>
          <w:tcPr>
            <w:tcW w:w="5276" w:type="dxa"/>
          </w:tcPr>
          <w:p w14:paraId="54CF511A" w14:textId="67BE12FE" w:rsidR="00E4228F" w:rsidRDefault="00E4228F" w:rsidP="00B63E6F">
            <w:r>
              <w:t>AMO unsigned maximum operation</w:t>
            </w:r>
          </w:p>
        </w:tc>
      </w:tr>
      <w:tr w:rsidR="00E4228F" w14:paraId="2473EEF6" w14:textId="77777777" w:rsidTr="00E4228F">
        <w:tc>
          <w:tcPr>
            <w:tcW w:w="1120" w:type="dxa"/>
          </w:tcPr>
          <w:p w14:paraId="04C6B3E8" w14:textId="4330D2EB" w:rsidR="00E4228F" w:rsidRDefault="00E4228F" w:rsidP="00E4228F">
            <w:pPr>
              <w:jc w:val="center"/>
            </w:pPr>
            <w:r>
              <w:t>31</w:t>
            </w:r>
          </w:p>
        </w:tc>
        <w:tc>
          <w:tcPr>
            <w:tcW w:w="2250" w:type="dxa"/>
          </w:tcPr>
          <w:p w14:paraId="55F07970" w14:textId="155FE66F" w:rsidR="00E4228F" w:rsidRDefault="00E4228F" w:rsidP="00B63E6F">
            <w:r>
              <w:t>CMD_CAS</w:t>
            </w:r>
          </w:p>
        </w:tc>
        <w:tc>
          <w:tcPr>
            <w:tcW w:w="5276" w:type="dxa"/>
          </w:tcPr>
          <w:p w14:paraId="056F9356" w14:textId="37EAB5BB" w:rsidR="00E4228F" w:rsidRDefault="00E4228F" w:rsidP="00B63E6F">
            <w:r>
              <w:t>AMO compare and swap</w:t>
            </w:r>
          </w:p>
        </w:tc>
      </w:tr>
      <w:tr w:rsidR="00E4228F" w14:paraId="4755BE39" w14:textId="77777777" w:rsidTr="00E4228F">
        <w:tc>
          <w:tcPr>
            <w:tcW w:w="1120" w:type="dxa"/>
          </w:tcPr>
          <w:p w14:paraId="0EA306FF" w14:textId="6F91B7A3" w:rsidR="00E4228F" w:rsidRDefault="00E4228F" w:rsidP="00E4228F">
            <w:pPr>
              <w:jc w:val="center"/>
            </w:pPr>
            <w:r>
              <w:t>Others</w:t>
            </w:r>
          </w:p>
        </w:tc>
        <w:tc>
          <w:tcPr>
            <w:tcW w:w="2250" w:type="dxa"/>
          </w:tcPr>
          <w:p w14:paraId="1F501DE2" w14:textId="77777777" w:rsidR="00E4228F" w:rsidRDefault="00E4228F" w:rsidP="00B63E6F"/>
        </w:tc>
        <w:tc>
          <w:tcPr>
            <w:tcW w:w="5276" w:type="dxa"/>
          </w:tcPr>
          <w:p w14:paraId="5F97383F" w14:textId="598B5BF3" w:rsidR="00E4228F" w:rsidRDefault="00E4228F" w:rsidP="00B63E6F">
            <w:r>
              <w:t>reserved</w:t>
            </w:r>
          </w:p>
        </w:tc>
      </w:tr>
    </w:tbl>
    <w:p w14:paraId="7D04A0F4" w14:textId="6181B06D" w:rsidR="00B63E6F" w:rsidRDefault="00E4228F" w:rsidP="00E4228F">
      <w:pPr>
        <w:pStyle w:val="Heading3"/>
      </w:pPr>
      <w:bookmarkStart w:id="1258" w:name="_Toc215430815"/>
      <w:r>
        <w:t>BTE</w:t>
      </w:r>
      <w:bookmarkEnd w:id="1258"/>
    </w:p>
    <w:p w14:paraId="6A4C1CA3" w14:textId="787B6AB1" w:rsidR="00E4228F" w:rsidRDefault="00E4228F" w:rsidP="00E4228F">
      <w:pPr>
        <w:ind w:left="720"/>
      </w:pPr>
      <w:r>
        <w:t>Burst type extension.</w:t>
      </w:r>
    </w:p>
    <w:tbl>
      <w:tblPr>
        <w:tblStyle w:val="TableGrid"/>
        <w:tblW w:w="0" w:type="auto"/>
        <w:tblInd w:w="704" w:type="dxa"/>
        <w:tblLook w:val="04A0" w:firstRow="1" w:lastRow="0" w:firstColumn="1" w:lastColumn="0" w:noHBand="0" w:noVBand="1"/>
      </w:tblPr>
      <w:tblGrid>
        <w:gridCol w:w="1134"/>
        <w:gridCol w:w="1418"/>
      </w:tblGrid>
      <w:tr w:rsidR="00E4228F" w14:paraId="53C9BFF0" w14:textId="77777777" w:rsidTr="00E4228F">
        <w:tc>
          <w:tcPr>
            <w:tcW w:w="1134" w:type="dxa"/>
          </w:tcPr>
          <w:p w14:paraId="48FDDB3A" w14:textId="2869B808" w:rsidR="00E4228F" w:rsidRDefault="00E4228F" w:rsidP="00B63E6F">
            <w:r>
              <w:t>Ordinal</w:t>
            </w:r>
          </w:p>
        </w:tc>
        <w:tc>
          <w:tcPr>
            <w:tcW w:w="1418" w:type="dxa"/>
          </w:tcPr>
          <w:p w14:paraId="4DD015B6" w14:textId="77777777" w:rsidR="00E4228F" w:rsidRDefault="00E4228F" w:rsidP="00B63E6F"/>
        </w:tc>
      </w:tr>
      <w:tr w:rsidR="00E4228F" w14:paraId="0FB8B74C" w14:textId="77777777" w:rsidTr="00E4228F">
        <w:tc>
          <w:tcPr>
            <w:tcW w:w="1134" w:type="dxa"/>
          </w:tcPr>
          <w:p w14:paraId="7DD539CB" w14:textId="7AC5CE43" w:rsidR="00E4228F" w:rsidRDefault="00E4228F" w:rsidP="00B63E6F">
            <w:r>
              <w:t>0</w:t>
            </w:r>
          </w:p>
        </w:tc>
        <w:tc>
          <w:tcPr>
            <w:tcW w:w="1418" w:type="dxa"/>
          </w:tcPr>
          <w:p w14:paraId="78171841" w14:textId="513B17B5" w:rsidR="00E4228F" w:rsidRDefault="00E4228F" w:rsidP="00B63E6F">
            <w:r>
              <w:t>Linear</w:t>
            </w:r>
          </w:p>
        </w:tc>
      </w:tr>
      <w:tr w:rsidR="00E4228F" w14:paraId="7CB9B855" w14:textId="77777777" w:rsidTr="00E4228F">
        <w:tc>
          <w:tcPr>
            <w:tcW w:w="1134" w:type="dxa"/>
          </w:tcPr>
          <w:p w14:paraId="3C5CAA96" w14:textId="630954D1" w:rsidR="00E4228F" w:rsidRDefault="00E4228F" w:rsidP="00B63E6F">
            <w:r>
              <w:t>1</w:t>
            </w:r>
          </w:p>
        </w:tc>
        <w:tc>
          <w:tcPr>
            <w:tcW w:w="1418" w:type="dxa"/>
          </w:tcPr>
          <w:p w14:paraId="4A091D60" w14:textId="7C6A8BB5" w:rsidR="00E4228F" w:rsidRDefault="00E4228F" w:rsidP="00B63E6F">
            <w:r>
              <w:t>Wrap 4</w:t>
            </w:r>
          </w:p>
        </w:tc>
      </w:tr>
      <w:tr w:rsidR="00E4228F" w14:paraId="2D3288B8" w14:textId="77777777" w:rsidTr="00E4228F">
        <w:tc>
          <w:tcPr>
            <w:tcW w:w="1134" w:type="dxa"/>
          </w:tcPr>
          <w:p w14:paraId="7BE18651" w14:textId="1E7E9C6A" w:rsidR="00E4228F" w:rsidRDefault="00E4228F" w:rsidP="00B63E6F">
            <w:r>
              <w:t>2</w:t>
            </w:r>
          </w:p>
        </w:tc>
        <w:tc>
          <w:tcPr>
            <w:tcW w:w="1418" w:type="dxa"/>
          </w:tcPr>
          <w:p w14:paraId="15EAD1EE" w14:textId="18517459" w:rsidR="00E4228F" w:rsidRDefault="00E4228F" w:rsidP="00B63E6F">
            <w:r>
              <w:t>Wrap 8</w:t>
            </w:r>
          </w:p>
        </w:tc>
      </w:tr>
      <w:tr w:rsidR="00E4228F" w14:paraId="0A0B34E7" w14:textId="77777777" w:rsidTr="00E4228F">
        <w:tc>
          <w:tcPr>
            <w:tcW w:w="1134" w:type="dxa"/>
          </w:tcPr>
          <w:p w14:paraId="06B3C69A" w14:textId="07E9305C" w:rsidR="00E4228F" w:rsidRDefault="00E4228F" w:rsidP="00B63E6F">
            <w:r>
              <w:t>3</w:t>
            </w:r>
          </w:p>
        </w:tc>
        <w:tc>
          <w:tcPr>
            <w:tcW w:w="1418" w:type="dxa"/>
          </w:tcPr>
          <w:p w14:paraId="39D6A78F" w14:textId="2B82D160" w:rsidR="00E4228F" w:rsidRDefault="00E4228F" w:rsidP="00B63E6F">
            <w:r>
              <w:t>Wrap 16</w:t>
            </w:r>
          </w:p>
        </w:tc>
      </w:tr>
      <w:tr w:rsidR="00E4228F" w14:paraId="24556309" w14:textId="77777777" w:rsidTr="00E4228F">
        <w:tc>
          <w:tcPr>
            <w:tcW w:w="1134" w:type="dxa"/>
          </w:tcPr>
          <w:p w14:paraId="6AF93132" w14:textId="441A1000" w:rsidR="00E4228F" w:rsidRDefault="00E4228F" w:rsidP="00B63E6F">
            <w:r>
              <w:t>4</w:t>
            </w:r>
          </w:p>
        </w:tc>
        <w:tc>
          <w:tcPr>
            <w:tcW w:w="1418" w:type="dxa"/>
          </w:tcPr>
          <w:p w14:paraId="74E13C9A" w14:textId="4A61F679" w:rsidR="00E4228F" w:rsidRDefault="00E4228F" w:rsidP="00B63E6F">
            <w:r>
              <w:t>Wrap 32</w:t>
            </w:r>
          </w:p>
        </w:tc>
      </w:tr>
      <w:tr w:rsidR="00E4228F" w14:paraId="16AD5333" w14:textId="77777777" w:rsidTr="00E4228F">
        <w:tc>
          <w:tcPr>
            <w:tcW w:w="1134" w:type="dxa"/>
          </w:tcPr>
          <w:p w14:paraId="7AC52037" w14:textId="7C6E791F" w:rsidR="00E4228F" w:rsidRDefault="00E4228F" w:rsidP="00B63E6F">
            <w:r>
              <w:t>5</w:t>
            </w:r>
          </w:p>
        </w:tc>
        <w:tc>
          <w:tcPr>
            <w:tcW w:w="1418" w:type="dxa"/>
          </w:tcPr>
          <w:p w14:paraId="7771D6E9" w14:textId="2F75AE8A" w:rsidR="00E4228F" w:rsidRDefault="00E4228F" w:rsidP="00B63E6F">
            <w:r>
              <w:t>Wrap 64</w:t>
            </w:r>
          </w:p>
        </w:tc>
      </w:tr>
      <w:tr w:rsidR="00E4228F" w14:paraId="234A2F8A" w14:textId="77777777" w:rsidTr="00E4228F">
        <w:tc>
          <w:tcPr>
            <w:tcW w:w="1134" w:type="dxa"/>
          </w:tcPr>
          <w:p w14:paraId="713A966C" w14:textId="700E786D" w:rsidR="00E4228F" w:rsidRDefault="00E4228F" w:rsidP="00B63E6F">
            <w:r>
              <w:t>6</w:t>
            </w:r>
          </w:p>
        </w:tc>
        <w:tc>
          <w:tcPr>
            <w:tcW w:w="1418" w:type="dxa"/>
          </w:tcPr>
          <w:p w14:paraId="6FA99216" w14:textId="54770D56" w:rsidR="00E4228F" w:rsidRDefault="00E4228F" w:rsidP="00B63E6F">
            <w:r>
              <w:t>Wrap 128</w:t>
            </w:r>
          </w:p>
        </w:tc>
      </w:tr>
      <w:tr w:rsidR="00E4228F" w14:paraId="6A7E1ED7" w14:textId="77777777" w:rsidTr="00E4228F">
        <w:tc>
          <w:tcPr>
            <w:tcW w:w="1134" w:type="dxa"/>
          </w:tcPr>
          <w:p w14:paraId="72271CA9" w14:textId="037207D5" w:rsidR="00E4228F" w:rsidRDefault="00E4228F" w:rsidP="00B63E6F">
            <w:r>
              <w:t>7</w:t>
            </w:r>
          </w:p>
        </w:tc>
        <w:tc>
          <w:tcPr>
            <w:tcW w:w="1418" w:type="dxa"/>
          </w:tcPr>
          <w:p w14:paraId="61837E3F" w14:textId="4C89048A" w:rsidR="00E4228F" w:rsidRDefault="00E4228F" w:rsidP="00B63E6F">
            <w:r>
              <w:t>reserved</w:t>
            </w:r>
          </w:p>
        </w:tc>
      </w:tr>
    </w:tbl>
    <w:p w14:paraId="1C7BD62B" w14:textId="2C15BBFD" w:rsidR="00E4228F" w:rsidRDefault="00E4228F" w:rsidP="003B1A5B">
      <w:pPr>
        <w:pStyle w:val="Heading3"/>
      </w:pPr>
      <w:bookmarkStart w:id="1259" w:name="_Toc215430816"/>
      <w:r>
        <w:t>CTI</w:t>
      </w:r>
      <w:bookmarkEnd w:id="1259"/>
    </w:p>
    <w:p w14:paraId="2FB46391" w14:textId="3658EB51" w:rsidR="00E4228F" w:rsidRDefault="00E4228F" w:rsidP="00B63E6F">
      <w:r>
        <w:lastRenderedPageBreak/>
        <w:t>Cycle Type Indicator</w:t>
      </w:r>
    </w:p>
    <w:tbl>
      <w:tblPr>
        <w:tblStyle w:val="TableGrid"/>
        <w:tblW w:w="0" w:type="auto"/>
        <w:tblInd w:w="704" w:type="dxa"/>
        <w:tblLook w:val="04A0" w:firstRow="1" w:lastRow="0" w:firstColumn="1" w:lastColumn="0" w:noHBand="0" w:noVBand="1"/>
      </w:tblPr>
      <w:tblGrid>
        <w:gridCol w:w="1134"/>
        <w:gridCol w:w="1418"/>
        <w:gridCol w:w="2409"/>
      </w:tblGrid>
      <w:tr w:rsidR="003B1A5B" w14:paraId="48164CE9" w14:textId="0195AAF1" w:rsidTr="003B1A5B">
        <w:tc>
          <w:tcPr>
            <w:tcW w:w="1134" w:type="dxa"/>
          </w:tcPr>
          <w:p w14:paraId="39BDB3B2" w14:textId="77777777" w:rsidR="003B1A5B" w:rsidRDefault="003B1A5B" w:rsidP="003B1A5B">
            <w:pPr>
              <w:jc w:val="center"/>
            </w:pPr>
            <w:r>
              <w:t>Ordinal</w:t>
            </w:r>
          </w:p>
        </w:tc>
        <w:tc>
          <w:tcPr>
            <w:tcW w:w="1418" w:type="dxa"/>
          </w:tcPr>
          <w:p w14:paraId="3DA3984B" w14:textId="77777777" w:rsidR="003B1A5B" w:rsidRDefault="003B1A5B" w:rsidP="00ED635C"/>
        </w:tc>
        <w:tc>
          <w:tcPr>
            <w:tcW w:w="2409" w:type="dxa"/>
          </w:tcPr>
          <w:p w14:paraId="65CB8C48" w14:textId="17C8F018" w:rsidR="003B1A5B" w:rsidRDefault="003B1A5B" w:rsidP="00ED635C">
            <w:r>
              <w:t>Comment</w:t>
            </w:r>
          </w:p>
        </w:tc>
      </w:tr>
      <w:tr w:rsidR="003B1A5B" w14:paraId="03E2E127" w14:textId="4CD190DB" w:rsidTr="003B1A5B">
        <w:tc>
          <w:tcPr>
            <w:tcW w:w="1134" w:type="dxa"/>
          </w:tcPr>
          <w:p w14:paraId="1A91746B" w14:textId="77777777" w:rsidR="003B1A5B" w:rsidRDefault="003B1A5B" w:rsidP="003B1A5B">
            <w:pPr>
              <w:jc w:val="center"/>
            </w:pPr>
            <w:r>
              <w:t>0</w:t>
            </w:r>
          </w:p>
        </w:tc>
        <w:tc>
          <w:tcPr>
            <w:tcW w:w="1418" w:type="dxa"/>
          </w:tcPr>
          <w:p w14:paraId="592BE451" w14:textId="4A67C8AC" w:rsidR="003B1A5B" w:rsidRDefault="003B1A5B" w:rsidP="00ED635C">
            <w:r>
              <w:t>Classic</w:t>
            </w:r>
          </w:p>
        </w:tc>
        <w:tc>
          <w:tcPr>
            <w:tcW w:w="2409" w:type="dxa"/>
          </w:tcPr>
          <w:p w14:paraId="1EAEF9AD" w14:textId="77777777" w:rsidR="003B1A5B" w:rsidRDefault="003B1A5B" w:rsidP="00ED635C"/>
        </w:tc>
      </w:tr>
      <w:tr w:rsidR="003B1A5B" w14:paraId="0356DCEB" w14:textId="39AD2CB4" w:rsidTr="003B1A5B">
        <w:tc>
          <w:tcPr>
            <w:tcW w:w="1134" w:type="dxa"/>
          </w:tcPr>
          <w:p w14:paraId="31E453F6" w14:textId="77777777" w:rsidR="003B1A5B" w:rsidRDefault="003B1A5B" w:rsidP="003B1A5B">
            <w:pPr>
              <w:jc w:val="center"/>
            </w:pPr>
            <w:r>
              <w:t>1</w:t>
            </w:r>
          </w:p>
        </w:tc>
        <w:tc>
          <w:tcPr>
            <w:tcW w:w="1418" w:type="dxa"/>
          </w:tcPr>
          <w:p w14:paraId="1F75C016" w14:textId="3126E6E2" w:rsidR="003B1A5B" w:rsidRDefault="003B1A5B" w:rsidP="00ED635C">
            <w:r>
              <w:t>fixed</w:t>
            </w:r>
          </w:p>
        </w:tc>
        <w:tc>
          <w:tcPr>
            <w:tcW w:w="2409" w:type="dxa"/>
          </w:tcPr>
          <w:p w14:paraId="4398BA7A" w14:textId="5EB4AC35" w:rsidR="003B1A5B" w:rsidRDefault="003B1A5B" w:rsidP="00ED635C">
            <w:r>
              <w:t>Constant data address</w:t>
            </w:r>
          </w:p>
        </w:tc>
      </w:tr>
      <w:tr w:rsidR="003B1A5B" w14:paraId="2C83D8A2" w14:textId="55369FED" w:rsidTr="003B1A5B">
        <w:tc>
          <w:tcPr>
            <w:tcW w:w="1134" w:type="dxa"/>
          </w:tcPr>
          <w:p w14:paraId="3665DD71" w14:textId="77777777" w:rsidR="003B1A5B" w:rsidRDefault="003B1A5B" w:rsidP="003B1A5B">
            <w:pPr>
              <w:jc w:val="center"/>
            </w:pPr>
            <w:r>
              <w:t>2</w:t>
            </w:r>
          </w:p>
        </w:tc>
        <w:tc>
          <w:tcPr>
            <w:tcW w:w="1418" w:type="dxa"/>
          </w:tcPr>
          <w:p w14:paraId="7CED091F" w14:textId="63BC21AF" w:rsidR="003B1A5B" w:rsidRDefault="003B1A5B" w:rsidP="00ED635C">
            <w:r>
              <w:t>Incr</w:t>
            </w:r>
          </w:p>
        </w:tc>
        <w:tc>
          <w:tcPr>
            <w:tcW w:w="2409" w:type="dxa"/>
          </w:tcPr>
          <w:p w14:paraId="2BA23D7C" w14:textId="1541DBF1" w:rsidR="003B1A5B" w:rsidRDefault="003B1A5B" w:rsidP="00ED635C">
            <w:r>
              <w:t>Incrementing data address</w:t>
            </w:r>
          </w:p>
        </w:tc>
      </w:tr>
      <w:tr w:rsidR="003B1A5B" w14:paraId="7556A18E" w14:textId="0A1D9797" w:rsidTr="003B1A5B">
        <w:tc>
          <w:tcPr>
            <w:tcW w:w="1134" w:type="dxa"/>
          </w:tcPr>
          <w:p w14:paraId="591A87C1" w14:textId="77777777" w:rsidR="003B1A5B" w:rsidRDefault="003B1A5B" w:rsidP="003B1A5B">
            <w:pPr>
              <w:jc w:val="center"/>
            </w:pPr>
            <w:r>
              <w:t>3</w:t>
            </w:r>
          </w:p>
        </w:tc>
        <w:tc>
          <w:tcPr>
            <w:tcW w:w="1418" w:type="dxa"/>
          </w:tcPr>
          <w:p w14:paraId="69D6ED33" w14:textId="7AC524F9" w:rsidR="003B1A5B" w:rsidRDefault="003B1A5B" w:rsidP="00ED635C">
            <w:r>
              <w:t>erc</w:t>
            </w:r>
          </w:p>
        </w:tc>
        <w:tc>
          <w:tcPr>
            <w:tcW w:w="2409" w:type="dxa"/>
          </w:tcPr>
          <w:p w14:paraId="2C4D31A8" w14:textId="50E2335B" w:rsidR="003B1A5B" w:rsidRDefault="003B1A5B" w:rsidP="00ED635C">
            <w:r>
              <w:t>Record errors on write</w:t>
            </w:r>
          </w:p>
        </w:tc>
      </w:tr>
      <w:tr w:rsidR="003B1A5B" w14:paraId="3229FBC1" w14:textId="2876BD8B" w:rsidTr="003B1A5B">
        <w:tc>
          <w:tcPr>
            <w:tcW w:w="1134" w:type="dxa"/>
          </w:tcPr>
          <w:p w14:paraId="1780B13C" w14:textId="77777777" w:rsidR="003B1A5B" w:rsidRDefault="003B1A5B" w:rsidP="003B1A5B">
            <w:pPr>
              <w:jc w:val="center"/>
            </w:pPr>
            <w:r>
              <w:t>4</w:t>
            </w:r>
          </w:p>
        </w:tc>
        <w:tc>
          <w:tcPr>
            <w:tcW w:w="1418" w:type="dxa"/>
          </w:tcPr>
          <w:p w14:paraId="3F1C0CF5" w14:textId="20F529ED" w:rsidR="003B1A5B" w:rsidRDefault="003B1A5B" w:rsidP="00ED635C">
            <w:r>
              <w:t>Irqa</w:t>
            </w:r>
          </w:p>
        </w:tc>
        <w:tc>
          <w:tcPr>
            <w:tcW w:w="2409" w:type="dxa"/>
          </w:tcPr>
          <w:p w14:paraId="6E524A38" w14:textId="4902F4BA" w:rsidR="003B1A5B" w:rsidRDefault="003B1A5B" w:rsidP="00ED635C">
            <w:r>
              <w:t>Interrupt acknowledge</w:t>
            </w:r>
          </w:p>
        </w:tc>
      </w:tr>
      <w:tr w:rsidR="003B1A5B" w14:paraId="7861F42B" w14:textId="65F6468B" w:rsidTr="003B1A5B">
        <w:tc>
          <w:tcPr>
            <w:tcW w:w="1134" w:type="dxa"/>
          </w:tcPr>
          <w:p w14:paraId="0FABF268" w14:textId="14DB73E7" w:rsidR="003B1A5B" w:rsidRDefault="003B1A5B" w:rsidP="003B1A5B">
            <w:pPr>
              <w:jc w:val="center"/>
            </w:pPr>
            <w:r>
              <w:t>7</w:t>
            </w:r>
          </w:p>
        </w:tc>
        <w:tc>
          <w:tcPr>
            <w:tcW w:w="1418" w:type="dxa"/>
          </w:tcPr>
          <w:p w14:paraId="527F4AB5" w14:textId="1242AAB9" w:rsidR="003B1A5B" w:rsidRDefault="003B1A5B" w:rsidP="00ED635C">
            <w:r>
              <w:t>Eob</w:t>
            </w:r>
          </w:p>
        </w:tc>
        <w:tc>
          <w:tcPr>
            <w:tcW w:w="2409" w:type="dxa"/>
          </w:tcPr>
          <w:p w14:paraId="33FD3A9B" w14:textId="66DCFE3B" w:rsidR="003B1A5B" w:rsidRDefault="003B1A5B" w:rsidP="00ED635C">
            <w:r>
              <w:t>End of burst</w:t>
            </w:r>
          </w:p>
        </w:tc>
      </w:tr>
      <w:tr w:rsidR="003B1A5B" w14:paraId="7BB9C7D0" w14:textId="14BE2CAB" w:rsidTr="003B1A5B">
        <w:tc>
          <w:tcPr>
            <w:tcW w:w="1134" w:type="dxa"/>
          </w:tcPr>
          <w:p w14:paraId="60E0FD78" w14:textId="69FC001A" w:rsidR="003B1A5B" w:rsidRDefault="003B1A5B" w:rsidP="003B1A5B">
            <w:pPr>
              <w:jc w:val="center"/>
            </w:pPr>
            <w:r>
              <w:t>others</w:t>
            </w:r>
          </w:p>
        </w:tc>
        <w:tc>
          <w:tcPr>
            <w:tcW w:w="1418" w:type="dxa"/>
          </w:tcPr>
          <w:p w14:paraId="3268DB82" w14:textId="39CC2540" w:rsidR="003B1A5B" w:rsidRDefault="003B1A5B" w:rsidP="00ED635C"/>
        </w:tc>
        <w:tc>
          <w:tcPr>
            <w:tcW w:w="2409" w:type="dxa"/>
          </w:tcPr>
          <w:p w14:paraId="5EC46639" w14:textId="4B9402E6" w:rsidR="003B1A5B" w:rsidRDefault="003B1A5B" w:rsidP="00ED635C">
            <w:r>
              <w:t>reserved</w:t>
            </w:r>
          </w:p>
        </w:tc>
      </w:tr>
    </w:tbl>
    <w:p w14:paraId="4640A9C5" w14:textId="3AD411BD" w:rsidR="003B1A5B" w:rsidRDefault="00DB752C" w:rsidP="00DB752C">
      <w:pPr>
        <w:ind w:left="720"/>
      </w:pPr>
      <w:r>
        <w:t>Normally write cycles do not send a response back to the master. The ERC cycle type indicates that the master wants a response back from a write operation.</w:t>
      </w:r>
    </w:p>
    <w:p w14:paraId="4DCF1C79" w14:textId="2922BCF0" w:rsidR="00E4228F" w:rsidRDefault="003B1A5B" w:rsidP="003B1A5B">
      <w:pPr>
        <w:pStyle w:val="Heading3"/>
      </w:pPr>
      <w:bookmarkStart w:id="1260" w:name="_Toc215430817"/>
      <w:r>
        <w:t>Blen</w:t>
      </w:r>
      <w:bookmarkEnd w:id="1260"/>
    </w:p>
    <w:p w14:paraId="76AA927B" w14:textId="4D5ED490" w:rsidR="003B1A5B" w:rsidRDefault="003B1A5B" w:rsidP="003B1A5B">
      <w:pPr>
        <w:ind w:left="720"/>
      </w:pPr>
      <w:r>
        <w:t>Burst length, this is the number of transactions in the burst minus one. There is a maximum of 64 transactions. With a 128-bit bus this is 1024 bytes of data.</w:t>
      </w:r>
    </w:p>
    <w:p w14:paraId="61429BF1" w14:textId="02193922" w:rsidR="003B1A5B" w:rsidRDefault="003B1A5B" w:rsidP="003B1A5B">
      <w:pPr>
        <w:pStyle w:val="Heading3"/>
      </w:pPr>
      <w:bookmarkStart w:id="1261" w:name="_Toc215430818"/>
      <w:r>
        <w:t>Sz</w:t>
      </w:r>
      <w:bookmarkEnd w:id="1261"/>
    </w:p>
    <w:p w14:paraId="71A271A5" w14:textId="4C84B1F9" w:rsidR="003B1A5B" w:rsidRDefault="003B1A5B" w:rsidP="003B1A5B">
      <w:pPr>
        <w:ind w:left="720"/>
      </w:pPr>
      <w:r>
        <w:t>Transfer size.</w:t>
      </w:r>
    </w:p>
    <w:tbl>
      <w:tblPr>
        <w:tblStyle w:val="TableGrid"/>
        <w:tblW w:w="0" w:type="auto"/>
        <w:tblInd w:w="704" w:type="dxa"/>
        <w:tblLook w:val="04A0" w:firstRow="1" w:lastRow="0" w:firstColumn="1" w:lastColumn="0" w:noHBand="0" w:noVBand="1"/>
      </w:tblPr>
      <w:tblGrid>
        <w:gridCol w:w="1134"/>
        <w:gridCol w:w="1134"/>
        <w:gridCol w:w="2835"/>
      </w:tblGrid>
      <w:tr w:rsidR="003B1A5B" w14:paraId="619AEE3A" w14:textId="77777777" w:rsidTr="003B1A5B">
        <w:tc>
          <w:tcPr>
            <w:tcW w:w="1134" w:type="dxa"/>
          </w:tcPr>
          <w:p w14:paraId="13F402AB" w14:textId="40C9AED6" w:rsidR="003B1A5B" w:rsidRDefault="003B1A5B" w:rsidP="003B1A5B">
            <w:pPr>
              <w:jc w:val="center"/>
            </w:pPr>
            <w:r>
              <w:t>Ordinal</w:t>
            </w:r>
          </w:p>
        </w:tc>
        <w:tc>
          <w:tcPr>
            <w:tcW w:w="1134" w:type="dxa"/>
          </w:tcPr>
          <w:p w14:paraId="13171D6A" w14:textId="3AA7A87E" w:rsidR="003B1A5B" w:rsidRDefault="003B1A5B" w:rsidP="00B63E6F"/>
        </w:tc>
        <w:tc>
          <w:tcPr>
            <w:tcW w:w="2835" w:type="dxa"/>
          </w:tcPr>
          <w:p w14:paraId="78D013F7" w14:textId="554A0CA4" w:rsidR="003B1A5B" w:rsidRDefault="003B1A5B" w:rsidP="00B63E6F">
            <w:r>
              <w:t>Transfer size</w:t>
            </w:r>
          </w:p>
        </w:tc>
      </w:tr>
      <w:tr w:rsidR="003B1A5B" w14:paraId="08A59943" w14:textId="77777777" w:rsidTr="003B1A5B">
        <w:tc>
          <w:tcPr>
            <w:tcW w:w="1134" w:type="dxa"/>
          </w:tcPr>
          <w:p w14:paraId="0FB21EE2" w14:textId="264AF2E7" w:rsidR="003B1A5B" w:rsidRDefault="003B1A5B" w:rsidP="003B1A5B">
            <w:pPr>
              <w:jc w:val="center"/>
            </w:pPr>
            <w:r>
              <w:t>0</w:t>
            </w:r>
          </w:p>
        </w:tc>
        <w:tc>
          <w:tcPr>
            <w:tcW w:w="1134" w:type="dxa"/>
          </w:tcPr>
          <w:p w14:paraId="3F578896" w14:textId="3747EECC" w:rsidR="003B1A5B" w:rsidRDefault="003B1A5B" w:rsidP="00B63E6F">
            <w:r>
              <w:t>Nul</w:t>
            </w:r>
          </w:p>
        </w:tc>
        <w:tc>
          <w:tcPr>
            <w:tcW w:w="2835" w:type="dxa"/>
          </w:tcPr>
          <w:p w14:paraId="1C1FBD15" w14:textId="04264FD2" w:rsidR="003B1A5B" w:rsidRDefault="003B1A5B" w:rsidP="00B63E6F">
            <w:r>
              <w:t>Nothing is transferred</w:t>
            </w:r>
          </w:p>
        </w:tc>
      </w:tr>
      <w:tr w:rsidR="003B1A5B" w14:paraId="1FD058C3" w14:textId="77777777" w:rsidTr="003B1A5B">
        <w:tc>
          <w:tcPr>
            <w:tcW w:w="1134" w:type="dxa"/>
          </w:tcPr>
          <w:p w14:paraId="53F54F85" w14:textId="3A24426E" w:rsidR="003B1A5B" w:rsidRDefault="003B1A5B" w:rsidP="003B1A5B">
            <w:pPr>
              <w:jc w:val="center"/>
            </w:pPr>
            <w:r>
              <w:t>1</w:t>
            </w:r>
          </w:p>
        </w:tc>
        <w:tc>
          <w:tcPr>
            <w:tcW w:w="1134" w:type="dxa"/>
          </w:tcPr>
          <w:p w14:paraId="04F8734B" w14:textId="45C9B345" w:rsidR="003B1A5B" w:rsidRDefault="003B1A5B" w:rsidP="00B63E6F">
            <w:r>
              <w:t>Byt</w:t>
            </w:r>
          </w:p>
        </w:tc>
        <w:tc>
          <w:tcPr>
            <w:tcW w:w="2835" w:type="dxa"/>
          </w:tcPr>
          <w:p w14:paraId="4A6BACC8" w14:textId="7F88503F" w:rsidR="003B1A5B" w:rsidRDefault="003B1A5B" w:rsidP="00B63E6F">
            <w:r>
              <w:t>A single byte</w:t>
            </w:r>
          </w:p>
        </w:tc>
      </w:tr>
      <w:tr w:rsidR="003B1A5B" w14:paraId="6C6CBEEE" w14:textId="77777777" w:rsidTr="003B1A5B">
        <w:tc>
          <w:tcPr>
            <w:tcW w:w="1134" w:type="dxa"/>
          </w:tcPr>
          <w:p w14:paraId="16E9FE18" w14:textId="7F2A8BB1" w:rsidR="003B1A5B" w:rsidRDefault="003B1A5B" w:rsidP="003B1A5B">
            <w:pPr>
              <w:jc w:val="center"/>
            </w:pPr>
            <w:r>
              <w:t>2</w:t>
            </w:r>
          </w:p>
        </w:tc>
        <w:tc>
          <w:tcPr>
            <w:tcW w:w="1134" w:type="dxa"/>
          </w:tcPr>
          <w:p w14:paraId="29C59C9C" w14:textId="2E36CFC5" w:rsidR="003B1A5B" w:rsidRDefault="003B1A5B" w:rsidP="00B63E6F">
            <w:r>
              <w:t>Wyde</w:t>
            </w:r>
          </w:p>
        </w:tc>
        <w:tc>
          <w:tcPr>
            <w:tcW w:w="2835" w:type="dxa"/>
          </w:tcPr>
          <w:p w14:paraId="1D15E7DD" w14:textId="73A081F8" w:rsidR="003B1A5B" w:rsidRDefault="003B1A5B" w:rsidP="00B63E6F">
            <w:r>
              <w:t>Two bytes</w:t>
            </w:r>
          </w:p>
        </w:tc>
      </w:tr>
      <w:tr w:rsidR="003B1A5B" w14:paraId="556BAE7D" w14:textId="77777777" w:rsidTr="003B1A5B">
        <w:tc>
          <w:tcPr>
            <w:tcW w:w="1134" w:type="dxa"/>
          </w:tcPr>
          <w:p w14:paraId="22E5B2C3" w14:textId="30C3070C" w:rsidR="003B1A5B" w:rsidRDefault="003B1A5B" w:rsidP="003B1A5B">
            <w:pPr>
              <w:jc w:val="center"/>
            </w:pPr>
            <w:r>
              <w:t>3</w:t>
            </w:r>
          </w:p>
        </w:tc>
        <w:tc>
          <w:tcPr>
            <w:tcW w:w="1134" w:type="dxa"/>
          </w:tcPr>
          <w:p w14:paraId="6107B7E2" w14:textId="266A0FDC" w:rsidR="003B1A5B" w:rsidRDefault="003B1A5B" w:rsidP="00B63E6F">
            <w:r>
              <w:t>Tetra</w:t>
            </w:r>
          </w:p>
        </w:tc>
        <w:tc>
          <w:tcPr>
            <w:tcW w:w="2835" w:type="dxa"/>
          </w:tcPr>
          <w:p w14:paraId="0026392A" w14:textId="4327B3BD" w:rsidR="003B1A5B" w:rsidRDefault="003B1A5B" w:rsidP="00B63E6F">
            <w:r>
              <w:t>Four bytes</w:t>
            </w:r>
          </w:p>
        </w:tc>
      </w:tr>
      <w:tr w:rsidR="003B1A5B" w14:paraId="0CE7365D" w14:textId="77777777" w:rsidTr="003B1A5B">
        <w:tc>
          <w:tcPr>
            <w:tcW w:w="1134" w:type="dxa"/>
          </w:tcPr>
          <w:p w14:paraId="1F11CE06" w14:textId="652735E6" w:rsidR="003B1A5B" w:rsidRDefault="003B1A5B" w:rsidP="003B1A5B">
            <w:pPr>
              <w:jc w:val="center"/>
            </w:pPr>
            <w:r>
              <w:t>4</w:t>
            </w:r>
          </w:p>
        </w:tc>
        <w:tc>
          <w:tcPr>
            <w:tcW w:w="1134" w:type="dxa"/>
          </w:tcPr>
          <w:p w14:paraId="09199187" w14:textId="7E3603CE" w:rsidR="003B1A5B" w:rsidRDefault="003B1A5B" w:rsidP="00B63E6F">
            <w:r>
              <w:t>Penta</w:t>
            </w:r>
          </w:p>
        </w:tc>
        <w:tc>
          <w:tcPr>
            <w:tcW w:w="2835" w:type="dxa"/>
          </w:tcPr>
          <w:p w14:paraId="34F09740" w14:textId="7A3595C3" w:rsidR="003B1A5B" w:rsidRDefault="003B1A5B" w:rsidP="00B63E6F">
            <w:r>
              <w:t>Five bytes</w:t>
            </w:r>
          </w:p>
        </w:tc>
      </w:tr>
      <w:tr w:rsidR="003B1A5B" w14:paraId="6CF2B577" w14:textId="77777777" w:rsidTr="003B1A5B">
        <w:tc>
          <w:tcPr>
            <w:tcW w:w="1134" w:type="dxa"/>
          </w:tcPr>
          <w:p w14:paraId="1D1D4589" w14:textId="74BF45F5" w:rsidR="003B1A5B" w:rsidRDefault="003B1A5B" w:rsidP="003B1A5B">
            <w:pPr>
              <w:jc w:val="center"/>
            </w:pPr>
            <w:r>
              <w:t>5</w:t>
            </w:r>
          </w:p>
        </w:tc>
        <w:tc>
          <w:tcPr>
            <w:tcW w:w="1134" w:type="dxa"/>
          </w:tcPr>
          <w:p w14:paraId="070151A5" w14:textId="0CB0B434" w:rsidR="003B1A5B" w:rsidRDefault="003B1A5B" w:rsidP="00B63E6F">
            <w:r>
              <w:t>Octa</w:t>
            </w:r>
          </w:p>
        </w:tc>
        <w:tc>
          <w:tcPr>
            <w:tcW w:w="2835" w:type="dxa"/>
          </w:tcPr>
          <w:p w14:paraId="58A5D53F" w14:textId="4B41DB6B" w:rsidR="003B1A5B" w:rsidRDefault="003B1A5B" w:rsidP="00B63E6F">
            <w:r>
              <w:t>Eight bytes</w:t>
            </w:r>
          </w:p>
        </w:tc>
      </w:tr>
      <w:tr w:rsidR="003B1A5B" w14:paraId="5777B585" w14:textId="77777777" w:rsidTr="003B1A5B">
        <w:tc>
          <w:tcPr>
            <w:tcW w:w="1134" w:type="dxa"/>
          </w:tcPr>
          <w:p w14:paraId="36287F6E" w14:textId="388B7096" w:rsidR="003B1A5B" w:rsidRDefault="003B1A5B" w:rsidP="003B1A5B">
            <w:pPr>
              <w:jc w:val="center"/>
            </w:pPr>
            <w:r>
              <w:t>6</w:t>
            </w:r>
          </w:p>
        </w:tc>
        <w:tc>
          <w:tcPr>
            <w:tcW w:w="1134" w:type="dxa"/>
          </w:tcPr>
          <w:p w14:paraId="4AAD79B3" w14:textId="632BC0B3" w:rsidR="003B1A5B" w:rsidRDefault="003B1A5B" w:rsidP="00B63E6F">
            <w:r>
              <w:t>Hexi</w:t>
            </w:r>
          </w:p>
        </w:tc>
        <w:tc>
          <w:tcPr>
            <w:tcW w:w="2835" w:type="dxa"/>
          </w:tcPr>
          <w:p w14:paraId="7C22A097" w14:textId="19E24442" w:rsidR="003B1A5B" w:rsidRDefault="003B1A5B" w:rsidP="00B63E6F">
            <w:r>
              <w:t>Sixteen bytes</w:t>
            </w:r>
          </w:p>
        </w:tc>
      </w:tr>
      <w:tr w:rsidR="003B1A5B" w14:paraId="2F5AEF12" w14:textId="77777777" w:rsidTr="003B1A5B">
        <w:tc>
          <w:tcPr>
            <w:tcW w:w="1134" w:type="dxa"/>
          </w:tcPr>
          <w:p w14:paraId="29079005" w14:textId="5E2E7742" w:rsidR="003B1A5B" w:rsidRDefault="003B1A5B" w:rsidP="003B1A5B">
            <w:pPr>
              <w:jc w:val="center"/>
            </w:pPr>
            <w:r>
              <w:t>10</w:t>
            </w:r>
          </w:p>
        </w:tc>
        <w:tc>
          <w:tcPr>
            <w:tcW w:w="1134" w:type="dxa"/>
          </w:tcPr>
          <w:p w14:paraId="222CD9B3" w14:textId="1F8C4425" w:rsidR="003B1A5B" w:rsidRDefault="003B1A5B" w:rsidP="00B63E6F">
            <w:r>
              <w:t>vect</w:t>
            </w:r>
          </w:p>
        </w:tc>
        <w:tc>
          <w:tcPr>
            <w:tcW w:w="2835" w:type="dxa"/>
          </w:tcPr>
          <w:p w14:paraId="2DA85F40" w14:textId="589832F4" w:rsidR="003B1A5B" w:rsidRDefault="003B1A5B" w:rsidP="00B63E6F">
            <w:r>
              <w:t>A vector 64 bytes (512 bit bus)</w:t>
            </w:r>
          </w:p>
        </w:tc>
      </w:tr>
      <w:tr w:rsidR="003B1A5B" w14:paraId="65ECA593" w14:textId="77777777" w:rsidTr="003B1A5B">
        <w:tc>
          <w:tcPr>
            <w:tcW w:w="1134" w:type="dxa"/>
          </w:tcPr>
          <w:p w14:paraId="1476268A" w14:textId="35489C15" w:rsidR="003B1A5B" w:rsidRDefault="003B1A5B" w:rsidP="003B1A5B">
            <w:pPr>
              <w:jc w:val="center"/>
            </w:pPr>
            <w:r>
              <w:t>Others</w:t>
            </w:r>
          </w:p>
        </w:tc>
        <w:tc>
          <w:tcPr>
            <w:tcW w:w="1134" w:type="dxa"/>
          </w:tcPr>
          <w:p w14:paraId="13B140B2" w14:textId="77777777" w:rsidR="003B1A5B" w:rsidRDefault="003B1A5B" w:rsidP="00B63E6F"/>
        </w:tc>
        <w:tc>
          <w:tcPr>
            <w:tcW w:w="2835" w:type="dxa"/>
          </w:tcPr>
          <w:p w14:paraId="120BB35D" w14:textId="14CDD0C5" w:rsidR="003B1A5B" w:rsidRDefault="003B1A5B" w:rsidP="00B63E6F">
            <w:r>
              <w:t>Reserved</w:t>
            </w:r>
          </w:p>
        </w:tc>
      </w:tr>
    </w:tbl>
    <w:p w14:paraId="0A521A4D" w14:textId="77777777" w:rsidR="003B1A5B" w:rsidRDefault="003B1A5B" w:rsidP="00B63E6F"/>
    <w:p w14:paraId="2CDA0C29" w14:textId="1EE6D418" w:rsidR="00E15A36" w:rsidRDefault="003B1A5B" w:rsidP="003B1A5B">
      <w:pPr>
        <w:pStyle w:val="Heading3"/>
      </w:pPr>
      <w:bookmarkStart w:id="1262" w:name="_Toc215430819"/>
      <w:r>
        <w:t>Segment</w:t>
      </w:r>
      <w:bookmarkEnd w:id="1262"/>
    </w:p>
    <w:p w14:paraId="4CBD36F7" w14:textId="2F61B837" w:rsidR="003B1A5B" w:rsidRDefault="003B1A5B" w:rsidP="003B1A5B">
      <w:pPr>
        <w:spacing w:line="360" w:lineRule="auto"/>
        <w:ind w:left="720"/>
      </w:pPr>
      <w:r>
        <w:t>The memory segment associated with the transfer.</w:t>
      </w:r>
    </w:p>
    <w:tbl>
      <w:tblPr>
        <w:tblStyle w:val="TableGrid"/>
        <w:tblW w:w="0" w:type="auto"/>
        <w:tblInd w:w="704" w:type="dxa"/>
        <w:tblLook w:val="04A0" w:firstRow="1" w:lastRow="0" w:firstColumn="1" w:lastColumn="0" w:noHBand="0" w:noVBand="1"/>
      </w:tblPr>
      <w:tblGrid>
        <w:gridCol w:w="1134"/>
        <w:gridCol w:w="1134"/>
      </w:tblGrid>
      <w:tr w:rsidR="00C46F21" w14:paraId="42160FC4" w14:textId="77777777" w:rsidTr="00ED635C">
        <w:tc>
          <w:tcPr>
            <w:tcW w:w="1134" w:type="dxa"/>
          </w:tcPr>
          <w:p w14:paraId="33DCC100" w14:textId="77777777" w:rsidR="00C46F21" w:rsidRDefault="00C46F21" w:rsidP="00ED635C">
            <w:pPr>
              <w:jc w:val="center"/>
            </w:pPr>
            <w:r>
              <w:t>Ordinal</w:t>
            </w:r>
          </w:p>
        </w:tc>
        <w:tc>
          <w:tcPr>
            <w:tcW w:w="1134" w:type="dxa"/>
          </w:tcPr>
          <w:p w14:paraId="36E4E2E9" w14:textId="77777777" w:rsidR="00C46F21" w:rsidRDefault="00C46F21" w:rsidP="00ED635C"/>
        </w:tc>
      </w:tr>
      <w:tr w:rsidR="00C46F21" w14:paraId="3EE12A28" w14:textId="77777777" w:rsidTr="00ED635C">
        <w:tc>
          <w:tcPr>
            <w:tcW w:w="1134" w:type="dxa"/>
          </w:tcPr>
          <w:p w14:paraId="6367AFDD" w14:textId="77777777" w:rsidR="00C46F21" w:rsidRDefault="00C46F21" w:rsidP="00ED635C">
            <w:pPr>
              <w:jc w:val="center"/>
            </w:pPr>
            <w:r>
              <w:t>0</w:t>
            </w:r>
          </w:p>
        </w:tc>
        <w:tc>
          <w:tcPr>
            <w:tcW w:w="1134" w:type="dxa"/>
          </w:tcPr>
          <w:p w14:paraId="1BD28D13" w14:textId="38026EA9" w:rsidR="00C46F21" w:rsidRDefault="00C46F21" w:rsidP="00ED635C">
            <w:r>
              <w:t>data</w:t>
            </w:r>
          </w:p>
        </w:tc>
      </w:tr>
      <w:tr w:rsidR="00C46F21" w14:paraId="3F747297" w14:textId="77777777" w:rsidTr="00ED635C">
        <w:tc>
          <w:tcPr>
            <w:tcW w:w="1134" w:type="dxa"/>
          </w:tcPr>
          <w:p w14:paraId="5F1B1892" w14:textId="52662393" w:rsidR="00C46F21" w:rsidRDefault="00C46F21" w:rsidP="00ED635C">
            <w:pPr>
              <w:jc w:val="center"/>
            </w:pPr>
            <w:r>
              <w:t>6</w:t>
            </w:r>
          </w:p>
        </w:tc>
        <w:tc>
          <w:tcPr>
            <w:tcW w:w="1134" w:type="dxa"/>
          </w:tcPr>
          <w:p w14:paraId="2D8A834A" w14:textId="7417E63C" w:rsidR="00C46F21" w:rsidRDefault="00C46F21" w:rsidP="00ED635C">
            <w:r>
              <w:t>stack</w:t>
            </w:r>
          </w:p>
        </w:tc>
      </w:tr>
      <w:tr w:rsidR="00C46F21" w14:paraId="615A31C9" w14:textId="77777777" w:rsidTr="00ED635C">
        <w:tc>
          <w:tcPr>
            <w:tcW w:w="1134" w:type="dxa"/>
          </w:tcPr>
          <w:p w14:paraId="715CDE66" w14:textId="1E03E609" w:rsidR="00C46F21" w:rsidRDefault="00C46F21" w:rsidP="00ED635C">
            <w:pPr>
              <w:jc w:val="center"/>
            </w:pPr>
            <w:r>
              <w:t>7</w:t>
            </w:r>
          </w:p>
        </w:tc>
        <w:tc>
          <w:tcPr>
            <w:tcW w:w="1134" w:type="dxa"/>
          </w:tcPr>
          <w:p w14:paraId="12CCDD34" w14:textId="1DBEEB8F" w:rsidR="00C46F21" w:rsidRDefault="00C46F21" w:rsidP="00ED635C">
            <w:r>
              <w:t>code</w:t>
            </w:r>
          </w:p>
        </w:tc>
      </w:tr>
      <w:tr w:rsidR="00C46F21" w14:paraId="1BC9A65B" w14:textId="77777777" w:rsidTr="00ED635C">
        <w:tc>
          <w:tcPr>
            <w:tcW w:w="1134" w:type="dxa"/>
          </w:tcPr>
          <w:p w14:paraId="5C34CACD" w14:textId="10CDECE6" w:rsidR="00C46F21" w:rsidRDefault="00C46F21" w:rsidP="00ED635C">
            <w:pPr>
              <w:jc w:val="center"/>
            </w:pPr>
            <w:r>
              <w:lastRenderedPageBreak/>
              <w:t>others</w:t>
            </w:r>
          </w:p>
        </w:tc>
        <w:tc>
          <w:tcPr>
            <w:tcW w:w="1134" w:type="dxa"/>
          </w:tcPr>
          <w:p w14:paraId="7055120E" w14:textId="55A8EC36" w:rsidR="00C46F21" w:rsidRDefault="00C46F21" w:rsidP="00ED635C">
            <w:r>
              <w:t>reserved</w:t>
            </w:r>
          </w:p>
        </w:tc>
      </w:tr>
    </w:tbl>
    <w:p w14:paraId="38D11441" w14:textId="09462A49" w:rsidR="003B1A5B" w:rsidRDefault="00C46F21" w:rsidP="00C46F21">
      <w:pPr>
        <w:pStyle w:val="Heading3"/>
      </w:pPr>
      <w:bookmarkStart w:id="1263" w:name="_Toc215430820"/>
      <w:r>
        <w:t>TID</w:t>
      </w:r>
      <w:bookmarkEnd w:id="1263"/>
    </w:p>
    <w:p w14:paraId="297FFD1A" w14:textId="76962F99" w:rsidR="00C46F21" w:rsidRDefault="00C46F21" w:rsidP="000420BC">
      <w:pPr>
        <w:spacing w:line="360" w:lineRule="auto"/>
        <w:ind w:left="720"/>
      </w:pPr>
      <w:r>
        <w:t>Transaction ID. This is made up of three fields.</w:t>
      </w:r>
    </w:p>
    <w:tbl>
      <w:tblPr>
        <w:tblStyle w:val="TableGrid"/>
        <w:tblW w:w="0" w:type="auto"/>
        <w:tblInd w:w="704" w:type="dxa"/>
        <w:tblLook w:val="04A0" w:firstRow="1" w:lastRow="0" w:firstColumn="1" w:lastColumn="0" w:noHBand="0" w:noVBand="1"/>
      </w:tblPr>
      <w:tblGrid>
        <w:gridCol w:w="1134"/>
        <w:gridCol w:w="1701"/>
      </w:tblGrid>
      <w:tr w:rsidR="00C46F21" w14:paraId="16FD6379" w14:textId="77777777" w:rsidTr="00C46F21">
        <w:tc>
          <w:tcPr>
            <w:tcW w:w="1134" w:type="dxa"/>
          </w:tcPr>
          <w:p w14:paraId="07576DFB" w14:textId="6CB84AD6" w:rsidR="00C46F21" w:rsidRDefault="00C46F21" w:rsidP="00ED635C">
            <w:pPr>
              <w:jc w:val="center"/>
            </w:pPr>
            <w:r>
              <w:t>Size</w:t>
            </w:r>
          </w:p>
        </w:tc>
        <w:tc>
          <w:tcPr>
            <w:tcW w:w="1701" w:type="dxa"/>
          </w:tcPr>
          <w:p w14:paraId="4022ED7B" w14:textId="2899D480" w:rsidR="00C46F21" w:rsidRDefault="00C46F21" w:rsidP="00ED635C">
            <w:r>
              <w:t>Use</w:t>
            </w:r>
          </w:p>
        </w:tc>
      </w:tr>
      <w:tr w:rsidR="00C46F21" w14:paraId="3C82F87D" w14:textId="77777777" w:rsidTr="00C46F21">
        <w:tc>
          <w:tcPr>
            <w:tcW w:w="1134" w:type="dxa"/>
          </w:tcPr>
          <w:p w14:paraId="11DDDFFE" w14:textId="49C11B63" w:rsidR="00C46F21" w:rsidRDefault="00C46F21" w:rsidP="00ED635C">
            <w:pPr>
              <w:jc w:val="center"/>
            </w:pPr>
            <w:r>
              <w:t>6</w:t>
            </w:r>
          </w:p>
        </w:tc>
        <w:tc>
          <w:tcPr>
            <w:tcW w:w="1701" w:type="dxa"/>
          </w:tcPr>
          <w:p w14:paraId="07E6CE3F" w14:textId="4B736175" w:rsidR="00C46F21" w:rsidRDefault="00C46F21" w:rsidP="00ED635C">
            <w:r>
              <w:t>Core number</w:t>
            </w:r>
          </w:p>
        </w:tc>
      </w:tr>
      <w:tr w:rsidR="00C46F21" w14:paraId="3C87F259" w14:textId="77777777" w:rsidTr="00C46F21">
        <w:tc>
          <w:tcPr>
            <w:tcW w:w="1134" w:type="dxa"/>
          </w:tcPr>
          <w:p w14:paraId="0783B6B2" w14:textId="5192014F" w:rsidR="00C46F21" w:rsidRDefault="00C46F21" w:rsidP="00ED635C">
            <w:pPr>
              <w:jc w:val="center"/>
            </w:pPr>
            <w:r>
              <w:t>3</w:t>
            </w:r>
          </w:p>
        </w:tc>
        <w:tc>
          <w:tcPr>
            <w:tcW w:w="1701" w:type="dxa"/>
          </w:tcPr>
          <w:p w14:paraId="630471A0" w14:textId="487824D0" w:rsidR="00C46F21" w:rsidRDefault="00C46F21" w:rsidP="00ED635C">
            <w:r>
              <w:t>Channel</w:t>
            </w:r>
          </w:p>
        </w:tc>
      </w:tr>
      <w:tr w:rsidR="00C46F21" w14:paraId="29534778" w14:textId="77777777" w:rsidTr="00C46F21">
        <w:tc>
          <w:tcPr>
            <w:tcW w:w="1134" w:type="dxa"/>
          </w:tcPr>
          <w:p w14:paraId="46691766" w14:textId="7802731D" w:rsidR="00C46F21" w:rsidRDefault="00C46F21" w:rsidP="00ED635C">
            <w:pPr>
              <w:jc w:val="center"/>
            </w:pPr>
            <w:r>
              <w:t>4</w:t>
            </w:r>
          </w:p>
        </w:tc>
        <w:tc>
          <w:tcPr>
            <w:tcW w:w="1701" w:type="dxa"/>
          </w:tcPr>
          <w:p w14:paraId="48B38071" w14:textId="28A40571" w:rsidR="00C46F21" w:rsidRDefault="00C46F21" w:rsidP="00ED635C">
            <w:r>
              <w:t>Tran id</w:t>
            </w:r>
          </w:p>
        </w:tc>
      </w:tr>
    </w:tbl>
    <w:p w14:paraId="5726F1AB" w14:textId="7FF97D22" w:rsidR="00C46F21" w:rsidRDefault="00C46F21" w:rsidP="00C46F21">
      <w:pPr>
        <w:pStyle w:val="Heading3"/>
      </w:pPr>
      <w:bookmarkStart w:id="1264" w:name="_Toc215430821"/>
      <w:r>
        <w:t>Cache</w:t>
      </w:r>
      <w:bookmarkEnd w:id="1264"/>
    </w:p>
    <w:p w14:paraId="0E238556" w14:textId="4100B8D2" w:rsidR="00C46F21" w:rsidRDefault="00C46F21" w:rsidP="000420BC">
      <w:pPr>
        <w:ind w:left="720"/>
      </w:pPr>
      <w:r>
        <w:t>Cache-ability of transaction.</w:t>
      </w:r>
      <w:r w:rsidR="000420BC">
        <w:t xml:space="preserve"> A transaction may be non-cacheable meaning as it progresses through the cache hierarchy it does not store data in the cache. It only stores data when it reaches the final memory destination.</w:t>
      </w:r>
    </w:p>
    <w:tbl>
      <w:tblPr>
        <w:tblStyle w:val="TableGrid"/>
        <w:tblW w:w="0" w:type="auto"/>
        <w:tblInd w:w="704" w:type="dxa"/>
        <w:tblLook w:val="04A0" w:firstRow="1" w:lastRow="0" w:firstColumn="1" w:lastColumn="0" w:noHBand="0" w:noVBand="1"/>
      </w:tblPr>
      <w:tblGrid>
        <w:gridCol w:w="1077"/>
        <w:gridCol w:w="2972"/>
        <w:gridCol w:w="4597"/>
      </w:tblGrid>
      <w:tr w:rsidR="00C46F21" w14:paraId="6209CDF3" w14:textId="77777777" w:rsidTr="00C46F21">
        <w:tc>
          <w:tcPr>
            <w:tcW w:w="1077" w:type="dxa"/>
          </w:tcPr>
          <w:p w14:paraId="19D46EF9" w14:textId="45B2F8B4" w:rsidR="00C46F21" w:rsidRDefault="00C46F21" w:rsidP="00C46F21">
            <w:pPr>
              <w:spacing w:line="360" w:lineRule="auto"/>
              <w:jc w:val="center"/>
            </w:pPr>
            <w:r>
              <w:t>Ordinal</w:t>
            </w:r>
          </w:p>
        </w:tc>
        <w:tc>
          <w:tcPr>
            <w:tcW w:w="2972" w:type="dxa"/>
          </w:tcPr>
          <w:p w14:paraId="05B2028E" w14:textId="4647F36A" w:rsidR="00C46F21" w:rsidRDefault="00C46F21" w:rsidP="00BE726E">
            <w:pPr>
              <w:spacing w:line="360" w:lineRule="auto"/>
            </w:pPr>
          </w:p>
        </w:tc>
        <w:tc>
          <w:tcPr>
            <w:tcW w:w="4597" w:type="dxa"/>
          </w:tcPr>
          <w:p w14:paraId="1918A8A0" w14:textId="77777777" w:rsidR="00C46F21" w:rsidRDefault="00C46F21" w:rsidP="00BE726E">
            <w:pPr>
              <w:spacing w:line="360" w:lineRule="auto"/>
            </w:pPr>
          </w:p>
        </w:tc>
      </w:tr>
      <w:tr w:rsidR="00C46F21" w14:paraId="6CC3F26C" w14:textId="77777777" w:rsidTr="00C46F21">
        <w:tc>
          <w:tcPr>
            <w:tcW w:w="1077" w:type="dxa"/>
          </w:tcPr>
          <w:p w14:paraId="2D2EDC96" w14:textId="5151FBDA" w:rsidR="00C46F21" w:rsidRDefault="00C46F21" w:rsidP="00C46F21">
            <w:pPr>
              <w:spacing w:line="360" w:lineRule="auto"/>
              <w:jc w:val="center"/>
            </w:pPr>
            <w:r>
              <w:t>0</w:t>
            </w:r>
          </w:p>
        </w:tc>
        <w:tc>
          <w:tcPr>
            <w:tcW w:w="2972" w:type="dxa"/>
          </w:tcPr>
          <w:p w14:paraId="79D14340" w14:textId="784A47C1" w:rsidR="00C46F21" w:rsidRDefault="00C46F21" w:rsidP="00BE726E">
            <w:pPr>
              <w:spacing w:line="360" w:lineRule="auto"/>
            </w:pPr>
            <w:r>
              <w:t>NC_NB</w:t>
            </w:r>
          </w:p>
        </w:tc>
        <w:tc>
          <w:tcPr>
            <w:tcW w:w="4597" w:type="dxa"/>
          </w:tcPr>
          <w:p w14:paraId="6C0DE981" w14:textId="2455ACFD" w:rsidR="00C46F21" w:rsidRDefault="00C46F21" w:rsidP="00BE726E">
            <w:pPr>
              <w:spacing w:line="360" w:lineRule="auto"/>
            </w:pPr>
            <w:r>
              <w:t>Non cacheable, non bufferable</w:t>
            </w:r>
          </w:p>
        </w:tc>
      </w:tr>
      <w:tr w:rsidR="00C46F21" w14:paraId="760D3808" w14:textId="77777777" w:rsidTr="00C46F21">
        <w:tc>
          <w:tcPr>
            <w:tcW w:w="1077" w:type="dxa"/>
          </w:tcPr>
          <w:p w14:paraId="3437FD1D" w14:textId="05DA1C3D" w:rsidR="00C46F21" w:rsidRDefault="00C46F21" w:rsidP="00C46F21">
            <w:pPr>
              <w:spacing w:line="360" w:lineRule="auto"/>
              <w:jc w:val="center"/>
            </w:pPr>
            <w:r>
              <w:t>1</w:t>
            </w:r>
          </w:p>
        </w:tc>
        <w:tc>
          <w:tcPr>
            <w:tcW w:w="2972" w:type="dxa"/>
          </w:tcPr>
          <w:p w14:paraId="62F62051" w14:textId="2007BF9A" w:rsidR="00C46F21" w:rsidRDefault="00C46F21" w:rsidP="00BE726E">
            <w:pPr>
              <w:spacing w:line="360" w:lineRule="auto"/>
            </w:pPr>
            <w:r>
              <w:t>NON_CACHEABLE</w:t>
            </w:r>
          </w:p>
        </w:tc>
        <w:tc>
          <w:tcPr>
            <w:tcW w:w="4597" w:type="dxa"/>
          </w:tcPr>
          <w:p w14:paraId="1742BB04" w14:textId="77777777" w:rsidR="00C46F21" w:rsidRDefault="00C46F21" w:rsidP="00BE726E">
            <w:pPr>
              <w:spacing w:line="360" w:lineRule="auto"/>
            </w:pPr>
          </w:p>
        </w:tc>
      </w:tr>
      <w:tr w:rsidR="00C46F21" w14:paraId="1CE2F278" w14:textId="77777777" w:rsidTr="00C46F21">
        <w:tc>
          <w:tcPr>
            <w:tcW w:w="1077" w:type="dxa"/>
          </w:tcPr>
          <w:p w14:paraId="742B71DB" w14:textId="644E2912" w:rsidR="00C46F21" w:rsidRDefault="00C46F21" w:rsidP="00C46F21">
            <w:pPr>
              <w:spacing w:line="360" w:lineRule="auto"/>
              <w:jc w:val="center"/>
            </w:pPr>
            <w:r>
              <w:t>2</w:t>
            </w:r>
          </w:p>
        </w:tc>
        <w:tc>
          <w:tcPr>
            <w:tcW w:w="2972" w:type="dxa"/>
          </w:tcPr>
          <w:p w14:paraId="41BBCE94" w14:textId="392CC563" w:rsidR="00C46F21" w:rsidRDefault="00C46F21" w:rsidP="00BE726E">
            <w:pPr>
              <w:spacing w:line="360" w:lineRule="auto"/>
            </w:pPr>
            <w:r>
              <w:t>CACHEABLE_NB</w:t>
            </w:r>
          </w:p>
        </w:tc>
        <w:tc>
          <w:tcPr>
            <w:tcW w:w="4597" w:type="dxa"/>
          </w:tcPr>
          <w:p w14:paraId="5CF0CC85" w14:textId="3775A3FD" w:rsidR="00C46F21" w:rsidRDefault="00C46F21" w:rsidP="00BE726E">
            <w:pPr>
              <w:spacing w:line="360" w:lineRule="auto"/>
            </w:pPr>
            <w:r>
              <w:t>Cacheable, non bufferable</w:t>
            </w:r>
          </w:p>
        </w:tc>
      </w:tr>
      <w:tr w:rsidR="00C46F21" w14:paraId="4A5D5AD5" w14:textId="77777777" w:rsidTr="00C46F21">
        <w:tc>
          <w:tcPr>
            <w:tcW w:w="1077" w:type="dxa"/>
          </w:tcPr>
          <w:p w14:paraId="497CAB80" w14:textId="1643C173" w:rsidR="00C46F21" w:rsidRDefault="00C46F21" w:rsidP="00C46F21">
            <w:pPr>
              <w:spacing w:line="360" w:lineRule="auto"/>
              <w:jc w:val="center"/>
            </w:pPr>
            <w:r>
              <w:t>3</w:t>
            </w:r>
          </w:p>
        </w:tc>
        <w:tc>
          <w:tcPr>
            <w:tcW w:w="2972" w:type="dxa"/>
          </w:tcPr>
          <w:p w14:paraId="4ECC3965" w14:textId="129BCA8A" w:rsidR="00C46F21" w:rsidRDefault="00C46F21" w:rsidP="00BE726E">
            <w:pPr>
              <w:spacing w:line="360" w:lineRule="auto"/>
            </w:pPr>
            <w:r>
              <w:t>CACHEABLE</w:t>
            </w:r>
          </w:p>
        </w:tc>
        <w:tc>
          <w:tcPr>
            <w:tcW w:w="4597" w:type="dxa"/>
          </w:tcPr>
          <w:p w14:paraId="0BC2C71D" w14:textId="77777777" w:rsidR="00C46F21" w:rsidRDefault="00C46F21" w:rsidP="00BE726E">
            <w:pPr>
              <w:spacing w:line="360" w:lineRule="auto"/>
            </w:pPr>
          </w:p>
        </w:tc>
      </w:tr>
      <w:tr w:rsidR="00C46F21" w14:paraId="607574F7" w14:textId="77777777" w:rsidTr="00C46F21">
        <w:tc>
          <w:tcPr>
            <w:tcW w:w="1077" w:type="dxa"/>
          </w:tcPr>
          <w:p w14:paraId="7A72792A" w14:textId="50FAF731" w:rsidR="00C46F21" w:rsidRDefault="00C46F21" w:rsidP="00C46F21">
            <w:pPr>
              <w:spacing w:line="360" w:lineRule="auto"/>
              <w:jc w:val="center"/>
            </w:pPr>
            <w:r>
              <w:t>8</w:t>
            </w:r>
          </w:p>
        </w:tc>
        <w:tc>
          <w:tcPr>
            <w:tcW w:w="2972" w:type="dxa"/>
          </w:tcPr>
          <w:p w14:paraId="149F2DA8" w14:textId="55629865" w:rsidR="00C46F21" w:rsidRDefault="00C46F21" w:rsidP="00BE726E">
            <w:pPr>
              <w:spacing w:line="360" w:lineRule="auto"/>
            </w:pPr>
            <w:r>
              <w:t>WT_NO_ALLOCATE</w:t>
            </w:r>
          </w:p>
        </w:tc>
        <w:tc>
          <w:tcPr>
            <w:tcW w:w="4597" w:type="dxa"/>
          </w:tcPr>
          <w:p w14:paraId="39A74100" w14:textId="6C6183D5" w:rsidR="00C46F21" w:rsidRDefault="00C46F21" w:rsidP="00BE726E">
            <w:pPr>
              <w:spacing w:line="360" w:lineRule="auto"/>
            </w:pPr>
            <w:r>
              <w:t>Write-through without allocating</w:t>
            </w:r>
          </w:p>
        </w:tc>
      </w:tr>
      <w:tr w:rsidR="00C46F21" w14:paraId="6BB5CCFF" w14:textId="77777777" w:rsidTr="00C46F21">
        <w:tc>
          <w:tcPr>
            <w:tcW w:w="1077" w:type="dxa"/>
          </w:tcPr>
          <w:p w14:paraId="15150B03" w14:textId="1808572A" w:rsidR="00C46F21" w:rsidRDefault="00C46F21" w:rsidP="00C46F21">
            <w:pPr>
              <w:spacing w:line="360" w:lineRule="auto"/>
              <w:jc w:val="center"/>
            </w:pPr>
            <w:r>
              <w:t>9</w:t>
            </w:r>
          </w:p>
        </w:tc>
        <w:tc>
          <w:tcPr>
            <w:tcW w:w="2972" w:type="dxa"/>
          </w:tcPr>
          <w:p w14:paraId="63543F6A" w14:textId="55D257DA" w:rsidR="00C46F21" w:rsidRDefault="00C46F21" w:rsidP="00BE726E">
            <w:pPr>
              <w:spacing w:line="360" w:lineRule="auto"/>
            </w:pPr>
            <w:r>
              <w:t>WT_READ_ALLOCATE</w:t>
            </w:r>
          </w:p>
        </w:tc>
        <w:tc>
          <w:tcPr>
            <w:tcW w:w="4597" w:type="dxa"/>
          </w:tcPr>
          <w:p w14:paraId="3211B0BB" w14:textId="77777777" w:rsidR="00C46F21" w:rsidRDefault="00C46F21" w:rsidP="00BE726E">
            <w:pPr>
              <w:spacing w:line="360" w:lineRule="auto"/>
            </w:pPr>
          </w:p>
        </w:tc>
      </w:tr>
      <w:tr w:rsidR="00C46F21" w14:paraId="1B22E296" w14:textId="77777777" w:rsidTr="00C46F21">
        <w:tc>
          <w:tcPr>
            <w:tcW w:w="1077" w:type="dxa"/>
          </w:tcPr>
          <w:p w14:paraId="38865563" w14:textId="6F061B5E" w:rsidR="00C46F21" w:rsidRDefault="00C46F21" w:rsidP="00C46F21">
            <w:pPr>
              <w:spacing w:line="360" w:lineRule="auto"/>
              <w:jc w:val="center"/>
            </w:pPr>
            <w:r>
              <w:t>10</w:t>
            </w:r>
          </w:p>
        </w:tc>
        <w:tc>
          <w:tcPr>
            <w:tcW w:w="2972" w:type="dxa"/>
          </w:tcPr>
          <w:p w14:paraId="14868F75" w14:textId="0373F923" w:rsidR="00C46F21" w:rsidRDefault="00C46F21" w:rsidP="00BE726E">
            <w:pPr>
              <w:spacing w:line="360" w:lineRule="auto"/>
            </w:pPr>
            <w:r>
              <w:t>WT_WRITE_ALLOCATE</w:t>
            </w:r>
          </w:p>
        </w:tc>
        <w:tc>
          <w:tcPr>
            <w:tcW w:w="4597" w:type="dxa"/>
          </w:tcPr>
          <w:p w14:paraId="093A42D7" w14:textId="77777777" w:rsidR="00C46F21" w:rsidRDefault="00C46F21" w:rsidP="00BE726E">
            <w:pPr>
              <w:spacing w:line="360" w:lineRule="auto"/>
            </w:pPr>
          </w:p>
        </w:tc>
      </w:tr>
      <w:tr w:rsidR="00C46F21" w14:paraId="6A69DB59" w14:textId="77777777" w:rsidTr="00C46F21">
        <w:tc>
          <w:tcPr>
            <w:tcW w:w="1077" w:type="dxa"/>
          </w:tcPr>
          <w:p w14:paraId="03CBB1AA" w14:textId="6EC543CC" w:rsidR="00C46F21" w:rsidRDefault="00C46F21" w:rsidP="00C46F21">
            <w:pPr>
              <w:spacing w:line="360" w:lineRule="auto"/>
              <w:jc w:val="center"/>
            </w:pPr>
            <w:r>
              <w:t>11</w:t>
            </w:r>
          </w:p>
        </w:tc>
        <w:tc>
          <w:tcPr>
            <w:tcW w:w="2972" w:type="dxa"/>
          </w:tcPr>
          <w:p w14:paraId="386B68DA" w14:textId="7439368F" w:rsidR="00C46F21" w:rsidRDefault="00C46F21" w:rsidP="00BE726E">
            <w:pPr>
              <w:spacing w:line="360" w:lineRule="auto"/>
            </w:pPr>
            <w:r>
              <w:t>WT_READWRITE_ALLOCATE</w:t>
            </w:r>
          </w:p>
        </w:tc>
        <w:tc>
          <w:tcPr>
            <w:tcW w:w="4597" w:type="dxa"/>
          </w:tcPr>
          <w:p w14:paraId="0BA23F7A" w14:textId="77777777" w:rsidR="00C46F21" w:rsidRDefault="00C46F21" w:rsidP="00BE726E">
            <w:pPr>
              <w:spacing w:line="360" w:lineRule="auto"/>
            </w:pPr>
          </w:p>
        </w:tc>
      </w:tr>
      <w:tr w:rsidR="00C46F21" w14:paraId="48037437" w14:textId="77777777" w:rsidTr="00C46F21">
        <w:tc>
          <w:tcPr>
            <w:tcW w:w="1077" w:type="dxa"/>
          </w:tcPr>
          <w:p w14:paraId="7A10CFBA" w14:textId="5933B730" w:rsidR="00C46F21" w:rsidRDefault="00C46F21" w:rsidP="00C46F21">
            <w:pPr>
              <w:spacing w:line="360" w:lineRule="auto"/>
              <w:jc w:val="center"/>
            </w:pPr>
            <w:r>
              <w:t>12</w:t>
            </w:r>
          </w:p>
        </w:tc>
        <w:tc>
          <w:tcPr>
            <w:tcW w:w="2972" w:type="dxa"/>
          </w:tcPr>
          <w:p w14:paraId="71FE1013" w14:textId="3F310CC9" w:rsidR="00C46F21" w:rsidRDefault="00C46F21" w:rsidP="00BE726E">
            <w:pPr>
              <w:spacing w:line="360" w:lineRule="auto"/>
            </w:pPr>
            <w:r>
              <w:t>WB_NO_ALLOCATE</w:t>
            </w:r>
          </w:p>
        </w:tc>
        <w:tc>
          <w:tcPr>
            <w:tcW w:w="4597" w:type="dxa"/>
          </w:tcPr>
          <w:p w14:paraId="3ABB8C55" w14:textId="4F946F37" w:rsidR="00C46F21" w:rsidRDefault="00C46F21" w:rsidP="00BE726E">
            <w:pPr>
              <w:spacing w:line="360" w:lineRule="auto"/>
            </w:pPr>
            <w:r>
              <w:t>Write-back without allocating</w:t>
            </w:r>
          </w:p>
        </w:tc>
      </w:tr>
      <w:tr w:rsidR="00C46F21" w14:paraId="45DDD24C" w14:textId="77777777" w:rsidTr="00C46F21">
        <w:tc>
          <w:tcPr>
            <w:tcW w:w="1077" w:type="dxa"/>
          </w:tcPr>
          <w:p w14:paraId="478E4BEE" w14:textId="796CA18A" w:rsidR="00C46F21" w:rsidRDefault="00C46F21" w:rsidP="00C46F21">
            <w:pPr>
              <w:spacing w:line="360" w:lineRule="auto"/>
              <w:jc w:val="center"/>
            </w:pPr>
            <w:r>
              <w:t>13</w:t>
            </w:r>
          </w:p>
        </w:tc>
        <w:tc>
          <w:tcPr>
            <w:tcW w:w="2972" w:type="dxa"/>
          </w:tcPr>
          <w:p w14:paraId="3903BD28" w14:textId="348826D6" w:rsidR="00C46F21" w:rsidRDefault="00C46F21" w:rsidP="00BE726E">
            <w:pPr>
              <w:spacing w:line="360" w:lineRule="auto"/>
            </w:pPr>
            <w:r>
              <w:t>WB_READ_ALLOCATE</w:t>
            </w:r>
          </w:p>
        </w:tc>
        <w:tc>
          <w:tcPr>
            <w:tcW w:w="4597" w:type="dxa"/>
          </w:tcPr>
          <w:p w14:paraId="5F7C7D3F" w14:textId="77777777" w:rsidR="00C46F21" w:rsidRDefault="00C46F21" w:rsidP="00BE726E">
            <w:pPr>
              <w:spacing w:line="360" w:lineRule="auto"/>
            </w:pPr>
          </w:p>
        </w:tc>
      </w:tr>
      <w:tr w:rsidR="00C46F21" w14:paraId="323B1E1A" w14:textId="77777777" w:rsidTr="00C46F21">
        <w:tc>
          <w:tcPr>
            <w:tcW w:w="1077" w:type="dxa"/>
          </w:tcPr>
          <w:p w14:paraId="69D9837A" w14:textId="432A90B7" w:rsidR="00C46F21" w:rsidRDefault="00C46F21" w:rsidP="00C46F21">
            <w:pPr>
              <w:spacing w:line="360" w:lineRule="auto"/>
              <w:jc w:val="center"/>
            </w:pPr>
            <w:r>
              <w:t>14</w:t>
            </w:r>
          </w:p>
        </w:tc>
        <w:tc>
          <w:tcPr>
            <w:tcW w:w="2972" w:type="dxa"/>
          </w:tcPr>
          <w:p w14:paraId="5895BF4D" w14:textId="4063F728" w:rsidR="00C46F21" w:rsidRDefault="00C46F21" w:rsidP="00BE726E">
            <w:pPr>
              <w:spacing w:line="360" w:lineRule="auto"/>
            </w:pPr>
            <w:r>
              <w:t>WB_WRITE_ALLOCATE</w:t>
            </w:r>
          </w:p>
        </w:tc>
        <w:tc>
          <w:tcPr>
            <w:tcW w:w="4597" w:type="dxa"/>
          </w:tcPr>
          <w:p w14:paraId="03D8E0F7" w14:textId="77777777" w:rsidR="00C46F21" w:rsidRDefault="00C46F21" w:rsidP="00BE726E">
            <w:pPr>
              <w:spacing w:line="360" w:lineRule="auto"/>
            </w:pPr>
          </w:p>
        </w:tc>
      </w:tr>
      <w:tr w:rsidR="00C46F21" w14:paraId="43D5F9EA" w14:textId="77777777" w:rsidTr="00C46F21">
        <w:tc>
          <w:tcPr>
            <w:tcW w:w="1077" w:type="dxa"/>
          </w:tcPr>
          <w:p w14:paraId="20FE9208" w14:textId="60B9223E" w:rsidR="00C46F21" w:rsidRDefault="00C46F21" w:rsidP="00C46F21">
            <w:pPr>
              <w:spacing w:line="360" w:lineRule="auto"/>
              <w:jc w:val="center"/>
            </w:pPr>
            <w:r>
              <w:t>15</w:t>
            </w:r>
          </w:p>
        </w:tc>
        <w:tc>
          <w:tcPr>
            <w:tcW w:w="2972" w:type="dxa"/>
          </w:tcPr>
          <w:p w14:paraId="6134F46D" w14:textId="0A0743C5" w:rsidR="00C46F21" w:rsidRDefault="00C46F21" w:rsidP="00BE726E">
            <w:pPr>
              <w:spacing w:line="360" w:lineRule="auto"/>
            </w:pPr>
            <w:r>
              <w:t>WB_READWRITE_ALLOCATE</w:t>
            </w:r>
          </w:p>
        </w:tc>
        <w:tc>
          <w:tcPr>
            <w:tcW w:w="4597" w:type="dxa"/>
          </w:tcPr>
          <w:p w14:paraId="4791EA4A" w14:textId="77777777" w:rsidR="00C46F21" w:rsidRDefault="00C46F21" w:rsidP="00BE726E">
            <w:pPr>
              <w:spacing w:line="360" w:lineRule="auto"/>
            </w:pPr>
          </w:p>
        </w:tc>
      </w:tr>
      <w:bookmarkEnd w:id="1248"/>
    </w:tbl>
    <w:p w14:paraId="3D18D333" w14:textId="77777777" w:rsidR="00C46F21" w:rsidRDefault="00C46F21" w:rsidP="00BE726E">
      <w:pPr>
        <w:spacing w:line="360" w:lineRule="auto"/>
      </w:pPr>
    </w:p>
    <w:sectPr w:rsidR="00C46F21" w:rsidSect="00CF336C">
      <w:footerReference w:type="default" r:id="rId2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4CC14" w14:textId="77777777" w:rsidR="003A6600" w:rsidRDefault="003A6600" w:rsidP="00B35AFD">
      <w:pPr>
        <w:spacing w:after="0" w:line="240" w:lineRule="auto"/>
      </w:pPr>
      <w:r>
        <w:separator/>
      </w:r>
    </w:p>
  </w:endnote>
  <w:endnote w:type="continuationSeparator" w:id="0">
    <w:p w14:paraId="72995F2F" w14:textId="77777777" w:rsidR="003A6600" w:rsidRDefault="003A6600" w:rsidP="00B35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658282"/>
      <w:docPartObj>
        <w:docPartGallery w:val="Page Numbers (Bottom of Page)"/>
        <w:docPartUnique/>
      </w:docPartObj>
    </w:sdtPr>
    <w:sdtEndPr>
      <w:rPr>
        <w:color w:val="7F7F7F" w:themeColor="background1" w:themeShade="7F"/>
        <w:spacing w:val="60"/>
      </w:rPr>
    </w:sdtEndPr>
    <w:sdtContent>
      <w:p w14:paraId="7518865F" w14:textId="0F7270E5" w:rsidR="00B35AFD" w:rsidRDefault="00B35AF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F83E96C" w14:textId="77777777" w:rsidR="00B35AFD" w:rsidRDefault="00B35A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C901B" w14:textId="77777777" w:rsidR="003A6600" w:rsidRDefault="003A6600" w:rsidP="00B35AFD">
      <w:pPr>
        <w:spacing w:after="0" w:line="240" w:lineRule="auto"/>
      </w:pPr>
      <w:r>
        <w:separator/>
      </w:r>
    </w:p>
  </w:footnote>
  <w:footnote w:type="continuationSeparator" w:id="0">
    <w:p w14:paraId="66DD3A7A" w14:textId="77777777" w:rsidR="003A6600" w:rsidRDefault="003A6600" w:rsidP="00B35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40E"/>
    <w:multiLevelType w:val="hybridMultilevel"/>
    <w:tmpl w:val="A258B87C"/>
    <w:lvl w:ilvl="0" w:tplc="B2423C1E">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5EB41FC"/>
    <w:multiLevelType w:val="hybridMultilevel"/>
    <w:tmpl w:val="BBC647EA"/>
    <w:lvl w:ilvl="0" w:tplc="5A64498A">
      <w:start w:val="4"/>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1DC6613"/>
    <w:multiLevelType w:val="hybridMultilevel"/>
    <w:tmpl w:val="4B78C922"/>
    <w:lvl w:ilvl="0" w:tplc="35F41A0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4AD75EA"/>
    <w:multiLevelType w:val="hybridMultilevel"/>
    <w:tmpl w:val="CBE805E8"/>
    <w:lvl w:ilvl="0" w:tplc="D6787520">
      <w:start w:val="1"/>
      <w:numFmt w:val="decimal"/>
      <w:lvlText w:val="%1)"/>
      <w:lvlJc w:val="left"/>
      <w:pPr>
        <w:tabs>
          <w:tab w:val="num" w:pos="1800"/>
        </w:tabs>
        <w:ind w:left="1800" w:hanging="360"/>
      </w:pPr>
    </w:lvl>
    <w:lvl w:ilvl="1" w:tplc="ACD6FBF2" w:tentative="1">
      <w:start w:val="1"/>
      <w:numFmt w:val="decimal"/>
      <w:lvlText w:val="%2)"/>
      <w:lvlJc w:val="left"/>
      <w:pPr>
        <w:tabs>
          <w:tab w:val="num" w:pos="2520"/>
        </w:tabs>
        <w:ind w:left="2520" w:hanging="360"/>
      </w:pPr>
    </w:lvl>
    <w:lvl w:ilvl="2" w:tplc="2E32869C" w:tentative="1">
      <w:start w:val="1"/>
      <w:numFmt w:val="decimal"/>
      <w:lvlText w:val="%3)"/>
      <w:lvlJc w:val="left"/>
      <w:pPr>
        <w:tabs>
          <w:tab w:val="num" w:pos="3240"/>
        </w:tabs>
        <w:ind w:left="3240" w:hanging="360"/>
      </w:pPr>
    </w:lvl>
    <w:lvl w:ilvl="3" w:tplc="9F8C601C" w:tentative="1">
      <w:start w:val="1"/>
      <w:numFmt w:val="decimal"/>
      <w:lvlText w:val="%4)"/>
      <w:lvlJc w:val="left"/>
      <w:pPr>
        <w:tabs>
          <w:tab w:val="num" w:pos="3960"/>
        </w:tabs>
        <w:ind w:left="3960" w:hanging="360"/>
      </w:pPr>
    </w:lvl>
    <w:lvl w:ilvl="4" w:tplc="A582F3D0" w:tentative="1">
      <w:start w:val="1"/>
      <w:numFmt w:val="decimal"/>
      <w:lvlText w:val="%5)"/>
      <w:lvlJc w:val="left"/>
      <w:pPr>
        <w:tabs>
          <w:tab w:val="num" w:pos="4680"/>
        </w:tabs>
        <w:ind w:left="4680" w:hanging="360"/>
      </w:pPr>
    </w:lvl>
    <w:lvl w:ilvl="5" w:tplc="38A2FAC6" w:tentative="1">
      <w:start w:val="1"/>
      <w:numFmt w:val="decimal"/>
      <w:lvlText w:val="%6)"/>
      <w:lvlJc w:val="left"/>
      <w:pPr>
        <w:tabs>
          <w:tab w:val="num" w:pos="5400"/>
        </w:tabs>
        <w:ind w:left="5400" w:hanging="360"/>
      </w:pPr>
    </w:lvl>
    <w:lvl w:ilvl="6" w:tplc="00644D6A" w:tentative="1">
      <w:start w:val="1"/>
      <w:numFmt w:val="decimal"/>
      <w:lvlText w:val="%7)"/>
      <w:lvlJc w:val="left"/>
      <w:pPr>
        <w:tabs>
          <w:tab w:val="num" w:pos="6120"/>
        </w:tabs>
        <w:ind w:left="6120" w:hanging="360"/>
      </w:pPr>
    </w:lvl>
    <w:lvl w:ilvl="7" w:tplc="4B6282B4" w:tentative="1">
      <w:start w:val="1"/>
      <w:numFmt w:val="decimal"/>
      <w:lvlText w:val="%8)"/>
      <w:lvlJc w:val="left"/>
      <w:pPr>
        <w:tabs>
          <w:tab w:val="num" w:pos="6840"/>
        </w:tabs>
        <w:ind w:left="6840" w:hanging="360"/>
      </w:pPr>
    </w:lvl>
    <w:lvl w:ilvl="8" w:tplc="B1EAE544" w:tentative="1">
      <w:start w:val="1"/>
      <w:numFmt w:val="decimal"/>
      <w:lvlText w:val="%9)"/>
      <w:lvlJc w:val="left"/>
      <w:pPr>
        <w:tabs>
          <w:tab w:val="num" w:pos="7560"/>
        </w:tabs>
        <w:ind w:left="7560" w:hanging="360"/>
      </w:pPr>
    </w:lvl>
  </w:abstractNum>
  <w:abstractNum w:abstractNumId="4" w15:restartNumberingAfterBreak="0">
    <w:nsid w:val="174901F7"/>
    <w:multiLevelType w:val="hybridMultilevel"/>
    <w:tmpl w:val="2FC634E0"/>
    <w:lvl w:ilvl="0" w:tplc="04090007">
      <w:start w:val="1"/>
      <w:numFmt w:val="bullet"/>
      <w:lvlText w:val=""/>
      <w:lvlJc w:val="left"/>
      <w:pPr>
        <w:tabs>
          <w:tab w:val="num" w:pos="745"/>
        </w:tabs>
        <w:ind w:left="745" w:hanging="360"/>
      </w:pPr>
      <w:rPr>
        <w:rFonts w:ascii="Wingdings" w:hAnsi="Wingdings" w:hint="default"/>
        <w:sz w:val="16"/>
      </w:rPr>
    </w:lvl>
    <w:lvl w:ilvl="1" w:tplc="D3342F0A">
      <w:start w:val="3"/>
      <w:numFmt w:val="bullet"/>
      <w:lvlText w:val="-"/>
      <w:lvlJc w:val="left"/>
      <w:pPr>
        <w:tabs>
          <w:tab w:val="num" w:pos="1465"/>
        </w:tabs>
        <w:ind w:left="1465" w:hanging="360"/>
      </w:pPr>
      <w:rPr>
        <w:rFonts w:ascii="Arial" w:eastAsia="Times New Roman" w:hAnsi="Arial" w:cs="Arial" w:hint="default"/>
      </w:rPr>
    </w:lvl>
    <w:lvl w:ilvl="2" w:tplc="04090005" w:tentative="1">
      <w:start w:val="1"/>
      <w:numFmt w:val="bullet"/>
      <w:lvlText w:val=""/>
      <w:lvlJc w:val="left"/>
      <w:pPr>
        <w:tabs>
          <w:tab w:val="num" w:pos="2185"/>
        </w:tabs>
        <w:ind w:left="2185" w:hanging="360"/>
      </w:pPr>
      <w:rPr>
        <w:rFonts w:ascii="Wingdings" w:hAnsi="Wingdings" w:hint="default"/>
      </w:rPr>
    </w:lvl>
    <w:lvl w:ilvl="3" w:tplc="04090001" w:tentative="1">
      <w:start w:val="1"/>
      <w:numFmt w:val="bullet"/>
      <w:lvlText w:val=""/>
      <w:lvlJc w:val="left"/>
      <w:pPr>
        <w:tabs>
          <w:tab w:val="num" w:pos="2905"/>
        </w:tabs>
        <w:ind w:left="2905" w:hanging="360"/>
      </w:pPr>
      <w:rPr>
        <w:rFonts w:ascii="Symbol" w:hAnsi="Symbol" w:hint="default"/>
      </w:rPr>
    </w:lvl>
    <w:lvl w:ilvl="4" w:tplc="04090003" w:tentative="1">
      <w:start w:val="1"/>
      <w:numFmt w:val="bullet"/>
      <w:lvlText w:val="o"/>
      <w:lvlJc w:val="left"/>
      <w:pPr>
        <w:tabs>
          <w:tab w:val="num" w:pos="3625"/>
        </w:tabs>
        <w:ind w:left="3625" w:hanging="360"/>
      </w:pPr>
      <w:rPr>
        <w:rFonts w:ascii="Courier New" w:hAnsi="Courier New" w:hint="default"/>
      </w:rPr>
    </w:lvl>
    <w:lvl w:ilvl="5" w:tplc="04090005" w:tentative="1">
      <w:start w:val="1"/>
      <w:numFmt w:val="bullet"/>
      <w:lvlText w:val=""/>
      <w:lvlJc w:val="left"/>
      <w:pPr>
        <w:tabs>
          <w:tab w:val="num" w:pos="4345"/>
        </w:tabs>
        <w:ind w:left="4345" w:hanging="360"/>
      </w:pPr>
      <w:rPr>
        <w:rFonts w:ascii="Wingdings" w:hAnsi="Wingdings" w:hint="default"/>
      </w:rPr>
    </w:lvl>
    <w:lvl w:ilvl="6" w:tplc="04090001" w:tentative="1">
      <w:start w:val="1"/>
      <w:numFmt w:val="bullet"/>
      <w:lvlText w:val=""/>
      <w:lvlJc w:val="left"/>
      <w:pPr>
        <w:tabs>
          <w:tab w:val="num" w:pos="5065"/>
        </w:tabs>
        <w:ind w:left="5065" w:hanging="360"/>
      </w:pPr>
      <w:rPr>
        <w:rFonts w:ascii="Symbol" w:hAnsi="Symbol" w:hint="default"/>
      </w:rPr>
    </w:lvl>
    <w:lvl w:ilvl="7" w:tplc="04090003" w:tentative="1">
      <w:start w:val="1"/>
      <w:numFmt w:val="bullet"/>
      <w:lvlText w:val="o"/>
      <w:lvlJc w:val="left"/>
      <w:pPr>
        <w:tabs>
          <w:tab w:val="num" w:pos="5785"/>
        </w:tabs>
        <w:ind w:left="5785" w:hanging="360"/>
      </w:pPr>
      <w:rPr>
        <w:rFonts w:ascii="Courier New" w:hAnsi="Courier New" w:hint="default"/>
      </w:rPr>
    </w:lvl>
    <w:lvl w:ilvl="8" w:tplc="04090005" w:tentative="1">
      <w:start w:val="1"/>
      <w:numFmt w:val="bullet"/>
      <w:lvlText w:val=""/>
      <w:lvlJc w:val="left"/>
      <w:pPr>
        <w:tabs>
          <w:tab w:val="num" w:pos="6505"/>
        </w:tabs>
        <w:ind w:left="6505" w:hanging="360"/>
      </w:pPr>
      <w:rPr>
        <w:rFonts w:ascii="Wingdings" w:hAnsi="Wingdings" w:hint="default"/>
      </w:rPr>
    </w:lvl>
  </w:abstractNum>
  <w:abstractNum w:abstractNumId="5" w15:restartNumberingAfterBreak="0">
    <w:nsid w:val="17A847A5"/>
    <w:multiLevelType w:val="hybridMultilevel"/>
    <w:tmpl w:val="C332D026"/>
    <w:lvl w:ilvl="0" w:tplc="81E4AA9C">
      <w:start w:val="5"/>
      <w:numFmt w:val="bullet"/>
      <w:lvlText w:val=""/>
      <w:lvlJc w:val="left"/>
      <w:pPr>
        <w:ind w:left="720" w:hanging="360"/>
      </w:pPr>
      <w:rPr>
        <w:rFonts w:ascii="Symbol" w:eastAsiaTheme="minorEastAsia"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C331952"/>
    <w:multiLevelType w:val="hybridMultilevel"/>
    <w:tmpl w:val="2DE6253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69425A5"/>
    <w:multiLevelType w:val="hybridMultilevel"/>
    <w:tmpl w:val="B2644F2A"/>
    <w:lvl w:ilvl="0" w:tplc="70E0AA0C">
      <w:start w:val="1"/>
      <w:numFmt w:val="decimal"/>
      <w:lvlText w:val="%1)"/>
      <w:lvlJc w:val="left"/>
      <w:pPr>
        <w:tabs>
          <w:tab w:val="num" w:pos="1440"/>
        </w:tabs>
        <w:ind w:left="1440" w:hanging="360"/>
      </w:pPr>
    </w:lvl>
    <w:lvl w:ilvl="1" w:tplc="310C169C" w:tentative="1">
      <w:start w:val="1"/>
      <w:numFmt w:val="decimal"/>
      <w:lvlText w:val="%2)"/>
      <w:lvlJc w:val="left"/>
      <w:pPr>
        <w:tabs>
          <w:tab w:val="num" w:pos="2160"/>
        </w:tabs>
        <w:ind w:left="2160" w:hanging="360"/>
      </w:pPr>
    </w:lvl>
    <w:lvl w:ilvl="2" w:tplc="C6E4D2F4" w:tentative="1">
      <w:start w:val="1"/>
      <w:numFmt w:val="decimal"/>
      <w:lvlText w:val="%3)"/>
      <w:lvlJc w:val="left"/>
      <w:pPr>
        <w:tabs>
          <w:tab w:val="num" w:pos="2880"/>
        </w:tabs>
        <w:ind w:left="2880" w:hanging="360"/>
      </w:pPr>
    </w:lvl>
    <w:lvl w:ilvl="3" w:tplc="7AD4AD82" w:tentative="1">
      <w:start w:val="1"/>
      <w:numFmt w:val="decimal"/>
      <w:lvlText w:val="%4)"/>
      <w:lvlJc w:val="left"/>
      <w:pPr>
        <w:tabs>
          <w:tab w:val="num" w:pos="3600"/>
        </w:tabs>
        <w:ind w:left="3600" w:hanging="360"/>
      </w:pPr>
    </w:lvl>
    <w:lvl w:ilvl="4" w:tplc="CFAED080" w:tentative="1">
      <w:start w:val="1"/>
      <w:numFmt w:val="decimal"/>
      <w:lvlText w:val="%5)"/>
      <w:lvlJc w:val="left"/>
      <w:pPr>
        <w:tabs>
          <w:tab w:val="num" w:pos="4320"/>
        </w:tabs>
        <w:ind w:left="4320" w:hanging="360"/>
      </w:pPr>
    </w:lvl>
    <w:lvl w:ilvl="5" w:tplc="6C2AF4CC" w:tentative="1">
      <w:start w:val="1"/>
      <w:numFmt w:val="decimal"/>
      <w:lvlText w:val="%6)"/>
      <w:lvlJc w:val="left"/>
      <w:pPr>
        <w:tabs>
          <w:tab w:val="num" w:pos="5040"/>
        </w:tabs>
        <w:ind w:left="5040" w:hanging="360"/>
      </w:pPr>
    </w:lvl>
    <w:lvl w:ilvl="6" w:tplc="B7A6E7F0" w:tentative="1">
      <w:start w:val="1"/>
      <w:numFmt w:val="decimal"/>
      <w:lvlText w:val="%7)"/>
      <w:lvlJc w:val="left"/>
      <w:pPr>
        <w:tabs>
          <w:tab w:val="num" w:pos="5760"/>
        </w:tabs>
        <w:ind w:left="5760" w:hanging="360"/>
      </w:pPr>
    </w:lvl>
    <w:lvl w:ilvl="7" w:tplc="87F68FBE" w:tentative="1">
      <w:start w:val="1"/>
      <w:numFmt w:val="decimal"/>
      <w:lvlText w:val="%8)"/>
      <w:lvlJc w:val="left"/>
      <w:pPr>
        <w:tabs>
          <w:tab w:val="num" w:pos="6480"/>
        </w:tabs>
        <w:ind w:left="6480" w:hanging="360"/>
      </w:pPr>
    </w:lvl>
    <w:lvl w:ilvl="8" w:tplc="E0825E4E" w:tentative="1">
      <w:start w:val="1"/>
      <w:numFmt w:val="decimal"/>
      <w:lvlText w:val="%9)"/>
      <w:lvlJc w:val="left"/>
      <w:pPr>
        <w:tabs>
          <w:tab w:val="num" w:pos="7200"/>
        </w:tabs>
        <w:ind w:left="7200" w:hanging="360"/>
      </w:pPr>
    </w:lvl>
  </w:abstractNum>
  <w:abstractNum w:abstractNumId="8" w15:restartNumberingAfterBreak="0">
    <w:nsid w:val="2AAA74C8"/>
    <w:multiLevelType w:val="hybridMultilevel"/>
    <w:tmpl w:val="9ACE7FC6"/>
    <w:lvl w:ilvl="0" w:tplc="0FF69696">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DC775CC"/>
    <w:multiLevelType w:val="hybridMultilevel"/>
    <w:tmpl w:val="DD104798"/>
    <w:lvl w:ilvl="0" w:tplc="546039B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0D170F7"/>
    <w:multiLevelType w:val="hybridMultilevel"/>
    <w:tmpl w:val="FB5EFE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3E47F39"/>
    <w:multiLevelType w:val="hybridMultilevel"/>
    <w:tmpl w:val="0350579C"/>
    <w:lvl w:ilvl="0" w:tplc="04090007">
      <w:start w:val="1"/>
      <w:numFmt w:val="bullet"/>
      <w:lvlText w:val=""/>
      <w:lvlJc w:val="left"/>
      <w:pPr>
        <w:ind w:left="720" w:hanging="360"/>
      </w:pPr>
      <w:rPr>
        <w:rFonts w:ascii="Wingdings" w:hAnsi="Wingdings" w:hint="default"/>
        <w:sz w:val="16"/>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49E5FEC"/>
    <w:multiLevelType w:val="hybridMultilevel"/>
    <w:tmpl w:val="398AB8F8"/>
    <w:lvl w:ilvl="0" w:tplc="49581A60">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8EC6C68"/>
    <w:multiLevelType w:val="hybridMultilevel"/>
    <w:tmpl w:val="6D40A7BE"/>
    <w:lvl w:ilvl="0" w:tplc="1A6A993E">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129089A"/>
    <w:multiLevelType w:val="hybridMultilevel"/>
    <w:tmpl w:val="41D6FFF2"/>
    <w:lvl w:ilvl="0" w:tplc="320C4980">
      <w:start w:val="1"/>
      <w:numFmt w:val="bullet"/>
      <w:lvlText w:val=""/>
      <w:lvlJc w:val="left"/>
      <w:pPr>
        <w:ind w:left="1080" w:hanging="360"/>
      </w:pPr>
      <w:rPr>
        <w:rFonts w:ascii="Symbol" w:eastAsiaTheme="minorHAnsi" w:hAnsi="Symbol" w:cstheme="minorBidi"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418B2BD2"/>
    <w:multiLevelType w:val="hybridMultilevel"/>
    <w:tmpl w:val="3BEE8068"/>
    <w:lvl w:ilvl="0" w:tplc="5E16D5BC">
      <w:start w:val="7"/>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6DD56D0"/>
    <w:multiLevelType w:val="hybridMultilevel"/>
    <w:tmpl w:val="6F4AD548"/>
    <w:lvl w:ilvl="0" w:tplc="95545B14">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AD22124"/>
    <w:multiLevelType w:val="hybridMultilevel"/>
    <w:tmpl w:val="3366280E"/>
    <w:lvl w:ilvl="0" w:tplc="9C2CE0D0">
      <w:start w:val="1"/>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15:restartNumberingAfterBreak="0">
    <w:nsid w:val="4ED334BA"/>
    <w:multiLevelType w:val="hybridMultilevel"/>
    <w:tmpl w:val="7ACE9F3E"/>
    <w:lvl w:ilvl="0" w:tplc="730CF73C">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1A62426"/>
    <w:multiLevelType w:val="hybridMultilevel"/>
    <w:tmpl w:val="F870AA86"/>
    <w:lvl w:ilvl="0" w:tplc="6B041A6C">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821316B"/>
    <w:multiLevelType w:val="hybridMultilevel"/>
    <w:tmpl w:val="0D747F32"/>
    <w:lvl w:ilvl="0" w:tplc="0CD49896">
      <w:start w:val="1"/>
      <w:numFmt w:val="decimal"/>
      <w:lvlText w:val="%1)"/>
      <w:lvlJc w:val="left"/>
      <w:pPr>
        <w:tabs>
          <w:tab w:val="num" w:pos="1440"/>
        </w:tabs>
        <w:ind w:left="1440" w:hanging="360"/>
      </w:pPr>
    </w:lvl>
    <w:lvl w:ilvl="1" w:tplc="3C4ED046" w:tentative="1">
      <w:start w:val="1"/>
      <w:numFmt w:val="decimal"/>
      <w:lvlText w:val="%2)"/>
      <w:lvlJc w:val="left"/>
      <w:pPr>
        <w:tabs>
          <w:tab w:val="num" w:pos="2160"/>
        </w:tabs>
        <w:ind w:left="2160" w:hanging="360"/>
      </w:pPr>
    </w:lvl>
    <w:lvl w:ilvl="2" w:tplc="924C17EC" w:tentative="1">
      <w:start w:val="1"/>
      <w:numFmt w:val="decimal"/>
      <w:lvlText w:val="%3)"/>
      <w:lvlJc w:val="left"/>
      <w:pPr>
        <w:tabs>
          <w:tab w:val="num" w:pos="2880"/>
        </w:tabs>
        <w:ind w:left="2880" w:hanging="360"/>
      </w:pPr>
    </w:lvl>
    <w:lvl w:ilvl="3" w:tplc="0CAA4646" w:tentative="1">
      <w:start w:val="1"/>
      <w:numFmt w:val="decimal"/>
      <w:lvlText w:val="%4)"/>
      <w:lvlJc w:val="left"/>
      <w:pPr>
        <w:tabs>
          <w:tab w:val="num" w:pos="3600"/>
        </w:tabs>
        <w:ind w:left="3600" w:hanging="360"/>
      </w:pPr>
    </w:lvl>
    <w:lvl w:ilvl="4" w:tplc="73E4874A" w:tentative="1">
      <w:start w:val="1"/>
      <w:numFmt w:val="decimal"/>
      <w:lvlText w:val="%5)"/>
      <w:lvlJc w:val="left"/>
      <w:pPr>
        <w:tabs>
          <w:tab w:val="num" w:pos="4320"/>
        </w:tabs>
        <w:ind w:left="4320" w:hanging="360"/>
      </w:pPr>
    </w:lvl>
    <w:lvl w:ilvl="5" w:tplc="C362189C" w:tentative="1">
      <w:start w:val="1"/>
      <w:numFmt w:val="decimal"/>
      <w:lvlText w:val="%6)"/>
      <w:lvlJc w:val="left"/>
      <w:pPr>
        <w:tabs>
          <w:tab w:val="num" w:pos="5040"/>
        </w:tabs>
        <w:ind w:left="5040" w:hanging="360"/>
      </w:pPr>
    </w:lvl>
    <w:lvl w:ilvl="6" w:tplc="6E701E56" w:tentative="1">
      <w:start w:val="1"/>
      <w:numFmt w:val="decimal"/>
      <w:lvlText w:val="%7)"/>
      <w:lvlJc w:val="left"/>
      <w:pPr>
        <w:tabs>
          <w:tab w:val="num" w:pos="5760"/>
        </w:tabs>
        <w:ind w:left="5760" w:hanging="360"/>
      </w:pPr>
    </w:lvl>
    <w:lvl w:ilvl="7" w:tplc="53486AE2" w:tentative="1">
      <w:start w:val="1"/>
      <w:numFmt w:val="decimal"/>
      <w:lvlText w:val="%8)"/>
      <w:lvlJc w:val="left"/>
      <w:pPr>
        <w:tabs>
          <w:tab w:val="num" w:pos="6480"/>
        </w:tabs>
        <w:ind w:left="6480" w:hanging="360"/>
      </w:pPr>
    </w:lvl>
    <w:lvl w:ilvl="8" w:tplc="C5FCDCEC" w:tentative="1">
      <w:start w:val="1"/>
      <w:numFmt w:val="decimal"/>
      <w:lvlText w:val="%9)"/>
      <w:lvlJc w:val="left"/>
      <w:pPr>
        <w:tabs>
          <w:tab w:val="num" w:pos="7200"/>
        </w:tabs>
        <w:ind w:left="7200" w:hanging="360"/>
      </w:pPr>
    </w:lvl>
  </w:abstractNum>
  <w:abstractNum w:abstractNumId="21" w15:restartNumberingAfterBreak="0">
    <w:nsid w:val="59A72B1B"/>
    <w:multiLevelType w:val="hybridMultilevel"/>
    <w:tmpl w:val="18141460"/>
    <w:lvl w:ilvl="0" w:tplc="8862A6F8">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9F601E3"/>
    <w:multiLevelType w:val="hybridMultilevel"/>
    <w:tmpl w:val="8A36D4E8"/>
    <w:lvl w:ilvl="0" w:tplc="D6423DAE">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C196F2E"/>
    <w:multiLevelType w:val="hybridMultilevel"/>
    <w:tmpl w:val="078A75EE"/>
    <w:lvl w:ilvl="0" w:tplc="F4946714">
      <w:start w:val="6"/>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5E3C648D"/>
    <w:multiLevelType w:val="hybridMultilevel"/>
    <w:tmpl w:val="B7C81CAC"/>
    <w:lvl w:ilvl="0" w:tplc="5650B30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5" w15:restartNumberingAfterBreak="0">
    <w:nsid w:val="616403A9"/>
    <w:multiLevelType w:val="hybridMultilevel"/>
    <w:tmpl w:val="9E06CA06"/>
    <w:lvl w:ilvl="0" w:tplc="4226FD36">
      <w:start w:val="1"/>
      <w:numFmt w:val="bullet"/>
      <w:lvlText w:val=""/>
      <w:lvlJc w:val="left"/>
      <w:pPr>
        <w:ind w:left="1080" w:hanging="360"/>
      </w:pPr>
      <w:rPr>
        <w:rFonts w:ascii="Symbol" w:eastAsiaTheme="minorHAnsi" w:hAnsi="Symbol"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6" w15:restartNumberingAfterBreak="0">
    <w:nsid w:val="63783B77"/>
    <w:multiLevelType w:val="hybridMultilevel"/>
    <w:tmpl w:val="EA6603B2"/>
    <w:lvl w:ilvl="0" w:tplc="32A8ADEE">
      <w:start w:val="1"/>
      <w:numFmt w:val="decimal"/>
      <w:lvlText w:val="%1)"/>
      <w:lvlJc w:val="left"/>
      <w:pPr>
        <w:tabs>
          <w:tab w:val="num" w:pos="1440"/>
        </w:tabs>
        <w:ind w:left="1440" w:hanging="360"/>
      </w:pPr>
    </w:lvl>
    <w:lvl w:ilvl="1" w:tplc="270C4B1C" w:tentative="1">
      <w:start w:val="1"/>
      <w:numFmt w:val="decimal"/>
      <w:lvlText w:val="%2)"/>
      <w:lvlJc w:val="left"/>
      <w:pPr>
        <w:tabs>
          <w:tab w:val="num" w:pos="2160"/>
        </w:tabs>
        <w:ind w:left="2160" w:hanging="360"/>
      </w:pPr>
    </w:lvl>
    <w:lvl w:ilvl="2" w:tplc="CB842818" w:tentative="1">
      <w:start w:val="1"/>
      <w:numFmt w:val="decimal"/>
      <w:lvlText w:val="%3)"/>
      <w:lvlJc w:val="left"/>
      <w:pPr>
        <w:tabs>
          <w:tab w:val="num" w:pos="2880"/>
        </w:tabs>
        <w:ind w:left="2880" w:hanging="360"/>
      </w:pPr>
    </w:lvl>
    <w:lvl w:ilvl="3" w:tplc="8B92E7CA" w:tentative="1">
      <w:start w:val="1"/>
      <w:numFmt w:val="decimal"/>
      <w:lvlText w:val="%4)"/>
      <w:lvlJc w:val="left"/>
      <w:pPr>
        <w:tabs>
          <w:tab w:val="num" w:pos="3600"/>
        </w:tabs>
        <w:ind w:left="3600" w:hanging="360"/>
      </w:pPr>
    </w:lvl>
    <w:lvl w:ilvl="4" w:tplc="B1B852CE" w:tentative="1">
      <w:start w:val="1"/>
      <w:numFmt w:val="decimal"/>
      <w:lvlText w:val="%5)"/>
      <w:lvlJc w:val="left"/>
      <w:pPr>
        <w:tabs>
          <w:tab w:val="num" w:pos="4320"/>
        </w:tabs>
        <w:ind w:left="4320" w:hanging="360"/>
      </w:pPr>
    </w:lvl>
    <w:lvl w:ilvl="5" w:tplc="1B12F1AE" w:tentative="1">
      <w:start w:val="1"/>
      <w:numFmt w:val="decimal"/>
      <w:lvlText w:val="%6)"/>
      <w:lvlJc w:val="left"/>
      <w:pPr>
        <w:tabs>
          <w:tab w:val="num" w:pos="5040"/>
        </w:tabs>
        <w:ind w:left="5040" w:hanging="360"/>
      </w:pPr>
    </w:lvl>
    <w:lvl w:ilvl="6" w:tplc="1EE8F834" w:tentative="1">
      <w:start w:val="1"/>
      <w:numFmt w:val="decimal"/>
      <w:lvlText w:val="%7)"/>
      <w:lvlJc w:val="left"/>
      <w:pPr>
        <w:tabs>
          <w:tab w:val="num" w:pos="5760"/>
        </w:tabs>
        <w:ind w:left="5760" w:hanging="360"/>
      </w:pPr>
    </w:lvl>
    <w:lvl w:ilvl="7" w:tplc="8C54F226" w:tentative="1">
      <w:start w:val="1"/>
      <w:numFmt w:val="decimal"/>
      <w:lvlText w:val="%8)"/>
      <w:lvlJc w:val="left"/>
      <w:pPr>
        <w:tabs>
          <w:tab w:val="num" w:pos="6480"/>
        </w:tabs>
        <w:ind w:left="6480" w:hanging="360"/>
      </w:pPr>
    </w:lvl>
    <w:lvl w:ilvl="8" w:tplc="2F261D3A" w:tentative="1">
      <w:start w:val="1"/>
      <w:numFmt w:val="decimal"/>
      <w:lvlText w:val="%9)"/>
      <w:lvlJc w:val="left"/>
      <w:pPr>
        <w:tabs>
          <w:tab w:val="num" w:pos="7200"/>
        </w:tabs>
        <w:ind w:left="7200" w:hanging="360"/>
      </w:pPr>
    </w:lvl>
  </w:abstractNum>
  <w:abstractNum w:abstractNumId="27" w15:restartNumberingAfterBreak="0">
    <w:nsid w:val="68E96ED7"/>
    <w:multiLevelType w:val="hybridMultilevel"/>
    <w:tmpl w:val="373EB5D6"/>
    <w:lvl w:ilvl="0" w:tplc="38FA477E">
      <w:start w:val="31"/>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BB9665A"/>
    <w:multiLevelType w:val="hybridMultilevel"/>
    <w:tmpl w:val="8E96AD02"/>
    <w:lvl w:ilvl="0" w:tplc="1904FE62">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73BF3E45"/>
    <w:multiLevelType w:val="hybridMultilevel"/>
    <w:tmpl w:val="E5207C4E"/>
    <w:lvl w:ilvl="0" w:tplc="B6D80AB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EEA1CDE"/>
    <w:multiLevelType w:val="hybridMultilevel"/>
    <w:tmpl w:val="A906C3A2"/>
    <w:lvl w:ilvl="0" w:tplc="D24C22F6">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38581764">
    <w:abstractNumId w:val="18"/>
  </w:num>
  <w:num w:numId="2" w16cid:durableId="1057313816">
    <w:abstractNumId w:val="4"/>
  </w:num>
  <w:num w:numId="3" w16cid:durableId="1636713437">
    <w:abstractNumId w:val="11"/>
  </w:num>
  <w:num w:numId="4" w16cid:durableId="1085541206">
    <w:abstractNumId w:val="15"/>
  </w:num>
  <w:num w:numId="5" w16cid:durableId="513879561">
    <w:abstractNumId w:val="17"/>
  </w:num>
  <w:num w:numId="6" w16cid:durableId="1454253840">
    <w:abstractNumId w:val="21"/>
  </w:num>
  <w:num w:numId="7" w16cid:durableId="1420910242">
    <w:abstractNumId w:val="19"/>
  </w:num>
  <w:num w:numId="8" w16cid:durableId="893656595">
    <w:abstractNumId w:val="12"/>
  </w:num>
  <w:num w:numId="9" w16cid:durableId="2056081353">
    <w:abstractNumId w:val="9"/>
  </w:num>
  <w:num w:numId="10" w16cid:durableId="1247765435">
    <w:abstractNumId w:val="8"/>
  </w:num>
  <w:num w:numId="11" w16cid:durableId="1146242032">
    <w:abstractNumId w:val="30"/>
  </w:num>
  <w:num w:numId="12" w16cid:durableId="504247600">
    <w:abstractNumId w:val="13"/>
  </w:num>
  <w:num w:numId="13" w16cid:durableId="685179166">
    <w:abstractNumId w:val="27"/>
  </w:num>
  <w:num w:numId="14" w16cid:durableId="321591774">
    <w:abstractNumId w:val="0"/>
  </w:num>
  <w:num w:numId="15" w16cid:durableId="6182558">
    <w:abstractNumId w:val="29"/>
  </w:num>
  <w:num w:numId="16" w16cid:durableId="1037318399">
    <w:abstractNumId w:val="2"/>
  </w:num>
  <w:num w:numId="17" w16cid:durableId="1593471362">
    <w:abstractNumId w:val="25"/>
  </w:num>
  <w:num w:numId="18" w16cid:durableId="1793014556">
    <w:abstractNumId w:val="1"/>
  </w:num>
  <w:num w:numId="19" w16cid:durableId="814034219">
    <w:abstractNumId w:val="14"/>
  </w:num>
  <w:num w:numId="20" w16cid:durableId="712316211">
    <w:abstractNumId w:val="23"/>
  </w:num>
  <w:num w:numId="21" w16cid:durableId="314455360">
    <w:abstractNumId w:val="6"/>
  </w:num>
  <w:num w:numId="22" w16cid:durableId="162668520">
    <w:abstractNumId w:val="10"/>
  </w:num>
  <w:num w:numId="23" w16cid:durableId="1163009925">
    <w:abstractNumId w:val="28"/>
  </w:num>
  <w:num w:numId="24" w16cid:durableId="1337925134">
    <w:abstractNumId w:val="16"/>
  </w:num>
  <w:num w:numId="25" w16cid:durableId="2110543508">
    <w:abstractNumId w:val="24"/>
  </w:num>
  <w:num w:numId="26" w16cid:durableId="1317614190">
    <w:abstractNumId w:val="20"/>
  </w:num>
  <w:num w:numId="27" w16cid:durableId="176432801">
    <w:abstractNumId w:val="26"/>
  </w:num>
  <w:num w:numId="28" w16cid:durableId="1208759250">
    <w:abstractNumId w:val="3"/>
  </w:num>
  <w:num w:numId="29" w16cid:durableId="909580311">
    <w:abstractNumId w:val="7"/>
  </w:num>
  <w:num w:numId="30" w16cid:durableId="1010792060">
    <w:abstractNumId w:val="5"/>
  </w:num>
  <w:num w:numId="31" w16cid:durableId="6310553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8C1"/>
    <w:rsid w:val="000000CB"/>
    <w:rsid w:val="00000CB4"/>
    <w:rsid w:val="00000D37"/>
    <w:rsid w:val="0000116F"/>
    <w:rsid w:val="00001877"/>
    <w:rsid w:val="00001944"/>
    <w:rsid w:val="000020BB"/>
    <w:rsid w:val="00002608"/>
    <w:rsid w:val="000026D1"/>
    <w:rsid w:val="000027DC"/>
    <w:rsid w:val="00002815"/>
    <w:rsid w:val="000028A5"/>
    <w:rsid w:val="00002A84"/>
    <w:rsid w:val="00002B53"/>
    <w:rsid w:val="00002BA4"/>
    <w:rsid w:val="00002E85"/>
    <w:rsid w:val="000036B3"/>
    <w:rsid w:val="000037FD"/>
    <w:rsid w:val="000043FE"/>
    <w:rsid w:val="000047B6"/>
    <w:rsid w:val="000049DB"/>
    <w:rsid w:val="000049F0"/>
    <w:rsid w:val="00004C2A"/>
    <w:rsid w:val="0000529F"/>
    <w:rsid w:val="0000597C"/>
    <w:rsid w:val="00005DA7"/>
    <w:rsid w:val="00005E91"/>
    <w:rsid w:val="00005F9C"/>
    <w:rsid w:val="00005FD8"/>
    <w:rsid w:val="00006BFE"/>
    <w:rsid w:val="00006E60"/>
    <w:rsid w:val="00007616"/>
    <w:rsid w:val="0000767E"/>
    <w:rsid w:val="00007748"/>
    <w:rsid w:val="00007C9F"/>
    <w:rsid w:val="00007DE3"/>
    <w:rsid w:val="0001053C"/>
    <w:rsid w:val="000105F6"/>
    <w:rsid w:val="000106CD"/>
    <w:rsid w:val="00010DA7"/>
    <w:rsid w:val="00010ECE"/>
    <w:rsid w:val="00010F05"/>
    <w:rsid w:val="00011395"/>
    <w:rsid w:val="000114E3"/>
    <w:rsid w:val="0001163B"/>
    <w:rsid w:val="00011721"/>
    <w:rsid w:val="0001177B"/>
    <w:rsid w:val="00011A3C"/>
    <w:rsid w:val="00011BB6"/>
    <w:rsid w:val="000120C5"/>
    <w:rsid w:val="00012487"/>
    <w:rsid w:val="00012A57"/>
    <w:rsid w:val="00012BF7"/>
    <w:rsid w:val="00012C45"/>
    <w:rsid w:val="00012D19"/>
    <w:rsid w:val="00013109"/>
    <w:rsid w:val="000132A1"/>
    <w:rsid w:val="0001351D"/>
    <w:rsid w:val="0001354F"/>
    <w:rsid w:val="0001388D"/>
    <w:rsid w:val="00013B43"/>
    <w:rsid w:val="000143A6"/>
    <w:rsid w:val="00014870"/>
    <w:rsid w:val="000148F2"/>
    <w:rsid w:val="00014F50"/>
    <w:rsid w:val="0001503E"/>
    <w:rsid w:val="00015391"/>
    <w:rsid w:val="000155E3"/>
    <w:rsid w:val="000155E4"/>
    <w:rsid w:val="00015A12"/>
    <w:rsid w:val="00015AFE"/>
    <w:rsid w:val="00015CE3"/>
    <w:rsid w:val="0001629A"/>
    <w:rsid w:val="000162D9"/>
    <w:rsid w:val="00016330"/>
    <w:rsid w:val="000165FE"/>
    <w:rsid w:val="0001679A"/>
    <w:rsid w:val="00016CF5"/>
    <w:rsid w:val="00016D2D"/>
    <w:rsid w:val="00016F43"/>
    <w:rsid w:val="000174EB"/>
    <w:rsid w:val="00017B58"/>
    <w:rsid w:val="00020094"/>
    <w:rsid w:val="000205C6"/>
    <w:rsid w:val="0002094C"/>
    <w:rsid w:val="00020D0B"/>
    <w:rsid w:val="00020DAB"/>
    <w:rsid w:val="00021162"/>
    <w:rsid w:val="00021605"/>
    <w:rsid w:val="000218B9"/>
    <w:rsid w:val="000218E7"/>
    <w:rsid w:val="000219CB"/>
    <w:rsid w:val="000219DB"/>
    <w:rsid w:val="00021EC0"/>
    <w:rsid w:val="00021EC9"/>
    <w:rsid w:val="00022264"/>
    <w:rsid w:val="0002291C"/>
    <w:rsid w:val="00022B0B"/>
    <w:rsid w:val="000230DE"/>
    <w:rsid w:val="000231AE"/>
    <w:rsid w:val="000234B0"/>
    <w:rsid w:val="00023737"/>
    <w:rsid w:val="0002398A"/>
    <w:rsid w:val="0002399A"/>
    <w:rsid w:val="00023C60"/>
    <w:rsid w:val="00023D1E"/>
    <w:rsid w:val="00023F70"/>
    <w:rsid w:val="00024038"/>
    <w:rsid w:val="000248A6"/>
    <w:rsid w:val="00024AE6"/>
    <w:rsid w:val="00024BF6"/>
    <w:rsid w:val="00024F9D"/>
    <w:rsid w:val="0002540D"/>
    <w:rsid w:val="000254B4"/>
    <w:rsid w:val="00025EDD"/>
    <w:rsid w:val="00025F76"/>
    <w:rsid w:val="00026059"/>
    <w:rsid w:val="00026203"/>
    <w:rsid w:val="00026452"/>
    <w:rsid w:val="00026BEB"/>
    <w:rsid w:val="00026F83"/>
    <w:rsid w:val="0002756F"/>
    <w:rsid w:val="00027B82"/>
    <w:rsid w:val="00030EE6"/>
    <w:rsid w:val="00031311"/>
    <w:rsid w:val="00031315"/>
    <w:rsid w:val="0003190D"/>
    <w:rsid w:val="00031CF2"/>
    <w:rsid w:val="00031D83"/>
    <w:rsid w:val="00031F5D"/>
    <w:rsid w:val="00032388"/>
    <w:rsid w:val="0003249F"/>
    <w:rsid w:val="00032545"/>
    <w:rsid w:val="000327EB"/>
    <w:rsid w:val="00032A51"/>
    <w:rsid w:val="00032B0C"/>
    <w:rsid w:val="00032DD7"/>
    <w:rsid w:val="000330A9"/>
    <w:rsid w:val="0003366D"/>
    <w:rsid w:val="000336C4"/>
    <w:rsid w:val="00033EDF"/>
    <w:rsid w:val="00035655"/>
    <w:rsid w:val="000356C8"/>
    <w:rsid w:val="00035E92"/>
    <w:rsid w:val="00036461"/>
    <w:rsid w:val="000369AA"/>
    <w:rsid w:val="000369CE"/>
    <w:rsid w:val="000369F5"/>
    <w:rsid w:val="00036B68"/>
    <w:rsid w:val="00036D76"/>
    <w:rsid w:val="00037361"/>
    <w:rsid w:val="00037939"/>
    <w:rsid w:val="00037B0A"/>
    <w:rsid w:val="00037C71"/>
    <w:rsid w:val="00037C7A"/>
    <w:rsid w:val="00040633"/>
    <w:rsid w:val="000406E7"/>
    <w:rsid w:val="000409F8"/>
    <w:rsid w:val="00040F61"/>
    <w:rsid w:val="000411E9"/>
    <w:rsid w:val="0004157C"/>
    <w:rsid w:val="0004160C"/>
    <w:rsid w:val="0004178F"/>
    <w:rsid w:val="000420BC"/>
    <w:rsid w:val="000421E9"/>
    <w:rsid w:val="000421F8"/>
    <w:rsid w:val="000431E5"/>
    <w:rsid w:val="00043480"/>
    <w:rsid w:val="000436E7"/>
    <w:rsid w:val="000438AC"/>
    <w:rsid w:val="00043BC1"/>
    <w:rsid w:val="00043CAC"/>
    <w:rsid w:val="00043E80"/>
    <w:rsid w:val="00043FF3"/>
    <w:rsid w:val="00044231"/>
    <w:rsid w:val="00044272"/>
    <w:rsid w:val="0004434B"/>
    <w:rsid w:val="00044AD8"/>
    <w:rsid w:val="000452E7"/>
    <w:rsid w:val="000455B1"/>
    <w:rsid w:val="00045603"/>
    <w:rsid w:val="000456AC"/>
    <w:rsid w:val="00045A94"/>
    <w:rsid w:val="00045ACE"/>
    <w:rsid w:val="00045B11"/>
    <w:rsid w:val="00045D21"/>
    <w:rsid w:val="0004604A"/>
    <w:rsid w:val="00046089"/>
    <w:rsid w:val="0004715F"/>
    <w:rsid w:val="000474E3"/>
    <w:rsid w:val="00047723"/>
    <w:rsid w:val="00047F70"/>
    <w:rsid w:val="000504E6"/>
    <w:rsid w:val="00050BE0"/>
    <w:rsid w:val="00051D26"/>
    <w:rsid w:val="00051FF1"/>
    <w:rsid w:val="000522AF"/>
    <w:rsid w:val="000523C0"/>
    <w:rsid w:val="00052568"/>
    <w:rsid w:val="00052948"/>
    <w:rsid w:val="0005298E"/>
    <w:rsid w:val="000529AE"/>
    <w:rsid w:val="00052ACA"/>
    <w:rsid w:val="00052D6E"/>
    <w:rsid w:val="00052E85"/>
    <w:rsid w:val="00052F44"/>
    <w:rsid w:val="00053336"/>
    <w:rsid w:val="000539FF"/>
    <w:rsid w:val="00053A08"/>
    <w:rsid w:val="00054034"/>
    <w:rsid w:val="00054128"/>
    <w:rsid w:val="00054198"/>
    <w:rsid w:val="000542B4"/>
    <w:rsid w:val="000549E7"/>
    <w:rsid w:val="00054CD0"/>
    <w:rsid w:val="00054FC1"/>
    <w:rsid w:val="00055041"/>
    <w:rsid w:val="000551CF"/>
    <w:rsid w:val="000555AA"/>
    <w:rsid w:val="0005591F"/>
    <w:rsid w:val="00055E3E"/>
    <w:rsid w:val="000564F9"/>
    <w:rsid w:val="000566F1"/>
    <w:rsid w:val="00056726"/>
    <w:rsid w:val="00056832"/>
    <w:rsid w:val="00056935"/>
    <w:rsid w:val="00056A2E"/>
    <w:rsid w:val="00057422"/>
    <w:rsid w:val="0005753F"/>
    <w:rsid w:val="000576FC"/>
    <w:rsid w:val="00057BAB"/>
    <w:rsid w:val="00057F3C"/>
    <w:rsid w:val="00057FE6"/>
    <w:rsid w:val="00060A1C"/>
    <w:rsid w:val="00060ABC"/>
    <w:rsid w:val="00060B84"/>
    <w:rsid w:val="000612E2"/>
    <w:rsid w:val="00061606"/>
    <w:rsid w:val="00061AD7"/>
    <w:rsid w:val="00061BAE"/>
    <w:rsid w:val="00061C5A"/>
    <w:rsid w:val="00062562"/>
    <w:rsid w:val="00062794"/>
    <w:rsid w:val="00063190"/>
    <w:rsid w:val="000633C5"/>
    <w:rsid w:val="000634D3"/>
    <w:rsid w:val="000640BF"/>
    <w:rsid w:val="000643FC"/>
    <w:rsid w:val="00064606"/>
    <w:rsid w:val="000646AB"/>
    <w:rsid w:val="00064C81"/>
    <w:rsid w:val="000650F9"/>
    <w:rsid w:val="000652E0"/>
    <w:rsid w:val="00065565"/>
    <w:rsid w:val="00065A29"/>
    <w:rsid w:val="000663F0"/>
    <w:rsid w:val="000664AC"/>
    <w:rsid w:val="000664B4"/>
    <w:rsid w:val="0006674A"/>
    <w:rsid w:val="00066D3B"/>
    <w:rsid w:val="00066DD0"/>
    <w:rsid w:val="00066E82"/>
    <w:rsid w:val="00067041"/>
    <w:rsid w:val="000676D7"/>
    <w:rsid w:val="000701A5"/>
    <w:rsid w:val="00070371"/>
    <w:rsid w:val="00070516"/>
    <w:rsid w:val="000706B9"/>
    <w:rsid w:val="00070E85"/>
    <w:rsid w:val="00070EF8"/>
    <w:rsid w:val="00070F59"/>
    <w:rsid w:val="00070FC3"/>
    <w:rsid w:val="0007157B"/>
    <w:rsid w:val="00071958"/>
    <w:rsid w:val="00071B34"/>
    <w:rsid w:val="00071C70"/>
    <w:rsid w:val="00071D22"/>
    <w:rsid w:val="00071F35"/>
    <w:rsid w:val="00072175"/>
    <w:rsid w:val="000727AF"/>
    <w:rsid w:val="00073383"/>
    <w:rsid w:val="00073699"/>
    <w:rsid w:val="0007383A"/>
    <w:rsid w:val="00073957"/>
    <w:rsid w:val="00073A90"/>
    <w:rsid w:val="00073BAD"/>
    <w:rsid w:val="00073E5F"/>
    <w:rsid w:val="00073EDA"/>
    <w:rsid w:val="00074048"/>
    <w:rsid w:val="00074160"/>
    <w:rsid w:val="0007463C"/>
    <w:rsid w:val="000748C7"/>
    <w:rsid w:val="00074B0B"/>
    <w:rsid w:val="00074C77"/>
    <w:rsid w:val="00074EC4"/>
    <w:rsid w:val="000750CA"/>
    <w:rsid w:val="00075734"/>
    <w:rsid w:val="00075C85"/>
    <w:rsid w:val="000760B1"/>
    <w:rsid w:val="00076D72"/>
    <w:rsid w:val="00077461"/>
    <w:rsid w:val="00077736"/>
    <w:rsid w:val="0007776C"/>
    <w:rsid w:val="00077BDD"/>
    <w:rsid w:val="000806D9"/>
    <w:rsid w:val="000806FE"/>
    <w:rsid w:val="00080C43"/>
    <w:rsid w:val="00080CDA"/>
    <w:rsid w:val="00081044"/>
    <w:rsid w:val="000811DF"/>
    <w:rsid w:val="000813FC"/>
    <w:rsid w:val="00081488"/>
    <w:rsid w:val="00081DDA"/>
    <w:rsid w:val="00081DEE"/>
    <w:rsid w:val="000823F9"/>
    <w:rsid w:val="000825C7"/>
    <w:rsid w:val="00082679"/>
    <w:rsid w:val="000826D8"/>
    <w:rsid w:val="00082A03"/>
    <w:rsid w:val="00082DFF"/>
    <w:rsid w:val="00083183"/>
    <w:rsid w:val="000831C6"/>
    <w:rsid w:val="000832C2"/>
    <w:rsid w:val="00083CC0"/>
    <w:rsid w:val="00083ECD"/>
    <w:rsid w:val="00083EDA"/>
    <w:rsid w:val="00083F20"/>
    <w:rsid w:val="00084241"/>
    <w:rsid w:val="000847C8"/>
    <w:rsid w:val="000850B4"/>
    <w:rsid w:val="000852E6"/>
    <w:rsid w:val="000854FA"/>
    <w:rsid w:val="0008550E"/>
    <w:rsid w:val="000856F4"/>
    <w:rsid w:val="000856FF"/>
    <w:rsid w:val="00085761"/>
    <w:rsid w:val="000857A1"/>
    <w:rsid w:val="00086574"/>
    <w:rsid w:val="000869D6"/>
    <w:rsid w:val="00086A24"/>
    <w:rsid w:val="00086B39"/>
    <w:rsid w:val="00086D01"/>
    <w:rsid w:val="000871ED"/>
    <w:rsid w:val="00087C1F"/>
    <w:rsid w:val="00087F81"/>
    <w:rsid w:val="000901AB"/>
    <w:rsid w:val="000904C7"/>
    <w:rsid w:val="000907B1"/>
    <w:rsid w:val="00090B63"/>
    <w:rsid w:val="00090BDB"/>
    <w:rsid w:val="00091A6E"/>
    <w:rsid w:val="00091CF9"/>
    <w:rsid w:val="00091F7F"/>
    <w:rsid w:val="00092167"/>
    <w:rsid w:val="0009245C"/>
    <w:rsid w:val="00092528"/>
    <w:rsid w:val="00092AF1"/>
    <w:rsid w:val="0009319F"/>
    <w:rsid w:val="00093503"/>
    <w:rsid w:val="000936AF"/>
    <w:rsid w:val="000936D3"/>
    <w:rsid w:val="00093906"/>
    <w:rsid w:val="000940C3"/>
    <w:rsid w:val="000941CC"/>
    <w:rsid w:val="000945B2"/>
    <w:rsid w:val="00094AE7"/>
    <w:rsid w:val="00094B3C"/>
    <w:rsid w:val="000953CC"/>
    <w:rsid w:val="000954DB"/>
    <w:rsid w:val="000958F0"/>
    <w:rsid w:val="00095A7A"/>
    <w:rsid w:val="00095C9F"/>
    <w:rsid w:val="00095D68"/>
    <w:rsid w:val="00095F0A"/>
    <w:rsid w:val="00095F78"/>
    <w:rsid w:val="00096028"/>
    <w:rsid w:val="000963E0"/>
    <w:rsid w:val="00096DEA"/>
    <w:rsid w:val="00096E11"/>
    <w:rsid w:val="000970C3"/>
    <w:rsid w:val="0009719E"/>
    <w:rsid w:val="000972E3"/>
    <w:rsid w:val="00097750"/>
    <w:rsid w:val="00097B13"/>
    <w:rsid w:val="00097EB5"/>
    <w:rsid w:val="000A0125"/>
    <w:rsid w:val="000A019F"/>
    <w:rsid w:val="000A0237"/>
    <w:rsid w:val="000A1122"/>
    <w:rsid w:val="000A1233"/>
    <w:rsid w:val="000A1295"/>
    <w:rsid w:val="000A146B"/>
    <w:rsid w:val="000A1744"/>
    <w:rsid w:val="000A190E"/>
    <w:rsid w:val="000A19B2"/>
    <w:rsid w:val="000A1A32"/>
    <w:rsid w:val="000A1AC9"/>
    <w:rsid w:val="000A1E64"/>
    <w:rsid w:val="000A2150"/>
    <w:rsid w:val="000A246C"/>
    <w:rsid w:val="000A27E5"/>
    <w:rsid w:val="000A2A77"/>
    <w:rsid w:val="000A368D"/>
    <w:rsid w:val="000A3B79"/>
    <w:rsid w:val="000A3CE2"/>
    <w:rsid w:val="000A3EBA"/>
    <w:rsid w:val="000A4291"/>
    <w:rsid w:val="000A4601"/>
    <w:rsid w:val="000A4EBE"/>
    <w:rsid w:val="000A50CA"/>
    <w:rsid w:val="000A529B"/>
    <w:rsid w:val="000A54C4"/>
    <w:rsid w:val="000A5801"/>
    <w:rsid w:val="000A5A57"/>
    <w:rsid w:val="000A5EA5"/>
    <w:rsid w:val="000A66A5"/>
    <w:rsid w:val="000A6C38"/>
    <w:rsid w:val="000A7026"/>
    <w:rsid w:val="000A7207"/>
    <w:rsid w:val="000B0302"/>
    <w:rsid w:val="000B0381"/>
    <w:rsid w:val="000B0388"/>
    <w:rsid w:val="000B054D"/>
    <w:rsid w:val="000B0B67"/>
    <w:rsid w:val="000B13E2"/>
    <w:rsid w:val="000B18C0"/>
    <w:rsid w:val="000B1940"/>
    <w:rsid w:val="000B196F"/>
    <w:rsid w:val="000B1A05"/>
    <w:rsid w:val="000B2059"/>
    <w:rsid w:val="000B2573"/>
    <w:rsid w:val="000B25CC"/>
    <w:rsid w:val="000B28E4"/>
    <w:rsid w:val="000B3AFF"/>
    <w:rsid w:val="000B3BD5"/>
    <w:rsid w:val="000B3D4E"/>
    <w:rsid w:val="000B3FA3"/>
    <w:rsid w:val="000B40FE"/>
    <w:rsid w:val="000B41C7"/>
    <w:rsid w:val="000B449D"/>
    <w:rsid w:val="000B4A67"/>
    <w:rsid w:val="000B512A"/>
    <w:rsid w:val="000B5577"/>
    <w:rsid w:val="000B5868"/>
    <w:rsid w:val="000B5BBE"/>
    <w:rsid w:val="000B5BC6"/>
    <w:rsid w:val="000B5E3D"/>
    <w:rsid w:val="000B6119"/>
    <w:rsid w:val="000B67B2"/>
    <w:rsid w:val="000B6A24"/>
    <w:rsid w:val="000B6B07"/>
    <w:rsid w:val="000B6DC6"/>
    <w:rsid w:val="000B6F7E"/>
    <w:rsid w:val="000B7216"/>
    <w:rsid w:val="000B7728"/>
    <w:rsid w:val="000B786D"/>
    <w:rsid w:val="000B789A"/>
    <w:rsid w:val="000B78AF"/>
    <w:rsid w:val="000B7A6F"/>
    <w:rsid w:val="000C0193"/>
    <w:rsid w:val="000C0927"/>
    <w:rsid w:val="000C0A00"/>
    <w:rsid w:val="000C0A81"/>
    <w:rsid w:val="000C0B94"/>
    <w:rsid w:val="000C0C27"/>
    <w:rsid w:val="000C0DA2"/>
    <w:rsid w:val="000C0FFF"/>
    <w:rsid w:val="000C198D"/>
    <w:rsid w:val="000C21AC"/>
    <w:rsid w:val="000C261D"/>
    <w:rsid w:val="000C3510"/>
    <w:rsid w:val="000C3D18"/>
    <w:rsid w:val="000C3EE0"/>
    <w:rsid w:val="000C3F62"/>
    <w:rsid w:val="000C41B9"/>
    <w:rsid w:val="000C467A"/>
    <w:rsid w:val="000C49DE"/>
    <w:rsid w:val="000C4DF3"/>
    <w:rsid w:val="000C4E43"/>
    <w:rsid w:val="000C515A"/>
    <w:rsid w:val="000C5418"/>
    <w:rsid w:val="000C56DA"/>
    <w:rsid w:val="000C5771"/>
    <w:rsid w:val="000C596F"/>
    <w:rsid w:val="000C5AAD"/>
    <w:rsid w:val="000C5AC6"/>
    <w:rsid w:val="000C631C"/>
    <w:rsid w:val="000C6683"/>
    <w:rsid w:val="000C6C99"/>
    <w:rsid w:val="000C78C4"/>
    <w:rsid w:val="000C7984"/>
    <w:rsid w:val="000C7C33"/>
    <w:rsid w:val="000D0071"/>
    <w:rsid w:val="000D0205"/>
    <w:rsid w:val="000D0243"/>
    <w:rsid w:val="000D0400"/>
    <w:rsid w:val="000D05F2"/>
    <w:rsid w:val="000D1C1B"/>
    <w:rsid w:val="000D206D"/>
    <w:rsid w:val="000D2CFC"/>
    <w:rsid w:val="000D3B41"/>
    <w:rsid w:val="000D3DCE"/>
    <w:rsid w:val="000D4306"/>
    <w:rsid w:val="000D46AD"/>
    <w:rsid w:val="000D4DFB"/>
    <w:rsid w:val="000D4F4D"/>
    <w:rsid w:val="000D4FC2"/>
    <w:rsid w:val="000D507F"/>
    <w:rsid w:val="000D50DE"/>
    <w:rsid w:val="000D559D"/>
    <w:rsid w:val="000D5C96"/>
    <w:rsid w:val="000D6068"/>
    <w:rsid w:val="000D6136"/>
    <w:rsid w:val="000D68BE"/>
    <w:rsid w:val="000D696C"/>
    <w:rsid w:val="000D69D4"/>
    <w:rsid w:val="000D6A3D"/>
    <w:rsid w:val="000D7253"/>
    <w:rsid w:val="000D7327"/>
    <w:rsid w:val="000D73B1"/>
    <w:rsid w:val="000D76E0"/>
    <w:rsid w:val="000E048C"/>
    <w:rsid w:val="000E0573"/>
    <w:rsid w:val="000E0600"/>
    <w:rsid w:val="000E0742"/>
    <w:rsid w:val="000E0776"/>
    <w:rsid w:val="000E083F"/>
    <w:rsid w:val="000E0AF5"/>
    <w:rsid w:val="000E0B54"/>
    <w:rsid w:val="000E19F0"/>
    <w:rsid w:val="000E1AC6"/>
    <w:rsid w:val="000E2350"/>
    <w:rsid w:val="000E28E3"/>
    <w:rsid w:val="000E2A16"/>
    <w:rsid w:val="000E2B87"/>
    <w:rsid w:val="000E2F43"/>
    <w:rsid w:val="000E2F56"/>
    <w:rsid w:val="000E332D"/>
    <w:rsid w:val="000E3480"/>
    <w:rsid w:val="000E357D"/>
    <w:rsid w:val="000E3606"/>
    <w:rsid w:val="000E39EB"/>
    <w:rsid w:val="000E3CB4"/>
    <w:rsid w:val="000E3E35"/>
    <w:rsid w:val="000E4217"/>
    <w:rsid w:val="000E42B3"/>
    <w:rsid w:val="000E466F"/>
    <w:rsid w:val="000E538D"/>
    <w:rsid w:val="000E5542"/>
    <w:rsid w:val="000E5A8F"/>
    <w:rsid w:val="000E5AC3"/>
    <w:rsid w:val="000E60F4"/>
    <w:rsid w:val="000E625F"/>
    <w:rsid w:val="000E66DB"/>
    <w:rsid w:val="000E703D"/>
    <w:rsid w:val="000E7595"/>
    <w:rsid w:val="000E76E2"/>
    <w:rsid w:val="000E7BDB"/>
    <w:rsid w:val="000F0558"/>
    <w:rsid w:val="000F0A24"/>
    <w:rsid w:val="000F13C4"/>
    <w:rsid w:val="000F1864"/>
    <w:rsid w:val="000F1B20"/>
    <w:rsid w:val="000F1C17"/>
    <w:rsid w:val="000F1CFA"/>
    <w:rsid w:val="000F1D55"/>
    <w:rsid w:val="000F224F"/>
    <w:rsid w:val="000F259F"/>
    <w:rsid w:val="000F2BBD"/>
    <w:rsid w:val="000F2F72"/>
    <w:rsid w:val="000F30BA"/>
    <w:rsid w:val="000F3356"/>
    <w:rsid w:val="000F3637"/>
    <w:rsid w:val="000F3ADE"/>
    <w:rsid w:val="000F3C09"/>
    <w:rsid w:val="000F3EA4"/>
    <w:rsid w:val="000F4103"/>
    <w:rsid w:val="000F4180"/>
    <w:rsid w:val="000F45B1"/>
    <w:rsid w:val="000F479C"/>
    <w:rsid w:val="000F4ABF"/>
    <w:rsid w:val="000F4B6A"/>
    <w:rsid w:val="000F528C"/>
    <w:rsid w:val="000F5A79"/>
    <w:rsid w:val="000F5BAA"/>
    <w:rsid w:val="000F628C"/>
    <w:rsid w:val="000F66E9"/>
    <w:rsid w:val="000F7339"/>
    <w:rsid w:val="000F7348"/>
    <w:rsid w:val="000F765E"/>
    <w:rsid w:val="000F774B"/>
    <w:rsid w:val="000F7AE6"/>
    <w:rsid w:val="0010037F"/>
    <w:rsid w:val="001003B5"/>
    <w:rsid w:val="00100CC1"/>
    <w:rsid w:val="00100E03"/>
    <w:rsid w:val="00100F86"/>
    <w:rsid w:val="00101670"/>
    <w:rsid w:val="001018B7"/>
    <w:rsid w:val="00101A49"/>
    <w:rsid w:val="00101B32"/>
    <w:rsid w:val="00101B7C"/>
    <w:rsid w:val="00101E44"/>
    <w:rsid w:val="00101ED9"/>
    <w:rsid w:val="00101F0B"/>
    <w:rsid w:val="001025C7"/>
    <w:rsid w:val="001026C8"/>
    <w:rsid w:val="001026CA"/>
    <w:rsid w:val="00102E2A"/>
    <w:rsid w:val="00102FFB"/>
    <w:rsid w:val="0010316E"/>
    <w:rsid w:val="0010370A"/>
    <w:rsid w:val="00103A6D"/>
    <w:rsid w:val="001045C6"/>
    <w:rsid w:val="00104A3F"/>
    <w:rsid w:val="00104C9D"/>
    <w:rsid w:val="00104CD2"/>
    <w:rsid w:val="00104E35"/>
    <w:rsid w:val="001052E7"/>
    <w:rsid w:val="001054F4"/>
    <w:rsid w:val="00105751"/>
    <w:rsid w:val="00105855"/>
    <w:rsid w:val="001058B8"/>
    <w:rsid w:val="0010596F"/>
    <w:rsid w:val="001059C8"/>
    <w:rsid w:val="001069CB"/>
    <w:rsid w:val="00106C94"/>
    <w:rsid w:val="00106CE0"/>
    <w:rsid w:val="0010716A"/>
    <w:rsid w:val="0010777A"/>
    <w:rsid w:val="00107948"/>
    <w:rsid w:val="00107B3A"/>
    <w:rsid w:val="00107D5A"/>
    <w:rsid w:val="00107F2C"/>
    <w:rsid w:val="00110633"/>
    <w:rsid w:val="00110A82"/>
    <w:rsid w:val="00110B3A"/>
    <w:rsid w:val="00110C20"/>
    <w:rsid w:val="00111411"/>
    <w:rsid w:val="00111EA1"/>
    <w:rsid w:val="00111EF8"/>
    <w:rsid w:val="00112636"/>
    <w:rsid w:val="00112E2F"/>
    <w:rsid w:val="00112E46"/>
    <w:rsid w:val="001131EC"/>
    <w:rsid w:val="001134FE"/>
    <w:rsid w:val="001138CE"/>
    <w:rsid w:val="00113A2A"/>
    <w:rsid w:val="00113B9A"/>
    <w:rsid w:val="00113DF5"/>
    <w:rsid w:val="00113F9A"/>
    <w:rsid w:val="0011420C"/>
    <w:rsid w:val="0011493B"/>
    <w:rsid w:val="00114C6D"/>
    <w:rsid w:val="00114E7B"/>
    <w:rsid w:val="00115003"/>
    <w:rsid w:val="001151D5"/>
    <w:rsid w:val="0011527F"/>
    <w:rsid w:val="001154CB"/>
    <w:rsid w:val="001154E0"/>
    <w:rsid w:val="001155E8"/>
    <w:rsid w:val="00115643"/>
    <w:rsid w:val="00115DE7"/>
    <w:rsid w:val="0011656D"/>
    <w:rsid w:val="001166BF"/>
    <w:rsid w:val="0011696E"/>
    <w:rsid w:val="00117967"/>
    <w:rsid w:val="00117C15"/>
    <w:rsid w:val="001203FE"/>
    <w:rsid w:val="00120446"/>
    <w:rsid w:val="001205B9"/>
    <w:rsid w:val="00121920"/>
    <w:rsid w:val="001219D9"/>
    <w:rsid w:val="001220A1"/>
    <w:rsid w:val="001220CC"/>
    <w:rsid w:val="00122367"/>
    <w:rsid w:val="001229B2"/>
    <w:rsid w:val="00122D92"/>
    <w:rsid w:val="001233A8"/>
    <w:rsid w:val="0012393E"/>
    <w:rsid w:val="0012429B"/>
    <w:rsid w:val="0012438A"/>
    <w:rsid w:val="00124702"/>
    <w:rsid w:val="0012483D"/>
    <w:rsid w:val="0012496A"/>
    <w:rsid w:val="00124FCA"/>
    <w:rsid w:val="00125149"/>
    <w:rsid w:val="00125346"/>
    <w:rsid w:val="001255AC"/>
    <w:rsid w:val="00125664"/>
    <w:rsid w:val="001258BB"/>
    <w:rsid w:val="00125A19"/>
    <w:rsid w:val="00125D93"/>
    <w:rsid w:val="001261F1"/>
    <w:rsid w:val="001261F9"/>
    <w:rsid w:val="00126212"/>
    <w:rsid w:val="0012634B"/>
    <w:rsid w:val="001263A8"/>
    <w:rsid w:val="0012677B"/>
    <w:rsid w:val="001271A5"/>
    <w:rsid w:val="00127373"/>
    <w:rsid w:val="001275DF"/>
    <w:rsid w:val="00127FBA"/>
    <w:rsid w:val="001300E1"/>
    <w:rsid w:val="001301A8"/>
    <w:rsid w:val="00130C18"/>
    <w:rsid w:val="00131241"/>
    <w:rsid w:val="00131313"/>
    <w:rsid w:val="00131344"/>
    <w:rsid w:val="0013153E"/>
    <w:rsid w:val="001316E6"/>
    <w:rsid w:val="00131798"/>
    <w:rsid w:val="00131820"/>
    <w:rsid w:val="00131C62"/>
    <w:rsid w:val="00131E2E"/>
    <w:rsid w:val="001322AD"/>
    <w:rsid w:val="001327FB"/>
    <w:rsid w:val="001328B1"/>
    <w:rsid w:val="001328F7"/>
    <w:rsid w:val="001329B0"/>
    <w:rsid w:val="00132C17"/>
    <w:rsid w:val="00133325"/>
    <w:rsid w:val="00133375"/>
    <w:rsid w:val="001334A4"/>
    <w:rsid w:val="001336FA"/>
    <w:rsid w:val="0013383D"/>
    <w:rsid w:val="00133B74"/>
    <w:rsid w:val="00133F9A"/>
    <w:rsid w:val="00133FA3"/>
    <w:rsid w:val="0013422A"/>
    <w:rsid w:val="00134273"/>
    <w:rsid w:val="00134454"/>
    <w:rsid w:val="001344E9"/>
    <w:rsid w:val="00134534"/>
    <w:rsid w:val="00135AA6"/>
    <w:rsid w:val="00135B43"/>
    <w:rsid w:val="00135ED6"/>
    <w:rsid w:val="001360F5"/>
    <w:rsid w:val="001361D3"/>
    <w:rsid w:val="001364ED"/>
    <w:rsid w:val="0013658F"/>
    <w:rsid w:val="0013689D"/>
    <w:rsid w:val="00136910"/>
    <w:rsid w:val="00136C8C"/>
    <w:rsid w:val="00136CC3"/>
    <w:rsid w:val="00137211"/>
    <w:rsid w:val="00137346"/>
    <w:rsid w:val="001374CB"/>
    <w:rsid w:val="00137900"/>
    <w:rsid w:val="00137FDF"/>
    <w:rsid w:val="001400AB"/>
    <w:rsid w:val="001400EE"/>
    <w:rsid w:val="001403A3"/>
    <w:rsid w:val="001404BA"/>
    <w:rsid w:val="00140841"/>
    <w:rsid w:val="00140C25"/>
    <w:rsid w:val="00140C2B"/>
    <w:rsid w:val="00141044"/>
    <w:rsid w:val="0014129F"/>
    <w:rsid w:val="0014137D"/>
    <w:rsid w:val="0014138B"/>
    <w:rsid w:val="00141BD0"/>
    <w:rsid w:val="00141C53"/>
    <w:rsid w:val="00141EA2"/>
    <w:rsid w:val="00142064"/>
    <w:rsid w:val="001420ED"/>
    <w:rsid w:val="00142496"/>
    <w:rsid w:val="001424B2"/>
    <w:rsid w:val="0014265D"/>
    <w:rsid w:val="00143024"/>
    <w:rsid w:val="00143035"/>
    <w:rsid w:val="001432D0"/>
    <w:rsid w:val="00143321"/>
    <w:rsid w:val="001437D6"/>
    <w:rsid w:val="00143D6D"/>
    <w:rsid w:val="0014421A"/>
    <w:rsid w:val="001442A0"/>
    <w:rsid w:val="001446E8"/>
    <w:rsid w:val="00144ABF"/>
    <w:rsid w:val="00144C4F"/>
    <w:rsid w:val="00145345"/>
    <w:rsid w:val="0014560D"/>
    <w:rsid w:val="00145633"/>
    <w:rsid w:val="00145935"/>
    <w:rsid w:val="00146286"/>
    <w:rsid w:val="00146424"/>
    <w:rsid w:val="001464B0"/>
    <w:rsid w:val="001464DA"/>
    <w:rsid w:val="0014699D"/>
    <w:rsid w:val="00146C66"/>
    <w:rsid w:val="00146C71"/>
    <w:rsid w:val="001473BE"/>
    <w:rsid w:val="00147435"/>
    <w:rsid w:val="0014787F"/>
    <w:rsid w:val="00147A02"/>
    <w:rsid w:val="00147BB8"/>
    <w:rsid w:val="00147CD5"/>
    <w:rsid w:val="00150622"/>
    <w:rsid w:val="00150BA0"/>
    <w:rsid w:val="00151896"/>
    <w:rsid w:val="00151C07"/>
    <w:rsid w:val="00152372"/>
    <w:rsid w:val="00152504"/>
    <w:rsid w:val="0015250B"/>
    <w:rsid w:val="00152867"/>
    <w:rsid w:val="00152A70"/>
    <w:rsid w:val="00152BC0"/>
    <w:rsid w:val="00152D40"/>
    <w:rsid w:val="00153541"/>
    <w:rsid w:val="00153B93"/>
    <w:rsid w:val="00154599"/>
    <w:rsid w:val="001545D8"/>
    <w:rsid w:val="001546CD"/>
    <w:rsid w:val="00154875"/>
    <w:rsid w:val="00155238"/>
    <w:rsid w:val="001554BA"/>
    <w:rsid w:val="00155781"/>
    <w:rsid w:val="001558BF"/>
    <w:rsid w:val="001561FB"/>
    <w:rsid w:val="00156526"/>
    <w:rsid w:val="001568B5"/>
    <w:rsid w:val="0015710E"/>
    <w:rsid w:val="00157867"/>
    <w:rsid w:val="00157D19"/>
    <w:rsid w:val="00157D2D"/>
    <w:rsid w:val="0016049C"/>
    <w:rsid w:val="00160B31"/>
    <w:rsid w:val="00160B33"/>
    <w:rsid w:val="00160CB0"/>
    <w:rsid w:val="00160E75"/>
    <w:rsid w:val="001612EC"/>
    <w:rsid w:val="001612FB"/>
    <w:rsid w:val="00161304"/>
    <w:rsid w:val="00161E5F"/>
    <w:rsid w:val="00162349"/>
    <w:rsid w:val="00162846"/>
    <w:rsid w:val="00162E67"/>
    <w:rsid w:val="00162ED3"/>
    <w:rsid w:val="001636C4"/>
    <w:rsid w:val="00163BBC"/>
    <w:rsid w:val="00163C5D"/>
    <w:rsid w:val="00163DAB"/>
    <w:rsid w:val="001641F9"/>
    <w:rsid w:val="00164983"/>
    <w:rsid w:val="00164C42"/>
    <w:rsid w:val="00164E72"/>
    <w:rsid w:val="0016516C"/>
    <w:rsid w:val="00165C5B"/>
    <w:rsid w:val="00165D5A"/>
    <w:rsid w:val="0016656E"/>
    <w:rsid w:val="0016670E"/>
    <w:rsid w:val="00166F52"/>
    <w:rsid w:val="0016741E"/>
    <w:rsid w:val="001676C7"/>
    <w:rsid w:val="001679AC"/>
    <w:rsid w:val="00170285"/>
    <w:rsid w:val="001707C4"/>
    <w:rsid w:val="00170D5B"/>
    <w:rsid w:val="00170F0C"/>
    <w:rsid w:val="00171235"/>
    <w:rsid w:val="00171378"/>
    <w:rsid w:val="001714EE"/>
    <w:rsid w:val="0017156C"/>
    <w:rsid w:val="001716A1"/>
    <w:rsid w:val="001716F6"/>
    <w:rsid w:val="001716FD"/>
    <w:rsid w:val="00171808"/>
    <w:rsid w:val="001724A4"/>
    <w:rsid w:val="0017323E"/>
    <w:rsid w:val="001748A8"/>
    <w:rsid w:val="00174E28"/>
    <w:rsid w:val="00175280"/>
    <w:rsid w:val="0017535E"/>
    <w:rsid w:val="00175967"/>
    <w:rsid w:val="00176122"/>
    <w:rsid w:val="00176339"/>
    <w:rsid w:val="00176750"/>
    <w:rsid w:val="00177051"/>
    <w:rsid w:val="0017707D"/>
    <w:rsid w:val="0017765A"/>
    <w:rsid w:val="00177AC2"/>
    <w:rsid w:val="00177E40"/>
    <w:rsid w:val="00177E9A"/>
    <w:rsid w:val="0018072F"/>
    <w:rsid w:val="001815F7"/>
    <w:rsid w:val="001817C6"/>
    <w:rsid w:val="00182125"/>
    <w:rsid w:val="0018243D"/>
    <w:rsid w:val="00182C37"/>
    <w:rsid w:val="00182CC9"/>
    <w:rsid w:val="00183019"/>
    <w:rsid w:val="0018323E"/>
    <w:rsid w:val="00183754"/>
    <w:rsid w:val="00183BB1"/>
    <w:rsid w:val="00183E23"/>
    <w:rsid w:val="00184570"/>
    <w:rsid w:val="001849C5"/>
    <w:rsid w:val="00184A60"/>
    <w:rsid w:val="00184C79"/>
    <w:rsid w:val="00184F92"/>
    <w:rsid w:val="0018533A"/>
    <w:rsid w:val="001856DF"/>
    <w:rsid w:val="00185867"/>
    <w:rsid w:val="00185CDC"/>
    <w:rsid w:val="001867EB"/>
    <w:rsid w:val="00186CF1"/>
    <w:rsid w:val="00186D8C"/>
    <w:rsid w:val="0018712A"/>
    <w:rsid w:val="001901E2"/>
    <w:rsid w:val="00190574"/>
    <w:rsid w:val="0019058D"/>
    <w:rsid w:val="00190DBE"/>
    <w:rsid w:val="00190F9F"/>
    <w:rsid w:val="001917E8"/>
    <w:rsid w:val="00191A05"/>
    <w:rsid w:val="00191BD6"/>
    <w:rsid w:val="00191FD6"/>
    <w:rsid w:val="00192008"/>
    <w:rsid w:val="00192111"/>
    <w:rsid w:val="0019234E"/>
    <w:rsid w:val="0019253D"/>
    <w:rsid w:val="001925A7"/>
    <w:rsid w:val="00192A5F"/>
    <w:rsid w:val="00192C47"/>
    <w:rsid w:val="00193095"/>
    <w:rsid w:val="0019354C"/>
    <w:rsid w:val="0019398A"/>
    <w:rsid w:val="0019449C"/>
    <w:rsid w:val="00194641"/>
    <w:rsid w:val="001947BA"/>
    <w:rsid w:val="00194D9E"/>
    <w:rsid w:val="00195AF3"/>
    <w:rsid w:val="00195D5B"/>
    <w:rsid w:val="00196189"/>
    <w:rsid w:val="0019633F"/>
    <w:rsid w:val="00196592"/>
    <w:rsid w:val="00196714"/>
    <w:rsid w:val="00196863"/>
    <w:rsid w:val="00196891"/>
    <w:rsid w:val="00196A36"/>
    <w:rsid w:val="00196BB7"/>
    <w:rsid w:val="00196BCD"/>
    <w:rsid w:val="00196EC6"/>
    <w:rsid w:val="001972AF"/>
    <w:rsid w:val="00197358"/>
    <w:rsid w:val="00197599"/>
    <w:rsid w:val="00197886"/>
    <w:rsid w:val="00197896"/>
    <w:rsid w:val="00197B4A"/>
    <w:rsid w:val="00197C7B"/>
    <w:rsid w:val="00197DB6"/>
    <w:rsid w:val="001A00F0"/>
    <w:rsid w:val="001A0369"/>
    <w:rsid w:val="001A06C3"/>
    <w:rsid w:val="001A07D8"/>
    <w:rsid w:val="001A0ACF"/>
    <w:rsid w:val="001A0BB8"/>
    <w:rsid w:val="001A0ECE"/>
    <w:rsid w:val="001A13B9"/>
    <w:rsid w:val="001A16BC"/>
    <w:rsid w:val="001A16E4"/>
    <w:rsid w:val="001A1988"/>
    <w:rsid w:val="001A1AA1"/>
    <w:rsid w:val="001A1E7F"/>
    <w:rsid w:val="001A2002"/>
    <w:rsid w:val="001A2186"/>
    <w:rsid w:val="001A2461"/>
    <w:rsid w:val="001A24A6"/>
    <w:rsid w:val="001A24E8"/>
    <w:rsid w:val="001A24F5"/>
    <w:rsid w:val="001A2562"/>
    <w:rsid w:val="001A26C5"/>
    <w:rsid w:val="001A27F5"/>
    <w:rsid w:val="001A2F4A"/>
    <w:rsid w:val="001A30A5"/>
    <w:rsid w:val="001A3484"/>
    <w:rsid w:val="001A3530"/>
    <w:rsid w:val="001A3708"/>
    <w:rsid w:val="001A386D"/>
    <w:rsid w:val="001A3AFF"/>
    <w:rsid w:val="001A3B4F"/>
    <w:rsid w:val="001A3BEB"/>
    <w:rsid w:val="001A3C8D"/>
    <w:rsid w:val="001A40BF"/>
    <w:rsid w:val="001A4E98"/>
    <w:rsid w:val="001A5CDB"/>
    <w:rsid w:val="001A66AD"/>
    <w:rsid w:val="001A6C4C"/>
    <w:rsid w:val="001A6C57"/>
    <w:rsid w:val="001A6DF1"/>
    <w:rsid w:val="001A7018"/>
    <w:rsid w:val="001A7321"/>
    <w:rsid w:val="001A75EE"/>
    <w:rsid w:val="001A77A5"/>
    <w:rsid w:val="001A79FA"/>
    <w:rsid w:val="001A7E6B"/>
    <w:rsid w:val="001B03E3"/>
    <w:rsid w:val="001B0421"/>
    <w:rsid w:val="001B10FE"/>
    <w:rsid w:val="001B151D"/>
    <w:rsid w:val="001B1590"/>
    <w:rsid w:val="001B19AC"/>
    <w:rsid w:val="001B1FC1"/>
    <w:rsid w:val="001B2146"/>
    <w:rsid w:val="001B21C1"/>
    <w:rsid w:val="001B238C"/>
    <w:rsid w:val="001B2B28"/>
    <w:rsid w:val="001B302C"/>
    <w:rsid w:val="001B3262"/>
    <w:rsid w:val="001B3787"/>
    <w:rsid w:val="001B4736"/>
    <w:rsid w:val="001B4802"/>
    <w:rsid w:val="001B487D"/>
    <w:rsid w:val="001B4A39"/>
    <w:rsid w:val="001B4C52"/>
    <w:rsid w:val="001B4E7A"/>
    <w:rsid w:val="001B5092"/>
    <w:rsid w:val="001B551A"/>
    <w:rsid w:val="001B5618"/>
    <w:rsid w:val="001B60B6"/>
    <w:rsid w:val="001B650E"/>
    <w:rsid w:val="001B6587"/>
    <w:rsid w:val="001B6B38"/>
    <w:rsid w:val="001B6C05"/>
    <w:rsid w:val="001B6E83"/>
    <w:rsid w:val="001B6F98"/>
    <w:rsid w:val="001B7471"/>
    <w:rsid w:val="001B7472"/>
    <w:rsid w:val="001B76F8"/>
    <w:rsid w:val="001B7B2E"/>
    <w:rsid w:val="001B7C9F"/>
    <w:rsid w:val="001B7DF2"/>
    <w:rsid w:val="001B7E91"/>
    <w:rsid w:val="001B7F71"/>
    <w:rsid w:val="001C0C07"/>
    <w:rsid w:val="001C0D05"/>
    <w:rsid w:val="001C0FBC"/>
    <w:rsid w:val="001C182B"/>
    <w:rsid w:val="001C19D7"/>
    <w:rsid w:val="001C1E9B"/>
    <w:rsid w:val="001C252C"/>
    <w:rsid w:val="001C25BC"/>
    <w:rsid w:val="001C2C1A"/>
    <w:rsid w:val="001C3081"/>
    <w:rsid w:val="001C3297"/>
    <w:rsid w:val="001C364D"/>
    <w:rsid w:val="001C36F3"/>
    <w:rsid w:val="001C3917"/>
    <w:rsid w:val="001C3B3C"/>
    <w:rsid w:val="001C3D34"/>
    <w:rsid w:val="001C3DFF"/>
    <w:rsid w:val="001C45C7"/>
    <w:rsid w:val="001C4793"/>
    <w:rsid w:val="001C4C9C"/>
    <w:rsid w:val="001C50EB"/>
    <w:rsid w:val="001C54DA"/>
    <w:rsid w:val="001C61F9"/>
    <w:rsid w:val="001C64B8"/>
    <w:rsid w:val="001C652E"/>
    <w:rsid w:val="001C6DC7"/>
    <w:rsid w:val="001C6FB7"/>
    <w:rsid w:val="001C7236"/>
    <w:rsid w:val="001C7C75"/>
    <w:rsid w:val="001C7D1E"/>
    <w:rsid w:val="001D00FA"/>
    <w:rsid w:val="001D01FC"/>
    <w:rsid w:val="001D0319"/>
    <w:rsid w:val="001D033E"/>
    <w:rsid w:val="001D0A01"/>
    <w:rsid w:val="001D0FEA"/>
    <w:rsid w:val="001D11D8"/>
    <w:rsid w:val="001D1583"/>
    <w:rsid w:val="001D1D52"/>
    <w:rsid w:val="001D1DAA"/>
    <w:rsid w:val="001D2158"/>
    <w:rsid w:val="001D2258"/>
    <w:rsid w:val="001D29C8"/>
    <w:rsid w:val="001D2F4F"/>
    <w:rsid w:val="001D3538"/>
    <w:rsid w:val="001D39B9"/>
    <w:rsid w:val="001D3CF2"/>
    <w:rsid w:val="001D43EB"/>
    <w:rsid w:val="001D46A9"/>
    <w:rsid w:val="001D4ADF"/>
    <w:rsid w:val="001D4B8E"/>
    <w:rsid w:val="001D4D84"/>
    <w:rsid w:val="001D527C"/>
    <w:rsid w:val="001D5607"/>
    <w:rsid w:val="001D5AFA"/>
    <w:rsid w:val="001D6527"/>
    <w:rsid w:val="001D6832"/>
    <w:rsid w:val="001D726B"/>
    <w:rsid w:val="001D74E9"/>
    <w:rsid w:val="001D75EA"/>
    <w:rsid w:val="001D793A"/>
    <w:rsid w:val="001D7D8F"/>
    <w:rsid w:val="001D7D9C"/>
    <w:rsid w:val="001D7FDF"/>
    <w:rsid w:val="001E06AE"/>
    <w:rsid w:val="001E08F3"/>
    <w:rsid w:val="001E0CCD"/>
    <w:rsid w:val="001E14A9"/>
    <w:rsid w:val="001E169B"/>
    <w:rsid w:val="001E17FD"/>
    <w:rsid w:val="001E1F5B"/>
    <w:rsid w:val="001E1FA8"/>
    <w:rsid w:val="001E204A"/>
    <w:rsid w:val="001E2C7A"/>
    <w:rsid w:val="001E2D5E"/>
    <w:rsid w:val="001E3093"/>
    <w:rsid w:val="001E30F4"/>
    <w:rsid w:val="001E3363"/>
    <w:rsid w:val="001E34AE"/>
    <w:rsid w:val="001E364F"/>
    <w:rsid w:val="001E37BD"/>
    <w:rsid w:val="001E3F96"/>
    <w:rsid w:val="001E4871"/>
    <w:rsid w:val="001E4945"/>
    <w:rsid w:val="001E4F86"/>
    <w:rsid w:val="001E5101"/>
    <w:rsid w:val="001E5485"/>
    <w:rsid w:val="001E552A"/>
    <w:rsid w:val="001E558D"/>
    <w:rsid w:val="001E5C23"/>
    <w:rsid w:val="001E6266"/>
    <w:rsid w:val="001E636A"/>
    <w:rsid w:val="001E6427"/>
    <w:rsid w:val="001E6530"/>
    <w:rsid w:val="001E7383"/>
    <w:rsid w:val="001E7588"/>
    <w:rsid w:val="001E7A54"/>
    <w:rsid w:val="001E7E42"/>
    <w:rsid w:val="001F06C2"/>
    <w:rsid w:val="001F0B7F"/>
    <w:rsid w:val="001F11DB"/>
    <w:rsid w:val="001F123B"/>
    <w:rsid w:val="001F15AF"/>
    <w:rsid w:val="001F17DC"/>
    <w:rsid w:val="001F1B53"/>
    <w:rsid w:val="001F1B8D"/>
    <w:rsid w:val="001F1B90"/>
    <w:rsid w:val="001F23EA"/>
    <w:rsid w:val="001F278D"/>
    <w:rsid w:val="001F302D"/>
    <w:rsid w:val="001F3779"/>
    <w:rsid w:val="001F3BB2"/>
    <w:rsid w:val="001F3C8B"/>
    <w:rsid w:val="001F3DA5"/>
    <w:rsid w:val="001F3DDA"/>
    <w:rsid w:val="001F43DC"/>
    <w:rsid w:val="001F4649"/>
    <w:rsid w:val="001F4BDA"/>
    <w:rsid w:val="001F5203"/>
    <w:rsid w:val="001F53E6"/>
    <w:rsid w:val="001F5D41"/>
    <w:rsid w:val="001F5F3C"/>
    <w:rsid w:val="001F6876"/>
    <w:rsid w:val="001F6982"/>
    <w:rsid w:val="001F70AE"/>
    <w:rsid w:val="001F7283"/>
    <w:rsid w:val="001F739B"/>
    <w:rsid w:val="001F772F"/>
    <w:rsid w:val="001F79AC"/>
    <w:rsid w:val="00200497"/>
    <w:rsid w:val="00201616"/>
    <w:rsid w:val="00201B98"/>
    <w:rsid w:val="00201F9E"/>
    <w:rsid w:val="0020212C"/>
    <w:rsid w:val="0020237A"/>
    <w:rsid w:val="002029C0"/>
    <w:rsid w:val="002029F1"/>
    <w:rsid w:val="00202D78"/>
    <w:rsid w:val="002032A4"/>
    <w:rsid w:val="002033FE"/>
    <w:rsid w:val="00203540"/>
    <w:rsid w:val="0020357A"/>
    <w:rsid w:val="002035C3"/>
    <w:rsid w:val="00203673"/>
    <w:rsid w:val="002037C2"/>
    <w:rsid w:val="00203C39"/>
    <w:rsid w:val="00204047"/>
    <w:rsid w:val="002043BF"/>
    <w:rsid w:val="00204A1B"/>
    <w:rsid w:val="00204D4C"/>
    <w:rsid w:val="00204ECF"/>
    <w:rsid w:val="00204F9E"/>
    <w:rsid w:val="00204FA1"/>
    <w:rsid w:val="00205243"/>
    <w:rsid w:val="002054C1"/>
    <w:rsid w:val="00205546"/>
    <w:rsid w:val="00205795"/>
    <w:rsid w:val="00205F11"/>
    <w:rsid w:val="00206413"/>
    <w:rsid w:val="00206551"/>
    <w:rsid w:val="00206875"/>
    <w:rsid w:val="00207BF7"/>
    <w:rsid w:val="00207FDD"/>
    <w:rsid w:val="00210028"/>
    <w:rsid w:val="0021036A"/>
    <w:rsid w:val="00210791"/>
    <w:rsid w:val="00210D7B"/>
    <w:rsid w:val="00210DCC"/>
    <w:rsid w:val="00211096"/>
    <w:rsid w:val="0021125B"/>
    <w:rsid w:val="0021145E"/>
    <w:rsid w:val="00211648"/>
    <w:rsid w:val="0021188F"/>
    <w:rsid w:val="00212370"/>
    <w:rsid w:val="002124EA"/>
    <w:rsid w:val="00212523"/>
    <w:rsid w:val="00212BFB"/>
    <w:rsid w:val="00212E63"/>
    <w:rsid w:val="00212EF0"/>
    <w:rsid w:val="002130DC"/>
    <w:rsid w:val="002135FC"/>
    <w:rsid w:val="00213B9B"/>
    <w:rsid w:val="002149F1"/>
    <w:rsid w:val="00214B92"/>
    <w:rsid w:val="0021539F"/>
    <w:rsid w:val="00215645"/>
    <w:rsid w:val="0021591B"/>
    <w:rsid w:val="00215924"/>
    <w:rsid w:val="00215D2A"/>
    <w:rsid w:val="00215EB1"/>
    <w:rsid w:val="00215F90"/>
    <w:rsid w:val="002162AF"/>
    <w:rsid w:val="002163E2"/>
    <w:rsid w:val="00216B6B"/>
    <w:rsid w:val="00216F60"/>
    <w:rsid w:val="00217114"/>
    <w:rsid w:val="002173D3"/>
    <w:rsid w:val="00217562"/>
    <w:rsid w:val="00217A0E"/>
    <w:rsid w:val="00217AE2"/>
    <w:rsid w:val="00217E1B"/>
    <w:rsid w:val="0022017A"/>
    <w:rsid w:val="0022019D"/>
    <w:rsid w:val="00220284"/>
    <w:rsid w:val="00220436"/>
    <w:rsid w:val="002206E1"/>
    <w:rsid w:val="00220AC3"/>
    <w:rsid w:val="00220C16"/>
    <w:rsid w:val="00221000"/>
    <w:rsid w:val="00221570"/>
    <w:rsid w:val="00221753"/>
    <w:rsid w:val="00221754"/>
    <w:rsid w:val="00221759"/>
    <w:rsid w:val="0022199B"/>
    <w:rsid w:val="00221A46"/>
    <w:rsid w:val="00221AEF"/>
    <w:rsid w:val="00221B77"/>
    <w:rsid w:val="00221E8E"/>
    <w:rsid w:val="00221F8A"/>
    <w:rsid w:val="0022249C"/>
    <w:rsid w:val="00222542"/>
    <w:rsid w:val="00222807"/>
    <w:rsid w:val="00222D7A"/>
    <w:rsid w:val="00223522"/>
    <w:rsid w:val="002237FD"/>
    <w:rsid w:val="0022383E"/>
    <w:rsid w:val="00223A42"/>
    <w:rsid w:val="00223B75"/>
    <w:rsid w:val="00223FE5"/>
    <w:rsid w:val="002242E8"/>
    <w:rsid w:val="002242EA"/>
    <w:rsid w:val="002247C4"/>
    <w:rsid w:val="00224861"/>
    <w:rsid w:val="00224C9E"/>
    <w:rsid w:val="00224F15"/>
    <w:rsid w:val="00225363"/>
    <w:rsid w:val="002259CF"/>
    <w:rsid w:val="00225D9C"/>
    <w:rsid w:val="00225EDD"/>
    <w:rsid w:val="00225F92"/>
    <w:rsid w:val="002261EE"/>
    <w:rsid w:val="002266BB"/>
    <w:rsid w:val="00226C64"/>
    <w:rsid w:val="00226CBE"/>
    <w:rsid w:val="00226CC2"/>
    <w:rsid w:val="00227478"/>
    <w:rsid w:val="00227583"/>
    <w:rsid w:val="002278D9"/>
    <w:rsid w:val="002304AA"/>
    <w:rsid w:val="00230620"/>
    <w:rsid w:val="00230665"/>
    <w:rsid w:val="00230671"/>
    <w:rsid w:val="00231153"/>
    <w:rsid w:val="002319D9"/>
    <w:rsid w:val="00232319"/>
    <w:rsid w:val="002324C6"/>
    <w:rsid w:val="002327ED"/>
    <w:rsid w:val="00232D03"/>
    <w:rsid w:val="00232E12"/>
    <w:rsid w:val="00232E89"/>
    <w:rsid w:val="00232FCB"/>
    <w:rsid w:val="00232FF4"/>
    <w:rsid w:val="0023313F"/>
    <w:rsid w:val="00233290"/>
    <w:rsid w:val="00233473"/>
    <w:rsid w:val="00233A0B"/>
    <w:rsid w:val="00233AC0"/>
    <w:rsid w:val="00233F04"/>
    <w:rsid w:val="00234038"/>
    <w:rsid w:val="00234894"/>
    <w:rsid w:val="00234E2E"/>
    <w:rsid w:val="00234FB0"/>
    <w:rsid w:val="002350D5"/>
    <w:rsid w:val="00235545"/>
    <w:rsid w:val="002356B1"/>
    <w:rsid w:val="0023604A"/>
    <w:rsid w:val="002371C4"/>
    <w:rsid w:val="002374E3"/>
    <w:rsid w:val="00237794"/>
    <w:rsid w:val="00237CEF"/>
    <w:rsid w:val="00237D5E"/>
    <w:rsid w:val="00237D7C"/>
    <w:rsid w:val="00237F19"/>
    <w:rsid w:val="00237F24"/>
    <w:rsid w:val="002403CE"/>
    <w:rsid w:val="002405F5"/>
    <w:rsid w:val="00240C72"/>
    <w:rsid w:val="00240C8A"/>
    <w:rsid w:val="00241214"/>
    <w:rsid w:val="002417F9"/>
    <w:rsid w:val="00241A30"/>
    <w:rsid w:val="00241A67"/>
    <w:rsid w:val="00241DE5"/>
    <w:rsid w:val="00241E23"/>
    <w:rsid w:val="00241F8F"/>
    <w:rsid w:val="00242406"/>
    <w:rsid w:val="00242629"/>
    <w:rsid w:val="00242892"/>
    <w:rsid w:val="002429AA"/>
    <w:rsid w:val="00243DDF"/>
    <w:rsid w:val="00244271"/>
    <w:rsid w:val="00244495"/>
    <w:rsid w:val="00245334"/>
    <w:rsid w:val="0024540F"/>
    <w:rsid w:val="00245593"/>
    <w:rsid w:val="00245B92"/>
    <w:rsid w:val="00246AD8"/>
    <w:rsid w:val="00246F65"/>
    <w:rsid w:val="00247275"/>
    <w:rsid w:val="00247635"/>
    <w:rsid w:val="002476D7"/>
    <w:rsid w:val="002501CA"/>
    <w:rsid w:val="00250307"/>
    <w:rsid w:val="00250554"/>
    <w:rsid w:val="00250709"/>
    <w:rsid w:val="00250A85"/>
    <w:rsid w:val="00251770"/>
    <w:rsid w:val="002518E7"/>
    <w:rsid w:val="00251D5E"/>
    <w:rsid w:val="0025206B"/>
    <w:rsid w:val="0025211B"/>
    <w:rsid w:val="00252B77"/>
    <w:rsid w:val="00252CA6"/>
    <w:rsid w:val="00253154"/>
    <w:rsid w:val="00253449"/>
    <w:rsid w:val="002534E9"/>
    <w:rsid w:val="002535CD"/>
    <w:rsid w:val="00254616"/>
    <w:rsid w:val="00254764"/>
    <w:rsid w:val="0025521D"/>
    <w:rsid w:val="00255361"/>
    <w:rsid w:val="002556E1"/>
    <w:rsid w:val="00255DD0"/>
    <w:rsid w:val="00255ED1"/>
    <w:rsid w:val="00255EF6"/>
    <w:rsid w:val="00257024"/>
    <w:rsid w:val="002570AC"/>
    <w:rsid w:val="00257187"/>
    <w:rsid w:val="00257546"/>
    <w:rsid w:val="00257576"/>
    <w:rsid w:val="0025770D"/>
    <w:rsid w:val="00257A3D"/>
    <w:rsid w:val="00257AE8"/>
    <w:rsid w:val="00257D1D"/>
    <w:rsid w:val="00260307"/>
    <w:rsid w:val="002603D4"/>
    <w:rsid w:val="002604A0"/>
    <w:rsid w:val="002605F3"/>
    <w:rsid w:val="0026067D"/>
    <w:rsid w:val="002606DE"/>
    <w:rsid w:val="0026082E"/>
    <w:rsid w:val="002608D6"/>
    <w:rsid w:val="00260928"/>
    <w:rsid w:val="00261E71"/>
    <w:rsid w:val="00261FCD"/>
    <w:rsid w:val="00262280"/>
    <w:rsid w:val="0026267A"/>
    <w:rsid w:val="00262A18"/>
    <w:rsid w:val="00263114"/>
    <w:rsid w:val="00263688"/>
    <w:rsid w:val="002638A1"/>
    <w:rsid w:val="002638CC"/>
    <w:rsid w:val="002639EB"/>
    <w:rsid w:val="00263C0D"/>
    <w:rsid w:val="00264418"/>
    <w:rsid w:val="00264593"/>
    <w:rsid w:val="00264AA2"/>
    <w:rsid w:val="00264C62"/>
    <w:rsid w:val="00264DDA"/>
    <w:rsid w:val="00265190"/>
    <w:rsid w:val="002653F3"/>
    <w:rsid w:val="00265CFF"/>
    <w:rsid w:val="00266632"/>
    <w:rsid w:val="00266A7F"/>
    <w:rsid w:val="00266E94"/>
    <w:rsid w:val="002670CC"/>
    <w:rsid w:val="0026770D"/>
    <w:rsid w:val="002701AE"/>
    <w:rsid w:val="002703A8"/>
    <w:rsid w:val="002705D4"/>
    <w:rsid w:val="00270B0E"/>
    <w:rsid w:val="00270B90"/>
    <w:rsid w:val="00270ED8"/>
    <w:rsid w:val="00270F4E"/>
    <w:rsid w:val="0027130B"/>
    <w:rsid w:val="00271631"/>
    <w:rsid w:val="0027180C"/>
    <w:rsid w:val="00271B42"/>
    <w:rsid w:val="00271B7F"/>
    <w:rsid w:val="00271CB1"/>
    <w:rsid w:val="00271D04"/>
    <w:rsid w:val="00272513"/>
    <w:rsid w:val="00272925"/>
    <w:rsid w:val="002729E2"/>
    <w:rsid w:val="00272B8A"/>
    <w:rsid w:val="00272CB2"/>
    <w:rsid w:val="00272FEF"/>
    <w:rsid w:val="00273196"/>
    <w:rsid w:val="00273308"/>
    <w:rsid w:val="0027335C"/>
    <w:rsid w:val="002734A1"/>
    <w:rsid w:val="00273731"/>
    <w:rsid w:val="0027385F"/>
    <w:rsid w:val="0027423B"/>
    <w:rsid w:val="002743AF"/>
    <w:rsid w:val="00274ECB"/>
    <w:rsid w:val="00275881"/>
    <w:rsid w:val="0027641D"/>
    <w:rsid w:val="00276E06"/>
    <w:rsid w:val="00276FA2"/>
    <w:rsid w:val="00277665"/>
    <w:rsid w:val="002779BD"/>
    <w:rsid w:val="00277A4F"/>
    <w:rsid w:val="00277A78"/>
    <w:rsid w:val="00277EB5"/>
    <w:rsid w:val="00277F6C"/>
    <w:rsid w:val="0028051E"/>
    <w:rsid w:val="00280703"/>
    <w:rsid w:val="00280723"/>
    <w:rsid w:val="002807CD"/>
    <w:rsid w:val="00280989"/>
    <w:rsid w:val="00280A2C"/>
    <w:rsid w:val="00280B43"/>
    <w:rsid w:val="00281020"/>
    <w:rsid w:val="002812AC"/>
    <w:rsid w:val="002816B1"/>
    <w:rsid w:val="00281BEA"/>
    <w:rsid w:val="002821A9"/>
    <w:rsid w:val="00282719"/>
    <w:rsid w:val="0028273D"/>
    <w:rsid w:val="002828A6"/>
    <w:rsid w:val="002829F5"/>
    <w:rsid w:val="00283692"/>
    <w:rsid w:val="002836DE"/>
    <w:rsid w:val="002839AD"/>
    <w:rsid w:val="002839C3"/>
    <w:rsid w:val="002840CB"/>
    <w:rsid w:val="002845EC"/>
    <w:rsid w:val="00284B2A"/>
    <w:rsid w:val="00284D78"/>
    <w:rsid w:val="00284EA9"/>
    <w:rsid w:val="00284EEB"/>
    <w:rsid w:val="00284F2B"/>
    <w:rsid w:val="002851E0"/>
    <w:rsid w:val="00285C07"/>
    <w:rsid w:val="00285C52"/>
    <w:rsid w:val="00285F91"/>
    <w:rsid w:val="002860AD"/>
    <w:rsid w:val="0028629A"/>
    <w:rsid w:val="002862AB"/>
    <w:rsid w:val="002862F1"/>
    <w:rsid w:val="002864AF"/>
    <w:rsid w:val="0028652A"/>
    <w:rsid w:val="002868DF"/>
    <w:rsid w:val="00286CEA"/>
    <w:rsid w:val="00287252"/>
    <w:rsid w:val="0028753A"/>
    <w:rsid w:val="00287A54"/>
    <w:rsid w:val="00287B7F"/>
    <w:rsid w:val="00287D52"/>
    <w:rsid w:val="00290011"/>
    <w:rsid w:val="00290155"/>
    <w:rsid w:val="00290675"/>
    <w:rsid w:val="002907B8"/>
    <w:rsid w:val="00290B45"/>
    <w:rsid w:val="00290FC1"/>
    <w:rsid w:val="00291356"/>
    <w:rsid w:val="0029150F"/>
    <w:rsid w:val="002916B3"/>
    <w:rsid w:val="00291903"/>
    <w:rsid w:val="00291AC9"/>
    <w:rsid w:val="00291C99"/>
    <w:rsid w:val="00291E2B"/>
    <w:rsid w:val="00292166"/>
    <w:rsid w:val="002925F4"/>
    <w:rsid w:val="0029273B"/>
    <w:rsid w:val="0029275F"/>
    <w:rsid w:val="0029293E"/>
    <w:rsid w:val="00292F18"/>
    <w:rsid w:val="00292FE5"/>
    <w:rsid w:val="00293AE5"/>
    <w:rsid w:val="00293F00"/>
    <w:rsid w:val="0029421B"/>
    <w:rsid w:val="0029427B"/>
    <w:rsid w:val="002942D7"/>
    <w:rsid w:val="002944EF"/>
    <w:rsid w:val="002949D6"/>
    <w:rsid w:val="00294B7B"/>
    <w:rsid w:val="002958BE"/>
    <w:rsid w:val="002960C7"/>
    <w:rsid w:val="0029615B"/>
    <w:rsid w:val="00296A33"/>
    <w:rsid w:val="00296ABA"/>
    <w:rsid w:val="00296AC2"/>
    <w:rsid w:val="0029714A"/>
    <w:rsid w:val="00297279"/>
    <w:rsid w:val="002972C7"/>
    <w:rsid w:val="002972ED"/>
    <w:rsid w:val="002974B7"/>
    <w:rsid w:val="00297601"/>
    <w:rsid w:val="00297A10"/>
    <w:rsid w:val="002A009E"/>
    <w:rsid w:val="002A1073"/>
    <w:rsid w:val="002A1543"/>
    <w:rsid w:val="002A174A"/>
    <w:rsid w:val="002A199A"/>
    <w:rsid w:val="002A1B3B"/>
    <w:rsid w:val="002A2837"/>
    <w:rsid w:val="002A33AE"/>
    <w:rsid w:val="002A3C01"/>
    <w:rsid w:val="002A4AEA"/>
    <w:rsid w:val="002A4C54"/>
    <w:rsid w:val="002A59F2"/>
    <w:rsid w:val="002A5F5F"/>
    <w:rsid w:val="002A6206"/>
    <w:rsid w:val="002A6D57"/>
    <w:rsid w:val="002A75C7"/>
    <w:rsid w:val="002A79C5"/>
    <w:rsid w:val="002A7C71"/>
    <w:rsid w:val="002A7CAD"/>
    <w:rsid w:val="002A7CE0"/>
    <w:rsid w:val="002A7CFB"/>
    <w:rsid w:val="002B0A03"/>
    <w:rsid w:val="002B0D80"/>
    <w:rsid w:val="002B0E7C"/>
    <w:rsid w:val="002B119B"/>
    <w:rsid w:val="002B14B6"/>
    <w:rsid w:val="002B1731"/>
    <w:rsid w:val="002B24A2"/>
    <w:rsid w:val="002B25F5"/>
    <w:rsid w:val="002B293F"/>
    <w:rsid w:val="002B309B"/>
    <w:rsid w:val="002B3B62"/>
    <w:rsid w:val="002B401B"/>
    <w:rsid w:val="002B41A9"/>
    <w:rsid w:val="002B44E1"/>
    <w:rsid w:val="002B4792"/>
    <w:rsid w:val="002B4935"/>
    <w:rsid w:val="002B4A55"/>
    <w:rsid w:val="002B4A6F"/>
    <w:rsid w:val="002B4B23"/>
    <w:rsid w:val="002B501F"/>
    <w:rsid w:val="002B5110"/>
    <w:rsid w:val="002B5B2E"/>
    <w:rsid w:val="002B5FCD"/>
    <w:rsid w:val="002B609F"/>
    <w:rsid w:val="002B677A"/>
    <w:rsid w:val="002B6976"/>
    <w:rsid w:val="002B69B6"/>
    <w:rsid w:val="002B6A8F"/>
    <w:rsid w:val="002B70D2"/>
    <w:rsid w:val="002B740C"/>
    <w:rsid w:val="002B786F"/>
    <w:rsid w:val="002B7A70"/>
    <w:rsid w:val="002B7A83"/>
    <w:rsid w:val="002B7BDB"/>
    <w:rsid w:val="002B7F50"/>
    <w:rsid w:val="002B7F69"/>
    <w:rsid w:val="002C00E8"/>
    <w:rsid w:val="002C00F6"/>
    <w:rsid w:val="002C0627"/>
    <w:rsid w:val="002C0788"/>
    <w:rsid w:val="002C0ADA"/>
    <w:rsid w:val="002C0B53"/>
    <w:rsid w:val="002C0BDC"/>
    <w:rsid w:val="002C0D19"/>
    <w:rsid w:val="002C0E03"/>
    <w:rsid w:val="002C1136"/>
    <w:rsid w:val="002C12D0"/>
    <w:rsid w:val="002C15F3"/>
    <w:rsid w:val="002C1AF7"/>
    <w:rsid w:val="002C1BFA"/>
    <w:rsid w:val="002C1CAE"/>
    <w:rsid w:val="002C253C"/>
    <w:rsid w:val="002C298B"/>
    <w:rsid w:val="002C2B33"/>
    <w:rsid w:val="002C33A1"/>
    <w:rsid w:val="002C34A4"/>
    <w:rsid w:val="002C4050"/>
    <w:rsid w:val="002C4421"/>
    <w:rsid w:val="002C49BB"/>
    <w:rsid w:val="002C4B5A"/>
    <w:rsid w:val="002C4C0C"/>
    <w:rsid w:val="002C4C45"/>
    <w:rsid w:val="002C4D99"/>
    <w:rsid w:val="002C5741"/>
    <w:rsid w:val="002C58FC"/>
    <w:rsid w:val="002C5D81"/>
    <w:rsid w:val="002C5D84"/>
    <w:rsid w:val="002C5F07"/>
    <w:rsid w:val="002C624A"/>
    <w:rsid w:val="002C6332"/>
    <w:rsid w:val="002C64EF"/>
    <w:rsid w:val="002C64F4"/>
    <w:rsid w:val="002C6508"/>
    <w:rsid w:val="002C6781"/>
    <w:rsid w:val="002C6B02"/>
    <w:rsid w:val="002C6D75"/>
    <w:rsid w:val="002C72E9"/>
    <w:rsid w:val="002C76CE"/>
    <w:rsid w:val="002C7705"/>
    <w:rsid w:val="002C79B3"/>
    <w:rsid w:val="002C7ACD"/>
    <w:rsid w:val="002C7C07"/>
    <w:rsid w:val="002C7D43"/>
    <w:rsid w:val="002C7F66"/>
    <w:rsid w:val="002D0202"/>
    <w:rsid w:val="002D0E46"/>
    <w:rsid w:val="002D1322"/>
    <w:rsid w:val="002D1AB1"/>
    <w:rsid w:val="002D1B8A"/>
    <w:rsid w:val="002D1FCF"/>
    <w:rsid w:val="002D20A9"/>
    <w:rsid w:val="002D21E7"/>
    <w:rsid w:val="002D2248"/>
    <w:rsid w:val="002D231B"/>
    <w:rsid w:val="002D23F9"/>
    <w:rsid w:val="002D24A1"/>
    <w:rsid w:val="002D272C"/>
    <w:rsid w:val="002D2DAC"/>
    <w:rsid w:val="002D2DDF"/>
    <w:rsid w:val="002D3403"/>
    <w:rsid w:val="002D37C6"/>
    <w:rsid w:val="002D38D5"/>
    <w:rsid w:val="002D391F"/>
    <w:rsid w:val="002D40F8"/>
    <w:rsid w:val="002D453F"/>
    <w:rsid w:val="002D557F"/>
    <w:rsid w:val="002D5902"/>
    <w:rsid w:val="002D593F"/>
    <w:rsid w:val="002D63FD"/>
    <w:rsid w:val="002D653B"/>
    <w:rsid w:val="002D671D"/>
    <w:rsid w:val="002D67D3"/>
    <w:rsid w:val="002D67DB"/>
    <w:rsid w:val="002D6893"/>
    <w:rsid w:val="002D6913"/>
    <w:rsid w:val="002D699F"/>
    <w:rsid w:val="002D6B98"/>
    <w:rsid w:val="002D6BA2"/>
    <w:rsid w:val="002D6CBC"/>
    <w:rsid w:val="002D6FEB"/>
    <w:rsid w:val="002D747F"/>
    <w:rsid w:val="002D76EC"/>
    <w:rsid w:val="002D780F"/>
    <w:rsid w:val="002D78FC"/>
    <w:rsid w:val="002D78FE"/>
    <w:rsid w:val="002D7E11"/>
    <w:rsid w:val="002E012A"/>
    <w:rsid w:val="002E057C"/>
    <w:rsid w:val="002E0721"/>
    <w:rsid w:val="002E0844"/>
    <w:rsid w:val="002E08B5"/>
    <w:rsid w:val="002E0B82"/>
    <w:rsid w:val="002E0DB6"/>
    <w:rsid w:val="002E139F"/>
    <w:rsid w:val="002E13CF"/>
    <w:rsid w:val="002E14D7"/>
    <w:rsid w:val="002E159D"/>
    <w:rsid w:val="002E1612"/>
    <w:rsid w:val="002E1B47"/>
    <w:rsid w:val="002E1D62"/>
    <w:rsid w:val="002E1F5E"/>
    <w:rsid w:val="002E288C"/>
    <w:rsid w:val="002E2BEB"/>
    <w:rsid w:val="002E2C2C"/>
    <w:rsid w:val="002E2C3C"/>
    <w:rsid w:val="002E2C48"/>
    <w:rsid w:val="002E2E5A"/>
    <w:rsid w:val="002E2FC8"/>
    <w:rsid w:val="002E3557"/>
    <w:rsid w:val="002E35FE"/>
    <w:rsid w:val="002E3771"/>
    <w:rsid w:val="002E3A3F"/>
    <w:rsid w:val="002E3C19"/>
    <w:rsid w:val="002E47BA"/>
    <w:rsid w:val="002E480C"/>
    <w:rsid w:val="002E4BA4"/>
    <w:rsid w:val="002E5044"/>
    <w:rsid w:val="002E5DA3"/>
    <w:rsid w:val="002E5F9C"/>
    <w:rsid w:val="002E62F7"/>
    <w:rsid w:val="002E63D3"/>
    <w:rsid w:val="002E66DA"/>
    <w:rsid w:val="002E6A35"/>
    <w:rsid w:val="002E6ADF"/>
    <w:rsid w:val="002E6F4B"/>
    <w:rsid w:val="002E718B"/>
    <w:rsid w:val="002E7523"/>
    <w:rsid w:val="002E7AE9"/>
    <w:rsid w:val="002E7E3B"/>
    <w:rsid w:val="002E7F3B"/>
    <w:rsid w:val="002F010E"/>
    <w:rsid w:val="002F02D3"/>
    <w:rsid w:val="002F043B"/>
    <w:rsid w:val="002F0636"/>
    <w:rsid w:val="002F0A84"/>
    <w:rsid w:val="002F0B06"/>
    <w:rsid w:val="002F0D7D"/>
    <w:rsid w:val="002F15AB"/>
    <w:rsid w:val="002F1755"/>
    <w:rsid w:val="002F1829"/>
    <w:rsid w:val="002F1AD0"/>
    <w:rsid w:val="002F1C70"/>
    <w:rsid w:val="002F1CF9"/>
    <w:rsid w:val="002F2009"/>
    <w:rsid w:val="002F20C2"/>
    <w:rsid w:val="002F2205"/>
    <w:rsid w:val="002F25B3"/>
    <w:rsid w:val="002F2755"/>
    <w:rsid w:val="002F29DB"/>
    <w:rsid w:val="002F2BB7"/>
    <w:rsid w:val="002F3EB9"/>
    <w:rsid w:val="002F3FB6"/>
    <w:rsid w:val="002F410A"/>
    <w:rsid w:val="002F4160"/>
    <w:rsid w:val="002F4632"/>
    <w:rsid w:val="002F484E"/>
    <w:rsid w:val="002F5480"/>
    <w:rsid w:val="002F562E"/>
    <w:rsid w:val="002F58DF"/>
    <w:rsid w:val="002F5B7A"/>
    <w:rsid w:val="002F5DFC"/>
    <w:rsid w:val="002F65ED"/>
    <w:rsid w:val="002F65F3"/>
    <w:rsid w:val="002F697D"/>
    <w:rsid w:val="002F71E9"/>
    <w:rsid w:val="002F7BCF"/>
    <w:rsid w:val="002F7E90"/>
    <w:rsid w:val="002F7F53"/>
    <w:rsid w:val="00300571"/>
    <w:rsid w:val="00300970"/>
    <w:rsid w:val="00300B8E"/>
    <w:rsid w:val="00300D8A"/>
    <w:rsid w:val="00300EDF"/>
    <w:rsid w:val="003011E6"/>
    <w:rsid w:val="003012D1"/>
    <w:rsid w:val="00301B38"/>
    <w:rsid w:val="00301FB9"/>
    <w:rsid w:val="00302560"/>
    <w:rsid w:val="003025F6"/>
    <w:rsid w:val="00302C37"/>
    <w:rsid w:val="00302E3A"/>
    <w:rsid w:val="0030375A"/>
    <w:rsid w:val="00303E22"/>
    <w:rsid w:val="00303E8D"/>
    <w:rsid w:val="00304128"/>
    <w:rsid w:val="00304311"/>
    <w:rsid w:val="00304321"/>
    <w:rsid w:val="00304423"/>
    <w:rsid w:val="003048A0"/>
    <w:rsid w:val="00304C65"/>
    <w:rsid w:val="00304DA6"/>
    <w:rsid w:val="00304DBA"/>
    <w:rsid w:val="00304FB2"/>
    <w:rsid w:val="003051BC"/>
    <w:rsid w:val="00305287"/>
    <w:rsid w:val="003056B4"/>
    <w:rsid w:val="00305B72"/>
    <w:rsid w:val="0030609D"/>
    <w:rsid w:val="00306B6F"/>
    <w:rsid w:val="00306CFD"/>
    <w:rsid w:val="00306FF7"/>
    <w:rsid w:val="0030704E"/>
    <w:rsid w:val="00307310"/>
    <w:rsid w:val="003074E9"/>
    <w:rsid w:val="003075CF"/>
    <w:rsid w:val="00307944"/>
    <w:rsid w:val="00307BA9"/>
    <w:rsid w:val="00307CC9"/>
    <w:rsid w:val="00307EDD"/>
    <w:rsid w:val="003102D9"/>
    <w:rsid w:val="0031048A"/>
    <w:rsid w:val="00310A53"/>
    <w:rsid w:val="00310B27"/>
    <w:rsid w:val="00311033"/>
    <w:rsid w:val="00311E89"/>
    <w:rsid w:val="00312099"/>
    <w:rsid w:val="00312E54"/>
    <w:rsid w:val="00312F1D"/>
    <w:rsid w:val="00313051"/>
    <w:rsid w:val="0031315A"/>
    <w:rsid w:val="00313335"/>
    <w:rsid w:val="00313560"/>
    <w:rsid w:val="00313679"/>
    <w:rsid w:val="00313A6F"/>
    <w:rsid w:val="00313F3B"/>
    <w:rsid w:val="00314087"/>
    <w:rsid w:val="003140B0"/>
    <w:rsid w:val="00314928"/>
    <w:rsid w:val="00314BA2"/>
    <w:rsid w:val="00315437"/>
    <w:rsid w:val="003155F7"/>
    <w:rsid w:val="00315727"/>
    <w:rsid w:val="003158A9"/>
    <w:rsid w:val="003158BC"/>
    <w:rsid w:val="00315ABF"/>
    <w:rsid w:val="00315FC7"/>
    <w:rsid w:val="003160C1"/>
    <w:rsid w:val="003161C3"/>
    <w:rsid w:val="00316521"/>
    <w:rsid w:val="003170F2"/>
    <w:rsid w:val="0031729F"/>
    <w:rsid w:val="00317491"/>
    <w:rsid w:val="00317633"/>
    <w:rsid w:val="00317CA3"/>
    <w:rsid w:val="00317E6B"/>
    <w:rsid w:val="00320171"/>
    <w:rsid w:val="0032025A"/>
    <w:rsid w:val="003202F7"/>
    <w:rsid w:val="00320A39"/>
    <w:rsid w:val="00320EF1"/>
    <w:rsid w:val="003211DC"/>
    <w:rsid w:val="003213B3"/>
    <w:rsid w:val="00322A4A"/>
    <w:rsid w:val="00323505"/>
    <w:rsid w:val="00323FB4"/>
    <w:rsid w:val="003240E2"/>
    <w:rsid w:val="00324669"/>
    <w:rsid w:val="00324885"/>
    <w:rsid w:val="00324A78"/>
    <w:rsid w:val="00324C91"/>
    <w:rsid w:val="0032512A"/>
    <w:rsid w:val="003252ED"/>
    <w:rsid w:val="0032550E"/>
    <w:rsid w:val="003260D1"/>
    <w:rsid w:val="0032654B"/>
    <w:rsid w:val="003265A0"/>
    <w:rsid w:val="00326797"/>
    <w:rsid w:val="003269FD"/>
    <w:rsid w:val="00326CD1"/>
    <w:rsid w:val="00327209"/>
    <w:rsid w:val="00327246"/>
    <w:rsid w:val="0032732A"/>
    <w:rsid w:val="00327374"/>
    <w:rsid w:val="003276B5"/>
    <w:rsid w:val="003278CB"/>
    <w:rsid w:val="00327AD6"/>
    <w:rsid w:val="003300F9"/>
    <w:rsid w:val="00330870"/>
    <w:rsid w:val="0033167D"/>
    <w:rsid w:val="0033170B"/>
    <w:rsid w:val="0033194D"/>
    <w:rsid w:val="00331C61"/>
    <w:rsid w:val="00331C7B"/>
    <w:rsid w:val="00331E1B"/>
    <w:rsid w:val="00331EDD"/>
    <w:rsid w:val="00331FA6"/>
    <w:rsid w:val="003325B3"/>
    <w:rsid w:val="0033262A"/>
    <w:rsid w:val="003326A8"/>
    <w:rsid w:val="00332981"/>
    <w:rsid w:val="00332A54"/>
    <w:rsid w:val="00332B0C"/>
    <w:rsid w:val="00332ECF"/>
    <w:rsid w:val="00332F9A"/>
    <w:rsid w:val="00333109"/>
    <w:rsid w:val="0033395A"/>
    <w:rsid w:val="00333B55"/>
    <w:rsid w:val="00333DA2"/>
    <w:rsid w:val="00333F6A"/>
    <w:rsid w:val="00334867"/>
    <w:rsid w:val="00334C08"/>
    <w:rsid w:val="00334C92"/>
    <w:rsid w:val="003351B2"/>
    <w:rsid w:val="0033536C"/>
    <w:rsid w:val="00335D19"/>
    <w:rsid w:val="003368ED"/>
    <w:rsid w:val="00336DC7"/>
    <w:rsid w:val="00336EE2"/>
    <w:rsid w:val="00336F9C"/>
    <w:rsid w:val="00337147"/>
    <w:rsid w:val="0033732F"/>
    <w:rsid w:val="0033736A"/>
    <w:rsid w:val="003373A1"/>
    <w:rsid w:val="003373DC"/>
    <w:rsid w:val="00337552"/>
    <w:rsid w:val="00337B65"/>
    <w:rsid w:val="00337E15"/>
    <w:rsid w:val="003400DE"/>
    <w:rsid w:val="0034034F"/>
    <w:rsid w:val="00340EDD"/>
    <w:rsid w:val="003410E0"/>
    <w:rsid w:val="00341633"/>
    <w:rsid w:val="003419E1"/>
    <w:rsid w:val="00341F6F"/>
    <w:rsid w:val="00341FC6"/>
    <w:rsid w:val="003427C7"/>
    <w:rsid w:val="00342B99"/>
    <w:rsid w:val="00342CE5"/>
    <w:rsid w:val="00342D18"/>
    <w:rsid w:val="00342D72"/>
    <w:rsid w:val="00342F62"/>
    <w:rsid w:val="0034322E"/>
    <w:rsid w:val="00343778"/>
    <w:rsid w:val="003438AE"/>
    <w:rsid w:val="00343B37"/>
    <w:rsid w:val="00343F0A"/>
    <w:rsid w:val="00344212"/>
    <w:rsid w:val="003444D8"/>
    <w:rsid w:val="00344AC2"/>
    <w:rsid w:val="00344C79"/>
    <w:rsid w:val="00344C7D"/>
    <w:rsid w:val="00344E79"/>
    <w:rsid w:val="0034539E"/>
    <w:rsid w:val="003454FF"/>
    <w:rsid w:val="00345619"/>
    <w:rsid w:val="0034610A"/>
    <w:rsid w:val="00346385"/>
    <w:rsid w:val="00346517"/>
    <w:rsid w:val="0034652A"/>
    <w:rsid w:val="003467DB"/>
    <w:rsid w:val="0034681D"/>
    <w:rsid w:val="00346CFB"/>
    <w:rsid w:val="0034720B"/>
    <w:rsid w:val="003477E4"/>
    <w:rsid w:val="00347836"/>
    <w:rsid w:val="003479E4"/>
    <w:rsid w:val="00347CAB"/>
    <w:rsid w:val="00347D40"/>
    <w:rsid w:val="00350126"/>
    <w:rsid w:val="00350135"/>
    <w:rsid w:val="00350213"/>
    <w:rsid w:val="003502EE"/>
    <w:rsid w:val="003502F7"/>
    <w:rsid w:val="00350B7C"/>
    <w:rsid w:val="0035122B"/>
    <w:rsid w:val="00351BA4"/>
    <w:rsid w:val="00351DC1"/>
    <w:rsid w:val="00351EEA"/>
    <w:rsid w:val="0035259B"/>
    <w:rsid w:val="00352892"/>
    <w:rsid w:val="00352E82"/>
    <w:rsid w:val="00353317"/>
    <w:rsid w:val="003534D4"/>
    <w:rsid w:val="0035398E"/>
    <w:rsid w:val="00353A1D"/>
    <w:rsid w:val="003543D3"/>
    <w:rsid w:val="00354455"/>
    <w:rsid w:val="00354488"/>
    <w:rsid w:val="00354642"/>
    <w:rsid w:val="003546CA"/>
    <w:rsid w:val="003547D6"/>
    <w:rsid w:val="003549DC"/>
    <w:rsid w:val="00355190"/>
    <w:rsid w:val="003554E1"/>
    <w:rsid w:val="003555AC"/>
    <w:rsid w:val="00355778"/>
    <w:rsid w:val="00355974"/>
    <w:rsid w:val="003562F8"/>
    <w:rsid w:val="0035640C"/>
    <w:rsid w:val="0035643F"/>
    <w:rsid w:val="00356566"/>
    <w:rsid w:val="003565BE"/>
    <w:rsid w:val="00356CBA"/>
    <w:rsid w:val="00356F6A"/>
    <w:rsid w:val="0035720A"/>
    <w:rsid w:val="00357219"/>
    <w:rsid w:val="003572BC"/>
    <w:rsid w:val="003573B8"/>
    <w:rsid w:val="00357563"/>
    <w:rsid w:val="00357565"/>
    <w:rsid w:val="003575B5"/>
    <w:rsid w:val="00357BFF"/>
    <w:rsid w:val="00360379"/>
    <w:rsid w:val="00360442"/>
    <w:rsid w:val="0036067B"/>
    <w:rsid w:val="003606C6"/>
    <w:rsid w:val="003609A6"/>
    <w:rsid w:val="003609D0"/>
    <w:rsid w:val="0036106C"/>
    <w:rsid w:val="00361364"/>
    <w:rsid w:val="003615CA"/>
    <w:rsid w:val="0036179C"/>
    <w:rsid w:val="0036191A"/>
    <w:rsid w:val="003627A7"/>
    <w:rsid w:val="003627EA"/>
    <w:rsid w:val="003628F0"/>
    <w:rsid w:val="0036295F"/>
    <w:rsid w:val="00362BBB"/>
    <w:rsid w:val="00362CA9"/>
    <w:rsid w:val="00363609"/>
    <w:rsid w:val="00363620"/>
    <w:rsid w:val="00363733"/>
    <w:rsid w:val="00363771"/>
    <w:rsid w:val="003638DD"/>
    <w:rsid w:val="00363CA6"/>
    <w:rsid w:val="00364122"/>
    <w:rsid w:val="003643CC"/>
    <w:rsid w:val="00364677"/>
    <w:rsid w:val="00364795"/>
    <w:rsid w:val="00364814"/>
    <w:rsid w:val="00364A6F"/>
    <w:rsid w:val="00364D3A"/>
    <w:rsid w:val="00364D41"/>
    <w:rsid w:val="00364FA1"/>
    <w:rsid w:val="003650F9"/>
    <w:rsid w:val="003651DE"/>
    <w:rsid w:val="00365838"/>
    <w:rsid w:val="00365B34"/>
    <w:rsid w:val="00365F2A"/>
    <w:rsid w:val="003664B6"/>
    <w:rsid w:val="00366A2A"/>
    <w:rsid w:val="00366AB5"/>
    <w:rsid w:val="00366F78"/>
    <w:rsid w:val="003671FD"/>
    <w:rsid w:val="0036736C"/>
    <w:rsid w:val="003678BE"/>
    <w:rsid w:val="00367BCC"/>
    <w:rsid w:val="00367BF7"/>
    <w:rsid w:val="00370099"/>
    <w:rsid w:val="00370370"/>
    <w:rsid w:val="0037100A"/>
    <w:rsid w:val="00371213"/>
    <w:rsid w:val="003718C5"/>
    <w:rsid w:val="00371A79"/>
    <w:rsid w:val="00371CF7"/>
    <w:rsid w:val="00372A6E"/>
    <w:rsid w:val="00372BCE"/>
    <w:rsid w:val="00373591"/>
    <w:rsid w:val="003736DD"/>
    <w:rsid w:val="00373A5C"/>
    <w:rsid w:val="00373D6E"/>
    <w:rsid w:val="00373FB6"/>
    <w:rsid w:val="003741D3"/>
    <w:rsid w:val="00374303"/>
    <w:rsid w:val="00374C8A"/>
    <w:rsid w:val="00374E99"/>
    <w:rsid w:val="00374F4B"/>
    <w:rsid w:val="00375698"/>
    <w:rsid w:val="0037572E"/>
    <w:rsid w:val="003768C2"/>
    <w:rsid w:val="00376BC4"/>
    <w:rsid w:val="00376E10"/>
    <w:rsid w:val="00376F47"/>
    <w:rsid w:val="003770D7"/>
    <w:rsid w:val="0037742E"/>
    <w:rsid w:val="0037745E"/>
    <w:rsid w:val="00377607"/>
    <w:rsid w:val="00377802"/>
    <w:rsid w:val="00377B9C"/>
    <w:rsid w:val="00377DC1"/>
    <w:rsid w:val="00377F35"/>
    <w:rsid w:val="003800CB"/>
    <w:rsid w:val="003800EF"/>
    <w:rsid w:val="0038015A"/>
    <w:rsid w:val="00380354"/>
    <w:rsid w:val="00380672"/>
    <w:rsid w:val="00380775"/>
    <w:rsid w:val="00380AF8"/>
    <w:rsid w:val="00380E66"/>
    <w:rsid w:val="00381D20"/>
    <w:rsid w:val="003820DA"/>
    <w:rsid w:val="0038233A"/>
    <w:rsid w:val="00382DA2"/>
    <w:rsid w:val="00382E3F"/>
    <w:rsid w:val="00383653"/>
    <w:rsid w:val="00383713"/>
    <w:rsid w:val="00383850"/>
    <w:rsid w:val="00383867"/>
    <w:rsid w:val="00383886"/>
    <w:rsid w:val="00383E80"/>
    <w:rsid w:val="0038421B"/>
    <w:rsid w:val="0038464F"/>
    <w:rsid w:val="0038468C"/>
    <w:rsid w:val="00384727"/>
    <w:rsid w:val="003849E4"/>
    <w:rsid w:val="00384ABF"/>
    <w:rsid w:val="00384D56"/>
    <w:rsid w:val="00384FF8"/>
    <w:rsid w:val="00385260"/>
    <w:rsid w:val="00385445"/>
    <w:rsid w:val="00385A76"/>
    <w:rsid w:val="00385D96"/>
    <w:rsid w:val="00386286"/>
    <w:rsid w:val="00386542"/>
    <w:rsid w:val="0038683B"/>
    <w:rsid w:val="00386EE0"/>
    <w:rsid w:val="00387351"/>
    <w:rsid w:val="003874F4"/>
    <w:rsid w:val="0038755B"/>
    <w:rsid w:val="0038773D"/>
    <w:rsid w:val="0038795F"/>
    <w:rsid w:val="00387AD7"/>
    <w:rsid w:val="00387BE5"/>
    <w:rsid w:val="00387E85"/>
    <w:rsid w:val="00390106"/>
    <w:rsid w:val="003906BF"/>
    <w:rsid w:val="00390802"/>
    <w:rsid w:val="00390CE8"/>
    <w:rsid w:val="00391727"/>
    <w:rsid w:val="00391DBD"/>
    <w:rsid w:val="00391E7A"/>
    <w:rsid w:val="00391EBD"/>
    <w:rsid w:val="00391EE8"/>
    <w:rsid w:val="00392222"/>
    <w:rsid w:val="003925C2"/>
    <w:rsid w:val="0039294B"/>
    <w:rsid w:val="00392C63"/>
    <w:rsid w:val="00392FA2"/>
    <w:rsid w:val="00393028"/>
    <w:rsid w:val="0039306A"/>
    <w:rsid w:val="00393792"/>
    <w:rsid w:val="003937D8"/>
    <w:rsid w:val="00393DBF"/>
    <w:rsid w:val="00393F30"/>
    <w:rsid w:val="00394013"/>
    <w:rsid w:val="00394481"/>
    <w:rsid w:val="003947A4"/>
    <w:rsid w:val="00394862"/>
    <w:rsid w:val="003949D3"/>
    <w:rsid w:val="003949DC"/>
    <w:rsid w:val="00394D82"/>
    <w:rsid w:val="00394E16"/>
    <w:rsid w:val="00395270"/>
    <w:rsid w:val="003955C5"/>
    <w:rsid w:val="00395A07"/>
    <w:rsid w:val="0039602A"/>
    <w:rsid w:val="00396238"/>
    <w:rsid w:val="0039637F"/>
    <w:rsid w:val="0039648E"/>
    <w:rsid w:val="003967DD"/>
    <w:rsid w:val="003968BF"/>
    <w:rsid w:val="00396AF5"/>
    <w:rsid w:val="00396D15"/>
    <w:rsid w:val="00396D76"/>
    <w:rsid w:val="00396E94"/>
    <w:rsid w:val="003970A4"/>
    <w:rsid w:val="003970D1"/>
    <w:rsid w:val="00397ABD"/>
    <w:rsid w:val="003A0F20"/>
    <w:rsid w:val="003A1D29"/>
    <w:rsid w:val="003A2201"/>
    <w:rsid w:val="003A2345"/>
    <w:rsid w:val="003A2B5C"/>
    <w:rsid w:val="003A3011"/>
    <w:rsid w:val="003A307A"/>
    <w:rsid w:val="003A31AA"/>
    <w:rsid w:val="003A342C"/>
    <w:rsid w:val="003A367F"/>
    <w:rsid w:val="003A3C88"/>
    <w:rsid w:val="003A3C95"/>
    <w:rsid w:val="003A4353"/>
    <w:rsid w:val="003A436A"/>
    <w:rsid w:val="003A4456"/>
    <w:rsid w:val="003A4789"/>
    <w:rsid w:val="003A495D"/>
    <w:rsid w:val="003A5B24"/>
    <w:rsid w:val="003A5C17"/>
    <w:rsid w:val="003A5D8B"/>
    <w:rsid w:val="003A5E01"/>
    <w:rsid w:val="003A5E1D"/>
    <w:rsid w:val="003A5F1D"/>
    <w:rsid w:val="003A6245"/>
    <w:rsid w:val="003A6412"/>
    <w:rsid w:val="003A643F"/>
    <w:rsid w:val="003A647A"/>
    <w:rsid w:val="003A6600"/>
    <w:rsid w:val="003A6618"/>
    <w:rsid w:val="003A66F6"/>
    <w:rsid w:val="003A6CF8"/>
    <w:rsid w:val="003A6D18"/>
    <w:rsid w:val="003A722A"/>
    <w:rsid w:val="003A7522"/>
    <w:rsid w:val="003A7AA8"/>
    <w:rsid w:val="003A7DD3"/>
    <w:rsid w:val="003A7EB2"/>
    <w:rsid w:val="003A7F6A"/>
    <w:rsid w:val="003A7FA7"/>
    <w:rsid w:val="003B033F"/>
    <w:rsid w:val="003B05D3"/>
    <w:rsid w:val="003B0BCD"/>
    <w:rsid w:val="003B1017"/>
    <w:rsid w:val="003B1397"/>
    <w:rsid w:val="003B13EC"/>
    <w:rsid w:val="003B18E1"/>
    <w:rsid w:val="003B1990"/>
    <w:rsid w:val="003B1A5B"/>
    <w:rsid w:val="003B1B5A"/>
    <w:rsid w:val="003B1C5C"/>
    <w:rsid w:val="003B1D5C"/>
    <w:rsid w:val="003B1F80"/>
    <w:rsid w:val="003B2025"/>
    <w:rsid w:val="003B20F5"/>
    <w:rsid w:val="003B2257"/>
    <w:rsid w:val="003B24AF"/>
    <w:rsid w:val="003B2504"/>
    <w:rsid w:val="003B25BE"/>
    <w:rsid w:val="003B26F9"/>
    <w:rsid w:val="003B29C7"/>
    <w:rsid w:val="003B2E0B"/>
    <w:rsid w:val="003B2E53"/>
    <w:rsid w:val="003B2E87"/>
    <w:rsid w:val="003B2EB5"/>
    <w:rsid w:val="003B2F2F"/>
    <w:rsid w:val="003B308F"/>
    <w:rsid w:val="003B30E7"/>
    <w:rsid w:val="003B3145"/>
    <w:rsid w:val="003B3175"/>
    <w:rsid w:val="003B31CB"/>
    <w:rsid w:val="003B365B"/>
    <w:rsid w:val="003B36A6"/>
    <w:rsid w:val="003B3877"/>
    <w:rsid w:val="003B3D62"/>
    <w:rsid w:val="003B421C"/>
    <w:rsid w:val="003B43D3"/>
    <w:rsid w:val="003B471D"/>
    <w:rsid w:val="003B4A33"/>
    <w:rsid w:val="003B4DE2"/>
    <w:rsid w:val="003B5557"/>
    <w:rsid w:val="003B56F5"/>
    <w:rsid w:val="003B592E"/>
    <w:rsid w:val="003B5EFA"/>
    <w:rsid w:val="003B67E1"/>
    <w:rsid w:val="003B7148"/>
    <w:rsid w:val="003B75A6"/>
    <w:rsid w:val="003B78A8"/>
    <w:rsid w:val="003B7AA9"/>
    <w:rsid w:val="003B7FCC"/>
    <w:rsid w:val="003C00DC"/>
    <w:rsid w:val="003C07D4"/>
    <w:rsid w:val="003C0820"/>
    <w:rsid w:val="003C0988"/>
    <w:rsid w:val="003C0BF0"/>
    <w:rsid w:val="003C0FA6"/>
    <w:rsid w:val="003C1839"/>
    <w:rsid w:val="003C1B17"/>
    <w:rsid w:val="003C1F94"/>
    <w:rsid w:val="003C2085"/>
    <w:rsid w:val="003C2214"/>
    <w:rsid w:val="003C2464"/>
    <w:rsid w:val="003C27F3"/>
    <w:rsid w:val="003C301E"/>
    <w:rsid w:val="003C32B4"/>
    <w:rsid w:val="003C3361"/>
    <w:rsid w:val="003C354A"/>
    <w:rsid w:val="003C354D"/>
    <w:rsid w:val="003C3697"/>
    <w:rsid w:val="003C3809"/>
    <w:rsid w:val="003C3953"/>
    <w:rsid w:val="003C3B66"/>
    <w:rsid w:val="003C3B7D"/>
    <w:rsid w:val="003C3EBF"/>
    <w:rsid w:val="003C3F39"/>
    <w:rsid w:val="003C4022"/>
    <w:rsid w:val="003C4D08"/>
    <w:rsid w:val="003C4F18"/>
    <w:rsid w:val="003C5335"/>
    <w:rsid w:val="003C582E"/>
    <w:rsid w:val="003C59A1"/>
    <w:rsid w:val="003C5B60"/>
    <w:rsid w:val="003C5BC6"/>
    <w:rsid w:val="003C6A2F"/>
    <w:rsid w:val="003C6CF4"/>
    <w:rsid w:val="003C6EB8"/>
    <w:rsid w:val="003C7089"/>
    <w:rsid w:val="003C7205"/>
    <w:rsid w:val="003C7283"/>
    <w:rsid w:val="003C788E"/>
    <w:rsid w:val="003C79B8"/>
    <w:rsid w:val="003D00CA"/>
    <w:rsid w:val="003D0294"/>
    <w:rsid w:val="003D04BF"/>
    <w:rsid w:val="003D09F3"/>
    <w:rsid w:val="003D0A40"/>
    <w:rsid w:val="003D0D8E"/>
    <w:rsid w:val="003D0E4D"/>
    <w:rsid w:val="003D0E8F"/>
    <w:rsid w:val="003D0EC3"/>
    <w:rsid w:val="003D18C5"/>
    <w:rsid w:val="003D1A89"/>
    <w:rsid w:val="003D1D72"/>
    <w:rsid w:val="003D1DAE"/>
    <w:rsid w:val="003D1F47"/>
    <w:rsid w:val="003D23F2"/>
    <w:rsid w:val="003D2C2B"/>
    <w:rsid w:val="003D2DBE"/>
    <w:rsid w:val="003D2DD1"/>
    <w:rsid w:val="003D358F"/>
    <w:rsid w:val="003D39B5"/>
    <w:rsid w:val="003D3B01"/>
    <w:rsid w:val="003D3C98"/>
    <w:rsid w:val="003D3EE1"/>
    <w:rsid w:val="003D3FD2"/>
    <w:rsid w:val="003D4430"/>
    <w:rsid w:val="003D4485"/>
    <w:rsid w:val="003D49D7"/>
    <w:rsid w:val="003D4A79"/>
    <w:rsid w:val="003D5196"/>
    <w:rsid w:val="003D546F"/>
    <w:rsid w:val="003D5616"/>
    <w:rsid w:val="003D59B6"/>
    <w:rsid w:val="003D5A7F"/>
    <w:rsid w:val="003D6140"/>
    <w:rsid w:val="003D6527"/>
    <w:rsid w:val="003D6901"/>
    <w:rsid w:val="003D704F"/>
    <w:rsid w:val="003D71D3"/>
    <w:rsid w:val="003D7302"/>
    <w:rsid w:val="003D7D25"/>
    <w:rsid w:val="003D7E89"/>
    <w:rsid w:val="003E01CF"/>
    <w:rsid w:val="003E04B3"/>
    <w:rsid w:val="003E062A"/>
    <w:rsid w:val="003E099C"/>
    <w:rsid w:val="003E09B3"/>
    <w:rsid w:val="003E0D47"/>
    <w:rsid w:val="003E0ED4"/>
    <w:rsid w:val="003E1451"/>
    <w:rsid w:val="003E1A17"/>
    <w:rsid w:val="003E22CC"/>
    <w:rsid w:val="003E233A"/>
    <w:rsid w:val="003E2577"/>
    <w:rsid w:val="003E28A8"/>
    <w:rsid w:val="003E28AC"/>
    <w:rsid w:val="003E312D"/>
    <w:rsid w:val="003E33DA"/>
    <w:rsid w:val="003E33FA"/>
    <w:rsid w:val="003E3778"/>
    <w:rsid w:val="003E3CCC"/>
    <w:rsid w:val="003E3D40"/>
    <w:rsid w:val="003E438E"/>
    <w:rsid w:val="003E4773"/>
    <w:rsid w:val="003E4801"/>
    <w:rsid w:val="003E48C1"/>
    <w:rsid w:val="003E4F12"/>
    <w:rsid w:val="003E4F48"/>
    <w:rsid w:val="003E514C"/>
    <w:rsid w:val="003E5345"/>
    <w:rsid w:val="003E546C"/>
    <w:rsid w:val="003E562E"/>
    <w:rsid w:val="003E5A28"/>
    <w:rsid w:val="003E5D53"/>
    <w:rsid w:val="003E5D6C"/>
    <w:rsid w:val="003E5F36"/>
    <w:rsid w:val="003E6031"/>
    <w:rsid w:val="003E62EF"/>
    <w:rsid w:val="003E693E"/>
    <w:rsid w:val="003E7451"/>
    <w:rsid w:val="003E7822"/>
    <w:rsid w:val="003E78A1"/>
    <w:rsid w:val="003E79AE"/>
    <w:rsid w:val="003F0397"/>
    <w:rsid w:val="003F04F9"/>
    <w:rsid w:val="003F05FC"/>
    <w:rsid w:val="003F09B0"/>
    <w:rsid w:val="003F0DE1"/>
    <w:rsid w:val="003F10E5"/>
    <w:rsid w:val="003F1388"/>
    <w:rsid w:val="003F1404"/>
    <w:rsid w:val="003F14B5"/>
    <w:rsid w:val="003F1734"/>
    <w:rsid w:val="003F18D7"/>
    <w:rsid w:val="003F1B5F"/>
    <w:rsid w:val="003F1C0A"/>
    <w:rsid w:val="003F1E89"/>
    <w:rsid w:val="003F2935"/>
    <w:rsid w:val="003F2B0A"/>
    <w:rsid w:val="003F2C49"/>
    <w:rsid w:val="003F2C8D"/>
    <w:rsid w:val="003F2E96"/>
    <w:rsid w:val="003F3235"/>
    <w:rsid w:val="003F4124"/>
    <w:rsid w:val="003F4147"/>
    <w:rsid w:val="003F4197"/>
    <w:rsid w:val="003F41D5"/>
    <w:rsid w:val="003F48E6"/>
    <w:rsid w:val="003F500E"/>
    <w:rsid w:val="003F5699"/>
    <w:rsid w:val="003F5D87"/>
    <w:rsid w:val="003F6899"/>
    <w:rsid w:val="003F6C7D"/>
    <w:rsid w:val="003F7087"/>
    <w:rsid w:val="003F70BC"/>
    <w:rsid w:val="003F71AE"/>
    <w:rsid w:val="003F71BA"/>
    <w:rsid w:val="003F7414"/>
    <w:rsid w:val="003F76D7"/>
    <w:rsid w:val="003F7A27"/>
    <w:rsid w:val="003F7DB3"/>
    <w:rsid w:val="00400627"/>
    <w:rsid w:val="004008E9"/>
    <w:rsid w:val="00400BE7"/>
    <w:rsid w:val="00400C2C"/>
    <w:rsid w:val="00400D62"/>
    <w:rsid w:val="00400E56"/>
    <w:rsid w:val="0040121D"/>
    <w:rsid w:val="004019CA"/>
    <w:rsid w:val="00401AB1"/>
    <w:rsid w:val="00401DA1"/>
    <w:rsid w:val="004022B3"/>
    <w:rsid w:val="0040254B"/>
    <w:rsid w:val="004026FF"/>
    <w:rsid w:val="00402E42"/>
    <w:rsid w:val="004033F5"/>
    <w:rsid w:val="004037E8"/>
    <w:rsid w:val="00403E30"/>
    <w:rsid w:val="00403FF3"/>
    <w:rsid w:val="00404327"/>
    <w:rsid w:val="0040467D"/>
    <w:rsid w:val="004046C4"/>
    <w:rsid w:val="00404E51"/>
    <w:rsid w:val="00404EE7"/>
    <w:rsid w:val="004057ED"/>
    <w:rsid w:val="0040598E"/>
    <w:rsid w:val="00405AB4"/>
    <w:rsid w:val="00405B7E"/>
    <w:rsid w:val="00405F80"/>
    <w:rsid w:val="0040603A"/>
    <w:rsid w:val="0040675A"/>
    <w:rsid w:val="004068B4"/>
    <w:rsid w:val="0040712B"/>
    <w:rsid w:val="00407A2F"/>
    <w:rsid w:val="00407BD8"/>
    <w:rsid w:val="00410009"/>
    <w:rsid w:val="00410332"/>
    <w:rsid w:val="0041033D"/>
    <w:rsid w:val="004105C8"/>
    <w:rsid w:val="004105DC"/>
    <w:rsid w:val="00411238"/>
    <w:rsid w:val="00411297"/>
    <w:rsid w:val="0041139C"/>
    <w:rsid w:val="00411620"/>
    <w:rsid w:val="004124AE"/>
    <w:rsid w:val="004125DF"/>
    <w:rsid w:val="0041266D"/>
    <w:rsid w:val="00412CBB"/>
    <w:rsid w:val="00412DB7"/>
    <w:rsid w:val="0041340E"/>
    <w:rsid w:val="00413566"/>
    <w:rsid w:val="004137B7"/>
    <w:rsid w:val="004137C9"/>
    <w:rsid w:val="0041387C"/>
    <w:rsid w:val="00413B97"/>
    <w:rsid w:val="004140C6"/>
    <w:rsid w:val="004140E5"/>
    <w:rsid w:val="004144E4"/>
    <w:rsid w:val="00415045"/>
    <w:rsid w:val="0041518A"/>
    <w:rsid w:val="004152C3"/>
    <w:rsid w:val="00415A41"/>
    <w:rsid w:val="00416946"/>
    <w:rsid w:val="00416E4E"/>
    <w:rsid w:val="00416EDB"/>
    <w:rsid w:val="004173AE"/>
    <w:rsid w:val="00417498"/>
    <w:rsid w:val="004177BE"/>
    <w:rsid w:val="00417979"/>
    <w:rsid w:val="00417A24"/>
    <w:rsid w:val="00417B96"/>
    <w:rsid w:val="00420643"/>
    <w:rsid w:val="00420A65"/>
    <w:rsid w:val="00420AF2"/>
    <w:rsid w:val="00420F0B"/>
    <w:rsid w:val="0042114A"/>
    <w:rsid w:val="0042153B"/>
    <w:rsid w:val="004216AD"/>
    <w:rsid w:val="0042193F"/>
    <w:rsid w:val="0042198C"/>
    <w:rsid w:val="00421A39"/>
    <w:rsid w:val="00421B24"/>
    <w:rsid w:val="00421B54"/>
    <w:rsid w:val="00421CBA"/>
    <w:rsid w:val="0042212D"/>
    <w:rsid w:val="0042243B"/>
    <w:rsid w:val="0042263B"/>
    <w:rsid w:val="00422AB1"/>
    <w:rsid w:val="00422C26"/>
    <w:rsid w:val="00422E07"/>
    <w:rsid w:val="00422E4C"/>
    <w:rsid w:val="00422E73"/>
    <w:rsid w:val="004231A0"/>
    <w:rsid w:val="004233C9"/>
    <w:rsid w:val="00423713"/>
    <w:rsid w:val="00423930"/>
    <w:rsid w:val="00423AF6"/>
    <w:rsid w:val="00423EEB"/>
    <w:rsid w:val="00424092"/>
    <w:rsid w:val="00424E0C"/>
    <w:rsid w:val="00424F16"/>
    <w:rsid w:val="00425141"/>
    <w:rsid w:val="00425D97"/>
    <w:rsid w:val="00425DDE"/>
    <w:rsid w:val="00426085"/>
    <w:rsid w:val="004261CC"/>
    <w:rsid w:val="004262F9"/>
    <w:rsid w:val="004263D4"/>
    <w:rsid w:val="004264AF"/>
    <w:rsid w:val="004264C8"/>
    <w:rsid w:val="00426599"/>
    <w:rsid w:val="00426AC1"/>
    <w:rsid w:val="0042745B"/>
    <w:rsid w:val="0042770D"/>
    <w:rsid w:val="00427D37"/>
    <w:rsid w:val="00427E4C"/>
    <w:rsid w:val="00427FE6"/>
    <w:rsid w:val="00427FFC"/>
    <w:rsid w:val="004300CA"/>
    <w:rsid w:val="0043037D"/>
    <w:rsid w:val="00430701"/>
    <w:rsid w:val="004307C2"/>
    <w:rsid w:val="00430CA9"/>
    <w:rsid w:val="00430CCE"/>
    <w:rsid w:val="0043131A"/>
    <w:rsid w:val="004313F3"/>
    <w:rsid w:val="00431AB2"/>
    <w:rsid w:val="00431E3C"/>
    <w:rsid w:val="0043207D"/>
    <w:rsid w:val="00432223"/>
    <w:rsid w:val="0043247D"/>
    <w:rsid w:val="004326E8"/>
    <w:rsid w:val="00432A84"/>
    <w:rsid w:val="00432B1B"/>
    <w:rsid w:val="00432BD0"/>
    <w:rsid w:val="00432E58"/>
    <w:rsid w:val="00432F48"/>
    <w:rsid w:val="0043334E"/>
    <w:rsid w:val="0043363C"/>
    <w:rsid w:val="004337B1"/>
    <w:rsid w:val="00433A43"/>
    <w:rsid w:val="00433D0C"/>
    <w:rsid w:val="00433E51"/>
    <w:rsid w:val="00434319"/>
    <w:rsid w:val="00434541"/>
    <w:rsid w:val="00434D36"/>
    <w:rsid w:val="00434D66"/>
    <w:rsid w:val="00434DA8"/>
    <w:rsid w:val="00434DD0"/>
    <w:rsid w:val="004355B7"/>
    <w:rsid w:val="004355DE"/>
    <w:rsid w:val="00435931"/>
    <w:rsid w:val="004359AF"/>
    <w:rsid w:val="00436515"/>
    <w:rsid w:val="00436657"/>
    <w:rsid w:val="00436B16"/>
    <w:rsid w:val="00436B1D"/>
    <w:rsid w:val="00437C84"/>
    <w:rsid w:val="00437EBC"/>
    <w:rsid w:val="00440561"/>
    <w:rsid w:val="00440789"/>
    <w:rsid w:val="00440BD2"/>
    <w:rsid w:val="00440E26"/>
    <w:rsid w:val="00440EC4"/>
    <w:rsid w:val="00441062"/>
    <w:rsid w:val="004412AB"/>
    <w:rsid w:val="00441A29"/>
    <w:rsid w:val="00441AAA"/>
    <w:rsid w:val="00441B84"/>
    <w:rsid w:val="00441D83"/>
    <w:rsid w:val="00441E61"/>
    <w:rsid w:val="0044210B"/>
    <w:rsid w:val="00442291"/>
    <w:rsid w:val="00442466"/>
    <w:rsid w:val="0044246D"/>
    <w:rsid w:val="004426BA"/>
    <w:rsid w:val="00442A9C"/>
    <w:rsid w:val="00442BBD"/>
    <w:rsid w:val="00442D9C"/>
    <w:rsid w:val="004430E8"/>
    <w:rsid w:val="00443927"/>
    <w:rsid w:val="00443B02"/>
    <w:rsid w:val="00443C21"/>
    <w:rsid w:val="00443D9E"/>
    <w:rsid w:val="0044419B"/>
    <w:rsid w:val="004442D3"/>
    <w:rsid w:val="00444714"/>
    <w:rsid w:val="00444EF3"/>
    <w:rsid w:val="0044531C"/>
    <w:rsid w:val="00445666"/>
    <w:rsid w:val="004457A2"/>
    <w:rsid w:val="00446048"/>
    <w:rsid w:val="00446A7D"/>
    <w:rsid w:val="00446ACE"/>
    <w:rsid w:val="00446BD1"/>
    <w:rsid w:val="00446C21"/>
    <w:rsid w:val="00446DB9"/>
    <w:rsid w:val="00446E49"/>
    <w:rsid w:val="0044747B"/>
    <w:rsid w:val="004477F0"/>
    <w:rsid w:val="00447F70"/>
    <w:rsid w:val="00450488"/>
    <w:rsid w:val="004507B0"/>
    <w:rsid w:val="00450829"/>
    <w:rsid w:val="00450831"/>
    <w:rsid w:val="00450DBE"/>
    <w:rsid w:val="00450E74"/>
    <w:rsid w:val="00450FA0"/>
    <w:rsid w:val="0045121E"/>
    <w:rsid w:val="004515A2"/>
    <w:rsid w:val="004516F5"/>
    <w:rsid w:val="00451776"/>
    <w:rsid w:val="00451AEA"/>
    <w:rsid w:val="00451BBD"/>
    <w:rsid w:val="00451C09"/>
    <w:rsid w:val="00451E1F"/>
    <w:rsid w:val="00451EDF"/>
    <w:rsid w:val="004525F4"/>
    <w:rsid w:val="0045260E"/>
    <w:rsid w:val="004529D2"/>
    <w:rsid w:val="00452A22"/>
    <w:rsid w:val="00452B81"/>
    <w:rsid w:val="00453B3F"/>
    <w:rsid w:val="004546CA"/>
    <w:rsid w:val="004547CE"/>
    <w:rsid w:val="00454C26"/>
    <w:rsid w:val="00454C82"/>
    <w:rsid w:val="00454DF5"/>
    <w:rsid w:val="00454FE3"/>
    <w:rsid w:val="004550F9"/>
    <w:rsid w:val="004551DA"/>
    <w:rsid w:val="004555CB"/>
    <w:rsid w:val="0045578C"/>
    <w:rsid w:val="00455CC1"/>
    <w:rsid w:val="00455CCA"/>
    <w:rsid w:val="00455D03"/>
    <w:rsid w:val="004567C3"/>
    <w:rsid w:val="00456993"/>
    <w:rsid w:val="00456E47"/>
    <w:rsid w:val="00457215"/>
    <w:rsid w:val="00457717"/>
    <w:rsid w:val="00457B92"/>
    <w:rsid w:val="00457CB0"/>
    <w:rsid w:val="00457DE8"/>
    <w:rsid w:val="00457E01"/>
    <w:rsid w:val="00457E8F"/>
    <w:rsid w:val="00460108"/>
    <w:rsid w:val="004602C8"/>
    <w:rsid w:val="004604F2"/>
    <w:rsid w:val="004610F1"/>
    <w:rsid w:val="0046144A"/>
    <w:rsid w:val="00462CCC"/>
    <w:rsid w:val="00462D07"/>
    <w:rsid w:val="0046358C"/>
    <w:rsid w:val="00463687"/>
    <w:rsid w:val="004637B1"/>
    <w:rsid w:val="004647DF"/>
    <w:rsid w:val="00464AD4"/>
    <w:rsid w:val="00464AF4"/>
    <w:rsid w:val="00464B85"/>
    <w:rsid w:val="00465106"/>
    <w:rsid w:val="004651A5"/>
    <w:rsid w:val="004655D3"/>
    <w:rsid w:val="00465DFC"/>
    <w:rsid w:val="00465E41"/>
    <w:rsid w:val="004660DA"/>
    <w:rsid w:val="00466742"/>
    <w:rsid w:val="00466A6F"/>
    <w:rsid w:val="00466D62"/>
    <w:rsid w:val="004672B6"/>
    <w:rsid w:val="004673CE"/>
    <w:rsid w:val="004673F3"/>
    <w:rsid w:val="004675F9"/>
    <w:rsid w:val="00467660"/>
    <w:rsid w:val="0046780A"/>
    <w:rsid w:val="00467969"/>
    <w:rsid w:val="00467C92"/>
    <w:rsid w:val="00470915"/>
    <w:rsid w:val="00470B10"/>
    <w:rsid w:val="00470B5C"/>
    <w:rsid w:val="004718AB"/>
    <w:rsid w:val="00471972"/>
    <w:rsid w:val="00471B27"/>
    <w:rsid w:val="00471BBA"/>
    <w:rsid w:val="00472364"/>
    <w:rsid w:val="00472D93"/>
    <w:rsid w:val="00472E4B"/>
    <w:rsid w:val="00472EFF"/>
    <w:rsid w:val="004732CC"/>
    <w:rsid w:val="004734B2"/>
    <w:rsid w:val="004737F0"/>
    <w:rsid w:val="00473E51"/>
    <w:rsid w:val="0047422B"/>
    <w:rsid w:val="004742CE"/>
    <w:rsid w:val="00474825"/>
    <w:rsid w:val="004748EE"/>
    <w:rsid w:val="00474988"/>
    <w:rsid w:val="00474A5E"/>
    <w:rsid w:val="0047529C"/>
    <w:rsid w:val="004756B6"/>
    <w:rsid w:val="004756F5"/>
    <w:rsid w:val="00475906"/>
    <w:rsid w:val="00475918"/>
    <w:rsid w:val="0047592F"/>
    <w:rsid w:val="0047594F"/>
    <w:rsid w:val="00475A65"/>
    <w:rsid w:val="00475BF2"/>
    <w:rsid w:val="00476AD0"/>
    <w:rsid w:val="00476D05"/>
    <w:rsid w:val="00476EFC"/>
    <w:rsid w:val="00476FB8"/>
    <w:rsid w:val="004772F3"/>
    <w:rsid w:val="00477515"/>
    <w:rsid w:val="00477582"/>
    <w:rsid w:val="004776A4"/>
    <w:rsid w:val="00477CE2"/>
    <w:rsid w:val="004800B2"/>
    <w:rsid w:val="004800EB"/>
    <w:rsid w:val="00480250"/>
    <w:rsid w:val="00480766"/>
    <w:rsid w:val="00480862"/>
    <w:rsid w:val="00480A55"/>
    <w:rsid w:val="00480ADA"/>
    <w:rsid w:val="00480D92"/>
    <w:rsid w:val="00480F81"/>
    <w:rsid w:val="004814E6"/>
    <w:rsid w:val="004815BA"/>
    <w:rsid w:val="00481785"/>
    <w:rsid w:val="00481C15"/>
    <w:rsid w:val="00481CA3"/>
    <w:rsid w:val="00481DAD"/>
    <w:rsid w:val="004821E1"/>
    <w:rsid w:val="0048241E"/>
    <w:rsid w:val="0048253F"/>
    <w:rsid w:val="00482623"/>
    <w:rsid w:val="00482E59"/>
    <w:rsid w:val="004833C2"/>
    <w:rsid w:val="004833D1"/>
    <w:rsid w:val="0048376F"/>
    <w:rsid w:val="0048398D"/>
    <w:rsid w:val="00483B28"/>
    <w:rsid w:val="004840B8"/>
    <w:rsid w:val="00484259"/>
    <w:rsid w:val="0048437E"/>
    <w:rsid w:val="00484465"/>
    <w:rsid w:val="00484C27"/>
    <w:rsid w:val="00484D2C"/>
    <w:rsid w:val="00484F71"/>
    <w:rsid w:val="004850D0"/>
    <w:rsid w:val="0048516C"/>
    <w:rsid w:val="004855B6"/>
    <w:rsid w:val="004856D8"/>
    <w:rsid w:val="00485D11"/>
    <w:rsid w:val="00485D9E"/>
    <w:rsid w:val="00485E53"/>
    <w:rsid w:val="00485FEA"/>
    <w:rsid w:val="00486418"/>
    <w:rsid w:val="0048649A"/>
    <w:rsid w:val="00486D72"/>
    <w:rsid w:val="004875E2"/>
    <w:rsid w:val="00487722"/>
    <w:rsid w:val="0048779D"/>
    <w:rsid w:val="00487A7A"/>
    <w:rsid w:val="00490214"/>
    <w:rsid w:val="00490358"/>
    <w:rsid w:val="0049049F"/>
    <w:rsid w:val="00490755"/>
    <w:rsid w:val="00490E2C"/>
    <w:rsid w:val="00490F87"/>
    <w:rsid w:val="00491B98"/>
    <w:rsid w:val="0049209E"/>
    <w:rsid w:val="00492619"/>
    <w:rsid w:val="00492ADE"/>
    <w:rsid w:val="00492E73"/>
    <w:rsid w:val="00493018"/>
    <w:rsid w:val="00493042"/>
    <w:rsid w:val="004930BE"/>
    <w:rsid w:val="004933C4"/>
    <w:rsid w:val="0049340F"/>
    <w:rsid w:val="0049367F"/>
    <w:rsid w:val="00493715"/>
    <w:rsid w:val="004937A8"/>
    <w:rsid w:val="00493C1C"/>
    <w:rsid w:val="00493C87"/>
    <w:rsid w:val="00493F3F"/>
    <w:rsid w:val="00494029"/>
    <w:rsid w:val="004940B7"/>
    <w:rsid w:val="004940F7"/>
    <w:rsid w:val="00494245"/>
    <w:rsid w:val="004949F8"/>
    <w:rsid w:val="00494A4B"/>
    <w:rsid w:val="00495011"/>
    <w:rsid w:val="00495476"/>
    <w:rsid w:val="00495543"/>
    <w:rsid w:val="00495621"/>
    <w:rsid w:val="00495C52"/>
    <w:rsid w:val="00495C88"/>
    <w:rsid w:val="00496358"/>
    <w:rsid w:val="004964F7"/>
    <w:rsid w:val="0049692E"/>
    <w:rsid w:val="00496E14"/>
    <w:rsid w:val="00496EDD"/>
    <w:rsid w:val="00497411"/>
    <w:rsid w:val="00497636"/>
    <w:rsid w:val="004978B5"/>
    <w:rsid w:val="00497AC4"/>
    <w:rsid w:val="00497C4D"/>
    <w:rsid w:val="00497ED5"/>
    <w:rsid w:val="004A0077"/>
    <w:rsid w:val="004A047C"/>
    <w:rsid w:val="004A0A66"/>
    <w:rsid w:val="004A0B6A"/>
    <w:rsid w:val="004A0BA4"/>
    <w:rsid w:val="004A148E"/>
    <w:rsid w:val="004A1620"/>
    <w:rsid w:val="004A1DFB"/>
    <w:rsid w:val="004A2080"/>
    <w:rsid w:val="004A217A"/>
    <w:rsid w:val="004A2F45"/>
    <w:rsid w:val="004A3308"/>
    <w:rsid w:val="004A339E"/>
    <w:rsid w:val="004A3519"/>
    <w:rsid w:val="004A36B5"/>
    <w:rsid w:val="004A3931"/>
    <w:rsid w:val="004A3ACB"/>
    <w:rsid w:val="004A3C37"/>
    <w:rsid w:val="004A3D52"/>
    <w:rsid w:val="004A407F"/>
    <w:rsid w:val="004A4445"/>
    <w:rsid w:val="004A458B"/>
    <w:rsid w:val="004A46DA"/>
    <w:rsid w:val="004A480E"/>
    <w:rsid w:val="004A4971"/>
    <w:rsid w:val="004A4A31"/>
    <w:rsid w:val="004A4EE1"/>
    <w:rsid w:val="004A53E4"/>
    <w:rsid w:val="004A6035"/>
    <w:rsid w:val="004A62AB"/>
    <w:rsid w:val="004A64BC"/>
    <w:rsid w:val="004A6831"/>
    <w:rsid w:val="004A6F7A"/>
    <w:rsid w:val="004A7414"/>
    <w:rsid w:val="004A7424"/>
    <w:rsid w:val="004A79B3"/>
    <w:rsid w:val="004B01A1"/>
    <w:rsid w:val="004B02A0"/>
    <w:rsid w:val="004B02BF"/>
    <w:rsid w:val="004B0334"/>
    <w:rsid w:val="004B063F"/>
    <w:rsid w:val="004B0C76"/>
    <w:rsid w:val="004B10DC"/>
    <w:rsid w:val="004B10E3"/>
    <w:rsid w:val="004B1164"/>
    <w:rsid w:val="004B12C3"/>
    <w:rsid w:val="004B1315"/>
    <w:rsid w:val="004B1505"/>
    <w:rsid w:val="004B17C5"/>
    <w:rsid w:val="004B18A6"/>
    <w:rsid w:val="004B1D11"/>
    <w:rsid w:val="004B2006"/>
    <w:rsid w:val="004B21A8"/>
    <w:rsid w:val="004B299B"/>
    <w:rsid w:val="004B29C0"/>
    <w:rsid w:val="004B2A7D"/>
    <w:rsid w:val="004B2D3E"/>
    <w:rsid w:val="004B2DDD"/>
    <w:rsid w:val="004B2FA0"/>
    <w:rsid w:val="004B3233"/>
    <w:rsid w:val="004B3960"/>
    <w:rsid w:val="004B3AE7"/>
    <w:rsid w:val="004B3D38"/>
    <w:rsid w:val="004B3DD1"/>
    <w:rsid w:val="004B487E"/>
    <w:rsid w:val="004B4E20"/>
    <w:rsid w:val="004B52D8"/>
    <w:rsid w:val="004B5371"/>
    <w:rsid w:val="004B53B4"/>
    <w:rsid w:val="004B55C7"/>
    <w:rsid w:val="004B57FD"/>
    <w:rsid w:val="004B5D55"/>
    <w:rsid w:val="004B5F15"/>
    <w:rsid w:val="004B5F6D"/>
    <w:rsid w:val="004B66D9"/>
    <w:rsid w:val="004B751E"/>
    <w:rsid w:val="004B78E2"/>
    <w:rsid w:val="004B7D02"/>
    <w:rsid w:val="004B7F95"/>
    <w:rsid w:val="004C0252"/>
    <w:rsid w:val="004C06C9"/>
    <w:rsid w:val="004C0D9C"/>
    <w:rsid w:val="004C109F"/>
    <w:rsid w:val="004C1974"/>
    <w:rsid w:val="004C1AD2"/>
    <w:rsid w:val="004C1B5A"/>
    <w:rsid w:val="004C1C6F"/>
    <w:rsid w:val="004C1CA6"/>
    <w:rsid w:val="004C1F73"/>
    <w:rsid w:val="004C2084"/>
    <w:rsid w:val="004C25B2"/>
    <w:rsid w:val="004C263B"/>
    <w:rsid w:val="004C265E"/>
    <w:rsid w:val="004C2A02"/>
    <w:rsid w:val="004C3188"/>
    <w:rsid w:val="004C3306"/>
    <w:rsid w:val="004C33A1"/>
    <w:rsid w:val="004C3EF4"/>
    <w:rsid w:val="004C400A"/>
    <w:rsid w:val="004C414D"/>
    <w:rsid w:val="004C46E3"/>
    <w:rsid w:val="004C48BF"/>
    <w:rsid w:val="004C4BE1"/>
    <w:rsid w:val="004C4C72"/>
    <w:rsid w:val="004C547F"/>
    <w:rsid w:val="004C5998"/>
    <w:rsid w:val="004C5AEF"/>
    <w:rsid w:val="004C5FA0"/>
    <w:rsid w:val="004C69E4"/>
    <w:rsid w:val="004C78AC"/>
    <w:rsid w:val="004D0461"/>
    <w:rsid w:val="004D05F5"/>
    <w:rsid w:val="004D0A8B"/>
    <w:rsid w:val="004D0F48"/>
    <w:rsid w:val="004D179C"/>
    <w:rsid w:val="004D180A"/>
    <w:rsid w:val="004D2125"/>
    <w:rsid w:val="004D3223"/>
    <w:rsid w:val="004D324D"/>
    <w:rsid w:val="004D3472"/>
    <w:rsid w:val="004D3723"/>
    <w:rsid w:val="004D3837"/>
    <w:rsid w:val="004D3E20"/>
    <w:rsid w:val="004D4838"/>
    <w:rsid w:val="004D49D1"/>
    <w:rsid w:val="004D49DC"/>
    <w:rsid w:val="004D4A6C"/>
    <w:rsid w:val="004D4EC0"/>
    <w:rsid w:val="004D5095"/>
    <w:rsid w:val="004D55B5"/>
    <w:rsid w:val="004D5836"/>
    <w:rsid w:val="004D59B4"/>
    <w:rsid w:val="004D5B1F"/>
    <w:rsid w:val="004D5BDA"/>
    <w:rsid w:val="004D5FA2"/>
    <w:rsid w:val="004D62F7"/>
    <w:rsid w:val="004D6346"/>
    <w:rsid w:val="004D63D8"/>
    <w:rsid w:val="004D6853"/>
    <w:rsid w:val="004D794B"/>
    <w:rsid w:val="004E003B"/>
    <w:rsid w:val="004E0A70"/>
    <w:rsid w:val="004E0AAA"/>
    <w:rsid w:val="004E0C28"/>
    <w:rsid w:val="004E0CDB"/>
    <w:rsid w:val="004E11BC"/>
    <w:rsid w:val="004E133D"/>
    <w:rsid w:val="004E1542"/>
    <w:rsid w:val="004E1DB8"/>
    <w:rsid w:val="004E247F"/>
    <w:rsid w:val="004E253F"/>
    <w:rsid w:val="004E2B9E"/>
    <w:rsid w:val="004E3184"/>
    <w:rsid w:val="004E3437"/>
    <w:rsid w:val="004E35FF"/>
    <w:rsid w:val="004E3671"/>
    <w:rsid w:val="004E3793"/>
    <w:rsid w:val="004E3B69"/>
    <w:rsid w:val="004E3B85"/>
    <w:rsid w:val="004E3E5B"/>
    <w:rsid w:val="004E4284"/>
    <w:rsid w:val="004E4E87"/>
    <w:rsid w:val="004E50E4"/>
    <w:rsid w:val="004E59FF"/>
    <w:rsid w:val="004E5AC6"/>
    <w:rsid w:val="004E5CE8"/>
    <w:rsid w:val="004E6150"/>
    <w:rsid w:val="004E680D"/>
    <w:rsid w:val="004E6910"/>
    <w:rsid w:val="004E75F1"/>
    <w:rsid w:val="004E7690"/>
    <w:rsid w:val="004E781B"/>
    <w:rsid w:val="004E7841"/>
    <w:rsid w:val="004E7AAA"/>
    <w:rsid w:val="004E7CD2"/>
    <w:rsid w:val="004F05FF"/>
    <w:rsid w:val="004F069B"/>
    <w:rsid w:val="004F113D"/>
    <w:rsid w:val="004F11AB"/>
    <w:rsid w:val="004F1233"/>
    <w:rsid w:val="004F13F2"/>
    <w:rsid w:val="004F192D"/>
    <w:rsid w:val="004F1C0C"/>
    <w:rsid w:val="004F2101"/>
    <w:rsid w:val="004F2594"/>
    <w:rsid w:val="004F27C4"/>
    <w:rsid w:val="004F288E"/>
    <w:rsid w:val="004F2E75"/>
    <w:rsid w:val="004F2F68"/>
    <w:rsid w:val="004F32BC"/>
    <w:rsid w:val="004F37C1"/>
    <w:rsid w:val="004F41E9"/>
    <w:rsid w:val="004F42E7"/>
    <w:rsid w:val="004F44BF"/>
    <w:rsid w:val="004F45EC"/>
    <w:rsid w:val="004F4CB7"/>
    <w:rsid w:val="004F4E28"/>
    <w:rsid w:val="004F4EBE"/>
    <w:rsid w:val="004F4FDE"/>
    <w:rsid w:val="004F50FD"/>
    <w:rsid w:val="004F5324"/>
    <w:rsid w:val="004F59BD"/>
    <w:rsid w:val="004F5BAF"/>
    <w:rsid w:val="004F5F07"/>
    <w:rsid w:val="004F618B"/>
    <w:rsid w:val="004F6295"/>
    <w:rsid w:val="004F6D2E"/>
    <w:rsid w:val="004F6D9F"/>
    <w:rsid w:val="004F7243"/>
    <w:rsid w:val="004F734B"/>
    <w:rsid w:val="004F786F"/>
    <w:rsid w:val="004F790E"/>
    <w:rsid w:val="004F79FA"/>
    <w:rsid w:val="004F7C5A"/>
    <w:rsid w:val="004F7DF4"/>
    <w:rsid w:val="0050011B"/>
    <w:rsid w:val="0050084B"/>
    <w:rsid w:val="0050094F"/>
    <w:rsid w:val="00500BE5"/>
    <w:rsid w:val="00501249"/>
    <w:rsid w:val="00501C85"/>
    <w:rsid w:val="00501D75"/>
    <w:rsid w:val="00502242"/>
    <w:rsid w:val="00502272"/>
    <w:rsid w:val="00502319"/>
    <w:rsid w:val="005023BD"/>
    <w:rsid w:val="00502479"/>
    <w:rsid w:val="00502AE8"/>
    <w:rsid w:val="00502C1B"/>
    <w:rsid w:val="00502F51"/>
    <w:rsid w:val="00502FAA"/>
    <w:rsid w:val="00502FD8"/>
    <w:rsid w:val="00503298"/>
    <w:rsid w:val="00503320"/>
    <w:rsid w:val="00503A2B"/>
    <w:rsid w:val="00503C0F"/>
    <w:rsid w:val="005041B1"/>
    <w:rsid w:val="00504545"/>
    <w:rsid w:val="00504765"/>
    <w:rsid w:val="0050556D"/>
    <w:rsid w:val="00505D73"/>
    <w:rsid w:val="005063F6"/>
    <w:rsid w:val="00506445"/>
    <w:rsid w:val="00506609"/>
    <w:rsid w:val="00506833"/>
    <w:rsid w:val="00506C06"/>
    <w:rsid w:val="00506C42"/>
    <w:rsid w:val="0050733F"/>
    <w:rsid w:val="00507354"/>
    <w:rsid w:val="00507423"/>
    <w:rsid w:val="005074F7"/>
    <w:rsid w:val="00507890"/>
    <w:rsid w:val="00507EA8"/>
    <w:rsid w:val="00510665"/>
    <w:rsid w:val="005106CD"/>
    <w:rsid w:val="0051079A"/>
    <w:rsid w:val="00511196"/>
    <w:rsid w:val="005113B9"/>
    <w:rsid w:val="005119D6"/>
    <w:rsid w:val="00511B14"/>
    <w:rsid w:val="00511D4D"/>
    <w:rsid w:val="00511D60"/>
    <w:rsid w:val="00512353"/>
    <w:rsid w:val="005133C9"/>
    <w:rsid w:val="005136DE"/>
    <w:rsid w:val="00513986"/>
    <w:rsid w:val="00513B77"/>
    <w:rsid w:val="005140B1"/>
    <w:rsid w:val="00514746"/>
    <w:rsid w:val="00514B02"/>
    <w:rsid w:val="00514DE3"/>
    <w:rsid w:val="005154BA"/>
    <w:rsid w:val="00515551"/>
    <w:rsid w:val="005155AE"/>
    <w:rsid w:val="00515932"/>
    <w:rsid w:val="00515E3C"/>
    <w:rsid w:val="005165B0"/>
    <w:rsid w:val="005167FA"/>
    <w:rsid w:val="0051691A"/>
    <w:rsid w:val="0051730D"/>
    <w:rsid w:val="0051737F"/>
    <w:rsid w:val="005177E0"/>
    <w:rsid w:val="00517B60"/>
    <w:rsid w:val="00517BFB"/>
    <w:rsid w:val="00517CC5"/>
    <w:rsid w:val="00517F63"/>
    <w:rsid w:val="005200A8"/>
    <w:rsid w:val="00520249"/>
    <w:rsid w:val="005204E1"/>
    <w:rsid w:val="00520613"/>
    <w:rsid w:val="005209C3"/>
    <w:rsid w:val="00520C93"/>
    <w:rsid w:val="005213D1"/>
    <w:rsid w:val="00521918"/>
    <w:rsid w:val="00521B4D"/>
    <w:rsid w:val="00521E1B"/>
    <w:rsid w:val="005225A4"/>
    <w:rsid w:val="00522606"/>
    <w:rsid w:val="005227C1"/>
    <w:rsid w:val="00522ADA"/>
    <w:rsid w:val="00523DD5"/>
    <w:rsid w:val="00524E3B"/>
    <w:rsid w:val="00524E64"/>
    <w:rsid w:val="00525417"/>
    <w:rsid w:val="00525814"/>
    <w:rsid w:val="00525C36"/>
    <w:rsid w:val="005263F5"/>
    <w:rsid w:val="00526B05"/>
    <w:rsid w:val="00526C0E"/>
    <w:rsid w:val="00526F2D"/>
    <w:rsid w:val="005270C4"/>
    <w:rsid w:val="005272A7"/>
    <w:rsid w:val="00527809"/>
    <w:rsid w:val="00527A1A"/>
    <w:rsid w:val="00527C2E"/>
    <w:rsid w:val="00527F16"/>
    <w:rsid w:val="005300EA"/>
    <w:rsid w:val="00530271"/>
    <w:rsid w:val="005304A8"/>
    <w:rsid w:val="0053078B"/>
    <w:rsid w:val="00530837"/>
    <w:rsid w:val="005317E3"/>
    <w:rsid w:val="00531A12"/>
    <w:rsid w:val="00531C73"/>
    <w:rsid w:val="00532050"/>
    <w:rsid w:val="00532351"/>
    <w:rsid w:val="005327AB"/>
    <w:rsid w:val="00532894"/>
    <w:rsid w:val="0053292F"/>
    <w:rsid w:val="005329B0"/>
    <w:rsid w:val="00532BB6"/>
    <w:rsid w:val="00532EB6"/>
    <w:rsid w:val="005330CC"/>
    <w:rsid w:val="00533321"/>
    <w:rsid w:val="0053333E"/>
    <w:rsid w:val="0053381D"/>
    <w:rsid w:val="00533CB5"/>
    <w:rsid w:val="00534081"/>
    <w:rsid w:val="005341BB"/>
    <w:rsid w:val="00534643"/>
    <w:rsid w:val="00534935"/>
    <w:rsid w:val="00534AEB"/>
    <w:rsid w:val="00534D65"/>
    <w:rsid w:val="00535268"/>
    <w:rsid w:val="00535341"/>
    <w:rsid w:val="0053536F"/>
    <w:rsid w:val="00535794"/>
    <w:rsid w:val="00536003"/>
    <w:rsid w:val="00536196"/>
    <w:rsid w:val="005361C4"/>
    <w:rsid w:val="0053690B"/>
    <w:rsid w:val="00536A06"/>
    <w:rsid w:val="00536A3C"/>
    <w:rsid w:val="00536AA6"/>
    <w:rsid w:val="00536CEA"/>
    <w:rsid w:val="005373B7"/>
    <w:rsid w:val="005374E6"/>
    <w:rsid w:val="00537A04"/>
    <w:rsid w:val="00537BEC"/>
    <w:rsid w:val="00537D8B"/>
    <w:rsid w:val="00537DB2"/>
    <w:rsid w:val="00540196"/>
    <w:rsid w:val="005402AD"/>
    <w:rsid w:val="005403F0"/>
    <w:rsid w:val="0054047E"/>
    <w:rsid w:val="0054128A"/>
    <w:rsid w:val="00541C4A"/>
    <w:rsid w:val="00541C7E"/>
    <w:rsid w:val="00541E7F"/>
    <w:rsid w:val="00542493"/>
    <w:rsid w:val="00542639"/>
    <w:rsid w:val="00542AB9"/>
    <w:rsid w:val="00542CC3"/>
    <w:rsid w:val="00542DBE"/>
    <w:rsid w:val="00542E8D"/>
    <w:rsid w:val="0054308A"/>
    <w:rsid w:val="00543883"/>
    <w:rsid w:val="00543DE7"/>
    <w:rsid w:val="00543E61"/>
    <w:rsid w:val="00543FD1"/>
    <w:rsid w:val="005440AF"/>
    <w:rsid w:val="00544110"/>
    <w:rsid w:val="005444E2"/>
    <w:rsid w:val="00544973"/>
    <w:rsid w:val="00544CDB"/>
    <w:rsid w:val="00544E23"/>
    <w:rsid w:val="005450C7"/>
    <w:rsid w:val="005450DC"/>
    <w:rsid w:val="00545277"/>
    <w:rsid w:val="005458CC"/>
    <w:rsid w:val="005459B6"/>
    <w:rsid w:val="00545DCF"/>
    <w:rsid w:val="00546129"/>
    <w:rsid w:val="0054619E"/>
    <w:rsid w:val="0054653C"/>
    <w:rsid w:val="005467A4"/>
    <w:rsid w:val="005467DD"/>
    <w:rsid w:val="005475A5"/>
    <w:rsid w:val="00547638"/>
    <w:rsid w:val="00547797"/>
    <w:rsid w:val="005479FB"/>
    <w:rsid w:val="00550037"/>
    <w:rsid w:val="005503CA"/>
    <w:rsid w:val="005507B7"/>
    <w:rsid w:val="0055087A"/>
    <w:rsid w:val="005508D3"/>
    <w:rsid w:val="005509AF"/>
    <w:rsid w:val="005510E1"/>
    <w:rsid w:val="00551F00"/>
    <w:rsid w:val="00551F56"/>
    <w:rsid w:val="005521BA"/>
    <w:rsid w:val="00552274"/>
    <w:rsid w:val="005526EE"/>
    <w:rsid w:val="005529A3"/>
    <w:rsid w:val="00552A90"/>
    <w:rsid w:val="0055323D"/>
    <w:rsid w:val="00553295"/>
    <w:rsid w:val="005532F2"/>
    <w:rsid w:val="00553843"/>
    <w:rsid w:val="005538F6"/>
    <w:rsid w:val="00553FC6"/>
    <w:rsid w:val="0055415F"/>
    <w:rsid w:val="00554192"/>
    <w:rsid w:val="00554832"/>
    <w:rsid w:val="005549EB"/>
    <w:rsid w:val="00554C08"/>
    <w:rsid w:val="00554DB7"/>
    <w:rsid w:val="005554D7"/>
    <w:rsid w:val="005558AD"/>
    <w:rsid w:val="0055595B"/>
    <w:rsid w:val="00555E43"/>
    <w:rsid w:val="005569CF"/>
    <w:rsid w:val="00556CA1"/>
    <w:rsid w:val="00556EAD"/>
    <w:rsid w:val="00556F84"/>
    <w:rsid w:val="005571D8"/>
    <w:rsid w:val="005574AC"/>
    <w:rsid w:val="00557544"/>
    <w:rsid w:val="005577B6"/>
    <w:rsid w:val="00557F3D"/>
    <w:rsid w:val="005600E8"/>
    <w:rsid w:val="00560B38"/>
    <w:rsid w:val="00561E73"/>
    <w:rsid w:val="00561E81"/>
    <w:rsid w:val="00561F91"/>
    <w:rsid w:val="00561FDD"/>
    <w:rsid w:val="00562773"/>
    <w:rsid w:val="00562870"/>
    <w:rsid w:val="005628B5"/>
    <w:rsid w:val="005628D4"/>
    <w:rsid w:val="005628F8"/>
    <w:rsid w:val="0056368C"/>
    <w:rsid w:val="005636C5"/>
    <w:rsid w:val="0056372B"/>
    <w:rsid w:val="00563B33"/>
    <w:rsid w:val="00563DCE"/>
    <w:rsid w:val="00563DEC"/>
    <w:rsid w:val="005640F6"/>
    <w:rsid w:val="00564448"/>
    <w:rsid w:val="00564521"/>
    <w:rsid w:val="00564592"/>
    <w:rsid w:val="00564FD2"/>
    <w:rsid w:val="00565413"/>
    <w:rsid w:val="005657A9"/>
    <w:rsid w:val="005658F6"/>
    <w:rsid w:val="00565FDE"/>
    <w:rsid w:val="005663E5"/>
    <w:rsid w:val="005668A5"/>
    <w:rsid w:val="00566A25"/>
    <w:rsid w:val="00566A6D"/>
    <w:rsid w:val="00566D2F"/>
    <w:rsid w:val="00567174"/>
    <w:rsid w:val="00567207"/>
    <w:rsid w:val="00567466"/>
    <w:rsid w:val="00567539"/>
    <w:rsid w:val="00567EFA"/>
    <w:rsid w:val="00567FF4"/>
    <w:rsid w:val="00570627"/>
    <w:rsid w:val="005707A9"/>
    <w:rsid w:val="005707DB"/>
    <w:rsid w:val="005708AF"/>
    <w:rsid w:val="00570CF8"/>
    <w:rsid w:val="00571829"/>
    <w:rsid w:val="00571CA4"/>
    <w:rsid w:val="0057229A"/>
    <w:rsid w:val="005726C1"/>
    <w:rsid w:val="0057286B"/>
    <w:rsid w:val="00572954"/>
    <w:rsid w:val="00572969"/>
    <w:rsid w:val="00572D56"/>
    <w:rsid w:val="00573295"/>
    <w:rsid w:val="0057375F"/>
    <w:rsid w:val="0057378E"/>
    <w:rsid w:val="0057381E"/>
    <w:rsid w:val="00573AB2"/>
    <w:rsid w:val="0057402C"/>
    <w:rsid w:val="0057497F"/>
    <w:rsid w:val="00574B51"/>
    <w:rsid w:val="00575219"/>
    <w:rsid w:val="00575303"/>
    <w:rsid w:val="0057531F"/>
    <w:rsid w:val="00575740"/>
    <w:rsid w:val="005757B6"/>
    <w:rsid w:val="00575832"/>
    <w:rsid w:val="00575C62"/>
    <w:rsid w:val="00575CE3"/>
    <w:rsid w:val="00575E53"/>
    <w:rsid w:val="00576125"/>
    <w:rsid w:val="0057632A"/>
    <w:rsid w:val="0057650B"/>
    <w:rsid w:val="005768E2"/>
    <w:rsid w:val="00576C7E"/>
    <w:rsid w:val="00576CEE"/>
    <w:rsid w:val="00576D58"/>
    <w:rsid w:val="00576DE4"/>
    <w:rsid w:val="00576ECA"/>
    <w:rsid w:val="00576FC2"/>
    <w:rsid w:val="005773CE"/>
    <w:rsid w:val="0057790E"/>
    <w:rsid w:val="005779E9"/>
    <w:rsid w:val="00577A43"/>
    <w:rsid w:val="00577CC4"/>
    <w:rsid w:val="00577EB9"/>
    <w:rsid w:val="00577FAB"/>
    <w:rsid w:val="005802E9"/>
    <w:rsid w:val="00580873"/>
    <w:rsid w:val="00580D94"/>
    <w:rsid w:val="00580DAF"/>
    <w:rsid w:val="00580DBC"/>
    <w:rsid w:val="00581636"/>
    <w:rsid w:val="00581D72"/>
    <w:rsid w:val="00581E4C"/>
    <w:rsid w:val="00581EE1"/>
    <w:rsid w:val="00582034"/>
    <w:rsid w:val="0058243C"/>
    <w:rsid w:val="005825E2"/>
    <w:rsid w:val="005826A1"/>
    <w:rsid w:val="0058309C"/>
    <w:rsid w:val="005832B2"/>
    <w:rsid w:val="005848F0"/>
    <w:rsid w:val="00584E93"/>
    <w:rsid w:val="005852E4"/>
    <w:rsid w:val="00585B0C"/>
    <w:rsid w:val="00585C13"/>
    <w:rsid w:val="0058633A"/>
    <w:rsid w:val="0058649E"/>
    <w:rsid w:val="0058653F"/>
    <w:rsid w:val="00586731"/>
    <w:rsid w:val="00586D3E"/>
    <w:rsid w:val="00586F9A"/>
    <w:rsid w:val="00587340"/>
    <w:rsid w:val="00587971"/>
    <w:rsid w:val="00587BF6"/>
    <w:rsid w:val="00590731"/>
    <w:rsid w:val="0059077F"/>
    <w:rsid w:val="0059085A"/>
    <w:rsid w:val="00590A35"/>
    <w:rsid w:val="00590E52"/>
    <w:rsid w:val="00590FC9"/>
    <w:rsid w:val="005914D5"/>
    <w:rsid w:val="00591FB7"/>
    <w:rsid w:val="0059201B"/>
    <w:rsid w:val="0059209A"/>
    <w:rsid w:val="0059211F"/>
    <w:rsid w:val="0059215A"/>
    <w:rsid w:val="005922DE"/>
    <w:rsid w:val="00592308"/>
    <w:rsid w:val="00592671"/>
    <w:rsid w:val="00593095"/>
    <w:rsid w:val="00593141"/>
    <w:rsid w:val="00593280"/>
    <w:rsid w:val="00593735"/>
    <w:rsid w:val="005938FD"/>
    <w:rsid w:val="00593AB1"/>
    <w:rsid w:val="00593F2F"/>
    <w:rsid w:val="00594681"/>
    <w:rsid w:val="00594850"/>
    <w:rsid w:val="005948F0"/>
    <w:rsid w:val="0059496B"/>
    <w:rsid w:val="00594D7F"/>
    <w:rsid w:val="00594DB9"/>
    <w:rsid w:val="005954BF"/>
    <w:rsid w:val="005955F0"/>
    <w:rsid w:val="0059567B"/>
    <w:rsid w:val="00596272"/>
    <w:rsid w:val="005964F5"/>
    <w:rsid w:val="00596B41"/>
    <w:rsid w:val="005971D2"/>
    <w:rsid w:val="005972D1"/>
    <w:rsid w:val="00597DB0"/>
    <w:rsid w:val="005A00D1"/>
    <w:rsid w:val="005A04EA"/>
    <w:rsid w:val="005A059F"/>
    <w:rsid w:val="005A0EBE"/>
    <w:rsid w:val="005A1221"/>
    <w:rsid w:val="005A13E3"/>
    <w:rsid w:val="005A1485"/>
    <w:rsid w:val="005A14FE"/>
    <w:rsid w:val="005A1990"/>
    <w:rsid w:val="005A1C30"/>
    <w:rsid w:val="005A1D8C"/>
    <w:rsid w:val="005A2833"/>
    <w:rsid w:val="005A29E3"/>
    <w:rsid w:val="005A2E10"/>
    <w:rsid w:val="005A300A"/>
    <w:rsid w:val="005A3223"/>
    <w:rsid w:val="005A3402"/>
    <w:rsid w:val="005A35BA"/>
    <w:rsid w:val="005A38F3"/>
    <w:rsid w:val="005A3A5A"/>
    <w:rsid w:val="005A3ABB"/>
    <w:rsid w:val="005A3C35"/>
    <w:rsid w:val="005A3D98"/>
    <w:rsid w:val="005A48CA"/>
    <w:rsid w:val="005A493E"/>
    <w:rsid w:val="005A4B5E"/>
    <w:rsid w:val="005A4B91"/>
    <w:rsid w:val="005A4BE2"/>
    <w:rsid w:val="005A51B5"/>
    <w:rsid w:val="005A5451"/>
    <w:rsid w:val="005A57B2"/>
    <w:rsid w:val="005A57C8"/>
    <w:rsid w:val="005A5C3F"/>
    <w:rsid w:val="005A5CD1"/>
    <w:rsid w:val="005A67C9"/>
    <w:rsid w:val="005A680A"/>
    <w:rsid w:val="005A6CCE"/>
    <w:rsid w:val="005A6D26"/>
    <w:rsid w:val="005A6E16"/>
    <w:rsid w:val="005A7280"/>
    <w:rsid w:val="005A783D"/>
    <w:rsid w:val="005A7A92"/>
    <w:rsid w:val="005A7AAE"/>
    <w:rsid w:val="005A7C31"/>
    <w:rsid w:val="005A7D27"/>
    <w:rsid w:val="005A7FA4"/>
    <w:rsid w:val="005B0397"/>
    <w:rsid w:val="005B04FE"/>
    <w:rsid w:val="005B07AD"/>
    <w:rsid w:val="005B0B19"/>
    <w:rsid w:val="005B0BDB"/>
    <w:rsid w:val="005B0DC9"/>
    <w:rsid w:val="005B1157"/>
    <w:rsid w:val="005B11BB"/>
    <w:rsid w:val="005B1358"/>
    <w:rsid w:val="005B13C3"/>
    <w:rsid w:val="005B1831"/>
    <w:rsid w:val="005B18C3"/>
    <w:rsid w:val="005B198D"/>
    <w:rsid w:val="005B1D2C"/>
    <w:rsid w:val="005B1E8F"/>
    <w:rsid w:val="005B1F7C"/>
    <w:rsid w:val="005B220B"/>
    <w:rsid w:val="005B2582"/>
    <w:rsid w:val="005B25A0"/>
    <w:rsid w:val="005B26A6"/>
    <w:rsid w:val="005B2736"/>
    <w:rsid w:val="005B28C4"/>
    <w:rsid w:val="005B28FC"/>
    <w:rsid w:val="005B2B63"/>
    <w:rsid w:val="005B2B8B"/>
    <w:rsid w:val="005B323F"/>
    <w:rsid w:val="005B3518"/>
    <w:rsid w:val="005B3C7B"/>
    <w:rsid w:val="005B3DAE"/>
    <w:rsid w:val="005B3E73"/>
    <w:rsid w:val="005B422B"/>
    <w:rsid w:val="005B4B2C"/>
    <w:rsid w:val="005B4EFC"/>
    <w:rsid w:val="005B550F"/>
    <w:rsid w:val="005B58EF"/>
    <w:rsid w:val="005B5C07"/>
    <w:rsid w:val="005B5DB9"/>
    <w:rsid w:val="005B5E30"/>
    <w:rsid w:val="005B5F39"/>
    <w:rsid w:val="005B695C"/>
    <w:rsid w:val="005B69F3"/>
    <w:rsid w:val="005B6A12"/>
    <w:rsid w:val="005B6B36"/>
    <w:rsid w:val="005B6EB7"/>
    <w:rsid w:val="005B7194"/>
    <w:rsid w:val="005B769C"/>
    <w:rsid w:val="005B77AE"/>
    <w:rsid w:val="005B7D43"/>
    <w:rsid w:val="005C01CA"/>
    <w:rsid w:val="005C064D"/>
    <w:rsid w:val="005C08B4"/>
    <w:rsid w:val="005C0A22"/>
    <w:rsid w:val="005C0B10"/>
    <w:rsid w:val="005C0C99"/>
    <w:rsid w:val="005C1182"/>
    <w:rsid w:val="005C11A2"/>
    <w:rsid w:val="005C15C3"/>
    <w:rsid w:val="005C2079"/>
    <w:rsid w:val="005C26D9"/>
    <w:rsid w:val="005C272D"/>
    <w:rsid w:val="005C2D03"/>
    <w:rsid w:val="005C3229"/>
    <w:rsid w:val="005C3271"/>
    <w:rsid w:val="005C34F4"/>
    <w:rsid w:val="005C3A6D"/>
    <w:rsid w:val="005C3D0F"/>
    <w:rsid w:val="005C43D5"/>
    <w:rsid w:val="005C46CD"/>
    <w:rsid w:val="005C4A45"/>
    <w:rsid w:val="005C50B6"/>
    <w:rsid w:val="005C5AF7"/>
    <w:rsid w:val="005C5F37"/>
    <w:rsid w:val="005C5FCA"/>
    <w:rsid w:val="005C60D2"/>
    <w:rsid w:val="005C6203"/>
    <w:rsid w:val="005C64C3"/>
    <w:rsid w:val="005C65A7"/>
    <w:rsid w:val="005C6B79"/>
    <w:rsid w:val="005C70A2"/>
    <w:rsid w:val="005C7172"/>
    <w:rsid w:val="005C724C"/>
    <w:rsid w:val="005C75B6"/>
    <w:rsid w:val="005C780F"/>
    <w:rsid w:val="005C797E"/>
    <w:rsid w:val="005C79CB"/>
    <w:rsid w:val="005C7A49"/>
    <w:rsid w:val="005C7A6E"/>
    <w:rsid w:val="005C7B6A"/>
    <w:rsid w:val="005C7FAA"/>
    <w:rsid w:val="005D016C"/>
    <w:rsid w:val="005D0248"/>
    <w:rsid w:val="005D0303"/>
    <w:rsid w:val="005D0531"/>
    <w:rsid w:val="005D0888"/>
    <w:rsid w:val="005D0E5A"/>
    <w:rsid w:val="005D1610"/>
    <w:rsid w:val="005D1C81"/>
    <w:rsid w:val="005D1EB4"/>
    <w:rsid w:val="005D1FEB"/>
    <w:rsid w:val="005D2269"/>
    <w:rsid w:val="005D2398"/>
    <w:rsid w:val="005D273B"/>
    <w:rsid w:val="005D2838"/>
    <w:rsid w:val="005D289C"/>
    <w:rsid w:val="005D29F0"/>
    <w:rsid w:val="005D2BB4"/>
    <w:rsid w:val="005D2E40"/>
    <w:rsid w:val="005D3253"/>
    <w:rsid w:val="005D352F"/>
    <w:rsid w:val="005D3622"/>
    <w:rsid w:val="005D3663"/>
    <w:rsid w:val="005D36DE"/>
    <w:rsid w:val="005D3C38"/>
    <w:rsid w:val="005D3EEE"/>
    <w:rsid w:val="005D4250"/>
    <w:rsid w:val="005D46B3"/>
    <w:rsid w:val="005D48CE"/>
    <w:rsid w:val="005D4AF5"/>
    <w:rsid w:val="005D4E1A"/>
    <w:rsid w:val="005D51F5"/>
    <w:rsid w:val="005D5AAC"/>
    <w:rsid w:val="005D5FF7"/>
    <w:rsid w:val="005D6A75"/>
    <w:rsid w:val="005D6DE6"/>
    <w:rsid w:val="005D7259"/>
    <w:rsid w:val="005D75C4"/>
    <w:rsid w:val="005D77FE"/>
    <w:rsid w:val="005D78AF"/>
    <w:rsid w:val="005D7A4F"/>
    <w:rsid w:val="005D7EA8"/>
    <w:rsid w:val="005E044D"/>
    <w:rsid w:val="005E0527"/>
    <w:rsid w:val="005E0671"/>
    <w:rsid w:val="005E0968"/>
    <w:rsid w:val="005E0BA5"/>
    <w:rsid w:val="005E0C12"/>
    <w:rsid w:val="005E1379"/>
    <w:rsid w:val="005E1C04"/>
    <w:rsid w:val="005E1C4D"/>
    <w:rsid w:val="005E1DA8"/>
    <w:rsid w:val="005E1FC7"/>
    <w:rsid w:val="005E2035"/>
    <w:rsid w:val="005E25BE"/>
    <w:rsid w:val="005E2786"/>
    <w:rsid w:val="005E2995"/>
    <w:rsid w:val="005E2D3E"/>
    <w:rsid w:val="005E315D"/>
    <w:rsid w:val="005E31E4"/>
    <w:rsid w:val="005E364B"/>
    <w:rsid w:val="005E3B86"/>
    <w:rsid w:val="005E3FB2"/>
    <w:rsid w:val="005E4507"/>
    <w:rsid w:val="005E45E4"/>
    <w:rsid w:val="005E4C7E"/>
    <w:rsid w:val="005E5111"/>
    <w:rsid w:val="005E5437"/>
    <w:rsid w:val="005E55DF"/>
    <w:rsid w:val="005E5B43"/>
    <w:rsid w:val="005E608F"/>
    <w:rsid w:val="005E60FF"/>
    <w:rsid w:val="005E61C7"/>
    <w:rsid w:val="005E6440"/>
    <w:rsid w:val="005E666B"/>
    <w:rsid w:val="005E66DE"/>
    <w:rsid w:val="005E6D39"/>
    <w:rsid w:val="005E6E1A"/>
    <w:rsid w:val="005E715B"/>
    <w:rsid w:val="005E7619"/>
    <w:rsid w:val="005F01B2"/>
    <w:rsid w:val="005F07C9"/>
    <w:rsid w:val="005F0A09"/>
    <w:rsid w:val="005F0B2E"/>
    <w:rsid w:val="005F0CB7"/>
    <w:rsid w:val="005F0E12"/>
    <w:rsid w:val="005F0F1B"/>
    <w:rsid w:val="005F1210"/>
    <w:rsid w:val="005F1233"/>
    <w:rsid w:val="005F130C"/>
    <w:rsid w:val="005F1542"/>
    <w:rsid w:val="005F1711"/>
    <w:rsid w:val="005F19D9"/>
    <w:rsid w:val="005F1C48"/>
    <w:rsid w:val="005F1D83"/>
    <w:rsid w:val="005F1FB6"/>
    <w:rsid w:val="005F24E9"/>
    <w:rsid w:val="005F2665"/>
    <w:rsid w:val="005F2CB8"/>
    <w:rsid w:val="005F2CED"/>
    <w:rsid w:val="005F2FD9"/>
    <w:rsid w:val="005F3246"/>
    <w:rsid w:val="005F3369"/>
    <w:rsid w:val="005F35F3"/>
    <w:rsid w:val="005F3B2E"/>
    <w:rsid w:val="005F3C5A"/>
    <w:rsid w:val="005F3F82"/>
    <w:rsid w:val="005F4433"/>
    <w:rsid w:val="005F46C6"/>
    <w:rsid w:val="005F4853"/>
    <w:rsid w:val="005F49C2"/>
    <w:rsid w:val="005F5375"/>
    <w:rsid w:val="005F55A8"/>
    <w:rsid w:val="005F55CB"/>
    <w:rsid w:val="005F5AC2"/>
    <w:rsid w:val="005F5B13"/>
    <w:rsid w:val="005F5ECE"/>
    <w:rsid w:val="005F61F9"/>
    <w:rsid w:val="005F6434"/>
    <w:rsid w:val="005F66A7"/>
    <w:rsid w:val="005F6AA2"/>
    <w:rsid w:val="005F6EDF"/>
    <w:rsid w:val="005F6F85"/>
    <w:rsid w:val="005F72A0"/>
    <w:rsid w:val="005F73C1"/>
    <w:rsid w:val="005F7407"/>
    <w:rsid w:val="005F7609"/>
    <w:rsid w:val="005F76B8"/>
    <w:rsid w:val="005F76D7"/>
    <w:rsid w:val="005F7763"/>
    <w:rsid w:val="005F7865"/>
    <w:rsid w:val="0060020E"/>
    <w:rsid w:val="00600214"/>
    <w:rsid w:val="0060025D"/>
    <w:rsid w:val="00600479"/>
    <w:rsid w:val="00600525"/>
    <w:rsid w:val="00600674"/>
    <w:rsid w:val="00601742"/>
    <w:rsid w:val="00601A68"/>
    <w:rsid w:val="00601D7A"/>
    <w:rsid w:val="00601F0C"/>
    <w:rsid w:val="006020CC"/>
    <w:rsid w:val="00602521"/>
    <w:rsid w:val="00602714"/>
    <w:rsid w:val="006027E8"/>
    <w:rsid w:val="006028D2"/>
    <w:rsid w:val="00602AD4"/>
    <w:rsid w:val="00602B70"/>
    <w:rsid w:val="00602B9B"/>
    <w:rsid w:val="00603071"/>
    <w:rsid w:val="0060312D"/>
    <w:rsid w:val="00603286"/>
    <w:rsid w:val="006033F8"/>
    <w:rsid w:val="006035E8"/>
    <w:rsid w:val="00603AF5"/>
    <w:rsid w:val="00603D5F"/>
    <w:rsid w:val="00603D6E"/>
    <w:rsid w:val="00604179"/>
    <w:rsid w:val="006044D6"/>
    <w:rsid w:val="00604526"/>
    <w:rsid w:val="006045BD"/>
    <w:rsid w:val="00604733"/>
    <w:rsid w:val="00605040"/>
    <w:rsid w:val="006053C2"/>
    <w:rsid w:val="006055A2"/>
    <w:rsid w:val="006056E4"/>
    <w:rsid w:val="00605715"/>
    <w:rsid w:val="00605B5D"/>
    <w:rsid w:val="00605B69"/>
    <w:rsid w:val="00605C0E"/>
    <w:rsid w:val="0060659F"/>
    <w:rsid w:val="00606D54"/>
    <w:rsid w:val="0060729A"/>
    <w:rsid w:val="00607437"/>
    <w:rsid w:val="00607684"/>
    <w:rsid w:val="00607913"/>
    <w:rsid w:val="00607A2C"/>
    <w:rsid w:val="00610036"/>
    <w:rsid w:val="0061010C"/>
    <w:rsid w:val="006103E4"/>
    <w:rsid w:val="006106F0"/>
    <w:rsid w:val="00610A90"/>
    <w:rsid w:val="00610FC4"/>
    <w:rsid w:val="00611A5C"/>
    <w:rsid w:val="00611B29"/>
    <w:rsid w:val="00611BC7"/>
    <w:rsid w:val="00611FDE"/>
    <w:rsid w:val="00612033"/>
    <w:rsid w:val="00612165"/>
    <w:rsid w:val="00612198"/>
    <w:rsid w:val="0061220B"/>
    <w:rsid w:val="0061227B"/>
    <w:rsid w:val="00612331"/>
    <w:rsid w:val="006128C1"/>
    <w:rsid w:val="00612BC9"/>
    <w:rsid w:val="006132B9"/>
    <w:rsid w:val="0061348B"/>
    <w:rsid w:val="0061380A"/>
    <w:rsid w:val="00613D4D"/>
    <w:rsid w:val="00614188"/>
    <w:rsid w:val="00614189"/>
    <w:rsid w:val="00614338"/>
    <w:rsid w:val="00614715"/>
    <w:rsid w:val="0061499A"/>
    <w:rsid w:val="00614C6D"/>
    <w:rsid w:val="00614C79"/>
    <w:rsid w:val="00614E66"/>
    <w:rsid w:val="006151DE"/>
    <w:rsid w:val="006153F1"/>
    <w:rsid w:val="006158D6"/>
    <w:rsid w:val="00615E32"/>
    <w:rsid w:val="006162C0"/>
    <w:rsid w:val="00616656"/>
    <w:rsid w:val="006172C3"/>
    <w:rsid w:val="006175B5"/>
    <w:rsid w:val="00617654"/>
    <w:rsid w:val="00617D20"/>
    <w:rsid w:val="0062043A"/>
    <w:rsid w:val="006206C8"/>
    <w:rsid w:val="00620974"/>
    <w:rsid w:val="00620B1E"/>
    <w:rsid w:val="00620EF1"/>
    <w:rsid w:val="00621015"/>
    <w:rsid w:val="006211F5"/>
    <w:rsid w:val="006212B1"/>
    <w:rsid w:val="006215E0"/>
    <w:rsid w:val="00621D9A"/>
    <w:rsid w:val="00621F74"/>
    <w:rsid w:val="00622026"/>
    <w:rsid w:val="00622BEE"/>
    <w:rsid w:val="00622C95"/>
    <w:rsid w:val="006231E8"/>
    <w:rsid w:val="0062339A"/>
    <w:rsid w:val="00623731"/>
    <w:rsid w:val="00624031"/>
    <w:rsid w:val="0062432B"/>
    <w:rsid w:val="006248FD"/>
    <w:rsid w:val="00624E83"/>
    <w:rsid w:val="0062510B"/>
    <w:rsid w:val="00625436"/>
    <w:rsid w:val="00625649"/>
    <w:rsid w:val="00625C7B"/>
    <w:rsid w:val="00625DBD"/>
    <w:rsid w:val="00626279"/>
    <w:rsid w:val="00626322"/>
    <w:rsid w:val="006263E7"/>
    <w:rsid w:val="006266FC"/>
    <w:rsid w:val="00626881"/>
    <w:rsid w:val="00626910"/>
    <w:rsid w:val="00626A4C"/>
    <w:rsid w:val="00626D68"/>
    <w:rsid w:val="00626DB8"/>
    <w:rsid w:val="0062710C"/>
    <w:rsid w:val="00627286"/>
    <w:rsid w:val="006300FF"/>
    <w:rsid w:val="00630140"/>
    <w:rsid w:val="00630D40"/>
    <w:rsid w:val="00630D8B"/>
    <w:rsid w:val="006315F8"/>
    <w:rsid w:val="0063171C"/>
    <w:rsid w:val="006318AE"/>
    <w:rsid w:val="00631AB1"/>
    <w:rsid w:val="006322A0"/>
    <w:rsid w:val="006325F1"/>
    <w:rsid w:val="006326F3"/>
    <w:rsid w:val="0063287E"/>
    <w:rsid w:val="00632AEF"/>
    <w:rsid w:val="00632C12"/>
    <w:rsid w:val="00633235"/>
    <w:rsid w:val="006332D5"/>
    <w:rsid w:val="006333BD"/>
    <w:rsid w:val="00633666"/>
    <w:rsid w:val="006337C9"/>
    <w:rsid w:val="006338DC"/>
    <w:rsid w:val="00633B3D"/>
    <w:rsid w:val="006341F7"/>
    <w:rsid w:val="00634C20"/>
    <w:rsid w:val="00635059"/>
    <w:rsid w:val="0063520A"/>
    <w:rsid w:val="00635C8E"/>
    <w:rsid w:val="0063626C"/>
    <w:rsid w:val="0063642C"/>
    <w:rsid w:val="00636596"/>
    <w:rsid w:val="006368DB"/>
    <w:rsid w:val="00637124"/>
    <w:rsid w:val="006373F9"/>
    <w:rsid w:val="006379C8"/>
    <w:rsid w:val="00637B68"/>
    <w:rsid w:val="006401FE"/>
    <w:rsid w:val="00640730"/>
    <w:rsid w:val="00640EA7"/>
    <w:rsid w:val="00641158"/>
    <w:rsid w:val="00641297"/>
    <w:rsid w:val="00641857"/>
    <w:rsid w:val="00641A28"/>
    <w:rsid w:val="00641CD1"/>
    <w:rsid w:val="00641F6D"/>
    <w:rsid w:val="00642218"/>
    <w:rsid w:val="0064240B"/>
    <w:rsid w:val="00642A06"/>
    <w:rsid w:val="00642EFE"/>
    <w:rsid w:val="00643B7E"/>
    <w:rsid w:val="00643D66"/>
    <w:rsid w:val="0064405E"/>
    <w:rsid w:val="006440B0"/>
    <w:rsid w:val="006441A1"/>
    <w:rsid w:val="00644311"/>
    <w:rsid w:val="00644495"/>
    <w:rsid w:val="006444F5"/>
    <w:rsid w:val="0064455D"/>
    <w:rsid w:val="00644A7C"/>
    <w:rsid w:val="00644E8B"/>
    <w:rsid w:val="00644FB1"/>
    <w:rsid w:val="0064522F"/>
    <w:rsid w:val="006454F2"/>
    <w:rsid w:val="00645836"/>
    <w:rsid w:val="006458D9"/>
    <w:rsid w:val="00645EB8"/>
    <w:rsid w:val="00646173"/>
    <w:rsid w:val="006468DA"/>
    <w:rsid w:val="00646B8D"/>
    <w:rsid w:val="00646E7D"/>
    <w:rsid w:val="006472AD"/>
    <w:rsid w:val="006472CB"/>
    <w:rsid w:val="006472EE"/>
    <w:rsid w:val="00647B12"/>
    <w:rsid w:val="00650389"/>
    <w:rsid w:val="006506CE"/>
    <w:rsid w:val="006508AC"/>
    <w:rsid w:val="006509B2"/>
    <w:rsid w:val="006509FA"/>
    <w:rsid w:val="00650D00"/>
    <w:rsid w:val="00651361"/>
    <w:rsid w:val="0065168B"/>
    <w:rsid w:val="006517D9"/>
    <w:rsid w:val="006518B1"/>
    <w:rsid w:val="00652023"/>
    <w:rsid w:val="006527D4"/>
    <w:rsid w:val="00652C4E"/>
    <w:rsid w:val="00652D5C"/>
    <w:rsid w:val="00653391"/>
    <w:rsid w:val="00653DF7"/>
    <w:rsid w:val="00653F47"/>
    <w:rsid w:val="00654163"/>
    <w:rsid w:val="006549CB"/>
    <w:rsid w:val="00654F43"/>
    <w:rsid w:val="006550F0"/>
    <w:rsid w:val="0065566C"/>
    <w:rsid w:val="006556F6"/>
    <w:rsid w:val="00655793"/>
    <w:rsid w:val="00655A2A"/>
    <w:rsid w:val="00655B87"/>
    <w:rsid w:val="00656503"/>
    <w:rsid w:val="00656622"/>
    <w:rsid w:val="00656739"/>
    <w:rsid w:val="006573EA"/>
    <w:rsid w:val="0065747B"/>
    <w:rsid w:val="00657521"/>
    <w:rsid w:val="006575FE"/>
    <w:rsid w:val="0065783C"/>
    <w:rsid w:val="006578E2"/>
    <w:rsid w:val="006579B2"/>
    <w:rsid w:val="00657A2E"/>
    <w:rsid w:val="00657C66"/>
    <w:rsid w:val="00657D2D"/>
    <w:rsid w:val="00660B9B"/>
    <w:rsid w:val="00660CA9"/>
    <w:rsid w:val="006611EC"/>
    <w:rsid w:val="00661262"/>
    <w:rsid w:val="006617CA"/>
    <w:rsid w:val="00661AEC"/>
    <w:rsid w:val="00661B5C"/>
    <w:rsid w:val="00661C3D"/>
    <w:rsid w:val="00661D5C"/>
    <w:rsid w:val="006620CB"/>
    <w:rsid w:val="006622E3"/>
    <w:rsid w:val="00662AB1"/>
    <w:rsid w:val="0066347D"/>
    <w:rsid w:val="00663781"/>
    <w:rsid w:val="006638E6"/>
    <w:rsid w:val="00663CF0"/>
    <w:rsid w:val="00664099"/>
    <w:rsid w:val="0066422E"/>
    <w:rsid w:val="00664B1D"/>
    <w:rsid w:val="00664C7C"/>
    <w:rsid w:val="00664F57"/>
    <w:rsid w:val="006657ED"/>
    <w:rsid w:val="00665C7F"/>
    <w:rsid w:val="00665CA6"/>
    <w:rsid w:val="00665EAC"/>
    <w:rsid w:val="006668F3"/>
    <w:rsid w:val="00666C73"/>
    <w:rsid w:val="00666D92"/>
    <w:rsid w:val="00667038"/>
    <w:rsid w:val="006670C2"/>
    <w:rsid w:val="00667838"/>
    <w:rsid w:val="00667B6D"/>
    <w:rsid w:val="006704FD"/>
    <w:rsid w:val="00672328"/>
    <w:rsid w:val="0067237B"/>
    <w:rsid w:val="006724D1"/>
    <w:rsid w:val="00672531"/>
    <w:rsid w:val="006725DB"/>
    <w:rsid w:val="0067266D"/>
    <w:rsid w:val="00672683"/>
    <w:rsid w:val="006729F7"/>
    <w:rsid w:val="00672C11"/>
    <w:rsid w:val="0067313D"/>
    <w:rsid w:val="0067347D"/>
    <w:rsid w:val="0067352B"/>
    <w:rsid w:val="00673554"/>
    <w:rsid w:val="0067374B"/>
    <w:rsid w:val="00673CCA"/>
    <w:rsid w:val="00673DCA"/>
    <w:rsid w:val="00673EBE"/>
    <w:rsid w:val="00673F0C"/>
    <w:rsid w:val="006740A7"/>
    <w:rsid w:val="00674109"/>
    <w:rsid w:val="00674A67"/>
    <w:rsid w:val="00674B21"/>
    <w:rsid w:val="00675080"/>
    <w:rsid w:val="006750E7"/>
    <w:rsid w:val="006751C4"/>
    <w:rsid w:val="006755A7"/>
    <w:rsid w:val="00675E97"/>
    <w:rsid w:val="0067600B"/>
    <w:rsid w:val="006762D0"/>
    <w:rsid w:val="00676645"/>
    <w:rsid w:val="00676B14"/>
    <w:rsid w:val="00676B44"/>
    <w:rsid w:val="00676BF3"/>
    <w:rsid w:val="00676C83"/>
    <w:rsid w:val="00676F9E"/>
    <w:rsid w:val="00677001"/>
    <w:rsid w:val="006771D7"/>
    <w:rsid w:val="006771FD"/>
    <w:rsid w:val="00677424"/>
    <w:rsid w:val="00677D61"/>
    <w:rsid w:val="00677E25"/>
    <w:rsid w:val="0068020C"/>
    <w:rsid w:val="006805DD"/>
    <w:rsid w:val="006808EE"/>
    <w:rsid w:val="00680A95"/>
    <w:rsid w:val="00680AA6"/>
    <w:rsid w:val="00680C73"/>
    <w:rsid w:val="00680D66"/>
    <w:rsid w:val="00680F3A"/>
    <w:rsid w:val="0068148B"/>
    <w:rsid w:val="006814B3"/>
    <w:rsid w:val="0068158A"/>
    <w:rsid w:val="00681D27"/>
    <w:rsid w:val="00682568"/>
    <w:rsid w:val="00682B6F"/>
    <w:rsid w:val="00682DE7"/>
    <w:rsid w:val="006832A6"/>
    <w:rsid w:val="0068340C"/>
    <w:rsid w:val="00683B34"/>
    <w:rsid w:val="00683F71"/>
    <w:rsid w:val="006841A0"/>
    <w:rsid w:val="006844E5"/>
    <w:rsid w:val="00684D95"/>
    <w:rsid w:val="00685A30"/>
    <w:rsid w:val="00685C12"/>
    <w:rsid w:val="00686236"/>
    <w:rsid w:val="00686B28"/>
    <w:rsid w:val="00686D4C"/>
    <w:rsid w:val="00687026"/>
    <w:rsid w:val="006872A1"/>
    <w:rsid w:val="006876F2"/>
    <w:rsid w:val="00687983"/>
    <w:rsid w:val="00687EE7"/>
    <w:rsid w:val="00690391"/>
    <w:rsid w:val="00690485"/>
    <w:rsid w:val="00690D85"/>
    <w:rsid w:val="006917ED"/>
    <w:rsid w:val="00691944"/>
    <w:rsid w:val="00691C3C"/>
    <w:rsid w:val="00691C7C"/>
    <w:rsid w:val="00691CE6"/>
    <w:rsid w:val="00691CFB"/>
    <w:rsid w:val="00691FF4"/>
    <w:rsid w:val="006921A5"/>
    <w:rsid w:val="0069252C"/>
    <w:rsid w:val="006925C6"/>
    <w:rsid w:val="00692632"/>
    <w:rsid w:val="006928E3"/>
    <w:rsid w:val="00692EBE"/>
    <w:rsid w:val="00692FC6"/>
    <w:rsid w:val="00693416"/>
    <w:rsid w:val="00693538"/>
    <w:rsid w:val="006937B3"/>
    <w:rsid w:val="00693850"/>
    <w:rsid w:val="0069498E"/>
    <w:rsid w:val="006949E5"/>
    <w:rsid w:val="00694C62"/>
    <w:rsid w:val="00694E62"/>
    <w:rsid w:val="0069575B"/>
    <w:rsid w:val="0069576E"/>
    <w:rsid w:val="006959DF"/>
    <w:rsid w:val="00695BAE"/>
    <w:rsid w:val="00696635"/>
    <w:rsid w:val="00696C64"/>
    <w:rsid w:val="00696FBF"/>
    <w:rsid w:val="0069717D"/>
    <w:rsid w:val="006972BB"/>
    <w:rsid w:val="00697508"/>
    <w:rsid w:val="00697600"/>
    <w:rsid w:val="00697635"/>
    <w:rsid w:val="00697703"/>
    <w:rsid w:val="00697811"/>
    <w:rsid w:val="00697934"/>
    <w:rsid w:val="00697B25"/>
    <w:rsid w:val="00697E98"/>
    <w:rsid w:val="006A05FE"/>
    <w:rsid w:val="006A0DEE"/>
    <w:rsid w:val="006A0FFC"/>
    <w:rsid w:val="006A1193"/>
    <w:rsid w:val="006A17EA"/>
    <w:rsid w:val="006A247A"/>
    <w:rsid w:val="006A2AFC"/>
    <w:rsid w:val="006A2BDB"/>
    <w:rsid w:val="006A362C"/>
    <w:rsid w:val="006A3A3F"/>
    <w:rsid w:val="006A3E9E"/>
    <w:rsid w:val="006A4185"/>
    <w:rsid w:val="006A455F"/>
    <w:rsid w:val="006A4A77"/>
    <w:rsid w:val="006A4DB4"/>
    <w:rsid w:val="006A526C"/>
    <w:rsid w:val="006A5D74"/>
    <w:rsid w:val="006A5DFE"/>
    <w:rsid w:val="006A6104"/>
    <w:rsid w:val="006A631A"/>
    <w:rsid w:val="006A6350"/>
    <w:rsid w:val="006A646B"/>
    <w:rsid w:val="006A6FF6"/>
    <w:rsid w:val="006A71F1"/>
    <w:rsid w:val="006A75EF"/>
    <w:rsid w:val="006A762D"/>
    <w:rsid w:val="006A7DED"/>
    <w:rsid w:val="006B05FA"/>
    <w:rsid w:val="006B0FAE"/>
    <w:rsid w:val="006B0FD6"/>
    <w:rsid w:val="006B1228"/>
    <w:rsid w:val="006B179F"/>
    <w:rsid w:val="006B1DEE"/>
    <w:rsid w:val="006B1F21"/>
    <w:rsid w:val="006B2140"/>
    <w:rsid w:val="006B2221"/>
    <w:rsid w:val="006B22AE"/>
    <w:rsid w:val="006B23C0"/>
    <w:rsid w:val="006B26AF"/>
    <w:rsid w:val="006B28F4"/>
    <w:rsid w:val="006B2939"/>
    <w:rsid w:val="006B306D"/>
    <w:rsid w:val="006B362F"/>
    <w:rsid w:val="006B36B9"/>
    <w:rsid w:val="006B3A6F"/>
    <w:rsid w:val="006B3C4E"/>
    <w:rsid w:val="006B3DB1"/>
    <w:rsid w:val="006B3F60"/>
    <w:rsid w:val="006B400D"/>
    <w:rsid w:val="006B43EF"/>
    <w:rsid w:val="006B46A7"/>
    <w:rsid w:val="006B471D"/>
    <w:rsid w:val="006B4A28"/>
    <w:rsid w:val="006B4C63"/>
    <w:rsid w:val="006B50B9"/>
    <w:rsid w:val="006B57FC"/>
    <w:rsid w:val="006B5846"/>
    <w:rsid w:val="006B5B5E"/>
    <w:rsid w:val="006B5B90"/>
    <w:rsid w:val="006B6545"/>
    <w:rsid w:val="006B6D69"/>
    <w:rsid w:val="006B734E"/>
    <w:rsid w:val="006B75C0"/>
    <w:rsid w:val="006B7A80"/>
    <w:rsid w:val="006B7D11"/>
    <w:rsid w:val="006B7DE6"/>
    <w:rsid w:val="006B7EAD"/>
    <w:rsid w:val="006C0549"/>
    <w:rsid w:val="006C0556"/>
    <w:rsid w:val="006C08A0"/>
    <w:rsid w:val="006C0CF2"/>
    <w:rsid w:val="006C0DCE"/>
    <w:rsid w:val="006C1405"/>
    <w:rsid w:val="006C14EF"/>
    <w:rsid w:val="006C1800"/>
    <w:rsid w:val="006C18C8"/>
    <w:rsid w:val="006C19BE"/>
    <w:rsid w:val="006C19E9"/>
    <w:rsid w:val="006C1A09"/>
    <w:rsid w:val="006C1D65"/>
    <w:rsid w:val="006C1E98"/>
    <w:rsid w:val="006C1F6E"/>
    <w:rsid w:val="006C20E4"/>
    <w:rsid w:val="006C2298"/>
    <w:rsid w:val="006C24BE"/>
    <w:rsid w:val="006C265C"/>
    <w:rsid w:val="006C2C73"/>
    <w:rsid w:val="006C2C93"/>
    <w:rsid w:val="006C3CF5"/>
    <w:rsid w:val="006C4091"/>
    <w:rsid w:val="006C4328"/>
    <w:rsid w:val="006C4A24"/>
    <w:rsid w:val="006C4A32"/>
    <w:rsid w:val="006C4BE0"/>
    <w:rsid w:val="006C4C7B"/>
    <w:rsid w:val="006C4FF1"/>
    <w:rsid w:val="006C5269"/>
    <w:rsid w:val="006C53E4"/>
    <w:rsid w:val="006C578B"/>
    <w:rsid w:val="006C5A6D"/>
    <w:rsid w:val="006C5C35"/>
    <w:rsid w:val="006C60C4"/>
    <w:rsid w:val="006C63EB"/>
    <w:rsid w:val="006C647D"/>
    <w:rsid w:val="006C68DB"/>
    <w:rsid w:val="006C6A34"/>
    <w:rsid w:val="006C6D17"/>
    <w:rsid w:val="006C6D8D"/>
    <w:rsid w:val="006C781B"/>
    <w:rsid w:val="006C78CE"/>
    <w:rsid w:val="006C78E1"/>
    <w:rsid w:val="006C7DF1"/>
    <w:rsid w:val="006D0652"/>
    <w:rsid w:val="006D0A56"/>
    <w:rsid w:val="006D0AFC"/>
    <w:rsid w:val="006D0C59"/>
    <w:rsid w:val="006D0C99"/>
    <w:rsid w:val="006D1884"/>
    <w:rsid w:val="006D1D38"/>
    <w:rsid w:val="006D1F17"/>
    <w:rsid w:val="006D1FEB"/>
    <w:rsid w:val="006D27BD"/>
    <w:rsid w:val="006D2D7E"/>
    <w:rsid w:val="006D2EA2"/>
    <w:rsid w:val="006D2EC8"/>
    <w:rsid w:val="006D2FD0"/>
    <w:rsid w:val="006D307E"/>
    <w:rsid w:val="006D31A4"/>
    <w:rsid w:val="006D3284"/>
    <w:rsid w:val="006D35FE"/>
    <w:rsid w:val="006D3692"/>
    <w:rsid w:val="006D458D"/>
    <w:rsid w:val="006D4845"/>
    <w:rsid w:val="006D4D8A"/>
    <w:rsid w:val="006D507D"/>
    <w:rsid w:val="006D527D"/>
    <w:rsid w:val="006D527F"/>
    <w:rsid w:val="006D53AB"/>
    <w:rsid w:val="006D551B"/>
    <w:rsid w:val="006D5B41"/>
    <w:rsid w:val="006D627D"/>
    <w:rsid w:val="006D70AC"/>
    <w:rsid w:val="006D7CB1"/>
    <w:rsid w:val="006E0CFB"/>
    <w:rsid w:val="006E0D9B"/>
    <w:rsid w:val="006E0E91"/>
    <w:rsid w:val="006E11C5"/>
    <w:rsid w:val="006E172A"/>
    <w:rsid w:val="006E1746"/>
    <w:rsid w:val="006E177B"/>
    <w:rsid w:val="006E17D8"/>
    <w:rsid w:val="006E1A2D"/>
    <w:rsid w:val="006E1D3E"/>
    <w:rsid w:val="006E1E94"/>
    <w:rsid w:val="006E1F6A"/>
    <w:rsid w:val="006E221A"/>
    <w:rsid w:val="006E2823"/>
    <w:rsid w:val="006E2C4F"/>
    <w:rsid w:val="006E310F"/>
    <w:rsid w:val="006E31F2"/>
    <w:rsid w:val="006E3644"/>
    <w:rsid w:val="006E3646"/>
    <w:rsid w:val="006E3A07"/>
    <w:rsid w:val="006E3EA8"/>
    <w:rsid w:val="006E3EEC"/>
    <w:rsid w:val="006E4149"/>
    <w:rsid w:val="006E41A3"/>
    <w:rsid w:val="006E43DF"/>
    <w:rsid w:val="006E4628"/>
    <w:rsid w:val="006E473D"/>
    <w:rsid w:val="006E4CC2"/>
    <w:rsid w:val="006E5461"/>
    <w:rsid w:val="006E62FD"/>
    <w:rsid w:val="006E657E"/>
    <w:rsid w:val="006E6A22"/>
    <w:rsid w:val="006E6AF0"/>
    <w:rsid w:val="006E6CCB"/>
    <w:rsid w:val="006E7E0E"/>
    <w:rsid w:val="006E7EB2"/>
    <w:rsid w:val="006F0055"/>
    <w:rsid w:val="006F02BA"/>
    <w:rsid w:val="006F08C6"/>
    <w:rsid w:val="006F0CA3"/>
    <w:rsid w:val="006F1389"/>
    <w:rsid w:val="006F1F48"/>
    <w:rsid w:val="006F2A82"/>
    <w:rsid w:val="006F2BEB"/>
    <w:rsid w:val="006F3079"/>
    <w:rsid w:val="006F33D3"/>
    <w:rsid w:val="006F36DF"/>
    <w:rsid w:val="006F399A"/>
    <w:rsid w:val="006F39AB"/>
    <w:rsid w:val="006F3F61"/>
    <w:rsid w:val="006F414A"/>
    <w:rsid w:val="006F42A8"/>
    <w:rsid w:val="006F42F4"/>
    <w:rsid w:val="006F4417"/>
    <w:rsid w:val="006F4C2C"/>
    <w:rsid w:val="006F51EF"/>
    <w:rsid w:val="006F5303"/>
    <w:rsid w:val="006F5B57"/>
    <w:rsid w:val="006F6808"/>
    <w:rsid w:val="006F6CA3"/>
    <w:rsid w:val="006F7319"/>
    <w:rsid w:val="006F760D"/>
    <w:rsid w:val="006F791D"/>
    <w:rsid w:val="006F79F7"/>
    <w:rsid w:val="006F7DF4"/>
    <w:rsid w:val="00700167"/>
    <w:rsid w:val="0070033C"/>
    <w:rsid w:val="00700C70"/>
    <w:rsid w:val="00700DF3"/>
    <w:rsid w:val="007012D6"/>
    <w:rsid w:val="00701A97"/>
    <w:rsid w:val="00702102"/>
    <w:rsid w:val="00702427"/>
    <w:rsid w:val="00702D6A"/>
    <w:rsid w:val="00702F69"/>
    <w:rsid w:val="007032C6"/>
    <w:rsid w:val="007035D2"/>
    <w:rsid w:val="007038AC"/>
    <w:rsid w:val="00703C56"/>
    <w:rsid w:val="00704323"/>
    <w:rsid w:val="0070463E"/>
    <w:rsid w:val="00704A09"/>
    <w:rsid w:val="00704BF1"/>
    <w:rsid w:val="00704BF6"/>
    <w:rsid w:val="00704CE3"/>
    <w:rsid w:val="00704D9C"/>
    <w:rsid w:val="0070515C"/>
    <w:rsid w:val="007055F0"/>
    <w:rsid w:val="0070560B"/>
    <w:rsid w:val="00705B69"/>
    <w:rsid w:val="00705E1A"/>
    <w:rsid w:val="00705E27"/>
    <w:rsid w:val="00706078"/>
    <w:rsid w:val="00706890"/>
    <w:rsid w:val="00706ABA"/>
    <w:rsid w:val="00706ADD"/>
    <w:rsid w:val="00706E59"/>
    <w:rsid w:val="00707196"/>
    <w:rsid w:val="007071B9"/>
    <w:rsid w:val="00707774"/>
    <w:rsid w:val="0070778B"/>
    <w:rsid w:val="0071028A"/>
    <w:rsid w:val="00710A79"/>
    <w:rsid w:val="00710D96"/>
    <w:rsid w:val="00710E61"/>
    <w:rsid w:val="00710EFB"/>
    <w:rsid w:val="00711253"/>
    <w:rsid w:val="00711771"/>
    <w:rsid w:val="00711EA2"/>
    <w:rsid w:val="00712363"/>
    <w:rsid w:val="007124A9"/>
    <w:rsid w:val="007124C5"/>
    <w:rsid w:val="0071254C"/>
    <w:rsid w:val="00712795"/>
    <w:rsid w:val="007129C5"/>
    <w:rsid w:val="0071357B"/>
    <w:rsid w:val="00713F42"/>
    <w:rsid w:val="007140C7"/>
    <w:rsid w:val="00714322"/>
    <w:rsid w:val="007149B0"/>
    <w:rsid w:val="0071549F"/>
    <w:rsid w:val="0071622C"/>
    <w:rsid w:val="00716C33"/>
    <w:rsid w:val="00717017"/>
    <w:rsid w:val="007170D7"/>
    <w:rsid w:val="00717205"/>
    <w:rsid w:val="00717641"/>
    <w:rsid w:val="00717836"/>
    <w:rsid w:val="00720226"/>
    <w:rsid w:val="00720331"/>
    <w:rsid w:val="0072085B"/>
    <w:rsid w:val="00720A1A"/>
    <w:rsid w:val="00720D0E"/>
    <w:rsid w:val="00720D73"/>
    <w:rsid w:val="00721467"/>
    <w:rsid w:val="00721688"/>
    <w:rsid w:val="007216C3"/>
    <w:rsid w:val="00721747"/>
    <w:rsid w:val="00721880"/>
    <w:rsid w:val="00721CA2"/>
    <w:rsid w:val="00721F29"/>
    <w:rsid w:val="00722295"/>
    <w:rsid w:val="007223DC"/>
    <w:rsid w:val="00722592"/>
    <w:rsid w:val="00722645"/>
    <w:rsid w:val="007228A4"/>
    <w:rsid w:val="00722C58"/>
    <w:rsid w:val="00722E79"/>
    <w:rsid w:val="00723217"/>
    <w:rsid w:val="00723DEE"/>
    <w:rsid w:val="007243C5"/>
    <w:rsid w:val="007244CC"/>
    <w:rsid w:val="00724E0C"/>
    <w:rsid w:val="00724E68"/>
    <w:rsid w:val="00724EC6"/>
    <w:rsid w:val="007256DA"/>
    <w:rsid w:val="007259E4"/>
    <w:rsid w:val="007259F3"/>
    <w:rsid w:val="00725B30"/>
    <w:rsid w:val="00725F97"/>
    <w:rsid w:val="00726575"/>
    <w:rsid w:val="00726C1C"/>
    <w:rsid w:val="00727180"/>
    <w:rsid w:val="007275F4"/>
    <w:rsid w:val="007301BB"/>
    <w:rsid w:val="0073050E"/>
    <w:rsid w:val="00730A10"/>
    <w:rsid w:val="00730C25"/>
    <w:rsid w:val="00731069"/>
    <w:rsid w:val="00731677"/>
    <w:rsid w:val="00731B3D"/>
    <w:rsid w:val="00732856"/>
    <w:rsid w:val="00732C8C"/>
    <w:rsid w:val="007339A1"/>
    <w:rsid w:val="00733D77"/>
    <w:rsid w:val="00734045"/>
    <w:rsid w:val="007349DC"/>
    <w:rsid w:val="00735185"/>
    <w:rsid w:val="00735190"/>
    <w:rsid w:val="00735376"/>
    <w:rsid w:val="00735DBD"/>
    <w:rsid w:val="00735E2E"/>
    <w:rsid w:val="0073638C"/>
    <w:rsid w:val="00736826"/>
    <w:rsid w:val="007368D3"/>
    <w:rsid w:val="00736923"/>
    <w:rsid w:val="00736993"/>
    <w:rsid w:val="007369E2"/>
    <w:rsid w:val="00736C57"/>
    <w:rsid w:val="00736CB8"/>
    <w:rsid w:val="00737B0F"/>
    <w:rsid w:val="007409A7"/>
    <w:rsid w:val="007409AB"/>
    <w:rsid w:val="00740C9F"/>
    <w:rsid w:val="007410A7"/>
    <w:rsid w:val="00741263"/>
    <w:rsid w:val="00741711"/>
    <w:rsid w:val="0074171E"/>
    <w:rsid w:val="007418FB"/>
    <w:rsid w:val="00741A73"/>
    <w:rsid w:val="00741BDD"/>
    <w:rsid w:val="00741D73"/>
    <w:rsid w:val="00741FD7"/>
    <w:rsid w:val="00742610"/>
    <w:rsid w:val="00742707"/>
    <w:rsid w:val="00742DF3"/>
    <w:rsid w:val="00742F8C"/>
    <w:rsid w:val="00743155"/>
    <w:rsid w:val="007438AA"/>
    <w:rsid w:val="00744112"/>
    <w:rsid w:val="00744431"/>
    <w:rsid w:val="0074492F"/>
    <w:rsid w:val="00744959"/>
    <w:rsid w:val="00745128"/>
    <w:rsid w:val="0074515E"/>
    <w:rsid w:val="00745657"/>
    <w:rsid w:val="007457B3"/>
    <w:rsid w:val="00746664"/>
    <w:rsid w:val="007470B2"/>
    <w:rsid w:val="007472D9"/>
    <w:rsid w:val="007473D4"/>
    <w:rsid w:val="00747454"/>
    <w:rsid w:val="00747748"/>
    <w:rsid w:val="00747810"/>
    <w:rsid w:val="00747953"/>
    <w:rsid w:val="007479F9"/>
    <w:rsid w:val="007503F9"/>
    <w:rsid w:val="007504B6"/>
    <w:rsid w:val="00750627"/>
    <w:rsid w:val="00750971"/>
    <w:rsid w:val="007509F2"/>
    <w:rsid w:val="00750B4B"/>
    <w:rsid w:val="00750C56"/>
    <w:rsid w:val="007512F5"/>
    <w:rsid w:val="0075139B"/>
    <w:rsid w:val="007516F2"/>
    <w:rsid w:val="00751921"/>
    <w:rsid w:val="00751A67"/>
    <w:rsid w:val="00751CA1"/>
    <w:rsid w:val="00751D3B"/>
    <w:rsid w:val="007522B8"/>
    <w:rsid w:val="007524B6"/>
    <w:rsid w:val="007525B1"/>
    <w:rsid w:val="007525F7"/>
    <w:rsid w:val="007527A8"/>
    <w:rsid w:val="0075296A"/>
    <w:rsid w:val="007529D4"/>
    <w:rsid w:val="00752A9D"/>
    <w:rsid w:val="00752EF8"/>
    <w:rsid w:val="00752FF0"/>
    <w:rsid w:val="007530AF"/>
    <w:rsid w:val="00753248"/>
    <w:rsid w:val="00753369"/>
    <w:rsid w:val="00753406"/>
    <w:rsid w:val="007538F9"/>
    <w:rsid w:val="00753D32"/>
    <w:rsid w:val="00753EFA"/>
    <w:rsid w:val="007547F6"/>
    <w:rsid w:val="00755113"/>
    <w:rsid w:val="00755A6B"/>
    <w:rsid w:val="00755B11"/>
    <w:rsid w:val="00755BCF"/>
    <w:rsid w:val="00755D1F"/>
    <w:rsid w:val="00755D8E"/>
    <w:rsid w:val="007563F1"/>
    <w:rsid w:val="0075678B"/>
    <w:rsid w:val="00756AF3"/>
    <w:rsid w:val="00756DEB"/>
    <w:rsid w:val="00757694"/>
    <w:rsid w:val="0075798E"/>
    <w:rsid w:val="007579E6"/>
    <w:rsid w:val="00757B73"/>
    <w:rsid w:val="00757E64"/>
    <w:rsid w:val="00757F01"/>
    <w:rsid w:val="00760D0E"/>
    <w:rsid w:val="00760DA5"/>
    <w:rsid w:val="00761B20"/>
    <w:rsid w:val="00761DEB"/>
    <w:rsid w:val="00762079"/>
    <w:rsid w:val="007629E0"/>
    <w:rsid w:val="007629E1"/>
    <w:rsid w:val="007634DE"/>
    <w:rsid w:val="00763727"/>
    <w:rsid w:val="00763949"/>
    <w:rsid w:val="00763A25"/>
    <w:rsid w:val="00763F1B"/>
    <w:rsid w:val="00764141"/>
    <w:rsid w:val="007644F0"/>
    <w:rsid w:val="00764610"/>
    <w:rsid w:val="00764E7A"/>
    <w:rsid w:val="00764E98"/>
    <w:rsid w:val="00764EEA"/>
    <w:rsid w:val="00764EF0"/>
    <w:rsid w:val="0076517A"/>
    <w:rsid w:val="0076545F"/>
    <w:rsid w:val="00765739"/>
    <w:rsid w:val="007658C1"/>
    <w:rsid w:val="00765A44"/>
    <w:rsid w:val="00765A54"/>
    <w:rsid w:val="00765CD5"/>
    <w:rsid w:val="00765FFA"/>
    <w:rsid w:val="007661A8"/>
    <w:rsid w:val="0076620B"/>
    <w:rsid w:val="00766351"/>
    <w:rsid w:val="00766640"/>
    <w:rsid w:val="0076694A"/>
    <w:rsid w:val="00766B19"/>
    <w:rsid w:val="00766F5A"/>
    <w:rsid w:val="00767048"/>
    <w:rsid w:val="00767221"/>
    <w:rsid w:val="00767372"/>
    <w:rsid w:val="00767378"/>
    <w:rsid w:val="0076783D"/>
    <w:rsid w:val="00767A51"/>
    <w:rsid w:val="00767D08"/>
    <w:rsid w:val="0077006B"/>
    <w:rsid w:val="007701D9"/>
    <w:rsid w:val="00770C26"/>
    <w:rsid w:val="00770C9C"/>
    <w:rsid w:val="00770D91"/>
    <w:rsid w:val="00771461"/>
    <w:rsid w:val="00771B34"/>
    <w:rsid w:val="00771E8F"/>
    <w:rsid w:val="00771F47"/>
    <w:rsid w:val="007722CC"/>
    <w:rsid w:val="007725BC"/>
    <w:rsid w:val="00772A69"/>
    <w:rsid w:val="00772CE1"/>
    <w:rsid w:val="007738EE"/>
    <w:rsid w:val="00773BE7"/>
    <w:rsid w:val="00773BFE"/>
    <w:rsid w:val="00774022"/>
    <w:rsid w:val="007742CC"/>
    <w:rsid w:val="007749CF"/>
    <w:rsid w:val="00774B5D"/>
    <w:rsid w:val="007751A1"/>
    <w:rsid w:val="00775324"/>
    <w:rsid w:val="0077562B"/>
    <w:rsid w:val="00775721"/>
    <w:rsid w:val="007764FA"/>
    <w:rsid w:val="0077684A"/>
    <w:rsid w:val="007768BC"/>
    <w:rsid w:val="00776CCC"/>
    <w:rsid w:val="007773CC"/>
    <w:rsid w:val="00777615"/>
    <w:rsid w:val="0077775E"/>
    <w:rsid w:val="00777875"/>
    <w:rsid w:val="0077787C"/>
    <w:rsid w:val="00780295"/>
    <w:rsid w:val="00780486"/>
    <w:rsid w:val="00780546"/>
    <w:rsid w:val="00780846"/>
    <w:rsid w:val="007809A5"/>
    <w:rsid w:val="0078155F"/>
    <w:rsid w:val="0078166E"/>
    <w:rsid w:val="0078186D"/>
    <w:rsid w:val="00781965"/>
    <w:rsid w:val="00781FAC"/>
    <w:rsid w:val="00782338"/>
    <w:rsid w:val="007823BD"/>
    <w:rsid w:val="00782B02"/>
    <w:rsid w:val="00782B70"/>
    <w:rsid w:val="00782C06"/>
    <w:rsid w:val="00782EE9"/>
    <w:rsid w:val="00782F2C"/>
    <w:rsid w:val="0078321A"/>
    <w:rsid w:val="00783449"/>
    <w:rsid w:val="0078367E"/>
    <w:rsid w:val="0078375B"/>
    <w:rsid w:val="007838A2"/>
    <w:rsid w:val="007839AE"/>
    <w:rsid w:val="00783B50"/>
    <w:rsid w:val="00783B77"/>
    <w:rsid w:val="00783BC5"/>
    <w:rsid w:val="00783E19"/>
    <w:rsid w:val="00783F87"/>
    <w:rsid w:val="00783FF9"/>
    <w:rsid w:val="007846DF"/>
    <w:rsid w:val="0078481C"/>
    <w:rsid w:val="00784980"/>
    <w:rsid w:val="007849F4"/>
    <w:rsid w:val="00784C2F"/>
    <w:rsid w:val="007861DD"/>
    <w:rsid w:val="00786471"/>
    <w:rsid w:val="00786549"/>
    <w:rsid w:val="00786686"/>
    <w:rsid w:val="00786733"/>
    <w:rsid w:val="0078691F"/>
    <w:rsid w:val="00786FCA"/>
    <w:rsid w:val="00787032"/>
    <w:rsid w:val="00787411"/>
    <w:rsid w:val="00787936"/>
    <w:rsid w:val="00787B19"/>
    <w:rsid w:val="00787D36"/>
    <w:rsid w:val="00787F1D"/>
    <w:rsid w:val="007901C8"/>
    <w:rsid w:val="00790B2F"/>
    <w:rsid w:val="007910E4"/>
    <w:rsid w:val="0079157E"/>
    <w:rsid w:val="00791B8C"/>
    <w:rsid w:val="00791CA7"/>
    <w:rsid w:val="00791CCB"/>
    <w:rsid w:val="00791FE4"/>
    <w:rsid w:val="0079209F"/>
    <w:rsid w:val="0079243B"/>
    <w:rsid w:val="00792A0C"/>
    <w:rsid w:val="00792E05"/>
    <w:rsid w:val="00792F0C"/>
    <w:rsid w:val="00793AD3"/>
    <w:rsid w:val="00793C92"/>
    <w:rsid w:val="0079409C"/>
    <w:rsid w:val="007940C6"/>
    <w:rsid w:val="0079413B"/>
    <w:rsid w:val="00794629"/>
    <w:rsid w:val="007947F3"/>
    <w:rsid w:val="00794AD9"/>
    <w:rsid w:val="00794AF7"/>
    <w:rsid w:val="00794CCF"/>
    <w:rsid w:val="00794CFF"/>
    <w:rsid w:val="007951C3"/>
    <w:rsid w:val="00795319"/>
    <w:rsid w:val="0079559F"/>
    <w:rsid w:val="0079591B"/>
    <w:rsid w:val="00795A53"/>
    <w:rsid w:val="00795B4C"/>
    <w:rsid w:val="00795D99"/>
    <w:rsid w:val="00795F81"/>
    <w:rsid w:val="00795FED"/>
    <w:rsid w:val="0079602C"/>
    <w:rsid w:val="0079623B"/>
    <w:rsid w:val="007967B3"/>
    <w:rsid w:val="00796C9C"/>
    <w:rsid w:val="007971F7"/>
    <w:rsid w:val="007971F8"/>
    <w:rsid w:val="007973D6"/>
    <w:rsid w:val="0079764F"/>
    <w:rsid w:val="0079772D"/>
    <w:rsid w:val="00797787"/>
    <w:rsid w:val="00797922"/>
    <w:rsid w:val="00797B1A"/>
    <w:rsid w:val="00797C48"/>
    <w:rsid w:val="007A0758"/>
    <w:rsid w:val="007A07E7"/>
    <w:rsid w:val="007A0966"/>
    <w:rsid w:val="007A1266"/>
    <w:rsid w:val="007A1342"/>
    <w:rsid w:val="007A1362"/>
    <w:rsid w:val="007A139A"/>
    <w:rsid w:val="007A13DA"/>
    <w:rsid w:val="007A1534"/>
    <w:rsid w:val="007A15D7"/>
    <w:rsid w:val="007A1B46"/>
    <w:rsid w:val="007A24DA"/>
    <w:rsid w:val="007A2D7F"/>
    <w:rsid w:val="007A3274"/>
    <w:rsid w:val="007A35BA"/>
    <w:rsid w:val="007A3769"/>
    <w:rsid w:val="007A379C"/>
    <w:rsid w:val="007A40F7"/>
    <w:rsid w:val="007A4FCD"/>
    <w:rsid w:val="007A53EB"/>
    <w:rsid w:val="007A60DD"/>
    <w:rsid w:val="007A610C"/>
    <w:rsid w:val="007A63F4"/>
    <w:rsid w:val="007A653C"/>
    <w:rsid w:val="007A6C52"/>
    <w:rsid w:val="007A6D43"/>
    <w:rsid w:val="007A6DAC"/>
    <w:rsid w:val="007A6FB7"/>
    <w:rsid w:val="007A7025"/>
    <w:rsid w:val="007A75B0"/>
    <w:rsid w:val="007A75B3"/>
    <w:rsid w:val="007A7DCC"/>
    <w:rsid w:val="007B00C3"/>
    <w:rsid w:val="007B027E"/>
    <w:rsid w:val="007B03E7"/>
    <w:rsid w:val="007B074D"/>
    <w:rsid w:val="007B0928"/>
    <w:rsid w:val="007B0E6C"/>
    <w:rsid w:val="007B1143"/>
    <w:rsid w:val="007B1412"/>
    <w:rsid w:val="007B1D41"/>
    <w:rsid w:val="007B2123"/>
    <w:rsid w:val="007B21E1"/>
    <w:rsid w:val="007B24B0"/>
    <w:rsid w:val="007B26E4"/>
    <w:rsid w:val="007B2E60"/>
    <w:rsid w:val="007B30C0"/>
    <w:rsid w:val="007B3A94"/>
    <w:rsid w:val="007B3D5F"/>
    <w:rsid w:val="007B3F00"/>
    <w:rsid w:val="007B4220"/>
    <w:rsid w:val="007B478F"/>
    <w:rsid w:val="007B4AF4"/>
    <w:rsid w:val="007B4D07"/>
    <w:rsid w:val="007B4D4F"/>
    <w:rsid w:val="007B4D6F"/>
    <w:rsid w:val="007B4EC6"/>
    <w:rsid w:val="007B543D"/>
    <w:rsid w:val="007B5563"/>
    <w:rsid w:val="007B558F"/>
    <w:rsid w:val="007B5A3A"/>
    <w:rsid w:val="007B5E18"/>
    <w:rsid w:val="007B6439"/>
    <w:rsid w:val="007B6B98"/>
    <w:rsid w:val="007B7785"/>
    <w:rsid w:val="007B7A2F"/>
    <w:rsid w:val="007B7B21"/>
    <w:rsid w:val="007B7B83"/>
    <w:rsid w:val="007B7FED"/>
    <w:rsid w:val="007C0044"/>
    <w:rsid w:val="007C033C"/>
    <w:rsid w:val="007C0637"/>
    <w:rsid w:val="007C06CF"/>
    <w:rsid w:val="007C0A2F"/>
    <w:rsid w:val="007C0FD2"/>
    <w:rsid w:val="007C1298"/>
    <w:rsid w:val="007C12BF"/>
    <w:rsid w:val="007C13E4"/>
    <w:rsid w:val="007C14EB"/>
    <w:rsid w:val="007C1AB5"/>
    <w:rsid w:val="007C1AB7"/>
    <w:rsid w:val="007C1B30"/>
    <w:rsid w:val="007C213D"/>
    <w:rsid w:val="007C2730"/>
    <w:rsid w:val="007C2794"/>
    <w:rsid w:val="007C27ED"/>
    <w:rsid w:val="007C2E10"/>
    <w:rsid w:val="007C3225"/>
    <w:rsid w:val="007C34A3"/>
    <w:rsid w:val="007C42CE"/>
    <w:rsid w:val="007C45B3"/>
    <w:rsid w:val="007C484B"/>
    <w:rsid w:val="007C4A7E"/>
    <w:rsid w:val="007C4AC9"/>
    <w:rsid w:val="007C4B44"/>
    <w:rsid w:val="007C4E1B"/>
    <w:rsid w:val="007C4F28"/>
    <w:rsid w:val="007C5217"/>
    <w:rsid w:val="007C6259"/>
    <w:rsid w:val="007C6479"/>
    <w:rsid w:val="007C6825"/>
    <w:rsid w:val="007C6F96"/>
    <w:rsid w:val="007C7171"/>
    <w:rsid w:val="007C7988"/>
    <w:rsid w:val="007C7C48"/>
    <w:rsid w:val="007C7F54"/>
    <w:rsid w:val="007D07B8"/>
    <w:rsid w:val="007D091D"/>
    <w:rsid w:val="007D14D8"/>
    <w:rsid w:val="007D1678"/>
    <w:rsid w:val="007D188B"/>
    <w:rsid w:val="007D2042"/>
    <w:rsid w:val="007D206A"/>
    <w:rsid w:val="007D275C"/>
    <w:rsid w:val="007D2D42"/>
    <w:rsid w:val="007D3114"/>
    <w:rsid w:val="007D32B5"/>
    <w:rsid w:val="007D3358"/>
    <w:rsid w:val="007D33D0"/>
    <w:rsid w:val="007D346F"/>
    <w:rsid w:val="007D3C60"/>
    <w:rsid w:val="007D3E8A"/>
    <w:rsid w:val="007D454E"/>
    <w:rsid w:val="007D467A"/>
    <w:rsid w:val="007D4808"/>
    <w:rsid w:val="007D52FA"/>
    <w:rsid w:val="007D5770"/>
    <w:rsid w:val="007D5B64"/>
    <w:rsid w:val="007D5C07"/>
    <w:rsid w:val="007D5F72"/>
    <w:rsid w:val="007D65D4"/>
    <w:rsid w:val="007D6798"/>
    <w:rsid w:val="007D681B"/>
    <w:rsid w:val="007D7D58"/>
    <w:rsid w:val="007E0046"/>
    <w:rsid w:val="007E0186"/>
    <w:rsid w:val="007E0365"/>
    <w:rsid w:val="007E0643"/>
    <w:rsid w:val="007E0ABA"/>
    <w:rsid w:val="007E0D51"/>
    <w:rsid w:val="007E1461"/>
    <w:rsid w:val="007E152D"/>
    <w:rsid w:val="007E1D37"/>
    <w:rsid w:val="007E1F7D"/>
    <w:rsid w:val="007E2941"/>
    <w:rsid w:val="007E2FAA"/>
    <w:rsid w:val="007E345E"/>
    <w:rsid w:val="007E3545"/>
    <w:rsid w:val="007E391A"/>
    <w:rsid w:val="007E3C65"/>
    <w:rsid w:val="007E42E5"/>
    <w:rsid w:val="007E4429"/>
    <w:rsid w:val="007E5129"/>
    <w:rsid w:val="007E5236"/>
    <w:rsid w:val="007E53AE"/>
    <w:rsid w:val="007E5443"/>
    <w:rsid w:val="007E5804"/>
    <w:rsid w:val="007E5CDD"/>
    <w:rsid w:val="007E5DE7"/>
    <w:rsid w:val="007E5DFC"/>
    <w:rsid w:val="007E6165"/>
    <w:rsid w:val="007E6858"/>
    <w:rsid w:val="007E68B7"/>
    <w:rsid w:val="007E6D56"/>
    <w:rsid w:val="007E6F85"/>
    <w:rsid w:val="007E71DC"/>
    <w:rsid w:val="007E7434"/>
    <w:rsid w:val="007E75AB"/>
    <w:rsid w:val="007E771F"/>
    <w:rsid w:val="007E7F6D"/>
    <w:rsid w:val="007F0277"/>
    <w:rsid w:val="007F02EC"/>
    <w:rsid w:val="007F0A1E"/>
    <w:rsid w:val="007F0D1A"/>
    <w:rsid w:val="007F0D3F"/>
    <w:rsid w:val="007F1255"/>
    <w:rsid w:val="007F12F4"/>
    <w:rsid w:val="007F1932"/>
    <w:rsid w:val="007F1AE3"/>
    <w:rsid w:val="007F1D80"/>
    <w:rsid w:val="007F209A"/>
    <w:rsid w:val="007F239C"/>
    <w:rsid w:val="007F2554"/>
    <w:rsid w:val="007F2736"/>
    <w:rsid w:val="007F2A32"/>
    <w:rsid w:val="007F2B57"/>
    <w:rsid w:val="007F2BF2"/>
    <w:rsid w:val="007F2D43"/>
    <w:rsid w:val="007F3155"/>
    <w:rsid w:val="007F32E8"/>
    <w:rsid w:val="007F3430"/>
    <w:rsid w:val="007F34DC"/>
    <w:rsid w:val="007F35D3"/>
    <w:rsid w:val="007F35E6"/>
    <w:rsid w:val="007F3633"/>
    <w:rsid w:val="007F3A23"/>
    <w:rsid w:val="007F3C50"/>
    <w:rsid w:val="007F3DAA"/>
    <w:rsid w:val="007F41D3"/>
    <w:rsid w:val="007F4BEA"/>
    <w:rsid w:val="007F4C3F"/>
    <w:rsid w:val="007F4DD6"/>
    <w:rsid w:val="007F4F41"/>
    <w:rsid w:val="007F5107"/>
    <w:rsid w:val="007F5647"/>
    <w:rsid w:val="007F67B4"/>
    <w:rsid w:val="007F6803"/>
    <w:rsid w:val="007F6B6E"/>
    <w:rsid w:val="007F6ECE"/>
    <w:rsid w:val="007F70C1"/>
    <w:rsid w:val="007F71DF"/>
    <w:rsid w:val="007F7FB7"/>
    <w:rsid w:val="008001CC"/>
    <w:rsid w:val="00800451"/>
    <w:rsid w:val="00800738"/>
    <w:rsid w:val="00800FC9"/>
    <w:rsid w:val="008012BE"/>
    <w:rsid w:val="008012C9"/>
    <w:rsid w:val="00801473"/>
    <w:rsid w:val="0080169B"/>
    <w:rsid w:val="00801B25"/>
    <w:rsid w:val="0080230B"/>
    <w:rsid w:val="008026B2"/>
    <w:rsid w:val="00802910"/>
    <w:rsid w:val="00802B06"/>
    <w:rsid w:val="00802B2D"/>
    <w:rsid w:val="00802BD8"/>
    <w:rsid w:val="00802F3D"/>
    <w:rsid w:val="0080301C"/>
    <w:rsid w:val="008037E9"/>
    <w:rsid w:val="008039EA"/>
    <w:rsid w:val="00803D2B"/>
    <w:rsid w:val="00803E3F"/>
    <w:rsid w:val="0080401C"/>
    <w:rsid w:val="008041E1"/>
    <w:rsid w:val="00804E2E"/>
    <w:rsid w:val="00805478"/>
    <w:rsid w:val="00805527"/>
    <w:rsid w:val="0080565E"/>
    <w:rsid w:val="00805728"/>
    <w:rsid w:val="00805892"/>
    <w:rsid w:val="00805BC7"/>
    <w:rsid w:val="00805CB9"/>
    <w:rsid w:val="00805D8C"/>
    <w:rsid w:val="00806504"/>
    <w:rsid w:val="00806799"/>
    <w:rsid w:val="0080683F"/>
    <w:rsid w:val="00806A5F"/>
    <w:rsid w:val="00806D6E"/>
    <w:rsid w:val="00806F49"/>
    <w:rsid w:val="00807469"/>
    <w:rsid w:val="0080775E"/>
    <w:rsid w:val="00810124"/>
    <w:rsid w:val="008101AE"/>
    <w:rsid w:val="00810208"/>
    <w:rsid w:val="008105E6"/>
    <w:rsid w:val="00810739"/>
    <w:rsid w:val="008107F2"/>
    <w:rsid w:val="0081088E"/>
    <w:rsid w:val="008109C3"/>
    <w:rsid w:val="00810FDA"/>
    <w:rsid w:val="00811235"/>
    <w:rsid w:val="00811249"/>
    <w:rsid w:val="008114F6"/>
    <w:rsid w:val="00811833"/>
    <w:rsid w:val="00811877"/>
    <w:rsid w:val="00811BA9"/>
    <w:rsid w:val="008120A8"/>
    <w:rsid w:val="008127F7"/>
    <w:rsid w:val="00812936"/>
    <w:rsid w:val="008130CA"/>
    <w:rsid w:val="0081346A"/>
    <w:rsid w:val="00813907"/>
    <w:rsid w:val="008139B0"/>
    <w:rsid w:val="00813A3A"/>
    <w:rsid w:val="008143BF"/>
    <w:rsid w:val="0081443D"/>
    <w:rsid w:val="008144A6"/>
    <w:rsid w:val="00814804"/>
    <w:rsid w:val="00814DA9"/>
    <w:rsid w:val="00814E30"/>
    <w:rsid w:val="00815471"/>
    <w:rsid w:val="00815511"/>
    <w:rsid w:val="00815E1D"/>
    <w:rsid w:val="0081608E"/>
    <w:rsid w:val="00816243"/>
    <w:rsid w:val="008162C2"/>
    <w:rsid w:val="00816A69"/>
    <w:rsid w:val="00816D1E"/>
    <w:rsid w:val="0081712B"/>
    <w:rsid w:val="008171AB"/>
    <w:rsid w:val="00817CEB"/>
    <w:rsid w:val="00820060"/>
    <w:rsid w:val="00820648"/>
    <w:rsid w:val="008207D4"/>
    <w:rsid w:val="008208D3"/>
    <w:rsid w:val="00820F0B"/>
    <w:rsid w:val="0082119F"/>
    <w:rsid w:val="008218C9"/>
    <w:rsid w:val="00821CAA"/>
    <w:rsid w:val="00822002"/>
    <w:rsid w:val="0082208E"/>
    <w:rsid w:val="0082222C"/>
    <w:rsid w:val="00822560"/>
    <w:rsid w:val="00822A64"/>
    <w:rsid w:val="00822CB1"/>
    <w:rsid w:val="00823330"/>
    <w:rsid w:val="008233B9"/>
    <w:rsid w:val="00823A88"/>
    <w:rsid w:val="00823D76"/>
    <w:rsid w:val="00823E54"/>
    <w:rsid w:val="008240AA"/>
    <w:rsid w:val="008244BF"/>
    <w:rsid w:val="00824893"/>
    <w:rsid w:val="00824895"/>
    <w:rsid w:val="00824B30"/>
    <w:rsid w:val="008254E4"/>
    <w:rsid w:val="0082573E"/>
    <w:rsid w:val="00825B55"/>
    <w:rsid w:val="00825B63"/>
    <w:rsid w:val="00825E3A"/>
    <w:rsid w:val="00825F16"/>
    <w:rsid w:val="00825F57"/>
    <w:rsid w:val="00826245"/>
    <w:rsid w:val="00826311"/>
    <w:rsid w:val="00826883"/>
    <w:rsid w:val="00826ACD"/>
    <w:rsid w:val="00826B5D"/>
    <w:rsid w:val="00827185"/>
    <w:rsid w:val="00827780"/>
    <w:rsid w:val="00827A6D"/>
    <w:rsid w:val="00827BE6"/>
    <w:rsid w:val="00827F1D"/>
    <w:rsid w:val="00827F86"/>
    <w:rsid w:val="008300D8"/>
    <w:rsid w:val="00830398"/>
    <w:rsid w:val="008308D9"/>
    <w:rsid w:val="00830F28"/>
    <w:rsid w:val="00830F3A"/>
    <w:rsid w:val="0083141C"/>
    <w:rsid w:val="008314DF"/>
    <w:rsid w:val="00831C5A"/>
    <w:rsid w:val="00831DEA"/>
    <w:rsid w:val="0083256A"/>
    <w:rsid w:val="00833133"/>
    <w:rsid w:val="00833181"/>
    <w:rsid w:val="00833907"/>
    <w:rsid w:val="00833911"/>
    <w:rsid w:val="00833C72"/>
    <w:rsid w:val="00834B3F"/>
    <w:rsid w:val="00834F3A"/>
    <w:rsid w:val="008351A4"/>
    <w:rsid w:val="008353E8"/>
    <w:rsid w:val="00835B69"/>
    <w:rsid w:val="0083613F"/>
    <w:rsid w:val="00836168"/>
    <w:rsid w:val="008369BC"/>
    <w:rsid w:val="00836A28"/>
    <w:rsid w:val="00836D53"/>
    <w:rsid w:val="00837030"/>
    <w:rsid w:val="0083769E"/>
    <w:rsid w:val="008377AD"/>
    <w:rsid w:val="00837B56"/>
    <w:rsid w:val="0084003C"/>
    <w:rsid w:val="00840053"/>
    <w:rsid w:val="00840075"/>
    <w:rsid w:val="008403C8"/>
    <w:rsid w:val="00840B3F"/>
    <w:rsid w:val="00840BC9"/>
    <w:rsid w:val="00840D6F"/>
    <w:rsid w:val="00841134"/>
    <w:rsid w:val="008411D4"/>
    <w:rsid w:val="0084166F"/>
    <w:rsid w:val="008417B5"/>
    <w:rsid w:val="00841CC3"/>
    <w:rsid w:val="00842169"/>
    <w:rsid w:val="00842753"/>
    <w:rsid w:val="0084289D"/>
    <w:rsid w:val="00842B1C"/>
    <w:rsid w:val="00842C88"/>
    <w:rsid w:val="00842D71"/>
    <w:rsid w:val="008432EC"/>
    <w:rsid w:val="008434A2"/>
    <w:rsid w:val="008436CB"/>
    <w:rsid w:val="00843847"/>
    <w:rsid w:val="0084397C"/>
    <w:rsid w:val="00843A44"/>
    <w:rsid w:val="00843CF1"/>
    <w:rsid w:val="008442C8"/>
    <w:rsid w:val="008442D4"/>
    <w:rsid w:val="008443ED"/>
    <w:rsid w:val="00844587"/>
    <w:rsid w:val="008446AF"/>
    <w:rsid w:val="00844A4A"/>
    <w:rsid w:val="00844BE5"/>
    <w:rsid w:val="00844E4B"/>
    <w:rsid w:val="00844E77"/>
    <w:rsid w:val="00844F91"/>
    <w:rsid w:val="008451D9"/>
    <w:rsid w:val="0084524D"/>
    <w:rsid w:val="00845587"/>
    <w:rsid w:val="008455C4"/>
    <w:rsid w:val="00845753"/>
    <w:rsid w:val="00845810"/>
    <w:rsid w:val="00845A2E"/>
    <w:rsid w:val="00845E77"/>
    <w:rsid w:val="00845F6C"/>
    <w:rsid w:val="008462CD"/>
    <w:rsid w:val="0084640F"/>
    <w:rsid w:val="0084685A"/>
    <w:rsid w:val="008501B8"/>
    <w:rsid w:val="00850925"/>
    <w:rsid w:val="00850980"/>
    <w:rsid w:val="00850E90"/>
    <w:rsid w:val="00850ECE"/>
    <w:rsid w:val="00851016"/>
    <w:rsid w:val="0085114B"/>
    <w:rsid w:val="0085141C"/>
    <w:rsid w:val="00851709"/>
    <w:rsid w:val="00851729"/>
    <w:rsid w:val="008517D0"/>
    <w:rsid w:val="008519BE"/>
    <w:rsid w:val="00851F45"/>
    <w:rsid w:val="008525ED"/>
    <w:rsid w:val="00852712"/>
    <w:rsid w:val="00852828"/>
    <w:rsid w:val="00852C14"/>
    <w:rsid w:val="008532D4"/>
    <w:rsid w:val="00853569"/>
    <w:rsid w:val="0085358A"/>
    <w:rsid w:val="00853615"/>
    <w:rsid w:val="008536B4"/>
    <w:rsid w:val="00853B7F"/>
    <w:rsid w:val="00853EEF"/>
    <w:rsid w:val="00854E75"/>
    <w:rsid w:val="008551EB"/>
    <w:rsid w:val="0085533E"/>
    <w:rsid w:val="008554B2"/>
    <w:rsid w:val="00855841"/>
    <w:rsid w:val="008559F8"/>
    <w:rsid w:val="00856328"/>
    <w:rsid w:val="0085646C"/>
    <w:rsid w:val="008567A2"/>
    <w:rsid w:val="00856B6B"/>
    <w:rsid w:val="00857274"/>
    <w:rsid w:val="00857639"/>
    <w:rsid w:val="00857699"/>
    <w:rsid w:val="00857E4B"/>
    <w:rsid w:val="00860202"/>
    <w:rsid w:val="00860793"/>
    <w:rsid w:val="008613B5"/>
    <w:rsid w:val="008616A5"/>
    <w:rsid w:val="00861949"/>
    <w:rsid w:val="0086195F"/>
    <w:rsid w:val="008620C6"/>
    <w:rsid w:val="008620CB"/>
    <w:rsid w:val="0086285D"/>
    <w:rsid w:val="00862A4E"/>
    <w:rsid w:val="00862FC4"/>
    <w:rsid w:val="00863923"/>
    <w:rsid w:val="008641D0"/>
    <w:rsid w:val="008641FE"/>
    <w:rsid w:val="0086425B"/>
    <w:rsid w:val="00864CCF"/>
    <w:rsid w:val="00865447"/>
    <w:rsid w:val="00865769"/>
    <w:rsid w:val="00866418"/>
    <w:rsid w:val="00866945"/>
    <w:rsid w:val="008671E7"/>
    <w:rsid w:val="00867407"/>
    <w:rsid w:val="00870180"/>
    <w:rsid w:val="0087036B"/>
    <w:rsid w:val="0087097C"/>
    <w:rsid w:val="00870F75"/>
    <w:rsid w:val="0087149E"/>
    <w:rsid w:val="008718E7"/>
    <w:rsid w:val="00871957"/>
    <w:rsid w:val="00871C10"/>
    <w:rsid w:val="008730EB"/>
    <w:rsid w:val="008732A5"/>
    <w:rsid w:val="00873E4B"/>
    <w:rsid w:val="008741C1"/>
    <w:rsid w:val="00874D00"/>
    <w:rsid w:val="00874E08"/>
    <w:rsid w:val="008751EB"/>
    <w:rsid w:val="00875BAC"/>
    <w:rsid w:val="00875C93"/>
    <w:rsid w:val="00876039"/>
    <w:rsid w:val="008760CC"/>
    <w:rsid w:val="00876612"/>
    <w:rsid w:val="00876CCE"/>
    <w:rsid w:val="0087719E"/>
    <w:rsid w:val="0087728B"/>
    <w:rsid w:val="0087779E"/>
    <w:rsid w:val="00877866"/>
    <w:rsid w:val="00877E4E"/>
    <w:rsid w:val="00877F12"/>
    <w:rsid w:val="00880D07"/>
    <w:rsid w:val="00880D89"/>
    <w:rsid w:val="008812AD"/>
    <w:rsid w:val="00881327"/>
    <w:rsid w:val="00882330"/>
    <w:rsid w:val="00882931"/>
    <w:rsid w:val="0088297B"/>
    <w:rsid w:val="008833D5"/>
    <w:rsid w:val="00883724"/>
    <w:rsid w:val="00883B74"/>
    <w:rsid w:val="00883C01"/>
    <w:rsid w:val="00883F20"/>
    <w:rsid w:val="00884361"/>
    <w:rsid w:val="0088445D"/>
    <w:rsid w:val="00884506"/>
    <w:rsid w:val="00884C8A"/>
    <w:rsid w:val="00884CC8"/>
    <w:rsid w:val="008853D4"/>
    <w:rsid w:val="008856A0"/>
    <w:rsid w:val="00885716"/>
    <w:rsid w:val="00885C3E"/>
    <w:rsid w:val="00885E7F"/>
    <w:rsid w:val="00885EBA"/>
    <w:rsid w:val="008860BE"/>
    <w:rsid w:val="0088643B"/>
    <w:rsid w:val="00886819"/>
    <w:rsid w:val="00886B05"/>
    <w:rsid w:val="00886F95"/>
    <w:rsid w:val="00886FD7"/>
    <w:rsid w:val="00887038"/>
    <w:rsid w:val="0088742B"/>
    <w:rsid w:val="00887455"/>
    <w:rsid w:val="008876FD"/>
    <w:rsid w:val="008878B5"/>
    <w:rsid w:val="00887CF4"/>
    <w:rsid w:val="0089005F"/>
    <w:rsid w:val="00890154"/>
    <w:rsid w:val="00890553"/>
    <w:rsid w:val="008909D1"/>
    <w:rsid w:val="00890BC3"/>
    <w:rsid w:val="00890E81"/>
    <w:rsid w:val="0089114A"/>
    <w:rsid w:val="00891186"/>
    <w:rsid w:val="008912AA"/>
    <w:rsid w:val="00891322"/>
    <w:rsid w:val="00891614"/>
    <w:rsid w:val="00891860"/>
    <w:rsid w:val="00891C3E"/>
    <w:rsid w:val="0089230D"/>
    <w:rsid w:val="00892A4A"/>
    <w:rsid w:val="00892B9D"/>
    <w:rsid w:val="00892C68"/>
    <w:rsid w:val="00892E77"/>
    <w:rsid w:val="00892F71"/>
    <w:rsid w:val="008931DF"/>
    <w:rsid w:val="00893F7B"/>
    <w:rsid w:val="00894116"/>
    <w:rsid w:val="00894658"/>
    <w:rsid w:val="008947F4"/>
    <w:rsid w:val="0089508A"/>
    <w:rsid w:val="008951A6"/>
    <w:rsid w:val="0089525E"/>
    <w:rsid w:val="00895397"/>
    <w:rsid w:val="00895585"/>
    <w:rsid w:val="00895F8C"/>
    <w:rsid w:val="00896042"/>
    <w:rsid w:val="00896284"/>
    <w:rsid w:val="0089695B"/>
    <w:rsid w:val="00896B24"/>
    <w:rsid w:val="00896DA6"/>
    <w:rsid w:val="00896E90"/>
    <w:rsid w:val="008971F0"/>
    <w:rsid w:val="00897308"/>
    <w:rsid w:val="008974B6"/>
    <w:rsid w:val="008974FF"/>
    <w:rsid w:val="00897976"/>
    <w:rsid w:val="00897CA8"/>
    <w:rsid w:val="00897D62"/>
    <w:rsid w:val="00897F46"/>
    <w:rsid w:val="008A027D"/>
    <w:rsid w:val="008A036A"/>
    <w:rsid w:val="008A084E"/>
    <w:rsid w:val="008A0B89"/>
    <w:rsid w:val="008A0D25"/>
    <w:rsid w:val="008A0DCB"/>
    <w:rsid w:val="008A0EFF"/>
    <w:rsid w:val="008A0F30"/>
    <w:rsid w:val="008A0F73"/>
    <w:rsid w:val="008A1284"/>
    <w:rsid w:val="008A14F3"/>
    <w:rsid w:val="008A1530"/>
    <w:rsid w:val="008A18C2"/>
    <w:rsid w:val="008A2190"/>
    <w:rsid w:val="008A22A2"/>
    <w:rsid w:val="008A23C3"/>
    <w:rsid w:val="008A26DE"/>
    <w:rsid w:val="008A2B0D"/>
    <w:rsid w:val="008A360A"/>
    <w:rsid w:val="008A36E3"/>
    <w:rsid w:val="008A37B0"/>
    <w:rsid w:val="008A3874"/>
    <w:rsid w:val="008A38F5"/>
    <w:rsid w:val="008A3928"/>
    <w:rsid w:val="008A3E8D"/>
    <w:rsid w:val="008A41D9"/>
    <w:rsid w:val="008A4420"/>
    <w:rsid w:val="008A4533"/>
    <w:rsid w:val="008A508E"/>
    <w:rsid w:val="008A53B7"/>
    <w:rsid w:val="008A5787"/>
    <w:rsid w:val="008A592C"/>
    <w:rsid w:val="008A5AEF"/>
    <w:rsid w:val="008A5BA8"/>
    <w:rsid w:val="008A5CCF"/>
    <w:rsid w:val="008A694F"/>
    <w:rsid w:val="008A6ABC"/>
    <w:rsid w:val="008A6D17"/>
    <w:rsid w:val="008A6D21"/>
    <w:rsid w:val="008A6E52"/>
    <w:rsid w:val="008A70D4"/>
    <w:rsid w:val="008A72ED"/>
    <w:rsid w:val="008B0349"/>
    <w:rsid w:val="008B06D0"/>
    <w:rsid w:val="008B0C4E"/>
    <w:rsid w:val="008B0DAF"/>
    <w:rsid w:val="008B11DE"/>
    <w:rsid w:val="008B1877"/>
    <w:rsid w:val="008B1B05"/>
    <w:rsid w:val="008B2001"/>
    <w:rsid w:val="008B27B1"/>
    <w:rsid w:val="008B2DC8"/>
    <w:rsid w:val="008B2F30"/>
    <w:rsid w:val="008B3338"/>
    <w:rsid w:val="008B3586"/>
    <w:rsid w:val="008B35CB"/>
    <w:rsid w:val="008B3E14"/>
    <w:rsid w:val="008B3EF2"/>
    <w:rsid w:val="008B463E"/>
    <w:rsid w:val="008B488C"/>
    <w:rsid w:val="008B4992"/>
    <w:rsid w:val="008B4B3F"/>
    <w:rsid w:val="008B4F5E"/>
    <w:rsid w:val="008B5263"/>
    <w:rsid w:val="008B54C6"/>
    <w:rsid w:val="008B5694"/>
    <w:rsid w:val="008B5A91"/>
    <w:rsid w:val="008B6337"/>
    <w:rsid w:val="008B63C6"/>
    <w:rsid w:val="008B6498"/>
    <w:rsid w:val="008B69CA"/>
    <w:rsid w:val="008B6B18"/>
    <w:rsid w:val="008B6D52"/>
    <w:rsid w:val="008B6EA3"/>
    <w:rsid w:val="008B70C7"/>
    <w:rsid w:val="008B7235"/>
    <w:rsid w:val="008B7497"/>
    <w:rsid w:val="008B7722"/>
    <w:rsid w:val="008B773A"/>
    <w:rsid w:val="008B785B"/>
    <w:rsid w:val="008B7DFE"/>
    <w:rsid w:val="008B7E8A"/>
    <w:rsid w:val="008B7F8A"/>
    <w:rsid w:val="008B7FE9"/>
    <w:rsid w:val="008C00AD"/>
    <w:rsid w:val="008C0AE2"/>
    <w:rsid w:val="008C0B42"/>
    <w:rsid w:val="008C0E92"/>
    <w:rsid w:val="008C1127"/>
    <w:rsid w:val="008C1C26"/>
    <w:rsid w:val="008C1D84"/>
    <w:rsid w:val="008C2013"/>
    <w:rsid w:val="008C24F1"/>
    <w:rsid w:val="008C2524"/>
    <w:rsid w:val="008C2634"/>
    <w:rsid w:val="008C3121"/>
    <w:rsid w:val="008C31FA"/>
    <w:rsid w:val="008C33B5"/>
    <w:rsid w:val="008C3B02"/>
    <w:rsid w:val="008C3B56"/>
    <w:rsid w:val="008C3FCA"/>
    <w:rsid w:val="008C41F0"/>
    <w:rsid w:val="008C4288"/>
    <w:rsid w:val="008C4353"/>
    <w:rsid w:val="008C466E"/>
    <w:rsid w:val="008C4ED5"/>
    <w:rsid w:val="008C5384"/>
    <w:rsid w:val="008C5436"/>
    <w:rsid w:val="008C58BD"/>
    <w:rsid w:val="008C5E7C"/>
    <w:rsid w:val="008C610D"/>
    <w:rsid w:val="008C6585"/>
    <w:rsid w:val="008C665E"/>
    <w:rsid w:val="008C66BA"/>
    <w:rsid w:val="008C66D1"/>
    <w:rsid w:val="008C69A3"/>
    <w:rsid w:val="008C6D6E"/>
    <w:rsid w:val="008C70B5"/>
    <w:rsid w:val="008C7CA8"/>
    <w:rsid w:val="008D065F"/>
    <w:rsid w:val="008D0880"/>
    <w:rsid w:val="008D08CD"/>
    <w:rsid w:val="008D08DB"/>
    <w:rsid w:val="008D0D53"/>
    <w:rsid w:val="008D1410"/>
    <w:rsid w:val="008D1438"/>
    <w:rsid w:val="008D14A9"/>
    <w:rsid w:val="008D174F"/>
    <w:rsid w:val="008D1A40"/>
    <w:rsid w:val="008D1B45"/>
    <w:rsid w:val="008D1F2A"/>
    <w:rsid w:val="008D2032"/>
    <w:rsid w:val="008D2406"/>
    <w:rsid w:val="008D266E"/>
    <w:rsid w:val="008D2975"/>
    <w:rsid w:val="008D3120"/>
    <w:rsid w:val="008D34C3"/>
    <w:rsid w:val="008D365C"/>
    <w:rsid w:val="008D38AC"/>
    <w:rsid w:val="008D3A0A"/>
    <w:rsid w:val="008D3B41"/>
    <w:rsid w:val="008D4900"/>
    <w:rsid w:val="008D4F01"/>
    <w:rsid w:val="008D5D21"/>
    <w:rsid w:val="008D606E"/>
    <w:rsid w:val="008D6152"/>
    <w:rsid w:val="008D6725"/>
    <w:rsid w:val="008D6D39"/>
    <w:rsid w:val="008D6D81"/>
    <w:rsid w:val="008D6F13"/>
    <w:rsid w:val="008D7092"/>
    <w:rsid w:val="008D7683"/>
    <w:rsid w:val="008D7B15"/>
    <w:rsid w:val="008D7EFB"/>
    <w:rsid w:val="008E00E4"/>
    <w:rsid w:val="008E0381"/>
    <w:rsid w:val="008E0AE0"/>
    <w:rsid w:val="008E0B05"/>
    <w:rsid w:val="008E0B8F"/>
    <w:rsid w:val="008E0C3E"/>
    <w:rsid w:val="008E0F2D"/>
    <w:rsid w:val="008E139A"/>
    <w:rsid w:val="008E160F"/>
    <w:rsid w:val="008E1660"/>
    <w:rsid w:val="008E168B"/>
    <w:rsid w:val="008E1711"/>
    <w:rsid w:val="008E18D5"/>
    <w:rsid w:val="008E20B0"/>
    <w:rsid w:val="008E22B6"/>
    <w:rsid w:val="008E23CD"/>
    <w:rsid w:val="008E23E5"/>
    <w:rsid w:val="008E25C5"/>
    <w:rsid w:val="008E2E05"/>
    <w:rsid w:val="008E35BD"/>
    <w:rsid w:val="008E3D22"/>
    <w:rsid w:val="008E3DCD"/>
    <w:rsid w:val="008E42DB"/>
    <w:rsid w:val="008E449D"/>
    <w:rsid w:val="008E4A6B"/>
    <w:rsid w:val="008E4D57"/>
    <w:rsid w:val="008E4EBC"/>
    <w:rsid w:val="008E522B"/>
    <w:rsid w:val="008E52FF"/>
    <w:rsid w:val="008E5A00"/>
    <w:rsid w:val="008E5B06"/>
    <w:rsid w:val="008E5C7D"/>
    <w:rsid w:val="008E5E4F"/>
    <w:rsid w:val="008E5ED2"/>
    <w:rsid w:val="008E6097"/>
    <w:rsid w:val="008E658D"/>
    <w:rsid w:val="008E6733"/>
    <w:rsid w:val="008E738F"/>
    <w:rsid w:val="008E73EB"/>
    <w:rsid w:val="008E778B"/>
    <w:rsid w:val="008E7A7B"/>
    <w:rsid w:val="008E7D9C"/>
    <w:rsid w:val="008F0111"/>
    <w:rsid w:val="008F014C"/>
    <w:rsid w:val="008F0313"/>
    <w:rsid w:val="008F04FB"/>
    <w:rsid w:val="008F07C8"/>
    <w:rsid w:val="008F0B7C"/>
    <w:rsid w:val="008F0E73"/>
    <w:rsid w:val="008F16CF"/>
    <w:rsid w:val="008F1C11"/>
    <w:rsid w:val="008F1D37"/>
    <w:rsid w:val="008F1D3F"/>
    <w:rsid w:val="008F21E6"/>
    <w:rsid w:val="008F24F7"/>
    <w:rsid w:val="008F283D"/>
    <w:rsid w:val="008F2ADA"/>
    <w:rsid w:val="008F2DE5"/>
    <w:rsid w:val="008F2ECD"/>
    <w:rsid w:val="008F2F9D"/>
    <w:rsid w:val="008F2FCA"/>
    <w:rsid w:val="008F3480"/>
    <w:rsid w:val="008F3A0D"/>
    <w:rsid w:val="008F3B9A"/>
    <w:rsid w:val="008F4111"/>
    <w:rsid w:val="008F45C3"/>
    <w:rsid w:val="008F4976"/>
    <w:rsid w:val="008F49D1"/>
    <w:rsid w:val="008F4D01"/>
    <w:rsid w:val="008F5178"/>
    <w:rsid w:val="008F51EB"/>
    <w:rsid w:val="008F5260"/>
    <w:rsid w:val="008F52B9"/>
    <w:rsid w:val="008F5327"/>
    <w:rsid w:val="008F556D"/>
    <w:rsid w:val="008F5729"/>
    <w:rsid w:val="008F5CF6"/>
    <w:rsid w:val="008F5EB0"/>
    <w:rsid w:val="008F5FF0"/>
    <w:rsid w:val="008F629E"/>
    <w:rsid w:val="008F6610"/>
    <w:rsid w:val="008F6B46"/>
    <w:rsid w:val="008F6DBD"/>
    <w:rsid w:val="008F6FBA"/>
    <w:rsid w:val="008F7241"/>
    <w:rsid w:val="008F745D"/>
    <w:rsid w:val="008F752D"/>
    <w:rsid w:val="008F7580"/>
    <w:rsid w:val="008F78DB"/>
    <w:rsid w:val="008F7B2E"/>
    <w:rsid w:val="008F7B5F"/>
    <w:rsid w:val="008F7E8F"/>
    <w:rsid w:val="0090025E"/>
    <w:rsid w:val="009002D9"/>
    <w:rsid w:val="009004AB"/>
    <w:rsid w:val="009006BC"/>
    <w:rsid w:val="0090080A"/>
    <w:rsid w:val="00900926"/>
    <w:rsid w:val="00900CCD"/>
    <w:rsid w:val="00900EDD"/>
    <w:rsid w:val="0090101E"/>
    <w:rsid w:val="0090108C"/>
    <w:rsid w:val="00901405"/>
    <w:rsid w:val="0090145A"/>
    <w:rsid w:val="0090147C"/>
    <w:rsid w:val="009015F9"/>
    <w:rsid w:val="0090166F"/>
    <w:rsid w:val="009019AB"/>
    <w:rsid w:val="00901ACE"/>
    <w:rsid w:val="00902167"/>
    <w:rsid w:val="009022E8"/>
    <w:rsid w:val="00902791"/>
    <w:rsid w:val="00902D0C"/>
    <w:rsid w:val="00902E70"/>
    <w:rsid w:val="00903039"/>
    <w:rsid w:val="0090330A"/>
    <w:rsid w:val="00903936"/>
    <w:rsid w:val="00904075"/>
    <w:rsid w:val="00904911"/>
    <w:rsid w:val="0090497D"/>
    <w:rsid w:val="00904A7A"/>
    <w:rsid w:val="00904C27"/>
    <w:rsid w:val="00904E73"/>
    <w:rsid w:val="00904EA7"/>
    <w:rsid w:val="009051FD"/>
    <w:rsid w:val="0090560D"/>
    <w:rsid w:val="009058DE"/>
    <w:rsid w:val="00905B0C"/>
    <w:rsid w:val="00905B11"/>
    <w:rsid w:val="00905CFF"/>
    <w:rsid w:val="00905DF5"/>
    <w:rsid w:val="00905E8A"/>
    <w:rsid w:val="00905EE8"/>
    <w:rsid w:val="00906054"/>
    <w:rsid w:val="00906462"/>
    <w:rsid w:val="00906CA1"/>
    <w:rsid w:val="00906CC4"/>
    <w:rsid w:val="00907094"/>
    <w:rsid w:val="00907232"/>
    <w:rsid w:val="00907529"/>
    <w:rsid w:val="009078B3"/>
    <w:rsid w:val="00907998"/>
    <w:rsid w:val="00907A2B"/>
    <w:rsid w:val="00907ABD"/>
    <w:rsid w:val="00910153"/>
    <w:rsid w:val="009103CD"/>
    <w:rsid w:val="009104DD"/>
    <w:rsid w:val="009105E9"/>
    <w:rsid w:val="009108B9"/>
    <w:rsid w:val="00910C7F"/>
    <w:rsid w:val="00911377"/>
    <w:rsid w:val="00911554"/>
    <w:rsid w:val="0091169A"/>
    <w:rsid w:val="00911BD2"/>
    <w:rsid w:val="009122EC"/>
    <w:rsid w:val="00912305"/>
    <w:rsid w:val="0091287F"/>
    <w:rsid w:val="0091296A"/>
    <w:rsid w:val="00912D2F"/>
    <w:rsid w:val="00912FF4"/>
    <w:rsid w:val="009132E2"/>
    <w:rsid w:val="009135FD"/>
    <w:rsid w:val="00913764"/>
    <w:rsid w:val="009138BC"/>
    <w:rsid w:val="00913B9E"/>
    <w:rsid w:val="00913BE3"/>
    <w:rsid w:val="00913D7B"/>
    <w:rsid w:val="00914324"/>
    <w:rsid w:val="00914336"/>
    <w:rsid w:val="00914A07"/>
    <w:rsid w:val="00914A2F"/>
    <w:rsid w:val="00914F80"/>
    <w:rsid w:val="00915223"/>
    <w:rsid w:val="00915570"/>
    <w:rsid w:val="00915A52"/>
    <w:rsid w:val="00915F69"/>
    <w:rsid w:val="00915F77"/>
    <w:rsid w:val="0091605F"/>
    <w:rsid w:val="009160F0"/>
    <w:rsid w:val="0091666E"/>
    <w:rsid w:val="00916CE4"/>
    <w:rsid w:val="00916E4D"/>
    <w:rsid w:val="00916F3F"/>
    <w:rsid w:val="009171D3"/>
    <w:rsid w:val="0091736D"/>
    <w:rsid w:val="00917835"/>
    <w:rsid w:val="00917AF8"/>
    <w:rsid w:val="00920A74"/>
    <w:rsid w:val="00920C28"/>
    <w:rsid w:val="00920FDF"/>
    <w:rsid w:val="0092127C"/>
    <w:rsid w:val="0092181E"/>
    <w:rsid w:val="00921F3E"/>
    <w:rsid w:val="00922011"/>
    <w:rsid w:val="00922205"/>
    <w:rsid w:val="0092243E"/>
    <w:rsid w:val="00922606"/>
    <w:rsid w:val="00922DBB"/>
    <w:rsid w:val="00923996"/>
    <w:rsid w:val="00923F24"/>
    <w:rsid w:val="009241F7"/>
    <w:rsid w:val="0092420A"/>
    <w:rsid w:val="009242AE"/>
    <w:rsid w:val="00924985"/>
    <w:rsid w:val="00924C4C"/>
    <w:rsid w:val="00924D83"/>
    <w:rsid w:val="00925756"/>
    <w:rsid w:val="00925ED7"/>
    <w:rsid w:val="00926CC5"/>
    <w:rsid w:val="00926EF6"/>
    <w:rsid w:val="00927824"/>
    <w:rsid w:val="00927A79"/>
    <w:rsid w:val="00927F43"/>
    <w:rsid w:val="00930750"/>
    <w:rsid w:val="00930959"/>
    <w:rsid w:val="009309A5"/>
    <w:rsid w:val="009309C0"/>
    <w:rsid w:val="0093107B"/>
    <w:rsid w:val="00931994"/>
    <w:rsid w:val="00931ACD"/>
    <w:rsid w:val="00931D4A"/>
    <w:rsid w:val="00931D7A"/>
    <w:rsid w:val="00931F3C"/>
    <w:rsid w:val="00932DA2"/>
    <w:rsid w:val="0093302C"/>
    <w:rsid w:val="00933645"/>
    <w:rsid w:val="009337D7"/>
    <w:rsid w:val="009338B1"/>
    <w:rsid w:val="0093392E"/>
    <w:rsid w:val="00933956"/>
    <w:rsid w:val="00933A0B"/>
    <w:rsid w:val="00933A1D"/>
    <w:rsid w:val="00933C4B"/>
    <w:rsid w:val="00933CE4"/>
    <w:rsid w:val="009340E4"/>
    <w:rsid w:val="009345B3"/>
    <w:rsid w:val="00934660"/>
    <w:rsid w:val="0093493C"/>
    <w:rsid w:val="00934F4D"/>
    <w:rsid w:val="009366DD"/>
    <w:rsid w:val="00936DE5"/>
    <w:rsid w:val="009370D7"/>
    <w:rsid w:val="009371D5"/>
    <w:rsid w:val="009374A8"/>
    <w:rsid w:val="009375E8"/>
    <w:rsid w:val="00937B67"/>
    <w:rsid w:val="00937C2C"/>
    <w:rsid w:val="009403C5"/>
    <w:rsid w:val="00940DCC"/>
    <w:rsid w:val="009414FA"/>
    <w:rsid w:val="00941B9C"/>
    <w:rsid w:val="009421BD"/>
    <w:rsid w:val="00942436"/>
    <w:rsid w:val="00942622"/>
    <w:rsid w:val="009426D9"/>
    <w:rsid w:val="00942BA8"/>
    <w:rsid w:val="00942DD2"/>
    <w:rsid w:val="00942E87"/>
    <w:rsid w:val="00943249"/>
    <w:rsid w:val="0094353D"/>
    <w:rsid w:val="009438FA"/>
    <w:rsid w:val="00943A8E"/>
    <w:rsid w:val="00943C0D"/>
    <w:rsid w:val="00943FD7"/>
    <w:rsid w:val="00944299"/>
    <w:rsid w:val="009444B4"/>
    <w:rsid w:val="00944895"/>
    <w:rsid w:val="009449CA"/>
    <w:rsid w:val="00945197"/>
    <w:rsid w:val="009453E2"/>
    <w:rsid w:val="00945895"/>
    <w:rsid w:val="00946380"/>
    <w:rsid w:val="00946D99"/>
    <w:rsid w:val="009478E5"/>
    <w:rsid w:val="00947BD0"/>
    <w:rsid w:val="00947C34"/>
    <w:rsid w:val="00947DEA"/>
    <w:rsid w:val="009501FD"/>
    <w:rsid w:val="009502E6"/>
    <w:rsid w:val="0095062F"/>
    <w:rsid w:val="00951200"/>
    <w:rsid w:val="00951599"/>
    <w:rsid w:val="00951985"/>
    <w:rsid w:val="0095238E"/>
    <w:rsid w:val="009523BA"/>
    <w:rsid w:val="00952B48"/>
    <w:rsid w:val="00952B92"/>
    <w:rsid w:val="00952D7D"/>
    <w:rsid w:val="0095352F"/>
    <w:rsid w:val="00953669"/>
    <w:rsid w:val="00953C94"/>
    <w:rsid w:val="009546A2"/>
    <w:rsid w:val="00954C74"/>
    <w:rsid w:val="00954D4F"/>
    <w:rsid w:val="00954E3B"/>
    <w:rsid w:val="00954E60"/>
    <w:rsid w:val="00955537"/>
    <w:rsid w:val="00955A42"/>
    <w:rsid w:val="00956040"/>
    <w:rsid w:val="00956550"/>
    <w:rsid w:val="00956B26"/>
    <w:rsid w:val="00956C07"/>
    <w:rsid w:val="00956C4F"/>
    <w:rsid w:val="00956CDC"/>
    <w:rsid w:val="0095747A"/>
    <w:rsid w:val="00957484"/>
    <w:rsid w:val="00957E8E"/>
    <w:rsid w:val="00960115"/>
    <w:rsid w:val="0096026A"/>
    <w:rsid w:val="00960306"/>
    <w:rsid w:val="009605BC"/>
    <w:rsid w:val="0096063C"/>
    <w:rsid w:val="00960D11"/>
    <w:rsid w:val="00960D7A"/>
    <w:rsid w:val="009611B4"/>
    <w:rsid w:val="0096208E"/>
    <w:rsid w:val="009621A8"/>
    <w:rsid w:val="009621FC"/>
    <w:rsid w:val="009622AD"/>
    <w:rsid w:val="00962E2C"/>
    <w:rsid w:val="00963257"/>
    <w:rsid w:val="009636C9"/>
    <w:rsid w:val="00963820"/>
    <w:rsid w:val="00963CFC"/>
    <w:rsid w:val="00964432"/>
    <w:rsid w:val="009644F1"/>
    <w:rsid w:val="0096474D"/>
    <w:rsid w:val="00964B87"/>
    <w:rsid w:val="00965247"/>
    <w:rsid w:val="0096583D"/>
    <w:rsid w:val="00965A4B"/>
    <w:rsid w:val="00965B9B"/>
    <w:rsid w:val="00966204"/>
    <w:rsid w:val="00966444"/>
    <w:rsid w:val="0096678B"/>
    <w:rsid w:val="0096681B"/>
    <w:rsid w:val="00966B0D"/>
    <w:rsid w:val="00966B7D"/>
    <w:rsid w:val="00966D96"/>
    <w:rsid w:val="00967073"/>
    <w:rsid w:val="009676AF"/>
    <w:rsid w:val="00967B3E"/>
    <w:rsid w:val="00967E36"/>
    <w:rsid w:val="009702F2"/>
    <w:rsid w:val="009705A9"/>
    <w:rsid w:val="0097068E"/>
    <w:rsid w:val="009706FB"/>
    <w:rsid w:val="00970774"/>
    <w:rsid w:val="00970D1B"/>
    <w:rsid w:val="009715C4"/>
    <w:rsid w:val="0097187A"/>
    <w:rsid w:val="00971912"/>
    <w:rsid w:val="00971A7A"/>
    <w:rsid w:val="00971CE3"/>
    <w:rsid w:val="009720BC"/>
    <w:rsid w:val="0097213E"/>
    <w:rsid w:val="00972282"/>
    <w:rsid w:val="009722A0"/>
    <w:rsid w:val="009727EB"/>
    <w:rsid w:val="009728C7"/>
    <w:rsid w:val="00972F3F"/>
    <w:rsid w:val="009730F9"/>
    <w:rsid w:val="00973332"/>
    <w:rsid w:val="0097338D"/>
    <w:rsid w:val="00973C32"/>
    <w:rsid w:val="00974443"/>
    <w:rsid w:val="009749C3"/>
    <w:rsid w:val="00974A2F"/>
    <w:rsid w:val="00974B79"/>
    <w:rsid w:val="00974D64"/>
    <w:rsid w:val="00974F0A"/>
    <w:rsid w:val="0097505F"/>
    <w:rsid w:val="0097506F"/>
    <w:rsid w:val="00975417"/>
    <w:rsid w:val="009759DC"/>
    <w:rsid w:val="00975F96"/>
    <w:rsid w:val="0097657D"/>
    <w:rsid w:val="009767E1"/>
    <w:rsid w:val="00976C98"/>
    <w:rsid w:val="00976E05"/>
    <w:rsid w:val="00977342"/>
    <w:rsid w:val="0097734F"/>
    <w:rsid w:val="00977639"/>
    <w:rsid w:val="009777FB"/>
    <w:rsid w:val="00977CCD"/>
    <w:rsid w:val="00977DD4"/>
    <w:rsid w:val="00980610"/>
    <w:rsid w:val="00980652"/>
    <w:rsid w:val="00980816"/>
    <w:rsid w:val="00980B0D"/>
    <w:rsid w:val="00980B4C"/>
    <w:rsid w:val="00980BC4"/>
    <w:rsid w:val="00980D31"/>
    <w:rsid w:val="00981915"/>
    <w:rsid w:val="0098281F"/>
    <w:rsid w:val="00982A31"/>
    <w:rsid w:val="00982E48"/>
    <w:rsid w:val="00983045"/>
    <w:rsid w:val="0098313F"/>
    <w:rsid w:val="0098318F"/>
    <w:rsid w:val="00983439"/>
    <w:rsid w:val="00983688"/>
    <w:rsid w:val="00983ABD"/>
    <w:rsid w:val="00983EC0"/>
    <w:rsid w:val="00983ECF"/>
    <w:rsid w:val="00984240"/>
    <w:rsid w:val="0098461F"/>
    <w:rsid w:val="00984AF6"/>
    <w:rsid w:val="00984DB7"/>
    <w:rsid w:val="00984E11"/>
    <w:rsid w:val="0098506D"/>
    <w:rsid w:val="009852CB"/>
    <w:rsid w:val="00985894"/>
    <w:rsid w:val="00985977"/>
    <w:rsid w:val="009860C5"/>
    <w:rsid w:val="009864D1"/>
    <w:rsid w:val="00986965"/>
    <w:rsid w:val="00986B31"/>
    <w:rsid w:val="00986C85"/>
    <w:rsid w:val="00986E69"/>
    <w:rsid w:val="00986EB7"/>
    <w:rsid w:val="00986F4E"/>
    <w:rsid w:val="009875F8"/>
    <w:rsid w:val="009878C5"/>
    <w:rsid w:val="00991260"/>
    <w:rsid w:val="00991BA8"/>
    <w:rsid w:val="00992041"/>
    <w:rsid w:val="00992243"/>
    <w:rsid w:val="009924E2"/>
    <w:rsid w:val="009925AD"/>
    <w:rsid w:val="00992C2B"/>
    <w:rsid w:val="009931FC"/>
    <w:rsid w:val="00993321"/>
    <w:rsid w:val="00993D6E"/>
    <w:rsid w:val="009942EB"/>
    <w:rsid w:val="0099433E"/>
    <w:rsid w:val="0099461A"/>
    <w:rsid w:val="009949F4"/>
    <w:rsid w:val="00994A4F"/>
    <w:rsid w:val="00994BEA"/>
    <w:rsid w:val="00994EAA"/>
    <w:rsid w:val="0099525C"/>
    <w:rsid w:val="009953DA"/>
    <w:rsid w:val="00995566"/>
    <w:rsid w:val="00995A96"/>
    <w:rsid w:val="00995E88"/>
    <w:rsid w:val="0099607B"/>
    <w:rsid w:val="00996698"/>
    <w:rsid w:val="009967A0"/>
    <w:rsid w:val="00996F20"/>
    <w:rsid w:val="00996F99"/>
    <w:rsid w:val="0099798C"/>
    <w:rsid w:val="00997C02"/>
    <w:rsid w:val="009A0127"/>
    <w:rsid w:val="009A02C8"/>
    <w:rsid w:val="009A04FF"/>
    <w:rsid w:val="009A0C11"/>
    <w:rsid w:val="009A0C4D"/>
    <w:rsid w:val="009A1298"/>
    <w:rsid w:val="009A17A7"/>
    <w:rsid w:val="009A17B0"/>
    <w:rsid w:val="009A1DA1"/>
    <w:rsid w:val="009A1F1E"/>
    <w:rsid w:val="009A1F84"/>
    <w:rsid w:val="009A1FA8"/>
    <w:rsid w:val="009A227E"/>
    <w:rsid w:val="009A26AC"/>
    <w:rsid w:val="009A28AE"/>
    <w:rsid w:val="009A2AF2"/>
    <w:rsid w:val="009A2B78"/>
    <w:rsid w:val="009A37E0"/>
    <w:rsid w:val="009A38A8"/>
    <w:rsid w:val="009A3C65"/>
    <w:rsid w:val="009A43D7"/>
    <w:rsid w:val="009A472F"/>
    <w:rsid w:val="009A4952"/>
    <w:rsid w:val="009A4CB2"/>
    <w:rsid w:val="009A4D9E"/>
    <w:rsid w:val="009A5087"/>
    <w:rsid w:val="009A550E"/>
    <w:rsid w:val="009A5CA6"/>
    <w:rsid w:val="009A651B"/>
    <w:rsid w:val="009A6629"/>
    <w:rsid w:val="009A6808"/>
    <w:rsid w:val="009A6955"/>
    <w:rsid w:val="009A6ADB"/>
    <w:rsid w:val="009A6E9E"/>
    <w:rsid w:val="009A6F8D"/>
    <w:rsid w:val="009A712A"/>
    <w:rsid w:val="009A7163"/>
    <w:rsid w:val="009A73E0"/>
    <w:rsid w:val="009A7690"/>
    <w:rsid w:val="009A7844"/>
    <w:rsid w:val="009A7ED4"/>
    <w:rsid w:val="009A7F66"/>
    <w:rsid w:val="009B0F2D"/>
    <w:rsid w:val="009B107A"/>
    <w:rsid w:val="009B1DC3"/>
    <w:rsid w:val="009B21F7"/>
    <w:rsid w:val="009B2719"/>
    <w:rsid w:val="009B2858"/>
    <w:rsid w:val="009B2AAF"/>
    <w:rsid w:val="009B2C35"/>
    <w:rsid w:val="009B2FF5"/>
    <w:rsid w:val="009B3171"/>
    <w:rsid w:val="009B3280"/>
    <w:rsid w:val="009B3F62"/>
    <w:rsid w:val="009B4427"/>
    <w:rsid w:val="009B4A85"/>
    <w:rsid w:val="009B4C9B"/>
    <w:rsid w:val="009B4CDF"/>
    <w:rsid w:val="009B4F2C"/>
    <w:rsid w:val="009B4FEC"/>
    <w:rsid w:val="009B51E6"/>
    <w:rsid w:val="009B530A"/>
    <w:rsid w:val="009B5617"/>
    <w:rsid w:val="009B6513"/>
    <w:rsid w:val="009B6858"/>
    <w:rsid w:val="009B6873"/>
    <w:rsid w:val="009B6A7B"/>
    <w:rsid w:val="009B6EDE"/>
    <w:rsid w:val="009B723B"/>
    <w:rsid w:val="009B7410"/>
    <w:rsid w:val="009B784C"/>
    <w:rsid w:val="009B79C2"/>
    <w:rsid w:val="009B7BFD"/>
    <w:rsid w:val="009B7E6D"/>
    <w:rsid w:val="009C0A9B"/>
    <w:rsid w:val="009C0E57"/>
    <w:rsid w:val="009C10BC"/>
    <w:rsid w:val="009C1CD1"/>
    <w:rsid w:val="009C26D9"/>
    <w:rsid w:val="009C2977"/>
    <w:rsid w:val="009C2E39"/>
    <w:rsid w:val="009C2FB2"/>
    <w:rsid w:val="009C35AA"/>
    <w:rsid w:val="009C36DA"/>
    <w:rsid w:val="009C3784"/>
    <w:rsid w:val="009C39CA"/>
    <w:rsid w:val="009C447B"/>
    <w:rsid w:val="009C456A"/>
    <w:rsid w:val="009C4582"/>
    <w:rsid w:val="009C46B6"/>
    <w:rsid w:val="009C4A26"/>
    <w:rsid w:val="009C4AB8"/>
    <w:rsid w:val="009C4B36"/>
    <w:rsid w:val="009C4DA0"/>
    <w:rsid w:val="009C4F5A"/>
    <w:rsid w:val="009C5263"/>
    <w:rsid w:val="009C539D"/>
    <w:rsid w:val="009C6291"/>
    <w:rsid w:val="009C6502"/>
    <w:rsid w:val="009C67D9"/>
    <w:rsid w:val="009C6813"/>
    <w:rsid w:val="009C69D4"/>
    <w:rsid w:val="009C6CA8"/>
    <w:rsid w:val="009C6CFA"/>
    <w:rsid w:val="009C6EC8"/>
    <w:rsid w:val="009C6FB9"/>
    <w:rsid w:val="009C726B"/>
    <w:rsid w:val="009C72AD"/>
    <w:rsid w:val="009C734F"/>
    <w:rsid w:val="009C7AFD"/>
    <w:rsid w:val="009C7D44"/>
    <w:rsid w:val="009C7EF4"/>
    <w:rsid w:val="009D0041"/>
    <w:rsid w:val="009D02FF"/>
    <w:rsid w:val="009D059F"/>
    <w:rsid w:val="009D0B3E"/>
    <w:rsid w:val="009D0E4C"/>
    <w:rsid w:val="009D0FFF"/>
    <w:rsid w:val="009D1113"/>
    <w:rsid w:val="009D16D3"/>
    <w:rsid w:val="009D2000"/>
    <w:rsid w:val="009D22C1"/>
    <w:rsid w:val="009D288E"/>
    <w:rsid w:val="009D328E"/>
    <w:rsid w:val="009D346B"/>
    <w:rsid w:val="009D3976"/>
    <w:rsid w:val="009D3C2C"/>
    <w:rsid w:val="009D3CE2"/>
    <w:rsid w:val="009D4187"/>
    <w:rsid w:val="009D47E5"/>
    <w:rsid w:val="009D4A6D"/>
    <w:rsid w:val="009D4C06"/>
    <w:rsid w:val="009D4C75"/>
    <w:rsid w:val="009D4EBD"/>
    <w:rsid w:val="009D516D"/>
    <w:rsid w:val="009D5732"/>
    <w:rsid w:val="009D5762"/>
    <w:rsid w:val="009D6140"/>
    <w:rsid w:val="009D649B"/>
    <w:rsid w:val="009D6661"/>
    <w:rsid w:val="009D7014"/>
    <w:rsid w:val="009D756C"/>
    <w:rsid w:val="009D76C1"/>
    <w:rsid w:val="009D774E"/>
    <w:rsid w:val="009D7DED"/>
    <w:rsid w:val="009E01A7"/>
    <w:rsid w:val="009E01B4"/>
    <w:rsid w:val="009E0385"/>
    <w:rsid w:val="009E050D"/>
    <w:rsid w:val="009E050F"/>
    <w:rsid w:val="009E060C"/>
    <w:rsid w:val="009E0A1E"/>
    <w:rsid w:val="009E0AB6"/>
    <w:rsid w:val="009E0AC5"/>
    <w:rsid w:val="009E0B43"/>
    <w:rsid w:val="009E0D58"/>
    <w:rsid w:val="009E13FE"/>
    <w:rsid w:val="009E1684"/>
    <w:rsid w:val="009E27A3"/>
    <w:rsid w:val="009E2AD2"/>
    <w:rsid w:val="009E3129"/>
    <w:rsid w:val="009E328D"/>
    <w:rsid w:val="009E35FD"/>
    <w:rsid w:val="009E36D3"/>
    <w:rsid w:val="009E3808"/>
    <w:rsid w:val="009E385D"/>
    <w:rsid w:val="009E3CB0"/>
    <w:rsid w:val="009E3DB2"/>
    <w:rsid w:val="009E3E34"/>
    <w:rsid w:val="009E413D"/>
    <w:rsid w:val="009E4143"/>
    <w:rsid w:val="009E4522"/>
    <w:rsid w:val="009E48B5"/>
    <w:rsid w:val="009E4E9A"/>
    <w:rsid w:val="009E571A"/>
    <w:rsid w:val="009E5C62"/>
    <w:rsid w:val="009E60E3"/>
    <w:rsid w:val="009E62E2"/>
    <w:rsid w:val="009E64B0"/>
    <w:rsid w:val="009E64D3"/>
    <w:rsid w:val="009E6606"/>
    <w:rsid w:val="009E6C9A"/>
    <w:rsid w:val="009E6D3F"/>
    <w:rsid w:val="009E6F46"/>
    <w:rsid w:val="009E7C09"/>
    <w:rsid w:val="009E7D5E"/>
    <w:rsid w:val="009F0011"/>
    <w:rsid w:val="009F0750"/>
    <w:rsid w:val="009F0850"/>
    <w:rsid w:val="009F08B2"/>
    <w:rsid w:val="009F0A09"/>
    <w:rsid w:val="009F0C6B"/>
    <w:rsid w:val="009F0E46"/>
    <w:rsid w:val="009F0FF9"/>
    <w:rsid w:val="009F200C"/>
    <w:rsid w:val="009F23C4"/>
    <w:rsid w:val="009F243F"/>
    <w:rsid w:val="009F2503"/>
    <w:rsid w:val="009F2870"/>
    <w:rsid w:val="009F2DD4"/>
    <w:rsid w:val="009F33EF"/>
    <w:rsid w:val="009F3558"/>
    <w:rsid w:val="009F3C4C"/>
    <w:rsid w:val="009F3D96"/>
    <w:rsid w:val="009F3E2A"/>
    <w:rsid w:val="009F3FAC"/>
    <w:rsid w:val="009F41B3"/>
    <w:rsid w:val="009F454D"/>
    <w:rsid w:val="009F462A"/>
    <w:rsid w:val="009F4E6D"/>
    <w:rsid w:val="009F5033"/>
    <w:rsid w:val="009F52BF"/>
    <w:rsid w:val="009F58AD"/>
    <w:rsid w:val="009F5B7E"/>
    <w:rsid w:val="009F5CFC"/>
    <w:rsid w:val="009F5E97"/>
    <w:rsid w:val="009F5F0C"/>
    <w:rsid w:val="009F608D"/>
    <w:rsid w:val="009F6960"/>
    <w:rsid w:val="009F69B7"/>
    <w:rsid w:val="009F6A49"/>
    <w:rsid w:val="009F6A5A"/>
    <w:rsid w:val="009F6F67"/>
    <w:rsid w:val="009F6FBD"/>
    <w:rsid w:val="009F732F"/>
    <w:rsid w:val="009F7A63"/>
    <w:rsid w:val="009F7E49"/>
    <w:rsid w:val="009F7FB0"/>
    <w:rsid w:val="00A00120"/>
    <w:rsid w:val="00A004AD"/>
    <w:rsid w:val="00A006B3"/>
    <w:rsid w:val="00A00A9A"/>
    <w:rsid w:val="00A00C81"/>
    <w:rsid w:val="00A00DF1"/>
    <w:rsid w:val="00A0164C"/>
    <w:rsid w:val="00A017D5"/>
    <w:rsid w:val="00A01BF0"/>
    <w:rsid w:val="00A01CD6"/>
    <w:rsid w:val="00A01CE2"/>
    <w:rsid w:val="00A026BE"/>
    <w:rsid w:val="00A02C9D"/>
    <w:rsid w:val="00A02D7A"/>
    <w:rsid w:val="00A0301C"/>
    <w:rsid w:val="00A03D1C"/>
    <w:rsid w:val="00A0416D"/>
    <w:rsid w:val="00A045B6"/>
    <w:rsid w:val="00A04B69"/>
    <w:rsid w:val="00A04E93"/>
    <w:rsid w:val="00A0587D"/>
    <w:rsid w:val="00A062FA"/>
    <w:rsid w:val="00A06343"/>
    <w:rsid w:val="00A06751"/>
    <w:rsid w:val="00A06B25"/>
    <w:rsid w:val="00A06C22"/>
    <w:rsid w:val="00A06C8A"/>
    <w:rsid w:val="00A070A5"/>
    <w:rsid w:val="00A07343"/>
    <w:rsid w:val="00A0792A"/>
    <w:rsid w:val="00A07C6C"/>
    <w:rsid w:val="00A07FD2"/>
    <w:rsid w:val="00A1013E"/>
    <w:rsid w:val="00A1052B"/>
    <w:rsid w:val="00A105D9"/>
    <w:rsid w:val="00A10734"/>
    <w:rsid w:val="00A108F2"/>
    <w:rsid w:val="00A1097B"/>
    <w:rsid w:val="00A1117B"/>
    <w:rsid w:val="00A115FE"/>
    <w:rsid w:val="00A11F31"/>
    <w:rsid w:val="00A123E6"/>
    <w:rsid w:val="00A1248F"/>
    <w:rsid w:val="00A125BA"/>
    <w:rsid w:val="00A126C7"/>
    <w:rsid w:val="00A13168"/>
    <w:rsid w:val="00A1319C"/>
    <w:rsid w:val="00A13487"/>
    <w:rsid w:val="00A13B4B"/>
    <w:rsid w:val="00A13C50"/>
    <w:rsid w:val="00A13F97"/>
    <w:rsid w:val="00A14078"/>
    <w:rsid w:val="00A14380"/>
    <w:rsid w:val="00A1483F"/>
    <w:rsid w:val="00A149C6"/>
    <w:rsid w:val="00A14C39"/>
    <w:rsid w:val="00A14FFE"/>
    <w:rsid w:val="00A1574E"/>
    <w:rsid w:val="00A158CE"/>
    <w:rsid w:val="00A1601B"/>
    <w:rsid w:val="00A16597"/>
    <w:rsid w:val="00A1673B"/>
    <w:rsid w:val="00A167B4"/>
    <w:rsid w:val="00A16B59"/>
    <w:rsid w:val="00A17BEA"/>
    <w:rsid w:val="00A2010F"/>
    <w:rsid w:val="00A20192"/>
    <w:rsid w:val="00A207F0"/>
    <w:rsid w:val="00A20AE1"/>
    <w:rsid w:val="00A20C81"/>
    <w:rsid w:val="00A20FEA"/>
    <w:rsid w:val="00A21001"/>
    <w:rsid w:val="00A2117B"/>
    <w:rsid w:val="00A212D8"/>
    <w:rsid w:val="00A21E9D"/>
    <w:rsid w:val="00A224F1"/>
    <w:rsid w:val="00A22EDB"/>
    <w:rsid w:val="00A232AE"/>
    <w:rsid w:val="00A236A5"/>
    <w:rsid w:val="00A2378D"/>
    <w:rsid w:val="00A23935"/>
    <w:rsid w:val="00A2453E"/>
    <w:rsid w:val="00A24712"/>
    <w:rsid w:val="00A24D95"/>
    <w:rsid w:val="00A25770"/>
    <w:rsid w:val="00A25ACD"/>
    <w:rsid w:val="00A25B8E"/>
    <w:rsid w:val="00A25BF1"/>
    <w:rsid w:val="00A26122"/>
    <w:rsid w:val="00A261D0"/>
    <w:rsid w:val="00A26531"/>
    <w:rsid w:val="00A26786"/>
    <w:rsid w:val="00A268B2"/>
    <w:rsid w:val="00A26ACA"/>
    <w:rsid w:val="00A26C17"/>
    <w:rsid w:val="00A27080"/>
    <w:rsid w:val="00A2763E"/>
    <w:rsid w:val="00A279E4"/>
    <w:rsid w:val="00A27AB2"/>
    <w:rsid w:val="00A27E4E"/>
    <w:rsid w:val="00A300BD"/>
    <w:rsid w:val="00A300C3"/>
    <w:rsid w:val="00A301F5"/>
    <w:rsid w:val="00A301F9"/>
    <w:rsid w:val="00A30568"/>
    <w:rsid w:val="00A306EC"/>
    <w:rsid w:val="00A3117E"/>
    <w:rsid w:val="00A31223"/>
    <w:rsid w:val="00A313C0"/>
    <w:rsid w:val="00A31436"/>
    <w:rsid w:val="00A3153E"/>
    <w:rsid w:val="00A315A8"/>
    <w:rsid w:val="00A31958"/>
    <w:rsid w:val="00A31AA4"/>
    <w:rsid w:val="00A31D08"/>
    <w:rsid w:val="00A31D46"/>
    <w:rsid w:val="00A32740"/>
    <w:rsid w:val="00A3278B"/>
    <w:rsid w:val="00A32B15"/>
    <w:rsid w:val="00A32C70"/>
    <w:rsid w:val="00A332B6"/>
    <w:rsid w:val="00A3337D"/>
    <w:rsid w:val="00A33458"/>
    <w:rsid w:val="00A337DD"/>
    <w:rsid w:val="00A33C9F"/>
    <w:rsid w:val="00A33E14"/>
    <w:rsid w:val="00A3437F"/>
    <w:rsid w:val="00A34536"/>
    <w:rsid w:val="00A351B8"/>
    <w:rsid w:val="00A3540D"/>
    <w:rsid w:val="00A354D8"/>
    <w:rsid w:val="00A35541"/>
    <w:rsid w:val="00A35AF2"/>
    <w:rsid w:val="00A35C57"/>
    <w:rsid w:val="00A35D62"/>
    <w:rsid w:val="00A35DA8"/>
    <w:rsid w:val="00A373A9"/>
    <w:rsid w:val="00A40003"/>
    <w:rsid w:val="00A4002F"/>
    <w:rsid w:val="00A4004D"/>
    <w:rsid w:val="00A40693"/>
    <w:rsid w:val="00A407F4"/>
    <w:rsid w:val="00A40879"/>
    <w:rsid w:val="00A41109"/>
    <w:rsid w:val="00A41B99"/>
    <w:rsid w:val="00A422CF"/>
    <w:rsid w:val="00A424EE"/>
    <w:rsid w:val="00A427AC"/>
    <w:rsid w:val="00A42C59"/>
    <w:rsid w:val="00A4308A"/>
    <w:rsid w:val="00A43120"/>
    <w:rsid w:val="00A43434"/>
    <w:rsid w:val="00A435FB"/>
    <w:rsid w:val="00A436F2"/>
    <w:rsid w:val="00A43A83"/>
    <w:rsid w:val="00A43E5B"/>
    <w:rsid w:val="00A43F3E"/>
    <w:rsid w:val="00A44367"/>
    <w:rsid w:val="00A443B3"/>
    <w:rsid w:val="00A4471F"/>
    <w:rsid w:val="00A44748"/>
    <w:rsid w:val="00A449E9"/>
    <w:rsid w:val="00A449FA"/>
    <w:rsid w:val="00A44A55"/>
    <w:rsid w:val="00A44B67"/>
    <w:rsid w:val="00A44DBC"/>
    <w:rsid w:val="00A45353"/>
    <w:rsid w:val="00A4535F"/>
    <w:rsid w:val="00A45515"/>
    <w:rsid w:val="00A456DA"/>
    <w:rsid w:val="00A45A54"/>
    <w:rsid w:val="00A45CFE"/>
    <w:rsid w:val="00A45D6B"/>
    <w:rsid w:val="00A45EFC"/>
    <w:rsid w:val="00A46529"/>
    <w:rsid w:val="00A4692D"/>
    <w:rsid w:val="00A469BC"/>
    <w:rsid w:val="00A46DE8"/>
    <w:rsid w:val="00A4709F"/>
    <w:rsid w:val="00A471B4"/>
    <w:rsid w:val="00A473F7"/>
    <w:rsid w:val="00A47416"/>
    <w:rsid w:val="00A477BE"/>
    <w:rsid w:val="00A47854"/>
    <w:rsid w:val="00A47EB8"/>
    <w:rsid w:val="00A47ECB"/>
    <w:rsid w:val="00A50482"/>
    <w:rsid w:val="00A50DDF"/>
    <w:rsid w:val="00A513CC"/>
    <w:rsid w:val="00A5152B"/>
    <w:rsid w:val="00A515EE"/>
    <w:rsid w:val="00A516D7"/>
    <w:rsid w:val="00A518C2"/>
    <w:rsid w:val="00A51B3A"/>
    <w:rsid w:val="00A51EB1"/>
    <w:rsid w:val="00A51F0A"/>
    <w:rsid w:val="00A52163"/>
    <w:rsid w:val="00A522F2"/>
    <w:rsid w:val="00A52796"/>
    <w:rsid w:val="00A52A12"/>
    <w:rsid w:val="00A52A16"/>
    <w:rsid w:val="00A52DF3"/>
    <w:rsid w:val="00A532DA"/>
    <w:rsid w:val="00A53489"/>
    <w:rsid w:val="00A54428"/>
    <w:rsid w:val="00A54783"/>
    <w:rsid w:val="00A54982"/>
    <w:rsid w:val="00A54C1B"/>
    <w:rsid w:val="00A5504C"/>
    <w:rsid w:val="00A551A8"/>
    <w:rsid w:val="00A551AC"/>
    <w:rsid w:val="00A55377"/>
    <w:rsid w:val="00A55438"/>
    <w:rsid w:val="00A55667"/>
    <w:rsid w:val="00A56550"/>
    <w:rsid w:val="00A56652"/>
    <w:rsid w:val="00A56B2A"/>
    <w:rsid w:val="00A5705E"/>
    <w:rsid w:val="00A57603"/>
    <w:rsid w:val="00A578BB"/>
    <w:rsid w:val="00A60489"/>
    <w:rsid w:val="00A6066B"/>
    <w:rsid w:val="00A61709"/>
    <w:rsid w:val="00A61786"/>
    <w:rsid w:val="00A6189D"/>
    <w:rsid w:val="00A61E65"/>
    <w:rsid w:val="00A62253"/>
    <w:rsid w:val="00A624F1"/>
    <w:rsid w:val="00A62706"/>
    <w:rsid w:val="00A629CF"/>
    <w:rsid w:val="00A6332D"/>
    <w:rsid w:val="00A637E7"/>
    <w:rsid w:val="00A63918"/>
    <w:rsid w:val="00A639E8"/>
    <w:rsid w:val="00A63AD8"/>
    <w:rsid w:val="00A63BB2"/>
    <w:rsid w:val="00A640A7"/>
    <w:rsid w:val="00A6420D"/>
    <w:rsid w:val="00A64318"/>
    <w:rsid w:val="00A64424"/>
    <w:rsid w:val="00A647AD"/>
    <w:rsid w:val="00A65CC1"/>
    <w:rsid w:val="00A66752"/>
    <w:rsid w:val="00A669CB"/>
    <w:rsid w:val="00A672E9"/>
    <w:rsid w:val="00A674F9"/>
    <w:rsid w:val="00A67679"/>
    <w:rsid w:val="00A676D2"/>
    <w:rsid w:val="00A67E15"/>
    <w:rsid w:val="00A700F1"/>
    <w:rsid w:val="00A7060A"/>
    <w:rsid w:val="00A70730"/>
    <w:rsid w:val="00A70873"/>
    <w:rsid w:val="00A70B4B"/>
    <w:rsid w:val="00A70E31"/>
    <w:rsid w:val="00A7154F"/>
    <w:rsid w:val="00A715C5"/>
    <w:rsid w:val="00A716CE"/>
    <w:rsid w:val="00A71A31"/>
    <w:rsid w:val="00A71CC3"/>
    <w:rsid w:val="00A71E16"/>
    <w:rsid w:val="00A721CE"/>
    <w:rsid w:val="00A721D8"/>
    <w:rsid w:val="00A723FC"/>
    <w:rsid w:val="00A7245A"/>
    <w:rsid w:val="00A724AC"/>
    <w:rsid w:val="00A72B9A"/>
    <w:rsid w:val="00A72BD8"/>
    <w:rsid w:val="00A731DD"/>
    <w:rsid w:val="00A73461"/>
    <w:rsid w:val="00A7347C"/>
    <w:rsid w:val="00A7370E"/>
    <w:rsid w:val="00A73AD2"/>
    <w:rsid w:val="00A73B8C"/>
    <w:rsid w:val="00A749C7"/>
    <w:rsid w:val="00A74A94"/>
    <w:rsid w:val="00A74F6E"/>
    <w:rsid w:val="00A750A2"/>
    <w:rsid w:val="00A76E27"/>
    <w:rsid w:val="00A76F2D"/>
    <w:rsid w:val="00A7716C"/>
    <w:rsid w:val="00A772C8"/>
    <w:rsid w:val="00A772DD"/>
    <w:rsid w:val="00A77315"/>
    <w:rsid w:val="00A77901"/>
    <w:rsid w:val="00A803D4"/>
    <w:rsid w:val="00A80411"/>
    <w:rsid w:val="00A807E0"/>
    <w:rsid w:val="00A80895"/>
    <w:rsid w:val="00A8116B"/>
    <w:rsid w:val="00A81547"/>
    <w:rsid w:val="00A81838"/>
    <w:rsid w:val="00A82038"/>
    <w:rsid w:val="00A82490"/>
    <w:rsid w:val="00A82899"/>
    <w:rsid w:val="00A8292A"/>
    <w:rsid w:val="00A82B4F"/>
    <w:rsid w:val="00A82BF3"/>
    <w:rsid w:val="00A83021"/>
    <w:rsid w:val="00A8317B"/>
    <w:rsid w:val="00A83638"/>
    <w:rsid w:val="00A838E4"/>
    <w:rsid w:val="00A83ED8"/>
    <w:rsid w:val="00A84274"/>
    <w:rsid w:val="00A847F3"/>
    <w:rsid w:val="00A8488F"/>
    <w:rsid w:val="00A84A55"/>
    <w:rsid w:val="00A84B2C"/>
    <w:rsid w:val="00A84C26"/>
    <w:rsid w:val="00A8570D"/>
    <w:rsid w:val="00A85755"/>
    <w:rsid w:val="00A85AAB"/>
    <w:rsid w:val="00A85BBE"/>
    <w:rsid w:val="00A85D0F"/>
    <w:rsid w:val="00A85F35"/>
    <w:rsid w:val="00A85F39"/>
    <w:rsid w:val="00A863DB"/>
    <w:rsid w:val="00A863FA"/>
    <w:rsid w:val="00A8657A"/>
    <w:rsid w:val="00A867E2"/>
    <w:rsid w:val="00A86EC0"/>
    <w:rsid w:val="00A87196"/>
    <w:rsid w:val="00A8729E"/>
    <w:rsid w:val="00A872F0"/>
    <w:rsid w:val="00A8731A"/>
    <w:rsid w:val="00A873E5"/>
    <w:rsid w:val="00A873E8"/>
    <w:rsid w:val="00A87B07"/>
    <w:rsid w:val="00A90355"/>
    <w:rsid w:val="00A903B8"/>
    <w:rsid w:val="00A905EC"/>
    <w:rsid w:val="00A90CDF"/>
    <w:rsid w:val="00A91054"/>
    <w:rsid w:val="00A9107B"/>
    <w:rsid w:val="00A91120"/>
    <w:rsid w:val="00A91375"/>
    <w:rsid w:val="00A91386"/>
    <w:rsid w:val="00A914B6"/>
    <w:rsid w:val="00A917E7"/>
    <w:rsid w:val="00A91C0A"/>
    <w:rsid w:val="00A9204C"/>
    <w:rsid w:val="00A92273"/>
    <w:rsid w:val="00A92CCE"/>
    <w:rsid w:val="00A9375D"/>
    <w:rsid w:val="00A9422F"/>
    <w:rsid w:val="00A943AE"/>
    <w:rsid w:val="00A94492"/>
    <w:rsid w:val="00A944A7"/>
    <w:rsid w:val="00A94507"/>
    <w:rsid w:val="00A94601"/>
    <w:rsid w:val="00A9463E"/>
    <w:rsid w:val="00A95354"/>
    <w:rsid w:val="00A9549C"/>
    <w:rsid w:val="00A95B60"/>
    <w:rsid w:val="00A96132"/>
    <w:rsid w:val="00A966BA"/>
    <w:rsid w:val="00A9679E"/>
    <w:rsid w:val="00A974A7"/>
    <w:rsid w:val="00A977D9"/>
    <w:rsid w:val="00A978CB"/>
    <w:rsid w:val="00A97953"/>
    <w:rsid w:val="00A979CF"/>
    <w:rsid w:val="00A97A7C"/>
    <w:rsid w:val="00A97D93"/>
    <w:rsid w:val="00AA00B6"/>
    <w:rsid w:val="00AA02F6"/>
    <w:rsid w:val="00AA0AF9"/>
    <w:rsid w:val="00AA0B16"/>
    <w:rsid w:val="00AA0B3C"/>
    <w:rsid w:val="00AA0CB3"/>
    <w:rsid w:val="00AA140E"/>
    <w:rsid w:val="00AA17A2"/>
    <w:rsid w:val="00AA17AB"/>
    <w:rsid w:val="00AA2AE5"/>
    <w:rsid w:val="00AA2ED0"/>
    <w:rsid w:val="00AA2F65"/>
    <w:rsid w:val="00AA31DB"/>
    <w:rsid w:val="00AA32C3"/>
    <w:rsid w:val="00AA3680"/>
    <w:rsid w:val="00AA3926"/>
    <w:rsid w:val="00AA3A33"/>
    <w:rsid w:val="00AA3AF6"/>
    <w:rsid w:val="00AA3DE0"/>
    <w:rsid w:val="00AA3E52"/>
    <w:rsid w:val="00AA3F93"/>
    <w:rsid w:val="00AA49BC"/>
    <w:rsid w:val="00AA4DAE"/>
    <w:rsid w:val="00AA4E2C"/>
    <w:rsid w:val="00AA4F33"/>
    <w:rsid w:val="00AA4FD8"/>
    <w:rsid w:val="00AA519E"/>
    <w:rsid w:val="00AA5247"/>
    <w:rsid w:val="00AA5457"/>
    <w:rsid w:val="00AA54DC"/>
    <w:rsid w:val="00AA56E9"/>
    <w:rsid w:val="00AA5A30"/>
    <w:rsid w:val="00AA6026"/>
    <w:rsid w:val="00AA627C"/>
    <w:rsid w:val="00AA628D"/>
    <w:rsid w:val="00AA62A0"/>
    <w:rsid w:val="00AA67A3"/>
    <w:rsid w:val="00AA6B1B"/>
    <w:rsid w:val="00AA6B3C"/>
    <w:rsid w:val="00AA6E9C"/>
    <w:rsid w:val="00AA737A"/>
    <w:rsid w:val="00AA73BE"/>
    <w:rsid w:val="00AA75B0"/>
    <w:rsid w:val="00AA766E"/>
    <w:rsid w:val="00AA7A43"/>
    <w:rsid w:val="00AA7B95"/>
    <w:rsid w:val="00AA7C10"/>
    <w:rsid w:val="00AA7CC3"/>
    <w:rsid w:val="00AB0369"/>
    <w:rsid w:val="00AB07F7"/>
    <w:rsid w:val="00AB09B6"/>
    <w:rsid w:val="00AB0A70"/>
    <w:rsid w:val="00AB0AF5"/>
    <w:rsid w:val="00AB0E37"/>
    <w:rsid w:val="00AB0E95"/>
    <w:rsid w:val="00AB13B6"/>
    <w:rsid w:val="00AB175F"/>
    <w:rsid w:val="00AB1B27"/>
    <w:rsid w:val="00AB1BCF"/>
    <w:rsid w:val="00AB1CA3"/>
    <w:rsid w:val="00AB1DCC"/>
    <w:rsid w:val="00AB22A0"/>
    <w:rsid w:val="00AB2505"/>
    <w:rsid w:val="00AB273B"/>
    <w:rsid w:val="00AB299D"/>
    <w:rsid w:val="00AB2C4B"/>
    <w:rsid w:val="00AB318D"/>
    <w:rsid w:val="00AB363F"/>
    <w:rsid w:val="00AB380D"/>
    <w:rsid w:val="00AB3947"/>
    <w:rsid w:val="00AB3A64"/>
    <w:rsid w:val="00AB3C78"/>
    <w:rsid w:val="00AB468F"/>
    <w:rsid w:val="00AB49E0"/>
    <w:rsid w:val="00AB4B59"/>
    <w:rsid w:val="00AB4E53"/>
    <w:rsid w:val="00AB4F63"/>
    <w:rsid w:val="00AB4F9E"/>
    <w:rsid w:val="00AB557D"/>
    <w:rsid w:val="00AB557F"/>
    <w:rsid w:val="00AB56D0"/>
    <w:rsid w:val="00AB58CA"/>
    <w:rsid w:val="00AB5C03"/>
    <w:rsid w:val="00AB5FCD"/>
    <w:rsid w:val="00AB61E0"/>
    <w:rsid w:val="00AB63F1"/>
    <w:rsid w:val="00AB659D"/>
    <w:rsid w:val="00AB66F4"/>
    <w:rsid w:val="00AB6947"/>
    <w:rsid w:val="00AB6A48"/>
    <w:rsid w:val="00AB7247"/>
    <w:rsid w:val="00AB7940"/>
    <w:rsid w:val="00AB7DD8"/>
    <w:rsid w:val="00AC0302"/>
    <w:rsid w:val="00AC0341"/>
    <w:rsid w:val="00AC0411"/>
    <w:rsid w:val="00AC06A6"/>
    <w:rsid w:val="00AC0826"/>
    <w:rsid w:val="00AC082E"/>
    <w:rsid w:val="00AC0AD6"/>
    <w:rsid w:val="00AC0B4D"/>
    <w:rsid w:val="00AC1175"/>
    <w:rsid w:val="00AC1247"/>
    <w:rsid w:val="00AC16AB"/>
    <w:rsid w:val="00AC1BD9"/>
    <w:rsid w:val="00AC1FEC"/>
    <w:rsid w:val="00AC2069"/>
    <w:rsid w:val="00AC2097"/>
    <w:rsid w:val="00AC26C0"/>
    <w:rsid w:val="00AC27BA"/>
    <w:rsid w:val="00AC2878"/>
    <w:rsid w:val="00AC2977"/>
    <w:rsid w:val="00AC2C14"/>
    <w:rsid w:val="00AC2CB9"/>
    <w:rsid w:val="00AC2D84"/>
    <w:rsid w:val="00AC2D8D"/>
    <w:rsid w:val="00AC31E9"/>
    <w:rsid w:val="00AC3297"/>
    <w:rsid w:val="00AC3302"/>
    <w:rsid w:val="00AC3504"/>
    <w:rsid w:val="00AC3587"/>
    <w:rsid w:val="00AC41F0"/>
    <w:rsid w:val="00AC486F"/>
    <w:rsid w:val="00AC4BD8"/>
    <w:rsid w:val="00AC4E3E"/>
    <w:rsid w:val="00AC4EE8"/>
    <w:rsid w:val="00AC4F82"/>
    <w:rsid w:val="00AC5367"/>
    <w:rsid w:val="00AC5615"/>
    <w:rsid w:val="00AC5860"/>
    <w:rsid w:val="00AC58D3"/>
    <w:rsid w:val="00AC613A"/>
    <w:rsid w:val="00AC61A1"/>
    <w:rsid w:val="00AC6549"/>
    <w:rsid w:val="00AC72CA"/>
    <w:rsid w:val="00AC7601"/>
    <w:rsid w:val="00AC7A65"/>
    <w:rsid w:val="00AC7D4B"/>
    <w:rsid w:val="00AC7D94"/>
    <w:rsid w:val="00AD06AB"/>
    <w:rsid w:val="00AD0BE3"/>
    <w:rsid w:val="00AD117C"/>
    <w:rsid w:val="00AD1345"/>
    <w:rsid w:val="00AD1C9B"/>
    <w:rsid w:val="00AD20EF"/>
    <w:rsid w:val="00AD222E"/>
    <w:rsid w:val="00AD2F78"/>
    <w:rsid w:val="00AD2FA2"/>
    <w:rsid w:val="00AD30E3"/>
    <w:rsid w:val="00AD3108"/>
    <w:rsid w:val="00AD379B"/>
    <w:rsid w:val="00AD3EEF"/>
    <w:rsid w:val="00AD532A"/>
    <w:rsid w:val="00AD556F"/>
    <w:rsid w:val="00AD57C0"/>
    <w:rsid w:val="00AD5953"/>
    <w:rsid w:val="00AD598D"/>
    <w:rsid w:val="00AD5A52"/>
    <w:rsid w:val="00AD5F28"/>
    <w:rsid w:val="00AD5FBE"/>
    <w:rsid w:val="00AD604F"/>
    <w:rsid w:val="00AD60C5"/>
    <w:rsid w:val="00AD6305"/>
    <w:rsid w:val="00AD652D"/>
    <w:rsid w:val="00AD6575"/>
    <w:rsid w:val="00AD6C93"/>
    <w:rsid w:val="00AD7185"/>
    <w:rsid w:val="00AD71DB"/>
    <w:rsid w:val="00AD73E5"/>
    <w:rsid w:val="00AD7452"/>
    <w:rsid w:val="00AD77EE"/>
    <w:rsid w:val="00AD7A3E"/>
    <w:rsid w:val="00AD7C85"/>
    <w:rsid w:val="00AD7CAA"/>
    <w:rsid w:val="00AE06C6"/>
    <w:rsid w:val="00AE0A2F"/>
    <w:rsid w:val="00AE0A55"/>
    <w:rsid w:val="00AE1010"/>
    <w:rsid w:val="00AE11D7"/>
    <w:rsid w:val="00AE1239"/>
    <w:rsid w:val="00AE12FF"/>
    <w:rsid w:val="00AE226F"/>
    <w:rsid w:val="00AE2794"/>
    <w:rsid w:val="00AE2C86"/>
    <w:rsid w:val="00AE3156"/>
    <w:rsid w:val="00AE3685"/>
    <w:rsid w:val="00AE382F"/>
    <w:rsid w:val="00AE3AEC"/>
    <w:rsid w:val="00AE3E6C"/>
    <w:rsid w:val="00AE3E7A"/>
    <w:rsid w:val="00AE3FA7"/>
    <w:rsid w:val="00AE43CD"/>
    <w:rsid w:val="00AE46B7"/>
    <w:rsid w:val="00AE47CC"/>
    <w:rsid w:val="00AE4B1F"/>
    <w:rsid w:val="00AE4CDF"/>
    <w:rsid w:val="00AE4F5C"/>
    <w:rsid w:val="00AE57A8"/>
    <w:rsid w:val="00AE5AE0"/>
    <w:rsid w:val="00AE63C2"/>
    <w:rsid w:val="00AE6827"/>
    <w:rsid w:val="00AE7215"/>
    <w:rsid w:val="00AE76AF"/>
    <w:rsid w:val="00AE7D29"/>
    <w:rsid w:val="00AE7D2F"/>
    <w:rsid w:val="00AF04AA"/>
    <w:rsid w:val="00AF0668"/>
    <w:rsid w:val="00AF0700"/>
    <w:rsid w:val="00AF0D61"/>
    <w:rsid w:val="00AF104F"/>
    <w:rsid w:val="00AF1280"/>
    <w:rsid w:val="00AF179E"/>
    <w:rsid w:val="00AF18C3"/>
    <w:rsid w:val="00AF194C"/>
    <w:rsid w:val="00AF1B62"/>
    <w:rsid w:val="00AF1C12"/>
    <w:rsid w:val="00AF2616"/>
    <w:rsid w:val="00AF27BB"/>
    <w:rsid w:val="00AF2D41"/>
    <w:rsid w:val="00AF2F85"/>
    <w:rsid w:val="00AF314C"/>
    <w:rsid w:val="00AF327E"/>
    <w:rsid w:val="00AF37B1"/>
    <w:rsid w:val="00AF3CE0"/>
    <w:rsid w:val="00AF3CEF"/>
    <w:rsid w:val="00AF45F7"/>
    <w:rsid w:val="00AF477F"/>
    <w:rsid w:val="00AF4942"/>
    <w:rsid w:val="00AF4F14"/>
    <w:rsid w:val="00AF54A6"/>
    <w:rsid w:val="00AF57D8"/>
    <w:rsid w:val="00AF5822"/>
    <w:rsid w:val="00AF5B2B"/>
    <w:rsid w:val="00AF5BB1"/>
    <w:rsid w:val="00AF604B"/>
    <w:rsid w:val="00AF624D"/>
    <w:rsid w:val="00AF62A7"/>
    <w:rsid w:val="00AF635C"/>
    <w:rsid w:val="00AF6716"/>
    <w:rsid w:val="00AF6787"/>
    <w:rsid w:val="00AF6F1C"/>
    <w:rsid w:val="00AF70E8"/>
    <w:rsid w:val="00AF79F7"/>
    <w:rsid w:val="00B00379"/>
    <w:rsid w:val="00B00602"/>
    <w:rsid w:val="00B00A80"/>
    <w:rsid w:val="00B00AFA"/>
    <w:rsid w:val="00B00BDA"/>
    <w:rsid w:val="00B01792"/>
    <w:rsid w:val="00B01E65"/>
    <w:rsid w:val="00B02100"/>
    <w:rsid w:val="00B02185"/>
    <w:rsid w:val="00B021C6"/>
    <w:rsid w:val="00B03ABC"/>
    <w:rsid w:val="00B03B21"/>
    <w:rsid w:val="00B03C9B"/>
    <w:rsid w:val="00B0463A"/>
    <w:rsid w:val="00B04CD4"/>
    <w:rsid w:val="00B056C1"/>
    <w:rsid w:val="00B0577B"/>
    <w:rsid w:val="00B05827"/>
    <w:rsid w:val="00B05B52"/>
    <w:rsid w:val="00B05BE8"/>
    <w:rsid w:val="00B05CD6"/>
    <w:rsid w:val="00B05EF9"/>
    <w:rsid w:val="00B05F20"/>
    <w:rsid w:val="00B0635F"/>
    <w:rsid w:val="00B07026"/>
    <w:rsid w:val="00B0725A"/>
    <w:rsid w:val="00B10028"/>
    <w:rsid w:val="00B10080"/>
    <w:rsid w:val="00B10F10"/>
    <w:rsid w:val="00B112B9"/>
    <w:rsid w:val="00B112C5"/>
    <w:rsid w:val="00B112E9"/>
    <w:rsid w:val="00B11646"/>
    <w:rsid w:val="00B11699"/>
    <w:rsid w:val="00B118FE"/>
    <w:rsid w:val="00B11B4B"/>
    <w:rsid w:val="00B11C58"/>
    <w:rsid w:val="00B11D90"/>
    <w:rsid w:val="00B11F1F"/>
    <w:rsid w:val="00B11FD5"/>
    <w:rsid w:val="00B12319"/>
    <w:rsid w:val="00B1284C"/>
    <w:rsid w:val="00B12F0B"/>
    <w:rsid w:val="00B13153"/>
    <w:rsid w:val="00B1319D"/>
    <w:rsid w:val="00B13660"/>
    <w:rsid w:val="00B14395"/>
    <w:rsid w:val="00B14405"/>
    <w:rsid w:val="00B14676"/>
    <w:rsid w:val="00B14704"/>
    <w:rsid w:val="00B149A4"/>
    <w:rsid w:val="00B15FF0"/>
    <w:rsid w:val="00B162B5"/>
    <w:rsid w:val="00B1650F"/>
    <w:rsid w:val="00B16B8C"/>
    <w:rsid w:val="00B16BC8"/>
    <w:rsid w:val="00B16EC4"/>
    <w:rsid w:val="00B1727D"/>
    <w:rsid w:val="00B172BD"/>
    <w:rsid w:val="00B17559"/>
    <w:rsid w:val="00B2004C"/>
    <w:rsid w:val="00B2023C"/>
    <w:rsid w:val="00B203E0"/>
    <w:rsid w:val="00B20C2B"/>
    <w:rsid w:val="00B20D34"/>
    <w:rsid w:val="00B20DC3"/>
    <w:rsid w:val="00B21824"/>
    <w:rsid w:val="00B21BFB"/>
    <w:rsid w:val="00B21F75"/>
    <w:rsid w:val="00B2214E"/>
    <w:rsid w:val="00B224EA"/>
    <w:rsid w:val="00B2286C"/>
    <w:rsid w:val="00B22B02"/>
    <w:rsid w:val="00B22D52"/>
    <w:rsid w:val="00B22DDD"/>
    <w:rsid w:val="00B22FC7"/>
    <w:rsid w:val="00B22FDE"/>
    <w:rsid w:val="00B23469"/>
    <w:rsid w:val="00B23DF4"/>
    <w:rsid w:val="00B23DF9"/>
    <w:rsid w:val="00B2407B"/>
    <w:rsid w:val="00B251B0"/>
    <w:rsid w:val="00B25501"/>
    <w:rsid w:val="00B25531"/>
    <w:rsid w:val="00B259E3"/>
    <w:rsid w:val="00B25E7A"/>
    <w:rsid w:val="00B26448"/>
    <w:rsid w:val="00B265F6"/>
    <w:rsid w:val="00B265FB"/>
    <w:rsid w:val="00B267B6"/>
    <w:rsid w:val="00B26BF0"/>
    <w:rsid w:val="00B27153"/>
    <w:rsid w:val="00B273B4"/>
    <w:rsid w:val="00B27712"/>
    <w:rsid w:val="00B27864"/>
    <w:rsid w:val="00B27908"/>
    <w:rsid w:val="00B303B9"/>
    <w:rsid w:val="00B305CD"/>
    <w:rsid w:val="00B3076F"/>
    <w:rsid w:val="00B3090C"/>
    <w:rsid w:val="00B30A8F"/>
    <w:rsid w:val="00B30AE8"/>
    <w:rsid w:val="00B30E77"/>
    <w:rsid w:val="00B319A6"/>
    <w:rsid w:val="00B31C08"/>
    <w:rsid w:val="00B320BD"/>
    <w:rsid w:val="00B3245F"/>
    <w:rsid w:val="00B326FB"/>
    <w:rsid w:val="00B328B9"/>
    <w:rsid w:val="00B32F2E"/>
    <w:rsid w:val="00B33304"/>
    <w:rsid w:val="00B3373A"/>
    <w:rsid w:val="00B339D2"/>
    <w:rsid w:val="00B33D41"/>
    <w:rsid w:val="00B3417C"/>
    <w:rsid w:val="00B3447B"/>
    <w:rsid w:val="00B348B5"/>
    <w:rsid w:val="00B3494A"/>
    <w:rsid w:val="00B34A3D"/>
    <w:rsid w:val="00B34A7A"/>
    <w:rsid w:val="00B34CCD"/>
    <w:rsid w:val="00B3509E"/>
    <w:rsid w:val="00B35190"/>
    <w:rsid w:val="00B352B9"/>
    <w:rsid w:val="00B35373"/>
    <w:rsid w:val="00B35527"/>
    <w:rsid w:val="00B35814"/>
    <w:rsid w:val="00B35A31"/>
    <w:rsid w:val="00B35AFD"/>
    <w:rsid w:val="00B35D46"/>
    <w:rsid w:val="00B36095"/>
    <w:rsid w:val="00B363D3"/>
    <w:rsid w:val="00B36713"/>
    <w:rsid w:val="00B36C22"/>
    <w:rsid w:val="00B36D96"/>
    <w:rsid w:val="00B36E04"/>
    <w:rsid w:val="00B3703D"/>
    <w:rsid w:val="00B37048"/>
    <w:rsid w:val="00B370E9"/>
    <w:rsid w:val="00B37203"/>
    <w:rsid w:val="00B37493"/>
    <w:rsid w:val="00B377B0"/>
    <w:rsid w:val="00B379C1"/>
    <w:rsid w:val="00B400E0"/>
    <w:rsid w:val="00B40663"/>
    <w:rsid w:val="00B40A91"/>
    <w:rsid w:val="00B40E6C"/>
    <w:rsid w:val="00B41970"/>
    <w:rsid w:val="00B4285B"/>
    <w:rsid w:val="00B43043"/>
    <w:rsid w:val="00B430BC"/>
    <w:rsid w:val="00B43224"/>
    <w:rsid w:val="00B433EF"/>
    <w:rsid w:val="00B4346D"/>
    <w:rsid w:val="00B43D80"/>
    <w:rsid w:val="00B4427C"/>
    <w:rsid w:val="00B442E9"/>
    <w:rsid w:val="00B445EA"/>
    <w:rsid w:val="00B44841"/>
    <w:rsid w:val="00B44DEA"/>
    <w:rsid w:val="00B45094"/>
    <w:rsid w:val="00B45119"/>
    <w:rsid w:val="00B451DB"/>
    <w:rsid w:val="00B4535A"/>
    <w:rsid w:val="00B4541A"/>
    <w:rsid w:val="00B456D7"/>
    <w:rsid w:val="00B45987"/>
    <w:rsid w:val="00B459FB"/>
    <w:rsid w:val="00B460DF"/>
    <w:rsid w:val="00B461B9"/>
    <w:rsid w:val="00B461DB"/>
    <w:rsid w:val="00B4629F"/>
    <w:rsid w:val="00B46574"/>
    <w:rsid w:val="00B46C80"/>
    <w:rsid w:val="00B46DDA"/>
    <w:rsid w:val="00B4766D"/>
    <w:rsid w:val="00B4786D"/>
    <w:rsid w:val="00B47896"/>
    <w:rsid w:val="00B47976"/>
    <w:rsid w:val="00B47B4E"/>
    <w:rsid w:val="00B47D21"/>
    <w:rsid w:val="00B47E24"/>
    <w:rsid w:val="00B501EB"/>
    <w:rsid w:val="00B5043E"/>
    <w:rsid w:val="00B504EA"/>
    <w:rsid w:val="00B50AE5"/>
    <w:rsid w:val="00B50B2D"/>
    <w:rsid w:val="00B50CA2"/>
    <w:rsid w:val="00B51473"/>
    <w:rsid w:val="00B515CC"/>
    <w:rsid w:val="00B51F24"/>
    <w:rsid w:val="00B52072"/>
    <w:rsid w:val="00B525F2"/>
    <w:rsid w:val="00B52998"/>
    <w:rsid w:val="00B52A44"/>
    <w:rsid w:val="00B52B36"/>
    <w:rsid w:val="00B52F86"/>
    <w:rsid w:val="00B52FAC"/>
    <w:rsid w:val="00B5319F"/>
    <w:rsid w:val="00B535A4"/>
    <w:rsid w:val="00B5495C"/>
    <w:rsid w:val="00B54BC2"/>
    <w:rsid w:val="00B54C08"/>
    <w:rsid w:val="00B54D8F"/>
    <w:rsid w:val="00B54EB1"/>
    <w:rsid w:val="00B551C8"/>
    <w:rsid w:val="00B55559"/>
    <w:rsid w:val="00B55915"/>
    <w:rsid w:val="00B55A78"/>
    <w:rsid w:val="00B55CF1"/>
    <w:rsid w:val="00B55E7D"/>
    <w:rsid w:val="00B561B4"/>
    <w:rsid w:val="00B562CB"/>
    <w:rsid w:val="00B5654F"/>
    <w:rsid w:val="00B567E4"/>
    <w:rsid w:val="00B5681A"/>
    <w:rsid w:val="00B56C32"/>
    <w:rsid w:val="00B56CF4"/>
    <w:rsid w:val="00B56E5B"/>
    <w:rsid w:val="00B5782F"/>
    <w:rsid w:val="00B578A3"/>
    <w:rsid w:val="00B578DF"/>
    <w:rsid w:val="00B57E29"/>
    <w:rsid w:val="00B57F79"/>
    <w:rsid w:val="00B57F95"/>
    <w:rsid w:val="00B600B3"/>
    <w:rsid w:val="00B60547"/>
    <w:rsid w:val="00B60EF9"/>
    <w:rsid w:val="00B610E1"/>
    <w:rsid w:val="00B614D5"/>
    <w:rsid w:val="00B61992"/>
    <w:rsid w:val="00B620DB"/>
    <w:rsid w:val="00B6212F"/>
    <w:rsid w:val="00B622EE"/>
    <w:rsid w:val="00B62931"/>
    <w:rsid w:val="00B63292"/>
    <w:rsid w:val="00B634F3"/>
    <w:rsid w:val="00B63668"/>
    <w:rsid w:val="00B63BEF"/>
    <w:rsid w:val="00B63E6F"/>
    <w:rsid w:val="00B64402"/>
    <w:rsid w:val="00B6459C"/>
    <w:rsid w:val="00B647EB"/>
    <w:rsid w:val="00B64FC5"/>
    <w:rsid w:val="00B651F2"/>
    <w:rsid w:val="00B6534F"/>
    <w:rsid w:val="00B657C2"/>
    <w:rsid w:val="00B659F0"/>
    <w:rsid w:val="00B65D15"/>
    <w:rsid w:val="00B66250"/>
    <w:rsid w:val="00B669CD"/>
    <w:rsid w:val="00B66B75"/>
    <w:rsid w:val="00B67276"/>
    <w:rsid w:val="00B67289"/>
    <w:rsid w:val="00B6755A"/>
    <w:rsid w:val="00B676D0"/>
    <w:rsid w:val="00B67803"/>
    <w:rsid w:val="00B67900"/>
    <w:rsid w:val="00B67D7F"/>
    <w:rsid w:val="00B700A5"/>
    <w:rsid w:val="00B70599"/>
    <w:rsid w:val="00B70BF1"/>
    <w:rsid w:val="00B70F21"/>
    <w:rsid w:val="00B71680"/>
    <w:rsid w:val="00B716C7"/>
    <w:rsid w:val="00B718E9"/>
    <w:rsid w:val="00B7196E"/>
    <w:rsid w:val="00B71F26"/>
    <w:rsid w:val="00B731DA"/>
    <w:rsid w:val="00B73512"/>
    <w:rsid w:val="00B73910"/>
    <w:rsid w:val="00B739FE"/>
    <w:rsid w:val="00B73CA0"/>
    <w:rsid w:val="00B74055"/>
    <w:rsid w:val="00B7435E"/>
    <w:rsid w:val="00B7447E"/>
    <w:rsid w:val="00B74524"/>
    <w:rsid w:val="00B74605"/>
    <w:rsid w:val="00B746BD"/>
    <w:rsid w:val="00B75020"/>
    <w:rsid w:val="00B75100"/>
    <w:rsid w:val="00B75113"/>
    <w:rsid w:val="00B75644"/>
    <w:rsid w:val="00B7618F"/>
    <w:rsid w:val="00B76769"/>
    <w:rsid w:val="00B769B0"/>
    <w:rsid w:val="00B76C97"/>
    <w:rsid w:val="00B76DAF"/>
    <w:rsid w:val="00B7707E"/>
    <w:rsid w:val="00B7717A"/>
    <w:rsid w:val="00B774EF"/>
    <w:rsid w:val="00B7777F"/>
    <w:rsid w:val="00B777A9"/>
    <w:rsid w:val="00B805B6"/>
    <w:rsid w:val="00B806D0"/>
    <w:rsid w:val="00B80F14"/>
    <w:rsid w:val="00B80F7D"/>
    <w:rsid w:val="00B813D6"/>
    <w:rsid w:val="00B814A2"/>
    <w:rsid w:val="00B814BD"/>
    <w:rsid w:val="00B81683"/>
    <w:rsid w:val="00B81BE0"/>
    <w:rsid w:val="00B823DA"/>
    <w:rsid w:val="00B824F6"/>
    <w:rsid w:val="00B82552"/>
    <w:rsid w:val="00B827F8"/>
    <w:rsid w:val="00B82875"/>
    <w:rsid w:val="00B83391"/>
    <w:rsid w:val="00B83406"/>
    <w:rsid w:val="00B83FB4"/>
    <w:rsid w:val="00B84173"/>
    <w:rsid w:val="00B84194"/>
    <w:rsid w:val="00B84261"/>
    <w:rsid w:val="00B84514"/>
    <w:rsid w:val="00B84644"/>
    <w:rsid w:val="00B846DB"/>
    <w:rsid w:val="00B848E3"/>
    <w:rsid w:val="00B84A68"/>
    <w:rsid w:val="00B84D71"/>
    <w:rsid w:val="00B84D86"/>
    <w:rsid w:val="00B84EA1"/>
    <w:rsid w:val="00B85139"/>
    <w:rsid w:val="00B8583B"/>
    <w:rsid w:val="00B85FDB"/>
    <w:rsid w:val="00B86171"/>
    <w:rsid w:val="00B8617F"/>
    <w:rsid w:val="00B86546"/>
    <w:rsid w:val="00B8707F"/>
    <w:rsid w:val="00B872E8"/>
    <w:rsid w:val="00B87560"/>
    <w:rsid w:val="00B87685"/>
    <w:rsid w:val="00B87D30"/>
    <w:rsid w:val="00B87D8A"/>
    <w:rsid w:val="00B90130"/>
    <w:rsid w:val="00B903B8"/>
    <w:rsid w:val="00B90759"/>
    <w:rsid w:val="00B908EF"/>
    <w:rsid w:val="00B9097D"/>
    <w:rsid w:val="00B90B8D"/>
    <w:rsid w:val="00B90C09"/>
    <w:rsid w:val="00B90FC2"/>
    <w:rsid w:val="00B9119E"/>
    <w:rsid w:val="00B91536"/>
    <w:rsid w:val="00B91A3E"/>
    <w:rsid w:val="00B92348"/>
    <w:rsid w:val="00B924B4"/>
    <w:rsid w:val="00B92BB4"/>
    <w:rsid w:val="00B92E8B"/>
    <w:rsid w:val="00B92EDF"/>
    <w:rsid w:val="00B937EA"/>
    <w:rsid w:val="00B93E4F"/>
    <w:rsid w:val="00B93F9A"/>
    <w:rsid w:val="00B94488"/>
    <w:rsid w:val="00B9448D"/>
    <w:rsid w:val="00B94CF2"/>
    <w:rsid w:val="00B95187"/>
    <w:rsid w:val="00B951CD"/>
    <w:rsid w:val="00B9558F"/>
    <w:rsid w:val="00B95758"/>
    <w:rsid w:val="00B958E7"/>
    <w:rsid w:val="00B95AB8"/>
    <w:rsid w:val="00B95FBE"/>
    <w:rsid w:val="00B96B6E"/>
    <w:rsid w:val="00B96E01"/>
    <w:rsid w:val="00B96ED3"/>
    <w:rsid w:val="00B97017"/>
    <w:rsid w:val="00B970BB"/>
    <w:rsid w:val="00B9713B"/>
    <w:rsid w:val="00B97474"/>
    <w:rsid w:val="00B97848"/>
    <w:rsid w:val="00B9797E"/>
    <w:rsid w:val="00B97FB1"/>
    <w:rsid w:val="00B97FEA"/>
    <w:rsid w:val="00BA01E7"/>
    <w:rsid w:val="00BA0D2A"/>
    <w:rsid w:val="00BA0D9B"/>
    <w:rsid w:val="00BA0F03"/>
    <w:rsid w:val="00BA1E2D"/>
    <w:rsid w:val="00BA2E72"/>
    <w:rsid w:val="00BA3293"/>
    <w:rsid w:val="00BA3D01"/>
    <w:rsid w:val="00BA3E8F"/>
    <w:rsid w:val="00BA4038"/>
    <w:rsid w:val="00BA41BA"/>
    <w:rsid w:val="00BA4A0B"/>
    <w:rsid w:val="00BA506A"/>
    <w:rsid w:val="00BA527C"/>
    <w:rsid w:val="00BA53FF"/>
    <w:rsid w:val="00BA5626"/>
    <w:rsid w:val="00BA595B"/>
    <w:rsid w:val="00BA5D7B"/>
    <w:rsid w:val="00BA62F8"/>
    <w:rsid w:val="00BA64A9"/>
    <w:rsid w:val="00BA6548"/>
    <w:rsid w:val="00BA6BA9"/>
    <w:rsid w:val="00BA6C8A"/>
    <w:rsid w:val="00BA70C7"/>
    <w:rsid w:val="00BA735A"/>
    <w:rsid w:val="00BA7548"/>
    <w:rsid w:val="00BA7598"/>
    <w:rsid w:val="00BA7FE3"/>
    <w:rsid w:val="00BB0374"/>
    <w:rsid w:val="00BB03BB"/>
    <w:rsid w:val="00BB05DB"/>
    <w:rsid w:val="00BB0D43"/>
    <w:rsid w:val="00BB0D96"/>
    <w:rsid w:val="00BB0ECB"/>
    <w:rsid w:val="00BB10F9"/>
    <w:rsid w:val="00BB16F4"/>
    <w:rsid w:val="00BB19FC"/>
    <w:rsid w:val="00BB1A4D"/>
    <w:rsid w:val="00BB21A5"/>
    <w:rsid w:val="00BB21CE"/>
    <w:rsid w:val="00BB26AC"/>
    <w:rsid w:val="00BB26CA"/>
    <w:rsid w:val="00BB2A76"/>
    <w:rsid w:val="00BB2DE2"/>
    <w:rsid w:val="00BB2E1C"/>
    <w:rsid w:val="00BB3558"/>
    <w:rsid w:val="00BB35E6"/>
    <w:rsid w:val="00BB3993"/>
    <w:rsid w:val="00BB3E5E"/>
    <w:rsid w:val="00BB4B86"/>
    <w:rsid w:val="00BB4DFF"/>
    <w:rsid w:val="00BB5326"/>
    <w:rsid w:val="00BB533B"/>
    <w:rsid w:val="00BB57CA"/>
    <w:rsid w:val="00BB57F7"/>
    <w:rsid w:val="00BB58DB"/>
    <w:rsid w:val="00BB58FC"/>
    <w:rsid w:val="00BB5925"/>
    <w:rsid w:val="00BB5D60"/>
    <w:rsid w:val="00BB6017"/>
    <w:rsid w:val="00BB712B"/>
    <w:rsid w:val="00BB71A6"/>
    <w:rsid w:val="00BB7347"/>
    <w:rsid w:val="00BB753D"/>
    <w:rsid w:val="00BB7DD8"/>
    <w:rsid w:val="00BB7FD6"/>
    <w:rsid w:val="00BC0780"/>
    <w:rsid w:val="00BC0821"/>
    <w:rsid w:val="00BC0C19"/>
    <w:rsid w:val="00BC0E27"/>
    <w:rsid w:val="00BC0E89"/>
    <w:rsid w:val="00BC0F56"/>
    <w:rsid w:val="00BC10D9"/>
    <w:rsid w:val="00BC131F"/>
    <w:rsid w:val="00BC14E5"/>
    <w:rsid w:val="00BC19C5"/>
    <w:rsid w:val="00BC1A92"/>
    <w:rsid w:val="00BC1D36"/>
    <w:rsid w:val="00BC1E84"/>
    <w:rsid w:val="00BC2011"/>
    <w:rsid w:val="00BC2127"/>
    <w:rsid w:val="00BC21C1"/>
    <w:rsid w:val="00BC228D"/>
    <w:rsid w:val="00BC238D"/>
    <w:rsid w:val="00BC25B7"/>
    <w:rsid w:val="00BC28C8"/>
    <w:rsid w:val="00BC2B3D"/>
    <w:rsid w:val="00BC2F52"/>
    <w:rsid w:val="00BC489D"/>
    <w:rsid w:val="00BC4A00"/>
    <w:rsid w:val="00BC4BC8"/>
    <w:rsid w:val="00BC5831"/>
    <w:rsid w:val="00BC5983"/>
    <w:rsid w:val="00BC5BB6"/>
    <w:rsid w:val="00BC607B"/>
    <w:rsid w:val="00BC60C4"/>
    <w:rsid w:val="00BC6358"/>
    <w:rsid w:val="00BC68C4"/>
    <w:rsid w:val="00BC69CF"/>
    <w:rsid w:val="00BC6AF7"/>
    <w:rsid w:val="00BC6CFC"/>
    <w:rsid w:val="00BC76A1"/>
    <w:rsid w:val="00BC7F87"/>
    <w:rsid w:val="00BD0224"/>
    <w:rsid w:val="00BD0F3C"/>
    <w:rsid w:val="00BD11CE"/>
    <w:rsid w:val="00BD123D"/>
    <w:rsid w:val="00BD12B2"/>
    <w:rsid w:val="00BD165E"/>
    <w:rsid w:val="00BD1974"/>
    <w:rsid w:val="00BD1AD0"/>
    <w:rsid w:val="00BD1C68"/>
    <w:rsid w:val="00BD2145"/>
    <w:rsid w:val="00BD2535"/>
    <w:rsid w:val="00BD25F2"/>
    <w:rsid w:val="00BD2D05"/>
    <w:rsid w:val="00BD2F37"/>
    <w:rsid w:val="00BD3458"/>
    <w:rsid w:val="00BD34D6"/>
    <w:rsid w:val="00BD3738"/>
    <w:rsid w:val="00BD3862"/>
    <w:rsid w:val="00BD3923"/>
    <w:rsid w:val="00BD3B4C"/>
    <w:rsid w:val="00BD3D56"/>
    <w:rsid w:val="00BD3D7F"/>
    <w:rsid w:val="00BD400F"/>
    <w:rsid w:val="00BD4E4C"/>
    <w:rsid w:val="00BD4ED1"/>
    <w:rsid w:val="00BD4FD8"/>
    <w:rsid w:val="00BD5582"/>
    <w:rsid w:val="00BD5661"/>
    <w:rsid w:val="00BD5900"/>
    <w:rsid w:val="00BD5ACF"/>
    <w:rsid w:val="00BD5BBA"/>
    <w:rsid w:val="00BD5CE6"/>
    <w:rsid w:val="00BD60F7"/>
    <w:rsid w:val="00BD635A"/>
    <w:rsid w:val="00BD6502"/>
    <w:rsid w:val="00BD6904"/>
    <w:rsid w:val="00BD6D60"/>
    <w:rsid w:val="00BD748F"/>
    <w:rsid w:val="00BD77D4"/>
    <w:rsid w:val="00BD7EE1"/>
    <w:rsid w:val="00BD7FAE"/>
    <w:rsid w:val="00BE082A"/>
    <w:rsid w:val="00BE0839"/>
    <w:rsid w:val="00BE086F"/>
    <w:rsid w:val="00BE11DD"/>
    <w:rsid w:val="00BE12E3"/>
    <w:rsid w:val="00BE13AB"/>
    <w:rsid w:val="00BE163A"/>
    <w:rsid w:val="00BE1D00"/>
    <w:rsid w:val="00BE2210"/>
    <w:rsid w:val="00BE2366"/>
    <w:rsid w:val="00BE24C3"/>
    <w:rsid w:val="00BE2554"/>
    <w:rsid w:val="00BE281B"/>
    <w:rsid w:val="00BE2A61"/>
    <w:rsid w:val="00BE2F2A"/>
    <w:rsid w:val="00BE2FC6"/>
    <w:rsid w:val="00BE394F"/>
    <w:rsid w:val="00BE3A13"/>
    <w:rsid w:val="00BE3B1A"/>
    <w:rsid w:val="00BE3BE9"/>
    <w:rsid w:val="00BE4826"/>
    <w:rsid w:val="00BE4B89"/>
    <w:rsid w:val="00BE4ED6"/>
    <w:rsid w:val="00BE5000"/>
    <w:rsid w:val="00BE52EE"/>
    <w:rsid w:val="00BE5519"/>
    <w:rsid w:val="00BE55AE"/>
    <w:rsid w:val="00BE567D"/>
    <w:rsid w:val="00BE56FD"/>
    <w:rsid w:val="00BE5A15"/>
    <w:rsid w:val="00BE5E9B"/>
    <w:rsid w:val="00BE5F7B"/>
    <w:rsid w:val="00BE651C"/>
    <w:rsid w:val="00BE666F"/>
    <w:rsid w:val="00BE68D8"/>
    <w:rsid w:val="00BE6A76"/>
    <w:rsid w:val="00BE726E"/>
    <w:rsid w:val="00BE77DA"/>
    <w:rsid w:val="00BE7C93"/>
    <w:rsid w:val="00BF0013"/>
    <w:rsid w:val="00BF0097"/>
    <w:rsid w:val="00BF05A2"/>
    <w:rsid w:val="00BF0853"/>
    <w:rsid w:val="00BF0C9B"/>
    <w:rsid w:val="00BF0CEF"/>
    <w:rsid w:val="00BF1071"/>
    <w:rsid w:val="00BF12EF"/>
    <w:rsid w:val="00BF137D"/>
    <w:rsid w:val="00BF1383"/>
    <w:rsid w:val="00BF14D4"/>
    <w:rsid w:val="00BF182D"/>
    <w:rsid w:val="00BF192E"/>
    <w:rsid w:val="00BF1CBD"/>
    <w:rsid w:val="00BF1DD0"/>
    <w:rsid w:val="00BF1EC3"/>
    <w:rsid w:val="00BF273C"/>
    <w:rsid w:val="00BF2B1F"/>
    <w:rsid w:val="00BF2C89"/>
    <w:rsid w:val="00BF2F31"/>
    <w:rsid w:val="00BF3509"/>
    <w:rsid w:val="00BF35DE"/>
    <w:rsid w:val="00BF3A71"/>
    <w:rsid w:val="00BF3C7D"/>
    <w:rsid w:val="00BF3D58"/>
    <w:rsid w:val="00BF4858"/>
    <w:rsid w:val="00BF4C43"/>
    <w:rsid w:val="00BF5084"/>
    <w:rsid w:val="00BF5367"/>
    <w:rsid w:val="00BF5D09"/>
    <w:rsid w:val="00BF6075"/>
    <w:rsid w:val="00BF6079"/>
    <w:rsid w:val="00BF61A1"/>
    <w:rsid w:val="00BF63F1"/>
    <w:rsid w:val="00BF6A4D"/>
    <w:rsid w:val="00BF6E35"/>
    <w:rsid w:val="00BF6FE8"/>
    <w:rsid w:val="00BF70F8"/>
    <w:rsid w:val="00BF743B"/>
    <w:rsid w:val="00BF7734"/>
    <w:rsid w:val="00C00037"/>
    <w:rsid w:val="00C0043A"/>
    <w:rsid w:val="00C0059B"/>
    <w:rsid w:val="00C0060B"/>
    <w:rsid w:val="00C00703"/>
    <w:rsid w:val="00C0094D"/>
    <w:rsid w:val="00C009E0"/>
    <w:rsid w:val="00C01014"/>
    <w:rsid w:val="00C010A4"/>
    <w:rsid w:val="00C014A8"/>
    <w:rsid w:val="00C015E3"/>
    <w:rsid w:val="00C019D7"/>
    <w:rsid w:val="00C01D37"/>
    <w:rsid w:val="00C01DA3"/>
    <w:rsid w:val="00C0245E"/>
    <w:rsid w:val="00C026A5"/>
    <w:rsid w:val="00C026AF"/>
    <w:rsid w:val="00C026E0"/>
    <w:rsid w:val="00C02A07"/>
    <w:rsid w:val="00C02E28"/>
    <w:rsid w:val="00C03015"/>
    <w:rsid w:val="00C03148"/>
    <w:rsid w:val="00C03309"/>
    <w:rsid w:val="00C03431"/>
    <w:rsid w:val="00C034D7"/>
    <w:rsid w:val="00C037A4"/>
    <w:rsid w:val="00C03D96"/>
    <w:rsid w:val="00C03E58"/>
    <w:rsid w:val="00C03F81"/>
    <w:rsid w:val="00C0429B"/>
    <w:rsid w:val="00C043B6"/>
    <w:rsid w:val="00C044E3"/>
    <w:rsid w:val="00C04690"/>
    <w:rsid w:val="00C0502C"/>
    <w:rsid w:val="00C0539A"/>
    <w:rsid w:val="00C061C9"/>
    <w:rsid w:val="00C066E1"/>
    <w:rsid w:val="00C06829"/>
    <w:rsid w:val="00C06A77"/>
    <w:rsid w:val="00C06B1E"/>
    <w:rsid w:val="00C06C4D"/>
    <w:rsid w:val="00C073E7"/>
    <w:rsid w:val="00C07769"/>
    <w:rsid w:val="00C079AD"/>
    <w:rsid w:val="00C07AB8"/>
    <w:rsid w:val="00C101D6"/>
    <w:rsid w:val="00C10473"/>
    <w:rsid w:val="00C10537"/>
    <w:rsid w:val="00C10E3B"/>
    <w:rsid w:val="00C10EDC"/>
    <w:rsid w:val="00C113D8"/>
    <w:rsid w:val="00C11559"/>
    <w:rsid w:val="00C115CB"/>
    <w:rsid w:val="00C115F6"/>
    <w:rsid w:val="00C1160C"/>
    <w:rsid w:val="00C11A02"/>
    <w:rsid w:val="00C1273C"/>
    <w:rsid w:val="00C12743"/>
    <w:rsid w:val="00C128C7"/>
    <w:rsid w:val="00C129BC"/>
    <w:rsid w:val="00C12B19"/>
    <w:rsid w:val="00C12CE5"/>
    <w:rsid w:val="00C13045"/>
    <w:rsid w:val="00C13503"/>
    <w:rsid w:val="00C13AA6"/>
    <w:rsid w:val="00C13D4C"/>
    <w:rsid w:val="00C142E1"/>
    <w:rsid w:val="00C14365"/>
    <w:rsid w:val="00C145B7"/>
    <w:rsid w:val="00C148F4"/>
    <w:rsid w:val="00C15280"/>
    <w:rsid w:val="00C15366"/>
    <w:rsid w:val="00C15C11"/>
    <w:rsid w:val="00C15E0E"/>
    <w:rsid w:val="00C1618C"/>
    <w:rsid w:val="00C16321"/>
    <w:rsid w:val="00C1647C"/>
    <w:rsid w:val="00C1668F"/>
    <w:rsid w:val="00C16704"/>
    <w:rsid w:val="00C16CEC"/>
    <w:rsid w:val="00C17021"/>
    <w:rsid w:val="00C1704B"/>
    <w:rsid w:val="00C17207"/>
    <w:rsid w:val="00C173CA"/>
    <w:rsid w:val="00C17E16"/>
    <w:rsid w:val="00C17F90"/>
    <w:rsid w:val="00C203A6"/>
    <w:rsid w:val="00C20742"/>
    <w:rsid w:val="00C2098E"/>
    <w:rsid w:val="00C20C46"/>
    <w:rsid w:val="00C20D1C"/>
    <w:rsid w:val="00C21470"/>
    <w:rsid w:val="00C21654"/>
    <w:rsid w:val="00C21893"/>
    <w:rsid w:val="00C218F0"/>
    <w:rsid w:val="00C21A3A"/>
    <w:rsid w:val="00C21A98"/>
    <w:rsid w:val="00C22230"/>
    <w:rsid w:val="00C22352"/>
    <w:rsid w:val="00C224BC"/>
    <w:rsid w:val="00C22778"/>
    <w:rsid w:val="00C23044"/>
    <w:rsid w:val="00C2317E"/>
    <w:rsid w:val="00C23666"/>
    <w:rsid w:val="00C23677"/>
    <w:rsid w:val="00C23789"/>
    <w:rsid w:val="00C23823"/>
    <w:rsid w:val="00C23AF6"/>
    <w:rsid w:val="00C23EE0"/>
    <w:rsid w:val="00C244F3"/>
    <w:rsid w:val="00C24915"/>
    <w:rsid w:val="00C24F6C"/>
    <w:rsid w:val="00C258E8"/>
    <w:rsid w:val="00C25A6F"/>
    <w:rsid w:val="00C25A79"/>
    <w:rsid w:val="00C25BC0"/>
    <w:rsid w:val="00C25C19"/>
    <w:rsid w:val="00C25CCB"/>
    <w:rsid w:val="00C2623E"/>
    <w:rsid w:val="00C267C3"/>
    <w:rsid w:val="00C269B7"/>
    <w:rsid w:val="00C26A00"/>
    <w:rsid w:val="00C26DE8"/>
    <w:rsid w:val="00C26EA1"/>
    <w:rsid w:val="00C27164"/>
    <w:rsid w:val="00C2737D"/>
    <w:rsid w:val="00C27431"/>
    <w:rsid w:val="00C2767D"/>
    <w:rsid w:val="00C27916"/>
    <w:rsid w:val="00C27B06"/>
    <w:rsid w:val="00C27C52"/>
    <w:rsid w:val="00C301D7"/>
    <w:rsid w:val="00C30535"/>
    <w:rsid w:val="00C30629"/>
    <w:rsid w:val="00C30841"/>
    <w:rsid w:val="00C30A7D"/>
    <w:rsid w:val="00C30B0D"/>
    <w:rsid w:val="00C312AD"/>
    <w:rsid w:val="00C3211E"/>
    <w:rsid w:val="00C3213A"/>
    <w:rsid w:val="00C325DB"/>
    <w:rsid w:val="00C32A83"/>
    <w:rsid w:val="00C33447"/>
    <w:rsid w:val="00C336F8"/>
    <w:rsid w:val="00C339BB"/>
    <w:rsid w:val="00C33A3F"/>
    <w:rsid w:val="00C342EF"/>
    <w:rsid w:val="00C34321"/>
    <w:rsid w:val="00C34562"/>
    <w:rsid w:val="00C34581"/>
    <w:rsid w:val="00C34AE1"/>
    <w:rsid w:val="00C34F37"/>
    <w:rsid w:val="00C351F6"/>
    <w:rsid w:val="00C35A4C"/>
    <w:rsid w:val="00C35AB9"/>
    <w:rsid w:val="00C35D36"/>
    <w:rsid w:val="00C35DD7"/>
    <w:rsid w:val="00C362C7"/>
    <w:rsid w:val="00C36B13"/>
    <w:rsid w:val="00C370E5"/>
    <w:rsid w:val="00C3721F"/>
    <w:rsid w:val="00C37332"/>
    <w:rsid w:val="00C3742E"/>
    <w:rsid w:val="00C406F6"/>
    <w:rsid w:val="00C4086E"/>
    <w:rsid w:val="00C40B3D"/>
    <w:rsid w:val="00C40BBD"/>
    <w:rsid w:val="00C41020"/>
    <w:rsid w:val="00C41303"/>
    <w:rsid w:val="00C41366"/>
    <w:rsid w:val="00C414CF"/>
    <w:rsid w:val="00C414D5"/>
    <w:rsid w:val="00C4153A"/>
    <w:rsid w:val="00C41BFA"/>
    <w:rsid w:val="00C424C4"/>
    <w:rsid w:val="00C42DEC"/>
    <w:rsid w:val="00C42FF2"/>
    <w:rsid w:val="00C433EB"/>
    <w:rsid w:val="00C4343E"/>
    <w:rsid w:val="00C4378E"/>
    <w:rsid w:val="00C43873"/>
    <w:rsid w:val="00C43888"/>
    <w:rsid w:val="00C43BD6"/>
    <w:rsid w:val="00C43C47"/>
    <w:rsid w:val="00C442F6"/>
    <w:rsid w:val="00C444A9"/>
    <w:rsid w:val="00C44AAC"/>
    <w:rsid w:val="00C44C9B"/>
    <w:rsid w:val="00C45312"/>
    <w:rsid w:val="00C45984"/>
    <w:rsid w:val="00C46023"/>
    <w:rsid w:val="00C4615E"/>
    <w:rsid w:val="00C46380"/>
    <w:rsid w:val="00C46597"/>
    <w:rsid w:val="00C465FE"/>
    <w:rsid w:val="00C46BAF"/>
    <w:rsid w:val="00C46BB6"/>
    <w:rsid w:val="00C46F21"/>
    <w:rsid w:val="00C47125"/>
    <w:rsid w:val="00C4719B"/>
    <w:rsid w:val="00C47878"/>
    <w:rsid w:val="00C47F44"/>
    <w:rsid w:val="00C5102A"/>
    <w:rsid w:val="00C51298"/>
    <w:rsid w:val="00C5156B"/>
    <w:rsid w:val="00C5168B"/>
    <w:rsid w:val="00C5168F"/>
    <w:rsid w:val="00C5169D"/>
    <w:rsid w:val="00C519DE"/>
    <w:rsid w:val="00C51BB6"/>
    <w:rsid w:val="00C51C67"/>
    <w:rsid w:val="00C51E4F"/>
    <w:rsid w:val="00C52523"/>
    <w:rsid w:val="00C526AC"/>
    <w:rsid w:val="00C527FB"/>
    <w:rsid w:val="00C52A97"/>
    <w:rsid w:val="00C531BF"/>
    <w:rsid w:val="00C53461"/>
    <w:rsid w:val="00C5385C"/>
    <w:rsid w:val="00C53924"/>
    <w:rsid w:val="00C53CA9"/>
    <w:rsid w:val="00C5444E"/>
    <w:rsid w:val="00C5449E"/>
    <w:rsid w:val="00C54547"/>
    <w:rsid w:val="00C549BD"/>
    <w:rsid w:val="00C549FF"/>
    <w:rsid w:val="00C54C4C"/>
    <w:rsid w:val="00C5579D"/>
    <w:rsid w:val="00C55BAA"/>
    <w:rsid w:val="00C564A8"/>
    <w:rsid w:val="00C5673A"/>
    <w:rsid w:val="00C56842"/>
    <w:rsid w:val="00C569A1"/>
    <w:rsid w:val="00C56CB8"/>
    <w:rsid w:val="00C56CE6"/>
    <w:rsid w:val="00C576C8"/>
    <w:rsid w:val="00C579DE"/>
    <w:rsid w:val="00C57CAF"/>
    <w:rsid w:val="00C61528"/>
    <w:rsid w:val="00C616CF"/>
    <w:rsid w:val="00C619D1"/>
    <w:rsid w:val="00C6246C"/>
    <w:rsid w:val="00C624AD"/>
    <w:rsid w:val="00C62616"/>
    <w:rsid w:val="00C6299C"/>
    <w:rsid w:val="00C629D1"/>
    <w:rsid w:val="00C62DA6"/>
    <w:rsid w:val="00C63010"/>
    <w:rsid w:val="00C634B6"/>
    <w:rsid w:val="00C63B0B"/>
    <w:rsid w:val="00C63E69"/>
    <w:rsid w:val="00C63FE7"/>
    <w:rsid w:val="00C642F2"/>
    <w:rsid w:val="00C64960"/>
    <w:rsid w:val="00C64BA0"/>
    <w:rsid w:val="00C65668"/>
    <w:rsid w:val="00C657CB"/>
    <w:rsid w:val="00C65BBC"/>
    <w:rsid w:val="00C65BF5"/>
    <w:rsid w:val="00C65E73"/>
    <w:rsid w:val="00C65FBB"/>
    <w:rsid w:val="00C6637F"/>
    <w:rsid w:val="00C664F4"/>
    <w:rsid w:val="00C66530"/>
    <w:rsid w:val="00C66EAC"/>
    <w:rsid w:val="00C672A3"/>
    <w:rsid w:val="00C672D7"/>
    <w:rsid w:val="00C67728"/>
    <w:rsid w:val="00C677EA"/>
    <w:rsid w:val="00C678B0"/>
    <w:rsid w:val="00C67C44"/>
    <w:rsid w:val="00C67EE1"/>
    <w:rsid w:val="00C70364"/>
    <w:rsid w:val="00C70671"/>
    <w:rsid w:val="00C70C58"/>
    <w:rsid w:val="00C70C71"/>
    <w:rsid w:val="00C70F65"/>
    <w:rsid w:val="00C71401"/>
    <w:rsid w:val="00C71B27"/>
    <w:rsid w:val="00C72171"/>
    <w:rsid w:val="00C72424"/>
    <w:rsid w:val="00C7242E"/>
    <w:rsid w:val="00C72B95"/>
    <w:rsid w:val="00C73907"/>
    <w:rsid w:val="00C73FF5"/>
    <w:rsid w:val="00C74664"/>
    <w:rsid w:val="00C75485"/>
    <w:rsid w:val="00C75510"/>
    <w:rsid w:val="00C7578B"/>
    <w:rsid w:val="00C7585E"/>
    <w:rsid w:val="00C758D1"/>
    <w:rsid w:val="00C75B99"/>
    <w:rsid w:val="00C764C3"/>
    <w:rsid w:val="00C769D8"/>
    <w:rsid w:val="00C778D4"/>
    <w:rsid w:val="00C80739"/>
    <w:rsid w:val="00C807F3"/>
    <w:rsid w:val="00C808EF"/>
    <w:rsid w:val="00C80C45"/>
    <w:rsid w:val="00C817FF"/>
    <w:rsid w:val="00C81D0C"/>
    <w:rsid w:val="00C81EF5"/>
    <w:rsid w:val="00C8311D"/>
    <w:rsid w:val="00C833AD"/>
    <w:rsid w:val="00C8368C"/>
    <w:rsid w:val="00C83836"/>
    <w:rsid w:val="00C8395C"/>
    <w:rsid w:val="00C84328"/>
    <w:rsid w:val="00C8433D"/>
    <w:rsid w:val="00C84403"/>
    <w:rsid w:val="00C848A0"/>
    <w:rsid w:val="00C849E4"/>
    <w:rsid w:val="00C854AA"/>
    <w:rsid w:val="00C856B7"/>
    <w:rsid w:val="00C85750"/>
    <w:rsid w:val="00C85CD7"/>
    <w:rsid w:val="00C85F1C"/>
    <w:rsid w:val="00C86A24"/>
    <w:rsid w:val="00C86B61"/>
    <w:rsid w:val="00C86E50"/>
    <w:rsid w:val="00C86F5D"/>
    <w:rsid w:val="00C87449"/>
    <w:rsid w:val="00C87523"/>
    <w:rsid w:val="00C8768D"/>
    <w:rsid w:val="00C878F8"/>
    <w:rsid w:val="00C87A97"/>
    <w:rsid w:val="00C87BDF"/>
    <w:rsid w:val="00C900E0"/>
    <w:rsid w:val="00C90363"/>
    <w:rsid w:val="00C90499"/>
    <w:rsid w:val="00C90C47"/>
    <w:rsid w:val="00C90E3C"/>
    <w:rsid w:val="00C90E44"/>
    <w:rsid w:val="00C9141F"/>
    <w:rsid w:val="00C91793"/>
    <w:rsid w:val="00C919DA"/>
    <w:rsid w:val="00C91C2A"/>
    <w:rsid w:val="00C91D3B"/>
    <w:rsid w:val="00C91E16"/>
    <w:rsid w:val="00C924F6"/>
    <w:rsid w:val="00C92671"/>
    <w:rsid w:val="00C932BE"/>
    <w:rsid w:val="00C9334A"/>
    <w:rsid w:val="00C936CA"/>
    <w:rsid w:val="00C936DF"/>
    <w:rsid w:val="00C9396E"/>
    <w:rsid w:val="00C93FCF"/>
    <w:rsid w:val="00C94042"/>
    <w:rsid w:val="00C947CB"/>
    <w:rsid w:val="00C94B67"/>
    <w:rsid w:val="00C94E13"/>
    <w:rsid w:val="00C955B7"/>
    <w:rsid w:val="00C955E1"/>
    <w:rsid w:val="00C956C8"/>
    <w:rsid w:val="00C95909"/>
    <w:rsid w:val="00C95AA2"/>
    <w:rsid w:val="00C95B7B"/>
    <w:rsid w:val="00C95BD9"/>
    <w:rsid w:val="00C95C58"/>
    <w:rsid w:val="00C9614A"/>
    <w:rsid w:val="00C962E1"/>
    <w:rsid w:val="00C965C3"/>
    <w:rsid w:val="00C967FF"/>
    <w:rsid w:val="00C9691F"/>
    <w:rsid w:val="00C96C7A"/>
    <w:rsid w:val="00C96EFF"/>
    <w:rsid w:val="00C97106"/>
    <w:rsid w:val="00C976E7"/>
    <w:rsid w:val="00C97CF2"/>
    <w:rsid w:val="00CA0107"/>
    <w:rsid w:val="00CA0341"/>
    <w:rsid w:val="00CA0342"/>
    <w:rsid w:val="00CA098F"/>
    <w:rsid w:val="00CA0BA0"/>
    <w:rsid w:val="00CA0D7B"/>
    <w:rsid w:val="00CA1496"/>
    <w:rsid w:val="00CA189F"/>
    <w:rsid w:val="00CA2768"/>
    <w:rsid w:val="00CA27D4"/>
    <w:rsid w:val="00CA29E8"/>
    <w:rsid w:val="00CA2C19"/>
    <w:rsid w:val="00CA2CCC"/>
    <w:rsid w:val="00CA2FEF"/>
    <w:rsid w:val="00CA3A16"/>
    <w:rsid w:val="00CA3A44"/>
    <w:rsid w:val="00CA43B5"/>
    <w:rsid w:val="00CA49B8"/>
    <w:rsid w:val="00CA4BB9"/>
    <w:rsid w:val="00CA4FD8"/>
    <w:rsid w:val="00CA5093"/>
    <w:rsid w:val="00CA5417"/>
    <w:rsid w:val="00CA5521"/>
    <w:rsid w:val="00CA5A38"/>
    <w:rsid w:val="00CA5C18"/>
    <w:rsid w:val="00CA62D4"/>
    <w:rsid w:val="00CA6D49"/>
    <w:rsid w:val="00CA7338"/>
    <w:rsid w:val="00CA7A09"/>
    <w:rsid w:val="00CA7B41"/>
    <w:rsid w:val="00CA7C47"/>
    <w:rsid w:val="00CA7D08"/>
    <w:rsid w:val="00CA7E63"/>
    <w:rsid w:val="00CA7FB9"/>
    <w:rsid w:val="00CB0150"/>
    <w:rsid w:val="00CB04EF"/>
    <w:rsid w:val="00CB07D3"/>
    <w:rsid w:val="00CB0B3D"/>
    <w:rsid w:val="00CB181F"/>
    <w:rsid w:val="00CB1A81"/>
    <w:rsid w:val="00CB1BDE"/>
    <w:rsid w:val="00CB1E8B"/>
    <w:rsid w:val="00CB2292"/>
    <w:rsid w:val="00CB270D"/>
    <w:rsid w:val="00CB2B57"/>
    <w:rsid w:val="00CB2D01"/>
    <w:rsid w:val="00CB2EB2"/>
    <w:rsid w:val="00CB3B28"/>
    <w:rsid w:val="00CB4307"/>
    <w:rsid w:val="00CB4A32"/>
    <w:rsid w:val="00CB56B7"/>
    <w:rsid w:val="00CB5969"/>
    <w:rsid w:val="00CB605A"/>
    <w:rsid w:val="00CB690F"/>
    <w:rsid w:val="00CB6ACF"/>
    <w:rsid w:val="00CB6C2F"/>
    <w:rsid w:val="00CB703E"/>
    <w:rsid w:val="00CB70EB"/>
    <w:rsid w:val="00CB7247"/>
    <w:rsid w:val="00CB7396"/>
    <w:rsid w:val="00CB743D"/>
    <w:rsid w:val="00CB76B2"/>
    <w:rsid w:val="00CB7B70"/>
    <w:rsid w:val="00CB7D61"/>
    <w:rsid w:val="00CC00B2"/>
    <w:rsid w:val="00CC0B45"/>
    <w:rsid w:val="00CC0CDE"/>
    <w:rsid w:val="00CC0F9D"/>
    <w:rsid w:val="00CC1125"/>
    <w:rsid w:val="00CC1B89"/>
    <w:rsid w:val="00CC1F43"/>
    <w:rsid w:val="00CC2417"/>
    <w:rsid w:val="00CC24B2"/>
    <w:rsid w:val="00CC2C72"/>
    <w:rsid w:val="00CC2D40"/>
    <w:rsid w:val="00CC2DF2"/>
    <w:rsid w:val="00CC374B"/>
    <w:rsid w:val="00CC37E5"/>
    <w:rsid w:val="00CC39F2"/>
    <w:rsid w:val="00CC3A9C"/>
    <w:rsid w:val="00CC3C40"/>
    <w:rsid w:val="00CC3D0D"/>
    <w:rsid w:val="00CC3F52"/>
    <w:rsid w:val="00CC461B"/>
    <w:rsid w:val="00CC5290"/>
    <w:rsid w:val="00CC5782"/>
    <w:rsid w:val="00CC5B64"/>
    <w:rsid w:val="00CC5BE6"/>
    <w:rsid w:val="00CC5C8D"/>
    <w:rsid w:val="00CC5C91"/>
    <w:rsid w:val="00CC5F15"/>
    <w:rsid w:val="00CC67A5"/>
    <w:rsid w:val="00CC68C6"/>
    <w:rsid w:val="00CC6B4D"/>
    <w:rsid w:val="00CC6E39"/>
    <w:rsid w:val="00CC704D"/>
    <w:rsid w:val="00CC73D5"/>
    <w:rsid w:val="00CC73DA"/>
    <w:rsid w:val="00CC7468"/>
    <w:rsid w:val="00CC74BE"/>
    <w:rsid w:val="00CC770D"/>
    <w:rsid w:val="00CC78C9"/>
    <w:rsid w:val="00CC7D46"/>
    <w:rsid w:val="00CC7DEC"/>
    <w:rsid w:val="00CC7EB8"/>
    <w:rsid w:val="00CD0617"/>
    <w:rsid w:val="00CD0AA1"/>
    <w:rsid w:val="00CD0FE5"/>
    <w:rsid w:val="00CD0FF1"/>
    <w:rsid w:val="00CD107D"/>
    <w:rsid w:val="00CD1435"/>
    <w:rsid w:val="00CD1669"/>
    <w:rsid w:val="00CD1909"/>
    <w:rsid w:val="00CD1A79"/>
    <w:rsid w:val="00CD2EFB"/>
    <w:rsid w:val="00CD30EA"/>
    <w:rsid w:val="00CD318A"/>
    <w:rsid w:val="00CD3279"/>
    <w:rsid w:val="00CD35C6"/>
    <w:rsid w:val="00CD3999"/>
    <w:rsid w:val="00CD3BF0"/>
    <w:rsid w:val="00CD3EA8"/>
    <w:rsid w:val="00CD407D"/>
    <w:rsid w:val="00CD4459"/>
    <w:rsid w:val="00CD4583"/>
    <w:rsid w:val="00CD45B3"/>
    <w:rsid w:val="00CD47D6"/>
    <w:rsid w:val="00CD4854"/>
    <w:rsid w:val="00CD4ACB"/>
    <w:rsid w:val="00CD4EF5"/>
    <w:rsid w:val="00CD5B4A"/>
    <w:rsid w:val="00CD5C3A"/>
    <w:rsid w:val="00CD5C52"/>
    <w:rsid w:val="00CD5C5C"/>
    <w:rsid w:val="00CD6438"/>
    <w:rsid w:val="00CD66AD"/>
    <w:rsid w:val="00CD6716"/>
    <w:rsid w:val="00CD671F"/>
    <w:rsid w:val="00CD6962"/>
    <w:rsid w:val="00CD6A6F"/>
    <w:rsid w:val="00CD71CC"/>
    <w:rsid w:val="00CD7360"/>
    <w:rsid w:val="00CD78FD"/>
    <w:rsid w:val="00CD7F76"/>
    <w:rsid w:val="00CE0C4B"/>
    <w:rsid w:val="00CE0C97"/>
    <w:rsid w:val="00CE0E6F"/>
    <w:rsid w:val="00CE0F37"/>
    <w:rsid w:val="00CE1366"/>
    <w:rsid w:val="00CE1862"/>
    <w:rsid w:val="00CE1ADA"/>
    <w:rsid w:val="00CE1DCF"/>
    <w:rsid w:val="00CE20FF"/>
    <w:rsid w:val="00CE2866"/>
    <w:rsid w:val="00CE28CF"/>
    <w:rsid w:val="00CE2A27"/>
    <w:rsid w:val="00CE2F38"/>
    <w:rsid w:val="00CE390D"/>
    <w:rsid w:val="00CE4326"/>
    <w:rsid w:val="00CE4398"/>
    <w:rsid w:val="00CE474F"/>
    <w:rsid w:val="00CE4A3C"/>
    <w:rsid w:val="00CE4EAA"/>
    <w:rsid w:val="00CE4F1E"/>
    <w:rsid w:val="00CE4F94"/>
    <w:rsid w:val="00CE50C4"/>
    <w:rsid w:val="00CE52ED"/>
    <w:rsid w:val="00CE5552"/>
    <w:rsid w:val="00CE56EE"/>
    <w:rsid w:val="00CE57E6"/>
    <w:rsid w:val="00CE59F4"/>
    <w:rsid w:val="00CE64DD"/>
    <w:rsid w:val="00CE687B"/>
    <w:rsid w:val="00CE691B"/>
    <w:rsid w:val="00CE6F48"/>
    <w:rsid w:val="00CE70F6"/>
    <w:rsid w:val="00CE72D1"/>
    <w:rsid w:val="00CE7F8A"/>
    <w:rsid w:val="00CF04C8"/>
    <w:rsid w:val="00CF07FD"/>
    <w:rsid w:val="00CF0860"/>
    <w:rsid w:val="00CF0CA6"/>
    <w:rsid w:val="00CF0FC3"/>
    <w:rsid w:val="00CF109C"/>
    <w:rsid w:val="00CF1496"/>
    <w:rsid w:val="00CF155C"/>
    <w:rsid w:val="00CF1892"/>
    <w:rsid w:val="00CF1EF9"/>
    <w:rsid w:val="00CF1F0C"/>
    <w:rsid w:val="00CF209C"/>
    <w:rsid w:val="00CF2120"/>
    <w:rsid w:val="00CF2155"/>
    <w:rsid w:val="00CF26B2"/>
    <w:rsid w:val="00CF2AE4"/>
    <w:rsid w:val="00CF2BAB"/>
    <w:rsid w:val="00CF3098"/>
    <w:rsid w:val="00CF336C"/>
    <w:rsid w:val="00CF34A0"/>
    <w:rsid w:val="00CF34E2"/>
    <w:rsid w:val="00CF378B"/>
    <w:rsid w:val="00CF4006"/>
    <w:rsid w:val="00CF4221"/>
    <w:rsid w:val="00CF43C9"/>
    <w:rsid w:val="00CF4A0E"/>
    <w:rsid w:val="00CF4D46"/>
    <w:rsid w:val="00CF56CA"/>
    <w:rsid w:val="00CF58F8"/>
    <w:rsid w:val="00CF5A50"/>
    <w:rsid w:val="00CF5AF5"/>
    <w:rsid w:val="00CF5EBC"/>
    <w:rsid w:val="00CF607F"/>
    <w:rsid w:val="00CF609D"/>
    <w:rsid w:val="00CF6D34"/>
    <w:rsid w:val="00CF6F71"/>
    <w:rsid w:val="00CF70DB"/>
    <w:rsid w:val="00CF7244"/>
    <w:rsid w:val="00CF72C3"/>
    <w:rsid w:val="00CF7849"/>
    <w:rsid w:val="00CF78C2"/>
    <w:rsid w:val="00CF7AE2"/>
    <w:rsid w:val="00CF7AF0"/>
    <w:rsid w:val="00CF7BF3"/>
    <w:rsid w:val="00CF7C61"/>
    <w:rsid w:val="00CF7ED4"/>
    <w:rsid w:val="00CF7FDD"/>
    <w:rsid w:val="00D0034E"/>
    <w:rsid w:val="00D0050A"/>
    <w:rsid w:val="00D00729"/>
    <w:rsid w:val="00D00B8B"/>
    <w:rsid w:val="00D00F2B"/>
    <w:rsid w:val="00D01011"/>
    <w:rsid w:val="00D019F1"/>
    <w:rsid w:val="00D01B24"/>
    <w:rsid w:val="00D01BDF"/>
    <w:rsid w:val="00D01CD3"/>
    <w:rsid w:val="00D01CFD"/>
    <w:rsid w:val="00D01E32"/>
    <w:rsid w:val="00D020CA"/>
    <w:rsid w:val="00D027E8"/>
    <w:rsid w:val="00D02C8D"/>
    <w:rsid w:val="00D0304B"/>
    <w:rsid w:val="00D03DA9"/>
    <w:rsid w:val="00D03FCB"/>
    <w:rsid w:val="00D0416D"/>
    <w:rsid w:val="00D045D0"/>
    <w:rsid w:val="00D048E7"/>
    <w:rsid w:val="00D04B63"/>
    <w:rsid w:val="00D05005"/>
    <w:rsid w:val="00D05341"/>
    <w:rsid w:val="00D05487"/>
    <w:rsid w:val="00D054CE"/>
    <w:rsid w:val="00D058BA"/>
    <w:rsid w:val="00D058F1"/>
    <w:rsid w:val="00D05EE7"/>
    <w:rsid w:val="00D0630D"/>
    <w:rsid w:val="00D064EC"/>
    <w:rsid w:val="00D06714"/>
    <w:rsid w:val="00D0685B"/>
    <w:rsid w:val="00D069F9"/>
    <w:rsid w:val="00D06B10"/>
    <w:rsid w:val="00D06C4E"/>
    <w:rsid w:val="00D0723E"/>
    <w:rsid w:val="00D072E2"/>
    <w:rsid w:val="00D10140"/>
    <w:rsid w:val="00D10556"/>
    <w:rsid w:val="00D105FA"/>
    <w:rsid w:val="00D10672"/>
    <w:rsid w:val="00D1092B"/>
    <w:rsid w:val="00D109FF"/>
    <w:rsid w:val="00D110A0"/>
    <w:rsid w:val="00D11236"/>
    <w:rsid w:val="00D11262"/>
    <w:rsid w:val="00D115BA"/>
    <w:rsid w:val="00D11894"/>
    <w:rsid w:val="00D11C85"/>
    <w:rsid w:val="00D11DF7"/>
    <w:rsid w:val="00D1200C"/>
    <w:rsid w:val="00D12248"/>
    <w:rsid w:val="00D12293"/>
    <w:rsid w:val="00D126B0"/>
    <w:rsid w:val="00D12862"/>
    <w:rsid w:val="00D12A0A"/>
    <w:rsid w:val="00D12B75"/>
    <w:rsid w:val="00D12ED6"/>
    <w:rsid w:val="00D1339C"/>
    <w:rsid w:val="00D13A8C"/>
    <w:rsid w:val="00D13E7F"/>
    <w:rsid w:val="00D14557"/>
    <w:rsid w:val="00D14AEE"/>
    <w:rsid w:val="00D15031"/>
    <w:rsid w:val="00D152C6"/>
    <w:rsid w:val="00D15572"/>
    <w:rsid w:val="00D15B1B"/>
    <w:rsid w:val="00D15B6A"/>
    <w:rsid w:val="00D15D53"/>
    <w:rsid w:val="00D1621B"/>
    <w:rsid w:val="00D1632E"/>
    <w:rsid w:val="00D163C2"/>
    <w:rsid w:val="00D16706"/>
    <w:rsid w:val="00D170E6"/>
    <w:rsid w:val="00D17245"/>
    <w:rsid w:val="00D174C8"/>
    <w:rsid w:val="00D1763A"/>
    <w:rsid w:val="00D178CE"/>
    <w:rsid w:val="00D17CA4"/>
    <w:rsid w:val="00D17D68"/>
    <w:rsid w:val="00D201BE"/>
    <w:rsid w:val="00D20372"/>
    <w:rsid w:val="00D217C3"/>
    <w:rsid w:val="00D21A91"/>
    <w:rsid w:val="00D21C55"/>
    <w:rsid w:val="00D21EAA"/>
    <w:rsid w:val="00D22103"/>
    <w:rsid w:val="00D2234F"/>
    <w:rsid w:val="00D2241D"/>
    <w:rsid w:val="00D22A74"/>
    <w:rsid w:val="00D22D2E"/>
    <w:rsid w:val="00D232F2"/>
    <w:rsid w:val="00D23490"/>
    <w:rsid w:val="00D23BBE"/>
    <w:rsid w:val="00D2423D"/>
    <w:rsid w:val="00D242AD"/>
    <w:rsid w:val="00D243C3"/>
    <w:rsid w:val="00D24DD8"/>
    <w:rsid w:val="00D2515D"/>
    <w:rsid w:val="00D255AF"/>
    <w:rsid w:val="00D25925"/>
    <w:rsid w:val="00D261A7"/>
    <w:rsid w:val="00D262F8"/>
    <w:rsid w:val="00D26589"/>
    <w:rsid w:val="00D26A5E"/>
    <w:rsid w:val="00D26ED2"/>
    <w:rsid w:val="00D277A2"/>
    <w:rsid w:val="00D27B38"/>
    <w:rsid w:val="00D27DBD"/>
    <w:rsid w:val="00D3000A"/>
    <w:rsid w:val="00D302F2"/>
    <w:rsid w:val="00D3083E"/>
    <w:rsid w:val="00D30B0B"/>
    <w:rsid w:val="00D30DBD"/>
    <w:rsid w:val="00D30F40"/>
    <w:rsid w:val="00D31239"/>
    <w:rsid w:val="00D31249"/>
    <w:rsid w:val="00D315A0"/>
    <w:rsid w:val="00D31951"/>
    <w:rsid w:val="00D32422"/>
    <w:rsid w:val="00D328CA"/>
    <w:rsid w:val="00D32EF0"/>
    <w:rsid w:val="00D332CB"/>
    <w:rsid w:val="00D3372A"/>
    <w:rsid w:val="00D3387F"/>
    <w:rsid w:val="00D34333"/>
    <w:rsid w:val="00D344C7"/>
    <w:rsid w:val="00D34852"/>
    <w:rsid w:val="00D349E1"/>
    <w:rsid w:val="00D34B69"/>
    <w:rsid w:val="00D34EBF"/>
    <w:rsid w:val="00D34F45"/>
    <w:rsid w:val="00D34FCC"/>
    <w:rsid w:val="00D353E8"/>
    <w:rsid w:val="00D3576E"/>
    <w:rsid w:val="00D35B30"/>
    <w:rsid w:val="00D35C37"/>
    <w:rsid w:val="00D35C72"/>
    <w:rsid w:val="00D35F0E"/>
    <w:rsid w:val="00D36197"/>
    <w:rsid w:val="00D365ED"/>
    <w:rsid w:val="00D36711"/>
    <w:rsid w:val="00D37030"/>
    <w:rsid w:val="00D3715E"/>
    <w:rsid w:val="00D373E9"/>
    <w:rsid w:val="00D375A6"/>
    <w:rsid w:val="00D377D8"/>
    <w:rsid w:val="00D37CB1"/>
    <w:rsid w:val="00D40429"/>
    <w:rsid w:val="00D40D5D"/>
    <w:rsid w:val="00D41CF9"/>
    <w:rsid w:val="00D42220"/>
    <w:rsid w:val="00D42985"/>
    <w:rsid w:val="00D429A7"/>
    <w:rsid w:val="00D429C0"/>
    <w:rsid w:val="00D42ACA"/>
    <w:rsid w:val="00D42D14"/>
    <w:rsid w:val="00D43A29"/>
    <w:rsid w:val="00D43BB2"/>
    <w:rsid w:val="00D44758"/>
    <w:rsid w:val="00D44A65"/>
    <w:rsid w:val="00D44B69"/>
    <w:rsid w:val="00D44E98"/>
    <w:rsid w:val="00D44EF2"/>
    <w:rsid w:val="00D45649"/>
    <w:rsid w:val="00D45EAC"/>
    <w:rsid w:val="00D467FA"/>
    <w:rsid w:val="00D46A53"/>
    <w:rsid w:val="00D46A7E"/>
    <w:rsid w:val="00D46B93"/>
    <w:rsid w:val="00D4719A"/>
    <w:rsid w:val="00D47208"/>
    <w:rsid w:val="00D47917"/>
    <w:rsid w:val="00D47A06"/>
    <w:rsid w:val="00D47E3F"/>
    <w:rsid w:val="00D502CA"/>
    <w:rsid w:val="00D505DA"/>
    <w:rsid w:val="00D5077A"/>
    <w:rsid w:val="00D50B35"/>
    <w:rsid w:val="00D51435"/>
    <w:rsid w:val="00D5157F"/>
    <w:rsid w:val="00D5177C"/>
    <w:rsid w:val="00D517CC"/>
    <w:rsid w:val="00D51AD5"/>
    <w:rsid w:val="00D51D50"/>
    <w:rsid w:val="00D51F57"/>
    <w:rsid w:val="00D529E3"/>
    <w:rsid w:val="00D52DF6"/>
    <w:rsid w:val="00D532BD"/>
    <w:rsid w:val="00D53BF8"/>
    <w:rsid w:val="00D53F90"/>
    <w:rsid w:val="00D53FA1"/>
    <w:rsid w:val="00D5401D"/>
    <w:rsid w:val="00D543B5"/>
    <w:rsid w:val="00D5448B"/>
    <w:rsid w:val="00D5487F"/>
    <w:rsid w:val="00D54941"/>
    <w:rsid w:val="00D5505F"/>
    <w:rsid w:val="00D55217"/>
    <w:rsid w:val="00D5551B"/>
    <w:rsid w:val="00D558A6"/>
    <w:rsid w:val="00D55D03"/>
    <w:rsid w:val="00D55D47"/>
    <w:rsid w:val="00D55F1B"/>
    <w:rsid w:val="00D56013"/>
    <w:rsid w:val="00D56605"/>
    <w:rsid w:val="00D568BC"/>
    <w:rsid w:val="00D56C31"/>
    <w:rsid w:val="00D56E69"/>
    <w:rsid w:val="00D5788E"/>
    <w:rsid w:val="00D5796B"/>
    <w:rsid w:val="00D601E2"/>
    <w:rsid w:val="00D6035C"/>
    <w:rsid w:val="00D6044E"/>
    <w:rsid w:val="00D60574"/>
    <w:rsid w:val="00D606E1"/>
    <w:rsid w:val="00D60C51"/>
    <w:rsid w:val="00D60E41"/>
    <w:rsid w:val="00D60E8E"/>
    <w:rsid w:val="00D61043"/>
    <w:rsid w:val="00D613A0"/>
    <w:rsid w:val="00D614C5"/>
    <w:rsid w:val="00D617D1"/>
    <w:rsid w:val="00D619CA"/>
    <w:rsid w:val="00D623A8"/>
    <w:rsid w:val="00D630B1"/>
    <w:rsid w:val="00D63CD8"/>
    <w:rsid w:val="00D63DDD"/>
    <w:rsid w:val="00D63E02"/>
    <w:rsid w:val="00D64030"/>
    <w:rsid w:val="00D648C9"/>
    <w:rsid w:val="00D64B7D"/>
    <w:rsid w:val="00D650EB"/>
    <w:rsid w:val="00D650F2"/>
    <w:rsid w:val="00D65422"/>
    <w:rsid w:val="00D659FF"/>
    <w:rsid w:val="00D65E6B"/>
    <w:rsid w:val="00D66061"/>
    <w:rsid w:val="00D660CA"/>
    <w:rsid w:val="00D66367"/>
    <w:rsid w:val="00D666DA"/>
    <w:rsid w:val="00D667B6"/>
    <w:rsid w:val="00D66813"/>
    <w:rsid w:val="00D668CD"/>
    <w:rsid w:val="00D66C2C"/>
    <w:rsid w:val="00D66D49"/>
    <w:rsid w:val="00D66E56"/>
    <w:rsid w:val="00D67245"/>
    <w:rsid w:val="00D673E4"/>
    <w:rsid w:val="00D6742F"/>
    <w:rsid w:val="00D67A8F"/>
    <w:rsid w:val="00D67AA0"/>
    <w:rsid w:val="00D67F78"/>
    <w:rsid w:val="00D705B4"/>
    <w:rsid w:val="00D7067D"/>
    <w:rsid w:val="00D70A27"/>
    <w:rsid w:val="00D70ABF"/>
    <w:rsid w:val="00D70AEB"/>
    <w:rsid w:val="00D70C7F"/>
    <w:rsid w:val="00D7102A"/>
    <w:rsid w:val="00D710A5"/>
    <w:rsid w:val="00D718A9"/>
    <w:rsid w:val="00D7231D"/>
    <w:rsid w:val="00D7237D"/>
    <w:rsid w:val="00D72463"/>
    <w:rsid w:val="00D73259"/>
    <w:rsid w:val="00D735D5"/>
    <w:rsid w:val="00D73678"/>
    <w:rsid w:val="00D73797"/>
    <w:rsid w:val="00D737FF"/>
    <w:rsid w:val="00D73B22"/>
    <w:rsid w:val="00D73C92"/>
    <w:rsid w:val="00D73DB3"/>
    <w:rsid w:val="00D73DF0"/>
    <w:rsid w:val="00D741EE"/>
    <w:rsid w:val="00D74C4B"/>
    <w:rsid w:val="00D74FBE"/>
    <w:rsid w:val="00D753B0"/>
    <w:rsid w:val="00D75589"/>
    <w:rsid w:val="00D75A28"/>
    <w:rsid w:val="00D75A5D"/>
    <w:rsid w:val="00D75A6C"/>
    <w:rsid w:val="00D75FB7"/>
    <w:rsid w:val="00D76186"/>
    <w:rsid w:val="00D761F2"/>
    <w:rsid w:val="00D763CF"/>
    <w:rsid w:val="00D764FC"/>
    <w:rsid w:val="00D7651C"/>
    <w:rsid w:val="00D76612"/>
    <w:rsid w:val="00D767B1"/>
    <w:rsid w:val="00D76AED"/>
    <w:rsid w:val="00D76BC0"/>
    <w:rsid w:val="00D7725F"/>
    <w:rsid w:val="00D7745F"/>
    <w:rsid w:val="00D77886"/>
    <w:rsid w:val="00D77C4F"/>
    <w:rsid w:val="00D80058"/>
    <w:rsid w:val="00D8018A"/>
    <w:rsid w:val="00D806B6"/>
    <w:rsid w:val="00D80747"/>
    <w:rsid w:val="00D80B56"/>
    <w:rsid w:val="00D80DB4"/>
    <w:rsid w:val="00D80FC0"/>
    <w:rsid w:val="00D813F7"/>
    <w:rsid w:val="00D81648"/>
    <w:rsid w:val="00D818A0"/>
    <w:rsid w:val="00D81D86"/>
    <w:rsid w:val="00D81DB9"/>
    <w:rsid w:val="00D82352"/>
    <w:rsid w:val="00D8263D"/>
    <w:rsid w:val="00D82BD4"/>
    <w:rsid w:val="00D82C7A"/>
    <w:rsid w:val="00D82F78"/>
    <w:rsid w:val="00D838D3"/>
    <w:rsid w:val="00D83E70"/>
    <w:rsid w:val="00D83FF0"/>
    <w:rsid w:val="00D843AC"/>
    <w:rsid w:val="00D84460"/>
    <w:rsid w:val="00D84A70"/>
    <w:rsid w:val="00D852F0"/>
    <w:rsid w:val="00D853BC"/>
    <w:rsid w:val="00D85987"/>
    <w:rsid w:val="00D85EDD"/>
    <w:rsid w:val="00D85F08"/>
    <w:rsid w:val="00D861DE"/>
    <w:rsid w:val="00D86784"/>
    <w:rsid w:val="00D86A52"/>
    <w:rsid w:val="00D87816"/>
    <w:rsid w:val="00D8789D"/>
    <w:rsid w:val="00D8794D"/>
    <w:rsid w:val="00D87AC2"/>
    <w:rsid w:val="00D87AC3"/>
    <w:rsid w:val="00D87C05"/>
    <w:rsid w:val="00D87DBF"/>
    <w:rsid w:val="00D87E36"/>
    <w:rsid w:val="00D87F12"/>
    <w:rsid w:val="00D902D0"/>
    <w:rsid w:val="00D90D47"/>
    <w:rsid w:val="00D91998"/>
    <w:rsid w:val="00D91B2D"/>
    <w:rsid w:val="00D91D33"/>
    <w:rsid w:val="00D920A8"/>
    <w:rsid w:val="00D92732"/>
    <w:rsid w:val="00D9279E"/>
    <w:rsid w:val="00D92EFC"/>
    <w:rsid w:val="00D93187"/>
    <w:rsid w:val="00D93BB3"/>
    <w:rsid w:val="00D93D00"/>
    <w:rsid w:val="00D93E85"/>
    <w:rsid w:val="00D93EBF"/>
    <w:rsid w:val="00D93F3B"/>
    <w:rsid w:val="00D947B8"/>
    <w:rsid w:val="00D948F0"/>
    <w:rsid w:val="00D94B2D"/>
    <w:rsid w:val="00D94D26"/>
    <w:rsid w:val="00D94E1E"/>
    <w:rsid w:val="00D9506E"/>
    <w:rsid w:val="00D9511D"/>
    <w:rsid w:val="00D953DC"/>
    <w:rsid w:val="00D95432"/>
    <w:rsid w:val="00D956CF"/>
    <w:rsid w:val="00D96017"/>
    <w:rsid w:val="00D96060"/>
    <w:rsid w:val="00D96077"/>
    <w:rsid w:val="00D96370"/>
    <w:rsid w:val="00D96763"/>
    <w:rsid w:val="00D96919"/>
    <w:rsid w:val="00D9693E"/>
    <w:rsid w:val="00D96E30"/>
    <w:rsid w:val="00D9706E"/>
    <w:rsid w:val="00D97BD5"/>
    <w:rsid w:val="00D97C97"/>
    <w:rsid w:val="00D97F4F"/>
    <w:rsid w:val="00DA002E"/>
    <w:rsid w:val="00DA0330"/>
    <w:rsid w:val="00DA03BC"/>
    <w:rsid w:val="00DA081D"/>
    <w:rsid w:val="00DA0850"/>
    <w:rsid w:val="00DA09F3"/>
    <w:rsid w:val="00DA0F8E"/>
    <w:rsid w:val="00DA0FE9"/>
    <w:rsid w:val="00DA11F8"/>
    <w:rsid w:val="00DA13F3"/>
    <w:rsid w:val="00DA1B0F"/>
    <w:rsid w:val="00DA1E45"/>
    <w:rsid w:val="00DA237F"/>
    <w:rsid w:val="00DA27E7"/>
    <w:rsid w:val="00DA3142"/>
    <w:rsid w:val="00DA36E3"/>
    <w:rsid w:val="00DA3994"/>
    <w:rsid w:val="00DA3BEC"/>
    <w:rsid w:val="00DA44EF"/>
    <w:rsid w:val="00DA450A"/>
    <w:rsid w:val="00DA4D7B"/>
    <w:rsid w:val="00DA519D"/>
    <w:rsid w:val="00DA51FD"/>
    <w:rsid w:val="00DA520A"/>
    <w:rsid w:val="00DA5A13"/>
    <w:rsid w:val="00DA5A23"/>
    <w:rsid w:val="00DA5A48"/>
    <w:rsid w:val="00DA5F03"/>
    <w:rsid w:val="00DA62E3"/>
    <w:rsid w:val="00DA62FA"/>
    <w:rsid w:val="00DA6B6B"/>
    <w:rsid w:val="00DA6DEC"/>
    <w:rsid w:val="00DA7188"/>
    <w:rsid w:val="00DA71F6"/>
    <w:rsid w:val="00DA765A"/>
    <w:rsid w:val="00DA7F48"/>
    <w:rsid w:val="00DB0385"/>
    <w:rsid w:val="00DB03AF"/>
    <w:rsid w:val="00DB087D"/>
    <w:rsid w:val="00DB0B4D"/>
    <w:rsid w:val="00DB0C39"/>
    <w:rsid w:val="00DB11B1"/>
    <w:rsid w:val="00DB1355"/>
    <w:rsid w:val="00DB171E"/>
    <w:rsid w:val="00DB1767"/>
    <w:rsid w:val="00DB1E11"/>
    <w:rsid w:val="00DB288E"/>
    <w:rsid w:val="00DB2937"/>
    <w:rsid w:val="00DB2CB1"/>
    <w:rsid w:val="00DB344A"/>
    <w:rsid w:val="00DB38D4"/>
    <w:rsid w:val="00DB3ABA"/>
    <w:rsid w:val="00DB3C26"/>
    <w:rsid w:val="00DB3C69"/>
    <w:rsid w:val="00DB3F9C"/>
    <w:rsid w:val="00DB3FDA"/>
    <w:rsid w:val="00DB4E44"/>
    <w:rsid w:val="00DB4ECF"/>
    <w:rsid w:val="00DB54CC"/>
    <w:rsid w:val="00DB5927"/>
    <w:rsid w:val="00DB5B85"/>
    <w:rsid w:val="00DB5D16"/>
    <w:rsid w:val="00DB6271"/>
    <w:rsid w:val="00DB632F"/>
    <w:rsid w:val="00DB64BD"/>
    <w:rsid w:val="00DB67B8"/>
    <w:rsid w:val="00DB6881"/>
    <w:rsid w:val="00DB6B10"/>
    <w:rsid w:val="00DB6EC9"/>
    <w:rsid w:val="00DB6F6A"/>
    <w:rsid w:val="00DB6F8D"/>
    <w:rsid w:val="00DB70E6"/>
    <w:rsid w:val="00DB7264"/>
    <w:rsid w:val="00DB7278"/>
    <w:rsid w:val="00DB7296"/>
    <w:rsid w:val="00DB752C"/>
    <w:rsid w:val="00DB7533"/>
    <w:rsid w:val="00DB7717"/>
    <w:rsid w:val="00DB7C6F"/>
    <w:rsid w:val="00DB7E05"/>
    <w:rsid w:val="00DC0205"/>
    <w:rsid w:val="00DC0951"/>
    <w:rsid w:val="00DC0E25"/>
    <w:rsid w:val="00DC0F12"/>
    <w:rsid w:val="00DC11ED"/>
    <w:rsid w:val="00DC1581"/>
    <w:rsid w:val="00DC166F"/>
    <w:rsid w:val="00DC1894"/>
    <w:rsid w:val="00DC19F7"/>
    <w:rsid w:val="00DC1B4F"/>
    <w:rsid w:val="00DC2636"/>
    <w:rsid w:val="00DC2E63"/>
    <w:rsid w:val="00DC2F60"/>
    <w:rsid w:val="00DC322D"/>
    <w:rsid w:val="00DC36B1"/>
    <w:rsid w:val="00DC3952"/>
    <w:rsid w:val="00DC4258"/>
    <w:rsid w:val="00DC431B"/>
    <w:rsid w:val="00DC4512"/>
    <w:rsid w:val="00DC49ED"/>
    <w:rsid w:val="00DC515E"/>
    <w:rsid w:val="00DC55FB"/>
    <w:rsid w:val="00DC56A5"/>
    <w:rsid w:val="00DC57CF"/>
    <w:rsid w:val="00DC5A08"/>
    <w:rsid w:val="00DC5E96"/>
    <w:rsid w:val="00DC63E2"/>
    <w:rsid w:val="00DC693C"/>
    <w:rsid w:val="00DC6E04"/>
    <w:rsid w:val="00DC6EB5"/>
    <w:rsid w:val="00DC6F9F"/>
    <w:rsid w:val="00DC70EA"/>
    <w:rsid w:val="00DC7112"/>
    <w:rsid w:val="00DC7416"/>
    <w:rsid w:val="00DC75D6"/>
    <w:rsid w:val="00DC7B91"/>
    <w:rsid w:val="00DC7C51"/>
    <w:rsid w:val="00DD0CFD"/>
    <w:rsid w:val="00DD0D4C"/>
    <w:rsid w:val="00DD0FA8"/>
    <w:rsid w:val="00DD1361"/>
    <w:rsid w:val="00DD1430"/>
    <w:rsid w:val="00DD170E"/>
    <w:rsid w:val="00DD1A77"/>
    <w:rsid w:val="00DD1B70"/>
    <w:rsid w:val="00DD1CF5"/>
    <w:rsid w:val="00DD1F50"/>
    <w:rsid w:val="00DD20A3"/>
    <w:rsid w:val="00DD2425"/>
    <w:rsid w:val="00DD2736"/>
    <w:rsid w:val="00DD2C38"/>
    <w:rsid w:val="00DD2EF7"/>
    <w:rsid w:val="00DD38CE"/>
    <w:rsid w:val="00DD3A38"/>
    <w:rsid w:val="00DD49F5"/>
    <w:rsid w:val="00DD4AC1"/>
    <w:rsid w:val="00DD53D0"/>
    <w:rsid w:val="00DD53D9"/>
    <w:rsid w:val="00DD57E1"/>
    <w:rsid w:val="00DD5989"/>
    <w:rsid w:val="00DD5F2D"/>
    <w:rsid w:val="00DD5FC3"/>
    <w:rsid w:val="00DD6237"/>
    <w:rsid w:val="00DD63C3"/>
    <w:rsid w:val="00DD6AAA"/>
    <w:rsid w:val="00DD6AF2"/>
    <w:rsid w:val="00DD6DD6"/>
    <w:rsid w:val="00DD6FF0"/>
    <w:rsid w:val="00DD7396"/>
    <w:rsid w:val="00DD7A53"/>
    <w:rsid w:val="00DD7E63"/>
    <w:rsid w:val="00DE08D5"/>
    <w:rsid w:val="00DE0DC2"/>
    <w:rsid w:val="00DE169A"/>
    <w:rsid w:val="00DE1C82"/>
    <w:rsid w:val="00DE1E3A"/>
    <w:rsid w:val="00DE1E4F"/>
    <w:rsid w:val="00DE21FA"/>
    <w:rsid w:val="00DE2489"/>
    <w:rsid w:val="00DE2D1C"/>
    <w:rsid w:val="00DE365C"/>
    <w:rsid w:val="00DE3A45"/>
    <w:rsid w:val="00DE3FD3"/>
    <w:rsid w:val="00DE4406"/>
    <w:rsid w:val="00DE47C0"/>
    <w:rsid w:val="00DE4977"/>
    <w:rsid w:val="00DE4DDD"/>
    <w:rsid w:val="00DE4EA9"/>
    <w:rsid w:val="00DE5108"/>
    <w:rsid w:val="00DE5111"/>
    <w:rsid w:val="00DE51D9"/>
    <w:rsid w:val="00DE5580"/>
    <w:rsid w:val="00DE5B1E"/>
    <w:rsid w:val="00DE5C52"/>
    <w:rsid w:val="00DE5DD7"/>
    <w:rsid w:val="00DE660F"/>
    <w:rsid w:val="00DE6750"/>
    <w:rsid w:val="00DE6799"/>
    <w:rsid w:val="00DE69EB"/>
    <w:rsid w:val="00DE7009"/>
    <w:rsid w:val="00DE70C4"/>
    <w:rsid w:val="00DE7182"/>
    <w:rsid w:val="00DE7451"/>
    <w:rsid w:val="00DE74D6"/>
    <w:rsid w:val="00DF0126"/>
    <w:rsid w:val="00DF06D6"/>
    <w:rsid w:val="00DF0E59"/>
    <w:rsid w:val="00DF0F96"/>
    <w:rsid w:val="00DF0FFB"/>
    <w:rsid w:val="00DF114D"/>
    <w:rsid w:val="00DF11A9"/>
    <w:rsid w:val="00DF1A8D"/>
    <w:rsid w:val="00DF1BAD"/>
    <w:rsid w:val="00DF1FF6"/>
    <w:rsid w:val="00DF2387"/>
    <w:rsid w:val="00DF2949"/>
    <w:rsid w:val="00DF298A"/>
    <w:rsid w:val="00DF2D2F"/>
    <w:rsid w:val="00DF30D3"/>
    <w:rsid w:val="00DF3319"/>
    <w:rsid w:val="00DF3422"/>
    <w:rsid w:val="00DF35E7"/>
    <w:rsid w:val="00DF374A"/>
    <w:rsid w:val="00DF3E61"/>
    <w:rsid w:val="00DF3F09"/>
    <w:rsid w:val="00DF4365"/>
    <w:rsid w:val="00DF440A"/>
    <w:rsid w:val="00DF470E"/>
    <w:rsid w:val="00DF47EB"/>
    <w:rsid w:val="00DF5338"/>
    <w:rsid w:val="00DF5459"/>
    <w:rsid w:val="00DF5474"/>
    <w:rsid w:val="00DF584E"/>
    <w:rsid w:val="00DF5AA2"/>
    <w:rsid w:val="00DF5D42"/>
    <w:rsid w:val="00DF6811"/>
    <w:rsid w:val="00DF7136"/>
    <w:rsid w:val="00DF7189"/>
    <w:rsid w:val="00DF7692"/>
    <w:rsid w:val="00DF786A"/>
    <w:rsid w:val="00DF7E14"/>
    <w:rsid w:val="00DF7EB9"/>
    <w:rsid w:val="00E00471"/>
    <w:rsid w:val="00E004F4"/>
    <w:rsid w:val="00E00763"/>
    <w:rsid w:val="00E00947"/>
    <w:rsid w:val="00E00985"/>
    <w:rsid w:val="00E00A53"/>
    <w:rsid w:val="00E0100D"/>
    <w:rsid w:val="00E01036"/>
    <w:rsid w:val="00E010C5"/>
    <w:rsid w:val="00E01317"/>
    <w:rsid w:val="00E016F0"/>
    <w:rsid w:val="00E017B3"/>
    <w:rsid w:val="00E01EB0"/>
    <w:rsid w:val="00E01F4E"/>
    <w:rsid w:val="00E02698"/>
    <w:rsid w:val="00E02789"/>
    <w:rsid w:val="00E028F6"/>
    <w:rsid w:val="00E03235"/>
    <w:rsid w:val="00E03F88"/>
    <w:rsid w:val="00E04081"/>
    <w:rsid w:val="00E0427E"/>
    <w:rsid w:val="00E0440B"/>
    <w:rsid w:val="00E04695"/>
    <w:rsid w:val="00E047A6"/>
    <w:rsid w:val="00E04B85"/>
    <w:rsid w:val="00E050B7"/>
    <w:rsid w:val="00E0525A"/>
    <w:rsid w:val="00E05286"/>
    <w:rsid w:val="00E055AA"/>
    <w:rsid w:val="00E055BB"/>
    <w:rsid w:val="00E05DAA"/>
    <w:rsid w:val="00E0623D"/>
    <w:rsid w:val="00E06A91"/>
    <w:rsid w:val="00E06D84"/>
    <w:rsid w:val="00E06E7C"/>
    <w:rsid w:val="00E06FF7"/>
    <w:rsid w:val="00E072AC"/>
    <w:rsid w:val="00E07AF8"/>
    <w:rsid w:val="00E1013D"/>
    <w:rsid w:val="00E106DB"/>
    <w:rsid w:val="00E10AEB"/>
    <w:rsid w:val="00E10D6A"/>
    <w:rsid w:val="00E113C7"/>
    <w:rsid w:val="00E11922"/>
    <w:rsid w:val="00E11DCF"/>
    <w:rsid w:val="00E11E07"/>
    <w:rsid w:val="00E11FC2"/>
    <w:rsid w:val="00E122E6"/>
    <w:rsid w:val="00E126AB"/>
    <w:rsid w:val="00E12852"/>
    <w:rsid w:val="00E12D52"/>
    <w:rsid w:val="00E13088"/>
    <w:rsid w:val="00E13483"/>
    <w:rsid w:val="00E136FC"/>
    <w:rsid w:val="00E138A2"/>
    <w:rsid w:val="00E13A84"/>
    <w:rsid w:val="00E13C3C"/>
    <w:rsid w:val="00E13DC3"/>
    <w:rsid w:val="00E140A8"/>
    <w:rsid w:val="00E142DE"/>
    <w:rsid w:val="00E145B0"/>
    <w:rsid w:val="00E148B8"/>
    <w:rsid w:val="00E14C43"/>
    <w:rsid w:val="00E14D04"/>
    <w:rsid w:val="00E14E90"/>
    <w:rsid w:val="00E154E9"/>
    <w:rsid w:val="00E15888"/>
    <w:rsid w:val="00E15A36"/>
    <w:rsid w:val="00E16194"/>
    <w:rsid w:val="00E16B76"/>
    <w:rsid w:val="00E16FC7"/>
    <w:rsid w:val="00E17459"/>
    <w:rsid w:val="00E179E3"/>
    <w:rsid w:val="00E2019F"/>
    <w:rsid w:val="00E20329"/>
    <w:rsid w:val="00E204DB"/>
    <w:rsid w:val="00E20556"/>
    <w:rsid w:val="00E2091C"/>
    <w:rsid w:val="00E20A9C"/>
    <w:rsid w:val="00E20B52"/>
    <w:rsid w:val="00E20DB4"/>
    <w:rsid w:val="00E211F6"/>
    <w:rsid w:val="00E21C5A"/>
    <w:rsid w:val="00E21CF5"/>
    <w:rsid w:val="00E21E96"/>
    <w:rsid w:val="00E221AA"/>
    <w:rsid w:val="00E2266C"/>
    <w:rsid w:val="00E2276B"/>
    <w:rsid w:val="00E22E0A"/>
    <w:rsid w:val="00E23046"/>
    <w:rsid w:val="00E23237"/>
    <w:rsid w:val="00E232C5"/>
    <w:rsid w:val="00E237B3"/>
    <w:rsid w:val="00E23AF8"/>
    <w:rsid w:val="00E23E66"/>
    <w:rsid w:val="00E242A2"/>
    <w:rsid w:val="00E24329"/>
    <w:rsid w:val="00E245DE"/>
    <w:rsid w:val="00E246CD"/>
    <w:rsid w:val="00E2551D"/>
    <w:rsid w:val="00E25B91"/>
    <w:rsid w:val="00E25E0B"/>
    <w:rsid w:val="00E2606A"/>
    <w:rsid w:val="00E26169"/>
    <w:rsid w:val="00E265F3"/>
    <w:rsid w:val="00E2746C"/>
    <w:rsid w:val="00E27A94"/>
    <w:rsid w:val="00E27B0C"/>
    <w:rsid w:val="00E27B6D"/>
    <w:rsid w:val="00E27FC0"/>
    <w:rsid w:val="00E3028E"/>
    <w:rsid w:val="00E308BB"/>
    <w:rsid w:val="00E30D7E"/>
    <w:rsid w:val="00E30FA9"/>
    <w:rsid w:val="00E3126E"/>
    <w:rsid w:val="00E31872"/>
    <w:rsid w:val="00E31AD6"/>
    <w:rsid w:val="00E3229E"/>
    <w:rsid w:val="00E324C9"/>
    <w:rsid w:val="00E32802"/>
    <w:rsid w:val="00E32A05"/>
    <w:rsid w:val="00E3316C"/>
    <w:rsid w:val="00E3354C"/>
    <w:rsid w:val="00E337F9"/>
    <w:rsid w:val="00E33AB9"/>
    <w:rsid w:val="00E344A2"/>
    <w:rsid w:val="00E345BE"/>
    <w:rsid w:val="00E34ABB"/>
    <w:rsid w:val="00E34FAC"/>
    <w:rsid w:val="00E35143"/>
    <w:rsid w:val="00E35220"/>
    <w:rsid w:val="00E3575A"/>
    <w:rsid w:val="00E359CA"/>
    <w:rsid w:val="00E359F3"/>
    <w:rsid w:val="00E35A53"/>
    <w:rsid w:val="00E364C1"/>
    <w:rsid w:val="00E36D07"/>
    <w:rsid w:val="00E37288"/>
    <w:rsid w:val="00E37338"/>
    <w:rsid w:val="00E379DD"/>
    <w:rsid w:val="00E37F1F"/>
    <w:rsid w:val="00E400D3"/>
    <w:rsid w:val="00E40CE9"/>
    <w:rsid w:val="00E4104F"/>
    <w:rsid w:val="00E41115"/>
    <w:rsid w:val="00E41AC7"/>
    <w:rsid w:val="00E41B30"/>
    <w:rsid w:val="00E41C17"/>
    <w:rsid w:val="00E41CDA"/>
    <w:rsid w:val="00E4228F"/>
    <w:rsid w:val="00E423E2"/>
    <w:rsid w:val="00E42917"/>
    <w:rsid w:val="00E4315F"/>
    <w:rsid w:val="00E438E4"/>
    <w:rsid w:val="00E43983"/>
    <w:rsid w:val="00E439AB"/>
    <w:rsid w:val="00E43C54"/>
    <w:rsid w:val="00E43D7E"/>
    <w:rsid w:val="00E43EEC"/>
    <w:rsid w:val="00E4416F"/>
    <w:rsid w:val="00E44255"/>
    <w:rsid w:val="00E442A6"/>
    <w:rsid w:val="00E44C09"/>
    <w:rsid w:val="00E44E31"/>
    <w:rsid w:val="00E450A6"/>
    <w:rsid w:val="00E45115"/>
    <w:rsid w:val="00E452CB"/>
    <w:rsid w:val="00E45365"/>
    <w:rsid w:val="00E456BC"/>
    <w:rsid w:val="00E4591A"/>
    <w:rsid w:val="00E45AD8"/>
    <w:rsid w:val="00E45C03"/>
    <w:rsid w:val="00E45E2C"/>
    <w:rsid w:val="00E45F8A"/>
    <w:rsid w:val="00E46101"/>
    <w:rsid w:val="00E46222"/>
    <w:rsid w:val="00E462D4"/>
    <w:rsid w:val="00E4632F"/>
    <w:rsid w:val="00E466C8"/>
    <w:rsid w:val="00E46AB5"/>
    <w:rsid w:val="00E46B69"/>
    <w:rsid w:val="00E46EA8"/>
    <w:rsid w:val="00E4727F"/>
    <w:rsid w:val="00E47506"/>
    <w:rsid w:val="00E47664"/>
    <w:rsid w:val="00E47A97"/>
    <w:rsid w:val="00E47F01"/>
    <w:rsid w:val="00E500C6"/>
    <w:rsid w:val="00E5040E"/>
    <w:rsid w:val="00E505F4"/>
    <w:rsid w:val="00E50E51"/>
    <w:rsid w:val="00E518FF"/>
    <w:rsid w:val="00E51C77"/>
    <w:rsid w:val="00E51CFF"/>
    <w:rsid w:val="00E52DE1"/>
    <w:rsid w:val="00E52E40"/>
    <w:rsid w:val="00E5311E"/>
    <w:rsid w:val="00E53724"/>
    <w:rsid w:val="00E53BC0"/>
    <w:rsid w:val="00E53E83"/>
    <w:rsid w:val="00E547F2"/>
    <w:rsid w:val="00E549B5"/>
    <w:rsid w:val="00E54E3D"/>
    <w:rsid w:val="00E55247"/>
    <w:rsid w:val="00E55304"/>
    <w:rsid w:val="00E558B5"/>
    <w:rsid w:val="00E55CB6"/>
    <w:rsid w:val="00E55D9F"/>
    <w:rsid w:val="00E56123"/>
    <w:rsid w:val="00E56DF6"/>
    <w:rsid w:val="00E56E41"/>
    <w:rsid w:val="00E573E8"/>
    <w:rsid w:val="00E575C3"/>
    <w:rsid w:val="00E57607"/>
    <w:rsid w:val="00E5799E"/>
    <w:rsid w:val="00E605AF"/>
    <w:rsid w:val="00E60927"/>
    <w:rsid w:val="00E60C33"/>
    <w:rsid w:val="00E60E53"/>
    <w:rsid w:val="00E60FFA"/>
    <w:rsid w:val="00E6136D"/>
    <w:rsid w:val="00E61433"/>
    <w:rsid w:val="00E6170F"/>
    <w:rsid w:val="00E61BDE"/>
    <w:rsid w:val="00E61C82"/>
    <w:rsid w:val="00E61ED6"/>
    <w:rsid w:val="00E627D9"/>
    <w:rsid w:val="00E62A48"/>
    <w:rsid w:val="00E62D47"/>
    <w:rsid w:val="00E631B9"/>
    <w:rsid w:val="00E63A8F"/>
    <w:rsid w:val="00E63CED"/>
    <w:rsid w:val="00E64030"/>
    <w:rsid w:val="00E643A9"/>
    <w:rsid w:val="00E6478D"/>
    <w:rsid w:val="00E64A96"/>
    <w:rsid w:val="00E64F3A"/>
    <w:rsid w:val="00E656B7"/>
    <w:rsid w:val="00E65B87"/>
    <w:rsid w:val="00E6692F"/>
    <w:rsid w:val="00E66DD8"/>
    <w:rsid w:val="00E66FCC"/>
    <w:rsid w:val="00E67D95"/>
    <w:rsid w:val="00E7025D"/>
    <w:rsid w:val="00E703CB"/>
    <w:rsid w:val="00E704E0"/>
    <w:rsid w:val="00E70656"/>
    <w:rsid w:val="00E7095A"/>
    <w:rsid w:val="00E70CEE"/>
    <w:rsid w:val="00E7115A"/>
    <w:rsid w:val="00E711F3"/>
    <w:rsid w:val="00E71682"/>
    <w:rsid w:val="00E71909"/>
    <w:rsid w:val="00E720E9"/>
    <w:rsid w:val="00E724BC"/>
    <w:rsid w:val="00E72F7E"/>
    <w:rsid w:val="00E73541"/>
    <w:rsid w:val="00E7376C"/>
    <w:rsid w:val="00E73CD1"/>
    <w:rsid w:val="00E74121"/>
    <w:rsid w:val="00E745FC"/>
    <w:rsid w:val="00E7569C"/>
    <w:rsid w:val="00E758DD"/>
    <w:rsid w:val="00E75AAC"/>
    <w:rsid w:val="00E75E65"/>
    <w:rsid w:val="00E7649D"/>
    <w:rsid w:val="00E76908"/>
    <w:rsid w:val="00E7696C"/>
    <w:rsid w:val="00E7789A"/>
    <w:rsid w:val="00E77B33"/>
    <w:rsid w:val="00E80079"/>
    <w:rsid w:val="00E80118"/>
    <w:rsid w:val="00E8027F"/>
    <w:rsid w:val="00E80488"/>
    <w:rsid w:val="00E80635"/>
    <w:rsid w:val="00E806A7"/>
    <w:rsid w:val="00E8102D"/>
    <w:rsid w:val="00E81A05"/>
    <w:rsid w:val="00E81A0A"/>
    <w:rsid w:val="00E81D37"/>
    <w:rsid w:val="00E8220D"/>
    <w:rsid w:val="00E82801"/>
    <w:rsid w:val="00E82D3B"/>
    <w:rsid w:val="00E82E47"/>
    <w:rsid w:val="00E83062"/>
    <w:rsid w:val="00E83080"/>
    <w:rsid w:val="00E833F8"/>
    <w:rsid w:val="00E83678"/>
    <w:rsid w:val="00E8374A"/>
    <w:rsid w:val="00E83F0A"/>
    <w:rsid w:val="00E83F1A"/>
    <w:rsid w:val="00E84046"/>
    <w:rsid w:val="00E8498B"/>
    <w:rsid w:val="00E84EF1"/>
    <w:rsid w:val="00E84F72"/>
    <w:rsid w:val="00E8514E"/>
    <w:rsid w:val="00E85203"/>
    <w:rsid w:val="00E852D8"/>
    <w:rsid w:val="00E859D0"/>
    <w:rsid w:val="00E85AD9"/>
    <w:rsid w:val="00E85CC0"/>
    <w:rsid w:val="00E85D2E"/>
    <w:rsid w:val="00E85E19"/>
    <w:rsid w:val="00E86AA5"/>
    <w:rsid w:val="00E86E9F"/>
    <w:rsid w:val="00E87009"/>
    <w:rsid w:val="00E87037"/>
    <w:rsid w:val="00E8725D"/>
    <w:rsid w:val="00E87286"/>
    <w:rsid w:val="00E8780F"/>
    <w:rsid w:val="00E8784C"/>
    <w:rsid w:val="00E87DA3"/>
    <w:rsid w:val="00E9015D"/>
    <w:rsid w:val="00E90450"/>
    <w:rsid w:val="00E909F0"/>
    <w:rsid w:val="00E90A87"/>
    <w:rsid w:val="00E90B3D"/>
    <w:rsid w:val="00E90FAB"/>
    <w:rsid w:val="00E923B9"/>
    <w:rsid w:val="00E92CB6"/>
    <w:rsid w:val="00E93075"/>
    <w:rsid w:val="00E9339F"/>
    <w:rsid w:val="00E933D3"/>
    <w:rsid w:val="00E9393E"/>
    <w:rsid w:val="00E93CFC"/>
    <w:rsid w:val="00E93D70"/>
    <w:rsid w:val="00E94271"/>
    <w:rsid w:val="00E94BDF"/>
    <w:rsid w:val="00E94EEE"/>
    <w:rsid w:val="00E950A2"/>
    <w:rsid w:val="00E954CA"/>
    <w:rsid w:val="00E95550"/>
    <w:rsid w:val="00E95788"/>
    <w:rsid w:val="00E95A64"/>
    <w:rsid w:val="00E95D07"/>
    <w:rsid w:val="00E9659E"/>
    <w:rsid w:val="00E968BE"/>
    <w:rsid w:val="00E96A09"/>
    <w:rsid w:val="00E96D3F"/>
    <w:rsid w:val="00E970E4"/>
    <w:rsid w:val="00E9765B"/>
    <w:rsid w:val="00E97DFE"/>
    <w:rsid w:val="00EA0170"/>
    <w:rsid w:val="00EA0479"/>
    <w:rsid w:val="00EA047C"/>
    <w:rsid w:val="00EA0597"/>
    <w:rsid w:val="00EA05ED"/>
    <w:rsid w:val="00EA0E5A"/>
    <w:rsid w:val="00EA1327"/>
    <w:rsid w:val="00EA13D6"/>
    <w:rsid w:val="00EA162A"/>
    <w:rsid w:val="00EA17E3"/>
    <w:rsid w:val="00EA1852"/>
    <w:rsid w:val="00EA1B57"/>
    <w:rsid w:val="00EA1D76"/>
    <w:rsid w:val="00EA1E18"/>
    <w:rsid w:val="00EA23B8"/>
    <w:rsid w:val="00EA23E3"/>
    <w:rsid w:val="00EA24CF"/>
    <w:rsid w:val="00EA26DA"/>
    <w:rsid w:val="00EA2923"/>
    <w:rsid w:val="00EA2C6F"/>
    <w:rsid w:val="00EA2E13"/>
    <w:rsid w:val="00EA2E14"/>
    <w:rsid w:val="00EA2FBD"/>
    <w:rsid w:val="00EA3232"/>
    <w:rsid w:val="00EA3553"/>
    <w:rsid w:val="00EA3970"/>
    <w:rsid w:val="00EA3BF2"/>
    <w:rsid w:val="00EA3C7A"/>
    <w:rsid w:val="00EA3F52"/>
    <w:rsid w:val="00EA423F"/>
    <w:rsid w:val="00EA4AD7"/>
    <w:rsid w:val="00EA4B02"/>
    <w:rsid w:val="00EA4E90"/>
    <w:rsid w:val="00EA4F22"/>
    <w:rsid w:val="00EA51B2"/>
    <w:rsid w:val="00EA52B2"/>
    <w:rsid w:val="00EA5871"/>
    <w:rsid w:val="00EA593F"/>
    <w:rsid w:val="00EA5A83"/>
    <w:rsid w:val="00EA62CA"/>
    <w:rsid w:val="00EA652C"/>
    <w:rsid w:val="00EA6657"/>
    <w:rsid w:val="00EA6B7A"/>
    <w:rsid w:val="00EA72ED"/>
    <w:rsid w:val="00EA7658"/>
    <w:rsid w:val="00EA775E"/>
    <w:rsid w:val="00EA7A43"/>
    <w:rsid w:val="00EA7BC9"/>
    <w:rsid w:val="00EB02D2"/>
    <w:rsid w:val="00EB032D"/>
    <w:rsid w:val="00EB0485"/>
    <w:rsid w:val="00EB06B7"/>
    <w:rsid w:val="00EB10FC"/>
    <w:rsid w:val="00EB1999"/>
    <w:rsid w:val="00EB1DAB"/>
    <w:rsid w:val="00EB1EE7"/>
    <w:rsid w:val="00EB2904"/>
    <w:rsid w:val="00EB2FD6"/>
    <w:rsid w:val="00EB33B2"/>
    <w:rsid w:val="00EB3595"/>
    <w:rsid w:val="00EB38D0"/>
    <w:rsid w:val="00EB39C0"/>
    <w:rsid w:val="00EB3CA4"/>
    <w:rsid w:val="00EB3D18"/>
    <w:rsid w:val="00EB3D6A"/>
    <w:rsid w:val="00EB3FD9"/>
    <w:rsid w:val="00EB42DA"/>
    <w:rsid w:val="00EB47A3"/>
    <w:rsid w:val="00EB484A"/>
    <w:rsid w:val="00EB4A25"/>
    <w:rsid w:val="00EB4BD6"/>
    <w:rsid w:val="00EB4F65"/>
    <w:rsid w:val="00EB5223"/>
    <w:rsid w:val="00EB5786"/>
    <w:rsid w:val="00EB5D91"/>
    <w:rsid w:val="00EB6BA4"/>
    <w:rsid w:val="00EB72F7"/>
    <w:rsid w:val="00EB749A"/>
    <w:rsid w:val="00EB755F"/>
    <w:rsid w:val="00EC023F"/>
    <w:rsid w:val="00EC0936"/>
    <w:rsid w:val="00EC0D59"/>
    <w:rsid w:val="00EC0DE9"/>
    <w:rsid w:val="00EC2705"/>
    <w:rsid w:val="00EC2761"/>
    <w:rsid w:val="00EC350E"/>
    <w:rsid w:val="00EC3572"/>
    <w:rsid w:val="00EC41C7"/>
    <w:rsid w:val="00EC41F4"/>
    <w:rsid w:val="00EC42DE"/>
    <w:rsid w:val="00EC4640"/>
    <w:rsid w:val="00EC4948"/>
    <w:rsid w:val="00EC497C"/>
    <w:rsid w:val="00EC4D01"/>
    <w:rsid w:val="00EC5233"/>
    <w:rsid w:val="00EC57EC"/>
    <w:rsid w:val="00EC65F4"/>
    <w:rsid w:val="00EC7256"/>
    <w:rsid w:val="00EC7F8D"/>
    <w:rsid w:val="00ED006D"/>
    <w:rsid w:val="00ED097C"/>
    <w:rsid w:val="00ED09FB"/>
    <w:rsid w:val="00ED0DEA"/>
    <w:rsid w:val="00ED11F4"/>
    <w:rsid w:val="00ED123E"/>
    <w:rsid w:val="00ED1587"/>
    <w:rsid w:val="00ED196E"/>
    <w:rsid w:val="00ED1C20"/>
    <w:rsid w:val="00ED213F"/>
    <w:rsid w:val="00ED2ADC"/>
    <w:rsid w:val="00ED3178"/>
    <w:rsid w:val="00ED344B"/>
    <w:rsid w:val="00ED3DB9"/>
    <w:rsid w:val="00ED41E9"/>
    <w:rsid w:val="00ED46D9"/>
    <w:rsid w:val="00ED58A7"/>
    <w:rsid w:val="00ED5B2C"/>
    <w:rsid w:val="00ED5CA9"/>
    <w:rsid w:val="00ED5DC7"/>
    <w:rsid w:val="00ED635C"/>
    <w:rsid w:val="00ED6378"/>
    <w:rsid w:val="00ED6B45"/>
    <w:rsid w:val="00ED6B68"/>
    <w:rsid w:val="00ED6DD2"/>
    <w:rsid w:val="00ED6F04"/>
    <w:rsid w:val="00ED7711"/>
    <w:rsid w:val="00ED7D0F"/>
    <w:rsid w:val="00ED7DA4"/>
    <w:rsid w:val="00EE00E3"/>
    <w:rsid w:val="00EE0170"/>
    <w:rsid w:val="00EE01C7"/>
    <w:rsid w:val="00EE022B"/>
    <w:rsid w:val="00EE064B"/>
    <w:rsid w:val="00EE067F"/>
    <w:rsid w:val="00EE0B14"/>
    <w:rsid w:val="00EE0D7B"/>
    <w:rsid w:val="00EE0F72"/>
    <w:rsid w:val="00EE18F3"/>
    <w:rsid w:val="00EE19F2"/>
    <w:rsid w:val="00EE1CD4"/>
    <w:rsid w:val="00EE2A36"/>
    <w:rsid w:val="00EE3480"/>
    <w:rsid w:val="00EE3BBA"/>
    <w:rsid w:val="00EE3C4C"/>
    <w:rsid w:val="00EE3D7D"/>
    <w:rsid w:val="00EE3EB0"/>
    <w:rsid w:val="00EE438A"/>
    <w:rsid w:val="00EE43B6"/>
    <w:rsid w:val="00EE43F8"/>
    <w:rsid w:val="00EE4A48"/>
    <w:rsid w:val="00EE4A90"/>
    <w:rsid w:val="00EE4E44"/>
    <w:rsid w:val="00EE55A3"/>
    <w:rsid w:val="00EE586F"/>
    <w:rsid w:val="00EE5C15"/>
    <w:rsid w:val="00EE6041"/>
    <w:rsid w:val="00EE6081"/>
    <w:rsid w:val="00EE661E"/>
    <w:rsid w:val="00EE6E56"/>
    <w:rsid w:val="00EE700A"/>
    <w:rsid w:val="00EE769B"/>
    <w:rsid w:val="00EE779D"/>
    <w:rsid w:val="00EE7964"/>
    <w:rsid w:val="00EE7EDB"/>
    <w:rsid w:val="00EE7F5A"/>
    <w:rsid w:val="00EF01E6"/>
    <w:rsid w:val="00EF050A"/>
    <w:rsid w:val="00EF06B6"/>
    <w:rsid w:val="00EF06C5"/>
    <w:rsid w:val="00EF06C8"/>
    <w:rsid w:val="00EF0FD0"/>
    <w:rsid w:val="00EF1A81"/>
    <w:rsid w:val="00EF1D58"/>
    <w:rsid w:val="00EF2351"/>
    <w:rsid w:val="00EF24DB"/>
    <w:rsid w:val="00EF26E3"/>
    <w:rsid w:val="00EF2860"/>
    <w:rsid w:val="00EF3449"/>
    <w:rsid w:val="00EF3606"/>
    <w:rsid w:val="00EF3DCB"/>
    <w:rsid w:val="00EF3FA7"/>
    <w:rsid w:val="00EF4135"/>
    <w:rsid w:val="00EF41D6"/>
    <w:rsid w:val="00EF4316"/>
    <w:rsid w:val="00EF49E8"/>
    <w:rsid w:val="00EF4A41"/>
    <w:rsid w:val="00EF4AAE"/>
    <w:rsid w:val="00EF5895"/>
    <w:rsid w:val="00EF60CA"/>
    <w:rsid w:val="00EF611A"/>
    <w:rsid w:val="00EF632D"/>
    <w:rsid w:val="00EF64C4"/>
    <w:rsid w:val="00EF698F"/>
    <w:rsid w:val="00EF7082"/>
    <w:rsid w:val="00EF70A4"/>
    <w:rsid w:val="00EF7734"/>
    <w:rsid w:val="00EF7A88"/>
    <w:rsid w:val="00EF7B9B"/>
    <w:rsid w:val="00F00029"/>
    <w:rsid w:val="00F00069"/>
    <w:rsid w:val="00F00869"/>
    <w:rsid w:val="00F00C4E"/>
    <w:rsid w:val="00F00D43"/>
    <w:rsid w:val="00F00D48"/>
    <w:rsid w:val="00F01281"/>
    <w:rsid w:val="00F0147C"/>
    <w:rsid w:val="00F014BC"/>
    <w:rsid w:val="00F01AA6"/>
    <w:rsid w:val="00F01DF8"/>
    <w:rsid w:val="00F01EE8"/>
    <w:rsid w:val="00F02BC5"/>
    <w:rsid w:val="00F03114"/>
    <w:rsid w:val="00F0312C"/>
    <w:rsid w:val="00F0354F"/>
    <w:rsid w:val="00F03DCA"/>
    <w:rsid w:val="00F045A5"/>
    <w:rsid w:val="00F04B70"/>
    <w:rsid w:val="00F0514C"/>
    <w:rsid w:val="00F05AD1"/>
    <w:rsid w:val="00F05B4C"/>
    <w:rsid w:val="00F05D39"/>
    <w:rsid w:val="00F060BA"/>
    <w:rsid w:val="00F066FD"/>
    <w:rsid w:val="00F068A1"/>
    <w:rsid w:val="00F068CE"/>
    <w:rsid w:val="00F06A67"/>
    <w:rsid w:val="00F06A96"/>
    <w:rsid w:val="00F06CC1"/>
    <w:rsid w:val="00F07077"/>
    <w:rsid w:val="00F07341"/>
    <w:rsid w:val="00F074AA"/>
    <w:rsid w:val="00F079DB"/>
    <w:rsid w:val="00F07AB5"/>
    <w:rsid w:val="00F07C5E"/>
    <w:rsid w:val="00F101CC"/>
    <w:rsid w:val="00F106D4"/>
    <w:rsid w:val="00F1074A"/>
    <w:rsid w:val="00F1074B"/>
    <w:rsid w:val="00F10871"/>
    <w:rsid w:val="00F10AFA"/>
    <w:rsid w:val="00F10F68"/>
    <w:rsid w:val="00F10FC0"/>
    <w:rsid w:val="00F1122C"/>
    <w:rsid w:val="00F11AE7"/>
    <w:rsid w:val="00F11E5D"/>
    <w:rsid w:val="00F12369"/>
    <w:rsid w:val="00F12372"/>
    <w:rsid w:val="00F1285F"/>
    <w:rsid w:val="00F129CC"/>
    <w:rsid w:val="00F132B9"/>
    <w:rsid w:val="00F133F2"/>
    <w:rsid w:val="00F138E0"/>
    <w:rsid w:val="00F138FA"/>
    <w:rsid w:val="00F13C98"/>
    <w:rsid w:val="00F13D46"/>
    <w:rsid w:val="00F13DD4"/>
    <w:rsid w:val="00F143C6"/>
    <w:rsid w:val="00F1446F"/>
    <w:rsid w:val="00F146BE"/>
    <w:rsid w:val="00F148F4"/>
    <w:rsid w:val="00F1501C"/>
    <w:rsid w:val="00F155B1"/>
    <w:rsid w:val="00F155C1"/>
    <w:rsid w:val="00F15819"/>
    <w:rsid w:val="00F15845"/>
    <w:rsid w:val="00F15B0F"/>
    <w:rsid w:val="00F15D02"/>
    <w:rsid w:val="00F15E70"/>
    <w:rsid w:val="00F1614B"/>
    <w:rsid w:val="00F16442"/>
    <w:rsid w:val="00F165CD"/>
    <w:rsid w:val="00F16708"/>
    <w:rsid w:val="00F16762"/>
    <w:rsid w:val="00F169A1"/>
    <w:rsid w:val="00F169AE"/>
    <w:rsid w:val="00F16B4B"/>
    <w:rsid w:val="00F16D45"/>
    <w:rsid w:val="00F1717E"/>
    <w:rsid w:val="00F1719B"/>
    <w:rsid w:val="00F17975"/>
    <w:rsid w:val="00F20A99"/>
    <w:rsid w:val="00F211EB"/>
    <w:rsid w:val="00F21291"/>
    <w:rsid w:val="00F227D9"/>
    <w:rsid w:val="00F234D6"/>
    <w:rsid w:val="00F2443D"/>
    <w:rsid w:val="00F244DF"/>
    <w:rsid w:val="00F2467C"/>
    <w:rsid w:val="00F24857"/>
    <w:rsid w:val="00F24878"/>
    <w:rsid w:val="00F24AA5"/>
    <w:rsid w:val="00F24F19"/>
    <w:rsid w:val="00F250B2"/>
    <w:rsid w:val="00F251EE"/>
    <w:rsid w:val="00F25232"/>
    <w:rsid w:val="00F25288"/>
    <w:rsid w:val="00F259D4"/>
    <w:rsid w:val="00F25A12"/>
    <w:rsid w:val="00F25C61"/>
    <w:rsid w:val="00F25E53"/>
    <w:rsid w:val="00F26343"/>
    <w:rsid w:val="00F263B1"/>
    <w:rsid w:val="00F26644"/>
    <w:rsid w:val="00F268A1"/>
    <w:rsid w:val="00F269A0"/>
    <w:rsid w:val="00F26BF4"/>
    <w:rsid w:val="00F26CA2"/>
    <w:rsid w:val="00F2703A"/>
    <w:rsid w:val="00F272B8"/>
    <w:rsid w:val="00F2764B"/>
    <w:rsid w:val="00F27D5C"/>
    <w:rsid w:val="00F27E7C"/>
    <w:rsid w:val="00F302B1"/>
    <w:rsid w:val="00F303C5"/>
    <w:rsid w:val="00F30535"/>
    <w:rsid w:val="00F306F1"/>
    <w:rsid w:val="00F307CA"/>
    <w:rsid w:val="00F30A14"/>
    <w:rsid w:val="00F30A2D"/>
    <w:rsid w:val="00F30C1E"/>
    <w:rsid w:val="00F30C85"/>
    <w:rsid w:val="00F313BF"/>
    <w:rsid w:val="00F31E74"/>
    <w:rsid w:val="00F31EA9"/>
    <w:rsid w:val="00F3234A"/>
    <w:rsid w:val="00F32542"/>
    <w:rsid w:val="00F3267B"/>
    <w:rsid w:val="00F32884"/>
    <w:rsid w:val="00F32FDD"/>
    <w:rsid w:val="00F33112"/>
    <w:rsid w:val="00F33270"/>
    <w:rsid w:val="00F33348"/>
    <w:rsid w:val="00F33706"/>
    <w:rsid w:val="00F33F06"/>
    <w:rsid w:val="00F341EF"/>
    <w:rsid w:val="00F342B5"/>
    <w:rsid w:val="00F3458C"/>
    <w:rsid w:val="00F34849"/>
    <w:rsid w:val="00F34E44"/>
    <w:rsid w:val="00F34E49"/>
    <w:rsid w:val="00F353EB"/>
    <w:rsid w:val="00F35599"/>
    <w:rsid w:val="00F355ED"/>
    <w:rsid w:val="00F3594F"/>
    <w:rsid w:val="00F35C1A"/>
    <w:rsid w:val="00F35D98"/>
    <w:rsid w:val="00F35E2B"/>
    <w:rsid w:val="00F363B4"/>
    <w:rsid w:val="00F366AB"/>
    <w:rsid w:val="00F36ADF"/>
    <w:rsid w:val="00F36DDB"/>
    <w:rsid w:val="00F36F40"/>
    <w:rsid w:val="00F36F91"/>
    <w:rsid w:val="00F371E5"/>
    <w:rsid w:val="00F37653"/>
    <w:rsid w:val="00F37777"/>
    <w:rsid w:val="00F377DF"/>
    <w:rsid w:val="00F37B04"/>
    <w:rsid w:val="00F40191"/>
    <w:rsid w:val="00F4084E"/>
    <w:rsid w:val="00F408AC"/>
    <w:rsid w:val="00F4125E"/>
    <w:rsid w:val="00F4159A"/>
    <w:rsid w:val="00F4183F"/>
    <w:rsid w:val="00F41983"/>
    <w:rsid w:val="00F41B2A"/>
    <w:rsid w:val="00F41D0D"/>
    <w:rsid w:val="00F41DFA"/>
    <w:rsid w:val="00F41F08"/>
    <w:rsid w:val="00F42A28"/>
    <w:rsid w:val="00F42C41"/>
    <w:rsid w:val="00F42CB9"/>
    <w:rsid w:val="00F42FC5"/>
    <w:rsid w:val="00F438E3"/>
    <w:rsid w:val="00F43A37"/>
    <w:rsid w:val="00F4412F"/>
    <w:rsid w:val="00F44AC2"/>
    <w:rsid w:val="00F44DB4"/>
    <w:rsid w:val="00F44DF9"/>
    <w:rsid w:val="00F44E33"/>
    <w:rsid w:val="00F44E3A"/>
    <w:rsid w:val="00F45076"/>
    <w:rsid w:val="00F45150"/>
    <w:rsid w:val="00F45363"/>
    <w:rsid w:val="00F4545F"/>
    <w:rsid w:val="00F4549A"/>
    <w:rsid w:val="00F45613"/>
    <w:rsid w:val="00F45710"/>
    <w:rsid w:val="00F458ED"/>
    <w:rsid w:val="00F46452"/>
    <w:rsid w:val="00F46786"/>
    <w:rsid w:val="00F468DF"/>
    <w:rsid w:val="00F46D9E"/>
    <w:rsid w:val="00F46ED5"/>
    <w:rsid w:val="00F46F12"/>
    <w:rsid w:val="00F470FB"/>
    <w:rsid w:val="00F47325"/>
    <w:rsid w:val="00F47776"/>
    <w:rsid w:val="00F47917"/>
    <w:rsid w:val="00F4797E"/>
    <w:rsid w:val="00F47BFF"/>
    <w:rsid w:val="00F5015D"/>
    <w:rsid w:val="00F505E2"/>
    <w:rsid w:val="00F50C31"/>
    <w:rsid w:val="00F50DBD"/>
    <w:rsid w:val="00F50ECB"/>
    <w:rsid w:val="00F50F0F"/>
    <w:rsid w:val="00F50FAD"/>
    <w:rsid w:val="00F5101B"/>
    <w:rsid w:val="00F51804"/>
    <w:rsid w:val="00F51863"/>
    <w:rsid w:val="00F519A9"/>
    <w:rsid w:val="00F51CE5"/>
    <w:rsid w:val="00F525D5"/>
    <w:rsid w:val="00F52621"/>
    <w:rsid w:val="00F5263F"/>
    <w:rsid w:val="00F52DAF"/>
    <w:rsid w:val="00F52ECB"/>
    <w:rsid w:val="00F53113"/>
    <w:rsid w:val="00F534D4"/>
    <w:rsid w:val="00F5391A"/>
    <w:rsid w:val="00F53929"/>
    <w:rsid w:val="00F54449"/>
    <w:rsid w:val="00F54798"/>
    <w:rsid w:val="00F54C07"/>
    <w:rsid w:val="00F54D88"/>
    <w:rsid w:val="00F54FA8"/>
    <w:rsid w:val="00F551AB"/>
    <w:rsid w:val="00F55743"/>
    <w:rsid w:val="00F5578C"/>
    <w:rsid w:val="00F5621F"/>
    <w:rsid w:val="00F563B9"/>
    <w:rsid w:val="00F56565"/>
    <w:rsid w:val="00F56570"/>
    <w:rsid w:val="00F568F4"/>
    <w:rsid w:val="00F56940"/>
    <w:rsid w:val="00F569D6"/>
    <w:rsid w:val="00F56A30"/>
    <w:rsid w:val="00F56AB5"/>
    <w:rsid w:val="00F56C01"/>
    <w:rsid w:val="00F56C5F"/>
    <w:rsid w:val="00F56EA9"/>
    <w:rsid w:val="00F570C8"/>
    <w:rsid w:val="00F57813"/>
    <w:rsid w:val="00F57B3B"/>
    <w:rsid w:val="00F57C89"/>
    <w:rsid w:val="00F60089"/>
    <w:rsid w:val="00F6074F"/>
    <w:rsid w:val="00F60BAD"/>
    <w:rsid w:val="00F61238"/>
    <w:rsid w:val="00F61443"/>
    <w:rsid w:val="00F61D01"/>
    <w:rsid w:val="00F6216D"/>
    <w:rsid w:val="00F621FA"/>
    <w:rsid w:val="00F621FB"/>
    <w:rsid w:val="00F62B42"/>
    <w:rsid w:val="00F62D60"/>
    <w:rsid w:val="00F63235"/>
    <w:rsid w:val="00F63283"/>
    <w:rsid w:val="00F635C2"/>
    <w:rsid w:val="00F637C4"/>
    <w:rsid w:val="00F6396D"/>
    <w:rsid w:val="00F63AD9"/>
    <w:rsid w:val="00F63BCA"/>
    <w:rsid w:val="00F63F3B"/>
    <w:rsid w:val="00F63FCA"/>
    <w:rsid w:val="00F6401C"/>
    <w:rsid w:val="00F641DE"/>
    <w:rsid w:val="00F6453B"/>
    <w:rsid w:val="00F64B94"/>
    <w:rsid w:val="00F64DC8"/>
    <w:rsid w:val="00F65267"/>
    <w:rsid w:val="00F652B7"/>
    <w:rsid w:val="00F65999"/>
    <w:rsid w:val="00F66055"/>
    <w:rsid w:val="00F66777"/>
    <w:rsid w:val="00F66A3F"/>
    <w:rsid w:val="00F66EBA"/>
    <w:rsid w:val="00F67206"/>
    <w:rsid w:val="00F67501"/>
    <w:rsid w:val="00F6762E"/>
    <w:rsid w:val="00F676BD"/>
    <w:rsid w:val="00F67761"/>
    <w:rsid w:val="00F677BE"/>
    <w:rsid w:val="00F67A26"/>
    <w:rsid w:val="00F67F10"/>
    <w:rsid w:val="00F70383"/>
    <w:rsid w:val="00F718D0"/>
    <w:rsid w:val="00F71D54"/>
    <w:rsid w:val="00F7236E"/>
    <w:rsid w:val="00F7265E"/>
    <w:rsid w:val="00F7334C"/>
    <w:rsid w:val="00F73480"/>
    <w:rsid w:val="00F73BD3"/>
    <w:rsid w:val="00F73C93"/>
    <w:rsid w:val="00F74319"/>
    <w:rsid w:val="00F74322"/>
    <w:rsid w:val="00F74532"/>
    <w:rsid w:val="00F7497E"/>
    <w:rsid w:val="00F74A83"/>
    <w:rsid w:val="00F74C07"/>
    <w:rsid w:val="00F75160"/>
    <w:rsid w:val="00F751BC"/>
    <w:rsid w:val="00F7522D"/>
    <w:rsid w:val="00F75694"/>
    <w:rsid w:val="00F756AF"/>
    <w:rsid w:val="00F759C9"/>
    <w:rsid w:val="00F75A23"/>
    <w:rsid w:val="00F75C60"/>
    <w:rsid w:val="00F75CEF"/>
    <w:rsid w:val="00F75D67"/>
    <w:rsid w:val="00F75FA4"/>
    <w:rsid w:val="00F76066"/>
    <w:rsid w:val="00F76206"/>
    <w:rsid w:val="00F76B06"/>
    <w:rsid w:val="00F76D3D"/>
    <w:rsid w:val="00F76D80"/>
    <w:rsid w:val="00F77011"/>
    <w:rsid w:val="00F77064"/>
    <w:rsid w:val="00F77118"/>
    <w:rsid w:val="00F7712E"/>
    <w:rsid w:val="00F7740F"/>
    <w:rsid w:val="00F77CA4"/>
    <w:rsid w:val="00F77F4B"/>
    <w:rsid w:val="00F77F7F"/>
    <w:rsid w:val="00F800F4"/>
    <w:rsid w:val="00F801FC"/>
    <w:rsid w:val="00F80302"/>
    <w:rsid w:val="00F8077F"/>
    <w:rsid w:val="00F80C83"/>
    <w:rsid w:val="00F80F1E"/>
    <w:rsid w:val="00F81161"/>
    <w:rsid w:val="00F8171C"/>
    <w:rsid w:val="00F81C9D"/>
    <w:rsid w:val="00F822A3"/>
    <w:rsid w:val="00F823E8"/>
    <w:rsid w:val="00F82438"/>
    <w:rsid w:val="00F8257A"/>
    <w:rsid w:val="00F82870"/>
    <w:rsid w:val="00F82A30"/>
    <w:rsid w:val="00F82A59"/>
    <w:rsid w:val="00F82AE2"/>
    <w:rsid w:val="00F82CD0"/>
    <w:rsid w:val="00F82EF9"/>
    <w:rsid w:val="00F8371A"/>
    <w:rsid w:val="00F840C4"/>
    <w:rsid w:val="00F845D2"/>
    <w:rsid w:val="00F848E6"/>
    <w:rsid w:val="00F849A0"/>
    <w:rsid w:val="00F84AAA"/>
    <w:rsid w:val="00F84BB1"/>
    <w:rsid w:val="00F84C58"/>
    <w:rsid w:val="00F84F5B"/>
    <w:rsid w:val="00F85055"/>
    <w:rsid w:val="00F85590"/>
    <w:rsid w:val="00F85659"/>
    <w:rsid w:val="00F85AA1"/>
    <w:rsid w:val="00F85AC1"/>
    <w:rsid w:val="00F85D12"/>
    <w:rsid w:val="00F85FF4"/>
    <w:rsid w:val="00F86154"/>
    <w:rsid w:val="00F861B0"/>
    <w:rsid w:val="00F861E7"/>
    <w:rsid w:val="00F8638C"/>
    <w:rsid w:val="00F86429"/>
    <w:rsid w:val="00F86667"/>
    <w:rsid w:val="00F8715F"/>
    <w:rsid w:val="00F872F7"/>
    <w:rsid w:val="00F87616"/>
    <w:rsid w:val="00F87673"/>
    <w:rsid w:val="00F87878"/>
    <w:rsid w:val="00F8788D"/>
    <w:rsid w:val="00F87967"/>
    <w:rsid w:val="00F87A11"/>
    <w:rsid w:val="00F87AFB"/>
    <w:rsid w:val="00F87F17"/>
    <w:rsid w:val="00F90632"/>
    <w:rsid w:val="00F90BAD"/>
    <w:rsid w:val="00F90CA6"/>
    <w:rsid w:val="00F90F1C"/>
    <w:rsid w:val="00F914DD"/>
    <w:rsid w:val="00F9153E"/>
    <w:rsid w:val="00F919CE"/>
    <w:rsid w:val="00F91CE3"/>
    <w:rsid w:val="00F91ECE"/>
    <w:rsid w:val="00F92860"/>
    <w:rsid w:val="00F929EC"/>
    <w:rsid w:val="00F92C34"/>
    <w:rsid w:val="00F9325F"/>
    <w:rsid w:val="00F934FB"/>
    <w:rsid w:val="00F9374C"/>
    <w:rsid w:val="00F93763"/>
    <w:rsid w:val="00F93975"/>
    <w:rsid w:val="00F93F05"/>
    <w:rsid w:val="00F94200"/>
    <w:rsid w:val="00F94427"/>
    <w:rsid w:val="00F946D8"/>
    <w:rsid w:val="00F947B5"/>
    <w:rsid w:val="00F9491C"/>
    <w:rsid w:val="00F959E3"/>
    <w:rsid w:val="00F95A90"/>
    <w:rsid w:val="00F95E16"/>
    <w:rsid w:val="00F9638C"/>
    <w:rsid w:val="00F969EB"/>
    <w:rsid w:val="00F96D18"/>
    <w:rsid w:val="00F97526"/>
    <w:rsid w:val="00F9752B"/>
    <w:rsid w:val="00F97790"/>
    <w:rsid w:val="00F979C1"/>
    <w:rsid w:val="00F97D8A"/>
    <w:rsid w:val="00F97F5D"/>
    <w:rsid w:val="00FA01F5"/>
    <w:rsid w:val="00FA0A99"/>
    <w:rsid w:val="00FA0AAD"/>
    <w:rsid w:val="00FA0C0D"/>
    <w:rsid w:val="00FA0C3F"/>
    <w:rsid w:val="00FA0EAC"/>
    <w:rsid w:val="00FA0FD0"/>
    <w:rsid w:val="00FA1130"/>
    <w:rsid w:val="00FA116E"/>
    <w:rsid w:val="00FA136C"/>
    <w:rsid w:val="00FA162E"/>
    <w:rsid w:val="00FA1652"/>
    <w:rsid w:val="00FA19F3"/>
    <w:rsid w:val="00FA1A38"/>
    <w:rsid w:val="00FA1A3E"/>
    <w:rsid w:val="00FA1A4E"/>
    <w:rsid w:val="00FA1C51"/>
    <w:rsid w:val="00FA1EF8"/>
    <w:rsid w:val="00FA1FD4"/>
    <w:rsid w:val="00FA25CA"/>
    <w:rsid w:val="00FA2610"/>
    <w:rsid w:val="00FA2968"/>
    <w:rsid w:val="00FA2DC7"/>
    <w:rsid w:val="00FA2E14"/>
    <w:rsid w:val="00FA2EEE"/>
    <w:rsid w:val="00FA2F1F"/>
    <w:rsid w:val="00FA302A"/>
    <w:rsid w:val="00FA3094"/>
    <w:rsid w:val="00FA3641"/>
    <w:rsid w:val="00FA3813"/>
    <w:rsid w:val="00FA3B91"/>
    <w:rsid w:val="00FA3E28"/>
    <w:rsid w:val="00FA3FC1"/>
    <w:rsid w:val="00FA415F"/>
    <w:rsid w:val="00FA4252"/>
    <w:rsid w:val="00FA434A"/>
    <w:rsid w:val="00FA4617"/>
    <w:rsid w:val="00FA47CE"/>
    <w:rsid w:val="00FA491D"/>
    <w:rsid w:val="00FA4958"/>
    <w:rsid w:val="00FA543C"/>
    <w:rsid w:val="00FA5913"/>
    <w:rsid w:val="00FA5B57"/>
    <w:rsid w:val="00FA61C4"/>
    <w:rsid w:val="00FA6338"/>
    <w:rsid w:val="00FA65C1"/>
    <w:rsid w:val="00FA6646"/>
    <w:rsid w:val="00FA6973"/>
    <w:rsid w:val="00FA6D3B"/>
    <w:rsid w:val="00FA7B78"/>
    <w:rsid w:val="00FA7D2C"/>
    <w:rsid w:val="00FB03A3"/>
    <w:rsid w:val="00FB0630"/>
    <w:rsid w:val="00FB0978"/>
    <w:rsid w:val="00FB158D"/>
    <w:rsid w:val="00FB186D"/>
    <w:rsid w:val="00FB1CAB"/>
    <w:rsid w:val="00FB1DE1"/>
    <w:rsid w:val="00FB20B6"/>
    <w:rsid w:val="00FB2363"/>
    <w:rsid w:val="00FB23DE"/>
    <w:rsid w:val="00FB25EC"/>
    <w:rsid w:val="00FB265D"/>
    <w:rsid w:val="00FB2C57"/>
    <w:rsid w:val="00FB2DB8"/>
    <w:rsid w:val="00FB3657"/>
    <w:rsid w:val="00FB36C5"/>
    <w:rsid w:val="00FB3E1B"/>
    <w:rsid w:val="00FB4038"/>
    <w:rsid w:val="00FB41A8"/>
    <w:rsid w:val="00FB41B3"/>
    <w:rsid w:val="00FB42EE"/>
    <w:rsid w:val="00FB4546"/>
    <w:rsid w:val="00FB4C5E"/>
    <w:rsid w:val="00FB4F02"/>
    <w:rsid w:val="00FB4FDF"/>
    <w:rsid w:val="00FB5304"/>
    <w:rsid w:val="00FB5343"/>
    <w:rsid w:val="00FB57A1"/>
    <w:rsid w:val="00FB57D4"/>
    <w:rsid w:val="00FB63B0"/>
    <w:rsid w:val="00FB6EFE"/>
    <w:rsid w:val="00FB7794"/>
    <w:rsid w:val="00FB7AB5"/>
    <w:rsid w:val="00FB7E5F"/>
    <w:rsid w:val="00FC00BF"/>
    <w:rsid w:val="00FC06EF"/>
    <w:rsid w:val="00FC0749"/>
    <w:rsid w:val="00FC0FED"/>
    <w:rsid w:val="00FC1403"/>
    <w:rsid w:val="00FC15D1"/>
    <w:rsid w:val="00FC2101"/>
    <w:rsid w:val="00FC2247"/>
    <w:rsid w:val="00FC23E4"/>
    <w:rsid w:val="00FC2E2C"/>
    <w:rsid w:val="00FC309C"/>
    <w:rsid w:val="00FC3458"/>
    <w:rsid w:val="00FC36B0"/>
    <w:rsid w:val="00FC3991"/>
    <w:rsid w:val="00FC3A1F"/>
    <w:rsid w:val="00FC3BC9"/>
    <w:rsid w:val="00FC411D"/>
    <w:rsid w:val="00FC4A9B"/>
    <w:rsid w:val="00FC4B8C"/>
    <w:rsid w:val="00FC4DC8"/>
    <w:rsid w:val="00FC50C3"/>
    <w:rsid w:val="00FC564A"/>
    <w:rsid w:val="00FC5B74"/>
    <w:rsid w:val="00FC63AD"/>
    <w:rsid w:val="00FC652F"/>
    <w:rsid w:val="00FC65B9"/>
    <w:rsid w:val="00FC6942"/>
    <w:rsid w:val="00FC70FE"/>
    <w:rsid w:val="00FC7272"/>
    <w:rsid w:val="00FC799B"/>
    <w:rsid w:val="00FC7BC7"/>
    <w:rsid w:val="00FD0787"/>
    <w:rsid w:val="00FD086F"/>
    <w:rsid w:val="00FD0C63"/>
    <w:rsid w:val="00FD0EF3"/>
    <w:rsid w:val="00FD1833"/>
    <w:rsid w:val="00FD1945"/>
    <w:rsid w:val="00FD23AF"/>
    <w:rsid w:val="00FD2403"/>
    <w:rsid w:val="00FD2681"/>
    <w:rsid w:val="00FD3302"/>
    <w:rsid w:val="00FD33DE"/>
    <w:rsid w:val="00FD35E9"/>
    <w:rsid w:val="00FD4210"/>
    <w:rsid w:val="00FD53FF"/>
    <w:rsid w:val="00FD56AB"/>
    <w:rsid w:val="00FD588C"/>
    <w:rsid w:val="00FD58B5"/>
    <w:rsid w:val="00FD5FCF"/>
    <w:rsid w:val="00FD64A6"/>
    <w:rsid w:val="00FD66F7"/>
    <w:rsid w:val="00FD689B"/>
    <w:rsid w:val="00FD6BFD"/>
    <w:rsid w:val="00FD737A"/>
    <w:rsid w:val="00FD739B"/>
    <w:rsid w:val="00FD749E"/>
    <w:rsid w:val="00FD75A4"/>
    <w:rsid w:val="00FD75EE"/>
    <w:rsid w:val="00FD7715"/>
    <w:rsid w:val="00FD7925"/>
    <w:rsid w:val="00FD79ED"/>
    <w:rsid w:val="00FD7F58"/>
    <w:rsid w:val="00FD7FF8"/>
    <w:rsid w:val="00FE0032"/>
    <w:rsid w:val="00FE04DC"/>
    <w:rsid w:val="00FE0B6E"/>
    <w:rsid w:val="00FE0DC9"/>
    <w:rsid w:val="00FE10B4"/>
    <w:rsid w:val="00FE13AD"/>
    <w:rsid w:val="00FE1A73"/>
    <w:rsid w:val="00FE20FA"/>
    <w:rsid w:val="00FE245E"/>
    <w:rsid w:val="00FE2881"/>
    <w:rsid w:val="00FE3005"/>
    <w:rsid w:val="00FE3022"/>
    <w:rsid w:val="00FE3306"/>
    <w:rsid w:val="00FE374F"/>
    <w:rsid w:val="00FE3ABD"/>
    <w:rsid w:val="00FE3B52"/>
    <w:rsid w:val="00FE4201"/>
    <w:rsid w:val="00FE451D"/>
    <w:rsid w:val="00FE46E0"/>
    <w:rsid w:val="00FE4AA0"/>
    <w:rsid w:val="00FE4D37"/>
    <w:rsid w:val="00FE4EC1"/>
    <w:rsid w:val="00FE4F1A"/>
    <w:rsid w:val="00FE50BE"/>
    <w:rsid w:val="00FE548E"/>
    <w:rsid w:val="00FE589B"/>
    <w:rsid w:val="00FE5BDA"/>
    <w:rsid w:val="00FE5D10"/>
    <w:rsid w:val="00FE6454"/>
    <w:rsid w:val="00FE64DF"/>
    <w:rsid w:val="00FE696D"/>
    <w:rsid w:val="00FE696F"/>
    <w:rsid w:val="00FE6A05"/>
    <w:rsid w:val="00FE6BBC"/>
    <w:rsid w:val="00FE6D4F"/>
    <w:rsid w:val="00FE6EEB"/>
    <w:rsid w:val="00FE6F94"/>
    <w:rsid w:val="00FE71E0"/>
    <w:rsid w:val="00FE7913"/>
    <w:rsid w:val="00FE7958"/>
    <w:rsid w:val="00FE7998"/>
    <w:rsid w:val="00FE79BE"/>
    <w:rsid w:val="00FE7EA8"/>
    <w:rsid w:val="00FF0004"/>
    <w:rsid w:val="00FF035C"/>
    <w:rsid w:val="00FF0372"/>
    <w:rsid w:val="00FF04F5"/>
    <w:rsid w:val="00FF06E4"/>
    <w:rsid w:val="00FF09A0"/>
    <w:rsid w:val="00FF0E8E"/>
    <w:rsid w:val="00FF1354"/>
    <w:rsid w:val="00FF18FD"/>
    <w:rsid w:val="00FF190B"/>
    <w:rsid w:val="00FF1EA0"/>
    <w:rsid w:val="00FF1EEF"/>
    <w:rsid w:val="00FF26D3"/>
    <w:rsid w:val="00FF279C"/>
    <w:rsid w:val="00FF28D0"/>
    <w:rsid w:val="00FF2907"/>
    <w:rsid w:val="00FF2BCF"/>
    <w:rsid w:val="00FF2CA8"/>
    <w:rsid w:val="00FF2CB5"/>
    <w:rsid w:val="00FF388D"/>
    <w:rsid w:val="00FF4079"/>
    <w:rsid w:val="00FF473C"/>
    <w:rsid w:val="00FF4CC8"/>
    <w:rsid w:val="00FF5275"/>
    <w:rsid w:val="00FF6316"/>
    <w:rsid w:val="00FF6353"/>
    <w:rsid w:val="00FF667A"/>
    <w:rsid w:val="00FF673D"/>
    <w:rsid w:val="00FF6A31"/>
    <w:rsid w:val="00FF6AAF"/>
    <w:rsid w:val="00FF6CD0"/>
    <w:rsid w:val="00FF737C"/>
    <w:rsid w:val="00FF73C7"/>
    <w:rsid w:val="00FF7C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67629"/>
  <w15:chartTrackingRefBased/>
  <w15:docId w15:val="{BE60DA14-FEB4-42A0-B0F0-09B6C732C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832"/>
  </w:style>
  <w:style w:type="paragraph" w:styleId="Heading1">
    <w:name w:val="heading 1"/>
    <w:basedOn w:val="Normal"/>
    <w:next w:val="Normal"/>
    <w:link w:val="Heading1Char"/>
    <w:uiPriority w:val="9"/>
    <w:qFormat/>
    <w:rsid w:val="001D683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D683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1D683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1D683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unhideWhenUsed/>
    <w:qFormat/>
    <w:rsid w:val="001D683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1D683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1D683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1D683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D683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D6832"/>
    <w:rPr>
      <w:caps/>
      <w:color w:val="1F3763" w:themeColor="accent1" w:themeShade="7F"/>
      <w:spacing w:val="15"/>
    </w:rPr>
  </w:style>
  <w:style w:type="table" w:styleId="GridTable4">
    <w:name w:val="Grid Table 4"/>
    <w:basedOn w:val="TableNormal"/>
    <w:uiPriority w:val="49"/>
    <w:rsid w:val="00A2117B"/>
    <w:pPr>
      <w:spacing w:after="0" w:line="240" w:lineRule="auto"/>
    </w:pPr>
    <w:rPr>
      <w:rFonts w:ascii="Times New Roman" w:eastAsia="Times New Roman" w:hAnsi="Times New Roman" w:cs="Times New Roman"/>
      <w:lang w:eastAsia="en-C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1D6832"/>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1D6832"/>
    <w:rPr>
      <w:caps/>
      <w:spacing w:val="15"/>
      <w:shd w:val="clear" w:color="auto" w:fill="D9E2F3" w:themeFill="accent1" w:themeFillTint="33"/>
    </w:rPr>
  </w:style>
  <w:style w:type="character" w:customStyle="1" w:styleId="Heading4Char">
    <w:name w:val="Heading 4 Char"/>
    <w:basedOn w:val="DefaultParagraphFont"/>
    <w:link w:val="Heading4"/>
    <w:uiPriority w:val="9"/>
    <w:rsid w:val="001D6832"/>
    <w:rPr>
      <w:caps/>
      <w:color w:val="2F5496" w:themeColor="accent1" w:themeShade="BF"/>
      <w:spacing w:val="10"/>
    </w:rPr>
  </w:style>
  <w:style w:type="table" w:styleId="TableGrid">
    <w:name w:val="Table Grid"/>
    <w:basedOn w:val="TableNormal"/>
    <w:uiPriority w:val="1"/>
    <w:rsid w:val="00457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D6832"/>
    <w:pPr>
      <w:spacing w:after="0" w:line="240" w:lineRule="auto"/>
    </w:pPr>
  </w:style>
  <w:style w:type="character" w:customStyle="1" w:styleId="NoSpacingChar">
    <w:name w:val="No Spacing Char"/>
    <w:basedOn w:val="DefaultParagraphFont"/>
    <w:link w:val="NoSpacing"/>
    <w:uiPriority w:val="1"/>
    <w:rsid w:val="00457215"/>
  </w:style>
  <w:style w:type="character" w:styleId="Hyperlink">
    <w:name w:val="Hyperlink"/>
    <w:basedOn w:val="DefaultParagraphFont"/>
    <w:uiPriority w:val="99"/>
    <w:unhideWhenUsed/>
    <w:rsid w:val="00457215"/>
    <w:rPr>
      <w:color w:val="0563C1" w:themeColor="hyperlink"/>
      <w:u w:val="single"/>
    </w:rPr>
  </w:style>
  <w:style w:type="paragraph" w:styleId="ListParagraph">
    <w:name w:val="List Paragraph"/>
    <w:basedOn w:val="Normal"/>
    <w:uiPriority w:val="34"/>
    <w:qFormat/>
    <w:rsid w:val="00457215"/>
    <w:pPr>
      <w:ind w:left="720"/>
      <w:contextualSpacing/>
    </w:pPr>
  </w:style>
  <w:style w:type="character" w:styleId="Strong">
    <w:name w:val="Strong"/>
    <w:uiPriority w:val="22"/>
    <w:qFormat/>
    <w:rsid w:val="001D6832"/>
    <w:rPr>
      <w:b/>
      <w:bCs/>
    </w:rPr>
  </w:style>
  <w:style w:type="paragraph" w:styleId="NormalWeb">
    <w:name w:val="Normal (Web)"/>
    <w:basedOn w:val="Normal"/>
    <w:link w:val="NormalWebChar"/>
    <w:uiPriority w:val="99"/>
    <w:rsid w:val="00457215"/>
    <w:pPr>
      <w:spacing w:beforeAutospacing="1" w:after="100" w:afterAutospacing="1" w:line="240" w:lineRule="auto"/>
    </w:pPr>
    <w:rPr>
      <w:rFonts w:ascii="Arial" w:eastAsia="Times New Roman" w:hAnsi="Arial" w:cs="Times New Roman"/>
      <w:sz w:val="24"/>
      <w:szCs w:val="24"/>
      <w:lang w:val="en-US"/>
    </w:rPr>
  </w:style>
  <w:style w:type="character" w:customStyle="1" w:styleId="NormalWebChar">
    <w:name w:val="Normal (Web) Char"/>
    <w:link w:val="NormalWeb"/>
    <w:uiPriority w:val="99"/>
    <w:rsid w:val="00457215"/>
    <w:rPr>
      <w:rFonts w:ascii="Arial" w:eastAsia="Times New Roman" w:hAnsi="Arial" w:cs="Times New Roman"/>
      <w:kern w:val="0"/>
      <w:sz w:val="24"/>
      <w:szCs w:val="24"/>
      <w:lang w:val="en-US"/>
      <w14:ligatures w14:val="none"/>
    </w:rPr>
  </w:style>
  <w:style w:type="paragraph" w:customStyle="1" w:styleId="Style1">
    <w:name w:val="Style1"/>
    <w:basedOn w:val="Heading3"/>
    <w:qFormat/>
    <w:rsid w:val="00457215"/>
    <w:pPr>
      <w:spacing w:before="40" w:line="259" w:lineRule="auto"/>
    </w:pPr>
    <w:rPr>
      <w:b/>
      <w:bCs/>
      <w:sz w:val="24"/>
      <w:szCs w:val="24"/>
    </w:rPr>
  </w:style>
  <w:style w:type="paragraph" w:styleId="Header">
    <w:name w:val="header"/>
    <w:basedOn w:val="Normal"/>
    <w:link w:val="HeaderChar"/>
    <w:uiPriority w:val="99"/>
    <w:unhideWhenUsed/>
    <w:rsid w:val="004572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215"/>
    <w:rPr>
      <w:rFonts w:ascii="Times New Roman" w:hAnsi="Times New Roman"/>
      <w:kern w:val="0"/>
      <w14:ligatures w14:val="none"/>
    </w:rPr>
  </w:style>
  <w:style w:type="paragraph" w:styleId="Footer">
    <w:name w:val="footer"/>
    <w:basedOn w:val="Normal"/>
    <w:link w:val="FooterChar"/>
    <w:uiPriority w:val="99"/>
    <w:unhideWhenUsed/>
    <w:rsid w:val="004572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215"/>
    <w:rPr>
      <w:rFonts w:ascii="Times New Roman" w:hAnsi="Times New Roman"/>
      <w:kern w:val="0"/>
      <w14:ligatures w14:val="none"/>
    </w:rPr>
  </w:style>
  <w:style w:type="paragraph" w:styleId="TOCHeading">
    <w:name w:val="TOC Heading"/>
    <w:basedOn w:val="Heading1"/>
    <w:next w:val="Normal"/>
    <w:uiPriority w:val="39"/>
    <w:unhideWhenUsed/>
    <w:qFormat/>
    <w:rsid w:val="001D6832"/>
    <w:pPr>
      <w:outlineLvl w:val="9"/>
    </w:pPr>
  </w:style>
  <w:style w:type="paragraph" w:styleId="TOC1">
    <w:name w:val="toc 1"/>
    <w:basedOn w:val="Normal"/>
    <w:next w:val="Normal"/>
    <w:autoRedefine/>
    <w:uiPriority w:val="39"/>
    <w:unhideWhenUsed/>
    <w:rsid w:val="00457215"/>
    <w:pPr>
      <w:spacing w:after="100"/>
    </w:pPr>
  </w:style>
  <w:style w:type="paragraph" w:styleId="TOC2">
    <w:name w:val="toc 2"/>
    <w:basedOn w:val="Normal"/>
    <w:next w:val="Normal"/>
    <w:autoRedefine/>
    <w:uiPriority w:val="39"/>
    <w:unhideWhenUsed/>
    <w:rsid w:val="00457215"/>
    <w:pPr>
      <w:spacing w:after="100"/>
      <w:ind w:left="220"/>
    </w:pPr>
  </w:style>
  <w:style w:type="paragraph" w:styleId="TOC3">
    <w:name w:val="toc 3"/>
    <w:basedOn w:val="Normal"/>
    <w:next w:val="Normal"/>
    <w:autoRedefine/>
    <w:uiPriority w:val="39"/>
    <w:unhideWhenUsed/>
    <w:rsid w:val="00457215"/>
    <w:pPr>
      <w:spacing w:after="100"/>
      <w:ind w:left="440"/>
    </w:pPr>
  </w:style>
  <w:style w:type="character" w:styleId="UnresolvedMention">
    <w:name w:val="Unresolved Mention"/>
    <w:basedOn w:val="DefaultParagraphFont"/>
    <w:uiPriority w:val="99"/>
    <w:semiHidden/>
    <w:unhideWhenUsed/>
    <w:rsid w:val="00457215"/>
    <w:rPr>
      <w:color w:val="605E5C"/>
      <w:shd w:val="clear" w:color="auto" w:fill="E1DFDD"/>
    </w:rPr>
  </w:style>
  <w:style w:type="table" w:styleId="LightList-Accent5">
    <w:name w:val="Light List Accent 5"/>
    <w:basedOn w:val="TableNormal"/>
    <w:uiPriority w:val="61"/>
    <w:rsid w:val="00457215"/>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character" w:styleId="FollowedHyperlink">
    <w:name w:val="FollowedHyperlink"/>
    <w:basedOn w:val="DefaultParagraphFont"/>
    <w:uiPriority w:val="99"/>
    <w:semiHidden/>
    <w:unhideWhenUsed/>
    <w:rsid w:val="00457215"/>
    <w:rPr>
      <w:color w:val="954F72" w:themeColor="followedHyperlink"/>
      <w:u w:val="single"/>
    </w:rPr>
  </w:style>
  <w:style w:type="table" w:styleId="GridTable5Dark">
    <w:name w:val="Grid Table 5 Dark"/>
    <w:basedOn w:val="TableNormal"/>
    <w:uiPriority w:val="50"/>
    <w:rsid w:val="008A38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5Char">
    <w:name w:val="Heading 5 Char"/>
    <w:basedOn w:val="DefaultParagraphFont"/>
    <w:link w:val="Heading5"/>
    <w:uiPriority w:val="9"/>
    <w:rsid w:val="001D6832"/>
    <w:rPr>
      <w:caps/>
      <w:color w:val="2F5496" w:themeColor="accent1" w:themeShade="BF"/>
      <w:spacing w:val="10"/>
    </w:rPr>
  </w:style>
  <w:style w:type="paragraph" w:styleId="Title">
    <w:name w:val="Title"/>
    <w:basedOn w:val="Normal"/>
    <w:next w:val="Normal"/>
    <w:link w:val="TitleChar"/>
    <w:uiPriority w:val="10"/>
    <w:qFormat/>
    <w:rsid w:val="00652C4E"/>
    <w:pPr>
      <w:spacing w:before="0" w:after="0"/>
    </w:pPr>
    <w:rPr>
      <w:rFonts w:asciiTheme="majorHAnsi" w:eastAsiaTheme="majorEastAsia" w:hAnsiTheme="majorHAnsi" w:cstheme="majorBidi"/>
      <w:caps/>
      <w:color w:val="4472C4" w:themeColor="accent1"/>
      <w:spacing w:val="10"/>
      <w:sz w:val="144"/>
      <w:szCs w:val="52"/>
    </w:rPr>
  </w:style>
  <w:style w:type="character" w:customStyle="1" w:styleId="TitleChar">
    <w:name w:val="Title Char"/>
    <w:basedOn w:val="DefaultParagraphFont"/>
    <w:link w:val="Title"/>
    <w:uiPriority w:val="10"/>
    <w:rsid w:val="00652C4E"/>
    <w:rPr>
      <w:rFonts w:asciiTheme="majorHAnsi" w:eastAsiaTheme="majorEastAsia" w:hAnsiTheme="majorHAnsi" w:cstheme="majorBidi"/>
      <w:caps/>
      <w:color w:val="4472C4" w:themeColor="accent1"/>
      <w:spacing w:val="10"/>
      <w:sz w:val="144"/>
      <w:szCs w:val="52"/>
    </w:rPr>
  </w:style>
  <w:style w:type="table" w:customStyle="1" w:styleId="TableGrid7">
    <w:name w:val="Table Grid7"/>
    <w:basedOn w:val="TableNormal"/>
    <w:next w:val="TableGrid"/>
    <w:uiPriority w:val="59"/>
    <w:rsid w:val="00EE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EE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EE4A90"/>
    <w:pPr>
      <w:spacing w:after="100"/>
      <w:ind w:left="660"/>
    </w:pPr>
    <w:rPr>
      <w:lang w:eastAsia="en-CA"/>
    </w:rPr>
  </w:style>
  <w:style w:type="paragraph" w:styleId="TOC5">
    <w:name w:val="toc 5"/>
    <w:basedOn w:val="Normal"/>
    <w:next w:val="Normal"/>
    <w:autoRedefine/>
    <w:uiPriority w:val="39"/>
    <w:unhideWhenUsed/>
    <w:rsid w:val="00EE4A90"/>
    <w:pPr>
      <w:spacing w:after="100"/>
      <w:ind w:left="880"/>
    </w:pPr>
    <w:rPr>
      <w:lang w:eastAsia="en-CA"/>
    </w:rPr>
  </w:style>
  <w:style w:type="paragraph" w:styleId="TOC6">
    <w:name w:val="toc 6"/>
    <w:basedOn w:val="Normal"/>
    <w:next w:val="Normal"/>
    <w:autoRedefine/>
    <w:uiPriority w:val="39"/>
    <w:unhideWhenUsed/>
    <w:rsid w:val="00EE4A90"/>
    <w:pPr>
      <w:spacing w:after="100"/>
      <w:ind w:left="1100"/>
    </w:pPr>
    <w:rPr>
      <w:lang w:eastAsia="en-CA"/>
    </w:rPr>
  </w:style>
  <w:style w:type="paragraph" w:styleId="TOC7">
    <w:name w:val="toc 7"/>
    <w:basedOn w:val="Normal"/>
    <w:next w:val="Normal"/>
    <w:autoRedefine/>
    <w:uiPriority w:val="39"/>
    <w:unhideWhenUsed/>
    <w:rsid w:val="00EE4A90"/>
    <w:pPr>
      <w:spacing w:after="100"/>
      <w:ind w:left="1320"/>
    </w:pPr>
    <w:rPr>
      <w:lang w:eastAsia="en-CA"/>
    </w:rPr>
  </w:style>
  <w:style w:type="paragraph" w:styleId="TOC8">
    <w:name w:val="toc 8"/>
    <w:basedOn w:val="Normal"/>
    <w:next w:val="Normal"/>
    <w:autoRedefine/>
    <w:uiPriority w:val="39"/>
    <w:unhideWhenUsed/>
    <w:rsid w:val="00EE4A90"/>
    <w:pPr>
      <w:spacing w:after="100"/>
      <w:ind w:left="1540"/>
    </w:pPr>
    <w:rPr>
      <w:lang w:eastAsia="en-CA"/>
    </w:rPr>
  </w:style>
  <w:style w:type="paragraph" w:styleId="TOC9">
    <w:name w:val="toc 9"/>
    <w:basedOn w:val="Normal"/>
    <w:next w:val="Normal"/>
    <w:autoRedefine/>
    <w:uiPriority w:val="39"/>
    <w:unhideWhenUsed/>
    <w:rsid w:val="00EE4A90"/>
    <w:pPr>
      <w:spacing w:after="100"/>
      <w:ind w:left="1760"/>
    </w:pPr>
    <w:rPr>
      <w:lang w:eastAsia="en-CA"/>
    </w:rPr>
  </w:style>
  <w:style w:type="table" w:customStyle="1" w:styleId="Style2">
    <w:name w:val="Style2"/>
    <w:basedOn w:val="TableNormal"/>
    <w:uiPriority w:val="99"/>
    <w:rsid w:val="00611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l2br w:val="nil"/>
          <w:tr2bl w:val="nil"/>
        </w:tcBorders>
      </w:tcPr>
    </w:tblStylePr>
  </w:style>
  <w:style w:type="character" w:customStyle="1" w:styleId="Heading6Char">
    <w:name w:val="Heading 6 Char"/>
    <w:basedOn w:val="DefaultParagraphFont"/>
    <w:link w:val="Heading6"/>
    <w:uiPriority w:val="9"/>
    <w:semiHidden/>
    <w:rsid w:val="001D6832"/>
    <w:rPr>
      <w:caps/>
      <w:color w:val="2F5496" w:themeColor="accent1" w:themeShade="BF"/>
      <w:spacing w:val="10"/>
    </w:rPr>
  </w:style>
  <w:style w:type="character" w:customStyle="1" w:styleId="Heading7Char">
    <w:name w:val="Heading 7 Char"/>
    <w:basedOn w:val="DefaultParagraphFont"/>
    <w:link w:val="Heading7"/>
    <w:uiPriority w:val="9"/>
    <w:semiHidden/>
    <w:rsid w:val="001D6832"/>
    <w:rPr>
      <w:caps/>
      <w:color w:val="2F5496" w:themeColor="accent1" w:themeShade="BF"/>
      <w:spacing w:val="10"/>
    </w:rPr>
  </w:style>
  <w:style w:type="character" w:customStyle="1" w:styleId="Heading8Char">
    <w:name w:val="Heading 8 Char"/>
    <w:basedOn w:val="DefaultParagraphFont"/>
    <w:link w:val="Heading8"/>
    <w:uiPriority w:val="9"/>
    <w:semiHidden/>
    <w:rsid w:val="001D6832"/>
    <w:rPr>
      <w:caps/>
      <w:spacing w:val="10"/>
      <w:sz w:val="18"/>
      <w:szCs w:val="18"/>
    </w:rPr>
  </w:style>
  <w:style w:type="character" w:customStyle="1" w:styleId="Heading9Char">
    <w:name w:val="Heading 9 Char"/>
    <w:basedOn w:val="DefaultParagraphFont"/>
    <w:link w:val="Heading9"/>
    <w:uiPriority w:val="9"/>
    <w:semiHidden/>
    <w:rsid w:val="001D6832"/>
    <w:rPr>
      <w:i/>
      <w:iCs/>
      <w:caps/>
      <w:spacing w:val="10"/>
      <w:sz w:val="18"/>
      <w:szCs w:val="18"/>
    </w:rPr>
  </w:style>
  <w:style w:type="paragraph" w:styleId="Caption">
    <w:name w:val="caption"/>
    <w:basedOn w:val="Normal"/>
    <w:next w:val="Normal"/>
    <w:uiPriority w:val="35"/>
    <w:semiHidden/>
    <w:unhideWhenUsed/>
    <w:qFormat/>
    <w:rsid w:val="001D6832"/>
    <w:rPr>
      <w:b/>
      <w:bCs/>
      <w:color w:val="2F5496" w:themeColor="accent1" w:themeShade="BF"/>
      <w:sz w:val="16"/>
      <w:szCs w:val="16"/>
    </w:rPr>
  </w:style>
  <w:style w:type="paragraph" w:styleId="Subtitle">
    <w:name w:val="Subtitle"/>
    <w:basedOn w:val="Normal"/>
    <w:next w:val="Normal"/>
    <w:link w:val="SubtitleChar"/>
    <w:uiPriority w:val="11"/>
    <w:qFormat/>
    <w:rsid w:val="001D683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D6832"/>
    <w:rPr>
      <w:caps/>
      <w:color w:val="595959" w:themeColor="text1" w:themeTint="A6"/>
      <w:spacing w:val="10"/>
      <w:sz w:val="21"/>
      <w:szCs w:val="21"/>
    </w:rPr>
  </w:style>
  <w:style w:type="character" w:styleId="Emphasis">
    <w:name w:val="Emphasis"/>
    <w:uiPriority w:val="20"/>
    <w:qFormat/>
    <w:rsid w:val="001D6832"/>
    <w:rPr>
      <w:caps/>
      <w:color w:val="1F3763" w:themeColor="accent1" w:themeShade="7F"/>
      <w:spacing w:val="5"/>
    </w:rPr>
  </w:style>
  <w:style w:type="paragraph" w:styleId="Quote">
    <w:name w:val="Quote"/>
    <w:basedOn w:val="Normal"/>
    <w:next w:val="Normal"/>
    <w:link w:val="QuoteChar"/>
    <w:uiPriority w:val="29"/>
    <w:qFormat/>
    <w:rsid w:val="001D6832"/>
    <w:rPr>
      <w:i/>
      <w:iCs/>
      <w:sz w:val="24"/>
      <w:szCs w:val="24"/>
    </w:rPr>
  </w:style>
  <w:style w:type="character" w:customStyle="1" w:styleId="QuoteChar">
    <w:name w:val="Quote Char"/>
    <w:basedOn w:val="DefaultParagraphFont"/>
    <w:link w:val="Quote"/>
    <w:uiPriority w:val="29"/>
    <w:rsid w:val="001D6832"/>
    <w:rPr>
      <w:i/>
      <w:iCs/>
      <w:sz w:val="24"/>
      <w:szCs w:val="24"/>
    </w:rPr>
  </w:style>
  <w:style w:type="paragraph" w:styleId="IntenseQuote">
    <w:name w:val="Intense Quote"/>
    <w:basedOn w:val="Normal"/>
    <w:next w:val="Normal"/>
    <w:link w:val="IntenseQuoteChar"/>
    <w:uiPriority w:val="30"/>
    <w:qFormat/>
    <w:rsid w:val="001D683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1D6832"/>
    <w:rPr>
      <w:color w:val="4472C4" w:themeColor="accent1"/>
      <w:sz w:val="24"/>
      <w:szCs w:val="24"/>
    </w:rPr>
  </w:style>
  <w:style w:type="character" w:styleId="SubtleEmphasis">
    <w:name w:val="Subtle Emphasis"/>
    <w:uiPriority w:val="19"/>
    <w:qFormat/>
    <w:rsid w:val="001D6832"/>
    <w:rPr>
      <w:i/>
      <w:iCs/>
      <w:color w:val="1F3763" w:themeColor="accent1" w:themeShade="7F"/>
    </w:rPr>
  </w:style>
  <w:style w:type="character" w:styleId="IntenseEmphasis">
    <w:name w:val="Intense Emphasis"/>
    <w:uiPriority w:val="21"/>
    <w:qFormat/>
    <w:rsid w:val="001D6832"/>
    <w:rPr>
      <w:b/>
      <w:bCs/>
      <w:caps/>
      <w:color w:val="1F3763" w:themeColor="accent1" w:themeShade="7F"/>
      <w:spacing w:val="10"/>
    </w:rPr>
  </w:style>
  <w:style w:type="character" w:styleId="SubtleReference">
    <w:name w:val="Subtle Reference"/>
    <w:uiPriority w:val="31"/>
    <w:qFormat/>
    <w:rsid w:val="001D6832"/>
    <w:rPr>
      <w:b/>
      <w:bCs/>
      <w:color w:val="4472C4" w:themeColor="accent1"/>
    </w:rPr>
  </w:style>
  <w:style w:type="character" w:styleId="IntenseReference">
    <w:name w:val="Intense Reference"/>
    <w:uiPriority w:val="32"/>
    <w:qFormat/>
    <w:rsid w:val="001D6832"/>
    <w:rPr>
      <w:b/>
      <w:bCs/>
      <w:i/>
      <w:iCs/>
      <w:caps/>
      <w:color w:val="4472C4" w:themeColor="accent1"/>
    </w:rPr>
  </w:style>
  <w:style w:type="character" w:styleId="BookTitle">
    <w:name w:val="Book Title"/>
    <w:uiPriority w:val="33"/>
    <w:qFormat/>
    <w:rsid w:val="001D6832"/>
    <w:rPr>
      <w:b/>
      <w:bCs/>
      <w:i/>
      <w:iCs/>
      <w:spacing w:val="0"/>
    </w:rPr>
  </w:style>
  <w:style w:type="table" w:styleId="TableGridLight">
    <w:name w:val="Grid Table Light"/>
    <w:basedOn w:val="TableNormal"/>
    <w:uiPriority w:val="40"/>
    <w:rsid w:val="004E78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mailto:%7bwaterman|yunsup|pattrsn|krste%7d@eecs.berkeley.edu"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mmix.cs.hm.edu/doc/instructions-en.html" TargetMode="Externa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Q+ A 64-bit homebrew superscalar processor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81F99F-8AA6-441E-9923-CDB150531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15503</TotalTime>
  <Pages>570</Pages>
  <Words>89146</Words>
  <Characters>508138</Characters>
  <Application>Microsoft Office Word</Application>
  <DocSecurity>0</DocSecurity>
  <Lines>4234</Lines>
  <Paragraphs>1192</Paragraphs>
  <ScaleCrop>false</ScaleCrop>
  <HeadingPairs>
    <vt:vector size="2" baseType="variant">
      <vt:variant>
        <vt:lpstr>Title</vt:lpstr>
      </vt:variant>
      <vt:variant>
        <vt:i4>1</vt:i4>
      </vt:variant>
    </vt:vector>
  </HeadingPairs>
  <TitlesOfParts>
    <vt:vector size="1" baseType="lpstr">
      <vt:lpstr>Qupls</vt:lpstr>
    </vt:vector>
  </TitlesOfParts>
  <Company/>
  <LinksUpToDate>false</LinksUpToDate>
  <CharactersWithSpaces>596092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Qupls</dc:title>
  <dc:subject>Version 4 Guide</dc:subject>
  <dc:creator>Robert Finch</dc:creator>
  <cp:keywords/>
  <dc:description/>
  <cp:lastModifiedBy>Robert Finch</cp:lastModifiedBy>
  <cp:revision>3789</cp:revision>
  <cp:lastPrinted>2025-12-01T02:26:00Z</cp:lastPrinted>
  <dcterms:created xsi:type="dcterms:W3CDTF">2025-11-13T04:04:00Z</dcterms:created>
  <dcterms:modified xsi:type="dcterms:W3CDTF">2025-12-01T02:27:00Z</dcterms:modified>
</cp:coreProperties>
</file>